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214C2" w14:textId="77777777" w:rsidR="00724164" w:rsidRDefault="00724164" w:rsidP="00724164">
      <w:pPr>
        <w:jc w:val="center"/>
        <w:rPr>
          <w:sz w:val="32"/>
          <w:szCs w:val="32"/>
          <w:lang w:eastAsia="ar-SA"/>
        </w:rPr>
      </w:pPr>
      <w:bookmarkStart w:id="0" w:name="OLE_LINK50"/>
      <w:bookmarkStart w:id="1" w:name="OLE_LINK51"/>
      <w:bookmarkStart w:id="2" w:name="OLE_LINK52"/>
      <w:r>
        <w:rPr>
          <w:sz w:val="32"/>
          <w:szCs w:val="32"/>
        </w:rPr>
        <w:t>СТАВРОПОЛЬСКАЯ ГОРОДСКАЯ ДУМА</w:t>
      </w:r>
    </w:p>
    <w:p w14:paraId="4A5309BA" w14:textId="77777777" w:rsidR="00724164" w:rsidRDefault="00724164" w:rsidP="00724164">
      <w:pPr>
        <w:rPr>
          <w:sz w:val="32"/>
          <w:szCs w:val="32"/>
        </w:rPr>
      </w:pPr>
    </w:p>
    <w:p w14:paraId="6EA907B3" w14:textId="77777777" w:rsidR="00724164" w:rsidRDefault="00724164" w:rsidP="00724164">
      <w:pPr>
        <w:keepNext/>
        <w:keepLines/>
        <w:jc w:val="center"/>
        <w:outlineLvl w:val="1"/>
        <w:rPr>
          <w:b/>
          <w:bCs/>
          <w:sz w:val="32"/>
          <w:szCs w:val="32"/>
        </w:rPr>
      </w:pPr>
      <w:r>
        <w:rPr>
          <w:sz w:val="32"/>
          <w:szCs w:val="32"/>
        </w:rPr>
        <w:t>Р Е Ш Е Н И Е</w:t>
      </w:r>
    </w:p>
    <w:p w14:paraId="659943C7" w14:textId="77777777" w:rsidR="00724164" w:rsidRDefault="00724164" w:rsidP="00724164">
      <w:pPr>
        <w:jc w:val="both"/>
        <w:rPr>
          <w:sz w:val="22"/>
          <w:szCs w:val="20"/>
        </w:rPr>
      </w:pPr>
    </w:p>
    <w:p w14:paraId="43CA1CE8" w14:textId="77777777" w:rsidR="00724164" w:rsidRDefault="00724164" w:rsidP="00724164">
      <w:pPr>
        <w:jc w:val="both"/>
      </w:pPr>
    </w:p>
    <w:p w14:paraId="6061081B" w14:textId="7441888E" w:rsidR="000A467C" w:rsidRDefault="00F71FFE" w:rsidP="000A467C">
      <w:pPr>
        <w:jc w:val="both"/>
        <w:rPr>
          <w:sz w:val="28"/>
          <w:szCs w:val="28"/>
        </w:rPr>
      </w:pPr>
      <w:bookmarkStart w:id="3" w:name="_GoBack"/>
      <w:bookmarkEnd w:id="3"/>
      <w:r>
        <w:rPr>
          <w:sz w:val="28"/>
          <w:szCs w:val="28"/>
        </w:rPr>
        <w:t>28</w:t>
      </w:r>
      <w:r w:rsidR="000A467C">
        <w:rPr>
          <w:sz w:val="28"/>
          <w:szCs w:val="28"/>
        </w:rPr>
        <w:t xml:space="preserve"> мая 2025 г.                               г. Ставрополь                                            № </w:t>
      </w:r>
      <w:r w:rsidR="00342614">
        <w:rPr>
          <w:sz w:val="28"/>
          <w:szCs w:val="28"/>
        </w:rPr>
        <w:t>426</w:t>
      </w:r>
    </w:p>
    <w:p w14:paraId="0ADE2C4E" w14:textId="77777777" w:rsidR="00CC6BCE" w:rsidRPr="00982129" w:rsidRDefault="00CC6BCE" w:rsidP="00053403">
      <w:pPr>
        <w:jc w:val="both"/>
        <w:rPr>
          <w:sz w:val="28"/>
          <w:szCs w:val="28"/>
        </w:rPr>
      </w:pPr>
    </w:p>
    <w:p w14:paraId="085653D4" w14:textId="5C88F0A3" w:rsidR="00CC6BCE" w:rsidRPr="00982129" w:rsidRDefault="00CC6BCE" w:rsidP="00053403">
      <w:pPr>
        <w:spacing w:line="240" w:lineRule="exact"/>
        <w:rPr>
          <w:sz w:val="28"/>
          <w:szCs w:val="28"/>
        </w:rPr>
      </w:pPr>
      <w:r w:rsidRPr="00982129">
        <w:rPr>
          <w:sz w:val="28"/>
          <w:szCs w:val="28"/>
        </w:rPr>
        <w:t>О внесении изменений в решение</w:t>
      </w:r>
    </w:p>
    <w:p w14:paraId="72DA94EC" w14:textId="567834A8" w:rsidR="00CC6BCE" w:rsidRPr="00982129" w:rsidRDefault="00CC6BCE" w:rsidP="00053403">
      <w:pPr>
        <w:spacing w:line="240" w:lineRule="exact"/>
        <w:rPr>
          <w:sz w:val="28"/>
          <w:szCs w:val="28"/>
        </w:rPr>
      </w:pPr>
      <w:r w:rsidRPr="00982129">
        <w:rPr>
          <w:sz w:val="28"/>
          <w:szCs w:val="28"/>
        </w:rPr>
        <w:t>Ставропольской городской Думы</w:t>
      </w:r>
    </w:p>
    <w:p w14:paraId="469028AE" w14:textId="77777777" w:rsidR="00CC6BCE" w:rsidRPr="00982129" w:rsidRDefault="00C74D24" w:rsidP="00053403">
      <w:pPr>
        <w:spacing w:line="240" w:lineRule="exact"/>
        <w:rPr>
          <w:sz w:val="28"/>
          <w:szCs w:val="28"/>
        </w:rPr>
      </w:pPr>
      <w:r w:rsidRPr="00982129">
        <w:rPr>
          <w:sz w:val="28"/>
          <w:szCs w:val="28"/>
        </w:rPr>
        <w:t>«</w:t>
      </w:r>
      <w:r w:rsidR="00CC6BCE" w:rsidRPr="00982129">
        <w:rPr>
          <w:sz w:val="28"/>
          <w:szCs w:val="28"/>
        </w:rPr>
        <w:t xml:space="preserve">О бюджете города Ставрополя </w:t>
      </w:r>
    </w:p>
    <w:p w14:paraId="23757A4C" w14:textId="77777777" w:rsidR="00CC6BCE" w:rsidRPr="00982129" w:rsidRDefault="00CC6BCE" w:rsidP="00053403">
      <w:pPr>
        <w:spacing w:line="240" w:lineRule="exact"/>
        <w:rPr>
          <w:rStyle w:val="FontStyle11"/>
          <w:sz w:val="28"/>
          <w:szCs w:val="28"/>
        </w:rPr>
      </w:pPr>
      <w:r w:rsidRPr="00982129">
        <w:rPr>
          <w:rStyle w:val="FontStyle11"/>
          <w:sz w:val="28"/>
          <w:szCs w:val="28"/>
        </w:rPr>
        <w:t>на 202</w:t>
      </w:r>
      <w:r w:rsidR="009C4CBB" w:rsidRPr="00982129">
        <w:rPr>
          <w:rStyle w:val="FontStyle11"/>
          <w:sz w:val="28"/>
          <w:szCs w:val="28"/>
        </w:rPr>
        <w:t>5</w:t>
      </w:r>
      <w:r w:rsidRPr="00982129">
        <w:rPr>
          <w:rStyle w:val="FontStyle11"/>
          <w:sz w:val="28"/>
          <w:szCs w:val="28"/>
        </w:rPr>
        <w:t xml:space="preserve"> год и плановый период </w:t>
      </w:r>
    </w:p>
    <w:p w14:paraId="6CE17C57" w14:textId="77777777" w:rsidR="00CC6BCE" w:rsidRPr="00982129" w:rsidRDefault="00CC6BCE" w:rsidP="00053403">
      <w:pPr>
        <w:spacing w:line="240" w:lineRule="exact"/>
        <w:rPr>
          <w:sz w:val="20"/>
          <w:szCs w:val="20"/>
        </w:rPr>
      </w:pPr>
      <w:r w:rsidRPr="00982129">
        <w:rPr>
          <w:rStyle w:val="FontStyle11"/>
          <w:sz w:val="28"/>
          <w:szCs w:val="28"/>
        </w:rPr>
        <w:t>202</w:t>
      </w:r>
      <w:r w:rsidR="009C4CBB" w:rsidRPr="00982129">
        <w:rPr>
          <w:rStyle w:val="FontStyle11"/>
          <w:sz w:val="28"/>
          <w:szCs w:val="28"/>
        </w:rPr>
        <w:t>6</w:t>
      </w:r>
      <w:r w:rsidRPr="00982129">
        <w:rPr>
          <w:rStyle w:val="FontStyle11"/>
          <w:sz w:val="28"/>
          <w:szCs w:val="28"/>
        </w:rPr>
        <w:t xml:space="preserve"> и 202</w:t>
      </w:r>
      <w:r w:rsidR="009C4CBB" w:rsidRPr="00982129">
        <w:rPr>
          <w:rStyle w:val="FontStyle11"/>
          <w:sz w:val="28"/>
          <w:szCs w:val="28"/>
        </w:rPr>
        <w:t>7</w:t>
      </w:r>
      <w:r w:rsidRPr="00982129">
        <w:rPr>
          <w:rStyle w:val="FontStyle11"/>
          <w:sz w:val="28"/>
          <w:szCs w:val="28"/>
        </w:rPr>
        <w:t xml:space="preserve"> годов</w:t>
      </w:r>
      <w:r w:rsidR="00C74D24" w:rsidRPr="00982129">
        <w:rPr>
          <w:sz w:val="28"/>
          <w:szCs w:val="28"/>
        </w:rPr>
        <w:t>»</w:t>
      </w:r>
    </w:p>
    <w:p w14:paraId="216C016E" w14:textId="77777777" w:rsidR="00CC6BCE" w:rsidRPr="00982129" w:rsidRDefault="00CC6BCE" w:rsidP="00053403">
      <w:pPr>
        <w:rPr>
          <w:sz w:val="28"/>
          <w:szCs w:val="28"/>
        </w:rPr>
      </w:pPr>
    </w:p>
    <w:p w14:paraId="477F9B1F" w14:textId="745C8F2B" w:rsidR="00CC6BCE" w:rsidRPr="00982129" w:rsidRDefault="00CC6BCE" w:rsidP="00053403">
      <w:pPr>
        <w:pStyle w:val="ConsPlusNormal"/>
        <w:ind w:firstLine="709"/>
        <w:contextualSpacing/>
        <w:jc w:val="both"/>
        <w:rPr>
          <w:rFonts w:ascii="Times New Roman" w:hAnsi="Times New Roman" w:cs="Times New Roman"/>
          <w:sz w:val="28"/>
          <w:szCs w:val="28"/>
        </w:rPr>
      </w:pPr>
      <w:r w:rsidRPr="00982129">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0A467C">
        <w:rPr>
          <w:rFonts w:ascii="Times New Roman" w:hAnsi="Times New Roman" w:cs="Times New Roman"/>
          <w:sz w:val="28"/>
          <w:szCs w:val="28"/>
        </w:rPr>
        <w:t> </w:t>
      </w:r>
      <w:r w:rsidRPr="00982129">
        <w:rPr>
          <w:rFonts w:ascii="Times New Roman" w:hAnsi="Times New Roman" w:cs="Times New Roman"/>
          <w:sz w:val="28"/>
          <w:szCs w:val="28"/>
        </w:rPr>
        <w:t xml:space="preserve">117, Уставом муниципального образования </w:t>
      </w:r>
      <w:r w:rsidR="00177AA8" w:rsidRPr="00982129">
        <w:rPr>
          <w:rFonts w:ascii="Times New Roman" w:hAnsi="Times New Roman" w:cs="Times New Roman"/>
          <w:sz w:val="28"/>
          <w:szCs w:val="28"/>
        </w:rPr>
        <w:t>городского округа</w:t>
      </w:r>
      <w:r w:rsidR="00177AA8" w:rsidRPr="00982129">
        <w:rPr>
          <w:bCs/>
          <w:sz w:val="28"/>
          <w:szCs w:val="28"/>
        </w:rPr>
        <w:t xml:space="preserve"> </w:t>
      </w:r>
      <w:r w:rsidRPr="00982129">
        <w:rPr>
          <w:rFonts w:ascii="Times New Roman" w:hAnsi="Times New Roman" w:cs="Times New Roman"/>
          <w:sz w:val="28"/>
          <w:szCs w:val="28"/>
        </w:rPr>
        <w:t xml:space="preserve">города Ставрополя Ставропольского края Ставропольская городская Дума </w:t>
      </w:r>
    </w:p>
    <w:p w14:paraId="056EDD04" w14:textId="77777777" w:rsidR="00177AA8" w:rsidRPr="00982129" w:rsidRDefault="00177AA8" w:rsidP="00053403">
      <w:pPr>
        <w:pStyle w:val="21"/>
        <w:tabs>
          <w:tab w:val="left" w:pos="720"/>
        </w:tabs>
        <w:spacing w:after="0" w:line="240" w:lineRule="auto"/>
        <w:ind w:firstLine="709"/>
        <w:contextualSpacing/>
        <w:jc w:val="both"/>
        <w:rPr>
          <w:szCs w:val="28"/>
        </w:rPr>
      </w:pPr>
    </w:p>
    <w:p w14:paraId="09219363" w14:textId="77777777" w:rsidR="00CC6BCE" w:rsidRPr="00982129" w:rsidRDefault="00CC6BCE" w:rsidP="00053403">
      <w:pPr>
        <w:pStyle w:val="21"/>
        <w:tabs>
          <w:tab w:val="left" w:pos="720"/>
        </w:tabs>
        <w:spacing w:after="0" w:line="240" w:lineRule="auto"/>
        <w:contextualSpacing/>
        <w:jc w:val="both"/>
        <w:rPr>
          <w:sz w:val="28"/>
          <w:szCs w:val="28"/>
        </w:rPr>
      </w:pPr>
      <w:r w:rsidRPr="00982129">
        <w:rPr>
          <w:sz w:val="28"/>
          <w:szCs w:val="28"/>
        </w:rPr>
        <w:t xml:space="preserve">РЕШИЛА: </w:t>
      </w:r>
    </w:p>
    <w:p w14:paraId="681FE187" w14:textId="77777777" w:rsidR="00CC6BCE" w:rsidRPr="00982129" w:rsidRDefault="00CC6BCE" w:rsidP="00053403">
      <w:pPr>
        <w:pStyle w:val="ConsPlusNormal"/>
        <w:ind w:firstLine="709"/>
        <w:contextualSpacing/>
        <w:outlineLvl w:val="0"/>
        <w:rPr>
          <w:rFonts w:ascii="Times New Roman" w:hAnsi="Times New Roman" w:cs="Times New Roman"/>
          <w:sz w:val="24"/>
          <w:szCs w:val="28"/>
        </w:rPr>
      </w:pPr>
    </w:p>
    <w:p w14:paraId="2A1BEA76" w14:textId="15474821" w:rsidR="00F61CC0" w:rsidRPr="00F71FFE" w:rsidRDefault="00CC6BCE" w:rsidP="008D6A07">
      <w:pPr>
        <w:widowControl/>
        <w:ind w:firstLine="709"/>
        <w:contextualSpacing/>
        <w:jc w:val="both"/>
        <w:rPr>
          <w:rFonts w:eastAsia="Calibri"/>
          <w:spacing w:val="-2"/>
          <w:sz w:val="28"/>
          <w:szCs w:val="28"/>
          <w:lang w:eastAsia="en-US"/>
        </w:rPr>
      </w:pPr>
      <w:r w:rsidRPr="00F04220">
        <w:rPr>
          <w:rFonts w:eastAsia="Calibri"/>
          <w:sz w:val="28"/>
          <w:szCs w:val="28"/>
          <w:lang w:eastAsia="en-US"/>
        </w:rPr>
        <w:t xml:space="preserve">1. Внести в </w:t>
      </w:r>
      <w:hyperlink r:id="rId8" w:history="1">
        <w:r w:rsidRPr="00F04220">
          <w:rPr>
            <w:rFonts w:eastAsia="Calibri"/>
            <w:sz w:val="28"/>
            <w:szCs w:val="28"/>
            <w:lang w:eastAsia="en-US"/>
          </w:rPr>
          <w:t>решение</w:t>
        </w:r>
      </w:hyperlink>
      <w:r w:rsidRPr="00F04220">
        <w:rPr>
          <w:rFonts w:eastAsia="Calibri"/>
          <w:sz w:val="28"/>
          <w:szCs w:val="28"/>
          <w:lang w:eastAsia="en-US"/>
        </w:rPr>
        <w:t xml:space="preserve"> Ставропольской городской Думы от </w:t>
      </w:r>
      <w:r w:rsidR="00565035" w:rsidRPr="00F04220">
        <w:rPr>
          <w:rFonts w:eastAsia="Calibri"/>
          <w:sz w:val="28"/>
          <w:szCs w:val="28"/>
          <w:lang w:eastAsia="en-US"/>
        </w:rPr>
        <w:t>06</w:t>
      </w:r>
      <w:r w:rsidR="00EE4F07" w:rsidRPr="00F04220">
        <w:rPr>
          <w:rFonts w:eastAsia="Calibri"/>
          <w:sz w:val="28"/>
          <w:szCs w:val="28"/>
          <w:lang w:eastAsia="en-US"/>
        </w:rPr>
        <w:t xml:space="preserve"> </w:t>
      </w:r>
      <w:r w:rsidR="00565035" w:rsidRPr="00F04220">
        <w:rPr>
          <w:rFonts w:eastAsia="Calibri"/>
          <w:sz w:val="28"/>
          <w:szCs w:val="28"/>
          <w:lang w:eastAsia="en-US"/>
        </w:rPr>
        <w:t>декабря</w:t>
      </w:r>
      <w:r w:rsidRPr="00F04220">
        <w:rPr>
          <w:rFonts w:eastAsia="Calibri"/>
          <w:sz w:val="28"/>
          <w:szCs w:val="28"/>
          <w:lang w:eastAsia="en-US"/>
        </w:rPr>
        <w:t xml:space="preserve"> 202</w:t>
      </w:r>
      <w:r w:rsidR="009C4CBB" w:rsidRPr="00F04220">
        <w:rPr>
          <w:rFonts w:eastAsia="Calibri"/>
          <w:sz w:val="28"/>
          <w:szCs w:val="28"/>
          <w:lang w:eastAsia="en-US"/>
        </w:rPr>
        <w:t>4</w:t>
      </w:r>
      <w:r w:rsidRPr="00F04220">
        <w:rPr>
          <w:rFonts w:eastAsia="Calibri"/>
          <w:sz w:val="28"/>
          <w:szCs w:val="28"/>
          <w:lang w:eastAsia="en-US"/>
        </w:rPr>
        <w:t xml:space="preserve"> г. №</w:t>
      </w:r>
      <w:r w:rsidR="000A467C">
        <w:rPr>
          <w:rFonts w:eastAsia="Calibri"/>
          <w:sz w:val="28"/>
          <w:szCs w:val="28"/>
          <w:lang w:eastAsia="en-US"/>
        </w:rPr>
        <w:t> </w:t>
      </w:r>
      <w:r w:rsidR="009C4CBB" w:rsidRPr="00F04220">
        <w:rPr>
          <w:rFonts w:eastAsia="Calibri"/>
          <w:sz w:val="28"/>
          <w:szCs w:val="28"/>
          <w:lang w:eastAsia="en-US"/>
        </w:rPr>
        <w:t>354</w:t>
      </w:r>
      <w:r w:rsidR="00EE4F07" w:rsidRPr="00F04220">
        <w:rPr>
          <w:rFonts w:eastAsia="Calibri"/>
          <w:sz w:val="28"/>
          <w:szCs w:val="28"/>
          <w:lang w:eastAsia="en-US"/>
        </w:rPr>
        <w:t xml:space="preserve"> </w:t>
      </w:r>
      <w:r w:rsidR="00C74D24" w:rsidRPr="00F04220">
        <w:rPr>
          <w:rFonts w:eastAsia="Calibri"/>
          <w:sz w:val="28"/>
          <w:szCs w:val="28"/>
          <w:lang w:eastAsia="en-US"/>
        </w:rPr>
        <w:t>«</w:t>
      </w:r>
      <w:r w:rsidRPr="00F04220">
        <w:rPr>
          <w:rFonts w:eastAsia="Calibri"/>
          <w:sz w:val="28"/>
          <w:szCs w:val="28"/>
          <w:lang w:eastAsia="en-US"/>
        </w:rPr>
        <w:t>О бюджете города Ставрополя на 202</w:t>
      </w:r>
      <w:r w:rsidR="009C4CBB" w:rsidRPr="00F04220">
        <w:rPr>
          <w:rFonts w:eastAsia="Calibri"/>
          <w:sz w:val="28"/>
          <w:szCs w:val="28"/>
          <w:lang w:eastAsia="en-US"/>
        </w:rPr>
        <w:t>5</w:t>
      </w:r>
      <w:r w:rsidRPr="00F04220">
        <w:rPr>
          <w:rFonts w:eastAsia="Calibri"/>
          <w:sz w:val="28"/>
          <w:szCs w:val="28"/>
          <w:lang w:eastAsia="en-US"/>
        </w:rPr>
        <w:t xml:space="preserve"> год и</w:t>
      </w:r>
      <w:r w:rsidR="00F66D50">
        <w:rPr>
          <w:rFonts w:eastAsia="Calibri"/>
          <w:sz w:val="28"/>
          <w:szCs w:val="28"/>
          <w:lang w:eastAsia="en-US"/>
        </w:rPr>
        <w:t xml:space="preserve"> </w:t>
      </w:r>
      <w:r w:rsidRPr="00F04220">
        <w:rPr>
          <w:rFonts w:eastAsia="Calibri"/>
          <w:sz w:val="28"/>
          <w:szCs w:val="28"/>
          <w:lang w:eastAsia="en-US"/>
        </w:rPr>
        <w:t>плановый период 202</w:t>
      </w:r>
      <w:r w:rsidR="009C4CBB" w:rsidRPr="00F04220">
        <w:rPr>
          <w:rFonts w:eastAsia="Calibri"/>
          <w:sz w:val="28"/>
          <w:szCs w:val="28"/>
          <w:lang w:eastAsia="en-US"/>
        </w:rPr>
        <w:t>6</w:t>
      </w:r>
      <w:r w:rsidRPr="00F04220">
        <w:rPr>
          <w:rFonts w:eastAsia="Calibri"/>
          <w:sz w:val="28"/>
          <w:szCs w:val="28"/>
          <w:lang w:eastAsia="en-US"/>
        </w:rPr>
        <w:t xml:space="preserve"> и 202</w:t>
      </w:r>
      <w:r w:rsidR="009C4CBB" w:rsidRPr="00F04220">
        <w:rPr>
          <w:rFonts w:eastAsia="Calibri"/>
          <w:sz w:val="28"/>
          <w:szCs w:val="28"/>
          <w:lang w:eastAsia="en-US"/>
        </w:rPr>
        <w:t>7</w:t>
      </w:r>
      <w:r w:rsidRPr="00F04220">
        <w:rPr>
          <w:rFonts w:eastAsia="Calibri"/>
          <w:sz w:val="28"/>
          <w:szCs w:val="28"/>
          <w:lang w:eastAsia="en-US"/>
        </w:rPr>
        <w:t xml:space="preserve"> годов</w:t>
      </w:r>
      <w:r w:rsidR="00C74D24" w:rsidRPr="00F04220">
        <w:rPr>
          <w:rFonts w:eastAsia="Calibri"/>
          <w:sz w:val="28"/>
          <w:szCs w:val="28"/>
          <w:lang w:eastAsia="en-US"/>
        </w:rPr>
        <w:t>»</w:t>
      </w:r>
      <w:r w:rsidR="00EE4F07" w:rsidRPr="00F04220">
        <w:rPr>
          <w:rFonts w:eastAsia="Calibri"/>
          <w:sz w:val="28"/>
          <w:szCs w:val="28"/>
          <w:lang w:eastAsia="en-US"/>
        </w:rPr>
        <w:t xml:space="preserve"> </w:t>
      </w:r>
      <w:r w:rsidR="00245F19" w:rsidRPr="00F04220">
        <w:rPr>
          <w:rFonts w:eastAsia="Calibri"/>
          <w:sz w:val="28"/>
          <w:szCs w:val="28"/>
          <w:lang w:eastAsia="en-US"/>
        </w:rPr>
        <w:t>(с изменениями, внесенными решени</w:t>
      </w:r>
      <w:r w:rsidR="00D157EC" w:rsidRPr="00F04220">
        <w:rPr>
          <w:rFonts w:eastAsia="Calibri"/>
          <w:sz w:val="28"/>
          <w:szCs w:val="28"/>
          <w:lang w:eastAsia="en-US"/>
        </w:rPr>
        <w:t>ями</w:t>
      </w:r>
      <w:r w:rsidR="00245F19" w:rsidRPr="00F04220">
        <w:rPr>
          <w:rFonts w:eastAsia="Calibri"/>
          <w:sz w:val="28"/>
          <w:szCs w:val="28"/>
          <w:lang w:eastAsia="en-US"/>
        </w:rPr>
        <w:t xml:space="preserve"> Ставропольской городской Думы от 29 января 2025</w:t>
      </w:r>
      <w:r w:rsidR="00E86D6B">
        <w:rPr>
          <w:rFonts w:eastAsia="Calibri"/>
          <w:sz w:val="28"/>
          <w:szCs w:val="28"/>
          <w:lang w:eastAsia="en-US"/>
        </w:rPr>
        <w:t> </w:t>
      </w:r>
      <w:r w:rsidR="00245F19" w:rsidRPr="00F04220">
        <w:rPr>
          <w:rFonts w:eastAsia="Calibri"/>
          <w:sz w:val="28"/>
          <w:szCs w:val="28"/>
          <w:lang w:eastAsia="en-US"/>
        </w:rPr>
        <w:t>г. №</w:t>
      </w:r>
      <w:r w:rsidR="00250C2E">
        <w:rPr>
          <w:rFonts w:eastAsia="Calibri"/>
          <w:sz w:val="28"/>
          <w:szCs w:val="28"/>
          <w:lang w:eastAsia="en-US"/>
        </w:rPr>
        <w:t> </w:t>
      </w:r>
      <w:r w:rsidR="00245F19" w:rsidRPr="00F04220">
        <w:rPr>
          <w:rFonts w:eastAsia="Calibri"/>
          <w:sz w:val="28"/>
          <w:szCs w:val="28"/>
          <w:lang w:eastAsia="en-US"/>
        </w:rPr>
        <w:t>365</w:t>
      </w:r>
      <w:r w:rsidR="00D157EC" w:rsidRPr="00F04220">
        <w:rPr>
          <w:rFonts w:eastAsia="Calibri"/>
          <w:sz w:val="28"/>
          <w:szCs w:val="28"/>
          <w:lang w:eastAsia="en-US"/>
        </w:rPr>
        <w:t>, от 26 февраля 2025</w:t>
      </w:r>
      <w:r w:rsidR="00E86D6B">
        <w:rPr>
          <w:rFonts w:eastAsia="Calibri"/>
          <w:sz w:val="28"/>
          <w:szCs w:val="28"/>
          <w:lang w:eastAsia="en-US"/>
        </w:rPr>
        <w:t> </w:t>
      </w:r>
      <w:r w:rsidR="00D157EC" w:rsidRPr="00F04220">
        <w:rPr>
          <w:rFonts w:eastAsia="Calibri"/>
          <w:sz w:val="28"/>
          <w:szCs w:val="28"/>
          <w:lang w:eastAsia="en-US"/>
        </w:rPr>
        <w:t>г. № 369</w:t>
      </w:r>
      <w:r w:rsidR="00982129" w:rsidRPr="00F04220">
        <w:rPr>
          <w:rFonts w:eastAsia="Calibri"/>
          <w:sz w:val="28"/>
          <w:szCs w:val="28"/>
          <w:lang w:eastAsia="en-US"/>
        </w:rPr>
        <w:t xml:space="preserve">, </w:t>
      </w:r>
      <w:r w:rsidR="000A467C">
        <w:rPr>
          <w:rFonts w:eastAsia="Calibri"/>
          <w:sz w:val="28"/>
          <w:szCs w:val="28"/>
          <w:lang w:eastAsia="en-US"/>
        </w:rPr>
        <w:t xml:space="preserve">                </w:t>
      </w:r>
      <w:r w:rsidR="00982129" w:rsidRPr="00F71FFE">
        <w:rPr>
          <w:rFonts w:eastAsia="Calibri"/>
          <w:spacing w:val="-2"/>
          <w:sz w:val="28"/>
          <w:szCs w:val="28"/>
          <w:lang w:eastAsia="en-US"/>
        </w:rPr>
        <w:t>от 26 марта 2025</w:t>
      </w:r>
      <w:r w:rsidR="00E86D6B" w:rsidRPr="00F71FFE">
        <w:rPr>
          <w:rFonts w:eastAsia="Calibri"/>
          <w:spacing w:val="-2"/>
          <w:sz w:val="28"/>
          <w:szCs w:val="28"/>
          <w:lang w:eastAsia="en-US"/>
        </w:rPr>
        <w:t> </w:t>
      </w:r>
      <w:r w:rsidR="00982129" w:rsidRPr="00F71FFE">
        <w:rPr>
          <w:rFonts w:eastAsia="Calibri"/>
          <w:spacing w:val="-2"/>
          <w:sz w:val="28"/>
          <w:szCs w:val="28"/>
          <w:lang w:eastAsia="en-US"/>
        </w:rPr>
        <w:t>г. № 379</w:t>
      </w:r>
      <w:r w:rsidR="002822AB" w:rsidRPr="00F71FFE">
        <w:rPr>
          <w:rFonts w:eastAsia="Calibri"/>
          <w:spacing w:val="-2"/>
          <w:sz w:val="28"/>
          <w:szCs w:val="28"/>
          <w:lang w:eastAsia="en-US"/>
        </w:rPr>
        <w:t>, от 25 апреля 2025</w:t>
      </w:r>
      <w:r w:rsidR="00E86D6B" w:rsidRPr="00F71FFE">
        <w:rPr>
          <w:rFonts w:eastAsia="Calibri"/>
          <w:spacing w:val="-2"/>
          <w:sz w:val="28"/>
          <w:szCs w:val="28"/>
          <w:lang w:eastAsia="en-US"/>
        </w:rPr>
        <w:t> </w:t>
      </w:r>
      <w:r w:rsidR="002822AB" w:rsidRPr="00F71FFE">
        <w:rPr>
          <w:rFonts w:eastAsia="Calibri"/>
          <w:spacing w:val="-2"/>
          <w:sz w:val="28"/>
          <w:szCs w:val="28"/>
          <w:lang w:eastAsia="en-US"/>
        </w:rPr>
        <w:t>г. № 394</w:t>
      </w:r>
      <w:r w:rsidR="00245F19" w:rsidRPr="00F71FFE">
        <w:rPr>
          <w:rFonts w:eastAsia="Calibri"/>
          <w:spacing w:val="-2"/>
          <w:sz w:val="28"/>
          <w:szCs w:val="28"/>
          <w:lang w:eastAsia="en-US"/>
        </w:rPr>
        <w:t xml:space="preserve">) </w:t>
      </w:r>
      <w:r w:rsidR="00F61CC0" w:rsidRPr="00F71FFE">
        <w:rPr>
          <w:rFonts w:eastAsia="Calibri"/>
          <w:spacing w:val="-2"/>
          <w:sz w:val="28"/>
          <w:szCs w:val="28"/>
          <w:lang w:eastAsia="en-US"/>
        </w:rPr>
        <w:t>следующие изменения:</w:t>
      </w:r>
    </w:p>
    <w:bookmarkEnd w:id="0"/>
    <w:bookmarkEnd w:id="1"/>
    <w:bookmarkEnd w:id="2"/>
    <w:p w14:paraId="0BFE725C" w14:textId="77777777" w:rsidR="00C84304" w:rsidRPr="00F04220" w:rsidRDefault="00C84304" w:rsidP="00C84304">
      <w:pPr>
        <w:ind w:firstLine="709"/>
        <w:contextualSpacing/>
        <w:jc w:val="both"/>
        <w:rPr>
          <w:sz w:val="28"/>
          <w:szCs w:val="28"/>
        </w:rPr>
      </w:pPr>
      <w:r w:rsidRPr="00F04220">
        <w:rPr>
          <w:sz w:val="28"/>
          <w:szCs w:val="28"/>
        </w:rPr>
        <w:t>1)</w:t>
      </w:r>
      <w:r w:rsidRPr="00F04220">
        <w:rPr>
          <w:sz w:val="28"/>
          <w:szCs w:val="28"/>
          <w:lang w:val="en-US"/>
        </w:rPr>
        <w:t> </w:t>
      </w:r>
      <w:r w:rsidRPr="00F04220">
        <w:rPr>
          <w:sz w:val="28"/>
          <w:szCs w:val="28"/>
        </w:rPr>
        <w:t>пункт 1 изложить в следующей редакции:</w:t>
      </w:r>
    </w:p>
    <w:p w14:paraId="3B75DD75" w14:textId="77777777" w:rsidR="009C4CBB" w:rsidRPr="00F04220" w:rsidRDefault="00C84304" w:rsidP="009C4CBB">
      <w:pPr>
        <w:ind w:firstLine="709"/>
        <w:contextualSpacing/>
        <w:jc w:val="both"/>
        <w:rPr>
          <w:sz w:val="28"/>
          <w:szCs w:val="28"/>
        </w:rPr>
      </w:pPr>
      <w:r w:rsidRPr="00F04220">
        <w:rPr>
          <w:sz w:val="28"/>
          <w:szCs w:val="28"/>
        </w:rPr>
        <w:t>«1</w:t>
      </w:r>
      <w:r w:rsidR="009C4CBB" w:rsidRPr="00F04220">
        <w:rPr>
          <w:sz w:val="28"/>
          <w:szCs w:val="28"/>
        </w:rPr>
        <w:t>. Утвердить основные характеристики бюджета города Ставрополя на 2025 год и плановый период 2026 и 2027 годов:</w:t>
      </w:r>
    </w:p>
    <w:p w14:paraId="2B0FF048" w14:textId="76386C34" w:rsidR="008F0AEF" w:rsidRPr="00F04220" w:rsidRDefault="00E34407" w:rsidP="008F0AEF">
      <w:pPr>
        <w:ind w:firstLine="709"/>
        <w:jc w:val="both"/>
        <w:rPr>
          <w:sz w:val="22"/>
          <w:szCs w:val="22"/>
        </w:rPr>
      </w:pPr>
      <w:r w:rsidRPr="00E34407">
        <w:rPr>
          <w:sz w:val="28"/>
          <w:szCs w:val="28"/>
        </w:rPr>
        <w:t>1) общий объем доходов бюджета города Ставрополя на 2025 год в сумме 21</w:t>
      </w:r>
      <w:r w:rsidR="00BB4760">
        <w:rPr>
          <w:sz w:val="28"/>
          <w:szCs w:val="28"/>
        </w:rPr>
        <w:t> </w:t>
      </w:r>
      <w:r w:rsidRPr="00E34407">
        <w:rPr>
          <w:sz w:val="28"/>
          <w:szCs w:val="28"/>
        </w:rPr>
        <w:t>622</w:t>
      </w:r>
      <w:r>
        <w:rPr>
          <w:sz w:val="28"/>
          <w:szCs w:val="28"/>
        </w:rPr>
        <w:t> </w:t>
      </w:r>
      <w:r w:rsidRPr="00E34407">
        <w:rPr>
          <w:sz w:val="28"/>
          <w:szCs w:val="28"/>
        </w:rPr>
        <w:t>537</w:t>
      </w:r>
      <w:r>
        <w:rPr>
          <w:sz w:val="28"/>
          <w:szCs w:val="28"/>
        </w:rPr>
        <w:t> </w:t>
      </w:r>
      <w:r w:rsidRPr="00E34407">
        <w:rPr>
          <w:sz w:val="28"/>
          <w:szCs w:val="28"/>
        </w:rPr>
        <w:t>769,61 рубля, на 2026 год в сумме 17</w:t>
      </w:r>
      <w:r w:rsidR="00BB4760">
        <w:rPr>
          <w:sz w:val="28"/>
          <w:szCs w:val="28"/>
        </w:rPr>
        <w:t> </w:t>
      </w:r>
      <w:r w:rsidRPr="00E34407">
        <w:rPr>
          <w:sz w:val="28"/>
          <w:szCs w:val="28"/>
        </w:rPr>
        <w:t>913</w:t>
      </w:r>
      <w:r>
        <w:rPr>
          <w:sz w:val="28"/>
          <w:szCs w:val="28"/>
        </w:rPr>
        <w:t> </w:t>
      </w:r>
      <w:r w:rsidRPr="00E34407">
        <w:rPr>
          <w:sz w:val="28"/>
          <w:szCs w:val="28"/>
        </w:rPr>
        <w:t>521</w:t>
      </w:r>
      <w:r>
        <w:rPr>
          <w:sz w:val="28"/>
          <w:szCs w:val="28"/>
        </w:rPr>
        <w:t> </w:t>
      </w:r>
      <w:r w:rsidRPr="00E34407">
        <w:rPr>
          <w:sz w:val="28"/>
          <w:szCs w:val="28"/>
        </w:rPr>
        <w:t>279,56 рубля и на 2027 год в сумме 16</w:t>
      </w:r>
      <w:r w:rsidR="00BB4760">
        <w:rPr>
          <w:sz w:val="28"/>
          <w:szCs w:val="28"/>
        </w:rPr>
        <w:t> </w:t>
      </w:r>
      <w:r w:rsidRPr="00E34407">
        <w:rPr>
          <w:sz w:val="28"/>
          <w:szCs w:val="28"/>
        </w:rPr>
        <w:t>769</w:t>
      </w:r>
      <w:r>
        <w:rPr>
          <w:sz w:val="28"/>
          <w:szCs w:val="28"/>
        </w:rPr>
        <w:t> </w:t>
      </w:r>
      <w:r w:rsidRPr="00E34407">
        <w:rPr>
          <w:sz w:val="28"/>
          <w:szCs w:val="28"/>
        </w:rPr>
        <w:t>413</w:t>
      </w:r>
      <w:r>
        <w:rPr>
          <w:sz w:val="28"/>
          <w:szCs w:val="28"/>
        </w:rPr>
        <w:t> </w:t>
      </w:r>
      <w:r w:rsidRPr="00E34407">
        <w:rPr>
          <w:sz w:val="28"/>
          <w:szCs w:val="28"/>
        </w:rPr>
        <w:t>958,16 рубля;</w:t>
      </w:r>
    </w:p>
    <w:p w14:paraId="0DD0873D" w14:textId="31633BA9" w:rsidR="009C4CBB" w:rsidRPr="00F04220" w:rsidRDefault="009C4CBB" w:rsidP="009C4CBB">
      <w:pPr>
        <w:ind w:firstLine="709"/>
        <w:contextualSpacing/>
        <w:jc w:val="both"/>
        <w:rPr>
          <w:sz w:val="28"/>
          <w:szCs w:val="28"/>
        </w:rPr>
      </w:pPr>
      <w:r w:rsidRPr="00F04220">
        <w:rPr>
          <w:sz w:val="28"/>
          <w:szCs w:val="28"/>
        </w:rPr>
        <w:t xml:space="preserve">2) общий объем расходов бюджета города Ставрополя на 2025 год в сумме </w:t>
      </w:r>
      <w:r w:rsidR="00204313">
        <w:rPr>
          <w:sz w:val="28"/>
          <w:szCs w:val="28"/>
        </w:rPr>
        <w:t>22 240 236 909,83</w:t>
      </w:r>
      <w:r w:rsidRPr="00F04220">
        <w:rPr>
          <w:sz w:val="28"/>
          <w:szCs w:val="28"/>
        </w:rPr>
        <w:t xml:space="preserve"> рубля, на 2026 год в сумме </w:t>
      </w:r>
      <w:r w:rsidR="00204313">
        <w:rPr>
          <w:sz w:val="28"/>
          <w:szCs w:val="28"/>
        </w:rPr>
        <w:t>1</w:t>
      </w:r>
      <w:r w:rsidR="00F244B9" w:rsidRPr="00F244B9">
        <w:rPr>
          <w:sz w:val="28"/>
          <w:szCs w:val="28"/>
        </w:rPr>
        <w:t>7</w:t>
      </w:r>
      <w:r w:rsidR="00204313">
        <w:rPr>
          <w:sz w:val="28"/>
          <w:szCs w:val="28"/>
        </w:rPr>
        <w:t> 913 521 279,56</w:t>
      </w:r>
      <w:r w:rsidRPr="00F04220">
        <w:rPr>
          <w:sz w:val="28"/>
          <w:szCs w:val="28"/>
        </w:rPr>
        <w:t xml:space="preserve"> рубля, в том числе условно утвержденные расходы в сумме </w:t>
      </w:r>
      <w:r w:rsidR="008F0AEF" w:rsidRPr="00F04220">
        <w:rPr>
          <w:sz w:val="28"/>
          <w:szCs w:val="28"/>
        </w:rPr>
        <w:t>216</w:t>
      </w:r>
      <w:r w:rsidR="00204313">
        <w:rPr>
          <w:sz w:val="28"/>
          <w:szCs w:val="28"/>
        </w:rPr>
        <w:t> 466 823,15</w:t>
      </w:r>
      <w:r w:rsidRPr="00F04220">
        <w:rPr>
          <w:sz w:val="28"/>
          <w:szCs w:val="28"/>
        </w:rPr>
        <w:t xml:space="preserve"> рубля, на 2027 год в сумме </w:t>
      </w:r>
      <w:r w:rsidR="008F0AEF" w:rsidRPr="00F04220">
        <w:rPr>
          <w:sz w:val="28"/>
          <w:szCs w:val="28"/>
        </w:rPr>
        <w:t>16 769 413 958,16</w:t>
      </w:r>
      <w:r w:rsidRPr="00F04220">
        <w:rPr>
          <w:sz w:val="28"/>
          <w:szCs w:val="28"/>
        </w:rPr>
        <w:t xml:space="preserve"> рубля, в том числе условно утвержденные расходы в сумме </w:t>
      </w:r>
      <w:r w:rsidR="00BF752E" w:rsidRPr="00F04220">
        <w:rPr>
          <w:sz w:val="28"/>
          <w:szCs w:val="28"/>
        </w:rPr>
        <w:t>513 596 072,19</w:t>
      </w:r>
      <w:r w:rsidRPr="00F04220">
        <w:rPr>
          <w:sz w:val="28"/>
          <w:szCs w:val="28"/>
        </w:rPr>
        <w:t xml:space="preserve"> рубля;</w:t>
      </w:r>
    </w:p>
    <w:p w14:paraId="13E0F48C" w14:textId="405EC669" w:rsidR="00C84304" w:rsidRPr="00F04220" w:rsidRDefault="009C4CBB" w:rsidP="009C4CBB">
      <w:pPr>
        <w:ind w:firstLine="709"/>
        <w:contextualSpacing/>
        <w:jc w:val="both"/>
        <w:rPr>
          <w:sz w:val="28"/>
          <w:szCs w:val="28"/>
        </w:rPr>
      </w:pPr>
      <w:r w:rsidRPr="00F04220">
        <w:rPr>
          <w:sz w:val="28"/>
          <w:szCs w:val="28"/>
        </w:rPr>
        <w:t xml:space="preserve">3) дефицит бюджета города Ставрополя на 2025 год в сумме </w:t>
      </w:r>
      <w:r w:rsidR="00AD270A" w:rsidRPr="00F04220">
        <w:rPr>
          <w:sz w:val="28"/>
          <w:szCs w:val="28"/>
        </w:rPr>
        <w:t>6</w:t>
      </w:r>
      <w:r w:rsidR="00D20DF3" w:rsidRPr="00F04220">
        <w:rPr>
          <w:sz w:val="28"/>
          <w:szCs w:val="28"/>
        </w:rPr>
        <w:t>1</w:t>
      </w:r>
      <w:r w:rsidR="00AD270A" w:rsidRPr="00F04220">
        <w:rPr>
          <w:sz w:val="28"/>
          <w:szCs w:val="28"/>
        </w:rPr>
        <w:t>7</w:t>
      </w:r>
      <w:r w:rsidR="007E23E0" w:rsidRPr="00F04220">
        <w:rPr>
          <w:sz w:val="28"/>
          <w:szCs w:val="28"/>
        </w:rPr>
        <w:t> </w:t>
      </w:r>
      <w:r w:rsidR="00AD270A" w:rsidRPr="00F04220">
        <w:rPr>
          <w:sz w:val="28"/>
          <w:szCs w:val="28"/>
        </w:rPr>
        <w:t>699</w:t>
      </w:r>
      <w:r w:rsidR="007E23E0" w:rsidRPr="00F04220">
        <w:rPr>
          <w:sz w:val="28"/>
          <w:szCs w:val="28"/>
        </w:rPr>
        <w:t> </w:t>
      </w:r>
      <w:r w:rsidR="00AD270A" w:rsidRPr="00F04220">
        <w:rPr>
          <w:sz w:val="28"/>
          <w:szCs w:val="28"/>
        </w:rPr>
        <w:t>140</w:t>
      </w:r>
      <w:r w:rsidR="007E23E0" w:rsidRPr="00F04220">
        <w:rPr>
          <w:sz w:val="28"/>
          <w:szCs w:val="28"/>
        </w:rPr>
        <w:t>,</w:t>
      </w:r>
      <w:r w:rsidR="00AD270A" w:rsidRPr="00F04220">
        <w:rPr>
          <w:sz w:val="28"/>
          <w:szCs w:val="28"/>
        </w:rPr>
        <w:t>22</w:t>
      </w:r>
      <w:r w:rsidRPr="00F04220">
        <w:rPr>
          <w:sz w:val="28"/>
          <w:szCs w:val="28"/>
        </w:rPr>
        <w:t> рубля.</w:t>
      </w:r>
      <w:r w:rsidR="00C84304" w:rsidRPr="00F04220">
        <w:rPr>
          <w:sz w:val="28"/>
          <w:szCs w:val="28"/>
        </w:rPr>
        <w:t>»;</w:t>
      </w:r>
    </w:p>
    <w:p w14:paraId="381259FB" w14:textId="77777777" w:rsidR="00E752AA" w:rsidRPr="00F04220" w:rsidRDefault="00E752AA" w:rsidP="00E752AA">
      <w:pPr>
        <w:spacing w:line="235" w:lineRule="auto"/>
        <w:ind w:firstLine="709"/>
        <w:contextualSpacing/>
        <w:jc w:val="both"/>
        <w:rPr>
          <w:sz w:val="28"/>
          <w:szCs w:val="28"/>
        </w:rPr>
      </w:pPr>
      <w:r w:rsidRPr="00F04220">
        <w:rPr>
          <w:sz w:val="28"/>
          <w:szCs w:val="28"/>
        </w:rPr>
        <w:t>2) абзац первый пункта 4 изложить в следующей редакции:</w:t>
      </w:r>
    </w:p>
    <w:p w14:paraId="6EE590BE" w14:textId="13C2F28B" w:rsidR="00D20DF3" w:rsidRPr="00F04220" w:rsidRDefault="002D6FDE" w:rsidP="00D20DF3">
      <w:pPr>
        <w:ind w:firstLine="709"/>
        <w:jc w:val="both"/>
        <w:rPr>
          <w:sz w:val="22"/>
          <w:szCs w:val="22"/>
        </w:rPr>
      </w:pPr>
      <w:r w:rsidRPr="002D6FDE">
        <w:rPr>
          <w:sz w:val="28"/>
          <w:szCs w:val="28"/>
        </w:rPr>
        <w:t>«4. Учесть в составе доходов бюджета города Ставрополя объем межбюджетных трансфертов, получаемых из бюджета Ставропольского края, на 2025 год в сумме 12 396 881 290,27 рубля, на 2026 год в сумме 9</w:t>
      </w:r>
      <w:r w:rsidR="00F44E88">
        <w:rPr>
          <w:sz w:val="28"/>
          <w:szCs w:val="28"/>
        </w:rPr>
        <w:t> </w:t>
      </w:r>
      <w:r w:rsidRPr="002D6FDE">
        <w:rPr>
          <w:sz w:val="28"/>
          <w:szCs w:val="28"/>
        </w:rPr>
        <w:t>339</w:t>
      </w:r>
      <w:r w:rsidR="00F44E88">
        <w:rPr>
          <w:sz w:val="28"/>
          <w:szCs w:val="28"/>
        </w:rPr>
        <w:t> </w:t>
      </w:r>
      <w:r w:rsidRPr="002D6FDE">
        <w:rPr>
          <w:sz w:val="28"/>
          <w:szCs w:val="28"/>
        </w:rPr>
        <w:t>777</w:t>
      </w:r>
      <w:r w:rsidR="00F44E88">
        <w:rPr>
          <w:sz w:val="28"/>
          <w:szCs w:val="28"/>
        </w:rPr>
        <w:t> </w:t>
      </w:r>
      <w:r w:rsidRPr="002D6FDE">
        <w:rPr>
          <w:sz w:val="28"/>
          <w:szCs w:val="28"/>
        </w:rPr>
        <w:t>303,30 рубля, на 2027 год в сумме 7 772 366 950,70 рубля.»;</w:t>
      </w:r>
    </w:p>
    <w:p w14:paraId="0047DAD9" w14:textId="2D151F8B" w:rsidR="000B1EBB" w:rsidRDefault="000B1EBB" w:rsidP="00E5311A">
      <w:pPr>
        <w:ind w:firstLine="709"/>
        <w:contextualSpacing/>
        <w:jc w:val="both"/>
        <w:rPr>
          <w:sz w:val="28"/>
          <w:szCs w:val="28"/>
        </w:rPr>
      </w:pPr>
      <w:r>
        <w:rPr>
          <w:sz w:val="28"/>
          <w:szCs w:val="28"/>
        </w:rPr>
        <w:t>3) пункт 8 изложить в следующей редакции:</w:t>
      </w:r>
    </w:p>
    <w:p w14:paraId="5FA3752C" w14:textId="7ED33F1C" w:rsidR="000B1EBB" w:rsidRDefault="000B1EBB" w:rsidP="00E5311A">
      <w:pPr>
        <w:ind w:firstLine="709"/>
        <w:contextualSpacing/>
        <w:jc w:val="both"/>
        <w:rPr>
          <w:sz w:val="28"/>
          <w:szCs w:val="28"/>
        </w:rPr>
      </w:pPr>
      <w:r w:rsidRPr="000B1EBB">
        <w:rPr>
          <w:sz w:val="28"/>
          <w:szCs w:val="28"/>
        </w:rPr>
        <w:lastRenderedPageBreak/>
        <w:t>«8.</w:t>
      </w:r>
      <w:r w:rsidR="00CF50F9">
        <w:rPr>
          <w:sz w:val="28"/>
          <w:szCs w:val="28"/>
        </w:rPr>
        <w:t> </w:t>
      </w:r>
      <w:r w:rsidRPr="000B1EBB">
        <w:rPr>
          <w:sz w:val="28"/>
          <w:szCs w:val="28"/>
        </w:rPr>
        <w:t>Утвердить общий объем бюджетных ассигнований, направляемых на исполнение публичных нормативных обязательств, на 2025 год в сумме 1</w:t>
      </w:r>
      <w:r w:rsidR="003977A0">
        <w:rPr>
          <w:sz w:val="28"/>
          <w:szCs w:val="28"/>
        </w:rPr>
        <w:t> </w:t>
      </w:r>
      <w:r w:rsidRPr="000B1EBB">
        <w:rPr>
          <w:sz w:val="28"/>
          <w:szCs w:val="28"/>
        </w:rPr>
        <w:t>745</w:t>
      </w:r>
      <w:r w:rsidR="003977A0">
        <w:rPr>
          <w:sz w:val="28"/>
          <w:szCs w:val="28"/>
        </w:rPr>
        <w:t> </w:t>
      </w:r>
      <w:r w:rsidRPr="000B1EBB">
        <w:rPr>
          <w:sz w:val="28"/>
          <w:szCs w:val="28"/>
        </w:rPr>
        <w:t>519</w:t>
      </w:r>
      <w:r w:rsidR="003977A0">
        <w:rPr>
          <w:sz w:val="28"/>
          <w:szCs w:val="28"/>
        </w:rPr>
        <w:t> </w:t>
      </w:r>
      <w:r w:rsidRPr="000B1EBB">
        <w:rPr>
          <w:sz w:val="28"/>
          <w:szCs w:val="28"/>
        </w:rPr>
        <w:t>727,84 рубля, в том числе за счет субвенций из бюджета Ставропольского края в сумме 1</w:t>
      </w:r>
      <w:r w:rsidR="00F66D50">
        <w:rPr>
          <w:sz w:val="28"/>
          <w:szCs w:val="28"/>
        </w:rPr>
        <w:t> </w:t>
      </w:r>
      <w:r w:rsidRPr="000B1EBB">
        <w:rPr>
          <w:sz w:val="28"/>
          <w:szCs w:val="28"/>
        </w:rPr>
        <w:t>546</w:t>
      </w:r>
      <w:r w:rsidR="003977A0">
        <w:rPr>
          <w:sz w:val="28"/>
          <w:szCs w:val="28"/>
        </w:rPr>
        <w:t> </w:t>
      </w:r>
      <w:r w:rsidRPr="000B1EBB">
        <w:rPr>
          <w:sz w:val="28"/>
          <w:szCs w:val="28"/>
        </w:rPr>
        <w:t>851</w:t>
      </w:r>
      <w:r w:rsidR="003977A0">
        <w:rPr>
          <w:sz w:val="28"/>
          <w:szCs w:val="28"/>
        </w:rPr>
        <w:t> </w:t>
      </w:r>
      <w:r w:rsidRPr="000B1EBB">
        <w:rPr>
          <w:sz w:val="28"/>
          <w:szCs w:val="28"/>
        </w:rPr>
        <w:t>071,54 рубля, на 2026 год в сумме 1</w:t>
      </w:r>
      <w:r w:rsidR="00F66D50">
        <w:rPr>
          <w:sz w:val="28"/>
          <w:szCs w:val="28"/>
        </w:rPr>
        <w:t> </w:t>
      </w:r>
      <w:r w:rsidRPr="000B1EBB">
        <w:rPr>
          <w:sz w:val="28"/>
          <w:szCs w:val="28"/>
        </w:rPr>
        <w:t>821</w:t>
      </w:r>
      <w:r w:rsidR="00F66D50">
        <w:rPr>
          <w:sz w:val="28"/>
          <w:szCs w:val="28"/>
        </w:rPr>
        <w:t> </w:t>
      </w:r>
      <w:r w:rsidRPr="000B1EBB">
        <w:rPr>
          <w:sz w:val="28"/>
          <w:szCs w:val="28"/>
        </w:rPr>
        <w:t>499</w:t>
      </w:r>
      <w:r w:rsidR="00F66D50">
        <w:rPr>
          <w:sz w:val="28"/>
          <w:szCs w:val="28"/>
        </w:rPr>
        <w:t> </w:t>
      </w:r>
      <w:r w:rsidRPr="000B1EBB">
        <w:rPr>
          <w:sz w:val="28"/>
          <w:szCs w:val="28"/>
        </w:rPr>
        <w:t>299,70 рубля, в том числе за счет субвенций из бюджета Ставропольского края в сумме 1</w:t>
      </w:r>
      <w:r w:rsidR="00F66D50">
        <w:rPr>
          <w:sz w:val="28"/>
          <w:szCs w:val="28"/>
        </w:rPr>
        <w:t> </w:t>
      </w:r>
      <w:r w:rsidRPr="000B1EBB">
        <w:rPr>
          <w:sz w:val="28"/>
          <w:szCs w:val="28"/>
        </w:rPr>
        <w:t>713</w:t>
      </w:r>
      <w:r w:rsidR="00F66D50">
        <w:rPr>
          <w:sz w:val="28"/>
          <w:szCs w:val="28"/>
        </w:rPr>
        <w:t> </w:t>
      </w:r>
      <w:r w:rsidRPr="000B1EBB">
        <w:rPr>
          <w:sz w:val="28"/>
          <w:szCs w:val="28"/>
        </w:rPr>
        <w:t>008</w:t>
      </w:r>
      <w:r w:rsidR="00F66D50">
        <w:rPr>
          <w:sz w:val="28"/>
          <w:szCs w:val="28"/>
        </w:rPr>
        <w:t> </w:t>
      </w:r>
      <w:r w:rsidRPr="000B1EBB">
        <w:rPr>
          <w:sz w:val="28"/>
          <w:szCs w:val="28"/>
        </w:rPr>
        <w:t>593,40 рубля, на 2027 год в сумме 1</w:t>
      </w:r>
      <w:r w:rsidR="00F66D50">
        <w:rPr>
          <w:sz w:val="28"/>
          <w:szCs w:val="28"/>
        </w:rPr>
        <w:t> </w:t>
      </w:r>
      <w:r w:rsidRPr="000B1EBB">
        <w:rPr>
          <w:sz w:val="28"/>
          <w:szCs w:val="28"/>
        </w:rPr>
        <w:t>922</w:t>
      </w:r>
      <w:r w:rsidR="00F66D50">
        <w:rPr>
          <w:sz w:val="28"/>
          <w:szCs w:val="28"/>
        </w:rPr>
        <w:t> </w:t>
      </w:r>
      <w:r w:rsidRPr="000B1EBB">
        <w:rPr>
          <w:sz w:val="28"/>
          <w:szCs w:val="28"/>
        </w:rPr>
        <w:t>000</w:t>
      </w:r>
      <w:r w:rsidR="00F66D50">
        <w:rPr>
          <w:sz w:val="28"/>
          <w:szCs w:val="28"/>
        </w:rPr>
        <w:t> </w:t>
      </w:r>
      <w:r w:rsidRPr="000B1EBB">
        <w:rPr>
          <w:sz w:val="28"/>
          <w:szCs w:val="28"/>
        </w:rPr>
        <w:t>192,91 рубля, в том числе за счет субвенций из бюджета Ставропольского края в сумме 1</w:t>
      </w:r>
      <w:r w:rsidR="00F66D50">
        <w:rPr>
          <w:sz w:val="28"/>
          <w:szCs w:val="28"/>
        </w:rPr>
        <w:t> </w:t>
      </w:r>
      <w:r w:rsidRPr="000B1EBB">
        <w:rPr>
          <w:sz w:val="28"/>
          <w:szCs w:val="28"/>
        </w:rPr>
        <w:t>813</w:t>
      </w:r>
      <w:r w:rsidR="00F66D50">
        <w:rPr>
          <w:sz w:val="28"/>
          <w:szCs w:val="28"/>
        </w:rPr>
        <w:t> </w:t>
      </w:r>
      <w:r w:rsidRPr="000B1EBB">
        <w:rPr>
          <w:sz w:val="28"/>
          <w:szCs w:val="28"/>
        </w:rPr>
        <w:t>509</w:t>
      </w:r>
      <w:r w:rsidR="00F66D50">
        <w:rPr>
          <w:sz w:val="28"/>
          <w:szCs w:val="28"/>
        </w:rPr>
        <w:t> </w:t>
      </w:r>
      <w:r w:rsidRPr="000B1EBB">
        <w:rPr>
          <w:sz w:val="28"/>
          <w:szCs w:val="28"/>
        </w:rPr>
        <w:t>486,61 рубля.»</w:t>
      </w:r>
      <w:r>
        <w:rPr>
          <w:sz w:val="28"/>
          <w:szCs w:val="28"/>
        </w:rPr>
        <w:t>;</w:t>
      </w:r>
    </w:p>
    <w:p w14:paraId="703FF0B2" w14:textId="3E4535C5" w:rsidR="00E5311A" w:rsidRDefault="000B1EBB" w:rsidP="00E5311A">
      <w:pPr>
        <w:ind w:firstLine="709"/>
        <w:contextualSpacing/>
        <w:jc w:val="both"/>
        <w:rPr>
          <w:sz w:val="28"/>
          <w:szCs w:val="28"/>
        </w:rPr>
      </w:pPr>
      <w:r>
        <w:rPr>
          <w:sz w:val="28"/>
          <w:szCs w:val="28"/>
        </w:rPr>
        <w:t>4</w:t>
      </w:r>
      <w:r w:rsidR="00C84304" w:rsidRPr="00F04220">
        <w:rPr>
          <w:sz w:val="28"/>
          <w:szCs w:val="28"/>
        </w:rPr>
        <w:t>) </w:t>
      </w:r>
      <w:r w:rsidR="00E5311A" w:rsidRPr="00F04220">
        <w:rPr>
          <w:sz w:val="28"/>
          <w:szCs w:val="28"/>
        </w:rPr>
        <w:t xml:space="preserve">в </w:t>
      </w:r>
      <w:r w:rsidR="00D86839" w:rsidRPr="00F04220">
        <w:rPr>
          <w:sz w:val="28"/>
          <w:szCs w:val="28"/>
        </w:rPr>
        <w:t>пункт</w:t>
      </w:r>
      <w:r w:rsidR="00E5311A" w:rsidRPr="00F04220">
        <w:rPr>
          <w:sz w:val="28"/>
          <w:szCs w:val="28"/>
        </w:rPr>
        <w:t>е</w:t>
      </w:r>
      <w:r w:rsidR="00D86839" w:rsidRPr="00F04220">
        <w:rPr>
          <w:sz w:val="28"/>
          <w:szCs w:val="28"/>
        </w:rPr>
        <w:t xml:space="preserve"> 11 </w:t>
      </w:r>
      <w:r w:rsidR="00E5311A" w:rsidRPr="00F04220">
        <w:rPr>
          <w:sz w:val="28"/>
          <w:szCs w:val="28"/>
        </w:rPr>
        <w:t xml:space="preserve">слова «на 2025 год в сумме </w:t>
      </w:r>
      <w:r w:rsidR="002822AB" w:rsidRPr="00F04220">
        <w:rPr>
          <w:sz w:val="28"/>
          <w:szCs w:val="28"/>
        </w:rPr>
        <w:t>2</w:t>
      </w:r>
      <w:r w:rsidR="00857DC4" w:rsidRPr="00F04220">
        <w:rPr>
          <w:sz w:val="28"/>
          <w:szCs w:val="28"/>
        </w:rPr>
        <w:t> </w:t>
      </w:r>
      <w:r w:rsidR="002822AB" w:rsidRPr="00F04220">
        <w:rPr>
          <w:sz w:val="28"/>
          <w:szCs w:val="28"/>
        </w:rPr>
        <w:t>424</w:t>
      </w:r>
      <w:r w:rsidR="00857DC4" w:rsidRPr="00F04220">
        <w:rPr>
          <w:sz w:val="28"/>
          <w:szCs w:val="28"/>
        </w:rPr>
        <w:t> </w:t>
      </w:r>
      <w:r w:rsidR="002822AB" w:rsidRPr="00F04220">
        <w:rPr>
          <w:sz w:val="28"/>
          <w:szCs w:val="28"/>
        </w:rPr>
        <w:t>216</w:t>
      </w:r>
      <w:r w:rsidR="00857DC4" w:rsidRPr="00F04220">
        <w:rPr>
          <w:sz w:val="28"/>
          <w:szCs w:val="28"/>
        </w:rPr>
        <w:t> </w:t>
      </w:r>
      <w:r w:rsidR="002822AB" w:rsidRPr="00F04220">
        <w:rPr>
          <w:sz w:val="28"/>
          <w:szCs w:val="28"/>
        </w:rPr>
        <w:t>454,19</w:t>
      </w:r>
      <w:r w:rsidR="00E5311A" w:rsidRPr="00F04220">
        <w:rPr>
          <w:sz w:val="28"/>
          <w:szCs w:val="28"/>
        </w:rPr>
        <w:t xml:space="preserve"> рубля» заменить словами «на 2025 год </w:t>
      </w:r>
      <w:r w:rsidR="009C4CBB" w:rsidRPr="00F04220">
        <w:rPr>
          <w:sz w:val="28"/>
          <w:szCs w:val="28"/>
        </w:rPr>
        <w:t xml:space="preserve">в сумме </w:t>
      </w:r>
      <w:r w:rsidR="002822AB" w:rsidRPr="00F04220">
        <w:rPr>
          <w:sz w:val="28"/>
          <w:szCs w:val="28"/>
        </w:rPr>
        <w:t>2</w:t>
      </w:r>
      <w:r w:rsidR="00D94B24">
        <w:rPr>
          <w:sz w:val="28"/>
          <w:szCs w:val="28"/>
        </w:rPr>
        <w:t> </w:t>
      </w:r>
      <w:r w:rsidR="002822AB" w:rsidRPr="00F04220">
        <w:rPr>
          <w:sz w:val="28"/>
          <w:szCs w:val="28"/>
        </w:rPr>
        <w:t>477</w:t>
      </w:r>
      <w:r w:rsidR="00D94B24">
        <w:rPr>
          <w:sz w:val="28"/>
          <w:szCs w:val="28"/>
        </w:rPr>
        <w:t> </w:t>
      </w:r>
      <w:r w:rsidR="002822AB" w:rsidRPr="00F04220">
        <w:rPr>
          <w:sz w:val="28"/>
          <w:szCs w:val="28"/>
        </w:rPr>
        <w:t>908</w:t>
      </w:r>
      <w:r w:rsidR="00D94B24">
        <w:rPr>
          <w:sz w:val="28"/>
          <w:szCs w:val="28"/>
        </w:rPr>
        <w:t> </w:t>
      </w:r>
      <w:r w:rsidR="002822AB" w:rsidRPr="00F04220">
        <w:rPr>
          <w:sz w:val="28"/>
          <w:szCs w:val="28"/>
        </w:rPr>
        <w:t>469,55</w:t>
      </w:r>
      <w:r w:rsidR="005A702B" w:rsidRPr="00F04220">
        <w:rPr>
          <w:sz w:val="28"/>
          <w:szCs w:val="28"/>
        </w:rPr>
        <w:t> </w:t>
      </w:r>
      <w:r w:rsidR="009C4CBB" w:rsidRPr="00F04220">
        <w:rPr>
          <w:sz w:val="28"/>
          <w:szCs w:val="28"/>
        </w:rPr>
        <w:t>рубля</w:t>
      </w:r>
      <w:r w:rsidR="00E5311A" w:rsidRPr="00F04220">
        <w:rPr>
          <w:sz w:val="28"/>
          <w:szCs w:val="28"/>
        </w:rPr>
        <w:t>»;</w:t>
      </w:r>
    </w:p>
    <w:p w14:paraId="4A85ADCA" w14:textId="223254C8" w:rsidR="00C64E0A" w:rsidRPr="00FE1B04" w:rsidRDefault="00C64E0A" w:rsidP="00C64E0A">
      <w:pPr>
        <w:pStyle w:val="afc"/>
        <w:spacing w:before="0" w:beforeAutospacing="0" w:after="0" w:afterAutospacing="0" w:line="230" w:lineRule="auto"/>
        <w:ind w:firstLine="709"/>
        <w:contextualSpacing/>
        <w:jc w:val="both"/>
        <w:rPr>
          <w:sz w:val="28"/>
        </w:rPr>
      </w:pPr>
      <w:r w:rsidRPr="00FE1B04">
        <w:rPr>
          <w:sz w:val="28"/>
        </w:rPr>
        <w:t>5) в пункте 12:</w:t>
      </w:r>
    </w:p>
    <w:p w14:paraId="056901E5" w14:textId="027C4A99" w:rsidR="00C64E0A" w:rsidRPr="00FE1B04" w:rsidRDefault="00C64E0A" w:rsidP="00C64E0A">
      <w:pPr>
        <w:pStyle w:val="afc"/>
        <w:spacing w:before="0" w:beforeAutospacing="0" w:after="0" w:afterAutospacing="0" w:line="230" w:lineRule="auto"/>
        <w:ind w:firstLine="709"/>
        <w:contextualSpacing/>
        <w:jc w:val="both"/>
        <w:rPr>
          <w:sz w:val="28"/>
        </w:rPr>
      </w:pPr>
      <w:r w:rsidRPr="00FE1B04">
        <w:rPr>
          <w:sz w:val="28"/>
        </w:rPr>
        <w:t>а) подпункте 2 слова</w:t>
      </w:r>
      <w:r w:rsidRPr="00FE1B04">
        <w:rPr>
          <w:rStyle w:val="16"/>
          <w:sz w:val="28"/>
        </w:rPr>
        <w:t xml:space="preserve"> «на 2025 год в сумме 2 510 000,00 рубл</w:t>
      </w:r>
      <w:r w:rsidR="00FC572A">
        <w:rPr>
          <w:rStyle w:val="16"/>
          <w:sz w:val="28"/>
        </w:rPr>
        <w:t>я</w:t>
      </w:r>
      <w:r w:rsidRPr="00FE1B04">
        <w:rPr>
          <w:rStyle w:val="16"/>
          <w:sz w:val="28"/>
        </w:rPr>
        <w:t>» заменить словами «на 2025 год в сумме 3 510 000,00 рубл</w:t>
      </w:r>
      <w:r w:rsidR="00FC572A">
        <w:rPr>
          <w:rStyle w:val="16"/>
          <w:sz w:val="28"/>
        </w:rPr>
        <w:t>я</w:t>
      </w:r>
      <w:r w:rsidRPr="00FE1B04">
        <w:rPr>
          <w:rStyle w:val="16"/>
          <w:sz w:val="28"/>
        </w:rPr>
        <w:t>»</w:t>
      </w:r>
      <w:r w:rsidRPr="00FE1B04">
        <w:rPr>
          <w:sz w:val="28"/>
        </w:rPr>
        <w:t>;</w:t>
      </w:r>
    </w:p>
    <w:p w14:paraId="287A5215" w14:textId="77777777" w:rsidR="00C64E0A" w:rsidRPr="00FE1B04" w:rsidRDefault="00C64E0A" w:rsidP="00C64E0A">
      <w:pPr>
        <w:pStyle w:val="afc"/>
        <w:spacing w:before="0" w:beforeAutospacing="0" w:after="0" w:afterAutospacing="0" w:line="230" w:lineRule="auto"/>
        <w:ind w:firstLine="709"/>
        <w:contextualSpacing/>
        <w:jc w:val="both"/>
        <w:rPr>
          <w:sz w:val="28"/>
        </w:rPr>
      </w:pPr>
      <w:r w:rsidRPr="00FE1B04">
        <w:rPr>
          <w:sz w:val="28"/>
        </w:rPr>
        <w:t>б) дополнить подпунктом 17 следующего содержания:</w:t>
      </w:r>
    </w:p>
    <w:p w14:paraId="002C9CBD" w14:textId="75468DFF" w:rsidR="00C64E0A" w:rsidRDefault="00C64E0A" w:rsidP="00C64E0A">
      <w:pPr>
        <w:ind w:firstLine="709"/>
        <w:contextualSpacing/>
        <w:jc w:val="both"/>
        <w:rPr>
          <w:sz w:val="28"/>
          <w:szCs w:val="28"/>
        </w:rPr>
      </w:pPr>
      <w:r w:rsidRPr="00FE1B04">
        <w:rPr>
          <w:sz w:val="28"/>
        </w:rPr>
        <w:t xml:space="preserve">«17) субсидия </w:t>
      </w:r>
      <w:r w:rsidRPr="00FE1B04">
        <w:rPr>
          <w:sz w:val="28"/>
          <w:szCs w:val="28"/>
        </w:rPr>
        <w:t>обществу с ограниченной ответственностью</w:t>
      </w:r>
      <w:r w:rsidR="00F66D50">
        <w:rPr>
          <w:sz w:val="28"/>
          <w:szCs w:val="28"/>
        </w:rPr>
        <w:t xml:space="preserve">                         </w:t>
      </w:r>
      <w:r w:rsidRPr="00FE1B04">
        <w:rPr>
          <w:sz w:val="28"/>
          <w:szCs w:val="28"/>
        </w:rPr>
        <w:t xml:space="preserve"> «УК «Новороссийская» на возмещение расходов по обеспечению проведения ремонтно-восстановительных работ в отношении общего имущества в многоквартирн</w:t>
      </w:r>
      <w:r w:rsidR="00A76E31">
        <w:rPr>
          <w:sz w:val="28"/>
          <w:szCs w:val="28"/>
        </w:rPr>
        <w:t>ых</w:t>
      </w:r>
      <w:r w:rsidRPr="00FE1B04">
        <w:rPr>
          <w:sz w:val="28"/>
          <w:szCs w:val="28"/>
        </w:rPr>
        <w:t xml:space="preserve"> дом</w:t>
      </w:r>
      <w:r w:rsidR="00A76E31">
        <w:rPr>
          <w:sz w:val="28"/>
          <w:szCs w:val="28"/>
        </w:rPr>
        <w:t>ах</w:t>
      </w:r>
      <w:r w:rsidRPr="00FE1B04">
        <w:rPr>
          <w:sz w:val="28"/>
          <w:szCs w:val="28"/>
        </w:rPr>
        <w:t>, поврежденного в результате</w:t>
      </w:r>
      <w:r w:rsidR="00A76E31">
        <w:rPr>
          <w:sz w:val="28"/>
          <w:szCs w:val="28"/>
        </w:rPr>
        <w:t xml:space="preserve"> </w:t>
      </w:r>
      <w:r w:rsidRPr="00FE1B04">
        <w:rPr>
          <w:sz w:val="28"/>
          <w:szCs w:val="28"/>
        </w:rPr>
        <w:t xml:space="preserve">чрезвычайной ситуации, вызванной взрывом бытового газа </w:t>
      </w:r>
      <w:r w:rsidR="00A76E31">
        <w:rPr>
          <w:sz w:val="28"/>
          <w:szCs w:val="28"/>
        </w:rPr>
        <w:t xml:space="preserve">в многоквартирном жилом доме, расположенном по </w:t>
      </w:r>
      <w:r w:rsidR="00A76E31" w:rsidRPr="00FE1B04">
        <w:rPr>
          <w:sz w:val="28"/>
          <w:szCs w:val="28"/>
        </w:rPr>
        <w:t xml:space="preserve">адресу: город Ставрополь, улица Тухачевского, дом 30/8, </w:t>
      </w:r>
      <w:r w:rsidR="00A76E31">
        <w:rPr>
          <w:sz w:val="28"/>
          <w:szCs w:val="28"/>
        </w:rPr>
        <w:t xml:space="preserve">произошедшей 21 мая </w:t>
      </w:r>
      <w:r w:rsidRPr="00FE1B04">
        <w:rPr>
          <w:sz w:val="28"/>
          <w:szCs w:val="28"/>
        </w:rPr>
        <w:t>2025 год</w:t>
      </w:r>
      <w:r w:rsidR="00A76E31">
        <w:rPr>
          <w:sz w:val="28"/>
          <w:szCs w:val="28"/>
        </w:rPr>
        <w:t>а</w:t>
      </w:r>
      <w:r w:rsidR="00FC572A">
        <w:rPr>
          <w:sz w:val="28"/>
          <w:szCs w:val="28"/>
        </w:rPr>
        <w:t>,</w:t>
      </w:r>
      <w:r w:rsidR="00A76E31">
        <w:rPr>
          <w:sz w:val="28"/>
          <w:szCs w:val="28"/>
        </w:rPr>
        <w:t xml:space="preserve"> на 2025 год </w:t>
      </w:r>
      <w:r w:rsidRPr="00FE1B04">
        <w:rPr>
          <w:sz w:val="28"/>
          <w:szCs w:val="28"/>
        </w:rPr>
        <w:t xml:space="preserve"> в сумме 5</w:t>
      </w:r>
      <w:r>
        <w:rPr>
          <w:sz w:val="28"/>
          <w:szCs w:val="28"/>
        </w:rPr>
        <w:t> </w:t>
      </w:r>
      <w:r w:rsidRPr="00FE1B04">
        <w:rPr>
          <w:sz w:val="28"/>
          <w:szCs w:val="28"/>
        </w:rPr>
        <w:t>410</w:t>
      </w:r>
      <w:r>
        <w:rPr>
          <w:sz w:val="28"/>
          <w:szCs w:val="28"/>
        </w:rPr>
        <w:t> </w:t>
      </w:r>
      <w:r w:rsidRPr="00FE1B04">
        <w:rPr>
          <w:sz w:val="28"/>
          <w:szCs w:val="28"/>
        </w:rPr>
        <w:t>608,00 рубля.</w:t>
      </w:r>
      <w:r w:rsidR="001E7C04">
        <w:rPr>
          <w:sz w:val="28"/>
          <w:szCs w:val="28"/>
        </w:rPr>
        <w:t>»;</w:t>
      </w:r>
    </w:p>
    <w:p w14:paraId="79D50F93" w14:textId="101505EE" w:rsidR="00581D03" w:rsidRDefault="00581D03" w:rsidP="00C64E0A">
      <w:pPr>
        <w:ind w:firstLine="709"/>
        <w:contextualSpacing/>
        <w:jc w:val="both"/>
        <w:rPr>
          <w:sz w:val="28"/>
          <w:szCs w:val="28"/>
        </w:rPr>
      </w:pPr>
      <w:r w:rsidRPr="00FE1B04">
        <w:rPr>
          <w:sz w:val="28"/>
          <w:szCs w:val="28"/>
        </w:rPr>
        <w:t>6)</w:t>
      </w:r>
      <w:r w:rsidR="00CF50F9">
        <w:rPr>
          <w:sz w:val="28"/>
          <w:szCs w:val="28"/>
        </w:rPr>
        <w:t> </w:t>
      </w:r>
      <w:r w:rsidRPr="00FE1B04">
        <w:rPr>
          <w:sz w:val="28"/>
          <w:szCs w:val="28"/>
        </w:rPr>
        <w:t>в пункте 14 слова «на 2025 год в сумме 12 000 000,00 рубля» заменить словами «на 2025 год</w:t>
      </w:r>
      <w:r w:rsidR="00FC572A">
        <w:rPr>
          <w:sz w:val="28"/>
          <w:szCs w:val="28"/>
        </w:rPr>
        <w:t xml:space="preserve"> в сумме </w:t>
      </w:r>
      <w:r w:rsidRPr="00FE1B04">
        <w:rPr>
          <w:sz w:val="28"/>
          <w:szCs w:val="28"/>
        </w:rPr>
        <w:t>6</w:t>
      </w:r>
      <w:r>
        <w:rPr>
          <w:sz w:val="28"/>
          <w:szCs w:val="28"/>
        </w:rPr>
        <w:t> </w:t>
      </w:r>
      <w:r w:rsidRPr="00FE1B04">
        <w:rPr>
          <w:sz w:val="28"/>
          <w:szCs w:val="28"/>
        </w:rPr>
        <w:t>589</w:t>
      </w:r>
      <w:r>
        <w:rPr>
          <w:sz w:val="28"/>
          <w:szCs w:val="28"/>
        </w:rPr>
        <w:t> </w:t>
      </w:r>
      <w:r w:rsidRPr="00FE1B04">
        <w:rPr>
          <w:sz w:val="28"/>
          <w:szCs w:val="28"/>
        </w:rPr>
        <w:t>392,00 рубля</w:t>
      </w:r>
      <w:r w:rsidR="00F71FFE">
        <w:rPr>
          <w:sz w:val="28"/>
          <w:szCs w:val="28"/>
        </w:rPr>
        <w:t>»</w:t>
      </w:r>
      <w:r w:rsidRPr="00FE1B04">
        <w:rPr>
          <w:sz w:val="28"/>
          <w:szCs w:val="28"/>
        </w:rPr>
        <w:t>;</w:t>
      </w:r>
    </w:p>
    <w:p w14:paraId="326018B5" w14:textId="48B86433" w:rsidR="00581D03" w:rsidRPr="00FE1B04" w:rsidRDefault="00581D03" w:rsidP="00581D03">
      <w:pPr>
        <w:pStyle w:val="afc"/>
        <w:spacing w:before="0" w:beforeAutospacing="0" w:after="0" w:afterAutospacing="0" w:line="230" w:lineRule="auto"/>
        <w:ind w:firstLine="709"/>
        <w:contextualSpacing/>
        <w:jc w:val="both"/>
        <w:rPr>
          <w:sz w:val="28"/>
        </w:rPr>
      </w:pPr>
      <w:r w:rsidRPr="00FE1B04">
        <w:rPr>
          <w:sz w:val="28"/>
        </w:rPr>
        <w:t>7) </w:t>
      </w:r>
      <w:r w:rsidRPr="00FE1B04">
        <w:rPr>
          <w:sz w:val="28"/>
          <w:szCs w:val="28"/>
        </w:rPr>
        <w:t>в пункте 16:</w:t>
      </w:r>
    </w:p>
    <w:p w14:paraId="2BA0B63D" w14:textId="479846CB" w:rsidR="00581D03" w:rsidRPr="00FE1B04" w:rsidRDefault="00581D03" w:rsidP="00581D03">
      <w:pPr>
        <w:pStyle w:val="afc"/>
        <w:spacing w:before="0" w:beforeAutospacing="0" w:after="0" w:afterAutospacing="0" w:line="230" w:lineRule="auto"/>
        <w:ind w:firstLine="709"/>
        <w:contextualSpacing/>
        <w:jc w:val="both"/>
        <w:rPr>
          <w:sz w:val="28"/>
          <w:szCs w:val="28"/>
        </w:rPr>
      </w:pPr>
      <w:r w:rsidRPr="00FE1B04">
        <w:rPr>
          <w:sz w:val="28"/>
          <w:szCs w:val="28"/>
        </w:rPr>
        <w:t>а)</w:t>
      </w:r>
      <w:r w:rsidR="00F66D50">
        <w:rPr>
          <w:sz w:val="28"/>
          <w:szCs w:val="28"/>
        </w:rPr>
        <w:t> </w:t>
      </w:r>
      <w:r w:rsidRPr="00FE1B04">
        <w:rPr>
          <w:sz w:val="28"/>
          <w:szCs w:val="28"/>
        </w:rPr>
        <w:t xml:space="preserve">в подпункте 3 слова «на 2025 год в объеме </w:t>
      </w:r>
      <w:r w:rsidRPr="00FE1B04">
        <w:rPr>
          <w:sz w:val="28"/>
        </w:rPr>
        <w:t>9 391 001,17</w:t>
      </w:r>
      <w:r w:rsidRPr="00FE1B04">
        <w:rPr>
          <w:sz w:val="28"/>
          <w:szCs w:val="28"/>
        </w:rPr>
        <w:t> рубля» заменить словами «на 2025 год в объеме 9 520 466,86 рубля»;</w:t>
      </w:r>
    </w:p>
    <w:p w14:paraId="4F7C1DDF" w14:textId="77777777" w:rsidR="00581D03" w:rsidRPr="00FE1B04" w:rsidRDefault="00581D03" w:rsidP="00581D03">
      <w:pPr>
        <w:pStyle w:val="afc"/>
        <w:spacing w:before="0" w:beforeAutospacing="0" w:after="0" w:afterAutospacing="0" w:line="230" w:lineRule="auto"/>
        <w:ind w:firstLine="709"/>
        <w:contextualSpacing/>
        <w:jc w:val="both"/>
        <w:rPr>
          <w:sz w:val="28"/>
          <w:szCs w:val="28"/>
        </w:rPr>
      </w:pPr>
      <w:r w:rsidRPr="00FE1B04">
        <w:rPr>
          <w:sz w:val="28"/>
          <w:szCs w:val="28"/>
        </w:rPr>
        <w:t>б) подпункт 4 изложить в следующей редакции:</w:t>
      </w:r>
    </w:p>
    <w:p w14:paraId="4E0A765F" w14:textId="64E8E4DF" w:rsidR="00581D03" w:rsidRDefault="00581D03" w:rsidP="00581D03">
      <w:pPr>
        <w:ind w:firstLine="709"/>
        <w:contextualSpacing/>
        <w:jc w:val="both"/>
        <w:rPr>
          <w:sz w:val="28"/>
          <w:szCs w:val="28"/>
        </w:rPr>
      </w:pPr>
      <w:r w:rsidRPr="00F66D50">
        <w:rPr>
          <w:spacing w:val="-4"/>
          <w:sz w:val="28"/>
          <w:szCs w:val="28"/>
        </w:rPr>
        <w:t>«4)</w:t>
      </w:r>
      <w:r w:rsidR="00F66D50" w:rsidRPr="00F66D50">
        <w:rPr>
          <w:spacing w:val="-4"/>
          <w:sz w:val="28"/>
          <w:szCs w:val="28"/>
        </w:rPr>
        <w:t> </w:t>
      </w:r>
      <w:r w:rsidRPr="00F66D50">
        <w:rPr>
          <w:spacing w:val="-4"/>
          <w:sz w:val="28"/>
          <w:szCs w:val="28"/>
        </w:rPr>
        <w:t>бюджетных ассигнований на 2025 год в объеме 104 326 612,06 рубля,</w:t>
      </w:r>
      <w:r w:rsidRPr="00FE1B04">
        <w:rPr>
          <w:sz w:val="28"/>
          <w:szCs w:val="28"/>
        </w:rPr>
        <w:t xml:space="preserve"> на 2026 год в объеме 262 620 276,59 рубля и на 2027 год в объеме 362 620 278,25 рубля,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выплаты минимального размера оплаты труда;»</w:t>
      </w:r>
      <w:r w:rsidR="00F71FFE">
        <w:rPr>
          <w:sz w:val="28"/>
          <w:szCs w:val="28"/>
        </w:rPr>
        <w:t>;</w:t>
      </w:r>
    </w:p>
    <w:p w14:paraId="4F0A9B64" w14:textId="61FEB003" w:rsidR="006453A3" w:rsidRPr="00F04220" w:rsidRDefault="00E93F5B" w:rsidP="006453A3">
      <w:pPr>
        <w:pStyle w:val="afc"/>
        <w:spacing w:before="0" w:beforeAutospacing="0" w:after="0" w:afterAutospacing="0"/>
        <w:ind w:firstLine="709"/>
        <w:contextualSpacing/>
        <w:jc w:val="both"/>
        <w:rPr>
          <w:sz w:val="28"/>
          <w:szCs w:val="28"/>
        </w:rPr>
      </w:pPr>
      <w:r w:rsidRPr="001E7C04">
        <w:rPr>
          <w:sz w:val="28"/>
          <w:szCs w:val="28"/>
        </w:rPr>
        <w:t>8</w:t>
      </w:r>
      <w:r w:rsidR="006453A3" w:rsidRPr="001E7C04">
        <w:rPr>
          <w:sz w:val="28"/>
          <w:szCs w:val="28"/>
        </w:rPr>
        <w:t>)</w:t>
      </w:r>
      <w:r w:rsidR="006453A3" w:rsidRPr="00F04220">
        <w:rPr>
          <w:sz w:val="28"/>
          <w:szCs w:val="28"/>
        </w:rPr>
        <w:t> пункт 25 изложить в следующей редакции:</w:t>
      </w:r>
    </w:p>
    <w:p w14:paraId="64F82996" w14:textId="4E4A0E61" w:rsidR="006453A3" w:rsidRPr="00F04220" w:rsidRDefault="006453A3" w:rsidP="006453A3">
      <w:pPr>
        <w:pStyle w:val="afc"/>
        <w:spacing w:before="0" w:beforeAutospacing="0" w:after="0" w:afterAutospacing="0"/>
        <w:ind w:firstLine="709"/>
        <w:contextualSpacing/>
        <w:jc w:val="both"/>
        <w:rPr>
          <w:sz w:val="28"/>
          <w:szCs w:val="28"/>
        </w:rPr>
      </w:pPr>
      <w:r w:rsidRPr="00F04220">
        <w:rPr>
          <w:sz w:val="28"/>
          <w:szCs w:val="28"/>
        </w:rPr>
        <w:t>«25.</w:t>
      </w:r>
      <w:r w:rsidR="00F66D50">
        <w:rPr>
          <w:sz w:val="28"/>
          <w:szCs w:val="28"/>
        </w:rPr>
        <w:t> </w:t>
      </w:r>
      <w:r w:rsidRPr="00F04220">
        <w:rPr>
          <w:sz w:val="28"/>
          <w:szCs w:val="28"/>
        </w:rPr>
        <w:t>Установить верхний предел муниципального внутреннего долга города Ставрополя на:</w:t>
      </w:r>
    </w:p>
    <w:p w14:paraId="1F604CAA" w14:textId="3E79FB74" w:rsidR="006453A3" w:rsidRPr="00F04220" w:rsidRDefault="006453A3" w:rsidP="006453A3">
      <w:pPr>
        <w:pStyle w:val="afc"/>
        <w:spacing w:before="0" w:beforeAutospacing="0" w:after="0" w:afterAutospacing="0"/>
        <w:ind w:firstLine="709"/>
        <w:contextualSpacing/>
        <w:jc w:val="both"/>
        <w:rPr>
          <w:sz w:val="28"/>
          <w:szCs w:val="28"/>
        </w:rPr>
      </w:pPr>
      <w:r w:rsidRPr="00F04220">
        <w:rPr>
          <w:sz w:val="28"/>
          <w:szCs w:val="28"/>
        </w:rPr>
        <w:t>1)</w:t>
      </w:r>
      <w:r w:rsidR="00F66D50">
        <w:rPr>
          <w:sz w:val="28"/>
          <w:szCs w:val="28"/>
        </w:rPr>
        <w:t> </w:t>
      </w:r>
      <w:r w:rsidRPr="00F04220">
        <w:rPr>
          <w:sz w:val="28"/>
          <w:szCs w:val="28"/>
        </w:rPr>
        <w:t>1 января 2026 года по долговым обязательствам города Ставрополя в сумме 1</w:t>
      </w:r>
      <w:r w:rsidR="00EF1B54">
        <w:rPr>
          <w:sz w:val="28"/>
          <w:szCs w:val="28"/>
        </w:rPr>
        <w:t> </w:t>
      </w:r>
      <w:r w:rsidRPr="00F04220">
        <w:rPr>
          <w:sz w:val="28"/>
          <w:szCs w:val="28"/>
        </w:rPr>
        <w:t>850</w:t>
      </w:r>
      <w:r w:rsidR="00EF1B54">
        <w:rPr>
          <w:sz w:val="28"/>
          <w:szCs w:val="28"/>
        </w:rPr>
        <w:t> </w:t>
      </w:r>
      <w:r w:rsidRPr="00F04220">
        <w:rPr>
          <w:sz w:val="28"/>
          <w:szCs w:val="28"/>
        </w:rPr>
        <w:t>000</w:t>
      </w:r>
      <w:r w:rsidR="00EF1B54">
        <w:rPr>
          <w:sz w:val="28"/>
          <w:szCs w:val="28"/>
        </w:rPr>
        <w:t> </w:t>
      </w:r>
      <w:r w:rsidRPr="00F04220">
        <w:rPr>
          <w:sz w:val="28"/>
          <w:szCs w:val="28"/>
        </w:rPr>
        <w:t xml:space="preserve">000,00 рубля, в том числе верхний предел долга по муниципальным гарантиям в сумме 0,00 рубля; </w:t>
      </w:r>
    </w:p>
    <w:p w14:paraId="4C69E22F" w14:textId="4431783D" w:rsidR="006453A3" w:rsidRPr="00F04220" w:rsidRDefault="006453A3" w:rsidP="006453A3">
      <w:pPr>
        <w:pStyle w:val="afc"/>
        <w:spacing w:before="0" w:beforeAutospacing="0" w:after="0" w:afterAutospacing="0"/>
        <w:ind w:firstLine="709"/>
        <w:contextualSpacing/>
        <w:jc w:val="both"/>
        <w:rPr>
          <w:sz w:val="28"/>
          <w:szCs w:val="28"/>
        </w:rPr>
      </w:pPr>
      <w:r w:rsidRPr="00F04220">
        <w:rPr>
          <w:sz w:val="28"/>
          <w:szCs w:val="28"/>
        </w:rPr>
        <w:t>2)</w:t>
      </w:r>
      <w:r w:rsidR="00F66D50">
        <w:rPr>
          <w:sz w:val="28"/>
          <w:szCs w:val="28"/>
        </w:rPr>
        <w:t> </w:t>
      </w:r>
      <w:r w:rsidRPr="00F04220">
        <w:rPr>
          <w:sz w:val="28"/>
          <w:szCs w:val="28"/>
        </w:rPr>
        <w:t>1 января 2027 года по долговым обязательствам города Ставрополя в сумме 1</w:t>
      </w:r>
      <w:r w:rsidR="00F66D50">
        <w:rPr>
          <w:sz w:val="28"/>
          <w:szCs w:val="28"/>
        </w:rPr>
        <w:t> </w:t>
      </w:r>
      <w:r w:rsidRPr="00F04220">
        <w:rPr>
          <w:sz w:val="28"/>
          <w:szCs w:val="28"/>
        </w:rPr>
        <w:t>850</w:t>
      </w:r>
      <w:r w:rsidR="00F66D50">
        <w:rPr>
          <w:sz w:val="28"/>
          <w:szCs w:val="28"/>
        </w:rPr>
        <w:t> </w:t>
      </w:r>
      <w:r w:rsidRPr="00F04220">
        <w:rPr>
          <w:sz w:val="28"/>
          <w:szCs w:val="28"/>
        </w:rPr>
        <w:t>000</w:t>
      </w:r>
      <w:r w:rsidR="00F66D50">
        <w:rPr>
          <w:sz w:val="28"/>
          <w:szCs w:val="28"/>
        </w:rPr>
        <w:t> </w:t>
      </w:r>
      <w:r w:rsidRPr="00F04220">
        <w:rPr>
          <w:sz w:val="28"/>
          <w:szCs w:val="28"/>
        </w:rPr>
        <w:t xml:space="preserve">000,00 рубля, в том числе верхний предел долга по муниципальным гарантиям в сумме 0,00 рубля; </w:t>
      </w:r>
    </w:p>
    <w:p w14:paraId="15170968" w14:textId="4AE28D1C" w:rsidR="006453A3" w:rsidRPr="00F04220" w:rsidRDefault="006453A3" w:rsidP="006453A3">
      <w:pPr>
        <w:pStyle w:val="afc"/>
        <w:spacing w:before="0" w:beforeAutospacing="0" w:after="0" w:afterAutospacing="0"/>
        <w:ind w:firstLine="709"/>
        <w:contextualSpacing/>
        <w:jc w:val="both"/>
        <w:rPr>
          <w:spacing w:val="4"/>
          <w:sz w:val="28"/>
          <w:szCs w:val="28"/>
        </w:rPr>
      </w:pPr>
      <w:r w:rsidRPr="00F04220">
        <w:rPr>
          <w:sz w:val="28"/>
          <w:szCs w:val="28"/>
        </w:rPr>
        <w:t>3)</w:t>
      </w:r>
      <w:r w:rsidR="00542FB3">
        <w:rPr>
          <w:sz w:val="28"/>
          <w:szCs w:val="28"/>
        </w:rPr>
        <w:t> </w:t>
      </w:r>
      <w:r w:rsidRPr="00F04220">
        <w:rPr>
          <w:sz w:val="28"/>
          <w:szCs w:val="28"/>
        </w:rPr>
        <w:t>1 января 2028 года по долговым обязательствам города Ставрополя в сумме 1</w:t>
      </w:r>
      <w:r w:rsidR="00542FB3">
        <w:rPr>
          <w:sz w:val="28"/>
          <w:szCs w:val="28"/>
        </w:rPr>
        <w:t> </w:t>
      </w:r>
      <w:r w:rsidRPr="00F04220">
        <w:rPr>
          <w:sz w:val="28"/>
          <w:szCs w:val="28"/>
        </w:rPr>
        <w:t>850</w:t>
      </w:r>
      <w:r w:rsidR="00542FB3">
        <w:rPr>
          <w:sz w:val="28"/>
          <w:szCs w:val="28"/>
        </w:rPr>
        <w:t> </w:t>
      </w:r>
      <w:r w:rsidRPr="00F04220">
        <w:rPr>
          <w:sz w:val="28"/>
          <w:szCs w:val="28"/>
        </w:rPr>
        <w:t>000</w:t>
      </w:r>
      <w:r w:rsidR="00542FB3">
        <w:rPr>
          <w:sz w:val="28"/>
          <w:szCs w:val="28"/>
        </w:rPr>
        <w:t> </w:t>
      </w:r>
      <w:r w:rsidRPr="00F04220">
        <w:rPr>
          <w:sz w:val="28"/>
          <w:szCs w:val="28"/>
        </w:rPr>
        <w:t>000,00 рубля, в том числе верхний предел долга по муниципальным гарантиям в сумме 0,00 рубля.</w:t>
      </w:r>
      <w:r w:rsidRPr="00F04220">
        <w:rPr>
          <w:spacing w:val="4"/>
          <w:sz w:val="28"/>
          <w:szCs w:val="28"/>
        </w:rPr>
        <w:t>»;</w:t>
      </w:r>
    </w:p>
    <w:p w14:paraId="1760E290" w14:textId="79F52A70" w:rsidR="006453A3" w:rsidRPr="00F04220" w:rsidRDefault="00C64E0A" w:rsidP="006453A3">
      <w:pPr>
        <w:pStyle w:val="afc"/>
        <w:spacing w:before="0" w:beforeAutospacing="0" w:after="0" w:afterAutospacing="0"/>
        <w:ind w:firstLine="709"/>
        <w:contextualSpacing/>
        <w:jc w:val="both"/>
        <w:rPr>
          <w:spacing w:val="4"/>
          <w:sz w:val="28"/>
          <w:szCs w:val="28"/>
        </w:rPr>
      </w:pPr>
      <w:r>
        <w:rPr>
          <w:spacing w:val="4"/>
          <w:sz w:val="28"/>
          <w:szCs w:val="28"/>
        </w:rPr>
        <w:t>9</w:t>
      </w:r>
      <w:r w:rsidR="006453A3" w:rsidRPr="00F04220">
        <w:rPr>
          <w:spacing w:val="4"/>
          <w:sz w:val="28"/>
          <w:szCs w:val="28"/>
        </w:rPr>
        <w:t>) пункт 27 изложить в следующей редакции:</w:t>
      </w:r>
    </w:p>
    <w:p w14:paraId="59108FBF" w14:textId="025C0349" w:rsidR="006453A3" w:rsidRPr="00542FB3" w:rsidRDefault="006453A3" w:rsidP="006453A3">
      <w:pPr>
        <w:pStyle w:val="afc"/>
        <w:spacing w:before="0" w:beforeAutospacing="0" w:after="0" w:afterAutospacing="0"/>
        <w:ind w:firstLine="709"/>
        <w:contextualSpacing/>
        <w:jc w:val="both"/>
        <w:rPr>
          <w:spacing w:val="-6"/>
          <w:sz w:val="28"/>
          <w:szCs w:val="28"/>
        </w:rPr>
      </w:pPr>
      <w:r w:rsidRPr="00F04220">
        <w:rPr>
          <w:sz w:val="28"/>
          <w:szCs w:val="28"/>
        </w:rPr>
        <w:t>«27.</w:t>
      </w:r>
      <w:r w:rsidR="00542FB3">
        <w:rPr>
          <w:sz w:val="28"/>
          <w:szCs w:val="28"/>
        </w:rPr>
        <w:t> </w:t>
      </w:r>
      <w:r w:rsidRPr="00F04220">
        <w:rPr>
          <w:sz w:val="28"/>
          <w:szCs w:val="28"/>
        </w:rPr>
        <w:t xml:space="preserve">Установить объем расходов на обслуживание муниципального долга города Ставрополя в 2025 году в сумме </w:t>
      </w:r>
      <w:r w:rsidR="009F31CE">
        <w:rPr>
          <w:sz w:val="28"/>
          <w:szCs w:val="28"/>
        </w:rPr>
        <w:t>217</w:t>
      </w:r>
      <w:r w:rsidRPr="00F04220">
        <w:rPr>
          <w:sz w:val="28"/>
          <w:szCs w:val="28"/>
        </w:rPr>
        <w:t> </w:t>
      </w:r>
      <w:r w:rsidR="009F31CE">
        <w:rPr>
          <w:sz w:val="28"/>
          <w:szCs w:val="28"/>
        </w:rPr>
        <w:t>6</w:t>
      </w:r>
      <w:r w:rsidRPr="00F04220">
        <w:rPr>
          <w:sz w:val="28"/>
          <w:szCs w:val="28"/>
        </w:rPr>
        <w:t xml:space="preserve">00 000,00 </w:t>
      </w:r>
      <w:proofErr w:type="gramStart"/>
      <w:r w:rsidRPr="00F04220">
        <w:rPr>
          <w:sz w:val="28"/>
          <w:szCs w:val="28"/>
        </w:rPr>
        <w:t xml:space="preserve">рубля, </w:t>
      </w:r>
      <w:r w:rsidR="00542FB3">
        <w:rPr>
          <w:sz w:val="28"/>
          <w:szCs w:val="28"/>
        </w:rPr>
        <w:t xml:space="preserve">  </w:t>
      </w:r>
      <w:proofErr w:type="gramEnd"/>
      <w:r w:rsidR="00542FB3">
        <w:rPr>
          <w:sz w:val="28"/>
          <w:szCs w:val="28"/>
        </w:rPr>
        <w:t xml:space="preserve">                             </w:t>
      </w:r>
      <w:r w:rsidRPr="00542FB3">
        <w:rPr>
          <w:spacing w:val="-6"/>
          <w:sz w:val="28"/>
          <w:szCs w:val="28"/>
        </w:rPr>
        <w:t>в 2026 году в сумме 456</w:t>
      </w:r>
      <w:r w:rsidR="00542FB3" w:rsidRPr="00542FB3">
        <w:rPr>
          <w:spacing w:val="-6"/>
          <w:sz w:val="28"/>
          <w:szCs w:val="28"/>
        </w:rPr>
        <w:t> </w:t>
      </w:r>
      <w:r w:rsidRPr="00542FB3">
        <w:rPr>
          <w:spacing w:val="-6"/>
          <w:sz w:val="28"/>
          <w:szCs w:val="28"/>
        </w:rPr>
        <w:t>000</w:t>
      </w:r>
      <w:r w:rsidR="00542FB3" w:rsidRPr="00542FB3">
        <w:rPr>
          <w:spacing w:val="-6"/>
          <w:sz w:val="28"/>
          <w:szCs w:val="28"/>
        </w:rPr>
        <w:t> </w:t>
      </w:r>
      <w:r w:rsidRPr="00542FB3">
        <w:rPr>
          <w:spacing w:val="-6"/>
          <w:sz w:val="28"/>
          <w:szCs w:val="28"/>
        </w:rPr>
        <w:t xml:space="preserve">000,00 рубля, в 2027 году в сумме </w:t>
      </w:r>
      <w:r w:rsidR="00542FB3">
        <w:rPr>
          <w:spacing w:val="-6"/>
          <w:sz w:val="28"/>
          <w:szCs w:val="28"/>
        </w:rPr>
        <w:t xml:space="preserve">                       </w:t>
      </w:r>
      <w:r w:rsidRPr="00542FB3">
        <w:rPr>
          <w:spacing w:val="-6"/>
          <w:sz w:val="28"/>
          <w:szCs w:val="28"/>
        </w:rPr>
        <w:t>456</w:t>
      </w:r>
      <w:r w:rsidR="00542FB3" w:rsidRPr="00542FB3">
        <w:rPr>
          <w:spacing w:val="-6"/>
          <w:sz w:val="28"/>
          <w:szCs w:val="28"/>
        </w:rPr>
        <w:t> </w:t>
      </w:r>
      <w:r w:rsidRPr="00542FB3">
        <w:rPr>
          <w:spacing w:val="-6"/>
          <w:sz w:val="28"/>
          <w:szCs w:val="28"/>
        </w:rPr>
        <w:t>000</w:t>
      </w:r>
      <w:r w:rsidR="00542FB3" w:rsidRPr="00542FB3">
        <w:rPr>
          <w:spacing w:val="-6"/>
          <w:sz w:val="28"/>
          <w:szCs w:val="28"/>
        </w:rPr>
        <w:t> </w:t>
      </w:r>
      <w:r w:rsidRPr="00542FB3">
        <w:rPr>
          <w:spacing w:val="-6"/>
          <w:sz w:val="28"/>
          <w:szCs w:val="28"/>
        </w:rPr>
        <w:t>000,00 рубля.»;</w:t>
      </w:r>
    </w:p>
    <w:p w14:paraId="46A8A556" w14:textId="6E9599DC" w:rsidR="00C84304" w:rsidRPr="00E2360B" w:rsidRDefault="00C64E0A" w:rsidP="006453A3">
      <w:pPr>
        <w:ind w:firstLine="709"/>
        <w:contextualSpacing/>
        <w:rPr>
          <w:sz w:val="28"/>
          <w:szCs w:val="28"/>
        </w:rPr>
      </w:pPr>
      <w:r>
        <w:rPr>
          <w:sz w:val="28"/>
          <w:szCs w:val="28"/>
        </w:rPr>
        <w:t>10</w:t>
      </w:r>
      <w:r w:rsidR="00C84304" w:rsidRPr="00F04220">
        <w:rPr>
          <w:sz w:val="28"/>
          <w:szCs w:val="28"/>
        </w:rPr>
        <w:t>) приложение 1 изложить в следующей редакции:</w:t>
      </w:r>
    </w:p>
    <w:p w14:paraId="4EDBA0E5" w14:textId="77777777" w:rsidR="005B34AE" w:rsidRPr="0098301F" w:rsidRDefault="005B34AE" w:rsidP="00C84304">
      <w:pPr>
        <w:spacing w:line="216" w:lineRule="auto"/>
        <w:ind w:firstLine="709"/>
        <w:contextualSpacing/>
        <w:jc w:val="both"/>
        <w:rPr>
          <w:color w:val="FF0000"/>
          <w:sz w:val="28"/>
          <w:szCs w:val="28"/>
        </w:rPr>
        <w:sectPr w:rsidR="005B34AE" w:rsidRPr="0098301F" w:rsidSect="00781D4B">
          <w:headerReference w:type="default" r:id="rId9"/>
          <w:footerReference w:type="default" r:id="rId10"/>
          <w:pgSz w:w="11906" w:h="16838"/>
          <w:pgMar w:top="1418" w:right="624" w:bottom="1134" w:left="1928" w:header="709" w:footer="170" w:gutter="0"/>
          <w:cols w:space="708"/>
          <w:titlePg/>
          <w:docGrid w:linePitch="360"/>
        </w:sectPr>
      </w:pPr>
    </w:p>
    <w:tbl>
      <w:tblPr>
        <w:tblW w:w="15309" w:type="dxa"/>
        <w:tblLayout w:type="fixed"/>
        <w:tblCellMar>
          <w:left w:w="0" w:type="dxa"/>
          <w:right w:w="0" w:type="dxa"/>
        </w:tblCellMar>
        <w:tblLook w:val="04A0" w:firstRow="1" w:lastRow="0" w:firstColumn="1" w:lastColumn="0" w:noHBand="0" w:noVBand="1"/>
      </w:tblPr>
      <w:tblGrid>
        <w:gridCol w:w="10915"/>
        <w:gridCol w:w="4394"/>
      </w:tblGrid>
      <w:tr w:rsidR="0098301F" w:rsidRPr="00452359" w14:paraId="27266F5F" w14:textId="77777777" w:rsidTr="005B34AE">
        <w:trPr>
          <w:trHeight w:val="1254"/>
        </w:trPr>
        <w:tc>
          <w:tcPr>
            <w:tcW w:w="10915" w:type="dxa"/>
          </w:tcPr>
          <w:p w14:paraId="5AB84410" w14:textId="77777777" w:rsidR="00C84304" w:rsidRPr="00452359" w:rsidRDefault="00C84304" w:rsidP="00032AD1">
            <w:pPr>
              <w:rPr>
                <w:sz w:val="28"/>
                <w:szCs w:val="28"/>
              </w:rPr>
            </w:pPr>
          </w:p>
          <w:p w14:paraId="6A17EF9A" w14:textId="77777777" w:rsidR="00C84304" w:rsidRPr="00452359" w:rsidRDefault="00C84304" w:rsidP="00032AD1"/>
          <w:p w14:paraId="334FE653" w14:textId="77777777" w:rsidR="00C84304" w:rsidRPr="00452359" w:rsidRDefault="00C84304" w:rsidP="00032AD1"/>
          <w:p w14:paraId="1B43CFE7" w14:textId="77777777" w:rsidR="00C84304" w:rsidRPr="00452359" w:rsidRDefault="00C84304" w:rsidP="00032AD1">
            <w:pPr>
              <w:jc w:val="right"/>
            </w:pPr>
          </w:p>
        </w:tc>
        <w:tc>
          <w:tcPr>
            <w:tcW w:w="4394" w:type="dxa"/>
            <w:vAlign w:val="center"/>
          </w:tcPr>
          <w:p w14:paraId="138B8AEA" w14:textId="77777777" w:rsidR="00C84304" w:rsidRPr="00452359" w:rsidRDefault="00C84304" w:rsidP="00032AD1">
            <w:pPr>
              <w:spacing w:line="240" w:lineRule="exact"/>
              <w:jc w:val="center"/>
              <w:rPr>
                <w:sz w:val="28"/>
                <w:szCs w:val="28"/>
              </w:rPr>
            </w:pPr>
            <w:r w:rsidRPr="00452359">
              <w:rPr>
                <w:sz w:val="28"/>
                <w:szCs w:val="28"/>
              </w:rPr>
              <w:t>«ПРИЛОЖЕНИЕ 1</w:t>
            </w:r>
          </w:p>
          <w:p w14:paraId="6B5CFD1C" w14:textId="77777777" w:rsidR="00C84304" w:rsidRPr="00452359" w:rsidRDefault="00C84304" w:rsidP="00032AD1">
            <w:pPr>
              <w:spacing w:line="240" w:lineRule="exact"/>
              <w:jc w:val="center"/>
              <w:rPr>
                <w:sz w:val="28"/>
                <w:szCs w:val="28"/>
              </w:rPr>
            </w:pPr>
          </w:p>
          <w:p w14:paraId="69670DA9" w14:textId="77777777" w:rsidR="00C84304" w:rsidRPr="00452359" w:rsidRDefault="00C84304" w:rsidP="00032AD1">
            <w:pPr>
              <w:spacing w:line="240" w:lineRule="exact"/>
              <w:jc w:val="center"/>
              <w:rPr>
                <w:sz w:val="28"/>
                <w:szCs w:val="28"/>
              </w:rPr>
            </w:pPr>
            <w:r w:rsidRPr="00452359">
              <w:rPr>
                <w:sz w:val="28"/>
                <w:szCs w:val="28"/>
              </w:rPr>
              <w:t>к решению</w:t>
            </w:r>
          </w:p>
          <w:p w14:paraId="3183FB37" w14:textId="77777777" w:rsidR="00C84304" w:rsidRPr="00452359" w:rsidRDefault="00C84304" w:rsidP="00032AD1">
            <w:pPr>
              <w:spacing w:line="240" w:lineRule="exact"/>
              <w:jc w:val="center"/>
              <w:rPr>
                <w:sz w:val="28"/>
                <w:szCs w:val="28"/>
              </w:rPr>
            </w:pPr>
            <w:r w:rsidRPr="00452359">
              <w:rPr>
                <w:sz w:val="28"/>
                <w:szCs w:val="28"/>
              </w:rPr>
              <w:t>Ставропольской городской Думы</w:t>
            </w:r>
          </w:p>
          <w:p w14:paraId="2F493942" w14:textId="77777777" w:rsidR="00C84304" w:rsidRPr="00452359" w:rsidRDefault="00C84304" w:rsidP="00A90A61">
            <w:pPr>
              <w:spacing w:line="240" w:lineRule="exact"/>
              <w:ind w:left="317"/>
              <w:jc w:val="center"/>
              <w:rPr>
                <w:sz w:val="28"/>
                <w:szCs w:val="28"/>
              </w:rPr>
            </w:pPr>
            <w:r w:rsidRPr="00452359">
              <w:rPr>
                <w:sz w:val="28"/>
                <w:szCs w:val="28"/>
              </w:rPr>
              <w:t>от 06</w:t>
            </w:r>
            <w:r w:rsidR="005B34AE" w:rsidRPr="00452359">
              <w:rPr>
                <w:sz w:val="28"/>
                <w:szCs w:val="28"/>
              </w:rPr>
              <w:t xml:space="preserve"> </w:t>
            </w:r>
            <w:r w:rsidRPr="00452359">
              <w:rPr>
                <w:sz w:val="28"/>
                <w:szCs w:val="28"/>
              </w:rPr>
              <w:t>декабря 202</w:t>
            </w:r>
            <w:r w:rsidR="00A90A61" w:rsidRPr="00452359">
              <w:rPr>
                <w:sz w:val="28"/>
                <w:szCs w:val="28"/>
              </w:rPr>
              <w:t>4</w:t>
            </w:r>
            <w:r w:rsidRPr="00452359">
              <w:rPr>
                <w:sz w:val="28"/>
                <w:szCs w:val="28"/>
              </w:rPr>
              <w:t xml:space="preserve"> г. № </w:t>
            </w:r>
            <w:r w:rsidR="005B34AE" w:rsidRPr="00452359">
              <w:rPr>
                <w:sz w:val="28"/>
                <w:szCs w:val="28"/>
              </w:rPr>
              <w:t>354</w:t>
            </w:r>
          </w:p>
        </w:tc>
      </w:tr>
      <w:tr w:rsidR="0098301F" w:rsidRPr="00452359" w14:paraId="70F3B6DE" w14:textId="77777777" w:rsidTr="005B34AE">
        <w:trPr>
          <w:trHeight w:val="310"/>
        </w:trPr>
        <w:tc>
          <w:tcPr>
            <w:tcW w:w="10915" w:type="dxa"/>
          </w:tcPr>
          <w:p w14:paraId="6410F900" w14:textId="77777777" w:rsidR="003006C1" w:rsidRPr="00452359" w:rsidRDefault="003006C1" w:rsidP="00032AD1"/>
          <w:p w14:paraId="7A2D585A" w14:textId="77777777" w:rsidR="00C84304" w:rsidRPr="00452359" w:rsidRDefault="00C84304" w:rsidP="00032AD1">
            <w:pPr>
              <w:jc w:val="right"/>
            </w:pPr>
          </w:p>
        </w:tc>
        <w:tc>
          <w:tcPr>
            <w:tcW w:w="4394" w:type="dxa"/>
          </w:tcPr>
          <w:p w14:paraId="38A36F5B" w14:textId="77777777" w:rsidR="00C84304" w:rsidRPr="00452359" w:rsidRDefault="00C84304" w:rsidP="00032AD1">
            <w:pPr>
              <w:spacing w:line="240" w:lineRule="exact"/>
              <w:ind w:left="175"/>
              <w:rPr>
                <w:sz w:val="28"/>
                <w:szCs w:val="28"/>
              </w:rPr>
            </w:pPr>
          </w:p>
        </w:tc>
      </w:tr>
    </w:tbl>
    <w:p w14:paraId="50BB676C" w14:textId="77777777" w:rsidR="005B34AE" w:rsidRPr="00452359" w:rsidRDefault="005B34AE" w:rsidP="005B34AE">
      <w:pPr>
        <w:spacing w:line="240" w:lineRule="exact"/>
        <w:jc w:val="center"/>
        <w:rPr>
          <w:sz w:val="28"/>
          <w:szCs w:val="28"/>
        </w:rPr>
      </w:pPr>
      <w:r w:rsidRPr="00452359">
        <w:rPr>
          <w:sz w:val="28"/>
          <w:szCs w:val="28"/>
        </w:rPr>
        <w:t>ИСТОЧНИКИ</w:t>
      </w:r>
    </w:p>
    <w:p w14:paraId="407B6EFB" w14:textId="77777777" w:rsidR="005B34AE" w:rsidRPr="00452359" w:rsidRDefault="005B34AE" w:rsidP="005B34AE">
      <w:pPr>
        <w:spacing w:line="240" w:lineRule="exact"/>
        <w:jc w:val="center"/>
        <w:rPr>
          <w:sz w:val="28"/>
          <w:szCs w:val="28"/>
        </w:rPr>
      </w:pPr>
      <w:r w:rsidRPr="00452359">
        <w:rPr>
          <w:sz w:val="28"/>
          <w:szCs w:val="28"/>
        </w:rPr>
        <w:t xml:space="preserve">финансирования дефицита бюджета </w:t>
      </w:r>
    </w:p>
    <w:p w14:paraId="5A5D575E" w14:textId="77777777" w:rsidR="005B34AE" w:rsidRPr="00452359" w:rsidRDefault="005B34AE" w:rsidP="005B34AE">
      <w:pPr>
        <w:spacing w:line="240" w:lineRule="exact"/>
        <w:jc w:val="center"/>
        <w:rPr>
          <w:sz w:val="28"/>
          <w:szCs w:val="28"/>
        </w:rPr>
      </w:pPr>
      <w:r w:rsidRPr="00452359">
        <w:rPr>
          <w:sz w:val="28"/>
          <w:szCs w:val="28"/>
        </w:rPr>
        <w:t>города Ставрополя на 2025 год и плановый период 2026 и 2027 годов</w:t>
      </w:r>
    </w:p>
    <w:p w14:paraId="49ED963A" w14:textId="77777777" w:rsidR="005B34AE" w:rsidRPr="00AA00B3" w:rsidRDefault="005B34AE" w:rsidP="005B34AE">
      <w:pPr>
        <w:rPr>
          <w:bCs/>
          <w:sz w:val="2"/>
          <w:szCs w:val="28"/>
          <w:lang w:eastAsia="en-US"/>
        </w:rPr>
      </w:pPr>
    </w:p>
    <w:p w14:paraId="3AA90A2F" w14:textId="77777777" w:rsidR="005B34AE" w:rsidRPr="00452359" w:rsidRDefault="005B34AE" w:rsidP="005B34AE">
      <w:pPr>
        <w:ind w:right="34"/>
        <w:jc w:val="right"/>
        <w:rPr>
          <w:sz w:val="20"/>
          <w:szCs w:val="20"/>
          <w:lang w:eastAsia="en-US"/>
        </w:rPr>
      </w:pPr>
      <w:r w:rsidRPr="00452359">
        <w:rPr>
          <w:sz w:val="20"/>
          <w:szCs w:val="20"/>
          <w:lang w:eastAsia="en-US"/>
        </w:rPr>
        <w:t>(рублей)</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8"/>
        <w:gridCol w:w="3734"/>
        <w:gridCol w:w="2427"/>
        <w:gridCol w:w="2578"/>
        <w:gridCol w:w="2544"/>
      </w:tblGrid>
      <w:tr w:rsidR="00452359" w:rsidRPr="00452359" w14:paraId="6138B832" w14:textId="77777777" w:rsidTr="00A05262">
        <w:trPr>
          <w:cantSplit/>
          <w:trHeight w:val="20"/>
        </w:trPr>
        <w:tc>
          <w:tcPr>
            <w:tcW w:w="1407" w:type="pct"/>
            <w:vMerge w:val="restart"/>
            <w:tcBorders>
              <w:top w:val="single" w:sz="4" w:space="0" w:color="auto"/>
              <w:left w:val="single" w:sz="4" w:space="0" w:color="auto"/>
              <w:bottom w:val="nil"/>
              <w:right w:val="single" w:sz="4" w:space="0" w:color="auto"/>
            </w:tcBorders>
            <w:vAlign w:val="center"/>
            <w:hideMark/>
          </w:tcPr>
          <w:p w14:paraId="01F8821F" w14:textId="77777777" w:rsidR="003006C1" w:rsidRPr="00452359" w:rsidRDefault="003006C1" w:rsidP="001033D0">
            <w:pPr>
              <w:tabs>
                <w:tab w:val="left" w:pos="930"/>
                <w:tab w:val="left" w:pos="993"/>
                <w:tab w:val="center" w:pos="1930"/>
                <w:tab w:val="left" w:pos="2124"/>
                <w:tab w:val="left" w:pos="2832"/>
              </w:tabs>
              <w:ind w:left="14" w:hanging="14"/>
              <w:jc w:val="center"/>
              <w:rPr>
                <w:sz w:val="20"/>
                <w:szCs w:val="20"/>
                <w:lang w:eastAsia="en-US"/>
              </w:rPr>
            </w:pPr>
            <w:r w:rsidRPr="00452359">
              <w:rPr>
                <w:sz w:val="20"/>
                <w:szCs w:val="20"/>
                <w:lang w:eastAsia="en-US"/>
              </w:rPr>
              <w:t>Наименование</w:t>
            </w:r>
          </w:p>
        </w:tc>
        <w:tc>
          <w:tcPr>
            <w:tcW w:w="1189" w:type="pct"/>
            <w:vMerge w:val="restart"/>
            <w:tcBorders>
              <w:top w:val="single" w:sz="4" w:space="0" w:color="auto"/>
              <w:left w:val="single" w:sz="4" w:space="0" w:color="auto"/>
              <w:bottom w:val="nil"/>
              <w:right w:val="single" w:sz="4" w:space="0" w:color="auto"/>
            </w:tcBorders>
            <w:vAlign w:val="center"/>
            <w:hideMark/>
          </w:tcPr>
          <w:p w14:paraId="35A498F5" w14:textId="77777777" w:rsidR="003006C1" w:rsidRPr="00452359" w:rsidRDefault="003006C1" w:rsidP="001033D0">
            <w:pPr>
              <w:tabs>
                <w:tab w:val="left" w:pos="6300"/>
              </w:tabs>
              <w:ind w:right="-160"/>
              <w:jc w:val="center"/>
              <w:rPr>
                <w:sz w:val="20"/>
                <w:szCs w:val="20"/>
                <w:lang w:eastAsia="en-US"/>
              </w:rPr>
            </w:pPr>
            <w:r w:rsidRPr="00452359">
              <w:rPr>
                <w:sz w:val="20"/>
                <w:szCs w:val="20"/>
                <w:lang w:eastAsia="en-US"/>
              </w:rPr>
              <w:t xml:space="preserve">Код бюджетной </w:t>
            </w:r>
            <w:r w:rsidRPr="00452359">
              <w:rPr>
                <w:sz w:val="20"/>
                <w:szCs w:val="20"/>
                <w:lang w:eastAsia="en-US"/>
              </w:rPr>
              <w:br/>
              <w:t>классификации</w:t>
            </w:r>
          </w:p>
        </w:tc>
        <w:tc>
          <w:tcPr>
            <w:tcW w:w="2404" w:type="pct"/>
            <w:gridSpan w:val="3"/>
            <w:tcBorders>
              <w:top w:val="single" w:sz="4" w:space="0" w:color="auto"/>
              <w:left w:val="single" w:sz="4" w:space="0" w:color="auto"/>
              <w:bottom w:val="single" w:sz="4" w:space="0" w:color="auto"/>
              <w:right w:val="single" w:sz="4" w:space="0" w:color="auto"/>
            </w:tcBorders>
            <w:vAlign w:val="center"/>
            <w:hideMark/>
          </w:tcPr>
          <w:p w14:paraId="068CC39B" w14:textId="77777777" w:rsidR="003006C1" w:rsidRPr="00452359" w:rsidRDefault="003006C1" w:rsidP="001033D0">
            <w:pPr>
              <w:tabs>
                <w:tab w:val="left" w:pos="6300"/>
              </w:tabs>
              <w:ind w:left="-190" w:right="-12" w:hanging="142"/>
              <w:jc w:val="center"/>
              <w:rPr>
                <w:sz w:val="20"/>
                <w:szCs w:val="20"/>
                <w:lang w:eastAsia="en-US"/>
              </w:rPr>
            </w:pPr>
            <w:r w:rsidRPr="00452359">
              <w:rPr>
                <w:sz w:val="20"/>
                <w:szCs w:val="20"/>
                <w:lang w:eastAsia="en-US"/>
              </w:rPr>
              <w:t>Сумма по годам</w:t>
            </w:r>
          </w:p>
        </w:tc>
      </w:tr>
      <w:tr w:rsidR="00452359" w:rsidRPr="00452359" w14:paraId="6D1075EC" w14:textId="77777777" w:rsidTr="00A05262">
        <w:trPr>
          <w:cantSplit/>
          <w:trHeight w:val="20"/>
        </w:trPr>
        <w:tc>
          <w:tcPr>
            <w:tcW w:w="1407" w:type="pct"/>
            <w:vMerge/>
            <w:tcBorders>
              <w:top w:val="single" w:sz="4" w:space="0" w:color="auto"/>
              <w:left w:val="single" w:sz="4" w:space="0" w:color="auto"/>
              <w:bottom w:val="nil"/>
              <w:right w:val="single" w:sz="4" w:space="0" w:color="auto"/>
            </w:tcBorders>
            <w:vAlign w:val="center"/>
            <w:hideMark/>
          </w:tcPr>
          <w:p w14:paraId="57FF3A6B" w14:textId="77777777" w:rsidR="003006C1" w:rsidRPr="00452359" w:rsidRDefault="003006C1" w:rsidP="001033D0">
            <w:pPr>
              <w:rPr>
                <w:sz w:val="20"/>
                <w:szCs w:val="20"/>
                <w:lang w:eastAsia="en-US"/>
              </w:rPr>
            </w:pPr>
          </w:p>
        </w:tc>
        <w:tc>
          <w:tcPr>
            <w:tcW w:w="1189" w:type="pct"/>
            <w:vMerge/>
            <w:tcBorders>
              <w:top w:val="single" w:sz="4" w:space="0" w:color="auto"/>
              <w:left w:val="single" w:sz="4" w:space="0" w:color="auto"/>
              <w:bottom w:val="nil"/>
              <w:right w:val="single" w:sz="4" w:space="0" w:color="auto"/>
            </w:tcBorders>
            <w:vAlign w:val="center"/>
            <w:hideMark/>
          </w:tcPr>
          <w:p w14:paraId="7570F60E" w14:textId="77777777" w:rsidR="003006C1" w:rsidRPr="00452359" w:rsidRDefault="003006C1" w:rsidP="001033D0">
            <w:pPr>
              <w:rPr>
                <w:sz w:val="20"/>
                <w:szCs w:val="20"/>
                <w:lang w:eastAsia="en-US"/>
              </w:rPr>
            </w:pPr>
          </w:p>
        </w:tc>
        <w:tc>
          <w:tcPr>
            <w:tcW w:w="773" w:type="pct"/>
            <w:tcBorders>
              <w:top w:val="single" w:sz="4" w:space="0" w:color="auto"/>
              <w:left w:val="single" w:sz="4" w:space="0" w:color="auto"/>
              <w:bottom w:val="nil"/>
              <w:right w:val="single" w:sz="4" w:space="0" w:color="auto"/>
            </w:tcBorders>
            <w:vAlign w:val="center"/>
            <w:hideMark/>
          </w:tcPr>
          <w:p w14:paraId="099C7977" w14:textId="77777777" w:rsidR="003006C1" w:rsidRPr="00452359" w:rsidRDefault="003006C1" w:rsidP="001033D0">
            <w:pPr>
              <w:tabs>
                <w:tab w:val="left" w:pos="6300"/>
              </w:tabs>
              <w:ind w:left="142" w:hanging="142"/>
              <w:jc w:val="center"/>
              <w:rPr>
                <w:sz w:val="20"/>
                <w:szCs w:val="20"/>
                <w:lang w:eastAsia="en-US"/>
              </w:rPr>
            </w:pPr>
            <w:r w:rsidRPr="00452359">
              <w:rPr>
                <w:sz w:val="20"/>
                <w:szCs w:val="20"/>
                <w:lang w:eastAsia="en-US"/>
              </w:rPr>
              <w:t>2025</w:t>
            </w:r>
          </w:p>
        </w:tc>
        <w:tc>
          <w:tcPr>
            <w:tcW w:w="821" w:type="pct"/>
            <w:tcBorders>
              <w:top w:val="single" w:sz="4" w:space="0" w:color="auto"/>
              <w:left w:val="single" w:sz="4" w:space="0" w:color="auto"/>
              <w:bottom w:val="nil"/>
              <w:right w:val="single" w:sz="4" w:space="0" w:color="auto"/>
            </w:tcBorders>
            <w:vAlign w:val="center"/>
            <w:hideMark/>
          </w:tcPr>
          <w:p w14:paraId="52EC7FCE" w14:textId="77777777" w:rsidR="003006C1" w:rsidRPr="00452359" w:rsidRDefault="003006C1" w:rsidP="001033D0">
            <w:pPr>
              <w:tabs>
                <w:tab w:val="left" w:pos="6300"/>
              </w:tabs>
              <w:ind w:left="142" w:hanging="142"/>
              <w:jc w:val="center"/>
              <w:rPr>
                <w:sz w:val="20"/>
                <w:szCs w:val="20"/>
                <w:lang w:eastAsia="en-US"/>
              </w:rPr>
            </w:pPr>
            <w:r w:rsidRPr="00452359">
              <w:rPr>
                <w:sz w:val="20"/>
                <w:szCs w:val="20"/>
                <w:lang w:eastAsia="en-US"/>
              </w:rPr>
              <w:t>2026</w:t>
            </w:r>
          </w:p>
        </w:tc>
        <w:tc>
          <w:tcPr>
            <w:tcW w:w="809" w:type="pct"/>
            <w:tcBorders>
              <w:top w:val="single" w:sz="4" w:space="0" w:color="auto"/>
              <w:left w:val="single" w:sz="4" w:space="0" w:color="auto"/>
              <w:bottom w:val="nil"/>
              <w:right w:val="single" w:sz="4" w:space="0" w:color="auto"/>
            </w:tcBorders>
            <w:vAlign w:val="center"/>
            <w:hideMark/>
          </w:tcPr>
          <w:p w14:paraId="55EFD6CE" w14:textId="77777777" w:rsidR="003006C1" w:rsidRPr="00452359" w:rsidRDefault="003006C1" w:rsidP="001033D0">
            <w:pPr>
              <w:tabs>
                <w:tab w:val="left" w:pos="6300"/>
              </w:tabs>
              <w:ind w:left="142" w:hanging="142"/>
              <w:jc w:val="center"/>
              <w:rPr>
                <w:sz w:val="20"/>
                <w:szCs w:val="20"/>
                <w:lang w:eastAsia="en-US"/>
              </w:rPr>
            </w:pPr>
            <w:r w:rsidRPr="00452359">
              <w:rPr>
                <w:sz w:val="20"/>
                <w:szCs w:val="20"/>
                <w:lang w:eastAsia="en-US"/>
              </w:rPr>
              <w:t>2027</w:t>
            </w:r>
          </w:p>
        </w:tc>
      </w:tr>
    </w:tbl>
    <w:p w14:paraId="2B88DDD0" w14:textId="77777777" w:rsidR="003006C1" w:rsidRPr="00452359" w:rsidRDefault="003006C1" w:rsidP="005B34AE">
      <w:pPr>
        <w:ind w:right="34"/>
        <w:jc w:val="right"/>
        <w:rPr>
          <w:sz w:val="2"/>
          <w:szCs w:val="2"/>
          <w:lang w:eastAsia="en-US"/>
        </w:rPr>
      </w:pPr>
    </w:p>
    <w:p w14:paraId="3CB250CD" w14:textId="77777777" w:rsidR="005B34AE" w:rsidRPr="00452359" w:rsidRDefault="005B34AE" w:rsidP="005B34AE">
      <w:pPr>
        <w:jc w:val="center"/>
        <w:rPr>
          <w:sz w:val="2"/>
          <w:lang w:eastAsia="en-US"/>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3789"/>
        <w:gridCol w:w="2427"/>
        <w:gridCol w:w="2578"/>
        <w:gridCol w:w="2509"/>
      </w:tblGrid>
      <w:tr w:rsidR="00CA21CB" w:rsidRPr="00376D27" w14:paraId="242263CD" w14:textId="77777777" w:rsidTr="00A22B09">
        <w:trPr>
          <w:trHeight w:val="20"/>
          <w:tblHeader/>
        </w:trPr>
        <w:tc>
          <w:tcPr>
            <w:tcW w:w="1405" w:type="pct"/>
            <w:tcBorders>
              <w:bottom w:val="single" w:sz="4" w:space="0" w:color="auto"/>
            </w:tcBorders>
            <w:vAlign w:val="center"/>
            <w:hideMark/>
          </w:tcPr>
          <w:p w14:paraId="63CCD65E" w14:textId="77777777" w:rsidR="00CA21CB" w:rsidRPr="00376D27" w:rsidRDefault="00CA21CB" w:rsidP="00FB38A9">
            <w:pPr>
              <w:tabs>
                <w:tab w:val="left" w:pos="5954"/>
              </w:tabs>
              <w:spacing w:line="228" w:lineRule="auto"/>
              <w:jc w:val="center"/>
              <w:rPr>
                <w:sz w:val="20"/>
                <w:szCs w:val="20"/>
              </w:rPr>
            </w:pPr>
            <w:r w:rsidRPr="00376D27">
              <w:rPr>
                <w:sz w:val="20"/>
                <w:szCs w:val="20"/>
              </w:rPr>
              <w:t>1</w:t>
            </w:r>
          </w:p>
        </w:tc>
        <w:tc>
          <w:tcPr>
            <w:tcW w:w="1205" w:type="pct"/>
            <w:tcBorders>
              <w:bottom w:val="single" w:sz="4" w:space="0" w:color="auto"/>
            </w:tcBorders>
            <w:vAlign w:val="center"/>
          </w:tcPr>
          <w:p w14:paraId="4448CC8F" w14:textId="77777777" w:rsidR="00CA21CB" w:rsidRPr="00376D27" w:rsidRDefault="00CA21CB" w:rsidP="00FB38A9">
            <w:pPr>
              <w:tabs>
                <w:tab w:val="left" w:pos="5954"/>
              </w:tabs>
              <w:jc w:val="center"/>
              <w:rPr>
                <w:sz w:val="20"/>
                <w:szCs w:val="20"/>
              </w:rPr>
            </w:pPr>
            <w:r w:rsidRPr="00376D27">
              <w:rPr>
                <w:sz w:val="20"/>
                <w:szCs w:val="20"/>
              </w:rPr>
              <w:t>2</w:t>
            </w:r>
          </w:p>
        </w:tc>
        <w:tc>
          <w:tcPr>
            <w:tcW w:w="772" w:type="pct"/>
            <w:tcBorders>
              <w:bottom w:val="single" w:sz="4" w:space="0" w:color="auto"/>
            </w:tcBorders>
            <w:vAlign w:val="center"/>
            <w:hideMark/>
          </w:tcPr>
          <w:p w14:paraId="37DC5FD1" w14:textId="77777777" w:rsidR="00CA21CB" w:rsidRPr="00376D27" w:rsidRDefault="00CA21CB" w:rsidP="00FB38A9">
            <w:pPr>
              <w:tabs>
                <w:tab w:val="left" w:pos="5954"/>
              </w:tabs>
              <w:jc w:val="center"/>
              <w:rPr>
                <w:sz w:val="20"/>
                <w:szCs w:val="20"/>
              </w:rPr>
            </w:pPr>
            <w:r w:rsidRPr="00376D27">
              <w:rPr>
                <w:sz w:val="20"/>
                <w:szCs w:val="20"/>
              </w:rPr>
              <w:t>3</w:t>
            </w:r>
          </w:p>
        </w:tc>
        <w:tc>
          <w:tcPr>
            <w:tcW w:w="820" w:type="pct"/>
            <w:tcBorders>
              <w:bottom w:val="single" w:sz="4" w:space="0" w:color="auto"/>
            </w:tcBorders>
          </w:tcPr>
          <w:p w14:paraId="1C54B4E9" w14:textId="77777777" w:rsidR="00CA21CB" w:rsidRDefault="00CA21CB" w:rsidP="00FB38A9">
            <w:pPr>
              <w:tabs>
                <w:tab w:val="left" w:pos="5954"/>
              </w:tabs>
              <w:jc w:val="center"/>
              <w:rPr>
                <w:sz w:val="20"/>
                <w:szCs w:val="20"/>
              </w:rPr>
            </w:pPr>
            <w:r>
              <w:rPr>
                <w:sz w:val="20"/>
                <w:szCs w:val="20"/>
              </w:rPr>
              <w:t>4</w:t>
            </w:r>
          </w:p>
        </w:tc>
        <w:tc>
          <w:tcPr>
            <w:tcW w:w="798" w:type="pct"/>
            <w:tcBorders>
              <w:bottom w:val="single" w:sz="4" w:space="0" w:color="auto"/>
            </w:tcBorders>
          </w:tcPr>
          <w:p w14:paraId="78AD1C44" w14:textId="77777777" w:rsidR="00CA21CB" w:rsidRDefault="00CA21CB" w:rsidP="00FB38A9">
            <w:pPr>
              <w:tabs>
                <w:tab w:val="left" w:pos="5954"/>
              </w:tabs>
              <w:jc w:val="center"/>
              <w:rPr>
                <w:sz w:val="20"/>
                <w:szCs w:val="20"/>
              </w:rPr>
            </w:pPr>
            <w:r>
              <w:rPr>
                <w:sz w:val="20"/>
                <w:szCs w:val="20"/>
              </w:rPr>
              <w:t>5</w:t>
            </w:r>
          </w:p>
        </w:tc>
      </w:tr>
      <w:tr w:rsidR="00CA21CB" w:rsidRPr="00376D27" w14:paraId="470DEC05" w14:textId="77777777" w:rsidTr="00A22B09">
        <w:trPr>
          <w:trHeight w:val="20"/>
        </w:trPr>
        <w:tc>
          <w:tcPr>
            <w:tcW w:w="1405" w:type="pct"/>
            <w:tcBorders>
              <w:top w:val="single" w:sz="4" w:space="0" w:color="auto"/>
              <w:left w:val="nil"/>
              <w:bottom w:val="nil"/>
              <w:right w:val="nil"/>
            </w:tcBorders>
            <w:hideMark/>
          </w:tcPr>
          <w:p w14:paraId="565B7621" w14:textId="77777777" w:rsidR="00CA21CB" w:rsidRPr="0045742F" w:rsidRDefault="00CA21CB" w:rsidP="00FB38A9">
            <w:pPr>
              <w:tabs>
                <w:tab w:val="left" w:pos="6300"/>
              </w:tabs>
              <w:rPr>
                <w:sz w:val="20"/>
                <w:szCs w:val="20"/>
              </w:rPr>
            </w:pPr>
            <w:r w:rsidRPr="0045742F">
              <w:rPr>
                <w:sz w:val="20"/>
                <w:szCs w:val="20"/>
              </w:rPr>
              <w:t xml:space="preserve">Всего источников </w:t>
            </w:r>
          </w:p>
        </w:tc>
        <w:tc>
          <w:tcPr>
            <w:tcW w:w="1205" w:type="pct"/>
            <w:tcBorders>
              <w:top w:val="single" w:sz="4" w:space="0" w:color="auto"/>
              <w:left w:val="nil"/>
              <w:bottom w:val="nil"/>
              <w:right w:val="nil"/>
            </w:tcBorders>
          </w:tcPr>
          <w:p w14:paraId="0DCFB4D8" w14:textId="77777777" w:rsidR="00CA21CB" w:rsidRPr="0045742F" w:rsidRDefault="00CA21CB" w:rsidP="00FB38A9">
            <w:pPr>
              <w:tabs>
                <w:tab w:val="left" w:pos="6300"/>
              </w:tabs>
              <w:jc w:val="center"/>
              <w:rPr>
                <w:sz w:val="20"/>
                <w:szCs w:val="20"/>
              </w:rPr>
            </w:pPr>
          </w:p>
        </w:tc>
        <w:tc>
          <w:tcPr>
            <w:tcW w:w="772" w:type="pct"/>
            <w:tcBorders>
              <w:top w:val="single" w:sz="4" w:space="0" w:color="auto"/>
              <w:left w:val="nil"/>
              <w:bottom w:val="nil"/>
              <w:right w:val="nil"/>
            </w:tcBorders>
            <w:hideMark/>
          </w:tcPr>
          <w:p w14:paraId="745988AC" w14:textId="77777777" w:rsidR="00CA21CB" w:rsidRPr="005D5A7C" w:rsidRDefault="00CA21CB" w:rsidP="00FB38A9">
            <w:pPr>
              <w:tabs>
                <w:tab w:val="left" w:pos="6300"/>
              </w:tabs>
              <w:ind w:left="-190" w:hanging="142"/>
              <w:jc w:val="right"/>
              <w:rPr>
                <w:sz w:val="20"/>
                <w:szCs w:val="20"/>
              </w:rPr>
            </w:pPr>
            <w:r>
              <w:rPr>
                <w:sz w:val="20"/>
                <w:szCs w:val="20"/>
              </w:rPr>
              <w:t>617 699 140,22</w:t>
            </w:r>
          </w:p>
        </w:tc>
        <w:tc>
          <w:tcPr>
            <w:tcW w:w="820" w:type="pct"/>
            <w:tcBorders>
              <w:top w:val="single" w:sz="4" w:space="0" w:color="auto"/>
              <w:left w:val="nil"/>
              <w:bottom w:val="nil"/>
              <w:right w:val="nil"/>
            </w:tcBorders>
          </w:tcPr>
          <w:p w14:paraId="29DD3642" w14:textId="77777777" w:rsidR="00CA21CB" w:rsidRDefault="00CA21CB" w:rsidP="00FB38A9">
            <w:pPr>
              <w:tabs>
                <w:tab w:val="left" w:pos="6300"/>
              </w:tabs>
              <w:ind w:left="-190" w:hanging="142"/>
              <w:jc w:val="right"/>
              <w:rPr>
                <w:sz w:val="20"/>
                <w:szCs w:val="20"/>
              </w:rPr>
            </w:pPr>
            <w:r>
              <w:rPr>
                <w:sz w:val="20"/>
                <w:szCs w:val="20"/>
              </w:rPr>
              <w:t>0,00</w:t>
            </w:r>
          </w:p>
        </w:tc>
        <w:tc>
          <w:tcPr>
            <w:tcW w:w="798" w:type="pct"/>
            <w:tcBorders>
              <w:top w:val="single" w:sz="4" w:space="0" w:color="auto"/>
              <w:left w:val="nil"/>
              <w:bottom w:val="nil"/>
              <w:right w:val="nil"/>
            </w:tcBorders>
          </w:tcPr>
          <w:p w14:paraId="26773A8D" w14:textId="77777777" w:rsidR="00CA21CB" w:rsidRDefault="00CA21CB" w:rsidP="00FB38A9">
            <w:pPr>
              <w:tabs>
                <w:tab w:val="left" w:pos="6300"/>
              </w:tabs>
              <w:ind w:left="-190" w:hanging="142"/>
              <w:jc w:val="right"/>
              <w:rPr>
                <w:sz w:val="20"/>
                <w:szCs w:val="20"/>
              </w:rPr>
            </w:pPr>
            <w:r>
              <w:rPr>
                <w:sz w:val="20"/>
                <w:szCs w:val="20"/>
              </w:rPr>
              <w:t>0,00</w:t>
            </w:r>
          </w:p>
        </w:tc>
      </w:tr>
      <w:tr w:rsidR="00CA21CB" w:rsidRPr="00376D27" w14:paraId="09604AB2" w14:textId="77777777" w:rsidTr="00A22B09">
        <w:trPr>
          <w:trHeight w:val="20"/>
        </w:trPr>
        <w:tc>
          <w:tcPr>
            <w:tcW w:w="1405" w:type="pct"/>
            <w:tcBorders>
              <w:top w:val="nil"/>
              <w:left w:val="nil"/>
              <w:bottom w:val="nil"/>
              <w:right w:val="nil"/>
            </w:tcBorders>
            <w:hideMark/>
          </w:tcPr>
          <w:p w14:paraId="7C244984" w14:textId="77777777" w:rsidR="00CA21CB" w:rsidRPr="0045742F" w:rsidRDefault="00CA21CB" w:rsidP="00FB38A9">
            <w:pPr>
              <w:tabs>
                <w:tab w:val="left" w:pos="6300"/>
              </w:tabs>
              <w:rPr>
                <w:sz w:val="20"/>
                <w:szCs w:val="20"/>
              </w:rPr>
            </w:pPr>
            <w:r w:rsidRPr="0045742F">
              <w:rPr>
                <w:sz w:val="20"/>
                <w:szCs w:val="20"/>
              </w:rPr>
              <w:t>Кредиты кредитных организаций в валюте Российской Федерации</w:t>
            </w:r>
          </w:p>
        </w:tc>
        <w:tc>
          <w:tcPr>
            <w:tcW w:w="1205" w:type="pct"/>
            <w:tcBorders>
              <w:top w:val="nil"/>
              <w:left w:val="nil"/>
              <w:bottom w:val="nil"/>
              <w:right w:val="nil"/>
            </w:tcBorders>
            <w:hideMark/>
          </w:tcPr>
          <w:p w14:paraId="172534A8" w14:textId="77777777" w:rsidR="00CA21CB" w:rsidRPr="0045742F" w:rsidRDefault="00CA21CB" w:rsidP="00FB38A9">
            <w:pPr>
              <w:tabs>
                <w:tab w:val="left" w:pos="6300"/>
              </w:tabs>
              <w:jc w:val="center"/>
              <w:rPr>
                <w:b/>
                <w:i/>
                <w:sz w:val="20"/>
                <w:szCs w:val="20"/>
              </w:rPr>
            </w:pPr>
            <w:r w:rsidRPr="0045742F">
              <w:rPr>
                <w:sz w:val="20"/>
                <w:szCs w:val="20"/>
              </w:rPr>
              <w:t xml:space="preserve">604 01 02 00 00 00 0000 </w:t>
            </w:r>
            <w:r w:rsidRPr="0045742F">
              <w:rPr>
                <w:sz w:val="20"/>
                <w:szCs w:val="20"/>
                <w:lang w:val="en-US"/>
              </w:rPr>
              <w:t>000</w:t>
            </w:r>
          </w:p>
        </w:tc>
        <w:tc>
          <w:tcPr>
            <w:tcW w:w="772" w:type="pct"/>
            <w:tcBorders>
              <w:top w:val="nil"/>
              <w:left w:val="nil"/>
              <w:bottom w:val="nil"/>
              <w:right w:val="nil"/>
            </w:tcBorders>
            <w:hideMark/>
          </w:tcPr>
          <w:p w14:paraId="0961D37F" w14:textId="77777777" w:rsidR="00CA21CB" w:rsidRPr="005D5A7C" w:rsidRDefault="00CA21CB" w:rsidP="00FB38A9">
            <w:pPr>
              <w:tabs>
                <w:tab w:val="left" w:pos="6300"/>
              </w:tabs>
              <w:ind w:left="-190"/>
              <w:jc w:val="right"/>
              <w:rPr>
                <w:sz w:val="20"/>
                <w:szCs w:val="20"/>
              </w:rPr>
            </w:pPr>
            <w:r>
              <w:rPr>
                <w:sz w:val="20"/>
                <w:szCs w:val="20"/>
              </w:rPr>
              <w:t>50 000 000,00</w:t>
            </w:r>
          </w:p>
        </w:tc>
        <w:tc>
          <w:tcPr>
            <w:tcW w:w="820" w:type="pct"/>
            <w:tcBorders>
              <w:top w:val="nil"/>
              <w:left w:val="nil"/>
              <w:bottom w:val="nil"/>
              <w:right w:val="nil"/>
            </w:tcBorders>
          </w:tcPr>
          <w:p w14:paraId="08FB6709" w14:textId="77777777" w:rsidR="00CA21CB" w:rsidRDefault="00CA21CB" w:rsidP="00FB38A9">
            <w:pPr>
              <w:tabs>
                <w:tab w:val="left" w:pos="6300"/>
              </w:tabs>
              <w:ind w:left="-190"/>
              <w:jc w:val="right"/>
              <w:rPr>
                <w:sz w:val="20"/>
                <w:szCs w:val="20"/>
              </w:rPr>
            </w:pPr>
            <w:r>
              <w:rPr>
                <w:sz w:val="20"/>
                <w:szCs w:val="20"/>
              </w:rPr>
              <w:t>0,00</w:t>
            </w:r>
          </w:p>
        </w:tc>
        <w:tc>
          <w:tcPr>
            <w:tcW w:w="798" w:type="pct"/>
            <w:tcBorders>
              <w:top w:val="nil"/>
              <w:left w:val="nil"/>
              <w:bottom w:val="nil"/>
              <w:right w:val="nil"/>
            </w:tcBorders>
          </w:tcPr>
          <w:p w14:paraId="2FAC8B14" w14:textId="77777777" w:rsidR="00CA21CB" w:rsidRDefault="00CA21CB" w:rsidP="00FB38A9">
            <w:pPr>
              <w:tabs>
                <w:tab w:val="left" w:pos="6300"/>
              </w:tabs>
              <w:ind w:left="-190"/>
              <w:jc w:val="right"/>
              <w:rPr>
                <w:sz w:val="20"/>
                <w:szCs w:val="20"/>
              </w:rPr>
            </w:pPr>
            <w:r>
              <w:rPr>
                <w:sz w:val="20"/>
                <w:szCs w:val="20"/>
              </w:rPr>
              <w:t>0,00</w:t>
            </w:r>
          </w:p>
        </w:tc>
      </w:tr>
      <w:tr w:rsidR="00CA21CB" w:rsidRPr="00376D27" w14:paraId="069CA122" w14:textId="77777777" w:rsidTr="00A22B09">
        <w:trPr>
          <w:trHeight w:val="20"/>
        </w:trPr>
        <w:tc>
          <w:tcPr>
            <w:tcW w:w="1405" w:type="pct"/>
            <w:tcBorders>
              <w:top w:val="nil"/>
              <w:left w:val="nil"/>
              <w:bottom w:val="nil"/>
              <w:right w:val="nil"/>
            </w:tcBorders>
            <w:hideMark/>
          </w:tcPr>
          <w:p w14:paraId="4E1E4CA1" w14:textId="77777777" w:rsidR="00CA21CB" w:rsidRPr="0045742F" w:rsidRDefault="00CA21CB" w:rsidP="00FB38A9">
            <w:pPr>
              <w:tabs>
                <w:tab w:val="left" w:pos="6300"/>
              </w:tabs>
              <w:rPr>
                <w:sz w:val="20"/>
                <w:szCs w:val="20"/>
              </w:rPr>
            </w:pPr>
            <w:r w:rsidRPr="0045742F">
              <w:rPr>
                <w:sz w:val="20"/>
                <w:szCs w:val="20"/>
              </w:rPr>
              <w:t>П</w:t>
            </w:r>
            <w:r>
              <w:rPr>
                <w:sz w:val="20"/>
                <w:szCs w:val="20"/>
              </w:rPr>
              <w:t>ривлечение</w:t>
            </w:r>
            <w:r w:rsidRPr="0045742F">
              <w:rPr>
                <w:sz w:val="20"/>
                <w:szCs w:val="20"/>
              </w:rPr>
              <w:t xml:space="preserve"> кредитов от кредитных организаций в валюте Российской Федерации</w:t>
            </w:r>
          </w:p>
        </w:tc>
        <w:tc>
          <w:tcPr>
            <w:tcW w:w="1205" w:type="pct"/>
            <w:tcBorders>
              <w:top w:val="nil"/>
              <w:left w:val="nil"/>
              <w:bottom w:val="nil"/>
              <w:right w:val="nil"/>
            </w:tcBorders>
            <w:hideMark/>
          </w:tcPr>
          <w:p w14:paraId="7B6E9EA4" w14:textId="77777777" w:rsidR="00CA21CB" w:rsidRPr="0045742F" w:rsidRDefault="00CA21CB" w:rsidP="00FB38A9">
            <w:pPr>
              <w:tabs>
                <w:tab w:val="left" w:pos="6300"/>
              </w:tabs>
              <w:jc w:val="center"/>
              <w:rPr>
                <w:b/>
                <w:i/>
                <w:sz w:val="20"/>
                <w:szCs w:val="20"/>
              </w:rPr>
            </w:pPr>
            <w:r w:rsidRPr="0045742F">
              <w:rPr>
                <w:sz w:val="20"/>
                <w:szCs w:val="20"/>
              </w:rPr>
              <w:t>604 01 02 00 00 00 0000 7</w:t>
            </w:r>
            <w:r w:rsidRPr="0045742F">
              <w:rPr>
                <w:sz w:val="20"/>
                <w:szCs w:val="20"/>
                <w:lang w:val="en-US"/>
              </w:rPr>
              <w:t>00</w:t>
            </w:r>
          </w:p>
        </w:tc>
        <w:tc>
          <w:tcPr>
            <w:tcW w:w="772" w:type="pct"/>
            <w:tcBorders>
              <w:top w:val="nil"/>
              <w:left w:val="nil"/>
              <w:bottom w:val="nil"/>
              <w:right w:val="nil"/>
            </w:tcBorders>
            <w:hideMark/>
          </w:tcPr>
          <w:p w14:paraId="5DC8F7D5" w14:textId="77777777" w:rsidR="00CA21CB" w:rsidRPr="005D5A7C" w:rsidRDefault="00CA21CB" w:rsidP="00FB38A9">
            <w:pPr>
              <w:tabs>
                <w:tab w:val="left" w:pos="6300"/>
              </w:tabs>
              <w:ind w:left="-190"/>
              <w:jc w:val="right"/>
              <w:rPr>
                <w:sz w:val="20"/>
                <w:szCs w:val="20"/>
              </w:rPr>
            </w:pPr>
            <w:r w:rsidRPr="005D5A7C">
              <w:rPr>
                <w:sz w:val="20"/>
                <w:szCs w:val="20"/>
              </w:rPr>
              <w:t>6 </w:t>
            </w:r>
            <w:r>
              <w:rPr>
                <w:sz w:val="20"/>
                <w:szCs w:val="20"/>
              </w:rPr>
              <w:t>050 000 000,00</w:t>
            </w:r>
          </w:p>
        </w:tc>
        <w:tc>
          <w:tcPr>
            <w:tcW w:w="820" w:type="pct"/>
            <w:tcBorders>
              <w:top w:val="nil"/>
              <w:left w:val="nil"/>
              <w:bottom w:val="nil"/>
              <w:right w:val="nil"/>
            </w:tcBorders>
          </w:tcPr>
          <w:p w14:paraId="01D882C5" w14:textId="77777777" w:rsidR="00CA21CB" w:rsidRPr="00FA034A" w:rsidRDefault="00CA21CB" w:rsidP="00FB38A9">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798" w:type="pct"/>
            <w:tcBorders>
              <w:top w:val="nil"/>
              <w:left w:val="nil"/>
              <w:bottom w:val="nil"/>
              <w:right w:val="nil"/>
            </w:tcBorders>
          </w:tcPr>
          <w:p w14:paraId="6A1D719E" w14:textId="77777777" w:rsidR="00CA21CB" w:rsidRPr="00FA034A" w:rsidRDefault="00CA21CB" w:rsidP="00FB38A9">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CA21CB" w:rsidRPr="00376D27" w14:paraId="2DD3690C" w14:textId="77777777" w:rsidTr="00A22B09">
        <w:trPr>
          <w:trHeight w:val="20"/>
        </w:trPr>
        <w:tc>
          <w:tcPr>
            <w:tcW w:w="1405" w:type="pct"/>
            <w:tcBorders>
              <w:top w:val="nil"/>
              <w:left w:val="nil"/>
              <w:bottom w:val="nil"/>
              <w:right w:val="nil"/>
            </w:tcBorders>
            <w:hideMark/>
          </w:tcPr>
          <w:p w14:paraId="41DE3A97" w14:textId="77777777" w:rsidR="00CA21CB" w:rsidRPr="0045742F" w:rsidRDefault="00CA21CB" w:rsidP="00FB38A9">
            <w:pPr>
              <w:tabs>
                <w:tab w:val="left" w:pos="6300"/>
              </w:tabs>
              <w:rPr>
                <w:sz w:val="20"/>
                <w:szCs w:val="20"/>
              </w:rPr>
            </w:pPr>
            <w:r w:rsidRPr="0045742F">
              <w:rPr>
                <w:sz w:val="20"/>
                <w:szCs w:val="20"/>
              </w:rPr>
              <w:t>П</w:t>
            </w:r>
            <w:r>
              <w:rPr>
                <w:sz w:val="20"/>
                <w:szCs w:val="20"/>
              </w:rPr>
              <w:t>ривлеч</w:t>
            </w:r>
            <w:r w:rsidRPr="0045742F">
              <w:rPr>
                <w:sz w:val="20"/>
                <w:szCs w:val="20"/>
              </w:rPr>
              <w:t>ение</w:t>
            </w:r>
            <w:r>
              <w:rPr>
                <w:sz w:val="20"/>
                <w:szCs w:val="20"/>
              </w:rPr>
              <w:t xml:space="preserve"> городскими округами</w:t>
            </w:r>
            <w:r w:rsidRPr="0045742F">
              <w:rPr>
                <w:sz w:val="20"/>
                <w:szCs w:val="20"/>
              </w:rPr>
              <w:t xml:space="preserve"> кредитов от кредитных организаций в валюте Российской Федерации</w:t>
            </w:r>
          </w:p>
        </w:tc>
        <w:tc>
          <w:tcPr>
            <w:tcW w:w="1205" w:type="pct"/>
            <w:tcBorders>
              <w:top w:val="nil"/>
              <w:left w:val="nil"/>
              <w:bottom w:val="nil"/>
              <w:right w:val="nil"/>
            </w:tcBorders>
            <w:hideMark/>
          </w:tcPr>
          <w:p w14:paraId="057A9743" w14:textId="77777777" w:rsidR="00CA21CB" w:rsidRPr="0045742F" w:rsidRDefault="00CA21CB" w:rsidP="00FB38A9">
            <w:pPr>
              <w:tabs>
                <w:tab w:val="left" w:pos="6300"/>
              </w:tabs>
              <w:jc w:val="center"/>
              <w:rPr>
                <w:b/>
                <w:sz w:val="20"/>
                <w:szCs w:val="20"/>
              </w:rPr>
            </w:pPr>
            <w:r w:rsidRPr="0045742F">
              <w:rPr>
                <w:sz w:val="20"/>
                <w:szCs w:val="20"/>
              </w:rPr>
              <w:t>604 01 02 00 00 04 0000 710</w:t>
            </w:r>
          </w:p>
        </w:tc>
        <w:tc>
          <w:tcPr>
            <w:tcW w:w="772" w:type="pct"/>
            <w:tcBorders>
              <w:top w:val="nil"/>
              <w:left w:val="nil"/>
              <w:bottom w:val="nil"/>
              <w:right w:val="nil"/>
            </w:tcBorders>
            <w:hideMark/>
          </w:tcPr>
          <w:p w14:paraId="4B09A81A" w14:textId="77777777" w:rsidR="00CA21CB" w:rsidRPr="005D5A7C" w:rsidRDefault="00CA21CB" w:rsidP="00FB38A9">
            <w:pPr>
              <w:tabs>
                <w:tab w:val="left" w:pos="6300"/>
              </w:tabs>
              <w:ind w:left="-190"/>
              <w:jc w:val="right"/>
              <w:rPr>
                <w:sz w:val="20"/>
                <w:szCs w:val="20"/>
              </w:rPr>
            </w:pPr>
            <w:r w:rsidRPr="005D5A7C">
              <w:rPr>
                <w:sz w:val="20"/>
                <w:szCs w:val="20"/>
              </w:rPr>
              <w:t>6 </w:t>
            </w:r>
            <w:r>
              <w:rPr>
                <w:sz w:val="20"/>
                <w:szCs w:val="20"/>
              </w:rPr>
              <w:t>050 000 000,00</w:t>
            </w:r>
          </w:p>
        </w:tc>
        <w:tc>
          <w:tcPr>
            <w:tcW w:w="820" w:type="pct"/>
            <w:tcBorders>
              <w:top w:val="nil"/>
              <w:left w:val="nil"/>
              <w:bottom w:val="nil"/>
              <w:right w:val="nil"/>
            </w:tcBorders>
          </w:tcPr>
          <w:p w14:paraId="4C82C137" w14:textId="77777777" w:rsidR="00CA21CB" w:rsidRPr="00FA034A" w:rsidRDefault="00CA21CB" w:rsidP="00FB38A9">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798" w:type="pct"/>
            <w:tcBorders>
              <w:top w:val="nil"/>
              <w:left w:val="nil"/>
              <w:bottom w:val="nil"/>
              <w:right w:val="nil"/>
            </w:tcBorders>
          </w:tcPr>
          <w:p w14:paraId="4F3B37AB" w14:textId="77777777" w:rsidR="00CA21CB" w:rsidRPr="00FA034A" w:rsidRDefault="00CA21CB" w:rsidP="00FB38A9">
            <w:pPr>
              <w:tabs>
                <w:tab w:val="left" w:pos="6300"/>
              </w:tabs>
              <w:ind w:left="-190"/>
              <w:jc w:val="right"/>
              <w:rPr>
                <w:sz w:val="20"/>
                <w:szCs w:val="20"/>
              </w:rPr>
            </w:pP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CA21CB" w:rsidRPr="00376D27" w14:paraId="51DE7402" w14:textId="77777777" w:rsidTr="00A22B09">
        <w:trPr>
          <w:trHeight w:val="20"/>
        </w:trPr>
        <w:tc>
          <w:tcPr>
            <w:tcW w:w="1405" w:type="pct"/>
            <w:tcBorders>
              <w:top w:val="nil"/>
              <w:left w:val="nil"/>
              <w:bottom w:val="nil"/>
              <w:right w:val="nil"/>
            </w:tcBorders>
            <w:hideMark/>
          </w:tcPr>
          <w:p w14:paraId="2271C79B" w14:textId="77777777" w:rsidR="00CA21CB" w:rsidRPr="0045742F" w:rsidRDefault="00CA21CB" w:rsidP="00FB38A9">
            <w:pPr>
              <w:tabs>
                <w:tab w:val="left" w:pos="6300"/>
              </w:tabs>
              <w:rPr>
                <w:sz w:val="20"/>
                <w:szCs w:val="20"/>
              </w:rPr>
            </w:pPr>
            <w:r w:rsidRPr="0045742F">
              <w:rPr>
                <w:sz w:val="20"/>
                <w:szCs w:val="20"/>
              </w:rPr>
              <w:t>Погашение кредитов, предоставленных кредитными организациями в валюте Российской Федерации</w:t>
            </w:r>
          </w:p>
        </w:tc>
        <w:tc>
          <w:tcPr>
            <w:tcW w:w="1205" w:type="pct"/>
            <w:tcBorders>
              <w:top w:val="nil"/>
              <w:left w:val="nil"/>
              <w:bottom w:val="nil"/>
              <w:right w:val="nil"/>
            </w:tcBorders>
            <w:hideMark/>
          </w:tcPr>
          <w:p w14:paraId="02033B69" w14:textId="77777777" w:rsidR="00CA21CB" w:rsidRPr="0045742F" w:rsidRDefault="00CA21CB" w:rsidP="00FB38A9">
            <w:pPr>
              <w:tabs>
                <w:tab w:val="left" w:pos="6300"/>
              </w:tabs>
              <w:jc w:val="center"/>
              <w:rPr>
                <w:sz w:val="20"/>
                <w:szCs w:val="20"/>
              </w:rPr>
            </w:pPr>
            <w:r w:rsidRPr="0045742F">
              <w:rPr>
                <w:sz w:val="20"/>
                <w:szCs w:val="20"/>
              </w:rPr>
              <w:t>604 01 02 00 00 00 0000 800</w:t>
            </w:r>
          </w:p>
        </w:tc>
        <w:tc>
          <w:tcPr>
            <w:tcW w:w="772" w:type="pct"/>
            <w:tcBorders>
              <w:top w:val="nil"/>
              <w:left w:val="nil"/>
              <w:bottom w:val="nil"/>
              <w:right w:val="nil"/>
            </w:tcBorders>
            <w:hideMark/>
          </w:tcPr>
          <w:p w14:paraId="510AE42A" w14:textId="77777777" w:rsidR="00CA21CB" w:rsidRPr="00747892" w:rsidRDefault="00CA21CB" w:rsidP="00FB38A9">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20" w:type="pct"/>
            <w:tcBorders>
              <w:top w:val="nil"/>
              <w:left w:val="nil"/>
              <w:bottom w:val="nil"/>
              <w:right w:val="nil"/>
            </w:tcBorders>
          </w:tcPr>
          <w:p w14:paraId="29E001DE" w14:textId="77777777" w:rsidR="00CA21CB" w:rsidRPr="00747892" w:rsidRDefault="00CA21CB" w:rsidP="00FB38A9">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798" w:type="pct"/>
            <w:tcBorders>
              <w:top w:val="nil"/>
              <w:left w:val="nil"/>
              <w:bottom w:val="nil"/>
              <w:right w:val="nil"/>
            </w:tcBorders>
          </w:tcPr>
          <w:p w14:paraId="11B46DA1" w14:textId="77777777" w:rsidR="00CA21CB" w:rsidRPr="00747892" w:rsidRDefault="00CA21CB" w:rsidP="00FB38A9">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CA21CB" w:rsidRPr="00376D27" w14:paraId="6192BEAA" w14:textId="77777777" w:rsidTr="00A22B09">
        <w:trPr>
          <w:trHeight w:val="20"/>
        </w:trPr>
        <w:tc>
          <w:tcPr>
            <w:tcW w:w="1405" w:type="pct"/>
            <w:tcBorders>
              <w:top w:val="nil"/>
              <w:left w:val="nil"/>
              <w:bottom w:val="nil"/>
              <w:right w:val="nil"/>
            </w:tcBorders>
            <w:hideMark/>
          </w:tcPr>
          <w:p w14:paraId="5E15453F" w14:textId="77777777" w:rsidR="00CA21CB" w:rsidRPr="0045742F" w:rsidRDefault="00CA21CB" w:rsidP="00FB38A9">
            <w:pPr>
              <w:tabs>
                <w:tab w:val="left" w:pos="6300"/>
              </w:tabs>
              <w:rPr>
                <w:sz w:val="20"/>
                <w:szCs w:val="20"/>
              </w:rPr>
            </w:pPr>
            <w:r>
              <w:rPr>
                <w:sz w:val="20"/>
                <w:szCs w:val="20"/>
              </w:rPr>
              <w:t>Погашение городскими округами</w:t>
            </w:r>
            <w:r w:rsidRPr="0045742F">
              <w:rPr>
                <w:sz w:val="20"/>
                <w:szCs w:val="20"/>
              </w:rPr>
              <w:t xml:space="preserve"> кредитов от кредитных организаций в валюте Российской Федерации</w:t>
            </w:r>
          </w:p>
        </w:tc>
        <w:tc>
          <w:tcPr>
            <w:tcW w:w="1205" w:type="pct"/>
            <w:tcBorders>
              <w:top w:val="nil"/>
              <w:left w:val="nil"/>
              <w:bottom w:val="nil"/>
              <w:right w:val="nil"/>
            </w:tcBorders>
            <w:hideMark/>
          </w:tcPr>
          <w:p w14:paraId="710E5787" w14:textId="77777777" w:rsidR="00CA21CB" w:rsidRPr="0045742F" w:rsidRDefault="00CA21CB" w:rsidP="00FB38A9">
            <w:pPr>
              <w:tabs>
                <w:tab w:val="left" w:pos="6300"/>
              </w:tabs>
              <w:jc w:val="center"/>
              <w:rPr>
                <w:b/>
                <w:sz w:val="20"/>
                <w:szCs w:val="20"/>
              </w:rPr>
            </w:pPr>
            <w:r w:rsidRPr="0045742F">
              <w:rPr>
                <w:sz w:val="20"/>
                <w:szCs w:val="20"/>
              </w:rPr>
              <w:t>604 01 02 00 00 04 0000 810</w:t>
            </w:r>
          </w:p>
        </w:tc>
        <w:tc>
          <w:tcPr>
            <w:tcW w:w="772" w:type="pct"/>
            <w:tcBorders>
              <w:top w:val="nil"/>
              <w:left w:val="nil"/>
              <w:bottom w:val="nil"/>
              <w:right w:val="nil"/>
            </w:tcBorders>
            <w:hideMark/>
          </w:tcPr>
          <w:p w14:paraId="4E40C77C" w14:textId="77777777" w:rsidR="00CA21CB" w:rsidRPr="00747892" w:rsidRDefault="00CA21CB" w:rsidP="00FB38A9">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820" w:type="pct"/>
            <w:tcBorders>
              <w:top w:val="nil"/>
              <w:left w:val="nil"/>
              <w:bottom w:val="nil"/>
              <w:right w:val="nil"/>
            </w:tcBorders>
          </w:tcPr>
          <w:p w14:paraId="2631BA30" w14:textId="77777777" w:rsidR="00CA21CB" w:rsidRPr="00747892" w:rsidRDefault="00CA21CB" w:rsidP="00FB38A9">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c>
          <w:tcPr>
            <w:tcW w:w="798" w:type="pct"/>
            <w:tcBorders>
              <w:top w:val="nil"/>
              <w:left w:val="nil"/>
              <w:bottom w:val="nil"/>
              <w:right w:val="nil"/>
            </w:tcBorders>
          </w:tcPr>
          <w:p w14:paraId="5CC08A9E" w14:textId="77777777" w:rsidR="00CA21CB" w:rsidRPr="00747892" w:rsidRDefault="00CA21CB" w:rsidP="00FB38A9">
            <w:pPr>
              <w:tabs>
                <w:tab w:val="left" w:pos="6300"/>
              </w:tabs>
              <w:ind w:left="-190"/>
              <w:jc w:val="right"/>
              <w:rPr>
                <w:sz w:val="20"/>
                <w:szCs w:val="20"/>
              </w:rPr>
            </w:pPr>
            <w:r>
              <w:rPr>
                <w:sz w:val="20"/>
                <w:szCs w:val="20"/>
              </w:rPr>
              <w:t>-</w:t>
            </w:r>
            <w:r w:rsidRPr="005D5A7C">
              <w:rPr>
                <w:sz w:val="20"/>
                <w:szCs w:val="20"/>
              </w:rPr>
              <w:t>6 </w:t>
            </w:r>
            <w:r>
              <w:rPr>
                <w:sz w:val="20"/>
                <w:szCs w:val="20"/>
              </w:rPr>
              <w:t>00</w:t>
            </w:r>
            <w:r w:rsidRPr="005D5A7C">
              <w:rPr>
                <w:sz w:val="20"/>
                <w:szCs w:val="20"/>
              </w:rPr>
              <w:t>0</w:t>
            </w:r>
            <w:r>
              <w:rPr>
                <w:sz w:val="20"/>
                <w:szCs w:val="20"/>
              </w:rPr>
              <w:t> 000 000</w:t>
            </w:r>
            <w:r w:rsidRPr="005D5A7C">
              <w:rPr>
                <w:sz w:val="20"/>
                <w:szCs w:val="20"/>
              </w:rPr>
              <w:t>,</w:t>
            </w:r>
            <w:r>
              <w:rPr>
                <w:sz w:val="20"/>
                <w:szCs w:val="20"/>
              </w:rPr>
              <w:t>00</w:t>
            </w:r>
          </w:p>
        </w:tc>
      </w:tr>
      <w:tr w:rsidR="00CA21CB" w:rsidRPr="00376D27" w14:paraId="6686CB60" w14:textId="77777777" w:rsidTr="00A22B09">
        <w:trPr>
          <w:trHeight w:val="20"/>
        </w:trPr>
        <w:tc>
          <w:tcPr>
            <w:tcW w:w="1405" w:type="pct"/>
            <w:tcBorders>
              <w:top w:val="nil"/>
              <w:left w:val="nil"/>
              <w:bottom w:val="nil"/>
              <w:right w:val="nil"/>
            </w:tcBorders>
            <w:hideMark/>
          </w:tcPr>
          <w:p w14:paraId="55A975D8" w14:textId="77777777" w:rsidR="00CA21CB" w:rsidRPr="0045742F" w:rsidRDefault="00CA21CB" w:rsidP="00FB38A9">
            <w:pPr>
              <w:tabs>
                <w:tab w:val="left" w:pos="6300"/>
              </w:tabs>
              <w:rPr>
                <w:sz w:val="20"/>
                <w:szCs w:val="20"/>
              </w:rPr>
            </w:pPr>
            <w:r w:rsidRPr="0045742F">
              <w:rPr>
                <w:sz w:val="20"/>
                <w:szCs w:val="20"/>
              </w:rPr>
              <w:t>Бюджетные кредиты из других бюджетов бюджетной системы Российской Федерации</w:t>
            </w:r>
          </w:p>
        </w:tc>
        <w:tc>
          <w:tcPr>
            <w:tcW w:w="1205" w:type="pct"/>
            <w:tcBorders>
              <w:top w:val="nil"/>
              <w:left w:val="nil"/>
              <w:bottom w:val="nil"/>
              <w:right w:val="nil"/>
            </w:tcBorders>
            <w:hideMark/>
          </w:tcPr>
          <w:p w14:paraId="611AC37F" w14:textId="77777777" w:rsidR="00CA21CB" w:rsidRPr="0045742F" w:rsidRDefault="00CA21CB" w:rsidP="00FB38A9">
            <w:pPr>
              <w:tabs>
                <w:tab w:val="left" w:pos="6300"/>
              </w:tabs>
              <w:jc w:val="center"/>
              <w:rPr>
                <w:sz w:val="20"/>
                <w:szCs w:val="20"/>
              </w:rPr>
            </w:pPr>
            <w:r w:rsidRPr="0045742F">
              <w:rPr>
                <w:sz w:val="20"/>
                <w:szCs w:val="20"/>
              </w:rPr>
              <w:t>604 01 03 00 00 00 0000 000</w:t>
            </w:r>
          </w:p>
        </w:tc>
        <w:tc>
          <w:tcPr>
            <w:tcW w:w="772" w:type="pct"/>
            <w:tcBorders>
              <w:top w:val="nil"/>
              <w:left w:val="nil"/>
              <w:bottom w:val="nil"/>
              <w:right w:val="nil"/>
            </w:tcBorders>
            <w:hideMark/>
          </w:tcPr>
          <w:p w14:paraId="5ACACBC8" w14:textId="77777777" w:rsidR="00CA21CB" w:rsidRPr="00747892" w:rsidRDefault="00CA21CB" w:rsidP="00FB38A9">
            <w:pPr>
              <w:tabs>
                <w:tab w:val="left" w:pos="6300"/>
              </w:tabs>
              <w:ind w:left="-190"/>
              <w:jc w:val="right"/>
              <w:rPr>
                <w:sz w:val="20"/>
                <w:szCs w:val="20"/>
              </w:rPr>
            </w:pPr>
            <w:r>
              <w:rPr>
                <w:sz w:val="20"/>
                <w:szCs w:val="20"/>
              </w:rPr>
              <w:t>0,00</w:t>
            </w:r>
          </w:p>
        </w:tc>
        <w:tc>
          <w:tcPr>
            <w:tcW w:w="820" w:type="pct"/>
            <w:tcBorders>
              <w:top w:val="nil"/>
              <w:left w:val="nil"/>
              <w:bottom w:val="nil"/>
              <w:right w:val="nil"/>
            </w:tcBorders>
          </w:tcPr>
          <w:p w14:paraId="30F8A008" w14:textId="77777777" w:rsidR="00CA21CB" w:rsidRPr="00747892" w:rsidRDefault="00CA21CB" w:rsidP="00FB38A9">
            <w:pPr>
              <w:tabs>
                <w:tab w:val="left" w:pos="6300"/>
              </w:tabs>
              <w:ind w:left="-190"/>
              <w:jc w:val="right"/>
              <w:rPr>
                <w:sz w:val="20"/>
                <w:szCs w:val="20"/>
              </w:rPr>
            </w:pPr>
            <w:r>
              <w:rPr>
                <w:sz w:val="20"/>
                <w:szCs w:val="20"/>
              </w:rPr>
              <w:t>0,00</w:t>
            </w:r>
          </w:p>
        </w:tc>
        <w:tc>
          <w:tcPr>
            <w:tcW w:w="798" w:type="pct"/>
            <w:tcBorders>
              <w:top w:val="nil"/>
              <w:left w:val="nil"/>
              <w:bottom w:val="nil"/>
              <w:right w:val="nil"/>
            </w:tcBorders>
          </w:tcPr>
          <w:p w14:paraId="4D202DB8" w14:textId="77777777" w:rsidR="00CA21CB" w:rsidRPr="00747892" w:rsidRDefault="00CA21CB" w:rsidP="00FB38A9">
            <w:pPr>
              <w:tabs>
                <w:tab w:val="left" w:pos="6300"/>
              </w:tabs>
              <w:ind w:left="-190"/>
              <w:jc w:val="right"/>
              <w:rPr>
                <w:sz w:val="20"/>
                <w:szCs w:val="20"/>
              </w:rPr>
            </w:pPr>
            <w:r>
              <w:rPr>
                <w:sz w:val="20"/>
                <w:szCs w:val="20"/>
              </w:rPr>
              <w:t>0,00</w:t>
            </w:r>
          </w:p>
        </w:tc>
      </w:tr>
      <w:tr w:rsidR="00CA21CB" w:rsidRPr="00376D27" w14:paraId="61AE9239" w14:textId="77777777" w:rsidTr="00A22B09">
        <w:trPr>
          <w:trHeight w:val="20"/>
        </w:trPr>
        <w:tc>
          <w:tcPr>
            <w:tcW w:w="1405" w:type="pct"/>
            <w:tcBorders>
              <w:top w:val="nil"/>
              <w:left w:val="nil"/>
              <w:bottom w:val="nil"/>
              <w:right w:val="nil"/>
            </w:tcBorders>
            <w:hideMark/>
          </w:tcPr>
          <w:p w14:paraId="5C35126A" w14:textId="77777777" w:rsidR="00CA21CB" w:rsidRPr="0045742F" w:rsidRDefault="00CA21CB" w:rsidP="00FB38A9">
            <w:pPr>
              <w:tabs>
                <w:tab w:val="left" w:pos="6300"/>
              </w:tabs>
              <w:rPr>
                <w:sz w:val="20"/>
                <w:szCs w:val="20"/>
              </w:rPr>
            </w:pPr>
            <w:r w:rsidRPr="0045742F">
              <w:rPr>
                <w:sz w:val="20"/>
                <w:szCs w:val="20"/>
              </w:rPr>
              <w:t>Бюджетные кредиты из других бюджетов бюджетной системы Российской Федерации в валюте Российской Федерации</w:t>
            </w:r>
          </w:p>
        </w:tc>
        <w:tc>
          <w:tcPr>
            <w:tcW w:w="1205" w:type="pct"/>
            <w:tcBorders>
              <w:top w:val="nil"/>
              <w:left w:val="nil"/>
              <w:bottom w:val="nil"/>
              <w:right w:val="nil"/>
            </w:tcBorders>
            <w:hideMark/>
          </w:tcPr>
          <w:p w14:paraId="7B1065F7" w14:textId="77777777" w:rsidR="00CA21CB" w:rsidRPr="0045742F" w:rsidRDefault="00CA21CB" w:rsidP="00FB38A9">
            <w:pPr>
              <w:tabs>
                <w:tab w:val="left" w:pos="6300"/>
              </w:tabs>
              <w:jc w:val="center"/>
              <w:rPr>
                <w:sz w:val="20"/>
                <w:szCs w:val="20"/>
              </w:rPr>
            </w:pPr>
            <w:r w:rsidRPr="0045742F">
              <w:rPr>
                <w:sz w:val="20"/>
                <w:szCs w:val="20"/>
              </w:rPr>
              <w:t>604 01 03 01 00 00 0000 000</w:t>
            </w:r>
          </w:p>
        </w:tc>
        <w:tc>
          <w:tcPr>
            <w:tcW w:w="772" w:type="pct"/>
            <w:tcBorders>
              <w:top w:val="nil"/>
              <w:left w:val="nil"/>
              <w:bottom w:val="nil"/>
              <w:right w:val="nil"/>
            </w:tcBorders>
            <w:hideMark/>
          </w:tcPr>
          <w:p w14:paraId="3F249F6E" w14:textId="77777777" w:rsidR="00CA21CB" w:rsidRPr="00747892" w:rsidRDefault="00CA21CB" w:rsidP="00FB38A9">
            <w:pPr>
              <w:tabs>
                <w:tab w:val="left" w:pos="6300"/>
              </w:tabs>
              <w:ind w:left="-190"/>
              <w:jc w:val="right"/>
              <w:rPr>
                <w:sz w:val="20"/>
                <w:szCs w:val="20"/>
              </w:rPr>
            </w:pPr>
            <w:r>
              <w:rPr>
                <w:sz w:val="20"/>
                <w:szCs w:val="20"/>
              </w:rPr>
              <w:t>0,00</w:t>
            </w:r>
          </w:p>
        </w:tc>
        <w:tc>
          <w:tcPr>
            <w:tcW w:w="820" w:type="pct"/>
            <w:tcBorders>
              <w:top w:val="nil"/>
              <w:left w:val="nil"/>
              <w:bottom w:val="nil"/>
              <w:right w:val="nil"/>
            </w:tcBorders>
          </w:tcPr>
          <w:p w14:paraId="7B050B9C" w14:textId="77777777" w:rsidR="00CA21CB" w:rsidRPr="00747892" w:rsidRDefault="00CA21CB" w:rsidP="00FB38A9">
            <w:pPr>
              <w:tabs>
                <w:tab w:val="left" w:pos="6300"/>
              </w:tabs>
              <w:ind w:left="-190"/>
              <w:jc w:val="right"/>
              <w:rPr>
                <w:sz w:val="20"/>
                <w:szCs w:val="20"/>
              </w:rPr>
            </w:pPr>
            <w:r>
              <w:rPr>
                <w:sz w:val="20"/>
                <w:szCs w:val="20"/>
              </w:rPr>
              <w:t>0,00</w:t>
            </w:r>
          </w:p>
        </w:tc>
        <w:tc>
          <w:tcPr>
            <w:tcW w:w="798" w:type="pct"/>
            <w:tcBorders>
              <w:top w:val="nil"/>
              <w:left w:val="nil"/>
              <w:bottom w:val="nil"/>
              <w:right w:val="nil"/>
            </w:tcBorders>
          </w:tcPr>
          <w:p w14:paraId="0B9B58E9" w14:textId="77777777" w:rsidR="00CA21CB" w:rsidRPr="00747892" w:rsidRDefault="00CA21CB" w:rsidP="00FB38A9">
            <w:pPr>
              <w:tabs>
                <w:tab w:val="left" w:pos="6300"/>
              </w:tabs>
              <w:ind w:left="-190"/>
              <w:jc w:val="right"/>
              <w:rPr>
                <w:sz w:val="20"/>
                <w:szCs w:val="20"/>
              </w:rPr>
            </w:pPr>
            <w:r>
              <w:rPr>
                <w:sz w:val="20"/>
                <w:szCs w:val="20"/>
              </w:rPr>
              <w:t>0,00</w:t>
            </w:r>
          </w:p>
        </w:tc>
      </w:tr>
      <w:tr w:rsidR="00CA21CB" w:rsidRPr="00376D27" w14:paraId="259407B9" w14:textId="77777777" w:rsidTr="00A22B09">
        <w:trPr>
          <w:trHeight w:val="20"/>
        </w:trPr>
        <w:tc>
          <w:tcPr>
            <w:tcW w:w="1405" w:type="pct"/>
            <w:tcBorders>
              <w:top w:val="nil"/>
              <w:left w:val="nil"/>
              <w:bottom w:val="nil"/>
              <w:right w:val="nil"/>
            </w:tcBorders>
            <w:hideMark/>
          </w:tcPr>
          <w:p w14:paraId="27EB17AA" w14:textId="2DDAF977" w:rsidR="00CA21CB" w:rsidRPr="0045742F" w:rsidRDefault="00CA21CB" w:rsidP="00CA21CB">
            <w:pPr>
              <w:tabs>
                <w:tab w:val="left" w:pos="6300"/>
              </w:tabs>
              <w:rPr>
                <w:sz w:val="20"/>
                <w:szCs w:val="20"/>
              </w:rPr>
            </w:pPr>
            <w:r w:rsidRPr="0045742F">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205" w:type="pct"/>
            <w:tcBorders>
              <w:top w:val="nil"/>
              <w:left w:val="nil"/>
              <w:bottom w:val="nil"/>
              <w:right w:val="nil"/>
            </w:tcBorders>
            <w:hideMark/>
          </w:tcPr>
          <w:p w14:paraId="00F7A353" w14:textId="77777777" w:rsidR="00CA21CB" w:rsidRPr="0045742F" w:rsidRDefault="00CA21CB" w:rsidP="00FB38A9">
            <w:pPr>
              <w:tabs>
                <w:tab w:val="left" w:pos="6300"/>
              </w:tabs>
              <w:ind w:right="-115"/>
              <w:jc w:val="center"/>
              <w:rPr>
                <w:sz w:val="20"/>
                <w:szCs w:val="20"/>
              </w:rPr>
            </w:pPr>
            <w:r w:rsidRPr="0045742F">
              <w:rPr>
                <w:sz w:val="20"/>
                <w:szCs w:val="20"/>
              </w:rPr>
              <w:t xml:space="preserve"> 604 01 03 01 00 00 0000 700</w:t>
            </w:r>
          </w:p>
        </w:tc>
        <w:tc>
          <w:tcPr>
            <w:tcW w:w="772" w:type="pct"/>
            <w:tcBorders>
              <w:top w:val="nil"/>
              <w:left w:val="nil"/>
              <w:bottom w:val="nil"/>
              <w:right w:val="nil"/>
            </w:tcBorders>
            <w:hideMark/>
          </w:tcPr>
          <w:p w14:paraId="374158B8" w14:textId="77777777" w:rsidR="00CA21CB" w:rsidRPr="00747892" w:rsidRDefault="00CA21CB" w:rsidP="00FB38A9">
            <w:pPr>
              <w:tabs>
                <w:tab w:val="left" w:pos="6300"/>
              </w:tabs>
              <w:ind w:left="-190"/>
              <w:jc w:val="right"/>
              <w:rPr>
                <w:sz w:val="20"/>
                <w:szCs w:val="20"/>
              </w:rPr>
            </w:pPr>
            <w:r>
              <w:rPr>
                <w:sz w:val="20"/>
                <w:szCs w:val="20"/>
              </w:rPr>
              <w:t>1 905 793 000,00</w:t>
            </w:r>
          </w:p>
        </w:tc>
        <w:tc>
          <w:tcPr>
            <w:tcW w:w="820" w:type="pct"/>
            <w:tcBorders>
              <w:top w:val="nil"/>
              <w:left w:val="nil"/>
              <w:bottom w:val="nil"/>
              <w:right w:val="nil"/>
            </w:tcBorders>
          </w:tcPr>
          <w:p w14:paraId="60F55775" w14:textId="77777777" w:rsidR="00CA21CB" w:rsidRPr="00747892" w:rsidRDefault="00CA21CB" w:rsidP="00FB38A9">
            <w:pPr>
              <w:tabs>
                <w:tab w:val="left" w:pos="6300"/>
              </w:tabs>
              <w:ind w:left="-190"/>
              <w:jc w:val="right"/>
              <w:rPr>
                <w:sz w:val="20"/>
                <w:szCs w:val="20"/>
              </w:rPr>
            </w:pPr>
            <w:r>
              <w:rPr>
                <w:sz w:val="20"/>
                <w:szCs w:val="20"/>
              </w:rPr>
              <w:t>1 833 983 000,00</w:t>
            </w:r>
          </w:p>
        </w:tc>
        <w:tc>
          <w:tcPr>
            <w:tcW w:w="798" w:type="pct"/>
            <w:tcBorders>
              <w:top w:val="nil"/>
              <w:left w:val="nil"/>
              <w:bottom w:val="nil"/>
              <w:right w:val="nil"/>
            </w:tcBorders>
          </w:tcPr>
          <w:p w14:paraId="3F291193" w14:textId="77777777" w:rsidR="00CA21CB" w:rsidRPr="00747892" w:rsidRDefault="00CA21CB" w:rsidP="00FB38A9">
            <w:pPr>
              <w:tabs>
                <w:tab w:val="left" w:pos="6300"/>
              </w:tabs>
              <w:ind w:left="-190"/>
              <w:jc w:val="right"/>
              <w:rPr>
                <w:sz w:val="20"/>
                <w:szCs w:val="20"/>
              </w:rPr>
            </w:pPr>
            <w:r>
              <w:rPr>
                <w:sz w:val="20"/>
                <w:szCs w:val="20"/>
              </w:rPr>
              <w:t>1 871 641 000,00</w:t>
            </w:r>
          </w:p>
        </w:tc>
      </w:tr>
      <w:tr w:rsidR="00CA21CB" w:rsidRPr="00747892" w14:paraId="3A0E23F1" w14:textId="77777777" w:rsidTr="00A22B09">
        <w:trPr>
          <w:trHeight w:val="20"/>
        </w:trPr>
        <w:tc>
          <w:tcPr>
            <w:tcW w:w="1405" w:type="pct"/>
            <w:tcBorders>
              <w:top w:val="nil"/>
              <w:left w:val="nil"/>
              <w:bottom w:val="nil"/>
              <w:right w:val="nil"/>
            </w:tcBorders>
            <w:hideMark/>
          </w:tcPr>
          <w:p w14:paraId="6897B29D" w14:textId="77777777" w:rsidR="00CA21CB" w:rsidRPr="0045742F" w:rsidRDefault="00CA21CB" w:rsidP="00FB38A9">
            <w:pPr>
              <w:tabs>
                <w:tab w:val="left" w:pos="6300"/>
              </w:tabs>
              <w:rPr>
                <w:sz w:val="20"/>
                <w:szCs w:val="20"/>
              </w:rPr>
            </w:pPr>
            <w:r w:rsidRPr="0045742F">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05" w:type="pct"/>
            <w:tcBorders>
              <w:top w:val="nil"/>
              <w:left w:val="nil"/>
              <w:bottom w:val="nil"/>
              <w:right w:val="nil"/>
            </w:tcBorders>
            <w:hideMark/>
          </w:tcPr>
          <w:p w14:paraId="1EAC1F42" w14:textId="77777777" w:rsidR="00CA21CB" w:rsidRPr="0045742F" w:rsidRDefault="00CA21CB" w:rsidP="00FB38A9">
            <w:pPr>
              <w:tabs>
                <w:tab w:val="left" w:pos="6300"/>
              </w:tabs>
              <w:jc w:val="center"/>
              <w:rPr>
                <w:b/>
                <w:sz w:val="20"/>
                <w:szCs w:val="20"/>
              </w:rPr>
            </w:pPr>
            <w:r w:rsidRPr="0045742F">
              <w:rPr>
                <w:sz w:val="20"/>
                <w:szCs w:val="20"/>
              </w:rPr>
              <w:t>604 01 03 01 00 04 0000 710</w:t>
            </w:r>
          </w:p>
        </w:tc>
        <w:tc>
          <w:tcPr>
            <w:tcW w:w="772" w:type="pct"/>
            <w:tcBorders>
              <w:top w:val="nil"/>
              <w:left w:val="nil"/>
              <w:bottom w:val="nil"/>
              <w:right w:val="nil"/>
            </w:tcBorders>
            <w:hideMark/>
          </w:tcPr>
          <w:p w14:paraId="4C37E1DF" w14:textId="77777777" w:rsidR="00CA21CB" w:rsidRDefault="00CA21CB" w:rsidP="00FB38A9">
            <w:pPr>
              <w:jc w:val="right"/>
            </w:pPr>
            <w:r>
              <w:rPr>
                <w:sz w:val="20"/>
                <w:szCs w:val="20"/>
              </w:rPr>
              <w:t>1 905 793 000,00</w:t>
            </w:r>
          </w:p>
        </w:tc>
        <w:tc>
          <w:tcPr>
            <w:tcW w:w="820" w:type="pct"/>
            <w:tcBorders>
              <w:top w:val="nil"/>
              <w:left w:val="nil"/>
              <w:bottom w:val="nil"/>
              <w:right w:val="nil"/>
            </w:tcBorders>
          </w:tcPr>
          <w:p w14:paraId="16E0F903" w14:textId="77777777" w:rsidR="00CA21CB" w:rsidRPr="00747892" w:rsidRDefault="00CA21CB" w:rsidP="00FB38A9">
            <w:pPr>
              <w:tabs>
                <w:tab w:val="left" w:pos="6300"/>
              </w:tabs>
              <w:ind w:left="-190"/>
              <w:jc w:val="right"/>
              <w:rPr>
                <w:sz w:val="20"/>
                <w:szCs w:val="20"/>
              </w:rPr>
            </w:pPr>
            <w:r>
              <w:rPr>
                <w:sz w:val="20"/>
                <w:szCs w:val="20"/>
              </w:rPr>
              <w:t>1 833 983 000,00</w:t>
            </w:r>
          </w:p>
        </w:tc>
        <w:tc>
          <w:tcPr>
            <w:tcW w:w="798" w:type="pct"/>
            <w:tcBorders>
              <w:top w:val="nil"/>
              <w:left w:val="nil"/>
              <w:bottom w:val="nil"/>
              <w:right w:val="nil"/>
            </w:tcBorders>
          </w:tcPr>
          <w:p w14:paraId="4FBDA921" w14:textId="77777777" w:rsidR="00CA21CB" w:rsidRPr="00747892" w:rsidRDefault="00CA21CB" w:rsidP="00FB38A9">
            <w:pPr>
              <w:tabs>
                <w:tab w:val="left" w:pos="6300"/>
              </w:tabs>
              <w:ind w:left="-190"/>
              <w:jc w:val="right"/>
              <w:rPr>
                <w:sz w:val="20"/>
                <w:szCs w:val="20"/>
              </w:rPr>
            </w:pPr>
            <w:r>
              <w:rPr>
                <w:sz w:val="20"/>
                <w:szCs w:val="20"/>
              </w:rPr>
              <w:t>1 871 641 000,00</w:t>
            </w:r>
          </w:p>
        </w:tc>
      </w:tr>
      <w:tr w:rsidR="00CA21CB" w:rsidRPr="00747892" w14:paraId="7B14F261" w14:textId="77777777" w:rsidTr="00A22B09">
        <w:trPr>
          <w:trHeight w:val="20"/>
        </w:trPr>
        <w:tc>
          <w:tcPr>
            <w:tcW w:w="1405" w:type="pct"/>
            <w:tcBorders>
              <w:top w:val="nil"/>
              <w:left w:val="nil"/>
              <w:bottom w:val="nil"/>
              <w:right w:val="nil"/>
            </w:tcBorders>
            <w:hideMark/>
          </w:tcPr>
          <w:p w14:paraId="4B859CEE" w14:textId="77777777" w:rsidR="00CA21CB" w:rsidRPr="0045742F" w:rsidRDefault="00CA21CB" w:rsidP="00FB38A9">
            <w:pPr>
              <w:tabs>
                <w:tab w:val="left" w:pos="6300"/>
              </w:tabs>
              <w:rPr>
                <w:sz w:val="20"/>
                <w:szCs w:val="20"/>
              </w:rPr>
            </w:pPr>
            <w:r w:rsidRPr="0045742F">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05" w:type="pct"/>
            <w:tcBorders>
              <w:top w:val="nil"/>
              <w:left w:val="nil"/>
              <w:bottom w:val="nil"/>
              <w:right w:val="nil"/>
            </w:tcBorders>
            <w:hideMark/>
          </w:tcPr>
          <w:p w14:paraId="5FE24222" w14:textId="77777777" w:rsidR="00CA21CB" w:rsidRPr="0045742F" w:rsidRDefault="00CA21CB" w:rsidP="00FB38A9">
            <w:pPr>
              <w:tabs>
                <w:tab w:val="left" w:pos="6300"/>
              </w:tabs>
              <w:jc w:val="center"/>
              <w:rPr>
                <w:sz w:val="20"/>
                <w:szCs w:val="20"/>
              </w:rPr>
            </w:pPr>
            <w:r w:rsidRPr="0045742F">
              <w:rPr>
                <w:sz w:val="20"/>
                <w:szCs w:val="20"/>
              </w:rPr>
              <w:t>604 01 03 01 00 00 0000 800</w:t>
            </w:r>
          </w:p>
        </w:tc>
        <w:tc>
          <w:tcPr>
            <w:tcW w:w="772" w:type="pct"/>
            <w:tcBorders>
              <w:top w:val="nil"/>
              <w:left w:val="nil"/>
              <w:bottom w:val="nil"/>
              <w:right w:val="nil"/>
            </w:tcBorders>
            <w:hideMark/>
          </w:tcPr>
          <w:p w14:paraId="060FECDE" w14:textId="77777777" w:rsidR="00CA21CB" w:rsidRDefault="00CA21CB" w:rsidP="00FB38A9">
            <w:pPr>
              <w:jc w:val="right"/>
            </w:pPr>
            <w:r>
              <w:rPr>
                <w:sz w:val="20"/>
                <w:szCs w:val="20"/>
              </w:rPr>
              <w:t>-1 905 793 000,00</w:t>
            </w:r>
          </w:p>
        </w:tc>
        <w:tc>
          <w:tcPr>
            <w:tcW w:w="820" w:type="pct"/>
            <w:tcBorders>
              <w:top w:val="nil"/>
              <w:left w:val="nil"/>
              <w:bottom w:val="nil"/>
              <w:right w:val="nil"/>
            </w:tcBorders>
          </w:tcPr>
          <w:p w14:paraId="2BFEC44F" w14:textId="77777777" w:rsidR="00CA21CB" w:rsidRPr="00747892" w:rsidRDefault="00CA21CB" w:rsidP="00FB38A9">
            <w:pPr>
              <w:tabs>
                <w:tab w:val="left" w:pos="6300"/>
              </w:tabs>
              <w:ind w:left="-190"/>
              <w:jc w:val="right"/>
              <w:rPr>
                <w:sz w:val="20"/>
                <w:szCs w:val="20"/>
              </w:rPr>
            </w:pPr>
            <w:r>
              <w:rPr>
                <w:sz w:val="20"/>
                <w:szCs w:val="20"/>
              </w:rPr>
              <w:t>-1 833 983 000,00</w:t>
            </w:r>
          </w:p>
        </w:tc>
        <w:tc>
          <w:tcPr>
            <w:tcW w:w="798" w:type="pct"/>
            <w:tcBorders>
              <w:top w:val="nil"/>
              <w:left w:val="nil"/>
              <w:bottom w:val="nil"/>
              <w:right w:val="nil"/>
            </w:tcBorders>
          </w:tcPr>
          <w:p w14:paraId="67BDE55C" w14:textId="77777777" w:rsidR="00CA21CB" w:rsidRPr="00747892" w:rsidRDefault="00CA21CB" w:rsidP="00FB38A9">
            <w:pPr>
              <w:tabs>
                <w:tab w:val="left" w:pos="6300"/>
              </w:tabs>
              <w:ind w:left="-190"/>
              <w:jc w:val="right"/>
              <w:rPr>
                <w:sz w:val="20"/>
                <w:szCs w:val="20"/>
              </w:rPr>
            </w:pPr>
            <w:r>
              <w:rPr>
                <w:sz w:val="20"/>
                <w:szCs w:val="20"/>
              </w:rPr>
              <w:t>-1 871 641 000,00</w:t>
            </w:r>
          </w:p>
        </w:tc>
      </w:tr>
      <w:tr w:rsidR="00CA21CB" w:rsidRPr="00747892" w14:paraId="12034116" w14:textId="77777777" w:rsidTr="00A22B09">
        <w:trPr>
          <w:trHeight w:val="20"/>
        </w:trPr>
        <w:tc>
          <w:tcPr>
            <w:tcW w:w="1405" w:type="pct"/>
            <w:tcBorders>
              <w:top w:val="nil"/>
              <w:left w:val="nil"/>
              <w:bottom w:val="nil"/>
              <w:right w:val="nil"/>
            </w:tcBorders>
            <w:hideMark/>
          </w:tcPr>
          <w:p w14:paraId="6DA36C05" w14:textId="77777777" w:rsidR="00CA21CB" w:rsidRPr="0045742F" w:rsidRDefault="00CA21CB" w:rsidP="00FB38A9">
            <w:pPr>
              <w:tabs>
                <w:tab w:val="left" w:pos="6300"/>
              </w:tabs>
              <w:rPr>
                <w:sz w:val="20"/>
                <w:szCs w:val="20"/>
              </w:rPr>
            </w:pPr>
            <w:r w:rsidRPr="0045742F">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05" w:type="pct"/>
            <w:tcBorders>
              <w:top w:val="nil"/>
              <w:left w:val="nil"/>
              <w:bottom w:val="nil"/>
              <w:right w:val="nil"/>
            </w:tcBorders>
            <w:hideMark/>
          </w:tcPr>
          <w:p w14:paraId="3173F487" w14:textId="77777777" w:rsidR="00CA21CB" w:rsidRPr="0045742F" w:rsidRDefault="00CA21CB" w:rsidP="00FB38A9">
            <w:pPr>
              <w:tabs>
                <w:tab w:val="left" w:pos="6300"/>
              </w:tabs>
              <w:jc w:val="center"/>
              <w:rPr>
                <w:b/>
                <w:sz w:val="20"/>
                <w:szCs w:val="20"/>
              </w:rPr>
            </w:pPr>
            <w:r w:rsidRPr="0045742F">
              <w:rPr>
                <w:sz w:val="20"/>
                <w:szCs w:val="20"/>
              </w:rPr>
              <w:t>604 01 03 01 00 04 0000 810</w:t>
            </w:r>
          </w:p>
        </w:tc>
        <w:tc>
          <w:tcPr>
            <w:tcW w:w="772" w:type="pct"/>
            <w:tcBorders>
              <w:top w:val="nil"/>
              <w:left w:val="nil"/>
              <w:bottom w:val="nil"/>
              <w:right w:val="nil"/>
            </w:tcBorders>
            <w:hideMark/>
          </w:tcPr>
          <w:p w14:paraId="4878AA7F" w14:textId="77777777" w:rsidR="00CA21CB" w:rsidRDefault="00CA21CB" w:rsidP="00FB38A9">
            <w:pPr>
              <w:jc w:val="right"/>
            </w:pPr>
            <w:r>
              <w:rPr>
                <w:sz w:val="20"/>
                <w:szCs w:val="20"/>
              </w:rPr>
              <w:t>-1 905 793 000,00</w:t>
            </w:r>
          </w:p>
        </w:tc>
        <w:tc>
          <w:tcPr>
            <w:tcW w:w="820" w:type="pct"/>
            <w:tcBorders>
              <w:top w:val="nil"/>
              <w:left w:val="nil"/>
              <w:bottom w:val="nil"/>
              <w:right w:val="nil"/>
            </w:tcBorders>
          </w:tcPr>
          <w:p w14:paraId="5831A09A" w14:textId="77777777" w:rsidR="00CA21CB" w:rsidRPr="00747892" w:rsidRDefault="00CA21CB" w:rsidP="00FB38A9">
            <w:pPr>
              <w:tabs>
                <w:tab w:val="left" w:pos="6300"/>
              </w:tabs>
              <w:ind w:left="-190"/>
              <w:jc w:val="right"/>
              <w:rPr>
                <w:sz w:val="20"/>
                <w:szCs w:val="20"/>
              </w:rPr>
            </w:pPr>
            <w:r>
              <w:rPr>
                <w:sz w:val="20"/>
                <w:szCs w:val="20"/>
              </w:rPr>
              <w:t>-1 833 983 000,00</w:t>
            </w:r>
          </w:p>
        </w:tc>
        <w:tc>
          <w:tcPr>
            <w:tcW w:w="798" w:type="pct"/>
            <w:tcBorders>
              <w:top w:val="nil"/>
              <w:left w:val="nil"/>
              <w:bottom w:val="nil"/>
              <w:right w:val="nil"/>
            </w:tcBorders>
          </w:tcPr>
          <w:p w14:paraId="02EB2551" w14:textId="77777777" w:rsidR="00CA21CB" w:rsidRPr="00747892" w:rsidRDefault="00CA21CB" w:rsidP="00FB38A9">
            <w:pPr>
              <w:tabs>
                <w:tab w:val="left" w:pos="6300"/>
              </w:tabs>
              <w:ind w:left="-190"/>
              <w:jc w:val="right"/>
              <w:rPr>
                <w:sz w:val="20"/>
                <w:szCs w:val="20"/>
              </w:rPr>
            </w:pPr>
            <w:r>
              <w:rPr>
                <w:sz w:val="20"/>
                <w:szCs w:val="20"/>
              </w:rPr>
              <w:t>-1 871 641 000,00</w:t>
            </w:r>
          </w:p>
        </w:tc>
      </w:tr>
      <w:tr w:rsidR="00CA21CB" w14:paraId="3A15B608" w14:textId="77777777" w:rsidTr="00A22B09">
        <w:trPr>
          <w:trHeight w:val="20"/>
        </w:trPr>
        <w:tc>
          <w:tcPr>
            <w:tcW w:w="1405" w:type="pct"/>
            <w:tcBorders>
              <w:top w:val="nil"/>
              <w:left w:val="nil"/>
              <w:bottom w:val="nil"/>
              <w:right w:val="nil"/>
            </w:tcBorders>
            <w:hideMark/>
          </w:tcPr>
          <w:p w14:paraId="21E4A65D" w14:textId="77777777" w:rsidR="00CA21CB" w:rsidRPr="0045742F" w:rsidRDefault="00CA21CB" w:rsidP="00FB38A9">
            <w:pPr>
              <w:tabs>
                <w:tab w:val="left" w:pos="6300"/>
              </w:tabs>
              <w:rPr>
                <w:sz w:val="20"/>
                <w:szCs w:val="20"/>
              </w:rPr>
            </w:pPr>
            <w:r w:rsidRPr="0045742F">
              <w:rPr>
                <w:sz w:val="20"/>
                <w:szCs w:val="20"/>
              </w:rPr>
              <w:t>Изменение остатков средств на счетах по учету средств бюджетов</w:t>
            </w:r>
          </w:p>
        </w:tc>
        <w:tc>
          <w:tcPr>
            <w:tcW w:w="1205" w:type="pct"/>
            <w:tcBorders>
              <w:top w:val="nil"/>
              <w:left w:val="nil"/>
              <w:bottom w:val="nil"/>
              <w:right w:val="nil"/>
            </w:tcBorders>
            <w:hideMark/>
          </w:tcPr>
          <w:p w14:paraId="5BCEFF32" w14:textId="77777777" w:rsidR="00CA21CB" w:rsidRPr="0045742F" w:rsidRDefault="00CA21CB" w:rsidP="00FB38A9">
            <w:pPr>
              <w:tabs>
                <w:tab w:val="left" w:pos="6300"/>
              </w:tabs>
              <w:jc w:val="center"/>
              <w:rPr>
                <w:sz w:val="20"/>
                <w:szCs w:val="20"/>
              </w:rPr>
            </w:pPr>
            <w:r w:rsidRPr="0045742F">
              <w:rPr>
                <w:sz w:val="20"/>
                <w:szCs w:val="20"/>
              </w:rPr>
              <w:t>604 01 05 00 00 00 0000 000</w:t>
            </w:r>
          </w:p>
        </w:tc>
        <w:tc>
          <w:tcPr>
            <w:tcW w:w="772" w:type="pct"/>
            <w:tcBorders>
              <w:top w:val="nil"/>
              <w:left w:val="nil"/>
              <w:bottom w:val="nil"/>
              <w:right w:val="nil"/>
            </w:tcBorders>
            <w:hideMark/>
          </w:tcPr>
          <w:p w14:paraId="2F2110F5" w14:textId="77777777" w:rsidR="00CA21CB" w:rsidRPr="00747892" w:rsidRDefault="00CA21CB" w:rsidP="00FB38A9">
            <w:pPr>
              <w:tabs>
                <w:tab w:val="left" w:pos="6300"/>
              </w:tabs>
              <w:ind w:left="-190"/>
              <w:jc w:val="right"/>
              <w:rPr>
                <w:sz w:val="20"/>
                <w:szCs w:val="20"/>
              </w:rPr>
            </w:pPr>
            <w:r>
              <w:rPr>
                <w:sz w:val="20"/>
                <w:szCs w:val="20"/>
              </w:rPr>
              <w:t>567 699 140,22</w:t>
            </w:r>
          </w:p>
        </w:tc>
        <w:tc>
          <w:tcPr>
            <w:tcW w:w="820" w:type="pct"/>
            <w:tcBorders>
              <w:top w:val="nil"/>
              <w:left w:val="nil"/>
              <w:bottom w:val="nil"/>
              <w:right w:val="nil"/>
            </w:tcBorders>
          </w:tcPr>
          <w:p w14:paraId="22946125" w14:textId="77777777" w:rsidR="00CA21CB" w:rsidRDefault="00CA21CB" w:rsidP="00FB38A9">
            <w:pPr>
              <w:tabs>
                <w:tab w:val="left" w:pos="6300"/>
              </w:tabs>
              <w:ind w:left="-190"/>
              <w:jc w:val="right"/>
              <w:rPr>
                <w:sz w:val="20"/>
                <w:szCs w:val="20"/>
              </w:rPr>
            </w:pPr>
            <w:r>
              <w:rPr>
                <w:sz w:val="20"/>
                <w:szCs w:val="20"/>
              </w:rPr>
              <w:t>0,00</w:t>
            </w:r>
          </w:p>
        </w:tc>
        <w:tc>
          <w:tcPr>
            <w:tcW w:w="798" w:type="pct"/>
            <w:tcBorders>
              <w:top w:val="nil"/>
              <w:left w:val="nil"/>
              <w:bottom w:val="nil"/>
              <w:right w:val="nil"/>
            </w:tcBorders>
          </w:tcPr>
          <w:p w14:paraId="315F8FA0" w14:textId="77777777" w:rsidR="00CA21CB" w:rsidRDefault="00CA21CB" w:rsidP="00FB38A9">
            <w:pPr>
              <w:tabs>
                <w:tab w:val="left" w:pos="6300"/>
              </w:tabs>
              <w:ind w:left="-190"/>
              <w:jc w:val="right"/>
              <w:rPr>
                <w:sz w:val="20"/>
                <w:szCs w:val="20"/>
              </w:rPr>
            </w:pPr>
            <w:r>
              <w:rPr>
                <w:sz w:val="20"/>
                <w:szCs w:val="20"/>
              </w:rPr>
              <w:t>0,00</w:t>
            </w:r>
          </w:p>
        </w:tc>
      </w:tr>
      <w:tr w:rsidR="005C5947" w:rsidRPr="00376D27" w14:paraId="05303DB5" w14:textId="77777777" w:rsidTr="00A22B09">
        <w:trPr>
          <w:trHeight w:val="20"/>
        </w:trPr>
        <w:tc>
          <w:tcPr>
            <w:tcW w:w="1405" w:type="pct"/>
            <w:tcBorders>
              <w:top w:val="nil"/>
              <w:left w:val="nil"/>
              <w:bottom w:val="nil"/>
              <w:right w:val="nil"/>
            </w:tcBorders>
            <w:hideMark/>
          </w:tcPr>
          <w:p w14:paraId="6DF520A1" w14:textId="77777777" w:rsidR="005C5947" w:rsidRPr="0045742F" w:rsidRDefault="005C5947" w:rsidP="00FB38A9">
            <w:pPr>
              <w:tabs>
                <w:tab w:val="left" w:pos="6300"/>
              </w:tabs>
              <w:rPr>
                <w:sz w:val="20"/>
                <w:szCs w:val="20"/>
              </w:rPr>
            </w:pPr>
            <w:r w:rsidRPr="0045742F">
              <w:rPr>
                <w:sz w:val="20"/>
                <w:szCs w:val="20"/>
              </w:rPr>
              <w:t>Увеличение остатков средств бюджетов</w:t>
            </w:r>
          </w:p>
        </w:tc>
        <w:tc>
          <w:tcPr>
            <w:tcW w:w="1205" w:type="pct"/>
            <w:tcBorders>
              <w:top w:val="nil"/>
              <w:left w:val="nil"/>
              <w:bottom w:val="nil"/>
              <w:right w:val="nil"/>
            </w:tcBorders>
            <w:hideMark/>
          </w:tcPr>
          <w:p w14:paraId="6FF1A484" w14:textId="77777777" w:rsidR="005C5947" w:rsidRPr="0045742F" w:rsidRDefault="005C5947" w:rsidP="00FB38A9">
            <w:pPr>
              <w:tabs>
                <w:tab w:val="left" w:pos="6300"/>
              </w:tabs>
              <w:jc w:val="center"/>
              <w:rPr>
                <w:sz w:val="20"/>
                <w:szCs w:val="20"/>
              </w:rPr>
            </w:pPr>
            <w:r w:rsidRPr="0045742F">
              <w:rPr>
                <w:sz w:val="20"/>
                <w:szCs w:val="20"/>
              </w:rPr>
              <w:t>604 01 05 00 00 00 0000 500</w:t>
            </w:r>
          </w:p>
        </w:tc>
        <w:tc>
          <w:tcPr>
            <w:tcW w:w="772" w:type="pct"/>
            <w:tcBorders>
              <w:top w:val="nil"/>
              <w:left w:val="nil"/>
              <w:bottom w:val="nil"/>
              <w:right w:val="nil"/>
            </w:tcBorders>
            <w:hideMark/>
          </w:tcPr>
          <w:p w14:paraId="244148AD" w14:textId="07634973" w:rsidR="005C5947" w:rsidRPr="005C5947" w:rsidRDefault="005C5947" w:rsidP="005C5947">
            <w:pPr>
              <w:tabs>
                <w:tab w:val="left" w:pos="6300"/>
              </w:tabs>
              <w:ind w:left="-190"/>
              <w:jc w:val="right"/>
              <w:rPr>
                <w:sz w:val="20"/>
                <w:szCs w:val="20"/>
              </w:rPr>
            </w:pPr>
            <w:r w:rsidRPr="005C5947">
              <w:rPr>
                <w:sz w:val="20"/>
                <w:szCs w:val="20"/>
              </w:rPr>
              <w:t>-29 578 330 769,61</w:t>
            </w:r>
          </w:p>
        </w:tc>
        <w:tc>
          <w:tcPr>
            <w:tcW w:w="820" w:type="pct"/>
            <w:tcBorders>
              <w:top w:val="nil"/>
              <w:left w:val="nil"/>
              <w:bottom w:val="nil"/>
              <w:right w:val="nil"/>
            </w:tcBorders>
          </w:tcPr>
          <w:p w14:paraId="778DDDE6" w14:textId="777D70F4" w:rsidR="005C5947" w:rsidRPr="00747892" w:rsidRDefault="005C5947" w:rsidP="005C5947">
            <w:pPr>
              <w:tabs>
                <w:tab w:val="left" w:pos="6300"/>
              </w:tabs>
              <w:ind w:left="-190"/>
              <w:jc w:val="right"/>
              <w:rPr>
                <w:sz w:val="20"/>
                <w:szCs w:val="20"/>
              </w:rPr>
            </w:pPr>
            <w:r w:rsidRPr="005C5947">
              <w:rPr>
                <w:sz w:val="20"/>
                <w:szCs w:val="20"/>
              </w:rPr>
              <w:t>-25 747 504 279,56</w:t>
            </w:r>
          </w:p>
        </w:tc>
        <w:tc>
          <w:tcPr>
            <w:tcW w:w="798" w:type="pct"/>
            <w:tcBorders>
              <w:top w:val="nil"/>
              <w:left w:val="nil"/>
              <w:bottom w:val="nil"/>
              <w:right w:val="nil"/>
            </w:tcBorders>
          </w:tcPr>
          <w:p w14:paraId="1886C495" w14:textId="77777777" w:rsidR="005C5947" w:rsidRPr="00747892" w:rsidRDefault="005C5947" w:rsidP="005C5947">
            <w:pPr>
              <w:tabs>
                <w:tab w:val="left" w:pos="6300"/>
              </w:tabs>
              <w:ind w:left="-190"/>
              <w:jc w:val="right"/>
              <w:rPr>
                <w:sz w:val="20"/>
                <w:szCs w:val="20"/>
              </w:rPr>
            </w:pPr>
            <w:r w:rsidRPr="005C5947">
              <w:rPr>
                <w:sz w:val="20"/>
                <w:szCs w:val="20"/>
              </w:rPr>
              <w:t>- 24 641 054 958,16</w:t>
            </w:r>
          </w:p>
        </w:tc>
      </w:tr>
      <w:tr w:rsidR="005C5947" w:rsidRPr="00376D27" w14:paraId="4FC2CEB5" w14:textId="77777777" w:rsidTr="00A22B09">
        <w:trPr>
          <w:trHeight w:val="20"/>
        </w:trPr>
        <w:tc>
          <w:tcPr>
            <w:tcW w:w="1405" w:type="pct"/>
            <w:tcBorders>
              <w:top w:val="nil"/>
              <w:left w:val="nil"/>
              <w:bottom w:val="nil"/>
              <w:right w:val="nil"/>
            </w:tcBorders>
            <w:hideMark/>
          </w:tcPr>
          <w:p w14:paraId="26BBF75C" w14:textId="77777777" w:rsidR="005C5947" w:rsidRPr="0045742F" w:rsidRDefault="005C5947" w:rsidP="00FB38A9">
            <w:pPr>
              <w:tabs>
                <w:tab w:val="left" w:pos="6300"/>
              </w:tabs>
              <w:rPr>
                <w:sz w:val="20"/>
                <w:szCs w:val="20"/>
              </w:rPr>
            </w:pPr>
            <w:r w:rsidRPr="0045742F">
              <w:rPr>
                <w:sz w:val="20"/>
                <w:szCs w:val="20"/>
              </w:rPr>
              <w:t>Увеличение прочих остатков средств бюджетов</w:t>
            </w:r>
          </w:p>
        </w:tc>
        <w:tc>
          <w:tcPr>
            <w:tcW w:w="1205" w:type="pct"/>
            <w:tcBorders>
              <w:top w:val="nil"/>
              <w:left w:val="nil"/>
              <w:bottom w:val="nil"/>
              <w:right w:val="nil"/>
            </w:tcBorders>
            <w:hideMark/>
          </w:tcPr>
          <w:p w14:paraId="140D5D84" w14:textId="77777777" w:rsidR="005C5947" w:rsidRPr="0045742F" w:rsidRDefault="005C5947" w:rsidP="00FB38A9">
            <w:pPr>
              <w:tabs>
                <w:tab w:val="left" w:pos="6300"/>
              </w:tabs>
              <w:jc w:val="center"/>
              <w:rPr>
                <w:sz w:val="20"/>
                <w:szCs w:val="20"/>
              </w:rPr>
            </w:pPr>
            <w:r w:rsidRPr="0045742F">
              <w:rPr>
                <w:sz w:val="20"/>
                <w:szCs w:val="20"/>
              </w:rPr>
              <w:t>604 01 05 02 00 00 0000 500</w:t>
            </w:r>
          </w:p>
        </w:tc>
        <w:tc>
          <w:tcPr>
            <w:tcW w:w="772" w:type="pct"/>
            <w:tcBorders>
              <w:top w:val="nil"/>
              <w:left w:val="nil"/>
              <w:bottom w:val="nil"/>
              <w:right w:val="nil"/>
            </w:tcBorders>
            <w:hideMark/>
          </w:tcPr>
          <w:p w14:paraId="5FC9434E" w14:textId="550BEC98" w:rsidR="005C5947" w:rsidRPr="005C5947" w:rsidRDefault="005C5947" w:rsidP="005C5947">
            <w:pPr>
              <w:tabs>
                <w:tab w:val="left" w:pos="6300"/>
              </w:tabs>
              <w:ind w:left="-190"/>
              <w:jc w:val="right"/>
              <w:rPr>
                <w:sz w:val="20"/>
                <w:szCs w:val="20"/>
              </w:rPr>
            </w:pPr>
            <w:r w:rsidRPr="005C5947">
              <w:rPr>
                <w:sz w:val="20"/>
                <w:szCs w:val="20"/>
              </w:rPr>
              <w:t>-29 578 330 769,61</w:t>
            </w:r>
          </w:p>
        </w:tc>
        <w:tc>
          <w:tcPr>
            <w:tcW w:w="820" w:type="pct"/>
            <w:tcBorders>
              <w:top w:val="nil"/>
              <w:left w:val="nil"/>
              <w:bottom w:val="nil"/>
              <w:right w:val="nil"/>
            </w:tcBorders>
          </w:tcPr>
          <w:p w14:paraId="4727E393" w14:textId="696D6F63" w:rsidR="005C5947" w:rsidRPr="005C5947" w:rsidRDefault="005C5947" w:rsidP="005C5947">
            <w:pPr>
              <w:tabs>
                <w:tab w:val="left" w:pos="6300"/>
              </w:tabs>
              <w:ind w:left="-190"/>
              <w:jc w:val="right"/>
              <w:rPr>
                <w:sz w:val="20"/>
                <w:szCs w:val="20"/>
              </w:rPr>
            </w:pPr>
            <w:r w:rsidRPr="005C5947">
              <w:rPr>
                <w:sz w:val="20"/>
                <w:szCs w:val="20"/>
              </w:rPr>
              <w:t>-25 747 504 279,56</w:t>
            </w:r>
          </w:p>
        </w:tc>
        <w:tc>
          <w:tcPr>
            <w:tcW w:w="798" w:type="pct"/>
            <w:tcBorders>
              <w:top w:val="nil"/>
              <w:left w:val="nil"/>
              <w:bottom w:val="nil"/>
              <w:right w:val="nil"/>
            </w:tcBorders>
          </w:tcPr>
          <w:p w14:paraId="605248E1" w14:textId="77777777" w:rsidR="005C5947" w:rsidRPr="00747892" w:rsidRDefault="005C5947" w:rsidP="005C5947">
            <w:pPr>
              <w:tabs>
                <w:tab w:val="left" w:pos="6300"/>
              </w:tabs>
              <w:ind w:left="-190"/>
              <w:jc w:val="right"/>
              <w:rPr>
                <w:sz w:val="20"/>
                <w:szCs w:val="20"/>
              </w:rPr>
            </w:pPr>
            <w:r w:rsidRPr="005C5947">
              <w:rPr>
                <w:sz w:val="20"/>
                <w:szCs w:val="20"/>
              </w:rPr>
              <w:t>- 24 641 054 958,16</w:t>
            </w:r>
          </w:p>
        </w:tc>
      </w:tr>
      <w:tr w:rsidR="005C5947" w:rsidRPr="00376D27" w14:paraId="1EAB6376" w14:textId="77777777" w:rsidTr="00A22B09">
        <w:trPr>
          <w:trHeight w:val="20"/>
        </w:trPr>
        <w:tc>
          <w:tcPr>
            <w:tcW w:w="1405" w:type="pct"/>
            <w:tcBorders>
              <w:top w:val="nil"/>
              <w:left w:val="nil"/>
              <w:bottom w:val="nil"/>
              <w:right w:val="nil"/>
            </w:tcBorders>
            <w:hideMark/>
          </w:tcPr>
          <w:p w14:paraId="7F80CFF7" w14:textId="77777777" w:rsidR="005C5947" w:rsidRPr="0045742F" w:rsidRDefault="005C5947" w:rsidP="00FB38A9">
            <w:pPr>
              <w:tabs>
                <w:tab w:val="left" w:pos="6300"/>
              </w:tabs>
              <w:rPr>
                <w:sz w:val="20"/>
                <w:szCs w:val="20"/>
              </w:rPr>
            </w:pPr>
            <w:r w:rsidRPr="0045742F">
              <w:rPr>
                <w:sz w:val="20"/>
                <w:szCs w:val="20"/>
              </w:rPr>
              <w:t xml:space="preserve">Увеличение прочих остатков денежных средств бюджетов </w:t>
            </w:r>
          </w:p>
        </w:tc>
        <w:tc>
          <w:tcPr>
            <w:tcW w:w="1205" w:type="pct"/>
            <w:tcBorders>
              <w:top w:val="nil"/>
              <w:left w:val="nil"/>
              <w:bottom w:val="nil"/>
              <w:right w:val="nil"/>
            </w:tcBorders>
            <w:hideMark/>
          </w:tcPr>
          <w:p w14:paraId="0BB72B3F" w14:textId="77777777" w:rsidR="005C5947" w:rsidRPr="0045742F" w:rsidRDefault="005C5947" w:rsidP="00FB38A9">
            <w:pPr>
              <w:tabs>
                <w:tab w:val="left" w:pos="6300"/>
              </w:tabs>
              <w:jc w:val="center"/>
              <w:rPr>
                <w:sz w:val="20"/>
                <w:szCs w:val="20"/>
              </w:rPr>
            </w:pPr>
            <w:r w:rsidRPr="0045742F">
              <w:rPr>
                <w:sz w:val="20"/>
                <w:szCs w:val="20"/>
              </w:rPr>
              <w:t>604 01 05 02 01 00 0000 510</w:t>
            </w:r>
          </w:p>
        </w:tc>
        <w:tc>
          <w:tcPr>
            <w:tcW w:w="772" w:type="pct"/>
            <w:tcBorders>
              <w:top w:val="nil"/>
              <w:left w:val="nil"/>
              <w:bottom w:val="nil"/>
              <w:right w:val="nil"/>
            </w:tcBorders>
            <w:hideMark/>
          </w:tcPr>
          <w:p w14:paraId="0D02D4C0" w14:textId="737DC5B8" w:rsidR="005C5947" w:rsidRPr="005C5947" w:rsidRDefault="005C5947" w:rsidP="005C5947">
            <w:pPr>
              <w:tabs>
                <w:tab w:val="left" w:pos="6300"/>
              </w:tabs>
              <w:ind w:left="-190"/>
              <w:jc w:val="right"/>
              <w:rPr>
                <w:sz w:val="20"/>
                <w:szCs w:val="20"/>
              </w:rPr>
            </w:pPr>
            <w:r w:rsidRPr="005C5947">
              <w:rPr>
                <w:sz w:val="20"/>
                <w:szCs w:val="20"/>
              </w:rPr>
              <w:t>-29 578 330 769,61</w:t>
            </w:r>
          </w:p>
        </w:tc>
        <w:tc>
          <w:tcPr>
            <w:tcW w:w="820" w:type="pct"/>
            <w:tcBorders>
              <w:top w:val="nil"/>
              <w:left w:val="nil"/>
              <w:bottom w:val="nil"/>
              <w:right w:val="nil"/>
            </w:tcBorders>
          </w:tcPr>
          <w:p w14:paraId="40A87A74" w14:textId="01E2D121" w:rsidR="005C5947" w:rsidRPr="005C5947" w:rsidRDefault="005C5947" w:rsidP="005C5947">
            <w:pPr>
              <w:tabs>
                <w:tab w:val="left" w:pos="6300"/>
              </w:tabs>
              <w:ind w:left="-190"/>
              <w:jc w:val="right"/>
              <w:rPr>
                <w:sz w:val="20"/>
                <w:szCs w:val="20"/>
              </w:rPr>
            </w:pPr>
            <w:r w:rsidRPr="005C5947">
              <w:rPr>
                <w:sz w:val="20"/>
                <w:szCs w:val="20"/>
              </w:rPr>
              <w:t>-26 069 392 675,02</w:t>
            </w:r>
          </w:p>
        </w:tc>
        <w:tc>
          <w:tcPr>
            <w:tcW w:w="798" w:type="pct"/>
            <w:tcBorders>
              <w:top w:val="nil"/>
              <w:left w:val="nil"/>
              <w:bottom w:val="nil"/>
              <w:right w:val="nil"/>
            </w:tcBorders>
          </w:tcPr>
          <w:p w14:paraId="1A6E9088" w14:textId="77777777" w:rsidR="005C5947" w:rsidRPr="00747892" w:rsidRDefault="005C5947" w:rsidP="005C5947">
            <w:pPr>
              <w:tabs>
                <w:tab w:val="left" w:pos="6300"/>
              </w:tabs>
              <w:ind w:left="-190"/>
              <w:jc w:val="right"/>
              <w:rPr>
                <w:sz w:val="20"/>
                <w:szCs w:val="20"/>
              </w:rPr>
            </w:pPr>
            <w:r w:rsidRPr="005C5947">
              <w:rPr>
                <w:sz w:val="20"/>
                <w:szCs w:val="20"/>
              </w:rPr>
              <w:t>- 24 641 054 958,16</w:t>
            </w:r>
          </w:p>
        </w:tc>
      </w:tr>
      <w:tr w:rsidR="005C5947" w:rsidRPr="00376D27" w14:paraId="39ADA946" w14:textId="77777777" w:rsidTr="00A22B09">
        <w:trPr>
          <w:trHeight w:val="20"/>
        </w:trPr>
        <w:tc>
          <w:tcPr>
            <w:tcW w:w="1405" w:type="pct"/>
            <w:tcBorders>
              <w:top w:val="nil"/>
              <w:left w:val="nil"/>
              <w:bottom w:val="nil"/>
              <w:right w:val="nil"/>
            </w:tcBorders>
            <w:hideMark/>
          </w:tcPr>
          <w:p w14:paraId="3013663B" w14:textId="77777777" w:rsidR="005C5947" w:rsidRPr="0045742F" w:rsidRDefault="005C5947" w:rsidP="00FB38A9">
            <w:pPr>
              <w:tabs>
                <w:tab w:val="left" w:pos="6300"/>
              </w:tabs>
              <w:rPr>
                <w:sz w:val="20"/>
                <w:szCs w:val="20"/>
              </w:rPr>
            </w:pPr>
            <w:r w:rsidRPr="0045742F">
              <w:rPr>
                <w:sz w:val="20"/>
                <w:szCs w:val="20"/>
              </w:rPr>
              <w:t>Увеличение прочих остатков денежных средств бюджетов городских округов</w:t>
            </w:r>
          </w:p>
        </w:tc>
        <w:tc>
          <w:tcPr>
            <w:tcW w:w="1205" w:type="pct"/>
            <w:tcBorders>
              <w:top w:val="nil"/>
              <w:left w:val="nil"/>
              <w:bottom w:val="nil"/>
              <w:right w:val="nil"/>
            </w:tcBorders>
            <w:hideMark/>
          </w:tcPr>
          <w:p w14:paraId="7345C065" w14:textId="77777777" w:rsidR="005C5947" w:rsidRPr="0045742F" w:rsidRDefault="005C5947" w:rsidP="00FB38A9">
            <w:pPr>
              <w:tabs>
                <w:tab w:val="left" w:pos="6300"/>
              </w:tabs>
              <w:jc w:val="center"/>
              <w:rPr>
                <w:sz w:val="20"/>
                <w:szCs w:val="20"/>
              </w:rPr>
            </w:pPr>
            <w:r w:rsidRPr="0045742F">
              <w:rPr>
                <w:sz w:val="20"/>
                <w:szCs w:val="20"/>
              </w:rPr>
              <w:t>604 01 05 02 01 04 0000 510</w:t>
            </w:r>
          </w:p>
        </w:tc>
        <w:tc>
          <w:tcPr>
            <w:tcW w:w="772" w:type="pct"/>
            <w:tcBorders>
              <w:top w:val="nil"/>
              <w:left w:val="nil"/>
              <w:bottom w:val="nil"/>
              <w:right w:val="nil"/>
            </w:tcBorders>
            <w:hideMark/>
          </w:tcPr>
          <w:p w14:paraId="55F2D029" w14:textId="6EC48141" w:rsidR="005C5947" w:rsidRPr="005C5947" w:rsidRDefault="005C5947" w:rsidP="005C5947">
            <w:pPr>
              <w:tabs>
                <w:tab w:val="left" w:pos="6300"/>
              </w:tabs>
              <w:ind w:left="-190"/>
              <w:jc w:val="right"/>
              <w:rPr>
                <w:sz w:val="20"/>
                <w:szCs w:val="20"/>
              </w:rPr>
            </w:pPr>
            <w:r w:rsidRPr="005C5947">
              <w:rPr>
                <w:sz w:val="20"/>
                <w:szCs w:val="20"/>
              </w:rPr>
              <w:t>-29 578 330 769,61</w:t>
            </w:r>
          </w:p>
        </w:tc>
        <w:tc>
          <w:tcPr>
            <w:tcW w:w="820" w:type="pct"/>
            <w:tcBorders>
              <w:top w:val="nil"/>
              <w:left w:val="nil"/>
              <w:bottom w:val="nil"/>
              <w:right w:val="nil"/>
            </w:tcBorders>
          </w:tcPr>
          <w:p w14:paraId="5F289D45" w14:textId="1AA770D5" w:rsidR="005C5947" w:rsidRPr="005C5947" w:rsidRDefault="005C5947" w:rsidP="005C5947">
            <w:pPr>
              <w:tabs>
                <w:tab w:val="left" w:pos="6300"/>
              </w:tabs>
              <w:ind w:left="-190"/>
              <w:jc w:val="right"/>
              <w:rPr>
                <w:sz w:val="20"/>
                <w:szCs w:val="20"/>
              </w:rPr>
            </w:pPr>
            <w:r w:rsidRPr="005C5947">
              <w:rPr>
                <w:sz w:val="20"/>
                <w:szCs w:val="20"/>
              </w:rPr>
              <w:t>-25 747 504 279,56</w:t>
            </w:r>
          </w:p>
        </w:tc>
        <w:tc>
          <w:tcPr>
            <w:tcW w:w="798" w:type="pct"/>
            <w:tcBorders>
              <w:top w:val="nil"/>
              <w:left w:val="nil"/>
              <w:bottom w:val="nil"/>
              <w:right w:val="nil"/>
            </w:tcBorders>
          </w:tcPr>
          <w:p w14:paraId="34263AE1" w14:textId="77777777" w:rsidR="005C5947" w:rsidRPr="00747892" w:rsidRDefault="005C5947" w:rsidP="005C5947">
            <w:pPr>
              <w:tabs>
                <w:tab w:val="left" w:pos="6300"/>
              </w:tabs>
              <w:ind w:left="-190"/>
              <w:jc w:val="right"/>
              <w:rPr>
                <w:sz w:val="20"/>
                <w:szCs w:val="20"/>
              </w:rPr>
            </w:pPr>
            <w:r w:rsidRPr="005C5947">
              <w:rPr>
                <w:sz w:val="20"/>
                <w:szCs w:val="20"/>
              </w:rPr>
              <w:t>- 24 641 054 958,16</w:t>
            </w:r>
          </w:p>
        </w:tc>
      </w:tr>
      <w:tr w:rsidR="005C5947" w:rsidRPr="00376D27" w14:paraId="58BD4D70" w14:textId="77777777" w:rsidTr="00A22B09">
        <w:trPr>
          <w:trHeight w:val="20"/>
        </w:trPr>
        <w:tc>
          <w:tcPr>
            <w:tcW w:w="1405" w:type="pct"/>
            <w:tcBorders>
              <w:top w:val="nil"/>
              <w:left w:val="nil"/>
              <w:bottom w:val="nil"/>
              <w:right w:val="nil"/>
            </w:tcBorders>
            <w:hideMark/>
          </w:tcPr>
          <w:p w14:paraId="5643AC9C" w14:textId="77777777" w:rsidR="005C5947" w:rsidRPr="0045742F" w:rsidRDefault="005C5947" w:rsidP="00FB38A9">
            <w:pPr>
              <w:tabs>
                <w:tab w:val="left" w:pos="6300"/>
              </w:tabs>
              <w:rPr>
                <w:sz w:val="20"/>
                <w:szCs w:val="20"/>
              </w:rPr>
            </w:pPr>
            <w:r w:rsidRPr="0045742F">
              <w:rPr>
                <w:sz w:val="20"/>
                <w:szCs w:val="20"/>
              </w:rPr>
              <w:t xml:space="preserve">Уменьшение остатков средств бюджетов </w:t>
            </w:r>
          </w:p>
        </w:tc>
        <w:tc>
          <w:tcPr>
            <w:tcW w:w="1205" w:type="pct"/>
            <w:tcBorders>
              <w:top w:val="nil"/>
              <w:left w:val="nil"/>
              <w:bottom w:val="nil"/>
              <w:right w:val="nil"/>
            </w:tcBorders>
            <w:hideMark/>
          </w:tcPr>
          <w:p w14:paraId="7D41AFC4" w14:textId="77777777" w:rsidR="005C5947" w:rsidRPr="0045742F" w:rsidRDefault="005C5947" w:rsidP="00FB38A9">
            <w:pPr>
              <w:tabs>
                <w:tab w:val="left" w:pos="6300"/>
              </w:tabs>
              <w:jc w:val="center"/>
              <w:rPr>
                <w:sz w:val="20"/>
                <w:szCs w:val="20"/>
              </w:rPr>
            </w:pPr>
            <w:r w:rsidRPr="0045742F">
              <w:rPr>
                <w:sz w:val="20"/>
                <w:szCs w:val="20"/>
              </w:rPr>
              <w:t>604 01 05 00 00 00 0000 600</w:t>
            </w:r>
          </w:p>
        </w:tc>
        <w:tc>
          <w:tcPr>
            <w:tcW w:w="772" w:type="pct"/>
            <w:tcBorders>
              <w:top w:val="nil"/>
              <w:left w:val="nil"/>
              <w:bottom w:val="nil"/>
              <w:right w:val="nil"/>
            </w:tcBorders>
            <w:hideMark/>
          </w:tcPr>
          <w:p w14:paraId="5C00DCE6" w14:textId="392E28FE" w:rsidR="005C5947" w:rsidRPr="005C5947" w:rsidRDefault="005C5947" w:rsidP="005C5947">
            <w:pPr>
              <w:tabs>
                <w:tab w:val="left" w:pos="6300"/>
              </w:tabs>
              <w:ind w:left="-190"/>
              <w:jc w:val="right"/>
              <w:rPr>
                <w:sz w:val="20"/>
                <w:szCs w:val="20"/>
              </w:rPr>
            </w:pPr>
            <w:r w:rsidRPr="005C5947">
              <w:rPr>
                <w:sz w:val="20"/>
                <w:szCs w:val="20"/>
              </w:rPr>
              <w:t>30 146 029 909,83</w:t>
            </w:r>
          </w:p>
        </w:tc>
        <w:tc>
          <w:tcPr>
            <w:tcW w:w="820" w:type="pct"/>
            <w:tcBorders>
              <w:top w:val="nil"/>
              <w:left w:val="nil"/>
              <w:bottom w:val="nil"/>
              <w:right w:val="nil"/>
            </w:tcBorders>
          </w:tcPr>
          <w:p w14:paraId="28275692" w14:textId="5B9BB982" w:rsidR="005C5947" w:rsidRPr="005C5947" w:rsidRDefault="005C5947" w:rsidP="005C5947">
            <w:pPr>
              <w:tabs>
                <w:tab w:val="left" w:pos="6300"/>
              </w:tabs>
              <w:ind w:left="-190"/>
              <w:jc w:val="right"/>
              <w:rPr>
                <w:sz w:val="20"/>
                <w:szCs w:val="20"/>
              </w:rPr>
            </w:pPr>
            <w:r w:rsidRPr="005C5947">
              <w:rPr>
                <w:sz w:val="20"/>
                <w:szCs w:val="20"/>
              </w:rPr>
              <w:t>25 747 504 279,56</w:t>
            </w:r>
          </w:p>
        </w:tc>
        <w:tc>
          <w:tcPr>
            <w:tcW w:w="798" w:type="pct"/>
            <w:tcBorders>
              <w:top w:val="nil"/>
              <w:left w:val="nil"/>
              <w:bottom w:val="nil"/>
              <w:right w:val="nil"/>
            </w:tcBorders>
          </w:tcPr>
          <w:p w14:paraId="0830F1EA" w14:textId="77777777" w:rsidR="005C5947" w:rsidRPr="005C5947" w:rsidRDefault="005C5947" w:rsidP="005C5947">
            <w:pPr>
              <w:tabs>
                <w:tab w:val="left" w:pos="6300"/>
              </w:tabs>
              <w:ind w:left="-190"/>
              <w:jc w:val="right"/>
              <w:rPr>
                <w:sz w:val="20"/>
                <w:szCs w:val="20"/>
              </w:rPr>
            </w:pPr>
            <w:r w:rsidRPr="005C5947">
              <w:rPr>
                <w:sz w:val="20"/>
                <w:szCs w:val="20"/>
              </w:rPr>
              <w:t>24 641 054 958,16</w:t>
            </w:r>
          </w:p>
        </w:tc>
      </w:tr>
      <w:tr w:rsidR="005C5947" w:rsidRPr="00376D27" w14:paraId="5ADC8537" w14:textId="77777777" w:rsidTr="00A22B09">
        <w:trPr>
          <w:trHeight w:val="20"/>
        </w:trPr>
        <w:tc>
          <w:tcPr>
            <w:tcW w:w="1405" w:type="pct"/>
            <w:tcBorders>
              <w:top w:val="nil"/>
              <w:left w:val="nil"/>
              <w:bottom w:val="nil"/>
              <w:right w:val="nil"/>
            </w:tcBorders>
            <w:hideMark/>
          </w:tcPr>
          <w:p w14:paraId="71509AB3" w14:textId="77777777" w:rsidR="005C5947" w:rsidRPr="0045742F" w:rsidRDefault="005C5947" w:rsidP="00FB38A9">
            <w:pPr>
              <w:tabs>
                <w:tab w:val="left" w:pos="6300"/>
              </w:tabs>
              <w:rPr>
                <w:sz w:val="20"/>
                <w:szCs w:val="20"/>
              </w:rPr>
            </w:pPr>
            <w:r w:rsidRPr="0045742F">
              <w:rPr>
                <w:sz w:val="20"/>
                <w:szCs w:val="20"/>
              </w:rPr>
              <w:t>Уменьшение прочих остатков средств бюджетов</w:t>
            </w:r>
          </w:p>
        </w:tc>
        <w:tc>
          <w:tcPr>
            <w:tcW w:w="1205" w:type="pct"/>
            <w:tcBorders>
              <w:top w:val="nil"/>
              <w:left w:val="nil"/>
              <w:bottom w:val="nil"/>
              <w:right w:val="nil"/>
            </w:tcBorders>
            <w:hideMark/>
          </w:tcPr>
          <w:p w14:paraId="3C4BBD23" w14:textId="77777777" w:rsidR="005C5947" w:rsidRPr="0045742F" w:rsidRDefault="005C5947" w:rsidP="00FB38A9">
            <w:pPr>
              <w:tabs>
                <w:tab w:val="left" w:pos="6300"/>
              </w:tabs>
              <w:jc w:val="center"/>
              <w:rPr>
                <w:sz w:val="20"/>
                <w:szCs w:val="20"/>
              </w:rPr>
            </w:pPr>
            <w:r w:rsidRPr="0045742F">
              <w:rPr>
                <w:sz w:val="20"/>
                <w:szCs w:val="20"/>
              </w:rPr>
              <w:t>604 01 05 02 00 00 0000 600</w:t>
            </w:r>
          </w:p>
        </w:tc>
        <w:tc>
          <w:tcPr>
            <w:tcW w:w="772" w:type="pct"/>
            <w:tcBorders>
              <w:top w:val="nil"/>
              <w:left w:val="nil"/>
              <w:bottom w:val="nil"/>
              <w:right w:val="nil"/>
            </w:tcBorders>
            <w:hideMark/>
          </w:tcPr>
          <w:p w14:paraId="40A3C826" w14:textId="308745DB" w:rsidR="005C5947" w:rsidRPr="005C5947" w:rsidRDefault="005C5947" w:rsidP="005C5947">
            <w:pPr>
              <w:tabs>
                <w:tab w:val="left" w:pos="6300"/>
              </w:tabs>
              <w:ind w:left="-190"/>
              <w:jc w:val="right"/>
              <w:rPr>
                <w:sz w:val="20"/>
                <w:szCs w:val="20"/>
              </w:rPr>
            </w:pPr>
            <w:r w:rsidRPr="005C5947">
              <w:rPr>
                <w:sz w:val="20"/>
                <w:szCs w:val="20"/>
              </w:rPr>
              <w:t>30 146 029 909,83</w:t>
            </w:r>
          </w:p>
        </w:tc>
        <w:tc>
          <w:tcPr>
            <w:tcW w:w="820" w:type="pct"/>
            <w:tcBorders>
              <w:top w:val="nil"/>
              <w:left w:val="nil"/>
              <w:bottom w:val="nil"/>
              <w:right w:val="nil"/>
            </w:tcBorders>
          </w:tcPr>
          <w:p w14:paraId="66422AE0" w14:textId="31C33D13" w:rsidR="005C5947" w:rsidRPr="005C5947" w:rsidRDefault="005C5947" w:rsidP="005C5947">
            <w:pPr>
              <w:tabs>
                <w:tab w:val="left" w:pos="6300"/>
              </w:tabs>
              <w:ind w:left="-190"/>
              <w:jc w:val="right"/>
              <w:rPr>
                <w:sz w:val="20"/>
                <w:szCs w:val="20"/>
              </w:rPr>
            </w:pPr>
            <w:r w:rsidRPr="005C5947">
              <w:rPr>
                <w:sz w:val="20"/>
                <w:szCs w:val="20"/>
              </w:rPr>
              <w:t>25 747 504 279,56</w:t>
            </w:r>
          </w:p>
        </w:tc>
        <w:tc>
          <w:tcPr>
            <w:tcW w:w="798" w:type="pct"/>
            <w:tcBorders>
              <w:top w:val="nil"/>
              <w:left w:val="nil"/>
              <w:bottom w:val="nil"/>
              <w:right w:val="nil"/>
            </w:tcBorders>
          </w:tcPr>
          <w:p w14:paraId="1373C1BF" w14:textId="77777777" w:rsidR="005C5947" w:rsidRPr="005C5947" w:rsidRDefault="005C5947" w:rsidP="005C5947">
            <w:pPr>
              <w:tabs>
                <w:tab w:val="left" w:pos="6300"/>
              </w:tabs>
              <w:ind w:left="-190"/>
              <w:jc w:val="right"/>
              <w:rPr>
                <w:sz w:val="20"/>
                <w:szCs w:val="20"/>
              </w:rPr>
            </w:pPr>
            <w:r w:rsidRPr="005C5947">
              <w:rPr>
                <w:sz w:val="20"/>
                <w:szCs w:val="20"/>
              </w:rPr>
              <w:t>-24 641 054 958,16</w:t>
            </w:r>
          </w:p>
        </w:tc>
      </w:tr>
      <w:tr w:rsidR="005C5947" w:rsidRPr="00376D27" w14:paraId="546EDABD" w14:textId="77777777" w:rsidTr="00A22B09">
        <w:trPr>
          <w:trHeight w:val="20"/>
        </w:trPr>
        <w:tc>
          <w:tcPr>
            <w:tcW w:w="1405" w:type="pct"/>
            <w:tcBorders>
              <w:top w:val="nil"/>
              <w:left w:val="nil"/>
              <w:bottom w:val="nil"/>
              <w:right w:val="nil"/>
            </w:tcBorders>
            <w:hideMark/>
          </w:tcPr>
          <w:p w14:paraId="58EF7E19" w14:textId="77777777" w:rsidR="005C5947" w:rsidRPr="0045742F" w:rsidRDefault="005C5947" w:rsidP="00FB38A9">
            <w:pPr>
              <w:tabs>
                <w:tab w:val="left" w:pos="6300"/>
              </w:tabs>
              <w:rPr>
                <w:sz w:val="20"/>
                <w:szCs w:val="20"/>
              </w:rPr>
            </w:pPr>
            <w:r w:rsidRPr="0045742F">
              <w:rPr>
                <w:sz w:val="20"/>
                <w:szCs w:val="20"/>
              </w:rPr>
              <w:t xml:space="preserve">Уменьшение прочих остатков денежных средств бюджетов </w:t>
            </w:r>
          </w:p>
        </w:tc>
        <w:tc>
          <w:tcPr>
            <w:tcW w:w="1205" w:type="pct"/>
            <w:tcBorders>
              <w:top w:val="nil"/>
              <w:left w:val="nil"/>
              <w:bottom w:val="nil"/>
              <w:right w:val="nil"/>
            </w:tcBorders>
            <w:hideMark/>
          </w:tcPr>
          <w:p w14:paraId="76C56D3B" w14:textId="77777777" w:rsidR="005C5947" w:rsidRPr="0045742F" w:rsidRDefault="005C5947" w:rsidP="00FB38A9">
            <w:pPr>
              <w:tabs>
                <w:tab w:val="left" w:pos="6300"/>
              </w:tabs>
              <w:jc w:val="center"/>
              <w:rPr>
                <w:sz w:val="20"/>
                <w:szCs w:val="20"/>
              </w:rPr>
            </w:pPr>
            <w:r w:rsidRPr="0045742F">
              <w:rPr>
                <w:sz w:val="20"/>
                <w:szCs w:val="20"/>
              </w:rPr>
              <w:t>604 01 05 02 01 00 0000 610</w:t>
            </w:r>
          </w:p>
        </w:tc>
        <w:tc>
          <w:tcPr>
            <w:tcW w:w="772" w:type="pct"/>
            <w:tcBorders>
              <w:top w:val="nil"/>
              <w:left w:val="nil"/>
              <w:bottom w:val="nil"/>
              <w:right w:val="nil"/>
            </w:tcBorders>
            <w:hideMark/>
          </w:tcPr>
          <w:p w14:paraId="0EFC5CB5" w14:textId="7DF035F1" w:rsidR="005C5947" w:rsidRPr="005C5947" w:rsidRDefault="005C5947" w:rsidP="005C5947">
            <w:pPr>
              <w:tabs>
                <w:tab w:val="left" w:pos="6300"/>
              </w:tabs>
              <w:ind w:left="-190"/>
              <w:jc w:val="right"/>
              <w:rPr>
                <w:sz w:val="20"/>
                <w:szCs w:val="20"/>
              </w:rPr>
            </w:pPr>
            <w:r w:rsidRPr="005C5947">
              <w:rPr>
                <w:sz w:val="20"/>
                <w:szCs w:val="20"/>
              </w:rPr>
              <w:t>30 146 029 909,83</w:t>
            </w:r>
          </w:p>
        </w:tc>
        <w:tc>
          <w:tcPr>
            <w:tcW w:w="820" w:type="pct"/>
            <w:tcBorders>
              <w:top w:val="nil"/>
              <w:left w:val="nil"/>
              <w:bottom w:val="nil"/>
              <w:right w:val="nil"/>
            </w:tcBorders>
          </w:tcPr>
          <w:p w14:paraId="027D515E" w14:textId="094F0C32" w:rsidR="005C5947" w:rsidRPr="005C5947" w:rsidRDefault="005C5947" w:rsidP="005C5947">
            <w:pPr>
              <w:tabs>
                <w:tab w:val="left" w:pos="6300"/>
              </w:tabs>
              <w:ind w:left="-190"/>
              <w:jc w:val="right"/>
              <w:rPr>
                <w:sz w:val="20"/>
                <w:szCs w:val="20"/>
              </w:rPr>
            </w:pPr>
            <w:r w:rsidRPr="005C5947">
              <w:rPr>
                <w:sz w:val="20"/>
                <w:szCs w:val="20"/>
              </w:rPr>
              <w:t>25 747 504 279,56</w:t>
            </w:r>
          </w:p>
        </w:tc>
        <w:tc>
          <w:tcPr>
            <w:tcW w:w="798" w:type="pct"/>
            <w:tcBorders>
              <w:top w:val="nil"/>
              <w:left w:val="nil"/>
              <w:bottom w:val="nil"/>
              <w:right w:val="nil"/>
            </w:tcBorders>
          </w:tcPr>
          <w:p w14:paraId="1CA72CD0" w14:textId="77777777" w:rsidR="005C5947" w:rsidRPr="005C5947" w:rsidRDefault="005C5947" w:rsidP="005C5947">
            <w:pPr>
              <w:tabs>
                <w:tab w:val="left" w:pos="6300"/>
              </w:tabs>
              <w:ind w:left="-190"/>
              <w:jc w:val="right"/>
              <w:rPr>
                <w:sz w:val="20"/>
                <w:szCs w:val="20"/>
              </w:rPr>
            </w:pPr>
            <w:r w:rsidRPr="005C5947">
              <w:rPr>
                <w:sz w:val="20"/>
                <w:szCs w:val="20"/>
              </w:rPr>
              <w:t>24 641 054 958,16</w:t>
            </w:r>
          </w:p>
        </w:tc>
      </w:tr>
      <w:tr w:rsidR="005C5947" w:rsidRPr="00376D27" w14:paraId="271FC7E2" w14:textId="77777777" w:rsidTr="00A22B09">
        <w:trPr>
          <w:trHeight w:val="20"/>
        </w:trPr>
        <w:tc>
          <w:tcPr>
            <w:tcW w:w="1405" w:type="pct"/>
            <w:tcBorders>
              <w:top w:val="nil"/>
              <w:left w:val="nil"/>
              <w:bottom w:val="nil"/>
              <w:right w:val="nil"/>
            </w:tcBorders>
            <w:hideMark/>
          </w:tcPr>
          <w:p w14:paraId="3BCA77D3" w14:textId="77777777" w:rsidR="005C5947" w:rsidRPr="0045742F" w:rsidRDefault="005C5947" w:rsidP="00FB38A9">
            <w:pPr>
              <w:tabs>
                <w:tab w:val="left" w:pos="6300"/>
              </w:tabs>
              <w:rPr>
                <w:sz w:val="20"/>
                <w:szCs w:val="20"/>
              </w:rPr>
            </w:pPr>
            <w:r w:rsidRPr="0045742F">
              <w:rPr>
                <w:sz w:val="20"/>
                <w:szCs w:val="20"/>
              </w:rPr>
              <w:t>Уменьшение прочих остатков денежных средств бюджетов городских округов</w:t>
            </w:r>
          </w:p>
        </w:tc>
        <w:tc>
          <w:tcPr>
            <w:tcW w:w="1205" w:type="pct"/>
            <w:tcBorders>
              <w:top w:val="nil"/>
              <w:left w:val="nil"/>
              <w:bottom w:val="nil"/>
              <w:right w:val="nil"/>
            </w:tcBorders>
            <w:hideMark/>
          </w:tcPr>
          <w:p w14:paraId="6163BA75" w14:textId="77777777" w:rsidR="005C5947" w:rsidRPr="0045742F" w:rsidRDefault="005C5947" w:rsidP="00FB38A9">
            <w:pPr>
              <w:tabs>
                <w:tab w:val="left" w:pos="6300"/>
              </w:tabs>
              <w:jc w:val="center"/>
              <w:rPr>
                <w:sz w:val="20"/>
                <w:szCs w:val="20"/>
              </w:rPr>
            </w:pPr>
            <w:r w:rsidRPr="0045742F">
              <w:rPr>
                <w:sz w:val="20"/>
                <w:szCs w:val="20"/>
              </w:rPr>
              <w:t>604 01 05 02 01 04 0000 610</w:t>
            </w:r>
          </w:p>
        </w:tc>
        <w:tc>
          <w:tcPr>
            <w:tcW w:w="772" w:type="pct"/>
            <w:tcBorders>
              <w:top w:val="nil"/>
              <w:left w:val="nil"/>
              <w:bottom w:val="nil"/>
              <w:right w:val="nil"/>
            </w:tcBorders>
            <w:hideMark/>
          </w:tcPr>
          <w:p w14:paraId="49F50E6B" w14:textId="0F829730" w:rsidR="005C5947" w:rsidRPr="005C5947" w:rsidRDefault="005C5947" w:rsidP="005C5947">
            <w:pPr>
              <w:tabs>
                <w:tab w:val="left" w:pos="6300"/>
              </w:tabs>
              <w:ind w:left="-190"/>
              <w:jc w:val="right"/>
              <w:rPr>
                <w:sz w:val="20"/>
                <w:szCs w:val="20"/>
              </w:rPr>
            </w:pPr>
            <w:r w:rsidRPr="005C5947">
              <w:rPr>
                <w:sz w:val="20"/>
                <w:szCs w:val="20"/>
              </w:rPr>
              <w:t>30 146 029 909,83</w:t>
            </w:r>
          </w:p>
        </w:tc>
        <w:tc>
          <w:tcPr>
            <w:tcW w:w="820" w:type="pct"/>
            <w:tcBorders>
              <w:top w:val="nil"/>
              <w:left w:val="nil"/>
              <w:bottom w:val="nil"/>
              <w:right w:val="nil"/>
            </w:tcBorders>
          </w:tcPr>
          <w:p w14:paraId="5936F8A2" w14:textId="25118802" w:rsidR="005C5947" w:rsidRPr="005C5947" w:rsidRDefault="005C5947" w:rsidP="005C5947">
            <w:pPr>
              <w:tabs>
                <w:tab w:val="left" w:pos="6300"/>
              </w:tabs>
              <w:ind w:left="-190"/>
              <w:jc w:val="right"/>
              <w:rPr>
                <w:sz w:val="20"/>
                <w:szCs w:val="20"/>
              </w:rPr>
            </w:pPr>
            <w:r w:rsidRPr="005C5947">
              <w:rPr>
                <w:sz w:val="20"/>
                <w:szCs w:val="20"/>
              </w:rPr>
              <w:t>25 747 504 279,56</w:t>
            </w:r>
          </w:p>
        </w:tc>
        <w:tc>
          <w:tcPr>
            <w:tcW w:w="798" w:type="pct"/>
            <w:tcBorders>
              <w:top w:val="nil"/>
              <w:left w:val="nil"/>
              <w:bottom w:val="nil"/>
              <w:right w:val="nil"/>
            </w:tcBorders>
          </w:tcPr>
          <w:p w14:paraId="2CED4FEB" w14:textId="51169C79" w:rsidR="005C5947" w:rsidRPr="005C5947" w:rsidRDefault="005C5947" w:rsidP="005C5947">
            <w:pPr>
              <w:tabs>
                <w:tab w:val="left" w:pos="6300"/>
              </w:tabs>
              <w:ind w:left="-190"/>
              <w:jc w:val="right"/>
              <w:rPr>
                <w:sz w:val="20"/>
                <w:szCs w:val="20"/>
              </w:rPr>
            </w:pPr>
            <w:r w:rsidRPr="005C5947">
              <w:rPr>
                <w:sz w:val="20"/>
                <w:szCs w:val="20"/>
              </w:rPr>
              <w:t>24 641 054 958,16</w:t>
            </w:r>
            <w:r w:rsidR="00F06B1B">
              <w:rPr>
                <w:sz w:val="20"/>
                <w:szCs w:val="20"/>
              </w:rPr>
              <w:t>»;</w:t>
            </w:r>
          </w:p>
        </w:tc>
      </w:tr>
    </w:tbl>
    <w:p w14:paraId="245048DB" w14:textId="77777777" w:rsidR="005750A7" w:rsidRDefault="005750A7" w:rsidP="00B82D04">
      <w:pPr>
        <w:ind w:firstLine="709"/>
        <w:jc w:val="both"/>
        <w:rPr>
          <w:sz w:val="28"/>
          <w:szCs w:val="28"/>
        </w:rPr>
      </w:pPr>
    </w:p>
    <w:p w14:paraId="4C8C9E82" w14:textId="509CF95B" w:rsidR="00B82D04" w:rsidRPr="00E324F0" w:rsidRDefault="000B1EBB" w:rsidP="00B82D04">
      <w:pPr>
        <w:ind w:firstLine="709"/>
        <w:jc w:val="both"/>
        <w:rPr>
          <w:b/>
          <w:sz w:val="28"/>
          <w:szCs w:val="28"/>
        </w:rPr>
      </w:pPr>
      <w:r>
        <w:rPr>
          <w:sz w:val="28"/>
          <w:szCs w:val="28"/>
        </w:rPr>
        <w:t>1</w:t>
      </w:r>
      <w:r w:rsidR="00E86D6B">
        <w:rPr>
          <w:sz w:val="28"/>
          <w:szCs w:val="28"/>
        </w:rPr>
        <w:t>1</w:t>
      </w:r>
      <w:r w:rsidR="00B82D04" w:rsidRPr="00E324F0">
        <w:rPr>
          <w:sz w:val="28"/>
          <w:szCs w:val="28"/>
        </w:rPr>
        <w:t>) приложение 2 изложить в следующей редакции:</w:t>
      </w:r>
    </w:p>
    <w:tbl>
      <w:tblPr>
        <w:tblW w:w="15309" w:type="dxa"/>
        <w:tblLayout w:type="fixed"/>
        <w:tblCellMar>
          <w:left w:w="0" w:type="dxa"/>
          <w:right w:w="0" w:type="dxa"/>
        </w:tblCellMar>
        <w:tblLook w:val="04A0" w:firstRow="1" w:lastRow="0" w:firstColumn="1" w:lastColumn="0" w:noHBand="0" w:noVBand="1"/>
      </w:tblPr>
      <w:tblGrid>
        <w:gridCol w:w="10915"/>
        <w:gridCol w:w="4394"/>
      </w:tblGrid>
      <w:tr w:rsidR="00E324F0" w:rsidRPr="00E324F0" w14:paraId="70AEE18D" w14:textId="77777777" w:rsidTr="00942795">
        <w:trPr>
          <w:trHeight w:val="1254"/>
        </w:trPr>
        <w:tc>
          <w:tcPr>
            <w:tcW w:w="10915" w:type="dxa"/>
          </w:tcPr>
          <w:p w14:paraId="49A9C3AF" w14:textId="77777777" w:rsidR="008A2302" w:rsidRPr="00E324F0" w:rsidRDefault="008A2302" w:rsidP="00942795">
            <w:pPr>
              <w:rPr>
                <w:sz w:val="28"/>
                <w:szCs w:val="28"/>
              </w:rPr>
            </w:pPr>
          </w:p>
          <w:p w14:paraId="10C4DDFA" w14:textId="77777777" w:rsidR="008A2302" w:rsidRPr="00E324F0" w:rsidRDefault="008A2302" w:rsidP="00942795"/>
          <w:p w14:paraId="6B848BA5" w14:textId="77777777" w:rsidR="008A2302" w:rsidRPr="00E324F0" w:rsidRDefault="008A2302" w:rsidP="00942795"/>
          <w:p w14:paraId="56EE3240" w14:textId="77777777" w:rsidR="008A2302" w:rsidRPr="00E324F0" w:rsidRDefault="008A2302" w:rsidP="00942795">
            <w:pPr>
              <w:jc w:val="right"/>
            </w:pPr>
          </w:p>
        </w:tc>
        <w:tc>
          <w:tcPr>
            <w:tcW w:w="4394" w:type="dxa"/>
            <w:vAlign w:val="center"/>
          </w:tcPr>
          <w:p w14:paraId="0B0A9E17" w14:textId="77777777" w:rsidR="008A2302" w:rsidRPr="00E324F0" w:rsidRDefault="008A2302" w:rsidP="00942795">
            <w:pPr>
              <w:spacing w:line="240" w:lineRule="exact"/>
              <w:jc w:val="center"/>
              <w:rPr>
                <w:sz w:val="28"/>
                <w:szCs w:val="28"/>
              </w:rPr>
            </w:pPr>
            <w:r w:rsidRPr="00E324F0">
              <w:rPr>
                <w:sz w:val="28"/>
                <w:szCs w:val="28"/>
              </w:rPr>
              <w:t>«ПРИЛОЖЕНИЕ 2</w:t>
            </w:r>
          </w:p>
          <w:p w14:paraId="315F8DDB" w14:textId="77777777" w:rsidR="008A2302" w:rsidRPr="00E324F0" w:rsidRDefault="008A2302" w:rsidP="00942795">
            <w:pPr>
              <w:spacing w:line="240" w:lineRule="exact"/>
              <w:jc w:val="center"/>
              <w:rPr>
                <w:sz w:val="28"/>
                <w:szCs w:val="28"/>
              </w:rPr>
            </w:pPr>
          </w:p>
          <w:p w14:paraId="39D1D88F" w14:textId="77777777" w:rsidR="008A2302" w:rsidRPr="00E324F0" w:rsidRDefault="008A2302" w:rsidP="00942795">
            <w:pPr>
              <w:spacing w:line="240" w:lineRule="exact"/>
              <w:jc w:val="center"/>
              <w:rPr>
                <w:sz w:val="28"/>
                <w:szCs w:val="28"/>
              </w:rPr>
            </w:pPr>
            <w:r w:rsidRPr="00E324F0">
              <w:rPr>
                <w:sz w:val="28"/>
                <w:szCs w:val="28"/>
              </w:rPr>
              <w:t>к решению</w:t>
            </w:r>
          </w:p>
          <w:p w14:paraId="426DC329" w14:textId="77777777" w:rsidR="008A2302" w:rsidRPr="00E324F0" w:rsidRDefault="008A2302" w:rsidP="00942795">
            <w:pPr>
              <w:spacing w:line="240" w:lineRule="exact"/>
              <w:jc w:val="center"/>
              <w:rPr>
                <w:sz w:val="28"/>
                <w:szCs w:val="28"/>
              </w:rPr>
            </w:pPr>
            <w:r w:rsidRPr="00E324F0">
              <w:rPr>
                <w:sz w:val="28"/>
                <w:szCs w:val="28"/>
              </w:rPr>
              <w:t>Ставропольской городской Думы</w:t>
            </w:r>
          </w:p>
          <w:p w14:paraId="07E4D43D" w14:textId="77777777" w:rsidR="008A2302" w:rsidRPr="00E324F0" w:rsidRDefault="008A2302" w:rsidP="00942795">
            <w:pPr>
              <w:spacing w:line="240" w:lineRule="exact"/>
              <w:ind w:left="317"/>
              <w:jc w:val="center"/>
              <w:rPr>
                <w:sz w:val="28"/>
                <w:szCs w:val="28"/>
              </w:rPr>
            </w:pPr>
            <w:r w:rsidRPr="00E324F0">
              <w:rPr>
                <w:sz w:val="28"/>
                <w:szCs w:val="28"/>
              </w:rPr>
              <w:t>от 06 декабря 2024 г. № 354</w:t>
            </w:r>
          </w:p>
        </w:tc>
      </w:tr>
      <w:tr w:rsidR="008A2302" w:rsidRPr="00E324F0" w14:paraId="55177DAC" w14:textId="77777777" w:rsidTr="00942795">
        <w:trPr>
          <w:trHeight w:val="310"/>
        </w:trPr>
        <w:tc>
          <w:tcPr>
            <w:tcW w:w="10915" w:type="dxa"/>
          </w:tcPr>
          <w:p w14:paraId="000FE3AD" w14:textId="77777777" w:rsidR="008A2302" w:rsidRPr="00E324F0" w:rsidRDefault="008A2302" w:rsidP="00942795">
            <w:pPr>
              <w:jc w:val="right"/>
            </w:pPr>
          </w:p>
        </w:tc>
        <w:tc>
          <w:tcPr>
            <w:tcW w:w="4394" w:type="dxa"/>
          </w:tcPr>
          <w:p w14:paraId="7C9E044A" w14:textId="77777777" w:rsidR="008A2302" w:rsidRPr="00E324F0" w:rsidRDefault="008A2302" w:rsidP="00942795">
            <w:pPr>
              <w:spacing w:line="240" w:lineRule="exact"/>
              <w:ind w:left="175"/>
              <w:rPr>
                <w:sz w:val="28"/>
                <w:szCs w:val="28"/>
              </w:rPr>
            </w:pPr>
          </w:p>
        </w:tc>
      </w:tr>
    </w:tbl>
    <w:p w14:paraId="013D219B" w14:textId="77777777" w:rsidR="008A2302" w:rsidRPr="00E324F0" w:rsidRDefault="008A2302" w:rsidP="008A2302">
      <w:pPr>
        <w:pStyle w:val="ConsPlusTitle"/>
        <w:widowControl/>
        <w:spacing w:line="240" w:lineRule="exact"/>
        <w:jc w:val="center"/>
        <w:rPr>
          <w:rFonts w:ascii="Times New Roman" w:hAnsi="Times New Roman" w:cs="Times New Roman"/>
          <w:b w:val="0"/>
          <w:sz w:val="28"/>
          <w:szCs w:val="28"/>
        </w:rPr>
      </w:pPr>
    </w:p>
    <w:p w14:paraId="213EDCED" w14:textId="016884EC" w:rsidR="00B82D04" w:rsidRDefault="00B82D04" w:rsidP="008A2302">
      <w:pPr>
        <w:pStyle w:val="ConsPlusTitle"/>
        <w:widowControl/>
        <w:spacing w:line="240" w:lineRule="exact"/>
        <w:jc w:val="center"/>
        <w:rPr>
          <w:rFonts w:ascii="Times New Roman" w:hAnsi="Times New Roman" w:cs="Times New Roman"/>
          <w:b w:val="0"/>
          <w:sz w:val="28"/>
          <w:szCs w:val="28"/>
        </w:rPr>
      </w:pPr>
    </w:p>
    <w:p w14:paraId="21BFFAB9" w14:textId="5D024C65" w:rsidR="005750A7" w:rsidRDefault="005750A7" w:rsidP="008A2302">
      <w:pPr>
        <w:pStyle w:val="ConsPlusTitle"/>
        <w:widowControl/>
        <w:spacing w:line="240" w:lineRule="exact"/>
        <w:jc w:val="center"/>
        <w:rPr>
          <w:rFonts w:ascii="Times New Roman" w:hAnsi="Times New Roman" w:cs="Times New Roman"/>
          <w:b w:val="0"/>
          <w:sz w:val="28"/>
          <w:szCs w:val="28"/>
        </w:rPr>
      </w:pPr>
    </w:p>
    <w:p w14:paraId="3C39A515" w14:textId="0A7EE575" w:rsidR="005750A7" w:rsidRDefault="005750A7" w:rsidP="008A2302">
      <w:pPr>
        <w:pStyle w:val="ConsPlusTitle"/>
        <w:widowControl/>
        <w:spacing w:line="240" w:lineRule="exact"/>
        <w:jc w:val="center"/>
        <w:rPr>
          <w:rFonts w:ascii="Times New Roman" w:hAnsi="Times New Roman" w:cs="Times New Roman"/>
          <w:b w:val="0"/>
          <w:sz w:val="28"/>
          <w:szCs w:val="28"/>
        </w:rPr>
      </w:pPr>
    </w:p>
    <w:p w14:paraId="03AE2A9F" w14:textId="77777777" w:rsidR="008A2302" w:rsidRPr="00E324F0" w:rsidRDefault="008A2302" w:rsidP="008A2302">
      <w:pPr>
        <w:pStyle w:val="ConsPlusTitle"/>
        <w:widowControl/>
        <w:spacing w:line="240" w:lineRule="exact"/>
        <w:jc w:val="center"/>
        <w:rPr>
          <w:rFonts w:ascii="Times New Roman" w:hAnsi="Times New Roman" w:cs="Times New Roman"/>
          <w:b w:val="0"/>
          <w:sz w:val="28"/>
          <w:szCs w:val="28"/>
        </w:rPr>
      </w:pPr>
      <w:r w:rsidRPr="00E324F0">
        <w:rPr>
          <w:rFonts w:ascii="Times New Roman" w:hAnsi="Times New Roman" w:cs="Times New Roman"/>
          <w:b w:val="0"/>
          <w:sz w:val="28"/>
          <w:szCs w:val="28"/>
        </w:rPr>
        <w:t>РАСПРЕДЕЛЕНИЕ</w:t>
      </w:r>
    </w:p>
    <w:p w14:paraId="4BA5CF6B" w14:textId="77777777" w:rsidR="008A2302" w:rsidRPr="002F5DD0" w:rsidRDefault="008A2302" w:rsidP="008A2302">
      <w:pPr>
        <w:spacing w:line="240" w:lineRule="exact"/>
        <w:ind w:right="-108"/>
        <w:jc w:val="center"/>
        <w:rPr>
          <w:sz w:val="28"/>
          <w:szCs w:val="28"/>
        </w:rPr>
      </w:pPr>
      <w:r w:rsidRPr="002F5DD0">
        <w:rPr>
          <w:sz w:val="28"/>
          <w:szCs w:val="28"/>
        </w:rPr>
        <w:t>доходов бюджета города Ставрополя по группам,</w:t>
      </w:r>
    </w:p>
    <w:p w14:paraId="3313202A" w14:textId="77777777" w:rsidR="008A2302" w:rsidRPr="002F5DD0" w:rsidRDefault="008A2302" w:rsidP="008A2302">
      <w:pPr>
        <w:spacing w:line="240" w:lineRule="exact"/>
        <w:ind w:right="-108"/>
        <w:jc w:val="center"/>
        <w:rPr>
          <w:sz w:val="28"/>
          <w:szCs w:val="28"/>
        </w:rPr>
      </w:pPr>
      <w:r w:rsidRPr="002F5DD0">
        <w:rPr>
          <w:sz w:val="28"/>
          <w:szCs w:val="28"/>
        </w:rPr>
        <w:t>подгруппам и статьям классификации доходов бюджетов</w:t>
      </w:r>
    </w:p>
    <w:p w14:paraId="7FC5B6C8" w14:textId="77777777" w:rsidR="008A2302" w:rsidRPr="002F5DD0" w:rsidRDefault="008A2302" w:rsidP="008A2302">
      <w:pPr>
        <w:spacing w:line="240" w:lineRule="exact"/>
        <w:ind w:right="-108"/>
        <w:jc w:val="center"/>
        <w:rPr>
          <w:sz w:val="28"/>
          <w:szCs w:val="28"/>
        </w:rPr>
      </w:pPr>
      <w:r w:rsidRPr="002F5DD0">
        <w:rPr>
          <w:sz w:val="28"/>
          <w:szCs w:val="28"/>
        </w:rPr>
        <w:t>Российской Федерации на 2025 год и плановый период 2026 и 2027 годов</w:t>
      </w:r>
    </w:p>
    <w:p w14:paraId="5F021A74" w14:textId="61B99782" w:rsidR="008A2302" w:rsidRDefault="008A2302" w:rsidP="008A2302">
      <w:pPr>
        <w:pStyle w:val="ConsPlusTitle"/>
        <w:widowControl/>
        <w:spacing w:line="240" w:lineRule="exact"/>
        <w:jc w:val="center"/>
        <w:rPr>
          <w:rFonts w:ascii="Times New Roman" w:hAnsi="Times New Roman" w:cs="Times New Roman"/>
          <w:b w:val="0"/>
        </w:rPr>
      </w:pPr>
    </w:p>
    <w:p w14:paraId="27F635C3" w14:textId="77777777" w:rsidR="005750A7" w:rsidRPr="002F5DD0" w:rsidRDefault="005750A7" w:rsidP="008A2302">
      <w:pPr>
        <w:pStyle w:val="ConsPlusTitle"/>
        <w:widowControl/>
        <w:spacing w:line="240" w:lineRule="exact"/>
        <w:jc w:val="center"/>
        <w:rPr>
          <w:rFonts w:ascii="Times New Roman" w:hAnsi="Times New Roman" w:cs="Times New Roman"/>
          <w:b w:val="0"/>
        </w:rPr>
      </w:pPr>
    </w:p>
    <w:p w14:paraId="6EBDC175" w14:textId="77777777" w:rsidR="008A2302" w:rsidRPr="004B20B3" w:rsidRDefault="008A2302" w:rsidP="00183836">
      <w:pPr>
        <w:pStyle w:val="ConsPlusTitle"/>
        <w:widowControl/>
        <w:tabs>
          <w:tab w:val="left" w:pos="12833"/>
          <w:tab w:val="right" w:pos="15168"/>
        </w:tabs>
        <w:spacing w:line="240" w:lineRule="exact"/>
        <w:jc w:val="right"/>
        <w:rPr>
          <w:rFonts w:ascii="Times New Roman" w:hAnsi="Times New Roman" w:cs="Times New Roman"/>
          <w:b w:val="0"/>
        </w:rPr>
      </w:pPr>
      <w:r w:rsidRPr="002F5DD0">
        <w:rPr>
          <w:rFonts w:ascii="Times New Roman" w:hAnsi="Times New Roman" w:cs="Times New Roman"/>
          <w:b w:val="0"/>
          <w:sz w:val="22"/>
          <w:szCs w:val="28"/>
        </w:rPr>
        <w:tab/>
      </w:r>
      <w:r w:rsidRPr="004B20B3">
        <w:rPr>
          <w:rFonts w:ascii="Times New Roman" w:hAnsi="Times New Roman" w:cs="Times New Roman"/>
          <w:b w:val="0"/>
        </w:rPr>
        <w:t>(рублей)</w:t>
      </w:r>
    </w:p>
    <w:tbl>
      <w:tblPr>
        <w:tblW w:w="15220" w:type="dxa"/>
        <w:tblInd w:w="392"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10"/>
        <w:gridCol w:w="6662"/>
        <w:gridCol w:w="2013"/>
        <w:gridCol w:w="2127"/>
        <w:gridCol w:w="1984"/>
        <w:gridCol w:w="24"/>
      </w:tblGrid>
      <w:tr w:rsidR="0098301F" w:rsidRPr="00BE3334" w14:paraId="36F6F0D7" w14:textId="77777777" w:rsidTr="005A291C">
        <w:trPr>
          <w:cantSplit/>
          <w:trHeight w:val="20"/>
        </w:trPr>
        <w:tc>
          <w:tcPr>
            <w:tcW w:w="2410" w:type="dxa"/>
            <w:vMerge w:val="restart"/>
            <w:shd w:val="clear" w:color="auto" w:fill="FFFFFF" w:themeFill="background1"/>
            <w:hideMark/>
          </w:tcPr>
          <w:p w14:paraId="00B3A63C" w14:textId="77777777" w:rsidR="008A2302" w:rsidRPr="00BE3334" w:rsidRDefault="008A2302" w:rsidP="00942795">
            <w:pPr>
              <w:jc w:val="center"/>
              <w:rPr>
                <w:sz w:val="20"/>
                <w:szCs w:val="20"/>
              </w:rPr>
            </w:pPr>
            <w:r w:rsidRPr="00BE3334">
              <w:rPr>
                <w:sz w:val="20"/>
                <w:szCs w:val="20"/>
              </w:rPr>
              <w:t xml:space="preserve">Код бюджетной классификации </w:t>
            </w:r>
          </w:p>
        </w:tc>
        <w:tc>
          <w:tcPr>
            <w:tcW w:w="6662" w:type="dxa"/>
            <w:vMerge w:val="restart"/>
            <w:shd w:val="clear" w:color="auto" w:fill="FFFFFF" w:themeFill="background1"/>
            <w:hideMark/>
          </w:tcPr>
          <w:p w14:paraId="06FD01AD" w14:textId="77777777" w:rsidR="008A2302" w:rsidRPr="00BE3334" w:rsidRDefault="008A2302" w:rsidP="00942795">
            <w:pPr>
              <w:jc w:val="center"/>
              <w:rPr>
                <w:sz w:val="20"/>
                <w:szCs w:val="20"/>
              </w:rPr>
            </w:pPr>
            <w:r w:rsidRPr="00BE3334">
              <w:rPr>
                <w:sz w:val="20"/>
                <w:szCs w:val="20"/>
              </w:rPr>
              <w:t>Наименование дохода</w:t>
            </w:r>
          </w:p>
        </w:tc>
        <w:tc>
          <w:tcPr>
            <w:tcW w:w="6148" w:type="dxa"/>
            <w:gridSpan w:val="4"/>
            <w:shd w:val="clear" w:color="auto" w:fill="FFFFFF" w:themeFill="background1"/>
            <w:noWrap/>
            <w:hideMark/>
          </w:tcPr>
          <w:p w14:paraId="3335EDF7" w14:textId="77777777" w:rsidR="008A2302" w:rsidRPr="00BE3334" w:rsidRDefault="008A2302" w:rsidP="00942795">
            <w:pPr>
              <w:jc w:val="center"/>
              <w:rPr>
                <w:sz w:val="20"/>
                <w:szCs w:val="20"/>
              </w:rPr>
            </w:pPr>
            <w:r w:rsidRPr="00BE3334">
              <w:rPr>
                <w:sz w:val="20"/>
                <w:szCs w:val="20"/>
              </w:rPr>
              <w:t>Сумма по годам</w:t>
            </w:r>
          </w:p>
        </w:tc>
      </w:tr>
      <w:tr w:rsidR="0098301F" w:rsidRPr="00BE3334" w14:paraId="591DE514" w14:textId="77777777" w:rsidTr="00BE3334">
        <w:trPr>
          <w:gridAfter w:val="1"/>
          <w:wAfter w:w="24" w:type="dxa"/>
          <w:cantSplit/>
          <w:trHeight w:val="20"/>
        </w:trPr>
        <w:tc>
          <w:tcPr>
            <w:tcW w:w="2410" w:type="dxa"/>
            <w:vMerge/>
            <w:shd w:val="clear" w:color="auto" w:fill="FFFFFF" w:themeFill="background1"/>
          </w:tcPr>
          <w:p w14:paraId="3A822A9B" w14:textId="77777777" w:rsidR="00B82D04" w:rsidRPr="00BE3334" w:rsidRDefault="00B82D04" w:rsidP="00942795">
            <w:pPr>
              <w:jc w:val="center"/>
              <w:rPr>
                <w:sz w:val="20"/>
                <w:szCs w:val="20"/>
              </w:rPr>
            </w:pPr>
          </w:p>
        </w:tc>
        <w:tc>
          <w:tcPr>
            <w:tcW w:w="6662" w:type="dxa"/>
            <w:vMerge/>
            <w:shd w:val="clear" w:color="auto" w:fill="FFFFFF" w:themeFill="background1"/>
          </w:tcPr>
          <w:p w14:paraId="2EA94AD6" w14:textId="77777777" w:rsidR="00B82D04" w:rsidRPr="00BE3334" w:rsidRDefault="00B82D04" w:rsidP="00942795">
            <w:pPr>
              <w:jc w:val="center"/>
              <w:rPr>
                <w:sz w:val="20"/>
                <w:szCs w:val="20"/>
              </w:rPr>
            </w:pPr>
          </w:p>
        </w:tc>
        <w:tc>
          <w:tcPr>
            <w:tcW w:w="2013" w:type="dxa"/>
            <w:shd w:val="clear" w:color="auto" w:fill="FFFFFF" w:themeFill="background1"/>
            <w:noWrap/>
            <w:vAlign w:val="center"/>
          </w:tcPr>
          <w:p w14:paraId="2FA8B502" w14:textId="77777777" w:rsidR="00B82D04" w:rsidRPr="00BE3334" w:rsidRDefault="00B82D04" w:rsidP="001033D0">
            <w:pPr>
              <w:jc w:val="center"/>
              <w:rPr>
                <w:sz w:val="20"/>
                <w:szCs w:val="20"/>
              </w:rPr>
            </w:pPr>
            <w:r w:rsidRPr="00BE3334">
              <w:rPr>
                <w:sz w:val="20"/>
                <w:szCs w:val="20"/>
              </w:rPr>
              <w:t>2025 год</w:t>
            </w:r>
          </w:p>
        </w:tc>
        <w:tc>
          <w:tcPr>
            <w:tcW w:w="2127" w:type="dxa"/>
            <w:shd w:val="clear" w:color="auto" w:fill="FFFFFF" w:themeFill="background1"/>
            <w:vAlign w:val="center"/>
          </w:tcPr>
          <w:p w14:paraId="7634C937" w14:textId="77777777" w:rsidR="00B82D04" w:rsidRPr="00BE3334" w:rsidRDefault="00B82D04" w:rsidP="001033D0">
            <w:pPr>
              <w:jc w:val="center"/>
              <w:rPr>
                <w:sz w:val="20"/>
                <w:szCs w:val="20"/>
              </w:rPr>
            </w:pPr>
            <w:r w:rsidRPr="00BE3334">
              <w:rPr>
                <w:sz w:val="20"/>
                <w:szCs w:val="20"/>
              </w:rPr>
              <w:t>2026 год</w:t>
            </w:r>
          </w:p>
        </w:tc>
        <w:tc>
          <w:tcPr>
            <w:tcW w:w="1984" w:type="dxa"/>
            <w:shd w:val="clear" w:color="auto" w:fill="FFFFFF" w:themeFill="background1"/>
            <w:vAlign w:val="center"/>
          </w:tcPr>
          <w:p w14:paraId="62184BB9" w14:textId="77777777" w:rsidR="00B82D04" w:rsidRPr="00BE3334" w:rsidRDefault="00B82D04" w:rsidP="00B82D04">
            <w:pPr>
              <w:jc w:val="center"/>
              <w:rPr>
                <w:sz w:val="20"/>
                <w:szCs w:val="20"/>
              </w:rPr>
            </w:pPr>
            <w:r w:rsidRPr="00BE3334">
              <w:rPr>
                <w:sz w:val="20"/>
                <w:szCs w:val="20"/>
              </w:rPr>
              <w:t>2027 год</w:t>
            </w:r>
          </w:p>
        </w:tc>
      </w:tr>
    </w:tbl>
    <w:p w14:paraId="6AEA072E" w14:textId="77777777" w:rsidR="008A2302" w:rsidRPr="002F5DD0" w:rsidRDefault="008A2302" w:rsidP="008A2302">
      <w:pPr>
        <w:spacing w:line="14" w:lineRule="auto"/>
        <w:rPr>
          <w:sz w:val="2"/>
          <w:szCs w:val="2"/>
        </w:rPr>
      </w:pPr>
    </w:p>
    <w:tbl>
      <w:tblPr>
        <w:tblW w:w="151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6661"/>
        <w:gridCol w:w="2042"/>
        <w:gridCol w:w="2043"/>
        <w:gridCol w:w="2042"/>
      </w:tblGrid>
      <w:tr w:rsidR="002A76EA" w:rsidRPr="00BE3334" w14:paraId="0821DD6A" w14:textId="77777777" w:rsidTr="00330FB3">
        <w:trPr>
          <w:trHeight w:val="20"/>
          <w:tblHeader/>
        </w:trPr>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53D9E800" w14:textId="77777777" w:rsidR="002A76EA" w:rsidRPr="00BE3334" w:rsidRDefault="002A76EA" w:rsidP="00330FB3">
            <w:pPr>
              <w:jc w:val="center"/>
              <w:rPr>
                <w:sz w:val="20"/>
                <w:szCs w:val="20"/>
              </w:rPr>
            </w:pPr>
            <w:r w:rsidRPr="00BE3334">
              <w:rPr>
                <w:sz w:val="20"/>
                <w:szCs w:val="20"/>
              </w:rPr>
              <w:t>1</w:t>
            </w:r>
          </w:p>
        </w:tc>
        <w:tc>
          <w:tcPr>
            <w:tcW w:w="6661" w:type="dxa"/>
            <w:tcBorders>
              <w:top w:val="single" w:sz="4" w:space="0" w:color="auto"/>
              <w:left w:val="single" w:sz="4" w:space="0" w:color="auto"/>
              <w:bottom w:val="single" w:sz="4" w:space="0" w:color="auto"/>
              <w:right w:val="single" w:sz="4" w:space="0" w:color="auto"/>
            </w:tcBorders>
            <w:shd w:val="clear" w:color="000000" w:fill="FFFFFF"/>
          </w:tcPr>
          <w:p w14:paraId="69A617B9" w14:textId="77777777" w:rsidR="002A76EA" w:rsidRPr="00BE3334" w:rsidRDefault="002A76EA" w:rsidP="009E327B">
            <w:pPr>
              <w:jc w:val="center"/>
              <w:rPr>
                <w:sz w:val="20"/>
                <w:szCs w:val="20"/>
              </w:rPr>
            </w:pPr>
            <w:r w:rsidRPr="00BE3334">
              <w:rPr>
                <w:sz w:val="20"/>
                <w:szCs w:val="20"/>
              </w:rPr>
              <w:t>2</w:t>
            </w:r>
          </w:p>
        </w:tc>
        <w:tc>
          <w:tcPr>
            <w:tcW w:w="2042" w:type="dxa"/>
            <w:tcBorders>
              <w:top w:val="single" w:sz="4" w:space="0" w:color="auto"/>
              <w:left w:val="single" w:sz="4" w:space="0" w:color="auto"/>
              <w:bottom w:val="single" w:sz="4" w:space="0" w:color="auto"/>
              <w:right w:val="single" w:sz="4" w:space="0" w:color="auto"/>
            </w:tcBorders>
            <w:shd w:val="clear" w:color="000000" w:fill="FFFFFF"/>
          </w:tcPr>
          <w:p w14:paraId="23E8F83D" w14:textId="77777777" w:rsidR="002A76EA" w:rsidRPr="00BE3334" w:rsidRDefault="002A76EA" w:rsidP="009E327B">
            <w:pPr>
              <w:jc w:val="center"/>
              <w:rPr>
                <w:sz w:val="20"/>
                <w:szCs w:val="20"/>
              </w:rPr>
            </w:pPr>
            <w:r w:rsidRPr="00BE3334">
              <w:rPr>
                <w:sz w:val="20"/>
                <w:szCs w:val="20"/>
              </w:rPr>
              <w:t>3</w:t>
            </w:r>
          </w:p>
        </w:tc>
        <w:tc>
          <w:tcPr>
            <w:tcW w:w="2043" w:type="dxa"/>
            <w:tcBorders>
              <w:top w:val="single" w:sz="4" w:space="0" w:color="auto"/>
              <w:left w:val="single" w:sz="4" w:space="0" w:color="auto"/>
              <w:bottom w:val="single" w:sz="4" w:space="0" w:color="auto"/>
              <w:right w:val="single" w:sz="4" w:space="0" w:color="auto"/>
            </w:tcBorders>
            <w:shd w:val="clear" w:color="000000" w:fill="FFFFFF"/>
          </w:tcPr>
          <w:p w14:paraId="3B880272" w14:textId="77777777" w:rsidR="002A76EA" w:rsidRPr="00BE3334" w:rsidRDefault="002A76EA" w:rsidP="009E327B">
            <w:pPr>
              <w:jc w:val="center"/>
              <w:rPr>
                <w:sz w:val="20"/>
                <w:szCs w:val="20"/>
              </w:rPr>
            </w:pPr>
            <w:r w:rsidRPr="00BE3334">
              <w:rPr>
                <w:sz w:val="20"/>
                <w:szCs w:val="20"/>
              </w:rPr>
              <w:t>4</w:t>
            </w:r>
          </w:p>
        </w:tc>
        <w:tc>
          <w:tcPr>
            <w:tcW w:w="2042" w:type="dxa"/>
            <w:tcBorders>
              <w:top w:val="single" w:sz="4" w:space="0" w:color="auto"/>
              <w:left w:val="single" w:sz="4" w:space="0" w:color="auto"/>
              <w:bottom w:val="single" w:sz="4" w:space="0" w:color="auto"/>
              <w:right w:val="single" w:sz="4" w:space="0" w:color="auto"/>
            </w:tcBorders>
            <w:shd w:val="clear" w:color="000000" w:fill="FFFFFF"/>
          </w:tcPr>
          <w:p w14:paraId="6BD2916C" w14:textId="77777777" w:rsidR="002A76EA" w:rsidRPr="00BE3334" w:rsidRDefault="002A76EA" w:rsidP="009E327B">
            <w:pPr>
              <w:jc w:val="center"/>
              <w:rPr>
                <w:sz w:val="20"/>
                <w:szCs w:val="20"/>
              </w:rPr>
            </w:pPr>
            <w:r w:rsidRPr="00BE3334">
              <w:rPr>
                <w:sz w:val="20"/>
                <w:szCs w:val="20"/>
              </w:rPr>
              <w:t>5</w:t>
            </w:r>
          </w:p>
        </w:tc>
      </w:tr>
      <w:tr w:rsidR="002A76EA" w:rsidRPr="00BE3334" w14:paraId="6EC0BB14" w14:textId="77777777" w:rsidTr="00330FB3">
        <w:trPr>
          <w:trHeight w:val="20"/>
        </w:trPr>
        <w:tc>
          <w:tcPr>
            <w:tcW w:w="2409" w:type="dxa"/>
            <w:tcBorders>
              <w:top w:val="single" w:sz="4" w:space="0" w:color="auto"/>
              <w:left w:val="nil"/>
              <w:bottom w:val="nil"/>
              <w:right w:val="nil"/>
            </w:tcBorders>
            <w:shd w:val="clear" w:color="000000" w:fill="FFFFFF"/>
          </w:tcPr>
          <w:p w14:paraId="1637E4AE" w14:textId="77777777" w:rsidR="002A76EA" w:rsidRPr="00BE3334" w:rsidRDefault="002A76EA" w:rsidP="00330FB3">
            <w:pPr>
              <w:jc w:val="right"/>
              <w:rPr>
                <w:sz w:val="20"/>
                <w:szCs w:val="20"/>
              </w:rPr>
            </w:pPr>
            <w:r w:rsidRPr="00BE3334">
              <w:rPr>
                <w:sz w:val="20"/>
                <w:szCs w:val="20"/>
              </w:rPr>
              <w:t>1 00 00000 00 0000 000</w:t>
            </w:r>
          </w:p>
        </w:tc>
        <w:tc>
          <w:tcPr>
            <w:tcW w:w="6661" w:type="dxa"/>
            <w:tcBorders>
              <w:top w:val="single" w:sz="4" w:space="0" w:color="auto"/>
              <w:left w:val="nil"/>
              <w:bottom w:val="nil"/>
              <w:right w:val="nil"/>
            </w:tcBorders>
            <w:shd w:val="clear" w:color="000000" w:fill="FFFFFF"/>
          </w:tcPr>
          <w:p w14:paraId="794CB163" w14:textId="77777777" w:rsidR="002A76EA" w:rsidRPr="00BE3334" w:rsidRDefault="002A76EA" w:rsidP="009E327B">
            <w:pPr>
              <w:jc w:val="both"/>
              <w:rPr>
                <w:color w:val="000000"/>
                <w:sz w:val="20"/>
                <w:szCs w:val="20"/>
              </w:rPr>
            </w:pPr>
            <w:r w:rsidRPr="00BE3334">
              <w:rPr>
                <w:color w:val="000000"/>
                <w:sz w:val="20"/>
                <w:szCs w:val="20"/>
              </w:rPr>
              <w:t>НАЛОГОВЫЕ И НЕНАЛОГОВЫЕ ДОХОДЫ</w:t>
            </w:r>
          </w:p>
        </w:tc>
        <w:tc>
          <w:tcPr>
            <w:tcW w:w="2042" w:type="dxa"/>
            <w:tcBorders>
              <w:top w:val="single" w:sz="4" w:space="0" w:color="auto"/>
              <w:left w:val="nil"/>
              <w:bottom w:val="nil"/>
              <w:right w:val="nil"/>
            </w:tcBorders>
            <w:shd w:val="clear" w:color="000000" w:fill="FFFFFF"/>
          </w:tcPr>
          <w:p w14:paraId="0E3E1C6D" w14:textId="77777777" w:rsidR="002A76EA" w:rsidRPr="00BE3334" w:rsidRDefault="002A76EA" w:rsidP="009E327B">
            <w:pPr>
              <w:jc w:val="right"/>
              <w:rPr>
                <w:color w:val="000000"/>
                <w:sz w:val="20"/>
                <w:szCs w:val="20"/>
              </w:rPr>
            </w:pPr>
            <w:r w:rsidRPr="00BE3334">
              <w:rPr>
                <w:color w:val="000000"/>
                <w:sz w:val="20"/>
                <w:szCs w:val="20"/>
              </w:rPr>
              <w:t>9 232 682 523,33</w:t>
            </w:r>
          </w:p>
        </w:tc>
        <w:tc>
          <w:tcPr>
            <w:tcW w:w="2043" w:type="dxa"/>
            <w:tcBorders>
              <w:top w:val="single" w:sz="4" w:space="0" w:color="auto"/>
              <w:left w:val="nil"/>
              <w:bottom w:val="nil"/>
              <w:right w:val="nil"/>
            </w:tcBorders>
            <w:shd w:val="clear" w:color="000000" w:fill="FFFFFF"/>
          </w:tcPr>
          <w:p w14:paraId="7FD54601" w14:textId="77777777" w:rsidR="002A76EA" w:rsidRPr="00BE3334" w:rsidRDefault="002A76EA" w:rsidP="009E327B">
            <w:pPr>
              <w:jc w:val="right"/>
              <w:rPr>
                <w:color w:val="000000"/>
                <w:sz w:val="20"/>
                <w:szCs w:val="20"/>
              </w:rPr>
            </w:pPr>
            <w:r w:rsidRPr="00BE3334">
              <w:rPr>
                <w:color w:val="000000"/>
                <w:sz w:val="20"/>
                <w:szCs w:val="20"/>
              </w:rPr>
              <w:t>8 573 743 976,26</w:t>
            </w:r>
          </w:p>
        </w:tc>
        <w:tc>
          <w:tcPr>
            <w:tcW w:w="2042" w:type="dxa"/>
            <w:tcBorders>
              <w:top w:val="single" w:sz="4" w:space="0" w:color="auto"/>
              <w:left w:val="nil"/>
              <w:bottom w:val="nil"/>
              <w:right w:val="nil"/>
            </w:tcBorders>
            <w:shd w:val="clear" w:color="000000" w:fill="FFFFFF"/>
          </w:tcPr>
          <w:p w14:paraId="33EB8E59" w14:textId="77777777" w:rsidR="002A76EA" w:rsidRPr="00BE3334" w:rsidRDefault="002A76EA" w:rsidP="009E327B">
            <w:pPr>
              <w:jc w:val="right"/>
              <w:rPr>
                <w:color w:val="000000"/>
                <w:sz w:val="20"/>
                <w:szCs w:val="20"/>
              </w:rPr>
            </w:pPr>
            <w:r w:rsidRPr="00BE3334">
              <w:rPr>
                <w:color w:val="000000"/>
                <w:sz w:val="20"/>
                <w:szCs w:val="20"/>
              </w:rPr>
              <w:t>8 997 047 007,46</w:t>
            </w:r>
          </w:p>
        </w:tc>
      </w:tr>
      <w:tr w:rsidR="002A76EA" w:rsidRPr="00BE3334" w14:paraId="0B150AA1" w14:textId="77777777" w:rsidTr="00330FB3">
        <w:trPr>
          <w:trHeight w:val="20"/>
        </w:trPr>
        <w:tc>
          <w:tcPr>
            <w:tcW w:w="2409" w:type="dxa"/>
            <w:tcBorders>
              <w:top w:val="nil"/>
              <w:left w:val="nil"/>
              <w:bottom w:val="nil"/>
              <w:right w:val="nil"/>
            </w:tcBorders>
            <w:shd w:val="clear" w:color="000000" w:fill="FFFFFF"/>
          </w:tcPr>
          <w:p w14:paraId="72D5EACB" w14:textId="77777777" w:rsidR="002A76EA" w:rsidRPr="00BE3334" w:rsidRDefault="002A76EA" w:rsidP="00330FB3">
            <w:pPr>
              <w:jc w:val="right"/>
              <w:rPr>
                <w:sz w:val="20"/>
                <w:szCs w:val="20"/>
              </w:rPr>
            </w:pPr>
            <w:r w:rsidRPr="00BE3334">
              <w:rPr>
                <w:sz w:val="20"/>
                <w:szCs w:val="20"/>
              </w:rPr>
              <w:t>1 01 00000 00 0000 000</w:t>
            </w:r>
          </w:p>
        </w:tc>
        <w:tc>
          <w:tcPr>
            <w:tcW w:w="6661" w:type="dxa"/>
            <w:tcBorders>
              <w:top w:val="nil"/>
              <w:left w:val="nil"/>
              <w:bottom w:val="nil"/>
              <w:right w:val="nil"/>
            </w:tcBorders>
            <w:shd w:val="clear" w:color="000000" w:fill="FFFFFF"/>
          </w:tcPr>
          <w:p w14:paraId="139D69C1" w14:textId="77777777" w:rsidR="002A76EA" w:rsidRPr="00BE3334" w:rsidRDefault="002A76EA" w:rsidP="009E327B">
            <w:pPr>
              <w:jc w:val="both"/>
              <w:rPr>
                <w:color w:val="000000"/>
                <w:sz w:val="20"/>
                <w:szCs w:val="20"/>
              </w:rPr>
            </w:pPr>
            <w:r w:rsidRPr="00BE3334">
              <w:rPr>
                <w:color w:val="000000"/>
                <w:sz w:val="20"/>
                <w:szCs w:val="20"/>
              </w:rPr>
              <w:t>НАЛОГИ НА ПРИБЫЛЬ, ДОХОДЫ</w:t>
            </w:r>
          </w:p>
        </w:tc>
        <w:tc>
          <w:tcPr>
            <w:tcW w:w="2042" w:type="dxa"/>
            <w:tcBorders>
              <w:top w:val="nil"/>
              <w:left w:val="nil"/>
              <w:bottom w:val="nil"/>
              <w:right w:val="nil"/>
            </w:tcBorders>
            <w:shd w:val="clear" w:color="000000" w:fill="FFFFFF"/>
          </w:tcPr>
          <w:p w14:paraId="18EEDC45" w14:textId="77777777" w:rsidR="002A76EA" w:rsidRPr="00BE3334" w:rsidRDefault="002A76EA" w:rsidP="009E327B">
            <w:pPr>
              <w:jc w:val="right"/>
              <w:rPr>
                <w:color w:val="000000"/>
                <w:sz w:val="20"/>
                <w:szCs w:val="20"/>
              </w:rPr>
            </w:pPr>
            <w:r w:rsidRPr="00BE3334">
              <w:rPr>
                <w:color w:val="000000"/>
                <w:sz w:val="20"/>
                <w:szCs w:val="20"/>
              </w:rPr>
              <w:t>5 357 344 969,93</w:t>
            </w:r>
          </w:p>
        </w:tc>
        <w:tc>
          <w:tcPr>
            <w:tcW w:w="2043" w:type="dxa"/>
            <w:tcBorders>
              <w:top w:val="nil"/>
              <w:left w:val="nil"/>
              <w:bottom w:val="nil"/>
              <w:right w:val="nil"/>
            </w:tcBorders>
            <w:shd w:val="clear" w:color="000000" w:fill="FFFFFF"/>
          </w:tcPr>
          <w:p w14:paraId="1E84FDAA" w14:textId="77777777" w:rsidR="002A76EA" w:rsidRPr="00BE3334" w:rsidRDefault="002A76EA" w:rsidP="009E327B">
            <w:pPr>
              <w:jc w:val="right"/>
              <w:rPr>
                <w:color w:val="000000"/>
                <w:sz w:val="20"/>
                <w:szCs w:val="20"/>
              </w:rPr>
            </w:pPr>
            <w:r w:rsidRPr="00BE3334">
              <w:rPr>
                <w:color w:val="000000"/>
                <w:sz w:val="20"/>
                <w:szCs w:val="20"/>
              </w:rPr>
              <w:t>4 787 265 520,00</w:t>
            </w:r>
          </w:p>
        </w:tc>
        <w:tc>
          <w:tcPr>
            <w:tcW w:w="2042" w:type="dxa"/>
            <w:tcBorders>
              <w:top w:val="nil"/>
              <w:left w:val="nil"/>
              <w:bottom w:val="nil"/>
              <w:right w:val="nil"/>
            </w:tcBorders>
            <w:shd w:val="clear" w:color="000000" w:fill="FFFFFF"/>
          </w:tcPr>
          <w:p w14:paraId="6F0417E1" w14:textId="77777777" w:rsidR="002A76EA" w:rsidRPr="00BE3334" w:rsidRDefault="002A76EA" w:rsidP="009E327B">
            <w:pPr>
              <w:jc w:val="right"/>
              <w:rPr>
                <w:color w:val="000000"/>
                <w:sz w:val="20"/>
                <w:szCs w:val="20"/>
              </w:rPr>
            </w:pPr>
            <w:r w:rsidRPr="00BE3334">
              <w:rPr>
                <w:color w:val="000000"/>
                <w:sz w:val="20"/>
                <w:szCs w:val="20"/>
              </w:rPr>
              <w:t>4 999 351 230,00</w:t>
            </w:r>
          </w:p>
        </w:tc>
      </w:tr>
      <w:tr w:rsidR="002A76EA" w:rsidRPr="00BE3334" w14:paraId="657B60A2" w14:textId="77777777" w:rsidTr="00330FB3">
        <w:trPr>
          <w:trHeight w:val="20"/>
        </w:trPr>
        <w:tc>
          <w:tcPr>
            <w:tcW w:w="2409" w:type="dxa"/>
            <w:tcBorders>
              <w:top w:val="nil"/>
              <w:left w:val="nil"/>
              <w:bottom w:val="nil"/>
              <w:right w:val="nil"/>
            </w:tcBorders>
            <w:shd w:val="clear" w:color="000000" w:fill="FFFFFF"/>
          </w:tcPr>
          <w:p w14:paraId="41456794"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1EA36F3C"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7EEF1BCC"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360A5A7E"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463E7781"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0877C837" w14:textId="77777777" w:rsidTr="00330FB3">
        <w:trPr>
          <w:trHeight w:val="20"/>
        </w:trPr>
        <w:tc>
          <w:tcPr>
            <w:tcW w:w="2409" w:type="dxa"/>
            <w:tcBorders>
              <w:top w:val="nil"/>
              <w:left w:val="nil"/>
              <w:bottom w:val="nil"/>
              <w:right w:val="nil"/>
            </w:tcBorders>
            <w:shd w:val="clear" w:color="000000" w:fill="FFFFFF"/>
          </w:tcPr>
          <w:p w14:paraId="49371FB6" w14:textId="77777777" w:rsidR="002A76EA" w:rsidRPr="00BE3334" w:rsidRDefault="002A76EA" w:rsidP="00330FB3">
            <w:pPr>
              <w:jc w:val="right"/>
              <w:rPr>
                <w:sz w:val="20"/>
                <w:szCs w:val="20"/>
              </w:rPr>
            </w:pPr>
            <w:r w:rsidRPr="00BE3334">
              <w:rPr>
                <w:sz w:val="20"/>
                <w:szCs w:val="20"/>
              </w:rPr>
              <w:t>1 01 02000 01 0000 110</w:t>
            </w:r>
          </w:p>
        </w:tc>
        <w:tc>
          <w:tcPr>
            <w:tcW w:w="6661" w:type="dxa"/>
            <w:tcBorders>
              <w:top w:val="nil"/>
              <w:left w:val="nil"/>
              <w:bottom w:val="nil"/>
              <w:right w:val="nil"/>
            </w:tcBorders>
            <w:shd w:val="clear" w:color="000000" w:fill="FFFFFF"/>
          </w:tcPr>
          <w:p w14:paraId="62C8626E" w14:textId="77777777" w:rsidR="002A76EA" w:rsidRPr="00BE3334" w:rsidRDefault="002A76EA" w:rsidP="009E327B">
            <w:pPr>
              <w:jc w:val="both"/>
              <w:rPr>
                <w:color w:val="000000"/>
                <w:sz w:val="20"/>
                <w:szCs w:val="20"/>
              </w:rPr>
            </w:pPr>
            <w:r w:rsidRPr="00BE3334">
              <w:rPr>
                <w:color w:val="000000"/>
                <w:sz w:val="20"/>
                <w:szCs w:val="20"/>
              </w:rPr>
              <w:t>Налог на доходы физических лиц</w:t>
            </w:r>
          </w:p>
        </w:tc>
        <w:tc>
          <w:tcPr>
            <w:tcW w:w="2042" w:type="dxa"/>
            <w:tcBorders>
              <w:top w:val="nil"/>
              <w:left w:val="nil"/>
              <w:bottom w:val="nil"/>
              <w:right w:val="nil"/>
            </w:tcBorders>
            <w:shd w:val="clear" w:color="000000" w:fill="FFFFFF"/>
          </w:tcPr>
          <w:p w14:paraId="3C750395" w14:textId="77777777" w:rsidR="002A76EA" w:rsidRPr="00BE3334" w:rsidRDefault="002A76EA" w:rsidP="009E327B">
            <w:pPr>
              <w:jc w:val="right"/>
              <w:rPr>
                <w:color w:val="000000"/>
                <w:sz w:val="20"/>
                <w:szCs w:val="20"/>
              </w:rPr>
            </w:pPr>
            <w:r w:rsidRPr="00BE3334">
              <w:rPr>
                <w:color w:val="000000"/>
                <w:sz w:val="20"/>
                <w:szCs w:val="20"/>
              </w:rPr>
              <w:t>5 357 344 969,93</w:t>
            </w:r>
          </w:p>
        </w:tc>
        <w:tc>
          <w:tcPr>
            <w:tcW w:w="2043" w:type="dxa"/>
            <w:tcBorders>
              <w:top w:val="nil"/>
              <w:left w:val="nil"/>
              <w:bottom w:val="nil"/>
              <w:right w:val="nil"/>
            </w:tcBorders>
            <w:shd w:val="clear" w:color="000000" w:fill="FFFFFF"/>
          </w:tcPr>
          <w:p w14:paraId="70173B00" w14:textId="77777777" w:rsidR="002A76EA" w:rsidRPr="00BE3334" w:rsidRDefault="002A76EA" w:rsidP="009E327B">
            <w:pPr>
              <w:jc w:val="right"/>
              <w:rPr>
                <w:color w:val="000000"/>
                <w:sz w:val="20"/>
                <w:szCs w:val="20"/>
              </w:rPr>
            </w:pPr>
            <w:r w:rsidRPr="00BE3334">
              <w:rPr>
                <w:color w:val="000000"/>
                <w:sz w:val="20"/>
                <w:szCs w:val="20"/>
              </w:rPr>
              <w:t>4 787 265 520,00</w:t>
            </w:r>
          </w:p>
        </w:tc>
        <w:tc>
          <w:tcPr>
            <w:tcW w:w="2042" w:type="dxa"/>
            <w:tcBorders>
              <w:top w:val="nil"/>
              <w:left w:val="nil"/>
              <w:bottom w:val="nil"/>
              <w:right w:val="nil"/>
            </w:tcBorders>
            <w:shd w:val="clear" w:color="000000" w:fill="FFFFFF"/>
          </w:tcPr>
          <w:p w14:paraId="463F60F7" w14:textId="77777777" w:rsidR="002A76EA" w:rsidRPr="00BE3334" w:rsidRDefault="002A76EA" w:rsidP="009E327B">
            <w:pPr>
              <w:jc w:val="right"/>
              <w:rPr>
                <w:color w:val="000000"/>
                <w:sz w:val="20"/>
                <w:szCs w:val="20"/>
              </w:rPr>
            </w:pPr>
            <w:r w:rsidRPr="00BE3334">
              <w:rPr>
                <w:color w:val="000000"/>
                <w:sz w:val="20"/>
                <w:szCs w:val="20"/>
              </w:rPr>
              <w:t>4 999 351 230,00</w:t>
            </w:r>
          </w:p>
        </w:tc>
      </w:tr>
      <w:tr w:rsidR="002A76EA" w:rsidRPr="00BE3334" w14:paraId="6739D161" w14:textId="77777777" w:rsidTr="00330FB3">
        <w:trPr>
          <w:trHeight w:val="20"/>
        </w:trPr>
        <w:tc>
          <w:tcPr>
            <w:tcW w:w="2409" w:type="dxa"/>
            <w:tcBorders>
              <w:top w:val="nil"/>
              <w:left w:val="nil"/>
              <w:bottom w:val="nil"/>
              <w:right w:val="nil"/>
            </w:tcBorders>
            <w:shd w:val="clear" w:color="000000" w:fill="FFFFFF"/>
          </w:tcPr>
          <w:p w14:paraId="76488958"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57C9EAFB"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78487C51"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0FD6272A"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25A933ED"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7F057B5E" w14:textId="77777777" w:rsidTr="00330FB3">
        <w:trPr>
          <w:trHeight w:val="20"/>
        </w:trPr>
        <w:tc>
          <w:tcPr>
            <w:tcW w:w="2409" w:type="dxa"/>
            <w:tcBorders>
              <w:top w:val="nil"/>
              <w:left w:val="nil"/>
              <w:bottom w:val="nil"/>
              <w:right w:val="nil"/>
            </w:tcBorders>
            <w:shd w:val="clear" w:color="000000" w:fill="FFFFFF"/>
          </w:tcPr>
          <w:p w14:paraId="30225E9D" w14:textId="77777777" w:rsidR="002A76EA" w:rsidRPr="00BE3334" w:rsidRDefault="002A76EA" w:rsidP="00330FB3">
            <w:pPr>
              <w:jc w:val="right"/>
              <w:rPr>
                <w:sz w:val="20"/>
                <w:szCs w:val="20"/>
              </w:rPr>
            </w:pPr>
            <w:r w:rsidRPr="00BE3334">
              <w:rPr>
                <w:sz w:val="20"/>
                <w:szCs w:val="20"/>
              </w:rPr>
              <w:t>1 01 02010 01 0000 110</w:t>
            </w:r>
          </w:p>
        </w:tc>
        <w:tc>
          <w:tcPr>
            <w:tcW w:w="6661" w:type="dxa"/>
            <w:tcBorders>
              <w:top w:val="nil"/>
              <w:left w:val="nil"/>
              <w:bottom w:val="nil"/>
              <w:right w:val="nil"/>
            </w:tcBorders>
            <w:shd w:val="clear" w:color="000000" w:fill="FFFFFF"/>
          </w:tcPr>
          <w:p w14:paraId="319487D9" w14:textId="77777777" w:rsidR="002A76EA" w:rsidRPr="00BE3334" w:rsidRDefault="002A76EA" w:rsidP="009E327B">
            <w:pPr>
              <w:jc w:val="both"/>
              <w:rPr>
                <w:sz w:val="20"/>
                <w:szCs w:val="20"/>
              </w:rPr>
            </w:pPr>
            <w:r w:rsidRPr="00BE333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042" w:type="dxa"/>
            <w:tcBorders>
              <w:top w:val="nil"/>
              <w:left w:val="nil"/>
              <w:bottom w:val="nil"/>
              <w:right w:val="nil"/>
            </w:tcBorders>
            <w:shd w:val="clear" w:color="000000" w:fill="FFFFFF"/>
          </w:tcPr>
          <w:p w14:paraId="2A2C6F5E" w14:textId="77777777" w:rsidR="002A76EA" w:rsidRPr="00BE3334" w:rsidRDefault="002A76EA" w:rsidP="009E327B">
            <w:pPr>
              <w:jc w:val="right"/>
              <w:rPr>
                <w:color w:val="000000"/>
                <w:sz w:val="20"/>
                <w:szCs w:val="20"/>
              </w:rPr>
            </w:pPr>
            <w:r w:rsidRPr="00BE3334">
              <w:rPr>
                <w:color w:val="000000"/>
                <w:sz w:val="20"/>
                <w:szCs w:val="20"/>
              </w:rPr>
              <w:t>4 909 698 586,28</w:t>
            </w:r>
          </w:p>
        </w:tc>
        <w:tc>
          <w:tcPr>
            <w:tcW w:w="2043" w:type="dxa"/>
            <w:tcBorders>
              <w:top w:val="nil"/>
              <w:left w:val="nil"/>
              <w:bottom w:val="nil"/>
              <w:right w:val="nil"/>
            </w:tcBorders>
            <w:shd w:val="clear" w:color="000000" w:fill="FFFFFF"/>
          </w:tcPr>
          <w:p w14:paraId="05B93355" w14:textId="77777777" w:rsidR="002A76EA" w:rsidRPr="00BE3334" w:rsidRDefault="002A76EA" w:rsidP="009E327B">
            <w:pPr>
              <w:jc w:val="right"/>
              <w:rPr>
                <w:color w:val="000000"/>
                <w:sz w:val="20"/>
                <w:szCs w:val="20"/>
              </w:rPr>
            </w:pPr>
            <w:r w:rsidRPr="00BE3334">
              <w:rPr>
                <w:color w:val="000000"/>
                <w:sz w:val="20"/>
                <w:szCs w:val="20"/>
              </w:rPr>
              <w:t>4 393 775 880,00</w:t>
            </w:r>
          </w:p>
        </w:tc>
        <w:tc>
          <w:tcPr>
            <w:tcW w:w="2042" w:type="dxa"/>
            <w:tcBorders>
              <w:top w:val="nil"/>
              <w:left w:val="nil"/>
              <w:bottom w:val="nil"/>
              <w:right w:val="nil"/>
            </w:tcBorders>
            <w:shd w:val="clear" w:color="000000" w:fill="FFFFFF"/>
          </w:tcPr>
          <w:p w14:paraId="2CF2F09D" w14:textId="77777777" w:rsidR="002A76EA" w:rsidRPr="00BE3334" w:rsidRDefault="002A76EA" w:rsidP="009E327B">
            <w:pPr>
              <w:jc w:val="right"/>
              <w:rPr>
                <w:color w:val="000000"/>
                <w:sz w:val="20"/>
                <w:szCs w:val="20"/>
              </w:rPr>
            </w:pPr>
            <w:r w:rsidRPr="00BE3334">
              <w:rPr>
                <w:color w:val="000000"/>
                <w:sz w:val="20"/>
                <w:szCs w:val="20"/>
              </w:rPr>
              <w:t>4 580 640 990,00</w:t>
            </w:r>
          </w:p>
        </w:tc>
      </w:tr>
      <w:tr w:rsidR="002A76EA" w:rsidRPr="00BE3334" w14:paraId="67D19929" w14:textId="77777777" w:rsidTr="00330FB3">
        <w:trPr>
          <w:trHeight w:val="20"/>
        </w:trPr>
        <w:tc>
          <w:tcPr>
            <w:tcW w:w="2409" w:type="dxa"/>
            <w:tcBorders>
              <w:top w:val="nil"/>
              <w:left w:val="nil"/>
              <w:bottom w:val="nil"/>
              <w:right w:val="nil"/>
            </w:tcBorders>
            <w:shd w:val="clear" w:color="000000" w:fill="FFFFFF"/>
          </w:tcPr>
          <w:p w14:paraId="105AB82B" w14:textId="77777777" w:rsidR="002A76EA" w:rsidRPr="00BE3334" w:rsidRDefault="002A76EA" w:rsidP="00330FB3">
            <w:pPr>
              <w:jc w:val="right"/>
              <w:rPr>
                <w:sz w:val="20"/>
                <w:szCs w:val="20"/>
              </w:rPr>
            </w:pPr>
            <w:r w:rsidRPr="00BE3334">
              <w:rPr>
                <w:sz w:val="20"/>
                <w:szCs w:val="20"/>
              </w:rPr>
              <w:t>1 01 02020 01 0000 110</w:t>
            </w:r>
          </w:p>
        </w:tc>
        <w:tc>
          <w:tcPr>
            <w:tcW w:w="6661" w:type="dxa"/>
            <w:tcBorders>
              <w:top w:val="nil"/>
              <w:left w:val="nil"/>
              <w:bottom w:val="nil"/>
              <w:right w:val="nil"/>
            </w:tcBorders>
            <w:shd w:val="clear" w:color="000000" w:fill="FFFFFF"/>
          </w:tcPr>
          <w:p w14:paraId="0357F635" w14:textId="3EFEA3CB" w:rsidR="002A76EA" w:rsidRPr="00BE3334" w:rsidRDefault="002A76EA" w:rsidP="009E327B">
            <w:pPr>
              <w:jc w:val="both"/>
              <w:rPr>
                <w:sz w:val="20"/>
                <w:szCs w:val="20"/>
              </w:rPr>
            </w:pPr>
            <w:r w:rsidRPr="00BE3334">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w:t>
            </w:r>
            <w:r w:rsidR="003956AA">
              <w:rPr>
                <w:sz w:val="20"/>
                <w:szCs w:val="20"/>
              </w:rPr>
              <w:t xml:space="preserve">                   </w:t>
            </w:r>
            <w:r w:rsidRPr="00BE3334">
              <w:rPr>
                <w:sz w:val="20"/>
                <w:szCs w:val="20"/>
              </w:rPr>
              <w:t>до 1 января 2025 года, а также в части суммы налога, не превышающей 312 тысяч рублей за налоговые периоды после 1 января 2025 года)</w:t>
            </w:r>
          </w:p>
        </w:tc>
        <w:tc>
          <w:tcPr>
            <w:tcW w:w="2042" w:type="dxa"/>
            <w:tcBorders>
              <w:top w:val="nil"/>
              <w:left w:val="nil"/>
              <w:bottom w:val="nil"/>
              <w:right w:val="nil"/>
            </w:tcBorders>
            <w:shd w:val="clear" w:color="000000" w:fill="FFFFFF"/>
          </w:tcPr>
          <w:p w14:paraId="608D05A6" w14:textId="77777777" w:rsidR="002A76EA" w:rsidRPr="00BE3334" w:rsidRDefault="002A76EA" w:rsidP="009E327B">
            <w:pPr>
              <w:jc w:val="right"/>
              <w:rPr>
                <w:color w:val="000000"/>
                <w:sz w:val="20"/>
                <w:szCs w:val="20"/>
              </w:rPr>
            </w:pPr>
            <w:r w:rsidRPr="00BE3334">
              <w:rPr>
                <w:color w:val="000000"/>
                <w:sz w:val="20"/>
                <w:szCs w:val="20"/>
              </w:rPr>
              <w:t>23 790 510,00</w:t>
            </w:r>
          </w:p>
        </w:tc>
        <w:tc>
          <w:tcPr>
            <w:tcW w:w="2043" w:type="dxa"/>
            <w:tcBorders>
              <w:top w:val="nil"/>
              <w:left w:val="nil"/>
              <w:bottom w:val="nil"/>
              <w:right w:val="nil"/>
            </w:tcBorders>
            <w:shd w:val="clear" w:color="000000" w:fill="FFFFFF"/>
          </w:tcPr>
          <w:p w14:paraId="1D1EAC90" w14:textId="77777777" w:rsidR="002A76EA" w:rsidRPr="00BE3334" w:rsidRDefault="002A76EA" w:rsidP="009E327B">
            <w:pPr>
              <w:jc w:val="right"/>
              <w:rPr>
                <w:color w:val="000000"/>
                <w:sz w:val="20"/>
                <w:szCs w:val="20"/>
              </w:rPr>
            </w:pPr>
            <w:r w:rsidRPr="00BE3334">
              <w:rPr>
                <w:color w:val="000000"/>
                <w:sz w:val="20"/>
                <w:szCs w:val="20"/>
              </w:rPr>
              <w:t>25 146 450,00</w:t>
            </w:r>
          </w:p>
        </w:tc>
        <w:tc>
          <w:tcPr>
            <w:tcW w:w="2042" w:type="dxa"/>
            <w:tcBorders>
              <w:top w:val="nil"/>
              <w:left w:val="nil"/>
              <w:bottom w:val="nil"/>
              <w:right w:val="nil"/>
            </w:tcBorders>
            <w:shd w:val="clear" w:color="000000" w:fill="FFFFFF"/>
          </w:tcPr>
          <w:p w14:paraId="3CCEE26F" w14:textId="77777777" w:rsidR="002A76EA" w:rsidRPr="00BE3334" w:rsidRDefault="002A76EA" w:rsidP="009E327B">
            <w:pPr>
              <w:jc w:val="right"/>
              <w:rPr>
                <w:color w:val="000000"/>
                <w:sz w:val="20"/>
                <w:szCs w:val="20"/>
              </w:rPr>
            </w:pPr>
            <w:r w:rsidRPr="00BE3334">
              <w:rPr>
                <w:color w:val="000000"/>
                <w:sz w:val="20"/>
                <w:szCs w:val="20"/>
              </w:rPr>
              <w:t>26 428 950,00</w:t>
            </w:r>
          </w:p>
        </w:tc>
      </w:tr>
      <w:tr w:rsidR="002A76EA" w:rsidRPr="00BE3334" w14:paraId="53A928BA" w14:textId="77777777" w:rsidTr="00330FB3">
        <w:trPr>
          <w:trHeight w:val="20"/>
        </w:trPr>
        <w:tc>
          <w:tcPr>
            <w:tcW w:w="2409" w:type="dxa"/>
            <w:tcBorders>
              <w:top w:val="nil"/>
              <w:left w:val="nil"/>
              <w:bottom w:val="nil"/>
              <w:right w:val="nil"/>
            </w:tcBorders>
            <w:shd w:val="clear" w:color="000000" w:fill="FFFFFF"/>
          </w:tcPr>
          <w:p w14:paraId="6EED95C1" w14:textId="77777777" w:rsidR="002A76EA" w:rsidRPr="00BE3334" w:rsidRDefault="002A76EA" w:rsidP="00330FB3">
            <w:pPr>
              <w:jc w:val="right"/>
              <w:rPr>
                <w:sz w:val="20"/>
                <w:szCs w:val="20"/>
              </w:rPr>
            </w:pPr>
            <w:r w:rsidRPr="00BE3334">
              <w:rPr>
                <w:sz w:val="20"/>
                <w:szCs w:val="20"/>
              </w:rPr>
              <w:t>1 01 02030 01 0000 110</w:t>
            </w:r>
          </w:p>
        </w:tc>
        <w:tc>
          <w:tcPr>
            <w:tcW w:w="6661" w:type="dxa"/>
            <w:tcBorders>
              <w:top w:val="nil"/>
              <w:left w:val="nil"/>
              <w:bottom w:val="nil"/>
              <w:right w:val="nil"/>
            </w:tcBorders>
            <w:shd w:val="clear" w:color="000000" w:fill="FFFFFF"/>
          </w:tcPr>
          <w:p w14:paraId="2B97017A" w14:textId="77777777" w:rsidR="002A76EA" w:rsidRPr="00BE3334" w:rsidRDefault="002A76EA" w:rsidP="009E327B">
            <w:pPr>
              <w:jc w:val="both"/>
              <w:rPr>
                <w:sz w:val="20"/>
                <w:szCs w:val="20"/>
              </w:rPr>
            </w:pPr>
            <w:r w:rsidRPr="00BE3334">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042" w:type="dxa"/>
            <w:tcBorders>
              <w:top w:val="nil"/>
              <w:left w:val="nil"/>
              <w:bottom w:val="nil"/>
              <w:right w:val="nil"/>
            </w:tcBorders>
            <w:shd w:val="clear" w:color="000000" w:fill="FFFFFF"/>
          </w:tcPr>
          <w:p w14:paraId="5B20829B" w14:textId="77777777" w:rsidR="002A76EA" w:rsidRPr="00BE3334" w:rsidRDefault="002A76EA" w:rsidP="009E327B">
            <w:pPr>
              <w:jc w:val="right"/>
              <w:rPr>
                <w:color w:val="000000"/>
                <w:sz w:val="20"/>
                <w:szCs w:val="20"/>
              </w:rPr>
            </w:pPr>
            <w:r w:rsidRPr="00BE3334">
              <w:rPr>
                <w:color w:val="000000"/>
                <w:sz w:val="20"/>
                <w:szCs w:val="20"/>
              </w:rPr>
              <w:t>70 111 440,00</w:t>
            </w:r>
          </w:p>
        </w:tc>
        <w:tc>
          <w:tcPr>
            <w:tcW w:w="2043" w:type="dxa"/>
            <w:tcBorders>
              <w:top w:val="nil"/>
              <w:left w:val="nil"/>
              <w:bottom w:val="nil"/>
              <w:right w:val="nil"/>
            </w:tcBorders>
            <w:shd w:val="clear" w:color="000000" w:fill="FFFFFF"/>
          </w:tcPr>
          <w:p w14:paraId="093F539F" w14:textId="77777777" w:rsidR="002A76EA" w:rsidRPr="00BE3334" w:rsidRDefault="002A76EA" w:rsidP="009E327B">
            <w:pPr>
              <w:jc w:val="right"/>
              <w:rPr>
                <w:color w:val="000000"/>
                <w:sz w:val="20"/>
                <w:szCs w:val="20"/>
              </w:rPr>
            </w:pPr>
            <w:r w:rsidRPr="00BE3334">
              <w:rPr>
                <w:color w:val="000000"/>
                <w:sz w:val="20"/>
                <w:szCs w:val="20"/>
              </w:rPr>
              <w:t>74 107 710,00</w:t>
            </w:r>
          </w:p>
        </w:tc>
        <w:tc>
          <w:tcPr>
            <w:tcW w:w="2042" w:type="dxa"/>
            <w:tcBorders>
              <w:top w:val="nil"/>
              <w:left w:val="nil"/>
              <w:bottom w:val="nil"/>
              <w:right w:val="nil"/>
            </w:tcBorders>
            <w:shd w:val="clear" w:color="000000" w:fill="FFFFFF"/>
          </w:tcPr>
          <w:p w14:paraId="5D77B009" w14:textId="77777777" w:rsidR="002A76EA" w:rsidRPr="00BE3334" w:rsidRDefault="002A76EA" w:rsidP="009E327B">
            <w:pPr>
              <w:jc w:val="right"/>
              <w:rPr>
                <w:color w:val="000000"/>
                <w:sz w:val="20"/>
                <w:szCs w:val="20"/>
              </w:rPr>
            </w:pPr>
            <w:r w:rsidRPr="00BE3334">
              <w:rPr>
                <w:color w:val="000000"/>
                <w:sz w:val="20"/>
                <w:szCs w:val="20"/>
              </w:rPr>
              <w:t>77 887 170,00</w:t>
            </w:r>
          </w:p>
        </w:tc>
      </w:tr>
      <w:tr w:rsidR="002A76EA" w:rsidRPr="00BE3334" w14:paraId="4EC4EB9B" w14:textId="77777777" w:rsidTr="00330FB3">
        <w:trPr>
          <w:trHeight w:val="20"/>
        </w:trPr>
        <w:tc>
          <w:tcPr>
            <w:tcW w:w="2409" w:type="dxa"/>
            <w:tcBorders>
              <w:top w:val="nil"/>
              <w:left w:val="nil"/>
              <w:bottom w:val="nil"/>
              <w:right w:val="nil"/>
            </w:tcBorders>
            <w:shd w:val="clear" w:color="000000" w:fill="FFFFFF"/>
          </w:tcPr>
          <w:p w14:paraId="1B8C5126" w14:textId="77777777" w:rsidR="002A76EA" w:rsidRPr="00BE3334" w:rsidRDefault="002A76EA" w:rsidP="00330FB3">
            <w:pPr>
              <w:jc w:val="right"/>
              <w:rPr>
                <w:sz w:val="20"/>
                <w:szCs w:val="20"/>
              </w:rPr>
            </w:pPr>
            <w:r w:rsidRPr="00BE3334">
              <w:rPr>
                <w:sz w:val="20"/>
                <w:szCs w:val="20"/>
              </w:rPr>
              <w:t>1 01 02080 01 0000 110</w:t>
            </w:r>
          </w:p>
        </w:tc>
        <w:tc>
          <w:tcPr>
            <w:tcW w:w="6661" w:type="dxa"/>
            <w:tcBorders>
              <w:top w:val="nil"/>
              <w:left w:val="nil"/>
              <w:bottom w:val="nil"/>
              <w:right w:val="nil"/>
            </w:tcBorders>
            <w:shd w:val="clear" w:color="000000" w:fill="FFFFFF"/>
          </w:tcPr>
          <w:p w14:paraId="7111CFA8" w14:textId="0A8635B3" w:rsidR="002A76EA" w:rsidRPr="00BE3334" w:rsidRDefault="002A76EA" w:rsidP="009E327B">
            <w:pPr>
              <w:jc w:val="both"/>
              <w:rPr>
                <w:sz w:val="20"/>
                <w:szCs w:val="20"/>
              </w:rPr>
            </w:pPr>
            <w:r w:rsidRPr="00BE3334">
              <w:rPr>
                <w:sz w:val="20"/>
                <w:szCs w:val="20"/>
              </w:rPr>
              <w:t>Налог на доходы физических лиц в части суммы налога, превышающей 650</w:t>
            </w:r>
            <w:r w:rsidR="00BE3334">
              <w:rPr>
                <w:sz w:val="20"/>
                <w:szCs w:val="20"/>
              </w:rPr>
              <w:t> </w:t>
            </w:r>
            <w:r w:rsidRPr="00BE3334">
              <w:rPr>
                <w:sz w:val="20"/>
                <w:szCs w:val="20"/>
              </w:rPr>
              <w:t>000 рублей, относящейся к части налоговой базы, превышающей 5</w:t>
            </w:r>
            <w:r w:rsidR="00BE3334">
              <w:rPr>
                <w:sz w:val="20"/>
                <w:szCs w:val="20"/>
              </w:rPr>
              <w:t> </w:t>
            </w:r>
            <w:r w:rsidRPr="00BE3334">
              <w:rPr>
                <w:sz w:val="20"/>
                <w:szCs w:val="20"/>
              </w:rPr>
              <w:t>000</w:t>
            </w:r>
            <w:r w:rsidR="00BE3334">
              <w:rPr>
                <w:sz w:val="20"/>
                <w:szCs w:val="20"/>
              </w:rPr>
              <w:t> </w:t>
            </w:r>
            <w:r w:rsidRPr="00BE3334">
              <w:rPr>
                <w:sz w:val="20"/>
                <w:szCs w:val="20"/>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2042" w:type="dxa"/>
            <w:tcBorders>
              <w:top w:val="nil"/>
              <w:left w:val="nil"/>
              <w:bottom w:val="nil"/>
              <w:right w:val="nil"/>
            </w:tcBorders>
            <w:shd w:val="clear" w:color="000000" w:fill="FFFFFF"/>
          </w:tcPr>
          <w:p w14:paraId="53584A5B" w14:textId="77777777" w:rsidR="002A76EA" w:rsidRPr="00BE3334" w:rsidRDefault="002A76EA" w:rsidP="009E327B">
            <w:pPr>
              <w:jc w:val="right"/>
              <w:rPr>
                <w:color w:val="000000"/>
                <w:sz w:val="20"/>
                <w:szCs w:val="20"/>
              </w:rPr>
            </w:pPr>
            <w:r w:rsidRPr="00BE3334">
              <w:rPr>
                <w:color w:val="000000"/>
                <w:sz w:val="20"/>
                <w:szCs w:val="20"/>
              </w:rPr>
              <w:t>125 251 150,00</w:t>
            </w:r>
          </w:p>
        </w:tc>
        <w:tc>
          <w:tcPr>
            <w:tcW w:w="2043" w:type="dxa"/>
            <w:tcBorders>
              <w:top w:val="nil"/>
              <w:left w:val="nil"/>
              <w:bottom w:val="nil"/>
              <w:right w:val="nil"/>
            </w:tcBorders>
            <w:shd w:val="clear" w:color="000000" w:fill="FFFFFF"/>
          </w:tcPr>
          <w:p w14:paraId="7D29554E" w14:textId="77777777" w:rsidR="002A76EA" w:rsidRPr="00BE3334" w:rsidRDefault="002A76EA" w:rsidP="009E327B">
            <w:pPr>
              <w:jc w:val="right"/>
              <w:rPr>
                <w:color w:val="000000"/>
                <w:sz w:val="20"/>
                <w:szCs w:val="20"/>
              </w:rPr>
            </w:pPr>
            <w:r w:rsidRPr="00BE3334">
              <w:rPr>
                <w:color w:val="000000"/>
                <w:sz w:val="20"/>
                <w:szCs w:val="20"/>
              </w:rPr>
              <w:t>79 540 500,00</w:t>
            </w:r>
          </w:p>
        </w:tc>
        <w:tc>
          <w:tcPr>
            <w:tcW w:w="2042" w:type="dxa"/>
            <w:tcBorders>
              <w:top w:val="nil"/>
              <w:left w:val="nil"/>
              <w:bottom w:val="nil"/>
              <w:right w:val="nil"/>
            </w:tcBorders>
            <w:shd w:val="clear" w:color="000000" w:fill="FFFFFF"/>
          </w:tcPr>
          <w:p w14:paraId="35BA7FC8" w14:textId="77777777" w:rsidR="002A76EA" w:rsidRPr="00BE3334" w:rsidRDefault="002A76EA" w:rsidP="009E327B">
            <w:pPr>
              <w:jc w:val="right"/>
              <w:rPr>
                <w:color w:val="000000"/>
                <w:sz w:val="20"/>
                <w:szCs w:val="20"/>
              </w:rPr>
            </w:pPr>
            <w:r w:rsidRPr="00BE3334">
              <w:rPr>
                <w:color w:val="000000"/>
                <w:sz w:val="20"/>
                <w:szCs w:val="20"/>
              </w:rPr>
              <w:t>83 597 020,00</w:t>
            </w:r>
          </w:p>
        </w:tc>
      </w:tr>
      <w:tr w:rsidR="002A76EA" w:rsidRPr="00BE3334" w14:paraId="301A6D77" w14:textId="77777777" w:rsidTr="00330FB3">
        <w:trPr>
          <w:trHeight w:val="20"/>
        </w:trPr>
        <w:tc>
          <w:tcPr>
            <w:tcW w:w="2409" w:type="dxa"/>
            <w:tcBorders>
              <w:top w:val="nil"/>
              <w:left w:val="nil"/>
              <w:bottom w:val="nil"/>
              <w:right w:val="nil"/>
            </w:tcBorders>
            <w:shd w:val="clear" w:color="000000" w:fill="FFFFFF"/>
          </w:tcPr>
          <w:p w14:paraId="738F6BE0" w14:textId="77777777" w:rsidR="002A76EA" w:rsidRPr="00BE3334" w:rsidRDefault="002A76EA" w:rsidP="00330FB3">
            <w:pPr>
              <w:jc w:val="right"/>
              <w:rPr>
                <w:sz w:val="20"/>
                <w:szCs w:val="20"/>
              </w:rPr>
            </w:pPr>
            <w:r w:rsidRPr="00BE3334">
              <w:rPr>
                <w:sz w:val="20"/>
                <w:szCs w:val="20"/>
              </w:rPr>
              <w:t>1 01 02130 01 0000 110</w:t>
            </w:r>
          </w:p>
        </w:tc>
        <w:tc>
          <w:tcPr>
            <w:tcW w:w="6661" w:type="dxa"/>
            <w:tcBorders>
              <w:top w:val="nil"/>
              <w:left w:val="nil"/>
              <w:bottom w:val="nil"/>
              <w:right w:val="nil"/>
            </w:tcBorders>
            <w:shd w:val="clear" w:color="000000" w:fill="FFFFFF"/>
          </w:tcPr>
          <w:p w14:paraId="602A7705" w14:textId="0D843FF6" w:rsidR="002A76EA" w:rsidRPr="00BE3334" w:rsidRDefault="002A76EA" w:rsidP="009E327B">
            <w:pPr>
              <w:jc w:val="both"/>
              <w:rPr>
                <w:sz w:val="20"/>
                <w:szCs w:val="20"/>
              </w:rPr>
            </w:pPr>
            <w:r w:rsidRPr="00BE3334">
              <w:rPr>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w:t>
            </w:r>
            <w:r w:rsidR="003F4607">
              <w:rPr>
                <w:sz w:val="20"/>
                <w:szCs w:val="20"/>
              </w:rPr>
              <w:t xml:space="preserve">                        </w:t>
            </w:r>
            <w:r w:rsidRPr="00BE3334">
              <w:rPr>
                <w:sz w:val="20"/>
                <w:szCs w:val="20"/>
              </w:rPr>
              <w:t>до 1 января 2025 года, а также в части суммы налога, не превышающей</w:t>
            </w:r>
            <w:r w:rsidR="003F4607">
              <w:rPr>
                <w:sz w:val="20"/>
                <w:szCs w:val="20"/>
              </w:rPr>
              <w:t xml:space="preserve">                    </w:t>
            </w:r>
            <w:r w:rsidRPr="00BE3334">
              <w:rPr>
                <w:sz w:val="20"/>
                <w:szCs w:val="20"/>
              </w:rPr>
              <w:t xml:space="preserve"> 312 тысяч рублей за налоговые периоды после 1 января 2025 года)</w:t>
            </w:r>
          </w:p>
        </w:tc>
        <w:tc>
          <w:tcPr>
            <w:tcW w:w="2042" w:type="dxa"/>
            <w:tcBorders>
              <w:top w:val="nil"/>
              <w:left w:val="nil"/>
              <w:bottom w:val="nil"/>
              <w:right w:val="nil"/>
            </w:tcBorders>
            <w:shd w:val="clear" w:color="000000" w:fill="FFFFFF"/>
          </w:tcPr>
          <w:p w14:paraId="5824E464" w14:textId="77777777" w:rsidR="002A76EA" w:rsidRPr="00BE3334" w:rsidRDefault="002A76EA" w:rsidP="009E327B">
            <w:pPr>
              <w:jc w:val="right"/>
              <w:rPr>
                <w:color w:val="000000"/>
                <w:sz w:val="20"/>
                <w:szCs w:val="20"/>
              </w:rPr>
            </w:pPr>
            <w:r w:rsidRPr="00BE3334">
              <w:rPr>
                <w:color w:val="000000"/>
                <w:sz w:val="20"/>
                <w:szCs w:val="20"/>
              </w:rPr>
              <w:t>78 150 960,00</w:t>
            </w:r>
          </w:p>
        </w:tc>
        <w:tc>
          <w:tcPr>
            <w:tcW w:w="2043" w:type="dxa"/>
            <w:tcBorders>
              <w:top w:val="nil"/>
              <w:left w:val="nil"/>
              <w:bottom w:val="nil"/>
              <w:right w:val="nil"/>
            </w:tcBorders>
            <w:shd w:val="clear" w:color="000000" w:fill="FFFFFF"/>
          </w:tcPr>
          <w:p w14:paraId="1A5AA78C" w14:textId="77777777" w:rsidR="002A76EA" w:rsidRPr="00BE3334" w:rsidRDefault="002A76EA" w:rsidP="009E327B">
            <w:pPr>
              <w:jc w:val="right"/>
              <w:rPr>
                <w:color w:val="000000"/>
                <w:sz w:val="20"/>
                <w:szCs w:val="20"/>
              </w:rPr>
            </w:pPr>
            <w:r w:rsidRPr="00BE3334">
              <w:rPr>
                <w:color w:val="000000"/>
                <w:sz w:val="20"/>
                <w:szCs w:val="20"/>
              </w:rPr>
              <w:t>83 934 090,00</w:t>
            </w:r>
          </w:p>
        </w:tc>
        <w:tc>
          <w:tcPr>
            <w:tcW w:w="2042" w:type="dxa"/>
            <w:tcBorders>
              <w:top w:val="nil"/>
              <w:left w:val="nil"/>
              <w:bottom w:val="nil"/>
              <w:right w:val="nil"/>
            </w:tcBorders>
            <w:shd w:val="clear" w:color="000000" w:fill="FFFFFF"/>
          </w:tcPr>
          <w:p w14:paraId="22DA69D2" w14:textId="77777777" w:rsidR="002A76EA" w:rsidRPr="00BE3334" w:rsidRDefault="002A76EA" w:rsidP="009E327B">
            <w:pPr>
              <w:jc w:val="right"/>
              <w:rPr>
                <w:color w:val="000000"/>
                <w:sz w:val="20"/>
                <w:szCs w:val="20"/>
              </w:rPr>
            </w:pPr>
            <w:r w:rsidRPr="00BE3334">
              <w:rPr>
                <w:color w:val="000000"/>
                <w:sz w:val="20"/>
                <w:szCs w:val="20"/>
              </w:rPr>
              <w:t>90 229 140,00</w:t>
            </w:r>
          </w:p>
        </w:tc>
      </w:tr>
      <w:tr w:rsidR="002A76EA" w:rsidRPr="00BE3334" w14:paraId="291C24CD" w14:textId="77777777" w:rsidTr="00330FB3">
        <w:trPr>
          <w:trHeight w:val="20"/>
        </w:trPr>
        <w:tc>
          <w:tcPr>
            <w:tcW w:w="2409" w:type="dxa"/>
            <w:tcBorders>
              <w:top w:val="nil"/>
              <w:left w:val="nil"/>
              <w:bottom w:val="nil"/>
              <w:right w:val="nil"/>
            </w:tcBorders>
            <w:shd w:val="clear" w:color="000000" w:fill="FFFFFF"/>
          </w:tcPr>
          <w:p w14:paraId="00E62F59" w14:textId="77777777" w:rsidR="002A76EA" w:rsidRPr="00BE3334" w:rsidRDefault="002A76EA" w:rsidP="00330FB3">
            <w:pPr>
              <w:jc w:val="right"/>
              <w:rPr>
                <w:sz w:val="20"/>
                <w:szCs w:val="20"/>
              </w:rPr>
            </w:pPr>
            <w:r w:rsidRPr="00BE3334">
              <w:rPr>
                <w:sz w:val="20"/>
                <w:szCs w:val="20"/>
              </w:rPr>
              <w:t>1 01 02140 01 0000 110</w:t>
            </w:r>
          </w:p>
        </w:tc>
        <w:tc>
          <w:tcPr>
            <w:tcW w:w="6661" w:type="dxa"/>
            <w:tcBorders>
              <w:top w:val="nil"/>
              <w:left w:val="nil"/>
              <w:bottom w:val="nil"/>
              <w:right w:val="nil"/>
            </w:tcBorders>
            <w:shd w:val="clear" w:color="000000" w:fill="FFFFFF"/>
          </w:tcPr>
          <w:p w14:paraId="19B316E4" w14:textId="2F0158D6" w:rsidR="002A76EA" w:rsidRPr="00BE3334" w:rsidRDefault="002A76EA" w:rsidP="009E327B">
            <w:pPr>
              <w:jc w:val="both"/>
              <w:rPr>
                <w:sz w:val="20"/>
                <w:szCs w:val="20"/>
              </w:rPr>
            </w:pPr>
            <w:r w:rsidRPr="00BE3334">
              <w:rPr>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w:t>
            </w:r>
            <w:r w:rsidR="003F4607">
              <w:rPr>
                <w:sz w:val="20"/>
                <w:szCs w:val="20"/>
              </w:rPr>
              <w:t xml:space="preserve">                        </w:t>
            </w:r>
            <w:r w:rsidRPr="00BE3334">
              <w:rPr>
                <w:sz w:val="20"/>
                <w:szCs w:val="20"/>
              </w:rPr>
              <w:t xml:space="preserve">до 1 января 2025 года, а также в части суммы налога, превышающей </w:t>
            </w:r>
            <w:r w:rsidR="003956AA">
              <w:rPr>
                <w:sz w:val="20"/>
                <w:szCs w:val="20"/>
              </w:rPr>
              <w:t xml:space="preserve">                </w:t>
            </w:r>
            <w:r w:rsidRPr="00BE3334">
              <w:rPr>
                <w:sz w:val="20"/>
                <w:szCs w:val="20"/>
              </w:rPr>
              <w:t>312 тысяч рублей за налоговые периоды после 1 января 2025 года)</w:t>
            </w:r>
          </w:p>
        </w:tc>
        <w:tc>
          <w:tcPr>
            <w:tcW w:w="2042" w:type="dxa"/>
            <w:tcBorders>
              <w:top w:val="nil"/>
              <w:left w:val="nil"/>
              <w:bottom w:val="nil"/>
              <w:right w:val="nil"/>
            </w:tcBorders>
            <w:shd w:val="clear" w:color="000000" w:fill="FFFFFF"/>
          </w:tcPr>
          <w:p w14:paraId="0681ED18" w14:textId="77777777" w:rsidR="002A76EA" w:rsidRPr="00BE3334" w:rsidRDefault="002A76EA" w:rsidP="009E327B">
            <w:pPr>
              <w:jc w:val="right"/>
              <w:rPr>
                <w:color w:val="000000"/>
                <w:sz w:val="20"/>
                <w:szCs w:val="20"/>
              </w:rPr>
            </w:pPr>
            <w:r w:rsidRPr="00BE3334">
              <w:rPr>
                <w:color w:val="000000"/>
                <w:sz w:val="20"/>
                <w:szCs w:val="20"/>
              </w:rPr>
              <w:t>141 751 240,00</w:t>
            </w:r>
          </w:p>
        </w:tc>
        <w:tc>
          <w:tcPr>
            <w:tcW w:w="2043" w:type="dxa"/>
            <w:tcBorders>
              <w:top w:val="nil"/>
              <w:left w:val="nil"/>
              <w:bottom w:val="nil"/>
              <w:right w:val="nil"/>
            </w:tcBorders>
            <w:shd w:val="clear" w:color="000000" w:fill="FFFFFF"/>
          </w:tcPr>
          <w:p w14:paraId="41715C8A" w14:textId="77777777" w:rsidR="002A76EA" w:rsidRPr="00BE3334" w:rsidRDefault="002A76EA" w:rsidP="009E327B">
            <w:pPr>
              <w:jc w:val="right"/>
              <w:rPr>
                <w:color w:val="000000"/>
                <w:sz w:val="20"/>
                <w:szCs w:val="20"/>
              </w:rPr>
            </w:pPr>
            <w:r w:rsidRPr="00BE3334">
              <w:rPr>
                <w:color w:val="000000"/>
                <w:sz w:val="20"/>
                <w:szCs w:val="20"/>
              </w:rPr>
              <w:t>130 760 890,00</w:t>
            </w:r>
          </w:p>
        </w:tc>
        <w:tc>
          <w:tcPr>
            <w:tcW w:w="2042" w:type="dxa"/>
            <w:tcBorders>
              <w:top w:val="nil"/>
              <w:left w:val="nil"/>
              <w:bottom w:val="nil"/>
              <w:right w:val="nil"/>
            </w:tcBorders>
            <w:shd w:val="clear" w:color="000000" w:fill="FFFFFF"/>
          </w:tcPr>
          <w:p w14:paraId="34F7FFC6" w14:textId="77777777" w:rsidR="002A76EA" w:rsidRPr="00BE3334" w:rsidRDefault="002A76EA" w:rsidP="009E327B">
            <w:pPr>
              <w:jc w:val="right"/>
              <w:rPr>
                <w:color w:val="000000"/>
                <w:sz w:val="20"/>
                <w:szCs w:val="20"/>
              </w:rPr>
            </w:pPr>
            <w:r w:rsidRPr="00BE3334">
              <w:rPr>
                <w:color w:val="000000"/>
                <w:sz w:val="20"/>
                <w:szCs w:val="20"/>
              </w:rPr>
              <w:t>140 567 960,00</w:t>
            </w:r>
          </w:p>
        </w:tc>
      </w:tr>
      <w:tr w:rsidR="002A76EA" w:rsidRPr="00BE3334" w14:paraId="3FC04B4C" w14:textId="77777777" w:rsidTr="00330FB3">
        <w:trPr>
          <w:trHeight w:val="20"/>
        </w:trPr>
        <w:tc>
          <w:tcPr>
            <w:tcW w:w="2409" w:type="dxa"/>
            <w:tcBorders>
              <w:top w:val="nil"/>
              <w:left w:val="nil"/>
              <w:bottom w:val="nil"/>
              <w:right w:val="nil"/>
            </w:tcBorders>
            <w:shd w:val="clear" w:color="000000" w:fill="FFFFFF"/>
          </w:tcPr>
          <w:p w14:paraId="37BC8618" w14:textId="77777777" w:rsidR="002A76EA" w:rsidRPr="00BE3334" w:rsidRDefault="002A76EA" w:rsidP="00330FB3">
            <w:pPr>
              <w:jc w:val="right"/>
              <w:rPr>
                <w:sz w:val="20"/>
                <w:szCs w:val="20"/>
              </w:rPr>
            </w:pPr>
            <w:r w:rsidRPr="00BE3334">
              <w:rPr>
                <w:sz w:val="20"/>
                <w:szCs w:val="20"/>
              </w:rPr>
              <w:t>1 01 02150 01 0000 110</w:t>
            </w:r>
          </w:p>
        </w:tc>
        <w:tc>
          <w:tcPr>
            <w:tcW w:w="6661" w:type="dxa"/>
            <w:tcBorders>
              <w:top w:val="nil"/>
              <w:left w:val="nil"/>
              <w:bottom w:val="nil"/>
              <w:right w:val="nil"/>
            </w:tcBorders>
            <w:shd w:val="clear" w:color="000000" w:fill="FFFFFF"/>
          </w:tcPr>
          <w:p w14:paraId="56711458" w14:textId="5C3308BB" w:rsidR="002A76EA" w:rsidRPr="00BE3334" w:rsidRDefault="002A76EA" w:rsidP="009E327B">
            <w:pPr>
              <w:jc w:val="both"/>
              <w:rPr>
                <w:sz w:val="20"/>
                <w:szCs w:val="20"/>
              </w:rPr>
            </w:pPr>
            <w:r w:rsidRPr="00BE3334">
              <w:rPr>
                <w:sz w:val="20"/>
                <w:szCs w:val="20"/>
              </w:rPr>
              <w:t>Налог на доходы физических лиц в части суммы налога, превышающей 702</w:t>
            </w:r>
            <w:r w:rsidR="00BE3334">
              <w:rPr>
                <w:sz w:val="20"/>
                <w:szCs w:val="20"/>
              </w:rPr>
              <w:t> </w:t>
            </w:r>
            <w:r w:rsidRPr="00BE3334">
              <w:rPr>
                <w:sz w:val="20"/>
                <w:szCs w:val="20"/>
              </w:rPr>
              <w:t>тысячи рублей, относящейся к части налоговой базы, превышающей 5</w:t>
            </w:r>
            <w:r w:rsidR="00BE3334">
              <w:rPr>
                <w:sz w:val="20"/>
                <w:szCs w:val="20"/>
              </w:rPr>
              <w:t> </w:t>
            </w:r>
            <w:r w:rsidRPr="00BE3334">
              <w:rPr>
                <w:sz w:val="20"/>
                <w:szCs w:val="20"/>
              </w:rPr>
              <w:t>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042" w:type="dxa"/>
            <w:tcBorders>
              <w:top w:val="nil"/>
              <w:left w:val="nil"/>
              <w:bottom w:val="nil"/>
              <w:right w:val="nil"/>
            </w:tcBorders>
            <w:shd w:val="clear" w:color="000000" w:fill="FFFFFF"/>
          </w:tcPr>
          <w:p w14:paraId="4B2654B3" w14:textId="77777777" w:rsidR="002A76EA" w:rsidRPr="00BE3334" w:rsidRDefault="002A76EA" w:rsidP="009E327B">
            <w:pPr>
              <w:jc w:val="right"/>
              <w:rPr>
                <w:color w:val="000000"/>
                <w:sz w:val="20"/>
                <w:szCs w:val="20"/>
              </w:rPr>
            </w:pPr>
            <w:r w:rsidRPr="00BE3334">
              <w:rPr>
                <w:color w:val="000000"/>
                <w:sz w:val="20"/>
                <w:szCs w:val="20"/>
              </w:rPr>
              <w:t>5 900 000,00</w:t>
            </w:r>
          </w:p>
        </w:tc>
        <w:tc>
          <w:tcPr>
            <w:tcW w:w="2043" w:type="dxa"/>
            <w:tcBorders>
              <w:top w:val="nil"/>
              <w:left w:val="nil"/>
              <w:bottom w:val="nil"/>
              <w:right w:val="nil"/>
            </w:tcBorders>
            <w:shd w:val="clear" w:color="000000" w:fill="FFFFFF"/>
          </w:tcPr>
          <w:p w14:paraId="188C43FA" w14:textId="77777777" w:rsidR="002A76EA" w:rsidRPr="00BE3334" w:rsidRDefault="002A76EA" w:rsidP="009E327B">
            <w:pPr>
              <w:jc w:val="right"/>
              <w:rPr>
                <w:color w:val="000000"/>
                <w:sz w:val="20"/>
                <w:szCs w:val="20"/>
              </w:rPr>
            </w:pPr>
            <w:r w:rsidRPr="00BE3334">
              <w:rPr>
                <w:color w:val="000000"/>
                <w:sz w:val="20"/>
                <w:szCs w:val="20"/>
              </w:rPr>
              <w:t>0,00</w:t>
            </w:r>
          </w:p>
        </w:tc>
        <w:tc>
          <w:tcPr>
            <w:tcW w:w="2042" w:type="dxa"/>
            <w:tcBorders>
              <w:top w:val="nil"/>
              <w:left w:val="nil"/>
              <w:bottom w:val="nil"/>
              <w:right w:val="nil"/>
            </w:tcBorders>
            <w:shd w:val="clear" w:color="000000" w:fill="FFFFFF"/>
          </w:tcPr>
          <w:p w14:paraId="58188557" w14:textId="77777777" w:rsidR="002A76EA" w:rsidRPr="00BE3334" w:rsidRDefault="002A76EA" w:rsidP="009E327B">
            <w:pPr>
              <w:jc w:val="right"/>
              <w:rPr>
                <w:color w:val="000000"/>
                <w:sz w:val="20"/>
                <w:szCs w:val="20"/>
              </w:rPr>
            </w:pPr>
            <w:r w:rsidRPr="00BE3334">
              <w:rPr>
                <w:color w:val="000000"/>
                <w:sz w:val="20"/>
                <w:szCs w:val="20"/>
              </w:rPr>
              <w:t>0,00</w:t>
            </w:r>
          </w:p>
        </w:tc>
      </w:tr>
      <w:tr w:rsidR="002A76EA" w:rsidRPr="00BE3334" w14:paraId="4B27B67D" w14:textId="77777777" w:rsidTr="00330FB3">
        <w:trPr>
          <w:trHeight w:val="20"/>
        </w:trPr>
        <w:tc>
          <w:tcPr>
            <w:tcW w:w="2409" w:type="dxa"/>
            <w:tcBorders>
              <w:top w:val="nil"/>
              <w:left w:val="nil"/>
              <w:bottom w:val="nil"/>
              <w:right w:val="nil"/>
            </w:tcBorders>
            <w:shd w:val="clear" w:color="000000" w:fill="FFFFFF"/>
          </w:tcPr>
          <w:p w14:paraId="4F1583A4" w14:textId="77777777" w:rsidR="002A76EA" w:rsidRPr="00BE3334" w:rsidRDefault="002A76EA" w:rsidP="00330FB3">
            <w:pPr>
              <w:jc w:val="right"/>
              <w:rPr>
                <w:sz w:val="20"/>
                <w:szCs w:val="20"/>
              </w:rPr>
            </w:pPr>
            <w:r w:rsidRPr="00BE3334">
              <w:rPr>
                <w:sz w:val="20"/>
                <w:szCs w:val="20"/>
              </w:rPr>
              <w:t>1 01 02160 01 0000 110</w:t>
            </w:r>
          </w:p>
        </w:tc>
        <w:tc>
          <w:tcPr>
            <w:tcW w:w="6661" w:type="dxa"/>
            <w:tcBorders>
              <w:top w:val="nil"/>
              <w:left w:val="nil"/>
              <w:bottom w:val="nil"/>
              <w:right w:val="nil"/>
            </w:tcBorders>
            <w:shd w:val="clear" w:color="000000" w:fill="FFFFFF"/>
          </w:tcPr>
          <w:p w14:paraId="07680D0A" w14:textId="1655833B" w:rsidR="002A76EA" w:rsidRPr="00BE3334" w:rsidRDefault="002A76EA" w:rsidP="009E327B">
            <w:pPr>
              <w:jc w:val="both"/>
              <w:rPr>
                <w:sz w:val="20"/>
                <w:szCs w:val="20"/>
              </w:rPr>
            </w:pPr>
            <w:r w:rsidRPr="00BE3334">
              <w:rPr>
                <w:sz w:val="20"/>
                <w:szCs w:val="20"/>
              </w:rPr>
              <w:t>Налог на доходы физических лиц в части суммы налога, превышающей 3</w:t>
            </w:r>
            <w:r w:rsidR="00BE3334">
              <w:rPr>
                <w:sz w:val="20"/>
                <w:szCs w:val="20"/>
              </w:rPr>
              <w:t> </w:t>
            </w:r>
            <w:r w:rsidRPr="00BE3334">
              <w:rPr>
                <w:sz w:val="20"/>
                <w:szCs w:val="20"/>
              </w:rPr>
              <w:t>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042" w:type="dxa"/>
            <w:tcBorders>
              <w:top w:val="nil"/>
              <w:left w:val="nil"/>
              <w:bottom w:val="nil"/>
              <w:right w:val="nil"/>
            </w:tcBorders>
            <w:shd w:val="clear" w:color="000000" w:fill="FFFFFF"/>
          </w:tcPr>
          <w:p w14:paraId="3DC8DFAC" w14:textId="77777777" w:rsidR="002A76EA" w:rsidRPr="00BE3334" w:rsidRDefault="002A76EA" w:rsidP="009E327B">
            <w:pPr>
              <w:jc w:val="right"/>
              <w:rPr>
                <w:color w:val="000000"/>
                <w:sz w:val="20"/>
                <w:szCs w:val="20"/>
              </w:rPr>
            </w:pPr>
            <w:r w:rsidRPr="00BE3334">
              <w:rPr>
                <w:color w:val="000000"/>
                <w:sz w:val="20"/>
                <w:szCs w:val="20"/>
              </w:rPr>
              <w:t>2 047 800,39</w:t>
            </w:r>
          </w:p>
        </w:tc>
        <w:tc>
          <w:tcPr>
            <w:tcW w:w="2043" w:type="dxa"/>
            <w:tcBorders>
              <w:top w:val="nil"/>
              <w:left w:val="nil"/>
              <w:bottom w:val="nil"/>
              <w:right w:val="nil"/>
            </w:tcBorders>
            <w:shd w:val="clear" w:color="000000" w:fill="FFFFFF"/>
          </w:tcPr>
          <w:p w14:paraId="5E39954F" w14:textId="77777777" w:rsidR="002A76EA" w:rsidRPr="00BE3334" w:rsidRDefault="002A76EA" w:rsidP="009E327B">
            <w:pPr>
              <w:jc w:val="right"/>
              <w:rPr>
                <w:color w:val="000000"/>
                <w:sz w:val="20"/>
                <w:szCs w:val="20"/>
              </w:rPr>
            </w:pPr>
            <w:r w:rsidRPr="00BE3334">
              <w:rPr>
                <w:color w:val="000000"/>
                <w:sz w:val="20"/>
                <w:szCs w:val="20"/>
              </w:rPr>
              <w:t>0,00</w:t>
            </w:r>
          </w:p>
        </w:tc>
        <w:tc>
          <w:tcPr>
            <w:tcW w:w="2042" w:type="dxa"/>
            <w:tcBorders>
              <w:top w:val="nil"/>
              <w:left w:val="nil"/>
              <w:bottom w:val="nil"/>
              <w:right w:val="nil"/>
            </w:tcBorders>
            <w:shd w:val="clear" w:color="000000" w:fill="FFFFFF"/>
          </w:tcPr>
          <w:p w14:paraId="6221F102" w14:textId="77777777" w:rsidR="002A76EA" w:rsidRPr="00BE3334" w:rsidRDefault="002A76EA" w:rsidP="009E327B">
            <w:pPr>
              <w:jc w:val="right"/>
              <w:rPr>
                <w:color w:val="000000"/>
                <w:sz w:val="20"/>
                <w:szCs w:val="20"/>
              </w:rPr>
            </w:pPr>
            <w:r w:rsidRPr="00BE3334">
              <w:rPr>
                <w:color w:val="000000"/>
                <w:sz w:val="20"/>
                <w:szCs w:val="20"/>
              </w:rPr>
              <w:t>0,00</w:t>
            </w:r>
          </w:p>
        </w:tc>
      </w:tr>
      <w:tr w:rsidR="002A76EA" w:rsidRPr="00BE3334" w14:paraId="5B17A76E" w14:textId="77777777" w:rsidTr="00330FB3">
        <w:trPr>
          <w:trHeight w:val="20"/>
        </w:trPr>
        <w:tc>
          <w:tcPr>
            <w:tcW w:w="2409" w:type="dxa"/>
            <w:tcBorders>
              <w:top w:val="nil"/>
              <w:left w:val="nil"/>
              <w:bottom w:val="nil"/>
              <w:right w:val="nil"/>
            </w:tcBorders>
            <w:shd w:val="clear" w:color="000000" w:fill="FFFFFF"/>
          </w:tcPr>
          <w:p w14:paraId="4D90AE4E" w14:textId="77777777" w:rsidR="002A76EA" w:rsidRPr="00BE3334" w:rsidRDefault="002A76EA" w:rsidP="00330FB3">
            <w:pPr>
              <w:jc w:val="right"/>
              <w:rPr>
                <w:sz w:val="20"/>
                <w:szCs w:val="20"/>
              </w:rPr>
            </w:pPr>
            <w:r w:rsidRPr="00BE3334">
              <w:rPr>
                <w:sz w:val="20"/>
                <w:szCs w:val="20"/>
              </w:rPr>
              <w:t>1 01 02180 01 0000 110</w:t>
            </w:r>
          </w:p>
        </w:tc>
        <w:tc>
          <w:tcPr>
            <w:tcW w:w="6661" w:type="dxa"/>
            <w:tcBorders>
              <w:top w:val="nil"/>
              <w:left w:val="nil"/>
              <w:bottom w:val="nil"/>
              <w:right w:val="nil"/>
            </w:tcBorders>
            <w:shd w:val="clear" w:color="000000" w:fill="FFFFFF"/>
          </w:tcPr>
          <w:p w14:paraId="427BB875" w14:textId="0C065D12" w:rsidR="002A76EA" w:rsidRPr="00BE3334" w:rsidRDefault="002A76EA" w:rsidP="009E327B">
            <w:pPr>
              <w:jc w:val="both"/>
              <w:rPr>
                <w:sz w:val="20"/>
                <w:szCs w:val="20"/>
              </w:rPr>
            </w:pPr>
            <w:r w:rsidRPr="00BE3334">
              <w:rPr>
                <w:sz w:val="20"/>
                <w:szCs w:val="20"/>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w:t>
            </w:r>
            <w:r w:rsidR="00BE3334">
              <w:rPr>
                <w:sz w:val="20"/>
                <w:szCs w:val="20"/>
              </w:rPr>
              <w:t> </w:t>
            </w:r>
            <w:r w:rsidRPr="00BE3334">
              <w:rPr>
                <w:sz w:val="20"/>
                <w:szCs w:val="20"/>
              </w:rPr>
              <w:t>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2042" w:type="dxa"/>
            <w:tcBorders>
              <w:top w:val="nil"/>
              <w:left w:val="nil"/>
              <w:bottom w:val="nil"/>
              <w:right w:val="nil"/>
            </w:tcBorders>
            <w:shd w:val="clear" w:color="000000" w:fill="FFFFFF"/>
          </w:tcPr>
          <w:p w14:paraId="1F603D58" w14:textId="77777777" w:rsidR="002A76EA" w:rsidRPr="00BE3334" w:rsidRDefault="002A76EA" w:rsidP="009E327B">
            <w:pPr>
              <w:jc w:val="right"/>
              <w:rPr>
                <w:color w:val="000000"/>
                <w:sz w:val="20"/>
                <w:szCs w:val="20"/>
              </w:rPr>
            </w:pPr>
            <w:r w:rsidRPr="00BE3334">
              <w:rPr>
                <w:color w:val="000000"/>
                <w:sz w:val="20"/>
                <w:szCs w:val="20"/>
              </w:rPr>
              <w:t>12 098,32</w:t>
            </w:r>
          </w:p>
        </w:tc>
        <w:tc>
          <w:tcPr>
            <w:tcW w:w="2043" w:type="dxa"/>
            <w:tcBorders>
              <w:top w:val="nil"/>
              <w:left w:val="nil"/>
              <w:bottom w:val="nil"/>
              <w:right w:val="nil"/>
            </w:tcBorders>
            <w:shd w:val="clear" w:color="000000" w:fill="FFFFFF"/>
          </w:tcPr>
          <w:p w14:paraId="4A1E0E78" w14:textId="77777777" w:rsidR="002A76EA" w:rsidRPr="00BE3334" w:rsidRDefault="002A76EA" w:rsidP="009E327B">
            <w:pPr>
              <w:jc w:val="right"/>
              <w:rPr>
                <w:color w:val="000000"/>
                <w:sz w:val="20"/>
                <w:szCs w:val="20"/>
              </w:rPr>
            </w:pPr>
            <w:r w:rsidRPr="00BE3334">
              <w:rPr>
                <w:color w:val="000000"/>
                <w:sz w:val="20"/>
                <w:szCs w:val="20"/>
              </w:rPr>
              <w:t>0,00</w:t>
            </w:r>
          </w:p>
        </w:tc>
        <w:tc>
          <w:tcPr>
            <w:tcW w:w="2042" w:type="dxa"/>
            <w:tcBorders>
              <w:top w:val="nil"/>
              <w:left w:val="nil"/>
              <w:bottom w:val="nil"/>
              <w:right w:val="nil"/>
            </w:tcBorders>
            <w:shd w:val="clear" w:color="000000" w:fill="FFFFFF"/>
          </w:tcPr>
          <w:p w14:paraId="7E1DDF97" w14:textId="77777777" w:rsidR="002A76EA" w:rsidRPr="00BE3334" w:rsidRDefault="002A76EA" w:rsidP="009E327B">
            <w:pPr>
              <w:jc w:val="right"/>
              <w:rPr>
                <w:color w:val="000000"/>
                <w:sz w:val="20"/>
                <w:szCs w:val="20"/>
              </w:rPr>
            </w:pPr>
            <w:r w:rsidRPr="00BE3334">
              <w:rPr>
                <w:color w:val="000000"/>
                <w:sz w:val="20"/>
                <w:szCs w:val="20"/>
              </w:rPr>
              <w:t>0,00</w:t>
            </w:r>
          </w:p>
        </w:tc>
      </w:tr>
      <w:tr w:rsidR="002A76EA" w:rsidRPr="00BE3334" w14:paraId="18DF04AA" w14:textId="77777777" w:rsidTr="00330FB3">
        <w:trPr>
          <w:trHeight w:val="20"/>
        </w:trPr>
        <w:tc>
          <w:tcPr>
            <w:tcW w:w="2409" w:type="dxa"/>
            <w:tcBorders>
              <w:top w:val="nil"/>
              <w:left w:val="nil"/>
              <w:bottom w:val="nil"/>
              <w:right w:val="nil"/>
            </w:tcBorders>
            <w:shd w:val="clear" w:color="000000" w:fill="FFFFFF"/>
          </w:tcPr>
          <w:p w14:paraId="357EFF4D" w14:textId="77777777" w:rsidR="002A76EA" w:rsidRPr="00BE3334" w:rsidRDefault="002A76EA" w:rsidP="00330FB3">
            <w:pPr>
              <w:jc w:val="right"/>
              <w:rPr>
                <w:sz w:val="20"/>
                <w:szCs w:val="20"/>
              </w:rPr>
            </w:pPr>
            <w:r w:rsidRPr="00BE3334">
              <w:rPr>
                <w:sz w:val="20"/>
                <w:szCs w:val="20"/>
              </w:rPr>
              <w:t>1 01 02210 01 0000 110</w:t>
            </w:r>
          </w:p>
        </w:tc>
        <w:tc>
          <w:tcPr>
            <w:tcW w:w="6661" w:type="dxa"/>
            <w:tcBorders>
              <w:top w:val="nil"/>
              <w:left w:val="nil"/>
              <w:bottom w:val="nil"/>
              <w:right w:val="nil"/>
            </w:tcBorders>
            <w:shd w:val="clear" w:color="000000" w:fill="FFFFFF"/>
          </w:tcPr>
          <w:p w14:paraId="64150CBB" w14:textId="77777777" w:rsidR="002A76EA" w:rsidRPr="00BE3334" w:rsidRDefault="002A76EA" w:rsidP="009E327B">
            <w:pPr>
              <w:jc w:val="both"/>
              <w:rPr>
                <w:sz w:val="20"/>
                <w:szCs w:val="20"/>
              </w:rPr>
            </w:pPr>
            <w:r w:rsidRPr="00BE3334">
              <w:rPr>
                <w:sz w:val="20"/>
                <w:szCs w:val="20"/>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2042" w:type="dxa"/>
            <w:tcBorders>
              <w:top w:val="nil"/>
              <w:left w:val="nil"/>
              <w:bottom w:val="nil"/>
              <w:right w:val="nil"/>
            </w:tcBorders>
            <w:shd w:val="clear" w:color="000000" w:fill="FFFFFF"/>
          </w:tcPr>
          <w:p w14:paraId="16964105" w14:textId="77777777" w:rsidR="002A76EA" w:rsidRPr="00BE3334" w:rsidRDefault="002A76EA" w:rsidP="009E327B">
            <w:pPr>
              <w:jc w:val="right"/>
              <w:rPr>
                <w:color w:val="000000"/>
                <w:sz w:val="20"/>
                <w:szCs w:val="20"/>
              </w:rPr>
            </w:pPr>
            <w:r w:rsidRPr="00BE3334">
              <w:rPr>
                <w:color w:val="000000"/>
                <w:sz w:val="20"/>
                <w:szCs w:val="20"/>
              </w:rPr>
              <w:t>631 184,94</w:t>
            </w:r>
          </w:p>
        </w:tc>
        <w:tc>
          <w:tcPr>
            <w:tcW w:w="2043" w:type="dxa"/>
            <w:tcBorders>
              <w:top w:val="nil"/>
              <w:left w:val="nil"/>
              <w:bottom w:val="nil"/>
              <w:right w:val="nil"/>
            </w:tcBorders>
            <w:shd w:val="clear" w:color="000000" w:fill="FFFFFF"/>
          </w:tcPr>
          <w:p w14:paraId="1D49238D" w14:textId="77777777" w:rsidR="002A76EA" w:rsidRPr="00BE3334" w:rsidRDefault="002A76EA" w:rsidP="009E327B">
            <w:pPr>
              <w:jc w:val="right"/>
              <w:rPr>
                <w:color w:val="000000"/>
                <w:sz w:val="20"/>
                <w:szCs w:val="20"/>
              </w:rPr>
            </w:pPr>
            <w:r w:rsidRPr="00BE3334">
              <w:rPr>
                <w:color w:val="000000"/>
                <w:sz w:val="20"/>
                <w:szCs w:val="20"/>
              </w:rPr>
              <w:t>0,00</w:t>
            </w:r>
          </w:p>
        </w:tc>
        <w:tc>
          <w:tcPr>
            <w:tcW w:w="2042" w:type="dxa"/>
            <w:tcBorders>
              <w:top w:val="nil"/>
              <w:left w:val="nil"/>
              <w:bottom w:val="nil"/>
              <w:right w:val="nil"/>
            </w:tcBorders>
            <w:shd w:val="clear" w:color="000000" w:fill="FFFFFF"/>
          </w:tcPr>
          <w:p w14:paraId="19E59DAF" w14:textId="77777777" w:rsidR="002A76EA" w:rsidRPr="00BE3334" w:rsidRDefault="002A76EA" w:rsidP="009E327B">
            <w:pPr>
              <w:jc w:val="right"/>
              <w:rPr>
                <w:color w:val="000000"/>
                <w:sz w:val="20"/>
                <w:szCs w:val="20"/>
              </w:rPr>
            </w:pPr>
            <w:r w:rsidRPr="00BE3334">
              <w:rPr>
                <w:color w:val="000000"/>
                <w:sz w:val="20"/>
                <w:szCs w:val="20"/>
              </w:rPr>
              <w:t>0,00</w:t>
            </w:r>
          </w:p>
        </w:tc>
      </w:tr>
      <w:tr w:rsidR="002A76EA" w:rsidRPr="00BE3334" w14:paraId="3318BD60" w14:textId="77777777" w:rsidTr="00330FB3">
        <w:trPr>
          <w:trHeight w:val="20"/>
        </w:trPr>
        <w:tc>
          <w:tcPr>
            <w:tcW w:w="2409" w:type="dxa"/>
            <w:tcBorders>
              <w:top w:val="nil"/>
              <w:left w:val="nil"/>
              <w:bottom w:val="nil"/>
              <w:right w:val="nil"/>
            </w:tcBorders>
            <w:shd w:val="clear" w:color="000000" w:fill="FFFFFF"/>
          </w:tcPr>
          <w:p w14:paraId="3EC2A92D" w14:textId="77777777" w:rsidR="002A76EA" w:rsidRPr="00BE3334" w:rsidRDefault="002A76EA" w:rsidP="00330FB3">
            <w:pPr>
              <w:jc w:val="right"/>
              <w:rPr>
                <w:sz w:val="20"/>
                <w:szCs w:val="20"/>
              </w:rPr>
            </w:pPr>
            <w:r w:rsidRPr="00BE3334">
              <w:rPr>
                <w:sz w:val="20"/>
                <w:szCs w:val="20"/>
              </w:rPr>
              <w:t>1 03 00000 00 0000 000</w:t>
            </w:r>
          </w:p>
        </w:tc>
        <w:tc>
          <w:tcPr>
            <w:tcW w:w="6661" w:type="dxa"/>
            <w:tcBorders>
              <w:top w:val="nil"/>
              <w:left w:val="nil"/>
              <w:bottom w:val="nil"/>
              <w:right w:val="nil"/>
            </w:tcBorders>
            <w:shd w:val="clear" w:color="000000" w:fill="FFFFFF"/>
          </w:tcPr>
          <w:p w14:paraId="4CE0FEC2" w14:textId="77777777" w:rsidR="002A76EA" w:rsidRPr="00BE3334" w:rsidRDefault="002A76EA" w:rsidP="009E327B">
            <w:pPr>
              <w:jc w:val="both"/>
              <w:rPr>
                <w:color w:val="000000"/>
                <w:sz w:val="20"/>
                <w:szCs w:val="20"/>
              </w:rPr>
            </w:pPr>
            <w:r w:rsidRPr="00BE3334">
              <w:rPr>
                <w:color w:val="000000"/>
                <w:sz w:val="20"/>
                <w:szCs w:val="20"/>
              </w:rPr>
              <w:t>НАЛОГИ НА ТОВАРЫ (РАБОТЫ, УСЛУГИ), РЕАЛИЗУЕМЫЕ НА ТЕРРИТОРИИ РОССИЙСКОЙ ФЕДЕРАЦИИ</w:t>
            </w:r>
          </w:p>
        </w:tc>
        <w:tc>
          <w:tcPr>
            <w:tcW w:w="2042" w:type="dxa"/>
            <w:tcBorders>
              <w:top w:val="nil"/>
              <w:left w:val="nil"/>
              <w:bottom w:val="nil"/>
              <w:right w:val="nil"/>
            </w:tcBorders>
            <w:shd w:val="clear" w:color="000000" w:fill="FFFFFF"/>
          </w:tcPr>
          <w:p w14:paraId="6E9A4964" w14:textId="77777777" w:rsidR="002A76EA" w:rsidRPr="00BE3334" w:rsidRDefault="002A76EA" w:rsidP="009E327B">
            <w:pPr>
              <w:jc w:val="right"/>
              <w:rPr>
                <w:color w:val="000000"/>
                <w:sz w:val="20"/>
                <w:szCs w:val="20"/>
              </w:rPr>
            </w:pPr>
            <w:r w:rsidRPr="00BE3334">
              <w:rPr>
                <w:color w:val="000000"/>
                <w:sz w:val="20"/>
                <w:szCs w:val="20"/>
              </w:rPr>
              <w:t>36 413 800,00</w:t>
            </w:r>
          </w:p>
        </w:tc>
        <w:tc>
          <w:tcPr>
            <w:tcW w:w="2043" w:type="dxa"/>
            <w:tcBorders>
              <w:top w:val="nil"/>
              <w:left w:val="nil"/>
              <w:bottom w:val="nil"/>
              <w:right w:val="nil"/>
            </w:tcBorders>
            <w:shd w:val="clear" w:color="000000" w:fill="FFFFFF"/>
          </w:tcPr>
          <w:p w14:paraId="2FFE7744" w14:textId="77777777" w:rsidR="002A76EA" w:rsidRPr="00BE3334" w:rsidRDefault="002A76EA" w:rsidP="009E327B">
            <w:pPr>
              <w:jc w:val="right"/>
              <w:rPr>
                <w:color w:val="000000"/>
                <w:sz w:val="20"/>
                <w:szCs w:val="20"/>
              </w:rPr>
            </w:pPr>
            <w:r w:rsidRPr="00BE3334">
              <w:rPr>
                <w:color w:val="000000"/>
                <w:sz w:val="20"/>
                <w:szCs w:val="20"/>
              </w:rPr>
              <w:t>51 357 910,00</w:t>
            </w:r>
          </w:p>
        </w:tc>
        <w:tc>
          <w:tcPr>
            <w:tcW w:w="2042" w:type="dxa"/>
            <w:tcBorders>
              <w:top w:val="nil"/>
              <w:left w:val="nil"/>
              <w:bottom w:val="nil"/>
              <w:right w:val="nil"/>
            </w:tcBorders>
            <w:shd w:val="clear" w:color="000000" w:fill="FFFFFF"/>
          </w:tcPr>
          <w:p w14:paraId="503241F2" w14:textId="77777777" w:rsidR="002A76EA" w:rsidRPr="00BE3334" w:rsidRDefault="002A76EA" w:rsidP="009E327B">
            <w:pPr>
              <w:jc w:val="right"/>
              <w:rPr>
                <w:color w:val="000000"/>
                <w:sz w:val="20"/>
                <w:szCs w:val="20"/>
              </w:rPr>
            </w:pPr>
            <w:r w:rsidRPr="00BE3334">
              <w:rPr>
                <w:color w:val="000000"/>
                <w:sz w:val="20"/>
                <w:szCs w:val="20"/>
              </w:rPr>
              <w:t>68 079 250,00</w:t>
            </w:r>
          </w:p>
        </w:tc>
      </w:tr>
      <w:tr w:rsidR="002A76EA" w:rsidRPr="00BE3334" w14:paraId="67155A80" w14:textId="77777777" w:rsidTr="00330FB3">
        <w:trPr>
          <w:trHeight w:val="20"/>
        </w:trPr>
        <w:tc>
          <w:tcPr>
            <w:tcW w:w="2409" w:type="dxa"/>
            <w:tcBorders>
              <w:top w:val="nil"/>
              <w:left w:val="nil"/>
              <w:bottom w:val="nil"/>
              <w:right w:val="nil"/>
            </w:tcBorders>
            <w:shd w:val="clear" w:color="000000" w:fill="FFFFFF"/>
          </w:tcPr>
          <w:p w14:paraId="5725EB42"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64BF2595"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1411A078"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0345DF2F"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2A8FBB68"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579269B4" w14:textId="77777777" w:rsidTr="00330FB3">
        <w:trPr>
          <w:trHeight w:val="20"/>
        </w:trPr>
        <w:tc>
          <w:tcPr>
            <w:tcW w:w="2409" w:type="dxa"/>
            <w:tcBorders>
              <w:top w:val="nil"/>
              <w:left w:val="nil"/>
              <w:bottom w:val="nil"/>
              <w:right w:val="nil"/>
            </w:tcBorders>
            <w:shd w:val="clear" w:color="000000" w:fill="FFFFFF"/>
          </w:tcPr>
          <w:p w14:paraId="393DC98D" w14:textId="77777777" w:rsidR="002A76EA" w:rsidRPr="00BE3334" w:rsidRDefault="002A76EA" w:rsidP="00330FB3">
            <w:pPr>
              <w:jc w:val="right"/>
              <w:rPr>
                <w:sz w:val="20"/>
                <w:szCs w:val="20"/>
              </w:rPr>
            </w:pPr>
            <w:r w:rsidRPr="00BE3334">
              <w:rPr>
                <w:sz w:val="20"/>
                <w:szCs w:val="20"/>
              </w:rPr>
              <w:t>1 03 02000 01 0000 110</w:t>
            </w:r>
          </w:p>
        </w:tc>
        <w:tc>
          <w:tcPr>
            <w:tcW w:w="6661" w:type="dxa"/>
            <w:tcBorders>
              <w:top w:val="nil"/>
              <w:left w:val="nil"/>
              <w:bottom w:val="nil"/>
              <w:right w:val="nil"/>
            </w:tcBorders>
            <w:shd w:val="clear" w:color="000000" w:fill="FFFFFF"/>
          </w:tcPr>
          <w:p w14:paraId="1269F307" w14:textId="77777777" w:rsidR="002A76EA" w:rsidRPr="00BE3334" w:rsidRDefault="002A76EA" w:rsidP="009E327B">
            <w:pPr>
              <w:jc w:val="both"/>
              <w:rPr>
                <w:color w:val="000000"/>
                <w:sz w:val="20"/>
                <w:szCs w:val="20"/>
              </w:rPr>
            </w:pPr>
            <w:r w:rsidRPr="00BE3334">
              <w:rPr>
                <w:color w:val="000000"/>
                <w:sz w:val="20"/>
                <w:szCs w:val="20"/>
              </w:rPr>
              <w:t>Акцизы по подакцизным товарам (продукции), производимым на территории Российской Федерации</w:t>
            </w:r>
          </w:p>
        </w:tc>
        <w:tc>
          <w:tcPr>
            <w:tcW w:w="2042" w:type="dxa"/>
            <w:tcBorders>
              <w:top w:val="nil"/>
              <w:left w:val="nil"/>
              <w:bottom w:val="nil"/>
              <w:right w:val="nil"/>
            </w:tcBorders>
            <w:shd w:val="clear" w:color="000000" w:fill="FFFFFF"/>
          </w:tcPr>
          <w:p w14:paraId="059D0DFE" w14:textId="77777777" w:rsidR="002A76EA" w:rsidRPr="00BE3334" w:rsidRDefault="002A76EA" w:rsidP="009E327B">
            <w:pPr>
              <w:jc w:val="right"/>
              <w:rPr>
                <w:color w:val="000000"/>
                <w:sz w:val="20"/>
                <w:szCs w:val="20"/>
              </w:rPr>
            </w:pPr>
            <w:r w:rsidRPr="00BE3334">
              <w:rPr>
                <w:color w:val="000000"/>
                <w:sz w:val="20"/>
                <w:szCs w:val="20"/>
              </w:rPr>
              <w:t>32 946 260,00</w:t>
            </w:r>
          </w:p>
        </w:tc>
        <w:tc>
          <w:tcPr>
            <w:tcW w:w="2043" w:type="dxa"/>
            <w:tcBorders>
              <w:top w:val="nil"/>
              <w:left w:val="nil"/>
              <w:bottom w:val="nil"/>
              <w:right w:val="nil"/>
            </w:tcBorders>
            <w:shd w:val="clear" w:color="000000" w:fill="FFFFFF"/>
          </w:tcPr>
          <w:p w14:paraId="752E7075" w14:textId="77777777" w:rsidR="002A76EA" w:rsidRPr="00BE3334" w:rsidRDefault="002A76EA" w:rsidP="009E327B">
            <w:pPr>
              <w:jc w:val="right"/>
              <w:rPr>
                <w:color w:val="000000"/>
                <w:sz w:val="20"/>
                <w:szCs w:val="20"/>
              </w:rPr>
            </w:pPr>
            <w:r w:rsidRPr="00BE3334">
              <w:rPr>
                <w:color w:val="000000"/>
                <w:sz w:val="20"/>
                <w:szCs w:val="20"/>
              </w:rPr>
              <w:t>34 020 230,00</w:t>
            </w:r>
          </w:p>
        </w:tc>
        <w:tc>
          <w:tcPr>
            <w:tcW w:w="2042" w:type="dxa"/>
            <w:tcBorders>
              <w:top w:val="nil"/>
              <w:left w:val="nil"/>
              <w:bottom w:val="nil"/>
              <w:right w:val="nil"/>
            </w:tcBorders>
            <w:shd w:val="clear" w:color="000000" w:fill="FFFFFF"/>
          </w:tcPr>
          <w:p w14:paraId="119D38A2" w14:textId="77777777" w:rsidR="002A76EA" w:rsidRPr="00BE3334" w:rsidRDefault="002A76EA" w:rsidP="009E327B">
            <w:pPr>
              <w:jc w:val="right"/>
              <w:rPr>
                <w:color w:val="000000"/>
                <w:sz w:val="20"/>
                <w:szCs w:val="20"/>
              </w:rPr>
            </w:pPr>
            <w:r w:rsidRPr="00BE3334">
              <w:rPr>
                <w:color w:val="000000"/>
                <w:sz w:val="20"/>
                <w:szCs w:val="20"/>
              </w:rPr>
              <w:t>35 571 090,00</w:t>
            </w:r>
          </w:p>
        </w:tc>
      </w:tr>
      <w:tr w:rsidR="002A76EA" w:rsidRPr="00BE3334" w14:paraId="52EF82A3" w14:textId="77777777" w:rsidTr="00330FB3">
        <w:trPr>
          <w:trHeight w:val="20"/>
        </w:trPr>
        <w:tc>
          <w:tcPr>
            <w:tcW w:w="2409" w:type="dxa"/>
            <w:tcBorders>
              <w:top w:val="nil"/>
              <w:left w:val="nil"/>
              <w:bottom w:val="nil"/>
              <w:right w:val="nil"/>
            </w:tcBorders>
            <w:shd w:val="clear" w:color="000000" w:fill="FFFFFF"/>
          </w:tcPr>
          <w:p w14:paraId="26EE09D7"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14FC42B8"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2C983681"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666FCC67"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6A016794"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20BFB539" w14:textId="77777777" w:rsidTr="00330FB3">
        <w:trPr>
          <w:trHeight w:val="20"/>
        </w:trPr>
        <w:tc>
          <w:tcPr>
            <w:tcW w:w="2409" w:type="dxa"/>
            <w:tcBorders>
              <w:top w:val="nil"/>
              <w:left w:val="nil"/>
              <w:bottom w:val="nil"/>
              <w:right w:val="nil"/>
            </w:tcBorders>
            <w:shd w:val="clear" w:color="000000" w:fill="FFFFFF"/>
          </w:tcPr>
          <w:p w14:paraId="49739A4E" w14:textId="77777777" w:rsidR="002A76EA" w:rsidRPr="00BE3334" w:rsidRDefault="002A76EA" w:rsidP="00330FB3">
            <w:pPr>
              <w:jc w:val="right"/>
              <w:rPr>
                <w:sz w:val="20"/>
                <w:szCs w:val="20"/>
              </w:rPr>
            </w:pPr>
            <w:r w:rsidRPr="00BE3334">
              <w:rPr>
                <w:sz w:val="20"/>
                <w:szCs w:val="20"/>
              </w:rPr>
              <w:t>1 03 02231 01 0000 110</w:t>
            </w:r>
          </w:p>
        </w:tc>
        <w:tc>
          <w:tcPr>
            <w:tcW w:w="6661" w:type="dxa"/>
            <w:tcBorders>
              <w:top w:val="nil"/>
              <w:left w:val="nil"/>
              <w:bottom w:val="nil"/>
              <w:right w:val="nil"/>
            </w:tcBorders>
            <w:shd w:val="clear" w:color="000000" w:fill="FFFFFF"/>
          </w:tcPr>
          <w:p w14:paraId="72F37C2C" w14:textId="77777777" w:rsidR="002A76EA" w:rsidRPr="00BE3334" w:rsidRDefault="002A76EA" w:rsidP="009E327B">
            <w:pPr>
              <w:jc w:val="both"/>
              <w:rPr>
                <w:sz w:val="20"/>
                <w:szCs w:val="20"/>
              </w:rPr>
            </w:pPr>
            <w:r w:rsidRPr="00BE3334">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42" w:type="dxa"/>
            <w:tcBorders>
              <w:top w:val="nil"/>
              <w:left w:val="nil"/>
              <w:bottom w:val="nil"/>
              <w:right w:val="nil"/>
            </w:tcBorders>
            <w:shd w:val="clear" w:color="000000" w:fill="FFFFFF"/>
          </w:tcPr>
          <w:p w14:paraId="01EF9C06" w14:textId="77777777" w:rsidR="002A76EA" w:rsidRPr="00BE3334" w:rsidRDefault="002A76EA" w:rsidP="009E327B">
            <w:pPr>
              <w:jc w:val="right"/>
              <w:rPr>
                <w:color w:val="000000"/>
                <w:sz w:val="20"/>
                <w:szCs w:val="20"/>
              </w:rPr>
            </w:pPr>
            <w:r w:rsidRPr="00BE3334">
              <w:rPr>
                <w:color w:val="000000"/>
                <w:sz w:val="20"/>
                <w:szCs w:val="20"/>
              </w:rPr>
              <w:t>17 553 230,00</w:t>
            </w:r>
          </w:p>
        </w:tc>
        <w:tc>
          <w:tcPr>
            <w:tcW w:w="2043" w:type="dxa"/>
            <w:tcBorders>
              <w:top w:val="nil"/>
              <w:left w:val="nil"/>
              <w:bottom w:val="nil"/>
              <w:right w:val="nil"/>
            </w:tcBorders>
            <w:shd w:val="clear" w:color="000000" w:fill="FFFFFF"/>
          </w:tcPr>
          <w:p w14:paraId="6041455B" w14:textId="77777777" w:rsidR="002A76EA" w:rsidRPr="00BE3334" w:rsidRDefault="002A76EA" w:rsidP="009E327B">
            <w:pPr>
              <w:jc w:val="right"/>
              <w:rPr>
                <w:color w:val="000000"/>
                <w:sz w:val="20"/>
                <w:szCs w:val="20"/>
              </w:rPr>
            </w:pPr>
            <w:r w:rsidRPr="00BE3334">
              <w:rPr>
                <w:color w:val="000000"/>
                <w:sz w:val="20"/>
                <w:szCs w:val="20"/>
              </w:rPr>
              <w:t>17 900 670,00</w:t>
            </w:r>
          </w:p>
        </w:tc>
        <w:tc>
          <w:tcPr>
            <w:tcW w:w="2042" w:type="dxa"/>
            <w:tcBorders>
              <w:top w:val="nil"/>
              <w:left w:val="nil"/>
              <w:bottom w:val="nil"/>
              <w:right w:val="nil"/>
            </w:tcBorders>
            <w:shd w:val="clear" w:color="000000" w:fill="FFFFFF"/>
          </w:tcPr>
          <w:p w14:paraId="430E9039" w14:textId="77777777" w:rsidR="002A76EA" w:rsidRPr="00BE3334" w:rsidRDefault="002A76EA" w:rsidP="009E327B">
            <w:pPr>
              <w:jc w:val="right"/>
              <w:rPr>
                <w:color w:val="000000"/>
                <w:sz w:val="20"/>
                <w:szCs w:val="20"/>
              </w:rPr>
            </w:pPr>
            <w:r w:rsidRPr="00BE3334">
              <w:rPr>
                <w:color w:val="000000"/>
                <w:sz w:val="20"/>
                <w:szCs w:val="20"/>
              </w:rPr>
              <w:t>18 725 710,00</w:t>
            </w:r>
          </w:p>
        </w:tc>
      </w:tr>
      <w:tr w:rsidR="002A76EA" w:rsidRPr="00BE3334" w14:paraId="584CCBB6" w14:textId="77777777" w:rsidTr="00330FB3">
        <w:trPr>
          <w:trHeight w:val="20"/>
        </w:trPr>
        <w:tc>
          <w:tcPr>
            <w:tcW w:w="2409" w:type="dxa"/>
            <w:tcBorders>
              <w:top w:val="nil"/>
              <w:left w:val="nil"/>
              <w:bottom w:val="nil"/>
              <w:right w:val="nil"/>
            </w:tcBorders>
            <w:shd w:val="clear" w:color="000000" w:fill="FFFFFF"/>
          </w:tcPr>
          <w:p w14:paraId="75980F5D" w14:textId="77777777" w:rsidR="002A76EA" w:rsidRPr="00BE3334" w:rsidRDefault="002A76EA" w:rsidP="00330FB3">
            <w:pPr>
              <w:jc w:val="right"/>
              <w:rPr>
                <w:sz w:val="20"/>
                <w:szCs w:val="20"/>
              </w:rPr>
            </w:pPr>
            <w:r w:rsidRPr="00BE3334">
              <w:rPr>
                <w:sz w:val="20"/>
                <w:szCs w:val="20"/>
              </w:rPr>
              <w:t>1 03 02241 01 0000 110</w:t>
            </w:r>
          </w:p>
        </w:tc>
        <w:tc>
          <w:tcPr>
            <w:tcW w:w="6661" w:type="dxa"/>
            <w:tcBorders>
              <w:top w:val="nil"/>
              <w:left w:val="nil"/>
              <w:bottom w:val="nil"/>
              <w:right w:val="nil"/>
            </w:tcBorders>
            <w:shd w:val="clear" w:color="000000" w:fill="FFFFFF"/>
          </w:tcPr>
          <w:p w14:paraId="659263CF" w14:textId="77777777" w:rsidR="002A76EA" w:rsidRPr="00BE3334" w:rsidRDefault="002A76EA" w:rsidP="009E327B">
            <w:pPr>
              <w:jc w:val="both"/>
              <w:rPr>
                <w:sz w:val="20"/>
                <w:szCs w:val="20"/>
              </w:rPr>
            </w:pPr>
            <w:r w:rsidRPr="00BE3334">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42" w:type="dxa"/>
            <w:tcBorders>
              <w:top w:val="nil"/>
              <w:left w:val="nil"/>
              <w:bottom w:val="nil"/>
              <w:right w:val="nil"/>
            </w:tcBorders>
            <w:shd w:val="clear" w:color="000000" w:fill="FFFFFF"/>
          </w:tcPr>
          <w:p w14:paraId="3C0BF44F" w14:textId="77777777" w:rsidR="002A76EA" w:rsidRPr="00BE3334" w:rsidRDefault="002A76EA" w:rsidP="009E327B">
            <w:pPr>
              <w:jc w:val="right"/>
              <w:rPr>
                <w:color w:val="000000"/>
                <w:sz w:val="20"/>
                <w:szCs w:val="20"/>
              </w:rPr>
            </w:pPr>
            <w:r w:rsidRPr="00BE3334">
              <w:rPr>
                <w:color w:val="000000"/>
                <w:sz w:val="20"/>
                <w:szCs w:val="20"/>
              </w:rPr>
              <w:t>90 100,00</w:t>
            </w:r>
          </w:p>
        </w:tc>
        <w:tc>
          <w:tcPr>
            <w:tcW w:w="2043" w:type="dxa"/>
            <w:tcBorders>
              <w:top w:val="nil"/>
              <w:left w:val="nil"/>
              <w:bottom w:val="nil"/>
              <w:right w:val="nil"/>
            </w:tcBorders>
            <w:shd w:val="clear" w:color="000000" w:fill="FFFFFF"/>
          </w:tcPr>
          <w:p w14:paraId="31A85B0F" w14:textId="77777777" w:rsidR="002A76EA" w:rsidRPr="00BE3334" w:rsidRDefault="002A76EA" w:rsidP="009E327B">
            <w:pPr>
              <w:jc w:val="right"/>
              <w:rPr>
                <w:color w:val="000000"/>
                <w:sz w:val="20"/>
                <w:szCs w:val="20"/>
              </w:rPr>
            </w:pPr>
            <w:r w:rsidRPr="00BE3334">
              <w:rPr>
                <w:color w:val="000000"/>
                <w:sz w:val="20"/>
                <w:szCs w:val="20"/>
              </w:rPr>
              <w:t>92 760,00</w:t>
            </w:r>
          </w:p>
        </w:tc>
        <w:tc>
          <w:tcPr>
            <w:tcW w:w="2042" w:type="dxa"/>
            <w:tcBorders>
              <w:top w:val="nil"/>
              <w:left w:val="nil"/>
              <w:bottom w:val="nil"/>
              <w:right w:val="nil"/>
            </w:tcBorders>
            <w:shd w:val="clear" w:color="000000" w:fill="FFFFFF"/>
          </w:tcPr>
          <w:p w14:paraId="22BA188E" w14:textId="77777777" w:rsidR="002A76EA" w:rsidRPr="00BE3334" w:rsidRDefault="002A76EA" w:rsidP="009E327B">
            <w:pPr>
              <w:jc w:val="right"/>
              <w:rPr>
                <w:color w:val="000000"/>
                <w:sz w:val="20"/>
                <w:szCs w:val="20"/>
              </w:rPr>
            </w:pPr>
            <w:r w:rsidRPr="00BE3334">
              <w:rPr>
                <w:color w:val="000000"/>
                <w:sz w:val="20"/>
                <w:szCs w:val="20"/>
              </w:rPr>
              <w:t>96 470,00</w:t>
            </w:r>
          </w:p>
        </w:tc>
      </w:tr>
      <w:tr w:rsidR="002A76EA" w:rsidRPr="00BE3334" w14:paraId="000EE186" w14:textId="77777777" w:rsidTr="00330FB3">
        <w:trPr>
          <w:trHeight w:val="20"/>
        </w:trPr>
        <w:tc>
          <w:tcPr>
            <w:tcW w:w="2409" w:type="dxa"/>
            <w:tcBorders>
              <w:top w:val="nil"/>
              <w:left w:val="nil"/>
              <w:bottom w:val="nil"/>
              <w:right w:val="nil"/>
            </w:tcBorders>
            <w:shd w:val="clear" w:color="000000" w:fill="FFFFFF"/>
          </w:tcPr>
          <w:p w14:paraId="152FF3F0" w14:textId="77777777" w:rsidR="002A76EA" w:rsidRPr="00BE3334" w:rsidRDefault="002A76EA" w:rsidP="00330FB3">
            <w:pPr>
              <w:jc w:val="right"/>
              <w:rPr>
                <w:sz w:val="20"/>
                <w:szCs w:val="20"/>
              </w:rPr>
            </w:pPr>
            <w:r w:rsidRPr="00BE3334">
              <w:rPr>
                <w:sz w:val="20"/>
                <w:szCs w:val="20"/>
              </w:rPr>
              <w:t>1 03 02251 01 0000 110</w:t>
            </w:r>
          </w:p>
        </w:tc>
        <w:tc>
          <w:tcPr>
            <w:tcW w:w="6661" w:type="dxa"/>
            <w:tcBorders>
              <w:top w:val="nil"/>
              <w:left w:val="nil"/>
              <w:bottom w:val="nil"/>
              <w:right w:val="nil"/>
            </w:tcBorders>
            <w:shd w:val="clear" w:color="000000" w:fill="FFFFFF"/>
          </w:tcPr>
          <w:p w14:paraId="6BAE0A76" w14:textId="77777777" w:rsidR="002A76EA" w:rsidRPr="00BE3334" w:rsidRDefault="002A76EA" w:rsidP="009E327B">
            <w:pPr>
              <w:jc w:val="both"/>
              <w:rPr>
                <w:sz w:val="20"/>
                <w:szCs w:val="20"/>
              </w:rPr>
            </w:pPr>
            <w:r w:rsidRPr="00BE3334">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42" w:type="dxa"/>
            <w:tcBorders>
              <w:top w:val="nil"/>
              <w:left w:val="nil"/>
              <w:bottom w:val="nil"/>
              <w:right w:val="nil"/>
            </w:tcBorders>
            <w:shd w:val="clear" w:color="000000" w:fill="FFFFFF"/>
          </w:tcPr>
          <w:p w14:paraId="0ED44DA0" w14:textId="77777777" w:rsidR="002A76EA" w:rsidRPr="00BE3334" w:rsidRDefault="002A76EA" w:rsidP="009E327B">
            <w:pPr>
              <w:jc w:val="right"/>
              <w:rPr>
                <w:color w:val="000000"/>
                <w:sz w:val="20"/>
                <w:szCs w:val="20"/>
              </w:rPr>
            </w:pPr>
            <w:r w:rsidRPr="00BE3334">
              <w:rPr>
                <w:color w:val="000000"/>
                <w:sz w:val="20"/>
                <w:szCs w:val="20"/>
              </w:rPr>
              <w:t>18 034 280,00</w:t>
            </w:r>
          </w:p>
        </w:tc>
        <w:tc>
          <w:tcPr>
            <w:tcW w:w="2043" w:type="dxa"/>
            <w:tcBorders>
              <w:top w:val="nil"/>
              <w:left w:val="nil"/>
              <w:bottom w:val="nil"/>
              <w:right w:val="nil"/>
            </w:tcBorders>
            <w:shd w:val="clear" w:color="000000" w:fill="FFFFFF"/>
          </w:tcPr>
          <w:p w14:paraId="01B2B73D" w14:textId="77777777" w:rsidR="002A76EA" w:rsidRPr="00BE3334" w:rsidRDefault="002A76EA" w:rsidP="009E327B">
            <w:pPr>
              <w:jc w:val="right"/>
              <w:rPr>
                <w:color w:val="000000"/>
                <w:sz w:val="20"/>
                <w:szCs w:val="20"/>
              </w:rPr>
            </w:pPr>
            <w:r w:rsidRPr="00BE3334">
              <w:rPr>
                <w:color w:val="000000"/>
                <w:sz w:val="20"/>
                <w:szCs w:val="20"/>
              </w:rPr>
              <w:t>18 762 640,00</w:t>
            </w:r>
          </w:p>
        </w:tc>
        <w:tc>
          <w:tcPr>
            <w:tcW w:w="2042" w:type="dxa"/>
            <w:tcBorders>
              <w:top w:val="nil"/>
              <w:left w:val="nil"/>
              <w:bottom w:val="nil"/>
              <w:right w:val="nil"/>
            </w:tcBorders>
            <w:shd w:val="clear" w:color="000000" w:fill="FFFFFF"/>
          </w:tcPr>
          <w:p w14:paraId="402C56E8" w14:textId="77777777" w:rsidR="002A76EA" w:rsidRPr="00BE3334" w:rsidRDefault="002A76EA" w:rsidP="009E327B">
            <w:pPr>
              <w:jc w:val="right"/>
              <w:rPr>
                <w:color w:val="000000"/>
                <w:sz w:val="20"/>
                <w:szCs w:val="20"/>
              </w:rPr>
            </w:pPr>
            <w:r w:rsidRPr="00BE3334">
              <w:rPr>
                <w:color w:val="000000"/>
                <w:sz w:val="20"/>
                <w:szCs w:val="20"/>
              </w:rPr>
              <w:t>19 589 020,00</w:t>
            </w:r>
          </w:p>
        </w:tc>
      </w:tr>
      <w:tr w:rsidR="002A76EA" w:rsidRPr="00BE3334" w14:paraId="18F403A7" w14:textId="77777777" w:rsidTr="00330FB3">
        <w:trPr>
          <w:trHeight w:val="20"/>
        </w:trPr>
        <w:tc>
          <w:tcPr>
            <w:tcW w:w="2409" w:type="dxa"/>
            <w:tcBorders>
              <w:top w:val="nil"/>
              <w:left w:val="nil"/>
              <w:bottom w:val="nil"/>
              <w:right w:val="nil"/>
            </w:tcBorders>
            <w:shd w:val="clear" w:color="000000" w:fill="FFFFFF"/>
          </w:tcPr>
          <w:p w14:paraId="55EE70A0" w14:textId="77777777" w:rsidR="002A76EA" w:rsidRPr="00BE3334" w:rsidRDefault="002A76EA" w:rsidP="00330FB3">
            <w:pPr>
              <w:jc w:val="right"/>
              <w:rPr>
                <w:sz w:val="20"/>
                <w:szCs w:val="20"/>
              </w:rPr>
            </w:pPr>
            <w:r w:rsidRPr="00BE3334">
              <w:rPr>
                <w:sz w:val="20"/>
                <w:szCs w:val="20"/>
              </w:rPr>
              <w:t>1 03 02261 01 0000 110</w:t>
            </w:r>
          </w:p>
        </w:tc>
        <w:tc>
          <w:tcPr>
            <w:tcW w:w="6661" w:type="dxa"/>
            <w:tcBorders>
              <w:top w:val="nil"/>
              <w:left w:val="nil"/>
              <w:bottom w:val="nil"/>
              <w:right w:val="nil"/>
            </w:tcBorders>
            <w:shd w:val="clear" w:color="000000" w:fill="FFFFFF"/>
          </w:tcPr>
          <w:p w14:paraId="376384A4" w14:textId="77777777" w:rsidR="002A76EA" w:rsidRPr="00BE3334" w:rsidRDefault="002A76EA" w:rsidP="009E327B">
            <w:pPr>
              <w:jc w:val="both"/>
              <w:rPr>
                <w:sz w:val="20"/>
                <w:szCs w:val="20"/>
              </w:rPr>
            </w:pPr>
            <w:r w:rsidRPr="00BE3334">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42" w:type="dxa"/>
            <w:tcBorders>
              <w:top w:val="nil"/>
              <w:left w:val="nil"/>
              <w:bottom w:val="nil"/>
              <w:right w:val="nil"/>
            </w:tcBorders>
            <w:shd w:val="clear" w:color="000000" w:fill="FFFFFF"/>
          </w:tcPr>
          <w:p w14:paraId="7FE458DF" w14:textId="77777777" w:rsidR="002A76EA" w:rsidRPr="00BE3334" w:rsidRDefault="002A76EA" w:rsidP="009E327B">
            <w:pPr>
              <w:jc w:val="right"/>
              <w:rPr>
                <w:color w:val="000000"/>
                <w:sz w:val="20"/>
                <w:szCs w:val="20"/>
              </w:rPr>
            </w:pPr>
            <w:r w:rsidRPr="00BE3334">
              <w:rPr>
                <w:color w:val="000000"/>
                <w:sz w:val="20"/>
                <w:szCs w:val="20"/>
              </w:rPr>
              <w:t>-2 731 350,00</w:t>
            </w:r>
          </w:p>
        </w:tc>
        <w:tc>
          <w:tcPr>
            <w:tcW w:w="2043" w:type="dxa"/>
            <w:tcBorders>
              <w:top w:val="nil"/>
              <w:left w:val="nil"/>
              <w:bottom w:val="nil"/>
              <w:right w:val="nil"/>
            </w:tcBorders>
            <w:shd w:val="clear" w:color="000000" w:fill="FFFFFF"/>
          </w:tcPr>
          <w:p w14:paraId="76326648" w14:textId="77777777" w:rsidR="002A76EA" w:rsidRPr="00BE3334" w:rsidRDefault="002A76EA" w:rsidP="009E327B">
            <w:pPr>
              <w:jc w:val="right"/>
              <w:rPr>
                <w:color w:val="000000"/>
                <w:sz w:val="20"/>
                <w:szCs w:val="20"/>
              </w:rPr>
            </w:pPr>
            <w:r w:rsidRPr="00BE3334">
              <w:rPr>
                <w:color w:val="000000"/>
                <w:sz w:val="20"/>
                <w:szCs w:val="20"/>
              </w:rPr>
              <w:t>-2 735 840,00</w:t>
            </w:r>
          </w:p>
        </w:tc>
        <w:tc>
          <w:tcPr>
            <w:tcW w:w="2042" w:type="dxa"/>
            <w:tcBorders>
              <w:top w:val="nil"/>
              <w:left w:val="nil"/>
              <w:bottom w:val="nil"/>
              <w:right w:val="nil"/>
            </w:tcBorders>
            <w:shd w:val="clear" w:color="000000" w:fill="FFFFFF"/>
          </w:tcPr>
          <w:p w14:paraId="068AE15B" w14:textId="77777777" w:rsidR="002A76EA" w:rsidRPr="00BE3334" w:rsidRDefault="002A76EA" w:rsidP="009E327B">
            <w:pPr>
              <w:jc w:val="right"/>
              <w:rPr>
                <w:color w:val="000000"/>
                <w:sz w:val="20"/>
                <w:szCs w:val="20"/>
              </w:rPr>
            </w:pPr>
            <w:r w:rsidRPr="00BE3334">
              <w:rPr>
                <w:color w:val="000000"/>
                <w:sz w:val="20"/>
                <w:szCs w:val="20"/>
              </w:rPr>
              <w:t>-2 840 110,00</w:t>
            </w:r>
          </w:p>
        </w:tc>
      </w:tr>
      <w:tr w:rsidR="002A76EA" w:rsidRPr="00BE3334" w14:paraId="50861FE1" w14:textId="77777777" w:rsidTr="00330FB3">
        <w:trPr>
          <w:trHeight w:val="20"/>
        </w:trPr>
        <w:tc>
          <w:tcPr>
            <w:tcW w:w="2409" w:type="dxa"/>
            <w:tcBorders>
              <w:top w:val="nil"/>
              <w:left w:val="nil"/>
              <w:bottom w:val="nil"/>
              <w:right w:val="nil"/>
            </w:tcBorders>
            <w:shd w:val="clear" w:color="000000" w:fill="FFFFFF"/>
          </w:tcPr>
          <w:p w14:paraId="643CDBDB" w14:textId="77777777" w:rsidR="002A76EA" w:rsidRPr="00BE3334" w:rsidRDefault="002A76EA" w:rsidP="00330FB3">
            <w:pPr>
              <w:jc w:val="right"/>
              <w:rPr>
                <w:sz w:val="20"/>
                <w:szCs w:val="20"/>
              </w:rPr>
            </w:pPr>
            <w:r w:rsidRPr="00BE3334">
              <w:rPr>
                <w:sz w:val="20"/>
                <w:szCs w:val="20"/>
              </w:rPr>
              <w:t>1 03 03000 01 0000 110</w:t>
            </w:r>
          </w:p>
        </w:tc>
        <w:tc>
          <w:tcPr>
            <w:tcW w:w="6661" w:type="dxa"/>
            <w:tcBorders>
              <w:top w:val="nil"/>
              <w:left w:val="nil"/>
              <w:bottom w:val="nil"/>
              <w:right w:val="nil"/>
            </w:tcBorders>
            <w:shd w:val="clear" w:color="000000" w:fill="FFFFFF"/>
          </w:tcPr>
          <w:p w14:paraId="0DCB579F" w14:textId="77777777" w:rsidR="002A76EA" w:rsidRPr="00BE3334" w:rsidRDefault="002A76EA" w:rsidP="009E327B">
            <w:pPr>
              <w:jc w:val="both"/>
              <w:rPr>
                <w:sz w:val="20"/>
                <w:szCs w:val="20"/>
              </w:rPr>
            </w:pPr>
            <w:r w:rsidRPr="00BE3334">
              <w:rPr>
                <w:sz w:val="20"/>
                <w:szCs w:val="20"/>
              </w:rPr>
              <w:t>Туристический налог</w:t>
            </w:r>
          </w:p>
        </w:tc>
        <w:tc>
          <w:tcPr>
            <w:tcW w:w="2042" w:type="dxa"/>
            <w:tcBorders>
              <w:top w:val="nil"/>
              <w:left w:val="nil"/>
              <w:bottom w:val="nil"/>
              <w:right w:val="nil"/>
            </w:tcBorders>
            <w:shd w:val="clear" w:color="000000" w:fill="FFFFFF"/>
          </w:tcPr>
          <w:p w14:paraId="4CED3A4A" w14:textId="77777777" w:rsidR="002A76EA" w:rsidRPr="00BE3334" w:rsidRDefault="002A76EA" w:rsidP="009E327B">
            <w:pPr>
              <w:jc w:val="right"/>
              <w:rPr>
                <w:color w:val="000000"/>
                <w:sz w:val="20"/>
                <w:szCs w:val="20"/>
              </w:rPr>
            </w:pPr>
            <w:r w:rsidRPr="00BE3334">
              <w:rPr>
                <w:color w:val="000000"/>
                <w:sz w:val="20"/>
                <w:szCs w:val="20"/>
              </w:rPr>
              <w:t>3 467 540,00</w:t>
            </w:r>
          </w:p>
        </w:tc>
        <w:tc>
          <w:tcPr>
            <w:tcW w:w="2043" w:type="dxa"/>
            <w:tcBorders>
              <w:top w:val="nil"/>
              <w:left w:val="nil"/>
              <w:bottom w:val="nil"/>
              <w:right w:val="nil"/>
            </w:tcBorders>
            <w:shd w:val="clear" w:color="000000" w:fill="FFFFFF"/>
          </w:tcPr>
          <w:p w14:paraId="43E20652" w14:textId="77777777" w:rsidR="002A76EA" w:rsidRPr="00BE3334" w:rsidRDefault="002A76EA" w:rsidP="009E327B">
            <w:pPr>
              <w:jc w:val="right"/>
              <w:rPr>
                <w:color w:val="000000"/>
                <w:sz w:val="20"/>
                <w:szCs w:val="20"/>
              </w:rPr>
            </w:pPr>
            <w:r w:rsidRPr="00BE3334">
              <w:rPr>
                <w:color w:val="000000"/>
                <w:sz w:val="20"/>
                <w:szCs w:val="20"/>
              </w:rPr>
              <w:t>17 337 680,00</w:t>
            </w:r>
          </w:p>
        </w:tc>
        <w:tc>
          <w:tcPr>
            <w:tcW w:w="2042" w:type="dxa"/>
            <w:tcBorders>
              <w:top w:val="nil"/>
              <w:left w:val="nil"/>
              <w:bottom w:val="nil"/>
              <w:right w:val="nil"/>
            </w:tcBorders>
            <w:shd w:val="clear" w:color="000000" w:fill="FFFFFF"/>
          </w:tcPr>
          <w:p w14:paraId="51193EAC" w14:textId="77777777" w:rsidR="002A76EA" w:rsidRPr="00BE3334" w:rsidRDefault="002A76EA" w:rsidP="009E327B">
            <w:pPr>
              <w:jc w:val="right"/>
              <w:rPr>
                <w:color w:val="000000"/>
                <w:sz w:val="20"/>
                <w:szCs w:val="20"/>
              </w:rPr>
            </w:pPr>
            <w:r w:rsidRPr="00BE3334">
              <w:rPr>
                <w:color w:val="000000"/>
                <w:sz w:val="20"/>
                <w:szCs w:val="20"/>
              </w:rPr>
              <w:t>32 508 160,00</w:t>
            </w:r>
          </w:p>
        </w:tc>
      </w:tr>
      <w:tr w:rsidR="002A76EA" w:rsidRPr="00BE3334" w14:paraId="3C36A911" w14:textId="77777777" w:rsidTr="00330FB3">
        <w:trPr>
          <w:trHeight w:val="20"/>
        </w:trPr>
        <w:tc>
          <w:tcPr>
            <w:tcW w:w="2409" w:type="dxa"/>
            <w:tcBorders>
              <w:top w:val="nil"/>
              <w:left w:val="nil"/>
              <w:bottom w:val="nil"/>
              <w:right w:val="nil"/>
            </w:tcBorders>
            <w:shd w:val="clear" w:color="000000" w:fill="FFFFFF"/>
          </w:tcPr>
          <w:p w14:paraId="4481DAF2" w14:textId="77777777" w:rsidR="002A76EA" w:rsidRPr="00BE3334" w:rsidRDefault="002A76EA" w:rsidP="00330FB3">
            <w:pPr>
              <w:jc w:val="right"/>
              <w:rPr>
                <w:sz w:val="20"/>
                <w:szCs w:val="20"/>
              </w:rPr>
            </w:pPr>
            <w:r w:rsidRPr="00BE3334">
              <w:rPr>
                <w:sz w:val="20"/>
                <w:szCs w:val="20"/>
              </w:rPr>
              <w:t>1 05 00000 00 0000 000</w:t>
            </w:r>
          </w:p>
        </w:tc>
        <w:tc>
          <w:tcPr>
            <w:tcW w:w="6661" w:type="dxa"/>
            <w:tcBorders>
              <w:top w:val="nil"/>
              <w:left w:val="nil"/>
              <w:bottom w:val="nil"/>
              <w:right w:val="nil"/>
            </w:tcBorders>
            <w:shd w:val="clear" w:color="000000" w:fill="FFFFFF"/>
          </w:tcPr>
          <w:p w14:paraId="44B95872" w14:textId="77777777" w:rsidR="002A76EA" w:rsidRPr="00BE3334" w:rsidRDefault="002A76EA" w:rsidP="009E327B">
            <w:pPr>
              <w:jc w:val="both"/>
              <w:rPr>
                <w:color w:val="000000"/>
                <w:sz w:val="20"/>
                <w:szCs w:val="20"/>
              </w:rPr>
            </w:pPr>
            <w:r w:rsidRPr="00BE3334">
              <w:rPr>
                <w:color w:val="000000"/>
                <w:sz w:val="20"/>
                <w:szCs w:val="20"/>
              </w:rPr>
              <w:t>НАЛОГИ НА СОВОКУПНЫЙ ДОХОД</w:t>
            </w:r>
          </w:p>
        </w:tc>
        <w:tc>
          <w:tcPr>
            <w:tcW w:w="2042" w:type="dxa"/>
            <w:tcBorders>
              <w:top w:val="nil"/>
              <w:left w:val="nil"/>
              <w:bottom w:val="nil"/>
              <w:right w:val="nil"/>
            </w:tcBorders>
            <w:shd w:val="clear" w:color="000000" w:fill="FFFFFF"/>
          </w:tcPr>
          <w:p w14:paraId="1582E1C9" w14:textId="77777777" w:rsidR="002A76EA" w:rsidRPr="00BE3334" w:rsidRDefault="002A76EA" w:rsidP="009E327B">
            <w:pPr>
              <w:jc w:val="right"/>
              <w:rPr>
                <w:color w:val="000000"/>
                <w:sz w:val="20"/>
                <w:szCs w:val="20"/>
              </w:rPr>
            </w:pPr>
            <w:r w:rsidRPr="00BE3334">
              <w:rPr>
                <w:color w:val="000000"/>
                <w:sz w:val="20"/>
                <w:szCs w:val="20"/>
              </w:rPr>
              <w:t>1 230 701 000,00</w:t>
            </w:r>
          </w:p>
        </w:tc>
        <w:tc>
          <w:tcPr>
            <w:tcW w:w="2043" w:type="dxa"/>
            <w:tcBorders>
              <w:top w:val="nil"/>
              <w:left w:val="nil"/>
              <w:bottom w:val="nil"/>
              <w:right w:val="nil"/>
            </w:tcBorders>
            <w:shd w:val="clear" w:color="000000" w:fill="FFFFFF"/>
          </w:tcPr>
          <w:p w14:paraId="591CA3BA" w14:textId="77777777" w:rsidR="002A76EA" w:rsidRPr="00BE3334" w:rsidRDefault="002A76EA" w:rsidP="009E327B">
            <w:pPr>
              <w:jc w:val="right"/>
              <w:rPr>
                <w:color w:val="000000"/>
                <w:sz w:val="20"/>
                <w:szCs w:val="20"/>
              </w:rPr>
            </w:pPr>
            <w:r w:rsidRPr="00BE3334">
              <w:rPr>
                <w:color w:val="000000"/>
                <w:sz w:val="20"/>
                <w:szCs w:val="20"/>
              </w:rPr>
              <w:t>1 375 483 000,00</w:t>
            </w:r>
          </w:p>
        </w:tc>
        <w:tc>
          <w:tcPr>
            <w:tcW w:w="2042" w:type="dxa"/>
            <w:tcBorders>
              <w:top w:val="nil"/>
              <w:left w:val="nil"/>
              <w:bottom w:val="nil"/>
              <w:right w:val="nil"/>
            </w:tcBorders>
            <w:shd w:val="clear" w:color="000000" w:fill="FFFFFF"/>
          </w:tcPr>
          <w:p w14:paraId="3AC1E9E4" w14:textId="77777777" w:rsidR="002A76EA" w:rsidRPr="00BE3334" w:rsidRDefault="002A76EA" w:rsidP="009E327B">
            <w:pPr>
              <w:jc w:val="right"/>
              <w:rPr>
                <w:color w:val="000000"/>
                <w:sz w:val="20"/>
                <w:szCs w:val="20"/>
              </w:rPr>
            </w:pPr>
            <w:r w:rsidRPr="00BE3334">
              <w:rPr>
                <w:color w:val="000000"/>
                <w:sz w:val="20"/>
                <w:szCs w:val="20"/>
              </w:rPr>
              <w:t>1 522 159 000,00</w:t>
            </w:r>
          </w:p>
        </w:tc>
      </w:tr>
      <w:tr w:rsidR="002A76EA" w:rsidRPr="00BE3334" w14:paraId="08386895" w14:textId="77777777" w:rsidTr="00330FB3">
        <w:trPr>
          <w:trHeight w:val="20"/>
        </w:trPr>
        <w:tc>
          <w:tcPr>
            <w:tcW w:w="2409" w:type="dxa"/>
            <w:tcBorders>
              <w:top w:val="nil"/>
              <w:left w:val="nil"/>
              <w:bottom w:val="nil"/>
              <w:right w:val="nil"/>
            </w:tcBorders>
            <w:shd w:val="clear" w:color="000000" w:fill="FFFFFF"/>
          </w:tcPr>
          <w:p w14:paraId="1800D7D5"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7364B402"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795AA251"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2511E55A"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3A988523"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0DD0F52F" w14:textId="77777777" w:rsidTr="00330FB3">
        <w:trPr>
          <w:trHeight w:val="20"/>
        </w:trPr>
        <w:tc>
          <w:tcPr>
            <w:tcW w:w="2409" w:type="dxa"/>
            <w:tcBorders>
              <w:top w:val="nil"/>
              <w:left w:val="nil"/>
              <w:bottom w:val="nil"/>
              <w:right w:val="nil"/>
            </w:tcBorders>
            <w:shd w:val="clear" w:color="000000" w:fill="FFFFFF"/>
          </w:tcPr>
          <w:p w14:paraId="7710DFF0" w14:textId="77777777" w:rsidR="002A76EA" w:rsidRPr="00BE3334" w:rsidRDefault="002A76EA" w:rsidP="00330FB3">
            <w:pPr>
              <w:jc w:val="right"/>
              <w:rPr>
                <w:sz w:val="20"/>
                <w:szCs w:val="20"/>
              </w:rPr>
            </w:pPr>
            <w:r w:rsidRPr="00BE3334">
              <w:rPr>
                <w:sz w:val="20"/>
                <w:szCs w:val="20"/>
              </w:rPr>
              <w:t>1 05 01000 00 0000 110</w:t>
            </w:r>
          </w:p>
        </w:tc>
        <w:tc>
          <w:tcPr>
            <w:tcW w:w="6661" w:type="dxa"/>
            <w:tcBorders>
              <w:top w:val="nil"/>
              <w:left w:val="nil"/>
              <w:bottom w:val="nil"/>
              <w:right w:val="nil"/>
            </w:tcBorders>
            <w:shd w:val="clear" w:color="000000" w:fill="FFFFFF"/>
          </w:tcPr>
          <w:p w14:paraId="5D6BE2C9" w14:textId="77777777" w:rsidR="002A76EA" w:rsidRPr="00BE3334" w:rsidRDefault="002A76EA" w:rsidP="009E327B">
            <w:pPr>
              <w:jc w:val="both"/>
              <w:rPr>
                <w:color w:val="000000"/>
                <w:sz w:val="20"/>
                <w:szCs w:val="20"/>
              </w:rPr>
            </w:pPr>
            <w:r w:rsidRPr="00BE3334">
              <w:rPr>
                <w:color w:val="000000"/>
                <w:sz w:val="20"/>
                <w:szCs w:val="20"/>
              </w:rPr>
              <w:t>Налог, взимаемый в связи с применением упрощенной системы налогообложения</w:t>
            </w:r>
          </w:p>
        </w:tc>
        <w:tc>
          <w:tcPr>
            <w:tcW w:w="2042" w:type="dxa"/>
            <w:tcBorders>
              <w:top w:val="nil"/>
              <w:left w:val="nil"/>
              <w:bottom w:val="nil"/>
              <w:right w:val="nil"/>
            </w:tcBorders>
            <w:shd w:val="clear" w:color="000000" w:fill="FFFFFF"/>
          </w:tcPr>
          <w:p w14:paraId="0EE828BE" w14:textId="77777777" w:rsidR="002A76EA" w:rsidRPr="00BE3334" w:rsidRDefault="002A76EA" w:rsidP="009E327B">
            <w:pPr>
              <w:jc w:val="right"/>
              <w:rPr>
                <w:color w:val="000000"/>
                <w:sz w:val="20"/>
                <w:szCs w:val="20"/>
              </w:rPr>
            </w:pPr>
            <w:r w:rsidRPr="00BE3334">
              <w:rPr>
                <w:color w:val="000000"/>
                <w:sz w:val="20"/>
                <w:szCs w:val="20"/>
              </w:rPr>
              <w:t>1 023 691 000,00</w:t>
            </w:r>
          </w:p>
        </w:tc>
        <w:tc>
          <w:tcPr>
            <w:tcW w:w="2043" w:type="dxa"/>
            <w:tcBorders>
              <w:top w:val="nil"/>
              <w:left w:val="nil"/>
              <w:bottom w:val="nil"/>
              <w:right w:val="nil"/>
            </w:tcBorders>
            <w:shd w:val="clear" w:color="000000" w:fill="FFFFFF"/>
          </w:tcPr>
          <w:p w14:paraId="7B6FADD4" w14:textId="77777777" w:rsidR="002A76EA" w:rsidRPr="00BE3334" w:rsidRDefault="002A76EA" w:rsidP="009E327B">
            <w:pPr>
              <w:jc w:val="right"/>
              <w:rPr>
                <w:color w:val="000000"/>
                <w:sz w:val="20"/>
                <w:szCs w:val="20"/>
              </w:rPr>
            </w:pPr>
            <w:r w:rsidRPr="00BE3334">
              <w:rPr>
                <w:color w:val="000000"/>
                <w:sz w:val="20"/>
                <w:szCs w:val="20"/>
              </w:rPr>
              <w:t>1 139 227 000,00</w:t>
            </w:r>
          </w:p>
        </w:tc>
        <w:tc>
          <w:tcPr>
            <w:tcW w:w="2042" w:type="dxa"/>
            <w:tcBorders>
              <w:top w:val="nil"/>
              <w:left w:val="nil"/>
              <w:bottom w:val="nil"/>
              <w:right w:val="nil"/>
            </w:tcBorders>
            <w:shd w:val="clear" w:color="000000" w:fill="FFFFFF"/>
          </w:tcPr>
          <w:p w14:paraId="066C8FB0" w14:textId="77777777" w:rsidR="002A76EA" w:rsidRPr="00BE3334" w:rsidRDefault="002A76EA" w:rsidP="009E327B">
            <w:pPr>
              <w:jc w:val="right"/>
              <w:rPr>
                <w:color w:val="000000"/>
                <w:sz w:val="20"/>
                <w:szCs w:val="20"/>
              </w:rPr>
            </w:pPr>
            <w:r w:rsidRPr="00BE3334">
              <w:rPr>
                <w:color w:val="000000"/>
                <w:sz w:val="20"/>
                <w:szCs w:val="20"/>
              </w:rPr>
              <w:t>1 261 602 000,00</w:t>
            </w:r>
          </w:p>
        </w:tc>
      </w:tr>
      <w:tr w:rsidR="002A76EA" w:rsidRPr="00BE3334" w14:paraId="12E02513" w14:textId="77777777" w:rsidTr="00330FB3">
        <w:trPr>
          <w:trHeight w:val="20"/>
        </w:trPr>
        <w:tc>
          <w:tcPr>
            <w:tcW w:w="2409" w:type="dxa"/>
            <w:tcBorders>
              <w:top w:val="nil"/>
              <w:left w:val="nil"/>
              <w:bottom w:val="nil"/>
              <w:right w:val="nil"/>
            </w:tcBorders>
            <w:shd w:val="clear" w:color="000000" w:fill="FFFFFF"/>
          </w:tcPr>
          <w:p w14:paraId="245ABFED"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4881B53F"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33131D09"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7F4DB25D"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62C0A0A7"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7F350BC7" w14:textId="77777777" w:rsidTr="00330FB3">
        <w:trPr>
          <w:trHeight w:val="20"/>
        </w:trPr>
        <w:tc>
          <w:tcPr>
            <w:tcW w:w="2409" w:type="dxa"/>
            <w:tcBorders>
              <w:top w:val="nil"/>
              <w:left w:val="nil"/>
              <w:bottom w:val="nil"/>
              <w:right w:val="nil"/>
            </w:tcBorders>
            <w:shd w:val="clear" w:color="000000" w:fill="FFFFFF"/>
          </w:tcPr>
          <w:p w14:paraId="3BFB0DCA" w14:textId="77777777" w:rsidR="002A76EA" w:rsidRPr="00BE3334" w:rsidRDefault="002A76EA" w:rsidP="00330FB3">
            <w:pPr>
              <w:jc w:val="right"/>
              <w:rPr>
                <w:sz w:val="20"/>
                <w:szCs w:val="20"/>
              </w:rPr>
            </w:pPr>
            <w:r w:rsidRPr="00BE3334">
              <w:rPr>
                <w:sz w:val="20"/>
                <w:szCs w:val="20"/>
              </w:rPr>
              <w:t>1 05 01011 01 0000 110</w:t>
            </w:r>
          </w:p>
        </w:tc>
        <w:tc>
          <w:tcPr>
            <w:tcW w:w="6661" w:type="dxa"/>
            <w:tcBorders>
              <w:top w:val="nil"/>
              <w:left w:val="nil"/>
              <w:bottom w:val="nil"/>
              <w:right w:val="nil"/>
            </w:tcBorders>
            <w:shd w:val="clear" w:color="000000" w:fill="FFFFFF"/>
          </w:tcPr>
          <w:p w14:paraId="294CC797" w14:textId="77777777" w:rsidR="002A76EA" w:rsidRPr="00BE3334" w:rsidRDefault="002A76EA" w:rsidP="009E327B">
            <w:pPr>
              <w:jc w:val="both"/>
              <w:rPr>
                <w:color w:val="000000"/>
                <w:sz w:val="20"/>
                <w:szCs w:val="20"/>
              </w:rPr>
            </w:pPr>
            <w:r w:rsidRPr="00BE3334">
              <w:rPr>
                <w:color w:val="000000"/>
                <w:sz w:val="20"/>
                <w:szCs w:val="20"/>
              </w:rPr>
              <w:t>налог, взимаемый с налогоплательщиков, выбравших в качестве объекта налогообложения доходы</w:t>
            </w:r>
          </w:p>
        </w:tc>
        <w:tc>
          <w:tcPr>
            <w:tcW w:w="2042" w:type="dxa"/>
            <w:tcBorders>
              <w:top w:val="nil"/>
              <w:left w:val="nil"/>
              <w:bottom w:val="nil"/>
              <w:right w:val="nil"/>
            </w:tcBorders>
            <w:shd w:val="clear" w:color="000000" w:fill="FFFFFF"/>
          </w:tcPr>
          <w:p w14:paraId="0191B118" w14:textId="77777777" w:rsidR="002A76EA" w:rsidRPr="00BE3334" w:rsidRDefault="002A76EA" w:rsidP="009E327B">
            <w:pPr>
              <w:jc w:val="right"/>
              <w:rPr>
                <w:color w:val="000000"/>
                <w:sz w:val="20"/>
                <w:szCs w:val="20"/>
              </w:rPr>
            </w:pPr>
            <w:r w:rsidRPr="00BE3334">
              <w:rPr>
                <w:color w:val="000000"/>
                <w:sz w:val="20"/>
                <w:szCs w:val="20"/>
              </w:rPr>
              <w:t>703 559 000,00</w:t>
            </w:r>
          </w:p>
        </w:tc>
        <w:tc>
          <w:tcPr>
            <w:tcW w:w="2043" w:type="dxa"/>
            <w:tcBorders>
              <w:top w:val="nil"/>
              <w:left w:val="nil"/>
              <w:bottom w:val="nil"/>
              <w:right w:val="nil"/>
            </w:tcBorders>
            <w:shd w:val="clear" w:color="000000" w:fill="FFFFFF"/>
          </w:tcPr>
          <w:p w14:paraId="4D4392E6" w14:textId="77777777" w:rsidR="002A76EA" w:rsidRPr="00BE3334" w:rsidRDefault="002A76EA" w:rsidP="009E327B">
            <w:pPr>
              <w:jc w:val="right"/>
              <w:rPr>
                <w:color w:val="000000"/>
                <w:sz w:val="20"/>
                <w:szCs w:val="20"/>
              </w:rPr>
            </w:pPr>
            <w:r w:rsidRPr="00BE3334">
              <w:rPr>
                <w:color w:val="000000"/>
                <w:sz w:val="20"/>
                <w:szCs w:val="20"/>
              </w:rPr>
              <w:t>793 849 000,00</w:t>
            </w:r>
          </w:p>
        </w:tc>
        <w:tc>
          <w:tcPr>
            <w:tcW w:w="2042" w:type="dxa"/>
            <w:tcBorders>
              <w:top w:val="nil"/>
              <w:left w:val="nil"/>
              <w:bottom w:val="nil"/>
              <w:right w:val="nil"/>
            </w:tcBorders>
            <w:shd w:val="clear" w:color="000000" w:fill="FFFFFF"/>
          </w:tcPr>
          <w:p w14:paraId="34676FB4" w14:textId="77777777" w:rsidR="002A76EA" w:rsidRPr="00BE3334" w:rsidRDefault="002A76EA" w:rsidP="009E327B">
            <w:pPr>
              <w:jc w:val="right"/>
              <w:rPr>
                <w:color w:val="000000"/>
                <w:sz w:val="20"/>
                <w:szCs w:val="20"/>
              </w:rPr>
            </w:pPr>
            <w:r w:rsidRPr="00BE3334">
              <w:rPr>
                <w:color w:val="000000"/>
                <w:sz w:val="20"/>
                <w:szCs w:val="20"/>
              </w:rPr>
              <w:t>889 914 000,00</w:t>
            </w:r>
          </w:p>
        </w:tc>
      </w:tr>
      <w:tr w:rsidR="002A76EA" w:rsidRPr="00BE3334" w14:paraId="76BE94DA" w14:textId="77777777" w:rsidTr="00330FB3">
        <w:trPr>
          <w:trHeight w:val="20"/>
        </w:trPr>
        <w:tc>
          <w:tcPr>
            <w:tcW w:w="2409" w:type="dxa"/>
            <w:tcBorders>
              <w:top w:val="nil"/>
              <w:left w:val="nil"/>
              <w:bottom w:val="nil"/>
              <w:right w:val="nil"/>
            </w:tcBorders>
            <w:shd w:val="clear" w:color="000000" w:fill="FFFFFF"/>
          </w:tcPr>
          <w:p w14:paraId="3111C4C2" w14:textId="77777777" w:rsidR="002A76EA" w:rsidRPr="00BE3334" w:rsidRDefault="002A76EA" w:rsidP="00330FB3">
            <w:pPr>
              <w:jc w:val="right"/>
              <w:rPr>
                <w:sz w:val="20"/>
                <w:szCs w:val="20"/>
              </w:rPr>
            </w:pPr>
            <w:r w:rsidRPr="00BE3334">
              <w:rPr>
                <w:sz w:val="20"/>
                <w:szCs w:val="20"/>
              </w:rPr>
              <w:t>1 05 01021 01 0000 110</w:t>
            </w:r>
          </w:p>
        </w:tc>
        <w:tc>
          <w:tcPr>
            <w:tcW w:w="6661" w:type="dxa"/>
            <w:tcBorders>
              <w:top w:val="nil"/>
              <w:left w:val="nil"/>
              <w:bottom w:val="nil"/>
              <w:right w:val="nil"/>
            </w:tcBorders>
            <w:shd w:val="clear" w:color="000000" w:fill="FFFFFF"/>
          </w:tcPr>
          <w:p w14:paraId="11B61CDF" w14:textId="77777777" w:rsidR="002A76EA" w:rsidRPr="00BE3334" w:rsidRDefault="002A76EA" w:rsidP="009E327B">
            <w:pPr>
              <w:jc w:val="both"/>
              <w:rPr>
                <w:color w:val="000000"/>
                <w:sz w:val="20"/>
                <w:szCs w:val="20"/>
              </w:rPr>
            </w:pPr>
            <w:r w:rsidRPr="00BE3334">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42" w:type="dxa"/>
            <w:tcBorders>
              <w:top w:val="nil"/>
              <w:left w:val="nil"/>
              <w:bottom w:val="nil"/>
              <w:right w:val="nil"/>
            </w:tcBorders>
            <w:shd w:val="clear" w:color="000000" w:fill="FFFFFF"/>
          </w:tcPr>
          <w:p w14:paraId="127E5B0D" w14:textId="77777777" w:rsidR="002A76EA" w:rsidRPr="00BE3334" w:rsidRDefault="002A76EA" w:rsidP="009E327B">
            <w:pPr>
              <w:jc w:val="right"/>
              <w:rPr>
                <w:color w:val="000000"/>
                <w:sz w:val="20"/>
                <w:szCs w:val="20"/>
              </w:rPr>
            </w:pPr>
            <w:r w:rsidRPr="00BE3334">
              <w:rPr>
                <w:color w:val="000000"/>
                <w:sz w:val="20"/>
                <w:szCs w:val="20"/>
              </w:rPr>
              <w:t>320 132 000,00</w:t>
            </w:r>
          </w:p>
        </w:tc>
        <w:tc>
          <w:tcPr>
            <w:tcW w:w="2043" w:type="dxa"/>
            <w:tcBorders>
              <w:top w:val="nil"/>
              <w:left w:val="nil"/>
              <w:bottom w:val="nil"/>
              <w:right w:val="nil"/>
            </w:tcBorders>
            <w:shd w:val="clear" w:color="000000" w:fill="FFFFFF"/>
          </w:tcPr>
          <w:p w14:paraId="1477B281" w14:textId="77777777" w:rsidR="002A76EA" w:rsidRPr="00BE3334" w:rsidRDefault="002A76EA" w:rsidP="009E327B">
            <w:pPr>
              <w:jc w:val="right"/>
              <w:rPr>
                <w:color w:val="000000"/>
                <w:sz w:val="20"/>
                <w:szCs w:val="20"/>
              </w:rPr>
            </w:pPr>
            <w:r w:rsidRPr="00BE3334">
              <w:rPr>
                <w:color w:val="000000"/>
                <w:sz w:val="20"/>
                <w:szCs w:val="20"/>
              </w:rPr>
              <w:t>345 378 000,00</w:t>
            </w:r>
          </w:p>
        </w:tc>
        <w:tc>
          <w:tcPr>
            <w:tcW w:w="2042" w:type="dxa"/>
            <w:tcBorders>
              <w:top w:val="nil"/>
              <w:left w:val="nil"/>
              <w:bottom w:val="nil"/>
              <w:right w:val="nil"/>
            </w:tcBorders>
            <w:shd w:val="clear" w:color="000000" w:fill="FFFFFF"/>
          </w:tcPr>
          <w:p w14:paraId="4F07BBDB" w14:textId="77777777" w:rsidR="002A76EA" w:rsidRPr="00BE3334" w:rsidRDefault="002A76EA" w:rsidP="009E327B">
            <w:pPr>
              <w:jc w:val="right"/>
              <w:rPr>
                <w:color w:val="000000"/>
                <w:sz w:val="20"/>
                <w:szCs w:val="20"/>
              </w:rPr>
            </w:pPr>
            <w:r w:rsidRPr="00BE3334">
              <w:rPr>
                <w:color w:val="000000"/>
                <w:sz w:val="20"/>
                <w:szCs w:val="20"/>
              </w:rPr>
              <w:t>371 688 000,00</w:t>
            </w:r>
          </w:p>
        </w:tc>
      </w:tr>
      <w:tr w:rsidR="002A76EA" w:rsidRPr="00BE3334" w14:paraId="0CE170C8" w14:textId="77777777" w:rsidTr="00330FB3">
        <w:trPr>
          <w:trHeight w:val="20"/>
        </w:trPr>
        <w:tc>
          <w:tcPr>
            <w:tcW w:w="2409" w:type="dxa"/>
            <w:tcBorders>
              <w:top w:val="nil"/>
              <w:left w:val="nil"/>
              <w:bottom w:val="nil"/>
              <w:right w:val="nil"/>
            </w:tcBorders>
            <w:shd w:val="clear" w:color="000000" w:fill="FFFFFF"/>
          </w:tcPr>
          <w:p w14:paraId="0861564D" w14:textId="77777777" w:rsidR="002A76EA" w:rsidRPr="00BE3334" w:rsidRDefault="002A76EA" w:rsidP="00330FB3">
            <w:pPr>
              <w:jc w:val="right"/>
              <w:rPr>
                <w:sz w:val="20"/>
                <w:szCs w:val="20"/>
              </w:rPr>
            </w:pPr>
            <w:r w:rsidRPr="00BE3334">
              <w:rPr>
                <w:sz w:val="20"/>
                <w:szCs w:val="20"/>
              </w:rPr>
              <w:t>1 05 03000 01 0000 110</w:t>
            </w:r>
          </w:p>
        </w:tc>
        <w:tc>
          <w:tcPr>
            <w:tcW w:w="6661" w:type="dxa"/>
            <w:tcBorders>
              <w:top w:val="nil"/>
              <w:left w:val="nil"/>
              <w:bottom w:val="nil"/>
              <w:right w:val="nil"/>
            </w:tcBorders>
            <w:shd w:val="clear" w:color="000000" w:fill="FFFFFF"/>
          </w:tcPr>
          <w:p w14:paraId="1938790E" w14:textId="77777777" w:rsidR="002A76EA" w:rsidRPr="00BE3334" w:rsidRDefault="002A76EA" w:rsidP="009E327B">
            <w:pPr>
              <w:jc w:val="both"/>
              <w:rPr>
                <w:color w:val="000000"/>
                <w:sz w:val="20"/>
                <w:szCs w:val="20"/>
              </w:rPr>
            </w:pPr>
            <w:r w:rsidRPr="00BE3334">
              <w:rPr>
                <w:color w:val="000000"/>
                <w:sz w:val="20"/>
                <w:szCs w:val="20"/>
              </w:rPr>
              <w:t>Единый сельскохозяйственный налог</w:t>
            </w:r>
          </w:p>
        </w:tc>
        <w:tc>
          <w:tcPr>
            <w:tcW w:w="2042" w:type="dxa"/>
            <w:tcBorders>
              <w:top w:val="nil"/>
              <w:left w:val="nil"/>
              <w:bottom w:val="nil"/>
              <w:right w:val="nil"/>
            </w:tcBorders>
            <w:shd w:val="clear" w:color="000000" w:fill="FFFFFF"/>
          </w:tcPr>
          <w:p w14:paraId="2688C097" w14:textId="77777777" w:rsidR="002A76EA" w:rsidRPr="00BE3334" w:rsidRDefault="002A76EA" w:rsidP="009E327B">
            <w:pPr>
              <w:jc w:val="right"/>
              <w:rPr>
                <w:color w:val="000000"/>
                <w:sz w:val="20"/>
                <w:szCs w:val="20"/>
              </w:rPr>
            </w:pPr>
            <w:r w:rsidRPr="00BE3334">
              <w:rPr>
                <w:color w:val="000000"/>
                <w:sz w:val="20"/>
                <w:szCs w:val="20"/>
              </w:rPr>
              <w:t>14 515 000,00</w:t>
            </w:r>
          </w:p>
        </w:tc>
        <w:tc>
          <w:tcPr>
            <w:tcW w:w="2043" w:type="dxa"/>
            <w:tcBorders>
              <w:top w:val="nil"/>
              <w:left w:val="nil"/>
              <w:bottom w:val="nil"/>
              <w:right w:val="nil"/>
            </w:tcBorders>
            <w:shd w:val="clear" w:color="000000" w:fill="FFFFFF"/>
          </w:tcPr>
          <w:p w14:paraId="675124AA" w14:textId="77777777" w:rsidR="002A76EA" w:rsidRPr="00BE3334" w:rsidRDefault="002A76EA" w:rsidP="009E327B">
            <w:pPr>
              <w:jc w:val="right"/>
              <w:rPr>
                <w:color w:val="000000"/>
                <w:sz w:val="20"/>
                <w:szCs w:val="20"/>
              </w:rPr>
            </w:pPr>
            <w:r w:rsidRPr="00BE3334">
              <w:rPr>
                <w:color w:val="000000"/>
                <w:sz w:val="20"/>
                <w:szCs w:val="20"/>
              </w:rPr>
              <w:t>15 114 000,00</w:t>
            </w:r>
          </w:p>
        </w:tc>
        <w:tc>
          <w:tcPr>
            <w:tcW w:w="2042" w:type="dxa"/>
            <w:tcBorders>
              <w:top w:val="nil"/>
              <w:left w:val="nil"/>
              <w:bottom w:val="nil"/>
              <w:right w:val="nil"/>
            </w:tcBorders>
            <w:shd w:val="clear" w:color="000000" w:fill="FFFFFF"/>
          </w:tcPr>
          <w:p w14:paraId="2EF8765C" w14:textId="77777777" w:rsidR="002A76EA" w:rsidRPr="00BE3334" w:rsidRDefault="002A76EA" w:rsidP="009E327B">
            <w:pPr>
              <w:jc w:val="right"/>
              <w:rPr>
                <w:color w:val="000000"/>
                <w:sz w:val="20"/>
                <w:szCs w:val="20"/>
              </w:rPr>
            </w:pPr>
            <w:r w:rsidRPr="00BE3334">
              <w:rPr>
                <w:color w:val="000000"/>
                <w:sz w:val="20"/>
                <w:szCs w:val="20"/>
              </w:rPr>
              <w:t>16 454 000,00</w:t>
            </w:r>
          </w:p>
        </w:tc>
      </w:tr>
      <w:tr w:rsidR="002A76EA" w:rsidRPr="00BE3334" w14:paraId="6CD8F5CE" w14:textId="77777777" w:rsidTr="00330FB3">
        <w:trPr>
          <w:trHeight w:val="20"/>
        </w:trPr>
        <w:tc>
          <w:tcPr>
            <w:tcW w:w="2409" w:type="dxa"/>
            <w:tcBorders>
              <w:top w:val="nil"/>
              <w:left w:val="nil"/>
              <w:bottom w:val="nil"/>
              <w:right w:val="nil"/>
            </w:tcBorders>
            <w:shd w:val="clear" w:color="000000" w:fill="FFFFFF"/>
          </w:tcPr>
          <w:p w14:paraId="3FB05577"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6ACB8188"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1C352D4D"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3F17B638"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0BB6549E"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17ABE4E7" w14:textId="77777777" w:rsidTr="00330FB3">
        <w:trPr>
          <w:trHeight w:val="20"/>
        </w:trPr>
        <w:tc>
          <w:tcPr>
            <w:tcW w:w="2409" w:type="dxa"/>
            <w:tcBorders>
              <w:top w:val="nil"/>
              <w:left w:val="nil"/>
              <w:bottom w:val="nil"/>
              <w:right w:val="nil"/>
            </w:tcBorders>
            <w:shd w:val="clear" w:color="000000" w:fill="FFFFFF"/>
          </w:tcPr>
          <w:p w14:paraId="5A5AD9D1" w14:textId="77777777" w:rsidR="002A76EA" w:rsidRPr="00BE3334" w:rsidRDefault="002A76EA" w:rsidP="00330FB3">
            <w:pPr>
              <w:jc w:val="right"/>
              <w:rPr>
                <w:sz w:val="20"/>
                <w:szCs w:val="20"/>
              </w:rPr>
            </w:pPr>
            <w:r w:rsidRPr="00BE3334">
              <w:rPr>
                <w:sz w:val="20"/>
                <w:szCs w:val="20"/>
              </w:rPr>
              <w:t>1 05 03010 01 0000 110</w:t>
            </w:r>
          </w:p>
        </w:tc>
        <w:tc>
          <w:tcPr>
            <w:tcW w:w="6661" w:type="dxa"/>
            <w:tcBorders>
              <w:top w:val="nil"/>
              <w:left w:val="nil"/>
              <w:bottom w:val="nil"/>
              <w:right w:val="nil"/>
            </w:tcBorders>
            <w:shd w:val="clear" w:color="000000" w:fill="FFFFFF"/>
          </w:tcPr>
          <w:p w14:paraId="6A631C09" w14:textId="77777777" w:rsidR="002A76EA" w:rsidRPr="00BE3334" w:rsidRDefault="002A76EA" w:rsidP="009E327B">
            <w:pPr>
              <w:jc w:val="both"/>
              <w:rPr>
                <w:color w:val="000000"/>
                <w:sz w:val="20"/>
                <w:szCs w:val="20"/>
              </w:rPr>
            </w:pPr>
            <w:r w:rsidRPr="00BE3334">
              <w:rPr>
                <w:color w:val="000000"/>
                <w:sz w:val="20"/>
                <w:szCs w:val="20"/>
              </w:rPr>
              <w:t>единый сельскохозяйственный налог</w:t>
            </w:r>
          </w:p>
        </w:tc>
        <w:tc>
          <w:tcPr>
            <w:tcW w:w="2042" w:type="dxa"/>
            <w:tcBorders>
              <w:top w:val="nil"/>
              <w:left w:val="nil"/>
              <w:bottom w:val="nil"/>
              <w:right w:val="nil"/>
            </w:tcBorders>
            <w:shd w:val="clear" w:color="000000" w:fill="FFFFFF"/>
          </w:tcPr>
          <w:p w14:paraId="773781CC" w14:textId="77777777" w:rsidR="002A76EA" w:rsidRPr="00BE3334" w:rsidRDefault="002A76EA" w:rsidP="009E327B">
            <w:pPr>
              <w:jc w:val="right"/>
              <w:rPr>
                <w:color w:val="000000"/>
                <w:sz w:val="20"/>
                <w:szCs w:val="20"/>
              </w:rPr>
            </w:pPr>
            <w:r w:rsidRPr="00BE3334">
              <w:rPr>
                <w:color w:val="000000"/>
                <w:sz w:val="20"/>
                <w:szCs w:val="20"/>
              </w:rPr>
              <w:t>14 515 000,00</w:t>
            </w:r>
          </w:p>
        </w:tc>
        <w:tc>
          <w:tcPr>
            <w:tcW w:w="2043" w:type="dxa"/>
            <w:tcBorders>
              <w:top w:val="nil"/>
              <w:left w:val="nil"/>
              <w:bottom w:val="nil"/>
              <w:right w:val="nil"/>
            </w:tcBorders>
            <w:shd w:val="clear" w:color="000000" w:fill="FFFFFF"/>
          </w:tcPr>
          <w:p w14:paraId="277B6AF8" w14:textId="77777777" w:rsidR="002A76EA" w:rsidRPr="00BE3334" w:rsidRDefault="002A76EA" w:rsidP="009E327B">
            <w:pPr>
              <w:jc w:val="right"/>
              <w:rPr>
                <w:color w:val="000000"/>
                <w:sz w:val="20"/>
                <w:szCs w:val="20"/>
              </w:rPr>
            </w:pPr>
            <w:r w:rsidRPr="00BE3334">
              <w:rPr>
                <w:color w:val="000000"/>
                <w:sz w:val="20"/>
                <w:szCs w:val="20"/>
              </w:rPr>
              <w:t>15 114 000,00</w:t>
            </w:r>
          </w:p>
        </w:tc>
        <w:tc>
          <w:tcPr>
            <w:tcW w:w="2042" w:type="dxa"/>
            <w:tcBorders>
              <w:top w:val="nil"/>
              <w:left w:val="nil"/>
              <w:bottom w:val="nil"/>
              <w:right w:val="nil"/>
            </w:tcBorders>
            <w:shd w:val="clear" w:color="000000" w:fill="FFFFFF"/>
          </w:tcPr>
          <w:p w14:paraId="44C3694F" w14:textId="77777777" w:rsidR="002A76EA" w:rsidRPr="00BE3334" w:rsidRDefault="002A76EA" w:rsidP="009E327B">
            <w:pPr>
              <w:jc w:val="right"/>
              <w:rPr>
                <w:color w:val="000000"/>
                <w:sz w:val="20"/>
                <w:szCs w:val="20"/>
              </w:rPr>
            </w:pPr>
            <w:r w:rsidRPr="00BE3334">
              <w:rPr>
                <w:color w:val="000000"/>
                <w:sz w:val="20"/>
                <w:szCs w:val="20"/>
              </w:rPr>
              <w:t>16 454 000,00</w:t>
            </w:r>
          </w:p>
        </w:tc>
      </w:tr>
      <w:tr w:rsidR="002A76EA" w:rsidRPr="00BE3334" w14:paraId="116AE264" w14:textId="77777777" w:rsidTr="00330FB3">
        <w:trPr>
          <w:trHeight w:val="20"/>
        </w:trPr>
        <w:tc>
          <w:tcPr>
            <w:tcW w:w="2409" w:type="dxa"/>
            <w:tcBorders>
              <w:top w:val="nil"/>
              <w:left w:val="nil"/>
              <w:bottom w:val="nil"/>
              <w:right w:val="nil"/>
            </w:tcBorders>
            <w:shd w:val="clear" w:color="000000" w:fill="FFFFFF"/>
          </w:tcPr>
          <w:p w14:paraId="3879264B" w14:textId="77777777" w:rsidR="002A76EA" w:rsidRPr="00BE3334" w:rsidRDefault="002A76EA" w:rsidP="00330FB3">
            <w:pPr>
              <w:jc w:val="right"/>
              <w:rPr>
                <w:sz w:val="20"/>
                <w:szCs w:val="20"/>
              </w:rPr>
            </w:pPr>
            <w:r w:rsidRPr="00BE3334">
              <w:rPr>
                <w:sz w:val="20"/>
                <w:szCs w:val="20"/>
              </w:rPr>
              <w:t>1 05 04000 02 0000 110</w:t>
            </w:r>
          </w:p>
        </w:tc>
        <w:tc>
          <w:tcPr>
            <w:tcW w:w="6661" w:type="dxa"/>
            <w:tcBorders>
              <w:top w:val="nil"/>
              <w:left w:val="nil"/>
              <w:bottom w:val="nil"/>
              <w:right w:val="nil"/>
            </w:tcBorders>
            <w:shd w:val="clear" w:color="000000" w:fill="FFFFFF"/>
          </w:tcPr>
          <w:p w14:paraId="1ABEE3D0" w14:textId="77777777" w:rsidR="002A76EA" w:rsidRPr="00BE3334" w:rsidRDefault="002A76EA" w:rsidP="009E327B">
            <w:pPr>
              <w:jc w:val="both"/>
              <w:rPr>
                <w:color w:val="000000"/>
                <w:sz w:val="20"/>
                <w:szCs w:val="20"/>
              </w:rPr>
            </w:pPr>
            <w:r w:rsidRPr="00BE3334">
              <w:rPr>
                <w:color w:val="000000"/>
                <w:sz w:val="20"/>
                <w:szCs w:val="20"/>
              </w:rPr>
              <w:t>Налог, взимаемый в связи с применением патентной системы налогообложения</w:t>
            </w:r>
          </w:p>
        </w:tc>
        <w:tc>
          <w:tcPr>
            <w:tcW w:w="2042" w:type="dxa"/>
            <w:tcBorders>
              <w:top w:val="nil"/>
              <w:left w:val="nil"/>
              <w:bottom w:val="nil"/>
              <w:right w:val="nil"/>
            </w:tcBorders>
            <w:shd w:val="clear" w:color="000000" w:fill="FFFFFF"/>
          </w:tcPr>
          <w:p w14:paraId="283670DD" w14:textId="77777777" w:rsidR="002A76EA" w:rsidRPr="00BE3334" w:rsidRDefault="002A76EA" w:rsidP="009E327B">
            <w:pPr>
              <w:jc w:val="right"/>
              <w:rPr>
                <w:color w:val="000000"/>
                <w:sz w:val="20"/>
                <w:szCs w:val="20"/>
              </w:rPr>
            </w:pPr>
            <w:r w:rsidRPr="00BE3334">
              <w:rPr>
                <w:color w:val="000000"/>
                <w:sz w:val="20"/>
                <w:szCs w:val="20"/>
              </w:rPr>
              <w:t>192 495 000,00</w:t>
            </w:r>
          </w:p>
        </w:tc>
        <w:tc>
          <w:tcPr>
            <w:tcW w:w="2043" w:type="dxa"/>
            <w:tcBorders>
              <w:top w:val="nil"/>
              <w:left w:val="nil"/>
              <w:bottom w:val="nil"/>
              <w:right w:val="nil"/>
            </w:tcBorders>
            <w:shd w:val="clear" w:color="000000" w:fill="FFFFFF"/>
          </w:tcPr>
          <w:p w14:paraId="4B94A101" w14:textId="77777777" w:rsidR="002A76EA" w:rsidRPr="00BE3334" w:rsidRDefault="002A76EA" w:rsidP="009E327B">
            <w:pPr>
              <w:jc w:val="right"/>
              <w:rPr>
                <w:color w:val="000000"/>
                <w:sz w:val="20"/>
                <w:szCs w:val="20"/>
              </w:rPr>
            </w:pPr>
            <w:r w:rsidRPr="00BE3334">
              <w:rPr>
                <w:color w:val="000000"/>
                <w:sz w:val="20"/>
                <w:szCs w:val="20"/>
              </w:rPr>
              <w:t>221 142 000,00</w:t>
            </w:r>
          </w:p>
        </w:tc>
        <w:tc>
          <w:tcPr>
            <w:tcW w:w="2042" w:type="dxa"/>
            <w:tcBorders>
              <w:top w:val="nil"/>
              <w:left w:val="nil"/>
              <w:bottom w:val="nil"/>
              <w:right w:val="nil"/>
            </w:tcBorders>
            <w:shd w:val="clear" w:color="000000" w:fill="FFFFFF"/>
          </w:tcPr>
          <w:p w14:paraId="1FF19196" w14:textId="77777777" w:rsidR="002A76EA" w:rsidRPr="00BE3334" w:rsidRDefault="002A76EA" w:rsidP="009E327B">
            <w:pPr>
              <w:jc w:val="right"/>
              <w:rPr>
                <w:color w:val="000000"/>
                <w:sz w:val="20"/>
                <w:szCs w:val="20"/>
              </w:rPr>
            </w:pPr>
            <w:r w:rsidRPr="00BE3334">
              <w:rPr>
                <w:color w:val="000000"/>
                <w:sz w:val="20"/>
                <w:szCs w:val="20"/>
              </w:rPr>
              <w:t>244 103 000,00</w:t>
            </w:r>
          </w:p>
        </w:tc>
      </w:tr>
      <w:tr w:rsidR="002A76EA" w:rsidRPr="00BE3334" w14:paraId="2D0A39C2" w14:textId="77777777" w:rsidTr="00330FB3">
        <w:trPr>
          <w:trHeight w:val="20"/>
        </w:trPr>
        <w:tc>
          <w:tcPr>
            <w:tcW w:w="2409" w:type="dxa"/>
            <w:tcBorders>
              <w:top w:val="nil"/>
              <w:left w:val="nil"/>
              <w:bottom w:val="nil"/>
              <w:right w:val="nil"/>
            </w:tcBorders>
            <w:shd w:val="clear" w:color="000000" w:fill="FFFFFF"/>
          </w:tcPr>
          <w:p w14:paraId="4C7BC0F6"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42A684C5"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09404685"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01DE24B4"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4232AC56"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6DC5F92A" w14:textId="77777777" w:rsidTr="00330FB3">
        <w:trPr>
          <w:trHeight w:val="20"/>
        </w:trPr>
        <w:tc>
          <w:tcPr>
            <w:tcW w:w="2409" w:type="dxa"/>
            <w:tcBorders>
              <w:top w:val="nil"/>
              <w:left w:val="nil"/>
              <w:bottom w:val="nil"/>
              <w:right w:val="nil"/>
            </w:tcBorders>
            <w:shd w:val="clear" w:color="000000" w:fill="FFFFFF"/>
          </w:tcPr>
          <w:p w14:paraId="7C56A223" w14:textId="77777777" w:rsidR="002A76EA" w:rsidRPr="00BE3334" w:rsidRDefault="002A76EA" w:rsidP="00330FB3">
            <w:pPr>
              <w:jc w:val="right"/>
              <w:rPr>
                <w:sz w:val="20"/>
                <w:szCs w:val="20"/>
              </w:rPr>
            </w:pPr>
            <w:r w:rsidRPr="00BE3334">
              <w:rPr>
                <w:sz w:val="20"/>
                <w:szCs w:val="20"/>
              </w:rPr>
              <w:t>1 05 04010 02 0000 110</w:t>
            </w:r>
          </w:p>
        </w:tc>
        <w:tc>
          <w:tcPr>
            <w:tcW w:w="6661" w:type="dxa"/>
            <w:tcBorders>
              <w:top w:val="nil"/>
              <w:left w:val="nil"/>
              <w:bottom w:val="nil"/>
              <w:right w:val="nil"/>
            </w:tcBorders>
            <w:shd w:val="clear" w:color="000000" w:fill="FFFFFF"/>
          </w:tcPr>
          <w:p w14:paraId="229710AD" w14:textId="77777777" w:rsidR="002A76EA" w:rsidRPr="00BE3334" w:rsidRDefault="002A76EA" w:rsidP="009E327B">
            <w:pPr>
              <w:jc w:val="both"/>
              <w:rPr>
                <w:color w:val="000000"/>
                <w:sz w:val="20"/>
                <w:szCs w:val="20"/>
              </w:rPr>
            </w:pPr>
            <w:r w:rsidRPr="00BE3334">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2042" w:type="dxa"/>
            <w:tcBorders>
              <w:top w:val="nil"/>
              <w:left w:val="nil"/>
              <w:bottom w:val="nil"/>
              <w:right w:val="nil"/>
            </w:tcBorders>
            <w:shd w:val="clear" w:color="000000" w:fill="FFFFFF"/>
          </w:tcPr>
          <w:p w14:paraId="18678F59" w14:textId="77777777" w:rsidR="002A76EA" w:rsidRPr="00BE3334" w:rsidRDefault="002A76EA" w:rsidP="009E327B">
            <w:pPr>
              <w:jc w:val="right"/>
              <w:rPr>
                <w:color w:val="000000"/>
                <w:sz w:val="20"/>
                <w:szCs w:val="20"/>
              </w:rPr>
            </w:pPr>
            <w:r w:rsidRPr="00BE3334">
              <w:rPr>
                <w:color w:val="000000"/>
                <w:sz w:val="20"/>
                <w:szCs w:val="20"/>
              </w:rPr>
              <w:t>192 495 000,00</w:t>
            </w:r>
          </w:p>
        </w:tc>
        <w:tc>
          <w:tcPr>
            <w:tcW w:w="2043" w:type="dxa"/>
            <w:tcBorders>
              <w:top w:val="nil"/>
              <w:left w:val="nil"/>
              <w:bottom w:val="nil"/>
              <w:right w:val="nil"/>
            </w:tcBorders>
            <w:shd w:val="clear" w:color="000000" w:fill="FFFFFF"/>
          </w:tcPr>
          <w:p w14:paraId="57F2FC48" w14:textId="77777777" w:rsidR="002A76EA" w:rsidRPr="00BE3334" w:rsidRDefault="002A76EA" w:rsidP="009E327B">
            <w:pPr>
              <w:jc w:val="right"/>
              <w:rPr>
                <w:color w:val="000000"/>
                <w:sz w:val="20"/>
                <w:szCs w:val="20"/>
              </w:rPr>
            </w:pPr>
            <w:r w:rsidRPr="00BE3334">
              <w:rPr>
                <w:color w:val="000000"/>
                <w:sz w:val="20"/>
                <w:szCs w:val="20"/>
              </w:rPr>
              <w:t>221 142 000,00</w:t>
            </w:r>
          </w:p>
        </w:tc>
        <w:tc>
          <w:tcPr>
            <w:tcW w:w="2042" w:type="dxa"/>
            <w:tcBorders>
              <w:top w:val="nil"/>
              <w:left w:val="nil"/>
              <w:bottom w:val="nil"/>
              <w:right w:val="nil"/>
            </w:tcBorders>
            <w:shd w:val="clear" w:color="000000" w:fill="FFFFFF"/>
          </w:tcPr>
          <w:p w14:paraId="1FC543C7" w14:textId="77777777" w:rsidR="002A76EA" w:rsidRPr="00BE3334" w:rsidRDefault="002A76EA" w:rsidP="009E327B">
            <w:pPr>
              <w:jc w:val="right"/>
              <w:rPr>
                <w:color w:val="000000"/>
                <w:sz w:val="20"/>
                <w:szCs w:val="20"/>
              </w:rPr>
            </w:pPr>
            <w:r w:rsidRPr="00BE3334">
              <w:rPr>
                <w:color w:val="000000"/>
                <w:sz w:val="20"/>
                <w:szCs w:val="20"/>
              </w:rPr>
              <w:t>244 103 000,00</w:t>
            </w:r>
          </w:p>
        </w:tc>
      </w:tr>
      <w:tr w:rsidR="002A76EA" w:rsidRPr="00BE3334" w14:paraId="1437F965" w14:textId="77777777" w:rsidTr="00330FB3">
        <w:trPr>
          <w:trHeight w:val="20"/>
        </w:trPr>
        <w:tc>
          <w:tcPr>
            <w:tcW w:w="2409" w:type="dxa"/>
            <w:tcBorders>
              <w:top w:val="nil"/>
              <w:left w:val="nil"/>
              <w:bottom w:val="nil"/>
              <w:right w:val="nil"/>
            </w:tcBorders>
            <w:shd w:val="clear" w:color="000000" w:fill="FFFFFF"/>
          </w:tcPr>
          <w:p w14:paraId="5EF4B239" w14:textId="77777777" w:rsidR="002A76EA" w:rsidRPr="00BE3334" w:rsidRDefault="002A76EA" w:rsidP="00330FB3">
            <w:pPr>
              <w:jc w:val="right"/>
              <w:rPr>
                <w:sz w:val="20"/>
                <w:szCs w:val="20"/>
              </w:rPr>
            </w:pPr>
            <w:r w:rsidRPr="00BE3334">
              <w:rPr>
                <w:sz w:val="20"/>
                <w:szCs w:val="20"/>
              </w:rPr>
              <w:t>1 06 00000 00 0000 000</w:t>
            </w:r>
          </w:p>
        </w:tc>
        <w:tc>
          <w:tcPr>
            <w:tcW w:w="6661" w:type="dxa"/>
            <w:tcBorders>
              <w:top w:val="nil"/>
              <w:left w:val="nil"/>
              <w:bottom w:val="nil"/>
              <w:right w:val="nil"/>
            </w:tcBorders>
            <w:shd w:val="clear" w:color="000000" w:fill="FFFFFF"/>
          </w:tcPr>
          <w:p w14:paraId="6C66192F" w14:textId="77777777" w:rsidR="002A76EA" w:rsidRPr="00BE3334" w:rsidRDefault="002A76EA" w:rsidP="009E327B">
            <w:pPr>
              <w:jc w:val="both"/>
              <w:rPr>
                <w:color w:val="000000"/>
                <w:sz w:val="20"/>
                <w:szCs w:val="20"/>
              </w:rPr>
            </w:pPr>
            <w:r w:rsidRPr="00BE3334">
              <w:rPr>
                <w:color w:val="000000"/>
                <w:sz w:val="20"/>
                <w:szCs w:val="20"/>
              </w:rPr>
              <w:t>НАЛОГИ НА ИМУЩЕСТВО</w:t>
            </w:r>
          </w:p>
        </w:tc>
        <w:tc>
          <w:tcPr>
            <w:tcW w:w="2042" w:type="dxa"/>
            <w:tcBorders>
              <w:top w:val="nil"/>
              <w:left w:val="nil"/>
              <w:bottom w:val="nil"/>
              <w:right w:val="nil"/>
            </w:tcBorders>
            <w:shd w:val="clear" w:color="000000" w:fill="FFFFFF"/>
          </w:tcPr>
          <w:p w14:paraId="23E1102B" w14:textId="77777777" w:rsidR="002A76EA" w:rsidRPr="00BE3334" w:rsidRDefault="002A76EA" w:rsidP="009E327B">
            <w:pPr>
              <w:jc w:val="right"/>
              <w:rPr>
                <w:color w:val="000000"/>
                <w:sz w:val="20"/>
                <w:szCs w:val="20"/>
              </w:rPr>
            </w:pPr>
            <w:r w:rsidRPr="00BE3334">
              <w:rPr>
                <w:color w:val="000000"/>
                <w:sz w:val="20"/>
                <w:szCs w:val="20"/>
              </w:rPr>
              <w:t>1 503 833 000,00</w:t>
            </w:r>
          </w:p>
        </w:tc>
        <w:tc>
          <w:tcPr>
            <w:tcW w:w="2043" w:type="dxa"/>
            <w:tcBorders>
              <w:top w:val="nil"/>
              <w:left w:val="nil"/>
              <w:bottom w:val="nil"/>
              <w:right w:val="nil"/>
            </w:tcBorders>
            <w:shd w:val="clear" w:color="000000" w:fill="FFFFFF"/>
          </w:tcPr>
          <w:p w14:paraId="0C361146" w14:textId="77777777" w:rsidR="002A76EA" w:rsidRPr="00BE3334" w:rsidRDefault="002A76EA" w:rsidP="009E327B">
            <w:pPr>
              <w:jc w:val="right"/>
              <w:rPr>
                <w:color w:val="000000"/>
                <w:sz w:val="20"/>
                <w:szCs w:val="20"/>
              </w:rPr>
            </w:pPr>
            <w:r w:rsidRPr="00BE3334">
              <w:rPr>
                <w:color w:val="000000"/>
                <w:sz w:val="20"/>
                <w:szCs w:val="20"/>
              </w:rPr>
              <w:t>1 392 596 000,00</w:t>
            </w:r>
          </w:p>
        </w:tc>
        <w:tc>
          <w:tcPr>
            <w:tcW w:w="2042" w:type="dxa"/>
            <w:tcBorders>
              <w:top w:val="nil"/>
              <w:left w:val="nil"/>
              <w:bottom w:val="nil"/>
              <w:right w:val="nil"/>
            </w:tcBorders>
            <w:shd w:val="clear" w:color="000000" w:fill="FFFFFF"/>
          </w:tcPr>
          <w:p w14:paraId="11416121" w14:textId="77777777" w:rsidR="002A76EA" w:rsidRPr="00BE3334" w:rsidRDefault="002A76EA" w:rsidP="009E327B">
            <w:pPr>
              <w:jc w:val="right"/>
              <w:rPr>
                <w:color w:val="000000"/>
                <w:sz w:val="20"/>
                <w:szCs w:val="20"/>
              </w:rPr>
            </w:pPr>
            <w:r w:rsidRPr="00BE3334">
              <w:rPr>
                <w:color w:val="000000"/>
                <w:sz w:val="20"/>
                <w:szCs w:val="20"/>
              </w:rPr>
              <w:t>1 431 058 000,00</w:t>
            </w:r>
          </w:p>
        </w:tc>
      </w:tr>
      <w:tr w:rsidR="002A76EA" w:rsidRPr="00BE3334" w14:paraId="27E98522" w14:textId="77777777" w:rsidTr="00330FB3">
        <w:trPr>
          <w:trHeight w:val="20"/>
        </w:trPr>
        <w:tc>
          <w:tcPr>
            <w:tcW w:w="2409" w:type="dxa"/>
            <w:tcBorders>
              <w:top w:val="nil"/>
              <w:left w:val="nil"/>
              <w:bottom w:val="nil"/>
              <w:right w:val="nil"/>
            </w:tcBorders>
            <w:shd w:val="clear" w:color="000000" w:fill="FFFFFF"/>
          </w:tcPr>
          <w:p w14:paraId="42675954"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11DAC9DA"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117E7DF9"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3CB381C3"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4D85FA8B"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43C47A88" w14:textId="77777777" w:rsidTr="00330FB3">
        <w:trPr>
          <w:trHeight w:val="20"/>
        </w:trPr>
        <w:tc>
          <w:tcPr>
            <w:tcW w:w="2409" w:type="dxa"/>
            <w:tcBorders>
              <w:top w:val="nil"/>
              <w:left w:val="nil"/>
              <w:bottom w:val="nil"/>
              <w:right w:val="nil"/>
            </w:tcBorders>
            <w:shd w:val="clear" w:color="000000" w:fill="FFFFFF"/>
          </w:tcPr>
          <w:p w14:paraId="44A52CA3" w14:textId="77777777" w:rsidR="002A76EA" w:rsidRPr="00BE3334" w:rsidRDefault="002A76EA" w:rsidP="00330FB3">
            <w:pPr>
              <w:jc w:val="right"/>
              <w:rPr>
                <w:sz w:val="20"/>
                <w:szCs w:val="20"/>
              </w:rPr>
            </w:pPr>
            <w:r w:rsidRPr="00BE3334">
              <w:rPr>
                <w:sz w:val="20"/>
                <w:szCs w:val="20"/>
              </w:rPr>
              <w:t>1 06 01000 00 0000 110</w:t>
            </w:r>
          </w:p>
        </w:tc>
        <w:tc>
          <w:tcPr>
            <w:tcW w:w="6661" w:type="dxa"/>
            <w:tcBorders>
              <w:top w:val="nil"/>
              <w:left w:val="nil"/>
              <w:bottom w:val="nil"/>
              <w:right w:val="nil"/>
            </w:tcBorders>
            <w:shd w:val="clear" w:color="000000" w:fill="FFFFFF"/>
          </w:tcPr>
          <w:p w14:paraId="0FAE4767" w14:textId="77777777" w:rsidR="002A76EA" w:rsidRPr="00BE3334" w:rsidRDefault="002A76EA" w:rsidP="009E327B">
            <w:pPr>
              <w:jc w:val="both"/>
              <w:rPr>
                <w:color w:val="000000"/>
                <w:sz w:val="20"/>
                <w:szCs w:val="20"/>
              </w:rPr>
            </w:pPr>
            <w:r w:rsidRPr="00BE3334">
              <w:rPr>
                <w:color w:val="000000"/>
                <w:sz w:val="20"/>
                <w:szCs w:val="20"/>
              </w:rPr>
              <w:t>Налог на имущество физических лиц</w:t>
            </w:r>
          </w:p>
        </w:tc>
        <w:tc>
          <w:tcPr>
            <w:tcW w:w="2042" w:type="dxa"/>
            <w:tcBorders>
              <w:top w:val="nil"/>
              <w:left w:val="nil"/>
              <w:bottom w:val="nil"/>
              <w:right w:val="nil"/>
            </w:tcBorders>
            <w:shd w:val="clear" w:color="000000" w:fill="FFFFFF"/>
          </w:tcPr>
          <w:p w14:paraId="2BF5FA42" w14:textId="77777777" w:rsidR="002A76EA" w:rsidRPr="00BE3334" w:rsidRDefault="002A76EA" w:rsidP="009E327B">
            <w:pPr>
              <w:jc w:val="right"/>
              <w:rPr>
                <w:color w:val="000000"/>
                <w:sz w:val="20"/>
                <w:szCs w:val="20"/>
              </w:rPr>
            </w:pPr>
            <w:r w:rsidRPr="00BE3334">
              <w:rPr>
                <w:color w:val="000000"/>
                <w:sz w:val="20"/>
                <w:szCs w:val="20"/>
              </w:rPr>
              <w:t>922 783 000,00</w:t>
            </w:r>
          </w:p>
        </w:tc>
        <w:tc>
          <w:tcPr>
            <w:tcW w:w="2043" w:type="dxa"/>
            <w:tcBorders>
              <w:top w:val="nil"/>
              <w:left w:val="nil"/>
              <w:bottom w:val="nil"/>
              <w:right w:val="nil"/>
            </w:tcBorders>
            <w:shd w:val="clear" w:color="000000" w:fill="FFFFFF"/>
          </w:tcPr>
          <w:p w14:paraId="168E8687" w14:textId="77777777" w:rsidR="002A76EA" w:rsidRPr="00BE3334" w:rsidRDefault="002A76EA" w:rsidP="009E327B">
            <w:pPr>
              <w:jc w:val="right"/>
              <w:rPr>
                <w:color w:val="000000"/>
                <w:sz w:val="20"/>
                <w:szCs w:val="20"/>
              </w:rPr>
            </w:pPr>
            <w:r w:rsidRPr="00BE3334">
              <w:rPr>
                <w:color w:val="000000"/>
                <w:sz w:val="20"/>
                <w:szCs w:val="20"/>
              </w:rPr>
              <w:t>810 512 000,00</w:t>
            </w:r>
          </w:p>
        </w:tc>
        <w:tc>
          <w:tcPr>
            <w:tcW w:w="2042" w:type="dxa"/>
            <w:tcBorders>
              <w:top w:val="nil"/>
              <w:left w:val="nil"/>
              <w:bottom w:val="nil"/>
              <w:right w:val="nil"/>
            </w:tcBorders>
            <w:shd w:val="clear" w:color="000000" w:fill="FFFFFF"/>
          </w:tcPr>
          <w:p w14:paraId="74CBA6A2" w14:textId="77777777" w:rsidR="002A76EA" w:rsidRPr="00BE3334" w:rsidRDefault="002A76EA" w:rsidP="009E327B">
            <w:pPr>
              <w:jc w:val="right"/>
              <w:rPr>
                <w:color w:val="000000"/>
                <w:sz w:val="20"/>
                <w:szCs w:val="20"/>
              </w:rPr>
            </w:pPr>
            <w:r w:rsidRPr="00BE3334">
              <w:rPr>
                <w:color w:val="000000"/>
                <w:sz w:val="20"/>
                <w:szCs w:val="20"/>
              </w:rPr>
              <w:t>812 241 000,00</w:t>
            </w:r>
          </w:p>
        </w:tc>
      </w:tr>
      <w:tr w:rsidR="002A76EA" w:rsidRPr="00BE3334" w14:paraId="311B82D8" w14:textId="77777777" w:rsidTr="00330FB3">
        <w:trPr>
          <w:trHeight w:val="20"/>
        </w:trPr>
        <w:tc>
          <w:tcPr>
            <w:tcW w:w="2409" w:type="dxa"/>
            <w:tcBorders>
              <w:top w:val="nil"/>
              <w:left w:val="nil"/>
              <w:bottom w:val="nil"/>
              <w:right w:val="nil"/>
            </w:tcBorders>
            <w:shd w:val="clear" w:color="000000" w:fill="FFFFFF"/>
          </w:tcPr>
          <w:p w14:paraId="639D799D"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2B4F5D72"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1EC096FD"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5D6D20B4"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3E8C8D74"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02F34156" w14:textId="77777777" w:rsidTr="00330FB3">
        <w:trPr>
          <w:trHeight w:val="20"/>
        </w:trPr>
        <w:tc>
          <w:tcPr>
            <w:tcW w:w="2409" w:type="dxa"/>
            <w:tcBorders>
              <w:top w:val="nil"/>
              <w:left w:val="nil"/>
              <w:bottom w:val="nil"/>
              <w:right w:val="nil"/>
            </w:tcBorders>
            <w:shd w:val="clear" w:color="000000" w:fill="FFFFFF"/>
          </w:tcPr>
          <w:p w14:paraId="07775AEF" w14:textId="77777777" w:rsidR="002A76EA" w:rsidRPr="00BE3334" w:rsidRDefault="002A76EA" w:rsidP="00330FB3">
            <w:pPr>
              <w:jc w:val="right"/>
              <w:rPr>
                <w:sz w:val="20"/>
                <w:szCs w:val="20"/>
              </w:rPr>
            </w:pPr>
            <w:r w:rsidRPr="00BE3334">
              <w:rPr>
                <w:sz w:val="20"/>
                <w:szCs w:val="20"/>
              </w:rPr>
              <w:t>1 06 01020 04 0000 110</w:t>
            </w:r>
          </w:p>
        </w:tc>
        <w:tc>
          <w:tcPr>
            <w:tcW w:w="6661" w:type="dxa"/>
            <w:tcBorders>
              <w:top w:val="nil"/>
              <w:left w:val="nil"/>
              <w:bottom w:val="nil"/>
              <w:right w:val="nil"/>
            </w:tcBorders>
            <w:shd w:val="clear" w:color="000000" w:fill="FFFFFF"/>
          </w:tcPr>
          <w:p w14:paraId="08E83AB9" w14:textId="77777777" w:rsidR="002A76EA" w:rsidRPr="00BE3334" w:rsidRDefault="002A76EA" w:rsidP="009E327B">
            <w:pPr>
              <w:jc w:val="both"/>
              <w:rPr>
                <w:color w:val="000000"/>
                <w:sz w:val="20"/>
                <w:szCs w:val="20"/>
              </w:rPr>
            </w:pPr>
            <w:r w:rsidRPr="00BE3334">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042" w:type="dxa"/>
            <w:tcBorders>
              <w:top w:val="nil"/>
              <w:left w:val="nil"/>
              <w:bottom w:val="nil"/>
              <w:right w:val="nil"/>
            </w:tcBorders>
            <w:shd w:val="clear" w:color="000000" w:fill="FFFFFF"/>
          </w:tcPr>
          <w:p w14:paraId="50219203" w14:textId="77777777" w:rsidR="002A76EA" w:rsidRPr="00BE3334" w:rsidRDefault="002A76EA" w:rsidP="009E327B">
            <w:pPr>
              <w:jc w:val="right"/>
              <w:rPr>
                <w:color w:val="000000"/>
                <w:sz w:val="20"/>
                <w:szCs w:val="20"/>
              </w:rPr>
            </w:pPr>
            <w:r w:rsidRPr="00BE3334">
              <w:rPr>
                <w:color w:val="000000"/>
                <w:sz w:val="20"/>
                <w:szCs w:val="20"/>
              </w:rPr>
              <w:t>922 783 000,00</w:t>
            </w:r>
          </w:p>
        </w:tc>
        <w:tc>
          <w:tcPr>
            <w:tcW w:w="2043" w:type="dxa"/>
            <w:tcBorders>
              <w:top w:val="nil"/>
              <w:left w:val="nil"/>
              <w:bottom w:val="nil"/>
              <w:right w:val="nil"/>
            </w:tcBorders>
            <w:shd w:val="clear" w:color="000000" w:fill="FFFFFF"/>
          </w:tcPr>
          <w:p w14:paraId="32EB6FE2" w14:textId="77777777" w:rsidR="002A76EA" w:rsidRPr="00BE3334" w:rsidRDefault="002A76EA" w:rsidP="009E327B">
            <w:pPr>
              <w:jc w:val="right"/>
              <w:rPr>
                <w:color w:val="000000"/>
                <w:sz w:val="20"/>
                <w:szCs w:val="20"/>
              </w:rPr>
            </w:pPr>
            <w:r w:rsidRPr="00BE3334">
              <w:rPr>
                <w:color w:val="000000"/>
                <w:sz w:val="20"/>
                <w:szCs w:val="20"/>
              </w:rPr>
              <w:t>810 512 000,00</w:t>
            </w:r>
          </w:p>
        </w:tc>
        <w:tc>
          <w:tcPr>
            <w:tcW w:w="2042" w:type="dxa"/>
            <w:tcBorders>
              <w:top w:val="nil"/>
              <w:left w:val="nil"/>
              <w:bottom w:val="nil"/>
              <w:right w:val="nil"/>
            </w:tcBorders>
            <w:shd w:val="clear" w:color="000000" w:fill="FFFFFF"/>
          </w:tcPr>
          <w:p w14:paraId="0D2FEF12" w14:textId="77777777" w:rsidR="002A76EA" w:rsidRPr="00BE3334" w:rsidRDefault="002A76EA" w:rsidP="009E327B">
            <w:pPr>
              <w:jc w:val="right"/>
              <w:rPr>
                <w:color w:val="000000"/>
                <w:sz w:val="20"/>
                <w:szCs w:val="20"/>
              </w:rPr>
            </w:pPr>
            <w:r w:rsidRPr="00BE3334">
              <w:rPr>
                <w:color w:val="000000"/>
                <w:sz w:val="20"/>
                <w:szCs w:val="20"/>
              </w:rPr>
              <w:t>812 241 000,00</w:t>
            </w:r>
          </w:p>
        </w:tc>
      </w:tr>
      <w:tr w:rsidR="002A76EA" w:rsidRPr="00BE3334" w14:paraId="357E5908" w14:textId="77777777" w:rsidTr="00330FB3">
        <w:trPr>
          <w:trHeight w:val="20"/>
        </w:trPr>
        <w:tc>
          <w:tcPr>
            <w:tcW w:w="2409" w:type="dxa"/>
            <w:tcBorders>
              <w:top w:val="nil"/>
              <w:left w:val="nil"/>
              <w:bottom w:val="nil"/>
              <w:right w:val="nil"/>
            </w:tcBorders>
            <w:shd w:val="clear" w:color="000000" w:fill="FFFFFF"/>
          </w:tcPr>
          <w:p w14:paraId="491E31C5" w14:textId="77777777" w:rsidR="002A76EA" w:rsidRPr="00BE3334" w:rsidRDefault="002A76EA" w:rsidP="00330FB3">
            <w:pPr>
              <w:jc w:val="right"/>
              <w:rPr>
                <w:sz w:val="20"/>
                <w:szCs w:val="20"/>
              </w:rPr>
            </w:pPr>
            <w:r w:rsidRPr="00BE3334">
              <w:rPr>
                <w:sz w:val="20"/>
                <w:szCs w:val="20"/>
              </w:rPr>
              <w:t>1 06 06000 00 0000 110</w:t>
            </w:r>
          </w:p>
        </w:tc>
        <w:tc>
          <w:tcPr>
            <w:tcW w:w="6661" w:type="dxa"/>
            <w:tcBorders>
              <w:top w:val="nil"/>
              <w:left w:val="nil"/>
              <w:bottom w:val="nil"/>
              <w:right w:val="nil"/>
            </w:tcBorders>
            <w:shd w:val="clear" w:color="000000" w:fill="FFFFFF"/>
          </w:tcPr>
          <w:p w14:paraId="26682EE2" w14:textId="77777777" w:rsidR="002A76EA" w:rsidRPr="00BE3334" w:rsidRDefault="002A76EA" w:rsidP="009E327B">
            <w:pPr>
              <w:jc w:val="both"/>
              <w:rPr>
                <w:color w:val="000000"/>
                <w:sz w:val="20"/>
                <w:szCs w:val="20"/>
              </w:rPr>
            </w:pPr>
            <w:r w:rsidRPr="00BE3334">
              <w:rPr>
                <w:color w:val="000000"/>
                <w:sz w:val="20"/>
                <w:szCs w:val="20"/>
              </w:rPr>
              <w:t>Земельный налог</w:t>
            </w:r>
          </w:p>
        </w:tc>
        <w:tc>
          <w:tcPr>
            <w:tcW w:w="2042" w:type="dxa"/>
            <w:tcBorders>
              <w:top w:val="nil"/>
              <w:left w:val="nil"/>
              <w:bottom w:val="nil"/>
              <w:right w:val="nil"/>
            </w:tcBorders>
            <w:shd w:val="clear" w:color="000000" w:fill="FFFFFF"/>
          </w:tcPr>
          <w:p w14:paraId="05DB5631" w14:textId="77777777" w:rsidR="002A76EA" w:rsidRPr="00BE3334" w:rsidRDefault="002A76EA" w:rsidP="009E327B">
            <w:pPr>
              <w:jc w:val="right"/>
              <w:rPr>
                <w:color w:val="000000"/>
                <w:sz w:val="20"/>
                <w:szCs w:val="20"/>
              </w:rPr>
            </w:pPr>
            <w:r w:rsidRPr="00BE3334">
              <w:rPr>
                <w:color w:val="000000"/>
                <w:sz w:val="20"/>
                <w:szCs w:val="20"/>
              </w:rPr>
              <w:t>581 050 000,00</w:t>
            </w:r>
          </w:p>
        </w:tc>
        <w:tc>
          <w:tcPr>
            <w:tcW w:w="2043" w:type="dxa"/>
            <w:tcBorders>
              <w:top w:val="nil"/>
              <w:left w:val="nil"/>
              <w:bottom w:val="nil"/>
              <w:right w:val="nil"/>
            </w:tcBorders>
            <w:shd w:val="clear" w:color="000000" w:fill="FFFFFF"/>
          </w:tcPr>
          <w:p w14:paraId="4A865138" w14:textId="77777777" w:rsidR="002A76EA" w:rsidRPr="00BE3334" w:rsidRDefault="002A76EA" w:rsidP="009E327B">
            <w:pPr>
              <w:jc w:val="right"/>
              <w:rPr>
                <w:color w:val="000000"/>
                <w:sz w:val="20"/>
                <w:szCs w:val="20"/>
              </w:rPr>
            </w:pPr>
            <w:r w:rsidRPr="00BE3334">
              <w:rPr>
                <w:color w:val="000000"/>
                <w:sz w:val="20"/>
                <w:szCs w:val="20"/>
              </w:rPr>
              <w:t>582 084 000,00</w:t>
            </w:r>
          </w:p>
        </w:tc>
        <w:tc>
          <w:tcPr>
            <w:tcW w:w="2042" w:type="dxa"/>
            <w:tcBorders>
              <w:top w:val="nil"/>
              <w:left w:val="nil"/>
              <w:bottom w:val="nil"/>
              <w:right w:val="nil"/>
            </w:tcBorders>
            <w:shd w:val="clear" w:color="000000" w:fill="FFFFFF"/>
          </w:tcPr>
          <w:p w14:paraId="1DE6ACC2" w14:textId="77777777" w:rsidR="002A76EA" w:rsidRPr="00BE3334" w:rsidRDefault="002A76EA" w:rsidP="009E327B">
            <w:pPr>
              <w:jc w:val="right"/>
              <w:rPr>
                <w:color w:val="000000"/>
                <w:sz w:val="20"/>
                <w:szCs w:val="20"/>
              </w:rPr>
            </w:pPr>
            <w:r w:rsidRPr="00BE3334">
              <w:rPr>
                <w:color w:val="000000"/>
                <w:sz w:val="20"/>
                <w:szCs w:val="20"/>
              </w:rPr>
              <w:t>618 817 000,00</w:t>
            </w:r>
          </w:p>
        </w:tc>
      </w:tr>
      <w:tr w:rsidR="002A76EA" w:rsidRPr="00BE3334" w14:paraId="4378E8A6" w14:textId="77777777" w:rsidTr="00330FB3">
        <w:trPr>
          <w:trHeight w:val="20"/>
        </w:trPr>
        <w:tc>
          <w:tcPr>
            <w:tcW w:w="2409" w:type="dxa"/>
            <w:tcBorders>
              <w:top w:val="nil"/>
              <w:left w:val="nil"/>
              <w:bottom w:val="nil"/>
              <w:right w:val="nil"/>
            </w:tcBorders>
            <w:shd w:val="clear" w:color="000000" w:fill="FFFFFF"/>
          </w:tcPr>
          <w:p w14:paraId="4B2A577B"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326ADFC7"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4917A3D1"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2AF4708E"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7E8EB313"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02676F24" w14:textId="77777777" w:rsidTr="00330FB3">
        <w:trPr>
          <w:trHeight w:val="20"/>
        </w:trPr>
        <w:tc>
          <w:tcPr>
            <w:tcW w:w="2409" w:type="dxa"/>
            <w:tcBorders>
              <w:top w:val="nil"/>
              <w:left w:val="nil"/>
              <w:bottom w:val="nil"/>
              <w:right w:val="nil"/>
            </w:tcBorders>
            <w:shd w:val="clear" w:color="000000" w:fill="FFFFFF"/>
          </w:tcPr>
          <w:p w14:paraId="1081EED1" w14:textId="77777777" w:rsidR="002A76EA" w:rsidRPr="00BE3334" w:rsidRDefault="002A76EA" w:rsidP="00330FB3">
            <w:pPr>
              <w:jc w:val="right"/>
              <w:rPr>
                <w:sz w:val="20"/>
                <w:szCs w:val="20"/>
              </w:rPr>
            </w:pPr>
            <w:r w:rsidRPr="00BE3334">
              <w:rPr>
                <w:sz w:val="20"/>
                <w:szCs w:val="20"/>
              </w:rPr>
              <w:t>1 06 06030 00 0000 110</w:t>
            </w:r>
          </w:p>
        </w:tc>
        <w:tc>
          <w:tcPr>
            <w:tcW w:w="6661" w:type="dxa"/>
            <w:tcBorders>
              <w:top w:val="nil"/>
              <w:left w:val="nil"/>
              <w:bottom w:val="nil"/>
              <w:right w:val="nil"/>
            </w:tcBorders>
            <w:shd w:val="clear" w:color="000000" w:fill="FFFFFF"/>
          </w:tcPr>
          <w:p w14:paraId="63B3787A" w14:textId="77777777" w:rsidR="002A76EA" w:rsidRPr="00BE3334" w:rsidRDefault="002A76EA" w:rsidP="009E327B">
            <w:pPr>
              <w:jc w:val="both"/>
              <w:rPr>
                <w:color w:val="000000"/>
                <w:sz w:val="20"/>
                <w:szCs w:val="20"/>
              </w:rPr>
            </w:pPr>
            <w:r w:rsidRPr="00BE3334">
              <w:rPr>
                <w:color w:val="000000"/>
                <w:sz w:val="20"/>
                <w:szCs w:val="20"/>
              </w:rPr>
              <w:t>Земельный налог с организаций</w:t>
            </w:r>
          </w:p>
        </w:tc>
        <w:tc>
          <w:tcPr>
            <w:tcW w:w="2042" w:type="dxa"/>
            <w:tcBorders>
              <w:top w:val="nil"/>
              <w:left w:val="nil"/>
              <w:bottom w:val="nil"/>
              <w:right w:val="nil"/>
            </w:tcBorders>
            <w:shd w:val="clear" w:color="000000" w:fill="FFFFFF"/>
          </w:tcPr>
          <w:p w14:paraId="7721D521" w14:textId="77777777" w:rsidR="002A76EA" w:rsidRPr="00BE3334" w:rsidRDefault="002A76EA" w:rsidP="009E327B">
            <w:pPr>
              <w:jc w:val="right"/>
              <w:rPr>
                <w:color w:val="000000"/>
                <w:sz w:val="20"/>
                <w:szCs w:val="20"/>
              </w:rPr>
            </w:pPr>
            <w:r w:rsidRPr="00BE3334">
              <w:rPr>
                <w:color w:val="000000"/>
                <w:sz w:val="20"/>
                <w:szCs w:val="20"/>
              </w:rPr>
              <w:t>360 110 000,00</w:t>
            </w:r>
          </w:p>
        </w:tc>
        <w:tc>
          <w:tcPr>
            <w:tcW w:w="2043" w:type="dxa"/>
            <w:tcBorders>
              <w:top w:val="nil"/>
              <w:left w:val="nil"/>
              <w:bottom w:val="nil"/>
              <w:right w:val="nil"/>
            </w:tcBorders>
            <w:shd w:val="clear" w:color="000000" w:fill="FFFFFF"/>
          </w:tcPr>
          <w:p w14:paraId="67FA5A02" w14:textId="77777777" w:rsidR="002A76EA" w:rsidRPr="00BE3334" w:rsidRDefault="002A76EA" w:rsidP="009E327B">
            <w:pPr>
              <w:jc w:val="right"/>
              <w:rPr>
                <w:color w:val="000000"/>
                <w:sz w:val="20"/>
                <w:szCs w:val="20"/>
              </w:rPr>
            </w:pPr>
            <w:r w:rsidRPr="00BE3334">
              <w:rPr>
                <w:color w:val="000000"/>
                <w:sz w:val="20"/>
                <w:szCs w:val="20"/>
              </w:rPr>
              <w:t>337 889 000,00</w:t>
            </w:r>
          </w:p>
        </w:tc>
        <w:tc>
          <w:tcPr>
            <w:tcW w:w="2042" w:type="dxa"/>
            <w:tcBorders>
              <w:top w:val="nil"/>
              <w:left w:val="nil"/>
              <w:bottom w:val="nil"/>
              <w:right w:val="nil"/>
            </w:tcBorders>
            <w:shd w:val="clear" w:color="000000" w:fill="FFFFFF"/>
          </w:tcPr>
          <w:p w14:paraId="0A5BE4DC" w14:textId="77777777" w:rsidR="002A76EA" w:rsidRPr="00BE3334" w:rsidRDefault="002A76EA" w:rsidP="009E327B">
            <w:pPr>
              <w:jc w:val="right"/>
              <w:rPr>
                <w:color w:val="000000"/>
                <w:sz w:val="20"/>
                <w:szCs w:val="20"/>
              </w:rPr>
            </w:pPr>
            <w:r w:rsidRPr="00BE3334">
              <w:rPr>
                <w:color w:val="000000"/>
                <w:sz w:val="20"/>
                <w:szCs w:val="20"/>
              </w:rPr>
              <w:t>349 025 000,00</w:t>
            </w:r>
          </w:p>
        </w:tc>
      </w:tr>
      <w:tr w:rsidR="002A76EA" w:rsidRPr="00BE3334" w14:paraId="175CA5F1" w14:textId="77777777" w:rsidTr="00330FB3">
        <w:trPr>
          <w:trHeight w:val="20"/>
        </w:trPr>
        <w:tc>
          <w:tcPr>
            <w:tcW w:w="2409" w:type="dxa"/>
            <w:tcBorders>
              <w:top w:val="nil"/>
              <w:left w:val="nil"/>
              <w:bottom w:val="nil"/>
              <w:right w:val="nil"/>
            </w:tcBorders>
            <w:shd w:val="clear" w:color="000000" w:fill="FFFFFF"/>
          </w:tcPr>
          <w:p w14:paraId="551F79CA"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33901FB0"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3B1C8398"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4FF14432"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75D2142B"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3D725C17" w14:textId="77777777" w:rsidTr="00330FB3">
        <w:trPr>
          <w:trHeight w:val="20"/>
        </w:trPr>
        <w:tc>
          <w:tcPr>
            <w:tcW w:w="2409" w:type="dxa"/>
            <w:tcBorders>
              <w:top w:val="nil"/>
              <w:left w:val="nil"/>
              <w:bottom w:val="nil"/>
              <w:right w:val="nil"/>
            </w:tcBorders>
            <w:shd w:val="clear" w:color="000000" w:fill="FFFFFF"/>
          </w:tcPr>
          <w:p w14:paraId="5856CCD1" w14:textId="77777777" w:rsidR="002A76EA" w:rsidRPr="00BE3334" w:rsidRDefault="002A76EA" w:rsidP="00330FB3">
            <w:pPr>
              <w:jc w:val="right"/>
              <w:rPr>
                <w:sz w:val="20"/>
                <w:szCs w:val="20"/>
              </w:rPr>
            </w:pPr>
            <w:r w:rsidRPr="00BE3334">
              <w:rPr>
                <w:sz w:val="20"/>
                <w:szCs w:val="20"/>
              </w:rPr>
              <w:t>1 06 06032 04 0000 110</w:t>
            </w:r>
          </w:p>
        </w:tc>
        <w:tc>
          <w:tcPr>
            <w:tcW w:w="6661" w:type="dxa"/>
            <w:tcBorders>
              <w:top w:val="nil"/>
              <w:left w:val="nil"/>
              <w:bottom w:val="nil"/>
              <w:right w:val="nil"/>
            </w:tcBorders>
            <w:shd w:val="clear" w:color="000000" w:fill="FFFFFF"/>
          </w:tcPr>
          <w:p w14:paraId="14FC4598" w14:textId="77777777" w:rsidR="002A76EA" w:rsidRPr="00BE3334" w:rsidRDefault="002A76EA" w:rsidP="009E327B">
            <w:pPr>
              <w:jc w:val="both"/>
              <w:rPr>
                <w:color w:val="000000"/>
                <w:sz w:val="20"/>
                <w:szCs w:val="20"/>
              </w:rPr>
            </w:pPr>
            <w:r w:rsidRPr="00BE3334">
              <w:rPr>
                <w:color w:val="000000"/>
                <w:sz w:val="20"/>
                <w:szCs w:val="20"/>
              </w:rPr>
              <w:t>земельный налог с организаций, обладающих земельным участком, расположенным в границах городских округов</w:t>
            </w:r>
          </w:p>
        </w:tc>
        <w:tc>
          <w:tcPr>
            <w:tcW w:w="2042" w:type="dxa"/>
            <w:tcBorders>
              <w:top w:val="nil"/>
              <w:left w:val="nil"/>
              <w:bottom w:val="nil"/>
              <w:right w:val="nil"/>
            </w:tcBorders>
            <w:shd w:val="clear" w:color="000000" w:fill="FFFFFF"/>
          </w:tcPr>
          <w:p w14:paraId="2D069FA0" w14:textId="77777777" w:rsidR="002A76EA" w:rsidRPr="00BE3334" w:rsidRDefault="002A76EA" w:rsidP="009E327B">
            <w:pPr>
              <w:jc w:val="right"/>
              <w:rPr>
                <w:color w:val="000000"/>
                <w:sz w:val="20"/>
                <w:szCs w:val="20"/>
              </w:rPr>
            </w:pPr>
            <w:r w:rsidRPr="00BE3334">
              <w:rPr>
                <w:color w:val="000000"/>
                <w:sz w:val="20"/>
                <w:szCs w:val="20"/>
              </w:rPr>
              <w:t>360 110 000,00</w:t>
            </w:r>
          </w:p>
        </w:tc>
        <w:tc>
          <w:tcPr>
            <w:tcW w:w="2043" w:type="dxa"/>
            <w:tcBorders>
              <w:top w:val="nil"/>
              <w:left w:val="nil"/>
              <w:bottom w:val="nil"/>
              <w:right w:val="nil"/>
            </w:tcBorders>
            <w:shd w:val="clear" w:color="000000" w:fill="FFFFFF"/>
          </w:tcPr>
          <w:p w14:paraId="72269AEF" w14:textId="77777777" w:rsidR="002A76EA" w:rsidRPr="00BE3334" w:rsidRDefault="002A76EA" w:rsidP="009E327B">
            <w:pPr>
              <w:jc w:val="right"/>
              <w:rPr>
                <w:color w:val="000000"/>
                <w:sz w:val="20"/>
                <w:szCs w:val="20"/>
              </w:rPr>
            </w:pPr>
            <w:r w:rsidRPr="00BE3334">
              <w:rPr>
                <w:color w:val="000000"/>
                <w:sz w:val="20"/>
                <w:szCs w:val="20"/>
              </w:rPr>
              <w:t>337 889 000,00</w:t>
            </w:r>
          </w:p>
        </w:tc>
        <w:tc>
          <w:tcPr>
            <w:tcW w:w="2042" w:type="dxa"/>
            <w:tcBorders>
              <w:top w:val="nil"/>
              <w:left w:val="nil"/>
              <w:bottom w:val="nil"/>
              <w:right w:val="nil"/>
            </w:tcBorders>
            <w:shd w:val="clear" w:color="000000" w:fill="FFFFFF"/>
          </w:tcPr>
          <w:p w14:paraId="4E12AC8C" w14:textId="77777777" w:rsidR="002A76EA" w:rsidRPr="00BE3334" w:rsidRDefault="002A76EA" w:rsidP="009E327B">
            <w:pPr>
              <w:jc w:val="right"/>
              <w:rPr>
                <w:color w:val="000000"/>
                <w:sz w:val="20"/>
                <w:szCs w:val="20"/>
              </w:rPr>
            </w:pPr>
            <w:r w:rsidRPr="00BE3334">
              <w:rPr>
                <w:color w:val="000000"/>
                <w:sz w:val="20"/>
                <w:szCs w:val="20"/>
              </w:rPr>
              <w:t>349 025 000,00</w:t>
            </w:r>
          </w:p>
        </w:tc>
      </w:tr>
      <w:tr w:rsidR="002A76EA" w:rsidRPr="00BE3334" w14:paraId="32DF715B" w14:textId="77777777" w:rsidTr="00330FB3">
        <w:trPr>
          <w:trHeight w:val="20"/>
        </w:trPr>
        <w:tc>
          <w:tcPr>
            <w:tcW w:w="2409" w:type="dxa"/>
            <w:tcBorders>
              <w:top w:val="nil"/>
              <w:left w:val="nil"/>
              <w:bottom w:val="nil"/>
              <w:right w:val="nil"/>
            </w:tcBorders>
            <w:shd w:val="clear" w:color="000000" w:fill="FFFFFF"/>
          </w:tcPr>
          <w:p w14:paraId="6743A10A" w14:textId="77777777" w:rsidR="002A76EA" w:rsidRPr="00BE3334" w:rsidRDefault="002A76EA" w:rsidP="00330FB3">
            <w:pPr>
              <w:jc w:val="right"/>
              <w:rPr>
                <w:sz w:val="20"/>
                <w:szCs w:val="20"/>
              </w:rPr>
            </w:pPr>
            <w:r w:rsidRPr="00BE3334">
              <w:rPr>
                <w:sz w:val="20"/>
                <w:szCs w:val="20"/>
              </w:rPr>
              <w:t>1 06 06040 00 0000 110</w:t>
            </w:r>
          </w:p>
        </w:tc>
        <w:tc>
          <w:tcPr>
            <w:tcW w:w="6661" w:type="dxa"/>
            <w:tcBorders>
              <w:top w:val="nil"/>
              <w:left w:val="nil"/>
              <w:bottom w:val="nil"/>
              <w:right w:val="nil"/>
            </w:tcBorders>
            <w:shd w:val="clear" w:color="000000" w:fill="FFFFFF"/>
          </w:tcPr>
          <w:p w14:paraId="2885EFCD" w14:textId="77777777" w:rsidR="002A76EA" w:rsidRPr="00BE3334" w:rsidRDefault="002A76EA" w:rsidP="009E327B">
            <w:pPr>
              <w:jc w:val="both"/>
              <w:rPr>
                <w:color w:val="000000"/>
                <w:sz w:val="20"/>
                <w:szCs w:val="20"/>
              </w:rPr>
            </w:pPr>
            <w:r w:rsidRPr="00BE3334">
              <w:rPr>
                <w:color w:val="000000"/>
                <w:sz w:val="20"/>
                <w:szCs w:val="20"/>
              </w:rPr>
              <w:t>Земельный налог с физических лиц</w:t>
            </w:r>
          </w:p>
        </w:tc>
        <w:tc>
          <w:tcPr>
            <w:tcW w:w="2042" w:type="dxa"/>
            <w:tcBorders>
              <w:top w:val="nil"/>
              <w:left w:val="nil"/>
              <w:bottom w:val="nil"/>
              <w:right w:val="nil"/>
            </w:tcBorders>
            <w:shd w:val="clear" w:color="000000" w:fill="FFFFFF"/>
          </w:tcPr>
          <w:p w14:paraId="354D45EB" w14:textId="77777777" w:rsidR="002A76EA" w:rsidRPr="00BE3334" w:rsidRDefault="002A76EA" w:rsidP="009E327B">
            <w:pPr>
              <w:jc w:val="right"/>
              <w:rPr>
                <w:color w:val="000000"/>
                <w:sz w:val="20"/>
                <w:szCs w:val="20"/>
              </w:rPr>
            </w:pPr>
            <w:r w:rsidRPr="00BE3334">
              <w:rPr>
                <w:color w:val="000000"/>
                <w:sz w:val="20"/>
                <w:szCs w:val="20"/>
              </w:rPr>
              <w:t>220 940 000,00</w:t>
            </w:r>
          </w:p>
        </w:tc>
        <w:tc>
          <w:tcPr>
            <w:tcW w:w="2043" w:type="dxa"/>
            <w:tcBorders>
              <w:top w:val="nil"/>
              <w:left w:val="nil"/>
              <w:bottom w:val="nil"/>
              <w:right w:val="nil"/>
            </w:tcBorders>
            <w:shd w:val="clear" w:color="000000" w:fill="FFFFFF"/>
          </w:tcPr>
          <w:p w14:paraId="708015EB" w14:textId="77777777" w:rsidR="002A76EA" w:rsidRPr="00BE3334" w:rsidRDefault="002A76EA" w:rsidP="009E327B">
            <w:pPr>
              <w:jc w:val="right"/>
              <w:rPr>
                <w:color w:val="000000"/>
                <w:sz w:val="20"/>
                <w:szCs w:val="20"/>
              </w:rPr>
            </w:pPr>
            <w:r w:rsidRPr="00BE3334">
              <w:rPr>
                <w:color w:val="000000"/>
                <w:sz w:val="20"/>
                <w:szCs w:val="20"/>
              </w:rPr>
              <w:t>244 195 000,00</w:t>
            </w:r>
          </w:p>
        </w:tc>
        <w:tc>
          <w:tcPr>
            <w:tcW w:w="2042" w:type="dxa"/>
            <w:tcBorders>
              <w:top w:val="nil"/>
              <w:left w:val="nil"/>
              <w:bottom w:val="nil"/>
              <w:right w:val="nil"/>
            </w:tcBorders>
            <w:shd w:val="clear" w:color="000000" w:fill="FFFFFF"/>
          </w:tcPr>
          <w:p w14:paraId="7CD5D87F" w14:textId="77777777" w:rsidR="002A76EA" w:rsidRPr="00BE3334" w:rsidRDefault="002A76EA" w:rsidP="009E327B">
            <w:pPr>
              <w:jc w:val="right"/>
              <w:rPr>
                <w:color w:val="000000"/>
                <w:sz w:val="20"/>
                <w:szCs w:val="20"/>
              </w:rPr>
            </w:pPr>
            <w:r w:rsidRPr="00BE3334">
              <w:rPr>
                <w:color w:val="000000"/>
                <w:sz w:val="20"/>
                <w:szCs w:val="20"/>
              </w:rPr>
              <w:t>269 792 000,00</w:t>
            </w:r>
          </w:p>
        </w:tc>
      </w:tr>
      <w:tr w:rsidR="002A76EA" w:rsidRPr="00BE3334" w14:paraId="5D5064C1" w14:textId="77777777" w:rsidTr="00330FB3">
        <w:trPr>
          <w:trHeight w:val="20"/>
        </w:trPr>
        <w:tc>
          <w:tcPr>
            <w:tcW w:w="2409" w:type="dxa"/>
            <w:tcBorders>
              <w:top w:val="nil"/>
              <w:left w:val="nil"/>
              <w:bottom w:val="nil"/>
              <w:right w:val="nil"/>
            </w:tcBorders>
            <w:shd w:val="clear" w:color="000000" w:fill="FFFFFF"/>
          </w:tcPr>
          <w:p w14:paraId="410C7538"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15F9B1EC"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272B76A3"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49732521"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61643BA0"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72F987C4" w14:textId="77777777" w:rsidTr="00330FB3">
        <w:trPr>
          <w:trHeight w:val="20"/>
        </w:trPr>
        <w:tc>
          <w:tcPr>
            <w:tcW w:w="2409" w:type="dxa"/>
            <w:tcBorders>
              <w:top w:val="nil"/>
              <w:left w:val="nil"/>
              <w:bottom w:val="nil"/>
              <w:right w:val="nil"/>
            </w:tcBorders>
            <w:shd w:val="clear" w:color="000000" w:fill="FFFFFF"/>
          </w:tcPr>
          <w:p w14:paraId="70363513" w14:textId="77777777" w:rsidR="002A76EA" w:rsidRPr="00BE3334" w:rsidRDefault="002A76EA" w:rsidP="00330FB3">
            <w:pPr>
              <w:jc w:val="right"/>
              <w:rPr>
                <w:sz w:val="20"/>
                <w:szCs w:val="20"/>
              </w:rPr>
            </w:pPr>
            <w:r w:rsidRPr="00BE3334">
              <w:rPr>
                <w:sz w:val="20"/>
                <w:szCs w:val="20"/>
              </w:rPr>
              <w:t>1 06 06042 04 0000 110</w:t>
            </w:r>
          </w:p>
        </w:tc>
        <w:tc>
          <w:tcPr>
            <w:tcW w:w="6661" w:type="dxa"/>
            <w:tcBorders>
              <w:top w:val="nil"/>
              <w:left w:val="nil"/>
              <w:bottom w:val="nil"/>
              <w:right w:val="nil"/>
            </w:tcBorders>
            <w:shd w:val="clear" w:color="000000" w:fill="FFFFFF"/>
          </w:tcPr>
          <w:p w14:paraId="6A9F087F" w14:textId="77777777" w:rsidR="002A76EA" w:rsidRPr="00BE3334" w:rsidRDefault="002A76EA" w:rsidP="009E327B">
            <w:pPr>
              <w:jc w:val="both"/>
              <w:rPr>
                <w:color w:val="000000"/>
                <w:sz w:val="20"/>
                <w:szCs w:val="20"/>
              </w:rPr>
            </w:pPr>
            <w:r w:rsidRPr="00BE3334">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2042" w:type="dxa"/>
            <w:tcBorders>
              <w:top w:val="nil"/>
              <w:left w:val="nil"/>
              <w:bottom w:val="nil"/>
              <w:right w:val="nil"/>
            </w:tcBorders>
            <w:shd w:val="clear" w:color="000000" w:fill="FFFFFF"/>
          </w:tcPr>
          <w:p w14:paraId="7215CDDF" w14:textId="77777777" w:rsidR="002A76EA" w:rsidRPr="00BE3334" w:rsidRDefault="002A76EA" w:rsidP="009E327B">
            <w:pPr>
              <w:jc w:val="right"/>
              <w:rPr>
                <w:color w:val="000000"/>
                <w:sz w:val="20"/>
                <w:szCs w:val="20"/>
              </w:rPr>
            </w:pPr>
            <w:r w:rsidRPr="00BE3334">
              <w:rPr>
                <w:color w:val="000000"/>
                <w:sz w:val="20"/>
                <w:szCs w:val="20"/>
              </w:rPr>
              <w:t>220 940 000,00</w:t>
            </w:r>
          </w:p>
        </w:tc>
        <w:tc>
          <w:tcPr>
            <w:tcW w:w="2043" w:type="dxa"/>
            <w:tcBorders>
              <w:top w:val="nil"/>
              <w:left w:val="nil"/>
              <w:bottom w:val="nil"/>
              <w:right w:val="nil"/>
            </w:tcBorders>
            <w:shd w:val="clear" w:color="000000" w:fill="FFFFFF"/>
          </w:tcPr>
          <w:p w14:paraId="4987C6C4" w14:textId="77777777" w:rsidR="002A76EA" w:rsidRPr="00BE3334" w:rsidRDefault="002A76EA" w:rsidP="009E327B">
            <w:pPr>
              <w:jc w:val="right"/>
              <w:rPr>
                <w:color w:val="000000"/>
                <w:sz w:val="20"/>
                <w:szCs w:val="20"/>
              </w:rPr>
            </w:pPr>
            <w:r w:rsidRPr="00BE3334">
              <w:rPr>
                <w:color w:val="000000"/>
                <w:sz w:val="20"/>
                <w:szCs w:val="20"/>
              </w:rPr>
              <w:t>244 195 000,00</w:t>
            </w:r>
          </w:p>
        </w:tc>
        <w:tc>
          <w:tcPr>
            <w:tcW w:w="2042" w:type="dxa"/>
            <w:tcBorders>
              <w:top w:val="nil"/>
              <w:left w:val="nil"/>
              <w:bottom w:val="nil"/>
              <w:right w:val="nil"/>
            </w:tcBorders>
            <w:shd w:val="clear" w:color="000000" w:fill="FFFFFF"/>
          </w:tcPr>
          <w:p w14:paraId="78E136A0" w14:textId="77777777" w:rsidR="002A76EA" w:rsidRPr="00BE3334" w:rsidRDefault="002A76EA" w:rsidP="009E327B">
            <w:pPr>
              <w:jc w:val="right"/>
              <w:rPr>
                <w:color w:val="000000"/>
                <w:sz w:val="20"/>
                <w:szCs w:val="20"/>
              </w:rPr>
            </w:pPr>
            <w:r w:rsidRPr="00BE3334">
              <w:rPr>
                <w:color w:val="000000"/>
                <w:sz w:val="20"/>
                <w:szCs w:val="20"/>
              </w:rPr>
              <w:t>269 792 000,00</w:t>
            </w:r>
          </w:p>
        </w:tc>
      </w:tr>
      <w:tr w:rsidR="002A76EA" w:rsidRPr="00BE3334" w14:paraId="78AB7746" w14:textId="77777777" w:rsidTr="00330FB3">
        <w:trPr>
          <w:trHeight w:val="20"/>
        </w:trPr>
        <w:tc>
          <w:tcPr>
            <w:tcW w:w="2409" w:type="dxa"/>
            <w:tcBorders>
              <w:top w:val="nil"/>
              <w:left w:val="nil"/>
              <w:bottom w:val="nil"/>
              <w:right w:val="nil"/>
            </w:tcBorders>
            <w:shd w:val="clear" w:color="000000" w:fill="FFFFFF"/>
          </w:tcPr>
          <w:p w14:paraId="69DA5CEB" w14:textId="77777777" w:rsidR="002A76EA" w:rsidRPr="00BE3334" w:rsidRDefault="002A76EA" w:rsidP="00330FB3">
            <w:pPr>
              <w:jc w:val="right"/>
              <w:rPr>
                <w:sz w:val="20"/>
                <w:szCs w:val="20"/>
              </w:rPr>
            </w:pPr>
            <w:r w:rsidRPr="00BE3334">
              <w:rPr>
                <w:sz w:val="20"/>
                <w:szCs w:val="20"/>
              </w:rPr>
              <w:t>1 08 00000 00 0000 000</w:t>
            </w:r>
          </w:p>
        </w:tc>
        <w:tc>
          <w:tcPr>
            <w:tcW w:w="6661" w:type="dxa"/>
            <w:tcBorders>
              <w:top w:val="nil"/>
              <w:left w:val="nil"/>
              <w:bottom w:val="nil"/>
              <w:right w:val="nil"/>
            </w:tcBorders>
            <w:shd w:val="clear" w:color="000000" w:fill="FFFFFF"/>
          </w:tcPr>
          <w:p w14:paraId="792B80CE" w14:textId="77777777" w:rsidR="002A76EA" w:rsidRPr="00BE3334" w:rsidRDefault="002A76EA" w:rsidP="009E327B">
            <w:pPr>
              <w:jc w:val="both"/>
              <w:rPr>
                <w:color w:val="000000"/>
                <w:sz w:val="20"/>
                <w:szCs w:val="20"/>
              </w:rPr>
            </w:pPr>
            <w:r w:rsidRPr="00BE3334">
              <w:rPr>
                <w:color w:val="000000"/>
                <w:sz w:val="20"/>
                <w:szCs w:val="20"/>
              </w:rPr>
              <w:t>ГОСУДАРСТВЕННАЯ ПОШЛИНА</w:t>
            </w:r>
          </w:p>
        </w:tc>
        <w:tc>
          <w:tcPr>
            <w:tcW w:w="2042" w:type="dxa"/>
            <w:tcBorders>
              <w:top w:val="nil"/>
              <w:left w:val="nil"/>
              <w:bottom w:val="nil"/>
              <w:right w:val="nil"/>
            </w:tcBorders>
            <w:shd w:val="clear" w:color="000000" w:fill="FFFFFF"/>
          </w:tcPr>
          <w:p w14:paraId="14F94C16" w14:textId="77777777" w:rsidR="002A76EA" w:rsidRPr="00BE3334" w:rsidRDefault="002A76EA" w:rsidP="009E327B">
            <w:pPr>
              <w:jc w:val="right"/>
              <w:rPr>
                <w:color w:val="000000"/>
                <w:sz w:val="20"/>
                <w:szCs w:val="20"/>
              </w:rPr>
            </w:pPr>
            <w:r w:rsidRPr="00BE3334">
              <w:rPr>
                <w:color w:val="000000"/>
                <w:sz w:val="20"/>
                <w:szCs w:val="20"/>
              </w:rPr>
              <w:t>265 860 730,00</w:t>
            </w:r>
          </w:p>
        </w:tc>
        <w:tc>
          <w:tcPr>
            <w:tcW w:w="2043" w:type="dxa"/>
            <w:tcBorders>
              <w:top w:val="nil"/>
              <w:left w:val="nil"/>
              <w:bottom w:val="nil"/>
              <w:right w:val="nil"/>
            </w:tcBorders>
            <w:shd w:val="clear" w:color="000000" w:fill="FFFFFF"/>
          </w:tcPr>
          <w:p w14:paraId="3AE8952D" w14:textId="77777777" w:rsidR="002A76EA" w:rsidRPr="00BE3334" w:rsidRDefault="002A76EA" w:rsidP="009E327B">
            <w:pPr>
              <w:jc w:val="right"/>
              <w:rPr>
                <w:color w:val="000000"/>
                <w:sz w:val="20"/>
                <w:szCs w:val="20"/>
              </w:rPr>
            </w:pPr>
            <w:r w:rsidRPr="00BE3334">
              <w:rPr>
                <w:color w:val="000000"/>
                <w:sz w:val="20"/>
                <w:szCs w:val="20"/>
              </w:rPr>
              <w:t>136 405 061,03</w:t>
            </w:r>
          </w:p>
        </w:tc>
        <w:tc>
          <w:tcPr>
            <w:tcW w:w="2042" w:type="dxa"/>
            <w:tcBorders>
              <w:top w:val="nil"/>
              <w:left w:val="nil"/>
              <w:bottom w:val="nil"/>
              <w:right w:val="nil"/>
            </w:tcBorders>
            <w:shd w:val="clear" w:color="000000" w:fill="FFFFFF"/>
          </w:tcPr>
          <w:p w14:paraId="07AFA722" w14:textId="77777777" w:rsidR="002A76EA" w:rsidRPr="00BE3334" w:rsidRDefault="002A76EA" w:rsidP="009E327B">
            <w:pPr>
              <w:jc w:val="right"/>
              <w:rPr>
                <w:color w:val="000000"/>
                <w:sz w:val="20"/>
                <w:szCs w:val="20"/>
              </w:rPr>
            </w:pPr>
            <w:r w:rsidRPr="00BE3334">
              <w:rPr>
                <w:color w:val="000000"/>
                <w:sz w:val="20"/>
                <w:szCs w:val="20"/>
              </w:rPr>
              <w:t>136 757 061,03</w:t>
            </w:r>
          </w:p>
        </w:tc>
      </w:tr>
      <w:tr w:rsidR="002A76EA" w:rsidRPr="00BE3334" w14:paraId="53BE63E0" w14:textId="77777777" w:rsidTr="00330FB3">
        <w:trPr>
          <w:trHeight w:val="20"/>
        </w:trPr>
        <w:tc>
          <w:tcPr>
            <w:tcW w:w="2409" w:type="dxa"/>
            <w:tcBorders>
              <w:top w:val="nil"/>
              <w:left w:val="nil"/>
              <w:bottom w:val="nil"/>
              <w:right w:val="nil"/>
            </w:tcBorders>
            <w:shd w:val="clear" w:color="000000" w:fill="FFFFFF"/>
          </w:tcPr>
          <w:p w14:paraId="650BB3E9"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0D01D8AD"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1AE20EF6"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6D64A9FD"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49DA38B5"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4F73A5C7" w14:textId="77777777" w:rsidTr="00330FB3">
        <w:trPr>
          <w:trHeight w:val="20"/>
        </w:trPr>
        <w:tc>
          <w:tcPr>
            <w:tcW w:w="2409" w:type="dxa"/>
            <w:tcBorders>
              <w:top w:val="nil"/>
              <w:left w:val="nil"/>
              <w:bottom w:val="nil"/>
              <w:right w:val="nil"/>
            </w:tcBorders>
            <w:shd w:val="clear" w:color="000000" w:fill="FFFFFF"/>
          </w:tcPr>
          <w:p w14:paraId="4A0A6656" w14:textId="77777777" w:rsidR="002A76EA" w:rsidRPr="00BE3334" w:rsidRDefault="002A76EA" w:rsidP="00330FB3">
            <w:pPr>
              <w:jc w:val="right"/>
              <w:rPr>
                <w:sz w:val="20"/>
                <w:szCs w:val="20"/>
              </w:rPr>
            </w:pPr>
            <w:r w:rsidRPr="00BE3334">
              <w:rPr>
                <w:sz w:val="20"/>
                <w:szCs w:val="20"/>
              </w:rPr>
              <w:t>1 08 03000 01 0000 110</w:t>
            </w:r>
          </w:p>
        </w:tc>
        <w:tc>
          <w:tcPr>
            <w:tcW w:w="6661" w:type="dxa"/>
            <w:tcBorders>
              <w:top w:val="nil"/>
              <w:left w:val="nil"/>
              <w:bottom w:val="nil"/>
              <w:right w:val="nil"/>
            </w:tcBorders>
            <w:shd w:val="clear" w:color="000000" w:fill="FFFFFF"/>
          </w:tcPr>
          <w:p w14:paraId="0C04C28B" w14:textId="77777777" w:rsidR="002A76EA" w:rsidRPr="00BE3334" w:rsidRDefault="002A76EA" w:rsidP="009E327B">
            <w:pPr>
              <w:jc w:val="both"/>
              <w:rPr>
                <w:color w:val="000000"/>
                <w:sz w:val="20"/>
                <w:szCs w:val="20"/>
              </w:rPr>
            </w:pPr>
            <w:r w:rsidRPr="00BE3334">
              <w:rPr>
                <w:color w:val="000000"/>
                <w:sz w:val="20"/>
                <w:szCs w:val="20"/>
              </w:rPr>
              <w:t>Государственная пошлина по делам, рассматриваемым в судах общей юрисдикции, мировыми судьями</w:t>
            </w:r>
          </w:p>
        </w:tc>
        <w:tc>
          <w:tcPr>
            <w:tcW w:w="2042" w:type="dxa"/>
            <w:tcBorders>
              <w:top w:val="nil"/>
              <w:left w:val="nil"/>
              <w:bottom w:val="nil"/>
              <w:right w:val="nil"/>
            </w:tcBorders>
            <w:shd w:val="clear" w:color="000000" w:fill="FFFFFF"/>
          </w:tcPr>
          <w:p w14:paraId="2DA8050C" w14:textId="77777777" w:rsidR="002A76EA" w:rsidRPr="00BE3334" w:rsidRDefault="002A76EA" w:rsidP="009E327B">
            <w:pPr>
              <w:jc w:val="right"/>
              <w:rPr>
                <w:color w:val="000000"/>
                <w:sz w:val="20"/>
                <w:szCs w:val="20"/>
              </w:rPr>
            </w:pPr>
            <w:r w:rsidRPr="00BE3334">
              <w:rPr>
                <w:color w:val="000000"/>
                <w:sz w:val="20"/>
                <w:szCs w:val="20"/>
              </w:rPr>
              <w:t>265 845 730,00</w:t>
            </w:r>
          </w:p>
        </w:tc>
        <w:tc>
          <w:tcPr>
            <w:tcW w:w="2043" w:type="dxa"/>
            <w:tcBorders>
              <w:top w:val="nil"/>
              <w:left w:val="nil"/>
              <w:bottom w:val="nil"/>
              <w:right w:val="nil"/>
            </w:tcBorders>
            <w:shd w:val="clear" w:color="000000" w:fill="FFFFFF"/>
          </w:tcPr>
          <w:p w14:paraId="21D659D4" w14:textId="77777777" w:rsidR="002A76EA" w:rsidRPr="00BE3334" w:rsidRDefault="002A76EA" w:rsidP="009E327B">
            <w:pPr>
              <w:jc w:val="right"/>
              <w:rPr>
                <w:color w:val="000000"/>
                <w:sz w:val="20"/>
                <w:szCs w:val="20"/>
              </w:rPr>
            </w:pPr>
            <w:r w:rsidRPr="00BE3334">
              <w:rPr>
                <w:color w:val="000000"/>
                <w:sz w:val="20"/>
                <w:szCs w:val="20"/>
              </w:rPr>
              <w:t>136 390 061,03</w:t>
            </w:r>
          </w:p>
        </w:tc>
        <w:tc>
          <w:tcPr>
            <w:tcW w:w="2042" w:type="dxa"/>
            <w:tcBorders>
              <w:top w:val="nil"/>
              <w:left w:val="nil"/>
              <w:bottom w:val="nil"/>
              <w:right w:val="nil"/>
            </w:tcBorders>
            <w:shd w:val="clear" w:color="000000" w:fill="FFFFFF"/>
          </w:tcPr>
          <w:p w14:paraId="3740E3E5" w14:textId="77777777" w:rsidR="002A76EA" w:rsidRPr="00BE3334" w:rsidRDefault="002A76EA" w:rsidP="009E327B">
            <w:pPr>
              <w:jc w:val="right"/>
              <w:rPr>
                <w:color w:val="000000"/>
                <w:sz w:val="20"/>
                <w:szCs w:val="20"/>
              </w:rPr>
            </w:pPr>
            <w:r w:rsidRPr="00BE3334">
              <w:rPr>
                <w:color w:val="000000"/>
                <w:sz w:val="20"/>
                <w:szCs w:val="20"/>
              </w:rPr>
              <w:t>136 742 061,03</w:t>
            </w:r>
          </w:p>
        </w:tc>
      </w:tr>
      <w:tr w:rsidR="002A76EA" w:rsidRPr="00BE3334" w14:paraId="79F9E2BF" w14:textId="77777777" w:rsidTr="00330FB3">
        <w:trPr>
          <w:trHeight w:val="20"/>
        </w:trPr>
        <w:tc>
          <w:tcPr>
            <w:tcW w:w="2409" w:type="dxa"/>
            <w:tcBorders>
              <w:top w:val="nil"/>
              <w:left w:val="nil"/>
              <w:bottom w:val="nil"/>
              <w:right w:val="nil"/>
            </w:tcBorders>
            <w:shd w:val="clear" w:color="000000" w:fill="FFFFFF"/>
          </w:tcPr>
          <w:p w14:paraId="22AB981D"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2BF75BB1"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4B854FE5"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vAlign w:val="bottom"/>
          </w:tcPr>
          <w:p w14:paraId="5456DFAE"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23CFE7BC"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42AFB0FE" w14:textId="77777777" w:rsidTr="00330FB3">
        <w:trPr>
          <w:trHeight w:val="20"/>
        </w:trPr>
        <w:tc>
          <w:tcPr>
            <w:tcW w:w="2409" w:type="dxa"/>
            <w:tcBorders>
              <w:top w:val="nil"/>
              <w:left w:val="nil"/>
              <w:bottom w:val="nil"/>
              <w:right w:val="nil"/>
            </w:tcBorders>
            <w:shd w:val="clear" w:color="000000" w:fill="FFFFFF"/>
          </w:tcPr>
          <w:p w14:paraId="027CB639" w14:textId="77777777" w:rsidR="002A76EA" w:rsidRPr="00BE3334" w:rsidRDefault="002A76EA" w:rsidP="00330FB3">
            <w:pPr>
              <w:jc w:val="right"/>
              <w:rPr>
                <w:sz w:val="20"/>
                <w:szCs w:val="20"/>
              </w:rPr>
            </w:pPr>
            <w:r w:rsidRPr="00BE3334">
              <w:rPr>
                <w:sz w:val="20"/>
                <w:szCs w:val="20"/>
              </w:rPr>
              <w:t>1 08 03010 01 0000 110</w:t>
            </w:r>
          </w:p>
        </w:tc>
        <w:tc>
          <w:tcPr>
            <w:tcW w:w="6661" w:type="dxa"/>
            <w:tcBorders>
              <w:top w:val="nil"/>
              <w:left w:val="nil"/>
              <w:bottom w:val="nil"/>
              <w:right w:val="nil"/>
            </w:tcBorders>
            <w:shd w:val="clear" w:color="000000" w:fill="FFFFFF"/>
          </w:tcPr>
          <w:p w14:paraId="05674D80" w14:textId="77777777" w:rsidR="002A76EA" w:rsidRPr="00BE3334" w:rsidRDefault="002A76EA" w:rsidP="009E327B">
            <w:pPr>
              <w:jc w:val="both"/>
              <w:rPr>
                <w:color w:val="000000"/>
                <w:sz w:val="20"/>
                <w:szCs w:val="20"/>
              </w:rPr>
            </w:pPr>
            <w:r w:rsidRPr="00BE3334">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42" w:type="dxa"/>
            <w:tcBorders>
              <w:top w:val="nil"/>
              <w:left w:val="nil"/>
              <w:bottom w:val="nil"/>
              <w:right w:val="nil"/>
            </w:tcBorders>
            <w:shd w:val="clear" w:color="000000" w:fill="FFFFFF"/>
          </w:tcPr>
          <w:p w14:paraId="6714E218" w14:textId="77777777" w:rsidR="002A76EA" w:rsidRPr="00BE3334" w:rsidRDefault="002A76EA" w:rsidP="009E327B">
            <w:pPr>
              <w:jc w:val="right"/>
              <w:rPr>
                <w:color w:val="000000"/>
                <w:sz w:val="20"/>
                <w:szCs w:val="20"/>
              </w:rPr>
            </w:pPr>
            <w:r w:rsidRPr="00BE3334">
              <w:rPr>
                <w:color w:val="000000"/>
                <w:sz w:val="20"/>
                <w:szCs w:val="20"/>
              </w:rPr>
              <w:t>265 845 730,00</w:t>
            </w:r>
          </w:p>
        </w:tc>
        <w:tc>
          <w:tcPr>
            <w:tcW w:w="2043" w:type="dxa"/>
            <w:tcBorders>
              <w:top w:val="nil"/>
              <w:left w:val="nil"/>
              <w:bottom w:val="nil"/>
              <w:right w:val="nil"/>
            </w:tcBorders>
            <w:shd w:val="clear" w:color="000000" w:fill="FFFFFF"/>
          </w:tcPr>
          <w:p w14:paraId="2732A534" w14:textId="77777777" w:rsidR="002A76EA" w:rsidRPr="00BE3334" w:rsidRDefault="002A76EA" w:rsidP="009E327B">
            <w:pPr>
              <w:jc w:val="right"/>
              <w:rPr>
                <w:color w:val="000000"/>
                <w:sz w:val="20"/>
                <w:szCs w:val="20"/>
              </w:rPr>
            </w:pPr>
            <w:r w:rsidRPr="00BE3334">
              <w:rPr>
                <w:color w:val="000000"/>
                <w:sz w:val="20"/>
                <w:szCs w:val="20"/>
              </w:rPr>
              <w:t>136 390 061,03</w:t>
            </w:r>
          </w:p>
        </w:tc>
        <w:tc>
          <w:tcPr>
            <w:tcW w:w="2042" w:type="dxa"/>
            <w:tcBorders>
              <w:top w:val="nil"/>
              <w:left w:val="nil"/>
              <w:bottom w:val="nil"/>
              <w:right w:val="nil"/>
            </w:tcBorders>
            <w:shd w:val="clear" w:color="000000" w:fill="FFFFFF"/>
          </w:tcPr>
          <w:p w14:paraId="5CF8750F" w14:textId="77777777" w:rsidR="002A76EA" w:rsidRPr="00BE3334" w:rsidRDefault="002A76EA" w:rsidP="009E327B">
            <w:pPr>
              <w:jc w:val="right"/>
              <w:rPr>
                <w:color w:val="000000"/>
                <w:sz w:val="20"/>
                <w:szCs w:val="20"/>
              </w:rPr>
            </w:pPr>
            <w:r w:rsidRPr="00BE3334">
              <w:rPr>
                <w:color w:val="000000"/>
                <w:sz w:val="20"/>
                <w:szCs w:val="20"/>
              </w:rPr>
              <w:t>136 742 061,03</w:t>
            </w:r>
          </w:p>
        </w:tc>
      </w:tr>
      <w:tr w:rsidR="002A76EA" w:rsidRPr="00BE3334" w14:paraId="189D1251" w14:textId="77777777" w:rsidTr="00330FB3">
        <w:trPr>
          <w:trHeight w:val="20"/>
        </w:trPr>
        <w:tc>
          <w:tcPr>
            <w:tcW w:w="2409" w:type="dxa"/>
            <w:tcBorders>
              <w:top w:val="nil"/>
              <w:left w:val="nil"/>
              <w:bottom w:val="nil"/>
              <w:right w:val="nil"/>
            </w:tcBorders>
            <w:shd w:val="clear" w:color="000000" w:fill="FFFFFF"/>
          </w:tcPr>
          <w:p w14:paraId="6925D35E" w14:textId="77777777" w:rsidR="002A76EA" w:rsidRPr="00BE3334" w:rsidRDefault="002A76EA" w:rsidP="00330FB3">
            <w:pPr>
              <w:jc w:val="right"/>
              <w:rPr>
                <w:sz w:val="20"/>
                <w:szCs w:val="20"/>
              </w:rPr>
            </w:pPr>
            <w:r w:rsidRPr="00BE3334">
              <w:rPr>
                <w:sz w:val="20"/>
                <w:szCs w:val="20"/>
              </w:rPr>
              <w:t>1 08 07000 01 0000 110</w:t>
            </w:r>
          </w:p>
        </w:tc>
        <w:tc>
          <w:tcPr>
            <w:tcW w:w="6661" w:type="dxa"/>
            <w:tcBorders>
              <w:top w:val="nil"/>
              <w:left w:val="nil"/>
              <w:bottom w:val="nil"/>
              <w:right w:val="nil"/>
            </w:tcBorders>
            <w:shd w:val="clear" w:color="000000" w:fill="FFFFFF"/>
          </w:tcPr>
          <w:p w14:paraId="6B2AA7D8" w14:textId="77777777" w:rsidR="002A76EA" w:rsidRPr="00BE3334" w:rsidRDefault="002A76EA" w:rsidP="009E327B">
            <w:pPr>
              <w:jc w:val="both"/>
              <w:rPr>
                <w:color w:val="000000"/>
                <w:sz w:val="20"/>
                <w:szCs w:val="20"/>
              </w:rPr>
            </w:pPr>
            <w:r w:rsidRPr="00BE3334">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2042" w:type="dxa"/>
            <w:tcBorders>
              <w:top w:val="nil"/>
              <w:left w:val="nil"/>
              <w:bottom w:val="nil"/>
              <w:right w:val="nil"/>
            </w:tcBorders>
            <w:shd w:val="clear" w:color="000000" w:fill="FFFFFF"/>
          </w:tcPr>
          <w:p w14:paraId="5E75FC7B" w14:textId="77777777" w:rsidR="002A76EA" w:rsidRPr="00BE3334" w:rsidRDefault="002A76EA" w:rsidP="009E327B">
            <w:pPr>
              <w:jc w:val="right"/>
              <w:rPr>
                <w:color w:val="000000"/>
                <w:sz w:val="20"/>
                <w:szCs w:val="20"/>
              </w:rPr>
            </w:pPr>
            <w:r w:rsidRPr="00BE3334">
              <w:rPr>
                <w:color w:val="000000"/>
                <w:sz w:val="20"/>
                <w:szCs w:val="20"/>
              </w:rPr>
              <w:t>15 000,00</w:t>
            </w:r>
          </w:p>
        </w:tc>
        <w:tc>
          <w:tcPr>
            <w:tcW w:w="2043" w:type="dxa"/>
            <w:tcBorders>
              <w:top w:val="nil"/>
              <w:left w:val="nil"/>
              <w:bottom w:val="nil"/>
              <w:right w:val="nil"/>
            </w:tcBorders>
            <w:shd w:val="clear" w:color="000000" w:fill="FFFFFF"/>
          </w:tcPr>
          <w:p w14:paraId="6F63F3FD" w14:textId="77777777" w:rsidR="002A76EA" w:rsidRPr="00BE3334" w:rsidRDefault="002A76EA" w:rsidP="009E327B">
            <w:pPr>
              <w:jc w:val="right"/>
              <w:rPr>
                <w:color w:val="000000"/>
                <w:sz w:val="20"/>
                <w:szCs w:val="20"/>
              </w:rPr>
            </w:pPr>
            <w:r w:rsidRPr="00BE3334">
              <w:rPr>
                <w:color w:val="000000"/>
                <w:sz w:val="20"/>
                <w:szCs w:val="20"/>
              </w:rPr>
              <w:t>15 000,00</w:t>
            </w:r>
          </w:p>
        </w:tc>
        <w:tc>
          <w:tcPr>
            <w:tcW w:w="2042" w:type="dxa"/>
            <w:tcBorders>
              <w:top w:val="nil"/>
              <w:left w:val="nil"/>
              <w:bottom w:val="nil"/>
              <w:right w:val="nil"/>
            </w:tcBorders>
            <w:shd w:val="clear" w:color="000000" w:fill="FFFFFF"/>
          </w:tcPr>
          <w:p w14:paraId="68943408" w14:textId="77777777" w:rsidR="002A76EA" w:rsidRPr="00BE3334" w:rsidRDefault="002A76EA" w:rsidP="009E327B">
            <w:pPr>
              <w:jc w:val="right"/>
              <w:rPr>
                <w:color w:val="000000"/>
                <w:sz w:val="20"/>
                <w:szCs w:val="20"/>
              </w:rPr>
            </w:pPr>
            <w:r w:rsidRPr="00BE3334">
              <w:rPr>
                <w:color w:val="000000"/>
                <w:sz w:val="20"/>
                <w:szCs w:val="20"/>
              </w:rPr>
              <w:t>15 000,00</w:t>
            </w:r>
          </w:p>
        </w:tc>
      </w:tr>
      <w:tr w:rsidR="002A76EA" w:rsidRPr="00BE3334" w14:paraId="424D0018" w14:textId="77777777" w:rsidTr="00330FB3">
        <w:trPr>
          <w:trHeight w:val="20"/>
        </w:trPr>
        <w:tc>
          <w:tcPr>
            <w:tcW w:w="2409" w:type="dxa"/>
            <w:tcBorders>
              <w:top w:val="nil"/>
              <w:left w:val="nil"/>
              <w:bottom w:val="nil"/>
              <w:right w:val="nil"/>
            </w:tcBorders>
            <w:shd w:val="clear" w:color="000000" w:fill="FFFFFF"/>
          </w:tcPr>
          <w:p w14:paraId="5CD4671E"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5B84E4DB"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144C822C" w14:textId="77777777" w:rsidR="002A76EA" w:rsidRPr="00BE3334" w:rsidRDefault="002A76EA" w:rsidP="009E327B">
            <w:pPr>
              <w:jc w:val="right"/>
              <w:rPr>
                <w:color w:val="000000"/>
                <w:sz w:val="20"/>
                <w:szCs w:val="20"/>
              </w:rPr>
            </w:pPr>
            <w:r w:rsidRPr="00BE3334">
              <w:rPr>
                <w:color w:val="000000"/>
                <w:sz w:val="20"/>
                <w:szCs w:val="20"/>
              </w:rPr>
              <w:t> </w:t>
            </w:r>
          </w:p>
        </w:tc>
        <w:tc>
          <w:tcPr>
            <w:tcW w:w="2043" w:type="dxa"/>
            <w:tcBorders>
              <w:top w:val="nil"/>
              <w:left w:val="nil"/>
              <w:bottom w:val="nil"/>
              <w:right w:val="nil"/>
            </w:tcBorders>
            <w:shd w:val="clear" w:color="000000" w:fill="FFFFFF"/>
          </w:tcPr>
          <w:p w14:paraId="562A98F1" w14:textId="77777777" w:rsidR="002A76EA" w:rsidRPr="00BE3334" w:rsidRDefault="002A76EA" w:rsidP="009E327B">
            <w:pPr>
              <w:jc w:val="right"/>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3B3A2FEA" w14:textId="77777777" w:rsidR="002A76EA" w:rsidRPr="00BE3334" w:rsidRDefault="002A76EA" w:rsidP="009E327B">
            <w:pPr>
              <w:jc w:val="right"/>
              <w:rPr>
                <w:color w:val="000000"/>
                <w:sz w:val="20"/>
                <w:szCs w:val="20"/>
              </w:rPr>
            </w:pPr>
            <w:r w:rsidRPr="00BE3334">
              <w:rPr>
                <w:color w:val="000000"/>
                <w:sz w:val="20"/>
                <w:szCs w:val="20"/>
              </w:rPr>
              <w:t> </w:t>
            </w:r>
          </w:p>
        </w:tc>
      </w:tr>
      <w:tr w:rsidR="002A76EA" w:rsidRPr="00BE3334" w14:paraId="6DC3A712" w14:textId="77777777" w:rsidTr="00330FB3">
        <w:trPr>
          <w:trHeight w:val="20"/>
        </w:trPr>
        <w:tc>
          <w:tcPr>
            <w:tcW w:w="2409" w:type="dxa"/>
            <w:tcBorders>
              <w:top w:val="nil"/>
              <w:left w:val="nil"/>
              <w:bottom w:val="nil"/>
              <w:right w:val="nil"/>
            </w:tcBorders>
            <w:shd w:val="clear" w:color="000000" w:fill="FFFFFF"/>
          </w:tcPr>
          <w:p w14:paraId="1F097BA0" w14:textId="77777777" w:rsidR="002A76EA" w:rsidRPr="00BE3334" w:rsidRDefault="002A76EA" w:rsidP="00330FB3">
            <w:pPr>
              <w:jc w:val="right"/>
              <w:rPr>
                <w:sz w:val="20"/>
                <w:szCs w:val="20"/>
              </w:rPr>
            </w:pPr>
            <w:r w:rsidRPr="00BE3334">
              <w:rPr>
                <w:sz w:val="20"/>
                <w:szCs w:val="20"/>
              </w:rPr>
              <w:t>1 08 07150 01 0000 110</w:t>
            </w:r>
          </w:p>
        </w:tc>
        <w:tc>
          <w:tcPr>
            <w:tcW w:w="6661" w:type="dxa"/>
            <w:tcBorders>
              <w:top w:val="nil"/>
              <w:left w:val="nil"/>
              <w:bottom w:val="nil"/>
              <w:right w:val="nil"/>
            </w:tcBorders>
            <w:shd w:val="clear" w:color="000000" w:fill="FFFFFF"/>
          </w:tcPr>
          <w:p w14:paraId="49D879F9" w14:textId="77777777" w:rsidR="002A76EA" w:rsidRPr="00BE3334" w:rsidRDefault="002A76EA" w:rsidP="009E327B">
            <w:pPr>
              <w:jc w:val="both"/>
              <w:rPr>
                <w:color w:val="000000"/>
                <w:sz w:val="20"/>
                <w:szCs w:val="20"/>
              </w:rPr>
            </w:pPr>
            <w:r w:rsidRPr="00BE3334">
              <w:rPr>
                <w:color w:val="000000"/>
                <w:sz w:val="20"/>
                <w:szCs w:val="20"/>
              </w:rPr>
              <w:t>государственная пошлина за выдачу разрешения на установку рекламной конструкции</w:t>
            </w:r>
          </w:p>
        </w:tc>
        <w:tc>
          <w:tcPr>
            <w:tcW w:w="2042" w:type="dxa"/>
            <w:tcBorders>
              <w:top w:val="nil"/>
              <w:left w:val="nil"/>
              <w:bottom w:val="nil"/>
              <w:right w:val="nil"/>
            </w:tcBorders>
            <w:shd w:val="clear" w:color="000000" w:fill="FFFFFF"/>
          </w:tcPr>
          <w:p w14:paraId="10CC1EED" w14:textId="77777777" w:rsidR="002A76EA" w:rsidRPr="00BE3334" w:rsidRDefault="002A76EA" w:rsidP="009E327B">
            <w:pPr>
              <w:jc w:val="right"/>
              <w:rPr>
                <w:color w:val="000000"/>
                <w:sz w:val="20"/>
                <w:szCs w:val="20"/>
              </w:rPr>
            </w:pPr>
            <w:r w:rsidRPr="00BE3334">
              <w:rPr>
                <w:color w:val="000000"/>
                <w:sz w:val="20"/>
                <w:szCs w:val="20"/>
              </w:rPr>
              <w:t>15 000,00</w:t>
            </w:r>
          </w:p>
        </w:tc>
        <w:tc>
          <w:tcPr>
            <w:tcW w:w="2043" w:type="dxa"/>
            <w:tcBorders>
              <w:top w:val="nil"/>
              <w:left w:val="nil"/>
              <w:bottom w:val="nil"/>
              <w:right w:val="nil"/>
            </w:tcBorders>
            <w:shd w:val="clear" w:color="000000" w:fill="FFFFFF"/>
          </w:tcPr>
          <w:p w14:paraId="01CB18EF" w14:textId="77777777" w:rsidR="002A76EA" w:rsidRPr="00BE3334" w:rsidRDefault="002A76EA" w:rsidP="009E327B">
            <w:pPr>
              <w:jc w:val="right"/>
              <w:rPr>
                <w:color w:val="000000"/>
                <w:sz w:val="20"/>
                <w:szCs w:val="20"/>
              </w:rPr>
            </w:pPr>
            <w:r w:rsidRPr="00BE3334">
              <w:rPr>
                <w:color w:val="000000"/>
                <w:sz w:val="20"/>
                <w:szCs w:val="20"/>
              </w:rPr>
              <w:t>15 000,00</w:t>
            </w:r>
          </w:p>
        </w:tc>
        <w:tc>
          <w:tcPr>
            <w:tcW w:w="2042" w:type="dxa"/>
            <w:tcBorders>
              <w:top w:val="nil"/>
              <w:left w:val="nil"/>
              <w:bottom w:val="nil"/>
              <w:right w:val="nil"/>
            </w:tcBorders>
            <w:shd w:val="clear" w:color="000000" w:fill="FFFFFF"/>
          </w:tcPr>
          <w:p w14:paraId="67882A17" w14:textId="77777777" w:rsidR="002A76EA" w:rsidRPr="00BE3334" w:rsidRDefault="002A76EA" w:rsidP="009E327B">
            <w:pPr>
              <w:jc w:val="right"/>
              <w:rPr>
                <w:color w:val="000000"/>
                <w:sz w:val="20"/>
                <w:szCs w:val="20"/>
              </w:rPr>
            </w:pPr>
            <w:r w:rsidRPr="00BE3334">
              <w:rPr>
                <w:color w:val="000000"/>
                <w:sz w:val="20"/>
                <w:szCs w:val="20"/>
              </w:rPr>
              <w:t>15 000,00</w:t>
            </w:r>
          </w:p>
        </w:tc>
      </w:tr>
      <w:tr w:rsidR="002A76EA" w:rsidRPr="00BE3334" w14:paraId="779AD234" w14:textId="77777777" w:rsidTr="00330FB3">
        <w:trPr>
          <w:trHeight w:val="20"/>
        </w:trPr>
        <w:tc>
          <w:tcPr>
            <w:tcW w:w="2409" w:type="dxa"/>
            <w:tcBorders>
              <w:top w:val="nil"/>
              <w:left w:val="nil"/>
              <w:bottom w:val="nil"/>
              <w:right w:val="nil"/>
            </w:tcBorders>
            <w:shd w:val="clear" w:color="000000" w:fill="FFFFFF"/>
          </w:tcPr>
          <w:p w14:paraId="05ED51E8" w14:textId="77777777" w:rsidR="002A76EA" w:rsidRPr="00BE3334" w:rsidRDefault="002A76EA" w:rsidP="00330FB3">
            <w:pPr>
              <w:jc w:val="right"/>
              <w:rPr>
                <w:sz w:val="20"/>
                <w:szCs w:val="20"/>
              </w:rPr>
            </w:pPr>
            <w:r w:rsidRPr="00BE3334">
              <w:rPr>
                <w:sz w:val="20"/>
                <w:szCs w:val="20"/>
              </w:rPr>
              <w:t>1 11 00000 00 0000 000</w:t>
            </w:r>
          </w:p>
        </w:tc>
        <w:tc>
          <w:tcPr>
            <w:tcW w:w="6661" w:type="dxa"/>
            <w:tcBorders>
              <w:top w:val="nil"/>
              <w:left w:val="nil"/>
              <w:bottom w:val="nil"/>
              <w:right w:val="nil"/>
            </w:tcBorders>
            <w:shd w:val="clear" w:color="000000" w:fill="FFFFFF"/>
          </w:tcPr>
          <w:p w14:paraId="7C6BE833" w14:textId="77777777" w:rsidR="002A76EA" w:rsidRPr="00BE3334" w:rsidRDefault="002A76EA" w:rsidP="009E327B">
            <w:pPr>
              <w:jc w:val="both"/>
              <w:rPr>
                <w:color w:val="000000"/>
                <w:sz w:val="20"/>
                <w:szCs w:val="20"/>
              </w:rPr>
            </w:pPr>
            <w:r w:rsidRPr="00BE3334">
              <w:rPr>
                <w:color w:val="000000"/>
                <w:sz w:val="20"/>
                <w:szCs w:val="20"/>
              </w:rPr>
              <w:t>ДОХОДЫ ОТ ИСПОЛЬЗОВАНИЯ ИМУЩЕСТВА, НАХОДЯЩЕГОСЯ В ГОСУДАРСТВЕННОЙ И МУНИЦИПАЛЬНОЙ СОБСТВЕННОСТИ</w:t>
            </w:r>
          </w:p>
        </w:tc>
        <w:tc>
          <w:tcPr>
            <w:tcW w:w="2042" w:type="dxa"/>
            <w:tcBorders>
              <w:top w:val="nil"/>
              <w:left w:val="nil"/>
              <w:bottom w:val="nil"/>
              <w:right w:val="nil"/>
            </w:tcBorders>
            <w:shd w:val="clear" w:color="000000" w:fill="FFFFFF"/>
          </w:tcPr>
          <w:p w14:paraId="52B7F233" w14:textId="77777777" w:rsidR="002A76EA" w:rsidRPr="00BE3334" w:rsidRDefault="002A76EA" w:rsidP="009E327B">
            <w:pPr>
              <w:jc w:val="right"/>
              <w:rPr>
                <w:sz w:val="20"/>
                <w:szCs w:val="20"/>
              </w:rPr>
            </w:pPr>
            <w:r w:rsidRPr="00BE3334">
              <w:rPr>
                <w:sz w:val="20"/>
                <w:szCs w:val="20"/>
              </w:rPr>
              <w:t>589 391 516,73</w:t>
            </w:r>
          </w:p>
        </w:tc>
        <w:tc>
          <w:tcPr>
            <w:tcW w:w="2043" w:type="dxa"/>
            <w:tcBorders>
              <w:top w:val="nil"/>
              <w:left w:val="nil"/>
              <w:bottom w:val="nil"/>
              <w:right w:val="nil"/>
            </w:tcBorders>
            <w:shd w:val="clear" w:color="000000" w:fill="FFFFFF"/>
          </w:tcPr>
          <w:p w14:paraId="75D36A29" w14:textId="77777777" w:rsidR="002A76EA" w:rsidRPr="00BE3334" w:rsidRDefault="002A76EA" w:rsidP="009E327B">
            <w:pPr>
              <w:jc w:val="right"/>
              <w:rPr>
                <w:sz w:val="20"/>
                <w:szCs w:val="20"/>
              </w:rPr>
            </w:pPr>
            <w:r w:rsidRPr="00BE3334">
              <w:rPr>
                <w:sz w:val="20"/>
                <w:szCs w:val="20"/>
              </w:rPr>
              <w:t>592 079 639,91</w:t>
            </w:r>
          </w:p>
        </w:tc>
        <w:tc>
          <w:tcPr>
            <w:tcW w:w="2042" w:type="dxa"/>
            <w:tcBorders>
              <w:top w:val="nil"/>
              <w:left w:val="nil"/>
              <w:bottom w:val="nil"/>
              <w:right w:val="nil"/>
            </w:tcBorders>
            <w:shd w:val="clear" w:color="000000" w:fill="FFFFFF"/>
          </w:tcPr>
          <w:p w14:paraId="4A9CACB7" w14:textId="77777777" w:rsidR="002A76EA" w:rsidRPr="00BE3334" w:rsidRDefault="002A76EA" w:rsidP="009E327B">
            <w:pPr>
              <w:jc w:val="right"/>
              <w:rPr>
                <w:sz w:val="20"/>
                <w:szCs w:val="20"/>
              </w:rPr>
            </w:pPr>
            <w:r w:rsidRPr="00BE3334">
              <w:rPr>
                <w:sz w:val="20"/>
                <w:szCs w:val="20"/>
              </w:rPr>
              <w:t>594 845 501,21</w:t>
            </w:r>
          </w:p>
        </w:tc>
      </w:tr>
      <w:tr w:rsidR="002A76EA" w:rsidRPr="00BE3334" w14:paraId="5EDD71BC" w14:textId="77777777" w:rsidTr="00330FB3">
        <w:trPr>
          <w:trHeight w:val="20"/>
        </w:trPr>
        <w:tc>
          <w:tcPr>
            <w:tcW w:w="2409" w:type="dxa"/>
            <w:tcBorders>
              <w:top w:val="nil"/>
              <w:left w:val="nil"/>
              <w:bottom w:val="nil"/>
              <w:right w:val="nil"/>
            </w:tcBorders>
            <w:shd w:val="clear" w:color="000000" w:fill="FFFFFF"/>
          </w:tcPr>
          <w:p w14:paraId="097EFA0C"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674B5A3A"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50D141EE"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06DB1FA8"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1F5A1B7E" w14:textId="77777777" w:rsidR="002A76EA" w:rsidRPr="00BE3334" w:rsidRDefault="002A76EA" w:rsidP="009E327B">
            <w:pPr>
              <w:jc w:val="right"/>
              <w:rPr>
                <w:sz w:val="20"/>
                <w:szCs w:val="20"/>
              </w:rPr>
            </w:pPr>
            <w:r w:rsidRPr="00BE3334">
              <w:rPr>
                <w:sz w:val="20"/>
                <w:szCs w:val="20"/>
              </w:rPr>
              <w:t> </w:t>
            </w:r>
          </w:p>
        </w:tc>
      </w:tr>
      <w:tr w:rsidR="002A76EA" w:rsidRPr="00BE3334" w14:paraId="74093E93" w14:textId="77777777" w:rsidTr="00330FB3">
        <w:trPr>
          <w:trHeight w:val="20"/>
        </w:trPr>
        <w:tc>
          <w:tcPr>
            <w:tcW w:w="2409" w:type="dxa"/>
            <w:tcBorders>
              <w:top w:val="nil"/>
              <w:left w:val="nil"/>
              <w:bottom w:val="nil"/>
              <w:right w:val="nil"/>
            </w:tcBorders>
            <w:shd w:val="clear" w:color="000000" w:fill="FFFFFF"/>
          </w:tcPr>
          <w:p w14:paraId="706125A4" w14:textId="77777777" w:rsidR="002A76EA" w:rsidRPr="00BE3334" w:rsidRDefault="002A76EA" w:rsidP="00330FB3">
            <w:pPr>
              <w:jc w:val="right"/>
              <w:rPr>
                <w:sz w:val="20"/>
                <w:szCs w:val="20"/>
              </w:rPr>
            </w:pPr>
            <w:r w:rsidRPr="00BE3334">
              <w:rPr>
                <w:sz w:val="20"/>
                <w:szCs w:val="20"/>
              </w:rPr>
              <w:t>1 11 01000 00 0000 120</w:t>
            </w:r>
          </w:p>
        </w:tc>
        <w:tc>
          <w:tcPr>
            <w:tcW w:w="6661" w:type="dxa"/>
            <w:tcBorders>
              <w:top w:val="nil"/>
              <w:left w:val="nil"/>
              <w:bottom w:val="nil"/>
              <w:right w:val="nil"/>
            </w:tcBorders>
            <w:shd w:val="clear" w:color="000000" w:fill="FFFFFF"/>
          </w:tcPr>
          <w:p w14:paraId="59EDF771" w14:textId="77777777" w:rsidR="002A76EA" w:rsidRPr="00BE3334" w:rsidRDefault="002A76EA" w:rsidP="009E327B">
            <w:pPr>
              <w:jc w:val="both"/>
              <w:rPr>
                <w:color w:val="000000"/>
                <w:sz w:val="20"/>
                <w:szCs w:val="20"/>
              </w:rPr>
            </w:pPr>
            <w:r w:rsidRPr="00BE3334">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042" w:type="dxa"/>
            <w:tcBorders>
              <w:top w:val="nil"/>
              <w:left w:val="nil"/>
              <w:bottom w:val="nil"/>
              <w:right w:val="nil"/>
            </w:tcBorders>
            <w:shd w:val="clear" w:color="000000" w:fill="FFFFFF"/>
          </w:tcPr>
          <w:p w14:paraId="193A956D" w14:textId="77777777" w:rsidR="002A76EA" w:rsidRPr="00BE3334" w:rsidRDefault="002A76EA" w:rsidP="009E327B">
            <w:pPr>
              <w:jc w:val="right"/>
              <w:rPr>
                <w:sz w:val="20"/>
                <w:szCs w:val="20"/>
              </w:rPr>
            </w:pPr>
            <w:r w:rsidRPr="00BE3334">
              <w:rPr>
                <w:sz w:val="20"/>
                <w:szCs w:val="20"/>
              </w:rPr>
              <w:t>5 232 027,31</w:t>
            </w:r>
          </w:p>
        </w:tc>
        <w:tc>
          <w:tcPr>
            <w:tcW w:w="2043" w:type="dxa"/>
            <w:tcBorders>
              <w:top w:val="nil"/>
              <w:left w:val="nil"/>
              <w:bottom w:val="nil"/>
              <w:right w:val="nil"/>
            </w:tcBorders>
            <w:shd w:val="clear" w:color="000000" w:fill="FFFFFF"/>
          </w:tcPr>
          <w:p w14:paraId="7783353C" w14:textId="77777777" w:rsidR="002A76EA" w:rsidRPr="00BE3334" w:rsidRDefault="002A76EA" w:rsidP="009E327B">
            <w:pPr>
              <w:jc w:val="right"/>
              <w:rPr>
                <w:sz w:val="20"/>
                <w:szCs w:val="20"/>
              </w:rPr>
            </w:pPr>
            <w:r w:rsidRPr="00BE3334">
              <w:rPr>
                <w:sz w:val="20"/>
                <w:szCs w:val="20"/>
              </w:rPr>
              <w:t>5 658 960,73</w:t>
            </w:r>
          </w:p>
        </w:tc>
        <w:tc>
          <w:tcPr>
            <w:tcW w:w="2042" w:type="dxa"/>
            <w:tcBorders>
              <w:top w:val="nil"/>
              <w:left w:val="nil"/>
              <w:bottom w:val="nil"/>
              <w:right w:val="nil"/>
            </w:tcBorders>
            <w:shd w:val="clear" w:color="000000" w:fill="FFFFFF"/>
          </w:tcPr>
          <w:p w14:paraId="7F9E394D" w14:textId="77777777" w:rsidR="002A76EA" w:rsidRPr="00BE3334" w:rsidRDefault="002A76EA" w:rsidP="009E327B">
            <w:pPr>
              <w:jc w:val="right"/>
              <w:rPr>
                <w:sz w:val="20"/>
                <w:szCs w:val="20"/>
              </w:rPr>
            </w:pPr>
            <w:r w:rsidRPr="00BE3334">
              <w:rPr>
                <w:sz w:val="20"/>
                <w:szCs w:val="20"/>
              </w:rPr>
              <w:t>6 061 878,73</w:t>
            </w:r>
          </w:p>
        </w:tc>
      </w:tr>
      <w:tr w:rsidR="002A76EA" w:rsidRPr="00BE3334" w14:paraId="28D0DCAE" w14:textId="77777777" w:rsidTr="00330FB3">
        <w:trPr>
          <w:trHeight w:val="20"/>
        </w:trPr>
        <w:tc>
          <w:tcPr>
            <w:tcW w:w="2409" w:type="dxa"/>
            <w:tcBorders>
              <w:top w:val="nil"/>
              <w:left w:val="nil"/>
              <w:bottom w:val="nil"/>
              <w:right w:val="nil"/>
            </w:tcBorders>
            <w:shd w:val="clear" w:color="000000" w:fill="FFFFFF"/>
          </w:tcPr>
          <w:p w14:paraId="21B27422"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561DF106"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55B4679E"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04F7FC95"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38A18DFC" w14:textId="77777777" w:rsidR="002A76EA" w:rsidRPr="00BE3334" w:rsidRDefault="002A76EA" w:rsidP="009E327B">
            <w:pPr>
              <w:jc w:val="right"/>
              <w:rPr>
                <w:sz w:val="20"/>
                <w:szCs w:val="20"/>
              </w:rPr>
            </w:pPr>
            <w:r w:rsidRPr="00BE3334">
              <w:rPr>
                <w:sz w:val="20"/>
                <w:szCs w:val="20"/>
              </w:rPr>
              <w:t> </w:t>
            </w:r>
          </w:p>
        </w:tc>
      </w:tr>
      <w:tr w:rsidR="002A76EA" w:rsidRPr="00BE3334" w14:paraId="01F2C52B" w14:textId="77777777" w:rsidTr="00330FB3">
        <w:trPr>
          <w:trHeight w:val="20"/>
        </w:trPr>
        <w:tc>
          <w:tcPr>
            <w:tcW w:w="2409" w:type="dxa"/>
            <w:tcBorders>
              <w:top w:val="nil"/>
              <w:left w:val="nil"/>
              <w:bottom w:val="nil"/>
              <w:right w:val="nil"/>
            </w:tcBorders>
            <w:shd w:val="clear" w:color="000000" w:fill="FFFFFF"/>
          </w:tcPr>
          <w:p w14:paraId="6FAEDAC5" w14:textId="77777777" w:rsidR="002A76EA" w:rsidRPr="00BE3334" w:rsidRDefault="002A76EA" w:rsidP="00330FB3">
            <w:pPr>
              <w:jc w:val="right"/>
              <w:rPr>
                <w:sz w:val="20"/>
                <w:szCs w:val="20"/>
              </w:rPr>
            </w:pPr>
            <w:r w:rsidRPr="00BE3334">
              <w:rPr>
                <w:sz w:val="20"/>
                <w:szCs w:val="20"/>
              </w:rPr>
              <w:t>1 11 01040 04 0000 120</w:t>
            </w:r>
          </w:p>
        </w:tc>
        <w:tc>
          <w:tcPr>
            <w:tcW w:w="6661" w:type="dxa"/>
            <w:tcBorders>
              <w:top w:val="nil"/>
              <w:left w:val="nil"/>
              <w:bottom w:val="nil"/>
              <w:right w:val="nil"/>
            </w:tcBorders>
            <w:shd w:val="clear" w:color="000000" w:fill="FFFFFF"/>
          </w:tcPr>
          <w:p w14:paraId="220BB66C" w14:textId="77777777" w:rsidR="002A76EA" w:rsidRPr="00BE3334" w:rsidRDefault="002A76EA" w:rsidP="009E327B">
            <w:pPr>
              <w:jc w:val="both"/>
              <w:rPr>
                <w:color w:val="000000"/>
                <w:sz w:val="20"/>
                <w:szCs w:val="20"/>
              </w:rPr>
            </w:pPr>
            <w:r w:rsidRPr="00BE3334">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042" w:type="dxa"/>
            <w:tcBorders>
              <w:top w:val="nil"/>
              <w:left w:val="nil"/>
              <w:bottom w:val="nil"/>
              <w:right w:val="nil"/>
            </w:tcBorders>
            <w:shd w:val="clear" w:color="000000" w:fill="FFFFFF"/>
          </w:tcPr>
          <w:p w14:paraId="366214A4" w14:textId="77777777" w:rsidR="002A76EA" w:rsidRPr="00BE3334" w:rsidRDefault="002A76EA" w:rsidP="009E327B">
            <w:pPr>
              <w:jc w:val="right"/>
              <w:rPr>
                <w:sz w:val="20"/>
                <w:szCs w:val="20"/>
              </w:rPr>
            </w:pPr>
            <w:r w:rsidRPr="00BE3334">
              <w:rPr>
                <w:sz w:val="20"/>
                <w:szCs w:val="20"/>
              </w:rPr>
              <w:t>5 232 027,31</w:t>
            </w:r>
          </w:p>
        </w:tc>
        <w:tc>
          <w:tcPr>
            <w:tcW w:w="2043" w:type="dxa"/>
            <w:tcBorders>
              <w:top w:val="nil"/>
              <w:left w:val="nil"/>
              <w:bottom w:val="nil"/>
              <w:right w:val="nil"/>
            </w:tcBorders>
            <w:shd w:val="clear" w:color="000000" w:fill="FFFFFF"/>
          </w:tcPr>
          <w:p w14:paraId="6BBEB563" w14:textId="77777777" w:rsidR="002A76EA" w:rsidRPr="00BE3334" w:rsidRDefault="002A76EA" w:rsidP="009E327B">
            <w:pPr>
              <w:jc w:val="right"/>
              <w:rPr>
                <w:sz w:val="20"/>
                <w:szCs w:val="20"/>
              </w:rPr>
            </w:pPr>
            <w:r w:rsidRPr="00BE3334">
              <w:rPr>
                <w:sz w:val="20"/>
                <w:szCs w:val="20"/>
              </w:rPr>
              <w:t>5 658 960,73</w:t>
            </w:r>
          </w:p>
        </w:tc>
        <w:tc>
          <w:tcPr>
            <w:tcW w:w="2042" w:type="dxa"/>
            <w:tcBorders>
              <w:top w:val="nil"/>
              <w:left w:val="nil"/>
              <w:bottom w:val="nil"/>
              <w:right w:val="nil"/>
            </w:tcBorders>
            <w:shd w:val="clear" w:color="000000" w:fill="FFFFFF"/>
          </w:tcPr>
          <w:p w14:paraId="0E4180B1" w14:textId="77777777" w:rsidR="002A76EA" w:rsidRPr="00BE3334" w:rsidRDefault="002A76EA" w:rsidP="009E327B">
            <w:pPr>
              <w:jc w:val="right"/>
              <w:rPr>
                <w:sz w:val="20"/>
                <w:szCs w:val="20"/>
              </w:rPr>
            </w:pPr>
            <w:r w:rsidRPr="00BE3334">
              <w:rPr>
                <w:sz w:val="20"/>
                <w:szCs w:val="20"/>
              </w:rPr>
              <w:t>6 061 878,73</w:t>
            </w:r>
          </w:p>
        </w:tc>
      </w:tr>
      <w:tr w:rsidR="002A76EA" w:rsidRPr="00BE3334" w14:paraId="34B22268" w14:textId="77777777" w:rsidTr="00330FB3">
        <w:trPr>
          <w:trHeight w:val="20"/>
        </w:trPr>
        <w:tc>
          <w:tcPr>
            <w:tcW w:w="2409" w:type="dxa"/>
            <w:tcBorders>
              <w:top w:val="nil"/>
              <w:left w:val="nil"/>
              <w:bottom w:val="nil"/>
              <w:right w:val="nil"/>
            </w:tcBorders>
            <w:shd w:val="clear" w:color="000000" w:fill="FFFFFF"/>
          </w:tcPr>
          <w:p w14:paraId="5982C54E" w14:textId="77777777" w:rsidR="002A76EA" w:rsidRPr="00BE3334" w:rsidRDefault="002A76EA" w:rsidP="00330FB3">
            <w:pPr>
              <w:jc w:val="right"/>
              <w:rPr>
                <w:sz w:val="20"/>
                <w:szCs w:val="20"/>
              </w:rPr>
            </w:pPr>
            <w:r w:rsidRPr="00BE3334">
              <w:rPr>
                <w:sz w:val="20"/>
                <w:szCs w:val="20"/>
              </w:rPr>
              <w:t>1 11 05000 00 0000 120</w:t>
            </w:r>
          </w:p>
        </w:tc>
        <w:tc>
          <w:tcPr>
            <w:tcW w:w="6661" w:type="dxa"/>
            <w:tcBorders>
              <w:top w:val="nil"/>
              <w:left w:val="nil"/>
              <w:bottom w:val="nil"/>
              <w:right w:val="nil"/>
            </w:tcBorders>
            <w:shd w:val="clear" w:color="000000" w:fill="FFFFFF"/>
          </w:tcPr>
          <w:p w14:paraId="08D83482" w14:textId="77777777" w:rsidR="002A76EA" w:rsidRPr="00BE3334" w:rsidRDefault="002A76EA" w:rsidP="009E327B">
            <w:pPr>
              <w:jc w:val="both"/>
              <w:rPr>
                <w:color w:val="000000"/>
                <w:sz w:val="20"/>
                <w:szCs w:val="20"/>
              </w:rPr>
            </w:pPr>
            <w:r w:rsidRPr="00BE3334">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42" w:type="dxa"/>
            <w:tcBorders>
              <w:top w:val="nil"/>
              <w:left w:val="nil"/>
              <w:bottom w:val="nil"/>
              <w:right w:val="nil"/>
            </w:tcBorders>
            <w:shd w:val="clear" w:color="000000" w:fill="FFFFFF"/>
          </w:tcPr>
          <w:p w14:paraId="69630A4F" w14:textId="77777777" w:rsidR="002A76EA" w:rsidRPr="00BE3334" w:rsidRDefault="002A76EA" w:rsidP="009E327B">
            <w:pPr>
              <w:jc w:val="right"/>
              <w:rPr>
                <w:sz w:val="20"/>
                <w:szCs w:val="20"/>
              </w:rPr>
            </w:pPr>
            <w:r w:rsidRPr="00BE3334">
              <w:rPr>
                <w:sz w:val="20"/>
                <w:szCs w:val="20"/>
              </w:rPr>
              <w:t>566 014 307,06</w:t>
            </w:r>
          </w:p>
        </w:tc>
        <w:tc>
          <w:tcPr>
            <w:tcW w:w="2043" w:type="dxa"/>
            <w:tcBorders>
              <w:top w:val="nil"/>
              <w:left w:val="nil"/>
              <w:bottom w:val="nil"/>
              <w:right w:val="nil"/>
            </w:tcBorders>
            <w:shd w:val="clear" w:color="000000" w:fill="FFFFFF"/>
          </w:tcPr>
          <w:p w14:paraId="178F638D" w14:textId="77777777" w:rsidR="002A76EA" w:rsidRPr="00BE3334" w:rsidRDefault="002A76EA" w:rsidP="009E327B">
            <w:pPr>
              <w:jc w:val="right"/>
              <w:rPr>
                <w:sz w:val="20"/>
                <w:szCs w:val="20"/>
              </w:rPr>
            </w:pPr>
            <w:r w:rsidRPr="00BE3334">
              <w:rPr>
                <w:sz w:val="20"/>
                <w:szCs w:val="20"/>
              </w:rPr>
              <w:t>568 275 496,82</w:t>
            </w:r>
          </w:p>
        </w:tc>
        <w:tc>
          <w:tcPr>
            <w:tcW w:w="2042" w:type="dxa"/>
            <w:tcBorders>
              <w:top w:val="nil"/>
              <w:left w:val="nil"/>
              <w:bottom w:val="nil"/>
              <w:right w:val="nil"/>
            </w:tcBorders>
            <w:shd w:val="clear" w:color="000000" w:fill="FFFFFF"/>
          </w:tcPr>
          <w:p w14:paraId="72EACC72" w14:textId="77777777" w:rsidR="002A76EA" w:rsidRPr="00BE3334" w:rsidRDefault="002A76EA" w:rsidP="009E327B">
            <w:pPr>
              <w:jc w:val="right"/>
              <w:rPr>
                <w:sz w:val="20"/>
                <w:szCs w:val="20"/>
              </w:rPr>
            </w:pPr>
            <w:r w:rsidRPr="00BE3334">
              <w:rPr>
                <w:sz w:val="20"/>
                <w:szCs w:val="20"/>
              </w:rPr>
              <w:t>570 638 440,12</w:t>
            </w:r>
          </w:p>
        </w:tc>
      </w:tr>
      <w:tr w:rsidR="002A76EA" w:rsidRPr="00BE3334" w14:paraId="1D724B37" w14:textId="77777777" w:rsidTr="00330FB3">
        <w:trPr>
          <w:trHeight w:val="20"/>
        </w:trPr>
        <w:tc>
          <w:tcPr>
            <w:tcW w:w="2409" w:type="dxa"/>
            <w:tcBorders>
              <w:top w:val="nil"/>
              <w:left w:val="nil"/>
              <w:bottom w:val="nil"/>
              <w:right w:val="nil"/>
            </w:tcBorders>
            <w:shd w:val="clear" w:color="000000" w:fill="FFFFFF"/>
          </w:tcPr>
          <w:p w14:paraId="30DEC653"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6D6B301F"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44220A86"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68FA9ADB"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7113BE23" w14:textId="77777777" w:rsidR="002A76EA" w:rsidRPr="00BE3334" w:rsidRDefault="002A76EA" w:rsidP="009E327B">
            <w:pPr>
              <w:jc w:val="right"/>
              <w:rPr>
                <w:sz w:val="20"/>
                <w:szCs w:val="20"/>
              </w:rPr>
            </w:pPr>
            <w:r w:rsidRPr="00BE3334">
              <w:rPr>
                <w:sz w:val="20"/>
                <w:szCs w:val="20"/>
              </w:rPr>
              <w:t> </w:t>
            </w:r>
          </w:p>
        </w:tc>
      </w:tr>
      <w:tr w:rsidR="002A76EA" w:rsidRPr="00BE3334" w14:paraId="24B91F83" w14:textId="77777777" w:rsidTr="00330FB3">
        <w:trPr>
          <w:trHeight w:val="20"/>
        </w:trPr>
        <w:tc>
          <w:tcPr>
            <w:tcW w:w="2409" w:type="dxa"/>
            <w:tcBorders>
              <w:top w:val="nil"/>
              <w:left w:val="nil"/>
              <w:bottom w:val="nil"/>
              <w:right w:val="nil"/>
            </w:tcBorders>
            <w:shd w:val="clear" w:color="000000" w:fill="FFFFFF"/>
          </w:tcPr>
          <w:p w14:paraId="44BC3241" w14:textId="77777777" w:rsidR="002A76EA" w:rsidRPr="00BE3334" w:rsidRDefault="002A76EA" w:rsidP="00330FB3">
            <w:pPr>
              <w:jc w:val="right"/>
              <w:rPr>
                <w:sz w:val="20"/>
                <w:szCs w:val="20"/>
              </w:rPr>
            </w:pPr>
            <w:r w:rsidRPr="00BE3334">
              <w:rPr>
                <w:sz w:val="20"/>
                <w:szCs w:val="20"/>
              </w:rPr>
              <w:t>1 11 05010 00 0000 120</w:t>
            </w:r>
          </w:p>
        </w:tc>
        <w:tc>
          <w:tcPr>
            <w:tcW w:w="6661" w:type="dxa"/>
            <w:tcBorders>
              <w:top w:val="nil"/>
              <w:left w:val="nil"/>
              <w:bottom w:val="nil"/>
              <w:right w:val="nil"/>
            </w:tcBorders>
            <w:shd w:val="clear" w:color="000000" w:fill="FFFFFF"/>
          </w:tcPr>
          <w:p w14:paraId="02E0C713" w14:textId="77777777" w:rsidR="002A76EA" w:rsidRPr="00BE3334" w:rsidRDefault="002A76EA" w:rsidP="009E327B">
            <w:pPr>
              <w:jc w:val="both"/>
              <w:rPr>
                <w:color w:val="000000"/>
                <w:sz w:val="20"/>
                <w:szCs w:val="20"/>
              </w:rPr>
            </w:pPr>
            <w:r w:rsidRPr="00BE3334">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42" w:type="dxa"/>
            <w:tcBorders>
              <w:top w:val="nil"/>
              <w:left w:val="nil"/>
              <w:bottom w:val="nil"/>
              <w:right w:val="nil"/>
            </w:tcBorders>
            <w:shd w:val="clear" w:color="000000" w:fill="FFFFFF"/>
          </w:tcPr>
          <w:p w14:paraId="0441E71E" w14:textId="77777777" w:rsidR="002A76EA" w:rsidRPr="00BE3334" w:rsidRDefault="002A76EA" w:rsidP="009E327B">
            <w:pPr>
              <w:jc w:val="right"/>
              <w:rPr>
                <w:sz w:val="20"/>
                <w:szCs w:val="20"/>
              </w:rPr>
            </w:pPr>
            <w:r w:rsidRPr="00BE3334">
              <w:rPr>
                <w:sz w:val="20"/>
                <w:szCs w:val="20"/>
              </w:rPr>
              <w:t>492 048 961,11</w:t>
            </w:r>
          </w:p>
        </w:tc>
        <w:tc>
          <w:tcPr>
            <w:tcW w:w="2043" w:type="dxa"/>
            <w:tcBorders>
              <w:top w:val="nil"/>
              <w:left w:val="nil"/>
              <w:bottom w:val="nil"/>
              <w:right w:val="nil"/>
            </w:tcBorders>
            <w:shd w:val="clear" w:color="000000" w:fill="FFFFFF"/>
          </w:tcPr>
          <w:p w14:paraId="6F4C1AC0" w14:textId="77777777" w:rsidR="002A76EA" w:rsidRPr="00BE3334" w:rsidRDefault="002A76EA" w:rsidP="009E327B">
            <w:pPr>
              <w:jc w:val="right"/>
              <w:rPr>
                <w:sz w:val="20"/>
                <w:szCs w:val="20"/>
              </w:rPr>
            </w:pPr>
            <w:r w:rsidRPr="00BE3334">
              <w:rPr>
                <w:sz w:val="20"/>
                <w:szCs w:val="20"/>
              </w:rPr>
              <w:t>492 048 961,11</w:t>
            </w:r>
          </w:p>
        </w:tc>
        <w:tc>
          <w:tcPr>
            <w:tcW w:w="2042" w:type="dxa"/>
            <w:tcBorders>
              <w:top w:val="nil"/>
              <w:left w:val="nil"/>
              <w:bottom w:val="nil"/>
              <w:right w:val="nil"/>
            </w:tcBorders>
            <w:shd w:val="clear" w:color="000000" w:fill="FFFFFF"/>
          </w:tcPr>
          <w:p w14:paraId="55AB3911" w14:textId="77777777" w:rsidR="002A76EA" w:rsidRPr="00BE3334" w:rsidRDefault="002A76EA" w:rsidP="009E327B">
            <w:pPr>
              <w:jc w:val="right"/>
              <w:rPr>
                <w:sz w:val="20"/>
                <w:szCs w:val="20"/>
              </w:rPr>
            </w:pPr>
            <w:r w:rsidRPr="00BE3334">
              <w:rPr>
                <w:sz w:val="20"/>
                <w:szCs w:val="20"/>
              </w:rPr>
              <w:t>492 048 961,11</w:t>
            </w:r>
          </w:p>
        </w:tc>
      </w:tr>
      <w:tr w:rsidR="002A76EA" w:rsidRPr="00BE3334" w14:paraId="3D17451B" w14:textId="77777777" w:rsidTr="00330FB3">
        <w:trPr>
          <w:trHeight w:val="20"/>
        </w:trPr>
        <w:tc>
          <w:tcPr>
            <w:tcW w:w="2409" w:type="dxa"/>
            <w:tcBorders>
              <w:top w:val="nil"/>
              <w:left w:val="nil"/>
              <w:bottom w:val="nil"/>
              <w:right w:val="nil"/>
            </w:tcBorders>
            <w:shd w:val="clear" w:color="000000" w:fill="FFFFFF"/>
          </w:tcPr>
          <w:p w14:paraId="6CFAB25D"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68998874"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6514AEEB"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658752F9"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1386FFFD" w14:textId="77777777" w:rsidR="002A76EA" w:rsidRPr="00BE3334" w:rsidRDefault="002A76EA" w:rsidP="009E327B">
            <w:pPr>
              <w:jc w:val="right"/>
              <w:rPr>
                <w:sz w:val="20"/>
                <w:szCs w:val="20"/>
              </w:rPr>
            </w:pPr>
            <w:r w:rsidRPr="00BE3334">
              <w:rPr>
                <w:sz w:val="20"/>
                <w:szCs w:val="20"/>
              </w:rPr>
              <w:t> </w:t>
            </w:r>
          </w:p>
        </w:tc>
      </w:tr>
      <w:tr w:rsidR="002A76EA" w:rsidRPr="00BE3334" w14:paraId="28F30BA6" w14:textId="77777777" w:rsidTr="00330FB3">
        <w:trPr>
          <w:trHeight w:val="20"/>
        </w:trPr>
        <w:tc>
          <w:tcPr>
            <w:tcW w:w="2409" w:type="dxa"/>
            <w:tcBorders>
              <w:top w:val="nil"/>
              <w:left w:val="nil"/>
              <w:bottom w:val="nil"/>
              <w:right w:val="nil"/>
            </w:tcBorders>
            <w:shd w:val="clear" w:color="000000" w:fill="FFFFFF"/>
          </w:tcPr>
          <w:p w14:paraId="40C2FF7D" w14:textId="77777777" w:rsidR="002A76EA" w:rsidRPr="00BE3334" w:rsidRDefault="002A76EA" w:rsidP="00330FB3">
            <w:pPr>
              <w:jc w:val="right"/>
              <w:rPr>
                <w:sz w:val="20"/>
                <w:szCs w:val="20"/>
              </w:rPr>
            </w:pPr>
            <w:r w:rsidRPr="00BE3334">
              <w:rPr>
                <w:sz w:val="20"/>
                <w:szCs w:val="20"/>
              </w:rPr>
              <w:t>1 11 05012 04 0000 120</w:t>
            </w:r>
          </w:p>
        </w:tc>
        <w:tc>
          <w:tcPr>
            <w:tcW w:w="6661" w:type="dxa"/>
            <w:tcBorders>
              <w:top w:val="nil"/>
              <w:left w:val="nil"/>
              <w:bottom w:val="nil"/>
              <w:right w:val="nil"/>
            </w:tcBorders>
            <w:shd w:val="clear" w:color="000000" w:fill="FFFFFF"/>
          </w:tcPr>
          <w:p w14:paraId="13D040B8" w14:textId="77777777" w:rsidR="002A76EA" w:rsidRPr="00BE3334" w:rsidRDefault="002A76EA" w:rsidP="009E327B">
            <w:pPr>
              <w:jc w:val="both"/>
              <w:rPr>
                <w:color w:val="000000"/>
                <w:sz w:val="20"/>
                <w:szCs w:val="20"/>
              </w:rPr>
            </w:pPr>
            <w:r w:rsidRPr="00BE3334">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042" w:type="dxa"/>
            <w:tcBorders>
              <w:top w:val="nil"/>
              <w:left w:val="nil"/>
              <w:bottom w:val="nil"/>
              <w:right w:val="nil"/>
            </w:tcBorders>
            <w:shd w:val="clear" w:color="000000" w:fill="FFFFFF"/>
          </w:tcPr>
          <w:p w14:paraId="374F924F" w14:textId="77777777" w:rsidR="002A76EA" w:rsidRPr="00BE3334" w:rsidRDefault="002A76EA" w:rsidP="009E327B">
            <w:pPr>
              <w:jc w:val="right"/>
              <w:rPr>
                <w:sz w:val="20"/>
                <w:szCs w:val="20"/>
              </w:rPr>
            </w:pPr>
            <w:r w:rsidRPr="00BE3334">
              <w:rPr>
                <w:sz w:val="20"/>
                <w:szCs w:val="20"/>
              </w:rPr>
              <w:t>492 048 961,11</w:t>
            </w:r>
          </w:p>
        </w:tc>
        <w:tc>
          <w:tcPr>
            <w:tcW w:w="2043" w:type="dxa"/>
            <w:tcBorders>
              <w:top w:val="nil"/>
              <w:left w:val="nil"/>
              <w:bottom w:val="nil"/>
              <w:right w:val="nil"/>
            </w:tcBorders>
            <w:shd w:val="clear" w:color="000000" w:fill="FFFFFF"/>
          </w:tcPr>
          <w:p w14:paraId="02ACB4C6" w14:textId="77777777" w:rsidR="002A76EA" w:rsidRPr="00BE3334" w:rsidRDefault="002A76EA" w:rsidP="009E327B">
            <w:pPr>
              <w:jc w:val="right"/>
              <w:rPr>
                <w:sz w:val="20"/>
                <w:szCs w:val="20"/>
              </w:rPr>
            </w:pPr>
            <w:r w:rsidRPr="00BE3334">
              <w:rPr>
                <w:sz w:val="20"/>
                <w:szCs w:val="20"/>
              </w:rPr>
              <w:t>492 048 961,11</w:t>
            </w:r>
          </w:p>
        </w:tc>
        <w:tc>
          <w:tcPr>
            <w:tcW w:w="2042" w:type="dxa"/>
            <w:tcBorders>
              <w:top w:val="nil"/>
              <w:left w:val="nil"/>
              <w:bottom w:val="nil"/>
              <w:right w:val="nil"/>
            </w:tcBorders>
            <w:shd w:val="clear" w:color="000000" w:fill="FFFFFF"/>
          </w:tcPr>
          <w:p w14:paraId="369FBBC3" w14:textId="77777777" w:rsidR="002A76EA" w:rsidRPr="00BE3334" w:rsidRDefault="002A76EA" w:rsidP="009E327B">
            <w:pPr>
              <w:jc w:val="right"/>
              <w:rPr>
                <w:sz w:val="20"/>
                <w:szCs w:val="20"/>
              </w:rPr>
            </w:pPr>
            <w:r w:rsidRPr="00BE3334">
              <w:rPr>
                <w:sz w:val="20"/>
                <w:szCs w:val="20"/>
              </w:rPr>
              <w:t>492 048 961,11</w:t>
            </w:r>
          </w:p>
        </w:tc>
      </w:tr>
      <w:tr w:rsidR="002A76EA" w:rsidRPr="00BE3334" w14:paraId="68BE82ED" w14:textId="77777777" w:rsidTr="00330FB3">
        <w:trPr>
          <w:trHeight w:val="20"/>
        </w:trPr>
        <w:tc>
          <w:tcPr>
            <w:tcW w:w="2409" w:type="dxa"/>
            <w:tcBorders>
              <w:top w:val="nil"/>
              <w:left w:val="nil"/>
              <w:bottom w:val="nil"/>
              <w:right w:val="nil"/>
            </w:tcBorders>
            <w:shd w:val="clear" w:color="000000" w:fill="FFFFFF"/>
          </w:tcPr>
          <w:p w14:paraId="0F12A7B0" w14:textId="77777777" w:rsidR="002A76EA" w:rsidRPr="00BE3334" w:rsidRDefault="002A76EA" w:rsidP="00330FB3">
            <w:pPr>
              <w:jc w:val="right"/>
              <w:rPr>
                <w:sz w:val="20"/>
                <w:szCs w:val="20"/>
              </w:rPr>
            </w:pPr>
            <w:r w:rsidRPr="00BE3334">
              <w:rPr>
                <w:sz w:val="20"/>
                <w:szCs w:val="20"/>
              </w:rPr>
              <w:t>1 11 05020 00 0000 120</w:t>
            </w:r>
          </w:p>
        </w:tc>
        <w:tc>
          <w:tcPr>
            <w:tcW w:w="6661" w:type="dxa"/>
            <w:tcBorders>
              <w:top w:val="nil"/>
              <w:left w:val="nil"/>
              <w:bottom w:val="nil"/>
              <w:right w:val="nil"/>
            </w:tcBorders>
            <w:shd w:val="clear" w:color="000000" w:fill="FFFFFF"/>
          </w:tcPr>
          <w:p w14:paraId="59B7D03F" w14:textId="77777777" w:rsidR="002A76EA" w:rsidRPr="00BE3334" w:rsidRDefault="002A76EA" w:rsidP="009E327B">
            <w:pPr>
              <w:jc w:val="both"/>
              <w:rPr>
                <w:color w:val="000000"/>
                <w:sz w:val="20"/>
                <w:szCs w:val="20"/>
              </w:rPr>
            </w:pPr>
            <w:r w:rsidRPr="00BE3334">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042" w:type="dxa"/>
            <w:tcBorders>
              <w:top w:val="nil"/>
              <w:left w:val="nil"/>
              <w:bottom w:val="nil"/>
              <w:right w:val="nil"/>
            </w:tcBorders>
            <w:shd w:val="clear" w:color="000000" w:fill="FFFFFF"/>
          </w:tcPr>
          <w:p w14:paraId="7BBCDB66" w14:textId="77777777" w:rsidR="002A76EA" w:rsidRPr="00BE3334" w:rsidRDefault="002A76EA" w:rsidP="009E327B">
            <w:pPr>
              <w:jc w:val="right"/>
              <w:rPr>
                <w:sz w:val="20"/>
                <w:szCs w:val="20"/>
              </w:rPr>
            </w:pPr>
            <w:r w:rsidRPr="00BE3334">
              <w:rPr>
                <w:sz w:val="20"/>
                <w:szCs w:val="20"/>
              </w:rPr>
              <w:t>23 512 944,65</w:t>
            </w:r>
          </w:p>
        </w:tc>
        <w:tc>
          <w:tcPr>
            <w:tcW w:w="2043" w:type="dxa"/>
            <w:tcBorders>
              <w:top w:val="nil"/>
              <w:left w:val="nil"/>
              <w:bottom w:val="nil"/>
              <w:right w:val="nil"/>
            </w:tcBorders>
            <w:shd w:val="clear" w:color="000000" w:fill="FFFFFF"/>
          </w:tcPr>
          <w:p w14:paraId="1739C215" w14:textId="77777777" w:rsidR="002A76EA" w:rsidRPr="00BE3334" w:rsidRDefault="002A76EA" w:rsidP="009E327B">
            <w:pPr>
              <w:jc w:val="right"/>
              <w:rPr>
                <w:sz w:val="20"/>
                <w:szCs w:val="20"/>
              </w:rPr>
            </w:pPr>
            <w:r w:rsidRPr="00BE3334">
              <w:rPr>
                <w:sz w:val="20"/>
                <w:szCs w:val="20"/>
              </w:rPr>
              <w:t>23 512 944,65</w:t>
            </w:r>
          </w:p>
        </w:tc>
        <w:tc>
          <w:tcPr>
            <w:tcW w:w="2042" w:type="dxa"/>
            <w:tcBorders>
              <w:top w:val="nil"/>
              <w:left w:val="nil"/>
              <w:bottom w:val="nil"/>
              <w:right w:val="nil"/>
            </w:tcBorders>
            <w:shd w:val="clear" w:color="000000" w:fill="FFFFFF"/>
          </w:tcPr>
          <w:p w14:paraId="1DD75402" w14:textId="77777777" w:rsidR="002A76EA" w:rsidRPr="00BE3334" w:rsidRDefault="002A76EA" w:rsidP="009E327B">
            <w:pPr>
              <w:jc w:val="right"/>
              <w:rPr>
                <w:sz w:val="20"/>
                <w:szCs w:val="20"/>
              </w:rPr>
            </w:pPr>
            <w:r w:rsidRPr="00BE3334">
              <w:rPr>
                <w:sz w:val="20"/>
                <w:szCs w:val="20"/>
              </w:rPr>
              <w:t>23 512 944,65</w:t>
            </w:r>
          </w:p>
        </w:tc>
      </w:tr>
      <w:tr w:rsidR="002A76EA" w:rsidRPr="00BE3334" w14:paraId="247B6EB3" w14:textId="77777777" w:rsidTr="00330FB3">
        <w:trPr>
          <w:trHeight w:val="20"/>
        </w:trPr>
        <w:tc>
          <w:tcPr>
            <w:tcW w:w="2409" w:type="dxa"/>
            <w:tcBorders>
              <w:top w:val="nil"/>
              <w:left w:val="nil"/>
              <w:bottom w:val="nil"/>
              <w:right w:val="nil"/>
            </w:tcBorders>
            <w:shd w:val="clear" w:color="000000" w:fill="FFFFFF"/>
          </w:tcPr>
          <w:p w14:paraId="6FB1B2C2"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0F23B590"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67F91D2B"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5AE0DBE0"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7F6017BB" w14:textId="77777777" w:rsidR="002A76EA" w:rsidRPr="00BE3334" w:rsidRDefault="002A76EA" w:rsidP="009E327B">
            <w:pPr>
              <w:jc w:val="right"/>
              <w:rPr>
                <w:sz w:val="20"/>
                <w:szCs w:val="20"/>
              </w:rPr>
            </w:pPr>
            <w:r w:rsidRPr="00BE3334">
              <w:rPr>
                <w:sz w:val="20"/>
                <w:szCs w:val="20"/>
              </w:rPr>
              <w:t> </w:t>
            </w:r>
          </w:p>
        </w:tc>
      </w:tr>
      <w:tr w:rsidR="002A76EA" w:rsidRPr="00BE3334" w14:paraId="5BA6D09E" w14:textId="77777777" w:rsidTr="00330FB3">
        <w:trPr>
          <w:trHeight w:val="20"/>
        </w:trPr>
        <w:tc>
          <w:tcPr>
            <w:tcW w:w="2409" w:type="dxa"/>
            <w:tcBorders>
              <w:top w:val="nil"/>
              <w:left w:val="nil"/>
              <w:bottom w:val="nil"/>
              <w:right w:val="nil"/>
            </w:tcBorders>
            <w:shd w:val="clear" w:color="000000" w:fill="FFFFFF"/>
          </w:tcPr>
          <w:p w14:paraId="2E5295FB" w14:textId="77777777" w:rsidR="002A76EA" w:rsidRPr="00BE3334" w:rsidRDefault="002A76EA" w:rsidP="00330FB3">
            <w:pPr>
              <w:jc w:val="right"/>
              <w:rPr>
                <w:sz w:val="20"/>
                <w:szCs w:val="20"/>
              </w:rPr>
            </w:pPr>
            <w:r w:rsidRPr="00BE3334">
              <w:rPr>
                <w:sz w:val="20"/>
                <w:szCs w:val="20"/>
              </w:rPr>
              <w:t>1 11 05024 04 0000 120</w:t>
            </w:r>
          </w:p>
        </w:tc>
        <w:tc>
          <w:tcPr>
            <w:tcW w:w="6661" w:type="dxa"/>
            <w:tcBorders>
              <w:top w:val="nil"/>
              <w:left w:val="nil"/>
              <w:bottom w:val="nil"/>
              <w:right w:val="nil"/>
            </w:tcBorders>
            <w:shd w:val="clear" w:color="000000" w:fill="FFFFFF"/>
          </w:tcPr>
          <w:p w14:paraId="31508691" w14:textId="77777777" w:rsidR="002A76EA" w:rsidRPr="00BE3334" w:rsidRDefault="002A76EA" w:rsidP="009E327B">
            <w:pPr>
              <w:jc w:val="both"/>
              <w:rPr>
                <w:color w:val="000000"/>
                <w:sz w:val="20"/>
                <w:szCs w:val="20"/>
              </w:rPr>
            </w:pPr>
            <w:r w:rsidRPr="00BE3334">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042" w:type="dxa"/>
            <w:tcBorders>
              <w:top w:val="nil"/>
              <w:left w:val="nil"/>
              <w:bottom w:val="nil"/>
              <w:right w:val="nil"/>
            </w:tcBorders>
            <w:shd w:val="clear" w:color="000000" w:fill="FFFFFF"/>
          </w:tcPr>
          <w:p w14:paraId="79472DFB" w14:textId="77777777" w:rsidR="002A76EA" w:rsidRPr="00BE3334" w:rsidRDefault="002A76EA" w:rsidP="009E327B">
            <w:pPr>
              <w:jc w:val="right"/>
              <w:rPr>
                <w:sz w:val="20"/>
                <w:szCs w:val="20"/>
              </w:rPr>
            </w:pPr>
            <w:r w:rsidRPr="00BE3334">
              <w:rPr>
                <w:sz w:val="20"/>
                <w:szCs w:val="20"/>
              </w:rPr>
              <w:t>23 512 944,65</w:t>
            </w:r>
          </w:p>
        </w:tc>
        <w:tc>
          <w:tcPr>
            <w:tcW w:w="2043" w:type="dxa"/>
            <w:tcBorders>
              <w:top w:val="nil"/>
              <w:left w:val="nil"/>
              <w:bottom w:val="nil"/>
              <w:right w:val="nil"/>
            </w:tcBorders>
            <w:shd w:val="clear" w:color="000000" w:fill="FFFFFF"/>
          </w:tcPr>
          <w:p w14:paraId="3ABBF710" w14:textId="77777777" w:rsidR="002A76EA" w:rsidRPr="00BE3334" w:rsidRDefault="002A76EA" w:rsidP="009E327B">
            <w:pPr>
              <w:jc w:val="right"/>
              <w:rPr>
                <w:sz w:val="20"/>
                <w:szCs w:val="20"/>
              </w:rPr>
            </w:pPr>
            <w:r w:rsidRPr="00BE3334">
              <w:rPr>
                <w:sz w:val="20"/>
                <w:szCs w:val="20"/>
              </w:rPr>
              <w:t>23 512 944,65</w:t>
            </w:r>
          </w:p>
        </w:tc>
        <w:tc>
          <w:tcPr>
            <w:tcW w:w="2042" w:type="dxa"/>
            <w:tcBorders>
              <w:top w:val="nil"/>
              <w:left w:val="nil"/>
              <w:bottom w:val="nil"/>
              <w:right w:val="nil"/>
            </w:tcBorders>
            <w:shd w:val="clear" w:color="000000" w:fill="FFFFFF"/>
          </w:tcPr>
          <w:p w14:paraId="5801E479" w14:textId="77777777" w:rsidR="002A76EA" w:rsidRPr="00BE3334" w:rsidRDefault="002A76EA" w:rsidP="009E327B">
            <w:pPr>
              <w:jc w:val="right"/>
              <w:rPr>
                <w:sz w:val="20"/>
                <w:szCs w:val="20"/>
              </w:rPr>
            </w:pPr>
            <w:r w:rsidRPr="00BE3334">
              <w:rPr>
                <w:sz w:val="20"/>
                <w:szCs w:val="20"/>
              </w:rPr>
              <w:t>23 512 944,65</w:t>
            </w:r>
          </w:p>
        </w:tc>
      </w:tr>
      <w:tr w:rsidR="002A76EA" w:rsidRPr="00BE3334" w14:paraId="76D9149B" w14:textId="77777777" w:rsidTr="00330FB3">
        <w:trPr>
          <w:trHeight w:val="20"/>
        </w:trPr>
        <w:tc>
          <w:tcPr>
            <w:tcW w:w="2409" w:type="dxa"/>
            <w:tcBorders>
              <w:top w:val="nil"/>
              <w:left w:val="nil"/>
              <w:bottom w:val="nil"/>
              <w:right w:val="nil"/>
            </w:tcBorders>
            <w:shd w:val="clear" w:color="000000" w:fill="FFFFFF"/>
          </w:tcPr>
          <w:p w14:paraId="299E355C" w14:textId="77777777" w:rsidR="002A76EA" w:rsidRPr="00BE3334" w:rsidRDefault="002A76EA" w:rsidP="00330FB3">
            <w:pPr>
              <w:jc w:val="right"/>
              <w:rPr>
                <w:sz w:val="20"/>
                <w:szCs w:val="20"/>
              </w:rPr>
            </w:pPr>
            <w:r w:rsidRPr="00BE3334">
              <w:rPr>
                <w:sz w:val="20"/>
                <w:szCs w:val="20"/>
              </w:rPr>
              <w:t>1 11 05030 00 0000 120</w:t>
            </w:r>
          </w:p>
        </w:tc>
        <w:tc>
          <w:tcPr>
            <w:tcW w:w="6661" w:type="dxa"/>
            <w:tcBorders>
              <w:top w:val="nil"/>
              <w:left w:val="nil"/>
              <w:bottom w:val="nil"/>
              <w:right w:val="nil"/>
            </w:tcBorders>
            <w:shd w:val="clear" w:color="000000" w:fill="FFFFFF"/>
          </w:tcPr>
          <w:p w14:paraId="3571DCD8" w14:textId="77777777" w:rsidR="002A76EA" w:rsidRPr="00BE3334" w:rsidRDefault="002A76EA" w:rsidP="009E327B">
            <w:pPr>
              <w:jc w:val="both"/>
              <w:rPr>
                <w:sz w:val="20"/>
                <w:szCs w:val="20"/>
              </w:rPr>
            </w:pPr>
            <w:r w:rsidRPr="00BE3334">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42" w:type="dxa"/>
            <w:tcBorders>
              <w:top w:val="nil"/>
              <w:left w:val="nil"/>
              <w:bottom w:val="nil"/>
              <w:right w:val="nil"/>
            </w:tcBorders>
            <w:shd w:val="clear" w:color="000000" w:fill="FFFFFF"/>
          </w:tcPr>
          <w:p w14:paraId="6C321CD0" w14:textId="77777777" w:rsidR="002A76EA" w:rsidRPr="00BE3334" w:rsidRDefault="002A76EA" w:rsidP="009E327B">
            <w:pPr>
              <w:jc w:val="right"/>
              <w:rPr>
                <w:sz w:val="20"/>
                <w:szCs w:val="20"/>
              </w:rPr>
            </w:pPr>
            <w:r w:rsidRPr="00BE3334">
              <w:rPr>
                <w:sz w:val="20"/>
                <w:szCs w:val="20"/>
              </w:rPr>
              <w:t>50 452 401,30</w:t>
            </w:r>
          </w:p>
        </w:tc>
        <w:tc>
          <w:tcPr>
            <w:tcW w:w="2043" w:type="dxa"/>
            <w:tcBorders>
              <w:top w:val="nil"/>
              <w:left w:val="nil"/>
              <w:bottom w:val="nil"/>
              <w:right w:val="nil"/>
            </w:tcBorders>
            <w:shd w:val="clear" w:color="000000" w:fill="FFFFFF"/>
          </w:tcPr>
          <w:p w14:paraId="5988494D" w14:textId="77777777" w:rsidR="002A76EA" w:rsidRPr="00BE3334" w:rsidRDefault="002A76EA" w:rsidP="009E327B">
            <w:pPr>
              <w:jc w:val="right"/>
              <w:rPr>
                <w:sz w:val="20"/>
                <w:szCs w:val="20"/>
              </w:rPr>
            </w:pPr>
            <w:r w:rsidRPr="00BE3334">
              <w:rPr>
                <w:sz w:val="20"/>
                <w:szCs w:val="20"/>
              </w:rPr>
              <w:t>52 713 591,06</w:t>
            </w:r>
          </w:p>
        </w:tc>
        <w:tc>
          <w:tcPr>
            <w:tcW w:w="2042" w:type="dxa"/>
            <w:tcBorders>
              <w:top w:val="nil"/>
              <w:left w:val="nil"/>
              <w:bottom w:val="nil"/>
              <w:right w:val="nil"/>
            </w:tcBorders>
            <w:shd w:val="clear" w:color="000000" w:fill="FFFFFF"/>
          </w:tcPr>
          <w:p w14:paraId="5C7104FC" w14:textId="77777777" w:rsidR="002A76EA" w:rsidRPr="00BE3334" w:rsidRDefault="002A76EA" w:rsidP="009E327B">
            <w:pPr>
              <w:jc w:val="right"/>
              <w:rPr>
                <w:sz w:val="20"/>
                <w:szCs w:val="20"/>
              </w:rPr>
            </w:pPr>
            <w:r w:rsidRPr="00BE3334">
              <w:rPr>
                <w:sz w:val="20"/>
                <w:szCs w:val="20"/>
              </w:rPr>
              <w:t>55 076 534,36</w:t>
            </w:r>
          </w:p>
        </w:tc>
      </w:tr>
      <w:tr w:rsidR="002A76EA" w:rsidRPr="00BE3334" w14:paraId="2CC79232" w14:textId="77777777" w:rsidTr="00330FB3">
        <w:trPr>
          <w:trHeight w:val="20"/>
        </w:trPr>
        <w:tc>
          <w:tcPr>
            <w:tcW w:w="2409" w:type="dxa"/>
            <w:tcBorders>
              <w:top w:val="nil"/>
              <w:left w:val="nil"/>
              <w:bottom w:val="nil"/>
              <w:right w:val="nil"/>
            </w:tcBorders>
            <w:shd w:val="clear" w:color="000000" w:fill="FFFFFF"/>
          </w:tcPr>
          <w:p w14:paraId="00F86F14"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55CA13FA"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446D4320"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2EB4F7BF"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6F911B0C" w14:textId="77777777" w:rsidR="002A76EA" w:rsidRPr="00BE3334" w:rsidRDefault="002A76EA" w:rsidP="009E327B">
            <w:pPr>
              <w:jc w:val="right"/>
              <w:rPr>
                <w:sz w:val="20"/>
                <w:szCs w:val="20"/>
              </w:rPr>
            </w:pPr>
            <w:r w:rsidRPr="00BE3334">
              <w:rPr>
                <w:sz w:val="20"/>
                <w:szCs w:val="20"/>
              </w:rPr>
              <w:t> </w:t>
            </w:r>
          </w:p>
        </w:tc>
      </w:tr>
      <w:tr w:rsidR="002A76EA" w:rsidRPr="00BE3334" w14:paraId="49C98C39" w14:textId="77777777" w:rsidTr="00330FB3">
        <w:trPr>
          <w:trHeight w:val="20"/>
        </w:trPr>
        <w:tc>
          <w:tcPr>
            <w:tcW w:w="2409" w:type="dxa"/>
            <w:tcBorders>
              <w:top w:val="nil"/>
              <w:left w:val="nil"/>
              <w:bottom w:val="nil"/>
              <w:right w:val="nil"/>
            </w:tcBorders>
            <w:shd w:val="clear" w:color="000000" w:fill="FFFFFF"/>
          </w:tcPr>
          <w:p w14:paraId="7F40654C" w14:textId="77777777" w:rsidR="002A76EA" w:rsidRPr="00BE3334" w:rsidRDefault="002A76EA" w:rsidP="00330FB3">
            <w:pPr>
              <w:jc w:val="right"/>
              <w:rPr>
                <w:sz w:val="20"/>
                <w:szCs w:val="20"/>
              </w:rPr>
            </w:pPr>
            <w:r w:rsidRPr="00BE3334">
              <w:rPr>
                <w:sz w:val="20"/>
                <w:szCs w:val="20"/>
              </w:rPr>
              <w:t>1 11 05034 04 0000 120</w:t>
            </w:r>
          </w:p>
        </w:tc>
        <w:tc>
          <w:tcPr>
            <w:tcW w:w="6661" w:type="dxa"/>
            <w:tcBorders>
              <w:top w:val="nil"/>
              <w:left w:val="nil"/>
              <w:bottom w:val="nil"/>
              <w:right w:val="nil"/>
            </w:tcBorders>
            <w:shd w:val="clear" w:color="000000" w:fill="FFFFFF"/>
          </w:tcPr>
          <w:p w14:paraId="647B0C58" w14:textId="77777777" w:rsidR="002A76EA" w:rsidRPr="00BE3334" w:rsidRDefault="002A76EA" w:rsidP="009E327B">
            <w:pPr>
              <w:jc w:val="both"/>
              <w:rPr>
                <w:color w:val="000000"/>
                <w:sz w:val="20"/>
                <w:szCs w:val="20"/>
              </w:rPr>
            </w:pPr>
            <w:r w:rsidRPr="00BE3334">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042" w:type="dxa"/>
            <w:tcBorders>
              <w:top w:val="nil"/>
              <w:left w:val="nil"/>
              <w:bottom w:val="nil"/>
              <w:right w:val="nil"/>
            </w:tcBorders>
            <w:shd w:val="clear" w:color="000000" w:fill="FFFFFF"/>
          </w:tcPr>
          <w:p w14:paraId="5F956FFF" w14:textId="77777777" w:rsidR="002A76EA" w:rsidRPr="00BE3334" w:rsidRDefault="002A76EA" w:rsidP="009E327B">
            <w:pPr>
              <w:jc w:val="right"/>
              <w:rPr>
                <w:sz w:val="20"/>
                <w:szCs w:val="20"/>
              </w:rPr>
            </w:pPr>
            <w:r w:rsidRPr="00BE3334">
              <w:rPr>
                <w:sz w:val="20"/>
                <w:szCs w:val="20"/>
              </w:rPr>
              <w:t>50 452 401,30</w:t>
            </w:r>
          </w:p>
        </w:tc>
        <w:tc>
          <w:tcPr>
            <w:tcW w:w="2043" w:type="dxa"/>
            <w:tcBorders>
              <w:top w:val="nil"/>
              <w:left w:val="nil"/>
              <w:bottom w:val="nil"/>
              <w:right w:val="nil"/>
            </w:tcBorders>
            <w:shd w:val="clear" w:color="000000" w:fill="FFFFFF"/>
          </w:tcPr>
          <w:p w14:paraId="02F67649" w14:textId="77777777" w:rsidR="002A76EA" w:rsidRPr="00BE3334" w:rsidRDefault="002A76EA" w:rsidP="009E327B">
            <w:pPr>
              <w:jc w:val="right"/>
              <w:rPr>
                <w:sz w:val="20"/>
                <w:szCs w:val="20"/>
              </w:rPr>
            </w:pPr>
            <w:r w:rsidRPr="00BE3334">
              <w:rPr>
                <w:sz w:val="20"/>
                <w:szCs w:val="20"/>
              </w:rPr>
              <w:t>52 713 591,06</w:t>
            </w:r>
          </w:p>
        </w:tc>
        <w:tc>
          <w:tcPr>
            <w:tcW w:w="2042" w:type="dxa"/>
            <w:tcBorders>
              <w:top w:val="nil"/>
              <w:left w:val="nil"/>
              <w:bottom w:val="nil"/>
              <w:right w:val="nil"/>
            </w:tcBorders>
            <w:shd w:val="clear" w:color="000000" w:fill="FFFFFF"/>
          </w:tcPr>
          <w:p w14:paraId="44249088" w14:textId="77777777" w:rsidR="002A76EA" w:rsidRPr="00BE3334" w:rsidRDefault="002A76EA" w:rsidP="009E327B">
            <w:pPr>
              <w:jc w:val="right"/>
              <w:rPr>
                <w:sz w:val="20"/>
                <w:szCs w:val="20"/>
              </w:rPr>
            </w:pPr>
            <w:r w:rsidRPr="00BE3334">
              <w:rPr>
                <w:sz w:val="20"/>
                <w:szCs w:val="20"/>
              </w:rPr>
              <w:t>55 076 534,36</w:t>
            </w:r>
          </w:p>
        </w:tc>
      </w:tr>
      <w:tr w:rsidR="002A76EA" w:rsidRPr="00BE3334" w14:paraId="400FCFAF" w14:textId="77777777" w:rsidTr="00330FB3">
        <w:trPr>
          <w:trHeight w:val="20"/>
        </w:trPr>
        <w:tc>
          <w:tcPr>
            <w:tcW w:w="2409" w:type="dxa"/>
            <w:tcBorders>
              <w:top w:val="nil"/>
              <w:left w:val="nil"/>
              <w:bottom w:val="nil"/>
              <w:right w:val="nil"/>
            </w:tcBorders>
            <w:shd w:val="clear" w:color="000000" w:fill="FFFFFF"/>
          </w:tcPr>
          <w:p w14:paraId="541536E1" w14:textId="77777777" w:rsidR="002A76EA" w:rsidRPr="00BE3334" w:rsidRDefault="002A76EA" w:rsidP="00330FB3">
            <w:pPr>
              <w:jc w:val="right"/>
              <w:rPr>
                <w:sz w:val="20"/>
                <w:szCs w:val="20"/>
              </w:rPr>
            </w:pPr>
            <w:r w:rsidRPr="00BE3334">
              <w:rPr>
                <w:sz w:val="20"/>
                <w:szCs w:val="20"/>
              </w:rPr>
              <w:t>1 11 09000 00 0000 120</w:t>
            </w:r>
          </w:p>
        </w:tc>
        <w:tc>
          <w:tcPr>
            <w:tcW w:w="6661" w:type="dxa"/>
            <w:tcBorders>
              <w:top w:val="nil"/>
              <w:left w:val="nil"/>
              <w:bottom w:val="nil"/>
              <w:right w:val="nil"/>
            </w:tcBorders>
            <w:shd w:val="clear" w:color="000000" w:fill="FFFFFF"/>
          </w:tcPr>
          <w:p w14:paraId="4CE73D37" w14:textId="77777777" w:rsidR="002A76EA" w:rsidRPr="00BE3334" w:rsidRDefault="002A76EA" w:rsidP="009E327B">
            <w:pPr>
              <w:jc w:val="both"/>
              <w:rPr>
                <w:color w:val="000000"/>
                <w:sz w:val="20"/>
                <w:szCs w:val="20"/>
              </w:rPr>
            </w:pPr>
            <w:r w:rsidRPr="00BE3334">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42" w:type="dxa"/>
            <w:tcBorders>
              <w:top w:val="nil"/>
              <w:left w:val="nil"/>
              <w:bottom w:val="nil"/>
              <w:right w:val="nil"/>
            </w:tcBorders>
            <w:shd w:val="clear" w:color="000000" w:fill="FFFFFF"/>
          </w:tcPr>
          <w:p w14:paraId="5E243AE6" w14:textId="77777777" w:rsidR="002A76EA" w:rsidRPr="00BE3334" w:rsidRDefault="002A76EA" w:rsidP="009E327B">
            <w:pPr>
              <w:jc w:val="right"/>
              <w:rPr>
                <w:sz w:val="20"/>
                <w:szCs w:val="20"/>
              </w:rPr>
            </w:pPr>
            <w:r w:rsidRPr="00BE3334">
              <w:rPr>
                <w:sz w:val="20"/>
                <w:szCs w:val="20"/>
              </w:rPr>
              <w:t>18 145 182,36</w:t>
            </w:r>
          </w:p>
        </w:tc>
        <w:tc>
          <w:tcPr>
            <w:tcW w:w="2043" w:type="dxa"/>
            <w:tcBorders>
              <w:top w:val="nil"/>
              <w:left w:val="nil"/>
              <w:bottom w:val="nil"/>
              <w:right w:val="nil"/>
            </w:tcBorders>
            <w:shd w:val="clear" w:color="000000" w:fill="FFFFFF"/>
          </w:tcPr>
          <w:p w14:paraId="2EF4742E" w14:textId="77777777" w:rsidR="002A76EA" w:rsidRPr="00BE3334" w:rsidRDefault="002A76EA" w:rsidP="009E327B">
            <w:pPr>
              <w:jc w:val="right"/>
              <w:rPr>
                <w:sz w:val="20"/>
                <w:szCs w:val="20"/>
              </w:rPr>
            </w:pPr>
            <w:r w:rsidRPr="00BE3334">
              <w:rPr>
                <w:sz w:val="20"/>
                <w:szCs w:val="20"/>
              </w:rPr>
              <w:t>18 145 182,36</w:t>
            </w:r>
          </w:p>
        </w:tc>
        <w:tc>
          <w:tcPr>
            <w:tcW w:w="2042" w:type="dxa"/>
            <w:tcBorders>
              <w:top w:val="nil"/>
              <w:left w:val="nil"/>
              <w:bottom w:val="nil"/>
              <w:right w:val="nil"/>
            </w:tcBorders>
            <w:shd w:val="clear" w:color="000000" w:fill="FFFFFF"/>
          </w:tcPr>
          <w:p w14:paraId="7319CE64" w14:textId="77777777" w:rsidR="002A76EA" w:rsidRPr="00BE3334" w:rsidRDefault="002A76EA" w:rsidP="009E327B">
            <w:pPr>
              <w:jc w:val="right"/>
              <w:rPr>
                <w:sz w:val="20"/>
                <w:szCs w:val="20"/>
              </w:rPr>
            </w:pPr>
            <w:r w:rsidRPr="00BE3334">
              <w:rPr>
                <w:sz w:val="20"/>
                <w:szCs w:val="20"/>
              </w:rPr>
              <w:t>18 145 182,36</w:t>
            </w:r>
          </w:p>
        </w:tc>
      </w:tr>
      <w:tr w:rsidR="002A76EA" w:rsidRPr="00BE3334" w14:paraId="0C66D491" w14:textId="77777777" w:rsidTr="00330FB3">
        <w:trPr>
          <w:trHeight w:val="20"/>
        </w:trPr>
        <w:tc>
          <w:tcPr>
            <w:tcW w:w="2409" w:type="dxa"/>
            <w:tcBorders>
              <w:top w:val="nil"/>
              <w:left w:val="nil"/>
              <w:bottom w:val="nil"/>
              <w:right w:val="nil"/>
            </w:tcBorders>
            <w:shd w:val="clear" w:color="000000" w:fill="FFFFFF"/>
          </w:tcPr>
          <w:p w14:paraId="399F4211"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2DB669AF"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4A011A71"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27603FE9"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3280A5D6" w14:textId="77777777" w:rsidR="002A76EA" w:rsidRPr="00BE3334" w:rsidRDefault="002A76EA" w:rsidP="009E327B">
            <w:pPr>
              <w:jc w:val="right"/>
              <w:rPr>
                <w:sz w:val="20"/>
                <w:szCs w:val="20"/>
              </w:rPr>
            </w:pPr>
            <w:r w:rsidRPr="00BE3334">
              <w:rPr>
                <w:sz w:val="20"/>
                <w:szCs w:val="20"/>
              </w:rPr>
              <w:t> </w:t>
            </w:r>
          </w:p>
        </w:tc>
      </w:tr>
      <w:tr w:rsidR="002A76EA" w:rsidRPr="00BE3334" w14:paraId="58D45245" w14:textId="77777777" w:rsidTr="00330FB3">
        <w:trPr>
          <w:trHeight w:val="20"/>
        </w:trPr>
        <w:tc>
          <w:tcPr>
            <w:tcW w:w="2409" w:type="dxa"/>
            <w:tcBorders>
              <w:top w:val="nil"/>
              <w:left w:val="nil"/>
              <w:bottom w:val="nil"/>
              <w:right w:val="nil"/>
            </w:tcBorders>
            <w:shd w:val="clear" w:color="000000" w:fill="FFFFFF"/>
          </w:tcPr>
          <w:p w14:paraId="5FF57FA3" w14:textId="77777777" w:rsidR="002A76EA" w:rsidRPr="00BE3334" w:rsidRDefault="002A76EA" w:rsidP="00330FB3">
            <w:pPr>
              <w:jc w:val="right"/>
              <w:rPr>
                <w:sz w:val="20"/>
                <w:szCs w:val="20"/>
              </w:rPr>
            </w:pPr>
            <w:r w:rsidRPr="00BE3334">
              <w:rPr>
                <w:sz w:val="20"/>
                <w:szCs w:val="20"/>
              </w:rPr>
              <w:t>1 11 09040 00 0000 120</w:t>
            </w:r>
          </w:p>
        </w:tc>
        <w:tc>
          <w:tcPr>
            <w:tcW w:w="6661" w:type="dxa"/>
            <w:tcBorders>
              <w:top w:val="nil"/>
              <w:left w:val="nil"/>
              <w:bottom w:val="nil"/>
              <w:right w:val="nil"/>
            </w:tcBorders>
            <w:shd w:val="clear" w:color="000000" w:fill="FFFFFF"/>
          </w:tcPr>
          <w:p w14:paraId="682E7C8F" w14:textId="77777777" w:rsidR="002A76EA" w:rsidRPr="00BE3334" w:rsidRDefault="002A76EA" w:rsidP="009E327B">
            <w:pPr>
              <w:jc w:val="both"/>
              <w:rPr>
                <w:color w:val="000000"/>
                <w:sz w:val="20"/>
                <w:szCs w:val="20"/>
              </w:rPr>
            </w:pPr>
            <w:r w:rsidRPr="00BE3334">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42" w:type="dxa"/>
            <w:tcBorders>
              <w:top w:val="nil"/>
              <w:left w:val="nil"/>
              <w:bottom w:val="nil"/>
              <w:right w:val="nil"/>
            </w:tcBorders>
            <w:shd w:val="clear" w:color="000000" w:fill="FFFFFF"/>
          </w:tcPr>
          <w:p w14:paraId="5A6D6CD0" w14:textId="77777777" w:rsidR="002A76EA" w:rsidRPr="00BE3334" w:rsidRDefault="002A76EA" w:rsidP="009E327B">
            <w:pPr>
              <w:jc w:val="right"/>
              <w:rPr>
                <w:sz w:val="20"/>
                <w:szCs w:val="20"/>
              </w:rPr>
            </w:pPr>
            <w:r w:rsidRPr="00BE3334">
              <w:rPr>
                <w:sz w:val="20"/>
                <w:szCs w:val="20"/>
              </w:rPr>
              <w:t>5 274 097,00</w:t>
            </w:r>
          </w:p>
        </w:tc>
        <w:tc>
          <w:tcPr>
            <w:tcW w:w="2043" w:type="dxa"/>
            <w:tcBorders>
              <w:top w:val="nil"/>
              <w:left w:val="nil"/>
              <w:bottom w:val="nil"/>
              <w:right w:val="nil"/>
            </w:tcBorders>
            <w:shd w:val="clear" w:color="000000" w:fill="FFFFFF"/>
          </w:tcPr>
          <w:p w14:paraId="32F452DC" w14:textId="77777777" w:rsidR="002A76EA" w:rsidRPr="00BE3334" w:rsidRDefault="002A76EA" w:rsidP="009E327B">
            <w:pPr>
              <w:jc w:val="right"/>
              <w:rPr>
                <w:sz w:val="20"/>
                <w:szCs w:val="20"/>
              </w:rPr>
            </w:pPr>
            <w:r w:rsidRPr="00BE3334">
              <w:rPr>
                <w:sz w:val="20"/>
                <w:szCs w:val="20"/>
              </w:rPr>
              <w:t>5 274 097,00</w:t>
            </w:r>
          </w:p>
        </w:tc>
        <w:tc>
          <w:tcPr>
            <w:tcW w:w="2042" w:type="dxa"/>
            <w:tcBorders>
              <w:top w:val="nil"/>
              <w:left w:val="nil"/>
              <w:bottom w:val="nil"/>
              <w:right w:val="nil"/>
            </w:tcBorders>
            <w:shd w:val="clear" w:color="000000" w:fill="FFFFFF"/>
          </w:tcPr>
          <w:p w14:paraId="621B9FF5" w14:textId="77777777" w:rsidR="002A76EA" w:rsidRPr="00BE3334" w:rsidRDefault="002A76EA" w:rsidP="009E327B">
            <w:pPr>
              <w:jc w:val="right"/>
              <w:rPr>
                <w:sz w:val="20"/>
                <w:szCs w:val="20"/>
              </w:rPr>
            </w:pPr>
            <w:r w:rsidRPr="00BE3334">
              <w:rPr>
                <w:sz w:val="20"/>
                <w:szCs w:val="20"/>
              </w:rPr>
              <w:t>5 274 097,00</w:t>
            </w:r>
          </w:p>
        </w:tc>
      </w:tr>
      <w:tr w:rsidR="002A76EA" w:rsidRPr="00BE3334" w14:paraId="7332F518" w14:textId="77777777" w:rsidTr="00330FB3">
        <w:trPr>
          <w:trHeight w:val="20"/>
        </w:trPr>
        <w:tc>
          <w:tcPr>
            <w:tcW w:w="2409" w:type="dxa"/>
            <w:tcBorders>
              <w:top w:val="nil"/>
              <w:left w:val="nil"/>
              <w:bottom w:val="nil"/>
              <w:right w:val="nil"/>
            </w:tcBorders>
            <w:shd w:val="clear" w:color="000000" w:fill="FFFFFF"/>
          </w:tcPr>
          <w:p w14:paraId="6464F9DB"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10D229C4"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69990A8F"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2F36FF4B"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6BECB6F0" w14:textId="77777777" w:rsidR="002A76EA" w:rsidRPr="00BE3334" w:rsidRDefault="002A76EA" w:rsidP="009E327B">
            <w:pPr>
              <w:jc w:val="right"/>
              <w:rPr>
                <w:sz w:val="20"/>
                <w:szCs w:val="20"/>
              </w:rPr>
            </w:pPr>
            <w:r w:rsidRPr="00BE3334">
              <w:rPr>
                <w:sz w:val="20"/>
                <w:szCs w:val="20"/>
              </w:rPr>
              <w:t> </w:t>
            </w:r>
          </w:p>
        </w:tc>
      </w:tr>
      <w:tr w:rsidR="002A76EA" w:rsidRPr="00BE3334" w14:paraId="08D6B3D0" w14:textId="77777777" w:rsidTr="00330FB3">
        <w:trPr>
          <w:trHeight w:val="20"/>
        </w:trPr>
        <w:tc>
          <w:tcPr>
            <w:tcW w:w="2409" w:type="dxa"/>
            <w:tcBorders>
              <w:top w:val="nil"/>
              <w:left w:val="nil"/>
              <w:bottom w:val="nil"/>
              <w:right w:val="nil"/>
            </w:tcBorders>
            <w:shd w:val="clear" w:color="000000" w:fill="FFFFFF"/>
          </w:tcPr>
          <w:p w14:paraId="04F186BE" w14:textId="77777777" w:rsidR="002A76EA" w:rsidRPr="00BE3334" w:rsidRDefault="002A76EA" w:rsidP="00330FB3">
            <w:pPr>
              <w:jc w:val="right"/>
              <w:rPr>
                <w:sz w:val="20"/>
                <w:szCs w:val="20"/>
              </w:rPr>
            </w:pPr>
            <w:r w:rsidRPr="00BE3334">
              <w:rPr>
                <w:sz w:val="20"/>
                <w:szCs w:val="20"/>
              </w:rPr>
              <w:t>1 11 09044 04 0100 120</w:t>
            </w:r>
          </w:p>
        </w:tc>
        <w:tc>
          <w:tcPr>
            <w:tcW w:w="6661" w:type="dxa"/>
            <w:tcBorders>
              <w:top w:val="nil"/>
              <w:left w:val="nil"/>
              <w:bottom w:val="nil"/>
              <w:right w:val="nil"/>
            </w:tcBorders>
            <w:shd w:val="clear" w:color="000000" w:fill="FFFFFF"/>
          </w:tcPr>
          <w:p w14:paraId="40CAE597" w14:textId="77777777" w:rsidR="002A76EA" w:rsidRPr="00BE3334" w:rsidRDefault="002A76EA" w:rsidP="009E327B">
            <w:pPr>
              <w:jc w:val="both"/>
              <w:rPr>
                <w:color w:val="000000"/>
                <w:sz w:val="20"/>
                <w:szCs w:val="20"/>
              </w:rPr>
            </w:pPr>
            <w:r w:rsidRPr="00BE3334">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2042" w:type="dxa"/>
            <w:tcBorders>
              <w:top w:val="nil"/>
              <w:left w:val="nil"/>
              <w:bottom w:val="nil"/>
              <w:right w:val="nil"/>
            </w:tcBorders>
            <w:shd w:val="clear" w:color="000000" w:fill="FFFFFF"/>
          </w:tcPr>
          <w:p w14:paraId="42D69F08" w14:textId="77777777" w:rsidR="002A76EA" w:rsidRPr="00BE3334" w:rsidRDefault="002A76EA" w:rsidP="009E327B">
            <w:pPr>
              <w:jc w:val="right"/>
              <w:rPr>
                <w:sz w:val="20"/>
                <w:szCs w:val="20"/>
              </w:rPr>
            </w:pPr>
            <w:r w:rsidRPr="00BE3334">
              <w:rPr>
                <w:sz w:val="20"/>
                <w:szCs w:val="20"/>
              </w:rPr>
              <w:t>1 555 200,00</w:t>
            </w:r>
          </w:p>
        </w:tc>
        <w:tc>
          <w:tcPr>
            <w:tcW w:w="2043" w:type="dxa"/>
            <w:tcBorders>
              <w:top w:val="nil"/>
              <w:left w:val="nil"/>
              <w:bottom w:val="nil"/>
              <w:right w:val="nil"/>
            </w:tcBorders>
            <w:shd w:val="clear" w:color="000000" w:fill="FFFFFF"/>
          </w:tcPr>
          <w:p w14:paraId="3E9FD331" w14:textId="77777777" w:rsidR="002A76EA" w:rsidRPr="00BE3334" w:rsidRDefault="002A76EA" w:rsidP="009E327B">
            <w:pPr>
              <w:jc w:val="right"/>
              <w:rPr>
                <w:sz w:val="20"/>
                <w:szCs w:val="20"/>
              </w:rPr>
            </w:pPr>
            <w:r w:rsidRPr="00BE3334">
              <w:rPr>
                <w:sz w:val="20"/>
                <w:szCs w:val="20"/>
              </w:rPr>
              <w:t>1 555 200,00</w:t>
            </w:r>
          </w:p>
        </w:tc>
        <w:tc>
          <w:tcPr>
            <w:tcW w:w="2042" w:type="dxa"/>
            <w:tcBorders>
              <w:top w:val="nil"/>
              <w:left w:val="nil"/>
              <w:bottom w:val="nil"/>
              <w:right w:val="nil"/>
            </w:tcBorders>
            <w:shd w:val="clear" w:color="000000" w:fill="FFFFFF"/>
          </w:tcPr>
          <w:p w14:paraId="1475DE1D" w14:textId="77777777" w:rsidR="002A76EA" w:rsidRPr="00BE3334" w:rsidRDefault="002A76EA" w:rsidP="009E327B">
            <w:pPr>
              <w:jc w:val="right"/>
              <w:rPr>
                <w:sz w:val="20"/>
                <w:szCs w:val="20"/>
              </w:rPr>
            </w:pPr>
            <w:r w:rsidRPr="00BE3334">
              <w:rPr>
                <w:sz w:val="20"/>
                <w:szCs w:val="20"/>
              </w:rPr>
              <w:t>1 555 200,00</w:t>
            </w:r>
          </w:p>
        </w:tc>
      </w:tr>
      <w:tr w:rsidR="002A76EA" w:rsidRPr="00BE3334" w14:paraId="62EDDE3E" w14:textId="77777777" w:rsidTr="00330FB3">
        <w:trPr>
          <w:trHeight w:val="20"/>
        </w:trPr>
        <w:tc>
          <w:tcPr>
            <w:tcW w:w="2409" w:type="dxa"/>
            <w:tcBorders>
              <w:top w:val="nil"/>
              <w:left w:val="nil"/>
              <w:bottom w:val="nil"/>
              <w:right w:val="nil"/>
            </w:tcBorders>
            <w:shd w:val="clear" w:color="000000" w:fill="FFFFFF"/>
          </w:tcPr>
          <w:p w14:paraId="2FBCEBA9" w14:textId="77777777" w:rsidR="002A76EA" w:rsidRPr="00BE3334" w:rsidRDefault="002A76EA" w:rsidP="00330FB3">
            <w:pPr>
              <w:jc w:val="right"/>
              <w:rPr>
                <w:sz w:val="20"/>
                <w:szCs w:val="20"/>
              </w:rPr>
            </w:pPr>
            <w:r w:rsidRPr="00BE3334">
              <w:rPr>
                <w:sz w:val="20"/>
                <w:szCs w:val="20"/>
              </w:rPr>
              <w:t>1 11 09044 04 0200 120</w:t>
            </w:r>
          </w:p>
        </w:tc>
        <w:tc>
          <w:tcPr>
            <w:tcW w:w="6661" w:type="dxa"/>
            <w:tcBorders>
              <w:top w:val="nil"/>
              <w:left w:val="nil"/>
              <w:bottom w:val="nil"/>
              <w:right w:val="nil"/>
            </w:tcBorders>
            <w:shd w:val="clear" w:color="000000" w:fill="FFFFFF"/>
          </w:tcPr>
          <w:p w14:paraId="7DA9759A" w14:textId="77777777" w:rsidR="002A76EA" w:rsidRPr="00BE3334" w:rsidRDefault="002A76EA" w:rsidP="009E327B">
            <w:pPr>
              <w:jc w:val="both"/>
              <w:rPr>
                <w:color w:val="000000"/>
                <w:sz w:val="20"/>
                <w:szCs w:val="20"/>
              </w:rPr>
            </w:pPr>
            <w:r w:rsidRPr="00BE3334">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2042" w:type="dxa"/>
            <w:tcBorders>
              <w:top w:val="nil"/>
              <w:left w:val="nil"/>
              <w:bottom w:val="nil"/>
              <w:right w:val="nil"/>
            </w:tcBorders>
            <w:shd w:val="clear" w:color="000000" w:fill="FFFFFF"/>
          </w:tcPr>
          <w:p w14:paraId="69119286" w14:textId="77777777" w:rsidR="002A76EA" w:rsidRPr="00BE3334" w:rsidRDefault="002A76EA" w:rsidP="009E327B">
            <w:pPr>
              <w:jc w:val="right"/>
              <w:rPr>
                <w:sz w:val="20"/>
                <w:szCs w:val="20"/>
              </w:rPr>
            </w:pPr>
            <w:r w:rsidRPr="00BE3334">
              <w:rPr>
                <w:sz w:val="20"/>
                <w:szCs w:val="20"/>
              </w:rPr>
              <w:t>3 718 897,00</w:t>
            </w:r>
          </w:p>
        </w:tc>
        <w:tc>
          <w:tcPr>
            <w:tcW w:w="2043" w:type="dxa"/>
            <w:tcBorders>
              <w:top w:val="nil"/>
              <w:left w:val="nil"/>
              <w:bottom w:val="nil"/>
              <w:right w:val="nil"/>
            </w:tcBorders>
            <w:shd w:val="clear" w:color="000000" w:fill="FFFFFF"/>
          </w:tcPr>
          <w:p w14:paraId="622F0900" w14:textId="77777777" w:rsidR="002A76EA" w:rsidRPr="00BE3334" w:rsidRDefault="002A76EA" w:rsidP="009E327B">
            <w:pPr>
              <w:jc w:val="right"/>
              <w:rPr>
                <w:sz w:val="20"/>
                <w:szCs w:val="20"/>
              </w:rPr>
            </w:pPr>
            <w:r w:rsidRPr="00BE3334">
              <w:rPr>
                <w:sz w:val="20"/>
                <w:szCs w:val="20"/>
              </w:rPr>
              <w:t>3 718 897,00</w:t>
            </w:r>
          </w:p>
        </w:tc>
        <w:tc>
          <w:tcPr>
            <w:tcW w:w="2042" w:type="dxa"/>
            <w:tcBorders>
              <w:top w:val="nil"/>
              <w:left w:val="nil"/>
              <w:bottom w:val="nil"/>
              <w:right w:val="nil"/>
            </w:tcBorders>
            <w:shd w:val="clear" w:color="000000" w:fill="FFFFFF"/>
          </w:tcPr>
          <w:p w14:paraId="41793B89" w14:textId="77777777" w:rsidR="002A76EA" w:rsidRPr="00BE3334" w:rsidRDefault="002A76EA" w:rsidP="009E327B">
            <w:pPr>
              <w:jc w:val="right"/>
              <w:rPr>
                <w:sz w:val="20"/>
                <w:szCs w:val="20"/>
              </w:rPr>
            </w:pPr>
            <w:r w:rsidRPr="00BE3334">
              <w:rPr>
                <w:sz w:val="20"/>
                <w:szCs w:val="20"/>
              </w:rPr>
              <w:t>3 718 897,00</w:t>
            </w:r>
          </w:p>
        </w:tc>
      </w:tr>
      <w:tr w:rsidR="002A76EA" w:rsidRPr="00BE3334" w14:paraId="4057C397" w14:textId="77777777" w:rsidTr="00330FB3">
        <w:trPr>
          <w:trHeight w:val="20"/>
        </w:trPr>
        <w:tc>
          <w:tcPr>
            <w:tcW w:w="2409" w:type="dxa"/>
            <w:tcBorders>
              <w:top w:val="nil"/>
              <w:left w:val="nil"/>
              <w:bottom w:val="nil"/>
              <w:right w:val="nil"/>
            </w:tcBorders>
            <w:shd w:val="clear" w:color="000000" w:fill="FFFFFF"/>
          </w:tcPr>
          <w:p w14:paraId="5A73EACE" w14:textId="77777777" w:rsidR="002A76EA" w:rsidRPr="00BE3334" w:rsidRDefault="002A76EA" w:rsidP="00330FB3">
            <w:pPr>
              <w:jc w:val="right"/>
              <w:rPr>
                <w:sz w:val="20"/>
                <w:szCs w:val="20"/>
              </w:rPr>
            </w:pPr>
            <w:r w:rsidRPr="00BE3334">
              <w:rPr>
                <w:sz w:val="20"/>
                <w:szCs w:val="20"/>
              </w:rPr>
              <w:t>1 11 09080 00 0000 120</w:t>
            </w:r>
          </w:p>
        </w:tc>
        <w:tc>
          <w:tcPr>
            <w:tcW w:w="6661" w:type="dxa"/>
            <w:tcBorders>
              <w:top w:val="nil"/>
              <w:left w:val="nil"/>
              <w:bottom w:val="nil"/>
              <w:right w:val="nil"/>
            </w:tcBorders>
            <w:shd w:val="clear" w:color="000000" w:fill="FFFFFF"/>
          </w:tcPr>
          <w:p w14:paraId="2C03CB76" w14:textId="77777777" w:rsidR="002A76EA" w:rsidRPr="00BE3334" w:rsidRDefault="002A76EA" w:rsidP="009E327B">
            <w:pPr>
              <w:jc w:val="both"/>
              <w:rPr>
                <w:color w:val="000000"/>
                <w:sz w:val="20"/>
                <w:szCs w:val="20"/>
              </w:rPr>
            </w:pPr>
            <w:r w:rsidRPr="00BE3334">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042" w:type="dxa"/>
            <w:tcBorders>
              <w:top w:val="nil"/>
              <w:left w:val="nil"/>
              <w:bottom w:val="nil"/>
              <w:right w:val="nil"/>
            </w:tcBorders>
            <w:shd w:val="clear" w:color="000000" w:fill="FFFFFF"/>
          </w:tcPr>
          <w:p w14:paraId="28A1338D" w14:textId="77777777" w:rsidR="002A76EA" w:rsidRPr="00BE3334" w:rsidRDefault="002A76EA" w:rsidP="009E327B">
            <w:pPr>
              <w:jc w:val="right"/>
              <w:rPr>
                <w:sz w:val="20"/>
                <w:szCs w:val="20"/>
              </w:rPr>
            </w:pPr>
            <w:r w:rsidRPr="00BE3334">
              <w:rPr>
                <w:sz w:val="20"/>
                <w:szCs w:val="20"/>
              </w:rPr>
              <w:t>12 871 085,36</w:t>
            </w:r>
          </w:p>
        </w:tc>
        <w:tc>
          <w:tcPr>
            <w:tcW w:w="2043" w:type="dxa"/>
            <w:tcBorders>
              <w:top w:val="nil"/>
              <w:left w:val="nil"/>
              <w:bottom w:val="nil"/>
              <w:right w:val="nil"/>
            </w:tcBorders>
            <w:shd w:val="clear" w:color="000000" w:fill="FFFFFF"/>
          </w:tcPr>
          <w:p w14:paraId="4B437F37" w14:textId="77777777" w:rsidR="002A76EA" w:rsidRPr="00BE3334" w:rsidRDefault="002A76EA" w:rsidP="009E327B">
            <w:pPr>
              <w:jc w:val="right"/>
              <w:rPr>
                <w:sz w:val="20"/>
                <w:szCs w:val="20"/>
              </w:rPr>
            </w:pPr>
            <w:r w:rsidRPr="00BE3334">
              <w:rPr>
                <w:sz w:val="20"/>
                <w:szCs w:val="20"/>
              </w:rPr>
              <w:t>12 871 085,36</w:t>
            </w:r>
          </w:p>
        </w:tc>
        <w:tc>
          <w:tcPr>
            <w:tcW w:w="2042" w:type="dxa"/>
            <w:tcBorders>
              <w:top w:val="nil"/>
              <w:left w:val="nil"/>
              <w:bottom w:val="nil"/>
              <w:right w:val="nil"/>
            </w:tcBorders>
            <w:shd w:val="clear" w:color="000000" w:fill="FFFFFF"/>
          </w:tcPr>
          <w:p w14:paraId="77743665" w14:textId="77777777" w:rsidR="002A76EA" w:rsidRPr="00BE3334" w:rsidRDefault="002A76EA" w:rsidP="009E327B">
            <w:pPr>
              <w:jc w:val="right"/>
              <w:rPr>
                <w:sz w:val="20"/>
                <w:szCs w:val="20"/>
              </w:rPr>
            </w:pPr>
            <w:r w:rsidRPr="00BE3334">
              <w:rPr>
                <w:sz w:val="20"/>
                <w:szCs w:val="20"/>
              </w:rPr>
              <w:t>12 871 085,36</w:t>
            </w:r>
          </w:p>
        </w:tc>
      </w:tr>
      <w:tr w:rsidR="002A76EA" w:rsidRPr="00BE3334" w14:paraId="3C105279" w14:textId="77777777" w:rsidTr="00330FB3">
        <w:trPr>
          <w:trHeight w:val="20"/>
        </w:trPr>
        <w:tc>
          <w:tcPr>
            <w:tcW w:w="2409" w:type="dxa"/>
            <w:tcBorders>
              <w:top w:val="nil"/>
              <w:left w:val="nil"/>
              <w:bottom w:val="nil"/>
              <w:right w:val="nil"/>
            </w:tcBorders>
            <w:shd w:val="clear" w:color="000000" w:fill="FFFFFF"/>
          </w:tcPr>
          <w:p w14:paraId="01F75E49"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09E8D59D"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44579944"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6F9F9D22"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595C114B" w14:textId="77777777" w:rsidR="002A76EA" w:rsidRPr="00BE3334" w:rsidRDefault="002A76EA" w:rsidP="009E327B">
            <w:pPr>
              <w:jc w:val="right"/>
              <w:rPr>
                <w:sz w:val="20"/>
                <w:szCs w:val="20"/>
              </w:rPr>
            </w:pPr>
            <w:r w:rsidRPr="00BE3334">
              <w:rPr>
                <w:sz w:val="20"/>
                <w:szCs w:val="20"/>
              </w:rPr>
              <w:t> </w:t>
            </w:r>
          </w:p>
        </w:tc>
      </w:tr>
      <w:tr w:rsidR="002A76EA" w:rsidRPr="00BE3334" w14:paraId="77B9AC0C" w14:textId="77777777" w:rsidTr="00330FB3">
        <w:trPr>
          <w:trHeight w:val="20"/>
        </w:trPr>
        <w:tc>
          <w:tcPr>
            <w:tcW w:w="2409" w:type="dxa"/>
            <w:tcBorders>
              <w:top w:val="nil"/>
              <w:left w:val="nil"/>
              <w:bottom w:val="nil"/>
              <w:right w:val="nil"/>
            </w:tcBorders>
            <w:shd w:val="clear" w:color="000000" w:fill="FFFFFF"/>
          </w:tcPr>
          <w:p w14:paraId="5938B8D5" w14:textId="77777777" w:rsidR="002A76EA" w:rsidRPr="00BE3334" w:rsidRDefault="002A76EA" w:rsidP="00330FB3">
            <w:pPr>
              <w:jc w:val="right"/>
              <w:rPr>
                <w:sz w:val="20"/>
                <w:szCs w:val="20"/>
              </w:rPr>
            </w:pPr>
            <w:r w:rsidRPr="00BE3334">
              <w:rPr>
                <w:sz w:val="20"/>
                <w:szCs w:val="20"/>
              </w:rPr>
              <w:t>1 11 09080 04 0000 120</w:t>
            </w:r>
          </w:p>
        </w:tc>
        <w:tc>
          <w:tcPr>
            <w:tcW w:w="6661" w:type="dxa"/>
            <w:tcBorders>
              <w:top w:val="nil"/>
              <w:left w:val="nil"/>
              <w:bottom w:val="nil"/>
              <w:right w:val="nil"/>
            </w:tcBorders>
            <w:shd w:val="clear" w:color="000000" w:fill="FFFFFF"/>
          </w:tcPr>
          <w:p w14:paraId="7017AB27" w14:textId="77777777" w:rsidR="002A76EA" w:rsidRPr="00BE3334" w:rsidRDefault="002A76EA" w:rsidP="009E327B">
            <w:pPr>
              <w:jc w:val="both"/>
              <w:rPr>
                <w:color w:val="000000"/>
                <w:sz w:val="20"/>
                <w:szCs w:val="20"/>
              </w:rPr>
            </w:pPr>
            <w:r w:rsidRPr="00BE3334">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042" w:type="dxa"/>
            <w:tcBorders>
              <w:top w:val="nil"/>
              <w:left w:val="nil"/>
              <w:bottom w:val="nil"/>
              <w:right w:val="nil"/>
            </w:tcBorders>
            <w:shd w:val="clear" w:color="000000" w:fill="FFFFFF"/>
          </w:tcPr>
          <w:p w14:paraId="570DE6F6" w14:textId="77777777" w:rsidR="002A76EA" w:rsidRPr="00BE3334" w:rsidRDefault="002A76EA" w:rsidP="009E327B">
            <w:pPr>
              <w:jc w:val="right"/>
              <w:rPr>
                <w:sz w:val="20"/>
                <w:szCs w:val="20"/>
              </w:rPr>
            </w:pPr>
            <w:r w:rsidRPr="00BE3334">
              <w:rPr>
                <w:sz w:val="20"/>
                <w:szCs w:val="20"/>
              </w:rPr>
              <w:t>12 871 085,36</w:t>
            </w:r>
          </w:p>
        </w:tc>
        <w:tc>
          <w:tcPr>
            <w:tcW w:w="2043" w:type="dxa"/>
            <w:tcBorders>
              <w:top w:val="nil"/>
              <w:left w:val="nil"/>
              <w:bottom w:val="nil"/>
              <w:right w:val="nil"/>
            </w:tcBorders>
            <w:shd w:val="clear" w:color="000000" w:fill="FFFFFF"/>
          </w:tcPr>
          <w:p w14:paraId="4B624581" w14:textId="77777777" w:rsidR="002A76EA" w:rsidRPr="00BE3334" w:rsidRDefault="002A76EA" w:rsidP="009E327B">
            <w:pPr>
              <w:jc w:val="right"/>
              <w:rPr>
                <w:sz w:val="20"/>
                <w:szCs w:val="20"/>
              </w:rPr>
            </w:pPr>
            <w:r w:rsidRPr="00BE3334">
              <w:rPr>
                <w:sz w:val="20"/>
                <w:szCs w:val="20"/>
              </w:rPr>
              <w:t>12 871 085,36</w:t>
            </w:r>
          </w:p>
        </w:tc>
        <w:tc>
          <w:tcPr>
            <w:tcW w:w="2042" w:type="dxa"/>
            <w:tcBorders>
              <w:top w:val="nil"/>
              <w:left w:val="nil"/>
              <w:bottom w:val="nil"/>
              <w:right w:val="nil"/>
            </w:tcBorders>
            <w:shd w:val="clear" w:color="000000" w:fill="FFFFFF"/>
          </w:tcPr>
          <w:p w14:paraId="14115369" w14:textId="77777777" w:rsidR="002A76EA" w:rsidRPr="00BE3334" w:rsidRDefault="002A76EA" w:rsidP="009E327B">
            <w:pPr>
              <w:jc w:val="right"/>
              <w:rPr>
                <w:sz w:val="20"/>
                <w:szCs w:val="20"/>
              </w:rPr>
            </w:pPr>
            <w:r w:rsidRPr="00BE3334">
              <w:rPr>
                <w:sz w:val="20"/>
                <w:szCs w:val="20"/>
              </w:rPr>
              <w:t>12 871 085,36</w:t>
            </w:r>
          </w:p>
        </w:tc>
      </w:tr>
      <w:tr w:rsidR="002A76EA" w:rsidRPr="00BE3334" w14:paraId="1D2079E5" w14:textId="77777777" w:rsidTr="00330FB3">
        <w:trPr>
          <w:trHeight w:val="20"/>
        </w:trPr>
        <w:tc>
          <w:tcPr>
            <w:tcW w:w="2409" w:type="dxa"/>
            <w:tcBorders>
              <w:top w:val="nil"/>
              <w:left w:val="nil"/>
              <w:bottom w:val="nil"/>
              <w:right w:val="nil"/>
            </w:tcBorders>
            <w:shd w:val="clear" w:color="000000" w:fill="FFFFFF"/>
          </w:tcPr>
          <w:p w14:paraId="290A3E73" w14:textId="77777777" w:rsidR="002A76EA" w:rsidRPr="00BE3334" w:rsidRDefault="002A76EA" w:rsidP="00330FB3">
            <w:pPr>
              <w:jc w:val="right"/>
              <w:rPr>
                <w:sz w:val="20"/>
                <w:szCs w:val="20"/>
              </w:rPr>
            </w:pPr>
            <w:r w:rsidRPr="00BE3334">
              <w:rPr>
                <w:sz w:val="20"/>
                <w:szCs w:val="20"/>
              </w:rPr>
              <w:t>1 12 00000 00 0000 000</w:t>
            </w:r>
          </w:p>
        </w:tc>
        <w:tc>
          <w:tcPr>
            <w:tcW w:w="6661" w:type="dxa"/>
            <w:tcBorders>
              <w:top w:val="nil"/>
              <w:left w:val="nil"/>
              <w:bottom w:val="nil"/>
              <w:right w:val="nil"/>
            </w:tcBorders>
            <w:shd w:val="clear" w:color="000000" w:fill="FFFFFF"/>
          </w:tcPr>
          <w:p w14:paraId="090A7F72" w14:textId="77777777" w:rsidR="002A76EA" w:rsidRPr="00BE3334" w:rsidRDefault="002A76EA" w:rsidP="009E327B">
            <w:pPr>
              <w:jc w:val="both"/>
              <w:rPr>
                <w:color w:val="000000"/>
                <w:sz w:val="20"/>
                <w:szCs w:val="20"/>
              </w:rPr>
            </w:pPr>
            <w:r w:rsidRPr="00BE3334">
              <w:rPr>
                <w:color w:val="000000"/>
                <w:sz w:val="20"/>
                <w:szCs w:val="20"/>
              </w:rPr>
              <w:t>ПЛАТЕЖИ ПРИ ПОЛЬЗОВАНИИ ПРИРОДНЫМИ РЕСУРСАМИ</w:t>
            </w:r>
          </w:p>
        </w:tc>
        <w:tc>
          <w:tcPr>
            <w:tcW w:w="2042" w:type="dxa"/>
            <w:tcBorders>
              <w:top w:val="nil"/>
              <w:left w:val="nil"/>
              <w:bottom w:val="nil"/>
              <w:right w:val="nil"/>
            </w:tcBorders>
            <w:shd w:val="clear" w:color="000000" w:fill="FFFFFF"/>
          </w:tcPr>
          <w:p w14:paraId="72C7FEB2" w14:textId="77777777" w:rsidR="002A76EA" w:rsidRPr="00BE3334" w:rsidRDefault="002A76EA" w:rsidP="009E327B">
            <w:pPr>
              <w:jc w:val="right"/>
              <w:rPr>
                <w:sz w:val="20"/>
                <w:szCs w:val="20"/>
              </w:rPr>
            </w:pPr>
            <w:r w:rsidRPr="00BE3334">
              <w:rPr>
                <w:sz w:val="20"/>
                <w:szCs w:val="20"/>
              </w:rPr>
              <w:t>1 783 190,00</w:t>
            </w:r>
          </w:p>
        </w:tc>
        <w:tc>
          <w:tcPr>
            <w:tcW w:w="2043" w:type="dxa"/>
            <w:tcBorders>
              <w:top w:val="nil"/>
              <w:left w:val="nil"/>
              <w:bottom w:val="nil"/>
              <w:right w:val="nil"/>
            </w:tcBorders>
            <w:shd w:val="clear" w:color="000000" w:fill="FFFFFF"/>
          </w:tcPr>
          <w:p w14:paraId="7D82DB09" w14:textId="77777777" w:rsidR="002A76EA" w:rsidRPr="00BE3334" w:rsidRDefault="002A76EA" w:rsidP="009E327B">
            <w:pPr>
              <w:jc w:val="right"/>
              <w:rPr>
                <w:sz w:val="20"/>
                <w:szCs w:val="20"/>
              </w:rPr>
            </w:pPr>
            <w:r w:rsidRPr="00BE3334">
              <w:rPr>
                <w:sz w:val="20"/>
                <w:szCs w:val="20"/>
              </w:rPr>
              <w:t>1 783 190,00</w:t>
            </w:r>
          </w:p>
        </w:tc>
        <w:tc>
          <w:tcPr>
            <w:tcW w:w="2042" w:type="dxa"/>
            <w:tcBorders>
              <w:top w:val="nil"/>
              <w:left w:val="nil"/>
              <w:bottom w:val="nil"/>
              <w:right w:val="nil"/>
            </w:tcBorders>
            <w:shd w:val="clear" w:color="000000" w:fill="FFFFFF"/>
          </w:tcPr>
          <w:p w14:paraId="2019E986" w14:textId="77777777" w:rsidR="002A76EA" w:rsidRPr="00BE3334" w:rsidRDefault="002A76EA" w:rsidP="009E327B">
            <w:pPr>
              <w:jc w:val="right"/>
              <w:rPr>
                <w:sz w:val="20"/>
                <w:szCs w:val="20"/>
              </w:rPr>
            </w:pPr>
            <w:r w:rsidRPr="00BE3334">
              <w:rPr>
                <w:sz w:val="20"/>
                <w:szCs w:val="20"/>
              </w:rPr>
              <w:t>1 783 190,00</w:t>
            </w:r>
          </w:p>
        </w:tc>
      </w:tr>
      <w:tr w:rsidR="002A76EA" w:rsidRPr="00BE3334" w14:paraId="6CAEC7D7" w14:textId="77777777" w:rsidTr="00330FB3">
        <w:trPr>
          <w:trHeight w:val="20"/>
        </w:trPr>
        <w:tc>
          <w:tcPr>
            <w:tcW w:w="2409" w:type="dxa"/>
            <w:tcBorders>
              <w:top w:val="nil"/>
              <w:left w:val="nil"/>
              <w:bottom w:val="nil"/>
              <w:right w:val="nil"/>
            </w:tcBorders>
            <w:shd w:val="clear" w:color="000000" w:fill="FFFFFF"/>
          </w:tcPr>
          <w:p w14:paraId="01F11339"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187B1AB2"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45BBDFDB"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5387A016" w14:textId="77777777" w:rsidR="002A76EA" w:rsidRPr="00BE3334" w:rsidRDefault="002A76EA" w:rsidP="009E327B">
            <w:pPr>
              <w:rPr>
                <w:sz w:val="20"/>
                <w:szCs w:val="20"/>
              </w:rPr>
            </w:pPr>
            <w:r w:rsidRPr="00BE3334">
              <w:rPr>
                <w:sz w:val="20"/>
                <w:szCs w:val="20"/>
              </w:rPr>
              <w:t> </w:t>
            </w:r>
          </w:p>
        </w:tc>
        <w:tc>
          <w:tcPr>
            <w:tcW w:w="2042" w:type="dxa"/>
            <w:tcBorders>
              <w:top w:val="nil"/>
              <w:left w:val="nil"/>
              <w:bottom w:val="nil"/>
              <w:right w:val="nil"/>
            </w:tcBorders>
            <w:shd w:val="clear" w:color="000000" w:fill="FFFFFF"/>
          </w:tcPr>
          <w:p w14:paraId="1515496E" w14:textId="77777777" w:rsidR="002A76EA" w:rsidRPr="00BE3334" w:rsidRDefault="002A76EA" w:rsidP="009E327B">
            <w:pPr>
              <w:jc w:val="right"/>
              <w:rPr>
                <w:sz w:val="20"/>
                <w:szCs w:val="20"/>
              </w:rPr>
            </w:pPr>
            <w:r w:rsidRPr="00BE3334">
              <w:rPr>
                <w:sz w:val="20"/>
                <w:szCs w:val="20"/>
              </w:rPr>
              <w:t> </w:t>
            </w:r>
          </w:p>
        </w:tc>
      </w:tr>
      <w:tr w:rsidR="002A76EA" w:rsidRPr="00BE3334" w14:paraId="464CE68E" w14:textId="77777777" w:rsidTr="00330FB3">
        <w:trPr>
          <w:trHeight w:val="20"/>
        </w:trPr>
        <w:tc>
          <w:tcPr>
            <w:tcW w:w="2409" w:type="dxa"/>
            <w:tcBorders>
              <w:top w:val="nil"/>
              <w:left w:val="nil"/>
              <w:bottom w:val="nil"/>
              <w:right w:val="nil"/>
            </w:tcBorders>
            <w:shd w:val="clear" w:color="000000" w:fill="FFFFFF"/>
          </w:tcPr>
          <w:p w14:paraId="08357CDE" w14:textId="77777777" w:rsidR="002A76EA" w:rsidRPr="00BE3334" w:rsidRDefault="002A76EA" w:rsidP="00330FB3">
            <w:pPr>
              <w:jc w:val="right"/>
              <w:rPr>
                <w:sz w:val="20"/>
                <w:szCs w:val="20"/>
              </w:rPr>
            </w:pPr>
            <w:r w:rsidRPr="00BE3334">
              <w:rPr>
                <w:sz w:val="20"/>
                <w:szCs w:val="20"/>
              </w:rPr>
              <w:t>1 12 01000 01 0000 120</w:t>
            </w:r>
          </w:p>
        </w:tc>
        <w:tc>
          <w:tcPr>
            <w:tcW w:w="6661" w:type="dxa"/>
            <w:tcBorders>
              <w:top w:val="nil"/>
              <w:left w:val="nil"/>
              <w:bottom w:val="nil"/>
              <w:right w:val="nil"/>
            </w:tcBorders>
            <w:shd w:val="clear" w:color="000000" w:fill="FFFFFF"/>
          </w:tcPr>
          <w:p w14:paraId="07040A92" w14:textId="77777777" w:rsidR="002A76EA" w:rsidRPr="00BE3334" w:rsidRDefault="002A76EA" w:rsidP="009E327B">
            <w:pPr>
              <w:jc w:val="both"/>
              <w:rPr>
                <w:color w:val="000000"/>
                <w:sz w:val="20"/>
                <w:szCs w:val="20"/>
              </w:rPr>
            </w:pPr>
            <w:r w:rsidRPr="00BE3334">
              <w:rPr>
                <w:color w:val="000000"/>
                <w:sz w:val="20"/>
                <w:szCs w:val="20"/>
              </w:rPr>
              <w:t>Плата за негативное воздействие на окружающую среду</w:t>
            </w:r>
          </w:p>
        </w:tc>
        <w:tc>
          <w:tcPr>
            <w:tcW w:w="2042" w:type="dxa"/>
            <w:tcBorders>
              <w:top w:val="nil"/>
              <w:left w:val="nil"/>
              <w:bottom w:val="nil"/>
              <w:right w:val="nil"/>
            </w:tcBorders>
            <w:shd w:val="clear" w:color="000000" w:fill="FFFFFF"/>
          </w:tcPr>
          <w:p w14:paraId="4116462D" w14:textId="77777777" w:rsidR="002A76EA" w:rsidRPr="00BE3334" w:rsidRDefault="002A76EA" w:rsidP="009E327B">
            <w:pPr>
              <w:jc w:val="right"/>
              <w:rPr>
                <w:sz w:val="20"/>
                <w:szCs w:val="20"/>
              </w:rPr>
            </w:pPr>
            <w:r w:rsidRPr="00BE3334">
              <w:rPr>
                <w:sz w:val="20"/>
                <w:szCs w:val="20"/>
              </w:rPr>
              <w:t>1 783 190,00</w:t>
            </w:r>
          </w:p>
        </w:tc>
        <w:tc>
          <w:tcPr>
            <w:tcW w:w="2043" w:type="dxa"/>
            <w:tcBorders>
              <w:top w:val="nil"/>
              <w:left w:val="nil"/>
              <w:bottom w:val="nil"/>
              <w:right w:val="nil"/>
            </w:tcBorders>
            <w:shd w:val="clear" w:color="000000" w:fill="FFFFFF"/>
          </w:tcPr>
          <w:p w14:paraId="0E8EFC99" w14:textId="77777777" w:rsidR="002A76EA" w:rsidRPr="00BE3334" w:rsidRDefault="002A76EA" w:rsidP="009E327B">
            <w:pPr>
              <w:jc w:val="right"/>
              <w:rPr>
                <w:sz w:val="20"/>
                <w:szCs w:val="20"/>
              </w:rPr>
            </w:pPr>
            <w:r w:rsidRPr="00BE3334">
              <w:rPr>
                <w:sz w:val="20"/>
                <w:szCs w:val="20"/>
              </w:rPr>
              <w:t>1 783 190,00</w:t>
            </w:r>
          </w:p>
        </w:tc>
        <w:tc>
          <w:tcPr>
            <w:tcW w:w="2042" w:type="dxa"/>
            <w:tcBorders>
              <w:top w:val="nil"/>
              <w:left w:val="nil"/>
              <w:bottom w:val="nil"/>
              <w:right w:val="nil"/>
            </w:tcBorders>
            <w:shd w:val="clear" w:color="000000" w:fill="FFFFFF"/>
          </w:tcPr>
          <w:p w14:paraId="1E7D41AA" w14:textId="77777777" w:rsidR="002A76EA" w:rsidRPr="00BE3334" w:rsidRDefault="002A76EA" w:rsidP="009E327B">
            <w:pPr>
              <w:jc w:val="right"/>
              <w:rPr>
                <w:sz w:val="20"/>
                <w:szCs w:val="20"/>
              </w:rPr>
            </w:pPr>
            <w:r w:rsidRPr="00BE3334">
              <w:rPr>
                <w:sz w:val="20"/>
                <w:szCs w:val="20"/>
              </w:rPr>
              <w:t>1 783 190,00</w:t>
            </w:r>
          </w:p>
        </w:tc>
      </w:tr>
      <w:tr w:rsidR="002A76EA" w:rsidRPr="00BE3334" w14:paraId="0B73427E" w14:textId="77777777" w:rsidTr="00330FB3">
        <w:trPr>
          <w:trHeight w:val="20"/>
        </w:trPr>
        <w:tc>
          <w:tcPr>
            <w:tcW w:w="2409" w:type="dxa"/>
            <w:tcBorders>
              <w:top w:val="nil"/>
              <w:left w:val="nil"/>
              <w:bottom w:val="nil"/>
              <w:right w:val="nil"/>
            </w:tcBorders>
            <w:shd w:val="clear" w:color="000000" w:fill="FFFFFF"/>
          </w:tcPr>
          <w:p w14:paraId="0F35C096"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1C29FCA8"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11CE7B6C"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39618F2A" w14:textId="77777777" w:rsidR="002A76EA" w:rsidRPr="00BE3334" w:rsidRDefault="002A76EA" w:rsidP="009E327B">
            <w:pPr>
              <w:rPr>
                <w:sz w:val="20"/>
                <w:szCs w:val="20"/>
              </w:rPr>
            </w:pPr>
            <w:r w:rsidRPr="00BE3334">
              <w:rPr>
                <w:sz w:val="20"/>
                <w:szCs w:val="20"/>
              </w:rPr>
              <w:t> </w:t>
            </w:r>
          </w:p>
        </w:tc>
        <w:tc>
          <w:tcPr>
            <w:tcW w:w="2042" w:type="dxa"/>
            <w:tcBorders>
              <w:top w:val="nil"/>
              <w:left w:val="nil"/>
              <w:bottom w:val="nil"/>
              <w:right w:val="nil"/>
            </w:tcBorders>
            <w:shd w:val="clear" w:color="000000" w:fill="FFFFFF"/>
          </w:tcPr>
          <w:p w14:paraId="6EBE092F" w14:textId="77777777" w:rsidR="002A76EA" w:rsidRPr="00BE3334" w:rsidRDefault="002A76EA" w:rsidP="009E327B">
            <w:pPr>
              <w:jc w:val="right"/>
              <w:rPr>
                <w:sz w:val="20"/>
                <w:szCs w:val="20"/>
              </w:rPr>
            </w:pPr>
            <w:r w:rsidRPr="00BE3334">
              <w:rPr>
                <w:sz w:val="20"/>
                <w:szCs w:val="20"/>
              </w:rPr>
              <w:t> </w:t>
            </w:r>
          </w:p>
        </w:tc>
      </w:tr>
      <w:tr w:rsidR="002A76EA" w:rsidRPr="00BE3334" w14:paraId="03F51F8F" w14:textId="77777777" w:rsidTr="00330FB3">
        <w:trPr>
          <w:trHeight w:val="20"/>
        </w:trPr>
        <w:tc>
          <w:tcPr>
            <w:tcW w:w="2409" w:type="dxa"/>
            <w:tcBorders>
              <w:top w:val="nil"/>
              <w:left w:val="nil"/>
              <w:bottom w:val="nil"/>
              <w:right w:val="nil"/>
            </w:tcBorders>
            <w:shd w:val="clear" w:color="000000" w:fill="FFFFFF"/>
          </w:tcPr>
          <w:p w14:paraId="5FCA9D56" w14:textId="77777777" w:rsidR="002A76EA" w:rsidRPr="00BE3334" w:rsidRDefault="002A76EA" w:rsidP="00330FB3">
            <w:pPr>
              <w:jc w:val="right"/>
              <w:rPr>
                <w:sz w:val="20"/>
                <w:szCs w:val="20"/>
              </w:rPr>
            </w:pPr>
            <w:r w:rsidRPr="00BE3334">
              <w:rPr>
                <w:sz w:val="20"/>
                <w:szCs w:val="20"/>
              </w:rPr>
              <w:t>1 12 01010 01 0000 120</w:t>
            </w:r>
          </w:p>
        </w:tc>
        <w:tc>
          <w:tcPr>
            <w:tcW w:w="6661" w:type="dxa"/>
            <w:tcBorders>
              <w:top w:val="nil"/>
              <w:left w:val="nil"/>
              <w:bottom w:val="nil"/>
              <w:right w:val="nil"/>
            </w:tcBorders>
            <w:shd w:val="clear" w:color="000000" w:fill="FFFFFF"/>
          </w:tcPr>
          <w:p w14:paraId="7B02C39B" w14:textId="77777777" w:rsidR="002A76EA" w:rsidRPr="00BE3334" w:rsidRDefault="002A76EA" w:rsidP="009E327B">
            <w:pPr>
              <w:jc w:val="both"/>
              <w:rPr>
                <w:sz w:val="20"/>
                <w:szCs w:val="20"/>
              </w:rPr>
            </w:pPr>
            <w:r w:rsidRPr="00BE3334">
              <w:rPr>
                <w:sz w:val="20"/>
                <w:szCs w:val="20"/>
              </w:rPr>
              <w:t>плата за выбросы загрязняющих веществ в атмосферный воздух стационарными объектами</w:t>
            </w:r>
          </w:p>
        </w:tc>
        <w:tc>
          <w:tcPr>
            <w:tcW w:w="2042" w:type="dxa"/>
            <w:tcBorders>
              <w:top w:val="nil"/>
              <w:left w:val="nil"/>
              <w:bottom w:val="nil"/>
              <w:right w:val="nil"/>
            </w:tcBorders>
            <w:shd w:val="clear" w:color="000000" w:fill="FFFFFF"/>
          </w:tcPr>
          <w:p w14:paraId="34170992" w14:textId="77777777" w:rsidR="002A76EA" w:rsidRPr="00BE3334" w:rsidRDefault="002A76EA" w:rsidP="009E327B">
            <w:pPr>
              <w:jc w:val="right"/>
              <w:rPr>
                <w:sz w:val="20"/>
                <w:szCs w:val="20"/>
              </w:rPr>
            </w:pPr>
            <w:r w:rsidRPr="00BE3334">
              <w:rPr>
                <w:sz w:val="20"/>
                <w:szCs w:val="20"/>
              </w:rPr>
              <w:t>540 140,00</w:t>
            </w:r>
          </w:p>
        </w:tc>
        <w:tc>
          <w:tcPr>
            <w:tcW w:w="2043" w:type="dxa"/>
            <w:tcBorders>
              <w:top w:val="nil"/>
              <w:left w:val="nil"/>
              <w:bottom w:val="nil"/>
              <w:right w:val="nil"/>
            </w:tcBorders>
            <w:shd w:val="clear" w:color="000000" w:fill="FFFFFF"/>
          </w:tcPr>
          <w:p w14:paraId="72D6EE0B" w14:textId="77777777" w:rsidR="002A76EA" w:rsidRPr="00BE3334" w:rsidRDefault="002A76EA" w:rsidP="009E327B">
            <w:pPr>
              <w:jc w:val="right"/>
              <w:rPr>
                <w:sz w:val="20"/>
                <w:szCs w:val="20"/>
              </w:rPr>
            </w:pPr>
            <w:r w:rsidRPr="00BE3334">
              <w:rPr>
                <w:sz w:val="20"/>
                <w:szCs w:val="20"/>
              </w:rPr>
              <w:t>540 140,00</w:t>
            </w:r>
          </w:p>
        </w:tc>
        <w:tc>
          <w:tcPr>
            <w:tcW w:w="2042" w:type="dxa"/>
            <w:tcBorders>
              <w:top w:val="nil"/>
              <w:left w:val="nil"/>
              <w:bottom w:val="nil"/>
              <w:right w:val="nil"/>
            </w:tcBorders>
            <w:shd w:val="clear" w:color="000000" w:fill="FFFFFF"/>
          </w:tcPr>
          <w:p w14:paraId="3A770B31" w14:textId="77777777" w:rsidR="002A76EA" w:rsidRPr="00BE3334" w:rsidRDefault="002A76EA" w:rsidP="009E327B">
            <w:pPr>
              <w:jc w:val="right"/>
              <w:rPr>
                <w:sz w:val="20"/>
                <w:szCs w:val="20"/>
              </w:rPr>
            </w:pPr>
            <w:r w:rsidRPr="00BE3334">
              <w:rPr>
                <w:sz w:val="20"/>
                <w:szCs w:val="20"/>
              </w:rPr>
              <w:t>540 140,00</w:t>
            </w:r>
          </w:p>
        </w:tc>
      </w:tr>
      <w:tr w:rsidR="002A76EA" w:rsidRPr="00BE3334" w14:paraId="204F3540" w14:textId="77777777" w:rsidTr="00330FB3">
        <w:trPr>
          <w:trHeight w:val="20"/>
        </w:trPr>
        <w:tc>
          <w:tcPr>
            <w:tcW w:w="2409" w:type="dxa"/>
            <w:tcBorders>
              <w:top w:val="nil"/>
              <w:left w:val="nil"/>
              <w:bottom w:val="nil"/>
              <w:right w:val="nil"/>
            </w:tcBorders>
            <w:shd w:val="clear" w:color="000000" w:fill="FFFFFF"/>
          </w:tcPr>
          <w:p w14:paraId="6DC872BC" w14:textId="77777777" w:rsidR="002A76EA" w:rsidRPr="00BE3334" w:rsidRDefault="002A76EA" w:rsidP="00330FB3">
            <w:pPr>
              <w:jc w:val="right"/>
              <w:rPr>
                <w:sz w:val="20"/>
                <w:szCs w:val="20"/>
              </w:rPr>
            </w:pPr>
            <w:r w:rsidRPr="00BE3334">
              <w:rPr>
                <w:sz w:val="20"/>
                <w:szCs w:val="20"/>
              </w:rPr>
              <w:t>1 12 01030 01 0000 120</w:t>
            </w:r>
          </w:p>
        </w:tc>
        <w:tc>
          <w:tcPr>
            <w:tcW w:w="6661" w:type="dxa"/>
            <w:tcBorders>
              <w:top w:val="nil"/>
              <w:left w:val="nil"/>
              <w:bottom w:val="nil"/>
              <w:right w:val="nil"/>
            </w:tcBorders>
            <w:shd w:val="clear" w:color="000000" w:fill="FFFFFF"/>
          </w:tcPr>
          <w:p w14:paraId="3DE68292" w14:textId="77777777" w:rsidR="002A76EA" w:rsidRPr="00BE3334" w:rsidRDefault="002A76EA" w:rsidP="009E327B">
            <w:pPr>
              <w:jc w:val="both"/>
              <w:rPr>
                <w:sz w:val="20"/>
                <w:szCs w:val="20"/>
              </w:rPr>
            </w:pPr>
            <w:r w:rsidRPr="00BE3334">
              <w:rPr>
                <w:sz w:val="20"/>
                <w:szCs w:val="20"/>
              </w:rPr>
              <w:t>плата за сбросы загрязняющих веществ в водные объекты</w:t>
            </w:r>
          </w:p>
        </w:tc>
        <w:tc>
          <w:tcPr>
            <w:tcW w:w="2042" w:type="dxa"/>
            <w:tcBorders>
              <w:top w:val="nil"/>
              <w:left w:val="nil"/>
              <w:bottom w:val="nil"/>
              <w:right w:val="nil"/>
            </w:tcBorders>
            <w:shd w:val="clear" w:color="000000" w:fill="FFFFFF"/>
          </w:tcPr>
          <w:p w14:paraId="4F2BE0A6" w14:textId="77777777" w:rsidR="002A76EA" w:rsidRPr="00BE3334" w:rsidRDefault="002A76EA" w:rsidP="009E327B">
            <w:pPr>
              <w:jc w:val="right"/>
              <w:rPr>
                <w:sz w:val="20"/>
                <w:szCs w:val="20"/>
              </w:rPr>
            </w:pPr>
            <w:r w:rsidRPr="00BE3334">
              <w:rPr>
                <w:sz w:val="20"/>
                <w:szCs w:val="20"/>
              </w:rPr>
              <w:t>589 020,00</w:t>
            </w:r>
          </w:p>
        </w:tc>
        <w:tc>
          <w:tcPr>
            <w:tcW w:w="2043" w:type="dxa"/>
            <w:tcBorders>
              <w:top w:val="nil"/>
              <w:left w:val="nil"/>
              <w:bottom w:val="nil"/>
              <w:right w:val="nil"/>
            </w:tcBorders>
            <w:shd w:val="clear" w:color="000000" w:fill="FFFFFF"/>
          </w:tcPr>
          <w:p w14:paraId="61561054" w14:textId="77777777" w:rsidR="002A76EA" w:rsidRPr="00BE3334" w:rsidRDefault="002A76EA" w:rsidP="009E327B">
            <w:pPr>
              <w:jc w:val="right"/>
              <w:rPr>
                <w:sz w:val="20"/>
                <w:szCs w:val="20"/>
              </w:rPr>
            </w:pPr>
            <w:r w:rsidRPr="00BE3334">
              <w:rPr>
                <w:sz w:val="20"/>
                <w:szCs w:val="20"/>
              </w:rPr>
              <w:t>589 020,00</w:t>
            </w:r>
          </w:p>
        </w:tc>
        <w:tc>
          <w:tcPr>
            <w:tcW w:w="2042" w:type="dxa"/>
            <w:tcBorders>
              <w:top w:val="nil"/>
              <w:left w:val="nil"/>
              <w:bottom w:val="nil"/>
              <w:right w:val="nil"/>
            </w:tcBorders>
            <w:shd w:val="clear" w:color="000000" w:fill="FFFFFF"/>
          </w:tcPr>
          <w:p w14:paraId="3DBD400E" w14:textId="77777777" w:rsidR="002A76EA" w:rsidRPr="00BE3334" w:rsidRDefault="002A76EA" w:rsidP="009E327B">
            <w:pPr>
              <w:jc w:val="right"/>
              <w:rPr>
                <w:sz w:val="20"/>
                <w:szCs w:val="20"/>
              </w:rPr>
            </w:pPr>
            <w:r w:rsidRPr="00BE3334">
              <w:rPr>
                <w:sz w:val="20"/>
                <w:szCs w:val="20"/>
              </w:rPr>
              <w:t>589 020,00</w:t>
            </w:r>
          </w:p>
        </w:tc>
      </w:tr>
      <w:tr w:rsidR="002A76EA" w:rsidRPr="00BE3334" w14:paraId="6593D62D" w14:textId="77777777" w:rsidTr="00330FB3">
        <w:trPr>
          <w:trHeight w:val="20"/>
        </w:trPr>
        <w:tc>
          <w:tcPr>
            <w:tcW w:w="2409" w:type="dxa"/>
            <w:tcBorders>
              <w:top w:val="nil"/>
              <w:left w:val="nil"/>
              <w:bottom w:val="nil"/>
              <w:right w:val="nil"/>
            </w:tcBorders>
            <w:shd w:val="clear" w:color="000000" w:fill="FFFFFF"/>
          </w:tcPr>
          <w:p w14:paraId="19BA9BC3" w14:textId="77777777" w:rsidR="002A76EA" w:rsidRPr="00BE3334" w:rsidRDefault="002A76EA" w:rsidP="00330FB3">
            <w:pPr>
              <w:jc w:val="right"/>
              <w:rPr>
                <w:sz w:val="20"/>
                <w:szCs w:val="20"/>
              </w:rPr>
            </w:pPr>
            <w:r w:rsidRPr="00BE3334">
              <w:rPr>
                <w:sz w:val="20"/>
                <w:szCs w:val="20"/>
              </w:rPr>
              <w:t>1 12 01040 01 0000 120</w:t>
            </w:r>
          </w:p>
        </w:tc>
        <w:tc>
          <w:tcPr>
            <w:tcW w:w="6661" w:type="dxa"/>
            <w:tcBorders>
              <w:top w:val="nil"/>
              <w:left w:val="nil"/>
              <w:bottom w:val="nil"/>
              <w:right w:val="nil"/>
            </w:tcBorders>
            <w:shd w:val="clear" w:color="000000" w:fill="FFFFFF"/>
          </w:tcPr>
          <w:p w14:paraId="26F65491" w14:textId="77777777" w:rsidR="002A76EA" w:rsidRPr="00BE3334" w:rsidRDefault="002A76EA" w:rsidP="009E327B">
            <w:pPr>
              <w:jc w:val="both"/>
              <w:rPr>
                <w:sz w:val="20"/>
                <w:szCs w:val="20"/>
              </w:rPr>
            </w:pPr>
            <w:r w:rsidRPr="00BE3334">
              <w:rPr>
                <w:sz w:val="20"/>
                <w:szCs w:val="20"/>
              </w:rPr>
              <w:t>плата за размещение отходов производства и потребления</w:t>
            </w:r>
          </w:p>
        </w:tc>
        <w:tc>
          <w:tcPr>
            <w:tcW w:w="2042" w:type="dxa"/>
            <w:tcBorders>
              <w:top w:val="nil"/>
              <w:left w:val="nil"/>
              <w:bottom w:val="nil"/>
              <w:right w:val="nil"/>
            </w:tcBorders>
            <w:shd w:val="clear" w:color="000000" w:fill="FFFFFF"/>
          </w:tcPr>
          <w:p w14:paraId="53171884" w14:textId="77777777" w:rsidR="002A76EA" w:rsidRPr="00BE3334" w:rsidRDefault="002A76EA" w:rsidP="009E327B">
            <w:pPr>
              <w:jc w:val="right"/>
              <w:rPr>
                <w:sz w:val="20"/>
                <w:szCs w:val="20"/>
              </w:rPr>
            </w:pPr>
            <w:r w:rsidRPr="00BE3334">
              <w:rPr>
                <w:sz w:val="20"/>
                <w:szCs w:val="20"/>
              </w:rPr>
              <w:t>654 030,00</w:t>
            </w:r>
          </w:p>
        </w:tc>
        <w:tc>
          <w:tcPr>
            <w:tcW w:w="2043" w:type="dxa"/>
            <w:tcBorders>
              <w:top w:val="nil"/>
              <w:left w:val="nil"/>
              <w:bottom w:val="nil"/>
              <w:right w:val="nil"/>
            </w:tcBorders>
            <w:shd w:val="clear" w:color="000000" w:fill="FFFFFF"/>
          </w:tcPr>
          <w:p w14:paraId="381451A0" w14:textId="77777777" w:rsidR="002A76EA" w:rsidRPr="00BE3334" w:rsidRDefault="002A76EA" w:rsidP="009E327B">
            <w:pPr>
              <w:jc w:val="right"/>
              <w:rPr>
                <w:sz w:val="20"/>
                <w:szCs w:val="20"/>
              </w:rPr>
            </w:pPr>
            <w:r w:rsidRPr="00BE3334">
              <w:rPr>
                <w:sz w:val="20"/>
                <w:szCs w:val="20"/>
              </w:rPr>
              <w:t>654 030,00</w:t>
            </w:r>
          </w:p>
        </w:tc>
        <w:tc>
          <w:tcPr>
            <w:tcW w:w="2042" w:type="dxa"/>
            <w:tcBorders>
              <w:top w:val="nil"/>
              <w:left w:val="nil"/>
              <w:bottom w:val="nil"/>
              <w:right w:val="nil"/>
            </w:tcBorders>
            <w:shd w:val="clear" w:color="000000" w:fill="FFFFFF"/>
          </w:tcPr>
          <w:p w14:paraId="7E8C4083" w14:textId="77777777" w:rsidR="002A76EA" w:rsidRPr="00BE3334" w:rsidRDefault="002A76EA" w:rsidP="009E327B">
            <w:pPr>
              <w:jc w:val="right"/>
              <w:rPr>
                <w:sz w:val="20"/>
                <w:szCs w:val="20"/>
              </w:rPr>
            </w:pPr>
            <w:r w:rsidRPr="00BE3334">
              <w:rPr>
                <w:sz w:val="20"/>
                <w:szCs w:val="20"/>
              </w:rPr>
              <w:t>654 030,00</w:t>
            </w:r>
          </w:p>
        </w:tc>
      </w:tr>
      <w:tr w:rsidR="002A76EA" w:rsidRPr="00BE3334" w14:paraId="4081974C" w14:textId="77777777" w:rsidTr="00330FB3">
        <w:trPr>
          <w:trHeight w:val="20"/>
        </w:trPr>
        <w:tc>
          <w:tcPr>
            <w:tcW w:w="2409" w:type="dxa"/>
            <w:tcBorders>
              <w:top w:val="nil"/>
              <w:left w:val="nil"/>
              <w:bottom w:val="nil"/>
              <w:right w:val="nil"/>
            </w:tcBorders>
            <w:shd w:val="clear" w:color="000000" w:fill="FFFFFF"/>
          </w:tcPr>
          <w:p w14:paraId="738C6E76"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6D769735"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7993AD48"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316BAC0D" w14:textId="77777777" w:rsidR="002A76EA" w:rsidRPr="00BE3334" w:rsidRDefault="002A76EA" w:rsidP="009E327B">
            <w:pPr>
              <w:rPr>
                <w:sz w:val="20"/>
                <w:szCs w:val="20"/>
              </w:rPr>
            </w:pPr>
            <w:r w:rsidRPr="00BE3334">
              <w:rPr>
                <w:sz w:val="20"/>
                <w:szCs w:val="20"/>
              </w:rPr>
              <w:t> </w:t>
            </w:r>
          </w:p>
        </w:tc>
        <w:tc>
          <w:tcPr>
            <w:tcW w:w="2042" w:type="dxa"/>
            <w:tcBorders>
              <w:top w:val="nil"/>
              <w:left w:val="nil"/>
              <w:bottom w:val="nil"/>
              <w:right w:val="nil"/>
            </w:tcBorders>
            <w:shd w:val="clear" w:color="000000" w:fill="FFFFFF"/>
          </w:tcPr>
          <w:p w14:paraId="0AB4432C" w14:textId="77777777" w:rsidR="002A76EA" w:rsidRPr="00BE3334" w:rsidRDefault="002A76EA" w:rsidP="009E327B">
            <w:pPr>
              <w:jc w:val="right"/>
              <w:rPr>
                <w:sz w:val="20"/>
                <w:szCs w:val="20"/>
              </w:rPr>
            </w:pPr>
            <w:r w:rsidRPr="00BE3334">
              <w:rPr>
                <w:sz w:val="20"/>
                <w:szCs w:val="20"/>
              </w:rPr>
              <w:t> </w:t>
            </w:r>
          </w:p>
        </w:tc>
      </w:tr>
      <w:tr w:rsidR="002A76EA" w:rsidRPr="00BE3334" w14:paraId="18B5EEC2" w14:textId="77777777" w:rsidTr="00330FB3">
        <w:trPr>
          <w:trHeight w:val="20"/>
        </w:trPr>
        <w:tc>
          <w:tcPr>
            <w:tcW w:w="2409" w:type="dxa"/>
            <w:tcBorders>
              <w:top w:val="nil"/>
              <w:left w:val="nil"/>
              <w:bottom w:val="nil"/>
              <w:right w:val="nil"/>
            </w:tcBorders>
            <w:shd w:val="clear" w:color="000000" w:fill="FFFFFF"/>
          </w:tcPr>
          <w:p w14:paraId="46960DCF" w14:textId="77777777" w:rsidR="002A76EA" w:rsidRPr="00BE3334" w:rsidRDefault="002A76EA" w:rsidP="00330FB3">
            <w:pPr>
              <w:jc w:val="right"/>
              <w:rPr>
                <w:sz w:val="20"/>
                <w:szCs w:val="20"/>
              </w:rPr>
            </w:pPr>
            <w:r w:rsidRPr="00BE3334">
              <w:rPr>
                <w:sz w:val="20"/>
                <w:szCs w:val="20"/>
              </w:rPr>
              <w:t>1 12 01041 01 0000 120</w:t>
            </w:r>
          </w:p>
        </w:tc>
        <w:tc>
          <w:tcPr>
            <w:tcW w:w="6661" w:type="dxa"/>
            <w:tcBorders>
              <w:top w:val="nil"/>
              <w:left w:val="nil"/>
              <w:bottom w:val="nil"/>
              <w:right w:val="nil"/>
            </w:tcBorders>
            <w:shd w:val="clear" w:color="000000" w:fill="FFFFFF"/>
          </w:tcPr>
          <w:p w14:paraId="059C97D1" w14:textId="77777777" w:rsidR="002A76EA" w:rsidRPr="00BE3334" w:rsidRDefault="002A76EA" w:rsidP="009E327B">
            <w:pPr>
              <w:jc w:val="both"/>
              <w:rPr>
                <w:sz w:val="20"/>
                <w:szCs w:val="20"/>
              </w:rPr>
            </w:pPr>
            <w:r w:rsidRPr="00BE3334">
              <w:rPr>
                <w:sz w:val="20"/>
                <w:szCs w:val="20"/>
              </w:rPr>
              <w:t xml:space="preserve">плата за размещение отходов производства </w:t>
            </w:r>
          </w:p>
        </w:tc>
        <w:tc>
          <w:tcPr>
            <w:tcW w:w="2042" w:type="dxa"/>
            <w:tcBorders>
              <w:top w:val="nil"/>
              <w:left w:val="nil"/>
              <w:bottom w:val="nil"/>
              <w:right w:val="nil"/>
            </w:tcBorders>
            <w:shd w:val="clear" w:color="000000" w:fill="FFFFFF"/>
          </w:tcPr>
          <w:p w14:paraId="6378E9B1" w14:textId="77777777" w:rsidR="002A76EA" w:rsidRPr="00BE3334" w:rsidRDefault="002A76EA" w:rsidP="009E327B">
            <w:pPr>
              <w:jc w:val="right"/>
              <w:rPr>
                <w:sz w:val="20"/>
                <w:szCs w:val="20"/>
              </w:rPr>
            </w:pPr>
            <w:r w:rsidRPr="00BE3334">
              <w:rPr>
                <w:sz w:val="20"/>
                <w:szCs w:val="20"/>
              </w:rPr>
              <w:t>654 030,00</w:t>
            </w:r>
          </w:p>
        </w:tc>
        <w:tc>
          <w:tcPr>
            <w:tcW w:w="2043" w:type="dxa"/>
            <w:tcBorders>
              <w:top w:val="nil"/>
              <w:left w:val="nil"/>
              <w:bottom w:val="nil"/>
              <w:right w:val="nil"/>
            </w:tcBorders>
            <w:shd w:val="clear" w:color="000000" w:fill="FFFFFF"/>
          </w:tcPr>
          <w:p w14:paraId="30AA110E" w14:textId="77777777" w:rsidR="002A76EA" w:rsidRPr="00BE3334" w:rsidRDefault="002A76EA" w:rsidP="009E327B">
            <w:pPr>
              <w:jc w:val="right"/>
              <w:rPr>
                <w:sz w:val="20"/>
                <w:szCs w:val="20"/>
              </w:rPr>
            </w:pPr>
            <w:r w:rsidRPr="00BE3334">
              <w:rPr>
                <w:sz w:val="20"/>
                <w:szCs w:val="20"/>
              </w:rPr>
              <w:t>654 030,00</w:t>
            </w:r>
          </w:p>
        </w:tc>
        <w:tc>
          <w:tcPr>
            <w:tcW w:w="2042" w:type="dxa"/>
            <w:tcBorders>
              <w:top w:val="nil"/>
              <w:left w:val="nil"/>
              <w:bottom w:val="nil"/>
              <w:right w:val="nil"/>
            </w:tcBorders>
            <w:shd w:val="clear" w:color="000000" w:fill="FFFFFF"/>
          </w:tcPr>
          <w:p w14:paraId="075D1331" w14:textId="77777777" w:rsidR="002A76EA" w:rsidRPr="00BE3334" w:rsidRDefault="002A76EA" w:rsidP="009E327B">
            <w:pPr>
              <w:jc w:val="right"/>
              <w:rPr>
                <w:sz w:val="20"/>
                <w:szCs w:val="20"/>
              </w:rPr>
            </w:pPr>
            <w:r w:rsidRPr="00BE3334">
              <w:rPr>
                <w:sz w:val="20"/>
                <w:szCs w:val="20"/>
              </w:rPr>
              <w:t>654 030,00</w:t>
            </w:r>
          </w:p>
        </w:tc>
      </w:tr>
      <w:tr w:rsidR="002A76EA" w:rsidRPr="00BE3334" w14:paraId="32CB83D0" w14:textId="77777777" w:rsidTr="00330FB3">
        <w:trPr>
          <w:trHeight w:val="20"/>
        </w:trPr>
        <w:tc>
          <w:tcPr>
            <w:tcW w:w="2409" w:type="dxa"/>
            <w:tcBorders>
              <w:top w:val="nil"/>
              <w:left w:val="nil"/>
              <w:bottom w:val="nil"/>
              <w:right w:val="nil"/>
            </w:tcBorders>
            <w:shd w:val="clear" w:color="000000" w:fill="FFFFFF"/>
          </w:tcPr>
          <w:p w14:paraId="1695458C" w14:textId="77777777" w:rsidR="002A76EA" w:rsidRPr="00BE3334" w:rsidRDefault="002A76EA" w:rsidP="00330FB3">
            <w:pPr>
              <w:jc w:val="right"/>
              <w:rPr>
                <w:sz w:val="20"/>
                <w:szCs w:val="20"/>
              </w:rPr>
            </w:pPr>
            <w:r w:rsidRPr="00BE3334">
              <w:rPr>
                <w:sz w:val="20"/>
                <w:szCs w:val="20"/>
              </w:rPr>
              <w:t>1 13 00000 00 0000 000</w:t>
            </w:r>
          </w:p>
        </w:tc>
        <w:tc>
          <w:tcPr>
            <w:tcW w:w="6661" w:type="dxa"/>
            <w:tcBorders>
              <w:top w:val="nil"/>
              <w:left w:val="nil"/>
              <w:bottom w:val="nil"/>
              <w:right w:val="nil"/>
            </w:tcBorders>
            <w:shd w:val="clear" w:color="000000" w:fill="FFFFFF"/>
          </w:tcPr>
          <w:p w14:paraId="7799C0C1" w14:textId="77777777" w:rsidR="002A76EA" w:rsidRPr="00BE3334" w:rsidRDefault="002A76EA" w:rsidP="009E327B">
            <w:pPr>
              <w:jc w:val="both"/>
              <w:rPr>
                <w:sz w:val="20"/>
                <w:szCs w:val="20"/>
              </w:rPr>
            </w:pPr>
            <w:r w:rsidRPr="00BE3334">
              <w:rPr>
                <w:sz w:val="20"/>
                <w:szCs w:val="20"/>
              </w:rPr>
              <w:t>ДОХОДЫ ОТ ОКАЗАНИЯ ПЛАТНЫХ УСЛУГ И КОМПЕНСАЦИИ ЗАТРАТ ГОСУДАРСТВА</w:t>
            </w:r>
          </w:p>
        </w:tc>
        <w:tc>
          <w:tcPr>
            <w:tcW w:w="2042" w:type="dxa"/>
            <w:tcBorders>
              <w:top w:val="nil"/>
              <w:left w:val="nil"/>
              <w:bottom w:val="nil"/>
              <w:right w:val="nil"/>
            </w:tcBorders>
            <w:shd w:val="clear" w:color="000000" w:fill="FFFFFF"/>
          </w:tcPr>
          <w:p w14:paraId="6084B575" w14:textId="77777777" w:rsidR="002A76EA" w:rsidRPr="00BE3334" w:rsidRDefault="002A76EA" w:rsidP="009E327B">
            <w:pPr>
              <w:jc w:val="right"/>
              <w:rPr>
                <w:sz w:val="20"/>
                <w:szCs w:val="20"/>
              </w:rPr>
            </w:pPr>
            <w:r w:rsidRPr="00BE3334">
              <w:rPr>
                <w:sz w:val="20"/>
                <w:szCs w:val="20"/>
              </w:rPr>
              <w:t>24 896 037,24</w:t>
            </w:r>
          </w:p>
        </w:tc>
        <w:tc>
          <w:tcPr>
            <w:tcW w:w="2043" w:type="dxa"/>
            <w:tcBorders>
              <w:top w:val="nil"/>
              <w:left w:val="nil"/>
              <w:bottom w:val="nil"/>
              <w:right w:val="nil"/>
            </w:tcBorders>
            <w:shd w:val="clear" w:color="000000" w:fill="FFFFFF"/>
          </w:tcPr>
          <w:p w14:paraId="5E322165" w14:textId="77777777" w:rsidR="002A76EA" w:rsidRPr="00BE3334" w:rsidRDefault="002A76EA" w:rsidP="009E327B">
            <w:pPr>
              <w:jc w:val="right"/>
              <w:rPr>
                <w:sz w:val="20"/>
                <w:szCs w:val="20"/>
              </w:rPr>
            </w:pPr>
            <w:r w:rsidRPr="00BE3334">
              <w:rPr>
                <w:sz w:val="20"/>
                <w:szCs w:val="20"/>
              </w:rPr>
              <w:t>17 358 211,13</w:t>
            </w:r>
          </w:p>
        </w:tc>
        <w:tc>
          <w:tcPr>
            <w:tcW w:w="2042" w:type="dxa"/>
            <w:tcBorders>
              <w:top w:val="nil"/>
              <w:left w:val="nil"/>
              <w:bottom w:val="nil"/>
              <w:right w:val="nil"/>
            </w:tcBorders>
            <w:shd w:val="clear" w:color="000000" w:fill="FFFFFF"/>
          </w:tcPr>
          <w:p w14:paraId="4437FC01" w14:textId="77777777" w:rsidR="002A76EA" w:rsidRPr="00BE3334" w:rsidRDefault="002A76EA" w:rsidP="009E327B">
            <w:pPr>
              <w:jc w:val="right"/>
              <w:rPr>
                <w:sz w:val="20"/>
                <w:szCs w:val="20"/>
              </w:rPr>
            </w:pPr>
            <w:r w:rsidRPr="00BE3334">
              <w:rPr>
                <w:sz w:val="20"/>
                <w:szCs w:val="20"/>
              </w:rPr>
              <w:t>17 468 446,43</w:t>
            </w:r>
          </w:p>
        </w:tc>
      </w:tr>
      <w:tr w:rsidR="002A76EA" w:rsidRPr="00BE3334" w14:paraId="718DE806" w14:textId="77777777" w:rsidTr="00330FB3">
        <w:trPr>
          <w:trHeight w:val="20"/>
        </w:trPr>
        <w:tc>
          <w:tcPr>
            <w:tcW w:w="2409" w:type="dxa"/>
            <w:tcBorders>
              <w:top w:val="nil"/>
              <w:left w:val="nil"/>
              <w:bottom w:val="nil"/>
              <w:right w:val="nil"/>
            </w:tcBorders>
            <w:shd w:val="clear" w:color="000000" w:fill="FFFFFF"/>
          </w:tcPr>
          <w:p w14:paraId="448C870C" w14:textId="77777777" w:rsidR="002A76EA" w:rsidRPr="00BE3334" w:rsidRDefault="002A76EA" w:rsidP="00330FB3">
            <w:pPr>
              <w:jc w:val="right"/>
              <w:rPr>
                <w:color w:val="000000"/>
                <w:sz w:val="20"/>
                <w:szCs w:val="20"/>
              </w:rPr>
            </w:pPr>
            <w:r w:rsidRPr="00BE3334">
              <w:rPr>
                <w:color w:val="000000"/>
                <w:sz w:val="20"/>
                <w:szCs w:val="20"/>
              </w:rPr>
              <w:t> </w:t>
            </w:r>
          </w:p>
        </w:tc>
        <w:tc>
          <w:tcPr>
            <w:tcW w:w="6661" w:type="dxa"/>
            <w:tcBorders>
              <w:top w:val="nil"/>
              <w:left w:val="nil"/>
              <w:bottom w:val="nil"/>
              <w:right w:val="nil"/>
            </w:tcBorders>
            <w:shd w:val="clear" w:color="000000" w:fill="FFFFFF"/>
          </w:tcPr>
          <w:p w14:paraId="5E25B1F2"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672881E7"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180C77D4"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315DABA0" w14:textId="77777777" w:rsidR="002A76EA" w:rsidRPr="00BE3334" w:rsidRDefault="002A76EA" w:rsidP="009E327B">
            <w:pPr>
              <w:jc w:val="right"/>
              <w:rPr>
                <w:sz w:val="20"/>
                <w:szCs w:val="20"/>
              </w:rPr>
            </w:pPr>
            <w:r w:rsidRPr="00BE3334">
              <w:rPr>
                <w:sz w:val="20"/>
                <w:szCs w:val="20"/>
              </w:rPr>
              <w:t> </w:t>
            </w:r>
          </w:p>
        </w:tc>
      </w:tr>
      <w:tr w:rsidR="002A76EA" w:rsidRPr="00BE3334" w14:paraId="662895E8" w14:textId="77777777" w:rsidTr="00330FB3">
        <w:trPr>
          <w:trHeight w:val="20"/>
        </w:trPr>
        <w:tc>
          <w:tcPr>
            <w:tcW w:w="2409" w:type="dxa"/>
            <w:tcBorders>
              <w:top w:val="nil"/>
              <w:left w:val="nil"/>
              <w:bottom w:val="nil"/>
              <w:right w:val="nil"/>
            </w:tcBorders>
            <w:shd w:val="clear" w:color="000000" w:fill="FFFFFF"/>
          </w:tcPr>
          <w:p w14:paraId="6C0B1248" w14:textId="77777777" w:rsidR="002A76EA" w:rsidRPr="00BE3334" w:rsidRDefault="002A76EA" w:rsidP="00330FB3">
            <w:pPr>
              <w:jc w:val="right"/>
              <w:rPr>
                <w:sz w:val="20"/>
                <w:szCs w:val="20"/>
              </w:rPr>
            </w:pPr>
            <w:r w:rsidRPr="00BE3334">
              <w:rPr>
                <w:sz w:val="20"/>
                <w:szCs w:val="20"/>
              </w:rPr>
              <w:t>1 13 01990 00 0000 130</w:t>
            </w:r>
          </w:p>
        </w:tc>
        <w:tc>
          <w:tcPr>
            <w:tcW w:w="6661" w:type="dxa"/>
            <w:tcBorders>
              <w:top w:val="nil"/>
              <w:left w:val="nil"/>
              <w:bottom w:val="nil"/>
              <w:right w:val="nil"/>
            </w:tcBorders>
            <w:shd w:val="clear" w:color="000000" w:fill="FFFFFF"/>
          </w:tcPr>
          <w:p w14:paraId="7FC947C4" w14:textId="77777777" w:rsidR="002A76EA" w:rsidRPr="00BE3334" w:rsidRDefault="002A76EA" w:rsidP="009E327B">
            <w:pPr>
              <w:jc w:val="both"/>
              <w:rPr>
                <w:color w:val="000000"/>
                <w:sz w:val="20"/>
                <w:szCs w:val="20"/>
              </w:rPr>
            </w:pPr>
            <w:r w:rsidRPr="00BE3334">
              <w:rPr>
                <w:color w:val="000000"/>
                <w:sz w:val="20"/>
                <w:szCs w:val="20"/>
              </w:rPr>
              <w:t>Прочие доходы от оказания платных услуг (работ)</w:t>
            </w:r>
          </w:p>
        </w:tc>
        <w:tc>
          <w:tcPr>
            <w:tcW w:w="2042" w:type="dxa"/>
            <w:tcBorders>
              <w:top w:val="nil"/>
              <w:left w:val="nil"/>
              <w:bottom w:val="nil"/>
              <w:right w:val="nil"/>
            </w:tcBorders>
            <w:shd w:val="clear" w:color="000000" w:fill="FFFFFF"/>
          </w:tcPr>
          <w:p w14:paraId="67D334E5" w14:textId="77777777" w:rsidR="002A76EA" w:rsidRPr="00BE3334" w:rsidRDefault="002A76EA" w:rsidP="009E327B">
            <w:pPr>
              <w:jc w:val="right"/>
              <w:rPr>
                <w:sz w:val="20"/>
                <w:szCs w:val="20"/>
              </w:rPr>
            </w:pPr>
            <w:r w:rsidRPr="00BE3334">
              <w:rPr>
                <w:sz w:val="20"/>
                <w:szCs w:val="20"/>
              </w:rPr>
              <w:t>17 893 270,00</w:t>
            </w:r>
          </w:p>
        </w:tc>
        <w:tc>
          <w:tcPr>
            <w:tcW w:w="2043" w:type="dxa"/>
            <w:tcBorders>
              <w:top w:val="nil"/>
              <w:left w:val="nil"/>
              <w:bottom w:val="nil"/>
              <w:right w:val="nil"/>
            </w:tcBorders>
            <w:shd w:val="clear" w:color="000000" w:fill="FFFFFF"/>
          </w:tcPr>
          <w:p w14:paraId="2CA1176D" w14:textId="77777777" w:rsidR="002A76EA" w:rsidRPr="00BE3334" w:rsidRDefault="002A76EA" w:rsidP="009E327B">
            <w:pPr>
              <w:jc w:val="right"/>
              <w:rPr>
                <w:sz w:val="20"/>
                <w:szCs w:val="20"/>
              </w:rPr>
            </w:pPr>
            <w:r w:rsidRPr="00BE3334">
              <w:rPr>
                <w:sz w:val="20"/>
                <w:szCs w:val="20"/>
              </w:rPr>
              <w:t>11 167 270,00</w:t>
            </w:r>
          </w:p>
        </w:tc>
        <w:tc>
          <w:tcPr>
            <w:tcW w:w="2042" w:type="dxa"/>
            <w:tcBorders>
              <w:top w:val="nil"/>
              <w:left w:val="nil"/>
              <w:bottom w:val="nil"/>
              <w:right w:val="nil"/>
            </w:tcBorders>
            <w:shd w:val="clear" w:color="000000" w:fill="FFFFFF"/>
          </w:tcPr>
          <w:p w14:paraId="3B0C6918" w14:textId="77777777" w:rsidR="002A76EA" w:rsidRPr="00BE3334" w:rsidRDefault="002A76EA" w:rsidP="009E327B">
            <w:pPr>
              <w:jc w:val="right"/>
              <w:rPr>
                <w:sz w:val="20"/>
                <w:szCs w:val="20"/>
              </w:rPr>
            </w:pPr>
            <w:r w:rsidRPr="00BE3334">
              <w:rPr>
                <w:sz w:val="20"/>
                <w:szCs w:val="20"/>
              </w:rPr>
              <w:t>11 167 270,00</w:t>
            </w:r>
          </w:p>
        </w:tc>
      </w:tr>
      <w:tr w:rsidR="002A76EA" w:rsidRPr="00BE3334" w14:paraId="3E7081D0" w14:textId="77777777" w:rsidTr="00330FB3">
        <w:trPr>
          <w:trHeight w:val="20"/>
        </w:trPr>
        <w:tc>
          <w:tcPr>
            <w:tcW w:w="2409" w:type="dxa"/>
            <w:tcBorders>
              <w:top w:val="nil"/>
              <w:left w:val="nil"/>
              <w:bottom w:val="nil"/>
              <w:right w:val="nil"/>
            </w:tcBorders>
            <w:shd w:val="clear" w:color="000000" w:fill="FFFFFF"/>
          </w:tcPr>
          <w:p w14:paraId="3E0BDD77" w14:textId="77777777" w:rsidR="002A76EA" w:rsidRPr="00BE3334" w:rsidRDefault="002A76EA" w:rsidP="00330FB3">
            <w:pPr>
              <w:jc w:val="right"/>
              <w:rPr>
                <w:color w:val="000000"/>
                <w:sz w:val="20"/>
                <w:szCs w:val="20"/>
              </w:rPr>
            </w:pPr>
            <w:r w:rsidRPr="00BE3334">
              <w:rPr>
                <w:color w:val="000000"/>
                <w:sz w:val="20"/>
                <w:szCs w:val="20"/>
              </w:rPr>
              <w:t> </w:t>
            </w:r>
          </w:p>
        </w:tc>
        <w:tc>
          <w:tcPr>
            <w:tcW w:w="6661" w:type="dxa"/>
            <w:tcBorders>
              <w:top w:val="nil"/>
              <w:left w:val="nil"/>
              <w:bottom w:val="nil"/>
              <w:right w:val="nil"/>
            </w:tcBorders>
            <w:shd w:val="clear" w:color="000000" w:fill="FFFFFF"/>
          </w:tcPr>
          <w:p w14:paraId="683C058E"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61AE04EE"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6C001153"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59A58873" w14:textId="77777777" w:rsidR="002A76EA" w:rsidRPr="00BE3334" w:rsidRDefault="002A76EA" w:rsidP="009E327B">
            <w:pPr>
              <w:jc w:val="right"/>
              <w:rPr>
                <w:sz w:val="20"/>
                <w:szCs w:val="20"/>
              </w:rPr>
            </w:pPr>
            <w:r w:rsidRPr="00BE3334">
              <w:rPr>
                <w:sz w:val="20"/>
                <w:szCs w:val="20"/>
              </w:rPr>
              <w:t> </w:t>
            </w:r>
          </w:p>
        </w:tc>
      </w:tr>
      <w:tr w:rsidR="002A76EA" w:rsidRPr="00BE3334" w14:paraId="45CC0587" w14:textId="77777777" w:rsidTr="00330FB3">
        <w:trPr>
          <w:trHeight w:val="20"/>
        </w:trPr>
        <w:tc>
          <w:tcPr>
            <w:tcW w:w="2409" w:type="dxa"/>
            <w:tcBorders>
              <w:top w:val="nil"/>
              <w:left w:val="nil"/>
              <w:bottom w:val="nil"/>
              <w:right w:val="nil"/>
            </w:tcBorders>
            <w:shd w:val="clear" w:color="000000" w:fill="FFFFFF"/>
          </w:tcPr>
          <w:p w14:paraId="7D30E0D3" w14:textId="77777777" w:rsidR="002A76EA" w:rsidRPr="00BE3334" w:rsidRDefault="002A76EA" w:rsidP="00330FB3">
            <w:pPr>
              <w:jc w:val="right"/>
              <w:rPr>
                <w:sz w:val="20"/>
                <w:szCs w:val="20"/>
              </w:rPr>
            </w:pPr>
            <w:r w:rsidRPr="00BE3334">
              <w:rPr>
                <w:sz w:val="20"/>
                <w:szCs w:val="20"/>
              </w:rPr>
              <w:t>1 13 01994 04 0000 130</w:t>
            </w:r>
          </w:p>
        </w:tc>
        <w:tc>
          <w:tcPr>
            <w:tcW w:w="6661" w:type="dxa"/>
            <w:tcBorders>
              <w:top w:val="nil"/>
              <w:left w:val="nil"/>
              <w:bottom w:val="nil"/>
              <w:right w:val="nil"/>
            </w:tcBorders>
            <w:shd w:val="clear" w:color="000000" w:fill="FFFFFF"/>
          </w:tcPr>
          <w:p w14:paraId="572DFDCE" w14:textId="77777777" w:rsidR="002A76EA" w:rsidRPr="00BE3334" w:rsidRDefault="002A76EA" w:rsidP="009E327B">
            <w:pPr>
              <w:jc w:val="both"/>
              <w:rPr>
                <w:color w:val="000000"/>
                <w:sz w:val="20"/>
                <w:szCs w:val="20"/>
              </w:rPr>
            </w:pPr>
            <w:r w:rsidRPr="00BE3334">
              <w:rPr>
                <w:color w:val="000000"/>
                <w:sz w:val="20"/>
                <w:szCs w:val="20"/>
              </w:rPr>
              <w:t>прочие доходы от оказания платных услуг (работ) получателями средств бюджетов городских округов</w:t>
            </w:r>
          </w:p>
        </w:tc>
        <w:tc>
          <w:tcPr>
            <w:tcW w:w="2042" w:type="dxa"/>
            <w:tcBorders>
              <w:top w:val="nil"/>
              <w:left w:val="nil"/>
              <w:bottom w:val="nil"/>
              <w:right w:val="nil"/>
            </w:tcBorders>
            <w:shd w:val="clear" w:color="000000" w:fill="FFFFFF"/>
          </w:tcPr>
          <w:p w14:paraId="1A6EAB1E" w14:textId="77777777" w:rsidR="002A76EA" w:rsidRPr="00BE3334" w:rsidRDefault="002A76EA" w:rsidP="009E327B">
            <w:pPr>
              <w:jc w:val="right"/>
              <w:rPr>
                <w:sz w:val="20"/>
                <w:szCs w:val="20"/>
              </w:rPr>
            </w:pPr>
            <w:r w:rsidRPr="00BE3334">
              <w:rPr>
                <w:sz w:val="20"/>
                <w:szCs w:val="20"/>
              </w:rPr>
              <w:t>17 893 270,00</w:t>
            </w:r>
          </w:p>
        </w:tc>
        <w:tc>
          <w:tcPr>
            <w:tcW w:w="2043" w:type="dxa"/>
            <w:tcBorders>
              <w:top w:val="nil"/>
              <w:left w:val="nil"/>
              <w:bottom w:val="nil"/>
              <w:right w:val="nil"/>
            </w:tcBorders>
            <w:shd w:val="clear" w:color="000000" w:fill="FFFFFF"/>
          </w:tcPr>
          <w:p w14:paraId="22A76B3A" w14:textId="77777777" w:rsidR="002A76EA" w:rsidRPr="00BE3334" w:rsidRDefault="002A76EA" w:rsidP="009E327B">
            <w:pPr>
              <w:jc w:val="right"/>
              <w:rPr>
                <w:sz w:val="20"/>
                <w:szCs w:val="20"/>
              </w:rPr>
            </w:pPr>
            <w:r w:rsidRPr="00BE3334">
              <w:rPr>
                <w:sz w:val="20"/>
                <w:szCs w:val="20"/>
              </w:rPr>
              <w:t>11 167 270,00</w:t>
            </w:r>
          </w:p>
        </w:tc>
        <w:tc>
          <w:tcPr>
            <w:tcW w:w="2042" w:type="dxa"/>
            <w:tcBorders>
              <w:top w:val="nil"/>
              <w:left w:val="nil"/>
              <w:bottom w:val="nil"/>
              <w:right w:val="nil"/>
            </w:tcBorders>
            <w:shd w:val="clear" w:color="000000" w:fill="FFFFFF"/>
          </w:tcPr>
          <w:p w14:paraId="0BC954EF" w14:textId="77777777" w:rsidR="002A76EA" w:rsidRPr="00BE3334" w:rsidRDefault="002A76EA" w:rsidP="009E327B">
            <w:pPr>
              <w:jc w:val="right"/>
              <w:rPr>
                <w:sz w:val="20"/>
                <w:szCs w:val="20"/>
              </w:rPr>
            </w:pPr>
            <w:r w:rsidRPr="00BE3334">
              <w:rPr>
                <w:sz w:val="20"/>
                <w:szCs w:val="20"/>
              </w:rPr>
              <w:t>11 167 270,00</w:t>
            </w:r>
          </w:p>
        </w:tc>
      </w:tr>
      <w:tr w:rsidR="002A76EA" w:rsidRPr="00BE3334" w14:paraId="257FA20D" w14:textId="77777777" w:rsidTr="00330FB3">
        <w:trPr>
          <w:trHeight w:val="20"/>
        </w:trPr>
        <w:tc>
          <w:tcPr>
            <w:tcW w:w="2409" w:type="dxa"/>
            <w:tcBorders>
              <w:top w:val="nil"/>
              <w:left w:val="nil"/>
              <w:bottom w:val="nil"/>
              <w:right w:val="nil"/>
            </w:tcBorders>
            <w:shd w:val="clear" w:color="000000" w:fill="FFFFFF"/>
          </w:tcPr>
          <w:p w14:paraId="3EFCE86E" w14:textId="77777777" w:rsidR="002A76EA" w:rsidRPr="00BE3334" w:rsidRDefault="002A76EA" w:rsidP="00330FB3">
            <w:pPr>
              <w:jc w:val="right"/>
              <w:rPr>
                <w:sz w:val="20"/>
                <w:szCs w:val="20"/>
              </w:rPr>
            </w:pPr>
            <w:r w:rsidRPr="00BE3334">
              <w:rPr>
                <w:sz w:val="20"/>
                <w:szCs w:val="20"/>
              </w:rPr>
              <w:t>1 13 02990 00 0000 130</w:t>
            </w:r>
          </w:p>
        </w:tc>
        <w:tc>
          <w:tcPr>
            <w:tcW w:w="6661" w:type="dxa"/>
            <w:tcBorders>
              <w:top w:val="nil"/>
              <w:left w:val="nil"/>
              <w:bottom w:val="nil"/>
              <w:right w:val="nil"/>
            </w:tcBorders>
            <w:shd w:val="clear" w:color="000000" w:fill="FFFFFF"/>
          </w:tcPr>
          <w:p w14:paraId="076D9C61" w14:textId="77777777" w:rsidR="002A76EA" w:rsidRPr="00BE3334" w:rsidRDefault="002A76EA" w:rsidP="009E327B">
            <w:pPr>
              <w:jc w:val="both"/>
              <w:rPr>
                <w:color w:val="000000"/>
                <w:sz w:val="20"/>
                <w:szCs w:val="20"/>
              </w:rPr>
            </w:pPr>
            <w:r w:rsidRPr="00BE3334">
              <w:rPr>
                <w:color w:val="000000"/>
                <w:sz w:val="20"/>
                <w:szCs w:val="20"/>
              </w:rPr>
              <w:t>Прочие доходы от компенсации затрат государства</w:t>
            </w:r>
          </w:p>
        </w:tc>
        <w:tc>
          <w:tcPr>
            <w:tcW w:w="2042" w:type="dxa"/>
            <w:tcBorders>
              <w:top w:val="nil"/>
              <w:left w:val="nil"/>
              <w:bottom w:val="nil"/>
              <w:right w:val="nil"/>
            </w:tcBorders>
            <w:shd w:val="clear" w:color="000000" w:fill="FFFFFF"/>
          </w:tcPr>
          <w:p w14:paraId="1314F59B" w14:textId="77777777" w:rsidR="002A76EA" w:rsidRPr="00BE3334" w:rsidRDefault="002A76EA" w:rsidP="009E327B">
            <w:pPr>
              <w:jc w:val="right"/>
              <w:rPr>
                <w:sz w:val="20"/>
                <w:szCs w:val="20"/>
              </w:rPr>
            </w:pPr>
            <w:r w:rsidRPr="00BE3334">
              <w:rPr>
                <w:sz w:val="20"/>
                <w:szCs w:val="20"/>
              </w:rPr>
              <w:t>7 002 767,24</w:t>
            </w:r>
          </w:p>
        </w:tc>
        <w:tc>
          <w:tcPr>
            <w:tcW w:w="2043" w:type="dxa"/>
            <w:tcBorders>
              <w:top w:val="nil"/>
              <w:left w:val="nil"/>
              <w:bottom w:val="nil"/>
              <w:right w:val="nil"/>
            </w:tcBorders>
            <w:shd w:val="clear" w:color="000000" w:fill="FFFFFF"/>
          </w:tcPr>
          <w:p w14:paraId="261EEFE9" w14:textId="77777777" w:rsidR="002A76EA" w:rsidRPr="00BE3334" w:rsidRDefault="002A76EA" w:rsidP="009E327B">
            <w:pPr>
              <w:jc w:val="right"/>
              <w:rPr>
                <w:sz w:val="20"/>
                <w:szCs w:val="20"/>
              </w:rPr>
            </w:pPr>
            <w:r w:rsidRPr="00BE3334">
              <w:rPr>
                <w:sz w:val="20"/>
                <w:szCs w:val="20"/>
              </w:rPr>
              <w:t>6 190 941,13</w:t>
            </w:r>
          </w:p>
        </w:tc>
        <w:tc>
          <w:tcPr>
            <w:tcW w:w="2042" w:type="dxa"/>
            <w:tcBorders>
              <w:top w:val="nil"/>
              <w:left w:val="nil"/>
              <w:bottom w:val="nil"/>
              <w:right w:val="nil"/>
            </w:tcBorders>
            <w:shd w:val="clear" w:color="000000" w:fill="FFFFFF"/>
          </w:tcPr>
          <w:p w14:paraId="0BE684C1" w14:textId="77777777" w:rsidR="002A76EA" w:rsidRPr="00BE3334" w:rsidRDefault="002A76EA" w:rsidP="009E327B">
            <w:pPr>
              <w:jc w:val="right"/>
              <w:rPr>
                <w:sz w:val="20"/>
                <w:szCs w:val="20"/>
              </w:rPr>
            </w:pPr>
            <w:r w:rsidRPr="00BE3334">
              <w:rPr>
                <w:sz w:val="20"/>
                <w:szCs w:val="20"/>
              </w:rPr>
              <w:t>6 301 176,43</w:t>
            </w:r>
          </w:p>
        </w:tc>
      </w:tr>
      <w:tr w:rsidR="002A76EA" w:rsidRPr="00BE3334" w14:paraId="494AFFE0" w14:textId="77777777" w:rsidTr="00330FB3">
        <w:trPr>
          <w:trHeight w:val="20"/>
        </w:trPr>
        <w:tc>
          <w:tcPr>
            <w:tcW w:w="2409" w:type="dxa"/>
            <w:tcBorders>
              <w:top w:val="nil"/>
              <w:left w:val="nil"/>
              <w:bottom w:val="nil"/>
              <w:right w:val="nil"/>
            </w:tcBorders>
            <w:shd w:val="clear" w:color="000000" w:fill="FFFFFF"/>
          </w:tcPr>
          <w:p w14:paraId="2C78A092" w14:textId="77777777" w:rsidR="002A76EA" w:rsidRPr="00BE3334" w:rsidRDefault="002A76EA" w:rsidP="00330FB3">
            <w:pPr>
              <w:jc w:val="right"/>
              <w:rPr>
                <w:color w:val="000000"/>
                <w:sz w:val="20"/>
                <w:szCs w:val="20"/>
              </w:rPr>
            </w:pPr>
            <w:r w:rsidRPr="00BE3334">
              <w:rPr>
                <w:color w:val="000000"/>
                <w:sz w:val="20"/>
                <w:szCs w:val="20"/>
              </w:rPr>
              <w:t> </w:t>
            </w:r>
          </w:p>
        </w:tc>
        <w:tc>
          <w:tcPr>
            <w:tcW w:w="6661" w:type="dxa"/>
            <w:tcBorders>
              <w:top w:val="nil"/>
              <w:left w:val="nil"/>
              <w:bottom w:val="nil"/>
              <w:right w:val="nil"/>
            </w:tcBorders>
            <w:shd w:val="clear" w:color="000000" w:fill="FFFFFF"/>
          </w:tcPr>
          <w:p w14:paraId="2AB4BE55"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72F68CAE"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777FEC30"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0194ECBF" w14:textId="77777777" w:rsidR="002A76EA" w:rsidRPr="00BE3334" w:rsidRDefault="002A76EA" w:rsidP="009E327B">
            <w:pPr>
              <w:jc w:val="right"/>
              <w:rPr>
                <w:sz w:val="20"/>
                <w:szCs w:val="20"/>
              </w:rPr>
            </w:pPr>
            <w:r w:rsidRPr="00BE3334">
              <w:rPr>
                <w:sz w:val="20"/>
                <w:szCs w:val="20"/>
              </w:rPr>
              <w:t> </w:t>
            </w:r>
          </w:p>
        </w:tc>
      </w:tr>
      <w:tr w:rsidR="002A76EA" w:rsidRPr="00BE3334" w14:paraId="72F6A464" w14:textId="77777777" w:rsidTr="00330FB3">
        <w:trPr>
          <w:trHeight w:val="20"/>
        </w:trPr>
        <w:tc>
          <w:tcPr>
            <w:tcW w:w="2409" w:type="dxa"/>
            <w:tcBorders>
              <w:top w:val="nil"/>
              <w:left w:val="nil"/>
              <w:bottom w:val="nil"/>
              <w:right w:val="nil"/>
            </w:tcBorders>
            <w:shd w:val="clear" w:color="000000" w:fill="FFFFFF"/>
          </w:tcPr>
          <w:p w14:paraId="5D471FD2" w14:textId="77777777" w:rsidR="002A76EA" w:rsidRPr="00BE3334" w:rsidRDefault="002A76EA" w:rsidP="00330FB3">
            <w:pPr>
              <w:jc w:val="right"/>
              <w:rPr>
                <w:sz w:val="20"/>
                <w:szCs w:val="20"/>
              </w:rPr>
            </w:pPr>
            <w:r w:rsidRPr="00BE3334">
              <w:rPr>
                <w:sz w:val="20"/>
                <w:szCs w:val="20"/>
              </w:rPr>
              <w:t>1 13 02994 04 0000 130</w:t>
            </w:r>
          </w:p>
        </w:tc>
        <w:tc>
          <w:tcPr>
            <w:tcW w:w="6661" w:type="dxa"/>
            <w:tcBorders>
              <w:top w:val="nil"/>
              <w:left w:val="nil"/>
              <w:bottom w:val="nil"/>
              <w:right w:val="nil"/>
            </w:tcBorders>
            <w:shd w:val="clear" w:color="000000" w:fill="FFFFFF"/>
          </w:tcPr>
          <w:p w14:paraId="0C9CB2BA" w14:textId="77777777" w:rsidR="002A76EA" w:rsidRPr="00BE3334" w:rsidRDefault="002A76EA" w:rsidP="009E327B">
            <w:pPr>
              <w:jc w:val="both"/>
              <w:rPr>
                <w:color w:val="000000"/>
                <w:sz w:val="20"/>
                <w:szCs w:val="20"/>
              </w:rPr>
            </w:pPr>
            <w:r w:rsidRPr="00BE3334">
              <w:rPr>
                <w:color w:val="000000"/>
                <w:sz w:val="20"/>
                <w:szCs w:val="20"/>
              </w:rPr>
              <w:t>прочие доходы от компенсации затрат бюджетов городских округов</w:t>
            </w:r>
          </w:p>
        </w:tc>
        <w:tc>
          <w:tcPr>
            <w:tcW w:w="2042" w:type="dxa"/>
            <w:tcBorders>
              <w:top w:val="nil"/>
              <w:left w:val="nil"/>
              <w:bottom w:val="nil"/>
              <w:right w:val="nil"/>
            </w:tcBorders>
            <w:shd w:val="clear" w:color="000000" w:fill="FFFFFF"/>
          </w:tcPr>
          <w:p w14:paraId="72815193" w14:textId="77777777" w:rsidR="002A76EA" w:rsidRPr="00BE3334" w:rsidRDefault="002A76EA" w:rsidP="009E327B">
            <w:pPr>
              <w:jc w:val="right"/>
              <w:rPr>
                <w:sz w:val="20"/>
                <w:szCs w:val="20"/>
              </w:rPr>
            </w:pPr>
            <w:r w:rsidRPr="00BE3334">
              <w:rPr>
                <w:sz w:val="20"/>
                <w:szCs w:val="20"/>
              </w:rPr>
              <w:t>7 002 767,24</w:t>
            </w:r>
          </w:p>
        </w:tc>
        <w:tc>
          <w:tcPr>
            <w:tcW w:w="2043" w:type="dxa"/>
            <w:tcBorders>
              <w:top w:val="nil"/>
              <w:left w:val="nil"/>
              <w:bottom w:val="nil"/>
              <w:right w:val="nil"/>
            </w:tcBorders>
            <w:shd w:val="clear" w:color="000000" w:fill="FFFFFF"/>
          </w:tcPr>
          <w:p w14:paraId="66236398" w14:textId="77777777" w:rsidR="002A76EA" w:rsidRPr="00BE3334" w:rsidRDefault="002A76EA" w:rsidP="009E327B">
            <w:pPr>
              <w:jc w:val="right"/>
              <w:rPr>
                <w:sz w:val="20"/>
                <w:szCs w:val="20"/>
              </w:rPr>
            </w:pPr>
            <w:r w:rsidRPr="00BE3334">
              <w:rPr>
                <w:sz w:val="20"/>
                <w:szCs w:val="20"/>
              </w:rPr>
              <w:t>6 190 941,13</w:t>
            </w:r>
          </w:p>
        </w:tc>
        <w:tc>
          <w:tcPr>
            <w:tcW w:w="2042" w:type="dxa"/>
            <w:tcBorders>
              <w:top w:val="nil"/>
              <w:left w:val="nil"/>
              <w:bottom w:val="nil"/>
              <w:right w:val="nil"/>
            </w:tcBorders>
            <w:shd w:val="clear" w:color="000000" w:fill="FFFFFF"/>
          </w:tcPr>
          <w:p w14:paraId="76B0AD56" w14:textId="77777777" w:rsidR="002A76EA" w:rsidRPr="00BE3334" w:rsidRDefault="002A76EA" w:rsidP="009E327B">
            <w:pPr>
              <w:jc w:val="right"/>
              <w:rPr>
                <w:sz w:val="20"/>
                <w:szCs w:val="20"/>
              </w:rPr>
            </w:pPr>
            <w:r w:rsidRPr="00BE3334">
              <w:rPr>
                <w:sz w:val="20"/>
                <w:szCs w:val="20"/>
              </w:rPr>
              <w:t>6 301 176,43</w:t>
            </w:r>
          </w:p>
        </w:tc>
      </w:tr>
      <w:tr w:rsidR="002A76EA" w:rsidRPr="00BE3334" w14:paraId="63F6CB2E" w14:textId="77777777" w:rsidTr="00330FB3">
        <w:trPr>
          <w:trHeight w:val="20"/>
        </w:trPr>
        <w:tc>
          <w:tcPr>
            <w:tcW w:w="2409" w:type="dxa"/>
            <w:tcBorders>
              <w:top w:val="nil"/>
              <w:left w:val="nil"/>
              <w:bottom w:val="nil"/>
              <w:right w:val="nil"/>
            </w:tcBorders>
            <w:shd w:val="clear" w:color="000000" w:fill="FFFFFF"/>
          </w:tcPr>
          <w:p w14:paraId="7B0D7CBF" w14:textId="77777777" w:rsidR="002A76EA" w:rsidRPr="00BE3334" w:rsidRDefault="002A76EA" w:rsidP="00330FB3">
            <w:pPr>
              <w:jc w:val="right"/>
              <w:rPr>
                <w:sz w:val="20"/>
                <w:szCs w:val="20"/>
              </w:rPr>
            </w:pPr>
            <w:r w:rsidRPr="00BE3334">
              <w:rPr>
                <w:sz w:val="20"/>
                <w:szCs w:val="20"/>
              </w:rPr>
              <w:t>1 14 00000 00 0000 000</w:t>
            </w:r>
          </w:p>
        </w:tc>
        <w:tc>
          <w:tcPr>
            <w:tcW w:w="6661" w:type="dxa"/>
            <w:tcBorders>
              <w:top w:val="nil"/>
              <w:left w:val="nil"/>
              <w:bottom w:val="nil"/>
              <w:right w:val="nil"/>
            </w:tcBorders>
            <w:shd w:val="clear" w:color="000000" w:fill="FFFFFF"/>
          </w:tcPr>
          <w:p w14:paraId="4F77A54B" w14:textId="77777777" w:rsidR="002A76EA" w:rsidRPr="00BE3334" w:rsidRDefault="002A76EA" w:rsidP="009E327B">
            <w:pPr>
              <w:jc w:val="both"/>
              <w:rPr>
                <w:sz w:val="20"/>
                <w:szCs w:val="20"/>
              </w:rPr>
            </w:pPr>
            <w:r w:rsidRPr="00BE3334">
              <w:rPr>
                <w:sz w:val="20"/>
                <w:szCs w:val="20"/>
              </w:rPr>
              <w:t>ДОХОДЫ ОТ ПРОДАЖИ МАТЕРИАЛЬНЫХ И НЕМАТЕРИАЛЬНЫХ АКТИВОВ</w:t>
            </w:r>
          </w:p>
        </w:tc>
        <w:tc>
          <w:tcPr>
            <w:tcW w:w="2042" w:type="dxa"/>
            <w:tcBorders>
              <w:top w:val="nil"/>
              <w:left w:val="nil"/>
              <w:bottom w:val="nil"/>
              <w:right w:val="nil"/>
            </w:tcBorders>
            <w:shd w:val="clear" w:color="000000" w:fill="FFFFFF"/>
          </w:tcPr>
          <w:p w14:paraId="3C0D1C77" w14:textId="77777777" w:rsidR="002A76EA" w:rsidRPr="00BE3334" w:rsidRDefault="002A76EA" w:rsidP="009E327B">
            <w:pPr>
              <w:jc w:val="right"/>
              <w:rPr>
                <w:sz w:val="20"/>
                <w:szCs w:val="20"/>
              </w:rPr>
            </w:pPr>
            <w:r w:rsidRPr="00BE3334">
              <w:rPr>
                <w:sz w:val="20"/>
                <w:szCs w:val="20"/>
              </w:rPr>
              <w:t>177 258 998,05</w:t>
            </w:r>
          </w:p>
        </w:tc>
        <w:tc>
          <w:tcPr>
            <w:tcW w:w="2043" w:type="dxa"/>
            <w:tcBorders>
              <w:top w:val="nil"/>
              <w:left w:val="nil"/>
              <w:bottom w:val="nil"/>
              <w:right w:val="nil"/>
            </w:tcBorders>
            <w:shd w:val="clear" w:color="000000" w:fill="FFFFFF"/>
          </w:tcPr>
          <w:p w14:paraId="5E09E27C" w14:textId="77777777" w:rsidR="002A76EA" w:rsidRPr="00BE3334" w:rsidRDefault="002A76EA" w:rsidP="009E327B">
            <w:pPr>
              <w:jc w:val="right"/>
              <w:rPr>
                <w:sz w:val="20"/>
                <w:szCs w:val="20"/>
              </w:rPr>
            </w:pPr>
            <w:r w:rsidRPr="00BE3334">
              <w:rPr>
                <w:sz w:val="20"/>
                <w:szCs w:val="20"/>
              </w:rPr>
              <w:t>180 558 885,36</w:t>
            </w:r>
          </w:p>
        </w:tc>
        <w:tc>
          <w:tcPr>
            <w:tcW w:w="2042" w:type="dxa"/>
            <w:tcBorders>
              <w:top w:val="nil"/>
              <w:left w:val="nil"/>
              <w:bottom w:val="nil"/>
              <w:right w:val="nil"/>
            </w:tcBorders>
            <w:shd w:val="clear" w:color="000000" w:fill="FFFFFF"/>
          </w:tcPr>
          <w:p w14:paraId="3C42A668" w14:textId="77777777" w:rsidR="002A76EA" w:rsidRPr="00BE3334" w:rsidRDefault="002A76EA" w:rsidP="009E327B">
            <w:pPr>
              <w:jc w:val="right"/>
              <w:rPr>
                <w:sz w:val="20"/>
                <w:szCs w:val="20"/>
              </w:rPr>
            </w:pPr>
            <w:r w:rsidRPr="00BE3334">
              <w:rPr>
                <w:sz w:val="20"/>
                <w:szCs w:val="20"/>
              </w:rPr>
              <w:t>185 857 162,87</w:t>
            </w:r>
          </w:p>
        </w:tc>
      </w:tr>
      <w:tr w:rsidR="002A76EA" w:rsidRPr="00BE3334" w14:paraId="264398BB" w14:textId="77777777" w:rsidTr="00330FB3">
        <w:trPr>
          <w:trHeight w:val="20"/>
        </w:trPr>
        <w:tc>
          <w:tcPr>
            <w:tcW w:w="2409" w:type="dxa"/>
            <w:tcBorders>
              <w:top w:val="nil"/>
              <w:left w:val="nil"/>
              <w:bottom w:val="nil"/>
              <w:right w:val="nil"/>
            </w:tcBorders>
            <w:shd w:val="clear" w:color="000000" w:fill="FFFFFF"/>
          </w:tcPr>
          <w:p w14:paraId="0DDD9707"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08F7AFED" w14:textId="77777777" w:rsidR="002A76EA" w:rsidRPr="00BE3334" w:rsidRDefault="002A76EA" w:rsidP="009E327B">
            <w:pPr>
              <w:jc w:val="both"/>
              <w:rPr>
                <w:sz w:val="20"/>
                <w:szCs w:val="20"/>
              </w:rPr>
            </w:pPr>
            <w:r w:rsidRPr="00BE3334">
              <w:rPr>
                <w:sz w:val="20"/>
                <w:szCs w:val="20"/>
              </w:rPr>
              <w:t>в том числе:</w:t>
            </w:r>
          </w:p>
        </w:tc>
        <w:tc>
          <w:tcPr>
            <w:tcW w:w="2042" w:type="dxa"/>
            <w:tcBorders>
              <w:top w:val="nil"/>
              <w:left w:val="nil"/>
              <w:bottom w:val="nil"/>
              <w:right w:val="nil"/>
            </w:tcBorders>
            <w:shd w:val="clear" w:color="000000" w:fill="FFFFFF"/>
          </w:tcPr>
          <w:p w14:paraId="2124DC69"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1E285C4C"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0D699346" w14:textId="77777777" w:rsidR="002A76EA" w:rsidRPr="00BE3334" w:rsidRDefault="002A76EA" w:rsidP="009E327B">
            <w:pPr>
              <w:jc w:val="right"/>
              <w:rPr>
                <w:sz w:val="20"/>
                <w:szCs w:val="20"/>
              </w:rPr>
            </w:pPr>
            <w:r w:rsidRPr="00BE3334">
              <w:rPr>
                <w:sz w:val="20"/>
                <w:szCs w:val="20"/>
              </w:rPr>
              <w:t> </w:t>
            </w:r>
          </w:p>
        </w:tc>
      </w:tr>
      <w:tr w:rsidR="002A76EA" w:rsidRPr="00BE3334" w14:paraId="69459F99" w14:textId="77777777" w:rsidTr="00330FB3">
        <w:trPr>
          <w:trHeight w:val="20"/>
        </w:trPr>
        <w:tc>
          <w:tcPr>
            <w:tcW w:w="2409" w:type="dxa"/>
            <w:tcBorders>
              <w:top w:val="nil"/>
              <w:left w:val="nil"/>
              <w:bottom w:val="nil"/>
              <w:right w:val="nil"/>
            </w:tcBorders>
            <w:shd w:val="clear" w:color="000000" w:fill="FFFFFF"/>
          </w:tcPr>
          <w:p w14:paraId="0A470F89" w14:textId="77777777" w:rsidR="002A76EA" w:rsidRPr="00BE3334" w:rsidRDefault="002A76EA" w:rsidP="00330FB3">
            <w:pPr>
              <w:jc w:val="right"/>
              <w:rPr>
                <w:sz w:val="20"/>
                <w:szCs w:val="20"/>
              </w:rPr>
            </w:pPr>
            <w:r w:rsidRPr="00BE3334">
              <w:rPr>
                <w:sz w:val="20"/>
                <w:szCs w:val="20"/>
              </w:rPr>
              <w:t>1 14 02000 00 0000 000</w:t>
            </w:r>
          </w:p>
        </w:tc>
        <w:tc>
          <w:tcPr>
            <w:tcW w:w="6661" w:type="dxa"/>
            <w:tcBorders>
              <w:top w:val="nil"/>
              <w:left w:val="nil"/>
              <w:bottom w:val="nil"/>
              <w:right w:val="nil"/>
            </w:tcBorders>
            <w:shd w:val="clear" w:color="000000" w:fill="FFFFFF"/>
          </w:tcPr>
          <w:p w14:paraId="632BA6D3" w14:textId="77777777" w:rsidR="002A76EA" w:rsidRPr="00BE3334" w:rsidRDefault="002A76EA" w:rsidP="009E327B">
            <w:pPr>
              <w:jc w:val="both"/>
              <w:rPr>
                <w:sz w:val="20"/>
                <w:szCs w:val="20"/>
              </w:rPr>
            </w:pPr>
            <w:r w:rsidRPr="00BE3334">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42" w:type="dxa"/>
            <w:tcBorders>
              <w:top w:val="nil"/>
              <w:left w:val="nil"/>
              <w:bottom w:val="nil"/>
              <w:right w:val="nil"/>
            </w:tcBorders>
            <w:shd w:val="clear" w:color="000000" w:fill="FFFFFF"/>
          </w:tcPr>
          <w:p w14:paraId="1CABE55D" w14:textId="77777777" w:rsidR="002A76EA" w:rsidRPr="00BE3334" w:rsidRDefault="002A76EA" w:rsidP="009E327B">
            <w:pPr>
              <w:jc w:val="right"/>
              <w:rPr>
                <w:sz w:val="20"/>
                <w:szCs w:val="20"/>
              </w:rPr>
            </w:pPr>
            <w:r w:rsidRPr="00BE3334">
              <w:rPr>
                <w:sz w:val="20"/>
                <w:szCs w:val="20"/>
              </w:rPr>
              <w:t>14 074 759,13</w:t>
            </w:r>
          </w:p>
        </w:tc>
        <w:tc>
          <w:tcPr>
            <w:tcW w:w="2043" w:type="dxa"/>
            <w:tcBorders>
              <w:top w:val="nil"/>
              <w:left w:val="nil"/>
              <w:bottom w:val="nil"/>
              <w:right w:val="nil"/>
            </w:tcBorders>
            <w:shd w:val="clear" w:color="000000" w:fill="FFFFFF"/>
          </w:tcPr>
          <w:p w14:paraId="098AEC2B" w14:textId="77777777" w:rsidR="002A76EA" w:rsidRPr="00BE3334" w:rsidRDefault="002A76EA" w:rsidP="009E327B">
            <w:pPr>
              <w:jc w:val="right"/>
              <w:rPr>
                <w:sz w:val="20"/>
                <w:szCs w:val="20"/>
              </w:rPr>
            </w:pPr>
            <w:r w:rsidRPr="00BE3334">
              <w:rPr>
                <w:sz w:val="20"/>
                <w:szCs w:val="20"/>
              </w:rPr>
              <w:t>10 016 254,36</w:t>
            </w:r>
          </w:p>
        </w:tc>
        <w:tc>
          <w:tcPr>
            <w:tcW w:w="2042" w:type="dxa"/>
            <w:tcBorders>
              <w:top w:val="nil"/>
              <w:left w:val="nil"/>
              <w:bottom w:val="nil"/>
              <w:right w:val="nil"/>
            </w:tcBorders>
            <w:shd w:val="clear" w:color="000000" w:fill="FFFFFF"/>
          </w:tcPr>
          <w:p w14:paraId="3192D6C2" w14:textId="77777777" w:rsidR="002A76EA" w:rsidRPr="00BE3334" w:rsidRDefault="002A76EA" w:rsidP="009E327B">
            <w:pPr>
              <w:jc w:val="right"/>
              <w:rPr>
                <w:sz w:val="20"/>
                <w:szCs w:val="20"/>
              </w:rPr>
            </w:pPr>
            <w:r w:rsidRPr="00BE3334">
              <w:rPr>
                <w:sz w:val="20"/>
                <w:szCs w:val="20"/>
              </w:rPr>
              <w:t>6 787 399,87</w:t>
            </w:r>
          </w:p>
        </w:tc>
      </w:tr>
      <w:tr w:rsidR="002A76EA" w:rsidRPr="00BE3334" w14:paraId="43C68DF6" w14:textId="77777777" w:rsidTr="00330FB3">
        <w:trPr>
          <w:trHeight w:val="20"/>
        </w:trPr>
        <w:tc>
          <w:tcPr>
            <w:tcW w:w="2409" w:type="dxa"/>
            <w:tcBorders>
              <w:top w:val="nil"/>
              <w:left w:val="nil"/>
              <w:bottom w:val="nil"/>
              <w:right w:val="nil"/>
            </w:tcBorders>
            <w:shd w:val="clear" w:color="000000" w:fill="FFFFFF"/>
          </w:tcPr>
          <w:p w14:paraId="2F08A998"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7A5EED1A" w14:textId="77777777" w:rsidR="002A76EA" w:rsidRPr="00BE3334" w:rsidRDefault="002A76EA" w:rsidP="009E327B">
            <w:pPr>
              <w:jc w:val="both"/>
              <w:rPr>
                <w:sz w:val="20"/>
                <w:szCs w:val="20"/>
              </w:rPr>
            </w:pPr>
            <w:r w:rsidRPr="00BE3334">
              <w:rPr>
                <w:sz w:val="20"/>
                <w:szCs w:val="20"/>
              </w:rPr>
              <w:t>в том числе:</w:t>
            </w:r>
          </w:p>
        </w:tc>
        <w:tc>
          <w:tcPr>
            <w:tcW w:w="2042" w:type="dxa"/>
            <w:tcBorders>
              <w:top w:val="nil"/>
              <w:left w:val="nil"/>
              <w:bottom w:val="nil"/>
              <w:right w:val="nil"/>
            </w:tcBorders>
            <w:shd w:val="clear" w:color="000000" w:fill="FFFFFF"/>
          </w:tcPr>
          <w:p w14:paraId="26BB0A30"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7082A422"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5EDF9E3E" w14:textId="77777777" w:rsidR="002A76EA" w:rsidRPr="00BE3334" w:rsidRDefault="002A76EA" w:rsidP="009E327B">
            <w:pPr>
              <w:jc w:val="right"/>
              <w:rPr>
                <w:sz w:val="20"/>
                <w:szCs w:val="20"/>
              </w:rPr>
            </w:pPr>
            <w:r w:rsidRPr="00BE3334">
              <w:rPr>
                <w:sz w:val="20"/>
                <w:szCs w:val="20"/>
              </w:rPr>
              <w:t> </w:t>
            </w:r>
          </w:p>
        </w:tc>
      </w:tr>
      <w:tr w:rsidR="002A76EA" w:rsidRPr="00BE3334" w14:paraId="2CD722BE" w14:textId="77777777" w:rsidTr="00330FB3">
        <w:trPr>
          <w:trHeight w:val="20"/>
        </w:trPr>
        <w:tc>
          <w:tcPr>
            <w:tcW w:w="2409" w:type="dxa"/>
            <w:tcBorders>
              <w:top w:val="nil"/>
              <w:left w:val="nil"/>
              <w:bottom w:val="nil"/>
              <w:right w:val="nil"/>
            </w:tcBorders>
            <w:shd w:val="clear" w:color="000000" w:fill="FFFFFF"/>
          </w:tcPr>
          <w:p w14:paraId="3340DD40" w14:textId="77777777" w:rsidR="002A76EA" w:rsidRPr="00BE3334" w:rsidRDefault="002A76EA" w:rsidP="00330FB3">
            <w:pPr>
              <w:jc w:val="right"/>
              <w:rPr>
                <w:sz w:val="20"/>
                <w:szCs w:val="20"/>
              </w:rPr>
            </w:pPr>
            <w:r w:rsidRPr="00BE3334">
              <w:rPr>
                <w:sz w:val="20"/>
                <w:szCs w:val="20"/>
              </w:rPr>
              <w:t>1 14 02040 04 0000 410</w:t>
            </w:r>
          </w:p>
        </w:tc>
        <w:tc>
          <w:tcPr>
            <w:tcW w:w="6661" w:type="dxa"/>
            <w:tcBorders>
              <w:top w:val="nil"/>
              <w:left w:val="nil"/>
              <w:bottom w:val="nil"/>
              <w:right w:val="nil"/>
            </w:tcBorders>
            <w:shd w:val="clear" w:color="000000" w:fill="FFFFFF"/>
          </w:tcPr>
          <w:p w14:paraId="5A74B3A5" w14:textId="77777777" w:rsidR="002A76EA" w:rsidRPr="00BE3334" w:rsidRDefault="002A76EA" w:rsidP="009E327B">
            <w:pPr>
              <w:jc w:val="both"/>
              <w:rPr>
                <w:sz w:val="20"/>
                <w:szCs w:val="20"/>
              </w:rPr>
            </w:pPr>
            <w:r w:rsidRPr="00BE3334">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42" w:type="dxa"/>
            <w:tcBorders>
              <w:top w:val="nil"/>
              <w:left w:val="nil"/>
              <w:bottom w:val="nil"/>
              <w:right w:val="nil"/>
            </w:tcBorders>
            <w:shd w:val="clear" w:color="000000" w:fill="FFFFFF"/>
          </w:tcPr>
          <w:p w14:paraId="4A1CA126" w14:textId="77777777" w:rsidR="002A76EA" w:rsidRPr="00BE3334" w:rsidRDefault="002A76EA" w:rsidP="009E327B">
            <w:pPr>
              <w:jc w:val="right"/>
              <w:rPr>
                <w:sz w:val="20"/>
                <w:szCs w:val="20"/>
              </w:rPr>
            </w:pPr>
            <w:r w:rsidRPr="00BE3334">
              <w:rPr>
                <w:sz w:val="20"/>
                <w:szCs w:val="20"/>
              </w:rPr>
              <w:t>14 002 686,72</w:t>
            </w:r>
          </w:p>
        </w:tc>
        <w:tc>
          <w:tcPr>
            <w:tcW w:w="2043" w:type="dxa"/>
            <w:tcBorders>
              <w:top w:val="nil"/>
              <w:left w:val="nil"/>
              <w:bottom w:val="nil"/>
              <w:right w:val="nil"/>
            </w:tcBorders>
            <w:shd w:val="clear" w:color="000000" w:fill="FFFFFF"/>
          </w:tcPr>
          <w:p w14:paraId="475F1156" w14:textId="77777777" w:rsidR="002A76EA" w:rsidRPr="00BE3334" w:rsidRDefault="002A76EA" w:rsidP="009E327B">
            <w:pPr>
              <w:jc w:val="right"/>
              <w:rPr>
                <w:sz w:val="20"/>
                <w:szCs w:val="20"/>
              </w:rPr>
            </w:pPr>
            <w:r w:rsidRPr="00BE3334">
              <w:rPr>
                <w:sz w:val="20"/>
                <w:szCs w:val="20"/>
              </w:rPr>
              <w:t>9 939 050,39</w:t>
            </w:r>
          </w:p>
        </w:tc>
        <w:tc>
          <w:tcPr>
            <w:tcW w:w="2042" w:type="dxa"/>
            <w:tcBorders>
              <w:top w:val="nil"/>
              <w:left w:val="nil"/>
              <w:bottom w:val="nil"/>
              <w:right w:val="nil"/>
            </w:tcBorders>
            <w:shd w:val="clear" w:color="000000" w:fill="FFFFFF"/>
          </w:tcPr>
          <w:p w14:paraId="2528E49D" w14:textId="77777777" w:rsidR="002A76EA" w:rsidRPr="00BE3334" w:rsidRDefault="002A76EA" w:rsidP="009E327B">
            <w:pPr>
              <w:jc w:val="right"/>
              <w:rPr>
                <w:sz w:val="20"/>
                <w:szCs w:val="20"/>
              </w:rPr>
            </w:pPr>
            <w:r w:rsidRPr="00BE3334">
              <w:rPr>
                <w:sz w:val="20"/>
                <w:szCs w:val="20"/>
              </w:rPr>
              <w:t>6 705 494,18</w:t>
            </w:r>
          </w:p>
        </w:tc>
      </w:tr>
      <w:tr w:rsidR="002A76EA" w:rsidRPr="00BE3334" w14:paraId="084758F5" w14:textId="77777777" w:rsidTr="00330FB3">
        <w:trPr>
          <w:trHeight w:val="20"/>
        </w:trPr>
        <w:tc>
          <w:tcPr>
            <w:tcW w:w="2409" w:type="dxa"/>
            <w:tcBorders>
              <w:top w:val="nil"/>
              <w:left w:val="nil"/>
              <w:bottom w:val="nil"/>
              <w:right w:val="nil"/>
            </w:tcBorders>
            <w:shd w:val="clear" w:color="000000" w:fill="FFFFFF"/>
          </w:tcPr>
          <w:p w14:paraId="545CA658"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01665736"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4E2C72E8"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1A410248"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4B01347C" w14:textId="77777777" w:rsidR="002A76EA" w:rsidRPr="00BE3334" w:rsidRDefault="002A76EA" w:rsidP="009E327B">
            <w:pPr>
              <w:jc w:val="right"/>
              <w:rPr>
                <w:sz w:val="20"/>
                <w:szCs w:val="20"/>
              </w:rPr>
            </w:pPr>
            <w:r w:rsidRPr="00BE3334">
              <w:rPr>
                <w:sz w:val="20"/>
                <w:szCs w:val="20"/>
              </w:rPr>
              <w:t> </w:t>
            </w:r>
          </w:p>
        </w:tc>
      </w:tr>
      <w:tr w:rsidR="002A76EA" w:rsidRPr="00BE3334" w14:paraId="53A25CEC" w14:textId="77777777" w:rsidTr="00330FB3">
        <w:trPr>
          <w:trHeight w:val="20"/>
        </w:trPr>
        <w:tc>
          <w:tcPr>
            <w:tcW w:w="2409" w:type="dxa"/>
            <w:tcBorders>
              <w:top w:val="nil"/>
              <w:left w:val="nil"/>
              <w:bottom w:val="nil"/>
              <w:right w:val="nil"/>
            </w:tcBorders>
            <w:shd w:val="clear" w:color="000000" w:fill="FFFFFF"/>
          </w:tcPr>
          <w:p w14:paraId="342C75AA" w14:textId="77777777" w:rsidR="002A76EA" w:rsidRPr="00BE3334" w:rsidRDefault="002A76EA" w:rsidP="00330FB3">
            <w:pPr>
              <w:jc w:val="right"/>
              <w:rPr>
                <w:sz w:val="20"/>
                <w:szCs w:val="20"/>
              </w:rPr>
            </w:pPr>
            <w:r w:rsidRPr="00BE3334">
              <w:rPr>
                <w:sz w:val="20"/>
                <w:szCs w:val="20"/>
              </w:rPr>
              <w:t>1 14 02042 04 0000 410</w:t>
            </w:r>
          </w:p>
        </w:tc>
        <w:tc>
          <w:tcPr>
            <w:tcW w:w="6661" w:type="dxa"/>
            <w:tcBorders>
              <w:top w:val="nil"/>
              <w:left w:val="nil"/>
              <w:bottom w:val="nil"/>
              <w:right w:val="nil"/>
            </w:tcBorders>
            <w:shd w:val="clear" w:color="000000" w:fill="FFFFFF"/>
          </w:tcPr>
          <w:p w14:paraId="28AAB940" w14:textId="77777777" w:rsidR="002A76EA" w:rsidRPr="00BE3334" w:rsidRDefault="002A76EA" w:rsidP="009E327B">
            <w:pPr>
              <w:jc w:val="both"/>
              <w:rPr>
                <w:color w:val="000000"/>
                <w:sz w:val="20"/>
                <w:szCs w:val="20"/>
              </w:rPr>
            </w:pPr>
            <w:r w:rsidRPr="00BE3334">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042" w:type="dxa"/>
            <w:tcBorders>
              <w:top w:val="nil"/>
              <w:left w:val="nil"/>
              <w:bottom w:val="nil"/>
              <w:right w:val="nil"/>
            </w:tcBorders>
            <w:shd w:val="clear" w:color="000000" w:fill="FFFFFF"/>
          </w:tcPr>
          <w:p w14:paraId="38919275" w14:textId="77777777" w:rsidR="002A76EA" w:rsidRPr="00BE3334" w:rsidRDefault="002A76EA" w:rsidP="009E327B">
            <w:pPr>
              <w:jc w:val="right"/>
              <w:rPr>
                <w:sz w:val="20"/>
                <w:szCs w:val="20"/>
              </w:rPr>
            </w:pPr>
            <w:r w:rsidRPr="00BE3334">
              <w:rPr>
                <w:sz w:val="20"/>
                <w:szCs w:val="20"/>
              </w:rPr>
              <w:t>5 256 921,79</w:t>
            </w:r>
          </w:p>
        </w:tc>
        <w:tc>
          <w:tcPr>
            <w:tcW w:w="2043" w:type="dxa"/>
            <w:tcBorders>
              <w:top w:val="nil"/>
              <w:left w:val="nil"/>
              <w:bottom w:val="nil"/>
              <w:right w:val="nil"/>
            </w:tcBorders>
            <w:shd w:val="clear" w:color="000000" w:fill="FFFFFF"/>
          </w:tcPr>
          <w:p w14:paraId="43AC73E9" w14:textId="77777777" w:rsidR="002A76EA" w:rsidRPr="00BE3334" w:rsidRDefault="002A76EA" w:rsidP="009E327B">
            <w:pPr>
              <w:jc w:val="right"/>
              <w:rPr>
                <w:sz w:val="20"/>
                <w:szCs w:val="20"/>
              </w:rPr>
            </w:pPr>
            <w:r w:rsidRPr="00BE3334">
              <w:rPr>
                <w:sz w:val="20"/>
                <w:szCs w:val="20"/>
              </w:rPr>
              <w:t>5 631 214,62</w:t>
            </w:r>
          </w:p>
        </w:tc>
        <w:tc>
          <w:tcPr>
            <w:tcW w:w="2042" w:type="dxa"/>
            <w:tcBorders>
              <w:top w:val="nil"/>
              <w:left w:val="nil"/>
              <w:bottom w:val="nil"/>
              <w:right w:val="nil"/>
            </w:tcBorders>
            <w:shd w:val="clear" w:color="000000" w:fill="FFFFFF"/>
          </w:tcPr>
          <w:p w14:paraId="49E79094" w14:textId="77777777" w:rsidR="002A76EA" w:rsidRPr="00BE3334" w:rsidRDefault="002A76EA" w:rsidP="009E327B">
            <w:pPr>
              <w:jc w:val="right"/>
              <w:rPr>
                <w:sz w:val="20"/>
                <w:szCs w:val="20"/>
              </w:rPr>
            </w:pPr>
            <w:r w:rsidRPr="00BE3334">
              <w:rPr>
                <w:sz w:val="20"/>
                <w:szCs w:val="20"/>
              </w:rPr>
              <w:t>5 974 155,59</w:t>
            </w:r>
          </w:p>
        </w:tc>
      </w:tr>
      <w:tr w:rsidR="002A76EA" w:rsidRPr="00BE3334" w14:paraId="6823D159" w14:textId="77777777" w:rsidTr="00330FB3">
        <w:trPr>
          <w:trHeight w:val="20"/>
        </w:trPr>
        <w:tc>
          <w:tcPr>
            <w:tcW w:w="2409" w:type="dxa"/>
            <w:tcBorders>
              <w:top w:val="nil"/>
              <w:left w:val="nil"/>
              <w:bottom w:val="nil"/>
              <w:right w:val="nil"/>
            </w:tcBorders>
            <w:shd w:val="clear" w:color="000000" w:fill="FFFFFF"/>
          </w:tcPr>
          <w:p w14:paraId="16D3BDCD" w14:textId="77777777" w:rsidR="002A76EA" w:rsidRPr="00BE3334" w:rsidRDefault="002A76EA" w:rsidP="00330FB3">
            <w:pPr>
              <w:jc w:val="right"/>
              <w:rPr>
                <w:sz w:val="20"/>
                <w:szCs w:val="20"/>
              </w:rPr>
            </w:pPr>
            <w:r w:rsidRPr="00BE3334">
              <w:rPr>
                <w:sz w:val="20"/>
                <w:szCs w:val="20"/>
              </w:rPr>
              <w:t>1 14 02043 04 0000 410</w:t>
            </w:r>
          </w:p>
        </w:tc>
        <w:tc>
          <w:tcPr>
            <w:tcW w:w="6661" w:type="dxa"/>
            <w:tcBorders>
              <w:top w:val="nil"/>
              <w:left w:val="nil"/>
              <w:bottom w:val="nil"/>
              <w:right w:val="nil"/>
            </w:tcBorders>
            <w:shd w:val="clear" w:color="000000" w:fill="FFFFFF"/>
          </w:tcPr>
          <w:p w14:paraId="542522CF" w14:textId="77777777" w:rsidR="002A76EA" w:rsidRPr="00BE3334" w:rsidRDefault="002A76EA" w:rsidP="009E327B">
            <w:pPr>
              <w:jc w:val="both"/>
              <w:rPr>
                <w:color w:val="000000"/>
                <w:sz w:val="20"/>
                <w:szCs w:val="20"/>
              </w:rPr>
            </w:pPr>
            <w:r w:rsidRPr="00BE3334">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42" w:type="dxa"/>
            <w:tcBorders>
              <w:top w:val="nil"/>
              <w:left w:val="nil"/>
              <w:bottom w:val="nil"/>
              <w:right w:val="nil"/>
            </w:tcBorders>
            <w:shd w:val="clear" w:color="000000" w:fill="FFFFFF"/>
          </w:tcPr>
          <w:p w14:paraId="2FB54806" w14:textId="77777777" w:rsidR="002A76EA" w:rsidRPr="00BE3334" w:rsidRDefault="002A76EA" w:rsidP="009E327B">
            <w:pPr>
              <w:jc w:val="right"/>
              <w:rPr>
                <w:sz w:val="20"/>
                <w:szCs w:val="20"/>
              </w:rPr>
            </w:pPr>
            <w:r w:rsidRPr="00BE3334">
              <w:rPr>
                <w:sz w:val="20"/>
                <w:szCs w:val="20"/>
              </w:rPr>
              <w:t>8 745 764,93</w:t>
            </w:r>
          </w:p>
        </w:tc>
        <w:tc>
          <w:tcPr>
            <w:tcW w:w="2043" w:type="dxa"/>
            <w:tcBorders>
              <w:top w:val="nil"/>
              <w:left w:val="nil"/>
              <w:bottom w:val="nil"/>
              <w:right w:val="nil"/>
            </w:tcBorders>
            <w:shd w:val="clear" w:color="000000" w:fill="FFFFFF"/>
          </w:tcPr>
          <w:p w14:paraId="5898EC70" w14:textId="77777777" w:rsidR="002A76EA" w:rsidRPr="00BE3334" w:rsidRDefault="002A76EA" w:rsidP="009E327B">
            <w:pPr>
              <w:jc w:val="right"/>
              <w:rPr>
                <w:sz w:val="20"/>
                <w:szCs w:val="20"/>
              </w:rPr>
            </w:pPr>
            <w:r w:rsidRPr="00BE3334">
              <w:rPr>
                <w:sz w:val="20"/>
                <w:szCs w:val="20"/>
              </w:rPr>
              <w:t>4 307 835,77</w:t>
            </w:r>
          </w:p>
        </w:tc>
        <w:tc>
          <w:tcPr>
            <w:tcW w:w="2042" w:type="dxa"/>
            <w:tcBorders>
              <w:top w:val="nil"/>
              <w:left w:val="nil"/>
              <w:bottom w:val="nil"/>
              <w:right w:val="nil"/>
            </w:tcBorders>
            <w:shd w:val="clear" w:color="000000" w:fill="FFFFFF"/>
          </w:tcPr>
          <w:p w14:paraId="7DB371DB" w14:textId="77777777" w:rsidR="002A76EA" w:rsidRPr="00BE3334" w:rsidRDefault="002A76EA" w:rsidP="009E327B">
            <w:pPr>
              <w:jc w:val="right"/>
              <w:rPr>
                <w:sz w:val="20"/>
                <w:szCs w:val="20"/>
              </w:rPr>
            </w:pPr>
            <w:r w:rsidRPr="00BE3334">
              <w:rPr>
                <w:sz w:val="20"/>
                <w:szCs w:val="20"/>
              </w:rPr>
              <w:t>731 338,59</w:t>
            </w:r>
          </w:p>
        </w:tc>
      </w:tr>
      <w:tr w:rsidR="002A76EA" w:rsidRPr="00BE3334" w14:paraId="7A654787" w14:textId="77777777" w:rsidTr="00330FB3">
        <w:trPr>
          <w:trHeight w:val="20"/>
        </w:trPr>
        <w:tc>
          <w:tcPr>
            <w:tcW w:w="2409" w:type="dxa"/>
            <w:tcBorders>
              <w:top w:val="nil"/>
              <w:left w:val="nil"/>
              <w:bottom w:val="nil"/>
              <w:right w:val="nil"/>
            </w:tcBorders>
            <w:shd w:val="clear" w:color="000000" w:fill="FFFFFF"/>
          </w:tcPr>
          <w:p w14:paraId="412327A9" w14:textId="77777777" w:rsidR="002A76EA" w:rsidRPr="00BE3334" w:rsidRDefault="002A76EA" w:rsidP="00330FB3">
            <w:pPr>
              <w:jc w:val="right"/>
              <w:rPr>
                <w:sz w:val="20"/>
                <w:szCs w:val="20"/>
              </w:rPr>
            </w:pPr>
            <w:r w:rsidRPr="00BE3334">
              <w:rPr>
                <w:sz w:val="20"/>
                <w:szCs w:val="20"/>
              </w:rPr>
              <w:t>1 14 02040 04 0000 440</w:t>
            </w:r>
          </w:p>
        </w:tc>
        <w:tc>
          <w:tcPr>
            <w:tcW w:w="6661" w:type="dxa"/>
            <w:tcBorders>
              <w:top w:val="nil"/>
              <w:left w:val="nil"/>
              <w:bottom w:val="nil"/>
              <w:right w:val="nil"/>
            </w:tcBorders>
            <w:shd w:val="clear" w:color="000000" w:fill="FFFFFF"/>
          </w:tcPr>
          <w:p w14:paraId="7CB5608C" w14:textId="77777777" w:rsidR="002A76EA" w:rsidRPr="00BE3334" w:rsidRDefault="002A76EA" w:rsidP="009E327B">
            <w:pPr>
              <w:jc w:val="both"/>
              <w:rPr>
                <w:color w:val="000000"/>
                <w:sz w:val="20"/>
                <w:szCs w:val="20"/>
              </w:rPr>
            </w:pPr>
            <w:r w:rsidRPr="00BE3334">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042" w:type="dxa"/>
            <w:tcBorders>
              <w:top w:val="nil"/>
              <w:left w:val="nil"/>
              <w:bottom w:val="nil"/>
              <w:right w:val="nil"/>
            </w:tcBorders>
            <w:shd w:val="clear" w:color="000000" w:fill="FFFFFF"/>
          </w:tcPr>
          <w:p w14:paraId="5545D91D" w14:textId="77777777" w:rsidR="002A76EA" w:rsidRPr="00BE3334" w:rsidRDefault="002A76EA" w:rsidP="009E327B">
            <w:pPr>
              <w:jc w:val="right"/>
              <w:rPr>
                <w:sz w:val="20"/>
                <w:szCs w:val="20"/>
              </w:rPr>
            </w:pPr>
            <w:r w:rsidRPr="00BE3334">
              <w:rPr>
                <w:sz w:val="20"/>
                <w:szCs w:val="20"/>
              </w:rPr>
              <w:t>72 072,41</w:t>
            </w:r>
          </w:p>
        </w:tc>
        <w:tc>
          <w:tcPr>
            <w:tcW w:w="2043" w:type="dxa"/>
            <w:tcBorders>
              <w:top w:val="nil"/>
              <w:left w:val="nil"/>
              <w:bottom w:val="nil"/>
              <w:right w:val="nil"/>
            </w:tcBorders>
            <w:shd w:val="clear" w:color="000000" w:fill="FFFFFF"/>
          </w:tcPr>
          <w:p w14:paraId="73A709EB" w14:textId="77777777" w:rsidR="002A76EA" w:rsidRPr="00BE3334" w:rsidRDefault="002A76EA" w:rsidP="009E327B">
            <w:pPr>
              <w:jc w:val="right"/>
              <w:rPr>
                <w:sz w:val="20"/>
                <w:szCs w:val="20"/>
              </w:rPr>
            </w:pPr>
            <w:r w:rsidRPr="00BE3334">
              <w:rPr>
                <w:sz w:val="20"/>
                <w:szCs w:val="20"/>
              </w:rPr>
              <w:t>77 203,97</w:t>
            </w:r>
          </w:p>
        </w:tc>
        <w:tc>
          <w:tcPr>
            <w:tcW w:w="2042" w:type="dxa"/>
            <w:tcBorders>
              <w:top w:val="nil"/>
              <w:left w:val="nil"/>
              <w:bottom w:val="nil"/>
              <w:right w:val="nil"/>
            </w:tcBorders>
            <w:shd w:val="clear" w:color="000000" w:fill="FFFFFF"/>
          </w:tcPr>
          <w:p w14:paraId="6A347B26" w14:textId="77777777" w:rsidR="002A76EA" w:rsidRPr="00BE3334" w:rsidRDefault="002A76EA" w:rsidP="009E327B">
            <w:pPr>
              <w:jc w:val="right"/>
              <w:rPr>
                <w:sz w:val="20"/>
                <w:szCs w:val="20"/>
              </w:rPr>
            </w:pPr>
            <w:r w:rsidRPr="00BE3334">
              <w:rPr>
                <w:sz w:val="20"/>
                <w:szCs w:val="20"/>
              </w:rPr>
              <w:t>81 905,69</w:t>
            </w:r>
          </w:p>
        </w:tc>
      </w:tr>
      <w:tr w:rsidR="002A76EA" w:rsidRPr="00BE3334" w14:paraId="12479BAB" w14:textId="77777777" w:rsidTr="00330FB3">
        <w:trPr>
          <w:trHeight w:val="20"/>
        </w:trPr>
        <w:tc>
          <w:tcPr>
            <w:tcW w:w="2409" w:type="dxa"/>
            <w:tcBorders>
              <w:top w:val="nil"/>
              <w:left w:val="nil"/>
              <w:bottom w:val="nil"/>
              <w:right w:val="nil"/>
            </w:tcBorders>
            <w:shd w:val="clear" w:color="000000" w:fill="FFFFFF"/>
          </w:tcPr>
          <w:p w14:paraId="1A76075F"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3D058EC5"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1942EB71"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tcPr>
          <w:p w14:paraId="374F19A7" w14:textId="77777777" w:rsidR="002A76EA" w:rsidRPr="00BE3334" w:rsidRDefault="002A76EA" w:rsidP="009E327B">
            <w:pPr>
              <w:jc w:val="right"/>
              <w:rPr>
                <w:sz w:val="20"/>
                <w:szCs w:val="20"/>
              </w:rPr>
            </w:pPr>
            <w:r w:rsidRPr="00BE3334">
              <w:rPr>
                <w:sz w:val="20"/>
                <w:szCs w:val="20"/>
              </w:rPr>
              <w:t> </w:t>
            </w:r>
          </w:p>
        </w:tc>
        <w:tc>
          <w:tcPr>
            <w:tcW w:w="2042" w:type="dxa"/>
            <w:tcBorders>
              <w:top w:val="nil"/>
              <w:left w:val="nil"/>
              <w:bottom w:val="nil"/>
              <w:right w:val="nil"/>
            </w:tcBorders>
            <w:shd w:val="clear" w:color="000000" w:fill="FFFFFF"/>
          </w:tcPr>
          <w:p w14:paraId="70980012" w14:textId="77777777" w:rsidR="002A76EA" w:rsidRPr="00BE3334" w:rsidRDefault="002A76EA" w:rsidP="009E327B">
            <w:pPr>
              <w:jc w:val="right"/>
              <w:rPr>
                <w:sz w:val="20"/>
                <w:szCs w:val="20"/>
              </w:rPr>
            </w:pPr>
            <w:r w:rsidRPr="00BE3334">
              <w:rPr>
                <w:sz w:val="20"/>
                <w:szCs w:val="20"/>
              </w:rPr>
              <w:t> </w:t>
            </w:r>
          </w:p>
        </w:tc>
      </w:tr>
      <w:tr w:rsidR="002A76EA" w:rsidRPr="00BE3334" w14:paraId="2E32F036" w14:textId="77777777" w:rsidTr="00330FB3">
        <w:trPr>
          <w:trHeight w:val="20"/>
        </w:trPr>
        <w:tc>
          <w:tcPr>
            <w:tcW w:w="2409" w:type="dxa"/>
            <w:tcBorders>
              <w:top w:val="nil"/>
              <w:left w:val="nil"/>
              <w:bottom w:val="nil"/>
              <w:right w:val="nil"/>
            </w:tcBorders>
            <w:shd w:val="clear" w:color="000000" w:fill="FFFFFF"/>
          </w:tcPr>
          <w:p w14:paraId="602B9C9A" w14:textId="77777777" w:rsidR="002A76EA" w:rsidRPr="00BE3334" w:rsidRDefault="002A76EA" w:rsidP="00330FB3">
            <w:pPr>
              <w:jc w:val="right"/>
              <w:rPr>
                <w:sz w:val="20"/>
                <w:szCs w:val="20"/>
              </w:rPr>
            </w:pPr>
            <w:r w:rsidRPr="00BE3334">
              <w:rPr>
                <w:sz w:val="20"/>
                <w:szCs w:val="20"/>
              </w:rPr>
              <w:t>1 14 02042 04 0000 440</w:t>
            </w:r>
          </w:p>
        </w:tc>
        <w:tc>
          <w:tcPr>
            <w:tcW w:w="6661" w:type="dxa"/>
            <w:tcBorders>
              <w:top w:val="nil"/>
              <w:left w:val="nil"/>
              <w:bottom w:val="nil"/>
              <w:right w:val="nil"/>
            </w:tcBorders>
            <w:shd w:val="clear" w:color="000000" w:fill="FFFFFF"/>
          </w:tcPr>
          <w:p w14:paraId="0423A39B" w14:textId="77777777" w:rsidR="002A76EA" w:rsidRPr="00BE3334" w:rsidRDefault="002A76EA" w:rsidP="009E327B">
            <w:pPr>
              <w:jc w:val="both"/>
              <w:rPr>
                <w:color w:val="000000"/>
                <w:sz w:val="20"/>
                <w:szCs w:val="20"/>
              </w:rPr>
            </w:pPr>
            <w:r w:rsidRPr="00BE3334">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042" w:type="dxa"/>
            <w:tcBorders>
              <w:top w:val="nil"/>
              <w:left w:val="nil"/>
              <w:bottom w:val="nil"/>
              <w:right w:val="nil"/>
            </w:tcBorders>
            <w:shd w:val="clear" w:color="000000" w:fill="FFFFFF"/>
          </w:tcPr>
          <w:p w14:paraId="664814BF" w14:textId="77777777" w:rsidR="002A76EA" w:rsidRPr="00BE3334" w:rsidRDefault="002A76EA" w:rsidP="009E327B">
            <w:pPr>
              <w:jc w:val="right"/>
              <w:rPr>
                <w:sz w:val="20"/>
                <w:szCs w:val="20"/>
              </w:rPr>
            </w:pPr>
            <w:r w:rsidRPr="00BE3334">
              <w:rPr>
                <w:sz w:val="20"/>
                <w:szCs w:val="20"/>
              </w:rPr>
              <w:t>72 072,41</w:t>
            </w:r>
          </w:p>
        </w:tc>
        <w:tc>
          <w:tcPr>
            <w:tcW w:w="2043" w:type="dxa"/>
            <w:tcBorders>
              <w:top w:val="nil"/>
              <w:left w:val="nil"/>
              <w:bottom w:val="nil"/>
              <w:right w:val="nil"/>
            </w:tcBorders>
            <w:shd w:val="clear" w:color="000000" w:fill="FFFFFF"/>
          </w:tcPr>
          <w:p w14:paraId="7650E05D" w14:textId="77777777" w:rsidR="002A76EA" w:rsidRPr="00BE3334" w:rsidRDefault="002A76EA" w:rsidP="009E327B">
            <w:pPr>
              <w:jc w:val="right"/>
              <w:rPr>
                <w:sz w:val="20"/>
                <w:szCs w:val="20"/>
              </w:rPr>
            </w:pPr>
            <w:r w:rsidRPr="00BE3334">
              <w:rPr>
                <w:sz w:val="20"/>
                <w:szCs w:val="20"/>
              </w:rPr>
              <w:t>77 203,97</w:t>
            </w:r>
          </w:p>
        </w:tc>
        <w:tc>
          <w:tcPr>
            <w:tcW w:w="2042" w:type="dxa"/>
            <w:tcBorders>
              <w:top w:val="nil"/>
              <w:left w:val="nil"/>
              <w:bottom w:val="nil"/>
              <w:right w:val="nil"/>
            </w:tcBorders>
            <w:shd w:val="clear" w:color="000000" w:fill="FFFFFF"/>
          </w:tcPr>
          <w:p w14:paraId="17BC4F17" w14:textId="77777777" w:rsidR="002A76EA" w:rsidRPr="00BE3334" w:rsidRDefault="002A76EA" w:rsidP="009E327B">
            <w:pPr>
              <w:jc w:val="right"/>
              <w:rPr>
                <w:sz w:val="20"/>
                <w:szCs w:val="20"/>
              </w:rPr>
            </w:pPr>
            <w:r w:rsidRPr="00BE3334">
              <w:rPr>
                <w:sz w:val="20"/>
                <w:szCs w:val="20"/>
              </w:rPr>
              <w:t>81 905,69</w:t>
            </w:r>
          </w:p>
        </w:tc>
      </w:tr>
      <w:tr w:rsidR="002A76EA" w:rsidRPr="00BE3334" w14:paraId="547D2F54" w14:textId="77777777" w:rsidTr="00330FB3">
        <w:trPr>
          <w:trHeight w:val="20"/>
        </w:trPr>
        <w:tc>
          <w:tcPr>
            <w:tcW w:w="2409" w:type="dxa"/>
            <w:tcBorders>
              <w:top w:val="nil"/>
              <w:left w:val="nil"/>
              <w:bottom w:val="nil"/>
              <w:right w:val="nil"/>
            </w:tcBorders>
            <w:shd w:val="clear" w:color="000000" w:fill="FFFFFF"/>
          </w:tcPr>
          <w:p w14:paraId="73360CB3" w14:textId="77777777" w:rsidR="002A76EA" w:rsidRPr="00BE3334" w:rsidRDefault="002A76EA" w:rsidP="00330FB3">
            <w:pPr>
              <w:jc w:val="right"/>
              <w:rPr>
                <w:sz w:val="20"/>
                <w:szCs w:val="20"/>
              </w:rPr>
            </w:pPr>
            <w:r w:rsidRPr="00BE3334">
              <w:rPr>
                <w:sz w:val="20"/>
                <w:szCs w:val="20"/>
              </w:rPr>
              <w:t>1 14 06000 00 0000 430</w:t>
            </w:r>
          </w:p>
        </w:tc>
        <w:tc>
          <w:tcPr>
            <w:tcW w:w="6661" w:type="dxa"/>
            <w:tcBorders>
              <w:top w:val="nil"/>
              <w:left w:val="nil"/>
              <w:bottom w:val="nil"/>
              <w:right w:val="nil"/>
            </w:tcBorders>
            <w:shd w:val="clear" w:color="000000" w:fill="FFFFFF"/>
          </w:tcPr>
          <w:p w14:paraId="7B921AFF" w14:textId="77777777" w:rsidR="002A76EA" w:rsidRPr="00BE3334" w:rsidRDefault="002A76EA" w:rsidP="009E327B">
            <w:pPr>
              <w:jc w:val="both"/>
              <w:rPr>
                <w:color w:val="000000"/>
                <w:sz w:val="20"/>
                <w:szCs w:val="20"/>
              </w:rPr>
            </w:pPr>
            <w:r w:rsidRPr="00BE3334">
              <w:rPr>
                <w:color w:val="000000"/>
                <w:sz w:val="20"/>
                <w:szCs w:val="20"/>
              </w:rPr>
              <w:t>Доходы от продажи земельных участков, находящихся в государственной и муниципальной собственности</w:t>
            </w:r>
          </w:p>
        </w:tc>
        <w:tc>
          <w:tcPr>
            <w:tcW w:w="2042" w:type="dxa"/>
            <w:tcBorders>
              <w:top w:val="nil"/>
              <w:left w:val="nil"/>
              <w:bottom w:val="nil"/>
              <w:right w:val="nil"/>
            </w:tcBorders>
            <w:shd w:val="clear" w:color="000000" w:fill="FFFFFF"/>
          </w:tcPr>
          <w:p w14:paraId="2F229F1A" w14:textId="77777777" w:rsidR="002A76EA" w:rsidRPr="00BE3334" w:rsidRDefault="002A76EA" w:rsidP="009E327B">
            <w:pPr>
              <w:jc w:val="right"/>
              <w:rPr>
                <w:sz w:val="20"/>
                <w:szCs w:val="20"/>
              </w:rPr>
            </w:pPr>
            <w:r w:rsidRPr="00BE3334">
              <w:rPr>
                <w:sz w:val="20"/>
                <w:szCs w:val="20"/>
              </w:rPr>
              <w:t>163 184 238,92</w:t>
            </w:r>
          </w:p>
        </w:tc>
        <w:tc>
          <w:tcPr>
            <w:tcW w:w="2043" w:type="dxa"/>
            <w:tcBorders>
              <w:top w:val="nil"/>
              <w:left w:val="nil"/>
              <w:bottom w:val="nil"/>
              <w:right w:val="nil"/>
            </w:tcBorders>
            <w:shd w:val="clear" w:color="000000" w:fill="FFFFFF"/>
          </w:tcPr>
          <w:p w14:paraId="5E3E62AA" w14:textId="77777777" w:rsidR="002A76EA" w:rsidRPr="00BE3334" w:rsidRDefault="002A76EA" w:rsidP="009E327B">
            <w:pPr>
              <w:jc w:val="right"/>
              <w:rPr>
                <w:sz w:val="20"/>
                <w:szCs w:val="20"/>
              </w:rPr>
            </w:pPr>
            <w:r w:rsidRPr="00BE3334">
              <w:rPr>
                <w:sz w:val="20"/>
                <w:szCs w:val="20"/>
              </w:rPr>
              <w:t>170 542 631,00</w:t>
            </w:r>
          </w:p>
        </w:tc>
        <w:tc>
          <w:tcPr>
            <w:tcW w:w="2042" w:type="dxa"/>
            <w:tcBorders>
              <w:top w:val="nil"/>
              <w:left w:val="nil"/>
              <w:bottom w:val="nil"/>
              <w:right w:val="nil"/>
            </w:tcBorders>
            <w:shd w:val="clear" w:color="000000" w:fill="FFFFFF"/>
          </w:tcPr>
          <w:p w14:paraId="1A5BF2C5" w14:textId="77777777" w:rsidR="002A76EA" w:rsidRPr="00BE3334" w:rsidRDefault="002A76EA" w:rsidP="009E327B">
            <w:pPr>
              <w:jc w:val="right"/>
              <w:rPr>
                <w:sz w:val="20"/>
                <w:szCs w:val="20"/>
              </w:rPr>
            </w:pPr>
            <w:r w:rsidRPr="00BE3334">
              <w:rPr>
                <w:sz w:val="20"/>
                <w:szCs w:val="20"/>
              </w:rPr>
              <w:t>179 069 763,00</w:t>
            </w:r>
          </w:p>
        </w:tc>
      </w:tr>
      <w:tr w:rsidR="002A76EA" w:rsidRPr="00BE3334" w14:paraId="6A867DA6" w14:textId="77777777" w:rsidTr="00330FB3">
        <w:trPr>
          <w:trHeight w:val="20"/>
        </w:trPr>
        <w:tc>
          <w:tcPr>
            <w:tcW w:w="2409" w:type="dxa"/>
            <w:tcBorders>
              <w:top w:val="nil"/>
              <w:left w:val="nil"/>
              <w:bottom w:val="nil"/>
              <w:right w:val="nil"/>
            </w:tcBorders>
            <w:shd w:val="clear" w:color="000000" w:fill="FFFFFF"/>
          </w:tcPr>
          <w:p w14:paraId="618D9975"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10450595"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42F3E412"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21815032"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78EE56D7" w14:textId="77777777" w:rsidR="002A76EA" w:rsidRPr="00BE3334" w:rsidRDefault="002A76EA" w:rsidP="009E327B">
            <w:pPr>
              <w:jc w:val="right"/>
              <w:rPr>
                <w:sz w:val="20"/>
                <w:szCs w:val="20"/>
              </w:rPr>
            </w:pPr>
            <w:r w:rsidRPr="00BE3334">
              <w:rPr>
                <w:sz w:val="20"/>
                <w:szCs w:val="20"/>
              </w:rPr>
              <w:t> </w:t>
            </w:r>
          </w:p>
        </w:tc>
      </w:tr>
      <w:tr w:rsidR="002A76EA" w:rsidRPr="00BE3334" w14:paraId="24779801" w14:textId="77777777" w:rsidTr="00330FB3">
        <w:trPr>
          <w:trHeight w:val="20"/>
        </w:trPr>
        <w:tc>
          <w:tcPr>
            <w:tcW w:w="2409" w:type="dxa"/>
            <w:tcBorders>
              <w:top w:val="nil"/>
              <w:left w:val="nil"/>
              <w:bottom w:val="nil"/>
              <w:right w:val="nil"/>
            </w:tcBorders>
            <w:shd w:val="clear" w:color="000000" w:fill="FFFFFF"/>
          </w:tcPr>
          <w:p w14:paraId="448F39C6" w14:textId="77777777" w:rsidR="002A76EA" w:rsidRPr="00BE3334" w:rsidRDefault="002A76EA" w:rsidP="00330FB3">
            <w:pPr>
              <w:jc w:val="right"/>
              <w:rPr>
                <w:sz w:val="20"/>
                <w:szCs w:val="20"/>
              </w:rPr>
            </w:pPr>
            <w:r w:rsidRPr="00BE3334">
              <w:rPr>
                <w:sz w:val="20"/>
                <w:szCs w:val="20"/>
              </w:rPr>
              <w:t>1 14 06010 00 0000 430</w:t>
            </w:r>
          </w:p>
        </w:tc>
        <w:tc>
          <w:tcPr>
            <w:tcW w:w="6661" w:type="dxa"/>
            <w:tcBorders>
              <w:top w:val="nil"/>
              <w:left w:val="nil"/>
              <w:bottom w:val="nil"/>
              <w:right w:val="nil"/>
            </w:tcBorders>
            <w:shd w:val="clear" w:color="000000" w:fill="FFFFFF"/>
          </w:tcPr>
          <w:p w14:paraId="45A82D0F" w14:textId="77777777" w:rsidR="002A76EA" w:rsidRPr="00BE3334" w:rsidRDefault="002A76EA" w:rsidP="009E327B">
            <w:pPr>
              <w:jc w:val="both"/>
              <w:rPr>
                <w:color w:val="000000"/>
                <w:sz w:val="20"/>
                <w:szCs w:val="20"/>
              </w:rPr>
            </w:pPr>
            <w:r w:rsidRPr="00BE3334">
              <w:rPr>
                <w:color w:val="000000"/>
                <w:sz w:val="20"/>
                <w:szCs w:val="20"/>
              </w:rPr>
              <w:t>Доходы от продажи земельных участков, государственная собственность на которые не разграничена</w:t>
            </w:r>
          </w:p>
        </w:tc>
        <w:tc>
          <w:tcPr>
            <w:tcW w:w="2042" w:type="dxa"/>
            <w:tcBorders>
              <w:top w:val="nil"/>
              <w:left w:val="nil"/>
              <w:bottom w:val="nil"/>
              <w:right w:val="nil"/>
            </w:tcBorders>
            <w:shd w:val="clear" w:color="000000" w:fill="FFFFFF"/>
          </w:tcPr>
          <w:p w14:paraId="5FD560E7" w14:textId="77777777" w:rsidR="002A76EA" w:rsidRPr="00BE3334" w:rsidRDefault="002A76EA" w:rsidP="009E327B">
            <w:pPr>
              <w:jc w:val="right"/>
              <w:rPr>
                <w:sz w:val="20"/>
                <w:szCs w:val="20"/>
              </w:rPr>
            </w:pPr>
            <w:r w:rsidRPr="00BE3334">
              <w:rPr>
                <w:sz w:val="20"/>
                <w:szCs w:val="20"/>
              </w:rPr>
              <w:t>162 421 553,00</w:t>
            </w:r>
          </w:p>
        </w:tc>
        <w:tc>
          <w:tcPr>
            <w:tcW w:w="2043" w:type="dxa"/>
            <w:tcBorders>
              <w:top w:val="nil"/>
              <w:left w:val="nil"/>
              <w:bottom w:val="nil"/>
              <w:right w:val="nil"/>
            </w:tcBorders>
            <w:shd w:val="clear" w:color="000000" w:fill="FFFFFF"/>
          </w:tcPr>
          <w:p w14:paraId="17F37090" w14:textId="77777777" w:rsidR="002A76EA" w:rsidRPr="00BE3334" w:rsidRDefault="002A76EA" w:rsidP="009E327B">
            <w:pPr>
              <w:jc w:val="right"/>
              <w:rPr>
                <w:sz w:val="20"/>
                <w:szCs w:val="20"/>
              </w:rPr>
            </w:pPr>
            <w:r w:rsidRPr="00BE3334">
              <w:rPr>
                <w:sz w:val="20"/>
                <w:szCs w:val="20"/>
              </w:rPr>
              <w:t>170 542 631,00</w:t>
            </w:r>
          </w:p>
        </w:tc>
        <w:tc>
          <w:tcPr>
            <w:tcW w:w="2042" w:type="dxa"/>
            <w:tcBorders>
              <w:top w:val="nil"/>
              <w:left w:val="nil"/>
              <w:bottom w:val="nil"/>
              <w:right w:val="nil"/>
            </w:tcBorders>
            <w:shd w:val="clear" w:color="000000" w:fill="FFFFFF"/>
          </w:tcPr>
          <w:p w14:paraId="7131F457" w14:textId="77777777" w:rsidR="002A76EA" w:rsidRPr="00BE3334" w:rsidRDefault="002A76EA" w:rsidP="009E327B">
            <w:pPr>
              <w:jc w:val="right"/>
              <w:rPr>
                <w:sz w:val="20"/>
                <w:szCs w:val="20"/>
              </w:rPr>
            </w:pPr>
            <w:r w:rsidRPr="00BE3334">
              <w:rPr>
                <w:sz w:val="20"/>
                <w:szCs w:val="20"/>
              </w:rPr>
              <w:t>179 069 763,00</w:t>
            </w:r>
          </w:p>
        </w:tc>
      </w:tr>
      <w:tr w:rsidR="002A76EA" w:rsidRPr="00BE3334" w14:paraId="50AFC483" w14:textId="77777777" w:rsidTr="00330FB3">
        <w:trPr>
          <w:trHeight w:val="20"/>
        </w:trPr>
        <w:tc>
          <w:tcPr>
            <w:tcW w:w="2409" w:type="dxa"/>
            <w:tcBorders>
              <w:top w:val="nil"/>
              <w:left w:val="nil"/>
              <w:bottom w:val="nil"/>
              <w:right w:val="nil"/>
            </w:tcBorders>
            <w:shd w:val="clear" w:color="000000" w:fill="FFFFFF"/>
          </w:tcPr>
          <w:p w14:paraId="1B0F3582"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31847938"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422B2DA3"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0D82AD52"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693FD3DD" w14:textId="77777777" w:rsidR="002A76EA" w:rsidRPr="00BE3334" w:rsidRDefault="002A76EA" w:rsidP="009E327B">
            <w:pPr>
              <w:jc w:val="right"/>
              <w:rPr>
                <w:sz w:val="20"/>
                <w:szCs w:val="20"/>
              </w:rPr>
            </w:pPr>
            <w:r w:rsidRPr="00BE3334">
              <w:rPr>
                <w:sz w:val="20"/>
                <w:szCs w:val="20"/>
              </w:rPr>
              <w:t> </w:t>
            </w:r>
          </w:p>
        </w:tc>
      </w:tr>
      <w:tr w:rsidR="002A76EA" w:rsidRPr="00BE3334" w14:paraId="11C71BE2" w14:textId="77777777" w:rsidTr="00330FB3">
        <w:trPr>
          <w:trHeight w:val="20"/>
        </w:trPr>
        <w:tc>
          <w:tcPr>
            <w:tcW w:w="2409" w:type="dxa"/>
            <w:tcBorders>
              <w:top w:val="nil"/>
              <w:left w:val="nil"/>
              <w:bottom w:val="nil"/>
              <w:right w:val="nil"/>
            </w:tcBorders>
            <w:shd w:val="clear" w:color="000000" w:fill="FFFFFF"/>
          </w:tcPr>
          <w:p w14:paraId="0212BFC4" w14:textId="77777777" w:rsidR="002A76EA" w:rsidRPr="00BE3334" w:rsidRDefault="002A76EA" w:rsidP="00330FB3">
            <w:pPr>
              <w:jc w:val="right"/>
              <w:rPr>
                <w:sz w:val="20"/>
                <w:szCs w:val="20"/>
              </w:rPr>
            </w:pPr>
            <w:r w:rsidRPr="00BE3334">
              <w:rPr>
                <w:sz w:val="20"/>
                <w:szCs w:val="20"/>
              </w:rPr>
              <w:t>1 14 06012 04 0000 430</w:t>
            </w:r>
          </w:p>
        </w:tc>
        <w:tc>
          <w:tcPr>
            <w:tcW w:w="6661" w:type="dxa"/>
            <w:tcBorders>
              <w:top w:val="nil"/>
              <w:left w:val="nil"/>
              <w:bottom w:val="nil"/>
              <w:right w:val="nil"/>
            </w:tcBorders>
            <w:shd w:val="clear" w:color="000000" w:fill="FFFFFF"/>
          </w:tcPr>
          <w:p w14:paraId="24538471" w14:textId="77777777" w:rsidR="002A76EA" w:rsidRPr="00BE3334" w:rsidRDefault="002A76EA" w:rsidP="009E327B">
            <w:pPr>
              <w:jc w:val="both"/>
              <w:rPr>
                <w:color w:val="000000"/>
                <w:sz w:val="20"/>
                <w:szCs w:val="20"/>
              </w:rPr>
            </w:pPr>
            <w:r w:rsidRPr="00BE3334">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042" w:type="dxa"/>
            <w:tcBorders>
              <w:top w:val="nil"/>
              <w:left w:val="nil"/>
              <w:bottom w:val="nil"/>
              <w:right w:val="nil"/>
            </w:tcBorders>
            <w:shd w:val="clear" w:color="000000" w:fill="FFFFFF"/>
          </w:tcPr>
          <w:p w14:paraId="330CAC69" w14:textId="77777777" w:rsidR="002A76EA" w:rsidRPr="00BE3334" w:rsidRDefault="002A76EA" w:rsidP="009E327B">
            <w:pPr>
              <w:jc w:val="right"/>
              <w:rPr>
                <w:sz w:val="20"/>
                <w:szCs w:val="20"/>
              </w:rPr>
            </w:pPr>
            <w:r w:rsidRPr="00BE3334">
              <w:rPr>
                <w:sz w:val="20"/>
                <w:szCs w:val="20"/>
              </w:rPr>
              <w:t>162 421 553,00</w:t>
            </w:r>
          </w:p>
        </w:tc>
        <w:tc>
          <w:tcPr>
            <w:tcW w:w="2043" w:type="dxa"/>
            <w:tcBorders>
              <w:top w:val="nil"/>
              <w:left w:val="nil"/>
              <w:bottom w:val="nil"/>
              <w:right w:val="nil"/>
            </w:tcBorders>
            <w:shd w:val="clear" w:color="000000" w:fill="FFFFFF"/>
          </w:tcPr>
          <w:p w14:paraId="083EFBF5" w14:textId="77777777" w:rsidR="002A76EA" w:rsidRPr="00BE3334" w:rsidRDefault="002A76EA" w:rsidP="009E327B">
            <w:pPr>
              <w:jc w:val="right"/>
              <w:rPr>
                <w:sz w:val="20"/>
                <w:szCs w:val="20"/>
              </w:rPr>
            </w:pPr>
            <w:r w:rsidRPr="00BE3334">
              <w:rPr>
                <w:sz w:val="20"/>
                <w:szCs w:val="20"/>
              </w:rPr>
              <w:t>170 542 631,00</w:t>
            </w:r>
          </w:p>
        </w:tc>
        <w:tc>
          <w:tcPr>
            <w:tcW w:w="2042" w:type="dxa"/>
            <w:tcBorders>
              <w:top w:val="nil"/>
              <w:left w:val="nil"/>
              <w:bottom w:val="nil"/>
              <w:right w:val="nil"/>
            </w:tcBorders>
            <w:shd w:val="clear" w:color="000000" w:fill="FFFFFF"/>
          </w:tcPr>
          <w:p w14:paraId="7354A83D" w14:textId="77777777" w:rsidR="002A76EA" w:rsidRPr="00BE3334" w:rsidRDefault="002A76EA" w:rsidP="009E327B">
            <w:pPr>
              <w:jc w:val="right"/>
              <w:rPr>
                <w:sz w:val="20"/>
                <w:szCs w:val="20"/>
              </w:rPr>
            </w:pPr>
            <w:r w:rsidRPr="00BE3334">
              <w:rPr>
                <w:sz w:val="20"/>
                <w:szCs w:val="20"/>
              </w:rPr>
              <w:t>179 069 763,00</w:t>
            </w:r>
          </w:p>
        </w:tc>
      </w:tr>
      <w:tr w:rsidR="002A76EA" w:rsidRPr="00BE3334" w14:paraId="557A7825" w14:textId="77777777" w:rsidTr="00330FB3">
        <w:trPr>
          <w:trHeight w:val="20"/>
        </w:trPr>
        <w:tc>
          <w:tcPr>
            <w:tcW w:w="2409" w:type="dxa"/>
            <w:tcBorders>
              <w:top w:val="nil"/>
              <w:left w:val="nil"/>
              <w:bottom w:val="nil"/>
              <w:right w:val="nil"/>
            </w:tcBorders>
            <w:shd w:val="clear" w:color="000000" w:fill="FFFFFF"/>
          </w:tcPr>
          <w:p w14:paraId="1E8559FC" w14:textId="77777777" w:rsidR="002A76EA" w:rsidRPr="00BE3334" w:rsidRDefault="002A76EA" w:rsidP="00330FB3">
            <w:pPr>
              <w:jc w:val="right"/>
              <w:rPr>
                <w:sz w:val="20"/>
                <w:szCs w:val="20"/>
              </w:rPr>
            </w:pPr>
            <w:r w:rsidRPr="00BE3334">
              <w:rPr>
                <w:sz w:val="20"/>
                <w:szCs w:val="20"/>
              </w:rPr>
              <w:t>1 14 06020 00 0000 430</w:t>
            </w:r>
          </w:p>
        </w:tc>
        <w:tc>
          <w:tcPr>
            <w:tcW w:w="6661" w:type="dxa"/>
            <w:tcBorders>
              <w:top w:val="nil"/>
              <w:left w:val="nil"/>
              <w:bottom w:val="nil"/>
              <w:right w:val="nil"/>
            </w:tcBorders>
            <w:shd w:val="clear" w:color="000000" w:fill="FFFFFF"/>
          </w:tcPr>
          <w:p w14:paraId="7CD9EAD1" w14:textId="77777777" w:rsidR="002A76EA" w:rsidRPr="00BE3334" w:rsidRDefault="002A76EA" w:rsidP="009E327B">
            <w:pPr>
              <w:jc w:val="both"/>
              <w:rPr>
                <w:color w:val="000000"/>
                <w:sz w:val="20"/>
                <w:szCs w:val="20"/>
              </w:rPr>
            </w:pPr>
            <w:r w:rsidRPr="00BE3334">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042" w:type="dxa"/>
            <w:tcBorders>
              <w:top w:val="nil"/>
              <w:left w:val="nil"/>
              <w:bottom w:val="nil"/>
              <w:right w:val="nil"/>
            </w:tcBorders>
            <w:shd w:val="clear" w:color="000000" w:fill="FFFFFF"/>
          </w:tcPr>
          <w:p w14:paraId="4F123EB3" w14:textId="77777777" w:rsidR="002A76EA" w:rsidRPr="00BE3334" w:rsidRDefault="002A76EA" w:rsidP="009E327B">
            <w:pPr>
              <w:jc w:val="right"/>
              <w:rPr>
                <w:sz w:val="20"/>
                <w:szCs w:val="20"/>
              </w:rPr>
            </w:pPr>
            <w:r w:rsidRPr="00BE3334">
              <w:rPr>
                <w:sz w:val="20"/>
                <w:szCs w:val="20"/>
              </w:rPr>
              <w:t>762 685,92</w:t>
            </w:r>
          </w:p>
        </w:tc>
        <w:tc>
          <w:tcPr>
            <w:tcW w:w="2043" w:type="dxa"/>
            <w:tcBorders>
              <w:top w:val="nil"/>
              <w:left w:val="nil"/>
              <w:bottom w:val="nil"/>
              <w:right w:val="nil"/>
            </w:tcBorders>
            <w:shd w:val="clear" w:color="000000" w:fill="FFFFFF"/>
          </w:tcPr>
          <w:p w14:paraId="09FC2CBA"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2A4C8AED" w14:textId="77777777" w:rsidR="002A76EA" w:rsidRPr="00BE3334" w:rsidRDefault="002A76EA" w:rsidP="009E327B">
            <w:pPr>
              <w:jc w:val="right"/>
              <w:rPr>
                <w:sz w:val="20"/>
                <w:szCs w:val="20"/>
              </w:rPr>
            </w:pPr>
            <w:r w:rsidRPr="00BE3334">
              <w:rPr>
                <w:sz w:val="20"/>
                <w:szCs w:val="20"/>
              </w:rPr>
              <w:t>0,00</w:t>
            </w:r>
          </w:p>
        </w:tc>
      </w:tr>
      <w:tr w:rsidR="002A76EA" w:rsidRPr="00BE3334" w14:paraId="43FE76C5" w14:textId="77777777" w:rsidTr="00330FB3">
        <w:trPr>
          <w:trHeight w:val="20"/>
        </w:trPr>
        <w:tc>
          <w:tcPr>
            <w:tcW w:w="2409" w:type="dxa"/>
            <w:tcBorders>
              <w:top w:val="nil"/>
              <w:left w:val="nil"/>
              <w:bottom w:val="nil"/>
              <w:right w:val="nil"/>
            </w:tcBorders>
            <w:shd w:val="clear" w:color="000000" w:fill="FFFFFF"/>
          </w:tcPr>
          <w:p w14:paraId="565FF94F"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3AEC2BAF" w14:textId="77777777" w:rsidR="002A76EA" w:rsidRPr="00BE3334" w:rsidRDefault="002A76EA" w:rsidP="009E327B">
            <w:pPr>
              <w:jc w:val="both"/>
              <w:rPr>
                <w:color w:val="000000"/>
                <w:sz w:val="20"/>
                <w:szCs w:val="20"/>
              </w:rPr>
            </w:pPr>
            <w:r w:rsidRPr="00BE3334">
              <w:rPr>
                <w:color w:val="000000"/>
                <w:sz w:val="20"/>
                <w:szCs w:val="20"/>
              </w:rPr>
              <w:t>из них:</w:t>
            </w:r>
          </w:p>
        </w:tc>
        <w:tc>
          <w:tcPr>
            <w:tcW w:w="2042" w:type="dxa"/>
            <w:tcBorders>
              <w:top w:val="nil"/>
              <w:left w:val="nil"/>
              <w:bottom w:val="nil"/>
              <w:right w:val="nil"/>
            </w:tcBorders>
            <w:shd w:val="clear" w:color="000000" w:fill="FFFFFF"/>
          </w:tcPr>
          <w:p w14:paraId="1154A634"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tcPr>
          <w:p w14:paraId="7778D342" w14:textId="77777777" w:rsidR="002A76EA" w:rsidRPr="00BE3334" w:rsidRDefault="002A76EA" w:rsidP="009E327B">
            <w:pPr>
              <w:jc w:val="right"/>
              <w:rPr>
                <w:sz w:val="20"/>
                <w:szCs w:val="20"/>
              </w:rPr>
            </w:pPr>
            <w:r w:rsidRPr="00BE3334">
              <w:rPr>
                <w:sz w:val="20"/>
                <w:szCs w:val="20"/>
              </w:rPr>
              <w:t> </w:t>
            </w:r>
          </w:p>
        </w:tc>
        <w:tc>
          <w:tcPr>
            <w:tcW w:w="2042" w:type="dxa"/>
            <w:tcBorders>
              <w:top w:val="nil"/>
              <w:left w:val="nil"/>
              <w:bottom w:val="nil"/>
              <w:right w:val="nil"/>
            </w:tcBorders>
            <w:shd w:val="clear" w:color="000000" w:fill="FFFFFF"/>
          </w:tcPr>
          <w:p w14:paraId="714D77EB" w14:textId="77777777" w:rsidR="002A76EA" w:rsidRPr="00BE3334" w:rsidRDefault="002A76EA" w:rsidP="009E327B">
            <w:pPr>
              <w:jc w:val="right"/>
              <w:rPr>
                <w:sz w:val="20"/>
                <w:szCs w:val="20"/>
              </w:rPr>
            </w:pPr>
            <w:r w:rsidRPr="00BE3334">
              <w:rPr>
                <w:sz w:val="20"/>
                <w:szCs w:val="20"/>
              </w:rPr>
              <w:t> </w:t>
            </w:r>
          </w:p>
        </w:tc>
      </w:tr>
      <w:tr w:rsidR="002A76EA" w:rsidRPr="00BE3334" w14:paraId="6C12F428" w14:textId="77777777" w:rsidTr="00330FB3">
        <w:trPr>
          <w:trHeight w:val="20"/>
        </w:trPr>
        <w:tc>
          <w:tcPr>
            <w:tcW w:w="2409" w:type="dxa"/>
            <w:tcBorders>
              <w:top w:val="nil"/>
              <w:left w:val="nil"/>
              <w:bottom w:val="nil"/>
              <w:right w:val="nil"/>
            </w:tcBorders>
            <w:shd w:val="clear" w:color="000000" w:fill="FFFFFF"/>
          </w:tcPr>
          <w:p w14:paraId="141F3BE9" w14:textId="77777777" w:rsidR="002A76EA" w:rsidRPr="00BE3334" w:rsidRDefault="002A76EA" w:rsidP="00330FB3">
            <w:pPr>
              <w:jc w:val="right"/>
              <w:rPr>
                <w:sz w:val="20"/>
                <w:szCs w:val="20"/>
              </w:rPr>
            </w:pPr>
            <w:r w:rsidRPr="00BE3334">
              <w:rPr>
                <w:sz w:val="20"/>
                <w:szCs w:val="20"/>
              </w:rPr>
              <w:t>1 14 06024 04 0000 430</w:t>
            </w:r>
          </w:p>
        </w:tc>
        <w:tc>
          <w:tcPr>
            <w:tcW w:w="6661" w:type="dxa"/>
            <w:tcBorders>
              <w:top w:val="nil"/>
              <w:left w:val="nil"/>
              <w:bottom w:val="nil"/>
              <w:right w:val="nil"/>
            </w:tcBorders>
            <w:shd w:val="clear" w:color="000000" w:fill="FFFFFF"/>
          </w:tcPr>
          <w:p w14:paraId="0D4A130B" w14:textId="77777777" w:rsidR="002A76EA" w:rsidRPr="00BE3334" w:rsidRDefault="002A76EA" w:rsidP="009E327B">
            <w:pPr>
              <w:jc w:val="both"/>
              <w:rPr>
                <w:color w:val="000000"/>
                <w:sz w:val="20"/>
                <w:szCs w:val="20"/>
              </w:rPr>
            </w:pPr>
            <w:r w:rsidRPr="00BE3334">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042" w:type="dxa"/>
            <w:tcBorders>
              <w:top w:val="nil"/>
              <w:left w:val="nil"/>
              <w:bottom w:val="nil"/>
              <w:right w:val="nil"/>
            </w:tcBorders>
            <w:shd w:val="clear" w:color="000000" w:fill="FFFFFF"/>
          </w:tcPr>
          <w:p w14:paraId="6DC945B7" w14:textId="77777777" w:rsidR="002A76EA" w:rsidRPr="00BE3334" w:rsidRDefault="002A76EA" w:rsidP="009E327B">
            <w:pPr>
              <w:jc w:val="right"/>
              <w:rPr>
                <w:sz w:val="20"/>
                <w:szCs w:val="20"/>
              </w:rPr>
            </w:pPr>
            <w:r w:rsidRPr="00BE3334">
              <w:rPr>
                <w:sz w:val="20"/>
                <w:szCs w:val="20"/>
              </w:rPr>
              <w:t>762 685,92</w:t>
            </w:r>
          </w:p>
        </w:tc>
        <w:tc>
          <w:tcPr>
            <w:tcW w:w="2043" w:type="dxa"/>
            <w:tcBorders>
              <w:top w:val="nil"/>
              <w:left w:val="nil"/>
              <w:bottom w:val="nil"/>
              <w:right w:val="nil"/>
            </w:tcBorders>
            <w:shd w:val="clear" w:color="000000" w:fill="FFFFFF"/>
          </w:tcPr>
          <w:p w14:paraId="5D846A93"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3BF9753A" w14:textId="77777777" w:rsidR="002A76EA" w:rsidRPr="00BE3334" w:rsidRDefault="002A76EA" w:rsidP="009E327B">
            <w:pPr>
              <w:jc w:val="right"/>
              <w:rPr>
                <w:sz w:val="20"/>
                <w:szCs w:val="20"/>
              </w:rPr>
            </w:pPr>
            <w:r w:rsidRPr="00BE3334">
              <w:rPr>
                <w:sz w:val="20"/>
                <w:szCs w:val="20"/>
              </w:rPr>
              <w:t>0,00</w:t>
            </w:r>
          </w:p>
        </w:tc>
      </w:tr>
      <w:tr w:rsidR="002A76EA" w:rsidRPr="00BE3334" w14:paraId="2D5B4847" w14:textId="77777777" w:rsidTr="00330FB3">
        <w:trPr>
          <w:trHeight w:val="20"/>
        </w:trPr>
        <w:tc>
          <w:tcPr>
            <w:tcW w:w="2409" w:type="dxa"/>
            <w:tcBorders>
              <w:top w:val="nil"/>
              <w:left w:val="nil"/>
              <w:bottom w:val="nil"/>
              <w:right w:val="nil"/>
            </w:tcBorders>
            <w:shd w:val="clear" w:color="000000" w:fill="FFFFFF"/>
          </w:tcPr>
          <w:p w14:paraId="2E2D8450" w14:textId="77777777" w:rsidR="002A76EA" w:rsidRPr="00BE3334" w:rsidRDefault="002A76EA" w:rsidP="00330FB3">
            <w:pPr>
              <w:jc w:val="right"/>
              <w:rPr>
                <w:sz w:val="20"/>
                <w:szCs w:val="20"/>
              </w:rPr>
            </w:pPr>
            <w:r w:rsidRPr="00BE3334">
              <w:rPr>
                <w:sz w:val="20"/>
                <w:szCs w:val="20"/>
              </w:rPr>
              <w:t>1 16 00000 00 0000 000</w:t>
            </w:r>
          </w:p>
        </w:tc>
        <w:tc>
          <w:tcPr>
            <w:tcW w:w="6661" w:type="dxa"/>
            <w:tcBorders>
              <w:top w:val="nil"/>
              <w:left w:val="nil"/>
              <w:bottom w:val="nil"/>
              <w:right w:val="nil"/>
            </w:tcBorders>
            <w:shd w:val="clear" w:color="000000" w:fill="FFFFFF"/>
          </w:tcPr>
          <w:p w14:paraId="2339CC8D" w14:textId="77777777" w:rsidR="002A76EA" w:rsidRPr="00BE3334" w:rsidRDefault="002A76EA" w:rsidP="009E327B">
            <w:pPr>
              <w:jc w:val="both"/>
              <w:rPr>
                <w:color w:val="000000"/>
                <w:sz w:val="20"/>
                <w:szCs w:val="20"/>
              </w:rPr>
            </w:pPr>
            <w:r w:rsidRPr="00BE3334">
              <w:rPr>
                <w:color w:val="000000"/>
                <w:sz w:val="20"/>
                <w:szCs w:val="20"/>
              </w:rPr>
              <w:t>ШТРАФЫ, САНКЦИИ, ВОЗМЕЩЕНИЕ УЩЕРБА</w:t>
            </w:r>
          </w:p>
        </w:tc>
        <w:tc>
          <w:tcPr>
            <w:tcW w:w="2042" w:type="dxa"/>
            <w:tcBorders>
              <w:top w:val="nil"/>
              <w:left w:val="nil"/>
              <w:bottom w:val="nil"/>
              <w:right w:val="nil"/>
            </w:tcBorders>
            <w:shd w:val="clear" w:color="000000" w:fill="FFFFFF"/>
          </w:tcPr>
          <w:p w14:paraId="7B690EBE" w14:textId="77777777" w:rsidR="002A76EA" w:rsidRPr="00BE3334" w:rsidRDefault="002A76EA" w:rsidP="009E327B">
            <w:pPr>
              <w:jc w:val="right"/>
              <w:rPr>
                <w:sz w:val="20"/>
                <w:szCs w:val="20"/>
              </w:rPr>
            </w:pPr>
            <w:r w:rsidRPr="00BE3334">
              <w:rPr>
                <w:sz w:val="20"/>
                <w:szCs w:val="20"/>
              </w:rPr>
              <w:t>34 060 919,46</w:t>
            </w:r>
          </w:p>
        </w:tc>
        <w:tc>
          <w:tcPr>
            <w:tcW w:w="2043" w:type="dxa"/>
            <w:tcBorders>
              <w:top w:val="nil"/>
              <w:left w:val="nil"/>
              <w:bottom w:val="nil"/>
              <w:right w:val="nil"/>
            </w:tcBorders>
            <w:shd w:val="clear" w:color="000000" w:fill="FFFFFF"/>
          </w:tcPr>
          <w:p w14:paraId="086780D8" w14:textId="77777777" w:rsidR="002A76EA" w:rsidRPr="00BE3334" w:rsidRDefault="002A76EA" w:rsidP="009E327B">
            <w:pPr>
              <w:jc w:val="right"/>
              <w:rPr>
                <w:sz w:val="20"/>
                <w:szCs w:val="20"/>
              </w:rPr>
            </w:pPr>
            <w:r w:rsidRPr="00BE3334">
              <w:rPr>
                <w:sz w:val="20"/>
                <w:szCs w:val="20"/>
              </w:rPr>
              <w:t>33 719 105,75</w:t>
            </w:r>
          </w:p>
        </w:tc>
        <w:tc>
          <w:tcPr>
            <w:tcW w:w="2042" w:type="dxa"/>
            <w:tcBorders>
              <w:top w:val="nil"/>
              <w:left w:val="nil"/>
              <w:bottom w:val="nil"/>
              <w:right w:val="nil"/>
            </w:tcBorders>
            <w:shd w:val="clear" w:color="000000" w:fill="FFFFFF"/>
          </w:tcPr>
          <w:p w14:paraId="05C68EA7" w14:textId="77777777" w:rsidR="002A76EA" w:rsidRPr="00BE3334" w:rsidRDefault="002A76EA" w:rsidP="009E327B">
            <w:pPr>
              <w:jc w:val="right"/>
              <w:rPr>
                <w:sz w:val="20"/>
                <w:szCs w:val="20"/>
              </w:rPr>
            </w:pPr>
            <w:r w:rsidRPr="00BE3334">
              <w:rPr>
                <w:sz w:val="20"/>
                <w:szCs w:val="20"/>
              </w:rPr>
              <w:t>34 522 579,51</w:t>
            </w:r>
          </w:p>
        </w:tc>
      </w:tr>
      <w:tr w:rsidR="002A76EA" w:rsidRPr="00BE3334" w14:paraId="6E97DB61" w14:textId="77777777" w:rsidTr="00330FB3">
        <w:trPr>
          <w:trHeight w:val="20"/>
        </w:trPr>
        <w:tc>
          <w:tcPr>
            <w:tcW w:w="2409" w:type="dxa"/>
            <w:tcBorders>
              <w:top w:val="nil"/>
              <w:left w:val="nil"/>
              <w:bottom w:val="nil"/>
              <w:right w:val="nil"/>
            </w:tcBorders>
            <w:shd w:val="clear" w:color="000000" w:fill="FFFFFF"/>
          </w:tcPr>
          <w:p w14:paraId="21F09AB2"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266B5C68"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7FC4CF07"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3C474A29"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15F4E23C" w14:textId="77777777" w:rsidR="002A76EA" w:rsidRPr="00BE3334" w:rsidRDefault="002A76EA" w:rsidP="009E327B">
            <w:pPr>
              <w:jc w:val="right"/>
              <w:rPr>
                <w:sz w:val="20"/>
                <w:szCs w:val="20"/>
              </w:rPr>
            </w:pPr>
            <w:r w:rsidRPr="00BE3334">
              <w:rPr>
                <w:sz w:val="20"/>
                <w:szCs w:val="20"/>
              </w:rPr>
              <w:t> </w:t>
            </w:r>
          </w:p>
        </w:tc>
      </w:tr>
      <w:tr w:rsidR="002A76EA" w:rsidRPr="00BE3334" w14:paraId="163AFAA9" w14:textId="77777777" w:rsidTr="00330FB3">
        <w:trPr>
          <w:trHeight w:val="20"/>
        </w:trPr>
        <w:tc>
          <w:tcPr>
            <w:tcW w:w="2409" w:type="dxa"/>
            <w:tcBorders>
              <w:top w:val="nil"/>
              <w:left w:val="nil"/>
              <w:bottom w:val="nil"/>
              <w:right w:val="nil"/>
            </w:tcBorders>
            <w:shd w:val="clear" w:color="000000" w:fill="FFFFFF"/>
          </w:tcPr>
          <w:p w14:paraId="52C8124C" w14:textId="77777777" w:rsidR="002A76EA" w:rsidRPr="00BE3334" w:rsidRDefault="002A76EA" w:rsidP="00330FB3">
            <w:pPr>
              <w:jc w:val="right"/>
              <w:rPr>
                <w:sz w:val="20"/>
                <w:szCs w:val="20"/>
              </w:rPr>
            </w:pPr>
            <w:r w:rsidRPr="00BE3334">
              <w:rPr>
                <w:sz w:val="20"/>
                <w:szCs w:val="20"/>
              </w:rPr>
              <w:t>1 16 01053 01 0000 140</w:t>
            </w:r>
          </w:p>
        </w:tc>
        <w:tc>
          <w:tcPr>
            <w:tcW w:w="6661" w:type="dxa"/>
            <w:tcBorders>
              <w:top w:val="nil"/>
              <w:left w:val="nil"/>
              <w:bottom w:val="nil"/>
              <w:right w:val="nil"/>
            </w:tcBorders>
            <w:shd w:val="clear" w:color="000000" w:fill="FFFFFF"/>
          </w:tcPr>
          <w:p w14:paraId="6072C367"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2DBF1F6F" w14:textId="77777777" w:rsidR="002A76EA" w:rsidRPr="00BE3334" w:rsidRDefault="002A76EA" w:rsidP="009E327B">
            <w:pPr>
              <w:jc w:val="right"/>
              <w:rPr>
                <w:sz w:val="20"/>
                <w:szCs w:val="20"/>
              </w:rPr>
            </w:pPr>
            <w:r w:rsidRPr="00BE3334">
              <w:rPr>
                <w:sz w:val="20"/>
                <w:szCs w:val="20"/>
              </w:rPr>
              <w:t>224 822,00</w:t>
            </w:r>
          </w:p>
        </w:tc>
        <w:tc>
          <w:tcPr>
            <w:tcW w:w="2043" w:type="dxa"/>
            <w:tcBorders>
              <w:top w:val="nil"/>
              <w:left w:val="nil"/>
              <w:bottom w:val="nil"/>
              <w:right w:val="nil"/>
            </w:tcBorders>
            <w:shd w:val="clear" w:color="000000" w:fill="FFFFFF"/>
          </w:tcPr>
          <w:p w14:paraId="1825B713" w14:textId="77777777" w:rsidR="002A76EA" w:rsidRPr="00BE3334" w:rsidRDefault="002A76EA" w:rsidP="009E327B">
            <w:pPr>
              <w:jc w:val="right"/>
              <w:rPr>
                <w:sz w:val="20"/>
                <w:szCs w:val="20"/>
              </w:rPr>
            </w:pPr>
            <w:r w:rsidRPr="00BE3334">
              <w:rPr>
                <w:sz w:val="20"/>
                <w:szCs w:val="20"/>
              </w:rPr>
              <w:t>219 600,00</w:t>
            </w:r>
          </w:p>
        </w:tc>
        <w:tc>
          <w:tcPr>
            <w:tcW w:w="2042" w:type="dxa"/>
            <w:tcBorders>
              <w:top w:val="nil"/>
              <w:left w:val="nil"/>
              <w:bottom w:val="nil"/>
              <w:right w:val="nil"/>
            </w:tcBorders>
            <w:shd w:val="clear" w:color="000000" w:fill="FFFFFF"/>
          </w:tcPr>
          <w:p w14:paraId="79ED0DE5" w14:textId="77777777" w:rsidR="002A76EA" w:rsidRPr="00BE3334" w:rsidRDefault="002A76EA" w:rsidP="009E327B">
            <w:pPr>
              <w:jc w:val="right"/>
              <w:rPr>
                <w:sz w:val="20"/>
                <w:szCs w:val="20"/>
              </w:rPr>
            </w:pPr>
            <w:r w:rsidRPr="00BE3334">
              <w:rPr>
                <w:sz w:val="20"/>
                <w:szCs w:val="20"/>
              </w:rPr>
              <w:t>222 848,00</w:t>
            </w:r>
          </w:p>
        </w:tc>
      </w:tr>
      <w:tr w:rsidR="002A76EA" w:rsidRPr="00BE3334" w14:paraId="03E87E53" w14:textId="77777777" w:rsidTr="00330FB3">
        <w:trPr>
          <w:trHeight w:val="20"/>
        </w:trPr>
        <w:tc>
          <w:tcPr>
            <w:tcW w:w="2409" w:type="dxa"/>
            <w:tcBorders>
              <w:top w:val="nil"/>
              <w:left w:val="nil"/>
              <w:bottom w:val="nil"/>
              <w:right w:val="nil"/>
            </w:tcBorders>
            <w:shd w:val="clear" w:color="000000" w:fill="FFFFFF"/>
          </w:tcPr>
          <w:p w14:paraId="6FAEF198" w14:textId="77777777" w:rsidR="002A76EA" w:rsidRPr="00BE3334" w:rsidRDefault="002A76EA" w:rsidP="00330FB3">
            <w:pPr>
              <w:jc w:val="right"/>
              <w:rPr>
                <w:sz w:val="20"/>
                <w:szCs w:val="20"/>
              </w:rPr>
            </w:pPr>
            <w:r w:rsidRPr="00BE3334">
              <w:rPr>
                <w:sz w:val="20"/>
                <w:szCs w:val="20"/>
              </w:rPr>
              <w:t>1 16 01063 01 0000 140</w:t>
            </w:r>
          </w:p>
        </w:tc>
        <w:tc>
          <w:tcPr>
            <w:tcW w:w="6661" w:type="dxa"/>
            <w:tcBorders>
              <w:top w:val="nil"/>
              <w:left w:val="nil"/>
              <w:bottom w:val="nil"/>
              <w:right w:val="nil"/>
            </w:tcBorders>
            <w:shd w:val="clear" w:color="000000" w:fill="FFFFFF"/>
          </w:tcPr>
          <w:p w14:paraId="25774A02"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6C5EF6E1" w14:textId="77777777" w:rsidR="002A76EA" w:rsidRPr="00BE3334" w:rsidRDefault="002A76EA" w:rsidP="009E327B">
            <w:pPr>
              <w:jc w:val="right"/>
              <w:rPr>
                <w:sz w:val="20"/>
                <w:szCs w:val="20"/>
              </w:rPr>
            </w:pPr>
            <w:r w:rsidRPr="00BE3334">
              <w:rPr>
                <w:sz w:val="20"/>
                <w:szCs w:val="20"/>
              </w:rPr>
              <w:t>892 824,00</w:t>
            </w:r>
          </w:p>
        </w:tc>
        <w:tc>
          <w:tcPr>
            <w:tcW w:w="2043" w:type="dxa"/>
            <w:tcBorders>
              <w:top w:val="nil"/>
              <w:left w:val="nil"/>
              <w:bottom w:val="nil"/>
              <w:right w:val="nil"/>
            </w:tcBorders>
            <w:shd w:val="clear" w:color="000000" w:fill="FFFFFF"/>
          </w:tcPr>
          <w:p w14:paraId="123212DF" w14:textId="77777777" w:rsidR="002A76EA" w:rsidRPr="00BE3334" w:rsidRDefault="002A76EA" w:rsidP="009E327B">
            <w:pPr>
              <w:jc w:val="right"/>
              <w:rPr>
                <w:sz w:val="20"/>
                <w:szCs w:val="20"/>
              </w:rPr>
            </w:pPr>
            <w:r w:rsidRPr="00BE3334">
              <w:rPr>
                <w:sz w:val="20"/>
                <w:szCs w:val="20"/>
              </w:rPr>
              <w:t>883 757,00</w:t>
            </w:r>
          </w:p>
        </w:tc>
        <w:tc>
          <w:tcPr>
            <w:tcW w:w="2042" w:type="dxa"/>
            <w:tcBorders>
              <w:top w:val="nil"/>
              <w:left w:val="nil"/>
              <w:bottom w:val="nil"/>
              <w:right w:val="nil"/>
            </w:tcBorders>
            <w:shd w:val="clear" w:color="000000" w:fill="FFFFFF"/>
          </w:tcPr>
          <w:p w14:paraId="260AB5AD" w14:textId="77777777" w:rsidR="002A76EA" w:rsidRPr="00BE3334" w:rsidRDefault="002A76EA" w:rsidP="009E327B">
            <w:pPr>
              <w:jc w:val="right"/>
              <w:rPr>
                <w:sz w:val="20"/>
                <w:szCs w:val="20"/>
              </w:rPr>
            </w:pPr>
            <w:r w:rsidRPr="00BE3334">
              <w:rPr>
                <w:sz w:val="20"/>
                <w:szCs w:val="20"/>
              </w:rPr>
              <w:t>891 145,00</w:t>
            </w:r>
          </w:p>
        </w:tc>
      </w:tr>
      <w:tr w:rsidR="002A76EA" w:rsidRPr="00BE3334" w14:paraId="21157534" w14:textId="77777777" w:rsidTr="00330FB3">
        <w:trPr>
          <w:trHeight w:val="20"/>
        </w:trPr>
        <w:tc>
          <w:tcPr>
            <w:tcW w:w="2409" w:type="dxa"/>
            <w:tcBorders>
              <w:top w:val="nil"/>
              <w:left w:val="nil"/>
              <w:bottom w:val="nil"/>
              <w:right w:val="nil"/>
            </w:tcBorders>
            <w:shd w:val="clear" w:color="000000" w:fill="FFFFFF"/>
          </w:tcPr>
          <w:p w14:paraId="0942ECC7" w14:textId="77777777" w:rsidR="002A76EA" w:rsidRPr="00BE3334" w:rsidRDefault="002A76EA" w:rsidP="00330FB3">
            <w:pPr>
              <w:jc w:val="right"/>
              <w:rPr>
                <w:sz w:val="20"/>
                <w:szCs w:val="20"/>
              </w:rPr>
            </w:pPr>
            <w:r w:rsidRPr="00BE3334">
              <w:rPr>
                <w:sz w:val="20"/>
                <w:szCs w:val="20"/>
              </w:rPr>
              <w:t>1 16 01073 01 0000 140</w:t>
            </w:r>
          </w:p>
        </w:tc>
        <w:tc>
          <w:tcPr>
            <w:tcW w:w="6661" w:type="dxa"/>
            <w:tcBorders>
              <w:top w:val="nil"/>
              <w:left w:val="nil"/>
              <w:bottom w:val="nil"/>
              <w:right w:val="nil"/>
            </w:tcBorders>
            <w:shd w:val="clear" w:color="000000" w:fill="FFFFFF"/>
          </w:tcPr>
          <w:p w14:paraId="678251BA"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0D8638B2" w14:textId="77777777" w:rsidR="002A76EA" w:rsidRPr="00BE3334" w:rsidRDefault="002A76EA" w:rsidP="009E327B">
            <w:pPr>
              <w:jc w:val="right"/>
              <w:rPr>
                <w:sz w:val="20"/>
                <w:szCs w:val="20"/>
              </w:rPr>
            </w:pPr>
            <w:r w:rsidRPr="00BE3334">
              <w:rPr>
                <w:sz w:val="20"/>
                <w:szCs w:val="20"/>
              </w:rPr>
              <w:t>1 093 495,00</w:t>
            </w:r>
          </w:p>
        </w:tc>
        <w:tc>
          <w:tcPr>
            <w:tcW w:w="2043" w:type="dxa"/>
            <w:tcBorders>
              <w:top w:val="nil"/>
              <w:left w:val="nil"/>
              <w:bottom w:val="nil"/>
              <w:right w:val="nil"/>
            </w:tcBorders>
            <w:shd w:val="clear" w:color="000000" w:fill="FFFFFF"/>
          </w:tcPr>
          <w:p w14:paraId="7139BC42" w14:textId="77777777" w:rsidR="002A76EA" w:rsidRPr="00BE3334" w:rsidRDefault="002A76EA" w:rsidP="009E327B">
            <w:pPr>
              <w:jc w:val="right"/>
              <w:rPr>
                <w:sz w:val="20"/>
                <w:szCs w:val="20"/>
              </w:rPr>
            </w:pPr>
            <w:r w:rsidRPr="00BE3334">
              <w:rPr>
                <w:sz w:val="20"/>
                <w:szCs w:val="20"/>
              </w:rPr>
              <w:t>1 092 595,00</w:t>
            </w:r>
          </w:p>
        </w:tc>
        <w:tc>
          <w:tcPr>
            <w:tcW w:w="2042" w:type="dxa"/>
            <w:tcBorders>
              <w:top w:val="nil"/>
              <w:left w:val="nil"/>
              <w:bottom w:val="nil"/>
              <w:right w:val="nil"/>
            </w:tcBorders>
            <w:shd w:val="clear" w:color="000000" w:fill="FFFFFF"/>
          </w:tcPr>
          <w:p w14:paraId="4EF827A3" w14:textId="77777777" w:rsidR="002A76EA" w:rsidRPr="00BE3334" w:rsidRDefault="002A76EA" w:rsidP="009E327B">
            <w:pPr>
              <w:jc w:val="right"/>
              <w:rPr>
                <w:sz w:val="20"/>
                <w:szCs w:val="20"/>
              </w:rPr>
            </w:pPr>
            <w:r w:rsidRPr="00BE3334">
              <w:rPr>
                <w:sz w:val="20"/>
                <w:szCs w:val="20"/>
              </w:rPr>
              <w:t>1 093 195,00</w:t>
            </w:r>
          </w:p>
        </w:tc>
      </w:tr>
      <w:tr w:rsidR="002A76EA" w:rsidRPr="00BE3334" w14:paraId="6E46F20B" w14:textId="77777777" w:rsidTr="00330FB3">
        <w:trPr>
          <w:trHeight w:val="20"/>
        </w:trPr>
        <w:tc>
          <w:tcPr>
            <w:tcW w:w="2409" w:type="dxa"/>
            <w:tcBorders>
              <w:top w:val="nil"/>
              <w:left w:val="nil"/>
              <w:bottom w:val="nil"/>
              <w:right w:val="nil"/>
            </w:tcBorders>
            <w:shd w:val="clear" w:color="000000" w:fill="FFFFFF"/>
          </w:tcPr>
          <w:p w14:paraId="4F3E0F53" w14:textId="77777777" w:rsidR="002A76EA" w:rsidRPr="00BE3334" w:rsidRDefault="002A76EA" w:rsidP="00330FB3">
            <w:pPr>
              <w:jc w:val="right"/>
              <w:rPr>
                <w:sz w:val="20"/>
                <w:szCs w:val="20"/>
              </w:rPr>
            </w:pPr>
            <w:r w:rsidRPr="00BE3334">
              <w:rPr>
                <w:sz w:val="20"/>
                <w:szCs w:val="20"/>
              </w:rPr>
              <w:t>1 16 01083 01 0000 140</w:t>
            </w:r>
          </w:p>
        </w:tc>
        <w:tc>
          <w:tcPr>
            <w:tcW w:w="6661" w:type="dxa"/>
            <w:tcBorders>
              <w:top w:val="nil"/>
              <w:left w:val="nil"/>
              <w:bottom w:val="nil"/>
              <w:right w:val="nil"/>
            </w:tcBorders>
            <w:shd w:val="clear" w:color="000000" w:fill="FFFFFF"/>
          </w:tcPr>
          <w:p w14:paraId="1ADECF47"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70C28E63" w14:textId="77777777" w:rsidR="002A76EA" w:rsidRPr="00BE3334" w:rsidRDefault="002A76EA" w:rsidP="009E327B">
            <w:pPr>
              <w:jc w:val="right"/>
              <w:rPr>
                <w:sz w:val="20"/>
                <w:szCs w:val="20"/>
              </w:rPr>
            </w:pPr>
            <w:r w:rsidRPr="00BE3334">
              <w:rPr>
                <w:sz w:val="20"/>
                <w:szCs w:val="20"/>
              </w:rPr>
              <w:t>358 030,00</w:t>
            </w:r>
          </w:p>
        </w:tc>
        <w:tc>
          <w:tcPr>
            <w:tcW w:w="2043" w:type="dxa"/>
            <w:tcBorders>
              <w:top w:val="nil"/>
              <w:left w:val="nil"/>
              <w:bottom w:val="nil"/>
              <w:right w:val="nil"/>
            </w:tcBorders>
            <w:shd w:val="clear" w:color="000000" w:fill="FFFFFF"/>
          </w:tcPr>
          <w:p w14:paraId="72DD639F" w14:textId="77777777" w:rsidR="002A76EA" w:rsidRPr="00BE3334" w:rsidRDefault="002A76EA" w:rsidP="009E327B">
            <w:pPr>
              <w:jc w:val="right"/>
              <w:rPr>
                <w:sz w:val="20"/>
                <w:szCs w:val="20"/>
              </w:rPr>
            </w:pPr>
            <w:r w:rsidRPr="00BE3334">
              <w:rPr>
                <w:sz w:val="20"/>
                <w:szCs w:val="20"/>
              </w:rPr>
              <w:t>358 030,00</w:t>
            </w:r>
          </w:p>
        </w:tc>
        <w:tc>
          <w:tcPr>
            <w:tcW w:w="2042" w:type="dxa"/>
            <w:tcBorders>
              <w:top w:val="nil"/>
              <w:left w:val="nil"/>
              <w:bottom w:val="nil"/>
              <w:right w:val="nil"/>
            </w:tcBorders>
            <w:shd w:val="clear" w:color="000000" w:fill="FFFFFF"/>
          </w:tcPr>
          <w:p w14:paraId="3243CE1D" w14:textId="77777777" w:rsidR="002A76EA" w:rsidRPr="00BE3334" w:rsidRDefault="002A76EA" w:rsidP="009E327B">
            <w:pPr>
              <w:jc w:val="right"/>
              <w:rPr>
                <w:sz w:val="20"/>
                <w:szCs w:val="20"/>
              </w:rPr>
            </w:pPr>
            <w:r w:rsidRPr="00BE3334">
              <w:rPr>
                <w:sz w:val="20"/>
                <w:szCs w:val="20"/>
              </w:rPr>
              <w:t>358 030,00</w:t>
            </w:r>
          </w:p>
        </w:tc>
      </w:tr>
      <w:tr w:rsidR="002A76EA" w:rsidRPr="00BE3334" w14:paraId="3B492B98" w14:textId="77777777" w:rsidTr="00330FB3">
        <w:trPr>
          <w:trHeight w:val="20"/>
        </w:trPr>
        <w:tc>
          <w:tcPr>
            <w:tcW w:w="2409" w:type="dxa"/>
            <w:tcBorders>
              <w:top w:val="nil"/>
              <w:left w:val="nil"/>
              <w:bottom w:val="nil"/>
              <w:right w:val="nil"/>
            </w:tcBorders>
            <w:shd w:val="clear" w:color="000000" w:fill="FFFFFF"/>
          </w:tcPr>
          <w:p w14:paraId="32C08316" w14:textId="77777777" w:rsidR="002A76EA" w:rsidRPr="00BE3334" w:rsidRDefault="002A76EA" w:rsidP="00330FB3">
            <w:pPr>
              <w:jc w:val="right"/>
              <w:rPr>
                <w:sz w:val="20"/>
                <w:szCs w:val="20"/>
              </w:rPr>
            </w:pPr>
            <w:r w:rsidRPr="00BE3334">
              <w:rPr>
                <w:sz w:val="20"/>
                <w:szCs w:val="20"/>
              </w:rPr>
              <w:t>1 16 01093 01 0000 140</w:t>
            </w:r>
          </w:p>
        </w:tc>
        <w:tc>
          <w:tcPr>
            <w:tcW w:w="6661" w:type="dxa"/>
            <w:tcBorders>
              <w:top w:val="nil"/>
              <w:left w:val="nil"/>
              <w:bottom w:val="nil"/>
              <w:right w:val="nil"/>
            </w:tcBorders>
            <w:shd w:val="clear" w:color="000000" w:fill="FFFFFF"/>
          </w:tcPr>
          <w:p w14:paraId="1E71BCD5"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0C66090E" w14:textId="77777777" w:rsidR="002A76EA" w:rsidRPr="00BE3334" w:rsidRDefault="002A76EA" w:rsidP="009E327B">
            <w:pPr>
              <w:jc w:val="right"/>
              <w:rPr>
                <w:sz w:val="20"/>
                <w:szCs w:val="20"/>
              </w:rPr>
            </w:pPr>
            <w:r w:rsidRPr="00BE3334">
              <w:rPr>
                <w:sz w:val="20"/>
                <w:szCs w:val="20"/>
              </w:rPr>
              <w:t>11 620,00</w:t>
            </w:r>
          </w:p>
        </w:tc>
        <w:tc>
          <w:tcPr>
            <w:tcW w:w="2043" w:type="dxa"/>
            <w:tcBorders>
              <w:top w:val="nil"/>
              <w:left w:val="nil"/>
              <w:bottom w:val="nil"/>
              <w:right w:val="nil"/>
            </w:tcBorders>
            <w:shd w:val="clear" w:color="000000" w:fill="FFFFFF"/>
          </w:tcPr>
          <w:p w14:paraId="4176111D" w14:textId="77777777" w:rsidR="002A76EA" w:rsidRPr="00BE3334" w:rsidRDefault="002A76EA" w:rsidP="009E327B">
            <w:pPr>
              <w:jc w:val="right"/>
              <w:rPr>
                <w:sz w:val="20"/>
                <w:szCs w:val="20"/>
              </w:rPr>
            </w:pPr>
            <w:r w:rsidRPr="00BE3334">
              <w:rPr>
                <w:sz w:val="20"/>
                <w:szCs w:val="20"/>
              </w:rPr>
              <w:t>11 620,00</w:t>
            </w:r>
          </w:p>
        </w:tc>
        <w:tc>
          <w:tcPr>
            <w:tcW w:w="2042" w:type="dxa"/>
            <w:tcBorders>
              <w:top w:val="nil"/>
              <w:left w:val="nil"/>
              <w:bottom w:val="nil"/>
              <w:right w:val="nil"/>
            </w:tcBorders>
            <w:shd w:val="clear" w:color="000000" w:fill="FFFFFF"/>
          </w:tcPr>
          <w:p w14:paraId="697B53C2" w14:textId="77777777" w:rsidR="002A76EA" w:rsidRPr="00BE3334" w:rsidRDefault="002A76EA" w:rsidP="009E327B">
            <w:pPr>
              <w:jc w:val="right"/>
              <w:rPr>
                <w:sz w:val="20"/>
                <w:szCs w:val="20"/>
              </w:rPr>
            </w:pPr>
            <w:r w:rsidRPr="00BE3334">
              <w:rPr>
                <w:sz w:val="20"/>
                <w:szCs w:val="20"/>
              </w:rPr>
              <w:t>11 620,00</w:t>
            </w:r>
          </w:p>
        </w:tc>
      </w:tr>
      <w:tr w:rsidR="002A76EA" w:rsidRPr="00BE3334" w14:paraId="1915368D" w14:textId="77777777" w:rsidTr="00330FB3">
        <w:trPr>
          <w:trHeight w:val="20"/>
        </w:trPr>
        <w:tc>
          <w:tcPr>
            <w:tcW w:w="2409" w:type="dxa"/>
            <w:tcBorders>
              <w:top w:val="nil"/>
              <w:left w:val="nil"/>
              <w:bottom w:val="nil"/>
              <w:right w:val="nil"/>
            </w:tcBorders>
            <w:shd w:val="clear" w:color="000000" w:fill="FFFFFF"/>
          </w:tcPr>
          <w:p w14:paraId="011A3233" w14:textId="77777777" w:rsidR="002A76EA" w:rsidRPr="00BE3334" w:rsidRDefault="002A76EA" w:rsidP="00330FB3">
            <w:pPr>
              <w:jc w:val="right"/>
              <w:rPr>
                <w:sz w:val="20"/>
                <w:szCs w:val="20"/>
              </w:rPr>
            </w:pPr>
            <w:r w:rsidRPr="00BE3334">
              <w:rPr>
                <w:sz w:val="20"/>
                <w:szCs w:val="20"/>
              </w:rPr>
              <w:t>1 16 01103 01 0000 140</w:t>
            </w:r>
          </w:p>
        </w:tc>
        <w:tc>
          <w:tcPr>
            <w:tcW w:w="6661" w:type="dxa"/>
            <w:tcBorders>
              <w:top w:val="nil"/>
              <w:left w:val="nil"/>
              <w:bottom w:val="nil"/>
              <w:right w:val="nil"/>
            </w:tcBorders>
            <w:shd w:val="clear" w:color="000000" w:fill="FFFFFF"/>
          </w:tcPr>
          <w:p w14:paraId="6504890B"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7A0A65E0" w14:textId="77777777" w:rsidR="002A76EA" w:rsidRPr="00BE3334" w:rsidRDefault="002A76EA" w:rsidP="009E327B">
            <w:pPr>
              <w:jc w:val="right"/>
              <w:rPr>
                <w:sz w:val="20"/>
                <w:szCs w:val="20"/>
              </w:rPr>
            </w:pPr>
            <w:r w:rsidRPr="00BE3334">
              <w:rPr>
                <w:sz w:val="20"/>
                <w:szCs w:val="20"/>
              </w:rPr>
              <w:t>7 500,00</w:t>
            </w:r>
          </w:p>
        </w:tc>
        <w:tc>
          <w:tcPr>
            <w:tcW w:w="2043" w:type="dxa"/>
            <w:tcBorders>
              <w:top w:val="nil"/>
              <w:left w:val="nil"/>
              <w:bottom w:val="nil"/>
              <w:right w:val="nil"/>
            </w:tcBorders>
            <w:shd w:val="clear" w:color="000000" w:fill="FFFFFF"/>
          </w:tcPr>
          <w:p w14:paraId="7BF349D8" w14:textId="77777777" w:rsidR="002A76EA" w:rsidRPr="00BE3334" w:rsidRDefault="002A76EA" w:rsidP="009E327B">
            <w:pPr>
              <w:jc w:val="right"/>
              <w:rPr>
                <w:sz w:val="20"/>
                <w:szCs w:val="20"/>
              </w:rPr>
            </w:pPr>
            <w:r w:rsidRPr="00BE3334">
              <w:rPr>
                <w:sz w:val="20"/>
                <w:szCs w:val="20"/>
              </w:rPr>
              <w:t>7 500,00</w:t>
            </w:r>
          </w:p>
        </w:tc>
        <w:tc>
          <w:tcPr>
            <w:tcW w:w="2042" w:type="dxa"/>
            <w:tcBorders>
              <w:top w:val="nil"/>
              <w:left w:val="nil"/>
              <w:bottom w:val="nil"/>
              <w:right w:val="nil"/>
            </w:tcBorders>
            <w:shd w:val="clear" w:color="000000" w:fill="FFFFFF"/>
          </w:tcPr>
          <w:p w14:paraId="3F64CCE5" w14:textId="77777777" w:rsidR="002A76EA" w:rsidRPr="00BE3334" w:rsidRDefault="002A76EA" w:rsidP="009E327B">
            <w:pPr>
              <w:jc w:val="right"/>
              <w:rPr>
                <w:sz w:val="20"/>
                <w:szCs w:val="20"/>
              </w:rPr>
            </w:pPr>
            <w:r w:rsidRPr="00BE3334">
              <w:rPr>
                <w:sz w:val="20"/>
                <w:szCs w:val="20"/>
              </w:rPr>
              <w:t>7 500,00</w:t>
            </w:r>
          </w:p>
        </w:tc>
      </w:tr>
      <w:tr w:rsidR="002A76EA" w:rsidRPr="00BE3334" w14:paraId="69F0560B" w14:textId="77777777" w:rsidTr="00330FB3">
        <w:trPr>
          <w:trHeight w:val="20"/>
        </w:trPr>
        <w:tc>
          <w:tcPr>
            <w:tcW w:w="2409" w:type="dxa"/>
            <w:tcBorders>
              <w:top w:val="nil"/>
              <w:left w:val="nil"/>
              <w:bottom w:val="nil"/>
              <w:right w:val="nil"/>
            </w:tcBorders>
            <w:shd w:val="clear" w:color="000000" w:fill="FFFFFF"/>
          </w:tcPr>
          <w:p w14:paraId="5DDA6C07" w14:textId="77777777" w:rsidR="002A76EA" w:rsidRPr="00BE3334" w:rsidRDefault="002A76EA" w:rsidP="00330FB3">
            <w:pPr>
              <w:jc w:val="right"/>
              <w:rPr>
                <w:sz w:val="20"/>
                <w:szCs w:val="20"/>
              </w:rPr>
            </w:pPr>
            <w:r w:rsidRPr="00BE3334">
              <w:rPr>
                <w:sz w:val="20"/>
                <w:szCs w:val="20"/>
              </w:rPr>
              <w:t>1 16 01113 01 0000 140</w:t>
            </w:r>
          </w:p>
        </w:tc>
        <w:tc>
          <w:tcPr>
            <w:tcW w:w="6661" w:type="dxa"/>
            <w:tcBorders>
              <w:top w:val="nil"/>
              <w:left w:val="nil"/>
              <w:bottom w:val="nil"/>
              <w:right w:val="nil"/>
            </w:tcBorders>
            <w:shd w:val="clear" w:color="000000" w:fill="FFFFFF"/>
          </w:tcPr>
          <w:p w14:paraId="1F6F3A36"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0918F227" w14:textId="77777777" w:rsidR="002A76EA" w:rsidRPr="00BE3334" w:rsidRDefault="002A76EA" w:rsidP="009E327B">
            <w:pPr>
              <w:jc w:val="right"/>
              <w:rPr>
                <w:sz w:val="20"/>
                <w:szCs w:val="20"/>
              </w:rPr>
            </w:pPr>
            <w:r w:rsidRPr="00BE3334">
              <w:rPr>
                <w:sz w:val="20"/>
                <w:szCs w:val="20"/>
              </w:rPr>
              <w:t>2 045,00</w:t>
            </w:r>
          </w:p>
        </w:tc>
        <w:tc>
          <w:tcPr>
            <w:tcW w:w="2043" w:type="dxa"/>
            <w:tcBorders>
              <w:top w:val="nil"/>
              <w:left w:val="nil"/>
              <w:bottom w:val="nil"/>
              <w:right w:val="nil"/>
            </w:tcBorders>
            <w:shd w:val="clear" w:color="000000" w:fill="FFFFFF"/>
          </w:tcPr>
          <w:p w14:paraId="1D0E6F0D" w14:textId="77777777" w:rsidR="002A76EA" w:rsidRPr="00BE3334" w:rsidRDefault="002A76EA" w:rsidP="009E327B">
            <w:pPr>
              <w:jc w:val="right"/>
              <w:rPr>
                <w:sz w:val="20"/>
                <w:szCs w:val="20"/>
              </w:rPr>
            </w:pPr>
            <w:r w:rsidRPr="00BE3334">
              <w:rPr>
                <w:sz w:val="20"/>
                <w:szCs w:val="20"/>
              </w:rPr>
              <w:t>2 045,00</w:t>
            </w:r>
          </w:p>
        </w:tc>
        <w:tc>
          <w:tcPr>
            <w:tcW w:w="2042" w:type="dxa"/>
            <w:tcBorders>
              <w:top w:val="nil"/>
              <w:left w:val="nil"/>
              <w:bottom w:val="nil"/>
              <w:right w:val="nil"/>
            </w:tcBorders>
            <w:shd w:val="clear" w:color="000000" w:fill="FFFFFF"/>
          </w:tcPr>
          <w:p w14:paraId="4DC717FE" w14:textId="77777777" w:rsidR="002A76EA" w:rsidRPr="00BE3334" w:rsidRDefault="002A76EA" w:rsidP="009E327B">
            <w:pPr>
              <w:jc w:val="right"/>
              <w:rPr>
                <w:sz w:val="20"/>
                <w:szCs w:val="20"/>
              </w:rPr>
            </w:pPr>
            <w:r w:rsidRPr="00BE3334">
              <w:rPr>
                <w:sz w:val="20"/>
                <w:szCs w:val="20"/>
              </w:rPr>
              <w:t>2 045,00</w:t>
            </w:r>
          </w:p>
        </w:tc>
      </w:tr>
      <w:tr w:rsidR="002A76EA" w:rsidRPr="00BE3334" w14:paraId="68D3FAFC" w14:textId="77777777" w:rsidTr="00330FB3">
        <w:trPr>
          <w:trHeight w:val="20"/>
        </w:trPr>
        <w:tc>
          <w:tcPr>
            <w:tcW w:w="2409" w:type="dxa"/>
            <w:tcBorders>
              <w:top w:val="nil"/>
              <w:left w:val="nil"/>
              <w:bottom w:val="nil"/>
              <w:right w:val="nil"/>
            </w:tcBorders>
            <w:shd w:val="clear" w:color="000000" w:fill="FFFFFF"/>
          </w:tcPr>
          <w:p w14:paraId="4421DDFB" w14:textId="77777777" w:rsidR="002A76EA" w:rsidRPr="00BE3334" w:rsidRDefault="002A76EA" w:rsidP="00330FB3">
            <w:pPr>
              <w:jc w:val="right"/>
              <w:rPr>
                <w:sz w:val="20"/>
                <w:szCs w:val="20"/>
              </w:rPr>
            </w:pPr>
            <w:r w:rsidRPr="00BE3334">
              <w:rPr>
                <w:sz w:val="20"/>
                <w:szCs w:val="20"/>
              </w:rPr>
              <w:t>1 16 01123 01 0000 140</w:t>
            </w:r>
          </w:p>
        </w:tc>
        <w:tc>
          <w:tcPr>
            <w:tcW w:w="6661" w:type="dxa"/>
            <w:tcBorders>
              <w:top w:val="nil"/>
              <w:left w:val="nil"/>
              <w:bottom w:val="nil"/>
              <w:right w:val="nil"/>
            </w:tcBorders>
            <w:shd w:val="clear" w:color="000000" w:fill="FFFFFF"/>
          </w:tcPr>
          <w:p w14:paraId="624DB4EE"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5A230AFE" w14:textId="77777777" w:rsidR="002A76EA" w:rsidRPr="00BE3334" w:rsidRDefault="002A76EA" w:rsidP="009E327B">
            <w:pPr>
              <w:jc w:val="right"/>
              <w:rPr>
                <w:sz w:val="20"/>
                <w:szCs w:val="20"/>
              </w:rPr>
            </w:pPr>
            <w:r w:rsidRPr="00BE3334">
              <w:rPr>
                <w:sz w:val="20"/>
                <w:szCs w:val="20"/>
              </w:rPr>
              <w:t>14 458,00</w:t>
            </w:r>
          </w:p>
        </w:tc>
        <w:tc>
          <w:tcPr>
            <w:tcW w:w="2043" w:type="dxa"/>
            <w:tcBorders>
              <w:top w:val="nil"/>
              <w:left w:val="nil"/>
              <w:bottom w:val="nil"/>
              <w:right w:val="nil"/>
            </w:tcBorders>
            <w:shd w:val="clear" w:color="000000" w:fill="FFFFFF"/>
          </w:tcPr>
          <w:p w14:paraId="0D6987C5" w14:textId="77777777" w:rsidR="002A76EA" w:rsidRPr="00BE3334" w:rsidRDefault="002A76EA" w:rsidP="009E327B">
            <w:pPr>
              <w:jc w:val="right"/>
              <w:rPr>
                <w:sz w:val="20"/>
                <w:szCs w:val="20"/>
              </w:rPr>
            </w:pPr>
            <w:r w:rsidRPr="00BE3334">
              <w:rPr>
                <w:sz w:val="20"/>
                <w:szCs w:val="20"/>
              </w:rPr>
              <w:t>14 220,00</w:t>
            </w:r>
          </w:p>
        </w:tc>
        <w:tc>
          <w:tcPr>
            <w:tcW w:w="2042" w:type="dxa"/>
            <w:tcBorders>
              <w:top w:val="nil"/>
              <w:left w:val="nil"/>
              <w:bottom w:val="nil"/>
              <w:right w:val="nil"/>
            </w:tcBorders>
            <w:shd w:val="clear" w:color="000000" w:fill="FFFFFF"/>
          </w:tcPr>
          <w:p w14:paraId="248A4DB6" w14:textId="77777777" w:rsidR="002A76EA" w:rsidRPr="00BE3334" w:rsidRDefault="002A76EA" w:rsidP="009E327B">
            <w:pPr>
              <w:jc w:val="right"/>
              <w:rPr>
                <w:sz w:val="20"/>
                <w:szCs w:val="20"/>
              </w:rPr>
            </w:pPr>
            <w:r w:rsidRPr="00BE3334">
              <w:rPr>
                <w:sz w:val="20"/>
                <w:szCs w:val="20"/>
              </w:rPr>
              <w:t>14 220,00</w:t>
            </w:r>
          </w:p>
        </w:tc>
      </w:tr>
      <w:tr w:rsidR="002A76EA" w:rsidRPr="00BE3334" w14:paraId="1FB02A43" w14:textId="77777777" w:rsidTr="00330FB3">
        <w:trPr>
          <w:trHeight w:val="20"/>
        </w:trPr>
        <w:tc>
          <w:tcPr>
            <w:tcW w:w="2409" w:type="dxa"/>
            <w:tcBorders>
              <w:top w:val="nil"/>
              <w:left w:val="nil"/>
              <w:bottom w:val="nil"/>
              <w:right w:val="nil"/>
            </w:tcBorders>
            <w:shd w:val="clear" w:color="000000" w:fill="FFFFFF"/>
          </w:tcPr>
          <w:p w14:paraId="27507468" w14:textId="77777777" w:rsidR="002A76EA" w:rsidRPr="00BE3334" w:rsidRDefault="002A76EA" w:rsidP="00330FB3">
            <w:pPr>
              <w:jc w:val="right"/>
              <w:rPr>
                <w:sz w:val="20"/>
                <w:szCs w:val="20"/>
              </w:rPr>
            </w:pPr>
            <w:r w:rsidRPr="00BE3334">
              <w:rPr>
                <w:sz w:val="20"/>
                <w:szCs w:val="20"/>
              </w:rPr>
              <w:t>1 16 01133 01 0000 140</w:t>
            </w:r>
          </w:p>
        </w:tc>
        <w:tc>
          <w:tcPr>
            <w:tcW w:w="6661" w:type="dxa"/>
            <w:tcBorders>
              <w:top w:val="nil"/>
              <w:left w:val="nil"/>
              <w:bottom w:val="nil"/>
              <w:right w:val="nil"/>
            </w:tcBorders>
            <w:shd w:val="clear" w:color="000000" w:fill="FFFFFF"/>
          </w:tcPr>
          <w:p w14:paraId="548E91F9"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7C82CF46" w14:textId="77777777" w:rsidR="002A76EA" w:rsidRPr="00BE3334" w:rsidRDefault="002A76EA" w:rsidP="009E327B">
            <w:pPr>
              <w:jc w:val="right"/>
              <w:rPr>
                <w:sz w:val="20"/>
                <w:szCs w:val="20"/>
              </w:rPr>
            </w:pPr>
            <w:r w:rsidRPr="00BE3334">
              <w:rPr>
                <w:sz w:val="20"/>
                <w:szCs w:val="20"/>
              </w:rPr>
              <w:t>42 885,00</w:t>
            </w:r>
          </w:p>
        </w:tc>
        <w:tc>
          <w:tcPr>
            <w:tcW w:w="2043" w:type="dxa"/>
            <w:tcBorders>
              <w:top w:val="nil"/>
              <w:left w:val="nil"/>
              <w:bottom w:val="nil"/>
              <w:right w:val="nil"/>
            </w:tcBorders>
            <w:shd w:val="clear" w:color="000000" w:fill="FFFFFF"/>
          </w:tcPr>
          <w:p w14:paraId="4156BE1F" w14:textId="77777777" w:rsidR="002A76EA" w:rsidRPr="00BE3334" w:rsidRDefault="002A76EA" w:rsidP="009E327B">
            <w:pPr>
              <w:jc w:val="right"/>
              <w:rPr>
                <w:sz w:val="20"/>
                <w:szCs w:val="20"/>
              </w:rPr>
            </w:pPr>
            <w:r w:rsidRPr="00BE3334">
              <w:rPr>
                <w:sz w:val="20"/>
                <w:szCs w:val="20"/>
              </w:rPr>
              <w:t>42 885,00</w:t>
            </w:r>
          </w:p>
        </w:tc>
        <w:tc>
          <w:tcPr>
            <w:tcW w:w="2042" w:type="dxa"/>
            <w:tcBorders>
              <w:top w:val="nil"/>
              <w:left w:val="nil"/>
              <w:bottom w:val="nil"/>
              <w:right w:val="nil"/>
            </w:tcBorders>
            <w:shd w:val="clear" w:color="000000" w:fill="FFFFFF"/>
          </w:tcPr>
          <w:p w14:paraId="37C87152" w14:textId="77777777" w:rsidR="002A76EA" w:rsidRPr="00BE3334" w:rsidRDefault="002A76EA" w:rsidP="009E327B">
            <w:pPr>
              <w:jc w:val="right"/>
              <w:rPr>
                <w:sz w:val="20"/>
                <w:szCs w:val="20"/>
              </w:rPr>
            </w:pPr>
            <w:r w:rsidRPr="00BE3334">
              <w:rPr>
                <w:sz w:val="20"/>
                <w:szCs w:val="20"/>
              </w:rPr>
              <w:t>42 885,00</w:t>
            </w:r>
          </w:p>
        </w:tc>
      </w:tr>
      <w:tr w:rsidR="002A76EA" w:rsidRPr="00BE3334" w14:paraId="1D4BCAD8" w14:textId="77777777" w:rsidTr="00330FB3">
        <w:trPr>
          <w:trHeight w:val="20"/>
        </w:trPr>
        <w:tc>
          <w:tcPr>
            <w:tcW w:w="2409" w:type="dxa"/>
            <w:tcBorders>
              <w:top w:val="nil"/>
              <w:left w:val="nil"/>
              <w:bottom w:val="nil"/>
              <w:right w:val="nil"/>
            </w:tcBorders>
            <w:shd w:val="clear" w:color="000000" w:fill="FFFFFF"/>
          </w:tcPr>
          <w:p w14:paraId="44520D27" w14:textId="77777777" w:rsidR="002A76EA" w:rsidRPr="00BE3334" w:rsidRDefault="002A76EA" w:rsidP="00330FB3">
            <w:pPr>
              <w:jc w:val="right"/>
              <w:rPr>
                <w:sz w:val="20"/>
                <w:szCs w:val="20"/>
              </w:rPr>
            </w:pPr>
            <w:r w:rsidRPr="00BE3334">
              <w:rPr>
                <w:sz w:val="20"/>
                <w:szCs w:val="20"/>
              </w:rPr>
              <w:t>1 16 01143 01 0000 140</w:t>
            </w:r>
          </w:p>
        </w:tc>
        <w:tc>
          <w:tcPr>
            <w:tcW w:w="6661" w:type="dxa"/>
            <w:tcBorders>
              <w:top w:val="nil"/>
              <w:left w:val="nil"/>
              <w:bottom w:val="nil"/>
              <w:right w:val="nil"/>
            </w:tcBorders>
            <w:shd w:val="clear" w:color="000000" w:fill="FFFFFF"/>
          </w:tcPr>
          <w:p w14:paraId="1ACF6F95"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22F85583" w14:textId="77777777" w:rsidR="002A76EA" w:rsidRPr="00BE3334" w:rsidRDefault="002A76EA" w:rsidP="009E327B">
            <w:pPr>
              <w:jc w:val="right"/>
              <w:rPr>
                <w:sz w:val="20"/>
                <w:szCs w:val="20"/>
              </w:rPr>
            </w:pPr>
            <w:r w:rsidRPr="00BE3334">
              <w:rPr>
                <w:sz w:val="20"/>
                <w:szCs w:val="20"/>
              </w:rPr>
              <w:t>605 830,00</w:t>
            </w:r>
          </w:p>
        </w:tc>
        <w:tc>
          <w:tcPr>
            <w:tcW w:w="2043" w:type="dxa"/>
            <w:tcBorders>
              <w:top w:val="nil"/>
              <w:left w:val="nil"/>
              <w:bottom w:val="nil"/>
              <w:right w:val="nil"/>
            </w:tcBorders>
            <w:shd w:val="clear" w:color="000000" w:fill="FFFFFF"/>
          </w:tcPr>
          <w:p w14:paraId="2BF546C7" w14:textId="77777777" w:rsidR="002A76EA" w:rsidRPr="00BE3334" w:rsidRDefault="002A76EA" w:rsidP="009E327B">
            <w:pPr>
              <w:jc w:val="right"/>
              <w:rPr>
                <w:sz w:val="20"/>
                <w:szCs w:val="20"/>
              </w:rPr>
            </w:pPr>
            <w:r w:rsidRPr="00BE3334">
              <w:rPr>
                <w:sz w:val="20"/>
                <w:szCs w:val="20"/>
              </w:rPr>
              <w:t>605 830,00</w:t>
            </w:r>
          </w:p>
        </w:tc>
        <w:tc>
          <w:tcPr>
            <w:tcW w:w="2042" w:type="dxa"/>
            <w:tcBorders>
              <w:top w:val="nil"/>
              <w:left w:val="nil"/>
              <w:bottom w:val="nil"/>
              <w:right w:val="nil"/>
            </w:tcBorders>
            <w:shd w:val="clear" w:color="000000" w:fill="FFFFFF"/>
          </w:tcPr>
          <w:p w14:paraId="7BA8FF01" w14:textId="77777777" w:rsidR="002A76EA" w:rsidRPr="00BE3334" w:rsidRDefault="002A76EA" w:rsidP="009E327B">
            <w:pPr>
              <w:jc w:val="right"/>
              <w:rPr>
                <w:sz w:val="20"/>
                <w:szCs w:val="20"/>
              </w:rPr>
            </w:pPr>
            <w:r w:rsidRPr="00BE3334">
              <w:rPr>
                <w:sz w:val="20"/>
                <w:szCs w:val="20"/>
              </w:rPr>
              <w:t>605 830,00</w:t>
            </w:r>
          </w:p>
        </w:tc>
      </w:tr>
      <w:tr w:rsidR="002A76EA" w:rsidRPr="00BE3334" w14:paraId="134DEA71" w14:textId="77777777" w:rsidTr="00330FB3">
        <w:trPr>
          <w:trHeight w:val="20"/>
        </w:trPr>
        <w:tc>
          <w:tcPr>
            <w:tcW w:w="2409" w:type="dxa"/>
            <w:tcBorders>
              <w:top w:val="nil"/>
              <w:left w:val="nil"/>
              <w:bottom w:val="nil"/>
              <w:right w:val="nil"/>
            </w:tcBorders>
            <w:shd w:val="clear" w:color="000000" w:fill="FFFFFF"/>
          </w:tcPr>
          <w:p w14:paraId="7FB16F25" w14:textId="77777777" w:rsidR="002A76EA" w:rsidRPr="00BE3334" w:rsidRDefault="002A76EA" w:rsidP="00330FB3">
            <w:pPr>
              <w:jc w:val="right"/>
              <w:rPr>
                <w:sz w:val="20"/>
                <w:szCs w:val="20"/>
              </w:rPr>
            </w:pPr>
            <w:r w:rsidRPr="00BE3334">
              <w:rPr>
                <w:sz w:val="20"/>
                <w:szCs w:val="20"/>
              </w:rPr>
              <w:t>1 16 01153 01 0000 140</w:t>
            </w:r>
          </w:p>
        </w:tc>
        <w:tc>
          <w:tcPr>
            <w:tcW w:w="6661" w:type="dxa"/>
            <w:tcBorders>
              <w:top w:val="nil"/>
              <w:left w:val="nil"/>
              <w:bottom w:val="nil"/>
              <w:right w:val="nil"/>
            </w:tcBorders>
            <w:shd w:val="clear" w:color="000000" w:fill="FFFFFF"/>
          </w:tcPr>
          <w:p w14:paraId="5501E4DD"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44B5C707" w14:textId="77777777" w:rsidR="002A76EA" w:rsidRPr="00BE3334" w:rsidRDefault="002A76EA" w:rsidP="009E327B">
            <w:pPr>
              <w:jc w:val="right"/>
              <w:rPr>
                <w:sz w:val="20"/>
                <w:szCs w:val="20"/>
              </w:rPr>
            </w:pPr>
            <w:r w:rsidRPr="00BE3334">
              <w:rPr>
                <w:sz w:val="20"/>
                <w:szCs w:val="20"/>
              </w:rPr>
              <w:t>1 041 450,00</w:t>
            </w:r>
          </w:p>
        </w:tc>
        <w:tc>
          <w:tcPr>
            <w:tcW w:w="2043" w:type="dxa"/>
            <w:tcBorders>
              <w:top w:val="nil"/>
              <w:left w:val="nil"/>
              <w:bottom w:val="nil"/>
              <w:right w:val="nil"/>
            </w:tcBorders>
            <w:shd w:val="clear" w:color="000000" w:fill="FFFFFF"/>
          </w:tcPr>
          <w:p w14:paraId="0CA14218" w14:textId="77777777" w:rsidR="002A76EA" w:rsidRPr="00BE3334" w:rsidRDefault="002A76EA" w:rsidP="009E327B">
            <w:pPr>
              <w:jc w:val="right"/>
              <w:rPr>
                <w:sz w:val="20"/>
                <w:szCs w:val="20"/>
              </w:rPr>
            </w:pPr>
            <w:r w:rsidRPr="00BE3334">
              <w:rPr>
                <w:sz w:val="20"/>
                <w:szCs w:val="20"/>
              </w:rPr>
              <w:t>1 041 450,00</w:t>
            </w:r>
          </w:p>
        </w:tc>
        <w:tc>
          <w:tcPr>
            <w:tcW w:w="2042" w:type="dxa"/>
            <w:tcBorders>
              <w:top w:val="nil"/>
              <w:left w:val="nil"/>
              <w:bottom w:val="nil"/>
              <w:right w:val="nil"/>
            </w:tcBorders>
            <w:shd w:val="clear" w:color="000000" w:fill="FFFFFF"/>
          </w:tcPr>
          <w:p w14:paraId="21715170" w14:textId="77777777" w:rsidR="002A76EA" w:rsidRPr="00BE3334" w:rsidRDefault="002A76EA" w:rsidP="009E327B">
            <w:pPr>
              <w:jc w:val="right"/>
              <w:rPr>
                <w:sz w:val="20"/>
                <w:szCs w:val="20"/>
              </w:rPr>
            </w:pPr>
            <w:r w:rsidRPr="00BE3334">
              <w:rPr>
                <w:sz w:val="20"/>
                <w:szCs w:val="20"/>
              </w:rPr>
              <w:t>1 041 450,00</w:t>
            </w:r>
          </w:p>
        </w:tc>
      </w:tr>
      <w:tr w:rsidR="002A76EA" w:rsidRPr="00BE3334" w14:paraId="2313AFFA" w14:textId="77777777" w:rsidTr="00330FB3">
        <w:trPr>
          <w:trHeight w:val="20"/>
        </w:trPr>
        <w:tc>
          <w:tcPr>
            <w:tcW w:w="2409" w:type="dxa"/>
            <w:tcBorders>
              <w:top w:val="nil"/>
              <w:left w:val="nil"/>
              <w:bottom w:val="nil"/>
              <w:right w:val="nil"/>
            </w:tcBorders>
            <w:shd w:val="clear" w:color="000000" w:fill="FFFFFF"/>
          </w:tcPr>
          <w:p w14:paraId="2F279FBC" w14:textId="77777777" w:rsidR="002A76EA" w:rsidRPr="00BE3334" w:rsidRDefault="002A76EA" w:rsidP="00330FB3">
            <w:pPr>
              <w:jc w:val="right"/>
              <w:rPr>
                <w:sz w:val="20"/>
                <w:szCs w:val="20"/>
              </w:rPr>
            </w:pPr>
            <w:r w:rsidRPr="00BE3334">
              <w:rPr>
                <w:sz w:val="20"/>
                <w:szCs w:val="20"/>
              </w:rPr>
              <w:t>1 16 01154 01 0000 140</w:t>
            </w:r>
          </w:p>
        </w:tc>
        <w:tc>
          <w:tcPr>
            <w:tcW w:w="6661" w:type="dxa"/>
            <w:tcBorders>
              <w:top w:val="nil"/>
              <w:left w:val="nil"/>
              <w:bottom w:val="nil"/>
              <w:right w:val="nil"/>
            </w:tcBorders>
            <w:shd w:val="clear" w:color="000000" w:fill="FFFFFF"/>
          </w:tcPr>
          <w:p w14:paraId="1E27A8FE"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2042" w:type="dxa"/>
            <w:tcBorders>
              <w:top w:val="nil"/>
              <w:left w:val="nil"/>
              <w:bottom w:val="nil"/>
              <w:right w:val="nil"/>
            </w:tcBorders>
            <w:shd w:val="clear" w:color="000000" w:fill="FFFFFF"/>
          </w:tcPr>
          <w:p w14:paraId="728AECDD" w14:textId="77777777" w:rsidR="002A76EA" w:rsidRPr="00BE3334" w:rsidRDefault="002A76EA" w:rsidP="009E327B">
            <w:pPr>
              <w:jc w:val="right"/>
              <w:rPr>
                <w:sz w:val="20"/>
                <w:szCs w:val="20"/>
              </w:rPr>
            </w:pPr>
            <w:r w:rsidRPr="00BE3334">
              <w:rPr>
                <w:sz w:val="20"/>
                <w:szCs w:val="20"/>
              </w:rPr>
              <w:t>56 700,00</w:t>
            </w:r>
          </w:p>
        </w:tc>
        <w:tc>
          <w:tcPr>
            <w:tcW w:w="2043" w:type="dxa"/>
            <w:tcBorders>
              <w:top w:val="nil"/>
              <w:left w:val="nil"/>
              <w:bottom w:val="nil"/>
              <w:right w:val="nil"/>
            </w:tcBorders>
            <w:shd w:val="clear" w:color="000000" w:fill="FFFFFF"/>
          </w:tcPr>
          <w:p w14:paraId="56ADDD42" w14:textId="77777777" w:rsidR="002A76EA" w:rsidRPr="00BE3334" w:rsidRDefault="002A76EA" w:rsidP="009E327B">
            <w:pPr>
              <w:jc w:val="right"/>
              <w:rPr>
                <w:sz w:val="20"/>
                <w:szCs w:val="20"/>
              </w:rPr>
            </w:pPr>
            <w:r w:rsidRPr="00BE3334">
              <w:rPr>
                <w:sz w:val="20"/>
                <w:szCs w:val="20"/>
              </w:rPr>
              <w:t>70 000,00</w:t>
            </w:r>
          </w:p>
        </w:tc>
        <w:tc>
          <w:tcPr>
            <w:tcW w:w="2042" w:type="dxa"/>
            <w:tcBorders>
              <w:top w:val="nil"/>
              <w:left w:val="nil"/>
              <w:bottom w:val="nil"/>
              <w:right w:val="nil"/>
            </w:tcBorders>
            <w:shd w:val="clear" w:color="000000" w:fill="FFFFFF"/>
          </w:tcPr>
          <w:p w14:paraId="670E1A4B" w14:textId="77777777" w:rsidR="002A76EA" w:rsidRPr="00BE3334" w:rsidRDefault="002A76EA" w:rsidP="009E327B">
            <w:pPr>
              <w:jc w:val="right"/>
              <w:rPr>
                <w:sz w:val="20"/>
                <w:szCs w:val="20"/>
              </w:rPr>
            </w:pPr>
            <w:r w:rsidRPr="00BE3334">
              <w:rPr>
                <w:sz w:val="20"/>
                <w:szCs w:val="20"/>
              </w:rPr>
              <w:t>63 300,00</w:t>
            </w:r>
          </w:p>
        </w:tc>
      </w:tr>
      <w:tr w:rsidR="002A76EA" w:rsidRPr="00BE3334" w14:paraId="3FA29B4D" w14:textId="77777777" w:rsidTr="00330FB3">
        <w:trPr>
          <w:trHeight w:val="20"/>
        </w:trPr>
        <w:tc>
          <w:tcPr>
            <w:tcW w:w="2409" w:type="dxa"/>
            <w:tcBorders>
              <w:top w:val="nil"/>
              <w:left w:val="nil"/>
              <w:bottom w:val="nil"/>
              <w:right w:val="nil"/>
            </w:tcBorders>
            <w:shd w:val="clear" w:color="000000" w:fill="FFFFFF"/>
          </w:tcPr>
          <w:p w14:paraId="4552BF8B" w14:textId="77777777" w:rsidR="002A76EA" w:rsidRPr="00BE3334" w:rsidRDefault="002A76EA" w:rsidP="00330FB3">
            <w:pPr>
              <w:jc w:val="right"/>
              <w:rPr>
                <w:sz w:val="20"/>
                <w:szCs w:val="20"/>
              </w:rPr>
            </w:pPr>
            <w:r w:rsidRPr="00BE3334">
              <w:rPr>
                <w:sz w:val="20"/>
                <w:szCs w:val="20"/>
              </w:rPr>
              <w:t>1 16 01157 01 0000 140</w:t>
            </w:r>
          </w:p>
        </w:tc>
        <w:tc>
          <w:tcPr>
            <w:tcW w:w="6661" w:type="dxa"/>
            <w:tcBorders>
              <w:top w:val="nil"/>
              <w:left w:val="nil"/>
              <w:bottom w:val="nil"/>
              <w:right w:val="nil"/>
            </w:tcBorders>
            <w:shd w:val="clear" w:color="000000" w:fill="FFFFFF"/>
          </w:tcPr>
          <w:p w14:paraId="128B1A68" w14:textId="77777777" w:rsidR="002A76EA" w:rsidRPr="00BE3334" w:rsidRDefault="002A76EA" w:rsidP="009E327B">
            <w:pPr>
              <w:jc w:val="both"/>
              <w:rPr>
                <w:color w:val="000000"/>
                <w:sz w:val="20"/>
                <w:szCs w:val="20"/>
              </w:rPr>
            </w:pPr>
            <w:r w:rsidRPr="00BE3334">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E3334">
              <w:rPr>
                <w:color w:val="000000"/>
                <w:sz w:val="20"/>
                <w:szCs w:val="20"/>
              </w:rPr>
              <w:t>неперечислением</w:t>
            </w:r>
            <w:proofErr w:type="spellEnd"/>
            <w:r w:rsidRPr="00BE3334">
              <w:rPr>
                <w:color w:val="000000"/>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2042" w:type="dxa"/>
            <w:tcBorders>
              <w:top w:val="nil"/>
              <w:left w:val="nil"/>
              <w:bottom w:val="nil"/>
              <w:right w:val="nil"/>
            </w:tcBorders>
            <w:shd w:val="clear" w:color="000000" w:fill="FFFFFF"/>
          </w:tcPr>
          <w:p w14:paraId="7D80B243" w14:textId="77777777" w:rsidR="002A76EA" w:rsidRPr="00BE3334" w:rsidRDefault="002A76EA" w:rsidP="009E327B">
            <w:pPr>
              <w:jc w:val="right"/>
              <w:rPr>
                <w:sz w:val="20"/>
                <w:szCs w:val="20"/>
              </w:rPr>
            </w:pPr>
            <w:r w:rsidRPr="00BE3334">
              <w:rPr>
                <w:sz w:val="20"/>
                <w:szCs w:val="20"/>
              </w:rPr>
              <w:t>13 400,00</w:t>
            </w:r>
          </w:p>
        </w:tc>
        <w:tc>
          <w:tcPr>
            <w:tcW w:w="2043" w:type="dxa"/>
            <w:tcBorders>
              <w:top w:val="nil"/>
              <w:left w:val="nil"/>
              <w:bottom w:val="nil"/>
              <w:right w:val="nil"/>
            </w:tcBorders>
            <w:shd w:val="clear" w:color="000000" w:fill="FFFFFF"/>
          </w:tcPr>
          <w:p w14:paraId="4D43B42B" w14:textId="77777777" w:rsidR="002A76EA" w:rsidRPr="00BE3334" w:rsidRDefault="002A76EA" w:rsidP="009E327B">
            <w:pPr>
              <w:jc w:val="right"/>
              <w:rPr>
                <w:sz w:val="20"/>
                <w:szCs w:val="20"/>
              </w:rPr>
            </w:pPr>
            <w:r w:rsidRPr="00BE3334">
              <w:rPr>
                <w:sz w:val="20"/>
                <w:szCs w:val="20"/>
              </w:rPr>
              <w:t>20 000,00</w:t>
            </w:r>
          </w:p>
        </w:tc>
        <w:tc>
          <w:tcPr>
            <w:tcW w:w="2042" w:type="dxa"/>
            <w:tcBorders>
              <w:top w:val="nil"/>
              <w:left w:val="nil"/>
              <w:bottom w:val="nil"/>
              <w:right w:val="nil"/>
            </w:tcBorders>
            <w:shd w:val="clear" w:color="000000" w:fill="FFFFFF"/>
          </w:tcPr>
          <w:p w14:paraId="3963AAF7" w14:textId="77777777" w:rsidR="002A76EA" w:rsidRPr="00BE3334" w:rsidRDefault="002A76EA" w:rsidP="009E327B">
            <w:pPr>
              <w:jc w:val="right"/>
              <w:rPr>
                <w:sz w:val="20"/>
                <w:szCs w:val="20"/>
              </w:rPr>
            </w:pPr>
            <w:r w:rsidRPr="00BE3334">
              <w:rPr>
                <w:sz w:val="20"/>
                <w:szCs w:val="20"/>
              </w:rPr>
              <w:t>13 400,00</w:t>
            </w:r>
          </w:p>
        </w:tc>
      </w:tr>
      <w:tr w:rsidR="002A76EA" w:rsidRPr="00BE3334" w14:paraId="5B9674C6" w14:textId="77777777" w:rsidTr="00330FB3">
        <w:trPr>
          <w:trHeight w:val="20"/>
        </w:trPr>
        <w:tc>
          <w:tcPr>
            <w:tcW w:w="2409" w:type="dxa"/>
            <w:tcBorders>
              <w:top w:val="nil"/>
              <w:left w:val="nil"/>
              <w:bottom w:val="nil"/>
              <w:right w:val="nil"/>
            </w:tcBorders>
            <w:shd w:val="clear" w:color="000000" w:fill="FFFFFF"/>
          </w:tcPr>
          <w:p w14:paraId="5C2C9D15" w14:textId="77777777" w:rsidR="002A76EA" w:rsidRPr="00BE3334" w:rsidRDefault="002A76EA" w:rsidP="00330FB3">
            <w:pPr>
              <w:jc w:val="right"/>
              <w:rPr>
                <w:sz w:val="20"/>
                <w:szCs w:val="20"/>
              </w:rPr>
            </w:pPr>
            <w:r w:rsidRPr="00BE3334">
              <w:rPr>
                <w:sz w:val="20"/>
                <w:szCs w:val="20"/>
              </w:rPr>
              <w:t>1 16 01163 01 0000 140</w:t>
            </w:r>
          </w:p>
        </w:tc>
        <w:tc>
          <w:tcPr>
            <w:tcW w:w="6661" w:type="dxa"/>
            <w:tcBorders>
              <w:top w:val="nil"/>
              <w:left w:val="nil"/>
              <w:bottom w:val="nil"/>
              <w:right w:val="nil"/>
            </w:tcBorders>
            <w:shd w:val="clear" w:color="000000" w:fill="FFFFFF"/>
          </w:tcPr>
          <w:p w14:paraId="36930CBD"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425C8DE5" w14:textId="77777777" w:rsidR="002A76EA" w:rsidRPr="00BE3334" w:rsidRDefault="002A76EA" w:rsidP="009E327B">
            <w:pPr>
              <w:jc w:val="right"/>
              <w:rPr>
                <w:sz w:val="20"/>
                <w:szCs w:val="20"/>
              </w:rPr>
            </w:pPr>
            <w:r w:rsidRPr="00BE3334">
              <w:rPr>
                <w:sz w:val="20"/>
                <w:szCs w:val="20"/>
              </w:rPr>
              <w:t>330,00</w:t>
            </w:r>
          </w:p>
        </w:tc>
        <w:tc>
          <w:tcPr>
            <w:tcW w:w="2043" w:type="dxa"/>
            <w:tcBorders>
              <w:top w:val="nil"/>
              <w:left w:val="nil"/>
              <w:bottom w:val="nil"/>
              <w:right w:val="nil"/>
            </w:tcBorders>
            <w:shd w:val="clear" w:color="000000" w:fill="FFFFFF"/>
          </w:tcPr>
          <w:p w14:paraId="73BC5EDC" w14:textId="77777777" w:rsidR="002A76EA" w:rsidRPr="00BE3334" w:rsidRDefault="002A76EA" w:rsidP="009E327B">
            <w:pPr>
              <w:jc w:val="right"/>
              <w:rPr>
                <w:sz w:val="20"/>
                <w:szCs w:val="20"/>
              </w:rPr>
            </w:pPr>
            <w:r w:rsidRPr="00BE3334">
              <w:rPr>
                <w:sz w:val="20"/>
                <w:szCs w:val="20"/>
              </w:rPr>
              <w:t>330,00</w:t>
            </w:r>
          </w:p>
        </w:tc>
        <w:tc>
          <w:tcPr>
            <w:tcW w:w="2042" w:type="dxa"/>
            <w:tcBorders>
              <w:top w:val="nil"/>
              <w:left w:val="nil"/>
              <w:bottom w:val="nil"/>
              <w:right w:val="nil"/>
            </w:tcBorders>
            <w:shd w:val="clear" w:color="000000" w:fill="FFFFFF"/>
          </w:tcPr>
          <w:p w14:paraId="1C900181" w14:textId="77777777" w:rsidR="002A76EA" w:rsidRPr="00BE3334" w:rsidRDefault="002A76EA" w:rsidP="009E327B">
            <w:pPr>
              <w:jc w:val="right"/>
              <w:rPr>
                <w:sz w:val="20"/>
                <w:szCs w:val="20"/>
              </w:rPr>
            </w:pPr>
            <w:r w:rsidRPr="00BE3334">
              <w:rPr>
                <w:sz w:val="20"/>
                <w:szCs w:val="20"/>
              </w:rPr>
              <w:t>330,00</w:t>
            </w:r>
          </w:p>
        </w:tc>
      </w:tr>
      <w:tr w:rsidR="002A76EA" w:rsidRPr="00BE3334" w14:paraId="54BF3D8F" w14:textId="77777777" w:rsidTr="00330FB3">
        <w:trPr>
          <w:trHeight w:val="20"/>
        </w:trPr>
        <w:tc>
          <w:tcPr>
            <w:tcW w:w="2409" w:type="dxa"/>
            <w:tcBorders>
              <w:top w:val="nil"/>
              <w:left w:val="nil"/>
              <w:bottom w:val="nil"/>
              <w:right w:val="nil"/>
            </w:tcBorders>
            <w:shd w:val="clear" w:color="000000" w:fill="FFFFFF"/>
          </w:tcPr>
          <w:p w14:paraId="360AB1A3" w14:textId="77777777" w:rsidR="002A76EA" w:rsidRPr="00BE3334" w:rsidRDefault="002A76EA" w:rsidP="00330FB3">
            <w:pPr>
              <w:jc w:val="right"/>
              <w:rPr>
                <w:sz w:val="20"/>
                <w:szCs w:val="20"/>
              </w:rPr>
            </w:pPr>
            <w:r w:rsidRPr="00BE3334">
              <w:rPr>
                <w:sz w:val="20"/>
                <w:szCs w:val="20"/>
              </w:rPr>
              <w:t>1 16 01173 01 0000 140</w:t>
            </w:r>
          </w:p>
        </w:tc>
        <w:tc>
          <w:tcPr>
            <w:tcW w:w="6661" w:type="dxa"/>
            <w:tcBorders>
              <w:top w:val="nil"/>
              <w:left w:val="nil"/>
              <w:bottom w:val="nil"/>
              <w:right w:val="nil"/>
            </w:tcBorders>
            <w:shd w:val="clear" w:color="000000" w:fill="FFFFFF"/>
          </w:tcPr>
          <w:p w14:paraId="534D8EA8"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6166B811" w14:textId="77777777" w:rsidR="002A76EA" w:rsidRPr="00BE3334" w:rsidRDefault="002A76EA" w:rsidP="009E327B">
            <w:pPr>
              <w:jc w:val="right"/>
              <w:rPr>
                <w:sz w:val="20"/>
                <w:szCs w:val="20"/>
              </w:rPr>
            </w:pPr>
            <w:r w:rsidRPr="00BE3334">
              <w:rPr>
                <w:sz w:val="20"/>
                <w:szCs w:val="20"/>
              </w:rPr>
              <w:t>117 210,00</w:t>
            </w:r>
          </w:p>
        </w:tc>
        <w:tc>
          <w:tcPr>
            <w:tcW w:w="2043" w:type="dxa"/>
            <w:tcBorders>
              <w:top w:val="nil"/>
              <w:left w:val="nil"/>
              <w:bottom w:val="nil"/>
              <w:right w:val="nil"/>
            </w:tcBorders>
            <w:shd w:val="clear" w:color="000000" w:fill="FFFFFF"/>
          </w:tcPr>
          <w:p w14:paraId="3CB059BD" w14:textId="77777777" w:rsidR="002A76EA" w:rsidRPr="00BE3334" w:rsidRDefault="002A76EA" w:rsidP="009E327B">
            <w:pPr>
              <w:jc w:val="right"/>
              <w:rPr>
                <w:sz w:val="20"/>
                <w:szCs w:val="20"/>
              </w:rPr>
            </w:pPr>
            <w:r w:rsidRPr="00BE3334">
              <w:rPr>
                <w:sz w:val="20"/>
                <w:szCs w:val="20"/>
              </w:rPr>
              <w:t>117 210,00</w:t>
            </w:r>
          </w:p>
        </w:tc>
        <w:tc>
          <w:tcPr>
            <w:tcW w:w="2042" w:type="dxa"/>
            <w:tcBorders>
              <w:top w:val="nil"/>
              <w:left w:val="nil"/>
              <w:bottom w:val="nil"/>
              <w:right w:val="nil"/>
            </w:tcBorders>
            <w:shd w:val="clear" w:color="000000" w:fill="FFFFFF"/>
          </w:tcPr>
          <w:p w14:paraId="546F8146" w14:textId="77777777" w:rsidR="002A76EA" w:rsidRPr="00BE3334" w:rsidRDefault="002A76EA" w:rsidP="009E327B">
            <w:pPr>
              <w:jc w:val="right"/>
              <w:rPr>
                <w:sz w:val="20"/>
                <w:szCs w:val="20"/>
              </w:rPr>
            </w:pPr>
            <w:r w:rsidRPr="00BE3334">
              <w:rPr>
                <w:sz w:val="20"/>
                <w:szCs w:val="20"/>
              </w:rPr>
              <w:t>117 210,00</w:t>
            </w:r>
          </w:p>
        </w:tc>
      </w:tr>
      <w:tr w:rsidR="002A76EA" w:rsidRPr="00BE3334" w14:paraId="0EDD4624" w14:textId="77777777" w:rsidTr="00330FB3">
        <w:trPr>
          <w:trHeight w:val="20"/>
        </w:trPr>
        <w:tc>
          <w:tcPr>
            <w:tcW w:w="2409" w:type="dxa"/>
            <w:tcBorders>
              <w:top w:val="nil"/>
              <w:left w:val="nil"/>
              <w:bottom w:val="nil"/>
              <w:right w:val="nil"/>
            </w:tcBorders>
            <w:shd w:val="clear" w:color="000000" w:fill="FFFFFF"/>
          </w:tcPr>
          <w:p w14:paraId="47A97CB4" w14:textId="77777777" w:rsidR="002A76EA" w:rsidRPr="00BE3334" w:rsidRDefault="002A76EA" w:rsidP="00330FB3">
            <w:pPr>
              <w:jc w:val="right"/>
              <w:rPr>
                <w:sz w:val="20"/>
                <w:szCs w:val="20"/>
              </w:rPr>
            </w:pPr>
            <w:r w:rsidRPr="00BE3334">
              <w:rPr>
                <w:sz w:val="20"/>
                <w:szCs w:val="20"/>
              </w:rPr>
              <w:t>1 16 01183 01 0000 140</w:t>
            </w:r>
          </w:p>
        </w:tc>
        <w:tc>
          <w:tcPr>
            <w:tcW w:w="6661" w:type="dxa"/>
            <w:tcBorders>
              <w:top w:val="nil"/>
              <w:left w:val="nil"/>
              <w:bottom w:val="nil"/>
              <w:right w:val="nil"/>
            </w:tcBorders>
            <w:shd w:val="clear" w:color="000000" w:fill="FFFFFF"/>
          </w:tcPr>
          <w:p w14:paraId="4C21D27E"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48950217" w14:textId="77777777" w:rsidR="002A76EA" w:rsidRPr="00BE3334" w:rsidRDefault="002A76EA" w:rsidP="009E327B">
            <w:pPr>
              <w:jc w:val="right"/>
              <w:rPr>
                <w:sz w:val="20"/>
                <w:szCs w:val="20"/>
              </w:rPr>
            </w:pPr>
            <w:r w:rsidRPr="00BE3334">
              <w:rPr>
                <w:sz w:val="20"/>
                <w:szCs w:val="20"/>
              </w:rPr>
              <w:t>6 000,00</w:t>
            </w:r>
          </w:p>
        </w:tc>
        <w:tc>
          <w:tcPr>
            <w:tcW w:w="2043" w:type="dxa"/>
            <w:tcBorders>
              <w:top w:val="nil"/>
              <w:left w:val="nil"/>
              <w:bottom w:val="nil"/>
              <w:right w:val="nil"/>
            </w:tcBorders>
            <w:shd w:val="clear" w:color="000000" w:fill="FFFFFF"/>
          </w:tcPr>
          <w:p w14:paraId="177E0FCA" w14:textId="77777777" w:rsidR="002A76EA" w:rsidRPr="00BE3334" w:rsidRDefault="002A76EA" w:rsidP="009E327B">
            <w:pPr>
              <w:jc w:val="right"/>
              <w:rPr>
                <w:sz w:val="20"/>
                <w:szCs w:val="20"/>
              </w:rPr>
            </w:pPr>
            <w:r w:rsidRPr="00BE3334">
              <w:rPr>
                <w:sz w:val="20"/>
                <w:szCs w:val="20"/>
              </w:rPr>
              <w:t>6 000,00</w:t>
            </w:r>
          </w:p>
        </w:tc>
        <w:tc>
          <w:tcPr>
            <w:tcW w:w="2042" w:type="dxa"/>
            <w:tcBorders>
              <w:top w:val="nil"/>
              <w:left w:val="nil"/>
              <w:bottom w:val="nil"/>
              <w:right w:val="nil"/>
            </w:tcBorders>
            <w:shd w:val="clear" w:color="000000" w:fill="FFFFFF"/>
          </w:tcPr>
          <w:p w14:paraId="5A306D48" w14:textId="77777777" w:rsidR="002A76EA" w:rsidRPr="00BE3334" w:rsidRDefault="002A76EA" w:rsidP="009E327B">
            <w:pPr>
              <w:jc w:val="right"/>
              <w:rPr>
                <w:sz w:val="20"/>
                <w:szCs w:val="20"/>
              </w:rPr>
            </w:pPr>
            <w:r w:rsidRPr="00BE3334">
              <w:rPr>
                <w:sz w:val="20"/>
                <w:szCs w:val="20"/>
              </w:rPr>
              <w:t>6 000,00</w:t>
            </w:r>
          </w:p>
        </w:tc>
      </w:tr>
      <w:tr w:rsidR="002A76EA" w:rsidRPr="00BE3334" w14:paraId="6D5BBFFD" w14:textId="77777777" w:rsidTr="00330FB3">
        <w:trPr>
          <w:trHeight w:val="20"/>
        </w:trPr>
        <w:tc>
          <w:tcPr>
            <w:tcW w:w="2409" w:type="dxa"/>
            <w:tcBorders>
              <w:top w:val="nil"/>
              <w:left w:val="nil"/>
              <w:bottom w:val="nil"/>
              <w:right w:val="nil"/>
            </w:tcBorders>
            <w:shd w:val="clear" w:color="000000" w:fill="FFFFFF"/>
          </w:tcPr>
          <w:p w14:paraId="59D88488" w14:textId="77777777" w:rsidR="002A76EA" w:rsidRPr="00BE3334" w:rsidRDefault="002A76EA" w:rsidP="00330FB3">
            <w:pPr>
              <w:jc w:val="right"/>
              <w:rPr>
                <w:sz w:val="20"/>
                <w:szCs w:val="20"/>
              </w:rPr>
            </w:pPr>
            <w:r w:rsidRPr="00BE3334">
              <w:rPr>
                <w:sz w:val="20"/>
                <w:szCs w:val="20"/>
              </w:rPr>
              <w:t>1 16 01193 01 0000 140</w:t>
            </w:r>
          </w:p>
        </w:tc>
        <w:tc>
          <w:tcPr>
            <w:tcW w:w="6661" w:type="dxa"/>
            <w:tcBorders>
              <w:top w:val="nil"/>
              <w:left w:val="nil"/>
              <w:bottom w:val="nil"/>
              <w:right w:val="nil"/>
            </w:tcBorders>
            <w:shd w:val="clear" w:color="000000" w:fill="FFFFFF"/>
          </w:tcPr>
          <w:p w14:paraId="62612ABF"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44B1DD51" w14:textId="77777777" w:rsidR="002A76EA" w:rsidRPr="00BE3334" w:rsidRDefault="002A76EA" w:rsidP="009E327B">
            <w:pPr>
              <w:jc w:val="right"/>
              <w:rPr>
                <w:sz w:val="20"/>
                <w:szCs w:val="20"/>
              </w:rPr>
            </w:pPr>
            <w:r w:rsidRPr="00BE3334">
              <w:rPr>
                <w:sz w:val="20"/>
                <w:szCs w:val="20"/>
              </w:rPr>
              <w:t>5 014 828,00</w:t>
            </w:r>
          </w:p>
        </w:tc>
        <w:tc>
          <w:tcPr>
            <w:tcW w:w="2043" w:type="dxa"/>
            <w:tcBorders>
              <w:top w:val="nil"/>
              <w:left w:val="nil"/>
              <w:bottom w:val="nil"/>
              <w:right w:val="nil"/>
            </w:tcBorders>
            <w:shd w:val="clear" w:color="000000" w:fill="FFFFFF"/>
          </w:tcPr>
          <w:p w14:paraId="768456E5" w14:textId="77777777" w:rsidR="002A76EA" w:rsidRPr="00BE3334" w:rsidRDefault="002A76EA" w:rsidP="009E327B">
            <w:pPr>
              <w:jc w:val="right"/>
              <w:rPr>
                <w:sz w:val="20"/>
                <w:szCs w:val="20"/>
              </w:rPr>
            </w:pPr>
            <w:r w:rsidRPr="00BE3334">
              <w:rPr>
                <w:sz w:val="20"/>
                <w:szCs w:val="20"/>
              </w:rPr>
              <w:t>5 014 828,00</w:t>
            </w:r>
          </w:p>
        </w:tc>
        <w:tc>
          <w:tcPr>
            <w:tcW w:w="2042" w:type="dxa"/>
            <w:tcBorders>
              <w:top w:val="nil"/>
              <w:left w:val="nil"/>
              <w:bottom w:val="nil"/>
              <w:right w:val="nil"/>
            </w:tcBorders>
            <w:shd w:val="clear" w:color="000000" w:fill="FFFFFF"/>
          </w:tcPr>
          <w:p w14:paraId="4E0693AA" w14:textId="77777777" w:rsidR="002A76EA" w:rsidRPr="00BE3334" w:rsidRDefault="002A76EA" w:rsidP="009E327B">
            <w:pPr>
              <w:jc w:val="right"/>
              <w:rPr>
                <w:sz w:val="20"/>
                <w:szCs w:val="20"/>
              </w:rPr>
            </w:pPr>
            <w:r w:rsidRPr="00BE3334">
              <w:rPr>
                <w:sz w:val="20"/>
                <w:szCs w:val="20"/>
              </w:rPr>
              <w:t>5 014 828,00</w:t>
            </w:r>
          </w:p>
        </w:tc>
      </w:tr>
      <w:tr w:rsidR="002A76EA" w:rsidRPr="00BE3334" w14:paraId="6D459B40" w14:textId="77777777" w:rsidTr="00330FB3">
        <w:trPr>
          <w:trHeight w:val="20"/>
        </w:trPr>
        <w:tc>
          <w:tcPr>
            <w:tcW w:w="2409" w:type="dxa"/>
            <w:tcBorders>
              <w:top w:val="nil"/>
              <w:left w:val="nil"/>
              <w:bottom w:val="nil"/>
              <w:right w:val="nil"/>
            </w:tcBorders>
            <w:shd w:val="clear" w:color="000000" w:fill="FFFFFF"/>
          </w:tcPr>
          <w:p w14:paraId="73E147F1" w14:textId="77777777" w:rsidR="002A76EA" w:rsidRPr="00BE3334" w:rsidRDefault="002A76EA" w:rsidP="00330FB3">
            <w:pPr>
              <w:jc w:val="right"/>
              <w:rPr>
                <w:sz w:val="20"/>
                <w:szCs w:val="20"/>
              </w:rPr>
            </w:pPr>
            <w:r w:rsidRPr="00BE3334">
              <w:rPr>
                <w:sz w:val="20"/>
                <w:szCs w:val="20"/>
              </w:rPr>
              <w:t>1 16 01194 01 0000 140</w:t>
            </w:r>
          </w:p>
        </w:tc>
        <w:tc>
          <w:tcPr>
            <w:tcW w:w="6661" w:type="dxa"/>
            <w:tcBorders>
              <w:top w:val="nil"/>
              <w:left w:val="nil"/>
              <w:bottom w:val="nil"/>
              <w:right w:val="nil"/>
            </w:tcBorders>
            <w:shd w:val="clear" w:color="000000" w:fill="FFFFFF"/>
          </w:tcPr>
          <w:p w14:paraId="2491CC48"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042" w:type="dxa"/>
            <w:tcBorders>
              <w:top w:val="nil"/>
              <w:left w:val="nil"/>
              <w:bottom w:val="nil"/>
              <w:right w:val="nil"/>
            </w:tcBorders>
            <w:shd w:val="clear" w:color="000000" w:fill="FFFFFF"/>
          </w:tcPr>
          <w:p w14:paraId="0856B702" w14:textId="77777777" w:rsidR="002A76EA" w:rsidRPr="00BE3334" w:rsidRDefault="002A76EA" w:rsidP="009E327B">
            <w:pPr>
              <w:jc w:val="right"/>
              <w:rPr>
                <w:sz w:val="20"/>
                <w:szCs w:val="20"/>
              </w:rPr>
            </w:pPr>
            <w:r w:rsidRPr="00BE3334">
              <w:rPr>
                <w:sz w:val="20"/>
                <w:szCs w:val="20"/>
              </w:rPr>
              <w:t>20 000,00</w:t>
            </w:r>
          </w:p>
        </w:tc>
        <w:tc>
          <w:tcPr>
            <w:tcW w:w="2043" w:type="dxa"/>
            <w:tcBorders>
              <w:top w:val="nil"/>
              <w:left w:val="nil"/>
              <w:bottom w:val="nil"/>
              <w:right w:val="nil"/>
            </w:tcBorders>
            <w:shd w:val="clear" w:color="000000" w:fill="FFFFFF"/>
          </w:tcPr>
          <w:p w14:paraId="01B77AD5" w14:textId="77777777" w:rsidR="002A76EA" w:rsidRPr="00BE3334" w:rsidRDefault="002A76EA" w:rsidP="009E327B">
            <w:pPr>
              <w:jc w:val="right"/>
              <w:rPr>
                <w:sz w:val="20"/>
                <w:szCs w:val="20"/>
              </w:rPr>
            </w:pPr>
            <w:r w:rsidRPr="00BE3334">
              <w:rPr>
                <w:sz w:val="20"/>
                <w:szCs w:val="20"/>
              </w:rPr>
              <w:t>20 000,00</w:t>
            </w:r>
          </w:p>
        </w:tc>
        <w:tc>
          <w:tcPr>
            <w:tcW w:w="2042" w:type="dxa"/>
            <w:tcBorders>
              <w:top w:val="nil"/>
              <w:left w:val="nil"/>
              <w:bottom w:val="nil"/>
              <w:right w:val="nil"/>
            </w:tcBorders>
            <w:shd w:val="clear" w:color="000000" w:fill="FFFFFF"/>
          </w:tcPr>
          <w:p w14:paraId="76EFEC35" w14:textId="77777777" w:rsidR="002A76EA" w:rsidRPr="00BE3334" w:rsidRDefault="002A76EA" w:rsidP="009E327B">
            <w:pPr>
              <w:jc w:val="right"/>
              <w:rPr>
                <w:sz w:val="20"/>
                <w:szCs w:val="20"/>
              </w:rPr>
            </w:pPr>
            <w:r w:rsidRPr="00BE3334">
              <w:rPr>
                <w:sz w:val="20"/>
                <w:szCs w:val="20"/>
              </w:rPr>
              <w:t>20 000,00</w:t>
            </w:r>
          </w:p>
        </w:tc>
      </w:tr>
      <w:tr w:rsidR="002A76EA" w:rsidRPr="00BE3334" w14:paraId="1B4FF9B2" w14:textId="77777777" w:rsidTr="00330FB3">
        <w:trPr>
          <w:trHeight w:val="20"/>
        </w:trPr>
        <w:tc>
          <w:tcPr>
            <w:tcW w:w="2409" w:type="dxa"/>
            <w:tcBorders>
              <w:top w:val="nil"/>
              <w:left w:val="nil"/>
              <w:bottom w:val="nil"/>
              <w:right w:val="nil"/>
            </w:tcBorders>
            <w:shd w:val="clear" w:color="000000" w:fill="FFFFFF"/>
          </w:tcPr>
          <w:p w14:paraId="2261C9AF" w14:textId="77777777" w:rsidR="002A76EA" w:rsidRPr="00BE3334" w:rsidRDefault="002A76EA" w:rsidP="00330FB3">
            <w:pPr>
              <w:jc w:val="right"/>
              <w:rPr>
                <w:sz w:val="20"/>
                <w:szCs w:val="20"/>
              </w:rPr>
            </w:pPr>
            <w:r w:rsidRPr="00BE3334">
              <w:rPr>
                <w:sz w:val="20"/>
                <w:szCs w:val="20"/>
              </w:rPr>
              <w:t>1 16 01203 01 0000 140</w:t>
            </w:r>
          </w:p>
        </w:tc>
        <w:tc>
          <w:tcPr>
            <w:tcW w:w="6661" w:type="dxa"/>
            <w:tcBorders>
              <w:top w:val="nil"/>
              <w:left w:val="nil"/>
              <w:bottom w:val="nil"/>
              <w:right w:val="nil"/>
            </w:tcBorders>
            <w:shd w:val="clear" w:color="000000" w:fill="FFFFFF"/>
          </w:tcPr>
          <w:p w14:paraId="1C82F38D"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66C62BCE" w14:textId="77777777" w:rsidR="002A76EA" w:rsidRPr="00BE3334" w:rsidRDefault="002A76EA" w:rsidP="009E327B">
            <w:pPr>
              <w:jc w:val="right"/>
              <w:rPr>
                <w:sz w:val="20"/>
                <w:szCs w:val="20"/>
              </w:rPr>
            </w:pPr>
            <w:r w:rsidRPr="00BE3334">
              <w:rPr>
                <w:sz w:val="20"/>
                <w:szCs w:val="20"/>
              </w:rPr>
              <w:t>5 093 888,00</w:t>
            </w:r>
          </w:p>
        </w:tc>
        <w:tc>
          <w:tcPr>
            <w:tcW w:w="2043" w:type="dxa"/>
            <w:tcBorders>
              <w:top w:val="nil"/>
              <w:left w:val="nil"/>
              <w:bottom w:val="nil"/>
              <w:right w:val="nil"/>
            </w:tcBorders>
            <w:shd w:val="clear" w:color="000000" w:fill="FFFFFF"/>
          </w:tcPr>
          <w:p w14:paraId="5B8B77E5" w14:textId="77777777" w:rsidR="002A76EA" w:rsidRPr="00BE3334" w:rsidRDefault="002A76EA" w:rsidP="009E327B">
            <w:pPr>
              <w:jc w:val="right"/>
              <w:rPr>
                <w:sz w:val="20"/>
                <w:szCs w:val="20"/>
              </w:rPr>
            </w:pPr>
            <w:r w:rsidRPr="00BE3334">
              <w:rPr>
                <w:sz w:val="20"/>
                <w:szCs w:val="20"/>
              </w:rPr>
              <w:t>4 700 158,00</w:t>
            </w:r>
          </w:p>
        </w:tc>
        <w:tc>
          <w:tcPr>
            <w:tcW w:w="2042" w:type="dxa"/>
            <w:tcBorders>
              <w:top w:val="nil"/>
              <w:left w:val="nil"/>
              <w:bottom w:val="nil"/>
              <w:right w:val="nil"/>
            </w:tcBorders>
            <w:shd w:val="clear" w:color="000000" w:fill="FFFFFF"/>
          </w:tcPr>
          <w:p w14:paraId="108361EA" w14:textId="77777777" w:rsidR="002A76EA" w:rsidRPr="00BE3334" w:rsidRDefault="002A76EA" w:rsidP="009E327B">
            <w:pPr>
              <w:jc w:val="right"/>
              <w:rPr>
                <w:sz w:val="20"/>
                <w:szCs w:val="20"/>
              </w:rPr>
            </w:pPr>
            <w:r w:rsidRPr="00BE3334">
              <w:rPr>
                <w:sz w:val="20"/>
                <w:szCs w:val="20"/>
              </w:rPr>
              <w:t>4 700 645,00</w:t>
            </w:r>
          </w:p>
        </w:tc>
      </w:tr>
      <w:tr w:rsidR="002A76EA" w:rsidRPr="00BE3334" w14:paraId="6CD5DD70" w14:textId="77777777" w:rsidTr="00330FB3">
        <w:trPr>
          <w:trHeight w:val="20"/>
        </w:trPr>
        <w:tc>
          <w:tcPr>
            <w:tcW w:w="2409" w:type="dxa"/>
            <w:tcBorders>
              <w:top w:val="nil"/>
              <w:left w:val="nil"/>
              <w:bottom w:val="nil"/>
              <w:right w:val="nil"/>
            </w:tcBorders>
            <w:shd w:val="clear" w:color="000000" w:fill="FFFFFF"/>
          </w:tcPr>
          <w:p w14:paraId="662AD12B" w14:textId="77777777" w:rsidR="002A76EA" w:rsidRPr="00BE3334" w:rsidRDefault="002A76EA" w:rsidP="00330FB3">
            <w:pPr>
              <w:jc w:val="right"/>
              <w:rPr>
                <w:sz w:val="20"/>
                <w:szCs w:val="20"/>
              </w:rPr>
            </w:pPr>
            <w:r w:rsidRPr="00BE3334">
              <w:rPr>
                <w:sz w:val="20"/>
                <w:szCs w:val="20"/>
              </w:rPr>
              <w:t>1 16 01333 01 0000 140</w:t>
            </w:r>
          </w:p>
        </w:tc>
        <w:tc>
          <w:tcPr>
            <w:tcW w:w="6661" w:type="dxa"/>
            <w:tcBorders>
              <w:top w:val="nil"/>
              <w:left w:val="nil"/>
              <w:bottom w:val="nil"/>
              <w:right w:val="nil"/>
            </w:tcBorders>
            <w:shd w:val="clear" w:color="000000" w:fill="FFFFFF"/>
          </w:tcPr>
          <w:p w14:paraId="13A73E9B"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042" w:type="dxa"/>
            <w:tcBorders>
              <w:top w:val="nil"/>
              <w:left w:val="nil"/>
              <w:bottom w:val="nil"/>
              <w:right w:val="nil"/>
            </w:tcBorders>
            <w:shd w:val="clear" w:color="000000" w:fill="FFFFFF"/>
          </w:tcPr>
          <w:p w14:paraId="12198DF0" w14:textId="77777777" w:rsidR="002A76EA" w:rsidRPr="00BE3334" w:rsidRDefault="002A76EA" w:rsidP="009E327B">
            <w:pPr>
              <w:jc w:val="right"/>
              <w:rPr>
                <w:sz w:val="20"/>
                <w:szCs w:val="20"/>
              </w:rPr>
            </w:pPr>
            <w:r w:rsidRPr="00BE3334">
              <w:rPr>
                <w:sz w:val="20"/>
                <w:szCs w:val="20"/>
              </w:rPr>
              <w:t>957 845,00</w:t>
            </w:r>
          </w:p>
        </w:tc>
        <w:tc>
          <w:tcPr>
            <w:tcW w:w="2043" w:type="dxa"/>
            <w:tcBorders>
              <w:top w:val="nil"/>
              <w:left w:val="nil"/>
              <w:bottom w:val="nil"/>
              <w:right w:val="nil"/>
            </w:tcBorders>
            <w:shd w:val="clear" w:color="000000" w:fill="FFFFFF"/>
          </w:tcPr>
          <w:p w14:paraId="7966EA8E" w14:textId="77777777" w:rsidR="002A76EA" w:rsidRPr="00BE3334" w:rsidRDefault="002A76EA" w:rsidP="009E327B">
            <w:pPr>
              <w:jc w:val="right"/>
              <w:rPr>
                <w:sz w:val="20"/>
                <w:szCs w:val="20"/>
              </w:rPr>
            </w:pPr>
            <w:r w:rsidRPr="00BE3334">
              <w:rPr>
                <w:sz w:val="20"/>
                <w:szCs w:val="20"/>
              </w:rPr>
              <w:t>957 845,00</w:t>
            </w:r>
          </w:p>
        </w:tc>
        <w:tc>
          <w:tcPr>
            <w:tcW w:w="2042" w:type="dxa"/>
            <w:tcBorders>
              <w:top w:val="nil"/>
              <w:left w:val="nil"/>
              <w:bottom w:val="nil"/>
              <w:right w:val="nil"/>
            </w:tcBorders>
            <w:shd w:val="clear" w:color="000000" w:fill="FFFFFF"/>
          </w:tcPr>
          <w:p w14:paraId="7C413687" w14:textId="77777777" w:rsidR="002A76EA" w:rsidRPr="00BE3334" w:rsidRDefault="002A76EA" w:rsidP="009E327B">
            <w:pPr>
              <w:jc w:val="right"/>
              <w:rPr>
                <w:sz w:val="20"/>
                <w:szCs w:val="20"/>
              </w:rPr>
            </w:pPr>
            <w:r w:rsidRPr="00BE3334">
              <w:rPr>
                <w:sz w:val="20"/>
                <w:szCs w:val="20"/>
              </w:rPr>
              <w:t>957 845,00</w:t>
            </w:r>
          </w:p>
        </w:tc>
      </w:tr>
      <w:tr w:rsidR="002A76EA" w:rsidRPr="00BE3334" w14:paraId="5A849252" w14:textId="77777777" w:rsidTr="00330FB3">
        <w:trPr>
          <w:trHeight w:val="20"/>
        </w:trPr>
        <w:tc>
          <w:tcPr>
            <w:tcW w:w="2409" w:type="dxa"/>
            <w:tcBorders>
              <w:top w:val="nil"/>
              <w:left w:val="nil"/>
              <w:bottom w:val="nil"/>
              <w:right w:val="nil"/>
            </w:tcBorders>
            <w:shd w:val="clear" w:color="000000" w:fill="FFFFFF"/>
          </w:tcPr>
          <w:p w14:paraId="639D1064" w14:textId="77777777" w:rsidR="002A76EA" w:rsidRPr="00BE3334" w:rsidRDefault="002A76EA" w:rsidP="00330FB3">
            <w:pPr>
              <w:jc w:val="right"/>
              <w:rPr>
                <w:sz w:val="20"/>
                <w:szCs w:val="20"/>
              </w:rPr>
            </w:pPr>
            <w:r w:rsidRPr="00BE3334">
              <w:rPr>
                <w:sz w:val="20"/>
                <w:szCs w:val="20"/>
              </w:rPr>
              <w:t>1 16 02010 02 0000 140</w:t>
            </w:r>
          </w:p>
        </w:tc>
        <w:tc>
          <w:tcPr>
            <w:tcW w:w="6661" w:type="dxa"/>
            <w:tcBorders>
              <w:top w:val="nil"/>
              <w:left w:val="nil"/>
              <w:bottom w:val="nil"/>
              <w:right w:val="nil"/>
            </w:tcBorders>
            <w:shd w:val="clear" w:color="000000" w:fill="FFFFFF"/>
          </w:tcPr>
          <w:p w14:paraId="1B8AAC2A"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042" w:type="dxa"/>
            <w:tcBorders>
              <w:top w:val="nil"/>
              <w:left w:val="nil"/>
              <w:bottom w:val="nil"/>
              <w:right w:val="nil"/>
            </w:tcBorders>
            <w:shd w:val="clear" w:color="000000" w:fill="FFFFFF"/>
          </w:tcPr>
          <w:p w14:paraId="31FB86F3" w14:textId="77777777" w:rsidR="002A76EA" w:rsidRPr="00BE3334" w:rsidRDefault="002A76EA" w:rsidP="009E327B">
            <w:pPr>
              <w:jc w:val="right"/>
              <w:rPr>
                <w:sz w:val="20"/>
                <w:szCs w:val="20"/>
              </w:rPr>
            </w:pPr>
            <w:r w:rsidRPr="00BE3334">
              <w:rPr>
                <w:sz w:val="20"/>
                <w:szCs w:val="20"/>
              </w:rPr>
              <w:t>849 018,00</w:t>
            </w:r>
          </w:p>
        </w:tc>
        <w:tc>
          <w:tcPr>
            <w:tcW w:w="2043" w:type="dxa"/>
            <w:tcBorders>
              <w:top w:val="nil"/>
              <w:left w:val="nil"/>
              <w:bottom w:val="nil"/>
              <w:right w:val="nil"/>
            </w:tcBorders>
            <w:shd w:val="clear" w:color="000000" w:fill="FFFFFF"/>
          </w:tcPr>
          <w:p w14:paraId="1974DAE4" w14:textId="77777777" w:rsidR="002A76EA" w:rsidRPr="00BE3334" w:rsidRDefault="002A76EA" w:rsidP="009E327B">
            <w:pPr>
              <w:jc w:val="right"/>
              <w:rPr>
                <w:sz w:val="20"/>
                <w:szCs w:val="20"/>
              </w:rPr>
            </w:pPr>
            <w:r w:rsidRPr="00BE3334">
              <w:rPr>
                <w:sz w:val="20"/>
                <w:szCs w:val="20"/>
              </w:rPr>
              <w:t>814 301,00</w:t>
            </w:r>
          </w:p>
        </w:tc>
        <w:tc>
          <w:tcPr>
            <w:tcW w:w="2042" w:type="dxa"/>
            <w:tcBorders>
              <w:top w:val="nil"/>
              <w:left w:val="nil"/>
              <w:bottom w:val="nil"/>
              <w:right w:val="nil"/>
            </w:tcBorders>
            <w:shd w:val="clear" w:color="000000" w:fill="FFFFFF"/>
          </w:tcPr>
          <w:p w14:paraId="32FE22AA" w14:textId="77777777" w:rsidR="002A76EA" w:rsidRPr="00BE3334" w:rsidRDefault="002A76EA" w:rsidP="009E327B">
            <w:pPr>
              <w:jc w:val="right"/>
              <w:rPr>
                <w:sz w:val="20"/>
                <w:szCs w:val="20"/>
              </w:rPr>
            </w:pPr>
            <w:r w:rsidRPr="00BE3334">
              <w:rPr>
                <w:sz w:val="20"/>
                <w:szCs w:val="20"/>
              </w:rPr>
              <w:t>815 079,00</w:t>
            </w:r>
          </w:p>
        </w:tc>
      </w:tr>
      <w:tr w:rsidR="002A76EA" w:rsidRPr="00BE3334" w14:paraId="6AD013F6" w14:textId="77777777" w:rsidTr="00330FB3">
        <w:trPr>
          <w:trHeight w:val="20"/>
        </w:trPr>
        <w:tc>
          <w:tcPr>
            <w:tcW w:w="2409" w:type="dxa"/>
            <w:tcBorders>
              <w:top w:val="nil"/>
              <w:left w:val="nil"/>
              <w:bottom w:val="nil"/>
              <w:right w:val="nil"/>
            </w:tcBorders>
            <w:shd w:val="clear" w:color="000000" w:fill="FFFFFF"/>
          </w:tcPr>
          <w:p w14:paraId="2AEE4755" w14:textId="77777777" w:rsidR="002A76EA" w:rsidRPr="00BE3334" w:rsidRDefault="002A76EA" w:rsidP="00330FB3">
            <w:pPr>
              <w:jc w:val="right"/>
              <w:rPr>
                <w:sz w:val="20"/>
                <w:szCs w:val="20"/>
              </w:rPr>
            </w:pPr>
            <w:r w:rsidRPr="00BE3334">
              <w:rPr>
                <w:sz w:val="20"/>
                <w:szCs w:val="20"/>
              </w:rPr>
              <w:t>1 16 02020 02 0000 140</w:t>
            </w:r>
          </w:p>
        </w:tc>
        <w:tc>
          <w:tcPr>
            <w:tcW w:w="6661" w:type="dxa"/>
            <w:tcBorders>
              <w:top w:val="nil"/>
              <w:left w:val="nil"/>
              <w:bottom w:val="nil"/>
              <w:right w:val="nil"/>
            </w:tcBorders>
            <w:shd w:val="clear" w:color="000000" w:fill="FFFFFF"/>
          </w:tcPr>
          <w:p w14:paraId="12333ECE" w14:textId="77777777" w:rsidR="002A76EA" w:rsidRPr="00BE3334" w:rsidRDefault="002A76EA" w:rsidP="009E327B">
            <w:pPr>
              <w:jc w:val="both"/>
              <w:rPr>
                <w:color w:val="000000"/>
                <w:sz w:val="20"/>
                <w:szCs w:val="20"/>
              </w:rPr>
            </w:pPr>
            <w:r w:rsidRPr="00BE3334">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042" w:type="dxa"/>
            <w:tcBorders>
              <w:top w:val="nil"/>
              <w:left w:val="nil"/>
              <w:bottom w:val="nil"/>
              <w:right w:val="nil"/>
            </w:tcBorders>
            <w:shd w:val="clear" w:color="000000" w:fill="FFFFFF"/>
          </w:tcPr>
          <w:p w14:paraId="52FD1DC8" w14:textId="77777777" w:rsidR="002A76EA" w:rsidRPr="00BE3334" w:rsidRDefault="002A76EA" w:rsidP="009E327B">
            <w:pPr>
              <w:jc w:val="right"/>
              <w:rPr>
                <w:sz w:val="20"/>
                <w:szCs w:val="20"/>
              </w:rPr>
            </w:pPr>
            <w:r w:rsidRPr="00BE3334">
              <w:rPr>
                <w:sz w:val="20"/>
                <w:szCs w:val="20"/>
              </w:rPr>
              <w:t>2 403 282,00</w:t>
            </w:r>
          </w:p>
        </w:tc>
        <w:tc>
          <w:tcPr>
            <w:tcW w:w="2043" w:type="dxa"/>
            <w:tcBorders>
              <w:top w:val="nil"/>
              <w:left w:val="nil"/>
              <w:bottom w:val="nil"/>
              <w:right w:val="nil"/>
            </w:tcBorders>
            <w:shd w:val="clear" w:color="000000" w:fill="FFFFFF"/>
          </w:tcPr>
          <w:p w14:paraId="536C5D4B" w14:textId="77777777" w:rsidR="002A76EA" w:rsidRPr="00BE3334" w:rsidRDefault="002A76EA" w:rsidP="009E327B">
            <w:pPr>
              <w:jc w:val="right"/>
              <w:rPr>
                <w:sz w:val="20"/>
                <w:szCs w:val="20"/>
              </w:rPr>
            </w:pPr>
            <w:r w:rsidRPr="00BE3334">
              <w:rPr>
                <w:sz w:val="20"/>
                <w:szCs w:val="20"/>
              </w:rPr>
              <w:t>2 403 282,00</w:t>
            </w:r>
          </w:p>
        </w:tc>
        <w:tc>
          <w:tcPr>
            <w:tcW w:w="2042" w:type="dxa"/>
            <w:tcBorders>
              <w:top w:val="nil"/>
              <w:left w:val="nil"/>
              <w:bottom w:val="nil"/>
              <w:right w:val="nil"/>
            </w:tcBorders>
            <w:shd w:val="clear" w:color="000000" w:fill="FFFFFF"/>
          </w:tcPr>
          <w:p w14:paraId="7F43E5B4" w14:textId="77777777" w:rsidR="002A76EA" w:rsidRPr="00BE3334" w:rsidRDefault="002A76EA" w:rsidP="009E327B">
            <w:pPr>
              <w:jc w:val="right"/>
              <w:rPr>
                <w:sz w:val="20"/>
                <w:szCs w:val="20"/>
              </w:rPr>
            </w:pPr>
            <w:r w:rsidRPr="00BE3334">
              <w:rPr>
                <w:sz w:val="20"/>
                <w:szCs w:val="20"/>
              </w:rPr>
              <w:t>2 403 282,00</w:t>
            </w:r>
          </w:p>
        </w:tc>
      </w:tr>
      <w:tr w:rsidR="002A76EA" w:rsidRPr="00BE3334" w14:paraId="1A471CB9" w14:textId="77777777" w:rsidTr="00330FB3">
        <w:trPr>
          <w:trHeight w:val="20"/>
        </w:trPr>
        <w:tc>
          <w:tcPr>
            <w:tcW w:w="2409" w:type="dxa"/>
            <w:tcBorders>
              <w:top w:val="nil"/>
              <w:left w:val="nil"/>
              <w:bottom w:val="nil"/>
              <w:right w:val="nil"/>
            </w:tcBorders>
            <w:shd w:val="clear" w:color="000000" w:fill="FFFFFF"/>
          </w:tcPr>
          <w:p w14:paraId="4B9AC206" w14:textId="77777777" w:rsidR="002A76EA" w:rsidRPr="00BE3334" w:rsidRDefault="002A76EA" w:rsidP="00330FB3">
            <w:pPr>
              <w:jc w:val="right"/>
              <w:rPr>
                <w:sz w:val="20"/>
                <w:szCs w:val="20"/>
              </w:rPr>
            </w:pPr>
            <w:r w:rsidRPr="00BE3334">
              <w:rPr>
                <w:sz w:val="20"/>
                <w:szCs w:val="20"/>
              </w:rPr>
              <w:t>1 16 07010 04 0000 140</w:t>
            </w:r>
          </w:p>
        </w:tc>
        <w:tc>
          <w:tcPr>
            <w:tcW w:w="6661" w:type="dxa"/>
            <w:tcBorders>
              <w:top w:val="nil"/>
              <w:left w:val="nil"/>
              <w:bottom w:val="nil"/>
              <w:right w:val="nil"/>
            </w:tcBorders>
            <w:shd w:val="clear" w:color="000000" w:fill="FFFFFF"/>
          </w:tcPr>
          <w:p w14:paraId="0B122B30" w14:textId="77777777" w:rsidR="002A76EA" w:rsidRPr="00BE3334" w:rsidRDefault="002A76EA" w:rsidP="009E327B">
            <w:pPr>
              <w:jc w:val="both"/>
              <w:rPr>
                <w:color w:val="000000"/>
                <w:sz w:val="20"/>
                <w:szCs w:val="20"/>
              </w:rPr>
            </w:pPr>
            <w:r w:rsidRPr="00BE3334">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042" w:type="dxa"/>
            <w:tcBorders>
              <w:top w:val="nil"/>
              <w:left w:val="nil"/>
              <w:bottom w:val="nil"/>
              <w:right w:val="nil"/>
            </w:tcBorders>
            <w:shd w:val="clear" w:color="000000" w:fill="FFFFFF"/>
          </w:tcPr>
          <w:p w14:paraId="530F7D18" w14:textId="77777777" w:rsidR="002A76EA" w:rsidRPr="00BE3334" w:rsidRDefault="002A76EA" w:rsidP="009E327B">
            <w:pPr>
              <w:jc w:val="right"/>
              <w:rPr>
                <w:sz w:val="20"/>
                <w:szCs w:val="20"/>
              </w:rPr>
            </w:pPr>
            <w:r w:rsidRPr="00BE3334">
              <w:rPr>
                <w:sz w:val="20"/>
                <w:szCs w:val="20"/>
              </w:rPr>
              <w:t>2 284 478,90</w:t>
            </w:r>
          </w:p>
        </w:tc>
        <w:tc>
          <w:tcPr>
            <w:tcW w:w="2043" w:type="dxa"/>
            <w:tcBorders>
              <w:top w:val="nil"/>
              <w:left w:val="nil"/>
              <w:bottom w:val="nil"/>
              <w:right w:val="nil"/>
            </w:tcBorders>
            <w:shd w:val="clear" w:color="000000" w:fill="FFFFFF"/>
          </w:tcPr>
          <w:p w14:paraId="143EE574" w14:textId="77777777" w:rsidR="002A76EA" w:rsidRPr="00BE3334" w:rsidRDefault="002A76EA" w:rsidP="009E327B">
            <w:pPr>
              <w:jc w:val="right"/>
              <w:rPr>
                <w:sz w:val="20"/>
                <w:szCs w:val="20"/>
              </w:rPr>
            </w:pPr>
            <w:r w:rsidRPr="00BE3334">
              <w:rPr>
                <w:sz w:val="20"/>
                <w:szCs w:val="20"/>
              </w:rPr>
              <w:t>2 273 064,58</w:t>
            </w:r>
          </w:p>
        </w:tc>
        <w:tc>
          <w:tcPr>
            <w:tcW w:w="2042" w:type="dxa"/>
            <w:tcBorders>
              <w:top w:val="nil"/>
              <w:left w:val="nil"/>
              <w:bottom w:val="nil"/>
              <w:right w:val="nil"/>
            </w:tcBorders>
            <w:shd w:val="clear" w:color="000000" w:fill="FFFFFF"/>
          </w:tcPr>
          <w:p w14:paraId="4BF53D8D" w14:textId="77777777" w:rsidR="002A76EA" w:rsidRPr="00BE3334" w:rsidRDefault="002A76EA" w:rsidP="009E327B">
            <w:pPr>
              <w:jc w:val="right"/>
              <w:rPr>
                <w:sz w:val="20"/>
                <w:szCs w:val="20"/>
              </w:rPr>
            </w:pPr>
            <w:r w:rsidRPr="00BE3334">
              <w:rPr>
                <w:sz w:val="20"/>
                <w:szCs w:val="20"/>
              </w:rPr>
              <w:t>2 273 206,91</w:t>
            </w:r>
          </w:p>
        </w:tc>
      </w:tr>
      <w:tr w:rsidR="002A76EA" w:rsidRPr="00BE3334" w14:paraId="44FDD274" w14:textId="77777777" w:rsidTr="00330FB3">
        <w:trPr>
          <w:trHeight w:val="20"/>
        </w:trPr>
        <w:tc>
          <w:tcPr>
            <w:tcW w:w="2409" w:type="dxa"/>
            <w:tcBorders>
              <w:top w:val="nil"/>
              <w:left w:val="nil"/>
              <w:bottom w:val="nil"/>
              <w:right w:val="nil"/>
            </w:tcBorders>
            <w:shd w:val="clear" w:color="000000" w:fill="FFFFFF"/>
          </w:tcPr>
          <w:p w14:paraId="35259829" w14:textId="77777777" w:rsidR="002A76EA" w:rsidRPr="00BE3334" w:rsidRDefault="002A76EA" w:rsidP="00330FB3">
            <w:pPr>
              <w:jc w:val="right"/>
              <w:rPr>
                <w:sz w:val="20"/>
                <w:szCs w:val="20"/>
              </w:rPr>
            </w:pPr>
            <w:r w:rsidRPr="00BE3334">
              <w:rPr>
                <w:sz w:val="20"/>
                <w:szCs w:val="20"/>
              </w:rPr>
              <w:t>1 16 07090 04 0000 140</w:t>
            </w:r>
          </w:p>
        </w:tc>
        <w:tc>
          <w:tcPr>
            <w:tcW w:w="6661" w:type="dxa"/>
            <w:tcBorders>
              <w:top w:val="nil"/>
              <w:left w:val="nil"/>
              <w:bottom w:val="nil"/>
              <w:right w:val="nil"/>
            </w:tcBorders>
            <w:shd w:val="clear" w:color="000000" w:fill="FFFFFF"/>
          </w:tcPr>
          <w:p w14:paraId="7E4B2426" w14:textId="77777777" w:rsidR="002A76EA" w:rsidRPr="00BE3334" w:rsidRDefault="002A76EA" w:rsidP="009E327B">
            <w:pPr>
              <w:jc w:val="both"/>
              <w:rPr>
                <w:color w:val="000000"/>
                <w:sz w:val="20"/>
                <w:szCs w:val="20"/>
              </w:rPr>
            </w:pPr>
            <w:r w:rsidRPr="00BE3334">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042" w:type="dxa"/>
            <w:tcBorders>
              <w:top w:val="nil"/>
              <w:left w:val="nil"/>
              <w:bottom w:val="nil"/>
              <w:right w:val="nil"/>
            </w:tcBorders>
            <w:shd w:val="clear" w:color="000000" w:fill="FFFFFF"/>
          </w:tcPr>
          <w:p w14:paraId="23B6BC0B" w14:textId="77777777" w:rsidR="002A76EA" w:rsidRPr="00BE3334" w:rsidRDefault="002A76EA" w:rsidP="009E327B">
            <w:pPr>
              <w:jc w:val="right"/>
              <w:rPr>
                <w:sz w:val="20"/>
                <w:szCs w:val="20"/>
              </w:rPr>
            </w:pPr>
            <w:r w:rsidRPr="00BE3334">
              <w:rPr>
                <w:sz w:val="20"/>
                <w:szCs w:val="20"/>
              </w:rPr>
              <w:t>11 657 953,28</w:t>
            </w:r>
          </w:p>
        </w:tc>
        <w:tc>
          <w:tcPr>
            <w:tcW w:w="2043" w:type="dxa"/>
            <w:tcBorders>
              <w:top w:val="nil"/>
              <w:left w:val="nil"/>
              <w:bottom w:val="nil"/>
              <w:right w:val="nil"/>
            </w:tcBorders>
            <w:shd w:val="clear" w:color="000000" w:fill="FFFFFF"/>
          </w:tcPr>
          <w:p w14:paraId="3458BDC0" w14:textId="77777777" w:rsidR="002A76EA" w:rsidRPr="00BE3334" w:rsidRDefault="002A76EA" w:rsidP="009E327B">
            <w:pPr>
              <w:jc w:val="right"/>
              <w:rPr>
                <w:sz w:val="20"/>
                <w:szCs w:val="20"/>
              </w:rPr>
            </w:pPr>
            <w:r w:rsidRPr="00BE3334">
              <w:rPr>
                <w:sz w:val="20"/>
                <w:szCs w:val="20"/>
              </w:rPr>
              <w:t>11 581 361,45</w:t>
            </w:r>
          </w:p>
        </w:tc>
        <w:tc>
          <w:tcPr>
            <w:tcW w:w="2042" w:type="dxa"/>
            <w:tcBorders>
              <w:top w:val="nil"/>
              <w:left w:val="nil"/>
              <w:bottom w:val="nil"/>
              <w:right w:val="nil"/>
            </w:tcBorders>
            <w:shd w:val="clear" w:color="000000" w:fill="FFFFFF"/>
          </w:tcPr>
          <w:p w14:paraId="4B743ABA" w14:textId="77777777" w:rsidR="002A76EA" w:rsidRPr="00BE3334" w:rsidRDefault="002A76EA" w:rsidP="009E327B">
            <w:pPr>
              <w:jc w:val="right"/>
              <w:rPr>
                <w:sz w:val="20"/>
                <w:szCs w:val="20"/>
              </w:rPr>
            </w:pPr>
            <w:r w:rsidRPr="00BE3334">
              <w:rPr>
                <w:sz w:val="20"/>
                <w:szCs w:val="20"/>
              </w:rPr>
              <w:t>11 643 144,20</w:t>
            </w:r>
          </w:p>
        </w:tc>
      </w:tr>
      <w:tr w:rsidR="002A76EA" w:rsidRPr="00BE3334" w14:paraId="290CC405" w14:textId="77777777" w:rsidTr="00330FB3">
        <w:trPr>
          <w:trHeight w:val="20"/>
        </w:trPr>
        <w:tc>
          <w:tcPr>
            <w:tcW w:w="2409" w:type="dxa"/>
            <w:tcBorders>
              <w:top w:val="nil"/>
              <w:left w:val="nil"/>
              <w:bottom w:val="nil"/>
              <w:right w:val="nil"/>
            </w:tcBorders>
            <w:shd w:val="clear" w:color="000000" w:fill="FFFFFF"/>
          </w:tcPr>
          <w:p w14:paraId="587F80A9" w14:textId="77777777" w:rsidR="002A76EA" w:rsidRPr="00BE3334" w:rsidRDefault="002A76EA" w:rsidP="00330FB3">
            <w:pPr>
              <w:jc w:val="right"/>
              <w:rPr>
                <w:sz w:val="20"/>
                <w:szCs w:val="20"/>
              </w:rPr>
            </w:pPr>
            <w:r w:rsidRPr="00BE3334">
              <w:rPr>
                <w:sz w:val="20"/>
                <w:szCs w:val="20"/>
              </w:rPr>
              <w:t>1 16 10031 04 0000 140</w:t>
            </w:r>
          </w:p>
        </w:tc>
        <w:tc>
          <w:tcPr>
            <w:tcW w:w="6661" w:type="dxa"/>
            <w:tcBorders>
              <w:top w:val="nil"/>
              <w:left w:val="nil"/>
              <w:bottom w:val="nil"/>
              <w:right w:val="nil"/>
            </w:tcBorders>
            <w:shd w:val="clear" w:color="000000" w:fill="FFFFFF"/>
          </w:tcPr>
          <w:p w14:paraId="2E77A90A" w14:textId="77777777" w:rsidR="002A76EA" w:rsidRPr="00BE3334" w:rsidRDefault="002A76EA" w:rsidP="009E327B">
            <w:pPr>
              <w:jc w:val="both"/>
              <w:rPr>
                <w:color w:val="000000"/>
                <w:sz w:val="20"/>
                <w:szCs w:val="20"/>
              </w:rPr>
            </w:pPr>
            <w:r w:rsidRPr="00BE3334">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2042" w:type="dxa"/>
            <w:tcBorders>
              <w:top w:val="nil"/>
              <w:left w:val="nil"/>
              <w:bottom w:val="nil"/>
              <w:right w:val="nil"/>
            </w:tcBorders>
            <w:shd w:val="clear" w:color="000000" w:fill="FFFFFF"/>
          </w:tcPr>
          <w:p w14:paraId="3F9CAFB6" w14:textId="77777777" w:rsidR="002A76EA" w:rsidRPr="00BE3334" w:rsidRDefault="002A76EA" w:rsidP="009E327B">
            <w:pPr>
              <w:jc w:val="right"/>
              <w:rPr>
                <w:sz w:val="20"/>
                <w:szCs w:val="20"/>
              </w:rPr>
            </w:pPr>
            <w:r w:rsidRPr="00BE3334">
              <w:rPr>
                <w:sz w:val="20"/>
                <w:szCs w:val="20"/>
              </w:rPr>
              <w:t>158 001,45</w:t>
            </w:r>
          </w:p>
        </w:tc>
        <w:tc>
          <w:tcPr>
            <w:tcW w:w="2043" w:type="dxa"/>
            <w:tcBorders>
              <w:top w:val="nil"/>
              <w:left w:val="nil"/>
              <w:bottom w:val="nil"/>
              <w:right w:val="nil"/>
            </w:tcBorders>
            <w:shd w:val="clear" w:color="000000" w:fill="FFFFFF"/>
          </w:tcPr>
          <w:p w14:paraId="790DB31A" w14:textId="77777777" w:rsidR="002A76EA" w:rsidRPr="00BE3334" w:rsidRDefault="002A76EA" w:rsidP="009E327B">
            <w:pPr>
              <w:jc w:val="right"/>
              <w:rPr>
                <w:sz w:val="20"/>
                <w:szCs w:val="20"/>
              </w:rPr>
            </w:pPr>
            <w:r w:rsidRPr="00BE3334">
              <w:rPr>
                <w:sz w:val="20"/>
                <w:szCs w:val="20"/>
              </w:rPr>
              <w:t>118 710,34</w:t>
            </w:r>
          </w:p>
        </w:tc>
        <w:tc>
          <w:tcPr>
            <w:tcW w:w="2042" w:type="dxa"/>
            <w:tcBorders>
              <w:top w:val="nil"/>
              <w:left w:val="nil"/>
              <w:bottom w:val="nil"/>
              <w:right w:val="nil"/>
            </w:tcBorders>
            <w:shd w:val="clear" w:color="000000" w:fill="FFFFFF"/>
          </w:tcPr>
          <w:p w14:paraId="1D9CF26B" w14:textId="77777777" w:rsidR="002A76EA" w:rsidRPr="00BE3334" w:rsidRDefault="002A76EA" w:rsidP="009E327B">
            <w:pPr>
              <w:jc w:val="right"/>
              <w:rPr>
                <w:sz w:val="20"/>
                <w:szCs w:val="20"/>
              </w:rPr>
            </w:pPr>
            <w:r w:rsidRPr="00BE3334">
              <w:rPr>
                <w:sz w:val="20"/>
                <w:szCs w:val="20"/>
              </w:rPr>
              <w:t>120 722,19</w:t>
            </w:r>
          </w:p>
        </w:tc>
      </w:tr>
      <w:tr w:rsidR="002A76EA" w:rsidRPr="00BE3334" w14:paraId="318DD41A" w14:textId="77777777" w:rsidTr="00330FB3">
        <w:trPr>
          <w:trHeight w:val="20"/>
        </w:trPr>
        <w:tc>
          <w:tcPr>
            <w:tcW w:w="2409" w:type="dxa"/>
            <w:tcBorders>
              <w:top w:val="nil"/>
              <w:left w:val="nil"/>
              <w:bottom w:val="nil"/>
              <w:right w:val="nil"/>
            </w:tcBorders>
            <w:shd w:val="clear" w:color="000000" w:fill="FFFFFF"/>
          </w:tcPr>
          <w:p w14:paraId="69C8C2CA" w14:textId="77777777" w:rsidR="002A76EA" w:rsidRPr="00BE3334" w:rsidRDefault="002A76EA" w:rsidP="00330FB3">
            <w:pPr>
              <w:jc w:val="right"/>
              <w:rPr>
                <w:sz w:val="20"/>
                <w:szCs w:val="20"/>
              </w:rPr>
            </w:pPr>
            <w:r w:rsidRPr="00BE3334">
              <w:rPr>
                <w:sz w:val="20"/>
                <w:szCs w:val="20"/>
              </w:rPr>
              <w:t>1 16 10032 04 0000 140</w:t>
            </w:r>
          </w:p>
        </w:tc>
        <w:tc>
          <w:tcPr>
            <w:tcW w:w="6661" w:type="dxa"/>
            <w:tcBorders>
              <w:top w:val="nil"/>
              <w:left w:val="nil"/>
              <w:bottom w:val="nil"/>
              <w:right w:val="nil"/>
            </w:tcBorders>
            <w:shd w:val="clear" w:color="000000" w:fill="FFFFFF"/>
          </w:tcPr>
          <w:p w14:paraId="55E5AA74" w14:textId="77777777" w:rsidR="002A76EA" w:rsidRPr="00BE3334" w:rsidRDefault="002A76EA" w:rsidP="009E327B">
            <w:pPr>
              <w:jc w:val="both"/>
              <w:rPr>
                <w:color w:val="000000"/>
                <w:sz w:val="20"/>
                <w:szCs w:val="20"/>
              </w:rPr>
            </w:pPr>
            <w:r w:rsidRPr="00BE3334">
              <w:rPr>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2042" w:type="dxa"/>
            <w:tcBorders>
              <w:top w:val="nil"/>
              <w:left w:val="nil"/>
              <w:bottom w:val="nil"/>
              <w:right w:val="nil"/>
            </w:tcBorders>
            <w:shd w:val="clear" w:color="000000" w:fill="FFFFFF"/>
          </w:tcPr>
          <w:p w14:paraId="66C913A2" w14:textId="77777777" w:rsidR="002A76EA" w:rsidRPr="00BE3334" w:rsidRDefault="002A76EA" w:rsidP="009E327B">
            <w:pPr>
              <w:jc w:val="right"/>
              <w:rPr>
                <w:sz w:val="20"/>
                <w:szCs w:val="20"/>
              </w:rPr>
            </w:pPr>
            <w:r w:rsidRPr="00BE3334">
              <w:rPr>
                <w:sz w:val="20"/>
                <w:szCs w:val="20"/>
              </w:rPr>
              <w:t>164 899,71</w:t>
            </w:r>
          </w:p>
        </w:tc>
        <w:tc>
          <w:tcPr>
            <w:tcW w:w="2043" w:type="dxa"/>
            <w:tcBorders>
              <w:top w:val="nil"/>
              <w:left w:val="nil"/>
              <w:bottom w:val="nil"/>
              <w:right w:val="nil"/>
            </w:tcBorders>
            <w:shd w:val="clear" w:color="000000" w:fill="FFFFFF"/>
          </w:tcPr>
          <w:p w14:paraId="4B03127B" w14:textId="77777777" w:rsidR="002A76EA" w:rsidRPr="00BE3334" w:rsidRDefault="002A76EA" w:rsidP="009E327B">
            <w:pPr>
              <w:jc w:val="right"/>
              <w:rPr>
                <w:sz w:val="20"/>
                <w:szCs w:val="20"/>
              </w:rPr>
            </w:pPr>
            <w:r w:rsidRPr="00BE3334">
              <w:rPr>
                <w:sz w:val="20"/>
                <w:szCs w:val="20"/>
              </w:rPr>
              <w:t>164 899,71</w:t>
            </w:r>
          </w:p>
        </w:tc>
        <w:tc>
          <w:tcPr>
            <w:tcW w:w="2042" w:type="dxa"/>
            <w:tcBorders>
              <w:top w:val="nil"/>
              <w:left w:val="nil"/>
              <w:bottom w:val="nil"/>
              <w:right w:val="nil"/>
            </w:tcBorders>
            <w:shd w:val="clear" w:color="000000" w:fill="FFFFFF"/>
          </w:tcPr>
          <w:p w14:paraId="4FE8D059" w14:textId="77777777" w:rsidR="002A76EA" w:rsidRPr="00BE3334" w:rsidRDefault="002A76EA" w:rsidP="009E327B">
            <w:pPr>
              <w:jc w:val="right"/>
              <w:rPr>
                <w:sz w:val="20"/>
                <w:szCs w:val="20"/>
              </w:rPr>
            </w:pPr>
            <w:r w:rsidRPr="00BE3334">
              <w:rPr>
                <w:sz w:val="20"/>
                <w:szCs w:val="20"/>
              </w:rPr>
              <w:t>164 899,71</w:t>
            </w:r>
          </w:p>
        </w:tc>
      </w:tr>
      <w:tr w:rsidR="002A76EA" w:rsidRPr="00BE3334" w14:paraId="793D157F" w14:textId="77777777" w:rsidTr="00330FB3">
        <w:trPr>
          <w:trHeight w:val="20"/>
        </w:trPr>
        <w:tc>
          <w:tcPr>
            <w:tcW w:w="2409" w:type="dxa"/>
            <w:tcBorders>
              <w:top w:val="nil"/>
              <w:left w:val="nil"/>
              <w:bottom w:val="nil"/>
              <w:right w:val="nil"/>
            </w:tcBorders>
            <w:shd w:val="clear" w:color="000000" w:fill="FFFFFF"/>
          </w:tcPr>
          <w:p w14:paraId="290EC742" w14:textId="77777777" w:rsidR="002A76EA" w:rsidRPr="00BE3334" w:rsidRDefault="002A76EA" w:rsidP="00330FB3">
            <w:pPr>
              <w:jc w:val="right"/>
              <w:rPr>
                <w:sz w:val="20"/>
                <w:szCs w:val="20"/>
              </w:rPr>
            </w:pPr>
            <w:r w:rsidRPr="00BE3334">
              <w:rPr>
                <w:sz w:val="20"/>
                <w:szCs w:val="20"/>
              </w:rPr>
              <w:t>1 16 10061 04 0000 140</w:t>
            </w:r>
          </w:p>
        </w:tc>
        <w:tc>
          <w:tcPr>
            <w:tcW w:w="6661" w:type="dxa"/>
            <w:tcBorders>
              <w:top w:val="nil"/>
              <w:left w:val="nil"/>
              <w:bottom w:val="nil"/>
              <w:right w:val="nil"/>
            </w:tcBorders>
            <w:shd w:val="clear" w:color="000000" w:fill="FFFFFF"/>
          </w:tcPr>
          <w:p w14:paraId="36FEF257" w14:textId="77777777" w:rsidR="002A76EA" w:rsidRPr="00BE3334" w:rsidRDefault="002A76EA" w:rsidP="009E327B">
            <w:pPr>
              <w:jc w:val="both"/>
              <w:rPr>
                <w:color w:val="000000"/>
                <w:sz w:val="20"/>
                <w:szCs w:val="20"/>
              </w:rPr>
            </w:pPr>
            <w:r w:rsidRPr="00BE3334">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2042" w:type="dxa"/>
            <w:tcBorders>
              <w:top w:val="nil"/>
              <w:left w:val="nil"/>
              <w:bottom w:val="nil"/>
              <w:right w:val="nil"/>
            </w:tcBorders>
            <w:shd w:val="clear" w:color="000000" w:fill="FFFFFF"/>
          </w:tcPr>
          <w:p w14:paraId="6DA3B265" w14:textId="77777777" w:rsidR="002A76EA" w:rsidRPr="00BE3334" w:rsidRDefault="002A76EA" w:rsidP="009E327B">
            <w:pPr>
              <w:jc w:val="right"/>
              <w:rPr>
                <w:sz w:val="20"/>
                <w:szCs w:val="20"/>
              </w:rPr>
            </w:pPr>
            <w:r w:rsidRPr="00BE3334">
              <w:rPr>
                <w:sz w:val="20"/>
                <w:szCs w:val="20"/>
              </w:rPr>
              <w:t>47 828,09</w:t>
            </w:r>
          </w:p>
        </w:tc>
        <w:tc>
          <w:tcPr>
            <w:tcW w:w="2043" w:type="dxa"/>
            <w:tcBorders>
              <w:top w:val="nil"/>
              <w:left w:val="nil"/>
              <w:bottom w:val="nil"/>
              <w:right w:val="nil"/>
            </w:tcBorders>
            <w:shd w:val="clear" w:color="000000" w:fill="FFFFFF"/>
          </w:tcPr>
          <w:p w14:paraId="3BFFAEC6" w14:textId="77777777" w:rsidR="002A76EA" w:rsidRPr="00BE3334" w:rsidRDefault="002A76EA" w:rsidP="009E327B">
            <w:pPr>
              <w:jc w:val="right"/>
              <w:rPr>
                <w:sz w:val="20"/>
                <w:szCs w:val="20"/>
              </w:rPr>
            </w:pPr>
            <w:r w:rsidRPr="00BE3334">
              <w:rPr>
                <w:sz w:val="20"/>
                <w:szCs w:val="20"/>
              </w:rPr>
              <w:t>48 041,90</w:t>
            </w:r>
          </w:p>
        </w:tc>
        <w:tc>
          <w:tcPr>
            <w:tcW w:w="2042" w:type="dxa"/>
            <w:tcBorders>
              <w:top w:val="nil"/>
              <w:left w:val="nil"/>
              <w:bottom w:val="nil"/>
              <w:right w:val="nil"/>
            </w:tcBorders>
            <w:shd w:val="clear" w:color="000000" w:fill="FFFFFF"/>
          </w:tcPr>
          <w:p w14:paraId="5AE0B2ED" w14:textId="77777777" w:rsidR="002A76EA" w:rsidRPr="00BE3334" w:rsidRDefault="002A76EA" w:rsidP="009E327B">
            <w:pPr>
              <w:jc w:val="right"/>
              <w:rPr>
                <w:sz w:val="20"/>
                <w:szCs w:val="20"/>
              </w:rPr>
            </w:pPr>
            <w:r w:rsidRPr="00BE3334">
              <w:rPr>
                <w:sz w:val="20"/>
                <w:szCs w:val="20"/>
              </w:rPr>
              <w:t>47 685,55</w:t>
            </w:r>
          </w:p>
        </w:tc>
      </w:tr>
      <w:tr w:rsidR="002A76EA" w:rsidRPr="00BE3334" w14:paraId="05389904" w14:textId="77777777" w:rsidTr="00330FB3">
        <w:trPr>
          <w:trHeight w:val="20"/>
        </w:trPr>
        <w:tc>
          <w:tcPr>
            <w:tcW w:w="2409" w:type="dxa"/>
            <w:tcBorders>
              <w:top w:val="nil"/>
              <w:left w:val="nil"/>
              <w:bottom w:val="nil"/>
              <w:right w:val="nil"/>
            </w:tcBorders>
            <w:shd w:val="clear" w:color="000000" w:fill="FFFFFF"/>
          </w:tcPr>
          <w:p w14:paraId="376E9C74" w14:textId="77777777" w:rsidR="002A76EA" w:rsidRPr="00BE3334" w:rsidRDefault="002A76EA" w:rsidP="00330FB3">
            <w:pPr>
              <w:jc w:val="right"/>
              <w:rPr>
                <w:sz w:val="20"/>
                <w:szCs w:val="20"/>
              </w:rPr>
            </w:pPr>
            <w:r w:rsidRPr="00BE3334">
              <w:rPr>
                <w:sz w:val="20"/>
                <w:szCs w:val="20"/>
              </w:rPr>
              <w:t>1 16 10100 04 0000 140</w:t>
            </w:r>
          </w:p>
        </w:tc>
        <w:tc>
          <w:tcPr>
            <w:tcW w:w="6661" w:type="dxa"/>
            <w:tcBorders>
              <w:top w:val="nil"/>
              <w:left w:val="nil"/>
              <w:bottom w:val="nil"/>
              <w:right w:val="nil"/>
            </w:tcBorders>
            <w:shd w:val="clear" w:color="000000" w:fill="FFFFFF"/>
          </w:tcPr>
          <w:p w14:paraId="2974D699" w14:textId="77777777" w:rsidR="002A76EA" w:rsidRPr="00BE3334" w:rsidRDefault="002A76EA" w:rsidP="009E327B">
            <w:pPr>
              <w:jc w:val="both"/>
              <w:rPr>
                <w:color w:val="000000"/>
                <w:sz w:val="20"/>
                <w:szCs w:val="20"/>
              </w:rPr>
            </w:pPr>
            <w:r w:rsidRPr="00BE3334">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2042" w:type="dxa"/>
            <w:tcBorders>
              <w:top w:val="nil"/>
              <w:left w:val="nil"/>
              <w:bottom w:val="nil"/>
              <w:right w:val="nil"/>
            </w:tcBorders>
            <w:shd w:val="clear" w:color="000000" w:fill="FFFFFF"/>
          </w:tcPr>
          <w:p w14:paraId="025977DD" w14:textId="77777777" w:rsidR="002A76EA" w:rsidRPr="00BE3334" w:rsidRDefault="002A76EA" w:rsidP="009E327B">
            <w:pPr>
              <w:jc w:val="right"/>
              <w:rPr>
                <w:sz w:val="20"/>
                <w:szCs w:val="20"/>
              </w:rPr>
            </w:pPr>
            <w:r w:rsidRPr="00BE3334">
              <w:rPr>
                <w:sz w:val="20"/>
                <w:szCs w:val="20"/>
              </w:rPr>
              <w:t>36 106,67</w:t>
            </w:r>
          </w:p>
        </w:tc>
        <w:tc>
          <w:tcPr>
            <w:tcW w:w="2043" w:type="dxa"/>
            <w:tcBorders>
              <w:top w:val="nil"/>
              <w:left w:val="nil"/>
              <w:bottom w:val="nil"/>
              <w:right w:val="nil"/>
            </w:tcBorders>
            <w:shd w:val="clear" w:color="000000" w:fill="FFFFFF"/>
          </w:tcPr>
          <w:p w14:paraId="3D580951" w14:textId="77777777" w:rsidR="002A76EA" w:rsidRPr="00BE3334" w:rsidRDefault="002A76EA" w:rsidP="009E327B">
            <w:pPr>
              <w:jc w:val="right"/>
              <w:rPr>
                <w:sz w:val="20"/>
                <w:szCs w:val="20"/>
              </w:rPr>
            </w:pPr>
            <w:r w:rsidRPr="00BE3334">
              <w:rPr>
                <w:sz w:val="20"/>
                <w:szCs w:val="20"/>
              </w:rPr>
              <w:t>23 145,56</w:t>
            </w:r>
          </w:p>
        </w:tc>
        <w:tc>
          <w:tcPr>
            <w:tcW w:w="2042" w:type="dxa"/>
            <w:tcBorders>
              <w:top w:val="nil"/>
              <w:left w:val="nil"/>
              <w:bottom w:val="nil"/>
              <w:right w:val="nil"/>
            </w:tcBorders>
            <w:shd w:val="clear" w:color="000000" w:fill="FFFFFF"/>
          </w:tcPr>
          <w:p w14:paraId="756A2C76" w14:textId="77777777" w:rsidR="002A76EA" w:rsidRPr="00BE3334" w:rsidRDefault="002A76EA" w:rsidP="009E327B">
            <w:pPr>
              <w:jc w:val="right"/>
              <w:rPr>
                <w:sz w:val="20"/>
                <w:szCs w:val="20"/>
              </w:rPr>
            </w:pPr>
            <w:r w:rsidRPr="00BE3334">
              <w:rPr>
                <w:sz w:val="20"/>
                <w:szCs w:val="20"/>
              </w:rPr>
              <w:t>30 860,74</w:t>
            </w:r>
          </w:p>
        </w:tc>
      </w:tr>
      <w:tr w:rsidR="002A76EA" w:rsidRPr="00BE3334" w14:paraId="123E677C" w14:textId="77777777" w:rsidTr="00330FB3">
        <w:trPr>
          <w:trHeight w:val="20"/>
        </w:trPr>
        <w:tc>
          <w:tcPr>
            <w:tcW w:w="2409" w:type="dxa"/>
            <w:tcBorders>
              <w:top w:val="nil"/>
              <w:left w:val="nil"/>
              <w:bottom w:val="nil"/>
              <w:right w:val="nil"/>
            </w:tcBorders>
            <w:shd w:val="clear" w:color="000000" w:fill="FFFFFF"/>
          </w:tcPr>
          <w:p w14:paraId="6752E287" w14:textId="77777777" w:rsidR="002A76EA" w:rsidRPr="00BE3334" w:rsidRDefault="002A76EA" w:rsidP="00330FB3">
            <w:pPr>
              <w:jc w:val="right"/>
              <w:rPr>
                <w:sz w:val="20"/>
                <w:szCs w:val="20"/>
              </w:rPr>
            </w:pPr>
            <w:r w:rsidRPr="00BE3334">
              <w:rPr>
                <w:sz w:val="20"/>
                <w:szCs w:val="20"/>
              </w:rPr>
              <w:t>1 16 10123 01 0000 140</w:t>
            </w:r>
          </w:p>
        </w:tc>
        <w:tc>
          <w:tcPr>
            <w:tcW w:w="6661" w:type="dxa"/>
            <w:tcBorders>
              <w:top w:val="nil"/>
              <w:left w:val="nil"/>
              <w:bottom w:val="nil"/>
              <w:right w:val="nil"/>
            </w:tcBorders>
            <w:shd w:val="clear" w:color="000000" w:fill="FFFFFF"/>
          </w:tcPr>
          <w:p w14:paraId="71C93818" w14:textId="77777777" w:rsidR="002A76EA" w:rsidRPr="00BE3334" w:rsidRDefault="002A76EA" w:rsidP="009E327B">
            <w:pPr>
              <w:jc w:val="both"/>
              <w:rPr>
                <w:color w:val="000000"/>
                <w:sz w:val="20"/>
                <w:szCs w:val="20"/>
              </w:rPr>
            </w:pPr>
            <w:r w:rsidRPr="00BE3334">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42" w:type="dxa"/>
            <w:tcBorders>
              <w:top w:val="nil"/>
              <w:left w:val="nil"/>
              <w:bottom w:val="nil"/>
              <w:right w:val="nil"/>
            </w:tcBorders>
            <w:shd w:val="clear" w:color="000000" w:fill="FFFFFF"/>
          </w:tcPr>
          <w:p w14:paraId="4F79F5DE" w14:textId="77777777" w:rsidR="002A76EA" w:rsidRPr="00BE3334" w:rsidRDefault="002A76EA" w:rsidP="009E327B">
            <w:pPr>
              <w:jc w:val="right"/>
              <w:rPr>
                <w:sz w:val="20"/>
                <w:szCs w:val="20"/>
              </w:rPr>
            </w:pPr>
            <w:r w:rsidRPr="00BE3334">
              <w:rPr>
                <w:sz w:val="20"/>
                <w:szCs w:val="20"/>
              </w:rPr>
              <w:t>884 191,36</w:t>
            </w:r>
          </w:p>
        </w:tc>
        <w:tc>
          <w:tcPr>
            <w:tcW w:w="2043" w:type="dxa"/>
            <w:tcBorders>
              <w:top w:val="nil"/>
              <w:left w:val="nil"/>
              <w:bottom w:val="nil"/>
              <w:right w:val="nil"/>
            </w:tcBorders>
            <w:shd w:val="clear" w:color="000000" w:fill="FFFFFF"/>
          </w:tcPr>
          <w:p w14:paraId="14DA16F3" w14:textId="77777777" w:rsidR="002A76EA" w:rsidRPr="00BE3334" w:rsidRDefault="002A76EA" w:rsidP="009E327B">
            <w:pPr>
              <w:jc w:val="right"/>
              <w:rPr>
                <w:sz w:val="20"/>
                <w:szCs w:val="20"/>
              </w:rPr>
            </w:pPr>
            <w:r w:rsidRPr="00BE3334">
              <w:rPr>
                <w:sz w:val="20"/>
                <w:szCs w:val="20"/>
              </w:rPr>
              <w:t>1 106 396,21</w:t>
            </w:r>
          </w:p>
        </w:tc>
        <w:tc>
          <w:tcPr>
            <w:tcW w:w="2042" w:type="dxa"/>
            <w:tcBorders>
              <w:top w:val="nil"/>
              <w:left w:val="nil"/>
              <w:bottom w:val="nil"/>
              <w:right w:val="nil"/>
            </w:tcBorders>
            <w:shd w:val="clear" w:color="000000" w:fill="FFFFFF"/>
          </w:tcPr>
          <w:p w14:paraId="0DAF1ED4" w14:textId="77777777" w:rsidR="002A76EA" w:rsidRPr="00BE3334" w:rsidRDefault="002A76EA" w:rsidP="009E327B">
            <w:pPr>
              <w:jc w:val="right"/>
              <w:rPr>
                <w:sz w:val="20"/>
                <w:szCs w:val="20"/>
              </w:rPr>
            </w:pPr>
            <w:r w:rsidRPr="00BE3334">
              <w:rPr>
                <w:sz w:val="20"/>
                <w:szCs w:val="20"/>
              </w:rPr>
              <w:t>1 839 373,21</w:t>
            </w:r>
          </w:p>
        </w:tc>
      </w:tr>
      <w:tr w:rsidR="002A76EA" w:rsidRPr="00BE3334" w14:paraId="552D0549" w14:textId="77777777" w:rsidTr="00330FB3">
        <w:trPr>
          <w:trHeight w:val="20"/>
        </w:trPr>
        <w:tc>
          <w:tcPr>
            <w:tcW w:w="2409" w:type="dxa"/>
            <w:tcBorders>
              <w:top w:val="nil"/>
              <w:left w:val="nil"/>
              <w:bottom w:val="nil"/>
              <w:right w:val="nil"/>
            </w:tcBorders>
            <w:shd w:val="clear" w:color="000000" w:fill="FFFFFF"/>
          </w:tcPr>
          <w:p w14:paraId="7F14C9EC" w14:textId="77777777" w:rsidR="002A76EA" w:rsidRPr="00BE3334" w:rsidRDefault="002A76EA" w:rsidP="00330FB3">
            <w:pPr>
              <w:jc w:val="right"/>
              <w:rPr>
                <w:sz w:val="20"/>
                <w:szCs w:val="20"/>
              </w:rPr>
            </w:pPr>
            <w:r w:rsidRPr="00BE3334">
              <w:rPr>
                <w:sz w:val="20"/>
                <w:szCs w:val="20"/>
              </w:rPr>
              <w:t>1 17 00000 00 0000 000</w:t>
            </w:r>
          </w:p>
        </w:tc>
        <w:tc>
          <w:tcPr>
            <w:tcW w:w="6661" w:type="dxa"/>
            <w:tcBorders>
              <w:top w:val="nil"/>
              <w:left w:val="nil"/>
              <w:bottom w:val="nil"/>
              <w:right w:val="nil"/>
            </w:tcBorders>
            <w:shd w:val="clear" w:color="000000" w:fill="FFFFFF"/>
          </w:tcPr>
          <w:p w14:paraId="5B9366AF" w14:textId="77777777" w:rsidR="002A76EA" w:rsidRPr="00BE3334" w:rsidRDefault="002A76EA" w:rsidP="009E327B">
            <w:pPr>
              <w:jc w:val="both"/>
              <w:rPr>
                <w:color w:val="000000"/>
                <w:sz w:val="20"/>
                <w:szCs w:val="20"/>
              </w:rPr>
            </w:pPr>
            <w:r w:rsidRPr="00BE3334">
              <w:rPr>
                <w:color w:val="000000"/>
                <w:sz w:val="20"/>
                <w:szCs w:val="20"/>
              </w:rPr>
              <w:t>ПРОЧИЕ НЕНАЛОГОВЫЕ ДОХОДЫ</w:t>
            </w:r>
          </w:p>
        </w:tc>
        <w:tc>
          <w:tcPr>
            <w:tcW w:w="2042" w:type="dxa"/>
            <w:tcBorders>
              <w:top w:val="nil"/>
              <w:left w:val="nil"/>
              <w:bottom w:val="nil"/>
              <w:right w:val="nil"/>
            </w:tcBorders>
            <w:shd w:val="clear" w:color="000000" w:fill="FFFFFF"/>
          </w:tcPr>
          <w:p w14:paraId="40D71C78" w14:textId="77777777" w:rsidR="002A76EA" w:rsidRPr="00BE3334" w:rsidRDefault="002A76EA" w:rsidP="009E327B">
            <w:pPr>
              <w:jc w:val="right"/>
              <w:rPr>
                <w:sz w:val="20"/>
                <w:szCs w:val="20"/>
              </w:rPr>
            </w:pPr>
            <w:r w:rsidRPr="00BE3334">
              <w:rPr>
                <w:sz w:val="20"/>
                <w:szCs w:val="20"/>
              </w:rPr>
              <w:t>11 138 361,92</w:t>
            </w:r>
          </w:p>
        </w:tc>
        <w:tc>
          <w:tcPr>
            <w:tcW w:w="2043" w:type="dxa"/>
            <w:tcBorders>
              <w:top w:val="nil"/>
              <w:left w:val="nil"/>
              <w:bottom w:val="nil"/>
              <w:right w:val="nil"/>
            </w:tcBorders>
            <w:shd w:val="clear" w:color="000000" w:fill="FFFFFF"/>
          </w:tcPr>
          <w:p w14:paraId="176BF9B8" w14:textId="77777777" w:rsidR="002A76EA" w:rsidRPr="00BE3334" w:rsidRDefault="002A76EA" w:rsidP="009E327B">
            <w:pPr>
              <w:jc w:val="right"/>
              <w:rPr>
                <w:sz w:val="20"/>
                <w:szCs w:val="20"/>
              </w:rPr>
            </w:pPr>
            <w:r w:rsidRPr="00BE3334">
              <w:rPr>
                <w:sz w:val="20"/>
                <w:szCs w:val="20"/>
              </w:rPr>
              <w:t>5 137 453,08</w:t>
            </w:r>
          </w:p>
        </w:tc>
        <w:tc>
          <w:tcPr>
            <w:tcW w:w="2042" w:type="dxa"/>
            <w:tcBorders>
              <w:top w:val="nil"/>
              <w:left w:val="nil"/>
              <w:bottom w:val="nil"/>
              <w:right w:val="nil"/>
            </w:tcBorders>
            <w:shd w:val="clear" w:color="000000" w:fill="FFFFFF"/>
          </w:tcPr>
          <w:p w14:paraId="2457BE52" w14:textId="77777777" w:rsidR="002A76EA" w:rsidRPr="00BE3334" w:rsidRDefault="002A76EA" w:rsidP="009E327B">
            <w:pPr>
              <w:jc w:val="right"/>
              <w:rPr>
                <w:sz w:val="20"/>
                <w:szCs w:val="20"/>
              </w:rPr>
            </w:pPr>
            <w:r w:rsidRPr="00BE3334">
              <w:rPr>
                <w:sz w:val="20"/>
                <w:szCs w:val="20"/>
              </w:rPr>
              <w:t>5 165 586,41</w:t>
            </w:r>
          </w:p>
        </w:tc>
      </w:tr>
      <w:tr w:rsidR="002A76EA" w:rsidRPr="00BE3334" w14:paraId="6D63DE0E" w14:textId="77777777" w:rsidTr="00330FB3">
        <w:trPr>
          <w:trHeight w:val="20"/>
        </w:trPr>
        <w:tc>
          <w:tcPr>
            <w:tcW w:w="2409" w:type="dxa"/>
            <w:tcBorders>
              <w:top w:val="nil"/>
              <w:left w:val="nil"/>
              <w:bottom w:val="nil"/>
              <w:right w:val="nil"/>
            </w:tcBorders>
            <w:shd w:val="clear" w:color="000000" w:fill="FFFFFF"/>
          </w:tcPr>
          <w:p w14:paraId="3B30B5E2" w14:textId="77777777" w:rsidR="002A76EA" w:rsidRPr="00BE3334" w:rsidRDefault="002A76EA" w:rsidP="00330FB3">
            <w:pPr>
              <w:jc w:val="right"/>
              <w:rPr>
                <w:color w:val="000000"/>
                <w:sz w:val="20"/>
                <w:szCs w:val="20"/>
              </w:rPr>
            </w:pPr>
            <w:r w:rsidRPr="00BE3334">
              <w:rPr>
                <w:color w:val="000000"/>
                <w:sz w:val="20"/>
                <w:szCs w:val="20"/>
              </w:rPr>
              <w:t> </w:t>
            </w:r>
          </w:p>
        </w:tc>
        <w:tc>
          <w:tcPr>
            <w:tcW w:w="6661" w:type="dxa"/>
            <w:tcBorders>
              <w:top w:val="nil"/>
              <w:left w:val="nil"/>
              <w:bottom w:val="nil"/>
              <w:right w:val="nil"/>
            </w:tcBorders>
            <w:shd w:val="clear" w:color="000000" w:fill="FFFFFF"/>
          </w:tcPr>
          <w:p w14:paraId="56BE7C50"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64B3E167"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63DB0C2D" w14:textId="77777777" w:rsidR="002A76EA" w:rsidRPr="00BE3334" w:rsidRDefault="002A76EA" w:rsidP="009E327B">
            <w:pPr>
              <w:rPr>
                <w:color w:val="000000"/>
                <w:sz w:val="20"/>
                <w:szCs w:val="20"/>
              </w:rPr>
            </w:pPr>
            <w:r w:rsidRPr="00BE3334">
              <w:rPr>
                <w:color w:val="000000"/>
                <w:sz w:val="20"/>
                <w:szCs w:val="20"/>
              </w:rPr>
              <w:t> </w:t>
            </w:r>
          </w:p>
        </w:tc>
        <w:tc>
          <w:tcPr>
            <w:tcW w:w="2042" w:type="dxa"/>
            <w:tcBorders>
              <w:top w:val="nil"/>
              <w:left w:val="nil"/>
              <w:bottom w:val="nil"/>
              <w:right w:val="nil"/>
            </w:tcBorders>
            <w:shd w:val="clear" w:color="000000" w:fill="FFFFFF"/>
          </w:tcPr>
          <w:p w14:paraId="656EF96E" w14:textId="77777777" w:rsidR="002A76EA" w:rsidRPr="00BE3334" w:rsidRDefault="002A76EA" w:rsidP="009E327B">
            <w:pPr>
              <w:jc w:val="right"/>
              <w:rPr>
                <w:sz w:val="20"/>
                <w:szCs w:val="20"/>
              </w:rPr>
            </w:pPr>
            <w:r w:rsidRPr="00BE3334">
              <w:rPr>
                <w:sz w:val="20"/>
                <w:szCs w:val="20"/>
              </w:rPr>
              <w:t> </w:t>
            </w:r>
          </w:p>
        </w:tc>
      </w:tr>
      <w:tr w:rsidR="002A76EA" w:rsidRPr="00BE3334" w14:paraId="3E4F3C55" w14:textId="77777777" w:rsidTr="00330FB3">
        <w:trPr>
          <w:trHeight w:val="20"/>
        </w:trPr>
        <w:tc>
          <w:tcPr>
            <w:tcW w:w="2409" w:type="dxa"/>
            <w:tcBorders>
              <w:top w:val="nil"/>
              <w:left w:val="nil"/>
              <w:bottom w:val="nil"/>
              <w:right w:val="nil"/>
            </w:tcBorders>
            <w:shd w:val="clear" w:color="000000" w:fill="FFFFFF"/>
          </w:tcPr>
          <w:p w14:paraId="2B4AAAE9" w14:textId="77777777" w:rsidR="002A76EA" w:rsidRPr="00BE3334" w:rsidRDefault="002A76EA" w:rsidP="00330FB3">
            <w:pPr>
              <w:jc w:val="right"/>
              <w:rPr>
                <w:sz w:val="20"/>
                <w:szCs w:val="20"/>
              </w:rPr>
            </w:pPr>
            <w:r w:rsidRPr="00BE3334">
              <w:rPr>
                <w:sz w:val="20"/>
                <w:szCs w:val="20"/>
              </w:rPr>
              <w:t>1 17 05040 04 0000 180</w:t>
            </w:r>
          </w:p>
        </w:tc>
        <w:tc>
          <w:tcPr>
            <w:tcW w:w="6661" w:type="dxa"/>
            <w:tcBorders>
              <w:top w:val="nil"/>
              <w:left w:val="nil"/>
              <w:bottom w:val="nil"/>
              <w:right w:val="nil"/>
            </w:tcBorders>
            <w:shd w:val="clear" w:color="000000" w:fill="FFFFFF"/>
          </w:tcPr>
          <w:p w14:paraId="6A8B6ECE" w14:textId="77777777" w:rsidR="002A76EA" w:rsidRPr="00BE3334" w:rsidRDefault="002A76EA" w:rsidP="009E327B">
            <w:pPr>
              <w:jc w:val="both"/>
              <w:rPr>
                <w:color w:val="000000"/>
                <w:sz w:val="20"/>
                <w:szCs w:val="20"/>
              </w:rPr>
            </w:pPr>
            <w:r w:rsidRPr="00BE3334">
              <w:rPr>
                <w:color w:val="000000"/>
                <w:sz w:val="20"/>
                <w:szCs w:val="20"/>
              </w:rPr>
              <w:t>Прочие неналоговые доходы бюджетов городских округов</w:t>
            </w:r>
          </w:p>
        </w:tc>
        <w:tc>
          <w:tcPr>
            <w:tcW w:w="2042" w:type="dxa"/>
            <w:tcBorders>
              <w:top w:val="nil"/>
              <w:left w:val="nil"/>
              <w:bottom w:val="nil"/>
              <w:right w:val="nil"/>
            </w:tcBorders>
            <w:shd w:val="clear" w:color="000000" w:fill="FFFFFF"/>
          </w:tcPr>
          <w:p w14:paraId="0226BD97" w14:textId="77777777" w:rsidR="002A76EA" w:rsidRPr="00BE3334" w:rsidRDefault="002A76EA" w:rsidP="009E327B">
            <w:pPr>
              <w:jc w:val="right"/>
              <w:rPr>
                <w:sz w:val="20"/>
                <w:szCs w:val="20"/>
              </w:rPr>
            </w:pPr>
            <w:r w:rsidRPr="00BE3334">
              <w:rPr>
                <w:sz w:val="20"/>
                <w:szCs w:val="20"/>
              </w:rPr>
              <w:t>5 137 341,92</w:t>
            </w:r>
          </w:p>
        </w:tc>
        <w:tc>
          <w:tcPr>
            <w:tcW w:w="2043" w:type="dxa"/>
            <w:tcBorders>
              <w:top w:val="nil"/>
              <w:left w:val="nil"/>
              <w:bottom w:val="nil"/>
              <w:right w:val="nil"/>
            </w:tcBorders>
            <w:shd w:val="clear" w:color="000000" w:fill="FFFFFF"/>
          </w:tcPr>
          <w:p w14:paraId="2343FAC9" w14:textId="77777777" w:rsidR="002A76EA" w:rsidRPr="00BE3334" w:rsidRDefault="002A76EA" w:rsidP="009E327B">
            <w:pPr>
              <w:jc w:val="right"/>
              <w:rPr>
                <w:sz w:val="20"/>
                <w:szCs w:val="20"/>
              </w:rPr>
            </w:pPr>
            <w:r w:rsidRPr="00BE3334">
              <w:rPr>
                <w:sz w:val="20"/>
                <w:szCs w:val="20"/>
              </w:rPr>
              <w:t>5 137 453,08</w:t>
            </w:r>
          </w:p>
        </w:tc>
        <w:tc>
          <w:tcPr>
            <w:tcW w:w="2042" w:type="dxa"/>
            <w:tcBorders>
              <w:top w:val="nil"/>
              <w:left w:val="nil"/>
              <w:bottom w:val="nil"/>
              <w:right w:val="nil"/>
            </w:tcBorders>
            <w:shd w:val="clear" w:color="000000" w:fill="FFFFFF"/>
          </w:tcPr>
          <w:p w14:paraId="01F8BBF4" w14:textId="77777777" w:rsidR="002A76EA" w:rsidRPr="00BE3334" w:rsidRDefault="002A76EA" w:rsidP="009E327B">
            <w:pPr>
              <w:jc w:val="right"/>
              <w:rPr>
                <w:sz w:val="20"/>
                <w:szCs w:val="20"/>
              </w:rPr>
            </w:pPr>
            <w:r w:rsidRPr="00BE3334">
              <w:rPr>
                <w:sz w:val="20"/>
                <w:szCs w:val="20"/>
              </w:rPr>
              <w:t>5 165 586,41</w:t>
            </w:r>
          </w:p>
        </w:tc>
      </w:tr>
      <w:tr w:rsidR="002A76EA" w:rsidRPr="00BE3334" w14:paraId="7DE3B29D" w14:textId="77777777" w:rsidTr="00330FB3">
        <w:trPr>
          <w:trHeight w:val="20"/>
        </w:trPr>
        <w:tc>
          <w:tcPr>
            <w:tcW w:w="2409" w:type="dxa"/>
            <w:tcBorders>
              <w:top w:val="nil"/>
              <w:left w:val="nil"/>
              <w:bottom w:val="nil"/>
              <w:right w:val="nil"/>
            </w:tcBorders>
            <w:shd w:val="clear" w:color="000000" w:fill="FFFFFF"/>
          </w:tcPr>
          <w:p w14:paraId="00CA67AB" w14:textId="77777777" w:rsidR="002A76EA" w:rsidRPr="00BE3334" w:rsidRDefault="002A76EA" w:rsidP="00330FB3">
            <w:pPr>
              <w:jc w:val="right"/>
              <w:rPr>
                <w:sz w:val="20"/>
                <w:szCs w:val="20"/>
              </w:rPr>
            </w:pPr>
            <w:r w:rsidRPr="00BE3334">
              <w:rPr>
                <w:sz w:val="20"/>
                <w:szCs w:val="20"/>
              </w:rPr>
              <w:t>1 17 15000 00 0000 150</w:t>
            </w:r>
          </w:p>
        </w:tc>
        <w:tc>
          <w:tcPr>
            <w:tcW w:w="6661" w:type="dxa"/>
            <w:tcBorders>
              <w:top w:val="nil"/>
              <w:left w:val="nil"/>
              <w:bottom w:val="nil"/>
              <w:right w:val="nil"/>
            </w:tcBorders>
            <w:shd w:val="clear" w:color="000000" w:fill="FFFFFF"/>
          </w:tcPr>
          <w:p w14:paraId="6FF7CCFB" w14:textId="77777777" w:rsidR="002A76EA" w:rsidRPr="00BE3334" w:rsidRDefault="002A76EA" w:rsidP="009E327B">
            <w:pPr>
              <w:jc w:val="both"/>
              <w:rPr>
                <w:color w:val="000000"/>
                <w:sz w:val="20"/>
                <w:szCs w:val="20"/>
              </w:rPr>
            </w:pPr>
            <w:r w:rsidRPr="00BE3334">
              <w:rPr>
                <w:color w:val="000000"/>
                <w:sz w:val="20"/>
                <w:szCs w:val="20"/>
              </w:rPr>
              <w:t>Инициативные платежи</w:t>
            </w:r>
          </w:p>
        </w:tc>
        <w:tc>
          <w:tcPr>
            <w:tcW w:w="2042" w:type="dxa"/>
            <w:tcBorders>
              <w:top w:val="nil"/>
              <w:left w:val="nil"/>
              <w:bottom w:val="nil"/>
              <w:right w:val="nil"/>
            </w:tcBorders>
            <w:shd w:val="clear" w:color="000000" w:fill="FFFFFF"/>
          </w:tcPr>
          <w:p w14:paraId="107FAC6D" w14:textId="77777777" w:rsidR="002A76EA" w:rsidRPr="00BE3334" w:rsidRDefault="002A76EA" w:rsidP="009E327B">
            <w:pPr>
              <w:jc w:val="right"/>
              <w:rPr>
                <w:sz w:val="20"/>
                <w:szCs w:val="20"/>
              </w:rPr>
            </w:pPr>
            <w:r w:rsidRPr="00BE3334">
              <w:rPr>
                <w:sz w:val="20"/>
                <w:szCs w:val="20"/>
              </w:rPr>
              <w:t>6 001 020,00</w:t>
            </w:r>
          </w:p>
        </w:tc>
        <w:tc>
          <w:tcPr>
            <w:tcW w:w="2043" w:type="dxa"/>
            <w:tcBorders>
              <w:top w:val="nil"/>
              <w:left w:val="nil"/>
              <w:bottom w:val="nil"/>
              <w:right w:val="nil"/>
            </w:tcBorders>
            <w:shd w:val="clear" w:color="000000" w:fill="FFFFFF"/>
          </w:tcPr>
          <w:p w14:paraId="0D069E8D"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51FD4F9A" w14:textId="77777777" w:rsidR="002A76EA" w:rsidRPr="00BE3334" w:rsidRDefault="002A76EA" w:rsidP="009E327B">
            <w:pPr>
              <w:jc w:val="right"/>
              <w:rPr>
                <w:sz w:val="20"/>
                <w:szCs w:val="20"/>
              </w:rPr>
            </w:pPr>
            <w:r w:rsidRPr="00BE3334">
              <w:rPr>
                <w:sz w:val="20"/>
                <w:szCs w:val="20"/>
              </w:rPr>
              <w:t>0,00</w:t>
            </w:r>
          </w:p>
        </w:tc>
      </w:tr>
      <w:tr w:rsidR="002A76EA" w:rsidRPr="00BE3334" w14:paraId="0B68B0A4" w14:textId="77777777" w:rsidTr="00330FB3">
        <w:trPr>
          <w:trHeight w:val="20"/>
        </w:trPr>
        <w:tc>
          <w:tcPr>
            <w:tcW w:w="2409" w:type="dxa"/>
            <w:tcBorders>
              <w:top w:val="nil"/>
              <w:left w:val="nil"/>
              <w:bottom w:val="nil"/>
              <w:right w:val="nil"/>
            </w:tcBorders>
            <w:shd w:val="clear" w:color="000000" w:fill="FFFFFF"/>
          </w:tcPr>
          <w:p w14:paraId="234831EA"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23AFA1AC"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23D9F7C9"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tcPr>
          <w:p w14:paraId="7C03AB9D" w14:textId="77777777" w:rsidR="002A76EA" w:rsidRPr="00BE3334" w:rsidRDefault="002A76EA" w:rsidP="009E327B">
            <w:pPr>
              <w:jc w:val="right"/>
              <w:rPr>
                <w:sz w:val="20"/>
                <w:szCs w:val="20"/>
              </w:rPr>
            </w:pPr>
            <w:r w:rsidRPr="00BE3334">
              <w:rPr>
                <w:sz w:val="20"/>
                <w:szCs w:val="20"/>
              </w:rPr>
              <w:t> </w:t>
            </w:r>
          </w:p>
        </w:tc>
        <w:tc>
          <w:tcPr>
            <w:tcW w:w="2042" w:type="dxa"/>
            <w:tcBorders>
              <w:top w:val="nil"/>
              <w:left w:val="nil"/>
              <w:bottom w:val="nil"/>
              <w:right w:val="nil"/>
            </w:tcBorders>
            <w:shd w:val="clear" w:color="000000" w:fill="FFFFFF"/>
          </w:tcPr>
          <w:p w14:paraId="33DB9ED2" w14:textId="77777777" w:rsidR="002A76EA" w:rsidRPr="00BE3334" w:rsidRDefault="002A76EA" w:rsidP="009E327B">
            <w:pPr>
              <w:jc w:val="right"/>
              <w:rPr>
                <w:sz w:val="20"/>
                <w:szCs w:val="20"/>
              </w:rPr>
            </w:pPr>
            <w:r w:rsidRPr="00BE3334">
              <w:rPr>
                <w:sz w:val="20"/>
                <w:szCs w:val="20"/>
              </w:rPr>
              <w:t> </w:t>
            </w:r>
          </w:p>
        </w:tc>
      </w:tr>
      <w:tr w:rsidR="002A76EA" w:rsidRPr="00BE3334" w14:paraId="3FB1C406" w14:textId="77777777" w:rsidTr="00330FB3">
        <w:trPr>
          <w:trHeight w:val="20"/>
        </w:trPr>
        <w:tc>
          <w:tcPr>
            <w:tcW w:w="2409" w:type="dxa"/>
            <w:tcBorders>
              <w:top w:val="nil"/>
              <w:left w:val="nil"/>
              <w:bottom w:val="nil"/>
              <w:right w:val="nil"/>
            </w:tcBorders>
            <w:shd w:val="clear" w:color="000000" w:fill="FFFFFF"/>
          </w:tcPr>
          <w:p w14:paraId="4A4D2898" w14:textId="77777777" w:rsidR="002A76EA" w:rsidRPr="00BE3334" w:rsidRDefault="002A76EA" w:rsidP="00330FB3">
            <w:pPr>
              <w:jc w:val="right"/>
              <w:rPr>
                <w:sz w:val="20"/>
                <w:szCs w:val="20"/>
              </w:rPr>
            </w:pPr>
            <w:r w:rsidRPr="00BE3334">
              <w:rPr>
                <w:sz w:val="20"/>
                <w:szCs w:val="20"/>
              </w:rPr>
              <w:t>1 17 15020 04 0000 150</w:t>
            </w:r>
          </w:p>
        </w:tc>
        <w:tc>
          <w:tcPr>
            <w:tcW w:w="6661" w:type="dxa"/>
            <w:tcBorders>
              <w:top w:val="nil"/>
              <w:left w:val="nil"/>
              <w:bottom w:val="nil"/>
              <w:right w:val="nil"/>
            </w:tcBorders>
            <w:shd w:val="clear" w:color="000000" w:fill="FFFFFF"/>
          </w:tcPr>
          <w:p w14:paraId="0D1B1EB9" w14:textId="77777777" w:rsidR="002A76EA" w:rsidRPr="00BE3334" w:rsidRDefault="002A76EA" w:rsidP="009E327B">
            <w:pPr>
              <w:jc w:val="both"/>
              <w:rPr>
                <w:color w:val="000000"/>
                <w:sz w:val="20"/>
                <w:szCs w:val="20"/>
              </w:rPr>
            </w:pPr>
            <w:r w:rsidRPr="00BE3334">
              <w:rPr>
                <w:color w:val="000000"/>
                <w:sz w:val="20"/>
                <w:szCs w:val="20"/>
              </w:rPr>
              <w:t>Инициативные платежи, зачисляемые в бюджеты городских округов</w:t>
            </w:r>
          </w:p>
        </w:tc>
        <w:tc>
          <w:tcPr>
            <w:tcW w:w="2042" w:type="dxa"/>
            <w:tcBorders>
              <w:top w:val="nil"/>
              <w:left w:val="nil"/>
              <w:bottom w:val="nil"/>
              <w:right w:val="nil"/>
            </w:tcBorders>
            <w:shd w:val="clear" w:color="000000" w:fill="FFFFFF"/>
          </w:tcPr>
          <w:p w14:paraId="647647F7" w14:textId="77777777" w:rsidR="002A76EA" w:rsidRPr="00BE3334" w:rsidRDefault="002A76EA" w:rsidP="009E327B">
            <w:pPr>
              <w:jc w:val="right"/>
              <w:rPr>
                <w:sz w:val="20"/>
                <w:szCs w:val="20"/>
              </w:rPr>
            </w:pPr>
            <w:r w:rsidRPr="00BE3334">
              <w:rPr>
                <w:sz w:val="20"/>
                <w:szCs w:val="20"/>
              </w:rPr>
              <w:t>6 001 020,00</w:t>
            </w:r>
          </w:p>
        </w:tc>
        <w:tc>
          <w:tcPr>
            <w:tcW w:w="2043" w:type="dxa"/>
            <w:tcBorders>
              <w:top w:val="nil"/>
              <w:left w:val="nil"/>
              <w:bottom w:val="nil"/>
              <w:right w:val="nil"/>
            </w:tcBorders>
            <w:shd w:val="clear" w:color="000000" w:fill="FFFFFF"/>
          </w:tcPr>
          <w:p w14:paraId="28B3C7BE"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140284EA" w14:textId="77777777" w:rsidR="002A76EA" w:rsidRPr="00BE3334" w:rsidRDefault="002A76EA" w:rsidP="009E327B">
            <w:pPr>
              <w:jc w:val="right"/>
              <w:rPr>
                <w:sz w:val="20"/>
                <w:szCs w:val="20"/>
              </w:rPr>
            </w:pPr>
            <w:r w:rsidRPr="00BE3334">
              <w:rPr>
                <w:sz w:val="20"/>
                <w:szCs w:val="20"/>
              </w:rPr>
              <w:t>0,00</w:t>
            </w:r>
          </w:p>
        </w:tc>
      </w:tr>
      <w:tr w:rsidR="002A76EA" w:rsidRPr="00BE3334" w14:paraId="598737EC" w14:textId="77777777" w:rsidTr="00330FB3">
        <w:trPr>
          <w:trHeight w:val="20"/>
        </w:trPr>
        <w:tc>
          <w:tcPr>
            <w:tcW w:w="2409" w:type="dxa"/>
            <w:tcBorders>
              <w:top w:val="nil"/>
              <w:left w:val="nil"/>
              <w:bottom w:val="nil"/>
              <w:right w:val="nil"/>
            </w:tcBorders>
            <w:shd w:val="clear" w:color="000000" w:fill="FFFFFF"/>
          </w:tcPr>
          <w:p w14:paraId="21B9EACE"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7471A564"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46E2F53F"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tcPr>
          <w:p w14:paraId="0BE75EE9" w14:textId="77777777" w:rsidR="002A76EA" w:rsidRPr="00BE3334" w:rsidRDefault="002A76EA" w:rsidP="009E327B">
            <w:pPr>
              <w:jc w:val="right"/>
              <w:rPr>
                <w:sz w:val="20"/>
                <w:szCs w:val="20"/>
              </w:rPr>
            </w:pPr>
            <w:r w:rsidRPr="00BE3334">
              <w:rPr>
                <w:sz w:val="20"/>
                <w:szCs w:val="20"/>
              </w:rPr>
              <w:t> </w:t>
            </w:r>
          </w:p>
        </w:tc>
        <w:tc>
          <w:tcPr>
            <w:tcW w:w="2042" w:type="dxa"/>
            <w:tcBorders>
              <w:top w:val="nil"/>
              <w:left w:val="nil"/>
              <w:bottom w:val="nil"/>
              <w:right w:val="nil"/>
            </w:tcBorders>
            <w:shd w:val="clear" w:color="000000" w:fill="FFFFFF"/>
          </w:tcPr>
          <w:p w14:paraId="4630CF22" w14:textId="77777777" w:rsidR="002A76EA" w:rsidRPr="00BE3334" w:rsidRDefault="002A76EA" w:rsidP="009E327B">
            <w:pPr>
              <w:jc w:val="right"/>
              <w:rPr>
                <w:sz w:val="20"/>
                <w:szCs w:val="20"/>
              </w:rPr>
            </w:pPr>
            <w:r w:rsidRPr="00BE3334">
              <w:rPr>
                <w:sz w:val="20"/>
                <w:szCs w:val="20"/>
              </w:rPr>
              <w:t> </w:t>
            </w:r>
          </w:p>
        </w:tc>
      </w:tr>
      <w:tr w:rsidR="002A76EA" w:rsidRPr="00BE3334" w14:paraId="48F620A5" w14:textId="77777777" w:rsidTr="00330FB3">
        <w:trPr>
          <w:trHeight w:val="20"/>
        </w:trPr>
        <w:tc>
          <w:tcPr>
            <w:tcW w:w="2409" w:type="dxa"/>
            <w:tcBorders>
              <w:top w:val="nil"/>
              <w:left w:val="nil"/>
              <w:bottom w:val="nil"/>
              <w:right w:val="nil"/>
            </w:tcBorders>
            <w:shd w:val="clear" w:color="000000" w:fill="FFFFFF"/>
          </w:tcPr>
          <w:p w14:paraId="33793A24" w14:textId="77777777" w:rsidR="002A76EA" w:rsidRPr="00BE3334" w:rsidRDefault="002A76EA" w:rsidP="00330FB3">
            <w:pPr>
              <w:jc w:val="right"/>
              <w:rPr>
                <w:color w:val="000000"/>
                <w:sz w:val="20"/>
                <w:szCs w:val="20"/>
              </w:rPr>
            </w:pPr>
            <w:r w:rsidRPr="00BE3334">
              <w:rPr>
                <w:color w:val="000000"/>
                <w:sz w:val="20"/>
                <w:szCs w:val="20"/>
              </w:rPr>
              <w:t>1 17 15020 04 0101 150</w:t>
            </w:r>
          </w:p>
        </w:tc>
        <w:tc>
          <w:tcPr>
            <w:tcW w:w="6661" w:type="dxa"/>
            <w:tcBorders>
              <w:top w:val="nil"/>
              <w:left w:val="nil"/>
              <w:bottom w:val="nil"/>
              <w:right w:val="nil"/>
            </w:tcBorders>
            <w:shd w:val="clear" w:color="000000" w:fill="FFFFFF"/>
            <w:vAlign w:val="center"/>
          </w:tcPr>
          <w:p w14:paraId="4CB85603" w14:textId="77777777" w:rsidR="002A76EA" w:rsidRPr="00BE3334" w:rsidRDefault="002A76EA" w:rsidP="009E327B">
            <w:pPr>
              <w:jc w:val="both"/>
              <w:rPr>
                <w:color w:val="000000"/>
                <w:sz w:val="20"/>
                <w:szCs w:val="20"/>
              </w:rPr>
            </w:pPr>
            <w:r w:rsidRPr="00BE3334">
              <w:rPr>
                <w:color w:val="000000"/>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2042" w:type="dxa"/>
            <w:tcBorders>
              <w:top w:val="nil"/>
              <w:left w:val="nil"/>
              <w:bottom w:val="nil"/>
              <w:right w:val="nil"/>
            </w:tcBorders>
            <w:shd w:val="clear" w:color="000000" w:fill="FFFFFF"/>
          </w:tcPr>
          <w:p w14:paraId="56C8903F" w14:textId="77777777" w:rsidR="002A76EA" w:rsidRPr="00BE3334" w:rsidRDefault="002A76EA" w:rsidP="009E327B">
            <w:pPr>
              <w:jc w:val="right"/>
              <w:rPr>
                <w:sz w:val="20"/>
                <w:szCs w:val="20"/>
              </w:rPr>
            </w:pPr>
            <w:r w:rsidRPr="00BE3334">
              <w:rPr>
                <w:sz w:val="20"/>
                <w:szCs w:val="20"/>
              </w:rPr>
              <w:t>300 000,00</w:t>
            </w:r>
          </w:p>
        </w:tc>
        <w:tc>
          <w:tcPr>
            <w:tcW w:w="2043" w:type="dxa"/>
            <w:tcBorders>
              <w:top w:val="nil"/>
              <w:left w:val="nil"/>
              <w:bottom w:val="nil"/>
              <w:right w:val="nil"/>
            </w:tcBorders>
            <w:shd w:val="clear" w:color="000000" w:fill="FFFFFF"/>
          </w:tcPr>
          <w:p w14:paraId="6752B4F3"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6AF4B5FA" w14:textId="77777777" w:rsidR="002A76EA" w:rsidRPr="00BE3334" w:rsidRDefault="002A76EA" w:rsidP="009E327B">
            <w:pPr>
              <w:jc w:val="right"/>
              <w:rPr>
                <w:sz w:val="20"/>
                <w:szCs w:val="20"/>
              </w:rPr>
            </w:pPr>
            <w:r w:rsidRPr="00BE3334">
              <w:rPr>
                <w:sz w:val="20"/>
                <w:szCs w:val="20"/>
              </w:rPr>
              <w:t>0,00</w:t>
            </w:r>
          </w:p>
        </w:tc>
      </w:tr>
      <w:tr w:rsidR="002A76EA" w:rsidRPr="00BE3334" w14:paraId="71E6BD4E" w14:textId="77777777" w:rsidTr="00330FB3">
        <w:trPr>
          <w:trHeight w:val="20"/>
        </w:trPr>
        <w:tc>
          <w:tcPr>
            <w:tcW w:w="2409" w:type="dxa"/>
            <w:tcBorders>
              <w:top w:val="nil"/>
              <w:left w:val="nil"/>
              <w:bottom w:val="nil"/>
              <w:right w:val="nil"/>
            </w:tcBorders>
            <w:shd w:val="clear" w:color="000000" w:fill="FFFFFF"/>
          </w:tcPr>
          <w:p w14:paraId="254F3847" w14:textId="77777777" w:rsidR="002A76EA" w:rsidRPr="00BE3334" w:rsidRDefault="002A76EA" w:rsidP="00330FB3">
            <w:pPr>
              <w:jc w:val="right"/>
              <w:rPr>
                <w:sz w:val="20"/>
                <w:szCs w:val="20"/>
              </w:rPr>
            </w:pPr>
            <w:r w:rsidRPr="00BE3334">
              <w:rPr>
                <w:sz w:val="20"/>
                <w:szCs w:val="20"/>
              </w:rPr>
              <w:t>1 17 15020 04 0102 150</w:t>
            </w:r>
          </w:p>
        </w:tc>
        <w:tc>
          <w:tcPr>
            <w:tcW w:w="6661" w:type="dxa"/>
            <w:tcBorders>
              <w:top w:val="nil"/>
              <w:left w:val="nil"/>
              <w:bottom w:val="nil"/>
              <w:right w:val="nil"/>
            </w:tcBorders>
            <w:shd w:val="clear" w:color="000000" w:fill="FFFFFF"/>
            <w:vAlign w:val="center"/>
          </w:tcPr>
          <w:p w14:paraId="6B2EC991" w14:textId="77777777" w:rsidR="002A76EA" w:rsidRPr="00BE3334" w:rsidRDefault="002A76EA" w:rsidP="009E327B">
            <w:pPr>
              <w:jc w:val="both"/>
              <w:rPr>
                <w:sz w:val="20"/>
                <w:szCs w:val="20"/>
              </w:rPr>
            </w:pPr>
            <w:r w:rsidRPr="00BE3334">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2042" w:type="dxa"/>
            <w:tcBorders>
              <w:top w:val="nil"/>
              <w:left w:val="nil"/>
              <w:bottom w:val="nil"/>
              <w:right w:val="nil"/>
            </w:tcBorders>
            <w:shd w:val="clear" w:color="000000" w:fill="FFFFFF"/>
          </w:tcPr>
          <w:p w14:paraId="7CF7AE57" w14:textId="77777777" w:rsidR="002A76EA" w:rsidRPr="00BE3334" w:rsidRDefault="002A76EA" w:rsidP="009E327B">
            <w:pPr>
              <w:jc w:val="right"/>
              <w:rPr>
                <w:sz w:val="20"/>
                <w:szCs w:val="20"/>
              </w:rPr>
            </w:pPr>
            <w:r w:rsidRPr="00BE3334">
              <w:rPr>
                <w:sz w:val="20"/>
                <w:szCs w:val="20"/>
              </w:rPr>
              <w:t>300 000,00</w:t>
            </w:r>
          </w:p>
        </w:tc>
        <w:tc>
          <w:tcPr>
            <w:tcW w:w="2043" w:type="dxa"/>
            <w:tcBorders>
              <w:top w:val="nil"/>
              <w:left w:val="nil"/>
              <w:bottom w:val="nil"/>
              <w:right w:val="nil"/>
            </w:tcBorders>
            <w:shd w:val="clear" w:color="000000" w:fill="FFFFFF"/>
          </w:tcPr>
          <w:p w14:paraId="44E84ABF"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1E886711" w14:textId="77777777" w:rsidR="002A76EA" w:rsidRPr="00BE3334" w:rsidRDefault="002A76EA" w:rsidP="009E327B">
            <w:pPr>
              <w:jc w:val="right"/>
              <w:rPr>
                <w:sz w:val="20"/>
                <w:szCs w:val="20"/>
              </w:rPr>
            </w:pPr>
            <w:r w:rsidRPr="00BE3334">
              <w:rPr>
                <w:sz w:val="20"/>
                <w:szCs w:val="20"/>
              </w:rPr>
              <w:t>0,00</w:t>
            </w:r>
          </w:p>
        </w:tc>
      </w:tr>
      <w:tr w:rsidR="002A76EA" w:rsidRPr="00BE3334" w14:paraId="30970041" w14:textId="77777777" w:rsidTr="00330FB3">
        <w:trPr>
          <w:trHeight w:val="20"/>
        </w:trPr>
        <w:tc>
          <w:tcPr>
            <w:tcW w:w="2409" w:type="dxa"/>
            <w:tcBorders>
              <w:top w:val="nil"/>
              <w:left w:val="nil"/>
              <w:bottom w:val="nil"/>
              <w:right w:val="nil"/>
            </w:tcBorders>
            <w:shd w:val="clear" w:color="000000" w:fill="FFFFFF"/>
          </w:tcPr>
          <w:p w14:paraId="3BF95A23" w14:textId="77777777" w:rsidR="002A76EA" w:rsidRPr="00BE3334" w:rsidRDefault="002A76EA" w:rsidP="00330FB3">
            <w:pPr>
              <w:jc w:val="right"/>
              <w:rPr>
                <w:sz w:val="20"/>
                <w:szCs w:val="20"/>
              </w:rPr>
            </w:pPr>
            <w:r w:rsidRPr="00BE3334">
              <w:rPr>
                <w:sz w:val="20"/>
                <w:szCs w:val="20"/>
              </w:rPr>
              <w:t>1 17 15020 04 0103 150</w:t>
            </w:r>
          </w:p>
        </w:tc>
        <w:tc>
          <w:tcPr>
            <w:tcW w:w="6661" w:type="dxa"/>
            <w:tcBorders>
              <w:top w:val="nil"/>
              <w:left w:val="nil"/>
              <w:bottom w:val="nil"/>
              <w:right w:val="nil"/>
            </w:tcBorders>
            <w:shd w:val="clear" w:color="000000" w:fill="FFFFFF"/>
            <w:vAlign w:val="center"/>
          </w:tcPr>
          <w:p w14:paraId="6803D3D8" w14:textId="77777777" w:rsidR="002A76EA" w:rsidRPr="00BE3334" w:rsidRDefault="002A76EA" w:rsidP="009E327B">
            <w:pPr>
              <w:jc w:val="both"/>
              <w:rPr>
                <w:sz w:val="20"/>
                <w:szCs w:val="20"/>
              </w:rPr>
            </w:pPr>
            <w:r w:rsidRPr="00BE3334">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2042" w:type="dxa"/>
            <w:tcBorders>
              <w:top w:val="nil"/>
              <w:left w:val="nil"/>
              <w:bottom w:val="nil"/>
              <w:right w:val="nil"/>
            </w:tcBorders>
            <w:shd w:val="clear" w:color="000000" w:fill="FFFFFF"/>
          </w:tcPr>
          <w:p w14:paraId="75E2EB38" w14:textId="77777777" w:rsidR="002A76EA" w:rsidRPr="00BE3334" w:rsidRDefault="002A76EA" w:rsidP="009E327B">
            <w:pPr>
              <w:jc w:val="right"/>
              <w:rPr>
                <w:sz w:val="20"/>
                <w:szCs w:val="20"/>
              </w:rPr>
            </w:pPr>
            <w:r w:rsidRPr="00BE3334">
              <w:rPr>
                <w:sz w:val="20"/>
                <w:szCs w:val="20"/>
              </w:rPr>
              <w:t>300 230,00</w:t>
            </w:r>
          </w:p>
        </w:tc>
        <w:tc>
          <w:tcPr>
            <w:tcW w:w="2043" w:type="dxa"/>
            <w:tcBorders>
              <w:top w:val="nil"/>
              <w:left w:val="nil"/>
              <w:bottom w:val="nil"/>
              <w:right w:val="nil"/>
            </w:tcBorders>
            <w:shd w:val="clear" w:color="000000" w:fill="FFFFFF"/>
          </w:tcPr>
          <w:p w14:paraId="1D66B6D0"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087FF998" w14:textId="77777777" w:rsidR="002A76EA" w:rsidRPr="00BE3334" w:rsidRDefault="002A76EA" w:rsidP="009E327B">
            <w:pPr>
              <w:jc w:val="right"/>
              <w:rPr>
                <w:sz w:val="20"/>
                <w:szCs w:val="20"/>
              </w:rPr>
            </w:pPr>
            <w:r w:rsidRPr="00BE3334">
              <w:rPr>
                <w:sz w:val="20"/>
                <w:szCs w:val="20"/>
              </w:rPr>
              <w:t>0,00</w:t>
            </w:r>
          </w:p>
        </w:tc>
      </w:tr>
      <w:tr w:rsidR="002A76EA" w:rsidRPr="00BE3334" w14:paraId="1BFE3C87" w14:textId="77777777" w:rsidTr="00330FB3">
        <w:trPr>
          <w:trHeight w:val="20"/>
        </w:trPr>
        <w:tc>
          <w:tcPr>
            <w:tcW w:w="2409" w:type="dxa"/>
            <w:tcBorders>
              <w:top w:val="nil"/>
              <w:left w:val="nil"/>
              <w:bottom w:val="nil"/>
              <w:right w:val="nil"/>
            </w:tcBorders>
            <w:shd w:val="clear" w:color="000000" w:fill="FFFFFF"/>
          </w:tcPr>
          <w:p w14:paraId="2BF194C2" w14:textId="77777777" w:rsidR="002A76EA" w:rsidRPr="00BE3334" w:rsidRDefault="002A76EA" w:rsidP="00330FB3">
            <w:pPr>
              <w:jc w:val="right"/>
              <w:rPr>
                <w:sz w:val="20"/>
                <w:szCs w:val="20"/>
              </w:rPr>
            </w:pPr>
            <w:r w:rsidRPr="00BE3334">
              <w:rPr>
                <w:sz w:val="20"/>
                <w:szCs w:val="20"/>
              </w:rPr>
              <w:t>1 17 15020 04 0104 150</w:t>
            </w:r>
          </w:p>
        </w:tc>
        <w:tc>
          <w:tcPr>
            <w:tcW w:w="6661" w:type="dxa"/>
            <w:tcBorders>
              <w:top w:val="nil"/>
              <w:left w:val="nil"/>
              <w:bottom w:val="nil"/>
              <w:right w:val="nil"/>
            </w:tcBorders>
            <w:shd w:val="clear" w:color="000000" w:fill="FFFFFF"/>
            <w:vAlign w:val="center"/>
          </w:tcPr>
          <w:p w14:paraId="6DE49377" w14:textId="77777777" w:rsidR="002A76EA" w:rsidRPr="00BE3334" w:rsidRDefault="002A76EA" w:rsidP="009E327B">
            <w:pPr>
              <w:jc w:val="both"/>
              <w:rPr>
                <w:sz w:val="20"/>
                <w:szCs w:val="20"/>
              </w:rPr>
            </w:pPr>
            <w:r w:rsidRPr="00BE3334">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w="2042" w:type="dxa"/>
            <w:tcBorders>
              <w:top w:val="nil"/>
              <w:left w:val="nil"/>
              <w:bottom w:val="nil"/>
              <w:right w:val="nil"/>
            </w:tcBorders>
            <w:shd w:val="clear" w:color="000000" w:fill="FFFFFF"/>
          </w:tcPr>
          <w:p w14:paraId="74FA36E3" w14:textId="77777777" w:rsidR="002A76EA" w:rsidRPr="00BE3334" w:rsidRDefault="002A76EA" w:rsidP="009E327B">
            <w:pPr>
              <w:jc w:val="right"/>
              <w:rPr>
                <w:sz w:val="20"/>
                <w:szCs w:val="20"/>
              </w:rPr>
            </w:pPr>
            <w:r w:rsidRPr="00BE3334">
              <w:rPr>
                <w:sz w:val="20"/>
                <w:szCs w:val="20"/>
              </w:rPr>
              <w:t>300 790,00</w:t>
            </w:r>
          </w:p>
        </w:tc>
        <w:tc>
          <w:tcPr>
            <w:tcW w:w="2043" w:type="dxa"/>
            <w:tcBorders>
              <w:top w:val="nil"/>
              <w:left w:val="nil"/>
              <w:bottom w:val="nil"/>
              <w:right w:val="nil"/>
            </w:tcBorders>
            <w:shd w:val="clear" w:color="000000" w:fill="FFFFFF"/>
          </w:tcPr>
          <w:p w14:paraId="3E1889A4"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4E653710" w14:textId="77777777" w:rsidR="002A76EA" w:rsidRPr="00BE3334" w:rsidRDefault="002A76EA" w:rsidP="009E327B">
            <w:pPr>
              <w:jc w:val="right"/>
              <w:rPr>
                <w:sz w:val="20"/>
                <w:szCs w:val="20"/>
              </w:rPr>
            </w:pPr>
            <w:r w:rsidRPr="00BE3334">
              <w:rPr>
                <w:sz w:val="20"/>
                <w:szCs w:val="20"/>
              </w:rPr>
              <w:t>0,00</w:t>
            </w:r>
          </w:p>
        </w:tc>
      </w:tr>
      <w:tr w:rsidR="002A76EA" w:rsidRPr="00BE3334" w14:paraId="0918366B" w14:textId="77777777" w:rsidTr="00330FB3">
        <w:trPr>
          <w:trHeight w:val="20"/>
        </w:trPr>
        <w:tc>
          <w:tcPr>
            <w:tcW w:w="2409" w:type="dxa"/>
            <w:tcBorders>
              <w:top w:val="nil"/>
              <w:left w:val="nil"/>
              <w:bottom w:val="nil"/>
              <w:right w:val="nil"/>
            </w:tcBorders>
            <w:shd w:val="clear" w:color="000000" w:fill="FFFFFF"/>
          </w:tcPr>
          <w:p w14:paraId="0364C71C" w14:textId="77777777" w:rsidR="002A76EA" w:rsidRPr="00BE3334" w:rsidRDefault="002A76EA" w:rsidP="00330FB3">
            <w:pPr>
              <w:jc w:val="right"/>
              <w:rPr>
                <w:sz w:val="20"/>
                <w:szCs w:val="20"/>
              </w:rPr>
            </w:pPr>
            <w:r w:rsidRPr="00BE3334">
              <w:rPr>
                <w:sz w:val="20"/>
                <w:szCs w:val="20"/>
              </w:rPr>
              <w:t>1 17 15020 04 0301 150</w:t>
            </w:r>
          </w:p>
        </w:tc>
        <w:tc>
          <w:tcPr>
            <w:tcW w:w="6661" w:type="dxa"/>
            <w:tcBorders>
              <w:top w:val="nil"/>
              <w:left w:val="nil"/>
              <w:bottom w:val="nil"/>
              <w:right w:val="nil"/>
            </w:tcBorders>
            <w:shd w:val="clear" w:color="000000" w:fill="FFFFFF"/>
            <w:vAlign w:val="center"/>
          </w:tcPr>
          <w:p w14:paraId="4C373C43" w14:textId="77777777" w:rsidR="002A76EA" w:rsidRPr="00BE3334" w:rsidRDefault="002A76EA" w:rsidP="009E327B">
            <w:pPr>
              <w:jc w:val="both"/>
              <w:rPr>
                <w:sz w:val="20"/>
                <w:szCs w:val="20"/>
              </w:rPr>
            </w:pPr>
            <w:r w:rsidRPr="00BE3334">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2042" w:type="dxa"/>
            <w:tcBorders>
              <w:top w:val="nil"/>
              <w:left w:val="nil"/>
              <w:bottom w:val="nil"/>
              <w:right w:val="nil"/>
            </w:tcBorders>
            <w:shd w:val="clear" w:color="000000" w:fill="FFFFFF"/>
          </w:tcPr>
          <w:p w14:paraId="7E0FADED" w14:textId="77777777" w:rsidR="002A76EA" w:rsidRPr="00BE3334" w:rsidRDefault="002A76EA" w:rsidP="009E327B">
            <w:pPr>
              <w:jc w:val="right"/>
              <w:rPr>
                <w:sz w:val="20"/>
                <w:szCs w:val="20"/>
              </w:rPr>
            </w:pPr>
            <w:r w:rsidRPr="00BE3334">
              <w:rPr>
                <w:sz w:val="20"/>
                <w:szCs w:val="20"/>
              </w:rPr>
              <w:t>1 200 000,00</w:t>
            </w:r>
          </w:p>
        </w:tc>
        <w:tc>
          <w:tcPr>
            <w:tcW w:w="2043" w:type="dxa"/>
            <w:tcBorders>
              <w:top w:val="nil"/>
              <w:left w:val="nil"/>
              <w:bottom w:val="nil"/>
              <w:right w:val="nil"/>
            </w:tcBorders>
            <w:shd w:val="clear" w:color="000000" w:fill="FFFFFF"/>
          </w:tcPr>
          <w:p w14:paraId="3A906A43"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51496E45" w14:textId="77777777" w:rsidR="002A76EA" w:rsidRPr="00BE3334" w:rsidRDefault="002A76EA" w:rsidP="009E327B">
            <w:pPr>
              <w:jc w:val="right"/>
              <w:rPr>
                <w:sz w:val="20"/>
                <w:szCs w:val="20"/>
              </w:rPr>
            </w:pPr>
            <w:r w:rsidRPr="00BE3334">
              <w:rPr>
                <w:sz w:val="20"/>
                <w:szCs w:val="20"/>
              </w:rPr>
              <w:t>0,00</w:t>
            </w:r>
          </w:p>
        </w:tc>
      </w:tr>
      <w:tr w:rsidR="002A76EA" w:rsidRPr="00BE3334" w14:paraId="6A54A306" w14:textId="77777777" w:rsidTr="00330FB3">
        <w:trPr>
          <w:trHeight w:val="20"/>
        </w:trPr>
        <w:tc>
          <w:tcPr>
            <w:tcW w:w="2409" w:type="dxa"/>
            <w:tcBorders>
              <w:top w:val="nil"/>
              <w:left w:val="nil"/>
              <w:bottom w:val="nil"/>
              <w:right w:val="nil"/>
            </w:tcBorders>
            <w:shd w:val="clear" w:color="000000" w:fill="FFFFFF"/>
          </w:tcPr>
          <w:p w14:paraId="00EC6930" w14:textId="77777777" w:rsidR="002A76EA" w:rsidRPr="00BE3334" w:rsidRDefault="002A76EA" w:rsidP="00330FB3">
            <w:pPr>
              <w:jc w:val="right"/>
              <w:rPr>
                <w:color w:val="000000"/>
                <w:sz w:val="20"/>
                <w:szCs w:val="20"/>
              </w:rPr>
            </w:pPr>
            <w:r w:rsidRPr="00BE3334">
              <w:rPr>
                <w:color w:val="000000"/>
                <w:sz w:val="20"/>
                <w:szCs w:val="20"/>
              </w:rPr>
              <w:t>1 17 15020 04 0302 150</w:t>
            </w:r>
          </w:p>
        </w:tc>
        <w:tc>
          <w:tcPr>
            <w:tcW w:w="6661" w:type="dxa"/>
            <w:tcBorders>
              <w:top w:val="nil"/>
              <w:left w:val="nil"/>
              <w:bottom w:val="nil"/>
              <w:right w:val="nil"/>
            </w:tcBorders>
            <w:shd w:val="clear" w:color="000000" w:fill="FFFFFF"/>
            <w:vAlign w:val="center"/>
          </w:tcPr>
          <w:p w14:paraId="088C0067" w14:textId="77777777" w:rsidR="002A76EA" w:rsidRPr="00BE3334" w:rsidRDefault="002A76EA" w:rsidP="009E327B">
            <w:pPr>
              <w:jc w:val="both"/>
              <w:rPr>
                <w:sz w:val="20"/>
                <w:szCs w:val="20"/>
              </w:rPr>
            </w:pPr>
            <w:r w:rsidRPr="00BE3334">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2042" w:type="dxa"/>
            <w:tcBorders>
              <w:top w:val="nil"/>
              <w:left w:val="nil"/>
              <w:bottom w:val="nil"/>
              <w:right w:val="nil"/>
            </w:tcBorders>
            <w:shd w:val="clear" w:color="000000" w:fill="FFFFFF"/>
          </w:tcPr>
          <w:p w14:paraId="7DF8181A" w14:textId="77777777" w:rsidR="002A76EA" w:rsidRPr="00BE3334" w:rsidRDefault="002A76EA" w:rsidP="009E327B">
            <w:pPr>
              <w:jc w:val="right"/>
              <w:rPr>
                <w:sz w:val="20"/>
                <w:szCs w:val="20"/>
              </w:rPr>
            </w:pPr>
            <w:r w:rsidRPr="00BE3334">
              <w:rPr>
                <w:sz w:val="20"/>
                <w:szCs w:val="20"/>
              </w:rPr>
              <w:t>1 200 000,00</w:t>
            </w:r>
          </w:p>
        </w:tc>
        <w:tc>
          <w:tcPr>
            <w:tcW w:w="2043" w:type="dxa"/>
            <w:tcBorders>
              <w:top w:val="nil"/>
              <w:left w:val="nil"/>
              <w:bottom w:val="nil"/>
              <w:right w:val="nil"/>
            </w:tcBorders>
            <w:shd w:val="clear" w:color="000000" w:fill="FFFFFF"/>
          </w:tcPr>
          <w:p w14:paraId="31C19AFD"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6B63AF9A" w14:textId="77777777" w:rsidR="002A76EA" w:rsidRPr="00BE3334" w:rsidRDefault="002A76EA" w:rsidP="009E327B">
            <w:pPr>
              <w:jc w:val="right"/>
              <w:rPr>
                <w:sz w:val="20"/>
                <w:szCs w:val="20"/>
              </w:rPr>
            </w:pPr>
            <w:r w:rsidRPr="00BE3334">
              <w:rPr>
                <w:sz w:val="20"/>
                <w:szCs w:val="20"/>
              </w:rPr>
              <w:t>0,00</w:t>
            </w:r>
          </w:p>
        </w:tc>
      </w:tr>
      <w:tr w:rsidR="002A76EA" w:rsidRPr="00BE3334" w14:paraId="032EF277" w14:textId="77777777" w:rsidTr="00330FB3">
        <w:trPr>
          <w:trHeight w:val="20"/>
        </w:trPr>
        <w:tc>
          <w:tcPr>
            <w:tcW w:w="2409" w:type="dxa"/>
            <w:tcBorders>
              <w:top w:val="nil"/>
              <w:left w:val="nil"/>
              <w:bottom w:val="nil"/>
              <w:right w:val="nil"/>
            </w:tcBorders>
            <w:shd w:val="clear" w:color="000000" w:fill="FFFFFF"/>
          </w:tcPr>
          <w:p w14:paraId="4BFF1597" w14:textId="77777777" w:rsidR="002A76EA" w:rsidRPr="00BE3334" w:rsidRDefault="002A76EA" w:rsidP="00330FB3">
            <w:pPr>
              <w:jc w:val="right"/>
              <w:rPr>
                <w:sz w:val="20"/>
                <w:szCs w:val="20"/>
              </w:rPr>
            </w:pPr>
            <w:r w:rsidRPr="00BE3334">
              <w:rPr>
                <w:sz w:val="20"/>
                <w:szCs w:val="20"/>
              </w:rPr>
              <w:t>1 17 15020 04 0303 150</w:t>
            </w:r>
          </w:p>
        </w:tc>
        <w:tc>
          <w:tcPr>
            <w:tcW w:w="6661" w:type="dxa"/>
            <w:tcBorders>
              <w:top w:val="nil"/>
              <w:left w:val="nil"/>
              <w:bottom w:val="nil"/>
              <w:right w:val="nil"/>
            </w:tcBorders>
            <w:shd w:val="clear" w:color="000000" w:fill="FFFFFF"/>
            <w:vAlign w:val="center"/>
          </w:tcPr>
          <w:p w14:paraId="13EC17BA" w14:textId="50E380CA" w:rsidR="002A76EA" w:rsidRPr="00BE3334" w:rsidRDefault="002A76EA" w:rsidP="009E327B">
            <w:pPr>
              <w:jc w:val="both"/>
              <w:rPr>
                <w:sz w:val="20"/>
                <w:szCs w:val="20"/>
              </w:rPr>
            </w:pPr>
            <w:r w:rsidRPr="00BE3334">
              <w:rPr>
                <w:sz w:val="20"/>
                <w:szCs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w:t>
            </w:r>
            <w:proofErr w:type="gramStart"/>
            <w:r w:rsidRPr="00BE3334">
              <w:rPr>
                <w:sz w:val="20"/>
                <w:szCs w:val="20"/>
              </w:rPr>
              <w:t>10,</w:t>
            </w:r>
            <w:r w:rsidR="00BD2065">
              <w:rPr>
                <w:sz w:val="20"/>
                <w:szCs w:val="20"/>
              </w:rPr>
              <w:t xml:space="preserve">   </w:t>
            </w:r>
            <w:proofErr w:type="gramEnd"/>
            <w:r w:rsidR="00BD2065">
              <w:rPr>
                <w:sz w:val="20"/>
                <w:szCs w:val="20"/>
              </w:rPr>
              <w:t xml:space="preserve">                </w:t>
            </w:r>
            <w:r w:rsidRPr="00BE3334">
              <w:rPr>
                <w:sz w:val="20"/>
                <w:szCs w:val="20"/>
              </w:rPr>
              <w:t xml:space="preserve"> 12, 14 по просп. Юности в городе Ставрополь Ставропольского края»)</w:t>
            </w:r>
          </w:p>
        </w:tc>
        <w:tc>
          <w:tcPr>
            <w:tcW w:w="2042" w:type="dxa"/>
            <w:tcBorders>
              <w:top w:val="nil"/>
              <w:left w:val="nil"/>
              <w:bottom w:val="nil"/>
              <w:right w:val="nil"/>
            </w:tcBorders>
            <w:shd w:val="clear" w:color="000000" w:fill="FFFFFF"/>
          </w:tcPr>
          <w:p w14:paraId="6356F430" w14:textId="77777777" w:rsidR="002A76EA" w:rsidRPr="00BE3334" w:rsidRDefault="002A76EA" w:rsidP="009E327B">
            <w:pPr>
              <w:jc w:val="right"/>
              <w:rPr>
                <w:sz w:val="20"/>
                <w:szCs w:val="20"/>
              </w:rPr>
            </w:pPr>
            <w:r w:rsidRPr="00BE3334">
              <w:rPr>
                <w:sz w:val="20"/>
                <w:szCs w:val="20"/>
              </w:rPr>
              <w:t>1 200 000,00</w:t>
            </w:r>
          </w:p>
        </w:tc>
        <w:tc>
          <w:tcPr>
            <w:tcW w:w="2043" w:type="dxa"/>
            <w:tcBorders>
              <w:top w:val="nil"/>
              <w:left w:val="nil"/>
              <w:bottom w:val="nil"/>
              <w:right w:val="nil"/>
            </w:tcBorders>
            <w:shd w:val="clear" w:color="000000" w:fill="FFFFFF"/>
          </w:tcPr>
          <w:p w14:paraId="19E2C96E"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2C563B55" w14:textId="77777777" w:rsidR="002A76EA" w:rsidRPr="00BE3334" w:rsidRDefault="002A76EA" w:rsidP="009E327B">
            <w:pPr>
              <w:jc w:val="right"/>
              <w:rPr>
                <w:sz w:val="20"/>
                <w:szCs w:val="20"/>
              </w:rPr>
            </w:pPr>
            <w:r w:rsidRPr="00BE3334">
              <w:rPr>
                <w:sz w:val="20"/>
                <w:szCs w:val="20"/>
              </w:rPr>
              <w:t>0,00</w:t>
            </w:r>
          </w:p>
        </w:tc>
      </w:tr>
      <w:tr w:rsidR="002A76EA" w:rsidRPr="00BE3334" w14:paraId="2D575DC5" w14:textId="77777777" w:rsidTr="00330FB3">
        <w:trPr>
          <w:trHeight w:val="20"/>
        </w:trPr>
        <w:tc>
          <w:tcPr>
            <w:tcW w:w="2409" w:type="dxa"/>
            <w:tcBorders>
              <w:top w:val="nil"/>
              <w:left w:val="nil"/>
              <w:bottom w:val="nil"/>
              <w:right w:val="nil"/>
            </w:tcBorders>
            <w:shd w:val="clear" w:color="000000" w:fill="FFFFFF"/>
          </w:tcPr>
          <w:p w14:paraId="3B1876C1" w14:textId="77777777" w:rsidR="002A76EA" w:rsidRPr="00BE3334" w:rsidRDefault="002A76EA" w:rsidP="00330FB3">
            <w:pPr>
              <w:jc w:val="right"/>
              <w:rPr>
                <w:sz w:val="20"/>
                <w:szCs w:val="20"/>
              </w:rPr>
            </w:pPr>
            <w:r w:rsidRPr="00BE3334">
              <w:rPr>
                <w:sz w:val="20"/>
                <w:szCs w:val="20"/>
              </w:rPr>
              <w:t>1 17 15020 04 0304 150</w:t>
            </w:r>
          </w:p>
        </w:tc>
        <w:tc>
          <w:tcPr>
            <w:tcW w:w="6661" w:type="dxa"/>
            <w:tcBorders>
              <w:top w:val="nil"/>
              <w:left w:val="nil"/>
              <w:bottom w:val="nil"/>
              <w:right w:val="nil"/>
            </w:tcBorders>
            <w:shd w:val="clear" w:color="000000" w:fill="FFFFFF"/>
            <w:vAlign w:val="center"/>
          </w:tcPr>
          <w:p w14:paraId="34909472" w14:textId="77777777" w:rsidR="002A76EA" w:rsidRPr="00BE3334" w:rsidRDefault="002A76EA" w:rsidP="009E327B">
            <w:pPr>
              <w:jc w:val="both"/>
              <w:rPr>
                <w:sz w:val="20"/>
                <w:szCs w:val="20"/>
              </w:rPr>
            </w:pPr>
            <w:r w:rsidRPr="00BE3334">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w="2042" w:type="dxa"/>
            <w:tcBorders>
              <w:top w:val="nil"/>
              <w:left w:val="nil"/>
              <w:bottom w:val="nil"/>
              <w:right w:val="nil"/>
            </w:tcBorders>
            <w:shd w:val="clear" w:color="000000" w:fill="FFFFFF"/>
          </w:tcPr>
          <w:p w14:paraId="299BAB16" w14:textId="77777777" w:rsidR="002A76EA" w:rsidRPr="00BE3334" w:rsidRDefault="002A76EA" w:rsidP="009E327B">
            <w:pPr>
              <w:jc w:val="right"/>
              <w:rPr>
                <w:sz w:val="20"/>
                <w:szCs w:val="20"/>
              </w:rPr>
            </w:pPr>
            <w:r w:rsidRPr="00BE3334">
              <w:rPr>
                <w:sz w:val="20"/>
                <w:szCs w:val="20"/>
              </w:rPr>
              <w:t>1 200 000,00</w:t>
            </w:r>
          </w:p>
        </w:tc>
        <w:tc>
          <w:tcPr>
            <w:tcW w:w="2043" w:type="dxa"/>
            <w:tcBorders>
              <w:top w:val="nil"/>
              <w:left w:val="nil"/>
              <w:bottom w:val="nil"/>
              <w:right w:val="nil"/>
            </w:tcBorders>
            <w:shd w:val="clear" w:color="000000" w:fill="FFFFFF"/>
          </w:tcPr>
          <w:p w14:paraId="53FF4461"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02EF31D5" w14:textId="77777777" w:rsidR="002A76EA" w:rsidRPr="00BE3334" w:rsidRDefault="002A76EA" w:rsidP="009E327B">
            <w:pPr>
              <w:jc w:val="right"/>
              <w:rPr>
                <w:sz w:val="20"/>
                <w:szCs w:val="20"/>
              </w:rPr>
            </w:pPr>
            <w:r w:rsidRPr="00BE3334">
              <w:rPr>
                <w:sz w:val="20"/>
                <w:szCs w:val="20"/>
              </w:rPr>
              <w:t>0,00</w:t>
            </w:r>
          </w:p>
        </w:tc>
      </w:tr>
      <w:tr w:rsidR="002D4DA4" w:rsidRPr="00BE3334" w14:paraId="3D6AA9E0" w14:textId="77777777" w:rsidTr="00330FB3">
        <w:trPr>
          <w:trHeight w:val="20"/>
        </w:trPr>
        <w:tc>
          <w:tcPr>
            <w:tcW w:w="2409" w:type="dxa"/>
            <w:tcBorders>
              <w:top w:val="nil"/>
              <w:left w:val="nil"/>
              <w:bottom w:val="nil"/>
              <w:right w:val="nil"/>
            </w:tcBorders>
            <w:shd w:val="clear" w:color="000000" w:fill="FFFFFF"/>
          </w:tcPr>
          <w:p w14:paraId="0BB51A8D" w14:textId="77777777" w:rsidR="002D4DA4" w:rsidRPr="00BE3334" w:rsidRDefault="002D4DA4" w:rsidP="00330FB3">
            <w:pPr>
              <w:jc w:val="right"/>
              <w:rPr>
                <w:sz w:val="20"/>
                <w:szCs w:val="20"/>
              </w:rPr>
            </w:pPr>
            <w:r w:rsidRPr="00BE3334">
              <w:rPr>
                <w:sz w:val="20"/>
                <w:szCs w:val="20"/>
              </w:rPr>
              <w:t>2 00 00000 00 0000 000</w:t>
            </w:r>
          </w:p>
        </w:tc>
        <w:tc>
          <w:tcPr>
            <w:tcW w:w="6661" w:type="dxa"/>
            <w:tcBorders>
              <w:top w:val="nil"/>
              <w:left w:val="nil"/>
              <w:bottom w:val="nil"/>
              <w:right w:val="nil"/>
            </w:tcBorders>
            <w:shd w:val="clear" w:color="000000" w:fill="FFFFFF"/>
          </w:tcPr>
          <w:p w14:paraId="3DC83E62" w14:textId="77777777" w:rsidR="002D4DA4" w:rsidRPr="00BE3334" w:rsidRDefault="002D4DA4" w:rsidP="009E327B">
            <w:pPr>
              <w:jc w:val="both"/>
              <w:rPr>
                <w:sz w:val="20"/>
                <w:szCs w:val="20"/>
              </w:rPr>
            </w:pPr>
            <w:r w:rsidRPr="00BE3334">
              <w:rPr>
                <w:sz w:val="20"/>
                <w:szCs w:val="20"/>
              </w:rPr>
              <w:t>БЕЗВОЗМЕЗДНЫЕ ПОСТУПЛЕНИЯ</w:t>
            </w:r>
          </w:p>
        </w:tc>
        <w:tc>
          <w:tcPr>
            <w:tcW w:w="2042" w:type="dxa"/>
            <w:tcBorders>
              <w:top w:val="nil"/>
              <w:left w:val="nil"/>
              <w:bottom w:val="nil"/>
              <w:right w:val="nil"/>
            </w:tcBorders>
            <w:shd w:val="clear" w:color="000000" w:fill="FFFFFF"/>
          </w:tcPr>
          <w:p w14:paraId="460E010E" w14:textId="3D5B7DFE" w:rsidR="002D4DA4" w:rsidRPr="002D4DA4" w:rsidRDefault="002D4DA4" w:rsidP="009E327B">
            <w:pPr>
              <w:jc w:val="right"/>
              <w:rPr>
                <w:sz w:val="20"/>
                <w:szCs w:val="20"/>
              </w:rPr>
            </w:pPr>
            <w:r w:rsidRPr="002D4DA4">
              <w:rPr>
                <w:sz w:val="20"/>
                <w:szCs w:val="20"/>
              </w:rPr>
              <w:t>12 389 855 246,28</w:t>
            </w:r>
          </w:p>
        </w:tc>
        <w:tc>
          <w:tcPr>
            <w:tcW w:w="2043" w:type="dxa"/>
            <w:tcBorders>
              <w:top w:val="nil"/>
              <w:left w:val="nil"/>
              <w:bottom w:val="nil"/>
              <w:right w:val="nil"/>
            </w:tcBorders>
            <w:shd w:val="clear" w:color="000000" w:fill="FFFFFF"/>
          </w:tcPr>
          <w:p w14:paraId="224B4C8E" w14:textId="05CC3853" w:rsidR="002D4DA4" w:rsidRPr="002D4DA4" w:rsidRDefault="002D4DA4" w:rsidP="009E327B">
            <w:pPr>
              <w:jc w:val="right"/>
              <w:rPr>
                <w:sz w:val="20"/>
                <w:szCs w:val="20"/>
              </w:rPr>
            </w:pPr>
            <w:r w:rsidRPr="002D4DA4">
              <w:rPr>
                <w:sz w:val="20"/>
                <w:szCs w:val="20"/>
              </w:rPr>
              <w:t>9 339 777 303,30</w:t>
            </w:r>
          </w:p>
        </w:tc>
        <w:tc>
          <w:tcPr>
            <w:tcW w:w="2042" w:type="dxa"/>
            <w:tcBorders>
              <w:top w:val="nil"/>
              <w:left w:val="nil"/>
              <w:bottom w:val="nil"/>
              <w:right w:val="nil"/>
            </w:tcBorders>
            <w:shd w:val="clear" w:color="000000" w:fill="FFFFFF"/>
          </w:tcPr>
          <w:p w14:paraId="3DC4AE97" w14:textId="77777777" w:rsidR="002D4DA4" w:rsidRPr="00BE3334" w:rsidRDefault="002D4DA4" w:rsidP="009E327B">
            <w:pPr>
              <w:jc w:val="right"/>
              <w:rPr>
                <w:sz w:val="20"/>
                <w:szCs w:val="20"/>
              </w:rPr>
            </w:pPr>
            <w:r w:rsidRPr="00BE3334">
              <w:rPr>
                <w:sz w:val="20"/>
                <w:szCs w:val="20"/>
              </w:rPr>
              <w:t>7 772 366 950,70</w:t>
            </w:r>
          </w:p>
        </w:tc>
      </w:tr>
      <w:tr w:rsidR="002D4DA4" w:rsidRPr="00BE3334" w14:paraId="2D2F0577" w14:textId="77777777" w:rsidTr="00330FB3">
        <w:trPr>
          <w:trHeight w:val="20"/>
        </w:trPr>
        <w:tc>
          <w:tcPr>
            <w:tcW w:w="2409" w:type="dxa"/>
            <w:tcBorders>
              <w:top w:val="nil"/>
              <w:left w:val="nil"/>
              <w:bottom w:val="nil"/>
              <w:right w:val="nil"/>
            </w:tcBorders>
            <w:shd w:val="clear" w:color="000000" w:fill="FFFFFF"/>
          </w:tcPr>
          <w:p w14:paraId="4003DA1B" w14:textId="77777777" w:rsidR="002D4DA4" w:rsidRPr="00BE3334" w:rsidRDefault="002D4DA4" w:rsidP="00330FB3">
            <w:pPr>
              <w:jc w:val="right"/>
              <w:rPr>
                <w:sz w:val="20"/>
                <w:szCs w:val="20"/>
              </w:rPr>
            </w:pPr>
            <w:r w:rsidRPr="00BE3334">
              <w:rPr>
                <w:sz w:val="20"/>
                <w:szCs w:val="20"/>
              </w:rPr>
              <w:t>2 02 00000 00 0000 000</w:t>
            </w:r>
          </w:p>
        </w:tc>
        <w:tc>
          <w:tcPr>
            <w:tcW w:w="6661" w:type="dxa"/>
            <w:tcBorders>
              <w:top w:val="nil"/>
              <w:left w:val="nil"/>
              <w:bottom w:val="nil"/>
              <w:right w:val="nil"/>
            </w:tcBorders>
            <w:shd w:val="clear" w:color="000000" w:fill="FFFFFF"/>
          </w:tcPr>
          <w:p w14:paraId="6ED30E94" w14:textId="77777777" w:rsidR="002D4DA4" w:rsidRPr="00BE3334" w:rsidRDefault="002D4DA4" w:rsidP="009E327B">
            <w:pPr>
              <w:jc w:val="both"/>
              <w:rPr>
                <w:sz w:val="20"/>
                <w:szCs w:val="20"/>
              </w:rPr>
            </w:pPr>
            <w:r w:rsidRPr="00BE3334">
              <w:rPr>
                <w:sz w:val="20"/>
                <w:szCs w:val="20"/>
              </w:rPr>
              <w:t>БЕЗВОЗМЕЗДНЫЕ ПОСТУПЛЕНИЯ ОТ ДРУГИХ БЮДЖЕТОВ БЮДЖЕТНОЙ СИСТЕМЫ РОССИЙСКОЙ ФЕДЕРАЦИИ</w:t>
            </w:r>
          </w:p>
        </w:tc>
        <w:tc>
          <w:tcPr>
            <w:tcW w:w="2042" w:type="dxa"/>
            <w:tcBorders>
              <w:top w:val="nil"/>
              <w:left w:val="nil"/>
              <w:bottom w:val="nil"/>
              <w:right w:val="nil"/>
            </w:tcBorders>
            <w:shd w:val="clear" w:color="000000" w:fill="FFFFFF"/>
          </w:tcPr>
          <w:p w14:paraId="31E33CA0" w14:textId="489327E3" w:rsidR="002D4DA4" w:rsidRPr="002D4DA4" w:rsidRDefault="002D4DA4" w:rsidP="009E327B">
            <w:pPr>
              <w:jc w:val="right"/>
              <w:rPr>
                <w:sz w:val="20"/>
                <w:szCs w:val="20"/>
              </w:rPr>
            </w:pPr>
            <w:r w:rsidRPr="002D4DA4">
              <w:rPr>
                <w:sz w:val="20"/>
                <w:szCs w:val="20"/>
              </w:rPr>
              <w:t>12 396 881 290,27</w:t>
            </w:r>
          </w:p>
        </w:tc>
        <w:tc>
          <w:tcPr>
            <w:tcW w:w="2043" w:type="dxa"/>
            <w:tcBorders>
              <w:top w:val="nil"/>
              <w:left w:val="nil"/>
              <w:bottom w:val="nil"/>
              <w:right w:val="nil"/>
            </w:tcBorders>
            <w:shd w:val="clear" w:color="000000" w:fill="FFFFFF"/>
          </w:tcPr>
          <w:p w14:paraId="75999F83" w14:textId="25F52334" w:rsidR="002D4DA4" w:rsidRPr="002D4DA4" w:rsidRDefault="002D4DA4" w:rsidP="009E327B">
            <w:pPr>
              <w:jc w:val="right"/>
              <w:rPr>
                <w:sz w:val="20"/>
                <w:szCs w:val="20"/>
              </w:rPr>
            </w:pPr>
            <w:r w:rsidRPr="002D4DA4">
              <w:rPr>
                <w:sz w:val="20"/>
                <w:szCs w:val="20"/>
              </w:rPr>
              <w:t>9 339 777 303,30</w:t>
            </w:r>
          </w:p>
        </w:tc>
        <w:tc>
          <w:tcPr>
            <w:tcW w:w="2042" w:type="dxa"/>
            <w:tcBorders>
              <w:top w:val="nil"/>
              <w:left w:val="nil"/>
              <w:bottom w:val="nil"/>
              <w:right w:val="nil"/>
            </w:tcBorders>
            <w:shd w:val="clear" w:color="000000" w:fill="FFFFFF"/>
          </w:tcPr>
          <w:p w14:paraId="2189592E" w14:textId="77777777" w:rsidR="002D4DA4" w:rsidRPr="00BE3334" w:rsidRDefault="002D4DA4" w:rsidP="009E327B">
            <w:pPr>
              <w:jc w:val="right"/>
              <w:rPr>
                <w:sz w:val="20"/>
                <w:szCs w:val="20"/>
              </w:rPr>
            </w:pPr>
            <w:r w:rsidRPr="00BE3334">
              <w:rPr>
                <w:sz w:val="20"/>
                <w:szCs w:val="20"/>
              </w:rPr>
              <w:t>7 772 366 950,70</w:t>
            </w:r>
          </w:p>
        </w:tc>
      </w:tr>
      <w:tr w:rsidR="002D4DA4" w:rsidRPr="00BE3334" w14:paraId="67E51E12" w14:textId="77777777" w:rsidTr="00330FB3">
        <w:trPr>
          <w:trHeight w:val="20"/>
        </w:trPr>
        <w:tc>
          <w:tcPr>
            <w:tcW w:w="2409" w:type="dxa"/>
            <w:tcBorders>
              <w:top w:val="nil"/>
              <w:left w:val="nil"/>
              <w:bottom w:val="nil"/>
              <w:right w:val="nil"/>
            </w:tcBorders>
            <w:shd w:val="clear" w:color="000000" w:fill="FFFFFF"/>
          </w:tcPr>
          <w:p w14:paraId="7FF17234" w14:textId="77777777" w:rsidR="002D4DA4" w:rsidRPr="00BE3334" w:rsidRDefault="002D4DA4"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6CB73C22" w14:textId="77777777" w:rsidR="002D4DA4" w:rsidRPr="00BE3334" w:rsidRDefault="002D4DA4" w:rsidP="009E327B">
            <w:pPr>
              <w:jc w:val="both"/>
              <w:rPr>
                <w:sz w:val="20"/>
                <w:szCs w:val="20"/>
              </w:rPr>
            </w:pPr>
            <w:r w:rsidRPr="00BE3334">
              <w:rPr>
                <w:sz w:val="20"/>
                <w:szCs w:val="20"/>
              </w:rPr>
              <w:t>в том числе:</w:t>
            </w:r>
          </w:p>
        </w:tc>
        <w:tc>
          <w:tcPr>
            <w:tcW w:w="2042" w:type="dxa"/>
            <w:tcBorders>
              <w:top w:val="nil"/>
              <w:left w:val="nil"/>
              <w:bottom w:val="nil"/>
              <w:right w:val="nil"/>
            </w:tcBorders>
            <w:shd w:val="clear" w:color="000000" w:fill="FFFFFF"/>
          </w:tcPr>
          <w:p w14:paraId="4C8ADF4F" w14:textId="63E60DEB" w:rsidR="002D4DA4" w:rsidRPr="002D4DA4" w:rsidRDefault="002D4DA4" w:rsidP="009E327B">
            <w:pPr>
              <w:jc w:val="right"/>
              <w:rPr>
                <w:sz w:val="20"/>
                <w:szCs w:val="20"/>
              </w:rPr>
            </w:pPr>
            <w:r w:rsidRPr="002D4DA4">
              <w:rPr>
                <w:sz w:val="20"/>
                <w:szCs w:val="20"/>
              </w:rPr>
              <w:t> </w:t>
            </w:r>
          </w:p>
        </w:tc>
        <w:tc>
          <w:tcPr>
            <w:tcW w:w="2043" w:type="dxa"/>
            <w:tcBorders>
              <w:top w:val="nil"/>
              <w:left w:val="nil"/>
              <w:bottom w:val="nil"/>
              <w:right w:val="nil"/>
            </w:tcBorders>
            <w:shd w:val="clear" w:color="000000" w:fill="FFFFFF"/>
            <w:vAlign w:val="bottom"/>
          </w:tcPr>
          <w:p w14:paraId="06A5B664" w14:textId="1BFEE09D" w:rsidR="002D4DA4" w:rsidRPr="002D4DA4" w:rsidRDefault="002D4DA4" w:rsidP="009E327B">
            <w:pPr>
              <w:rPr>
                <w:sz w:val="20"/>
                <w:szCs w:val="20"/>
              </w:rPr>
            </w:pPr>
            <w:r w:rsidRPr="002D4DA4">
              <w:rPr>
                <w:sz w:val="20"/>
                <w:szCs w:val="20"/>
              </w:rPr>
              <w:t> </w:t>
            </w:r>
          </w:p>
        </w:tc>
        <w:tc>
          <w:tcPr>
            <w:tcW w:w="2042" w:type="dxa"/>
            <w:tcBorders>
              <w:top w:val="nil"/>
              <w:left w:val="nil"/>
              <w:bottom w:val="nil"/>
              <w:right w:val="nil"/>
            </w:tcBorders>
            <w:shd w:val="clear" w:color="000000" w:fill="FFFFFF"/>
          </w:tcPr>
          <w:p w14:paraId="1E52C1E5" w14:textId="77777777" w:rsidR="002D4DA4" w:rsidRPr="00BE3334" w:rsidRDefault="002D4DA4" w:rsidP="009E327B">
            <w:pPr>
              <w:jc w:val="right"/>
              <w:rPr>
                <w:sz w:val="20"/>
                <w:szCs w:val="20"/>
              </w:rPr>
            </w:pPr>
            <w:r w:rsidRPr="00BE3334">
              <w:rPr>
                <w:sz w:val="20"/>
                <w:szCs w:val="20"/>
              </w:rPr>
              <w:t> </w:t>
            </w:r>
          </w:p>
        </w:tc>
      </w:tr>
      <w:tr w:rsidR="002D4DA4" w:rsidRPr="00BE3334" w14:paraId="2A813AAF" w14:textId="77777777" w:rsidTr="00330FB3">
        <w:trPr>
          <w:trHeight w:val="20"/>
        </w:trPr>
        <w:tc>
          <w:tcPr>
            <w:tcW w:w="2409" w:type="dxa"/>
            <w:tcBorders>
              <w:top w:val="nil"/>
              <w:left w:val="nil"/>
              <w:bottom w:val="nil"/>
              <w:right w:val="nil"/>
            </w:tcBorders>
            <w:shd w:val="clear" w:color="000000" w:fill="FFFFFF"/>
          </w:tcPr>
          <w:p w14:paraId="5BBF7500" w14:textId="77777777" w:rsidR="002D4DA4" w:rsidRPr="00BE3334" w:rsidRDefault="002D4DA4" w:rsidP="00330FB3">
            <w:pPr>
              <w:jc w:val="right"/>
              <w:rPr>
                <w:sz w:val="20"/>
                <w:szCs w:val="20"/>
              </w:rPr>
            </w:pPr>
            <w:r w:rsidRPr="00BE3334">
              <w:rPr>
                <w:sz w:val="20"/>
                <w:szCs w:val="20"/>
              </w:rPr>
              <w:t>2 02 20000 00 0000 150</w:t>
            </w:r>
          </w:p>
        </w:tc>
        <w:tc>
          <w:tcPr>
            <w:tcW w:w="6661" w:type="dxa"/>
            <w:tcBorders>
              <w:top w:val="nil"/>
              <w:left w:val="nil"/>
              <w:bottom w:val="nil"/>
              <w:right w:val="nil"/>
            </w:tcBorders>
            <w:shd w:val="clear" w:color="000000" w:fill="FFFFFF"/>
          </w:tcPr>
          <w:p w14:paraId="5AF86062" w14:textId="77777777" w:rsidR="002D4DA4" w:rsidRPr="00BE3334" w:rsidRDefault="002D4DA4" w:rsidP="009E327B">
            <w:pPr>
              <w:jc w:val="both"/>
              <w:rPr>
                <w:sz w:val="20"/>
                <w:szCs w:val="20"/>
              </w:rPr>
            </w:pPr>
            <w:r w:rsidRPr="00BE3334">
              <w:rPr>
                <w:sz w:val="20"/>
                <w:szCs w:val="20"/>
              </w:rPr>
              <w:t>Субсидии бюджетам бюджетной системы Российской Федерации (межбюджетные субсидии)</w:t>
            </w:r>
          </w:p>
        </w:tc>
        <w:tc>
          <w:tcPr>
            <w:tcW w:w="2042" w:type="dxa"/>
            <w:tcBorders>
              <w:top w:val="nil"/>
              <w:left w:val="nil"/>
              <w:bottom w:val="nil"/>
              <w:right w:val="nil"/>
            </w:tcBorders>
            <w:shd w:val="clear" w:color="000000" w:fill="FFFFFF"/>
          </w:tcPr>
          <w:p w14:paraId="217CC192" w14:textId="77777777" w:rsidR="002D4DA4" w:rsidRPr="002D4DA4" w:rsidRDefault="002D4DA4" w:rsidP="00506640">
            <w:pPr>
              <w:jc w:val="right"/>
              <w:rPr>
                <w:sz w:val="20"/>
                <w:szCs w:val="20"/>
              </w:rPr>
            </w:pPr>
            <w:r w:rsidRPr="002D4DA4">
              <w:rPr>
                <w:sz w:val="20"/>
                <w:szCs w:val="20"/>
              </w:rPr>
              <w:t>6 363 352 265,97</w:t>
            </w:r>
          </w:p>
          <w:p w14:paraId="05967236" w14:textId="1BFBAF32" w:rsidR="002D4DA4" w:rsidRPr="002D4DA4" w:rsidRDefault="002D4DA4" w:rsidP="009E327B">
            <w:pPr>
              <w:jc w:val="right"/>
              <w:rPr>
                <w:sz w:val="20"/>
                <w:szCs w:val="20"/>
              </w:rPr>
            </w:pPr>
          </w:p>
        </w:tc>
        <w:tc>
          <w:tcPr>
            <w:tcW w:w="2043" w:type="dxa"/>
            <w:tcBorders>
              <w:top w:val="nil"/>
              <w:left w:val="nil"/>
              <w:bottom w:val="nil"/>
              <w:right w:val="nil"/>
            </w:tcBorders>
            <w:shd w:val="clear" w:color="000000" w:fill="FFFFFF"/>
          </w:tcPr>
          <w:p w14:paraId="7F0D101E" w14:textId="77777777" w:rsidR="002D4DA4" w:rsidRPr="002D4DA4" w:rsidRDefault="002D4DA4" w:rsidP="00506640">
            <w:pPr>
              <w:jc w:val="right"/>
              <w:rPr>
                <w:sz w:val="20"/>
                <w:szCs w:val="20"/>
              </w:rPr>
            </w:pPr>
            <w:r w:rsidRPr="002D4DA4">
              <w:rPr>
                <w:sz w:val="20"/>
                <w:szCs w:val="20"/>
              </w:rPr>
              <w:t>3 291 042 656,91</w:t>
            </w:r>
          </w:p>
          <w:p w14:paraId="77A83697" w14:textId="4A1ABE8D" w:rsidR="002D4DA4" w:rsidRPr="002D4DA4" w:rsidRDefault="002D4DA4" w:rsidP="009E327B">
            <w:pPr>
              <w:jc w:val="right"/>
              <w:rPr>
                <w:sz w:val="20"/>
                <w:szCs w:val="20"/>
              </w:rPr>
            </w:pPr>
          </w:p>
        </w:tc>
        <w:tc>
          <w:tcPr>
            <w:tcW w:w="2042" w:type="dxa"/>
            <w:tcBorders>
              <w:top w:val="nil"/>
              <w:left w:val="nil"/>
              <w:bottom w:val="nil"/>
              <w:right w:val="nil"/>
            </w:tcBorders>
            <w:shd w:val="clear" w:color="000000" w:fill="FFFFFF"/>
          </w:tcPr>
          <w:p w14:paraId="0B4328CF" w14:textId="77777777" w:rsidR="002D4DA4" w:rsidRPr="00BE3334" w:rsidRDefault="002D4DA4" w:rsidP="009E327B">
            <w:pPr>
              <w:jc w:val="right"/>
              <w:rPr>
                <w:sz w:val="20"/>
                <w:szCs w:val="20"/>
              </w:rPr>
            </w:pPr>
            <w:r w:rsidRPr="00BE3334">
              <w:rPr>
                <w:sz w:val="20"/>
                <w:szCs w:val="20"/>
              </w:rPr>
              <w:t>1 617 900 429,50</w:t>
            </w:r>
          </w:p>
        </w:tc>
      </w:tr>
      <w:tr w:rsidR="002A76EA" w:rsidRPr="00BE3334" w14:paraId="5663DCC8" w14:textId="77777777" w:rsidTr="00330FB3">
        <w:trPr>
          <w:trHeight w:val="20"/>
        </w:trPr>
        <w:tc>
          <w:tcPr>
            <w:tcW w:w="2409" w:type="dxa"/>
            <w:tcBorders>
              <w:top w:val="nil"/>
              <w:left w:val="nil"/>
              <w:bottom w:val="nil"/>
              <w:right w:val="nil"/>
            </w:tcBorders>
            <w:shd w:val="clear" w:color="000000" w:fill="FFFFFF"/>
          </w:tcPr>
          <w:p w14:paraId="3AB508DE"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4E21F674" w14:textId="77777777" w:rsidR="002A76EA" w:rsidRPr="00BE3334" w:rsidRDefault="002A76EA" w:rsidP="009E327B">
            <w:pPr>
              <w:jc w:val="both"/>
              <w:rPr>
                <w:sz w:val="20"/>
                <w:szCs w:val="20"/>
              </w:rPr>
            </w:pPr>
            <w:r w:rsidRPr="00BE3334">
              <w:rPr>
                <w:sz w:val="20"/>
                <w:szCs w:val="20"/>
              </w:rPr>
              <w:t>в том числе:</w:t>
            </w:r>
          </w:p>
        </w:tc>
        <w:tc>
          <w:tcPr>
            <w:tcW w:w="2042" w:type="dxa"/>
            <w:tcBorders>
              <w:top w:val="nil"/>
              <w:left w:val="nil"/>
              <w:bottom w:val="nil"/>
              <w:right w:val="nil"/>
            </w:tcBorders>
            <w:shd w:val="clear" w:color="000000" w:fill="FFFFFF"/>
          </w:tcPr>
          <w:p w14:paraId="07F896C3"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66BC696A" w14:textId="77777777" w:rsidR="002A76EA" w:rsidRPr="00BE3334" w:rsidRDefault="002A76EA" w:rsidP="009E327B">
            <w:pPr>
              <w:rPr>
                <w:sz w:val="20"/>
                <w:szCs w:val="20"/>
              </w:rPr>
            </w:pPr>
            <w:r w:rsidRPr="00BE3334">
              <w:rPr>
                <w:sz w:val="20"/>
                <w:szCs w:val="20"/>
              </w:rPr>
              <w:t> </w:t>
            </w:r>
          </w:p>
        </w:tc>
        <w:tc>
          <w:tcPr>
            <w:tcW w:w="2042" w:type="dxa"/>
            <w:tcBorders>
              <w:top w:val="nil"/>
              <w:left w:val="nil"/>
              <w:bottom w:val="nil"/>
              <w:right w:val="nil"/>
            </w:tcBorders>
            <w:shd w:val="clear" w:color="000000" w:fill="FFFFFF"/>
          </w:tcPr>
          <w:p w14:paraId="6524F8A6" w14:textId="77777777" w:rsidR="002A76EA" w:rsidRPr="00BE3334" w:rsidRDefault="002A76EA" w:rsidP="009E327B">
            <w:pPr>
              <w:jc w:val="right"/>
              <w:rPr>
                <w:sz w:val="20"/>
                <w:szCs w:val="20"/>
              </w:rPr>
            </w:pPr>
            <w:r w:rsidRPr="00BE3334">
              <w:rPr>
                <w:sz w:val="20"/>
                <w:szCs w:val="20"/>
              </w:rPr>
              <w:t> </w:t>
            </w:r>
          </w:p>
        </w:tc>
      </w:tr>
      <w:tr w:rsidR="002A76EA" w:rsidRPr="00BE3334" w14:paraId="250C33CB" w14:textId="77777777" w:rsidTr="00330FB3">
        <w:trPr>
          <w:trHeight w:val="20"/>
        </w:trPr>
        <w:tc>
          <w:tcPr>
            <w:tcW w:w="2409" w:type="dxa"/>
            <w:tcBorders>
              <w:top w:val="nil"/>
              <w:left w:val="nil"/>
              <w:bottom w:val="nil"/>
              <w:right w:val="nil"/>
            </w:tcBorders>
            <w:shd w:val="clear" w:color="000000" w:fill="FFFFFF"/>
          </w:tcPr>
          <w:p w14:paraId="5019D4C0" w14:textId="77777777" w:rsidR="002A76EA" w:rsidRPr="00BE3334" w:rsidRDefault="002A76EA" w:rsidP="00330FB3">
            <w:pPr>
              <w:jc w:val="right"/>
              <w:rPr>
                <w:sz w:val="20"/>
                <w:szCs w:val="20"/>
              </w:rPr>
            </w:pPr>
            <w:r w:rsidRPr="00BE3334">
              <w:rPr>
                <w:sz w:val="20"/>
                <w:szCs w:val="20"/>
              </w:rPr>
              <w:t xml:space="preserve">2 02 20077 04 0152 150 </w:t>
            </w:r>
          </w:p>
        </w:tc>
        <w:tc>
          <w:tcPr>
            <w:tcW w:w="6661" w:type="dxa"/>
            <w:tcBorders>
              <w:top w:val="nil"/>
              <w:left w:val="nil"/>
              <w:bottom w:val="nil"/>
              <w:right w:val="nil"/>
            </w:tcBorders>
            <w:shd w:val="clear" w:color="000000" w:fill="FFFFFF"/>
          </w:tcPr>
          <w:p w14:paraId="0A039967" w14:textId="6ABCD39C" w:rsidR="002A76EA" w:rsidRPr="00BE3334" w:rsidRDefault="002A76EA" w:rsidP="009E327B">
            <w:pPr>
              <w:jc w:val="both"/>
              <w:rPr>
                <w:sz w:val="20"/>
                <w:szCs w:val="20"/>
              </w:rPr>
            </w:pPr>
            <w:r w:rsidRPr="00BE3334">
              <w:rPr>
                <w:sz w:val="20"/>
                <w:szCs w:val="20"/>
              </w:rPr>
              <w:t xml:space="preserve">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w="2042" w:type="dxa"/>
            <w:tcBorders>
              <w:top w:val="nil"/>
              <w:left w:val="nil"/>
              <w:bottom w:val="nil"/>
              <w:right w:val="nil"/>
            </w:tcBorders>
            <w:shd w:val="clear" w:color="000000" w:fill="FFFFFF"/>
          </w:tcPr>
          <w:p w14:paraId="4720BB1E" w14:textId="77777777" w:rsidR="002A76EA" w:rsidRPr="00BE3334" w:rsidRDefault="002A76EA" w:rsidP="009E327B">
            <w:pPr>
              <w:jc w:val="right"/>
              <w:rPr>
                <w:sz w:val="20"/>
                <w:szCs w:val="20"/>
              </w:rPr>
            </w:pPr>
            <w:r w:rsidRPr="00BE3334">
              <w:rPr>
                <w:sz w:val="20"/>
                <w:szCs w:val="20"/>
              </w:rPr>
              <w:t>178 200 000,00</w:t>
            </w:r>
          </w:p>
        </w:tc>
        <w:tc>
          <w:tcPr>
            <w:tcW w:w="2043" w:type="dxa"/>
            <w:tcBorders>
              <w:top w:val="nil"/>
              <w:left w:val="nil"/>
              <w:bottom w:val="nil"/>
              <w:right w:val="nil"/>
            </w:tcBorders>
            <w:shd w:val="clear" w:color="000000" w:fill="FFFFFF"/>
          </w:tcPr>
          <w:p w14:paraId="4DB7384D" w14:textId="77777777" w:rsidR="002A76EA" w:rsidRPr="00BE3334" w:rsidRDefault="002A76EA" w:rsidP="009E327B">
            <w:pPr>
              <w:jc w:val="right"/>
              <w:rPr>
                <w:sz w:val="20"/>
                <w:szCs w:val="20"/>
              </w:rPr>
            </w:pPr>
            <w:r w:rsidRPr="00BE3334">
              <w:rPr>
                <w:sz w:val="20"/>
                <w:szCs w:val="20"/>
              </w:rPr>
              <w:t>415 800 000,00</w:t>
            </w:r>
          </w:p>
        </w:tc>
        <w:tc>
          <w:tcPr>
            <w:tcW w:w="2042" w:type="dxa"/>
            <w:tcBorders>
              <w:top w:val="nil"/>
              <w:left w:val="nil"/>
              <w:bottom w:val="nil"/>
              <w:right w:val="nil"/>
            </w:tcBorders>
            <w:shd w:val="clear" w:color="000000" w:fill="FFFFFF"/>
          </w:tcPr>
          <w:p w14:paraId="08F7C9FA" w14:textId="77777777" w:rsidR="002A76EA" w:rsidRPr="00BE3334" w:rsidRDefault="002A76EA" w:rsidP="009E327B">
            <w:pPr>
              <w:jc w:val="right"/>
              <w:rPr>
                <w:sz w:val="20"/>
                <w:szCs w:val="20"/>
              </w:rPr>
            </w:pPr>
            <w:r w:rsidRPr="00BE3334">
              <w:rPr>
                <w:sz w:val="20"/>
                <w:szCs w:val="20"/>
              </w:rPr>
              <w:t>0,00</w:t>
            </w:r>
          </w:p>
        </w:tc>
      </w:tr>
      <w:tr w:rsidR="002A76EA" w:rsidRPr="00BE3334" w14:paraId="2BCA6FF0" w14:textId="77777777" w:rsidTr="00330FB3">
        <w:trPr>
          <w:trHeight w:val="20"/>
        </w:trPr>
        <w:tc>
          <w:tcPr>
            <w:tcW w:w="2409" w:type="dxa"/>
            <w:tcBorders>
              <w:top w:val="nil"/>
              <w:left w:val="nil"/>
              <w:bottom w:val="nil"/>
              <w:right w:val="nil"/>
            </w:tcBorders>
            <w:shd w:val="clear" w:color="000000" w:fill="FFFFFF"/>
          </w:tcPr>
          <w:p w14:paraId="602BC085" w14:textId="77777777" w:rsidR="002A76EA" w:rsidRPr="00BE3334" w:rsidRDefault="002A76EA" w:rsidP="00330FB3">
            <w:pPr>
              <w:jc w:val="right"/>
              <w:rPr>
                <w:color w:val="000000"/>
                <w:sz w:val="20"/>
                <w:szCs w:val="20"/>
              </w:rPr>
            </w:pPr>
            <w:r w:rsidRPr="00BE3334">
              <w:rPr>
                <w:color w:val="000000"/>
                <w:sz w:val="20"/>
                <w:szCs w:val="20"/>
              </w:rPr>
              <w:t>2 02 20077 04 1153 150</w:t>
            </w:r>
          </w:p>
        </w:tc>
        <w:tc>
          <w:tcPr>
            <w:tcW w:w="6661" w:type="dxa"/>
            <w:tcBorders>
              <w:top w:val="nil"/>
              <w:left w:val="nil"/>
              <w:bottom w:val="nil"/>
              <w:right w:val="nil"/>
            </w:tcBorders>
            <w:shd w:val="clear" w:color="000000" w:fill="FFFFFF"/>
          </w:tcPr>
          <w:p w14:paraId="09859CFD" w14:textId="77777777" w:rsidR="002A76EA" w:rsidRPr="00BE3334" w:rsidRDefault="002A76EA" w:rsidP="009E327B">
            <w:pPr>
              <w:jc w:val="both"/>
              <w:rPr>
                <w:color w:val="000000"/>
                <w:sz w:val="20"/>
                <w:szCs w:val="20"/>
              </w:rPr>
            </w:pPr>
            <w:r w:rsidRPr="00BE3334">
              <w:rPr>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2042" w:type="dxa"/>
            <w:tcBorders>
              <w:top w:val="nil"/>
              <w:left w:val="nil"/>
              <w:bottom w:val="nil"/>
              <w:right w:val="nil"/>
            </w:tcBorders>
            <w:shd w:val="clear" w:color="000000" w:fill="FFFFFF"/>
          </w:tcPr>
          <w:p w14:paraId="65E45440" w14:textId="77777777" w:rsidR="002A76EA" w:rsidRPr="00BE3334" w:rsidRDefault="002A76EA" w:rsidP="009E327B">
            <w:pPr>
              <w:jc w:val="right"/>
              <w:rPr>
                <w:sz w:val="20"/>
                <w:szCs w:val="20"/>
              </w:rPr>
            </w:pPr>
            <w:r w:rsidRPr="00BE3334">
              <w:rPr>
                <w:sz w:val="20"/>
                <w:szCs w:val="20"/>
              </w:rPr>
              <w:t>1 271 601 690,00</w:t>
            </w:r>
          </w:p>
        </w:tc>
        <w:tc>
          <w:tcPr>
            <w:tcW w:w="2043" w:type="dxa"/>
            <w:tcBorders>
              <w:top w:val="nil"/>
              <w:left w:val="nil"/>
              <w:bottom w:val="nil"/>
              <w:right w:val="nil"/>
            </w:tcBorders>
            <w:shd w:val="clear" w:color="000000" w:fill="FFFFFF"/>
          </w:tcPr>
          <w:p w14:paraId="0380F9E3" w14:textId="77777777" w:rsidR="002A76EA" w:rsidRPr="00BE3334" w:rsidRDefault="002A76EA" w:rsidP="009E327B">
            <w:pPr>
              <w:jc w:val="right"/>
              <w:rPr>
                <w:sz w:val="20"/>
                <w:szCs w:val="20"/>
              </w:rPr>
            </w:pPr>
            <w:r w:rsidRPr="00BE3334">
              <w:rPr>
                <w:sz w:val="20"/>
                <w:szCs w:val="20"/>
              </w:rPr>
              <w:t>1 118 350 708,20</w:t>
            </w:r>
          </w:p>
        </w:tc>
        <w:tc>
          <w:tcPr>
            <w:tcW w:w="2042" w:type="dxa"/>
            <w:tcBorders>
              <w:top w:val="nil"/>
              <w:left w:val="nil"/>
              <w:bottom w:val="nil"/>
              <w:right w:val="nil"/>
            </w:tcBorders>
            <w:shd w:val="clear" w:color="000000" w:fill="FFFFFF"/>
          </w:tcPr>
          <w:p w14:paraId="05FF3CC1" w14:textId="77777777" w:rsidR="002A76EA" w:rsidRPr="00BE3334" w:rsidRDefault="002A76EA" w:rsidP="009E327B">
            <w:pPr>
              <w:jc w:val="right"/>
              <w:rPr>
                <w:sz w:val="20"/>
                <w:szCs w:val="20"/>
              </w:rPr>
            </w:pPr>
            <w:r w:rsidRPr="00BE3334">
              <w:rPr>
                <w:sz w:val="20"/>
                <w:szCs w:val="20"/>
              </w:rPr>
              <w:t>245 858 760,18</w:t>
            </w:r>
          </w:p>
        </w:tc>
      </w:tr>
      <w:tr w:rsidR="002A76EA" w:rsidRPr="00BE3334" w14:paraId="0628C2F4" w14:textId="77777777" w:rsidTr="00330FB3">
        <w:trPr>
          <w:trHeight w:val="20"/>
        </w:trPr>
        <w:tc>
          <w:tcPr>
            <w:tcW w:w="2409" w:type="dxa"/>
            <w:tcBorders>
              <w:top w:val="nil"/>
              <w:left w:val="nil"/>
              <w:bottom w:val="nil"/>
              <w:right w:val="nil"/>
            </w:tcBorders>
            <w:shd w:val="clear" w:color="000000" w:fill="FFFFFF"/>
          </w:tcPr>
          <w:p w14:paraId="10350A08" w14:textId="77777777" w:rsidR="002A76EA" w:rsidRPr="00BE3334" w:rsidRDefault="002A76EA" w:rsidP="00330FB3">
            <w:pPr>
              <w:jc w:val="right"/>
              <w:rPr>
                <w:color w:val="000000"/>
                <w:sz w:val="20"/>
                <w:szCs w:val="20"/>
              </w:rPr>
            </w:pPr>
            <w:r w:rsidRPr="00BE3334">
              <w:rPr>
                <w:color w:val="000000"/>
                <w:sz w:val="20"/>
                <w:szCs w:val="20"/>
              </w:rPr>
              <w:t>2 02 20077 04 1305 150</w:t>
            </w:r>
          </w:p>
        </w:tc>
        <w:tc>
          <w:tcPr>
            <w:tcW w:w="6661" w:type="dxa"/>
            <w:tcBorders>
              <w:top w:val="nil"/>
              <w:left w:val="nil"/>
              <w:bottom w:val="nil"/>
              <w:right w:val="nil"/>
            </w:tcBorders>
            <w:shd w:val="clear" w:color="000000" w:fill="FFFFFF"/>
          </w:tcPr>
          <w:p w14:paraId="5DCE7F17" w14:textId="77777777" w:rsidR="002A76EA" w:rsidRPr="00BE3334" w:rsidRDefault="002A76EA" w:rsidP="009E327B">
            <w:pPr>
              <w:jc w:val="both"/>
              <w:rPr>
                <w:color w:val="000000"/>
                <w:sz w:val="20"/>
                <w:szCs w:val="20"/>
              </w:rPr>
            </w:pPr>
            <w:r w:rsidRPr="00BE3334">
              <w:rPr>
                <w:color w:val="000000"/>
                <w:sz w:val="20"/>
                <w:szCs w:val="20"/>
              </w:rPr>
              <w:t>Субсидии бюджетам городских округов на софинансирование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2042" w:type="dxa"/>
            <w:tcBorders>
              <w:top w:val="nil"/>
              <w:left w:val="nil"/>
              <w:bottom w:val="nil"/>
              <w:right w:val="nil"/>
            </w:tcBorders>
            <w:shd w:val="clear" w:color="000000" w:fill="FFFFFF"/>
          </w:tcPr>
          <w:p w14:paraId="55EE794F" w14:textId="77777777" w:rsidR="002A76EA" w:rsidRPr="00BE3334" w:rsidRDefault="002A76EA" w:rsidP="009E327B">
            <w:pPr>
              <w:jc w:val="right"/>
              <w:rPr>
                <w:sz w:val="20"/>
                <w:szCs w:val="20"/>
              </w:rPr>
            </w:pPr>
            <w:r w:rsidRPr="00BE3334">
              <w:rPr>
                <w:sz w:val="20"/>
                <w:szCs w:val="20"/>
              </w:rPr>
              <w:t>799 677 603,45</w:t>
            </w:r>
          </w:p>
        </w:tc>
        <w:tc>
          <w:tcPr>
            <w:tcW w:w="2043" w:type="dxa"/>
            <w:tcBorders>
              <w:top w:val="nil"/>
              <w:left w:val="nil"/>
              <w:bottom w:val="nil"/>
              <w:right w:val="nil"/>
            </w:tcBorders>
            <w:shd w:val="clear" w:color="000000" w:fill="FFFFFF"/>
          </w:tcPr>
          <w:p w14:paraId="38B0B161"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6D919C5E" w14:textId="77777777" w:rsidR="002A76EA" w:rsidRPr="00BE3334" w:rsidRDefault="002A76EA" w:rsidP="009E327B">
            <w:pPr>
              <w:jc w:val="right"/>
              <w:rPr>
                <w:sz w:val="20"/>
                <w:szCs w:val="20"/>
              </w:rPr>
            </w:pPr>
            <w:r w:rsidRPr="00BE3334">
              <w:rPr>
                <w:sz w:val="20"/>
                <w:szCs w:val="20"/>
              </w:rPr>
              <w:t>0,00</w:t>
            </w:r>
          </w:p>
        </w:tc>
      </w:tr>
      <w:tr w:rsidR="002A76EA" w:rsidRPr="00BE3334" w14:paraId="23CBD112" w14:textId="77777777" w:rsidTr="00330FB3">
        <w:trPr>
          <w:trHeight w:val="20"/>
        </w:trPr>
        <w:tc>
          <w:tcPr>
            <w:tcW w:w="2409" w:type="dxa"/>
            <w:tcBorders>
              <w:top w:val="nil"/>
              <w:left w:val="nil"/>
              <w:bottom w:val="nil"/>
              <w:right w:val="nil"/>
            </w:tcBorders>
            <w:shd w:val="clear" w:color="000000" w:fill="FFFFFF"/>
          </w:tcPr>
          <w:p w14:paraId="64CBC768" w14:textId="77777777" w:rsidR="002A76EA" w:rsidRPr="00BE3334" w:rsidRDefault="002A76EA" w:rsidP="00330FB3">
            <w:pPr>
              <w:jc w:val="right"/>
              <w:rPr>
                <w:sz w:val="20"/>
                <w:szCs w:val="20"/>
              </w:rPr>
            </w:pPr>
            <w:r w:rsidRPr="00BE3334">
              <w:rPr>
                <w:sz w:val="20"/>
                <w:szCs w:val="20"/>
              </w:rPr>
              <w:t>2 02 20216 04 0000 150</w:t>
            </w:r>
          </w:p>
        </w:tc>
        <w:tc>
          <w:tcPr>
            <w:tcW w:w="6661" w:type="dxa"/>
            <w:tcBorders>
              <w:top w:val="nil"/>
              <w:left w:val="nil"/>
              <w:bottom w:val="nil"/>
              <w:right w:val="nil"/>
            </w:tcBorders>
            <w:shd w:val="clear" w:color="000000" w:fill="FFFFFF"/>
          </w:tcPr>
          <w:p w14:paraId="78ADC688" w14:textId="77777777" w:rsidR="002A76EA" w:rsidRPr="00BE3334" w:rsidRDefault="002A76EA" w:rsidP="009E327B">
            <w:pPr>
              <w:jc w:val="both"/>
              <w:rPr>
                <w:sz w:val="20"/>
                <w:szCs w:val="20"/>
              </w:rPr>
            </w:pPr>
            <w:r w:rsidRPr="00BE3334">
              <w:rPr>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42" w:type="dxa"/>
            <w:tcBorders>
              <w:top w:val="nil"/>
              <w:left w:val="nil"/>
              <w:bottom w:val="nil"/>
              <w:right w:val="nil"/>
            </w:tcBorders>
            <w:shd w:val="clear" w:color="000000" w:fill="FFFFFF"/>
          </w:tcPr>
          <w:p w14:paraId="3DA642DF" w14:textId="77777777" w:rsidR="002A76EA" w:rsidRPr="00BE3334" w:rsidRDefault="002A76EA" w:rsidP="009E327B">
            <w:pPr>
              <w:jc w:val="right"/>
              <w:rPr>
                <w:sz w:val="20"/>
                <w:szCs w:val="20"/>
              </w:rPr>
            </w:pPr>
            <w:r w:rsidRPr="00BE3334">
              <w:rPr>
                <w:sz w:val="20"/>
                <w:szCs w:val="20"/>
              </w:rPr>
              <w:t>1 194 482 644,38</w:t>
            </w:r>
          </w:p>
        </w:tc>
        <w:tc>
          <w:tcPr>
            <w:tcW w:w="2043" w:type="dxa"/>
            <w:tcBorders>
              <w:top w:val="nil"/>
              <w:left w:val="nil"/>
              <w:bottom w:val="nil"/>
              <w:right w:val="nil"/>
            </w:tcBorders>
            <w:shd w:val="clear" w:color="000000" w:fill="FFFFFF"/>
          </w:tcPr>
          <w:p w14:paraId="2E603B68"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3CD3C8D1" w14:textId="77777777" w:rsidR="002A76EA" w:rsidRPr="00BE3334" w:rsidRDefault="002A76EA" w:rsidP="009E327B">
            <w:pPr>
              <w:jc w:val="right"/>
              <w:rPr>
                <w:sz w:val="20"/>
                <w:szCs w:val="20"/>
              </w:rPr>
            </w:pPr>
            <w:r w:rsidRPr="00BE3334">
              <w:rPr>
                <w:sz w:val="20"/>
                <w:szCs w:val="20"/>
              </w:rPr>
              <w:t>0,00</w:t>
            </w:r>
          </w:p>
        </w:tc>
      </w:tr>
      <w:tr w:rsidR="002A76EA" w:rsidRPr="00BE3334" w14:paraId="2CB2F0D4" w14:textId="77777777" w:rsidTr="00330FB3">
        <w:trPr>
          <w:trHeight w:val="20"/>
        </w:trPr>
        <w:tc>
          <w:tcPr>
            <w:tcW w:w="2409" w:type="dxa"/>
            <w:tcBorders>
              <w:top w:val="nil"/>
              <w:left w:val="nil"/>
              <w:bottom w:val="nil"/>
              <w:right w:val="nil"/>
            </w:tcBorders>
            <w:shd w:val="clear" w:color="000000" w:fill="FFFFFF"/>
          </w:tcPr>
          <w:p w14:paraId="5D205C87" w14:textId="77777777" w:rsidR="002A76EA" w:rsidRPr="00BE3334" w:rsidRDefault="002A76EA" w:rsidP="00330FB3">
            <w:pPr>
              <w:jc w:val="right"/>
              <w:rPr>
                <w:sz w:val="20"/>
                <w:szCs w:val="20"/>
              </w:rPr>
            </w:pPr>
            <w:r w:rsidRPr="00BE3334">
              <w:rPr>
                <w:sz w:val="20"/>
                <w:szCs w:val="20"/>
              </w:rPr>
              <w:t>2 02 25116 04 0000 150</w:t>
            </w:r>
          </w:p>
        </w:tc>
        <w:tc>
          <w:tcPr>
            <w:tcW w:w="6661" w:type="dxa"/>
            <w:tcBorders>
              <w:top w:val="nil"/>
              <w:left w:val="nil"/>
              <w:bottom w:val="nil"/>
              <w:right w:val="nil"/>
            </w:tcBorders>
            <w:shd w:val="clear" w:color="000000" w:fill="FFFFFF"/>
          </w:tcPr>
          <w:p w14:paraId="3D8AA1B3" w14:textId="77777777" w:rsidR="002A76EA" w:rsidRPr="00BE3334" w:rsidRDefault="002A76EA" w:rsidP="009E327B">
            <w:pPr>
              <w:jc w:val="both"/>
              <w:rPr>
                <w:sz w:val="20"/>
                <w:szCs w:val="20"/>
              </w:rPr>
            </w:pPr>
            <w:r w:rsidRPr="00BE3334">
              <w:rPr>
                <w:sz w:val="20"/>
                <w:szCs w:val="20"/>
              </w:rPr>
              <w:t xml:space="preserve">Субсидии бюджетам городских округов на реализацию программы комплексного развития молодежной политики в субъектах Российской </w:t>
            </w:r>
            <w:proofErr w:type="gramStart"/>
            <w:r w:rsidRPr="00BE3334">
              <w:rPr>
                <w:sz w:val="20"/>
                <w:szCs w:val="20"/>
              </w:rPr>
              <w:t>Федерации  «</w:t>
            </w:r>
            <w:proofErr w:type="gramEnd"/>
            <w:r w:rsidRPr="00BE3334">
              <w:rPr>
                <w:sz w:val="20"/>
                <w:szCs w:val="20"/>
              </w:rPr>
              <w:t>Регион для молодых»</w:t>
            </w:r>
          </w:p>
        </w:tc>
        <w:tc>
          <w:tcPr>
            <w:tcW w:w="2042" w:type="dxa"/>
            <w:tcBorders>
              <w:top w:val="nil"/>
              <w:left w:val="nil"/>
              <w:bottom w:val="nil"/>
              <w:right w:val="nil"/>
            </w:tcBorders>
            <w:shd w:val="clear" w:color="000000" w:fill="FFFFFF"/>
          </w:tcPr>
          <w:p w14:paraId="0A6A3722" w14:textId="77777777" w:rsidR="002A76EA" w:rsidRPr="00BE3334" w:rsidRDefault="002A76EA" w:rsidP="009E327B">
            <w:pPr>
              <w:jc w:val="right"/>
              <w:rPr>
                <w:sz w:val="20"/>
                <w:szCs w:val="20"/>
              </w:rPr>
            </w:pPr>
            <w:r w:rsidRPr="00BE3334">
              <w:rPr>
                <w:sz w:val="20"/>
                <w:szCs w:val="20"/>
              </w:rPr>
              <w:t>40 000 000,00</w:t>
            </w:r>
          </w:p>
        </w:tc>
        <w:tc>
          <w:tcPr>
            <w:tcW w:w="2043" w:type="dxa"/>
            <w:tcBorders>
              <w:top w:val="nil"/>
              <w:left w:val="nil"/>
              <w:bottom w:val="nil"/>
              <w:right w:val="nil"/>
            </w:tcBorders>
            <w:shd w:val="clear" w:color="000000" w:fill="FFFFFF"/>
          </w:tcPr>
          <w:p w14:paraId="27D1C46E"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356988D4" w14:textId="77777777" w:rsidR="002A76EA" w:rsidRPr="00BE3334" w:rsidRDefault="002A76EA" w:rsidP="009E327B">
            <w:pPr>
              <w:jc w:val="right"/>
              <w:rPr>
                <w:sz w:val="20"/>
                <w:szCs w:val="20"/>
              </w:rPr>
            </w:pPr>
            <w:r w:rsidRPr="00BE3334">
              <w:rPr>
                <w:sz w:val="20"/>
                <w:szCs w:val="20"/>
              </w:rPr>
              <w:t>0,00</w:t>
            </w:r>
          </w:p>
        </w:tc>
      </w:tr>
      <w:tr w:rsidR="002A76EA" w:rsidRPr="00BE3334" w14:paraId="38D2F639" w14:textId="77777777" w:rsidTr="00330FB3">
        <w:trPr>
          <w:trHeight w:val="20"/>
        </w:trPr>
        <w:tc>
          <w:tcPr>
            <w:tcW w:w="2409" w:type="dxa"/>
            <w:tcBorders>
              <w:top w:val="nil"/>
              <w:left w:val="nil"/>
              <w:bottom w:val="nil"/>
              <w:right w:val="nil"/>
            </w:tcBorders>
            <w:shd w:val="clear" w:color="000000" w:fill="FFFFFF"/>
          </w:tcPr>
          <w:p w14:paraId="67CDB740" w14:textId="77777777" w:rsidR="002A76EA" w:rsidRPr="00BE3334" w:rsidRDefault="002A76EA" w:rsidP="00330FB3">
            <w:pPr>
              <w:jc w:val="right"/>
              <w:rPr>
                <w:sz w:val="20"/>
                <w:szCs w:val="20"/>
              </w:rPr>
            </w:pPr>
            <w:r w:rsidRPr="00BE3334">
              <w:rPr>
                <w:sz w:val="20"/>
                <w:szCs w:val="20"/>
              </w:rPr>
              <w:t>2 02 25304 04 0000 150</w:t>
            </w:r>
          </w:p>
        </w:tc>
        <w:tc>
          <w:tcPr>
            <w:tcW w:w="6661" w:type="dxa"/>
            <w:tcBorders>
              <w:top w:val="nil"/>
              <w:left w:val="nil"/>
              <w:bottom w:val="nil"/>
              <w:right w:val="nil"/>
            </w:tcBorders>
            <w:shd w:val="clear" w:color="000000" w:fill="FFFFFF"/>
          </w:tcPr>
          <w:p w14:paraId="59FC01F8" w14:textId="77777777" w:rsidR="002A76EA" w:rsidRPr="00BE3334" w:rsidRDefault="002A76EA" w:rsidP="009E327B">
            <w:pPr>
              <w:jc w:val="both"/>
              <w:rPr>
                <w:sz w:val="20"/>
                <w:szCs w:val="20"/>
              </w:rPr>
            </w:pPr>
            <w:r w:rsidRPr="00BE3334">
              <w:rPr>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42" w:type="dxa"/>
            <w:tcBorders>
              <w:top w:val="nil"/>
              <w:left w:val="nil"/>
              <w:bottom w:val="nil"/>
              <w:right w:val="nil"/>
            </w:tcBorders>
            <w:shd w:val="clear" w:color="000000" w:fill="FFFFFF"/>
          </w:tcPr>
          <w:p w14:paraId="33E45A44" w14:textId="77777777" w:rsidR="002A76EA" w:rsidRPr="00BE3334" w:rsidRDefault="002A76EA" w:rsidP="009E327B">
            <w:pPr>
              <w:jc w:val="right"/>
              <w:rPr>
                <w:sz w:val="20"/>
                <w:szCs w:val="20"/>
              </w:rPr>
            </w:pPr>
            <w:r w:rsidRPr="00BE3334">
              <w:rPr>
                <w:sz w:val="20"/>
                <w:szCs w:val="20"/>
              </w:rPr>
              <w:t>336 568 799,75</w:t>
            </w:r>
          </w:p>
        </w:tc>
        <w:tc>
          <w:tcPr>
            <w:tcW w:w="2043" w:type="dxa"/>
            <w:tcBorders>
              <w:top w:val="nil"/>
              <w:left w:val="nil"/>
              <w:bottom w:val="nil"/>
              <w:right w:val="nil"/>
            </w:tcBorders>
            <w:shd w:val="clear" w:color="000000" w:fill="FFFFFF"/>
          </w:tcPr>
          <w:p w14:paraId="5A67AE01" w14:textId="77777777" w:rsidR="002A76EA" w:rsidRPr="00BE3334" w:rsidRDefault="002A76EA" w:rsidP="009E327B">
            <w:pPr>
              <w:jc w:val="right"/>
              <w:rPr>
                <w:sz w:val="20"/>
                <w:szCs w:val="20"/>
              </w:rPr>
            </w:pPr>
            <w:r w:rsidRPr="00BE3334">
              <w:rPr>
                <w:sz w:val="20"/>
                <w:szCs w:val="20"/>
              </w:rPr>
              <w:t>308 040 992,20</w:t>
            </w:r>
          </w:p>
        </w:tc>
        <w:tc>
          <w:tcPr>
            <w:tcW w:w="2042" w:type="dxa"/>
            <w:tcBorders>
              <w:top w:val="nil"/>
              <w:left w:val="nil"/>
              <w:bottom w:val="nil"/>
              <w:right w:val="nil"/>
            </w:tcBorders>
            <w:shd w:val="clear" w:color="000000" w:fill="FFFFFF"/>
          </w:tcPr>
          <w:p w14:paraId="568B4B42" w14:textId="77777777" w:rsidR="002A76EA" w:rsidRPr="00BE3334" w:rsidRDefault="002A76EA" w:rsidP="009E327B">
            <w:pPr>
              <w:jc w:val="right"/>
              <w:rPr>
                <w:sz w:val="20"/>
                <w:szCs w:val="20"/>
              </w:rPr>
            </w:pPr>
            <w:r w:rsidRPr="00BE3334">
              <w:rPr>
                <w:sz w:val="20"/>
                <w:szCs w:val="20"/>
              </w:rPr>
              <w:t>298 536 368,55</w:t>
            </w:r>
          </w:p>
        </w:tc>
      </w:tr>
      <w:tr w:rsidR="002D4DA4" w:rsidRPr="00BE3334" w14:paraId="3B4A7B10" w14:textId="77777777" w:rsidTr="00330FB3">
        <w:trPr>
          <w:trHeight w:val="20"/>
        </w:trPr>
        <w:tc>
          <w:tcPr>
            <w:tcW w:w="2409" w:type="dxa"/>
            <w:tcBorders>
              <w:top w:val="nil"/>
              <w:left w:val="nil"/>
              <w:bottom w:val="nil"/>
              <w:right w:val="nil"/>
            </w:tcBorders>
            <w:shd w:val="clear" w:color="000000" w:fill="FFFFFF"/>
          </w:tcPr>
          <w:p w14:paraId="103CBAFB" w14:textId="77777777" w:rsidR="002D4DA4" w:rsidRPr="00BE3334" w:rsidRDefault="002D4DA4" w:rsidP="00330FB3">
            <w:pPr>
              <w:jc w:val="right"/>
              <w:rPr>
                <w:sz w:val="20"/>
                <w:szCs w:val="20"/>
              </w:rPr>
            </w:pPr>
            <w:r w:rsidRPr="00BE3334">
              <w:rPr>
                <w:sz w:val="20"/>
                <w:szCs w:val="20"/>
              </w:rPr>
              <w:t>2 02 25318 04 0000 150</w:t>
            </w:r>
          </w:p>
        </w:tc>
        <w:tc>
          <w:tcPr>
            <w:tcW w:w="6661" w:type="dxa"/>
            <w:tcBorders>
              <w:top w:val="nil"/>
              <w:left w:val="nil"/>
              <w:bottom w:val="nil"/>
              <w:right w:val="nil"/>
            </w:tcBorders>
            <w:shd w:val="clear" w:color="000000" w:fill="FFFFFF"/>
          </w:tcPr>
          <w:p w14:paraId="04DDF399" w14:textId="77777777" w:rsidR="002D4DA4" w:rsidRPr="00BE3334" w:rsidRDefault="002D4DA4" w:rsidP="009E327B">
            <w:pPr>
              <w:jc w:val="both"/>
              <w:rPr>
                <w:sz w:val="20"/>
                <w:szCs w:val="20"/>
              </w:rPr>
            </w:pPr>
            <w:r w:rsidRPr="00BE3334">
              <w:rPr>
                <w:sz w:val="20"/>
                <w:szCs w:val="20"/>
              </w:rPr>
              <w:t>Субсидии бюджетам городских округов на реализацию проектов комплексного развития территорий</w:t>
            </w:r>
          </w:p>
        </w:tc>
        <w:tc>
          <w:tcPr>
            <w:tcW w:w="2042" w:type="dxa"/>
            <w:tcBorders>
              <w:top w:val="nil"/>
              <w:left w:val="nil"/>
              <w:bottom w:val="nil"/>
              <w:right w:val="nil"/>
            </w:tcBorders>
            <w:shd w:val="clear" w:color="000000" w:fill="FFFFFF"/>
          </w:tcPr>
          <w:p w14:paraId="1D393158" w14:textId="77777777" w:rsidR="002D4DA4" w:rsidRPr="002D4DA4" w:rsidRDefault="002D4DA4" w:rsidP="00506640">
            <w:pPr>
              <w:jc w:val="right"/>
              <w:rPr>
                <w:sz w:val="20"/>
                <w:szCs w:val="20"/>
              </w:rPr>
            </w:pPr>
            <w:r w:rsidRPr="002D4DA4">
              <w:rPr>
                <w:sz w:val="20"/>
                <w:szCs w:val="20"/>
              </w:rPr>
              <w:t>748 653 930,00</w:t>
            </w:r>
          </w:p>
          <w:p w14:paraId="51D6E1D7" w14:textId="2E520FE9" w:rsidR="002D4DA4" w:rsidRPr="002D4DA4" w:rsidRDefault="002D4DA4" w:rsidP="009E327B">
            <w:pPr>
              <w:jc w:val="right"/>
              <w:rPr>
                <w:sz w:val="20"/>
                <w:szCs w:val="20"/>
              </w:rPr>
            </w:pPr>
          </w:p>
        </w:tc>
        <w:tc>
          <w:tcPr>
            <w:tcW w:w="2043" w:type="dxa"/>
            <w:tcBorders>
              <w:top w:val="nil"/>
              <w:left w:val="nil"/>
              <w:bottom w:val="nil"/>
              <w:right w:val="nil"/>
            </w:tcBorders>
            <w:shd w:val="clear" w:color="000000" w:fill="FFFFFF"/>
          </w:tcPr>
          <w:p w14:paraId="04ADBE34" w14:textId="77777777" w:rsidR="002D4DA4" w:rsidRPr="002D4DA4" w:rsidRDefault="002D4DA4" w:rsidP="00506640">
            <w:pPr>
              <w:jc w:val="right"/>
              <w:rPr>
                <w:sz w:val="20"/>
                <w:szCs w:val="20"/>
              </w:rPr>
            </w:pPr>
            <w:r w:rsidRPr="002D4DA4">
              <w:rPr>
                <w:sz w:val="20"/>
                <w:szCs w:val="20"/>
              </w:rPr>
              <w:t>1 378 709 577,11</w:t>
            </w:r>
          </w:p>
          <w:p w14:paraId="3BA2C3DB" w14:textId="3626AC53" w:rsidR="002D4DA4" w:rsidRPr="002D4DA4" w:rsidRDefault="002D4DA4" w:rsidP="009E327B">
            <w:pPr>
              <w:jc w:val="right"/>
              <w:rPr>
                <w:sz w:val="20"/>
                <w:szCs w:val="20"/>
              </w:rPr>
            </w:pPr>
          </w:p>
        </w:tc>
        <w:tc>
          <w:tcPr>
            <w:tcW w:w="2042" w:type="dxa"/>
            <w:tcBorders>
              <w:top w:val="nil"/>
              <w:left w:val="nil"/>
              <w:bottom w:val="nil"/>
              <w:right w:val="nil"/>
            </w:tcBorders>
            <w:shd w:val="clear" w:color="000000" w:fill="FFFFFF"/>
          </w:tcPr>
          <w:p w14:paraId="6E407EB9" w14:textId="77777777" w:rsidR="002D4DA4" w:rsidRPr="00BE3334" w:rsidRDefault="002D4DA4" w:rsidP="009E327B">
            <w:pPr>
              <w:jc w:val="right"/>
              <w:rPr>
                <w:sz w:val="20"/>
                <w:szCs w:val="20"/>
              </w:rPr>
            </w:pPr>
            <w:r w:rsidRPr="00BE3334">
              <w:rPr>
                <w:sz w:val="20"/>
                <w:szCs w:val="20"/>
              </w:rPr>
              <w:t>1 005 379 775,46</w:t>
            </w:r>
          </w:p>
        </w:tc>
      </w:tr>
      <w:tr w:rsidR="002A76EA" w:rsidRPr="00BE3334" w14:paraId="40DE8386" w14:textId="77777777" w:rsidTr="00330FB3">
        <w:trPr>
          <w:trHeight w:val="20"/>
        </w:trPr>
        <w:tc>
          <w:tcPr>
            <w:tcW w:w="2409" w:type="dxa"/>
            <w:tcBorders>
              <w:top w:val="nil"/>
              <w:left w:val="nil"/>
              <w:bottom w:val="nil"/>
              <w:right w:val="nil"/>
            </w:tcBorders>
            <w:shd w:val="clear" w:color="000000" w:fill="FFFFFF"/>
          </w:tcPr>
          <w:p w14:paraId="335FF865" w14:textId="77777777" w:rsidR="002A76EA" w:rsidRPr="00BE3334" w:rsidRDefault="002A76EA" w:rsidP="00330FB3">
            <w:pPr>
              <w:jc w:val="right"/>
              <w:rPr>
                <w:sz w:val="20"/>
                <w:szCs w:val="20"/>
              </w:rPr>
            </w:pPr>
            <w:r w:rsidRPr="00BE3334">
              <w:rPr>
                <w:sz w:val="20"/>
                <w:szCs w:val="20"/>
              </w:rPr>
              <w:t>2 02 25418 04 0000 150</w:t>
            </w:r>
          </w:p>
        </w:tc>
        <w:tc>
          <w:tcPr>
            <w:tcW w:w="6661" w:type="dxa"/>
            <w:tcBorders>
              <w:top w:val="nil"/>
              <w:left w:val="nil"/>
              <w:bottom w:val="nil"/>
              <w:right w:val="nil"/>
            </w:tcBorders>
            <w:shd w:val="clear" w:color="000000" w:fill="FFFFFF"/>
          </w:tcPr>
          <w:p w14:paraId="03C8FD88" w14:textId="77777777" w:rsidR="002A76EA" w:rsidRPr="00BE3334" w:rsidRDefault="002A76EA" w:rsidP="009E327B">
            <w:pPr>
              <w:jc w:val="both"/>
              <w:rPr>
                <w:sz w:val="20"/>
                <w:szCs w:val="20"/>
              </w:rPr>
            </w:pPr>
            <w:r w:rsidRPr="00BE3334">
              <w:rPr>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042" w:type="dxa"/>
            <w:tcBorders>
              <w:top w:val="nil"/>
              <w:left w:val="nil"/>
              <w:bottom w:val="nil"/>
              <w:right w:val="nil"/>
            </w:tcBorders>
            <w:shd w:val="clear" w:color="000000" w:fill="FFFFFF"/>
          </w:tcPr>
          <w:p w14:paraId="50B2FEC8" w14:textId="77777777" w:rsidR="002A76EA" w:rsidRPr="00BE3334" w:rsidRDefault="002A76EA" w:rsidP="009E327B">
            <w:pPr>
              <w:jc w:val="right"/>
              <w:rPr>
                <w:sz w:val="20"/>
                <w:szCs w:val="20"/>
              </w:rPr>
            </w:pPr>
            <w:r w:rsidRPr="00BE3334">
              <w:rPr>
                <w:sz w:val="20"/>
                <w:szCs w:val="20"/>
              </w:rPr>
              <w:t>33 771 130,76</w:t>
            </w:r>
          </w:p>
        </w:tc>
        <w:tc>
          <w:tcPr>
            <w:tcW w:w="2043" w:type="dxa"/>
            <w:tcBorders>
              <w:top w:val="nil"/>
              <w:left w:val="nil"/>
              <w:bottom w:val="nil"/>
              <w:right w:val="nil"/>
            </w:tcBorders>
            <w:shd w:val="clear" w:color="000000" w:fill="FFFFFF"/>
          </w:tcPr>
          <w:p w14:paraId="7DE51738"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58B8B402" w14:textId="77777777" w:rsidR="002A76EA" w:rsidRPr="00BE3334" w:rsidRDefault="002A76EA" w:rsidP="009E327B">
            <w:pPr>
              <w:jc w:val="right"/>
              <w:rPr>
                <w:sz w:val="20"/>
                <w:szCs w:val="20"/>
              </w:rPr>
            </w:pPr>
            <w:r w:rsidRPr="00BE3334">
              <w:rPr>
                <w:sz w:val="20"/>
                <w:szCs w:val="20"/>
              </w:rPr>
              <w:t>0,00</w:t>
            </w:r>
          </w:p>
        </w:tc>
      </w:tr>
      <w:tr w:rsidR="002A76EA" w:rsidRPr="00BE3334" w14:paraId="29DAD1E3" w14:textId="77777777" w:rsidTr="00330FB3">
        <w:trPr>
          <w:trHeight w:val="20"/>
        </w:trPr>
        <w:tc>
          <w:tcPr>
            <w:tcW w:w="2409" w:type="dxa"/>
            <w:tcBorders>
              <w:top w:val="nil"/>
              <w:left w:val="nil"/>
              <w:bottom w:val="nil"/>
              <w:right w:val="nil"/>
            </w:tcBorders>
            <w:shd w:val="clear" w:color="000000" w:fill="FFFFFF"/>
          </w:tcPr>
          <w:p w14:paraId="33687A81" w14:textId="77777777" w:rsidR="002A76EA" w:rsidRPr="00BE3334" w:rsidRDefault="002A76EA" w:rsidP="00330FB3">
            <w:pPr>
              <w:jc w:val="right"/>
              <w:rPr>
                <w:sz w:val="20"/>
                <w:szCs w:val="20"/>
              </w:rPr>
            </w:pPr>
            <w:r w:rsidRPr="00BE3334">
              <w:rPr>
                <w:sz w:val="20"/>
                <w:szCs w:val="20"/>
              </w:rPr>
              <w:t>2 02 25497 04 0000 150</w:t>
            </w:r>
          </w:p>
        </w:tc>
        <w:tc>
          <w:tcPr>
            <w:tcW w:w="6661" w:type="dxa"/>
            <w:tcBorders>
              <w:top w:val="nil"/>
              <w:left w:val="nil"/>
              <w:bottom w:val="nil"/>
              <w:right w:val="nil"/>
            </w:tcBorders>
            <w:shd w:val="clear" w:color="000000" w:fill="FFFFFF"/>
          </w:tcPr>
          <w:p w14:paraId="4A308400" w14:textId="77777777" w:rsidR="002A76EA" w:rsidRPr="00BE3334" w:rsidRDefault="002A76EA" w:rsidP="009E327B">
            <w:pPr>
              <w:jc w:val="both"/>
              <w:rPr>
                <w:sz w:val="20"/>
                <w:szCs w:val="20"/>
              </w:rPr>
            </w:pPr>
            <w:r w:rsidRPr="00BE3334">
              <w:rPr>
                <w:sz w:val="20"/>
                <w:szCs w:val="20"/>
              </w:rPr>
              <w:t>Субсидии бюджетам городских округов на реализацию мероприятий по обеспечению жильем молодых семей</w:t>
            </w:r>
          </w:p>
        </w:tc>
        <w:tc>
          <w:tcPr>
            <w:tcW w:w="2042" w:type="dxa"/>
            <w:tcBorders>
              <w:top w:val="nil"/>
              <w:left w:val="nil"/>
              <w:bottom w:val="nil"/>
              <w:right w:val="nil"/>
            </w:tcBorders>
            <w:shd w:val="clear" w:color="000000" w:fill="FFFFFF"/>
          </w:tcPr>
          <w:p w14:paraId="4244C55F" w14:textId="77777777" w:rsidR="002A76EA" w:rsidRPr="00BE3334" w:rsidRDefault="002A76EA" w:rsidP="009E327B">
            <w:pPr>
              <w:jc w:val="right"/>
              <w:rPr>
                <w:sz w:val="20"/>
                <w:szCs w:val="20"/>
              </w:rPr>
            </w:pPr>
            <w:r w:rsidRPr="00BE3334">
              <w:rPr>
                <w:sz w:val="20"/>
                <w:szCs w:val="20"/>
              </w:rPr>
              <w:t>14 487 757,83</w:t>
            </w:r>
          </w:p>
        </w:tc>
        <w:tc>
          <w:tcPr>
            <w:tcW w:w="2043" w:type="dxa"/>
            <w:tcBorders>
              <w:top w:val="nil"/>
              <w:left w:val="nil"/>
              <w:bottom w:val="nil"/>
              <w:right w:val="nil"/>
            </w:tcBorders>
            <w:shd w:val="clear" w:color="000000" w:fill="FFFFFF"/>
          </w:tcPr>
          <w:p w14:paraId="6354B164" w14:textId="77777777" w:rsidR="002A76EA" w:rsidRPr="00BE3334" w:rsidRDefault="002A76EA" w:rsidP="009E327B">
            <w:pPr>
              <w:jc w:val="right"/>
              <w:rPr>
                <w:sz w:val="20"/>
                <w:szCs w:val="20"/>
              </w:rPr>
            </w:pPr>
            <w:r w:rsidRPr="00BE3334">
              <w:rPr>
                <w:sz w:val="20"/>
                <w:szCs w:val="20"/>
              </w:rPr>
              <w:t>14 879 479,97</w:t>
            </w:r>
          </w:p>
        </w:tc>
        <w:tc>
          <w:tcPr>
            <w:tcW w:w="2042" w:type="dxa"/>
            <w:tcBorders>
              <w:top w:val="nil"/>
              <w:left w:val="nil"/>
              <w:bottom w:val="nil"/>
              <w:right w:val="nil"/>
            </w:tcBorders>
            <w:shd w:val="clear" w:color="000000" w:fill="FFFFFF"/>
          </w:tcPr>
          <w:p w14:paraId="4326280A" w14:textId="77777777" w:rsidR="002A76EA" w:rsidRPr="00BE3334" w:rsidRDefault="002A76EA" w:rsidP="009E327B">
            <w:pPr>
              <w:jc w:val="right"/>
              <w:rPr>
                <w:sz w:val="20"/>
                <w:szCs w:val="20"/>
              </w:rPr>
            </w:pPr>
            <w:r w:rsidRPr="00BE3334">
              <w:rPr>
                <w:sz w:val="20"/>
                <w:szCs w:val="20"/>
              </w:rPr>
              <w:t>15 193 445,70</w:t>
            </w:r>
          </w:p>
        </w:tc>
      </w:tr>
      <w:tr w:rsidR="002A76EA" w:rsidRPr="00BE3334" w14:paraId="28691CCF" w14:textId="77777777" w:rsidTr="00330FB3">
        <w:trPr>
          <w:trHeight w:val="20"/>
        </w:trPr>
        <w:tc>
          <w:tcPr>
            <w:tcW w:w="2409" w:type="dxa"/>
            <w:tcBorders>
              <w:top w:val="nil"/>
              <w:left w:val="nil"/>
              <w:bottom w:val="nil"/>
              <w:right w:val="nil"/>
            </w:tcBorders>
            <w:shd w:val="clear" w:color="000000" w:fill="FFFFFF"/>
          </w:tcPr>
          <w:p w14:paraId="4AB2CB87" w14:textId="77777777" w:rsidR="002A76EA" w:rsidRPr="00BE3334" w:rsidRDefault="002A76EA" w:rsidP="00330FB3">
            <w:pPr>
              <w:jc w:val="right"/>
              <w:rPr>
                <w:sz w:val="20"/>
                <w:szCs w:val="20"/>
              </w:rPr>
            </w:pPr>
            <w:r w:rsidRPr="00BE3334">
              <w:rPr>
                <w:sz w:val="20"/>
                <w:szCs w:val="20"/>
              </w:rPr>
              <w:t>2 02 25519 04 0000 150</w:t>
            </w:r>
          </w:p>
        </w:tc>
        <w:tc>
          <w:tcPr>
            <w:tcW w:w="6661" w:type="dxa"/>
            <w:tcBorders>
              <w:top w:val="nil"/>
              <w:left w:val="nil"/>
              <w:bottom w:val="nil"/>
              <w:right w:val="nil"/>
            </w:tcBorders>
            <w:shd w:val="clear" w:color="000000" w:fill="FFFFFF"/>
          </w:tcPr>
          <w:p w14:paraId="4836E09F" w14:textId="77777777" w:rsidR="002A76EA" w:rsidRPr="00BE3334" w:rsidRDefault="002A76EA" w:rsidP="009E327B">
            <w:pPr>
              <w:jc w:val="both"/>
              <w:rPr>
                <w:sz w:val="20"/>
                <w:szCs w:val="20"/>
              </w:rPr>
            </w:pPr>
            <w:r w:rsidRPr="00BE3334">
              <w:rPr>
                <w:sz w:val="20"/>
                <w:szCs w:val="20"/>
              </w:rPr>
              <w:t>Субсидия бюджетам городских округов на поддержку отрасли культуры</w:t>
            </w:r>
          </w:p>
        </w:tc>
        <w:tc>
          <w:tcPr>
            <w:tcW w:w="2042" w:type="dxa"/>
            <w:tcBorders>
              <w:top w:val="nil"/>
              <w:left w:val="nil"/>
              <w:bottom w:val="nil"/>
              <w:right w:val="nil"/>
            </w:tcBorders>
            <w:shd w:val="clear" w:color="000000" w:fill="FFFFFF"/>
          </w:tcPr>
          <w:p w14:paraId="7C5400C9" w14:textId="77777777" w:rsidR="002A76EA" w:rsidRPr="00BE3334" w:rsidRDefault="002A76EA" w:rsidP="009E327B">
            <w:pPr>
              <w:jc w:val="right"/>
              <w:rPr>
                <w:sz w:val="20"/>
                <w:szCs w:val="20"/>
              </w:rPr>
            </w:pPr>
            <w:r w:rsidRPr="00BE3334">
              <w:rPr>
                <w:sz w:val="20"/>
                <w:szCs w:val="20"/>
              </w:rPr>
              <w:t>2 819 939,08</w:t>
            </w:r>
          </w:p>
        </w:tc>
        <w:tc>
          <w:tcPr>
            <w:tcW w:w="2043" w:type="dxa"/>
            <w:tcBorders>
              <w:top w:val="nil"/>
              <w:left w:val="nil"/>
              <w:bottom w:val="nil"/>
              <w:right w:val="nil"/>
            </w:tcBorders>
            <w:shd w:val="clear" w:color="000000" w:fill="FFFFFF"/>
          </w:tcPr>
          <w:p w14:paraId="3DAF14BB" w14:textId="77777777" w:rsidR="002A76EA" w:rsidRPr="00BE3334" w:rsidRDefault="002A76EA" w:rsidP="009E327B">
            <w:pPr>
              <w:jc w:val="right"/>
              <w:rPr>
                <w:sz w:val="20"/>
                <w:szCs w:val="20"/>
              </w:rPr>
            </w:pPr>
            <w:r w:rsidRPr="00BE3334">
              <w:rPr>
                <w:sz w:val="20"/>
                <w:szCs w:val="20"/>
              </w:rPr>
              <w:t>2 778 849,43</w:t>
            </w:r>
          </w:p>
        </w:tc>
        <w:tc>
          <w:tcPr>
            <w:tcW w:w="2042" w:type="dxa"/>
            <w:tcBorders>
              <w:top w:val="nil"/>
              <w:left w:val="nil"/>
              <w:bottom w:val="nil"/>
              <w:right w:val="nil"/>
            </w:tcBorders>
            <w:shd w:val="clear" w:color="000000" w:fill="FFFFFF"/>
          </w:tcPr>
          <w:p w14:paraId="00BB3190" w14:textId="77777777" w:rsidR="002A76EA" w:rsidRPr="00BE3334" w:rsidRDefault="002A76EA" w:rsidP="009E327B">
            <w:pPr>
              <w:jc w:val="right"/>
              <w:rPr>
                <w:sz w:val="20"/>
                <w:szCs w:val="20"/>
              </w:rPr>
            </w:pPr>
            <w:r w:rsidRPr="00BE3334">
              <w:rPr>
                <w:sz w:val="20"/>
                <w:szCs w:val="20"/>
              </w:rPr>
              <w:t>2 832 079,61</w:t>
            </w:r>
          </w:p>
        </w:tc>
      </w:tr>
      <w:tr w:rsidR="002A76EA" w:rsidRPr="00BE3334" w14:paraId="6D637B89" w14:textId="77777777" w:rsidTr="00330FB3">
        <w:trPr>
          <w:trHeight w:val="20"/>
        </w:trPr>
        <w:tc>
          <w:tcPr>
            <w:tcW w:w="2409" w:type="dxa"/>
            <w:tcBorders>
              <w:top w:val="nil"/>
              <w:left w:val="nil"/>
              <w:bottom w:val="nil"/>
              <w:right w:val="nil"/>
            </w:tcBorders>
            <w:shd w:val="clear" w:color="000000" w:fill="FFFFFF"/>
          </w:tcPr>
          <w:p w14:paraId="6382ED37" w14:textId="77777777" w:rsidR="002A76EA" w:rsidRPr="00BE3334" w:rsidRDefault="002A76EA" w:rsidP="00330FB3">
            <w:pPr>
              <w:jc w:val="right"/>
              <w:rPr>
                <w:sz w:val="20"/>
                <w:szCs w:val="20"/>
              </w:rPr>
            </w:pPr>
            <w:r w:rsidRPr="00BE3334">
              <w:rPr>
                <w:sz w:val="20"/>
                <w:szCs w:val="20"/>
              </w:rPr>
              <w:t>2 02 25555 04 0000 150</w:t>
            </w:r>
          </w:p>
        </w:tc>
        <w:tc>
          <w:tcPr>
            <w:tcW w:w="6661" w:type="dxa"/>
            <w:tcBorders>
              <w:top w:val="nil"/>
              <w:left w:val="nil"/>
              <w:bottom w:val="nil"/>
              <w:right w:val="nil"/>
            </w:tcBorders>
            <w:shd w:val="clear" w:color="000000" w:fill="FFFFFF"/>
          </w:tcPr>
          <w:p w14:paraId="30D34F47" w14:textId="77777777" w:rsidR="002A76EA" w:rsidRPr="00BE3334" w:rsidRDefault="002A76EA" w:rsidP="009E327B">
            <w:pPr>
              <w:jc w:val="both"/>
              <w:rPr>
                <w:sz w:val="20"/>
                <w:szCs w:val="20"/>
              </w:rPr>
            </w:pPr>
            <w:r w:rsidRPr="00BE3334">
              <w:rPr>
                <w:sz w:val="20"/>
                <w:szCs w:val="20"/>
              </w:rPr>
              <w:t>Субсидии бюджетам городских округов на реализацию программ формирования современной городской среды</w:t>
            </w:r>
          </w:p>
        </w:tc>
        <w:tc>
          <w:tcPr>
            <w:tcW w:w="2042" w:type="dxa"/>
            <w:tcBorders>
              <w:top w:val="nil"/>
              <w:left w:val="nil"/>
              <w:bottom w:val="nil"/>
              <w:right w:val="nil"/>
            </w:tcBorders>
            <w:shd w:val="clear" w:color="000000" w:fill="FFFFFF"/>
          </w:tcPr>
          <w:p w14:paraId="3595355A" w14:textId="77777777" w:rsidR="002A76EA" w:rsidRPr="00BE3334" w:rsidRDefault="002A76EA" w:rsidP="009E327B">
            <w:pPr>
              <w:jc w:val="right"/>
              <w:rPr>
                <w:sz w:val="20"/>
                <w:szCs w:val="20"/>
              </w:rPr>
            </w:pPr>
            <w:r w:rsidRPr="00BE3334">
              <w:rPr>
                <w:sz w:val="20"/>
                <w:szCs w:val="20"/>
              </w:rPr>
              <w:t>47 854 379,28</w:t>
            </w:r>
          </w:p>
        </w:tc>
        <w:tc>
          <w:tcPr>
            <w:tcW w:w="2043" w:type="dxa"/>
            <w:tcBorders>
              <w:top w:val="nil"/>
              <w:left w:val="nil"/>
              <w:bottom w:val="nil"/>
              <w:right w:val="nil"/>
            </w:tcBorders>
            <w:shd w:val="clear" w:color="000000" w:fill="FFFFFF"/>
          </w:tcPr>
          <w:p w14:paraId="382CA060"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2311652F" w14:textId="77777777" w:rsidR="002A76EA" w:rsidRPr="00BE3334" w:rsidRDefault="002A76EA" w:rsidP="009E327B">
            <w:pPr>
              <w:jc w:val="right"/>
              <w:rPr>
                <w:sz w:val="20"/>
                <w:szCs w:val="20"/>
              </w:rPr>
            </w:pPr>
            <w:r w:rsidRPr="00BE3334">
              <w:rPr>
                <w:sz w:val="20"/>
                <w:szCs w:val="20"/>
              </w:rPr>
              <w:t>0,00</w:t>
            </w:r>
          </w:p>
        </w:tc>
      </w:tr>
      <w:tr w:rsidR="002A76EA" w:rsidRPr="00BE3334" w14:paraId="6FA64477" w14:textId="77777777" w:rsidTr="00330FB3">
        <w:trPr>
          <w:trHeight w:val="20"/>
        </w:trPr>
        <w:tc>
          <w:tcPr>
            <w:tcW w:w="2409" w:type="dxa"/>
            <w:tcBorders>
              <w:top w:val="nil"/>
              <w:left w:val="nil"/>
              <w:bottom w:val="nil"/>
              <w:right w:val="nil"/>
            </w:tcBorders>
            <w:shd w:val="clear" w:color="000000" w:fill="FFFFFF"/>
          </w:tcPr>
          <w:p w14:paraId="1C873134" w14:textId="77777777" w:rsidR="002A76EA" w:rsidRPr="00BE3334" w:rsidRDefault="002A76EA" w:rsidP="00330FB3">
            <w:pPr>
              <w:jc w:val="right"/>
              <w:rPr>
                <w:sz w:val="20"/>
                <w:szCs w:val="20"/>
              </w:rPr>
            </w:pPr>
            <w:r w:rsidRPr="00BE3334">
              <w:rPr>
                <w:sz w:val="20"/>
                <w:szCs w:val="20"/>
              </w:rPr>
              <w:t>2 02 25750 04 0000 150</w:t>
            </w:r>
          </w:p>
        </w:tc>
        <w:tc>
          <w:tcPr>
            <w:tcW w:w="6661" w:type="dxa"/>
            <w:tcBorders>
              <w:top w:val="nil"/>
              <w:left w:val="nil"/>
              <w:bottom w:val="nil"/>
              <w:right w:val="nil"/>
            </w:tcBorders>
            <w:shd w:val="clear" w:color="000000" w:fill="FFFFFF"/>
          </w:tcPr>
          <w:p w14:paraId="09776A3E" w14:textId="77777777" w:rsidR="002A76EA" w:rsidRPr="00BE3334" w:rsidRDefault="002A76EA" w:rsidP="009E327B">
            <w:pPr>
              <w:jc w:val="both"/>
              <w:rPr>
                <w:sz w:val="20"/>
                <w:szCs w:val="20"/>
              </w:rPr>
            </w:pPr>
            <w:r w:rsidRPr="00BE3334">
              <w:rPr>
                <w:sz w:val="20"/>
                <w:szCs w:val="20"/>
              </w:rPr>
              <w:t>Субсидии бюджетам городских округов на реализацию мероприятий по модернизации школьных систем образования</w:t>
            </w:r>
          </w:p>
        </w:tc>
        <w:tc>
          <w:tcPr>
            <w:tcW w:w="2042" w:type="dxa"/>
            <w:tcBorders>
              <w:top w:val="nil"/>
              <w:left w:val="nil"/>
              <w:bottom w:val="nil"/>
              <w:right w:val="nil"/>
            </w:tcBorders>
            <w:shd w:val="clear" w:color="000000" w:fill="FFFFFF"/>
          </w:tcPr>
          <w:p w14:paraId="4533718A" w14:textId="77777777" w:rsidR="002A76EA" w:rsidRPr="00BE3334" w:rsidRDefault="002A76EA" w:rsidP="009E327B">
            <w:pPr>
              <w:jc w:val="right"/>
              <w:rPr>
                <w:sz w:val="20"/>
                <w:szCs w:val="20"/>
              </w:rPr>
            </w:pPr>
            <w:r w:rsidRPr="00BE3334">
              <w:rPr>
                <w:sz w:val="20"/>
                <w:szCs w:val="20"/>
              </w:rPr>
              <w:t>521 763 581,91</w:t>
            </w:r>
          </w:p>
        </w:tc>
        <w:tc>
          <w:tcPr>
            <w:tcW w:w="2043" w:type="dxa"/>
            <w:tcBorders>
              <w:top w:val="nil"/>
              <w:left w:val="nil"/>
              <w:bottom w:val="nil"/>
              <w:right w:val="nil"/>
            </w:tcBorders>
            <w:shd w:val="clear" w:color="000000" w:fill="FFFFFF"/>
          </w:tcPr>
          <w:p w14:paraId="61978AA1"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0DAE37FB" w14:textId="77777777" w:rsidR="002A76EA" w:rsidRPr="00BE3334" w:rsidRDefault="002A76EA" w:rsidP="009E327B">
            <w:pPr>
              <w:jc w:val="right"/>
              <w:rPr>
                <w:sz w:val="20"/>
                <w:szCs w:val="20"/>
              </w:rPr>
            </w:pPr>
            <w:r w:rsidRPr="00BE3334">
              <w:rPr>
                <w:sz w:val="20"/>
                <w:szCs w:val="20"/>
              </w:rPr>
              <w:t>0,00</w:t>
            </w:r>
          </w:p>
        </w:tc>
      </w:tr>
      <w:tr w:rsidR="002A76EA" w:rsidRPr="00BE3334" w14:paraId="10D33B89" w14:textId="77777777" w:rsidTr="00330FB3">
        <w:trPr>
          <w:trHeight w:val="20"/>
        </w:trPr>
        <w:tc>
          <w:tcPr>
            <w:tcW w:w="2409" w:type="dxa"/>
            <w:tcBorders>
              <w:top w:val="nil"/>
              <w:left w:val="nil"/>
              <w:bottom w:val="nil"/>
              <w:right w:val="nil"/>
            </w:tcBorders>
            <w:shd w:val="clear" w:color="000000" w:fill="FFFFFF"/>
          </w:tcPr>
          <w:p w14:paraId="589D707B" w14:textId="77777777" w:rsidR="002A76EA" w:rsidRPr="00BE3334" w:rsidRDefault="002A76EA" w:rsidP="00330FB3">
            <w:pPr>
              <w:jc w:val="right"/>
              <w:rPr>
                <w:sz w:val="20"/>
                <w:szCs w:val="20"/>
              </w:rPr>
            </w:pPr>
            <w:r w:rsidRPr="00BE3334">
              <w:rPr>
                <w:sz w:val="20"/>
                <w:szCs w:val="20"/>
              </w:rPr>
              <w:t>2 02 29999 04 0065 150</w:t>
            </w:r>
          </w:p>
        </w:tc>
        <w:tc>
          <w:tcPr>
            <w:tcW w:w="6661" w:type="dxa"/>
            <w:tcBorders>
              <w:top w:val="nil"/>
              <w:left w:val="nil"/>
              <w:bottom w:val="nil"/>
              <w:right w:val="nil"/>
            </w:tcBorders>
            <w:shd w:val="clear" w:color="000000" w:fill="FFFFFF"/>
          </w:tcPr>
          <w:p w14:paraId="2AF10437" w14:textId="77777777" w:rsidR="002A76EA" w:rsidRPr="00BE3334" w:rsidRDefault="002A76EA" w:rsidP="009E327B">
            <w:pPr>
              <w:jc w:val="both"/>
              <w:rPr>
                <w:sz w:val="20"/>
                <w:szCs w:val="20"/>
              </w:rPr>
            </w:pPr>
            <w:r w:rsidRPr="00BE3334">
              <w:rPr>
                <w:sz w:val="20"/>
                <w:szCs w:val="20"/>
              </w:rPr>
              <w:t>Прочие субсидии бюджетам городских округов (осуществление функций административного центра Ставропольского края)</w:t>
            </w:r>
          </w:p>
        </w:tc>
        <w:tc>
          <w:tcPr>
            <w:tcW w:w="2042" w:type="dxa"/>
            <w:tcBorders>
              <w:top w:val="nil"/>
              <w:left w:val="nil"/>
              <w:bottom w:val="nil"/>
              <w:right w:val="nil"/>
            </w:tcBorders>
            <w:shd w:val="clear" w:color="000000" w:fill="FFFFFF"/>
          </w:tcPr>
          <w:p w14:paraId="7B3B6A2C" w14:textId="77777777" w:rsidR="002A76EA" w:rsidRPr="00BE3334" w:rsidRDefault="002A76EA" w:rsidP="009E327B">
            <w:pPr>
              <w:jc w:val="right"/>
              <w:rPr>
                <w:sz w:val="20"/>
                <w:szCs w:val="20"/>
              </w:rPr>
            </w:pPr>
            <w:r w:rsidRPr="00BE3334">
              <w:rPr>
                <w:sz w:val="20"/>
                <w:szCs w:val="20"/>
              </w:rPr>
              <w:t>151 504 332,54</w:t>
            </w:r>
          </w:p>
        </w:tc>
        <w:tc>
          <w:tcPr>
            <w:tcW w:w="2043" w:type="dxa"/>
            <w:tcBorders>
              <w:top w:val="nil"/>
              <w:left w:val="nil"/>
              <w:bottom w:val="nil"/>
              <w:right w:val="nil"/>
            </w:tcBorders>
            <w:shd w:val="clear" w:color="000000" w:fill="FFFFFF"/>
          </w:tcPr>
          <w:p w14:paraId="31652308" w14:textId="77777777" w:rsidR="002A76EA" w:rsidRPr="00BE3334" w:rsidRDefault="002A76EA" w:rsidP="009E327B">
            <w:pPr>
              <w:jc w:val="right"/>
              <w:rPr>
                <w:sz w:val="20"/>
                <w:szCs w:val="20"/>
              </w:rPr>
            </w:pPr>
            <w:r w:rsidRPr="00BE3334">
              <w:rPr>
                <w:sz w:val="20"/>
                <w:szCs w:val="20"/>
              </w:rPr>
              <w:t>50 000 000,00</w:t>
            </w:r>
          </w:p>
        </w:tc>
        <w:tc>
          <w:tcPr>
            <w:tcW w:w="2042" w:type="dxa"/>
            <w:tcBorders>
              <w:top w:val="nil"/>
              <w:left w:val="nil"/>
              <w:bottom w:val="nil"/>
              <w:right w:val="nil"/>
            </w:tcBorders>
            <w:shd w:val="clear" w:color="000000" w:fill="FFFFFF"/>
          </w:tcPr>
          <w:p w14:paraId="0FFDA5ED" w14:textId="77777777" w:rsidR="002A76EA" w:rsidRPr="00BE3334" w:rsidRDefault="002A76EA" w:rsidP="009E327B">
            <w:pPr>
              <w:jc w:val="right"/>
              <w:rPr>
                <w:sz w:val="20"/>
                <w:szCs w:val="20"/>
              </w:rPr>
            </w:pPr>
            <w:r w:rsidRPr="00BE3334">
              <w:rPr>
                <w:sz w:val="20"/>
                <w:szCs w:val="20"/>
              </w:rPr>
              <w:t>50 000 000,00</w:t>
            </w:r>
          </w:p>
        </w:tc>
      </w:tr>
      <w:tr w:rsidR="002A76EA" w:rsidRPr="00BE3334" w14:paraId="3D4A55AE" w14:textId="77777777" w:rsidTr="00330FB3">
        <w:trPr>
          <w:trHeight w:val="20"/>
        </w:trPr>
        <w:tc>
          <w:tcPr>
            <w:tcW w:w="2409" w:type="dxa"/>
            <w:tcBorders>
              <w:top w:val="nil"/>
              <w:left w:val="nil"/>
              <w:bottom w:val="nil"/>
              <w:right w:val="nil"/>
            </w:tcBorders>
            <w:shd w:val="clear" w:color="000000" w:fill="FFFFFF"/>
          </w:tcPr>
          <w:p w14:paraId="129FA05C" w14:textId="77777777" w:rsidR="002A76EA" w:rsidRPr="00BE3334" w:rsidRDefault="002A76EA" w:rsidP="00330FB3">
            <w:pPr>
              <w:jc w:val="right"/>
              <w:rPr>
                <w:sz w:val="20"/>
                <w:szCs w:val="20"/>
              </w:rPr>
            </w:pPr>
            <w:r w:rsidRPr="00BE3334">
              <w:rPr>
                <w:sz w:val="20"/>
                <w:szCs w:val="20"/>
              </w:rPr>
              <w:t xml:space="preserve">2 02 29999 04 1204 150       </w:t>
            </w:r>
          </w:p>
        </w:tc>
        <w:tc>
          <w:tcPr>
            <w:tcW w:w="6661" w:type="dxa"/>
            <w:tcBorders>
              <w:top w:val="nil"/>
              <w:left w:val="nil"/>
              <w:bottom w:val="nil"/>
              <w:right w:val="nil"/>
            </w:tcBorders>
            <w:shd w:val="clear" w:color="000000" w:fill="FFFFFF"/>
          </w:tcPr>
          <w:p w14:paraId="10D795A2" w14:textId="77777777" w:rsidR="002A76EA" w:rsidRPr="00BE3334" w:rsidRDefault="002A76EA" w:rsidP="009E327B">
            <w:pPr>
              <w:jc w:val="both"/>
              <w:rPr>
                <w:sz w:val="20"/>
                <w:szCs w:val="20"/>
              </w:rPr>
            </w:pPr>
            <w:r w:rsidRPr="00BE3334">
              <w:rPr>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2042" w:type="dxa"/>
            <w:tcBorders>
              <w:top w:val="nil"/>
              <w:left w:val="nil"/>
              <w:bottom w:val="nil"/>
              <w:right w:val="nil"/>
            </w:tcBorders>
            <w:shd w:val="clear" w:color="000000" w:fill="FFFFFF"/>
          </w:tcPr>
          <w:p w14:paraId="399421C6" w14:textId="77777777" w:rsidR="002A76EA" w:rsidRPr="00BE3334" w:rsidRDefault="002A76EA" w:rsidP="009E327B">
            <w:pPr>
              <w:jc w:val="right"/>
              <w:rPr>
                <w:sz w:val="20"/>
                <w:szCs w:val="20"/>
              </w:rPr>
            </w:pPr>
            <w:r w:rsidRPr="00BE3334">
              <w:rPr>
                <w:sz w:val="20"/>
                <w:szCs w:val="20"/>
              </w:rPr>
              <w:t>100 000,00</w:t>
            </w:r>
          </w:p>
        </w:tc>
        <w:tc>
          <w:tcPr>
            <w:tcW w:w="2043" w:type="dxa"/>
            <w:tcBorders>
              <w:top w:val="nil"/>
              <w:left w:val="nil"/>
              <w:bottom w:val="nil"/>
              <w:right w:val="nil"/>
            </w:tcBorders>
            <w:shd w:val="clear" w:color="000000" w:fill="FFFFFF"/>
          </w:tcPr>
          <w:p w14:paraId="02E06C12" w14:textId="77777777" w:rsidR="002A76EA" w:rsidRPr="00BE3334" w:rsidRDefault="002A76EA" w:rsidP="009E327B">
            <w:pPr>
              <w:jc w:val="right"/>
              <w:rPr>
                <w:sz w:val="20"/>
                <w:szCs w:val="20"/>
              </w:rPr>
            </w:pPr>
            <w:r w:rsidRPr="00BE3334">
              <w:rPr>
                <w:sz w:val="20"/>
                <w:szCs w:val="20"/>
              </w:rPr>
              <w:t>100 000,00</w:t>
            </w:r>
          </w:p>
        </w:tc>
        <w:tc>
          <w:tcPr>
            <w:tcW w:w="2042" w:type="dxa"/>
            <w:tcBorders>
              <w:top w:val="nil"/>
              <w:left w:val="nil"/>
              <w:bottom w:val="nil"/>
              <w:right w:val="nil"/>
            </w:tcBorders>
            <w:shd w:val="clear" w:color="000000" w:fill="FFFFFF"/>
          </w:tcPr>
          <w:p w14:paraId="769E986C" w14:textId="77777777" w:rsidR="002A76EA" w:rsidRPr="00BE3334" w:rsidRDefault="002A76EA" w:rsidP="009E327B">
            <w:pPr>
              <w:jc w:val="right"/>
              <w:rPr>
                <w:sz w:val="20"/>
                <w:szCs w:val="20"/>
              </w:rPr>
            </w:pPr>
            <w:r w:rsidRPr="00BE3334">
              <w:rPr>
                <w:sz w:val="20"/>
                <w:szCs w:val="20"/>
              </w:rPr>
              <w:t>100 000,00</w:t>
            </w:r>
          </w:p>
        </w:tc>
      </w:tr>
      <w:tr w:rsidR="002A76EA" w:rsidRPr="00BE3334" w14:paraId="4224BCC3" w14:textId="77777777" w:rsidTr="00330FB3">
        <w:trPr>
          <w:trHeight w:val="20"/>
        </w:trPr>
        <w:tc>
          <w:tcPr>
            <w:tcW w:w="2409" w:type="dxa"/>
            <w:tcBorders>
              <w:top w:val="nil"/>
              <w:left w:val="nil"/>
              <w:bottom w:val="nil"/>
              <w:right w:val="nil"/>
            </w:tcBorders>
            <w:shd w:val="clear" w:color="000000" w:fill="FFFFFF"/>
          </w:tcPr>
          <w:p w14:paraId="67C5DB16" w14:textId="77777777" w:rsidR="002A76EA" w:rsidRPr="00BE3334" w:rsidRDefault="002A76EA" w:rsidP="00330FB3">
            <w:pPr>
              <w:jc w:val="right"/>
              <w:rPr>
                <w:sz w:val="20"/>
                <w:szCs w:val="20"/>
              </w:rPr>
            </w:pPr>
            <w:r w:rsidRPr="00BE3334">
              <w:rPr>
                <w:sz w:val="20"/>
                <w:szCs w:val="20"/>
              </w:rPr>
              <w:t xml:space="preserve">2 02 29999 04 1237 150 </w:t>
            </w:r>
          </w:p>
        </w:tc>
        <w:tc>
          <w:tcPr>
            <w:tcW w:w="6661" w:type="dxa"/>
            <w:tcBorders>
              <w:top w:val="nil"/>
              <w:left w:val="nil"/>
              <w:bottom w:val="nil"/>
              <w:right w:val="nil"/>
            </w:tcBorders>
            <w:shd w:val="clear" w:color="000000" w:fill="FFFFFF"/>
          </w:tcPr>
          <w:p w14:paraId="2C72C3E5" w14:textId="77777777" w:rsidR="002A76EA" w:rsidRPr="00BE3334" w:rsidRDefault="002A76EA" w:rsidP="009E327B">
            <w:pPr>
              <w:jc w:val="both"/>
              <w:rPr>
                <w:sz w:val="20"/>
                <w:szCs w:val="20"/>
              </w:rPr>
            </w:pPr>
            <w:r w:rsidRPr="00BE3334">
              <w:rPr>
                <w:sz w:val="20"/>
                <w:szCs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2042" w:type="dxa"/>
            <w:tcBorders>
              <w:top w:val="nil"/>
              <w:left w:val="nil"/>
              <w:bottom w:val="nil"/>
              <w:right w:val="nil"/>
            </w:tcBorders>
            <w:shd w:val="clear" w:color="000000" w:fill="FFFFFF"/>
          </w:tcPr>
          <w:p w14:paraId="49D1E70E" w14:textId="77777777" w:rsidR="002A76EA" w:rsidRPr="00BE3334" w:rsidRDefault="002A76EA" w:rsidP="009E327B">
            <w:pPr>
              <w:jc w:val="right"/>
              <w:rPr>
                <w:sz w:val="20"/>
                <w:szCs w:val="20"/>
              </w:rPr>
            </w:pPr>
            <w:r w:rsidRPr="00BE3334">
              <w:rPr>
                <w:sz w:val="20"/>
                <w:szCs w:val="20"/>
              </w:rPr>
              <w:t>12 914 897,28</w:t>
            </w:r>
          </w:p>
        </w:tc>
        <w:tc>
          <w:tcPr>
            <w:tcW w:w="2043" w:type="dxa"/>
            <w:tcBorders>
              <w:top w:val="nil"/>
              <w:left w:val="nil"/>
              <w:bottom w:val="nil"/>
              <w:right w:val="nil"/>
            </w:tcBorders>
            <w:shd w:val="clear" w:color="000000" w:fill="FFFFFF"/>
          </w:tcPr>
          <w:p w14:paraId="1499ED23"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702B2484" w14:textId="77777777" w:rsidR="002A76EA" w:rsidRPr="00BE3334" w:rsidRDefault="002A76EA" w:rsidP="009E327B">
            <w:pPr>
              <w:jc w:val="right"/>
              <w:rPr>
                <w:sz w:val="20"/>
                <w:szCs w:val="20"/>
              </w:rPr>
            </w:pPr>
            <w:r w:rsidRPr="00BE3334">
              <w:rPr>
                <w:sz w:val="20"/>
                <w:szCs w:val="20"/>
              </w:rPr>
              <w:t>0,00</w:t>
            </w:r>
          </w:p>
        </w:tc>
      </w:tr>
      <w:tr w:rsidR="002A76EA" w:rsidRPr="00BE3334" w14:paraId="621E8782" w14:textId="77777777" w:rsidTr="00330FB3">
        <w:trPr>
          <w:trHeight w:val="20"/>
        </w:trPr>
        <w:tc>
          <w:tcPr>
            <w:tcW w:w="2409" w:type="dxa"/>
            <w:tcBorders>
              <w:top w:val="nil"/>
              <w:left w:val="nil"/>
              <w:bottom w:val="nil"/>
              <w:right w:val="nil"/>
            </w:tcBorders>
            <w:shd w:val="clear" w:color="000000" w:fill="FFFFFF"/>
          </w:tcPr>
          <w:p w14:paraId="166A5265" w14:textId="77777777" w:rsidR="002A76EA" w:rsidRPr="00BE3334" w:rsidRDefault="002A76EA" w:rsidP="00330FB3">
            <w:pPr>
              <w:jc w:val="right"/>
              <w:rPr>
                <w:sz w:val="20"/>
                <w:szCs w:val="20"/>
              </w:rPr>
            </w:pPr>
            <w:r w:rsidRPr="00BE3334">
              <w:rPr>
                <w:sz w:val="20"/>
                <w:szCs w:val="20"/>
              </w:rPr>
              <w:t>2 02 29999 04 1239 150</w:t>
            </w:r>
          </w:p>
        </w:tc>
        <w:tc>
          <w:tcPr>
            <w:tcW w:w="6661" w:type="dxa"/>
            <w:tcBorders>
              <w:top w:val="nil"/>
              <w:left w:val="nil"/>
              <w:bottom w:val="nil"/>
              <w:right w:val="nil"/>
            </w:tcBorders>
            <w:shd w:val="clear" w:color="000000" w:fill="FFFFFF"/>
          </w:tcPr>
          <w:p w14:paraId="07E7A019" w14:textId="77777777" w:rsidR="002A76EA" w:rsidRPr="00BE3334" w:rsidRDefault="002A76EA" w:rsidP="009E327B">
            <w:pPr>
              <w:jc w:val="both"/>
              <w:rPr>
                <w:sz w:val="20"/>
                <w:szCs w:val="20"/>
              </w:rPr>
            </w:pPr>
            <w:r w:rsidRPr="00BE3334">
              <w:rPr>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2042" w:type="dxa"/>
            <w:tcBorders>
              <w:top w:val="nil"/>
              <w:left w:val="nil"/>
              <w:bottom w:val="nil"/>
              <w:right w:val="nil"/>
            </w:tcBorders>
            <w:shd w:val="clear" w:color="000000" w:fill="FFFFFF"/>
          </w:tcPr>
          <w:p w14:paraId="5BF5836C" w14:textId="77777777" w:rsidR="002A76EA" w:rsidRPr="00BE3334" w:rsidRDefault="002A76EA" w:rsidP="009E327B">
            <w:pPr>
              <w:jc w:val="right"/>
              <w:rPr>
                <w:sz w:val="20"/>
                <w:szCs w:val="20"/>
              </w:rPr>
            </w:pPr>
            <w:r w:rsidRPr="00BE3334">
              <w:rPr>
                <w:sz w:val="20"/>
                <w:szCs w:val="20"/>
              </w:rPr>
              <w:t>20 219 958,00</w:t>
            </w:r>
          </w:p>
        </w:tc>
        <w:tc>
          <w:tcPr>
            <w:tcW w:w="2043" w:type="dxa"/>
            <w:tcBorders>
              <w:top w:val="nil"/>
              <w:left w:val="nil"/>
              <w:bottom w:val="nil"/>
              <w:right w:val="nil"/>
            </w:tcBorders>
            <w:shd w:val="clear" w:color="000000" w:fill="FFFFFF"/>
          </w:tcPr>
          <w:p w14:paraId="74BFA3BE"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76F9A43C" w14:textId="77777777" w:rsidR="002A76EA" w:rsidRPr="00BE3334" w:rsidRDefault="002A76EA" w:rsidP="009E327B">
            <w:pPr>
              <w:jc w:val="right"/>
              <w:rPr>
                <w:sz w:val="20"/>
                <w:szCs w:val="20"/>
              </w:rPr>
            </w:pPr>
            <w:r w:rsidRPr="00BE3334">
              <w:rPr>
                <w:sz w:val="20"/>
                <w:szCs w:val="20"/>
              </w:rPr>
              <w:t>0,00</w:t>
            </w:r>
          </w:p>
        </w:tc>
      </w:tr>
      <w:tr w:rsidR="002A76EA" w:rsidRPr="00BE3334" w14:paraId="6A7C7787" w14:textId="77777777" w:rsidTr="00330FB3">
        <w:trPr>
          <w:trHeight w:val="20"/>
        </w:trPr>
        <w:tc>
          <w:tcPr>
            <w:tcW w:w="2409" w:type="dxa"/>
            <w:tcBorders>
              <w:top w:val="nil"/>
              <w:left w:val="nil"/>
              <w:bottom w:val="nil"/>
              <w:right w:val="nil"/>
            </w:tcBorders>
            <w:shd w:val="clear" w:color="000000" w:fill="FFFFFF"/>
          </w:tcPr>
          <w:p w14:paraId="48416DDA" w14:textId="77777777" w:rsidR="002A76EA" w:rsidRPr="00BE3334" w:rsidRDefault="002A76EA" w:rsidP="00330FB3">
            <w:pPr>
              <w:jc w:val="right"/>
              <w:rPr>
                <w:sz w:val="20"/>
                <w:szCs w:val="20"/>
              </w:rPr>
            </w:pPr>
            <w:r w:rsidRPr="00BE3334">
              <w:rPr>
                <w:sz w:val="20"/>
                <w:szCs w:val="20"/>
              </w:rPr>
              <w:t>2 02 29999 04 1254 150</w:t>
            </w:r>
          </w:p>
        </w:tc>
        <w:tc>
          <w:tcPr>
            <w:tcW w:w="6661" w:type="dxa"/>
            <w:tcBorders>
              <w:top w:val="nil"/>
              <w:left w:val="nil"/>
              <w:bottom w:val="nil"/>
              <w:right w:val="nil"/>
            </w:tcBorders>
            <w:shd w:val="clear" w:color="000000" w:fill="FFFFFF"/>
          </w:tcPr>
          <w:p w14:paraId="1120260E" w14:textId="77777777" w:rsidR="002A76EA" w:rsidRPr="00BE3334" w:rsidRDefault="002A76EA" w:rsidP="009E327B">
            <w:pPr>
              <w:jc w:val="both"/>
              <w:rPr>
                <w:sz w:val="20"/>
                <w:szCs w:val="20"/>
              </w:rPr>
            </w:pPr>
            <w:r w:rsidRPr="00BE3334">
              <w:rPr>
                <w:sz w:val="20"/>
                <w:szCs w:val="20"/>
              </w:rPr>
              <w:t>Прочие субсидии бюджетам городских округов (реализация инициативных проектов)</w:t>
            </w:r>
          </w:p>
        </w:tc>
        <w:tc>
          <w:tcPr>
            <w:tcW w:w="2042" w:type="dxa"/>
            <w:tcBorders>
              <w:top w:val="nil"/>
              <w:left w:val="nil"/>
              <w:bottom w:val="nil"/>
              <w:right w:val="nil"/>
            </w:tcBorders>
            <w:shd w:val="clear" w:color="000000" w:fill="FFFFFF"/>
          </w:tcPr>
          <w:p w14:paraId="1960A31B" w14:textId="77777777" w:rsidR="002A76EA" w:rsidRPr="00BE3334" w:rsidRDefault="002A76EA" w:rsidP="009E327B">
            <w:pPr>
              <w:jc w:val="right"/>
              <w:rPr>
                <w:sz w:val="20"/>
                <w:szCs w:val="20"/>
              </w:rPr>
            </w:pPr>
            <w:r w:rsidRPr="00BE3334">
              <w:rPr>
                <w:sz w:val="20"/>
                <w:szCs w:val="20"/>
              </w:rPr>
              <w:t>23 798 067,62</w:t>
            </w:r>
          </w:p>
        </w:tc>
        <w:tc>
          <w:tcPr>
            <w:tcW w:w="2043" w:type="dxa"/>
            <w:tcBorders>
              <w:top w:val="nil"/>
              <w:left w:val="nil"/>
              <w:bottom w:val="nil"/>
              <w:right w:val="nil"/>
            </w:tcBorders>
            <w:shd w:val="clear" w:color="000000" w:fill="FFFFFF"/>
          </w:tcPr>
          <w:p w14:paraId="2B5E093E"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51955F79" w14:textId="77777777" w:rsidR="002A76EA" w:rsidRPr="00BE3334" w:rsidRDefault="002A76EA" w:rsidP="009E327B">
            <w:pPr>
              <w:jc w:val="right"/>
              <w:rPr>
                <w:sz w:val="20"/>
                <w:szCs w:val="20"/>
              </w:rPr>
            </w:pPr>
            <w:r w:rsidRPr="00BE3334">
              <w:rPr>
                <w:sz w:val="20"/>
                <w:szCs w:val="20"/>
              </w:rPr>
              <w:t>0,00</w:t>
            </w:r>
          </w:p>
        </w:tc>
      </w:tr>
      <w:tr w:rsidR="002A76EA" w:rsidRPr="00BE3334" w14:paraId="06261AEE" w14:textId="77777777" w:rsidTr="00330FB3">
        <w:trPr>
          <w:trHeight w:val="20"/>
        </w:trPr>
        <w:tc>
          <w:tcPr>
            <w:tcW w:w="2409" w:type="dxa"/>
            <w:tcBorders>
              <w:top w:val="nil"/>
              <w:left w:val="nil"/>
              <w:bottom w:val="nil"/>
              <w:right w:val="nil"/>
            </w:tcBorders>
            <w:shd w:val="clear" w:color="000000" w:fill="FFFFFF"/>
          </w:tcPr>
          <w:p w14:paraId="44025653" w14:textId="77777777" w:rsidR="002A76EA" w:rsidRPr="00BE3334" w:rsidRDefault="002A76EA" w:rsidP="00330FB3">
            <w:pPr>
              <w:jc w:val="right"/>
              <w:rPr>
                <w:sz w:val="20"/>
                <w:szCs w:val="20"/>
              </w:rPr>
            </w:pPr>
            <w:r w:rsidRPr="00BE3334">
              <w:rPr>
                <w:sz w:val="20"/>
                <w:szCs w:val="20"/>
              </w:rPr>
              <w:t>2 02 29999 04 1261 150</w:t>
            </w:r>
          </w:p>
        </w:tc>
        <w:tc>
          <w:tcPr>
            <w:tcW w:w="6661" w:type="dxa"/>
            <w:tcBorders>
              <w:top w:val="nil"/>
              <w:left w:val="nil"/>
              <w:bottom w:val="nil"/>
              <w:right w:val="nil"/>
            </w:tcBorders>
            <w:shd w:val="clear" w:color="000000" w:fill="FFFFFF"/>
          </w:tcPr>
          <w:p w14:paraId="28B697A7" w14:textId="77777777" w:rsidR="002A76EA" w:rsidRPr="00BE3334" w:rsidRDefault="002A76EA" w:rsidP="009E327B">
            <w:pPr>
              <w:jc w:val="both"/>
              <w:rPr>
                <w:sz w:val="20"/>
                <w:szCs w:val="20"/>
              </w:rPr>
            </w:pPr>
            <w:r w:rsidRPr="00BE3334">
              <w:rPr>
                <w:sz w:val="20"/>
                <w:szCs w:val="20"/>
              </w:rPr>
              <w:t>Прочие субсидии бюджетам городских округов (благоустройство территорий муниципальных образовательных организаций)</w:t>
            </w:r>
          </w:p>
        </w:tc>
        <w:tc>
          <w:tcPr>
            <w:tcW w:w="2042" w:type="dxa"/>
            <w:tcBorders>
              <w:top w:val="nil"/>
              <w:left w:val="nil"/>
              <w:bottom w:val="nil"/>
              <w:right w:val="nil"/>
            </w:tcBorders>
            <w:shd w:val="clear" w:color="000000" w:fill="FFFFFF"/>
          </w:tcPr>
          <w:p w14:paraId="7FE4B1EA" w14:textId="77777777" w:rsidR="002A76EA" w:rsidRPr="00BE3334" w:rsidRDefault="002A76EA" w:rsidP="009E327B">
            <w:pPr>
              <w:jc w:val="right"/>
              <w:rPr>
                <w:sz w:val="20"/>
                <w:szCs w:val="20"/>
              </w:rPr>
            </w:pPr>
            <w:r w:rsidRPr="00BE3334">
              <w:rPr>
                <w:sz w:val="20"/>
                <w:szCs w:val="20"/>
              </w:rPr>
              <w:t>807 500,00</w:t>
            </w:r>
          </w:p>
        </w:tc>
        <w:tc>
          <w:tcPr>
            <w:tcW w:w="2043" w:type="dxa"/>
            <w:tcBorders>
              <w:top w:val="nil"/>
              <w:left w:val="nil"/>
              <w:bottom w:val="nil"/>
              <w:right w:val="nil"/>
            </w:tcBorders>
            <w:shd w:val="clear" w:color="000000" w:fill="FFFFFF"/>
          </w:tcPr>
          <w:p w14:paraId="038A4C75"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6BA3CE16" w14:textId="77777777" w:rsidR="002A76EA" w:rsidRPr="00BE3334" w:rsidRDefault="002A76EA" w:rsidP="009E327B">
            <w:pPr>
              <w:jc w:val="right"/>
              <w:rPr>
                <w:sz w:val="20"/>
                <w:szCs w:val="20"/>
              </w:rPr>
            </w:pPr>
            <w:r w:rsidRPr="00BE3334">
              <w:rPr>
                <w:sz w:val="20"/>
                <w:szCs w:val="20"/>
              </w:rPr>
              <w:t>0,00</w:t>
            </w:r>
          </w:p>
        </w:tc>
      </w:tr>
      <w:tr w:rsidR="002A76EA" w:rsidRPr="00BE3334" w14:paraId="51D7565D" w14:textId="77777777" w:rsidTr="00330FB3">
        <w:trPr>
          <w:trHeight w:val="20"/>
        </w:trPr>
        <w:tc>
          <w:tcPr>
            <w:tcW w:w="2409" w:type="dxa"/>
            <w:tcBorders>
              <w:top w:val="nil"/>
              <w:left w:val="nil"/>
              <w:bottom w:val="nil"/>
              <w:right w:val="nil"/>
            </w:tcBorders>
            <w:shd w:val="clear" w:color="000000" w:fill="FFFFFF"/>
          </w:tcPr>
          <w:p w14:paraId="7EE3D687" w14:textId="77777777" w:rsidR="002A76EA" w:rsidRPr="00BE3334" w:rsidRDefault="002A76EA" w:rsidP="00330FB3">
            <w:pPr>
              <w:jc w:val="right"/>
              <w:rPr>
                <w:sz w:val="20"/>
                <w:szCs w:val="20"/>
              </w:rPr>
            </w:pPr>
            <w:r w:rsidRPr="00BE3334">
              <w:rPr>
                <w:sz w:val="20"/>
                <w:szCs w:val="20"/>
              </w:rPr>
              <w:t>2 02 29999 04 1262 150</w:t>
            </w:r>
          </w:p>
        </w:tc>
        <w:tc>
          <w:tcPr>
            <w:tcW w:w="6661" w:type="dxa"/>
            <w:tcBorders>
              <w:top w:val="nil"/>
              <w:left w:val="nil"/>
              <w:bottom w:val="nil"/>
              <w:right w:val="nil"/>
            </w:tcBorders>
            <w:shd w:val="clear" w:color="000000" w:fill="FFFFFF"/>
          </w:tcPr>
          <w:p w14:paraId="05A9F07C" w14:textId="77777777" w:rsidR="002A76EA" w:rsidRPr="00BE3334" w:rsidRDefault="002A76EA" w:rsidP="009E327B">
            <w:pPr>
              <w:jc w:val="both"/>
              <w:rPr>
                <w:sz w:val="20"/>
                <w:szCs w:val="20"/>
              </w:rPr>
            </w:pPr>
            <w:r w:rsidRPr="00BE3334">
              <w:rPr>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2042" w:type="dxa"/>
            <w:tcBorders>
              <w:top w:val="nil"/>
              <w:left w:val="nil"/>
              <w:bottom w:val="nil"/>
              <w:right w:val="nil"/>
            </w:tcBorders>
            <w:shd w:val="clear" w:color="000000" w:fill="FFFFFF"/>
          </w:tcPr>
          <w:p w14:paraId="637B66D6" w14:textId="77777777" w:rsidR="002A76EA" w:rsidRPr="00BE3334" w:rsidRDefault="002A76EA" w:rsidP="009E327B">
            <w:pPr>
              <w:jc w:val="right"/>
              <w:rPr>
                <w:sz w:val="20"/>
                <w:szCs w:val="20"/>
              </w:rPr>
            </w:pPr>
            <w:r w:rsidRPr="00BE3334">
              <w:rPr>
                <w:sz w:val="20"/>
                <w:szCs w:val="20"/>
              </w:rPr>
              <w:t>10 974 343,00</w:t>
            </w:r>
          </w:p>
        </w:tc>
        <w:tc>
          <w:tcPr>
            <w:tcW w:w="2043" w:type="dxa"/>
            <w:tcBorders>
              <w:top w:val="nil"/>
              <w:left w:val="nil"/>
              <w:bottom w:val="nil"/>
              <w:right w:val="nil"/>
            </w:tcBorders>
            <w:shd w:val="clear" w:color="000000" w:fill="FFFFFF"/>
          </w:tcPr>
          <w:p w14:paraId="10251CE0" w14:textId="77777777" w:rsidR="002A76EA" w:rsidRPr="00BE3334" w:rsidRDefault="002A76EA" w:rsidP="009E327B">
            <w:pPr>
              <w:jc w:val="right"/>
              <w:rPr>
                <w:sz w:val="20"/>
                <w:szCs w:val="20"/>
              </w:rPr>
            </w:pPr>
            <w:r w:rsidRPr="00BE3334">
              <w:rPr>
                <w:sz w:val="20"/>
                <w:szCs w:val="20"/>
              </w:rPr>
              <w:t>2 383 050,00</w:t>
            </w:r>
          </w:p>
        </w:tc>
        <w:tc>
          <w:tcPr>
            <w:tcW w:w="2042" w:type="dxa"/>
            <w:tcBorders>
              <w:top w:val="nil"/>
              <w:left w:val="nil"/>
              <w:bottom w:val="nil"/>
              <w:right w:val="nil"/>
            </w:tcBorders>
            <w:shd w:val="clear" w:color="000000" w:fill="FFFFFF"/>
          </w:tcPr>
          <w:p w14:paraId="7AD17DE3" w14:textId="77777777" w:rsidR="002A76EA" w:rsidRPr="00BE3334" w:rsidRDefault="002A76EA" w:rsidP="009E327B">
            <w:pPr>
              <w:jc w:val="right"/>
              <w:rPr>
                <w:sz w:val="20"/>
                <w:szCs w:val="20"/>
              </w:rPr>
            </w:pPr>
            <w:r w:rsidRPr="00BE3334">
              <w:rPr>
                <w:sz w:val="20"/>
                <w:szCs w:val="20"/>
              </w:rPr>
              <w:t>0,00</w:t>
            </w:r>
          </w:p>
        </w:tc>
      </w:tr>
      <w:tr w:rsidR="002A76EA" w:rsidRPr="00BE3334" w14:paraId="6A993DE8" w14:textId="77777777" w:rsidTr="00330FB3">
        <w:trPr>
          <w:trHeight w:val="20"/>
        </w:trPr>
        <w:tc>
          <w:tcPr>
            <w:tcW w:w="2409" w:type="dxa"/>
            <w:tcBorders>
              <w:top w:val="nil"/>
              <w:left w:val="nil"/>
              <w:bottom w:val="nil"/>
              <w:right w:val="nil"/>
            </w:tcBorders>
            <w:shd w:val="clear" w:color="000000" w:fill="FFFFFF"/>
          </w:tcPr>
          <w:p w14:paraId="4D191303" w14:textId="77777777" w:rsidR="002A76EA" w:rsidRPr="00BE3334" w:rsidRDefault="002A76EA" w:rsidP="00330FB3">
            <w:pPr>
              <w:jc w:val="right"/>
              <w:rPr>
                <w:sz w:val="20"/>
                <w:szCs w:val="20"/>
              </w:rPr>
            </w:pPr>
            <w:r w:rsidRPr="00BE3334">
              <w:rPr>
                <w:sz w:val="20"/>
                <w:szCs w:val="20"/>
              </w:rPr>
              <w:t>2 02 29999 04 1295 150</w:t>
            </w:r>
          </w:p>
        </w:tc>
        <w:tc>
          <w:tcPr>
            <w:tcW w:w="6661" w:type="dxa"/>
            <w:tcBorders>
              <w:top w:val="nil"/>
              <w:left w:val="nil"/>
              <w:bottom w:val="nil"/>
              <w:right w:val="nil"/>
            </w:tcBorders>
            <w:shd w:val="clear" w:color="000000" w:fill="FFFFFF"/>
          </w:tcPr>
          <w:p w14:paraId="55FB4323" w14:textId="77777777" w:rsidR="002A76EA" w:rsidRPr="00BE3334" w:rsidRDefault="002A76EA" w:rsidP="009E327B">
            <w:pPr>
              <w:jc w:val="both"/>
              <w:rPr>
                <w:sz w:val="20"/>
                <w:szCs w:val="20"/>
              </w:rPr>
            </w:pPr>
            <w:r w:rsidRPr="00BE3334">
              <w:rPr>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2042" w:type="dxa"/>
            <w:tcBorders>
              <w:top w:val="nil"/>
              <w:left w:val="nil"/>
              <w:bottom w:val="nil"/>
              <w:right w:val="nil"/>
            </w:tcBorders>
            <w:shd w:val="clear" w:color="000000" w:fill="FFFFFF"/>
          </w:tcPr>
          <w:p w14:paraId="234B88E2" w14:textId="77777777" w:rsidR="002A76EA" w:rsidRPr="00BE3334" w:rsidRDefault="002A76EA" w:rsidP="009E327B">
            <w:pPr>
              <w:jc w:val="right"/>
              <w:rPr>
                <w:sz w:val="20"/>
                <w:szCs w:val="20"/>
              </w:rPr>
            </w:pPr>
            <w:r w:rsidRPr="00BE3334">
              <w:rPr>
                <w:sz w:val="20"/>
                <w:szCs w:val="20"/>
              </w:rPr>
              <w:t>21 405 961,09</w:t>
            </w:r>
          </w:p>
        </w:tc>
        <w:tc>
          <w:tcPr>
            <w:tcW w:w="2043" w:type="dxa"/>
            <w:tcBorders>
              <w:top w:val="nil"/>
              <w:left w:val="nil"/>
              <w:bottom w:val="nil"/>
              <w:right w:val="nil"/>
            </w:tcBorders>
            <w:shd w:val="clear" w:color="000000" w:fill="FFFFFF"/>
          </w:tcPr>
          <w:p w14:paraId="23CF008C"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5754C869" w14:textId="77777777" w:rsidR="002A76EA" w:rsidRPr="00BE3334" w:rsidRDefault="002A76EA" w:rsidP="009E327B">
            <w:pPr>
              <w:jc w:val="right"/>
              <w:rPr>
                <w:sz w:val="20"/>
                <w:szCs w:val="20"/>
              </w:rPr>
            </w:pPr>
            <w:r w:rsidRPr="00BE3334">
              <w:rPr>
                <w:sz w:val="20"/>
                <w:szCs w:val="20"/>
              </w:rPr>
              <w:t>0,00</w:t>
            </w:r>
          </w:p>
        </w:tc>
      </w:tr>
      <w:tr w:rsidR="002A76EA" w:rsidRPr="00BE3334" w14:paraId="1FFE15B4" w14:textId="77777777" w:rsidTr="00330FB3">
        <w:trPr>
          <w:trHeight w:val="20"/>
        </w:trPr>
        <w:tc>
          <w:tcPr>
            <w:tcW w:w="2409" w:type="dxa"/>
            <w:tcBorders>
              <w:top w:val="nil"/>
              <w:left w:val="nil"/>
              <w:bottom w:val="nil"/>
              <w:right w:val="nil"/>
            </w:tcBorders>
            <w:shd w:val="clear" w:color="000000" w:fill="FFFFFF"/>
          </w:tcPr>
          <w:p w14:paraId="13E8DE5A" w14:textId="77777777" w:rsidR="002A76EA" w:rsidRPr="00BE3334" w:rsidRDefault="002A76EA" w:rsidP="00330FB3">
            <w:pPr>
              <w:jc w:val="right"/>
              <w:rPr>
                <w:color w:val="000000"/>
                <w:sz w:val="20"/>
                <w:szCs w:val="20"/>
              </w:rPr>
            </w:pPr>
            <w:r w:rsidRPr="00BE3334">
              <w:rPr>
                <w:color w:val="000000"/>
                <w:sz w:val="20"/>
                <w:szCs w:val="20"/>
              </w:rPr>
              <w:t xml:space="preserve">2 02 29999 04 1301 150 </w:t>
            </w:r>
          </w:p>
        </w:tc>
        <w:tc>
          <w:tcPr>
            <w:tcW w:w="6661" w:type="dxa"/>
            <w:tcBorders>
              <w:top w:val="nil"/>
              <w:left w:val="nil"/>
              <w:bottom w:val="nil"/>
              <w:right w:val="nil"/>
            </w:tcBorders>
            <w:shd w:val="clear" w:color="000000" w:fill="FFFFFF"/>
          </w:tcPr>
          <w:p w14:paraId="67A6D9D7" w14:textId="77777777" w:rsidR="002A76EA" w:rsidRPr="00BE3334" w:rsidRDefault="002A76EA" w:rsidP="009E327B">
            <w:pPr>
              <w:jc w:val="both"/>
              <w:rPr>
                <w:color w:val="000000"/>
                <w:sz w:val="20"/>
                <w:szCs w:val="20"/>
              </w:rPr>
            </w:pPr>
            <w:r w:rsidRPr="00BE3334">
              <w:rPr>
                <w:color w:val="000000"/>
                <w:sz w:val="20"/>
                <w:szCs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2042" w:type="dxa"/>
            <w:tcBorders>
              <w:top w:val="nil"/>
              <w:left w:val="nil"/>
              <w:bottom w:val="nil"/>
              <w:right w:val="nil"/>
            </w:tcBorders>
            <w:shd w:val="clear" w:color="000000" w:fill="FFFFFF"/>
          </w:tcPr>
          <w:p w14:paraId="07000153" w14:textId="77777777" w:rsidR="002A76EA" w:rsidRPr="00BE3334" w:rsidRDefault="002A76EA" w:rsidP="009E327B">
            <w:pPr>
              <w:jc w:val="right"/>
              <w:rPr>
                <w:sz w:val="20"/>
                <w:szCs w:val="20"/>
              </w:rPr>
            </w:pPr>
            <w:r w:rsidRPr="00BE3334">
              <w:rPr>
                <w:sz w:val="20"/>
                <w:szCs w:val="20"/>
              </w:rPr>
              <w:t>8 820 750,00</w:t>
            </w:r>
          </w:p>
        </w:tc>
        <w:tc>
          <w:tcPr>
            <w:tcW w:w="2043" w:type="dxa"/>
            <w:tcBorders>
              <w:top w:val="nil"/>
              <w:left w:val="nil"/>
              <w:bottom w:val="nil"/>
              <w:right w:val="nil"/>
            </w:tcBorders>
            <w:shd w:val="clear" w:color="000000" w:fill="FFFFFF"/>
          </w:tcPr>
          <w:p w14:paraId="263F7611"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6BA12465" w14:textId="77777777" w:rsidR="002A76EA" w:rsidRPr="00BE3334" w:rsidRDefault="002A76EA" w:rsidP="009E327B">
            <w:pPr>
              <w:jc w:val="right"/>
              <w:rPr>
                <w:sz w:val="20"/>
                <w:szCs w:val="20"/>
              </w:rPr>
            </w:pPr>
            <w:r w:rsidRPr="00BE3334">
              <w:rPr>
                <w:sz w:val="20"/>
                <w:szCs w:val="20"/>
              </w:rPr>
              <w:t>0,00</w:t>
            </w:r>
          </w:p>
        </w:tc>
      </w:tr>
      <w:tr w:rsidR="002A76EA" w:rsidRPr="00BE3334" w14:paraId="62E99097" w14:textId="77777777" w:rsidTr="00330FB3">
        <w:trPr>
          <w:trHeight w:val="20"/>
        </w:trPr>
        <w:tc>
          <w:tcPr>
            <w:tcW w:w="2409" w:type="dxa"/>
            <w:tcBorders>
              <w:top w:val="nil"/>
              <w:left w:val="nil"/>
              <w:bottom w:val="nil"/>
              <w:right w:val="nil"/>
            </w:tcBorders>
            <w:shd w:val="clear" w:color="000000" w:fill="FFFFFF"/>
          </w:tcPr>
          <w:p w14:paraId="71935A27" w14:textId="77777777" w:rsidR="002A76EA" w:rsidRPr="00BE3334" w:rsidRDefault="002A76EA" w:rsidP="00330FB3">
            <w:pPr>
              <w:jc w:val="right"/>
              <w:rPr>
                <w:sz w:val="20"/>
                <w:szCs w:val="20"/>
              </w:rPr>
            </w:pPr>
            <w:r w:rsidRPr="00BE3334">
              <w:rPr>
                <w:sz w:val="20"/>
                <w:szCs w:val="20"/>
              </w:rPr>
              <w:t>2 02 29999 04 1309 150</w:t>
            </w:r>
          </w:p>
        </w:tc>
        <w:tc>
          <w:tcPr>
            <w:tcW w:w="6661" w:type="dxa"/>
            <w:tcBorders>
              <w:top w:val="nil"/>
              <w:left w:val="nil"/>
              <w:bottom w:val="nil"/>
              <w:right w:val="nil"/>
            </w:tcBorders>
            <w:shd w:val="clear" w:color="000000" w:fill="FFFFFF"/>
          </w:tcPr>
          <w:p w14:paraId="3CF67A1D" w14:textId="77777777" w:rsidR="002A76EA" w:rsidRPr="00BE3334" w:rsidRDefault="002A76EA" w:rsidP="009E327B">
            <w:pPr>
              <w:jc w:val="both"/>
              <w:rPr>
                <w:sz w:val="20"/>
                <w:szCs w:val="20"/>
              </w:rPr>
            </w:pPr>
            <w:r w:rsidRPr="00BE3334">
              <w:rPr>
                <w:sz w:val="20"/>
                <w:szCs w:val="20"/>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w="2042" w:type="dxa"/>
            <w:tcBorders>
              <w:top w:val="nil"/>
              <w:left w:val="nil"/>
              <w:bottom w:val="nil"/>
              <w:right w:val="nil"/>
            </w:tcBorders>
            <w:shd w:val="clear" w:color="000000" w:fill="FFFFFF"/>
          </w:tcPr>
          <w:p w14:paraId="56B76C65" w14:textId="77777777" w:rsidR="002A76EA" w:rsidRPr="00BE3334" w:rsidRDefault="002A76EA" w:rsidP="009E327B">
            <w:pPr>
              <w:jc w:val="right"/>
              <w:rPr>
                <w:sz w:val="20"/>
                <w:szCs w:val="20"/>
              </w:rPr>
            </w:pPr>
            <w:r w:rsidRPr="00BE3334">
              <w:rPr>
                <w:sz w:val="20"/>
                <w:szCs w:val="20"/>
              </w:rPr>
              <w:t>922 925 000,00</w:t>
            </w:r>
          </w:p>
        </w:tc>
        <w:tc>
          <w:tcPr>
            <w:tcW w:w="2043" w:type="dxa"/>
            <w:tcBorders>
              <w:top w:val="nil"/>
              <w:left w:val="nil"/>
              <w:bottom w:val="nil"/>
              <w:right w:val="nil"/>
            </w:tcBorders>
            <w:shd w:val="clear" w:color="000000" w:fill="FFFFFF"/>
          </w:tcPr>
          <w:p w14:paraId="55C651EE"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3441FF3D" w14:textId="77777777" w:rsidR="002A76EA" w:rsidRPr="00BE3334" w:rsidRDefault="002A76EA" w:rsidP="009E327B">
            <w:pPr>
              <w:jc w:val="right"/>
              <w:rPr>
                <w:sz w:val="20"/>
                <w:szCs w:val="20"/>
              </w:rPr>
            </w:pPr>
            <w:r w:rsidRPr="00BE3334">
              <w:rPr>
                <w:sz w:val="20"/>
                <w:szCs w:val="20"/>
              </w:rPr>
              <w:t>0,00</w:t>
            </w:r>
          </w:p>
        </w:tc>
      </w:tr>
      <w:tr w:rsidR="002A76EA" w:rsidRPr="00BE3334" w14:paraId="01B35F6C" w14:textId="77777777" w:rsidTr="00330FB3">
        <w:trPr>
          <w:trHeight w:val="20"/>
        </w:trPr>
        <w:tc>
          <w:tcPr>
            <w:tcW w:w="2409" w:type="dxa"/>
            <w:tcBorders>
              <w:top w:val="nil"/>
              <w:left w:val="nil"/>
              <w:bottom w:val="nil"/>
              <w:right w:val="nil"/>
            </w:tcBorders>
            <w:shd w:val="clear" w:color="000000" w:fill="FFFFFF"/>
          </w:tcPr>
          <w:p w14:paraId="355CCAFF" w14:textId="77777777" w:rsidR="002A76EA" w:rsidRPr="00BE3334" w:rsidRDefault="002A76EA" w:rsidP="00330FB3">
            <w:pPr>
              <w:jc w:val="right"/>
              <w:rPr>
                <w:sz w:val="20"/>
                <w:szCs w:val="20"/>
              </w:rPr>
            </w:pPr>
            <w:r w:rsidRPr="00BE3334">
              <w:rPr>
                <w:sz w:val="20"/>
                <w:szCs w:val="20"/>
              </w:rPr>
              <w:t>2 02 30000 00 0000 150</w:t>
            </w:r>
          </w:p>
        </w:tc>
        <w:tc>
          <w:tcPr>
            <w:tcW w:w="6661" w:type="dxa"/>
            <w:tcBorders>
              <w:top w:val="nil"/>
              <w:left w:val="nil"/>
              <w:bottom w:val="nil"/>
              <w:right w:val="nil"/>
            </w:tcBorders>
            <w:shd w:val="clear" w:color="000000" w:fill="FFFFFF"/>
          </w:tcPr>
          <w:p w14:paraId="43E45FD2" w14:textId="77777777" w:rsidR="002A76EA" w:rsidRPr="00BE3334" w:rsidRDefault="002A76EA" w:rsidP="009E327B">
            <w:pPr>
              <w:jc w:val="both"/>
              <w:rPr>
                <w:sz w:val="20"/>
                <w:szCs w:val="20"/>
              </w:rPr>
            </w:pPr>
            <w:r w:rsidRPr="00BE3334">
              <w:rPr>
                <w:sz w:val="20"/>
                <w:szCs w:val="20"/>
              </w:rPr>
              <w:t>Субвенции бюджетам бюджетной системы Российской Федерации</w:t>
            </w:r>
          </w:p>
        </w:tc>
        <w:tc>
          <w:tcPr>
            <w:tcW w:w="2042" w:type="dxa"/>
            <w:tcBorders>
              <w:top w:val="nil"/>
              <w:left w:val="nil"/>
              <w:bottom w:val="nil"/>
              <w:right w:val="nil"/>
            </w:tcBorders>
            <w:shd w:val="clear" w:color="000000" w:fill="FFFFFF"/>
          </w:tcPr>
          <w:p w14:paraId="2B3CC432" w14:textId="77777777" w:rsidR="002A76EA" w:rsidRPr="00BE3334" w:rsidRDefault="002A76EA" w:rsidP="009E327B">
            <w:pPr>
              <w:jc w:val="right"/>
              <w:rPr>
                <w:sz w:val="20"/>
                <w:szCs w:val="20"/>
              </w:rPr>
            </w:pPr>
            <w:r w:rsidRPr="00BE3334">
              <w:rPr>
                <w:sz w:val="20"/>
                <w:szCs w:val="20"/>
              </w:rPr>
              <w:t>5 879 673 393,70</w:t>
            </w:r>
          </w:p>
        </w:tc>
        <w:tc>
          <w:tcPr>
            <w:tcW w:w="2043" w:type="dxa"/>
            <w:tcBorders>
              <w:top w:val="nil"/>
              <w:left w:val="nil"/>
              <w:bottom w:val="nil"/>
              <w:right w:val="nil"/>
            </w:tcBorders>
            <w:shd w:val="clear" w:color="000000" w:fill="FFFFFF"/>
          </w:tcPr>
          <w:p w14:paraId="553F81E3" w14:textId="77777777" w:rsidR="002A76EA" w:rsidRPr="00BE3334" w:rsidRDefault="002A76EA" w:rsidP="009E327B">
            <w:pPr>
              <w:jc w:val="right"/>
              <w:rPr>
                <w:sz w:val="20"/>
                <w:szCs w:val="20"/>
              </w:rPr>
            </w:pPr>
            <w:r w:rsidRPr="00BE3334">
              <w:rPr>
                <w:sz w:val="20"/>
                <w:szCs w:val="20"/>
              </w:rPr>
              <w:t>6 035 763 105,79</w:t>
            </w:r>
          </w:p>
        </w:tc>
        <w:tc>
          <w:tcPr>
            <w:tcW w:w="2042" w:type="dxa"/>
            <w:tcBorders>
              <w:top w:val="nil"/>
              <w:left w:val="nil"/>
              <w:bottom w:val="nil"/>
              <w:right w:val="nil"/>
            </w:tcBorders>
            <w:shd w:val="clear" w:color="000000" w:fill="FFFFFF"/>
          </w:tcPr>
          <w:p w14:paraId="0066C580" w14:textId="77777777" w:rsidR="002A76EA" w:rsidRPr="00BE3334" w:rsidRDefault="002A76EA" w:rsidP="009E327B">
            <w:pPr>
              <w:jc w:val="right"/>
              <w:rPr>
                <w:sz w:val="20"/>
                <w:szCs w:val="20"/>
              </w:rPr>
            </w:pPr>
            <w:r w:rsidRPr="00BE3334">
              <w:rPr>
                <w:sz w:val="20"/>
                <w:szCs w:val="20"/>
              </w:rPr>
              <w:t>6 141 494 980,60</w:t>
            </w:r>
          </w:p>
        </w:tc>
      </w:tr>
      <w:tr w:rsidR="002A76EA" w:rsidRPr="00BE3334" w14:paraId="4D8B19F2" w14:textId="77777777" w:rsidTr="00330FB3">
        <w:trPr>
          <w:trHeight w:val="20"/>
        </w:trPr>
        <w:tc>
          <w:tcPr>
            <w:tcW w:w="2409" w:type="dxa"/>
            <w:tcBorders>
              <w:top w:val="nil"/>
              <w:left w:val="nil"/>
              <w:bottom w:val="nil"/>
              <w:right w:val="nil"/>
            </w:tcBorders>
            <w:shd w:val="clear" w:color="000000" w:fill="FFFFFF"/>
          </w:tcPr>
          <w:p w14:paraId="5960743F"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64587E13" w14:textId="77777777" w:rsidR="002A76EA" w:rsidRPr="00BE3334" w:rsidRDefault="002A76EA" w:rsidP="009E327B">
            <w:pPr>
              <w:jc w:val="both"/>
              <w:rPr>
                <w:sz w:val="20"/>
                <w:szCs w:val="20"/>
              </w:rPr>
            </w:pPr>
            <w:r w:rsidRPr="00BE3334">
              <w:rPr>
                <w:sz w:val="20"/>
                <w:szCs w:val="20"/>
              </w:rPr>
              <w:t>в том числе:</w:t>
            </w:r>
          </w:p>
        </w:tc>
        <w:tc>
          <w:tcPr>
            <w:tcW w:w="2042" w:type="dxa"/>
            <w:tcBorders>
              <w:top w:val="nil"/>
              <w:left w:val="nil"/>
              <w:bottom w:val="nil"/>
              <w:right w:val="nil"/>
            </w:tcBorders>
            <w:shd w:val="clear" w:color="000000" w:fill="FFFFFF"/>
          </w:tcPr>
          <w:p w14:paraId="31E979B7"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64EF4103" w14:textId="77777777" w:rsidR="002A76EA" w:rsidRPr="00BE3334" w:rsidRDefault="002A76EA" w:rsidP="009E327B">
            <w:pPr>
              <w:rPr>
                <w:sz w:val="20"/>
                <w:szCs w:val="20"/>
              </w:rPr>
            </w:pPr>
            <w:r w:rsidRPr="00BE3334">
              <w:rPr>
                <w:sz w:val="20"/>
                <w:szCs w:val="20"/>
              </w:rPr>
              <w:t> </w:t>
            </w:r>
          </w:p>
        </w:tc>
        <w:tc>
          <w:tcPr>
            <w:tcW w:w="2042" w:type="dxa"/>
            <w:tcBorders>
              <w:top w:val="nil"/>
              <w:left w:val="nil"/>
              <w:bottom w:val="nil"/>
              <w:right w:val="nil"/>
            </w:tcBorders>
            <w:shd w:val="clear" w:color="000000" w:fill="FFFFFF"/>
          </w:tcPr>
          <w:p w14:paraId="499E00A2" w14:textId="77777777" w:rsidR="002A76EA" w:rsidRPr="00BE3334" w:rsidRDefault="002A76EA" w:rsidP="009E327B">
            <w:pPr>
              <w:jc w:val="right"/>
              <w:rPr>
                <w:sz w:val="20"/>
                <w:szCs w:val="20"/>
              </w:rPr>
            </w:pPr>
            <w:r w:rsidRPr="00BE3334">
              <w:rPr>
                <w:sz w:val="20"/>
                <w:szCs w:val="20"/>
              </w:rPr>
              <w:t> </w:t>
            </w:r>
          </w:p>
        </w:tc>
      </w:tr>
      <w:tr w:rsidR="002A76EA" w:rsidRPr="00BE3334" w14:paraId="0EEECBD6" w14:textId="77777777" w:rsidTr="00330FB3">
        <w:trPr>
          <w:trHeight w:val="20"/>
        </w:trPr>
        <w:tc>
          <w:tcPr>
            <w:tcW w:w="2409" w:type="dxa"/>
            <w:tcBorders>
              <w:top w:val="nil"/>
              <w:left w:val="nil"/>
              <w:bottom w:val="nil"/>
              <w:right w:val="nil"/>
            </w:tcBorders>
            <w:shd w:val="clear" w:color="000000" w:fill="FFFFFF"/>
          </w:tcPr>
          <w:p w14:paraId="6C6F439C" w14:textId="77777777" w:rsidR="002A76EA" w:rsidRPr="00BE3334" w:rsidRDefault="002A76EA" w:rsidP="00330FB3">
            <w:pPr>
              <w:jc w:val="right"/>
              <w:rPr>
                <w:sz w:val="20"/>
                <w:szCs w:val="20"/>
              </w:rPr>
            </w:pPr>
            <w:r w:rsidRPr="00BE3334">
              <w:rPr>
                <w:sz w:val="20"/>
                <w:szCs w:val="20"/>
              </w:rPr>
              <w:t>2 02 30024 04 0026 150</w:t>
            </w:r>
          </w:p>
        </w:tc>
        <w:tc>
          <w:tcPr>
            <w:tcW w:w="6661" w:type="dxa"/>
            <w:tcBorders>
              <w:top w:val="nil"/>
              <w:left w:val="nil"/>
              <w:bottom w:val="nil"/>
              <w:right w:val="nil"/>
            </w:tcBorders>
            <w:shd w:val="clear" w:color="000000" w:fill="FFFFFF"/>
          </w:tcPr>
          <w:p w14:paraId="0381AAB1"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2042" w:type="dxa"/>
            <w:tcBorders>
              <w:top w:val="nil"/>
              <w:left w:val="nil"/>
              <w:bottom w:val="nil"/>
              <w:right w:val="nil"/>
            </w:tcBorders>
            <w:shd w:val="clear" w:color="000000" w:fill="FFFFFF"/>
          </w:tcPr>
          <w:p w14:paraId="207DF4E3" w14:textId="77777777" w:rsidR="002A76EA" w:rsidRPr="00BE3334" w:rsidRDefault="002A76EA" w:rsidP="009E327B">
            <w:pPr>
              <w:jc w:val="right"/>
              <w:rPr>
                <w:sz w:val="20"/>
                <w:szCs w:val="20"/>
              </w:rPr>
            </w:pPr>
            <w:r w:rsidRPr="00BE3334">
              <w:rPr>
                <w:sz w:val="20"/>
                <w:szCs w:val="20"/>
              </w:rPr>
              <w:t>3 005 742,81</w:t>
            </w:r>
          </w:p>
        </w:tc>
        <w:tc>
          <w:tcPr>
            <w:tcW w:w="2043" w:type="dxa"/>
            <w:tcBorders>
              <w:top w:val="nil"/>
              <w:left w:val="nil"/>
              <w:bottom w:val="nil"/>
              <w:right w:val="nil"/>
            </w:tcBorders>
            <w:shd w:val="clear" w:color="000000" w:fill="FFFFFF"/>
          </w:tcPr>
          <w:p w14:paraId="1B285EDE" w14:textId="77777777" w:rsidR="002A76EA" w:rsidRPr="00BE3334" w:rsidRDefault="002A76EA" w:rsidP="009E327B">
            <w:pPr>
              <w:jc w:val="right"/>
              <w:rPr>
                <w:sz w:val="20"/>
                <w:szCs w:val="20"/>
              </w:rPr>
            </w:pPr>
            <w:r w:rsidRPr="00BE3334">
              <w:rPr>
                <w:sz w:val="20"/>
                <w:szCs w:val="20"/>
              </w:rPr>
              <w:t>3 005 742,81</w:t>
            </w:r>
          </w:p>
        </w:tc>
        <w:tc>
          <w:tcPr>
            <w:tcW w:w="2042" w:type="dxa"/>
            <w:tcBorders>
              <w:top w:val="nil"/>
              <w:left w:val="nil"/>
              <w:bottom w:val="nil"/>
              <w:right w:val="nil"/>
            </w:tcBorders>
            <w:shd w:val="clear" w:color="000000" w:fill="FFFFFF"/>
          </w:tcPr>
          <w:p w14:paraId="76CC192D" w14:textId="77777777" w:rsidR="002A76EA" w:rsidRPr="00BE3334" w:rsidRDefault="002A76EA" w:rsidP="009E327B">
            <w:pPr>
              <w:jc w:val="right"/>
              <w:rPr>
                <w:sz w:val="20"/>
                <w:szCs w:val="20"/>
              </w:rPr>
            </w:pPr>
            <w:r w:rsidRPr="00BE3334">
              <w:rPr>
                <w:sz w:val="20"/>
                <w:szCs w:val="20"/>
              </w:rPr>
              <w:t>3 005 742,81</w:t>
            </w:r>
          </w:p>
        </w:tc>
      </w:tr>
      <w:tr w:rsidR="002A76EA" w:rsidRPr="00BE3334" w14:paraId="72889182" w14:textId="77777777" w:rsidTr="00330FB3">
        <w:trPr>
          <w:trHeight w:val="20"/>
        </w:trPr>
        <w:tc>
          <w:tcPr>
            <w:tcW w:w="2409" w:type="dxa"/>
            <w:tcBorders>
              <w:top w:val="nil"/>
              <w:left w:val="nil"/>
              <w:bottom w:val="nil"/>
              <w:right w:val="nil"/>
            </w:tcBorders>
            <w:shd w:val="clear" w:color="000000" w:fill="FFFFFF"/>
          </w:tcPr>
          <w:p w14:paraId="7A0E8736" w14:textId="77777777" w:rsidR="002A76EA" w:rsidRPr="00BE3334" w:rsidRDefault="002A76EA" w:rsidP="00330FB3">
            <w:pPr>
              <w:jc w:val="right"/>
              <w:rPr>
                <w:sz w:val="20"/>
                <w:szCs w:val="20"/>
              </w:rPr>
            </w:pPr>
            <w:r w:rsidRPr="00BE3334">
              <w:rPr>
                <w:sz w:val="20"/>
                <w:szCs w:val="20"/>
              </w:rPr>
              <w:t>2 02 30024 04 0028 150</w:t>
            </w:r>
          </w:p>
        </w:tc>
        <w:tc>
          <w:tcPr>
            <w:tcW w:w="6661" w:type="dxa"/>
            <w:tcBorders>
              <w:top w:val="nil"/>
              <w:left w:val="nil"/>
              <w:bottom w:val="nil"/>
              <w:right w:val="nil"/>
            </w:tcBorders>
            <w:shd w:val="clear" w:color="000000" w:fill="FFFFFF"/>
          </w:tcPr>
          <w:p w14:paraId="1A6624D8"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2042" w:type="dxa"/>
            <w:tcBorders>
              <w:top w:val="nil"/>
              <w:left w:val="nil"/>
              <w:bottom w:val="nil"/>
              <w:right w:val="nil"/>
            </w:tcBorders>
            <w:shd w:val="clear" w:color="000000" w:fill="FFFFFF"/>
          </w:tcPr>
          <w:p w14:paraId="5BA0409E" w14:textId="77777777" w:rsidR="002A76EA" w:rsidRPr="00BE3334" w:rsidRDefault="002A76EA" w:rsidP="009E327B">
            <w:pPr>
              <w:jc w:val="right"/>
              <w:rPr>
                <w:sz w:val="20"/>
                <w:szCs w:val="20"/>
              </w:rPr>
            </w:pPr>
            <w:r w:rsidRPr="00BE3334">
              <w:rPr>
                <w:sz w:val="20"/>
                <w:szCs w:val="20"/>
              </w:rPr>
              <w:t>26 997 983,85</w:t>
            </w:r>
          </w:p>
        </w:tc>
        <w:tc>
          <w:tcPr>
            <w:tcW w:w="2043" w:type="dxa"/>
            <w:tcBorders>
              <w:top w:val="nil"/>
              <w:left w:val="nil"/>
              <w:bottom w:val="nil"/>
              <w:right w:val="nil"/>
            </w:tcBorders>
            <w:shd w:val="clear" w:color="000000" w:fill="FFFFFF"/>
          </w:tcPr>
          <w:p w14:paraId="2DDBD88C" w14:textId="77777777" w:rsidR="002A76EA" w:rsidRPr="00BE3334" w:rsidRDefault="002A76EA" w:rsidP="009E327B">
            <w:pPr>
              <w:jc w:val="right"/>
              <w:rPr>
                <w:sz w:val="20"/>
                <w:szCs w:val="20"/>
              </w:rPr>
            </w:pPr>
            <w:r w:rsidRPr="00BE3334">
              <w:rPr>
                <w:sz w:val="20"/>
                <w:szCs w:val="20"/>
              </w:rPr>
              <w:t>26 997 983,85</w:t>
            </w:r>
          </w:p>
        </w:tc>
        <w:tc>
          <w:tcPr>
            <w:tcW w:w="2042" w:type="dxa"/>
            <w:tcBorders>
              <w:top w:val="nil"/>
              <w:left w:val="nil"/>
              <w:bottom w:val="nil"/>
              <w:right w:val="nil"/>
            </w:tcBorders>
            <w:shd w:val="clear" w:color="000000" w:fill="FFFFFF"/>
          </w:tcPr>
          <w:p w14:paraId="660F42F5" w14:textId="77777777" w:rsidR="002A76EA" w:rsidRPr="00BE3334" w:rsidRDefault="002A76EA" w:rsidP="009E327B">
            <w:pPr>
              <w:jc w:val="right"/>
              <w:rPr>
                <w:sz w:val="20"/>
                <w:szCs w:val="20"/>
              </w:rPr>
            </w:pPr>
            <w:r w:rsidRPr="00BE3334">
              <w:rPr>
                <w:sz w:val="20"/>
                <w:szCs w:val="20"/>
              </w:rPr>
              <w:t>26 997 983,85</w:t>
            </w:r>
          </w:p>
        </w:tc>
      </w:tr>
      <w:tr w:rsidR="002A76EA" w:rsidRPr="00BE3334" w14:paraId="6259CC66" w14:textId="77777777" w:rsidTr="00330FB3">
        <w:trPr>
          <w:trHeight w:val="20"/>
        </w:trPr>
        <w:tc>
          <w:tcPr>
            <w:tcW w:w="2409" w:type="dxa"/>
            <w:tcBorders>
              <w:top w:val="nil"/>
              <w:left w:val="nil"/>
              <w:bottom w:val="nil"/>
              <w:right w:val="nil"/>
            </w:tcBorders>
            <w:shd w:val="clear" w:color="000000" w:fill="FFFFFF"/>
          </w:tcPr>
          <w:p w14:paraId="7C4326A1" w14:textId="77777777" w:rsidR="002A76EA" w:rsidRPr="00BE3334" w:rsidRDefault="002A76EA" w:rsidP="00330FB3">
            <w:pPr>
              <w:jc w:val="right"/>
              <w:rPr>
                <w:sz w:val="20"/>
                <w:szCs w:val="20"/>
              </w:rPr>
            </w:pPr>
            <w:r w:rsidRPr="00BE3334">
              <w:rPr>
                <w:sz w:val="20"/>
                <w:szCs w:val="20"/>
              </w:rPr>
              <w:t>2 02 30024 04 0040 150</w:t>
            </w:r>
          </w:p>
        </w:tc>
        <w:tc>
          <w:tcPr>
            <w:tcW w:w="6661" w:type="dxa"/>
            <w:tcBorders>
              <w:top w:val="nil"/>
              <w:left w:val="nil"/>
              <w:bottom w:val="nil"/>
              <w:right w:val="nil"/>
            </w:tcBorders>
            <w:shd w:val="clear" w:color="000000" w:fill="FFFFFF"/>
          </w:tcPr>
          <w:p w14:paraId="372DD8D0"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2042" w:type="dxa"/>
            <w:tcBorders>
              <w:top w:val="nil"/>
              <w:left w:val="nil"/>
              <w:bottom w:val="nil"/>
              <w:right w:val="nil"/>
            </w:tcBorders>
            <w:shd w:val="clear" w:color="000000" w:fill="FFFFFF"/>
          </w:tcPr>
          <w:p w14:paraId="74E373CF" w14:textId="77777777" w:rsidR="002A76EA" w:rsidRPr="00BE3334" w:rsidRDefault="002A76EA" w:rsidP="009E327B">
            <w:pPr>
              <w:jc w:val="right"/>
              <w:rPr>
                <w:sz w:val="20"/>
                <w:szCs w:val="20"/>
              </w:rPr>
            </w:pPr>
            <w:r w:rsidRPr="00BE3334">
              <w:rPr>
                <w:sz w:val="20"/>
                <w:szCs w:val="20"/>
              </w:rPr>
              <w:t>11 130 404,70</w:t>
            </w:r>
          </w:p>
        </w:tc>
        <w:tc>
          <w:tcPr>
            <w:tcW w:w="2043" w:type="dxa"/>
            <w:tcBorders>
              <w:top w:val="nil"/>
              <w:left w:val="nil"/>
              <w:bottom w:val="nil"/>
              <w:right w:val="nil"/>
            </w:tcBorders>
            <w:shd w:val="clear" w:color="000000" w:fill="FFFFFF"/>
          </w:tcPr>
          <w:p w14:paraId="54DEBAA5" w14:textId="77777777" w:rsidR="002A76EA" w:rsidRPr="00BE3334" w:rsidRDefault="002A76EA" w:rsidP="009E327B">
            <w:pPr>
              <w:jc w:val="right"/>
              <w:rPr>
                <w:sz w:val="20"/>
                <w:szCs w:val="20"/>
              </w:rPr>
            </w:pPr>
            <w:r w:rsidRPr="00BE3334">
              <w:rPr>
                <w:sz w:val="20"/>
                <w:szCs w:val="20"/>
              </w:rPr>
              <w:t>11 130 404,70</w:t>
            </w:r>
          </w:p>
        </w:tc>
        <w:tc>
          <w:tcPr>
            <w:tcW w:w="2042" w:type="dxa"/>
            <w:tcBorders>
              <w:top w:val="nil"/>
              <w:left w:val="nil"/>
              <w:bottom w:val="nil"/>
              <w:right w:val="nil"/>
            </w:tcBorders>
            <w:shd w:val="clear" w:color="000000" w:fill="FFFFFF"/>
          </w:tcPr>
          <w:p w14:paraId="7FAB1BE3" w14:textId="77777777" w:rsidR="002A76EA" w:rsidRPr="00BE3334" w:rsidRDefault="002A76EA" w:rsidP="009E327B">
            <w:pPr>
              <w:jc w:val="right"/>
              <w:rPr>
                <w:sz w:val="20"/>
                <w:szCs w:val="20"/>
              </w:rPr>
            </w:pPr>
            <w:r w:rsidRPr="00BE3334">
              <w:rPr>
                <w:sz w:val="20"/>
                <w:szCs w:val="20"/>
              </w:rPr>
              <w:t>11 130 404,70</w:t>
            </w:r>
          </w:p>
        </w:tc>
      </w:tr>
      <w:tr w:rsidR="002A76EA" w:rsidRPr="00BE3334" w14:paraId="6C5A5AC6" w14:textId="77777777" w:rsidTr="00330FB3">
        <w:trPr>
          <w:trHeight w:val="20"/>
        </w:trPr>
        <w:tc>
          <w:tcPr>
            <w:tcW w:w="2409" w:type="dxa"/>
            <w:tcBorders>
              <w:top w:val="nil"/>
              <w:left w:val="nil"/>
              <w:bottom w:val="nil"/>
              <w:right w:val="nil"/>
            </w:tcBorders>
            <w:shd w:val="clear" w:color="000000" w:fill="FFFFFF"/>
          </w:tcPr>
          <w:p w14:paraId="2A03457D" w14:textId="77777777" w:rsidR="002A76EA" w:rsidRPr="00BE3334" w:rsidRDefault="002A76EA" w:rsidP="00330FB3">
            <w:pPr>
              <w:jc w:val="right"/>
              <w:rPr>
                <w:sz w:val="20"/>
                <w:szCs w:val="20"/>
              </w:rPr>
            </w:pPr>
            <w:r w:rsidRPr="00BE3334">
              <w:rPr>
                <w:sz w:val="20"/>
                <w:szCs w:val="20"/>
              </w:rPr>
              <w:t>2 02 30024 04 0041 150</w:t>
            </w:r>
          </w:p>
        </w:tc>
        <w:tc>
          <w:tcPr>
            <w:tcW w:w="6661" w:type="dxa"/>
            <w:tcBorders>
              <w:top w:val="nil"/>
              <w:left w:val="nil"/>
              <w:bottom w:val="nil"/>
              <w:right w:val="nil"/>
            </w:tcBorders>
            <w:shd w:val="clear" w:color="000000" w:fill="FFFFFF"/>
          </w:tcPr>
          <w:p w14:paraId="5A8D9D7B"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2042" w:type="dxa"/>
            <w:tcBorders>
              <w:top w:val="nil"/>
              <w:left w:val="nil"/>
              <w:bottom w:val="nil"/>
              <w:right w:val="nil"/>
            </w:tcBorders>
            <w:shd w:val="clear" w:color="000000" w:fill="FFFFFF"/>
          </w:tcPr>
          <w:p w14:paraId="05DF660F" w14:textId="77777777" w:rsidR="002A76EA" w:rsidRPr="00BE3334" w:rsidRDefault="002A76EA" w:rsidP="009E327B">
            <w:pPr>
              <w:jc w:val="right"/>
              <w:rPr>
                <w:sz w:val="20"/>
                <w:szCs w:val="20"/>
              </w:rPr>
            </w:pPr>
            <w:r w:rsidRPr="00BE3334">
              <w:rPr>
                <w:sz w:val="20"/>
                <w:szCs w:val="20"/>
              </w:rPr>
              <w:t>267 072 481,31</w:t>
            </w:r>
          </w:p>
        </w:tc>
        <w:tc>
          <w:tcPr>
            <w:tcW w:w="2043" w:type="dxa"/>
            <w:tcBorders>
              <w:top w:val="nil"/>
              <w:left w:val="nil"/>
              <w:bottom w:val="nil"/>
              <w:right w:val="nil"/>
            </w:tcBorders>
            <w:shd w:val="clear" w:color="000000" w:fill="FFFFFF"/>
          </w:tcPr>
          <w:p w14:paraId="665AEFEA"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49B2D320" w14:textId="77777777" w:rsidR="002A76EA" w:rsidRPr="00BE3334" w:rsidRDefault="002A76EA" w:rsidP="009E327B">
            <w:pPr>
              <w:jc w:val="right"/>
              <w:rPr>
                <w:sz w:val="20"/>
                <w:szCs w:val="20"/>
              </w:rPr>
            </w:pPr>
            <w:r w:rsidRPr="00BE3334">
              <w:rPr>
                <w:sz w:val="20"/>
                <w:szCs w:val="20"/>
              </w:rPr>
              <w:t>0,00</w:t>
            </w:r>
          </w:p>
        </w:tc>
      </w:tr>
      <w:tr w:rsidR="002A76EA" w:rsidRPr="00BE3334" w14:paraId="07B464BE" w14:textId="77777777" w:rsidTr="00330FB3">
        <w:trPr>
          <w:trHeight w:val="20"/>
        </w:trPr>
        <w:tc>
          <w:tcPr>
            <w:tcW w:w="2409" w:type="dxa"/>
            <w:tcBorders>
              <w:top w:val="nil"/>
              <w:left w:val="nil"/>
              <w:bottom w:val="nil"/>
              <w:right w:val="nil"/>
            </w:tcBorders>
            <w:shd w:val="clear" w:color="000000" w:fill="FFFFFF"/>
          </w:tcPr>
          <w:p w14:paraId="61594A33" w14:textId="77777777" w:rsidR="002A76EA" w:rsidRPr="00BE3334" w:rsidRDefault="002A76EA" w:rsidP="00330FB3">
            <w:pPr>
              <w:jc w:val="right"/>
              <w:rPr>
                <w:sz w:val="20"/>
                <w:szCs w:val="20"/>
              </w:rPr>
            </w:pPr>
            <w:r w:rsidRPr="00BE3334">
              <w:rPr>
                <w:sz w:val="20"/>
                <w:szCs w:val="20"/>
              </w:rPr>
              <w:t>2 02 30024 04 0042 150</w:t>
            </w:r>
          </w:p>
        </w:tc>
        <w:tc>
          <w:tcPr>
            <w:tcW w:w="6661" w:type="dxa"/>
            <w:tcBorders>
              <w:top w:val="nil"/>
              <w:left w:val="nil"/>
              <w:bottom w:val="nil"/>
              <w:right w:val="nil"/>
            </w:tcBorders>
            <w:shd w:val="clear" w:color="000000" w:fill="FFFFFF"/>
          </w:tcPr>
          <w:p w14:paraId="39807280"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2042" w:type="dxa"/>
            <w:tcBorders>
              <w:top w:val="nil"/>
              <w:left w:val="nil"/>
              <w:bottom w:val="nil"/>
              <w:right w:val="nil"/>
            </w:tcBorders>
            <w:shd w:val="clear" w:color="000000" w:fill="FFFFFF"/>
          </w:tcPr>
          <w:p w14:paraId="0FB56887" w14:textId="77777777" w:rsidR="002A76EA" w:rsidRPr="00BE3334" w:rsidRDefault="002A76EA" w:rsidP="009E327B">
            <w:pPr>
              <w:jc w:val="right"/>
              <w:rPr>
                <w:sz w:val="20"/>
                <w:szCs w:val="20"/>
              </w:rPr>
            </w:pPr>
            <w:r w:rsidRPr="00BE3334">
              <w:rPr>
                <w:sz w:val="20"/>
                <w:szCs w:val="20"/>
              </w:rPr>
              <w:t>649 890,29</w:t>
            </w:r>
          </w:p>
        </w:tc>
        <w:tc>
          <w:tcPr>
            <w:tcW w:w="2043" w:type="dxa"/>
            <w:tcBorders>
              <w:top w:val="nil"/>
              <w:left w:val="nil"/>
              <w:bottom w:val="nil"/>
              <w:right w:val="nil"/>
            </w:tcBorders>
            <w:shd w:val="clear" w:color="000000" w:fill="FFFFFF"/>
          </w:tcPr>
          <w:p w14:paraId="3D77B638" w14:textId="77777777" w:rsidR="002A76EA" w:rsidRPr="00BE3334" w:rsidRDefault="002A76EA" w:rsidP="009E327B">
            <w:pPr>
              <w:jc w:val="right"/>
              <w:rPr>
                <w:sz w:val="20"/>
                <w:szCs w:val="20"/>
              </w:rPr>
            </w:pPr>
            <w:r w:rsidRPr="00BE3334">
              <w:rPr>
                <w:sz w:val="20"/>
                <w:szCs w:val="20"/>
              </w:rPr>
              <w:t>675 887,14</w:t>
            </w:r>
          </w:p>
        </w:tc>
        <w:tc>
          <w:tcPr>
            <w:tcW w:w="2042" w:type="dxa"/>
            <w:tcBorders>
              <w:top w:val="nil"/>
              <w:left w:val="nil"/>
              <w:bottom w:val="nil"/>
              <w:right w:val="nil"/>
            </w:tcBorders>
            <w:shd w:val="clear" w:color="000000" w:fill="FFFFFF"/>
          </w:tcPr>
          <w:p w14:paraId="34965E82" w14:textId="77777777" w:rsidR="002A76EA" w:rsidRPr="00BE3334" w:rsidRDefault="002A76EA" w:rsidP="009E327B">
            <w:pPr>
              <w:jc w:val="right"/>
              <w:rPr>
                <w:sz w:val="20"/>
                <w:szCs w:val="20"/>
              </w:rPr>
            </w:pPr>
            <w:r w:rsidRPr="00BE3334">
              <w:rPr>
                <w:sz w:val="20"/>
                <w:szCs w:val="20"/>
              </w:rPr>
              <w:t>702 921,54</w:t>
            </w:r>
          </w:p>
        </w:tc>
      </w:tr>
      <w:tr w:rsidR="002A76EA" w:rsidRPr="00BE3334" w14:paraId="461E2EE1" w14:textId="77777777" w:rsidTr="00330FB3">
        <w:trPr>
          <w:trHeight w:val="20"/>
        </w:trPr>
        <w:tc>
          <w:tcPr>
            <w:tcW w:w="2409" w:type="dxa"/>
            <w:tcBorders>
              <w:top w:val="nil"/>
              <w:left w:val="nil"/>
              <w:bottom w:val="nil"/>
              <w:right w:val="nil"/>
            </w:tcBorders>
            <w:shd w:val="clear" w:color="000000" w:fill="FFFFFF"/>
          </w:tcPr>
          <w:p w14:paraId="2E897363" w14:textId="77777777" w:rsidR="002A76EA" w:rsidRPr="00BE3334" w:rsidRDefault="002A76EA" w:rsidP="00330FB3">
            <w:pPr>
              <w:jc w:val="right"/>
              <w:rPr>
                <w:sz w:val="20"/>
                <w:szCs w:val="20"/>
              </w:rPr>
            </w:pPr>
            <w:r w:rsidRPr="00BE3334">
              <w:rPr>
                <w:sz w:val="20"/>
                <w:szCs w:val="20"/>
              </w:rPr>
              <w:t>2 02 30024 04 0045 150</w:t>
            </w:r>
          </w:p>
        </w:tc>
        <w:tc>
          <w:tcPr>
            <w:tcW w:w="6661" w:type="dxa"/>
            <w:tcBorders>
              <w:top w:val="nil"/>
              <w:left w:val="nil"/>
              <w:bottom w:val="nil"/>
              <w:right w:val="nil"/>
            </w:tcBorders>
            <w:shd w:val="clear" w:color="000000" w:fill="FFFFFF"/>
          </w:tcPr>
          <w:p w14:paraId="6A1C76CD"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2042" w:type="dxa"/>
            <w:tcBorders>
              <w:top w:val="nil"/>
              <w:left w:val="nil"/>
              <w:bottom w:val="nil"/>
              <w:right w:val="nil"/>
            </w:tcBorders>
            <w:shd w:val="clear" w:color="000000" w:fill="FFFFFF"/>
          </w:tcPr>
          <w:p w14:paraId="61068E82" w14:textId="77777777" w:rsidR="002A76EA" w:rsidRPr="00BE3334" w:rsidRDefault="002A76EA" w:rsidP="009E327B">
            <w:pPr>
              <w:jc w:val="right"/>
              <w:rPr>
                <w:sz w:val="20"/>
                <w:szCs w:val="20"/>
              </w:rPr>
            </w:pPr>
            <w:r w:rsidRPr="00BE3334">
              <w:rPr>
                <w:sz w:val="20"/>
                <w:szCs w:val="20"/>
              </w:rPr>
              <w:t>1 565 648,81</w:t>
            </w:r>
          </w:p>
        </w:tc>
        <w:tc>
          <w:tcPr>
            <w:tcW w:w="2043" w:type="dxa"/>
            <w:tcBorders>
              <w:top w:val="nil"/>
              <w:left w:val="nil"/>
              <w:bottom w:val="nil"/>
              <w:right w:val="nil"/>
            </w:tcBorders>
            <w:shd w:val="clear" w:color="000000" w:fill="FFFFFF"/>
          </w:tcPr>
          <w:p w14:paraId="5395EA9D" w14:textId="77777777" w:rsidR="002A76EA" w:rsidRPr="00BE3334" w:rsidRDefault="002A76EA" w:rsidP="009E327B">
            <w:pPr>
              <w:jc w:val="right"/>
              <w:rPr>
                <w:sz w:val="20"/>
                <w:szCs w:val="20"/>
              </w:rPr>
            </w:pPr>
            <w:r w:rsidRPr="00BE3334">
              <w:rPr>
                <w:sz w:val="20"/>
                <w:szCs w:val="20"/>
              </w:rPr>
              <w:t>1 565 648,81</w:t>
            </w:r>
          </w:p>
        </w:tc>
        <w:tc>
          <w:tcPr>
            <w:tcW w:w="2042" w:type="dxa"/>
            <w:tcBorders>
              <w:top w:val="nil"/>
              <w:left w:val="nil"/>
              <w:bottom w:val="nil"/>
              <w:right w:val="nil"/>
            </w:tcBorders>
            <w:shd w:val="clear" w:color="000000" w:fill="FFFFFF"/>
          </w:tcPr>
          <w:p w14:paraId="39567DA0" w14:textId="77777777" w:rsidR="002A76EA" w:rsidRPr="00BE3334" w:rsidRDefault="002A76EA" w:rsidP="009E327B">
            <w:pPr>
              <w:jc w:val="right"/>
              <w:rPr>
                <w:sz w:val="20"/>
                <w:szCs w:val="20"/>
              </w:rPr>
            </w:pPr>
            <w:r w:rsidRPr="00BE3334">
              <w:rPr>
                <w:sz w:val="20"/>
                <w:szCs w:val="20"/>
              </w:rPr>
              <w:t>1 565 648,81</w:t>
            </w:r>
          </w:p>
        </w:tc>
      </w:tr>
      <w:tr w:rsidR="002A76EA" w:rsidRPr="00BE3334" w14:paraId="33658F7B" w14:textId="77777777" w:rsidTr="00330FB3">
        <w:trPr>
          <w:trHeight w:val="20"/>
        </w:trPr>
        <w:tc>
          <w:tcPr>
            <w:tcW w:w="2409" w:type="dxa"/>
            <w:tcBorders>
              <w:top w:val="nil"/>
              <w:left w:val="nil"/>
              <w:bottom w:val="nil"/>
              <w:right w:val="nil"/>
            </w:tcBorders>
            <w:shd w:val="clear" w:color="000000" w:fill="FFFFFF"/>
          </w:tcPr>
          <w:p w14:paraId="0EF939B8" w14:textId="77777777" w:rsidR="002A76EA" w:rsidRPr="00BE3334" w:rsidRDefault="002A76EA" w:rsidP="00330FB3">
            <w:pPr>
              <w:jc w:val="right"/>
              <w:rPr>
                <w:sz w:val="20"/>
                <w:szCs w:val="20"/>
              </w:rPr>
            </w:pPr>
            <w:r w:rsidRPr="00BE3334">
              <w:rPr>
                <w:sz w:val="20"/>
                <w:szCs w:val="20"/>
              </w:rPr>
              <w:t>2 02 30024 04 0047 150</w:t>
            </w:r>
          </w:p>
        </w:tc>
        <w:tc>
          <w:tcPr>
            <w:tcW w:w="6661" w:type="dxa"/>
            <w:tcBorders>
              <w:top w:val="nil"/>
              <w:left w:val="nil"/>
              <w:bottom w:val="nil"/>
              <w:right w:val="nil"/>
            </w:tcBorders>
            <w:shd w:val="clear" w:color="000000" w:fill="FFFFFF"/>
          </w:tcPr>
          <w:p w14:paraId="0A28025E"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2042" w:type="dxa"/>
            <w:tcBorders>
              <w:top w:val="nil"/>
              <w:left w:val="nil"/>
              <w:bottom w:val="nil"/>
              <w:right w:val="nil"/>
            </w:tcBorders>
            <w:shd w:val="clear" w:color="000000" w:fill="FFFFFF"/>
          </w:tcPr>
          <w:p w14:paraId="3BEF7E4E" w14:textId="77777777" w:rsidR="002A76EA" w:rsidRPr="00BE3334" w:rsidRDefault="002A76EA" w:rsidP="009E327B">
            <w:pPr>
              <w:jc w:val="right"/>
              <w:rPr>
                <w:sz w:val="20"/>
                <w:szCs w:val="20"/>
              </w:rPr>
            </w:pPr>
            <w:r w:rsidRPr="00BE3334">
              <w:rPr>
                <w:sz w:val="20"/>
                <w:szCs w:val="20"/>
              </w:rPr>
              <w:t>4 561 632,11</w:t>
            </w:r>
          </w:p>
        </w:tc>
        <w:tc>
          <w:tcPr>
            <w:tcW w:w="2043" w:type="dxa"/>
            <w:tcBorders>
              <w:top w:val="nil"/>
              <w:left w:val="nil"/>
              <w:bottom w:val="nil"/>
              <w:right w:val="nil"/>
            </w:tcBorders>
            <w:shd w:val="clear" w:color="000000" w:fill="FFFFFF"/>
          </w:tcPr>
          <w:p w14:paraId="6DCD4BFA" w14:textId="77777777" w:rsidR="002A76EA" w:rsidRPr="00BE3334" w:rsidRDefault="002A76EA" w:rsidP="009E327B">
            <w:pPr>
              <w:jc w:val="right"/>
              <w:rPr>
                <w:sz w:val="20"/>
                <w:szCs w:val="20"/>
              </w:rPr>
            </w:pPr>
            <w:r w:rsidRPr="00BE3334">
              <w:rPr>
                <w:sz w:val="20"/>
                <w:szCs w:val="20"/>
              </w:rPr>
              <w:t>4 561 632,11</w:t>
            </w:r>
          </w:p>
        </w:tc>
        <w:tc>
          <w:tcPr>
            <w:tcW w:w="2042" w:type="dxa"/>
            <w:tcBorders>
              <w:top w:val="nil"/>
              <w:left w:val="nil"/>
              <w:bottom w:val="nil"/>
              <w:right w:val="nil"/>
            </w:tcBorders>
            <w:shd w:val="clear" w:color="000000" w:fill="FFFFFF"/>
          </w:tcPr>
          <w:p w14:paraId="77E8A742" w14:textId="77777777" w:rsidR="002A76EA" w:rsidRPr="00BE3334" w:rsidRDefault="002A76EA" w:rsidP="009E327B">
            <w:pPr>
              <w:jc w:val="right"/>
              <w:rPr>
                <w:sz w:val="20"/>
                <w:szCs w:val="20"/>
              </w:rPr>
            </w:pPr>
            <w:r w:rsidRPr="00BE3334">
              <w:rPr>
                <w:sz w:val="20"/>
                <w:szCs w:val="20"/>
              </w:rPr>
              <w:t>4 561 632,11</w:t>
            </w:r>
          </w:p>
        </w:tc>
      </w:tr>
      <w:tr w:rsidR="002A76EA" w:rsidRPr="00BE3334" w14:paraId="74B2A742" w14:textId="77777777" w:rsidTr="00330FB3">
        <w:trPr>
          <w:trHeight w:val="20"/>
        </w:trPr>
        <w:tc>
          <w:tcPr>
            <w:tcW w:w="2409" w:type="dxa"/>
            <w:tcBorders>
              <w:top w:val="nil"/>
              <w:left w:val="nil"/>
              <w:bottom w:val="nil"/>
              <w:right w:val="nil"/>
            </w:tcBorders>
            <w:shd w:val="clear" w:color="000000" w:fill="FFFFFF"/>
          </w:tcPr>
          <w:p w14:paraId="5A3E28F0" w14:textId="77777777" w:rsidR="002A76EA" w:rsidRPr="00BE3334" w:rsidRDefault="002A76EA" w:rsidP="00330FB3">
            <w:pPr>
              <w:jc w:val="right"/>
              <w:rPr>
                <w:sz w:val="20"/>
                <w:szCs w:val="20"/>
              </w:rPr>
            </w:pPr>
            <w:r w:rsidRPr="00BE3334">
              <w:rPr>
                <w:sz w:val="20"/>
                <w:szCs w:val="20"/>
              </w:rPr>
              <w:t>2 02 30024 04 0147 150</w:t>
            </w:r>
          </w:p>
        </w:tc>
        <w:tc>
          <w:tcPr>
            <w:tcW w:w="6661" w:type="dxa"/>
            <w:tcBorders>
              <w:top w:val="nil"/>
              <w:left w:val="nil"/>
              <w:bottom w:val="nil"/>
              <w:right w:val="nil"/>
            </w:tcBorders>
            <w:shd w:val="clear" w:color="000000" w:fill="FFFFFF"/>
          </w:tcPr>
          <w:p w14:paraId="1DB5756D"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2042" w:type="dxa"/>
            <w:tcBorders>
              <w:top w:val="nil"/>
              <w:left w:val="nil"/>
              <w:bottom w:val="nil"/>
              <w:right w:val="nil"/>
            </w:tcBorders>
            <w:shd w:val="clear" w:color="000000" w:fill="FFFFFF"/>
          </w:tcPr>
          <w:p w14:paraId="5566A233" w14:textId="77777777" w:rsidR="002A76EA" w:rsidRPr="00BE3334" w:rsidRDefault="002A76EA" w:rsidP="009E327B">
            <w:pPr>
              <w:jc w:val="right"/>
              <w:rPr>
                <w:sz w:val="20"/>
                <w:szCs w:val="20"/>
              </w:rPr>
            </w:pPr>
            <w:r w:rsidRPr="00BE3334">
              <w:rPr>
                <w:sz w:val="20"/>
                <w:szCs w:val="20"/>
              </w:rPr>
              <w:t>93 719 573,61</w:t>
            </w:r>
          </w:p>
        </w:tc>
        <w:tc>
          <w:tcPr>
            <w:tcW w:w="2043" w:type="dxa"/>
            <w:tcBorders>
              <w:top w:val="nil"/>
              <w:left w:val="nil"/>
              <w:bottom w:val="nil"/>
              <w:right w:val="nil"/>
            </w:tcBorders>
            <w:shd w:val="clear" w:color="000000" w:fill="FFFFFF"/>
          </w:tcPr>
          <w:p w14:paraId="5D6962EE" w14:textId="77777777" w:rsidR="002A76EA" w:rsidRPr="00BE3334" w:rsidRDefault="002A76EA" w:rsidP="009E327B">
            <w:pPr>
              <w:jc w:val="right"/>
              <w:rPr>
                <w:sz w:val="20"/>
                <w:szCs w:val="20"/>
              </w:rPr>
            </w:pPr>
            <w:r w:rsidRPr="00BE3334">
              <w:rPr>
                <w:sz w:val="20"/>
                <w:szCs w:val="20"/>
              </w:rPr>
              <w:t>93 719 734,57</w:t>
            </w:r>
          </w:p>
        </w:tc>
        <w:tc>
          <w:tcPr>
            <w:tcW w:w="2042" w:type="dxa"/>
            <w:tcBorders>
              <w:top w:val="nil"/>
              <w:left w:val="nil"/>
              <w:bottom w:val="nil"/>
              <w:right w:val="nil"/>
            </w:tcBorders>
            <w:shd w:val="clear" w:color="000000" w:fill="FFFFFF"/>
          </w:tcPr>
          <w:p w14:paraId="2F052D96" w14:textId="77777777" w:rsidR="002A76EA" w:rsidRPr="00BE3334" w:rsidRDefault="002A76EA" w:rsidP="009E327B">
            <w:pPr>
              <w:jc w:val="right"/>
              <w:rPr>
                <w:sz w:val="20"/>
                <w:szCs w:val="20"/>
              </w:rPr>
            </w:pPr>
            <w:r w:rsidRPr="00BE3334">
              <w:rPr>
                <w:sz w:val="20"/>
                <w:szCs w:val="20"/>
              </w:rPr>
              <w:t>93 719 773,87</w:t>
            </w:r>
          </w:p>
        </w:tc>
      </w:tr>
      <w:tr w:rsidR="002A76EA" w:rsidRPr="00BE3334" w14:paraId="1C54277C" w14:textId="77777777" w:rsidTr="00330FB3">
        <w:trPr>
          <w:trHeight w:val="20"/>
        </w:trPr>
        <w:tc>
          <w:tcPr>
            <w:tcW w:w="2409" w:type="dxa"/>
            <w:tcBorders>
              <w:top w:val="nil"/>
              <w:left w:val="nil"/>
              <w:bottom w:val="nil"/>
              <w:right w:val="nil"/>
            </w:tcBorders>
            <w:shd w:val="clear" w:color="000000" w:fill="FFFFFF"/>
          </w:tcPr>
          <w:p w14:paraId="04C79208" w14:textId="77777777" w:rsidR="002A76EA" w:rsidRPr="00BE3334" w:rsidRDefault="002A76EA" w:rsidP="00330FB3">
            <w:pPr>
              <w:jc w:val="right"/>
              <w:rPr>
                <w:sz w:val="20"/>
                <w:szCs w:val="20"/>
              </w:rPr>
            </w:pPr>
            <w:r w:rsidRPr="00BE3334">
              <w:rPr>
                <w:sz w:val="20"/>
                <w:szCs w:val="20"/>
              </w:rPr>
              <w:t>2 02 30024 04 0181 150</w:t>
            </w:r>
          </w:p>
        </w:tc>
        <w:tc>
          <w:tcPr>
            <w:tcW w:w="6661" w:type="dxa"/>
            <w:tcBorders>
              <w:top w:val="nil"/>
              <w:left w:val="nil"/>
              <w:bottom w:val="nil"/>
              <w:right w:val="nil"/>
            </w:tcBorders>
            <w:shd w:val="clear" w:color="000000" w:fill="FFFFFF"/>
          </w:tcPr>
          <w:p w14:paraId="7739E48A"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2042" w:type="dxa"/>
            <w:tcBorders>
              <w:top w:val="nil"/>
              <w:left w:val="nil"/>
              <w:bottom w:val="nil"/>
              <w:right w:val="nil"/>
            </w:tcBorders>
            <w:shd w:val="clear" w:color="000000" w:fill="FFFFFF"/>
          </w:tcPr>
          <w:p w14:paraId="030185B6" w14:textId="77777777" w:rsidR="002A76EA" w:rsidRPr="00BE3334" w:rsidRDefault="002A76EA" w:rsidP="009E327B">
            <w:pPr>
              <w:jc w:val="right"/>
              <w:rPr>
                <w:sz w:val="20"/>
                <w:szCs w:val="20"/>
              </w:rPr>
            </w:pPr>
            <w:r w:rsidRPr="00BE3334">
              <w:rPr>
                <w:sz w:val="20"/>
                <w:szCs w:val="20"/>
              </w:rPr>
              <w:t>9 000,00</w:t>
            </w:r>
          </w:p>
        </w:tc>
        <w:tc>
          <w:tcPr>
            <w:tcW w:w="2043" w:type="dxa"/>
            <w:tcBorders>
              <w:top w:val="nil"/>
              <w:left w:val="nil"/>
              <w:bottom w:val="nil"/>
              <w:right w:val="nil"/>
            </w:tcBorders>
            <w:shd w:val="clear" w:color="000000" w:fill="FFFFFF"/>
          </w:tcPr>
          <w:p w14:paraId="6C734918" w14:textId="77777777" w:rsidR="002A76EA" w:rsidRPr="00BE3334" w:rsidRDefault="002A76EA" w:rsidP="009E327B">
            <w:pPr>
              <w:jc w:val="right"/>
              <w:rPr>
                <w:sz w:val="20"/>
                <w:szCs w:val="20"/>
              </w:rPr>
            </w:pPr>
            <w:r w:rsidRPr="00BE3334">
              <w:rPr>
                <w:sz w:val="20"/>
                <w:szCs w:val="20"/>
              </w:rPr>
              <w:t>9 000,00</w:t>
            </w:r>
          </w:p>
        </w:tc>
        <w:tc>
          <w:tcPr>
            <w:tcW w:w="2042" w:type="dxa"/>
            <w:tcBorders>
              <w:top w:val="nil"/>
              <w:left w:val="nil"/>
              <w:bottom w:val="nil"/>
              <w:right w:val="nil"/>
            </w:tcBorders>
            <w:shd w:val="clear" w:color="000000" w:fill="FFFFFF"/>
          </w:tcPr>
          <w:p w14:paraId="1DC7FD7B" w14:textId="77777777" w:rsidR="002A76EA" w:rsidRPr="00BE3334" w:rsidRDefault="002A76EA" w:rsidP="009E327B">
            <w:pPr>
              <w:jc w:val="right"/>
              <w:rPr>
                <w:sz w:val="20"/>
                <w:szCs w:val="20"/>
              </w:rPr>
            </w:pPr>
            <w:r w:rsidRPr="00BE3334">
              <w:rPr>
                <w:sz w:val="20"/>
                <w:szCs w:val="20"/>
              </w:rPr>
              <w:t>9 000,00</w:t>
            </w:r>
          </w:p>
        </w:tc>
      </w:tr>
      <w:tr w:rsidR="002A76EA" w:rsidRPr="00BE3334" w14:paraId="6E0A29A2" w14:textId="77777777" w:rsidTr="00330FB3">
        <w:trPr>
          <w:trHeight w:val="20"/>
        </w:trPr>
        <w:tc>
          <w:tcPr>
            <w:tcW w:w="2409" w:type="dxa"/>
            <w:tcBorders>
              <w:top w:val="nil"/>
              <w:left w:val="nil"/>
              <w:bottom w:val="nil"/>
              <w:right w:val="nil"/>
            </w:tcBorders>
            <w:shd w:val="clear" w:color="000000" w:fill="FFFFFF"/>
          </w:tcPr>
          <w:p w14:paraId="637B84AE" w14:textId="77777777" w:rsidR="002A76EA" w:rsidRPr="00BE3334" w:rsidRDefault="002A76EA" w:rsidP="00330FB3">
            <w:pPr>
              <w:jc w:val="right"/>
              <w:rPr>
                <w:sz w:val="20"/>
                <w:szCs w:val="20"/>
              </w:rPr>
            </w:pPr>
            <w:r w:rsidRPr="00BE3334">
              <w:rPr>
                <w:sz w:val="20"/>
                <w:szCs w:val="20"/>
              </w:rPr>
              <w:t>2 02 30024 04 1107 150</w:t>
            </w:r>
          </w:p>
        </w:tc>
        <w:tc>
          <w:tcPr>
            <w:tcW w:w="6661" w:type="dxa"/>
            <w:tcBorders>
              <w:top w:val="nil"/>
              <w:left w:val="nil"/>
              <w:bottom w:val="nil"/>
              <w:right w:val="nil"/>
            </w:tcBorders>
            <w:shd w:val="clear" w:color="000000" w:fill="FFFFFF"/>
          </w:tcPr>
          <w:p w14:paraId="149DEFBD"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2042" w:type="dxa"/>
            <w:tcBorders>
              <w:top w:val="nil"/>
              <w:left w:val="nil"/>
              <w:bottom w:val="nil"/>
              <w:right w:val="nil"/>
            </w:tcBorders>
            <w:shd w:val="clear" w:color="000000" w:fill="FFFFFF"/>
          </w:tcPr>
          <w:p w14:paraId="0A02E80D" w14:textId="77777777" w:rsidR="002A76EA" w:rsidRPr="00BE3334" w:rsidRDefault="002A76EA" w:rsidP="009E327B">
            <w:pPr>
              <w:jc w:val="right"/>
              <w:rPr>
                <w:sz w:val="20"/>
                <w:szCs w:val="20"/>
              </w:rPr>
            </w:pPr>
            <w:r w:rsidRPr="00BE3334">
              <w:rPr>
                <w:sz w:val="20"/>
                <w:szCs w:val="20"/>
              </w:rPr>
              <w:t>1 248 552 944,66</w:t>
            </w:r>
          </w:p>
        </w:tc>
        <w:tc>
          <w:tcPr>
            <w:tcW w:w="2043" w:type="dxa"/>
            <w:tcBorders>
              <w:top w:val="nil"/>
              <w:left w:val="nil"/>
              <w:bottom w:val="nil"/>
              <w:right w:val="nil"/>
            </w:tcBorders>
            <w:shd w:val="clear" w:color="000000" w:fill="FFFFFF"/>
          </w:tcPr>
          <w:p w14:paraId="2C8CEBA7" w14:textId="77777777" w:rsidR="002A76EA" w:rsidRPr="00BE3334" w:rsidRDefault="002A76EA" w:rsidP="009E327B">
            <w:pPr>
              <w:jc w:val="right"/>
              <w:rPr>
                <w:sz w:val="20"/>
                <w:szCs w:val="20"/>
              </w:rPr>
            </w:pPr>
            <w:r w:rsidRPr="00BE3334">
              <w:rPr>
                <w:sz w:val="20"/>
                <w:szCs w:val="20"/>
              </w:rPr>
              <w:t>1 248 552 944,66</w:t>
            </w:r>
          </w:p>
        </w:tc>
        <w:tc>
          <w:tcPr>
            <w:tcW w:w="2042" w:type="dxa"/>
            <w:tcBorders>
              <w:top w:val="nil"/>
              <w:left w:val="nil"/>
              <w:bottom w:val="nil"/>
              <w:right w:val="nil"/>
            </w:tcBorders>
            <w:shd w:val="clear" w:color="000000" w:fill="FFFFFF"/>
          </w:tcPr>
          <w:p w14:paraId="35393099" w14:textId="77777777" w:rsidR="002A76EA" w:rsidRPr="00BE3334" w:rsidRDefault="002A76EA" w:rsidP="009E327B">
            <w:pPr>
              <w:jc w:val="right"/>
              <w:rPr>
                <w:sz w:val="20"/>
                <w:szCs w:val="20"/>
              </w:rPr>
            </w:pPr>
            <w:r w:rsidRPr="00BE3334">
              <w:rPr>
                <w:sz w:val="20"/>
                <w:szCs w:val="20"/>
              </w:rPr>
              <w:t>1 248 552 944,66</w:t>
            </w:r>
          </w:p>
        </w:tc>
      </w:tr>
      <w:tr w:rsidR="002A76EA" w:rsidRPr="00BE3334" w14:paraId="05DA980C" w14:textId="77777777" w:rsidTr="00330FB3">
        <w:trPr>
          <w:trHeight w:val="20"/>
        </w:trPr>
        <w:tc>
          <w:tcPr>
            <w:tcW w:w="2409" w:type="dxa"/>
            <w:tcBorders>
              <w:top w:val="nil"/>
              <w:left w:val="nil"/>
              <w:bottom w:val="nil"/>
              <w:right w:val="nil"/>
            </w:tcBorders>
            <w:shd w:val="clear" w:color="000000" w:fill="FFFFFF"/>
          </w:tcPr>
          <w:p w14:paraId="16EC13B4" w14:textId="77777777" w:rsidR="002A76EA" w:rsidRPr="00BE3334" w:rsidRDefault="002A76EA" w:rsidP="00330FB3">
            <w:pPr>
              <w:jc w:val="right"/>
              <w:rPr>
                <w:sz w:val="20"/>
                <w:szCs w:val="20"/>
              </w:rPr>
            </w:pPr>
            <w:r w:rsidRPr="00BE3334">
              <w:rPr>
                <w:sz w:val="20"/>
                <w:szCs w:val="20"/>
              </w:rPr>
              <w:t>2 02 30024 04 1108 150</w:t>
            </w:r>
          </w:p>
        </w:tc>
        <w:tc>
          <w:tcPr>
            <w:tcW w:w="6661" w:type="dxa"/>
            <w:tcBorders>
              <w:top w:val="nil"/>
              <w:left w:val="nil"/>
              <w:bottom w:val="nil"/>
              <w:right w:val="nil"/>
            </w:tcBorders>
            <w:shd w:val="clear" w:color="000000" w:fill="FFFFFF"/>
          </w:tcPr>
          <w:p w14:paraId="79BCB0EF"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2042" w:type="dxa"/>
            <w:tcBorders>
              <w:top w:val="nil"/>
              <w:left w:val="nil"/>
              <w:bottom w:val="nil"/>
              <w:right w:val="nil"/>
            </w:tcBorders>
            <w:shd w:val="clear" w:color="000000" w:fill="FFFFFF"/>
          </w:tcPr>
          <w:p w14:paraId="56DCCB24" w14:textId="77777777" w:rsidR="002A76EA" w:rsidRPr="00BE3334" w:rsidRDefault="002A76EA" w:rsidP="009E327B">
            <w:pPr>
              <w:jc w:val="right"/>
              <w:rPr>
                <w:sz w:val="20"/>
                <w:szCs w:val="20"/>
              </w:rPr>
            </w:pPr>
            <w:r w:rsidRPr="00BE3334">
              <w:rPr>
                <w:sz w:val="20"/>
                <w:szCs w:val="20"/>
              </w:rPr>
              <w:t>1 925 949 558,75</w:t>
            </w:r>
          </w:p>
        </w:tc>
        <w:tc>
          <w:tcPr>
            <w:tcW w:w="2043" w:type="dxa"/>
            <w:tcBorders>
              <w:top w:val="nil"/>
              <w:left w:val="nil"/>
              <w:bottom w:val="nil"/>
              <w:right w:val="nil"/>
            </w:tcBorders>
            <w:shd w:val="clear" w:color="000000" w:fill="FFFFFF"/>
          </w:tcPr>
          <w:p w14:paraId="6F6A09E7" w14:textId="77777777" w:rsidR="002A76EA" w:rsidRPr="00BE3334" w:rsidRDefault="002A76EA" w:rsidP="009E327B">
            <w:pPr>
              <w:jc w:val="right"/>
              <w:rPr>
                <w:sz w:val="20"/>
                <w:szCs w:val="20"/>
              </w:rPr>
            </w:pPr>
            <w:r w:rsidRPr="00BE3334">
              <w:rPr>
                <w:sz w:val="20"/>
                <w:szCs w:val="20"/>
              </w:rPr>
              <w:t>1 925 949 558,75</w:t>
            </w:r>
          </w:p>
        </w:tc>
        <w:tc>
          <w:tcPr>
            <w:tcW w:w="2042" w:type="dxa"/>
            <w:tcBorders>
              <w:top w:val="nil"/>
              <w:left w:val="nil"/>
              <w:bottom w:val="nil"/>
              <w:right w:val="nil"/>
            </w:tcBorders>
            <w:shd w:val="clear" w:color="000000" w:fill="FFFFFF"/>
          </w:tcPr>
          <w:p w14:paraId="520ADD5A" w14:textId="77777777" w:rsidR="002A76EA" w:rsidRPr="00BE3334" w:rsidRDefault="002A76EA" w:rsidP="009E327B">
            <w:pPr>
              <w:jc w:val="right"/>
              <w:rPr>
                <w:sz w:val="20"/>
                <w:szCs w:val="20"/>
              </w:rPr>
            </w:pPr>
            <w:r w:rsidRPr="00BE3334">
              <w:rPr>
                <w:sz w:val="20"/>
                <w:szCs w:val="20"/>
              </w:rPr>
              <w:t>1 925 949 558,75</w:t>
            </w:r>
          </w:p>
        </w:tc>
      </w:tr>
      <w:tr w:rsidR="002A76EA" w:rsidRPr="00BE3334" w14:paraId="59DDDD2D" w14:textId="77777777" w:rsidTr="00330FB3">
        <w:trPr>
          <w:trHeight w:val="20"/>
        </w:trPr>
        <w:tc>
          <w:tcPr>
            <w:tcW w:w="2409" w:type="dxa"/>
            <w:tcBorders>
              <w:top w:val="nil"/>
              <w:left w:val="nil"/>
              <w:bottom w:val="nil"/>
              <w:right w:val="nil"/>
            </w:tcBorders>
            <w:shd w:val="clear" w:color="000000" w:fill="FFFFFF"/>
          </w:tcPr>
          <w:p w14:paraId="2E07A960" w14:textId="77777777" w:rsidR="002A76EA" w:rsidRPr="00BE3334" w:rsidRDefault="002A76EA" w:rsidP="00330FB3">
            <w:pPr>
              <w:jc w:val="right"/>
              <w:rPr>
                <w:sz w:val="20"/>
                <w:szCs w:val="20"/>
              </w:rPr>
            </w:pPr>
            <w:r w:rsidRPr="00BE3334">
              <w:rPr>
                <w:sz w:val="20"/>
                <w:szCs w:val="20"/>
              </w:rPr>
              <w:t>2 02 30024 04 1122 150</w:t>
            </w:r>
          </w:p>
        </w:tc>
        <w:tc>
          <w:tcPr>
            <w:tcW w:w="6661" w:type="dxa"/>
            <w:tcBorders>
              <w:top w:val="nil"/>
              <w:left w:val="nil"/>
              <w:bottom w:val="nil"/>
              <w:right w:val="nil"/>
            </w:tcBorders>
            <w:shd w:val="clear" w:color="000000" w:fill="FFFFFF"/>
          </w:tcPr>
          <w:p w14:paraId="76F9975F"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2042" w:type="dxa"/>
            <w:tcBorders>
              <w:top w:val="nil"/>
              <w:left w:val="nil"/>
              <w:bottom w:val="nil"/>
              <w:right w:val="nil"/>
            </w:tcBorders>
            <w:shd w:val="clear" w:color="000000" w:fill="FFFFFF"/>
          </w:tcPr>
          <w:p w14:paraId="60310CFF" w14:textId="77777777" w:rsidR="002A76EA" w:rsidRPr="00BE3334" w:rsidRDefault="002A76EA" w:rsidP="009E327B">
            <w:pPr>
              <w:jc w:val="right"/>
              <w:rPr>
                <w:sz w:val="20"/>
                <w:szCs w:val="20"/>
              </w:rPr>
            </w:pPr>
            <w:r w:rsidRPr="00BE3334">
              <w:rPr>
                <w:sz w:val="20"/>
                <w:szCs w:val="20"/>
              </w:rPr>
              <w:t>68 247 699,11</w:t>
            </w:r>
          </w:p>
        </w:tc>
        <w:tc>
          <w:tcPr>
            <w:tcW w:w="2043" w:type="dxa"/>
            <w:tcBorders>
              <w:top w:val="nil"/>
              <w:left w:val="nil"/>
              <w:bottom w:val="nil"/>
              <w:right w:val="nil"/>
            </w:tcBorders>
            <w:shd w:val="clear" w:color="000000" w:fill="FFFFFF"/>
          </w:tcPr>
          <w:p w14:paraId="54CC8BA5"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46162031" w14:textId="77777777" w:rsidR="002A76EA" w:rsidRPr="00BE3334" w:rsidRDefault="002A76EA" w:rsidP="009E327B">
            <w:pPr>
              <w:jc w:val="right"/>
              <w:rPr>
                <w:sz w:val="20"/>
                <w:szCs w:val="20"/>
              </w:rPr>
            </w:pPr>
            <w:r w:rsidRPr="00BE3334">
              <w:rPr>
                <w:sz w:val="20"/>
                <w:szCs w:val="20"/>
              </w:rPr>
              <w:t>0,00</w:t>
            </w:r>
          </w:p>
        </w:tc>
      </w:tr>
      <w:tr w:rsidR="002A76EA" w:rsidRPr="00BE3334" w14:paraId="5181590C" w14:textId="77777777" w:rsidTr="00330FB3">
        <w:trPr>
          <w:trHeight w:val="20"/>
        </w:trPr>
        <w:tc>
          <w:tcPr>
            <w:tcW w:w="2409" w:type="dxa"/>
            <w:tcBorders>
              <w:top w:val="nil"/>
              <w:left w:val="nil"/>
              <w:bottom w:val="nil"/>
              <w:right w:val="nil"/>
            </w:tcBorders>
            <w:shd w:val="clear" w:color="000000" w:fill="FFFFFF"/>
          </w:tcPr>
          <w:p w14:paraId="2F7AFE56" w14:textId="77777777" w:rsidR="002A76EA" w:rsidRPr="00BE3334" w:rsidRDefault="002A76EA" w:rsidP="00330FB3">
            <w:pPr>
              <w:jc w:val="right"/>
              <w:rPr>
                <w:sz w:val="20"/>
                <w:szCs w:val="20"/>
              </w:rPr>
            </w:pPr>
            <w:r w:rsidRPr="00BE3334">
              <w:rPr>
                <w:sz w:val="20"/>
                <w:szCs w:val="20"/>
              </w:rPr>
              <w:t>2 02 30024 04 1221 150</w:t>
            </w:r>
          </w:p>
        </w:tc>
        <w:tc>
          <w:tcPr>
            <w:tcW w:w="6661" w:type="dxa"/>
            <w:tcBorders>
              <w:top w:val="nil"/>
              <w:left w:val="nil"/>
              <w:bottom w:val="nil"/>
              <w:right w:val="nil"/>
            </w:tcBorders>
            <w:shd w:val="clear" w:color="000000" w:fill="FFFFFF"/>
          </w:tcPr>
          <w:p w14:paraId="1C7BEDCE"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2042" w:type="dxa"/>
            <w:tcBorders>
              <w:top w:val="nil"/>
              <w:left w:val="nil"/>
              <w:bottom w:val="nil"/>
              <w:right w:val="nil"/>
            </w:tcBorders>
            <w:shd w:val="clear" w:color="000000" w:fill="FFFFFF"/>
          </w:tcPr>
          <w:p w14:paraId="595EB307" w14:textId="77777777" w:rsidR="002A76EA" w:rsidRPr="00BE3334" w:rsidRDefault="002A76EA" w:rsidP="009E327B">
            <w:pPr>
              <w:jc w:val="right"/>
              <w:rPr>
                <w:sz w:val="20"/>
                <w:szCs w:val="20"/>
              </w:rPr>
            </w:pPr>
            <w:r w:rsidRPr="00BE3334">
              <w:rPr>
                <w:sz w:val="20"/>
                <w:szCs w:val="20"/>
              </w:rPr>
              <w:t>103 720 256,46</w:t>
            </w:r>
          </w:p>
        </w:tc>
        <w:tc>
          <w:tcPr>
            <w:tcW w:w="2043" w:type="dxa"/>
            <w:tcBorders>
              <w:top w:val="nil"/>
              <w:left w:val="nil"/>
              <w:bottom w:val="nil"/>
              <w:right w:val="nil"/>
            </w:tcBorders>
            <w:shd w:val="clear" w:color="000000" w:fill="FFFFFF"/>
          </w:tcPr>
          <w:p w14:paraId="2107006A" w14:textId="77777777" w:rsidR="002A76EA" w:rsidRPr="00BE3334" w:rsidRDefault="002A76EA" w:rsidP="009E327B">
            <w:pPr>
              <w:jc w:val="right"/>
              <w:rPr>
                <w:sz w:val="20"/>
                <w:szCs w:val="20"/>
              </w:rPr>
            </w:pPr>
            <w:r w:rsidRPr="00BE3334">
              <w:rPr>
                <w:sz w:val="20"/>
                <w:szCs w:val="20"/>
              </w:rPr>
              <w:t>94 225 576,05</w:t>
            </w:r>
          </w:p>
        </w:tc>
        <w:tc>
          <w:tcPr>
            <w:tcW w:w="2042" w:type="dxa"/>
            <w:tcBorders>
              <w:top w:val="nil"/>
              <w:left w:val="nil"/>
              <w:bottom w:val="nil"/>
              <w:right w:val="nil"/>
            </w:tcBorders>
            <w:shd w:val="clear" w:color="000000" w:fill="FFFFFF"/>
          </w:tcPr>
          <w:p w14:paraId="24A7B96D" w14:textId="77777777" w:rsidR="002A76EA" w:rsidRPr="00BE3334" w:rsidRDefault="002A76EA" w:rsidP="009E327B">
            <w:pPr>
              <w:jc w:val="right"/>
              <w:rPr>
                <w:sz w:val="20"/>
                <w:szCs w:val="20"/>
              </w:rPr>
            </w:pPr>
            <w:r w:rsidRPr="00BE3334">
              <w:rPr>
                <w:sz w:val="20"/>
                <w:szCs w:val="20"/>
              </w:rPr>
              <w:t>88 586 021,65</w:t>
            </w:r>
          </w:p>
        </w:tc>
      </w:tr>
      <w:tr w:rsidR="002A76EA" w:rsidRPr="00BE3334" w14:paraId="1EA7FBDB" w14:textId="77777777" w:rsidTr="00330FB3">
        <w:trPr>
          <w:trHeight w:val="20"/>
        </w:trPr>
        <w:tc>
          <w:tcPr>
            <w:tcW w:w="2409" w:type="dxa"/>
            <w:tcBorders>
              <w:top w:val="nil"/>
              <w:left w:val="nil"/>
              <w:bottom w:val="nil"/>
              <w:right w:val="nil"/>
            </w:tcBorders>
            <w:shd w:val="clear" w:color="000000" w:fill="FFFFFF"/>
          </w:tcPr>
          <w:p w14:paraId="6A420204" w14:textId="77777777" w:rsidR="002A76EA" w:rsidRPr="00BE3334" w:rsidRDefault="002A76EA" w:rsidP="00330FB3">
            <w:pPr>
              <w:jc w:val="right"/>
              <w:rPr>
                <w:sz w:val="20"/>
                <w:szCs w:val="20"/>
              </w:rPr>
            </w:pPr>
            <w:r w:rsidRPr="00BE3334">
              <w:rPr>
                <w:sz w:val="20"/>
                <w:szCs w:val="20"/>
              </w:rPr>
              <w:t>2 02 30024 04 1256 150</w:t>
            </w:r>
          </w:p>
        </w:tc>
        <w:tc>
          <w:tcPr>
            <w:tcW w:w="6661" w:type="dxa"/>
            <w:tcBorders>
              <w:top w:val="nil"/>
              <w:left w:val="nil"/>
              <w:bottom w:val="nil"/>
              <w:right w:val="nil"/>
            </w:tcBorders>
            <w:shd w:val="clear" w:color="000000" w:fill="FFFFFF"/>
          </w:tcPr>
          <w:p w14:paraId="0154396F"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2042" w:type="dxa"/>
            <w:tcBorders>
              <w:top w:val="nil"/>
              <w:left w:val="nil"/>
              <w:bottom w:val="nil"/>
              <w:right w:val="nil"/>
            </w:tcBorders>
            <w:shd w:val="clear" w:color="000000" w:fill="FFFFFF"/>
          </w:tcPr>
          <w:p w14:paraId="172C12F8" w14:textId="77777777" w:rsidR="002A76EA" w:rsidRPr="00BE3334" w:rsidRDefault="002A76EA" w:rsidP="009E327B">
            <w:pPr>
              <w:jc w:val="right"/>
              <w:rPr>
                <w:sz w:val="20"/>
                <w:szCs w:val="20"/>
              </w:rPr>
            </w:pPr>
            <w:r w:rsidRPr="00BE3334">
              <w:rPr>
                <w:sz w:val="20"/>
                <w:szCs w:val="20"/>
              </w:rPr>
              <w:t>27 181 918,13</w:t>
            </w:r>
          </w:p>
        </w:tc>
        <w:tc>
          <w:tcPr>
            <w:tcW w:w="2043" w:type="dxa"/>
            <w:tcBorders>
              <w:top w:val="nil"/>
              <w:left w:val="nil"/>
              <w:bottom w:val="nil"/>
              <w:right w:val="nil"/>
            </w:tcBorders>
            <w:shd w:val="clear" w:color="000000" w:fill="FFFFFF"/>
          </w:tcPr>
          <w:p w14:paraId="10E07E0D" w14:textId="77777777" w:rsidR="002A76EA" w:rsidRPr="00BE3334" w:rsidRDefault="002A76EA" w:rsidP="009E327B">
            <w:pPr>
              <w:jc w:val="right"/>
              <w:rPr>
                <w:sz w:val="20"/>
                <w:szCs w:val="20"/>
              </w:rPr>
            </w:pPr>
            <w:r w:rsidRPr="00BE3334">
              <w:rPr>
                <w:sz w:val="20"/>
                <w:szCs w:val="20"/>
              </w:rPr>
              <w:t>27 181 918,13</w:t>
            </w:r>
          </w:p>
        </w:tc>
        <w:tc>
          <w:tcPr>
            <w:tcW w:w="2042" w:type="dxa"/>
            <w:tcBorders>
              <w:top w:val="nil"/>
              <w:left w:val="nil"/>
              <w:bottom w:val="nil"/>
              <w:right w:val="nil"/>
            </w:tcBorders>
            <w:shd w:val="clear" w:color="000000" w:fill="FFFFFF"/>
          </w:tcPr>
          <w:p w14:paraId="0F50826B" w14:textId="77777777" w:rsidR="002A76EA" w:rsidRPr="00BE3334" w:rsidRDefault="002A76EA" w:rsidP="009E327B">
            <w:pPr>
              <w:jc w:val="right"/>
              <w:rPr>
                <w:sz w:val="20"/>
                <w:szCs w:val="20"/>
              </w:rPr>
            </w:pPr>
            <w:r w:rsidRPr="00BE3334">
              <w:rPr>
                <w:sz w:val="20"/>
                <w:szCs w:val="20"/>
              </w:rPr>
              <w:t>27 181 918,13</w:t>
            </w:r>
          </w:p>
        </w:tc>
      </w:tr>
      <w:tr w:rsidR="002A76EA" w:rsidRPr="00BE3334" w14:paraId="61149253" w14:textId="77777777" w:rsidTr="00330FB3">
        <w:trPr>
          <w:trHeight w:val="20"/>
        </w:trPr>
        <w:tc>
          <w:tcPr>
            <w:tcW w:w="2409" w:type="dxa"/>
            <w:tcBorders>
              <w:top w:val="nil"/>
              <w:left w:val="nil"/>
              <w:bottom w:val="nil"/>
              <w:right w:val="nil"/>
            </w:tcBorders>
            <w:shd w:val="clear" w:color="000000" w:fill="FFFFFF"/>
          </w:tcPr>
          <w:p w14:paraId="2D75CC80" w14:textId="77777777" w:rsidR="002A76EA" w:rsidRPr="00BE3334" w:rsidRDefault="002A76EA" w:rsidP="00330FB3">
            <w:pPr>
              <w:jc w:val="right"/>
              <w:rPr>
                <w:sz w:val="20"/>
                <w:szCs w:val="20"/>
              </w:rPr>
            </w:pPr>
            <w:r w:rsidRPr="00BE3334">
              <w:rPr>
                <w:sz w:val="20"/>
                <w:szCs w:val="20"/>
              </w:rPr>
              <w:t>2 02 30024 04 1260 150</w:t>
            </w:r>
          </w:p>
        </w:tc>
        <w:tc>
          <w:tcPr>
            <w:tcW w:w="6661" w:type="dxa"/>
            <w:tcBorders>
              <w:top w:val="nil"/>
              <w:left w:val="nil"/>
              <w:bottom w:val="nil"/>
              <w:right w:val="nil"/>
            </w:tcBorders>
            <w:shd w:val="clear" w:color="000000" w:fill="FFFFFF"/>
          </w:tcPr>
          <w:p w14:paraId="1B3314B8"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2042" w:type="dxa"/>
            <w:tcBorders>
              <w:top w:val="nil"/>
              <w:left w:val="nil"/>
              <w:bottom w:val="nil"/>
              <w:right w:val="nil"/>
            </w:tcBorders>
            <w:shd w:val="clear" w:color="000000" w:fill="FFFFFF"/>
          </w:tcPr>
          <w:p w14:paraId="11AE9A3F" w14:textId="77777777" w:rsidR="002A76EA" w:rsidRPr="00BE3334" w:rsidRDefault="002A76EA" w:rsidP="009E327B">
            <w:pPr>
              <w:jc w:val="right"/>
              <w:rPr>
                <w:sz w:val="20"/>
                <w:szCs w:val="20"/>
              </w:rPr>
            </w:pPr>
            <w:r w:rsidRPr="00BE3334">
              <w:rPr>
                <w:sz w:val="20"/>
                <w:szCs w:val="20"/>
              </w:rPr>
              <w:t>2 824 837,87</w:t>
            </w:r>
          </w:p>
        </w:tc>
        <w:tc>
          <w:tcPr>
            <w:tcW w:w="2043" w:type="dxa"/>
            <w:tcBorders>
              <w:top w:val="nil"/>
              <w:left w:val="nil"/>
              <w:bottom w:val="nil"/>
              <w:right w:val="nil"/>
            </w:tcBorders>
            <w:shd w:val="clear" w:color="000000" w:fill="FFFFFF"/>
          </w:tcPr>
          <w:p w14:paraId="726011FA" w14:textId="77777777" w:rsidR="002A76EA" w:rsidRPr="00BE3334" w:rsidRDefault="002A76EA" w:rsidP="009E327B">
            <w:pPr>
              <w:jc w:val="right"/>
              <w:rPr>
                <w:sz w:val="20"/>
                <w:szCs w:val="20"/>
              </w:rPr>
            </w:pPr>
            <w:r w:rsidRPr="00BE3334">
              <w:rPr>
                <w:sz w:val="20"/>
                <w:szCs w:val="20"/>
              </w:rPr>
              <w:t>2 824 837,87</w:t>
            </w:r>
          </w:p>
        </w:tc>
        <w:tc>
          <w:tcPr>
            <w:tcW w:w="2042" w:type="dxa"/>
            <w:tcBorders>
              <w:top w:val="nil"/>
              <w:left w:val="nil"/>
              <w:bottom w:val="nil"/>
              <w:right w:val="nil"/>
            </w:tcBorders>
            <w:shd w:val="clear" w:color="000000" w:fill="FFFFFF"/>
          </w:tcPr>
          <w:p w14:paraId="6A9E9705" w14:textId="77777777" w:rsidR="002A76EA" w:rsidRPr="00BE3334" w:rsidRDefault="002A76EA" w:rsidP="009E327B">
            <w:pPr>
              <w:jc w:val="right"/>
              <w:rPr>
                <w:sz w:val="20"/>
                <w:szCs w:val="20"/>
              </w:rPr>
            </w:pPr>
            <w:r w:rsidRPr="00BE3334">
              <w:rPr>
                <w:sz w:val="20"/>
                <w:szCs w:val="20"/>
              </w:rPr>
              <w:t>2 824 837,87</w:t>
            </w:r>
          </w:p>
        </w:tc>
      </w:tr>
      <w:tr w:rsidR="002A76EA" w:rsidRPr="00BE3334" w14:paraId="28487A05" w14:textId="77777777" w:rsidTr="00330FB3">
        <w:trPr>
          <w:trHeight w:val="20"/>
        </w:trPr>
        <w:tc>
          <w:tcPr>
            <w:tcW w:w="2409" w:type="dxa"/>
            <w:tcBorders>
              <w:top w:val="nil"/>
              <w:left w:val="nil"/>
              <w:bottom w:val="nil"/>
              <w:right w:val="nil"/>
            </w:tcBorders>
            <w:shd w:val="clear" w:color="000000" w:fill="FFFFFF"/>
          </w:tcPr>
          <w:p w14:paraId="6D3E6F7D" w14:textId="77777777" w:rsidR="002A76EA" w:rsidRPr="00BE3334" w:rsidRDefault="002A76EA" w:rsidP="00330FB3">
            <w:pPr>
              <w:jc w:val="right"/>
              <w:rPr>
                <w:sz w:val="20"/>
                <w:szCs w:val="20"/>
              </w:rPr>
            </w:pPr>
            <w:r w:rsidRPr="00BE3334">
              <w:rPr>
                <w:sz w:val="20"/>
                <w:szCs w:val="20"/>
              </w:rPr>
              <w:t>2 02 30024 04 1287 150</w:t>
            </w:r>
          </w:p>
        </w:tc>
        <w:tc>
          <w:tcPr>
            <w:tcW w:w="6661" w:type="dxa"/>
            <w:tcBorders>
              <w:top w:val="nil"/>
              <w:left w:val="nil"/>
              <w:bottom w:val="nil"/>
              <w:right w:val="nil"/>
            </w:tcBorders>
            <w:shd w:val="clear" w:color="000000" w:fill="FFFFFF"/>
          </w:tcPr>
          <w:p w14:paraId="0F47F97C"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2042" w:type="dxa"/>
            <w:tcBorders>
              <w:top w:val="nil"/>
              <w:left w:val="nil"/>
              <w:bottom w:val="nil"/>
              <w:right w:val="nil"/>
            </w:tcBorders>
            <w:shd w:val="clear" w:color="000000" w:fill="FFFFFF"/>
          </w:tcPr>
          <w:p w14:paraId="573AD340" w14:textId="77777777" w:rsidR="002A76EA" w:rsidRPr="00BE3334" w:rsidRDefault="002A76EA" w:rsidP="009E327B">
            <w:pPr>
              <w:jc w:val="right"/>
              <w:rPr>
                <w:sz w:val="20"/>
                <w:szCs w:val="20"/>
              </w:rPr>
            </w:pPr>
            <w:r w:rsidRPr="00BE3334">
              <w:rPr>
                <w:sz w:val="20"/>
                <w:szCs w:val="20"/>
              </w:rPr>
              <w:t>8 004 091,81</w:t>
            </w:r>
          </w:p>
        </w:tc>
        <w:tc>
          <w:tcPr>
            <w:tcW w:w="2043" w:type="dxa"/>
            <w:tcBorders>
              <w:top w:val="nil"/>
              <w:left w:val="nil"/>
              <w:bottom w:val="nil"/>
              <w:right w:val="nil"/>
            </w:tcBorders>
            <w:shd w:val="clear" w:color="000000" w:fill="FFFFFF"/>
          </w:tcPr>
          <w:p w14:paraId="06C729DA"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219D3D61" w14:textId="77777777" w:rsidR="002A76EA" w:rsidRPr="00BE3334" w:rsidRDefault="002A76EA" w:rsidP="009E327B">
            <w:pPr>
              <w:jc w:val="right"/>
              <w:rPr>
                <w:sz w:val="20"/>
                <w:szCs w:val="20"/>
              </w:rPr>
            </w:pPr>
            <w:r w:rsidRPr="00BE3334">
              <w:rPr>
                <w:sz w:val="20"/>
                <w:szCs w:val="20"/>
              </w:rPr>
              <w:t>0,00</w:t>
            </w:r>
          </w:p>
        </w:tc>
      </w:tr>
      <w:tr w:rsidR="002A76EA" w:rsidRPr="00BE3334" w14:paraId="649410F9" w14:textId="77777777" w:rsidTr="00330FB3">
        <w:trPr>
          <w:trHeight w:val="20"/>
        </w:trPr>
        <w:tc>
          <w:tcPr>
            <w:tcW w:w="2409" w:type="dxa"/>
            <w:tcBorders>
              <w:top w:val="nil"/>
              <w:left w:val="nil"/>
              <w:bottom w:val="nil"/>
              <w:right w:val="nil"/>
            </w:tcBorders>
            <w:shd w:val="clear" w:color="000000" w:fill="FFFFFF"/>
          </w:tcPr>
          <w:p w14:paraId="7F7DEC1A" w14:textId="77777777" w:rsidR="002A76EA" w:rsidRPr="00BE3334" w:rsidRDefault="002A76EA" w:rsidP="00330FB3">
            <w:pPr>
              <w:jc w:val="right"/>
              <w:rPr>
                <w:sz w:val="20"/>
                <w:szCs w:val="20"/>
              </w:rPr>
            </w:pPr>
            <w:r w:rsidRPr="00BE3334">
              <w:rPr>
                <w:sz w:val="20"/>
                <w:szCs w:val="20"/>
              </w:rPr>
              <w:t>2 02 30024 04 1303 150</w:t>
            </w:r>
          </w:p>
        </w:tc>
        <w:tc>
          <w:tcPr>
            <w:tcW w:w="6661" w:type="dxa"/>
            <w:tcBorders>
              <w:top w:val="nil"/>
              <w:left w:val="nil"/>
              <w:bottom w:val="nil"/>
              <w:right w:val="nil"/>
            </w:tcBorders>
            <w:shd w:val="clear" w:color="000000" w:fill="FFFFFF"/>
          </w:tcPr>
          <w:p w14:paraId="1CD79CEE" w14:textId="77777777" w:rsidR="002A76EA" w:rsidRPr="00BE3334" w:rsidRDefault="002A76EA" w:rsidP="009E327B">
            <w:pPr>
              <w:jc w:val="both"/>
              <w:rPr>
                <w:sz w:val="20"/>
                <w:szCs w:val="20"/>
              </w:rPr>
            </w:pPr>
            <w:r w:rsidRPr="00BE3334">
              <w:rPr>
                <w:sz w:val="20"/>
                <w:szCs w:val="20"/>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2042" w:type="dxa"/>
            <w:tcBorders>
              <w:top w:val="nil"/>
              <w:left w:val="nil"/>
              <w:bottom w:val="nil"/>
              <w:right w:val="nil"/>
            </w:tcBorders>
            <w:shd w:val="clear" w:color="000000" w:fill="FFFFFF"/>
          </w:tcPr>
          <w:p w14:paraId="16AC1720" w14:textId="77777777" w:rsidR="002A76EA" w:rsidRPr="00BE3334" w:rsidRDefault="002A76EA" w:rsidP="009E327B">
            <w:pPr>
              <w:jc w:val="right"/>
              <w:rPr>
                <w:sz w:val="20"/>
                <w:szCs w:val="20"/>
              </w:rPr>
            </w:pPr>
            <w:r w:rsidRPr="00BE3334">
              <w:rPr>
                <w:sz w:val="20"/>
                <w:szCs w:val="20"/>
              </w:rPr>
              <w:t>6 855 568,57</w:t>
            </w:r>
          </w:p>
        </w:tc>
        <w:tc>
          <w:tcPr>
            <w:tcW w:w="2043" w:type="dxa"/>
            <w:tcBorders>
              <w:top w:val="nil"/>
              <w:left w:val="nil"/>
              <w:bottom w:val="nil"/>
              <w:right w:val="nil"/>
            </w:tcBorders>
            <w:shd w:val="clear" w:color="000000" w:fill="FFFFFF"/>
          </w:tcPr>
          <w:p w14:paraId="62FFF719" w14:textId="77777777" w:rsidR="002A76EA" w:rsidRPr="00BE3334" w:rsidRDefault="002A76EA" w:rsidP="009E327B">
            <w:pPr>
              <w:jc w:val="right"/>
              <w:rPr>
                <w:sz w:val="20"/>
                <w:szCs w:val="20"/>
              </w:rPr>
            </w:pPr>
            <w:r w:rsidRPr="00BE3334">
              <w:rPr>
                <w:sz w:val="20"/>
                <w:szCs w:val="20"/>
              </w:rPr>
              <w:t>6 855 568,57</w:t>
            </w:r>
          </w:p>
        </w:tc>
        <w:tc>
          <w:tcPr>
            <w:tcW w:w="2042" w:type="dxa"/>
            <w:tcBorders>
              <w:top w:val="nil"/>
              <w:left w:val="nil"/>
              <w:bottom w:val="nil"/>
              <w:right w:val="nil"/>
            </w:tcBorders>
            <w:shd w:val="clear" w:color="000000" w:fill="FFFFFF"/>
          </w:tcPr>
          <w:p w14:paraId="10B75712" w14:textId="77777777" w:rsidR="002A76EA" w:rsidRPr="00BE3334" w:rsidRDefault="002A76EA" w:rsidP="009E327B">
            <w:pPr>
              <w:jc w:val="right"/>
              <w:rPr>
                <w:sz w:val="20"/>
                <w:szCs w:val="20"/>
              </w:rPr>
            </w:pPr>
            <w:r w:rsidRPr="00BE3334">
              <w:rPr>
                <w:sz w:val="20"/>
                <w:szCs w:val="20"/>
              </w:rPr>
              <w:t>6 855 568,57</w:t>
            </w:r>
          </w:p>
        </w:tc>
      </w:tr>
      <w:tr w:rsidR="002A76EA" w:rsidRPr="00BE3334" w14:paraId="5E724289" w14:textId="77777777" w:rsidTr="00330FB3">
        <w:trPr>
          <w:trHeight w:val="20"/>
        </w:trPr>
        <w:tc>
          <w:tcPr>
            <w:tcW w:w="2409" w:type="dxa"/>
            <w:tcBorders>
              <w:top w:val="nil"/>
              <w:left w:val="nil"/>
              <w:bottom w:val="nil"/>
              <w:right w:val="nil"/>
            </w:tcBorders>
            <w:shd w:val="clear" w:color="000000" w:fill="FFFFFF"/>
          </w:tcPr>
          <w:p w14:paraId="1F5C0C95" w14:textId="77777777" w:rsidR="002A76EA" w:rsidRPr="00BE3334" w:rsidRDefault="002A76EA" w:rsidP="00330FB3">
            <w:pPr>
              <w:jc w:val="right"/>
              <w:rPr>
                <w:sz w:val="20"/>
                <w:szCs w:val="20"/>
              </w:rPr>
            </w:pPr>
            <w:r w:rsidRPr="00BE3334">
              <w:rPr>
                <w:sz w:val="20"/>
                <w:szCs w:val="20"/>
              </w:rPr>
              <w:t>2 02 30029 04 0000 150</w:t>
            </w:r>
          </w:p>
        </w:tc>
        <w:tc>
          <w:tcPr>
            <w:tcW w:w="6661" w:type="dxa"/>
            <w:tcBorders>
              <w:top w:val="nil"/>
              <w:left w:val="nil"/>
              <w:bottom w:val="nil"/>
              <w:right w:val="nil"/>
            </w:tcBorders>
            <w:shd w:val="clear" w:color="000000" w:fill="FFFFFF"/>
          </w:tcPr>
          <w:p w14:paraId="295B67BA" w14:textId="77777777" w:rsidR="002A76EA" w:rsidRPr="00BE3334" w:rsidRDefault="002A76EA" w:rsidP="009E327B">
            <w:pPr>
              <w:jc w:val="both"/>
              <w:rPr>
                <w:sz w:val="20"/>
                <w:szCs w:val="20"/>
              </w:rPr>
            </w:pPr>
            <w:r w:rsidRPr="00BE3334">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042" w:type="dxa"/>
            <w:tcBorders>
              <w:top w:val="nil"/>
              <w:left w:val="nil"/>
              <w:bottom w:val="nil"/>
              <w:right w:val="nil"/>
            </w:tcBorders>
            <w:shd w:val="clear" w:color="000000" w:fill="FFFFFF"/>
          </w:tcPr>
          <w:p w14:paraId="32A71BDE" w14:textId="77777777" w:rsidR="002A76EA" w:rsidRPr="00BE3334" w:rsidRDefault="002A76EA" w:rsidP="009E327B">
            <w:pPr>
              <w:jc w:val="right"/>
              <w:rPr>
                <w:sz w:val="20"/>
                <w:szCs w:val="20"/>
              </w:rPr>
            </w:pPr>
            <w:r w:rsidRPr="00BE3334">
              <w:rPr>
                <w:sz w:val="20"/>
                <w:szCs w:val="20"/>
              </w:rPr>
              <w:t>115 371 991,80</w:t>
            </w:r>
          </w:p>
        </w:tc>
        <w:tc>
          <w:tcPr>
            <w:tcW w:w="2043" w:type="dxa"/>
            <w:tcBorders>
              <w:top w:val="nil"/>
              <w:left w:val="nil"/>
              <w:bottom w:val="nil"/>
              <w:right w:val="nil"/>
            </w:tcBorders>
            <w:shd w:val="clear" w:color="000000" w:fill="FFFFFF"/>
          </w:tcPr>
          <w:p w14:paraId="4FE4F08F" w14:textId="77777777" w:rsidR="002A76EA" w:rsidRPr="00BE3334" w:rsidRDefault="002A76EA" w:rsidP="009E327B">
            <w:pPr>
              <w:jc w:val="right"/>
              <w:rPr>
                <w:sz w:val="20"/>
                <w:szCs w:val="20"/>
              </w:rPr>
            </w:pPr>
            <w:r w:rsidRPr="00BE3334">
              <w:rPr>
                <w:sz w:val="20"/>
                <w:szCs w:val="20"/>
              </w:rPr>
              <w:t>115 371 991,80</w:t>
            </w:r>
          </w:p>
        </w:tc>
        <w:tc>
          <w:tcPr>
            <w:tcW w:w="2042" w:type="dxa"/>
            <w:tcBorders>
              <w:top w:val="nil"/>
              <w:left w:val="nil"/>
              <w:bottom w:val="nil"/>
              <w:right w:val="nil"/>
            </w:tcBorders>
            <w:shd w:val="clear" w:color="000000" w:fill="FFFFFF"/>
          </w:tcPr>
          <w:p w14:paraId="1CED80C8" w14:textId="77777777" w:rsidR="002A76EA" w:rsidRPr="00BE3334" w:rsidRDefault="002A76EA" w:rsidP="009E327B">
            <w:pPr>
              <w:jc w:val="right"/>
              <w:rPr>
                <w:sz w:val="20"/>
                <w:szCs w:val="20"/>
              </w:rPr>
            </w:pPr>
            <w:r w:rsidRPr="00BE3334">
              <w:rPr>
                <w:sz w:val="20"/>
                <w:szCs w:val="20"/>
              </w:rPr>
              <w:t>115 371 991,80</w:t>
            </w:r>
          </w:p>
        </w:tc>
      </w:tr>
      <w:tr w:rsidR="002A76EA" w:rsidRPr="00BE3334" w14:paraId="6FBB65BF" w14:textId="77777777" w:rsidTr="00330FB3">
        <w:trPr>
          <w:trHeight w:val="20"/>
        </w:trPr>
        <w:tc>
          <w:tcPr>
            <w:tcW w:w="2409" w:type="dxa"/>
            <w:tcBorders>
              <w:top w:val="nil"/>
              <w:left w:val="nil"/>
              <w:bottom w:val="nil"/>
              <w:right w:val="nil"/>
            </w:tcBorders>
            <w:shd w:val="clear" w:color="000000" w:fill="FFFFFF"/>
          </w:tcPr>
          <w:p w14:paraId="606F5F5A" w14:textId="77777777" w:rsidR="002A76EA" w:rsidRPr="00BE3334" w:rsidRDefault="002A76EA" w:rsidP="00330FB3">
            <w:pPr>
              <w:jc w:val="right"/>
              <w:rPr>
                <w:sz w:val="20"/>
                <w:szCs w:val="20"/>
              </w:rPr>
            </w:pPr>
            <w:r w:rsidRPr="00BE3334">
              <w:rPr>
                <w:sz w:val="20"/>
                <w:szCs w:val="20"/>
              </w:rPr>
              <w:t>2 02 35084 04 0000 150</w:t>
            </w:r>
          </w:p>
        </w:tc>
        <w:tc>
          <w:tcPr>
            <w:tcW w:w="6661" w:type="dxa"/>
            <w:tcBorders>
              <w:top w:val="nil"/>
              <w:left w:val="nil"/>
              <w:bottom w:val="nil"/>
              <w:right w:val="nil"/>
            </w:tcBorders>
            <w:shd w:val="clear" w:color="000000" w:fill="FFFFFF"/>
          </w:tcPr>
          <w:p w14:paraId="2BA9FAE1" w14:textId="77777777" w:rsidR="002A76EA" w:rsidRPr="00BE3334" w:rsidRDefault="002A76EA" w:rsidP="009E327B">
            <w:pPr>
              <w:jc w:val="both"/>
              <w:rPr>
                <w:sz w:val="20"/>
                <w:szCs w:val="20"/>
              </w:rPr>
            </w:pPr>
            <w:r w:rsidRPr="00BE3334">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042" w:type="dxa"/>
            <w:tcBorders>
              <w:top w:val="nil"/>
              <w:left w:val="nil"/>
              <w:bottom w:val="nil"/>
              <w:right w:val="nil"/>
            </w:tcBorders>
            <w:shd w:val="clear" w:color="000000" w:fill="FFFFFF"/>
          </w:tcPr>
          <w:p w14:paraId="330A54E4" w14:textId="77777777" w:rsidR="002A76EA" w:rsidRPr="00BE3334" w:rsidRDefault="002A76EA" w:rsidP="009E327B">
            <w:pPr>
              <w:jc w:val="right"/>
              <w:rPr>
                <w:sz w:val="20"/>
                <w:szCs w:val="20"/>
              </w:rPr>
            </w:pPr>
            <w:r w:rsidRPr="00BE3334">
              <w:rPr>
                <w:sz w:val="20"/>
                <w:szCs w:val="20"/>
              </w:rPr>
              <w:t>31 749 527,70</w:t>
            </w:r>
          </w:p>
        </w:tc>
        <w:tc>
          <w:tcPr>
            <w:tcW w:w="2043" w:type="dxa"/>
            <w:tcBorders>
              <w:top w:val="nil"/>
              <w:left w:val="nil"/>
              <w:bottom w:val="nil"/>
              <w:right w:val="nil"/>
            </w:tcBorders>
            <w:shd w:val="clear" w:color="000000" w:fill="FFFFFF"/>
          </w:tcPr>
          <w:p w14:paraId="2E678FC9"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5603ED82" w14:textId="77777777" w:rsidR="002A76EA" w:rsidRPr="00BE3334" w:rsidRDefault="002A76EA" w:rsidP="009E327B">
            <w:pPr>
              <w:jc w:val="right"/>
              <w:rPr>
                <w:sz w:val="20"/>
                <w:szCs w:val="20"/>
              </w:rPr>
            </w:pPr>
            <w:r w:rsidRPr="00BE3334">
              <w:rPr>
                <w:sz w:val="20"/>
                <w:szCs w:val="20"/>
              </w:rPr>
              <w:t>0,00</w:t>
            </w:r>
          </w:p>
        </w:tc>
      </w:tr>
      <w:tr w:rsidR="002A76EA" w:rsidRPr="00BE3334" w14:paraId="00761A91" w14:textId="77777777" w:rsidTr="00330FB3">
        <w:trPr>
          <w:trHeight w:val="20"/>
        </w:trPr>
        <w:tc>
          <w:tcPr>
            <w:tcW w:w="2409" w:type="dxa"/>
            <w:tcBorders>
              <w:top w:val="nil"/>
              <w:left w:val="nil"/>
              <w:bottom w:val="nil"/>
              <w:right w:val="nil"/>
            </w:tcBorders>
            <w:shd w:val="clear" w:color="000000" w:fill="FFFFFF"/>
          </w:tcPr>
          <w:p w14:paraId="033B4235" w14:textId="77777777" w:rsidR="002A76EA" w:rsidRPr="00BE3334" w:rsidRDefault="002A76EA" w:rsidP="00330FB3">
            <w:pPr>
              <w:jc w:val="right"/>
              <w:rPr>
                <w:sz w:val="20"/>
                <w:szCs w:val="20"/>
              </w:rPr>
            </w:pPr>
            <w:r w:rsidRPr="00BE3334">
              <w:rPr>
                <w:sz w:val="20"/>
                <w:szCs w:val="20"/>
              </w:rPr>
              <w:t>2 02 35120 04 0000 150</w:t>
            </w:r>
          </w:p>
        </w:tc>
        <w:tc>
          <w:tcPr>
            <w:tcW w:w="6661" w:type="dxa"/>
            <w:tcBorders>
              <w:top w:val="nil"/>
              <w:left w:val="nil"/>
              <w:bottom w:val="nil"/>
              <w:right w:val="nil"/>
            </w:tcBorders>
            <w:shd w:val="clear" w:color="000000" w:fill="FFFFFF"/>
          </w:tcPr>
          <w:p w14:paraId="13679B70" w14:textId="77777777" w:rsidR="002A76EA" w:rsidRPr="00BE3334" w:rsidRDefault="002A76EA" w:rsidP="009E327B">
            <w:pPr>
              <w:jc w:val="both"/>
              <w:rPr>
                <w:sz w:val="20"/>
                <w:szCs w:val="20"/>
              </w:rPr>
            </w:pPr>
            <w:r w:rsidRPr="00BE3334">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42" w:type="dxa"/>
            <w:tcBorders>
              <w:top w:val="nil"/>
              <w:left w:val="nil"/>
              <w:bottom w:val="nil"/>
              <w:right w:val="nil"/>
            </w:tcBorders>
            <w:shd w:val="clear" w:color="000000" w:fill="FFFFFF"/>
          </w:tcPr>
          <w:p w14:paraId="08C2C34D" w14:textId="77777777" w:rsidR="002A76EA" w:rsidRPr="00BE3334" w:rsidRDefault="002A76EA" w:rsidP="009E327B">
            <w:pPr>
              <w:jc w:val="right"/>
              <w:rPr>
                <w:sz w:val="20"/>
                <w:szCs w:val="20"/>
              </w:rPr>
            </w:pPr>
            <w:r w:rsidRPr="00BE3334">
              <w:rPr>
                <w:sz w:val="20"/>
                <w:szCs w:val="20"/>
              </w:rPr>
              <w:t>213 649,00</w:t>
            </w:r>
          </w:p>
        </w:tc>
        <w:tc>
          <w:tcPr>
            <w:tcW w:w="2043" w:type="dxa"/>
            <w:tcBorders>
              <w:top w:val="nil"/>
              <w:left w:val="nil"/>
              <w:bottom w:val="nil"/>
              <w:right w:val="nil"/>
            </w:tcBorders>
            <w:shd w:val="clear" w:color="000000" w:fill="FFFFFF"/>
          </w:tcPr>
          <w:p w14:paraId="32CB2083" w14:textId="77777777" w:rsidR="002A76EA" w:rsidRPr="00BE3334" w:rsidRDefault="002A76EA" w:rsidP="009E327B">
            <w:pPr>
              <w:jc w:val="right"/>
              <w:rPr>
                <w:sz w:val="20"/>
                <w:szCs w:val="20"/>
              </w:rPr>
            </w:pPr>
            <w:r w:rsidRPr="00BE3334">
              <w:rPr>
                <w:sz w:val="20"/>
                <w:szCs w:val="20"/>
              </w:rPr>
              <w:t>1 941 373,12</w:t>
            </w:r>
          </w:p>
        </w:tc>
        <w:tc>
          <w:tcPr>
            <w:tcW w:w="2042" w:type="dxa"/>
            <w:tcBorders>
              <w:top w:val="nil"/>
              <w:left w:val="nil"/>
              <w:bottom w:val="nil"/>
              <w:right w:val="nil"/>
            </w:tcBorders>
            <w:shd w:val="clear" w:color="000000" w:fill="FFFFFF"/>
          </w:tcPr>
          <w:p w14:paraId="35AB1CA1" w14:textId="77777777" w:rsidR="002A76EA" w:rsidRPr="00BE3334" w:rsidRDefault="002A76EA" w:rsidP="009E327B">
            <w:pPr>
              <w:jc w:val="right"/>
              <w:rPr>
                <w:sz w:val="20"/>
                <w:szCs w:val="20"/>
              </w:rPr>
            </w:pPr>
            <w:r w:rsidRPr="00BE3334">
              <w:rPr>
                <w:sz w:val="20"/>
                <w:szCs w:val="20"/>
              </w:rPr>
              <w:t>204 542,30</w:t>
            </w:r>
          </w:p>
        </w:tc>
      </w:tr>
      <w:tr w:rsidR="002A76EA" w:rsidRPr="00BE3334" w14:paraId="0D071D3A" w14:textId="77777777" w:rsidTr="00330FB3">
        <w:trPr>
          <w:trHeight w:val="20"/>
        </w:trPr>
        <w:tc>
          <w:tcPr>
            <w:tcW w:w="2409" w:type="dxa"/>
            <w:tcBorders>
              <w:top w:val="nil"/>
              <w:left w:val="nil"/>
              <w:bottom w:val="nil"/>
              <w:right w:val="nil"/>
            </w:tcBorders>
            <w:shd w:val="clear" w:color="000000" w:fill="FFFFFF"/>
          </w:tcPr>
          <w:p w14:paraId="4DE5EA7E" w14:textId="77777777" w:rsidR="002A76EA" w:rsidRPr="00BE3334" w:rsidRDefault="002A76EA" w:rsidP="00330FB3">
            <w:pPr>
              <w:jc w:val="right"/>
              <w:rPr>
                <w:sz w:val="20"/>
                <w:szCs w:val="20"/>
              </w:rPr>
            </w:pPr>
            <w:r w:rsidRPr="00BE3334">
              <w:rPr>
                <w:sz w:val="20"/>
                <w:szCs w:val="20"/>
              </w:rPr>
              <w:t>2 02 35179 04 0000 150</w:t>
            </w:r>
          </w:p>
        </w:tc>
        <w:tc>
          <w:tcPr>
            <w:tcW w:w="6661" w:type="dxa"/>
            <w:tcBorders>
              <w:top w:val="nil"/>
              <w:left w:val="nil"/>
              <w:bottom w:val="nil"/>
              <w:right w:val="nil"/>
            </w:tcBorders>
            <w:shd w:val="clear" w:color="000000" w:fill="FFFFFF"/>
          </w:tcPr>
          <w:p w14:paraId="0861B7FF" w14:textId="77777777" w:rsidR="002A76EA" w:rsidRPr="00BE3334" w:rsidRDefault="002A76EA" w:rsidP="009E327B">
            <w:pPr>
              <w:jc w:val="both"/>
              <w:rPr>
                <w:sz w:val="20"/>
                <w:szCs w:val="20"/>
              </w:rPr>
            </w:pPr>
            <w:r w:rsidRPr="00BE3334">
              <w:rPr>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42" w:type="dxa"/>
            <w:tcBorders>
              <w:top w:val="nil"/>
              <w:left w:val="nil"/>
              <w:bottom w:val="nil"/>
              <w:right w:val="nil"/>
            </w:tcBorders>
            <w:shd w:val="clear" w:color="000000" w:fill="FFFFFF"/>
          </w:tcPr>
          <w:p w14:paraId="27DC76DF" w14:textId="77777777" w:rsidR="002A76EA" w:rsidRPr="00BE3334" w:rsidRDefault="002A76EA" w:rsidP="009E327B">
            <w:pPr>
              <w:jc w:val="right"/>
              <w:rPr>
                <w:sz w:val="20"/>
                <w:szCs w:val="20"/>
              </w:rPr>
            </w:pPr>
            <w:r w:rsidRPr="00BE3334">
              <w:rPr>
                <w:sz w:val="20"/>
                <w:szCs w:val="20"/>
              </w:rPr>
              <w:t>11 964 804,52</w:t>
            </w:r>
          </w:p>
        </w:tc>
        <w:tc>
          <w:tcPr>
            <w:tcW w:w="2043" w:type="dxa"/>
            <w:tcBorders>
              <w:top w:val="nil"/>
              <w:left w:val="nil"/>
              <w:bottom w:val="nil"/>
              <w:right w:val="nil"/>
            </w:tcBorders>
            <w:shd w:val="clear" w:color="000000" w:fill="FFFFFF"/>
          </w:tcPr>
          <w:p w14:paraId="4FC91C8E" w14:textId="77777777" w:rsidR="002A76EA" w:rsidRPr="00BE3334" w:rsidRDefault="002A76EA" w:rsidP="009E327B">
            <w:pPr>
              <w:jc w:val="right"/>
              <w:rPr>
                <w:sz w:val="20"/>
                <w:szCs w:val="20"/>
              </w:rPr>
            </w:pPr>
            <w:r w:rsidRPr="00BE3334">
              <w:rPr>
                <w:sz w:val="20"/>
                <w:szCs w:val="20"/>
              </w:rPr>
              <w:t>10 875 590,17</w:t>
            </w:r>
          </w:p>
        </w:tc>
        <w:tc>
          <w:tcPr>
            <w:tcW w:w="2042" w:type="dxa"/>
            <w:tcBorders>
              <w:top w:val="nil"/>
              <w:left w:val="nil"/>
              <w:bottom w:val="nil"/>
              <w:right w:val="nil"/>
            </w:tcBorders>
            <w:shd w:val="clear" w:color="000000" w:fill="FFFFFF"/>
          </w:tcPr>
          <w:p w14:paraId="715961BA" w14:textId="77777777" w:rsidR="002A76EA" w:rsidRPr="00BE3334" w:rsidRDefault="002A76EA" w:rsidP="009E327B">
            <w:pPr>
              <w:jc w:val="right"/>
              <w:rPr>
                <w:sz w:val="20"/>
                <w:szCs w:val="20"/>
              </w:rPr>
            </w:pPr>
            <w:r w:rsidRPr="00BE3334">
              <w:rPr>
                <w:sz w:val="20"/>
                <w:szCs w:val="20"/>
              </w:rPr>
              <w:t>11 069 153,33</w:t>
            </w:r>
          </w:p>
        </w:tc>
      </w:tr>
      <w:tr w:rsidR="002A76EA" w:rsidRPr="00BE3334" w14:paraId="1EA67B6B" w14:textId="77777777" w:rsidTr="00330FB3">
        <w:trPr>
          <w:trHeight w:val="20"/>
        </w:trPr>
        <w:tc>
          <w:tcPr>
            <w:tcW w:w="2409" w:type="dxa"/>
            <w:tcBorders>
              <w:top w:val="nil"/>
              <w:left w:val="nil"/>
              <w:bottom w:val="nil"/>
              <w:right w:val="nil"/>
            </w:tcBorders>
            <w:shd w:val="clear" w:color="000000" w:fill="FFFFFF"/>
          </w:tcPr>
          <w:p w14:paraId="64F8E8E6" w14:textId="77777777" w:rsidR="002A76EA" w:rsidRPr="00BE3334" w:rsidRDefault="002A76EA" w:rsidP="00330FB3">
            <w:pPr>
              <w:jc w:val="right"/>
              <w:rPr>
                <w:sz w:val="20"/>
                <w:szCs w:val="20"/>
              </w:rPr>
            </w:pPr>
            <w:r w:rsidRPr="00BE3334">
              <w:rPr>
                <w:sz w:val="20"/>
                <w:szCs w:val="20"/>
              </w:rPr>
              <w:t>2 02 35220 04 0000 150</w:t>
            </w:r>
          </w:p>
        </w:tc>
        <w:tc>
          <w:tcPr>
            <w:tcW w:w="6661" w:type="dxa"/>
            <w:tcBorders>
              <w:top w:val="nil"/>
              <w:left w:val="nil"/>
              <w:bottom w:val="nil"/>
              <w:right w:val="nil"/>
            </w:tcBorders>
            <w:shd w:val="clear" w:color="000000" w:fill="FFFFFF"/>
          </w:tcPr>
          <w:p w14:paraId="3C0BAD8D" w14:textId="77777777" w:rsidR="002A76EA" w:rsidRPr="00BE3334" w:rsidRDefault="002A76EA" w:rsidP="009E327B">
            <w:pPr>
              <w:jc w:val="both"/>
              <w:rPr>
                <w:sz w:val="20"/>
                <w:szCs w:val="20"/>
              </w:rPr>
            </w:pPr>
            <w:r w:rsidRPr="00BE3334">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042" w:type="dxa"/>
            <w:tcBorders>
              <w:top w:val="nil"/>
              <w:left w:val="nil"/>
              <w:bottom w:val="nil"/>
              <w:right w:val="nil"/>
            </w:tcBorders>
            <w:shd w:val="clear" w:color="000000" w:fill="FFFFFF"/>
          </w:tcPr>
          <w:p w14:paraId="270DC694" w14:textId="77777777" w:rsidR="002A76EA" w:rsidRPr="00BE3334" w:rsidRDefault="002A76EA" w:rsidP="009E327B">
            <w:pPr>
              <w:jc w:val="right"/>
              <w:rPr>
                <w:sz w:val="20"/>
                <w:szCs w:val="20"/>
              </w:rPr>
            </w:pPr>
            <w:r w:rsidRPr="00BE3334">
              <w:rPr>
                <w:sz w:val="20"/>
                <w:szCs w:val="20"/>
              </w:rPr>
              <w:t>26 114 999,18</w:t>
            </w:r>
          </w:p>
        </w:tc>
        <w:tc>
          <w:tcPr>
            <w:tcW w:w="2043" w:type="dxa"/>
            <w:tcBorders>
              <w:top w:val="nil"/>
              <w:left w:val="nil"/>
              <w:bottom w:val="nil"/>
              <w:right w:val="nil"/>
            </w:tcBorders>
            <w:shd w:val="clear" w:color="000000" w:fill="FFFFFF"/>
          </w:tcPr>
          <w:p w14:paraId="5687D2C3" w14:textId="77777777" w:rsidR="002A76EA" w:rsidRPr="00BE3334" w:rsidRDefault="002A76EA" w:rsidP="009E327B">
            <w:pPr>
              <w:jc w:val="right"/>
              <w:rPr>
                <w:sz w:val="20"/>
                <w:szCs w:val="20"/>
              </w:rPr>
            </w:pPr>
            <w:r w:rsidRPr="00BE3334">
              <w:rPr>
                <w:sz w:val="20"/>
                <w:szCs w:val="20"/>
              </w:rPr>
              <w:t>25 853 061,52</w:t>
            </w:r>
          </w:p>
        </w:tc>
        <w:tc>
          <w:tcPr>
            <w:tcW w:w="2042" w:type="dxa"/>
            <w:tcBorders>
              <w:top w:val="nil"/>
              <w:left w:val="nil"/>
              <w:bottom w:val="nil"/>
              <w:right w:val="nil"/>
            </w:tcBorders>
            <w:shd w:val="clear" w:color="000000" w:fill="FFFFFF"/>
          </w:tcPr>
          <w:p w14:paraId="33AD691E" w14:textId="77777777" w:rsidR="002A76EA" w:rsidRPr="00BE3334" w:rsidRDefault="002A76EA" w:rsidP="009E327B">
            <w:pPr>
              <w:jc w:val="right"/>
              <w:rPr>
                <w:sz w:val="20"/>
                <w:szCs w:val="20"/>
              </w:rPr>
            </w:pPr>
            <w:r w:rsidRPr="00BE3334">
              <w:rPr>
                <w:sz w:val="20"/>
                <w:szCs w:val="20"/>
              </w:rPr>
              <w:t>26 890 209,37</w:t>
            </w:r>
          </w:p>
        </w:tc>
      </w:tr>
      <w:tr w:rsidR="002A76EA" w:rsidRPr="00BE3334" w14:paraId="6CCBA535" w14:textId="77777777" w:rsidTr="00330FB3">
        <w:trPr>
          <w:trHeight w:val="20"/>
        </w:trPr>
        <w:tc>
          <w:tcPr>
            <w:tcW w:w="2409" w:type="dxa"/>
            <w:tcBorders>
              <w:top w:val="nil"/>
              <w:left w:val="nil"/>
              <w:bottom w:val="nil"/>
              <w:right w:val="nil"/>
            </w:tcBorders>
            <w:shd w:val="clear" w:color="000000" w:fill="FFFFFF"/>
          </w:tcPr>
          <w:p w14:paraId="73D97157" w14:textId="77777777" w:rsidR="002A76EA" w:rsidRPr="00BE3334" w:rsidRDefault="002A76EA" w:rsidP="00330FB3">
            <w:pPr>
              <w:jc w:val="right"/>
              <w:rPr>
                <w:sz w:val="20"/>
                <w:szCs w:val="20"/>
              </w:rPr>
            </w:pPr>
            <w:r w:rsidRPr="00BE3334">
              <w:rPr>
                <w:sz w:val="20"/>
                <w:szCs w:val="20"/>
              </w:rPr>
              <w:t>2 02 35250 04 0000 150</w:t>
            </w:r>
          </w:p>
        </w:tc>
        <w:tc>
          <w:tcPr>
            <w:tcW w:w="6661" w:type="dxa"/>
            <w:tcBorders>
              <w:top w:val="nil"/>
              <w:left w:val="nil"/>
              <w:bottom w:val="nil"/>
              <w:right w:val="nil"/>
            </w:tcBorders>
            <w:shd w:val="clear" w:color="000000" w:fill="FFFFFF"/>
          </w:tcPr>
          <w:p w14:paraId="77DDFCA8" w14:textId="77777777" w:rsidR="002A76EA" w:rsidRPr="00BE3334" w:rsidRDefault="002A76EA" w:rsidP="009E327B">
            <w:pPr>
              <w:jc w:val="both"/>
              <w:rPr>
                <w:sz w:val="20"/>
                <w:szCs w:val="20"/>
              </w:rPr>
            </w:pPr>
            <w:r w:rsidRPr="00BE3334">
              <w:rPr>
                <w:sz w:val="20"/>
                <w:szCs w:val="20"/>
              </w:rPr>
              <w:t>Субвенции бюджетам городских округов на оплату жилищно-коммунальных услуг отдельным категориям граждан</w:t>
            </w:r>
          </w:p>
        </w:tc>
        <w:tc>
          <w:tcPr>
            <w:tcW w:w="2042" w:type="dxa"/>
            <w:tcBorders>
              <w:top w:val="nil"/>
              <w:left w:val="nil"/>
              <w:bottom w:val="nil"/>
              <w:right w:val="nil"/>
            </w:tcBorders>
            <w:shd w:val="clear" w:color="000000" w:fill="FFFFFF"/>
          </w:tcPr>
          <w:p w14:paraId="1A32A229" w14:textId="77777777" w:rsidR="002A76EA" w:rsidRPr="00BE3334" w:rsidRDefault="002A76EA" w:rsidP="009E327B">
            <w:pPr>
              <w:jc w:val="right"/>
              <w:rPr>
                <w:sz w:val="20"/>
                <w:szCs w:val="20"/>
              </w:rPr>
            </w:pPr>
            <w:r w:rsidRPr="00BE3334">
              <w:rPr>
                <w:sz w:val="20"/>
                <w:szCs w:val="20"/>
              </w:rPr>
              <w:t>384 476 769,20</w:t>
            </w:r>
          </w:p>
        </w:tc>
        <w:tc>
          <w:tcPr>
            <w:tcW w:w="2043" w:type="dxa"/>
            <w:tcBorders>
              <w:top w:val="nil"/>
              <w:left w:val="nil"/>
              <w:bottom w:val="nil"/>
              <w:right w:val="nil"/>
            </w:tcBorders>
            <w:shd w:val="clear" w:color="000000" w:fill="FFFFFF"/>
          </w:tcPr>
          <w:p w14:paraId="2383AC61" w14:textId="77777777" w:rsidR="002A76EA" w:rsidRPr="00BE3334" w:rsidRDefault="002A76EA" w:rsidP="009E327B">
            <w:pPr>
              <w:jc w:val="right"/>
              <w:rPr>
                <w:sz w:val="20"/>
                <w:szCs w:val="20"/>
              </w:rPr>
            </w:pPr>
            <w:r w:rsidRPr="00BE3334">
              <w:rPr>
                <w:sz w:val="20"/>
                <w:szCs w:val="20"/>
              </w:rPr>
              <w:t>378 464 051,52</w:t>
            </w:r>
          </w:p>
        </w:tc>
        <w:tc>
          <w:tcPr>
            <w:tcW w:w="2042" w:type="dxa"/>
            <w:tcBorders>
              <w:top w:val="nil"/>
              <w:left w:val="nil"/>
              <w:bottom w:val="nil"/>
              <w:right w:val="nil"/>
            </w:tcBorders>
            <w:shd w:val="clear" w:color="000000" w:fill="FFFFFF"/>
          </w:tcPr>
          <w:p w14:paraId="0D78C288" w14:textId="77777777" w:rsidR="002A76EA" w:rsidRPr="00BE3334" w:rsidRDefault="002A76EA" w:rsidP="009E327B">
            <w:pPr>
              <w:jc w:val="right"/>
              <w:rPr>
                <w:sz w:val="20"/>
                <w:szCs w:val="20"/>
              </w:rPr>
            </w:pPr>
            <w:r w:rsidRPr="00BE3334">
              <w:rPr>
                <w:sz w:val="20"/>
                <w:szCs w:val="20"/>
              </w:rPr>
              <w:t>378 464 051,52</w:t>
            </w:r>
          </w:p>
        </w:tc>
      </w:tr>
      <w:tr w:rsidR="002A76EA" w:rsidRPr="00BE3334" w14:paraId="25EA1E21" w14:textId="77777777" w:rsidTr="00330FB3">
        <w:trPr>
          <w:trHeight w:val="20"/>
        </w:trPr>
        <w:tc>
          <w:tcPr>
            <w:tcW w:w="2409" w:type="dxa"/>
            <w:tcBorders>
              <w:top w:val="nil"/>
              <w:left w:val="nil"/>
              <w:bottom w:val="nil"/>
              <w:right w:val="nil"/>
            </w:tcBorders>
            <w:shd w:val="clear" w:color="000000" w:fill="FFFFFF"/>
          </w:tcPr>
          <w:p w14:paraId="5B8DDF3C" w14:textId="77777777" w:rsidR="002A76EA" w:rsidRPr="00BE3334" w:rsidRDefault="002A76EA" w:rsidP="00330FB3">
            <w:pPr>
              <w:jc w:val="right"/>
              <w:rPr>
                <w:sz w:val="20"/>
                <w:szCs w:val="20"/>
              </w:rPr>
            </w:pPr>
            <w:r w:rsidRPr="00BE3334">
              <w:rPr>
                <w:sz w:val="20"/>
                <w:szCs w:val="20"/>
              </w:rPr>
              <w:t>2 02 35303 04 0000 150</w:t>
            </w:r>
          </w:p>
        </w:tc>
        <w:tc>
          <w:tcPr>
            <w:tcW w:w="6661" w:type="dxa"/>
            <w:tcBorders>
              <w:top w:val="nil"/>
              <w:left w:val="nil"/>
              <w:bottom w:val="nil"/>
              <w:right w:val="nil"/>
            </w:tcBorders>
            <w:shd w:val="clear" w:color="000000" w:fill="FFFFFF"/>
          </w:tcPr>
          <w:p w14:paraId="6CB9D9BC" w14:textId="77777777" w:rsidR="002A76EA" w:rsidRPr="00BE3334" w:rsidRDefault="002A76EA" w:rsidP="009E327B">
            <w:pPr>
              <w:jc w:val="both"/>
              <w:rPr>
                <w:sz w:val="20"/>
                <w:szCs w:val="20"/>
              </w:rPr>
            </w:pPr>
            <w:r w:rsidRPr="00BE3334">
              <w:rPr>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42" w:type="dxa"/>
            <w:tcBorders>
              <w:top w:val="nil"/>
              <w:left w:val="nil"/>
              <w:bottom w:val="nil"/>
              <w:right w:val="nil"/>
            </w:tcBorders>
            <w:shd w:val="clear" w:color="000000" w:fill="FFFFFF"/>
          </w:tcPr>
          <w:p w14:paraId="30E2F271" w14:textId="77777777" w:rsidR="002A76EA" w:rsidRPr="00BE3334" w:rsidRDefault="002A76EA" w:rsidP="009E327B">
            <w:pPr>
              <w:jc w:val="right"/>
              <w:rPr>
                <w:sz w:val="20"/>
                <w:szCs w:val="20"/>
              </w:rPr>
            </w:pPr>
            <w:r w:rsidRPr="00BE3334">
              <w:rPr>
                <w:sz w:val="20"/>
                <w:szCs w:val="20"/>
              </w:rPr>
              <w:t>161 712 306,00</w:t>
            </w:r>
          </w:p>
        </w:tc>
        <w:tc>
          <w:tcPr>
            <w:tcW w:w="2043" w:type="dxa"/>
            <w:tcBorders>
              <w:top w:val="nil"/>
              <w:left w:val="nil"/>
              <w:bottom w:val="nil"/>
              <w:right w:val="nil"/>
            </w:tcBorders>
            <w:shd w:val="clear" w:color="000000" w:fill="FFFFFF"/>
          </w:tcPr>
          <w:p w14:paraId="0D7B9752" w14:textId="77777777" w:rsidR="002A76EA" w:rsidRPr="00BE3334" w:rsidRDefault="002A76EA" w:rsidP="009E327B">
            <w:pPr>
              <w:jc w:val="right"/>
              <w:rPr>
                <w:sz w:val="20"/>
                <w:szCs w:val="20"/>
              </w:rPr>
            </w:pPr>
            <w:r w:rsidRPr="00BE3334">
              <w:rPr>
                <w:sz w:val="20"/>
                <w:szCs w:val="20"/>
              </w:rPr>
              <w:t>157 333 680,00</w:t>
            </w:r>
          </w:p>
        </w:tc>
        <w:tc>
          <w:tcPr>
            <w:tcW w:w="2042" w:type="dxa"/>
            <w:tcBorders>
              <w:top w:val="nil"/>
              <w:left w:val="nil"/>
              <w:bottom w:val="nil"/>
              <w:right w:val="nil"/>
            </w:tcBorders>
            <w:shd w:val="clear" w:color="000000" w:fill="FFFFFF"/>
          </w:tcPr>
          <w:p w14:paraId="5968D617" w14:textId="77777777" w:rsidR="002A76EA" w:rsidRPr="00BE3334" w:rsidRDefault="002A76EA" w:rsidP="009E327B">
            <w:pPr>
              <w:jc w:val="right"/>
              <w:rPr>
                <w:sz w:val="20"/>
                <w:szCs w:val="20"/>
              </w:rPr>
            </w:pPr>
            <w:r w:rsidRPr="00BE3334">
              <w:rPr>
                <w:sz w:val="20"/>
                <w:szCs w:val="20"/>
              </w:rPr>
              <w:t>157 333 680,00</w:t>
            </w:r>
          </w:p>
        </w:tc>
      </w:tr>
      <w:tr w:rsidR="002A76EA" w:rsidRPr="00BE3334" w14:paraId="0F805038" w14:textId="77777777" w:rsidTr="00330FB3">
        <w:trPr>
          <w:trHeight w:val="20"/>
        </w:trPr>
        <w:tc>
          <w:tcPr>
            <w:tcW w:w="2409" w:type="dxa"/>
            <w:tcBorders>
              <w:top w:val="nil"/>
              <w:left w:val="nil"/>
              <w:bottom w:val="nil"/>
              <w:right w:val="nil"/>
            </w:tcBorders>
            <w:shd w:val="clear" w:color="000000" w:fill="FFFFFF"/>
          </w:tcPr>
          <w:p w14:paraId="21928F70" w14:textId="77777777" w:rsidR="002A76EA" w:rsidRPr="00BE3334" w:rsidRDefault="002A76EA" w:rsidP="00330FB3">
            <w:pPr>
              <w:jc w:val="right"/>
              <w:rPr>
                <w:sz w:val="20"/>
                <w:szCs w:val="20"/>
              </w:rPr>
            </w:pPr>
            <w:r w:rsidRPr="00BE3334">
              <w:rPr>
                <w:sz w:val="20"/>
                <w:szCs w:val="20"/>
              </w:rPr>
              <w:t>2 02 35404 04 0000 150</w:t>
            </w:r>
          </w:p>
        </w:tc>
        <w:tc>
          <w:tcPr>
            <w:tcW w:w="6661" w:type="dxa"/>
            <w:tcBorders>
              <w:top w:val="nil"/>
              <w:left w:val="nil"/>
              <w:bottom w:val="nil"/>
              <w:right w:val="nil"/>
            </w:tcBorders>
            <w:shd w:val="clear" w:color="000000" w:fill="FFFFFF"/>
          </w:tcPr>
          <w:p w14:paraId="0E957F0D" w14:textId="77777777" w:rsidR="002A76EA" w:rsidRPr="00BE3334" w:rsidRDefault="002A76EA" w:rsidP="009E327B">
            <w:pPr>
              <w:jc w:val="both"/>
              <w:rPr>
                <w:sz w:val="20"/>
                <w:szCs w:val="20"/>
              </w:rPr>
            </w:pPr>
            <w:r w:rsidRPr="00BE3334">
              <w:rPr>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2042" w:type="dxa"/>
            <w:tcBorders>
              <w:top w:val="nil"/>
              <w:left w:val="nil"/>
              <w:bottom w:val="nil"/>
              <w:right w:val="nil"/>
            </w:tcBorders>
            <w:shd w:val="clear" w:color="000000" w:fill="FFFFFF"/>
          </w:tcPr>
          <w:p w14:paraId="1837D484" w14:textId="77777777" w:rsidR="002A76EA" w:rsidRPr="00BE3334" w:rsidRDefault="002A76EA" w:rsidP="009E327B">
            <w:pPr>
              <w:jc w:val="right"/>
              <w:rPr>
                <w:sz w:val="20"/>
                <w:szCs w:val="20"/>
              </w:rPr>
            </w:pPr>
            <w:r w:rsidRPr="00BE3334">
              <w:rPr>
                <w:sz w:val="20"/>
                <w:szCs w:val="20"/>
              </w:rPr>
              <w:t>195 238 502,80</w:t>
            </w:r>
          </w:p>
        </w:tc>
        <w:tc>
          <w:tcPr>
            <w:tcW w:w="2043" w:type="dxa"/>
            <w:tcBorders>
              <w:top w:val="nil"/>
              <w:left w:val="nil"/>
              <w:bottom w:val="nil"/>
              <w:right w:val="nil"/>
            </w:tcBorders>
            <w:shd w:val="clear" w:color="000000" w:fill="FFFFFF"/>
          </w:tcPr>
          <w:p w14:paraId="30E087AC" w14:textId="77777777" w:rsidR="002A76EA" w:rsidRPr="00BE3334" w:rsidRDefault="002A76EA" w:rsidP="009E327B">
            <w:pPr>
              <w:jc w:val="right"/>
              <w:rPr>
                <w:sz w:val="20"/>
                <w:szCs w:val="20"/>
              </w:rPr>
            </w:pPr>
            <w:r w:rsidRPr="00BE3334">
              <w:rPr>
                <w:sz w:val="20"/>
                <w:szCs w:val="20"/>
              </w:rPr>
              <w:t>202 247 487,10</w:t>
            </w:r>
          </w:p>
        </w:tc>
        <w:tc>
          <w:tcPr>
            <w:tcW w:w="2042" w:type="dxa"/>
            <w:tcBorders>
              <w:top w:val="nil"/>
              <w:left w:val="nil"/>
              <w:bottom w:val="nil"/>
              <w:right w:val="nil"/>
            </w:tcBorders>
            <w:shd w:val="clear" w:color="000000" w:fill="FFFFFF"/>
          </w:tcPr>
          <w:p w14:paraId="30C1A268" w14:textId="77777777" w:rsidR="002A76EA" w:rsidRPr="00BE3334" w:rsidRDefault="002A76EA" w:rsidP="009E327B">
            <w:pPr>
              <w:jc w:val="right"/>
              <w:rPr>
                <w:sz w:val="20"/>
                <w:szCs w:val="20"/>
              </w:rPr>
            </w:pPr>
            <w:r w:rsidRPr="00BE3334">
              <w:rPr>
                <w:sz w:val="20"/>
                <w:szCs w:val="20"/>
              </w:rPr>
              <w:t>207 008 247,34</w:t>
            </w:r>
          </w:p>
        </w:tc>
      </w:tr>
      <w:tr w:rsidR="002A76EA" w:rsidRPr="00BE3334" w14:paraId="2DE8765E" w14:textId="77777777" w:rsidTr="00330FB3">
        <w:trPr>
          <w:trHeight w:val="20"/>
        </w:trPr>
        <w:tc>
          <w:tcPr>
            <w:tcW w:w="2409" w:type="dxa"/>
            <w:tcBorders>
              <w:top w:val="nil"/>
              <w:left w:val="nil"/>
              <w:bottom w:val="nil"/>
              <w:right w:val="nil"/>
            </w:tcBorders>
            <w:shd w:val="clear" w:color="000000" w:fill="FFFFFF"/>
          </w:tcPr>
          <w:p w14:paraId="48921F0D" w14:textId="77777777" w:rsidR="002A76EA" w:rsidRPr="00BE3334" w:rsidRDefault="002A76EA" w:rsidP="00330FB3">
            <w:pPr>
              <w:jc w:val="right"/>
              <w:rPr>
                <w:sz w:val="20"/>
                <w:szCs w:val="20"/>
              </w:rPr>
            </w:pPr>
            <w:r w:rsidRPr="00BE3334">
              <w:rPr>
                <w:sz w:val="20"/>
                <w:szCs w:val="20"/>
              </w:rPr>
              <w:t>2 02 35462 04 0000 150</w:t>
            </w:r>
          </w:p>
        </w:tc>
        <w:tc>
          <w:tcPr>
            <w:tcW w:w="6661" w:type="dxa"/>
            <w:tcBorders>
              <w:top w:val="nil"/>
              <w:left w:val="nil"/>
              <w:bottom w:val="nil"/>
              <w:right w:val="nil"/>
            </w:tcBorders>
            <w:shd w:val="clear" w:color="000000" w:fill="FFFFFF"/>
          </w:tcPr>
          <w:p w14:paraId="28BE2418" w14:textId="77777777" w:rsidR="002A76EA" w:rsidRPr="00BE3334" w:rsidRDefault="002A76EA" w:rsidP="009E327B">
            <w:pPr>
              <w:jc w:val="both"/>
              <w:rPr>
                <w:sz w:val="20"/>
                <w:szCs w:val="20"/>
              </w:rPr>
            </w:pPr>
            <w:r w:rsidRPr="00BE3334">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2042" w:type="dxa"/>
            <w:tcBorders>
              <w:top w:val="nil"/>
              <w:left w:val="nil"/>
              <w:bottom w:val="nil"/>
              <w:right w:val="nil"/>
            </w:tcBorders>
            <w:shd w:val="clear" w:color="000000" w:fill="FFFFFF"/>
          </w:tcPr>
          <w:p w14:paraId="217B758D" w14:textId="77777777" w:rsidR="002A76EA" w:rsidRPr="00BE3334" w:rsidRDefault="002A76EA" w:rsidP="009E327B">
            <w:pPr>
              <w:jc w:val="right"/>
              <w:rPr>
                <w:sz w:val="20"/>
                <w:szCs w:val="20"/>
              </w:rPr>
            </w:pPr>
            <w:r w:rsidRPr="00BE3334">
              <w:rPr>
                <w:sz w:val="20"/>
                <w:szCs w:val="20"/>
              </w:rPr>
              <w:t>19 588 452,17</w:t>
            </w:r>
          </w:p>
        </w:tc>
        <w:tc>
          <w:tcPr>
            <w:tcW w:w="2043" w:type="dxa"/>
            <w:tcBorders>
              <w:top w:val="nil"/>
              <w:left w:val="nil"/>
              <w:bottom w:val="nil"/>
              <w:right w:val="nil"/>
            </w:tcBorders>
            <w:shd w:val="clear" w:color="000000" w:fill="FFFFFF"/>
          </w:tcPr>
          <w:p w14:paraId="18596AFB" w14:textId="77777777" w:rsidR="002A76EA" w:rsidRPr="00BE3334" w:rsidRDefault="002A76EA" w:rsidP="009E327B">
            <w:pPr>
              <w:jc w:val="right"/>
              <w:rPr>
                <w:sz w:val="20"/>
                <w:szCs w:val="20"/>
              </w:rPr>
            </w:pPr>
            <w:r w:rsidRPr="00BE3334">
              <w:rPr>
                <w:sz w:val="20"/>
                <w:szCs w:val="20"/>
              </w:rPr>
              <w:t>21 851 465,99</w:t>
            </w:r>
          </w:p>
        </w:tc>
        <w:tc>
          <w:tcPr>
            <w:tcW w:w="2042" w:type="dxa"/>
            <w:tcBorders>
              <w:top w:val="nil"/>
              <w:left w:val="nil"/>
              <w:bottom w:val="nil"/>
              <w:right w:val="nil"/>
            </w:tcBorders>
            <w:shd w:val="clear" w:color="000000" w:fill="FFFFFF"/>
          </w:tcPr>
          <w:p w14:paraId="3969E0F9" w14:textId="77777777" w:rsidR="002A76EA" w:rsidRPr="00BE3334" w:rsidRDefault="002A76EA" w:rsidP="009E327B">
            <w:pPr>
              <w:jc w:val="right"/>
              <w:rPr>
                <w:sz w:val="20"/>
                <w:szCs w:val="20"/>
              </w:rPr>
            </w:pPr>
            <w:r w:rsidRPr="00BE3334">
              <w:rPr>
                <w:sz w:val="20"/>
                <w:szCs w:val="20"/>
              </w:rPr>
              <w:t>21 629 551,09</w:t>
            </w:r>
          </w:p>
        </w:tc>
      </w:tr>
      <w:tr w:rsidR="002A76EA" w:rsidRPr="00BE3334" w14:paraId="1DD2A096" w14:textId="77777777" w:rsidTr="00330FB3">
        <w:trPr>
          <w:trHeight w:val="20"/>
        </w:trPr>
        <w:tc>
          <w:tcPr>
            <w:tcW w:w="2409" w:type="dxa"/>
            <w:tcBorders>
              <w:top w:val="nil"/>
              <w:left w:val="nil"/>
              <w:bottom w:val="nil"/>
              <w:right w:val="nil"/>
            </w:tcBorders>
            <w:shd w:val="clear" w:color="000000" w:fill="FFFFFF"/>
          </w:tcPr>
          <w:p w14:paraId="4A11B9AE" w14:textId="77777777" w:rsidR="002A76EA" w:rsidRPr="00BE3334" w:rsidRDefault="002A76EA" w:rsidP="00330FB3">
            <w:pPr>
              <w:jc w:val="right"/>
              <w:rPr>
                <w:sz w:val="20"/>
                <w:szCs w:val="20"/>
              </w:rPr>
            </w:pPr>
            <w:r w:rsidRPr="00BE3334">
              <w:rPr>
                <w:sz w:val="20"/>
                <w:szCs w:val="20"/>
              </w:rPr>
              <w:t>2 02 39998 04 1157 150</w:t>
            </w:r>
          </w:p>
        </w:tc>
        <w:tc>
          <w:tcPr>
            <w:tcW w:w="6661" w:type="dxa"/>
            <w:tcBorders>
              <w:top w:val="nil"/>
              <w:left w:val="nil"/>
              <w:bottom w:val="nil"/>
              <w:right w:val="nil"/>
            </w:tcBorders>
            <w:shd w:val="clear" w:color="000000" w:fill="FFFFFF"/>
          </w:tcPr>
          <w:p w14:paraId="250D37A2" w14:textId="77777777" w:rsidR="002A76EA" w:rsidRPr="00BE3334" w:rsidRDefault="002A76EA" w:rsidP="009E327B">
            <w:pPr>
              <w:jc w:val="both"/>
              <w:rPr>
                <w:sz w:val="20"/>
                <w:szCs w:val="20"/>
              </w:rPr>
            </w:pPr>
            <w:r w:rsidRPr="00BE3334">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2042" w:type="dxa"/>
            <w:tcBorders>
              <w:top w:val="nil"/>
              <w:left w:val="nil"/>
              <w:bottom w:val="nil"/>
              <w:right w:val="nil"/>
            </w:tcBorders>
            <w:shd w:val="clear" w:color="000000" w:fill="FFFFFF"/>
          </w:tcPr>
          <w:p w14:paraId="071BF927" w14:textId="77777777" w:rsidR="002A76EA" w:rsidRPr="00BE3334" w:rsidRDefault="002A76EA" w:rsidP="009E327B">
            <w:pPr>
              <w:jc w:val="right"/>
              <w:rPr>
                <w:sz w:val="20"/>
                <w:szCs w:val="20"/>
              </w:rPr>
            </w:pPr>
            <w:r w:rsidRPr="00BE3334">
              <w:rPr>
                <w:sz w:val="20"/>
                <w:szCs w:val="20"/>
              </w:rPr>
              <w:t>1 067 318 987,06</w:t>
            </w:r>
          </w:p>
        </w:tc>
        <w:tc>
          <w:tcPr>
            <w:tcW w:w="2043" w:type="dxa"/>
            <w:tcBorders>
              <w:top w:val="nil"/>
              <w:left w:val="nil"/>
              <w:bottom w:val="nil"/>
              <w:right w:val="nil"/>
            </w:tcBorders>
            <w:shd w:val="clear" w:color="000000" w:fill="FFFFFF"/>
          </w:tcPr>
          <w:p w14:paraId="57320297" w14:textId="77777777" w:rsidR="002A76EA" w:rsidRPr="00BE3334" w:rsidRDefault="002A76EA" w:rsidP="009E327B">
            <w:pPr>
              <w:jc w:val="right"/>
              <w:rPr>
                <w:sz w:val="20"/>
                <w:szCs w:val="20"/>
              </w:rPr>
            </w:pPr>
            <w:r w:rsidRPr="00BE3334">
              <w:rPr>
                <w:sz w:val="20"/>
                <w:szCs w:val="20"/>
              </w:rPr>
              <w:t>1 092 696 390,96</w:t>
            </w:r>
          </w:p>
        </w:tc>
        <w:tc>
          <w:tcPr>
            <w:tcW w:w="2042" w:type="dxa"/>
            <w:tcBorders>
              <w:top w:val="nil"/>
              <w:left w:val="nil"/>
              <w:bottom w:val="nil"/>
              <w:right w:val="nil"/>
            </w:tcBorders>
            <w:shd w:val="clear" w:color="000000" w:fill="FFFFFF"/>
          </w:tcPr>
          <w:p w14:paraId="349A4840" w14:textId="77777777" w:rsidR="002A76EA" w:rsidRPr="00BE3334" w:rsidRDefault="002A76EA" w:rsidP="009E327B">
            <w:pPr>
              <w:jc w:val="right"/>
              <w:rPr>
                <w:sz w:val="20"/>
                <w:szCs w:val="20"/>
              </w:rPr>
            </w:pPr>
            <w:r w:rsidRPr="00BE3334">
              <w:rPr>
                <w:sz w:val="20"/>
                <w:szCs w:val="20"/>
              </w:rPr>
              <w:t>1 105 832 071,81</w:t>
            </w:r>
          </w:p>
        </w:tc>
      </w:tr>
      <w:tr w:rsidR="002A76EA" w:rsidRPr="00BE3334" w14:paraId="22D79ACF" w14:textId="77777777" w:rsidTr="00330FB3">
        <w:trPr>
          <w:trHeight w:val="20"/>
        </w:trPr>
        <w:tc>
          <w:tcPr>
            <w:tcW w:w="2409" w:type="dxa"/>
            <w:tcBorders>
              <w:top w:val="nil"/>
              <w:left w:val="nil"/>
              <w:bottom w:val="nil"/>
              <w:right w:val="nil"/>
            </w:tcBorders>
            <w:shd w:val="clear" w:color="000000" w:fill="FFFFFF"/>
          </w:tcPr>
          <w:p w14:paraId="34674C19" w14:textId="77777777" w:rsidR="002A76EA" w:rsidRPr="00BE3334" w:rsidRDefault="002A76EA" w:rsidP="00330FB3">
            <w:pPr>
              <w:jc w:val="right"/>
              <w:rPr>
                <w:sz w:val="20"/>
                <w:szCs w:val="20"/>
              </w:rPr>
            </w:pPr>
            <w:r w:rsidRPr="00BE3334">
              <w:rPr>
                <w:sz w:val="20"/>
                <w:szCs w:val="20"/>
              </w:rPr>
              <w:t>2 02 39998 04 1158 150</w:t>
            </w:r>
          </w:p>
        </w:tc>
        <w:tc>
          <w:tcPr>
            <w:tcW w:w="6661" w:type="dxa"/>
            <w:tcBorders>
              <w:top w:val="nil"/>
              <w:left w:val="nil"/>
              <w:bottom w:val="nil"/>
              <w:right w:val="nil"/>
            </w:tcBorders>
            <w:shd w:val="clear" w:color="000000" w:fill="FFFFFF"/>
          </w:tcPr>
          <w:p w14:paraId="79DF17FF" w14:textId="77777777" w:rsidR="002A76EA" w:rsidRPr="00BE3334" w:rsidRDefault="002A76EA" w:rsidP="009E327B">
            <w:pPr>
              <w:jc w:val="both"/>
              <w:rPr>
                <w:sz w:val="20"/>
                <w:szCs w:val="20"/>
              </w:rPr>
            </w:pPr>
            <w:r w:rsidRPr="00BE3334">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2042" w:type="dxa"/>
            <w:tcBorders>
              <w:top w:val="nil"/>
              <w:left w:val="nil"/>
              <w:bottom w:val="nil"/>
              <w:right w:val="nil"/>
            </w:tcBorders>
            <w:shd w:val="clear" w:color="000000" w:fill="FFFFFF"/>
          </w:tcPr>
          <w:p w14:paraId="7EA88553" w14:textId="77777777" w:rsidR="002A76EA" w:rsidRPr="00BE3334" w:rsidRDefault="002A76EA" w:rsidP="009E327B">
            <w:pPr>
              <w:jc w:val="right"/>
              <w:rPr>
                <w:sz w:val="20"/>
                <w:szCs w:val="20"/>
              </w:rPr>
            </w:pPr>
            <w:r w:rsidRPr="00BE3334">
              <w:rPr>
                <w:sz w:val="20"/>
                <w:szCs w:val="20"/>
              </w:rPr>
              <w:t>61 343 211,42</w:t>
            </w:r>
          </w:p>
        </w:tc>
        <w:tc>
          <w:tcPr>
            <w:tcW w:w="2043" w:type="dxa"/>
            <w:tcBorders>
              <w:top w:val="nil"/>
              <w:left w:val="nil"/>
              <w:bottom w:val="nil"/>
              <w:right w:val="nil"/>
            </w:tcBorders>
            <w:shd w:val="clear" w:color="000000" w:fill="FFFFFF"/>
          </w:tcPr>
          <w:p w14:paraId="220FAC60" w14:textId="77777777" w:rsidR="002A76EA" w:rsidRPr="00BE3334" w:rsidRDefault="002A76EA" w:rsidP="009E327B">
            <w:pPr>
              <w:jc w:val="right"/>
              <w:rPr>
                <w:sz w:val="20"/>
                <w:szCs w:val="20"/>
              </w:rPr>
            </w:pPr>
            <w:r w:rsidRPr="00BE3334">
              <w:rPr>
                <w:sz w:val="20"/>
                <w:szCs w:val="20"/>
              </w:rPr>
              <w:t>63 487 813,31</w:t>
            </w:r>
          </w:p>
        </w:tc>
        <w:tc>
          <w:tcPr>
            <w:tcW w:w="2042" w:type="dxa"/>
            <w:tcBorders>
              <w:top w:val="nil"/>
              <w:left w:val="nil"/>
              <w:bottom w:val="nil"/>
              <w:right w:val="nil"/>
            </w:tcBorders>
            <w:shd w:val="clear" w:color="000000" w:fill="FFFFFF"/>
          </w:tcPr>
          <w:p w14:paraId="4E54B604" w14:textId="77777777" w:rsidR="002A76EA" w:rsidRPr="00BE3334" w:rsidRDefault="002A76EA" w:rsidP="009E327B">
            <w:pPr>
              <w:jc w:val="right"/>
              <w:rPr>
                <w:sz w:val="20"/>
                <w:szCs w:val="20"/>
              </w:rPr>
            </w:pPr>
            <w:r w:rsidRPr="00BE3334">
              <w:rPr>
                <w:sz w:val="20"/>
                <w:szCs w:val="20"/>
              </w:rPr>
              <w:t>65 723 177,93</w:t>
            </w:r>
          </w:p>
        </w:tc>
      </w:tr>
      <w:tr w:rsidR="002A76EA" w:rsidRPr="00BE3334" w14:paraId="082F7C44" w14:textId="77777777" w:rsidTr="00330FB3">
        <w:trPr>
          <w:trHeight w:val="20"/>
        </w:trPr>
        <w:tc>
          <w:tcPr>
            <w:tcW w:w="2409" w:type="dxa"/>
            <w:tcBorders>
              <w:top w:val="nil"/>
              <w:left w:val="nil"/>
              <w:bottom w:val="nil"/>
              <w:right w:val="nil"/>
            </w:tcBorders>
            <w:shd w:val="clear" w:color="000000" w:fill="FFFFFF"/>
          </w:tcPr>
          <w:p w14:paraId="445ACB7E" w14:textId="77777777" w:rsidR="002A76EA" w:rsidRPr="00BE3334" w:rsidRDefault="002A76EA" w:rsidP="00330FB3">
            <w:pPr>
              <w:jc w:val="right"/>
              <w:rPr>
                <w:sz w:val="20"/>
                <w:szCs w:val="20"/>
              </w:rPr>
            </w:pPr>
            <w:r w:rsidRPr="00BE3334">
              <w:rPr>
                <w:sz w:val="20"/>
                <w:szCs w:val="20"/>
              </w:rPr>
              <w:t>2 02 39998 04 1306 150</w:t>
            </w:r>
          </w:p>
        </w:tc>
        <w:tc>
          <w:tcPr>
            <w:tcW w:w="6661" w:type="dxa"/>
            <w:tcBorders>
              <w:top w:val="nil"/>
              <w:left w:val="nil"/>
              <w:bottom w:val="nil"/>
              <w:right w:val="nil"/>
            </w:tcBorders>
            <w:shd w:val="clear" w:color="000000" w:fill="FFFFFF"/>
          </w:tcPr>
          <w:p w14:paraId="6A3D87DF" w14:textId="77777777" w:rsidR="002A76EA" w:rsidRPr="00BE3334" w:rsidRDefault="002A76EA" w:rsidP="009E327B">
            <w:pPr>
              <w:jc w:val="both"/>
              <w:rPr>
                <w:sz w:val="20"/>
                <w:szCs w:val="20"/>
              </w:rPr>
            </w:pPr>
            <w:r w:rsidRPr="00BE3334">
              <w:rPr>
                <w:sz w:val="20"/>
                <w:szCs w:val="20"/>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w="2042" w:type="dxa"/>
            <w:tcBorders>
              <w:top w:val="nil"/>
              <w:left w:val="nil"/>
              <w:bottom w:val="nil"/>
              <w:right w:val="nil"/>
            </w:tcBorders>
            <w:shd w:val="clear" w:color="000000" w:fill="FFFFFF"/>
          </w:tcPr>
          <w:p w14:paraId="559273D1" w14:textId="77777777" w:rsidR="002A76EA" w:rsidRPr="00BE3334" w:rsidRDefault="002A76EA" w:rsidP="009E327B">
            <w:pPr>
              <w:jc w:val="right"/>
              <w:rPr>
                <w:sz w:val="20"/>
                <w:szCs w:val="20"/>
              </w:rPr>
            </w:pPr>
            <w:r w:rsidRPr="00BE3334">
              <w:rPr>
                <w:sz w:val="20"/>
                <w:szCs w:val="20"/>
              </w:rPr>
              <w:t>0,00</w:t>
            </w:r>
          </w:p>
        </w:tc>
        <w:tc>
          <w:tcPr>
            <w:tcW w:w="2043" w:type="dxa"/>
            <w:tcBorders>
              <w:top w:val="nil"/>
              <w:left w:val="nil"/>
              <w:bottom w:val="nil"/>
              <w:right w:val="nil"/>
            </w:tcBorders>
            <w:shd w:val="clear" w:color="000000" w:fill="FFFFFF"/>
          </w:tcPr>
          <w:p w14:paraId="6E71F1CA" w14:textId="77777777" w:rsidR="002A76EA" w:rsidRPr="00BE3334" w:rsidRDefault="002A76EA" w:rsidP="009E327B">
            <w:pPr>
              <w:jc w:val="right"/>
              <w:rPr>
                <w:sz w:val="20"/>
                <w:szCs w:val="20"/>
              </w:rPr>
            </w:pPr>
            <w:r w:rsidRPr="00BE3334">
              <w:rPr>
                <w:sz w:val="20"/>
                <w:szCs w:val="20"/>
              </w:rPr>
              <w:t>513 852 802,28</w:t>
            </w:r>
          </w:p>
        </w:tc>
        <w:tc>
          <w:tcPr>
            <w:tcW w:w="2042" w:type="dxa"/>
            <w:tcBorders>
              <w:top w:val="nil"/>
              <w:left w:val="nil"/>
              <w:bottom w:val="nil"/>
              <w:right w:val="nil"/>
            </w:tcBorders>
            <w:shd w:val="clear" w:color="000000" w:fill="FFFFFF"/>
          </w:tcPr>
          <w:p w14:paraId="2455BC8F" w14:textId="77777777" w:rsidR="002A76EA" w:rsidRPr="00BE3334" w:rsidRDefault="002A76EA" w:rsidP="009E327B">
            <w:pPr>
              <w:jc w:val="right"/>
              <w:rPr>
                <w:sz w:val="20"/>
                <w:szCs w:val="20"/>
              </w:rPr>
            </w:pPr>
            <w:r w:rsidRPr="00BE3334">
              <w:rPr>
                <w:sz w:val="20"/>
                <w:szCs w:val="20"/>
              </w:rPr>
              <w:t>605 793 386,79</w:t>
            </w:r>
          </w:p>
        </w:tc>
      </w:tr>
      <w:tr w:rsidR="002A76EA" w:rsidRPr="00BE3334" w14:paraId="690AE678" w14:textId="77777777" w:rsidTr="00330FB3">
        <w:trPr>
          <w:trHeight w:val="20"/>
        </w:trPr>
        <w:tc>
          <w:tcPr>
            <w:tcW w:w="2409" w:type="dxa"/>
            <w:tcBorders>
              <w:top w:val="nil"/>
              <w:left w:val="nil"/>
              <w:bottom w:val="nil"/>
              <w:right w:val="nil"/>
            </w:tcBorders>
            <w:shd w:val="clear" w:color="000000" w:fill="FFFFFF"/>
          </w:tcPr>
          <w:p w14:paraId="20BEE6AA" w14:textId="77777777" w:rsidR="002A76EA" w:rsidRPr="00BE3334" w:rsidRDefault="002A76EA" w:rsidP="00330FB3">
            <w:pPr>
              <w:jc w:val="right"/>
              <w:rPr>
                <w:sz w:val="20"/>
                <w:szCs w:val="20"/>
              </w:rPr>
            </w:pPr>
            <w:r w:rsidRPr="00BE3334">
              <w:rPr>
                <w:sz w:val="20"/>
                <w:szCs w:val="20"/>
              </w:rPr>
              <w:t>2 02 39999 04 0000 150</w:t>
            </w:r>
          </w:p>
        </w:tc>
        <w:tc>
          <w:tcPr>
            <w:tcW w:w="6661" w:type="dxa"/>
            <w:tcBorders>
              <w:top w:val="nil"/>
              <w:left w:val="nil"/>
              <w:bottom w:val="nil"/>
              <w:right w:val="nil"/>
            </w:tcBorders>
            <w:shd w:val="clear" w:color="000000" w:fill="FFFFFF"/>
          </w:tcPr>
          <w:p w14:paraId="56A3D6CE" w14:textId="77777777" w:rsidR="002A76EA" w:rsidRPr="00BE3334" w:rsidRDefault="002A76EA" w:rsidP="009E327B">
            <w:pPr>
              <w:jc w:val="both"/>
              <w:rPr>
                <w:sz w:val="20"/>
                <w:szCs w:val="20"/>
              </w:rPr>
            </w:pPr>
            <w:r w:rsidRPr="00BE3334">
              <w:rPr>
                <w:sz w:val="20"/>
                <w:szCs w:val="20"/>
              </w:rPr>
              <w:t xml:space="preserve">Прочие субвенции бюджетам городских округов </w:t>
            </w:r>
          </w:p>
        </w:tc>
        <w:tc>
          <w:tcPr>
            <w:tcW w:w="2042" w:type="dxa"/>
            <w:tcBorders>
              <w:top w:val="nil"/>
              <w:left w:val="nil"/>
              <w:bottom w:val="nil"/>
              <w:right w:val="nil"/>
            </w:tcBorders>
            <w:shd w:val="clear" w:color="000000" w:fill="FFFFFF"/>
          </w:tcPr>
          <w:p w14:paraId="66748EE0" w14:textId="77777777" w:rsidR="002A76EA" w:rsidRPr="00BE3334" w:rsidRDefault="002A76EA" w:rsidP="009E327B">
            <w:pPr>
              <w:jc w:val="right"/>
              <w:rPr>
                <w:sz w:val="20"/>
                <w:szCs w:val="20"/>
              </w:rPr>
            </w:pPr>
            <w:r w:rsidRPr="00BE3334">
              <w:rPr>
                <w:sz w:val="20"/>
                <w:szCs w:val="20"/>
              </w:rPr>
              <w:t>4 530 960,00</w:t>
            </w:r>
          </w:p>
        </w:tc>
        <w:tc>
          <w:tcPr>
            <w:tcW w:w="2043" w:type="dxa"/>
            <w:tcBorders>
              <w:top w:val="nil"/>
              <w:left w:val="nil"/>
              <w:bottom w:val="nil"/>
              <w:right w:val="nil"/>
            </w:tcBorders>
            <w:shd w:val="clear" w:color="000000" w:fill="FFFFFF"/>
          </w:tcPr>
          <w:p w14:paraId="209A12C0" w14:textId="77777777" w:rsidR="002A76EA" w:rsidRPr="00BE3334" w:rsidRDefault="002A76EA" w:rsidP="009E327B">
            <w:pPr>
              <w:jc w:val="right"/>
              <w:rPr>
                <w:sz w:val="20"/>
                <w:szCs w:val="20"/>
              </w:rPr>
            </w:pPr>
            <w:r w:rsidRPr="00BE3334">
              <w:rPr>
                <w:sz w:val="20"/>
                <w:szCs w:val="20"/>
              </w:rPr>
              <w:t>4 530 960,00</w:t>
            </w:r>
          </w:p>
        </w:tc>
        <w:tc>
          <w:tcPr>
            <w:tcW w:w="2042" w:type="dxa"/>
            <w:tcBorders>
              <w:top w:val="nil"/>
              <w:left w:val="nil"/>
              <w:bottom w:val="nil"/>
              <w:right w:val="nil"/>
            </w:tcBorders>
            <w:shd w:val="clear" w:color="000000" w:fill="FFFFFF"/>
          </w:tcPr>
          <w:p w14:paraId="51CE0E64" w14:textId="77777777" w:rsidR="002A76EA" w:rsidRPr="00BE3334" w:rsidRDefault="002A76EA" w:rsidP="009E327B">
            <w:pPr>
              <w:jc w:val="right"/>
              <w:rPr>
                <w:sz w:val="20"/>
                <w:szCs w:val="20"/>
              </w:rPr>
            </w:pPr>
            <w:r w:rsidRPr="00BE3334">
              <w:rPr>
                <w:sz w:val="20"/>
                <w:szCs w:val="20"/>
              </w:rPr>
              <w:t>4 530 960,00</w:t>
            </w:r>
          </w:p>
        </w:tc>
      </w:tr>
      <w:tr w:rsidR="002A76EA" w:rsidRPr="00BE3334" w14:paraId="39F4FCDB" w14:textId="77777777" w:rsidTr="00330FB3">
        <w:trPr>
          <w:trHeight w:val="20"/>
        </w:trPr>
        <w:tc>
          <w:tcPr>
            <w:tcW w:w="2409" w:type="dxa"/>
            <w:tcBorders>
              <w:top w:val="nil"/>
              <w:left w:val="nil"/>
              <w:bottom w:val="nil"/>
              <w:right w:val="nil"/>
            </w:tcBorders>
            <w:shd w:val="clear" w:color="000000" w:fill="FFFFFF"/>
          </w:tcPr>
          <w:p w14:paraId="6238891F" w14:textId="77777777" w:rsidR="002A76EA" w:rsidRPr="00BE3334" w:rsidRDefault="002A76EA" w:rsidP="00330FB3">
            <w:pPr>
              <w:jc w:val="right"/>
              <w:rPr>
                <w:sz w:val="20"/>
                <w:szCs w:val="20"/>
              </w:rPr>
            </w:pPr>
            <w:r w:rsidRPr="00BE3334">
              <w:rPr>
                <w:sz w:val="20"/>
                <w:szCs w:val="20"/>
              </w:rPr>
              <w:t>2 02 40000 00 0000 150</w:t>
            </w:r>
          </w:p>
        </w:tc>
        <w:tc>
          <w:tcPr>
            <w:tcW w:w="6661" w:type="dxa"/>
            <w:tcBorders>
              <w:top w:val="nil"/>
              <w:left w:val="nil"/>
              <w:bottom w:val="nil"/>
              <w:right w:val="nil"/>
            </w:tcBorders>
            <w:shd w:val="clear" w:color="000000" w:fill="FFFFFF"/>
          </w:tcPr>
          <w:p w14:paraId="2DF149F2" w14:textId="77777777" w:rsidR="002A76EA" w:rsidRPr="00BE3334" w:rsidRDefault="002A76EA" w:rsidP="009E327B">
            <w:pPr>
              <w:jc w:val="both"/>
              <w:rPr>
                <w:sz w:val="20"/>
                <w:szCs w:val="20"/>
              </w:rPr>
            </w:pPr>
            <w:r w:rsidRPr="00BE3334">
              <w:rPr>
                <w:sz w:val="20"/>
                <w:szCs w:val="20"/>
              </w:rPr>
              <w:t>Иные межбюджетные трансферты</w:t>
            </w:r>
          </w:p>
        </w:tc>
        <w:tc>
          <w:tcPr>
            <w:tcW w:w="2042" w:type="dxa"/>
            <w:tcBorders>
              <w:top w:val="nil"/>
              <w:left w:val="nil"/>
              <w:bottom w:val="nil"/>
              <w:right w:val="nil"/>
            </w:tcBorders>
            <w:shd w:val="clear" w:color="000000" w:fill="FFFFFF"/>
          </w:tcPr>
          <w:p w14:paraId="1CAEA108" w14:textId="77777777" w:rsidR="002A76EA" w:rsidRPr="00BE3334" w:rsidRDefault="002A76EA" w:rsidP="009E327B">
            <w:pPr>
              <w:jc w:val="right"/>
              <w:rPr>
                <w:sz w:val="20"/>
                <w:szCs w:val="20"/>
              </w:rPr>
            </w:pPr>
            <w:r w:rsidRPr="00BE3334">
              <w:rPr>
                <w:sz w:val="20"/>
                <w:szCs w:val="20"/>
              </w:rPr>
              <w:t>153 855 630,60</w:t>
            </w:r>
          </w:p>
        </w:tc>
        <w:tc>
          <w:tcPr>
            <w:tcW w:w="2043" w:type="dxa"/>
            <w:tcBorders>
              <w:top w:val="nil"/>
              <w:left w:val="nil"/>
              <w:bottom w:val="nil"/>
              <w:right w:val="nil"/>
            </w:tcBorders>
            <w:shd w:val="clear" w:color="000000" w:fill="FFFFFF"/>
          </w:tcPr>
          <w:p w14:paraId="72647AC2" w14:textId="77777777" w:rsidR="002A76EA" w:rsidRPr="00BE3334" w:rsidRDefault="002A76EA" w:rsidP="009E327B">
            <w:pPr>
              <w:jc w:val="right"/>
              <w:rPr>
                <w:sz w:val="20"/>
                <w:szCs w:val="20"/>
              </w:rPr>
            </w:pPr>
            <w:r w:rsidRPr="00BE3334">
              <w:rPr>
                <w:sz w:val="20"/>
                <w:szCs w:val="20"/>
              </w:rPr>
              <w:t>12 971 540,60</w:t>
            </w:r>
          </w:p>
        </w:tc>
        <w:tc>
          <w:tcPr>
            <w:tcW w:w="2042" w:type="dxa"/>
            <w:tcBorders>
              <w:top w:val="nil"/>
              <w:left w:val="nil"/>
              <w:bottom w:val="nil"/>
              <w:right w:val="nil"/>
            </w:tcBorders>
            <w:shd w:val="clear" w:color="000000" w:fill="FFFFFF"/>
          </w:tcPr>
          <w:p w14:paraId="13C64FED" w14:textId="77777777" w:rsidR="002A76EA" w:rsidRPr="00BE3334" w:rsidRDefault="002A76EA" w:rsidP="009E327B">
            <w:pPr>
              <w:jc w:val="right"/>
              <w:rPr>
                <w:sz w:val="20"/>
                <w:szCs w:val="20"/>
              </w:rPr>
            </w:pPr>
            <w:r w:rsidRPr="00BE3334">
              <w:rPr>
                <w:sz w:val="20"/>
                <w:szCs w:val="20"/>
              </w:rPr>
              <w:t>12 971 540,60</w:t>
            </w:r>
          </w:p>
        </w:tc>
      </w:tr>
      <w:tr w:rsidR="002A76EA" w:rsidRPr="00BE3334" w14:paraId="257B864A" w14:textId="77777777" w:rsidTr="00330FB3">
        <w:trPr>
          <w:trHeight w:val="20"/>
        </w:trPr>
        <w:tc>
          <w:tcPr>
            <w:tcW w:w="2409" w:type="dxa"/>
            <w:tcBorders>
              <w:top w:val="nil"/>
              <w:left w:val="nil"/>
              <w:bottom w:val="nil"/>
              <w:right w:val="nil"/>
            </w:tcBorders>
            <w:shd w:val="clear" w:color="000000" w:fill="FFFFFF"/>
          </w:tcPr>
          <w:p w14:paraId="06953B86"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26192E9E" w14:textId="77777777" w:rsidR="002A76EA" w:rsidRPr="00BE3334" w:rsidRDefault="002A76EA" w:rsidP="009E327B">
            <w:pPr>
              <w:jc w:val="both"/>
              <w:rPr>
                <w:sz w:val="20"/>
                <w:szCs w:val="20"/>
              </w:rPr>
            </w:pPr>
            <w:r w:rsidRPr="00BE3334">
              <w:rPr>
                <w:sz w:val="20"/>
                <w:szCs w:val="20"/>
              </w:rPr>
              <w:t>в том числе:</w:t>
            </w:r>
          </w:p>
        </w:tc>
        <w:tc>
          <w:tcPr>
            <w:tcW w:w="2042" w:type="dxa"/>
            <w:tcBorders>
              <w:top w:val="nil"/>
              <w:left w:val="nil"/>
              <w:bottom w:val="nil"/>
              <w:right w:val="nil"/>
            </w:tcBorders>
            <w:shd w:val="clear" w:color="000000" w:fill="FFFFFF"/>
          </w:tcPr>
          <w:p w14:paraId="2F1E19F3"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30D63BBF" w14:textId="77777777" w:rsidR="002A76EA" w:rsidRPr="00BE3334" w:rsidRDefault="002A76EA" w:rsidP="009E327B">
            <w:pPr>
              <w:rPr>
                <w:sz w:val="20"/>
                <w:szCs w:val="20"/>
              </w:rPr>
            </w:pPr>
            <w:r w:rsidRPr="00BE3334">
              <w:rPr>
                <w:sz w:val="20"/>
                <w:szCs w:val="20"/>
              </w:rPr>
              <w:t> </w:t>
            </w:r>
          </w:p>
        </w:tc>
        <w:tc>
          <w:tcPr>
            <w:tcW w:w="2042" w:type="dxa"/>
            <w:tcBorders>
              <w:top w:val="nil"/>
              <w:left w:val="nil"/>
              <w:bottom w:val="nil"/>
              <w:right w:val="nil"/>
            </w:tcBorders>
            <w:shd w:val="clear" w:color="000000" w:fill="FFFFFF"/>
          </w:tcPr>
          <w:p w14:paraId="25BED845" w14:textId="77777777" w:rsidR="002A76EA" w:rsidRPr="00BE3334" w:rsidRDefault="002A76EA" w:rsidP="009E327B">
            <w:pPr>
              <w:jc w:val="right"/>
              <w:rPr>
                <w:sz w:val="20"/>
                <w:szCs w:val="20"/>
              </w:rPr>
            </w:pPr>
            <w:r w:rsidRPr="00BE3334">
              <w:rPr>
                <w:sz w:val="20"/>
                <w:szCs w:val="20"/>
              </w:rPr>
              <w:t> </w:t>
            </w:r>
          </w:p>
        </w:tc>
      </w:tr>
      <w:tr w:rsidR="002A76EA" w:rsidRPr="00BE3334" w14:paraId="4F383F8B" w14:textId="77777777" w:rsidTr="00330FB3">
        <w:trPr>
          <w:trHeight w:val="20"/>
        </w:trPr>
        <w:tc>
          <w:tcPr>
            <w:tcW w:w="2409" w:type="dxa"/>
            <w:tcBorders>
              <w:top w:val="nil"/>
              <w:left w:val="nil"/>
              <w:bottom w:val="nil"/>
              <w:right w:val="nil"/>
            </w:tcBorders>
            <w:shd w:val="clear" w:color="000000" w:fill="FFFFFF"/>
          </w:tcPr>
          <w:p w14:paraId="0EDB99B4" w14:textId="77777777" w:rsidR="002A76EA" w:rsidRPr="00BE3334" w:rsidRDefault="002A76EA" w:rsidP="00330FB3">
            <w:pPr>
              <w:jc w:val="right"/>
              <w:rPr>
                <w:sz w:val="20"/>
                <w:szCs w:val="20"/>
              </w:rPr>
            </w:pPr>
            <w:r w:rsidRPr="00BE3334">
              <w:rPr>
                <w:sz w:val="20"/>
                <w:szCs w:val="20"/>
              </w:rPr>
              <w:t>2 02 49999 00 0000 150</w:t>
            </w:r>
          </w:p>
        </w:tc>
        <w:tc>
          <w:tcPr>
            <w:tcW w:w="6661" w:type="dxa"/>
            <w:tcBorders>
              <w:top w:val="nil"/>
              <w:left w:val="nil"/>
              <w:bottom w:val="nil"/>
              <w:right w:val="nil"/>
            </w:tcBorders>
            <w:shd w:val="clear" w:color="000000" w:fill="FFFFFF"/>
          </w:tcPr>
          <w:p w14:paraId="19A4598C" w14:textId="77777777" w:rsidR="002A76EA" w:rsidRPr="00BE3334" w:rsidRDefault="002A76EA" w:rsidP="009E327B">
            <w:pPr>
              <w:jc w:val="both"/>
              <w:rPr>
                <w:sz w:val="20"/>
                <w:szCs w:val="20"/>
              </w:rPr>
            </w:pPr>
            <w:r w:rsidRPr="00BE3334">
              <w:rPr>
                <w:sz w:val="20"/>
                <w:szCs w:val="20"/>
              </w:rPr>
              <w:t>Прочие межбюджетные трансферты, передаваемые бюджетам</w:t>
            </w:r>
          </w:p>
        </w:tc>
        <w:tc>
          <w:tcPr>
            <w:tcW w:w="2042" w:type="dxa"/>
            <w:tcBorders>
              <w:top w:val="nil"/>
              <w:left w:val="nil"/>
              <w:bottom w:val="nil"/>
              <w:right w:val="nil"/>
            </w:tcBorders>
            <w:shd w:val="clear" w:color="000000" w:fill="FFFFFF"/>
          </w:tcPr>
          <w:p w14:paraId="510C0A74" w14:textId="77777777" w:rsidR="002A76EA" w:rsidRPr="00BE3334" w:rsidRDefault="002A76EA" w:rsidP="009E327B">
            <w:pPr>
              <w:jc w:val="right"/>
              <w:rPr>
                <w:sz w:val="20"/>
                <w:szCs w:val="20"/>
              </w:rPr>
            </w:pPr>
            <w:r w:rsidRPr="00BE3334">
              <w:rPr>
                <w:sz w:val="20"/>
                <w:szCs w:val="20"/>
              </w:rPr>
              <w:t>153 855 630,60</w:t>
            </w:r>
          </w:p>
        </w:tc>
        <w:tc>
          <w:tcPr>
            <w:tcW w:w="2043" w:type="dxa"/>
            <w:tcBorders>
              <w:top w:val="nil"/>
              <w:left w:val="nil"/>
              <w:bottom w:val="nil"/>
              <w:right w:val="nil"/>
            </w:tcBorders>
            <w:shd w:val="clear" w:color="000000" w:fill="FFFFFF"/>
          </w:tcPr>
          <w:p w14:paraId="55F9DFA1" w14:textId="77777777" w:rsidR="002A76EA" w:rsidRPr="00BE3334" w:rsidRDefault="002A76EA" w:rsidP="009E327B">
            <w:pPr>
              <w:jc w:val="right"/>
              <w:rPr>
                <w:sz w:val="20"/>
                <w:szCs w:val="20"/>
              </w:rPr>
            </w:pPr>
            <w:r w:rsidRPr="00BE3334">
              <w:rPr>
                <w:sz w:val="20"/>
                <w:szCs w:val="20"/>
              </w:rPr>
              <w:t>12 971 540,60</w:t>
            </w:r>
          </w:p>
        </w:tc>
        <w:tc>
          <w:tcPr>
            <w:tcW w:w="2042" w:type="dxa"/>
            <w:tcBorders>
              <w:top w:val="nil"/>
              <w:left w:val="nil"/>
              <w:bottom w:val="nil"/>
              <w:right w:val="nil"/>
            </w:tcBorders>
            <w:shd w:val="clear" w:color="000000" w:fill="FFFFFF"/>
          </w:tcPr>
          <w:p w14:paraId="6E04F502" w14:textId="77777777" w:rsidR="002A76EA" w:rsidRPr="00BE3334" w:rsidRDefault="002A76EA" w:rsidP="009E327B">
            <w:pPr>
              <w:jc w:val="right"/>
              <w:rPr>
                <w:sz w:val="20"/>
                <w:szCs w:val="20"/>
              </w:rPr>
            </w:pPr>
            <w:r w:rsidRPr="00BE3334">
              <w:rPr>
                <w:sz w:val="20"/>
                <w:szCs w:val="20"/>
              </w:rPr>
              <w:t>12 971 540,60</w:t>
            </w:r>
          </w:p>
        </w:tc>
      </w:tr>
      <w:tr w:rsidR="002A76EA" w:rsidRPr="00BE3334" w14:paraId="452029BD" w14:textId="77777777" w:rsidTr="00330FB3">
        <w:trPr>
          <w:trHeight w:val="20"/>
        </w:trPr>
        <w:tc>
          <w:tcPr>
            <w:tcW w:w="2409" w:type="dxa"/>
            <w:tcBorders>
              <w:top w:val="nil"/>
              <w:left w:val="nil"/>
              <w:bottom w:val="nil"/>
              <w:right w:val="nil"/>
            </w:tcBorders>
            <w:shd w:val="clear" w:color="000000" w:fill="FFFFFF"/>
          </w:tcPr>
          <w:p w14:paraId="3BEA8E0A"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3057E79B" w14:textId="77777777" w:rsidR="002A76EA" w:rsidRPr="00BE3334" w:rsidRDefault="002A76EA" w:rsidP="009E327B">
            <w:pPr>
              <w:jc w:val="both"/>
              <w:rPr>
                <w:sz w:val="20"/>
                <w:szCs w:val="20"/>
              </w:rPr>
            </w:pPr>
            <w:r w:rsidRPr="00BE3334">
              <w:rPr>
                <w:sz w:val="20"/>
                <w:szCs w:val="20"/>
              </w:rPr>
              <w:t>в том числе:</w:t>
            </w:r>
          </w:p>
        </w:tc>
        <w:tc>
          <w:tcPr>
            <w:tcW w:w="2042" w:type="dxa"/>
            <w:tcBorders>
              <w:top w:val="nil"/>
              <w:left w:val="nil"/>
              <w:bottom w:val="nil"/>
              <w:right w:val="nil"/>
            </w:tcBorders>
            <w:shd w:val="clear" w:color="000000" w:fill="FFFFFF"/>
          </w:tcPr>
          <w:p w14:paraId="375CF435"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vAlign w:val="bottom"/>
          </w:tcPr>
          <w:p w14:paraId="0411795D" w14:textId="77777777" w:rsidR="002A76EA" w:rsidRPr="00BE3334" w:rsidRDefault="002A76EA" w:rsidP="009E327B">
            <w:pPr>
              <w:rPr>
                <w:sz w:val="20"/>
                <w:szCs w:val="20"/>
              </w:rPr>
            </w:pPr>
            <w:r w:rsidRPr="00BE3334">
              <w:rPr>
                <w:sz w:val="20"/>
                <w:szCs w:val="20"/>
              </w:rPr>
              <w:t> </w:t>
            </w:r>
          </w:p>
        </w:tc>
        <w:tc>
          <w:tcPr>
            <w:tcW w:w="2042" w:type="dxa"/>
            <w:tcBorders>
              <w:top w:val="nil"/>
              <w:left w:val="nil"/>
              <w:bottom w:val="nil"/>
              <w:right w:val="nil"/>
            </w:tcBorders>
            <w:shd w:val="clear" w:color="000000" w:fill="FFFFFF"/>
          </w:tcPr>
          <w:p w14:paraId="2D698BAD" w14:textId="77777777" w:rsidR="002A76EA" w:rsidRPr="00BE3334" w:rsidRDefault="002A76EA" w:rsidP="009E327B">
            <w:pPr>
              <w:jc w:val="right"/>
              <w:rPr>
                <w:sz w:val="20"/>
                <w:szCs w:val="20"/>
              </w:rPr>
            </w:pPr>
            <w:r w:rsidRPr="00BE3334">
              <w:rPr>
                <w:sz w:val="20"/>
                <w:szCs w:val="20"/>
              </w:rPr>
              <w:t> </w:t>
            </w:r>
          </w:p>
        </w:tc>
      </w:tr>
      <w:tr w:rsidR="002A76EA" w:rsidRPr="00BE3334" w14:paraId="43CCDCE5" w14:textId="77777777" w:rsidTr="00330FB3">
        <w:trPr>
          <w:trHeight w:val="20"/>
        </w:trPr>
        <w:tc>
          <w:tcPr>
            <w:tcW w:w="2409" w:type="dxa"/>
            <w:tcBorders>
              <w:top w:val="nil"/>
              <w:left w:val="nil"/>
              <w:bottom w:val="nil"/>
              <w:right w:val="nil"/>
            </w:tcBorders>
            <w:shd w:val="clear" w:color="000000" w:fill="FFFFFF"/>
          </w:tcPr>
          <w:p w14:paraId="7DEE12D8" w14:textId="77777777" w:rsidR="002A76EA" w:rsidRPr="00BE3334" w:rsidRDefault="002A76EA" w:rsidP="00330FB3">
            <w:pPr>
              <w:jc w:val="right"/>
              <w:rPr>
                <w:sz w:val="20"/>
                <w:szCs w:val="20"/>
              </w:rPr>
            </w:pPr>
            <w:r w:rsidRPr="00BE3334">
              <w:rPr>
                <w:sz w:val="20"/>
                <w:szCs w:val="20"/>
              </w:rPr>
              <w:t>2 02 49999 04 0049 150</w:t>
            </w:r>
          </w:p>
        </w:tc>
        <w:tc>
          <w:tcPr>
            <w:tcW w:w="6661" w:type="dxa"/>
            <w:tcBorders>
              <w:top w:val="nil"/>
              <w:left w:val="nil"/>
              <w:bottom w:val="nil"/>
              <w:right w:val="nil"/>
            </w:tcBorders>
            <w:shd w:val="clear" w:color="000000" w:fill="FFFFFF"/>
          </w:tcPr>
          <w:p w14:paraId="3155EAD8" w14:textId="77777777" w:rsidR="002A76EA" w:rsidRPr="00BE3334" w:rsidRDefault="002A76EA" w:rsidP="009E327B">
            <w:pPr>
              <w:jc w:val="both"/>
              <w:rPr>
                <w:sz w:val="20"/>
                <w:szCs w:val="20"/>
              </w:rPr>
            </w:pPr>
            <w:r w:rsidRPr="00BE3334">
              <w:rPr>
                <w:sz w:val="20"/>
                <w:szCs w:val="20"/>
              </w:rPr>
              <w:t xml:space="preserve">Прочие межбюджетные трансферты, </w:t>
            </w:r>
            <w:proofErr w:type="gramStart"/>
            <w:r w:rsidRPr="00BE3334">
              <w:rPr>
                <w:sz w:val="20"/>
                <w:szCs w:val="20"/>
              </w:rPr>
              <w:t>передаваемые  бюджетам</w:t>
            </w:r>
            <w:proofErr w:type="gramEnd"/>
            <w:r w:rsidRPr="00BE3334">
              <w:rPr>
                <w:sz w:val="20"/>
                <w:szCs w:val="20"/>
              </w:rPr>
              <w:t xml:space="preserve"> городских округов (средства резервного фонда Правительства Ставропольского края)</w:t>
            </w:r>
          </w:p>
        </w:tc>
        <w:tc>
          <w:tcPr>
            <w:tcW w:w="2042" w:type="dxa"/>
            <w:tcBorders>
              <w:top w:val="nil"/>
              <w:left w:val="nil"/>
              <w:bottom w:val="nil"/>
              <w:right w:val="nil"/>
            </w:tcBorders>
            <w:shd w:val="clear" w:color="000000" w:fill="FFFFFF"/>
          </w:tcPr>
          <w:p w14:paraId="481F3C68" w14:textId="77777777" w:rsidR="002A76EA" w:rsidRPr="00BE3334" w:rsidRDefault="002A76EA" w:rsidP="009E327B">
            <w:pPr>
              <w:jc w:val="right"/>
              <w:rPr>
                <w:sz w:val="20"/>
                <w:szCs w:val="20"/>
              </w:rPr>
            </w:pPr>
            <w:r w:rsidRPr="00BE3334">
              <w:rPr>
                <w:sz w:val="20"/>
                <w:szCs w:val="20"/>
              </w:rPr>
              <w:t>130 884 090,00</w:t>
            </w:r>
          </w:p>
        </w:tc>
        <w:tc>
          <w:tcPr>
            <w:tcW w:w="2043" w:type="dxa"/>
            <w:tcBorders>
              <w:top w:val="nil"/>
              <w:left w:val="nil"/>
              <w:bottom w:val="nil"/>
              <w:right w:val="nil"/>
            </w:tcBorders>
            <w:shd w:val="clear" w:color="000000" w:fill="FFFFFF"/>
          </w:tcPr>
          <w:p w14:paraId="715D36BF"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200A3CD8" w14:textId="77777777" w:rsidR="002A76EA" w:rsidRPr="00BE3334" w:rsidRDefault="002A76EA" w:rsidP="009E327B">
            <w:pPr>
              <w:jc w:val="right"/>
              <w:rPr>
                <w:sz w:val="20"/>
                <w:szCs w:val="20"/>
              </w:rPr>
            </w:pPr>
            <w:r w:rsidRPr="00BE3334">
              <w:rPr>
                <w:sz w:val="20"/>
                <w:szCs w:val="20"/>
              </w:rPr>
              <w:t>0,00</w:t>
            </w:r>
          </w:p>
        </w:tc>
      </w:tr>
      <w:tr w:rsidR="002A76EA" w:rsidRPr="00BE3334" w14:paraId="2AC0D2B8" w14:textId="77777777" w:rsidTr="00330FB3">
        <w:trPr>
          <w:trHeight w:val="20"/>
        </w:trPr>
        <w:tc>
          <w:tcPr>
            <w:tcW w:w="2409" w:type="dxa"/>
            <w:tcBorders>
              <w:top w:val="nil"/>
              <w:left w:val="nil"/>
              <w:bottom w:val="nil"/>
              <w:right w:val="nil"/>
            </w:tcBorders>
            <w:shd w:val="clear" w:color="000000" w:fill="FFFFFF"/>
          </w:tcPr>
          <w:p w14:paraId="25432066" w14:textId="77777777" w:rsidR="002A76EA" w:rsidRPr="00BE3334" w:rsidRDefault="002A76EA" w:rsidP="00330FB3">
            <w:pPr>
              <w:jc w:val="right"/>
              <w:rPr>
                <w:sz w:val="20"/>
                <w:szCs w:val="20"/>
              </w:rPr>
            </w:pPr>
            <w:r w:rsidRPr="00BE3334">
              <w:rPr>
                <w:sz w:val="20"/>
                <w:szCs w:val="20"/>
              </w:rPr>
              <w:t>2 02 49999 04 0064 150</w:t>
            </w:r>
          </w:p>
        </w:tc>
        <w:tc>
          <w:tcPr>
            <w:tcW w:w="6661" w:type="dxa"/>
            <w:tcBorders>
              <w:top w:val="nil"/>
              <w:left w:val="nil"/>
              <w:bottom w:val="nil"/>
              <w:right w:val="nil"/>
            </w:tcBorders>
            <w:shd w:val="clear" w:color="000000" w:fill="FFFFFF"/>
          </w:tcPr>
          <w:p w14:paraId="1B3EAF6A" w14:textId="77777777" w:rsidR="002A76EA" w:rsidRPr="00BE3334" w:rsidRDefault="002A76EA" w:rsidP="009E327B">
            <w:pPr>
              <w:jc w:val="both"/>
              <w:rPr>
                <w:sz w:val="20"/>
                <w:szCs w:val="20"/>
              </w:rPr>
            </w:pPr>
            <w:r w:rsidRPr="00BE3334">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w="2042" w:type="dxa"/>
            <w:tcBorders>
              <w:top w:val="nil"/>
              <w:left w:val="nil"/>
              <w:bottom w:val="nil"/>
              <w:right w:val="nil"/>
            </w:tcBorders>
            <w:shd w:val="clear" w:color="000000" w:fill="FFFFFF"/>
          </w:tcPr>
          <w:p w14:paraId="4EDC3E7D" w14:textId="77777777" w:rsidR="002A76EA" w:rsidRPr="00BE3334" w:rsidRDefault="002A76EA" w:rsidP="009E327B">
            <w:pPr>
              <w:jc w:val="right"/>
              <w:rPr>
                <w:sz w:val="20"/>
                <w:szCs w:val="20"/>
              </w:rPr>
            </w:pPr>
            <w:r w:rsidRPr="00BE3334">
              <w:rPr>
                <w:sz w:val="20"/>
                <w:szCs w:val="20"/>
              </w:rPr>
              <w:t>12 971 540,60</w:t>
            </w:r>
          </w:p>
        </w:tc>
        <w:tc>
          <w:tcPr>
            <w:tcW w:w="2043" w:type="dxa"/>
            <w:tcBorders>
              <w:top w:val="nil"/>
              <w:left w:val="nil"/>
              <w:bottom w:val="nil"/>
              <w:right w:val="nil"/>
            </w:tcBorders>
            <w:shd w:val="clear" w:color="000000" w:fill="FFFFFF"/>
          </w:tcPr>
          <w:p w14:paraId="72561819" w14:textId="77777777" w:rsidR="002A76EA" w:rsidRPr="00BE3334" w:rsidRDefault="002A76EA" w:rsidP="009E327B">
            <w:pPr>
              <w:jc w:val="right"/>
              <w:rPr>
                <w:sz w:val="20"/>
                <w:szCs w:val="20"/>
              </w:rPr>
            </w:pPr>
            <w:r w:rsidRPr="00BE3334">
              <w:rPr>
                <w:sz w:val="20"/>
                <w:szCs w:val="20"/>
              </w:rPr>
              <w:t>12 971 540,60</w:t>
            </w:r>
          </w:p>
        </w:tc>
        <w:tc>
          <w:tcPr>
            <w:tcW w:w="2042" w:type="dxa"/>
            <w:tcBorders>
              <w:top w:val="nil"/>
              <w:left w:val="nil"/>
              <w:bottom w:val="nil"/>
              <w:right w:val="nil"/>
            </w:tcBorders>
            <w:shd w:val="clear" w:color="000000" w:fill="FFFFFF"/>
          </w:tcPr>
          <w:p w14:paraId="6BE77D5A" w14:textId="77777777" w:rsidR="002A76EA" w:rsidRPr="00BE3334" w:rsidRDefault="002A76EA" w:rsidP="009E327B">
            <w:pPr>
              <w:jc w:val="right"/>
              <w:rPr>
                <w:sz w:val="20"/>
                <w:szCs w:val="20"/>
              </w:rPr>
            </w:pPr>
            <w:r w:rsidRPr="00BE3334">
              <w:rPr>
                <w:sz w:val="20"/>
                <w:szCs w:val="20"/>
              </w:rPr>
              <w:t>12 971 540,60</w:t>
            </w:r>
          </w:p>
        </w:tc>
      </w:tr>
      <w:tr w:rsidR="002A76EA" w:rsidRPr="00BE3334" w14:paraId="7F987712" w14:textId="77777777" w:rsidTr="00330FB3">
        <w:trPr>
          <w:trHeight w:val="20"/>
        </w:trPr>
        <w:tc>
          <w:tcPr>
            <w:tcW w:w="2409" w:type="dxa"/>
            <w:tcBorders>
              <w:top w:val="nil"/>
              <w:left w:val="nil"/>
              <w:bottom w:val="nil"/>
              <w:right w:val="nil"/>
            </w:tcBorders>
            <w:shd w:val="clear" w:color="000000" w:fill="FFFFFF"/>
          </w:tcPr>
          <w:p w14:paraId="42609B69" w14:textId="77777777" w:rsidR="002A76EA" w:rsidRPr="00BE3334" w:rsidRDefault="002A76EA" w:rsidP="00330FB3">
            <w:pPr>
              <w:jc w:val="right"/>
              <w:rPr>
                <w:sz w:val="20"/>
                <w:szCs w:val="20"/>
              </w:rPr>
            </w:pPr>
            <w:r w:rsidRPr="00BE3334">
              <w:rPr>
                <w:sz w:val="20"/>
                <w:szCs w:val="20"/>
              </w:rPr>
              <w:t>2 02 49999 04 1299 150</w:t>
            </w:r>
          </w:p>
        </w:tc>
        <w:tc>
          <w:tcPr>
            <w:tcW w:w="6661" w:type="dxa"/>
            <w:tcBorders>
              <w:top w:val="nil"/>
              <w:left w:val="nil"/>
              <w:bottom w:val="nil"/>
              <w:right w:val="nil"/>
            </w:tcBorders>
            <w:shd w:val="clear" w:color="000000" w:fill="FFFFFF"/>
          </w:tcPr>
          <w:p w14:paraId="0F36D853" w14:textId="77777777" w:rsidR="002A76EA" w:rsidRPr="00BE3334" w:rsidRDefault="002A76EA" w:rsidP="009E327B">
            <w:pPr>
              <w:jc w:val="both"/>
              <w:rPr>
                <w:sz w:val="20"/>
                <w:szCs w:val="20"/>
              </w:rPr>
            </w:pPr>
            <w:r w:rsidRPr="00BE3334">
              <w:rPr>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2042" w:type="dxa"/>
            <w:tcBorders>
              <w:top w:val="nil"/>
              <w:left w:val="nil"/>
              <w:bottom w:val="nil"/>
              <w:right w:val="nil"/>
            </w:tcBorders>
            <w:shd w:val="clear" w:color="000000" w:fill="FFFFFF"/>
          </w:tcPr>
          <w:p w14:paraId="46159F13" w14:textId="77777777" w:rsidR="002A76EA" w:rsidRPr="00BE3334" w:rsidRDefault="002A76EA" w:rsidP="009E327B">
            <w:pPr>
              <w:jc w:val="right"/>
              <w:rPr>
                <w:sz w:val="20"/>
                <w:szCs w:val="20"/>
              </w:rPr>
            </w:pPr>
            <w:r w:rsidRPr="00BE3334">
              <w:rPr>
                <w:sz w:val="20"/>
                <w:szCs w:val="20"/>
              </w:rPr>
              <w:t>10 000 000,00</w:t>
            </w:r>
          </w:p>
        </w:tc>
        <w:tc>
          <w:tcPr>
            <w:tcW w:w="2043" w:type="dxa"/>
            <w:tcBorders>
              <w:top w:val="nil"/>
              <w:left w:val="nil"/>
              <w:bottom w:val="nil"/>
              <w:right w:val="nil"/>
            </w:tcBorders>
            <w:shd w:val="clear" w:color="000000" w:fill="FFFFFF"/>
          </w:tcPr>
          <w:p w14:paraId="46847B36"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6377A241" w14:textId="77777777" w:rsidR="002A76EA" w:rsidRPr="00BE3334" w:rsidRDefault="002A76EA" w:rsidP="009E327B">
            <w:pPr>
              <w:jc w:val="right"/>
              <w:rPr>
                <w:sz w:val="20"/>
                <w:szCs w:val="20"/>
              </w:rPr>
            </w:pPr>
            <w:r w:rsidRPr="00BE3334">
              <w:rPr>
                <w:sz w:val="20"/>
                <w:szCs w:val="20"/>
              </w:rPr>
              <w:t>0,00</w:t>
            </w:r>
          </w:p>
        </w:tc>
      </w:tr>
      <w:tr w:rsidR="002A76EA" w:rsidRPr="00BE3334" w14:paraId="74DD7F86" w14:textId="77777777" w:rsidTr="00330FB3">
        <w:trPr>
          <w:trHeight w:val="20"/>
        </w:trPr>
        <w:tc>
          <w:tcPr>
            <w:tcW w:w="2409" w:type="dxa"/>
            <w:tcBorders>
              <w:top w:val="nil"/>
              <w:left w:val="nil"/>
              <w:bottom w:val="nil"/>
              <w:right w:val="nil"/>
            </w:tcBorders>
            <w:shd w:val="clear" w:color="000000" w:fill="FFFFFF"/>
          </w:tcPr>
          <w:p w14:paraId="171CD71E" w14:textId="77777777" w:rsidR="002A76EA" w:rsidRPr="00BE3334" w:rsidRDefault="002A76EA" w:rsidP="00330FB3">
            <w:pPr>
              <w:jc w:val="right"/>
              <w:rPr>
                <w:sz w:val="20"/>
                <w:szCs w:val="20"/>
              </w:rPr>
            </w:pPr>
            <w:r w:rsidRPr="00BE3334">
              <w:rPr>
                <w:sz w:val="20"/>
                <w:szCs w:val="20"/>
              </w:rPr>
              <w:t>2 18 00000 00 0000 000</w:t>
            </w:r>
          </w:p>
        </w:tc>
        <w:tc>
          <w:tcPr>
            <w:tcW w:w="6661" w:type="dxa"/>
            <w:tcBorders>
              <w:top w:val="nil"/>
              <w:left w:val="nil"/>
              <w:bottom w:val="nil"/>
              <w:right w:val="nil"/>
            </w:tcBorders>
            <w:shd w:val="clear" w:color="000000" w:fill="FFFFFF"/>
          </w:tcPr>
          <w:p w14:paraId="48754AD4" w14:textId="77777777" w:rsidR="002A76EA" w:rsidRPr="00BE3334" w:rsidRDefault="002A76EA" w:rsidP="009E327B">
            <w:pPr>
              <w:jc w:val="both"/>
              <w:rPr>
                <w:sz w:val="20"/>
                <w:szCs w:val="20"/>
              </w:rPr>
            </w:pPr>
            <w:r w:rsidRPr="00BE3334">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042" w:type="dxa"/>
            <w:tcBorders>
              <w:top w:val="nil"/>
              <w:left w:val="nil"/>
              <w:bottom w:val="nil"/>
              <w:right w:val="nil"/>
            </w:tcBorders>
            <w:shd w:val="clear" w:color="000000" w:fill="FFFFFF"/>
          </w:tcPr>
          <w:p w14:paraId="56C471F1" w14:textId="77777777" w:rsidR="002A76EA" w:rsidRPr="00BE3334" w:rsidRDefault="002A76EA" w:rsidP="009E327B">
            <w:pPr>
              <w:jc w:val="right"/>
              <w:rPr>
                <w:sz w:val="20"/>
                <w:szCs w:val="20"/>
              </w:rPr>
            </w:pPr>
            <w:r w:rsidRPr="00BE3334">
              <w:rPr>
                <w:sz w:val="20"/>
                <w:szCs w:val="20"/>
              </w:rPr>
              <w:t>1 047 355,39</w:t>
            </w:r>
          </w:p>
        </w:tc>
        <w:tc>
          <w:tcPr>
            <w:tcW w:w="2043" w:type="dxa"/>
            <w:tcBorders>
              <w:top w:val="nil"/>
              <w:left w:val="nil"/>
              <w:bottom w:val="nil"/>
              <w:right w:val="nil"/>
            </w:tcBorders>
            <w:shd w:val="clear" w:color="000000" w:fill="FFFFFF"/>
          </w:tcPr>
          <w:p w14:paraId="49541CF7"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3AE81795" w14:textId="77777777" w:rsidR="002A76EA" w:rsidRPr="00BE3334" w:rsidRDefault="002A76EA" w:rsidP="009E327B">
            <w:pPr>
              <w:jc w:val="right"/>
              <w:rPr>
                <w:sz w:val="20"/>
                <w:szCs w:val="20"/>
              </w:rPr>
            </w:pPr>
            <w:r w:rsidRPr="00BE3334">
              <w:rPr>
                <w:sz w:val="20"/>
                <w:szCs w:val="20"/>
              </w:rPr>
              <w:t>0,00</w:t>
            </w:r>
          </w:p>
        </w:tc>
      </w:tr>
      <w:tr w:rsidR="002A76EA" w:rsidRPr="00BE3334" w14:paraId="4CACA534" w14:textId="77777777" w:rsidTr="00330FB3">
        <w:trPr>
          <w:trHeight w:val="20"/>
        </w:trPr>
        <w:tc>
          <w:tcPr>
            <w:tcW w:w="2409" w:type="dxa"/>
            <w:tcBorders>
              <w:top w:val="nil"/>
              <w:left w:val="nil"/>
              <w:bottom w:val="nil"/>
              <w:right w:val="nil"/>
            </w:tcBorders>
            <w:shd w:val="clear" w:color="000000" w:fill="FFFFFF"/>
          </w:tcPr>
          <w:p w14:paraId="7072340F"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6844115E"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165B2EF9"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tcPr>
          <w:p w14:paraId="4325C88B" w14:textId="77777777" w:rsidR="002A76EA" w:rsidRPr="00BE3334" w:rsidRDefault="002A76EA" w:rsidP="009E327B">
            <w:pPr>
              <w:jc w:val="right"/>
              <w:rPr>
                <w:sz w:val="20"/>
                <w:szCs w:val="20"/>
              </w:rPr>
            </w:pPr>
            <w:r w:rsidRPr="00BE3334">
              <w:rPr>
                <w:sz w:val="20"/>
                <w:szCs w:val="20"/>
              </w:rPr>
              <w:t> </w:t>
            </w:r>
          </w:p>
        </w:tc>
        <w:tc>
          <w:tcPr>
            <w:tcW w:w="2042" w:type="dxa"/>
            <w:tcBorders>
              <w:top w:val="nil"/>
              <w:left w:val="nil"/>
              <w:bottom w:val="nil"/>
              <w:right w:val="nil"/>
            </w:tcBorders>
            <w:shd w:val="clear" w:color="000000" w:fill="FFFFFF"/>
          </w:tcPr>
          <w:p w14:paraId="1B8B5E48" w14:textId="77777777" w:rsidR="002A76EA" w:rsidRPr="00BE3334" w:rsidRDefault="002A76EA" w:rsidP="009E327B">
            <w:pPr>
              <w:jc w:val="right"/>
              <w:rPr>
                <w:sz w:val="20"/>
                <w:szCs w:val="20"/>
              </w:rPr>
            </w:pPr>
            <w:r w:rsidRPr="00BE3334">
              <w:rPr>
                <w:sz w:val="20"/>
                <w:szCs w:val="20"/>
              </w:rPr>
              <w:t> </w:t>
            </w:r>
          </w:p>
        </w:tc>
      </w:tr>
      <w:tr w:rsidR="002A76EA" w:rsidRPr="00BE3334" w14:paraId="21806650" w14:textId="77777777" w:rsidTr="00330FB3">
        <w:trPr>
          <w:trHeight w:val="20"/>
        </w:trPr>
        <w:tc>
          <w:tcPr>
            <w:tcW w:w="2409" w:type="dxa"/>
            <w:tcBorders>
              <w:top w:val="nil"/>
              <w:left w:val="nil"/>
              <w:bottom w:val="nil"/>
              <w:right w:val="nil"/>
            </w:tcBorders>
            <w:shd w:val="clear" w:color="000000" w:fill="FFFFFF"/>
          </w:tcPr>
          <w:p w14:paraId="164AACCF" w14:textId="77777777" w:rsidR="002A76EA" w:rsidRPr="00BE3334" w:rsidRDefault="002A76EA" w:rsidP="00330FB3">
            <w:pPr>
              <w:jc w:val="right"/>
              <w:rPr>
                <w:sz w:val="20"/>
                <w:szCs w:val="20"/>
              </w:rPr>
            </w:pPr>
            <w:r w:rsidRPr="00BE3334">
              <w:rPr>
                <w:sz w:val="20"/>
                <w:szCs w:val="20"/>
              </w:rPr>
              <w:t>2 18 04010 04 0000 150</w:t>
            </w:r>
          </w:p>
        </w:tc>
        <w:tc>
          <w:tcPr>
            <w:tcW w:w="6661" w:type="dxa"/>
            <w:tcBorders>
              <w:top w:val="nil"/>
              <w:left w:val="nil"/>
              <w:bottom w:val="nil"/>
              <w:right w:val="nil"/>
            </w:tcBorders>
            <w:shd w:val="clear" w:color="000000" w:fill="FFFFFF"/>
          </w:tcPr>
          <w:p w14:paraId="49D450C6" w14:textId="77777777" w:rsidR="002A76EA" w:rsidRPr="00BE3334" w:rsidRDefault="002A76EA" w:rsidP="009E327B">
            <w:pPr>
              <w:jc w:val="both"/>
              <w:rPr>
                <w:color w:val="000000"/>
                <w:sz w:val="20"/>
                <w:szCs w:val="20"/>
              </w:rPr>
            </w:pPr>
            <w:r w:rsidRPr="00BE3334">
              <w:rPr>
                <w:color w:val="000000"/>
                <w:sz w:val="20"/>
                <w:szCs w:val="20"/>
              </w:rPr>
              <w:t>Доходы бюджетов городских округов от возврата бюджетными учреждениями остатков субсидий прошлых лет</w:t>
            </w:r>
          </w:p>
        </w:tc>
        <w:tc>
          <w:tcPr>
            <w:tcW w:w="2042" w:type="dxa"/>
            <w:tcBorders>
              <w:top w:val="nil"/>
              <w:left w:val="nil"/>
              <w:bottom w:val="nil"/>
              <w:right w:val="nil"/>
            </w:tcBorders>
            <w:shd w:val="clear" w:color="000000" w:fill="FFFFFF"/>
          </w:tcPr>
          <w:p w14:paraId="712B9205" w14:textId="77777777" w:rsidR="002A76EA" w:rsidRPr="00BE3334" w:rsidRDefault="002A76EA" w:rsidP="009E327B">
            <w:pPr>
              <w:jc w:val="right"/>
              <w:rPr>
                <w:sz w:val="20"/>
                <w:szCs w:val="20"/>
              </w:rPr>
            </w:pPr>
            <w:r w:rsidRPr="00BE3334">
              <w:rPr>
                <w:sz w:val="20"/>
                <w:szCs w:val="20"/>
              </w:rPr>
              <w:t>1 047 355,39</w:t>
            </w:r>
          </w:p>
        </w:tc>
        <w:tc>
          <w:tcPr>
            <w:tcW w:w="2043" w:type="dxa"/>
            <w:tcBorders>
              <w:top w:val="nil"/>
              <w:left w:val="nil"/>
              <w:bottom w:val="nil"/>
              <w:right w:val="nil"/>
            </w:tcBorders>
            <w:shd w:val="clear" w:color="000000" w:fill="FFFFFF"/>
          </w:tcPr>
          <w:p w14:paraId="2F8DBEB5"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6BD9E704" w14:textId="77777777" w:rsidR="002A76EA" w:rsidRPr="00BE3334" w:rsidRDefault="002A76EA" w:rsidP="009E327B">
            <w:pPr>
              <w:jc w:val="right"/>
              <w:rPr>
                <w:sz w:val="20"/>
                <w:szCs w:val="20"/>
              </w:rPr>
            </w:pPr>
            <w:r w:rsidRPr="00BE3334">
              <w:rPr>
                <w:sz w:val="20"/>
                <w:szCs w:val="20"/>
              </w:rPr>
              <w:t>0,00</w:t>
            </w:r>
          </w:p>
        </w:tc>
      </w:tr>
      <w:tr w:rsidR="002A76EA" w:rsidRPr="00BE3334" w14:paraId="016903EA" w14:textId="77777777" w:rsidTr="00330FB3">
        <w:trPr>
          <w:trHeight w:val="20"/>
        </w:trPr>
        <w:tc>
          <w:tcPr>
            <w:tcW w:w="2409" w:type="dxa"/>
            <w:tcBorders>
              <w:top w:val="nil"/>
              <w:left w:val="nil"/>
              <w:bottom w:val="nil"/>
              <w:right w:val="nil"/>
            </w:tcBorders>
            <w:shd w:val="clear" w:color="000000" w:fill="FFFFFF"/>
          </w:tcPr>
          <w:p w14:paraId="55E1C73B" w14:textId="77777777" w:rsidR="002A76EA" w:rsidRPr="00BE3334" w:rsidRDefault="002A76EA" w:rsidP="00330FB3">
            <w:pPr>
              <w:jc w:val="right"/>
              <w:rPr>
                <w:sz w:val="20"/>
                <w:szCs w:val="20"/>
              </w:rPr>
            </w:pPr>
            <w:r w:rsidRPr="00BE3334">
              <w:rPr>
                <w:sz w:val="20"/>
                <w:szCs w:val="20"/>
              </w:rPr>
              <w:t>2 19 00000 00 0000 000</w:t>
            </w:r>
          </w:p>
        </w:tc>
        <w:tc>
          <w:tcPr>
            <w:tcW w:w="6661" w:type="dxa"/>
            <w:tcBorders>
              <w:top w:val="nil"/>
              <w:left w:val="nil"/>
              <w:bottom w:val="nil"/>
              <w:right w:val="nil"/>
            </w:tcBorders>
            <w:shd w:val="clear" w:color="000000" w:fill="FFFFFF"/>
          </w:tcPr>
          <w:p w14:paraId="51A4F6CD" w14:textId="77777777" w:rsidR="002A76EA" w:rsidRPr="00BE3334" w:rsidRDefault="002A76EA" w:rsidP="009E327B">
            <w:pPr>
              <w:jc w:val="both"/>
              <w:rPr>
                <w:color w:val="000000"/>
                <w:sz w:val="20"/>
                <w:szCs w:val="20"/>
              </w:rPr>
            </w:pPr>
            <w:r w:rsidRPr="00BE3334">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2042" w:type="dxa"/>
            <w:tcBorders>
              <w:top w:val="nil"/>
              <w:left w:val="nil"/>
              <w:bottom w:val="nil"/>
              <w:right w:val="nil"/>
            </w:tcBorders>
            <w:shd w:val="clear" w:color="000000" w:fill="FFFFFF"/>
          </w:tcPr>
          <w:p w14:paraId="409D048B" w14:textId="77777777" w:rsidR="002A76EA" w:rsidRPr="00BE3334" w:rsidRDefault="002A76EA" w:rsidP="009E327B">
            <w:pPr>
              <w:jc w:val="right"/>
              <w:rPr>
                <w:sz w:val="20"/>
                <w:szCs w:val="20"/>
              </w:rPr>
            </w:pPr>
            <w:r w:rsidRPr="00BE3334">
              <w:rPr>
                <w:sz w:val="20"/>
                <w:szCs w:val="20"/>
              </w:rPr>
              <w:t>-8 073 399,38</w:t>
            </w:r>
          </w:p>
        </w:tc>
        <w:tc>
          <w:tcPr>
            <w:tcW w:w="2043" w:type="dxa"/>
            <w:tcBorders>
              <w:top w:val="nil"/>
              <w:left w:val="nil"/>
              <w:bottom w:val="nil"/>
              <w:right w:val="nil"/>
            </w:tcBorders>
            <w:shd w:val="clear" w:color="000000" w:fill="FFFFFF"/>
          </w:tcPr>
          <w:p w14:paraId="62C41BD1"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186BFA2B" w14:textId="77777777" w:rsidR="002A76EA" w:rsidRPr="00BE3334" w:rsidRDefault="002A76EA" w:rsidP="009E327B">
            <w:pPr>
              <w:jc w:val="right"/>
              <w:rPr>
                <w:sz w:val="20"/>
                <w:szCs w:val="20"/>
              </w:rPr>
            </w:pPr>
            <w:r w:rsidRPr="00BE3334">
              <w:rPr>
                <w:sz w:val="20"/>
                <w:szCs w:val="20"/>
              </w:rPr>
              <w:t>0,00</w:t>
            </w:r>
          </w:p>
        </w:tc>
      </w:tr>
      <w:tr w:rsidR="002A76EA" w:rsidRPr="00BE3334" w14:paraId="7A5C8A0E" w14:textId="77777777" w:rsidTr="00330FB3">
        <w:trPr>
          <w:trHeight w:val="20"/>
        </w:trPr>
        <w:tc>
          <w:tcPr>
            <w:tcW w:w="2409" w:type="dxa"/>
            <w:tcBorders>
              <w:top w:val="nil"/>
              <w:left w:val="nil"/>
              <w:bottom w:val="nil"/>
              <w:right w:val="nil"/>
            </w:tcBorders>
            <w:shd w:val="clear" w:color="000000" w:fill="FFFFFF"/>
          </w:tcPr>
          <w:p w14:paraId="34C7D5A4" w14:textId="77777777" w:rsidR="002A76EA" w:rsidRPr="00BE3334" w:rsidRDefault="002A76EA"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715BBFCE" w14:textId="77777777" w:rsidR="002A76EA" w:rsidRPr="00BE3334" w:rsidRDefault="002A76EA" w:rsidP="009E327B">
            <w:pPr>
              <w:jc w:val="both"/>
              <w:rPr>
                <w:color w:val="000000"/>
                <w:sz w:val="20"/>
                <w:szCs w:val="20"/>
              </w:rPr>
            </w:pPr>
            <w:r w:rsidRPr="00BE3334">
              <w:rPr>
                <w:color w:val="000000"/>
                <w:sz w:val="20"/>
                <w:szCs w:val="20"/>
              </w:rPr>
              <w:t>в том числе:</w:t>
            </w:r>
          </w:p>
        </w:tc>
        <w:tc>
          <w:tcPr>
            <w:tcW w:w="2042" w:type="dxa"/>
            <w:tcBorders>
              <w:top w:val="nil"/>
              <w:left w:val="nil"/>
              <w:bottom w:val="nil"/>
              <w:right w:val="nil"/>
            </w:tcBorders>
            <w:shd w:val="clear" w:color="000000" w:fill="FFFFFF"/>
          </w:tcPr>
          <w:p w14:paraId="67DA3543" w14:textId="77777777" w:rsidR="002A76EA" w:rsidRPr="00BE3334" w:rsidRDefault="002A76EA" w:rsidP="009E327B">
            <w:pPr>
              <w:jc w:val="right"/>
              <w:rPr>
                <w:sz w:val="20"/>
                <w:szCs w:val="20"/>
              </w:rPr>
            </w:pPr>
            <w:r w:rsidRPr="00BE3334">
              <w:rPr>
                <w:sz w:val="20"/>
                <w:szCs w:val="20"/>
              </w:rPr>
              <w:t> </w:t>
            </w:r>
          </w:p>
        </w:tc>
        <w:tc>
          <w:tcPr>
            <w:tcW w:w="2043" w:type="dxa"/>
            <w:tcBorders>
              <w:top w:val="nil"/>
              <w:left w:val="nil"/>
              <w:bottom w:val="nil"/>
              <w:right w:val="nil"/>
            </w:tcBorders>
            <w:shd w:val="clear" w:color="000000" w:fill="FFFFFF"/>
          </w:tcPr>
          <w:p w14:paraId="393A3178" w14:textId="77777777" w:rsidR="002A76EA" w:rsidRPr="00BE3334" w:rsidRDefault="002A76EA" w:rsidP="009E327B">
            <w:pPr>
              <w:jc w:val="right"/>
              <w:rPr>
                <w:sz w:val="20"/>
                <w:szCs w:val="20"/>
              </w:rPr>
            </w:pPr>
            <w:r w:rsidRPr="00BE3334">
              <w:rPr>
                <w:sz w:val="20"/>
                <w:szCs w:val="20"/>
              </w:rPr>
              <w:t> </w:t>
            </w:r>
          </w:p>
        </w:tc>
        <w:tc>
          <w:tcPr>
            <w:tcW w:w="2042" w:type="dxa"/>
            <w:tcBorders>
              <w:top w:val="nil"/>
              <w:left w:val="nil"/>
              <w:bottom w:val="nil"/>
              <w:right w:val="nil"/>
            </w:tcBorders>
            <w:shd w:val="clear" w:color="000000" w:fill="FFFFFF"/>
          </w:tcPr>
          <w:p w14:paraId="0888922D" w14:textId="77777777" w:rsidR="002A76EA" w:rsidRPr="00BE3334" w:rsidRDefault="002A76EA" w:rsidP="009E327B">
            <w:pPr>
              <w:jc w:val="right"/>
              <w:rPr>
                <w:sz w:val="20"/>
                <w:szCs w:val="20"/>
              </w:rPr>
            </w:pPr>
            <w:r w:rsidRPr="00BE3334">
              <w:rPr>
                <w:sz w:val="20"/>
                <w:szCs w:val="20"/>
              </w:rPr>
              <w:t> </w:t>
            </w:r>
          </w:p>
        </w:tc>
      </w:tr>
      <w:tr w:rsidR="002A76EA" w:rsidRPr="00BE3334" w14:paraId="157C2D33" w14:textId="77777777" w:rsidTr="00330FB3">
        <w:trPr>
          <w:trHeight w:val="20"/>
        </w:trPr>
        <w:tc>
          <w:tcPr>
            <w:tcW w:w="2409" w:type="dxa"/>
            <w:tcBorders>
              <w:top w:val="nil"/>
              <w:left w:val="nil"/>
              <w:bottom w:val="nil"/>
              <w:right w:val="nil"/>
            </w:tcBorders>
            <w:shd w:val="clear" w:color="000000" w:fill="FFFFFF"/>
          </w:tcPr>
          <w:p w14:paraId="4B2946C0" w14:textId="77777777" w:rsidR="002A76EA" w:rsidRPr="00BE3334" w:rsidRDefault="002A76EA" w:rsidP="00330FB3">
            <w:pPr>
              <w:jc w:val="right"/>
              <w:rPr>
                <w:sz w:val="20"/>
                <w:szCs w:val="20"/>
              </w:rPr>
            </w:pPr>
            <w:r w:rsidRPr="00BE3334">
              <w:rPr>
                <w:sz w:val="20"/>
                <w:szCs w:val="20"/>
              </w:rPr>
              <w:t>2 19 25304 04 0000 150</w:t>
            </w:r>
          </w:p>
        </w:tc>
        <w:tc>
          <w:tcPr>
            <w:tcW w:w="6661" w:type="dxa"/>
            <w:tcBorders>
              <w:top w:val="nil"/>
              <w:left w:val="nil"/>
              <w:bottom w:val="nil"/>
              <w:right w:val="nil"/>
            </w:tcBorders>
            <w:shd w:val="clear" w:color="000000" w:fill="FFFFFF"/>
          </w:tcPr>
          <w:p w14:paraId="098C23C5" w14:textId="77777777" w:rsidR="002A76EA" w:rsidRPr="00BE3334" w:rsidRDefault="002A76EA" w:rsidP="009E327B">
            <w:pPr>
              <w:jc w:val="both"/>
              <w:rPr>
                <w:sz w:val="20"/>
                <w:szCs w:val="20"/>
              </w:rPr>
            </w:pPr>
            <w:r w:rsidRPr="00BE3334">
              <w:rPr>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2042" w:type="dxa"/>
            <w:tcBorders>
              <w:top w:val="nil"/>
              <w:left w:val="nil"/>
              <w:bottom w:val="nil"/>
              <w:right w:val="nil"/>
            </w:tcBorders>
            <w:shd w:val="clear" w:color="000000" w:fill="FFFFFF"/>
          </w:tcPr>
          <w:p w14:paraId="6045053F" w14:textId="77777777" w:rsidR="002A76EA" w:rsidRPr="00BE3334" w:rsidRDefault="002A76EA" w:rsidP="009E327B">
            <w:pPr>
              <w:jc w:val="right"/>
              <w:rPr>
                <w:sz w:val="20"/>
                <w:szCs w:val="20"/>
              </w:rPr>
            </w:pPr>
            <w:r w:rsidRPr="00BE3334">
              <w:rPr>
                <w:sz w:val="20"/>
                <w:szCs w:val="20"/>
              </w:rPr>
              <w:t>-209 832,47</w:t>
            </w:r>
          </w:p>
        </w:tc>
        <w:tc>
          <w:tcPr>
            <w:tcW w:w="2043" w:type="dxa"/>
            <w:tcBorders>
              <w:top w:val="nil"/>
              <w:left w:val="nil"/>
              <w:bottom w:val="nil"/>
              <w:right w:val="nil"/>
            </w:tcBorders>
            <w:shd w:val="clear" w:color="000000" w:fill="FFFFFF"/>
          </w:tcPr>
          <w:p w14:paraId="52E72311"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08393392" w14:textId="77777777" w:rsidR="002A76EA" w:rsidRPr="00BE3334" w:rsidRDefault="002A76EA" w:rsidP="009E327B">
            <w:pPr>
              <w:jc w:val="right"/>
              <w:rPr>
                <w:sz w:val="20"/>
                <w:szCs w:val="20"/>
              </w:rPr>
            </w:pPr>
            <w:r w:rsidRPr="00BE3334">
              <w:rPr>
                <w:sz w:val="20"/>
                <w:szCs w:val="20"/>
              </w:rPr>
              <w:t>0,00</w:t>
            </w:r>
          </w:p>
        </w:tc>
      </w:tr>
      <w:tr w:rsidR="002A76EA" w:rsidRPr="00BE3334" w14:paraId="0E021C97" w14:textId="77777777" w:rsidTr="00330FB3">
        <w:trPr>
          <w:trHeight w:val="20"/>
        </w:trPr>
        <w:tc>
          <w:tcPr>
            <w:tcW w:w="2409" w:type="dxa"/>
            <w:tcBorders>
              <w:top w:val="nil"/>
              <w:left w:val="nil"/>
              <w:bottom w:val="nil"/>
              <w:right w:val="nil"/>
            </w:tcBorders>
            <w:shd w:val="clear" w:color="000000" w:fill="FFFFFF"/>
          </w:tcPr>
          <w:p w14:paraId="57DECA1A" w14:textId="77777777" w:rsidR="002A76EA" w:rsidRPr="00BE3334" w:rsidRDefault="002A76EA" w:rsidP="00330FB3">
            <w:pPr>
              <w:jc w:val="right"/>
              <w:rPr>
                <w:sz w:val="20"/>
                <w:szCs w:val="20"/>
              </w:rPr>
            </w:pPr>
            <w:r w:rsidRPr="00BE3334">
              <w:rPr>
                <w:sz w:val="20"/>
                <w:szCs w:val="20"/>
              </w:rPr>
              <w:t>2 19 25497 04 0000 150</w:t>
            </w:r>
          </w:p>
        </w:tc>
        <w:tc>
          <w:tcPr>
            <w:tcW w:w="6661" w:type="dxa"/>
            <w:tcBorders>
              <w:top w:val="nil"/>
              <w:left w:val="nil"/>
              <w:bottom w:val="nil"/>
              <w:right w:val="nil"/>
            </w:tcBorders>
            <w:shd w:val="clear" w:color="000000" w:fill="FFFFFF"/>
          </w:tcPr>
          <w:p w14:paraId="18FC39B7" w14:textId="77777777" w:rsidR="002A76EA" w:rsidRPr="00BE3334" w:rsidRDefault="002A76EA" w:rsidP="009E327B">
            <w:pPr>
              <w:jc w:val="both"/>
              <w:rPr>
                <w:sz w:val="20"/>
                <w:szCs w:val="20"/>
              </w:rPr>
            </w:pPr>
            <w:r w:rsidRPr="00BE3334">
              <w:rPr>
                <w:sz w:val="20"/>
                <w:szCs w:val="20"/>
              </w:rPr>
              <w:t>Возврат остатков субсидий на реализацию мероприятий по обеспечению жильем молодых семей из бюджетов городских округов</w:t>
            </w:r>
          </w:p>
        </w:tc>
        <w:tc>
          <w:tcPr>
            <w:tcW w:w="2042" w:type="dxa"/>
            <w:tcBorders>
              <w:top w:val="nil"/>
              <w:left w:val="nil"/>
              <w:bottom w:val="nil"/>
              <w:right w:val="nil"/>
            </w:tcBorders>
            <w:shd w:val="clear" w:color="000000" w:fill="FFFFFF"/>
          </w:tcPr>
          <w:p w14:paraId="1F3ED509" w14:textId="77777777" w:rsidR="002A76EA" w:rsidRPr="00BE3334" w:rsidRDefault="002A76EA" w:rsidP="009E327B">
            <w:pPr>
              <w:jc w:val="right"/>
              <w:rPr>
                <w:sz w:val="20"/>
                <w:szCs w:val="20"/>
              </w:rPr>
            </w:pPr>
            <w:r w:rsidRPr="00BE3334">
              <w:rPr>
                <w:sz w:val="20"/>
                <w:szCs w:val="20"/>
              </w:rPr>
              <w:t>-1 002 657,59</w:t>
            </w:r>
          </w:p>
        </w:tc>
        <w:tc>
          <w:tcPr>
            <w:tcW w:w="2043" w:type="dxa"/>
            <w:tcBorders>
              <w:top w:val="nil"/>
              <w:left w:val="nil"/>
              <w:bottom w:val="nil"/>
              <w:right w:val="nil"/>
            </w:tcBorders>
            <w:shd w:val="clear" w:color="000000" w:fill="FFFFFF"/>
          </w:tcPr>
          <w:p w14:paraId="487F6C8C"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5B740C20" w14:textId="77777777" w:rsidR="002A76EA" w:rsidRPr="00BE3334" w:rsidRDefault="002A76EA" w:rsidP="009E327B">
            <w:pPr>
              <w:jc w:val="right"/>
              <w:rPr>
                <w:sz w:val="20"/>
                <w:szCs w:val="20"/>
              </w:rPr>
            </w:pPr>
            <w:r w:rsidRPr="00BE3334">
              <w:rPr>
                <w:sz w:val="20"/>
                <w:szCs w:val="20"/>
              </w:rPr>
              <w:t>0,00</w:t>
            </w:r>
          </w:p>
        </w:tc>
      </w:tr>
      <w:tr w:rsidR="002A76EA" w:rsidRPr="00BE3334" w14:paraId="0BD19138" w14:textId="77777777" w:rsidTr="00330FB3">
        <w:trPr>
          <w:trHeight w:val="20"/>
        </w:trPr>
        <w:tc>
          <w:tcPr>
            <w:tcW w:w="2409" w:type="dxa"/>
            <w:tcBorders>
              <w:top w:val="nil"/>
              <w:left w:val="nil"/>
              <w:bottom w:val="nil"/>
              <w:right w:val="nil"/>
            </w:tcBorders>
            <w:shd w:val="clear" w:color="000000" w:fill="FFFFFF"/>
          </w:tcPr>
          <w:p w14:paraId="020F9517" w14:textId="77777777" w:rsidR="002A76EA" w:rsidRPr="00BE3334" w:rsidRDefault="002A76EA" w:rsidP="00330FB3">
            <w:pPr>
              <w:jc w:val="right"/>
              <w:rPr>
                <w:sz w:val="20"/>
                <w:szCs w:val="20"/>
              </w:rPr>
            </w:pPr>
            <w:r w:rsidRPr="00BE3334">
              <w:rPr>
                <w:sz w:val="20"/>
                <w:szCs w:val="20"/>
              </w:rPr>
              <w:t>2 19 25750 04 0000 150</w:t>
            </w:r>
          </w:p>
        </w:tc>
        <w:tc>
          <w:tcPr>
            <w:tcW w:w="6661" w:type="dxa"/>
            <w:tcBorders>
              <w:top w:val="nil"/>
              <w:left w:val="nil"/>
              <w:bottom w:val="nil"/>
              <w:right w:val="nil"/>
            </w:tcBorders>
            <w:shd w:val="clear" w:color="000000" w:fill="FFFFFF"/>
          </w:tcPr>
          <w:p w14:paraId="2AD74ABB" w14:textId="77777777" w:rsidR="002A76EA" w:rsidRPr="00BE3334" w:rsidRDefault="002A76EA" w:rsidP="009E327B">
            <w:pPr>
              <w:jc w:val="both"/>
              <w:rPr>
                <w:sz w:val="20"/>
                <w:szCs w:val="20"/>
              </w:rPr>
            </w:pPr>
            <w:r w:rsidRPr="00BE3334">
              <w:rPr>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2042" w:type="dxa"/>
            <w:tcBorders>
              <w:top w:val="nil"/>
              <w:left w:val="nil"/>
              <w:bottom w:val="nil"/>
              <w:right w:val="nil"/>
            </w:tcBorders>
            <w:shd w:val="clear" w:color="000000" w:fill="FFFFFF"/>
          </w:tcPr>
          <w:p w14:paraId="205AA455" w14:textId="77777777" w:rsidR="002A76EA" w:rsidRPr="00BE3334" w:rsidRDefault="002A76EA" w:rsidP="009E327B">
            <w:pPr>
              <w:jc w:val="right"/>
              <w:rPr>
                <w:sz w:val="20"/>
                <w:szCs w:val="20"/>
              </w:rPr>
            </w:pPr>
            <w:r w:rsidRPr="00BE3334">
              <w:rPr>
                <w:sz w:val="20"/>
                <w:szCs w:val="20"/>
              </w:rPr>
              <w:t>-38 033,64</w:t>
            </w:r>
          </w:p>
        </w:tc>
        <w:tc>
          <w:tcPr>
            <w:tcW w:w="2043" w:type="dxa"/>
            <w:tcBorders>
              <w:top w:val="nil"/>
              <w:left w:val="nil"/>
              <w:bottom w:val="nil"/>
              <w:right w:val="nil"/>
            </w:tcBorders>
            <w:shd w:val="clear" w:color="000000" w:fill="FFFFFF"/>
          </w:tcPr>
          <w:p w14:paraId="505F046E"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6839C899" w14:textId="77777777" w:rsidR="002A76EA" w:rsidRPr="00BE3334" w:rsidRDefault="002A76EA" w:rsidP="009E327B">
            <w:pPr>
              <w:jc w:val="right"/>
              <w:rPr>
                <w:sz w:val="20"/>
                <w:szCs w:val="20"/>
              </w:rPr>
            </w:pPr>
            <w:r w:rsidRPr="00BE3334">
              <w:rPr>
                <w:sz w:val="20"/>
                <w:szCs w:val="20"/>
              </w:rPr>
              <w:t>0,00</w:t>
            </w:r>
          </w:p>
        </w:tc>
      </w:tr>
      <w:tr w:rsidR="002A76EA" w:rsidRPr="00BE3334" w14:paraId="04EA2BE4" w14:textId="77777777" w:rsidTr="00330FB3">
        <w:trPr>
          <w:trHeight w:val="20"/>
        </w:trPr>
        <w:tc>
          <w:tcPr>
            <w:tcW w:w="2409" w:type="dxa"/>
            <w:tcBorders>
              <w:top w:val="nil"/>
              <w:left w:val="nil"/>
              <w:bottom w:val="nil"/>
              <w:right w:val="nil"/>
            </w:tcBorders>
            <w:shd w:val="clear" w:color="000000" w:fill="FFFFFF"/>
          </w:tcPr>
          <w:p w14:paraId="01BCB996" w14:textId="77777777" w:rsidR="002A76EA" w:rsidRPr="00BE3334" w:rsidRDefault="002A76EA" w:rsidP="00330FB3">
            <w:pPr>
              <w:jc w:val="right"/>
              <w:rPr>
                <w:sz w:val="20"/>
                <w:szCs w:val="20"/>
              </w:rPr>
            </w:pPr>
            <w:r w:rsidRPr="00BE3334">
              <w:rPr>
                <w:sz w:val="20"/>
                <w:szCs w:val="20"/>
              </w:rPr>
              <w:t>2 19 35250 04 0000 150</w:t>
            </w:r>
          </w:p>
        </w:tc>
        <w:tc>
          <w:tcPr>
            <w:tcW w:w="6661" w:type="dxa"/>
            <w:tcBorders>
              <w:top w:val="nil"/>
              <w:left w:val="nil"/>
              <w:bottom w:val="nil"/>
              <w:right w:val="nil"/>
            </w:tcBorders>
            <w:shd w:val="clear" w:color="000000" w:fill="FFFFFF"/>
          </w:tcPr>
          <w:p w14:paraId="4028515C" w14:textId="77777777" w:rsidR="002A76EA" w:rsidRPr="00BE3334" w:rsidRDefault="002A76EA" w:rsidP="009E327B">
            <w:pPr>
              <w:jc w:val="both"/>
              <w:rPr>
                <w:sz w:val="20"/>
                <w:szCs w:val="20"/>
              </w:rPr>
            </w:pPr>
            <w:r w:rsidRPr="00BE3334">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2042" w:type="dxa"/>
            <w:tcBorders>
              <w:top w:val="nil"/>
              <w:left w:val="nil"/>
              <w:bottom w:val="nil"/>
              <w:right w:val="nil"/>
            </w:tcBorders>
            <w:shd w:val="clear" w:color="000000" w:fill="FFFFFF"/>
          </w:tcPr>
          <w:p w14:paraId="65C61428" w14:textId="77777777" w:rsidR="002A76EA" w:rsidRPr="00BE3334" w:rsidRDefault="002A76EA" w:rsidP="009E327B">
            <w:pPr>
              <w:jc w:val="right"/>
              <w:rPr>
                <w:sz w:val="20"/>
                <w:szCs w:val="20"/>
              </w:rPr>
            </w:pPr>
            <w:r w:rsidRPr="00BE3334">
              <w:rPr>
                <w:sz w:val="20"/>
                <w:szCs w:val="20"/>
              </w:rPr>
              <w:t>-765 835,10</w:t>
            </w:r>
          </w:p>
        </w:tc>
        <w:tc>
          <w:tcPr>
            <w:tcW w:w="2043" w:type="dxa"/>
            <w:tcBorders>
              <w:top w:val="nil"/>
              <w:left w:val="nil"/>
              <w:bottom w:val="nil"/>
              <w:right w:val="nil"/>
            </w:tcBorders>
            <w:shd w:val="clear" w:color="000000" w:fill="FFFFFF"/>
          </w:tcPr>
          <w:p w14:paraId="7B003C49"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5315C317" w14:textId="77777777" w:rsidR="002A76EA" w:rsidRPr="00BE3334" w:rsidRDefault="002A76EA" w:rsidP="009E327B">
            <w:pPr>
              <w:jc w:val="right"/>
              <w:rPr>
                <w:sz w:val="20"/>
                <w:szCs w:val="20"/>
              </w:rPr>
            </w:pPr>
            <w:r w:rsidRPr="00BE3334">
              <w:rPr>
                <w:sz w:val="20"/>
                <w:szCs w:val="20"/>
              </w:rPr>
              <w:t>0,00</w:t>
            </w:r>
          </w:p>
        </w:tc>
      </w:tr>
      <w:tr w:rsidR="002A76EA" w:rsidRPr="00BE3334" w14:paraId="49AA2A0C" w14:textId="77777777" w:rsidTr="00330FB3">
        <w:trPr>
          <w:trHeight w:val="20"/>
        </w:trPr>
        <w:tc>
          <w:tcPr>
            <w:tcW w:w="2409" w:type="dxa"/>
            <w:tcBorders>
              <w:top w:val="nil"/>
              <w:left w:val="nil"/>
              <w:bottom w:val="nil"/>
              <w:right w:val="nil"/>
            </w:tcBorders>
            <w:shd w:val="clear" w:color="000000" w:fill="FFFFFF"/>
          </w:tcPr>
          <w:p w14:paraId="26A277D6" w14:textId="77777777" w:rsidR="002A76EA" w:rsidRPr="00BE3334" w:rsidRDefault="002A76EA" w:rsidP="00330FB3">
            <w:pPr>
              <w:jc w:val="right"/>
              <w:rPr>
                <w:sz w:val="20"/>
                <w:szCs w:val="20"/>
              </w:rPr>
            </w:pPr>
            <w:r w:rsidRPr="00BE3334">
              <w:rPr>
                <w:sz w:val="20"/>
                <w:szCs w:val="20"/>
              </w:rPr>
              <w:t>2 19 35404 04 0000 150</w:t>
            </w:r>
          </w:p>
        </w:tc>
        <w:tc>
          <w:tcPr>
            <w:tcW w:w="6661" w:type="dxa"/>
            <w:tcBorders>
              <w:top w:val="nil"/>
              <w:left w:val="nil"/>
              <w:bottom w:val="nil"/>
              <w:right w:val="nil"/>
            </w:tcBorders>
            <w:shd w:val="clear" w:color="000000" w:fill="FFFFFF"/>
          </w:tcPr>
          <w:p w14:paraId="41DC1473" w14:textId="77777777" w:rsidR="002A76EA" w:rsidRPr="00BE3334" w:rsidRDefault="002A76EA" w:rsidP="009E327B">
            <w:pPr>
              <w:jc w:val="both"/>
              <w:rPr>
                <w:sz w:val="20"/>
                <w:szCs w:val="20"/>
              </w:rPr>
            </w:pPr>
            <w:r w:rsidRPr="00BE3334">
              <w:rPr>
                <w:sz w:val="20"/>
                <w:szCs w:val="20"/>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2042" w:type="dxa"/>
            <w:tcBorders>
              <w:top w:val="nil"/>
              <w:left w:val="nil"/>
              <w:bottom w:val="nil"/>
              <w:right w:val="nil"/>
            </w:tcBorders>
            <w:shd w:val="clear" w:color="000000" w:fill="FFFFFF"/>
          </w:tcPr>
          <w:p w14:paraId="33095319" w14:textId="77777777" w:rsidR="002A76EA" w:rsidRPr="00BE3334" w:rsidRDefault="002A76EA" w:rsidP="009E327B">
            <w:pPr>
              <w:jc w:val="right"/>
              <w:rPr>
                <w:sz w:val="20"/>
                <w:szCs w:val="20"/>
              </w:rPr>
            </w:pPr>
            <w:r w:rsidRPr="00BE3334">
              <w:rPr>
                <w:sz w:val="20"/>
                <w:szCs w:val="20"/>
              </w:rPr>
              <w:t>-2 983 554,14</w:t>
            </w:r>
          </w:p>
        </w:tc>
        <w:tc>
          <w:tcPr>
            <w:tcW w:w="2043" w:type="dxa"/>
            <w:tcBorders>
              <w:top w:val="nil"/>
              <w:left w:val="nil"/>
              <w:bottom w:val="nil"/>
              <w:right w:val="nil"/>
            </w:tcBorders>
            <w:shd w:val="clear" w:color="000000" w:fill="FFFFFF"/>
          </w:tcPr>
          <w:p w14:paraId="07C5BF53"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48499371" w14:textId="77777777" w:rsidR="002A76EA" w:rsidRPr="00BE3334" w:rsidRDefault="002A76EA" w:rsidP="009E327B">
            <w:pPr>
              <w:jc w:val="right"/>
              <w:rPr>
                <w:sz w:val="20"/>
                <w:szCs w:val="20"/>
              </w:rPr>
            </w:pPr>
            <w:r w:rsidRPr="00BE3334">
              <w:rPr>
                <w:sz w:val="20"/>
                <w:szCs w:val="20"/>
              </w:rPr>
              <w:t>0,00</w:t>
            </w:r>
          </w:p>
        </w:tc>
      </w:tr>
      <w:tr w:rsidR="002A76EA" w:rsidRPr="00BE3334" w14:paraId="357C6977" w14:textId="77777777" w:rsidTr="00330FB3">
        <w:trPr>
          <w:trHeight w:val="20"/>
        </w:trPr>
        <w:tc>
          <w:tcPr>
            <w:tcW w:w="2409" w:type="dxa"/>
            <w:tcBorders>
              <w:top w:val="nil"/>
              <w:left w:val="nil"/>
              <w:bottom w:val="nil"/>
              <w:right w:val="nil"/>
            </w:tcBorders>
            <w:shd w:val="clear" w:color="000000" w:fill="FFFFFF"/>
          </w:tcPr>
          <w:p w14:paraId="201BD997" w14:textId="77777777" w:rsidR="002A76EA" w:rsidRPr="00BE3334" w:rsidRDefault="002A76EA" w:rsidP="00330FB3">
            <w:pPr>
              <w:jc w:val="right"/>
              <w:rPr>
                <w:sz w:val="20"/>
                <w:szCs w:val="20"/>
              </w:rPr>
            </w:pPr>
            <w:r w:rsidRPr="00BE3334">
              <w:rPr>
                <w:sz w:val="20"/>
                <w:szCs w:val="20"/>
              </w:rPr>
              <w:t>2 19 60010 04 0000 150</w:t>
            </w:r>
          </w:p>
        </w:tc>
        <w:tc>
          <w:tcPr>
            <w:tcW w:w="6661" w:type="dxa"/>
            <w:tcBorders>
              <w:top w:val="nil"/>
              <w:left w:val="nil"/>
              <w:bottom w:val="nil"/>
              <w:right w:val="nil"/>
            </w:tcBorders>
            <w:shd w:val="clear" w:color="000000" w:fill="FFFFFF"/>
          </w:tcPr>
          <w:p w14:paraId="6777376A" w14:textId="77777777" w:rsidR="002A76EA" w:rsidRPr="00BE3334" w:rsidRDefault="002A76EA" w:rsidP="009E327B">
            <w:pPr>
              <w:jc w:val="both"/>
              <w:rPr>
                <w:sz w:val="20"/>
                <w:szCs w:val="20"/>
              </w:rPr>
            </w:pPr>
            <w:r w:rsidRPr="00BE3334">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042" w:type="dxa"/>
            <w:tcBorders>
              <w:top w:val="nil"/>
              <w:left w:val="nil"/>
              <w:bottom w:val="nil"/>
              <w:right w:val="nil"/>
            </w:tcBorders>
            <w:shd w:val="clear" w:color="000000" w:fill="FFFFFF"/>
          </w:tcPr>
          <w:p w14:paraId="6395DB3C" w14:textId="77777777" w:rsidR="002A76EA" w:rsidRPr="00BE3334" w:rsidRDefault="002A76EA" w:rsidP="009E327B">
            <w:pPr>
              <w:jc w:val="right"/>
              <w:rPr>
                <w:sz w:val="20"/>
                <w:szCs w:val="20"/>
              </w:rPr>
            </w:pPr>
            <w:r w:rsidRPr="00BE3334">
              <w:rPr>
                <w:sz w:val="20"/>
                <w:szCs w:val="20"/>
              </w:rPr>
              <w:t>-3 073 486,44</w:t>
            </w:r>
          </w:p>
        </w:tc>
        <w:tc>
          <w:tcPr>
            <w:tcW w:w="2043" w:type="dxa"/>
            <w:tcBorders>
              <w:top w:val="nil"/>
              <w:left w:val="nil"/>
              <w:bottom w:val="nil"/>
              <w:right w:val="nil"/>
            </w:tcBorders>
            <w:shd w:val="clear" w:color="000000" w:fill="FFFFFF"/>
          </w:tcPr>
          <w:p w14:paraId="07088510" w14:textId="77777777" w:rsidR="002A76EA" w:rsidRPr="00BE3334" w:rsidRDefault="002A76EA" w:rsidP="009E327B">
            <w:pPr>
              <w:jc w:val="right"/>
              <w:rPr>
                <w:sz w:val="20"/>
                <w:szCs w:val="20"/>
              </w:rPr>
            </w:pPr>
            <w:r w:rsidRPr="00BE3334">
              <w:rPr>
                <w:sz w:val="20"/>
                <w:szCs w:val="20"/>
              </w:rPr>
              <w:t>0,00</w:t>
            </w:r>
          </w:p>
        </w:tc>
        <w:tc>
          <w:tcPr>
            <w:tcW w:w="2042" w:type="dxa"/>
            <w:tcBorders>
              <w:top w:val="nil"/>
              <w:left w:val="nil"/>
              <w:bottom w:val="nil"/>
              <w:right w:val="nil"/>
            </w:tcBorders>
            <w:shd w:val="clear" w:color="000000" w:fill="FFFFFF"/>
          </w:tcPr>
          <w:p w14:paraId="6CE55861" w14:textId="77777777" w:rsidR="002A76EA" w:rsidRPr="00BE3334" w:rsidRDefault="002A76EA" w:rsidP="009E327B">
            <w:pPr>
              <w:jc w:val="right"/>
              <w:rPr>
                <w:sz w:val="20"/>
                <w:szCs w:val="20"/>
              </w:rPr>
            </w:pPr>
            <w:r w:rsidRPr="00BE3334">
              <w:rPr>
                <w:sz w:val="20"/>
                <w:szCs w:val="20"/>
              </w:rPr>
              <w:t>0,00</w:t>
            </w:r>
          </w:p>
        </w:tc>
      </w:tr>
      <w:tr w:rsidR="002D4DA4" w:rsidRPr="00BE3334" w14:paraId="678C7BE9" w14:textId="77777777" w:rsidTr="00330FB3">
        <w:trPr>
          <w:trHeight w:val="20"/>
        </w:trPr>
        <w:tc>
          <w:tcPr>
            <w:tcW w:w="2409" w:type="dxa"/>
            <w:tcBorders>
              <w:top w:val="nil"/>
              <w:left w:val="nil"/>
              <w:bottom w:val="nil"/>
              <w:right w:val="nil"/>
            </w:tcBorders>
            <w:shd w:val="clear" w:color="000000" w:fill="FFFFFF"/>
          </w:tcPr>
          <w:p w14:paraId="00E6C730" w14:textId="77777777" w:rsidR="002D4DA4" w:rsidRPr="00BE3334" w:rsidRDefault="002D4DA4" w:rsidP="00330FB3">
            <w:pPr>
              <w:jc w:val="right"/>
              <w:rPr>
                <w:sz w:val="20"/>
                <w:szCs w:val="20"/>
              </w:rPr>
            </w:pPr>
            <w:r w:rsidRPr="00BE3334">
              <w:rPr>
                <w:sz w:val="20"/>
                <w:szCs w:val="20"/>
              </w:rPr>
              <w:t> </w:t>
            </w:r>
          </w:p>
        </w:tc>
        <w:tc>
          <w:tcPr>
            <w:tcW w:w="6661" w:type="dxa"/>
            <w:tcBorders>
              <w:top w:val="nil"/>
              <w:left w:val="nil"/>
              <w:bottom w:val="nil"/>
              <w:right w:val="nil"/>
            </w:tcBorders>
            <w:shd w:val="clear" w:color="000000" w:fill="FFFFFF"/>
          </w:tcPr>
          <w:p w14:paraId="30741E75" w14:textId="77777777" w:rsidR="002D4DA4" w:rsidRPr="00BE3334" w:rsidRDefault="002D4DA4" w:rsidP="009E327B">
            <w:pPr>
              <w:jc w:val="both"/>
              <w:rPr>
                <w:sz w:val="20"/>
                <w:szCs w:val="20"/>
              </w:rPr>
            </w:pPr>
            <w:r w:rsidRPr="00BE3334">
              <w:rPr>
                <w:sz w:val="20"/>
                <w:szCs w:val="20"/>
              </w:rPr>
              <w:t>ВСЕГО:</w:t>
            </w:r>
          </w:p>
        </w:tc>
        <w:tc>
          <w:tcPr>
            <w:tcW w:w="2042" w:type="dxa"/>
            <w:tcBorders>
              <w:top w:val="nil"/>
              <w:left w:val="nil"/>
              <w:bottom w:val="nil"/>
              <w:right w:val="nil"/>
            </w:tcBorders>
            <w:shd w:val="clear" w:color="000000" w:fill="FFFFFF"/>
          </w:tcPr>
          <w:p w14:paraId="71C133D0" w14:textId="3733B449" w:rsidR="002D4DA4" w:rsidRPr="002D4DA4" w:rsidRDefault="002D4DA4" w:rsidP="009E327B">
            <w:pPr>
              <w:jc w:val="right"/>
              <w:rPr>
                <w:sz w:val="20"/>
                <w:szCs w:val="20"/>
              </w:rPr>
            </w:pPr>
            <w:r w:rsidRPr="002D4DA4">
              <w:rPr>
                <w:sz w:val="20"/>
                <w:szCs w:val="20"/>
              </w:rPr>
              <w:t>21 622 537 769,61</w:t>
            </w:r>
          </w:p>
        </w:tc>
        <w:tc>
          <w:tcPr>
            <w:tcW w:w="2043" w:type="dxa"/>
            <w:tcBorders>
              <w:top w:val="nil"/>
              <w:left w:val="nil"/>
              <w:bottom w:val="nil"/>
              <w:right w:val="nil"/>
            </w:tcBorders>
            <w:shd w:val="clear" w:color="000000" w:fill="FFFFFF"/>
          </w:tcPr>
          <w:p w14:paraId="1BED9894" w14:textId="4865A60B" w:rsidR="002D4DA4" w:rsidRPr="002D4DA4" w:rsidRDefault="002D4DA4" w:rsidP="009E327B">
            <w:pPr>
              <w:jc w:val="right"/>
              <w:rPr>
                <w:sz w:val="20"/>
                <w:szCs w:val="20"/>
              </w:rPr>
            </w:pPr>
            <w:r w:rsidRPr="002D4DA4">
              <w:rPr>
                <w:sz w:val="20"/>
                <w:szCs w:val="20"/>
              </w:rPr>
              <w:t>17 913 521 279,56</w:t>
            </w:r>
          </w:p>
        </w:tc>
        <w:tc>
          <w:tcPr>
            <w:tcW w:w="2042" w:type="dxa"/>
            <w:tcBorders>
              <w:top w:val="nil"/>
              <w:left w:val="nil"/>
              <w:bottom w:val="nil"/>
              <w:right w:val="nil"/>
            </w:tcBorders>
            <w:shd w:val="clear" w:color="000000" w:fill="FFFFFF"/>
          </w:tcPr>
          <w:p w14:paraId="0503381E" w14:textId="77777777" w:rsidR="002D4DA4" w:rsidRPr="00BE3334" w:rsidRDefault="002D4DA4" w:rsidP="009E327B">
            <w:pPr>
              <w:ind w:left="-108"/>
              <w:jc w:val="right"/>
              <w:rPr>
                <w:sz w:val="20"/>
                <w:szCs w:val="20"/>
              </w:rPr>
            </w:pPr>
            <w:r w:rsidRPr="00BE3334">
              <w:rPr>
                <w:sz w:val="20"/>
                <w:szCs w:val="20"/>
              </w:rPr>
              <w:t>16 769 413 958,16»;</w:t>
            </w:r>
          </w:p>
        </w:tc>
      </w:tr>
    </w:tbl>
    <w:p w14:paraId="1FD9F552" w14:textId="77777777" w:rsidR="00BD2065" w:rsidRDefault="00BD2065" w:rsidP="009D4488">
      <w:pPr>
        <w:ind w:firstLine="709"/>
        <w:jc w:val="both"/>
        <w:rPr>
          <w:sz w:val="28"/>
          <w:szCs w:val="28"/>
        </w:rPr>
      </w:pPr>
    </w:p>
    <w:p w14:paraId="21BDD86E" w14:textId="5C52C2CA" w:rsidR="008852CD" w:rsidRPr="00E56664" w:rsidRDefault="000B1EBB" w:rsidP="009D4488">
      <w:pPr>
        <w:ind w:firstLine="709"/>
        <w:jc w:val="both"/>
        <w:rPr>
          <w:sz w:val="28"/>
          <w:szCs w:val="28"/>
        </w:rPr>
      </w:pPr>
      <w:r>
        <w:rPr>
          <w:sz w:val="28"/>
          <w:szCs w:val="28"/>
        </w:rPr>
        <w:t>1</w:t>
      </w:r>
      <w:r w:rsidR="00340B81">
        <w:rPr>
          <w:sz w:val="28"/>
          <w:szCs w:val="28"/>
        </w:rPr>
        <w:t>2</w:t>
      </w:r>
      <w:r w:rsidR="00C84304" w:rsidRPr="00E56664">
        <w:rPr>
          <w:sz w:val="28"/>
          <w:szCs w:val="28"/>
        </w:rPr>
        <w:t>) </w:t>
      </w:r>
      <w:r w:rsidR="008852CD" w:rsidRPr="00E56664">
        <w:rPr>
          <w:sz w:val="28"/>
          <w:szCs w:val="28"/>
        </w:rPr>
        <w:t>приложение 3 изложить в следующей редакции:</w:t>
      </w:r>
    </w:p>
    <w:p w14:paraId="2C1BE160" w14:textId="6E07AE0D" w:rsidR="00BD2065" w:rsidRPr="008A2F5D" w:rsidRDefault="00BD2065" w:rsidP="009D4488">
      <w:pPr>
        <w:ind w:firstLine="709"/>
        <w:jc w:val="both"/>
        <w:rPr>
          <w:sz w:val="28"/>
          <w:szCs w:val="28"/>
        </w:rPr>
      </w:pPr>
    </w:p>
    <w:p w14:paraId="37AD18E4" w14:textId="77777777" w:rsidR="00340B81" w:rsidRPr="008A2F5D" w:rsidRDefault="00340B81" w:rsidP="009D4488">
      <w:pPr>
        <w:ind w:firstLine="709"/>
        <w:jc w:val="both"/>
        <w:rPr>
          <w:sz w:val="28"/>
          <w:szCs w:val="28"/>
        </w:rPr>
      </w:pPr>
    </w:p>
    <w:p w14:paraId="117A9B3F" w14:textId="77777777" w:rsidR="00BD2065" w:rsidRPr="008A2F5D" w:rsidRDefault="00BD2065" w:rsidP="009D4488">
      <w:pPr>
        <w:ind w:firstLine="709"/>
        <w:jc w:val="both"/>
        <w:rPr>
          <w:sz w:val="28"/>
          <w:szCs w:val="28"/>
        </w:rPr>
      </w:pPr>
    </w:p>
    <w:p w14:paraId="0B24C2DD" w14:textId="77777777" w:rsidR="008852CD" w:rsidRPr="00E56664"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E56664">
        <w:rPr>
          <w:rFonts w:ascii="Times New Roman" w:hAnsi="Times New Roman" w:cs="Times New Roman"/>
          <w:sz w:val="28"/>
          <w:szCs w:val="28"/>
        </w:rPr>
        <w:t>«</w:t>
      </w:r>
      <w:r w:rsidRPr="00E56664">
        <w:rPr>
          <w:rFonts w:ascii="Times New Roman" w:hAnsi="Times New Roman" w:cs="Times New Roman"/>
          <w:b w:val="0"/>
          <w:sz w:val="28"/>
          <w:szCs w:val="28"/>
        </w:rPr>
        <w:t>ПРИЛОЖЕНИЕ 3</w:t>
      </w:r>
    </w:p>
    <w:p w14:paraId="1C545607" w14:textId="77777777" w:rsidR="008852CD" w:rsidRPr="00E56664" w:rsidRDefault="008852CD" w:rsidP="008852CD">
      <w:pPr>
        <w:pStyle w:val="ConsPlusTitle"/>
        <w:widowControl/>
        <w:spacing w:line="240" w:lineRule="exact"/>
        <w:ind w:left="9639" w:right="-1561"/>
        <w:jc w:val="center"/>
        <w:rPr>
          <w:rFonts w:ascii="Times New Roman" w:hAnsi="Times New Roman" w:cs="Times New Roman"/>
          <w:b w:val="0"/>
          <w:sz w:val="28"/>
          <w:szCs w:val="28"/>
        </w:rPr>
      </w:pPr>
    </w:p>
    <w:p w14:paraId="6A7517CB" w14:textId="77777777" w:rsidR="008852CD" w:rsidRPr="00E56664"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E56664">
        <w:rPr>
          <w:rFonts w:ascii="Times New Roman" w:hAnsi="Times New Roman" w:cs="Times New Roman"/>
          <w:b w:val="0"/>
          <w:sz w:val="28"/>
          <w:szCs w:val="28"/>
        </w:rPr>
        <w:t>к решению</w:t>
      </w:r>
    </w:p>
    <w:p w14:paraId="291EAB00" w14:textId="77777777" w:rsidR="008852CD" w:rsidRPr="00E56664"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E56664">
        <w:rPr>
          <w:rFonts w:ascii="Times New Roman" w:hAnsi="Times New Roman" w:cs="Times New Roman"/>
          <w:b w:val="0"/>
          <w:sz w:val="28"/>
          <w:szCs w:val="28"/>
        </w:rPr>
        <w:t>Ставропольской городской Думы</w:t>
      </w:r>
    </w:p>
    <w:p w14:paraId="1892FA31" w14:textId="77777777" w:rsidR="008852CD" w:rsidRPr="00E56664"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E56664">
        <w:rPr>
          <w:rFonts w:ascii="Times New Roman" w:hAnsi="Times New Roman" w:cs="Times New Roman"/>
          <w:b w:val="0"/>
          <w:sz w:val="28"/>
          <w:szCs w:val="28"/>
        </w:rPr>
        <w:t>от 06 декабря 202</w:t>
      </w:r>
      <w:r w:rsidR="00B41FD7" w:rsidRPr="00E56664">
        <w:rPr>
          <w:rFonts w:ascii="Times New Roman" w:hAnsi="Times New Roman" w:cs="Times New Roman"/>
          <w:b w:val="0"/>
          <w:sz w:val="28"/>
          <w:szCs w:val="28"/>
        </w:rPr>
        <w:t>4</w:t>
      </w:r>
      <w:r w:rsidRPr="00E56664">
        <w:rPr>
          <w:rFonts w:ascii="Times New Roman" w:hAnsi="Times New Roman" w:cs="Times New Roman"/>
          <w:b w:val="0"/>
          <w:sz w:val="28"/>
          <w:szCs w:val="28"/>
        </w:rPr>
        <w:t xml:space="preserve"> г. № </w:t>
      </w:r>
      <w:r w:rsidR="005B34AE" w:rsidRPr="00E56664">
        <w:rPr>
          <w:rFonts w:ascii="Times New Roman" w:hAnsi="Times New Roman" w:cs="Times New Roman"/>
          <w:b w:val="0"/>
          <w:sz w:val="28"/>
          <w:szCs w:val="28"/>
        </w:rPr>
        <w:t>354</w:t>
      </w:r>
    </w:p>
    <w:p w14:paraId="3F4D1AB7" w14:textId="77777777" w:rsidR="005B34AE" w:rsidRDefault="005B34AE" w:rsidP="005B34AE">
      <w:pPr>
        <w:pStyle w:val="ConsPlusTitle"/>
        <w:widowControl/>
        <w:spacing w:line="240" w:lineRule="exact"/>
        <w:jc w:val="center"/>
        <w:rPr>
          <w:rFonts w:ascii="Times New Roman" w:hAnsi="Times New Roman" w:cs="Times New Roman"/>
          <w:b w:val="0"/>
          <w:sz w:val="28"/>
          <w:szCs w:val="28"/>
        </w:rPr>
      </w:pPr>
    </w:p>
    <w:p w14:paraId="4FE801AF" w14:textId="77777777" w:rsidR="001F7CA6" w:rsidRPr="00E56664" w:rsidRDefault="001F7CA6" w:rsidP="005B34AE">
      <w:pPr>
        <w:pStyle w:val="ConsPlusTitle"/>
        <w:widowControl/>
        <w:spacing w:line="240" w:lineRule="exact"/>
        <w:jc w:val="center"/>
        <w:rPr>
          <w:rFonts w:ascii="Times New Roman" w:hAnsi="Times New Roman" w:cs="Times New Roman"/>
          <w:b w:val="0"/>
          <w:sz w:val="28"/>
          <w:szCs w:val="28"/>
        </w:rPr>
      </w:pPr>
    </w:p>
    <w:p w14:paraId="0C06B374" w14:textId="77777777" w:rsidR="005B34AE" w:rsidRPr="00E56664" w:rsidRDefault="005B34AE" w:rsidP="005B34AE">
      <w:pPr>
        <w:pStyle w:val="ConsPlusTitle"/>
        <w:widowControl/>
        <w:spacing w:line="240" w:lineRule="exact"/>
        <w:jc w:val="center"/>
        <w:rPr>
          <w:rFonts w:ascii="Times New Roman" w:hAnsi="Times New Roman" w:cs="Times New Roman"/>
          <w:b w:val="0"/>
          <w:sz w:val="28"/>
          <w:szCs w:val="28"/>
        </w:rPr>
      </w:pPr>
    </w:p>
    <w:p w14:paraId="781F1BDD" w14:textId="77777777" w:rsidR="005B34AE" w:rsidRPr="00E56664" w:rsidRDefault="005B34AE" w:rsidP="005B34AE">
      <w:pPr>
        <w:pStyle w:val="ConsPlusTitle"/>
        <w:widowControl/>
        <w:spacing w:line="240" w:lineRule="exact"/>
        <w:jc w:val="center"/>
        <w:rPr>
          <w:rFonts w:ascii="Times New Roman" w:hAnsi="Times New Roman" w:cs="Times New Roman"/>
          <w:b w:val="0"/>
          <w:sz w:val="28"/>
          <w:szCs w:val="28"/>
        </w:rPr>
      </w:pPr>
      <w:r w:rsidRPr="00E56664">
        <w:rPr>
          <w:rFonts w:ascii="Times New Roman" w:hAnsi="Times New Roman" w:cs="Times New Roman"/>
          <w:b w:val="0"/>
          <w:sz w:val="28"/>
          <w:szCs w:val="28"/>
        </w:rPr>
        <w:t>ВЕДОМСТВЕННАЯ СТРУКТУРА РАСХОДОВ</w:t>
      </w:r>
    </w:p>
    <w:p w14:paraId="5C7CEC5D" w14:textId="4A8944B4" w:rsidR="005B34AE" w:rsidRDefault="005B34AE" w:rsidP="005B34AE">
      <w:pPr>
        <w:pStyle w:val="ConsPlusTitle"/>
        <w:widowControl/>
        <w:spacing w:line="240" w:lineRule="exact"/>
        <w:jc w:val="center"/>
        <w:rPr>
          <w:rFonts w:ascii="Times New Roman" w:hAnsi="Times New Roman" w:cs="Times New Roman"/>
          <w:b w:val="0"/>
          <w:sz w:val="28"/>
          <w:szCs w:val="28"/>
        </w:rPr>
      </w:pPr>
      <w:r w:rsidRPr="00E56664">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14:paraId="4636567B" w14:textId="2DA07631" w:rsidR="00FC61EA" w:rsidRDefault="00FC61EA" w:rsidP="005B34AE">
      <w:pPr>
        <w:pStyle w:val="ConsPlusTitle"/>
        <w:widowControl/>
        <w:spacing w:line="240" w:lineRule="exact"/>
        <w:jc w:val="center"/>
        <w:rPr>
          <w:rFonts w:ascii="Times New Roman" w:hAnsi="Times New Roman" w:cs="Times New Roman"/>
          <w:b w:val="0"/>
          <w:sz w:val="28"/>
          <w:szCs w:val="28"/>
        </w:rPr>
      </w:pPr>
    </w:p>
    <w:tbl>
      <w:tblPr>
        <w:tblW w:w="15417"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5637"/>
        <w:gridCol w:w="708"/>
        <w:gridCol w:w="567"/>
        <w:gridCol w:w="567"/>
        <w:gridCol w:w="1843"/>
        <w:gridCol w:w="567"/>
        <w:gridCol w:w="1701"/>
        <w:gridCol w:w="1843"/>
        <w:gridCol w:w="1984"/>
      </w:tblGrid>
      <w:tr w:rsidR="00FC61EA" w:rsidRPr="00340B81" w14:paraId="4A1DF34D" w14:textId="77777777" w:rsidTr="008A2F5D">
        <w:trPr>
          <w:cantSplit/>
          <w:trHeight w:val="20"/>
        </w:trPr>
        <w:tc>
          <w:tcPr>
            <w:tcW w:w="5637" w:type="dxa"/>
            <w:vMerge w:val="restart"/>
            <w:tcBorders>
              <w:top w:val="single" w:sz="4" w:space="0" w:color="auto"/>
              <w:left w:val="single" w:sz="4" w:space="0" w:color="auto"/>
              <w:bottom w:val="nil"/>
              <w:right w:val="single" w:sz="4" w:space="0" w:color="auto"/>
            </w:tcBorders>
            <w:shd w:val="clear" w:color="auto" w:fill="FFFFFF"/>
            <w:hideMark/>
          </w:tcPr>
          <w:p w14:paraId="4032EDEC" w14:textId="77777777" w:rsidR="00FC61EA" w:rsidRPr="00340B81" w:rsidRDefault="00FC61EA" w:rsidP="00F302A0">
            <w:pPr>
              <w:jc w:val="center"/>
              <w:rPr>
                <w:sz w:val="20"/>
                <w:szCs w:val="20"/>
              </w:rPr>
            </w:pPr>
            <w:r w:rsidRPr="00340B81">
              <w:rPr>
                <w:sz w:val="20"/>
                <w:szCs w:val="20"/>
              </w:rPr>
              <w:t>Наименование показателя</w:t>
            </w:r>
          </w:p>
        </w:tc>
        <w:tc>
          <w:tcPr>
            <w:tcW w:w="708" w:type="dxa"/>
            <w:vMerge w:val="restart"/>
            <w:tcBorders>
              <w:top w:val="single" w:sz="4" w:space="0" w:color="auto"/>
              <w:left w:val="single" w:sz="4" w:space="0" w:color="auto"/>
              <w:bottom w:val="nil"/>
              <w:right w:val="single" w:sz="4" w:space="0" w:color="auto"/>
            </w:tcBorders>
            <w:shd w:val="clear" w:color="auto" w:fill="FFFFFF"/>
            <w:noWrap/>
            <w:hideMark/>
          </w:tcPr>
          <w:p w14:paraId="7CDE4016" w14:textId="77777777" w:rsidR="00FC61EA" w:rsidRPr="00340B81" w:rsidRDefault="00FC61EA" w:rsidP="00F302A0">
            <w:pPr>
              <w:jc w:val="center"/>
              <w:rPr>
                <w:sz w:val="20"/>
                <w:szCs w:val="20"/>
              </w:rPr>
            </w:pPr>
            <w:r w:rsidRPr="00340B81">
              <w:rPr>
                <w:sz w:val="20"/>
                <w:szCs w:val="20"/>
              </w:rPr>
              <w:t>Вед.</w:t>
            </w:r>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14:paraId="754D8586" w14:textId="77777777" w:rsidR="00FC61EA" w:rsidRPr="00340B81" w:rsidRDefault="00FC61EA" w:rsidP="00F302A0">
            <w:pPr>
              <w:jc w:val="center"/>
              <w:rPr>
                <w:sz w:val="20"/>
                <w:szCs w:val="20"/>
              </w:rPr>
            </w:pPr>
            <w:r w:rsidRPr="00340B81">
              <w:rPr>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14:paraId="3A08577F" w14:textId="77777777" w:rsidR="00FC61EA" w:rsidRPr="00340B81" w:rsidRDefault="00FC61EA" w:rsidP="00F302A0">
            <w:pPr>
              <w:jc w:val="center"/>
              <w:rPr>
                <w:sz w:val="20"/>
                <w:szCs w:val="20"/>
              </w:rPr>
            </w:pPr>
            <w:r w:rsidRPr="00340B81">
              <w:rPr>
                <w:sz w:val="20"/>
                <w:szCs w:val="20"/>
              </w:rPr>
              <w:t>ПР</w:t>
            </w:r>
          </w:p>
        </w:tc>
        <w:tc>
          <w:tcPr>
            <w:tcW w:w="1843" w:type="dxa"/>
            <w:vMerge w:val="restart"/>
            <w:tcBorders>
              <w:top w:val="single" w:sz="4" w:space="0" w:color="auto"/>
              <w:left w:val="single" w:sz="4" w:space="0" w:color="auto"/>
              <w:bottom w:val="nil"/>
              <w:right w:val="single" w:sz="4" w:space="0" w:color="auto"/>
            </w:tcBorders>
            <w:shd w:val="clear" w:color="auto" w:fill="FFFFFF"/>
            <w:noWrap/>
            <w:hideMark/>
          </w:tcPr>
          <w:p w14:paraId="6D1179AD" w14:textId="77777777" w:rsidR="00FC61EA" w:rsidRPr="00340B81" w:rsidRDefault="00FC61EA" w:rsidP="00F302A0">
            <w:pPr>
              <w:jc w:val="center"/>
              <w:rPr>
                <w:sz w:val="20"/>
                <w:szCs w:val="20"/>
              </w:rPr>
            </w:pPr>
            <w:r w:rsidRPr="00340B81">
              <w:rPr>
                <w:sz w:val="20"/>
                <w:szCs w:val="20"/>
              </w:rPr>
              <w:t>ЦСР</w:t>
            </w:r>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14:paraId="5275DA2F" w14:textId="77777777" w:rsidR="00FC61EA" w:rsidRPr="00340B81" w:rsidRDefault="00FC61EA" w:rsidP="00F302A0">
            <w:pPr>
              <w:jc w:val="center"/>
              <w:rPr>
                <w:sz w:val="20"/>
                <w:szCs w:val="20"/>
              </w:rPr>
            </w:pPr>
            <w:r w:rsidRPr="00340B81">
              <w:rPr>
                <w:sz w:val="20"/>
                <w:szCs w:val="20"/>
              </w:rPr>
              <w:t>ВР</w:t>
            </w:r>
          </w:p>
        </w:tc>
        <w:tc>
          <w:tcPr>
            <w:tcW w:w="5528" w:type="dxa"/>
            <w:gridSpan w:val="3"/>
            <w:tcBorders>
              <w:top w:val="single" w:sz="4" w:space="0" w:color="auto"/>
              <w:left w:val="single" w:sz="4" w:space="0" w:color="auto"/>
              <w:bottom w:val="single" w:sz="6" w:space="0" w:color="auto"/>
              <w:right w:val="single" w:sz="4" w:space="0" w:color="auto"/>
            </w:tcBorders>
            <w:shd w:val="clear" w:color="auto" w:fill="FFFFFF"/>
            <w:noWrap/>
            <w:hideMark/>
          </w:tcPr>
          <w:p w14:paraId="0E400C20" w14:textId="77777777" w:rsidR="00FC61EA" w:rsidRPr="00340B81" w:rsidRDefault="00FC61EA" w:rsidP="00F302A0">
            <w:pPr>
              <w:jc w:val="center"/>
              <w:rPr>
                <w:sz w:val="20"/>
                <w:szCs w:val="20"/>
              </w:rPr>
            </w:pPr>
            <w:r w:rsidRPr="00340B81">
              <w:rPr>
                <w:sz w:val="20"/>
                <w:szCs w:val="20"/>
              </w:rPr>
              <w:t>Сумма по годам</w:t>
            </w:r>
          </w:p>
        </w:tc>
      </w:tr>
      <w:tr w:rsidR="00FC61EA" w:rsidRPr="00340B81" w14:paraId="40879BC8" w14:textId="77777777" w:rsidTr="008A2F5D">
        <w:trPr>
          <w:cantSplit/>
          <w:trHeight w:val="20"/>
        </w:trPr>
        <w:tc>
          <w:tcPr>
            <w:tcW w:w="5637" w:type="dxa"/>
            <w:vMerge/>
            <w:tcBorders>
              <w:top w:val="single" w:sz="4" w:space="0" w:color="auto"/>
              <w:left w:val="single" w:sz="4" w:space="0" w:color="auto"/>
              <w:bottom w:val="nil"/>
              <w:right w:val="single" w:sz="4" w:space="0" w:color="auto"/>
            </w:tcBorders>
            <w:shd w:val="clear" w:color="auto" w:fill="FFFFFF"/>
            <w:vAlign w:val="center"/>
            <w:hideMark/>
          </w:tcPr>
          <w:p w14:paraId="7A0BBC57" w14:textId="77777777" w:rsidR="00FC61EA" w:rsidRPr="00340B81" w:rsidRDefault="00FC61EA" w:rsidP="00F302A0">
            <w:pPr>
              <w:jc w:val="center"/>
              <w:rPr>
                <w:sz w:val="20"/>
                <w:szCs w:val="20"/>
              </w:rPr>
            </w:pPr>
          </w:p>
        </w:tc>
        <w:tc>
          <w:tcPr>
            <w:tcW w:w="708" w:type="dxa"/>
            <w:vMerge/>
            <w:tcBorders>
              <w:top w:val="single" w:sz="4" w:space="0" w:color="auto"/>
              <w:left w:val="single" w:sz="4" w:space="0" w:color="auto"/>
              <w:bottom w:val="nil"/>
              <w:right w:val="single" w:sz="4" w:space="0" w:color="auto"/>
            </w:tcBorders>
            <w:shd w:val="clear" w:color="auto" w:fill="FFFFFF"/>
            <w:vAlign w:val="center"/>
            <w:hideMark/>
          </w:tcPr>
          <w:p w14:paraId="2F4560F9" w14:textId="77777777" w:rsidR="00FC61EA" w:rsidRPr="00340B81" w:rsidRDefault="00FC61EA" w:rsidP="00F302A0">
            <w:pPr>
              <w:jc w:val="cente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14:paraId="13A6049B" w14:textId="77777777" w:rsidR="00FC61EA" w:rsidRPr="00340B81" w:rsidRDefault="00FC61EA" w:rsidP="00F302A0">
            <w:pPr>
              <w:jc w:val="cente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14:paraId="630B611C" w14:textId="77777777" w:rsidR="00FC61EA" w:rsidRPr="00340B81" w:rsidRDefault="00FC61EA" w:rsidP="00F302A0">
            <w:pPr>
              <w:jc w:val="cente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vAlign w:val="center"/>
            <w:hideMark/>
          </w:tcPr>
          <w:p w14:paraId="46994EDB" w14:textId="77777777" w:rsidR="00FC61EA" w:rsidRPr="00340B81" w:rsidRDefault="00FC61EA" w:rsidP="00F302A0">
            <w:pPr>
              <w:jc w:val="cente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14:paraId="0272FFAE" w14:textId="77777777" w:rsidR="00FC61EA" w:rsidRPr="00340B81" w:rsidRDefault="00FC61EA" w:rsidP="00F302A0">
            <w:pPr>
              <w:jc w:val="center"/>
              <w:rPr>
                <w:sz w:val="20"/>
                <w:szCs w:val="20"/>
              </w:rPr>
            </w:pPr>
          </w:p>
        </w:tc>
        <w:tc>
          <w:tcPr>
            <w:tcW w:w="1701" w:type="dxa"/>
            <w:tcBorders>
              <w:top w:val="single" w:sz="6" w:space="0" w:color="auto"/>
              <w:left w:val="single" w:sz="4" w:space="0" w:color="auto"/>
              <w:bottom w:val="nil"/>
              <w:right w:val="single" w:sz="4" w:space="0" w:color="auto"/>
            </w:tcBorders>
            <w:shd w:val="clear" w:color="auto" w:fill="FFFFFF"/>
            <w:noWrap/>
            <w:vAlign w:val="center"/>
            <w:hideMark/>
          </w:tcPr>
          <w:p w14:paraId="10C75AB4" w14:textId="77777777" w:rsidR="00FC61EA" w:rsidRPr="00340B81" w:rsidRDefault="00FC61EA" w:rsidP="00F302A0">
            <w:pPr>
              <w:jc w:val="center"/>
              <w:rPr>
                <w:sz w:val="20"/>
                <w:szCs w:val="20"/>
              </w:rPr>
            </w:pPr>
            <w:r w:rsidRPr="00340B81">
              <w:rPr>
                <w:sz w:val="20"/>
                <w:szCs w:val="20"/>
              </w:rPr>
              <w:t>2025</w:t>
            </w:r>
          </w:p>
        </w:tc>
        <w:tc>
          <w:tcPr>
            <w:tcW w:w="1843" w:type="dxa"/>
            <w:tcBorders>
              <w:top w:val="single" w:sz="6" w:space="0" w:color="auto"/>
              <w:left w:val="single" w:sz="4" w:space="0" w:color="auto"/>
              <w:bottom w:val="nil"/>
              <w:right w:val="single" w:sz="4" w:space="0" w:color="auto"/>
            </w:tcBorders>
            <w:shd w:val="clear" w:color="auto" w:fill="FFFFFF"/>
            <w:vAlign w:val="center"/>
            <w:hideMark/>
          </w:tcPr>
          <w:p w14:paraId="4AEF707A" w14:textId="77777777" w:rsidR="00FC61EA" w:rsidRPr="00340B81" w:rsidRDefault="00FC61EA" w:rsidP="00F302A0">
            <w:pPr>
              <w:jc w:val="center"/>
              <w:rPr>
                <w:sz w:val="20"/>
                <w:szCs w:val="20"/>
              </w:rPr>
            </w:pPr>
            <w:r w:rsidRPr="00340B81">
              <w:rPr>
                <w:sz w:val="20"/>
                <w:szCs w:val="20"/>
              </w:rPr>
              <w:t>2026</w:t>
            </w:r>
          </w:p>
        </w:tc>
        <w:tc>
          <w:tcPr>
            <w:tcW w:w="1984" w:type="dxa"/>
            <w:tcBorders>
              <w:top w:val="single" w:sz="6" w:space="0" w:color="auto"/>
              <w:left w:val="single" w:sz="4" w:space="0" w:color="auto"/>
              <w:bottom w:val="nil"/>
              <w:right w:val="single" w:sz="4" w:space="0" w:color="auto"/>
            </w:tcBorders>
            <w:shd w:val="clear" w:color="auto" w:fill="FFFFFF"/>
            <w:vAlign w:val="center"/>
            <w:hideMark/>
          </w:tcPr>
          <w:p w14:paraId="5EBAD4EE" w14:textId="77777777" w:rsidR="00FC61EA" w:rsidRPr="00340B81" w:rsidRDefault="00FC61EA" w:rsidP="00F302A0">
            <w:pPr>
              <w:jc w:val="center"/>
              <w:rPr>
                <w:sz w:val="20"/>
                <w:szCs w:val="20"/>
              </w:rPr>
            </w:pPr>
            <w:r w:rsidRPr="00340B81">
              <w:rPr>
                <w:sz w:val="20"/>
                <w:szCs w:val="20"/>
              </w:rPr>
              <w:t>2027</w:t>
            </w:r>
          </w:p>
        </w:tc>
      </w:tr>
    </w:tbl>
    <w:p w14:paraId="64C06E87" w14:textId="030B96D7" w:rsidR="00F302A0" w:rsidRPr="00F302A0" w:rsidRDefault="00F302A0" w:rsidP="00F302A0">
      <w:pPr>
        <w:rPr>
          <w:sz w:val="2"/>
          <w:szCs w:val="2"/>
        </w:rPr>
      </w:pPr>
    </w:p>
    <w:tbl>
      <w:tblPr>
        <w:tblW w:w="15417" w:type="dxa"/>
        <w:tblLayout w:type="fixed"/>
        <w:tblLook w:val="04A0" w:firstRow="1" w:lastRow="0" w:firstColumn="1" w:lastColumn="0" w:noHBand="0" w:noVBand="1"/>
      </w:tblPr>
      <w:tblGrid>
        <w:gridCol w:w="5637"/>
        <w:gridCol w:w="708"/>
        <w:gridCol w:w="567"/>
        <w:gridCol w:w="567"/>
        <w:gridCol w:w="1843"/>
        <w:gridCol w:w="567"/>
        <w:gridCol w:w="1701"/>
        <w:gridCol w:w="1843"/>
        <w:gridCol w:w="1984"/>
      </w:tblGrid>
      <w:tr w:rsidR="00FC61EA" w:rsidRPr="00340B81" w14:paraId="3F0889C8" w14:textId="77777777" w:rsidTr="00A9626E">
        <w:trPr>
          <w:trHeight w:val="20"/>
          <w:tblHeader/>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5F5E7" w14:textId="0DA3ECCF" w:rsidR="00FC61EA" w:rsidRPr="00340B81" w:rsidRDefault="00F46D83" w:rsidP="00F302A0">
            <w:pPr>
              <w:jc w:val="center"/>
              <w:rPr>
                <w:sz w:val="20"/>
                <w:szCs w:val="20"/>
              </w:rPr>
            </w:pPr>
            <w:r>
              <w:br w:type="page"/>
            </w:r>
            <w:r>
              <w:br w:type="page"/>
            </w:r>
            <w:r w:rsidR="00FC61EA" w:rsidRPr="00340B81">
              <w:rPr>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781D3" w14:textId="77777777" w:rsidR="00FC61EA" w:rsidRPr="00340B81" w:rsidRDefault="00FC61EA" w:rsidP="00F302A0">
            <w:pPr>
              <w:jc w:val="center"/>
              <w:rPr>
                <w:sz w:val="20"/>
                <w:szCs w:val="20"/>
              </w:rPr>
            </w:pPr>
            <w:r w:rsidRPr="00340B81">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C4C7F" w14:textId="77777777" w:rsidR="00FC61EA" w:rsidRPr="00340B81" w:rsidRDefault="00FC61EA" w:rsidP="00F302A0">
            <w:pPr>
              <w:jc w:val="center"/>
              <w:rPr>
                <w:sz w:val="20"/>
                <w:szCs w:val="20"/>
              </w:rPr>
            </w:pPr>
            <w:r w:rsidRPr="00340B81">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FA3F7" w14:textId="77777777" w:rsidR="00FC61EA" w:rsidRPr="00340B81" w:rsidRDefault="00FC61EA" w:rsidP="00F302A0">
            <w:pPr>
              <w:jc w:val="center"/>
              <w:rPr>
                <w:sz w:val="20"/>
                <w:szCs w:val="20"/>
              </w:rPr>
            </w:pPr>
            <w:r w:rsidRPr="00340B81">
              <w:rPr>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21013" w14:textId="77777777" w:rsidR="00FC61EA" w:rsidRPr="00340B81" w:rsidRDefault="00FC61EA" w:rsidP="00F302A0">
            <w:pPr>
              <w:jc w:val="center"/>
              <w:rPr>
                <w:sz w:val="20"/>
                <w:szCs w:val="20"/>
              </w:rPr>
            </w:pPr>
            <w:r w:rsidRPr="00340B81">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F7E79" w14:textId="77777777" w:rsidR="00FC61EA" w:rsidRPr="00340B81" w:rsidRDefault="00FC61EA" w:rsidP="00F302A0">
            <w:pPr>
              <w:jc w:val="center"/>
              <w:rPr>
                <w:sz w:val="20"/>
                <w:szCs w:val="20"/>
              </w:rPr>
            </w:pPr>
            <w:r w:rsidRPr="00340B81">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3AC11" w14:textId="77777777" w:rsidR="00FC61EA" w:rsidRPr="00340B81" w:rsidRDefault="00FC61EA" w:rsidP="00F302A0">
            <w:pPr>
              <w:jc w:val="center"/>
              <w:rPr>
                <w:sz w:val="20"/>
                <w:szCs w:val="20"/>
              </w:rPr>
            </w:pPr>
            <w:r w:rsidRPr="00340B81">
              <w:rPr>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CE649" w14:textId="77777777" w:rsidR="00FC61EA" w:rsidRPr="00340B81" w:rsidRDefault="00FC61EA" w:rsidP="00F302A0">
            <w:pPr>
              <w:jc w:val="center"/>
              <w:rPr>
                <w:sz w:val="20"/>
                <w:szCs w:val="20"/>
              </w:rPr>
            </w:pPr>
            <w:r w:rsidRPr="00340B81">
              <w:rPr>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B5DC1" w14:textId="77777777" w:rsidR="00FC61EA" w:rsidRPr="00340B81" w:rsidRDefault="00FC61EA" w:rsidP="00F302A0">
            <w:pPr>
              <w:jc w:val="center"/>
              <w:rPr>
                <w:sz w:val="20"/>
                <w:szCs w:val="20"/>
              </w:rPr>
            </w:pPr>
            <w:r w:rsidRPr="00340B81">
              <w:rPr>
                <w:sz w:val="20"/>
                <w:szCs w:val="20"/>
              </w:rPr>
              <w:t>9</w:t>
            </w:r>
          </w:p>
        </w:tc>
      </w:tr>
      <w:tr w:rsidR="00FC61EA" w:rsidRPr="00340B81" w14:paraId="198442BC" w14:textId="77777777" w:rsidTr="00A9626E">
        <w:trPr>
          <w:trHeight w:val="20"/>
        </w:trPr>
        <w:tc>
          <w:tcPr>
            <w:tcW w:w="5637" w:type="dxa"/>
            <w:tcBorders>
              <w:top w:val="single" w:sz="4" w:space="0" w:color="auto"/>
            </w:tcBorders>
            <w:shd w:val="clear" w:color="auto" w:fill="auto"/>
            <w:hideMark/>
          </w:tcPr>
          <w:p w14:paraId="459AA13C" w14:textId="77777777" w:rsidR="00FC61EA" w:rsidRPr="00340B81" w:rsidRDefault="00FC61EA" w:rsidP="00FC61EA">
            <w:pPr>
              <w:rPr>
                <w:sz w:val="20"/>
                <w:szCs w:val="20"/>
              </w:rPr>
            </w:pPr>
            <w:r w:rsidRPr="00340B81">
              <w:rPr>
                <w:sz w:val="20"/>
                <w:szCs w:val="20"/>
              </w:rPr>
              <w:t xml:space="preserve">Ставропольская городская Дума </w:t>
            </w:r>
          </w:p>
        </w:tc>
        <w:tc>
          <w:tcPr>
            <w:tcW w:w="708" w:type="dxa"/>
            <w:tcBorders>
              <w:top w:val="single" w:sz="4" w:space="0" w:color="auto"/>
            </w:tcBorders>
            <w:shd w:val="clear" w:color="auto" w:fill="auto"/>
            <w:hideMark/>
          </w:tcPr>
          <w:p w14:paraId="582863FF" w14:textId="77777777" w:rsidR="00FC61EA" w:rsidRPr="00340B81" w:rsidRDefault="00FC61EA" w:rsidP="00FC61EA">
            <w:pPr>
              <w:rPr>
                <w:sz w:val="20"/>
                <w:szCs w:val="20"/>
              </w:rPr>
            </w:pPr>
            <w:r w:rsidRPr="00340B81">
              <w:rPr>
                <w:sz w:val="20"/>
                <w:szCs w:val="20"/>
              </w:rPr>
              <w:t>600</w:t>
            </w:r>
          </w:p>
        </w:tc>
        <w:tc>
          <w:tcPr>
            <w:tcW w:w="567" w:type="dxa"/>
            <w:tcBorders>
              <w:top w:val="single" w:sz="4" w:space="0" w:color="auto"/>
            </w:tcBorders>
            <w:shd w:val="clear" w:color="auto" w:fill="auto"/>
            <w:noWrap/>
            <w:hideMark/>
          </w:tcPr>
          <w:p w14:paraId="20910861" w14:textId="77777777" w:rsidR="00FC61EA" w:rsidRPr="00340B81" w:rsidRDefault="00FC61EA" w:rsidP="00FC61EA">
            <w:pPr>
              <w:rPr>
                <w:sz w:val="20"/>
                <w:szCs w:val="20"/>
              </w:rPr>
            </w:pPr>
            <w:r w:rsidRPr="00340B81">
              <w:rPr>
                <w:sz w:val="20"/>
                <w:szCs w:val="20"/>
              </w:rPr>
              <w:t>00</w:t>
            </w:r>
          </w:p>
        </w:tc>
        <w:tc>
          <w:tcPr>
            <w:tcW w:w="567" w:type="dxa"/>
            <w:tcBorders>
              <w:top w:val="single" w:sz="4" w:space="0" w:color="auto"/>
            </w:tcBorders>
            <w:shd w:val="clear" w:color="auto" w:fill="auto"/>
            <w:noWrap/>
            <w:hideMark/>
          </w:tcPr>
          <w:p w14:paraId="76FB2370" w14:textId="77777777" w:rsidR="00FC61EA" w:rsidRPr="00340B81" w:rsidRDefault="00FC61EA" w:rsidP="00FC61EA">
            <w:pPr>
              <w:rPr>
                <w:sz w:val="20"/>
                <w:szCs w:val="20"/>
              </w:rPr>
            </w:pPr>
            <w:r w:rsidRPr="00340B81">
              <w:rPr>
                <w:sz w:val="20"/>
                <w:szCs w:val="20"/>
              </w:rPr>
              <w:t>00</w:t>
            </w:r>
          </w:p>
        </w:tc>
        <w:tc>
          <w:tcPr>
            <w:tcW w:w="1843" w:type="dxa"/>
            <w:tcBorders>
              <w:top w:val="single" w:sz="4" w:space="0" w:color="auto"/>
            </w:tcBorders>
            <w:shd w:val="clear" w:color="auto" w:fill="auto"/>
            <w:noWrap/>
            <w:hideMark/>
          </w:tcPr>
          <w:p w14:paraId="1B8B745A" w14:textId="77777777" w:rsidR="00FC61EA" w:rsidRPr="00340B81" w:rsidRDefault="00FC61EA" w:rsidP="00FC61EA">
            <w:pPr>
              <w:rPr>
                <w:sz w:val="20"/>
                <w:szCs w:val="20"/>
              </w:rPr>
            </w:pPr>
            <w:r w:rsidRPr="00340B81">
              <w:rPr>
                <w:sz w:val="20"/>
                <w:szCs w:val="20"/>
              </w:rPr>
              <w:t>00 0 00 00000</w:t>
            </w:r>
          </w:p>
        </w:tc>
        <w:tc>
          <w:tcPr>
            <w:tcW w:w="567" w:type="dxa"/>
            <w:tcBorders>
              <w:top w:val="single" w:sz="4" w:space="0" w:color="auto"/>
            </w:tcBorders>
            <w:shd w:val="clear" w:color="auto" w:fill="auto"/>
            <w:noWrap/>
            <w:hideMark/>
          </w:tcPr>
          <w:p w14:paraId="4FFB737E" w14:textId="77777777" w:rsidR="00FC61EA" w:rsidRPr="00340B81" w:rsidRDefault="00FC61EA" w:rsidP="00FC61EA">
            <w:pPr>
              <w:rPr>
                <w:sz w:val="20"/>
                <w:szCs w:val="20"/>
              </w:rPr>
            </w:pPr>
            <w:r w:rsidRPr="00340B81">
              <w:rPr>
                <w:sz w:val="20"/>
                <w:szCs w:val="20"/>
              </w:rPr>
              <w:t>000</w:t>
            </w:r>
          </w:p>
        </w:tc>
        <w:tc>
          <w:tcPr>
            <w:tcW w:w="1701" w:type="dxa"/>
            <w:tcBorders>
              <w:top w:val="single" w:sz="4" w:space="0" w:color="auto"/>
            </w:tcBorders>
            <w:shd w:val="clear" w:color="auto" w:fill="auto"/>
            <w:noWrap/>
            <w:hideMark/>
          </w:tcPr>
          <w:p w14:paraId="7C8A7798" w14:textId="77777777" w:rsidR="00FC61EA" w:rsidRPr="00340B81" w:rsidRDefault="00FC61EA" w:rsidP="00C52AF4">
            <w:pPr>
              <w:jc w:val="right"/>
              <w:rPr>
                <w:sz w:val="20"/>
                <w:szCs w:val="20"/>
              </w:rPr>
            </w:pPr>
            <w:r w:rsidRPr="00340B81">
              <w:rPr>
                <w:sz w:val="20"/>
                <w:szCs w:val="20"/>
              </w:rPr>
              <w:t>78 343 978,70</w:t>
            </w:r>
          </w:p>
        </w:tc>
        <w:tc>
          <w:tcPr>
            <w:tcW w:w="1843" w:type="dxa"/>
            <w:tcBorders>
              <w:top w:val="single" w:sz="4" w:space="0" w:color="auto"/>
            </w:tcBorders>
            <w:shd w:val="clear" w:color="auto" w:fill="auto"/>
            <w:noWrap/>
            <w:hideMark/>
          </w:tcPr>
          <w:p w14:paraId="671B05B7" w14:textId="77777777" w:rsidR="00FC61EA" w:rsidRPr="00340B81" w:rsidRDefault="00FC61EA" w:rsidP="00C52AF4">
            <w:pPr>
              <w:jc w:val="right"/>
              <w:rPr>
                <w:sz w:val="20"/>
                <w:szCs w:val="20"/>
              </w:rPr>
            </w:pPr>
            <w:r w:rsidRPr="00340B81">
              <w:rPr>
                <w:sz w:val="20"/>
                <w:szCs w:val="20"/>
              </w:rPr>
              <w:t>76 158 745,00</w:t>
            </w:r>
          </w:p>
        </w:tc>
        <w:tc>
          <w:tcPr>
            <w:tcW w:w="1984" w:type="dxa"/>
            <w:tcBorders>
              <w:top w:val="single" w:sz="4" w:space="0" w:color="auto"/>
            </w:tcBorders>
            <w:shd w:val="clear" w:color="auto" w:fill="auto"/>
            <w:noWrap/>
            <w:hideMark/>
          </w:tcPr>
          <w:p w14:paraId="12B7354B" w14:textId="77777777" w:rsidR="00FC61EA" w:rsidRPr="00340B81" w:rsidRDefault="00FC61EA" w:rsidP="00C52AF4">
            <w:pPr>
              <w:jc w:val="right"/>
              <w:rPr>
                <w:sz w:val="20"/>
                <w:szCs w:val="20"/>
              </w:rPr>
            </w:pPr>
            <w:r w:rsidRPr="00340B81">
              <w:rPr>
                <w:sz w:val="20"/>
                <w:szCs w:val="20"/>
              </w:rPr>
              <w:t>76 158 745,00</w:t>
            </w:r>
          </w:p>
        </w:tc>
      </w:tr>
      <w:tr w:rsidR="00FC61EA" w:rsidRPr="00340B81" w14:paraId="7050A686" w14:textId="77777777" w:rsidTr="00A9626E">
        <w:trPr>
          <w:trHeight w:val="20"/>
        </w:trPr>
        <w:tc>
          <w:tcPr>
            <w:tcW w:w="5637" w:type="dxa"/>
            <w:shd w:val="clear" w:color="auto" w:fill="auto"/>
            <w:hideMark/>
          </w:tcPr>
          <w:p w14:paraId="0200DA87"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75CC114E"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30C0DA3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181657F"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0C1FA55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51692C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E0ADC60" w14:textId="77777777" w:rsidR="00FC61EA" w:rsidRPr="00340B81" w:rsidRDefault="00FC61EA" w:rsidP="00C52AF4">
            <w:pPr>
              <w:jc w:val="right"/>
              <w:rPr>
                <w:sz w:val="20"/>
                <w:szCs w:val="20"/>
              </w:rPr>
            </w:pPr>
            <w:r w:rsidRPr="00340B81">
              <w:rPr>
                <w:sz w:val="20"/>
                <w:szCs w:val="20"/>
              </w:rPr>
              <w:t>75 653 478,70</w:t>
            </w:r>
          </w:p>
        </w:tc>
        <w:tc>
          <w:tcPr>
            <w:tcW w:w="1843" w:type="dxa"/>
            <w:shd w:val="clear" w:color="auto" w:fill="auto"/>
            <w:noWrap/>
            <w:hideMark/>
          </w:tcPr>
          <w:p w14:paraId="41B52C29" w14:textId="77777777" w:rsidR="00FC61EA" w:rsidRPr="00340B81" w:rsidRDefault="00FC61EA" w:rsidP="00C52AF4">
            <w:pPr>
              <w:jc w:val="right"/>
              <w:rPr>
                <w:sz w:val="20"/>
                <w:szCs w:val="20"/>
              </w:rPr>
            </w:pPr>
            <w:r w:rsidRPr="00340B81">
              <w:rPr>
                <w:sz w:val="20"/>
                <w:szCs w:val="20"/>
              </w:rPr>
              <w:t>73 468 245,00</w:t>
            </w:r>
          </w:p>
        </w:tc>
        <w:tc>
          <w:tcPr>
            <w:tcW w:w="1984" w:type="dxa"/>
            <w:shd w:val="clear" w:color="auto" w:fill="auto"/>
            <w:noWrap/>
            <w:hideMark/>
          </w:tcPr>
          <w:p w14:paraId="5E6C0034" w14:textId="77777777" w:rsidR="00FC61EA" w:rsidRPr="00340B81" w:rsidRDefault="00FC61EA" w:rsidP="00C52AF4">
            <w:pPr>
              <w:jc w:val="right"/>
              <w:rPr>
                <w:sz w:val="20"/>
                <w:szCs w:val="20"/>
              </w:rPr>
            </w:pPr>
            <w:r w:rsidRPr="00340B81">
              <w:rPr>
                <w:sz w:val="20"/>
                <w:szCs w:val="20"/>
              </w:rPr>
              <w:t>73 468 245,00</w:t>
            </w:r>
          </w:p>
        </w:tc>
      </w:tr>
      <w:tr w:rsidR="00FC61EA" w:rsidRPr="00340B81" w14:paraId="49D00096" w14:textId="77777777" w:rsidTr="00A9626E">
        <w:trPr>
          <w:trHeight w:val="20"/>
        </w:trPr>
        <w:tc>
          <w:tcPr>
            <w:tcW w:w="5637" w:type="dxa"/>
            <w:shd w:val="clear" w:color="auto" w:fill="auto"/>
            <w:hideMark/>
          </w:tcPr>
          <w:p w14:paraId="61116880" w14:textId="77777777" w:rsidR="00FC61EA" w:rsidRPr="00340B81" w:rsidRDefault="00FC61EA" w:rsidP="00FC61EA">
            <w:pPr>
              <w:rPr>
                <w:sz w:val="20"/>
                <w:szCs w:val="20"/>
              </w:rPr>
            </w:pPr>
            <w:r w:rsidRPr="00340B81">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shd w:val="clear" w:color="auto" w:fill="auto"/>
            <w:hideMark/>
          </w:tcPr>
          <w:p w14:paraId="73E2E039"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61C0CFD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CF30D2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34C7007"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67294B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4C0C21E" w14:textId="77777777" w:rsidR="00FC61EA" w:rsidRPr="00340B81" w:rsidRDefault="00FC61EA" w:rsidP="00C52AF4">
            <w:pPr>
              <w:jc w:val="right"/>
              <w:rPr>
                <w:sz w:val="20"/>
                <w:szCs w:val="20"/>
              </w:rPr>
            </w:pPr>
            <w:r w:rsidRPr="00340B81">
              <w:rPr>
                <w:sz w:val="20"/>
                <w:szCs w:val="20"/>
              </w:rPr>
              <w:t>75 653 478,70</w:t>
            </w:r>
          </w:p>
        </w:tc>
        <w:tc>
          <w:tcPr>
            <w:tcW w:w="1843" w:type="dxa"/>
            <w:shd w:val="clear" w:color="auto" w:fill="auto"/>
            <w:noWrap/>
            <w:hideMark/>
          </w:tcPr>
          <w:p w14:paraId="51E3E039" w14:textId="77777777" w:rsidR="00FC61EA" w:rsidRPr="00340B81" w:rsidRDefault="00FC61EA" w:rsidP="00C52AF4">
            <w:pPr>
              <w:jc w:val="right"/>
              <w:rPr>
                <w:sz w:val="20"/>
                <w:szCs w:val="20"/>
              </w:rPr>
            </w:pPr>
            <w:r w:rsidRPr="00340B81">
              <w:rPr>
                <w:sz w:val="20"/>
                <w:szCs w:val="20"/>
              </w:rPr>
              <w:t>73 468 245,00</w:t>
            </w:r>
          </w:p>
        </w:tc>
        <w:tc>
          <w:tcPr>
            <w:tcW w:w="1984" w:type="dxa"/>
            <w:shd w:val="clear" w:color="auto" w:fill="auto"/>
            <w:noWrap/>
            <w:hideMark/>
          </w:tcPr>
          <w:p w14:paraId="2E1DD70E" w14:textId="77777777" w:rsidR="00FC61EA" w:rsidRPr="00340B81" w:rsidRDefault="00FC61EA" w:rsidP="00C52AF4">
            <w:pPr>
              <w:jc w:val="right"/>
              <w:rPr>
                <w:sz w:val="20"/>
                <w:szCs w:val="20"/>
              </w:rPr>
            </w:pPr>
            <w:r w:rsidRPr="00340B81">
              <w:rPr>
                <w:sz w:val="20"/>
                <w:szCs w:val="20"/>
              </w:rPr>
              <w:t>73 468 245,00</w:t>
            </w:r>
          </w:p>
        </w:tc>
      </w:tr>
      <w:tr w:rsidR="00FC61EA" w:rsidRPr="00340B81" w14:paraId="6AC1E8E1" w14:textId="77777777" w:rsidTr="00A9626E">
        <w:trPr>
          <w:trHeight w:val="20"/>
        </w:trPr>
        <w:tc>
          <w:tcPr>
            <w:tcW w:w="5637" w:type="dxa"/>
            <w:shd w:val="clear" w:color="auto" w:fill="auto"/>
            <w:hideMark/>
          </w:tcPr>
          <w:p w14:paraId="4BB365CA" w14:textId="77777777" w:rsidR="00FC61EA" w:rsidRPr="00340B81" w:rsidRDefault="00FC61EA" w:rsidP="00FC61EA">
            <w:pPr>
              <w:rPr>
                <w:sz w:val="20"/>
                <w:szCs w:val="20"/>
              </w:rPr>
            </w:pPr>
            <w:r w:rsidRPr="00340B81">
              <w:rPr>
                <w:sz w:val="20"/>
                <w:szCs w:val="20"/>
              </w:rPr>
              <w:t>Обеспечение деятельности Ставропольской городской Думы</w:t>
            </w:r>
          </w:p>
        </w:tc>
        <w:tc>
          <w:tcPr>
            <w:tcW w:w="708" w:type="dxa"/>
            <w:shd w:val="clear" w:color="auto" w:fill="auto"/>
            <w:hideMark/>
          </w:tcPr>
          <w:p w14:paraId="3C54D46B"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1D65E52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914488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A2E6011" w14:textId="77777777" w:rsidR="00FC61EA" w:rsidRPr="00340B81" w:rsidRDefault="00FC61EA" w:rsidP="00FC61EA">
            <w:pPr>
              <w:rPr>
                <w:sz w:val="20"/>
                <w:szCs w:val="20"/>
              </w:rPr>
            </w:pPr>
            <w:r w:rsidRPr="00340B81">
              <w:rPr>
                <w:sz w:val="20"/>
                <w:szCs w:val="20"/>
              </w:rPr>
              <w:t>70 0 00 00000</w:t>
            </w:r>
          </w:p>
        </w:tc>
        <w:tc>
          <w:tcPr>
            <w:tcW w:w="567" w:type="dxa"/>
            <w:shd w:val="clear" w:color="auto" w:fill="auto"/>
            <w:noWrap/>
            <w:hideMark/>
          </w:tcPr>
          <w:p w14:paraId="702858E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E73889" w14:textId="77777777" w:rsidR="00FC61EA" w:rsidRPr="00340B81" w:rsidRDefault="00FC61EA" w:rsidP="00C52AF4">
            <w:pPr>
              <w:jc w:val="right"/>
              <w:rPr>
                <w:sz w:val="20"/>
                <w:szCs w:val="20"/>
              </w:rPr>
            </w:pPr>
            <w:r w:rsidRPr="00340B81">
              <w:rPr>
                <w:sz w:val="20"/>
                <w:szCs w:val="20"/>
              </w:rPr>
              <w:t>75 653 478,70</w:t>
            </w:r>
          </w:p>
        </w:tc>
        <w:tc>
          <w:tcPr>
            <w:tcW w:w="1843" w:type="dxa"/>
            <w:shd w:val="clear" w:color="auto" w:fill="auto"/>
            <w:noWrap/>
            <w:hideMark/>
          </w:tcPr>
          <w:p w14:paraId="7F70B69C" w14:textId="77777777" w:rsidR="00FC61EA" w:rsidRPr="00340B81" w:rsidRDefault="00FC61EA" w:rsidP="00C52AF4">
            <w:pPr>
              <w:jc w:val="right"/>
              <w:rPr>
                <w:sz w:val="20"/>
                <w:szCs w:val="20"/>
              </w:rPr>
            </w:pPr>
            <w:r w:rsidRPr="00340B81">
              <w:rPr>
                <w:sz w:val="20"/>
                <w:szCs w:val="20"/>
              </w:rPr>
              <w:t>73 468 245,00</w:t>
            </w:r>
          </w:p>
        </w:tc>
        <w:tc>
          <w:tcPr>
            <w:tcW w:w="1984" w:type="dxa"/>
            <w:shd w:val="clear" w:color="auto" w:fill="auto"/>
            <w:noWrap/>
            <w:hideMark/>
          </w:tcPr>
          <w:p w14:paraId="221A6C85" w14:textId="77777777" w:rsidR="00FC61EA" w:rsidRPr="00340B81" w:rsidRDefault="00FC61EA" w:rsidP="00C52AF4">
            <w:pPr>
              <w:jc w:val="right"/>
              <w:rPr>
                <w:sz w:val="20"/>
                <w:szCs w:val="20"/>
              </w:rPr>
            </w:pPr>
            <w:r w:rsidRPr="00340B81">
              <w:rPr>
                <w:sz w:val="20"/>
                <w:szCs w:val="20"/>
              </w:rPr>
              <w:t>73 468 245,00</w:t>
            </w:r>
          </w:p>
        </w:tc>
      </w:tr>
      <w:tr w:rsidR="00FC61EA" w:rsidRPr="00340B81" w14:paraId="22E66929" w14:textId="77777777" w:rsidTr="00A9626E">
        <w:trPr>
          <w:trHeight w:val="20"/>
        </w:trPr>
        <w:tc>
          <w:tcPr>
            <w:tcW w:w="5637" w:type="dxa"/>
            <w:shd w:val="clear" w:color="auto" w:fill="auto"/>
            <w:hideMark/>
          </w:tcPr>
          <w:p w14:paraId="2C0FF347"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Ставропольской городской Думы</w:t>
            </w:r>
          </w:p>
        </w:tc>
        <w:tc>
          <w:tcPr>
            <w:tcW w:w="708" w:type="dxa"/>
            <w:shd w:val="clear" w:color="auto" w:fill="auto"/>
            <w:hideMark/>
          </w:tcPr>
          <w:p w14:paraId="7AF4C813"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1BAC869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4B3910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7D00C18" w14:textId="77777777" w:rsidR="00FC61EA" w:rsidRPr="00340B81" w:rsidRDefault="00FC61EA" w:rsidP="00FC61EA">
            <w:pPr>
              <w:rPr>
                <w:sz w:val="20"/>
                <w:szCs w:val="20"/>
              </w:rPr>
            </w:pPr>
            <w:r w:rsidRPr="00340B81">
              <w:rPr>
                <w:sz w:val="20"/>
                <w:szCs w:val="20"/>
              </w:rPr>
              <w:t>70 1 00 00000</w:t>
            </w:r>
          </w:p>
        </w:tc>
        <w:tc>
          <w:tcPr>
            <w:tcW w:w="567" w:type="dxa"/>
            <w:shd w:val="clear" w:color="auto" w:fill="auto"/>
            <w:noWrap/>
            <w:hideMark/>
          </w:tcPr>
          <w:p w14:paraId="436CB7E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CD8FCAE" w14:textId="77777777" w:rsidR="00FC61EA" w:rsidRPr="00340B81" w:rsidRDefault="00FC61EA" w:rsidP="00C52AF4">
            <w:pPr>
              <w:jc w:val="right"/>
              <w:rPr>
                <w:sz w:val="20"/>
                <w:szCs w:val="20"/>
              </w:rPr>
            </w:pPr>
            <w:r w:rsidRPr="00340B81">
              <w:rPr>
                <w:sz w:val="20"/>
                <w:szCs w:val="20"/>
              </w:rPr>
              <w:t>67 814 655,11</w:t>
            </w:r>
          </w:p>
        </w:tc>
        <w:tc>
          <w:tcPr>
            <w:tcW w:w="1843" w:type="dxa"/>
            <w:shd w:val="clear" w:color="auto" w:fill="auto"/>
            <w:noWrap/>
            <w:hideMark/>
          </w:tcPr>
          <w:p w14:paraId="6B62632B" w14:textId="77777777" w:rsidR="00FC61EA" w:rsidRPr="00340B81" w:rsidRDefault="00FC61EA" w:rsidP="00C52AF4">
            <w:pPr>
              <w:jc w:val="right"/>
              <w:rPr>
                <w:sz w:val="20"/>
                <w:szCs w:val="20"/>
              </w:rPr>
            </w:pPr>
            <w:r w:rsidRPr="00340B81">
              <w:rPr>
                <w:sz w:val="20"/>
                <w:szCs w:val="20"/>
              </w:rPr>
              <w:t>65 629 421,41</w:t>
            </w:r>
          </w:p>
        </w:tc>
        <w:tc>
          <w:tcPr>
            <w:tcW w:w="1984" w:type="dxa"/>
            <w:shd w:val="clear" w:color="auto" w:fill="auto"/>
            <w:noWrap/>
            <w:hideMark/>
          </w:tcPr>
          <w:p w14:paraId="38835F29" w14:textId="77777777" w:rsidR="00FC61EA" w:rsidRPr="00340B81" w:rsidRDefault="00FC61EA" w:rsidP="00C52AF4">
            <w:pPr>
              <w:jc w:val="right"/>
              <w:rPr>
                <w:sz w:val="20"/>
                <w:szCs w:val="20"/>
              </w:rPr>
            </w:pPr>
            <w:r w:rsidRPr="00340B81">
              <w:rPr>
                <w:sz w:val="20"/>
                <w:szCs w:val="20"/>
              </w:rPr>
              <w:t>65 629 421,41</w:t>
            </w:r>
          </w:p>
        </w:tc>
      </w:tr>
      <w:tr w:rsidR="00FC61EA" w:rsidRPr="00340B81" w14:paraId="773997DA" w14:textId="77777777" w:rsidTr="00A9626E">
        <w:trPr>
          <w:trHeight w:val="20"/>
        </w:trPr>
        <w:tc>
          <w:tcPr>
            <w:tcW w:w="5637" w:type="dxa"/>
            <w:shd w:val="clear" w:color="auto" w:fill="auto"/>
            <w:hideMark/>
          </w:tcPr>
          <w:p w14:paraId="7C5D0562"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17A48959"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1E35E1D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425CC0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910D0A2" w14:textId="77777777" w:rsidR="00FC61EA" w:rsidRPr="00340B81" w:rsidRDefault="00FC61EA" w:rsidP="00FC61EA">
            <w:pPr>
              <w:rPr>
                <w:sz w:val="20"/>
                <w:szCs w:val="20"/>
              </w:rPr>
            </w:pPr>
            <w:r w:rsidRPr="00340B81">
              <w:rPr>
                <w:sz w:val="20"/>
                <w:szCs w:val="20"/>
              </w:rPr>
              <w:t>70 1 00 10010</w:t>
            </w:r>
          </w:p>
        </w:tc>
        <w:tc>
          <w:tcPr>
            <w:tcW w:w="567" w:type="dxa"/>
            <w:shd w:val="clear" w:color="auto" w:fill="auto"/>
            <w:noWrap/>
            <w:hideMark/>
          </w:tcPr>
          <w:p w14:paraId="6520912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6D1E6C" w14:textId="77777777" w:rsidR="00FC61EA" w:rsidRPr="00340B81" w:rsidRDefault="00FC61EA" w:rsidP="00C52AF4">
            <w:pPr>
              <w:jc w:val="right"/>
              <w:rPr>
                <w:sz w:val="20"/>
                <w:szCs w:val="20"/>
              </w:rPr>
            </w:pPr>
            <w:r w:rsidRPr="00340B81">
              <w:rPr>
                <w:sz w:val="20"/>
                <w:szCs w:val="20"/>
              </w:rPr>
              <w:t>12 393 209,12</w:t>
            </w:r>
          </w:p>
        </w:tc>
        <w:tc>
          <w:tcPr>
            <w:tcW w:w="1843" w:type="dxa"/>
            <w:shd w:val="clear" w:color="auto" w:fill="auto"/>
            <w:noWrap/>
            <w:hideMark/>
          </w:tcPr>
          <w:p w14:paraId="4E34D0E0" w14:textId="77777777" w:rsidR="00FC61EA" w:rsidRPr="00340B81" w:rsidRDefault="00FC61EA" w:rsidP="00C52AF4">
            <w:pPr>
              <w:jc w:val="right"/>
              <w:rPr>
                <w:sz w:val="20"/>
                <w:szCs w:val="20"/>
              </w:rPr>
            </w:pPr>
            <w:r w:rsidRPr="00340B81">
              <w:rPr>
                <w:sz w:val="20"/>
                <w:szCs w:val="20"/>
              </w:rPr>
              <w:t>10 207 975,42</w:t>
            </w:r>
          </w:p>
        </w:tc>
        <w:tc>
          <w:tcPr>
            <w:tcW w:w="1984" w:type="dxa"/>
            <w:shd w:val="clear" w:color="auto" w:fill="auto"/>
            <w:noWrap/>
            <w:hideMark/>
          </w:tcPr>
          <w:p w14:paraId="5B3E11B1" w14:textId="77777777" w:rsidR="00FC61EA" w:rsidRPr="00340B81" w:rsidRDefault="00FC61EA" w:rsidP="00C52AF4">
            <w:pPr>
              <w:jc w:val="right"/>
              <w:rPr>
                <w:sz w:val="20"/>
                <w:szCs w:val="20"/>
              </w:rPr>
            </w:pPr>
            <w:r w:rsidRPr="00340B81">
              <w:rPr>
                <w:sz w:val="20"/>
                <w:szCs w:val="20"/>
              </w:rPr>
              <w:t>10 207 975,42</w:t>
            </w:r>
          </w:p>
        </w:tc>
      </w:tr>
      <w:tr w:rsidR="00FC61EA" w:rsidRPr="00340B81" w14:paraId="3D510559" w14:textId="77777777" w:rsidTr="00A9626E">
        <w:trPr>
          <w:trHeight w:val="20"/>
        </w:trPr>
        <w:tc>
          <w:tcPr>
            <w:tcW w:w="5637" w:type="dxa"/>
            <w:shd w:val="clear" w:color="auto" w:fill="auto"/>
            <w:hideMark/>
          </w:tcPr>
          <w:p w14:paraId="77837D41"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0A691895"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7CE0CA3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6BB9C9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674290B" w14:textId="77777777" w:rsidR="00FC61EA" w:rsidRPr="00340B81" w:rsidRDefault="00FC61EA" w:rsidP="00FC61EA">
            <w:pPr>
              <w:rPr>
                <w:sz w:val="20"/>
                <w:szCs w:val="20"/>
              </w:rPr>
            </w:pPr>
            <w:r w:rsidRPr="00340B81">
              <w:rPr>
                <w:sz w:val="20"/>
                <w:szCs w:val="20"/>
              </w:rPr>
              <w:t>70 1 00 10010</w:t>
            </w:r>
          </w:p>
        </w:tc>
        <w:tc>
          <w:tcPr>
            <w:tcW w:w="567" w:type="dxa"/>
            <w:shd w:val="clear" w:color="auto" w:fill="auto"/>
            <w:noWrap/>
            <w:hideMark/>
          </w:tcPr>
          <w:p w14:paraId="61578E6B"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76FF8FC9" w14:textId="77777777" w:rsidR="00FC61EA" w:rsidRPr="00340B81" w:rsidRDefault="00FC61EA" w:rsidP="00C52AF4">
            <w:pPr>
              <w:jc w:val="right"/>
              <w:rPr>
                <w:sz w:val="20"/>
                <w:szCs w:val="20"/>
              </w:rPr>
            </w:pPr>
            <w:r w:rsidRPr="00340B81">
              <w:rPr>
                <w:sz w:val="20"/>
                <w:szCs w:val="20"/>
              </w:rPr>
              <w:t>6 005 286,00</w:t>
            </w:r>
          </w:p>
        </w:tc>
        <w:tc>
          <w:tcPr>
            <w:tcW w:w="1843" w:type="dxa"/>
            <w:shd w:val="clear" w:color="auto" w:fill="auto"/>
            <w:noWrap/>
            <w:hideMark/>
          </w:tcPr>
          <w:p w14:paraId="453C07F5" w14:textId="77777777" w:rsidR="00FC61EA" w:rsidRPr="00340B81" w:rsidRDefault="00FC61EA" w:rsidP="00C52AF4">
            <w:pPr>
              <w:jc w:val="right"/>
              <w:rPr>
                <w:sz w:val="20"/>
                <w:szCs w:val="20"/>
              </w:rPr>
            </w:pPr>
            <w:r w:rsidRPr="00340B81">
              <w:rPr>
                <w:sz w:val="20"/>
                <w:szCs w:val="20"/>
              </w:rPr>
              <w:t>6 005 286,00</w:t>
            </w:r>
          </w:p>
        </w:tc>
        <w:tc>
          <w:tcPr>
            <w:tcW w:w="1984" w:type="dxa"/>
            <w:shd w:val="clear" w:color="auto" w:fill="auto"/>
            <w:noWrap/>
            <w:hideMark/>
          </w:tcPr>
          <w:p w14:paraId="2B0A183F" w14:textId="77777777" w:rsidR="00FC61EA" w:rsidRPr="00340B81" w:rsidRDefault="00FC61EA" w:rsidP="00C52AF4">
            <w:pPr>
              <w:jc w:val="right"/>
              <w:rPr>
                <w:sz w:val="20"/>
                <w:szCs w:val="20"/>
              </w:rPr>
            </w:pPr>
            <w:r w:rsidRPr="00340B81">
              <w:rPr>
                <w:sz w:val="20"/>
                <w:szCs w:val="20"/>
              </w:rPr>
              <w:t>6 005 286,00</w:t>
            </w:r>
          </w:p>
        </w:tc>
      </w:tr>
      <w:tr w:rsidR="00FC61EA" w:rsidRPr="00340B81" w14:paraId="472F8C3B" w14:textId="77777777" w:rsidTr="00A9626E">
        <w:trPr>
          <w:trHeight w:val="20"/>
        </w:trPr>
        <w:tc>
          <w:tcPr>
            <w:tcW w:w="5637" w:type="dxa"/>
            <w:shd w:val="clear" w:color="auto" w:fill="auto"/>
            <w:hideMark/>
          </w:tcPr>
          <w:p w14:paraId="684706B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7D97D17"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3DA0905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3CDD07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9C338EE" w14:textId="77777777" w:rsidR="00FC61EA" w:rsidRPr="00340B81" w:rsidRDefault="00FC61EA" w:rsidP="00FC61EA">
            <w:pPr>
              <w:rPr>
                <w:sz w:val="20"/>
                <w:szCs w:val="20"/>
              </w:rPr>
            </w:pPr>
            <w:r w:rsidRPr="00340B81">
              <w:rPr>
                <w:sz w:val="20"/>
                <w:szCs w:val="20"/>
              </w:rPr>
              <w:t>70 1 00 10010</w:t>
            </w:r>
          </w:p>
        </w:tc>
        <w:tc>
          <w:tcPr>
            <w:tcW w:w="567" w:type="dxa"/>
            <w:shd w:val="clear" w:color="auto" w:fill="auto"/>
            <w:noWrap/>
            <w:hideMark/>
          </w:tcPr>
          <w:p w14:paraId="716BB1D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B9170F9" w14:textId="77777777" w:rsidR="00FC61EA" w:rsidRPr="00340B81" w:rsidRDefault="00FC61EA" w:rsidP="00C52AF4">
            <w:pPr>
              <w:jc w:val="right"/>
              <w:rPr>
                <w:sz w:val="20"/>
                <w:szCs w:val="20"/>
              </w:rPr>
            </w:pPr>
            <w:r w:rsidRPr="00340B81">
              <w:rPr>
                <w:sz w:val="20"/>
                <w:szCs w:val="20"/>
              </w:rPr>
              <w:t>6 387 423,12</w:t>
            </w:r>
          </w:p>
        </w:tc>
        <w:tc>
          <w:tcPr>
            <w:tcW w:w="1843" w:type="dxa"/>
            <w:shd w:val="clear" w:color="auto" w:fill="auto"/>
            <w:noWrap/>
            <w:hideMark/>
          </w:tcPr>
          <w:p w14:paraId="25A7D667" w14:textId="77777777" w:rsidR="00FC61EA" w:rsidRPr="00340B81" w:rsidRDefault="00FC61EA" w:rsidP="00C52AF4">
            <w:pPr>
              <w:jc w:val="right"/>
              <w:rPr>
                <w:sz w:val="20"/>
                <w:szCs w:val="20"/>
              </w:rPr>
            </w:pPr>
            <w:r w:rsidRPr="00340B81">
              <w:rPr>
                <w:sz w:val="20"/>
                <w:szCs w:val="20"/>
              </w:rPr>
              <w:t>4 202 689,42</w:t>
            </w:r>
          </w:p>
        </w:tc>
        <w:tc>
          <w:tcPr>
            <w:tcW w:w="1984" w:type="dxa"/>
            <w:shd w:val="clear" w:color="auto" w:fill="auto"/>
            <w:noWrap/>
            <w:hideMark/>
          </w:tcPr>
          <w:p w14:paraId="32D8EE02" w14:textId="77777777" w:rsidR="00FC61EA" w:rsidRPr="00340B81" w:rsidRDefault="00FC61EA" w:rsidP="00C52AF4">
            <w:pPr>
              <w:jc w:val="right"/>
              <w:rPr>
                <w:sz w:val="20"/>
                <w:szCs w:val="20"/>
              </w:rPr>
            </w:pPr>
            <w:r w:rsidRPr="00340B81">
              <w:rPr>
                <w:sz w:val="20"/>
                <w:szCs w:val="20"/>
              </w:rPr>
              <w:t>4 202 689,42</w:t>
            </w:r>
          </w:p>
        </w:tc>
      </w:tr>
      <w:tr w:rsidR="00FC61EA" w:rsidRPr="00340B81" w14:paraId="448C9CE0" w14:textId="77777777" w:rsidTr="00A9626E">
        <w:trPr>
          <w:trHeight w:val="20"/>
        </w:trPr>
        <w:tc>
          <w:tcPr>
            <w:tcW w:w="5637" w:type="dxa"/>
            <w:shd w:val="clear" w:color="auto" w:fill="auto"/>
            <w:hideMark/>
          </w:tcPr>
          <w:p w14:paraId="0623948B"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1E065B8F"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74F3463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3DA11A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FE369B7" w14:textId="77777777" w:rsidR="00FC61EA" w:rsidRPr="00340B81" w:rsidRDefault="00FC61EA" w:rsidP="00FC61EA">
            <w:pPr>
              <w:rPr>
                <w:sz w:val="20"/>
                <w:szCs w:val="20"/>
              </w:rPr>
            </w:pPr>
            <w:r w:rsidRPr="00340B81">
              <w:rPr>
                <w:sz w:val="20"/>
                <w:szCs w:val="20"/>
              </w:rPr>
              <w:t>70 1 00 10010</w:t>
            </w:r>
          </w:p>
        </w:tc>
        <w:tc>
          <w:tcPr>
            <w:tcW w:w="567" w:type="dxa"/>
            <w:shd w:val="clear" w:color="auto" w:fill="auto"/>
            <w:noWrap/>
            <w:hideMark/>
          </w:tcPr>
          <w:p w14:paraId="625B609A"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6695ECF4" w14:textId="77777777" w:rsidR="00FC61EA" w:rsidRPr="00340B81" w:rsidRDefault="00FC61EA" w:rsidP="00C52AF4">
            <w:pPr>
              <w:jc w:val="right"/>
              <w:rPr>
                <w:sz w:val="20"/>
                <w:szCs w:val="20"/>
              </w:rPr>
            </w:pPr>
            <w:r w:rsidRPr="00340B81">
              <w:rPr>
                <w:sz w:val="20"/>
                <w:szCs w:val="20"/>
              </w:rPr>
              <w:t>500,00</w:t>
            </w:r>
          </w:p>
        </w:tc>
        <w:tc>
          <w:tcPr>
            <w:tcW w:w="1843" w:type="dxa"/>
            <w:shd w:val="clear" w:color="auto" w:fill="auto"/>
            <w:noWrap/>
            <w:hideMark/>
          </w:tcPr>
          <w:p w14:paraId="20B033E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2C39735" w14:textId="77777777" w:rsidR="00FC61EA" w:rsidRPr="00340B81" w:rsidRDefault="00FC61EA" w:rsidP="00C52AF4">
            <w:pPr>
              <w:jc w:val="right"/>
              <w:rPr>
                <w:sz w:val="20"/>
                <w:szCs w:val="20"/>
              </w:rPr>
            </w:pPr>
            <w:r w:rsidRPr="00340B81">
              <w:rPr>
                <w:sz w:val="20"/>
                <w:szCs w:val="20"/>
              </w:rPr>
              <w:t>0,00</w:t>
            </w:r>
          </w:p>
        </w:tc>
      </w:tr>
      <w:tr w:rsidR="00FC61EA" w:rsidRPr="00340B81" w14:paraId="5AD6D8D0" w14:textId="77777777" w:rsidTr="00A9626E">
        <w:trPr>
          <w:trHeight w:val="20"/>
        </w:trPr>
        <w:tc>
          <w:tcPr>
            <w:tcW w:w="5637" w:type="dxa"/>
            <w:shd w:val="clear" w:color="auto" w:fill="auto"/>
            <w:hideMark/>
          </w:tcPr>
          <w:p w14:paraId="616B284C"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66F5CD2A"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7ECCB12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DB415E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0B933BB" w14:textId="77777777" w:rsidR="00FC61EA" w:rsidRPr="00340B81" w:rsidRDefault="00FC61EA" w:rsidP="00FC61EA">
            <w:pPr>
              <w:rPr>
                <w:sz w:val="20"/>
                <w:szCs w:val="20"/>
              </w:rPr>
            </w:pPr>
            <w:r w:rsidRPr="00340B81">
              <w:rPr>
                <w:sz w:val="20"/>
                <w:szCs w:val="20"/>
              </w:rPr>
              <w:t>70 1 00 10020</w:t>
            </w:r>
          </w:p>
        </w:tc>
        <w:tc>
          <w:tcPr>
            <w:tcW w:w="567" w:type="dxa"/>
            <w:shd w:val="clear" w:color="auto" w:fill="auto"/>
            <w:noWrap/>
            <w:hideMark/>
          </w:tcPr>
          <w:p w14:paraId="6C026D9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4331FD5" w14:textId="77777777" w:rsidR="00FC61EA" w:rsidRPr="00340B81" w:rsidRDefault="00FC61EA" w:rsidP="00C52AF4">
            <w:pPr>
              <w:jc w:val="right"/>
              <w:rPr>
                <w:sz w:val="20"/>
                <w:szCs w:val="20"/>
              </w:rPr>
            </w:pPr>
            <w:r w:rsidRPr="00340B81">
              <w:rPr>
                <w:sz w:val="20"/>
                <w:szCs w:val="20"/>
              </w:rPr>
              <w:t>55 421 445,99</w:t>
            </w:r>
          </w:p>
        </w:tc>
        <w:tc>
          <w:tcPr>
            <w:tcW w:w="1843" w:type="dxa"/>
            <w:shd w:val="clear" w:color="auto" w:fill="auto"/>
            <w:noWrap/>
            <w:hideMark/>
          </w:tcPr>
          <w:p w14:paraId="28591076" w14:textId="77777777" w:rsidR="00FC61EA" w:rsidRPr="00340B81" w:rsidRDefault="00FC61EA" w:rsidP="00C52AF4">
            <w:pPr>
              <w:jc w:val="right"/>
              <w:rPr>
                <w:sz w:val="20"/>
                <w:szCs w:val="20"/>
              </w:rPr>
            </w:pPr>
            <w:r w:rsidRPr="00340B81">
              <w:rPr>
                <w:sz w:val="20"/>
                <w:szCs w:val="20"/>
              </w:rPr>
              <w:t>55 421 445,99</w:t>
            </w:r>
          </w:p>
        </w:tc>
        <w:tc>
          <w:tcPr>
            <w:tcW w:w="1984" w:type="dxa"/>
            <w:shd w:val="clear" w:color="auto" w:fill="auto"/>
            <w:noWrap/>
            <w:hideMark/>
          </w:tcPr>
          <w:p w14:paraId="7BD94FC9" w14:textId="77777777" w:rsidR="00FC61EA" w:rsidRPr="00340B81" w:rsidRDefault="00FC61EA" w:rsidP="00C52AF4">
            <w:pPr>
              <w:jc w:val="right"/>
              <w:rPr>
                <w:sz w:val="20"/>
                <w:szCs w:val="20"/>
              </w:rPr>
            </w:pPr>
            <w:r w:rsidRPr="00340B81">
              <w:rPr>
                <w:sz w:val="20"/>
                <w:szCs w:val="20"/>
              </w:rPr>
              <w:t>55 421 445,99</w:t>
            </w:r>
          </w:p>
        </w:tc>
      </w:tr>
      <w:tr w:rsidR="00FC61EA" w:rsidRPr="00340B81" w14:paraId="5D91E3E4" w14:textId="77777777" w:rsidTr="00A9626E">
        <w:trPr>
          <w:trHeight w:val="20"/>
        </w:trPr>
        <w:tc>
          <w:tcPr>
            <w:tcW w:w="5637" w:type="dxa"/>
            <w:shd w:val="clear" w:color="auto" w:fill="auto"/>
            <w:hideMark/>
          </w:tcPr>
          <w:p w14:paraId="7F489B12"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1F71F6E1"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7218DA9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E86F6A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AB11AD7" w14:textId="77777777" w:rsidR="00FC61EA" w:rsidRPr="00340B81" w:rsidRDefault="00FC61EA" w:rsidP="00FC61EA">
            <w:pPr>
              <w:rPr>
                <w:sz w:val="20"/>
                <w:szCs w:val="20"/>
              </w:rPr>
            </w:pPr>
            <w:r w:rsidRPr="00340B81">
              <w:rPr>
                <w:sz w:val="20"/>
                <w:szCs w:val="20"/>
              </w:rPr>
              <w:t>70 1 00 10020</w:t>
            </w:r>
          </w:p>
        </w:tc>
        <w:tc>
          <w:tcPr>
            <w:tcW w:w="567" w:type="dxa"/>
            <w:shd w:val="clear" w:color="auto" w:fill="auto"/>
            <w:noWrap/>
            <w:hideMark/>
          </w:tcPr>
          <w:p w14:paraId="575F9075"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0835B6FE" w14:textId="77777777" w:rsidR="00FC61EA" w:rsidRPr="00340B81" w:rsidRDefault="00FC61EA" w:rsidP="00C52AF4">
            <w:pPr>
              <w:jc w:val="right"/>
              <w:rPr>
                <w:sz w:val="20"/>
                <w:szCs w:val="20"/>
              </w:rPr>
            </w:pPr>
            <w:r w:rsidRPr="00340B81">
              <w:rPr>
                <w:sz w:val="20"/>
                <w:szCs w:val="20"/>
              </w:rPr>
              <w:t>55 421 445,99</w:t>
            </w:r>
          </w:p>
        </w:tc>
        <w:tc>
          <w:tcPr>
            <w:tcW w:w="1843" w:type="dxa"/>
            <w:shd w:val="clear" w:color="auto" w:fill="auto"/>
            <w:noWrap/>
            <w:hideMark/>
          </w:tcPr>
          <w:p w14:paraId="0FB9E3A0" w14:textId="77777777" w:rsidR="00FC61EA" w:rsidRPr="00340B81" w:rsidRDefault="00FC61EA" w:rsidP="00C52AF4">
            <w:pPr>
              <w:jc w:val="right"/>
              <w:rPr>
                <w:sz w:val="20"/>
                <w:szCs w:val="20"/>
              </w:rPr>
            </w:pPr>
            <w:r w:rsidRPr="00340B81">
              <w:rPr>
                <w:sz w:val="20"/>
                <w:szCs w:val="20"/>
              </w:rPr>
              <w:t>55 421 445,99</w:t>
            </w:r>
          </w:p>
        </w:tc>
        <w:tc>
          <w:tcPr>
            <w:tcW w:w="1984" w:type="dxa"/>
            <w:shd w:val="clear" w:color="auto" w:fill="auto"/>
            <w:noWrap/>
            <w:hideMark/>
          </w:tcPr>
          <w:p w14:paraId="695E3130" w14:textId="77777777" w:rsidR="00FC61EA" w:rsidRPr="00340B81" w:rsidRDefault="00FC61EA" w:rsidP="00C52AF4">
            <w:pPr>
              <w:jc w:val="right"/>
              <w:rPr>
                <w:sz w:val="20"/>
                <w:szCs w:val="20"/>
              </w:rPr>
            </w:pPr>
            <w:r w:rsidRPr="00340B81">
              <w:rPr>
                <w:sz w:val="20"/>
                <w:szCs w:val="20"/>
              </w:rPr>
              <w:t>55 421 445,99</w:t>
            </w:r>
          </w:p>
        </w:tc>
      </w:tr>
      <w:tr w:rsidR="00FC61EA" w:rsidRPr="00340B81" w14:paraId="136064BC" w14:textId="77777777" w:rsidTr="00A9626E">
        <w:trPr>
          <w:trHeight w:val="20"/>
        </w:trPr>
        <w:tc>
          <w:tcPr>
            <w:tcW w:w="5637" w:type="dxa"/>
            <w:shd w:val="clear" w:color="auto" w:fill="auto"/>
            <w:hideMark/>
          </w:tcPr>
          <w:p w14:paraId="40E0796B" w14:textId="77777777" w:rsidR="00FC61EA" w:rsidRPr="00340B81" w:rsidRDefault="00FC61EA" w:rsidP="00FC61EA">
            <w:pPr>
              <w:rPr>
                <w:sz w:val="20"/>
                <w:szCs w:val="20"/>
              </w:rPr>
            </w:pPr>
            <w:r w:rsidRPr="00340B81">
              <w:rPr>
                <w:sz w:val="20"/>
                <w:szCs w:val="20"/>
              </w:rPr>
              <w:t>Председатель представительного органа муниципального образования</w:t>
            </w:r>
          </w:p>
        </w:tc>
        <w:tc>
          <w:tcPr>
            <w:tcW w:w="708" w:type="dxa"/>
            <w:shd w:val="clear" w:color="auto" w:fill="auto"/>
            <w:hideMark/>
          </w:tcPr>
          <w:p w14:paraId="7E9EE4AB"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30B77C6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A2CD7E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564B51A" w14:textId="77777777" w:rsidR="00FC61EA" w:rsidRPr="00340B81" w:rsidRDefault="00FC61EA" w:rsidP="00FC61EA">
            <w:pPr>
              <w:rPr>
                <w:sz w:val="20"/>
                <w:szCs w:val="20"/>
              </w:rPr>
            </w:pPr>
            <w:r w:rsidRPr="00340B81">
              <w:rPr>
                <w:sz w:val="20"/>
                <w:szCs w:val="20"/>
              </w:rPr>
              <w:t>70 2 00 00000</w:t>
            </w:r>
          </w:p>
        </w:tc>
        <w:tc>
          <w:tcPr>
            <w:tcW w:w="567" w:type="dxa"/>
            <w:shd w:val="clear" w:color="auto" w:fill="auto"/>
            <w:noWrap/>
            <w:hideMark/>
          </w:tcPr>
          <w:p w14:paraId="3384990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EED798" w14:textId="77777777" w:rsidR="00FC61EA" w:rsidRPr="00340B81" w:rsidRDefault="00FC61EA" w:rsidP="00C52AF4">
            <w:pPr>
              <w:jc w:val="right"/>
              <w:rPr>
                <w:sz w:val="20"/>
                <w:szCs w:val="20"/>
              </w:rPr>
            </w:pPr>
            <w:r w:rsidRPr="00340B81">
              <w:rPr>
                <w:sz w:val="20"/>
                <w:szCs w:val="20"/>
              </w:rPr>
              <w:t>2 847 743,89</w:t>
            </w:r>
          </w:p>
        </w:tc>
        <w:tc>
          <w:tcPr>
            <w:tcW w:w="1843" w:type="dxa"/>
            <w:shd w:val="clear" w:color="auto" w:fill="auto"/>
            <w:noWrap/>
            <w:hideMark/>
          </w:tcPr>
          <w:p w14:paraId="65D18AFA" w14:textId="77777777" w:rsidR="00FC61EA" w:rsidRPr="00340B81" w:rsidRDefault="00FC61EA" w:rsidP="00C52AF4">
            <w:pPr>
              <w:jc w:val="right"/>
              <w:rPr>
                <w:sz w:val="20"/>
                <w:szCs w:val="20"/>
              </w:rPr>
            </w:pPr>
            <w:r w:rsidRPr="00340B81">
              <w:rPr>
                <w:sz w:val="20"/>
                <w:szCs w:val="20"/>
              </w:rPr>
              <w:t>2 847 743,89</w:t>
            </w:r>
          </w:p>
        </w:tc>
        <w:tc>
          <w:tcPr>
            <w:tcW w:w="1984" w:type="dxa"/>
            <w:shd w:val="clear" w:color="auto" w:fill="auto"/>
            <w:noWrap/>
            <w:hideMark/>
          </w:tcPr>
          <w:p w14:paraId="32CD91D5" w14:textId="77777777" w:rsidR="00FC61EA" w:rsidRPr="00340B81" w:rsidRDefault="00FC61EA" w:rsidP="00C52AF4">
            <w:pPr>
              <w:jc w:val="right"/>
              <w:rPr>
                <w:sz w:val="20"/>
                <w:szCs w:val="20"/>
              </w:rPr>
            </w:pPr>
            <w:r w:rsidRPr="00340B81">
              <w:rPr>
                <w:sz w:val="20"/>
                <w:szCs w:val="20"/>
              </w:rPr>
              <w:t>2 847 743,89</w:t>
            </w:r>
          </w:p>
        </w:tc>
      </w:tr>
      <w:tr w:rsidR="00FC61EA" w:rsidRPr="00340B81" w14:paraId="2125A657" w14:textId="77777777" w:rsidTr="00A9626E">
        <w:trPr>
          <w:trHeight w:val="20"/>
        </w:trPr>
        <w:tc>
          <w:tcPr>
            <w:tcW w:w="5637" w:type="dxa"/>
            <w:shd w:val="clear" w:color="auto" w:fill="auto"/>
            <w:hideMark/>
          </w:tcPr>
          <w:p w14:paraId="7405374B"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7271E87"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02CAD24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9F187D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1F63196" w14:textId="77777777" w:rsidR="00FC61EA" w:rsidRPr="00340B81" w:rsidRDefault="00FC61EA" w:rsidP="00FC61EA">
            <w:pPr>
              <w:rPr>
                <w:sz w:val="20"/>
                <w:szCs w:val="20"/>
              </w:rPr>
            </w:pPr>
            <w:r w:rsidRPr="00340B81">
              <w:rPr>
                <w:sz w:val="20"/>
                <w:szCs w:val="20"/>
              </w:rPr>
              <w:t>70 2 00 10010</w:t>
            </w:r>
          </w:p>
        </w:tc>
        <w:tc>
          <w:tcPr>
            <w:tcW w:w="567" w:type="dxa"/>
            <w:shd w:val="clear" w:color="auto" w:fill="auto"/>
            <w:noWrap/>
            <w:hideMark/>
          </w:tcPr>
          <w:p w14:paraId="5CD8FB1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268D83" w14:textId="77777777" w:rsidR="00FC61EA" w:rsidRPr="00340B81" w:rsidRDefault="00FC61EA" w:rsidP="00C52AF4">
            <w:pPr>
              <w:jc w:val="right"/>
              <w:rPr>
                <w:sz w:val="20"/>
                <w:szCs w:val="20"/>
              </w:rPr>
            </w:pPr>
            <w:r w:rsidRPr="00340B81">
              <w:rPr>
                <w:sz w:val="20"/>
                <w:szCs w:val="20"/>
              </w:rPr>
              <w:t>78 120,00</w:t>
            </w:r>
          </w:p>
        </w:tc>
        <w:tc>
          <w:tcPr>
            <w:tcW w:w="1843" w:type="dxa"/>
            <w:shd w:val="clear" w:color="auto" w:fill="auto"/>
            <w:noWrap/>
            <w:hideMark/>
          </w:tcPr>
          <w:p w14:paraId="610F9C60" w14:textId="77777777" w:rsidR="00FC61EA" w:rsidRPr="00340B81" w:rsidRDefault="00FC61EA" w:rsidP="00C52AF4">
            <w:pPr>
              <w:jc w:val="right"/>
              <w:rPr>
                <w:sz w:val="20"/>
                <w:szCs w:val="20"/>
              </w:rPr>
            </w:pPr>
            <w:r w:rsidRPr="00340B81">
              <w:rPr>
                <w:sz w:val="20"/>
                <w:szCs w:val="20"/>
              </w:rPr>
              <w:t>78 120,00</w:t>
            </w:r>
          </w:p>
        </w:tc>
        <w:tc>
          <w:tcPr>
            <w:tcW w:w="1984" w:type="dxa"/>
            <w:shd w:val="clear" w:color="auto" w:fill="auto"/>
            <w:noWrap/>
            <w:hideMark/>
          </w:tcPr>
          <w:p w14:paraId="2EEEFB26" w14:textId="77777777" w:rsidR="00FC61EA" w:rsidRPr="00340B81" w:rsidRDefault="00FC61EA" w:rsidP="00C52AF4">
            <w:pPr>
              <w:jc w:val="right"/>
              <w:rPr>
                <w:sz w:val="20"/>
                <w:szCs w:val="20"/>
              </w:rPr>
            </w:pPr>
            <w:r w:rsidRPr="00340B81">
              <w:rPr>
                <w:sz w:val="20"/>
                <w:szCs w:val="20"/>
              </w:rPr>
              <w:t>78 120,00</w:t>
            </w:r>
          </w:p>
        </w:tc>
      </w:tr>
      <w:tr w:rsidR="00FC61EA" w:rsidRPr="00340B81" w14:paraId="05F8FF02" w14:textId="77777777" w:rsidTr="00A9626E">
        <w:trPr>
          <w:trHeight w:val="20"/>
        </w:trPr>
        <w:tc>
          <w:tcPr>
            <w:tcW w:w="5637" w:type="dxa"/>
            <w:shd w:val="clear" w:color="auto" w:fill="auto"/>
            <w:hideMark/>
          </w:tcPr>
          <w:p w14:paraId="3C6B20A9"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74D0D10D"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09F0E1E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916157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F42F7FB" w14:textId="77777777" w:rsidR="00FC61EA" w:rsidRPr="00340B81" w:rsidRDefault="00FC61EA" w:rsidP="00FC61EA">
            <w:pPr>
              <w:rPr>
                <w:sz w:val="20"/>
                <w:szCs w:val="20"/>
              </w:rPr>
            </w:pPr>
            <w:r w:rsidRPr="00340B81">
              <w:rPr>
                <w:sz w:val="20"/>
                <w:szCs w:val="20"/>
              </w:rPr>
              <w:t>70 2 00 10010</w:t>
            </w:r>
          </w:p>
        </w:tc>
        <w:tc>
          <w:tcPr>
            <w:tcW w:w="567" w:type="dxa"/>
            <w:shd w:val="clear" w:color="auto" w:fill="auto"/>
            <w:noWrap/>
            <w:hideMark/>
          </w:tcPr>
          <w:p w14:paraId="27305265"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03D5A9FD" w14:textId="77777777" w:rsidR="00FC61EA" w:rsidRPr="00340B81" w:rsidRDefault="00FC61EA" w:rsidP="00C52AF4">
            <w:pPr>
              <w:jc w:val="right"/>
              <w:rPr>
                <w:sz w:val="20"/>
                <w:szCs w:val="20"/>
              </w:rPr>
            </w:pPr>
            <w:r w:rsidRPr="00340B81">
              <w:rPr>
                <w:sz w:val="20"/>
                <w:szCs w:val="20"/>
              </w:rPr>
              <w:t>78 120,00</w:t>
            </w:r>
          </w:p>
        </w:tc>
        <w:tc>
          <w:tcPr>
            <w:tcW w:w="1843" w:type="dxa"/>
            <w:shd w:val="clear" w:color="auto" w:fill="auto"/>
            <w:noWrap/>
            <w:hideMark/>
          </w:tcPr>
          <w:p w14:paraId="36E6F25A" w14:textId="77777777" w:rsidR="00FC61EA" w:rsidRPr="00340B81" w:rsidRDefault="00FC61EA" w:rsidP="00C52AF4">
            <w:pPr>
              <w:jc w:val="right"/>
              <w:rPr>
                <w:sz w:val="20"/>
                <w:szCs w:val="20"/>
              </w:rPr>
            </w:pPr>
            <w:r w:rsidRPr="00340B81">
              <w:rPr>
                <w:sz w:val="20"/>
                <w:szCs w:val="20"/>
              </w:rPr>
              <w:t>78 120,00</w:t>
            </w:r>
          </w:p>
        </w:tc>
        <w:tc>
          <w:tcPr>
            <w:tcW w:w="1984" w:type="dxa"/>
            <w:shd w:val="clear" w:color="auto" w:fill="auto"/>
            <w:noWrap/>
            <w:hideMark/>
          </w:tcPr>
          <w:p w14:paraId="54EC3D50" w14:textId="77777777" w:rsidR="00FC61EA" w:rsidRPr="00340B81" w:rsidRDefault="00FC61EA" w:rsidP="00C52AF4">
            <w:pPr>
              <w:jc w:val="right"/>
              <w:rPr>
                <w:sz w:val="20"/>
                <w:szCs w:val="20"/>
              </w:rPr>
            </w:pPr>
            <w:r w:rsidRPr="00340B81">
              <w:rPr>
                <w:sz w:val="20"/>
                <w:szCs w:val="20"/>
              </w:rPr>
              <w:t>78 120,00</w:t>
            </w:r>
          </w:p>
        </w:tc>
      </w:tr>
      <w:tr w:rsidR="00FC61EA" w:rsidRPr="00340B81" w14:paraId="76FA5886" w14:textId="77777777" w:rsidTr="00A9626E">
        <w:trPr>
          <w:trHeight w:val="20"/>
        </w:trPr>
        <w:tc>
          <w:tcPr>
            <w:tcW w:w="5637" w:type="dxa"/>
            <w:shd w:val="clear" w:color="auto" w:fill="auto"/>
            <w:hideMark/>
          </w:tcPr>
          <w:p w14:paraId="3C5B9424"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204F0D8F"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13C7F0A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86912D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2055EFB" w14:textId="77777777" w:rsidR="00FC61EA" w:rsidRPr="00340B81" w:rsidRDefault="00FC61EA" w:rsidP="00FC61EA">
            <w:pPr>
              <w:rPr>
                <w:sz w:val="20"/>
                <w:szCs w:val="20"/>
              </w:rPr>
            </w:pPr>
            <w:r w:rsidRPr="00340B81">
              <w:rPr>
                <w:sz w:val="20"/>
                <w:szCs w:val="20"/>
              </w:rPr>
              <w:t>70 2 00 10020</w:t>
            </w:r>
          </w:p>
        </w:tc>
        <w:tc>
          <w:tcPr>
            <w:tcW w:w="567" w:type="dxa"/>
            <w:shd w:val="clear" w:color="auto" w:fill="auto"/>
            <w:noWrap/>
            <w:hideMark/>
          </w:tcPr>
          <w:p w14:paraId="5319B41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1F1919" w14:textId="77777777" w:rsidR="00FC61EA" w:rsidRPr="00340B81" w:rsidRDefault="00FC61EA" w:rsidP="00C52AF4">
            <w:pPr>
              <w:jc w:val="right"/>
              <w:rPr>
                <w:sz w:val="20"/>
                <w:szCs w:val="20"/>
              </w:rPr>
            </w:pPr>
            <w:r w:rsidRPr="00340B81">
              <w:rPr>
                <w:sz w:val="20"/>
                <w:szCs w:val="20"/>
              </w:rPr>
              <w:t>2 769 623,89</w:t>
            </w:r>
          </w:p>
        </w:tc>
        <w:tc>
          <w:tcPr>
            <w:tcW w:w="1843" w:type="dxa"/>
            <w:shd w:val="clear" w:color="auto" w:fill="auto"/>
            <w:noWrap/>
            <w:hideMark/>
          </w:tcPr>
          <w:p w14:paraId="70128AC7" w14:textId="77777777" w:rsidR="00FC61EA" w:rsidRPr="00340B81" w:rsidRDefault="00FC61EA" w:rsidP="00C52AF4">
            <w:pPr>
              <w:jc w:val="right"/>
              <w:rPr>
                <w:sz w:val="20"/>
                <w:szCs w:val="20"/>
              </w:rPr>
            </w:pPr>
            <w:r w:rsidRPr="00340B81">
              <w:rPr>
                <w:sz w:val="20"/>
                <w:szCs w:val="20"/>
              </w:rPr>
              <w:t>2 769 623,89</w:t>
            </w:r>
          </w:p>
        </w:tc>
        <w:tc>
          <w:tcPr>
            <w:tcW w:w="1984" w:type="dxa"/>
            <w:shd w:val="clear" w:color="auto" w:fill="auto"/>
            <w:noWrap/>
            <w:hideMark/>
          </w:tcPr>
          <w:p w14:paraId="1262E510" w14:textId="77777777" w:rsidR="00FC61EA" w:rsidRPr="00340B81" w:rsidRDefault="00FC61EA" w:rsidP="00C52AF4">
            <w:pPr>
              <w:jc w:val="right"/>
              <w:rPr>
                <w:sz w:val="20"/>
                <w:szCs w:val="20"/>
              </w:rPr>
            </w:pPr>
            <w:r w:rsidRPr="00340B81">
              <w:rPr>
                <w:sz w:val="20"/>
                <w:szCs w:val="20"/>
              </w:rPr>
              <w:t>2 769 623,89</w:t>
            </w:r>
          </w:p>
        </w:tc>
      </w:tr>
      <w:tr w:rsidR="00FC61EA" w:rsidRPr="00340B81" w14:paraId="22EBBD48" w14:textId="77777777" w:rsidTr="00A9626E">
        <w:trPr>
          <w:trHeight w:val="20"/>
        </w:trPr>
        <w:tc>
          <w:tcPr>
            <w:tcW w:w="5637" w:type="dxa"/>
            <w:shd w:val="clear" w:color="auto" w:fill="auto"/>
            <w:hideMark/>
          </w:tcPr>
          <w:p w14:paraId="7D22F1FB"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40AA1A34"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58BC05A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031731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41925A0" w14:textId="77777777" w:rsidR="00FC61EA" w:rsidRPr="00340B81" w:rsidRDefault="00FC61EA" w:rsidP="00FC61EA">
            <w:pPr>
              <w:rPr>
                <w:sz w:val="20"/>
                <w:szCs w:val="20"/>
              </w:rPr>
            </w:pPr>
            <w:r w:rsidRPr="00340B81">
              <w:rPr>
                <w:sz w:val="20"/>
                <w:szCs w:val="20"/>
              </w:rPr>
              <w:t>70 2 00 10020</w:t>
            </w:r>
          </w:p>
        </w:tc>
        <w:tc>
          <w:tcPr>
            <w:tcW w:w="567" w:type="dxa"/>
            <w:shd w:val="clear" w:color="auto" w:fill="auto"/>
            <w:noWrap/>
            <w:hideMark/>
          </w:tcPr>
          <w:p w14:paraId="13C55706"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14A84A3D" w14:textId="77777777" w:rsidR="00FC61EA" w:rsidRPr="00340B81" w:rsidRDefault="00FC61EA" w:rsidP="00C52AF4">
            <w:pPr>
              <w:jc w:val="right"/>
              <w:rPr>
                <w:sz w:val="20"/>
                <w:szCs w:val="20"/>
              </w:rPr>
            </w:pPr>
            <w:r w:rsidRPr="00340B81">
              <w:rPr>
                <w:sz w:val="20"/>
                <w:szCs w:val="20"/>
              </w:rPr>
              <w:t>2 769 623,89</w:t>
            </w:r>
          </w:p>
        </w:tc>
        <w:tc>
          <w:tcPr>
            <w:tcW w:w="1843" w:type="dxa"/>
            <w:shd w:val="clear" w:color="auto" w:fill="auto"/>
            <w:noWrap/>
            <w:hideMark/>
          </w:tcPr>
          <w:p w14:paraId="1734BD76" w14:textId="77777777" w:rsidR="00FC61EA" w:rsidRPr="00340B81" w:rsidRDefault="00FC61EA" w:rsidP="00C52AF4">
            <w:pPr>
              <w:jc w:val="right"/>
              <w:rPr>
                <w:sz w:val="20"/>
                <w:szCs w:val="20"/>
              </w:rPr>
            </w:pPr>
            <w:r w:rsidRPr="00340B81">
              <w:rPr>
                <w:sz w:val="20"/>
                <w:szCs w:val="20"/>
              </w:rPr>
              <w:t>2 769 623,89</w:t>
            </w:r>
          </w:p>
        </w:tc>
        <w:tc>
          <w:tcPr>
            <w:tcW w:w="1984" w:type="dxa"/>
            <w:shd w:val="clear" w:color="auto" w:fill="auto"/>
            <w:noWrap/>
            <w:hideMark/>
          </w:tcPr>
          <w:p w14:paraId="5D550D4A" w14:textId="77777777" w:rsidR="00FC61EA" w:rsidRPr="00340B81" w:rsidRDefault="00FC61EA" w:rsidP="00C52AF4">
            <w:pPr>
              <w:jc w:val="right"/>
              <w:rPr>
                <w:sz w:val="20"/>
                <w:szCs w:val="20"/>
              </w:rPr>
            </w:pPr>
            <w:r w:rsidRPr="00340B81">
              <w:rPr>
                <w:sz w:val="20"/>
                <w:szCs w:val="20"/>
              </w:rPr>
              <w:t>2 769 623,89</w:t>
            </w:r>
          </w:p>
        </w:tc>
      </w:tr>
      <w:tr w:rsidR="00FC61EA" w:rsidRPr="00340B81" w14:paraId="5D984164" w14:textId="77777777" w:rsidTr="00A9626E">
        <w:trPr>
          <w:trHeight w:val="20"/>
        </w:trPr>
        <w:tc>
          <w:tcPr>
            <w:tcW w:w="5637" w:type="dxa"/>
            <w:shd w:val="clear" w:color="auto" w:fill="auto"/>
            <w:hideMark/>
          </w:tcPr>
          <w:p w14:paraId="48C92E20" w14:textId="77777777" w:rsidR="00FC61EA" w:rsidRPr="00340B81" w:rsidRDefault="00FC61EA" w:rsidP="00FC61EA">
            <w:pPr>
              <w:rPr>
                <w:sz w:val="20"/>
                <w:szCs w:val="20"/>
              </w:rPr>
            </w:pPr>
            <w:r w:rsidRPr="00340B81">
              <w:rPr>
                <w:sz w:val="20"/>
                <w:szCs w:val="20"/>
              </w:rPr>
              <w:t>Депутаты представительного органа муниципального образования</w:t>
            </w:r>
          </w:p>
        </w:tc>
        <w:tc>
          <w:tcPr>
            <w:tcW w:w="708" w:type="dxa"/>
            <w:shd w:val="clear" w:color="auto" w:fill="auto"/>
            <w:hideMark/>
          </w:tcPr>
          <w:p w14:paraId="68FB5997"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0DA8D92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19EE10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72C27DA" w14:textId="77777777" w:rsidR="00FC61EA" w:rsidRPr="00340B81" w:rsidRDefault="00FC61EA" w:rsidP="00FC61EA">
            <w:pPr>
              <w:rPr>
                <w:sz w:val="20"/>
                <w:szCs w:val="20"/>
              </w:rPr>
            </w:pPr>
            <w:r w:rsidRPr="00340B81">
              <w:rPr>
                <w:sz w:val="20"/>
                <w:szCs w:val="20"/>
              </w:rPr>
              <w:t>70 3 00 00000</w:t>
            </w:r>
          </w:p>
        </w:tc>
        <w:tc>
          <w:tcPr>
            <w:tcW w:w="567" w:type="dxa"/>
            <w:shd w:val="clear" w:color="auto" w:fill="auto"/>
            <w:noWrap/>
            <w:hideMark/>
          </w:tcPr>
          <w:p w14:paraId="2401D3A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5207D82" w14:textId="77777777" w:rsidR="00FC61EA" w:rsidRPr="00340B81" w:rsidRDefault="00FC61EA" w:rsidP="00C52AF4">
            <w:pPr>
              <w:jc w:val="right"/>
              <w:rPr>
                <w:sz w:val="20"/>
                <w:szCs w:val="20"/>
              </w:rPr>
            </w:pPr>
            <w:r w:rsidRPr="00340B81">
              <w:rPr>
                <w:sz w:val="20"/>
                <w:szCs w:val="20"/>
              </w:rPr>
              <w:t>4 991 079,70</w:t>
            </w:r>
          </w:p>
        </w:tc>
        <w:tc>
          <w:tcPr>
            <w:tcW w:w="1843" w:type="dxa"/>
            <w:shd w:val="clear" w:color="auto" w:fill="auto"/>
            <w:noWrap/>
            <w:hideMark/>
          </w:tcPr>
          <w:p w14:paraId="7A7BE301" w14:textId="77777777" w:rsidR="00FC61EA" w:rsidRPr="00340B81" w:rsidRDefault="00FC61EA" w:rsidP="00C52AF4">
            <w:pPr>
              <w:jc w:val="right"/>
              <w:rPr>
                <w:sz w:val="20"/>
                <w:szCs w:val="20"/>
              </w:rPr>
            </w:pPr>
            <w:r w:rsidRPr="00340B81">
              <w:rPr>
                <w:sz w:val="20"/>
                <w:szCs w:val="20"/>
              </w:rPr>
              <w:t>4 991 079,70</w:t>
            </w:r>
          </w:p>
        </w:tc>
        <w:tc>
          <w:tcPr>
            <w:tcW w:w="1984" w:type="dxa"/>
            <w:shd w:val="clear" w:color="auto" w:fill="auto"/>
            <w:noWrap/>
            <w:hideMark/>
          </w:tcPr>
          <w:p w14:paraId="7DC08416" w14:textId="77777777" w:rsidR="00FC61EA" w:rsidRPr="00340B81" w:rsidRDefault="00FC61EA" w:rsidP="00C52AF4">
            <w:pPr>
              <w:jc w:val="right"/>
              <w:rPr>
                <w:sz w:val="20"/>
                <w:szCs w:val="20"/>
              </w:rPr>
            </w:pPr>
            <w:r w:rsidRPr="00340B81">
              <w:rPr>
                <w:sz w:val="20"/>
                <w:szCs w:val="20"/>
              </w:rPr>
              <w:t>4 991 079,70</w:t>
            </w:r>
          </w:p>
        </w:tc>
      </w:tr>
      <w:tr w:rsidR="00FC61EA" w:rsidRPr="00340B81" w14:paraId="2C4DC526" w14:textId="77777777" w:rsidTr="00A9626E">
        <w:trPr>
          <w:trHeight w:val="20"/>
        </w:trPr>
        <w:tc>
          <w:tcPr>
            <w:tcW w:w="5637" w:type="dxa"/>
            <w:shd w:val="clear" w:color="auto" w:fill="auto"/>
            <w:hideMark/>
          </w:tcPr>
          <w:p w14:paraId="35118DD8"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7D7B5C40"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008EF9B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80E9BB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378010A" w14:textId="77777777" w:rsidR="00FC61EA" w:rsidRPr="00340B81" w:rsidRDefault="00FC61EA" w:rsidP="00FC61EA">
            <w:pPr>
              <w:rPr>
                <w:sz w:val="20"/>
                <w:szCs w:val="20"/>
              </w:rPr>
            </w:pPr>
            <w:r w:rsidRPr="00340B81">
              <w:rPr>
                <w:sz w:val="20"/>
                <w:szCs w:val="20"/>
              </w:rPr>
              <w:t>70 3 00 10010</w:t>
            </w:r>
          </w:p>
        </w:tc>
        <w:tc>
          <w:tcPr>
            <w:tcW w:w="567" w:type="dxa"/>
            <w:shd w:val="clear" w:color="auto" w:fill="auto"/>
            <w:noWrap/>
            <w:hideMark/>
          </w:tcPr>
          <w:p w14:paraId="1DCCA7E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F51FAC8" w14:textId="77777777" w:rsidR="00FC61EA" w:rsidRPr="00340B81" w:rsidRDefault="00FC61EA" w:rsidP="00C52AF4">
            <w:pPr>
              <w:jc w:val="right"/>
              <w:rPr>
                <w:sz w:val="20"/>
                <w:szCs w:val="20"/>
              </w:rPr>
            </w:pPr>
            <w:r w:rsidRPr="00340B81">
              <w:rPr>
                <w:sz w:val="20"/>
                <w:szCs w:val="20"/>
              </w:rPr>
              <w:t>156 240,00</w:t>
            </w:r>
          </w:p>
        </w:tc>
        <w:tc>
          <w:tcPr>
            <w:tcW w:w="1843" w:type="dxa"/>
            <w:shd w:val="clear" w:color="auto" w:fill="auto"/>
            <w:noWrap/>
            <w:hideMark/>
          </w:tcPr>
          <w:p w14:paraId="170EB326" w14:textId="77777777" w:rsidR="00FC61EA" w:rsidRPr="00340B81" w:rsidRDefault="00FC61EA" w:rsidP="00C52AF4">
            <w:pPr>
              <w:jc w:val="right"/>
              <w:rPr>
                <w:sz w:val="20"/>
                <w:szCs w:val="20"/>
              </w:rPr>
            </w:pPr>
            <w:r w:rsidRPr="00340B81">
              <w:rPr>
                <w:sz w:val="20"/>
                <w:szCs w:val="20"/>
              </w:rPr>
              <w:t>156 240,00</w:t>
            </w:r>
          </w:p>
        </w:tc>
        <w:tc>
          <w:tcPr>
            <w:tcW w:w="1984" w:type="dxa"/>
            <w:shd w:val="clear" w:color="auto" w:fill="auto"/>
            <w:noWrap/>
            <w:hideMark/>
          </w:tcPr>
          <w:p w14:paraId="29FB6491" w14:textId="77777777" w:rsidR="00FC61EA" w:rsidRPr="00340B81" w:rsidRDefault="00FC61EA" w:rsidP="00C52AF4">
            <w:pPr>
              <w:jc w:val="right"/>
              <w:rPr>
                <w:sz w:val="20"/>
                <w:szCs w:val="20"/>
              </w:rPr>
            </w:pPr>
            <w:r w:rsidRPr="00340B81">
              <w:rPr>
                <w:sz w:val="20"/>
                <w:szCs w:val="20"/>
              </w:rPr>
              <w:t>156 240,00</w:t>
            </w:r>
          </w:p>
        </w:tc>
      </w:tr>
      <w:tr w:rsidR="00FC61EA" w:rsidRPr="00340B81" w14:paraId="2000DA3B" w14:textId="77777777" w:rsidTr="00A9626E">
        <w:trPr>
          <w:trHeight w:val="20"/>
        </w:trPr>
        <w:tc>
          <w:tcPr>
            <w:tcW w:w="5637" w:type="dxa"/>
            <w:shd w:val="clear" w:color="auto" w:fill="auto"/>
            <w:hideMark/>
          </w:tcPr>
          <w:p w14:paraId="3E911EAB"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6052541F"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5172067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E6F284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969CB5F" w14:textId="77777777" w:rsidR="00FC61EA" w:rsidRPr="00340B81" w:rsidRDefault="00FC61EA" w:rsidP="00FC61EA">
            <w:pPr>
              <w:rPr>
                <w:sz w:val="20"/>
                <w:szCs w:val="20"/>
              </w:rPr>
            </w:pPr>
            <w:r w:rsidRPr="00340B81">
              <w:rPr>
                <w:sz w:val="20"/>
                <w:szCs w:val="20"/>
              </w:rPr>
              <w:t>70 3 00 10010</w:t>
            </w:r>
          </w:p>
        </w:tc>
        <w:tc>
          <w:tcPr>
            <w:tcW w:w="567" w:type="dxa"/>
            <w:shd w:val="clear" w:color="auto" w:fill="auto"/>
            <w:noWrap/>
            <w:hideMark/>
          </w:tcPr>
          <w:p w14:paraId="5AABB43B"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082E2888" w14:textId="77777777" w:rsidR="00FC61EA" w:rsidRPr="00340B81" w:rsidRDefault="00FC61EA" w:rsidP="00C52AF4">
            <w:pPr>
              <w:jc w:val="right"/>
              <w:rPr>
                <w:sz w:val="20"/>
                <w:szCs w:val="20"/>
              </w:rPr>
            </w:pPr>
            <w:r w:rsidRPr="00340B81">
              <w:rPr>
                <w:sz w:val="20"/>
                <w:szCs w:val="20"/>
              </w:rPr>
              <w:t>156 240,00</w:t>
            </w:r>
          </w:p>
        </w:tc>
        <w:tc>
          <w:tcPr>
            <w:tcW w:w="1843" w:type="dxa"/>
            <w:shd w:val="clear" w:color="auto" w:fill="auto"/>
            <w:noWrap/>
            <w:hideMark/>
          </w:tcPr>
          <w:p w14:paraId="6DD5AEDD" w14:textId="77777777" w:rsidR="00FC61EA" w:rsidRPr="00340B81" w:rsidRDefault="00FC61EA" w:rsidP="00C52AF4">
            <w:pPr>
              <w:jc w:val="right"/>
              <w:rPr>
                <w:sz w:val="20"/>
                <w:szCs w:val="20"/>
              </w:rPr>
            </w:pPr>
            <w:r w:rsidRPr="00340B81">
              <w:rPr>
                <w:sz w:val="20"/>
                <w:szCs w:val="20"/>
              </w:rPr>
              <w:t>156 240,00</w:t>
            </w:r>
          </w:p>
        </w:tc>
        <w:tc>
          <w:tcPr>
            <w:tcW w:w="1984" w:type="dxa"/>
            <w:shd w:val="clear" w:color="auto" w:fill="auto"/>
            <w:noWrap/>
            <w:hideMark/>
          </w:tcPr>
          <w:p w14:paraId="39A23CBC" w14:textId="77777777" w:rsidR="00FC61EA" w:rsidRPr="00340B81" w:rsidRDefault="00FC61EA" w:rsidP="00C52AF4">
            <w:pPr>
              <w:jc w:val="right"/>
              <w:rPr>
                <w:sz w:val="20"/>
                <w:szCs w:val="20"/>
              </w:rPr>
            </w:pPr>
            <w:r w:rsidRPr="00340B81">
              <w:rPr>
                <w:sz w:val="20"/>
                <w:szCs w:val="20"/>
              </w:rPr>
              <w:t>156 240,00</w:t>
            </w:r>
          </w:p>
        </w:tc>
      </w:tr>
      <w:tr w:rsidR="00FC61EA" w:rsidRPr="00340B81" w14:paraId="01B0C361" w14:textId="77777777" w:rsidTr="00A9626E">
        <w:trPr>
          <w:trHeight w:val="20"/>
        </w:trPr>
        <w:tc>
          <w:tcPr>
            <w:tcW w:w="5637" w:type="dxa"/>
            <w:shd w:val="clear" w:color="auto" w:fill="auto"/>
            <w:hideMark/>
          </w:tcPr>
          <w:p w14:paraId="5BC0CC6B"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0E6F0D8D"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5567842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F46CE1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A5E6D4D" w14:textId="77777777" w:rsidR="00FC61EA" w:rsidRPr="00340B81" w:rsidRDefault="00FC61EA" w:rsidP="00FC61EA">
            <w:pPr>
              <w:rPr>
                <w:sz w:val="20"/>
                <w:szCs w:val="20"/>
              </w:rPr>
            </w:pPr>
            <w:r w:rsidRPr="00340B81">
              <w:rPr>
                <w:sz w:val="20"/>
                <w:szCs w:val="20"/>
              </w:rPr>
              <w:t>70 3 00 10020</w:t>
            </w:r>
          </w:p>
        </w:tc>
        <w:tc>
          <w:tcPr>
            <w:tcW w:w="567" w:type="dxa"/>
            <w:shd w:val="clear" w:color="auto" w:fill="auto"/>
            <w:noWrap/>
            <w:hideMark/>
          </w:tcPr>
          <w:p w14:paraId="73940E7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1FCEAB7" w14:textId="77777777" w:rsidR="00FC61EA" w:rsidRPr="00340B81" w:rsidRDefault="00FC61EA" w:rsidP="00C52AF4">
            <w:pPr>
              <w:jc w:val="right"/>
              <w:rPr>
                <w:sz w:val="20"/>
                <w:szCs w:val="20"/>
              </w:rPr>
            </w:pPr>
            <w:r w:rsidRPr="00340B81">
              <w:rPr>
                <w:sz w:val="20"/>
                <w:szCs w:val="20"/>
              </w:rPr>
              <w:t>4 834 839,70</w:t>
            </w:r>
          </w:p>
        </w:tc>
        <w:tc>
          <w:tcPr>
            <w:tcW w:w="1843" w:type="dxa"/>
            <w:shd w:val="clear" w:color="auto" w:fill="auto"/>
            <w:noWrap/>
            <w:hideMark/>
          </w:tcPr>
          <w:p w14:paraId="2EC53A89" w14:textId="77777777" w:rsidR="00FC61EA" w:rsidRPr="00340B81" w:rsidRDefault="00FC61EA" w:rsidP="00C52AF4">
            <w:pPr>
              <w:jc w:val="right"/>
              <w:rPr>
                <w:sz w:val="20"/>
                <w:szCs w:val="20"/>
              </w:rPr>
            </w:pPr>
            <w:r w:rsidRPr="00340B81">
              <w:rPr>
                <w:sz w:val="20"/>
                <w:szCs w:val="20"/>
              </w:rPr>
              <w:t>4 834 839,70</w:t>
            </w:r>
          </w:p>
        </w:tc>
        <w:tc>
          <w:tcPr>
            <w:tcW w:w="1984" w:type="dxa"/>
            <w:shd w:val="clear" w:color="auto" w:fill="auto"/>
            <w:noWrap/>
            <w:hideMark/>
          </w:tcPr>
          <w:p w14:paraId="5F635B41" w14:textId="77777777" w:rsidR="00FC61EA" w:rsidRPr="00340B81" w:rsidRDefault="00FC61EA" w:rsidP="00C52AF4">
            <w:pPr>
              <w:jc w:val="right"/>
              <w:rPr>
                <w:sz w:val="20"/>
                <w:szCs w:val="20"/>
              </w:rPr>
            </w:pPr>
            <w:r w:rsidRPr="00340B81">
              <w:rPr>
                <w:sz w:val="20"/>
                <w:szCs w:val="20"/>
              </w:rPr>
              <w:t>4 834 839,70</w:t>
            </w:r>
          </w:p>
        </w:tc>
      </w:tr>
      <w:tr w:rsidR="00FC61EA" w:rsidRPr="00340B81" w14:paraId="22D3F77F" w14:textId="77777777" w:rsidTr="00A9626E">
        <w:trPr>
          <w:trHeight w:val="20"/>
        </w:trPr>
        <w:tc>
          <w:tcPr>
            <w:tcW w:w="5637" w:type="dxa"/>
            <w:shd w:val="clear" w:color="auto" w:fill="auto"/>
            <w:hideMark/>
          </w:tcPr>
          <w:p w14:paraId="75440FE4"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4F228BC0"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7B58212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EFC142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79D1CB7" w14:textId="77777777" w:rsidR="00FC61EA" w:rsidRPr="00340B81" w:rsidRDefault="00FC61EA" w:rsidP="00FC61EA">
            <w:pPr>
              <w:rPr>
                <w:sz w:val="20"/>
                <w:szCs w:val="20"/>
              </w:rPr>
            </w:pPr>
            <w:r w:rsidRPr="00340B81">
              <w:rPr>
                <w:sz w:val="20"/>
                <w:szCs w:val="20"/>
              </w:rPr>
              <w:t>70 3 00 10020</w:t>
            </w:r>
          </w:p>
        </w:tc>
        <w:tc>
          <w:tcPr>
            <w:tcW w:w="567" w:type="dxa"/>
            <w:shd w:val="clear" w:color="auto" w:fill="auto"/>
            <w:noWrap/>
            <w:hideMark/>
          </w:tcPr>
          <w:p w14:paraId="51637385"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6F538364" w14:textId="77777777" w:rsidR="00FC61EA" w:rsidRPr="00340B81" w:rsidRDefault="00FC61EA" w:rsidP="00C52AF4">
            <w:pPr>
              <w:jc w:val="right"/>
              <w:rPr>
                <w:sz w:val="20"/>
                <w:szCs w:val="20"/>
              </w:rPr>
            </w:pPr>
            <w:r w:rsidRPr="00340B81">
              <w:rPr>
                <w:sz w:val="20"/>
                <w:szCs w:val="20"/>
              </w:rPr>
              <w:t>4 834 839,70</w:t>
            </w:r>
          </w:p>
        </w:tc>
        <w:tc>
          <w:tcPr>
            <w:tcW w:w="1843" w:type="dxa"/>
            <w:shd w:val="clear" w:color="auto" w:fill="auto"/>
            <w:noWrap/>
            <w:hideMark/>
          </w:tcPr>
          <w:p w14:paraId="71E47781" w14:textId="77777777" w:rsidR="00FC61EA" w:rsidRPr="00340B81" w:rsidRDefault="00FC61EA" w:rsidP="00C52AF4">
            <w:pPr>
              <w:jc w:val="right"/>
              <w:rPr>
                <w:sz w:val="20"/>
                <w:szCs w:val="20"/>
              </w:rPr>
            </w:pPr>
            <w:r w:rsidRPr="00340B81">
              <w:rPr>
                <w:sz w:val="20"/>
                <w:szCs w:val="20"/>
              </w:rPr>
              <w:t>4 834 839,70</w:t>
            </w:r>
          </w:p>
        </w:tc>
        <w:tc>
          <w:tcPr>
            <w:tcW w:w="1984" w:type="dxa"/>
            <w:shd w:val="clear" w:color="auto" w:fill="auto"/>
            <w:noWrap/>
            <w:hideMark/>
          </w:tcPr>
          <w:p w14:paraId="64C98A85" w14:textId="77777777" w:rsidR="00FC61EA" w:rsidRPr="00340B81" w:rsidRDefault="00FC61EA" w:rsidP="00C52AF4">
            <w:pPr>
              <w:jc w:val="right"/>
              <w:rPr>
                <w:sz w:val="20"/>
                <w:szCs w:val="20"/>
              </w:rPr>
            </w:pPr>
            <w:r w:rsidRPr="00340B81">
              <w:rPr>
                <w:sz w:val="20"/>
                <w:szCs w:val="20"/>
              </w:rPr>
              <w:t>4 834 839,70</w:t>
            </w:r>
          </w:p>
        </w:tc>
      </w:tr>
      <w:tr w:rsidR="00FC61EA" w:rsidRPr="00340B81" w14:paraId="2E463056" w14:textId="77777777" w:rsidTr="00A9626E">
        <w:trPr>
          <w:trHeight w:val="20"/>
        </w:trPr>
        <w:tc>
          <w:tcPr>
            <w:tcW w:w="5637" w:type="dxa"/>
            <w:shd w:val="clear" w:color="auto" w:fill="auto"/>
            <w:hideMark/>
          </w:tcPr>
          <w:p w14:paraId="38CA7B2F" w14:textId="77777777" w:rsidR="00FC61EA" w:rsidRPr="00340B81" w:rsidRDefault="00FC61EA" w:rsidP="00FC61EA">
            <w:pPr>
              <w:rPr>
                <w:sz w:val="20"/>
                <w:szCs w:val="20"/>
              </w:rPr>
            </w:pPr>
            <w:r w:rsidRPr="00340B81">
              <w:rPr>
                <w:sz w:val="20"/>
                <w:szCs w:val="20"/>
              </w:rPr>
              <w:t>Средства массовой информации</w:t>
            </w:r>
          </w:p>
        </w:tc>
        <w:tc>
          <w:tcPr>
            <w:tcW w:w="708" w:type="dxa"/>
            <w:shd w:val="clear" w:color="auto" w:fill="auto"/>
            <w:hideMark/>
          </w:tcPr>
          <w:p w14:paraId="4AE48ED1"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3D47D279"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0762510A"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61CBA16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BFB01A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77AF700" w14:textId="77777777" w:rsidR="00FC61EA" w:rsidRPr="00340B81" w:rsidRDefault="00FC61EA" w:rsidP="00C52AF4">
            <w:pPr>
              <w:jc w:val="right"/>
              <w:rPr>
                <w:sz w:val="20"/>
                <w:szCs w:val="20"/>
              </w:rPr>
            </w:pPr>
            <w:r w:rsidRPr="00340B81">
              <w:rPr>
                <w:sz w:val="20"/>
                <w:szCs w:val="20"/>
              </w:rPr>
              <w:t>2 690 500,00</w:t>
            </w:r>
          </w:p>
        </w:tc>
        <w:tc>
          <w:tcPr>
            <w:tcW w:w="1843" w:type="dxa"/>
            <w:shd w:val="clear" w:color="auto" w:fill="auto"/>
            <w:noWrap/>
            <w:hideMark/>
          </w:tcPr>
          <w:p w14:paraId="53628F98" w14:textId="77777777" w:rsidR="00FC61EA" w:rsidRPr="00340B81" w:rsidRDefault="00FC61EA" w:rsidP="00C52AF4">
            <w:pPr>
              <w:jc w:val="right"/>
              <w:rPr>
                <w:sz w:val="20"/>
                <w:szCs w:val="20"/>
              </w:rPr>
            </w:pPr>
            <w:r w:rsidRPr="00340B81">
              <w:rPr>
                <w:sz w:val="20"/>
                <w:szCs w:val="20"/>
              </w:rPr>
              <w:t>2 690 500,00</w:t>
            </w:r>
          </w:p>
        </w:tc>
        <w:tc>
          <w:tcPr>
            <w:tcW w:w="1984" w:type="dxa"/>
            <w:shd w:val="clear" w:color="auto" w:fill="auto"/>
            <w:noWrap/>
            <w:hideMark/>
          </w:tcPr>
          <w:p w14:paraId="072B96D5" w14:textId="77777777" w:rsidR="00FC61EA" w:rsidRPr="00340B81" w:rsidRDefault="00FC61EA" w:rsidP="00C52AF4">
            <w:pPr>
              <w:jc w:val="right"/>
              <w:rPr>
                <w:sz w:val="20"/>
                <w:szCs w:val="20"/>
              </w:rPr>
            </w:pPr>
            <w:r w:rsidRPr="00340B81">
              <w:rPr>
                <w:sz w:val="20"/>
                <w:szCs w:val="20"/>
              </w:rPr>
              <w:t>2 690 500,00</w:t>
            </w:r>
          </w:p>
        </w:tc>
      </w:tr>
      <w:tr w:rsidR="00FC61EA" w:rsidRPr="00340B81" w14:paraId="6743B789" w14:textId="77777777" w:rsidTr="00A9626E">
        <w:trPr>
          <w:trHeight w:val="20"/>
        </w:trPr>
        <w:tc>
          <w:tcPr>
            <w:tcW w:w="5637" w:type="dxa"/>
            <w:shd w:val="clear" w:color="auto" w:fill="auto"/>
            <w:hideMark/>
          </w:tcPr>
          <w:p w14:paraId="55B92D9B" w14:textId="77777777" w:rsidR="00FC61EA" w:rsidRPr="00340B81" w:rsidRDefault="00FC61EA" w:rsidP="00FC61EA">
            <w:pPr>
              <w:rPr>
                <w:sz w:val="20"/>
                <w:szCs w:val="20"/>
              </w:rPr>
            </w:pPr>
            <w:r w:rsidRPr="00340B81">
              <w:rPr>
                <w:sz w:val="20"/>
                <w:szCs w:val="20"/>
              </w:rPr>
              <w:t>Телевидение и радиовещание</w:t>
            </w:r>
          </w:p>
        </w:tc>
        <w:tc>
          <w:tcPr>
            <w:tcW w:w="708" w:type="dxa"/>
            <w:shd w:val="clear" w:color="auto" w:fill="auto"/>
            <w:hideMark/>
          </w:tcPr>
          <w:p w14:paraId="3C176F65"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6A195898"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6968B66D"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12B736C"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AF7F1C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503C075" w14:textId="77777777" w:rsidR="00FC61EA" w:rsidRPr="00340B81" w:rsidRDefault="00FC61EA" w:rsidP="00C52AF4">
            <w:pPr>
              <w:jc w:val="right"/>
              <w:rPr>
                <w:sz w:val="20"/>
                <w:szCs w:val="20"/>
              </w:rPr>
            </w:pPr>
            <w:r w:rsidRPr="00340B81">
              <w:rPr>
                <w:sz w:val="20"/>
                <w:szCs w:val="20"/>
              </w:rPr>
              <w:t>1 790 500,00</w:t>
            </w:r>
          </w:p>
        </w:tc>
        <w:tc>
          <w:tcPr>
            <w:tcW w:w="1843" w:type="dxa"/>
            <w:shd w:val="clear" w:color="auto" w:fill="auto"/>
            <w:noWrap/>
            <w:hideMark/>
          </w:tcPr>
          <w:p w14:paraId="7BFAF575" w14:textId="77777777" w:rsidR="00FC61EA" w:rsidRPr="00340B81" w:rsidRDefault="00FC61EA" w:rsidP="00C52AF4">
            <w:pPr>
              <w:jc w:val="right"/>
              <w:rPr>
                <w:sz w:val="20"/>
                <w:szCs w:val="20"/>
              </w:rPr>
            </w:pPr>
            <w:r w:rsidRPr="00340B81">
              <w:rPr>
                <w:sz w:val="20"/>
                <w:szCs w:val="20"/>
              </w:rPr>
              <w:t>1 790 500,00</w:t>
            </w:r>
          </w:p>
        </w:tc>
        <w:tc>
          <w:tcPr>
            <w:tcW w:w="1984" w:type="dxa"/>
            <w:shd w:val="clear" w:color="auto" w:fill="auto"/>
            <w:noWrap/>
            <w:hideMark/>
          </w:tcPr>
          <w:p w14:paraId="65A7891B" w14:textId="77777777" w:rsidR="00FC61EA" w:rsidRPr="00340B81" w:rsidRDefault="00FC61EA" w:rsidP="00C52AF4">
            <w:pPr>
              <w:jc w:val="right"/>
              <w:rPr>
                <w:sz w:val="20"/>
                <w:szCs w:val="20"/>
              </w:rPr>
            </w:pPr>
            <w:r w:rsidRPr="00340B81">
              <w:rPr>
                <w:sz w:val="20"/>
                <w:szCs w:val="20"/>
              </w:rPr>
              <w:t>1 790 500,00</w:t>
            </w:r>
          </w:p>
        </w:tc>
      </w:tr>
      <w:tr w:rsidR="00FC61EA" w:rsidRPr="00340B81" w14:paraId="48BBF82E" w14:textId="77777777" w:rsidTr="00A9626E">
        <w:trPr>
          <w:trHeight w:val="20"/>
        </w:trPr>
        <w:tc>
          <w:tcPr>
            <w:tcW w:w="5637" w:type="dxa"/>
            <w:shd w:val="clear" w:color="auto" w:fill="auto"/>
            <w:hideMark/>
          </w:tcPr>
          <w:p w14:paraId="2BE4DDBC" w14:textId="77777777" w:rsidR="00FC61EA" w:rsidRPr="00340B81" w:rsidRDefault="00FC61EA" w:rsidP="00FC61EA">
            <w:pPr>
              <w:rPr>
                <w:sz w:val="20"/>
                <w:szCs w:val="20"/>
              </w:rPr>
            </w:pPr>
            <w:r w:rsidRPr="00340B81">
              <w:rPr>
                <w:sz w:val="20"/>
                <w:szCs w:val="20"/>
              </w:rPr>
              <w:t>Обеспечение деятельности Ставропольской городской Думы</w:t>
            </w:r>
          </w:p>
        </w:tc>
        <w:tc>
          <w:tcPr>
            <w:tcW w:w="708" w:type="dxa"/>
            <w:shd w:val="clear" w:color="auto" w:fill="auto"/>
            <w:hideMark/>
          </w:tcPr>
          <w:p w14:paraId="061B3C68"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5DE923B7"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540C1DB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FDBCC97" w14:textId="77777777" w:rsidR="00FC61EA" w:rsidRPr="00340B81" w:rsidRDefault="00FC61EA" w:rsidP="00FC61EA">
            <w:pPr>
              <w:rPr>
                <w:sz w:val="20"/>
                <w:szCs w:val="20"/>
              </w:rPr>
            </w:pPr>
            <w:r w:rsidRPr="00340B81">
              <w:rPr>
                <w:sz w:val="20"/>
                <w:szCs w:val="20"/>
              </w:rPr>
              <w:t>70 0 00 00000</w:t>
            </w:r>
          </w:p>
        </w:tc>
        <w:tc>
          <w:tcPr>
            <w:tcW w:w="567" w:type="dxa"/>
            <w:shd w:val="clear" w:color="auto" w:fill="auto"/>
            <w:noWrap/>
            <w:hideMark/>
          </w:tcPr>
          <w:p w14:paraId="5E44AD0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AE95E0" w14:textId="77777777" w:rsidR="00FC61EA" w:rsidRPr="00340B81" w:rsidRDefault="00FC61EA" w:rsidP="00C52AF4">
            <w:pPr>
              <w:jc w:val="right"/>
              <w:rPr>
                <w:sz w:val="20"/>
                <w:szCs w:val="20"/>
              </w:rPr>
            </w:pPr>
            <w:r w:rsidRPr="00340B81">
              <w:rPr>
                <w:sz w:val="20"/>
                <w:szCs w:val="20"/>
              </w:rPr>
              <w:t>1 790 500,00</w:t>
            </w:r>
          </w:p>
        </w:tc>
        <w:tc>
          <w:tcPr>
            <w:tcW w:w="1843" w:type="dxa"/>
            <w:shd w:val="clear" w:color="auto" w:fill="auto"/>
            <w:noWrap/>
            <w:hideMark/>
          </w:tcPr>
          <w:p w14:paraId="43B86BEC" w14:textId="77777777" w:rsidR="00FC61EA" w:rsidRPr="00340B81" w:rsidRDefault="00FC61EA" w:rsidP="00C52AF4">
            <w:pPr>
              <w:jc w:val="right"/>
              <w:rPr>
                <w:sz w:val="20"/>
                <w:szCs w:val="20"/>
              </w:rPr>
            </w:pPr>
            <w:r w:rsidRPr="00340B81">
              <w:rPr>
                <w:sz w:val="20"/>
                <w:szCs w:val="20"/>
              </w:rPr>
              <w:t>1 790 500,00</w:t>
            </w:r>
          </w:p>
        </w:tc>
        <w:tc>
          <w:tcPr>
            <w:tcW w:w="1984" w:type="dxa"/>
            <w:shd w:val="clear" w:color="auto" w:fill="auto"/>
            <w:noWrap/>
            <w:hideMark/>
          </w:tcPr>
          <w:p w14:paraId="15110365" w14:textId="77777777" w:rsidR="00FC61EA" w:rsidRPr="00340B81" w:rsidRDefault="00FC61EA" w:rsidP="00C52AF4">
            <w:pPr>
              <w:jc w:val="right"/>
              <w:rPr>
                <w:sz w:val="20"/>
                <w:szCs w:val="20"/>
              </w:rPr>
            </w:pPr>
            <w:r w:rsidRPr="00340B81">
              <w:rPr>
                <w:sz w:val="20"/>
                <w:szCs w:val="20"/>
              </w:rPr>
              <w:t>1 790 500,00</w:t>
            </w:r>
          </w:p>
        </w:tc>
      </w:tr>
      <w:tr w:rsidR="00FC61EA" w:rsidRPr="00340B81" w14:paraId="35A80431" w14:textId="77777777" w:rsidTr="00A9626E">
        <w:trPr>
          <w:trHeight w:val="20"/>
        </w:trPr>
        <w:tc>
          <w:tcPr>
            <w:tcW w:w="5637" w:type="dxa"/>
            <w:shd w:val="clear" w:color="auto" w:fill="auto"/>
            <w:hideMark/>
          </w:tcPr>
          <w:p w14:paraId="6E2CE948" w14:textId="77777777" w:rsidR="00FC61EA" w:rsidRPr="00340B81" w:rsidRDefault="00FC61EA" w:rsidP="00FC61EA">
            <w:pPr>
              <w:rPr>
                <w:sz w:val="20"/>
                <w:szCs w:val="20"/>
              </w:rPr>
            </w:pPr>
            <w:r w:rsidRPr="00340B81">
              <w:rPr>
                <w:sz w:val="20"/>
                <w:szCs w:val="20"/>
              </w:rPr>
              <w:t>Расходы, предусмотренные на иные цели</w:t>
            </w:r>
          </w:p>
        </w:tc>
        <w:tc>
          <w:tcPr>
            <w:tcW w:w="708" w:type="dxa"/>
            <w:shd w:val="clear" w:color="auto" w:fill="auto"/>
            <w:hideMark/>
          </w:tcPr>
          <w:p w14:paraId="4BFE5090"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7665833E"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2F68E70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6748535" w14:textId="77777777" w:rsidR="00FC61EA" w:rsidRPr="00340B81" w:rsidRDefault="00FC61EA" w:rsidP="00FC61EA">
            <w:pPr>
              <w:rPr>
                <w:sz w:val="20"/>
                <w:szCs w:val="20"/>
              </w:rPr>
            </w:pPr>
            <w:r w:rsidRPr="00340B81">
              <w:rPr>
                <w:sz w:val="20"/>
                <w:szCs w:val="20"/>
              </w:rPr>
              <w:t>70 4 00 00000</w:t>
            </w:r>
          </w:p>
        </w:tc>
        <w:tc>
          <w:tcPr>
            <w:tcW w:w="567" w:type="dxa"/>
            <w:shd w:val="clear" w:color="auto" w:fill="auto"/>
            <w:noWrap/>
            <w:hideMark/>
          </w:tcPr>
          <w:p w14:paraId="1F2737E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E980669" w14:textId="77777777" w:rsidR="00FC61EA" w:rsidRPr="00340B81" w:rsidRDefault="00FC61EA" w:rsidP="00C52AF4">
            <w:pPr>
              <w:jc w:val="right"/>
              <w:rPr>
                <w:sz w:val="20"/>
                <w:szCs w:val="20"/>
              </w:rPr>
            </w:pPr>
            <w:r w:rsidRPr="00340B81">
              <w:rPr>
                <w:sz w:val="20"/>
                <w:szCs w:val="20"/>
              </w:rPr>
              <w:t>1 790 500,00</w:t>
            </w:r>
          </w:p>
        </w:tc>
        <w:tc>
          <w:tcPr>
            <w:tcW w:w="1843" w:type="dxa"/>
            <w:shd w:val="clear" w:color="auto" w:fill="auto"/>
            <w:noWrap/>
            <w:hideMark/>
          </w:tcPr>
          <w:p w14:paraId="693AC927" w14:textId="77777777" w:rsidR="00FC61EA" w:rsidRPr="00340B81" w:rsidRDefault="00FC61EA" w:rsidP="00C52AF4">
            <w:pPr>
              <w:jc w:val="right"/>
              <w:rPr>
                <w:sz w:val="20"/>
                <w:szCs w:val="20"/>
              </w:rPr>
            </w:pPr>
            <w:r w:rsidRPr="00340B81">
              <w:rPr>
                <w:sz w:val="20"/>
                <w:szCs w:val="20"/>
              </w:rPr>
              <w:t>1 790 500,00</w:t>
            </w:r>
          </w:p>
        </w:tc>
        <w:tc>
          <w:tcPr>
            <w:tcW w:w="1984" w:type="dxa"/>
            <w:shd w:val="clear" w:color="auto" w:fill="auto"/>
            <w:noWrap/>
            <w:hideMark/>
          </w:tcPr>
          <w:p w14:paraId="0F43C34C" w14:textId="77777777" w:rsidR="00FC61EA" w:rsidRPr="00340B81" w:rsidRDefault="00FC61EA" w:rsidP="00C52AF4">
            <w:pPr>
              <w:jc w:val="right"/>
              <w:rPr>
                <w:sz w:val="20"/>
                <w:szCs w:val="20"/>
              </w:rPr>
            </w:pPr>
            <w:r w:rsidRPr="00340B81">
              <w:rPr>
                <w:sz w:val="20"/>
                <w:szCs w:val="20"/>
              </w:rPr>
              <w:t>1 790 500,00</w:t>
            </w:r>
          </w:p>
        </w:tc>
      </w:tr>
      <w:tr w:rsidR="00FC61EA" w:rsidRPr="00340B81" w14:paraId="01FA8B9B" w14:textId="77777777" w:rsidTr="00A9626E">
        <w:trPr>
          <w:trHeight w:val="20"/>
        </w:trPr>
        <w:tc>
          <w:tcPr>
            <w:tcW w:w="5637" w:type="dxa"/>
            <w:shd w:val="clear" w:color="auto" w:fill="auto"/>
            <w:hideMark/>
          </w:tcPr>
          <w:p w14:paraId="09B58D84" w14:textId="77777777" w:rsidR="00FC61EA" w:rsidRPr="00340B81" w:rsidRDefault="00FC61EA" w:rsidP="00FC61EA">
            <w:pPr>
              <w:rPr>
                <w:sz w:val="20"/>
                <w:szCs w:val="20"/>
              </w:rPr>
            </w:pPr>
            <w:r w:rsidRPr="00340B81">
              <w:rPr>
                <w:sz w:val="20"/>
                <w:szCs w:val="20"/>
              </w:rPr>
              <w:t>Расходы на оказание информационных услуг средствами массовой информации</w:t>
            </w:r>
          </w:p>
        </w:tc>
        <w:tc>
          <w:tcPr>
            <w:tcW w:w="708" w:type="dxa"/>
            <w:shd w:val="clear" w:color="auto" w:fill="auto"/>
            <w:hideMark/>
          </w:tcPr>
          <w:p w14:paraId="1502BFE5"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25887DD9"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0050B684"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376A0C6" w14:textId="77777777" w:rsidR="00FC61EA" w:rsidRPr="00340B81" w:rsidRDefault="00FC61EA" w:rsidP="00FC61EA">
            <w:pPr>
              <w:rPr>
                <w:sz w:val="20"/>
                <w:szCs w:val="20"/>
              </w:rPr>
            </w:pPr>
            <w:r w:rsidRPr="00340B81">
              <w:rPr>
                <w:sz w:val="20"/>
                <w:szCs w:val="20"/>
              </w:rPr>
              <w:t>70 4 00 98710</w:t>
            </w:r>
          </w:p>
        </w:tc>
        <w:tc>
          <w:tcPr>
            <w:tcW w:w="567" w:type="dxa"/>
            <w:shd w:val="clear" w:color="auto" w:fill="auto"/>
            <w:noWrap/>
            <w:hideMark/>
          </w:tcPr>
          <w:p w14:paraId="690295F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33FD1EA" w14:textId="77777777" w:rsidR="00FC61EA" w:rsidRPr="00340B81" w:rsidRDefault="00FC61EA" w:rsidP="00C52AF4">
            <w:pPr>
              <w:jc w:val="right"/>
              <w:rPr>
                <w:sz w:val="20"/>
                <w:szCs w:val="20"/>
              </w:rPr>
            </w:pPr>
            <w:r w:rsidRPr="00340B81">
              <w:rPr>
                <w:sz w:val="20"/>
                <w:szCs w:val="20"/>
              </w:rPr>
              <w:t>1 790 500,00</w:t>
            </w:r>
          </w:p>
        </w:tc>
        <w:tc>
          <w:tcPr>
            <w:tcW w:w="1843" w:type="dxa"/>
            <w:shd w:val="clear" w:color="auto" w:fill="auto"/>
            <w:noWrap/>
            <w:hideMark/>
          </w:tcPr>
          <w:p w14:paraId="6264C5CA" w14:textId="77777777" w:rsidR="00FC61EA" w:rsidRPr="00340B81" w:rsidRDefault="00FC61EA" w:rsidP="00C52AF4">
            <w:pPr>
              <w:jc w:val="right"/>
              <w:rPr>
                <w:sz w:val="20"/>
                <w:szCs w:val="20"/>
              </w:rPr>
            </w:pPr>
            <w:r w:rsidRPr="00340B81">
              <w:rPr>
                <w:sz w:val="20"/>
                <w:szCs w:val="20"/>
              </w:rPr>
              <w:t>1 790 500,00</w:t>
            </w:r>
          </w:p>
        </w:tc>
        <w:tc>
          <w:tcPr>
            <w:tcW w:w="1984" w:type="dxa"/>
            <w:shd w:val="clear" w:color="auto" w:fill="auto"/>
            <w:noWrap/>
            <w:hideMark/>
          </w:tcPr>
          <w:p w14:paraId="4F04B0AC" w14:textId="77777777" w:rsidR="00FC61EA" w:rsidRPr="00340B81" w:rsidRDefault="00FC61EA" w:rsidP="00C52AF4">
            <w:pPr>
              <w:jc w:val="right"/>
              <w:rPr>
                <w:sz w:val="20"/>
                <w:szCs w:val="20"/>
              </w:rPr>
            </w:pPr>
            <w:r w:rsidRPr="00340B81">
              <w:rPr>
                <w:sz w:val="20"/>
                <w:szCs w:val="20"/>
              </w:rPr>
              <w:t>1 790 500,00</w:t>
            </w:r>
          </w:p>
        </w:tc>
      </w:tr>
      <w:tr w:rsidR="00FC61EA" w:rsidRPr="00340B81" w14:paraId="1E2747E0" w14:textId="77777777" w:rsidTr="00A9626E">
        <w:trPr>
          <w:trHeight w:val="20"/>
        </w:trPr>
        <w:tc>
          <w:tcPr>
            <w:tcW w:w="5637" w:type="dxa"/>
            <w:shd w:val="clear" w:color="auto" w:fill="auto"/>
            <w:hideMark/>
          </w:tcPr>
          <w:p w14:paraId="03CA79F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9B615F0"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29743F71"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6BB2A38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F383DF2" w14:textId="77777777" w:rsidR="00FC61EA" w:rsidRPr="00340B81" w:rsidRDefault="00FC61EA" w:rsidP="00FC61EA">
            <w:pPr>
              <w:rPr>
                <w:sz w:val="20"/>
                <w:szCs w:val="20"/>
              </w:rPr>
            </w:pPr>
            <w:r w:rsidRPr="00340B81">
              <w:rPr>
                <w:sz w:val="20"/>
                <w:szCs w:val="20"/>
              </w:rPr>
              <w:t>70 4 00 98710</w:t>
            </w:r>
          </w:p>
        </w:tc>
        <w:tc>
          <w:tcPr>
            <w:tcW w:w="567" w:type="dxa"/>
            <w:shd w:val="clear" w:color="auto" w:fill="auto"/>
            <w:noWrap/>
            <w:hideMark/>
          </w:tcPr>
          <w:p w14:paraId="6BAD46E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185EB86" w14:textId="77777777" w:rsidR="00FC61EA" w:rsidRPr="00340B81" w:rsidRDefault="00FC61EA" w:rsidP="00C52AF4">
            <w:pPr>
              <w:jc w:val="right"/>
              <w:rPr>
                <w:sz w:val="20"/>
                <w:szCs w:val="20"/>
              </w:rPr>
            </w:pPr>
            <w:r w:rsidRPr="00340B81">
              <w:rPr>
                <w:sz w:val="20"/>
                <w:szCs w:val="20"/>
              </w:rPr>
              <w:t>1 790 500,00</w:t>
            </w:r>
          </w:p>
        </w:tc>
        <w:tc>
          <w:tcPr>
            <w:tcW w:w="1843" w:type="dxa"/>
            <w:shd w:val="clear" w:color="auto" w:fill="auto"/>
            <w:noWrap/>
            <w:hideMark/>
          </w:tcPr>
          <w:p w14:paraId="39A96B31" w14:textId="77777777" w:rsidR="00FC61EA" w:rsidRPr="00340B81" w:rsidRDefault="00FC61EA" w:rsidP="00C52AF4">
            <w:pPr>
              <w:jc w:val="right"/>
              <w:rPr>
                <w:sz w:val="20"/>
                <w:szCs w:val="20"/>
              </w:rPr>
            </w:pPr>
            <w:r w:rsidRPr="00340B81">
              <w:rPr>
                <w:sz w:val="20"/>
                <w:szCs w:val="20"/>
              </w:rPr>
              <w:t>1 790 500,00</w:t>
            </w:r>
          </w:p>
        </w:tc>
        <w:tc>
          <w:tcPr>
            <w:tcW w:w="1984" w:type="dxa"/>
            <w:shd w:val="clear" w:color="auto" w:fill="auto"/>
            <w:noWrap/>
            <w:hideMark/>
          </w:tcPr>
          <w:p w14:paraId="338205DA" w14:textId="77777777" w:rsidR="00FC61EA" w:rsidRPr="00340B81" w:rsidRDefault="00FC61EA" w:rsidP="00C52AF4">
            <w:pPr>
              <w:jc w:val="right"/>
              <w:rPr>
                <w:sz w:val="20"/>
                <w:szCs w:val="20"/>
              </w:rPr>
            </w:pPr>
            <w:r w:rsidRPr="00340B81">
              <w:rPr>
                <w:sz w:val="20"/>
                <w:szCs w:val="20"/>
              </w:rPr>
              <w:t>1 790 500,00</w:t>
            </w:r>
          </w:p>
        </w:tc>
      </w:tr>
      <w:tr w:rsidR="00FC61EA" w:rsidRPr="00340B81" w14:paraId="1180F332" w14:textId="77777777" w:rsidTr="00A9626E">
        <w:trPr>
          <w:trHeight w:val="20"/>
        </w:trPr>
        <w:tc>
          <w:tcPr>
            <w:tcW w:w="5637" w:type="dxa"/>
            <w:shd w:val="clear" w:color="auto" w:fill="auto"/>
            <w:hideMark/>
          </w:tcPr>
          <w:p w14:paraId="63FD2162" w14:textId="77777777" w:rsidR="00FC61EA" w:rsidRPr="00340B81" w:rsidRDefault="00FC61EA" w:rsidP="00FC61EA">
            <w:pPr>
              <w:rPr>
                <w:sz w:val="20"/>
                <w:szCs w:val="20"/>
              </w:rPr>
            </w:pPr>
            <w:r w:rsidRPr="00340B81">
              <w:rPr>
                <w:sz w:val="20"/>
                <w:szCs w:val="20"/>
              </w:rPr>
              <w:t>Периодическая печать и издательства</w:t>
            </w:r>
          </w:p>
        </w:tc>
        <w:tc>
          <w:tcPr>
            <w:tcW w:w="708" w:type="dxa"/>
            <w:shd w:val="clear" w:color="auto" w:fill="auto"/>
            <w:hideMark/>
          </w:tcPr>
          <w:p w14:paraId="00F6919C"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0E3CBB75"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4AF02A4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A93DD85"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5A61E1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0DE46D5" w14:textId="77777777" w:rsidR="00FC61EA" w:rsidRPr="00340B81" w:rsidRDefault="00FC61EA" w:rsidP="00C52AF4">
            <w:pPr>
              <w:jc w:val="right"/>
              <w:rPr>
                <w:sz w:val="20"/>
                <w:szCs w:val="20"/>
              </w:rPr>
            </w:pPr>
            <w:r w:rsidRPr="00340B81">
              <w:rPr>
                <w:sz w:val="20"/>
                <w:szCs w:val="20"/>
              </w:rPr>
              <w:t>900 000,00</w:t>
            </w:r>
          </w:p>
        </w:tc>
        <w:tc>
          <w:tcPr>
            <w:tcW w:w="1843" w:type="dxa"/>
            <w:shd w:val="clear" w:color="auto" w:fill="auto"/>
            <w:noWrap/>
            <w:hideMark/>
          </w:tcPr>
          <w:p w14:paraId="0A501C5E" w14:textId="77777777" w:rsidR="00FC61EA" w:rsidRPr="00340B81" w:rsidRDefault="00FC61EA" w:rsidP="00C52AF4">
            <w:pPr>
              <w:jc w:val="right"/>
              <w:rPr>
                <w:sz w:val="20"/>
                <w:szCs w:val="20"/>
              </w:rPr>
            </w:pPr>
            <w:r w:rsidRPr="00340B81">
              <w:rPr>
                <w:sz w:val="20"/>
                <w:szCs w:val="20"/>
              </w:rPr>
              <w:t>900 000,00</w:t>
            </w:r>
          </w:p>
        </w:tc>
        <w:tc>
          <w:tcPr>
            <w:tcW w:w="1984" w:type="dxa"/>
            <w:shd w:val="clear" w:color="auto" w:fill="auto"/>
            <w:noWrap/>
            <w:hideMark/>
          </w:tcPr>
          <w:p w14:paraId="3E5D0476" w14:textId="77777777" w:rsidR="00FC61EA" w:rsidRPr="00340B81" w:rsidRDefault="00FC61EA" w:rsidP="00C52AF4">
            <w:pPr>
              <w:jc w:val="right"/>
              <w:rPr>
                <w:sz w:val="20"/>
                <w:szCs w:val="20"/>
              </w:rPr>
            </w:pPr>
            <w:r w:rsidRPr="00340B81">
              <w:rPr>
                <w:sz w:val="20"/>
                <w:szCs w:val="20"/>
              </w:rPr>
              <w:t>900 000,00</w:t>
            </w:r>
          </w:p>
        </w:tc>
      </w:tr>
      <w:tr w:rsidR="00FC61EA" w:rsidRPr="00340B81" w14:paraId="7D0A6FA9" w14:textId="77777777" w:rsidTr="00A9626E">
        <w:trPr>
          <w:trHeight w:val="20"/>
        </w:trPr>
        <w:tc>
          <w:tcPr>
            <w:tcW w:w="5637" w:type="dxa"/>
            <w:shd w:val="clear" w:color="auto" w:fill="auto"/>
            <w:hideMark/>
          </w:tcPr>
          <w:p w14:paraId="1AFE6DDA" w14:textId="77777777" w:rsidR="00FC61EA" w:rsidRPr="00340B81" w:rsidRDefault="00FC61EA" w:rsidP="00FC61EA">
            <w:pPr>
              <w:rPr>
                <w:sz w:val="20"/>
                <w:szCs w:val="20"/>
              </w:rPr>
            </w:pPr>
            <w:r w:rsidRPr="00340B81">
              <w:rPr>
                <w:sz w:val="20"/>
                <w:szCs w:val="20"/>
              </w:rPr>
              <w:t>Обеспечение деятельности Ставропольской городской Думы</w:t>
            </w:r>
          </w:p>
        </w:tc>
        <w:tc>
          <w:tcPr>
            <w:tcW w:w="708" w:type="dxa"/>
            <w:shd w:val="clear" w:color="auto" w:fill="auto"/>
            <w:hideMark/>
          </w:tcPr>
          <w:p w14:paraId="2DC90FE0"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1572C963"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6FA4999A"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8A5A375" w14:textId="77777777" w:rsidR="00FC61EA" w:rsidRPr="00340B81" w:rsidRDefault="00FC61EA" w:rsidP="00FC61EA">
            <w:pPr>
              <w:rPr>
                <w:sz w:val="20"/>
                <w:szCs w:val="20"/>
              </w:rPr>
            </w:pPr>
            <w:r w:rsidRPr="00340B81">
              <w:rPr>
                <w:sz w:val="20"/>
                <w:szCs w:val="20"/>
              </w:rPr>
              <w:t>70 0 00 00000</w:t>
            </w:r>
          </w:p>
        </w:tc>
        <w:tc>
          <w:tcPr>
            <w:tcW w:w="567" w:type="dxa"/>
            <w:shd w:val="clear" w:color="auto" w:fill="auto"/>
            <w:noWrap/>
            <w:hideMark/>
          </w:tcPr>
          <w:p w14:paraId="257C726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23CD9E4" w14:textId="77777777" w:rsidR="00FC61EA" w:rsidRPr="00340B81" w:rsidRDefault="00FC61EA" w:rsidP="00C52AF4">
            <w:pPr>
              <w:jc w:val="right"/>
              <w:rPr>
                <w:sz w:val="20"/>
                <w:szCs w:val="20"/>
              </w:rPr>
            </w:pPr>
            <w:r w:rsidRPr="00340B81">
              <w:rPr>
                <w:sz w:val="20"/>
                <w:szCs w:val="20"/>
              </w:rPr>
              <w:t>900 000,00</w:t>
            </w:r>
          </w:p>
        </w:tc>
        <w:tc>
          <w:tcPr>
            <w:tcW w:w="1843" w:type="dxa"/>
            <w:shd w:val="clear" w:color="auto" w:fill="auto"/>
            <w:noWrap/>
            <w:hideMark/>
          </w:tcPr>
          <w:p w14:paraId="637FD3D2" w14:textId="77777777" w:rsidR="00FC61EA" w:rsidRPr="00340B81" w:rsidRDefault="00FC61EA" w:rsidP="00C52AF4">
            <w:pPr>
              <w:jc w:val="right"/>
              <w:rPr>
                <w:sz w:val="20"/>
                <w:szCs w:val="20"/>
              </w:rPr>
            </w:pPr>
            <w:r w:rsidRPr="00340B81">
              <w:rPr>
                <w:sz w:val="20"/>
                <w:szCs w:val="20"/>
              </w:rPr>
              <w:t>900 000,00</w:t>
            </w:r>
          </w:p>
        </w:tc>
        <w:tc>
          <w:tcPr>
            <w:tcW w:w="1984" w:type="dxa"/>
            <w:shd w:val="clear" w:color="auto" w:fill="auto"/>
            <w:noWrap/>
            <w:hideMark/>
          </w:tcPr>
          <w:p w14:paraId="39EE10E2" w14:textId="77777777" w:rsidR="00FC61EA" w:rsidRPr="00340B81" w:rsidRDefault="00FC61EA" w:rsidP="00C52AF4">
            <w:pPr>
              <w:jc w:val="right"/>
              <w:rPr>
                <w:sz w:val="20"/>
                <w:szCs w:val="20"/>
              </w:rPr>
            </w:pPr>
            <w:r w:rsidRPr="00340B81">
              <w:rPr>
                <w:sz w:val="20"/>
                <w:szCs w:val="20"/>
              </w:rPr>
              <w:t>900 000,00</w:t>
            </w:r>
          </w:p>
        </w:tc>
      </w:tr>
      <w:tr w:rsidR="00FC61EA" w:rsidRPr="00340B81" w14:paraId="36D6D529" w14:textId="77777777" w:rsidTr="00A9626E">
        <w:trPr>
          <w:trHeight w:val="20"/>
        </w:trPr>
        <w:tc>
          <w:tcPr>
            <w:tcW w:w="5637" w:type="dxa"/>
            <w:shd w:val="clear" w:color="auto" w:fill="auto"/>
            <w:hideMark/>
          </w:tcPr>
          <w:p w14:paraId="146AA421" w14:textId="77777777" w:rsidR="00FC61EA" w:rsidRPr="00340B81" w:rsidRDefault="00FC61EA" w:rsidP="00FC61EA">
            <w:pPr>
              <w:rPr>
                <w:sz w:val="20"/>
                <w:szCs w:val="20"/>
              </w:rPr>
            </w:pPr>
            <w:r w:rsidRPr="00340B81">
              <w:rPr>
                <w:sz w:val="20"/>
                <w:szCs w:val="20"/>
              </w:rPr>
              <w:t>Расходы, предусмотренные на иные цели</w:t>
            </w:r>
          </w:p>
        </w:tc>
        <w:tc>
          <w:tcPr>
            <w:tcW w:w="708" w:type="dxa"/>
            <w:shd w:val="clear" w:color="auto" w:fill="auto"/>
            <w:hideMark/>
          </w:tcPr>
          <w:p w14:paraId="5A2731AC"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2CA9695B"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7A3B81AD"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7EABDD6" w14:textId="77777777" w:rsidR="00FC61EA" w:rsidRPr="00340B81" w:rsidRDefault="00FC61EA" w:rsidP="00FC61EA">
            <w:pPr>
              <w:rPr>
                <w:sz w:val="20"/>
                <w:szCs w:val="20"/>
              </w:rPr>
            </w:pPr>
            <w:r w:rsidRPr="00340B81">
              <w:rPr>
                <w:sz w:val="20"/>
                <w:szCs w:val="20"/>
              </w:rPr>
              <w:t>70 4 00 00000</w:t>
            </w:r>
          </w:p>
        </w:tc>
        <w:tc>
          <w:tcPr>
            <w:tcW w:w="567" w:type="dxa"/>
            <w:shd w:val="clear" w:color="auto" w:fill="auto"/>
            <w:noWrap/>
            <w:hideMark/>
          </w:tcPr>
          <w:p w14:paraId="63819B7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E365DE6" w14:textId="77777777" w:rsidR="00FC61EA" w:rsidRPr="00340B81" w:rsidRDefault="00FC61EA" w:rsidP="00C52AF4">
            <w:pPr>
              <w:jc w:val="right"/>
              <w:rPr>
                <w:sz w:val="20"/>
                <w:szCs w:val="20"/>
              </w:rPr>
            </w:pPr>
            <w:r w:rsidRPr="00340B81">
              <w:rPr>
                <w:sz w:val="20"/>
                <w:szCs w:val="20"/>
              </w:rPr>
              <w:t>900 000,00</w:t>
            </w:r>
          </w:p>
        </w:tc>
        <w:tc>
          <w:tcPr>
            <w:tcW w:w="1843" w:type="dxa"/>
            <w:shd w:val="clear" w:color="auto" w:fill="auto"/>
            <w:noWrap/>
            <w:hideMark/>
          </w:tcPr>
          <w:p w14:paraId="06BD44CF" w14:textId="77777777" w:rsidR="00FC61EA" w:rsidRPr="00340B81" w:rsidRDefault="00FC61EA" w:rsidP="00C52AF4">
            <w:pPr>
              <w:jc w:val="right"/>
              <w:rPr>
                <w:sz w:val="20"/>
                <w:szCs w:val="20"/>
              </w:rPr>
            </w:pPr>
            <w:r w:rsidRPr="00340B81">
              <w:rPr>
                <w:sz w:val="20"/>
                <w:szCs w:val="20"/>
              </w:rPr>
              <w:t>900 000,00</w:t>
            </w:r>
          </w:p>
        </w:tc>
        <w:tc>
          <w:tcPr>
            <w:tcW w:w="1984" w:type="dxa"/>
            <w:shd w:val="clear" w:color="auto" w:fill="auto"/>
            <w:noWrap/>
            <w:hideMark/>
          </w:tcPr>
          <w:p w14:paraId="26055D3E" w14:textId="77777777" w:rsidR="00FC61EA" w:rsidRPr="00340B81" w:rsidRDefault="00FC61EA" w:rsidP="00C52AF4">
            <w:pPr>
              <w:jc w:val="right"/>
              <w:rPr>
                <w:sz w:val="20"/>
                <w:szCs w:val="20"/>
              </w:rPr>
            </w:pPr>
            <w:r w:rsidRPr="00340B81">
              <w:rPr>
                <w:sz w:val="20"/>
                <w:szCs w:val="20"/>
              </w:rPr>
              <w:t>900 000,00</w:t>
            </w:r>
          </w:p>
        </w:tc>
      </w:tr>
      <w:tr w:rsidR="00FC61EA" w:rsidRPr="00340B81" w14:paraId="52889FFF" w14:textId="77777777" w:rsidTr="00A9626E">
        <w:trPr>
          <w:trHeight w:val="20"/>
        </w:trPr>
        <w:tc>
          <w:tcPr>
            <w:tcW w:w="5637" w:type="dxa"/>
            <w:shd w:val="clear" w:color="auto" w:fill="auto"/>
            <w:hideMark/>
          </w:tcPr>
          <w:p w14:paraId="6ABC643A" w14:textId="77777777" w:rsidR="00FC61EA" w:rsidRPr="00340B81" w:rsidRDefault="00FC61EA" w:rsidP="00FC61EA">
            <w:pPr>
              <w:rPr>
                <w:sz w:val="20"/>
                <w:szCs w:val="20"/>
              </w:rPr>
            </w:pPr>
            <w:r w:rsidRPr="00340B81">
              <w:rPr>
                <w:sz w:val="20"/>
                <w:szCs w:val="20"/>
              </w:rPr>
              <w:t>Расходы на оказание информационных услуг средствами массовой информации</w:t>
            </w:r>
          </w:p>
        </w:tc>
        <w:tc>
          <w:tcPr>
            <w:tcW w:w="708" w:type="dxa"/>
            <w:shd w:val="clear" w:color="auto" w:fill="auto"/>
            <w:hideMark/>
          </w:tcPr>
          <w:p w14:paraId="585DF935"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282E54ED"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147CC67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1D59553" w14:textId="77777777" w:rsidR="00FC61EA" w:rsidRPr="00340B81" w:rsidRDefault="00FC61EA" w:rsidP="00FC61EA">
            <w:pPr>
              <w:rPr>
                <w:sz w:val="20"/>
                <w:szCs w:val="20"/>
              </w:rPr>
            </w:pPr>
            <w:r w:rsidRPr="00340B81">
              <w:rPr>
                <w:sz w:val="20"/>
                <w:szCs w:val="20"/>
              </w:rPr>
              <w:t>70 4 00 98710</w:t>
            </w:r>
          </w:p>
        </w:tc>
        <w:tc>
          <w:tcPr>
            <w:tcW w:w="567" w:type="dxa"/>
            <w:shd w:val="clear" w:color="auto" w:fill="auto"/>
            <w:noWrap/>
            <w:hideMark/>
          </w:tcPr>
          <w:p w14:paraId="49CE547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8A2AE0" w14:textId="77777777" w:rsidR="00FC61EA" w:rsidRPr="00340B81" w:rsidRDefault="00FC61EA" w:rsidP="00C52AF4">
            <w:pPr>
              <w:jc w:val="right"/>
              <w:rPr>
                <w:sz w:val="20"/>
                <w:szCs w:val="20"/>
              </w:rPr>
            </w:pPr>
            <w:r w:rsidRPr="00340B81">
              <w:rPr>
                <w:sz w:val="20"/>
                <w:szCs w:val="20"/>
              </w:rPr>
              <w:t>900 000,00</w:t>
            </w:r>
          </w:p>
        </w:tc>
        <w:tc>
          <w:tcPr>
            <w:tcW w:w="1843" w:type="dxa"/>
            <w:shd w:val="clear" w:color="auto" w:fill="auto"/>
            <w:noWrap/>
            <w:hideMark/>
          </w:tcPr>
          <w:p w14:paraId="4E9B9337" w14:textId="77777777" w:rsidR="00FC61EA" w:rsidRPr="00340B81" w:rsidRDefault="00FC61EA" w:rsidP="00C52AF4">
            <w:pPr>
              <w:jc w:val="right"/>
              <w:rPr>
                <w:sz w:val="20"/>
                <w:szCs w:val="20"/>
              </w:rPr>
            </w:pPr>
            <w:r w:rsidRPr="00340B81">
              <w:rPr>
                <w:sz w:val="20"/>
                <w:szCs w:val="20"/>
              </w:rPr>
              <w:t>900 000,00</w:t>
            </w:r>
          </w:p>
        </w:tc>
        <w:tc>
          <w:tcPr>
            <w:tcW w:w="1984" w:type="dxa"/>
            <w:shd w:val="clear" w:color="auto" w:fill="auto"/>
            <w:noWrap/>
            <w:hideMark/>
          </w:tcPr>
          <w:p w14:paraId="416B7587" w14:textId="77777777" w:rsidR="00FC61EA" w:rsidRPr="00340B81" w:rsidRDefault="00FC61EA" w:rsidP="00C52AF4">
            <w:pPr>
              <w:jc w:val="right"/>
              <w:rPr>
                <w:sz w:val="20"/>
                <w:szCs w:val="20"/>
              </w:rPr>
            </w:pPr>
            <w:r w:rsidRPr="00340B81">
              <w:rPr>
                <w:sz w:val="20"/>
                <w:szCs w:val="20"/>
              </w:rPr>
              <w:t>900 000,00</w:t>
            </w:r>
          </w:p>
        </w:tc>
      </w:tr>
      <w:tr w:rsidR="00FC61EA" w:rsidRPr="00340B81" w14:paraId="1537FA1B" w14:textId="77777777" w:rsidTr="00A9626E">
        <w:trPr>
          <w:trHeight w:val="20"/>
        </w:trPr>
        <w:tc>
          <w:tcPr>
            <w:tcW w:w="5637" w:type="dxa"/>
            <w:shd w:val="clear" w:color="auto" w:fill="auto"/>
            <w:hideMark/>
          </w:tcPr>
          <w:p w14:paraId="5E6EDF5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E79EC8F" w14:textId="77777777" w:rsidR="00FC61EA" w:rsidRPr="00340B81" w:rsidRDefault="00FC61EA" w:rsidP="00FC61EA">
            <w:pPr>
              <w:rPr>
                <w:sz w:val="20"/>
                <w:szCs w:val="20"/>
              </w:rPr>
            </w:pPr>
            <w:r w:rsidRPr="00340B81">
              <w:rPr>
                <w:sz w:val="20"/>
                <w:szCs w:val="20"/>
              </w:rPr>
              <w:t>600</w:t>
            </w:r>
          </w:p>
        </w:tc>
        <w:tc>
          <w:tcPr>
            <w:tcW w:w="567" w:type="dxa"/>
            <w:shd w:val="clear" w:color="auto" w:fill="auto"/>
            <w:noWrap/>
            <w:hideMark/>
          </w:tcPr>
          <w:p w14:paraId="06750464"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52362D05"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369F79B" w14:textId="77777777" w:rsidR="00FC61EA" w:rsidRPr="00340B81" w:rsidRDefault="00FC61EA" w:rsidP="00FC61EA">
            <w:pPr>
              <w:rPr>
                <w:sz w:val="20"/>
                <w:szCs w:val="20"/>
              </w:rPr>
            </w:pPr>
            <w:r w:rsidRPr="00340B81">
              <w:rPr>
                <w:sz w:val="20"/>
                <w:szCs w:val="20"/>
              </w:rPr>
              <w:t>70 4 00 98710</w:t>
            </w:r>
          </w:p>
        </w:tc>
        <w:tc>
          <w:tcPr>
            <w:tcW w:w="567" w:type="dxa"/>
            <w:shd w:val="clear" w:color="auto" w:fill="auto"/>
            <w:noWrap/>
            <w:hideMark/>
          </w:tcPr>
          <w:p w14:paraId="134CA02C"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DA9678F" w14:textId="77777777" w:rsidR="00FC61EA" w:rsidRPr="00340B81" w:rsidRDefault="00FC61EA" w:rsidP="00C52AF4">
            <w:pPr>
              <w:jc w:val="right"/>
              <w:rPr>
                <w:sz w:val="20"/>
                <w:szCs w:val="20"/>
              </w:rPr>
            </w:pPr>
            <w:r w:rsidRPr="00340B81">
              <w:rPr>
                <w:sz w:val="20"/>
                <w:szCs w:val="20"/>
              </w:rPr>
              <w:t>900 000,00</w:t>
            </w:r>
          </w:p>
        </w:tc>
        <w:tc>
          <w:tcPr>
            <w:tcW w:w="1843" w:type="dxa"/>
            <w:shd w:val="clear" w:color="auto" w:fill="auto"/>
            <w:noWrap/>
            <w:hideMark/>
          </w:tcPr>
          <w:p w14:paraId="66F6E643" w14:textId="77777777" w:rsidR="00FC61EA" w:rsidRPr="00340B81" w:rsidRDefault="00FC61EA" w:rsidP="00C52AF4">
            <w:pPr>
              <w:jc w:val="right"/>
              <w:rPr>
                <w:sz w:val="20"/>
                <w:szCs w:val="20"/>
              </w:rPr>
            </w:pPr>
            <w:r w:rsidRPr="00340B81">
              <w:rPr>
                <w:sz w:val="20"/>
                <w:szCs w:val="20"/>
              </w:rPr>
              <w:t>900 000,00</w:t>
            </w:r>
          </w:p>
        </w:tc>
        <w:tc>
          <w:tcPr>
            <w:tcW w:w="1984" w:type="dxa"/>
            <w:shd w:val="clear" w:color="auto" w:fill="auto"/>
            <w:noWrap/>
            <w:hideMark/>
          </w:tcPr>
          <w:p w14:paraId="28EC885C" w14:textId="77777777" w:rsidR="00FC61EA" w:rsidRPr="00340B81" w:rsidRDefault="00FC61EA" w:rsidP="00C52AF4">
            <w:pPr>
              <w:jc w:val="right"/>
              <w:rPr>
                <w:sz w:val="20"/>
                <w:szCs w:val="20"/>
              </w:rPr>
            </w:pPr>
            <w:r w:rsidRPr="00340B81">
              <w:rPr>
                <w:sz w:val="20"/>
                <w:szCs w:val="20"/>
              </w:rPr>
              <w:t>900 000,00</w:t>
            </w:r>
          </w:p>
        </w:tc>
      </w:tr>
      <w:tr w:rsidR="00FC61EA" w:rsidRPr="00340B81" w14:paraId="3520EA59" w14:textId="77777777" w:rsidTr="00A9626E">
        <w:trPr>
          <w:trHeight w:val="20"/>
        </w:trPr>
        <w:tc>
          <w:tcPr>
            <w:tcW w:w="5637" w:type="dxa"/>
            <w:shd w:val="clear" w:color="auto" w:fill="auto"/>
            <w:hideMark/>
          </w:tcPr>
          <w:p w14:paraId="1F8298A1"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70262284"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02070D7B" w14:textId="77777777" w:rsidR="00FC61EA" w:rsidRPr="00340B81" w:rsidRDefault="00FC61EA" w:rsidP="00FC61EA">
            <w:pPr>
              <w:rPr>
                <w:sz w:val="20"/>
                <w:szCs w:val="20"/>
              </w:rPr>
            </w:pPr>
          </w:p>
        </w:tc>
        <w:tc>
          <w:tcPr>
            <w:tcW w:w="567" w:type="dxa"/>
            <w:shd w:val="clear" w:color="auto" w:fill="auto"/>
            <w:noWrap/>
            <w:hideMark/>
          </w:tcPr>
          <w:p w14:paraId="639CCDF8" w14:textId="77777777" w:rsidR="00FC61EA" w:rsidRPr="00340B81" w:rsidRDefault="00FC61EA" w:rsidP="00FC61EA">
            <w:pPr>
              <w:rPr>
                <w:sz w:val="20"/>
                <w:szCs w:val="20"/>
              </w:rPr>
            </w:pPr>
          </w:p>
        </w:tc>
        <w:tc>
          <w:tcPr>
            <w:tcW w:w="1843" w:type="dxa"/>
            <w:shd w:val="clear" w:color="auto" w:fill="auto"/>
            <w:noWrap/>
            <w:hideMark/>
          </w:tcPr>
          <w:p w14:paraId="11969C55" w14:textId="77777777" w:rsidR="00FC61EA" w:rsidRPr="00340B81" w:rsidRDefault="00FC61EA" w:rsidP="00FC61EA">
            <w:pPr>
              <w:rPr>
                <w:sz w:val="20"/>
                <w:szCs w:val="20"/>
              </w:rPr>
            </w:pPr>
          </w:p>
        </w:tc>
        <w:tc>
          <w:tcPr>
            <w:tcW w:w="567" w:type="dxa"/>
            <w:shd w:val="clear" w:color="auto" w:fill="auto"/>
            <w:noWrap/>
            <w:hideMark/>
          </w:tcPr>
          <w:p w14:paraId="59F82F4F"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213BE003"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110DA5AA"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539924AD" w14:textId="77777777" w:rsidR="00FC61EA" w:rsidRPr="00340B81" w:rsidRDefault="00FC61EA" w:rsidP="00C52AF4">
            <w:pPr>
              <w:jc w:val="right"/>
              <w:rPr>
                <w:sz w:val="20"/>
                <w:szCs w:val="20"/>
              </w:rPr>
            </w:pPr>
            <w:r w:rsidRPr="00340B81">
              <w:rPr>
                <w:sz w:val="20"/>
                <w:szCs w:val="20"/>
              </w:rPr>
              <w:t> </w:t>
            </w:r>
          </w:p>
        </w:tc>
      </w:tr>
      <w:tr w:rsidR="00FC61EA" w:rsidRPr="00340B81" w14:paraId="7B327775" w14:textId="77777777" w:rsidTr="00A9626E">
        <w:trPr>
          <w:trHeight w:val="20"/>
        </w:trPr>
        <w:tc>
          <w:tcPr>
            <w:tcW w:w="5637" w:type="dxa"/>
            <w:shd w:val="clear" w:color="auto" w:fill="auto"/>
            <w:hideMark/>
          </w:tcPr>
          <w:p w14:paraId="4ACB2894" w14:textId="77777777" w:rsidR="00FC61EA" w:rsidRPr="00340B81" w:rsidRDefault="00FC61EA" w:rsidP="00FC61EA">
            <w:pPr>
              <w:rPr>
                <w:sz w:val="20"/>
                <w:szCs w:val="20"/>
              </w:rPr>
            </w:pPr>
            <w:r w:rsidRPr="00340B81">
              <w:rPr>
                <w:sz w:val="20"/>
                <w:szCs w:val="20"/>
              </w:rPr>
              <w:t>Администрация города Ставрополя</w:t>
            </w:r>
          </w:p>
        </w:tc>
        <w:tc>
          <w:tcPr>
            <w:tcW w:w="708" w:type="dxa"/>
            <w:shd w:val="clear" w:color="auto" w:fill="auto"/>
            <w:hideMark/>
          </w:tcPr>
          <w:p w14:paraId="6EE0A435"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B087B6B"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4F737C94"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1C7F2943"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55EAD9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36EAFA" w14:textId="77777777" w:rsidR="00FC61EA" w:rsidRPr="00340B81" w:rsidRDefault="00FC61EA" w:rsidP="00C52AF4">
            <w:pPr>
              <w:jc w:val="right"/>
              <w:rPr>
                <w:sz w:val="20"/>
                <w:szCs w:val="20"/>
              </w:rPr>
            </w:pPr>
            <w:r w:rsidRPr="00340B81">
              <w:rPr>
                <w:sz w:val="20"/>
                <w:szCs w:val="20"/>
              </w:rPr>
              <w:t>377 718 905,95</w:t>
            </w:r>
          </w:p>
        </w:tc>
        <w:tc>
          <w:tcPr>
            <w:tcW w:w="1843" w:type="dxa"/>
            <w:shd w:val="clear" w:color="auto" w:fill="auto"/>
            <w:noWrap/>
            <w:hideMark/>
          </w:tcPr>
          <w:p w14:paraId="51E1403A" w14:textId="77777777" w:rsidR="00FC61EA" w:rsidRPr="00340B81" w:rsidRDefault="00FC61EA" w:rsidP="00C52AF4">
            <w:pPr>
              <w:jc w:val="right"/>
              <w:rPr>
                <w:sz w:val="20"/>
                <w:szCs w:val="20"/>
              </w:rPr>
            </w:pPr>
            <w:r w:rsidRPr="00340B81">
              <w:rPr>
                <w:sz w:val="20"/>
                <w:szCs w:val="20"/>
              </w:rPr>
              <w:t>316 812 341,62</w:t>
            </w:r>
          </w:p>
        </w:tc>
        <w:tc>
          <w:tcPr>
            <w:tcW w:w="1984" w:type="dxa"/>
            <w:shd w:val="clear" w:color="auto" w:fill="auto"/>
            <w:noWrap/>
            <w:hideMark/>
          </w:tcPr>
          <w:p w14:paraId="4969CEE1" w14:textId="77777777" w:rsidR="00FC61EA" w:rsidRPr="00340B81" w:rsidRDefault="00FC61EA" w:rsidP="00C52AF4">
            <w:pPr>
              <w:jc w:val="right"/>
              <w:rPr>
                <w:sz w:val="20"/>
                <w:szCs w:val="20"/>
              </w:rPr>
            </w:pPr>
            <w:r w:rsidRPr="00340B81">
              <w:rPr>
                <w:sz w:val="20"/>
                <w:szCs w:val="20"/>
              </w:rPr>
              <w:t>315 075 510,80</w:t>
            </w:r>
          </w:p>
        </w:tc>
      </w:tr>
      <w:tr w:rsidR="00FC61EA" w:rsidRPr="00340B81" w14:paraId="2FC0C371" w14:textId="77777777" w:rsidTr="00A9626E">
        <w:trPr>
          <w:trHeight w:val="20"/>
        </w:trPr>
        <w:tc>
          <w:tcPr>
            <w:tcW w:w="5637" w:type="dxa"/>
            <w:shd w:val="clear" w:color="auto" w:fill="auto"/>
            <w:hideMark/>
          </w:tcPr>
          <w:p w14:paraId="5A1DCF05"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449BD50C"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29490C3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2669888"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64F69197"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23C352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AD1120F" w14:textId="77777777" w:rsidR="00FC61EA" w:rsidRPr="00340B81" w:rsidRDefault="00FC61EA" w:rsidP="00C52AF4">
            <w:pPr>
              <w:jc w:val="right"/>
              <w:rPr>
                <w:sz w:val="20"/>
                <w:szCs w:val="20"/>
              </w:rPr>
            </w:pPr>
            <w:r w:rsidRPr="00340B81">
              <w:rPr>
                <w:sz w:val="20"/>
                <w:szCs w:val="20"/>
              </w:rPr>
              <w:t>345 472 485,95</w:t>
            </w:r>
          </w:p>
        </w:tc>
        <w:tc>
          <w:tcPr>
            <w:tcW w:w="1843" w:type="dxa"/>
            <w:shd w:val="clear" w:color="auto" w:fill="auto"/>
            <w:noWrap/>
            <w:hideMark/>
          </w:tcPr>
          <w:p w14:paraId="01AE95F5" w14:textId="77777777" w:rsidR="00FC61EA" w:rsidRPr="00340B81" w:rsidRDefault="00FC61EA" w:rsidP="00C52AF4">
            <w:pPr>
              <w:jc w:val="right"/>
              <w:rPr>
                <w:sz w:val="20"/>
                <w:szCs w:val="20"/>
              </w:rPr>
            </w:pPr>
            <w:r w:rsidRPr="00340B81">
              <w:rPr>
                <w:sz w:val="20"/>
                <w:szCs w:val="20"/>
              </w:rPr>
              <w:t>287 696 341,62</w:t>
            </w:r>
          </w:p>
        </w:tc>
        <w:tc>
          <w:tcPr>
            <w:tcW w:w="1984" w:type="dxa"/>
            <w:shd w:val="clear" w:color="auto" w:fill="auto"/>
            <w:noWrap/>
            <w:hideMark/>
          </w:tcPr>
          <w:p w14:paraId="21BB7694" w14:textId="77777777" w:rsidR="00FC61EA" w:rsidRPr="00340B81" w:rsidRDefault="00FC61EA" w:rsidP="00C52AF4">
            <w:pPr>
              <w:jc w:val="right"/>
              <w:rPr>
                <w:sz w:val="20"/>
                <w:szCs w:val="20"/>
              </w:rPr>
            </w:pPr>
            <w:r w:rsidRPr="00340B81">
              <w:rPr>
                <w:sz w:val="20"/>
                <w:szCs w:val="20"/>
              </w:rPr>
              <w:t>285 959 510,80</w:t>
            </w:r>
          </w:p>
        </w:tc>
      </w:tr>
      <w:tr w:rsidR="00FC61EA" w:rsidRPr="00340B81" w14:paraId="4921AD9A" w14:textId="77777777" w:rsidTr="00A9626E">
        <w:trPr>
          <w:trHeight w:val="20"/>
        </w:trPr>
        <w:tc>
          <w:tcPr>
            <w:tcW w:w="5637" w:type="dxa"/>
            <w:shd w:val="clear" w:color="auto" w:fill="auto"/>
            <w:hideMark/>
          </w:tcPr>
          <w:p w14:paraId="11168EF6" w14:textId="77777777" w:rsidR="00FC61EA" w:rsidRPr="00340B81" w:rsidRDefault="00FC61EA" w:rsidP="00FC61EA">
            <w:pPr>
              <w:rPr>
                <w:sz w:val="20"/>
                <w:szCs w:val="20"/>
              </w:rPr>
            </w:pPr>
            <w:r w:rsidRPr="00340B81">
              <w:rPr>
                <w:sz w:val="20"/>
                <w:szCs w:val="20"/>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hideMark/>
          </w:tcPr>
          <w:p w14:paraId="29771CBB"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995EF9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815AD3A"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2A37273"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36A5A3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214429A" w14:textId="77777777" w:rsidR="00FC61EA" w:rsidRPr="00340B81" w:rsidRDefault="00FC61EA" w:rsidP="00C52AF4">
            <w:pPr>
              <w:jc w:val="right"/>
              <w:rPr>
                <w:sz w:val="20"/>
                <w:szCs w:val="20"/>
              </w:rPr>
            </w:pPr>
            <w:r w:rsidRPr="00340B81">
              <w:rPr>
                <w:sz w:val="20"/>
                <w:szCs w:val="20"/>
              </w:rPr>
              <w:t>2 903 380,92</w:t>
            </w:r>
          </w:p>
        </w:tc>
        <w:tc>
          <w:tcPr>
            <w:tcW w:w="1843" w:type="dxa"/>
            <w:shd w:val="clear" w:color="auto" w:fill="auto"/>
            <w:noWrap/>
            <w:hideMark/>
          </w:tcPr>
          <w:p w14:paraId="6E4BFE8F" w14:textId="77777777" w:rsidR="00FC61EA" w:rsidRPr="00340B81" w:rsidRDefault="00FC61EA" w:rsidP="00C52AF4">
            <w:pPr>
              <w:jc w:val="right"/>
              <w:rPr>
                <w:sz w:val="20"/>
                <w:szCs w:val="20"/>
              </w:rPr>
            </w:pPr>
            <w:r w:rsidRPr="00340B81">
              <w:rPr>
                <w:sz w:val="20"/>
                <w:szCs w:val="20"/>
              </w:rPr>
              <w:t>2 903 380,92</w:t>
            </w:r>
          </w:p>
        </w:tc>
        <w:tc>
          <w:tcPr>
            <w:tcW w:w="1984" w:type="dxa"/>
            <w:shd w:val="clear" w:color="auto" w:fill="auto"/>
            <w:noWrap/>
            <w:hideMark/>
          </w:tcPr>
          <w:p w14:paraId="7471B460" w14:textId="77777777" w:rsidR="00FC61EA" w:rsidRPr="00340B81" w:rsidRDefault="00FC61EA" w:rsidP="00C52AF4">
            <w:pPr>
              <w:jc w:val="right"/>
              <w:rPr>
                <w:sz w:val="20"/>
                <w:szCs w:val="20"/>
              </w:rPr>
            </w:pPr>
            <w:r w:rsidRPr="00340B81">
              <w:rPr>
                <w:sz w:val="20"/>
                <w:szCs w:val="20"/>
              </w:rPr>
              <w:t>2 903 380,92</w:t>
            </w:r>
          </w:p>
        </w:tc>
      </w:tr>
      <w:tr w:rsidR="00FC61EA" w:rsidRPr="00340B81" w14:paraId="622D2FBA" w14:textId="77777777" w:rsidTr="00A9626E">
        <w:trPr>
          <w:trHeight w:val="20"/>
        </w:trPr>
        <w:tc>
          <w:tcPr>
            <w:tcW w:w="5637" w:type="dxa"/>
            <w:shd w:val="clear" w:color="auto" w:fill="auto"/>
            <w:hideMark/>
          </w:tcPr>
          <w:p w14:paraId="2C0DC7FC" w14:textId="77777777" w:rsidR="00FC61EA" w:rsidRPr="00340B81" w:rsidRDefault="00FC61EA" w:rsidP="00FC61EA">
            <w:pPr>
              <w:rPr>
                <w:sz w:val="20"/>
                <w:szCs w:val="20"/>
              </w:rPr>
            </w:pPr>
            <w:r w:rsidRPr="00340B81">
              <w:rPr>
                <w:sz w:val="20"/>
                <w:szCs w:val="20"/>
              </w:rPr>
              <w:t>Обеспечение деятельности администрации города Ставрополя</w:t>
            </w:r>
          </w:p>
        </w:tc>
        <w:tc>
          <w:tcPr>
            <w:tcW w:w="708" w:type="dxa"/>
            <w:shd w:val="clear" w:color="auto" w:fill="auto"/>
            <w:hideMark/>
          </w:tcPr>
          <w:p w14:paraId="27BDDCA0"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9C5A3F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E2F28C5"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23BEDB4" w14:textId="77777777" w:rsidR="00FC61EA" w:rsidRPr="00340B81" w:rsidRDefault="00FC61EA" w:rsidP="00FC61EA">
            <w:pPr>
              <w:rPr>
                <w:sz w:val="20"/>
                <w:szCs w:val="20"/>
              </w:rPr>
            </w:pPr>
            <w:r w:rsidRPr="00340B81">
              <w:rPr>
                <w:sz w:val="20"/>
                <w:szCs w:val="20"/>
              </w:rPr>
              <w:t>71 0 00 00000</w:t>
            </w:r>
          </w:p>
        </w:tc>
        <w:tc>
          <w:tcPr>
            <w:tcW w:w="567" w:type="dxa"/>
            <w:shd w:val="clear" w:color="auto" w:fill="auto"/>
            <w:noWrap/>
            <w:hideMark/>
          </w:tcPr>
          <w:p w14:paraId="701AC7A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6AA437" w14:textId="77777777" w:rsidR="00FC61EA" w:rsidRPr="00340B81" w:rsidRDefault="00FC61EA" w:rsidP="00C52AF4">
            <w:pPr>
              <w:jc w:val="right"/>
              <w:rPr>
                <w:sz w:val="20"/>
                <w:szCs w:val="20"/>
              </w:rPr>
            </w:pPr>
            <w:r w:rsidRPr="00340B81">
              <w:rPr>
                <w:sz w:val="20"/>
                <w:szCs w:val="20"/>
              </w:rPr>
              <w:t>2 903 380,92</w:t>
            </w:r>
          </w:p>
        </w:tc>
        <w:tc>
          <w:tcPr>
            <w:tcW w:w="1843" w:type="dxa"/>
            <w:shd w:val="clear" w:color="auto" w:fill="auto"/>
            <w:noWrap/>
            <w:hideMark/>
          </w:tcPr>
          <w:p w14:paraId="6C2ABBB4" w14:textId="77777777" w:rsidR="00FC61EA" w:rsidRPr="00340B81" w:rsidRDefault="00FC61EA" w:rsidP="00C52AF4">
            <w:pPr>
              <w:jc w:val="right"/>
              <w:rPr>
                <w:sz w:val="20"/>
                <w:szCs w:val="20"/>
              </w:rPr>
            </w:pPr>
            <w:r w:rsidRPr="00340B81">
              <w:rPr>
                <w:sz w:val="20"/>
                <w:szCs w:val="20"/>
              </w:rPr>
              <w:t>2 903 380,92</w:t>
            </w:r>
          </w:p>
        </w:tc>
        <w:tc>
          <w:tcPr>
            <w:tcW w:w="1984" w:type="dxa"/>
            <w:shd w:val="clear" w:color="auto" w:fill="auto"/>
            <w:noWrap/>
            <w:hideMark/>
          </w:tcPr>
          <w:p w14:paraId="3E6FCD8B" w14:textId="77777777" w:rsidR="00FC61EA" w:rsidRPr="00340B81" w:rsidRDefault="00FC61EA" w:rsidP="00C52AF4">
            <w:pPr>
              <w:jc w:val="right"/>
              <w:rPr>
                <w:sz w:val="20"/>
                <w:szCs w:val="20"/>
              </w:rPr>
            </w:pPr>
            <w:r w:rsidRPr="00340B81">
              <w:rPr>
                <w:sz w:val="20"/>
                <w:szCs w:val="20"/>
              </w:rPr>
              <w:t>2 903 380,92</w:t>
            </w:r>
          </w:p>
        </w:tc>
      </w:tr>
      <w:tr w:rsidR="00FC61EA" w:rsidRPr="00340B81" w14:paraId="4AB68417" w14:textId="77777777" w:rsidTr="00A9626E">
        <w:trPr>
          <w:trHeight w:val="20"/>
        </w:trPr>
        <w:tc>
          <w:tcPr>
            <w:tcW w:w="5637" w:type="dxa"/>
            <w:shd w:val="clear" w:color="auto" w:fill="auto"/>
            <w:hideMark/>
          </w:tcPr>
          <w:p w14:paraId="7A8CD16D" w14:textId="77777777" w:rsidR="00FC61EA" w:rsidRPr="00340B81" w:rsidRDefault="00FC61EA" w:rsidP="00FC61EA">
            <w:pPr>
              <w:rPr>
                <w:sz w:val="20"/>
                <w:szCs w:val="20"/>
              </w:rPr>
            </w:pPr>
            <w:r w:rsidRPr="00340B81">
              <w:rPr>
                <w:sz w:val="20"/>
                <w:szCs w:val="20"/>
              </w:rPr>
              <w:t>Глава муниципального образования</w:t>
            </w:r>
          </w:p>
        </w:tc>
        <w:tc>
          <w:tcPr>
            <w:tcW w:w="708" w:type="dxa"/>
            <w:shd w:val="clear" w:color="auto" w:fill="auto"/>
            <w:hideMark/>
          </w:tcPr>
          <w:p w14:paraId="074B4128"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6D0F471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E261F1A"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7843709" w14:textId="77777777" w:rsidR="00FC61EA" w:rsidRPr="00340B81" w:rsidRDefault="00FC61EA" w:rsidP="00FC61EA">
            <w:pPr>
              <w:rPr>
                <w:sz w:val="20"/>
                <w:szCs w:val="20"/>
              </w:rPr>
            </w:pPr>
            <w:r w:rsidRPr="00340B81">
              <w:rPr>
                <w:sz w:val="20"/>
                <w:szCs w:val="20"/>
              </w:rPr>
              <w:t>71 2 00 00000</w:t>
            </w:r>
          </w:p>
        </w:tc>
        <w:tc>
          <w:tcPr>
            <w:tcW w:w="567" w:type="dxa"/>
            <w:shd w:val="clear" w:color="auto" w:fill="auto"/>
            <w:noWrap/>
            <w:hideMark/>
          </w:tcPr>
          <w:p w14:paraId="4640213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475017" w14:textId="77777777" w:rsidR="00FC61EA" w:rsidRPr="00340B81" w:rsidRDefault="00FC61EA" w:rsidP="00C52AF4">
            <w:pPr>
              <w:jc w:val="right"/>
              <w:rPr>
                <w:sz w:val="20"/>
                <w:szCs w:val="20"/>
              </w:rPr>
            </w:pPr>
            <w:r w:rsidRPr="00340B81">
              <w:rPr>
                <w:sz w:val="20"/>
                <w:szCs w:val="20"/>
              </w:rPr>
              <w:t>2 903 380,92</w:t>
            </w:r>
          </w:p>
        </w:tc>
        <w:tc>
          <w:tcPr>
            <w:tcW w:w="1843" w:type="dxa"/>
            <w:shd w:val="clear" w:color="auto" w:fill="auto"/>
            <w:noWrap/>
            <w:hideMark/>
          </w:tcPr>
          <w:p w14:paraId="3BD847AA" w14:textId="77777777" w:rsidR="00FC61EA" w:rsidRPr="00340B81" w:rsidRDefault="00FC61EA" w:rsidP="00C52AF4">
            <w:pPr>
              <w:jc w:val="right"/>
              <w:rPr>
                <w:sz w:val="20"/>
                <w:szCs w:val="20"/>
              </w:rPr>
            </w:pPr>
            <w:r w:rsidRPr="00340B81">
              <w:rPr>
                <w:sz w:val="20"/>
                <w:szCs w:val="20"/>
              </w:rPr>
              <w:t>2 903 380,92</w:t>
            </w:r>
          </w:p>
        </w:tc>
        <w:tc>
          <w:tcPr>
            <w:tcW w:w="1984" w:type="dxa"/>
            <w:shd w:val="clear" w:color="auto" w:fill="auto"/>
            <w:noWrap/>
            <w:hideMark/>
          </w:tcPr>
          <w:p w14:paraId="73421F45" w14:textId="77777777" w:rsidR="00FC61EA" w:rsidRPr="00340B81" w:rsidRDefault="00FC61EA" w:rsidP="00C52AF4">
            <w:pPr>
              <w:jc w:val="right"/>
              <w:rPr>
                <w:sz w:val="20"/>
                <w:szCs w:val="20"/>
              </w:rPr>
            </w:pPr>
            <w:r w:rsidRPr="00340B81">
              <w:rPr>
                <w:sz w:val="20"/>
                <w:szCs w:val="20"/>
              </w:rPr>
              <w:t>2 903 380,92</w:t>
            </w:r>
          </w:p>
        </w:tc>
      </w:tr>
      <w:tr w:rsidR="00FC61EA" w:rsidRPr="00340B81" w14:paraId="00B35CB1" w14:textId="77777777" w:rsidTr="00A9626E">
        <w:trPr>
          <w:trHeight w:val="20"/>
        </w:trPr>
        <w:tc>
          <w:tcPr>
            <w:tcW w:w="5637" w:type="dxa"/>
            <w:shd w:val="clear" w:color="auto" w:fill="auto"/>
            <w:hideMark/>
          </w:tcPr>
          <w:p w14:paraId="56F64118"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402C0E49"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52CD4D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3ED4F02"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1FCEDF2" w14:textId="77777777" w:rsidR="00FC61EA" w:rsidRPr="00340B81" w:rsidRDefault="00FC61EA" w:rsidP="00FC61EA">
            <w:pPr>
              <w:rPr>
                <w:sz w:val="20"/>
                <w:szCs w:val="20"/>
              </w:rPr>
            </w:pPr>
            <w:r w:rsidRPr="00340B81">
              <w:rPr>
                <w:sz w:val="20"/>
                <w:szCs w:val="20"/>
              </w:rPr>
              <w:t>71 2 00 10010</w:t>
            </w:r>
          </w:p>
        </w:tc>
        <w:tc>
          <w:tcPr>
            <w:tcW w:w="567" w:type="dxa"/>
            <w:shd w:val="clear" w:color="auto" w:fill="auto"/>
            <w:noWrap/>
            <w:hideMark/>
          </w:tcPr>
          <w:p w14:paraId="6F413E2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4FAEEFC" w14:textId="77777777" w:rsidR="00FC61EA" w:rsidRPr="00340B81" w:rsidRDefault="00FC61EA" w:rsidP="00C52AF4">
            <w:pPr>
              <w:jc w:val="right"/>
              <w:rPr>
                <w:sz w:val="20"/>
                <w:szCs w:val="20"/>
              </w:rPr>
            </w:pPr>
            <w:r w:rsidRPr="00340B81">
              <w:rPr>
                <w:sz w:val="20"/>
                <w:szCs w:val="20"/>
              </w:rPr>
              <w:t>78 119,92</w:t>
            </w:r>
          </w:p>
        </w:tc>
        <w:tc>
          <w:tcPr>
            <w:tcW w:w="1843" w:type="dxa"/>
            <w:shd w:val="clear" w:color="auto" w:fill="auto"/>
            <w:noWrap/>
            <w:hideMark/>
          </w:tcPr>
          <w:p w14:paraId="19AEFAAA" w14:textId="77777777" w:rsidR="00FC61EA" w:rsidRPr="00340B81" w:rsidRDefault="00FC61EA" w:rsidP="00C52AF4">
            <w:pPr>
              <w:jc w:val="right"/>
              <w:rPr>
                <w:sz w:val="20"/>
                <w:szCs w:val="20"/>
              </w:rPr>
            </w:pPr>
            <w:r w:rsidRPr="00340B81">
              <w:rPr>
                <w:sz w:val="20"/>
                <w:szCs w:val="20"/>
              </w:rPr>
              <w:t>78 119,92</w:t>
            </w:r>
          </w:p>
        </w:tc>
        <w:tc>
          <w:tcPr>
            <w:tcW w:w="1984" w:type="dxa"/>
            <w:shd w:val="clear" w:color="auto" w:fill="auto"/>
            <w:noWrap/>
            <w:hideMark/>
          </w:tcPr>
          <w:p w14:paraId="68D2F950" w14:textId="77777777" w:rsidR="00FC61EA" w:rsidRPr="00340B81" w:rsidRDefault="00FC61EA" w:rsidP="00C52AF4">
            <w:pPr>
              <w:jc w:val="right"/>
              <w:rPr>
                <w:sz w:val="20"/>
                <w:szCs w:val="20"/>
              </w:rPr>
            </w:pPr>
            <w:r w:rsidRPr="00340B81">
              <w:rPr>
                <w:sz w:val="20"/>
                <w:szCs w:val="20"/>
              </w:rPr>
              <w:t>78 119,92</w:t>
            </w:r>
          </w:p>
        </w:tc>
      </w:tr>
      <w:tr w:rsidR="00FC61EA" w:rsidRPr="00340B81" w14:paraId="48CD460A" w14:textId="77777777" w:rsidTr="00A9626E">
        <w:trPr>
          <w:trHeight w:val="20"/>
        </w:trPr>
        <w:tc>
          <w:tcPr>
            <w:tcW w:w="5637" w:type="dxa"/>
            <w:shd w:val="clear" w:color="auto" w:fill="auto"/>
            <w:hideMark/>
          </w:tcPr>
          <w:p w14:paraId="7BF7919E"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639A57C1"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325682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D1935E6"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B3585F6" w14:textId="77777777" w:rsidR="00FC61EA" w:rsidRPr="00340B81" w:rsidRDefault="00FC61EA" w:rsidP="00FC61EA">
            <w:pPr>
              <w:rPr>
                <w:sz w:val="20"/>
                <w:szCs w:val="20"/>
              </w:rPr>
            </w:pPr>
            <w:r w:rsidRPr="00340B81">
              <w:rPr>
                <w:sz w:val="20"/>
                <w:szCs w:val="20"/>
              </w:rPr>
              <w:t>71 2 00 10010</w:t>
            </w:r>
          </w:p>
        </w:tc>
        <w:tc>
          <w:tcPr>
            <w:tcW w:w="567" w:type="dxa"/>
            <w:shd w:val="clear" w:color="auto" w:fill="auto"/>
            <w:noWrap/>
            <w:hideMark/>
          </w:tcPr>
          <w:p w14:paraId="1F60D3D5"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60AB6553" w14:textId="77777777" w:rsidR="00FC61EA" w:rsidRPr="00340B81" w:rsidRDefault="00FC61EA" w:rsidP="00C52AF4">
            <w:pPr>
              <w:jc w:val="right"/>
              <w:rPr>
                <w:sz w:val="20"/>
                <w:szCs w:val="20"/>
              </w:rPr>
            </w:pPr>
            <w:r w:rsidRPr="00340B81">
              <w:rPr>
                <w:sz w:val="20"/>
                <w:szCs w:val="20"/>
              </w:rPr>
              <w:t>78 119,92</w:t>
            </w:r>
          </w:p>
        </w:tc>
        <w:tc>
          <w:tcPr>
            <w:tcW w:w="1843" w:type="dxa"/>
            <w:shd w:val="clear" w:color="auto" w:fill="auto"/>
            <w:noWrap/>
            <w:hideMark/>
          </w:tcPr>
          <w:p w14:paraId="2A5AFDEA" w14:textId="77777777" w:rsidR="00FC61EA" w:rsidRPr="00340B81" w:rsidRDefault="00FC61EA" w:rsidP="00C52AF4">
            <w:pPr>
              <w:jc w:val="right"/>
              <w:rPr>
                <w:sz w:val="20"/>
                <w:szCs w:val="20"/>
              </w:rPr>
            </w:pPr>
            <w:r w:rsidRPr="00340B81">
              <w:rPr>
                <w:sz w:val="20"/>
                <w:szCs w:val="20"/>
              </w:rPr>
              <w:t>78 119,92</w:t>
            </w:r>
          </w:p>
        </w:tc>
        <w:tc>
          <w:tcPr>
            <w:tcW w:w="1984" w:type="dxa"/>
            <w:shd w:val="clear" w:color="auto" w:fill="auto"/>
            <w:noWrap/>
            <w:hideMark/>
          </w:tcPr>
          <w:p w14:paraId="7FCBCEE6" w14:textId="77777777" w:rsidR="00FC61EA" w:rsidRPr="00340B81" w:rsidRDefault="00FC61EA" w:rsidP="00C52AF4">
            <w:pPr>
              <w:jc w:val="right"/>
              <w:rPr>
                <w:sz w:val="20"/>
                <w:szCs w:val="20"/>
              </w:rPr>
            </w:pPr>
            <w:r w:rsidRPr="00340B81">
              <w:rPr>
                <w:sz w:val="20"/>
                <w:szCs w:val="20"/>
              </w:rPr>
              <w:t>78 119,92</w:t>
            </w:r>
          </w:p>
        </w:tc>
      </w:tr>
      <w:tr w:rsidR="00FC61EA" w:rsidRPr="00340B81" w14:paraId="655EC5BF" w14:textId="77777777" w:rsidTr="00A9626E">
        <w:trPr>
          <w:trHeight w:val="20"/>
        </w:trPr>
        <w:tc>
          <w:tcPr>
            <w:tcW w:w="5637" w:type="dxa"/>
            <w:shd w:val="clear" w:color="auto" w:fill="auto"/>
            <w:hideMark/>
          </w:tcPr>
          <w:p w14:paraId="0604CA79"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00D83976"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02210B8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8C3311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33E89BF" w14:textId="77777777" w:rsidR="00FC61EA" w:rsidRPr="00340B81" w:rsidRDefault="00FC61EA" w:rsidP="00FC61EA">
            <w:pPr>
              <w:rPr>
                <w:sz w:val="20"/>
                <w:szCs w:val="20"/>
              </w:rPr>
            </w:pPr>
            <w:r w:rsidRPr="00340B81">
              <w:rPr>
                <w:sz w:val="20"/>
                <w:szCs w:val="20"/>
              </w:rPr>
              <w:t>71 2 00 10020</w:t>
            </w:r>
          </w:p>
        </w:tc>
        <w:tc>
          <w:tcPr>
            <w:tcW w:w="567" w:type="dxa"/>
            <w:shd w:val="clear" w:color="auto" w:fill="auto"/>
            <w:noWrap/>
            <w:hideMark/>
          </w:tcPr>
          <w:p w14:paraId="1137157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93F4F1A" w14:textId="77777777" w:rsidR="00FC61EA" w:rsidRPr="00340B81" w:rsidRDefault="00FC61EA" w:rsidP="00C52AF4">
            <w:pPr>
              <w:jc w:val="right"/>
              <w:rPr>
                <w:sz w:val="20"/>
                <w:szCs w:val="20"/>
              </w:rPr>
            </w:pPr>
            <w:r w:rsidRPr="00340B81">
              <w:rPr>
                <w:sz w:val="20"/>
                <w:szCs w:val="20"/>
              </w:rPr>
              <w:t>2 825 261,00</w:t>
            </w:r>
          </w:p>
        </w:tc>
        <w:tc>
          <w:tcPr>
            <w:tcW w:w="1843" w:type="dxa"/>
            <w:shd w:val="clear" w:color="auto" w:fill="auto"/>
            <w:noWrap/>
            <w:hideMark/>
          </w:tcPr>
          <w:p w14:paraId="5CCA4CE5" w14:textId="77777777" w:rsidR="00FC61EA" w:rsidRPr="00340B81" w:rsidRDefault="00FC61EA" w:rsidP="00C52AF4">
            <w:pPr>
              <w:jc w:val="right"/>
              <w:rPr>
                <w:sz w:val="20"/>
                <w:szCs w:val="20"/>
              </w:rPr>
            </w:pPr>
            <w:r w:rsidRPr="00340B81">
              <w:rPr>
                <w:sz w:val="20"/>
                <w:szCs w:val="20"/>
              </w:rPr>
              <w:t>2 825 261,00</w:t>
            </w:r>
          </w:p>
        </w:tc>
        <w:tc>
          <w:tcPr>
            <w:tcW w:w="1984" w:type="dxa"/>
            <w:shd w:val="clear" w:color="auto" w:fill="auto"/>
            <w:noWrap/>
            <w:hideMark/>
          </w:tcPr>
          <w:p w14:paraId="57F4CCB9" w14:textId="77777777" w:rsidR="00FC61EA" w:rsidRPr="00340B81" w:rsidRDefault="00FC61EA" w:rsidP="00C52AF4">
            <w:pPr>
              <w:jc w:val="right"/>
              <w:rPr>
                <w:sz w:val="20"/>
                <w:szCs w:val="20"/>
              </w:rPr>
            </w:pPr>
            <w:r w:rsidRPr="00340B81">
              <w:rPr>
                <w:sz w:val="20"/>
                <w:szCs w:val="20"/>
              </w:rPr>
              <w:t>2 825 261,00</w:t>
            </w:r>
          </w:p>
        </w:tc>
      </w:tr>
      <w:tr w:rsidR="00FC61EA" w:rsidRPr="00340B81" w14:paraId="3987D39F" w14:textId="77777777" w:rsidTr="00A9626E">
        <w:trPr>
          <w:trHeight w:val="20"/>
        </w:trPr>
        <w:tc>
          <w:tcPr>
            <w:tcW w:w="5637" w:type="dxa"/>
            <w:shd w:val="clear" w:color="auto" w:fill="auto"/>
            <w:hideMark/>
          </w:tcPr>
          <w:p w14:paraId="7FD529D8"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2FB32E2B"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07FEF44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AEDF44D"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5C203C3" w14:textId="77777777" w:rsidR="00FC61EA" w:rsidRPr="00340B81" w:rsidRDefault="00FC61EA" w:rsidP="00FC61EA">
            <w:pPr>
              <w:rPr>
                <w:sz w:val="20"/>
                <w:szCs w:val="20"/>
              </w:rPr>
            </w:pPr>
            <w:r w:rsidRPr="00340B81">
              <w:rPr>
                <w:sz w:val="20"/>
                <w:szCs w:val="20"/>
              </w:rPr>
              <w:t>71 2 00 10020</w:t>
            </w:r>
          </w:p>
        </w:tc>
        <w:tc>
          <w:tcPr>
            <w:tcW w:w="567" w:type="dxa"/>
            <w:shd w:val="clear" w:color="auto" w:fill="auto"/>
            <w:noWrap/>
            <w:hideMark/>
          </w:tcPr>
          <w:p w14:paraId="2F174F38"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2C46E918" w14:textId="77777777" w:rsidR="00FC61EA" w:rsidRPr="00340B81" w:rsidRDefault="00FC61EA" w:rsidP="00C52AF4">
            <w:pPr>
              <w:jc w:val="right"/>
              <w:rPr>
                <w:sz w:val="20"/>
                <w:szCs w:val="20"/>
              </w:rPr>
            </w:pPr>
            <w:r w:rsidRPr="00340B81">
              <w:rPr>
                <w:sz w:val="20"/>
                <w:szCs w:val="20"/>
              </w:rPr>
              <w:t>2 825 261,00</w:t>
            </w:r>
          </w:p>
        </w:tc>
        <w:tc>
          <w:tcPr>
            <w:tcW w:w="1843" w:type="dxa"/>
            <w:shd w:val="clear" w:color="auto" w:fill="auto"/>
            <w:noWrap/>
            <w:hideMark/>
          </w:tcPr>
          <w:p w14:paraId="3768F7B7" w14:textId="77777777" w:rsidR="00FC61EA" w:rsidRPr="00340B81" w:rsidRDefault="00FC61EA" w:rsidP="00C52AF4">
            <w:pPr>
              <w:jc w:val="right"/>
              <w:rPr>
                <w:sz w:val="20"/>
                <w:szCs w:val="20"/>
              </w:rPr>
            </w:pPr>
            <w:r w:rsidRPr="00340B81">
              <w:rPr>
                <w:sz w:val="20"/>
                <w:szCs w:val="20"/>
              </w:rPr>
              <w:t>2 825 261,00</w:t>
            </w:r>
          </w:p>
        </w:tc>
        <w:tc>
          <w:tcPr>
            <w:tcW w:w="1984" w:type="dxa"/>
            <w:shd w:val="clear" w:color="auto" w:fill="auto"/>
            <w:noWrap/>
            <w:hideMark/>
          </w:tcPr>
          <w:p w14:paraId="50F3F195" w14:textId="77777777" w:rsidR="00FC61EA" w:rsidRPr="00340B81" w:rsidRDefault="00FC61EA" w:rsidP="00C52AF4">
            <w:pPr>
              <w:jc w:val="right"/>
              <w:rPr>
                <w:sz w:val="20"/>
                <w:szCs w:val="20"/>
              </w:rPr>
            </w:pPr>
            <w:r w:rsidRPr="00340B81">
              <w:rPr>
                <w:sz w:val="20"/>
                <w:szCs w:val="20"/>
              </w:rPr>
              <w:t>2 825 261,00</w:t>
            </w:r>
          </w:p>
        </w:tc>
      </w:tr>
      <w:tr w:rsidR="00FC61EA" w:rsidRPr="00340B81" w14:paraId="7B783E05" w14:textId="77777777" w:rsidTr="00A9626E">
        <w:trPr>
          <w:trHeight w:val="20"/>
        </w:trPr>
        <w:tc>
          <w:tcPr>
            <w:tcW w:w="5637" w:type="dxa"/>
            <w:shd w:val="clear" w:color="auto" w:fill="auto"/>
            <w:hideMark/>
          </w:tcPr>
          <w:p w14:paraId="2ACE4338" w14:textId="77777777" w:rsidR="00FC61EA" w:rsidRPr="00340B81" w:rsidRDefault="00FC61EA" w:rsidP="00FC61EA">
            <w:pPr>
              <w:rPr>
                <w:sz w:val="20"/>
                <w:szCs w:val="20"/>
              </w:rPr>
            </w:pPr>
            <w:r w:rsidRPr="00340B81">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shd w:val="clear" w:color="auto" w:fill="auto"/>
            <w:hideMark/>
          </w:tcPr>
          <w:p w14:paraId="45F5879F"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760B52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4128391"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54E28D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280BD4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FEA4774" w14:textId="77777777" w:rsidR="00FC61EA" w:rsidRPr="00340B81" w:rsidRDefault="00FC61EA" w:rsidP="00C52AF4">
            <w:pPr>
              <w:jc w:val="right"/>
              <w:rPr>
                <w:sz w:val="20"/>
                <w:szCs w:val="20"/>
              </w:rPr>
            </w:pPr>
            <w:r w:rsidRPr="00340B81">
              <w:rPr>
                <w:sz w:val="20"/>
                <w:szCs w:val="20"/>
              </w:rPr>
              <w:t>183 482 147,79</w:t>
            </w:r>
          </w:p>
        </w:tc>
        <w:tc>
          <w:tcPr>
            <w:tcW w:w="1843" w:type="dxa"/>
            <w:shd w:val="clear" w:color="auto" w:fill="auto"/>
            <w:noWrap/>
            <w:hideMark/>
          </w:tcPr>
          <w:p w14:paraId="79C3EDE1" w14:textId="77777777" w:rsidR="00FC61EA" w:rsidRPr="00340B81" w:rsidRDefault="00FC61EA" w:rsidP="00C52AF4">
            <w:pPr>
              <w:jc w:val="right"/>
              <w:rPr>
                <w:sz w:val="20"/>
                <w:szCs w:val="20"/>
              </w:rPr>
            </w:pPr>
            <w:r w:rsidRPr="00340B81">
              <w:rPr>
                <w:sz w:val="20"/>
                <w:szCs w:val="20"/>
              </w:rPr>
              <w:t>183 404 977,89</w:t>
            </w:r>
          </w:p>
        </w:tc>
        <w:tc>
          <w:tcPr>
            <w:tcW w:w="1984" w:type="dxa"/>
            <w:shd w:val="clear" w:color="auto" w:fill="auto"/>
            <w:noWrap/>
            <w:hideMark/>
          </w:tcPr>
          <w:p w14:paraId="6C89BF2E" w14:textId="77777777" w:rsidR="00FC61EA" w:rsidRPr="00340B81" w:rsidRDefault="00FC61EA" w:rsidP="00C52AF4">
            <w:pPr>
              <w:jc w:val="right"/>
              <w:rPr>
                <w:sz w:val="20"/>
                <w:szCs w:val="20"/>
              </w:rPr>
            </w:pPr>
            <w:r w:rsidRPr="00340B81">
              <w:rPr>
                <w:sz w:val="20"/>
                <w:szCs w:val="20"/>
              </w:rPr>
              <w:t>183 404 977,89</w:t>
            </w:r>
          </w:p>
        </w:tc>
      </w:tr>
      <w:tr w:rsidR="00FC61EA" w:rsidRPr="00340B81" w14:paraId="786FE8BE" w14:textId="77777777" w:rsidTr="00A9626E">
        <w:trPr>
          <w:trHeight w:val="20"/>
        </w:trPr>
        <w:tc>
          <w:tcPr>
            <w:tcW w:w="5637" w:type="dxa"/>
            <w:shd w:val="clear" w:color="auto" w:fill="auto"/>
            <w:hideMark/>
          </w:tcPr>
          <w:p w14:paraId="4EF03ED3" w14:textId="77777777" w:rsidR="00FC61EA" w:rsidRPr="00340B81" w:rsidRDefault="00FC61EA" w:rsidP="00FC61EA">
            <w:pPr>
              <w:rPr>
                <w:sz w:val="20"/>
                <w:szCs w:val="20"/>
              </w:rPr>
            </w:pPr>
            <w:r w:rsidRPr="00340B81">
              <w:rPr>
                <w:sz w:val="20"/>
                <w:szCs w:val="20"/>
              </w:rPr>
              <w:t>Обеспечение деятельности администрации города Ставрополя</w:t>
            </w:r>
          </w:p>
        </w:tc>
        <w:tc>
          <w:tcPr>
            <w:tcW w:w="708" w:type="dxa"/>
            <w:shd w:val="clear" w:color="auto" w:fill="auto"/>
            <w:hideMark/>
          </w:tcPr>
          <w:p w14:paraId="71A70BFA"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083622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B59D846"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0CAC84E" w14:textId="77777777" w:rsidR="00FC61EA" w:rsidRPr="00340B81" w:rsidRDefault="00FC61EA" w:rsidP="00FC61EA">
            <w:pPr>
              <w:rPr>
                <w:sz w:val="20"/>
                <w:szCs w:val="20"/>
              </w:rPr>
            </w:pPr>
            <w:r w:rsidRPr="00340B81">
              <w:rPr>
                <w:sz w:val="20"/>
                <w:szCs w:val="20"/>
              </w:rPr>
              <w:t>71 0 00 00000</w:t>
            </w:r>
          </w:p>
        </w:tc>
        <w:tc>
          <w:tcPr>
            <w:tcW w:w="567" w:type="dxa"/>
            <w:shd w:val="clear" w:color="auto" w:fill="auto"/>
            <w:noWrap/>
            <w:hideMark/>
          </w:tcPr>
          <w:p w14:paraId="7E7307C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DFDC339" w14:textId="77777777" w:rsidR="00FC61EA" w:rsidRPr="00340B81" w:rsidRDefault="00FC61EA" w:rsidP="00C52AF4">
            <w:pPr>
              <w:jc w:val="right"/>
              <w:rPr>
                <w:sz w:val="20"/>
                <w:szCs w:val="20"/>
              </w:rPr>
            </w:pPr>
            <w:r w:rsidRPr="00340B81">
              <w:rPr>
                <w:sz w:val="20"/>
                <w:szCs w:val="20"/>
              </w:rPr>
              <w:t>183 482 147,79</w:t>
            </w:r>
          </w:p>
        </w:tc>
        <w:tc>
          <w:tcPr>
            <w:tcW w:w="1843" w:type="dxa"/>
            <w:shd w:val="clear" w:color="auto" w:fill="auto"/>
            <w:noWrap/>
            <w:hideMark/>
          </w:tcPr>
          <w:p w14:paraId="2B3718A2" w14:textId="77777777" w:rsidR="00FC61EA" w:rsidRPr="00340B81" w:rsidRDefault="00FC61EA" w:rsidP="00C52AF4">
            <w:pPr>
              <w:jc w:val="right"/>
              <w:rPr>
                <w:sz w:val="20"/>
                <w:szCs w:val="20"/>
              </w:rPr>
            </w:pPr>
            <w:r w:rsidRPr="00340B81">
              <w:rPr>
                <w:sz w:val="20"/>
                <w:szCs w:val="20"/>
              </w:rPr>
              <w:t>183 404 977,89</w:t>
            </w:r>
          </w:p>
        </w:tc>
        <w:tc>
          <w:tcPr>
            <w:tcW w:w="1984" w:type="dxa"/>
            <w:shd w:val="clear" w:color="auto" w:fill="auto"/>
            <w:noWrap/>
            <w:hideMark/>
          </w:tcPr>
          <w:p w14:paraId="7BB8B7CB" w14:textId="77777777" w:rsidR="00FC61EA" w:rsidRPr="00340B81" w:rsidRDefault="00FC61EA" w:rsidP="00C52AF4">
            <w:pPr>
              <w:jc w:val="right"/>
              <w:rPr>
                <w:sz w:val="20"/>
                <w:szCs w:val="20"/>
              </w:rPr>
            </w:pPr>
            <w:r w:rsidRPr="00340B81">
              <w:rPr>
                <w:sz w:val="20"/>
                <w:szCs w:val="20"/>
              </w:rPr>
              <w:t>183 404 977,89</w:t>
            </w:r>
          </w:p>
        </w:tc>
      </w:tr>
      <w:tr w:rsidR="00FC61EA" w:rsidRPr="00340B81" w14:paraId="04282498" w14:textId="77777777" w:rsidTr="00A9626E">
        <w:trPr>
          <w:trHeight w:val="20"/>
        </w:trPr>
        <w:tc>
          <w:tcPr>
            <w:tcW w:w="5637" w:type="dxa"/>
            <w:shd w:val="clear" w:color="auto" w:fill="auto"/>
            <w:hideMark/>
          </w:tcPr>
          <w:p w14:paraId="7840C6EB"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администрации города Ставрополя</w:t>
            </w:r>
          </w:p>
        </w:tc>
        <w:tc>
          <w:tcPr>
            <w:tcW w:w="708" w:type="dxa"/>
            <w:shd w:val="clear" w:color="auto" w:fill="auto"/>
            <w:hideMark/>
          </w:tcPr>
          <w:p w14:paraId="681C15FC"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1884650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A256AE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8830F2F" w14:textId="77777777" w:rsidR="00FC61EA" w:rsidRPr="00340B81" w:rsidRDefault="00FC61EA" w:rsidP="00FC61EA">
            <w:pPr>
              <w:rPr>
                <w:sz w:val="20"/>
                <w:szCs w:val="20"/>
              </w:rPr>
            </w:pPr>
            <w:r w:rsidRPr="00340B81">
              <w:rPr>
                <w:sz w:val="20"/>
                <w:szCs w:val="20"/>
              </w:rPr>
              <w:t>71 1 00 00000</w:t>
            </w:r>
          </w:p>
        </w:tc>
        <w:tc>
          <w:tcPr>
            <w:tcW w:w="567" w:type="dxa"/>
            <w:shd w:val="clear" w:color="auto" w:fill="auto"/>
            <w:noWrap/>
            <w:hideMark/>
          </w:tcPr>
          <w:p w14:paraId="56EA742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B772CEC" w14:textId="77777777" w:rsidR="00FC61EA" w:rsidRPr="00340B81" w:rsidRDefault="00FC61EA" w:rsidP="00C52AF4">
            <w:pPr>
              <w:jc w:val="right"/>
              <w:rPr>
                <w:sz w:val="20"/>
                <w:szCs w:val="20"/>
              </w:rPr>
            </w:pPr>
            <w:r w:rsidRPr="00340B81">
              <w:rPr>
                <w:sz w:val="20"/>
                <w:szCs w:val="20"/>
              </w:rPr>
              <w:t>183 482 147,79</w:t>
            </w:r>
          </w:p>
        </w:tc>
        <w:tc>
          <w:tcPr>
            <w:tcW w:w="1843" w:type="dxa"/>
            <w:shd w:val="clear" w:color="auto" w:fill="auto"/>
            <w:noWrap/>
            <w:hideMark/>
          </w:tcPr>
          <w:p w14:paraId="26034662" w14:textId="77777777" w:rsidR="00FC61EA" w:rsidRPr="00340B81" w:rsidRDefault="00FC61EA" w:rsidP="00C52AF4">
            <w:pPr>
              <w:jc w:val="right"/>
              <w:rPr>
                <w:sz w:val="20"/>
                <w:szCs w:val="20"/>
              </w:rPr>
            </w:pPr>
            <w:r w:rsidRPr="00340B81">
              <w:rPr>
                <w:sz w:val="20"/>
                <w:szCs w:val="20"/>
              </w:rPr>
              <w:t>183 404 977,89</w:t>
            </w:r>
          </w:p>
        </w:tc>
        <w:tc>
          <w:tcPr>
            <w:tcW w:w="1984" w:type="dxa"/>
            <w:shd w:val="clear" w:color="auto" w:fill="auto"/>
            <w:noWrap/>
            <w:hideMark/>
          </w:tcPr>
          <w:p w14:paraId="66AFDFC3" w14:textId="77777777" w:rsidR="00FC61EA" w:rsidRPr="00340B81" w:rsidRDefault="00FC61EA" w:rsidP="00C52AF4">
            <w:pPr>
              <w:jc w:val="right"/>
              <w:rPr>
                <w:sz w:val="20"/>
                <w:szCs w:val="20"/>
              </w:rPr>
            </w:pPr>
            <w:r w:rsidRPr="00340B81">
              <w:rPr>
                <w:sz w:val="20"/>
                <w:szCs w:val="20"/>
              </w:rPr>
              <w:t>183 404 977,89</w:t>
            </w:r>
          </w:p>
        </w:tc>
      </w:tr>
      <w:tr w:rsidR="00FC61EA" w:rsidRPr="00340B81" w14:paraId="52F749BB" w14:textId="77777777" w:rsidTr="00A9626E">
        <w:trPr>
          <w:trHeight w:val="20"/>
        </w:trPr>
        <w:tc>
          <w:tcPr>
            <w:tcW w:w="5637" w:type="dxa"/>
            <w:shd w:val="clear" w:color="auto" w:fill="auto"/>
            <w:hideMark/>
          </w:tcPr>
          <w:p w14:paraId="13108C26"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7CDD58BB"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2A1F05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98E6E42"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828B158" w14:textId="77777777" w:rsidR="00FC61EA" w:rsidRPr="00340B81" w:rsidRDefault="00FC61EA" w:rsidP="00FC61EA">
            <w:pPr>
              <w:rPr>
                <w:sz w:val="20"/>
                <w:szCs w:val="20"/>
              </w:rPr>
            </w:pPr>
            <w:r w:rsidRPr="00340B81">
              <w:rPr>
                <w:sz w:val="20"/>
                <w:szCs w:val="20"/>
              </w:rPr>
              <w:t>71 1 00 10010</w:t>
            </w:r>
          </w:p>
        </w:tc>
        <w:tc>
          <w:tcPr>
            <w:tcW w:w="567" w:type="dxa"/>
            <w:shd w:val="clear" w:color="auto" w:fill="auto"/>
            <w:noWrap/>
            <w:hideMark/>
          </w:tcPr>
          <w:p w14:paraId="2C284ED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666295" w14:textId="77777777" w:rsidR="00FC61EA" w:rsidRPr="00340B81" w:rsidRDefault="00FC61EA" w:rsidP="00C52AF4">
            <w:pPr>
              <w:jc w:val="right"/>
              <w:rPr>
                <w:sz w:val="20"/>
                <w:szCs w:val="20"/>
              </w:rPr>
            </w:pPr>
            <w:r w:rsidRPr="00340B81">
              <w:rPr>
                <w:sz w:val="20"/>
                <w:szCs w:val="20"/>
              </w:rPr>
              <w:t>14 056 856,98</w:t>
            </w:r>
          </w:p>
        </w:tc>
        <w:tc>
          <w:tcPr>
            <w:tcW w:w="1843" w:type="dxa"/>
            <w:shd w:val="clear" w:color="auto" w:fill="auto"/>
            <w:noWrap/>
            <w:hideMark/>
          </w:tcPr>
          <w:p w14:paraId="6FE0AFFD" w14:textId="77777777" w:rsidR="00FC61EA" w:rsidRPr="00340B81" w:rsidRDefault="00FC61EA" w:rsidP="00C52AF4">
            <w:pPr>
              <w:jc w:val="right"/>
              <w:rPr>
                <w:sz w:val="20"/>
                <w:szCs w:val="20"/>
              </w:rPr>
            </w:pPr>
            <w:r w:rsidRPr="00340B81">
              <w:rPr>
                <w:sz w:val="20"/>
                <w:szCs w:val="20"/>
              </w:rPr>
              <w:t>13 979 687,08</w:t>
            </w:r>
          </w:p>
        </w:tc>
        <w:tc>
          <w:tcPr>
            <w:tcW w:w="1984" w:type="dxa"/>
            <w:shd w:val="clear" w:color="auto" w:fill="auto"/>
            <w:noWrap/>
            <w:hideMark/>
          </w:tcPr>
          <w:p w14:paraId="19CC7027" w14:textId="77777777" w:rsidR="00FC61EA" w:rsidRPr="00340B81" w:rsidRDefault="00FC61EA" w:rsidP="00C52AF4">
            <w:pPr>
              <w:jc w:val="right"/>
              <w:rPr>
                <w:sz w:val="20"/>
                <w:szCs w:val="20"/>
              </w:rPr>
            </w:pPr>
            <w:r w:rsidRPr="00340B81">
              <w:rPr>
                <w:sz w:val="20"/>
                <w:szCs w:val="20"/>
              </w:rPr>
              <w:t>13 979 687,08</w:t>
            </w:r>
          </w:p>
        </w:tc>
      </w:tr>
      <w:tr w:rsidR="00FC61EA" w:rsidRPr="00340B81" w14:paraId="0A0641F6" w14:textId="77777777" w:rsidTr="00A9626E">
        <w:trPr>
          <w:trHeight w:val="20"/>
        </w:trPr>
        <w:tc>
          <w:tcPr>
            <w:tcW w:w="5637" w:type="dxa"/>
            <w:shd w:val="clear" w:color="auto" w:fill="auto"/>
            <w:hideMark/>
          </w:tcPr>
          <w:p w14:paraId="73D4624C"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35CBF5DF"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6CA4340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26C6CA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490E50F" w14:textId="77777777" w:rsidR="00FC61EA" w:rsidRPr="00340B81" w:rsidRDefault="00FC61EA" w:rsidP="00FC61EA">
            <w:pPr>
              <w:rPr>
                <w:sz w:val="20"/>
                <w:szCs w:val="20"/>
              </w:rPr>
            </w:pPr>
            <w:r w:rsidRPr="00340B81">
              <w:rPr>
                <w:sz w:val="20"/>
                <w:szCs w:val="20"/>
              </w:rPr>
              <w:t>71 1 00 10010</w:t>
            </w:r>
          </w:p>
        </w:tc>
        <w:tc>
          <w:tcPr>
            <w:tcW w:w="567" w:type="dxa"/>
            <w:shd w:val="clear" w:color="auto" w:fill="auto"/>
            <w:noWrap/>
            <w:hideMark/>
          </w:tcPr>
          <w:p w14:paraId="05B058AE"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5946B1B9" w14:textId="77777777" w:rsidR="00FC61EA" w:rsidRPr="00340B81" w:rsidRDefault="00FC61EA" w:rsidP="00C52AF4">
            <w:pPr>
              <w:jc w:val="right"/>
              <w:rPr>
                <w:sz w:val="20"/>
                <w:szCs w:val="20"/>
              </w:rPr>
            </w:pPr>
            <w:r w:rsidRPr="00340B81">
              <w:rPr>
                <w:sz w:val="20"/>
                <w:szCs w:val="20"/>
              </w:rPr>
              <w:t>6 310 827,08</w:t>
            </w:r>
          </w:p>
        </w:tc>
        <w:tc>
          <w:tcPr>
            <w:tcW w:w="1843" w:type="dxa"/>
            <w:shd w:val="clear" w:color="auto" w:fill="auto"/>
            <w:noWrap/>
            <w:hideMark/>
          </w:tcPr>
          <w:p w14:paraId="081CEDFD" w14:textId="77777777" w:rsidR="00FC61EA" w:rsidRPr="00340B81" w:rsidRDefault="00FC61EA" w:rsidP="00C52AF4">
            <w:pPr>
              <w:jc w:val="right"/>
              <w:rPr>
                <w:sz w:val="20"/>
                <w:szCs w:val="20"/>
              </w:rPr>
            </w:pPr>
            <w:r w:rsidRPr="00340B81">
              <w:rPr>
                <w:sz w:val="20"/>
                <w:szCs w:val="20"/>
              </w:rPr>
              <w:t>6 310 827,08</w:t>
            </w:r>
          </w:p>
        </w:tc>
        <w:tc>
          <w:tcPr>
            <w:tcW w:w="1984" w:type="dxa"/>
            <w:shd w:val="clear" w:color="auto" w:fill="auto"/>
            <w:noWrap/>
            <w:hideMark/>
          </w:tcPr>
          <w:p w14:paraId="58E2A5FA" w14:textId="77777777" w:rsidR="00FC61EA" w:rsidRPr="00340B81" w:rsidRDefault="00FC61EA" w:rsidP="00C52AF4">
            <w:pPr>
              <w:jc w:val="right"/>
              <w:rPr>
                <w:sz w:val="20"/>
                <w:szCs w:val="20"/>
              </w:rPr>
            </w:pPr>
            <w:r w:rsidRPr="00340B81">
              <w:rPr>
                <w:sz w:val="20"/>
                <w:szCs w:val="20"/>
              </w:rPr>
              <w:t>6 310 827,08</w:t>
            </w:r>
          </w:p>
        </w:tc>
      </w:tr>
      <w:tr w:rsidR="00FC61EA" w:rsidRPr="00340B81" w14:paraId="32D5B880" w14:textId="77777777" w:rsidTr="00A9626E">
        <w:trPr>
          <w:trHeight w:val="20"/>
        </w:trPr>
        <w:tc>
          <w:tcPr>
            <w:tcW w:w="5637" w:type="dxa"/>
            <w:shd w:val="clear" w:color="auto" w:fill="auto"/>
            <w:hideMark/>
          </w:tcPr>
          <w:p w14:paraId="2D1D418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6688720"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0314CCB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FFE462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8D5E616" w14:textId="77777777" w:rsidR="00FC61EA" w:rsidRPr="00340B81" w:rsidRDefault="00FC61EA" w:rsidP="00FC61EA">
            <w:pPr>
              <w:rPr>
                <w:sz w:val="20"/>
                <w:szCs w:val="20"/>
              </w:rPr>
            </w:pPr>
            <w:r w:rsidRPr="00340B81">
              <w:rPr>
                <w:sz w:val="20"/>
                <w:szCs w:val="20"/>
              </w:rPr>
              <w:t>71 1 00 10010</w:t>
            </w:r>
          </w:p>
        </w:tc>
        <w:tc>
          <w:tcPr>
            <w:tcW w:w="567" w:type="dxa"/>
            <w:shd w:val="clear" w:color="auto" w:fill="auto"/>
            <w:noWrap/>
            <w:hideMark/>
          </w:tcPr>
          <w:p w14:paraId="70E8D95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FE7E343" w14:textId="77777777" w:rsidR="00FC61EA" w:rsidRPr="00340B81" w:rsidRDefault="00FC61EA" w:rsidP="00C52AF4">
            <w:pPr>
              <w:jc w:val="right"/>
              <w:rPr>
                <w:sz w:val="20"/>
                <w:szCs w:val="20"/>
              </w:rPr>
            </w:pPr>
            <w:r w:rsidRPr="00340B81">
              <w:rPr>
                <w:sz w:val="20"/>
                <w:szCs w:val="20"/>
              </w:rPr>
              <w:t>7 684 529,90</w:t>
            </w:r>
          </w:p>
        </w:tc>
        <w:tc>
          <w:tcPr>
            <w:tcW w:w="1843" w:type="dxa"/>
            <w:shd w:val="clear" w:color="auto" w:fill="auto"/>
            <w:noWrap/>
            <w:hideMark/>
          </w:tcPr>
          <w:p w14:paraId="6E063B68" w14:textId="77777777" w:rsidR="00FC61EA" w:rsidRPr="00340B81" w:rsidRDefault="00FC61EA" w:rsidP="00C52AF4">
            <w:pPr>
              <w:jc w:val="right"/>
              <w:rPr>
                <w:sz w:val="20"/>
                <w:szCs w:val="20"/>
              </w:rPr>
            </w:pPr>
            <w:r w:rsidRPr="00340B81">
              <w:rPr>
                <w:sz w:val="20"/>
                <w:szCs w:val="20"/>
              </w:rPr>
              <w:t>7 644 860,00</w:t>
            </w:r>
          </w:p>
        </w:tc>
        <w:tc>
          <w:tcPr>
            <w:tcW w:w="1984" w:type="dxa"/>
            <w:shd w:val="clear" w:color="auto" w:fill="auto"/>
            <w:noWrap/>
            <w:hideMark/>
          </w:tcPr>
          <w:p w14:paraId="0021FC39" w14:textId="77777777" w:rsidR="00FC61EA" w:rsidRPr="00340B81" w:rsidRDefault="00FC61EA" w:rsidP="00C52AF4">
            <w:pPr>
              <w:jc w:val="right"/>
              <w:rPr>
                <w:sz w:val="20"/>
                <w:szCs w:val="20"/>
              </w:rPr>
            </w:pPr>
            <w:r w:rsidRPr="00340B81">
              <w:rPr>
                <w:sz w:val="20"/>
                <w:szCs w:val="20"/>
              </w:rPr>
              <w:t>7 644 860,00</w:t>
            </w:r>
          </w:p>
        </w:tc>
      </w:tr>
      <w:tr w:rsidR="00FC61EA" w:rsidRPr="00340B81" w14:paraId="673C5D5C" w14:textId="77777777" w:rsidTr="00A9626E">
        <w:trPr>
          <w:trHeight w:val="20"/>
        </w:trPr>
        <w:tc>
          <w:tcPr>
            <w:tcW w:w="5637" w:type="dxa"/>
            <w:shd w:val="clear" w:color="auto" w:fill="auto"/>
            <w:hideMark/>
          </w:tcPr>
          <w:p w14:paraId="4C13DD45"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311C6EF8"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2AD9DDD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32027F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3AB1F88" w14:textId="77777777" w:rsidR="00FC61EA" w:rsidRPr="00340B81" w:rsidRDefault="00FC61EA" w:rsidP="00FC61EA">
            <w:pPr>
              <w:rPr>
                <w:sz w:val="20"/>
                <w:szCs w:val="20"/>
              </w:rPr>
            </w:pPr>
            <w:r w:rsidRPr="00340B81">
              <w:rPr>
                <w:sz w:val="20"/>
                <w:szCs w:val="20"/>
              </w:rPr>
              <w:t>71 1 00 10010</w:t>
            </w:r>
          </w:p>
        </w:tc>
        <w:tc>
          <w:tcPr>
            <w:tcW w:w="567" w:type="dxa"/>
            <w:shd w:val="clear" w:color="auto" w:fill="auto"/>
            <w:noWrap/>
            <w:hideMark/>
          </w:tcPr>
          <w:p w14:paraId="56E5593B"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379D1F71" w14:textId="77777777" w:rsidR="00FC61EA" w:rsidRPr="00340B81" w:rsidRDefault="00FC61EA" w:rsidP="00C52AF4">
            <w:pPr>
              <w:jc w:val="right"/>
              <w:rPr>
                <w:sz w:val="20"/>
                <w:szCs w:val="20"/>
              </w:rPr>
            </w:pPr>
            <w:r w:rsidRPr="00340B81">
              <w:rPr>
                <w:sz w:val="20"/>
                <w:szCs w:val="20"/>
              </w:rPr>
              <w:t>61 500,00</w:t>
            </w:r>
          </w:p>
        </w:tc>
        <w:tc>
          <w:tcPr>
            <w:tcW w:w="1843" w:type="dxa"/>
            <w:shd w:val="clear" w:color="auto" w:fill="auto"/>
            <w:noWrap/>
            <w:hideMark/>
          </w:tcPr>
          <w:p w14:paraId="21CBF5A3" w14:textId="77777777" w:rsidR="00FC61EA" w:rsidRPr="00340B81" w:rsidRDefault="00FC61EA" w:rsidP="00C52AF4">
            <w:pPr>
              <w:jc w:val="right"/>
              <w:rPr>
                <w:sz w:val="20"/>
                <w:szCs w:val="20"/>
              </w:rPr>
            </w:pPr>
            <w:r w:rsidRPr="00340B81">
              <w:rPr>
                <w:sz w:val="20"/>
                <w:szCs w:val="20"/>
              </w:rPr>
              <w:t>24 000,00</w:t>
            </w:r>
          </w:p>
        </w:tc>
        <w:tc>
          <w:tcPr>
            <w:tcW w:w="1984" w:type="dxa"/>
            <w:shd w:val="clear" w:color="auto" w:fill="auto"/>
            <w:noWrap/>
            <w:hideMark/>
          </w:tcPr>
          <w:p w14:paraId="289B41E9" w14:textId="77777777" w:rsidR="00FC61EA" w:rsidRPr="00340B81" w:rsidRDefault="00FC61EA" w:rsidP="00C52AF4">
            <w:pPr>
              <w:jc w:val="right"/>
              <w:rPr>
                <w:sz w:val="20"/>
                <w:szCs w:val="20"/>
              </w:rPr>
            </w:pPr>
            <w:r w:rsidRPr="00340B81">
              <w:rPr>
                <w:sz w:val="20"/>
                <w:szCs w:val="20"/>
              </w:rPr>
              <w:t>24 000,00</w:t>
            </w:r>
          </w:p>
        </w:tc>
      </w:tr>
      <w:tr w:rsidR="00FC61EA" w:rsidRPr="00340B81" w14:paraId="6202DE6B" w14:textId="77777777" w:rsidTr="00A9626E">
        <w:trPr>
          <w:trHeight w:val="20"/>
        </w:trPr>
        <w:tc>
          <w:tcPr>
            <w:tcW w:w="5637" w:type="dxa"/>
            <w:shd w:val="clear" w:color="auto" w:fill="auto"/>
            <w:hideMark/>
          </w:tcPr>
          <w:p w14:paraId="11D68AD6"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6E98E33F"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A52C7D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4CA83B6"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82BC4E4" w14:textId="77777777" w:rsidR="00FC61EA" w:rsidRPr="00340B81" w:rsidRDefault="00FC61EA" w:rsidP="00FC61EA">
            <w:pPr>
              <w:rPr>
                <w:sz w:val="20"/>
                <w:szCs w:val="20"/>
              </w:rPr>
            </w:pPr>
            <w:r w:rsidRPr="00340B81">
              <w:rPr>
                <w:sz w:val="20"/>
                <w:szCs w:val="20"/>
              </w:rPr>
              <w:t>71 1 00 10020</w:t>
            </w:r>
          </w:p>
        </w:tc>
        <w:tc>
          <w:tcPr>
            <w:tcW w:w="567" w:type="dxa"/>
            <w:shd w:val="clear" w:color="auto" w:fill="auto"/>
            <w:noWrap/>
            <w:hideMark/>
          </w:tcPr>
          <w:p w14:paraId="422D4E9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F2E03E6" w14:textId="77777777" w:rsidR="00FC61EA" w:rsidRPr="00340B81" w:rsidRDefault="00FC61EA" w:rsidP="00C52AF4">
            <w:pPr>
              <w:jc w:val="right"/>
              <w:rPr>
                <w:sz w:val="20"/>
                <w:szCs w:val="20"/>
              </w:rPr>
            </w:pPr>
            <w:r w:rsidRPr="00340B81">
              <w:rPr>
                <w:sz w:val="20"/>
                <w:szCs w:val="20"/>
              </w:rPr>
              <w:t>167 850 642,00</w:t>
            </w:r>
          </w:p>
        </w:tc>
        <w:tc>
          <w:tcPr>
            <w:tcW w:w="1843" w:type="dxa"/>
            <w:shd w:val="clear" w:color="auto" w:fill="auto"/>
            <w:noWrap/>
            <w:hideMark/>
          </w:tcPr>
          <w:p w14:paraId="03587C1B" w14:textId="77777777" w:rsidR="00FC61EA" w:rsidRPr="00340B81" w:rsidRDefault="00FC61EA" w:rsidP="00C52AF4">
            <w:pPr>
              <w:jc w:val="right"/>
              <w:rPr>
                <w:sz w:val="20"/>
                <w:szCs w:val="20"/>
              </w:rPr>
            </w:pPr>
            <w:r w:rsidRPr="00340B81">
              <w:rPr>
                <w:sz w:val="20"/>
                <w:szCs w:val="20"/>
              </w:rPr>
              <w:t>167 850 642,00</w:t>
            </w:r>
          </w:p>
        </w:tc>
        <w:tc>
          <w:tcPr>
            <w:tcW w:w="1984" w:type="dxa"/>
            <w:shd w:val="clear" w:color="auto" w:fill="auto"/>
            <w:noWrap/>
            <w:hideMark/>
          </w:tcPr>
          <w:p w14:paraId="749DBA59" w14:textId="77777777" w:rsidR="00FC61EA" w:rsidRPr="00340B81" w:rsidRDefault="00FC61EA" w:rsidP="00C52AF4">
            <w:pPr>
              <w:jc w:val="right"/>
              <w:rPr>
                <w:sz w:val="20"/>
                <w:szCs w:val="20"/>
              </w:rPr>
            </w:pPr>
            <w:r w:rsidRPr="00340B81">
              <w:rPr>
                <w:sz w:val="20"/>
                <w:szCs w:val="20"/>
              </w:rPr>
              <w:t>167 850 642,00</w:t>
            </w:r>
          </w:p>
        </w:tc>
      </w:tr>
      <w:tr w:rsidR="00FC61EA" w:rsidRPr="00340B81" w14:paraId="21EA663A" w14:textId="77777777" w:rsidTr="00A9626E">
        <w:trPr>
          <w:trHeight w:val="20"/>
        </w:trPr>
        <w:tc>
          <w:tcPr>
            <w:tcW w:w="5637" w:type="dxa"/>
            <w:shd w:val="clear" w:color="auto" w:fill="auto"/>
            <w:hideMark/>
          </w:tcPr>
          <w:p w14:paraId="231B92E7"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73DF6E33"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D9382E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F11B2CD"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5056F56" w14:textId="77777777" w:rsidR="00FC61EA" w:rsidRPr="00340B81" w:rsidRDefault="00FC61EA" w:rsidP="00FC61EA">
            <w:pPr>
              <w:rPr>
                <w:sz w:val="20"/>
                <w:szCs w:val="20"/>
              </w:rPr>
            </w:pPr>
            <w:r w:rsidRPr="00340B81">
              <w:rPr>
                <w:sz w:val="20"/>
                <w:szCs w:val="20"/>
              </w:rPr>
              <w:t>71 1 00 10020</w:t>
            </w:r>
          </w:p>
        </w:tc>
        <w:tc>
          <w:tcPr>
            <w:tcW w:w="567" w:type="dxa"/>
            <w:shd w:val="clear" w:color="auto" w:fill="auto"/>
            <w:noWrap/>
            <w:hideMark/>
          </w:tcPr>
          <w:p w14:paraId="1C8D22AA"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6D77A73A" w14:textId="77777777" w:rsidR="00FC61EA" w:rsidRPr="00340B81" w:rsidRDefault="00FC61EA" w:rsidP="00C52AF4">
            <w:pPr>
              <w:jc w:val="right"/>
              <w:rPr>
                <w:sz w:val="20"/>
                <w:szCs w:val="20"/>
              </w:rPr>
            </w:pPr>
            <w:r w:rsidRPr="00340B81">
              <w:rPr>
                <w:sz w:val="20"/>
                <w:szCs w:val="20"/>
              </w:rPr>
              <w:t>167 850 642,00</w:t>
            </w:r>
          </w:p>
        </w:tc>
        <w:tc>
          <w:tcPr>
            <w:tcW w:w="1843" w:type="dxa"/>
            <w:shd w:val="clear" w:color="auto" w:fill="auto"/>
            <w:noWrap/>
            <w:hideMark/>
          </w:tcPr>
          <w:p w14:paraId="22574340" w14:textId="77777777" w:rsidR="00FC61EA" w:rsidRPr="00340B81" w:rsidRDefault="00FC61EA" w:rsidP="00C52AF4">
            <w:pPr>
              <w:jc w:val="right"/>
              <w:rPr>
                <w:sz w:val="20"/>
                <w:szCs w:val="20"/>
              </w:rPr>
            </w:pPr>
            <w:r w:rsidRPr="00340B81">
              <w:rPr>
                <w:sz w:val="20"/>
                <w:szCs w:val="20"/>
              </w:rPr>
              <w:t>167 850 642,00</w:t>
            </w:r>
          </w:p>
        </w:tc>
        <w:tc>
          <w:tcPr>
            <w:tcW w:w="1984" w:type="dxa"/>
            <w:shd w:val="clear" w:color="auto" w:fill="auto"/>
            <w:noWrap/>
            <w:hideMark/>
          </w:tcPr>
          <w:p w14:paraId="08BBA660" w14:textId="77777777" w:rsidR="00FC61EA" w:rsidRPr="00340B81" w:rsidRDefault="00FC61EA" w:rsidP="00C52AF4">
            <w:pPr>
              <w:jc w:val="right"/>
              <w:rPr>
                <w:sz w:val="20"/>
                <w:szCs w:val="20"/>
              </w:rPr>
            </w:pPr>
            <w:r w:rsidRPr="00340B81">
              <w:rPr>
                <w:sz w:val="20"/>
                <w:szCs w:val="20"/>
              </w:rPr>
              <w:t>167 850 642,00</w:t>
            </w:r>
          </w:p>
        </w:tc>
      </w:tr>
      <w:tr w:rsidR="00FC61EA" w:rsidRPr="00340B81" w14:paraId="091C6A47" w14:textId="77777777" w:rsidTr="00A9626E">
        <w:trPr>
          <w:trHeight w:val="20"/>
        </w:trPr>
        <w:tc>
          <w:tcPr>
            <w:tcW w:w="5637" w:type="dxa"/>
            <w:shd w:val="clear" w:color="auto" w:fill="auto"/>
            <w:hideMark/>
          </w:tcPr>
          <w:p w14:paraId="38607F23" w14:textId="77777777" w:rsidR="00FC61EA" w:rsidRPr="00340B81" w:rsidRDefault="00FC61EA" w:rsidP="00FC61EA">
            <w:pPr>
              <w:rPr>
                <w:sz w:val="20"/>
                <w:szCs w:val="20"/>
              </w:rPr>
            </w:pPr>
            <w:r w:rsidRPr="00340B81">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8" w:type="dxa"/>
            <w:shd w:val="clear" w:color="auto" w:fill="auto"/>
            <w:hideMark/>
          </w:tcPr>
          <w:p w14:paraId="68FA20CD"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EC9566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D057A66"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6357CFD" w14:textId="77777777" w:rsidR="00FC61EA" w:rsidRPr="00340B81" w:rsidRDefault="00FC61EA" w:rsidP="00FC61EA">
            <w:pPr>
              <w:rPr>
                <w:sz w:val="20"/>
                <w:szCs w:val="20"/>
              </w:rPr>
            </w:pPr>
            <w:r w:rsidRPr="00340B81">
              <w:rPr>
                <w:sz w:val="20"/>
                <w:szCs w:val="20"/>
              </w:rPr>
              <w:t>71 1 00 76630</w:t>
            </w:r>
          </w:p>
        </w:tc>
        <w:tc>
          <w:tcPr>
            <w:tcW w:w="567" w:type="dxa"/>
            <w:shd w:val="clear" w:color="auto" w:fill="auto"/>
            <w:noWrap/>
            <w:hideMark/>
          </w:tcPr>
          <w:p w14:paraId="4D08B8F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2ACF1BC" w14:textId="77777777" w:rsidR="00FC61EA" w:rsidRPr="00340B81" w:rsidRDefault="00FC61EA" w:rsidP="00C52AF4">
            <w:pPr>
              <w:jc w:val="right"/>
              <w:rPr>
                <w:sz w:val="20"/>
                <w:szCs w:val="20"/>
              </w:rPr>
            </w:pPr>
            <w:r w:rsidRPr="00340B81">
              <w:rPr>
                <w:sz w:val="20"/>
                <w:szCs w:val="20"/>
              </w:rPr>
              <w:t>1 565 648,81</w:t>
            </w:r>
          </w:p>
        </w:tc>
        <w:tc>
          <w:tcPr>
            <w:tcW w:w="1843" w:type="dxa"/>
            <w:shd w:val="clear" w:color="auto" w:fill="auto"/>
            <w:noWrap/>
            <w:hideMark/>
          </w:tcPr>
          <w:p w14:paraId="1FC2ABDD" w14:textId="77777777" w:rsidR="00FC61EA" w:rsidRPr="00340B81" w:rsidRDefault="00FC61EA" w:rsidP="00C52AF4">
            <w:pPr>
              <w:jc w:val="right"/>
              <w:rPr>
                <w:sz w:val="20"/>
                <w:szCs w:val="20"/>
              </w:rPr>
            </w:pPr>
            <w:r w:rsidRPr="00340B81">
              <w:rPr>
                <w:sz w:val="20"/>
                <w:szCs w:val="20"/>
              </w:rPr>
              <w:t>1 565 648,81</w:t>
            </w:r>
          </w:p>
        </w:tc>
        <w:tc>
          <w:tcPr>
            <w:tcW w:w="1984" w:type="dxa"/>
            <w:shd w:val="clear" w:color="auto" w:fill="auto"/>
            <w:noWrap/>
            <w:hideMark/>
          </w:tcPr>
          <w:p w14:paraId="0A480CB6" w14:textId="77777777" w:rsidR="00FC61EA" w:rsidRPr="00340B81" w:rsidRDefault="00FC61EA" w:rsidP="00C52AF4">
            <w:pPr>
              <w:jc w:val="right"/>
              <w:rPr>
                <w:sz w:val="20"/>
                <w:szCs w:val="20"/>
              </w:rPr>
            </w:pPr>
            <w:r w:rsidRPr="00340B81">
              <w:rPr>
                <w:sz w:val="20"/>
                <w:szCs w:val="20"/>
              </w:rPr>
              <w:t>1 565 648,81</w:t>
            </w:r>
          </w:p>
        </w:tc>
      </w:tr>
      <w:tr w:rsidR="00FC61EA" w:rsidRPr="00340B81" w14:paraId="3F69F427" w14:textId="77777777" w:rsidTr="00A9626E">
        <w:trPr>
          <w:trHeight w:val="20"/>
        </w:trPr>
        <w:tc>
          <w:tcPr>
            <w:tcW w:w="5637" w:type="dxa"/>
            <w:shd w:val="clear" w:color="auto" w:fill="auto"/>
            <w:hideMark/>
          </w:tcPr>
          <w:p w14:paraId="2225D633"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2097230B"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61281F8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B4E89A2"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F02F4E6" w14:textId="77777777" w:rsidR="00FC61EA" w:rsidRPr="00340B81" w:rsidRDefault="00FC61EA" w:rsidP="00FC61EA">
            <w:pPr>
              <w:rPr>
                <w:sz w:val="20"/>
                <w:szCs w:val="20"/>
              </w:rPr>
            </w:pPr>
            <w:r w:rsidRPr="00340B81">
              <w:rPr>
                <w:sz w:val="20"/>
                <w:szCs w:val="20"/>
              </w:rPr>
              <w:t>71 1 00 76630</w:t>
            </w:r>
          </w:p>
        </w:tc>
        <w:tc>
          <w:tcPr>
            <w:tcW w:w="567" w:type="dxa"/>
            <w:shd w:val="clear" w:color="auto" w:fill="auto"/>
            <w:noWrap/>
            <w:hideMark/>
          </w:tcPr>
          <w:p w14:paraId="5F7A0EB8"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689389B9" w14:textId="77777777" w:rsidR="00FC61EA" w:rsidRPr="00340B81" w:rsidRDefault="00FC61EA" w:rsidP="00C52AF4">
            <w:pPr>
              <w:jc w:val="right"/>
              <w:rPr>
                <w:sz w:val="20"/>
                <w:szCs w:val="20"/>
              </w:rPr>
            </w:pPr>
            <w:r w:rsidRPr="00340B81">
              <w:rPr>
                <w:sz w:val="20"/>
                <w:szCs w:val="20"/>
              </w:rPr>
              <w:t>1 238 646,21</w:t>
            </w:r>
          </w:p>
        </w:tc>
        <w:tc>
          <w:tcPr>
            <w:tcW w:w="1843" w:type="dxa"/>
            <w:shd w:val="clear" w:color="auto" w:fill="auto"/>
            <w:noWrap/>
            <w:hideMark/>
          </w:tcPr>
          <w:p w14:paraId="7F177916" w14:textId="77777777" w:rsidR="00FC61EA" w:rsidRPr="00340B81" w:rsidRDefault="00FC61EA" w:rsidP="00C52AF4">
            <w:pPr>
              <w:jc w:val="right"/>
              <w:rPr>
                <w:sz w:val="20"/>
                <w:szCs w:val="20"/>
              </w:rPr>
            </w:pPr>
            <w:r w:rsidRPr="00340B81">
              <w:rPr>
                <w:sz w:val="20"/>
                <w:szCs w:val="20"/>
              </w:rPr>
              <w:t>1 238 646,21</w:t>
            </w:r>
          </w:p>
        </w:tc>
        <w:tc>
          <w:tcPr>
            <w:tcW w:w="1984" w:type="dxa"/>
            <w:shd w:val="clear" w:color="auto" w:fill="auto"/>
            <w:noWrap/>
            <w:hideMark/>
          </w:tcPr>
          <w:p w14:paraId="428D3D00" w14:textId="77777777" w:rsidR="00FC61EA" w:rsidRPr="00340B81" w:rsidRDefault="00FC61EA" w:rsidP="00C52AF4">
            <w:pPr>
              <w:jc w:val="right"/>
              <w:rPr>
                <w:sz w:val="20"/>
                <w:szCs w:val="20"/>
              </w:rPr>
            </w:pPr>
            <w:r w:rsidRPr="00340B81">
              <w:rPr>
                <w:sz w:val="20"/>
                <w:szCs w:val="20"/>
              </w:rPr>
              <w:t>1 238 646,21</w:t>
            </w:r>
          </w:p>
        </w:tc>
      </w:tr>
      <w:tr w:rsidR="00FC61EA" w:rsidRPr="00340B81" w14:paraId="5D2864D1" w14:textId="77777777" w:rsidTr="00A9626E">
        <w:trPr>
          <w:trHeight w:val="20"/>
        </w:trPr>
        <w:tc>
          <w:tcPr>
            <w:tcW w:w="5637" w:type="dxa"/>
            <w:shd w:val="clear" w:color="auto" w:fill="auto"/>
            <w:hideMark/>
          </w:tcPr>
          <w:p w14:paraId="5EC85D2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7A9701D"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A3EDA0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8403CE6"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36D4064" w14:textId="77777777" w:rsidR="00FC61EA" w:rsidRPr="00340B81" w:rsidRDefault="00FC61EA" w:rsidP="00FC61EA">
            <w:pPr>
              <w:rPr>
                <w:sz w:val="20"/>
                <w:szCs w:val="20"/>
              </w:rPr>
            </w:pPr>
            <w:r w:rsidRPr="00340B81">
              <w:rPr>
                <w:sz w:val="20"/>
                <w:szCs w:val="20"/>
              </w:rPr>
              <w:t>71 1 00 76630</w:t>
            </w:r>
          </w:p>
        </w:tc>
        <w:tc>
          <w:tcPr>
            <w:tcW w:w="567" w:type="dxa"/>
            <w:shd w:val="clear" w:color="auto" w:fill="auto"/>
            <w:noWrap/>
            <w:hideMark/>
          </w:tcPr>
          <w:p w14:paraId="114BE0F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7025D1E" w14:textId="77777777" w:rsidR="00FC61EA" w:rsidRPr="00340B81" w:rsidRDefault="00FC61EA" w:rsidP="00C52AF4">
            <w:pPr>
              <w:jc w:val="right"/>
              <w:rPr>
                <w:sz w:val="20"/>
                <w:szCs w:val="20"/>
              </w:rPr>
            </w:pPr>
            <w:r w:rsidRPr="00340B81">
              <w:rPr>
                <w:sz w:val="20"/>
                <w:szCs w:val="20"/>
              </w:rPr>
              <w:t>327 002,60</w:t>
            </w:r>
          </w:p>
        </w:tc>
        <w:tc>
          <w:tcPr>
            <w:tcW w:w="1843" w:type="dxa"/>
            <w:shd w:val="clear" w:color="auto" w:fill="auto"/>
            <w:noWrap/>
            <w:hideMark/>
          </w:tcPr>
          <w:p w14:paraId="20BB0544" w14:textId="77777777" w:rsidR="00FC61EA" w:rsidRPr="00340B81" w:rsidRDefault="00FC61EA" w:rsidP="00C52AF4">
            <w:pPr>
              <w:jc w:val="right"/>
              <w:rPr>
                <w:sz w:val="20"/>
                <w:szCs w:val="20"/>
              </w:rPr>
            </w:pPr>
            <w:r w:rsidRPr="00340B81">
              <w:rPr>
                <w:sz w:val="20"/>
                <w:szCs w:val="20"/>
              </w:rPr>
              <w:t>327 002,60</w:t>
            </w:r>
          </w:p>
        </w:tc>
        <w:tc>
          <w:tcPr>
            <w:tcW w:w="1984" w:type="dxa"/>
            <w:shd w:val="clear" w:color="auto" w:fill="auto"/>
            <w:noWrap/>
            <w:hideMark/>
          </w:tcPr>
          <w:p w14:paraId="41C5D27A" w14:textId="77777777" w:rsidR="00FC61EA" w:rsidRPr="00340B81" w:rsidRDefault="00FC61EA" w:rsidP="00C52AF4">
            <w:pPr>
              <w:jc w:val="right"/>
              <w:rPr>
                <w:sz w:val="20"/>
                <w:szCs w:val="20"/>
              </w:rPr>
            </w:pPr>
            <w:r w:rsidRPr="00340B81">
              <w:rPr>
                <w:sz w:val="20"/>
                <w:szCs w:val="20"/>
              </w:rPr>
              <w:t>327 002,60</w:t>
            </w:r>
          </w:p>
        </w:tc>
      </w:tr>
      <w:tr w:rsidR="00FC61EA" w:rsidRPr="00340B81" w14:paraId="41A22CF9" w14:textId="77777777" w:rsidTr="00A9626E">
        <w:trPr>
          <w:trHeight w:val="20"/>
        </w:trPr>
        <w:tc>
          <w:tcPr>
            <w:tcW w:w="5637" w:type="dxa"/>
            <w:shd w:val="clear" w:color="auto" w:fill="auto"/>
            <w:hideMark/>
          </w:tcPr>
          <w:p w14:paraId="71B07F3D" w14:textId="77777777" w:rsidR="00FC61EA" w:rsidRPr="00340B81" w:rsidRDefault="00FC61EA" w:rsidP="00FC61EA">
            <w:pPr>
              <w:rPr>
                <w:sz w:val="20"/>
                <w:szCs w:val="20"/>
              </w:rPr>
            </w:pPr>
            <w:r w:rsidRPr="00340B81">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8" w:type="dxa"/>
            <w:shd w:val="clear" w:color="auto" w:fill="auto"/>
            <w:hideMark/>
          </w:tcPr>
          <w:p w14:paraId="1B0E34C8"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0B0BAC9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9E988E1"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F350005" w14:textId="77777777" w:rsidR="00FC61EA" w:rsidRPr="00340B81" w:rsidRDefault="00FC61EA" w:rsidP="00FC61EA">
            <w:pPr>
              <w:rPr>
                <w:sz w:val="20"/>
                <w:szCs w:val="20"/>
              </w:rPr>
            </w:pPr>
            <w:r w:rsidRPr="00340B81">
              <w:rPr>
                <w:sz w:val="20"/>
                <w:szCs w:val="20"/>
              </w:rPr>
              <w:t>71 1 00 76930</w:t>
            </w:r>
          </w:p>
        </w:tc>
        <w:tc>
          <w:tcPr>
            <w:tcW w:w="567" w:type="dxa"/>
            <w:shd w:val="clear" w:color="auto" w:fill="auto"/>
            <w:noWrap/>
            <w:hideMark/>
          </w:tcPr>
          <w:p w14:paraId="5F4EA95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C258AC" w14:textId="77777777" w:rsidR="00FC61EA" w:rsidRPr="00340B81" w:rsidRDefault="00FC61EA" w:rsidP="00C52AF4">
            <w:pPr>
              <w:jc w:val="right"/>
              <w:rPr>
                <w:sz w:val="20"/>
                <w:szCs w:val="20"/>
              </w:rPr>
            </w:pPr>
            <w:r w:rsidRPr="00340B81">
              <w:rPr>
                <w:sz w:val="20"/>
                <w:szCs w:val="20"/>
              </w:rPr>
              <w:t>9 000,00</w:t>
            </w:r>
          </w:p>
        </w:tc>
        <w:tc>
          <w:tcPr>
            <w:tcW w:w="1843" w:type="dxa"/>
            <w:shd w:val="clear" w:color="auto" w:fill="auto"/>
            <w:noWrap/>
            <w:hideMark/>
          </w:tcPr>
          <w:p w14:paraId="25D0ACEE" w14:textId="77777777" w:rsidR="00FC61EA" w:rsidRPr="00340B81" w:rsidRDefault="00FC61EA" w:rsidP="00C52AF4">
            <w:pPr>
              <w:jc w:val="right"/>
              <w:rPr>
                <w:sz w:val="20"/>
                <w:szCs w:val="20"/>
              </w:rPr>
            </w:pPr>
            <w:r w:rsidRPr="00340B81">
              <w:rPr>
                <w:sz w:val="20"/>
                <w:szCs w:val="20"/>
              </w:rPr>
              <w:t>9 000,00</w:t>
            </w:r>
          </w:p>
        </w:tc>
        <w:tc>
          <w:tcPr>
            <w:tcW w:w="1984" w:type="dxa"/>
            <w:shd w:val="clear" w:color="auto" w:fill="auto"/>
            <w:noWrap/>
            <w:hideMark/>
          </w:tcPr>
          <w:p w14:paraId="5186F642" w14:textId="77777777" w:rsidR="00FC61EA" w:rsidRPr="00340B81" w:rsidRDefault="00FC61EA" w:rsidP="00C52AF4">
            <w:pPr>
              <w:jc w:val="right"/>
              <w:rPr>
                <w:sz w:val="20"/>
                <w:szCs w:val="20"/>
              </w:rPr>
            </w:pPr>
            <w:r w:rsidRPr="00340B81">
              <w:rPr>
                <w:sz w:val="20"/>
                <w:szCs w:val="20"/>
              </w:rPr>
              <w:t>9 000,00</w:t>
            </w:r>
          </w:p>
        </w:tc>
      </w:tr>
      <w:tr w:rsidR="00FC61EA" w:rsidRPr="00340B81" w14:paraId="248EB4F8" w14:textId="77777777" w:rsidTr="00A9626E">
        <w:trPr>
          <w:trHeight w:val="20"/>
        </w:trPr>
        <w:tc>
          <w:tcPr>
            <w:tcW w:w="5637" w:type="dxa"/>
            <w:shd w:val="clear" w:color="auto" w:fill="auto"/>
            <w:hideMark/>
          </w:tcPr>
          <w:p w14:paraId="05A434F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79169F0"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099CD1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75EC2D3"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9650B11" w14:textId="77777777" w:rsidR="00FC61EA" w:rsidRPr="00340B81" w:rsidRDefault="00FC61EA" w:rsidP="00FC61EA">
            <w:pPr>
              <w:rPr>
                <w:sz w:val="20"/>
                <w:szCs w:val="20"/>
              </w:rPr>
            </w:pPr>
            <w:r w:rsidRPr="00340B81">
              <w:rPr>
                <w:sz w:val="20"/>
                <w:szCs w:val="20"/>
              </w:rPr>
              <w:t>71 1 00 76930</w:t>
            </w:r>
          </w:p>
        </w:tc>
        <w:tc>
          <w:tcPr>
            <w:tcW w:w="567" w:type="dxa"/>
            <w:shd w:val="clear" w:color="auto" w:fill="auto"/>
            <w:noWrap/>
            <w:hideMark/>
          </w:tcPr>
          <w:p w14:paraId="6466730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957A3F1" w14:textId="77777777" w:rsidR="00FC61EA" w:rsidRPr="00340B81" w:rsidRDefault="00FC61EA" w:rsidP="00C52AF4">
            <w:pPr>
              <w:jc w:val="right"/>
              <w:rPr>
                <w:sz w:val="20"/>
                <w:szCs w:val="20"/>
              </w:rPr>
            </w:pPr>
            <w:r w:rsidRPr="00340B81">
              <w:rPr>
                <w:sz w:val="20"/>
                <w:szCs w:val="20"/>
              </w:rPr>
              <w:t>9 000,00</w:t>
            </w:r>
          </w:p>
        </w:tc>
        <w:tc>
          <w:tcPr>
            <w:tcW w:w="1843" w:type="dxa"/>
            <w:shd w:val="clear" w:color="auto" w:fill="auto"/>
            <w:noWrap/>
            <w:hideMark/>
          </w:tcPr>
          <w:p w14:paraId="42392A92" w14:textId="77777777" w:rsidR="00FC61EA" w:rsidRPr="00340B81" w:rsidRDefault="00FC61EA" w:rsidP="00C52AF4">
            <w:pPr>
              <w:jc w:val="right"/>
              <w:rPr>
                <w:sz w:val="20"/>
                <w:szCs w:val="20"/>
              </w:rPr>
            </w:pPr>
            <w:r w:rsidRPr="00340B81">
              <w:rPr>
                <w:sz w:val="20"/>
                <w:szCs w:val="20"/>
              </w:rPr>
              <w:t>9 000,00</w:t>
            </w:r>
          </w:p>
        </w:tc>
        <w:tc>
          <w:tcPr>
            <w:tcW w:w="1984" w:type="dxa"/>
            <w:shd w:val="clear" w:color="auto" w:fill="auto"/>
            <w:noWrap/>
            <w:hideMark/>
          </w:tcPr>
          <w:p w14:paraId="2622EA99" w14:textId="77777777" w:rsidR="00FC61EA" w:rsidRPr="00340B81" w:rsidRDefault="00FC61EA" w:rsidP="00C52AF4">
            <w:pPr>
              <w:jc w:val="right"/>
              <w:rPr>
                <w:sz w:val="20"/>
                <w:szCs w:val="20"/>
              </w:rPr>
            </w:pPr>
            <w:r w:rsidRPr="00340B81">
              <w:rPr>
                <w:sz w:val="20"/>
                <w:szCs w:val="20"/>
              </w:rPr>
              <w:t>9 000,00</w:t>
            </w:r>
          </w:p>
        </w:tc>
      </w:tr>
      <w:tr w:rsidR="00FC61EA" w:rsidRPr="00340B81" w14:paraId="62C38174" w14:textId="77777777" w:rsidTr="00A9626E">
        <w:trPr>
          <w:trHeight w:val="20"/>
        </w:trPr>
        <w:tc>
          <w:tcPr>
            <w:tcW w:w="5637" w:type="dxa"/>
            <w:shd w:val="clear" w:color="auto" w:fill="auto"/>
            <w:hideMark/>
          </w:tcPr>
          <w:p w14:paraId="11C14937" w14:textId="77777777" w:rsidR="00FC61EA" w:rsidRPr="00340B81" w:rsidRDefault="00FC61EA" w:rsidP="00FC61EA">
            <w:pPr>
              <w:rPr>
                <w:sz w:val="20"/>
                <w:szCs w:val="20"/>
              </w:rPr>
            </w:pPr>
            <w:r w:rsidRPr="00340B81">
              <w:rPr>
                <w:sz w:val="20"/>
                <w:szCs w:val="20"/>
              </w:rPr>
              <w:t>Судебная система</w:t>
            </w:r>
          </w:p>
        </w:tc>
        <w:tc>
          <w:tcPr>
            <w:tcW w:w="708" w:type="dxa"/>
            <w:shd w:val="clear" w:color="auto" w:fill="auto"/>
            <w:hideMark/>
          </w:tcPr>
          <w:p w14:paraId="3F228285"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29F6035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DEB8822"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2FD26488"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56789A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0179F42" w14:textId="77777777" w:rsidR="00FC61EA" w:rsidRPr="00340B81" w:rsidRDefault="00FC61EA" w:rsidP="00C52AF4">
            <w:pPr>
              <w:jc w:val="right"/>
              <w:rPr>
                <w:sz w:val="20"/>
                <w:szCs w:val="20"/>
              </w:rPr>
            </w:pPr>
            <w:r w:rsidRPr="00340B81">
              <w:rPr>
                <w:sz w:val="20"/>
                <w:szCs w:val="20"/>
              </w:rPr>
              <w:t>213 649,00</w:t>
            </w:r>
          </w:p>
        </w:tc>
        <w:tc>
          <w:tcPr>
            <w:tcW w:w="1843" w:type="dxa"/>
            <w:shd w:val="clear" w:color="auto" w:fill="auto"/>
            <w:noWrap/>
            <w:hideMark/>
          </w:tcPr>
          <w:p w14:paraId="0545828B" w14:textId="77777777" w:rsidR="00FC61EA" w:rsidRPr="00340B81" w:rsidRDefault="00FC61EA" w:rsidP="00C52AF4">
            <w:pPr>
              <w:jc w:val="right"/>
              <w:rPr>
                <w:sz w:val="20"/>
                <w:szCs w:val="20"/>
              </w:rPr>
            </w:pPr>
            <w:r w:rsidRPr="00340B81">
              <w:rPr>
                <w:sz w:val="20"/>
                <w:szCs w:val="20"/>
              </w:rPr>
              <w:t>1 941 373,12</w:t>
            </w:r>
          </w:p>
        </w:tc>
        <w:tc>
          <w:tcPr>
            <w:tcW w:w="1984" w:type="dxa"/>
            <w:shd w:val="clear" w:color="auto" w:fill="auto"/>
            <w:noWrap/>
            <w:hideMark/>
          </w:tcPr>
          <w:p w14:paraId="56ADC09F" w14:textId="77777777" w:rsidR="00FC61EA" w:rsidRPr="00340B81" w:rsidRDefault="00FC61EA" w:rsidP="00C52AF4">
            <w:pPr>
              <w:jc w:val="right"/>
              <w:rPr>
                <w:sz w:val="20"/>
                <w:szCs w:val="20"/>
              </w:rPr>
            </w:pPr>
            <w:r w:rsidRPr="00340B81">
              <w:rPr>
                <w:sz w:val="20"/>
                <w:szCs w:val="20"/>
              </w:rPr>
              <w:t>204 542,30</w:t>
            </w:r>
          </w:p>
        </w:tc>
      </w:tr>
      <w:tr w:rsidR="00FC61EA" w:rsidRPr="00340B81" w14:paraId="462C85C1" w14:textId="77777777" w:rsidTr="00A9626E">
        <w:trPr>
          <w:trHeight w:val="20"/>
        </w:trPr>
        <w:tc>
          <w:tcPr>
            <w:tcW w:w="5637" w:type="dxa"/>
            <w:shd w:val="clear" w:color="auto" w:fill="auto"/>
            <w:hideMark/>
          </w:tcPr>
          <w:p w14:paraId="014A3C5A"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17F9E9D1"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698BB55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FB8BBB6"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5D0602E4"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4AA9D37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02393D6" w14:textId="77777777" w:rsidR="00FC61EA" w:rsidRPr="00340B81" w:rsidRDefault="00FC61EA" w:rsidP="00C52AF4">
            <w:pPr>
              <w:jc w:val="right"/>
              <w:rPr>
                <w:sz w:val="20"/>
                <w:szCs w:val="20"/>
              </w:rPr>
            </w:pPr>
            <w:r w:rsidRPr="00340B81">
              <w:rPr>
                <w:sz w:val="20"/>
                <w:szCs w:val="20"/>
              </w:rPr>
              <w:t>213 649,00</w:t>
            </w:r>
          </w:p>
        </w:tc>
        <w:tc>
          <w:tcPr>
            <w:tcW w:w="1843" w:type="dxa"/>
            <w:shd w:val="clear" w:color="auto" w:fill="auto"/>
            <w:noWrap/>
            <w:hideMark/>
          </w:tcPr>
          <w:p w14:paraId="1FEB7DBE" w14:textId="77777777" w:rsidR="00FC61EA" w:rsidRPr="00340B81" w:rsidRDefault="00FC61EA" w:rsidP="00C52AF4">
            <w:pPr>
              <w:jc w:val="right"/>
              <w:rPr>
                <w:sz w:val="20"/>
                <w:szCs w:val="20"/>
              </w:rPr>
            </w:pPr>
            <w:r w:rsidRPr="00340B81">
              <w:rPr>
                <w:sz w:val="20"/>
                <w:szCs w:val="20"/>
              </w:rPr>
              <w:t>1 941 373,12</w:t>
            </w:r>
          </w:p>
        </w:tc>
        <w:tc>
          <w:tcPr>
            <w:tcW w:w="1984" w:type="dxa"/>
            <w:shd w:val="clear" w:color="auto" w:fill="auto"/>
            <w:noWrap/>
            <w:hideMark/>
          </w:tcPr>
          <w:p w14:paraId="2843A563" w14:textId="77777777" w:rsidR="00FC61EA" w:rsidRPr="00340B81" w:rsidRDefault="00FC61EA" w:rsidP="00C52AF4">
            <w:pPr>
              <w:jc w:val="right"/>
              <w:rPr>
                <w:sz w:val="20"/>
                <w:szCs w:val="20"/>
              </w:rPr>
            </w:pPr>
            <w:r w:rsidRPr="00340B81">
              <w:rPr>
                <w:sz w:val="20"/>
                <w:szCs w:val="20"/>
              </w:rPr>
              <w:t>204 542,30</w:t>
            </w:r>
          </w:p>
        </w:tc>
      </w:tr>
      <w:tr w:rsidR="00FC61EA" w:rsidRPr="00340B81" w14:paraId="64C58FDF" w14:textId="77777777" w:rsidTr="00A9626E">
        <w:trPr>
          <w:trHeight w:val="20"/>
        </w:trPr>
        <w:tc>
          <w:tcPr>
            <w:tcW w:w="5637" w:type="dxa"/>
            <w:shd w:val="clear" w:color="auto" w:fill="auto"/>
            <w:hideMark/>
          </w:tcPr>
          <w:p w14:paraId="35141F32"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5FFD9216"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1DDA366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766C4AB"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1C93C27E"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6B99249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1E1710" w14:textId="77777777" w:rsidR="00FC61EA" w:rsidRPr="00340B81" w:rsidRDefault="00FC61EA" w:rsidP="00C52AF4">
            <w:pPr>
              <w:jc w:val="right"/>
              <w:rPr>
                <w:sz w:val="20"/>
                <w:szCs w:val="20"/>
              </w:rPr>
            </w:pPr>
            <w:r w:rsidRPr="00340B81">
              <w:rPr>
                <w:sz w:val="20"/>
                <w:szCs w:val="20"/>
              </w:rPr>
              <w:t>213 649,00</w:t>
            </w:r>
          </w:p>
        </w:tc>
        <w:tc>
          <w:tcPr>
            <w:tcW w:w="1843" w:type="dxa"/>
            <w:shd w:val="clear" w:color="auto" w:fill="auto"/>
            <w:noWrap/>
            <w:hideMark/>
          </w:tcPr>
          <w:p w14:paraId="3667A90A" w14:textId="77777777" w:rsidR="00FC61EA" w:rsidRPr="00340B81" w:rsidRDefault="00FC61EA" w:rsidP="00C52AF4">
            <w:pPr>
              <w:jc w:val="right"/>
              <w:rPr>
                <w:sz w:val="20"/>
                <w:szCs w:val="20"/>
              </w:rPr>
            </w:pPr>
            <w:r w:rsidRPr="00340B81">
              <w:rPr>
                <w:sz w:val="20"/>
                <w:szCs w:val="20"/>
              </w:rPr>
              <w:t>1 941 373,12</w:t>
            </w:r>
          </w:p>
        </w:tc>
        <w:tc>
          <w:tcPr>
            <w:tcW w:w="1984" w:type="dxa"/>
            <w:shd w:val="clear" w:color="auto" w:fill="auto"/>
            <w:noWrap/>
            <w:hideMark/>
          </w:tcPr>
          <w:p w14:paraId="41CCB196" w14:textId="77777777" w:rsidR="00FC61EA" w:rsidRPr="00340B81" w:rsidRDefault="00FC61EA" w:rsidP="00C52AF4">
            <w:pPr>
              <w:jc w:val="right"/>
              <w:rPr>
                <w:sz w:val="20"/>
                <w:szCs w:val="20"/>
              </w:rPr>
            </w:pPr>
            <w:r w:rsidRPr="00340B81">
              <w:rPr>
                <w:sz w:val="20"/>
                <w:szCs w:val="20"/>
              </w:rPr>
              <w:t>204 542,30</w:t>
            </w:r>
          </w:p>
        </w:tc>
      </w:tr>
      <w:tr w:rsidR="00FC61EA" w:rsidRPr="00340B81" w14:paraId="29922345" w14:textId="77777777" w:rsidTr="00A9626E">
        <w:trPr>
          <w:trHeight w:val="20"/>
        </w:trPr>
        <w:tc>
          <w:tcPr>
            <w:tcW w:w="5637" w:type="dxa"/>
            <w:shd w:val="clear" w:color="auto" w:fill="auto"/>
            <w:hideMark/>
          </w:tcPr>
          <w:p w14:paraId="0A2D49B0" w14:textId="77777777" w:rsidR="00FC61EA" w:rsidRPr="00340B81" w:rsidRDefault="00FC61EA" w:rsidP="00FC61EA">
            <w:pPr>
              <w:rPr>
                <w:sz w:val="20"/>
                <w:szCs w:val="20"/>
              </w:rPr>
            </w:pPr>
            <w:r w:rsidRPr="00340B81">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shd w:val="clear" w:color="auto" w:fill="auto"/>
            <w:hideMark/>
          </w:tcPr>
          <w:p w14:paraId="06709917"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28ADCB0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E52331E"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227FD77F" w14:textId="77777777" w:rsidR="00FC61EA" w:rsidRPr="00340B81" w:rsidRDefault="00FC61EA" w:rsidP="00FC61EA">
            <w:pPr>
              <w:rPr>
                <w:sz w:val="20"/>
                <w:szCs w:val="20"/>
              </w:rPr>
            </w:pPr>
            <w:r w:rsidRPr="00340B81">
              <w:rPr>
                <w:sz w:val="20"/>
                <w:szCs w:val="20"/>
              </w:rPr>
              <w:t>98 1 00 51200</w:t>
            </w:r>
          </w:p>
        </w:tc>
        <w:tc>
          <w:tcPr>
            <w:tcW w:w="567" w:type="dxa"/>
            <w:shd w:val="clear" w:color="auto" w:fill="auto"/>
            <w:noWrap/>
            <w:hideMark/>
          </w:tcPr>
          <w:p w14:paraId="1D7AF58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12B414C" w14:textId="77777777" w:rsidR="00FC61EA" w:rsidRPr="00340B81" w:rsidRDefault="00FC61EA" w:rsidP="00C52AF4">
            <w:pPr>
              <w:jc w:val="right"/>
              <w:rPr>
                <w:sz w:val="20"/>
                <w:szCs w:val="20"/>
              </w:rPr>
            </w:pPr>
            <w:r w:rsidRPr="00340B81">
              <w:rPr>
                <w:sz w:val="20"/>
                <w:szCs w:val="20"/>
              </w:rPr>
              <w:t>213 649,00</w:t>
            </w:r>
          </w:p>
        </w:tc>
        <w:tc>
          <w:tcPr>
            <w:tcW w:w="1843" w:type="dxa"/>
            <w:shd w:val="clear" w:color="auto" w:fill="auto"/>
            <w:noWrap/>
            <w:hideMark/>
          </w:tcPr>
          <w:p w14:paraId="4374CBFD" w14:textId="77777777" w:rsidR="00FC61EA" w:rsidRPr="00340B81" w:rsidRDefault="00FC61EA" w:rsidP="00C52AF4">
            <w:pPr>
              <w:jc w:val="right"/>
              <w:rPr>
                <w:sz w:val="20"/>
                <w:szCs w:val="20"/>
              </w:rPr>
            </w:pPr>
            <w:r w:rsidRPr="00340B81">
              <w:rPr>
                <w:sz w:val="20"/>
                <w:szCs w:val="20"/>
              </w:rPr>
              <w:t>1 941 373,12</w:t>
            </w:r>
          </w:p>
        </w:tc>
        <w:tc>
          <w:tcPr>
            <w:tcW w:w="1984" w:type="dxa"/>
            <w:shd w:val="clear" w:color="auto" w:fill="auto"/>
            <w:noWrap/>
            <w:hideMark/>
          </w:tcPr>
          <w:p w14:paraId="72C27868" w14:textId="77777777" w:rsidR="00FC61EA" w:rsidRPr="00340B81" w:rsidRDefault="00FC61EA" w:rsidP="00C52AF4">
            <w:pPr>
              <w:jc w:val="right"/>
              <w:rPr>
                <w:sz w:val="20"/>
                <w:szCs w:val="20"/>
              </w:rPr>
            </w:pPr>
            <w:r w:rsidRPr="00340B81">
              <w:rPr>
                <w:sz w:val="20"/>
                <w:szCs w:val="20"/>
              </w:rPr>
              <w:t>204 542,30</w:t>
            </w:r>
          </w:p>
        </w:tc>
      </w:tr>
      <w:tr w:rsidR="00FC61EA" w:rsidRPr="00340B81" w14:paraId="2C0EAD9E" w14:textId="77777777" w:rsidTr="00A9626E">
        <w:trPr>
          <w:trHeight w:val="20"/>
        </w:trPr>
        <w:tc>
          <w:tcPr>
            <w:tcW w:w="5637" w:type="dxa"/>
            <w:shd w:val="clear" w:color="auto" w:fill="auto"/>
            <w:hideMark/>
          </w:tcPr>
          <w:p w14:paraId="665FE0B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73C8D5F"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908348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AD3EFAB"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7F9E37AD" w14:textId="77777777" w:rsidR="00FC61EA" w:rsidRPr="00340B81" w:rsidRDefault="00FC61EA" w:rsidP="00FC61EA">
            <w:pPr>
              <w:rPr>
                <w:sz w:val="20"/>
                <w:szCs w:val="20"/>
              </w:rPr>
            </w:pPr>
            <w:r w:rsidRPr="00340B81">
              <w:rPr>
                <w:sz w:val="20"/>
                <w:szCs w:val="20"/>
              </w:rPr>
              <w:t>98 1 00 51200</w:t>
            </w:r>
          </w:p>
        </w:tc>
        <w:tc>
          <w:tcPr>
            <w:tcW w:w="567" w:type="dxa"/>
            <w:shd w:val="clear" w:color="auto" w:fill="auto"/>
            <w:noWrap/>
            <w:hideMark/>
          </w:tcPr>
          <w:p w14:paraId="73CAEFC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B5D1F39" w14:textId="77777777" w:rsidR="00FC61EA" w:rsidRPr="00340B81" w:rsidRDefault="00FC61EA" w:rsidP="00C52AF4">
            <w:pPr>
              <w:jc w:val="right"/>
              <w:rPr>
                <w:sz w:val="20"/>
                <w:szCs w:val="20"/>
              </w:rPr>
            </w:pPr>
            <w:r w:rsidRPr="00340B81">
              <w:rPr>
                <w:sz w:val="20"/>
                <w:szCs w:val="20"/>
              </w:rPr>
              <w:t>213 649,00</w:t>
            </w:r>
          </w:p>
        </w:tc>
        <w:tc>
          <w:tcPr>
            <w:tcW w:w="1843" w:type="dxa"/>
            <w:shd w:val="clear" w:color="auto" w:fill="auto"/>
            <w:noWrap/>
            <w:hideMark/>
          </w:tcPr>
          <w:p w14:paraId="4E83B2A3" w14:textId="77777777" w:rsidR="00FC61EA" w:rsidRPr="00340B81" w:rsidRDefault="00FC61EA" w:rsidP="00C52AF4">
            <w:pPr>
              <w:jc w:val="right"/>
              <w:rPr>
                <w:sz w:val="20"/>
                <w:szCs w:val="20"/>
              </w:rPr>
            </w:pPr>
            <w:r w:rsidRPr="00340B81">
              <w:rPr>
                <w:sz w:val="20"/>
                <w:szCs w:val="20"/>
              </w:rPr>
              <w:t>1 941 373,12</w:t>
            </w:r>
          </w:p>
        </w:tc>
        <w:tc>
          <w:tcPr>
            <w:tcW w:w="1984" w:type="dxa"/>
            <w:shd w:val="clear" w:color="auto" w:fill="auto"/>
            <w:noWrap/>
            <w:hideMark/>
          </w:tcPr>
          <w:p w14:paraId="2D68E464" w14:textId="77777777" w:rsidR="00FC61EA" w:rsidRPr="00340B81" w:rsidRDefault="00FC61EA" w:rsidP="00C52AF4">
            <w:pPr>
              <w:jc w:val="right"/>
              <w:rPr>
                <w:sz w:val="20"/>
                <w:szCs w:val="20"/>
              </w:rPr>
            </w:pPr>
            <w:r w:rsidRPr="00340B81">
              <w:rPr>
                <w:sz w:val="20"/>
                <w:szCs w:val="20"/>
              </w:rPr>
              <w:t>204 542,30</w:t>
            </w:r>
          </w:p>
        </w:tc>
      </w:tr>
      <w:tr w:rsidR="00FC61EA" w:rsidRPr="00340B81" w14:paraId="6A60E230" w14:textId="77777777" w:rsidTr="00A9626E">
        <w:trPr>
          <w:trHeight w:val="20"/>
        </w:trPr>
        <w:tc>
          <w:tcPr>
            <w:tcW w:w="5637" w:type="dxa"/>
            <w:shd w:val="clear" w:color="auto" w:fill="auto"/>
            <w:hideMark/>
          </w:tcPr>
          <w:p w14:paraId="4A273F58" w14:textId="77777777" w:rsidR="00FC61EA" w:rsidRPr="00340B81" w:rsidRDefault="00FC61EA" w:rsidP="00FC61EA">
            <w:pPr>
              <w:rPr>
                <w:sz w:val="20"/>
                <w:szCs w:val="20"/>
              </w:rPr>
            </w:pPr>
            <w:r w:rsidRPr="00340B81">
              <w:rPr>
                <w:sz w:val="20"/>
                <w:szCs w:val="20"/>
              </w:rPr>
              <w:t>Обеспечение проведения выборов и референдумов</w:t>
            </w:r>
          </w:p>
        </w:tc>
        <w:tc>
          <w:tcPr>
            <w:tcW w:w="708" w:type="dxa"/>
            <w:shd w:val="clear" w:color="auto" w:fill="auto"/>
            <w:hideMark/>
          </w:tcPr>
          <w:p w14:paraId="5EB5EE9B"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048F8FC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28B3BC8"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02811883"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D961D8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2F87A65" w14:textId="77777777" w:rsidR="00FC61EA" w:rsidRPr="00340B81" w:rsidRDefault="00FC61EA" w:rsidP="00C52AF4">
            <w:pPr>
              <w:jc w:val="right"/>
              <w:rPr>
                <w:sz w:val="20"/>
                <w:szCs w:val="20"/>
              </w:rPr>
            </w:pPr>
            <w:r w:rsidRPr="00340B81">
              <w:rPr>
                <w:sz w:val="20"/>
                <w:szCs w:val="20"/>
              </w:rPr>
              <w:t>41 226 610,00</w:t>
            </w:r>
          </w:p>
        </w:tc>
        <w:tc>
          <w:tcPr>
            <w:tcW w:w="1843" w:type="dxa"/>
            <w:shd w:val="clear" w:color="auto" w:fill="auto"/>
            <w:noWrap/>
            <w:hideMark/>
          </w:tcPr>
          <w:p w14:paraId="417C732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E5B29D6" w14:textId="77777777" w:rsidR="00FC61EA" w:rsidRPr="00340B81" w:rsidRDefault="00FC61EA" w:rsidP="00C52AF4">
            <w:pPr>
              <w:jc w:val="right"/>
              <w:rPr>
                <w:sz w:val="20"/>
                <w:szCs w:val="20"/>
              </w:rPr>
            </w:pPr>
            <w:r w:rsidRPr="00340B81">
              <w:rPr>
                <w:sz w:val="20"/>
                <w:szCs w:val="20"/>
              </w:rPr>
              <w:t>0,00</w:t>
            </w:r>
          </w:p>
        </w:tc>
      </w:tr>
      <w:tr w:rsidR="00FC61EA" w:rsidRPr="00340B81" w14:paraId="0B2E7DCB" w14:textId="77777777" w:rsidTr="00A9626E">
        <w:trPr>
          <w:trHeight w:val="20"/>
        </w:trPr>
        <w:tc>
          <w:tcPr>
            <w:tcW w:w="5637" w:type="dxa"/>
            <w:shd w:val="clear" w:color="auto" w:fill="auto"/>
            <w:hideMark/>
          </w:tcPr>
          <w:p w14:paraId="21D23769"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18A4872C"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AE2562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8103F0E"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024FE61D"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4E3B9AD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FAFD557" w14:textId="77777777" w:rsidR="00FC61EA" w:rsidRPr="00340B81" w:rsidRDefault="00FC61EA" w:rsidP="00C52AF4">
            <w:pPr>
              <w:jc w:val="right"/>
              <w:rPr>
                <w:sz w:val="20"/>
                <w:szCs w:val="20"/>
              </w:rPr>
            </w:pPr>
            <w:r w:rsidRPr="00340B81">
              <w:rPr>
                <w:sz w:val="20"/>
                <w:szCs w:val="20"/>
              </w:rPr>
              <w:t>41 226 610,00</w:t>
            </w:r>
          </w:p>
        </w:tc>
        <w:tc>
          <w:tcPr>
            <w:tcW w:w="1843" w:type="dxa"/>
            <w:shd w:val="clear" w:color="auto" w:fill="auto"/>
            <w:noWrap/>
            <w:hideMark/>
          </w:tcPr>
          <w:p w14:paraId="7798540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9DC8030" w14:textId="77777777" w:rsidR="00FC61EA" w:rsidRPr="00340B81" w:rsidRDefault="00FC61EA" w:rsidP="00C52AF4">
            <w:pPr>
              <w:jc w:val="right"/>
              <w:rPr>
                <w:sz w:val="20"/>
                <w:szCs w:val="20"/>
              </w:rPr>
            </w:pPr>
            <w:r w:rsidRPr="00340B81">
              <w:rPr>
                <w:sz w:val="20"/>
                <w:szCs w:val="20"/>
              </w:rPr>
              <w:t>0,00</w:t>
            </w:r>
          </w:p>
        </w:tc>
      </w:tr>
      <w:tr w:rsidR="00FC61EA" w:rsidRPr="00340B81" w14:paraId="03FC3ADB" w14:textId="77777777" w:rsidTr="00A9626E">
        <w:trPr>
          <w:trHeight w:val="20"/>
        </w:trPr>
        <w:tc>
          <w:tcPr>
            <w:tcW w:w="5637" w:type="dxa"/>
            <w:shd w:val="clear" w:color="auto" w:fill="auto"/>
            <w:hideMark/>
          </w:tcPr>
          <w:p w14:paraId="119C8BBF"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3DA9DE4D"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8C2077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6A6263F"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2F15FE94"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79D4366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36ED12" w14:textId="77777777" w:rsidR="00FC61EA" w:rsidRPr="00340B81" w:rsidRDefault="00FC61EA" w:rsidP="00C52AF4">
            <w:pPr>
              <w:jc w:val="right"/>
              <w:rPr>
                <w:sz w:val="20"/>
                <w:szCs w:val="20"/>
              </w:rPr>
            </w:pPr>
            <w:r w:rsidRPr="00340B81">
              <w:rPr>
                <w:sz w:val="20"/>
                <w:szCs w:val="20"/>
              </w:rPr>
              <w:t>41 226 610,00</w:t>
            </w:r>
          </w:p>
        </w:tc>
        <w:tc>
          <w:tcPr>
            <w:tcW w:w="1843" w:type="dxa"/>
            <w:shd w:val="clear" w:color="auto" w:fill="auto"/>
            <w:noWrap/>
            <w:hideMark/>
          </w:tcPr>
          <w:p w14:paraId="1F31B07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04BB8C5" w14:textId="77777777" w:rsidR="00FC61EA" w:rsidRPr="00340B81" w:rsidRDefault="00FC61EA" w:rsidP="00C52AF4">
            <w:pPr>
              <w:jc w:val="right"/>
              <w:rPr>
                <w:sz w:val="20"/>
                <w:szCs w:val="20"/>
              </w:rPr>
            </w:pPr>
            <w:r w:rsidRPr="00340B81">
              <w:rPr>
                <w:sz w:val="20"/>
                <w:szCs w:val="20"/>
              </w:rPr>
              <w:t>0,00</w:t>
            </w:r>
          </w:p>
        </w:tc>
      </w:tr>
      <w:tr w:rsidR="00FC61EA" w:rsidRPr="00340B81" w14:paraId="02583F12" w14:textId="77777777" w:rsidTr="00A9626E">
        <w:trPr>
          <w:trHeight w:val="20"/>
        </w:trPr>
        <w:tc>
          <w:tcPr>
            <w:tcW w:w="5637" w:type="dxa"/>
            <w:shd w:val="clear" w:color="auto" w:fill="auto"/>
            <w:hideMark/>
          </w:tcPr>
          <w:p w14:paraId="7E6A9C80" w14:textId="77777777" w:rsidR="00FC61EA" w:rsidRPr="00340B81" w:rsidRDefault="00FC61EA" w:rsidP="00FC61EA">
            <w:pPr>
              <w:rPr>
                <w:sz w:val="20"/>
                <w:szCs w:val="20"/>
              </w:rPr>
            </w:pPr>
            <w:r w:rsidRPr="00340B81">
              <w:rPr>
                <w:sz w:val="20"/>
                <w:szCs w:val="20"/>
              </w:rPr>
              <w:t>Расходы на проведение выборов в представительные органы муниципального образования</w:t>
            </w:r>
          </w:p>
        </w:tc>
        <w:tc>
          <w:tcPr>
            <w:tcW w:w="708" w:type="dxa"/>
            <w:shd w:val="clear" w:color="auto" w:fill="auto"/>
            <w:hideMark/>
          </w:tcPr>
          <w:p w14:paraId="5B02DC80"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17D1FA0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D71F572"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47E20FDF" w14:textId="77777777" w:rsidR="00FC61EA" w:rsidRPr="00340B81" w:rsidRDefault="00FC61EA" w:rsidP="00FC61EA">
            <w:pPr>
              <w:rPr>
                <w:sz w:val="20"/>
                <w:szCs w:val="20"/>
              </w:rPr>
            </w:pPr>
            <w:r w:rsidRPr="00340B81">
              <w:rPr>
                <w:sz w:val="20"/>
                <w:szCs w:val="20"/>
              </w:rPr>
              <w:t>98 1 00 20860</w:t>
            </w:r>
          </w:p>
        </w:tc>
        <w:tc>
          <w:tcPr>
            <w:tcW w:w="567" w:type="dxa"/>
            <w:shd w:val="clear" w:color="auto" w:fill="auto"/>
            <w:noWrap/>
            <w:hideMark/>
          </w:tcPr>
          <w:p w14:paraId="4687C8C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22E9AA3" w14:textId="77777777" w:rsidR="00FC61EA" w:rsidRPr="00340B81" w:rsidRDefault="00FC61EA" w:rsidP="00C52AF4">
            <w:pPr>
              <w:jc w:val="right"/>
              <w:rPr>
                <w:sz w:val="20"/>
                <w:szCs w:val="20"/>
              </w:rPr>
            </w:pPr>
            <w:r w:rsidRPr="00340B81">
              <w:rPr>
                <w:sz w:val="20"/>
                <w:szCs w:val="20"/>
              </w:rPr>
              <w:t>41 226 610,00</w:t>
            </w:r>
          </w:p>
        </w:tc>
        <w:tc>
          <w:tcPr>
            <w:tcW w:w="1843" w:type="dxa"/>
            <w:shd w:val="clear" w:color="auto" w:fill="auto"/>
            <w:noWrap/>
            <w:hideMark/>
          </w:tcPr>
          <w:p w14:paraId="30EF545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882F0AE" w14:textId="77777777" w:rsidR="00FC61EA" w:rsidRPr="00340B81" w:rsidRDefault="00FC61EA" w:rsidP="00C52AF4">
            <w:pPr>
              <w:jc w:val="right"/>
              <w:rPr>
                <w:sz w:val="20"/>
                <w:szCs w:val="20"/>
              </w:rPr>
            </w:pPr>
            <w:r w:rsidRPr="00340B81">
              <w:rPr>
                <w:sz w:val="20"/>
                <w:szCs w:val="20"/>
              </w:rPr>
              <w:t>0,00</w:t>
            </w:r>
          </w:p>
        </w:tc>
      </w:tr>
      <w:tr w:rsidR="00FC61EA" w:rsidRPr="00340B81" w14:paraId="108764D5" w14:textId="77777777" w:rsidTr="00A9626E">
        <w:trPr>
          <w:trHeight w:val="20"/>
        </w:trPr>
        <w:tc>
          <w:tcPr>
            <w:tcW w:w="5637" w:type="dxa"/>
            <w:shd w:val="clear" w:color="auto" w:fill="auto"/>
            <w:hideMark/>
          </w:tcPr>
          <w:p w14:paraId="0E7852AF" w14:textId="77777777" w:rsidR="00FC61EA" w:rsidRPr="00340B81" w:rsidRDefault="00FC61EA" w:rsidP="00FC61EA">
            <w:pPr>
              <w:rPr>
                <w:sz w:val="20"/>
                <w:szCs w:val="20"/>
              </w:rPr>
            </w:pPr>
            <w:r w:rsidRPr="00340B81">
              <w:rPr>
                <w:sz w:val="20"/>
                <w:szCs w:val="20"/>
              </w:rPr>
              <w:t>Специальные расходы</w:t>
            </w:r>
          </w:p>
        </w:tc>
        <w:tc>
          <w:tcPr>
            <w:tcW w:w="708" w:type="dxa"/>
            <w:shd w:val="clear" w:color="auto" w:fill="auto"/>
            <w:hideMark/>
          </w:tcPr>
          <w:p w14:paraId="3908BF72"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1FA547E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2C4AB22"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6DE609FF" w14:textId="77777777" w:rsidR="00FC61EA" w:rsidRPr="00340B81" w:rsidRDefault="00FC61EA" w:rsidP="00FC61EA">
            <w:pPr>
              <w:rPr>
                <w:sz w:val="20"/>
                <w:szCs w:val="20"/>
              </w:rPr>
            </w:pPr>
            <w:r w:rsidRPr="00340B81">
              <w:rPr>
                <w:sz w:val="20"/>
                <w:szCs w:val="20"/>
              </w:rPr>
              <w:t>98 1 00 20860</w:t>
            </w:r>
          </w:p>
        </w:tc>
        <w:tc>
          <w:tcPr>
            <w:tcW w:w="567" w:type="dxa"/>
            <w:shd w:val="clear" w:color="auto" w:fill="auto"/>
            <w:noWrap/>
            <w:hideMark/>
          </w:tcPr>
          <w:p w14:paraId="2D1A62E4" w14:textId="77777777" w:rsidR="00FC61EA" w:rsidRPr="00340B81" w:rsidRDefault="00FC61EA" w:rsidP="00FC61EA">
            <w:pPr>
              <w:rPr>
                <w:sz w:val="20"/>
                <w:szCs w:val="20"/>
              </w:rPr>
            </w:pPr>
            <w:r w:rsidRPr="00340B81">
              <w:rPr>
                <w:sz w:val="20"/>
                <w:szCs w:val="20"/>
              </w:rPr>
              <w:t>880</w:t>
            </w:r>
          </w:p>
        </w:tc>
        <w:tc>
          <w:tcPr>
            <w:tcW w:w="1701" w:type="dxa"/>
            <w:shd w:val="clear" w:color="auto" w:fill="auto"/>
            <w:noWrap/>
            <w:hideMark/>
          </w:tcPr>
          <w:p w14:paraId="685083FE" w14:textId="77777777" w:rsidR="00FC61EA" w:rsidRPr="00340B81" w:rsidRDefault="00FC61EA" w:rsidP="00C52AF4">
            <w:pPr>
              <w:jc w:val="right"/>
              <w:rPr>
                <w:sz w:val="20"/>
                <w:szCs w:val="20"/>
              </w:rPr>
            </w:pPr>
            <w:r w:rsidRPr="00340B81">
              <w:rPr>
                <w:sz w:val="20"/>
                <w:szCs w:val="20"/>
              </w:rPr>
              <w:t>41 226 610,00</w:t>
            </w:r>
          </w:p>
        </w:tc>
        <w:tc>
          <w:tcPr>
            <w:tcW w:w="1843" w:type="dxa"/>
            <w:shd w:val="clear" w:color="auto" w:fill="auto"/>
            <w:noWrap/>
            <w:hideMark/>
          </w:tcPr>
          <w:p w14:paraId="73E485D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0EF1F10" w14:textId="77777777" w:rsidR="00FC61EA" w:rsidRPr="00340B81" w:rsidRDefault="00FC61EA" w:rsidP="00C52AF4">
            <w:pPr>
              <w:jc w:val="right"/>
              <w:rPr>
                <w:sz w:val="20"/>
                <w:szCs w:val="20"/>
              </w:rPr>
            </w:pPr>
            <w:r w:rsidRPr="00340B81">
              <w:rPr>
                <w:sz w:val="20"/>
                <w:szCs w:val="20"/>
              </w:rPr>
              <w:t>0,00</w:t>
            </w:r>
          </w:p>
        </w:tc>
      </w:tr>
      <w:tr w:rsidR="00FC61EA" w:rsidRPr="00340B81" w14:paraId="241CD9D2" w14:textId="77777777" w:rsidTr="00A9626E">
        <w:trPr>
          <w:trHeight w:val="20"/>
        </w:trPr>
        <w:tc>
          <w:tcPr>
            <w:tcW w:w="5637" w:type="dxa"/>
            <w:shd w:val="clear" w:color="auto" w:fill="auto"/>
            <w:hideMark/>
          </w:tcPr>
          <w:p w14:paraId="353405D0" w14:textId="77777777" w:rsidR="00FC61EA" w:rsidRPr="00340B81" w:rsidRDefault="00FC61EA" w:rsidP="00FC61EA">
            <w:pPr>
              <w:rPr>
                <w:sz w:val="20"/>
                <w:szCs w:val="20"/>
              </w:rPr>
            </w:pPr>
            <w:r w:rsidRPr="00340B81">
              <w:rPr>
                <w:sz w:val="20"/>
                <w:szCs w:val="20"/>
              </w:rPr>
              <w:t>Другие общегосударственные вопросы</w:t>
            </w:r>
          </w:p>
        </w:tc>
        <w:tc>
          <w:tcPr>
            <w:tcW w:w="708" w:type="dxa"/>
            <w:shd w:val="clear" w:color="auto" w:fill="auto"/>
            <w:hideMark/>
          </w:tcPr>
          <w:p w14:paraId="27CFCC83"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69E5902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6D8552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44888D9"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DB6BD1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68096B5" w14:textId="77777777" w:rsidR="00FC61EA" w:rsidRPr="00340B81" w:rsidRDefault="00FC61EA" w:rsidP="00C52AF4">
            <w:pPr>
              <w:jc w:val="right"/>
              <w:rPr>
                <w:sz w:val="20"/>
                <w:szCs w:val="20"/>
              </w:rPr>
            </w:pPr>
            <w:r w:rsidRPr="00340B81">
              <w:rPr>
                <w:sz w:val="20"/>
                <w:szCs w:val="20"/>
              </w:rPr>
              <w:t>117 646 698,24</w:t>
            </w:r>
          </w:p>
        </w:tc>
        <w:tc>
          <w:tcPr>
            <w:tcW w:w="1843" w:type="dxa"/>
            <w:shd w:val="clear" w:color="auto" w:fill="auto"/>
            <w:noWrap/>
            <w:hideMark/>
          </w:tcPr>
          <w:p w14:paraId="6E229410" w14:textId="77777777" w:rsidR="00FC61EA" w:rsidRPr="00340B81" w:rsidRDefault="00FC61EA" w:rsidP="00C52AF4">
            <w:pPr>
              <w:jc w:val="right"/>
              <w:rPr>
                <w:sz w:val="20"/>
                <w:szCs w:val="20"/>
              </w:rPr>
            </w:pPr>
            <w:r w:rsidRPr="00340B81">
              <w:rPr>
                <w:sz w:val="20"/>
                <w:szCs w:val="20"/>
              </w:rPr>
              <w:t>99 446 609,69</w:t>
            </w:r>
          </w:p>
        </w:tc>
        <w:tc>
          <w:tcPr>
            <w:tcW w:w="1984" w:type="dxa"/>
            <w:shd w:val="clear" w:color="auto" w:fill="auto"/>
            <w:noWrap/>
            <w:hideMark/>
          </w:tcPr>
          <w:p w14:paraId="3F9722BF" w14:textId="77777777" w:rsidR="00FC61EA" w:rsidRPr="00340B81" w:rsidRDefault="00FC61EA" w:rsidP="00C52AF4">
            <w:pPr>
              <w:jc w:val="right"/>
              <w:rPr>
                <w:sz w:val="20"/>
                <w:szCs w:val="20"/>
              </w:rPr>
            </w:pPr>
            <w:r w:rsidRPr="00340B81">
              <w:rPr>
                <w:sz w:val="20"/>
                <w:szCs w:val="20"/>
              </w:rPr>
              <w:t>99 446 609,69</w:t>
            </w:r>
          </w:p>
        </w:tc>
      </w:tr>
      <w:tr w:rsidR="00FC61EA" w:rsidRPr="00340B81" w14:paraId="6FD149DD" w14:textId="77777777" w:rsidTr="00A9626E">
        <w:trPr>
          <w:trHeight w:val="20"/>
        </w:trPr>
        <w:tc>
          <w:tcPr>
            <w:tcW w:w="5637" w:type="dxa"/>
            <w:shd w:val="clear" w:color="auto" w:fill="auto"/>
            <w:hideMark/>
          </w:tcPr>
          <w:p w14:paraId="01DD1E5E" w14:textId="77777777" w:rsidR="00FC61EA" w:rsidRPr="00340B81" w:rsidRDefault="00FC61EA" w:rsidP="00FC61EA">
            <w:pPr>
              <w:rPr>
                <w:sz w:val="20"/>
                <w:szCs w:val="20"/>
              </w:rPr>
            </w:pPr>
            <w:r w:rsidRPr="00340B81">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8" w:type="dxa"/>
            <w:shd w:val="clear" w:color="auto" w:fill="auto"/>
            <w:hideMark/>
          </w:tcPr>
          <w:p w14:paraId="1AE29DCB"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02CC3D9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063368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92F91C5" w14:textId="77777777" w:rsidR="00FC61EA" w:rsidRPr="00340B81" w:rsidRDefault="00FC61EA" w:rsidP="00FC61EA">
            <w:pPr>
              <w:rPr>
                <w:sz w:val="20"/>
                <w:szCs w:val="20"/>
              </w:rPr>
            </w:pPr>
            <w:r w:rsidRPr="00340B81">
              <w:rPr>
                <w:sz w:val="20"/>
                <w:szCs w:val="20"/>
              </w:rPr>
              <w:t>13 0 00 00000</w:t>
            </w:r>
          </w:p>
        </w:tc>
        <w:tc>
          <w:tcPr>
            <w:tcW w:w="567" w:type="dxa"/>
            <w:shd w:val="clear" w:color="auto" w:fill="auto"/>
            <w:noWrap/>
            <w:hideMark/>
          </w:tcPr>
          <w:p w14:paraId="20F7E9F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1D67EF1" w14:textId="77777777" w:rsidR="00FC61EA" w:rsidRPr="00340B81" w:rsidRDefault="00FC61EA" w:rsidP="00C52AF4">
            <w:pPr>
              <w:jc w:val="right"/>
              <w:rPr>
                <w:sz w:val="20"/>
                <w:szCs w:val="20"/>
              </w:rPr>
            </w:pPr>
            <w:r w:rsidRPr="00340B81">
              <w:rPr>
                <w:sz w:val="20"/>
                <w:szCs w:val="20"/>
              </w:rPr>
              <w:t>100 000,00</w:t>
            </w:r>
          </w:p>
        </w:tc>
        <w:tc>
          <w:tcPr>
            <w:tcW w:w="1843" w:type="dxa"/>
            <w:shd w:val="clear" w:color="auto" w:fill="auto"/>
            <w:noWrap/>
            <w:hideMark/>
          </w:tcPr>
          <w:p w14:paraId="7CD0CCD2"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714E9C5B" w14:textId="77777777" w:rsidR="00FC61EA" w:rsidRPr="00340B81" w:rsidRDefault="00FC61EA" w:rsidP="00C52AF4">
            <w:pPr>
              <w:jc w:val="right"/>
              <w:rPr>
                <w:sz w:val="20"/>
                <w:szCs w:val="20"/>
              </w:rPr>
            </w:pPr>
            <w:r w:rsidRPr="00340B81">
              <w:rPr>
                <w:sz w:val="20"/>
                <w:szCs w:val="20"/>
              </w:rPr>
              <w:t>100 000,00</w:t>
            </w:r>
          </w:p>
        </w:tc>
      </w:tr>
      <w:tr w:rsidR="00FC61EA" w:rsidRPr="00340B81" w14:paraId="12491027" w14:textId="77777777" w:rsidTr="00A9626E">
        <w:trPr>
          <w:trHeight w:val="20"/>
        </w:trPr>
        <w:tc>
          <w:tcPr>
            <w:tcW w:w="5637" w:type="dxa"/>
            <w:shd w:val="clear" w:color="auto" w:fill="auto"/>
            <w:hideMark/>
          </w:tcPr>
          <w:p w14:paraId="4B0B9866"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8" w:type="dxa"/>
            <w:shd w:val="clear" w:color="auto" w:fill="auto"/>
            <w:hideMark/>
          </w:tcPr>
          <w:p w14:paraId="16E2574D"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043BDB1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75020ED"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280BE057" w14:textId="77777777" w:rsidR="00FC61EA" w:rsidRPr="00340B81" w:rsidRDefault="00FC61EA" w:rsidP="00FC61EA">
            <w:pPr>
              <w:rPr>
                <w:sz w:val="20"/>
                <w:szCs w:val="20"/>
              </w:rPr>
            </w:pPr>
            <w:r w:rsidRPr="00340B81">
              <w:rPr>
                <w:sz w:val="20"/>
                <w:szCs w:val="20"/>
              </w:rPr>
              <w:t>13 Б 00 00000</w:t>
            </w:r>
          </w:p>
        </w:tc>
        <w:tc>
          <w:tcPr>
            <w:tcW w:w="567" w:type="dxa"/>
            <w:shd w:val="clear" w:color="auto" w:fill="auto"/>
            <w:hideMark/>
          </w:tcPr>
          <w:p w14:paraId="6AAA44F1"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123BB80" w14:textId="77777777" w:rsidR="00FC61EA" w:rsidRPr="00340B81" w:rsidRDefault="00FC61EA" w:rsidP="00C52AF4">
            <w:pPr>
              <w:jc w:val="right"/>
              <w:rPr>
                <w:sz w:val="20"/>
                <w:szCs w:val="20"/>
              </w:rPr>
            </w:pPr>
            <w:r w:rsidRPr="00340B81">
              <w:rPr>
                <w:sz w:val="20"/>
                <w:szCs w:val="20"/>
              </w:rPr>
              <w:t>100 000,00</w:t>
            </w:r>
          </w:p>
        </w:tc>
        <w:tc>
          <w:tcPr>
            <w:tcW w:w="1843" w:type="dxa"/>
            <w:shd w:val="clear" w:color="auto" w:fill="auto"/>
            <w:hideMark/>
          </w:tcPr>
          <w:p w14:paraId="72DCF131"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hideMark/>
          </w:tcPr>
          <w:p w14:paraId="211DE0E2" w14:textId="77777777" w:rsidR="00FC61EA" w:rsidRPr="00340B81" w:rsidRDefault="00FC61EA" w:rsidP="00C52AF4">
            <w:pPr>
              <w:jc w:val="right"/>
              <w:rPr>
                <w:sz w:val="20"/>
                <w:szCs w:val="20"/>
              </w:rPr>
            </w:pPr>
            <w:r w:rsidRPr="00340B81">
              <w:rPr>
                <w:sz w:val="20"/>
                <w:szCs w:val="20"/>
              </w:rPr>
              <w:t>100 000,00</w:t>
            </w:r>
          </w:p>
        </w:tc>
      </w:tr>
      <w:tr w:rsidR="00FC61EA" w:rsidRPr="00340B81" w14:paraId="17F9F9F4" w14:textId="77777777" w:rsidTr="00A9626E">
        <w:trPr>
          <w:trHeight w:val="20"/>
        </w:trPr>
        <w:tc>
          <w:tcPr>
            <w:tcW w:w="5637" w:type="dxa"/>
            <w:shd w:val="clear" w:color="auto" w:fill="auto"/>
            <w:hideMark/>
          </w:tcPr>
          <w:p w14:paraId="17FD57AD" w14:textId="77777777" w:rsidR="00FC61EA" w:rsidRPr="00340B81" w:rsidRDefault="00FC61EA" w:rsidP="00FC61EA">
            <w:pPr>
              <w:rPr>
                <w:sz w:val="20"/>
                <w:szCs w:val="20"/>
              </w:rPr>
            </w:pPr>
            <w:r w:rsidRPr="00340B81">
              <w:rPr>
                <w:sz w:val="20"/>
                <w:szCs w:val="20"/>
              </w:rPr>
              <w:t>Основное мероприятие «Формирование антикоррупционных механизмов в кадровой работе»</w:t>
            </w:r>
          </w:p>
        </w:tc>
        <w:tc>
          <w:tcPr>
            <w:tcW w:w="708" w:type="dxa"/>
            <w:shd w:val="clear" w:color="auto" w:fill="auto"/>
            <w:hideMark/>
          </w:tcPr>
          <w:p w14:paraId="6D194177"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CF1663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3EB5313"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05DEECED" w14:textId="77777777" w:rsidR="00FC61EA" w:rsidRPr="00340B81" w:rsidRDefault="00FC61EA" w:rsidP="00FC61EA">
            <w:pPr>
              <w:rPr>
                <w:sz w:val="20"/>
                <w:szCs w:val="20"/>
              </w:rPr>
            </w:pPr>
            <w:r w:rsidRPr="00340B81">
              <w:rPr>
                <w:sz w:val="20"/>
                <w:szCs w:val="20"/>
              </w:rPr>
              <w:t>13 Б 02 00000</w:t>
            </w:r>
          </w:p>
        </w:tc>
        <w:tc>
          <w:tcPr>
            <w:tcW w:w="567" w:type="dxa"/>
            <w:shd w:val="clear" w:color="auto" w:fill="auto"/>
            <w:noWrap/>
            <w:hideMark/>
          </w:tcPr>
          <w:p w14:paraId="5433FE9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9BAAD10" w14:textId="77777777" w:rsidR="00FC61EA" w:rsidRPr="00340B81" w:rsidRDefault="00FC61EA" w:rsidP="00C52AF4">
            <w:pPr>
              <w:jc w:val="right"/>
              <w:rPr>
                <w:sz w:val="20"/>
                <w:szCs w:val="20"/>
              </w:rPr>
            </w:pPr>
            <w:r w:rsidRPr="00340B81">
              <w:rPr>
                <w:sz w:val="20"/>
                <w:szCs w:val="20"/>
              </w:rPr>
              <w:t>100 000,00</w:t>
            </w:r>
          </w:p>
        </w:tc>
        <w:tc>
          <w:tcPr>
            <w:tcW w:w="1843" w:type="dxa"/>
            <w:shd w:val="clear" w:color="auto" w:fill="auto"/>
            <w:noWrap/>
            <w:hideMark/>
          </w:tcPr>
          <w:p w14:paraId="398E2038"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1C76E348" w14:textId="77777777" w:rsidR="00FC61EA" w:rsidRPr="00340B81" w:rsidRDefault="00FC61EA" w:rsidP="00C52AF4">
            <w:pPr>
              <w:jc w:val="right"/>
              <w:rPr>
                <w:sz w:val="20"/>
                <w:szCs w:val="20"/>
              </w:rPr>
            </w:pPr>
            <w:r w:rsidRPr="00340B81">
              <w:rPr>
                <w:sz w:val="20"/>
                <w:szCs w:val="20"/>
              </w:rPr>
              <w:t>100 000,00</w:t>
            </w:r>
          </w:p>
        </w:tc>
      </w:tr>
      <w:tr w:rsidR="00FC61EA" w:rsidRPr="00340B81" w14:paraId="5DE0D6DF" w14:textId="77777777" w:rsidTr="00A9626E">
        <w:trPr>
          <w:trHeight w:val="20"/>
        </w:trPr>
        <w:tc>
          <w:tcPr>
            <w:tcW w:w="5637" w:type="dxa"/>
            <w:shd w:val="clear" w:color="auto" w:fill="auto"/>
            <w:hideMark/>
          </w:tcPr>
          <w:p w14:paraId="6BF6D357"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8" w:type="dxa"/>
            <w:shd w:val="clear" w:color="auto" w:fill="auto"/>
            <w:hideMark/>
          </w:tcPr>
          <w:p w14:paraId="7716984E"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8DDD12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0ADF03B"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1BE5D536" w14:textId="77777777" w:rsidR="00FC61EA" w:rsidRPr="00340B81" w:rsidRDefault="00FC61EA" w:rsidP="00FC61EA">
            <w:pPr>
              <w:rPr>
                <w:sz w:val="20"/>
                <w:szCs w:val="20"/>
              </w:rPr>
            </w:pPr>
            <w:r w:rsidRPr="00340B81">
              <w:rPr>
                <w:sz w:val="20"/>
                <w:szCs w:val="20"/>
              </w:rPr>
              <w:t>13 Б 02 20620</w:t>
            </w:r>
          </w:p>
        </w:tc>
        <w:tc>
          <w:tcPr>
            <w:tcW w:w="567" w:type="dxa"/>
            <w:shd w:val="clear" w:color="auto" w:fill="auto"/>
            <w:noWrap/>
            <w:hideMark/>
          </w:tcPr>
          <w:p w14:paraId="5B3140E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948271" w14:textId="77777777" w:rsidR="00FC61EA" w:rsidRPr="00340B81" w:rsidRDefault="00FC61EA" w:rsidP="00C52AF4">
            <w:pPr>
              <w:jc w:val="right"/>
              <w:rPr>
                <w:sz w:val="20"/>
                <w:szCs w:val="20"/>
              </w:rPr>
            </w:pPr>
            <w:r w:rsidRPr="00340B81">
              <w:rPr>
                <w:sz w:val="20"/>
                <w:szCs w:val="20"/>
              </w:rPr>
              <w:t>100 000,00</w:t>
            </w:r>
          </w:p>
        </w:tc>
        <w:tc>
          <w:tcPr>
            <w:tcW w:w="1843" w:type="dxa"/>
            <w:shd w:val="clear" w:color="auto" w:fill="auto"/>
            <w:noWrap/>
            <w:hideMark/>
          </w:tcPr>
          <w:p w14:paraId="5B5CE152"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153CF071" w14:textId="77777777" w:rsidR="00FC61EA" w:rsidRPr="00340B81" w:rsidRDefault="00FC61EA" w:rsidP="00C52AF4">
            <w:pPr>
              <w:jc w:val="right"/>
              <w:rPr>
                <w:sz w:val="20"/>
                <w:szCs w:val="20"/>
              </w:rPr>
            </w:pPr>
            <w:r w:rsidRPr="00340B81">
              <w:rPr>
                <w:sz w:val="20"/>
                <w:szCs w:val="20"/>
              </w:rPr>
              <w:t>100 000,00</w:t>
            </w:r>
          </w:p>
        </w:tc>
      </w:tr>
      <w:tr w:rsidR="00FC61EA" w:rsidRPr="00340B81" w14:paraId="2879F391" w14:textId="77777777" w:rsidTr="00A9626E">
        <w:trPr>
          <w:trHeight w:val="20"/>
        </w:trPr>
        <w:tc>
          <w:tcPr>
            <w:tcW w:w="5637" w:type="dxa"/>
            <w:shd w:val="clear" w:color="auto" w:fill="auto"/>
            <w:hideMark/>
          </w:tcPr>
          <w:p w14:paraId="15A00F3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8748187"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6899FBF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6654B50"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2707288F" w14:textId="77777777" w:rsidR="00FC61EA" w:rsidRPr="00340B81" w:rsidRDefault="00FC61EA" w:rsidP="00FC61EA">
            <w:pPr>
              <w:rPr>
                <w:sz w:val="20"/>
                <w:szCs w:val="20"/>
              </w:rPr>
            </w:pPr>
            <w:r w:rsidRPr="00340B81">
              <w:rPr>
                <w:sz w:val="20"/>
                <w:szCs w:val="20"/>
              </w:rPr>
              <w:t>13 Б 02 20620</w:t>
            </w:r>
          </w:p>
        </w:tc>
        <w:tc>
          <w:tcPr>
            <w:tcW w:w="567" w:type="dxa"/>
            <w:shd w:val="clear" w:color="auto" w:fill="auto"/>
            <w:noWrap/>
            <w:hideMark/>
          </w:tcPr>
          <w:p w14:paraId="58ABD063"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2664905" w14:textId="77777777" w:rsidR="00FC61EA" w:rsidRPr="00340B81" w:rsidRDefault="00FC61EA" w:rsidP="00C52AF4">
            <w:pPr>
              <w:jc w:val="right"/>
              <w:rPr>
                <w:sz w:val="20"/>
                <w:szCs w:val="20"/>
              </w:rPr>
            </w:pPr>
            <w:r w:rsidRPr="00340B81">
              <w:rPr>
                <w:sz w:val="20"/>
                <w:szCs w:val="20"/>
              </w:rPr>
              <w:t>100 000,00</w:t>
            </w:r>
          </w:p>
        </w:tc>
        <w:tc>
          <w:tcPr>
            <w:tcW w:w="1843" w:type="dxa"/>
            <w:shd w:val="clear" w:color="auto" w:fill="auto"/>
            <w:noWrap/>
            <w:hideMark/>
          </w:tcPr>
          <w:p w14:paraId="390C239A"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21BE9C2B" w14:textId="77777777" w:rsidR="00FC61EA" w:rsidRPr="00340B81" w:rsidRDefault="00FC61EA" w:rsidP="00C52AF4">
            <w:pPr>
              <w:jc w:val="right"/>
              <w:rPr>
                <w:sz w:val="20"/>
                <w:szCs w:val="20"/>
              </w:rPr>
            </w:pPr>
            <w:r w:rsidRPr="00340B81">
              <w:rPr>
                <w:sz w:val="20"/>
                <w:szCs w:val="20"/>
              </w:rPr>
              <w:t>100 000,00</w:t>
            </w:r>
          </w:p>
        </w:tc>
      </w:tr>
      <w:tr w:rsidR="00FC61EA" w:rsidRPr="00340B81" w14:paraId="0E30B7EB" w14:textId="77777777" w:rsidTr="00A9626E">
        <w:trPr>
          <w:trHeight w:val="20"/>
        </w:trPr>
        <w:tc>
          <w:tcPr>
            <w:tcW w:w="5637" w:type="dxa"/>
            <w:shd w:val="clear" w:color="auto" w:fill="auto"/>
            <w:hideMark/>
          </w:tcPr>
          <w:p w14:paraId="6981C243"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32067435"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CA4F65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F8C10D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B6F1E1C"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50E30AB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11FC416" w14:textId="77777777" w:rsidR="00FC61EA" w:rsidRPr="00340B81" w:rsidRDefault="00FC61EA" w:rsidP="00C52AF4">
            <w:pPr>
              <w:jc w:val="right"/>
              <w:rPr>
                <w:sz w:val="20"/>
                <w:szCs w:val="20"/>
              </w:rPr>
            </w:pPr>
            <w:r w:rsidRPr="00340B81">
              <w:rPr>
                <w:sz w:val="20"/>
                <w:szCs w:val="20"/>
              </w:rPr>
              <w:t>34 825 250,86</w:t>
            </w:r>
          </w:p>
        </w:tc>
        <w:tc>
          <w:tcPr>
            <w:tcW w:w="1843" w:type="dxa"/>
            <w:shd w:val="clear" w:color="auto" w:fill="auto"/>
            <w:noWrap/>
            <w:hideMark/>
          </w:tcPr>
          <w:p w14:paraId="2AB24826" w14:textId="77777777" w:rsidR="00FC61EA" w:rsidRPr="00340B81" w:rsidRDefault="00FC61EA" w:rsidP="00C52AF4">
            <w:pPr>
              <w:jc w:val="right"/>
              <w:rPr>
                <w:sz w:val="20"/>
                <w:szCs w:val="20"/>
              </w:rPr>
            </w:pPr>
            <w:r w:rsidRPr="00340B81">
              <w:rPr>
                <w:sz w:val="20"/>
                <w:szCs w:val="20"/>
              </w:rPr>
              <w:t>23 727 690,00</w:t>
            </w:r>
          </w:p>
        </w:tc>
        <w:tc>
          <w:tcPr>
            <w:tcW w:w="1984" w:type="dxa"/>
            <w:shd w:val="clear" w:color="auto" w:fill="auto"/>
            <w:noWrap/>
            <w:hideMark/>
          </w:tcPr>
          <w:p w14:paraId="1486B093" w14:textId="77777777" w:rsidR="00FC61EA" w:rsidRPr="00340B81" w:rsidRDefault="00FC61EA" w:rsidP="00C52AF4">
            <w:pPr>
              <w:jc w:val="right"/>
              <w:rPr>
                <w:sz w:val="20"/>
                <w:szCs w:val="20"/>
              </w:rPr>
            </w:pPr>
            <w:r w:rsidRPr="00340B81">
              <w:rPr>
                <w:sz w:val="20"/>
                <w:szCs w:val="20"/>
              </w:rPr>
              <w:t>23 727 690,00</w:t>
            </w:r>
          </w:p>
        </w:tc>
      </w:tr>
      <w:tr w:rsidR="00FC61EA" w:rsidRPr="00340B81" w14:paraId="1D5B201E" w14:textId="77777777" w:rsidTr="00A9626E">
        <w:trPr>
          <w:trHeight w:val="20"/>
        </w:trPr>
        <w:tc>
          <w:tcPr>
            <w:tcW w:w="5637" w:type="dxa"/>
            <w:shd w:val="clear" w:color="auto" w:fill="auto"/>
            <w:hideMark/>
          </w:tcPr>
          <w:p w14:paraId="7E0C74E7"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3EEDCD83"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3F1DD5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0C59977"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79D46EB"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57B6734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D7200DB" w14:textId="77777777" w:rsidR="00FC61EA" w:rsidRPr="00340B81" w:rsidRDefault="00FC61EA" w:rsidP="00C52AF4">
            <w:pPr>
              <w:jc w:val="right"/>
              <w:rPr>
                <w:sz w:val="20"/>
                <w:szCs w:val="20"/>
              </w:rPr>
            </w:pPr>
            <w:r w:rsidRPr="00340B81">
              <w:rPr>
                <w:sz w:val="20"/>
                <w:szCs w:val="20"/>
              </w:rPr>
              <w:t>34 825 250,86</w:t>
            </w:r>
          </w:p>
        </w:tc>
        <w:tc>
          <w:tcPr>
            <w:tcW w:w="1843" w:type="dxa"/>
            <w:shd w:val="clear" w:color="auto" w:fill="auto"/>
            <w:noWrap/>
            <w:hideMark/>
          </w:tcPr>
          <w:p w14:paraId="699787A8" w14:textId="77777777" w:rsidR="00FC61EA" w:rsidRPr="00340B81" w:rsidRDefault="00FC61EA" w:rsidP="00C52AF4">
            <w:pPr>
              <w:jc w:val="right"/>
              <w:rPr>
                <w:sz w:val="20"/>
                <w:szCs w:val="20"/>
              </w:rPr>
            </w:pPr>
            <w:r w:rsidRPr="00340B81">
              <w:rPr>
                <w:sz w:val="20"/>
                <w:szCs w:val="20"/>
              </w:rPr>
              <w:t>23 727 690,00</w:t>
            </w:r>
          </w:p>
        </w:tc>
        <w:tc>
          <w:tcPr>
            <w:tcW w:w="1984" w:type="dxa"/>
            <w:shd w:val="clear" w:color="auto" w:fill="auto"/>
            <w:noWrap/>
            <w:hideMark/>
          </w:tcPr>
          <w:p w14:paraId="753C1769" w14:textId="77777777" w:rsidR="00FC61EA" w:rsidRPr="00340B81" w:rsidRDefault="00FC61EA" w:rsidP="00C52AF4">
            <w:pPr>
              <w:jc w:val="right"/>
              <w:rPr>
                <w:sz w:val="20"/>
                <w:szCs w:val="20"/>
              </w:rPr>
            </w:pPr>
            <w:r w:rsidRPr="00340B81">
              <w:rPr>
                <w:sz w:val="20"/>
                <w:szCs w:val="20"/>
              </w:rPr>
              <w:t>23 727 690,00</w:t>
            </w:r>
          </w:p>
        </w:tc>
      </w:tr>
      <w:tr w:rsidR="00FC61EA" w:rsidRPr="00340B81" w14:paraId="4B11A777" w14:textId="77777777" w:rsidTr="00A9626E">
        <w:trPr>
          <w:trHeight w:val="20"/>
        </w:trPr>
        <w:tc>
          <w:tcPr>
            <w:tcW w:w="5637" w:type="dxa"/>
            <w:shd w:val="clear" w:color="auto" w:fill="auto"/>
            <w:hideMark/>
          </w:tcPr>
          <w:p w14:paraId="4BEBD3DF"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312BFBF6"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F6DE00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5399B8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E108273"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5A69720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A4796DD" w14:textId="77777777" w:rsidR="00FC61EA" w:rsidRPr="00340B81" w:rsidRDefault="00FC61EA" w:rsidP="00C52AF4">
            <w:pPr>
              <w:jc w:val="right"/>
              <w:rPr>
                <w:sz w:val="20"/>
                <w:szCs w:val="20"/>
              </w:rPr>
            </w:pPr>
            <w:r w:rsidRPr="00340B81">
              <w:rPr>
                <w:sz w:val="20"/>
                <w:szCs w:val="20"/>
              </w:rPr>
              <w:t>28 171 898,00</w:t>
            </w:r>
          </w:p>
        </w:tc>
        <w:tc>
          <w:tcPr>
            <w:tcW w:w="1843" w:type="dxa"/>
            <w:shd w:val="clear" w:color="auto" w:fill="auto"/>
            <w:noWrap/>
            <w:hideMark/>
          </w:tcPr>
          <w:p w14:paraId="4773517C" w14:textId="77777777" w:rsidR="00FC61EA" w:rsidRPr="00340B81" w:rsidRDefault="00FC61EA" w:rsidP="00C52AF4">
            <w:pPr>
              <w:jc w:val="right"/>
              <w:rPr>
                <w:sz w:val="20"/>
                <w:szCs w:val="20"/>
              </w:rPr>
            </w:pPr>
            <w:r w:rsidRPr="00340B81">
              <w:rPr>
                <w:sz w:val="20"/>
                <w:szCs w:val="20"/>
              </w:rPr>
              <w:t>18 332 350,00</w:t>
            </w:r>
          </w:p>
        </w:tc>
        <w:tc>
          <w:tcPr>
            <w:tcW w:w="1984" w:type="dxa"/>
            <w:shd w:val="clear" w:color="auto" w:fill="auto"/>
            <w:noWrap/>
            <w:hideMark/>
          </w:tcPr>
          <w:p w14:paraId="2E09DA8A" w14:textId="77777777" w:rsidR="00FC61EA" w:rsidRPr="00340B81" w:rsidRDefault="00FC61EA" w:rsidP="00C52AF4">
            <w:pPr>
              <w:jc w:val="right"/>
              <w:rPr>
                <w:sz w:val="20"/>
                <w:szCs w:val="20"/>
              </w:rPr>
            </w:pPr>
            <w:r w:rsidRPr="00340B81">
              <w:rPr>
                <w:sz w:val="20"/>
                <w:szCs w:val="20"/>
              </w:rPr>
              <w:t>18 332 350,00</w:t>
            </w:r>
          </w:p>
        </w:tc>
      </w:tr>
      <w:tr w:rsidR="00FC61EA" w:rsidRPr="00340B81" w14:paraId="39A8EC2F" w14:textId="77777777" w:rsidTr="00A9626E">
        <w:trPr>
          <w:trHeight w:val="20"/>
        </w:trPr>
        <w:tc>
          <w:tcPr>
            <w:tcW w:w="5637" w:type="dxa"/>
            <w:shd w:val="clear" w:color="auto" w:fill="auto"/>
            <w:hideMark/>
          </w:tcPr>
          <w:p w14:paraId="7F525712"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14E33B63"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6C6A038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A16459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3784292"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379E7B8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5F6F058" w14:textId="77777777" w:rsidR="00FC61EA" w:rsidRPr="00340B81" w:rsidRDefault="00FC61EA" w:rsidP="00C52AF4">
            <w:pPr>
              <w:jc w:val="right"/>
              <w:rPr>
                <w:sz w:val="20"/>
                <w:szCs w:val="20"/>
              </w:rPr>
            </w:pPr>
            <w:r w:rsidRPr="00340B81">
              <w:rPr>
                <w:sz w:val="20"/>
                <w:szCs w:val="20"/>
              </w:rPr>
              <w:t>28 171 898,00</w:t>
            </w:r>
          </w:p>
        </w:tc>
        <w:tc>
          <w:tcPr>
            <w:tcW w:w="1843" w:type="dxa"/>
            <w:shd w:val="clear" w:color="auto" w:fill="auto"/>
            <w:noWrap/>
            <w:hideMark/>
          </w:tcPr>
          <w:p w14:paraId="7D6F402C" w14:textId="77777777" w:rsidR="00FC61EA" w:rsidRPr="00340B81" w:rsidRDefault="00FC61EA" w:rsidP="00C52AF4">
            <w:pPr>
              <w:jc w:val="right"/>
              <w:rPr>
                <w:sz w:val="20"/>
                <w:szCs w:val="20"/>
              </w:rPr>
            </w:pPr>
            <w:r w:rsidRPr="00340B81">
              <w:rPr>
                <w:sz w:val="20"/>
                <w:szCs w:val="20"/>
              </w:rPr>
              <w:t>18 332 350,00</w:t>
            </w:r>
          </w:p>
        </w:tc>
        <w:tc>
          <w:tcPr>
            <w:tcW w:w="1984" w:type="dxa"/>
            <w:shd w:val="clear" w:color="auto" w:fill="auto"/>
            <w:noWrap/>
            <w:hideMark/>
          </w:tcPr>
          <w:p w14:paraId="2FFDE0E1" w14:textId="77777777" w:rsidR="00FC61EA" w:rsidRPr="00340B81" w:rsidRDefault="00FC61EA" w:rsidP="00C52AF4">
            <w:pPr>
              <w:jc w:val="right"/>
              <w:rPr>
                <w:sz w:val="20"/>
                <w:szCs w:val="20"/>
              </w:rPr>
            </w:pPr>
            <w:r w:rsidRPr="00340B81">
              <w:rPr>
                <w:sz w:val="20"/>
                <w:szCs w:val="20"/>
              </w:rPr>
              <w:t>18 332 350,00</w:t>
            </w:r>
          </w:p>
        </w:tc>
      </w:tr>
      <w:tr w:rsidR="00FC61EA" w:rsidRPr="00340B81" w14:paraId="15ACD41A" w14:textId="77777777" w:rsidTr="00A9626E">
        <w:trPr>
          <w:trHeight w:val="20"/>
        </w:trPr>
        <w:tc>
          <w:tcPr>
            <w:tcW w:w="5637" w:type="dxa"/>
            <w:shd w:val="clear" w:color="auto" w:fill="auto"/>
            <w:hideMark/>
          </w:tcPr>
          <w:p w14:paraId="207995C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372B5F2"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12BB04E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BB781F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A0179C2"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65A8D493"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8F00816" w14:textId="77777777" w:rsidR="00FC61EA" w:rsidRPr="00340B81" w:rsidRDefault="00FC61EA" w:rsidP="00C52AF4">
            <w:pPr>
              <w:jc w:val="right"/>
              <w:rPr>
                <w:sz w:val="20"/>
                <w:szCs w:val="20"/>
              </w:rPr>
            </w:pPr>
            <w:r w:rsidRPr="00340B81">
              <w:rPr>
                <w:sz w:val="20"/>
                <w:szCs w:val="20"/>
              </w:rPr>
              <w:t>28 171 898,00</w:t>
            </w:r>
          </w:p>
        </w:tc>
        <w:tc>
          <w:tcPr>
            <w:tcW w:w="1843" w:type="dxa"/>
            <w:shd w:val="clear" w:color="auto" w:fill="auto"/>
            <w:noWrap/>
            <w:hideMark/>
          </w:tcPr>
          <w:p w14:paraId="4B72F10F" w14:textId="77777777" w:rsidR="00FC61EA" w:rsidRPr="00340B81" w:rsidRDefault="00FC61EA" w:rsidP="00C52AF4">
            <w:pPr>
              <w:jc w:val="right"/>
              <w:rPr>
                <w:sz w:val="20"/>
                <w:szCs w:val="20"/>
              </w:rPr>
            </w:pPr>
            <w:r w:rsidRPr="00340B81">
              <w:rPr>
                <w:sz w:val="20"/>
                <w:szCs w:val="20"/>
              </w:rPr>
              <w:t>18 332 350,00</w:t>
            </w:r>
          </w:p>
        </w:tc>
        <w:tc>
          <w:tcPr>
            <w:tcW w:w="1984" w:type="dxa"/>
            <w:shd w:val="clear" w:color="auto" w:fill="auto"/>
            <w:noWrap/>
            <w:hideMark/>
          </w:tcPr>
          <w:p w14:paraId="1396A7B7" w14:textId="77777777" w:rsidR="00FC61EA" w:rsidRPr="00340B81" w:rsidRDefault="00FC61EA" w:rsidP="00C52AF4">
            <w:pPr>
              <w:jc w:val="right"/>
              <w:rPr>
                <w:sz w:val="20"/>
                <w:szCs w:val="20"/>
              </w:rPr>
            </w:pPr>
            <w:r w:rsidRPr="00340B81">
              <w:rPr>
                <w:sz w:val="20"/>
                <w:szCs w:val="20"/>
              </w:rPr>
              <w:t>18 332 350,00</w:t>
            </w:r>
          </w:p>
        </w:tc>
      </w:tr>
      <w:tr w:rsidR="00FC61EA" w:rsidRPr="00340B81" w14:paraId="1B6B9305" w14:textId="77777777" w:rsidTr="00A9626E">
        <w:trPr>
          <w:trHeight w:val="20"/>
        </w:trPr>
        <w:tc>
          <w:tcPr>
            <w:tcW w:w="5637" w:type="dxa"/>
            <w:shd w:val="clear" w:color="auto" w:fill="auto"/>
            <w:hideMark/>
          </w:tcPr>
          <w:p w14:paraId="22519AE6"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8" w:type="dxa"/>
            <w:shd w:val="clear" w:color="auto" w:fill="auto"/>
            <w:hideMark/>
          </w:tcPr>
          <w:p w14:paraId="2FB03EE6"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1769D32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1D536B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BA1A867" w14:textId="77777777" w:rsidR="00FC61EA" w:rsidRPr="00340B81" w:rsidRDefault="00FC61EA" w:rsidP="00FC61EA">
            <w:pPr>
              <w:rPr>
                <w:sz w:val="20"/>
                <w:szCs w:val="20"/>
              </w:rPr>
            </w:pPr>
            <w:r w:rsidRPr="00340B81">
              <w:rPr>
                <w:sz w:val="20"/>
                <w:szCs w:val="20"/>
              </w:rPr>
              <w:t>14 Б 02 00000</w:t>
            </w:r>
          </w:p>
        </w:tc>
        <w:tc>
          <w:tcPr>
            <w:tcW w:w="567" w:type="dxa"/>
            <w:shd w:val="clear" w:color="auto" w:fill="auto"/>
            <w:noWrap/>
            <w:hideMark/>
          </w:tcPr>
          <w:p w14:paraId="03C67D0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0B6D732" w14:textId="77777777" w:rsidR="00FC61EA" w:rsidRPr="00340B81" w:rsidRDefault="00FC61EA" w:rsidP="00C52AF4">
            <w:pPr>
              <w:jc w:val="right"/>
              <w:rPr>
                <w:sz w:val="20"/>
                <w:szCs w:val="20"/>
              </w:rPr>
            </w:pPr>
            <w:r w:rsidRPr="00340B81">
              <w:rPr>
                <w:sz w:val="20"/>
                <w:szCs w:val="20"/>
              </w:rPr>
              <w:t>6 653 352,86</w:t>
            </w:r>
          </w:p>
        </w:tc>
        <w:tc>
          <w:tcPr>
            <w:tcW w:w="1843" w:type="dxa"/>
            <w:shd w:val="clear" w:color="auto" w:fill="auto"/>
            <w:noWrap/>
            <w:hideMark/>
          </w:tcPr>
          <w:p w14:paraId="316A83B7" w14:textId="77777777" w:rsidR="00FC61EA" w:rsidRPr="00340B81" w:rsidRDefault="00FC61EA" w:rsidP="00C52AF4">
            <w:pPr>
              <w:jc w:val="right"/>
              <w:rPr>
                <w:sz w:val="20"/>
                <w:szCs w:val="20"/>
              </w:rPr>
            </w:pPr>
            <w:r w:rsidRPr="00340B81">
              <w:rPr>
                <w:sz w:val="20"/>
                <w:szCs w:val="20"/>
              </w:rPr>
              <w:t>5 395 340,00</w:t>
            </w:r>
          </w:p>
        </w:tc>
        <w:tc>
          <w:tcPr>
            <w:tcW w:w="1984" w:type="dxa"/>
            <w:shd w:val="clear" w:color="auto" w:fill="auto"/>
            <w:noWrap/>
            <w:hideMark/>
          </w:tcPr>
          <w:p w14:paraId="5E4BC258" w14:textId="77777777" w:rsidR="00FC61EA" w:rsidRPr="00340B81" w:rsidRDefault="00FC61EA" w:rsidP="00C52AF4">
            <w:pPr>
              <w:jc w:val="right"/>
              <w:rPr>
                <w:sz w:val="20"/>
                <w:szCs w:val="20"/>
              </w:rPr>
            </w:pPr>
            <w:r w:rsidRPr="00340B81">
              <w:rPr>
                <w:sz w:val="20"/>
                <w:szCs w:val="20"/>
              </w:rPr>
              <w:t>5 395 340,00</w:t>
            </w:r>
          </w:p>
        </w:tc>
      </w:tr>
      <w:tr w:rsidR="00FC61EA" w:rsidRPr="00340B81" w14:paraId="7B796BFB" w14:textId="77777777" w:rsidTr="00A9626E">
        <w:trPr>
          <w:trHeight w:val="20"/>
        </w:trPr>
        <w:tc>
          <w:tcPr>
            <w:tcW w:w="5637" w:type="dxa"/>
            <w:shd w:val="clear" w:color="auto" w:fill="auto"/>
            <w:hideMark/>
          </w:tcPr>
          <w:p w14:paraId="08F3F39F"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11D5D535"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3611FC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00DFB9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37A0DA6" w14:textId="77777777" w:rsidR="00FC61EA" w:rsidRPr="00340B81" w:rsidRDefault="00FC61EA" w:rsidP="00FC61EA">
            <w:pPr>
              <w:rPr>
                <w:sz w:val="20"/>
                <w:szCs w:val="20"/>
              </w:rPr>
            </w:pPr>
            <w:r w:rsidRPr="00340B81">
              <w:rPr>
                <w:sz w:val="20"/>
                <w:szCs w:val="20"/>
              </w:rPr>
              <w:t>14 Б 02 20630</w:t>
            </w:r>
          </w:p>
        </w:tc>
        <w:tc>
          <w:tcPr>
            <w:tcW w:w="567" w:type="dxa"/>
            <w:shd w:val="clear" w:color="auto" w:fill="auto"/>
            <w:noWrap/>
            <w:hideMark/>
          </w:tcPr>
          <w:p w14:paraId="3C6A76D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B5CFDC6" w14:textId="77777777" w:rsidR="00FC61EA" w:rsidRPr="00340B81" w:rsidRDefault="00FC61EA" w:rsidP="00C52AF4">
            <w:pPr>
              <w:jc w:val="right"/>
              <w:rPr>
                <w:sz w:val="20"/>
                <w:szCs w:val="20"/>
              </w:rPr>
            </w:pPr>
            <w:r w:rsidRPr="00340B81">
              <w:rPr>
                <w:sz w:val="20"/>
                <w:szCs w:val="20"/>
              </w:rPr>
              <w:t>6 653 352,86</w:t>
            </w:r>
          </w:p>
        </w:tc>
        <w:tc>
          <w:tcPr>
            <w:tcW w:w="1843" w:type="dxa"/>
            <w:shd w:val="clear" w:color="auto" w:fill="auto"/>
            <w:noWrap/>
            <w:hideMark/>
          </w:tcPr>
          <w:p w14:paraId="19808A92" w14:textId="77777777" w:rsidR="00FC61EA" w:rsidRPr="00340B81" w:rsidRDefault="00FC61EA" w:rsidP="00C52AF4">
            <w:pPr>
              <w:jc w:val="right"/>
              <w:rPr>
                <w:sz w:val="20"/>
                <w:szCs w:val="20"/>
              </w:rPr>
            </w:pPr>
            <w:r w:rsidRPr="00340B81">
              <w:rPr>
                <w:sz w:val="20"/>
                <w:szCs w:val="20"/>
              </w:rPr>
              <w:t>5 395 340,00</w:t>
            </w:r>
          </w:p>
        </w:tc>
        <w:tc>
          <w:tcPr>
            <w:tcW w:w="1984" w:type="dxa"/>
            <w:shd w:val="clear" w:color="auto" w:fill="auto"/>
            <w:noWrap/>
            <w:hideMark/>
          </w:tcPr>
          <w:p w14:paraId="7350BD41" w14:textId="77777777" w:rsidR="00FC61EA" w:rsidRPr="00340B81" w:rsidRDefault="00FC61EA" w:rsidP="00C52AF4">
            <w:pPr>
              <w:jc w:val="right"/>
              <w:rPr>
                <w:sz w:val="20"/>
                <w:szCs w:val="20"/>
              </w:rPr>
            </w:pPr>
            <w:r w:rsidRPr="00340B81">
              <w:rPr>
                <w:sz w:val="20"/>
                <w:szCs w:val="20"/>
              </w:rPr>
              <w:t>5 395 340,00</w:t>
            </w:r>
          </w:p>
        </w:tc>
      </w:tr>
      <w:tr w:rsidR="00FC61EA" w:rsidRPr="00340B81" w14:paraId="20772A03" w14:textId="77777777" w:rsidTr="00A9626E">
        <w:trPr>
          <w:trHeight w:val="20"/>
        </w:trPr>
        <w:tc>
          <w:tcPr>
            <w:tcW w:w="5637" w:type="dxa"/>
            <w:shd w:val="clear" w:color="auto" w:fill="auto"/>
            <w:hideMark/>
          </w:tcPr>
          <w:p w14:paraId="7C3088A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CF81E80"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05B7039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912AC9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C754301" w14:textId="77777777" w:rsidR="00FC61EA" w:rsidRPr="00340B81" w:rsidRDefault="00FC61EA" w:rsidP="00FC61EA">
            <w:pPr>
              <w:rPr>
                <w:sz w:val="20"/>
                <w:szCs w:val="20"/>
              </w:rPr>
            </w:pPr>
            <w:r w:rsidRPr="00340B81">
              <w:rPr>
                <w:sz w:val="20"/>
                <w:szCs w:val="20"/>
              </w:rPr>
              <w:t>14 Б 02 20630</w:t>
            </w:r>
          </w:p>
        </w:tc>
        <w:tc>
          <w:tcPr>
            <w:tcW w:w="567" w:type="dxa"/>
            <w:shd w:val="clear" w:color="auto" w:fill="auto"/>
            <w:noWrap/>
            <w:hideMark/>
          </w:tcPr>
          <w:p w14:paraId="79983EC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0AD21B9" w14:textId="77777777" w:rsidR="00FC61EA" w:rsidRPr="00340B81" w:rsidRDefault="00FC61EA" w:rsidP="00C52AF4">
            <w:pPr>
              <w:jc w:val="right"/>
              <w:rPr>
                <w:sz w:val="20"/>
                <w:szCs w:val="20"/>
              </w:rPr>
            </w:pPr>
            <w:r w:rsidRPr="00340B81">
              <w:rPr>
                <w:sz w:val="20"/>
                <w:szCs w:val="20"/>
              </w:rPr>
              <w:t>6 653 352,86</w:t>
            </w:r>
          </w:p>
        </w:tc>
        <w:tc>
          <w:tcPr>
            <w:tcW w:w="1843" w:type="dxa"/>
            <w:shd w:val="clear" w:color="auto" w:fill="auto"/>
            <w:noWrap/>
            <w:hideMark/>
          </w:tcPr>
          <w:p w14:paraId="6CF39058" w14:textId="77777777" w:rsidR="00FC61EA" w:rsidRPr="00340B81" w:rsidRDefault="00FC61EA" w:rsidP="00C52AF4">
            <w:pPr>
              <w:jc w:val="right"/>
              <w:rPr>
                <w:sz w:val="20"/>
                <w:szCs w:val="20"/>
              </w:rPr>
            </w:pPr>
            <w:r w:rsidRPr="00340B81">
              <w:rPr>
                <w:sz w:val="20"/>
                <w:szCs w:val="20"/>
              </w:rPr>
              <w:t>5 395 340,00</w:t>
            </w:r>
          </w:p>
        </w:tc>
        <w:tc>
          <w:tcPr>
            <w:tcW w:w="1984" w:type="dxa"/>
            <w:shd w:val="clear" w:color="auto" w:fill="auto"/>
            <w:noWrap/>
            <w:hideMark/>
          </w:tcPr>
          <w:p w14:paraId="56F56D83" w14:textId="77777777" w:rsidR="00FC61EA" w:rsidRPr="00340B81" w:rsidRDefault="00FC61EA" w:rsidP="00C52AF4">
            <w:pPr>
              <w:jc w:val="right"/>
              <w:rPr>
                <w:sz w:val="20"/>
                <w:szCs w:val="20"/>
              </w:rPr>
            </w:pPr>
            <w:r w:rsidRPr="00340B81">
              <w:rPr>
                <w:sz w:val="20"/>
                <w:szCs w:val="20"/>
              </w:rPr>
              <w:t>5 395 340,00</w:t>
            </w:r>
          </w:p>
        </w:tc>
      </w:tr>
      <w:tr w:rsidR="00FC61EA" w:rsidRPr="00340B81" w14:paraId="12F337BA" w14:textId="77777777" w:rsidTr="00A9626E">
        <w:trPr>
          <w:trHeight w:val="20"/>
        </w:trPr>
        <w:tc>
          <w:tcPr>
            <w:tcW w:w="5637" w:type="dxa"/>
            <w:shd w:val="clear" w:color="auto" w:fill="auto"/>
            <w:hideMark/>
          </w:tcPr>
          <w:p w14:paraId="16936C64"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30B1EDC1"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34FACC25"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147688C7"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2269EBE6"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hideMark/>
          </w:tcPr>
          <w:p w14:paraId="548B9378"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09A55649" w14:textId="77777777" w:rsidR="00FC61EA" w:rsidRPr="00340B81" w:rsidRDefault="00FC61EA" w:rsidP="00C52AF4">
            <w:pPr>
              <w:jc w:val="right"/>
              <w:rPr>
                <w:sz w:val="20"/>
                <w:szCs w:val="20"/>
              </w:rPr>
            </w:pPr>
            <w:r w:rsidRPr="00340B81">
              <w:rPr>
                <w:sz w:val="20"/>
                <w:szCs w:val="20"/>
              </w:rPr>
              <w:t>1 476 870,00</w:t>
            </w:r>
          </w:p>
        </w:tc>
        <w:tc>
          <w:tcPr>
            <w:tcW w:w="1843" w:type="dxa"/>
            <w:shd w:val="clear" w:color="auto" w:fill="auto"/>
            <w:hideMark/>
          </w:tcPr>
          <w:p w14:paraId="26EBF361" w14:textId="77777777" w:rsidR="00FC61EA" w:rsidRPr="00340B81" w:rsidRDefault="00FC61EA" w:rsidP="00C52AF4">
            <w:pPr>
              <w:jc w:val="right"/>
              <w:rPr>
                <w:sz w:val="20"/>
                <w:szCs w:val="20"/>
              </w:rPr>
            </w:pPr>
            <w:r w:rsidRPr="00340B81">
              <w:rPr>
                <w:sz w:val="20"/>
                <w:szCs w:val="20"/>
              </w:rPr>
              <w:t>956 870,00</w:t>
            </w:r>
          </w:p>
        </w:tc>
        <w:tc>
          <w:tcPr>
            <w:tcW w:w="1984" w:type="dxa"/>
            <w:shd w:val="clear" w:color="auto" w:fill="auto"/>
            <w:hideMark/>
          </w:tcPr>
          <w:p w14:paraId="44E4A74E" w14:textId="77777777" w:rsidR="00FC61EA" w:rsidRPr="00340B81" w:rsidRDefault="00FC61EA" w:rsidP="00C52AF4">
            <w:pPr>
              <w:jc w:val="right"/>
              <w:rPr>
                <w:sz w:val="20"/>
                <w:szCs w:val="20"/>
              </w:rPr>
            </w:pPr>
            <w:r w:rsidRPr="00340B81">
              <w:rPr>
                <w:sz w:val="20"/>
                <w:szCs w:val="20"/>
              </w:rPr>
              <w:t>956 870,00</w:t>
            </w:r>
          </w:p>
        </w:tc>
      </w:tr>
      <w:tr w:rsidR="00FC61EA" w:rsidRPr="00340B81" w14:paraId="669123CF" w14:textId="77777777" w:rsidTr="00A9626E">
        <w:trPr>
          <w:trHeight w:val="20"/>
        </w:trPr>
        <w:tc>
          <w:tcPr>
            <w:tcW w:w="5637" w:type="dxa"/>
            <w:shd w:val="clear" w:color="auto" w:fill="auto"/>
            <w:hideMark/>
          </w:tcPr>
          <w:p w14:paraId="17AD8CA0"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77F8967C"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16B21460"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48C46E22"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32C1DE3A"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hideMark/>
          </w:tcPr>
          <w:p w14:paraId="527722AC"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3F7A04E3" w14:textId="77777777" w:rsidR="00FC61EA" w:rsidRPr="00340B81" w:rsidRDefault="00FC61EA" w:rsidP="00C52AF4">
            <w:pPr>
              <w:jc w:val="right"/>
              <w:rPr>
                <w:sz w:val="20"/>
                <w:szCs w:val="20"/>
              </w:rPr>
            </w:pPr>
            <w:r w:rsidRPr="00340B81">
              <w:rPr>
                <w:sz w:val="20"/>
                <w:szCs w:val="20"/>
              </w:rPr>
              <w:t>836 600,00</w:t>
            </w:r>
          </w:p>
        </w:tc>
        <w:tc>
          <w:tcPr>
            <w:tcW w:w="1843" w:type="dxa"/>
            <w:shd w:val="clear" w:color="auto" w:fill="auto"/>
            <w:hideMark/>
          </w:tcPr>
          <w:p w14:paraId="471A6197" w14:textId="77777777" w:rsidR="00FC61EA" w:rsidRPr="00340B81" w:rsidRDefault="00FC61EA" w:rsidP="00C52AF4">
            <w:pPr>
              <w:jc w:val="right"/>
              <w:rPr>
                <w:sz w:val="20"/>
                <w:szCs w:val="20"/>
              </w:rPr>
            </w:pPr>
            <w:r w:rsidRPr="00340B81">
              <w:rPr>
                <w:sz w:val="20"/>
                <w:szCs w:val="20"/>
              </w:rPr>
              <w:t>436 600,00</w:t>
            </w:r>
          </w:p>
        </w:tc>
        <w:tc>
          <w:tcPr>
            <w:tcW w:w="1984" w:type="dxa"/>
            <w:shd w:val="clear" w:color="auto" w:fill="auto"/>
            <w:hideMark/>
          </w:tcPr>
          <w:p w14:paraId="5A1EB1A0" w14:textId="77777777" w:rsidR="00FC61EA" w:rsidRPr="00340B81" w:rsidRDefault="00FC61EA" w:rsidP="00C52AF4">
            <w:pPr>
              <w:jc w:val="right"/>
              <w:rPr>
                <w:sz w:val="20"/>
                <w:szCs w:val="20"/>
              </w:rPr>
            </w:pPr>
            <w:r w:rsidRPr="00340B81">
              <w:rPr>
                <w:sz w:val="20"/>
                <w:szCs w:val="20"/>
              </w:rPr>
              <w:t>436 600,00</w:t>
            </w:r>
          </w:p>
        </w:tc>
      </w:tr>
      <w:tr w:rsidR="00FC61EA" w:rsidRPr="00340B81" w14:paraId="74C295A7" w14:textId="77777777" w:rsidTr="00A9626E">
        <w:trPr>
          <w:trHeight w:val="20"/>
        </w:trPr>
        <w:tc>
          <w:tcPr>
            <w:tcW w:w="5637" w:type="dxa"/>
            <w:shd w:val="clear" w:color="auto" w:fill="auto"/>
            <w:hideMark/>
          </w:tcPr>
          <w:p w14:paraId="6917B07C" w14:textId="3E7AF06A" w:rsidR="00FC61EA" w:rsidRPr="00340B81" w:rsidRDefault="00FC61EA" w:rsidP="00FC61EA">
            <w:pPr>
              <w:rPr>
                <w:sz w:val="20"/>
                <w:szCs w:val="20"/>
              </w:rPr>
            </w:pPr>
            <w:r w:rsidRPr="00340B81">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708" w:type="dxa"/>
            <w:shd w:val="clear" w:color="auto" w:fill="auto"/>
            <w:hideMark/>
          </w:tcPr>
          <w:p w14:paraId="4CDA81A7"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75ACC020"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7F53915E"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43FCCC31" w14:textId="77777777" w:rsidR="00FC61EA" w:rsidRPr="00340B81" w:rsidRDefault="00FC61EA" w:rsidP="00FC61EA">
            <w:pPr>
              <w:rPr>
                <w:sz w:val="20"/>
                <w:szCs w:val="20"/>
              </w:rPr>
            </w:pPr>
            <w:r w:rsidRPr="00340B81">
              <w:rPr>
                <w:sz w:val="20"/>
                <w:szCs w:val="20"/>
              </w:rPr>
              <w:t>15 1 01 00000</w:t>
            </w:r>
          </w:p>
        </w:tc>
        <w:tc>
          <w:tcPr>
            <w:tcW w:w="567" w:type="dxa"/>
            <w:shd w:val="clear" w:color="auto" w:fill="auto"/>
            <w:hideMark/>
          </w:tcPr>
          <w:p w14:paraId="5432562E"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A210F82" w14:textId="77777777" w:rsidR="00FC61EA" w:rsidRPr="00340B81" w:rsidRDefault="00FC61EA" w:rsidP="00C52AF4">
            <w:pPr>
              <w:jc w:val="right"/>
              <w:rPr>
                <w:sz w:val="20"/>
                <w:szCs w:val="20"/>
              </w:rPr>
            </w:pPr>
            <w:r w:rsidRPr="00340B81">
              <w:rPr>
                <w:sz w:val="20"/>
                <w:szCs w:val="20"/>
              </w:rPr>
              <w:t>100 000,00</w:t>
            </w:r>
          </w:p>
        </w:tc>
        <w:tc>
          <w:tcPr>
            <w:tcW w:w="1843" w:type="dxa"/>
            <w:shd w:val="clear" w:color="auto" w:fill="auto"/>
            <w:hideMark/>
          </w:tcPr>
          <w:p w14:paraId="515CBE2D"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hideMark/>
          </w:tcPr>
          <w:p w14:paraId="6DF896EB" w14:textId="77777777" w:rsidR="00FC61EA" w:rsidRPr="00340B81" w:rsidRDefault="00FC61EA" w:rsidP="00C52AF4">
            <w:pPr>
              <w:jc w:val="right"/>
              <w:rPr>
                <w:sz w:val="20"/>
                <w:szCs w:val="20"/>
              </w:rPr>
            </w:pPr>
            <w:r w:rsidRPr="00340B81">
              <w:rPr>
                <w:sz w:val="20"/>
                <w:szCs w:val="20"/>
              </w:rPr>
              <w:t>100 000,00</w:t>
            </w:r>
          </w:p>
        </w:tc>
      </w:tr>
      <w:tr w:rsidR="00FC61EA" w:rsidRPr="00340B81" w14:paraId="052A9187" w14:textId="77777777" w:rsidTr="00A9626E">
        <w:trPr>
          <w:trHeight w:val="20"/>
        </w:trPr>
        <w:tc>
          <w:tcPr>
            <w:tcW w:w="5637" w:type="dxa"/>
            <w:shd w:val="clear" w:color="auto" w:fill="auto"/>
            <w:hideMark/>
          </w:tcPr>
          <w:p w14:paraId="67F4113D"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19464ED1"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394A72DB"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7825079C"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3FA1D386" w14:textId="77777777" w:rsidR="00FC61EA" w:rsidRPr="00340B81" w:rsidRDefault="00FC61EA" w:rsidP="00FC61EA">
            <w:pPr>
              <w:rPr>
                <w:sz w:val="20"/>
                <w:szCs w:val="20"/>
              </w:rPr>
            </w:pPr>
            <w:r w:rsidRPr="00340B81">
              <w:rPr>
                <w:sz w:val="20"/>
                <w:szCs w:val="20"/>
              </w:rPr>
              <w:t>15 1 01 20350</w:t>
            </w:r>
          </w:p>
        </w:tc>
        <w:tc>
          <w:tcPr>
            <w:tcW w:w="567" w:type="dxa"/>
            <w:shd w:val="clear" w:color="auto" w:fill="auto"/>
            <w:hideMark/>
          </w:tcPr>
          <w:p w14:paraId="3E3C8C3A"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33DC7107" w14:textId="77777777" w:rsidR="00FC61EA" w:rsidRPr="00340B81" w:rsidRDefault="00FC61EA" w:rsidP="00C52AF4">
            <w:pPr>
              <w:jc w:val="right"/>
              <w:rPr>
                <w:sz w:val="20"/>
                <w:szCs w:val="20"/>
              </w:rPr>
            </w:pPr>
            <w:r w:rsidRPr="00340B81">
              <w:rPr>
                <w:sz w:val="20"/>
                <w:szCs w:val="20"/>
              </w:rPr>
              <w:t>100 000,00</w:t>
            </w:r>
          </w:p>
        </w:tc>
        <w:tc>
          <w:tcPr>
            <w:tcW w:w="1843" w:type="dxa"/>
            <w:shd w:val="clear" w:color="auto" w:fill="auto"/>
            <w:hideMark/>
          </w:tcPr>
          <w:p w14:paraId="2AE8D8DC"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hideMark/>
          </w:tcPr>
          <w:p w14:paraId="41D4360E" w14:textId="77777777" w:rsidR="00FC61EA" w:rsidRPr="00340B81" w:rsidRDefault="00FC61EA" w:rsidP="00C52AF4">
            <w:pPr>
              <w:jc w:val="right"/>
              <w:rPr>
                <w:sz w:val="20"/>
                <w:szCs w:val="20"/>
              </w:rPr>
            </w:pPr>
            <w:r w:rsidRPr="00340B81">
              <w:rPr>
                <w:sz w:val="20"/>
                <w:szCs w:val="20"/>
              </w:rPr>
              <w:t>100 000,00</w:t>
            </w:r>
          </w:p>
        </w:tc>
      </w:tr>
      <w:tr w:rsidR="00FC61EA" w:rsidRPr="00340B81" w14:paraId="213E29D5" w14:textId="77777777" w:rsidTr="00A9626E">
        <w:trPr>
          <w:trHeight w:val="20"/>
        </w:trPr>
        <w:tc>
          <w:tcPr>
            <w:tcW w:w="5637" w:type="dxa"/>
            <w:shd w:val="clear" w:color="auto" w:fill="auto"/>
            <w:hideMark/>
          </w:tcPr>
          <w:p w14:paraId="4D1DA4B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5459F16"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5AF4B9DA"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798AB623"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597A43AA" w14:textId="77777777" w:rsidR="00FC61EA" w:rsidRPr="00340B81" w:rsidRDefault="00FC61EA" w:rsidP="00FC61EA">
            <w:pPr>
              <w:rPr>
                <w:sz w:val="20"/>
                <w:szCs w:val="20"/>
              </w:rPr>
            </w:pPr>
            <w:r w:rsidRPr="00340B81">
              <w:rPr>
                <w:sz w:val="20"/>
                <w:szCs w:val="20"/>
              </w:rPr>
              <w:t>15 1 01 20350</w:t>
            </w:r>
          </w:p>
        </w:tc>
        <w:tc>
          <w:tcPr>
            <w:tcW w:w="567" w:type="dxa"/>
            <w:shd w:val="clear" w:color="auto" w:fill="auto"/>
            <w:hideMark/>
          </w:tcPr>
          <w:p w14:paraId="4282C0C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D2A5AFA" w14:textId="77777777" w:rsidR="00FC61EA" w:rsidRPr="00340B81" w:rsidRDefault="00FC61EA" w:rsidP="00C52AF4">
            <w:pPr>
              <w:jc w:val="right"/>
              <w:rPr>
                <w:sz w:val="20"/>
                <w:szCs w:val="20"/>
              </w:rPr>
            </w:pPr>
            <w:r w:rsidRPr="00340B81">
              <w:rPr>
                <w:sz w:val="20"/>
                <w:szCs w:val="20"/>
              </w:rPr>
              <w:t>100 000,00</w:t>
            </w:r>
          </w:p>
        </w:tc>
        <w:tc>
          <w:tcPr>
            <w:tcW w:w="1843" w:type="dxa"/>
            <w:shd w:val="clear" w:color="auto" w:fill="auto"/>
            <w:noWrap/>
            <w:hideMark/>
          </w:tcPr>
          <w:p w14:paraId="4CF0E3A3"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5059D49B" w14:textId="77777777" w:rsidR="00FC61EA" w:rsidRPr="00340B81" w:rsidRDefault="00FC61EA" w:rsidP="00C52AF4">
            <w:pPr>
              <w:jc w:val="right"/>
              <w:rPr>
                <w:sz w:val="20"/>
                <w:szCs w:val="20"/>
              </w:rPr>
            </w:pPr>
            <w:r w:rsidRPr="00340B81">
              <w:rPr>
                <w:sz w:val="20"/>
                <w:szCs w:val="20"/>
              </w:rPr>
              <w:t>100 000,00</w:t>
            </w:r>
          </w:p>
        </w:tc>
      </w:tr>
      <w:tr w:rsidR="00FC61EA" w:rsidRPr="00340B81" w14:paraId="13ED51E0" w14:textId="77777777" w:rsidTr="00A9626E">
        <w:trPr>
          <w:trHeight w:val="20"/>
        </w:trPr>
        <w:tc>
          <w:tcPr>
            <w:tcW w:w="5637" w:type="dxa"/>
            <w:shd w:val="clear" w:color="auto" w:fill="auto"/>
            <w:hideMark/>
          </w:tcPr>
          <w:p w14:paraId="68D79CF4" w14:textId="77777777" w:rsidR="00FC61EA" w:rsidRPr="00340B81" w:rsidRDefault="00FC61EA" w:rsidP="00FC61EA">
            <w:pPr>
              <w:rPr>
                <w:sz w:val="20"/>
                <w:szCs w:val="20"/>
              </w:rPr>
            </w:pPr>
            <w:r w:rsidRPr="00340B81">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8" w:type="dxa"/>
            <w:shd w:val="clear" w:color="auto" w:fill="auto"/>
            <w:hideMark/>
          </w:tcPr>
          <w:p w14:paraId="32AD2EE8"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38ED5432"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03C3DACF"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0BADE61C" w14:textId="77777777" w:rsidR="00FC61EA" w:rsidRPr="00340B81" w:rsidRDefault="00FC61EA" w:rsidP="00FC61EA">
            <w:pPr>
              <w:rPr>
                <w:sz w:val="20"/>
                <w:szCs w:val="20"/>
              </w:rPr>
            </w:pPr>
            <w:r w:rsidRPr="00340B81">
              <w:rPr>
                <w:sz w:val="20"/>
                <w:szCs w:val="20"/>
              </w:rPr>
              <w:t>15 1 02 00000</w:t>
            </w:r>
          </w:p>
        </w:tc>
        <w:tc>
          <w:tcPr>
            <w:tcW w:w="567" w:type="dxa"/>
            <w:shd w:val="clear" w:color="auto" w:fill="auto"/>
            <w:hideMark/>
          </w:tcPr>
          <w:p w14:paraId="29616869"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18EF4C61" w14:textId="77777777" w:rsidR="00FC61EA" w:rsidRPr="00340B81" w:rsidRDefault="00FC61EA" w:rsidP="00C52AF4">
            <w:pPr>
              <w:jc w:val="right"/>
              <w:rPr>
                <w:sz w:val="20"/>
                <w:szCs w:val="20"/>
              </w:rPr>
            </w:pPr>
            <w:r w:rsidRPr="00340B81">
              <w:rPr>
                <w:sz w:val="20"/>
                <w:szCs w:val="20"/>
              </w:rPr>
              <w:t>285 300,00</w:t>
            </w:r>
          </w:p>
        </w:tc>
        <w:tc>
          <w:tcPr>
            <w:tcW w:w="1843" w:type="dxa"/>
            <w:shd w:val="clear" w:color="auto" w:fill="auto"/>
            <w:hideMark/>
          </w:tcPr>
          <w:p w14:paraId="2F51DC9D" w14:textId="77777777" w:rsidR="00FC61EA" w:rsidRPr="00340B81" w:rsidRDefault="00FC61EA" w:rsidP="00C52AF4">
            <w:pPr>
              <w:jc w:val="right"/>
              <w:rPr>
                <w:sz w:val="20"/>
                <w:szCs w:val="20"/>
              </w:rPr>
            </w:pPr>
            <w:r w:rsidRPr="00340B81">
              <w:rPr>
                <w:sz w:val="20"/>
                <w:szCs w:val="20"/>
              </w:rPr>
              <w:t>285 300,00</w:t>
            </w:r>
          </w:p>
        </w:tc>
        <w:tc>
          <w:tcPr>
            <w:tcW w:w="1984" w:type="dxa"/>
            <w:shd w:val="clear" w:color="auto" w:fill="auto"/>
            <w:hideMark/>
          </w:tcPr>
          <w:p w14:paraId="72892F6D" w14:textId="77777777" w:rsidR="00FC61EA" w:rsidRPr="00340B81" w:rsidRDefault="00FC61EA" w:rsidP="00C52AF4">
            <w:pPr>
              <w:jc w:val="right"/>
              <w:rPr>
                <w:sz w:val="20"/>
                <w:szCs w:val="20"/>
              </w:rPr>
            </w:pPr>
            <w:r w:rsidRPr="00340B81">
              <w:rPr>
                <w:sz w:val="20"/>
                <w:szCs w:val="20"/>
              </w:rPr>
              <w:t>285 300,00</w:t>
            </w:r>
          </w:p>
        </w:tc>
      </w:tr>
      <w:tr w:rsidR="00FC61EA" w:rsidRPr="00340B81" w14:paraId="5EF7B067" w14:textId="77777777" w:rsidTr="00A9626E">
        <w:trPr>
          <w:trHeight w:val="20"/>
        </w:trPr>
        <w:tc>
          <w:tcPr>
            <w:tcW w:w="5637" w:type="dxa"/>
            <w:shd w:val="clear" w:color="auto" w:fill="auto"/>
            <w:hideMark/>
          </w:tcPr>
          <w:p w14:paraId="126AB9CC"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23667C29"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2DB5FB73"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397C3A5A"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6DD764C9" w14:textId="77777777" w:rsidR="00FC61EA" w:rsidRPr="00340B81" w:rsidRDefault="00FC61EA" w:rsidP="00FC61EA">
            <w:pPr>
              <w:rPr>
                <w:sz w:val="20"/>
                <w:szCs w:val="20"/>
              </w:rPr>
            </w:pPr>
            <w:r w:rsidRPr="00340B81">
              <w:rPr>
                <w:sz w:val="20"/>
                <w:szCs w:val="20"/>
              </w:rPr>
              <w:t>15 1 02 20350</w:t>
            </w:r>
          </w:p>
        </w:tc>
        <w:tc>
          <w:tcPr>
            <w:tcW w:w="567" w:type="dxa"/>
            <w:shd w:val="clear" w:color="auto" w:fill="auto"/>
            <w:hideMark/>
          </w:tcPr>
          <w:p w14:paraId="7B4267E8"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3D9916E8" w14:textId="77777777" w:rsidR="00FC61EA" w:rsidRPr="00340B81" w:rsidRDefault="00FC61EA" w:rsidP="00C52AF4">
            <w:pPr>
              <w:jc w:val="right"/>
              <w:rPr>
                <w:sz w:val="20"/>
                <w:szCs w:val="20"/>
              </w:rPr>
            </w:pPr>
            <w:r w:rsidRPr="00340B81">
              <w:rPr>
                <w:sz w:val="20"/>
                <w:szCs w:val="20"/>
              </w:rPr>
              <w:t>180 036,84</w:t>
            </w:r>
          </w:p>
        </w:tc>
        <w:tc>
          <w:tcPr>
            <w:tcW w:w="1843" w:type="dxa"/>
            <w:shd w:val="clear" w:color="auto" w:fill="auto"/>
            <w:hideMark/>
          </w:tcPr>
          <w:p w14:paraId="3510A437" w14:textId="77777777" w:rsidR="00FC61EA" w:rsidRPr="00340B81" w:rsidRDefault="00FC61EA" w:rsidP="00C52AF4">
            <w:pPr>
              <w:jc w:val="right"/>
              <w:rPr>
                <w:sz w:val="20"/>
                <w:szCs w:val="20"/>
              </w:rPr>
            </w:pPr>
            <w:r w:rsidRPr="00340B81">
              <w:rPr>
                <w:sz w:val="20"/>
                <w:szCs w:val="20"/>
              </w:rPr>
              <w:t>180 036,84</w:t>
            </w:r>
          </w:p>
        </w:tc>
        <w:tc>
          <w:tcPr>
            <w:tcW w:w="1984" w:type="dxa"/>
            <w:shd w:val="clear" w:color="auto" w:fill="auto"/>
            <w:hideMark/>
          </w:tcPr>
          <w:p w14:paraId="5A7894F7" w14:textId="77777777" w:rsidR="00FC61EA" w:rsidRPr="00340B81" w:rsidRDefault="00FC61EA" w:rsidP="00C52AF4">
            <w:pPr>
              <w:jc w:val="right"/>
              <w:rPr>
                <w:sz w:val="20"/>
                <w:szCs w:val="20"/>
              </w:rPr>
            </w:pPr>
            <w:r w:rsidRPr="00340B81">
              <w:rPr>
                <w:sz w:val="20"/>
                <w:szCs w:val="20"/>
              </w:rPr>
              <w:t>180 036,84</w:t>
            </w:r>
          </w:p>
        </w:tc>
      </w:tr>
      <w:tr w:rsidR="00FC61EA" w:rsidRPr="00340B81" w14:paraId="7CF8FCEF" w14:textId="77777777" w:rsidTr="00A9626E">
        <w:trPr>
          <w:trHeight w:val="20"/>
        </w:trPr>
        <w:tc>
          <w:tcPr>
            <w:tcW w:w="5637" w:type="dxa"/>
            <w:shd w:val="clear" w:color="auto" w:fill="auto"/>
            <w:hideMark/>
          </w:tcPr>
          <w:p w14:paraId="5F37561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8EF18DB"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37997B9A"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162787F5"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059780A6" w14:textId="77777777" w:rsidR="00FC61EA" w:rsidRPr="00340B81" w:rsidRDefault="00FC61EA" w:rsidP="00FC61EA">
            <w:pPr>
              <w:rPr>
                <w:sz w:val="20"/>
                <w:szCs w:val="20"/>
              </w:rPr>
            </w:pPr>
            <w:r w:rsidRPr="00340B81">
              <w:rPr>
                <w:sz w:val="20"/>
                <w:szCs w:val="20"/>
              </w:rPr>
              <w:t>15 1 02 20350</w:t>
            </w:r>
          </w:p>
        </w:tc>
        <w:tc>
          <w:tcPr>
            <w:tcW w:w="567" w:type="dxa"/>
            <w:shd w:val="clear" w:color="auto" w:fill="auto"/>
            <w:hideMark/>
          </w:tcPr>
          <w:p w14:paraId="202F0E1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83C3B28" w14:textId="77777777" w:rsidR="00FC61EA" w:rsidRPr="00340B81" w:rsidRDefault="00FC61EA" w:rsidP="00C52AF4">
            <w:pPr>
              <w:jc w:val="right"/>
              <w:rPr>
                <w:sz w:val="20"/>
                <w:szCs w:val="20"/>
              </w:rPr>
            </w:pPr>
            <w:r w:rsidRPr="00340B81">
              <w:rPr>
                <w:sz w:val="20"/>
                <w:szCs w:val="20"/>
              </w:rPr>
              <w:t>180 036,84</w:t>
            </w:r>
          </w:p>
        </w:tc>
        <w:tc>
          <w:tcPr>
            <w:tcW w:w="1843" w:type="dxa"/>
            <w:shd w:val="clear" w:color="auto" w:fill="auto"/>
            <w:noWrap/>
            <w:hideMark/>
          </w:tcPr>
          <w:p w14:paraId="49B64D37" w14:textId="77777777" w:rsidR="00FC61EA" w:rsidRPr="00340B81" w:rsidRDefault="00FC61EA" w:rsidP="00C52AF4">
            <w:pPr>
              <w:jc w:val="right"/>
              <w:rPr>
                <w:sz w:val="20"/>
                <w:szCs w:val="20"/>
              </w:rPr>
            </w:pPr>
            <w:r w:rsidRPr="00340B81">
              <w:rPr>
                <w:sz w:val="20"/>
                <w:szCs w:val="20"/>
              </w:rPr>
              <w:t>180 036,84</w:t>
            </w:r>
          </w:p>
        </w:tc>
        <w:tc>
          <w:tcPr>
            <w:tcW w:w="1984" w:type="dxa"/>
            <w:shd w:val="clear" w:color="auto" w:fill="auto"/>
            <w:noWrap/>
            <w:hideMark/>
          </w:tcPr>
          <w:p w14:paraId="71BD0F18" w14:textId="77777777" w:rsidR="00FC61EA" w:rsidRPr="00340B81" w:rsidRDefault="00FC61EA" w:rsidP="00C52AF4">
            <w:pPr>
              <w:jc w:val="right"/>
              <w:rPr>
                <w:sz w:val="20"/>
                <w:szCs w:val="20"/>
              </w:rPr>
            </w:pPr>
            <w:r w:rsidRPr="00340B81">
              <w:rPr>
                <w:sz w:val="20"/>
                <w:szCs w:val="20"/>
              </w:rPr>
              <w:t>180 036,84</w:t>
            </w:r>
          </w:p>
        </w:tc>
      </w:tr>
      <w:tr w:rsidR="00FC61EA" w:rsidRPr="00340B81" w14:paraId="3465089A" w14:textId="77777777" w:rsidTr="00A9626E">
        <w:trPr>
          <w:trHeight w:val="20"/>
        </w:trPr>
        <w:tc>
          <w:tcPr>
            <w:tcW w:w="5637" w:type="dxa"/>
            <w:shd w:val="clear" w:color="auto" w:fill="auto"/>
            <w:hideMark/>
          </w:tcPr>
          <w:p w14:paraId="770C4858" w14:textId="77777777" w:rsidR="00FC61EA" w:rsidRPr="00340B81" w:rsidRDefault="00FC61EA" w:rsidP="00FC61EA">
            <w:pPr>
              <w:rPr>
                <w:sz w:val="20"/>
                <w:szCs w:val="20"/>
              </w:rPr>
            </w:pPr>
            <w:r w:rsidRPr="00340B81">
              <w:rPr>
                <w:sz w:val="20"/>
                <w:szCs w:val="20"/>
              </w:rPr>
              <w:t>Проведение информационно-пропагандистских мероприятий, направленных на профилактику идеологии терроризма</w:t>
            </w:r>
          </w:p>
        </w:tc>
        <w:tc>
          <w:tcPr>
            <w:tcW w:w="708" w:type="dxa"/>
            <w:shd w:val="clear" w:color="auto" w:fill="auto"/>
            <w:hideMark/>
          </w:tcPr>
          <w:p w14:paraId="2D404AFC"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1689787F"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32E05689"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63649AA9" w14:textId="77777777" w:rsidR="00FC61EA" w:rsidRPr="00340B81" w:rsidRDefault="00FC61EA" w:rsidP="00FC61EA">
            <w:pPr>
              <w:rPr>
                <w:sz w:val="20"/>
                <w:szCs w:val="20"/>
              </w:rPr>
            </w:pPr>
            <w:r w:rsidRPr="00340B81">
              <w:rPr>
                <w:sz w:val="20"/>
                <w:szCs w:val="20"/>
              </w:rPr>
              <w:t>15 1 02 S7730</w:t>
            </w:r>
          </w:p>
        </w:tc>
        <w:tc>
          <w:tcPr>
            <w:tcW w:w="567" w:type="dxa"/>
            <w:shd w:val="clear" w:color="auto" w:fill="auto"/>
            <w:hideMark/>
          </w:tcPr>
          <w:p w14:paraId="258E3DE2"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CE8BD93" w14:textId="77777777" w:rsidR="00FC61EA" w:rsidRPr="00340B81" w:rsidRDefault="00FC61EA" w:rsidP="00C52AF4">
            <w:pPr>
              <w:jc w:val="right"/>
              <w:rPr>
                <w:sz w:val="20"/>
                <w:szCs w:val="20"/>
              </w:rPr>
            </w:pPr>
            <w:r w:rsidRPr="00340B81">
              <w:rPr>
                <w:sz w:val="20"/>
                <w:szCs w:val="20"/>
              </w:rPr>
              <w:t>105 263,16</w:t>
            </w:r>
          </w:p>
        </w:tc>
        <w:tc>
          <w:tcPr>
            <w:tcW w:w="1843" w:type="dxa"/>
            <w:shd w:val="clear" w:color="auto" w:fill="auto"/>
            <w:hideMark/>
          </w:tcPr>
          <w:p w14:paraId="67BD8C43" w14:textId="77777777" w:rsidR="00FC61EA" w:rsidRPr="00340B81" w:rsidRDefault="00FC61EA" w:rsidP="00C52AF4">
            <w:pPr>
              <w:jc w:val="right"/>
              <w:rPr>
                <w:sz w:val="20"/>
                <w:szCs w:val="20"/>
              </w:rPr>
            </w:pPr>
            <w:r w:rsidRPr="00340B81">
              <w:rPr>
                <w:sz w:val="20"/>
                <w:szCs w:val="20"/>
              </w:rPr>
              <w:t>105 263,16</w:t>
            </w:r>
          </w:p>
        </w:tc>
        <w:tc>
          <w:tcPr>
            <w:tcW w:w="1984" w:type="dxa"/>
            <w:shd w:val="clear" w:color="auto" w:fill="auto"/>
            <w:hideMark/>
          </w:tcPr>
          <w:p w14:paraId="6DBADAB3" w14:textId="77777777" w:rsidR="00FC61EA" w:rsidRPr="00340B81" w:rsidRDefault="00FC61EA" w:rsidP="00C52AF4">
            <w:pPr>
              <w:jc w:val="right"/>
              <w:rPr>
                <w:sz w:val="20"/>
                <w:szCs w:val="20"/>
              </w:rPr>
            </w:pPr>
            <w:r w:rsidRPr="00340B81">
              <w:rPr>
                <w:sz w:val="20"/>
                <w:szCs w:val="20"/>
              </w:rPr>
              <w:t>105 263,16</w:t>
            </w:r>
          </w:p>
        </w:tc>
      </w:tr>
      <w:tr w:rsidR="00FC61EA" w:rsidRPr="00340B81" w14:paraId="221747A0" w14:textId="77777777" w:rsidTr="00A9626E">
        <w:trPr>
          <w:trHeight w:val="20"/>
        </w:trPr>
        <w:tc>
          <w:tcPr>
            <w:tcW w:w="5637" w:type="dxa"/>
            <w:shd w:val="clear" w:color="auto" w:fill="auto"/>
            <w:hideMark/>
          </w:tcPr>
          <w:p w14:paraId="2307D44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E67D446"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704786E0"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030E2C8D"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51CFC35C" w14:textId="77777777" w:rsidR="00FC61EA" w:rsidRPr="00340B81" w:rsidRDefault="00FC61EA" w:rsidP="00FC61EA">
            <w:pPr>
              <w:rPr>
                <w:sz w:val="20"/>
                <w:szCs w:val="20"/>
              </w:rPr>
            </w:pPr>
            <w:r w:rsidRPr="00340B81">
              <w:rPr>
                <w:sz w:val="20"/>
                <w:szCs w:val="20"/>
              </w:rPr>
              <w:t>15 1 02 S7730</w:t>
            </w:r>
          </w:p>
        </w:tc>
        <w:tc>
          <w:tcPr>
            <w:tcW w:w="567" w:type="dxa"/>
            <w:shd w:val="clear" w:color="auto" w:fill="auto"/>
            <w:hideMark/>
          </w:tcPr>
          <w:p w14:paraId="2A868BB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6AB06E3" w14:textId="77777777" w:rsidR="00FC61EA" w:rsidRPr="00340B81" w:rsidRDefault="00FC61EA" w:rsidP="00C52AF4">
            <w:pPr>
              <w:jc w:val="right"/>
              <w:rPr>
                <w:sz w:val="20"/>
                <w:szCs w:val="20"/>
              </w:rPr>
            </w:pPr>
            <w:r w:rsidRPr="00340B81">
              <w:rPr>
                <w:sz w:val="20"/>
                <w:szCs w:val="20"/>
              </w:rPr>
              <w:t>105 263,16</w:t>
            </w:r>
          </w:p>
        </w:tc>
        <w:tc>
          <w:tcPr>
            <w:tcW w:w="1843" w:type="dxa"/>
            <w:shd w:val="clear" w:color="auto" w:fill="auto"/>
            <w:noWrap/>
            <w:hideMark/>
          </w:tcPr>
          <w:p w14:paraId="6A33DB4C" w14:textId="77777777" w:rsidR="00FC61EA" w:rsidRPr="00340B81" w:rsidRDefault="00FC61EA" w:rsidP="00C52AF4">
            <w:pPr>
              <w:jc w:val="right"/>
              <w:rPr>
                <w:sz w:val="20"/>
                <w:szCs w:val="20"/>
              </w:rPr>
            </w:pPr>
            <w:r w:rsidRPr="00340B81">
              <w:rPr>
                <w:sz w:val="20"/>
                <w:szCs w:val="20"/>
              </w:rPr>
              <w:t>105 263,16</w:t>
            </w:r>
          </w:p>
        </w:tc>
        <w:tc>
          <w:tcPr>
            <w:tcW w:w="1984" w:type="dxa"/>
            <w:shd w:val="clear" w:color="auto" w:fill="auto"/>
            <w:noWrap/>
            <w:hideMark/>
          </w:tcPr>
          <w:p w14:paraId="6270F296" w14:textId="77777777" w:rsidR="00FC61EA" w:rsidRPr="00340B81" w:rsidRDefault="00FC61EA" w:rsidP="00C52AF4">
            <w:pPr>
              <w:jc w:val="right"/>
              <w:rPr>
                <w:sz w:val="20"/>
                <w:szCs w:val="20"/>
              </w:rPr>
            </w:pPr>
            <w:r w:rsidRPr="00340B81">
              <w:rPr>
                <w:sz w:val="20"/>
                <w:szCs w:val="20"/>
              </w:rPr>
              <w:t>105 263,16</w:t>
            </w:r>
          </w:p>
        </w:tc>
      </w:tr>
      <w:tr w:rsidR="00FC61EA" w:rsidRPr="00340B81" w14:paraId="7FB03BC5" w14:textId="77777777" w:rsidTr="00A9626E">
        <w:trPr>
          <w:trHeight w:val="20"/>
        </w:trPr>
        <w:tc>
          <w:tcPr>
            <w:tcW w:w="5637" w:type="dxa"/>
            <w:shd w:val="clear" w:color="auto" w:fill="auto"/>
            <w:hideMark/>
          </w:tcPr>
          <w:p w14:paraId="72238483" w14:textId="77777777" w:rsidR="00FC61EA" w:rsidRPr="00340B81" w:rsidRDefault="00FC61EA" w:rsidP="00FC61EA">
            <w:pPr>
              <w:rPr>
                <w:sz w:val="20"/>
                <w:szCs w:val="20"/>
              </w:rPr>
            </w:pPr>
            <w:r w:rsidRPr="00340B81">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8" w:type="dxa"/>
            <w:shd w:val="clear" w:color="auto" w:fill="auto"/>
            <w:hideMark/>
          </w:tcPr>
          <w:p w14:paraId="579F890E"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1E59B47B"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726D96B7"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713BE7FC" w14:textId="77777777" w:rsidR="00FC61EA" w:rsidRPr="00340B81" w:rsidRDefault="00FC61EA" w:rsidP="00FC61EA">
            <w:pPr>
              <w:rPr>
                <w:sz w:val="20"/>
                <w:szCs w:val="20"/>
              </w:rPr>
            </w:pPr>
            <w:r w:rsidRPr="00340B81">
              <w:rPr>
                <w:sz w:val="20"/>
                <w:szCs w:val="20"/>
              </w:rPr>
              <w:t>15 1 03 00000</w:t>
            </w:r>
          </w:p>
        </w:tc>
        <w:tc>
          <w:tcPr>
            <w:tcW w:w="567" w:type="dxa"/>
            <w:shd w:val="clear" w:color="auto" w:fill="auto"/>
            <w:hideMark/>
          </w:tcPr>
          <w:p w14:paraId="223F91FB"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7BCFFF28" w14:textId="77777777" w:rsidR="00FC61EA" w:rsidRPr="00340B81" w:rsidRDefault="00FC61EA" w:rsidP="00C52AF4">
            <w:pPr>
              <w:jc w:val="right"/>
              <w:rPr>
                <w:sz w:val="20"/>
                <w:szCs w:val="20"/>
              </w:rPr>
            </w:pPr>
            <w:r w:rsidRPr="00340B81">
              <w:rPr>
                <w:sz w:val="20"/>
                <w:szCs w:val="20"/>
              </w:rPr>
              <w:t>451 300,00</w:t>
            </w:r>
          </w:p>
        </w:tc>
        <w:tc>
          <w:tcPr>
            <w:tcW w:w="1843" w:type="dxa"/>
            <w:shd w:val="clear" w:color="auto" w:fill="auto"/>
            <w:hideMark/>
          </w:tcPr>
          <w:p w14:paraId="757C8B7A" w14:textId="77777777" w:rsidR="00FC61EA" w:rsidRPr="00340B81" w:rsidRDefault="00FC61EA" w:rsidP="00C52AF4">
            <w:pPr>
              <w:jc w:val="right"/>
              <w:rPr>
                <w:sz w:val="20"/>
                <w:szCs w:val="20"/>
              </w:rPr>
            </w:pPr>
            <w:r w:rsidRPr="00340B81">
              <w:rPr>
                <w:sz w:val="20"/>
                <w:szCs w:val="20"/>
              </w:rPr>
              <w:t>51 300,00</w:t>
            </w:r>
          </w:p>
        </w:tc>
        <w:tc>
          <w:tcPr>
            <w:tcW w:w="1984" w:type="dxa"/>
            <w:shd w:val="clear" w:color="auto" w:fill="auto"/>
            <w:hideMark/>
          </w:tcPr>
          <w:p w14:paraId="45FFC187" w14:textId="77777777" w:rsidR="00FC61EA" w:rsidRPr="00340B81" w:rsidRDefault="00FC61EA" w:rsidP="00C52AF4">
            <w:pPr>
              <w:jc w:val="right"/>
              <w:rPr>
                <w:sz w:val="20"/>
                <w:szCs w:val="20"/>
              </w:rPr>
            </w:pPr>
            <w:r w:rsidRPr="00340B81">
              <w:rPr>
                <w:sz w:val="20"/>
                <w:szCs w:val="20"/>
              </w:rPr>
              <w:t>51 300,00</w:t>
            </w:r>
          </w:p>
        </w:tc>
      </w:tr>
      <w:tr w:rsidR="00FC61EA" w:rsidRPr="00340B81" w14:paraId="0EA4F6F1" w14:textId="77777777" w:rsidTr="00A9626E">
        <w:trPr>
          <w:trHeight w:val="20"/>
        </w:trPr>
        <w:tc>
          <w:tcPr>
            <w:tcW w:w="5637" w:type="dxa"/>
            <w:shd w:val="clear" w:color="auto" w:fill="auto"/>
            <w:hideMark/>
          </w:tcPr>
          <w:p w14:paraId="26F1EBB4"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29EC2B0A"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643BDF85"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67FAD6B1"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1D0B3B4A" w14:textId="77777777" w:rsidR="00FC61EA" w:rsidRPr="00340B81" w:rsidRDefault="00FC61EA" w:rsidP="00FC61EA">
            <w:pPr>
              <w:rPr>
                <w:sz w:val="20"/>
                <w:szCs w:val="20"/>
              </w:rPr>
            </w:pPr>
            <w:r w:rsidRPr="00340B81">
              <w:rPr>
                <w:sz w:val="20"/>
                <w:szCs w:val="20"/>
              </w:rPr>
              <w:t>15 1 03 20350</w:t>
            </w:r>
          </w:p>
        </w:tc>
        <w:tc>
          <w:tcPr>
            <w:tcW w:w="567" w:type="dxa"/>
            <w:shd w:val="clear" w:color="auto" w:fill="auto"/>
            <w:hideMark/>
          </w:tcPr>
          <w:p w14:paraId="52EE4A71"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1AAAB29C" w14:textId="77777777" w:rsidR="00FC61EA" w:rsidRPr="00340B81" w:rsidRDefault="00FC61EA" w:rsidP="00C52AF4">
            <w:pPr>
              <w:jc w:val="right"/>
              <w:rPr>
                <w:sz w:val="20"/>
                <w:szCs w:val="20"/>
              </w:rPr>
            </w:pPr>
            <w:r w:rsidRPr="00340B81">
              <w:rPr>
                <w:sz w:val="20"/>
                <w:szCs w:val="20"/>
              </w:rPr>
              <w:t>51 300,00</w:t>
            </w:r>
          </w:p>
        </w:tc>
        <w:tc>
          <w:tcPr>
            <w:tcW w:w="1843" w:type="dxa"/>
            <w:shd w:val="clear" w:color="auto" w:fill="auto"/>
            <w:hideMark/>
          </w:tcPr>
          <w:p w14:paraId="2192D12E" w14:textId="77777777" w:rsidR="00FC61EA" w:rsidRPr="00340B81" w:rsidRDefault="00FC61EA" w:rsidP="00C52AF4">
            <w:pPr>
              <w:jc w:val="right"/>
              <w:rPr>
                <w:sz w:val="20"/>
                <w:szCs w:val="20"/>
              </w:rPr>
            </w:pPr>
            <w:r w:rsidRPr="00340B81">
              <w:rPr>
                <w:sz w:val="20"/>
                <w:szCs w:val="20"/>
              </w:rPr>
              <w:t>51 300,00</w:t>
            </w:r>
          </w:p>
        </w:tc>
        <w:tc>
          <w:tcPr>
            <w:tcW w:w="1984" w:type="dxa"/>
            <w:shd w:val="clear" w:color="auto" w:fill="auto"/>
            <w:hideMark/>
          </w:tcPr>
          <w:p w14:paraId="186FA8A1" w14:textId="77777777" w:rsidR="00FC61EA" w:rsidRPr="00340B81" w:rsidRDefault="00FC61EA" w:rsidP="00C52AF4">
            <w:pPr>
              <w:jc w:val="right"/>
              <w:rPr>
                <w:sz w:val="20"/>
                <w:szCs w:val="20"/>
              </w:rPr>
            </w:pPr>
            <w:r w:rsidRPr="00340B81">
              <w:rPr>
                <w:sz w:val="20"/>
                <w:szCs w:val="20"/>
              </w:rPr>
              <w:t>51 300,00</w:t>
            </w:r>
          </w:p>
        </w:tc>
      </w:tr>
      <w:tr w:rsidR="00FC61EA" w:rsidRPr="00340B81" w14:paraId="6F506543" w14:textId="77777777" w:rsidTr="00A9626E">
        <w:trPr>
          <w:trHeight w:val="20"/>
        </w:trPr>
        <w:tc>
          <w:tcPr>
            <w:tcW w:w="5637" w:type="dxa"/>
            <w:shd w:val="clear" w:color="auto" w:fill="auto"/>
            <w:hideMark/>
          </w:tcPr>
          <w:p w14:paraId="69A235D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EF88573"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6F24486B"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5DFB2130"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06351312" w14:textId="77777777" w:rsidR="00FC61EA" w:rsidRPr="00340B81" w:rsidRDefault="00FC61EA" w:rsidP="00FC61EA">
            <w:pPr>
              <w:rPr>
                <w:sz w:val="20"/>
                <w:szCs w:val="20"/>
              </w:rPr>
            </w:pPr>
            <w:r w:rsidRPr="00340B81">
              <w:rPr>
                <w:sz w:val="20"/>
                <w:szCs w:val="20"/>
              </w:rPr>
              <w:t>15 1 03 20350</w:t>
            </w:r>
          </w:p>
        </w:tc>
        <w:tc>
          <w:tcPr>
            <w:tcW w:w="567" w:type="dxa"/>
            <w:shd w:val="clear" w:color="auto" w:fill="auto"/>
            <w:hideMark/>
          </w:tcPr>
          <w:p w14:paraId="3D294AD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42907DF" w14:textId="77777777" w:rsidR="00FC61EA" w:rsidRPr="00340B81" w:rsidRDefault="00FC61EA" w:rsidP="00C52AF4">
            <w:pPr>
              <w:jc w:val="right"/>
              <w:rPr>
                <w:sz w:val="20"/>
                <w:szCs w:val="20"/>
              </w:rPr>
            </w:pPr>
            <w:r w:rsidRPr="00340B81">
              <w:rPr>
                <w:sz w:val="20"/>
                <w:szCs w:val="20"/>
              </w:rPr>
              <w:t>51 300,00</w:t>
            </w:r>
          </w:p>
        </w:tc>
        <w:tc>
          <w:tcPr>
            <w:tcW w:w="1843" w:type="dxa"/>
            <w:shd w:val="clear" w:color="auto" w:fill="auto"/>
            <w:noWrap/>
            <w:hideMark/>
          </w:tcPr>
          <w:p w14:paraId="651FFA2F" w14:textId="77777777" w:rsidR="00FC61EA" w:rsidRPr="00340B81" w:rsidRDefault="00FC61EA" w:rsidP="00C52AF4">
            <w:pPr>
              <w:jc w:val="right"/>
              <w:rPr>
                <w:sz w:val="20"/>
                <w:szCs w:val="20"/>
              </w:rPr>
            </w:pPr>
            <w:r w:rsidRPr="00340B81">
              <w:rPr>
                <w:sz w:val="20"/>
                <w:szCs w:val="20"/>
              </w:rPr>
              <w:t>51 300,00</w:t>
            </w:r>
          </w:p>
        </w:tc>
        <w:tc>
          <w:tcPr>
            <w:tcW w:w="1984" w:type="dxa"/>
            <w:shd w:val="clear" w:color="auto" w:fill="auto"/>
            <w:noWrap/>
            <w:hideMark/>
          </w:tcPr>
          <w:p w14:paraId="16CDC6CD" w14:textId="77777777" w:rsidR="00FC61EA" w:rsidRPr="00340B81" w:rsidRDefault="00FC61EA" w:rsidP="00C52AF4">
            <w:pPr>
              <w:jc w:val="right"/>
              <w:rPr>
                <w:sz w:val="20"/>
                <w:szCs w:val="20"/>
              </w:rPr>
            </w:pPr>
            <w:r w:rsidRPr="00340B81">
              <w:rPr>
                <w:sz w:val="20"/>
                <w:szCs w:val="20"/>
              </w:rPr>
              <w:t>51 300,00</w:t>
            </w:r>
          </w:p>
        </w:tc>
      </w:tr>
      <w:tr w:rsidR="00FC61EA" w:rsidRPr="00340B81" w14:paraId="650CAB4E" w14:textId="77777777" w:rsidTr="00A9626E">
        <w:trPr>
          <w:trHeight w:val="20"/>
        </w:trPr>
        <w:tc>
          <w:tcPr>
            <w:tcW w:w="5637" w:type="dxa"/>
            <w:shd w:val="clear" w:color="auto" w:fill="auto"/>
            <w:hideMark/>
          </w:tcPr>
          <w:p w14:paraId="7A499D6B" w14:textId="77777777" w:rsidR="00FC61EA" w:rsidRPr="00340B81" w:rsidRDefault="00FC61EA" w:rsidP="00FC61EA">
            <w:pPr>
              <w:rPr>
                <w:sz w:val="20"/>
                <w:szCs w:val="20"/>
              </w:rPr>
            </w:pPr>
            <w:r w:rsidRPr="00340B81">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708" w:type="dxa"/>
            <w:shd w:val="clear" w:color="auto" w:fill="auto"/>
            <w:hideMark/>
          </w:tcPr>
          <w:p w14:paraId="7529093B"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425403E9"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2C26D5A4"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68DEBFCE" w14:textId="77777777" w:rsidR="00FC61EA" w:rsidRPr="00340B81" w:rsidRDefault="00FC61EA" w:rsidP="00FC61EA">
            <w:pPr>
              <w:rPr>
                <w:sz w:val="20"/>
                <w:szCs w:val="20"/>
              </w:rPr>
            </w:pPr>
            <w:r w:rsidRPr="00340B81">
              <w:rPr>
                <w:sz w:val="20"/>
                <w:szCs w:val="20"/>
              </w:rPr>
              <w:t>15 1 03 60210</w:t>
            </w:r>
          </w:p>
        </w:tc>
        <w:tc>
          <w:tcPr>
            <w:tcW w:w="567" w:type="dxa"/>
            <w:shd w:val="clear" w:color="auto" w:fill="auto"/>
            <w:hideMark/>
          </w:tcPr>
          <w:p w14:paraId="447129C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45BF535" w14:textId="77777777" w:rsidR="00FC61EA" w:rsidRPr="00340B81" w:rsidRDefault="00FC61EA" w:rsidP="00C52AF4">
            <w:pPr>
              <w:jc w:val="right"/>
              <w:rPr>
                <w:sz w:val="20"/>
                <w:szCs w:val="20"/>
              </w:rPr>
            </w:pPr>
            <w:r w:rsidRPr="00340B81">
              <w:rPr>
                <w:sz w:val="20"/>
                <w:szCs w:val="20"/>
              </w:rPr>
              <w:t>400 000,00</w:t>
            </w:r>
          </w:p>
        </w:tc>
        <w:tc>
          <w:tcPr>
            <w:tcW w:w="1843" w:type="dxa"/>
            <w:shd w:val="clear" w:color="auto" w:fill="auto"/>
            <w:noWrap/>
            <w:hideMark/>
          </w:tcPr>
          <w:p w14:paraId="16DAC42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1A3D419" w14:textId="77777777" w:rsidR="00FC61EA" w:rsidRPr="00340B81" w:rsidRDefault="00FC61EA" w:rsidP="00C52AF4">
            <w:pPr>
              <w:jc w:val="right"/>
              <w:rPr>
                <w:sz w:val="20"/>
                <w:szCs w:val="20"/>
              </w:rPr>
            </w:pPr>
            <w:r w:rsidRPr="00340B81">
              <w:rPr>
                <w:sz w:val="20"/>
                <w:szCs w:val="20"/>
              </w:rPr>
              <w:t>0,00</w:t>
            </w:r>
          </w:p>
        </w:tc>
      </w:tr>
      <w:tr w:rsidR="00FC61EA" w:rsidRPr="00340B81" w14:paraId="0E666CD1" w14:textId="77777777" w:rsidTr="00A9626E">
        <w:trPr>
          <w:trHeight w:val="20"/>
        </w:trPr>
        <w:tc>
          <w:tcPr>
            <w:tcW w:w="5637" w:type="dxa"/>
            <w:shd w:val="clear" w:color="auto" w:fill="auto"/>
            <w:hideMark/>
          </w:tcPr>
          <w:p w14:paraId="3214C294"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6179692D"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09C4D325"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5EE4E637"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0E60B987" w14:textId="77777777" w:rsidR="00FC61EA" w:rsidRPr="00340B81" w:rsidRDefault="00FC61EA" w:rsidP="00FC61EA">
            <w:pPr>
              <w:rPr>
                <w:sz w:val="20"/>
                <w:szCs w:val="20"/>
              </w:rPr>
            </w:pPr>
            <w:r w:rsidRPr="00340B81">
              <w:rPr>
                <w:sz w:val="20"/>
                <w:szCs w:val="20"/>
              </w:rPr>
              <w:t>15 1 03 60210</w:t>
            </w:r>
          </w:p>
        </w:tc>
        <w:tc>
          <w:tcPr>
            <w:tcW w:w="567" w:type="dxa"/>
            <w:shd w:val="clear" w:color="auto" w:fill="auto"/>
            <w:hideMark/>
          </w:tcPr>
          <w:p w14:paraId="2FBA38F3"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16279201" w14:textId="77777777" w:rsidR="00FC61EA" w:rsidRPr="00340B81" w:rsidRDefault="00FC61EA" w:rsidP="00C52AF4">
            <w:pPr>
              <w:jc w:val="right"/>
              <w:rPr>
                <w:sz w:val="20"/>
                <w:szCs w:val="20"/>
              </w:rPr>
            </w:pPr>
            <w:r w:rsidRPr="00340B81">
              <w:rPr>
                <w:sz w:val="20"/>
                <w:szCs w:val="20"/>
              </w:rPr>
              <w:t>400 000,00</w:t>
            </w:r>
          </w:p>
        </w:tc>
        <w:tc>
          <w:tcPr>
            <w:tcW w:w="1843" w:type="dxa"/>
            <w:shd w:val="clear" w:color="auto" w:fill="auto"/>
            <w:noWrap/>
            <w:hideMark/>
          </w:tcPr>
          <w:p w14:paraId="0718EE0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2706F30" w14:textId="77777777" w:rsidR="00FC61EA" w:rsidRPr="00340B81" w:rsidRDefault="00FC61EA" w:rsidP="00C52AF4">
            <w:pPr>
              <w:jc w:val="right"/>
              <w:rPr>
                <w:sz w:val="20"/>
                <w:szCs w:val="20"/>
              </w:rPr>
            </w:pPr>
            <w:r w:rsidRPr="00340B81">
              <w:rPr>
                <w:sz w:val="20"/>
                <w:szCs w:val="20"/>
              </w:rPr>
              <w:t>0,00</w:t>
            </w:r>
          </w:p>
        </w:tc>
      </w:tr>
      <w:tr w:rsidR="00FC61EA" w:rsidRPr="00340B81" w14:paraId="32D10A6D" w14:textId="77777777" w:rsidTr="00A9626E">
        <w:trPr>
          <w:trHeight w:val="20"/>
        </w:trPr>
        <w:tc>
          <w:tcPr>
            <w:tcW w:w="5637" w:type="dxa"/>
            <w:shd w:val="clear" w:color="auto" w:fill="auto"/>
            <w:hideMark/>
          </w:tcPr>
          <w:p w14:paraId="0A694261" w14:textId="77777777" w:rsidR="00FC61EA" w:rsidRPr="00340B81" w:rsidRDefault="00FC61EA" w:rsidP="00FC61EA">
            <w:pPr>
              <w:rPr>
                <w:sz w:val="20"/>
                <w:szCs w:val="20"/>
              </w:rPr>
            </w:pPr>
            <w:r w:rsidRPr="00340B81">
              <w:rPr>
                <w:sz w:val="20"/>
                <w:szCs w:val="20"/>
              </w:rPr>
              <w:t>Подпрограмма «</w:t>
            </w:r>
            <w:proofErr w:type="spellStart"/>
            <w:r w:rsidRPr="00340B81">
              <w:rPr>
                <w:sz w:val="20"/>
                <w:szCs w:val="20"/>
              </w:rPr>
              <w:t>НЕзависимость</w:t>
            </w:r>
            <w:proofErr w:type="spellEnd"/>
            <w:r w:rsidRPr="00340B81">
              <w:rPr>
                <w:sz w:val="20"/>
                <w:szCs w:val="20"/>
              </w:rPr>
              <w:t xml:space="preserve">» </w:t>
            </w:r>
          </w:p>
        </w:tc>
        <w:tc>
          <w:tcPr>
            <w:tcW w:w="708" w:type="dxa"/>
            <w:shd w:val="clear" w:color="auto" w:fill="auto"/>
            <w:hideMark/>
          </w:tcPr>
          <w:p w14:paraId="03243C6A"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202E5253"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2C190D40"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581E2B96" w14:textId="77777777" w:rsidR="00FC61EA" w:rsidRPr="00340B81" w:rsidRDefault="00FC61EA" w:rsidP="00FC61EA">
            <w:pPr>
              <w:rPr>
                <w:sz w:val="20"/>
                <w:szCs w:val="20"/>
              </w:rPr>
            </w:pPr>
            <w:r w:rsidRPr="00340B81">
              <w:rPr>
                <w:sz w:val="20"/>
                <w:szCs w:val="20"/>
              </w:rPr>
              <w:t>15 3 00 00000</w:t>
            </w:r>
          </w:p>
        </w:tc>
        <w:tc>
          <w:tcPr>
            <w:tcW w:w="567" w:type="dxa"/>
            <w:shd w:val="clear" w:color="auto" w:fill="auto"/>
            <w:hideMark/>
          </w:tcPr>
          <w:p w14:paraId="187B0372"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423FD9BF" w14:textId="77777777" w:rsidR="00FC61EA" w:rsidRPr="00340B81" w:rsidRDefault="00FC61EA" w:rsidP="00C52AF4">
            <w:pPr>
              <w:jc w:val="right"/>
              <w:rPr>
                <w:sz w:val="20"/>
                <w:szCs w:val="20"/>
              </w:rPr>
            </w:pPr>
            <w:r w:rsidRPr="00340B81">
              <w:rPr>
                <w:sz w:val="20"/>
                <w:szCs w:val="20"/>
              </w:rPr>
              <w:t>640 270,00</w:t>
            </w:r>
          </w:p>
        </w:tc>
        <w:tc>
          <w:tcPr>
            <w:tcW w:w="1843" w:type="dxa"/>
            <w:shd w:val="clear" w:color="auto" w:fill="auto"/>
            <w:hideMark/>
          </w:tcPr>
          <w:p w14:paraId="26914A1B" w14:textId="77777777" w:rsidR="00FC61EA" w:rsidRPr="00340B81" w:rsidRDefault="00FC61EA" w:rsidP="00C52AF4">
            <w:pPr>
              <w:jc w:val="right"/>
              <w:rPr>
                <w:sz w:val="20"/>
                <w:szCs w:val="20"/>
              </w:rPr>
            </w:pPr>
            <w:r w:rsidRPr="00340B81">
              <w:rPr>
                <w:sz w:val="20"/>
                <w:szCs w:val="20"/>
              </w:rPr>
              <w:t>520 270,00</w:t>
            </w:r>
          </w:p>
        </w:tc>
        <w:tc>
          <w:tcPr>
            <w:tcW w:w="1984" w:type="dxa"/>
            <w:shd w:val="clear" w:color="auto" w:fill="auto"/>
            <w:hideMark/>
          </w:tcPr>
          <w:p w14:paraId="2ED4BFDB" w14:textId="77777777" w:rsidR="00FC61EA" w:rsidRPr="00340B81" w:rsidRDefault="00FC61EA" w:rsidP="00C52AF4">
            <w:pPr>
              <w:jc w:val="right"/>
              <w:rPr>
                <w:sz w:val="20"/>
                <w:szCs w:val="20"/>
              </w:rPr>
            </w:pPr>
            <w:r w:rsidRPr="00340B81">
              <w:rPr>
                <w:sz w:val="20"/>
                <w:szCs w:val="20"/>
              </w:rPr>
              <w:t>520 270,00</w:t>
            </w:r>
          </w:p>
        </w:tc>
      </w:tr>
      <w:tr w:rsidR="00FC61EA" w:rsidRPr="00340B81" w14:paraId="79105780" w14:textId="77777777" w:rsidTr="00A9626E">
        <w:trPr>
          <w:trHeight w:val="20"/>
        </w:trPr>
        <w:tc>
          <w:tcPr>
            <w:tcW w:w="5637" w:type="dxa"/>
            <w:shd w:val="clear" w:color="auto" w:fill="auto"/>
            <w:hideMark/>
          </w:tcPr>
          <w:p w14:paraId="1889D795" w14:textId="77777777" w:rsidR="00FC61EA" w:rsidRPr="00340B81" w:rsidRDefault="00FC61EA" w:rsidP="00FC61EA">
            <w:pPr>
              <w:rPr>
                <w:sz w:val="20"/>
                <w:szCs w:val="20"/>
              </w:rPr>
            </w:pPr>
            <w:r w:rsidRPr="00340B81">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708" w:type="dxa"/>
            <w:shd w:val="clear" w:color="auto" w:fill="auto"/>
            <w:hideMark/>
          </w:tcPr>
          <w:p w14:paraId="7B203CC0"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1EC798D9"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6A3F837D"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21A43744" w14:textId="77777777" w:rsidR="00FC61EA" w:rsidRPr="00340B81" w:rsidRDefault="00FC61EA" w:rsidP="00FC61EA">
            <w:pPr>
              <w:rPr>
                <w:sz w:val="20"/>
                <w:szCs w:val="20"/>
              </w:rPr>
            </w:pPr>
            <w:r w:rsidRPr="00340B81">
              <w:rPr>
                <w:sz w:val="20"/>
                <w:szCs w:val="20"/>
              </w:rPr>
              <w:t>15 3 01 00000</w:t>
            </w:r>
          </w:p>
        </w:tc>
        <w:tc>
          <w:tcPr>
            <w:tcW w:w="567" w:type="dxa"/>
            <w:shd w:val="clear" w:color="auto" w:fill="auto"/>
            <w:hideMark/>
          </w:tcPr>
          <w:p w14:paraId="33E8F1E9"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0A95590E" w14:textId="77777777" w:rsidR="00FC61EA" w:rsidRPr="00340B81" w:rsidRDefault="00FC61EA" w:rsidP="00C52AF4">
            <w:pPr>
              <w:jc w:val="right"/>
              <w:rPr>
                <w:sz w:val="20"/>
                <w:szCs w:val="20"/>
              </w:rPr>
            </w:pPr>
            <w:r w:rsidRPr="00340B81">
              <w:rPr>
                <w:sz w:val="20"/>
                <w:szCs w:val="20"/>
              </w:rPr>
              <w:t>74 970,00</w:t>
            </w:r>
          </w:p>
        </w:tc>
        <w:tc>
          <w:tcPr>
            <w:tcW w:w="1843" w:type="dxa"/>
            <w:shd w:val="clear" w:color="auto" w:fill="auto"/>
            <w:hideMark/>
          </w:tcPr>
          <w:p w14:paraId="1E8626A9" w14:textId="77777777" w:rsidR="00FC61EA" w:rsidRPr="00340B81" w:rsidRDefault="00FC61EA" w:rsidP="00C52AF4">
            <w:pPr>
              <w:jc w:val="right"/>
              <w:rPr>
                <w:sz w:val="20"/>
                <w:szCs w:val="20"/>
              </w:rPr>
            </w:pPr>
            <w:r w:rsidRPr="00340B81">
              <w:rPr>
                <w:sz w:val="20"/>
                <w:szCs w:val="20"/>
              </w:rPr>
              <w:t>74 970,00</w:t>
            </w:r>
          </w:p>
        </w:tc>
        <w:tc>
          <w:tcPr>
            <w:tcW w:w="1984" w:type="dxa"/>
            <w:shd w:val="clear" w:color="auto" w:fill="auto"/>
            <w:hideMark/>
          </w:tcPr>
          <w:p w14:paraId="1B85DA31" w14:textId="77777777" w:rsidR="00FC61EA" w:rsidRPr="00340B81" w:rsidRDefault="00FC61EA" w:rsidP="00C52AF4">
            <w:pPr>
              <w:jc w:val="right"/>
              <w:rPr>
                <w:sz w:val="20"/>
                <w:szCs w:val="20"/>
              </w:rPr>
            </w:pPr>
            <w:r w:rsidRPr="00340B81">
              <w:rPr>
                <w:sz w:val="20"/>
                <w:szCs w:val="20"/>
              </w:rPr>
              <w:t>74 970,00</w:t>
            </w:r>
          </w:p>
        </w:tc>
      </w:tr>
      <w:tr w:rsidR="00FC61EA" w:rsidRPr="00340B81" w14:paraId="43B4F19A" w14:textId="77777777" w:rsidTr="00A9626E">
        <w:trPr>
          <w:trHeight w:val="20"/>
        </w:trPr>
        <w:tc>
          <w:tcPr>
            <w:tcW w:w="5637" w:type="dxa"/>
            <w:shd w:val="clear" w:color="auto" w:fill="auto"/>
            <w:hideMark/>
          </w:tcPr>
          <w:p w14:paraId="02F9B134" w14:textId="77777777" w:rsidR="00FC61EA" w:rsidRPr="00340B81" w:rsidRDefault="00FC61EA" w:rsidP="00FC61EA">
            <w:pPr>
              <w:rPr>
                <w:sz w:val="20"/>
                <w:szCs w:val="20"/>
              </w:rPr>
            </w:pPr>
            <w:r w:rsidRPr="00340B8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400FDA5A"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3B388CF5"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038470D1"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0AE8C54A" w14:textId="77777777" w:rsidR="00FC61EA" w:rsidRPr="00340B81" w:rsidRDefault="00FC61EA" w:rsidP="00FC61EA">
            <w:pPr>
              <w:rPr>
                <w:sz w:val="20"/>
                <w:szCs w:val="20"/>
              </w:rPr>
            </w:pPr>
            <w:r w:rsidRPr="00340B81">
              <w:rPr>
                <w:sz w:val="20"/>
                <w:szCs w:val="20"/>
              </w:rPr>
              <w:t>15 3 01 20370</w:t>
            </w:r>
          </w:p>
        </w:tc>
        <w:tc>
          <w:tcPr>
            <w:tcW w:w="567" w:type="dxa"/>
            <w:shd w:val="clear" w:color="auto" w:fill="auto"/>
            <w:hideMark/>
          </w:tcPr>
          <w:p w14:paraId="1EE566A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1A0B690" w14:textId="77777777" w:rsidR="00FC61EA" w:rsidRPr="00340B81" w:rsidRDefault="00FC61EA" w:rsidP="00C52AF4">
            <w:pPr>
              <w:jc w:val="right"/>
              <w:rPr>
                <w:sz w:val="20"/>
                <w:szCs w:val="20"/>
              </w:rPr>
            </w:pPr>
            <w:r w:rsidRPr="00340B81">
              <w:rPr>
                <w:sz w:val="20"/>
                <w:szCs w:val="20"/>
              </w:rPr>
              <w:t>74 970,00</w:t>
            </w:r>
          </w:p>
        </w:tc>
        <w:tc>
          <w:tcPr>
            <w:tcW w:w="1843" w:type="dxa"/>
            <w:shd w:val="clear" w:color="auto" w:fill="auto"/>
            <w:noWrap/>
            <w:hideMark/>
          </w:tcPr>
          <w:p w14:paraId="6D88A999" w14:textId="77777777" w:rsidR="00FC61EA" w:rsidRPr="00340B81" w:rsidRDefault="00FC61EA" w:rsidP="00C52AF4">
            <w:pPr>
              <w:jc w:val="right"/>
              <w:rPr>
                <w:sz w:val="20"/>
                <w:szCs w:val="20"/>
              </w:rPr>
            </w:pPr>
            <w:r w:rsidRPr="00340B81">
              <w:rPr>
                <w:sz w:val="20"/>
                <w:szCs w:val="20"/>
              </w:rPr>
              <w:t>74 970,00</w:t>
            </w:r>
          </w:p>
        </w:tc>
        <w:tc>
          <w:tcPr>
            <w:tcW w:w="1984" w:type="dxa"/>
            <w:shd w:val="clear" w:color="auto" w:fill="auto"/>
            <w:noWrap/>
            <w:hideMark/>
          </w:tcPr>
          <w:p w14:paraId="2EDF3304" w14:textId="77777777" w:rsidR="00FC61EA" w:rsidRPr="00340B81" w:rsidRDefault="00FC61EA" w:rsidP="00C52AF4">
            <w:pPr>
              <w:jc w:val="right"/>
              <w:rPr>
                <w:sz w:val="20"/>
                <w:szCs w:val="20"/>
              </w:rPr>
            </w:pPr>
            <w:r w:rsidRPr="00340B81">
              <w:rPr>
                <w:sz w:val="20"/>
                <w:szCs w:val="20"/>
              </w:rPr>
              <w:t>74 970,00</w:t>
            </w:r>
          </w:p>
        </w:tc>
      </w:tr>
      <w:tr w:rsidR="00FC61EA" w:rsidRPr="00340B81" w14:paraId="61B6CFE2" w14:textId="77777777" w:rsidTr="00A9626E">
        <w:trPr>
          <w:trHeight w:val="20"/>
        </w:trPr>
        <w:tc>
          <w:tcPr>
            <w:tcW w:w="5637" w:type="dxa"/>
            <w:shd w:val="clear" w:color="auto" w:fill="auto"/>
            <w:hideMark/>
          </w:tcPr>
          <w:p w14:paraId="0FA56FE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8C37571"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5D7D5F8B"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2DC73C20"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4F5A6F4A" w14:textId="77777777" w:rsidR="00FC61EA" w:rsidRPr="00340B81" w:rsidRDefault="00FC61EA" w:rsidP="00FC61EA">
            <w:pPr>
              <w:rPr>
                <w:sz w:val="20"/>
                <w:szCs w:val="20"/>
              </w:rPr>
            </w:pPr>
            <w:r w:rsidRPr="00340B81">
              <w:rPr>
                <w:sz w:val="20"/>
                <w:szCs w:val="20"/>
              </w:rPr>
              <w:t>15 3 01 20370</w:t>
            </w:r>
          </w:p>
        </w:tc>
        <w:tc>
          <w:tcPr>
            <w:tcW w:w="567" w:type="dxa"/>
            <w:shd w:val="clear" w:color="auto" w:fill="auto"/>
            <w:hideMark/>
          </w:tcPr>
          <w:p w14:paraId="5B6C57A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66B7F7A" w14:textId="77777777" w:rsidR="00FC61EA" w:rsidRPr="00340B81" w:rsidRDefault="00FC61EA" w:rsidP="00C52AF4">
            <w:pPr>
              <w:jc w:val="right"/>
              <w:rPr>
                <w:sz w:val="20"/>
                <w:szCs w:val="20"/>
              </w:rPr>
            </w:pPr>
            <w:r w:rsidRPr="00340B81">
              <w:rPr>
                <w:sz w:val="20"/>
                <w:szCs w:val="20"/>
              </w:rPr>
              <w:t>74 970,00</w:t>
            </w:r>
          </w:p>
        </w:tc>
        <w:tc>
          <w:tcPr>
            <w:tcW w:w="1843" w:type="dxa"/>
            <w:shd w:val="clear" w:color="auto" w:fill="auto"/>
            <w:noWrap/>
            <w:hideMark/>
          </w:tcPr>
          <w:p w14:paraId="4506550B" w14:textId="77777777" w:rsidR="00FC61EA" w:rsidRPr="00340B81" w:rsidRDefault="00FC61EA" w:rsidP="00C52AF4">
            <w:pPr>
              <w:jc w:val="right"/>
              <w:rPr>
                <w:sz w:val="20"/>
                <w:szCs w:val="20"/>
              </w:rPr>
            </w:pPr>
            <w:r w:rsidRPr="00340B81">
              <w:rPr>
                <w:sz w:val="20"/>
                <w:szCs w:val="20"/>
              </w:rPr>
              <w:t>74 970,00</w:t>
            </w:r>
          </w:p>
        </w:tc>
        <w:tc>
          <w:tcPr>
            <w:tcW w:w="1984" w:type="dxa"/>
            <w:shd w:val="clear" w:color="auto" w:fill="auto"/>
            <w:noWrap/>
            <w:hideMark/>
          </w:tcPr>
          <w:p w14:paraId="1EF96C27" w14:textId="77777777" w:rsidR="00FC61EA" w:rsidRPr="00340B81" w:rsidRDefault="00FC61EA" w:rsidP="00C52AF4">
            <w:pPr>
              <w:jc w:val="right"/>
              <w:rPr>
                <w:sz w:val="20"/>
                <w:szCs w:val="20"/>
              </w:rPr>
            </w:pPr>
            <w:r w:rsidRPr="00340B81">
              <w:rPr>
                <w:sz w:val="20"/>
                <w:szCs w:val="20"/>
              </w:rPr>
              <w:t>74 970,00</w:t>
            </w:r>
          </w:p>
        </w:tc>
      </w:tr>
      <w:tr w:rsidR="00FC61EA" w:rsidRPr="00340B81" w14:paraId="45250B30" w14:textId="77777777" w:rsidTr="00A9626E">
        <w:trPr>
          <w:trHeight w:val="20"/>
        </w:trPr>
        <w:tc>
          <w:tcPr>
            <w:tcW w:w="5637" w:type="dxa"/>
            <w:shd w:val="clear" w:color="auto" w:fill="auto"/>
            <w:hideMark/>
          </w:tcPr>
          <w:p w14:paraId="3D520863" w14:textId="77777777" w:rsidR="00FC61EA" w:rsidRPr="00340B81" w:rsidRDefault="00FC61EA" w:rsidP="00FC61EA">
            <w:pPr>
              <w:rPr>
                <w:sz w:val="20"/>
                <w:szCs w:val="20"/>
              </w:rPr>
            </w:pPr>
            <w:r w:rsidRPr="00340B8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8" w:type="dxa"/>
            <w:shd w:val="clear" w:color="auto" w:fill="auto"/>
            <w:hideMark/>
          </w:tcPr>
          <w:p w14:paraId="0F189E67"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3E818021"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091D3A00"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4146B478" w14:textId="77777777" w:rsidR="00FC61EA" w:rsidRPr="00340B81" w:rsidRDefault="00FC61EA" w:rsidP="00FC61EA">
            <w:pPr>
              <w:rPr>
                <w:sz w:val="20"/>
                <w:szCs w:val="20"/>
              </w:rPr>
            </w:pPr>
            <w:r w:rsidRPr="00340B81">
              <w:rPr>
                <w:sz w:val="20"/>
                <w:szCs w:val="20"/>
              </w:rPr>
              <w:t>15 3 02 00000</w:t>
            </w:r>
          </w:p>
        </w:tc>
        <w:tc>
          <w:tcPr>
            <w:tcW w:w="567" w:type="dxa"/>
            <w:shd w:val="clear" w:color="auto" w:fill="auto"/>
            <w:noWrap/>
            <w:hideMark/>
          </w:tcPr>
          <w:p w14:paraId="5086285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5C6C67B" w14:textId="77777777" w:rsidR="00FC61EA" w:rsidRPr="00340B81" w:rsidRDefault="00FC61EA" w:rsidP="00C52AF4">
            <w:pPr>
              <w:jc w:val="right"/>
              <w:rPr>
                <w:sz w:val="20"/>
                <w:szCs w:val="20"/>
              </w:rPr>
            </w:pPr>
            <w:r w:rsidRPr="00340B81">
              <w:rPr>
                <w:sz w:val="20"/>
                <w:szCs w:val="20"/>
              </w:rPr>
              <w:t>35 300,00</w:t>
            </w:r>
          </w:p>
        </w:tc>
        <w:tc>
          <w:tcPr>
            <w:tcW w:w="1843" w:type="dxa"/>
            <w:shd w:val="clear" w:color="auto" w:fill="auto"/>
            <w:noWrap/>
            <w:hideMark/>
          </w:tcPr>
          <w:p w14:paraId="75B948F4" w14:textId="77777777" w:rsidR="00FC61EA" w:rsidRPr="00340B81" w:rsidRDefault="00FC61EA" w:rsidP="00C52AF4">
            <w:pPr>
              <w:jc w:val="right"/>
              <w:rPr>
                <w:sz w:val="20"/>
                <w:szCs w:val="20"/>
              </w:rPr>
            </w:pPr>
            <w:r w:rsidRPr="00340B81">
              <w:rPr>
                <w:sz w:val="20"/>
                <w:szCs w:val="20"/>
              </w:rPr>
              <w:t>35 300,00</w:t>
            </w:r>
          </w:p>
        </w:tc>
        <w:tc>
          <w:tcPr>
            <w:tcW w:w="1984" w:type="dxa"/>
            <w:shd w:val="clear" w:color="auto" w:fill="auto"/>
            <w:noWrap/>
            <w:hideMark/>
          </w:tcPr>
          <w:p w14:paraId="6030A489" w14:textId="77777777" w:rsidR="00FC61EA" w:rsidRPr="00340B81" w:rsidRDefault="00FC61EA" w:rsidP="00C52AF4">
            <w:pPr>
              <w:jc w:val="right"/>
              <w:rPr>
                <w:sz w:val="20"/>
                <w:szCs w:val="20"/>
              </w:rPr>
            </w:pPr>
            <w:r w:rsidRPr="00340B81">
              <w:rPr>
                <w:sz w:val="20"/>
                <w:szCs w:val="20"/>
              </w:rPr>
              <w:t>35 300,00</w:t>
            </w:r>
          </w:p>
        </w:tc>
      </w:tr>
      <w:tr w:rsidR="00FC61EA" w:rsidRPr="00340B81" w14:paraId="40533D97" w14:textId="77777777" w:rsidTr="00A9626E">
        <w:trPr>
          <w:trHeight w:val="20"/>
        </w:trPr>
        <w:tc>
          <w:tcPr>
            <w:tcW w:w="5637" w:type="dxa"/>
            <w:shd w:val="clear" w:color="auto" w:fill="auto"/>
            <w:hideMark/>
          </w:tcPr>
          <w:p w14:paraId="392B0E19" w14:textId="77777777" w:rsidR="00FC61EA" w:rsidRPr="00340B81" w:rsidRDefault="00FC61EA" w:rsidP="00FC61EA">
            <w:pPr>
              <w:rPr>
                <w:sz w:val="20"/>
                <w:szCs w:val="20"/>
              </w:rPr>
            </w:pPr>
            <w:r w:rsidRPr="00340B8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43C8B0DF"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0536220C"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08C4E155"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04052B7C" w14:textId="77777777" w:rsidR="00FC61EA" w:rsidRPr="00340B81" w:rsidRDefault="00FC61EA" w:rsidP="00FC61EA">
            <w:pPr>
              <w:rPr>
                <w:sz w:val="20"/>
                <w:szCs w:val="20"/>
              </w:rPr>
            </w:pPr>
            <w:r w:rsidRPr="00340B81">
              <w:rPr>
                <w:sz w:val="20"/>
                <w:szCs w:val="20"/>
              </w:rPr>
              <w:t>15 3 02 20370</w:t>
            </w:r>
          </w:p>
        </w:tc>
        <w:tc>
          <w:tcPr>
            <w:tcW w:w="567" w:type="dxa"/>
            <w:shd w:val="clear" w:color="auto" w:fill="auto"/>
            <w:noWrap/>
            <w:hideMark/>
          </w:tcPr>
          <w:p w14:paraId="5561F0F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66010F" w14:textId="77777777" w:rsidR="00FC61EA" w:rsidRPr="00340B81" w:rsidRDefault="00FC61EA" w:rsidP="00C52AF4">
            <w:pPr>
              <w:jc w:val="right"/>
              <w:rPr>
                <w:sz w:val="20"/>
                <w:szCs w:val="20"/>
              </w:rPr>
            </w:pPr>
            <w:r w:rsidRPr="00340B81">
              <w:rPr>
                <w:sz w:val="20"/>
                <w:szCs w:val="20"/>
              </w:rPr>
              <w:t>35 300,00</w:t>
            </w:r>
          </w:p>
        </w:tc>
        <w:tc>
          <w:tcPr>
            <w:tcW w:w="1843" w:type="dxa"/>
            <w:shd w:val="clear" w:color="auto" w:fill="auto"/>
            <w:noWrap/>
            <w:hideMark/>
          </w:tcPr>
          <w:p w14:paraId="4943614F" w14:textId="77777777" w:rsidR="00FC61EA" w:rsidRPr="00340B81" w:rsidRDefault="00FC61EA" w:rsidP="00C52AF4">
            <w:pPr>
              <w:jc w:val="right"/>
              <w:rPr>
                <w:sz w:val="20"/>
                <w:szCs w:val="20"/>
              </w:rPr>
            </w:pPr>
            <w:r w:rsidRPr="00340B81">
              <w:rPr>
                <w:sz w:val="20"/>
                <w:szCs w:val="20"/>
              </w:rPr>
              <w:t>35 300,00</w:t>
            </w:r>
          </w:p>
        </w:tc>
        <w:tc>
          <w:tcPr>
            <w:tcW w:w="1984" w:type="dxa"/>
            <w:shd w:val="clear" w:color="auto" w:fill="auto"/>
            <w:noWrap/>
            <w:hideMark/>
          </w:tcPr>
          <w:p w14:paraId="38F8EAC4" w14:textId="77777777" w:rsidR="00FC61EA" w:rsidRPr="00340B81" w:rsidRDefault="00FC61EA" w:rsidP="00C52AF4">
            <w:pPr>
              <w:jc w:val="right"/>
              <w:rPr>
                <w:sz w:val="20"/>
                <w:szCs w:val="20"/>
              </w:rPr>
            </w:pPr>
            <w:r w:rsidRPr="00340B81">
              <w:rPr>
                <w:sz w:val="20"/>
                <w:szCs w:val="20"/>
              </w:rPr>
              <w:t>35 300,00</w:t>
            </w:r>
          </w:p>
        </w:tc>
      </w:tr>
      <w:tr w:rsidR="00FC61EA" w:rsidRPr="00340B81" w14:paraId="602BC58E" w14:textId="77777777" w:rsidTr="00A9626E">
        <w:trPr>
          <w:trHeight w:val="20"/>
        </w:trPr>
        <w:tc>
          <w:tcPr>
            <w:tcW w:w="5637" w:type="dxa"/>
            <w:shd w:val="clear" w:color="auto" w:fill="auto"/>
            <w:hideMark/>
          </w:tcPr>
          <w:p w14:paraId="546EA245"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35417CB"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3C21A1B6"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71458A39"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13D49503" w14:textId="77777777" w:rsidR="00FC61EA" w:rsidRPr="00340B81" w:rsidRDefault="00FC61EA" w:rsidP="00FC61EA">
            <w:pPr>
              <w:rPr>
                <w:sz w:val="20"/>
                <w:szCs w:val="20"/>
              </w:rPr>
            </w:pPr>
            <w:r w:rsidRPr="00340B81">
              <w:rPr>
                <w:sz w:val="20"/>
                <w:szCs w:val="20"/>
              </w:rPr>
              <w:t>15 3 02 20370</w:t>
            </w:r>
          </w:p>
        </w:tc>
        <w:tc>
          <w:tcPr>
            <w:tcW w:w="567" w:type="dxa"/>
            <w:shd w:val="clear" w:color="auto" w:fill="auto"/>
            <w:noWrap/>
            <w:hideMark/>
          </w:tcPr>
          <w:p w14:paraId="5D65419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09161B2" w14:textId="77777777" w:rsidR="00FC61EA" w:rsidRPr="00340B81" w:rsidRDefault="00FC61EA" w:rsidP="00C52AF4">
            <w:pPr>
              <w:jc w:val="right"/>
              <w:rPr>
                <w:sz w:val="20"/>
                <w:szCs w:val="20"/>
              </w:rPr>
            </w:pPr>
            <w:r w:rsidRPr="00340B81">
              <w:rPr>
                <w:sz w:val="20"/>
                <w:szCs w:val="20"/>
              </w:rPr>
              <w:t>35 300,00</w:t>
            </w:r>
          </w:p>
        </w:tc>
        <w:tc>
          <w:tcPr>
            <w:tcW w:w="1843" w:type="dxa"/>
            <w:shd w:val="clear" w:color="auto" w:fill="auto"/>
            <w:noWrap/>
            <w:hideMark/>
          </w:tcPr>
          <w:p w14:paraId="345DB378" w14:textId="77777777" w:rsidR="00FC61EA" w:rsidRPr="00340B81" w:rsidRDefault="00FC61EA" w:rsidP="00C52AF4">
            <w:pPr>
              <w:jc w:val="right"/>
              <w:rPr>
                <w:sz w:val="20"/>
                <w:szCs w:val="20"/>
              </w:rPr>
            </w:pPr>
            <w:r w:rsidRPr="00340B81">
              <w:rPr>
                <w:sz w:val="20"/>
                <w:szCs w:val="20"/>
              </w:rPr>
              <w:t>35 300,00</w:t>
            </w:r>
          </w:p>
        </w:tc>
        <w:tc>
          <w:tcPr>
            <w:tcW w:w="1984" w:type="dxa"/>
            <w:shd w:val="clear" w:color="auto" w:fill="auto"/>
            <w:noWrap/>
            <w:hideMark/>
          </w:tcPr>
          <w:p w14:paraId="09BAD937" w14:textId="77777777" w:rsidR="00FC61EA" w:rsidRPr="00340B81" w:rsidRDefault="00FC61EA" w:rsidP="00C52AF4">
            <w:pPr>
              <w:jc w:val="right"/>
              <w:rPr>
                <w:sz w:val="20"/>
                <w:szCs w:val="20"/>
              </w:rPr>
            </w:pPr>
            <w:r w:rsidRPr="00340B81">
              <w:rPr>
                <w:sz w:val="20"/>
                <w:szCs w:val="20"/>
              </w:rPr>
              <w:t>35 300,00</w:t>
            </w:r>
          </w:p>
        </w:tc>
      </w:tr>
      <w:tr w:rsidR="00FC61EA" w:rsidRPr="00340B81" w14:paraId="0B4A427E" w14:textId="77777777" w:rsidTr="00A9626E">
        <w:trPr>
          <w:trHeight w:val="20"/>
        </w:trPr>
        <w:tc>
          <w:tcPr>
            <w:tcW w:w="5637" w:type="dxa"/>
            <w:shd w:val="clear" w:color="auto" w:fill="auto"/>
            <w:hideMark/>
          </w:tcPr>
          <w:p w14:paraId="0A46C9BB" w14:textId="77777777" w:rsidR="00FC61EA" w:rsidRPr="00340B81" w:rsidRDefault="00FC61EA" w:rsidP="00FC61EA">
            <w:pPr>
              <w:rPr>
                <w:sz w:val="20"/>
                <w:szCs w:val="20"/>
              </w:rPr>
            </w:pPr>
            <w:r w:rsidRPr="00340B81">
              <w:rPr>
                <w:sz w:val="20"/>
                <w:szCs w:val="20"/>
              </w:rPr>
              <w:t>Основное мероприятие «Профилактика зависимого (</w:t>
            </w:r>
            <w:proofErr w:type="spellStart"/>
            <w:r w:rsidRPr="00340B81">
              <w:rPr>
                <w:sz w:val="20"/>
                <w:szCs w:val="20"/>
              </w:rPr>
              <w:t>аддиктивного</w:t>
            </w:r>
            <w:proofErr w:type="spellEnd"/>
            <w:r w:rsidRPr="00340B81">
              <w:rPr>
                <w:sz w:val="20"/>
                <w:szCs w:val="20"/>
              </w:rPr>
              <w:t>) поведения и пропаганда здорового образа жизни»</w:t>
            </w:r>
          </w:p>
        </w:tc>
        <w:tc>
          <w:tcPr>
            <w:tcW w:w="708" w:type="dxa"/>
            <w:shd w:val="clear" w:color="auto" w:fill="auto"/>
            <w:hideMark/>
          </w:tcPr>
          <w:p w14:paraId="58B5C90C"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50EEC174"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72804EC9"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3F5B7872" w14:textId="77777777" w:rsidR="00FC61EA" w:rsidRPr="00340B81" w:rsidRDefault="00FC61EA" w:rsidP="00FC61EA">
            <w:pPr>
              <w:rPr>
                <w:sz w:val="20"/>
                <w:szCs w:val="20"/>
              </w:rPr>
            </w:pPr>
            <w:r w:rsidRPr="00340B81">
              <w:rPr>
                <w:sz w:val="20"/>
                <w:szCs w:val="20"/>
              </w:rPr>
              <w:t>15 3 03 00000</w:t>
            </w:r>
          </w:p>
        </w:tc>
        <w:tc>
          <w:tcPr>
            <w:tcW w:w="567" w:type="dxa"/>
            <w:shd w:val="clear" w:color="auto" w:fill="auto"/>
            <w:noWrap/>
            <w:hideMark/>
          </w:tcPr>
          <w:p w14:paraId="332877F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28F34AB" w14:textId="77777777" w:rsidR="00FC61EA" w:rsidRPr="00340B81" w:rsidRDefault="00FC61EA" w:rsidP="00C52AF4">
            <w:pPr>
              <w:jc w:val="right"/>
              <w:rPr>
                <w:sz w:val="20"/>
                <w:szCs w:val="20"/>
              </w:rPr>
            </w:pPr>
            <w:r w:rsidRPr="00340B81">
              <w:rPr>
                <w:sz w:val="20"/>
                <w:szCs w:val="20"/>
              </w:rPr>
              <w:t>530 000,00</w:t>
            </w:r>
          </w:p>
        </w:tc>
        <w:tc>
          <w:tcPr>
            <w:tcW w:w="1843" w:type="dxa"/>
            <w:shd w:val="clear" w:color="auto" w:fill="auto"/>
            <w:noWrap/>
            <w:hideMark/>
          </w:tcPr>
          <w:p w14:paraId="3AE45A37" w14:textId="77777777" w:rsidR="00FC61EA" w:rsidRPr="00340B81" w:rsidRDefault="00FC61EA" w:rsidP="00C52AF4">
            <w:pPr>
              <w:jc w:val="right"/>
              <w:rPr>
                <w:sz w:val="20"/>
                <w:szCs w:val="20"/>
              </w:rPr>
            </w:pPr>
            <w:r w:rsidRPr="00340B81">
              <w:rPr>
                <w:sz w:val="20"/>
                <w:szCs w:val="20"/>
              </w:rPr>
              <w:t>410 000,00</w:t>
            </w:r>
          </w:p>
        </w:tc>
        <w:tc>
          <w:tcPr>
            <w:tcW w:w="1984" w:type="dxa"/>
            <w:shd w:val="clear" w:color="auto" w:fill="auto"/>
            <w:noWrap/>
            <w:hideMark/>
          </w:tcPr>
          <w:p w14:paraId="6565BE81" w14:textId="77777777" w:rsidR="00FC61EA" w:rsidRPr="00340B81" w:rsidRDefault="00FC61EA" w:rsidP="00C52AF4">
            <w:pPr>
              <w:jc w:val="right"/>
              <w:rPr>
                <w:sz w:val="20"/>
                <w:szCs w:val="20"/>
              </w:rPr>
            </w:pPr>
            <w:r w:rsidRPr="00340B81">
              <w:rPr>
                <w:sz w:val="20"/>
                <w:szCs w:val="20"/>
              </w:rPr>
              <w:t>410 000,00</w:t>
            </w:r>
          </w:p>
        </w:tc>
      </w:tr>
      <w:tr w:rsidR="00FC61EA" w:rsidRPr="00340B81" w14:paraId="11E1BDCC" w14:textId="77777777" w:rsidTr="00A9626E">
        <w:trPr>
          <w:trHeight w:val="20"/>
        </w:trPr>
        <w:tc>
          <w:tcPr>
            <w:tcW w:w="5637" w:type="dxa"/>
            <w:shd w:val="clear" w:color="auto" w:fill="auto"/>
            <w:hideMark/>
          </w:tcPr>
          <w:p w14:paraId="3AE59744" w14:textId="77777777" w:rsidR="00FC61EA" w:rsidRPr="00340B81" w:rsidRDefault="00FC61EA" w:rsidP="00FC61EA">
            <w:pPr>
              <w:rPr>
                <w:sz w:val="20"/>
                <w:szCs w:val="20"/>
              </w:rPr>
            </w:pPr>
            <w:r w:rsidRPr="00340B8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14E8EE16"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4702886D"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47388D8C"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5F9B066E" w14:textId="77777777" w:rsidR="00FC61EA" w:rsidRPr="00340B81" w:rsidRDefault="00FC61EA" w:rsidP="00FC61EA">
            <w:pPr>
              <w:rPr>
                <w:sz w:val="20"/>
                <w:szCs w:val="20"/>
              </w:rPr>
            </w:pPr>
            <w:r w:rsidRPr="00340B81">
              <w:rPr>
                <w:sz w:val="20"/>
                <w:szCs w:val="20"/>
              </w:rPr>
              <w:t>15 3 03 20370</w:t>
            </w:r>
          </w:p>
        </w:tc>
        <w:tc>
          <w:tcPr>
            <w:tcW w:w="567" w:type="dxa"/>
            <w:shd w:val="clear" w:color="auto" w:fill="auto"/>
            <w:noWrap/>
            <w:hideMark/>
          </w:tcPr>
          <w:p w14:paraId="59528A3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8E5606" w14:textId="77777777" w:rsidR="00FC61EA" w:rsidRPr="00340B81" w:rsidRDefault="00FC61EA" w:rsidP="00C52AF4">
            <w:pPr>
              <w:jc w:val="right"/>
              <w:rPr>
                <w:sz w:val="20"/>
                <w:szCs w:val="20"/>
              </w:rPr>
            </w:pPr>
            <w:r w:rsidRPr="00340B81">
              <w:rPr>
                <w:sz w:val="20"/>
                <w:szCs w:val="20"/>
              </w:rPr>
              <w:t>530 000,00</w:t>
            </w:r>
          </w:p>
        </w:tc>
        <w:tc>
          <w:tcPr>
            <w:tcW w:w="1843" w:type="dxa"/>
            <w:shd w:val="clear" w:color="auto" w:fill="auto"/>
            <w:noWrap/>
            <w:hideMark/>
          </w:tcPr>
          <w:p w14:paraId="4586F46E" w14:textId="77777777" w:rsidR="00FC61EA" w:rsidRPr="00340B81" w:rsidRDefault="00FC61EA" w:rsidP="00C52AF4">
            <w:pPr>
              <w:jc w:val="right"/>
              <w:rPr>
                <w:sz w:val="20"/>
                <w:szCs w:val="20"/>
              </w:rPr>
            </w:pPr>
            <w:r w:rsidRPr="00340B81">
              <w:rPr>
                <w:sz w:val="20"/>
                <w:szCs w:val="20"/>
              </w:rPr>
              <w:t>410 000,00</w:t>
            </w:r>
          </w:p>
        </w:tc>
        <w:tc>
          <w:tcPr>
            <w:tcW w:w="1984" w:type="dxa"/>
            <w:shd w:val="clear" w:color="auto" w:fill="auto"/>
            <w:noWrap/>
            <w:hideMark/>
          </w:tcPr>
          <w:p w14:paraId="655BE80A" w14:textId="77777777" w:rsidR="00FC61EA" w:rsidRPr="00340B81" w:rsidRDefault="00FC61EA" w:rsidP="00C52AF4">
            <w:pPr>
              <w:jc w:val="right"/>
              <w:rPr>
                <w:sz w:val="20"/>
                <w:szCs w:val="20"/>
              </w:rPr>
            </w:pPr>
            <w:r w:rsidRPr="00340B81">
              <w:rPr>
                <w:sz w:val="20"/>
                <w:szCs w:val="20"/>
              </w:rPr>
              <w:t>410 000,00</w:t>
            </w:r>
          </w:p>
        </w:tc>
      </w:tr>
      <w:tr w:rsidR="00FC61EA" w:rsidRPr="00340B81" w14:paraId="226A1CFE" w14:textId="77777777" w:rsidTr="00A9626E">
        <w:trPr>
          <w:trHeight w:val="20"/>
        </w:trPr>
        <w:tc>
          <w:tcPr>
            <w:tcW w:w="5637" w:type="dxa"/>
            <w:shd w:val="clear" w:color="auto" w:fill="auto"/>
            <w:hideMark/>
          </w:tcPr>
          <w:p w14:paraId="1C3AFFB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E72048D"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1725579D" w14:textId="77777777" w:rsidR="00FC61EA" w:rsidRPr="00340B81" w:rsidRDefault="00FC61EA" w:rsidP="00FC61EA">
            <w:pPr>
              <w:rPr>
                <w:sz w:val="20"/>
                <w:szCs w:val="20"/>
              </w:rPr>
            </w:pPr>
            <w:r w:rsidRPr="00340B81">
              <w:rPr>
                <w:sz w:val="20"/>
                <w:szCs w:val="20"/>
              </w:rPr>
              <w:t>01</w:t>
            </w:r>
          </w:p>
        </w:tc>
        <w:tc>
          <w:tcPr>
            <w:tcW w:w="567" w:type="dxa"/>
            <w:shd w:val="clear" w:color="auto" w:fill="auto"/>
            <w:hideMark/>
          </w:tcPr>
          <w:p w14:paraId="0E9ED2F7" w14:textId="77777777" w:rsidR="00FC61EA" w:rsidRPr="00340B81" w:rsidRDefault="00FC61EA" w:rsidP="00FC61EA">
            <w:pPr>
              <w:rPr>
                <w:sz w:val="20"/>
                <w:szCs w:val="20"/>
              </w:rPr>
            </w:pPr>
            <w:r w:rsidRPr="00340B81">
              <w:rPr>
                <w:sz w:val="20"/>
                <w:szCs w:val="20"/>
              </w:rPr>
              <w:t>13</w:t>
            </w:r>
          </w:p>
        </w:tc>
        <w:tc>
          <w:tcPr>
            <w:tcW w:w="1843" w:type="dxa"/>
            <w:shd w:val="clear" w:color="auto" w:fill="auto"/>
            <w:hideMark/>
          </w:tcPr>
          <w:p w14:paraId="7E1018A8" w14:textId="77777777" w:rsidR="00FC61EA" w:rsidRPr="00340B81" w:rsidRDefault="00FC61EA" w:rsidP="00FC61EA">
            <w:pPr>
              <w:rPr>
                <w:sz w:val="20"/>
                <w:szCs w:val="20"/>
              </w:rPr>
            </w:pPr>
            <w:r w:rsidRPr="00340B81">
              <w:rPr>
                <w:sz w:val="20"/>
                <w:szCs w:val="20"/>
              </w:rPr>
              <w:t>15 3 03 20370</w:t>
            </w:r>
          </w:p>
        </w:tc>
        <w:tc>
          <w:tcPr>
            <w:tcW w:w="567" w:type="dxa"/>
            <w:shd w:val="clear" w:color="auto" w:fill="auto"/>
            <w:noWrap/>
            <w:hideMark/>
          </w:tcPr>
          <w:p w14:paraId="4A8ED77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4EC1856" w14:textId="77777777" w:rsidR="00FC61EA" w:rsidRPr="00340B81" w:rsidRDefault="00FC61EA" w:rsidP="00C52AF4">
            <w:pPr>
              <w:jc w:val="right"/>
              <w:rPr>
                <w:sz w:val="20"/>
                <w:szCs w:val="20"/>
              </w:rPr>
            </w:pPr>
            <w:r w:rsidRPr="00340B81">
              <w:rPr>
                <w:sz w:val="20"/>
                <w:szCs w:val="20"/>
              </w:rPr>
              <w:t>530 000,00</w:t>
            </w:r>
          </w:p>
        </w:tc>
        <w:tc>
          <w:tcPr>
            <w:tcW w:w="1843" w:type="dxa"/>
            <w:shd w:val="clear" w:color="auto" w:fill="auto"/>
            <w:noWrap/>
            <w:hideMark/>
          </w:tcPr>
          <w:p w14:paraId="506E98F9" w14:textId="77777777" w:rsidR="00FC61EA" w:rsidRPr="00340B81" w:rsidRDefault="00FC61EA" w:rsidP="00C52AF4">
            <w:pPr>
              <w:jc w:val="right"/>
              <w:rPr>
                <w:sz w:val="20"/>
                <w:szCs w:val="20"/>
              </w:rPr>
            </w:pPr>
            <w:r w:rsidRPr="00340B81">
              <w:rPr>
                <w:sz w:val="20"/>
                <w:szCs w:val="20"/>
              </w:rPr>
              <w:t>410 000,00</w:t>
            </w:r>
          </w:p>
        </w:tc>
        <w:tc>
          <w:tcPr>
            <w:tcW w:w="1984" w:type="dxa"/>
            <w:shd w:val="clear" w:color="auto" w:fill="auto"/>
            <w:noWrap/>
            <w:hideMark/>
          </w:tcPr>
          <w:p w14:paraId="3DEF5A5B" w14:textId="77777777" w:rsidR="00FC61EA" w:rsidRPr="00340B81" w:rsidRDefault="00FC61EA" w:rsidP="00C52AF4">
            <w:pPr>
              <w:jc w:val="right"/>
              <w:rPr>
                <w:sz w:val="20"/>
                <w:szCs w:val="20"/>
              </w:rPr>
            </w:pPr>
            <w:r w:rsidRPr="00340B81">
              <w:rPr>
                <w:sz w:val="20"/>
                <w:szCs w:val="20"/>
              </w:rPr>
              <w:t>410 000,00</w:t>
            </w:r>
          </w:p>
        </w:tc>
      </w:tr>
      <w:tr w:rsidR="00FC61EA" w:rsidRPr="00340B81" w14:paraId="6E54C0B4" w14:textId="77777777" w:rsidTr="00A9626E">
        <w:trPr>
          <w:trHeight w:val="20"/>
        </w:trPr>
        <w:tc>
          <w:tcPr>
            <w:tcW w:w="5637" w:type="dxa"/>
            <w:shd w:val="clear" w:color="auto" w:fill="auto"/>
            <w:hideMark/>
          </w:tcPr>
          <w:p w14:paraId="5BE6FE22" w14:textId="77777777" w:rsidR="00FC61EA" w:rsidRPr="00340B81" w:rsidRDefault="00FC61EA" w:rsidP="00FC61EA">
            <w:pPr>
              <w:rPr>
                <w:sz w:val="20"/>
                <w:szCs w:val="20"/>
              </w:rPr>
            </w:pPr>
            <w:r w:rsidRPr="00340B81">
              <w:rPr>
                <w:sz w:val="20"/>
                <w:szCs w:val="20"/>
              </w:rPr>
              <w:t>Муниципальная программа «Развитие казачества в городе Ставрополе»</w:t>
            </w:r>
          </w:p>
        </w:tc>
        <w:tc>
          <w:tcPr>
            <w:tcW w:w="708" w:type="dxa"/>
            <w:shd w:val="clear" w:color="auto" w:fill="auto"/>
            <w:hideMark/>
          </w:tcPr>
          <w:p w14:paraId="47B05197"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236F5A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17A114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2F5D14B" w14:textId="77777777" w:rsidR="00FC61EA" w:rsidRPr="00340B81" w:rsidRDefault="00FC61EA" w:rsidP="00FC61EA">
            <w:pPr>
              <w:rPr>
                <w:sz w:val="20"/>
                <w:szCs w:val="20"/>
              </w:rPr>
            </w:pPr>
            <w:r w:rsidRPr="00340B81">
              <w:rPr>
                <w:sz w:val="20"/>
                <w:szCs w:val="20"/>
              </w:rPr>
              <w:t>18 0 00 00000</w:t>
            </w:r>
          </w:p>
        </w:tc>
        <w:tc>
          <w:tcPr>
            <w:tcW w:w="567" w:type="dxa"/>
            <w:shd w:val="clear" w:color="auto" w:fill="auto"/>
            <w:noWrap/>
            <w:hideMark/>
          </w:tcPr>
          <w:p w14:paraId="0B6B17C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67C8FA7" w14:textId="77777777" w:rsidR="00FC61EA" w:rsidRPr="00340B81" w:rsidRDefault="00FC61EA" w:rsidP="00C52AF4">
            <w:pPr>
              <w:jc w:val="right"/>
              <w:rPr>
                <w:sz w:val="20"/>
                <w:szCs w:val="20"/>
              </w:rPr>
            </w:pPr>
            <w:r w:rsidRPr="00340B81">
              <w:rPr>
                <w:sz w:val="20"/>
                <w:szCs w:val="20"/>
              </w:rPr>
              <w:t>2 852 200,00</w:t>
            </w:r>
          </w:p>
        </w:tc>
        <w:tc>
          <w:tcPr>
            <w:tcW w:w="1843" w:type="dxa"/>
            <w:shd w:val="clear" w:color="auto" w:fill="auto"/>
            <w:noWrap/>
            <w:hideMark/>
          </w:tcPr>
          <w:p w14:paraId="139FC965" w14:textId="77777777" w:rsidR="00FC61EA" w:rsidRPr="00340B81" w:rsidRDefault="00FC61EA" w:rsidP="00C52AF4">
            <w:pPr>
              <w:jc w:val="right"/>
              <w:rPr>
                <w:sz w:val="20"/>
                <w:szCs w:val="20"/>
              </w:rPr>
            </w:pPr>
            <w:r w:rsidRPr="00340B81">
              <w:rPr>
                <w:sz w:val="20"/>
                <w:szCs w:val="20"/>
              </w:rPr>
              <w:t>2 852 200,00</w:t>
            </w:r>
          </w:p>
        </w:tc>
        <w:tc>
          <w:tcPr>
            <w:tcW w:w="1984" w:type="dxa"/>
            <w:shd w:val="clear" w:color="auto" w:fill="auto"/>
            <w:noWrap/>
            <w:hideMark/>
          </w:tcPr>
          <w:p w14:paraId="73FDE55B" w14:textId="77777777" w:rsidR="00FC61EA" w:rsidRPr="00340B81" w:rsidRDefault="00FC61EA" w:rsidP="00C52AF4">
            <w:pPr>
              <w:jc w:val="right"/>
              <w:rPr>
                <w:sz w:val="20"/>
                <w:szCs w:val="20"/>
              </w:rPr>
            </w:pPr>
            <w:r w:rsidRPr="00340B81">
              <w:rPr>
                <w:sz w:val="20"/>
                <w:szCs w:val="20"/>
              </w:rPr>
              <w:t>2 852 200,00</w:t>
            </w:r>
          </w:p>
        </w:tc>
      </w:tr>
      <w:tr w:rsidR="00FC61EA" w:rsidRPr="00340B81" w14:paraId="786CB376" w14:textId="77777777" w:rsidTr="00A9626E">
        <w:trPr>
          <w:trHeight w:val="20"/>
        </w:trPr>
        <w:tc>
          <w:tcPr>
            <w:tcW w:w="5637" w:type="dxa"/>
            <w:shd w:val="clear" w:color="auto" w:fill="auto"/>
            <w:hideMark/>
          </w:tcPr>
          <w:p w14:paraId="4471A1EA"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казачества в городе Ставрополе»</w:t>
            </w:r>
          </w:p>
        </w:tc>
        <w:tc>
          <w:tcPr>
            <w:tcW w:w="708" w:type="dxa"/>
            <w:shd w:val="clear" w:color="auto" w:fill="auto"/>
            <w:hideMark/>
          </w:tcPr>
          <w:p w14:paraId="565D76D5"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AA4A7A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9C0056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69B7364" w14:textId="77777777" w:rsidR="00FC61EA" w:rsidRPr="00340B81" w:rsidRDefault="00FC61EA" w:rsidP="00FC61EA">
            <w:pPr>
              <w:rPr>
                <w:sz w:val="20"/>
                <w:szCs w:val="20"/>
              </w:rPr>
            </w:pPr>
            <w:r w:rsidRPr="00340B81">
              <w:rPr>
                <w:sz w:val="20"/>
                <w:szCs w:val="20"/>
              </w:rPr>
              <w:t>18 Б 00 00000</w:t>
            </w:r>
          </w:p>
        </w:tc>
        <w:tc>
          <w:tcPr>
            <w:tcW w:w="567" w:type="dxa"/>
            <w:shd w:val="clear" w:color="auto" w:fill="auto"/>
            <w:noWrap/>
            <w:hideMark/>
          </w:tcPr>
          <w:p w14:paraId="24A6A7A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7ABA30" w14:textId="77777777" w:rsidR="00FC61EA" w:rsidRPr="00340B81" w:rsidRDefault="00FC61EA" w:rsidP="00C52AF4">
            <w:pPr>
              <w:jc w:val="right"/>
              <w:rPr>
                <w:sz w:val="20"/>
                <w:szCs w:val="20"/>
              </w:rPr>
            </w:pPr>
            <w:r w:rsidRPr="00340B81">
              <w:rPr>
                <w:sz w:val="20"/>
                <w:szCs w:val="20"/>
              </w:rPr>
              <w:t>2 852 200,00</w:t>
            </w:r>
          </w:p>
        </w:tc>
        <w:tc>
          <w:tcPr>
            <w:tcW w:w="1843" w:type="dxa"/>
            <w:shd w:val="clear" w:color="auto" w:fill="auto"/>
            <w:noWrap/>
            <w:hideMark/>
          </w:tcPr>
          <w:p w14:paraId="07459B55" w14:textId="77777777" w:rsidR="00FC61EA" w:rsidRPr="00340B81" w:rsidRDefault="00FC61EA" w:rsidP="00C52AF4">
            <w:pPr>
              <w:jc w:val="right"/>
              <w:rPr>
                <w:sz w:val="20"/>
                <w:szCs w:val="20"/>
              </w:rPr>
            </w:pPr>
            <w:r w:rsidRPr="00340B81">
              <w:rPr>
                <w:sz w:val="20"/>
                <w:szCs w:val="20"/>
              </w:rPr>
              <w:t>2 852 200,00</w:t>
            </w:r>
          </w:p>
        </w:tc>
        <w:tc>
          <w:tcPr>
            <w:tcW w:w="1984" w:type="dxa"/>
            <w:shd w:val="clear" w:color="auto" w:fill="auto"/>
            <w:noWrap/>
            <w:hideMark/>
          </w:tcPr>
          <w:p w14:paraId="1464C1D5" w14:textId="77777777" w:rsidR="00FC61EA" w:rsidRPr="00340B81" w:rsidRDefault="00FC61EA" w:rsidP="00C52AF4">
            <w:pPr>
              <w:jc w:val="right"/>
              <w:rPr>
                <w:sz w:val="20"/>
                <w:szCs w:val="20"/>
              </w:rPr>
            </w:pPr>
            <w:r w:rsidRPr="00340B81">
              <w:rPr>
                <w:sz w:val="20"/>
                <w:szCs w:val="20"/>
              </w:rPr>
              <w:t>2 852 200,00</w:t>
            </w:r>
          </w:p>
        </w:tc>
      </w:tr>
      <w:tr w:rsidR="00FC61EA" w:rsidRPr="00340B81" w14:paraId="63E7C07D" w14:textId="77777777" w:rsidTr="00A9626E">
        <w:trPr>
          <w:trHeight w:val="20"/>
        </w:trPr>
        <w:tc>
          <w:tcPr>
            <w:tcW w:w="5637" w:type="dxa"/>
            <w:shd w:val="clear" w:color="auto" w:fill="auto"/>
            <w:hideMark/>
          </w:tcPr>
          <w:p w14:paraId="7D2DA0B6" w14:textId="77777777" w:rsidR="00FC61EA" w:rsidRPr="00340B81" w:rsidRDefault="00FC61EA" w:rsidP="00FC61EA">
            <w:pPr>
              <w:rPr>
                <w:sz w:val="20"/>
                <w:szCs w:val="20"/>
              </w:rPr>
            </w:pPr>
            <w:r w:rsidRPr="00340B81">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8" w:type="dxa"/>
            <w:shd w:val="clear" w:color="auto" w:fill="auto"/>
            <w:hideMark/>
          </w:tcPr>
          <w:p w14:paraId="5A7B6738"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B33A7F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7C043D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5F67787" w14:textId="77777777" w:rsidR="00FC61EA" w:rsidRPr="00340B81" w:rsidRDefault="00FC61EA" w:rsidP="00FC61EA">
            <w:pPr>
              <w:rPr>
                <w:sz w:val="20"/>
                <w:szCs w:val="20"/>
              </w:rPr>
            </w:pPr>
            <w:r w:rsidRPr="00340B81">
              <w:rPr>
                <w:sz w:val="20"/>
                <w:szCs w:val="20"/>
              </w:rPr>
              <w:t>18 Б 01 00000</w:t>
            </w:r>
          </w:p>
        </w:tc>
        <w:tc>
          <w:tcPr>
            <w:tcW w:w="567" w:type="dxa"/>
            <w:shd w:val="clear" w:color="auto" w:fill="auto"/>
            <w:noWrap/>
            <w:hideMark/>
          </w:tcPr>
          <w:p w14:paraId="1B543E4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9E5E12B" w14:textId="77777777" w:rsidR="00FC61EA" w:rsidRPr="00340B81" w:rsidRDefault="00FC61EA" w:rsidP="00C52AF4">
            <w:pPr>
              <w:jc w:val="right"/>
              <w:rPr>
                <w:sz w:val="20"/>
                <w:szCs w:val="20"/>
              </w:rPr>
            </w:pPr>
            <w:r w:rsidRPr="00340B81">
              <w:rPr>
                <w:sz w:val="20"/>
                <w:szCs w:val="20"/>
              </w:rPr>
              <w:t>2 852 200,00</w:t>
            </w:r>
          </w:p>
        </w:tc>
        <w:tc>
          <w:tcPr>
            <w:tcW w:w="1843" w:type="dxa"/>
            <w:shd w:val="clear" w:color="auto" w:fill="auto"/>
            <w:noWrap/>
            <w:hideMark/>
          </w:tcPr>
          <w:p w14:paraId="52FBEB03" w14:textId="77777777" w:rsidR="00FC61EA" w:rsidRPr="00340B81" w:rsidRDefault="00FC61EA" w:rsidP="00C52AF4">
            <w:pPr>
              <w:jc w:val="right"/>
              <w:rPr>
                <w:sz w:val="20"/>
                <w:szCs w:val="20"/>
              </w:rPr>
            </w:pPr>
            <w:r w:rsidRPr="00340B81">
              <w:rPr>
                <w:sz w:val="20"/>
                <w:szCs w:val="20"/>
              </w:rPr>
              <w:t>2 852 200,00</w:t>
            </w:r>
          </w:p>
        </w:tc>
        <w:tc>
          <w:tcPr>
            <w:tcW w:w="1984" w:type="dxa"/>
            <w:shd w:val="clear" w:color="auto" w:fill="auto"/>
            <w:noWrap/>
            <w:hideMark/>
          </w:tcPr>
          <w:p w14:paraId="2573BB5E" w14:textId="77777777" w:rsidR="00FC61EA" w:rsidRPr="00340B81" w:rsidRDefault="00FC61EA" w:rsidP="00C52AF4">
            <w:pPr>
              <w:jc w:val="right"/>
              <w:rPr>
                <w:sz w:val="20"/>
                <w:szCs w:val="20"/>
              </w:rPr>
            </w:pPr>
            <w:r w:rsidRPr="00340B81">
              <w:rPr>
                <w:sz w:val="20"/>
                <w:szCs w:val="20"/>
              </w:rPr>
              <w:t>2 852 200,00</w:t>
            </w:r>
          </w:p>
        </w:tc>
      </w:tr>
      <w:tr w:rsidR="00FC61EA" w:rsidRPr="00340B81" w14:paraId="59122642" w14:textId="77777777" w:rsidTr="00A9626E">
        <w:trPr>
          <w:trHeight w:val="20"/>
        </w:trPr>
        <w:tc>
          <w:tcPr>
            <w:tcW w:w="5637" w:type="dxa"/>
            <w:shd w:val="clear" w:color="auto" w:fill="auto"/>
            <w:hideMark/>
          </w:tcPr>
          <w:p w14:paraId="4CD07638" w14:textId="77777777" w:rsidR="00FC61EA" w:rsidRPr="00340B81" w:rsidRDefault="00FC61EA" w:rsidP="00FC61EA">
            <w:pPr>
              <w:rPr>
                <w:sz w:val="20"/>
                <w:szCs w:val="20"/>
              </w:rPr>
            </w:pPr>
            <w:r w:rsidRPr="00340B81">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8" w:type="dxa"/>
            <w:shd w:val="clear" w:color="auto" w:fill="auto"/>
            <w:hideMark/>
          </w:tcPr>
          <w:p w14:paraId="74541104"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81DBC0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7C2BF2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52BB22D" w14:textId="77777777" w:rsidR="00FC61EA" w:rsidRPr="00340B81" w:rsidRDefault="00FC61EA" w:rsidP="00FC61EA">
            <w:pPr>
              <w:rPr>
                <w:sz w:val="20"/>
                <w:szCs w:val="20"/>
              </w:rPr>
            </w:pPr>
            <w:r w:rsidRPr="00340B81">
              <w:rPr>
                <w:sz w:val="20"/>
                <w:szCs w:val="20"/>
              </w:rPr>
              <w:t>18 Б 01 60080</w:t>
            </w:r>
          </w:p>
        </w:tc>
        <w:tc>
          <w:tcPr>
            <w:tcW w:w="567" w:type="dxa"/>
            <w:shd w:val="clear" w:color="auto" w:fill="auto"/>
            <w:noWrap/>
            <w:hideMark/>
          </w:tcPr>
          <w:p w14:paraId="085F49F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AA5EFA9" w14:textId="77777777" w:rsidR="00FC61EA" w:rsidRPr="00340B81" w:rsidRDefault="00FC61EA" w:rsidP="00C52AF4">
            <w:pPr>
              <w:jc w:val="right"/>
              <w:rPr>
                <w:sz w:val="20"/>
                <w:szCs w:val="20"/>
              </w:rPr>
            </w:pPr>
            <w:r w:rsidRPr="00340B81">
              <w:rPr>
                <w:sz w:val="20"/>
                <w:szCs w:val="20"/>
              </w:rPr>
              <w:t>2 852 200,00</w:t>
            </w:r>
          </w:p>
        </w:tc>
        <w:tc>
          <w:tcPr>
            <w:tcW w:w="1843" w:type="dxa"/>
            <w:shd w:val="clear" w:color="auto" w:fill="auto"/>
            <w:noWrap/>
            <w:hideMark/>
          </w:tcPr>
          <w:p w14:paraId="5AE7F930" w14:textId="77777777" w:rsidR="00FC61EA" w:rsidRPr="00340B81" w:rsidRDefault="00FC61EA" w:rsidP="00C52AF4">
            <w:pPr>
              <w:jc w:val="right"/>
              <w:rPr>
                <w:sz w:val="20"/>
                <w:szCs w:val="20"/>
              </w:rPr>
            </w:pPr>
            <w:r w:rsidRPr="00340B81">
              <w:rPr>
                <w:sz w:val="20"/>
                <w:szCs w:val="20"/>
              </w:rPr>
              <w:t>2 852 200,00</w:t>
            </w:r>
          </w:p>
        </w:tc>
        <w:tc>
          <w:tcPr>
            <w:tcW w:w="1984" w:type="dxa"/>
            <w:shd w:val="clear" w:color="auto" w:fill="auto"/>
            <w:noWrap/>
            <w:hideMark/>
          </w:tcPr>
          <w:p w14:paraId="104F9BA1" w14:textId="77777777" w:rsidR="00FC61EA" w:rsidRPr="00340B81" w:rsidRDefault="00FC61EA" w:rsidP="00C52AF4">
            <w:pPr>
              <w:jc w:val="right"/>
              <w:rPr>
                <w:sz w:val="20"/>
                <w:szCs w:val="20"/>
              </w:rPr>
            </w:pPr>
            <w:r w:rsidRPr="00340B81">
              <w:rPr>
                <w:sz w:val="20"/>
                <w:szCs w:val="20"/>
              </w:rPr>
              <w:t>2 852 200,00</w:t>
            </w:r>
          </w:p>
        </w:tc>
      </w:tr>
      <w:tr w:rsidR="00FC61EA" w:rsidRPr="00340B81" w14:paraId="2CBF636B" w14:textId="77777777" w:rsidTr="00A9626E">
        <w:trPr>
          <w:trHeight w:val="20"/>
        </w:trPr>
        <w:tc>
          <w:tcPr>
            <w:tcW w:w="5637" w:type="dxa"/>
            <w:shd w:val="clear" w:color="auto" w:fill="auto"/>
            <w:hideMark/>
          </w:tcPr>
          <w:p w14:paraId="2852A9B7"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06458F00"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58BAB5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A393F9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149378F" w14:textId="77777777" w:rsidR="00FC61EA" w:rsidRPr="00340B81" w:rsidRDefault="00FC61EA" w:rsidP="00FC61EA">
            <w:pPr>
              <w:rPr>
                <w:sz w:val="20"/>
                <w:szCs w:val="20"/>
              </w:rPr>
            </w:pPr>
            <w:r w:rsidRPr="00340B81">
              <w:rPr>
                <w:sz w:val="20"/>
                <w:szCs w:val="20"/>
              </w:rPr>
              <w:t>18 Б 01 60080</w:t>
            </w:r>
          </w:p>
        </w:tc>
        <w:tc>
          <w:tcPr>
            <w:tcW w:w="567" w:type="dxa"/>
            <w:shd w:val="clear" w:color="auto" w:fill="auto"/>
            <w:noWrap/>
            <w:hideMark/>
          </w:tcPr>
          <w:p w14:paraId="40E5292A"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3268FD49" w14:textId="77777777" w:rsidR="00FC61EA" w:rsidRPr="00340B81" w:rsidRDefault="00FC61EA" w:rsidP="00C52AF4">
            <w:pPr>
              <w:jc w:val="right"/>
              <w:rPr>
                <w:sz w:val="20"/>
                <w:szCs w:val="20"/>
              </w:rPr>
            </w:pPr>
            <w:r w:rsidRPr="00340B81">
              <w:rPr>
                <w:sz w:val="20"/>
                <w:szCs w:val="20"/>
              </w:rPr>
              <w:t>2 852 200,00</w:t>
            </w:r>
          </w:p>
        </w:tc>
        <w:tc>
          <w:tcPr>
            <w:tcW w:w="1843" w:type="dxa"/>
            <w:shd w:val="clear" w:color="auto" w:fill="auto"/>
            <w:noWrap/>
            <w:hideMark/>
          </w:tcPr>
          <w:p w14:paraId="00C9A8DF" w14:textId="77777777" w:rsidR="00FC61EA" w:rsidRPr="00340B81" w:rsidRDefault="00FC61EA" w:rsidP="00C52AF4">
            <w:pPr>
              <w:jc w:val="right"/>
              <w:rPr>
                <w:sz w:val="20"/>
                <w:szCs w:val="20"/>
              </w:rPr>
            </w:pPr>
            <w:r w:rsidRPr="00340B81">
              <w:rPr>
                <w:sz w:val="20"/>
                <w:szCs w:val="20"/>
              </w:rPr>
              <w:t>2 852 200,00</w:t>
            </w:r>
          </w:p>
        </w:tc>
        <w:tc>
          <w:tcPr>
            <w:tcW w:w="1984" w:type="dxa"/>
            <w:shd w:val="clear" w:color="auto" w:fill="auto"/>
            <w:noWrap/>
            <w:hideMark/>
          </w:tcPr>
          <w:p w14:paraId="53603433" w14:textId="77777777" w:rsidR="00FC61EA" w:rsidRPr="00340B81" w:rsidRDefault="00FC61EA" w:rsidP="00C52AF4">
            <w:pPr>
              <w:jc w:val="right"/>
              <w:rPr>
                <w:sz w:val="20"/>
                <w:szCs w:val="20"/>
              </w:rPr>
            </w:pPr>
            <w:r w:rsidRPr="00340B81">
              <w:rPr>
                <w:sz w:val="20"/>
                <w:szCs w:val="20"/>
              </w:rPr>
              <w:t>2 852 200,00</w:t>
            </w:r>
          </w:p>
        </w:tc>
      </w:tr>
      <w:tr w:rsidR="00FC61EA" w:rsidRPr="00340B81" w14:paraId="0E83AFF6" w14:textId="77777777" w:rsidTr="00A9626E">
        <w:trPr>
          <w:trHeight w:val="20"/>
        </w:trPr>
        <w:tc>
          <w:tcPr>
            <w:tcW w:w="5637" w:type="dxa"/>
            <w:shd w:val="clear" w:color="auto" w:fill="auto"/>
            <w:hideMark/>
          </w:tcPr>
          <w:p w14:paraId="4555CB79" w14:textId="77777777" w:rsidR="00FC61EA" w:rsidRPr="00340B81" w:rsidRDefault="00FC61EA" w:rsidP="00FC61EA">
            <w:pPr>
              <w:rPr>
                <w:sz w:val="20"/>
                <w:szCs w:val="20"/>
              </w:rPr>
            </w:pPr>
            <w:r w:rsidRPr="00340B81">
              <w:rPr>
                <w:sz w:val="20"/>
                <w:szCs w:val="20"/>
              </w:rPr>
              <w:t>Обеспечение деятельности администрации города Ставрополя</w:t>
            </w:r>
          </w:p>
        </w:tc>
        <w:tc>
          <w:tcPr>
            <w:tcW w:w="708" w:type="dxa"/>
            <w:shd w:val="clear" w:color="auto" w:fill="auto"/>
            <w:hideMark/>
          </w:tcPr>
          <w:p w14:paraId="076BC55D"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C7F438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94F25A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C636E2C" w14:textId="77777777" w:rsidR="00FC61EA" w:rsidRPr="00340B81" w:rsidRDefault="00FC61EA" w:rsidP="00FC61EA">
            <w:pPr>
              <w:rPr>
                <w:sz w:val="20"/>
                <w:szCs w:val="20"/>
              </w:rPr>
            </w:pPr>
            <w:r w:rsidRPr="00340B81">
              <w:rPr>
                <w:sz w:val="20"/>
                <w:szCs w:val="20"/>
              </w:rPr>
              <w:t>71 0 00 00000</w:t>
            </w:r>
          </w:p>
        </w:tc>
        <w:tc>
          <w:tcPr>
            <w:tcW w:w="567" w:type="dxa"/>
            <w:shd w:val="clear" w:color="auto" w:fill="auto"/>
            <w:noWrap/>
            <w:hideMark/>
          </w:tcPr>
          <w:p w14:paraId="0D86824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C408DAB" w14:textId="77777777" w:rsidR="00FC61EA" w:rsidRPr="00340B81" w:rsidRDefault="00FC61EA" w:rsidP="00C52AF4">
            <w:pPr>
              <w:jc w:val="right"/>
              <w:rPr>
                <w:sz w:val="20"/>
                <w:szCs w:val="20"/>
              </w:rPr>
            </w:pPr>
            <w:r w:rsidRPr="00340B81">
              <w:rPr>
                <w:sz w:val="20"/>
                <w:szCs w:val="20"/>
              </w:rPr>
              <w:t>65 365 109,68</w:t>
            </w:r>
          </w:p>
        </w:tc>
        <w:tc>
          <w:tcPr>
            <w:tcW w:w="1843" w:type="dxa"/>
            <w:shd w:val="clear" w:color="auto" w:fill="auto"/>
            <w:noWrap/>
            <w:hideMark/>
          </w:tcPr>
          <w:p w14:paraId="5387DBF2" w14:textId="77777777" w:rsidR="00FC61EA" w:rsidRPr="00340B81" w:rsidRDefault="00FC61EA" w:rsidP="00C52AF4">
            <w:pPr>
              <w:jc w:val="right"/>
              <w:rPr>
                <w:sz w:val="20"/>
                <w:szCs w:val="20"/>
              </w:rPr>
            </w:pPr>
            <w:r w:rsidRPr="00340B81">
              <w:rPr>
                <w:sz w:val="20"/>
                <w:szCs w:val="20"/>
              </w:rPr>
              <w:t>58 782 581,99</w:t>
            </w:r>
          </w:p>
        </w:tc>
        <w:tc>
          <w:tcPr>
            <w:tcW w:w="1984" w:type="dxa"/>
            <w:shd w:val="clear" w:color="auto" w:fill="auto"/>
            <w:noWrap/>
            <w:hideMark/>
          </w:tcPr>
          <w:p w14:paraId="1E0DB273" w14:textId="77777777" w:rsidR="00FC61EA" w:rsidRPr="00340B81" w:rsidRDefault="00FC61EA" w:rsidP="00C52AF4">
            <w:pPr>
              <w:jc w:val="right"/>
              <w:rPr>
                <w:sz w:val="20"/>
                <w:szCs w:val="20"/>
              </w:rPr>
            </w:pPr>
            <w:r w:rsidRPr="00340B81">
              <w:rPr>
                <w:sz w:val="20"/>
                <w:szCs w:val="20"/>
              </w:rPr>
              <w:t>58 782 581,99</w:t>
            </w:r>
          </w:p>
        </w:tc>
      </w:tr>
      <w:tr w:rsidR="00FC61EA" w:rsidRPr="00340B81" w14:paraId="1674325C" w14:textId="77777777" w:rsidTr="00A9626E">
        <w:trPr>
          <w:trHeight w:val="20"/>
        </w:trPr>
        <w:tc>
          <w:tcPr>
            <w:tcW w:w="5637" w:type="dxa"/>
            <w:shd w:val="clear" w:color="auto" w:fill="auto"/>
            <w:hideMark/>
          </w:tcPr>
          <w:p w14:paraId="6D021D19"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администрации города Ставрополя</w:t>
            </w:r>
          </w:p>
        </w:tc>
        <w:tc>
          <w:tcPr>
            <w:tcW w:w="708" w:type="dxa"/>
            <w:shd w:val="clear" w:color="auto" w:fill="auto"/>
            <w:hideMark/>
          </w:tcPr>
          <w:p w14:paraId="052332C9"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25FEF4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56C7C9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DF3C2D5" w14:textId="77777777" w:rsidR="00FC61EA" w:rsidRPr="00340B81" w:rsidRDefault="00FC61EA" w:rsidP="00FC61EA">
            <w:pPr>
              <w:rPr>
                <w:sz w:val="20"/>
                <w:szCs w:val="20"/>
              </w:rPr>
            </w:pPr>
            <w:r w:rsidRPr="00340B81">
              <w:rPr>
                <w:sz w:val="20"/>
                <w:szCs w:val="20"/>
              </w:rPr>
              <w:t>71 1 00 00000</w:t>
            </w:r>
          </w:p>
        </w:tc>
        <w:tc>
          <w:tcPr>
            <w:tcW w:w="567" w:type="dxa"/>
            <w:shd w:val="clear" w:color="auto" w:fill="auto"/>
            <w:noWrap/>
            <w:hideMark/>
          </w:tcPr>
          <w:p w14:paraId="1B863E6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8147A71" w14:textId="77777777" w:rsidR="00FC61EA" w:rsidRPr="00340B81" w:rsidRDefault="00FC61EA" w:rsidP="00C52AF4">
            <w:pPr>
              <w:jc w:val="right"/>
              <w:rPr>
                <w:sz w:val="20"/>
                <w:szCs w:val="20"/>
              </w:rPr>
            </w:pPr>
            <w:r w:rsidRPr="00340B81">
              <w:rPr>
                <w:sz w:val="20"/>
                <w:szCs w:val="20"/>
              </w:rPr>
              <w:t>65 365 109,68</w:t>
            </w:r>
          </w:p>
        </w:tc>
        <w:tc>
          <w:tcPr>
            <w:tcW w:w="1843" w:type="dxa"/>
            <w:shd w:val="clear" w:color="auto" w:fill="auto"/>
            <w:noWrap/>
            <w:hideMark/>
          </w:tcPr>
          <w:p w14:paraId="14A9FB0C" w14:textId="77777777" w:rsidR="00FC61EA" w:rsidRPr="00340B81" w:rsidRDefault="00FC61EA" w:rsidP="00C52AF4">
            <w:pPr>
              <w:jc w:val="right"/>
              <w:rPr>
                <w:sz w:val="20"/>
                <w:szCs w:val="20"/>
              </w:rPr>
            </w:pPr>
            <w:r w:rsidRPr="00340B81">
              <w:rPr>
                <w:sz w:val="20"/>
                <w:szCs w:val="20"/>
              </w:rPr>
              <w:t>58 782 581,99</w:t>
            </w:r>
          </w:p>
        </w:tc>
        <w:tc>
          <w:tcPr>
            <w:tcW w:w="1984" w:type="dxa"/>
            <w:shd w:val="clear" w:color="auto" w:fill="auto"/>
            <w:noWrap/>
            <w:hideMark/>
          </w:tcPr>
          <w:p w14:paraId="5810C576" w14:textId="77777777" w:rsidR="00FC61EA" w:rsidRPr="00340B81" w:rsidRDefault="00FC61EA" w:rsidP="00C52AF4">
            <w:pPr>
              <w:jc w:val="right"/>
              <w:rPr>
                <w:sz w:val="20"/>
                <w:szCs w:val="20"/>
              </w:rPr>
            </w:pPr>
            <w:r w:rsidRPr="00340B81">
              <w:rPr>
                <w:sz w:val="20"/>
                <w:szCs w:val="20"/>
              </w:rPr>
              <w:t>58 782 581,99</w:t>
            </w:r>
          </w:p>
        </w:tc>
      </w:tr>
      <w:tr w:rsidR="00FC61EA" w:rsidRPr="00340B81" w14:paraId="68007783" w14:textId="77777777" w:rsidTr="00A9626E">
        <w:trPr>
          <w:trHeight w:val="20"/>
        </w:trPr>
        <w:tc>
          <w:tcPr>
            <w:tcW w:w="5637" w:type="dxa"/>
            <w:shd w:val="clear" w:color="auto" w:fill="auto"/>
            <w:hideMark/>
          </w:tcPr>
          <w:p w14:paraId="02BCBBE2"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D807305"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63C936D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949FDD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69D2216" w14:textId="77777777" w:rsidR="00FC61EA" w:rsidRPr="00340B81" w:rsidRDefault="00FC61EA" w:rsidP="00FC61EA">
            <w:pPr>
              <w:rPr>
                <w:sz w:val="20"/>
                <w:szCs w:val="20"/>
              </w:rPr>
            </w:pPr>
            <w:r w:rsidRPr="00340B81">
              <w:rPr>
                <w:sz w:val="20"/>
                <w:szCs w:val="20"/>
              </w:rPr>
              <w:t>71 1 00 11010</w:t>
            </w:r>
          </w:p>
        </w:tc>
        <w:tc>
          <w:tcPr>
            <w:tcW w:w="567" w:type="dxa"/>
            <w:shd w:val="clear" w:color="auto" w:fill="auto"/>
            <w:noWrap/>
            <w:hideMark/>
          </w:tcPr>
          <w:p w14:paraId="35318A2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88E8E34" w14:textId="77777777" w:rsidR="00FC61EA" w:rsidRPr="00340B81" w:rsidRDefault="00FC61EA" w:rsidP="00C52AF4">
            <w:pPr>
              <w:jc w:val="right"/>
              <w:rPr>
                <w:sz w:val="20"/>
                <w:szCs w:val="20"/>
              </w:rPr>
            </w:pPr>
            <w:r w:rsidRPr="00340B81">
              <w:rPr>
                <w:sz w:val="20"/>
                <w:szCs w:val="20"/>
              </w:rPr>
              <w:t>63 848 244,67</w:t>
            </w:r>
          </w:p>
        </w:tc>
        <w:tc>
          <w:tcPr>
            <w:tcW w:w="1843" w:type="dxa"/>
            <w:shd w:val="clear" w:color="auto" w:fill="auto"/>
            <w:noWrap/>
            <w:hideMark/>
          </w:tcPr>
          <w:p w14:paraId="1FF24107" w14:textId="77777777" w:rsidR="00FC61EA" w:rsidRPr="00340B81" w:rsidRDefault="00FC61EA" w:rsidP="00C52AF4">
            <w:pPr>
              <w:jc w:val="right"/>
              <w:rPr>
                <w:sz w:val="20"/>
                <w:szCs w:val="20"/>
              </w:rPr>
            </w:pPr>
            <w:r w:rsidRPr="00340B81">
              <w:rPr>
                <w:sz w:val="20"/>
                <w:szCs w:val="20"/>
              </w:rPr>
              <w:t>58 782 581,99</w:t>
            </w:r>
          </w:p>
        </w:tc>
        <w:tc>
          <w:tcPr>
            <w:tcW w:w="1984" w:type="dxa"/>
            <w:shd w:val="clear" w:color="auto" w:fill="auto"/>
            <w:noWrap/>
            <w:hideMark/>
          </w:tcPr>
          <w:p w14:paraId="2BB55EBE" w14:textId="77777777" w:rsidR="00FC61EA" w:rsidRPr="00340B81" w:rsidRDefault="00FC61EA" w:rsidP="00C52AF4">
            <w:pPr>
              <w:jc w:val="right"/>
              <w:rPr>
                <w:sz w:val="20"/>
                <w:szCs w:val="20"/>
              </w:rPr>
            </w:pPr>
            <w:r w:rsidRPr="00340B81">
              <w:rPr>
                <w:sz w:val="20"/>
                <w:szCs w:val="20"/>
              </w:rPr>
              <w:t>58 782 581,99</w:t>
            </w:r>
          </w:p>
        </w:tc>
      </w:tr>
      <w:tr w:rsidR="00FC61EA" w:rsidRPr="00340B81" w14:paraId="3E4FDEDE" w14:textId="77777777" w:rsidTr="00A9626E">
        <w:trPr>
          <w:trHeight w:val="20"/>
        </w:trPr>
        <w:tc>
          <w:tcPr>
            <w:tcW w:w="5637" w:type="dxa"/>
            <w:shd w:val="clear" w:color="auto" w:fill="auto"/>
            <w:hideMark/>
          </w:tcPr>
          <w:p w14:paraId="74F5CA48" w14:textId="77777777" w:rsidR="00FC61EA" w:rsidRPr="00340B81" w:rsidRDefault="00FC61EA" w:rsidP="00FC61EA">
            <w:pPr>
              <w:rPr>
                <w:sz w:val="20"/>
                <w:szCs w:val="20"/>
              </w:rPr>
            </w:pPr>
            <w:r w:rsidRPr="00340B81">
              <w:rPr>
                <w:sz w:val="20"/>
                <w:szCs w:val="20"/>
              </w:rPr>
              <w:t>Расходы на выплаты персоналу казенных учреждений</w:t>
            </w:r>
          </w:p>
        </w:tc>
        <w:tc>
          <w:tcPr>
            <w:tcW w:w="708" w:type="dxa"/>
            <w:shd w:val="clear" w:color="auto" w:fill="auto"/>
            <w:hideMark/>
          </w:tcPr>
          <w:p w14:paraId="145E295D"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B659C5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42BA15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8D9DB54" w14:textId="77777777" w:rsidR="00FC61EA" w:rsidRPr="00340B81" w:rsidRDefault="00FC61EA" w:rsidP="00FC61EA">
            <w:pPr>
              <w:rPr>
                <w:sz w:val="20"/>
                <w:szCs w:val="20"/>
              </w:rPr>
            </w:pPr>
            <w:r w:rsidRPr="00340B81">
              <w:rPr>
                <w:sz w:val="20"/>
                <w:szCs w:val="20"/>
              </w:rPr>
              <w:t>71 1 00 11010</w:t>
            </w:r>
          </w:p>
        </w:tc>
        <w:tc>
          <w:tcPr>
            <w:tcW w:w="567" w:type="dxa"/>
            <w:shd w:val="clear" w:color="auto" w:fill="auto"/>
            <w:noWrap/>
            <w:hideMark/>
          </w:tcPr>
          <w:p w14:paraId="78BFF2FD" w14:textId="77777777" w:rsidR="00FC61EA" w:rsidRPr="00340B81" w:rsidRDefault="00FC61EA" w:rsidP="00FC61EA">
            <w:pPr>
              <w:rPr>
                <w:sz w:val="20"/>
                <w:szCs w:val="20"/>
              </w:rPr>
            </w:pPr>
            <w:r w:rsidRPr="00340B81">
              <w:rPr>
                <w:sz w:val="20"/>
                <w:szCs w:val="20"/>
              </w:rPr>
              <w:t>110</w:t>
            </w:r>
          </w:p>
        </w:tc>
        <w:tc>
          <w:tcPr>
            <w:tcW w:w="1701" w:type="dxa"/>
            <w:shd w:val="clear" w:color="auto" w:fill="auto"/>
            <w:noWrap/>
            <w:hideMark/>
          </w:tcPr>
          <w:p w14:paraId="76D9CD11" w14:textId="77777777" w:rsidR="00FC61EA" w:rsidRPr="00340B81" w:rsidRDefault="00FC61EA" w:rsidP="00C52AF4">
            <w:pPr>
              <w:jc w:val="right"/>
              <w:rPr>
                <w:sz w:val="20"/>
                <w:szCs w:val="20"/>
              </w:rPr>
            </w:pPr>
            <w:r w:rsidRPr="00340B81">
              <w:rPr>
                <w:sz w:val="20"/>
                <w:szCs w:val="20"/>
              </w:rPr>
              <w:t>30 856 785,00</w:t>
            </w:r>
          </w:p>
        </w:tc>
        <w:tc>
          <w:tcPr>
            <w:tcW w:w="1843" w:type="dxa"/>
            <w:shd w:val="clear" w:color="auto" w:fill="auto"/>
            <w:noWrap/>
            <w:hideMark/>
          </w:tcPr>
          <w:p w14:paraId="1C9CFA71" w14:textId="77777777" w:rsidR="00FC61EA" w:rsidRPr="00340B81" w:rsidRDefault="00FC61EA" w:rsidP="00C52AF4">
            <w:pPr>
              <w:jc w:val="right"/>
              <w:rPr>
                <w:sz w:val="20"/>
                <w:szCs w:val="20"/>
              </w:rPr>
            </w:pPr>
            <w:r w:rsidRPr="00340B81">
              <w:rPr>
                <w:sz w:val="20"/>
                <w:szCs w:val="20"/>
              </w:rPr>
              <w:t>32 848 966,00</w:t>
            </w:r>
          </w:p>
        </w:tc>
        <w:tc>
          <w:tcPr>
            <w:tcW w:w="1984" w:type="dxa"/>
            <w:shd w:val="clear" w:color="auto" w:fill="auto"/>
            <w:noWrap/>
            <w:hideMark/>
          </w:tcPr>
          <w:p w14:paraId="4D407EDE" w14:textId="77777777" w:rsidR="00FC61EA" w:rsidRPr="00340B81" w:rsidRDefault="00FC61EA" w:rsidP="00C52AF4">
            <w:pPr>
              <w:jc w:val="right"/>
              <w:rPr>
                <w:sz w:val="20"/>
                <w:szCs w:val="20"/>
              </w:rPr>
            </w:pPr>
            <w:r w:rsidRPr="00340B81">
              <w:rPr>
                <w:sz w:val="20"/>
                <w:szCs w:val="20"/>
              </w:rPr>
              <w:t>32 848 966,00</w:t>
            </w:r>
          </w:p>
        </w:tc>
      </w:tr>
      <w:tr w:rsidR="00FC61EA" w:rsidRPr="00340B81" w14:paraId="38BDFF89" w14:textId="77777777" w:rsidTr="00A9626E">
        <w:trPr>
          <w:trHeight w:val="20"/>
        </w:trPr>
        <w:tc>
          <w:tcPr>
            <w:tcW w:w="5637" w:type="dxa"/>
            <w:shd w:val="clear" w:color="auto" w:fill="auto"/>
            <w:hideMark/>
          </w:tcPr>
          <w:p w14:paraId="1925CAC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9E13638"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2FE9DAD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97D0B1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D1EAEBF" w14:textId="77777777" w:rsidR="00FC61EA" w:rsidRPr="00340B81" w:rsidRDefault="00FC61EA" w:rsidP="00FC61EA">
            <w:pPr>
              <w:rPr>
                <w:sz w:val="20"/>
                <w:szCs w:val="20"/>
              </w:rPr>
            </w:pPr>
            <w:r w:rsidRPr="00340B81">
              <w:rPr>
                <w:sz w:val="20"/>
                <w:szCs w:val="20"/>
              </w:rPr>
              <w:t>71 1 00 11010</w:t>
            </w:r>
          </w:p>
        </w:tc>
        <w:tc>
          <w:tcPr>
            <w:tcW w:w="567" w:type="dxa"/>
            <w:shd w:val="clear" w:color="auto" w:fill="auto"/>
            <w:noWrap/>
            <w:hideMark/>
          </w:tcPr>
          <w:p w14:paraId="6D229CD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3E8D56D" w14:textId="77777777" w:rsidR="00FC61EA" w:rsidRPr="00340B81" w:rsidRDefault="00FC61EA" w:rsidP="00C52AF4">
            <w:pPr>
              <w:jc w:val="right"/>
              <w:rPr>
                <w:sz w:val="20"/>
                <w:szCs w:val="20"/>
              </w:rPr>
            </w:pPr>
            <w:r w:rsidRPr="00340B81">
              <w:rPr>
                <w:sz w:val="20"/>
                <w:szCs w:val="20"/>
              </w:rPr>
              <w:t>32 763 909,67</w:t>
            </w:r>
          </w:p>
        </w:tc>
        <w:tc>
          <w:tcPr>
            <w:tcW w:w="1843" w:type="dxa"/>
            <w:shd w:val="clear" w:color="auto" w:fill="auto"/>
            <w:noWrap/>
            <w:hideMark/>
          </w:tcPr>
          <w:p w14:paraId="76509C46" w14:textId="77777777" w:rsidR="00FC61EA" w:rsidRPr="00340B81" w:rsidRDefault="00FC61EA" w:rsidP="00C52AF4">
            <w:pPr>
              <w:jc w:val="right"/>
              <w:rPr>
                <w:sz w:val="20"/>
                <w:szCs w:val="20"/>
              </w:rPr>
            </w:pPr>
            <w:r w:rsidRPr="00340B81">
              <w:rPr>
                <w:sz w:val="20"/>
                <w:szCs w:val="20"/>
              </w:rPr>
              <w:t>25 706 065,99</w:t>
            </w:r>
          </w:p>
        </w:tc>
        <w:tc>
          <w:tcPr>
            <w:tcW w:w="1984" w:type="dxa"/>
            <w:shd w:val="clear" w:color="auto" w:fill="auto"/>
            <w:noWrap/>
            <w:hideMark/>
          </w:tcPr>
          <w:p w14:paraId="0D8815EE" w14:textId="77777777" w:rsidR="00FC61EA" w:rsidRPr="00340B81" w:rsidRDefault="00FC61EA" w:rsidP="00C52AF4">
            <w:pPr>
              <w:jc w:val="right"/>
              <w:rPr>
                <w:sz w:val="20"/>
                <w:szCs w:val="20"/>
              </w:rPr>
            </w:pPr>
            <w:r w:rsidRPr="00340B81">
              <w:rPr>
                <w:sz w:val="20"/>
                <w:szCs w:val="20"/>
              </w:rPr>
              <w:t>25 706 065,99</w:t>
            </w:r>
          </w:p>
        </w:tc>
      </w:tr>
      <w:tr w:rsidR="00FC61EA" w:rsidRPr="00340B81" w14:paraId="69D0C045" w14:textId="77777777" w:rsidTr="00A9626E">
        <w:trPr>
          <w:trHeight w:val="20"/>
        </w:trPr>
        <w:tc>
          <w:tcPr>
            <w:tcW w:w="5637" w:type="dxa"/>
            <w:shd w:val="clear" w:color="auto" w:fill="auto"/>
            <w:hideMark/>
          </w:tcPr>
          <w:p w14:paraId="6C010DD3"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7F7C366F"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B4137F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00D9B8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5149A34" w14:textId="77777777" w:rsidR="00FC61EA" w:rsidRPr="00340B81" w:rsidRDefault="00FC61EA" w:rsidP="00FC61EA">
            <w:pPr>
              <w:rPr>
                <w:sz w:val="20"/>
                <w:szCs w:val="20"/>
              </w:rPr>
            </w:pPr>
            <w:r w:rsidRPr="00340B81">
              <w:rPr>
                <w:sz w:val="20"/>
                <w:szCs w:val="20"/>
              </w:rPr>
              <w:t>71 1 00 11010</w:t>
            </w:r>
          </w:p>
        </w:tc>
        <w:tc>
          <w:tcPr>
            <w:tcW w:w="567" w:type="dxa"/>
            <w:shd w:val="clear" w:color="auto" w:fill="auto"/>
            <w:noWrap/>
            <w:hideMark/>
          </w:tcPr>
          <w:p w14:paraId="126CA904"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6D9CB60C" w14:textId="77777777" w:rsidR="00FC61EA" w:rsidRPr="00340B81" w:rsidRDefault="00FC61EA" w:rsidP="00C52AF4">
            <w:pPr>
              <w:jc w:val="right"/>
              <w:rPr>
                <w:sz w:val="20"/>
                <w:szCs w:val="20"/>
              </w:rPr>
            </w:pPr>
            <w:r w:rsidRPr="00340B81">
              <w:rPr>
                <w:sz w:val="20"/>
                <w:szCs w:val="20"/>
              </w:rPr>
              <w:t>227 550,00</w:t>
            </w:r>
          </w:p>
        </w:tc>
        <w:tc>
          <w:tcPr>
            <w:tcW w:w="1843" w:type="dxa"/>
            <w:shd w:val="clear" w:color="auto" w:fill="auto"/>
            <w:noWrap/>
            <w:hideMark/>
          </w:tcPr>
          <w:p w14:paraId="3000E205" w14:textId="77777777" w:rsidR="00FC61EA" w:rsidRPr="00340B81" w:rsidRDefault="00FC61EA" w:rsidP="00C52AF4">
            <w:pPr>
              <w:jc w:val="right"/>
              <w:rPr>
                <w:sz w:val="20"/>
                <w:szCs w:val="20"/>
              </w:rPr>
            </w:pPr>
            <w:r w:rsidRPr="00340B81">
              <w:rPr>
                <w:sz w:val="20"/>
                <w:szCs w:val="20"/>
              </w:rPr>
              <w:t>227 550,00</w:t>
            </w:r>
          </w:p>
        </w:tc>
        <w:tc>
          <w:tcPr>
            <w:tcW w:w="1984" w:type="dxa"/>
            <w:shd w:val="clear" w:color="auto" w:fill="auto"/>
            <w:noWrap/>
            <w:hideMark/>
          </w:tcPr>
          <w:p w14:paraId="2CEBB6CE" w14:textId="77777777" w:rsidR="00FC61EA" w:rsidRPr="00340B81" w:rsidRDefault="00FC61EA" w:rsidP="00C52AF4">
            <w:pPr>
              <w:jc w:val="right"/>
              <w:rPr>
                <w:sz w:val="20"/>
                <w:szCs w:val="20"/>
              </w:rPr>
            </w:pPr>
            <w:r w:rsidRPr="00340B81">
              <w:rPr>
                <w:sz w:val="20"/>
                <w:szCs w:val="20"/>
              </w:rPr>
              <w:t>227 550,00</w:t>
            </w:r>
          </w:p>
        </w:tc>
      </w:tr>
      <w:tr w:rsidR="00FC61EA" w:rsidRPr="00340B81" w14:paraId="5E693A5C" w14:textId="77777777" w:rsidTr="00A9626E">
        <w:trPr>
          <w:trHeight w:val="20"/>
        </w:trPr>
        <w:tc>
          <w:tcPr>
            <w:tcW w:w="5637" w:type="dxa"/>
            <w:shd w:val="clear" w:color="auto" w:fill="auto"/>
            <w:hideMark/>
          </w:tcPr>
          <w:p w14:paraId="086D0331" w14:textId="77777777" w:rsidR="00FC61EA" w:rsidRPr="00340B81" w:rsidRDefault="00FC61EA" w:rsidP="00FC61EA">
            <w:pPr>
              <w:rPr>
                <w:sz w:val="20"/>
                <w:szCs w:val="20"/>
              </w:rPr>
            </w:pPr>
            <w:r w:rsidRPr="00340B81">
              <w:rPr>
                <w:sz w:val="20"/>
                <w:szCs w:val="20"/>
              </w:rPr>
              <w:t>Расходы на выплаты на основании исполнительных листов судебных органов</w:t>
            </w:r>
          </w:p>
        </w:tc>
        <w:tc>
          <w:tcPr>
            <w:tcW w:w="708" w:type="dxa"/>
            <w:shd w:val="clear" w:color="auto" w:fill="auto"/>
            <w:hideMark/>
          </w:tcPr>
          <w:p w14:paraId="59202665"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16DE85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077A19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87F9A23" w14:textId="77777777" w:rsidR="00FC61EA" w:rsidRPr="00340B81" w:rsidRDefault="00FC61EA" w:rsidP="00FC61EA">
            <w:pPr>
              <w:rPr>
                <w:sz w:val="20"/>
                <w:szCs w:val="20"/>
              </w:rPr>
            </w:pPr>
            <w:r w:rsidRPr="00340B81">
              <w:rPr>
                <w:sz w:val="20"/>
                <w:szCs w:val="20"/>
              </w:rPr>
              <w:t>71 1 00 20050</w:t>
            </w:r>
          </w:p>
        </w:tc>
        <w:tc>
          <w:tcPr>
            <w:tcW w:w="567" w:type="dxa"/>
            <w:shd w:val="clear" w:color="auto" w:fill="auto"/>
            <w:noWrap/>
            <w:hideMark/>
          </w:tcPr>
          <w:p w14:paraId="524920F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A8234BD" w14:textId="77777777" w:rsidR="00FC61EA" w:rsidRPr="00340B81" w:rsidRDefault="00FC61EA" w:rsidP="00C52AF4">
            <w:pPr>
              <w:jc w:val="right"/>
              <w:rPr>
                <w:sz w:val="20"/>
                <w:szCs w:val="20"/>
              </w:rPr>
            </w:pPr>
            <w:r w:rsidRPr="00340B81">
              <w:rPr>
                <w:sz w:val="20"/>
                <w:szCs w:val="20"/>
              </w:rPr>
              <w:t>1 516 865,01</w:t>
            </w:r>
          </w:p>
        </w:tc>
        <w:tc>
          <w:tcPr>
            <w:tcW w:w="1843" w:type="dxa"/>
            <w:shd w:val="clear" w:color="auto" w:fill="auto"/>
            <w:noWrap/>
            <w:hideMark/>
          </w:tcPr>
          <w:p w14:paraId="502E196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391E0C9" w14:textId="77777777" w:rsidR="00FC61EA" w:rsidRPr="00340B81" w:rsidRDefault="00FC61EA" w:rsidP="00C52AF4">
            <w:pPr>
              <w:jc w:val="right"/>
              <w:rPr>
                <w:sz w:val="20"/>
                <w:szCs w:val="20"/>
              </w:rPr>
            </w:pPr>
            <w:r w:rsidRPr="00340B81">
              <w:rPr>
                <w:sz w:val="20"/>
                <w:szCs w:val="20"/>
              </w:rPr>
              <w:t>0,00</w:t>
            </w:r>
          </w:p>
        </w:tc>
      </w:tr>
      <w:tr w:rsidR="00FC61EA" w:rsidRPr="00340B81" w14:paraId="492F0FA5" w14:textId="77777777" w:rsidTr="00A9626E">
        <w:trPr>
          <w:trHeight w:val="20"/>
        </w:trPr>
        <w:tc>
          <w:tcPr>
            <w:tcW w:w="5637" w:type="dxa"/>
            <w:shd w:val="clear" w:color="auto" w:fill="auto"/>
            <w:hideMark/>
          </w:tcPr>
          <w:p w14:paraId="05F0D63C" w14:textId="77777777" w:rsidR="00FC61EA" w:rsidRPr="00340B81" w:rsidRDefault="00FC61EA" w:rsidP="00FC61EA">
            <w:pPr>
              <w:rPr>
                <w:sz w:val="20"/>
                <w:szCs w:val="20"/>
              </w:rPr>
            </w:pPr>
            <w:r w:rsidRPr="00340B81">
              <w:rPr>
                <w:sz w:val="20"/>
                <w:szCs w:val="20"/>
              </w:rPr>
              <w:t>Исполнение судебных актов</w:t>
            </w:r>
          </w:p>
        </w:tc>
        <w:tc>
          <w:tcPr>
            <w:tcW w:w="708" w:type="dxa"/>
            <w:shd w:val="clear" w:color="auto" w:fill="auto"/>
            <w:hideMark/>
          </w:tcPr>
          <w:p w14:paraId="0357641D"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AA8555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6DFF72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91869C1" w14:textId="77777777" w:rsidR="00FC61EA" w:rsidRPr="00340B81" w:rsidRDefault="00FC61EA" w:rsidP="00FC61EA">
            <w:pPr>
              <w:rPr>
                <w:sz w:val="20"/>
                <w:szCs w:val="20"/>
              </w:rPr>
            </w:pPr>
            <w:r w:rsidRPr="00340B81">
              <w:rPr>
                <w:sz w:val="20"/>
                <w:szCs w:val="20"/>
              </w:rPr>
              <w:t>71 1 00 20050</w:t>
            </w:r>
          </w:p>
        </w:tc>
        <w:tc>
          <w:tcPr>
            <w:tcW w:w="567" w:type="dxa"/>
            <w:shd w:val="clear" w:color="auto" w:fill="auto"/>
            <w:noWrap/>
            <w:hideMark/>
          </w:tcPr>
          <w:p w14:paraId="489DF6DE" w14:textId="77777777" w:rsidR="00FC61EA" w:rsidRPr="00340B81" w:rsidRDefault="00FC61EA" w:rsidP="00FC61EA">
            <w:pPr>
              <w:rPr>
                <w:sz w:val="20"/>
                <w:szCs w:val="20"/>
              </w:rPr>
            </w:pPr>
            <w:r w:rsidRPr="00340B81">
              <w:rPr>
                <w:sz w:val="20"/>
                <w:szCs w:val="20"/>
              </w:rPr>
              <w:t>830</w:t>
            </w:r>
          </w:p>
        </w:tc>
        <w:tc>
          <w:tcPr>
            <w:tcW w:w="1701" w:type="dxa"/>
            <w:shd w:val="clear" w:color="auto" w:fill="auto"/>
            <w:noWrap/>
            <w:hideMark/>
          </w:tcPr>
          <w:p w14:paraId="6F146FBF" w14:textId="77777777" w:rsidR="00FC61EA" w:rsidRPr="00340B81" w:rsidRDefault="00FC61EA" w:rsidP="00C52AF4">
            <w:pPr>
              <w:jc w:val="right"/>
              <w:rPr>
                <w:sz w:val="20"/>
                <w:szCs w:val="20"/>
              </w:rPr>
            </w:pPr>
            <w:r w:rsidRPr="00340B81">
              <w:rPr>
                <w:sz w:val="20"/>
                <w:szCs w:val="20"/>
              </w:rPr>
              <w:t>1 516 865,01</w:t>
            </w:r>
          </w:p>
        </w:tc>
        <w:tc>
          <w:tcPr>
            <w:tcW w:w="1843" w:type="dxa"/>
            <w:shd w:val="clear" w:color="auto" w:fill="auto"/>
            <w:noWrap/>
            <w:hideMark/>
          </w:tcPr>
          <w:p w14:paraId="7E0FEF1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453429B" w14:textId="77777777" w:rsidR="00FC61EA" w:rsidRPr="00340B81" w:rsidRDefault="00FC61EA" w:rsidP="00C52AF4">
            <w:pPr>
              <w:jc w:val="right"/>
              <w:rPr>
                <w:sz w:val="20"/>
                <w:szCs w:val="20"/>
              </w:rPr>
            </w:pPr>
            <w:r w:rsidRPr="00340B81">
              <w:rPr>
                <w:sz w:val="20"/>
                <w:szCs w:val="20"/>
              </w:rPr>
              <w:t>0,00</w:t>
            </w:r>
          </w:p>
        </w:tc>
      </w:tr>
      <w:tr w:rsidR="00FC61EA" w:rsidRPr="00340B81" w14:paraId="2BF11E8C" w14:textId="77777777" w:rsidTr="00A9626E">
        <w:trPr>
          <w:trHeight w:val="20"/>
        </w:trPr>
        <w:tc>
          <w:tcPr>
            <w:tcW w:w="5637" w:type="dxa"/>
            <w:shd w:val="clear" w:color="auto" w:fill="auto"/>
            <w:hideMark/>
          </w:tcPr>
          <w:p w14:paraId="2D7816E4"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7312FC85"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A6E766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AC0F91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8213051"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4C474D0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66392FC" w14:textId="77777777" w:rsidR="00FC61EA" w:rsidRPr="00340B81" w:rsidRDefault="00FC61EA" w:rsidP="00C52AF4">
            <w:pPr>
              <w:jc w:val="right"/>
              <w:rPr>
                <w:sz w:val="20"/>
                <w:szCs w:val="20"/>
              </w:rPr>
            </w:pPr>
            <w:r w:rsidRPr="00340B81">
              <w:rPr>
                <w:sz w:val="20"/>
                <w:szCs w:val="20"/>
              </w:rPr>
              <w:t>13 027 267,70</w:t>
            </w:r>
          </w:p>
        </w:tc>
        <w:tc>
          <w:tcPr>
            <w:tcW w:w="1843" w:type="dxa"/>
            <w:shd w:val="clear" w:color="auto" w:fill="auto"/>
            <w:noWrap/>
            <w:hideMark/>
          </w:tcPr>
          <w:p w14:paraId="150AAE48" w14:textId="77777777" w:rsidR="00FC61EA" w:rsidRPr="00340B81" w:rsidRDefault="00FC61EA" w:rsidP="00C52AF4">
            <w:pPr>
              <w:jc w:val="right"/>
              <w:rPr>
                <w:sz w:val="20"/>
                <w:szCs w:val="20"/>
              </w:rPr>
            </w:pPr>
            <w:r w:rsidRPr="00340B81">
              <w:rPr>
                <w:sz w:val="20"/>
                <w:szCs w:val="20"/>
              </w:rPr>
              <w:t>13 027 267,70</w:t>
            </w:r>
          </w:p>
        </w:tc>
        <w:tc>
          <w:tcPr>
            <w:tcW w:w="1984" w:type="dxa"/>
            <w:shd w:val="clear" w:color="auto" w:fill="auto"/>
            <w:noWrap/>
            <w:hideMark/>
          </w:tcPr>
          <w:p w14:paraId="55CCC6BD" w14:textId="77777777" w:rsidR="00FC61EA" w:rsidRPr="00340B81" w:rsidRDefault="00FC61EA" w:rsidP="00C52AF4">
            <w:pPr>
              <w:jc w:val="right"/>
              <w:rPr>
                <w:sz w:val="20"/>
                <w:szCs w:val="20"/>
              </w:rPr>
            </w:pPr>
            <w:r w:rsidRPr="00340B81">
              <w:rPr>
                <w:sz w:val="20"/>
                <w:szCs w:val="20"/>
              </w:rPr>
              <w:t>13 027 267,70</w:t>
            </w:r>
          </w:p>
        </w:tc>
      </w:tr>
      <w:tr w:rsidR="00FC61EA" w:rsidRPr="00340B81" w14:paraId="3F864F8A" w14:textId="77777777" w:rsidTr="00A9626E">
        <w:trPr>
          <w:trHeight w:val="20"/>
        </w:trPr>
        <w:tc>
          <w:tcPr>
            <w:tcW w:w="5637" w:type="dxa"/>
            <w:shd w:val="clear" w:color="auto" w:fill="auto"/>
            <w:hideMark/>
          </w:tcPr>
          <w:p w14:paraId="5C2DAB30"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5F0D3178"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182FAB0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7C1DF1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3999A73"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16C7271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13353C0" w14:textId="77777777" w:rsidR="00FC61EA" w:rsidRPr="00340B81" w:rsidRDefault="00FC61EA" w:rsidP="00C52AF4">
            <w:pPr>
              <w:jc w:val="right"/>
              <w:rPr>
                <w:sz w:val="20"/>
                <w:szCs w:val="20"/>
              </w:rPr>
            </w:pPr>
            <w:r w:rsidRPr="00340B81">
              <w:rPr>
                <w:sz w:val="20"/>
                <w:szCs w:val="20"/>
              </w:rPr>
              <w:t>13 027 267,70</w:t>
            </w:r>
          </w:p>
        </w:tc>
        <w:tc>
          <w:tcPr>
            <w:tcW w:w="1843" w:type="dxa"/>
            <w:shd w:val="clear" w:color="auto" w:fill="auto"/>
            <w:noWrap/>
            <w:hideMark/>
          </w:tcPr>
          <w:p w14:paraId="5920E801" w14:textId="77777777" w:rsidR="00FC61EA" w:rsidRPr="00340B81" w:rsidRDefault="00FC61EA" w:rsidP="00C52AF4">
            <w:pPr>
              <w:jc w:val="right"/>
              <w:rPr>
                <w:sz w:val="20"/>
                <w:szCs w:val="20"/>
              </w:rPr>
            </w:pPr>
            <w:r w:rsidRPr="00340B81">
              <w:rPr>
                <w:sz w:val="20"/>
                <w:szCs w:val="20"/>
              </w:rPr>
              <w:t>13 027 267,70</w:t>
            </w:r>
          </w:p>
        </w:tc>
        <w:tc>
          <w:tcPr>
            <w:tcW w:w="1984" w:type="dxa"/>
            <w:shd w:val="clear" w:color="auto" w:fill="auto"/>
            <w:noWrap/>
            <w:hideMark/>
          </w:tcPr>
          <w:p w14:paraId="5E7166EC" w14:textId="77777777" w:rsidR="00FC61EA" w:rsidRPr="00340B81" w:rsidRDefault="00FC61EA" w:rsidP="00C52AF4">
            <w:pPr>
              <w:jc w:val="right"/>
              <w:rPr>
                <w:sz w:val="20"/>
                <w:szCs w:val="20"/>
              </w:rPr>
            </w:pPr>
            <w:r w:rsidRPr="00340B81">
              <w:rPr>
                <w:sz w:val="20"/>
                <w:szCs w:val="20"/>
              </w:rPr>
              <w:t>13 027 267,70</w:t>
            </w:r>
          </w:p>
        </w:tc>
      </w:tr>
      <w:tr w:rsidR="00FC61EA" w:rsidRPr="00340B81" w14:paraId="5F269761" w14:textId="77777777" w:rsidTr="00A9626E">
        <w:trPr>
          <w:trHeight w:val="20"/>
        </w:trPr>
        <w:tc>
          <w:tcPr>
            <w:tcW w:w="5637" w:type="dxa"/>
            <w:shd w:val="clear" w:color="auto" w:fill="auto"/>
            <w:hideMark/>
          </w:tcPr>
          <w:p w14:paraId="1EA638E0" w14:textId="77777777" w:rsidR="00FC61EA" w:rsidRPr="00340B81" w:rsidRDefault="00FC61EA" w:rsidP="00FC61EA">
            <w:pPr>
              <w:rPr>
                <w:sz w:val="20"/>
                <w:szCs w:val="20"/>
              </w:rPr>
            </w:pPr>
            <w:r w:rsidRPr="00340B81">
              <w:rPr>
                <w:sz w:val="20"/>
                <w:szCs w:val="20"/>
              </w:rPr>
              <w:t>Расходы на реализацию проекта «Здоровые города» в городе Ставрополе</w:t>
            </w:r>
          </w:p>
        </w:tc>
        <w:tc>
          <w:tcPr>
            <w:tcW w:w="708" w:type="dxa"/>
            <w:shd w:val="clear" w:color="auto" w:fill="auto"/>
            <w:hideMark/>
          </w:tcPr>
          <w:p w14:paraId="69E0B7BF"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6CF61A7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86124C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1CD14A8" w14:textId="77777777" w:rsidR="00FC61EA" w:rsidRPr="00340B81" w:rsidRDefault="00FC61EA" w:rsidP="00FC61EA">
            <w:pPr>
              <w:rPr>
                <w:sz w:val="20"/>
                <w:szCs w:val="20"/>
              </w:rPr>
            </w:pPr>
            <w:r w:rsidRPr="00340B81">
              <w:rPr>
                <w:sz w:val="20"/>
                <w:szCs w:val="20"/>
              </w:rPr>
              <w:t>98 1 00 20110</w:t>
            </w:r>
          </w:p>
        </w:tc>
        <w:tc>
          <w:tcPr>
            <w:tcW w:w="567" w:type="dxa"/>
            <w:shd w:val="clear" w:color="auto" w:fill="auto"/>
            <w:noWrap/>
            <w:hideMark/>
          </w:tcPr>
          <w:p w14:paraId="339E182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311163D" w14:textId="77777777" w:rsidR="00FC61EA" w:rsidRPr="00340B81" w:rsidRDefault="00FC61EA" w:rsidP="00C52AF4">
            <w:pPr>
              <w:jc w:val="right"/>
              <w:rPr>
                <w:sz w:val="20"/>
                <w:szCs w:val="20"/>
              </w:rPr>
            </w:pPr>
            <w:r w:rsidRPr="00340B81">
              <w:rPr>
                <w:sz w:val="20"/>
                <w:szCs w:val="20"/>
              </w:rPr>
              <w:t>55 727,10</w:t>
            </w:r>
          </w:p>
        </w:tc>
        <w:tc>
          <w:tcPr>
            <w:tcW w:w="1843" w:type="dxa"/>
            <w:shd w:val="clear" w:color="auto" w:fill="auto"/>
            <w:noWrap/>
            <w:hideMark/>
          </w:tcPr>
          <w:p w14:paraId="518F07FD" w14:textId="77777777" w:rsidR="00FC61EA" w:rsidRPr="00340B81" w:rsidRDefault="00FC61EA" w:rsidP="00C52AF4">
            <w:pPr>
              <w:jc w:val="right"/>
              <w:rPr>
                <w:sz w:val="20"/>
                <w:szCs w:val="20"/>
              </w:rPr>
            </w:pPr>
            <w:r w:rsidRPr="00340B81">
              <w:rPr>
                <w:sz w:val="20"/>
                <w:szCs w:val="20"/>
              </w:rPr>
              <w:t>55 727,10</w:t>
            </w:r>
          </w:p>
        </w:tc>
        <w:tc>
          <w:tcPr>
            <w:tcW w:w="1984" w:type="dxa"/>
            <w:shd w:val="clear" w:color="auto" w:fill="auto"/>
            <w:noWrap/>
            <w:hideMark/>
          </w:tcPr>
          <w:p w14:paraId="773248FA" w14:textId="77777777" w:rsidR="00FC61EA" w:rsidRPr="00340B81" w:rsidRDefault="00FC61EA" w:rsidP="00C52AF4">
            <w:pPr>
              <w:jc w:val="right"/>
              <w:rPr>
                <w:sz w:val="20"/>
                <w:szCs w:val="20"/>
              </w:rPr>
            </w:pPr>
            <w:r w:rsidRPr="00340B81">
              <w:rPr>
                <w:sz w:val="20"/>
                <w:szCs w:val="20"/>
              </w:rPr>
              <w:t>55 727,10</w:t>
            </w:r>
          </w:p>
        </w:tc>
      </w:tr>
      <w:tr w:rsidR="00FC61EA" w:rsidRPr="00340B81" w14:paraId="35A9F630" w14:textId="77777777" w:rsidTr="00A9626E">
        <w:trPr>
          <w:trHeight w:val="20"/>
        </w:trPr>
        <w:tc>
          <w:tcPr>
            <w:tcW w:w="5637" w:type="dxa"/>
            <w:shd w:val="clear" w:color="auto" w:fill="auto"/>
            <w:hideMark/>
          </w:tcPr>
          <w:p w14:paraId="668A481E"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61FD859B"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5FB7BE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BCE0D2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ADBC479" w14:textId="77777777" w:rsidR="00FC61EA" w:rsidRPr="00340B81" w:rsidRDefault="00FC61EA" w:rsidP="00FC61EA">
            <w:pPr>
              <w:rPr>
                <w:sz w:val="20"/>
                <w:szCs w:val="20"/>
              </w:rPr>
            </w:pPr>
            <w:r w:rsidRPr="00340B81">
              <w:rPr>
                <w:sz w:val="20"/>
                <w:szCs w:val="20"/>
              </w:rPr>
              <w:t>98 1 00 20110</w:t>
            </w:r>
          </w:p>
        </w:tc>
        <w:tc>
          <w:tcPr>
            <w:tcW w:w="567" w:type="dxa"/>
            <w:shd w:val="clear" w:color="auto" w:fill="auto"/>
            <w:noWrap/>
            <w:hideMark/>
          </w:tcPr>
          <w:p w14:paraId="7C0D22FB"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1F03ECE6" w14:textId="77777777" w:rsidR="00FC61EA" w:rsidRPr="00340B81" w:rsidRDefault="00FC61EA" w:rsidP="00C52AF4">
            <w:pPr>
              <w:jc w:val="right"/>
              <w:rPr>
                <w:sz w:val="20"/>
                <w:szCs w:val="20"/>
              </w:rPr>
            </w:pPr>
            <w:r w:rsidRPr="00340B81">
              <w:rPr>
                <w:sz w:val="20"/>
                <w:szCs w:val="20"/>
              </w:rPr>
              <w:t>55 727,10</w:t>
            </w:r>
          </w:p>
        </w:tc>
        <w:tc>
          <w:tcPr>
            <w:tcW w:w="1843" w:type="dxa"/>
            <w:shd w:val="clear" w:color="auto" w:fill="auto"/>
            <w:noWrap/>
            <w:hideMark/>
          </w:tcPr>
          <w:p w14:paraId="74A3F4D0" w14:textId="77777777" w:rsidR="00FC61EA" w:rsidRPr="00340B81" w:rsidRDefault="00FC61EA" w:rsidP="00C52AF4">
            <w:pPr>
              <w:jc w:val="right"/>
              <w:rPr>
                <w:sz w:val="20"/>
                <w:szCs w:val="20"/>
              </w:rPr>
            </w:pPr>
            <w:r w:rsidRPr="00340B81">
              <w:rPr>
                <w:sz w:val="20"/>
                <w:szCs w:val="20"/>
              </w:rPr>
              <w:t>55 727,10</w:t>
            </w:r>
          </w:p>
        </w:tc>
        <w:tc>
          <w:tcPr>
            <w:tcW w:w="1984" w:type="dxa"/>
            <w:shd w:val="clear" w:color="auto" w:fill="auto"/>
            <w:noWrap/>
            <w:hideMark/>
          </w:tcPr>
          <w:p w14:paraId="50F3D7C8" w14:textId="77777777" w:rsidR="00FC61EA" w:rsidRPr="00340B81" w:rsidRDefault="00FC61EA" w:rsidP="00C52AF4">
            <w:pPr>
              <w:jc w:val="right"/>
              <w:rPr>
                <w:sz w:val="20"/>
                <w:szCs w:val="20"/>
              </w:rPr>
            </w:pPr>
            <w:r w:rsidRPr="00340B81">
              <w:rPr>
                <w:sz w:val="20"/>
                <w:szCs w:val="20"/>
              </w:rPr>
              <w:t>55 727,10</w:t>
            </w:r>
          </w:p>
        </w:tc>
      </w:tr>
      <w:tr w:rsidR="00FC61EA" w:rsidRPr="00340B81" w14:paraId="3B7195A4" w14:textId="77777777" w:rsidTr="00A9626E">
        <w:trPr>
          <w:trHeight w:val="20"/>
        </w:trPr>
        <w:tc>
          <w:tcPr>
            <w:tcW w:w="5637" w:type="dxa"/>
            <w:shd w:val="clear" w:color="auto" w:fill="auto"/>
            <w:hideMark/>
          </w:tcPr>
          <w:p w14:paraId="545663CE" w14:textId="77777777" w:rsidR="00FC61EA" w:rsidRPr="00340B81" w:rsidRDefault="00FC61EA" w:rsidP="00FC61EA">
            <w:pPr>
              <w:rPr>
                <w:sz w:val="20"/>
                <w:szCs w:val="20"/>
              </w:rPr>
            </w:pPr>
            <w:r w:rsidRPr="00340B81">
              <w:rPr>
                <w:sz w:val="20"/>
                <w:szCs w:val="20"/>
              </w:rPr>
              <w:t>Обеспечение деятельности депутатов Думы Ставропольского края и их помощников в избирательных округах</w:t>
            </w:r>
          </w:p>
        </w:tc>
        <w:tc>
          <w:tcPr>
            <w:tcW w:w="708" w:type="dxa"/>
            <w:shd w:val="clear" w:color="auto" w:fill="auto"/>
            <w:hideMark/>
          </w:tcPr>
          <w:p w14:paraId="113FC3E9"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64B6E9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6DEE33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FBE68BA" w14:textId="77777777" w:rsidR="00FC61EA" w:rsidRPr="00340B81" w:rsidRDefault="00FC61EA" w:rsidP="00FC61EA">
            <w:pPr>
              <w:rPr>
                <w:sz w:val="20"/>
                <w:szCs w:val="20"/>
              </w:rPr>
            </w:pPr>
            <w:r w:rsidRPr="00340B81">
              <w:rPr>
                <w:sz w:val="20"/>
                <w:szCs w:val="20"/>
              </w:rPr>
              <w:t>98 1 00 76610</w:t>
            </w:r>
          </w:p>
        </w:tc>
        <w:tc>
          <w:tcPr>
            <w:tcW w:w="567" w:type="dxa"/>
            <w:shd w:val="clear" w:color="auto" w:fill="auto"/>
            <w:noWrap/>
            <w:hideMark/>
          </w:tcPr>
          <w:p w14:paraId="56C47B9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AC534E7" w14:textId="77777777" w:rsidR="00FC61EA" w:rsidRPr="00340B81" w:rsidRDefault="00FC61EA" w:rsidP="00C52AF4">
            <w:pPr>
              <w:jc w:val="right"/>
              <w:rPr>
                <w:sz w:val="20"/>
                <w:szCs w:val="20"/>
              </w:rPr>
            </w:pPr>
            <w:r w:rsidRPr="00340B81">
              <w:rPr>
                <w:sz w:val="20"/>
                <w:szCs w:val="20"/>
              </w:rPr>
              <w:t>12 971 540,60</w:t>
            </w:r>
          </w:p>
        </w:tc>
        <w:tc>
          <w:tcPr>
            <w:tcW w:w="1843" w:type="dxa"/>
            <w:shd w:val="clear" w:color="auto" w:fill="auto"/>
            <w:noWrap/>
            <w:hideMark/>
          </w:tcPr>
          <w:p w14:paraId="0A8B69D9" w14:textId="77777777" w:rsidR="00FC61EA" w:rsidRPr="00340B81" w:rsidRDefault="00FC61EA" w:rsidP="00C52AF4">
            <w:pPr>
              <w:jc w:val="right"/>
              <w:rPr>
                <w:sz w:val="20"/>
                <w:szCs w:val="20"/>
              </w:rPr>
            </w:pPr>
            <w:r w:rsidRPr="00340B81">
              <w:rPr>
                <w:sz w:val="20"/>
                <w:szCs w:val="20"/>
              </w:rPr>
              <w:t>12 971 540,60</w:t>
            </w:r>
          </w:p>
        </w:tc>
        <w:tc>
          <w:tcPr>
            <w:tcW w:w="1984" w:type="dxa"/>
            <w:shd w:val="clear" w:color="auto" w:fill="auto"/>
            <w:noWrap/>
            <w:hideMark/>
          </w:tcPr>
          <w:p w14:paraId="21685AD6" w14:textId="77777777" w:rsidR="00FC61EA" w:rsidRPr="00340B81" w:rsidRDefault="00FC61EA" w:rsidP="00C52AF4">
            <w:pPr>
              <w:jc w:val="right"/>
              <w:rPr>
                <w:sz w:val="20"/>
                <w:szCs w:val="20"/>
              </w:rPr>
            </w:pPr>
            <w:r w:rsidRPr="00340B81">
              <w:rPr>
                <w:sz w:val="20"/>
                <w:szCs w:val="20"/>
              </w:rPr>
              <w:t>12 971 540,60</w:t>
            </w:r>
          </w:p>
        </w:tc>
      </w:tr>
      <w:tr w:rsidR="00FC61EA" w:rsidRPr="00340B81" w14:paraId="4B93553B" w14:textId="77777777" w:rsidTr="00A9626E">
        <w:trPr>
          <w:trHeight w:val="20"/>
        </w:trPr>
        <w:tc>
          <w:tcPr>
            <w:tcW w:w="5637" w:type="dxa"/>
            <w:shd w:val="clear" w:color="auto" w:fill="auto"/>
            <w:hideMark/>
          </w:tcPr>
          <w:p w14:paraId="0F867C83"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35636F74"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2B7820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503BB3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B328FDD" w14:textId="77777777" w:rsidR="00FC61EA" w:rsidRPr="00340B81" w:rsidRDefault="00FC61EA" w:rsidP="00FC61EA">
            <w:pPr>
              <w:rPr>
                <w:sz w:val="20"/>
                <w:szCs w:val="20"/>
              </w:rPr>
            </w:pPr>
            <w:r w:rsidRPr="00340B81">
              <w:rPr>
                <w:sz w:val="20"/>
                <w:szCs w:val="20"/>
              </w:rPr>
              <w:t>98 1 00 76610</w:t>
            </w:r>
          </w:p>
        </w:tc>
        <w:tc>
          <w:tcPr>
            <w:tcW w:w="567" w:type="dxa"/>
            <w:shd w:val="clear" w:color="auto" w:fill="auto"/>
            <w:noWrap/>
            <w:hideMark/>
          </w:tcPr>
          <w:p w14:paraId="6DC5EB6C"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5CE57BC7" w14:textId="77777777" w:rsidR="00FC61EA" w:rsidRPr="00340B81" w:rsidRDefault="00FC61EA" w:rsidP="00C52AF4">
            <w:pPr>
              <w:jc w:val="right"/>
              <w:rPr>
                <w:sz w:val="20"/>
                <w:szCs w:val="20"/>
              </w:rPr>
            </w:pPr>
            <w:r w:rsidRPr="00340B81">
              <w:rPr>
                <w:sz w:val="20"/>
                <w:szCs w:val="20"/>
              </w:rPr>
              <w:t>12 682 813,00</w:t>
            </w:r>
          </w:p>
        </w:tc>
        <w:tc>
          <w:tcPr>
            <w:tcW w:w="1843" w:type="dxa"/>
            <w:shd w:val="clear" w:color="auto" w:fill="auto"/>
            <w:noWrap/>
            <w:hideMark/>
          </w:tcPr>
          <w:p w14:paraId="6ACA70B6" w14:textId="77777777" w:rsidR="00FC61EA" w:rsidRPr="00340B81" w:rsidRDefault="00FC61EA" w:rsidP="00C52AF4">
            <w:pPr>
              <w:jc w:val="right"/>
              <w:rPr>
                <w:sz w:val="20"/>
                <w:szCs w:val="20"/>
              </w:rPr>
            </w:pPr>
            <w:r w:rsidRPr="00340B81">
              <w:rPr>
                <w:sz w:val="20"/>
                <w:szCs w:val="20"/>
              </w:rPr>
              <w:t>12 682 813,00</w:t>
            </w:r>
          </w:p>
        </w:tc>
        <w:tc>
          <w:tcPr>
            <w:tcW w:w="1984" w:type="dxa"/>
            <w:shd w:val="clear" w:color="auto" w:fill="auto"/>
            <w:noWrap/>
            <w:hideMark/>
          </w:tcPr>
          <w:p w14:paraId="7352D3C6" w14:textId="77777777" w:rsidR="00FC61EA" w:rsidRPr="00340B81" w:rsidRDefault="00FC61EA" w:rsidP="00C52AF4">
            <w:pPr>
              <w:jc w:val="right"/>
              <w:rPr>
                <w:sz w:val="20"/>
                <w:szCs w:val="20"/>
              </w:rPr>
            </w:pPr>
            <w:r w:rsidRPr="00340B81">
              <w:rPr>
                <w:sz w:val="20"/>
                <w:szCs w:val="20"/>
              </w:rPr>
              <w:t>12 682 813,00</w:t>
            </w:r>
          </w:p>
        </w:tc>
      </w:tr>
      <w:tr w:rsidR="00FC61EA" w:rsidRPr="00340B81" w14:paraId="6BAFB3D8" w14:textId="77777777" w:rsidTr="00A9626E">
        <w:trPr>
          <w:trHeight w:val="20"/>
        </w:trPr>
        <w:tc>
          <w:tcPr>
            <w:tcW w:w="5637" w:type="dxa"/>
            <w:shd w:val="clear" w:color="auto" w:fill="auto"/>
            <w:hideMark/>
          </w:tcPr>
          <w:p w14:paraId="6E398D7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0F56161"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0A59AF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C3779B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745E002" w14:textId="77777777" w:rsidR="00FC61EA" w:rsidRPr="00340B81" w:rsidRDefault="00FC61EA" w:rsidP="00FC61EA">
            <w:pPr>
              <w:rPr>
                <w:sz w:val="20"/>
                <w:szCs w:val="20"/>
              </w:rPr>
            </w:pPr>
            <w:r w:rsidRPr="00340B81">
              <w:rPr>
                <w:sz w:val="20"/>
                <w:szCs w:val="20"/>
              </w:rPr>
              <w:t>98 1 00 76610</w:t>
            </w:r>
          </w:p>
        </w:tc>
        <w:tc>
          <w:tcPr>
            <w:tcW w:w="567" w:type="dxa"/>
            <w:shd w:val="clear" w:color="auto" w:fill="auto"/>
            <w:noWrap/>
            <w:hideMark/>
          </w:tcPr>
          <w:p w14:paraId="4EAFAE4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4BDB5E1" w14:textId="77777777" w:rsidR="00FC61EA" w:rsidRPr="00340B81" w:rsidRDefault="00FC61EA" w:rsidP="00C52AF4">
            <w:pPr>
              <w:jc w:val="right"/>
              <w:rPr>
                <w:sz w:val="20"/>
                <w:szCs w:val="20"/>
              </w:rPr>
            </w:pPr>
            <w:r w:rsidRPr="00340B81">
              <w:rPr>
                <w:sz w:val="20"/>
                <w:szCs w:val="20"/>
              </w:rPr>
              <w:t>288 727,60</w:t>
            </w:r>
          </w:p>
        </w:tc>
        <w:tc>
          <w:tcPr>
            <w:tcW w:w="1843" w:type="dxa"/>
            <w:shd w:val="clear" w:color="auto" w:fill="auto"/>
            <w:noWrap/>
            <w:hideMark/>
          </w:tcPr>
          <w:p w14:paraId="3CF75BA5" w14:textId="77777777" w:rsidR="00FC61EA" w:rsidRPr="00340B81" w:rsidRDefault="00FC61EA" w:rsidP="00C52AF4">
            <w:pPr>
              <w:jc w:val="right"/>
              <w:rPr>
                <w:sz w:val="20"/>
                <w:szCs w:val="20"/>
              </w:rPr>
            </w:pPr>
            <w:r w:rsidRPr="00340B81">
              <w:rPr>
                <w:sz w:val="20"/>
                <w:szCs w:val="20"/>
              </w:rPr>
              <w:t>288 727,60</w:t>
            </w:r>
          </w:p>
        </w:tc>
        <w:tc>
          <w:tcPr>
            <w:tcW w:w="1984" w:type="dxa"/>
            <w:shd w:val="clear" w:color="auto" w:fill="auto"/>
            <w:noWrap/>
            <w:hideMark/>
          </w:tcPr>
          <w:p w14:paraId="788399C9" w14:textId="77777777" w:rsidR="00FC61EA" w:rsidRPr="00340B81" w:rsidRDefault="00FC61EA" w:rsidP="00C52AF4">
            <w:pPr>
              <w:jc w:val="right"/>
              <w:rPr>
                <w:sz w:val="20"/>
                <w:szCs w:val="20"/>
              </w:rPr>
            </w:pPr>
            <w:r w:rsidRPr="00340B81">
              <w:rPr>
                <w:sz w:val="20"/>
                <w:szCs w:val="20"/>
              </w:rPr>
              <w:t>288 727,60</w:t>
            </w:r>
          </w:p>
        </w:tc>
      </w:tr>
      <w:tr w:rsidR="00FC61EA" w:rsidRPr="00340B81" w14:paraId="2CB4F2CE" w14:textId="77777777" w:rsidTr="00A9626E">
        <w:trPr>
          <w:trHeight w:val="20"/>
        </w:trPr>
        <w:tc>
          <w:tcPr>
            <w:tcW w:w="5637" w:type="dxa"/>
            <w:shd w:val="clear" w:color="auto" w:fill="auto"/>
            <w:hideMark/>
          </w:tcPr>
          <w:p w14:paraId="4E93612D" w14:textId="77777777" w:rsidR="00FC61EA" w:rsidRPr="00340B81" w:rsidRDefault="00FC61EA" w:rsidP="00FC61EA">
            <w:pPr>
              <w:rPr>
                <w:sz w:val="20"/>
                <w:szCs w:val="20"/>
              </w:rPr>
            </w:pPr>
            <w:r w:rsidRPr="00340B81">
              <w:rPr>
                <w:sz w:val="20"/>
                <w:szCs w:val="20"/>
              </w:rPr>
              <w:t>Национальная безопасность и правоохранительная деятельность</w:t>
            </w:r>
          </w:p>
        </w:tc>
        <w:tc>
          <w:tcPr>
            <w:tcW w:w="708" w:type="dxa"/>
            <w:shd w:val="clear" w:color="auto" w:fill="auto"/>
            <w:hideMark/>
          </w:tcPr>
          <w:p w14:paraId="0703D0FF"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8756B5A"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0BA435B0"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35AC5A2F"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00C8E3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CB8EFAE" w14:textId="77777777" w:rsidR="00FC61EA" w:rsidRPr="00340B81" w:rsidRDefault="00FC61EA" w:rsidP="00C52AF4">
            <w:pPr>
              <w:jc w:val="right"/>
              <w:rPr>
                <w:sz w:val="20"/>
                <w:szCs w:val="20"/>
              </w:rPr>
            </w:pPr>
            <w:r w:rsidRPr="00340B81">
              <w:rPr>
                <w:sz w:val="20"/>
                <w:szCs w:val="20"/>
              </w:rPr>
              <w:t>500 000,00</w:t>
            </w:r>
          </w:p>
        </w:tc>
        <w:tc>
          <w:tcPr>
            <w:tcW w:w="1843" w:type="dxa"/>
            <w:shd w:val="clear" w:color="auto" w:fill="auto"/>
            <w:noWrap/>
            <w:hideMark/>
          </w:tcPr>
          <w:p w14:paraId="0DCFD149" w14:textId="77777777" w:rsidR="00FC61EA" w:rsidRPr="00340B81" w:rsidRDefault="00FC61EA" w:rsidP="00C52AF4">
            <w:pPr>
              <w:jc w:val="right"/>
              <w:rPr>
                <w:sz w:val="20"/>
                <w:szCs w:val="20"/>
              </w:rPr>
            </w:pPr>
            <w:r w:rsidRPr="00340B81">
              <w:rPr>
                <w:sz w:val="20"/>
                <w:szCs w:val="20"/>
              </w:rPr>
              <w:t>500 000,00</w:t>
            </w:r>
          </w:p>
        </w:tc>
        <w:tc>
          <w:tcPr>
            <w:tcW w:w="1984" w:type="dxa"/>
            <w:shd w:val="clear" w:color="auto" w:fill="auto"/>
            <w:noWrap/>
            <w:hideMark/>
          </w:tcPr>
          <w:p w14:paraId="789CA6B9" w14:textId="77777777" w:rsidR="00FC61EA" w:rsidRPr="00340B81" w:rsidRDefault="00FC61EA" w:rsidP="00C52AF4">
            <w:pPr>
              <w:jc w:val="right"/>
              <w:rPr>
                <w:sz w:val="20"/>
                <w:szCs w:val="20"/>
              </w:rPr>
            </w:pPr>
            <w:r w:rsidRPr="00340B81">
              <w:rPr>
                <w:sz w:val="20"/>
                <w:szCs w:val="20"/>
              </w:rPr>
              <w:t>500 000,00</w:t>
            </w:r>
          </w:p>
        </w:tc>
      </w:tr>
      <w:tr w:rsidR="00FC61EA" w:rsidRPr="00340B81" w14:paraId="5061CD1B" w14:textId="77777777" w:rsidTr="00A9626E">
        <w:trPr>
          <w:trHeight w:val="20"/>
        </w:trPr>
        <w:tc>
          <w:tcPr>
            <w:tcW w:w="5637" w:type="dxa"/>
            <w:shd w:val="clear" w:color="auto" w:fill="auto"/>
            <w:hideMark/>
          </w:tcPr>
          <w:p w14:paraId="34D39C62" w14:textId="77777777" w:rsidR="00FC61EA" w:rsidRPr="00340B81" w:rsidRDefault="00FC61EA" w:rsidP="00FC61EA">
            <w:pPr>
              <w:rPr>
                <w:sz w:val="20"/>
                <w:szCs w:val="20"/>
              </w:rPr>
            </w:pPr>
            <w:r w:rsidRPr="00340B81">
              <w:rPr>
                <w:sz w:val="20"/>
                <w:szCs w:val="20"/>
              </w:rPr>
              <w:t>Другие вопросы в области национальной безопасности и правоохранительной деятельности</w:t>
            </w:r>
          </w:p>
        </w:tc>
        <w:tc>
          <w:tcPr>
            <w:tcW w:w="708" w:type="dxa"/>
            <w:shd w:val="clear" w:color="auto" w:fill="auto"/>
            <w:hideMark/>
          </w:tcPr>
          <w:p w14:paraId="35232362"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201140E4"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50F33FF2" w14:textId="77777777" w:rsidR="00FC61EA" w:rsidRPr="00340B81" w:rsidRDefault="00FC61EA" w:rsidP="00FC61EA">
            <w:pPr>
              <w:rPr>
                <w:sz w:val="20"/>
                <w:szCs w:val="20"/>
              </w:rPr>
            </w:pPr>
            <w:r w:rsidRPr="00340B81">
              <w:rPr>
                <w:sz w:val="20"/>
                <w:szCs w:val="20"/>
              </w:rPr>
              <w:t>14</w:t>
            </w:r>
          </w:p>
        </w:tc>
        <w:tc>
          <w:tcPr>
            <w:tcW w:w="1843" w:type="dxa"/>
            <w:shd w:val="clear" w:color="auto" w:fill="auto"/>
            <w:noWrap/>
            <w:hideMark/>
          </w:tcPr>
          <w:p w14:paraId="1EE90DF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DC8A70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5BC6E2A" w14:textId="77777777" w:rsidR="00FC61EA" w:rsidRPr="00340B81" w:rsidRDefault="00FC61EA" w:rsidP="00C52AF4">
            <w:pPr>
              <w:jc w:val="right"/>
              <w:rPr>
                <w:sz w:val="20"/>
                <w:szCs w:val="20"/>
              </w:rPr>
            </w:pPr>
            <w:r w:rsidRPr="00340B81">
              <w:rPr>
                <w:sz w:val="20"/>
                <w:szCs w:val="20"/>
              </w:rPr>
              <w:t>500 000,00</w:t>
            </w:r>
          </w:p>
        </w:tc>
        <w:tc>
          <w:tcPr>
            <w:tcW w:w="1843" w:type="dxa"/>
            <w:shd w:val="clear" w:color="auto" w:fill="auto"/>
            <w:noWrap/>
            <w:hideMark/>
          </w:tcPr>
          <w:p w14:paraId="68DB2B21" w14:textId="77777777" w:rsidR="00FC61EA" w:rsidRPr="00340B81" w:rsidRDefault="00FC61EA" w:rsidP="00C52AF4">
            <w:pPr>
              <w:jc w:val="right"/>
              <w:rPr>
                <w:sz w:val="20"/>
                <w:szCs w:val="20"/>
              </w:rPr>
            </w:pPr>
            <w:r w:rsidRPr="00340B81">
              <w:rPr>
                <w:sz w:val="20"/>
                <w:szCs w:val="20"/>
              </w:rPr>
              <w:t>500 000,00</w:t>
            </w:r>
          </w:p>
        </w:tc>
        <w:tc>
          <w:tcPr>
            <w:tcW w:w="1984" w:type="dxa"/>
            <w:shd w:val="clear" w:color="auto" w:fill="auto"/>
            <w:noWrap/>
            <w:hideMark/>
          </w:tcPr>
          <w:p w14:paraId="3B128414" w14:textId="77777777" w:rsidR="00FC61EA" w:rsidRPr="00340B81" w:rsidRDefault="00FC61EA" w:rsidP="00C52AF4">
            <w:pPr>
              <w:jc w:val="right"/>
              <w:rPr>
                <w:sz w:val="20"/>
                <w:szCs w:val="20"/>
              </w:rPr>
            </w:pPr>
            <w:r w:rsidRPr="00340B81">
              <w:rPr>
                <w:sz w:val="20"/>
                <w:szCs w:val="20"/>
              </w:rPr>
              <w:t>500 000,00</w:t>
            </w:r>
          </w:p>
        </w:tc>
      </w:tr>
      <w:tr w:rsidR="00FC61EA" w:rsidRPr="00340B81" w14:paraId="3F79176A" w14:textId="77777777" w:rsidTr="00A9626E">
        <w:trPr>
          <w:trHeight w:val="20"/>
        </w:trPr>
        <w:tc>
          <w:tcPr>
            <w:tcW w:w="5637" w:type="dxa"/>
            <w:shd w:val="clear" w:color="auto" w:fill="auto"/>
            <w:hideMark/>
          </w:tcPr>
          <w:p w14:paraId="5306567B"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35308613"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21945521" w14:textId="77777777" w:rsidR="00FC61EA" w:rsidRPr="00340B81" w:rsidRDefault="00FC61EA" w:rsidP="00FC61EA">
            <w:pPr>
              <w:rPr>
                <w:sz w:val="20"/>
                <w:szCs w:val="20"/>
              </w:rPr>
            </w:pPr>
            <w:r w:rsidRPr="00340B81">
              <w:rPr>
                <w:sz w:val="20"/>
                <w:szCs w:val="20"/>
              </w:rPr>
              <w:t>03</w:t>
            </w:r>
          </w:p>
        </w:tc>
        <w:tc>
          <w:tcPr>
            <w:tcW w:w="567" w:type="dxa"/>
            <w:shd w:val="clear" w:color="auto" w:fill="auto"/>
            <w:hideMark/>
          </w:tcPr>
          <w:p w14:paraId="52929EBD" w14:textId="77777777" w:rsidR="00FC61EA" w:rsidRPr="00340B81" w:rsidRDefault="00FC61EA" w:rsidP="00FC61EA">
            <w:pPr>
              <w:rPr>
                <w:sz w:val="20"/>
                <w:szCs w:val="20"/>
              </w:rPr>
            </w:pPr>
            <w:r w:rsidRPr="00340B81">
              <w:rPr>
                <w:sz w:val="20"/>
                <w:szCs w:val="20"/>
              </w:rPr>
              <w:t>14</w:t>
            </w:r>
          </w:p>
        </w:tc>
        <w:tc>
          <w:tcPr>
            <w:tcW w:w="1843" w:type="dxa"/>
            <w:shd w:val="clear" w:color="auto" w:fill="auto"/>
            <w:hideMark/>
          </w:tcPr>
          <w:p w14:paraId="5DE0AB00"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hideMark/>
          </w:tcPr>
          <w:p w14:paraId="0F0CFFE3"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00C155A0" w14:textId="77777777" w:rsidR="00FC61EA" w:rsidRPr="00340B81" w:rsidRDefault="00FC61EA" w:rsidP="00C52AF4">
            <w:pPr>
              <w:jc w:val="right"/>
              <w:rPr>
                <w:sz w:val="20"/>
                <w:szCs w:val="20"/>
              </w:rPr>
            </w:pPr>
            <w:r w:rsidRPr="00340B81">
              <w:rPr>
                <w:sz w:val="20"/>
                <w:szCs w:val="20"/>
              </w:rPr>
              <w:t>500 000,00</w:t>
            </w:r>
          </w:p>
        </w:tc>
        <w:tc>
          <w:tcPr>
            <w:tcW w:w="1843" w:type="dxa"/>
            <w:shd w:val="clear" w:color="auto" w:fill="auto"/>
            <w:hideMark/>
          </w:tcPr>
          <w:p w14:paraId="13FE8A68" w14:textId="77777777" w:rsidR="00FC61EA" w:rsidRPr="00340B81" w:rsidRDefault="00FC61EA" w:rsidP="00C52AF4">
            <w:pPr>
              <w:jc w:val="right"/>
              <w:rPr>
                <w:sz w:val="20"/>
                <w:szCs w:val="20"/>
              </w:rPr>
            </w:pPr>
            <w:r w:rsidRPr="00340B81">
              <w:rPr>
                <w:sz w:val="20"/>
                <w:szCs w:val="20"/>
              </w:rPr>
              <w:t>500 000,00</w:t>
            </w:r>
          </w:p>
        </w:tc>
        <w:tc>
          <w:tcPr>
            <w:tcW w:w="1984" w:type="dxa"/>
            <w:shd w:val="clear" w:color="auto" w:fill="auto"/>
            <w:hideMark/>
          </w:tcPr>
          <w:p w14:paraId="271082DD" w14:textId="77777777" w:rsidR="00FC61EA" w:rsidRPr="00340B81" w:rsidRDefault="00FC61EA" w:rsidP="00C52AF4">
            <w:pPr>
              <w:jc w:val="right"/>
              <w:rPr>
                <w:sz w:val="20"/>
                <w:szCs w:val="20"/>
              </w:rPr>
            </w:pPr>
            <w:r w:rsidRPr="00340B81">
              <w:rPr>
                <w:sz w:val="20"/>
                <w:szCs w:val="20"/>
              </w:rPr>
              <w:t>500 000,00</w:t>
            </w:r>
          </w:p>
        </w:tc>
      </w:tr>
      <w:tr w:rsidR="00FC61EA" w:rsidRPr="00340B81" w14:paraId="5E03BE43" w14:textId="77777777" w:rsidTr="00A9626E">
        <w:trPr>
          <w:trHeight w:val="20"/>
        </w:trPr>
        <w:tc>
          <w:tcPr>
            <w:tcW w:w="5637" w:type="dxa"/>
            <w:shd w:val="clear" w:color="auto" w:fill="auto"/>
            <w:hideMark/>
          </w:tcPr>
          <w:p w14:paraId="23840567" w14:textId="77777777" w:rsidR="00FC61EA" w:rsidRPr="00340B81" w:rsidRDefault="00FC61EA" w:rsidP="00FC61EA">
            <w:pPr>
              <w:rPr>
                <w:sz w:val="20"/>
                <w:szCs w:val="20"/>
              </w:rPr>
            </w:pPr>
            <w:r w:rsidRPr="00340B81">
              <w:rPr>
                <w:sz w:val="20"/>
                <w:szCs w:val="20"/>
              </w:rPr>
              <w:t xml:space="preserve">Подпрограмма «Профилактика правонарушений в городе Ставрополе» </w:t>
            </w:r>
          </w:p>
        </w:tc>
        <w:tc>
          <w:tcPr>
            <w:tcW w:w="708" w:type="dxa"/>
            <w:shd w:val="clear" w:color="auto" w:fill="auto"/>
            <w:hideMark/>
          </w:tcPr>
          <w:p w14:paraId="1AD011F1"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3B4D1601" w14:textId="77777777" w:rsidR="00FC61EA" w:rsidRPr="00340B81" w:rsidRDefault="00FC61EA" w:rsidP="00FC61EA">
            <w:pPr>
              <w:rPr>
                <w:sz w:val="20"/>
                <w:szCs w:val="20"/>
              </w:rPr>
            </w:pPr>
            <w:r w:rsidRPr="00340B81">
              <w:rPr>
                <w:sz w:val="20"/>
                <w:szCs w:val="20"/>
              </w:rPr>
              <w:t>03</w:t>
            </w:r>
          </w:p>
        </w:tc>
        <w:tc>
          <w:tcPr>
            <w:tcW w:w="567" w:type="dxa"/>
            <w:shd w:val="clear" w:color="auto" w:fill="auto"/>
            <w:hideMark/>
          </w:tcPr>
          <w:p w14:paraId="1751FAD5" w14:textId="77777777" w:rsidR="00FC61EA" w:rsidRPr="00340B81" w:rsidRDefault="00FC61EA" w:rsidP="00FC61EA">
            <w:pPr>
              <w:rPr>
                <w:sz w:val="20"/>
                <w:szCs w:val="20"/>
              </w:rPr>
            </w:pPr>
            <w:r w:rsidRPr="00340B81">
              <w:rPr>
                <w:sz w:val="20"/>
                <w:szCs w:val="20"/>
              </w:rPr>
              <w:t>14</w:t>
            </w:r>
          </w:p>
        </w:tc>
        <w:tc>
          <w:tcPr>
            <w:tcW w:w="1843" w:type="dxa"/>
            <w:shd w:val="clear" w:color="auto" w:fill="auto"/>
            <w:hideMark/>
          </w:tcPr>
          <w:p w14:paraId="3F108862" w14:textId="77777777" w:rsidR="00FC61EA" w:rsidRPr="00340B81" w:rsidRDefault="00FC61EA" w:rsidP="00FC61EA">
            <w:pPr>
              <w:rPr>
                <w:sz w:val="20"/>
                <w:szCs w:val="20"/>
              </w:rPr>
            </w:pPr>
            <w:r w:rsidRPr="00340B81">
              <w:rPr>
                <w:sz w:val="20"/>
                <w:szCs w:val="20"/>
              </w:rPr>
              <w:t>15 2 00 00000</w:t>
            </w:r>
          </w:p>
        </w:tc>
        <w:tc>
          <w:tcPr>
            <w:tcW w:w="567" w:type="dxa"/>
            <w:shd w:val="clear" w:color="auto" w:fill="auto"/>
            <w:noWrap/>
            <w:hideMark/>
          </w:tcPr>
          <w:p w14:paraId="784CEA9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9D1B97E" w14:textId="77777777" w:rsidR="00FC61EA" w:rsidRPr="00340B81" w:rsidRDefault="00FC61EA" w:rsidP="00C52AF4">
            <w:pPr>
              <w:jc w:val="right"/>
              <w:rPr>
                <w:sz w:val="20"/>
                <w:szCs w:val="20"/>
              </w:rPr>
            </w:pPr>
            <w:r w:rsidRPr="00340B81">
              <w:rPr>
                <w:sz w:val="20"/>
                <w:szCs w:val="20"/>
              </w:rPr>
              <w:t>500 000,00</w:t>
            </w:r>
          </w:p>
        </w:tc>
        <w:tc>
          <w:tcPr>
            <w:tcW w:w="1843" w:type="dxa"/>
            <w:shd w:val="clear" w:color="auto" w:fill="auto"/>
            <w:noWrap/>
            <w:hideMark/>
          </w:tcPr>
          <w:p w14:paraId="3DC5E79F" w14:textId="77777777" w:rsidR="00FC61EA" w:rsidRPr="00340B81" w:rsidRDefault="00FC61EA" w:rsidP="00C52AF4">
            <w:pPr>
              <w:jc w:val="right"/>
              <w:rPr>
                <w:sz w:val="20"/>
                <w:szCs w:val="20"/>
              </w:rPr>
            </w:pPr>
            <w:r w:rsidRPr="00340B81">
              <w:rPr>
                <w:sz w:val="20"/>
                <w:szCs w:val="20"/>
              </w:rPr>
              <w:t>500 000,00</w:t>
            </w:r>
          </w:p>
        </w:tc>
        <w:tc>
          <w:tcPr>
            <w:tcW w:w="1984" w:type="dxa"/>
            <w:shd w:val="clear" w:color="auto" w:fill="auto"/>
            <w:noWrap/>
            <w:hideMark/>
          </w:tcPr>
          <w:p w14:paraId="6C539839" w14:textId="77777777" w:rsidR="00FC61EA" w:rsidRPr="00340B81" w:rsidRDefault="00FC61EA" w:rsidP="00C52AF4">
            <w:pPr>
              <w:jc w:val="right"/>
              <w:rPr>
                <w:sz w:val="20"/>
                <w:szCs w:val="20"/>
              </w:rPr>
            </w:pPr>
            <w:r w:rsidRPr="00340B81">
              <w:rPr>
                <w:sz w:val="20"/>
                <w:szCs w:val="20"/>
              </w:rPr>
              <w:t>500 000,00</w:t>
            </w:r>
          </w:p>
        </w:tc>
      </w:tr>
      <w:tr w:rsidR="00FC61EA" w:rsidRPr="00340B81" w14:paraId="73967CDD" w14:textId="77777777" w:rsidTr="00A9626E">
        <w:trPr>
          <w:trHeight w:val="20"/>
        </w:trPr>
        <w:tc>
          <w:tcPr>
            <w:tcW w:w="5637" w:type="dxa"/>
            <w:shd w:val="clear" w:color="auto" w:fill="auto"/>
            <w:hideMark/>
          </w:tcPr>
          <w:p w14:paraId="50A6FE69" w14:textId="77777777" w:rsidR="00FC61EA" w:rsidRPr="00340B81" w:rsidRDefault="00FC61EA" w:rsidP="00FC61EA">
            <w:pPr>
              <w:rPr>
                <w:sz w:val="20"/>
                <w:szCs w:val="20"/>
              </w:rPr>
            </w:pPr>
            <w:r w:rsidRPr="00340B81">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8" w:type="dxa"/>
            <w:shd w:val="clear" w:color="auto" w:fill="auto"/>
            <w:hideMark/>
          </w:tcPr>
          <w:p w14:paraId="317AD577"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505C0F78" w14:textId="77777777" w:rsidR="00FC61EA" w:rsidRPr="00340B81" w:rsidRDefault="00FC61EA" w:rsidP="00FC61EA">
            <w:pPr>
              <w:rPr>
                <w:sz w:val="20"/>
                <w:szCs w:val="20"/>
              </w:rPr>
            </w:pPr>
            <w:r w:rsidRPr="00340B81">
              <w:rPr>
                <w:sz w:val="20"/>
                <w:szCs w:val="20"/>
              </w:rPr>
              <w:t>03</w:t>
            </w:r>
          </w:p>
        </w:tc>
        <w:tc>
          <w:tcPr>
            <w:tcW w:w="567" w:type="dxa"/>
            <w:shd w:val="clear" w:color="auto" w:fill="auto"/>
            <w:hideMark/>
          </w:tcPr>
          <w:p w14:paraId="76CA553E" w14:textId="77777777" w:rsidR="00FC61EA" w:rsidRPr="00340B81" w:rsidRDefault="00FC61EA" w:rsidP="00FC61EA">
            <w:pPr>
              <w:rPr>
                <w:sz w:val="20"/>
                <w:szCs w:val="20"/>
              </w:rPr>
            </w:pPr>
            <w:r w:rsidRPr="00340B81">
              <w:rPr>
                <w:sz w:val="20"/>
                <w:szCs w:val="20"/>
              </w:rPr>
              <w:t>14</w:t>
            </w:r>
          </w:p>
        </w:tc>
        <w:tc>
          <w:tcPr>
            <w:tcW w:w="1843" w:type="dxa"/>
            <w:shd w:val="clear" w:color="auto" w:fill="auto"/>
            <w:hideMark/>
          </w:tcPr>
          <w:p w14:paraId="4B3525E2" w14:textId="77777777" w:rsidR="00FC61EA" w:rsidRPr="00340B81" w:rsidRDefault="00FC61EA" w:rsidP="00FC61EA">
            <w:pPr>
              <w:rPr>
                <w:sz w:val="20"/>
                <w:szCs w:val="20"/>
              </w:rPr>
            </w:pPr>
            <w:r w:rsidRPr="00340B81">
              <w:rPr>
                <w:sz w:val="20"/>
                <w:szCs w:val="20"/>
              </w:rPr>
              <w:t>15 2 03 00000</w:t>
            </w:r>
          </w:p>
        </w:tc>
        <w:tc>
          <w:tcPr>
            <w:tcW w:w="567" w:type="dxa"/>
            <w:shd w:val="clear" w:color="auto" w:fill="auto"/>
            <w:noWrap/>
            <w:hideMark/>
          </w:tcPr>
          <w:p w14:paraId="50FB1A6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C30D050" w14:textId="77777777" w:rsidR="00FC61EA" w:rsidRPr="00340B81" w:rsidRDefault="00FC61EA" w:rsidP="00C52AF4">
            <w:pPr>
              <w:jc w:val="right"/>
              <w:rPr>
                <w:sz w:val="20"/>
                <w:szCs w:val="20"/>
              </w:rPr>
            </w:pPr>
            <w:r w:rsidRPr="00340B81">
              <w:rPr>
                <w:sz w:val="20"/>
                <w:szCs w:val="20"/>
              </w:rPr>
              <w:t>500 000,00</w:t>
            </w:r>
          </w:p>
        </w:tc>
        <w:tc>
          <w:tcPr>
            <w:tcW w:w="1843" w:type="dxa"/>
            <w:shd w:val="clear" w:color="auto" w:fill="auto"/>
            <w:noWrap/>
            <w:hideMark/>
          </w:tcPr>
          <w:p w14:paraId="07B46050" w14:textId="77777777" w:rsidR="00FC61EA" w:rsidRPr="00340B81" w:rsidRDefault="00FC61EA" w:rsidP="00C52AF4">
            <w:pPr>
              <w:jc w:val="right"/>
              <w:rPr>
                <w:sz w:val="20"/>
                <w:szCs w:val="20"/>
              </w:rPr>
            </w:pPr>
            <w:r w:rsidRPr="00340B81">
              <w:rPr>
                <w:sz w:val="20"/>
                <w:szCs w:val="20"/>
              </w:rPr>
              <w:t>500 000,00</w:t>
            </w:r>
          </w:p>
        </w:tc>
        <w:tc>
          <w:tcPr>
            <w:tcW w:w="1984" w:type="dxa"/>
            <w:shd w:val="clear" w:color="auto" w:fill="auto"/>
            <w:noWrap/>
            <w:hideMark/>
          </w:tcPr>
          <w:p w14:paraId="2DDF88F9" w14:textId="77777777" w:rsidR="00FC61EA" w:rsidRPr="00340B81" w:rsidRDefault="00FC61EA" w:rsidP="00C52AF4">
            <w:pPr>
              <w:jc w:val="right"/>
              <w:rPr>
                <w:sz w:val="20"/>
                <w:szCs w:val="20"/>
              </w:rPr>
            </w:pPr>
            <w:r w:rsidRPr="00340B81">
              <w:rPr>
                <w:sz w:val="20"/>
                <w:szCs w:val="20"/>
              </w:rPr>
              <w:t>500 000,00</w:t>
            </w:r>
          </w:p>
        </w:tc>
      </w:tr>
      <w:tr w:rsidR="00FC61EA" w:rsidRPr="00340B81" w14:paraId="6315AD2C" w14:textId="77777777" w:rsidTr="00A9626E">
        <w:trPr>
          <w:trHeight w:val="20"/>
        </w:trPr>
        <w:tc>
          <w:tcPr>
            <w:tcW w:w="5637" w:type="dxa"/>
            <w:shd w:val="clear" w:color="auto" w:fill="auto"/>
            <w:hideMark/>
          </w:tcPr>
          <w:p w14:paraId="6F412444" w14:textId="77777777" w:rsidR="00FC61EA" w:rsidRPr="00340B81" w:rsidRDefault="00FC61EA" w:rsidP="00FC61EA">
            <w:pPr>
              <w:rPr>
                <w:sz w:val="20"/>
                <w:szCs w:val="20"/>
              </w:rPr>
            </w:pPr>
            <w:r w:rsidRPr="00340B81">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8" w:type="dxa"/>
            <w:shd w:val="clear" w:color="auto" w:fill="auto"/>
            <w:hideMark/>
          </w:tcPr>
          <w:p w14:paraId="311939D1"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2FCBDD2B" w14:textId="77777777" w:rsidR="00FC61EA" w:rsidRPr="00340B81" w:rsidRDefault="00FC61EA" w:rsidP="00FC61EA">
            <w:pPr>
              <w:rPr>
                <w:sz w:val="20"/>
                <w:szCs w:val="20"/>
              </w:rPr>
            </w:pPr>
            <w:r w:rsidRPr="00340B81">
              <w:rPr>
                <w:sz w:val="20"/>
                <w:szCs w:val="20"/>
              </w:rPr>
              <w:t>03</w:t>
            </w:r>
          </w:p>
        </w:tc>
        <w:tc>
          <w:tcPr>
            <w:tcW w:w="567" w:type="dxa"/>
            <w:shd w:val="clear" w:color="auto" w:fill="auto"/>
            <w:hideMark/>
          </w:tcPr>
          <w:p w14:paraId="3AF09715" w14:textId="77777777" w:rsidR="00FC61EA" w:rsidRPr="00340B81" w:rsidRDefault="00FC61EA" w:rsidP="00FC61EA">
            <w:pPr>
              <w:rPr>
                <w:sz w:val="20"/>
                <w:szCs w:val="20"/>
              </w:rPr>
            </w:pPr>
            <w:r w:rsidRPr="00340B81">
              <w:rPr>
                <w:sz w:val="20"/>
                <w:szCs w:val="20"/>
              </w:rPr>
              <w:t>14</w:t>
            </w:r>
          </w:p>
        </w:tc>
        <w:tc>
          <w:tcPr>
            <w:tcW w:w="1843" w:type="dxa"/>
            <w:shd w:val="clear" w:color="auto" w:fill="auto"/>
            <w:hideMark/>
          </w:tcPr>
          <w:p w14:paraId="3AE0E003" w14:textId="77777777" w:rsidR="00FC61EA" w:rsidRPr="00340B81" w:rsidRDefault="00FC61EA" w:rsidP="00FC61EA">
            <w:pPr>
              <w:rPr>
                <w:sz w:val="20"/>
                <w:szCs w:val="20"/>
              </w:rPr>
            </w:pPr>
            <w:r w:rsidRPr="00340B81">
              <w:rPr>
                <w:sz w:val="20"/>
                <w:szCs w:val="20"/>
              </w:rPr>
              <w:t>15 2 03 20100</w:t>
            </w:r>
          </w:p>
        </w:tc>
        <w:tc>
          <w:tcPr>
            <w:tcW w:w="567" w:type="dxa"/>
            <w:shd w:val="clear" w:color="auto" w:fill="auto"/>
            <w:noWrap/>
            <w:hideMark/>
          </w:tcPr>
          <w:p w14:paraId="5FFEB5B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8D4900" w14:textId="77777777" w:rsidR="00FC61EA" w:rsidRPr="00340B81" w:rsidRDefault="00FC61EA" w:rsidP="00C52AF4">
            <w:pPr>
              <w:jc w:val="right"/>
              <w:rPr>
                <w:sz w:val="20"/>
                <w:szCs w:val="20"/>
              </w:rPr>
            </w:pPr>
            <w:r w:rsidRPr="00340B81">
              <w:rPr>
                <w:sz w:val="20"/>
                <w:szCs w:val="20"/>
              </w:rPr>
              <w:t>500 000,00</w:t>
            </w:r>
          </w:p>
        </w:tc>
        <w:tc>
          <w:tcPr>
            <w:tcW w:w="1843" w:type="dxa"/>
            <w:shd w:val="clear" w:color="auto" w:fill="auto"/>
            <w:noWrap/>
            <w:hideMark/>
          </w:tcPr>
          <w:p w14:paraId="4C366EF3" w14:textId="77777777" w:rsidR="00FC61EA" w:rsidRPr="00340B81" w:rsidRDefault="00FC61EA" w:rsidP="00C52AF4">
            <w:pPr>
              <w:jc w:val="right"/>
              <w:rPr>
                <w:sz w:val="20"/>
                <w:szCs w:val="20"/>
              </w:rPr>
            </w:pPr>
            <w:r w:rsidRPr="00340B81">
              <w:rPr>
                <w:sz w:val="20"/>
                <w:szCs w:val="20"/>
              </w:rPr>
              <w:t>500 000,00</w:t>
            </w:r>
          </w:p>
        </w:tc>
        <w:tc>
          <w:tcPr>
            <w:tcW w:w="1984" w:type="dxa"/>
            <w:shd w:val="clear" w:color="auto" w:fill="auto"/>
            <w:noWrap/>
            <w:hideMark/>
          </w:tcPr>
          <w:p w14:paraId="5F4B33F8" w14:textId="77777777" w:rsidR="00FC61EA" w:rsidRPr="00340B81" w:rsidRDefault="00FC61EA" w:rsidP="00C52AF4">
            <w:pPr>
              <w:jc w:val="right"/>
              <w:rPr>
                <w:sz w:val="20"/>
                <w:szCs w:val="20"/>
              </w:rPr>
            </w:pPr>
            <w:r w:rsidRPr="00340B81">
              <w:rPr>
                <w:sz w:val="20"/>
                <w:szCs w:val="20"/>
              </w:rPr>
              <w:t>500 000,00</w:t>
            </w:r>
          </w:p>
        </w:tc>
      </w:tr>
      <w:tr w:rsidR="00FC61EA" w:rsidRPr="00340B81" w14:paraId="44EC07AC" w14:textId="77777777" w:rsidTr="00A9626E">
        <w:trPr>
          <w:trHeight w:val="20"/>
        </w:trPr>
        <w:tc>
          <w:tcPr>
            <w:tcW w:w="5637" w:type="dxa"/>
            <w:shd w:val="clear" w:color="auto" w:fill="auto"/>
            <w:hideMark/>
          </w:tcPr>
          <w:p w14:paraId="51A16965"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38551D8F"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345BD6EF" w14:textId="77777777" w:rsidR="00FC61EA" w:rsidRPr="00340B81" w:rsidRDefault="00FC61EA" w:rsidP="00FC61EA">
            <w:pPr>
              <w:rPr>
                <w:sz w:val="20"/>
                <w:szCs w:val="20"/>
              </w:rPr>
            </w:pPr>
            <w:r w:rsidRPr="00340B81">
              <w:rPr>
                <w:sz w:val="20"/>
                <w:szCs w:val="20"/>
              </w:rPr>
              <w:t>03</w:t>
            </w:r>
          </w:p>
        </w:tc>
        <w:tc>
          <w:tcPr>
            <w:tcW w:w="567" w:type="dxa"/>
            <w:shd w:val="clear" w:color="auto" w:fill="auto"/>
            <w:hideMark/>
          </w:tcPr>
          <w:p w14:paraId="42515C73" w14:textId="77777777" w:rsidR="00FC61EA" w:rsidRPr="00340B81" w:rsidRDefault="00FC61EA" w:rsidP="00FC61EA">
            <w:pPr>
              <w:rPr>
                <w:sz w:val="20"/>
                <w:szCs w:val="20"/>
              </w:rPr>
            </w:pPr>
            <w:r w:rsidRPr="00340B81">
              <w:rPr>
                <w:sz w:val="20"/>
                <w:szCs w:val="20"/>
              </w:rPr>
              <w:t>14</w:t>
            </w:r>
          </w:p>
        </w:tc>
        <w:tc>
          <w:tcPr>
            <w:tcW w:w="1843" w:type="dxa"/>
            <w:shd w:val="clear" w:color="auto" w:fill="auto"/>
            <w:hideMark/>
          </w:tcPr>
          <w:p w14:paraId="46548882" w14:textId="77777777" w:rsidR="00FC61EA" w:rsidRPr="00340B81" w:rsidRDefault="00FC61EA" w:rsidP="00FC61EA">
            <w:pPr>
              <w:rPr>
                <w:sz w:val="20"/>
                <w:szCs w:val="20"/>
              </w:rPr>
            </w:pPr>
            <w:r w:rsidRPr="00340B81">
              <w:rPr>
                <w:sz w:val="20"/>
                <w:szCs w:val="20"/>
              </w:rPr>
              <w:t>15 2 03 20100</w:t>
            </w:r>
          </w:p>
        </w:tc>
        <w:tc>
          <w:tcPr>
            <w:tcW w:w="567" w:type="dxa"/>
            <w:shd w:val="clear" w:color="auto" w:fill="auto"/>
            <w:noWrap/>
            <w:hideMark/>
          </w:tcPr>
          <w:p w14:paraId="3405D02C"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5E1005DE" w14:textId="77777777" w:rsidR="00FC61EA" w:rsidRPr="00340B81" w:rsidRDefault="00FC61EA" w:rsidP="00C52AF4">
            <w:pPr>
              <w:jc w:val="right"/>
              <w:rPr>
                <w:sz w:val="20"/>
                <w:szCs w:val="20"/>
              </w:rPr>
            </w:pPr>
            <w:r w:rsidRPr="00340B81">
              <w:rPr>
                <w:sz w:val="20"/>
                <w:szCs w:val="20"/>
              </w:rPr>
              <w:t>470 000,00</w:t>
            </w:r>
          </w:p>
        </w:tc>
        <w:tc>
          <w:tcPr>
            <w:tcW w:w="1843" w:type="dxa"/>
            <w:shd w:val="clear" w:color="auto" w:fill="auto"/>
            <w:noWrap/>
            <w:hideMark/>
          </w:tcPr>
          <w:p w14:paraId="27BE0658" w14:textId="77777777" w:rsidR="00FC61EA" w:rsidRPr="00340B81" w:rsidRDefault="00FC61EA" w:rsidP="00C52AF4">
            <w:pPr>
              <w:jc w:val="right"/>
              <w:rPr>
                <w:sz w:val="20"/>
                <w:szCs w:val="20"/>
              </w:rPr>
            </w:pPr>
            <w:r w:rsidRPr="00340B81">
              <w:rPr>
                <w:sz w:val="20"/>
                <w:szCs w:val="20"/>
              </w:rPr>
              <w:t>470 000,00</w:t>
            </w:r>
          </w:p>
        </w:tc>
        <w:tc>
          <w:tcPr>
            <w:tcW w:w="1984" w:type="dxa"/>
            <w:shd w:val="clear" w:color="auto" w:fill="auto"/>
            <w:noWrap/>
            <w:hideMark/>
          </w:tcPr>
          <w:p w14:paraId="400618A3" w14:textId="77777777" w:rsidR="00FC61EA" w:rsidRPr="00340B81" w:rsidRDefault="00FC61EA" w:rsidP="00C52AF4">
            <w:pPr>
              <w:jc w:val="right"/>
              <w:rPr>
                <w:sz w:val="20"/>
                <w:szCs w:val="20"/>
              </w:rPr>
            </w:pPr>
            <w:r w:rsidRPr="00340B81">
              <w:rPr>
                <w:sz w:val="20"/>
                <w:szCs w:val="20"/>
              </w:rPr>
              <w:t>470 000,00</w:t>
            </w:r>
          </w:p>
        </w:tc>
      </w:tr>
      <w:tr w:rsidR="00FC61EA" w:rsidRPr="00340B81" w14:paraId="32EA2D49" w14:textId="77777777" w:rsidTr="00A9626E">
        <w:trPr>
          <w:trHeight w:val="20"/>
        </w:trPr>
        <w:tc>
          <w:tcPr>
            <w:tcW w:w="5637" w:type="dxa"/>
            <w:shd w:val="clear" w:color="auto" w:fill="auto"/>
            <w:hideMark/>
          </w:tcPr>
          <w:p w14:paraId="2DEF1EE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980B64B" w14:textId="77777777" w:rsidR="00FC61EA" w:rsidRPr="00340B81" w:rsidRDefault="00FC61EA" w:rsidP="00FC61EA">
            <w:pPr>
              <w:rPr>
                <w:sz w:val="20"/>
                <w:szCs w:val="20"/>
              </w:rPr>
            </w:pPr>
            <w:r w:rsidRPr="00340B81">
              <w:rPr>
                <w:sz w:val="20"/>
                <w:szCs w:val="20"/>
              </w:rPr>
              <w:t>601</w:t>
            </w:r>
          </w:p>
        </w:tc>
        <w:tc>
          <w:tcPr>
            <w:tcW w:w="567" w:type="dxa"/>
            <w:shd w:val="clear" w:color="auto" w:fill="auto"/>
            <w:hideMark/>
          </w:tcPr>
          <w:p w14:paraId="69DE2E31" w14:textId="77777777" w:rsidR="00FC61EA" w:rsidRPr="00340B81" w:rsidRDefault="00FC61EA" w:rsidP="00FC61EA">
            <w:pPr>
              <w:rPr>
                <w:sz w:val="20"/>
                <w:szCs w:val="20"/>
              </w:rPr>
            </w:pPr>
            <w:r w:rsidRPr="00340B81">
              <w:rPr>
                <w:sz w:val="20"/>
                <w:szCs w:val="20"/>
              </w:rPr>
              <w:t>03</w:t>
            </w:r>
          </w:p>
        </w:tc>
        <w:tc>
          <w:tcPr>
            <w:tcW w:w="567" w:type="dxa"/>
            <w:shd w:val="clear" w:color="auto" w:fill="auto"/>
            <w:hideMark/>
          </w:tcPr>
          <w:p w14:paraId="0B9EEA91" w14:textId="77777777" w:rsidR="00FC61EA" w:rsidRPr="00340B81" w:rsidRDefault="00FC61EA" w:rsidP="00FC61EA">
            <w:pPr>
              <w:rPr>
                <w:sz w:val="20"/>
                <w:szCs w:val="20"/>
              </w:rPr>
            </w:pPr>
            <w:r w:rsidRPr="00340B81">
              <w:rPr>
                <w:sz w:val="20"/>
                <w:szCs w:val="20"/>
              </w:rPr>
              <w:t>14</w:t>
            </w:r>
          </w:p>
        </w:tc>
        <w:tc>
          <w:tcPr>
            <w:tcW w:w="1843" w:type="dxa"/>
            <w:shd w:val="clear" w:color="auto" w:fill="auto"/>
            <w:hideMark/>
          </w:tcPr>
          <w:p w14:paraId="6A996B34" w14:textId="77777777" w:rsidR="00FC61EA" w:rsidRPr="00340B81" w:rsidRDefault="00FC61EA" w:rsidP="00FC61EA">
            <w:pPr>
              <w:rPr>
                <w:sz w:val="20"/>
                <w:szCs w:val="20"/>
              </w:rPr>
            </w:pPr>
            <w:r w:rsidRPr="00340B81">
              <w:rPr>
                <w:sz w:val="20"/>
                <w:szCs w:val="20"/>
              </w:rPr>
              <w:t>15 2 03 20100</w:t>
            </w:r>
          </w:p>
        </w:tc>
        <w:tc>
          <w:tcPr>
            <w:tcW w:w="567" w:type="dxa"/>
            <w:shd w:val="clear" w:color="auto" w:fill="auto"/>
            <w:noWrap/>
            <w:hideMark/>
          </w:tcPr>
          <w:p w14:paraId="1AB2A26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20C19B6" w14:textId="77777777" w:rsidR="00FC61EA" w:rsidRPr="00340B81" w:rsidRDefault="00FC61EA" w:rsidP="00C52AF4">
            <w:pPr>
              <w:jc w:val="right"/>
              <w:rPr>
                <w:sz w:val="20"/>
                <w:szCs w:val="20"/>
              </w:rPr>
            </w:pPr>
            <w:r w:rsidRPr="00340B81">
              <w:rPr>
                <w:sz w:val="20"/>
                <w:szCs w:val="20"/>
              </w:rPr>
              <w:t>30 000,00</w:t>
            </w:r>
          </w:p>
        </w:tc>
        <w:tc>
          <w:tcPr>
            <w:tcW w:w="1843" w:type="dxa"/>
            <w:shd w:val="clear" w:color="auto" w:fill="auto"/>
            <w:noWrap/>
            <w:hideMark/>
          </w:tcPr>
          <w:p w14:paraId="354336FB" w14:textId="77777777" w:rsidR="00FC61EA" w:rsidRPr="00340B81" w:rsidRDefault="00FC61EA" w:rsidP="00C52AF4">
            <w:pPr>
              <w:jc w:val="right"/>
              <w:rPr>
                <w:sz w:val="20"/>
                <w:szCs w:val="20"/>
              </w:rPr>
            </w:pPr>
            <w:r w:rsidRPr="00340B81">
              <w:rPr>
                <w:sz w:val="20"/>
                <w:szCs w:val="20"/>
              </w:rPr>
              <w:t>30 000,00</w:t>
            </w:r>
          </w:p>
        </w:tc>
        <w:tc>
          <w:tcPr>
            <w:tcW w:w="1984" w:type="dxa"/>
            <w:shd w:val="clear" w:color="auto" w:fill="auto"/>
            <w:noWrap/>
            <w:hideMark/>
          </w:tcPr>
          <w:p w14:paraId="6EA1092E" w14:textId="77777777" w:rsidR="00FC61EA" w:rsidRPr="00340B81" w:rsidRDefault="00FC61EA" w:rsidP="00C52AF4">
            <w:pPr>
              <w:jc w:val="right"/>
              <w:rPr>
                <w:sz w:val="20"/>
                <w:szCs w:val="20"/>
              </w:rPr>
            </w:pPr>
            <w:r w:rsidRPr="00340B81">
              <w:rPr>
                <w:sz w:val="20"/>
                <w:szCs w:val="20"/>
              </w:rPr>
              <w:t>30 000,00</w:t>
            </w:r>
          </w:p>
        </w:tc>
      </w:tr>
      <w:tr w:rsidR="00FC61EA" w:rsidRPr="00340B81" w14:paraId="116E3F18" w14:textId="77777777" w:rsidTr="00A9626E">
        <w:trPr>
          <w:trHeight w:val="20"/>
        </w:trPr>
        <w:tc>
          <w:tcPr>
            <w:tcW w:w="5637" w:type="dxa"/>
            <w:shd w:val="clear" w:color="auto" w:fill="auto"/>
            <w:hideMark/>
          </w:tcPr>
          <w:p w14:paraId="5CD821DC" w14:textId="77777777" w:rsidR="00FC61EA" w:rsidRPr="00340B81" w:rsidRDefault="00FC61EA" w:rsidP="00FC61EA">
            <w:pPr>
              <w:rPr>
                <w:sz w:val="20"/>
                <w:szCs w:val="20"/>
              </w:rPr>
            </w:pPr>
            <w:r w:rsidRPr="00340B81">
              <w:rPr>
                <w:sz w:val="20"/>
                <w:szCs w:val="20"/>
              </w:rPr>
              <w:t>Образование</w:t>
            </w:r>
          </w:p>
        </w:tc>
        <w:tc>
          <w:tcPr>
            <w:tcW w:w="708" w:type="dxa"/>
            <w:shd w:val="clear" w:color="auto" w:fill="auto"/>
            <w:hideMark/>
          </w:tcPr>
          <w:p w14:paraId="6A97D4AE"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DC6F64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4E38858"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17F25D6E"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7F7070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AD63923" w14:textId="77777777" w:rsidR="00FC61EA" w:rsidRPr="00340B81" w:rsidRDefault="00FC61EA" w:rsidP="00C52AF4">
            <w:pPr>
              <w:jc w:val="right"/>
              <w:rPr>
                <w:sz w:val="20"/>
                <w:szCs w:val="20"/>
              </w:rPr>
            </w:pPr>
            <w:r w:rsidRPr="00340B81">
              <w:rPr>
                <w:sz w:val="20"/>
                <w:szCs w:val="20"/>
              </w:rPr>
              <w:t>160 000,00</w:t>
            </w:r>
          </w:p>
        </w:tc>
        <w:tc>
          <w:tcPr>
            <w:tcW w:w="1843" w:type="dxa"/>
            <w:shd w:val="clear" w:color="auto" w:fill="auto"/>
            <w:noWrap/>
            <w:hideMark/>
          </w:tcPr>
          <w:p w14:paraId="375AF57E" w14:textId="77777777" w:rsidR="00FC61EA" w:rsidRPr="00340B81" w:rsidRDefault="00FC61EA" w:rsidP="00C52AF4">
            <w:pPr>
              <w:jc w:val="right"/>
              <w:rPr>
                <w:sz w:val="20"/>
                <w:szCs w:val="20"/>
              </w:rPr>
            </w:pPr>
            <w:r w:rsidRPr="00340B81">
              <w:rPr>
                <w:sz w:val="20"/>
                <w:szCs w:val="20"/>
              </w:rPr>
              <w:t>160 000,00</w:t>
            </w:r>
          </w:p>
        </w:tc>
        <w:tc>
          <w:tcPr>
            <w:tcW w:w="1984" w:type="dxa"/>
            <w:shd w:val="clear" w:color="auto" w:fill="auto"/>
            <w:noWrap/>
            <w:hideMark/>
          </w:tcPr>
          <w:p w14:paraId="3788AD54" w14:textId="77777777" w:rsidR="00FC61EA" w:rsidRPr="00340B81" w:rsidRDefault="00FC61EA" w:rsidP="00C52AF4">
            <w:pPr>
              <w:jc w:val="right"/>
              <w:rPr>
                <w:sz w:val="20"/>
                <w:szCs w:val="20"/>
              </w:rPr>
            </w:pPr>
            <w:r w:rsidRPr="00340B81">
              <w:rPr>
                <w:sz w:val="20"/>
                <w:szCs w:val="20"/>
              </w:rPr>
              <w:t>160 000,00</w:t>
            </w:r>
          </w:p>
        </w:tc>
      </w:tr>
      <w:tr w:rsidR="00FC61EA" w:rsidRPr="00340B81" w14:paraId="4E22E0A0" w14:textId="77777777" w:rsidTr="00A9626E">
        <w:trPr>
          <w:trHeight w:val="20"/>
        </w:trPr>
        <w:tc>
          <w:tcPr>
            <w:tcW w:w="5637" w:type="dxa"/>
            <w:shd w:val="clear" w:color="auto" w:fill="auto"/>
            <w:hideMark/>
          </w:tcPr>
          <w:p w14:paraId="4D772B73" w14:textId="77777777" w:rsidR="00FC61EA" w:rsidRPr="00340B81" w:rsidRDefault="00FC61EA" w:rsidP="00FC61EA">
            <w:pPr>
              <w:rPr>
                <w:sz w:val="20"/>
                <w:szCs w:val="20"/>
              </w:rPr>
            </w:pPr>
            <w:r w:rsidRPr="00340B81">
              <w:rPr>
                <w:sz w:val="20"/>
                <w:szCs w:val="20"/>
              </w:rPr>
              <w:t>Профессиональная подготовка, переподготовка и повышение квалификации</w:t>
            </w:r>
          </w:p>
        </w:tc>
        <w:tc>
          <w:tcPr>
            <w:tcW w:w="708" w:type="dxa"/>
            <w:shd w:val="clear" w:color="auto" w:fill="auto"/>
            <w:hideMark/>
          </w:tcPr>
          <w:p w14:paraId="6FCAA94D"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CCDD69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FAE8D84"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3677C3F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BA4B6D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9080C9B" w14:textId="77777777" w:rsidR="00FC61EA" w:rsidRPr="00340B81" w:rsidRDefault="00FC61EA" w:rsidP="00C52AF4">
            <w:pPr>
              <w:jc w:val="right"/>
              <w:rPr>
                <w:sz w:val="20"/>
                <w:szCs w:val="20"/>
              </w:rPr>
            </w:pPr>
            <w:r w:rsidRPr="00340B81">
              <w:rPr>
                <w:sz w:val="20"/>
                <w:szCs w:val="20"/>
              </w:rPr>
              <w:t>160 000,00</w:t>
            </w:r>
          </w:p>
        </w:tc>
        <w:tc>
          <w:tcPr>
            <w:tcW w:w="1843" w:type="dxa"/>
            <w:shd w:val="clear" w:color="auto" w:fill="auto"/>
            <w:noWrap/>
            <w:hideMark/>
          </w:tcPr>
          <w:p w14:paraId="74D88BB8" w14:textId="77777777" w:rsidR="00FC61EA" w:rsidRPr="00340B81" w:rsidRDefault="00FC61EA" w:rsidP="00C52AF4">
            <w:pPr>
              <w:jc w:val="right"/>
              <w:rPr>
                <w:sz w:val="20"/>
                <w:szCs w:val="20"/>
              </w:rPr>
            </w:pPr>
            <w:r w:rsidRPr="00340B81">
              <w:rPr>
                <w:sz w:val="20"/>
                <w:szCs w:val="20"/>
              </w:rPr>
              <w:t>160 000,00</w:t>
            </w:r>
          </w:p>
        </w:tc>
        <w:tc>
          <w:tcPr>
            <w:tcW w:w="1984" w:type="dxa"/>
            <w:shd w:val="clear" w:color="auto" w:fill="auto"/>
            <w:noWrap/>
            <w:hideMark/>
          </w:tcPr>
          <w:p w14:paraId="327503E3" w14:textId="77777777" w:rsidR="00FC61EA" w:rsidRPr="00340B81" w:rsidRDefault="00FC61EA" w:rsidP="00C52AF4">
            <w:pPr>
              <w:jc w:val="right"/>
              <w:rPr>
                <w:sz w:val="20"/>
                <w:szCs w:val="20"/>
              </w:rPr>
            </w:pPr>
            <w:r w:rsidRPr="00340B81">
              <w:rPr>
                <w:sz w:val="20"/>
                <w:szCs w:val="20"/>
              </w:rPr>
              <w:t>160 000,00</w:t>
            </w:r>
          </w:p>
        </w:tc>
      </w:tr>
      <w:tr w:rsidR="00FC61EA" w:rsidRPr="00340B81" w14:paraId="0BCE166A" w14:textId="77777777" w:rsidTr="00A9626E">
        <w:trPr>
          <w:trHeight w:val="20"/>
        </w:trPr>
        <w:tc>
          <w:tcPr>
            <w:tcW w:w="5637" w:type="dxa"/>
            <w:shd w:val="clear" w:color="auto" w:fill="auto"/>
            <w:hideMark/>
          </w:tcPr>
          <w:p w14:paraId="2B1026B4" w14:textId="77777777" w:rsidR="00FC61EA" w:rsidRPr="00340B81" w:rsidRDefault="00FC61EA" w:rsidP="00FC61EA">
            <w:pPr>
              <w:rPr>
                <w:sz w:val="20"/>
                <w:szCs w:val="20"/>
              </w:rPr>
            </w:pPr>
            <w:r w:rsidRPr="00340B81">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8" w:type="dxa"/>
            <w:shd w:val="clear" w:color="auto" w:fill="auto"/>
            <w:hideMark/>
          </w:tcPr>
          <w:p w14:paraId="25A9934B"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5847E2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6E8C388"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5AA2341D" w14:textId="77777777" w:rsidR="00FC61EA" w:rsidRPr="00340B81" w:rsidRDefault="00FC61EA" w:rsidP="00FC61EA">
            <w:pPr>
              <w:rPr>
                <w:sz w:val="20"/>
                <w:szCs w:val="20"/>
              </w:rPr>
            </w:pPr>
            <w:r w:rsidRPr="00340B81">
              <w:rPr>
                <w:sz w:val="20"/>
                <w:szCs w:val="20"/>
              </w:rPr>
              <w:t>13 0 00 00000</w:t>
            </w:r>
          </w:p>
        </w:tc>
        <w:tc>
          <w:tcPr>
            <w:tcW w:w="567" w:type="dxa"/>
            <w:shd w:val="clear" w:color="auto" w:fill="auto"/>
            <w:noWrap/>
            <w:hideMark/>
          </w:tcPr>
          <w:p w14:paraId="1BB6122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2E439CA" w14:textId="77777777" w:rsidR="00FC61EA" w:rsidRPr="00340B81" w:rsidRDefault="00FC61EA" w:rsidP="00C52AF4">
            <w:pPr>
              <w:jc w:val="right"/>
              <w:rPr>
                <w:sz w:val="20"/>
                <w:szCs w:val="20"/>
              </w:rPr>
            </w:pPr>
            <w:r w:rsidRPr="00340B81">
              <w:rPr>
                <w:sz w:val="20"/>
                <w:szCs w:val="20"/>
              </w:rPr>
              <w:t>160 000,00</w:t>
            </w:r>
          </w:p>
        </w:tc>
        <w:tc>
          <w:tcPr>
            <w:tcW w:w="1843" w:type="dxa"/>
            <w:shd w:val="clear" w:color="auto" w:fill="auto"/>
            <w:noWrap/>
            <w:hideMark/>
          </w:tcPr>
          <w:p w14:paraId="7889D45E" w14:textId="77777777" w:rsidR="00FC61EA" w:rsidRPr="00340B81" w:rsidRDefault="00FC61EA" w:rsidP="00C52AF4">
            <w:pPr>
              <w:jc w:val="right"/>
              <w:rPr>
                <w:sz w:val="20"/>
                <w:szCs w:val="20"/>
              </w:rPr>
            </w:pPr>
            <w:r w:rsidRPr="00340B81">
              <w:rPr>
                <w:sz w:val="20"/>
                <w:szCs w:val="20"/>
              </w:rPr>
              <w:t>160 000,00</w:t>
            </w:r>
          </w:p>
        </w:tc>
        <w:tc>
          <w:tcPr>
            <w:tcW w:w="1984" w:type="dxa"/>
            <w:shd w:val="clear" w:color="auto" w:fill="auto"/>
            <w:noWrap/>
            <w:hideMark/>
          </w:tcPr>
          <w:p w14:paraId="5AA5201E" w14:textId="77777777" w:rsidR="00FC61EA" w:rsidRPr="00340B81" w:rsidRDefault="00FC61EA" w:rsidP="00C52AF4">
            <w:pPr>
              <w:jc w:val="right"/>
              <w:rPr>
                <w:sz w:val="20"/>
                <w:szCs w:val="20"/>
              </w:rPr>
            </w:pPr>
            <w:r w:rsidRPr="00340B81">
              <w:rPr>
                <w:sz w:val="20"/>
                <w:szCs w:val="20"/>
              </w:rPr>
              <w:t>160 000,00</w:t>
            </w:r>
          </w:p>
        </w:tc>
      </w:tr>
      <w:tr w:rsidR="00FC61EA" w:rsidRPr="00340B81" w14:paraId="70EF12C9" w14:textId="77777777" w:rsidTr="00A9626E">
        <w:trPr>
          <w:trHeight w:val="20"/>
        </w:trPr>
        <w:tc>
          <w:tcPr>
            <w:tcW w:w="5637" w:type="dxa"/>
            <w:shd w:val="clear" w:color="auto" w:fill="auto"/>
            <w:hideMark/>
          </w:tcPr>
          <w:p w14:paraId="7C3E891E"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8" w:type="dxa"/>
            <w:shd w:val="clear" w:color="auto" w:fill="auto"/>
            <w:hideMark/>
          </w:tcPr>
          <w:p w14:paraId="061F2EFA"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559CFA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18071FF" w14:textId="77777777" w:rsidR="00FC61EA" w:rsidRPr="00340B81" w:rsidRDefault="00FC61EA" w:rsidP="00FC61EA">
            <w:pPr>
              <w:rPr>
                <w:sz w:val="20"/>
                <w:szCs w:val="20"/>
              </w:rPr>
            </w:pPr>
            <w:r w:rsidRPr="00340B81">
              <w:rPr>
                <w:sz w:val="20"/>
                <w:szCs w:val="20"/>
              </w:rPr>
              <w:t>05</w:t>
            </w:r>
          </w:p>
        </w:tc>
        <w:tc>
          <w:tcPr>
            <w:tcW w:w="1843" w:type="dxa"/>
            <w:shd w:val="clear" w:color="auto" w:fill="auto"/>
            <w:hideMark/>
          </w:tcPr>
          <w:p w14:paraId="07A1F0D2" w14:textId="77777777" w:rsidR="00FC61EA" w:rsidRPr="00340B81" w:rsidRDefault="00FC61EA" w:rsidP="00FC61EA">
            <w:pPr>
              <w:rPr>
                <w:sz w:val="20"/>
                <w:szCs w:val="20"/>
              </w:rPr>
            </w:pPr>
            <w:r w:rsidRPr="00340B81">
              <w:rPr>
                <w:sz w:val="20"/>
                <w:szCs w:val="20"/>
              </w:rPr>
              <w:t>13 Б 00 00000</w:t>
            </w:r>
          </w:p>
        </w:tc>
        <w:tc>
          <w:tcPr>
            <w:tcW w:w="567" w:type="dxa"/>
            <w:shd w:val="clear" w:color="auto" w:fill="auto"/>
            <w:hideMark/>
          </w:tcPr>
          <w:p w14:paraId="6AA07011"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7F83CD4" w14:textId="77777777" w:rsidR="00FC61EA" w:rsidRPr="00340B81" w:rsidRDefault="00FC61EA" w:rsidP="00C52AF4">
            <w:pPr>
              <w:jc w:val="right"/>
              <w:rPr>
                <w:sz w:val="20"/>
                <w:szCs w:val="20"/>
              </w:rPr>
            </w:pPr>
            <w:r w:rsidRPr="00340B81">
              <w:rPr>
                <w:sz w:val="20"/>
                <w:szCs w:val="20"/>
              </w:rPr>
              <w:t>160 000,00</w:t>
            </w:r>
          </w:p>
        </w:tc>
        <w:tc>
          <w:tcPr>
            <w:tcW w:w="1843" w:type="dxa"/>
            <w:shd w:val="clear" w:color="auto" w:fill="auto"/>
            <w:hideMark/>
          </w:tcPr>
          <w:p w14:paraId="79426622" w14:textId="77777777" w:rsidR="00FC61EA" w:rsidRPr="00340B81" w:rsidRDefault="00FC61EA" w:rsidP="00C52AF4">
            <w:pPr>
              <w:jc w:val="right"/>
              <w:rPr>
                <w:sz w:val="20"/>
                <w:szCs w:val="20"/>
              </w:rPr>
            </w:pPr>
            <w:r w:rsidRPr="00340B81">
              <w:rPr>
                <w:sz w:val="20"/>
                <w:szCs w:val="20"/>
              </w:rPr>
              <w:t>160 000,00</w:t>
            </w:r>
          </w:p>
        </w:tc>
        <w:tc>
          <w:tcPr>
            <w:tcW w:w="1984" w:type="dxa"/>
            <w:shd w:val="clear" w:color="auto" w:fill="auto"/>
            <w:hideMark/>
          </w:tcPr>
          <w:p w14:paraId="03550D62" w14:textId="77777777" w:rsidR="00FC61EA" w:rsidRPr="00340B81" w:rsidRDefault="00FC61EA" w:rsidP="00C52AF4">
            <w:pPr>
              <w:jc w:val="right"/>
              <w:rPr>
                <w:sz w:val="20"/>
                <w:szCs w:val="20"/>
              </w:rPr>
            </w:pPr>
            <w:r w:rsidRPr="00340B81">
              <w:rPr>
                <w:sz w:val="20"/>
                <w:szCs w:val="20"/>
              </w:rPr>
              <w:t>160 000,00</w:t>
            </w:r>
          </w:p>
        </w:tc>
      </w:tr>
      <w:tr w:rsidR="00FC61EA" w:rsidRPr="00340B81" w14:paraId="7E63D6BE" w14:textId="77777777" w:rsidTr="00A9626E">
        <w:trPr>
          <w:trHeight w:val="20"/>
        </w:trPr>
        <w:tc>
          <w:tcPr>
            <w:tcW w:w="5637" w:type="dxa"/>
            <w:shd w:val="clear" w:color="auto" w:fill="auto"/>
            <w:hideMark/>
          </w:tcPr>
          <w:p w14:paraId="1EB08CFB" w14:textId="77777777" w:rsidR="00FC61EA" w:rsidRPr="00340B81" w:rsidRDefault="00FC61EA" w:rsidP="00FC61EA">
            <w:pPr>
              <w:rPr>
                <w:sz w:val="20"/>
                <w:szCs w:val="20"/>
              </w:rPr>
            </w:pPr>
            <w:r w:rsidRPr="00340B81">
              <w:rPr>
                <w:sz w:val="20"/>
                <w:szCs w:val="20"/>
              </w:rPr>
              <w:t>Основное мероприятие «Создание условий для профессионального развития и личностного роста муниципальных служащих»</w:t>
            </w:r>
          </w:p>
        </w:tc>
        <w:tc>
          <w:tcPr>
            <w:tcW w:w="708" w:type="dxa"/>
            <w:shd w:val="clear" w:color="auto" w:fill="auto"/>
            <w:hideMark/>
          </w:tcPr>
          <w:p w14:paraId="761D2936"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7C2E70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B255B98" w14:textId="77777777" w:rsidR="00FC61EA" w:rsidRPr="00340B81" w:rsidRDefault="00FC61EA" w:rsidP="00FC61EA">
            <w:pPr>
              <w:rPr>
                <w:sz w:val="20"/>
                <w:szCs w:val="20"/>
              </w:rPr>
            </w:pPr>
            <w:r w:rsidRPr="00340B81">
              <w:rPr>
                <w:sz w:val="20"/>
                <w:szCs w:val="20"/>
              </w:rPr>
              <w:t>05</w:t>
            </w:r>
          </w:p>
        </w:tc>
        <w:tc>
          <w:tcPr>
            <w:tcW w:w="1843" w:type="dxa"/>
            <w:shd w:val="clear" w:color="auto" w:fill="auto"/>
            <w:hideMark/>
          </w:tcPr>
          <w:p w14:paraId="1337B994" w14:textId="77777777" w:rsidR="00FC61EA" w:rsidRPr="00340B81" w:rsidRDefault="00FC61EA" w:rsidP="00FC61EA">
            <w:pPr>
              <w:rPr>
                <w:sz w:val="20"/>
                <w:szCs w:val="20"/>
              </w:rPr>
            </w:pPr>
            <w:r w:rsidRPr="00340B81">
              <w:rPr>
                <w:sz w:val="20"/>
                <w:szCs w:val="20"/>
              </w:rPr>
              <w:t>13 Б 01 00000</w:t>
            </w:r>
          </w:p>
        </w:tc>
        <w:tc>
          <w:tcPr>
            <w:tcW w:w="567" w:type="dxa"/>
            <w:shd w:val="clear" w:color="auto" w:fill="auto"/>
            <w:noWrap/>
            <w:hideMark/>
          </w:tcPr>
          <w:p w14:paraId="5BD710D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4AE2381" w14:textId="77777777" w:rsidR="00FC61EA" w:rsidRPr="00340B81" w:rsidRDefault="00FC61EA" w:rsidP="00C52AF4">
            <w:pPr>
              <w:jc w:val="right"/>
              <w:rPr>
                <w:sz w:val="20"/>
                <w:szCs w:val="20"/>
              </w:rPr>
            </w:pPr>
            <w:r w:rsidRPr="00340B81">
              <w:rPr>
                <w:sz w:val="20"/>
                <w:szCs w:val="20"/>
              </w:rPr>
              <w:t>160 000,00</w:t>
            </w:r>
          </w:p>
        </w:tc>
        <w:tc>
          <w:tcPr>
            <w:tcW w:w="1843" w:type="dxa"/>
            <w:shd w:val="clear" w:color="auto" w:fill="auto"/>
            <w:noWrap/>
            <w:hideMark/>
          </w:tcPr>
          <w:p w14:paraId="0795016E" w14:textId="77777777" w:rsidR="00FC61EA" w:rsidRPr="00340B81" w:rsidRDefault="00FC61EA" w:rsidP="00C52AF4">
            <w:pPr>
              <w:jc w:val="right"/>
              <w:rPr>
                <w:sz w:val="20"/>
                <w:szCs w:val="20"/>
              </w:rPr>
            </w:pPr>
            <w:r w:rsidRPr="00340B81">
              <w:rPr>
                <w:sz w:val="20"/>
                <w:szCs w:val="20"/>
              </w:rPr>
              <w:t>160 000,00</w:t>
            </w:r>
          </w:p>
        </w:tc>
        <w:tc>
          <w:tcPr>
            <w:tcW w:w="1984" w:type="dxa"/>
            <w:shd w:val="clear" w:color="auto" w:fill="auto"/>
            <w:noWrap/>
            <w:hideMark/>
          </w:tcPr>
          <w:p w14:paraId="7A648C35" w14:textId="77777777" w:rsidR="00FC61EA" w:rsidRPr="00340B81" w:rsidRDefault="00FC61EA" w:rsidP="00C52AF4">
            <w:pPr>
              <w:jc w:val="right"/>
              <w:rPr>
                <w:sz w:val="20"/>
                <w:szCs w:val="20"/>
              </w:rPr>
            </w:pPr>
            <w:r w:rsidRPr="00340B81">
              <w:rPr>
                <w:sz w:val="20"/>
                <w:szCs w:val="20"/>
              </w:rPr>
              <w:t>160 000,00</w:t>
            </w:r>
          </w:p>
        </w:tc>
      </w:tr>
      <w:tr w:rsidR="00FC61EA" w:rsidRPr="00340B81" w14:paraId="2322AEE0" w14:textId="77777777" w:rsidTr="00A9626E">
        <w:trPr>
          <w:trHeight w:val="20"/>
        </w:trPr>
        <w:tc>
          <w:tcPr>
            <w:tcW w:w="5637" w:type="dxa"/>
            <w:shd w:val="clear" w:color="auto" w:fill="auto"/>
            <w:hideMark/>
          </w:tcPr>
          <w:p w14:paraId="57324337"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повышение профессионального уровня муниципальных служащих</w:t>
            </w:r>
          </w:p>
        </w:tc>
        <w:tc>
          <w:tcPr>
            <w:tcW w:w="708" w:type="dxa"/>
            <w:shd w:val="clear" w:color="auto" w:fill="auto"/>
            <w:hideMark/>
          </w:tcPr>
          <w:p w14:paraId="3E496920"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2152C9C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0142A12" w14:textId="77777777" w:rsidR="00FC61EA" w:rsidRPr="00340B81" w:rsidRDefault="00FC61EA" w:rsidP="00FC61EA">
            <w:pPr>
              <w:rPr>
                <w:sz w:val="20"/>
                <w:szCs w:val="20"/>
              </w:rPr>
            </w:pPr>
            <w:r w:rsidRPr="00340B81">
              <w:rPr>
                <w:sz w:val="20"/>
                <w:szCs w:val="20"/>
              </w:rPr>
              <w:t>05</w:t>
            </w:r>
          </w:p>
        </w:tc>
        <w:tc>
          <w:tcPr>
            <w:tcW w:w="1843" w:type="dxa"/>
            <w:shd w:val="clear" w:color="auto" w:fill="auto"/>
            <w:hideMark/>
          </w:tcPr>
          <w:p w14:paraId="209EA64B" w14:textId="77777777" w:rsidR="00FC61EA" w:rsidRPr="00340B81" w:rsidRDefault="00FC61EA" w:rsidP="00FC61EA">
            <w:pPr>
              <w:rPr>
                <w:sz w:val="20"/>
                <w:szCs w:val="20"/>
              </w:rPr>
            </w:pPr>
            <w:r w:rsidRPr="00340B81">
              <w:rPr>
                <w:sz w:val="20"/>
                <w:szCs w:val="20"/>
              </w:rPr>
              <w:t>13 Б 01 20450</w:t>
            </w:r>
          </w:p>
        </w:tc>
        <w:tc>
          <w:tcPr>
            <w:tcW w:w="567" w:type="dxa"/>
            <w:shd w:val="clear" w:color="auto" w:fill="auto"/>
            <w:noWrap/>
            <w:hideMark/>
          </w:tcPr>
          <w:p w14:paraId="015E561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B19F62B" w14:textId="77777777" w:rsidR="00FC61EA" w:rsidRPr="00340B81" w:rsidRDefault="00FC61EA" w:rsidP="00C52AF4">
            <w:pPr>
              <w:jc w:val="right"/>
              <w:rPr>
                <w:sz w:val="20"/>
                <w:szCs w:val="20"/>
              </w:rPr>
            </w:pPr>
            <w:r w:rsidRPr="00340B81">
              <w:rPr>
                <w:sz w:val="20"/>
                <w:szCs w:val="20"/>
              </w:rPr>
              <w:t>160 000,00</w:t>
            </w:r>
          </w:p>
        </w:tc>
        <w:tc>
          <w:tcPr>
            <w:tcW w:w="1843" w:type="dxa"/>
            <w:shd w:val="clear" w:color="auto" w:fill="auto"/>
            <w:noWrap/>
            <w:hideMark/>
          </w:tcPr>
          <w:p w14:paraId="4E05977A" w14:textId="77777777" w:rsidR="00FC61EA" w:rsidRPr="00340B81" w:rsidRDefault="00FC61EA" w:rsidP="00C52AF4">
            <w:pPr>
              <w:jc w:val="right"/>
              <w:rPr>
                <w:sz w:val="20"/>
                <w:szCs w:val="20"/>
              </w:rPr>
            </w:pPr>
            <w:r w:rsidRPr="00340B81">
              <w:rPr>
                <w:sz w:val="20"/>
                <w:szCs w:val="20"/>
              </w:rPr>
              <w:t>160 000,00</w:t>
            </w:r>
          </w:p>
        </w:tc>
        <w:tc>
          <w:tcPr>
            <w:tcW w:w="1984" w:type="dxa"/>
            <w:shd w:val="clear" w:color="auto" w:fill="auto"/>
            <w:noWrap/>
            <w:hideMark/>
          </w:tcPr>
          <w:p w14:paraId="47911014" w14:textId="77777777" w:rsidR="00FC61EA" w:rsidRPr="00340B81" w:rsidRDefault="00FC61EA" w:rsidP="00C52AF4">
            <w:pPr>
              <w:jc w:val="right"/>
              <w:rPr>
                <w:sz w:val="20"/>
                <w:szCs w:val="20"/>
              </w:rPr>
            </w:pPr>
            <w:r w:rsidRPr="00340B81">
              <w:rPr>
                <w:sz w:val="20"/>
                <w:szCs w:val="20"/>
              </w:rPr>
              <w:t>160 000,00</w:t>
            </w:r>
          </w:p>
        </w:tc>
      </w:tr>
      <w:tr w:rsidR="00FC61EA" w:rsidRPr="00340B81" w14:paraId="3279E4C1" w14:textId="77777777" w:rsidTr="00A9626E">
        <w:trPr>
          <w:trHeight w:val="20"/>
        </w:trPr>
        <w:tc>
          <w:tcPr>
            <w:tcW w:w="5637" w:type="dxa"/>
            <w:shd w:val="clear" w:color="auto" w:fill="auto"/>
            <w:hideMark/>
          </w:tcPr>
          <w:p w14:paraId="049B988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0371BA7"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D2CC0B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8EB0226" w14:textId="77777777" w:rsidR="00FC61EA" w:rsidRPr="00340B81" w:rsidRDefault="00FC61EA" w:rsidP="00FC61EA">
            <w:pPr>
              <w:rPr>
                <w:sz w:val="20"/>
                <w:szCs w:val="20"/>
              </w:rPr>
            </w:pPr>
            <w:r w:rsidRPr="00340B81">
              <w:rPr>
                <w:sz w:val="20"/>
                <w:szCs w:val="20"/>
              </w:rPr>
              <w:t>05</w:t>
            </w:r>
          </w:p>
        </w:tc>
        <w:tc>
          <w:tcPr>
            <w:tcW w:w="1843" w:type="dxa"/>
            <w:shd w:val="clear" w:color="auto" w:fill="auto"/>
            <w:hideMark/>
          </w:tcPr>
          <w:p w14:paraId="6ABE76CB" w14:textId="77777777" w:rsidR="00FC61EA" w:rsidRPr="00340B81" w:rsidRDefault="00FC61EA" w:rsidP="00FC61EA">
            <w:pPr>
              <w:rPr>
                <w:sz w:val="20"/>
                <w:szCs w:val="20"/>
              </w:rPr>
            </w:pPr>
            <w:r w:rsidRPr="00340B81">
              <w:rPr>
                <w:sz w:val="20"/>
                <w:szCs w:val="20"/>
              </w:rPr>
              <w:t>13 Б 01 20450</w:t>
            </w:r>
          </w:p>
        </w:tc>
        <w:tc>
          <w:tcPr>
            <w:tcW w:w="567" w:type="dxa"/>
            <w:shd w:val="clear" w:color="auto" w:fill="auto"/>
            <w:noWrap/>
            <w:hideMark/>
          </w:tcPr>
          <w:p w14:paraId="27E047D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2314492" w14:textId="77777777" w:rsidR="00FC61EA" w:rsidRPr="00340B81" w:rsidRDefault="00FC61EA" w:rsidP="00C52AF4">
            <w:pPr>
              <w:jc w:val="right"/>
              <w:rPr>
                <w:sz w:val="20"/>
                <w:szCs w:val="20"/>
              </w:rPr>
            </w:pPr>
            <w:r w:rsidRPr="00340B81">
              <w:rPr>
                <w:sz w:val="20"/>
                <w:szCs w:val="20"/>
              </w:rPr>
              <w:t>160 000,00</w:t>
            </w:r>
          </w:p>
        </w:tc>
        <w:tc>
          <w:tcPr>
            <w:tcW w:w="1843" w:type="dxa"/>
            <w:shd w:val="clear" w:color="auto" w:fill="auto"/>
            <w:noWrap/>
            <w:hideMark/>
          </w:tcPr>
          <w:p w14:paraId="17206EBB" w14:textId="77777777" w:rsidR="00FC61EA" w:rsidRPr="00340B81" w:rsidRDefault="00FC61EA" w:rsidP="00C52AF4">
            <w:pPr>
              <w:jc w:val="right"/>
              <w:rPr>
                <w:sz w:val="20"/>
                <w:szCs w:val="20"/>
              </w:rPr>
            </w:pPr>
            <w:r w:rsidRPr="00340B81">
              <w:rPr>
                <w:sz w:val="20"/>
                <w:szCs w:val="20"/>
              </w:rPr>
              <w:t>160 000,00</w:t>
            </w:r>
          </w:p>
        </w:tc>
        <w:tc>
          <w:tcPr>
            <w:tcW w:w="1984" w:type="dxa"/>
            <w:shd w:val="clear" w:color="auto" w:fill="auto"/>
            <w:noWrap/>
            <w:hideMark/>
          </w:tcPr>
          <w:p w14:paraId="5244BFAB" w14:textId="77777777" w:rsidR="00FC61EA" w:rsidRPr="00340B81" w:rsidRDefault="00FC61EA" w:rsidP="00C52AF4">
            <w:pPr>
              <w:jc w:val="right"/>
              <w:rPr>
                <w:sz w:val="20"/>
                <w:szCs w:val="20"/>
              </w:rPr>
            </w:pPr>
            <w:r w:rsidRPr="00340B81">
              <w:rPr>
                <w:sz w:val="20"/>
                <w:szCs w:val="20"/>
              </w:rPr>
              <w:t>160 000,00</w:t>
            </w:r>
          </w:p>
        </w:tc>
      </w:tr>
      <w:tr w:rsidR="00FC61EA" w:rsidRPr="00340B81" w14:paraId="364B763F" w14:textId="77777777" w:rsidTr="00A9626E">
        <w:trPr>
          <w:trHeight w:val="20"/>
        </w:trPr>
        <w:tc>
          <w:tcPr>
            <w:tcW w:w="5637" w:type="dxa"/>
            <w:shd w:val="clear" w:color="auto" w:fill="auto"/>
            <w:hideMark/>
          </w:tcPr>
          <w:p w14:paraId="09498D98" w14:textId="77777777" w:rsidR="00FC61EA" w:rsidRPr="00340B81" w:rsidRDefault="00FC61EA" w:rsidP="00FC61EA">
            <w:pPr>
              <w:rPr>
                <w:sz w:val="20"/>
                <w:szCs w:val="20"/>
              </w:rPr>
            </w:pPr>
            <w:r w:rsidRPr="00340B81">
              <w:rPr>
                <w:sz w:val="20"/>
                <w:szCs w:val="20"/>
              </w:rPr>
              <w:t xml:space="preserve">Культура, кинематография </w:t>
            </w:r>
          </w:p>
        </w:tc>
        <w:tc>
          <w:tcPr>
            <w:tcW w:w="708" w:type="dxa"/>
            <w:shd w:val="clear" w:color="auto" w:fill="auto"/>
            <w:hideMark/>
          </w:tcPr>
          <w:p w14:paraId="65C9ACA6"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04F1517F"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8D02BE9"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25315B05"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17D8C5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87D7796" w14:textId="77777777" w:rsidR="00FC61EA" w:rsidRPr="00340B81" w:rsidRDefault="00FC61EA" w:rsidP="00C52AF4">
            <w:pPr>
              <w:jc w:val="right"/>
              <w:rPr>
                <w:sz w:val="20"/>
                <w:szCs w:val="20"/>
              </w:rPr>
            </w:pPr>
            <w:r w:rsidRPr="00340B81">
              <w:rPr>
                <w:sz w:val="20"/>
                <w:szCs w:val="20"/>
              </w:rPr>
              <w:t>1 133 420,00</w:t>
            </w:r>
          </w:p>
        </w:tc>
        <w:tc>
          <w:tcPr>
            <w:tcW w:w="1843" w:type="dxa"/>
            <w:shd w:val="clear" w:color="auto" w:fill="auto"/>
            <w:noWrap/>
            <w:hideMark/>
          </w:tcPr>
          <w:p w14:paraId="0061A61D" w14:textId="77777777" w:rsidR="00FC61EA" w:rsidRPr="00340B81" w:rsidRDefault="00FC61EA" w:rsidP="00C52AF4">
            <w:pPr>
              <w:jc w:val="right"/>
              <w:rPr>
                <w:sz w:val="20"/>
                <w:szCs w:val="20"/>
              </w:rPr>
            </w:pPr>
            <w:r w:rsidRPr="00340B81">
              <w:rPr>
                <w:sz w:val="20"/>
                <w:szCs w:val="20"/>
              </w:rPr>
              <w:t>1 193 000,00</w:t>
            </w:r>
          </w:p>
        </w:tc>
        <w:tc>
          <w:tcPr>
            <w:tcW w:w="1984" w:type="dxa"/>
            <w:shd w:val="clear" w:color="auto" w:fill="auto"/>
            <w:noWrap/>
            <w:hideMark/>
          </w:tcPr>
          <w:p w14:paraId="3D2E5A50" w14:textId="77777777" w:rsidR="00FC61EA" w:rsidRPr="00340B81" w:rsidRDefault="00FC61EA" w:rsidP="00C52AF4">
            <w:pPr>
              <w:jc w:val="right"/>
              <w:rPr>
                <w:sz w:val="20"/>
                <w:szCs w:val="20"/>
              </w:rPr>
            </w:pPr>
            <w:r w:rsidRPr="00340B81">
              <w:rPr>
                <w:sz w:val="20"/>
                <w:szCs w:val="20"/>
              </w:rPr>
              <w:t>1 193 000,00</w:t>
            </w:r>
          </w:p>
        </w:tc>
      </w:tr>
      <w:tr w:rsidR="00FC61EA" w:rsidRPr="00340B81" w14:paraId="02A17F69" w14:textId="77777777" w:rsidTr="00A9626E">
        <w:trPr>
          <w:trHeight w:val="20"/>
        </w:trPr>
        <w:tc>
          <w:tcPr>
            <w:tcW w:w="5637" w:type="dxa"/>
            <w:shd w:val="clear" w:color="auto" w:fill="auto"/>
            <w:hideMark/>
          </w:tcPr>
          <w:p w14:paraId="0804262F" w14:textId="77777777" w:rsidR="00FC61EA" w:rsidRPr="00340B81" w:rsidRDefault="00FC61EA" w:rsidP="00FC61EA">
            <w:pPr>
              <w:rPr>
                <w:sz w:val="20"/>
                <w:szCs w:val="20"/>
              </w:rPr>
            </w:pPr>
            <w:r w:rsidRPr="00340B81">
              <w:rPr>
                <w:sz w:val="20"/>
                <w:szCs w:val="20"/>
              </w:rPr>
              <w:t>Культура</w:t>
            </w:r>
          </w:p>
        </w:tc>
        <w:tc>
          <w:tcPr>
            <w:tcW w:w="708" w:type="dxa"/>
            <w:shd w:val="clear" w:color="auto" w:fill="auto"/>
            <w:hideMark/>
          </w:tcPr>
          <w:p w14:paraId="22397DA4"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1295C8A2"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73EB05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AFFCA0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1F55E6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329D28" w14:textId="77777777" w:rsidR="00FC61EA" w:rsidRPr="00340B81" w:rsidRDefault="00FC61EA" w:rsidP="00C52AF4">
            <w:pPr>
              <w:jc w:val="right"/>
              <w:rPr>
                <w:sz w:val="20"/>
                <w:szCs w:val="20"/>
              </w:rPr>
            </w:pPr>
            <w:r w:rsidRPr="00340B81">
              <w:rPr>
                <w:sz w:val="20"/>
                <w:szCs w:val="20"/>
              </w:rPr>
              <w:t>1 133 420,00</w:t>
            </w:r>
          </w:p>
        </w:tc>
        <w:tc>
          <w:tcPr>
            <w:tcW w:w="1843" w:type="dxa"/>
            <w:shd w:val="clear" w:color="auto" w:fill="auto"/>
            <w:noWrap/>
            <w:hideMark/>
          </w:tcPr>
          <w:p w14:paraId="79C3F346" w14:textId="77777777" w:rsidR="00FC61EA" w:rsidRPr="00340B81" w:rsidRDefault="00FC61EA" w:rsidP="00C52AF4">
            <w:pPr>
              <w:jc w:val="right"/>
              <w:rPr>
                <w:sz w:val="20"/>
                <w:szCs w:val="20"/>
              </w:rPr>
            </w:pPr>
            <w:r w:rsidRPr="00340B81">
              <w:rPr>
                <w:sz w:val="20"/>
                <w:szCs w:val="20"/>
              </w:rPr>
              <w:t>1 193 000,00</w:t>
            </w:r>
          </w:p>
        </w:tc>
        <w:tc>
          <w:tcPr>
            <w:tcW w:w="1984" w:type="dxa"/>
            <w:shd w:val="clear" w:color="auto" w:fill="auto"/>
            <w:noWrap/>
            <w:hideMark/>
          </w:tcPr>
          <w:p w14:paraId="6D58CC46" w14:textId="77777777" w:rsidR="00FC61EA" w:rsidRPr="00340B81" w:rsidRDefault="00FC61EA" w:rsidP="00C52AF4">
            <w:pPr>
              <w:jc w:val="right"/>
              <w:rPr>
                <w:sz w:val="20"/>
                <w:szCs w:val="20"/>
              </w:rPr>
            </w:pPr>
            <w:r w:rsidRPr="00340B81">
              <w:rPr>
                <w:sz w:val="20"/>
                <w:szCs w:val="20"/>
              </w:rPr>
              <w:t>1 193 000,00</w:t>
            </w:r>
          </w:p>
        </w:tc>
      </w:tr>
      <w:tr w:rsidR="00FC61EA" w:rsidRPr="00340B81" w14:paraId="03DAD255" w14:textId="77777777" w:rsidTr="00A9626E">
        <w:trPr>
          <w:trHeight w:val="20"/>
        </w:trPr>
        <w:tc>
          <w:tcPr>
            <w:tcW w:w="5637" w:type="dxa"/>
            <w:shd w:val="clear" w:color="auto" w:fill="auto"/>
            <w:hideMark/>
          </w:tcPr>
          <w:p w14:paraId="08A19ADE" w14:textId="77777777" w:rsidR="00FC61EA" w:rsidRPr="00340B81" w:rsidRDefault="00FC61EA" w:rsidP="00FC61EA">
            <w:pPr>
              <w:rPr>
                <w:sz w:val="20"/>
                <w:szCs w:val="20"/>
              </w:rPr>
            </w:pPr>
            <w:r w:rsidRPr="00340B81">
              <w:rPr>
                <w:sz w:val="20"/>
                <w:szCs w:val="20"/>
              </w:rPr>
              <w:t>Муниципальная программа «Культура города Ставрополя»</w:t>
            </w:r>
          </w:p>
        </w:tc>
        <w:tc>
          <w:tcPr>
            <w:tcW w:w="708" w:type="dxa"/>
            <w:shd w:val="clear" w:color="auto" w:fill="auto"/>
            <w:hideMark/>
          </w:tcPr>
          <w:p w14:paraId="3ABEE136"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7D2A5A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72AE34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35EA158" w14:textId="77777777" w:rsidR="00FC61EA" w:rsidRPr="00340B81" w:rsidRDefault="00FC61EA" w:rsidP="00FC61EA">
            <w:pPr>
              <w:rPr>
                <w:sz w:val="20"/>
                <w:szCs w:val="20"/>
              </w:rPr>
            </w:pPr>
            <w:r w:rsidRPr="00340B81">
              <w:rPr>
                <w:sz w:val="20"/>
                <w:szCs w:val="20"/>
              </w:rPr>
              <w:t>07 0 00 00000</w:t>
            </w:r>
          </w:p>
        </w:tc>
        <w:tc>
          <w:tcPr>
            <w:tcW w:w="567" w:type="dxa"/>
            <w:shd w:val="clear" w:color="auto" w:fill="auto"/>
            <w:noWrap/>
            <w:hideMark/>
          </w:tcPr>
          <w:p w14:paraId="2060726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F12A80D" w14:textId="77777777" w:rsidR="00FC61EA" w:rsidRPr="00340B81" w:rsidRDefault="00FC61EA" w:rsidP="00C52AF4">
            <w:pPr>
              <w:jc w:val="right"/>
              <w:rPr>
                <w:sz w:val="20"/>
                <w:szCs w:val="20"/>
              </w:rPr>
            </w:pPr>
            <w:r w:rsidRPr="00340B81">
              <w:rPr>
                <w:sz w:val="20"/>
                <w:szCs w:val="20"/>
              </w:rPr>
              <w:t>1 133 420,00</w:t>
            </w:r>
          </w:p>
        </w:tc>
        <w:tc>
          <w:tcPr>
            <w:tcW w:w="1843" w:type="dxa"/>
            <w:shd w:val="clear" w:color="auto" w:fill="auto"/>
            <w:noWrap/>
            <w:hideMark/>
          </w:tcPr>
          <w:p w14:paraId="79C5B623" w14:textId="77777777" w:rsidR="00FC61EA" w:rsidRPr="00340B81" w:rsidRDefault="00FC61EA" w:rsidP="00C52AF4">
            <w:pPr>
              <w:jc w:val="right"/>
              <w:rPr>
                <w:sz w:val="20"/>
                <w:szCs w:val="20"/>
              </w:rPr>
            </w:pPr>
            <w:r w:rsidRPr="00340B81">
              <w:rPr>
                <w:sz w:val="20"/>
                <w:szCs w:val="20"/>
              </w:rPr>
              <w:t>1 193 000,00</w:t>
            </w:r>
          </w:p>
        </w:tc>
        <w:tc>
          <w:tcPr>
            <w:tcW w:w="1984" w:type="dxa"/>
            <w:shd w:val="clear" w:color="auto" w:fill="auto"/>
            <w:noWrap/>
            <w:hideMark/>
          </w:tcPr>
          <w:p w14:paraId="30E95E7E" w14:textId="77777777" w:rsidR="00FC61EA" w:rsidRPr="00340B81" w:rsidRDefault="00FC61EA" w:rsidP="00C52AF4">
            <w:pPr>
              <w:jc w:val="right"/>
              <w:rPr>
                <w:sz w:val="20"/>
                <w:szCs w:val="20"/>
              </w:rPr>
            </w:pPr>
            <w:r w:rsidRPr="00340B81">
              <w:rPr>
                <w:sz w:val="20"/>
                <w:szCs w:val="20"/>
              </w:rPr>
              <w:t>1 193 000,00</w:t>
            </w:r>
          </w:p>
        </w:tc>
      </w:tr>
      <w:tr w:rsidR="00FC61EA" w:rsidRPr="00340B81" w14:paraId="6F035B0E" w14:textId="77777777" w:rsidTr="00A9626E">
        <w:trPr>
          <w:trHeight w:val="20"/>
        </w:trPr>
        <w:tc>
          <w:tcPr>
            <w:tcW w:w="5637" w:type="dxa"/>
            <w:shd w:val="clear" w:color="auto" w:fill="auto"/>
            <w:hideMark/>
          </w:tcPr>
          <w:p w14:paraId="7CC3B016" w14:textId="77777777" w:rsidR="00FC61EA" w:rsidRPr="00340B81" w:rsidRDefault="00FC61EA" w:rsidP="00FC61EA">
            <w:pPr>
              <w:rPr>
                <w:sz w:val="20"/>
                <w:szCs w:val="20"/>
              </w:rPr>
            </w:pPr>
            <w:r w:rsidRPr="00340B8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8" w:type="dxa"/>
            <w:shd w:val="clear" w:color="auto" w:fill="auto"/>
            <w:hideMark/>
          </w:tcPr>
          <w:p w14:paraId="7A473872"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194D6261"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8C3EB8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F301834" w14:textId="77777777" w:rsidR="00FC61EA" w:rsidRPr="00340B81" w:rsidRDefault="00FC61EA" w:rsidP="00FC61EA">
            <w:pPr>
              <w:rPr>
                <w:sz w:val="20"/>
                <w:szCs w:val="20"/>
              </w:rPr>
            </w:pPr>
            <w:r w:rsidRPr="00340B81">
              <w:rPr>
                <w:sz w:val="20"/>
                <w:szCs w:val="20"/>
              </w:rPr>
              <w:t>07 1 00 00000</w:t>
            </w:r>
          </w:p>
        </w:tc>
        <w:tc>
          <w:tcPr>
            <w:tcW w:w="567" w:type="dxa"/>
            <w:shd w:val="clear" w:color="auto" w:fill="auto"/>
            <w:noWrap/>
            <w:hideMark/>
          </w:tcPr>
          <w:p w14:paraId="131D3B2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737D8B" w14:textId="77777777" w:rsidR="00FC61EA" w:rsidRPr="00340B81" w:rsidRDefault="00FC61EA" w:rsidP="00C52AF4">
            <w:pPr>
              <w:jc w:val="right"/>
              <w:rPr>
                <w:sz w:val="20"/>
                <w:szCs w:val="20"/>
              </w:rPr>
            </w:pPr>
            <w:r w:rsidRPr="00340B81">
              <w:rPr>
                <w:sz w:val="20"/>
                <w:szCs w:val="20"/>
              </w:rPr>
              <w:t>1 133 420,00</w:t>
            </w:r>
          </w:p>
        </w:tc>
        <w:tc>
          <w:tcPr>
            <w:tcW w:w="1843" w:type="dxa"/>
            <w:shd w:val="clear" w:color="auto" w:fill="auto"/>
            <w:noWrap/>
            <w:hideMark/>
          </w:tcPr>
          <w:p w14:paraId="60A41BAE" w14:textId="77777777" w:rsidR="00FC61EA" w:rsidRPr="00340B81" w:rsidRDefault="00FC61EA" w:rsidP="00C52AF4">
            <w:pPr>
              <w:jc w:val="right"/>
              <w:rPr>
                <w:sz w:val="20"/>
                <w:szCs w:val="20"/>
              </w:rPr>
            </w:pPr>
            <w:r w:rsidRPr="00340B81">
              <w:rPr>
                <w:sz w:val="20"/>
                <w:szCs w:val="20"/>
              </w:rPr>
              <w:t>1 193 000,00</w:t>
            </w:r>
          </w:p>
        </w:tc>
        <w:tc>
          <w:tcPr>
            <w:tcW w:w="1984" w:type="dxa"/>
            <w:shd w:val="clear" w:color="auto" w:fill="auto"/>
            <w:noWrap/>
            <w:hideMark/>
          </w:tcPr>
          <w:p w14:paraId="12C6C86B" w14:textId="77777777" w:rsidR="00FC61EA" w:rsidRPr="00340B81" w:rsidRDefault="00FC61EA" w:rsidP="00C52AF4">
            <w:pPr>
              <w:jc w:val="right"/>
              <w:rPr>
                <w:sz w:val="20"/>
                <w:szCs w:val="20"/>
              </w:rPr>
            </w:pPr>
            <w:r w:rsidRPr="00340B81">
              <w:rPr>
                <w:sz w:val="20"/>
                <w:szCs w:val="20"/>
              </w:rPr>
              <w:t>1 193 000,00</w:t>
            </w:r>
          </w:p>
        </w:tc>
      </w:tr>
      <w:tr w:rsidR="00FC61EA" w:rsidRPr="00340B81" w14:paraId="60D6CFE9" w14:textId="77777777" w:rsidTr="00A9626E">
        <w:trPr>
          <w:trHeight w:val="20"/>
        </w:trPr>
        <w:tc>
          <w:tcPr>
            <w:tcW w:w="5637" w:type="dxa"/>
            <w:shd w:val="clear" w:color="auto" w:fill="auto"/>
            <w:hideMark/>
          </w:tcPr>
          <w:p w14:paraId="6EC90C0A" w14:textId="77777777" w:rsidR="00FC61EA" w:rsidRPr="00340B81" w:rsidRDefault="00FC61EA" w:rsidP="00FC61EA">
            <w:pPr>
              <w:rPr>
                <w:sz w:val="20"/>
                <w:szCs w:val="20"/>
              </w:rPr>
            </w:pPr>
            <w:r w:rsidRPr="00340B8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31DFC176"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00DA002"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5C06C4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205D972" w14:textId="77777777" w:rsidR="00FC61EA" w:rsidRPr="00340B81" w:rsidRDefault="00FC61EA" w:rsidP="00FC61EA">
            <w:pPr>
              <w:rPr>
                <w:sz w:val="20"/>
                <w:szCs w:val="20"/>
              </w:rPr>
            </w:pPr>
            <w:r w:rsidRPr="00340B81">
              <w:rPr>
                <w:sz w:val="20"/>
                <w:szCs w:val="20"/>
              </w:rPr>
              <w:t>07 1 01 00000</w:t>
            </w:r>
          </w:p>
        </w:tc>
        <w:tc>
          <w:tcPr>
            <w:tcW w:w="567" w:type="dxa"/>
            <w:shd w:val="clear" w:color="auto" w:fill="auto"/>
            <w:noWrap/>
            <w:hideMark/>
          </w:tcPr>
          <w:p w14:paraId="4573D07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114E35" w14:textId="77777777" w:rsidR="00FC61EA" w:rsidRPr="00340B81" w:rsidRDefault="00FC61EA" w:rsidP="00C52AF4">
            <w:pPr>
              <w:jc w:val="right"/>
              <w:rPr>
                <w:sz w:val="20"/>
                <w:szCs w:val="20"/>
              </w:rPr>
            </w:pPr>
            <w:r w:rsidRPr="00340B81">
              <w:rPr>
                <w:sz w:val="20"/>
                <w:szCs w:val="20"/>
              </w:rPr>
              <w:t>1 133 420,00</w:t>
            </w:r>
          </w:p>
        </w:tc>
        <w:tc>
          <w:tcPr>
            <w:tcW w:w="1843" w:type="dxa"/>
            <w:shd w:val="clear" w:color="auto" w:fill="auto"/>
            <w:noWrap/>
            <w:hideMark/>
          </w:tcPr>
          <w:p w14:paraId="3DF20D16" w14:textId="77777777" w:rsidR="00FC61EA" w:rsidRPr="00340B81" w:rsidRDefault="00FC61EA" w:rsidP="00C52AF4">
            <w:pPr>
              <w:jc w:val="right"/>
              <w:rPr>
                <w:sz w:val="20"/>
                <w:szCs w:val="20"/>
              </w:rPr>
            </w:pPr>
            <w:r w:rsidRPr="00340B81">
              <w:rPr>
                <w:sz w:val="20"/>
                <w:szCs w:val="20"/>
              </w:rPr>
              <w:t>1 193 000,00</w:t>
            </w:r>
          </w:p>
        </w:tc>
        <w:tc>
          <w:tcPr>
            <w:tcW w:w="1984" w:type="dxa"/>
            <w:shd w:val="clear" w:color="auto" w:fill="auto"/>
            <w:noWrap/>
            <w:hideMark/>
          </w:tcPr>
          <w:p w14:paraId="09ECE9ED" w14:textId="77777777" w:rsidR="00FC61EA" w:rsidRPr="00340B81" w:rsidRDefault="00FC61EA" w:rsidP="00C52AF4">
            <w:pPr>
              <w:jc w:val="right"/>
              <w:rPr>
                <w:sz w:val="20"/>
                <w:szCs w:val="20"/>
              </w:rPr>
            </w:pPr>
            <w:r w:rsidRPr="00340B81">
              <w:rPr>
                <w:sz w:val="20"/>
                <w:szCs w:val="20"/>
              </w:rPr>
              <w:t>1 193 000,00</w:t>
            </w:r>
          </w:p>
        </w:tc>
      </w:tr>
      <w:tr w:rsidR="00FC61EA" w:rsidRPr="00340B81" w14:paraId="33858A18" w14:textId="77777777" w:rsidTr="00A9626E">
        <w:trPr>
          <w:trHeight w:val="20"/>
        </w:trPr>
        <w:tc>
          <w:tcPr>
            <w:tcW w:w="5637" w:type="dxa"/>
            <w:shd w:val="clear" w:color="auto" w:fill="auto"/>
            <w:hideMark/>
          </w:tcPr>
          <w:p w14:paraId="2BF2FAEF" w14:textId="77777777" w:rsidR="00FC61EA" w:rsidRPr="00340B81" w:rsidRDefault="00FC61EA" w:rsidP="00FC61EA">
            <w:pPr>
              <w:rPr>
                <w:sz w:val="20"/>
                <w:szCs w:val="20"/>
              </w:rPr>
            </w:pPr>
            <w:r w:rsidRPr="00340B81">
              <w:rPr>
                <w:sz w:val="20"/>
                <w:szCs w:val="20"/>
              </w:rPr>
              <w:t>Расходы на проведение культурно-массовых мероприятий в городе Ставрополе</w:t>
            </w:r>
          </w:p>
        </w:tc>
        <w:tc>
          <w:tcPr>
            <w:tcW w:w="708" w:type="dxa"/>
            <w:shd w:val="clear" w:color="auto" w:fill="auto"/>
            <w:hideMark/>
          </w:tcPr>
          <w:p w14:paraId="23915BC6"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1A7A703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62F5A5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1A9F1E8"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2FB2288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0C87A75" w14:textId="77777777" w:rsidR="00FC61EA" w:rsidRPr="00340B81" w:rsidRDefault="00FC61EA" w:rsidP="00C52AF4">
            <w:pPr>
              <w:jc w:val="right"/>
              <w:rPr>
                <w:sz w:val="20"/>
                <w:szCs w:val="20"/>
              </w:rPr>
            </w:pPr>
            <w:r w:rsidRPr="00340B81">
              <w:rPr>
                <w:sz w:val="20"/>
                <w:szCs w:val="20"/>
              </w:rPr>
              <w:t>1 133 420,00</w:t>
            </w:r>
          </w:p>
        </w:tc>
        <w:tc>
          <w:tcPr>
            <w:tcW w:w="1843" w:type="dxa"/>
            <w:shd w:val="clear" w:color="auto" w:fill="auto"/>
            <w:noWrap/>
            <w:hideMark/>
          </w:tcPr>
          <w:p w14:paraId="060ED10B" w14:textId="77777777" w:rsidR="00FC61EA" w:rsidRPr="00340B81" w:rsidRDefault="00FC61EA" w:rsidP="00C52AF4">
            <w:pPr>
              <w:jc w:val="right"/>
              <w:rPr>
                <w:sz w:val="20"/>
                <w:szCs w:val="20"/>
              </w:rPr>
            </w:pPr>
            <w:r w:rsidRPr="00340B81">
              <w:rPr>
                <w:sz w:val="20"/>
                <w:szCs w:val="20"/>
              </w:rPr>
              <w:t>1 193 000,00</w:t>
            </w:r>
          </w:p>
        </w:tc>
        <w:tc>
          <w:tcPr>
            <w:tcW w:w="1984" w:type="dxa"/>
            <w:shd w:val="clear" w:color="auto" w:fill="auto"/>
            <w:noWrap/>
            <w:hideMark/>
          </w:tcPr>
          <w:p w14:paraId="0176541D" w14:textId="77777777" w:rsidR="00FC61EA" w:rsidRPr="00340B81" w:rsidRDefault="00FC61EA" w:rsidP="00C52AF4">
            <w:pPr>
              <w:jc w:val="right"/>
              <w:rPr>
                <w:sz w:val="20"/>
                <w:szCs w:val="20"/>
              </w:rPr>
            </w:pPr>
            <w:r w:rsidRPr="00340B81">
              <w:rPr>
                <w:sz w:val="20"/>
                <w:szCs w:val="20"/>
              </w:rPr>
              <w:t>1 193 000,00</w:t>
            </w:r>
          </w:p>
        </w:tc>
      </w:tr>
      <w:tr w:rsidR="00FC61EA" w:rsidRPr="00340B81" w14:paraId="2D4BE7A1" w14:textId="77777777" w:rsidTr="00A9626E">
        <w:trPr>
          <w:trHeight w:val="20"/>
        </w:trPr>
        <w:tc>
          <w:tcPr>
            <w:tcW w:w="5637" w:type="dxa"/>
            <w:shd w:val="clear" w:color="auto" w:fill="auto"/>
            <w:hideMark/>
          </w:tcPr>
          <w:p w14:paraId="250F7EFB"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E87345E"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03F0DFCB"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AC61E4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D835D3C"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239C946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8F6D3F7" w14:textId="77777777" w:rsidR="00FC61EA" w:rsidRPr="00340B81" w:rsidRDefault="00FC61EA" w:rsidP="00C52AF4">
            <w:pPr>
              <w:jc w:val="right"/>
              <w:rPr>
                <w:sz w:val="20"/>
                <w:szCs w:val="20"/>
              </w:rPr>
            </w:pPr>
            <w:r w:rsidRPr="00340B81">
              <w:rPr>
                <w:sz w:val="20"/>
                <w:szCs w:val="20"/>
              </w:rPr>
              <w:t>1 133 420,00</w:t>
            </w:r>
          </w:p>
        </w:tc>
        <w:tc>
          <w:tcPr>
            <w:tcW w:w="1843" w:type="dxa"/>
            <w:shd w:val="clear" w:color="auto" w:fill="auto"/>
            <w:noWrap/>
            <w:hideMark/>
          </w:tcPr>
          <w:p w14:paraId="402E97AD" w14:textId="77777777" w:rsidR="00FC61EA" w:rsidRPr="00340B81" w:rsidRDefault="00FC61EA" w:rsidP="00C52AF4">
            <w:pPr>
              <w:jc w:val="right"/>
              <w:rPr>
                <w:sz w:val="20"/>
                <w:szCs w:val="20"/>
              </w:rPr>
            </w:pPr>
            <w:r w:rsidRPr="00340B81">
              <w:rPr>
                <w:sz w:val="20"/>
                <w:szCs w:val="20"/>
              </w:rPr>
              <w:t>1 193 000,00</w:t>
            </w:r>
          </w:p>
        </w:tc>
        <w:tc>
          <w:tcPr>
            <w:tcW w:w="1984" w:type="dxa"/>
            <w:shd w:val="clear" w:color="auto" w:fill="auto"/>
            <w:noWrap/>
            <w:hideMark/>
          </w:tcPr>
          <w:p w14:paraId="567DA5BB" w14:textId="77777777" w:rsidR="00FC61EA" w:rsidRPr="00340B81" w:rsidRDefault="00FC61EA" w:rsidP="00C52AF4">
            <w:pPr>
              <w:jc w:val="right"/>
              <w:rPr>
                <w:sz w:val="20"/>
                <w:szCs w:val="20"/>
              </w:rPr>
            </w:pPr>
            <w:r w:rsidRPr="00340B81">
              <w:rPr>
                <w:sz w:val="20"/>
                <w:szCs w:val="20"/>
              </w:rPr>
              <w:t>1 193 000,00</w:t>
            </w:r>
          </w:p>
        </w:tc>
      </w:tr>
      <w:tr w:rsidR="00FC61EA" w:rsidRPr="00340B81" w14:paraId="1BA4E900" w14:textId="77777777" w:rsidTr="00A9626E">
        <w:trPr>
          <w:trHeight w:val="20"/>
        </w:trPr>
        <w:tc>
          <w:tcPr>
            <w:tcW w:w="5637" w:type="dxa"/>
            <w:shd w:val="clear" w:color="auto" w:fill="auto"/>
            <w:hideMark/>
          </w:tcPr>
          <w:p w14:paraId="5401C628" w14:textId="77777777" w:rsidR="00FC61EA" w:rsidRPr="00340B81" w:rsidRDefault="00FC61EA" w:rsidP="00FC61EA">
            <w:pPr>
              <w:rPr>
                <w:sz w:val="20"/>
                <w:szCs w:val="20"/>
              </w:rPr>
            </w:pPr>
            <w:r w:rsidRPr="00340B81">
              <w:rPr>
                <w:sz w:val="20"/>
                <w:szCs w:val="20"/>
              </w:rPr>
              <w:t>Средства массовой информации</w:t>
            </w:r>
          </w:p>
        </w:tc>
        <w:tc>
          <w:tcPr>
            <w:tcW w:w="708" w:type="dxa"/>
            <w:shd w:val="clear" w:color="auto" w:fill="auto"/>
            <w:hideMark/>
          </w:tcPr>
          <w:p w14:paraId="631BCEFC"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CE08D50"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0D9A01E5"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68475AC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4723AB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D426D31" w14:textId="77777777" w:rsidR="00FC61EA" w:rsidRPr="00340B81" w:rsidRDefault="00FC61EA" w:rsidP="00C52AF4">
            <w:pPr>
              <w:jc w:val="right"/>
              <w:rPr>
                <w:sz w:val="20"/>
                <w:szCs w:val="20"/>
              </w:rPr>
            </w:pPr>
            <w:r w:rsidRPr="00340B81">
              <w:rPr>
                <w:sz w:val="20"/>
                <w:szCs w:val="20"/>
              </w:rPr>
              <w:t>30 453 000,00</w:t>
            </w:r>
          </w:p>
        </w:tc>
        <w:tc>
          <w:tcPr>
            <w:tcW w:w="1843" w:type="dxa"/>
            <w:shd w:val="clear" w:color="auto" w:fill="auto"/>
            <w:noWrap/>
            <w:hideMark/>
          </w:tcPr>
          <w:p w14:paraId="7863E948" w14:textId="77777777" w:rsidR="00FC61EA" w:rsidRPr="00340B81" w:rsidRDefault="00FC61EA" w:rsidP="00C52AF4">
            <w:pPr>
              <w:jc w:val="right"/>
              <w:rPr>
                <w:sz w:val="20"/>
                <w:szCs w:val="20"/>
              </w:rPr>
            </w:pPr>
            <w:r w:rsidRPr="00340B81">
              <w:rPr>
                <w:sz w:val="20"/>
                <w:szCs w:val="20"/>
              </w:rPr>
              <w:t>27 263 000,00</w:t>
            </w:r>
          </w:p>
        </w:tc>
        <w:tc>
          <w:tcPr>
            <w:tcW w:w="1984" w:type="dxa"/>
            <w:shd w:val="clear" w:color="auto" w:fill="auto"/>
            <w:noWrap/>
            <w:hideMark/>
          </w:tcPr>
          <w:p w14:paraId="2BF9725B" w14:textId="77777777" w:rsidR="00FC61EA" w:rsidRPr="00340B81" w:rsidRDefault="00FC61EA" w:rsidP="00C52AF4">
            <w:pPr>
              <w:jc w:val="right"/>
              <w:rPr>
                <w:sz w:val="20"/>
                <w:szCs w:val="20"/>
              </w:rPr>
            </w:pPr>
            <w:r w:rsidRPr="00340B81">
              <w:rPr>
                <w:sz w:val="20"/>
                <w:szCs w:val="20"/>
              </w:rPr>
              <w:t>27 263 000,00</w:t>
            </w:r>
          </w:p>
        </w:tc>
      </w:tr>
      <w:tr w:rsidR="00FC61EA" w:rsidRPr="00340B81" w14:paraId="06A018D0" w14:textId="77777777" w:rsidTr="00A9626E">
        <w:trPr>
          <w:trHeight w:val="20"/>
        </w:trPr>
        <w:tc>
          <w:tcPr>
            <w:tcW w:w="5637" w:type="dxa"/>
            <w:shd w:val="clear" w:color="auto" w:fill="auto"/>
            <w:hideMark/>
          </w:tcPr>
          <w:p w14:paraId="208B539C" w14:textId="77777777" w:rsidR="00FC61EA" w:rsidRPr="00340B81" w:rsidRDefault="00FC61EA" w:rsidP="00FC61EA">
            <w:pPr>
              <w:rPr>
                <w:sz w:val="20"/>
                <w:szCs w:val="20"/>
              </w:rPr>
            </w:pPr>
            <w:r w:rsidRPr="00340B81">
              <w:rPr>
                <w:sz w:val="20"/>
                <w:szCs w:val="20"/>
              </w:rPr>
              <w:t>Телевидение и радиовещание</w:t>
            </w:r>
          </w:p>
        </w:tc>
        <w:tc>
          <w:tcPr>
            <w:tcW w:w="708" w:type="dxa"/>
            <w:shd w:val="clear" w:color="auto" w:fill="auto"/>
            <w:hideMark/>
          </w:tcPr>
          <w:p w14:paraId="1C133A67"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28B433C6"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2432E8C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019F15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E4B790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6F0220" w14:textId="77777777" w:rsidR="00FC61EA" w:rsidRPr="00340B81" w:rsidRDefault="00FC61EA" w:rsidP="00C52AF4">
            <w:pPr>
              <w:jc w:val="right"/>
              <w:rPr>
                <w:sz w:val="20"/>
                <w:szCs w:val="20"/>
              </w:rPr>
            </w:pPr>
            <w:r w:rsidRPr="00340B81">
              <w:rPr>
                <w:sz w:val="20"/>
                <w:szCs w:val="20"/>
              </w:rPr>
              <w:t>6 028 600,00</w:t>
            </w:r>
          </w:p>
        </w:tc>
        <w:tc>
          <w:tcPr>
            <w:tcW w:w="1843" w:type="dxa"/>
            <w:shd w:val="clear" w:color="auto" w:fill="auto"/>
            <w:noWrap/>
            <w:hideMark/>
          </w:tcPr>
          <w:p w14:paraId="3DB12D6A" w14:textId="77777777" w:rsidR="00FC61EA" w:rsidRPr="00340B81" w:rsidRDefault="00FC61EA" w:rsidP="00C52AF4">
            <w:pPr>
              <w:jc w:val="right"/>
              <w:rPr>
                <w:sz w:val="20"/>
                <w:szCs w:val="20"/>
              </w:rPr>
            </w:pPr>
            <w:r w:rsidRPr="00340B81">
              <w:rPr>
                <w:sz w:val="20"/>
                <w:szCs w:val="20"/>
              </w:rPr>
              <w:t>3 063 600,00</w:t>
            </w:r>
          </w:p>
        </w:tc>
        <w:tc>
          <w:tcPr>
            <w:tcW w:w="1984" w:type="dxa"/>
            <w:shd w:val="clear" w:color="auto" w:fill="auto"/>
            <w:noWrap/>
            <w:hideMark/>
          </w:tcPr>
          <w:p w14:paraId="5128004B" w14:textId="77777777" w:rsidR="00FC61EA" w:rsidRPr="00340B81" w:rsidRDefault="00FC61EA" w:rsidP="00C52AF4">
            <w:pPr>
              <w:jc w:val="right"/>
              <w:rPr>
                <w:sz w:val="20"/>
                <w:szCs w:val="20"/>
              </w:rPr>
            </w:pPr>
            <w:r w:rsidRPr="00340B81">
              <w:rPr>
                <w:sz w:val="20"/>
                <w:szCs w:val="20"/>
              </w:rPr>
              <w:t>3 063 600,00</w:t>
            </w:r>
          </w:p>
        </w:tc>
      </w:tr>
      <w:tr w:rsidR="00FC61EA" w:rsidRPr="00340B81" w14:paraId="6D2A0DE4" w14:textId="77777777" w:rsidTr="00A9626E">
        <w:trPr>
          <w:trHeight w:val="20"/>
        </w:trPr>
        <w:tc>
          <w:tcPr>
            <w:tcW w:w="5637" w:type="dxa"/>
            <w:shd w:val="clear" w:color="auto" w:fill="auto"/>
            <w:hideMark/>
          </w:tcPr>
          <w:p w14:paraId="46E495B0"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4A4F6EA2"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645413B1"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08845B2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8A97F38"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79826CF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B9A6572" w14:textId="77777777" w:rsidR="00FC61EA" w:rsidRPr="00340B81" w:rsidRDefault="00FC61EA" w:rsidP="00C52AF4">
            <w:pPr>
              <w:jc w:val="right"/>
              <w:rPr>
                <w:sz w:val="20"/>
                <w:szCs w:val="20"/>
              </w:rPr>
            </w:pPr>
            <w:r w:rsidRPr="00340B81">
              <w:rPr>
                <w:sz w:val="20"/>
                <w:szCs w:val="20"/>
              </w:rPr>
              <w:t>6 028 600,00</w:t>
            </w:r>
          </w:p>
        </w:tc>
        <w:tc>
          <w:tcPr>
            <w:tcW w:w="1843" w:type="dxa"/>
            <w:shd w:val="clear" w:color="auto" w:fill="auto"/>
            <w:noWrap/>
            <w:hideMark/>
          </w:tcPr>
          <w:p w14:paraId="0D327EB0" w14:textId="77777777" w:rsidR="00FC61EA" w:rsidRPr="00340B81" w:rsidRDefault="00FC61EA" w:rsidP="00C52AF4">
            <w:pPr>
              <w:jc w:val="right"/>
              <w:rPr>
                <w:sz w:val="20"/>
                <w:szCs w:val="20"/>
              </w:rPr>
            </w:pPr>
            <w:r w:rsidRPr="00340B81">
              <w:rPr>
                <w:sz w:val="20"/>
                <w:szCs w:val="20"/>
              </w:rPr>
              <w:t>3 063 600,00</w:t>
            </w:r>
          </w:p>
        </w:tc>
        <w:tc>
          <w:tcPr>
            <w:tcW w:w="1984" w:type="dxa"/>
            <w:shd w:val="clear" w:color="auto" w:fill="auto"/>
            <w:noWrap/>
            <w:hideMark/>
          </w:tcPr>
          <w:p w14:paraId="6532E939" w14:textId="77777777" w:rsidR="00FC61EA" w:rsidRPr="00340B81" w:rsidRDefault="00FC61EA" w:rsidP="00C52AF4">
            <w:pPr>
              <w:jc w:val="right"/>
              <w:rPr>
                <w:sz w:val="20"/>
                <w:szCs w:val="20"/>
              </w:rPr>
            </w:pPr>
            <w:r w:rsidRPr="00340B81">
              <w:rPr>
                <w:sz w:val="20"/>
                <w:szCs w:val="20"/>
              </w:rPr>
              <w:t>3 063 600,00</w:t>
            </w:r>
          </w:p>
        </w:tc>
      </w:tr>
      <w:tr w:rsidR="00FC61EA" w:rsidRPr="00340B81" w14:paraId="7D951E4E" w14:textId="77777777" w:rsidTr="00A9626E">
        <w:trPr>
          <w:trHeight w:val="20"/>
        </w:trPr>
        <w:tc>
          <w:tcPr>
            <w:tcW w:w="5637" w:type="dxa"/>
            <w:shd w:val="clear" w:color="auto" w:fill="auto"/>
            <w:hideMark/>
          </w:tcPr>
          <w:p w14:paraId="0163CA09"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6C4A6574"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D22F718"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416E44F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E577059"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3B7DD2E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511008C" w14:textId="77777777" w:rsidR="00FC61EA" w:rsidRPr="00340B81" w:rsidRDefault="00FC61EA" w:rsidP="00C52AF4">
            <w:pPr>
              <w:jc w:val="right"/>
              <w:rPr>
                <w:sz w:val="20"/>
                <w:szCs w:val="20"/>
              </w:rPr>
            </w:pPr>
            <w:r w:rsidRPr="00340B81">
              <w:rPr>
                <w:sz w:val="20"/>
                <w:szCs w:val="20"/>
              </w:rPr>
              <w:t>6 028 600,00</w:t>
            </w:r>
          </w:p>
        </w:tc>
        <w:tc>
          <w:tcPr>
            <w:tcW w:w="1843" w:type="dxa"/>
            <w:shd w:val="clear" w:color="auto" w:fill="auto"/>
            <w:noWrap/>
            <w:hideMark/>
          </w:tcPr>
          <w:p w14:paraId="584ED4C6" w14:textId="77777777" w:rsidR="00FC61EA" w:rsidRPr="00340B81" w:rsidRDefault="00FC61EA" w:rsidP="00C52AF4">
            <w:pPr>
              <w:jc w:val="right"/>
              <w:rPr>
                <w:sz w:val="20"/>
                <w:szCs w:val="20"/>
              </w:rPr>
            </w:pPr>
            <w:r w:rsidRPr="00340B81">
              <w:rPr>
                <w:sz w:val="20"/>
                <w:szCs w:val="20"/>
              </w:rPr>
              <w:t>3 063 600,00</w:t>
            </w:r>
          </w:p>
        </w:tc>
        <w:tc>
          <w:tcPr>
            <w:tcW w:w="1984" w:type="dxa"/>
            <w:shd w:val="clear" w:color="auto" w:fill="auto"/>
            <w:noWrap/>
            <w:hideMark/>
          </w:tcPr>
          <w:p w14:paraId="63458891" w14:textId="77777777" w:rsidR="00FC61EA" w:rsidRPr="00340B81" w:rsidRDefault="00FC61EA" w:rsidP="00C52AF4">
            <w:pPr>
              <w:jc w:val="right"/>
              <w:rPr>
                <w:sz w:val="20"/>
                <w:szCs w:val="20"/>
              </w:rPr>
            </w:pPr>
            <w:r w:rsidRPr="00340B81">
              <w:rPr>
                <w:sz w:val="20"/>
                <w:szCs w:val="20"/>
              </w:rPr>
              <w:t>3 063 600,00</w:t>
            </w:r>
          </w:p>
        </w:tc>
      </w:tr>
      <w:tr w:rsidR="00FC61EA" w:rsidRPr="00340B81" w14:paraId="3CA2DC8C" w14:textId="77777777" w:rsidTr="00A9626E">
        <w:trPr>
          <w:trHeight w:val="20"/>
        </w:trPr>
        <w:tc>
          <w:tcPr>
            <w:tcW w:w="5637" w:type="dxa"/>
            <w:shd w:val="clear" w:color="auto" w:fill="auto"/>
            <w:hideMark/>
          </w:tcPr>
          <w:p w14:paraId="5CB88B4C" w14:textId="77777777" w:rsidR="00FC61EA" w:rsidRPr="00340B81" w:rsidRDefault="00FC61EA" w:rsidP="00FC61EA">
            <w:pPr>
              <w:rPr>
                <w:sz w:val="20"/>
                <w:szCs w:val="20"/>
              </w:rPr>
            </w:pPr>
            <w:r w:rsidRPr="00340B81">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8" w:type="dxa"/>
            <w:shd w:val="clear" w:color="auto" w:fill="auto"/>
            <w:hideMark/>
          </w:tcPr>
          <w:p w14:paraId="2EC4D148"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F9D757F"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66B167C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EE6DA37" w14:textId="77777777" w:rsidR="00FC61EA" w:rsidRPr="00340B81" w:rsidRDefault="00FC61EA" w:rsidP="00FC61EA">
            <w:pPr>
              <w:rPr>
                <w:sz w:val="20"/>
                <w:szCs w:val="20"/>
              </w:rPr>
            </w:pPr>
            <w:r w:rsidRPr="00340B81">
              <w:rPr>
                <w:sz w:val="20"/>
                <w:szCs w:val="20"/>
              </w:rPr>
              <w:t>14 Б 03 00000</w:t>
            </w:r>
          </w:p>
        </w:tc>
        <w:tc>
          <w:tcPr>
            <w:tcW w:w="567" w:type="dxa"/>
            <w:shd w:val="clear" w:color="auto" w:fill="auto"/>
            <w:noWrap/>
            <w:hideMark/>
          </w:tcPr>
          <w:p w14:paraId="394E4E2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C198777" w14:textId="77777777" w:rsidR="00FC61EA" w:rsidRPr="00340B81" w:rsidRDefault="00FC61EA" w:rsidP="00C52AF4">
            <w:pPr>
              <w:jc w:val="right"/>
              <w:rPr>
                <w:sz w:val="20"/>
                <w:szCs w:val="20"/>
              </w:rPr>
            </w:pPr>
            <w:r w:rsidRPr="00340B81">
              <w:rPr>
                <w:sz w:val="20"/>
                <w:szCs w:val="20"/>
              </w:rPr>
              <w:t>6 028 600,00</w:t>
            </w:r>
          </w:p>
        </w:tc>
        <w:tc>
          <w:tcPr>
            <w:tcW w:w="1843" w:type="dxa"/>
            <w:shd w:val="clear" w:color="auto" w:fill="auto"/>
            <w:noWrap/>
            <w:hideMark/>
          </w:tcPr>
          <w:p w14:paraId="4A6E8A6A" w14:textId="77777777" w:rsidR="00FC61EA" w:rsidRPr="00340B81" w:rsidRDefault="00FC61EA" w:rsidP="00C52AF4">
            <w:pPr>
              <w:jc w:val="right"/>
              <w:rPr>
                <w:sz w:val="20"/>
                <w:szCs w:val="20"/>
              </w:rPr>
            </w:pPr>
            <w:r w:rsidRPr="00340B81">
              <w:rPr>
                <w:sz w:val="20"/>
                <w:szCs w:val="20"/>
              </w:rPr>
              <w:t>3 063 600,00</w:t>
            </w:r>
          </w:p>
        </w:tc>
        <w:tc>
          <w:tcPr>
            <w:tcW w:w="1984" w:type="dxa"/>
            <w:shd w:val="clear" w:color="auto" w:fill="auto"/>
            <w:noWrap/>
            <w:hideMark/>
          </w:tcPr>
          <w:p w14:paraId="0DC0E877" w14:textId="77777777" w:rsidR="00FC61EA" w:rsidRPr="00340B81" w:rsidRDefault="00FC61EA" w:rsidP="00C52AF4">
            <w:pPr>
              <w:jc w:val="right"/>
              <w:rPr>
                <w:sz w:val="20"/>
                <w:szCs w:val="20"/>
              </w:rPr>
            </w:pPr>
            <w:r w:rsidRPr="00340B81">
              <w:rPr>
                <w:sz w:val="20"/>
                <w:szCs w:val="20"/>
              </w:rPr>
              <w:t>3 063 600,00</w:t>
            </w:r>
          </w:p>
        </w:tc>
      </w:tr>
      <w:tr w:rsidR="00FC61EA" w:rsidRPr="00340B81" w14:paraId="3DD9235B" w14:textId="77777777" w:rsidTr="00A9626E">
        <w:trPr>
          <w:trHeight w:val="20"/>
        </w:trPr>
        <w:tc>
          <w:tcPr>
            <w:tcW w:w="5637" w:type="dxa"/>
            <w:shd w:val="clear" w:color="auto" w:fill="auto"/>
            <w:hideMark/>
          </w:tcPr>
          <w:p w14:paraId="4EF3ACFE" w14:textId="77777777" w:rsidR="00FC61EA" w:rsidRPr="00340B81" w:rsidRDefault="00FC61EA" w:rsidP="00FC61EA">
            <w:pPr>
              <w:rPr>
                <w:sz w:val="20"/>
                <w:szCs w:val="20"/>
              </w:rPr>
            </w:pPr>
            <w:r w:rsidRPr="00340B81">
              <w:rPr>
                <w:sz w:val="20"/>
                <w:szCs w:val="20"/>
              </w:rPr>
              <w:t>Расходы на оказание информационных услуг средствами массовой информации</w:t>
            </w:r>
          </w:p>
        </w:tc>
        <w:tc>
          <w:tcPr>
            <w:tcW w:w="708" w:type="dxa"/>
            <w:shd w:val="clear" w:color="auto" w:fill="auto"/>
            <w:hideMark/>
          </w:tcPr>
          <w:p w14:paraId="754066B5"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2B1372C"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239E71E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0852389" w14:textId="77777777" w:rsidR="00FC61EA" w:rsidRPr="00340B81" w:rsidRDefault="00FC61EA" w:rsidP="00FC61EA">
            <w:pPr>
              <w:rPr>
                <w:sz w:val="20"/>
                <w:szCs w:val="20"/>
              </w:rPr>
            </w:pPr>
            <w:r w:rsidRPr="00340B81">
              <w:rPr>
                <w:sz w:val="20"/>
                <w:szCs w:val="20"/>
              </w:rPr>
              <w:t>14 Б 03 98710</w:t>
            </w:r>
          </w:p>
        </w:tc>
        <w:tc>
          <w:tcPr>
            <w:tcW w:w="567" w:type="dxa"/>
            <w:shd w:val="clear" w:color="auto" w:fill="auto"/>
            <w:noWrap/>
            <w:hideMark/>
          </w:tcPr>
          <w:p w14:paraId="5EB0E61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3788182" w14:textId="77777777" w:rsidR="00FC61EA" w:rsidRPr="00340B81" w:rsidRDefault="00FC61EA" w:rsidP="00C52AF4">
            <w:pPr>
              <w:jc w:val="right"/>
              <w:rPr>
                <w:sz w:val="20"/>
                <w:szCs w:val="20"/>
              </w:rPr>
            </w:pPr>
            <w:r w:rsidRPr="00340B81">
              <w:rPr>
                <w:sz w:val="20"/>
                <w:szCs w:val="20"/>
              </w:rPr>
              <w:t>6 028 600,00</w:t>
            </w:r>
          </w:p>
        </w:tc>
        <w:tc>
          <w:tcPr>
            <w:tcW w:w="1843" w:type="dxa"/>
            <w:shd w:val="clear" w:color="auto" w:fill="auto"/>
            <w:noWrap/>
            <w:hideMark/>
          </w:tcPr>
          <w:p w14:paraId="010D410E" w14:textId="77777777" w:rsidR="00FC61EA" w:rsidRPr="00340B81" w:rsidRDefault="00FC61EA" w:rsidP="00C52AF4">
            <w:pPr>
              <w:jc w:val="right"/>
              <w:rPr>
                <w:sz w:val="20"/>
                <w:szCs w:val="20"/>
              </w:rPr>
            </w:pPr>
            <w:r w:rsidRPr="00340B81">
              <w:rPr>
                <w:sz w:val="20"/>
                <w:szCs w:val="20"/>
              </w:rPr>
              <w:t>3 063 600,00</w:t>
            </w:r>
          </w:p>
        </w:tc>
        <w:tc>
          <w:tcPr>
            <w:tcW w:w="1984" w:type="dxa"/>
            <w:shd w:val="clear" w:color="auto" w:fill="auto"/>
            <w:noWrap/>
            <w:hideMark/>
          </w:tcPr>
          <w:p w14:paraId="74856DFB" w14:textId="77777777" w:rsidR="00FC61EA" w:rsidRPr="00340B81" w:rsidRDefault="00FC61EA" w:rsidP="00C52AF4">
            <w:pPr>
              <w:jc w:val="right"/>
              <w:rPr>
                <w:sz w:val="20"/>
                <w:szCs w:val="20"/>
              </w:rPr>
            </w:pPr>
            <w:r w:rsidRPr="00340B81">
              <w:rPr>
                <w:sz w:val="20"/>
                <w:szCs w:val="20"/>
              </w:rPr>
              <w:t>3 063 600,00</w:t>
            </w:r>
          </w:p>
        </w:tc>
      </w:tr>
      <w:tr w:rsidR="00FC61EA" w:rsidRPr="00340B81" w14:paraId="50DDB0FA" w14:textId="77777777" w:rsidTr="00A9626E">
        <w:trPr>
          <w:trHeight w:val="20"/>
        </w:trPr>
        <w:tc>
          <w:tcPr>
            <w:tcW w:w="5637" w:type="dxa"/>
            <w:shd w:val="clear" w:color="auto" w:fill="auto"/>
            <w:hideMark/>
          </w:tcPr>
          <w:p w14:paraId="4E2E321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D44D354"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46C2D16"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350A6A3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B9A069D" w14:textId="77777777" w:rsidR="00FC61EA" w:rsidRPr="00340B81" w:rsidRDefault="00FC61EA" w:rsidP="00FC61EA">
            <w:pPr>
              <w:rPr>
                <w:sz w:val="20"/>
                <w:szCs w:val="20"/>
              </w:rPr>
            </w:pPr>
            <w:r w:rsidRPr="00340B81">
              <w:rPr>
                <w:sz w:val="20"/>
                <w:szCs w:val="20"/>
              </w:rPr>
              <w:t>14 Б 03 98710</w:t>
            </w:r>
          </w:p>
        </w:tc>
        <w:tc>
          <w:tcPr>
            <w:tcW w:w="567" w:type="dxa"/>
            <w:shd w:val="clear" w:color="auto" w:fill="auto"/>
            <w:noWrap/>
            <w:hideMark/>
          </w:tcPr>
          <w:p w14:paraId="0EFCA32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D0CF627" w14:textId="77777777" w:rsidR="00FC61EA" w:rsidRPr="00340B81" w:rsidRDefault="00FC61EA" w:rsidP="00C52AF4">
            <w:pPr>
              <w:jc w:val="right"/>
              <w:rPr>
                <w:sz w:val="20"/>
                <w:szCs w:val="20"/>
              </w:rPr>
            </w:pPr>
            <w:r w:rsidRPr="00340B81">
              <w:rPr>
                <w:sz w:val="20"/>
                <w:szCs w:val="20"/>
              </w:rPr>
              <w:t>6 028 600,00</w:t>
            </w:r>
          </w:p>
        </w:tc>
        <w:tc>
          <w:tcPr>
            <w:tcW w:w="1843" w:type="dxa"/>
            <w:shd w:val="clear" w:color="auto" w:fill="auto"/>
            <w:noWrap/>
            <w:hideMark/>
          </w:tcPr>
          <w:p w14:paraId="454BF2DC" w14:textId="77777777" w:rsidR="00FC61EA" w:rsidRPr="00340B81" w:rsidRDefault="00FC61EA" w:rsidP="00C52AF4">
            <w:pPr>
              <w:jc w:val="right"/>
              <w:rPr>
                <w:sz w:val="20"/>
                <w:szCs w:val="20"/>
              </w:rPr>
            </w:pPr>
            <w:r w:rsidRPr="00340B81">
              <w:rPr>
                <w:sz w:val="20"/>
                <w:szCs w:val="20"/>
              </w:rPr>
              <w:t>3 063 600,00</w:t>
            </w:r>
          </w:p>
        </w:tc>
        <w:tc>
          <w:tcPr>
            <w:tcW w:w="1984" w:type="dxa"/>
            <w:shd w:val="clear" w:color="auto" w:fill="auto"/>
            <w:noWrap/>
            <w:hideMark/>
          </w:tcPr>
          <w:p w14:paraId="0DB0C0B6" w14:textId="77777777" w:rsidR="00FC61EA" w:rsidRPr="00340B81" w:rsidRDefault="00FC61EA" w:rsidP="00C52AF4">
            <w:pPr>
              <w:jc w:val="right"/>
              <w:rPr>
                <w:sz w:val="20"/>
                <w:szCs w:val="20"/>
              </w:rPr>
            </w:pPr>
            <w:r w:rsidRPr="00340B81">
              <w:rPr>
                <w:sz w:val="20"/>
                <w:szCs w:val="20"/>
              </w:rPr>
              <w:t>3 063 600,00</w:t>
            </w:r>
          </w:p>
        </w:tc>
      </w:tr>
      <w:tr w:rsidR="00FC61EA" w:rsidRPr="00340B81" w14:paraId="380376A1" w14:textId="77777777" w:rsidTr="00A9626E">
        <w:trPr>
          <w:trHeight w:val="20"/>
        </w:trPr>
        <w:tc>
          <w:tcPr>
            <w:tcW w:w="5637" w:type="dxa"/>
            <w:shd w:val="clear" w:color="auto" w:fill="auto"/>
            <w:hideMark/>
          </w:tcPr>
          <w:p w14:paraId="63DB3CC3" w14:textId="77777777" w:rsidR="00FC61EA" w:rsidRPr="00340B81" w:rsidRDefault="00FC61EA" w:rsidP="00FC61EA">
            <w:pPr>
              <w:rPr>
                <w:sz w:val="20"/>
                <w:szCs w:val="20"/>
              </w:rPr>
            </w:pPr>
            <w:r w:rsidRPr="00340B81">
              <w:rPr>
                <w:sz w:val="20"/>
                <w:szCs w:val="20"/>
              </w:rPr>
              <w:t>Периодическая печать и издательства</w:t>
            </w:r>
          </w:p>
        </w:tc>
        <w:tc>
          <w:tcPr>
            <w:tcW w:w="708" w:type="dxa"/>
            <w:shd w:val="clear" w:color="auto" w:fill="auto"/>
            <w:hideMark/>
          </w:tcPr>
          <w:p w14:paraId="6CB6EBCA"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40809440"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1FC43C6F"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464F385A"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831C03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7A7F0EB" w14:textId="77777777" w:rsidR="00FC61EA" w:rsidRPr="00340B81" w:rsidRDefault="00FC61EA" w:rsidP="00C52AF4">
            <w:pPr>
              <w:jc w:val="right"/>
              <w:rPr>
                <w:sz w:val="20"/>
                <w:szCs w:val="20"/>
              </w:rPr>
            </w:pPr>
            <w:r w:rsidRPr="00340B81">
              <w:rPr>
                <w:sz w:val="20"/>
                <w:szCs w:val="20"/>
              </w:rPr>
              <w:t>24 424 400,00</w:t>
            </w:r>
          </w:p>
        </w:tc>
        <w:tc>
          <w:tcPr>
            <w:tcW w:w="1843" w:type="dxa"/>
            <w:shd w:val="clear" w:color="auto" w:fill="auto"/>
            <w:noWrap/>
            <w:hideMark/>
          </w:tcPr>
          <w:p w14:paraId="60D259A3" w14:textId="77777777" w:rsidR="00FC61EA" w:rsidRPr="00340B81" w:rsidRDefault="00FC61EA" w:rsidP="00C52AF4">
            <w:pPr>
              <w:jc w:val="right"/>
              <w:rPr>
                <w:sz w:val="20"/>
                <w:szCs w:val="20"/>
              </w:rPr>
            </w:pPr>
            <w:r w:rsidRPr="00340B81">
              <w:rPr>
                <w:sz w:val="20"/>
                <w:szCs w:val="20"/>
              </w:rPr>
              <w:t>24 199 400,00</w:t>
            </w:r>
          </w:p>
        </w:tc>
        <w:tc>
          <w:tcPr>
            <w:tcW w:w="1984" w:type="dxa"/>
            <w:shd w:val="clear" w:color="auto" w:fill="auto"/>
            <w:noWrap/>
            <w:hideMark/>
          </w:tcPr>
          <w:p w14:paraId="00C59C22" w14:textId="77777777" w:rsidR="00FC61EA" w:rsidRPr="00340B81" w:rsidRDefault="00FC61EA" w:rsidP="00C52AF4">
            <w:pPr>
              <w:jc w:val="right"/>
              <w:rPr>
                <w:sz w:val="20"/>
                <w:szCs w:val="20"/>
              </w:rPr>
            </w:pPr>
            <w:r w:rsidRPr="00340B81">
              <w:rPr>
                <w:sz w:val="20"/>
                <w:szCs w:val="20"/>
              </w:rPr>
              <w:t>24 199 400,00</w:t>
            </w:r>
          </w:p>
        </w:tc>
      </w:tr>
      <w:tr w:rsidR="00FC61EA" w:rsidRPr="00340B81" w14:paraId="562DCFA3" w14:textId="77777777" w:rsidTr="00A9626E">
        <w:trPr>
          <w:trHeight w:val="20"/>
        </w:trPr>
        <w:tc>
          <w:tcPr>
            <w:tcW w:w="5637" w:type="dxa"/>
            <w:shd w:val="clear" w:color="auto" w:fill="auto"/>
            <w:hideMark/>
          </w:tcPr>
          <w:p w14:paraId="77EAD3C1"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06CA938B"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248AFBDD"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02ED01E4"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96E2892"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7217515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986175" w14:textId="77777777" w:rsidR="00FC61EA" w:rsidRPr="00340B81" w:rsidRDefault="00FC61EA" w:rsidP="00C52AF4">
            <w:pPr>
              <w:jc w:val="right"/>
              <w:rPr>
                <w:sz w:val="20"/>
                <w:szCs w:val="20"/>
              </w:rPr>
            </w:pPr>
            <w:r w:rsidRPr="00340B81">
              <w:rPr>
                <w:sz w:val="20"/>
                <w:szCs w:val="20"/>
              </w:rPr>
              <w:t>24 424 400,00</w:t>
            </w:r>
          </w:p>
        </w:tc>
        <w:tc>
          <w:tcPr>
            <w:tcW w:w="1843" w:type="dxa"/>
            <w:shd w:val="clear" w:color="auto" w:fill="auto"/>
            <w:noWrap/>
            <w:hideMark/>
          </w:tcPr>
          <w:p w14:paraId="07DF79E2" w14:textId="77777777" w:rsidR="00FC61EA" w:rsidRPr="00340B81" w:rsidRDefault="00FC61EA" w:rsidP="00C52AF4">
            <w:pPr>
              <w:jc w:val="right"/>
              <w:rPr>
                <w:sz w:val="20"/>
                <w:szCs w:val="20"/>
              </w:rPr>
            </w:pPr>
            <w:r w:rsidRPr="00340B81">
              <w:rPr>
                <w:sz w:val="20"/>
                <w:szCs w:val="20"/>
              </w:rPr>
              <w:t>24 199 400,00</w:t>
            </w:r>
          </w:p>
        </w:tc>
        <w:tc>
          <w:tcPr>
            <w:tcW w:w="1984" w:type="dxa"/>
            <w:shd w:val="clear" w:color="auto" w:fill="auto"/>
            <w:noWrap/>
            <w:hideMark/>
          </w:tcPr>
          <w:p w14:paraId="2353854E" w14:textId="77777777" w:rsidR="00FC61EA" w:rsidRPr="00340B81" w:rsidRDefault="00FC61EA" w:rsidP="00C52AF4">
            <w:pPr>
              <w:jc w:val="right"/>
              <w:rPr>
                <w:sz w:val="20"/>
                <w:szCs w:val="20"/>
              </w:rPr>
            </w:pPr>
            <w:r w:rsidRPr="00340B81">
              <w:rPr>
                <w:sz w:val="20"/>
                <w:szCs w:val="20"/>
              </w:rPr>
              <w:t>24 199 400,00</w:t>
            </w:r>
          </w:p>
        </w:tc>
      </w:tr>
      <w:tr w:rsidR="00FC61EA" w:rsidRPr="00340B81" w14:paraId="6B7BDCA8" w14:textId="77777777" w:rsidTr="00A9626E">
        <w:trPr>
          <w:trHeight w:val="20"/>
        </w:trPr>
        <w:tc>
          <w:tcPr>
            <w:tcW w:w="5637" w:type="dxa"/>
            <w:shd w:val="clear" w:color="auto" w:fill="auto"/>
            <w:hideMark/>
          </w:tcPr>
          <w:p w14:paraId="368372F0"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6BDD290B"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1E7C6C41"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2651CAC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ADC69D1"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64D43BA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D00A558" w14:textId="77777777" w:rsidR="00FC61EA" w:rsidRPr="00340B81" w:rsidRDefault="00FC61EA" w:rsidP="00C52AF4">
            <w:pPr>
              <w:jc w:val="right"/>
              <w:rPr>
                <w:sz w:val="20"/>
                <w:szCs w:val="20"/>
              </w:rPr>
            </w:pPr>
            <w:r w:rsidRPr="00340B81">
              <w:rPr>
                <w:sz w:val="20"/>
                <w:szCs w:val="20"/>
              </w:rPr>
              <w:t>24 424 400,00</w:t>
            </w:r>
          </w:p>
        </w:tc>
        <w:tc>
          <w:tcPr>
            <w:tcW w:w="1843" w:type="dxa"/>
            <w:shd w:val="clear" w:color="auto" w:fill="auto"/>
            <w:noWrap/>
            <w:hideMark/>
          </w:tcPr>
          <w:p w14:paraId="5CD40599" w14:textId="77777777" w:rsidR="00FC61EA" w:rsidRPr="00340B81" w:rsidRDefault="00FC61EA" w:rsidP="00C52AF4">
            <w:pPr>
              <w:jc w:val="right"/>
              <w:rPr>
                <w:sz w:val="20"/>
                <w:szCs w:val="20"/>
              </w:rPr>
            </w:pPr>
            <w:r w:rsidRPr="00340B81">
              <w:rPr>
                <w:sz w:val="20"/>
                <w:szCs w:val="20"/>
              </w:rPr>
              <w:t>24 199 400,00</w:t>
            </w:r>
          </w:p>
        </w:tc>
        <w:tc>
          <w:tcPr>
            <w:tcW w:w="1984" w:type="dxa"/>
            <w:shd w:val="clear" w:color="auto" w:fill="auto"/>
            <w:noWrap/>
            <w:hideMark/>
          </w:tcPr>
          <w:p w14:paraId="4CE7963F" w14:textId="77777777" w:rsidR="00FC61EA" w:rsidRPr="00340B81" w:rsidRDefault="00FC61EA" w:rsidP="00C52AF4">
            <w:pPr>
              <w:jc w:val="right"/>
              <w:rPr>
                <w:sz w:val="20"/>
                <w:szCs w:val="20"/>
              </w:rPr>
            </w:pPr>
            <w:r w:rsidRPr="00340B81">
              <w:rPr>
                <w:sz w:val="20"/>
                <w:szCs w:val="20"/>
              </w:rPr>
              <w:t>24 199 400,00</w:t>
            </w:r>
          </w:p>
        </w:tc>
      </w:tr>
      <w:tr w:rsidR="00FC61EA" w:rsidRPr="00340B81" w14:paraId="51BBBFC3" w14:textId="77777777" w:rsidTr="00A9626E">
        <w:trPr>
          <w:trHeight w:val="20"/>
        </w:trPr>
        <w:tc>
          <w:tcPr>
            <w:tcW w:w="5637" w:type="dxa"/>
            <w:shd w:val="clear" w:color="auto" w:fill="auto"/>
            <w:hideMark/>
          </w:tcPr>
          <w:p w14:paraId="09CCF6D8" w14:textId="77777777" w:rsidR="00FC61EA" w:rsidRPr="00340B81" w:rsidRDefault="00FC61EA" w:rsidP="00FC61EA">
            <w:pPr>
              <w:rPr>
                <w:sz w:val="20"/>
                <w:szCs w:val="20"/>
              </w:rPr>
            </w:pPr>
            <w:r w:rsidRPr="00340B81">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8" w:type="dxa"/>
            <w:shd w:val="clear" w:color="auto" w:fill="auto"/>
            <w:hideMark/>
          </w:tcPr>
          <w:p w14:paraId="17267FD5"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3B02CD2B"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7585CCB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90AE651" w14:textId="77777777" w:rsidR="00FC61EA" w:rsidRPr="00340B81" w:rsidRDefault="00FC61EA" w:rsidP="00FC61EA">
            <w:pPr>
              <w:rPr>
                <w:sz w:val="20"/>
                <w:szCs w:val="20"/>
              </w:rPr>
            </w:pPr>
            <w:r w:rsidRPr="00340B81">
              <w:rPr>
                <w:sz w:val="20"/>
                <w:szCs w:val="20"/>
              </w:rPr>
              <w:t>14 Б 03 00000</w:t>
            </w:r>
          </w:p>
        </w:tc>
        <w:tc>
          <w:tcPr>
            <w:tcW w:w="567" w:type="dxa"/>
            <w:shd w:val="clear" w:color="auto" w:fill="auto"/>
            <w:noWrap/>
            <w:hideMark/>
          </w:tcPr>
          <w:p w14:paraId="22326B7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52B837" w14:textId="77777777" w:rsidR="00FC61EA" w:rsidRPr="00340B81" w:rsidRDefault="00FC61EA" w:rsidP="00C52AF4">
            <w:pPr>
              <w:jc w:val="right"/>
              <w:rPr>
                <w:sz w:val="20"/>
                <w:szCs w:val="20"/>
              </w:rPr>
            </w:pPr>
            <w:r w:rsidRPr="00340B81">
              <w:rPr>
                <w:sz w:val="20"/>
                <w:szCs w:val="20"/>
              </w:rPr>
              <w:t>975 000,00</w:t>
            </w:r>
          </w:p>
        </w:tc>
        <w:tc>
          <w:tcPr>
            <w:tcW w:w="1843" w:type="dxa"/>
            <w:shd w:val="clear" w:color="auto" w:fill="auto"/>
            <w:noWrap/>
            <w:hideMark/>
          </w:tcPr>
          <w:p w14:paraId="1771B7A0" w14:textId="77777777" w:rsidR="00FC61EA" w:rsidRPr="00340B81" w:rsidRDefault="00FC61EA" w:rsidP="00C52AF4">
            <w:pPr>
              <w:jc w:val="right"/>
              <w:rPr>
                <w:sz w:val="20"/>
                <w:szCs w:val="20"/>
              </w:rPr>
            </w:pPr>
            <w:r w:rsidRPr="00340B81">
              <w:rPr>
                <w:sz w:val="20"/>
                <w:szCs w:val="20"/>
              </w:rPr>
              <w:t>750 000,00</w:t>
            </w:r>
          </w:p>
        </w:tc>
        <w:tc>
          <w:tcPr>
            <w:tcW w:w="1984" w:type="dxa"/>
            <w:shd w:val="clear" w:color="auto" w:fill="auto"/>
            <w:noWrap/>
            <w:hideMark/>
          </w:tcPr>
          <w:p w14:paraId="009E3DF6" w14:textId="77777777" w:rsidR="00FC61EA" w:rsidRPr="00340B81" w:rsidRDefault="00FC61EA" w:rsidP="00C52AF4">
            <w:pPr>
              <w:jc w:val="right"/>
              <w:rPr>
                <w:sz w:val="20"/>
                <w:szCs w:val="20"/>
              </w:rPr>
            </w:pPr>
            <w:r w:rsidRPr="00340B81">
              <w:rPr>
                <w:sz w:val="20"/>
                <w:szCs w:val="20"/>
              </w:rPr>
              <w:t>750 000,00</w:t>
            </w:r>
          </w:p>
        </w:tc>
      </w:tr>
      <w:tr w:rsidR="00FC61EA" w:rsidRPr="00340B81" w14:paraId="4F4A9743" w14:textId="77777777" w:rsidTr="00A9626E">
        <w:trPr>
          <w:trHeight w:val="20"/>
        </w:trPr>
        <w:tc>
          <w:tcPr>
            <w:tcW w:w="5637" w:type="dxa"/>
            <w:shd w:val="clear" w:color="auto" w:fill="auto"/>
            <w:hideMark/>
          </w:tcPr>
          <w:p w14:paraId="2AB87AED" w14:textId="77777777" w:rsidR="00FC61EA" w:rsidRPr="00340B81" w:rsidRDefault="00FC61EA" w:rsidP="00FC61EA">
            <w:pPr>
              <w:rPr>
                <w:sz w:val="20"/>
                <w:szCs w:val="20"/>
              </w:rPr>
            </w:pPr>
            <w:r w:rsidRPr="00340B81">
              <w:rPr>
                <w:sz w:val="20"/>
                <w:szCs w:val="20"/>
              </w:rPr>
              <w:t>Расходы на оказание информационных услуг средствами массовой информации</w:t>
            </w:r>
          </w:p>
        </w:tc>
        <w:tc>
          <w:tcPr>
            <w:tcW w:w="708" w:type="dxa"/>
            <w:shd w:val="clear" w:color="auto" w:fill="auto"/>
            <w:hideMark/>
          </w:tcPr>
          <w:p w14:paraId="0250A84C"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6B55290C"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3D14AF77"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D9C4D9B" w14:textId="77777777" w:rsidR="00FC61EA" w:rsidRPr="00340B81" w:rsidRDefault="00FC61EA" w:rsidP="00FC61EA">
            <w:pPr>
              <w:rPr>
                <w:sz w:val="20"/>
                <w:szCs w:val="20"/>
              </w:rPr>
            </w:pPr>
            <w:r w:rsidRPr="00340B81">
              <w:rPr>
                <w:sz w:val="20"/>
                <w:szCs w:val="20"/>
              </w:rPr>
              <w:t>14 Б 03 98710</w:t>
            </w:r>
          </w:p>
        </w:tc>
        <w:tc>
          <w:tcPr>
            <w:tcW w:w="567" w:type="dxa"/>
            <w:shd w:val="clear" w:color="auto" w:fill="auto"/>
            <w:noWrap/>
            <w:hideMark/>
          </w:tcPr>
          <w:p w14:paraId="505A2A4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E156A2C" w14:textId="77777777" w:rsidR="00FC61EA" w:rsidRPr="00340B81" w:rsidRDefault="00FC61EA" w:rsidP="00C52AF4">
            <w:pPr>
              <w:jc w:val="right"/>
              <w:rPr>
                <w:sz w:val="20"/>
                <w:szCs w:val="20"/>
              </w:rPr>
            </w:pPr>
            <w:r w:rsidRPr="00340B81">
              <w:rPr>
                <w:sz w:val="20"/>
                <w:szCs w:val="20"/>
              </w:rPr>
              <w:t>975 000,00</w:t>
            </w:r>
          </w:p>
        </w:tc>
        <w:tc>
          <w:tcPr>
            <w:tcW w:w="1843" w:type="dxa"/>
            <w:shd w:val="clear" w:color="auto" w:fill="auto"/>
            <w:noWrap/>
            <w:hideMark/>
          </w:tcPr>
          <w:p w14:paraId="0696D52E" w14:textId="77777777" w:rsidR="00FC61EA" w:rsidRPr="00340B81" w:rsidRDefault="00FC61EA" w:rsidP="00C52AF4">
            <w:pPr>
              <w:jc w:val="right"/>
              <w:rPr>
                <w:sz w:val="20"/>
                <w:szCs w:val="20"/>
              </w:rPr>
            </w:pPr>
            <w:r w:rsidRPr="00340B81">
              <w:rPr>
                <w:sz w:val="20"/>
                <w:szCs w:val="20"/>
              </w:rPr>
              <w:t>750 000,00</w:t>
            </w:r>
          </w:p>
        </w:tc>
        <w:tc>
          <w:tcPr>
            <w:tcW w:w="1984" w:type="dxa"/>
            <w:shd w:val="clear" w:color="auto" w:fill="auto"/>
            <w:noWrap/>
            <w:hideMark/>
          </w:tcPr>
          <w:p w14:paraId="637D0C37" w14:textId="77777777" w:rsidR="00FC61EA" w:rsidRPr="00340B81" w:rsidRDefault="00FC61EA" w:rsidP="00C52AF4">
            <w:pPr>
              <w:jc w:val="right"/>
              <w:rPr>
                <w:sz w:val="20"/>
                <w:szCs w:val="20"/>
              </w:rPr>
            </w:pPr>
            <w:r w:rsidRPr="00340B81">
              <w:rPr>
                <w:sz w:val="20"/>
                <w:szCs w:val="20"/>
              </w:rPr>
              <w:t>750 000,00</w:t>
            </w:r>
          </w:p>
        </w:tc>
      </w:tr>
      <w:tr w:rsidR="00FC61EA" w:rsidRPr="00340B81" w14:paraId="0598758A" w14:textId="77777777" w:rsidTr="00A9626E">
        <w:trPr>
          <w:trHeight w:val="20"/>
        </w:trPr>
        <w:tc>
          <w:tcPr>
            <w:tcW w:w="5637" w:type="dxa"/>
            <w:shd w:val="clear" w:color="auto" w:fill="auto"/>
            <w:hideMark/>
          </w:tcPr>
          <w:p w14:paraId="7B99B3C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2932D0A"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333BEC2"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232A086C"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E91D919" w14:textId="77777777" w:rsidR="00FC61EA" w:rsidRPr="00340B81" w:rsidRDefault="00FC61EA" w:rsidP="00FC61EA">
            <w:pPr>
              <w:rPr>
                <w:sz w:val="20"/>
                <w:szCs w:val="20"/>
              </w:rPr>
            </w:pPr>
            <w:r w:rsidRPr="00340B81">
              <w:rPr>
                <w:sz w:val="20"/>
                <w:szCs w:val="20"/>
              </w:rPr>
              <w:t>14 Б 03 98710</w:t>
            </w:r>
          </w:p>
        </w:tc>
        <w:tc>
          <w:tcPr>
            <w:tcW w:w="567" w:type="dxa"/>
            <w:shd w:val="clear" w:color="auto" w:fill="auto"/>
            <w:noWrap/>
            <w:hideMark/>
          </w:tcPr>
          <w:p w14:paraId="5C4260F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98E7EC7" w14:textId="77777777" w:rsidR="00FC61EA" w:rsidRPr="00340B81" w:rsidRDefault="00FC61EA" w:rsidP="00C52AF4">
            <w:pPr>
              <w:jc w:val="right"/>
              <w:rPr>
                <w:sz w:val="20"/>
                <w:szCs w:val="20"/>
              </w:rPr>
            </w:pPr>
            <w:r w:rsidRPr="00340B81">
              <w:rPr>
                <w:sz w:val="20"/>
                <w:szCs w:val="20"/>
              </w:rPr>
              <w:t>975 000,00</w:t>
            </w:r>
          </w:p>
        </w:tc>
        <w:tc>
          <w:tcPr>
            <w:tcW w:w="1843" w:type="dxa"/>
            <w:shd w:val="clear" w:color="auto" w:fill="auto"/>
            <w:noWrap/>
            <w:hideMark/>
          </w:tcPr>
          <w:p w14:paraId="6AA28815" w14:textId="77777777" w:rsidR="00FC61EA" w:rsidRPr="00340B81" w:rsidRDefault="00FC61EA" w:rsidP="00C52AF4">
            <w:pPr>
              <w:jc w:val="right"/>
              <w:rPr>
                <w:sz w:val="20"/>
                <w:szCs w:val="20"/>
              </w:rPr>
            </w:pPr>
            <w:r w:rsidRPr="00340B81">
              <w:rPr>
                <w:sz w:val="20"/>
                <w:szCs w:val="20"/>
              </w:rPr>
              <w:t>750 000,00</w:t>
            </w:r>
          </w:p>
        </w:tc>
        <w:tc>
          <w:tcPr>
            <w:tcW w:w="1984" w:type="dxa"/>
            <w:shd w:val="clear" w:color="auto" w:fill="auto"/>
            <w:noWrap/>
            <w:hideMark/>
          </w:tcPr>
          <w:p w14:paraId="784B8E21" w14:textId="77777777" w:rsidR="00FC61EA" w:rsidRPr="00340B81" w:rsidRDefault="00FC61EA" w:rsidP="00C52AF4">
            <w:pPr>
              <w:jc w:val="right"/>
              <w:rPr>
                <w:sz w:val="20"/>
                <w:szCs w:val="20"/>
              </w:rPr>
            </w:pPr>
            <w:r w:rsidRPr="00340B81">
              <w:rPr>
                <w:sz w:val="20"/>
                <w:szCs w:val="20"/>
              </w:rPr>
              <w:t>750 000,00</w:t>
            </w:r>
          </w:p>
        </w:tc>
      </w:tr>
      <w:tr w:rsidR="00FC61EA" w:rsidRPr="00340B81" w14:paraId="7C57B05A" w14:textId="77777777" w:rsidTr="00A9626E">
        <w:trPr>
          <w:trHeight w:val="20"/>
        </w:trPr>
        <w:tc>
          <w:tcPr>
            <w:tcW w:w="5637" w:type="dxa"/>
            <w:shd w:val="clear" w:color="auto" w:fill="auto"/>
            <w:hideMark/>
          </w:tcPr>
          <w:p w14:paraId="44E1D1D3" w14:textId="77777777"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708" w:type="dxa"/>
            <w:shd w:val="clear" w:color="auto" w:fill="auto"/>
            <w:hideMark/>
          </w:tcPr>
          <w:p w14:paraId="263B6951"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043FDD9"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5B6E5B3A"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3AEA167" w14:textId="77777777" w:rsidR="00FC61EA" w:rsidRPr="00340B81" w:rsidRDefault="00FC61EA" w:rsidP="00FC61EA">
            <w:pPr>
              <w:rPr>
                <w:sz w:val="20"/>
                <w:szCs w:val="20"/>
              </w:rPr>
            </w:pPr>
            <w:r w:rsidRPr="00340B81">
              <w:rPr>
                <w:sz w:val="20"/>
                <w:szCs w:val="20"/>
              </w:rPr>
              <w:t>14 Б 05 00000</w:t>
            </w:r>
          </w:p>
        </w:tc>
        <w:tc>
          <w:tcPr>
            <w:tcW w:w="567" w:type="dxa"/>
            <w:shd w:val="clear" w:color="auto" w:fill="auto"/>
            <w:noWrap/>
            <w:hideMark/>
          </w:tcPr>
          <w:p w14:paraId="4D72C46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6E4C6E2" w14:textId="77777777" w:rsidR="00FC61EA" w:rsidRPr="00340B81" w:rsidRDefault="00FC61EA" w:rsidP="00C52AF4">
            <w:pPr>
              <w:jc w:val="right"/>
              <w:rPr>
                <w:sz w:val="20"/>
                <w:szCs w:val="20"/>
              </w:rPr>
            </w:pPr>
            <w:r w:rsidRPr="00340B81">
              <w:rPr>
                <w:sz w:val="20"/>
                <w:szCs w:val="20"/>
              </w:rPr>
              <w:t>23 449 400,00</w:t>
            </w:r>
          </w:p>
        </w:tc>
        <w:tc>
          <w:tcPr>
            <w:tcW w:w="1843" w:type="dxa"/>
            <w:shd w:val="clear" w:color="auto" w:fill="auto"/>
            <w:noWrap/>
            <w:hideMark/>
          </w:tcPr>
          <w:p w14:paraId="51AE996D" w14:textId="77777777" w:rsidR="00FC61EA" w:rsidRPr="00340B81" w:rsidRDefault="00FC61EA" w:rsidP="00C52AF4">
            <w:pPr>
              <w:jc w:val="right"/>
              <w:rPr>
                <w:sz w:val="20"/>
                <w:szCs w:val="20"/>
              </w:rPr>
            </w:pPr>
            <w:r w:rsidRPr="00340B81">
              <w:rPr>
                <w:sz w:val="20"/>
                <w:szCs w:val="20"/>
              </w:rPr>
              <w:t>23 449 400,00</w:t>
            </w:r>
          </w:p>
        </w:tc>
        <w:tc>
          <w:tcPr>
            <w:tcW w:w="1984" w:type="dxa"/>
            <w:shd w:val="clear" w:color="auto" w:fill="auto"/>
            <w:noWrap/>
            <w:hideMark/>
          </w:tcPr>
          <w:p w14:paraId="3240D5D2" w14:textId="77777777" w:rsidR="00FC61EA" w:rsidRPr="00340B81" w:rsidRDefault="00FC61EA" w:rsidP="00C52AF4">
            <w:pPr>
              <w:jc w:val="right"/>
              <w:rPr>
                <w:sz w:val="20"/>
                <w:szCs w:val="20"/>
              </w:rPr>
            </w:pPr>
            <w:r w:rsidRPr="00340B81">
              <w:rPr>
                <w:sz w:val="20"/>
                <w:szCs w:val="20"/>
              </w:rPr>
              <w:t>23 449 400,00</w:t>
            </w:r>
          </w:p>
        </w:tc>
      </w:tr>
      <w:tr w:rsidR="00FC61EA" w:rsidRPr="00340B81" w14:paraId="4B343938" w14:textId="77777777" w:rsidTr="00A9626E">
        <w:trPr>
          <w:trHeight w:val="20"/>
        </w:trPr>
        <w:tc>
          <w:tcPr>
            <w:tcW w:w="5637" w:type="dxa"/>
            <w:shd w:val="clear" w:color="auto" w:fill="auto"/>
            <w:hideMark/>
          </w:tcPr>
          <w:p w14:paraId="4B156F72"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06140E8"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7E03CB9C"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72A71CE0"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00BAB4C" w14:textId="77777777" w:rsidR="00FC61EA" w:rsidRPr="00340B81" w:rsidRDefault="00FC61EA" w:rsidP="00FC61EA">
            <w:pPr>
              <w:rPr>
                <w:sz w:val="20"/>
                <w:szCs w:val="20"/>
              </w:rPr>
            </w:pPr>
            <w:r w:rsidRPr="00340B81">
              <w:rPr>
                <w:sz w:val="20"/>
                <w:szCs w:val="20"/>
              </w:rPr>
              <w:t>14 Б 05 11010</w:t>
            </w:r>
          </w:p>
        </w:tc>
        <w:tc>
          <w:tcPr>
            <w:tcW w:w="567" w:type="dxa"/>
            <w:shd w:val="clear" w:color="auto" w:fill="auto"/>
            <w:noWrap/>
            <w:hideMark/>
          </w:tcPr>
          <w:p w14:paraId="2AB7481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4549CA0" w14:textId="77777777" w:rsidR="00FC61EA" w:rsidRPr="00340B81" w:rsidRDefault="00FC61EA" w:rsidP="00C52AF4">
            <w:pPr>
              <w:jc w:val="right"/>
              <w:rPr>
                <w:sz w:val="20"/>
                <w:szCs w:val="20"/>
              </w:rPr>
            </w:pPr>
            <w:r w:rsidRPr="00340B81">
              <w:rPr>
                <w:sz w:val="20"/>
                <w:szCs w:val="20"/>
              </w:rPr>
              <w:t>23 449 400,00</w:t>
            </w:r>
          </w:p>
        </w:tc>
        <w:tc>
          <w:tcPr>
            <w:tcW w:w="1843" w:type="dxa"/>
            <w:shd w:val="clear" w:color="auto" w:fill="auto"/>
            <w:noWrap/>
            <w:hideMark/>
          </w:tcPr>
          <w:p w14:paraId="4D0987E8" w14:textId="77777777" w:rsidR="00FC61EA" w:rsidRPr="00340B81" w:rsidRDefault="00FC61EA" w:rsidP="00C52AF4">
            <w:pPr>
              <w:jc w:val="right"/>
              <w:rPr>
                <w:sz w:val="20"/>
                <w:szCs w:val="20"/>
              </w:rPr>
            </w:pPr>
            <w:r w:rsidRPr="00340B81">
              <w:rPr>
                <w:sz w:val="20"/>
                <w:szCs w:val="20"/>
              </w:rPr>
              <w:t>23 449 400,00</w:t>
            </w:r>
          </w:p>
        </w:tc>
        <w:tc>
          <w:tcPr>
            <w:tcW w:w="1984" w:type="dxa"/>
            <w:shd w:val="clear" w:color="auto" w:fill="auto"/>
            <w:noWrap/>
            <w:hideMark/>
          </w:tcPr>
          <w:p w14:paraId="01AFAAB3" w14:textId="77777777" w:rsidR="00FC61EA" w:rsidRPr="00340B81" w:rsidRDefault="00FC61EA" w:rsidP="00C52AF4">
            <w:pPr>
              <w:jc w:val="right"/>
              <w:rPr>
                <w:sz w:val="20"/>
                <w:szCs w:val="20"/>
              </w:rPr>
            </w:pPr>
            <w:r w:rsidRPr="00340B81">
              <w:rPr>
                <w:sz w:val="20"/>
                <w:szCs w:val="20"/>
              </w:rPr>
              <w:t>23 449 400,00</w:t>
            </w:r>
          </w:p>
        </w:tc>
      </w:tr>
      <w:tr w:rsidR="00FC61EA" w:rsidRPr="00340B81" w14:paraId="1A9CF8CC" w14:textId="77777777" w:rsidTr="00A9626E">
        <w:trPr>
          <w:trHeight w:val="20"/>
        </w:trPr>
        <w:tc>
          <w:tcPr>
            <w:tcW w:w="5637" w:type="dxa"/>
            <w:shd w:val="clear" w:color="auto" w:fill="auto"/>
            <w:hideMark/>
          </w:tcPr>
          <w:p w14:paraId="2D83E8EC" w14:textId="77777777" w:rsidR="00FC61EA" w:rsidRPr="00340B81" w:rsidRDefault="00FC61EA" w:rsidP="00FC61EA">
            <w:pPr>
              <w:rPr>
                <w:sz w:val="20"/>
                <w:szCs w:val="20"/>
              </w:rPr>
            </w:pPr>
            <w:r w:rsidRPr="00340B81">
              <w:rPr>
                <w:sz w:val="20"/>
                <w:szCs w:val="20"/>
              </w:rPr>
              <w:t>Расходы на выплаты персоналу казенных учреждений</w:t>
            </w:r>
          </w:p>
        </w:tc>
        <w:tc>
          <w:tcPr>
            <w:tcW w:w="708" w:type="dxa"/>
            <w:shd w:val="clear" w:color="auto" w:fill="auto"/>
            <w:hideMark/>
          </w:tcPr>
          <w:p w14:paraId="388B6C78"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7CCFD0D"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6E14C42C"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DB6ADC4" w14:textId="77777777" w:rsidR="00FC61EA" w:rsidRPr="00340B81" w:rsidRDefault="00FC61EA" w:rsidP="00FC61EA">
            <w:pPr>
              <w:rPr>
                <w:sz w:val="20"/>
                <w:szCs w:val="20"/>
              </w:rPr>
            </w:pPr>
            <w:r w:rsidRPr="00340B81">
              <w:rPr>
                <w:sz w:val="20"/>
                <w:szCs w:val="20"/>
              </w:rPr>
              <w:t>14 Б 05 11010</w:t>
            </w:r>
          </w:p>
        </w:tc>
        <w:tc>
          <w:tcPr>
            <w:tcW w:w="567" w:type="dxa"/>
            <w:shd w:val="clear" w:color="auto" w:fill="auto"/>
            <w:noWrap/>
            <w:hideMark/>
          </w:tcPr>
          <w:p w14:paraId="543513B1" w14:textId="77777777" w:rsidR="00FC61EA" w:rsidRPr="00340B81" w:rsidRDefault="00FC61EA" w:rsidP="00FC61EA">
            <w:pPr>
              <w:rPr>
                <w:sz w:val="20"/>
                <w:szCs w:val="20"/>
              </w:rPr>
            </w:pPr>
            <w:r w:rsidRPr="00340B81">
              <w:rPr>
                <w:sz w:val="20"/>
                <w:szCs w:val="20"/>
              </w:rPr>
              <w:t>110</w:t>
            </w:r>
          </w:p>
        </w:tc>
        <w:tc>
          <w:tcPr>
            <w:tcW w:w="1701" w:type="dxa"/>
            <w:shd w:val="clear" w:color="auto" w:fill="auto"/>
            <w:noWrap/>
            <w:hideMark/>
          </w:tcPr>
          <w:p w14:paraId="13413ED3" w14:textId="77777777" w:rsidR="00FC61EA" w:rsidRPr="00340B81" w:rsidRDefault="00FC61EA" w:rsidP="00C52AF4">
            <w:pPr>
              <w:jc w:val="right"/>
              <w:rPr>
                <w:sz w:val="20"/>
                <w:szCs w:val="20"/>
              </w:rPr>
            </w:pPr>
            <w:r w:rsidRPr="00340B81">
              <w:rPr>
                <w:sz w:val="20"/>
                <w:szCs w:val="20"/>
              </w:rPr>
              <w:t>17 976 321,63</w:t>
            </w:r>
          </w:p>
        </w:tc>
        <w:tc>
          <w:tcPr>
            <w:tcW w:w="1843" w:type="dxa"/>
            <w:shd w:val="clear" w:color="auto" w:fill="auto"/>
            <w:noWrap/>
            <w:hideMark/>
          </w:tcPr>
          <w:p w14:paraId="4913F01B" w14:textId="77777777" w:rsidR="00FC61EA" w:rsidRPr="00340B81" w:rsidRDefault="00FC61EA" w:rsidP="00C52AF4">
            <w:pPr>
              <w:jc w:val="right"/>
              <w:rPr>
                <w:sz w:val="20"/>
                <w:szCs w:val="20"/>
              </w:rPr>
            </w:pPr>
            <w:r w:rsidRPr="00340B81">
              <w:rPr>
                <w:sz w:val="20"/>
                <w:szCs w:val="20"/>
              </w:rPr>
              <w:t>17 976 321,63</w:t>
            </w:r>
          </w:p>
        </w:tc>
        <w:tc>
          <w:tcPr>
            <w:tcW w:w="1984" w:type="dxa"/>
            <w:shd w:val="clear" w:color="auto" w:fill="auto"/>
            <w:noWrap/>
            <w:hideMark/>
          </w:tcPr>
          <w:p w14:paraId="1CEF1247" w14:textId="77777777" w:rsidR="00FC61EA" w:rsidRPr="00340B81" w:rsidRDefault="00FC61EA" w:rsidP="00C52AF4">
            <w:pPr>
              <w:jc w:val="right"/>
              <w:rPr>
                <w:sz w:val="20"/>
                <w:szCs w:val="20"/>
              </w:rPr>
            </w:pPr>
            <w:r w:rsidRPr="00340B81">
              <w:rPr>
                <w:sz w:val="20"/>
                <w:szCs w:val="20"/>
              </w:rPr>
              <w:t>17 976 321,63</w:t>
            </w:r>
          </w:p>
        </w:tc>
      </w:tr>
      <w:tr w:rsidR="00FC61EA" w:rsidRPr="00340B81" w14:paraId="59C35B11" w14:textId="77777777" w:rsidTr="00A9626E">
        <w:trPr>
          <w:trHeight w:val="20"/>
        </w:trPr>
        <w:tc>
          <w:tcPr>
            <w:tcW w:w="5637" w:type="dxa"/>
            <w:shd w:val="clear" w:color="auto" w:fill="auto"/>
            <w:hideMark/>
          </w:tcPr>
          <w:p w14:paraId="13017D22"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B2A3EB8"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5EB4E99D"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5D7324E5"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55B3E82" w14:textId="77777777" w:rsidR="00FC61EA" w:rsidRPr="00340B81" w:rsidRDefault="00FC61EA" w:rsidP="00FC61EA">
            <w:pPr>
              <w:rPr>
                <w:sz w:val="20"/>
                <w:szCs w:val="20"/>
              </w:rPr>
            </w:pPr>
            <w:r w:rsidRPr="00340B81">
              <w:rPr>
                <w:sz w:val="20"/>
                <w:szCs w:val="20"/>
              </w:rPr>
              <w:t>14 Б 05 11010</w:t>
            </w:r>
          </w:p>
        </w:tc>
        <w:tc>
          <w:tcPr>
            <w:tcW w:w="567" w:type="dxa"/>
            <w:shd w:val="clear" w:color="auto" w:fill="auto"/>
            <w:noWrap/>
            <w:hideMark/>
          </w:tcPr>
          <w:p w14:paraId="3879C87C"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30D0CEC" w14:textId="77777777" w:rsidR="00FC61EA" w:rsidRPr="00340B81" w:rsidRDefault="00FC61EA" w:rsidP="00C52AF4">
            <w:pPr>
              <w:jc w:val="right"/>
              <w:rPr>
                <w:sz w:val="20"/>
                <w:szCs w:val="20"/>
              </w:rPr>
            </w:pPr>
            <w:r w:rsidRPr="00340B81">
              <w:rPr>
                <w:sz w:val="20"/>
                <w:szCs w:val="20"/>
              </w:rPr>
              <w:t>5 453 880,37</w:t>
            </w:r>
          </w:p>
        </w:tc>
        <w:tc>
          <w:tcPr>
            <w:tcW w:w="1843" w:type="dxa"/>
            <w:shd w:val="clear" w:color="auto" w:fill="auto"/>
            <w:noWrap/>
            <w:hideMark/>
          </w:tcPr>
          <w:p w14:paraId="16B58557" w14:textId="77777777" w:rsidR="00FC61EA" w:rsidRPr="00340B81" w:rsidRDefault="00FC61EA" w:rsidP="00C52AF4">
            <w:pPr>
              <w:jc w:val="right"/>
              <w:rPr>
                <w:sz w:val="20"/>
                <w:szCs w:val="20"/>
              </w:rPr>
            </w:pPr>
            <w:r w:rsidRPr="00340B81">
              <w:rPr>
                <w:sz w:val="20"/>
                <w:szCs w:val="20"/>
              </w:rPr>
              <w:t>5 469 880,37</w:t>
            </w:r>
          </w:p>
        </w:tc>
        <w:tc>
          <w:tcPr>
            <w:tcW w:w="1984" w:type="dxa"/>
            <w:shd w:val="clear" w:color="auto" w:fill="auto"/>
            <w:noWrap/>
            <w:hideMark/>
          </w:tcPr>
          <w:p w14:paraId="4CC918A5" w14:textId="77777777" w:rsidR="00FC61EA" w:rsidRPr="00340B81" w:rsidRDefault="00FC61EA" w:rsidP="00C52AF4">
            <w:pPr>
              <w:jc w:val="right"/>
              <w:rPr>
                <w:sz w:val="20"/>
                <w:szCs w:val="20"/>
              </w:rPr>
            </w:pPr>
            <w:r w:rsidRPr="00340B81">
              <w:rPr>
                <w:sz w:val="20"/>
                <w:szCs w:val="20"/>
              </w:rPr>
              <w:t>5 469 880,37</w:t>
            </w:r>
          </w:p>
        </w:tc>
      </w:tr>
      <w:tr w:rsidR="00FC61EA" w:rsidRPr="00340B81" w14:paraId="4257251F" w14:textId="77777777" w:rsidTr="00A9626E">
        <w:trPr>
          <w:trHeight w:val="20"/>
        </w:trPr>
        <w:tc>
          <w:tcPr>
            <w:tcW w:w="5637" w:type="dxa"/>
            <w:shd w:val="clear" w:color="auto" w:fill="auto"/>
            <w:hideMark/>
          </w:tcPr>
          <w:p w14:paraId="36896EF2"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5172169A" w14:textId="77777777" w:rsidR="00FC61EA" w:rsidRPr="00340B81" w:rsidRDefault="00FC61EA" w:rsidP="00FC61EA">
            <w:pPr>
              <w:rPr>
                <w:sz w:val="20"/>
                <w:szCs w:val="20"/>
              </w:rPr>
            </w:pPr>
            <w:r w:rsidRPr="00340B81">
              <w:rPr>
                <w:sz w:val="20"/>
                <w:szCs w:val="20"/>
              </w:rPr>
              <w:t>601</w:t>
            </w:r>
          </w:p>
        </w:tc>
        <w:tc>
          <w:tcPr>
            <w:tcW w:w="567" w:type="dxa"/>
            <w:shd w:val="clear" w:color="auto" w:fill="auto"/>
            <w:noWrap/>
            <w:hideMark/>
          </w:tcPr>
          <w:p w14:paraId="20D9DFDF" w14:textId="77777777" w:rsidR="00FC61EA" w:rsidRPr="00340B81" w:rsidRDefault="00FC61EA" w:rsidP="00FC61EA">
            <w:pPr>
              <w:rPr>
                <w:sz w:val="20"/>
                <w:szCs w:val="20"/>
              </w:rPr>
            </w:pPr>
            <w:r w:rsidRPr="00340B81">
              <w:rPr>
                <w:sz w:val="20"/>
                <w:szCs w:val="20"/>
              </w:rPr>
              <w:t>12</w:t>
            </w:r>
          </w:p>
        </w:tc>
        <w:tc>
          <w:tcPr>
            <w:tcW w:w="567" w:type="dxa"/>
            <w:shd w:val="clear" w:color="auto" w:fill="auto"/>
            <w:noWrap/>
            <w:hideMark/>
          </w:tcPr>
          <w:p w14:paraId="616E444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E3D4E13" w14:textId="77777777" w:rsidR="00FC61EA" w:rsidRPr="00340B81" w:rsidRDefault="00FC61EA" w:rsidP="00FC61EA">
            <w:pPr>
              <w:rPr>
                <w:sz w:val="20"/>
                <w:szCs w:val="20"/>
              </w:rPr>
            </w:pPr>
            <w:r w:rsidRPr="00340B81">
              <w:rPr>
                <w:sz w:val="20"/>
                <w:szCs w:val="20"/>
              </w:rPr>
              <w:t>14 Б 05 11010</w:t>
            </w:r>
          </w:p>
        </w:tc>
        <w:tc>
          <w:tcPr>
            <w:tcW w:w="567" w:type="dxa"/>
            <w:shd w:val="clear" w:color="auto" w:fill="auto"/>
            <w:noWrap/>
            <w:hideMark/>
          </w:tcPr>
          <w:p w14:paraId="70E90E49"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37D5E920" w14:textId="77777777" w:rsidR="00FC61EA" w:rsidRPr="00340B81" w:rsidRDefault="00FC61EA" w:rsidP="00C52AF4">
            <w:pPr>
              <w:jc w:val="right"/>
              <w:rPr>
                <w:sz w:val="20"/>
                <w:szCs w:val="20"/>
              </w:rPr>
            </w:pPr>
            <w:r w:rsidRPr="00340B81">
              <w:rPr>
                <w:sz w:val="20"/>
                <w:szCs w:val="20"/>
              </w:rPr>
              <w:t>19 198,00</w:t>
            </w:r>
          </w:p>
        </w:tc>
        <w:tc>
          <w:tcPr>
            <w:tcW w:w="1843" w:type="dxa"/>
            <w:shd w:val="clear" w:color="auto" w:fill="auto"/>
            <w:noWrap/>
            <w:hideMark/>
          </w:tcPr>
          <w:p w14:paraId="245D4BF7" w14:textId="77777777" w:rsidR="00FC61EA" w:rsidRPr="00340B81" w:rsidRDefault="00FC61EA" w:rsidP="00C52AF4">
            <w:pPr>
              <w:jc w:val="right"/>
              <w:rPr>
                <w:sz w:val="20"/>
                <w:szCs w:val="20"/>
              </w:rPr>
            </w:pPr>
            <w:r w:rsidRPr="00340B81">
              <w:rPr>
                <w:sz w:val="20"/>
                <w:szCs w:val="20"/>
              </w:rPr>
              <w:t>3 198,00</w:t>
            </w:r>
          </w:p>
        </w:tc>
        <w:tc>
          <w:tcPr>
            <w:tcW w:w="1984" w:type="dxa"/>
            <w:shd w:val="clear" w:color="auto" w:fill="auto"/>
            <w:noWrap/>
            <w:hideMark/>
          </w:tcPr>
          <w:p w14:paraId="2A380651" w14:textId="77777777" w:rsidR="00FC61EA" w:rsidRPr="00340B81" w:rsidRDefault="00FC61EA" w:rsidP="00C52AF4">
            <w:pPr>
              <w:jc w:val="right"/>
              <w:rPr>
                <w:sz w:val="20"/>
                <w:szCs w:val="20"/>
              </w:rPr>
            </w:pPr>
            <w:r w:rsidRPr="00340B81">
              <w:rPr>
                <w:sz w:val="20"/>
                <w:szCs w:val="20"/>
              </w:rPr>
              <w:t>3 198,00</w:t>
            </w:r>
          </w:p>
        </w:tc>
      </w:tr>
      <w:tr w:rsidR="00FC61EA" w:rsidRPr="00340B81" w14:paraId="0E63133A" w14:textId="77777777" w:rsidTr="00A9626E">
        <w:trPr>
          <w:trHeight w:val="20"/>
        </w:trPr>
        <w:tc>
          <w:tcPr>
            <w:tcW w:w="5637" w:type="dxa"/>
            <w:shd w:val="clear" w:color="auto" w:fill="auto"/>
            <w:hideMark/>
          </w:tcPr>
          <w:p w14:paraId="2437EBFB"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1064CE3C"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0648834E" w14:textId="77777777" w:rsidR="00FC61EA" w:rsidRPr="00340B81" w:rsidRDefault="00FC61EA" w:rsidP="00FC61EA">
            <w:pPr>
              <w:rPr>
                <w:sz w:val="20"/>
                <w:szCs w:val="20"/>
              </w:rPr>
            </w:pPr>
          </w:p>
        </w:tc>
        <w:tc>
          <w:tcPr>
            <w:tcW w:w="567" w:type="dxa"/>
            <w:shd w:val="clear" w:color="auto" w:fill="auto"/>
            <w:noWrap/>
            <w:hideMark/>
          </w:tcPr>
          <w:p w14:paraId="26E200F5" w14:textId="77777777" w:rsidR="00FC61EA" w:rsidRPr="00340B81" w:rsidRDefault="00FC61EA" w:rsidP="00FC61EA">
            <w:pPr>
              <w:rPr>
                <w:sz w:val="20"/>
                <w:szCs w:val="20"/>
              </w:rPr>
            </w:pPr>
          </w:p>
        </w:tc>
        <w:tc>
          <w:tcPr>
            <w:tcW w:w="1843" w:type="dxa"/>
            <w:shd w:val="clear" w:color="auto" w:fill="auto"/>
            <w:noWrap/>
            <w:hideMark/>
          </w:tcPr>
          <w:p w14:paraId="474B84A1" w14:textId="77777777" w:rsidR="00FC61EA" w:rsidRPr="00340B81" w:rsidRDefault="00FC61EA" w:rsidP="00FC61EA">
            <w:pPr>
              <w:rPr>
                <w:sz w:val="20"/>
                <w:szCs w:val="20"/>
              </w:rPr>
            </w:pPr>
          </w:p>
        </w:tc>
        <w:tc>
          <w:tcPr>
            <w:tcW w:w="567" w:type="dxa"/>
            <w:shd w:val="clear" w:color="auto" w:fill="auto"/>
            <w:noWrap/>
            <w:hideMark/>
          </w:tcPr>
          <w:p w14:paraId="372BF539"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2C6B524A"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2C40BEC5"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4AE355E5" w14:textId="77777777" w:rsidR="00FC61EA" w:rsidRPr="00340B81" w:rsidRDefault="00FC61EA" w:rsidP="00C52AF4">
            <w:pPr>
              <w:jc w:val="right"/>
              <w:rPr>
                <w:sz w:val="20"/>
                <w:szCs w:val="20"/>
              </w:rPr>
            </w:pPr>
            <w:r w:rsidRPr="00340B81">
              <w:rPr>
                <w:sz w:val="20"/>
                <w:szCs w:val="20"/>
              </w:rPr>
              <w:t> </w:t>
            </w:r>
          </w:p>
        </w:tc>
      </w:tr>
      <w:tr w:rsidR="00FC61EA" w:rsidRPr="00340B81" w14:paraId="64F1E172" w14:textId="77777777" w:rsidTr="00A9626E">
        <w:trPr>
          <w:trHeight w:val="20"/>
        </w:trPr>
        <w:tc>
          <w:tcPr>
            <w:tcW w:w="5637" w:type="dxa"/>
            <w:shd w:val="clear" w:color="auto" w:fill="auto"/>
            <w:hideMark/>
          </w:tcPr>
          <w:p w14:paraId="09E5542B" w14:textId="77777777" w:rsidR="00FC61EA" w:rsidRPr="00340B81" w:rsidRDefault="00FC61EA" w:rsidP="00FC61EA">
            <w:pPr>
              <w:rPr>
                <w:sz w:val="20"/>
                <w:szCs w:val="20"/>
              </w:rPr>
            </w:pPr>
            <w:r w:rsidRPr="00340B81">
              <w:rPr>
                <w:sz w:val="20"/>
                <w:szCs w:val="20"/>
              </w:rPr>
              <w:t>Комитет по управлению муниципальным имуществом города Ставрополя</w:t>
            </w:r>
          </w:p>
        </w:tc>
        <w:tc>
          <w:tcPr>
            <w:tcW w:w="708" w:type="dxa"/>
            <w:shd w:val="clear" w:color="auto" w:fill="auto"/>
            <w:hideMark/>
          </w:tcPr>
          <w:p w14:paraId="3DDA9CA9"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6B8CB3A"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7A591CA6"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47AD0F6E"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535C40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AAD3A6D" w14:textId="77777777" w:rsidR="00FC61EA" w:rsidRPr="00340B81" w:rsidRDefault="00FC61EA" w:rsidP="00C52AF4">
            <w:pPr>
              <w:jc w:val="right"/>
              <w:rPr>
                <w:sz w:val="20"/>
                <w:szCs w:val="20"/>
              </w:rPr>
            </w:pPr>
            <w:r w:rsidRPr="00340B81">
              <w:rPr>
                <w:sz w:val="20"/>
                <w:szCs w:val="20"/>
              </w:rPr>
              <w:t>1 056 964 039,15</w:t>
            </w:r>
          </w:p>
        </w:tc>
        <w:tc>
          <w:tcPr>
            <w:tcW w:w="1843" w:type="dxa"/>
            <w:shd w:val="clear" w:color="auto" w:fill="auto"/>
            <w:noWrap/>
            <w:hideMark/>
          </w:tcPr>
          <w:p w14:paraId="32A715D4" w14:textId="77777777" w:rsidR="00FC61EA" w:rsidRPr="00340B81" w:rsidRDefault="00FC61EA" w:rsidP="00C52AF4">
            <w:pPr>
              <w:jc w:val="right"/>
              <w:rPr>
                <w:sz w:val="20"/>
                <w:szCs w:val="20"/>
              </w:rPr>
            </w:pPr>
            <w:r w:rsidRPr="00340B81">
              <w:rPr>
                <w:sz w:val="20"/>
                <w:szCs w:val="20"/>
              </w:rPr>
              <w:t>163 423 337,88</w:t>
            </w:r>
          </w:p>
        </w:tc>
        <w:tc>
          <w:tcPr>
            <w:tcW w:w="1984" w:type="dxa"/>
            <w:shd w:val="clear" w:color="auto" w:fill="auto"/>
            <w:noWrap/>
            <w:hideMark/>
          </w:tcPr>
          <w:p w14:paraId="4EFD42A0" w14:textId="77777777" w:rsidR="00FC61EA" w:rsidRPr="00340B81" w:rsidRDefault="00FC61EA" w:rsidP="00C52AF4">
            <w:pPr>
              <w:jc w:val="right"/>
              <w:rPr>
                <w:sz w:val="20"/>
                <w:szCs w:val="20"/>
              </w:rPr>
            </w:pPr>
            <w:r w:rsidRPr="00340B81">
              <w:rPr>
                <w:sz w:val="20"/>
                <w:szCs w:val="20"/>
              </w:rPr>
              <w:t>163 753 828,13</w:t>
            </w:r>
          </w:p>
        </w:tc>
      </w:tr>
      <w:tr w:rsidR="00FC61EA" w:rsidRPr="00340B81" w14:paraId="03624E7C" w14:textId="77777777" w:rsidTr="00A9626E">
        <w:trPr>
          <w:trHeight w:val="20"/>
        </w:trPr>
        <w:tc>
          <w:tcPr>
            <w:tcW w:w="5637" w:type="dxa"/>
            <w:shd w:val="clear" w:color="auto" w:fill="auto"/>
            <w:hideMark/>
          </w:tcPr>
          <w:p w14:paraId="2E62ACC7"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1A8B2A62"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67E5AE2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1569249"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2136FA59"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52EFDA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6C6AB6B" w14:textId="77777777" w:rsidR="00FC61EA" w:rsidRPr="00340B81" w:rsidRDefault="00FC61EA" w:rsidP="00C52AF4">
            <w:pPr>
              <w:jc w:val="right"/>
              <w:rPr>
                <w:sz w:val="20"/>
                <w:szCs w:val="20"/>
              </w:rPr>
            </w:pPr>
            <w:r w:rsidRPr="00340B81">
              <w:rPr>
                <w:sz w:val="20"/>
                <w:szCs w:val="20"/>
              </w:rPr>
              <w:t>982 804 879,63</w:t>
            </w:r>
          </w:p>
        </w:tc>
        <w:tc>
          <w:tcPr>
            <w:tcW w:w="1843" w:type="dxa"/>
            <w:shd w:val="clear" w:color="auto" w:fill="auto"/>
            <w:noWrap/>
            <w:hideMark/>
          </w:tcPr>
          <w:p w14:paraId="0EAAEBFC" w14:textId="77777777" w:rsidR="00FC61EA" w:rsidRPr="00340B81" w:rsidRDefault="00FC61EA" w:rsidP="00C52AF4">
            <w:pPr>
              <w:jc w:val="right"/>
              <w:rPr>
                <w:sz w:val="20"/>
                <w:szCs w:val="20"/>
              </w:rPr>
            </w:pPr>
            <w:r w:rsidRPr="00340B81">
              <w:rPr>
                <w:sz w:val="20"/>
                <w:szCs w:val="20"/>
              </w:rPr>
              <w:t>147 208 727,39</w:t>
            </w:r>
          </w:p>
        </w:tc>
        <w:tc>
          <w:tcPr>
            <w:tcW w:w="1984" w:type="dxa"/>
            <w:shd w:val="clear" w:color="auto" w:fill="auto"/>
            <w:noWrap/>
            <w:hideMark/>
          </w:tcPr>
          <w:p w14:paraId="4E2BDA4B" w14:textId="77777777" w:rsidR="00FC61EA" w:rsidRPr="00340B81" w:rsidRDefault="00FC61EA" w:rsidP="00C52AF4">
            <w:pPr>
              <w:jc w:val="right"/>
              <w:rPr>
                <w:sz w:val="20"/>
                <w:szCs w:val="20"/>
              </w:rPr>
            </w:pPr>
            <w:r w:rsidRPr="00340B81">
              <w:rPr>
                <w:sz w:val="20"/>
                <w:szCs w:val="20"/>
              </w:rPr>
              <w:t>147 208 727,39</w:t>
            </w:r>
          </w:p>
        </w:tc>
      </w:tr>
      <w:tr w:rsidR="00FC61EA" w:rsidRPr="00340B81" w14:paraId="6A2A461D" w14:textId="77777777" w:rsidTr="00A9626E">
        <w:trPr>
          <w:trHeight w:val="20"/>
        </w:trPr>
        <w:tc>
          <w:tcPr>
            <w:tcW w:w="5637" w:type="dxa"/>
            <w:shd w:val="clear" w:color="auto" w:fill="auto"/>
            <w:hideMark/>
          </w:tcPr>
          <w:p w14:paraId="6D69995A" w14:textId="77777777" w:rsidR="00FC61EA" w:rsidRPr="00340B81" w:rsidRDefault="00FC61EA" w:rsidP="00FC61EA">
            <w:pPr>
              <w:rPr>
                <w:sz w:val="20"/>
                <w:szCs w:val="20"/>
              </w:rPr>
            </w:pPr>
            <w:r w:rsidRPr="00340B81">
              <w:rPr>
                <w:sz w:val="20"/>
                <w:szCs w:val="20"/>
              </w:rPr>
              <w:t>Другие общегосударственные вопросы</w:t>
            </w:r>
          </w:p>
        </w:tc>
        <w:tc>
          <w:tcPr>
            <w:tcW w:w="708" w:type="dxa"/>
            <w:shd w:val="clear" w:color="auto" w:fill="auto"/>
            <w:hideMark/>
          </w:tcPr>
          <w:p w14:paraId="072CF547"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62CA67B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9F9461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B030187"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D5E66B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97700B" w14:textId="77777777" w:rsidR="00FC61EA" w:rsidRPr="00340B81" w:rsidRDefault="00FC61EA" w:rsidP="00C52AF4">
            <w:pPr>
              <w:jc w:val="right"/>
              <w:rPr>
                <w:sz w:val="20"/>
                <w:szCs w:val="20"/>
              </w:rPr>
            </w:pPr>
            <w:r w:rsidRPr="00340B81">
              <w:rPr>
                <w:sz w:val="20"/>
                <w:szCs w:val="20"/>
              </w:rPr>
              <w:t>982 804 879,63</w:t>
            </w:r>
          </w:p>
        </w:tc>
        <w:tc>
          <w:tcPr>
            <w:tcW w:w="1843" w:type="dxa"/>
            <w:shd w:val="clear" w:color="auto" w:fill="auto"/>
            <w:noWrap/>
            <w:hideMark/>
          </w:tcPr>
          <w:p w14:paraId="31B22FB0" w14:textId="77777777" w:rsidR="00FC61EA" w:rsidRPr="00340B81" w:rsidRDefault="00FC61EA" w:rsidP="00C52AF4">
            <w:pPr>
              <w:jc w:val="right"/>
              <w:rPr>
                <w:sz w:val="20"/>
                <w:szCs w:val="20"/>
              </w:rPr>
            </w:pPr>
            <w:r w:rsidRPr="00340B81">
              <w:rPr>
                <w:sz w:val="20"/>
                <w:szCs w:val="20"/>
              </w:rPr>
              <w:t>147 208 727,39</w:t>
            </w:r>
          </w:p>
        </w:tc>
        <w:tc>
          <w:tcPr>
            <w:tcW w:w="1984" w:type="dxa"/>
            <w:shd w:val="clear" w:color="auto" w:fill="auto"/>
            <w:noWrap/>
            <w:hideMark/>
          </w:tcPr>
          <w:p w14:paraId="1BDC36AD" w14:textId="77777777" w:rsidR="00FC61EA" w:rsidRPr="00340B81" w:rsidRDefault="00FC61EA" w:rsidP="00C52AF4">
            <w:pPr>
              <w:jc w:val="right"/>
              <w:rPr>
                <w:sz w:val="20"/>
                <w:szCs w:val="20"/>
              </w:rPr>
            </w:pPr>
            <w:r w:rsidRPr="00340B81">
              <w:rPr>
                <w:sz w:val="20"/>
                <w:szCs w:val="20"/>
              </w:rPr>
              <w:t>147 208 727,39</w:t>
            </w:r>
          </w:p>
        </w:tc>
      </w:tr>
      <w:tr w:rsidR="00FC61EA" w:rsidRPr="00340B81" w14:paraId="05821001" w14:textId="77777777" w:rsidTr="00A9626E">
        <w:trPr>
          <w:trHeight w:val="20"/>
        </w:trPr>
        <w:tc>
          <w:tcPr>
            <w:tcW w:w="5637" w:type="dxa"/>
            <w:shd w:val="clear" w:color="auto" w:fill="auto"/>
            <w:hideMark/>
          </w:tcPr>
          <w:p w14:paraId="72D0BA5F" w14:textId="0D65F185" w:rsidR="00FC61EA" w:rsidRPr="00340B81" w:rsidRDefault="00FC61EA" w:rsidP="00FC61EA">
            <w:pPr>
              <w:rPr>
                <w:sz w:val="20"/>
                <w:szCs w:val="20"/>
              </w:rPr>
            </w:pPr>
            <w:r w:rsidRPr="00340B8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4C8AC7AC"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31AE06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91EF3B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3783401" w14:textId="77777777" w:rsidR="00FC61EA" w:rsidRPr="00340B81" w:rsidRDefault="00FC61EA" w:rsidP="00FC61EA">
            <w:pPr>
              <w:rPr>
                <w:sz w:val="20"/>
                <w:szCs w:val="20"/>
              </w:rPr>
            </w:pPr>
            <w:r w:rsidRPr="00340B81">
              <w:rPr>
                <w:sz w:val="20"/>
                <w:szCs w:val="20"/>
              </w:rPr>
              <w:t>11 0 00 00000</w:t>
            </w:r>
          </w:p>
        </w:tc>
        <w:tc>
          <w:tcPr>
            <w:tcW w:w="567" w:type="dxa"/>
            <w:shd w:val="clear" w:color="auto" w:fill="auto"/>
            <w:noWrap/>
            <w:hideMark/>
          </w:tcPr>
          <w:p w14:paraId="6570059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59476F6" w14:textId="77777777" w:rsidR="00FC61EA" w:rsidRPr="00340B81" w:rsidRDefault="00FC61EA" w:rsidP="00C52AF4">
            <w:pPr>
              <w:jc w:val="right"/>
              <w:rPr>
                <w:sz w:val="20"/>
                <w:szCs w:val="20"/>
              </w:rPr>
            </w:pPr>
            <w:r w:rsidRPr="00340B81">
              <w:rPr>
                <w:sz w:val="20"/>
                <w:szCs w:val="20"/>
              </w:rPr>
              <w:t>29 886 296,31</w:t>
            </w:r>
          </w:p>
        </w:tc>
        <w:tc>
          <w:tcPr>
            <w:tcW w:w="1843" w:type="dxa"/>
            <w:shd w:val="clear" w:color="auto" w:fill="auto"/>
            <w:noWrap/>
            <w:hideMark/>
          </w:tcPr>
          <w:p w14:paraId="7BA478CE" w14:textId="77777777" w:rsidR="00FC61EA" w:rsidRPr="00340B81" w:rsidRDefault="00FC61EA" w:rsidP="00C52AF4">
            <w:pPr>
              <w:jc w:val="right"/>
              <w:rPr>
                <w:sz w:val="20"/>
                <w:szCs w:val="20"/>
              </w:rPr>
            </w:pPr>
            <w:r w:rsidRPr="00340B81">
              <w:rPr>
                <w:sz w:val="20"/>
                <w:szCs w:val="20"/>
              </w:rPr>
              <w:t>15 706 253,53</w:t>
            </w:r>
          </w:p>
        </w:tc>
        <w:tc>
          <w:tcPr>
            <w:tcW w:w="1984" w:type="dxa"/>
            <w:shd w:val="clear" w:color="auto" w:fill="auto"/>
            <w:noWrap/>
            <w:hideMark/>
          </w:tcPr>
          <w:p w14:paraId="6FBB74F0" w14:textId="77777777" w:rsidR="00FC61EA" w:rsidRPr="00340B81" w:rsidRDefault="00FC61EA" w:rsidP="00C52AF4">
            <w:pPr>
              <w:jc w:val="right"/>
              <w:rPr>
                <w:sz w:val="20"/>
                <w:szCs w:val="20"/>
              </w:rPr>
            </w:pPr>
            <w:r w:rsidRPr="00340B81">
              <w:rPr>
                <w:sz w:val="20"/>
                <w:szCs w:val="20"/>
              </w:rPr>
              <w:t>15 706 253,53</w:t>
            </w:r>
          </w:p>
        </w:tc>
      </w:tr>
      <w:tr w:rsidR="00FC61EA" w:rsidRPr="00340B81" w14:paraId="3BBF6665" w14:textId="77777777" w:rsidTr="00A9626E">
        <w:trPr>
          <w:trHeight w:val="20"/>
        </w:trPr>
        <w:tc>
          <w:tcPr>
            <w:tcW w:w="5637" w:type="dxa"/>
            <w:shd w:val="clear" w:color="auto" w:fill="auto"/>
            <w:hideMark/>
          </w:tcPr>
          <w:p w14:paraId="69ACB0BB" w14:textId="1AEF3B15" w:rsidR="00FC61EA" w:rsidRPr="00340B81" w:rsidRDefault="00FC61EA" w:rsidP="00FC61EA">
            <w:pPr>
              <w:rPr>
                <w:sz w:val="20"/>
                <w:szCs w:val="20"/>
              </w:rPr>
            </w:pPr>
            <w:r w:rsidRPr="00340B8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2104E2E2"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5380AF9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ADE577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ECDDE2D" w14:textId="77777777" w:rsidR="00FC61EA" w:rsidRPr="00340B81" w:rsidRDefault="00FC61EA" w:rsidP="00FC61EA">
            <w:pPr>
              <w:rPr>
                <w:sz w:val="20"/>
                <w:szCs w:val="20"/>
              </w:rPr>
            </w:pPr>
            <w:r w:rsidRPr="00340B81">
              <w:rPr>
                <w:sz w:val="20"/>
                <w:szCs w:val="20"/>
              </w:rPr>
              <w:t>11 Б 00 00000</w:t>
            </w:r>
          </w:p>
        </w:tc>
        <w:tc>
          <w:tcPr>
            <w:tcW w:w="567" w:type="dxa"/>
            <w:shd w:val="clear" w:color="auto" w:fill="auto"/>
            <w:noWrap/>
            <w:hideMark/>
          </w:tcPr>
          <w:p w14:paraId="0AD1207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3D65C74" w14:textId="77777777" w:rsidR="00FC61EA" w:rsidRPr="00340B81" w:rsidRDefault="00FC61EA" w:rsidP="00C52AF4">
            <w:pPr>
              <w:jc w:val="right"/>
              <w:rPr>
                <w:sz w:val="20"/>
                <w:szCs w:val="20"/>
              </w:rPr>
            </w:pPr>
            <w:r w:rsidRPr="00340B81">
              <w:rPr>
                <w:sz w:val="20"/>
                <w:szCs w:val="20"/>
              </w:rPr>
              <w:t>29 886 296,31</w:t>
            </w:r>
          </w:p>
        </w:tc>
        <w:tc>
          <w:tcPr>
            <w:tcW w:w="1843" w:type="dxa"/>
            <w:shd w:val="clear" w:color="auto" w:fill="auto"/>
            <w:noWrap/>
            <w:hideMark/>
          </w:tcPr>
          <w:p w14:paraId="21A599F8" w14:textId="77777777" w:rsidR="00FC61EA" w:rsidRPr="00340B81" w:rsidRDefault="00FC61EA" w:rsidP="00C52AF4">
            <w:pPr>
              <w:jc w:val="right"/>
              <w:rPr>
                <w:sz w:val="20"/>
                <w:szCs w:val="20"/>
              </w:rPr>
            </w:pPr>
            <w:r w:rsidRPr="00340B81">
              <w:rPr>
                <w:sz w:val="20"/>
                <w:szCs w:val="20"/>
              </w:rPr>
              <w:t>15 706 253,53</w:t>
            </w:r>
          </w:p>
        </w:tc>
        <w:tc>
          <w:tcPr>
            <w:tcW w:w="1984" w:type="dxa"/>
            <w:shd w:val="clear" w:color="auto" w:fill="auto"/>
            <w:noWrap/>
            <w:hideMark/>
          </w:tcPr>
          <w:p w14:paraId="6910920A" w14:textId="77777777" w:rsidR="00FC61EA" w:rsidRPr="00340B81" w:rsidRDefault="00FC61EA" w:rsidP="00C52AF4">
            <w:pPr>
              <w:jc w:val="right"/>
              <w:rPr>
                <w:sz w:val="20"/>
                <w:szCs w:val="20"/>
              </w:rPr>
            </w:pPr>
            <w:r w:rsidRPr="00340B81">
              <w:rPr>
                <w:sz w:val="20"/>
                <w:szCs w:val="20"/>
              </w:rPr>
              <w:t>15 706 253,53</w:t>
            </w:r>
          </w:p>
        </w:tc>
      </w:tr>
      <w:tr w:rsidR="00FC61EA" w:rsidRPr="00340B81" w14:paraId="198FF09A" w14:textId="77777777" w:rsidTr="00A9626E">
        <w:trPr>
          <w:trHeight w:val="20"/>
        </w:trPr>
        <w:tc>
          <w:tcPr>
            <w:tcW w:w="5637" w:type="dxa"/>
            <w:shd w:val="clear" w:color="auto" w:fill="auto"/>
            <w:hideMark/>
          </w:tcPr>
          <w:p w14:paraId="38C80596" w14:textId="77777777" w:rsidR="00FC61EA" w:rsidRPr="00340B81" w:rsidRDefault="00FC61EA" w:rsidP="00FC61EA">
            <w:pPr>
              <w:rPr>
                <w:sz w:val="20"/>
                <w:szCs w:val="20"/>
              </w:rPr>
            </w:pPr>
            <w:r w:rsidRPr="00340B81">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6C8B1D9C"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FFBECD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EBB02F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76CF940" w14:textId="77777777" w:rsidR="00FC61EA" w:rsidRPr="00340B81" w:rsidRDefault="00FC61EA" w:rsidP="00FC61EA">
            <w:pPr>
              <w:rPr>
                <w:sz w:val="20"/>
                <w:szCs w:val="20"/>
              </w:rPr>
            </w:pPr>
            <w:r w:rsidRPr="00340B81">
              <w:rPr>
                <w:sz w:val="20"/>
                <w:szCs w:val="20"/>
              </w:rPr>
              <w:t>11 Б 01 00000</w:t>
            </w:r>
          </w:p>
        </w:tc>
        <w:tc>
          <w:tcPr>
            <w:tcW w:w="567" w:type="dxa"/>
            <w:shd w:val="clear" w:color="auto" w:fill="auto"/>
            <w:noWrap/>
            <w:hideMark/>
          </w:tcPr>
          <w:p w14:paraId="4AA2BF2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08B1546" w14:textId="77777777" w:rsidR="00FC61EA" w:rsidRPr="00340B81" w:rsidRDefault="00FC61EA" w:rsidP="00C52AF4">
            <w:pPr>
              <w:jc w:val="right"/>
              <w:rPr>
                <w:sz w:val="20"/>
                <w:szCs w:val="20"/>
              </w:rPr>
            </w:pPr>
            <w:r w:rsidRPr="00340B81">
              <w:rPr>
                <w:sz w:val="20"/>
                <w:szCs w:val="20"/>
              </w:rPr>
              <w:t>3 069 964,00</w:t>
            </w:r>
          </w:p>
        </w:tc>
        <w:tc>
          <w:tcPr>
            <w:tcW w:w="1843" w:type="dxa"/>
            <w:shd w:val="clear" w:color="auto" w:fill="auto"/>
            <w:noWrap/>
            <w:hideMark/>
          </w:tcPr>
          <w:p w14:paraId="52BC18C9" w14:textId="77777777" w:rsidR="00FC61EA" w:rsidRPr="00340B81" w:rsidRDefault="00FC61EA" w:rsidP="00C52AF4">
            <w:pPr>
              <w:jc w:val="right"/>
              <w:rPr>
                <w:sz w:val="20"/>
                <w:szCs w:val="20"/>
              </w:rPr>
            </w:pPr>
            <w:r w:rsidRPr="00340B81">
              <w:rPr>
                <w:sz w:val="20"/>
                <w:szCs w:val="20"/>
              </w:rPr>
              <w:t>2 069 320,00</w:t>
            </w:r>
          </w:p>
        </w:tc>
        <w:tc>
          <w:tcPr>
            <w:tcW w:w="1984" w:type="dxa"/>
            <w:shd w:val="clear" w:color="auto" w:fill="auto"/>
            <w:noWrap/>
            <w:hideMark/>
          </w:tcPr>
          <w:p w14:paraId="150FC89D" w14:textId="77777777" w:rsidR="00FC61EA" w:rsidRPr="00340B81" w:rsidRDefault="00FC61EA" w:rsidP="00C52AF4">
            <w:pPr>
              <w:jc w:val="right"/>
              <w:rPr>
                <w:sz w:val="20"/>
                <w:szCs w:val="20"/>
              </w:rPr>
            </w:pPr>
            <w:r w:rsidRPr="00340B81">
              <w:rPr>
                <w:sz w:val="20"/>
                <w:szCs w:val="20"/>
              </w:rPr>
              <w:t>2 069 320,00</w:t>
            </w:r>
          </w:p>
        </w:tc>
      </w:tr>
      <w:tr w:rsidR="00FC61EA" w:rsidRPr="00340B81" w14:paraId="52997BCC" w14:textId="77777777" w:rsidTr="00A9626E">
        <w:trPr>
          <w:trHeight w:val="20"/>
        </w:trPr>
        <w:tc>
          <w:tcPr>
            <w:tcW w:w="5637" w:type="dxa"/>
            <w:shd w:val="clear" w:color="auto" w:fill="auto"/>
            <w:hideMark/>
          </w:tcPr>
          <w:p w14:paraId="420DF4F3" w14:textId="77777777" w:rsidR="00FC61EA" w:rsidRPr="00340B81" w:rsidRDefault="00FC61EA" w:rsidP="00FC61EA">
            <w:pPr>
              <w:rPr>
                <w:sz w:val="20"/>
                <w:szCs w:val="20"/>
              </w:rPr>
            </w:pPr>
            <w:r w:rsidRPr="00340B81">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8" w:type="dxa"/>
            <w:shd w:val="clear" w:color="auto" w:fill="auto"/>
            <w:hideMark/>
          </w:tcPr>
          <w:p w14:paraId="2C7AE02D"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0F6E64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AED1A0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50BFEB2" w14:textId="77777777" w:rsidR="00FC61EA" w:rsidRPr="00340B81" w:rsidRDefault="00FC61EA" w:rsidP="00FC61EA">
            <w:pPr>
              <w:rPr>
                <w:sz w:val="20"/>
                <w:szCs w:val="20"/>
              </w:rPr>
            </w:pPr>
            <w:r w:rsidRPr="00340B81">
              <w:rPr>
                <w:sz w:val="20"/>
                <w:szCs w:val="20"/>
              </w:rPr>
              <w:t>11 Б 01 20340</w:t>
            </w:r>
          </w:p>
        </w:tc>
        <w:tc>
          <w:tcPr>
            <w:tcW w:w="567" w:type="dxa"/>
            <w:shd w:val="clear" w:color="auto" w:fill="auto"/>
            <w:noWrap/>
            <w:hideMark/>
          </w:tcPr>
          <w:p w14:paraId="0836BF9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76068D8" w14:textId="77777777" w:rsidR="00FC61EA" w:rsidRPr="00340B81" w:rsidRDefault="00FC61EA" w:rsidP="00C52AF4">
            <w:pPr>
              <w:jc w:val="right"/>
              <w:rPr>
                <w:sz w:val="20"/>
                <w:szCs w:val="20"/>
              </w:rPr>
            </w:pPr>
            <w:r w:rsidRPr="00340B81">
              <w:rPr>
                <w:sz w:val="20"/>
                <w:szCs w:val="20"/>
              </w:rPr>
              <w:t>3 069 964,00</w:t>
            </w:r>
          </w:p>
        </w:tc>
        <w:tc>
          <w:tcPr>
            <w:tcW w:w="1843" w:type="dxa"/>
            <w:shd w:val="clear" w:color="auto" w:fill="auto"/>
            <w:noWrap/>
            <w:hideMark/>
          </w:tcPr>
          <w:p w14:paraId="08A30106" w14:textId="77777777" w:rsidR="00FC61EA" w:rsidRPr="00340B81" w:rsidRDefault="00FC61EA" w:rsidP="00C52AF4">
            <w:pPr>
              <w:jc w:val="right"/>
              <w:rPr>
                <w:sz w:val="20"/>
                <w:szCs w:val="20"/>
              </w:rPr>
            </w:pPr>
            <w:r w:rsidRPr="00340B81">
              <w:rPr>
                <w:sz w:val="20"/>
                <w:szCs w:val="20"/>
              </w:rPr>
              <w:t>2 069 320,00</w:t>
            </w:r>
          </w:p>
        </w:tc>
        <w:tc>
          <w:tcPr>
            <w:tcW w:w="1984" w:type="dxa"/>
            <w:shd w:val="clear" w:color="auto" w:fill="auto"/>
            <w:noWrap/>
            <w:hideMark/>
          </w:tcPr>
          <w:p w14:paraId="706AF72D" w14:textId="77777777" w:rsidR="00FC61EA" w:rsidRPr="00340B81" w:rsidRDefault="00FC61EA" w:rsidP="00C52AF4">
            <w:pPr>
              <w:jc w:val="right"/>
              <w:rPr>
                <w:sz w:val="20"/>
                <w:szCs w:val="20"/>
              </w:rPr>
            </w:pPr>
            <w:r w:rsidRPr="00340B81">
              <w:rPr>
                <w:sz w:val="20"/>
                <w:szCs w:val="20"/>
              </w:rPr>
              <w:t>2 069 320,00</w:t>
            </w:r>
          </w:p>
        </w:tc>
      </w:tr>
      <w:tr w:rsidR="00FC61EA" w:rsidRPr="00340B81" w14:paraId="35FA1D4A" w14:textId="77777777" w:rsidTr="00A9626E">
        <w:trPr>
          <w:trHeight w:val="20"/>
        </w:trPr>
        <w:tc>
          <w:tcPr>
            <w:tcW w:w="5637" w:type="dxa"/>
            <w:shd w:val="clear" w:color="auto" w:fill="auto"/>
            <w:hideMark/>
          </w:tcPr>
          <w:p w14:paraId="652F241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C885E2C"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691935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9CDD31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827B740" w14:textId="77777777" w:rsidR="00FC61EA" w:rsidRPr="00340B81" w:rsidRDefault="00FC61EA" w:rsidP="00FC61EA">
            <w:pPr>
              <w:rPr>
                <w:sz w:val="20"/>
                <w:szCs w:val="20"/>
              </w:rPr>
            </w:pPr>
            <w:r w:rsidRPr="00340B81">
              <w:rPr>
                <w:sz w:val="20"/>
                <w:szCs w:val="20"/>
              </w:rPr>
              <w:t>11 Б 01 20340</w:t>
            </w:r>
          </w:p>
        </w:tc>
        <w:tc>
          <w:tcPr>
            <w:tcW w:w="567" w:type="dxa"/>
            <w:shd w:val="clear" w:color="auto" w:fill="auto"/>
            <w:noWrap/>
            <w:hideMark/>
          </w:tcPr>
          <w:p w14:paraId="26ADFE4C"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C0180BF" w14:textId="77777777" w:rsidR="00FC61EA" w:rsidRPr="00340B81" w:rsidRDefault="00FC61EA" w:rsidP="00C52AF4">
            <w:pPr>
              <w:jc w:val="right"/>
              <w:rPr>
                <w:sz w:val="20"/>
                <w:szCs w:val="20"/>
              </w:rPr>
            </w:pPr>
            <w:r w:rsidRPr="00340B81">
              <w:rPr>
                <w:sz w:val="20"/>
                <w:szCs w:val="20"/>
              </w:rPr>
              <w:t>1 869 964,00</w:t>
            </w:r>
          </w:p>
        </w:tc>
        <w:tc>
          <w:tcPr>
            <w:tcW w:w="1843" w:type="dxa"/>
            <w:shd w:val="clear" w:color="auto" w:fill="auto"/>
            <w:noWrap/>
            <w:hideMark/>
          </w:tcPr>
          <w:p w14:paraId="60B5291A" w14:textId="77777777" w:rsidR="00FC61EA" w:rsidRPr="00340B81" w:rsidRDefault="00FC61EA" w:rsidP="00C52AF4">
            <w:pPr>
              <w:jc w:val="right"/>
              <w:rPr>
                <w:sz w:val="20"/>
                <w:szCs w:val="20"/>
              </w:rPr>
            </w:pPr>
            <w:r w:rsidRPr="00340B81">
              <w:rPr>
                <w:sz w:val="20"/>
                <w:szCs w:val="20"/>
              </w:rPr>
              <w:t>1 369 320,00</w:t>
            </w:r>
          </w:p>
        </w:tc>
        <w:tc>
          <w:tcPr>
            <w:tcW w:w="1984" w:type="dxa"/>
            <w:shd w:val="clear" w:color="auto" w:fill="auto"/>
            <w:noWrap/>
            <w:hideMark/>
          </w:tcPr>
          <w:p w14:paraId="20F6C541" w14:textId="77777777" w:rsidR="00FC61EA" w:rsidRPr="00340B81" w:rsidRDefault="00FC61EA" w:rsidP="00C52AF4">
            <w:pPr>
              <w:jc w:val="right"/>
              <w:rPr>
                <w:sz w:val="20"/>
                <w:szCs w:val="20"/>
              </w:rPr>
            </w:pPr>
            <w:r w:rsidRPr="00340B81">
              <w:rPr>
                <w:sz w:val="20"/>
                <w:szCs w:val="20"/>
              </w:rPr>
              <w:t>1 369 320,00</w:t>
            </w:r>
          </w:p>
        </w:tc>
      </w:tr>
      <w:tr w:rsidR="00FC61EA" w:rsidRPr="00340B81" w14:paraId="1813A8CD" w14:textId="77777777" w:rsidTr="00A9626E">
        <w:trPr>
          <w:trHeight w:val="20"/>
        </w:trPr>
        <w:tc>
          <w:tcPr>
            <w:tcW w:w="5637" w:type="dxa"/>
            <w:shd w:val="clear" w:color="auto" w:fill="auto"/>
            <w:hideMark/>
          </w:tcPr>
          <w:p w14:paraId="57426F15" w14:textId="77777777" w:rsidR="00FC61EA" w:rsidRPr="00340B81" w:rsidRDefault="00FC61EA" w:rsidP="00FC61EA">
            <w:pPr>
              <w:rPr>
                <w:sz w:val="20"/>
                <w:szCs w:val="20"/>
              </w:rPr>
            </w:pPr>
            <w:r w:rsidRPr="00340B81">
              <w:rPr>
                <w:sz w:val="20"/>
                <w:szCs w:val="20"/>
              </w:rPr>
              <w:t>Исполнение судебных актов</w:t>
            </w:r>
          </w:p>
        </w:tc>
        <w:tc>
          <w:tcPr>
            <w:tcW w:w="708" w:type="dxa"/>
            <w:shd w:val="clear" w:color="auto" w:fill="auto"/>
            <w:hideMark/>
          </w:tcPr>
          <w:p w14:paraId="2AAC523F"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FDBF7A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4B8A76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AFBA756" w14:textId="77777777" w:rsidR="00FC61EA" w:rsidRPr="00340B81" w:rsidRDefault="00FC61EA" w:rsidP="00FC61EA">
            <w:pPr>
              <w:rPr>
                <w:sz w:val="20"/>
                <w:szCs w:val="20"/>
              </w:rPr>
            </w:pPr>
            <w:r w:rsidRPr="00340B81">
              <w:rPr>
                <w:sz w:val="20"/>
                <w:szCs w:val="20"/>
              </w:rPr>
              <w:t>11 Б 01 20340</w:t>
            </w:r>
          </w:p>
        </w:tc>
        <w:tc>
          <w:tcPr>
            <w:tcW w:w="567" w:type="dxa"/>
            <w:shd w:val="clear" w:color="auto" w:fill="auto"/>
            <w:noWrap/>
            <w:hideMark/>
          </w:tcPr>
          <w:p w14:paraId="034F6490" w14:textId="77777777" w:rsidR="00FC61EA" w:rsidRPr="00340B81" w:rsidRDefault="00FC61EA" w:rsidP="00FC61EA">
            <w:pPr>
              <w:rPr>
                <w:sz w:val="20"/>
                <w:szCs w:val="20"/>
              </w:rPr>
            </w:pPr>
            <w:r w:rsidRPr="00340B81">
              <w:rPr>
                <w:sz w:val="20"/>
                <w:szCs w:val="20"/>
              </w:rPr>
              <w:t>830</w:t>
            </w:r>
          </w:p>
        </w:tc>
        <w:tc>
          <w:tcPr>
            <w:tcW w:w="1701" w:type="dxa"/>
            <w:shd w:val="clear" w:color="auto" w:fill="auto"/>
            <w:noWrap/>
            <w:hideMark/>
          </w:tcPr>
          <w:p w14:paraId="17D1A562" w14:textId="77777777" w:rsidR="00FC61EA" w:rsidRPr="00340B81" w:rsidRDefault="00FC61EA" w:rsidP="00C52AF4">
            <w:pPr>
              <w:jc w:val="right"/>
              <w:rPr>
                <w:sz w:val="20"/>
                <w:szCs w:val="20"/>
              </w:rPr>
            </w:pPr>
            <w:r w:rsidRPr="00340B81">
              <w:rPr>
                <w:sz w:val="20"/>
                <w:szCs w:val="20"/>
              </w:rPr>
              <w:t>1 200 000,00</w:t>
            </w:r>
          </w:p>
        </w:tc>
        <w:tc>
          <w:tcPr>
            <w:tcW w:w="1843" w:type="dxa"/>
            <w:shd w:val="clear" w:color="auto" w:fill="auto"/>
            <w:noWrap/>
            <w:hideMark/>
          </w:tcPr>
          <w:p w14:paraId="60C25580"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1A57097C" w14:textId="77777777" w:rsidR="00FC61EA" w:rsidRPr="00340B81" w:rsidRDefault="00FC61EA" w:rsidP="00C52AF4">
            <w:pPr>
              <w:jc w:val="right"/>
              <w:rPr>
                <w:sz w:val="20"/>
                <w:szCs w:val="20"/>
              </w:rPr>
            </w:pPr>
            <w:r w:rsidRPr="00340B81">
              <w:rPr>
                <w:sz w:val="20"/>
                <w:szCs w:val="20"/>
              </w:rPr>
              <w:t>700 000,00</w:t>
            </w:r>
          </w:p>
        </w:tc>
      </w:tr>
      <w:tr w:rsidR="00FC61EA" w:rsidRPr="00340B81" w14:paraId="5A911708" w14:textId="77777777" w:rsidTr="00A9626E">
        <w:trPr>
          <w:trHeight w:val="20"/>
        </w:trPr>
        <w:tc>
          <w:tcPr>
            <w:tcW w:w="5637" w:type="dxa"/>
            <w:shd w:val="clear" w:color="auto" w:fill="auto"/>
            <w:hideMark/>
          </w:tcPr>
          <w:p w14:paraId="453F7047" w14:textId="77777777" w:rsidR="00FC61EA" w:rsidRPr="00340B81" w:rsidRDefault="00FC61EA" w:rsidP="00FC61EA">
            <w:pPr>
              <w:rPr>
                <w:sz w:val="20"/>
                <w:szCs w:val="20"/>
              </w:rPr>
            </w:pPr>
            <w:r w:rsidRPr="00340B8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2DC3294A"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3313B90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6ADFD6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BDF8401" w14:textId="77777777" w:rsidR="00FC61EA" w:rsidRPr="00340B81" w:rsidRDefault="00FC61EA" w:rsidP="00FC61EA">
            <w:pPr>
              <w:rPr>
                <w:sz w:val="20"/>
                <w:szCs w:val="20"/>
              </w:rPr>
            </w:pPr>
            <w:r w:rsidRPr="00340B81">
              <w:rPr>
                <w:sz w:val="20"/>
                <w:szCs w:val="20"/>
              </w:rPr>
              <w:t>11 Б 02 00000</w:t>
            </w:r>
          </w:p>
        </w:tc>
        <w:tc>
          <w:tcPr>
            <w:tcW w:w="567" w:type="dxa"/>
            <w:shd w:val="clear" w:color="auto" w:fill="auto"/>
            <w:noWrap/>
            <w:hideMark/>
          </w:tcPr>
          <w:p w14:paraId="38D7F28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F810368" w14:textId="77777777" w:rsidR="00FC61EA" w:rsidRPr="00340B81" w:rsidRDefault="00FC61EA" w:rsidP="00C52AF4">
            <w:pPr>
              <w:jc w:val="right"/>
              <w:rPr>
                <w:sz w:val="20"/>
                <w:szCs w:val="20"/>
              </w:rPr>
            </w:pPr>
            <w:r w:rsidRPr="00340B81">
              <w:rPr>
                <w:sz w:val="20"/>
                <w:szCs w:val="20"/>
              </w:rPr>
              <w:t>14 681 232,31</w:t>
            </w:r>
          </w:p>
        </w:tc>
        <w:tc>
          <w:tcPr>
            <w:tcW w:w="1843" w:type="dxa"/>
            <w:shd w:val="clear" w:color="auto" w:fill="auto"/>
            <w:noWrap/>
            <w:hideMark/>
          </w:tcPr>
          <w:p w14:paraId="236C941C" w14:textId="77777777" w:rsidR="00FC61EA" w:rsidRPr="00340B81" w:rsidRDefault="00FC61EA" w:rsidP="00C52AF4">
            <w:pPr>
              <w:jc w:val="right"/>
              <w:rPr>
                <w:sz w:val="20"/>
                <w:szCs w:val="20"/>
              </w:rPr>
            </w:pPr>
            <w:r w:rsidRPr="00340B81">
              <w:rPr>
                <w:sz w:val="20"/>
                <w:szCs w:val="20"/>
              </w:rPr>
              <w:t>9 136 933,53</w:t>
            </w:r>
          </w:p>
        </w:tc>
        <w:tc>
          <w:tcPr>
            <w:tcW w:w="1984" w:type="dxa"/>
            <w:shd w:val="clear" w:color="auto" w:fill="auto"/>
            <w:noWrap/>
            <w:hideMark/>
          </w:tcPr>
          <w:p w14:paraId="177ABC28" w14:textId="77777777" w:rsidR="00FC61EA" w:rsidRPr="00340B81" w:rsidRDefault="00FC61EA" w:rsidP="00C52AF4">
            <w:pPr>
              <w:jc w:val="right"/>
              <w:rPr>
                <w:sz w:val="20"/>
                <w:szCs w:val="20"/>
              </w:rPr>
            </w:pPr>
            <w:r w:rsidRPr="00340B81">
              <w:rPr>
                <w:sz w:val="20"/>
                <w:szCs w:val="20"/>
              </w:rPr>
              <w:t>9 136 933,53</w:t>
            </w:r>
          </w:p>
        </w:tc>
      </w:tr>
      <w:tr w:rsidR="00FC61EA" w:rsidRPr="00340B81" w14:paraId="63F2537D" w14:textId="77777777" w:rsidTr="00A9626E">
        <w:trPr>
          <w:trHeight w:val="20"/>
        </w:trPr>
        <w:tc>
          <w:tcPr>
            <w:tcW w:w="5637" w:type="dxa"/>
            <w:shd w:val="clear" w:color="auto" w:fill="auto"/>
            <w:hideMark/>
          </w:tcPr>
          <w:p w14:paraId="0B2D7935" w14:textId="77777777" w:rsidR="00FC61EA" w:rsidRPr="00340B81" w:rsidRDefault="00FC61EA" w:rsidP="00FC61EA">
            <w:pPr>
              <w:rPr>
                <w:sz w:val="20"/>
                <w:szCs w:val="20"/>
              </w:rPr>
            </w:pPr>
            <w:r w:rsidRPr="00340B81">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8" w:type="dxa"/>
            <w:shd w:val="clear" w:color="auto" w:fill="auto"/>
            <w:hideMark/>
          </w:tcPr>
          <w:p w14:paraId="6A8F9DEC"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2AA655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DFF799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CE7DF9B" w14:textId="77777777" w:rsidR="00FC61EA" w:rsidRPr="00340B81" w:rsidRDefault="00FC61EA" w:rsidP="00FC61EA">
            <w:pPr>
              <w:rPr>
                <w:sz w:val="20"/>
                <w:szCs w:val="20"/>
              </w:rPr>
            </w:pPr>
            <w:r w:rsidRPr="00340B81">
              <w:rPr>
                <w:sz w:val="20"/>
                <w:szCs w:val="20"/>
              </w:rPr>
              <w:t>11 Б 02 20030</w:t>
            </w:r>
          </w:p>
        </w:tc>
        <w:tc>
          <w:tcPr>
            <w:tcW w:w="567" w:type="dxa"/>
            <w:shd w:val="clear" w:color="auto" w:fill="auto"/>
            <w:noWrap/>
            <w:hideMark/>
          </w:tcPr>
          <w:p w14:paraId="767A2A0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7AB3DE3" w14:textId="77777777" w:rsidR="00FC61EA" w:rsidRPr="00340B81" w:rsidRDefault="00FC61EA" w:rsidP="00C52AF4">
            <w:pPr>
              <w:jc w:val="right"/>
              <w:rPr>
                <w:sz w:val="20"/>
                <w:szCs w:val="20"/>
              </w:rPr>
            </w:pPr>
            <w:r w:rsidRPr="00340B81">
              <w:rPr>
                <w:sz w:val="20"/>
                <w:szCs w:val="20"/>
              </w:rPr>
              <w:t>1 247 770,00</w:t>
            </w:r>
          </w:p>
        </w:tc>
        <w:tc>
          <w:tcPr>
            <w:tcW w:w="1843" w:type="dxa"/>
            <w:shd w:val="clear" w:color="auto" w:fill="auto"/>
            <w:noWrap/>
            <w:hideMark/>
          </w:tcPr>
          <w:p w14:paraId="0F72044F" w14:textId="77777777" w:rsidR="00FC61EA" w:rsidRPr="00340B81" w:rsidRDefault="00FC61EA" w:rsidP="00C52AF4">
            <w:pPr>
              <w:jc w:val="right"/>
              <w:rPr>
                <w:sz w:val="20"/>
                <w:szCs w:val="20"/>
              </w:rPr>
            </w:pPr>
            <w:r w:rsidRPr="00340B81">
              <w:rPr>
                <w:sz w:val="20"/>
                <w:szCs w:val="20"/>
              </w:rPr>
              <w:t>1 247 770,00</w:t>
            </w:r>
          </w:p>
        </w:tc>
        <w:tc>
          <w:tcPr>
            <w:tcW w:w="1984" w:type="dxa"/>
            <w:shd w:val="clear" w:color="auto" w:fill="auto"/>
            <w:noWrap/>
            <w:hideMark/>
          </w:tcPr>
          <w:p w14:paraId="241C122F" w14:textId="77777777" w:rsidR="00FC61EA" w:rsidRPr="00340B81" w:rsidRDefault="00FC61EA" w:rsidP="00C52AF4">
            <w:pPr>
              <w:jc w:val="right"/>
              <w:rPr>
                <w:sz w:val="20"/>
                <w:szCs w:val="20"/>
              </w:rPr>
            </w:pPr>
            <w:r w:rsidRPr="00340B81">
              <w:rPr>
                <w:sz w:val="20"/>
                <w:szCs w:val="20"/>
              </w:rPr>
              <w:t>1 247 770,00</w:t>
            </w:r>
          </w:p>
        </w:tc>
      </w:tr>
      <w:tr w:rsidR="00FC61EA" w:rsidRPr="00340B81" w14:paraId="060B3DF5" w14:textId="77777777" w:rsidTr="00A9626E">
        <w:trPr>
          <w:trHeight w:val="20"/>
        </w:trPr>
        <w:tc>
          <w:tcPr>
            <w:tcW w:w="5637" w:type="dxa"/>
            <w:shd w:val="clear" w:color="auto" w:fill="auto"/>
            <w:hideMark/>
          </w:tcPr>
          <w:p w14:paraId="6279C80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4FB009D"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5C538BF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C2D18D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91E939F" w14:textId="77777777" w:rsidR="00FC61EA" w:rsidRPr="00340B81" w:rsidRDefault="00FC61EA" w:rsidP="00FC61EA">
            <w:pPr>
              <w:rPr>
                <w:sz w:val="20"/>
                <w:szCs w:val="20"/>
              </w:rPr>
            </w:pPr>
            <w:r w:rsidRPr="00340B81">
              <w:rPr>
                <w:sz w:val="20"/>
                <w:szCs w:val="20"/>
              </w:rPr>
              <w:t>11 Б 02 20030</w:t>
            </w:r>
          </w:p>
        </w:tc>
        <w:tc>
          <w:tcPr>
            <w:tcW w:w="567" w:type="dxa"/>
            <w:shd w:val="clear" w:color="auto" w:fill="auto"/>
            <w:noWrap/>
            <w:hideMark/>
          </w:tcPr>
          <w:p w14:paraId="6512185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23CE328" w14:textId="77777777" w:rsidR="00FC61EA" w:rsidRPr="00340B81" w:rsidRDefault="00FC61EA" w:rsidP="00C52AF4">
            <w:pPr>
              <w:jc w:val="right"/>
              <w:rPr>
                <w:sz w:val="20"/>
                <w:szCs w:val="20"/>
              </w:rPr>
            </w:pPr>
            <w:r w:rsidRPr="00340B81">
              <w:rPr>
                <w:sz w:val="20"/>
                <w:szCs w:val="20"/>
              </w:rPr>
              <w:t>1 247 770,00</w:t>
            </w:r>
          </w:p>
        </w:tc>
        <w:tc>
          <w:tcPr>
            <w:tcW w:w="1843" w:type="dxa"/>
            <w:shd w:val="clear" w:color="auto" w:fill="auto"/>
            <w:noWrap/>
            <w:hideMark/>
          </w:tcPr>
          <w:p w14:paraId="74E31A51" w14:textId="77777777" w:rsidR="00FC61EA" w:rsidRPr="00340B81" w:rsidRDefault="00FC61EA" w:rsidP="00C52AF4">
            <w:pPr>
              <w:jc w:val="right"/>
              <w:rPr>
                <w:sz w:val="20"/>
                <w:szCs w:val="20"/>
              </w:rPr>
            </w:pPr>
            <w:r w:rsidRPr="00340B81">
              <w:rPr>
                <w:sz w:val="20"/>
                <w:szCs w:val="20"/>
              </w:rPr>
              <w:t>1 247 770,00</w:t>
            </w:r>
          </w:p>
        </w:tc>
        <w:tc>
          <w:tcPr>
            <w:tcW w:w="1984" w:type="dxa"/>
            <w:shd w:val="clear" w:color="auto" w:fill="auto"/>
            <w:noWrap/>
            <w:hideMark/>
          </w:tcPr>
          <w:p w14:paraId="47759CC0" w14:textId="77777777" w:rsidR="00FC61EA" w:rsidRPr="00340B81" w:rsidRDefault="00FC61EA" w:rsidP="00C52AF4">
            <w:pPr>
              <w:jc w:val="right"/>
              <w:rPr>
                <w:sz w:val="20"/>
                <w:szCs w:val="20"/>
              </w:rPr>
            </w:pPr>
            <w:r w:rsidRPr="00340B81">
              <w:rPr>
                <w:sz w:val="20"/>
                <w:szCs w:val="20"/>
              </w:rPr>
              <w:t>1 247 770,00</w:t>
            </w:r>
          </w:p>
        </w:tc>
      </w:tr>
      <w:tr w:rsidR="00FC61EA" w:rsidRPr="00340B81" w14:paraId="4F41C651" w14:textId="77777777" w:rsidTr="00A9626E">
        <w:trPr>
          <w:trHeight w:val="20"/>
        </w:trPr>
        <w:tc>
          <w:tcPr>
            <w:tcW w:w="5637" w:type="dxa"/>
            <w:shd w:val="clear" w:color="auto" w:fill="auto"/>
            <w:hideMark/>
          </w:tcPr>
          <w:p w14:paraId="78548910" w14:textId="77777777" w:rsidR="00FC61EA" w:rsidRPr="00340B81" w:rsidRDefault="00FC61EA" w:rsidP="00FC61EA">
            <w:pPr>
              <w:rPr>
                <w:sz w:val="20"/>
                <w:szCs w:val="20"/>
              </w:rPr>
            </w:pPr>
            <w:r w:rsidRPr="00340B81">
              <w:rPr>
                <w:sz w:val="20"/>
                <w:szCs w:val="20"/>
              </w:rPr>
              <w:t xml:space="preserve">Расходы на содержание объектов муниципальной казны города Ставрополя в части нежилых помещений </w:t>
            </w:r>
          </w:p>
        </w:tc>
        <w:tc>
          <w:tcPr>
            <w:tcW w:w="708" w:type="dxa"/>
            <w:shd w:val="clear" w:color="auto" w:fill="auto"/>
            <w:hideMark/>
          </w:tcPr>
          <w:p w14:paraId="5E1B1955"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50A7A8B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B0088B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E88ACB7" w14:textId="77777777" w:rsidR="00FC61EA" w:rsidRPr="00340B81" w:rsidRDefault="00FC61EA" w:rsidP="00FC61EA">
            <w:pPr>
              <w:rPr>
                <w:sz w:val="20"/>
                <w:szCs w:val="20"/>
              </w:rPr>
            </w:pPr>
            <w:r w:rsidRPr="00340B81">
              <w:rPr>
                <w:sz w:val="20"/>
                <w:szCs w:val="20"/>
              </w:rPr>
              <w:t>11 Б 02 20070</w:t>
            </w:r>
          </w:p>
        </w:tc>
        <w:tc>
          <w:tcPr>
            <w:tcW w:w="567" w:type="dxa"/>
            <w:shd w:val="clear" w:color="auto" w:fill="auto"/>
            <w:noWrap/>
            <w:hideMark/>
          </w:tcPr>
          <w:p w14:paraId="0C56CE1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2CE127" w14:textId="77777777" w:rsidR="00FC61EA" w:rsidRPr="00340B81" w:rsidRDefault="00FC61EA" w:rsidP="00C52AF4">
            <w:pPr>
              <w:jc w:val="right"/>
              <w:rPr>
                <w:sz w:val="20"/>
                <w:szCs w:val="20"/>
              </w:rPr>
            </w:pPr>
            <w:r w:rsidRPr="00340B81">
              <w:rPr>
                <w:sz w:val="20"/>
                <w:szCs w:val="20"/>
              </w:rPr>
              <w:t>8 790 312,63</w:t>
            </w:r>
          </w:p>
        </w:tc>
        <w:tc>
          <w:tcPr>
            <w:tcW w:w="1843" w:type="dxa"/>
            <w:shd w:val="clear" w:color="auto" w:fill="auto"/>
            <w:noWrap/>
            <w:hideMark/>
          </w:tcPr>
          <w:p w14:paraId="49C69A17" w14:textId="77777777" w:rsidR="00FC61EA" w:rsidRPr="00340B81" w:rsidRDefault="00FC61EA" w:rsidP="00C52AF4">
            <w:pPr>
              <w:jc w:val="right"/>
              <w:rPr>
                <w:sz w:val="20"/>
                <w:szCs w:val="20"/>
              </w:rPr>
            </w:pPr>
            <w:r w:rsidRPr="00340B81">
              <w:rPr>
                <w:sz w:val="20"/>
                <w:szCs w:val="20"/>
              </w:rPr>
              <w:t>3 246 013,85</w:t>
            </w:r>
          </w:p>
        </w:tc>
        <w:tc>
          <w:tcPr>
            <w:tcW w:w="1984" w:type="dxa"/>
            <w:shd w:val="clear" w:color="auto" w:fill="auto"/>
            <w:noWrap/>
            <w:hideMark/>
          </w:tcPr>
          <w:p w14:paraId="6312472F" w14:textId="77777777" w:rsidR="00FC61EA" w:rsidRPr="00340B81" w:rsidRDefault="00FC61EA" w:rsidP="00C52AF4">
            <w:pPr>
              <w:jc w:val="right"/>
              <w:rPr>
                <w:sz w:val="20"/>
                <w:szCs w:val="20"/>
              </w:rPr>
            </w:pPr>
            <w:r w:rsidRPr="00340B81">
              <w:rPr>
                <w:sz w:val="20"/>
                <w:szCs w:val="20"/>
              </w:rPr>
              <w:t>3 246 013,85</w:t>
            </w:r>
          </w:p>
        </w:tc>
      </w:tr>
      <w:tr w:rsidR="00FC61EA" w:rsidRPr="00340B81" w14:paraId="3A7884A6" w14:textId="77777777" w:rsidTr="00A9626E">
        <w:trPr>
          <w:trHeight w:val="20"/>
        </w:trPr>
        <w:tc>
          <w:tcPr>
            <w:tcW w:w="5637" w:type="dxa"/>
            <w:shd w:val="clear" w:color="auto" w:fill="auto"/>
            <w:hideMark/>
          </w:tcPr>
          <w:p w14:paraId="2961EF0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D1B1AE9"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3E427C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2D79E1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4D7CDAB" w14:textId="77777777" w:rsidR="00FC61EA" w:rsidRPr="00340B81" w:rsidRDefault="00FC61EA" w:rsidP="00FC61EA">
            <w:pPr>
              <w:rPr>
                <w:sz w:val="20"/>
                <w:szCs w:val="20"/>
              </w:rPr>
            </w:pPr>
            <w:r w:rsidRPr="00340B81">
              <w:rPr>
                <w:sz w:val="20"/>
                <w:szCs w:val="20"/>
              </w:rPr>
              <w:t>11 Б 02 20070</w:t>
            </w:r>
          </w:p>
        </w:tc>
        <w:tc>
          <w:tcPr>
            <w:tcW w:w="567" w:type="dxa"/>
            <w:shd w:val="clear" w:color="auto" w:fill="auto"/>
            <w:noWrap/>
            <w:hideMark/>
          </w:tcPr>
          <w:p w14:paraId="65F9C44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9EBC99C" w14:textId="77777777" w:rsidR="00FC61EA" w:rsidRPr="00340B81" w:rsidRDefault="00FC61EA" w:rsidP="00C52AF4">
            <w:pPr>
              <w:jc w:val="right"/>
              <w:rPr>
                <w:sz w:val="20"/>
                <w:szCs w:val="20"/>
              </w:rPr>
            </w:pPr>
            <w:r w:rsidRPr="00340B81">
              <w:rPr>
                <w:sz w:val="20"/>
                <w:szCs w:val="20"/>
              </w:rPr>
              <w:t>8 790 312,63</w:t>
            </w:r>
          </w:p>
        </w:tc>
        <w:tc>
          <w:tcPr>
            <w:tcW w:w="1843" w:type="dxa"/>
            <w:shd w:val="clear" w:color="auto" w:fill="auto"/>
            <w:noWrap/>
            <w:hideMark/>
          </w:tcPr>
          <w:p w14:paraId="25A23C24" w14:textId="77777777" w:rsidR="00FC61EA" w:rsidRPr="00340B81" w:rsidRDefault="00FC61EA" w:rsidP="00C52AF4">
            <w:pPr>
              <w:jc w:val="right"/>
              <w:rPr>
                <w:sz w:val="20"/>
                <w:szCs w:val="20"/>
              </w:rPr>
            </w:pPr>
            <w:r w:rsidRPr="00340B81">
              <w:rPr>
                <w:sz w:val="20"/>
                <w:szCs w:val="20"/>
              </w:rPr>
              <w:t>3 246 013,85</w:t>
            </w:r>
          </w:p>
        </w:tc>
        <w:tc>
          <w:tcPr>
            <w:tcW w:w="1984" w:type="dxa"/>
            <w:shd w:val="clear" w:color="auto" w:fill="auto"/>
            <w:noWrap/>
            <w:hideMark/>
          </w:tcPr>
          <w:p w14:paraId="5BE9FC14" w14:textId="77777777" w:rsidR="00FC61EA" w:rsidRPr="00340B81" w:rsidRDefault="00FC61EA" w:rsidP="00C52AF4">
            <w:pPr>
              <w:jc w:val="right"/>
              <w:rPr>
                <w:sz w:val="20"/>
                <w:szCs w:val="20"/>
              </w:rPr>
            </w:pPr>
            <w:r w:rsidRPr="00340B81">
              <w:rPr>
                <w:sz w:val="20"/>
                <w:szCs w:val="20"/>
              </w:rPr>
              <w:t>3 246 013,85</w:t>
            </w:r>
          </w:p>
        </w:tc>
      </w:tr>
      <w:tr w:rsidR="00FC61EA" w:rsidRPr="00340B81" w14:paraId="678B83A6" w14:textId="77777777" w:rsidTr="00A9626E">
        <w:trPr>
          <w:trHeight w:val="20"/>
        </w:trPr>
        <w:tc>
          <w:tcPr>
            <w:tcW w:w="5637" w:type="dxa"/>
            <w:shd w:val="clear" w:color="auto" w:fill="auto"/>
            <w:hideMark/>
          </w:tcPr>
          <w:p w14:paraId="3C85B809" w14:textId="77777777" w:rsidR="00FC61EA" w:rsidRPr="00340B81" w:rsidRDefault="00FC61EA" w:rsidP="00FC61EA">
            <w:pPr>
              <w:rPr>
                <w:sz w:val="20"/>
                <w:szCs w:val="20"/>
              </w:rPr>
            </w:pPr>
            <w:r w:rsidRPr="00340B81">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hideMark/>
          </w:tcPr>
          <w:p w14:paraId="70F2020A"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F45327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CAEE52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C9A4A7D"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162842C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977E74" w14:textId="77777777" w:rsidR="00FC61EA" w:rsidRPr="00340B81" w:rsidRDefault="00FC61EA" w:rsidP="00C52AF4">
            <w:pPr>
              <w:jc w:val="right"/>
              <w:rPr>
                <w:sz w:val="20"/>
                <w:szCs w:val="20"/>
              </w:rPr>
            </w:pPr>
            <w:r w:rsidRPr="00340B81">
              <w:rPr>
                <w:sz w:val="20"/>
                <w:szCs w:val="20"/>
              </w:rPr>
              <w:t>4 643 149,68</w:t>
            </w:r>
          </w:p>
        </w:tc>
        <w:tc>
          <w:tcPr>
            <w:tcW w:w="1843" w:type="dxa"/>
            <w:shd w:val="clear" w:color="auto" w:fill="auto"/>
            <w:noWrap/>
            <w:hideMark/>
          </w:tcPr>
          <w:p w14:paraId="4BDAE2A9" w14:textId="77777777" w:rsidR="00FC61EA" w:rsidRPr="00340B81" w:rsidRDefault="00FC61EA" w:rsidP="00C52AF4">
            <w:pPr>
              <w:jc w:val="right"/>
              <w:rPr>
                <w:sz w:val="20"/>
                <w:szCs w:val="20"/>
              </w:rPr>
            </w:pPr>
            <w:r w:rsidRPr="00340B81">
              <w:rPr>
                <w:sz w:val="20"/>
                <w:szCs w:val="20"/>
              </w:rPr>
              <w:t>4 643 149,68</w:t>
            </w:r>
          </w:p>
        </w:tc>
        <w:tc>
          <w:tcPr>
            <w:tcW w:w="1984" w:type="dxa"/>
            <w:shd w:val="clear" w:color="auto" w:fill="auto"/>
            <w:noWrap/>
            <w:hideMark/>
          </w:tcPr>
          <w:p w14:paraId="273641EA" w14:textId="77777777" w:rsidR="00FC61EA" w:rsidRPr="00340B81" w:rsidRDefault="00FC61EA" w:rsidP="00C52AF4">
            <w:pPr>
              <w:jc w:val="right"/>
              <w:rPr>
                <w:sz w:val="20"/>
                <w:szCs w:val="20"/>
              </w:rPr>
            </w:pPr>
            <w:r w:rsidRPr="00340B81">
              <w:rPr>
                <w:sz w:val="20"/>
                <w:szCs w:val="20"/>
              </w:rPr>
              <w:t>4 643 149,68</w:t>
            </w:r>
          </w:p>
        </w:tc>
      </w:tr>
      <w:tr w:rsidR="00FC61EA" w:rsidRPr="00340B81" w14:paraId="467D326B" w14:textId="77777777" w:rsidTr="00A9626E">
        <w:trPr>
          <w:trHeight w:val="20"/>
        </w:trPr>
        <w:tc>
          <w:tcPr>
            <w:tcW w:w="5637" w:type="dxa"/>
            <w:shd w:val="clear" w:color="auto" w:fill="auto"/>
            <w:hideMark/>
          </w:tcPr>
          <w:p w14:paraId="6E4668BE"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E2D4161"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4931DF8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95A491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7B1DC08"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3D52E3F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0014CE2" w14:textId="77777777" w:rsidR="00FC61EA" w:rsidRPr="00340B81" w:rsidRDefault="00FC61EA" w:rsidP="00C52AF4">
            <w:pPr>
              <w:jc w:val="right"/>
              <w:rPr>
                <w:sz w:val="20"/>
                <w:szCs w:val="20"/>
              </w:rPr>
            </w:pPr>
            <w:r w:rsidRPr="00340B81">
              <w:rPr>
                <w:sz w:val="20"/>
                <w:szCs w:val="20"/>
              </w:rPr>
              <w:t>4 643 149,68</w:t>
            </w:r>
          </w:p>
        </w:tc>
        <w:tc>
          <w:tcPr>
            <w:tcW w:w="1843" w:type="dxa"/>
            <w:shd w:val="clear" w:color="auto" w:fill="auto"/>
            <w:noWrap/>
            <w:hideMark/>
          </w:tcPr>
          <w:p w14:paraId="3CEF4A20" w14:textId="77777777" w:rsidR="00FC61EA" w:rsidRPr="00340B81" w:rsidRDefault="00FC61EA" w:rsidP="00C52AF4">
            <w:pPr>
              <w:jc w:val="right"/>
              <w:rPr>
                <w:sz w:val="20"/>
                <w:szCs w:val="20"/>
              </w:rPr>
            </w:pPr>
            <w:r w:rsidRPr="00340B81">
              <w:rPr>
                <w:sz w:val="20"/>
                <w:szCs w:val="20"/>
              </w:rPr>
              <w:t>4 643 149,68</w:t>
            </w:r>
          </w:p>
        </w:tc>
        <w:tc>
          <w:tcPr>
            <w:tcW w:w="1984" w:type="dxa"/>
            <w:shd w:val="clear" w:color="auto" w:fill="auto"/>
            <w:noWrap/>
            <w:hideMark/>
          </w:tcPr>
          <w:p w14:paraId="42FB872A" w14:textId="77777777" w:rsidR="00FC61EA" w:rsidRPr="00340B81" w:rsidRDefault="00FC61EA" w:rsidP="00C52AF4">
            <w:pPr>
              <w:jc w:val="right"/>
              <w:rPr>
                <w:sz w:val="20"/>
                <w:szCs w:val="20"/>
              </w:rPr>
            </w:pPr>
            <w:r w:rsidRPr="00340B81">
              <w:rPr>
                <w:sz w:val="20"/>
                <w:szCs w:val="20"/>
              </w:rPr>
              <w:t>4 643 149,68</w:t>
            </w:r>
          </w:p>
        </w:tc>
      </w:tr>
      <w:tr w:rsidR="00FC61EA" w:rsidRPr="00340B81" w14:paraId="47B38748" w14:textId="77777777" w:rsidTr="00A9626E">
        <w:trPr>
          <w:trHeight w:val="20"/>
        </w:trPr>
        <w:tc>
          <w:tcPr>
            <w:tcW w:w="5637" w:type="dxa"/>
            <w:shd w:val="clear" w:color="auto" w:fill="auto"/>
            <w:hideMark/>
          </w:tcPr>
          <w:p w14:paraId="4C041CBF" w14:textId="77777777"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муниципального бюджетного учреждения «Земельная палата»</w:t>
            </w:r>
          </w:p>
        </w:tc>
        <w:tc>
          <w:tcPr>
            <w:tcW w:w="708" w:type="dxa"/>
            <w:shd w:val="clear" w:color="auto" w:fill="auto"/>
            <w:hideMark/>
          </w:tcPr>
          <w:p w14:paraId="54CF981D"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3B0B6A6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FFCB68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CF3F23F" w14:textId="77777777" w:rsidR="00FC61EA" w:rsidRPr="00340B81" w:rsidRDefault="00FC61EA" w:rsidP="00FC61EA">
            <w:pPr>
              <w:rPr>
                <w:sz w:val="20"/>
                <w:szCs w:val="20"/>
              </w:rPr>
            </w:pPr>
            <w:r w:rsidRPr="00340B81">
              <w:rPr>
                <w:sz w:val="20"/>
                <w:szCs w:val="20"/>
              </w:rPr>
              <w:t>11 Б 04 00000</w:t>
            </w:r>
          </w:p>
        </w:tc>
        <w:tc>
          <w:tcPr>
            <w:tcW w:w="567" w:type="dxa"/>
            <w:shd w:val="clear" w:color="auto" w:fill="auto"/>
            <w:noWrap/>
            <w:hideMark/>
          </w:tcPr>
          <w:p w14:paraId="15A14F7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872C712" w14:textId="77777777" w:rsidR="00FC61EA" w:rsidRPr="00340B81" w:rsidRDefault="00FC61EA" w:rsidP="00C52AF4">
            <w:pPr>
              <w:jc w:val="right"/>
              <w:rPr>
                <w:sz w:val="20"/>
                <w:szCs w:val="20"/>
              </w:rPr>
            </w:pPr>
            <w:r w:rsidRPr="00340B81">
              <w:rPr>
                <w:sz w:val="20"/>
                <w:szCs w:val="20"/>
              </w:rPr>
              <w:t>12 135 100,00</w:t>
            </w:r>
          </w:p>
        </w:tc>
        <w:tc>
          <w:tcPr>
            <w:tcW w:w="1843" w:type="dxa"/>
            <w:shd w:val="clear" w:color="auto" w:fill="auto"/>
            <w:noWrap/>
            <w:hideMark/>
          </w:tcPr>
          <w:p w14:paraId="164BEFE2" w14:textId="77777777" w:rsidR="00FC61EA" w:rsidRPr="00340B81" w:rsidRDefault="00FC61EA" w:rsidP="00C52AF4">
            <w:pPr>
              <w:jc w:val="right"/>
              <w:rPr>
                <w:sz w:val="20"/>
                <w:szCs w:val="20"/>
              </w:rPr>
            </w:pPr>
            <w:r w:rsidRPr="00340B81">
              <w:rPr>
                <w:sz w:val="20"/>
                <w:szCs w:val="20"/>
              </w:rPr>
              <w:t>4 500 000,00</w:t>
            </w:r>
          </w:p>
        </w:tc>
        <w:tc>
          <w:tcPr>
            <w:tcW w:w="1984" w:type="dxa"/>
            <w:shd w:val="clear" w:color="auto" w:fill="auto"/>
            <w:noWrap/>
            <w:hideMark/>
          </w:tcPr>
          <w:p w14:paraId="7A3E6B9E" w14:textId="77777777" w:rsidR="00FC61EA" w:rsidRPr="00340B81" w:rsidRDefault="00FC61EA" w:rsidP="00C52AF4">
            <w:pPr>
              <w:jc w:val="right"/>
              <w:rPr>
                <w:sz w:val="20"/>
                <w:szCs w:val="20"/>
              </w:rPr>
            </w:pPr>
            <w:r w:rsidRPr="00340B81">
              <w:rPr>
                <w:sz w:val="20"/>
                <w:szCs w:val="20"/>
              </w:rPr>
              <w:t>4 500 000,00</w:t>
            </w:r>
          </w:p>
        </w:tc>
      </w:tr>
      <w:tr w:rsidR="00FC61EA" w:rsidRPr="00340B81" w14:paraId="65F07490" w14:textId="77777777" w:rsidTr="00A9626E">
        <w:trPr>
          <w:trHeight w:val="20"/>
        </w:trPr>
        <w:tc>
          <w:tcPr>
            <w:tcW w:w="5637" w:type="dxa"/>
            <w:shd w:val="clear" w:color="auto" w:fill="auto"/>
            <w:hideMark/>
          </w:tcPr>
          <w:p w14:paraId="4D59AACC"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3FA458E"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334B0C3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120533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025A938" w14:textId="77777777" w:rsidR="00FC61EA" w:rsidRPr="00340B81" w:rsidRDefault="00FC61EA" w:rsidP="00FC61EA">
            <w:pPr>
              <w:rPr>
                <w:sz w:val="20"/>
                <w:szCs w:val="20"/>
              </w:rPr>
            </w:pPr>
            <w:r w:rsidRPr="00340B81">
              <w:rPr>
                <w:sz w:val="20"/>
                <w:szCs w:val="20"/>
              </w:rPr>
              <w:t>11 Б 04 11010</w:t>
            </w:r>
          </w:p>
        </w:tc>
        <w:tc>
          <w:tcPr>
            <w:tcW w:w="567" w:type="dxa"/>
            <w:shd w:val="clear" w:color="auto" w:fill="auto"/>
            <w:noWrap/>
            <w:hideMark/>
          </w:tcPr>
          <w:p w14:paraId="2FD9985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B5467F" w14:textId="77777777" w:rsidR="00FC61EA" w:rsidRPr="00340B81" w:rsidRDefault="00FC61EA" w:rsidP="00C52AF4">
            <w:pPr>
              <w:jc w:val="right"/>
              <w:rPr>
                <w:sz w:val="20"/>
                <w:szCs w:val="20"/>
              </w:rPr>
            </w:pPr>
            <w:r w:rsidRPr="00340B81">
              <w:rPr>
                <w:sz w:val="20"/>
                <w:szCs w:val="20"/>
              </w:rPr>
              <w:t>12 135 100,00</w:t>
            </w:r>
          </w:p>
        </w:tc>
        <w:tc>
          <w:tcPr>
            <w:tcW w:w="1843" w:type="dxa"/>
            <w:shd w:val="clear" w:color="auto" w:fill="auto"/>
            <w:noWrap/>
            <w:hideMark/>
          </w:tcPr>
          <w:p w14:paraId="4A5E65A1" w14:textId="77777777" w:rsidR="00FC61EA" w:rsidRPr="00340B81" w:rsidRDefault="00FC61EA" w:rsidP="00C52AF4">
            <w:pPr>
              <w:jc w:val="right"/>
              <w:rPr>
                <w:sz w:val="20"/>
                <w:szCs w:val="20"/>
              </w:rPr>
            </w:pPr>
            <w:r w:rsidRPr="00340B81">
              <w:rPr>
                <w:sz w:val="20"/>
                <w:szCs w:val="20"/>
              </w:rPr>
              <w:t>4 500 000,00</w:t>
            </w:r>
          </w:p>
        </w:tc>
        <w:tc>
          <w:tcPr>
            <w:tcW w:w="1984" w:type="dxa"/>
            <w:shd w:val="clear" w:color="auto" w:fill="auto"/>
            <w:noWrap/>
            <w:hideMark/>
          </w:tcPr>
          <w:p w14:paraId="226DB61E" w14:textId="77777777" w:rsidR="00FC61EA" w:rsidRPr="00340B81" w:rsidRDefault="00FC61EA" w:rsidP="00C52AF4">
            <w:pPr>
              <w:jc w:val="right"/>
              <w:rPr>
                <w:sz w:val="20"/>
                <w:szCs w:val="20"/>
              </w:rPr>
            </w:pPr>
            <w:r w:rsidRPr="00340B81">
              <w:rPr>
                <w:sz w:val="20"/>
                <w:szCs w:val="20"/>
              </w:rPr>
              <w:t>4 500 000,00</w:t>
            </w:r>
          </w:p>
        </w:tc>
      </w:tr>
      <w:tr w:rsidR="00FC61EA" w:rsidRPr="00340B81" w14:paraId="1760502E" w14:textId="77777777" w:rsidTr="00A9626E">
        <w:trPr>
          <w:trHeight w:val="20"/>
        </w:trPr>
        <w:tc>
          <w:tcPr>
            <w:tcW w:w="5637" w:type="dxa"/>
            <w:shd w:val="clear" w:color="auto" w:fill="auto"/>
            <w:hideMark/>
          </w:tcPr>
          <w:p w14:paraId="54B4A615"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1545171"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AC51F6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752E44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20D19B1" w14:textId="77777777" w:rsidR="00FC61EA" w:rsidRPr="00340B81" w:rsidRDefault="00FC61EA" w:rsidP="00FC61EA">
            <w:pPr>
              <w:rPr>
                <w:sz w:val="20"/>
                <w:szCs w:val="20"/>
              </w:rPr>
            </w:pPr>
            <w:r w:rsidRPr="00340B81">
              <w:rPr>
                <w:sz w:val="20"/>
                <w:szCs w:val="20"/>
              </w:rPr>
              <w:t>11 Б 04 11010</w:t>
            </w:r>
          </w:p>
        </w:tc>
        <w:tc>
          <w:tcPr>
            <w:tcW w:w="567" w:type="dxa"/>
            <w:shd w:val="clear" w:color="auto" w:fill="auto"/>
            <w:noWrap/>
            <w:hideMark/>
          </w:tcPr>
          <w:p w14:paraId="5B9F6C39"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E07A725" w14:textId="77777777" w:rsidR="00FC61EA" w:rsidRPr="00340B81" w:rsidRDefault="00FC61EA" w:rsidP="00C52AF4">
            <w:pPr>
              <w:jc w:val="right"/>
              <w:rPr>
                <w:sz w:val="20"/>
                <w:szCs w:val="20"/>
              </w:rPr>
            </w:pPr>
            <w:r w:rsidRPr="00340B81">
              <w:rPr>
                <w:sz w:val="20"/>
                <w:szCs w:val="20"/>
              </w:rPr>
              <w:t>12 135 100,00</w:t>
            </w:r>
          </w:p>
        </w:tc>
        <w:tc>
          <w:tcPr>
            <w:tcW w:w="1843" w:type="dxa"/>
            <w:shd w:val="clear" w:color="auto" w:fill="auto"/>
            <w:noWrap/>
            <w:hideMark/>
          </w:tcPr>
          <w:p w14:paraId="56A3E126" w14:textId="77777777" w:rsidR="00FC61EA" w:rsidRPr="00340B81" w:rsidRDefault="00FC61EA" w:rsidP="00C52AF4">
            <w:pPr>
              <w:jc w:val="right"/>
              <w:rPr>
                <w:sz w:val="20"/>
                <w:szCs w:val="20"/>
              </w:rPr>
            </w:pPr>
            <w:r w:rsidRPr="00340B81">
              <w:rPr>
                <w:sz w:val="20"/>
                <w:szCs w:val="20"/>
              </w:rPr>
              <w:t>4 500 000,00</w:t>
            </w:r>
          </w:p>
        </w:tc>
        <w:tc>
          <w:tcPr>
            <w:tcW w:w="1984" w:type="dxa"/>
            <w:shd w:val="clear" w:color="auto" w:fill="auto"/>
            <w:noWrap/>
            <w:hideMark/>
          </w:tcPr>
          <w:p w14:paraId="68015D2C" w14:textId="77777777" w:rsidR="00FC61EA" w:rsidRPr="00340B81" w:rsidRDefault="00FC61EA" w:rsidP="00C52AF4">
            <w:pPr>
              <w:jc w:val="right"/>
              <w:rPr>
                <w:sz w:val="20"/>
                <w:szCs w:val="20"/>
              </w:rPr>
            </w:pPr>
            <w:r w:rsidRPr="00340B81">
              <w:rPr>
                <w:sz w:val="20"/>
                <w:szCs w:val="20"/>
              </w:rPr>
              <w:t>4 500 000,00</w:t>
            </w:r>
          </w:p>
        </w:tc>
      </w:tr>
      <w:tr w:rsidR="00FC61EA" w:rsidRPr="00340B81" w14:paraId="387FCE3A" w14:textId="77777777" w:rsidTr="00A9626E">
        <w:trPr>
          <w:trHeight w:val="20"/>
        </w:trPr>
        <w:tc>
          <w:tcPr>
            <w:tcW w:w="5637" w:type="dxa"/>
            <w:shd w:val="clear" w:color="auto" w:fill="auto"/>
            <w:hideMark/>
          </w:tcPr>
          <w:p w14:paraId="64F0BD77"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02A16663"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4E1838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A7EFE2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4E7F1AC"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612F3F2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C96BC0B" w14:textId="77777777" w:rsidR="00FC61EA" w:rsidRPr="00340B81" w:rsidRDefault="00FC61EA" w:rsidP="00C52AF4">
            <w:pPr>
              <w:jc w:val="right"/>
              <w:rPr>
                <w:sz w:val="20"/>
                <w:szCs w:val="20"/>
              </w:rPr>
            </w:pPr>
            <w:r w:rsidRPr="00340B81">
              <w:rPr>
                <w:sz w:val="20"/>
                <w:szCs w:val="20"/>
              </w:rPr>
              <w:t>1 554 253,00</w:t>
            </w:r>
          </w:p>
        </w:tc>
        <w:tc>
          <w:tcPr>
            <w:tcW w:w="1843" w:type="dxa"/>
            <w:shd w:val="clear" w:color="auto" w:fill="auto"/>
            <w:noWrap/>
            <w:hideMark/>
          </w:tcPr>
          <w:p w14:paraId="6DB8DC04" w14:textId="77777777" w:rsidR="00FC61EA" w:rsidRPr="00340B81" w:rsidRDefault="00FC61EA" w:rsidP="00C52AF4">
            <w:pPr>
              <w:jc w:val="right"/>
              <w:rPr>
                <w:sz w:val="20"/>
                <w:szCs w:val="20"/>
              </w:rPr>
            </w:pPr>
            <w:r w:rsidRPr="00340B81">
              <w:rPr>
                <w:sz w:val="20"/>
                <w:szCs w:val="20"/>
              </w:rPr>
              <w:t>1 139 800,00</w:t>
            </w:r>
          </w:p>
        </w:tc>
        <w:tc>
          <w:tcPr>
            <w:tcW w:w="1984" w:type="dxa"/>
            <w:shd w:val="clear" w:color="auto" w:fill="auto"/>
            <w:noWrap/>
            <w:hideMark/>
          </w:tcPr>
          <w:p w14:paraId="67DD868D" w14:textId="77777777" w:rsidR="00FC61EA" w:rsidRPr="00340B81" w:rsidRDefault="00FC61EA" w:rsidP="00C52AF4">
            <w:pPr>
              <w:jc w:val="right"/>
              <w:rPr>
                <w:sz w:val="20"/>
                <w:szCs w:val="20"/>
              </w:rPr>
            </w:pPr>
            <w:r w:rsidRPr="00340B81">
              <w:rPr>
                <w:sz w:val="20"/>
                <w:szCs w:val="20"/>
              </w:rPr>
              <w:t>1 139 800,00</w:t>
            </w:r>
          </w:p>
        </w:tc>
      </w:tr>
      <w:tr w:rsidR="00FC61EA" w:rsidRPr="00340B81" w14:paraId="7B764571" w14:textId="77777777" w:rsidTr="00A9626E">
        <w:trPr>
          <w:trHeight w:val="20"/>
        </w:trPr>
        <w:tc>
          <w:tcPr>
            <w:tcW w:w="5637" w:type="dxa"/>
            <w:shd w:val="clear" w:color="auto" w:fill="auto"/>
            <w:hideMark/>
          </w:tcPr>
          <w:p w14:paraId="1A175C57"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0D3E4435"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8CB6D7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F340BC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AB4DA6A"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772BD76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F40593" w14:textId="77777777" w:rsidR="00FC61EA" w:rsidRPr="00340B81" w:rsidRDefault="00FC61EA" w:rsidP="00C52AF4">
            <w:pPr>
              <w:jc w:val="right"/>
              <w:rPr>
                <w:sz w:val="20"/>
                <w:szCs w:val="20"/>
              </w:rPr>
            </w:pPr>
            <w:r w:rsidRPr="00340B81">
              <w:rPr>
                <w:sz w:val="20"/>
                <w:szCs w:val="20"/>
              </w:rPr>
              <w:t>1 554 253,00</w:t>
            </w:r>
          </w:p>
        </w:tc>
        <w:tc>
          <w:tcPr>
            <w:tcW w:w="1843" w:type="dxa"/>
            <w:shd w:val="clear" w:color="auto" w:fill="auto"/>
            <w:noWrap/>
            <w:hideMark/>
          </w:tcPr>
          <w:p w14:paraId="1786D336" w14:textId="77777777" w:rsidR="00FC61EA" w:rsidRPr="00340B81" w:rsidRDefault="00FC61EA" w:rsidP="00C52AF4">
            <w:pPr>
              <w:jc w:val="right"/>
              <w:rPr>
                <w:sz w:val="20"/>
                <w:szCs w:val="20"/>
              </w:rPr>
            </w:pPr>
            <w:r w:rsidRPr="00340B81">
              <w:rPr>
                <w:sz w:val="20"/>
                <w:szCs w:val="20"/>
              </w:rPr>
              <w:t>1 139 800,00</w:t>
            </w:r>
          </w:p>
        </w:tc>
        <w:tc>
          <w:tcPr>
            <w:tcW w:w="1984" w:type="dxa"/>
            <w:shd w:val="clear" w:color="auto" w:fill="auto"/>
            <w:noWrap/>
            <w:hideMark/>
          </w:tcPr>
          <w:p w14:paraId="2A618D4B" w14:textId="77777777" w:rsidR="00FC61EA" w:rsidRPr="00340B81" w:rsidRDefault="00FC61EA" w:rsidP="00C52AF4">
            <w:pPr>
              <w:jc w:val="right"/>
              <w:rPr>
                <w:sz w:val="20"/>
                <w:szCs w:val="20"/>
              </w:rPr>
            </w:pPr>
            <w:r w:rsidRPr="00340B81">
              <w:rPr>
                <w:sz w:val="20"/>
                <w:szCs w:val="20"/>
              </w:rPr>
              <w:t>1 139 800,00</w:t>
            </w:r>
          </w:p>
        </w:tc>
      </w:tr>
      <w:tr w:rsidR="00FC61EA" w:rsidRPr="00340B81" w14:paraId="68D9A7DE" w14:textId="77777777" w:rsidTr="00A9626E">
        <w:trPr>
          <w:trHeight w:val="20"/>
        </w:trPr>
        <w:tc>
          <w:tcPr>
            <w:tcW w:w="5637" w:type="dxa"/>
            <w:shd w:val="clear" w:color="auto" w:fill="auto"/>
            <w:hideMark/>
          </w:tcPr>
          <w:p w14:paraId="03530008"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2234EFAD"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63DB7F3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6AD2B4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C619CF4"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77CF20F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030AC53" w14:textId="77777777" w:rsidR="00FC61EA" w:rsidRPr="00340B81" w:rsidRDefault="00FC61EA" w:rsidP="00C52AF4">
            <w:pPr>
              <w:jc w:val="right"/>
              <w:rPr>
                <w:sz w:val="20"/>
                <w:szCs w:val="20"/>
              </w:rPr>
            </w:pPr>
            <w:r w:rsidRPr="00340B81">
              <w:rPr>
                <w:sz w:val="20"/>
                <w:szCs w:val="20"/>
              </w:rPr>
              <w:t>178 140,00</w:t>
            </w:r>
          </w:p>
        </w:tc>
        <w:tc>
          <w:tcPr>
            <w:tcW w:w="1843" w:type="dxa"/>
            <w:shd w:val="clear" w:color="auto" w:fill="auto"/>
            <w:noWrap/>
            <w:hideMark/>
          </w:tcPr>
          <w:p w14:paraId="464FCB1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E2EEA26" w14:textId="77777777" w:rsidR="00FC61EA" w:rsidRPr="00340B81" w:rsidRDefault="00FC61EA" w:rsidP="00C52AF4">
            <w:pPr>
              <w:jc w:val="right"/>
              <w:rPr>
                <w:sz w:val="20"/>
                <w:szCs w:val="20"/>
              </w:rPr>
            </w:pPr>
            <w:r w:rsidRPr="00340B81">
              <w:rPr>
                <w:sz w:val="20"/>
                <w:szCs w:val="20"/>
              </w:rPr>
              <w:t>0,00</w:t>
            </w:r>
          </w:p>
        </w:tc>
      </w:tr>
      <w:tr w:rsidR="00FC61EA" w:rsidRPr="00340B81" w14:paraId="2DECB6F3" w14:textId="77777777" w:rsidTr="00A9626E">
        <w:trPr>
          <w:trHeight w:val="20"/>
        </w:trPr>
        <w:tc>
          <w:tcPr>
            <w:tcW w:w="5637" w:type="dxa"/>
            <w:shd w:val="clear" w:color="auto" w:fill="auto"/>
            <w:hideMark/>
          </w:tcPr>
          <w:p w14:paraId="0109D76E"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719A3A06"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44B0F8A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441245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21D1F56"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1248036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FB6719C" w14:textId="77777777" w:rsidR="00FC61EA" w:rsidRPr="00340B81" w:rsidRDefault="00FC61EA" w:rsidP="00C52AF4">
            <w:pPr>
              <w:jc w:val="right"/>
              <w:rPr>
                <w:sz w:val="20"/>
                <w:szCs w:val="20"/>
              </w:rPr>
            </w:pPr>
            <w:r w:rsidRPr="00340B81">
              <w:rPr>
                <w:sz w:val="20"/>
                <w:szCs w:val="20"/>
              </w:rPr>
              <w:t>178 140,00</w:t>
            </w:r>
          </w:p>
        </w:tc>
        <w:tc>
          <w:tcPr>
            <w:tcW w:w="1843" w:type="dxa"/>
            <w:shd w:val="clear" w:color="auto" w:fill="auto"/>
            <w:noWrap/>
            <w:hideMark/>
          </w:tcPr>
          <w:p w14:paraId="4531518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0126D03" w14:textId="77777777" w:rsidR="00FC61EA" w:rsidRPr="00340B81" w:rsidRDefault="00FC61EA" w:rsidP="00C52AF4">
            <w:pPr>
              <w:jc w:val="right"/>
              <w:rPr>
                <w:sz w:val="20"/>
                <w:szCs w:val="20"/>
              </w:rPr>
            </w:pPr>
            <w:r w:rsidRPr="00340B81">
              <w:rPr>
                <w:sz w:val="20"/>
                <w:szCs w:val="20"/>
              </w:rPr>
              <w:t>0,00</w:t>
            </w:r>
          </w:p>
        </w:tc>
      </w:tr>
      <w:tr w:rsidR="00FC61EA" w:rsidRPr="00340B81" w14:paraId="4BBADE73" w14:textId="77777777" w:rsidTr="00A9626E">
        <w:trPr>
          <w:trHeight w:val="20"/>
        </w:trPr>
        <w:tc>
          <w:tcPr>
            <w:tcW w:w="5637" w:type="dxa"/>
            <w:shd w:val="clear" w:color="auto" w:fill="auto"/>
            <w:hideMark/>
          </w:tcPr>
          <w:p w14:paraId="6D335E3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6B2714B"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66B13A4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8150B6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A628FC9"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5232DC0C"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430A3E3" w14:textId="77777777" w:rsidR="00FC61EA" w:rsidRPr="00340B81" w:rsidRDefault="00FC61EA" w:rsidP="00C52AF4">
            <w:pPr>
              <w:jc w:val="right"/>
              <w:rPr>
                <w:sz w:val="20"/>
                <w:szCs w:val="20"/>
              </w:rPr>
            </w:pPr>
            <w:r w:rsidRPr="00340B81">
              <w:rPr>
                <w:sz w:val="20"/>
                <w:szCs w:val="20"/>
              </w:rPr>
              <w:t>178 140,00</w:t>
            </w:r>
          </w:p>
        </w:tc>
        <w:tc>
          <w:tcPr>
            <w:tcW w:w="1843" w:type="dxa"/>
            <w:shd w:val="clear" w:color="auto" w:fill="auto"/>
            <w:noWrap/>
            <w:hideMark/>
          </w:tcPr>
          <w:p w14:paraId="590BE1A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7DD9C1D" w14:textId="77777777" w:rsidR="00FC61EA" w:rsidRPr="00340B81" w:rsidRDefault="00FC61EA" w:rsidP="00C52AF4">
            <w:pPr>
              <w:jc w:val="right"/>
              <w:rPr>
                <w:sz w:val="20"/>
                <w:szCs w:val="20"/>
              </w:rPr>
            </w:pPr>
            <w:r w:rsidRPr="00340B81">
              <w:rPr>
                <w:sz w:val="20"/>
                <w:szCs w:val="20"/>
              </w:rPr>
              <w:t>0,00</w:t>
            </w:r>
          </w:p>
        </w:tc>
      </w:tr>
      <w:tr w:rsidR="00FC61EA" w:rsidRPr="00340B81" w14:paraId="5716B5CE" w14:textId="77777777" w:rsidTr="00A9626E">
        <w:trPr>
          <w:trHeight w:val="20"/>
        </w:trPr>
        <w:tc>
          <w:tcPr>
            <w:tcW w:w="5637" w:type="dxa"/>
            <w:shd w:val="clear" w:color="auto" w:fill="auto"/>
            <w:hideMark/>
          </w:tcPr>
          <w:p w14:paraId="5AF4BA6B"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8" w:type="dxa"/>
            <w:shd w:val="clear" w:color="auto" w:fill="auto"/>
            <w:hideMark/>
          </w:tcPr>
          <w:p w14:paraId="79A07023"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1AFAE3A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5FD528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25376A9" w14:textId="77777777" w:rsidR="00FC61EA" w:rsidRPr="00340B81" w:rsidRDefault="00FC61EA" w:rsidP="00FC61EA">
            <w:pPr>
              <w:rPr>
                <w:sz w:val="20"/>
                <w:szCs w:val="20"/>
              </w:rPr>
            </w:pPr>
            <w:r w:rsidRPr="00340B81">
              <w:rPr>
                <w:sz w:val="20"/>
                <w:szCs w:val="20"/>
              </w:rPr>
              <w:t>14 Б 02 00000</w:t>
            </w:r>
          </w:p>
        </w:tc>
        <w:tc>
          <w:tcPr>
            <w:tcW w:w="567" w:type="dxa"/>
            <w:shd w:val="clear" w:color="auto" w:fill="auto"/>
            <w:noWrap/>
            <w:hideMark/>
          </w:tcPr>
          <w:p w14:paraId="56FBE9A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9400869" w14:textId="77777777" w:rsidR="00FC61EA" w:rsidRPr="00340B81" w:rsidRDefault="00FC61EA" w:rsidP="00C52AF4">
            <w:pPr>
              <w:jc w:val="right"/>
              <w:rPr>
                <w:sz w:val="20"/>
                <w:szCs w:val="20"/>
              </w:rPr>
            </w:pPr>
            <w:r w:rsidRPr="00340B81">
              <w:rPr>
                <w:sz w:val="20"/>
                <w:szCs w:val="20"/>
              </w:rPr>
              <w:t>1 376 113,00</w:t>
            </w:r>
          </w:p>
        </w:tc>
        <w:tc>
          <w:tcPr>
            <w:tcW w:w="1843" w:type="dxa"/>
            <w:shd w:val="clear" w:color="auto" w:fill="auto"/>
            <w:noWrap/>
            <w:hideMark/>
          </w:tcPr>
          <w:p w14:paraId="488F72F8" w14:textId="77777777" w:rsidR="00FC61EA" w:rsidRPr="00340B81" w:rsidRDefault="00FC61EA" w:rsidP="00C52AF4">
            <w:pPr>
              <w:jc w:val="right"/>
              <w:rPr>
                <w:sz w:val="20"/>
                <w:szCs w:val="20"/>
              </w:rPr>
            </w:pPr>
            <w:r w:rsidRPr="00340B81">
              <w:rPr>
                <w:sz w:val="20"/>
                <w:szCs w:val="20"/>
              </w:rPr>
              <w:t>1 139 800,00</w:t>
            </w:r>
          </w:p>
        </w:tc>
        <w:tc>
          <w:tcPr>
            <w:tcW w:w="1984" w:type="dxa"/>
            <w:shd w:val="clear" w:color="auto" w:fill="auto"/>
            <w:noWrap/>
            <w:hideMark/>
          </w:tcPr>
          <w:p w14:paraId="423A713B" w14:textId="77777777" w:rsidR="00FC61EA" w:rsidRPr="00340B81" w:rsidRDefault="00FC61EA" w:rsidP="00C52AF4">
            <w:pPr>
              <w:jc w:val="right"/>
              <w:rPr>
                <w:sz w:val="20"/>
                <w:szCs w:val="20"/>
              </w:rPr>
            </w:pPr>
            <w:r w:rsidRPr="00340B81">
              <w:rPr>
                <w:sz w:val="20"/>
                <w:szCs w:val="20"/>
              </w:rPr>
              <w:t>1 139 800,00</w:t>
            </w:r>
          </w:p>
        </w:tc>
      </w:tr>
      <w:tr w:rsidR="00FC61EA" w:rsidRPr="00340B81" w14:paraId="5573AED1" w14:textId="77777777" w:rsidTr="00A9626E">
        <w:trPr>
          <w:trHeight w:val="20"/>
        </w:trPr>
        <w:tc>
          <w:tcPr>
            <w:tcW w:w="5637" w:type="dxa"/>
            <w:shd w:val="clear" w:color="auto" w:fill="auto"/>
            <w:hideMark/>
          </w:tcPr>
          <w:p w14:paraId="1D4983B8"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284EE231"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5483C0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F34BF2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595FB88" w14:textId="77777777" w:rsidR="00FC61EA" w:rsidRPr="00340B81" w:rsidRDefault="00FC61EA" w:rsidP="00FC61EA">
            <w:pPr>
              <w:rPr>
                <w:sz w:val="20"/>
                <w:szCs w:val="20"/>
              </w:rPr>
            </w:pPr>
            <w:r w:rsidRPr="00340B81">
              <w:rPr>
                <w:sz w:val="20"/>
                <w:szCs w:val="20"/>
              </w:rPr>
              <w:t>14 Б 02 20630</w:t>
            </w:r>
          </w:p>
        </w:tc>
        <w:tc>
          <w:tcPr>
            <w:tcW w:w="567" w:type="dxa"/>
            <w:shd w:val="clear" w:color="auto" w:fill="auto"/>
            <w:noWrap/>
            <w:hideMark/>
          </w:tcPr>
          <w:p w14:paraId="75DF6B7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729C27E" w14:textId="77777777" w:rsidR="00FC61EA" w:rsidRPr="00340B81" w:rsidRDefault="00FC61EA" w:rsidP="00C52AF4">
            <w:pPr>
              <w:jc w:val="right"/>
              <w:rPr>
                <w:sz w:val="20"/>
                <w:szCs w:val="20"/>
              </w:rPr>
            </w:pPr>
            <w:r w:rsidRPr="00340B81">
              <w:rPr>
                <w:sz w:val="20"/>
                <w:szCs w:val="20"/>
              </w:rPr>
              <w:t>1 376 113,00</w:t>
            </w:r>
          </w:p>
        </w:tc>
        <w:tc>
          <w:tcPr>
            <w:tcW w:w="1843" w:type="dxa"/>
            <w:shd w:val="clear" w:color="auto" w:fill="auto"/>
            <w:noWrap/>
            <w:hideMark/>
          </w:tcPr>
          <w:p w14:paraId="381719BD" w14:textId="77777777" w:rsidR="00FC61EA" w:rsidRPr="00340B81" w:rsidRDefault="00FC61EA" w:rsidP="00C52AF4">
            <w:pPr>
              <w:jc w:val="right"/>
              <w:rPr>
                <w:sz w:val="20"/>
                <w:szCs w:val="20"/>
              </w:rPr>
            </w:pPr>
            <w:r w:rsidRPr="00340B81">
              <w:rPr>
                <w:sz w:val="20"/>
                <w:szCs w:val="20"/>
              </w:rPr>
              <w:t>1 139 800,00</w:t>
            </w:r>
          </w:p>
        </w:tc>
        <w:tc>
          <w:tcPr>
            <w:tcW w:w="1984" w:type="dxa"/>
            <w:shd w:val="clear" w:color="auto" w:fill="auto"/>
            <w:noWrap/>
            <w:hideMark/>
          </w:tcPr>
          <w:p w14:paraId="694349D0" w14:textId="77777777" w:rsidR="00FC61EA" w:rsidRPr="00340B81" w:rsidRDefault="00FC61EA" w:rsidP="00C52AF4">
            <w:pPr>
              <w:jc w:val="right"/>
              <w:rPr>
                <w:sz w:val="20"/>
                <w:szCs w:val="20"/>
              </w:rPr>
            </w:pPr>
            <w:r w:rsidRPr="00340B81">
              <w:rPr>
                <w:sz w:val="20"/>
                <w:szCs w:val="20"/>
              </w:rPr>
              <w:t>1 139 800,00</w:t>
            </w:r>
          </w:p>
        </w:tc>
      </w:tr>
      <w:tr w:rsidR="00FC61EA" w:rsidRPr="00340B81" w14:paraId="17700FFB" w14:textId="77777777" w:rsidTr="00A9626E">
        <w:trPr>
          <w:trHeight w:val="20"/>
        </w:trPr>
        <w:tc>
          <w:tcPr>
            <w:tcW w:w="5637" w:type="dxa"/>
            <w:shd w:val="clear" w:color="auto" w:fill="auto"/>
            <w:hideMark/>
          </w:tcPr>
          <w:p w14:paraId="5206643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A40499B"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6F54AA2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E109B1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E1BBEF6" w14:textId="77777777" w:rsidR="00FC61EA" w:rsidRPr="00340B81" w:rsidRDefault="00FC61EA" w:rsidP="00FC61EA">
            <w:pPr>
              <w:rPr>
                <w:sz w:val="20"/>
                <w:szCs w:val="20"/>
              </w:rPr>
            </w:pPr>
            <w:r w:rsidRPr="00340B81">
              <w:rPr>
                <w:sz w:val="20"/>
                <w:szCs w:val="20"/>
              </w:rPr>
              <w:t>14 Б 02 20630</w:t>
            </w:r>
          </w:p>
        </w:tc>
        <w:tc>
          <w:tcPr>
            <w:tcW w:w="567" w:type="dxa"/>
            <w:shd w:val="clear" w:color="auto" w:fill="auto"/>
            <w:noWrap/>
            <w:hideMark/>
          </w:tcPr>
          <w:p w14:paraId="0979E73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4A90360" w14:textId="77777777" w:rsidR="00FC61EA" w:rsidRPr="00340B81" w:rsidRDefault="00FC61EA" w:rsidP="00C52AF4">
            <w:pPr>
              <w:jc w:val="right"/>
              <w:rPr>
                <w:sz w:val="20"/>
                <w:szCs w:val="20"/>
              </w:rPr>
            </w:pPr>
            <w:r w:rsidRPr="00340B81">
              <w:rPr>
                <w:sz w:val="20"/>
                <w:szCs w:val="20"/>
              </w:rPr>
              <w:t>1 376 113,00</w:t>
            </w:r>
          </w:p>
        </w:tc>
        <w:tc>
          <w:tcPr>
            <w:tcW w:w="1843" w:type="dxa"/>
            <w:shd w:val="clear" w:color="auto" w:fill="auto"/>
            <w:noWrap/>
            <w:hideMark/>
          </w:tcPr>
          <w:p w14:paraId="02F34927" w14:textId="77777777" w:rsidR="00FC61EA" w:rsidRPr="00340B81" w:rsidRDefault="00FC61EA" w:rsidP="00C52AF4">
            <w:pPr>
              <w:jc w:val="right"/>
              <w:rPr>
                <w:sz w:val="20"/>
                <w:szCs w:val="20"/>
              </w:rPr>
            </w:pPr>
            <w:r w:rsidRPr="00340B81">
              <w:rPr>
                <w:sz w:val="20"/>
                <w:szCs w:val="20"/>
              </w:rPr>
              <w:t>1 139 800,00</w:t>
            </w:r>
          </w:p>
        </w:tc>
        <w:tc>
          <w:tcPr>
            <w:tcW w:w="1984" w:type="dxa"/>
            <w:shd w:val="clear" w:color="auto" w:fill="auto"/>
            <w:noWrap/>
            <w:hideMark/>
          </w:tcPr>
          <w:p w14:paraId="4A4A1763" w14:textId="77777777" w:rsidR="00FC61EA" w:rsidRPr="00340B81" w:rsidRDefault="00FC61EA" w:rsidP="00C52AF4">
            <w:pPr>
              <w:jc w:val="right"/>
              <w:rPr>
                <w:sz w:val="20"/>
                <w:szCs w:val="20"/>
              </w:rPr>
            </w:pPr>
            <w:r w:rsidRPr="00340B81">
              <w:rPr>
                <w:sz w:val="20"/>
                <w:szCs w:val="20"/>
              </w:rPr>
              <w:t>1 139 800,00</w:t>
            </w:r>
          </w:p>
        </w:tc>
      </w:tr>
      <w:tr w:rsidR="00FC61EA" w:rsidRPr="00340B81" w14:paraId="14E2C6FC" w14:textId="77777777" w:rsidTr="00A9626E">
        <w:trPr>
          <w:trHeight w:val="20"/>
        </w:trPr>
        <w:tc>
          <w:tcPr>
            <w:tcW w:w="5637" w:type="dxa"/>
            <w:shd w:val="clear" w:color="auto" w:fill="auto"/>
            <w:hideMark/>
          </w:tcPr>
          <w:p w14:paraId="4121C096"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46E6215E"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59AFC0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5C43D97"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47B8C8A"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noWrap/>
            <w:hideMark/>
          </w:tcPr>
          <w:p w14:paraId="42CB7D4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392AD7F" w14:textId="77777777" w:rsidR="00FC61EA" w:rsidRPr="00340B81" w:rsidRDefault="00FC61EA" w:rsidP="00C52AF4">
            <w:pPr>
              <w:jc w:val="right"/>
              <w:rPr>
                <w:sz w:val="20"/>
                <w:szCs w:val="20"/>
              </w:rPr>
            </w:pPr>
            <w:r w:rsidRPr="00340B81">
              <w:rPr>
                <w:sz w:val="20"/>
                <w:szCs w:val="20"/>
              </w:rPr>
              <w:t>9 285 000,00</w:t>
            </w:r>
          </w:p>
        </w:tc>
        <w:tc>
          <w:tcPr>
            <w:tcW w:w="1843" w:type="dxa"/>
            <w:shd w:val="clear" w:color="auto" w:fill="auto"/>
            <w:noWrap/>
            <w:hideMark/>
          </w:tcPr>
          <w:p w14:paraId="7D168F4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58405E3" w14:textId="77777777" w:rsidR="00FC61EA" w:rsidRPr="00340B81" w:rsidRDefault="00FC61EA" w:rsidP="00C52AF4">
            <w:pPr>
              <w:jc w:val="right"/>
              <w:rPr>
                <w:sz w:val="20"/>
                <w:szCs w:val="20"/>
              </w:rPr>
            </w:pPr>
            <w:r w:rsidRPr="00340B81">
              <w:rPr>
                <w:sz w:val="20"/>
                <w:szCs w:val="20"/>
              </w:rPr>
              <w:t>0,00</w:t>
            </w:r>
          </w:p>
        </w:tc>
      </w:tr>
      <w:tr w:rsidR="00FC61EA" w:rsidRPr="00340B81" w14:paraId="664418B5" w14:textId="77777777" w:rsidTr="00A9626E">
        <w:trPr>
          <w:trHeight w:val="20"/>
        </w:trPr>
        <w:tc>
          <w:tcPr>
            <w:tcW w:w="5637" w:type="dxa"/>
            <w:shd w:val="clear" w:color="auto" w:fill="auto"/>
            <w:hideMark/>
          </w:tcPr>
          <w:p w14:paraId="5AF86C24"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07597C92"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F0C983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137A7F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F341EA6"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noWrap/>
            <w:hideMark/>
          </w:tcPr>
          <w:p w14:paraId="0D88B7D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100D452" w14:textId="77777777" w:rsidR="00FC61EA" w:rsidRPr="00340B81" w:rsidRDefault="00FC61EA" w:rsidP="00C52AF4">
            <w:pPr>
              <w:jc w:val="right"/>
              <w:rPr>
                <w:sz w:val="20"/>
                <w:szCs w:val="20"/>
              </w:rPr>
            </w:pPr>
            <w:r w:rsidRPr="00340B81">
              <w:rPr>
                <w:sz w:val="20"/>
                <w:szCs w:val="20"/>
              </w:rPr>
              <w:t>9 285 000,00</w:t>
            </w:r>
          </w:p>
        </w:tc>
        <w:tc>
          <w:tcPr>
            <w:tcW w:w="1843" w:type="dxa"/>
            <w:shd w:val="clear" w:color="auto" w:fill="auto"/>
            <w:noWrap/>
            <w:hideMark/>
          </w:tcPr>
          <w:p w14:paraId="27DE303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1EDAE4A" w14:textId="77777777" w:rsidR="00FC61EA" w:rsidRPr="00340B81" w:rsidRDefault="00FC61EA" w:rsidP="00C52AF4">
            <w:pPr>
              <w:jc w:val="right"/>
              <w:rPr>
                <w:sz w:val="20"/>
                <w:szCs w:val="20"/>
              </w:rPr>
            </w:pPr>
            <w:r w:rsidRPr="00340B81">
              <w:rPr>
                <w:sz w:val="20"/>
                <w:szCs w:val="20"/>
              </w:rPr>
              <w:t>0,00</w:t>
            </w:r>
          </w:p>
        </w:tc>
      </w:tr>
      <w:tr w:rsidR="00FC61EA" w:rsidRPr="00340B81" w14:paraId="204D23B7" w14:textId="77777777" w:rsidTr="00A9626E">
        <w:trPr>
          <w:trHeight w:val="20"/>
        </w:trPr>
        <w:tc>
          <w:tcPr>
            <w:tcW w:w="5637" w:type="dxa"/>
            <w:shd w:val="clear" w:color="auto" w:fill="auto"/>
            <w:hideMark/>
          </w:tcPr>
          <w:p w14:paraId="5D74D110" w14:textId="77777777" w:rsidR="00FC61EA" w:rsidRPr="00340B81" w:rsidRDefault="00FC61EA" w:rsidP="00FC61EA">
            <w:pPr>
              <w:rPr>
                <w:sz w:val="20"/>
                <w:szCs w:val="20"/>
              </w:rPr>
            </w:pPr>
            <w:r w:rsidRPr="00340B8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65852F92"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417EEF4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DAF08B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EEECAC4" w14:textId="77777777" w:rsidR="00FC61EA" w:rsidRPr="00340B81" w:rsidRDefault="00FC61EA" w:rsidP="00FC61EA">
            <w:pPr>
              <w:rPr>
                <w:sz w:val="20"/>
                <w:szCs w:val="20"/>
              </w:rPr>
            </w:pPr>
            <w:r w:rsidRPr="00340B81">
              <w:rPr>
                <w:sz w:val="20"/>
                <w:szCs w:val="20"/>
              </w:rPr>
              <w:t>15 1 04 00000</w:t>
            </w:r>
          </w:p>
        </w:tc>
        <w:tc>
          <w:tcPr>
            <w:tcW w:w="567" w:type="dxa"/>
            <w:shd w:val="clear" w:color="auto" w:fill="auto"/>
            <w:noWrap/>
            <w:hideMark/>
          </w:tcPr>
          <w:p w14:paraId="29E5C36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E87211C" w14:textId="77777777" w:rsidR="00FC61EA" w:rsidRPr="00340B81" w:rsidRDefault="00FC61EA" w:rsidP="00C52AF4">
            <w:pPr>
              <w:jc w:val="right"/>
              <w:rPr>
                <w:sz w:val="20"/>
                <w:szCs w:val="20"/>
              </w:rPr>
            </w:pPr>
            <w:r w:rsidRPr="00340B81">
              <w:rPr>
                <w:sz w:val="20"/>
                <w:szCs w:val="20"/>
              </w:rPr>
              <w:t>9 285 000,00</w:t>
            </w:r>
          </w:p>
        </w:tc>
        <w:tc>
          <w:tcPr>
            <w:tcW w:w="1843" w:type="dxa"/>
            <w:shd w:val="clear" w:color="auto" w:fill="auto"/>
            <w:noWrap/>
            <w:hideMark/>
          </w:tcPr>
          <w:p w14:paraId="510E1A5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5148C0A" w14:textId="77777777" w:rsidR="00FC61EA" w:rsidRPr="00340B81" w:rsidRDefault="00FC61EA" w:rsidP="00C52AF4">
            <w:pPr>
              <w:jc w:val="right"/>
              <w:rPr>
                <w:sz w:val="20"/>
                <w:szCs w:val="20"/>
              </w:rPr>
            </w:pPr>
            <w:r w:rsidRPr="00340B81">
              <w:rPr>
                <w:sz w:val="20"/>
                <w:szCs w:val="20"/>
              </w:rPr>
              <w:t>0,00</w:t>
            </w:r>
          </w:p>
        </w:tc>
      </w:tr>
      <w:tr w:rsidR="00FC61EA" w:rsidRPr="00340B81" w14:paraId="299C3042" w14:textId="77777777" w:rsidTr="00A9626E">
        <w:trPr>
          <w:trHeight w:val="20"/>
        </w:trPr>
        <w:tc>
          <w:tcPr>
            <w:tcW w:w="5637" w:type="dxa"/>
            <w:shd w:val="clear" w:color="auto" w:fill="auto"/>
            <w:hideMark/>
          </w:tcPr>
          <w:p w14:paraId="4A5FF347" w14:textId="77777777" w:rsidR="00FC61EA" w:rsidRPr="00340B81" w:rsidRDefault="00FC61EA" w:rsidP="00FC61EA">
            <w:pPr>
              <w:rPr>
                <w:sz w:val="20"/>
                <w:szCs w:val="20"/>
              </w:rPr>
            </w:pPr>
            <w:r w:rsidRPr="00340B81">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708" w:type="dxa"/>
            <w:shd w:val="clear" w:color="auto" w:fill="auto"/>
            <w:hideMark/>
          </w:tcPr>
          <w:p w14:paraId="5E04D5CA"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A8A8EE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099430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2AD615A" w14:textId="77777777" w:rsidR="00FC61EA" w:rsidRPr="00340B81" w:rsidRDefault="00FC61EA" w:rsidP="00FC61EA">
            <w:pPr>
              <w:rPr>
                <w:sz w:val="20"/>
                <w:szCs w:val="20"/>
              </w:rPr>
            </w:pPr>
            <w:r w:rsidRPr="00340B81">
              <w:rPr>
                <w:sz w:val="20"/>
                <w:szCs w:val="20"/>
              </w:rPr>
              <w:t>15 1 04 S0120</w:t>
            </w:r>
          </w:p>
        </w:tc>
        <w:tc>
          <w:tcPr>
            <w:tcW w:w="567" w:type="dxa"/>
            <w:shd w:val="clear" w:color="auto" w:fill="auto"/>
            <w:noWrap/>
            <w:hideMark/>
          </w:tcPr>
          <w:p w14:paraId="507C6C3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04FA457" w14:textId="77777777" w:rsidR="00FC61EA" w:rsidRPr="00340B81" w:rsidRDefault="00FC61EA" w:rsidP="00C52AF4">
            <w:pPr>
              <w:jc w:val="right"/>
              <w:rPr>
                <w:sz w:val="20"/>
                <w:szCs w:val="20"/>
              </w:rPr>
            </w:pPr>
            <w:r w:rsidRPr="00340B81">
              <w:rPr>
                <w:sz w:val="20"/>
                <w:szCs w:val="20"/>
              </w:rPr>
              <w:t>9 285 000,00</w:t>
            </w:r>
          </w:p>
        </w:tc>
        <w:tc>
          <w:tcPr>
            <w:tcW w:w="1843" w:type="dxa"/>
            <w:shd w:val="clear" w:color="auto" w:fill="auto"/>
            <w:noWrap/>
            <w:hideMark/>
          </w:tcPr>
          <w:p w14:paraId="1A6076D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1BC2320" w14:textId="77777777" w:rsidR="00FC61EA" w:rsidRPr="00340B81" w:rsidRDefault="00FC61EA" w:rsidP="00C52AF4">
            <w:pPr>
              <w:jc w:val="right"/>
              <w:rPr>
                <w:sz w:val="20"/>
                <w:szCs w:val="20"/>
              </w:rPr>
            </w:pPr>
            <w:r w:rsidRPr="00340B81">
              <w:rPr>
                <w:sz w:val="20"/>
                <w:szCs w:val="20"/>
              </w:rPr>
              <w:t>0,00</w:t>
            </w:r>
          </w:p>
        </w:tc>
      </w:tr>
      <w:tr w:rsidR="00FC61EA" w:rsidRPr="00340B81" w14:paraId="2324E53D" w14:textId="77777777" w:rsidTr="00A9626E">
        <w:trPr>
          <w:trHeight w:val="20"/>
        </w:trPr>
        <w:tc>
          <w:tcPr>
            <w:tcW w:w="5637" w:type="dxa"/>
            <w:shd w:val="clear" w:color="auto" w:fill="auto"/>
            <w:hideMark/>
          </w:tcPr>
          <w:p w14:paraId="67F41F3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B5E0CD2"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21EA29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C504D9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FBCEE9F" w14:textId="77777777" w:rsidR="00FC61EA" w:rsidRPr="00340B81" w:rsidRDefault="00FC61EA" w:rsidP="00FC61EA">
            <w:pPr>
              <w:rPr>
                <w:sz w:val="20"/>
                <w:szCs w:val="20"/>
              </w:rPr>
            </w:pPr>
            <w:r w:rsidRPr="00340B81">
              <w:rPr>
                <w:sz w:val="20"/>
                <w:szCs w:val="20"/>
              </w:rPr>
              <w:t>15 1 04 S0120</w:t>
            </w:r>
          </w:p>
        </w:tc>
        <w:tc>
          <w:tcPr>
            <w:tcW w:w="567" w:type="dxa"/>
            <w:shd w:val="clear" w:color="auto" w:fill="auto"/>
            <w:noWrap/>
            <w:hideMark/>
          </w:tcPr>
          <w:p w14:paraId="6E1B420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6C0A81D" w14:textId="77777777" w:rsidR="00FC61EA" w:rsidRPr="00340B81" w:rsidRDefault="00FC61EA" w:rsidP="00C52AF4">
            <w:pPr>
              <w:jc w:val="right"/>
              <w:rPr>
                <w:sz w:val="20"/>
                <w:szCs w:val="20"/>
              </w:rPr>
            </w:pPr>
            <w:r w:rsidRPr="00340B81">
              <w:rPr>
                <w:sz w:val="20"/>
                <w:szCs w:val="20"/>
              </w:rPr>
              <w:t>9 285 000,00</w:t>
            </w:r>
          </w:p>
        </w:tc>
        <w:tc>
          <w:tcPr>
            <w:tcW w:w="1843" w:type="dxa"/>
            <w:shd w:val="clear" w:color="auto" w:fill="auto"/>
            <w:noWrap/>
            <w:hideMark/>
          </w:tcPr>
          <w:p w14:paraId="47FE226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B7A6FEE" w14:textId="77777777" w:rsidR="00FC61EA" w:rsidRPr="00340B81" w:rsidRDefault="00FC61EA" w:rsidP="00C52AF4">
            <w:pPr>
              <w:jc w:val="right"/>
              <w:rPr>
                <w:sz w:val="20"/>
                <w:szCs w:val="20"/>
              </w:rPr>
            </w:pPr>
            <w:r w:rsidRPr="00340B81">
              <w:rPr>
                <w:sz w:val="20"/>
                <w:szCs w:val="20"/>
              </w:rPr>
              <w:t>0,00</w:t>
            </w:r>
          </w:p>
        </w:tc>
      </w:tr>
      <w:tr w:rsidR="00FC61EA" w:rsidRPr="00340B81" w14:paraId="2D4691EE" w14:textId="77777777" w:rsidTr="00A9626E">
        <w:trPr>
          <w:trHeight w:val="20"/>
        </w:trPr>
        <w:tc>
          <w:tcPr>
            <w:tcW w:w="5637" w:type="dxa"/>
            <w:shd w:val="clear" w:color="auto" w:fill="auto"/>
            <w:hideMark/>
          </w:tcPr>
          <w:p w14:paraId="597B1EAA" w14:textId="77777777" w:rsidR="00FC61EA" w:rsidRPr="00340B81" w:rsidRDefault="00FC61EA" w:rsidP="00FC61EA">
            <w:pPr>
              <w:rPr>
                <w:sz w:val="20"/>
                <w:szCs w:val="20"/>
              </w:rPr>
            </w:pPr>
            <w:r w:rsidRPr="00340B81">
              <w:rPr>
                <w:sz w:val="20"/>
                <w:szCs w:val="20"/>
              </w:rPr>
              <w:t>Обеспечение деятельности комитета по управлению муниципальным имуществом города Ставрополя</w:t>
            </w:r>
          </w:p>
        </w:tc>
        <w:tc>
          <w:tcPr>
            <w:tcW w:w="708" w:type="dxa"/>
            <w:shd w:val="clear" w:color="auto" w:fill="auto"/>
            <w:hideMark/>
          </w:tcPr>
          <w:p w14:paraId="635440DD"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324947B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050DA6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8D74741" w14:textId="77777777" w:rsidR="00FC61EA" w:rsidRPr="00340B81" w:rsidRDefault="00FC61EA" w:rsidP="00FC61EA">
            <w:pPr>
              <w:rPr>
                <w:sz w:val="20"/>
                <w:szCs w:val="20"/>
              </w:rPr>
            </w:pPr>
            <w:r w:rsidRPr="00340B81">
              <w:rPr>
                <w:sz w:val="20"/>
                <w:szCs w:val="20"/>
              </w:rPr>
              <w:t>72 0 00 00000</w:t>
            </w:r>
          </w:p>
        </w:tc>
        <w:tc>
          <w:tcPr>
            <w:tcW w:w="567" w:type="dxa"/>
            <w:shd w:val="clear" w:color="auto" w:fill="auto"/>
            <w:noWrap/>
            <w:hideMark/>
          </w:tcPr>
          <w:p w14:paraId="75D57E6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A5EFD94" w14:textId="77777777" w:rsidR="00FC61EA" w:rsidRPr="00340B81" w:rsidRDefault="00FC61EA" w:rsidP="00C52AF4">
            <w:pPr>
              <w:jc w:val="right"/>
              <w:rPr>
                <w:sz w:val="20"/>
                <w:szCs w:val="20"/>
              </w:rPr>
            </w:pPr>
            <w:r w:rsidRPr="00340B81">
              <w:rPr>
                <w:sz w:val="20"/>
                <w:szCs w:val="20"/>
              </w:rPr>
              <w:t>134 324 175,32</w:t>
            </w:r>
          </w:p>
        </w:tc>
        <w:tc>
          <w:tcPr>
            <w:tcW w:w="1843" w:type="dxa"/>
            <w:shd w:val="clear" w:color="auto" w:fill="auto"/>
            <w:noWrap/>
            <w:hideMark/>
          </w:tcPr>
          <w:p w14:paraId="4932C73E" w14:textId="77777777" w:rsidR="00FC61EA" w:rsidRPr="00340B81" w:rsidRDefault="00FC61EA" w:rsidP="00C52AF4">
            <w:pPr>
              <w:jc w:val="right"/>
              <w:rPr>
                <w:sz w:val="20"/>
                <w:szCs w:val="20"/>
              </w:rPr>
            </w:pPr>
            <w:r w:rsidRPr="00340B81">
              <w:rPr>
                <w:sz w:val="20"/>
                <w:szCs w:val="20"/>
              </w:rPr>
              <w:t>130 362 673,86</w:t>
            </w:r>
          </w:p>
        </w:tc>
        <w:tc>
          <w:tcPr>
            <w:tcW w:w="1984" w:type="dxa"/>
            <w:shd w:val="clear" w:color="auto" w:fill="auto"/>
            <w:noWrap/>
            <w:hideMark/>
          </w:tcPr>
          <w:p w14:paraId="3C12835E" w14:textId="77777777" w:rsidR="00FC61EA" w:rsidRPr="00340B81" w:rsidRDefault="00FC61EA" w:rsidP="00C52AF4">
            <w:pPr>
              <w:jc w:val="right"/>
              <w:rPr>
                <w:sz w:val="20"/>
                <w:szCs w:val="20"/>
              </w:rPr>
            </w:pPr>
            <w:r w:rsidRPr="00340B81">
              <w:rPr>
                <w:sz w:val="20"/>
                <w:szCs w:val="20"/>
              </w:rPr>
              <w:t>130 362 673,86</w:t>
            </w:r>
          </w:p>
        </w:tc>
      </w:tr>
      <w:tr w:rsidR="00FC61EA" w:rsidRPr="00340B81" w14:paraId="335D12F6" w14:textId="77777777" w:rsidTr="00A9626E">
        <w:trPr>
          <w:trHeight w:val="20"/>
        </w:trPr>
        <w:tc>
          <w:tcPr>
            <w:tcW w:w="5637" w:type="dxa"/>
            <w:shd w:val="clear" w:color="auto" w:fill="auto"/>
            <w:hideMark/>
          </w:tcPr>
          <w:p w14:paraId="075916B4"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08" w:type="dxa"/>
            <w:shd w:val="clear" w:color="auto" w:fill="auto"/>
            <w:hideMark/>
          </w:tcPr>
          <w:p w14:paraId="7FC8B68D"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5210442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513224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A16A14F" w14:textId="77777777" w:rsidR="00FC61EA" w:rsidRPr="00340B81" w:rsidRDefault="00FC61EA" w:rsidP="00FC61EA">
            <w:pPr>
              <w:rPr>
                <w:sz w:val="20"/>
                <w:szCs w:val="20"/>
              </w:rPr>
            </w:pPr>
            <w:r w:rsidRPr="00340B81">
              <w:rPr>
                <w:sz w:val="20"/>
                <w:szCs w:val="20"/>
              </w:rPr>
              <w:t>72 1 00 00000</w:t>
            </w:r>
          </w:p>
        </w:tc>
        <w:tc>
          <w:tcPr>
            <w:tcW w:w="567" w:type="dxa"/>
            <w:shd w:val="clear" w:color="auto" w:fill="auto"/>
            <w:noWrap/>
            <w:hideMark/>
          </w:tcPr>
          <w:p w14:paraId="3137314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6A9257" w14:textId="77777777" w:rsidR="00FC61EA" w:rsidRPr="00340B81" w:rsidRDefault="00FC61EA" w:rsidP="00C52AF4">
            <w:pPr>
              <w:jc w:val="right"/>
              <w:rPr>
                <w:sz w:val="20"/>
                <w:szCs w:val="20"/>
              </w:rPr>
            </w:pPr>
            <w:r w:rsidRPr="00340B81">
              <w:rPr>
                <w:sz w:val="20"/>
                <w:szCs w:val="20"/>
              </w:rPr>
              <w:t>133 734 678,65</w:t>
            </w:r>
          </w:p>
        </w:tc>
        <w:tc>
          <w:tcPr>
            <w:tcW w:w="1843" w:type="dxa"/>
            <w:shd w:val="clear" w:color="auto" w:fill="auto"/>
            <w:noWrap/>
            <w:hideMark/>
          </w:tcPr>
          <w:p w14:paraId="6C7CDEC2" w14:textId="77777777" w:rsidR="00FC61EA" w:rsidRPr="00340B81" w:rsidRDefault="00FC61EA" w:rsidP="00C52AF4">
            <w:pPr>
              <w:jc w:val="right"/>
              <w:rPr>
                <w:sz w:val="20"/>
                <w:szCs w:val="20"/>
              </w:rPr>
            </w:pPr>
            <w:r w:rsidRPr="00340B81">
              <w:rPr>
                <w:sz w:val="20"/>
                <w:szCs w:val="20"/>
              </w:rPr>
              <w:t>130 362 673,86</w:t>
            </w:r>
          </w:p>
        </w:tc>
        <w:tc>
          <w:tcPr>
            <w:tcW w:w="1984" w:type="dxa"/>
            <w:shd w:val="clear" w:color="auto" w:fill="auto"/>
            <w:noWrap/>
            <w:hideMark/>
          </w:tcPr>
          <w:p w14:paraId="0D7A9970" w14:textId="77777777" w:rsidR="00FC61EA" w:rsidRPr="00340B81" w:rsidRDefault="00FC61EA" w:rsidP="00C52AF4">
            <w:pPr>
              <w:jc w:val="right"/>
              <w:rPr>
                <w:sz w:val="20"/>
                <w:szCs w:val="20"/>
              </w:rPr>
            </w:pPr>
            <w:r w:rsidRPr="00340B81">
              <w:rPr>
                <w:sz w:val="20"/>
                <w:szCs w:val="20"/>
              </w:rPr>
              <w:t>130 362 673,86</w:t>
            </w:r>
          </w:p>
        </w:tc>
      </w:tr>
      <w:tr w:rsidR="00FC61EA" w:rsidRPr="00340B81" w14:paraId="7140CE1D" w14:textId="77777777" w:rsidTr="00A9626E">
        <w:trPr>
          <w:trHeight w:val="20"/>
        </w:trPr>
        <w:tc>
          <w:tcPr>
            <w:tcW w:w="5637" w:type="dxa"/>
            <w:shd w:val="clear" w:color="auto" w:fill="auto"/>
            <w:hideMark/>
          </w:tcPr>
          <w:p w14:paraId="14AD46D4"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5682F63A"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92CE64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A8B68D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141F6B7" w14:textId="77777777" w:rsidR="00FC61EA" w:rsidRPr="00340B81" w:rsidRDefault="00FC61EA" w:rsidP="00FC61EA">
            <w:pPr>
              <w:rPr>
                <w:sz w:val="20"/>
                <w:szCs w:val="20"/>
              </w:rPr>
            </w:pPr>
            <w:r w:rsidRPr="00340B81">
              <w:rPr>
                <w:sz w:val="20"/>
                <w:szCs w:val="20"/>
              </w:rPr>
              <w:t>72 1 00 10010</w:t>
            </w:r>
          </w:p>
        </w:tc>
        <w:tc>
          <w:tcPr>
            <w:tcW w:w="567" w:type="dxa"/>
            <w:shd w:val="clear" w:color="auto" w:fill="auto"/>
            <w:noWrap/>
            <w:hideMark/>
          </w:tcPr>
          <w:p w14:paraId="3AA2B8E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9D2BE6" w14:textId="77777777" w:rsidR="00FC61EA" w:rsidRPr="00340B81" w:rsidRDefault="00FC61EA" w:rsidP="00C52AF4">
            <w:pPr>
              <w:jc w:val="right"/>
              <w:rPr>
                <w:sz w:val="20"/>
                <w:szCs w:val="20"/>
              </w:rPr>
            </w:pPr>
            <w:r w:rsidRPr="00340B81">
              <w:rPr>
                <w:sz w:val="20"/>
                <w:szCs w:val="20"/>
              </w:rPr>
              <w:t>18 459 395,50</w:t>
            </w:r>
          </w:p>
        </w:tc>
        <w:tc>
          <w:tcPr>
            <w:tcW w:w="1843" w:type="dxa"/>
            <w:shd w:val="clear" w:color="auto" w:fill="auto"/>
            <w:noWrap/>
            <w:hideMark/>
          </w:tcPr>
          <w:p w14:paraId="1BA9DB31" w14:textId="77777777" w:rsidR="00FC61EA" w:rsidRPr="00340B81" w:rsidRDefault="00FC61EA" w:rsidP="00C52AF4">
            <w:pPr>
              <w:jc w:val="right"/>
              <w:rPr>
                <w:sz w:val="20"/>
                <w:szCs w:val="20"/>
              </w:rPr>
            </w:pPr>
            <w:r w:rsidRPr="00340B81">
              <w:rPr>
                <w:sz w:val="20"/>
                <w:szCs w:val="20"/>
              </w:rPr>
              <w:t>16 749 190,86</w:t>
            </w:r>
          </w:p>
        </w:tc>
        <w:tc>
          <w:tcPr>
            <w:tcW w:w="1984" w:type="dxa"/>
            <w:shd w:val="clear" w:color="auto" w:fill="auto"/>
            <w:noWrap/>
            <w:hideMark/>
          </w:tcPr>
          <w:p w14:paraId="5E4AA8F6" w14:textId="77777777" w:rsidR="00FC61EA" w:rsidRPr="00340B81" w:rsidRDefault="00FC61EA" w:rsidP="00C52AF4">
            <w:pPr>
              <w:jc w:val="right"/>
              <w:rPr>
                <w:sz w:val="20"/>
                <w:szCs w:val="20"/>
              </w:rPr>
            </w:pPr>
            <w:r w:rsidRPr="00340B81">
              <w:rPr>
                <w:sz w:val="20"/>
                <w:szCs w:val="20"/>
              </w:rPr>
              <w:t>16 749 190,86</w:t>
            </w:r>
          </w:p>
        </w:tc>
      </w:tr>
      <w:tr w:rsidR="00FC61EA" w:rsidRPr="00340B81" w14:paraId="44BC6CCC" w14:textId="77777777" w:rsidTr="00A9626E">
        <w:trPr>
          <w:trHeight w:val="20"/>
        </w:trPr>
        <w:tc>
          <w:tcPr>
            <w:tcW w:w="5637" w:type="dxa"/>
            <w:shd w:val="clear" w:color="auto" w:fill="auto"/>
            <w:hideMark/>
          </w:tcPr>
          <w:p w14:paraId="5E302C30"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791C1ECD"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46D697D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18C904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88837A7" w14:textId="77777777" w:rsidR="00FC61EA" w:rsidRPr="00340B81" w:rsidRDefault="00FC61EA" w:rsidP="00FC61EA">
            <w:pPr>
              <w:rPr>
                <w:sz w:val="20"/>
                <w:szCs w:val="20"/>
              </w:rPr>
            </w:pPr>
            <w:r w:rsidRPr="00340B81">
              <w:rPr>
                <w:sz w:val="20"/>
                <w:szCs w:val="20"/>
              </w:rPr>
              <w:t>72 1 00 10010</w:t>
            </w:r>
          </w:p>
        </w:tc>
        <w:tc>
          <w:tcPr>
            <w:tcW w:w="567" w:type="dxa"/>
            <w:shd w:val="clear" w:color="auto" w:fill="auto"/>
            <w:noWrap/>
            <w:hideMark/>
          </w:tcPr>
          <w:p w14:paraId="1CCBFA88"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5856E66E" w14:textId="77777777" w:rsidR="00FC61EA" w:rsidRPr="00340B81" w:rsidRDefault="00FC61EA" w:rsidP="00C52AF4">
            <w:pPr>
              <w:jc w:val="right"/>
              <w:rPr>
                <w:sz w:val="20"/>
                <w:szCs w:val="20"/>
              </w:rPr>
            </w:pPr>
            <w:r w:rsidRPr="00340B81">
              <w:rPr>
                <w:sz w:val="20"/>
                <w:szCs w:val="20"/>
              </w:rPr>
              <w:t>2 800 281,12</w:t>
            </w:r>
          </w:p>
        </w:tc>
        <w:tc>
          <w:tcPr>
            <w:tcW w:w="1843" w:type="dxa"/>
            <w:shd w:val="clear" w:color="auto" w:fill="auto"/>
            <w:noWrap/>
            <w:hideMark/>
          </w:tcPr>
          <w:p w14:paraId="18D2FE8D" w14:textId="77777777" w:rsidR="00FC61EA" w:rsidRPr="00340B81" w:rsidRDefault="00FC61EA" w:rsidP="00C52AF4">
            <w:pPr>
              <w:jc w:val="right"/>
              <w:rPr>
                <w:sz w:val="20"/>
                <w:szCs w:val="20"/>
              </w:rPr>
            </w:pPr>
            <w:r w:rsidRPr="00340B81">
              <w:rPr>
                <w:sz w:val="20"/>
                <w:szCs w:val="20"/>
              </w:rPr>
              <w:t>2 800 281,12</w:t>
            </w:r>
          </w:p>
        </w:tc>
        <w:tc>
          <w:tcPr>
            <w:tcW w:w="1984" w:type="dxa"/>
            <w:shd w:val="clear" w:color="auto" w:fill="auto"/>
            <w:noWrap/>
            <w:hideMark/>
          </w:tcPr>
          <w:p w14:paraId="717C32F9" w14:textId="77777777" w:rsidR="00FC61EA" w:rsidRPr="00340B81" w:rsidRDefault="00FC61EA" w:rsidP="00C52AF4">
            <w:pPr>
              <w:jc w:val="right"/>
              <w:rPr>
                <w:sz w:val="20"/>
                <w:szCs w:val="20"/>
              </w:rPr>
            </w:pPr>
            <w:r w:rsidRPr="00340B81">
              <w:rPr>
                <w:sz w:val="20"/>
                <w:szCs w:val="20"/>
              </w:rPr>
              <w:t>2 800 281,12</w:t>
            </w:r>
          </w:p>
        </w:tc>
      </w:tr>
      <w:tr w:rsidR="00FC61EA" w:rsidRPr="00340B81" w14:paraId="13ECEC60" w14:textId="77777777" w:rsidTr="00A9626E">
        <w:trPr>
          <w:trHeight w:val="20"/>
        </w:trPr>
        <w:tc>
          <w:tcPr>
            <w:tcW w:w="5637" w:type="dxa"/>
            <w:shd w:val="clear" w:color="auto" w:fill="auto"/>
            <w:hideMark/>
          </w:tcPr>
          <w:p w14:paraId="0BA6AF25"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499DA89"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6D61872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18B6ED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D26F481" w14:textId="77777777" w:rsidR="00FC61EA" w:rsidRPr="00340B81" w:rsidRDefault="00FC61EA" w:rsidP="00FC61EA">
            <w:pPr>
              <w:rPr>
                <w:sz w:val="20"/>
                <w:szCs w:val="20"/>
              </w:rPr>
            </w:pPr>
            <w:r w:rsidRPr="00340B81">
              <w:rPr>
                <w:sz w:val="20"/>
                <w:szCs w:val="20"/>
              </w:rPr>
              <w:t>72 1 00 10010</w:t>
            </w:r>
          </w:p>
        </w:tc>
        <w:tc>
          <w:tcPr>
            <w:tcW w:w="567" w:type="dxa"/>
            <w:shd w:val="clear" w:color="auto" w:fill="auto"/>
            <w:noWrap/>
            <w:hideMark/>
          </w:tcPr>
          <w:p w14:paraId="0A7EFBF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495EDF4" w14:textId="77777777" w:rsidR="00FC61EA" w:rsidRPr="00340B81" w:rsidRDefault="00FC61EA" w:rsidP="00C52AF4">
            <w:pPr>
              <w:jc w:val="right"/>
              <w:rPr>
                <w:sz w:val="20"/>
                <w:szCs w:val="20"/>
              </w:rPr>
            </w:pPr>
            <w:r w:rsidRPr="00340B81">
              <w:rPr>
                <w:sz w:val="20"/>
                <w:szCs w:val="20"/>
              </w:rPr>
              <w:t>15 590 578,72</w:t>
            </w:r>
          </w:p>
        </w:tc>
        <w:tc>
          <w:tcPr>
            <w:tcW w:w="1843" w:type="dxa"/>
            <w:shd w:val="clear" w:color="auto" w:fill="auto"/>
            <w:noWrap/>
            <w:hideMark/>
          </w:tcPr>
          <w:p w14:paraId="46D689B3" w14:textId="77777777" w:rsidR="00FC61EA" w:rsidRPr="00340B81" w:rsidRDefault="00FC61EA" w:rsidP="00C52AF4">
            <w:pPr>
              <w:jc w:val="right"/>
              <w:rPr>
                <w:sz w:val="20"/>
                <w:szCs w:val="20"/>
              </w:rPr>
            </w:pPr>
            <w:r w:rsidRPr="00340B81">
              <w:rPr>
                <w:sz w:val="20"/>
                <w:szCs w:val="20"/>
              </w:rPr>
              <w:t>13 880 374,08</w:t>
            </w:r>
          </w:p>
        </w:tc>
        <w:tc>
          <w:tcPr>
            <w:tcW w:w="1984" w:type="dxa"/>
            <w:shd w:val="clear" w:color="auto" w:fill="auto"/>
            <w:noWrap/>
            <w:hideMark/>
          </w:tcPr>
          <w:p w14:paraId="2F6D6C9F" w14:textId="77777777" w:rsidR="00FC61EA" w:rsidRPr="00340B81" w:rsidRDefault="00FC61EA" w:rsidP="00C52AF4">
            <w:pPr>
              <w:jc w:val="right"/>
              <w:rPr>
                <w:sz w:val="20"/>
                <w:szCs w:val="20"/>
              </w:rPr>
            </w:pPr>
            <w:r w:rsidRPr="00340B81">
              <w:rPr>
                <w:sz w:val="20"/>
                <w:szCs w:val="20"/>
              </w:rPr>
              <w:t>13 880 374,08</w:t>
            </w:r>
          </w:p>
        </w:tc>
      </w:tr>
      <w:tr w:rsidR="00FC61EA" w:rsidRPr="00340B81" w14:paraId="784A95A5" w14:textId="77777777" w:rsidTr="00A9626E">
        <w:trPr>
          <w:trHeight w:val="20"/>
        </w:trPr>
        <w:tc>
          <w:tcPr>
            <w:tcW w:w="5637" w:type="dxa"/>
            <w:shd w:val="clear" w:color="auto" w:fill="auto"/>
            <w:hideMark/>
          </w:tcPr>
          <w:p w14:paraId="0334E5D6"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1F61F6BF"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C43B31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C3B331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623746A" w14:textId="77777777" w:rsidR="00FC61EA" w:rsidRPr="00340B81" w:rsidRDefault="00FC61EA" w:rsidP="00FC61EA">
            <w:pPr>
              <w:rPr>
                <w:sz w:val="20"/>
                <w:szCs w:val="20"/>
              </w:rPr>
            </w:pPr>
            <w:r w:rsidRPr="00340B81">
              <w:rPr>
                <w:sz w:val="20"/>
                <w:szCs w:val="20"/>
              </w:rPr>
              <w:t>72 1 00 10010</w:t>
            </w:r>
          </w:p>
        </w:tc>
        <w:tc>
          <w:tcPr>
            <w:tcW w:w="567" w:type="dxa"/>
            <w:shd w:val="clear" w:color="auto" w:fill="auto"/>
            <w:noWrap/>
            <w:hideMark/>
          </w:tcPr>
          <w:p w14:paraId="3935BA6F"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5D3E0971" w14:textId="77777777" w:rsidR="00FC61EA" w:rsidRPr="00340B81" w:rsidRDefault="00FC61EA" w:rsidP="00C52AF4">
            <w:pPr>
              <w:jc w:val="right"/>
              <w:rPr>
                <w:sz w:val="20"/>
                <w:szCs w:val="20"/>
              </w:rPr>
            </w:pPr>
            <w:r w:rsidRPr="00340B81">
              <w:rPr>
                <w:sz w:val="20"/>
                <w:szCs w:val="20"/>
              </w:rPr>
              <w:t>68 535,66</w:t>
            </w:r>
          </w:p>
        </w:tc>
        <w:tc>
          <w:tcPr>
            <w:tcW w:w="1843" w:type="dxa"/>
            <w:shd w:val="clear" w:color="auto" w:fill="auto"/>
            <w:noWrap/>
            <w:hideMark/>
          </w:tcPr>
          <w:p w14:paraId="2FFD1B14" w14:textId="77777777" w:rsidR="00FC61EA" w:rsidRPr="00340B81" w:rsidRDefault="00FC61EA" w:rsidP="00C52AF4">
            <w:pPr>
              <w:jc w:val="right"/>
              <w:rPr>
                <w:sz w:val="20"/>
                <w:szCs w:val="20"/>
              </w:rPr>
            </w:pPr>
            <w:r w:rsidRPr="00340B81">
              <w:rPr>
                <w:sz w:val="20"/>
                <w:szCs w:val="20"/>
              </w:rPr>
              <w:t>68 535,66</w:t>
            </w:r>
          </w:p>
        </w:tc>
        <w:tc>
          <w:tcPr>
            <w:tcW w:w="1984" w:type="dxa"/>
            <w:shd w:val="clear" w:color="auto" w:fill="auto"/>
            <w:noWrap/>
            <w:hideMark/>
          </w:tcPr>
          <w:p w14:paraId="1C049EBE" w14:textId="77777777" w:rsidR="00FC61EA" w:rsidRPr="00340B81" w:rsidRDefault="00FC61EA" w:rsidP="00C52AF4">
            <w:pPr>
              <w:jc w:val="right"/>
              <w:rPr>
                <w:sz w:val="20"/>
                <w:szCs w:val="20"/>
              </w:rPr>
            </w:pPr>
            <w:r w:rsidRPr="00340B81">
              <w:rPr>
                <w:sz w:val="20"/>
                <w:szCs w:val="20"/>
              </w:rPr>
              <w:t>68 535,66</w:t>
            </w:r>
          </w:p>
        </w:tc>
      </w:tr>
      <w:tr w:rsidR="00FC61EA" w:rsidRPr="00340B81" w14:paraId="6A01CBDF" w14:textId="77777777" w:rsidTr="00A9626E">
        <w:trPr>
          <w:trHeight w:val="20"/>
        </w:trPr>
        <w:tc>
          <w:tcPr>
            <w:tcW w:w="5637" w:type="dxa"/>
            <w:shd w:val="clear" w:color="auto" w:fill="auto"/>
            <w:hideMark/>
          </w:tcPr>
          <w:p w14:paraId="605BC4BD"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3B9772C8"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3C1B409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C8ABEB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1C28F93" w14:textId="77777777" w:rsidR="00FC61EA" w:rsidRPr="00340B81" w:rsidRDefault="00FC61EA" w:rsidP="00FC61EA">
            <w:pPr>
              <w:rPr>
                <w:sz w:val="20"/>
                <w:szCs w:val="20"/>
              </w:rPr>
            </w:pPr>
            <w:r w:rsidRPr="00340B81">
              <w:rPr>
                <w:sz w:val="20"/>
                <w:szCs w:val="20"/>
              </w:rPr>
              <w:t>72 1 00 10020</w:t>
            </w:r>
          </w:p>
        </w:tc>
        <w:tc>
          <w:tcPr>
            <w:tcW w:w="567" w:type="dxa"/>
            <w:shd w:val="clear" w:color="auto" w:fill="auto"/>
            <w:noWrap/>
            <w:hideMark/>
          </w:tcPr>
          <w:p w14:paraId="500ADD3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BD610C0" w14:textId="77777777" w:rsidR="00FC61EA" w:rsidRPr="00340B81" w:rsidRDefault="00FC61EA" w:rsidP="00C52AF4">
            <w:pPr>
              <w:jc w:val="right"/>
              <w:rPr>
                <w:sz w:val="20"/>
                <w:szCs w:val="20"/>
              </w:rPr>
            </w:pPr>
            <w:r w:rsidRPr="00340B81">
              <w:rPr>
                <w:sz w:val="20"/>
                <w:szCs w:val="20"/>
              </w:rPr>
              <w:t>113 241 179,00</w:t>
            </w:r>
          </w:p>
        </w:tc>
        <w:tc>
          <w:tcPr>
            <w:tcW w:w="1843" w:type="dxa"/>
            <w:shd w:val="clear" w:color="auto" w:fill="auto"/>
            <w:noWrap/>
            <w:hideMark/>
          </w:tcPr>
          <w:p w14:paraId="6E4D7A4D" w14:textId="77777777" w:rsidR="00FC61EA" w:rsidRPr="00340B81" w:rsidRDefault="00FC61EA" w:rsidP="00C52AF4">
            <w:pPr>
              <w:jc w:val="right"/>
              <w:rPr>
                <w:sz w:val="20"/>
                <w:szCs w:val="20"/>
              </w:rPr>
            </w:pPr>
            <w:r w:rsidRPr="00340B81">
              <w:rPr>
                <w:sz w:val="20"/>
                <w:szCs w:val="20"/>
              </w:rPr>
              <w:t>113 613 483,00</w:t>
            </w:r>
          </w:p>
        </w:tc>
        <w:tc>
          <w:tcPr>
            <w:tcW w:w="1984" w:type="dxa"/>
            <w:shd w:val="clear" w:color="auto" w:fill="auto"/>
            <w:noWrap/>
            <w:hideMark/>
          </w:tcPr>
          <w:p w14:paraId="2D59D309" w14:textId="77777777" w:rsidR="00FC61EA" w:rsidRPr="00340B81" w:rsidRDefault="00FC61EA" w:rsidP="00C52AF4">
            <w:pPr>
              <w:jc w:val="right"/>
              <w:rPr>
                <w:sz w:val="20"/>
                <w:szCs w:val="20"/>
              </w:rPr>
            </w:pPr>
            <w:r w:rsidRPr="00340B81">
              <w:rPr>
                <w:sz w:val="20"/>
                <w:szCs w:val="20"/>
              </w:rPr>
              <w:t>113 613 483,00</w:t>
            </w:r>
          </w:p>
        </w:tc>
      </w:tr>
      <w:tr w:rsidR="00FC61EA" w:rsidRPr="00340B81" w14:paraId="5845AFA2" w14:textId="77777777" w:rsidTr="00A9626E">
        <w:trPr>
          <w:trHeight w:val="20"/>
        </w:trPr>
        <w:tc>
          <w:tcPr>
            <w:tcW w:w="5637" w:type="dxa"/>
            <w:shd w:val="clear" w:color="auto" w:fill="auto"/>
            <w:hideMark/>
          </w:tcPr>
          <w:p w14:paraId="61F70E6A"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5DF0E1A1"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D0CD79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0B8CB7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C61C8C6" w14:textId="77777777" w:rsidR="00FC61EA" w:rsidRPr="00340B81" w:rsidRDefault="00FC61EA" w:rsidP="00FC61EA">
            <w:pPr>
              <w:rPr>
                <w:sz w:val="20"/>
                <w:szCs w:val="20"/>
              </w:rPr>
            </w:pPr>
            <w:r w:rsidRPr="00340B81">
              <w:rPr>
                <w:sz w:val="20"/>
                <w:szCs w:val="20"/>
              </w:rPr>
              <w:t>72 1 00 10020</w:t>
            </w:r>
          </w:p>
        </w:tc>
        <w:tc>
          <w:tcPr>
            <w:tcW w:w="567" w:type="dxa"/>
            <w:shd w:val="clear" w:color="auto" w:fill="auto"/>
            <w:noWrap/>
            <w:hideMark/>
          </w:tcPr>
          <w:p w14:paraId="4E605794"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610CA826" w14:textId="77777777" w:rsidR="00FC61EA" w:rsidRPr="00340B81" w:rsidRDefault="00FC61EA" w:rsidP="00C52AF4">
            <w:pPr>
              <w:jc w:val="right"/>
              <w:rPr>
                <w:sz w:val="20"/>
                <w:szCs w:val="20"/>
              </w:rPr>
            </w:pPr>
            <w:r w:rsidRPr="00340B81">
              <w:rPr>
                <w:sz w:val="20"/>
                <w:szCs w:val="20"/>
              </w:rPr>
              <w:t>113 241 179,00</w:t>
            </w:r>
          </w:p>
        </w:tc>
        <w:tc>
          <w:tcPr>
            <w:tcW w:w="1843" w:type="dxa"/>
            <w:shd w:val="clear" w:color="auto" w:fill="auto"/>
            <w:noWrap/>
            <w:hideMark/>
          </w:tcPr>
          <w:p w14:paraId="3D9B9C69" w14:textId="77777777" w:rsidR="00FC61EA" w:rsidRPr="00340B81" w:rsidRDefault="00FC61EA" w:rsidP="00C52AF4">
            <w:pPr>
              <w:jc w:val="right"/>
              <w:rPr>
                <w:sz w:val="20"/>
                <w:szCs w:val="20"/>
              </w:rPr>
            </w:pPr>
            <w:r w:rsidRPr="00340B81">
              <w:rPr>
                <w:sz w:val="20"/>
                <w:szCs w:val="20"/>
              </w:rPr>
              <w:t>113 613 483,00</w:t>
            </w:r>
          </w:p>
        </w:tc>
        <w:tc>
          <w:tcPr>
            <w:tcW w:w="1984" w:type="dxa"/>
            <w:shd w:val="clear" w:color="auto" w:fill="auto"/>
            <w:noWrap/>
            <w:hideMark/>
          </w:tcPr>
          <w:p w14:paraId="15CC437C" w14:textId="77777777" w:rsidR="00FC61EA" w:rsidRPr="00340B81" w:rsidRDefault="00FC61EA" w:rsidP="00C52AF4">
            <w:pPr>
              <w:jc w:val="right"/>
              <w:rPr>
                <w:sz w:val="20"/>
                <w:szCs w:val="20"/>
              </w:rPr>
            </w:pPr>
            <w:r w:rsidRPr="00340B81">
              <w:rPr>
                <w:sz w:val="20"/>
                <w:szCs w:val="20"/>
              </w:rPr>
              <w:t>113 613 483,00</w:t>
            </w:r>
          </w:p>
        </w:tc>
      </w:tr>
      <w:tr w:rsidR="00FC61EA" w:rsidRPr="00340B81" w14:paraId="2CB2D156" w14:textId="77777777" w:rsidTr="00A9626E">
        <w:trPr>
          <w:trHeight w:val="20"/>
        </w:trPr>
        <w:tc>
          <w:tcPr>
            <w:tcW w:w="5637" w:type="dxa"/>
            <w:shd w:val="clear" w:color="auto" w:fill="auto"/>
            <w:hideMark/>
          </w:tcPr>
          <w:p w14:paraId="046FAD8D" w14:textId="77777777" w:rsidR="00FC61EA" w:rsidRPr="00340B81" w:rsidRDefault="00FC61EA" w:rsidP="00FC61EA">
            <w:pPr>
              <w:rPr>
                <w:sz w:val="20"/>
                <w:szCs w:val="20"/>
              </w:rPr>
            </w:pPr>
            <w:r w:rsidRPr="00340B81">
              <w:rPr>
                <w:sz w:val="20"/>
                <w:szCs w:val="20"/>
              </w:rPr>
              <w:t>Расходы на выплаты на основании исполнительных листов судебных органов</w:t>
            </w:r>
          </w:p>
        </w:tc>
        <w:tc>
          <w:tcPr>
            <w:tcW w:w="708" w:type="dxa"/>
            <w:shd w:val="clear" w:color="auto" w:fill="auto"/>
            <w:hideMark/>
          </w:tcPr>
          <w:p w14:paraId="4B61A994"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CB364C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92F556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7ED3D17" w14:textId="77777777" w:rsidR="00FC61EA" w:rsidRPr="00340B81" w:rsidRDefault="00FC61EA" w:rsidP="00FC61EA">
            <w:pPr>
              <w:rPr>
                <w:sz w:val="20"/>
                <w:szCs w:val="20"/>
              </w:rPr>
            </w:pPr>
            <w:r w:rsidRPr="00340B81">
              <w:rPr>
                <w:sz w:val="20"/>
                <w:szCs w:val="20"/>
              </w:rPr>
              <w:t>72 1 00 20050</w:t>
            </w:r>
          </w:p>
        </w:tc>
        <w:tc>
          <w:tcPr>
            <w:tcW w:w="567" w:type="dxa"/>
            <w:shd w:val="clear" w:color="auto" w:fill="auto"/>
            <w:noWrap/>
            <w:hideMark/>
          </w:tcPr>
          <w:p w14:paraId="634D9D4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397ABCC" w14:textId="77777777" w:rsidR="00FC61EA" w:rsidRPr="00340B81" w:rsidRDefault="00FC61EA" w:rsidP="00C52AF4">
            <w:pPr>
              <w:jc w:val="right"/>
              <w:rPr>
                <w:sz w:val="20"/>
                <w:szCs w:val="20"/>
              </w:rPr>
            </w:pPr>
            <w:r w:rsidRPr="00340B81">
              <w:rPr>
                <w:sz w:val="20"/>
                <w:szCs w:val="20"/>
              </w:rPr>
              <w:t>2 034 104,15</w:t>
            </w:r>
          </w:p>
        </w:tc>
        <w:tc>
          <w:tcPr>
            <w:tcW w:w="1843" w:type="dxa"/>
            <w:shd w:val="clear" w:color="auto" w:fill="auto"/>
            <w:noWrap/>
            <w:hideMark/>
          </w:tcPr>
          <w:p w14:paraId="5CA6866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B7E05D6" w14:textId="77777777" w:rsidR="00FC61EA" w:rsidRPr="00340B81" w:rsidRDefault="00FC61EA" w:rsidP="00C52AF4">
            <w:pPr>
              <w:jc w:val="right"/>
              <w:rPr>
                <w:sz w:val="20"/>
                <w:szCs w:val="20"/>
              </w:rPr>
            </w:pPr>
            <w:r w:rsidRPr="00340B81">
              <w:rPr>
                <w:sz w:val="20"/>
                <w:szCs w:val="20"/>
              </w:rPr>
              <w:t>0,00</w:t>
            </w:r>
          </w:p>
        </w:tc>
      </w:tr>
      <w:tr w:rsidR="00FC61EA" w:rsidRPr="00340B81" w14:paraId="40FB61A7" w14:textId="77777777" w:rsidTr="00A9626E">
        <w:trPr>
          <w:trHeight w:val="20"/>
        </w:trPr>
        <w:tc>
          <w:tcPr>
            <w:tcW w:w="5637" w:type="dxa"/>
            <w:shd w:val="clear" w:color="auto" w:fill="auto"/>
            <w:hideMark/>
          </w:tcPr>
          <w:p w14:paraId="6315ADFA" w14:textId="77777777" w:rsidR="00FC61EA" w:rsidRPr="00340B81" w:rsidRDefault="00FC61EA" w:rsidP="00FC61EA">
            <w:pPr>
              <w:rPr>
                <w:sz w:val="20"/>
                <w:szCs w:val="20"/>
              </w:rPr>
            </w:pPr>
            <w:r w:rsidRPr="00340B81">
              <w:rPr>
                <w:sz w:val="20"/>
                <w:szCs w:val="20"/>
              </w:rPr>
              <w:t>Исполнение судебных актов</w:t>
            </w:r>
          </w:p>
        </w:tc>
        <w:tc>
          <w:tcPr>
            <w:tcW w:w="708" w:type="dxa"/>
            <w:shd w:val="clear" w:color="auto" w:fill="auto"/>
            <w:hideMark/>
          </w:tcPr>
          <w:p w14:paraId="51C03293"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55611AA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949408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A3E5C07" w14:textId="77777777" w:rsidR="00FC61EA" w:rsidRPr="00340B81" w:rsidRDefault="00FC61EA" w:rsidP="00FC61EA">
            <w:pPr>
              <w:rPr>
                <w:sz w:val="20"/>
                <w:szCs w:val="20"/>
              </w:rPr>
            </w:pPr>
            <w:r w:rsidRPr="00340B81">
              <w:rPr>
                <w:sz w:val="20"/>
                <w:szCs w:val="20"/>
              </w:rPr>
              <w:t>72 1 00 20050</w:t>
            </w:r>
          </w:p>
        </w:tc>
        <w:tc>
          <w:tcPr>
            <w:tcW w:w="567" w:type="dxa"/>
            <w:shd w:val="clear" w:color="auto" w:fill="auto"/>
            <w:noWrap/>
            <w:hideMark/>
          </w:tcPr>
          <w:p w14:paraId="255D6D95" w14:textId="77777777" w:rsidR="00FC61EA" w:rsidRPr="00340B81" w:rsidRDefault="00FC61EA" w:rsidP="00FC61EA">
            <w:pPr>
              <w:rPr>
                <w:sz w:val="20"/>
                <w:szCs w:val="20"/>
              </w:rPr>
            </w:pPr>
            <w:r w:rsidRPr="00340B81">
              <w:rPr>
                <w:sz w:val="20"/>
                <w:szCs w:val="20"/>
              </w:rPr>
              <w:t>830</w:t>
            </w:r>
          </w:p>
        </w:tc>
        <w:tc>
          <w:tcPr>
            <w:tcW w:w="1701" w:type="dxa"/>
            <w:shd w:val="clear" w:color="auto" w:fill="auto"/>
            <w:noWrap/>
            <w:hideMark/>
          </w:tcPr>
          <w:p w14:paraId="0C41BC55" w14:textId="77777777" w:rsidR="00FC61EA" w:rsidRPr="00340B81" w:rsidRDefault="00FC61EA" w:rsidP="00C52AF4">
            <w:pPr>
              <w:jc w:val="right"/>
              <w:rPr>
                <w:sz w:val="20"/>
                <w:szCs w:val="20"/>
              </w:rPr>
            </w:pPr>
            <w:r w:rsidRPr="00340B81">
              <w:rPr>
                <w:sz w:val="20"/>
                <w:szCs w:val="20"/>
              </w:rPr>
              <w:t>2 034 104,15</w:t>
            </w:r>
          </w:p>
        </w:tc>
        <w:tc>
          <w:tcPr>
            <w:tcW w:w="1843" w:type="dxa"/>
            <w:shd w:val="clear" w:color="auto" w:fill="auto"/>
            <w:noWrap/>
            <w:hideMark/>
          </w:tcPr>
          <w:p w14:paraId="50E2BC2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558211F" w14:textId="77777777" w:rsidR="00FC61EA" w:rsidRPr="00340B81" w:rsidRDefault="00FC61EA" w:rsidP="00C52AF4">
            <w:pPr>
              <w:jc w:val="right"/>
              <w:rPr>
                <w:sz w:val="20"/>
                <w:szCs w:val="20"/>
              </w:rPr>
            </w:pPr>
            <w:r w:rsidRPr="00340B81">
              <w:rPr>
                <w:sz w:val="20"/>
                <w:szCs w:val="20"/>
              </w:rPr>
              <w:t>0,00</w:t>
            </w:r>
          </w:p>
        </w:tc>
      </w:tr>
      <w:tr w:rsidR="00FC61EA" w:rsidRPr="00340B81" w14:paraId="723832B7" w14:textId="77777777" w:rsidTr="00A9626E">
        <w:trPr>
          <w:trHeight w:val="20"/>
        </w:trPr>
        <w:tc>
          <w:tcPr>
            <w:tcW w:w="5637" w:type="dxa"/>
            <w:shd w:val="clear" w:color="auto" w:fill="auto"/>
            <w:hideMark/>
          </w:tcPr>
          <w:p w14:paraId="06DE10C6" w14:textId="77777777" w:rsidR="00FC61EA" w:rsidRPr="00340B81" w:rsidRDefault="00FC61EA" w:rsidP="00FC61EA">
            <w:pPr>
              <w:rPr>
                <w:sz w:val="20"/>
                <w:szCs w:val="20"/>
              </w:rPr>
            </w:pPr>
            <w:r w:rsidRPr="00340B81">
              <w:rPr>
                <w:sz w:val="20"/>
                <w:szCs w:val="20"/>
              </w:rPr>
              <w:t>Расходы, предусмотренные на иные цели</w:t>
            </w:r>
          </w:p>
        </w:tc>
        <w:tc>
          <w:tcPr>
            <w:tcW w:w="708" w:type="dxa"/>
            <w:shd w:val="clear" w:color="auto" w:fill="auto"/>
            <w:hideMark/>
          </w:tcPr>
          <w:p w14:paraId="10362BE3"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93E608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90A1CA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3FAAF1A" w14:textId="77777777" w:rsidR="00FC61EA" w:rsidRPr="00340B81" w:rsidRDefault="00FC61EA" w:rsidP="00FC61EA">
            <w:pPr>
              <w:rPr>
                <w:sz w:val="20"/>
                <w:szCs w:val="20"/>
              </w:rPr>
            </w:pPr>
            <w:r w:rsidRPr="00340B81">
              <w:rPr>
                <w:sz w:val="20"/>
                <w:szCs w:val="20"/>
              </w:rPr>
              <w:t>72 2 00 00000</w:t>
            </w:r>
          </w:p>
        </w:tc>
        <w:tc>
          <w:tcPr>
            <w:tcW w:w="567" w:type="dxa"/>
            <w:shd w:val="clear" w:color="auto" w:fill="auto"/>
            <w:noWrap/>
            <w:hideMark/>
          </w:tcPr>
          <w:p w14:paraId="531C504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3FEFB0" w14:textId="77777777" w:rsidR="00FC61EA" w:rsidRPr="00340B81" w:rsidRDefault="00FC61EA" w:rsidP="00C52AF4">
            <w:pPr>
              <w:jc w:val="right"/>
              <w:rPr>
                <w:sz w:val="20"/>
                <w:szCs w:val="20"/>
              </w:rPr>
            </w:pPr>
            <w:r w:rsidRPr="00340B81">
              <w:rPr>
                <w:sz w:val="20"/>
                <w:szCs w:val="20"/>
              </w:rPr>
              <w:t>589 496,67</w:t>
            </w:r>
          </w:p>
        </w:tc>
        <w:tc>
          <w:tcPr>
            <w:tcW w:w="1843" w:type="dxa"/>
            <w:shd w:val="clear" w:color="auto" w:fill="auto"/>
            <w:noWrap/>
            <w:hideMark/>
          </w:tcPr>
          <w:p w14:paraId="2FDAE22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B22698D" w14:textId="77777777" w:rsidR="00FC61EA" w:rsidRPr="00340B81" w:rsidRDefault="00FC61EA" w:rsidP="00C52AF4">
            <w:pPr>
              <w:jc w:val="right"/>
              <w:rPr>
                <w:sz w:val="20"/>
                <w:szCs w:val="20"/>
              </w:rPr>
            </w:pPr>
            <w:r w:rsidRPr="00340B81">
              <w:rPr>
                <w:sz w:val="20"/>
                <w:szCs w:val="20"/>
              </w:rPr>
              <w:t>0,00</w:t>
            </w:r>
          </w:p>
        </w:tc>
      </w:tr>
      <w:tr w:rsidR="00FC61EA" w:rsidRPr="00340B81" w14:paraId="750D66AC" w14:textId="77777777" w:rsidTr="00A9626E">
        <w:trPr>
          <w:trHeight w:val="20"/>
        </w:trPr>
        <w:tc>
          <w:tcPr>
            <w:tcW w:w="5637" w:type="dxa"/>
            <w:shd w:val="clear" w:color="auto" w:fill="auto"/>
            <w:hideMark/>
          </w:tcPr>
          <w:p w14:paraId="70FE9748" w14:textId="77777777" w:rsidR="00FC61EA" w:rsidRPr="00340B81" w:rsidRDefault="00FC61EA" w:rsidP="00FC61EA">
            <w:pPr>
              <w:rPr>
                <w:sz w:val="20"/>
                <w:szCs w:val="20"/>
              </w:rPr>
            </w:pPr>
            <w:r w:rsidRPr="00340B81">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708" w:type="dxa"/>
            <w:shd w:val="clear" w:color="auto" w:fill="auto"/>
            <w:hideMark/>
          </w:tcPr>
          <w:p w14:paraId="71FE8849"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4CBF3E5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FC7B07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ACA117D" w14:textId="77777777" w:rsidR="00FC61EA" w:rsidRPr="00340B81" w:rsidRDefault="00FC61EA" w:rsidP="00FC61EA">
            <w:pPr>
              <w:rPr>
                <w:sz w:val="20"/>
                <w:szCs w:val="20"/>
              </w:rPr>
            </w:pPr>
            <w:r w:rsidRPr="00340B81">
              <w:rPr>
                <w:sz w:val="20"/>
                <w:szCs w:val="20"/>
              </w:rPr>
              <w:t>72 2 00 20910</w:t>
            </w:r>
          </w:p>
        </w:tc>
        <w:tc>
          <w:tcPr>
            <w:tcW w:w="567" w:type="dxa"/>
            <w:shd w:val="clear" w:color="auto" w:fill="auto"/>
            <w:noWrap/>
            <w:hideMark/>
          </w:tcPr>
          <w:p w14:paraId="050DA1B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7025B0C" w14:textId="77777777" w:rsidR="00FC61EA" w:rsidRPr="00340B81" w:rsidRDefault="00FC61EA" w:rsidP="00C52AF4">
            <w:pPr>
              <w:jc w:val="right"/>
              <w:rPr>
                <w:sz w:val="20"/>
                <w:szCs w:val="20"/>
              </w:rPr>
            </w:pPr>
            <w:r w:rsidRPr="00340B81">
              <w:rPr>
                <w:sz w:val="20"/>
                <w:szCs w:val="20"/>
              </w:rPr>
              <w:t>589 496,67</w:t>
            </w:r>
          </w:p>
        </w:tc>
        <w:tc>
          <w:tcPr>
            <w:tcW w:w="1843" w:type="dxa"/>
            <w:shd w:val="clear" w:color="auto" w:fill="auto"/>
            <w:noWrap/>
            <w:hideMark/>
          </w:tcPr>
          <w:p w14:paraId="306BCC9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2940EED" w14:textId="77777777" w:rsidR="00FC61EA" w:rsidRPr="00340B81" w:rsidRDefault="00FC61EA" w:rsidP="00C52AF4">
            <w:pPr>
              <w:jc w:val="right"/>
              <w:rPr>
                <w:sz w:val="20"/>
                <w:szCs w:val="20"/>
              </w:rPr>
            </w:pPr>
            <w:r w:rsidRPr="00340B81">
              <w:rPr>
                <w:sz w:val="20"/>
                <w:szCs w:val="20"/>
              </w:rPr>
              <w:t>0,00</w:t>
            </w:r>
          </w:p>
        </w:tc>
      </w:tr>
      <w:tr w:rsidR="00FC61EA" w:rsidRPr="00340B81" w14:paraId="089103FD" w14:textId="77777777" w:rsidTr="00A9626E">
        <w:trPr>
          <w:trHeight w:val="20"/>
        </w:trPr>
        <w:tc>
          <w:tcPr>
            <w:tcW w:w="5637" w:type="dxa"/>
            <w:shd w:val="clear" w:color="auto" w:fill="auto"/>
            <w:hideMark/>
          </w:tcPr>
          <w:p w14:paraId="1E28C6C1"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1D5D8DBE"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9136B4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907073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DAC97F4" w14:textId="77777777" w:rsidR="00FC61EA" w:rsidRPr="00340B81" w:rsidRDefault="00FC61EA" w:rsidP="00FC61EA">
            <w:pPr>
              <w:rPr>
                <w:sz w:val="20"/>
                <w:szCs w:val="20"/>
              </w:rPr>
            </w:pPr>
            <w:r w:rsidRPr="00340B81">
              <w:rPr>
                <w:sz w:val="20"/>
                <w:szCs w:val="20"/>
              </w:rPr>
              <w:t>72 2 00 20910</w:t>
            </w:r>
          </w:p>
        </w:tc>
        <w:tc>
          <w:tcPr>
            <w:tcW w:w="567" w:type="dxa"/>
            <w:shd w:val="clear" w:color="auto" w:fill="auto"/>
            <w:noWrap/>
            <w:hideMark/>
          </w:tcPr>
          <w:p w14:paraId="714E56B6"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6561739C" w14:textId="77777777" w:rsidR="00FC61EA" w:rsidRPr="00340B81" w:rsidRDefault="00FC61EA" w:rsidP="00C52AF4">
            <w:pPr>
              <w:jc w:val="right"/>
              <w:rPr>
                <w:sz w:val="20"/>
                <w:szCs w:val="20"/>
              </w:rPr>
            </w:pPr>
            <w:r w:rsidRPr="00340B81">
              <w:rPr>
                <w:sz w:val="20"/>
                <w:szCs w:val="20"/>
              </w:rPr>
              <w:t>589 496,67</w:t>
            </w:r>
          </w:p>
        </w:tc>
        <w:tc>
          <w:tcPr>
            <w:tcW w:w="1843" w:type="dxa"/>
            <w:shd w:val="clear" w:color="auto" w:fill="auto"/>
            <w:noWrap/>
            <w:hideMark/>
          </w:tcPr>
          <w:p w14:paraId="669D0C4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1EDBDA4" w14:textId="77777777" w:rsidR="00FC61EA" w:rsidRPr="00340B81" w:rsidRDefault="00FC61EA" w:rsidP="00C52AF4">
            <w:pPr>
              <w:jc w:val="right"/>
              <w:rPr>
                <w:sz w:val="20"/>
                <w:szCs w:val="20"/>
              </w:rPr>
            </w:pPr>
            <w:r w:rsidRPr="00340B81">
              <w:rPr>
                <w:sz w:val="20"/>
                <w:szCs w:val="20"/>
              </w:rPr>
              <w:t>0,00</w:t>
            </w:r>
          </w:p>
        </w:tc>
      </w:tr>
      <w:tr w:rsidR="00FC61EA" w:rsidRPr="00340B81" w14:paraId="399D8637" w14:textId="77777777" w:rsidTr="00A9626E">
        <w:trPr>
          <w:trHeight w:val="20"/>
        </w:trPr>
        <w:tc>
          <w:tcPr>
            <w:tcW w:w="5637" w:type="dxa"/>
            <w:shd w:val="clear" w:color="auto" w:fill="auto"/>
            <w:hideMark/>
          </w:tcPr>
          <w:p w14:paraId="3E52B85C"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067764C9"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D6231D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B1DB44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D99FF15"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07DB82B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31DE1A" w14:textId="77777777" w:rsidR="00FC61EA" w:rsidRPr="00340B81" w:rsidRDefault="00FC61EA" w:rsidP="00C52AF4">
            <w:pPr>
              <w:jc w:val="right"/>
              <w:rPr>
                <w:sz w:val="20"/>
                <w:szCs w:val="20"/>
              </w:rPr>
            </w:pPr>
            <w:r w:rsidRPr="00340B81">
              <w:rPr>
                <w:sz w:val="20"/>
                <w:szCs w:val="20"/>
              </w:rPr>
              <w:t>807 755 155,00</w:t>
            </w:r>
          </w:p>
        </w:tc>
        <w:tc>
          <w:tcPr>
            <w:tcW w:w="1843" w:type="dxa"/>
            <w:shd w:val="clear" w:color="auto" w:fill="auto"/>
            <w:noWrap/>
            <w:hideMark/>
          </w:tcPr>
          <w:p w14:paraId="1322537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6E851F9" w14:textId="77777777" w:rsidR="00FC61EA" w:rsidRPr="00340B81" w:rsidRDefault="00FC61EA" w:rsidP="00C52AF4">
            <w:pPr>
              <w:jc w:val="right"/>
              <w:rPr>
                <w:sz w:val="20"/>
                <w:szCs w:val="20"/>
              </w:rPr>
            </w:pPr>
            <w:r w:rsidRPr="00340B81">
              <w:rPr>
                <w:sz w:val="20"/>
                <w:szCs w:val="20"/>
              </w:rPr>
              <w:t>0,00</w:t>
            </w:r>
          </w:p>
        </w:tc>
      </w:tr>
      <w:tr w:rsidR="00FC61EA" w:rsidRPr="00340B81" w14:paraId="1F57E489" w14:textId="77777777" w:rsidTr="00A9626E">
        <w:trPr>
          <w:trHeight w:val="20"/>
        </w:trPr>
        <w:tc>
          <w:tcPr>
            <w:tcW w:w="5637" w:type="dxa"/>
            <w:shd w:val="clear" w:color="auto" w:fill="auto"/>
            <w:hideMark/>
          </w:tcPr>
          <w:p w14:paraId="6B32ADC4"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1241247A"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682121E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A1F777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437A997"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6671BBA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438DF8B" w14:textId="77777777" w:rsidR="00FC61EA" w:rsidRPr="00340B81" w:rsidRDefault="00FC61EA" w:rsidP="00C52AF4">
            <w:pPr>
              <w:jc w:val="right"/>
              <w:rPr>
                <w:sz w:val="20"/>
                <w:szCs w:val="20"/>
              </w:rPr>
            </w:pPr>
            <w:r w:rsidRPr="00340B81">
              <w:rPr>
                <w:sz w:val="20"/>
                <w:szCs w:val="20"/>
              </w:rPr>
              <w:t>807 755 155,00</w:t>
            </w:r>
          </w:p>
        </w:tc>
        <w:tc>
          <w:tcPr>
            <w:tcW w:w="1843" w:type="dxa"/>
            <w:shd w:val="clear" w:color="auto" w:fill="auto"/>
            <w:noWrap/>
            <w:hideMark/>
          </w:tcPr>
          <w:p w14:paraId="04E4A43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27CF88C" w14:textId="77777777" w:rsidR="00FC61EA" w:rsidRPr="00340B81" w:rsidRDefault="00FC61EA" w:rsidP="00C52AF4">
            <w:pPr>
              <w:jc w:val="right"/>
              <w:rPr>
                <w:sz w:val="20"/>
                <w:szCs w:val="20"/>
              </w:rPr>
            </w:pPr>
            <w:r w:rsidRPr="00340B81">
              <w:rPr>
                <w:sz w:val="20"/>
                <w:szCs w:val="20"/>
              </w:rPr>
              <w:t>0,00</w:t>
            </w:r>
          </w:p>
        </w:tc>
      </w:tr>
      <w:tr w:rsidR="00FC61EA" w:rsidRPr="00340B81" w14:paraId="526BB931" w14:textId="77777777" w:rsidTr="00A9626E">
        <w:trPr>
          <w:trHeight w:val="20"/>
        </w:trPr>
        <w:tc>
          <w:tcPr>
            <w:tcW w:w="5637" w:type="dxa"/>
            <w:shd w:val="clear" w:color="auto" w:fill="auto"/>
            <w:hideMark/>
          </w:tcPr>
          <w:p w14:paraId="09E70ECD" w14:textId="77777777" w:rsidR="00FC61EA" w:rsidRPr="00340B81" w:rsidRDefault="00FC61EA" w:rsidP="00FC61EA">
            <w:pPr>
              <w:rPr>
                <w:sz w:val="20"/>
                <w:szCs w:val="20"/>
              </w:rPr>
            </w:pPr>
            <w:r w:rsidRPr="00340B81">
              <w:rPr>
                <w:sz w:val="20"/>
                <w:szCs w:val="20"/>
              </w:rPr>
              <w:t>Возмещение собственникам стоимости земельных участков, изымаемых для муниципальных нужд</w:t>
            </w:r>
          </w:p>
        </w:tc>
        <w:tc>
          <w:tcPr>
            <w:tcW w:w="708" w:type="dxa"/>
            <w:shd w:val="clear" w:color="auto" w:fill="auto"/>
            <w:hideMark/>
          </w:tcPr>
          <w:p w14:paraId="002F7657"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37DB8CF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CBCDE9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4B51C4D" w14:textId="77777777" w:rsidR="00FC61EA" w:rsidRPr="00340B81" w:rsidRDefault="00FC61EA" w:rsidP="00FC61EA">
            <w:pPr>
              <w:rPr>
                <w:sz w:val="20"/>
                <w:szCs w:val="20"/>
              </w:rPr>
            </w:pPr>
            <w:r w:rsidRPr="00340B81">
              <w:rPr>
                <w:sz w:val="20"/>
                <w:szCs w:val="20"/>
              </w:rPr>
              <w:t>98 1 00 S0170</w:t>
            </w:r>
          </w:p>
        </w:tc>
        <w:tc>
          <w:tcPr>
            <w:tcW w:w="567" w:type="dxa"/>
            <w:shd w:val="clear" w:color="auto" w:fill="auto"/>
            <w:noWrap/>
            <w:hideMark/>
          </w:tcPr>
          <w:p w14:paraId="630BAC2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1D77F6C" w14:textId="77777777" w:rsidR="00FC61EA" w:rsidRPr="00340B81" w:rsidRDefault="00FC61EA" w:rsidP="00C52AF4">
            <w:pPr>
              <w:jc w:val="right"/>
              <w:rPr>
                <w:sz w:val="20"/>
                <w:szCs w:val="20"/>
              </w:rPr>
            </w:pPr>
            <w:r w:rsidRPr="00340B81">
              <w:rPr>
                <w:sz w:val="20"/>
                <w:szCs w:val="20"/>
              </w:rPr>
              <w:t>807 755 155,00</w:t>
            </w:r>
          </w:p>
        </w:tc>
        <w:tc>
          <w:tcPr>
            <w:tcW w:w="1843" w:type="dxa"/>
            <w:shd w:val="clear" w:color="auto" w:fill="auto"/>
            <w:noWrap/>
            <w:hideMark/>
          </w:tcPr>
          <w:p w14:paraId="534041B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3266132" w14:textId="77777777" w:rsidR="00FC61EA" w:rsidRPr="00340B81" w:rsidRDefault="00FC61EA" w:rsidP="00C52AF4">
            <w:pPr>
              <w:jc w:val="right"/>
              <w:rPr>
                <w:sz w:val="20"/>
                <w:szCs w:val="20"/>
              </w:rPr>
            </w:pPr>
            <w:r w:rsidRPr="00340B81">
              <w:rPr>
                <w:sz w:val="20"/>
                <w:szCs w:val="20"/>
              </w:rPr>
              <w:t>0,00</w:t>
            </w:r>
          </w:p>
        </w:tc>
      </w:tr>
      <w:tr w:rsidR="00FC61EA" w:rsidRPr="00340B81" w14:paraId="754D2094" w14:textId="77777777" w:rsidTr="00A9626E">
        <w:trPr>
          <w:trHeight w:val="20"/>
        </w:trPr>
        <w:tc>
          <w:tcPr>
            <w:tcW w:w="5637" w:type="dxa"/>
            <w:shd w:val="clear" w:color="auto" w:fill="auto"/>
            <w:hideMark/>
          </w:tcPr>
          <w:p w14:paraId="09AC7A93" w14:textId="77777777" w:rsidR="00FC61EA" w:rsidRPr="00340B81" w:rsidRDefault="00FC61EA" w:rsidP="00FC61EA">
            <w:pPr>
              <w:rPr>
                <w:sz w:val="20"/>
                <w:szCs w:val="20"/>
              </w:rPr>
            </w:pPr>
            <w:r w:rsidRPr="00340B81">
              <w:rPr>
                <w:sz w:val="20"/>
                <w:szCs w:val="20"/>
              </w:rPr>
              <w:t xml:space="preserve">Бюджетные инвестиции </w:t>
            </w:r>
          </w:p>
        </w:tc>
        <w:tc>
          <w:tcPr>
            <w:tcW w:w="708" w:type="dxa"/>
            <w:shd w:val="clear" w:color="auto" w:fill="auto"/>
            <w:hideMark/>
          </w:tcPr>
          <w:p w14:paraId="38E710DA"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137E3E8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D32B2B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CFFDEBE" w14:textId="77777777" w:rsidR="00FC61EA" w:rsidRPr="00340B81" w:rsidRDefault="00FC61EA" w:rsidP="00FC61EA">
            <w:pPr>
              <w:rPr>
                <w:sz w:val="20"/>
                <w:szCs w:val="20"/>
              </w:rPr>
            </w:pPr>
            <w:r w:rsidRPr="00340B81">
              <w:rPr>
                <w:sz w:val="20"/>
                <w:szCs w:val="20"/>
              </w:rPr>
              <w:t>98 1 00 S0170</w:t>
            </w:r>
          </w:p>
        </w:tc>
        <w:tc>
          <w:tcPr>
            <w:tcW w:w="567" w:type="dxa"/>
            <w:shd w:val="clear" w:color="auto" w:fill="auto"/>
            <w:noWrap/>
            <w:hideMark/>
          </w:tcPr>
          <w:p w14:paraId="0F10F006" w14:textId="77777777" w:rsidR="00FC61EA" w:rsidRPr="00340B81" w:rsidRDefault="00FC61EA" w:rsidP="00FC61EA">
            <w:pPr>
              <w:rPr>
                <w:sz w:val="20"/>
                <w:szCs w:val="20"/>
              </w:rPr>
            </w:pPr>
            <w:r w:rsidRPr="00340B81">
              <w:rPr>
                <w:sz w:val="20"/>
                <w:szCs w:val="20"/>
              </w:rPr>
              <w:t>410</w:t>
            </w:r>
          </w:p>
        </w:tc>
        <w:tc>
          <w:tcPr>
            <w:tcW w:w="1701" w:type="dxa"/>
            <w:shd w:val="clear" w:color="auto" w:fill="auto"/>
            <w:noWrap/>
            <w:hideMark/>
          </w:tcPr>
          <w:p w14:paraId="17D4D738" w14:textId="77777777" w:rsidR="00FC61EA" w:rsidRPr="00340B81" w:rsidRDefault="00FC61EA" w:rsidP="00C52AF4">
            <w:pPr>
              <w:jc w:val="right"/>
              <w:rPr>
                <w:sz w:val="20"/>
                <w:szCs w:val="20"/>
              </w:rPr>
            </w:pPr>
            <w:r w:rsidRPr="00340B81">
              <w:rPr>
                <w:sz w:val="20"/>
                <w:szCs w:val="20"/>
              </w:rPr>
              <w:t>807 755 155,00</w:t>
            </w:r>
          </w:p>
        </w:tc>
        <w:tc>
          <w:tcPr>
            <w:tcW w:w="1843" w:type="dxa"/>
            <w:shd w:val="clear" w:color="auto" w:fill="auto"/>
            <w:noWrap/>
            <w:hideMark/>
          </w:tcPr>
          <w:p w14:paraId="5B514C4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8E8C7FD" w14:textId="77777777" w:rsidR="00FC61EA" w:rsidRPr="00340B81" w:rsidRDefault="00FC61EA" w:rsidP="00C52AF4">
            <w:pPr>
              <w:jc w:val="right"/>
              <w:rPr>
                <w:sz w:val="20"/>
                <w:szCs w:val="20"/>
              </w:rPr>
            </w:pPr>
            <w:r w:rsidRPr="00340B81">
              <w:rPr>
                <w:sz w:val="20"/>
                <w:szCs w:val="20"/>
              </w:rPr>
              <w:t>0,00</w:t>
            </w:r>
          </w:p>
        </w:tc>
      </w:tr>
      <w:tr w:rsidR="00FC61EA" w:rsidRPr="00340B81" w14:paraId="11FB570D" w14:textId="77777777" w:rsidTr="00A9626E">
        <w:trPr>
          <w:trHeight w:val="20"/>
        </w:trPr>
        <w:tc>
          <w:tcPr>
            <w:tcW w:w="5637" w:type="dxa"/>
            <w:shd w:val="clear" w:color="auto" w:fill="auto"/>
            <w:hideMark/>
          </w:tcPr>
          <w:p w14:paraId="2AE7CEA5" w14:textId="77777777" w:rsidR="00FC61EA" w:rsidRPr="00340B81" w:rsidRDefault="00FC61EA" w:rsidP="00FC61EA">
            <w:pPr>
              <w:rPr>
                <w:sz w:val="20"/>
                <w:szCs w:val="20"/>
              </w:rPr>
            </w:pPr>
            <w:r w:rsidRPr="00340B81">
              <w:rPr>
                <w:sz w:val="20"/>
                <w:szCs w:val="20"/>
              </w:rPr>
              <w:t>Национальная экономика</w:t>
            </w:r>
          </w:p>
        </w:tc>
        <w:tc>
          <w:tcPr>
            <w:tcW w:w="708" w:type="dxa"/>
            <w:shd w:val="clear" w:color="auto" w:fill="auto"/>
            <w:hideMark/>
          </w:tcPr>
          <w:p w14:paraId="19EF539B"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D67159D"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6B4D345"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2219D07D"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3601DC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6266DB" w14:textId="77777777" w:rsidR="00FC61EA" w:rsidRPr="00340B81" w:rsidRDefault="00FC61EA" w:rsidP="00C52AF4">
            <w:pPr>
              <w:jc w:val="right"/>
              <w:rPr>
                <w:sz w:val="20"/>
                <w:szCs w:val="20"/>
              </w:rPr>
            </w:pPr>
            <w:r w:rsidRPr="00340B81">
              <w:rPr>
                <w:sz w:val="20"/>
                <w:szCs w:val="20"/>
              </w:rPr>
              <w:t>552 000,00</w:t>
            </w:r>
          </w:p>
        </w:tc>
        <w:tc>
          <w:tcPr>
            <w:tcW w:w="1843" w:type="dxa"/>
            <w:shd w:val="clear" w:color="auto" w:fill="auto"/>
            <w:noWrap/>
            <w:hideMark/>
          </w:tcPr>
          <w:p w14:paraId="3F10AF0F" w14:textId="77777777" w:rsidR="00FC61EA" w:rsidRPr="00340B81" w:rsidRDefault="00FC61EA" w:rsidP="00C52AF4">
            <w:pPr>
              <w:jc w:val="right"/>
              <w:rPr>
                <w:sz w:val="20"/>
                <w:szCs w:val="20"/>
              </w:rPr>
            </w:pPr>
            <w:r w:rsidRPr="00340B81">
              <w:rPr>
                <w:sz w:val="20"/>
                <w:szCs w:val="20"/>
              </w:rPr>
              <w:t>552 000,00</w:t>
            </w:r>
          </w:p>
        </w:tc>
        <w:tc>
          <w:tcPr>
            <w:tcW w:w="1984" w:type="dxa"/>
            <w:shd w:val="clear" w:color="auto" w:fill="auto"/>
            <w:noWrap/>
            <w:hideMark/>
          </w:tcPr>
          <w:p w14:paraId="7E18A192" w14:textId="77777777" w:rsidR="00FC61EA" w:rsidRPr="00340B81" w:rsidRDefault="00FC61EA" w:rsidP="00C52AF4">
            <w:pPr>
              <w:jc w:val="right"/>
              <w:rPr>
                <w:sz w:val="20"/>
                <w:szCs w:val="20"/>
              </w:rPr>
            </w:pPr>
            <w:r w:rsidRPr="00340B81">
              <w:rPr>
                <w:sz w:val="20"/>
                <w:szCs w:val="20"/>
              </w:rPr>
              <w:t>552 000,00</w:t>
            </w:r>
          </w:p>
        </w:tc>
      </w:tr>
      <w:tr w:rsidR="00FC61EA" w:rsidRPr="00340B81" w14:paraId="24BB9200" w14:textId="77777777" w:rsidTr="00A9626E">
        <w:trPr>
          <w:trHeight w:val="20"/>
        </w:trPr>
        <w:tc>
          <w:tcPr>
            <w:tcW w:w="5637" w:type="dxa"/>
            <w:shd w:val="clear" w:color="auto" w:fill="auto"/>
            <w:hideMark/>
          </w:tcPr>
          <w:p w14:paraId="72474EAF" w14:textId="77777777" w:rsidR="00FC61EA" w:rsidRPr="00340B81" w:rsidRDefault="00FC61EA" w:rsidP="00FC61EA">
            <w:pPr>
              <w:rPr>
                <w:sz w:val="20"/>
                <w:szCs w:val="20"/>
              </w:rPr>
            </w:pPr>
            <w:r w:rsidRPr="00340B81">
              <w:rPr>
                <w:sz w:val="20"/>
                <w:szCs w:val="20"/>
              </w:rPr>
              <w:t>Другие вопросы в области национальной экономики</w:t>
            </w:r>
          </w:p>
        </w:tc>
        <w:tc>
          <w:tcPr>
            <w:tcW w:w="708" w:type="dxa"/>
            <w:shd w:val="clear" w:color="auto" w:fill="auto"/>
            <w:hideMark/>
          </w:tcPr>
          <w:p w14:paraId="34A27BEC"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5878D963"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F387DD6" w14:textId="77777777" w:rsidR="00FC61EA" w:rsidRPr="00340B81" w:rsidRDefault="00FC61EA" w:rsidP="00FC61EA">
            <w:pPr>
              <w:rPr>
                <w:sz w:val="20"/>
                <w:szCs w:val="20"/>
              </w:rPr>
            </w:pPr>
            <w:r w:rsidRPr="00340B81">
              <w:rPr>
                <w:sz w:val="20"/>
                <w:szCs w:val="20"/>
              </w:rPr>
              <w:t>12</w:t>
            </w:r>
          </w:p>
        </w:tc>
        <w:tc>
          <w:tcPr>
            <w:tcW w:w="1843" w:type="dxa"/>
            <w:shd w:val="clear" w:color="auto" w:fill="auto"/>
            <w:hideMark/>
          </w:tcPr>
          <w:p w14:paraId="25405089"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hideMark/>
          </w:tcPr>
          <w:p w14:paraId="2F5E70C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519A0C4" w14:textId="77777777" w:rsidR="00FC61EA" w:rsidRPr="00340B81" w:rsidRDefault="00FC61EA" w:rsidP="00C52AF4">
            <w:pPr>
              <w:jc w:val="right"/>
              <w:rPr>
                <w:sz w:val="20"/>
                <w:szCs w:val="20"/>
              </w:rPr>
            </w:pPr>
            <w:r w:rsidRPr="00340B81">
              <w:rPr>
                <w:sz w:val="20"/>
                <w:szCs w:val="20"/>
              </w:rPr>
              <w:t>552 000,00</w:t>
            </w:r>
          </w:p>
        </w:tc>
        <w:tc>
          <w:tcPr>
            <w:tcW w:w="1843" w:type="dxa"/>
            <w:shd w:val="clear" w:color="auto" w:fill="auto"/>
            <w:noWrap/>
            <w:hideMark/>
          </w:tcPr>
          <w:p w14:paraId="53395F8F" w14:textId="77777777" w:rsidR="00FC61EA" w:rsidRPr="00340B81" w:rsidRDefault="00FC61EA" w:rsidP="00C52AF4">
            <w:pPr>
              <w:jc w:val="right"/>
              <w:rPr>
                <w:sz w:val="20"/>
                <w:szCs w:val="20"/>
              </w:rPr>
            </w:pPr>
            <w:r w:rsidRPr="00340B81">
              <w:rPr>
                <w:sz w:val="20"/>
                <w:szCs w:val="20"/>
              </w:rPr>
              <w:t>552 000,00</w:t>
            </w:r>
          </w:p>
        </w:tc>
        <w:tc>
          <w:tcPr>
            <w:tcW w:w="1984" w:type="dxa"/>
            <w:shd w:val="clear" w:color="auto" w:fill="auto"/>
            <w:noWrap/>
            <w:hideMark/>
          </w:tcPr>
          <w:p w14:paraId="5B13E16A" w14:textId="77777777" w:rsidR="00FC61EA" w:rsidRPr="00340B81" w:rsidRDefault="00FC61EA" w:rsidP="00C52AF4">
            <w:pPr>
              <w:jc w:val="right"/>
              <w:rPr>
                <w:sz w:val="20"/>
                <w:szCs w:val="20"/>
              </w:rPr>
            </w:pPr>
            <w:r w:rsidRPr="00340B81">
              <w:rPr>
                <w:sz w:val="20"/>
                <w:szCs w:val="20"/>
              </w:rPr>
              <w:t>552 000,00</w:t>
            </w:r>
          </w:p>
        </w:tc>
      </w:tr>
      <w:tr w:rsidR="00FC61EA" w:rsidRPr="00340B81" w14:paraId="6E8CEE6F" w14:textId="77777777" w:rsidTr="00A9626E">
        <w:trPr>
          <w:trHeight w:val="20"/>
        </w:trPr>
        <w:tc>
          <w:tcPr>
            <w:tcW w:w="5637" w:type="dxa"/>
            <w:shd w:val="clear" w:color="auto" w:fill="auto"/>
            <w:hideMark/>
          </w:tcPr>
          <w:p w14:paraId="4ADCD275" w14:textId="66BA5E35" w:rsidR="00FC61EA" w:rsidRPr="00340B81" w:rsidRDefault="00FC61EA" w:rsidP="00FC61EA">
            <w:pPr>
              <w:rPr>
                <w:sz w:val="20"/>
                <w:szCs w:val="20"/>
              </w:rPr>
            </w:pPr>
            <w:r w:rsidRPr="00340B8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14829EC9"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212350C"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F89F7C2"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2AF2A49F" w14:textId="77777777" w:rsidR="00FC61EA" w:rsidRPr="00340B81" w:rsidRDefault="00FC61EA" w:rsidP="00FC61EA">
            <w:pPr>
              <w:rPr>
                <w:sz w:val="20"/>
                <w:szCs w:val="20"/>
              </w:rPr>
            </w:pPr>
            <w:r w:rsidRPr="00340B81">
              <w:rPr>
                <w:sz w:val="20"/>
                <w:szCs w:val="20"/>
              </w:rPr>
              <w:t>11 0 00 00000</w:t>
            </w:r>
          </w:p>
        </w:tc>
        <w:tc>
          <w:tcPr>
            <w:tcW w:w="567" w:type="dxa"/>
            <w:shd w:val="clear" w:color="auto" w:fill="auto"/>
            <w:noWrap/>
            <w:hideMark/>
          </w:tcPr>
          <w:p w14:paraId="39A224C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68D469" w14:textId="77777777" w:rsidR="00FC61EA" w:rsidRPr="00340B81" w:rsidRDefault="00FC61EA" w:rsidP="00C52AF4">
            <w:pPr>
              <w:jc w:val="right"/>
              <w:rPr>
                <w:sz w:val="20"/>
                <w:szCs w:val="20"/>
              </w:rPr>
            </w:pPr>
            <w:r w:rsidRPr="00340B81">
              <w:rPr>
                <w:sz w:val="20"/>
                <w:szCs w:val="20"/>
              </w:rPr>
              <w:t>552 000,00</w:t>
            </w:r>
          </w:p>
        </w:tc>
        <w:tc>
          <w:tcPr>
            <w:tcW w:w="1843" w:type="dxa"/>
            <w:shd w:val="clear" w:color="auto" w:fill="auto"/>
            <w:noWrap/>
            <w:hideMark/>
          </w:tcPr>
          <w:p w14:paraId="7CA980E1" w14:textId="77777777" w:rsidR="00FC61EA" w:rsidRPr="00340B81" w:rsidRDefault="00FC61EA" w:rsidP="00C52AF4">
            <w:pPr>
              <w:jc w:val="right"/>
              <w:rPr>
                <w:sz w:val="20"/>
                <w:szCs w:val="20"/>
              </w:rPr>
            </w:pPr>
            <w:r w:rsidRPr="00340B81">
              <w:rPr>
                <w:sz w:val="20"/>
                <w:szCs w:val="20"/>
              </w:rPr>
              <w:t>552 000,00</w:t>
            </w:r>
          </w:p>
        </w:tc>
        <w:tc>
          <w:tcPr>
            <w:tcW w:w="1984" w:type="dxa"/>
            <w:shd w:val="clear" w:color="auto" w:fill="auto"/>
            <w:noWrap/>
            <w:hideMark/>
          </w:tcPr>
          <w:p w14:paraId="0DC2358C" w14:textId="77777777" w:rsidR="00FC61EA" w:rsidRPr="00340B81" w:rsidRDefault="00FC61EA" w:rsidP="00C52AF4">
            <w:pPr>
              <w:jc w:val="right"/>
              <w:rPr>
                <w:sz w:val="20"/>
                <w:szCs w:val="20"/>
              </w:rPr>
            </w:pPr>
            <w:r w:rsidRPr="00340B81">
              <w:rPr>
                <w:sz w:val="20"/>
                <w:szCs w:val="20"/>
              </w:rPr>
              <w:t>552 000,00</w:t>
            </w:r>
          </w:p>
        </w:tc>
      </w:tr>
      <w:tr w:rsidR="00FC61EA" w:rsidRPr="00340B81" w14:paraId="6B01B6A1" w14:textId="77777777" w:rsidTr="00A9626E">
        <w:trPr>
          <w:trHeight w:val="20"/>
        </w:trPr>
        <w:tc>
          <w:tcPr>
            <w:tcW w:w="5637" w:type="dxa"/>
            <w:shd w:val="clear" w:color="auto" w:fill="auto"/>
            <w:hideMark/>
          </w:tcPr>
          <w:p w14:paraId="2FA40978" w14:textId="16BCFF55" w:rsidR="00FC61EA" w:rsidRPr="00340B81" w:rsidRDefault="00FC61EA" w:rsidP="00FC61EA">
            <w:pPr>
              <w:rPr>
                <w:sz w:val="20"/>
                <w:szCs w:val="20"/>
              </w:rPr>
            </w:pPr>
            <w:r w:rsidRPr="00340B8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430BFEDC"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3E3D1597"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8720943"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59DA2D26" w14:textId="77777777" w:rsidR="00FC61EA" w:rsidRPr="00340B81" w:rsidRDefault="00FC61EA" w:rsidP="00FC61EA">
            <w:pPr>
              <w:rPr>
                <w:sz w:val="20"/>
                <w:szCs w:val="20"/>
              </w:rPr>
            </w:pPr>
            <w:r w:rsidRPr="00340B81">
              <w:rPr>
                <w:sz w:val="20"/>
                <w:szCs w:val="20"/>
              </w:rPr>
              <w:t>11 Б 00 00000</w:t>
            </w:r>
          </w:p>
        </w:tc>
        <w:tc>
          <w:tcPr>
            <w:tcW w:w="567" w:type="dxa"/>
            <w:shd w:val="clear" w:color="auto" w:fill="auto"/>
            <w:noWrap/>
            <w:hideMark/>
          </w:tcPr>
          <w:p w14:paraId="2202F48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66BC432" w14:textId="77777777" w:rsidR="00FC61EA" w:rsidRPr="00340B81" w:rsidRDefault="00FC61EA" w:rsidP="00C52AF4">
            <w:pPr>
              <w:jc w:val="right"/>
              <w:rPr>
                <w:sz w:val="20"/>
                <w:szCs w:val="20"/>
              </w:rPr>
            </w:pPr>
            <w:r w:rsidRPr="00340B81">
              <w:rPr>
                <w:sz w:val="20"/>
                <w:szCs w:val="20"/>
              </w:rPr>
              <w:t>552 000,00</w:t>
            </w:r>
          </w:p>
        </w:tc>
        <w:tc>
          <w:tcPr>
            <w:tcW w:w="1843" w:type="dxa"/>
            <w:shd w:val="clear" w:color="auto" w:fill="auto"/>
            <w:noWrap/>
            <w:hideMark/>
          </w:tcPr>
          <w:p w14:paraId="4F52943F" w14:textId="77777777" w:rsidR="00FC61EA" w:rsidRPr="00340B81" w:rsidRDefault="00FC61EA" w:rsidP="00C52AF4">
            <w:pPr>
              <w:jc w:val="right"/>
              <w:rPr>
                <w:sz w:val="20"/>
                <w:szCs w:val="20"/>
              </w:rPr>
            </w:pPr>
            <w:r w:rsidRPr="00340B81">
              <w:rPr>
                <w:sz w:val="20"/>
                <w:szCs w:val="20"/>
              </w:rPr>
              <w:t>552 000,00</w:t>
            </w:r>
          </w:p>
        </w:tc>
        <w:tc>
          <w:tcPr>
            <w:tcW w:w="1984" w:type="dxa"/>
            <w:shd w:val="clear" w:color="auto" w:fill="auto"/>
            <w:noWrap/>
            <w:hideMark/>
          </w:tcPr>
          <w:p w14:paraId="2E0E05D0" w14:textId="77777777" w:rsidR="00FC61EA" w:rsidRPr="00340B81" w:rsidRDefault="00FC61EA" w:rsidP="00C52AF4">
            <w:pPr>
              <w:jc w:val="right"/>
              <w:rPr>
                <w:sz w:val="20"/>
                <w:szCs w:val="20"/>
              </w:rPr>
            </w:pPr>
            <w:r w:rsidRPr="00340B81">
              <w:rPr>
                <w:sz w:val="20"/>
                <w:szCs w:val="20"/>
              </w:rPr>
              <w:t>552 000,00</w:t>
            </w:r>
          </w:p>
        </w:tc>
      </w:tr>
      <w:tr w:rsidR="00FC61EA" w:rsidRPr="00340B81" w14:paraId="7924A3FA" w14:textId="77777777" w:rsidTr="00A9626E">
        <w:trPr>
          <w:trHeight w:val="20"/>
        </w:trPr>
        <w:tc>
          <w:tcPr>
            <w:tcW w:w="5637" w:type="dxa"/>
            <w:shd w:val="clear" w:color="auto" w:fill="auto"/>
            <w:hideMark/>
          </w:tcPr>
          <w:p w14:paraId="3BC835ED" w14:textId="77777777" w:rsidR="00FC61EA" w:rsidRPr="00340B81" w:rsidRDefault="00FC61EA" w:rsidP="00FC61EA">
            <w:pPr>
              <w:rPr>
                <w:sz w:val="20"/>
                <w:szCs w:val="20"/>
              </w:rPr>
            </w:pPr>
            <w:r w:rsidRPr="00340B81">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8" w:type="dxa"/>
            <w:shd w:val="clear" w:color="auto" w:fill="auto"/>
            <w:hideMark/>
          </w:tcPr>
          <w:p w14:paraId="0AC98D42"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13CCD61"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49FE91D"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45BEE682" w14:textId="77777777" w:rsidR="00FC61EA" w:rsidRPr="00340B81" w:rsidRDefault="00FC61EA" w:rsidP="00FC61EA">
            <w:pPr>
              <w:rPr>
                <w:sz w:val="20"/>
                <w:szCs w:val="20"/>
              </w:rPr>
            </w:pPr>
            <w:r w:rsidRPr="00340B81">
              <w:rPr>
                <w:sz w:val="20"/>
                <w:szCs w:val="20"/>
              </w:rPr>
              <w:t>11 Б 03 00000</w:t>
            </w:r>
          </w:p>
        </w:tc>
        <w:tc>
          <w:tcPr>
            <w:tcW w:w="567" w:type="dxa"/>
            <w:shd w:val="clear" w:color="auto" w:fill="auto"/>
            <w:noWrap/>
            <w:hideMark/>
          </w:tcPr>
          <w:p w14:paraId="479DF56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1DD152A" w14:textId="77777777" w:rsidR="00FC61EA" w:rsidRPr="00340B81" w:rsidRDefault="00FC61EA" w:rsidP="00C52AF4">
            <w:pPr>
              <w:jc w:val="right"/>
              <w:rPr>
                <w:sz w:val="20"/>
                <w:szCs w:val="20"/>
              </w:rPr>
            </w:pPr>
            <w:r w:rsidRPr="00340B81">
              <w:rPr>
                <w:sz w:val="20"/>
                <w:szCs w:val="20"/>
              </w:rPr>
              <w:t>552 000,00</w:t>
            </w:r>
          </w:p>
        </w:tc>
        <w:tc>
          <w:tcPr>
            <w:tcW w:w="1843" w:type="dxa"/>
            <w:shd w:val="clear" w:color="auto" w:fill="auto"/>
            <w:noWrap/>
            <w:hideMark/>
          </w:tcPr>
          <w:p w14:paraId="6981B96F" w14:textId="77777777" w:rsidR="00FC61EA" w:rsidRPr="00340B81" w:rsidRDefault="00FC61EA" w:rsidP="00C52AF4">
            <w:pPr>
              <w:jc w:val="right"/>
              <w:rPr>
                <w:sz w:val="20"/>
                <w:szCs w:val="20"/>
              </w:rPr>
            </w:pPr>
            <w:r w:rsidRPr="00340B81">
              <w:rPr>
                <w:sz w:val="20"/>
                <w:szCs w:val="20"/>
              </w:rPr>
              <w:t>552 000,00</w:t>
            </w:r>
          </w:p>
        </w:tc>
        <w:tc>
          <w:tcPr>
            <w:tcW w:w="1984" w:type="dxa"/>
            <w:shd w:val="clear" w:color="auto" w:fill="auto"/>
            <w:noWrap/>
            <w:hideMark/>
          </w:tcPr>
          <w:p w14:paraId="30B3B49C" w14:textId="77777777" w:rsidR="00FC61EA" w:rsidRPr="00340B81" w:rsidRDefault="00FC61EA" w:rsidP="00C52AF4">
            <w:pPr>
              <w:jc w:val="right"/>
              <w:rPr>
                <w:sz w:val="20"/>
                <w:szCs w:val="20"/>
              </w:rPr>
            </w:pPr>
            <w:r w:rsidRPr="00340B81">
              <w:rPr>
                <w:sz w:val="20"/>
                <w:szCs w:val="20"/>
              </w:rPr>
              <w:t>552 000,00</w:t>
            </w:r>
          </w:p>
        </w:tc>
      </w:tr>
      <w:tr w:rsidR="00FC61EA" w:rsidRPr="00340B81" w14:paraId="57E805D1" w14:textId="77777777" w:rsidTr="00A9626E">
        <w:trPr>
          <w:trHeight w:val="20"/>
        </w:trPr>
        <w:tc>
          <w:tcPr>
            <w:tcW w:w="5637" w:type="dxa"/>
            <w:shd w:val="clear" w:color="auto" w:fill="auto"/>
            <w:hideMark/>
          </w:tcPr>
          <w:p w14:paraId="0DB3AFD3" w14:textId="77777777" w:rsidR="00FC61EA" w:rsidRPr="00340B81" w:rsidRDefault="00FC61EA" w:rsidP="00FC61EA">
            <w:pPr>
              <w:rPr>
                <w:sz w:val="20"/>
                <w:szCs w:val="20"/>
              </w:rPr>
            </w:pPr>
            <w:r w:rsidRPr="00340B81">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08" w:type="dxa"/>
            <w:shd w:val="clear" w:color="auto" w:fill="auto"/>
            <w:hideMark/>
          </w:tcPr>
          <w:p w14:paraId="416CEAD3"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A796AD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F044079"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112A4CA8" w14:textId="77777777" w:rsidR="00FC61EA" w:rsidRPr="00340B81" w:rsidRDefault="00FC61EA" w:rsidP="00FC61EA">
            <w:pPr>
              <w:rPr>
                <w:sz w:val="20"/>
                <w:szCs w:val="20"/>
              </w:rPr>
            </w:pPr>
            <w:r w:rsidRPr="00340B81">
              <w:rPr>
                <w:sz w:val="20"/>
                <w:szCs w:val="20"/>
              </w:rPr>
              <w:t>11 Б 03 20180</w:t>
            </w:r>
          </w:p>
        </w:tc>
        <w:tc>
          <w:tcPr>
            <w:tcW w:w="567" w:type="dxa"/>
            <w:shd w:val="clear" w:color="auto" w:fill="auto"/>
            <w:noWrap/>
            <w:hideMark/>
          </w:tcPr>
          <w:p w14:paraId="1ECB95A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3A2D73" w14:textId="77777777" w:rsidR="00FC61EA" w:rsidRPr="00340B81" w:rsidRDefault="00FC61EA" w:rsidP="00C52AF4">
            <w:pPr>
              <w:jc w:val="right"/>
              <w:rPr>
                <w:sz w:val="20"/>
                <w:szCs w:val="20"/>
              </w:rPr>
            </w:pPr>
            <w:r w:rsidRPr="00340B81">
              <w:rPr>
                <w:sz w:val="20"/>
                <w:szCs w:val="20"/>
              </w:rPr>
              <w:t>552 000,00</w:t>
            </w:r>
          </w:p>
        </w:tc>
        <w:tc>
          <w:tcPr>
            <w:tcW w:w="1843" w:type="dxa"/>
            <w:shd w:val="clear" w:color="auto" w:fill="auto"/>
            <w:noWrap/>
            <w:hideMark/>
          </w:tcPr>
          <w:p w14:paraId="69EE4434" w14:textId="77777777" w:rsidR="00FC61EA" w:rsidRPr="00340B81" w:rsidRDefault="00FC61EA" w:rsidP="00C52AF4">
            <w:pPr>
              <w:jc w:val="right"/>
              <w:rPr>
                <w:sz w:val="20"/>
                <w:szCs w:val="20"/>
              </w:rPr>
            </w:pPr>
            <w:r w:rsidRPr="00340B81">
              <w:rPr>
                <w:sz w:val="20"/>
                <w:szCs w:val="20"/>
              </w:rPr>
              <w:t>552 000,00</w:t>
            </w:r>
          </w:p>
        </w:tc>
        <w:tc>
          <w:tcPr>
            <w:tcW w:w="1984" w:type="dxa"/>
            <w:shd w:val="clear" w:color="auto" w:fill="auto"/>
            <w:noWrap/>
            <w:hideMark/>
          </w:tcPr>
          <w:p w14:paraId="74BB7E45" w14:textId="77777777" w:rsidR="00FC61EA" w:rsidRPr="00340B81" w:rsidRDefault="00FC61EA" w:rsidP="00C52AF4">
            <w:pPr>
              <w:jc w:val="right"/>
              <w:rPr>
                <w:sz w:val="20"/>
                <w:szCs w:val="20"/>
              </w:rPr>
            </w:pPr>
            <w:r w:rsidRPr="00340B81">
              <w:rPr>
                <w:sz w:val="20"/>
                <w:szCs w:val="20"/>
              </w:rPr>
              <w:t>552 000,00</w:t>
            </w:r>
          </w:p>
        </w:tc>
      </w:tr>
      <w:tr w:rsidR="00FC61EA" w:rsidRPr="00340B81" w14:paraId="6947C261" w14:textId="77777777" w:rsidTr="00A9626E">
        <w:trPr>
          <w:trHeight w:val="20"/>
        </w:trPr>
        <w:tc>
          <w:tcPr>
            <w:tcW w:w="5637" w:type="dxa"/>
            <w:shd w:val="clear" w:color="auto" w:fill="auto"/>
            <w:hideMark/>
          </w:tcPr>
          <w:p w14:paraId="7B33FA5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418C104"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14B17A6B"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7B204AE"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036A6EB1" w14:textId="77777777" w:rsidR="00FC61EA" w:rsidRPr="00340B81" w:rsidRDefault="00FC61EA" w:rsidP="00FC61EA">
            <w:pPr>
              <w:rPr>
                <w:sz w:val="20"/>
                <w:szCs w:val="20"/>
              </w:rPr>
            </w:pPr>
            <w:r w:rsidRPr="00340B81">
              <w:rPr>
                <w:sz w:val="20"/>
                <w:szCs w:val="20"/>
              </w:rPr>
              <w:t>11 Б 03 20180</w:t>
            </w:r>
          </w:p>
        </w:tc>
        <w:tc>
          <w:tcPr>
            <w:tcW w:w="567" w:type="dxa"/>
            <w:shd w:val="clear" w:color="auto" w:fill="auto"/>
            <w:noWrap/>
            <w:hideMark/>
          </w:tcPr>
          <w:p w14:paraId="252529E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DC6810E" w14:textId="77777777" w:rsidR="00FC61EA" w:rsidRPr="00340B81" w:rsidRDefault="00FC61EA" w:rsidP="00C52AF4">
            <w:pPr>
              <w:jc w:val="right"/>
              <w:rPr>
                <w:sz w:val="20"/>
                <w:szCs w:val="20"/>
              </w:rPr>
            </w:pPr>
            <w:r w:rsidRPr="00340B81">
              <w:rPr>
                <w:sz w:val="20"/>
                <w:szCs w:val="20"/>
              </w:rPr>
              <w:t>552 000,00</w:t>
            </w:r>
          </w:p>
        </w:tc>
        <w:tc>
          <w:tcPr>
            <w:tcW w:w="1843" w:type="dxa"/>
            <w:shd w:val="clear" w:color="auto" w:fill="auto"/>
            <w:noWrap/>
            <w:hideMark/>
          </w:tcPr>
          <w:p w14:paraId="6351B7A5" w14:textId="77777777" w:rsidR="00FC61EA" w:rsidRPr="00340B81" w:rsidRDefault="00FC61EA" w:rsidP="00C52AF4">
            <w:pPr>
              <w:jc w:val="right"/>
              <w:rPr>
                <w:sz w:val="20"/>
                <w:szCs w:val="20"/>
              </w:rPr>
            </w:pPr>
            <w:r w:rsidRPr="00340B81">
              <w:rPr>
                <w:sz w:val="20"/>
                <w:szCs w:val="20"/>
              </w:rPr>
              <w:t>552 000,00</w:t>
            </w:r>
          </w:p>
        </w:tc>
        <w:tc>
          <w:tcPr>
            <w:tcW w:w="1984" w:type="dxa"/>
            <w:shd w:val="clear" w:color="auto" w:fill="auto"/>
            <w:noWrap/>
            <w:hideMark/>
          </w:tcPr>
          <w:p w14:paraId="50FF32AC" w14:textId="77777777" w:rsidR="00FC61EA" w:rsidRPr="00340B81" w:rsidRDefault="00FC61EA" w:rsidP="00C52AF4">
            <w:pPr>
              <w:jc w:val="right"/>
              <w:rPr>
                <w:sz w:val="20"/>
                <w:szCs w:val="20"/>
              </w:rPr>
            </w:pPr>
            <w:r w:rsidRPr="00340B81">
              <w:rPr>
                <w:sz w:val="20"/>
                <w:szCs w:val="20"/>
              </w:rPr>
              <w:t>552 000,00</w:t>
            </w:r>
          </w:p>
        </w:tc>
      </w:tr>
      <w:tr w:rsidR="00FC61EA" w:rsidRPr="00340B81" w14:paraId="0131C41B" w14:textId="77777777" w:rsidTr="00A9626E">
        <w:trPr>
          <w:trHeight w:val="20"/>
        </w:trPr>
        <w:tc>
          <w:tcPr>
            <w:tcW w:w="5637" w:type="dxa"/>
            <w:shd w:val="clear" w:color="auto" w:fill="auto"/>
            <w:hideMark/>
          </w:tcPr>
          <w:p w14:paraId="00F8F189" w14:textId="77777777" w:rsidR="00FC61EA" w:rsidRPr="00340B81" w:rsidRDefault="00FC61EA" w:rsidP="00FC61EA">
            <w:pPr>
              <w:rPr>
                <w:sz w:val="20"/>
                <w:szCs w:val="20"/>
              </w:rPr>
            </w:pPr>
            <w:r w:rsidRPr="00340B81">
              <w:rPr>
                <w:sz w:val="20"/>
                <w:szCs w:val="20"/>
              </w:rPr>
              <w:t>Жилищно-коммунальное хозяйство</w:t>
            </w:r>
          </w:p>
        </w:tc>
        <w:tc>
          <w:tcPr>
            <w:tcW w:w="708" w:type="dxa"/>
            <w:shd w:val="clear" w:color="auto" w:fill="auto"/>
            <w:hideMark/>
          </w:tcPr>
          <w:p w14:paraId="6956D6A1"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4374D1B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39EBFCF"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2C314FFA"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AD5F35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CE49842" w14:textId="77777777" w:rsidR="00FC61EA" w:rsidRPr="00340B81" w:rsidRDefault="00FC61EA" w:rsidP="00C52AF4">
            <w:pPr>
              <w:jc w:val="right"/>
              <w:rPr>
                <w:sz w:val="20"/>
                <w:szCs w:val="20"/>
              </w:rPr>
            </w:pPr>
            <w:r w:rsidRPr="00340B81">
              <w:rPr>
                <w:sz w:val="20"/>
                <w:szCs w:val="20"/>
              </w:rPr>
              <w:t>53 923 059,52</w:t>
            </w:r>
          </w:p>
        </w:tc>
        <w:tc>
          <w:tcPr>
            <w:tcW w:w="1843" w:type="dxa"/>
            <w:shd w:val="clear" w:color="auto" w:fill="auto"/>
            <w:noWrap/>
            <w:hideMark/>
          </w:tcPr>
          <w:p w14:paraId="68B2056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08609C7" w14:textId="77777777" w:rsidR="00FC61EA" w:rsidRPr="00340B81" w:rsidRDefault="00FC61EA" w:rsidP="00C52AF4">
            <w:pPr>
              <w:jc w:val="right"/>
              <w:rPr>
                <w:sz w:val="20"/>
                <w:szCs w:val="20"/>
              </w:rPr>
            </w:pPr>
            <w:r w:rsidRPr="00340B81">
              <w:rPr>
                <w:sz w:val="20"/>
                <w:szCs w:val="20"/>
              </w:rPr>
              <w:t>0,00</w:t>
            </w:r>
          </w:p>
        </w:tc>
      </w:tr>
      <w:tr w:rsidR="00FC61EA" w:rsidRPr="00340B81" w14:paraId="5C14893F" w14:textId="77777777" w:rsidTr="00A9626E">
        <w:trPr>
          <w:trHeight w:val="20"/>
        </w:trPr>
        <w:tc>
          <w:tcPr>
            <w:tcW w:w="5637" w:type="dxa"/>
            <w:shd w:val="clear" w:color="auto" w:fill="auto"/>
            <w:hideMark/>
          </w:tcPr>
          <w:p w14:paraId="6D3CE4BF" w14:textId="77777777" w:rsidR="00FC61EA" w:rsidRPr="00340B81" w:rsidRDefault="00FC61EA" w:rsidP="00FC61EA">
            <w:pPr>
              <w:rPr>
                <w:sz w:val="20"/>
                <w:szCs w:val="20"/>
              </w:rPr>
            </w:pPr>
            <w:r w:rsidRPr="00340B81">
              <w:rPr>
                <w:sz w:val="20"/>
                <w:szCs w:val="20"/>
              </w:rPr>
              <w:t>Жилищное хозяйство</w:t>
            </w:r>
          </w:p>
        </w:tc>
        <w:tc>
          <w:tcPr>
            <w:tcW w:w="708" w:type="dxa"/>
            <w:shd w:val="clear" w:color="auto" w:fill="auto"/>
            <w:hideMark/>
          </w:tcPr>
          <w:p w14:paraId="54206248"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96742F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97FE8C7"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0B11C9E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hideMark/>
          </w:tcPr>
          <w:p w14:paraId="447A56F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4670B3D" w14:textId="77777777" w:rsidR="00FC61EA" w:rsidRPr="00340B81" w:rsidRDefault="00FC61EA" w:rsidP="00C52AF4">
            <w:pPr>
              <w:jc w:val="right"/>
              <w:rPr>
                <w:sz w:val="20"/>
                <w:szCs w:val="20"/>
              </w:rPr>
            </w:pPr>
            <w:r w:rsidRPr="00340B81">
              <w:rPr>
                <w:sz w:val="20"/>
                <w:szCs w:val="20"/>
              </w:rPr>
              <w:t>52 197 229,52</w:t>
            </w:r>
          </w:p>
        </w:tc>
        <w:tc>
          <w:tcPr>
            <w:tcW w:w="1843" w:type="dxa"/>
            <w:shd w:val="clear" w:color="auto" w:fill="auto"/>
            <w:noWrap/>
            <w:hideMark/>
          </w:tcPr>
          <w:p w14:paraId="2026DDE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E1BD058" w14:textId="77777777" w:rsidR="00FC61EA" w:rsidRPr="00340B81" w:rsidRDefault="00FC61EA" w:rsidP="00C52AF4">
            <w:pPr>
              <w:jc w:val="right"/>
              <w:rPr>
                <w:sz w:val="20"/>
                <w:szCs w:val="20"/>
              </w:rPr>
            </w:pPr>
            <w:r w:rsidRPr="00340B81">
              <w:rPr>
                <w:sz w:val="20"/>
                <w:szCs w:val="20"/>
              </w:rPr>
              <w:t>0,00</w:t>
            </w:r>
          </w:p>
        </w:tc>
      </w:tr>
      <w:tr w:rsidR="00FC61EA" w:rsidRPr="00340B81" w14:paraId="1EBEC78A" w14:textId="77777777" w:rsidTr="00A9626E">
        <w:trPr>
          <w:trHeight w:val="20"/>
        </w:trPr>
        <w:tc>
          <w:tcPr>
            <w:tcW w:w="5637" w:type="dxa"/>
            <w:shd w:val="clear" w:color="auto" w:fill="auto"/>
            <w:hideMark/>
          </w:tcPr>
          <w:p w14:paraId="1AE22874" w14:textId="77777777" w:rsidR="00FC61EA" w:rsidRPr="00340B81" w:rsidRDefault="00FC61EA" w:rsidP="00FC61EA">
            <w:pPr>
              <w:rPr>
                <w:sz w:val="20"/>
                <w:szCs w:val="20"/>
              </w:rPr>
            </w:pPr>
            <w:r w:rsidRPr="00340B81">
              <w:rPr>
                <w:sz w:val="20"/>
                <w:szCs w:val="20"/>
              </w:rPr>
              <w:t>Муниципальная программа «Обеспечение жильем населения города Ставрополя»</w:t>
            </w:r>
          </w:p>
        </w:tc>
        <w:tc>
          <w:tcPr>
            <w:tcW w:w="708" w:type="dxa"/>
            <w:shd w:val="clear" w:color="auto" w:fill="auto"/>
            <w:hideMark/>
          </w:tcPr>
          <w:p w14:paraId="7136B990"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5B79B7D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78E3D38"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56CF7B30" w14:textId="77777777" w:rsidR="00FC61EA" w:rsidRPr="00340B81" w:rsidRDefault="00FC61EA" w:rsidP="00FC61EA">
            <w:pPr>
              <w:rPr>
                <w:sz w:val="20"/>
                <w:szCs w:val="20"/>
              </w:rPr>
            </w:pPr>
            <w:r w:rsidRPr="00340B81">
              <w:rPr>
                <w:sz w:val="20"/>
                <w:szCs w:val="20"/>
              </w:rPr>
              <w:t>06 0 00 00000</w:t>
            </w:r>
          </w:p>
        </w:tc>
        <w:tc>
          <w:tcPr>
            <w:tcW w:w="567" w:type="dxa"/>
            <w:shd w:val="clear" w:color="auto" w:fill="auto"/>
            <w:noWrap/>
            <w:hideMark/>
          </w:tcPr>
          <w:p w14:paraId="70B5C53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85BB496" w14:textId="77777777" w:rsidR="00FC61EA" w:rsidRPr="00340B81" w:rsidRDefault="00FC61EA" w:rsidP="00C52AF4">
            <w:pPr>
              <w:jc w:val="right"/>
              <w:rPr>
                <w:sz w:val="20"/>
                <w:szCs w:val="20"/>
              </w:rPr>
            </w:pPr>
            <w:r w:rsidRPr="00340B81">
              <w:rPr>
                <w:sz w:val="20"/>
                <w:szCs w:val="20"/>
              </w:rPr>
              <w:t>52 197 229,52</w:t>
            </w:r>
          </w:p>
        </w:tc>
        <w:tc>
          <w:tcPr>
            <w:tcW w:w="1843" w:type="dxa"/>
            <w:shd w:val="clear" w:color="auto" w:fill="auto"/>
            <w:noWrap/>
            <w:hideMark/>
          </w:tcPr>
          <w:p w14:paraId="412B9DA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14C1497" w14:textId="77777777" w:rsidR="00FC61EA" w:rsidRPr="00340B81" w:rsidRDefault="00FC61EA" w:rsidP="00C52AF4">
            <w:pPr>
              <w:jc w:val="right"/>
              <w:rPr>
                <w:sz w:val="20"/>
                <w:szCs w:val="20"/>
              </w:rPr>
            </w:pPr>
            <w:r w:rsidRPr="00340B81">
              <w:rPr>
                <w:sz w:val="20"/>
                <w:szCs w:val="20"/>
              </w:rPr>
              <w:t>0,00</w:t>
            </w:r>
          </w:p>
        </w:tc>
      </w:tr>
      <w:tr w:rsidR="00FC61EA" w:rsidRPr="00340B81" w14:paraId="59A3C179" w14:textId="77777777" w:rsidTr="00A9626E">
        <w:trPr>
          <w:trHeight w:val="20"/>
        </w:trPr>
        <w:tc>
          <w:tcPr>
            <w:tcW w:w="5637" w:type="dxa"/>
            <w:shd w:val="clear" w:color="auto" w:fill="auto"/>
            <w:hideMark/>
          </w:tcPr>
          <w:p w14:paraId="17F9B514" w14:textId="77777777" w:rsidR="00FC61EA" w:rsidRPr="00340B81" w:rsidRDefault="00FC61EA" w:rsidP="00FC61EA">
            <w:pPr>
              <w:rPr>
                <w:sz w:val="20"/>
                <w:szCs w:val="20"/>
              </w:rPr>
            </w:pPr>
            <w:r w:rsidRPr="00340B81">
              <w:rPr>
                <w:sz w:val="20"/>
                <w:szCs w:val="20"/>
              </w:rPr>
              <w:t>Подпрограмма «Переселение граждан из аварийного жилищного фонда в городе Ставрополе»</w:t>
            </w:r>
          </w:p>
        </w:tc>
        <w:tc>
          <w:tcPr>
            <w:tcW w:w="708" w:type="dxa"/>
            <w:shd w:val="clear" w:color="auto" w:fill="auto"/>
            <w:hideMark/>
          </w:tcPr>
          <w:p w14:paraId="61A47FBA"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EC4FD0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62AE18F"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161C0ED5" w14:textId="77777777" w:rsidR="00FC61EA" w:rsidRPr="00340B81" w:rsidRDefault="00FC61EA" w:rsidP="00FC61EA">
            <w:pPr>
              <w:rPr>
                <w:sz w:val="20"/>
                <w:szCs w:val="20"/>
              </w:rPr>
            </w:pPr>
            <w:r w:rsidRPr="00340B81">
              <w:rPr>
                <w:sz w:val="20"/>
                <w:szCs w:val="20"/>
              </w:rPr>
              <w:t>06 2 00 00000</w:t>
            </w:r>
          </w:p>
        </w:tc>
        <w:tc>
          <w:tcPr>
            <w:tcW w:w="567" w:type="dxa"/>
            <w:shd w:val="clear" w:color="auto" w:fill="auto"/>
            <w:noWrap/>
            <w:hideMark/>
          </w:tcPr>
          <w:p w14:paraId="4D71B9B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EEEDED4" w14:textId="77777777" w:rsidR="00FC61EA" w:rsidRPr="00340B81" w:rsidRDefault="00FC61EA" w:rsidP="00C52AF4">
            <w:pPr>
              <w:jc w:val="right"/>
              <w:rPr>
                <w:sz w:val="20"/>
                <w:szCs w:val="20"/>
              </w:rPr>
            </w:pPr>
            <w:r w:rsidRPr="00340B81">
              <w:rPr>
                <w:sz w:val="20"/>
                <w:szCs w:val="20"/>
              </w:rPr>
              <w:t>52 197 229,52</w:t>
            </w:r>
          </w:p>
        </w:tc>
        <w:tc>
          <w:tcPr>
            <w:tcW w:w="1843" w:type="dxa"/>
            <w:shd w:val="clear" w:color="auto" w:fill="auto"/>
            <w:noWrap/>
            <w:hideMark/>
          </w:tcPr>
          <w:p w14:paraId="4CE71EB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992390E" w14:textId="77777777" w:rsidR="00FC61EA" w:rsidRPr="00340B81" w:rsidRDefault="00FC61EA" w:rsidP="00C52AF4">
            <w:pPr>
              <w:jc w:val="right"/>
              <w:rPr>
                <w:sz w:val="20"/>
                <w:szCs w:val="20"/>
              </w:rPr>
            </w:pPr>
            <w:r w:rsidRPr="00340B81">
              <w:rPr>
                <w:sz w:val="20"/>
                <w:szCs w:val="20"/>
              </w:rPr>
              <w:t>0,00</w:t>
            </w:r>
          </w:p>
        </w:tc>
      </w:tr>
      <w:tr w:rsidR="00FC61EA" w:rsidRPr="00340B81" w14:paraId="54AC7506" w14:textId="77777777" w:rsidTr="00A9626E">
        <w:trPr>
          <w:trHeight w:val="20"/>
        </w:trPr>
        <w:tc>
          <w:tcPr>
            <w:tcW w:w="5637" w:type="dxa"/>
            <w:shd w:val="clear" w:color="auto" w:fill="auto"/>
            <w:hideMark/>
          </w:tcPr>
          <w:p w14:paraId="7A4234AB" w14:textId="77777777" w:rsidR="00FC61EA" w:rsidRPr="00340B81" w:rsidRDefault="00FC61EA" w:rsidP="00FC61EA">
            <w:pPr>
              <w:rPr>
                <w:sz w:val="20"/>
                <w:szCs w:val="20"/>
              </w:rPr>
            </w:pPr>
            <w:r w:rsidRPr="00340B81">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8" w:type="dxa"/>
            <w:shd w:val="clear" w:color="auto" w:fill="auto"/>
            <w:hideMark/>
          </w:tcPr>
          <w:p w14:paraId="58EB6BAC"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5A8E808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7E562C2"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260A6A4B" w14:textId="77777777" w:rsidR="00FC61EA" w:rsidRPr="00340B81" w:rsidRDefault="00FC61EA" w:rsidP="00FC61EA">
            <w:pPr>
              <w:rPr>
                <w:sz w:val="20"/>
                <w:szCs w:val="20"/>
              </w:rPr>
            </w:pPr>
            <w:r w:rsidRPr="00340B81">
              <w:rPr>
                <w:sz w:val="20"/>
                <w:szCs w:val="20"/>
              </w:rPr>
              <w:t>06 2 02 00000</w:t>
            </w:r>
          </w:p>
        </w:tc>
        <w:tc>
          <w:tcPr>
            <w:tcW w:w="567" w:type="dxa"/>
            <w:shd w:val="clear" w:color="auto" w:fill="auto"/>
            <w:noWrap/>
            <w:hideMark/>
          </w:tcPr>
          <w:p w14:paraId="789C937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D21C5D" w14:textId="77777777" w:rsidR="00FC61EA" w:rsidRPr="00340B81" w:rsidRDefault="00FC61EA" w:rsidP="00C52AF4">
            <w:pPr>
              <w:jc w:val="right"/>
              <w:rPr>
                <w:sz w:val="20"/>
                <w:szCs w:val="20"/>
              </w:rPr>
            </w:pPr>
            <w:r w:rsidRPr="00340B81">
              <w:rPr>
                <w:sz w:val="20"/>
                <w:szCs w:val="20"/>
              </w:rPr>
              <w:t>52 197 229,52</w:t>
            </w:r>
          </w:p>
        </w:tc>
        <w:tc>
          <w:tcPr>
            <w:tcW w:w="1843" w:type="dxa"/>
            <w:shd w:val="clear" w:color="auto" w:fill="auto"/>
            <w:noWrap/>
            <w:hideMark/>
          </w:tcPr>
          <w:p w14:paraId="7C96F76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69EC9B1" w14:textId="77777777" w:rsidR="00FC61EA" w:rsidRPr="00340B81" w:rsidRDefault="00FC61EA" w:rsidP="00C52AF4">
            <w:pPr>
              <w:jc w:val="right"/>
              <w:rPr>
                <w:sz w:val="20"/>
                <w:szCs w:val="20"/>
              </w:rPr>
            </w:pPr>
            <w:r w:rsidRPr="00340B81">
              <w:rPr>
                <w:sz w:val="20"/>
                <w:szCs w:val="20"/>
              </w:rPr>
              <w:t>0,00</w:t>
            </w:r>
          </w:p>
        </w:tc>
      </w:tr>
      <w:tr w:rsidR="00FC61EA" w:rsidRPr="00340B81" w14:paraId="464F54D4" w14:textId="77777777" w:rsidTr="00A9626E">
        <w:trPr>
          <w:trHeight w:val="20"/>
        </w:trPr>
        <w:tc>
          <w:tcPr>
            <w:tcW w:w="5637" w:type="dxa"/>
            <w:shd w:val="clear" w:color="auto" w:fill="auto"/>
            <w:hideMark/>
          </w:tcPr>
          <w:p w14:paraId="77124C54" w14:textId="77777777" w:rsidR="00FC61EA" w:rsidRPr="00340B81" w:rsidRDefault="00FC61EA" w:rsidP="00FC61EA">
            <w:pPr>
              <w:rPr>
                <w:sz w:val="20"/>
                <w:szCs w:val="20"/>
              </w:rPr>
            </w:pPr>
            <w:r w:rsidRPr="00340B81">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8" w:type="dxa"/>
            <w:shd w:val="clear" w:color="auto" w:fill="auto"/>
            <w:hideMark/>
          </w:tcPr>
          <w:p w14:paraId="14073AF7"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46DC05D"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1799730"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20A9D964" w14:textId="77777777" w:rsidR="00FC61EA" w:rsidRPr="00340B81" w:rsidRDefault="00FC61EA" w:rsidP="00FC61EA">
            <w:pPr>
              <w:rPr>
                <w:sz w:val="20"/>
                <w:szCs w:val="20"/>
              </w:rPr>
            </w:pPr>
            <w:r w:rsidRPr="00340B81">
              <w:rPr>
                <w:sz w:val="20"/>
                <w:szCs w:val="20"/>
              </w:rPr>
              <w:t>06 2 02 20960</w:t>
            </w:r>
          </w:p>
        </w:tc>
        <w:tc>
          <w:tcPr>
            <w:tcW w:w="567" w:type="dxa"/>
            <w:shd w:val="clear" w:color="auto" w:fill="auto"/>
            <w:noWrap/>
            <w:hideMark/>
          </w:tcPr>
          <w:p w14:paraId="2F0599B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E6A06E" w14:textId="77777777" w:rsidR="00FC61EA" w:rsidRPr="00340B81" w:rsidRDefault="00FC61EA" w:rsidP="00C52AF4">
            <w:pPr>
              <w:jc w:val="right"/>
              <w:rPr>
                <w:sz w:val="20"/>
                <w:szCs w:val="20"/>
              </w:rPr>
            </w:pPr>
            <w:r w:rsidRPr="00340B81">
              <w:rPr>
                <w:sz w:val="20"/>
                <w:szCs w:val="20"/>
              </w:rPr>
              <w:t>10 659 500,00</w:t>
            </w:r>
          </w:p>
        </w:tc>
        <w:tc>
          <w:tcPr>
            <w:tcW w:w="1843" w:type="dxa"/>
            <w:shd w:val="clear" w:color="auto" w:fill="auto"/>
            <w:noWrap/>
            <w:hideMark/>
          </w:tcPr>
          <w:p w14:paraId="1EA5501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6FF2C32" w14:textId="77777777" w:rsidR="00FC61EA" w:rsidRPr="00340B81" w:rsidRDefault="00FC61EA" w:rsidP="00C52AF4">
            <w:pPr>
              <w:jc w:val="right"/>
              <w:rPr>
                <w:sz w:val="20"/>
                <w:szCs w:val="20"/>
              </w:rPr>
            </w:pPr>
            <w:r w:rsidRPr="00340B81">
              <w:rPr>
                <w:sz w:val="20"/>
                <w:szCs w:val="20"/>
              </w:rPr>
              <w:t>0,00</w:t>
            </w:r>
          </w:p>
        </w:tc>
      </w:tr>
      <w:tr w:rsidR="00FC61EA" w:rsidRPr="00340B81" w14:paraId="46BC4521" w14:textId="77777777" w:rsidTr="00A9626E">
        <w:trPr>
          <w:trHeight w:val="20"/>
        </w:trPr>
        <w:tc>
          <w:tcPr>
            <w:tcW w:w="5637" w:type="dxa"/>
            <w:shd w:val="clear" w:color="auto" w:fill="auto"/>
            <w:hideMark/>
          </w:tcPr>
          <w:p w14:paraId="6C761A9C" w14:textId="77777777" w:rsidR="00FC61EA" w:rsidRPr="00340B81" w:rsidRDefault="00FC61EA" w:rsidP="00FC61EA">
            <w:pPr>
              <w:rPr>
                <w:sz w:val="20"/>
                <w:szCs w:val="20"/>
              </w:rPr>
            </w:pPr>
            <w:r w:rsidRPr="00340B81">
              <w:rPr>
                <w:sz w:val="20"/>
                <w:szCs w:val="20"/>
              </w:rPr>
              <w:t xml:space="preserve">Бюджетные инвестиции </w:t>
            </w:r>
          </w:p>
        </w:tc>
        <w:tc>
          <w:tcPr>
            <w:tcW w:w="708" w:type="dxa"/>
            <w:shd w:val="clear" w:color="auto" w:fill="auto"/>
            <w:hideMark/>
          </w:tcPr>
          <w:p w14:paraId="09E7CB76"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1C7519DA"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36D8B9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C9055E7" w14:textId="77777777" w:rsidR="00FC61EA" w:rsidRPr="00340B81" w:rsidRDefault="00FC61EA" w:rsidP="00FC61EA">
            <w:pPr>
              <w:rPr>
                <w:sz w:val="20"/>
                <w:szCs w:val="20"/>
              </w:rPr>
            </w:pPr>
            <w:r w:rsidRPr="00340B81">
              <w:rPr>
                <w:sz w:val="20"/>
                <w:szCs w:val="20"/>
              </w:rPr>
              <w:t>06 2 02 20960</w:t>
            </w:r>
          </w:p>
        </w:tc>
        <w:tc>
          <w:tcPr>
            <w:tcW w:w="567" w:type="dxa"/>
            <w:shd w:val="clear" w:color="auto" w:fill="auto"/>
            <w:hideMark/>
          </w:tcPr>
          <w:p w14:paraId="383C4E0B" w14:textId="0D3EA5C4" w:rsidR="00FC61EA" w:rsidRPr="00340B81" w:rsidRDefault="00FC4E9A" w:rsidP="00FC61EA">
            <w:pPr>
              <w:rPr>
                <w:sz w:val="20"/>
                <w:szCs w:val="20"/>
              </w:rPr>
            </w:pPr>
            <w:r>
              <w:rPr>
                <w:sz w:val="20"/>
                <w:szCs w:val="20"/>
              </w:rPr>
              <w:t>410</w:t>
            </w:r>
          </w:p>
        </w:tc>
        <w:tc>
          <w:tcPr>
            <w:tcW w:w="1701" w:type="dxa"/>
            <w:shd w:val="clear" w:color="auto" w:fill="auto"/>
            <w:noWrap/>
            <w:hideMark/>
          </w:tcPr>
          <w:p w14:paraId="7C8ACEA3" w14:textId="77777777" w:rsidR="00FC61EA" w:rsidRPr="00340B81" w:rsidRDefault="00FC61EA" w:rsidP="00C52AF4">
            <w:pPr>
              <w:jc w:val="right"/>
              <w:rPr>
                <w:sz w:val="20"/>
                <w:szCs w:val="20"/>
              </w:rPr>
            </w:pPr>
            <w:r w:rsidRPr="00340B81">
              <w:rPr>
                <w:sz w:val="20"/>
                <w:szCs w:val="20"/>
              </w:rPr>
              <w:t>10 659 500,00</w:t>
            </w:r>
          </w:p>
        </w:tc>
        <w:tc>
          <w:tcPr>
            <w:tcW w:w="1843" w:type="dxa"/>
            <w:shd w:val="clear" w:color="auto" w:fill="auto"/>
            <w:noWrap/>
            <w:hideMark/>
          </w:tcPr>
          <w:p w14:paraId="742650D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CF7BA8A" w14:textId="77777777" w:rsidR="00FC61EA" w:rsidRPr="00340B81" w:rsidRDefault="00FC61EA" w:rsidP="00C52AF4">
            <w:pPr>
              <w:jc w:val="right"/>
              <w:rPr>
                <w:sz w:val="20"/>
                <w:szCs w:val="20"/>
              </w:rPr>
            </w:pPr>
            <w:r w:rsidRPr="00340B81">
              <w:rPr>
                <w:sz w:val="20"/>
                <w:szCs w:val="20"/>
              </w:rPr>
              <w:t>0,00</w:t>
            </w:r>
          </w:p>
        </w:tc>
      </w:tr>
      <w:tr w:rsidR="00FC61EA" w:rsidRPr="00340B81" w14:paraId="2EAD5D0E" w14:textId="77777777" w:rsidTr="00A9626E">
        <w:trPr>
          <w:trHeight w:val="20"/>
        </w:trPr>
        <w:tc>
          <w:tcPr>
            <w:tcW w:w="5637" w:type="dxa"/>
            <w:shd w:val="clear" w:color="auto" w:fill="auto"/>
            <w:hideMark/>
          </w:tcPr>
          <w:p w14:paraId="3FB4ECB6" w14:textId="77777777" w:rsidR="00FC61EA" w:rsidRPr="00340B81" w:rsidRDefault="00FC61EA" w:rsidP="00FC61EA">
            <w:pPr>
              <w:rPr>
                <w:sz w:val="20"/>
                <w:szCs w:val="20"/>
              </w:rPr>
            </w:pPr>
            <w:r w:rsidRPr="00340B81">
              <w:rPr>
                <w:sz w:val="20"/>
                <w:szCs w:val="20"/>
              </w:rPr>
              <w:t xml:space="preserve">Реализация регионального </w:t>
            </w:r>
            <w:proofErr w:type="gramStart"/>
            <w:r w:rsidRPr="00340B81">
              <w:rPr>
                <w:sz w:val="20"/>
                <w:szCs w:val="20"/>
              </w:rPr>
              <w:t>проекта  «</w:t>
            </w:r>
            <w:proofErr w:type="gramEnd"/>
            <w:r w:rsidRPr="00340B81">
              <w:rPr>
                <w:sz w:val="20"/>
                <w:szCs w:val="20"/>
              </w:rPr>
              <w:t>Жилье»</w:t>
            </w:r>
          </w:p>
        </w:tc>
        <w:tc>
          <w:tcPr>
            <w:tcW w:w="708" w:type="dxa"/>
            <w:shd w:val="clear" w:color="auto" w:fill="auto"/>
            <w:hideMark/>
          </w:tcPr>
          <w:p w14:paraId="1AE9E746"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1A5A242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F2996BB"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49883E01" w14:textId="77777777" w:rsidR="00FC61EA" w:rsidRPr="00340B81" w:rsidRDefault="00FC61EA" w:rsidP="00FC61EA">
            <w:pPr>
              <w:rPr>
                <w:sz w:val="20"/>
                <w:szCs w:val="20"/>
              </w:rPr>
            </w:pPr>
            <w:r w:rsidRPr="00340B81">
              <w:rPr>
                <w:sz w:val="20"/>
                <w:szCs w:val="20"/>
              </w:rPr>
              <w:t>06 2 И2 00000</w:t>
            </w:r>
          </w:p>
        </w:tc>
        <w:tc>
          <w:tcPr>
            <w:tcW w:w="567" w:type="dxa"/>
            <w:shd w:val="clear" w:color="auto" w:fill="auto"/>
            <w:noWrap/>
            <w:hideMark/>
          </w:tcPr>
          <w:p w14:paraId="0ABF7D7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F3BF9B1" w14:textId="77777777" w:rsidR="00FC61EA" w:rsidRPr="00340B81" w:rsidRDefault="00FC61EA" w:rsidP="00C52AF4">
            <w:pPr>
              <w:jc w:val="right"/>
              <w:rPr>
                <w:sz w:val="20"/>
                <w:szCs w:val="20"/>
              </w:rPr>
            </w:pPr>
            <w:r w:rsidRPr="00340B81">
              <w:rPr>
                <w:sz w:val="20"/>
                <w:szCs w:val="20"/>
              </w:rPr>
              <w:t>41 537 729,52</w:t>
            </w:r>
          </w:p>
        </w:tc>
        <w:tc>
          <w:tcPr>
            <w:tcW w:w="1843" w:type="dxa"/>
            <w:shd w:val="clear" w:color="auto" w:fill="auto"/>
            <w:noWrap/>
            <w:hideMark/>
          </w:tcPr>
          <w:p w14:paraId="6AE6EA7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7BED2E5" w14:textId="77777777" w:rsidR="00FC61EA" w:rsidRPr="00340B81" w:rsidRDefault="00FC61EA" w:rsidP="00C52AF4">
            <w:pPr>
              <w:jc w:val="right"/>
              <w:rPr>
                <w:sz w:val="20"/>
                <w:szCs w:val="20"/>
              </w:rPr>
            </w:pPr>
            <w:r w:rsidRPr="00340B81">
              <w:rPr>
                <w:sz w:val="20"/>
                <w:szCs w:val="20"/>
              </w:rPr>
              <w:t>0,00</w:t>
            </w:r>
          </w:p>
        </w:tc>
      </w:tr>
      <w:tr w:rsidR="00FC61EA" w:rsidRPr="00340B81" w14:paraId="131C4DF4" w14:textId="77777777" w:rsidTr="00A9626E">
        <w:trPr>
          <w:trHeight w:val="20"/>
        </w:trPr>
        <w:tc>
          <w:tcPr>
            <w:tcW w:w="5637" w:type="dxa"/>
            <w:shd w:val="clear" w:color="auto" w:fill="auto"/>
            <w:hideMark/>
          </w:tcPr>
          <w:p w14:paraId="4BD7AEF6" w14:textId="77777777" w:rsidR="00FC61EA" w:rsidRPr="00340B81" w:rsidRDefault="00FC61EA" w:rsidP="00FC61EA">
            <w:pPr>
              <w:rPr>
                <w:sz w:val="20"/>
                <w:szCs w:val="20"/>
              </w:rPr>
            </w:pPr>
            <w:r w:rsidRPr="00340B81">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8" w:type="dxa"/>
            <w:shd w:val="clear" w:color="auto" w:fill="auto"/>
            <w:hideMark/>
          </w:tcPr>
          <w:p w14:paraId="2C5FFB25"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93283DE"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1F9DC27"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097F8B6E" w14:textId="77777777" w:rsidR="00FC61EA" w:rsidRPr="00340B81" w:rsidRDefault="00FC61EA" w:rsidP="00FC61EA">
            <w:pPr>
              <w:rPr>
                <w:sz w:val="20"/>
                <w:szCs w:val="20"/>
              </w:rPr>
            </w:pPr>
            <w:r w:rsidRPr="00340B81">
              <w:rPr>
                <w:sz w:val="20"/>
                <w:szCs w:val="20"/>
              </w:rPr>
              <w:t>06 2 И2 S0100</w:t>
            </w:r>
          </w:p>
        </w:tc>
        <w:tc>
          <w:tcPr>
            <w:tcW w:w="567" w:type="dxa"/>
            <w:shd w:val="clear" w:color="auto" w:fill="auto"/>
            <w:noWrap/>
            <w:hideMark/>
          </w:tcPr>
          <w:p w14:paraId="7D14A47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BF68190" w14:textId="77777777" w:rsidR="00FC61EA" w:rsidRPr="00340B81" w:rsidRDefault="00FC61EA" w:rsidP="00C52AF4">
            <w:pPr>
              <w:jc w:val="right"/>
              <w:rPr>
                <w:sz w:val="20"/>
                <w:szCs w:val="20"/>
              </w:rPr>
            </w:pPr>
            <w:r w:rsidRPr="00340B81">
              <w:rPr>
                <w:sz w:val="20"/>
                <w:szCs w:val="20"/>
              </w:rPr>
              <w:t>41 537 729,52</w:t>
            </w:r>
          </w:p>
        </w:tc>
        <w:tc>
          <w:tcPr>
            <w:tcW w:w="1843" w:type="dxa"/>
            <w:shd w:val="clear" w:color="auto" w:fill="auto"/>
            <w:noWrap/>
            <w:hideMark/>
          </w:tcPr>
          <w:p w14:paraId="5AD52F6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F8958B1" w14:textId="77777777" w:rsidR="00FC61EA" w:rsidRPr="00340B81" w:rsidRDefault="00FC61EA" w:rsidP="00C52AF4">
            <w:pPr>
              <w:jc w:val="right"/>
              <w:rPr>
                <w:sz w:val="20"/>
                <w:szCs w:val="20"/>
              </w:rPr>
            </w:pPr>
            <w:r w:rsidRPr="00340B81">
              <w:rPr>
                <w:sz w:val="20"/>
                <w:szCs w:val="20"/>
              </w:rPr>
              <w:t>0,00</w:t>
            </w:r>
          </w:p>
        </w:tc>
      </w:tr>
      <w:tr w:rsidR="00FC61EA" w:rsidRPr="00340B81" w14:paraId="28053828" w14:textId="77777777" w:rsidTr="00A9626E">
        <w:trPr>
          <w:trHeight w:val="20"/>
        </w:trPr>
        <w:tc>
          <w:tcPr>
            <w:tcW w:w="5637" w:type="dxa"/>
            <w:shd w:val="clear" w:color="auto" w:fill="auto"/>
            <w:hideMark/>
          </w:tcPr>
          <w:p w14:paraId="3FE74057" w14:textId="77777777" w:rsidR="00FC61EA" w:rsidRPr="00340B81" w:rsidRDefault="00FC61EA" w:rsidP="00FC61EA">
            <w:pPr>
              <w:rPr>
                <w:sz w:val="20"/>
                <w:szCs w:val="20"/>
              </w:rPr>
            </w:pPr>
            <w:r w:rsidRPr="00340B81">
              <w:rPr>
                <w:sz w:val="20"/>
                <w:szCs w:val="20"/>
              </w:rPr>
              <w:t xml:space="preserve">Бюджетные инвестиции </w:t>
            </w:r>
          </w:p>
        </w:tc>
        <w:tc>
          <w:tcPr>
            <w:tcW w:w="708" w:type="dxa"/>
            <w:shd w:val="clear" w:color="auto" w:fill="auto"/>
            <w:hideMark/>
          </w:tcPr>
          <w:p w14:paraId="259C1403"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6FB878B9"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2FC55E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5787321" w14:textId="77777777" w:rsidR="00FC61EA" w:rsidRPr="00340B81" w:rsidRDefault="00FC61EA" w:rsidP="00FC61EA">
            <w:pPr>
              <w:rPr>
                <w:sz w:val="20"/>
                <w:szCs w:val="20"/>
              </w:rPr>
            </w:pPr>
            <w:r w:rsidRPr="00340B81">
              <w:rPr>
                <w:sz w:val="20"/>
                <w:szCs w:val="20"/>
              </w:rPr>
              <w:t>06 2 И2 S0100</w:t>
            </w:r>
          </w:p>
        </w:tc>
        <w:tc>
          <w:tcPr>
            <w:tcW w:w="567" w:type="dxa"/>
            <w:shd w:val="clear" w:color="auto" w:fill="auto"/>
            <w:hideMark/>
          </w:tcPr>
          <w:p w14:paraId="28E5AEA1" w14:textId="6674BF6E" w:rsidR="00FC61EA" w:rsidRPr="00340B81" w:rsidRDefault="00FC4E9A" w:rsidP="00FC61EA">
            <w:pPr>
              <w:rPr>
                <w:sz w:val="20"/>
                <w:szCs w:val="20"/>
              </w:rPr>
            </w:pPr>
            <w:r>
              <w:rPr>
                <w:sz w:val="20"/>
                <w:szCs w:val="20"/>
              </w:rPr>
              <w:t>410</w:t>
            </w:r>
          </w:p>
        </w:tc>
        <w:tc>
          <w:tcPr>
            <w:tcW w:w="1701" w:type="dxa"/>
            <w:shd w:val="clear" w:color="auto" w:fill="auto"/>
            <w:noWrap/>
            <w:hideMark/>
          </w:tcPr>
          <w:p w14:paraId="0E6910DC" w14:textId="77777777" w:rsidR="00FC61EA" w:rsidRPr="00340B81" w:rsidRDefault="00FC61EA" w:rsidP="00C52AF4">
            <w:pPr>
              <w:jc w:val="right"/>
              <w:rPr>
                <w:sz w:val="20"/>
                <w:szCs w:val="20"/>
              </w:rPr>
            </w:pPr>
            <w:r w:rsidRPr="00340B81">
              <w:rPr>
                <w:sz w:val="20"/>
                <w:szCs w:val="20"/>
              </w:rPr>
              <w:t>41 537 729,52</w:t>
            </w:r>
          </w:p>
        </w:tc>
        <w:tc>
          <w:tcPr>
            <w:tcW w:w="1843" w:type="dxa"/>
            <w:shd w:val="clear" w:color="auto" w:fill="auto"/>
            <w:noWrap/>
            <w:hideMark/>
          </w:tcPr>
          <w:p w14:paraId="6FB88E8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63FC8C0" w14:textId="77777777" w:rsidR="00FC61EA" w:rsidRPr="00340B81" w:rsidRDefault="00FC61EA" w:rsidP="00C52AF4">
            <w:pPr>
              <w:jc w:val="right"/>
              <w:rPr>
                <w:sz w:val="20"/>
                <w:szCs w:val="20"/>
              </w:rPr>
            </w:pPr>
            <w:r w:rsidRPr="00340B81">
              <w:rPr>
                <w:sz w:val="20"/>
                <w:szCs w:val="20"/>
              </w:rPr>
              <w:t>0,00</w:t>
            </w:r>
          </w:p>
        </w:tc>
      </w:tr>
      <w:tr w:rsidR="00FC61EA" w:rsidRPr="00340B81" w14:paraId="06153201" w14:textId="77777777" w:rsidTr="00A9626E">
        <w:trPr>
          <w:trHeight w:val="20"/>
        </w:trPr>
        <w:tc>
          <w:tcPr>
            <w:tcW w:w="5637" w:type="dxa"/>
            <w:shd w:val="clear" w:color="auto" w:fill="auto"/>
            <w:hideMark/>
          </w:tcPr>
          <w:p w14:paraId="6B48182B" w14:textId="77777777" w:rsidR="00FC61EA" w:rsidRPr="00340B81" w:rsidRDefault="00FC61EA" w:rsidP="00FC61EA">
            <w:pPr>
              <w:rPr>
                <w:sz w:val="20"/>
                <w:szCs w:val="20"/>
              </w:rPr>
            </w:pPr>
            <w:r w:rsidRPr="00340B81">
              <w:rPr>
                <w:sz w:val="20"/>
                <w:szCs w:val="20"/>
              </w:rPr>
              <w:t>Другие вопросы в области жилищно-коммунального хозяйства</w:t>
            </w:r>
          </w:p>
        </w:tc>
        <w:tc>
          <w:tcPr>
            <w:tcW w:w="708" w:type="dxa"/>
            <w:shd w:val="clear" w:color="auto" w:fill="auto"/>
            <w:hideMark/>
          </w:tcPr>
          <w:p w14:paraId="47D407F5"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C420FD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D6713D4"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7670B2F5"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C8E667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FD36F2" w14:textId="77777777" w:rsidR="00FC61EA" w:rsidRPr="00340B81" w:rsidRDefault="00FC61EA" w:rsidP="00C52AF4">
            <w:pPr>
              <w:jc w:val="right"/>
              <w:rPr>
                <w:sz w:val="20"/>
                <w:szCs w:val="20"/>
              </w:rPr>
            </w:pPr>
            <w:r w:rsidRPr="00340B81">
              <w:rPr>
                <w:sz w:val="20"/>
                <w:szCs w:val="20"/>
              </w:rPr>
              <w:t>1 725 830,00</w:t>
            </w:r>
          </w:p>
        </w:tc>
        <w:tc>
          <w:tcPr>
            <w:tcW w:w="1843" w:type="dxa"/>
            <w:shd w:val="clear" w:color="auto" w:fill="auto"/>
            <w:noWrap/>
            <w:hideMark/>
          </w:tcPr>
          <w:p w14:paraId="5631D4B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0B9E1B8" w14:textId="77777777" w:rsidR="00FC61EA" w:rsidRPr="00340B81" w:rsidRDefault="00FC61EA" w:rsidP="00C52AF4">
            <w:pPr>
              <w:jc w:val="right"/>
              <w:rPr>
                <w:sz w:val="20"/>
                <w:szCs w:val="20"/>
              </w:rPr>
            </w:pPr>
            <w:r w:rsidRPr="00340B81">
              <w:rPr>
                <w:sz w:val="20"/>
                <w:szCs w:val="20"/>
              </w:rPr>
              <w:t>0,00</w:t>
            </w:r>
          </w:p>
        </w:tc>
      </w:tr>
      <w:tr w:rsidR="00FC61EA" w:rsidRPr="00340B81" w14:paraId="3E084942" w14:textId="77777777" w:rsidTr="00A9626E">
        <w:trPr>
          <w:trHeight w:val="20"/>
        </w:trPr>
        <w:tc>
          <w:tcPr>
            <w:tcW w:w="5637" w:type="dxa"/>
            <w:shd w:val="clear" w:color="auto" w:fill="auto"/>
            <w:hideMark/>
          </w:tcPr>
          <w:p w14:paraId="762C01E3"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11516425"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A7B8A8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07E2186"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31D912C8"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6FB25B4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6547E1" w14:textId="77777777" w:rsidR="00FC61EA" w:rsidRPr="00340B81" w:rsidRDefault="00FC61EA" w:rsidP="00C52AF4">
            <w:pPr>
              <w:jc w:val="right"/>
              <w:rPr>
                <w:sz w:val="20"/>
                <w:szCs w:val="20"/>
              </w:rPr>
            </w:pPr>
            <w:r w:rsidRPr="00340B81">
              <w:rPr>
                <w:sz w:val="20"/>
                <w:szCs w:val="20"/>
              </w:rPr>
              <w:t>1 725 830,00</w:t>
            </w:r>
          </w:p>
        </w:tc>
        <w:tc>
          <w:tcPr>
            <w:tcW w:w="1843" w:type="dxa"/>
            <w:shd w:val="clear" w:color="auto" w:fill="auto"/>
            <w:noWrap/>
            <w:hideMark/>
          </w:tcPr>
          <w:p w14:paraId="5083517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8D9FE94" w14:textId="77777777" w:rsidR="00FC61EA" w:rsidRPr="00340B81" w:rsidRDefault="00FC61EA" w:rsidP="00C52AF4">
            <w:pPr>
              <w:jc w:val="right"/>
              <w:rPr>
                <w:sz w:val="20"/>
                <w:szCs w:val="20"/>
              </w:rPr>
            </w:pPr>
            <w:r w:rsidRPr="00340B81">
              <w:rPr>
                <w:sz w:val="20"/>
                <w:szCs w:val="20"/>
              </w:rPr>
              <w:t>0,00</w:t>
            </w:r>
          </w:p>
        </w:tc>
      </w:tr>
      <w:tr w:rsidR="00FC61EA" w:rsidRPr="00340B81" w14:paraId="0BA7E9D7" w14:textId="77777777" w:rsidTr="00A9626E">
        <w:trPr>
          <w:trHeight w:val="20"/>
        </w:trPr>
        <w:tc>
          <w:tcPr>
            <w:tcW w:w="5637" w:type="dxa"/>
            <w:shd w:val="clear" w:color="auto" w:fill="auto"/>
            <w:hideMark/>
          </w:tcPr>
          <w:p w14:paraId="5EEF4C7B"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1D55ECEB"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46EABDF"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4C43BD7"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173878EE"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6C84036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F843295" w14:textId="77777777" w:rsidR="00FC61EA" w:rsidRPr="00340B81" w:rsidRDefault="00FC61EA" w:rsidP="00C52AF4">
            <w:pPr>
              <w:jc w:val="right"/>
              <w:rPr>
                <w:sz w:val="20"/>
                <w:szCs w:val="20"/>
              </w:rPr>
            </w:pPr>
            <w:r w:rsidRPr="00340B81">
              <w:rPr>
                <w:sz w:val="20"/>
                <w:szCs w:val="20"/>
              </w:rPr>
              <w:t>1 725 830,00</w:t>
            </w:r>
          </w:p>
        </w:tc>
        <w:tc>
          <w:tcPr>
            <w:tcW w:w="1843" w:type="dxa"/>
            <w:shd w:val="clear" w:color="auto" w:fill="auto"/>
            <w:noWrap/>
            <w:hideMark/>
          </w:tcPr>
          <w:p w14:paraId="2D954AC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362AD87" w14:textId="77777777" w:rsidR="00FC61EA" w:rsidRPr="00340B81" w:rsidRDefault="00FC61EA" w:rsidP="00C52AF4">
            <w:pPr>
              <w:jc w:val="right"/>
              <w:rPr>
                <w:sz w:val="20"/>
                <w:szCs w:val="20"/>
              </w:rPr>
            </w:pPr>
            <w:r w:rsidRPr="00340B81">
              <w:rPr>
                <w:sz w:val="20"/>
                <w:szCs w:val="20"/>
              </w:rPr>
              <w:t>0,00</w:t>
            </w:r>
          </w:p>
        </w:tc>
      </w:tr>
      <w:tr w:rsidR="00FC61EA" w:rsidRPr="00340B81" w14:paraId="6F3C4FDA" w14:textId="77777777" w:rsidTr="00A9626E">
        <w:trPr>
          <w:trHeight w:val="20"/>
        </w:trPr>
        <w:tc>
          <w:tcPr>
            <w:tcW w:w="5637" w:type="dxa"/>
            <w:shd w:val="clear" w:color="auto" w:fill="auto"/>
            <w:hideMark/>
          </w:tcPr>
          <w:p w14:paraId="43C28FC2" w14:textId="77777777" w:rsidR="00FC61EA" w:rsidRPr="00340B81" w:rsidRDefault="00FC61EA" w:rsidP="00FC61EA">
            <w:pPr>
              <w:rPr>
                <w:sz w:val="20"/>
                <w:szCs w:val="20"/>
              </w:rPr>
            </w:pPr>
            <w:r w:rsidRPr="00340B81">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8" w:type="dxa"/>
            <w:shd w:val="clear" w:color="auto" w:fill="auto"/>
            <w:hideMark/>
          </w:tcPr>
          <w:p w14:paraId="1A11D73A"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397A861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C760448"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468F0A49" w14:textId="77777777" w:rsidR="00FC61EA" w:rsidRPr="00340B81" w:rsidRDefault="00FC61EA" w:rsidP="00FC61EA">
            <w:pPr>
              <w:rPr>
                <w:sz w:val="20"/>
                <w:szCs w:val="20"/>
              </w:rPr>
            </w:pPr>
            <w:r w:rsidRPr="00340B81">
              <w:rPr>
                <w:sz w:val="20"/>
                <w:szCs w:val="20"/>
              </w:rPr>
              <w:t>98 1 00 20940</w:t>
            </w:r>
          </w:p>
        </w:tc>
        <w:tc>
          <w:tcPr>
            <w:tcW w:w="567" w:type="dxa"/>
            <w:shd w:val="clear" w:color="auto" w:fill="auto"/>
            <w:noWrap/>
            <w:hideMark/>
          </w:tcPr>
          <w:p w14:paraId="788A5AF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ED0F518" w14:textId="77777777" w:rsidR="00FC61EA" w:rsidRPr="00340B81" w:rsidRDefault="00FC61EA" w:rsidP="00C52AF4">
            <w:pPr>
              <w:jc w:val="right"/>
              <w:rPr>
                <w:sz w:val="20"/>
                <w:szCs w:val="20"/>
              </w:rPr>
            </w:pPr>
            <w:r w:rsidRPr="00340B81">
              <w:rPr>
                <w:sz w:val="20"/>
                <w:szCs w:val="20"/>
              </w:rPr>
              <w:t>1 725 830,00</w:t>
            </w:r>
          </w:p>
        </w:tc>
        <w:tc>
          <w:tcPr>
            <w:tcW w:w="1843" w:type="dxa"/>
            <w:shd w:val="clear" w:color="auto" w:fill="auto"/>
            <w:noWrap/>
            <w:hideMark/>
          </w:tcPr>
          <w:p w14:paraId="6157969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83A4A2B" w14:textId="77777777" w:rsidR="00FC61EA" w:rsidRPr="00340B81" w:rsidRDefault="00FC61EA" w:rsidP="00C52AF4">
            <w:pPr>
              <w:jc w:val="right"/>
              <w:rPr>
                <w:sz w:val="20"/>
                <w:szCs w:val="20"/>
              </w:rPr>
            </w:pPr>
            <w:r w:rsidRPr="00340B81">
              <w:rPr>
                <w:sz w:val="20"/>
                <w:szCs w:val="20"/>
              </w:rPr>
              <w:t>0,00</w:t>
            </w:r>
          </w:p>
        </w:tc>
      </w:tr>
      <w:tr w:rsidR="00FC61EA" w:rsidRPr="00340B81" w14:paraId="6E5E8B18" w14:textId="77777777" w:rsidTr="00A9626E">
        <w:trPr>
          <w:trHeight w:val="20"/>
        </w:trPr>
        <w:tc>
          <w:tcPr>
            <w:tcW w:w="5637" w:type="dxa"/>
            <w:shd w:val="clear" w:color="auto" w:fill="auto"/>
            <w:hideMark/>
          </w:tcPr>
          <w:p w14:paraId="77D03E5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AF3F828"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4C83CFB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7C3F691"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33D71223" w14:textId="77777777" w:rsidR="00FC61EA" w:rsidRPr="00340B81" w:rsidRDefault="00FC61EA" w:rsidP="00FC61EA">
            <w:pPr>
              <w:rPr>
                <w:sz w:val="20"/>
                <w:szCs w:val="20"/>
              </w:rPr>
            </w:pPr>
            <w:r w:rsidRPr="00340B81">
              <w:rPr>
                <w:sz w:val="20"/>
                <w:szCs w:val="20"/>
              </w:rPr>
              <w:t>98 1 00 20940</w:t>
            </w:r>
          </w:p>
        </w:tc>
        <w:tc>
          <w:tcPr>
            <w:tcW w:w="567" w:type="dxa"/>
            <w:shd w:val="clear" w:color="auto" w:fill="auto"/>
            <w:noWrap/>
            <w:hideMark/>
          </w:tcPr>
          <w:p w14:paraId="5CDF8D1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735D840" w14:textId="77777777" w:rsidR="00FC61EA" w:rsidRPr="00340B81" w:rsidRDefault="00FC61EA" w:rsidP="00C52AF4">
            <w:pPr>
              <w:jc w:val="right"/>
              <w:rPr>
                <w:sz w:val="20"/>
                <w:szCs w:val="20"/>
              </w:rPr>
            </w:pPr>
            <w:r w:rsidRPr="00340B81">
              <w:rPr>
                <w:sz w:val="20"/>
                <w:szCs w:val="20"/>
              </w:rPr>
              <w:t>1 725 830,00</w:t>
            </w:r>
          </w:p>
        </w:tc>
        <w:tc>
          <w:tcPr>
            <w:tcW w:w="1843" w:type="dxa"/>
            <w:shd w:val="clear" w:color="auto" w:fill="auto"/>
            <w:noWrap/>
            <w:hideMark/>
          </w:tcPr>
          <w:p w14:paraId="37B5B7A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152BE62" w14:textId="77777777" w:rsidR="00FC61EA" w:rsidRPr="00340B81" w:rsidRDefault="00FC61EA" w:rsidP="00C52AF4">
            <w:pPr>
              <w:jc w:val="right"/>
              <w:rPr>
                <w:sz w:val="20"/>
                <w:szCs w:val="20"/>
              </w:rPr>
            </w:pPr>
            <w:r w:rsidRPr="00340B81">
              <w:rPr>
                <w:sz w:val="20"/>
                <w:szCs w:val="20"/>
              </w:rPr>
              <w:t>0,00</w:t>
            </w:r>
          </w:p>
        </w:tc>
      </w:tr>
      <w:tr w:rsidR="00FC61EA" w:rsidRPr="00340B81" w14:paraId="50970C9C" w14:textId="77777777" w:rsidTr="00A9626E">
        <w:trPr>
          <w:trHeight w:val="20"/>
        </w:trPr>
        <w:tc>
          <w:tcPr>
            <w:tcW w:w="5637" w:type="dxa"/>
            <w:shd w:val="clear" w:color="auto" w:fill="auto"/>
            <w:hideMark/>
          </w:tcPr>
          <w:p w14:paraId="3C0AFB39" w14:textId="77777777" w:rsidR="00FC61EA" w:rsidRPr="00340B81" w:rsidRDefault="00FC61EA" w:rsidP="00FC61EA">
            <w:pPr>
              <w:rPr>
                <w:sz w:val="20"/>
                <w:szCs w:val="20"/>
              </w:rPr>
            </w:pPr>
            <w:r w:rsidRPr="00340B81">
              <w:rPr>
                <w:sz w:val="20"/>
                <w:szCs w:val="20"/>
              </w:rPr>
              <w:t>Культура, кинематография</w:t>
            </w:r>
          </w:p>
        </w:tc>
        <w:tc>
          <w:tcPr>
            <w:tcW w:w="708" w:type="dxa"/>
            <w:shd w:val="clear" w:color="auto" w:fill="auto"/>
            <w:hideMark/>
          </w:tcPr>
          <w:p w14:paraId="0C549BF1"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4EF250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56D158E"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44E0940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69C515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5E8A322" w14:textId="77777777" w:rsidR="00FC61EA" w:rsidRPr="00340B81" w:rsidRDefault="00FC61EA" w:rsidP="00C52AF4">
            <w:pPr>
              <w:jc w:val="right"/>
              <w:rPr>
                <w:sz w:val="20"/>
                <w:szCs w:val="20"/>
              </w:rPr>
            </w:pPr>
            <w:r w:rsidRPr="00340B81">
              <w:rPr>
                <w:sz w:val="20"/>
                <w:szCs w:val="20"/>
              </w:rPr>
              <w:t>2 899 829,00</w:t>
            </w:r>
          </w:p>
        </w:tc>
        <w:tc>
          <w:tcPr>
            <w:tcW w:w="1843" w:type="dxa"/>
            <w:shd w:val="clear" w:color="auto" w:fill="auto"/>
            <w:noWrap/>
            <w:hideMark/>
          </w:tcPr>
          <w:p w14:paraId="28C7425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F49E304" w14:textId="77777777" w:rsidR="00FC61EA" w:rsidRPr="00340B81" w:rsidRDefault="00FC61EA" w:rsidP="00C52AF4">
            <w:pPr>
              <w:jc w:val="right"/>
              <w:rPr>
                <w:sz w:val="20"/>
                <w:szCs w:val="20"/>
              </w:rPr>
            </w:pPr>
            <w:r w:rsidRPr="00340B81">
              <w:rPr>
                <w:sz w:val="20"/>
                <w:szCs w:val="20"/>
              </w:rPr>
              <w:t>0,00</w:t>
            </w:r>
          </w:p>
        </w:tc>
      </w:tr>
      <w:tr w:rsidR="00FC61EA" w:rsidRPr="00340B81" w14:paraId="30D35521" w14:textId="77777777" w:rsidTr="00A9626E">
        <w:trPr>
          <w:trHeight w:val="20"/>
        </w:trPr>
        <w:tc>
          <w:tcPr>
            <w:tcW w:w="5637" w:type="dxa"/>
            <w:shd w:val="clear" w:color="auto" w:fill="auto"/>
            <w:hideMark/>
          </w:tcPr>
          <w:p w14:paraId="4DCB95C3" w14:textId="77777777" w:rsidR="00FC61EA" w:rsidRPr="00340B81" w:rsidRDefault="00FC61EA" w:rsidP="00FC61EA">
            <w:pPr>
              <w:rPr>
                <w:sz w:val="20"/>
                <w:szCs w:val="20"/>
              </w:rPr>
            </w:pPr>
            <w:r w:rsidRPr="00340B81">
              <w:rPr>
                <w:sz w:val="20"/>
                <w:szCs w:val="20"/>
              </w:rPr>
              <w:t>Культура</w:t>
            </w:r>
          </w:p>
        </w:tc>
        <w:tc>
          <w:tcPr>
            <w:tcW w:w="708" w:type="dxa"/>
            <w:shd w:val="clear" w:color="auto" w:fill="auto"/>
            <w:hideMark/>
          </w:tcPr>
          <w:p w14:paraId="163D328F"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44C94DD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9BB622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4B07AF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169E34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641895D" w14:textId="77777777" w:rsidR="00FC61EA" w:rsidRPr="00340B81" w:rsidRDefault="00FC61EA" w:rsidP="00C52AF4">
            <w:pPr>
              <w:jc w:val="right"/>
              <w:rPr>
                <w:sz w:val="20"/>
                <w:szCs w:val="20"/>
              </w:rPr>
            </w:pPr>
            <w:r w:rsidRPr="00340B81">
              <w:rPr>
                <w:sz w:val="20"/>
                <w:szCs w:val="20"/>
              </w:rPr>
              <w:t>2 899 829,00</w:t>
            </w:r>
          </w:p>
        </w:tc>
        <w:tc>
          <w:tcPr>
            <w:tcW w:w="1843" w:type="dxa"/>
            <w:shd w:val="clear" w:color="auto" w:fill="auto"/>
            <w:noWrap/>
            <w:hideMark/>
          </w:tcPr>
          <w:p w14:paraId="4B3F9BD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2494B1C" w14:textId="77777777" w:rsidR="00FC61EA" w:rsidRPr="00340B81" w:rsidRDefault="00FC61EA" w:rsidP="00C52AF4">
            <w:pPr>
              <w:jc w:val="right"/>
              <w:rPr>
                <w:sz w:val="20"/>
                <w:szCs w:val="20"/>
              </w:rPr>
            </w:pPr>
            <w:r w:rsidRPr="00340B81">
              <w:rPr>
                <w:sz w:val="20"/>
                <w:szCs w:val="20"/>
              </w:rPr>
              <w:t>0,00</w:t>
            </w:r>
          </w:p>
        </w:tc>
      </w:tr>
      <w:tr w:rsidR="00FC61EA" w:rsidRPr="00340B81" w14:paraId="4E5CD7E5" w14:textId="77777777" w:rsidTr="00A9626E">
        <w:trPr>
          <w:trHeight w:val="20"/>
        </w:trPr>
        <w:tc>
          <w:tcPr>
            <w:tcW w:w="5637" w:type="dxa"/>
            <w:shd w:val="clear" w:color="auto" w:fill="auto"/>
            <w:hideMark/>
          </w:tcPr>
          <w:p w14:paraId="3675924E" w14:textId="77777777" w:rsidR="00FC61EA" w:rsidRPr="00340B81" w:rsidRDefault="00FC61EA" w:rsidP="00FC61EA">
            <w:pPr>
              <w:rPr>
                <w:sz w:val="20"/>
                <w:szCs w:val="20"/>
              </w:rPr>
            </w:pPr>
            <w:r w:rsidRPr="00340B81">
              <w:rPr>
                <w:sz w:val="20"/>
                <w:szCs w:val="20"/>
              </w:rPr>
              <w:t>Муниципальная программа «Культура города Ставрополя»</w:t>
            </w:r>
          </w:p>
        </w:tc>
        <w:tc>
          <w:tcPr>
            <w:tcW w:w="708" w:type="dxa"/>
            <w:shd w:val="clear" w:color="auto" w:fill="auto"/>
            <w:hideMark/>
          </w:tcPr>
          <w:p w14:paraId="577A8078"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119F5609"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8B453F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905E327" w14:textId="77777777" w:rsidR="00FC61EA" w:rsidRPr="00340B81" w:rsidRDefault="00FC61EA" w:rsidP="00FC61EA">
            <w:pPr>
              <w:rPr>
                <w:sz w:val="20"/>
                <w:szCs w:val="20"/>
              </w:rPr>
            </w:pPr>
            <w:r w:rsidRPr="00340B81">
              <w:rPr>
                <w:sz w:val="20"/>
                <w:szCs w:val="20"/>
              </w:rPr>
              <w:t>07 0 00 00000</w:t>
            </w:r>
          </w:p>
        </w:tc>
        <w:tc>
          <w:tcPr>
            <w:tcW w:w="567" w:type="dxa"/>
            <w:shd w:val="clear" w:color="auto" w:fill="auto"/>
            <w:noWrap/>
            <w:hideMark/>
          </w:tcPr>
          <w:p w14:paraId="61E8206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2F7246" w14:textId="77777777" w:rsidR="00FC61EA" w:rsidRPr="00340B81" w:rsidRDefault="00FC61EA" w:rsidP="00C52AF4">
            <w:pPr>
              <w:jc w:val="right"/>
              <w:rPr>
                <w:sz w:val="20"/>
                <w:szCs w:val="20"/>
              </w:rPr>
            </w:pPr>
            <w:r w:rsidRPr="00340B81">
              <w:rPr>
                <w:sz w:val="20"/>
                <w:szCs w:val="20"/>
              </w:rPr>
              <w:t>2 899 829,00</w:t>
            </w:r>
          </w:p>
        </w:tc>
        <w:tc>
          <w:tcPr>
            <w:tcW w:w="1843" w:type="dxa"/>
            <w:shd w:val="clear" w:color="auto" w:fill="auto"/>
            <w:noWrap/>
            <w:hideMark/>
          </w:tcPr>
          <w:p w14:paraId="343FA80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91D9153" w14:textId="77777777" w:rsidR="00FC61EA" w:rsidRPr="00340B81" w:rsidRDefault="00FC61EA" w:rsidP="00C52AF4">
            <w:pPr>
              <w:jc w:val="right"/>
              <w:rPr>
                <w:sz w:val="20"/>
                <w:szCs w:val="20"/>
              </w:rPr>
            </w:pPr>
            <w:r w:rsidRPr="00340B81">
              <w:rPr>
                <w:sz w:val="20"/>
                <w:szCs w:val="20"/>
              </w:rPr>
              <w:t>0,00</w:t>
            </w:r>
          </w:p>
        </w:tc>
      </w:tr>
      <w:tr w:rsidR="00FC61EA" w:rsidRPr="00340B81" w14:paraId="436EDD46" w14:textId="77777777" w:rsidTr="00A9626E">
        <w:trPr>
          <w:trHeight w:val="20"/>
        </w:trPr>
        <w:tc>
          <w:tcPr>
            <w:tcW w:w="5637" w:type="dxa"/>
            <w:shd w:val="clear" w:color="auto" w:fill="auto"/>
            <w:hideMark/>
          </w:tcPr>
          <w:p w14:paraId="5AD3559D" w14:textId="77777777" w:rsidR="00FC61EA" w:rsidRPr="00340B81" w:rsidRDefault="00FC61EA" w:rsidP="00FC61EA">
            <w:pPr>
              <w:rPr>
                <w:sz w:val="20"/>
                <w:szCs w:val="20"/>
              </w:rPr>
            </w:pPr>
            <w:r w:rsidRPr="00340B81">
              <w:rPr>
                <w:sz w:val="20"/>
                <w:szCs w:val="20"/>
              </w:rPr>
              <w:t>Подпрограмма «Развитие культуры города Ставрополя»</w:t>
            </w:r>
          </w:p>
        </w:tc>
        <w:tc>
          <w:tcPr>
            <w:tcW w:w="708" w:type="dxa"/>
            <w:shd w:val="clear" w:color="auto" w:fill="auto"/>
            <w:hideMark/>
          </w:tcPr>
          <w:p w14:paraId="788857AD"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1987A6A"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19D040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FAF8FDA" w14:textId="77777777" w:rsidR="00FC61EA" w:rsidRPr="00340B81" w:rsidRDefault="00FC61EA" w:rsidP="00FC61EA">
            <w:pPr>
              <w:rPr>
                <w:sz w:val="20"/>
                <w:szCs w:val="20"/>
              </w:rPr>
            </w:pPr>
            <w:r w:rsidRPr="00340B81">
              <w:rPr>
                <w:sz w:val="20"/>
                <w:szCs w:val="20"/>
              </w:rPr>
              <w:t>07 2 00 00000</w:t>
            </w:r>
          </w:p>
        </w:tc>
        <w:tc>
          <w:tcPr>
            <w:tcW w:w="567" w:type="dxa"/>
            <w:shd w:val="clear" w:color="auto" w:fill="auto"/>
            <w:noWrap/>
            <w:hideMark/>
          </w:tcPr>
          <w:p w14:paraId="7D2E70D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ABCF5A" w14:textId="77777777" w:rsidR="00FC61EA" w:rsidRPr="00340B81" w:rsidRDefault="00FC61EA" w:rsidP="00C52AF4">
            <w:pPr>
              <w:jc w:val="right"/>
              <w:rPr>
                <w:sz w:val="20"/>
                <w:szCs w:val="20"/>
              </w:rPr>
            </w:pPr>
            <w:r w:rsidRPr="00340B81">
              <w:rPr>
                <w:sz w:val="20"/>
                <w:szCs w:val="20"/>
              </w:rPr>
              <w:t>2 899 829,00</w:t>
            </w:r>
          </w:p>
        </w:tc>
        <w:tc>
          <w:tcPr>
            <w:tcW w:w="1843" w:type="dxa"/>
            <w:shd w:val="clear" w:color="auto" w:fill="auto"/>
            <w:noWrap/>
            <w:hideMark/>
          </w:tcPr>
          <w:p w14:paraId="4F3EBB9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4AF4821" w14:textId="77777777" w:rsidR="00FC61EA" w:rsidRPr="00340B81" w:rsidRDefault="00FC61EA" w:rsidP="00C52AF4">
            <w:pPr>
              <w:jc w:val="right"/>
              <w:rPr>
                <w:sz w:val="20"/>
                <w:szCs w:val="20"/>
              </w:rPr>
            </w:pPr>
            <w:r w:rsidRPr="00340B81">
              <w:rPr>
                <w:sz w:val="20"/>
                <w:szCs w:val="20"/>
              </w:rPr>
              <w:t>0,00</w:t>
            </w:r>
          </w:p>
        </w:tc>
      </w:tr>
      <w:tr w:rsidR="00FC61EA" w:rsidRPr="00340B81" w14:paraId="1117E1F2" w14:textId="77777777" w:rsidTr="00A9626E">
        <w:trPr>
          <w:trHeight w:val="20"/>
        </w:trPr>
        <w:tc>
          <w:tcPr>
            <w:tcW w:w="5637" w:type="dxa"/>
            <w:shd w:val="clear" w:color="auto" w:fill="auto"/>
            <w:hideMark/>
          </w:tcPr>
          <w:p w14:paraId="0F2BA49E" w14:textId="77777777" w:rsidR="00FC61EA" w:rsidRPr="00340B81" w:rsidRDefault="00FC61EA" w:rsidP="00FC61EA">
            <w:pPr>
              <w:rPr>
                <w:sz w:val="20"/>
                <w:szCs w:val="20"/>
              </w:rPr>
            </w:pPr>
            <w:r w:rsidRPr="00340B8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hideMark/>
          </w:tcPr>
          <w:p w14:paraId="1857013D"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5CD751B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B6670B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3FEB56F" w14:textId="77777777" w:rsidR="00FC61EA" w:rsidRPr="00340B81" w:rsidRDefault="00FC61EA" w:rsidP="00FC61EA">
            <w:pPr>
              <w:rPr>
                <w:sz w:val="20"/>
                <w:szCs w:val="20"/>
              </w:rPr>
            </w:pPr>
            <w:r w:rsidRPr="00340B81">
              <w:rPr>
                <w:sz w:val="20"/>
                <w:szCs w:val="20"/>
              </w:rPr>
              <w:t>07 2 09 00000</w:t>
            </w:r>
          </w:p>
        </w:tc>
        <w:tc>
          <w:tcPr>
            <w:tcW w:w="567" w:type="dxa"/>
            <w:shd w:val="clear" w:color="auto" w:fill="auto"/>
            <w:noWrap/>
            <w:hideMark/>
          </w:tcPr>
          <w:p w14:paraId="4D83297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DA47F1" w14:textId="77777777" w:rsidR="00FC61EA" w:rsidRPr="00340B81" w:rsidRDefault="00FC61EA" w:rsidP="00C52AF4">
            <w:pPr>
              <w:jc w:val="right"/>
              <w:rPr>
                <w:sz w:val="20"/>
                <w:szCs w:val="20"/>
              </w:rPr>
            </w:pPr>
            <w:r w:rsidRPr="00340B81">
              <w:rPr>
                <w:sz w:val="20"/>
                <w:szCs w:val="20"/>
              </w:rPr>
              <w:t>2 899 829,00</w:t>
            </w:r>
          </w:p>
        </w:tc>
        <w:tc>
          <w:tcPr>
            <w:tcW w:w="1843" w:type="dxa"/>
            <w:shd w:val="clear" w:color="auto" w:fill="auto"/>
            <w:noWrap/>
            <w:hideMark/>
          </w:tcPr>
          <w:p w14:paraId="4006CB9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FBDD817" w14:textId="77777777" w:rsidR="00FC61EA" w:rsidRPr="00340B81" w:rsidRDefault="00FC61EA" w:rsidP="00C52AF4">
            <w:pPr>
              <w:jc w:val="right"/>
              <w:rPr>
                <w:sz w:val="20"/>
                <w:szCs w:val="20"/>
              </w:rPr>
            </w:pPr>
            <w:r w:rsidRPr="00340B81">
              <w:rPr>
                <w:sz w:val="20"/>
                <w:szCs w:val="20"/>
              </w:rPr>
              <w:t>0,00</w:t>
            </w:r>
          </w:p>
        </w:tc>
      </w:tr>
      <w:tr w:rsidR="00FC61EA" w:rsidRPr="00340B81" w14:paraId="7B87E12F" w14:textId="77777777" w:rsidTr="00A9626E">
        <w:trPr>
          <w:trHeight w:val="20"/>
        </w:trPr>
        <w:tc>
          <w:tcPr>
            <w:tcW w:w="5637" w:type="dxa"/>
            <w:shd w:val="clear" w:color="auto" w:fill="auto"/>
            <w:hideMark/>
          </w:tcPr>
          <w:p w14:paraId="5C43B07E" w14:textId="77777777" w:rsidR="00FC61EA" w:rsidRPr="00340B81" w:rsidRDefault="00FC61EA" w:rsidP="00FC61EA">
            <w:pPr>
              <w:rPr>
                <w:sz w:val="20"/>
                <w:szCs w:val="20"/>
              </w:rPr>
            </w:pPr>
            <w:r w:rsidRPr="00340B8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8" w:type="dxa"/>
            <w:shd w:val="clear" w:color="auto" w:fill="auto"/>
            <w:hideMark/>
          </w:tcPr>
          <w:p w14:paraId="2BD6B8BA"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6779811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B59970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7031126" w14:textId="77777777" w:rsidR="00FC61EA" w:rsidRPr="00340B81" w:rsidRDefault="00FC61EA" w:rsidP="00FC61EA">
            <w:pPr>
              <w:rPr>
                <w:sz w:val="20"/>
                <w:szCs w:val="20"/>
              </w:rPr>
            </w:pPr>
            <w:r w:rsidRPr="00340B81">
              <w:rPr>
                <w:sz w:val="20"/>
                <w:szCs w:val="20"/>
              </w:rPr>
              <w:t>07 2 09 21750</w:t>
            </w:r>
          </w:p>
        </w:tc>
        <w:tc>
          <w:tcPr>
            <w:tcW w:w="567" w:type="dxa"/>
            <w:shd w:val="clear" w:color="auto" w:fill="auto"/>
            <w:hideMark/>
          </w:tcPr>
          <w:p w14:paraId="4BB5CE7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8BDDE22" w14:textId="77777777" w:rsidR="00FC61EA" w:rsidRPr="00340B81" w:rsidRDefault="00FC61EA" w:rsidP="00C52AF4">
            <w:pPr>
              <w:jc w:val="right"/>
              <w:rPr>
                <w:sz w:val="20"/>
                <w:szCs w:val="20"/>
              </w:rPr>
            </w:pPr>
            <w:r w:rsidRPr="00340B81">
              <w:rPr>
                <w:sz w:val="20"/>
                <w:szCs w:val="20"/>
              </w:rPr>
              <w:t>2 899 829,00</w:t>
            </w:r>
          </w:p>
        </w:tc>
        <w:tc>
          <w:tcPr>
            <w:tcW w:w="1843" w:type="dxa"/>
            <w:shd w:val="clear" w:color="auto" w:fill="auto"/>
            <w:noWrap/>
            <w:hideMark/>
          </w:tcPr>
          <w:p w14:paraId="46FF755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145BD9C" w14:textId="77777777" w:rsidR="00FC61EA" w:rsidRPr="00340B81" w:rsidRDefault="00FC61EA" w:rsidP="00C52AF4">
            <w:pPr>
              <w:jc w:val="right"/>
              <w:rPr>
                <w:sz w:val="20"/>
                <w:szCs w:val="20"/>
              </w:rPr>
            </w:pPr>
            <w:r w:rsidRPr="00340B81">
              <w:rPr>
                <w:sz w:val="20"/>
                <w:szCs w:val="20"/>
              </w:rPr>
              <w:t>0,00</w:t>
            </w:r>
          </w:p>
        </w:tc>
      </w:tr>
      <w:tr w:rsidR="00FC61EA" w:rsidRPr="00340B81" w14:paraId="1842132D" w14:textId="77777777" w:rsidTr="00A9626E">
        <w:trPr>
          <w:trHeight w:val="20"/>
        </w:trPr>
        <w:tc>
          <w:tcPr>
            <w:tcW w:w="5637" w:type="dxa"/>
            <w:shd w:val="clear" w:color="auto" w:fill="auto"/>
            <w:hideMark/>
          </w:tcPr>
          <w:p w14:paraId="26D6CE4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9B41332"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C512EBF"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17B171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A31FF63" w14:textId="77777777" w:rsidR="00FC61EA" w:rsidRPr="00340B81" w:rsidRDefault="00FC61EA" w:rsidP="00FC61EA">
            <w:pPr>
              <w:rPr>
                <w:sz w:val="20"/>
                <w:szCs w:val="20"/>
              </w:rPr>
            </w:pPr>
            <w:r w:rsidRPr="00340B81">
              <w:rPr>
                <w:sz w:val="20"/>
                <w:szCs w:val="20"/>
              </w:rPr>
              <w:t>07 2 09 21750</w:t>
            </w:r>
          </w:p>
        </w:tc>
        <w:tc>
          <w:tcPr>
            <w:tcW w:w="567" w:type="dxa"/>
            <w:shd w:val="clear" w:color="auto" w:fill="auto"/>
            <w:hideMark/>
          </w:tcPr>
          <w:p w14:paraId="5B1F429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94B9671" w14:textId="77777777" w:rsidR="00FC61EA" w:rsidRPr="00340B81" w:rsidRDefault="00FC61EA" w:rsidP="00C52AF4">
            <w:pPr>
              <w:jc w:val="right"/>
              <w:rPr>
                <w:sz w:val="20"/>
                <w:szCs w:val="20"/>
              </w:rPr>
            </w:pPr>
            <w:r w:rsidRPr="00340B81">
              <w:rPr>
                <w:sz w:val="20"/>
                <w:szCs w:val="20"/>
              </w:rPr>
              <w:t>2 899 829,00</w:t>
            </w:r>
          </w:p>
        </w:tc>
        <w:tc>
          <w:tcPr>
            <w:tcW w:w="1843" w:type="dxa"/>
            <w:shd w:val="clear" w:color="auto" w:fill="auto"/>
            <w:noWrap/>
            <w:hideMark/>
          </w:tcPr>
          <w:p w14:paraId="43D74E3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5E11DD4" w14:textId="77777777" w:rsidR="00FC61EA" w:rsidRPr="00340B81" w:rsidRDefault="00FC61EA" w:rsidP="00C52AF4">
            <w:pPr>
              <w:jc w:val="right"/>
              <w:rPr>
                <w:sz w:val="20"/>
                <w:szCs w:val="20"/>
              </w:rPr>
            </w:pPr>
            <w:r w:rsidRPr="00340B81">
              <w:rPr>
                <w:sz w:val="20"/>
                <w:szCs w:val="20"/>
              </w:rPr>
              <w:t>0,00</w:t>
            </w:r>
          </w:p>
        </w:tc>
      </w:tr>
      <w:tr w:rsidR="00FC61EA" w:rsidRPr="00340B81" w14:paraId="0F468EF8" w14:textId="77777777" w:rsidTr="00A9626E">
        <w:trPr>
          <w:trHeight w:val="20"/>
        </w:trPr>
        <w:tc>
          <w:tcPr>
            <w:tcW w:w="5637" w:type="dxa"/>
            <w:shd w:val="clear" w:color="auto" w:fill="auto"/>
            <w:hideMark/>
          </w:tcPr>
          <w:p w14:paraId="39E671ED" w14:textId="77777777" w:rsidR="00FC61EA" w:rsidRPr="00340B81" w:rsidRDefault="00FC61EA" w:rsidP="00FC61EA">
            <w:pPr>
              <w:rPr>
                <w:sz w:val="20"/>
                <w:szCs w:val="20"/>
              </w:rPr>
            </w:pPr>
            <w:r w:rsidRPr="00340B81">
              <w:rPr>
                <w:sz w:val="20"/>
                <w:szCs w:val="20"/>
              </w:rPr>
              <w:t>Социальная политика</w:t>
            </w:r>
          </w:p>
        </w:tc>
        <w:tc>
          <w:tcPr>
            <w:tcW w:w="708" w:type="dxa"/>
            <w:shd w:val="clear" w:color="auto" w:fill="auto"/>
            <w:hideMark/>
          </w:tcPr>
          <w:p w14:paraId="58AD5D00"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0DD5A2E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7D7C3A6"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0B798C94"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112B20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5439898" w14:textId="77777777" w:rsidR="00FC61EA" w:rsidRPr="00340B81" w:rsidRDefault="00FC61EA" w:rsidP="00C52AF4">
            <w:pPr>
              <w:jc w:val="right"/>
              <w:rPr>
                <w:sz w:val="20"/>
                <w:szCs w:val="20"/>
              </w:rPr>
            </w:pPr>
            <w:r w:rsidRPr="00340B81">
              <w:rPr>
                <w:sz w:val="20"/>
                <w:szCs w:val="20"/>
              </w:rPr>
              <w:t>16 784 271,00</w:t>
            </w:r>
          </w:p>
        </w:tc>
        <w:tc>
          <w:tcPr>
            <w:tcW w:w="1843" w:type="dxa"/>
            <w:shd w:val="clear" w:color="auto" w:fill="auto"/>
            <w:noWrap/>
            <w:hideMark/>
          </w:tcPr>
          <w:p w14:paraId="1D41DCF5" w14:textId="77777777" w:rsidR="00FC61EA" w:rsidRPr="00340B81" w:rsidRDefault="00FC61EA" w:rsidP="00C52AF4">
            <w:pPr>
              <w:jc w:val="right"/>
              <w:rPr>
                <w:sz w:val="20"/>
                <w:szCs w:val="20"/>
              </w:rPr>
            </w:pPr>
            <w:r w:rsidRPr="00340B81">
              <w:rPr>
                <w:sz w:val="20"/>
                <w:szCs w:val="20"/>
              </w:rPr>
              <w:t>15 662 610,49</w:t>
            </w:r>
          </w:p>
        </w:tc>
        <w:tc>
          <w:tcPr>
            <w:tcW w:w="1984" w:type="dxa"/>
            <w:shd w:val="clear" w:color="auto" w:fill="auto"/>
            <w:noWrap/>
            <w:hideMark/>
          </w:tcPr>
          <w:p w14:paraId="02C65F66" w14:textId="77777777" w:rsidR="00FC61EA" w:rsidRPr="00340B81" w:rsidRDefault="00FC61EA" w:rsidP="00C52AF4">
            <w:pPr>
              <w:jc w:val="right"/>
              <w:rPr>
                <w:sz w:val="20"/>
                <w:szCs w:val="20"/>
              </w:rPr>
            </w:pPr>
            <w:r w:rsidRPr="00340B81">
              <w:rPr>
                <w:sz w:val="20"/>
                <w:szCs w:val="20"/>
              </w:rPr>
              <w:t>15 993 100,74</w:t>
            </w:r>
          </w:p>
        </w:tc>
      </w:tr>
      <w:tr w:rsidR="00FC61EA" w:rsidRPr="00340B81" w14:paraId="16B678C1" w14:textId="77777777" w:rsidTr="00A9626E">
        <w:trPr>
          <w:trHeight w:val="20"/>
        </w:trPr>
        <w:tc>
          <w:tcPr>
            <w:tcW w:w="5637" w:type="dxa"/>
            <w:shd w:val="clear" w:color="auto" w:fill="auto"/>
            <w:hideMark/>
          </w:tcPr>
          <w:p w14:paraId="20E77B71" w14:textId="77777777" w:rsidR="00FC61EA" w:rsidRPr="00340B81" w:rsidRDefault="00FC61EA" w:rsidP="00FC61EA">
            <w:pPr>
              <w:rPr>
                <w:sz w:val="20"/>
                <w:szCs w:val="20"/>
              </w:rPr>
            </w:pPr>
            <w:r w:rsidRPr="00340B81">
              <w:rPr>
                <w:sz w:val="20"/>
                <w:szCs w:val="20"/>
              </w:rPr>
              <w:t>Охрана семьи и детства</w:t>
            </w:r>
          </w:p>
        </w:tc>
        <w:tc>
          <w:tcPr>
            <w:tcW w:w="708" w:type="dxa"/>
            <w:shd w:val="clear" w:color="auto" w:fill="auto"/>
            <w:hideMark/>
          </w:tcPr>
          <w:p w14:paraId="6B776322"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5E22FB5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F106F3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488CAC2"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ED74C8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49F4E34" w14:textId="77777777" w:rsidR="00FC61EA" w:rsidRPr="00340B81" w:rsidRDefault="00FC61EA" w:rsidP="00C52AF4">
            <w:pPr>
              <w:jc w:val="right"/>
              <w:rPr>
                <w:sz w:val="20"/>
                <w:szCs w:val="20"/>
              </w:rPr>
            </w:pPr>
            <w:r w:rsidRPr="00340B81">
              <w:rPr>
                <w:sz w:val="20"/>
                <w:szCs w:val="20"/>
              </w:rPr>
              <w:t>16 784 271,00</w:t>
            </w:r>
          </w:p>
        </w:tc>
        <w:tc>
          <w:tcPr>
            <w:tcW w:w="1843" w:type="dxa"/>
            <w:shd w:val="clear" w:color="auto" w:fill="auto"/>
            <w:noWrap/>
            <w:hideMark/>
          </w:tcPr>
          <w:p w14:paraId="0E87EA40" w14:textId="77777777" w:rsidR="00FC61EA" w:rsidRPr="00340B81" w:rsidRDefault="00FC61EA" w:rsidP="00C52AF4">
            <w:pPr>
              <w:jc w:val="right"/>
              <w:rPr>
                <w:sz w:val="20"/>
                <w:szCs w:val="20"/>
              </w:rPr>
            </w:pPr>
            <w:r w:rsidRPr="00340B81">
              <w:rPr>
                <w:sz w:val="20"/>
                <w:szCs w:val="20"/>
              </w:rPr>
              <w:t>15 662 610,49</w:t>
            </w:r>
          </w:p>
        </w:tc>
        <w:tc>
          <w:tcPr>
            <w:tcW w:w="1984" w:type="dxa"/>
            <w:shd w:val="clear" w:color="auto" w:fill="auto"/>
            <w:noWrap/>
            <w:hideMark/>
          </w:tcPr>
          <w:p w14:paraId="0F32460F" w14:textId="77777777" w:rsidR="00FC61EA" w:rsidRPr="00340B81" w:rsidRDefault="00FC61EA" w:rsidP="00C52AF4">
            <w:pPr>
              <w:jc w:val="right"/>
              <w:rPr>
                <w:sz w:val="20"/>
                <w:szCs w:val="20"/>
              </w:rPr>
            </w:pPr>
            <w:r w:rsidRPr="00340B81">
              <w:rPr>
                <w:sz w:val="20"/>
                <w:szCs w:val="20"/>
              </w:rPr>
              <w:t>15 993 100,74</w:t>
            </w:r>
          </w:p>
        </w:tc>
      </w:tr>
      <w:tr w:rsidR="00FC61EA" w:rsidRPr="00340B81" w14:paraId="40023FEC" w14:textId="77777777" w:rsidTr="00A9626E">
        <w:trPr>
          <w:trHeight w:val="20"/>
        </w:trPr>
        <w:tc>
          <w:tcPr>
            <w:tcW w:w="5637" w:type="dxa"/>
            <w:shd w:val="clear" w:color="auto" w:fill="auto"/>
            <w:hideMark/>
          </w:tcPr>
          <w:p w14:paraId="71434CA4" w14:textId="77777777" w:rsidR="00FC61EA" w:rsidRPr="00340B81" w:rsidRDefault="00FC61EA" w:rsidP="00FC61EA">
            <w:pPr>
              <w:rPr>
                <w:sz w:val="20"/>
                <w:szCs w:val="20"/>
              </w:rPr>
            </w:pPr>
            <w:r w:rsidRPr="00340B81">
              <w:rPr>
                <w:sz w:val="20"/>
                <w:szCs w:val="20"/>
              </w:rPr>
              <w:t>Муниципальная программа «Обеспечение жильем населения города Ставрополя»</w:t>
            </w:r>
          </w:p>
        </w:tc>
        <w:tc>
          <w:tcPr>
            <w:tcW w:w="708" w:type="dxa"/>
            <w:shd w:val="clear" w:color="auto" w:fill="auto"/>
            <w:noWrap/>
            <w:hideMark/>
          </w:tcPr>
          <w:p w14:paraId="3DE02930"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5B98E8C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4273267"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EC5428E" w14:textId="77777777" w:rsidR="00FC61EA" w:rsidRPr="00340B81" w:rsidRDefault="00FC61EA" w:rsidP="00FC61EA">
            <w:pPr>
              <w:rPr>
                <w:sz w:val="20"/>
                <w:szCs w:val="20"/>
              </w:rPr>
            </w:pPr>
            <w:r w:rsidRPr="00340B81">
              <w:rPr>
                <w:sz w:val="20"/>
                <w:szCs w:val="20"/>
              </w:rPr>
              <w:t>06 0 00 00000</w:t>
            </w:r>
          </w:p>
        </w:tc>
        <w:tc>
          <w:tcPr>
            <w:tcW w:w="567" w:type="dxa"/>
            <w:shd w:val="clear" w:color="auto" w:fill="auto"/>
            <w:noWrap/>
            <w:hideMark/>
          </w:tcPr>
          <w:p w14:paraId="309710B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E68E8C4" w14:textId="77777777" w:rsidR="00FC61EA" w:rsidRPr="00340B81" w:rsidRDefault="00FC61EA" w:rsidP="00C52AF4">
            <w:pPr>
              <w:jc w:val="right"/>
              <w:rPr>
                <w:sz w:val="20"/>
                <w:szCs w:val="20"/>
              </w:rPr>
            </w:pPr>
            <w:r w:rsidRPr="00340B81">
              <w:rPr>
                <w:sz w:val="20"/>
                <w:szCs w:val="20"/>
              </w:rPr>
              <w:t>16 784 271,00</w:t>
            </w:r>
          </w:p>
        </w:tc>
        <w:tc>
          <w:tcPr>
            <w:tcW w:w="1843" w:type="dxa"/>
            <w:shd w:val="clear" w:color="auto" w:fill="auto"/>
            <w:noWrap/>
            <w:hideMark/>
          </w:tcPr>
          <w:p w14:paraId="09B66818" w14:textId="77777777" w:rsidR="00FC61EA" w:rsidRPr="00340B81" w:rsidRDefault="00FC61EA" w:rsidP="00C52AF4">
            <w:pPr>
              <w:jc w:val="right"/>
              <w:rPr>
                <w:sz w:val="20"/>
                <w:szCs w:val="20"/>
              </w:rPr>
            </w:pPr>
            <w:r w:rsidRPr="00340B81">
              <w:rPr>
                <w:sz w:val="20"/>
                <w:szCs w:val="20"/>
              </w:rPr>
              <w:t>15 662 610,49</w:t>
            </w:r>
          </w:p>
        </w:tc>
        <w:tc>
          <w:tcPr>
            <w:tcW w:w="1984" w:type="dxa"/>
            <w:shd w:val="clear" w:color="auto" w:fill="auto"/>
            <w:noWrap/>
            <w:hideMark/>
          </w:tcPr>
          <w:p w14:paraId="35C41FBC" w14:textId="77777777" w:rsidR="00FC61EA" w:rsidRPr="00340B81" w:rsidRDefault="00FC61EA" w:rsidP="00C52AF4">
            <w:pPr>
              <w:jc w:val="right"/>
              <w:rPr>
                <w:sz w:val="20"/>
                <w:szCs w:val="20"/>
              </w:rPr>
            </w:pPr>
            <w:r w:rsidRPr="00340B81">
              <w:rPr>
                <w:sz w:val="20"/>
                <w:szCs w:val="20"/>
              </w:rPr>
              <w:t>15 993 100,74</w:t>
            </w:r>
          </w:p>
        </w:tc>
      </w:tr>
      <w:tr w:rsidR="00FC61EA" w:rsidRPr="00340B81" w14:paraId="651BBF6F" w14:textId="77777777" w:rsidTr="00A9626E">
        <w:trPr>
          <w:trHeight w:val="20"/>
        </w:trPr>
        <w:tc>
          <w:tcPr>
            <w:tcW w:w="5637" w:type="dxa"/>
            <w:shd w:val="clear" w:color="auto" w:fill="auto"/>
            <w:hideMark/>
          </w:tcPr>
          <w:p w14:paraId="315B054C" w14:textId="77777777" w:rsidR="00FC61EA" w:rsidRPr="00340B81" w:rsidRDefault="00FC61EA" w:rsidP="00FC61EA">
            <w:pPr>
              <w:rPr>
                <w:sz w:val="20"/>
                <w:szCs w:val="20"/>
              </w:rPr>
            </w:pPr>
            <w:r w:rsidRPr="00340B81">
              <w:rPr>
                <w:sz w:val="20"/>
                <w:szCs w:val="20"/>
              </w:rPr>
              <w:t>Подпрограмма «Обеспечение жильем молодых семей в городе Ставрополе»</w:t>
            </w:r>
          </w:p>
        </w:tc>
        <w:tc>
          <w:tcPr>
            <w:tcW w:w="708" w:type="dxa"/>
            <w:shd w:val="clear" w:color="auto" w:fill="auto"/>
            <w:noWrap/>
            <w:hideMark/>
          </w:tcPr>
          <w:p w14:paraId="0BE6EFCE"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358A785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C379EE3"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CD738EB" w14:textId="77777777" w:rsidR="00FC61EA" w:rsidRPr="00340B81" w:rsidRDefault="00FC61EA" w:rsidP="00FC61EA">
            <w:pPr>
              <w:rPr>
                <w:sz w:val="20"/>
                <w:szCs w:val="20"/>
              </w:rPr>
            </w:pPr>
            <w:r w:rsidRPr="00340B81">
              <w:rPr>
                <w:sz w:val="20"/>
                <w:szCs w:val="20"/>
              </w:rPr>
              <w:t>06 1 00 00000</w:t>
            </w:r>
          </w:p>
        </w:tc>
        <w:tc>
          <w:tcPr>
            <w:tcW w:w="567" w:type="dxa"/>
            <w:shd w:val="clear" w:color="auto" w:fill="auto"/>
            <w:noWrap/>
            <w:hideMark/>
          </w:tcPr>
          <w:p w14:paraId="07AF49A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AA9E4BC" w14:textId="77777777" w:rsidR="00FC61EA" w:rsidRPr="00340B81" w:rsidRDefault="00FC61EA" w:rsidP="00C52AF4">
            <w:pPr>
              <w:jc w:val="right"/>
              <w:rPr>
                <w:sz w:val="20"/>
                <w:szCs w:val="20"/>
              </w:rPr>
            </w:pPr>
            <w:r w:rsidRPr="00340B81">
              <w:rPr>
                <w:sz w:val="20"/>
                <w:szCs w:val="20"/>
              </w:rPr>
              <w:t>16 784 271,00</w:t>
            </w:r>
          </w:p>
        </w:tc>
        <w:tc>
          <w:tcPr>
            <w:tcW w:w="1843" w:type="dxa"/>
            <w:shd w:val="clear" w:color="auto" w:fill="auto"/>
            <w:noWrap/>
            <w:hideMark/>
          </w:tcPr>
          <w:p w14:paraId="12B8E24E" w14:textId="77777777" w:rsidR="00FC61EA" w:rsidRPr="00340B81" w:rsidRDefault="00FC61EA" w:rsidP="00C52AF4">
            <w:pPr>
              <w:jc w:val="right"/>
              <w:rPr>
                <w:sz w:val="20"/>
                <w:szCs w:val="20"/>
              </w:rPr>
            </w:pPr>
            <w:r w:rsidRPr="00340B81">
              <w:rPr>
                <w:sz w:val="20"/>
                <w:szCs w:val="20"/>
              </w:rPr>
              <w:t>15 662 610,49</w:t>
            </w:r>
          </w:p>
        </w:tc>
        <w:tc>
          <w:tcPr>
            <w:tcW w:w="1984" w:type="dxa"/>
            <w:shd w:val="clear" w:color="auto" w:fill="auto"/>
            <w:noWrap/>
            <w:hideMark/>
          </w:tcPr>
          <w:p w14:paraId="59CE944A" w14:textId="77777777" w:rsidR="00FC61EA" w:rsidRPr="00340B81" w:rsidRDefault="00FC61EA" w:rsidP="00C52AF4">
            <w:pPr>
              <w:jc w:val="right"/>
              <w:rPr>
                <w:sz w:val="20"/>
                <w:szCs w:val="20"/>
              </w:rPr>
            </w:pPr>
            <w:r w:rsidRPr="00340B81">
              <w:rPr>
                <w:sz w:val="20"/>
                <w:szCs w:val="20"/>
              </w:rPr>
              <w:t>15 993 100,74</w:t>
            </w:r>
          </w:p>
        </w:tc>
      </w:tr>
      <w:tr w:rsidR="00FC61EA" w:rsidRPr="00340B81" w14:paraId="24DF4369" w14:textId="77777777" w:rsidTr="00A9626E">
        <w:trPr>
          <w:trHeight w:val="20"/>
        </w:trPr>
        <w:tc>
          <w:tcPr>
            <w:tcW w:w="5637" w:type="dxa"/>
            <w:shd w:val="clear" w:color="auto" w:fill="auto"/>
            <w:hideMark/>
          </w:tcPr>
          <w:p w14:paraId="748BFC62" w14:textId="77777777" w:rsidR="00FC61EA" w:rsidRPr="00340B81" w:rsidRDefault="00FC61EA" w:rsidP="00FC61EA">
            <w:pPr>
              <w:rPr>
                <w:sz w:val="20"/>
                <w:szCs w:val="20"/>
              </w:rPr>
            </w:pPr>
            <w:r w:rsidRPr="00340B81">
              <w:rPr>
                <w:sz w:val="20"/>
                <w:szCs w:val="20"/>
              </w:rPr>
              <w:t>Основное мероприятие «Выдача свидетельств (извещений) молодым семьям»</w:t>
            </w:r>
          </w:p>
        </w:tc>
        <w:tc>
          <w:tcPr>
            <w:tcW w:w="708" w:type="dxa"/>
            <w:shd w:val="clear" w:color="auto" w:fill="auto"/>
            <w:noWrap/>
            <w:hideMark/>
          </w:tcPr>
          <w:p w14:paraId="395E2D7E"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6D04183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121968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097800C" w14:textId="77777777" w:rsidR="00FC61EA" w:rsidRPr="00340B81" w:rsidRDefault="00FC61EA" w:rsidP="00FC61EA">
            <w:pPr>
              <w:rPr>
                <w:sz w:val="20"/>
                <w:szCs w:val="20"/>
              </w:rPr>
            </w:pPr>
            <w:r w:rsidRPr="00340B81">
              <w:rPr>
                <w:sz w:val="20"/>
                <w:szCs w:val="20"/>
              </w:rPr>
              <w:t>06 1 01 00000</w:t>
            </w:r>
          </w:p>
        </w:tc>
        <w:tc>
          <w:tcPr>
            <w:tcW w:w="567" w:type="dxa"/>
            <w:shd w:val="clear" w:color="auto" w:fill="auto"/>
            <w:noWrap/>
            <w:hideMark/>
          </w:tcPr>
          <w:p w14:paraId="1F18142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C9835D" w14:textId="77777777" w:rsidR="00FC61EA" w:rsidRPr="00340B81" w:rsidRDefault="00FC61EA" w:rsidP="00C52AF4">
            <w:pPr>
              <w:jc w:val="right"/>
              <w:rPr>
                <w:sz w:val="20"/>
                <w:szCs w:val="20"/>
              </w:rPr>
            </w:pPr>
            <w:r w:rsidRPr="00340B81">
              <w:rPr>
                <w:sz w:val="20"/>
                <w:szCs w:val="20"/>
              </w:rPr>
              <w:t>16 784 271,00</w:t>
            </w:r>
          </w:p>
        </w:tc>
        <w:tc>
          <w:tcPr>
            <w:tcW w:w="1843" w:type="dxa"/>
            <w:shd w:val="clear" w:color="auto" w:fill="auto"/>
            <w:noWrap/>
            <w:hideMark/>
          </w:tcPr>
          <w:p w14:paraId="42C18244" w14:textId="77777777" w:rsidR="00FC61EA" w:rsidRPr="00340B81" w:rsidRDefault="00FC61EA" w:rsidP="00C52AF4">
            <w:pPr>
              <w:jc w:val="right"/>
              <w:rPr>
                <w:sz w:val="20"/>
                <w:szCs w:val="20"/>
              </w:rPr>
            </w:pPr>
            <w:r w:rsidRPr="00340B81">
              <w:rPr>
                <w:sz w:val="20"/>
                <w:szCs w:val="20"/>
              </w:rPr>
              <w:t>15 662 610,49</w:t>
            </w:r>
          </w:p>
        </w:tc>
        <w:tc>
          <w:tcPr>
            <w:tcW w:w="1984" w:type="dxa"/>
            <w:shd w:val="clear" w:color="auto" w:fill="auto"/>
            <w:noWrap/>
            <w:hideMark/>
          </w:tcPr>
          <w:p w14:paraId="14AF51BC" w14:textId="77777777" w:rsidR="00FC61EA" w:rsidRPr="00340B81" w:rsidRDefault="00FC61EA" w:rsidP="00C52AF4">
            <w:pPr>
              <w:jc w:val="right"/>
              <w:rPr>
                <w:sz w:val="20"/>
                <w:szCs w:val="20"/>
              </w:rPr>
            </w:pPr>
            <w:r w:rsidRPr="00340B81">
              <w:rPr>
                <w:sz w:val="20"/>
                <w:szCs w:val="20"/>
              </w:rPr>
              <w:t>15 993 100,74</w:t>
            </w:r>
          </w:p>
        </w:tc>
      </w:tr>
      <w:tr w:rsidR="00FC61EA" w:rsidRPr="00340B81" w14:paraId="31124758" w14:textId="77777777" w:rsidTr="00A9626E">
        <w:trPr>
          <w:trHeight w:val="20"/>
        </w:trPr>
        <w:tc>
          <w:tcPr>
            <w:tcW w:w="5637" w:type="dxa"/>
            <w:shd w:val="clear" w:color="auto" w:fill="auto"/>
            <w:hideMark/>
          </w:tcPr>
          <w:p w14:paraId="2429C9C5" w14:textId="77777777" w:rsidR="00FC61EA" w:rsidRPr="00340B81" w:rsidRDefault="00FC61EA" w:rsidP="00FC61EA">
            <w:pPr>
              <w:rPr>
                <w:sz w:val="20"/>
                <w:szCs w:val="20"/>
              </w:rPr>
            </w:pPr>
            <w:r w:rsidRPr="00340B81">
              <w:rPr>
                <w:sz w:val="20"/>
                <w:szCs w:val="20"/>
              </w:rPr>
              <w:t xml:space="preserve">Предоставление молодым семьям социальных выплат на приобретение (строительство) жилья </w:t>
            </w:r>
          </w:p>
        </w:tc>
        <w:tc>
          <w:tcPr>
            <w:tcW w:w="708" w:type="dxa"/>
            <w:shd w:val="clear" w:color="auto" w:fill="auto"/>
            <w:noWrap/>
            <w:hideMark/>
          </w:tcPr>
          <w:p w14:paraId="722E4E00"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7573421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1BC7D4C"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71FA4F4" w14:textId="77777777" w:rsidR="00FC61EA" w:rsidRPr="00340B81" w:rsidRDefault="00FC61EA" w:rsidP="00FC61EA">
            <w:pPr>
              <w:rPr>
                <w:sz w:val="20"/>
                <w:szCs w:val="20"/>
              </w:rPr>
            </w:pPr>
            <w:r w:rsidRPr="00340B81">
              <w:rPr>
                <w:sz w:val="20"/>
                <w:szCs w:val="20"/>
              </w:rPr>
              <w:t>06 1 01 L4970</w:t>
            </w:r>
          </w:p>
        </w:tc>
        <w:tc>
          <w:tcPr>
            <w:tcW w:w="567" w:type="dxa"/>
            <w:shd w:val="clear" w:color="auto" w:fill="auto"/>
            <w:noWrap/>
            <w:hideMark/>
          </w:tcPr>
          <w:p w14:paraId="3407DE0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DDDE5B" w14:textId="77777777" w:rsidR="00FC61EA" w:rsidRPr="00340B81" w:rsidRDefault="00FC61EA" w:rsidP="00C52AF4">
            <w:pPr>
              <w:jc w:val="right"/>
              <w:rPr>
                <w:sz w:val="20"/>
                <w:szCs w:val="20"/>
              </w:rPr>
            </w:pPr>
            <w:r w:rsidRPr="00340B81">
              <w:rPr>
                <w:sz w:val="20"/>
                <w:szCs w:val="20"/>
              </w:rPr>
              <w:t>15 250 271,40</w:t>
            </w:r>
          </w:p>
        </w:tc>
        <w:tc>
          <w:tcPr>
            <w:tcW w:w="1843" w:type="dxa"/>
            <w:shd w:val="clear" w:color="auto" w:fill="auto"/>
            <w:noWrap/>
            <w:hideMark/>
          </w:tcPr>
          <w:p w14:paraId="56A80FCA" w14:textId="77777777" w:rsidR="00FC61EA" w:rsidRPr="00340B81" w:rsidRDefault="00FC61EA" w:rsidP="00C52AF4">
            <w:pPr>
              <w:jc w:val="right"/>
              <w:rPr>
                <w:sz w:val="20"/>
                <w:szCs w:val="20"/>
              </w:rPr>
            </w:pPr>
            <w:r w:rsidRPr="00340B81">
              <w:rPr>
                <w:sz w:val="20"/>
                <w:szCs w:val="20"/>
              </w:rPr>
              <w:t>15 662 610,49</w:t>
            </w:r>
          </w:p>
        </w:tc>
        <w:tc>
          <w:tcPr>
            <w:tcW w:w="1984" w:type="dxa"/>
            <w:shd w:val="clear" w:color="auto" w:fill="auto"/>
            <w:noWrap/>
            <w:hideMark/>
          </w:tcPr>
          <w:p w14:paraId="0872A435" w14:textId="77777777" w:rsidR="00FC61EA" w:rsidRPr="00340B81" w:rsidRDefault="00FC61EA" w:rsidP="00C52AF4">
            <w:pPr>
              <w:jc w:val="right"/>
              <w:rPr>
                <w:sz w:val="20"/>
                <w:szCs w:val="20"/>
              </w:rPr>
            </w:pPr>
            <w:r w:rsidRPr="00340B81">
              <w:rPr>
                <w:sz w:val="20"/>
                <w:szCs w:val="20"/>
              </w:rPr>
              <w:t>15 993 100,74</w:t>
            </w:r>
          </w:p>
        </w:tc>
      </w:tr>
      <w:tr w:rsidR="00FC61EA" w:rsidRPr="00340B81" w14:paraId="049034E8" w14:textId="77777777" w:rsidTr="00A9626E">
        <w:trPr>
          <w:trHeight w:val="20"/>
        </w:trPr>
        <w:tc>
          <w:tcPr>
            <w:tcW w:w="5637" w:type="dxa"/>
            <w:shd w:val="clear" w:color="auto" w:fill="auto"/>
            <w:hideMark/>
          </w:tcPr>
          <w:p w14:paraId="2547B664"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noWrap/>
            <w:hideMark/>
          </w:tcPr>
          <w:p w14:paraId="4B2CCF61"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111C86C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E6BE953"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CE2C4E1" w14:textId="77777777" w:rsidR="00FC61EA" w:rsidRPr="00340B81" w:rsidRDefault="00FC61EA" w:rsidP="00FC61EA">
            <w:pPr>
              <w:rPr>
                <w:sz w:val="20"/>
                <w:szCs w:val="20"/>
              </w:rPr>
            </w:pPr>
            <w:r w:rsidRPr="00340B81">
              <w:rPr>
                <w:sz w:val="20"/>
                <w:szCs w:val="20"/>
              </w:rPr>
              <w:t>06 1 01 L4970</w:t>
            </w:r>
          </w:p>
        </w:tc>
        <w:tc>
          <w:tcPr>
            <w:tcW w:w="567" w:type="dxa"/>
            <w:shd w:val="clear" w:color="auto" w:fill="auto"/>
            <w:noWrap/>
            <w:hideMark/>
          </w:tcPr>
          <w:p w14:paraId="02A7E0A1"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7D6141BF" w14:textId="77777777" w:rsidR="00FC61EA" w:rsidRPr="00340B81" w:rsidRDefault="00FC61EA" w:rsidP="00C52AF4">
            <w:pPr>
              <w:jc w:val="right"/>
              <w:rPr>
                <w:sz w:val="20"/>
                <w:szCs w:val="20"/>
              </w:rPr>
            </w:pPr>
            <w:r w:rsidRPr="00340B81">
              <w:rPr>
                <w:sz w:val="20"/>
                <w:szCs w:val="20"/>
              </w:rPr>
              <w:t>15 250 271,40</w:t>
            </w:r>
          </w:p>
        </w:tc>
        <w:tc>
          <w:tcPr>
            <w:tcW w:w="1843" w:type="dxa"/>
            <w:shd w:val="clear" w:color="auto" w:fill="auto"/>
            <w:noWrap/>
            <w:hideMark/>
          </w:tcPr>
          <w:p w14:paraId="1724449D" w14:textId="77777777" w:rsidR="00FC61EA" w:rsidRPr="00340B81" w:rsidRDefault="00FC61EA" w:rsidP="00C52AF4">
            <w:pPr>
              <w:jc w:val="right"/>
              <w:rPr>
                <w:sz w:val="20"/>
                <w:szCs w:val="20"/>
              </w:rPr>
            </w:pPr>
            <w:r w:rsidRPr="00340B81">
              <w:rPr>
                <w:sz w:val="20"/>
                <w:szCs w:val="20"/>
              </w:rPr>
              <w:t>15 662 610,49</w:t>
            </w:r>
          </w:p>
        </w:tc>
        <w:tc>
          <w:tcPr>
            <w:tcW w:w="1984" w:type="dxa"/>
            <w:shd w:val="clear" w:color="auto" w:fill="auto"/>
            <w:noWrap/>
            <w:hideMark/>
          </w:tcPr>
          <w:p w14:paraId="6568E7C4" w14:textId="77777777" w:rsidR="00FC61EA" w:rsidRPr="00340B81" w:rsidRDefault="00FC61EA" w:rsidP="00C52AF4">
            <w:pPr>
              <w:jc w:val="right"/>
              <w:rPr>
                <w:sz w:val="20"/>
                <w:szCs w:val="20"/>
              </w:rPr>
            </w:pPr>
            <w:r w:rsidRPr="00340B81">
              <w:rPr>
                <w:sz w:val="20"/>
                <w:szCs w:val="20"/>
              </w:rPr>
              <w:t>15 993 100,74</w:t>
            </w:r>
          </w:p>
        </w:tc>
      </w:tr>
      <w:tr w:rsidR="00FC61EA" w:rsidRPr="00340B81" w14:paraId="45A1BEBB" w14:textId="77777777" w:rsidTr="00A9626E">
        <w:trPr>
          <w:trHeight w:val="20"/>
        </w:trPr>
        <w:tc>
          <w:tcPr>
            <w:tcW w:w="5637" w:type="dxa"/>
            <w:shd w:val="clear" w:color="auto" w:fill="auto"/>
            <w:hideMark/>
          </w:tcPr>
          <w:p w14:paraId="2B4A4E92" w14:textId="77777777" w:rsidR="00FC61EA" w:rsidRPr="00340B81" w:rsidRDefault="00FC61EA" w:rsidP="00FC61EA">
            <w:pPr>
              <w:rPr>
                <w:sz w:val="20"/>
                <w:szCs w:val="20"/>
              </w:rPr>
            </w:pPr>
            <w:r w:rsidRPr="00340B81">
              <w:rPr>
                <w:sz w:val="20"/>
                <w:szCs w:val="20"/>
              </w:rPr>
              <w:t xml:space="preserve">Предоставление молодым семьям социальных выплат на приобретение (строительство) жилья </w:t>
            </w:r>
          </w:p>
        </w:tc>
        <w:tc>
          <w:tcPr>
            <w:tcW w:w="708" w:type="dxa"/>
            <w:shd w:val="clear" w:color="auto" w:fill="auto"/>
            <w:noWrap/>
            <w:hideMark/>
          </w:tcPr>
          <w:p w14:paraId="5CB509E9"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84A057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ABF72B4"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DA03523" w14:textId="77777777" w:rsidR="00FC61EA" w:rsidRPr="00340B81" w:rsidRDefault="00FC61EA" w:rsidP="00FC61EA">
            <w:pPr>
              <w:rPr>
                <w:sz w:val="20"/>
                <w:szCs w:val="20"/>
              </w:rPr>
            </w:pPr>
            <w:r w:rsidRPr="00340B81">
              <w:rPr>
                <w:sz w:val="20"/>
                <w:szCs w:val="20"/>
              </w:rPr>
              <w:t>06 1 01 S4970</w:t>
            </w:r>
          </w:p>
        </w:tc>
        <w:tc>
          <w:tcPr>
            <w:tcW w:w="567" w:type="dxa"/>
            <w:shd w:val="clear" w:color="auto" w:fill="auto"/>
            <w:noWrap/>
            <w:hideMark/>
          </w:tcPr>
          <w:p w14:paraId="6623601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6298301" w14:textId="77777777" w:rsidR="00FC61EA" w:rsidRPr="00340B81" w:rsidRDefault="00FC61EA" w:rsidP="00C52AF4">
            <w:pPr>
              <w:jc w:val="right"/>
              <w:rPr>
                <w:sz w:val="20"/>
                <w:szCs w:val="20"/>
              </w:rPr>
            </w:pPr>
            <w:r w:rsidRPr="00340B81">
              <w:rPr>
                <w:sz w:val="20"/>
                <w:szCs w:val="20"/>
              </w:rPr>
              <w:t>1 533 999,60</w:t>
            </w:r>
          </w:p>
        </w:tc>
        <w:tc>
          <w:tcPr>
            <w:tcW w:w="1843" w:type="dxa"/>
            <w:shd w:val="clear" w:color="auto" w:fill="auto"/>
            <w:noWrap/>
            <w:hideMark/>
          </w:tcPr>
          <w:p w14:paraId="3193AFD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9CE2D05" w14:textId="77777777" w:rsidR="00FC61EA" w:rsidRPr="00340B81" w:rsidRDefault="00FC61EA" w:rsidP="00C52AF4">
            <w:pPr>
              <w:jc w:val="right"/>
              <w:rPr>
                <w:sz w:val="20"/>
                <w:szCs w:val="20"/>
              </w:rPr>
            </w:pPr>
            <w:r w:rsidRPr="00340B81">
              <w:rPr>
                <w:sz w:val="20"/>
                <w:szCs w:val="20"/>
              </w:rPr>
              <w:t>0,00</w:t>
            </w:r>
          </w:p>
        </w:tc>
      </w:tr>
      <w:tr w:rsidR="00FC61EA" w:rsidRPr="00340B81" w14:paraId="3325587D" w14:textId="77777777" w:rsidTr="00A9626E">
        <w:trPr>
          <w:trHeight w:val="20"/>
        </w:trPr>
        <w:tc>
          <w:tcPr>
            <w:tcW w:w="5637" w:type="dxa"/>
            <w:shd w:val="clear" w:color="auto" w:fill="auto"/>
            <w:hideMark/>
          </w:tcPr>
          <w:p w14:paraId="691EE253"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noWrap/>
            <w:hideMark/>
          </w:tcPr>
          <w:p w14:paraId="60DD748D" w14:textId="77777777" w:rsidR="00FC61EA" w:rsidRPr="00340B81" w:rsidRDefault="00FC61EA" w:rsidP="00FC61EA">
            <w:pPr>
              <w:rPr>
                <w:sz w:val="20"/>
                <w:szCs w:val="20"/>
              </w:rPr>
            </w:pPr>
            <w:r w:rsidRPr="00340B81">
              <w:rPr>
                <w:sz w:val="20"/>
                <w:szCs w:val="20"/>
              </w:rPr>
              <w:t>602</w:t>
            </w:r>
          </w:p>
        </w:tc>
        <w:tc>
          <w:tcPr>
            <w:tcW w:w="567" w:type="dxa"/>
            <w:shd w:val="clear" w:color="auto" w:fill="auto"/>
            <w:noWrap/>
            <w:hideMark/>
          </w:tcPr>
          <w:p w14:paraId="2ACD1C5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9C5FF2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BD9DC5F" w14:textId="77777777" w:rsidR="00FC61EA" w:rsidRPr="00340B81" w:rsidRDefault="00FC61EA" w:rsidP="00FC61EA">
            <w:pPr>
              <w:rPr>
                <w:sz w:val="20"/>
                <w:szCs w:val="20"/>
              </w:rPr>
            </w:pPr>
            <w:r w:rsidRPr="00340B81">
              <w:rPr>
                <w:sz w:val="20"/>
                <w:szCs w:val="20"/>
              </w:rPr>
              <w:t>06 1 01 S4970</w:t>
            </w:r>
          </w:p>
        </w:tc>
        <w:tc>
          <w:tcPr>
            <w:tcW w:w="567" w:type="dxa"/>
            <w:shd w:val="clear" w:color="auto" w:fill="auto"/>
            <w:noWrap/>
            <w:hideMark/>
          </w:tcPr>
          <w:p w14:paraId="4FE80F9D"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14ABD17B" w14:textId="77777777" w:rsidR="00FC61EA" w:rsidRPr="00340B81" w:rsidRDefault="00FC61EA" w:rsidP="00C52AF4">
            <w:pPr>
              <w:jc w:val="right"/>
              <w:rPr>
                <w:sz w:val="20"/>
                <w:szCs w:val="20"/>
              </w:rPr>
            </w:pPr>
            <w:r w:rsidRPr="00340B81">
              <w:rPr>
                <w:sz w:val="20"/>
                <w:szCs w:val="20"/>
              </w:rPr>
              <w:t>1 533 999,60</w:t>
            </w:r>
          </w:p>
        </w:tc>
        <w:tc>
          <w:tcPr>
            <w:tcW w:w="1843" w:type="dxa"/>
            <w:shd w:val="clear" w:color="auto" w:fill="auto"/>
            <w:noWrap/>
            <w:hideMark/>
          </w:tcPr>
          <w:p w14:paraId="1E900E3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77D0B40" w14:textId="77777777" w:rsidR="00FC61EA" w:rsidRPr="00340B81" w:rsidRDefault="00FC61EA" w:rsidP="00C52AF4">
            <w:pPr>
              <w:jc w:val="right"/>
              <w:rPr>
                <w:sz w:val="20"/>
                <w:szCs w:val="20"/>
              </w:rPr>
            </w:pPr>
            <w:r w:rsidRPr="00340B81">
              <w:rPr>
                <w:sz w:val="20"/>
                <w:szCs w:val="20"/>
              </w:rPr>
              <w:t>0,00</w:t>
            </w:r>
          </w:p>
        </w:tc>
      </w:tr>
      <w:tr w:rsidR="00FC61EA" w:rsidRPr="00340B81" w14:paraId="5D211B78" w14:textId="77777777" w:rsidTr="00A9626E">
        <w:trPr>
          <w:trHeight w:val="20"/>
        </w:trPr>
        <w:tc>
          <w:tcPr>
            <w:tcW w:w="5637" w:type="dxa"/>
            <w:shd w:val="clear" w:color="auto" w:fill="auto"/>
            <w:hideMark/>
          </w:tcPr>
          <w:p w14:paraId="3AC07CC4"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057F3E61"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7D88B42D" w14:textId="77777777" w:rsidR="00FC61EA" w:rsidRPr="00340B81" w:rsidRDefault="00FC61EA" w:rsidP="00FC61EA">
            <w:pPr>
              <w:rPr>
                <w:sz w:val="20"/>
                <w:szCs w:val="20"/>
              </w:rPr>
            </w:pPr>
          </w:p>
        </w:tc>
        <w:tc>
          <w:tcPr>
            <w:tcW w:w="567" w:type="dxa"/>
            <w:shd w:val="clear" w:color="auto" w:fill="auto"/>
            <w:noWrap/>
            <w:hideMark/>
          </w:tcPr>
          <w:p w14:paraId="0075113F" w14:textId="77777777" w:rsidR="00FC61EA" w:rsidRPr="00340B81" w:rsidRDefault="00FC61EA" w:rsidP="00FC61EA">
            <w:pPr>
              <w:rPr>
                <w:sz w:val="20"/>
                <w:szCs w:val="20"/>
              </w:rPr>
            </w:pPr>
          </w:p>
        </w:tc>
        <w:tc>
          <w:tcPr>
            <w:tcW w:w="1843" w:type="dxa"/>
            <w:shd w:val="clear" w:color="auto" w:fill="auto"/>
            <w:noWrap/>
            <w:hideMark/>
          </w:tcPr>
          <w:p w14:paraId="26234AC5" w14:textId="77777777" w:rsidR="00FC61EA" w:rsidRPr="00340B81" w:rsidRDefault="00FC61EA" w:rsidP="00FC61EA">
            <w:pPr>
              <w:rPr>
                <w:sz w:val="20"/>
                <w:szCs w:val="20"/>
              </w:rPr>
            </w:pPr>
          </w:p>
        </w:tc>
        <w:tc>
          <w:tcPr>
            <w:tcW w:w="567" w:type="dxa"/>
            <w:shd w:val="clear" w:color="auto" w:fill="auto"/>
            <w:noWrap/>
            <w:hideMark/>
          </w:tcPr>
          <w:p w14:paraId="32F839D7"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77CFBD03"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779324B8"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62F49C68" w14:textId="77777777" w:rsidR="00FC61EA" w:rsidRPr="00340B81" w:rsidRDefault="00FC61EA" w:rsidP="00C52AF4">
            <w:pPr>
              <w:jc w:val="right"/>
              <w:rPr>
                <w:sz w:val="20"/>
                <w:szCs w:val="20"/>
              </w:rPr>
            </w:pPr>
            <w:r w:rsidRPr="00340B81">
              <w:rPr>
                <w:sz w:val="20"/>
                <w:szCs w:val="20"/>
              </w:rPr>
              <w:t> </w:t>
            </w:r>
          </w:p>
        </w:tc>
      </w:tr>
      <w:tr w:rsidR="00FC61EA" w:rsidRPr="00340B81" w14:paraId="40BD2A3E" w14:textId="77777777" w:rsidTr="00A9626E">
        <w:trPr>
          <w:trHeight w:val="20"/>
        </w:trPr>
        <w:tc>
          <w:tcPr>
            <w:tcW w:w="5637" w:type="dxa"/>
            <w:shd w:val="clear" w:color="auto" w:fill="auto"/>
            <w:hideMark/>
          </w:tcPr>
          <w:p w14:paraId="5A27B4B1" w14:textId="77777777" w:rsidR="00FC61EA" w:rsidRPr="00340B81" w:rsidRDefault="00FC61EA" w:rsidP="00FC61EA">
            <w:pPr>
              <w:rPr>
                <w:sz w:val="20"/>
                <w:szCs w:val="20"/>
              </w:rPr>
            </w:pPr>
            <w:r w:rsidRPr="00340B81">
              <w:rPr>
                <w:sz w:val="20"/>
                <w:szCs w:val="20"/>
              </w:rPr>
              <w:t>Комитет финансов и бюджета администрации города Ставрополя</w:t>
            </w:r>
          </w:p>
        </w:tc>
        <w:tc>
          <w:tcPr>
            <w:tcW w:w="708" w:type="dxa"/>
            <w:shd w:val="clear" w:color="auto" w:fill="auto"/>
            <w:hideMark/>
          </w:tcPr>
          <w:p w14:paraId="404BCBEF"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36DB5D4D"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189725C5"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7990C563"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1F16A7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58E28AD" w14:textId="77777777" w:rsidR="00FC61EA" w:rsidRPr="00340B81" w:rsidRDefault="00FC61EA" w:rsidP="00C52AF4">
            <w:pPr>
              <w:jc w:val="right"/>
              <w:rPr>
                <w:sz w:val="20"/>
                <w:szCs w:val="20"/>
              </w:rPr>
            </w:pPr>
            <w:r w:rsidRPr="00340B81">
              <w:rPr>
                <w:sz w:val="20"/>
                <w:szCs w:val="20"/>
              </w:rPr>
              <w:t>433 283 271,91</w:t>
            </w:r>
          </w:p>
        </w:tc>
        <w:tc>
          <w:tcPr>
            <w:tcW w:w="1843" w:type="dxa"/>
            <w:shd w:val="clear" w:color="auto" w:fill="auto"/>
            <w:noWrap/>
            <w:hideMark/>
          </w:tcPr>
          <w:p w14:paraId="19BB5FB3" w14:textId="77777777" w:rsidR="00FC61EA" w:rsidRPr="00340B81" w:rsidRDefault="00FC61EA" w:rsidP="00C52AF4">
            <w:pPr>
              <w:jc w:val="right"/>
              <w:rPr>
                <w:sz w:val="20"/>
                <w:szCs w:val="20"/>
              </w:rPr>
            </w:pPr>
            <w:r w:rsidRPr="00340B81">
              <w:rPr>
                <w:sz w:val="20"/>
                <w:szCs w:val="20"/>
              </w:rPr>
              <w:t>1 136 213 077,59</w:t>
            </w:r>
          </w:p>
        </w:tc>
        <w:tc>
          <w:tcPr>
            <w:tcW w:w="1984" w:type="dxa"/>
            <w:shd w:val="clear" w:color="auto" w:fill="auto"/>
            <w:noWrap/>
            <w:hideMark/>
          </w:tcPr>
          <w:p w14:paraId="44530A41" w14:textId="77777777" w:rsidR="00FC61EA" w:rsidRPr="00340B81" w:rsidRDefault="00FC61EA" w:rsidP="00C52AF4">
            <w:pPr>
              <w:jc w:val="right"/>
              <w:rPr>
                <w:sz w:val="20"/>
                <w:szCs w:val="20"/>
              </w:rPr>
            </w:pPr>
            <w:r w:rsidRPr="00340B81">
              <w:rPr>
                <w:sz w:val="20"/>
                <w:szCs w:val="20"/>
              </w:rPr>
              <w:t>1 276 213 079,25</w:t>
            </w:r>
          </w:p>
        </w:tc>
      </w:tr>
      <w:tr w:rsidR="00FC61EA" w:rsidRPr="00340B81" w14:paraId="6937CD0F" w14:textId="77777777" w:rsidTr="00A9626E">
        <w:trPr>
          <w:trHeight w:val="20"/>
        </w:trPr>
        <w:tc>
          <w:tcPr>
            <w:tcW w:w="5637" w:type="dxa"/>
            <w:shd w:val="clear" w:color="auto" w:fill="auto"/>
            <w:hideMark/>
          </w:tcPr>
          <w:p w14:paraId="340A6311"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0D875527"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1BDA61B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3E31A7F"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A7C4763"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CCB853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C29088" w14:textId="77777777" w:rsidR="00FC61EA" w:rsidRPr="00340B81" w:rsidRDefault="00FC61EA" w:rsidP="00C52AF4">
            <w:pPr>
              <w:jc w:val="right"/>
              <w:rPr>
                <w:sz w:val="20"/>
                <w:szCs w:val="20"/>
              </w:rPr>
            </w:pPr>
            <w:r w:rsidRPr="00340B81">
              <w:rPr>
                <w:sz w:val="20"/>
                <w:szCs w:val="20"/>
              </w:rPr>
              <w:t>215 683 271,91</w:t>
            </w:r>
          </w:p>
        </w:tc>
        <w:tc>
          <w:tcPr>
            <w:tcW w:w="1843" w:type="dxa"/>
            <w:shd w:val="clear" w:color="auto" w:fill="auto"/>
            <w:noWrap/>
            <w:hideMark/>
          </w:tcPr>
          <w:p w14:paraId="012F8D7F" w14:textId="77777777" w:rsidR="00FC61EA" w:rsidRPr="00340B81" w:rsidRDefault="00FC61EA" w:rsidP="00C52AF4">
            <w:pPr>
              <w:jc w:val="right"/>
              <w:rPr>
                <w:sz w:val="20"/>
                <w:szCs w:val="20"/>
              </w:rPr>
            </w:pPr>
            <w:r w:rsidRPr="00340B81">
              <w:rPr>
                <w:sz w:val="20"/>
                <w:szCs w:val="20"/>
              </w:rPr>
              <w:t>680 213 077,59</w:t>
            </w:r>
          </w:p>
        </w:tc>
        <w:tc>
          <w:tcPr>
            <w:tcW w:w="1984" w:type="dxa"/>
            <w:shd w:val="clear" w:color="auto" w:fill="auto"/>
            <w:noWrap/>
            <w:hideMark/>
          </w:tcPr>
          <w:p w14:paraId="1853FDAE" w14:textId="77777777" w:rsidR="00FC61EA" w:rsidRPr="00340B81" w:rsidRDefault="00FC61EA" w:rsidP="00C52AF4">
            <w:pPr>
              <w:jc w:val="right"/>
              <w:rPr>
                <w:sz w:val="20"/>
                <w:szCs w:val="20"/>
              </w:rPr>
            </w:pPr>
            <w:r w:rsidRPr="00340B81">
              <w:rPr>
                <w:sz w:val="20"/>
                <w:szCs w:val="20"/>
              </w:rPr>
              <w:t>820 213 079,25</w:t>
            </w:r>
          </w:p>
        </w:tc>
      </w:tr>
      <w:tr w:rsidR="00FC61EA" w:rsidRPr="00340B81" w14:paraId="36901CAA" w14:textId="77777777" w:rsidTr="00A9626E">
        <w:trPr>
          <w:trHeight w:val="20"/>
        </w:trPr>
        <w:tc>
          <w:tcPr>
            <w:tcW w:w="5637" w:type="dxa"/>
            <w:shd w:val="clear" w:color="auto" w:fill="auto"/>
            <w:hideMark/>
          </w:tcPr>
          <w:p w14:paraId="1CC29D6B" w14:textId="77777777" w:rsidR="00FC61EA" w:rsidRPr="00340B81" w:rsidRDefault="00FC61EA" w:rsidP="00FC61EA">
            <w:pPr>
              <w:rPr>
                <w:sz w:val="20"/>
                <w:szCs w:val="20"/>
              </w:rPr>
            </w:pPr>
            <w:r w:rsidRPr="00340B8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hideMark/>
          </w:tcPr>
          <w:p w14:paraId="711DCF4F"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1FA707C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5E33849"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8F3292D"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37F895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C41728" w14:textId="77777777" w:rsidR="00FC61EA" w:rsidRPr="00340B81" w:rsidRDefault="00FC61EA" w:rsidP="00C52AF4">
            <w:pPr>
              <w:jc w:val="right"/>
              <w:rPr>
                <w:sz w:val="20"/>
                <w:szCs w:val="20"/>
              </w:rPr>
            </w:pPr>
            <w:r w:rsidRPr="00340B81">
              <w:rPr>
                <w:sz w:val="20"/>
                <w:szCs w:val="20"/>
              </w:rPr>
              <w:t>84 852 161,79</w:t>
            </w:r>
          </w:p>
        </w:tc>
        <w:tc>
          <w:tcPr>
            <w:tcW w:w="1843" w:type="dxa"/>
            <w:shd w:val="clear" w:color="auto" w:fill="auto"/>
            <w:noWrap/>
            <w:hideMark/>
          </w:tcPr>
          <w:p w14:paraId="53B949D9" w14:textId="77777777" w:rsidR="00FC61EA" w:rsidRPr="00340B81" w:rsidRDefault="00FC61EA" w:rsidP="00C52AF4">
            <w:pPr>
              <w:jc w:val="right"/>
              <w:rPr>
                <w:sz w:val="20"/>
                <w:szCs w:val="20"/>
              </w:rPr>
            </w:pPr>
            <w:r w:rsidRPr="00340B81">
              <w:rPr>
                <w:sz w:val="20"/>
                <w:szCs w:val="20"/>
              </w:rPr>
              <w:t>85 240 781,00</w:t>
            </w:r>
          </w:p>
        </w:tc>
        <w:tc>
          <w:tcPr>
            <w:tcW w:w="1984" w:type="dxa"/>
            <w:shd w:val="clear" w:color="auto" w:fill="auto"/>
            <w:noWrap/>
            <w:hideMark/>
          </w:tcPr>
          <w:p w14:paraId="0652EE64" w14:textId="77777777" w:rsidR="00FC61EA" w:rsidRPr="00340B81" w:rsidRDefault="00FC61EA" w:rsidP="00C52AF4">
            <w:pPr>
              <w:jc w:val="right"/>
              <w:rPr>
                <w:sz w:val="20"/>
                <w:szCs w:val="20"/>
              </w:rPr>
            </w:pPr>
            <w:r w:rsidRPr="00340B81">
              <w:rPr>
                <w:sz w:val="20"/>
                <w:szCs w:val="20"/>
              </w:rPr>
              <w:t>85 240 781,00</w:t>
            </w:r>
          </w:p>
        </w:tc>
      </w:tr>
      <w:tr w:rsidR="00FC61EA" w:rsidRPr="00340B81" w14:paraId="177FCB74" w14:textId="77777777" w:rsidTr="00A9626E">
        <w:trPr>
          <w:trHeight w:val="20"/>
        </w:trPr>
        <w:tc>
          <w:tcPr>
            <w:tcW w:w="5637" w:type="dxa"/>
            <w:shd w:val="clear" w:color="auto" w:fill="auto"/>
            <w:hideMark/>
          </w:tcPr>
          <w:p w14:paraId="51A87149"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460EDAF4"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42F2AFE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3526ADB"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BDA5A21"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42C0868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EF570AF" w14:textId="77777777" w:rsidR="00FC61EA" w:rsidRPr="00340B81" w:rsidRDefault="00FC61EA" w:rsidP="00C52AF4">
            <w:pPr>
              <w:jc w:val="right"/>
              <w:rPr>
                <w:sz w:val="20"/>
                <w:szCs w:val="20"/>
              </w:rPr>
            </w:pPr>
            <w:r w:rsidRPr="00340B81">
              <w:rPr>
                <w:sz w:val="20"/>
                <w:szCs w:val="20"/>
              </w:rPr>
              <w:t>41 048,00</w:t>
            </w:r>
          </w:p>
        </w:tc>
        <w:tc>
          <w:tcPr>
            <w:tcW w:w="1843" w:type="dxa"/>
            <w:shd w:val="clear" w:color="auto" w:fill="auto"/>
            <w:noWrap/>
            <w:hideMark/>
          </w:tcPr>
          <w:p w14:paraId="58F0D7A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A8DA857" w14:textId="77777777" w:rsidR="00FC61EA" w:rsidRPr="00340B81" w:rsidRDefault="00FC61EA" w:rsidP="00C52AF4">
            <w:pPr>
              <w:jc w:val="right"/>
              <w:rPr>
                <w:sz w:val="20"/>
                <w:szCs w:val="20"/>
              </w:rPr>
            </w:pPr>
            <w:r w:rsidRPr="00340B81">
              <w:rPr>
                <w:sz w:val="20"/>
                <w:szCs w:val="20"/>
              </w:rPr>
              <w:t>0,00</w:t>
            </w:r>
          </w:p>
        </w:tc>
      </w:tr>
      <w:tr w:rsidR="00FC61EA" w:rsidRPr="00340B81" w14:paraId="53A29CF9" w14:textId="77777777" w:rsidTr="00A9626E">
        <w:trPr>
          <w:trHeight w:val="20"/>
        </w:trPr>
        <w:tc>
          <w:tcPr>
            <w:tcW w:w="5637" w:type="dxa"/>
            <w:shd w:val="clear" w:color="auto" w:fill="auto"/>
            <w:hideMark/>
          </w:tcPr>
          <w:p w14:paraId="1CACDD4F"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2EB2F412"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224A1E3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0772A36"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469B0C7E"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453B246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8F13D99" w14:textId="77777777" w:rsidR="00FC61EA" w:rsidRPr="00340B81" w:rsidRDefault="00FC61EA" w:rsidP="00C52AF4">
            <w:pPr>
              <w:jc w:val="right"/>
              <w:rPr>
                <w:sz w:val="20"/>
                <w:szCs w:val="20"/>
              </w:rPr>
            </w:pPr>
            <w:r w:rsidRPr="00340B81">
              <w:rPr>
                <w:sz w:val="20"/>
                <w:szCs w:val="20"/>
              </w:rPr>
              <w:t>41 048,00</w:t>
            </w:r>
          </w:p>
        </w:tc>
        <w:tc>
          <w:tcPr>
            <w:tcW w:w="1843" w:type="dxa"/>
            <w:shd w:val="clear" w:color="auto" w:fill="auto"/>
            <w:noWrap/>
            <w:hideMark/>
          </w:tcPr>
          <w:p w14:paraId="29D4BB7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127EC57" w14:textId="77777777" w:rsidR="00FC61EA" w:rsidRPr="00340B81" w:rsidRDefault="00FC61EA" w:rsidP="00C52AF4">
            <w:pPr>
              <w:jc w:val="right"/>
              <w:rPr>
                <w:sz w:val="20"/>
                <w:szCs w:val="20"/>
              </w:rPr>
            </w:pPr>
            <w:r w:rsidRPr="00340B81">
              <w:rPr>
                <w:sz w:val="20"/>
                <w:szCs w:val="20"/>
              </w:rPr>
              <w:t>0,00</w:t>
            </w:r>
          </w:p>
        </w:tc>
      </w:tr>
      <w:tr w:rsidR="00FC61EA" w:rsidRPr="00340B81" w14:paraId="23C16D65" w14:textId="77777777" w:rsidTr="00A9626E">
        <w:trPr>
          <w:trHeight w:val="20"/>
        </w:trPr>
        <w:tc>
          <w:tcPr>
            <w:tcW w:w="5637" w:type="dxa"/>
            <w:shd w:val="clear" w:color="auto" w:fill="auto"/>
            <w:hideMark/>
          </w:tcPr>
          <w:p w14:paraId="206CCE5B"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093540FE"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5B0B122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2C39597"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44EA9A2"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48CE754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376254C" w14:textId="77777777" w:rsidR="00FC61EA" w:rsidRPr="00340B81" w:rsidRDefault="00FC61EA" w:rsidP="00C52AF4">
            <w:pPr>
              <w:jc w:val="right"/>
              <w:rPr>
                <w:sz w:val="20"/>
                <w:szCs w:val="20"/>
              </w:rPr>
            </w:pPr>
            <w:r w:rsidRPr="00340B81">
              <w:rPr>
                <w:sz w:val="20"/>
                <w:szCs w:val="20"/>
              </w:rPr>
              <w:t>41 048,00</w:t>
            </w:r>
          </w:p>
        </w:tc>
        <w:tc>
          <w:tcPr>
            <w:tcW w:w="1843" w:type="dxa"/>
            <w:shd w:val="clear" w:color="auto" w:fill="auto"/>
            <w:noWrap/>
            <w:hideMark/>
          </w:tcPr>
          <w:p w14:paraId="56819BC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54283A7" w14:textId="77777777" w:rsidR="00FC61EA" w:rsidRPr="00340B81" w:rsidRDefault="00FC61EA" w:rsidP="00C52AF4">
            <w:pPr>
              <w:jc w:val="right"/>
              <w:rPr>
                <w:sz w:val="20"/>
                <w:szCs w:val="20"/>
              </w:rPr>
            </w:pPr>
            <w:r w:rsidRPr="00340B81">
              <w:rPr>
                <w:sz w:val="20"/>
                <w:szCs w:val="20"/>
              </w:rPr>
              <w:t>0,00</w:t>
            </w:r>
          </w:p>
        </w:tc>
      </w:tr>
      <w:tr w:rsidR="00FC61EA" w:rsidRPr="00340B81" w14:paraId="6289C553" w14:textId="77777777" w:rsidTr="00A9626E">
        <w:trPr>
          <w:trHeight w:val="20"/>
        </w:trPr>
        <w:tc>
          <w:tcPr>
            <w:tcW w:w="5637" w:type="dxa"/>
            <w:shd w:val="clear" w:color="auto" w:fill="auto"/>
            <w:hideMark/>
          </w:tcPr>
          <w:p w14:paraId="4E8E795B"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4AD284B4"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0939D5C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ACA9B05"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19A9C7FD"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2169FF1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A6BE873" w14:textId="77777777" w:rsidR="00FC61EA" w:rsidRPr="00340B81" w:rsidRDefault="00FC61EA" w:rsidP="00C52AF4">
            <w:pPr>
              <w:jc w:val="right"/>
              <w:rPr>
                <w:sz w:val="20"/>
                <w:szCs w:val="20"/>
              </w:rPr>
            </w:pPr>
            <w:r w:rsidRPr="00340B81">
              <w:rPr>
                <w:sz w:val="20"/>
                <w:szCs w:val="20"/>
              </w:rPr>
              <w:t>41 048,00</w:t>
            </w:r>
          </w:p>
        </w:tc>
        <w:tc>
          <w:tcPr>
            <w:tcW w:w="1843" w:type="dxa"/>
            <w:shd w:val="clear" w:color="auto" w:fill="auto"/>
            <w:noWrap/>
            <w:hideMark/>
          </w:tcPr>
          <w:p w14:paraId="18C16E7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FB80AF9" w14:textId="77777777" w:rsidR="00FC61EA" w:rsidRPr="00340B81" w:rsidRDefault="00FC61EA" w:rsidP="00C52AF4">
            <w:pPr>
              <w:jc w:val="right"/>
              <w:rPr>
                <w:sz w:val="20"/>
                <w:szCs w:val="20"/>
              </w:rPr>
            </w:pPr>
            <w:r w:rsidRPr="00340B81">
              <w:rPr>
                <w:sz w:val="20"/>
                <w:szCs w:val="20"/>
              </w:rPr>
              <w:t>0,00</w:t>
            </w:r>
          </w:p>
        </w:tc>
      </w:tr>
      <w:tr w:rsidR="00FC61EA" w:rsidRPr="00340B81" w14:paraId="7E2DD2E1" w14:textId="77777777" w:rsidTr="00A9626E">
        <w:trPr>
          <w:trHeight w:val="20"/>
        </w:trPr>
        <w:tc>
          <w:tcPr>
            <w:tcW w:w="5637" w:type="dxa"/>
            <w:shd w:val="clear" w:color="auto" w:fill="auto"/>
            <w:hideMark/>
          </w:tcPr>
          <w:p w14:paraId="5A63FD4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8F998B7"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2A64763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B186F6D"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23779911"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3E37ED6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29A71AB" w14:textId="77777777" w:rsidR="00FC61EA" w:rsidRPr="00340B81" w:rsidRDefault="00FC61EA" w:rsidP="00C52AF4">
            <w:pPr>
              <w:jc w:val="right"/>
              <w:rPr>
                <w:sz w:val="20"/>
                <w:szCs w:val="20"/>
              </w:rPr>
            </w:pPr>
            <w:r w:rsidRPr="00340B81">
              <w:rPr>
                <w:sz w:val="20"/>
                <w:szCs w:val="20"/>
              </w:rPr>
              <w:t>41 048,00</w:t>
            </w:r>
          </w:p>
        </w:tc>
        <w:tc>
          <w:tcPr>
            <w:tcW w:w="1843" w:type="dxa"/>
            <w:shd w:val="clear" w:color="auto" w:fill="auto"/>
            <w:noWrap/>
            <w:hideMark/>
          </w:tcPr>
          <w:p w14:paraId="7A074EE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56B3DC8" w14:textId="77777777" w:rsidR="00FC61EA" w:rsidRPr="00340B81" w:rsidRDefault="00FC61EA" w:rsidP="00C52AF4">
            <w:pPr>
              <w:jc w:val="right"/>
              <w:rPr>
                <w:sz w:val="20"/>
                <w:szCs w:val="20"/>
              </w:rPr>
            </w:pPr>
            <w:r w:rsidRPr="00340B81">
              <w:rPr>
                <w:sz w:val="20"/>
                <w:szCs w:val="20"/>
              </w:rPr>
              <w:t>0,00</w:t>
            </w:r>
          </w:p>
        </w:tc>
      </w:tr>
      <w:tr w:rsidR="00FC61EA" w:rsidRPr="00340B81" w14:paraId="7602FE8A" w14:textId="77777777" w:rsidTr="00A9626E">
        <w:trPr>
          <w:trHeight w:val="20"/>
        </w:trPr>
        <w:tc>
          <w:tcPr>
            <w:tcW w:w="5637" w:type="dxa"/>
            <w:shd w:val="clear" w:color="auto" w:fill="auto"/>
            <w:hideMark/>
          </w:tcPr>
          <w:p w14:paraId="3F000EE7" w14:textId="77777777" w:rsidR="00FC61EA" w:rsidRPr="00340B81" w:rsidRDefault="00FC61EA" w:rsidP="00FC61EA">
            <w:pPr>
              <w:rPr>
                <w:sz w:val="20"/>
                <w:szCs w:val="20"/>
              </w:rPr>
            </w:pPr>
            <w:r w:rsidRPr="00340B81">
              <w:rPr>
                <w:sz w:val="20"/>
                <w:szCs w:val="20"/>
              </w:rPr>
              <w:t>Обеспечение деятельности комитета финансов и бюджета администрации города Ставрополя</w:t>
            </w:r>
          </w:p>
        </w:tc>
        <w:tc>
          <w:tcPr>
            <w:tcW w:w="708" w:type="dxa"/>
            <w:shd w:val="clear" w:color="auto" w:fill="auto"/>
            <w:hideMark/>
          </w:tcPr>
          <w:p w14:paraId="004895DA"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7BA98F2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2E6C063"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96F74BF" w14:textId="77777777" w:rsidR="00FC61EA" w:rsidRPr="00340B81" w:rsidRDefault="00FC61EA" w:rsidP="00FC61EA">
            <w:pPr>
              <w:rPr>
                <w:sz w:val="20"/>
                <w:szCs w:val="20"/>
              </w:rPr>
            </w:pPr>
            <w:r w:rsidRPr="00340B81">
              <w:rPr>
                <w:sz w:val="20"/>
                <w:szCs w:val="20"/>
              </w:rPr>
              <w:t>73 0 00 00000</w:t>
            </w:r>
          </w:p>
        </w:tc>
        <w:tc>
          <w:tcPr>
            <w:tcW w:w="567" w:type="dxa"/>
            <w:shd w:val="clear" w:color="auto" w:fill="auto"/>
            <w:noWrap/>
            <w:hideMark/>
          </w:tcPr>
          <w:p w14:paraId="23DEBAF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2B7B867" w14:textId="77777777" w:rsidR="00FC61EA" w:rsidRPr="00340B81" w:rsidRDefault="00FC61EA" w:rsidP="00C52AF4">
            <w:pPr>
              <w:jc w:val="right"/>
              <w:rPr>
                <w:sz w:val="20"/>
                <w:szCs w:val="20"/>
              </w:rPr>
            </w:pPr>
            <w:r w:rsidRPr="00340B81">
              <w:rPr>
                <w:sz w:val="20"/>
                <w:szCs w:val="20"/>
              </w:rPr>
              <w:t>84 811 113,79</w:t>
            </w:r>
          </w:p>
        </w:tc>
        <w:tc>
          <w:tcPr>
            <w:tcW w:w="1843" w:type="dxa"/>
            <w:shd w:val="clear" w:color="auto" w:fill="auto"/>
            <w:noWrap/>
            <w:hideMark/>
          </w:tcPr>
          <w:p w14:paraId="4D2A0801" w14:textId="77777777" w:rsidR="00FC61EA" w:rsidRPr="00340B81" w:rsidRDefault="00FC61EA" w:rsidP="00C52AF4">
            <w:pPr>
              <w:jc w:val="right"/>
              <w:rPr>
                <w:sz w:val="20"/>
                <w:szCs w:val="20"/>
              </w:rPr>
            </w:pPr>
            <w:r w:rsidRPr="00340B81">
              <w:rPr>
                <w:sz w:val="20"/>
                <w:szCs w:val="20"/>
              </w:rPr>
              <w:t>85 240 781,00</w:t>
            </w:r>
          </w:p>
        </w:tc>
        <w:tc>
          <w:tcPr>
            <w:tcW w:w="1984" w:type="dxa"/>
            <w:shd w:val="clear" w:color="auto" w:fill="auto"/>
            <w:noWrap/>
            <w:hideMark/>
          </w:tcPr>
          <w:p w14:paraId="6081FE3B" w14:textId="77777777" w:rsidR="00FC61EA" w:rsidRPr="00340B81" w:rsidRDefault="00FC61EA" w:rsidP="00C52AF4">
            <w:pPr>
              <w:jc w:val="right"/>
              <w:rPr>
                <w:sz w:val="20"/>
                <w:szCs w:val="20"/>
              </w:rPr>
            </w:pPr>
            <w:r w:rsidRPr="00340B81">
              <w:rPr>
                <w:sz w:val="20"/>
                <w:szCs w:val="20"/>
              </w:rPr>
              <w:t>85 240 781,00</w:t>
            </w:r>
          </w:p>
        </w:tc>
      </w:tr>
      <w:tr w:rsidR="00FC61EA" w:rsidRPr="00340B81" w14:paraId="2E0374DE" w14:textId="77777777" w:rsidTr="00A9626E">
        <w:trPr>
          <w:trHeight w:val="20"/>
        </w:trPr>
        <w:tc>
          <w:tcPr>
            <w:tcW w:w="5637" w:type="dxa"/>
            <w:shd w:val="clear" w:color="auto" w:fill="auto"/>
            <w:hideMark/>
          </w:tcPr>
          <w:p w14:paraId="6BEBDD8E"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08" w:type="dxa"/>
            <w:shd w:val="clear" w:color="auto" w:fill="auto"/>
            <w:hideMark/>
          </w:tcPr>
          <w:p w14:paraId="529F804E"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4C0A039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7383D67"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03985CD5" w14:textId="77777777" w:rsidR="00FC61EA" w:rsidRPr="00340B81" w:rsidRDefault="00FC61EA" w:rsidP="00FC61EA">
            <w:pPr>
              <w:rPr>
                <w:sz w:val="20"/>
                <w:szCs w:val="20"/>
              </w:rPr>
            </w:pPr>
            <w:r w:rsidRPr="00340B81">
              <w:rPr>
                <w:sz w:val="20"/>
                <w:szCs w:val="20"/>
              </w:rPr>
              <w:t>73 1 00 00000</w:t>
            </w:r>
          </w:p>
        </w:tc>
        <w:tc>
          <w:tcPr>
            <w:tcW w:w="567" w:type="dxa"/>
            <w:shd w:val="clear" w:color="auto" w:fill="auto"/>
            <w:noWrap/>
            <w:hideMark/>
          </w:tcPr>
          <w:p w14:paraId="072E04A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74AFF8" w14:textId="77777777" w:rsidR="00FC61EA" w:rsidRPr="00340B81" w:rsidRDefault="00FC61EA" w:rsidP="00C52AF4">
            <w:pPr>
              <w:jc w:val="right"/>
              <w:rPr>
                <w:sz w:val="20"/>
                <w:szCs w:val="20"/>
              </w:rPr>
            </w:pPr>
            <w:r w:rsidRPr="00340B81">
              <w:rPr>
                <w:sz w:val="20"/>
                <w:szCs w:val="20"/>
              </w:rPr>
              <w:t>84 811 113,79</w:t>
            </w:r>
          </w:p>
        </w:tc>
        <w:tc>
          <w:tcPr>
            <w:tcW w:w="1843" w:type="dxa"/>
            <w:shd w:val="clear" w:color="auto" w:fill="auto"/>
            <w:noWrap/>
            <w:hideMark/>
          </w:tcPr>
          <w:p w14:paraId="168F6CE7" w14:textId="77777777" w:rsidR="00FC61EA" w:rsidRPr="00340B81" w:rsidRDefault="00FC61EA" w:rsidP="00C52AF4">
            <w:pPr>
              <w:jc w:val="right"/>
              <w:rPr>
                <w:sz w:val="20"/>
                <w:szCs w:val="20"/>
              </w:rPr>
            </w:pPr>
            <w:r w:rsidRPr="00340B81">
              <w:rPr>
                <w:sz w:val="20"/>
                <w:szCs w:val="20"/>
              </w:rPr>
              <w:t>85 240 781,00</w:t>
            </w:r>
          </w:p>
        </w:tc>
        <w:tc>
          <w:tcPr>
            <w:tcW w:w="1984" w:type="dxa"/>
            <w:shd w:val="clear" w:color="auto" w:fill="auto"/>
            <w:noWrap/>
            <w:hideMark/>
          </w:tcPr>
          <w:p w14:paraId="1751890D" w14:textId="77777777" w:rsidR="00FC61EA" w:rsidRPr="00340B81" w:rsidRDefault="00FC61EA" w:rsidP="00C52AF4">
            <w:pPr>
              <w:jc w:val="right"/>
              <w:rPr>
                <w:sz w:val="20"/>
                <w:szCs w:val="20"/>
              </w:rPr>
            </w:pPr>
            <w:r w:rsidRPr="00340B81">
              <w:rPr>
                <w:sz w:val="20"/>
                <w:szCs w:val="20"/>
              </w:rPr>
              <w:t>85 240 781,00</w:t>
            </w:r>
          </w:p>
        </w:tc>
      </w:tr>
      <w:tr w:rsidR="00FC61EA" w:rsidRPr="00340B81" w14:paraId="56F3859F" w14:textId="77777777" w:rsidTr="00A9626E">
        <w:trPr>
          <w:trHeight w:val="20"/>
        </w:trPr>
        <w:tc>
          <w:tcPr>
            <w:tcW w:w="5637" w:type="dxa"/>
            <w:shd w:val="clear" w:color="auto" w:fill="auto"/>
            <w:hideMark/>
          </w:tcPr>
          <w:p w14:paraId="55A72484"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830BAD1"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507B95C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02CDEF0"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44715E26" w14:textId="77777777" w:rsidR="00FC61EA" w:rsidRPr="00340B81" w:rsidRDefault="00FC61EA" w:rsidP="00FC61EA">
            <w:pPr>
              <w:rPr>
                <w:sz w:val="20"/>
                <w:szCs w:val="20"/>
              </w:rPr>
            </w:pPr>
            <w:r w:rsidRPr="00340B81">
              <w:rPr>
                <w:sz w:val="20"/>
                <w:szCs w:val="20"/>
              </w:rPr>
              <w:t>73 1 00 10010</w:t>
            </w:r>
          </w:p>
        </w:tc>
        <w:tc>
          <w:tcPr>
            <w:tcW w:w="567" w:type="dxa"/>
            <w:shd w:val="clear" w:color="auto" w:fill="auto"/>
            <w:noWrap/>
            <w:hideMark/>
          </w:tcPr>
          <w:p w14:paraId="4C35C42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5B2D8AB" w14:textId="77777777" w:rsidR="00FC61EA" w:rsidRPr="00340B81" w:rsidRDefault="00FC61EA" w:rsidP="00C52AF4">
            <w:pPr>
              <w:jc w:val="right"/>
              <w:rPr>
                <w:sz w:val="20"/>
                <w:szCs w:val="20"/>
              </w:rPr>
            </w:pPr>
            <w:r w:rsidRPr="00340B81">
              <w:rPr>
                <w:sz w:val="20"/>
                <w:szCs w:val="20"/>
              </w:rPr>
              <w:t>7 373 920,79</w:t>
            </w:r>
          </w:p>
        </w:tc>
        <w:tc>
          <w:tcPr>
            <w:tcW w:w="1843" w:type="dxa"/>
            <w:shd w:val="clear" w:color="auto" w:fill="auto"/>
            <w:noWrap/>
            <w:hideMark/>
          </w:tcPr>
          <w:p w14:paraId="792F036A" w14:textId="77777777" w:rsidR="00FC61EA" w:rsidRPr="00340B81" w:rsidRDefault="00FC61EA" w:rsidP="00C52AF4">
            <w:pPr>
              <w:jc w:val="right"/>
              <w:rPr>
                <w:sz w:val="20"/>
                <w:szCs w:val="20"/>
              </w:rPr>
            </w:pPr>
            <w:r w:rsidRPr="00340B81">
              <w:rPr>
                <w:sz w:val="20"/>
                <w:szCs w:val="20"/>
              </w:rPr>
              <w:t>7 555 385,00</w:t>
            </w:r>
          </w:p>
        </w:tc>
        <w:tc>
          <w:tcPr>
            <w:tcW w:w="1984" w:type="dxa"/>
            <w:shd w:val="clear" w:color="auto" w:fill="auto"/>
            <w:noWrap/>
            <w:hideMark/>
          </w:tcPr>
          <w:p w14:paraId="1BA2FDE9" w14:textId="77777777" w:rsidR="00FC61EA" w:rsidRPr="00340B81" w:rsidRDefault="00FC61EA" w:rsidP="00C52AF4">
            <w:pPr>
              <w:jc w:val="right"/>
              <w:rPr>
                <w:sz w:val="20"/>
                <w:szCs w:val="20"/>
              </w:rPr>
            </w:pPr>
            <w:r w:rsidRPr="00340B81">
              <w:rPr>
                <w:sz w:val="20"/>
                <w:szCs w:val="20"/>
              </w:rPr>
              <w:t>7 555 385,00</w:t>
            </w:r>
          </w:p>
        </w:tc>
      </w:tr>
      <w:tr w:rsidR="00FC61EA" w:rsidRPr="00340B81" w14:paraId="106EDE2B" w14:textId="77777777" w:rsidTr="00A9626E">
        <w:trPr>
          <w:trHeight w:val="20"/>
        </w:trPr>
        <w:tc>
          <w:tcPr>
            <w:tcW w:w="5637" w:type="dxa"/>
            <w:shd w:val="clear" w:color="auto" w:fill="auto"/>
            <w:hideMark/>
          </w:tcPr>
          <w:p w14:paraId="575A0485"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336C4167"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5B15D32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F5244A0"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421F9693" w14:textId="77777777" w:rsidR="00FC61EA" w:rsidRPr="00340B81" w:rsidRDefault="00FC61EA" w:rsidP="00FC61EA">
            <w:pPr>
              <w:rPr>
                <w:sz w:val="20"/>
                <w:szCs w:val="20"/>
              </w:rPr>
            </w:pPr>
            <w:r w:rsidRPr="00340B81">
              <w:rPr>
                <w:sz w:val="20"/>
                <w:szCs w:val="20"/>
              </w:rPr>
              <w:t>73 1 00 10010</w:t>
            </w:r>
          </w:p>
        </w:tc>
        <w:tc>
          <w:tcPr>
            <w:tcW w:w="567" w:type="dxa"/>
            <w:shd w:val="clear" w:color="auto" w:fill="auto"/>
            <w:noWrap/>
            <w:hideMark/>
          </w:tcPr>
          <w:p w14:paraId="50E06755"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4BE9113A" w14:textId="77777777" w:rsidR="00FC61EA" w:rsidRPr="00340B81" w:rsidRDefault="00FC61EA" w:rsidP="00C52AF4">
            <w:pPr>
              <w:jc w:val="right"/>
              <w:rPr>
                <w:sz w:val="20"/>
                <w:szCs w:val="20"/>
              </w:rPr>
            </w:pPr>
            <w:r w:rsidRPr="00340B81">
              <w:rPr>
                <w:sz w:val="20"/>
                <w:szCs w:val="20"/>
              </w:rPr>
              <w:t>2 291 414,00</w:t>
            </w:r>
          </w:p>
        </w:tc>
        <w:tc>
          <w:tcPr>
            <w:tcW w:w="1843" w:type="dxa"/>
            <w:shd w:val="clear" w:color="auto" w:fill="auto"/>
            <w:noWrap/>
            <w:hideMark/>
          </w:tcPr>
          <w:p w14:paraId="4746C6BF" w14:textId="77777777" w:rsidR="00FC61EA" w:rsidRPr="00340B81" w:rsidRDefault="00FC61EA" w:rsidP="00C52AF4">
            <w:pPr>
              <w:jc w:val="right"/>
              <w:rPr>
                <w:sz w:val="20"/>
                <w:szCs w:val="20"/>
              </w:rPr>
            </w:pPr>
            <w:r w:rsidRPr="00340B81">
              <w:rPr>
                <w:sz w:val="20"/>
                <w:szCs w:val="20"/>
              </w:rPr>
              <w:t>2 291 414,00</w:t>
            </w:r>
          </w:p>
        </w:tc>
        <w:tc>
          <w:tcPr>
            <w:tcW w:w="1984" w:type="dxa"/>
            <w:shd w:val="clear" w:color="auto" w:fill="auto"/>
            <w:noWrap/>
            <w:hideMark/>
          </w:tcPr>
          <w:p w14:paraId="01435DB7" w14:textId="77777777" w:rsidR="00FC61EA" w:rsidRPr="00340B81" w:rsidRDefault="00FC61EA" w:rsidP="00C52AF4">
            <w:pPr>
              <w:jc w:val="right"/>
              <w:rPr>
                <w:sz w:val="20"/>
                <w:szCs w:val="20"/>
              </w:rPr>
            </w:pPr>
            <w:r w:rsidRPr="00340B81">
              <w:rPr>
                <w:sz w:val="20"/>
                <w:szCs w:val="20"/>
              </w:rPr>
              <w:t>2 291 414,00</w:t>
            </w:r>
          </w:p>
        </w:tc>
      </w:tr>
      <w:tr w:rsidR="00FC61EA" w:rsidRPr="00340B81" w14:paraId="512483C4" w14:textId="77777777" w:rsidTr="00A9626E">
        <w:trPr>
          <w:trHeight w:val="20"/>
        </w:trPr>
        <w:tc>
          <w:tcPr>
            <w:tcW w:w="5637" w:type="dxa"/>
            <w:shd w:val="clear" w:color="auto" w:fill="auto"/>
            <w:hideMark/>
          </w:tcPr>
          <w:p w14:paraId="084DE34E"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F15D17C"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73124F5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07A6ACD"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13600089" w14:textId="77777777" w:rsidR="00FC61EA" w:rsidRPr="00340B81" w:rsidRDefault="00FC61EA" w:rsidP="00FC61EA">
            <w:pPr>
              <w:rPr>
                <w:sz w:val="20"/>
                <w:szCs w:val="20"/>
              </w:rPr>
            </w:pPr>
            <w:r w:rsidRPr="00340B81">
              <w:rPr>
                <w:sz w:val="20"/>
                <w:szCs w:val="20"/>
              </w:rPr>
              <w:t>73 1 00 10010</w:t>
            </w:r>
          </w:p>
        </w:tc>
        <w:tc>
          <w:tcPr>
            <w:tcW w:w="567" w:type="dxa"/>
            <w:shd w:val="clear" w:color="auto" w:fill="auto"/>
            <w:noWrap/>
            <w:hideMark/>
          </w:tcPr>
          <w:p w14:paraId="650134E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A565C8C" w14:textId="77777777" w:rsidR="00FC61EA" w:rsidRPr="00340B81" w:rsidRDefault="00FC61EA" w:rsidP="00C52AF4">
            <w:pPr>
              <w:jc w:val="right"/>
              <w:rPr>
                <w:sz w:val="20"/>
                <w:szCs w:val="20"/>
              </w:rPr>
            </w:pPr>
            <w:r w:rsidRPr="00340B81">
              <w:rPr>
                <w:sz w:val="20"/>
                <w:szCs w:val="20"/>
              </w:rPr>
              <w:t>5 009 206,79</w:t>
            </w:r>
          </w:p>
        </w:tc>
        <w:tc>
          <w:tcPr>
            <w:tcW w:w="1843" w:type="dxa"/>
            <w:shd w:val="clear" w:color="auto" w:fill="auto"/>
            <w:noWrap/>
            <w:hideMark/>
          </w:tcPr>
          <w:p w14:paraId="5E296BA1" w14:textId="77777777" w:rsidR="00FC61EA" w:rsidRPr="00340B81" w:rsidRDefault="00FC61EA" w:rsidP="00C52AF4">
            <w:pPr>
              <w:jc w:val="right"/>
              <w:rPr>
                <w:sz w:val="20"/>
                <w:szCs w:val="20"/>
              </w:rPr>
            </w:pPr>
            <w:r w:rsidRPr="00340B81">
              <w:rPr>
                <w:sz w:val="20"/>
                <w:szCs w:val="20"/>
              </w:rPr>
              <w:t>5 210 671,00</w:t>
            </w:r>
          </w:p>
        </w:tc>
        <w:tc>
          <w:tcPr>
            <w:tcW w:w="1984" w:type="dxa"/>
            <w:shd w:val="clear" w:color="auto" w:fill="auto"/>
            <w:noWrap/>
            <w:hideMark/>
          </w:tcPr>
          <w:p w14:paraId="7612FA98" w14:textId="77777777" w:rsidR="00FC61EA" w:rsidRPr="00340B81" w:rsidRDefault="00FC61EA" w:rsidP="00C52AF4">
            <w:pPr>
              <w:jc w:val="right"/>
              <w:rPr>
                <w:sz w:val="20"/>
                <w:szCs w:val="20"/>
              </w:rPr>
            </w:pPr>
            <w:r w:rsidRPr="00340B81">
              <w:rPr>
                <w:sz w:val="20"/>
                <w:szCs w:val="20"/>
              </w:rPr>
              <w:t>5 210 671,00</w:t>
            </w:r>
          </w:p>
        </w:tc>
      </w:tr>
      <w:tr w:rsidR="00FC61EA" w:rsidRPr="00340B81" w14:paraId="4072E9EB" w14:textId="77777777" w:rsidTr="00A9626E">
        <w:trPr>
          <w:trHeight w:val="20"/>
        </w:trPr>
        <w:tc>
          <w:tcPr>
            <w:tcW w:w="5637" w:type="dxa"/>
            <w:shd w:val="clear" w:color="auto" w:fill="auto"/>
            <w:hideMark/>
          </w:tcPr>
          <w:p w14:paraId="00DFDB6F"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26F1F403"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2B2AE3E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7758E24"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63DAB0EA" w14:textId="77777777" w:rsidR="00FC61EA" w:rsidRPr="00340B81" w:rsidRDefault="00FC61EA" w:rsidP="00FC61EA">
            <w:pPr>
              <w:rPr>
                <w:sz w:val="20"/>
                <w:szCs w:val="20"/>
              </w:rPr>
            </w:pPr>
            <w:r w:rsidRPr="00340B81">
              <w:rPr>
                <w:sz w:val="20"/>
                <w:szCs w:val="20"/>
              </w:rPr>
              <w:t>73 1 00 10010</w:t>
            </w:r>
          </w:p>
        </w:tc>
        <w:tc>
          <w:tcPr>
            <w:tcW w:w="567" w:type="dxa"/>
            <w:shd w:val="clear" w:color="auto" w:fill="auto"/>
            <w:noWrap/>
            <w:hideMark/>
          </w:tcPr>
          <w:p w14:paraId="57C1DB2F"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430277E2" w14:textId="77777777" w:rsidR="00FC61EA" w:rsidRPr="00340B81" w:rsidRDefault="00FC61EA" w:rsidP="00C52AF4">
            <w:pPr>
              <w:jc w:val="right"/>
              <w:rPr>
                <w:sz w:val="20"/>
                <w:szCs w:val="20"/>
              </w:rPr>
            </w:pPr>
            <w:r w:rsidRPr="00340B81">
              <w:rPr>
                <w:sz w:val="20"/>
                <w:szCs w:val="20"/>
              </w:rPr>
              <w:t>73 300,00</w:t>
            </w:r>
          </w:p>
        </w:tc>
        <w:tc>
          <w:tcPr>
            <w:tcW w:w="1843" w:type="dxa"/>
            <w:shd w:val="clear" w:color="auto" w:fill="auto"/>
            <w:noWrap/>
            <w:hideMark/>
          </w:tcPr>
          <w:p w14:paraId="50BE02D3" w14:textId="77777777" w:rsidR="00FC61EA" w:rsidRPr="00340B81" w:rsidRDefault="00FC61EA" w:rsidP="00C52AF4">
            <w:pPr>
              <w:jc w:val="right"/>
              <w:rPr>
                <w:sz w:val="20"/>
                <w:szCs w:val="20"/>
              </w:rPr>
            </w:pPr>
            <w:r w:rsidRPr="00340B81">
              <w:rPr>
                <w:sz w:val="20"/>
                <w:szCs w:val="20"/>
              </w:rPr>
              <w:t>53 300,00</w:t>
            </w:r>
          </w:p>
        </w:tc>
        <w:tc>
          <w:tcPr>
            <w:tcW w:w="1984" w:type="dxa"/>
            <w:shd w:val="clear" w:color="auto" w:fill="auto"/>
            <w:noWrap/>
            <w:hideMark/>
          </w:tcPr>
          <w:p w14:paraId="247F3DCF" w14:textId="77777777" w:rsidR="00FC61EA" w:rsidRPr="00340B81" w:rsidRDefault="00FC61EA" w:rsidP="00C52AF4">
            <w:pPr>
              <w:jc w:val="right"/>
              <w:rPr>
                <w:sz w:val="20"/>
                <w:szCs w:val="20"/>
              </w:rPr>
            </w:pPr>
            <w:r w:rsidRPr="00340B81">
              <w:rPr>
                <w:sz w:val="20"/>
                <w:szCs w:val="20"/>
              </w:rPr>
              <w:t>53 300,00</w:t>
            </w:r>
          </w:p>
        </w:tc>
      </w:tr>
      <w:tr w:rsidR="00FC61EA" w:rsidRPr="00340B81" w14:paraId="59C15078" w14:textId="77777777" w:rsidTr="00A9626E">
        <w:trPr>
          <w:trHeight w:val="20"/>
        </w:trPr>
        <w:tc>
          <w:tcPr>
            <w:tcW w:w="5637" w:type="dxa"/>
            <w:shd w:val="clear" w:color="auto" w:fill="auto"/>
            <w:hideMark/>
          </w:tcPr>
          <w:p w14:paraId="1384AD4C"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63F8F6AD"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611C424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427B287"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1F8ADDF" w14:textId="77777777" w:rsidR="00FC61EA" w:rsidRPr="00340B81" w:rsidRDefault="00FC61EA" w:rsidP="00FC61EA">
            <w:pPr>
              <w:rPr>
                <w:sz w:val="20"/>
                <w:szCs w:val="20"/>
              </w:rPr>
            </w:pPr>
            <w:r w:rsidRPr="00340B81">
              <w:rPr>
                <w:sz w:val="20"/>
                <w:szCs w:val="20"/>
              </w:rPr>
              <w:t>73 1 00 10020</w:t>
            </w:r>
          </w:p>
        </w:tc>
        <w:tc>
          <w:tcPr>
            <w:tcW w:w="567" w:type="dxa"/>
            <w:shd w:val="clear" w:color="auto" w:fill="auto"/>
            <w:noWrap/>
            <w:hideMark/>
          </w:tcPr>
          <w:p w14:paraId="4C33332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3D6123" w14:textId="77777777" w:rsidR="00FC61EA" w:rsidRPr="00340B81" w:rsidRDefault="00FC61EA" w:rsidP="00C52AF4">
            <w:pPr>
              <w:jc w:val="right"/>
              <w:rPr>
                <w:sz w:val="20"/>
                <w:szCs w:val="20"/>
              </w:rPr>
            </w:pPr>
            <w:r w:rsidRPr="00340B81">
              <w:rPr>
                <w:sz w:val="20"/>
                <w:szCs w:val="20"/>
              </w:rPr>
              <w:t>77 437 193,00</w:t>
            </w:r>
          </w:p>
        </w:tc>
        <w:tc>
          <w:tcPr>
            <w:tcW w:w="1843" w:type="dxa"/>
            <w:shd w:val="clear" w:color="auto" w:fill="auto"/>
            <w:noWrap/>
            <w:hideMark/>
          </w:tcPr>
          <w:p w14:paraId="44C467FC" w14:textId="77777777" w:rsidR="00FC61EA" w:rsidRPr="00340B81" w:rsidRDefault="00FC61EA" w:rsidP="00C52AF4">
            <w:pPr>
              <w:jc w:val="right"/>
              <w:rPr>
                <w:sz w:val="20"/>
                <w:szCs w:val="20"/>
              </w:rPr>
            </w:pPr>
            <w:r w:rsidRPr="00340B81">
              <w:rPr>
                <w:sz w:val="20"/>
                <w:szCs w:val="20"/>
              </w:rPr>
              <w:t>77 685 396,00</w:t>
            </w:r>
          </w:p>
        </w:tc>
        <w:tc>
          <w:tcPr>
            <w:tcW w:w="1984" w:type="dxa"/>
            <w:shd w:val="clear" w:color="auto" w:fill="auto"/>
            <w:noWrap/>
            <w:hideMark/>
          </w:tcPr>
          <w:p w14:paraId="3DD61A72" w14:textId="77777777" w:rsidR="00FC61EA" w:rsidRPr="00340B81" w:rsidRDefault="00FC61EA" w:rsidP="00C52AF4">
            <w:pPr>
              <w:jc w:val="right"/>
              <w:rPr>
                <w:sz w:val="20"/>
                <w:szCs w:val="20"/>
              </w:rPr>
            </w:pPr>
            <w:r w:rsidRPr="00340B81">
              <w:rPr>
                <w:sz w:val="20"/>
                <w:szCs w:val="20"/>
              </w:rPr>
              <w:t>77 685 396,00</w:t>
            </w:r>
          </w:p>
        </w:tc>
      </w:tr>
      <w:tr w:rsidR="00FC61EA" w:rsidRPr="00340B81" w14:paraId="6D55431A" w14:textId="77777777" w:rsidTr="00A9626E">
        <w:trPr>
          <w:trHeight w:val="20"/>
        </w:trPr>
        <w:tc>
          <w:tcPr>
            <w:tcW w:w="5637" w:type="dxa"/>
            <w:shd w:val="clear" w:color="auto" w:fill="auto"/>
            <w:hideMark/>
          </w:tcPr>
          <w:p w14:paraId="6838E941"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6A593E66"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7CBBBC7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939691C"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A822F37" w14:textId="77777777" w:rsidR="00FC61EA" w:rsidRPr="00340B81" w:rsidRDefault="00FC61EA" w:rsidP="00FC61EA">
            <w:pPr>
              <w:rPr>
                <w:sz w:val="20"/>
                <w:szCs w:val="20"/>
              </w:rPr>
            </w:pPr>
            <w:r w:rsidRPr="00340B81">
              <w:rPr>
                <w:sz w:val="20"/>
                <w:szCs w:val="20"/>
              </w:rPr>
              <w:t>73 1 00 10020</w:t>
            </w:r>
          </w:p>
        </w:tc>
        <w:tc>
          <w:tcPr>
            <w:tcW w:w="567" w:type="dxa"/>
            <w:shd w:val="clear" w:color="auto" w:fill="auto"/>
            <w:noWrap/>
            <w:hideMark/>
          </w:tcPr>
          <w:p w14:paraId="2F5A14DE"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2DDF51DB" w14:textId="77777777" w:rsidR="00FC61EA" w:rsidRPr="00340B81" w:rsidRDefault="00FC61EA" w:rsidP="00C52AF4">
            <w:pPr>
              <w:jc w:val="right"/>
              <w:rPr>
                <w:sz w:val="20"/>
                <w:szCs w:val="20"/>
              </w:rPr>
            </w:pPr>
            <w:r w:rsidRPr="00340B81">
              <w:rPr>
                <w:sz w:val="20"/>
                <w:szCs w:val="20"/>
              </w:rPr>
              <w:t>77 437 193,00</w:t>
            </w:r>
          </w:p>
        </w:tc>
        <w:tc>
          <w:tcPr>
            <w:tcW w:w="1843" w:type="dxa"/>
            <w:shd w:val="clear" w:color="auto" w:fill="auto"/>
            <w:noWrap/>
            <w:hideMark/>
          </w:tcPr>
          <w:p w14:paraId="6B5403CA" w14:textId="77777777" w:rsidR="00FC61EA" w:rsidRPr="00340B81" w:rsidRDefault="00FC61EA" w:rsidP="00C52AF4">
            <w:pPr>
              <w:jc w:val="right"/>
              <w:rPr>
                <w:sz w:val="20"/>
                <w:szCs w:val="20"/>
              </w:rPr>
            </w:pPr>
            <w:r w:rsidRPr="00340B81">
              <w:rPr>
                <w:sz w:val="20"/>
                <w:szCs w:val="20"/>
              </w:rPr>
              <w:t>77 685 396,00</w:t>
            </w:r>
          </w:p>
        </w:tc>
        <w:tc>
          <w:tcPr>
            <w:tcW w:w="1984" w:type="dxa"/>
            <w:shd w:val="clear" w:color="auto" w:fill="auto"/>
            <w:noWrap/>
            <w:hideMark/>
          </w:tcPr>
          <w:p w14:paraId="1122564B" w14:textId="77777777" w:rsidR="00FC61EA" w:rsidRPr="00340B81" w:rsidRDefault="00FC61EA" w:rsidP="00C52AF4">
            <w:pPr>
              <w:jc w:val="right"/>
              <w:rPr>
                <w:sz w:val="20"/>
                <w:szCs w:val="20"/>
              </w:rPr>
            </w:pPr>
            <w:r w:rsidRPr="00340B81">
              <w:rPr>
                <w:sz w:val="20"/>
                <w:szCs w:val="20"/>
              </w:rPr>
              <w:t>77 685 396,00</w:t>
            </w:r>
          </w:p>
        </w:tc>
      </w:tr>
      <w:tr w:rsidR="00FC61EA" w:rsidRPr="00340B81" w14:paraId="2F22D9A6" w14:textId="77777777" w:rsidTr="00A9626E">
        <w:trPr>
          <w:trHeight w:val="20"/>
        </w:trPr>
        <w:tc>
          <w:tcPr>
            <w:tcW w:w="5637" w:type="dxa"/>
            <w:shd w:val="clear" w:color="auto" w:fill="auto"/>
            <w:hideMark/>
          </w:tcPr>
          <w:p w14:paraId="7AFC1DB3" w14:textId="77777777" w:rsidR="00FC61EA" w:rsidRPr="00340B81" w:rsidRDefault="00FC61EA" w:rsidP="00FC61EA">
            <w:pPr>
              <w:rPr>
                <w:sz w:val="20"/>
                <w:szCs w:val="20"/>
              </w:rPr>
            </w:pPr>
            <w:r w:rsidRPr="00340B81">
              <w:rPr>
                <w:sz w:val="20"/>
                <w:szCs w:val="20"/>
              </w:rPr>
              <w:t>Резервные фонды</w:t>
            </w:r>
          </w:p>
        </w:tc>
        <w:tc>
          <w:tcPr>
            <w:tcW w:w="708" w:type="dxa"/>
            <w:shd w:val="clear" w:color="auto" w:fill="auto"/>
            <w:hideMark/>
          </w:tcPr>
          <w:p w14:paraId="350C538A"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34EDA42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BC06AC1" w14:textId="77777777" w:rsidR="00FC61EA" w:rsidRPr="00340B81" w:rsidRDefault="00FC61EA" w:rsidP="00FC61EA">
            <w:pPr>
              <w:rPr>
                <w:sz w:val="20"/>
                <w:szCs w:val="20"/>
              </w:rPr>
            </w:pPr>
            <w:r w:rsidRPr="00340B81">
              <w:rPr>
                <w:sz w:val="20"/>
                <w:szCs w:val="20"/>
              </w:rPr>
              <w:t>11</w:t>
            </w:r>
          </w:p>
        </w:tc>
        <w:tc>
          <w:tcPr>
            <w:tcW w:w="1843" w:type="dxa"/>
            <w:shd w:val="clear" w:color="auto" w:fill="auto"/>
            <w:noWrap/>
            <w:hideMark/>
          </w:tcPr>
          <w:p w14:paraId="3FCC331F"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7D21145" w14:textId="77777777" w:rsidR="00FC61EA" w:rsidRPr="00340B81" w:rsidRDefault="00FC61EA" w:rsidP="00FC61EA">
            <w:pPr>
              <w:rPr>
                <w:sz w:val="20"/>
                <w:szCs w:val="20"/>
              </w:rPr>
            </w:pPr>
            <w:r w:rsidRPr="00340B81">
              <w:rPr>
                <w:sz w:val="20"/>
                <w:szCs w:val="20"/>
              </w:rPr>
              <w:t xml:space="preserve">000 </w:t>
            </w:r>
          </w:p>
        </w:tc>
        <w:tc>
          <w:tcPr>
            <w:tcW w:w="1701" w:type="dxa"/>
            <w:shd w:val="clear" w:color="auto" w:fill="auto"/>
            <w:noWrap/>
            <w:hideMark/>
          </w:tcPr>
          <w:p w14:paraId="70ED31D8" w14:textId="77777777" w:rsidR="00FC61EA" w:rsidRPr="00340B81" w:rsidRDefault="00FC61EA" w:rsidP="00C52AF4">
            <w:pPr>
              <w:jc w:val="right"/>
              <w:rPr>
                <w:sz w:val="20"/>
                <w:szCs w:val="20"/>
              </w:rPr>
            </w:pPr>
            <w:r w:rsidRPr="00340B81">
              <w:rPr>
                <w:sz w:val="20"/>
                <w:szCs w:val="20"/>
              </w:rPr>
              <w:t>6 589 392,00</w:t>
            </w:r>
          </w:p>
        </w:tc>
        <w:tc>
          <w:tcPr>
            <w:tcW w:w="1843" w:type="dxa"/>
            <w:shd w:val="clear" w:color="auto" w:fill="auto"/>
            <w:noWrap/>
            <w:hideMark/>
          </w:tcPr>
          <w:p w14:paraId="569E2AFF" w14:textId="77777777" w:rsidR="00FC61EA" w:rsidRPr="00340B81" w:rsidRDefault="00FC61EA" w:rsidP="00C52AF4">
            <w:pPr>
              <w:jc w:val="right"/>
              <w:rPr>
                <w:sz w:val="20"/>
                <w:szCs w:val="20"/>
              </w:rPr>
            </w:pPr>
            <w:r w:rsidRPr="00340B81">
              <w:rPr>
                <w:sz w:val="20"/>
                <w:szCs w:val="20"/>
              </w:rPr>
              <w:t>299 975 320,00</w:t>
            </w:r>
          </w:p>
        </w:tc>
        <w:tc>
          <w:tcPr>
            <w:tcW w:w="1984" w:type="dxa"/>
            <w:shd w:val="clear" w:color="auto" w:fill="auto"/>
            <w:noWrap/>
            <w:hideMark/>
          </w:tcPr>
          <w:p w14:paraId="0CE45879" w14:textId="77777777" w:rsidR="00FC61EA" w:rsidRPr="00340B81" w:rsidRDefault="00FC61EA" w:rsidP="00C52AF4">
            <w:pPr>
              <w:jc w:val="right"/>
              <w:rPr>
                <w:sz w:val="20"/>
                <w:szCs w:val="20"/>
              </w:rPr>
            </w:pPr>
            <w:r w:rsidRPr="00340B81">
              <w:rPr>
                <w:sz w:val="20"/>
                <w:szCs w:val="20"/>
              </w:rPr>
              <w:t>339 975 320,00</w:t>
            </w:r>
          </w:p>
        </w:tc>
      </w:tr>
      <w:tr w:rsidR="00FC61EA" w:rsidRPr="00340B81" w14:paraId="0383965E" w14:textId="77777777" w:rsidTr="00A9626E">
        <w:trPr>
          <w:trHeight w:val="20"/>
        </w:trPr>
        <w:tc>
          <w:tcPr>
            <w:tcW w:w="5637" w:type="dxa"/>
            <w:shd w:val="clear" w:color="auto" w:fill="auto"/>
            <w:hideMark/>
          </w:tcPr>
          <w:p w14:paraId="670477EA"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31793835"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126E07D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22ED078" w14:textId="77777777" w:rsidR="00FC61EA" w:rsidRPr="00340B81" w:rsidRDefault="00FC61EA" w:rsidP="00FC61EA">
            <w:pPr>
              <w:rPr>
                <w:sz w:val="20"/>
                <w:szCs w:val="20"/>
              </w:rPr>
            </w:pPr>
            <w:r w:rsidRPr="00340B81">
              <w:rPr>
                <w:sz w:val="20"/>
                <w:szCs w:val="20"/>
              </w:rPr>
              <w:t>11</w:t>
            </w:r>
          </w:p>
        </w:tc>
        <w:tc>
          <w:tcPr>
            <w:tcW w:w="1843" w:type="dxa"/>
            <w:shd w:val="clear" w:color="auto" w:fill="auto"/>
            <w:noWrap/>
            <w:hideMark/>
          </w:tcPr>
          <w:p w14:paraId="79004283"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1A04A14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EAB62FA" w14:textId="77777777" w:rsidR="00FC61EA" w:rsidRPr="00340B81" w:rsidRDefault="00FC61EA" w:rsidP="00C52AF4">
            <w:pPr>
              <w:jc w:val="right"/>
              <w:rPr>
                <w:sz w:val="20"/>
                <w:szCs w:val="20"/>
              </w:rPr>
            </w:pPr>
            <w:r w:rsidRPr="00340B81">
              <w:rPr>
                <w:sz w:val="20"/>
                <w:szCs w:val="20"/>
              </w:rPr>
              <w:t>6 589 392,00</w:t>
            </w:r>
          </w:p>
        </w:tc>
        <w:tc>
          <w:tcPr>
            <w:tcW w:w="1843" w:type="dxa"/>
            <w:shd w:val="clear" w:color="auto" w:fill="auto"/>
            <w:noWrap/>
            <w:hideMark/>
          </w:tcPr>
          <w:p w14:paraId="5000F047" w14:textId="77777777" w:rsidR="00FC61EA" w:rsidRPr="00340B81" w:rsidRDefault="00FC61EA" w:rsidP="00C52AF4">
            <w:pPr>
              <w:jc w:val="right"/>
              <w:rPr>
                <w:sz w:val="20"/>
                <w:szCs w:val="20"/>
              </w:rPr>
            </w:pPr>
            <w:r w:rsidRPr="00340B81">
              <w:rPr>
                <w:sz w:val="20"/>
                <w:szCs w:val="20"/>
              </w:rPr>
              <w:t>299 975 320,00</w:t>
            </w:r>
          </w:p>
        </w:tc>
        <w:tc>
          <w:tcPr>
            <w:tcW w:w="1984" w:type="dxa"/>
            <w:shd w:val="clear" w:color="auto" w:fill="auto"/>
            <w:noWrap/>
            <w:hideMark/>
          </w:tcPr>
          <w:p w14:paraId="4F0EBD5E" w14:textId="77777777" w:rsidR="00FC61EA" w:rsidRPr="00340B81" w:rsidRDefault="00FC61EA" w:rsidP="00C52AF4">
            <w:pPr>
              <w:jc w:val="right"/>
              <w:rPr>
                <w:sz w:val="20"/>
                <w:szCs w:val="20"/>
              </w:rPr>
            </w:pPr>
            <w:r w:rsidRPr="00340B81">
              <w:rPr>
                <w:sz w:val="20"/>
                <w:szCs w:val="20"/>
              </w:rPr>
              <w:t>339 975 320,00</w:t>
            </w:r>
          </w:p>
        </w:tc>
      </w:tr>
      <w:tr w:rsidR="00FC61EA" w:rsidRPr="00340B81" w14:paraId="0D0814C8" w14:textId="77777777" w:rsidTr="00A9626E">
        <w:trPr>
          <w:trHeight w:val="20"/>
        </w:trPr>
        <w:tc>
          <w:tcPr>
            <w:tcW w:w="5637" w:type="dxa"/>
            <w:shd w:val="clear" w:color="auto" w:fill="auto"/>
            <w:hideMark/>
          </w:tcPr>
          <w:p w14:paraId="6A2C581B"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423CFA58"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385CE97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F748E55" w14:textId="77777777" w:rsidR="00FC61EA" w:rsidRPr="00340B81" w:rsidRDefault="00FC61EA" w:rsidP="00FC61EA">
            <w:pPr>
              <w:rPr>
                <w:sz w:val="20"/>
                <w:szCs w:val="20"/>
              </w:rPr>
            </w:pPr>
            <w:r w:rsidRPr="00340B81">
              <w:rPr>
                <w:sz w:val="20"/>
                <w:szCs w:val="20"/>
              </w:rPr>
              <w:t>11</w:t>
            </w:r>
          </w:p>
        </w:tc>
        <w:tc>
          <w:tcPr>
            <w:tcW w:w="1843" w:type="dxa"/>
            <w:shd w:val="clear" w:color="auto" w:fill="auto"/>
            <w:noWrap/>
            <w:hideMark/>
          </w:tcPr>
          <w:p w14:paraId="15853D81"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3395438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4D28DB" w14:textId="77777777" w:rsidR="00FC61EA" w:rsidRPr="00340B81" w:rsidRDefault="00FC61EA" w:rsidP="00C52AF4">
            <w:pPr>
              <w:jc w:val="right"/>
              <w:rPr>
                <w:sz w:val="20"/>
                <w:szCs w:val="20"/>
              </w:rPr>
            </w:pPr>
            <w:r w:rsidRPr="00340B81">
              <w:rPr>
                <w:sz w:val="20"/>
                <w:szCs w:val="20"/>
              </w:rPr>
              <w:t>6 589 392,00</w:t>
            </w:r>
          </w:p>
        </w:tc>
        <w:tc>
          <w:tcPr>
            <w:tcW w:w="1843" w:type="dxa"/>
            <w:shd w:val="clear" w:color="auto" w:fill="auto"/>
            <w:noWrap/>
            <w:hideMark/>
          </w:tcPr>
          <w:p w14:paraId="2B25089D" w14:textId="77777777" w:rsidR="00FC61EA" w:rsidRPr="00340B81" w:rsidRDefault="00FC61EA" w:rsidP="00C52AF4">
            <w:pPr>
              <w:jc w:val="right"/>
              <w:rPr>
                <w:sz w:val="20"/>
                <w:szCs w:val="20"/>
              </w:rPr>
            </w:pPr>
            <w:r w:rsidRPr="00340B81">
              <w:rPr>
                <w:sz w:val="20"/>
                <w:szCs w:val="20"/>
              </w:rPr>
              <w:t>299 975 320,00</w:t>
            </w:r>
          </w:p>
        </w:tc>
        <w:tc>
          <w:tcPr>
            <w:tcW w:w="1984" w:type="dxa"/>
            <w:shd w:val="clear" w:color="auto" w:fill="auto"/>
            <w:noWrap/>
            <w:hideMark/>
          </w:tcPr>
          <w:p w14:paraId="46C84B93" w14:textId="77777777" w:rsidR="00FC61EA" w:rsidRPr="00340B81" w:rsidRDefault="00FC61EA" w:rsidP="00C52AF4">
            <w:pPr>
              <w:jc w:val="right"/>
              <w:rPr>
                <w:sz w:val="20"/>
                <w:szCs w:val="20"/>
              </w:rPr>
            </w:pPr>
            <w:r w:rsidRPr="00340B81">
              <w:rPr>
                <w:sz w:val="20"/>
                <w:szCs w:val="20"/>
              </w:rPr>
              <w:t>339 975 320,00</w:t>
            </w:r>
          </w:p>
        </w:tc>
      </w:tr>
      <w:tr w:rsidR="00FC61EA" w:rsidRPr="00340B81" w14:paraId="382E2F63" w14:textId="77777777" w:rsidTr="00A9626E">
        <w:trPr>
          <w:trHeight w:val="20"/>
        </w:trPr>
        <w:tc>
          <w:tcPr>
            <w:tcW w:w="5637" w:type="dxa"/>
            <w:shd w:val="clear" w:color="auto" w:fill="auto"/>
            <w:hideMark/>
          </w:tcPr>
          <w:p w14:paraId="0A11EFFC" w14:textId="77777777" w:rsidR="00FC61EA" w:rsidRPr="00340B81" w:rsidRDefault="00FC61EA" w:rsidP="00FC61EA">
            <w:pPr>
              <w:rPr>
                <w:sz w:val="20"/>
                <w:szCs w:val="20"/>
              </w:rPr>
            </w:pPr>
            <w:r w:rsidRPr="00340B81">
              <w:rPr>
                <w:sz w:val="20"/>
                <w:szCs w:val="20"/>
              </w:rPr>
              <w:t>Резервный фонд администрации города Ставрополя</w:t>
            </w:r>
          </w:p>
        </w:tc>
        <w:tc>
          <w:tcPr>
            <w:tcW w:w="708" w:type="dxa"/>
            <w:shd w:val="clear" w:color="auto" w:fill="auto"/>
            <w:hideMark/>
          </w:tcPr>
          <w:p w14:paraId="6D305A48"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73045DC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98EDBF0" w14:textId="77777777" w:rsidR="00FC61EA" w:rsidRPr="00340B81" w:rsidRDefault="00FC61EA" w:rsidP="00FC61EA">
            <w:pPr>
              <w:rPr>
                <w:sz w:val="20"/>
                <w:szCs w:val="20"/>
              </w:rPr>
            </w:pPr>
            <w:r w:rsidRPr="00340B81">
              <w:rPr>
                <w:sz w:val="20"/>
                <w:szCs w:val="20"/>
              </w:rPr>
              <w:t>11</w:t>
            </w:r>
          </w:p>
        </w:tc>
        <w:tc>
          <w:tcPr>
            <w:tcW w:w="1843" w:type="dxa"/>
            <w:shd w:val="clear" w:color="auto" w:fill="auto"/>
            <w:noWrap/>
            <w:hideMark/>
          </w:tcPr>
          <w:p w14:paraId="489839AA" w14:textId="77777777" w:rsidR="00FC61EA" w:rsidRPr="00340B81" w:rsidRDefault="00FC61EA" w:rsidP="00FC61EA">
            <w:pPr>
              <w:rPr>
                <w:sz w:val="20"/>
                <w:szCs w:val="20"/>
              </w:rPr>
            </w:pPr>
            <w:r w:rsidRPr="00340B81">
              <w:rPr>
                <w:sz w:val="20"/>
                <w:szCs w:val="20"/>
              </w:rPr>
              <w:t>98 1 00 20020</w:t>
            </w:r>
          </w:p>
        </w:tc>
        <w:tc>
          <w:tcPr>
            <w:tcW w:w="567" w:type="dxa"/>
            <w:shd w:val="clear" w:color="auto" w:fill="auto"/>
            <w:noWrap/>
            <w:hideMark/>
          </w:tcPr>
          <w:p w14:paraId="12E9006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C2555B" w14:textId="77777777" w:rsidR="00FC61EA" w:rsidRPr="00340B81" w:rsidRDefault="00FC61EA" w:rsidP="00C52AF4">
            <w:pPr>
              <w:jc w:val="right"/>
              <w:rPr>
                <w:sz w:val="20"/>
                <w:szCs w:val="20"/>
              </w:rPr>
            </w:pPr>
            <w:r w:rsidRPr="00340B81">
              <w:rPr>
                <w:sz w:val="20"/>
                <w:szCs w:val="20"/>
              </w:rPr>
              <w:t>6 589 392,00</w:t>
            </w:r>
          </w:p>
        </w:tc>
        <w:tc>
          <w:tcPr>
            <w:tcW w:w="1843" w:type="dxa"/>
            <w:shd w:val="clear" w:color="auto" w:fill="auto"/>
            <w:noWrap/>
            <w:hideMark/>
          </w:tcPr>
          <w:p w14:paraId="2D512BEC" w14:textId="77777777" w:rsidR="00FC61EA" w:rsidRPr="00340B81" w:rsidRDefault="00FC61EA" w:rsidP="00C52AF4">
            <w:pPr>
              <w:jc w:val="right"/>
              <w:rPr>
                <w:sz w:val="20"/>
                <w:szCs w:val="20"/>
              </w:rPr>
            </w:pPr>
            <w:r w:rsidRPr="00340B81">
              <w:rPr>
                <w:sz w:val="20"/>
                <w:szCs w:val="20"/>
              </w:rPr>
              <w:t>299 975 320,00</w:t>
            </w:r>
          </w:p>
        </w:tc>
        <w:tc>
          <w:tcPr>
            <w:tcW w:w="1984" w:type="dxa"/>
            <w:shd w:val="clear" w:color="auto" w:fill="auto"/>
            <w:noWrap/>
            <w:hideMark/>
          </w:tcPr>
          <w:p w14:paraId="1E0EC87D" w14:textId="77777777" w:rsidR="00FC61EA" w:rsidRPr="00340B81" w:rsidRDefault="00FC61EA" w:rsidP="00C52AF4">
            <w:pPr>
              <w:jc w:val="right"/>
              <w:rPr>
                <w:sz w:val="20"/>
                <w:szCs w:val="20"/>
              </w:rPr>
            </w:pPr>
            <w:r w:rsidRPr="00340B81">
              <w:rPr>
                <w:sz w:val="20"/>
                <w:szCs w:val="20"/>
              </w:rPr>
              <w:t>339 975 320,00</w:t>
            </w:r>
          </w:p>
        </w:tc>
      </w:tr>
      <w:tr w:rsidR="00FC61EA" w:rsidRPr="00340B81" w14:paraId="15A2D7F4" w14:textId="77777777" w:rsidTr="00A9626E">
        <w:trPr>
          <w:trHeight w:val="20"/>
        </w:trPr>
        <w:tc>
          <w:tcPr>
            <w:tcW w:w="5637" w:type="dxa"/>
            <w:shd w:val="clear" w:color="auto" w:fill="auto"/>
            <w:hideMark/>
          </w:tcPr>
          <w:p w14:paraId="5EDCC9D8" w14:textId="77777777" w:rsidR="00FC61EA" w:rsidRPr="00340B81" w:rsidRDefault="00FC61EA" w:rsidP="00FC61EA">
            <w:pPr>
              <w:rPr>
                <w:sz w:val="20"/>
                <w:szCs w:val="20"/>
              </w:rPr>
            </w:pPr>
            <w:r w:rsidRPr="00340B81">
              <w:rPr>
                <w:sz w:val="20"/>
                <w:szCs w:val="20"/>
              </w:rPr>
              <w:t>Резервные средства</w:t>
            </w:r>
          </w:p>
        </w:tc>
        <w:tc>
          <w:tcPr>
            <w:tcW w:w="708" w:type="dxa"/>
            <w:shd w:val="clear" w:color="auto" w:fill="auto"/>
            <w:hideMark/>
          </w:tcPr>
          <w:p w14:paraId="57385E5A"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2888785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67D6CB0" w14:textId="77777777" w:rsidR="00FC61EA" w:rsidRPr="00340B81" w:rsidRDefault="00FC61EA" w:rsidP="00FC61EA">
            <w:pPr>
              <w:rPr>
                <w:sz w:val="20"/>
                <w:szCs w:val="20"/>
              </w:rPr>
            </w:pPr>
            <w:r w:rsidRPr="00340B81">
              <w:rPr>
                <w:sz w:val="20"/>
                <w:szCs w:val="20"/>
              </w:rPr>
              <w:t>11</w:t>
            </w:r>
          </w:p>
        </w:tc>
        <w:tc>
          <w:tcPr>
            <w:tcW w:w="1843" w:type="dxa"/>
            <w:shd w:val="clear" w:color="auto" w:fill="auto"/>
            <w:noWrap/>
            <w:hideMark/>
          </w:tcPr>
          <w:p w14:paraId="64BF4F90" w14:textId="77777777" w:rsidR="00FC61EA" w:rsidRPr="00340B81" w:rsidRDefault="00FC61EA" w:rsidP="00FC61EA">
            <w:pPr>
              <w:rPr>
                <w:sz w:val="20"/>
                <w:szCs w:val="20"/>
              </w:rPr>
            </w:pPr>
            <w:r w:rsidRPr="00340B81">
              <w:rPr>
                <w:sz w:val="20"/>
                <w:szCs w:val="20"/>
              </w:rPr>
              <w:t>98 1 00 20020</w:t>
            </w:r>
          </w:p>
        </w:tc>
        <w:tc>
          <w:tcPr>
            <w:tcW w:w="567" w:type="dxa"/>
            <w:shd w:val="clear" w:color="auto" w:fill="auto"/>
            <w:noWrap/>
            <w:hideMark/>
          </w:tcPr>
          <w:p w14:paraId="1A5C26EC" w14:textId="77777777" w:rsidR="00FC61EA" w:rsidRPr="00340B81" w:rsidRDefault="00FC61EA" w:rsidP="00FC61EA">
            <w:pPr>
              <w:rPr>
                <w:sz w:val="20"/>
                <w:szCs w:val="20"/>
              </w:rPr>
            </w:pPr>
            <w:r w:rsidRPr="00340B81">
              <w:rPr>
                <w:sz w:val="20"/>
                <w:szCs w:val="20"/>
              </w:rPr>
              <w:t>870</w:t>
            </w:r>
          </w:p>
        </w:tc>
        <w:tc>
          <w:tcPr>
            <w:tcW w:w="1701" w:type="dxa"/>
            <w:shd w:val="clear" w:color="auto" w:fill="auto"/>
            <w:noWrap/>
            <w:hideMark/>
          </w:tcPr>
          <w:p w14:paraId="5C4DFCE1" w14:textId="77777777" w:rsidR="00FC61EA" w:rsidRPr="00340B81" w:rsidRDefault="00FC61EA" w:rsidP="00C52AF4">
            <w:pPr>
              <w:jc w:val="right"/>
              <w:rPr>
                <w:sz w:val="20"/>
                <w:szCs w:val="20"/>
              </w:rPr>
            </w:pPr>
            <w:r w:rsidRPr="00340B81">
              <w:rPr>
                <w:sz w:val="20"/>
                <w:szCs w:val="20"/>
              </w:rPr>
              <w:t>6 589 392,00</w:t>
            </w:r>
          </w:p>
        </w:tc>
        <w:tc>
          <w:tcPr>
            <w:tcW w:w="1843" w:type="dxa"/>
            <w:shd w:val="clear" w:color="auto" w:fill="auto"/>
            <w:noWrap/>
            <w:hideMark/>
          </w:tcPr>
          <w:p w14:paraId="36EB3914" w14:textId="77777777" w:rsidR="00FC61EA" w:rsidRPr="00340B81" w:rsidRDefault="00FC61EA" w:rsidP="00C52AF4">
            <w:pPr>
              <w:jc w:val="right"/>
              <w:rPr>
                <w:sz w:val="20"/>
                <w:szCs w:val="20"/>
              </w:rPr>
            </w:pPr>
            <w:r w:rsidRPr="00340B81">
              <w:rPr>
                <w:sz w:val="20"/>
                <w:szCs w:val="20"/>
              </w:rPr>
              <w:t>299 975 320,00</w:t>
            </w:r>
          </w:p>
        </w:tc>
        <w:tc>
          <w:tcPr>
            <w:tcW w:w="1984" w:type="dxa"/>
            <w:shd w:val="clear" w:color="auto" w:fill="auto"/>
            <w:noWrap/>
            <w:hideMark/>
          </w:tcPr>
          <w:p w14:paraId="78F978F9" w14:textId="77777777" w:rsidR="00FC61EA" w:rsidRPr="00340B81" w:rsidRDefault="00FC61EA" w:rsidP="00C52AF4">
            <w:pPr>
              <w:jc w:val="right"/>
              <w:rPr>
                <w:sz w:val="20"/>
                <w:szCs w:val="20"/>
              </w:rPr>
            </w:pPr>
            <w:r w:rsidRPr="00340B81">
              <w:rPr>
                <w:sz w:val="20"/>
                <w:szCs w:val="20"/>
              </w:rPr>
              <w:t>339 975 320,00</w:t>
            </w:r>
          </w:p>
        </w:tc>
      </w:tr>
      <w:tr w:rsidR="00FC61EA" w:rsidRPr="00340B81" w14:paraId="6670575F" w14:textId="77777777" w:rsidTr="00A9626E">
        <w:trPr>
          <w:trHeight w:val="20"/>
        </w:trPr>
        <w:tc>
          <w:tcPr>
            <w:tcW w:w="5637" w:type="dxa"/>
            <w:shd w:val="clear" w:color="auto" w:fill="auto"/>
            <w:hideMark/>
          </w:tcPr>
          <w:p w14:paraId="234369E8" w14:textId="77777777" w:rsidR="00FC61EA" w:rsidRPr="00340B81" w:rsidRDefault="00FC61EA" w:rsidP="00FC61EA">
            <w:pPr>
              <w:rPr>
                <w:sz w:val="20"/>
                <w:szCs w:val="20"/>
              </w:rPr>
            </w:pPr>
            <w:r w:rsidRPr="00340B81">
              <w:rPr>
                <w:sz w:val="20"/>
                <w:szCs w:val="20"/>
              </w:rPr>
              <w:t>Другие общегосударственные вопросы</w:t>
            </w:r>
          </w:p>
        </w:tc>
        <w:tc>
          <w:tcPr>
            <w:tcW w:w="708" w:type="dxa"/>
            <w:shd w:val="clear" w:color="auto" w:fill="auto"/>
            <w:hideMark/>
          </w:tcPr>
          <w:p w14:paraId="6C42C0F2"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57F0F1A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174A47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2D60D33"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8C5183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C3E189F" w14:textId="77777777" w:rsidR="00FC61EA" w:rsidRPr="00340B81" w:rsidRDefault="00FC61EA" w:rsidP="00C52AF4">
            <w:pPr>
              <w:jc w:val="right"/>
              <w:rPr>
                <w:sz w:val="20"/>
                <w:szCs w:val="20"/>
              </w:rPr>
            </w:pPr>
            <w:r w:rsidRPr="00340B81">
              <w:rPr>
                <w:sz w:val="20"/>
                <w:szCs w:val="20"/>
              </w:rPr>
              <w:t>124 241 718,12</w:t>
            </w:r>
          </w:p>
        </w:tc>
        <w:tc>
          <w:tcPr>
            <w:tcW w:w="1843" w:type="dxa"/>
            <w:shd w:val="clear" w:color="auto" w:fill="auto"/>
            <w:noWrap/>
            <w:hideMark/>
          </w:tcPr>
          <w:p w14:paraId="2543702B" w14:textId="77777777" w:rsidR="00FC61EA" w:rsidRPr="00340B81" w:rsidRDefault="00FC61EA" w:rsidP="00C52AF4">
            <w:pPr>
              <w:jc w:val="right"/>
              <w:rPr>
                <w:sz w:val="20"/>
                <w:szCs w:val="20"/>
              </w:rPr>
            </w:pPr>
            <w:r w:rsidRPr="00340B81">
              <w:rPr>
                <w:sz w:val="20"/>
                <w:szCs w:val="20"/>
              </w:rPr>
              <w:t>294 996 976,59</w:t>
            </w:r>
          </w:p>
        </w:tc>
        <w:tc>
          <w:tcPr>
            <w:tcW w:w="1984" w:type="dxa"/>
            <w:shd w:val="clear" w:color="auto" w:fill="auto"/>
            <w:noWrap/>
            <w:hideMark/>
          </w:tcPr>
          <w:p w14:paraId="2732E462" w14:textId="77777777" w:rsidR="00FC61EA" w:rsidRPr="00340B81" w:rsidRDefault="00FC61EA" w:rsidP="00C52AF4">
            <w:pPr>
              <w:jc w:val="right"/>
              <w:rPr>
                <w:sz w:val="20"/>
                <w:szCs w:val="20"/>
              </w:rPr>
            </w:pPr>
            <w:r w:rsidRPr="00340B81">
              <w:rPr>
                <w:sz w:val="20"/>
                <w:szCs w:val="20"/>
              </w:rPr>
              <w:t>394 996 978,25</w:t>
            </w:r>
          </w:p>
        </w:tc>
      </w:tr>
      <w:tr w:rsidR="00FC61EA" w:rsidRPr="00340B81" w14:paraId="644A776D" w14:textId="77777777" w:rsidTr="00A9626E">
        <w:trPr>
          <w:trHeight w:val="20"/>
        </w:trPr>
        <w:tc>
          <w:tcPr>
            <w:tcW w:w="5637" w:type="dxa"/>
            <w:shd w:val="clear" w:color="auto" w:fill="auto"/>
            <w:hideMark/>
          </w:tcPr>
          <w:p w14:paraId="7ED4B432"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4111D674"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645CF66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D64EA1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3744733"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1EDC2BC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87FFE7" w14:textId="77777777" w:rsidR="00FC61EA" w:rsidRPr="00340B81" w:rsidRDefault="00FC61EA" w:rsidP="00C52AF4">
            <w:pPr>
              <w:jc w:val="right"/>
              <w:rPr>
                <w:sz w:val="20"/>
                <w:szCs w:val="20"/>
              </w:rPr>
            </w:pPr>
            <w:r w:rsidRPr="00340B81">
              <w:rPr>
                <w:sz w:val="20"/>
                <w:szCs w:val="20"/>
              </w:rPr>
              <w:t>124 241 718,12</w:t>
            </w:r>
          </w:p>
        </w:tc>
        <w:tc>
          <w:tcPr>
            <w:tcW w:w="1843" w:type="dxa"/>
            <w:shd w:val="clear" w:color="auto" w:fill="auto"/>
            <w:noWrap/>
            <w:hideMark/>
          </w:tcPr>
          <w:p w14:paraId="1F712ADE" w14:textId="77777777" w:rsidR="00FC61EA" w:rsidRPr="00340B81" w:rsidRDefault="00FC61EA" w:rsidP="00C52AF4">
            <w:pPr>
              <w:jc w:val="right"/>
              <w:rPr>
                <w:sz w:val="20"/>
                <w:szCs w:val="20"/>
              </w:rPr>
            </w:pPr>
            <w:r w:rsidRPr="00340B81">
              <w:rPr>
                <w:sz w:val="20"/>
                <w:szCs w:val="20"/>
              </w:rPr>
              <w:t>294 996 976,59</w:t>
            </w:r>
          </w:p>
        </w:tc>
        <w:tc>
          <w:tcPr>
            <w:tcW w:w="1984" w:type="dxa"/>
            <w:shd w:val="clear" w:color="auto" w:fill="auto"/>
            <w:noWrap/>
            <w:hideMark/>
          </w:tcPr>
          <w:p w14:paraId="53865A7E" w14:textId="77777777" w:rsidR="00FC61EA" w:rsidRPr="00340B81" w:rsidRDefault="00FC61EA" w:rsidP="00C52AF4">
            <w:pPr>
              <w:jc w:val="right"/>
              <w:rPr>
                <w:sz w:val="20"/>
                <w:szCs w:val="20"/>
              </w:rPr>
            </w:pPr>
            <w:r w:rsidRPr="00340B81">
              <w:rPr>
                <w:sz w:val="20"/>
                <w:szCs w:val="20"/>
              </w:rPr>
              <w:t>394 996 978,25</w:t>
            </w:r>
          </w:p>
        </w:tc>
      </w:tr>
      <w:tr w:rsidR="00FC61EA" w:rsidRPr="00340B81" w14:paraId="72FB3CEC" w14:textId="77777777" w:rsidTr="00A9626E">
        <w:trPr>
          <w:trHeight w:val="20"/>
        </w:trPr>
        <w:tc>
          <w:tcPr>
            <w:tcW w:w="5637" w:type="dxa"/>
            <w:shd w:val="clear" w:color="auto" w:fill="auto"/>
            <w:hideMark/>
          </w:tcPr>
          <w:p w14:paraId="17D480C5"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4E5CB5D2"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55B8123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1A02C37"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8CCF819"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7A56A0C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8641B36" w14:textId="77777777" w:rsidR="00FC61EA" w:rsidRPr="00340B81" w:rsidRDefault="00FC61EA" w:rsidP="00C52AF4">
            <w:pPr>
              <w:jc w:val="right"/>
              <w:rPr>
                <w:sz w:val="20"/>
                <w:szCs w:val="20"/>
              </w:rPr>
            </w:pPr>
            <w:r w:rsidRPr="00340B81">
              <w:rPr>
                <w:sz w:val="20"/>
                <w:szCs w:val="20"/>
              </w:rPr>
              <w:t>124 241 718,12</w:t>
            </w:r>
          </w:p>
        </w:tc>
        <w:tc>
          <w:tcPr>
            <w:tcW w:w="1843" w:type="dxa"/>
            <w:shd w:val="clear" w:color="auto" w:fill="auto"/>
            <w:noWrap/>
            <w:hideMark/>
          </w:tcPr>
          <w:p w14:paraId="6374C3C0" w14:textId="77777777" w:rsidR="00FC61EA" w:rsidRPr="00340B81" w:rsidRDefault="00FC61EA" w:rsidP="00C52AF4">
            <w:pPr>
              <w:jc w:val="right"/>
              <w:rPr>
                <w:sz w:val="20"/>
                <w:szCs w:val="20"/>
              </w:rPr>
            </w:pPr>
            <w:r w:rsidRPr="00340B81">
              <w:rPr>
                <w:sz w:val="20"/>
                <w:szCs w:val="20"/>
              </w:rPr>
              <w:t>294 996 976,59</w:t>
            </w:r>
          </w:p>
        </w:tc>
        <w:tc>
          <w:tcPr>
            <w:tcW w:w="1984" w:type="dxa"/>
            <w:shd w:val="clear" w:color="auto" w:fill="auto"/>
            <w:noWrap/>
            <w:hideMark/>
          </w:tcPr>
          <w:p w14:paraId="1186947D" w14:textId="77777777" w:rsidR="00FC61EA" w:rsidRPr="00340B81" w:rsidRDefault="00FC61EA" w:rsidP="00C52AF4">
            <w:pPr>
              <w:jc w:val="right"/>
              <w:rPr>
                <w:sz w:val="20"/>
                <w:szCs w:val="20"/>
              </w:rPr>
            </w:pPr>
            <w:r w:rsidRPr="00340B81">
              <w:rPr>
                <w:sz w:val="20"/>
                <w:szCs w:val="20"/>
              </w:rPr>
              <w:t>394 996 978,25</w:t>
            </w:r>
          </w:p>
        </w:tc>
      </w:tr>
      <w:tr w:rsidR="00FC61EA" w:rsidRPr="00340B81" w14:paraId="77A139C3" w14:textId="77777777" w:rsidTr="00A9626E">
        <w:trPr>
          <w:trHeight w:val="20"/>
        </w:trPr>
        <w:tc>
          <w:tcPr>
            <w:tcW w:w="5637" w:type="dxa"/>
            <w:shd w:val="clear" w:color="auto" w:fill="auto"/>
            <w:hideMark/>
          </w:tcPr>
          <w:p w14:paraId="2B5D2ECF" w14:textId="77777777" w:rsidR="00FC61EA" w:rsidRPr="00340B81" w:rsidRDefault="00FC61EA" w:rsidP="00FC61EA">
            <w:pPr>
              <w:rPr>
                <w:sz w:val="20"/>
                <w:szCs w:val="20"/>
              </w:rPr>
            </w:pPr>
            <w:r w:rsidRPr="00340B81">
              <w:rPr>
                <w:sz w:val="20"/>
                <w:szCs w:val="20"/>
              </w:rPr>
              <w:t>Поощрение муниципального служащего в связи с выходом на страховую пенсию по старости (инвалидности)</w:t>
            </w:r>
          </w:p>
        </w:tc>
        <w:tc>
          <w:tcPr>
            <w:tcW w:w="708" w:type="dxa"/>
            <w:shd w:val="clear" w:color="auto" w:fill="auto"/>
            <w:hideMark/>
          </w:tcPr>
          <w:p w14:paraId="30D98574"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23E18D3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EF2EA7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819CA9E" w14:textId="77777777" w:rsidR="00FC61EA" w:rsidRPr="00340B81" w:rsidRDefault="00FC61EA" w:rsidP="00FC61EA">
            <w:pPr>
              <w:rPr>
                <w:sz w:val="20"/>
                <w:szCs w:val="20"/>
              </w:rPr>
            </w:pPr>
            <w:r w:rsidRPr="00340B81">
              <w:rPr>
                <w:sz w:val="20"/>
                <w:szCs w:val="20"/>
              </w:rPr>
              <w:t>98 1 00 10050</w:t>
            </w:r>
          </w:p>
        </w:tc>
        <w:tc>
          <w:tcPr>
            <w:tcW w:w="567" w:type="dxa"/>
            <w:shd w:val="clear" w:color="auto" w:fill="auto"/>
            <w:noWrap/>
            <w:hideMark/>
          </w:tcPr>
          <w:p w14:paraId="407F051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F3EAB9" w14:textId="77777777" w:rsidR="00FC61EA" w:rsidRPr="00340B81" w:rsidRDefault="00FC61EA" w:rsidP="00C52AF4">
            <w:pPr>
              <w:jc w:val="right"/>
              <w:rPr>
                <w:sz w:val="20"/>
                <w:szCs w:val="20"/>
              </w:rPr>
            </w:pPr>
            <w:r w:rsidRPr="00340B81">
              <w:rPr>
                <w:sz w:val="20"/>
                <w:szCs w:val="20"/>
              </w:rPr>
              <w:t>4 394 639,20</w:t>
            </w:r>
          </w:p>
        </w:tc>
        <w:tc>
          <w:tcPr>
            <w:tcW w:w="1843" w:type="dxa"/>
            <w:shd w:val="clear" w:color="auto" w:fill="auto"/>
            <w:noWrap/>
            <w:hideMark/>
          </w:tcPr>
          <w:p w14:paraId="1F809619" w14:textId="77777777" w:rsidR="00FC61EA" w:rsidRPr="00340B81" w:rsidRDefault="00FC61EA" w:rsidP="00C52AF4">
            <w:pPr>
              <w:jc w:val="right"/>
              <w:rPr>
                <w:sz w:val="20"/>
                <w:szCs w:val="20"/>
              </w:rPr>
            </w:pPr>
            <w:r w:rsidRPr="00340B81">
              <w:rPr>
                <w:sz w:val="20"/>
                <w:szCs w:val="20"/>
              </w:rPr>
              <w:t>20 000 000,00</w:t>
            </w:r>
          </w:p>
        </w:tc>
        <w:tc>
          <w:tcPr>
            <w:tcW w:w="1984" w:type="dxa"/>
            <w:shd w:val="clear" w:color="auto" w:fill="auto"/>
            <w:noWrap/>
            <w:hideMark/>
          </w:tcPr>
          <w:p w14:paraId="230AFD39" w14:textId="77777777" w:rsidR="00FC61EA" w:rsidRPr="00340B81" w:rsidRDefault="00FC61EA" w:rsidP="00C52AF4">
            <w:pPr>
              <w:jc w:val="right"/>
              <w:rPr>
                <w:sz w:val="20"/>
                <w:szCs w:val="20"/>
              </w:rPr>
            </w:pPr>
            <w:r w:rsidRPr="00340B81">
              <w:rPr>
                <w:sz w:val="20"/>
                <w:szCs w:val="20"/>
              </w:rPr>
              <w:t>20 000 000,00</w:t>
            </w:r>
          </w:p>
        </w:tc>
      </w:tr>
      <w:tr w:rsidR="00FC61EA" w:rsidRPr="00340B81" w14:paraId="385DAC28" w14:textId="77777777" w:rsidTr="00A9626E">
        <w:trPr>
          <w:trHeight w:val="20"/>
        </w:trPr>
        <w:tc>
          <w:tcPr>
            <w:tcW w:w="5637" w:type="dxa"/>
            <w:shd w:val="clear" w:color="auto" w:fill="auto"/>
            <w:hideMark/>
          </w:tcPr>
          <w:p w14:paraId="7F31E7AB" w14:textId="77777777" w:rsidR="00FC61EA" w:rsidRPr="00340B81" w:rsidRDefault="00FC61EA" w:rsidP="00FC61EA">
            <w:pPr>
              <w:rPr>
                <w:sz w:val="20"/>
                <w:szCs w:val="20"/>
              </w:rPr>
            </w:pPr>
            <w:r w:rsidRPr="00340B81">
              <w:rPr>
                <w:sz w:val="20"/>
                <w:szCs w:val="20"/>
              </w:rPr>
              <w:t>Резервные средства</w:t>
            </w:r>
          </w:p>
        </w:tc>
        <w:tc>
          <w:tcPr>
            <w:tcW w:w="708" w:type="dxa"/>
            <w:shd w:val="clear" w:color="auto" w:fill="auto"/>
            <w:hideMark/>
          </w:tcPr>
          <w:p w14:paraId="389198D0"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44A0299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F698C3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F359A9D" w14:textId="77777777" w:rsidR="00FC61EA" w:rsidRPr="00340B81" w:rsidRDefault="00FC61EA" w:rsidP="00FC61EA">
            <w:pPr>
              <w:rPr>
                <w:sz w:val="20"/>
                <w:szCs w:val="20"/>
              </w:rPr>
            </w:pPr>
            <w:r w:rsidRPr="00340B81">
              <w:rPr>
                <w:sz w:val="20"/>
                <w:szCs w:val="20"/>
              </w:rPr>
              <w:t>98 1 00 10050</w:t>
            </w:r>
          </w:p>
        </w:tc>
        <w:tc>
          <w:tcPr>
            <w:tcW w:w="567" w:type="dxa"/>
            <w:shd w:val="clear" w:color="auto" w:fill="auto"/>
            <w:noWrap/>
            <w:hideMark/>
          </w:tcPr>
          <w:p w14:paraId="66793114" w14:textId="77777777" w:rsidR="00FC61EA" w:rsidRPr="00340B81" w:rsidRDefault="00FC61EA" w:rsidP="00FC61EA">
            <w:pPr>
              <w:rPr>
                <w:sz w:val="20"/>
                <w:szCs w:val="20"/>
              </w:rPr>
            </w:pPr>
            <w:r w:rsidRPr="00340B81">
              <w:rPr>
                <w:sz w:val="20"/>
                <w:szCs w:val="20"/>
              </w:rPr>
              <w:t>870</w:t>
            </w:r>
          </w:p>
        </w:tc>
        <w:tc>
          <w:tcPr>
            <w:tcW w:w="1701" w:type="dxa"/>
            <w:shd w:val="clear" w:color="auto" w:fill="auto"/>
            <w:noWrap/>
            <w:hideMark/>
          </w:tcPr>
          <w:p w14:paraId="525CC75F" w14:textId="77777777" w:rsidR="00FC61EA" w:rsidRPr="00340B81" w:rsidRDefault="00FC61EA" w:rsidP="00C52AF4">
            <w:pPr>
              <w:jc w:val="right"/>
              <w:rPr>
                <w:sz w:val="20"/>
                <w:szCs w:val="20"/>
              </w:rPr>
            </w:pPr>
            <w:r w:rsidRPr="00340B81">
              <w:rPr>
                <w:sz w:val="20"/>
                <w:szCs w:val="20"/>
              </w:rPr>
              <w:t>4 394 639,20</w:t>
            </w:r>
          </w:p>
        </w:tc>
        <w:tc>
          <w:tcPr>
            <w:tcW w:w="1843" w:type="dxa"/>
            <w:shd w:val="clear" w:color="auto" w:fill="auto"/>
            <w:noWrap/>
            <w:hideMark/>
          </w:tcPr>
          <w:p w14:paraId="4C59720F" w14:textId="77777777" w:rsidR="00FC61EA" w:rsidRPr="00340B81" w:rsidRDefault="00FC61EA" w:rsidP="00C52AF4">
            <w:pPr>
              <w:jc w:val="right"/>
              <w:rPr>
                <w:sz w:val="20"/>
                <w:szCs w:val="20"/>
              </w:rPr>
            </w:pPr>
            <w:r w:rsidRPr="00340B81">
              <w:rPr>
                <w:sz w:val="20"/>
                <w:szCs w:val="20"/>
              </w:rPr>
              <w:t>20 000 000,00</w:t>
            </w:r>
          </w:p>
        </w:tc>
        <w:tc>
          <w:tcPr>
            <w:tcW w:w="1984" w:type="dxa"/>
            <w:shd w:val="clear" w:color="auto" w:fill="auto"/>
            <w:noWrap/>
            <w:hideMark/>
          </w:tcPr>
          <w:p w14:paraId="1E798E88" w14:textId="77777777" w:rsidR="00FC61EA" w:rsidRPr="00340B81" w:rsidRDefault="00FC61EA" w:rsidP="00C52AF4">
            <w:pPr>
              <w:jc w:val="right"/>
              <w:rPr>
                <w:sz w:val="20"/>
                <w:szCs w:val="20"/>
              </w:rPr>
            </w:pPr>
            <w:r w:rsidRPr="00340B81">
              <w:rPr>
                <w:sz w:val="20"/>
                <w:szCs w:val="20"/>
              </w:rPr>
              <w:t>20 000 000,00</w:t>
            </w:r>
          </w:p>
        </w:tc>
      </w:tr>
      <w:tr w:rsidR="00FC61EA" w:rsidRPr="00340B81" w14:paraId="140FEAA4" w14:textId="77777777" w:rsidTr="00A9626E">
        <w:trPr>
          <w:trHeight w:val="20"/>
        </w:trPr>
        <w:tc>
          <w:tcPr>
            <w:tcW w:w="5637" w:type="dxa"/>
            <w:shd w:val="clear" w:color="auto" w:fill="auto"/>
            <w:hideMark/>
          </w:tcPr>
          <w:p w14:paraId="7CA24F92" w14:textId="77777777" w:rsidR="00FC61EA" w:rsidRPr="00340B81" w:rsidRDefault="00FC61EA" w:rsidP="00FC61EA">
            <w:pPr>
              <w:rPr>
                <w:sz w:val="20"/>
                <w:szCs w:val="20"/>
              </w:rPr>
            </w:pPr>
            <w:r w:rsidRPr="00340B81">
              <w:rPr>
                <w:sz w:val="20"/>
                <w:szCs w:val="20"/>
              </w:rPr>
              <w:t>Расходы на выплаты на основании исполнительных листов судебных органов</w:t>
            </w:r>
          </w:p>
        </w:tc>
        <w:tc>
          <w:tcPr>
            <w:tcW w:w="708" w:type="dxa"/>
            <w:shd w:val="clear" w:color="auto" w:fill="auto"/>
            <w:hideMark/>
          </w:tcPr>
          <w:p w14:paraId="79D39A75"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45D9759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281CC4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887454C" w14:textId="77777777" w:rsidR="00FC61EA" w:rsidRPr="00340B81" w:rsidRDefault="00FC61EA" w:rsidP="00FC61EA">
            <w:pPr>
              <w:rPr>
                <w:sz w:val="20"/>
                <w:szCs w:val="20"/>
              </w:rPr>
            </w:pPr>
            <w:r w:rsidRPr="00340B81">
              <w:rPr>
                <w:sz w:val="20"/>
                <w:szCs w:val="20"/>
              </w:rPr>
              <w:t>98 1 00 20050</w:t>
            </w:r>
          </w:p>
        </w:tc>
        <w:tc>
          <w:tcPr>
            <w:tcW w:w="567" w:type="dxa"/>
            <w:shd w:val="clear" w:color="auto" w:fill="auto"/>
            <w:noWrap/>
            <w:hideMark/>
          </w:tcPr>
          <w:p w14:paraId="487A253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0F36A95" w14:textId="77777777" w:rsidR="00FC61EA" w:rsidRPr="00340B81" w:rsidRDefault="00FC61EA" w:rsidP="00C52AF4">
            <w:pPr>
              <w:jc w:val="right"/>
              <w:rPr>
                <w:sz w:val="20"/>
                <w:szCs w:val="20"/>
              </w:rPr>
            </w:pPr>
            <w:r w:rsidRPr="00340B81">
              <w:rPr>
                <w:sz w:val="20"/>
                <w:szCs w:val="20"/>
              </w:rPr>
              <w:t>9 520 466,86</w:t>
            </w:r>
          </w:p>
        </w:tc>
        <w:tc>
          <w:tcPr>
            <w:tcW w:w="1843" w:type="dxa"/>
            <w:shd w:val="clear" w:color="auto" w:fill="auto"/>
            <w:noWrap/>
            <w:hideMark/>
          </w:tcPr>
          <w:p w14:paraId="654C8C4D" w14:textId="77777777" w:rsidR="00FC61EA" w:rsidRPr="00340B81" w:rsidRDefault="00FC61EA" w:rsidP="00C52AF4">
            <w:pPr>
              <w:jc w:val="right"/>
              <w:rPr>
                <w:sz w:val="20"/>
                <w:szCs w:val="20"/>
              </w:rPr>
            </w:pPr>
            <w:r w:rsidRPr="00340B81">
              <w:rPr>
                <w:sz w:val="20"/>
                <w:szCs w:val="20"/>
              </w:rPr>
              <w:t>9 376 700,00</w:t>
            </w:r>
          </w:p>
        </w:tc>
        <w:tc>
          <w:tcPr>
            <w:tcW w:w="1984" w:type="dxa"/>
            <w:shd w:val="clear" w:color="auto" w:fill="auto"/>
            <w:noWrap/>
            <w:hideMark/>
          </w:tcPr>
          <w:p w14:paraId="44AF4C53" w14:textId="77777777" w:rsidR="00FC61EA" w:rsidRPr="00340B81" w:rsidRDefault="00FC61EA" w:rsidP="00C52AF4">
            <w:pPr>
              <w:jc w:val="right"/>
              <w:rPr>
                <w:sz w:val="20"/>
                <w:szCs w:val="20"/>
              </w:rPr>
            </w:pPr>
            <w:r w:rsidRPr="00340B81">
              <w:rPr>
                <w:sz w:val="20"/>
                <w:szCs w:val="20"/>
              </w:rPr>
              <w:t>9 376 700,00</w:t>
            </w:r>
          </w:p>
        </w:tc>
      </w:tr>
      <w:tr w:rsidR="00FC61EA" w:rsidRPr="00340B81" w14:paraId="161E8B4E" w14:textId="77777777" w:rsidTr="00A9626E">
        <w:trPr>
          <w:trHeight w:val="20"/>
        </w:trPr>
        <w:tc>
          <w:tcPr>
            <w:tcW w:w="5637" w:type="dxa"/>
            <w:shd w:val="clear" w:color="auto" w:fill="auto"/>
            <w:hideMark/>
          </w:tcPr>
          <w:p w14:paraId="41A94AED" w14:textId="77777777" w:rsidR="00FC61EA" w:rsidRPr="00340B81" w:rsidRDefault="00FC61EA" w:rsidP="00FC61EA">
            <w:pPr>
              <w:rPr>
                <w:sz w:val="20"/>
                <w:szCs w:val="20"/>
              </w:rPr>
            </w:pPr>
            <w:r w:rsidRPr="00340B81">
              <w:rPr>
                <w:sz w:val="20"/>
                <w:szCs w:val="20"/>
              </w:rPr>
              <w:t>Резервные средства</w:t>
            </w:r>
          </w:p>
        </w:tc>
        <w:tc>
          <w:tcPr>
            <w:tcW w:w="708" w:type="dxa"/>
            <w:shd w:val="clear" w:color="auto" w:fill="auto"/>
            <w:hideMark/>
          </w:tcPr>
          <w:p w14:paraId="16AC4C87"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6B00962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08C6DF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6629D6D" w14:textId="77777777" w:rsidR="00FC61EA" w:rsidRPr="00340B81" w:rsidRDefault="00FC61EA" w:rsidP="00FC61EA">
            <w:pPr>
              <w:rPr>
                <w:sz w:val="20"/>
                <w:szCs w:val="20"/>
              </w:rPr>
            </w:pPr>
            <w:r w:rsidRPr="00340B81">
              <w:rPr>
                <w:sz w:val="20"/>
                <w:szCs w:val="20"/>
              </w:rPr>
              <w:t>98 1 00 20050</w:t>
            </w:r>
          </w:p>
        </w:tc>
        <w:tc>
          <w:tcPr>
            <w:tcW w:w="567" w:type="dxa"/>
            <w:shd w:val="clear" w:color="auto" w:fill="auto"/>
            <w:noWrap/>
            <w:hideMark/>
          </w:tcPr>
          <w:p w14:paraId="403E477F" w14:textId="77777777" w:rsidR="00FC61EA" w:rsidRPr="00340B81" w:rsidRDefault="00FC61EA" w:rsidP="00FC61EA">
            <w:pPr>
              <w:rPr>
                <w:sz w:val="20"/>
                <w:szCs w:val="20"/>
              </w:rPr>
            </w:pPr>
            <w:r w:rsidRPr="00340B81">
              <w:rPr>
                <w:sz w:val="20"/>
                <w:szCs w:val="20"/>
              </w:rPr>
              <w:t>870</w:t>
            </w:r>
          </w:p>
        </w:tc>
        <w:tc>
          <w:tcPr>
            <w:tcW w:w="1701" w:type="dxa"/>
            <w:shd w:val="clear" w:color="auto" w:fill="auto"/>
            <w:noWrap/>
            <w:hideMark/>
          </w:tcPr>
          <w:p w14:paraId="3049B85E" w14:textId="77777777" w:rsidR="00FC61EA" w:rsidRPr="00340B81" w:rsidRDefault="00FC61EA" w:rsidP="00C52AF4">
            <w:pPr>
              <w:jc w:val="right"/>
              <w:rPr>
                <w:sz w:val="20"/>
                <w:szCs w:val="20"/>
              </w:rPr>
            </w:pPr>
            <w:r w:rsidRPr="00340B81">
              <w:rPr>
                <w:sz w:val="20"/>
                <w:szCs w:val="20"/>
              </w:rPr>
              <w:t>9 520 466,86</w:t>
            </w:r>
          </w:p>
        </w:tc>
        <w:tc>
          <w:tcPr>
            <w:tcW w:w="1843" w:type="dxa"/>
            <w:shd w:val="clear" w:color="auto" w:fill="auto"/>
            <w:noWrap/>
            <w:hideMark/>
          </w:tcPr>
          <w:p w14:paraId="1732B0D6" w14:textId="77777777" w:rsidR="00FC61EA" w:rsidRPr="00340B81" w:rsidRDefault="00FC61EA" w:rsidP="00C52AF4">
            <w:pPr>
              <w:jc w:val="right"/>
              <w:rPr>
                <w:sz w:val="20"/>
                <w:szCs w:val="20"/>
              </w:rPr>
            </w:pPr>
            <w:r w:rsidRPr="00340B81">
              <w:rPr>
                <w:sz w:val="20"/>
                <w:szCs w:val="20"/>
              </w:rPr>
              <w:t>9 376 700,00</w:t>
            </w:r>
          </w:p>
        </w:tc>
        <w:tc>
          <w:tcPr>
            <w:tcW w:w="1984" w:type="dxa"/>
            <w:shd w:val="clear" w:color="auto" w:fill="auto"/>
            <w:noWrap/>
            <w:hideMark/>
          </w:tcPr>
          <w:p w14:paraId="0EB6CE8C" w14:textId="77777777" w:rsidR="00FC61EA" w:rsidRPr="00340B81" w:rsidRDefault="00FC61EA" w:rsidP="00C52AF4">
            <w:pPr>
              <w:jc w:val="right"/>
              <w:rPr>
                <w:sz w:val="20"/>
                <w:szCs w:val="20"/>
              </w:rPr>
            </w:pPr>
            <w:r w:rsidRPr="00340B81">
              <w:rPr>
                <w:sz w:val="20"/>
                <w:szCs w:val="20"/>
              </w:rPr>
              <w:t>9 376 700,00</w:t>
            </w:r>
          </w:p>
        </w:tc>
      </w:tr>
      <w:tr w:rsidR="00FC61EA" w:rsidRPr="00340B81" w14:paraId="317C89AF" w14:textId="77777777" w:rsidTr="00A9626E">
        <w:trPr>
          <w:trHeight w:val="20"/>
        </w:trPr>
        <w:tc>
          <w:tcPr>
            <w:tcW w:w="5637" w:type="dxa"/>
            <w:shd w:val="clear" w:color="auto" w:fill="auto"/>
            <w:hideMark/>
          </w:tcPr>
          <w:p w14:paraId="2CD2FCE3" w14:textId="77777777" w:rsidR="00FC61EA" w:rsidRPr="00340B81" w:rsidRDefault="00FC61EA" w:rsidP="00FC61EA">
            <w:pPr>
              <w:rPr>
                <w:sz w:val="20"/>
                <w:szCs w:val="20"/>
              </w:rPr>
            </w:pPr>
            <w:r w:rsidRPr="00340B81">
              <w:rPr>
                <w:sz w:val="20"/>
                <w:szCs w:val="20"/>
              </w:rPr>
              <w:t>Расходы на обеспечение выплаты минимального размера оплаты труда</w:t>
            </w:r>
          </w:p>
        </w:tc>
        <w:tc>
          <w:tcPr>
            <w:tcW w:w="708" w:type="dxa"/>
            <w:shd w:val="clear" w:color="auto" w:fill="auto"/>
            <w:hideMark/>
          </w:tcPr>
          <w:p w14:paraId="353C6A3B"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69C4242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4AB303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665EEEB" w14:textId="77777777" w:rsidR="00FC61EA" w:rsidRPr="00340B81" w:rsidRDefault="00FC61EA" w:rsidP="00FC61EA">
            <w:pPr>
              <w:rPr>
                <w:sz w:val="20"/>
                <w:szCs w:val="20"/>
              </w:rPr>
            </w:pPr>
            <w:r w:rsidRPr="00340B81">
              <w:rPr>
                <w:sz w:val="20"/>
                <w:szCs w:val="20"/>
              </w:rPr>
              <w:t>98 1 00 20080</w:t>
            </w:r>
          </w:p>
        </w:tc>
        <w:tc>
          <w:tcPr>
            <w:tcW w:w="567" w:type="dxa"/>
            <w:shd w:val="clear" w:color="auto" w:fill="auto"/>
            <w:noWrap/>
            <w:hideMark/>
          </w:tcPr>
          <w:p w14:paraId="1F8BA30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AF9644F" w14:textId="77777777" w:rsidR="00FC61EA" w:rsidRPr="00340B81" w:rsidRDefault="00FC61EA" w:rsidP="00C52AF4">
            <w:pPr>
              <w:jc w:val="right"/>
              <w:rPr>
                <w:sz w:val="20"/>
                <w:szCs w:val="20"/>
              </w:rPr>
            </w:pPr>
            <w:r w:rsidRPr="00340B81">
              <w:rPr>
                <w:sz w:val="20"/>
                <w:szCs w:val="20"/>
              </w:rPr>
              <w:t>104 326 612,06</w:t>
            </w:r>
          </w:p>
        </w:tc>
        <w:tc>
          <w:tcPr>
            <w:tcW w:w="1843" w:type="dxa"/>
            <w:shd w:val="clear" w:color="auto" w:fill="auto"/>
            <w:noWrap/>
            <w:hideMark/>
          </w:tcPr>
          <w:p w14:paraId="5C8A09B5" w14:textId="77777777" w:rsidR="00FC61EA" w:rsidRPr="00340B81" w:rsidRDefault="00FC61EA" w:rsidP="00C52AF4">
            <w:pPr>
              <w:jc w:val="right"/>
              <w:rPr>
                <w:sz w:val="20"/>
                <w:szCs w:val="20"/>
              </w:rPr>
            </w:pPr>
            <w:r w:rsidRPr="00340B81">
              <w:rPr>
                <w:sz w:val="20"/>
                <w:szCs w:val="20"/>
              </w:rPr>
              <w:t>262 620 276,59</w:t>
            </w:r>
          </w:p>
        </w:tc>
        <w:tc>
          <w:tcPr>
            <w:tcW w:w="1984" w:type="dxa"/>
            <w:shd w:val="clear" w:color="auto" w:fill="auto"/>
            <w:noWrap/>
            <w:hideMark/>
          </w:tcPr>
          <w:p w14:paraId="36A34AE2" w14:textId="77777777" w:rsidR="00FC61EA" w:rsidRPr="00340B81" w:rsidRDefault="00FC61EA" w:rsidP="00C52AF4">
            <w:pPr>
              <w:jc w:val="right"/>
              <w:rPr>
                <w:sz w:val="20"/>
                <w:szCs w:val="20"/>
              </w:rPr>
            </w:pPr>
            <w:r w:rsidRPr="00340B81">
              <w:rPr>
                <w:sz w:val="20"/>
                <w:szCs w:val="20"/>
              </w:rPr>
              <w:t>362 620 278,25</w:t>
            </w:r>
          </w:p>
        </w:tc>
      </w:tr>
      <w:tr w:rsidR="00FC61EA" w:rsidRPr="00340B81" w14:paraId="50B6293E" w14:textId="77777777" w:rsidTr="00A9626E">
        <w:trPr>
          <w:trHeight w:val="20"/>
        </w:trPr>
        <w:tc>
          <w:tcPr>
            <w:tcW w:w="5637" w:type="dxa"/>
            <w:shd w:val="clear" w:color="auto" w:fill="auto"/>
            <w:hideMark/>
          </w:tcPr>
          <w:p w14:paraId="11BAC04A" w14:textId="77777777" w:rsidR="00FC61EA" w:rsidRPr="00340B81" w:rsidRDefault="00FC61EA" w:rsidP="00FC61EA">
            <w:pPr>
              <w:rPr>
                <w:sz w:val="20"/>
                <w:szCs w:val="20"/>
              </w:rPr>
            </w:pPr>
            <w:r w:rsidRPr="00340B81">
              <w:rPr>
                <w:sz w:val="20"/>
                <w:szCs w:val="20"/>
              </w:rPr>
              <w:t>Резервные средства</w:t>
            </w:r>
          </w:p>
        </w:tc>
        <w:tc>
          <w:tcPr>
            <w:tcW w:w="708" w:type="dxa"/>
            <w:shd w:val="clear" w:color="auto" w:fill="auto"/>
            <w:hideMark/>
          </w:tcPr>
          <w:p w14:paraId="446F95D3"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07D3895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947646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2E2BE6C" w14:textId="77777777" w:rsidR="00FC61EA" w:rsidRPr="00340B81" w:rsidRDefault="00FC61EA" w:rsidP="00FC61EA">
            <w:pPr>
              <w:rPr>
                <w:sz w:val="20"/>
                <w:szCs w:val="20"/>
              </w:rPr>
            </w:pPr>
            <w:r w:rsidRPr="00340B81">
              <w:rPr>
                <w:sz w:val="20"/>
                <w:szCs w:val="20"/>
              </w:rPr>
              <w:t>98 1 00 20080</w:t>
            </w:r>
          </w:p>
        </w:tc>
        <w:tc>
          <w:tcPr>
            <w:tcW w:w="567" w:type="dxa"/>
            <w:shd w:val="clear" w:color="auto" w:fill="auto"/>
            <w:noWrap/>
            <w:hideMark/>
          </w:tcPr>
          <w:p w14:paraId="6FAFFF43" w14:textId="77777777" w:rsidR="00FC61EA" w:rsidRPr="00340B81" w:rsidRDefault="00FC61EA" w:rsidP="00FC61EA">
            <w:pPr>
              <w:rPr>
                <w:sz w:val="20"/>
                <w:szCs w:val="20"/>
              </w:rPr>
            </w:pPr>
            <w:r w:rsidRPr="00340B81">
              <w:rPr>
                <w:sz w:val="20"/>
                <w:szCs w:val="20"/>
              </w:rPr>
              <w:t>870</w:t>
            </w:r>
          </w:p>
        </w:tc>
        <w:tc>
          <w:tcPr>
            <w:tcW w:w="1701" w:type="dxa"/>
            <w:shd w:val="clear" w:color="auto" w:fill="auto"/>
            <w:noWrap/>
            <w:hideMark/>
          </w:tcPr>
          <w:p w14:paraId="4DE098DD" w14:textId="77777777" w:rsidR="00FC61EA" w:rsidRPr="00340B81" w:rsidRDefault="00FC61EA" w:rsidP="00C52AF4">
            <w:pPr>
              <w:jc w:val="right"/>
              <w:rPr>
                <w:sz w:val="20"/>
                <w:szCs w:val="20"/>
              </w:rPr>
            </w:pPr>
            <w:r w:rsidRPr="00340B81">
              <w:rPr>
                <w:sz w:val="20"/>
                <w:szCs w:val="20"/>
              </w:rPr>
              <w:t>104 326 612,06</w:t>
            </w:r>
          </w:p>
        </w:tc>
        <w:tc>
          <w:tcPr>
            <w:tcW w:w="1843" w:type="dxa"/>
            <w:shd w:val="clear" w:color="auto" w:fill="auto"/>
            <w:noWrap/>
            <w:hideMark/>
          </w:tcPr>
          <w:p w14:paraId="3C5522F0" w14:textId="77777777" w:rsidR="00FC61EA" w:rsidRPr="00340B81" w:rsidRDefault="00FC61EA" w:rsidP="00C52AF4">
            <w:pPr>
              <w:jc w:val="right"/>
              <w:rPr>
                <w:sz w:val="20"/>
                <w:szCs w:val="20"/>
              </w:rPr>
            </w:pPr>
            <w:r w:rsidRPr="00340B81">
              <w:rPr>
                <w:sz w:val="20"/>
                <w:szCs w:val="20"/>
              </w:rPr>
              <w:t>262 620 276,59</w:t>
            </w:r>
          </w:p>
        </w:tc>
        <w:tc>
          <w:tcPr>
            <w:tcW w:w="1984" w:type="dxa"/>
            <w:shd w:val="clear" w:color="auto" w:fill="auto"/>
            <w:noWrap/>
            <w:hideMark/>
          </w:tcPr>
          <w:p w14:paraId="292A240F" w14:textId="77777777" w:rsidR="00FC61EA" w:rsidRPr="00340B81" w:rsidRDefault="00FC61EA" w:rsidP="00C52AF4">
            <w:pPr>
              <w:jc w:val="right"/>
              <w:rPr>
                <w:sz w:val="20"/>
                <w:szCs w:val="20"/>
              </w:rPr>
            </w:pPr>
            <w:r w:rsidRPr="00340B81">
              <w:rPr>
                <w:sz w:val="20"/>
                <w:szCs w:val="20"/>
              </w:rPr>
              <w:t>362 620 278,25</w:t>
            </w:r>
          </w:p>
        </w:tc>
      </w:tr>
      <w:tr w:rsidR="00FC61EA" w:rsidRPr="00340B81" w14:paraId="348402C8" w14:textId="77777777" w:rsidTr="00A9626E">
        <w:trPr>
          <w:trHeight w:val="20"/>
        </w:trPr>
        <w:tc>
          <w:tcPr>
            <w:tcW w:w="5637" w:type="dxa"/>
            <w:shd w:val="clear" w:color="auto" w:fill="auto"/>
            <w:hideMark/>
          </w:tcPr>
          <w:p w14:paraId="77590889" w14:textId="77777777" w:rsidR="00FC61EA" w:rsidRPr="00340B81" w:rsidRDefault="00FC61EA" w:rsidP="00FC61EA">
            <w:pPr>
              <w:rPr>
                <w:sz w:val="20"/>
                <w:szCs w:val="20"/>
              </w:rPr>
            </w:pPr>
            <w:r w:rsidRPr="00340B81">
              <w:rPr>
                <w:sz w:val="20"/>
                <w:szCs w:val="20"/>
              </w:rPr>
              <w:t>Реализация инициативных проектов</w:t>
            </w:r>
          </w:p>
        </w:tc>
        <w:tc>
          <w:tcPr>
            <w:tcW w:w="708" w:type="dxa"/>
            <w:shd w:val="clear" w:color="auto" w:fill="auto"/>
            <w:hideMark/>
          </w:tcPr>
          <w:p w14:paraId="2DA967E2"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5703032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99D800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A468775" w14:textId="77777777" w:rsidR="00FC61EA" w:rsidRPr="00340B81" w:rsidRDefault="00FC61EA" w:rsidP="00FC61EA">
            <w:pPr>
              <w:rPr>
                <w:sz w:val="20"/>
                <w:szCs w:val="20"/>
              </w:rPr>
            </w:pPr>
            <w:r w:rsidRPr="00340B81">
              <w:rPr>
                <w:sz w:val="20"/>
                <w:szCs w:val="20"/>
              </w:rPr>
              <w:t>98 1 00 20160</w:t>
            </w:r>
          </w:p>
        </w:tc>
        <w:tc>
          <w:tcPr>
            <w:tcW w:w="567" w:type="dxa"/>
            <w:shd w:val="clear" w:color="auto" w:fill="auto"/>
            <w:noWrap/>
            <w:hideMark/>
          </w:tcPr>
          <w:p w14:paraId="1EC75C5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12E17FF" w14:textId="77777777" w:rsidR="00FC61EA" w:rsidRPr="00340B81" w:rsidRDefault="00FC61EA" w:rsidP="00C52AF4">
            <w:pPr>
              <w:jc w:val="right"/>
              <w:rPr>
                <w:sz w:val="20"/>
                <w:szCs w:val="20"/>
              </w:rPr>
            </w:pPr>
            <w:r w:rsidRPr="00340B81">
              <w:rPr>
                <w:sz w:val="20"/>
                <w:szCs w:val="20"/>
              </w:rPr>
              <w:t>6 000 000,00</w:t>
            </w:r>
          </w:p>
        </w:tc>
        <w:tc>
          <w:tcPr>
            <w:tcW w:w="1843" w:type="dxa"/>
            <w:shd w:val="clear" w:color="auto" w:fill="auto"/>
            <w:noWrap/>
            <w:hideMark/>
          </w:tcPr>
          <w:p w14:paraId="405B79CA" w14:textId="77777777" w:rsidR="00FC61EA" w:rsidRPr="00340B81" w:rsidRDefault="00FC61EA" w:rsidP="00C52AF4">
            <w:pPr>
              <w:jc w:val="right"/>
              <w:rPr>
                <w:sz w:val="20"/>
                <w:szCs w:val="20"/>
              </w:rPr>
            </w:pPr>
            <w:r w:rsidRPr="00340B81">
              <w:rPr>
                <w:sz w:val="20"/>
                <w:szCs w:val="20"/>
              </w:rPr>
              <w:t>3 000 000,00</w:t>
            </w:r>
          </w:p>
        </w:tc>
        <w:tc>
          <w:tcPr>
            <w:tcW w:w="1984" w:type="dxa"/>
            <w:shd w:val="clear" w:color="auto" w:fill="auto"/>
            <w:noWrap/>
            <w:hideMark/>
          </w:tcPr>
          <w:p w14:paraId="105C004B" w14:textId="77777777" w:rsidR="00FC61EA" w:rsidRPr="00340B81" w:rsidRDefault="00FC61EA" w:rsidP="00C52AF4">
            <w:pPr>
              <w:jc w:val="right"/>
              <w:rPr>
                <w:sz w:val="20"/>
                <w:szCs w:val="20"/>
              </w:rPr>
            </w:pPr>
            <w:r w:rsidRPr="00340B81">
              <w:rPr>
                <w:sz w:val="20"/>
                <w:szCs w:val="20"/>
              </w:rPr>
              <w:t>3 000 000,00</w:t>
            </w:r>
          </w:p>
        </w:tc>
      </w:tr>
      <w:tr w:rsidR="00FC61EA" w:rsidRPr="00340B81" w14:paraId="58E3BF47" w14:textId="77777777" w:rsidTr="00A9626E">
        <w:trPr>
          <w:trHeight w:val="20"/>
        </w:trPr>
        <w:tc>
          <w:tcPr>
            <w:tcW w:w="5637" w:type="dxa"/>
            <w:shd w:val="clear" w:color="auto" w:fill="auto"/>
            <w:hideMark/>
          </w:tcPr>
          <w:p w14:paraId="476B7BB6" w14:textId="77777777" w:rsidR="00FC61EA" w:rsidRPr="00340B81" w:rsidRDefault="00FC61EA" w:rsidP="00FC61EA">
            <w:pPr>
              <w:rPr>
                <w:sz w:val="20"/>
                <w:szCs w:val="20"/>
              </w:rPr>
            </w:pPr>
            <w:r w:rsidRPr="00340B81">
              <w:rPr>
                <w:sz w:val="20"/>
                <w:szCs w:val="20"/>
              </w:rPr>
              <w:t>Резервные средства</w:t>
            </w:r>
          </w:p>
        </w:tc>
        <w:tc>
          <w:tcPr>
            <w:tcW w:w="708" w:type="dxa"/>
            <w:shd w:val="clear" w:color="auto" w:fill="auto"/>
            <w:hideMark/>
          </w:tcPr>
          <w:p w14:paraId="0175D2C8"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2023F81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EF104A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F4CB43B" w14:textId="77777777" w:rsidR="00FC61EA" w:rsidRPr="00340B81" w:rsidRDefault="00FC61EA" w:rsidP="00FC61EA">
            <w:pPr>
              <w:rPr>
                <w:sz w:val="20"/>
                <w:szCs w:val="20"/>
              </w:rPr>
            </w:pPr>
            <w:r w:rsidRPr="00340B81">
              <w:rPr>
                <w:sz w:val="20"/>
                <w:szCs w:val="20"/>
              </w:rPr>
              <w:t>98 1 00 20160</w:t>
            </w:r>
          </w:p>
        </w:tc>
        <w:tc>
          <w:tcPr>
            <w:tcW w:w="567" w:type="dxa"/>
            <w:shd w:val="clear" w:color="auto" w:fill="auto"/>
            <w:noWrap/>
            <w:hideMark/>
          </w:tcPr>
          <w:p w14:paraId="5CAAFBAF" w14:textId="77777777" w:rsidR="00FC61EA" w:rsidRPr="00340B81" w:rsidRDefault="00FC61EA" w:rsidP="00FC61EA">
            <w:pPr>
              <w:rPr>
                <w:sz w:val="20"/>
                <w:szCs w:val="20"/>
              </w:rPr>
            </w:pPr>
            <w:r w:rsidRPr="00340B81">
              <w:rPr>
                <w:sz w:val="20"/>
                <w:szCs w:val="20"/>
              </w:rPr>
              <w:t>870</w:t>
            </w:r>
          </w:p>
        </w:tc>
        <w:tc>
          <w:tcPr>
            <w:tcW w:w="1701" w:type="dxa"/>
            <w:shd w:val="clear" w:color="auto" w:fill="auto"/>
            <w:noWrap/>
            <w:hideMark/>
          </w:tcPr>
          <w:p w14:paraId="26864C45" w14:textId="77777777" w:rsidR="00FC61EA" w:rsidRPr="00340B81" w:rsidRDefault="00FC61EA" w:rsidP="00C52AF4">
            <w:pPr>
              <w:jc w:val="right"/>
              <w:rPr>
                <w:sz w:val="20"/>
                <w:szCs w:val="20"/>
              </w:rPr>
            </w:pPr>
            <w:r w:rsidRPr="00340B81">
              <w:rPr>
                <w:sz w:val="20"/>
                <w:szCs w:val="20"/>
              </w:rPr>
              <w:t>6 000 000,00</w:t>
            </w:r>
          </w:p>
        </w:tc>
        <w:tc>
          <w:tcPr>
            <w:tcW w:w="1843" w:type="dxa"/>
            <w:shd w:val="clear" w:color="auto" w:fill="auto"/>
            <w:noWrap/>
            <w:hideMark/>
          </w:tcPr>
          <w:p w14:paraId="0928AD37" w14:textId="77777777" w:rsidR="00FC61EA" w:rsidRPr="00340B81" w:rsidRDefault="00FC61EA" w:rsidP="00C52AF4">
            <w:pPr>
              <w:jc w:val="right"/>
              <w:rPr>
                <w:sz w:val="20"/>
                <w:szCs w:val="20"/>
              </w:rPr>
            </w:pPr>
            <w:r w:rsidRPr="00340B81">
              <w:rPr>
                <w:sz w:val="20"/>
                <w:szCs w:val="20"/>
              </w:rPr>
              <w:t>3 000 000,00</w:t>
            </w:r>
          </w:p>
        </w:tc>
        <w:tc>
          <w:tcPr>
            <w:tcW w:w="1984" w:type="dxa"/>
            <w:shd w:val="clear" w:color="auto" w:fill="auto"/>
            <w:noWrap/>
            <w:hideMark/>
          </w:tcPr>
          <w:p w14:paraId="7889C8A8" w14:textId="77777777" w:rsidR="00FC61EA" w:rsidRPr="00340B81" w:rsidRDefault="00FC61EA" w:rsidP="00C52AF4">
            <w:pPr>
              <w:jc w:val="right"/>
              <w:rPr>
                <w:sz w:val="20"/>
                <w:szCs w:val="20"/>
              </w:rPr>
            </w:pPr>
            <w:r w:rsidRPr="00340B81">
              <w:rPr>
                <w:sz w:val="20"/>
                <w:szCs w:val="20"/>
              </w:rPr>
              <w:t>3 000 000,00</w:t>
            </w:r>
          </w:p>
        </w:tc>
      </w:tr>
      <w:tr w:rsidR="00FC61EA" w:rsidRPr="00340B81" w14:paraId="7F106E98" w14:textId="77777777" w:rsidTr="00A9626E">
        <w:trPr>
          <w:trHeight w:val="20"/>
        </w:trPr>
        <w:tc>
          <w:tcPr>
            <w:tcW w:w="5637" w:type="dxa"/>
            <w:shd w:val="clear" w:color="auto" w:fill="auto"/>
            <w:hideMark/>
          </w:tcPr>
          <w:p w14:paraId="342DF683" w14:textId="77777777" w:rsidR="00FC61EA" w:rsidRPr="00340B81" w:rsidRDefault="00FC61EA" w:rsidP="00FC61EA">
            <w:pPr>
              <w:rPr>
                <w:sz w:val="20"/>
                <w:szCs w:val="20"/>
              </w:rPr>
            </w:pPr>
            <w:r w:rsidRPr="00340B81">
              <w:rPr>
                <w:sz w:val="20"/>
                <w:szCs w:val="20"/>
              </w:rPr>
              <w:t>Обслуживание государственного (муниципального) долга</w:t>
            </w:r>
          </w:p>
        </w:tc>
        <w:tc>
          <w:tcPr>
            <w:tcW w:w="708" w:type="dxa"/>
            <w:shd w:val="clear" w:color="auto" w:fill="auto"/>
            <w:hideMark/>
          </w:tcPr>
          <w:p w14:paraId="6256D2C2"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37E04E25" w14:textId="77777777" w:rsidR="00FC61EA" w:rsidRPr="00340B81" w:rsidRDefault="00FC61EA" w:rsidP="00FC61EA">
            <w:pPr>
              <w:rPr>
                <w:sz w:val="20"/>
                <w:szCs w:val="20"/>
              </w:rPr>
            </w:pPr>
            <w:r w:rsidRPr="00340B81">
              <w:rPr>
                <w:sz w:val="20"/>
                <w:szCs w:val="20"/>
              </w:rPr>
              <w:t>13</w:t>
            </w:r>
          </w:p>
        </w:tc>
        <w:tc>
          <w:tcPr>
            <w:tcW w:w="567" w:type="dxa"/>
            <w:shd w:val="clear" w:color="auto" w:fill="auto"/>
            <w:noWrap/>
            <w:hideMark/>
          </w:tcPr>
          <w:p w14:paraId="3322A9F9"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3DF88B4"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18C33A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AA6C52B" w14:textId="77777777" w:rsidR="00FC61EA" w:rsidRPr="00340B81" w:rsidRDefault="00FC61EA" w:rsidP="00C52AF4">
            <w:pPr>
              <w:jc w:val="right"/>
              <w:rPr>
                <w:sz w:val="20"/>
                <w:szCs w:val="20"/>
              </w:rPr>
            </w:pPr>
            <w:r w:rsidRPr="00340B81">
              <w:rPr>
                <w:sz w:val="20"/>
                <w:szCs w:val="20"/>
              </w:rPr>
              <w:t>217 600 000,00</w:t>
            </w:r>
          </w:p>
        </w:tc>
        <w:tc>
          <w:tcPr>
            <w:tcW w:w="1843" w:type="dxa"/>
            <w:shd w:val="clear" w:color="auto" w:fill="auto"/>
            <w:noWrap/>
            <w:hideMark/>
          </w:tcPr>
          <w:p w14:paraId="2AE6D63E" w14:textId="77777777" w:rsidR="00FC61EA" w:rsidRPr="00340B81" w:rsidRDefault="00FC61EA" w:rsidP="00C52AF4">
            <w:pPr>
              <w:jc w:val="right"/>
              <w:rPr>
                <w:sz w:val="20"/>
                <w:szCs w:val="20"/>
              </w:rPr>
            </w:pPr>
            <w:r w:rsidRPr="00340B81">
              <w:rPr>
                <w:sz w:val="20"/>
                <w:szCs w:val="20"/>
              </w:rPr>
              <w:t>456 000 000,00</w:t>
            </w:r>
          </w:p>
        </w:tc>
        <w:tc>
          <w:tcPr>
            <w:tcW w:w="1984" w:type="dxa"/>
            <w:shd w:val="clear" w:color="auto" w:fill="auto"/>
            <w:noWrap/>
            <w:hideMark/>
          </w:tcPr>
          <w:p w14:paraId="74B5D745" w14:textId="77777777" w:rsidR="00FC61EA" w:rsidRPr="00340B81" w:rsidRDefault="00FC61EA" w:rsidP="00C52AF4">
            <w:pPr>
              <w:jc w:val="right"/>
              <w:rPr>
                <w:sz w:val="20"/>
                <w:szCs w:val="20"/>
              </w:rPr>
            </w:pPr>
            <w:r w:rsidRPr="00340B81">
              <w:rPr>
                <w:sz w:val="20"/>
                <w:szCs w:val="20"/>
              </w:rPr>
              <w:t>456 000 000,00</w:t>
            </w:r>
          </w:p>
        </w:tc>
      </w:tr>
      <w:tr w:rsidR="00FC61EA" w:rsidRPr="00340B81" w14:paraId="255E6DCA" w14:textId="77777777" w:rsidTr="00A9626E">
        <w:trPr>
          <w:trHeight w:val="20"/>
        </w:trPr>
        <w:tc>
          <w:tcPr>
            <w:tcW w:w="5637" w:type="dxa"/>
            <w:shd w:val="clear" w:color="auto" w:fill="auto"/>
            <w:hideMark/>
          </w:tcPr>
          <w:p w14:paraId="346FB93A" w14:textId="77777777" w:rsidR="00FC61EA" w:rsidRPr="00340B81" w:rsidRDefault="00FC61EA" w:rsidP="00FC61EA">
            <w:pPr>
              <w:rPr>
                <w:sz w:val="20"/>
                <w:szCs w:val="20"/>
              </w:rPr>
            </w:pPr>
            <w:r w:rsidRPr="00340B81">
              <w:rPr>
                <w:sz w:val="20"/>
                <w:szCs w:val="20"/>
              </w:rPr>
              <w:t>Обслуживание государственного (муниципального) внутреннего долга</w:t>
            </w:r>
          </w:p>
        </w:tc>
        <w:tc>
          <w:tcPr>
            <w:tcW w:w="708" w:type="dxa"/>
            <w:shd w:val="clear" w:color="auto" w:fill="auto"/>
            <w:hideMark/>
          </w:tcPr>
          <w:p w14:paraId="3D21B139"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5098B8AA" w14:textId="77777777" w:rsidR="00FC61EA" w:rsidRPr="00340B81" w:rsidRDefault="00FC61EA" w:rsidP="00FC61EA">
            <w:pPr>
              <w:rPr>
                <w:sz w:val="20"/>
                <w:szCs w:val="20"/>
              </w:rPr>
            </w:pPr>
            <w:r w:rsidRPr="00340B81">
              <w:rPr>
                <w:sz w:val="20"/>
                <w:szCs w:val="20"/>
              </w:rPr>
              <w:t>13</w:t>
            </w:r>
          </w:p>
        </w:tc>
        <w:tc>
          <w:tcPr>
            <w:tcW w:w="567" w:type="dxa"/>
            <w:shd w:val="clear" w:color="auto" w:fill="auto"/>
            <w:noWrap/>
            <w:hideMark/>
          </w:tcPr>
          <w:p w14:paraId="0DF12D4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8619B68"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393D69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99C821F" w14:textId="77777777" w:rsidR="00FC61EA" w:rsidRPr="00340B81" w:rsidRDefault="00FC61EA" w:rsidP="00C52AF4">
            <w:pPr>
              <w:jc w:val="right"/>
              <w:rPr>
                <w:sz w:val="20"/>
                <w:szCs w:val="20"/>
              </w:rPr>
            </w:pPr>
            <w:r w:rsidRPr="00340B81">
              <w:rPr>
                <w:sz w:val="20"/>
                <w:szCs w:val="20"/>
              </w:rPr>
              <w:t>217 600 000,00</w:t>
            </w:r>
          </w:p>
        </w:tc>
        <w:tc>
          <w:tcPr>
            <w:tcW w:w="1843" w:type="dxa"/>
            <w:shd w:val="clear" w:color="auto" w:fill="auto"/>
            <w:noWrap/>
            <w:hideMark/>
          </w:tcPr>
          <w:p w14:paraId="3438D799" w14:textId="77777777" w:rsidR="00FC61EA" w:rsidRPr="00340B81" w:rsidRDefault="00FC61EA" w:rsidP="00C52AF4">
            <w:pPr>
              <w:jc w:val="right"/>
              <w:rPr>
                <w:sz w:val="20"/>
                <w:szCs w:val="20"/>
              </w:rPr>
            </w:pPr>
            <w:r w:rsidRPr="00340B81">
              <w:rPr>
                <w:sz w:val="20"/>
                <w:szCs w:val="20"/>
              </w:rPr>
              <w:t>456 000 000,00</w:t>
            </w:r>
          </w:p>
        </w:tc>
        <w:tc>
          <w:tcPr>
            <w:tcW w:w="1984" w:type="dxa"/>
            <w:shd w:val="clear" w:color="auto" w:fill="auto"/>
            <w:noWrap/>
            <w:hideMark/>
          </w:tcPr>
          <w:p w14:paraId="03B3D77C" w14:textId="77777777" w:rsidR="00FC61EA" w:rsidRPr="00340B81" w:rsidRDefault="00FC61EA" w:rsidP="00C52AF4">
            <w:pPr>
              <w:jc w:val="right"/>
              <w:rPr>
                <w:sz w:val="20"/>
                <w:szCs w:val="20"/>
              </w:rPr>
            </w:pPr>
            <w:r w:rsidRPr="00340B81">
              <w:rPr>
                <w:sz w:val="20"/>
                <w:szCs w:val="20"/>
              </w:rPr>
              <w:t>456 000 000,00</w:t>
            </w:r>
          </w:p>
        </w:tc>
      </w:tr>
      <w:tr w:rsidR="00FC61EA" w:rsidRPr="00340B81" w14:paraId="2B80A7E1" w14:textId="77777777" w:rsidTr="00A9626E">
        <w:trPr>
          <w:trHeight w:val="20"/>
        </w:trPr>
        <w:tc>
          <w:tcPr>
            <w:tcW w:w="5637" w:type="dxa"/>
            <w:shd w:val="clear" w:color="auto" w:fill="auto"/>
            <w:hideMark/>
          </w:tcPr>
          <w:p w14:paraId="32A6ABA3" w14:textId="77777777" w:rsidR="00FC61EA" w:rsidRPr="00340B81" w:rsidRDefault="00FC61EA" w:rsidP="00FC61EA">
            <w:pPr>
              <w:rPr>
                <w:sz w:val="20"/>
                <w:szCs w:val="20"/>
              </w:rPr>
            </w:pPr>
            <w:r w:rsidRPr="00340B81">
              <w:rPr>
                <w:sz w:val="20"/>
                <w:szCs w:val="20"/>
              </w:rPr>
              <w:t>Муниципальная программа «Управление муниципальными финансами и муниципальным долгом города Ставрополя»</w:t>
            </w:r>
          </w:p>
        </w:tc>
        <w:tc>
          <w:tcPr>
            <w:tcW w:w="708" w:type="dxa"/>
            <w:shd w:val="clear" w:color="auto" w:fill="auto"/>
            <w:hideMark/>
          </w:tcPr>
          <w:p w14:paraId="3F134A1B"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620EC8FF" w14:textId="77777777" w:rsidR="00FC61EA" w:rsidRPr="00340B81" w:rsidRDefault="00FC61EA" w:rsidP="00FC61EA">
            <w:pPr>
              <w:rPr>
                <w:sz w:val="20"/>
                <w:szCs w:val="20"/>
              </w:rPr>
            </w:pPr>
            <w:r w:rsidRPr="00340B81">
              <w:rPr>
                <w:sz w:val="20"/>
                <w:szCs w:val="20"/>
              </w:rPr>
              <w:t>13</w:t>
            </w:r>
          </w:p>
        </w:tc>
        <w:tc>
          <w:tcPr>
            <w:tcW w:w="567" w:type="dxa"/>
            <w:shd w:val="clear" w:color="auto" w:fill="auto"/>
            <w:noWrap/>
            <w:hideMark/>
          </w:tcPr>
          <w:p w14:paraId="6C41BAA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0A24E3E" w14:textId="77777777" w:rsidR="00FC61EA" w:rsidRPr="00340B81" w:rsidRDefault="00FC61EA" w:rsidP="00FC61EA">
            <w:pPr>
              <w:rPr>
                <w:sz w:val="20"/>
                <w:szCs w:val="20"/>
              </w:rPr>
            </w:pPr>
            <w:r w:rsidRPr="00340B81">
              <w:rPr>
                <w:sz w:val="20"/>
                <w:szCs w:val="20"/>
              </w:rPr>
              <w:t>10 0 00 00000</w:t>
            </w:r>
          </w:p>
        </w:tc>
        <w:tc>
          <w:tcPr>
            <w:tcW w:w="567" w:type="dxa"/>
            <w:shd w:val="clear" w:color="auto" w:fill="auto"/>
            <w:noWrap/>
            <w:hideMark/>
          </w:tcPr>
          <w:p w14:paraId="5DA0759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FCB1BBB" w14:textId="77777777" w:rsidR="00FC61EA" w:rsidRPr="00340B81" w:rsidRDefault="00FC61EA" w:rsidP="00C52AF4">
            <w:pPr>
              <w:jc w:val="right"/>
              <w:rPr>
                <w:sz w:val="20"/>
                <w:szCs w:val="20"/>
              </w:rPr>
            </w:pPr>
            <w:r w:rsidRPr="00340B81">
              <w:rPr>
                <w:sz w:val="20"/>
                <w:szCs w:val="20"/>
              </w:rPr>
              <w:t>217 600 000,00</w:t>
            </w:r>
          </w:p>
        </w:tc>
        <w:tc>
          <w:tcPr>
            <w:tcW w:w="1843" w:type="dxa"/>
            <w:shd w:val="clear" w:color="auto" w:fill="auto"/>
            <w:noWrap/>
            <w:hideMark/>
          </w:tcPr>
          <w:p w14:paraId="5DF3CFE4" w14:textId="77777777" w:rsidR="00FC61EA" w:rsidRPr="00340B81" w:rsidRDefault="00FC61EA" w:rsidP="00C52AF4">
            <w:pPr>
              <w:jc w:val="right"/>
              <w:rPr>
                <w:sz w:val="20"/>
                <w:szCs w:val="20"/>
              </w:rPr>
            </w:pPr>
            <w:r w:rsidRPr="00340B81">
              <w:rPr>
                <w:sz w:val="20"/>
                <w:szCs w:val="20"/>
              </w:rPr>
              <w:t>456 000 000,00</w:t>
            </w:r>
          </w:p>
        </w:tc>
        <w:tc>
          <w:tcPr>
            <w:tcW w:w="1984" w:type="dxa"/>
            <w:shd w:val="clear" w:color="auto" w:fill="auto"/>
            <w:noWrap/>
            <w:hideMark/>
          </w:tcPr>
          <w:p w14:paraId="6D7B3A83" w14:textId="77777777" w:rsidR="00FC61EA" w:rsidRPr="00340B81" w:rsidRDefault="00FC61EA" w:rsidP="00C52AF4">
            <w:pPr>
              <w:jc w:val="right"/>
              <w:rPr>
                <w:sz w:val="20"/>
                <w:szCs w:val="20"/>
              </w:rPr>
            </w:pPr>
            <w:r w:rsidRPr="00340B81">
              <w:rPr>
                <w:sz w:val="20"/>
                <w:szCs w:val="20"/>
              </w:rPr>
              <w:t>456 000 000,00</w:t>
            </w:r>
          </w:p>
        </w:tc>
      </w:tr>
      <w:tr w:rsidR="00FC61EA" w:rsidRPr="00340B81" w14:paraId="6F2F9BA2" w14:textId="77777777" w:rsidTr="00A9626E">
        <w:trPr>
          <w:trHeight w:val="20"/>
        </w:trPr>
        <w:tc>
          <w:tcPr>
            <w:tcW w:w="5637" w:type="dxa"/>
            <w:shd w:val="clear" w:color="auto" w:fill="auto"/>
            <w:hideMark/>
          </w:tcPr>
          <w:p w14:paraId="01B538FC"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8" w:type="dxa"/>
            <w:shd w:val="clear" w:color="auto" w:fill="auto"/>
            <w:hideMark/>
          </w:tcPr>
          <w:p w14:paraId="2057D1A6"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64128653" w14:textId="77777777" w:rsidR="00FC61EA" w:rsidRPr="00340B81" w:rsidRDefault="00FC61EA" w:rsidP="00FC61EA">
            <w:pPr>
              <w:rPr>
                <w:sz w:val="20"/>
                <w:szCs w:val="20"/>
              </w:rPr>
            </w:pPr>
            <w:r w:rsidRPr="00340B81">
              <w:rPr>
                <w:sz w:val="20"/>
                <w:szCs w:val="20"/>
              </w:rPr>
              <w:t>13</w:t>
            </w:r>
          </w:p>
        </w:tc>
        <w:tc>
          <w:tcPr>
            <w:tcW w:w="567" w:type="dxa"/>
            <w:shd w:val="clear" w:color="auto" w:fill="auto"/>
            <w:noWrap/>
            <w:hideMark/>
          </w:tcPr>
          <w:p w14:paraId="35B817C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274661C" w14:textId="77777777" w:rsidR="00FC61EA" w:rsidRPr="00340B81" w:rsidRDefault="00FC61EA" w:rsidP="00FC61EA">
            <w:pPr>
              <w:rPr>
                <w:sz w:val="20"/>
                <w:szCs w:val="20"/>
              </w:rPr>
            </w:pPr>
            <w:r w:rsidRPr="00340B81">
              <w:rPr>
                <w:sz w:val="20"/>
                <w:szCs w:val="20"/>
              </w:rPr>
              <w:t>10 Б 00 00000</w:t>
            </w:r>
          </w:p>
        </w:tc>
        <w:tc>
          <w:tcPr>
            <w:tcW w:w="567" w:type="dxa"/>
            <w:shd w:val="clear" w:color="auto" w:fill="auto"/>
            <w:noWrap/>
            <w:hideMark/>
          </w:tcPr>
          <w:p w14:paraId="767E2AF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142599B" w14:textId="77777777" w:rsidR="00FC61EA" w:rsidRPr="00340B81" w:rsidRDefault="00FC61EA" w:rsidP="00C52AF4">
            <w:pPr>
              <w:jc w:val="right"/>
              <w:rPr>
                <w:sz w:val="20"/>
                <w:szCs w:val="20"/>
              </w:rPr>
            </w:pPr>
            <w:r w:rsidRPr="00340B81">
              <w:rPr>
                <w:sz w:val="20"/>
                <w:szCs w:val="20"/>
              </w:rPr>
              <w:t>217 600 000,00</w:t>
            </w:r>
          </w:p>
        </w:tc>
        <w:tc>
          <w:tcPr>
            <w:tcW w:w="1843" w:type="dxa"/>
            <w:shd w:val="clear" w:color="auto" w:fill="auto"/>
            <w:noWrap/>
            <w:hideMark/>
          </w:tcPr>
          <w:p w14:paraId="49748B77" w14:textId="77777777" w:rsidR="00FC61EA" w:rsidRPr="00340B81" w:rsidRDefault="00FC61EA" w:rsidP="00C52AF4">
            <w:pPr>
              <w:jc w:val="right"/>
              <w:rPr>
                <w:sz w:val="20"/>
                <w:szCs w:val="20"/>
              </w:rPr>
            </w:pPr>
            <w:r w:rsidRPr="00340B81">
              <w:rPr>
                <w:sz w:val="20"/>
                <w:szCs w:val="20"/>
              </w:rPr>
              <w:t>456 000 000,00</w:t>
            </w:r>
          </w:p>
        </w:tc>
        <w:tc>
          <w:tcPr>
            <w:tcW w:w="1984" w:type="dxa"/>
            <w:shd w:val="clear" w:color="auto" w:fill="auto"/>
            <w:noWrap/>
            <w:hideMark/>
          </w:tcPr>
          <w:p w14:paraId="17172D40" w14:textId="77777777" w:rsidR="00FC61EA" w:rsidRPr="00340B81" w:rsidRDefault="00FC61EA" w:rsidP="00C52AF4">
            <w:pPr>
              <w:jc w:val="right"/>
              <w:rPr>
                <w:sz w:val="20"/>
                <w:szCs w:val="20"/>
              </w:rPr>
            </w:pPr>
            <w:r w:rsidRPr="00340B81">
              <w:rPr>
                <w:sz w:val="20"/>
                <w:szCs w:val="20"/>
              </w:rPr>
              <w:t>456 000 000,00</w:t>
            </w:r>
          </w:p>
        </w:tc>
      </w:tr>
      <w:tr w:rsidR="00FC61EA" w:rsidRPr="00340B81" w14:paraId="7BB8C5E7" w14:textId="77777777" w:rsidTr="00A9626E">
        <w:trPr>
          <w:trHeight w:val="20"/>
        </w:trPr>
        <w:tc>
          <w:tcPr>
            <w:tcW w:w="5637" w:type="dxa"/>
            <w:shd w:val="clear" w:color="auto" w:fill="auto"/>
            <w:hideMark/>
          </w:tcPr>
          <w:p w14:paraId="10727636" w14:textId="77777777" w:rsidR="00FC61EA" w:rsidRPr="00340B81" w:rsidRDefault="00FC61EA" w:rsidP="00FC61EA">
            <w:pPr>
              <w:rPr>
                <w:sz w:val="20"/>
                <w:szCs w:val="20"/>
              </w:rPr>
            </w:pPr>
            <w:r w:rsidRPr="00340B81">
              <w:rPr>
                <w:sz w:val="20"/>
                <w:szCs w:val="20"/>
              </w:rPr>
              <w:t>Основное мероприятие «Своевременное исполнение обязательств по обслуживанию и погашению муниципального долга»</w:t>
            </w:r>
          </w:p>
        </w:tc>
        <w:tc>
          <w:tcPr>
            <w:tcW w:w="708" w:type="dxa"/>
            <w:shd w:val="clear" w:color="auto" w:fill="auto"/>
            <w:hideMark/>
          </w:tcPr>
          <w:p w14:paraId="122DBFE0"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0026A814" w14:textId="77777777" w:rsidR="00FC61EA" w:rsidRPr="00340B81" w:rsidRDefault="00FC61EA" w:rsidP="00FC61EA">
            <w:pPr>
              <w:rPr>
                <w:sz w:val="20"/>
                <w:szCs w:val="20"/>
              </w:rPr>
            </w:pPr>
            <w:r w:rsidRPr="00340B81">
              <w:rPr>
                <w:sz w:val="20"/>
                <w:szCs w:val="20"/>
              </w:rPr>
              <w:t>13</w:t>
            </w:r>
          </w:p>
        </w:tc>
        <w:tc>
          <w:tcPr>
            <w:tcW w:w="567" w:type="dxa"/>
            <w:shd w:val="clear" w:color="auto" w:fill="auto"/>
            <w:noWrap/>
            <w:hideMark/>
          </w:tcPr>
          <w:p w14:paraId="660AC77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69386B6" w14:textId="77777777" w:rsidR="00FC61EA" w:rsidRPr="00340B81" w:rsidRDefault="00FC61EA" w:rsidP="00FC61EA">
            <w:pPr>
              <w:rPr>
                <w:sz w:val="20"/>
                <w:szCs w:val="20"/>
              </w:rPr>
            </w:pPr>
            <w:r w:rsidRPr="00340B81">
              <w:rPr>
                <w:sz w:val="20"/>
                <w:szCs w:val="20"/>
              </w:rPr>
              <w:t>10 Б 01 00000</w:t>
            </w:r>
          </w:p>
        </w:tc>
        <w:tc>
          <w:tcPr>
            <w:tcW w:w="567" w:type="dxa"/>
            <w:shd w:val="clear" w:color="auto" w:fill="auto"/>
            <w:noWrap/>
            <w:hideMark/>
          </w:tcPr>
          <w:p w14:paraId="24A3D1D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B67AF4" w14:textId="77777777" w:rsidR="00FC61EA" w:rsidRPr="00340B81" w:rsidRDefault="00FC61EA" w:rsidP="00C52AF4">
            <w:pPr>
              <w:jc w:val="right"/>
              <w:rPr>
                <w:sz w:val="20"/>
                <w:szCs w:val="20"/>
              </w:rPr>
            </w:pPr>
            <w:r w:rsidRPr="00340B81">
              <w:rPr>
                <w:sz w:val="20"/>
                <w:szCs w:val="20"/>
              </w:rPr>
              <w:t>217 600 000,00</w:t>
            </w:r>
          </w:p>
        </w:tc>
        <w:tc>
          <w:tcPr>
            <w:tcW w:w="1843" w:type="dxa"/>
            <w:shd w:val="clear" w:color="auto" w:fill="auto"/>
            <w:noWrap/>
            <w:hideMark/>
          </w:tcPr>
          <w:p w14:paraId="6297A58D" w14:textId="77777777" w:rsidR="00FC61EA" w:rsidRPr="00340B81" w:rsidRDefault="00FC61EA" w:rsidP="00C52AF4">
            <w:pPr>
              <w:jc w:val="right"/>
              <w:rPr>
                <w:sz w:val="20"/>
                <w:szCs w:val="20"/>
              </w:rPr>
            </w:pPr>
            <w:r w:rsidRPr="00340B81">
              <w:rPr>
                <w:sz w:val="20"/>
                <w:szCs w:val="20"/>
              </w:rPr>
              <w:t>456 000 000,00</w:t>
            </w:r>
          </w:p>
        </w:tc>
        <w:tc>
          <w:tcPr>
            <w:tcW w:w="1984" w:type="dxa"/>
            <w:shd w:val="clear" w:color="auto" w:fill="auto"/>
            <w:noWrap/>
            <w:hideMark/>
          </w:tcPr>
          <w:p w14:paraId="6EB6F3ED" w14:textId="77777777" w:rsidR="00FC61EA" w:rsidRPr="00340B81" w:rsidRDefault="00FC61EA" w:rsidP="00C52AF4">
            <w:pPr>
              <w:jc w:val="right"/>
              <w:rPr>
                <w:sz w:val="20"/>
                <w:szCs w:val="20"/>
              </w:rPr>
            </w:pPr>
            <w:r w:rsidRPr="00340B81">
              <w:rPr>
                <w:sz w:val="20"/>
                <w:szCs w:val="20"/>
              </w:rPr>
              <w:t>456 000 000,00</w:t>
            </w:r>
          </w:p>
        </w:tc>
      </w:tr>
      <w:tr w:rsidR="00FC61EA" w:rsidRPr="00340B81" w14:paraId="45F81B2C" w14:textId="77777777" w:rsidTr="00A9626E">
        <w:trPr>
          <w:trHeight w:val="20"/>
        </w:trPr>
        <w:tc>
          <w:tcPr>
            <w:tcW w:w="5637" w:type="dxa"/>
            <w:shd w:val="clear" w:color="auto" w:fill="auto"/>
            <w:hideMark/>
          </w:tcPr>
          <w:p w14:paraId="7A8D2407" w14:textId="77777777" w:rsidR="00FC61EA" w:rsidRPr="00340B81" w:rsidRDefault="00FC61EA" w:rsidP="00FC61EA">
            <w:pPr>
              <w:rPr>
                <w:sz w:val="20"/>
                <w:szCs w:val="20"/>
              </w:rPr>
            </w:pPr>
            <w:r w:rsidRPr="00340B81">
              <w:rPr>
                <w:sz w:val="20"/>
                <w:szCs w:val="20"/>
              </w:rPr>
              <w:t>Обслуживание муниципального долга города Ставрополя</w:t>
            </w:r>
          </w:p>
        </w:tc>
        <w:tc>
          <w:tcPr>
            <w:tcW w:w="708" w:type="dxa"/>
            <w:shd w:val="clear" w:color="auto" w:fill="auto"/>
            <w:hideMark/>
          </w:tcPr>
          <w:p w14:paraId="13AC1D27"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4CE71757" w14:textId="77777777" w:rsidR="00FC61EA" w:rsidRPr="00340B81" w:rsidRDefault="00FC61EA" w:rsidP="00FC61EA">
            <w:pPr>
              <w:rPr>
                <w:sz w:val="20"/>
                <w:szCs w:val="20"/>
              </w:rPr>
            </w:pPr>
            <w:r w:rsidRPr="00340B81">
              <w:rPr>
                <w:sz w:val="20"/>
                <w:szCs w:val="20"/>
              </w:rPr>
              <w:t>13</w:t>
            </w:r>
          </w:p>
        </w:tc>
        <w:tc>
          <w:tcPr>
            <w:tcW w:w="567" w:type="dxa"/>
            <w:shd w:val="clear" w:color="auto" w:fill="auto"/>
            <w:noWrap/>
            <w:hideMark/>
          </w:tcPr>
          <w:p w14:paraId="58774AF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383777C" w14:textId="77777777" w:rsidR="00FC61EA" w:rsidRPr="00340B81" w:rsidRDefault="00FC61EA" w:rsidP="00FC61EA">
            <w:pPr>
              <w:rPr>
                <w:sz w:val="20"/>
                <w:szCs w:val="20"/>
              </w:rPr>
            </w:pPr>
            <w:r w:rsidRPr="00340B81">
              <w:rPr>
                <w:sz w:val="20"/>
                <w:szCs w:val="20"/>
              </w:rPr>
              <w:t>10 Б 01 20010</w:t>
            </w:r>
          </w:p>
        </w:tc>
        <w:tc>
          <w:tcPr>
            <w:tcW w:w="567" w:type="dxa"/>
            <w:shd w:val="clear" w:color="auto" w:fill="auto"/>
            <w:noWrap/>
            <w:hideMark/>
          </w:tcPr>
          <w:p w14:paraId="158BD22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008D5B1" w14:textId="77777777" w:rsidR="00FC61EA" w:rsidRPr="00340B81" w:rsidRDefault="00FC61EA" w:rsidP="00C52AF4">
            <w:pPr>
              <w:jc w:val="right"/>
              <w:rPr>
                <w:sz w:val="20"/>
                <w:szCs w:val="20"/>
              </w:rPr>
            </w:pPr>
            <w:r w:rsidRPr="00340B81">
              <w:rPr>
                <w:sz w:val="20"/>
                <w:szCs w:val="20"/>
              </w:rPr>
              <w:t>217 600 000,00</w:t>
            </w:r>
          </w:p>
        </w:tc>
        <w:tc>
          <w:tcPr>
            <w:tcW w:w="1843" w:type="dxa"/>
            <w:shd w:val="clear" w:color="auto" w:fill="auto"/>
            <w:noWrap/>
            <w:hideMark/>
          </w:tcPr>
          <w:p w14:paraId="5DFAA664" w14:textId="77777777" w:rsidR="00FC61EA" w:rsidRPr="00340B81" w:rsidRDefault="00FC61EA" w:rsidP="00C52AF4">
            <w:pPr>
              <w:jc w:val="right"/>
              <w:rPr>
                <w:sz w:val="20"/>
                <w:szCs w:val="20"/>
              </w:rPr>
            </w:pPr>
            <w:r w:rsidRPr="00340B81">
              <w:rPr>
                <w:sz w:val="20"/>
                <w:szCs w:val="20"/>
              </w:rPr>
              <w:t>456 000 000,00</w:t>
            </w:r>
          </w:p>
        </w:tc>
        <w:tc>
          <w:tcPr>
            <w:tcW w:w="1984" w:type="dxa"/>
            <w:shd w:val="clear" w:color="auto" w:fill="auto"/>
            <w:noWrap/>
            <w:hideMark/>
          </w:tcPr>
          <w:p w14:paraId="73CE21EB" w14:textId="77777777" w:rsidR="00FC61EA" w:rsidRPr="00340B81" w:rsidRDefault="00FC61EA" w:rsidP="00C52AF4">
            <w:pPr>
              <w:jc w:val="right"/>
              <w:rPr>
                <w:sz w:val="20"/>
                <w:szCs w:val="20"/>
              </w:rPr>
            </w:pPr>
            <w:r w:rsidRPr="00340B81">
              <w:rPr>
                <w:sz w:val="20"/>
                <w:szCs w:val="20"/>
              </w:rPr>
              <w:t>456 000 000,00</w:t>
            </w:r>
          </w:p>
        </w:tc>
      </w:tr>
      <w:tr w:rsidR="00FC61EA" w:rsidRPr="00340B81" w14:paraId="13425E6B" w14:textId="77777777" w:rsidTr="00A9626E">
        <w:trPr>
          <w:trHeight w:val="20"/>
        </w:trPr>
        <w:tc>
          <w:tcPr>
            <w:tcW w:w="5637" w:type="dxa"/>
            <w:shd w:val="clear" w:color="auto" w:fill="auto"/>
            <w:hideMark/>
          </w:tcPr>
          <w:p w14:paraId="5A3748EA" w14:textId="77777777" w:rsidR="00FC61EA" w:rsidRPr="00340B81" w:rsidRDefault="00FC61EA" w:rsidP="00FC61EA">
            <w:pPr>
              <w:rPr>
                <w:sz w:val="20"/>
                <w:szCs w:val="20"/>
              </w:rPr>
            </w:pPr>
            <w:r w:rsidRPr="00340B81">
              <w:rPr>
                <w:sz w:val="20"/>
                <w:szCs w:val="20"/>
              </w:rPr>
              <w:t>Обслуживание муниципального долга</w:t>
            </w:r>
          </w:p>
        </w:tc>
        <w:tc>
          <w:tcPr>
            <w:tcW w:w="708" w:type="dxa"/>
            <w:shd w:val="clear" w:color="auto" w:fill="auto"/>
            <w:hideMark/>
          </w:tcPr>
          <w:p w14:paraId="15F5225C" w14:textId="77777777" w:rsidR="00FC61EA" w:rsidRPr="00340B81" w:rsidRDefault="00FC61EA" w:rsidP="00FC61EA">
            <w:pPr>
              <w:rPr>
                <w:sz w:val="20"/>
                <w:szCs w:val="20"/>
              </w:rPr>
            </w:pPr>
            <w:r w:rsidRPr="00340B81">
              <w:rPr>
                <w:sz w:val="20"/>
                <w:szCs w:val="20"/>
              </w:rPr>
              <w:t>604</w:t>
            </w:r>
          </w:p>
        </w:tc>
        <w:tc>
          <w:tcPr>
            <w:tcW w:w="567" w:type="dxa"/>
            <w:shd w:val="clear" w:color="auto" w:fill="auto"/>
            <w:noWrap/>
            <w:hideMark/>
          </w:tcPr>
          <w:p w14:paraId="7833E5BB" w14:textId="77777777" w:rsidR="00FC61EA" w:rsidRPr="00340B81" w:rsidRDefault="00FC61EA" w:rsidP="00FC61EA">
            <w:pPr>
              <w:rPr>
                <w:sz w:val="20"/>
                <w:szCs w:val="20"/>
              </w:rPr>
            </w:pPr>
            <w:r w:rsidRPr="00340B81">
              <w:rPr>
                <w:sz w:val="20"/>
                <w:szCs w:val="20"/>
              </w:rPr>
              <w:t>13</w:t>
            </w:r>
          </w:p>
        </w:tc>
        <w:tc>
          <w:tcPr>
            <w:tcW w:w="567" w:type="dxa"/>
            <w:shd w:val="clear" w:color="auto" w:fill="auto"/>
            <w:noWrap/>
            <w:hideMark/>
          </w:tcPr>
          <w:p w14:paraId="7A012D9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A3FFBD0" w14:textId="77777777" w:rsidR="00FC61EA" w:rsidRPr="00340B81" w:rsidRDefault="00FC61EA" w:rsidP="00FC61EA">
            <w:pPr>
              <w:rPr>
                <w:sz w:val="20"/>
                <w:szCs w:val="20"/>
              </w:rPr>
            </w:pPr>
            <w:r w:rsidRPr="00340B81">
              <w:rPr>
                <w:sz w:val="20"/>
                <w:szCs w:val="20"/>
              </w:rPr>
              <w:t>10 Б 01 20010</w:t>
            </w:r>
          </w:p>
        </w:tc>
        <w:tc>
          <w:tcPr>
            <w:tcW w:w="567" w:type="dxa"/>
            <w:shd w:val="clear" w:color="auto" w:fill="auto"/>
            <w:noWrap/>
            <w:hideMark/>
          </w:tcPr>
          <w:p w14:paraId="23AC2651" w14:textId="77777777" w:rsidR="00FC61EA" w:rsidRPr="00340B81" w:rsidRDefault="00FC61EA" w:rsidP="00FC61EA">
            <w:pPr>
              <w:rPr>
                <w:sz w:val="20"/>
                <w:szCs w:val="20"/>
              </w:rPr>
            </w:pPr>
            <w:r w:rsidRPr="00340B81">
              <w:rPr>
                <w:sz w:val="20"/>
                <w:szCs w:val="20"/>
              </w:rPr>
              <w:t>730</w:t>
            </w:r>
          </w:p>
        </w:tc>
        <w:tc>
          <w:tcPr>
            <w:tcW w:w="1701" w:type="dxa"/>
            <w:shd w:val="clear" w:color="auto" w:fill="auto"/>
            <w:noWrap/>
            <w:hideMark/>
          </w:tcPr>
          <w:p w14:paraId="1E46BD68" w14:textId="77777777" w:rsidR="00FC61EA" w:rsidRPr="00340B81" w:rsidRDefault="00FC61EA" w:rsidP="00C52AF4">
            <w:pPr>
              <w:jc w:val="right"/>
              <w:rPr>
                <w:sz w:val="20"/>
                <w:szCs w:val="20"/>
              </w:rPr>
            </w:pPr>
            <w:r w:rsidRPr="00340B81">
              <w:rPr>
                <w:sz w:val="20"/>
                <w:szCs w:val="20"/>
              </w:rPr>
              <w:t>217 600 000,00</w:t>
            </w:r>
          </w:p>
        </w:tc>
        <w:tc>
          <w:tcPr>
            <w:tcW w:w="1843" w:type="dxa"/>
            <w:shd w:val="clear" w:color="auto" w:fill="auto"/>
            <w:noWrap/>
            <w:hideMark/>
          </w:tcPr>
          <w:p w14:paraId="1ADCF94E" w14:textId="77777777" w:rsidR="00FC61EA" w:rsidRPr="00340B81" w:rsidRDefault="00FC61EA" w:rsidP="00C52AF4">
            <w:pPr>
              <w:jc w:val="right"/>
              <w:rPr>
                <w:sz w:val="20"/>
                <w:szCs w:val="20"/>
              </w:rPr>
            </w:pPr>
            <w:r w:rsidRPr="00340B81">
              <w:rPr>
                <w:sz w:val="20"/>
                <w:szCs w:val="20"/>
              </w:rPr>
              <w:t>456 000 000,00</w:t>
            </w:r>
          </w:p>
        </w:tc>
        <w:tc>
          <w:tcPr>
            <w:tcW w:w="1984" w:type="dxa"/>
            <w:shd w:val="clear" w:color="auto" w:fill="auto"/>
            <w:noWrap/>
            <w:hideMark/>
          </w:tcPr>
          <w:p w14:paraId="2A54D37E" w14:textId="77777777" w:rsidR="00FC61EA" w:rsidRPr="00340B81" w:rsidRDefault="00FC61EA" w:rsidP="00C52AF4">
            <w:pPr>
              <w:jc w:val="right"/>
              <w:rPr>
                <w:sz w:val="20"/>
                <w:szCs w:val="20"/>
              </w:rPr>
            </w:pPr>
            <w:r w:rsidRPr="00340B81">
              <w:rPr>
                <w:sz w:val="20"/>
                <w:szCs w:val="20"/>
              </w:rPr>
              <w:t>456 000 000,00</w:t>
            </w:r>
          </w:p>
        </w:tc>
      </w:tr>
      <w:tr w:rsidR="00FC61EA" w:rsidRPr="00340B81" w14:paraId="13ED2372" w14:textId="77777777" w:rsidTr="00A9626E">
        <w:trPr>
          <w:trHeight w:val="20"/>
        </w:trPr>
        <w:tc>
          <w:tcPr>
            <w:tcW w:w="5637" w:type="dxa"/>
            <w:shd w:val="clear" w:color="auto" w:fill="auto"/>
            <w:hideMark/>
          </w:tcPr>
          <w:p w14:paraId="742CF9F2"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7C7DB943"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7E394562" w14:textId="77777777" w:rsidR="00FC61EA" w:rsidRPr="00340B81" w:rsidRDefault="00FC61EA" w:rsidP="00FC61EA">
            <w:pPr>
              <w:rPr>
                <w:sz w:val="20"/>
                <w:szCs w:val="20"/>
              </w:rPr>
            </w:pPr>
          </w:p>
        </w:tc>
        <w:tc>
          <w:tcPr>
            <w:tcW w:w="567" w:type="dxa"/>
            <w:shd w:val="clear" w:color="auto" w:fill="auto"/>
            <w:noWrap/>
            <w:hideMark/>
          </w:tcPr>
          <w:p w14:paraId="7627BF27" w14:textId="77777777" w:rsidR="00FC61EA" w:rsidRPr="00340B81" w:rsidRDefault="00FC61EA" w:rsidP="00FC61EA">
            <w:pPr>
              <w:rPr>
                <w:sz w:val="20"/>
                <w:szCs w:val="20"/>
              </w:rPr>
            </w:pPr>
          </w:p>
        </w:tc>
        <w:tc>
          <w:tcPr>
            <w:tcW w:w="1843" w:type="dxa"/>
            <w:shd w:val="clear" w:color="auto" w:fill="auto"/>
            <w:noWrap/>
            <w:hideMark/>
          </w:tcPr>
          <w:p w14:paraId="6DDD336D" w14:textId="77777777" w:rsidR="00FC61EA" w:rsidRPr="00340B81" w:rsidRDefault="00FC61EA" w:rsidP="00FC61EA">
            <w:pPr>
              <w:rPr>
                <w:sz w:val="20"/>
                <w:szCs w:val="20"/>
              </w:rPr>
            </w:pPr>
          </w:p>
        </w:tc>
        <w:tc>
          <w:tcPr>
            <w:tcW w:w="567" w:type="dxa"/>
            <w:shd w:val="clear" w:color="auto" w:fill="auto"/>
            <w:noWrap/>
            <w:hideMark/>
          </w:tcPr>
          <w:p w14:paraId="5A0ACAF7"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6B1954FF"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45DEB0B9"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0B2E8D3D" w14:textId="77777777" w:rsidR="00FC61EA" w:rsidRPr="00340B81" w:rsidRDefault="00FC61EA" w:rsidP="00C52AF4">
            <w:pPr>
              <w:jc w:val="right"/>
              <w:rPr>
                <w:sz w:val="20"/>
                <w:szCs w:val="20"/>
              </w:rPr>
            </w:pPr>
            <w:r w:rsidRPr="00340B81">
              <w:rPr>
                <w:sz w:val="20"/>
                <w:szCs w:val="20"/>
              </w:rPr>
              <w:t> </w:t>
            </w:r>
          </w:p>
        </w:tc>
      </w:tr>
      <w:tr w:rsidR="00FC61EA" w:rsidRPr="00340B81" w14:paraId="6B6AF29A" w14:textId="77777777" w:rsidTr="00A9626E">
        <w:trPr>
          <w:trHeight w:val="20"/>
        </w:trPr>
        <w:tc>
          <w:tcPr>
            <w:tcW w:w="5637" w:type="dxa"/>
            <w:shd w:val="clear" w:color="auto" w:fill="auto"/>
            <w:hideMark/>
          </w:tcPr>
          <w:p w14:paraId="0B758E6E" w14:textId="77777777" w:rsidR="00FC61EA" w:rsidRPr="00340B81" w:rsidRDefault="00FC61EA" w:rsidP="00FC61EA">
            <w:pPr>
              <w:rPr>
                <w:sz w:val="20"/>
                <w:szCs w:val="20"/>
              </w:rPr>
            </w:pPr>
            <w:r w:rsidRPr="00340B81">
              <w:rPr>
                <w:sz w:val="20"/>
                <w:szCs w:val="20"/>
              </w:rPr>
              <w:t>Комитет экономического развития и торговли администрации города Ставрополя</w:t>
            </w:r>
          </w:p>
        </w:tc>
        <w:tc>
          <w:tcPr>
            <w:tcW w:w="708" w:type="dxa"/>
            <w:shd w:val="clear" w:color="auto" w:fill="auto"/>
            <w:hideMark/>
          </w:tcPr>
          <w:p w14:paraId="37E5C669"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4F989AF"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7423A263"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1619A96D"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1857F0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664359" w14:textId="77777777" w:rsidR="00FC61EA" w:rsidRPr="00340B81" w:rsidRDefault="00FC61EA" w:rsidP="00C52AF4">
            <w:pPr>
              <w:jc w:val="right"/>
              <w:rPr>
                <w:sz w:val="20"/>
                <w:szCs w:val="20"/>
              </w:rPr>
            </w:pPr>
            <w:r w:rsidRPr="00340B81">
              <w:rPr>
                <w:sz w:val="20"/>
                <w:szCs w:val="20"/>
              </w:rPr>
              <w:t>288 962 666,17</w:t>
            </w:r>
          </w:p>
        </w:tc>
        <w:tc>
          <w:tcPr>
            <w:tcW w:w="1843" w:type="dxa"/>
            <w:shd w:val="clear" w:color="auto" w:fill="auto"/>
            <w:noWrap/>
            <w:hideMark/>
          </w:tcPr>
          <w:p w14:paraId="53327C15" w14:textId="77777777" w:rsidR="00FC61EA" w:rsidRPr="00340B81" w:rsidRDefault="00FC61EA" w:rsidP="00C52AF4">
            <w:pPr>
              <w:jc w:val="right"/>
              <w:rPr>
                <w:sz w:val="20"/>
                <w:szCs w:val="20"/>
              </w:rPr>
            </w:pPr>
            <w:r w:rsidRPr="00340B81">
              <w:rPr>
                <w:sz w:val="20"/>
                <w:szCs w:val="20"/>
              </w:rPr>
              <w:t>231 515 978,92</w:t>
            </w:r>
          </w:p>
        </w:tc>
        <w:tc>
          <w:tcPr>
            <w:tcW w:w="1984" w:type="dxa"/>
            <w:shd w:val="clear" w:color="auto" w:fill="auto"/>
            <w:noWrap/>
            <w:hideMark/>
          </w:tcPr>
          <w:p w14:paraId="52CF07CC" w14:textId="77777777" w:rsidR="00FC61EA" w:rsidRPr="00340B81" w:rsidRDefault="00FC61EA" w:rsidP="00C52AF4">
            <w:pPr>
              <w:jc w:val="right"/>
              <w:rPr>
                <w:sz w:val="20"/>
                <w:szCs w:val="20"/>
              </w:rPr>
            </w:pPr>
            <w:r w:rsidRPr="00340B81">
              <w:rPr>
                <w:sz w:val="20"/>
                <w:szCs w:val="20"/>
              </w:rPr>
              <w:t>231 515 978,92</w:t>
            </w:r>
          </w:p>
        </w:tc>
      </w:tr>
      <w:tr w:rsidR="00FC61EA" w:rsidRPr="00340B81" w14:paraId="37D2B68B" w14:textId="77777777" w:rsidTr="00A9626E">
        <w:trPr>
          <w:trHeight w:val="20"/>
        </w:trPr>
        <w:tc>
          <w:tcPr>
            <w:tcW w:w="5637" w:type="dxa"/>
            <w:shd w:val="clear" w:color="auto" w:fill="auto"/>
            <w:hideMark/>
          </w:tcPr>
          <w:p w14:paraId="00E9E174"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277ADB03"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F30BA9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B72F02E"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03751B8C"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EAE8B4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21C5DC" w14:textId="77777777" w:rsidR="00FC61EA" w:rsidRPr="00340B81" w:rsidRDefault="00FC61EA" w:rsidP="00C52AF4">
            <w:pPr>
              <w:jc w:val="right"/>
              <w:rPr>
                <w:sz w:val="20"/>
                <w:szCs w:val="20"/>
              </w:rPr>
            </w:pPr>
            <w:r w:rsidRPr="00340B81">
              <w:rPr>
                <w:sz w:val="20"/>
                <w:szCs w:val="20"/>
              </w:rPr>
              <w:t>237 030 166,26</w:t>
            </w:r>
          </w:p>
        </w:tc>
        <w:tc>
          <w:tcPr>
            <w:tcW w:w="1843" w:type="dxa"/>
            <w:shd w:val="clear" w:color="auto" w:fill="auto"/>
            <w:noWrap/>
            <w:hideMark/>
          </w:tcPr>
          <w:p w14:paraId="2FB06310" w14:textId="77777777" w:rsidR="00FC61EA" w:rsidRPr="00340B81" w:rsidRDefault="00FC61EA" w:rsidP="00C52AF4">
            <w:pPr>
              <w:jc w:val="right"/>
              <w:rPr>
                <w:sz w:val="20"/>
                <w:szCs w:val="20"/>
              </w:rPr>
            </w:pPr>
            <w:r w:rsidRPr="00340B81">
              <w:rPr>
                <w:sz w:val="20"/>
                <w:szCs w:val="20"/>
              </w:rPr>
              <w:t>211 012 114,92</w:t>
            </w:r>
          </w:p>
        </w:tc>
        <w:tc>
          <w:tcPr>
            <w:tcW w:w="1984" w:type="dxa"/>
            <w:shd w:val="clear" w:color="auto" w:fill="auto"/>
            <w:noWrap/>
            <w:hideMark/>
          </w:tcPr>
          <w:p w14:paraId="1CD523FF" w14:textId="77777777" w:rsidR="00FC61EA" w:rsidRPr="00340B81" w:rsidRDefault="00FC61EA" w:rsidP="00C52AF4">
            <w:pPr>
              <w:jc w:val="right"/>
              <w:rPr>
                <w:sz w:val="20"/>
                <w:szCs w:val="20"/>
              </w:rPr>
            </w:pPr>
            <w:r w:rsidRPr="00340B81">
              <w:rPr>
                <w:sz w:val="20"/>
                <w:szCs w:val="20"/>
              </w:rPr>
              <w:t>211 012 114,92</w:t>
            </w:r>
          </w:p>
        </w:tc>
      </w:tr>
      <w:tr w:rsidR="00FC61EA" w:rsidRPr="00340B81" w14:paraId="63DD6681" w14:textId="77777777" w:rsidTr="00A9626E">
        <w:trPr>
          <w:trHeight w:val="20"/>
        </w:trPr>
        <w:tc>
          <w:tcPr>
            <w:tcW w:w="5637" w:type="dxa"/>
            <w:shd w:val="clear" w:color="auto" w:fill="auto"/>
            <w:hideMark/>
          </w:tcPr>
          <w:p w14:paraId="29B1C239" w14:textId="77777777" w:rsidR="00FC61EA" w:rsidRPr="00340B81" w:rsidRDefault="00FC61EA" w:rsidP="00FC61EA">
            <w:pPr>
              <w:rPr>
                <w:sz w:val="20"/>
                <w:szCs w:val="20"/>
              </w:rPr>
            </w:pPr>
            <w:r w:rsidRPr="00340B81">
              <w:rPr>
                <w:sz w:val="20"/>
                <w:szCs w:val="20"/>
              </w:rPr>
              <w:t>Другие общегосударственные вопросы</w:t>
            </w:r>
          </w:p>
        </w:tc>
        <w:tc>
          <w:tcPr>
            <w:tcW w:w="708" w:type="dxa"/>
            <w:shd w:val="clear" w:color="auto" w:fill="auto"/>
            <w:hideMark/>
          </w:tcPr>
          <w:p w14:paraId="2374C260"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151A32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3ED1DE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AA12817"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38C004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CF287DD" w14:textId="77777777" w:rsidR="00FC61EA" w:rsidRPr="00340B81" w:rsidRDefault="00FC61EA" w:rsidP="00C52AF4">
            <w:pPr>
              <w:jc w:val="right"/>
              <w:rPr>
                <w:sz w:val="20"/>
                <w:szCs w:val="20"/>
              </w:rPr>
            </w:pPr>
            <w:r w:rsidRPr="00340B81">
              <w:rPr>
                <w:sz w:val="20"/>
                <w:szCs w:val="20"/>
              </w:rPr>
              <w:t>237 030 166,26</w:t>
            </w:r>
          </w:p>
        </w:tc>
        <w:tc>
          <w:tcPr>
            <w:tcW w:w="1843" w:type="dxa"/>
            <w:shd w:val="clear" w:color="auto" w:fill="auto"/>
            <w:noWrap/>
            <w:hideMark/>
          </w:tcPr>
          <w:p w14:paraId="7F5329B5" w14:textId="77777777" w:rsidR="00FC61EA" w:rsidRPr="00340B81" w:rsidRDefault="00FC61EA" w:rsidP="00C52AF4">
            <w:pPr>
              <w:jc w:val="right"/>
              <w:rPr>
                <w:sz w:val="20"/>
                <w:szCs w:val="20"/>
              </w:rPr>
            </w:pPr>
            <w:r w:rsidRPr="00340B81">
              <w:rPr>
                <w:sz w:val="20"/>
                <w:szCs w:val="20"/>
              </w:rPr>
              <w:t>211 012 114,92</w:t>
            </w:r>
          </w:p>
        </w:tc>
        <w:tc>
          <w:tcPr>
            <w:tcW w:w="1984" w:type="dxa"/>
            <w:shd w:val="clear" w:color="auto" w:fill="auto"/>
            <w:noWrap/>
            <w:hideMark/>
          </w:tcPr>
          <w:p w14:paraId="347411D8" w14:textId="77777777" w:rsidR="00FC61EA" w:rsidRPr="00340B81" w:rsidRDefault="00FC61EA" w:rsidP="00C52AF4">
            <w:pPr>
              <w:jc w:val="right"/>
              <w:rPr>
                <w:sz w:val="20"/>
                <w:szCs w:val="20"/>
              </w:rPr>
            </w:pPr>
            <w:r w:rsidRPr="00340B81">
              <w:rPr>
                <w:sz w:val="20"/>
                <w:szCs w:val="20"/>
              </w:rPr>
              <w:t>211 012 114,92</w:t>
            </w:r>
          </w:p>
        </w:tc>
      </w:tr>
      <w:tr w:rsidR="00FC61EA" w:rsidRPr="00340B81" w14:paraId="0CB96557" w14:textId="77777777" w:rsidTr="00A9626E">
        <w:trPr>
          <w:trHeight w:val="20"/>
        </w:trPr>
        <w:tc>
          <w:tcPr>
            <w:tcW w:w="5637" w:type="dxa"/>
            <w:shd w:val="clear" w:color="auto" w:fill="auto"/>
            <w:hideMark/>
          </w:tcPr>
          <w:p w14:paraId="3FB2574D" w14:textId="6B9C1ED1" w:rsidR="00FC61EA" w:rsidRPr="00340B81" w:rsidRDefault="00FC61EA" w:rsidP="00FC61EA">
            <w:pPr>
              <w:rPr>
                <w:sz w:val="20"/>
                <w:szCs w:val="20"/>
              </w:rPr>
            </w:pPr>
            <w:r w:rsidRPr="00340B8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37CC0927"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987F16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F44431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8CEF1A5" w14:textId="77777777" w:rsidR="00FC61EA" w:rsidRPr="00340B81" w:rsidRDefault="00FC61EA" w:rsidP="00FC61EA">
            <w:pPr>
              <w:rPr>
                <w:sz w:val="20"/>
                <w:szCs w:val="20"/>
              </w:rPr>
            </w:pPr>
            <w:r w:rsidRPr="00340B81">
              <w:rPr>
                <w:sz w:val="20"/>
                <w:szCs w:val="20"/>
              </w:rPr>
              <w:t>11 0 00 00000</w:t>
            </w:r>
          </w:p>
        </w:tc>
        <w:tc>
          <w:tcPr>
            <w:tcW w:w="567" w:type="dxa"/>
            <w:shd w:val="clear" w:color="auto" w:fill="auto"/>
            <w:noWrap/>
            <w:hideMark/>
          </w:tcPr>
          <w:p w14:paraId="16191F6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CD7ACA8" w14:textId="77777777" w:rsidR="00FC61EA" w:rsidRPr="00340B81" w:rsidRDefault="00FC61EA" w:rsidP="00C52AF4">
            <w:pPr>
              <w:jc w:val="right"/>
              <w:rPr>
                <w:sz w:val="20"/>
                <w:szCs w:val="20"/>
              </w:rPr>
            </w:pPr>
            <w:r w:rsidRPr="00340B81">
              <w:rPr>
                <w:sz w:val="20"/>
                <w:szCs w:val="20"/>
              </w:rPr>
              <w:t>206 513,89</w:t>
            </w:r>
          </w:p>
        </w:tc>
        <w:tc>
          <w:tcPr>
            <w:tcW w:w="1843" w:type="dxa"/>
            <w:shd w:val="clear" w:color="auto" w:fill="auto"/>
            <w:noWrap/>
            <w:hideMark/>
          </w:tcPr>
          <w:p w14:paraId="59077FDF" w14:textId="77777777" w:rsidR="00FC61EA" w:rsidRPr="00340B81" w:rsidRDefault="00FC61EA" w:rsidP="00C52AF4">
            <w:pPr>
              <w:jc w:val="right"/>
              <w:rPr>
                <w:sz w:val="20"/>
                <w:szCs w:val="20"/>
              </w:rPr>
            </w:pPr>
            <w:r w:rsidRPr="00340B81">
              <w:rPr>
                <w:sz w:val="20"/>
                <w:szCs w:val="20"/>
              </w:rPr>
              <w:t>206 513,89</w:t>
            </w:r>
          </w:p>
        </w:tc>
        <w:tc>
          <w:tcPr>
            <w:tcW w:w="1984" w:type="dxa"/>
            <w:shd w:val="clear" w:color="auto" w:fill="auto"/>
            <w:noWrap/>
            <w:hideMark/>
          </w:tcPr>
          <w:p w14:paraId="0FC17BDC" w14:textId="77777777" w:rsidR="00FC61EA" w:rsidRPr="00340B81" w:rsidRDefault="00FC61EA" w:rsidP="00C52AF4">
            <w:pPr>
              <w:jc w:val="right"/>
              <w:rPr>
                <w:sz w:val="20"/>
                <w:szCs w:val="20"/>
              </w:rPr>
            </w:pPr>
            <w:r w:rsidRPr="00340B81">
              <w:rPr>
                <w:sz w:val="20"/>
                <w:szCs w:val="20"/>
              </w:rPr>
              <w:t>206 513,89</w:t>
            </w:r>
          </w:p>
        </w:tc>
      </w:tr>
      <w:tr w:rsidR="00FC61EA" w:rsidRPr="00340B81" w14:paraId="7ABF027C" w14:textId="77777777" w:rsidTr="00A9626E">
        <w:trPr>
          <w:trHeight w:val="20"/>
        </w:trPr>
        <w:tc>
          <w:tcPr>
            <w:tcW w:w="5637" w:type="dxa"/>
            <w:shd w:val="clear" w:color="auto" w:fill="auto"/>
            <w:hideMark/>
          </w:tcPr>
          <w:p w14:paraId="3F7179D8" w14:textId="5F5727F1" w:rsidR="00FC61EA" w:rsidRPr="00340B81" w:rsidRDefault="00FC61EA" w:rsidP="00FC61EA">
            <w:pPr>
              <w:rPr>
                <w:sz w:val="20"/>
                <w:szCs w:val="20"/>
              </w:rPr>
            </w:pPr>
            <w:r w:rsidRPr="00340B8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7F5C38FE"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0036D3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E80F9F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5037584" w14:textId="77777777" w:rsidR="00FC61EA" w:rsidRPr="00340B81" w:rsidRDefault="00FC61EA" w:rsidP="00FC61EA">
            <w:pPr>
              <w:rPr>
                <w:sz w:val="20"/>
                <w:szCs w:val="20"/>
              </w:rPr>
            </w:pPr>
            <w:r w:rsidRPr="00340B81">
              <w:rPr>
                <w:sz w:val="20"/>
                <w:szCs w:val="20"/>
              </w:rPr>
              <w:t>11 Б 00 00000</w:t>
            </w:r>
          </w:p>
        </w:tc>
        <w:tc>
          <w:tcPr>
            <w:tcW w:w="567" w:type="dxa"/>
            <w:shd w:val="clear" w:color="auto" w:fill="auto"/>
            <w:noWrap/>
            <w:hideMark/>
          </w:tcPr>
          <w:p w14:paraId="50C026B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69910B1" w14:textId="77777777" w:rsidR="00FC61EA" w:rsidRPr="00340B81" w:rsidRDefault="00FC61EA" w:rsidP="00C52AF4">
            <w:pPr>
              <w:jc w:val="right"/>
              <w:rPr>
                <w:sz w:val="20"/>
                <w:szCs w:val="20"/>
              </w:rPr>
            </w:pPr>
            <w:r w:rsidRPr="00340B81">
              <w:rPr>
                <w:sz w:val="20"/>
                <w:szCs w:val="20"/>
              </w:rPr>
              <w:t>206 513,89</w:t>
            </w:r>
          </w:p>
        </w:tc>
        <w:tc>
          <w:tcPr>
            <w:tcW w:w="1843" w:type="dxa"/>
            <w:shd w:val="clear" w:color="auto" w:fill="auto"/>
            <w:noWrap/>
            <w:hideMark/>
          </w:tcPr>
          <w:p w14:paraId="69223F93" w14:textId="77777777" w:rsidR="00FC61EA" w:rsidRPr="00340B81" w:rsidRDefault="00FC61EA" w:rsidP="00C52AF4">
            <w:pPr>
              <w:jc w:val="right"/>
              <w:rPr>
                <w:sz w:val="20"/>
                <w:szCs w:val="20"/>
              </w:rPr>
            </w:pPr>
            <w:r w:rsidRPr="00340B81">
              <w:rPr>
                <w:sz w:val="20"/>
                <w:szCs w:val="20"/>
              </w:rPr>
              <w:t>206 513,89</w:t>
            </w:r>
          </w:p>
        </w:tc>
        <w:tc>
          <w:tcPr>
            <w:tcW w:w="1984" w:type="dxa"/>
            <w:shd w:val="clear" w:color="auto" w:fill="auto"/>
            <w:noWrap/>
            <w:hideMark/>
          </w:tcPr>
          <w:p w14:paraId="61EDCC2F" w14:textId="77777777" w:rsidR="00FC61EA" w:rsidRPr="00340B81" w:rsidRDefault="00FC61EA" w:rsidP="00C52AF4">
            <w:pPr>
              <w:jc w:val="right"/>
              <w:rPr>
                <w:sz w:val="20"/>
                <w:szCs w:val="20"/>
              </w:rPr>
            </w:pPr>
            <w:r w:rsidRPr="00340B81">
              <w:rPr>
                <w:sz w:val="20"/>
                <w:szCs w:val="20"/>
              </w:rPr>
              <w:t>206 513,89</w:t>
            </w:r>
          </w:p>
        </w:tc>
      </w:tr>
      <w:tr w:rsidR="00FC61EA" w:rsidRPr="00340B81" w14:paraId="6BC23EB8" w14:textId="77777777" w:rsidTr="00A9626E">
        <w:trPr>
          <w:trHeight w:val="20"/>
        </w:trPr>
        <w:tc>
          <w:tcPr>
            <w:tcW w:w="5637" w:type="dxa"/>
            <w:shd w:val="clear" w:color="auto" w:fill="auto"/>
            <w:hideMark/>
          </w:tcPr>
          <w:p w14:paraId="0CCF3FF8" w14:textId="77777777" w:rsidR="00FC61EA" w:rsidRPr="00340B81" w:rsidRDefault="00FC61EA" w:rsidP="00FC61EA">
            <w:pPr>
              <w:rPr>
                <w:sz w:val="20"/>
                <w:szCs w:val="20"/>
              </w:rPr>
            </w:pPr>
            <w:r w:rsidRPr="00340B8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05D5B662"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72C2844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B5A486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19772F3" w14:textId="77777777" w:rsidR="00FC61EA" w:rsidRPr="00340B81" w:rsidRDefault="00FC61EA" w:rsidP="00FC61EA">
            <w:pPr>
              <w:rPr>
                <w:sz w:val="20"/>
                <w:szCs w:val="20"/>
              </w:rPr>
            </w:pPr>
            <w:r w:rsidRPr="00340B81">
              <w:rPr>
                <w:sz w:val="20"/>
                <w:szCs w:val="20"/>
              </w:rPr>
              <w:t>11 Б 02 00000</w:t>
            </w:r>
          </w:p>
        </w:tc>
        <w:tc>
          <w:tcPr>
            <w:tcW w:w="567" w:type="dxa"/>
            <w:shd w:val="clear" w:color="auto" w:fill="auto"/>
            <w:noWrap/>
            <w:hideMark/>
          </w:tcPr>
          <w:p w14:paraId="6A21B99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AD952C9" w14:textId="77777777" w:rsidR="00FC61EA" w:rsidRPr="00340B81" w:rsidRDefault="00FC61EA" w:rsidP="00C52AF4">
            <w:pPr>
              <w:jc w:val="right"/>
              <w:rPr>
                <w:sz w:val="20"/>
                <w:szCs w:val="20"/>
              </w:rPr>
            </w:pPr>
            <w:r w:rsidRPr="00340B81">
              <w:rPr>
                <w:sz w:val="20"/>
                <w:szCs w:val="20"/>
              </w:rPr>
              <w:t>206 513,89</w:t>
            </w:r>
          </w:p>
        </w:tc>
        <w:tc>
          <w:tcPr>
            <w:tcW w:w="1843" w:type="dxa"/>
            <w:shd w:val="clear" w:color="auto" w:fill="auto"/>
            <w:noWrap/>
            <w:hideMark/>
          </w:tcPr>
          <w:p w14:paraId="6E49B1B3" w14:textId="77777777" w:rsidR="00FC61EA" w:rsidRPr="00340B81" w:rsidRDefault="00FC61EA" w:rsidP="00C52AF4">
            <w:pPr>
              <w:jc w:val="right"/>
              <w:rPr>
                <w:sz w:val="20"/>
                <w:szCs w:val="20"/>
              </w:rPr>
            </w:pPr>
            <w:r w:rsidRPr="00340B81">
              <w:rPr>
                <w:sz w:val="20"/>
                <w:szCs w:val="20"/>
              </w:rPr>
              <w:t>206 513,89</w:t>
            </w:r>
          </w:p>
        </w:tc>
        <w:tc>
          <w:tcPr>
            <w:tcW w:w="1984" w:type="dxa"/>
            <w:shd w:val="clear" w:color="auto" w:fill="auto"/>
            <w:noWrap/>
            <w:hideMark/>
          </w:tcPr>
          <w:p w14:paraId="1C330136" w14:textId="77777777" w:rsidR="00FC61EA" w:rsidRPr="00340B81" w:rsidRDefault="00FC61EA" w:rsidP="00C52AF4">
            <w:pPr>
              <w:jc w:val="right"/>
              <w:rPr>
                <w:sz w:val="20"/>
                <w:szCs w:val="20"/>
              </w:rPr>
            </w:pPr>
            <w:r w:rsidRPr="00340B81">
              <w:rPr>
                <w:sz w:val="20"/>
                <w:szCs w:val="20"/>
              </w:rPr>
              <w:t>206 513,89</w:t>
            </w:r>
          </w:p>
        </w:tc>
      </w:tr>
      <w:tr w:rsidR="00FC61EA" w:rsidRPr="00340B81" w14:paraId="1373D4BE" w14:textId="77777777" w:rsidTr="00A9626E">
        <w:trPr>
          <w:trHeight w:val="20"/>
        </w:trPr>
        <w:tc>
          <w:tcPr>
            <w:tcW w:w="5637" w:type="dxa"/>
            <w:shd w:val="clear" w:color="auto" w:fill="auto"/>
            <w:hideMark/>
          </w:tcPr>
          <w:p w14:paraId="15ED0B56" w14:textId="77777777" w:rsidR="00FC61EA" w:rsidRPr="00340B81" w:rsidRDefault="00FC61EA" w:rsidP="00FC61EA">
            <w:pPr>
              <w:rPr>
                <w:sz w:val="20"/>
                <w:szCs w:val="20"/>
              </w:rPr>
            </w:pPr>
            <w:r w:rsidRPr="00340B81">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hideMark/>
          </w:tcPr>
          <w:p w14:paraId="41D8AAB3"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019614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8B6C3B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67FA0F7"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194F213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BADE3B" w14:textId="77777777" w:rsidR="00FC61EA" w:rsidRPr="00340B81" w:rsidRDefault="00FC61EA" w:rsidP="00C52AF4">
            <w:pPr>
              <w:jc w:val="right"/>
              <w:rPr>
                <w:sz w:val="20"/>
                <w:szCs w:val="20"/>
              </w:rPr>
            </w:pPr>
            <w:r w:rsidRPr="00340B81">
              <w:rPr>
                <w:sz w:val="20"/>
                <w:szCs w:val="20"/>
              </w:rPr>
              <w:t>206 513,89</w:t>
            </w:r>
          </w:p>
        </w:tc>
        <w:tc>
          <w:tcPr>
            <w:tcW w:w="1843" w:type="dxa"/>
            <w:shd w:val="clear" w:color="auto" w:fill="auto"/>
            <w:noWrap/>
            <w:hideMark/>
          </w:tcPr>
          <w:p w14:paraId="1AEC3256" w14:textId="77777777" w:rsidR="00FC61EA" w:rsidRPr="00340B81" w:rsidRDefault="00FC61EA" w:rsidP="00C52AF4">
            <w:pPr>
              <w:jc w:val="right"/>
              <w:rPr>
                <w:sz w:val="20"/>
                <w:szCs w:val="20"/>
              </w:rPr>
            </w:pPr>
            <w:r w:rsidRPr="00340B81">
              <w:rPr>
                <w:sz w:val="20"/>
                <w:szCs w:val="20"/>
              </w:rPr>
              <w:t>206 513,89</w:t>
            </w:r>
          </w:p>
        </w:tc>
        <w:tc>
          <w:tcPr>
            <w:tcW w:w="1984" w:type="dxa"/>
            <w:shd w:val="clear" w:color="auto" w:fill="auto"/>
            <w:noWrap/>
            <w:hideMark/>
          </w:tcPr>
          <w:p w14:paraId="7253C9DB" w14:textId="77777777" w:rsidR="00FC61EA" w:rsidRPr="00340B81" w:rsidRDefault="00FC61EA" w:rsidP="00C52AF4">
            <w:pPr>
              <w:jc w:val="right"/>
              <w:rPr>
                <w:sz w:val="20"/>
                <w:szCs w:val="20"/>
              </w:rPr>
            </w:pPr>
            <w:r w:rsidRPr="00340B81">
              <w:rPr>
                <w:sz w:val="20"/>
                <w:szCs w:val="20"/>
              </w:rPr>
              <w:t>206 513,89</w:t>
            </w:r>
          </w:p>
        </w:tc>
      </w:tr>
      <w:tr w:rsidR="00FC61EA" w:rsidRPr="00340B81" w14:paraId="18FFEE06" w14:textId="77777777" w:rsidTr="00A9626E">
        <w:trPr>
          <w:trHeight w:val="20"/>
        </w:trPr>
        <w:tc>
          <w:tcPr>
            <w:tcW w:w="5637" w:type="dxa"/>
            <w:shd w:val="clear" w:color="auto" w:fill="auto"/>
            <w:hideMark/>
          </w:tcPr>
          <w:p w14:paraId="5DB52C01"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A65F7EF"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4E54FF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C3861E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A11ED0F"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2CC02D3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3929B59" w14:textId="77777777" w:rsidR="00FC61EA" w:rsidRPr="00340B81" w:rsidRDefault="00FC61EA" w:rsidP="00C52AF4">
            <w:pPr>
              <w:jc w:val="right"/>
              <w:rPr>
                <w:sz w:val="20"/>
                <w:szCs w:val="20"/>
              </w:rPr>
            </w:pPr>
            <w:r w:rsidRPr="00340B81">
              <w:rPr>
                <w:sz w:val="20"/>
                <w:szCs w:val="20"/>
              </w:rPr>
              <w:t>206 513,89</w:t>
            </w:r>
          </w:p>
        </w:tc>
        <w:tc>
          <w:tcPr>
            <w:tcW w:w="1843" w:type="dxa"/>
            <w:shd w:val="clear" w:color="auto" w:fill="auto"/>
            <w:noWrap/>
            <w:hideMark/>
          </w:tcPr>
          <w:p w14:paraId="0A5E8A6A" w14:textId="77777777" w:rsidR="00FC61EA" w:rsidRPr="00340B81" w:rsidRDefault="00FC61EA" w:rsidP="00C52AF4">
            <w:pPr>
              <w:jc w:val="right"/>
              <w:rPr>
                <w:sz w:val="20"/>
                <w:szCs w:val="20"/>
              </w:rPr>
            </w:pPr>
            <w:r w:rsidRPr="00340B81">
              <w:rPr>
                <w:sz w:val="20"/>
                <w:szCs w:val="20"/>
              </w:rPr>
              <w:t>206 513,89</w:t>
            </w:r>
          </w:p>
        </w:tc>
        <w:tc>
          <w:tcPr>
            <w:tcW w:w="1984" w:type="dxa"/>
            <w:shd w:val="clear" w:color="auto" w:fill="auto"/>
            <w:noWrap/>
            <w:hideMark/>
          </w:tcPr>
          <w:p w14:paraId="67F0B941" w14:textId="77777777" w:rsidR="00FC61EA" w:rsidRPr="00340B81" w:rsidRDefault="00FC61EA" w:rsidP="00C52AF4">
            <w:pPr>
              <w:jc w:val="right"/>
              <w:rPr>
                <w:sz w:val="20"/>
                <w:szCs w:val="20"/>
              </w:rPr>
            </w:pPr>
            <w:r w:rsidRPr="00340B81">
              <w:rPr>
                <w:sz w:val="20"/>
                <w:szCs w:val="20"/>
              </w:rPr>
              <w:t>206 513,89</w:t>
            </w:r>
          </w:p>
        </w:tc>
      </w:tr>
      <w:tr w:rsidR="00FC61EA" w:rsidRPr="00340B81" w14:paraId="48EECAB9" w14:textId="77777777" w:rsidTr="00A9626E">
        <w:trPr>
          <w:trHeight w:val="20"/>
        </w:trPr>
        <w:tc>
          <w:tcPr>
            <w:tcW w:w="5637" w:type="dxa"/>
            <w:shd w:val="clear" w:color="auto" w:fill="auto"/>
            <w:hideMark/>
          </w:tcPr>
          <w:p w14:paraId="2D5B15E0" w14:textId="77777777" w:rsidR="00FC61EA" w:rsidRPr="00340B81" w:rsidRDefault="00FC61EA" w:rsidP="00FC61EA">
            <w:pPr>
              <w:rPr>
                <w:sz w:val="20"/>
                <w:szCs w:val="20"/>
              </w:rPr>
            </w:pPr>
            <w:r w:rsidRPr="00340B81">
              <w:rPr>
                <w:sz w:val="20"/>
                <w:szCs w:val="20"/>
              </w:rPr>
              <w:t>Муниципальная программа «Экономическое развитие города Ставрополя»</w:t>
            </w:r>
          </w:p>
        </w:tc>
        <w:tc>
          <w:tcPr>
            <w:tcW w:w="708" w:type="dxa"/>
            <w:shd w:val="clear" w:color="auto" w:fill="auto"/>
            <w:hideMark/>
          </w:tcPr>
          <w:p w14:paraId="1A6306F9"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40F34B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665CAB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A1E827A" w14:textId="77777777" w:rsidR="00FC61EA" w:rsidRPr="00340B81" w:rsidRDefault="00FC61EA" w:rsidP="00FC61EA">
            <w:pPr>
              <w:rPr>
                <w:sz w:val="20"/>
                <w:szCs w:val="20"/>
              </w:rPr>
            </w:pPr>
            <w:r w:rsidRPr="00340B81">
              <w:rPr>
                <w:sz w:val="20"/>
                <w:szCs w:val="20"/>
              </w:rPr>
              <w:t>12 0 00 00000</w:t>
            </w:r>
          </w:p>
        </w:tc>
        <w:tc>
          <w:tcPr>
            <w:tcW w:w="567" w:type="dxa"/>
            <w:shd w:val="clear" w:color="auto" w:fill="auto"/>
            <w:noWrap/>
            <w:hideMark/>
          </w:tcPr>
          <w:p w14:paraId="7F8084C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725C8D" w14:textId="77777777" w:rsidR="00FC61EA" w:rsidRPr="00340B81" w:rsidRDefault="00FC61EA" w:rsidP="00C52AF4">
            <w:pPr>
              <w:jc w:val="right"/>
              <w:rPr>
                <w:sz w:val="20"/>
                <w:szCs w:val="20"/>
              </w:rPr>
            </w:pPr>
            <w:r w:rsidRPr="00340B81">
              <w:rPr>
                <w:sz w:val="20"/>
                <w:szCs w:val="20"/>
              </w:rPr>
              <w:t>159 796 086,17</w:t>
            </w:r>
          </w:p>
        </w:tc>
        <w:tc>
          <w:tcPr>
            <w:tcW w:w="1843" w:type="dxa"/>
            <w:shd w:val="clear" w:color="auto" w:fill="auto"/>
            <w:noWrap/>
            <w:hideMark/>
          </w:tcPr>
          <w:p w14:paraId="3E553EC0" w14:textId="77777777" w:rsidR="00FC61EA" w:rsidRPr="00340B81" w:rsidRDefault="00FC61EA" w:rsidP="00C52AF4">
            <w:pPr>
              <w:jc w:val="right"/>
              <w:rPr>
                <w:sz w:val="20"/>
                <w:szCs w:val="20"/>
              </w:rPr>
            </w:pPr>
            <w:r w:rsidRPr="00340B81">
              <w:rPr>
                <w:sz w:val="20"/>
                <w:szCs w:val="20"/>
              </w:rPr>
              <w:t>137 180 868,21</w:t>
            </w:r>
          </w:p>
        </w:tc>
        <w:tc>
          <w:tcPr>
            <w:tcW w:w="1984" w:type="dxa"/>
            <w:shd w:val="clear" w:color="auto" w:fill="auto"/>
            <w:noWrap/>
            <w:hideMark/>
          </w:tcPr>
          <w:p w14:paraId="67552810" w14:textId="77777777" w:rsidR="00FC61EA" w:rsidRPr="00340B81" w:rsidRDefault="00FC61EA" w:rsidP="00C52AF4">
            <w:pPr>
              <w:jc w:val="right"/>
              <w:rPr>
                <w:sz w:val="20"/>
                <w:szCs w:val="20"/>
              </w:rPr>
            </w:pPr>
            <w:r w:rsidRPr="00340B81">
              <w:rPr>
                <w:sz w:val="20"/>
                <w:szCs w:val="20"/>
              </w:rPr>
              <w:t>137 180 868,21</w:t>
            </w:r>
          </w:p>
        </w:tc>
      </w:tr>
      <w:tr w:rsidR="00FC61EA" w:rsidRPr="00340B81" w14:paraId="281094FE" w14:textId="77777777" w:rsidTr="00A9626E">
        <w:trPr>
          <w:trHeight w:val="20"/>
        </w:trPr>
        <w:tc>
          <w:tcPr>
            <w:tcW w:w="5637" w:type="dxa"/>
            <w:shd w:val="clear" w:color="auto" w:fill="auto"/>
            <w:hideMark/>
          </w:tcPr>
          <w:p w14:paraId="0BE3FE0A" w14:textId="77777777" w:rsidR="00FC61EA" w:rsidRPr="00340B81" w:rsidRDefault="00FC61EA" w:rsidP="00FC61EA">
            <w:pPr>
              <w:rPr>
                <w:sz w:val="20"/>
                <w:szCs w:val="20"/>
              </w:rPr>
            </w:pPr>
            <w:r w:rsidRPr="00340B81">
              <w:rPr>
                <w:sz w:val="20"/>
                <w:szCs w:val="20"/>
              </w:rPr>
              <w:t>Подпрограмма «Создание благоприятных условий для экономического развития города Ставрополя»</w:t>
            </w:r>
          </w:p>
        </w:tc>
        <w:tc>
          <w:tcPr>
            <w:tcW w:w="708" w:type="dxa"/>
            <w:shd w:val="clear" w:color="auto" w:fill="auto"/>
            <w:hideMark/>
          </w:tcPr>
          <w:p w14:paraId="44958F83"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8AF722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DBBFD2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FEC25C6" w14:textId="77777777" w:rsidR="00FC61EA" w:rsidRPr="00340B81" w:rsidRDefault="00FC61EA" w:rsidP="00FC61EA">
            <w:pPr>
              <w:rPr>
                <w:sz w:val="20"/>
                <w:szCs w:val="20"/>
              </w:rPr>
            </w:pPr>
            <w:r w:rsidRPr="00340B81">
              <w:rPr>
                <w:sz w:val="20"/>
                <w:szCs w:val="20"/>
              </w:rPr>
              <w:t>12 2 00 00000</w:t>
            </w:r>
          </w:p>
        </w:tc>
        <w:tc>
          <w:tcPr>
            <w:tcW w:w="567" w:type="dxa"/>
            <w:shd w:val="clear" w:color="auto" w:fill="auto"/>
            <w:noWrap/>
            <w:hideMark/>
          </w:tcPr>
          <w:p w14:paraId="5171FDE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D25C91B" w14:textId="77777777" w:rsidR="00FC61EA" w:rsidRPr="00340B81" w:rsidRDefault="00FC61EA" w:rsidP="00C52AF4">
            <w:pPr>
              <w:jc w:val="right"/>
              <w:rPr>
                <w:sz w:val="20"/>
                <w:szCs w:val="20"/>
              </w:rPr>
            </w:pPr>
            <w:r w:rsidRPr="00340B81">
              <w:rPr>
                <w:sz w:val="20"/>
                <w:szCs w:val="20"/>
              </w:rPr>
              <w:t>3 082 784,00</w:t>
            </w:r>
          </w:p>
        </w:tc>
        <w:tc>
          <w:tcPr>
            <w:tcW w:w="1843" w:type="dxa"/>
            <w:shd w:val="clear" w:color="auto" w:fill="auto"/>
            <w:noWrap/>
            <w:hideMark/>
          </w:tcPr>
          <w:p w14:paraId="4DA0C9E7" w14:textId="77777777" w:rsidR="00FC61EA" w:rsidRPr="00340B81" w:rsidRDefault="00FC61EA" w:rsidP="00C52AF4">
            <w:pPr>
              <w:jc w:val="right"/>
              <w:rPr>
                <w:sz w:val="20"/>
                <w:szCs w:val="20"/>
              </w:rPr>
            </w:pPr>
            <w:r w:rsidRPr="00340B81">
              <w:rPr>
                <w:sz w:val="20"/>
                <w:szCs w:val="20"/>
              </w:rPr>
              <w:t>2 613 770,00</w:t>
            </w:r>
          </w:p>
        </w:tc>
        <w:tc>
          <w:tcPr>
            <w:tcW w:w="1984" w:type="dxa"/>
            <w:shd w:val="clear" w:color="auto" w:fill="auto"/>
            <w:noWrap/>
            <w:hideMark/>
          </w:tcPr>
          <w:p w14:paraId="2C6E8C7E" w14:textId="77777777" w:rsidR="00FC61EA" w:rsidRPr="00340B81" w:rsidRDefault="00FC61EA" w:rsidP="00C52AF4">
            <w:pPr>
              <w:jc w:val="right"/>
              <w:rPr>
                <w:sz w:val="20"/>
                <w:szCs w:val="20"/>
              </w:rPr>
            </w:pPr>
            <w:r w:rsidRPr="00340B81">
              <w:rPr>
                <w:sz w:val="20"/>
                <w:szCs w:val="20"/>
              </w:rPr>
              <w:t>2 613 770,00</w:t>
            </w:r>
          </w:p>
        </w:tc>
      </w:tr>
      <w:tr w:rsidR="00FC61EA" w:rsidRPr="00340B81" w14:paraId="6F8E5603" w14:textId="77777777" w:rsidTr="00A9626E">
        <w:trPr>
          <w:trHeight w:val="20"/>
        </w:trPr>
        <w:tc>
          <w:tcPr>
            <w:tcW w:w="5637" w:type="dxa"/>
            <w:shd w:val="clear" w:color="auto" w:fill="auto"/>
            <w:hideMark/>
          </w:tcPr>
          <w:p w14:paraId="1F30983C" w14:textId="77777777" w:rsidR="00FC61EA" w:rsidRPr="00340B81" w:rsidRDefault="00FC61EA" w:rsidP="00FC61EA">
            <w:pPr>
              <w:rPr>
                <w:sz w:val="20"/>
                <w:szCs w:val="20"/>
              </w:rPr>
            </w:pPr>
            <w:r w:rsidRPr="00340B81">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8" w:type="dxa"/>
            <w:shd w:val="clear" w:color="auto" w:fill="auto"/>
            <w:hideMark/>
          </w:tcPr>
          <w:p w14:paraId="264D05F9"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73EAE29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502CEF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7CA77A1" w14:textId="77777777" w:rsidR="00FC61EA" w:rsidRPr="00340B81" w:rsidRDefault="00FC61EA" w:rsidP="00FC61EA">
            <w:pPr>
              <w:rPr>
                <w:sz w:val="20"/>
                <w:szCs w:val="20"/>
              </w:rPr>
            </w:pPr>
            <w:r w:rsidRPr="00340B81">
              <w:rPr>
                <w:sz w:val="20"/>
                <w:szCs w:val="20"/>
              </w:rPr>
              <w:t>12 2 03 00000</w:t>
            </w:r>
          </w:p>
        </w:tc>
        <w:tc>
          <w:tcPr>
            <w:tcW w:w="567" w:type="dxa"/>
            <w:shd w:val="clear" w:color="auto" w:fill="auto"/>
            <w:noWrap/>
            <w:hideMark/>
          </w:tcPr>
          <w:p w14:paraId="1D5C212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2716BF9" w14:textId="77777777" w:rsidR="00FC61EA" w:rsidRPr="00340B81" w:rsidRDefault="00FC61EA" w:rsidP="00C52AF4">
            <w:pPr>
              <w:jc w:val="right"/>
              <w:rPr>
                <w:sz w:val="20"/>
                <w:szCs w:val="20"/>
              </w:rPr>
            </w:pPr>
            <w:r w:rsidRPr="00340B81">
              <w:rPr>
                <w:sz w:val="20"/>
                <w:szCs w:val="20"/>
              </w:rPr>
              <w:t>3 082 784,00</w:t>
            </w:r>
          </w:p>
        </w:tc>
        <w:tc>
          <w:tcPr>
            <w:tcW w:w="1843" w:type="dxa"/>
            <w:shd w:val="clear" w:color="auto" w:fill="auto"/>
            <w:noWrap/>
            <w:hideMark/>
          </w:tcPr>
          <w:p w14:paraId="04482B3E" w14:textId="77777777" w:rsidR="00FC61EA" w:rsidRPr="00340B81" w:rsidRDefault="00FC61EA" w:rsidP="00C52AF4">
            <w:pPr>
              <w:jc w:val="right"/>
              <w:rPr>
                <w:sz w:val="20"/>
                <w:szCs w:val="20"/>
              </w:rPr>
            </w:pPr>
            <w:r w:rsidRPr="00340B81">
              <w:rPr>
                <w:sz w:val="20"/>
                <w:szCs w:val="20"/>
              </w:rPr>
              <w:t>2 613 770,00</w:t>
            </w:r>
          </w:p>
        </w:tc>
        <w:tc>
          <w:tcPr>
            <w:tcW w:w="1984" w:type="dxa"/>
            <w:shd w:val="clear" w:color="auto" w:fill="auto"/>
            <w:noWrap/>
            <w:hideMark/>
          </w:tcPr>
          <w:p w14:paraId="5FAF9FB2" w14:textId="77777777" w:rsidR="00FC61EA" w:rsidRPr="00340B81" w:rsidRDefault="00FC61EA" w:rsidP="00C52AF4">
            <w:pPr>
              <w:jc w:val="right"/>
              <w:rPr>
                <w:sz w:val="20"/>
                <w:szCs w:val="20"/>
              </w:rPr>
            </w:pPr>
            <w:r w:rsidRPr="00340B81">
              <w:rPr>
                <w:sz w:val="20"/>
                <w:szCs w:val="20"/>
              </w:rPr>
              <w:t>2 613 770,00</w:t>
            </w:r>
          </w:p>
        </w:tc>
      </w:tr>
      <w:tr w:rsidR="00FC61EA" w:rsidRPr="00340B81" w14:paraId="6AE591DE" w14:textId="77777777" w:rsidTr="00A9626E">
        <w:trPr>
          <w:trHeight w:val="20"/>
        </w:trPr>
        <w:tc>
          <w:tcPr>
            <w:tcW w:w="5637" w:type="dxa"/>
            <w:shd w:val="clear" w:color="auto" w:fill="auto"/>
            <w:hideMark/>
          </w:tcPr>
          <w:p w14:paraId="4286B5F0" w14:textId="77777777" w:rsidR="00FC61EA" w:rsidRPr="00340B81" w:rsidRDefault="00FC61EA" w:rsidP="00FC61EA">
            <w:pPr>
              <w:rPr>
                <w:sz w:val="20"/>
                <w:szCs w:val="20"/>
              </w:rPr>
            </w:pPr>
            <w:r w:rsidRPr="00340B81">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08" w:type="dxa"/>
            <w:shd w:val="clear" w:color="auto" w:fill="auto"/>
            <w:hideMark/>
          </w:tcPr>
          <w:p w14:paraId="44FE93FA"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757FA4D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CE42087"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6C0B316" w14:textId="77777777" w:rsidR="00FC61EA" w:rsidRPr="00340B81" w:rsidRDefault="00FC61EA" w:rsidP="00FC61EA">
            <w:pPr>
              <w:rPr>
                <w:sz w:val="20"/>
                <w:szCs w:val="20"/>
              </w:rPr>
            </w:pPr>
            <w:r w:rsidRPr="00340B81">
              <w:rPr>
                <w:sz w:val="20"/>
                <w:szCs w:val="20"/>
              </w:rPr>
              <w:t>12 2 03 20040</w:t>
            </w:r>
          </w:p>
        </w:tc>
        <w:tc>
          <w:tcPr>
            <w:tcW w:w="567" w:type="dxa"/>
            <w:shd w:val="clear" w:color="auto" w:fill="auto"/>
            <w:noWrap/>
            <w:hideMark/>
          </w:tcPr>
          <w:p w14:paraId="79A316E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B17EF3" w14:textId="77777777" w:rsidR="00FC61EA" w:rsidRPr="00340B81" w:rsidRDefault="00FC61EA" w:rsidP="00C52AF4">
            <w:pPr>
              <w:jc w:val="right"/>
              <w:rPr>
                <w:sz w:val="20"/>
                <w:szCs w:val="20"/>
              </w:rPr>
            </w:pPr>
            <w:r w:rsidRPr="00340B81">
              <w:rPr>
                <w:sz w:val="20"/>
                <w:szCs w:val="20"/>
              </w:rPr>
              <w:t>2 292 784,00</w:t>
            </w:r>
          </w:p>
        </w:tc>
        <w:tc>
          <w:tcPr>
            <w:tcW w:w="1843" w:type="dxa"/>
            <w:shd w:val="clear" w:color="auto" w:fill="auto"/>
            <w:noWrap/>
            <w:hideMark/>
          </w:tcPr>
          <w:p w14:paraId="345FCF39" w14:textId="77777777" w:rsidR="00FC61EA" w:rsidRPr="00340B81" w:rsidRDefault="00FC61EA" w:rsidP="00C52AF4">
            <w:pPr>
              <w:jc w:val="right"/>
              <w:rPr>
                <w:sz w:val="20"/>
                <w:szCs w:val="20"/>
              </w:rPr>
            </w:pPr>
            <w:r w:rsidRPr="00340B81">
              <w:rPr>
                <w:sz w:val="20"/>
                <w:szCs w:val="20"/>
              </w:rPr>
              <w:t>1 823 770,00</w:t>
            </w:r>
          </w:p>
        </w:tc>
        <w:tc>
          <w:tcPr>
            <w:tcW w:w="1984" w:type="dxa"/>
            <w:shd w:val="clear" w:color="auto" w:fill="auto"/>
            <w:noWrap/>
            <w:hideMark/>
          </w:tcPr>
          <w:p w14:paraId="5A9D9838" w14:textId="77777777" w:rsidR="00FC61EA" w:rsidRPr="00340B81" w:rsidRDefault="00FC61EA" w:rsidP="00C52AF4">
            <w:pPr>
              <w:jc w:val="right"/>
              <w:rPr>
                <w:sz w:val="20"/>
                <w:szCs w:val="20"/>
              </w:rPr>
            </w:pPr>
            <w:r w:rsidRPr="00340B81">
              <w:rPr>
                <w:sz w:val="20"/>
                <w:szCs w:val="20"/>
              </w:rPr>
              <w:t>1 823 770,00</w:t>
            </w:r>
          </w:p>
        </w:tc>
      </w:tr>
      <w:tr w:rsidR="00FC61EA" w:rsidRPr="00340B81" w14:paraId="56486AE5" w14:textId="77777777" w:rsidTr="00A9626E">
        <w:trPr>
          <w:trHeight w:val="20"/>
        </w:trPr>
        <w:tc>
          <w:tcPr>
            <w:tcW w:w="5637" w:type="dxa"/>
            <w:shd w:val="clear" w:color="auto" w:fill="auto"/>
            <w:hideMark/>
          </w:tcPr>
          <w:p w14:paraId="0419DB00"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6EF35175"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788FA2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CF08AF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30F4048" w14:textId="77777777" w:rsidR="00FC61EA" w:rsidRPr="00340B81" w:rsidRDefault="00FC61EA" w:rsidP="00FC61EA">
            <w:pPr>
              <w:rPr>
                <w:sz w:val="20"/>
                <w:szCs w:val="20"/>
              </w:rPr>
            </w:pPr>
            <w:r w:rsidRPr="00340B81">
              <w:rPr>
                <w:sz w:val="20"/>
                <w:szCs w:val="20"/>
              </w:rPr>
              <w:t>12 2 03 20040</w:t>
            </w:r>
          </w:p>
        </w:tc>
        <w:tc>
          <w:tcPr>
            <w:tcW w:w="567" w:type="dxa"/>
            <w:shd w:val="clear" w:color="auto" w:fill="auto"/>
            <w:noWrap/>
            <w:hideMark/>
          </w:tcPr>
          <w:p w14:paraId="1B21BFE2"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78CAFDA4" w14:textId="77777777" w:rsidR="00FC61EA" w:rsidRPr="00340B81" w:rsidRDefault="00FC61EA" w:rsidP="00C52AF4">
            <w:pPr>
              <w:jc w:val="right"/>
              <w:rPr>
                <w:sz w:val="20"/>
                <w:szCs w:val="20"/>
              </w:rPr>
            </w:pPr>
            <w:r w:rsidRPr="00340B81">
              <w:rPr>
                <w:sz w:val="20"/>
                <w:szCs w:val="20"/>
              </w:rPr>
              <w:t>2 292 784,00</w:t>
            </w:r>
          </w:p>
        </w:tc>
        <w:tc>
          <w:tcPr>
            <w:tcW w:w="1843" w:type="dxa"/>
            <w:shd w:val="clear" w:color="auto" w:fill="auto"/>
            <w:noWrap/>
            <w:hideMark/>
          </w:tcPr>
          <w:p w14:paraId="1E7173CB" w14:textId="77777777" w:rsidR="00FC61EA" w:rsidRPr="00340B81" w:rsidRDefault="00FC61EA" w:rsidP="00C52AF4">
            <w:pPr>
              <w:jc w:val="right"/>
              <w:rPr>
                <w:sz w:val="20"/>
                <w:szCs w:val="20"/>
              </w:rPr>
            </w:pPr>
            <w:r w:rsidRPr="00340B81">
              <w:rPr>
                <w:sz w:val="20"/>
                <w:szCs w:val="20"/>
              </w:rPr>
              <w:t>1 823 770,00</w:t>
            </w:r>
          </w:p>
        </w:tc>
        <w:tc>
          <w:tcPr>
            <w:tcW w:w="1984" w:type="dxa"/>
            <w:shd w:val="clear" w:color="auto" w:fill="auto"/>
            <w:noWrap/>
            <w:hideMark/>
          </w:tcPr>
          <w:p w14:paraId="0173E5ED" w14:textId="77777777" w:rsidR="00FC61EA" w:rsidRPr="00340B81" w:rsidRDefault="00FC61EA" w:rsidP="00C52AF4">
            <w:pPr>
              <w:jc w:val="right"/>
              <w:rPr>
                <w:sz w:val="20"/>
                <w:szCs w:val="20"/>
              </w:rPr>
            </w:pPr>
            <w:r w:rsidRPr="00340B81">
              <w:rPr>
                <w:sz w:val="20"/>
                <w:szCs w:val="20"/>
              </w:rPr>
              <w:t>1 823 770,00</w:t>
            </w:r>
          </w:p>
        </w:tc>
      </w:tr>
      <w:tr w:rsidR="00FC61EA" w:rsidRPr="00340B81" w14:paraId="76A1B655" w14:textId="77777777" w:rsidTr="00A9626E">
        <w:trPr>
          <w:trHeight w:val="20"/>
        </w:trPr>
        <w:tc>
          <w:tcPr>
            <w:tcW w:w="5637" w:type="dxa"/>
            <w:shd w:val="clear" w:color="auto" w:fill="auto"/>
            <w:hideMark/>
          </w:tcPr>
          <w:p w14:paraId="3339BD11" w14:textId="77777777" w:rsidR="00FC61EA" w:rsidRPr="00340B81" w:rsidRDefault="00FC61EA" w:rsidP="00FC61EA">
            <w:pPr>
              <w:rPr>
                <w:sz w:val="20"/>
                <w:szCs w:val="20"/>
              </w:rPr>
            </w:pPr>
            <w:r w:rsidRPr="00340B81">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8" w:type="dxa"/>
            <w:shd w:val="clear" w:color="auto" w:fill="auto"/>
            <w:hideMark/>
          </w:tcPr>
          <w:p w14:paraId="49170D5E"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468A0F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CF4316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F18C239" w14:textId="77777777" w:rsidR="00FC61EA" w:rsidRPr="00340B81" w:rsidRDefault="00FC61EA" w:rsidP="00FC61EA">
            <w:pPr>
              <w:rPr>
                <w:sz w:val="20"/>
                <w:szCs w:val="20"/>
              </w:rPr>
            </w:pPr>
            <w:r w:rsidRPr="00340B81">
              <w:rPr>
                <w:sz w:val="20"/>
                <w:szCs w:val="20"/>
              </w:rPr>
              <w:t>12 2 03 20090</w:t>
            </w:r>
          </w:p>
        </w:tc>
        <w:tc>
          <w:tcPr>
            <w:tcW w:w="567" w:type="dxa"/>
            <w:shd w:val="clear" w:color="auto" w:fill="auto"/>
            <w:noWrap/>
            <w:hideMark/>
          </w:tcPr>
          <w:p w14:paraId="43DFAAD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6AA0BC3" w14:textId="77777777" w:rsidR="00FC61EA" w:rsidRPr="00340B81" w:rsidRDefault="00FC61EA" w:rsidP="00C52AF4">
            <w:pPr>
              <w:jc w:val="right"/>
              <w:rPr>
                <w:sz w:val="20"/>
                <w:szCs w:val="20"/>
              </w:rPr>
            </w:pPr>
            <w:r w:rsidRPr="00340B81">
              <w:rPr>
                <w:sz w:val="20"/>
                <w:szCs w:val="20"/>
              </w:rPr>
              <w:t>790 000,00</w:t>
            </w:r>
          </w:p>
        </w:tc>
        <w:tc>
          <w:tcPr>
            <w:tcW w:w="1843" w:type="dxa"/>
            <w:shd w:val="clear" w:color="auto" w:fill="auto"/>
            <w:noWrap/>
            <w:hideMark/>
          </w:tcPr>
          <w:p w14:paraId="74923C3C" w14:textId="77777777" w:rsidR="00FC61EA" w:rsidRPr="00340B81" w:rsidRDefault="00FC61EA" w:rsidP="00C52AF4">
            <w:pPr>
              <w:jc w:val="right"/>
              <w:rPr>
                <w:sz w:val="20"/>
                <w:szCs w:val="20"/>
              </w:rPr>
            </w:pPr>
            <w:r w:rsidRPr="00340B81">
              <w:rPr>
                <w:sz w:val="20"/>
                <w:szCs w:val="20"/>
              </w:rPr>
              <w:t>790 000,00</w:t>
            </w:r>
          </w:p>
        </w:tc>
        <w:tc>
          <w:tcPr>
            <w:tcW w:w="1984" w:type="dxa"/>
            <w:shd w:val="clear" w:color="auto" w:fill="auto"/>
            <w:noWrap/>
            <w:hideMark/>
          </w:tcPr>
          <w:p w14:paraId="291DC881" w14:textId="77777777" w:rsidR="00FC61EA" w:rsidRPr="00340B81" w:rsidRDefault="00FC61EA" w:rsidP="00C52AF4">
            <w:pPr>
              <w:jc w:val="right"/>
              <w:rPr>
                <w:sz w:val="20"/>
                <w:szCs w:val="20"/>
              </w:rPr>
            </w:pPr>
            <w:r w:rsidRPr="00340B81">
              <w:rPr>
                <w:sz w:val="20"/>
                <w:szCs w:val="20"/>
              </w:rPr>
              <w:t>790 000,00</w:t>
            </w:r>
          </w:p>
        </w:tc>
      </w:tr>
      <w:tr w:rsidR="00FC61EA" w:rsidRPr="00340B81" w14:paraId="1D2B1284" w14:textId="77777777" w:rsidTr="00A9626E">
        <w:trPr>
          <w:trHeight w:val="20"/>
        </w:trPr>
        <w:tc>
          <w:tcPr>
            <w:tcW w:w="5637" w:type="dxa"/>
            <w:shd w:val="clear" w:color="auto" w:fill="auto"/>
            <w:hideMark/>
          </w:tcPr>
          <w:p w14:paraId="34DCC0E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3E25397"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CAD754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578680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73BA28C" w14:textId="77777777" w:rsidR="00FC61EA" w:rsidRPr="00340B81" w:rsidRDefault="00FC61EA" w:rsidP="00FC61EA">
            <w:pPr>
              <w:rPr>
                <w:sz w:val="20"/>
                <w:szCs w:val="20"/>
              </w:rPr>
            </w:pPr>
            <w:r w:rsidRPr="00340B81">
              <w:rPr>
                <w:sz w:val="20"/>
                <w:szCs w:val="20"/>
              </w:rPr>
              <w:t>12 2 03 20090</w:t>
            </w:r>
          </w:p>
        </w:tc>
        <w:tc>
          <w:tcPr>
            <w:tcW w:w="567" w:type="dxa"/>
            <w:shd w:val="clear" w:color="auto" w:fill="auto"/>
            <w:noWrap/>
            <w:hideMark/>
          </w:tcPr>
          <w:p w14:paraId="15D78BB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9177719" w14:textId="77777777" w:rsidR="00FC61EA" w:rsidRPr="00340B81" w:rsidRDefault="00FC61EA" w:rsidP="00C52AF4">
            <w:pPr>
              <w:jc w:val="right"/>
              <w:rPr>
                <w:sz w:val="20"/>
                <w:szCs w:val="20"/>
              </w:rPr>
            </w:pPr>
            <w:r w:rsidRPr="00340B81">
              <w:rPr>
                <w:sz w:val="20"/>
                <w:szCs w:val="20"/>
              </w:rPr>
              <w:t>790 000,00</w:t>
            </w:r>
          </w:p>
        </w:tc>
        <w:tc>
          <w:tcPr>
            <w:tcW w:w="1843" w:type="dxa"/>
            <w:shd w:val="clear" w:color="auto" w:fill="auto"/>
            <w:noWrap/>
            <w:hideMark/>
          </w:tcPr>
          <w:p w14:paraId="6440B37A" w14:textId="77777777" w:rsidR="00FC61EA" w:rsidRPr="00340B81" w:rsidRDefault="00FC61EA" w:rsidP="00C52AF4">
            <w:pPr>
              <w:jc w:val="right"/>
              <w:rPr>
                <w:sz w:val="20"/>
                <w:szCs w:val="20"/>
              </w:rPr>
            </w:pPr>
            <w:r w:rsidRPr="00340B81">
              <w:rPr>
                <w:sz w:val="20"/>
                <w:szCs w:val="20"/>
              </w:rPr>
              <w:t>790 000,00</w:t>
            </w:r>
          </w:p>
        </w:tc>
        <w:tc>
          <w:tcPr>
            <w:tcW w:w="1984" w:type="dxa"/>
            <w:shd w:val="clear" w:color="auto" w:fill="auto"/>
            <w:noWrap/>
            <w:hideMark/>
          </w:tcPr>
          <w:p w14:paraId="21322E68" w14:textId="77777777" w:rsidR="00FC61EA" w:rsidRPr="00340B81" w:rsidRDefault="00FC61EA" w:rsidP="00C52AF4">
            <w:pPr>
              <w:jc w:val="right"/>
              <w:rPr>
                <w:sz w:val="20"/>
                <w:szCs w:val="20"/>
              </w:rPr>
            </w:pPr>
            <w:r w:rsidRPr="00340B81">
              <w:rPr>
                <w:sz w:val="20"/>
                <w:szCs w:val="20"/>
              </w:rPr>
              <w:t>790 000,00</w:t>
            </w:r>
          </w:p>
        </w:tc>
      </w:tr>
      <w:tr w:rsidR="00FC61EA" w:rsidRPr="00340B81" w14:paraId="3662BDA4" w14:textId="77777777" w:rsidTr="00A9626E">
        <w:trPr>
          <w:trHeight w:val="20"/>
        </w:trPr>
        <w:tc>
          <w:tcPr>
            <w:tcW w:w="5637" w:type="dxa"/>
            <w:shd w:val="clear" w:color="auto" w:fill="auto"/>
            <w:hideMark/>
          </w:tcPr>
          <w:p w14:paraId="1872176A" w14:textId="77777777" w:rsidR="00FC61EA" w:rsidRPr="00340B81" w:rsidRDefault="00FC61EA" w:rsidP="00FC61EA">
            <w:pPr>
              <w:rPr>
                <w:sz w:val="20"/>
                <w:szCs w:val="20"/>
              </w:rPr>
            </w:pPr>
            <w:r w:rsidRPr="00340B81">
              <w:rPr>
                <w:sz w:val="20"/>
                <w:szCs w:val="20"/>
              </w:rPr>
              <w:t>Подпрограмма «Создание условий для развития торговой деятельности и сферы услуг на территории города Ставрополя»</w:t>
            </w:r>
          </w:p>
        </w:tc>
        <w:tc>
          <w:tcPr>
            <w:tcW w:w="708" w:type="dxa"/>
            <w:shd w:val="clear" w:color="auto" w:fill="auto"/>
            <w:hideMark/>
          </w:tcPr>
          <w:p w14:paraId="6BF8FF98"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4A724C0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DDA777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126C7EE" w14:textId="77777777" w:rsidR="00FC61EA" w:rsidRPr="00340B81" w:rsidRDefault="00FC61EA" w:rsidP="00FC61EA">
            <w:pPr>
              <w:rPr>
                <w:sz w:val="20"/>
                <w:szCs w:val="20"/>
              </w:rPr>
            </w:pPr>
            <w:r w:rsidRPr="00340B81">
              <w:rPr>
                <w:sz w:val="20"/>
                <w:szCs w:val="20"/>
              </w:rPr>
              <w:t>12 3 00 00000</w:t>
            </w:r>
          </w:p>
        </w:tc>
        <w:tc>
          <w:tcPr>
            <w:tcW w:w="567" w:type="dxa"/>
            <w:shd w:val="clear" w:color="auto" w:fill="auto"/>
            <w:noWrap/>
            <w:hideMark/>
          </w:tcPr>
          <w:p w14:paraId="27D0E74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4456543" w14:textId="77777777" w:rsidR="00FC61EA" w:rsidRPr="00340B81" w:rsidRDefault="00FC61EA" w:rsidP="00C52AF4">
            <w:pPr>
              <w:jc w:val="right"/>
              <w:rPr>
                <w:sz w:val="20"/>
                <w:szCs w:val="20"/>
              </w:rPr>
            </w:pPr>
            <w:r w:rsidRPr="00340B81">
              <w:rPr>
                <w:sz w:val="20"/>
                <w:szCs w:val="20"/>
              </w:rPr>
              <w:t>13 306 560,00</w:t>
            </w:r>
          </w:p>
        </w:tc>
        <w:tc>
          <w:tcPr>
            <w:tcW w:w="1843" w:type="dxa"/>
            <w:shd w:val="clear" w:color="auto" w:fill="auto"/>
            <w:noWrap/>
            <w:hideMark/>
          </w:tcPr>
          <w:p w14:paraId="454A865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710B0FD" w14:textId="77777777" w:rsidR="00FC61EA" w:rsidRPr="00340B81" w:rsidRDefault="00FC61EA" w:rsidP="00C52AF4">
            <w:pPr>
              <w:jc w:val="right"/>
              <w:rPr>
                <w:sz w:val="20"/>
                <w:szCs w:val="20"/>
              </w:rPr>
            </w:pPr>
            <w:r w:rsidRPr="00340B81">
              <w:rPr>
                <w:sz w:val="20"/>
                <w:szCs w:val="20"/>
              </w:rPr>
              <w:t>0,00</w:t>
            </w:r>
          </w:p>
        </w:tc>
      </w:tr>
      <w:tr w:rsidR="00FC61EA" w:rsidRPr="00340B81" w14:paraId="08C0A089" w14:textId="77777777" w:rsidTr="00A9626E">
        <w:trPr>
          <w:trHeight w:val="20"/>
        </w:trPr>
        <w:tc>
          <w:tcPr>
            <w:tcW w:w="5637" w:type="dxa"/>
            <w:shd w:val="clear" w:color="auto" w:fill="auto"/>
            <w:hideMark/>
          </w:tcPr>
          <w:p w14:paraId="05120D5B" w14:textId="77777777"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муниципального бюджетного учреждения «</w:t>
            </w:r>
            <w:proofErr w:type="spellStart"/>
            <w:r w:rsidRPr="00340B81">
              <w:rPr>
                <w:sz w:val="20"/>
                <w:szCs w:val="20"/>
              </w:rPr>
              <w:t>Ставбытсервис</w:t>
            </w:r>
            <w:proofErr w:type="spellEnd"/>
            <w:r w:rsidRPr="00340B81">
              <w:rPr>
                <w:sz w:val="20"/>
                <w:szCs w:val="20"/>
              </w:rPr>
              <w:t>»</w:t>
            </w:r>
          </w:p>
        </w:tc>
        <w:tc>
          <w:tcPr>
            <w:tcW w:w="708" w:type="dxa"/>
            <w:shd w:val="clear" w:color="auto" w:fill="auto"/>
            <w:hideMark/>
          </w:tcPr>
          <w:p w14:paraId="20970832"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D22191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02A5B2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3F7DD67" w14:textId="77777777" w:rsidR="00FC61EA" w:rsidRPr="00340B81" w:rsidRDefault="00FC61EA" w:rsidP="00FC61EA">
            <w:pPr>
              <w:rPr>
                <w:sz w:val="20"/>
                <w:szCs w:val="20"/>
              </w:rPr>
            </w:pPr>
            <w:r w:rsidRPr="00340B81">
              <w:rPr>
                <w:sz w:val="20"/>
                <w:szCs w:val="20"/>
              </w:rPr>
              <w:t>12 3 08 00000</w:t>
            </w:r>
          </w:p>
        </w:tc>
        <w:tc>
          <w:tcPr>
            <w:tcW w:w="567" w:type="dxa"/>
            <w:shd w:val="clear" w:color="auto" w:fill="auto"/>
            <w:noWrap/>
            <w:hideMark/>
          </w:tcPr>
          <w:p w14:paraId="06F5AA6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9966478" w14:textId="77777777" w:rsidR="00FC61EA" w:rsidRPr="00340B81" w:rsidRDefault="00FC61EA" w:rsidP="00C52AF4">
            <w:pPr>
              <w:jc w:val="right"/>
              <w:rPr>
                <w:sz w:val="20"/>
                <w:szCs w:val="20"/>
              </w:rPr>
            </w:pPr>
            <w:r w:rsidRPr="00340B81">
              <w:rPr>
                <w:sz w:val="20"/>
                <w:szCs w:val="20"/>
              </w:rPr>
              <w:t>13 306 560,00</w:t>
            </w:r>
          </w:p>
        </w:tc>
        <w:tc>
          <w:tcPr>
            <w:tcW w:w="1843" w:type="dxa"/>
            <w:shd w:val="clear" w:color="auto" w:fill="auto"/>
            <w:noWrap/>
            <w:hideMark/>
          </w:tcPr>
          <w:p w14:paraId="3999148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0B55D14" w14:textId="77777777" w:rsidR="00FC61EA" w:rsidRPr="00340B81" w:rsidRDefault="00FC61EA" w:rsidP="00C52AF4">
            <w:pPr>
              <w:jc w:val="right"/>
              <w:rPr>
                <w:sz w:val="20"/>
                <w:szCs w:val="20"/>
              </w:rPr>
            </w:pPr>
            <w:r w:rsidRPr="00340B81">
              <w:rPr>
                <w:sz w:val="20"/>
                <w:szCs w:val="20"/>
              </w:rPr>
              <w:t>0,00</w:t>
            </w:r>
          </w:p>
        </w:tc>
      </w:tr>
      <w:tr w:rsidR="00FC61EA" w:rsidRPr="00340B81" w14:paraId="23571BC9" w14:textId="77777777" w:rsidTr="00A9626E">
        <w:trPr>
          <w:trHeight w:val="20"/>
        </w:trPr>
        <w:tc>
          <w:tcPr>
            <w:tcW w:w="5637" w:type="dxa"/>
            <w:shd w:val="clear" w:color="auto" w:fill="auto"/>
            <w:hideMark/>
          </w:tcPr>
          <w:p w14:paraId="60DB5A32" w14:textId="77777777" w:rsidR="00FC61EA" w:rsidRPr="00340B81" w:rsidRDefault="00FC61EA" w:rsidP="00FC61EA">
            <w:pPr>
              <w:rPr>
                <w:sz w:val="20"/>
                <w:szCs w:val="20"/>
              </w:rPr>
            </w:pPr>
            <w:r w:rsidRPr="00340B81">
              <w:rPr>
                <w:sz w:val="20"/>
                <w:szCs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708" w:type="dxa"/>
            <w:shd w:val="clear" w:color="auto" w:fill="auto"/>
            <w:hideMark/>
          </w:tcPr>
          <w:p w14:paraId="5A20135E"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B93E9D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47FD8F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7B45EF8" w14:textId="77777777" w:rsidR="00FC61EA" w:rsidRPr="00340B81" w:rsidRDefault="00FC61EA" w:rsidP="00FC61EA">
            <w:pPr>
              <w:rPr>
                <w:sz w:val="20"/>
                <w:szCs w:val="20"/>
              </w:rPr>
            </w:pPr>
            <w:r w:rsidRPr="00340B81">
              <w:rPr>
                <w:sz w:val="20"/>
                <w:szCs w:val="20"/>
              </w:rPr>
              <w:t>12 3 08 79202</w:t>
            </w:r>
          </w:p>
        </w:tc>
        <w:tc>
          <w:tcPr>
            <w:tcW w:w="567" w:type="dxa"/>
            <w:shd w:val="clear" w:color="auto" w:fill="auto"/>
            <w:noWrap/>
            <w:hideMark/>
          </w:tcPr>
          <w:p w14:paraId="2DAC09A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FA9F3C" w14:textId="77777777" w:rsidR="00FC61EA" w:rsidRPr="00340B81" w:rsidRDefault="00FC61EA" w:rsidP="00C52AF4">
            <w:pPr>
              <w:jc w:val="right"/>
              <w:rPr>
                <w:sz w:val="20"/>
                <w:szCs w:val="20"/>
              </w:rPr>
            </w:pPr>
            <w:r w:rsidRPr="00340B81">
              <w:rPr>
                <w:sz w:val="20"/>
                <w:szCs w:val="20"/>
              </w:rPr>
              <w:t>13 306 560,00</w:t>
            </w:r>
          </w:p>
        </w:tc>
        <w:tc>
          <w:tcPr>
            <w:tcW w:w="1843" w:type="dxa"/>
            <w:shd w:val="clear" w:color="auto" w:fill="auto"/>
            <w:noWrap/>
            <w:hideMark/>
          </w:tcPr>
          <w:p w14:paraId="18BBA5A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1CEBDE0" w14:textId="77777777" w:rsidR="00FC61EA" w:rsidRPr="00340B81" w:rsidRDefault="00FC61EA" w:rsidP="00C52AF4">
            <w:pPr>
              <w:jc w:val="right"/>
              <w:rPr>
                <w:sz w:val="20"/>
                <w:szCs w:val="20"/>
              </w:rPr>
            </w:pPr>
            <w:r w:rsidRPr="00340B81">
              <w:rPr>
                <w:sz w:val="20"/>
                <w:szCs w:val="20"/>
              </w:rPr>
              <w:t>0,00</w:t>
            </w:r>
          </w:p>
        </w:tc>
      </w:tr>
      <w:tr w:rsidR="00FC61EA" w:rsidRPr="00340B81" w14:paraId="5315BF62" w14:textId="77777777" w:rsidTr="00A9626E">
        <w:trPr>
          <w:trHeight w:val="20"/>
        </w:trPr>
        <w:tc>
          <w:tcPr>
            <w:tcW w:w="5637" w:type="dxa"/>
            <w:shd w:val="clear" w:color="auto" w:fill="auto"/>
            <w:hideMark/>
          </w:tcPr>
          <w:p w14:paraId="5FD1A697"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8F0CE05"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91C3D2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B62E8D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C8C7579" w14:textId="77777777" w:rsidR="00FC61EA" w:rsidRPr="00340B81" w:rsidRDefault="00FC61EA" w:rsidP="00FC61EA">
            <w:pPr>
              <w:rPr>
                <w:sz w:val="20"/>
                <w:szCs w:val="20"/>
              </w:rPr>
            </w:pPr>
            <w:r w:rsidRPr="00340B81">
              <w:rPr>
                <w:sz w:val="20"/>
                <w:szCs w:val="20"/>
              </w:rPr>
              <w:t>12 3 08 79202</w:t>
            </w:r>
          </w:p>
        </w:tc>
        <w:tc>
          <w:tcPr>
            <w:tcW w:w="567" w:type="dxa"/>
            <w:shd w:val="clear" w:color="auto" w:fill="auto"/>
            <w:noWrap/>
            <w:hideMark/>
          </w:tcPr>
          <w:p w14:paraId="4383814B"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703E806" w14:textId="77777777" w:rsidR="00FC61EA" w:rsidRPr="00340B81" w:rsidRDefault="00FC61EA" w:rsidP="00C52AF4">
            <w:pPr>
              <w:jc w:val="right"/>
              <w:rPr>
                <w:sz w:val="20"/>
                <w:szCs w:val="20"/>
              </w:rPr>
            </w:pPr>
            <w:r w:rsidRPr="00340B81">
              <w:rPr>
                <w:sz w:val="20"/>
                <w:szCs w:val="20"/>
              </w:rPr>
              <w:t>13 306 560,00</w:t>
            </w:r>
          </w:p>
        </w:tc>
        <w:tc>
          <w:tcPr>
            <w:tcW w:w="1843" w:type="dxa"/>
            <w:shd w:val="clear" w:color="auto" w:fill="auto"/>
            <w:noWrap/>
            <w:hideMark/>
          </w:tcPr>
          <w:p w14:paraId="5BE8F67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344D7C1" w14:textId="77777777" w:rsidR="00FC61EA" w:rsidRPr="00340B81" w:rsidRDefault="00FC61EA" w:rsidP="00C52AF4">
            <w:pPr>
              <w:jc w:val="right"/>
              <w:rPr>
                <w:sz w:val="20"/>
                <w:szCs w:val="20"/>
              </w:rPr>
            </w:pPr>
            <w:r w:rsidRPr="00340B81">
              <w:rPr>
                <w:sz w:val="20"/>
                <w:szCs w:val="20"/>
              </w:rPr>
              <w:t>0,00</w:t>
            </w:r>
          </w:p>
        </w:tc>
      </w:tr>
      <w:tr w:rsidR="00FC61EA" w:rsidRPr="00340B81" w14:paraId="6E841B53" w14:textId="77777777" w:rsidTr="00A9626E">
        <w:trPr>
          <w:trHeight w:val="20"/>
        </w:trPr>
        <w:tc>
          <w:tcPr>
            <w:tcW w:w="5637" w:type="dxa"/>
            <w:shd w:val="clear" w:color="auto" w:fill="auto"/>
            <w:hideMark/>
          </w:tcPr>
          <w:p w14:paraId="045BFC41" w14:textId="77777777" w:rsidR="00FC61EA" w:rsidRPr="00340B81" w:rsidRDefault="00FC61EA" w:rsidP="00FC61EA">
            <w:pPr>
              <w:rPr>
                <w:sz w:val="20"/>
                <w:szCs w:val="20"/>
              </w:rPr>
            </w:pPr>
            <w:r w:rsidRPr="00340B81">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8" w:type="dxa"/>
            <w:shd w:val="clear" w:color="auto" w:fill="auto"/>
            <w:hideMark/>
          </w:tcPr>
          <w:p w14:paraId="57E9016F"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0E8E58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1BA3C9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0B350D0" w14:textId="77777777" w:rsidR="00FC61EA" w:rsidRPr="00340B81" w:rsidRDefault="00FC61EA" w:rsidP="00FC61EA">
            <w:pPr>
              <w:rPr>
                <w:sz w:val="20"/>
                <w:szCs w:val="20"/>
              </w:rPr>
            </w:pPr>
            <w:r w:rsidRPr="00340B81">
              <w:rPr>
                <w:sz w:val="20"/>
                <w:szCs w:val="20"/>
              </w:rPr>
              <w:t>12 4 00 00000</w:t>
            </w:r>
          </w:p>
        </w:tc>
        <w:tc>
          <w:tcPr>
            <w:tcW w:w="567" w:type="dxa"/>
            <w:shd w:val="clear" w:color="auto" w:fill="auto"/>
            <w:noWrap/>
            <w:hideMark/>
          </w:tcPr>
          <w:p w14:paraId="7A2FFAE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DB84FE0" w14:textId="77777777" w:rsidR="00FC61EA" w:rsidRPr="00340B81" w:rsidRDefault="00FC61EA" w:rsidP="00C52AF4">
            <w:pPr>
              <w:jc w:val="right"/>
              <w:rPr>
                <w:sz w:val="20"/>
                <w:szCs w:val="20"/>
              </w:rPr>
            </w:pPr>
            <w:r w:rsidRPr="00340B81">
              <w:rPr>
                <w:sz w:val="20"/>
                <w:szCs w:val="20"/>
              </w:rPr>
              <w:t>143 406 742,17</w:t>
            </w:r>
          </w:p>
        </w:tc>
        <w:tc>
          <w:tcPr>
            <w:tcW w:w="1843" w:type="dxa"/>
            <w:shd w:val="clear" w:color="auto" w:fill="auto"/>
            <w:noWrap/>
            <w:hideMark/>
          </w:tcPr>
          <w:p w14:paraId="42DD03FD" w14:textId="77777777" w:rsidR="00FC61EA" w:rsidRPr="00340B81" w:rsidRDefault="00FC61EA" w:rsidP="00C52AF4">
            <w:pPr>
              <w:jc w:val="right"/>
              <w:rPr>
                <w:sz w:val="20"/>
                <w:szCs w:val="20"/>
              </w:rPr>
            </w:pPr>
            <w:r w:rsidRPr="00340B81">
              <w:rPr>
                <w:sz w:val="20"/>
                <w:szCs w:val="20"/>
              </w:rPr>
              <w:t>134 567 098,21</w:t>
            </w:r>
          </w:p>
        </w:tc>
        <w:tc>
          <w:tcPr>
            <w:tcW w:w="1984" w:type="dxa"/>
            <w:shd w:val="clear" w:color="auto" w:fill="auto"/>
            <w:noWrap/>
            <w:hideMark/>
          </w:tcPr>
          <w:p w14:paraId="33EEE2EB" w14:textId="77777777" w:rsidR="00FC61EA" w:rsidRPr="00340B81" w:rsidRDefault="00FC61EA" w:rsidP="00C52AF4">
            <w:pPr>
              <w:jc w:val="right"/>
              <w:rPr>
                <w:sz w:val="20"/>
                <w:szCs w:val="20"/>
              </w:rPr>
            </w:pPr>
            <w:r w:rsidRPr="00340B81">
              <w:rPr>
                <w:sz w:val="20"/>
                <w:szCs w:val="20"/>
              </w:rPr>
              <w:t>134 567 098,21</w:t>
            </w:r>
          </w:p>
        </w:tc>
      </w:tr>
      <w:tr w:rsidR="00FC61EA" w:rsidRPr="00340B81" w14:paraId="7EAE300E" w14:textId="77777777" w:rsidTr="00A9626E">
        <w:trPr>
          <w:trHeight w:val="20"/>
        </w:trPr>
        <w:tc>
          <w:tcPr>
            <w:tcW w:w="5637" w:type="dxa"/>
            <w:shd w:val="clear" w:color="auto" w:fill="auto"/>
            <w:hideMark/>
          </w:tcPr>
          <w:p w14:paraId="5D1923B4" w14:textId="77777777" w:rsidR="00FC61EA" w:rsidRPr="00340B81" w:rsidRDefault="00FC61EA" w:rsidP="00FC61EA">
            <w:pPr>
              <w:rPr>
                <w:sz w:val="20"/>
                <w:szCs w:val="20"/>
              </w:rPr>
            </w:pPr>
            <w:r w:rsidRPr="00340B81">
              <w:rPr>
                <w:sz w:val="20"/>
                <w:szCs w:val="20"/>
              </w:rPr>
              <w:t>Основное мероприятие «Организация и предоставление муниципальных услуг в городе Ставрополе в электронной форме»</w:t>
            </w:r>
          </w:p>
        </w:tc>
        <w:tc>
          <w:tcPr>
            <w:tcW w:w="708" w:type="dxa"/>
            <w:shd w:val="clear" w:color="auto" w:fill="auto"/>
            <w:hideMark/>
          </w:tcPr>
          <w:p w14:paraId="287BA79A"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AD9986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8B8C95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410D63C" w14:textId="77777777" w:rsidR="00FC61EA" w:rsidRPr="00340B81" w:rsidRDefault="00FC61EA" w:rsidP="00FC61EA">
            <w:pPr>
              <w:rPr>
                <w:sz w:val="20"/>
                <w:szCs w:val="20"/>
              </w:rPr>
            </w:pPr>
            <w:r w:rsidRPr="00340B81">
              <w:rPr>
                <w:sz w:val="20"/>
                <w:szCs w:val="20"/>
              </w:rPr>
              <w:t>12 4 01 00000</w:t>
            </w:r>
          </w:p>
        </w:tc>
        <w:tc>
          <w:tcPr>
            <w:tcW w:w="567" w:type="dxa"/>
            <w:shd w:val="clear" w:color="auto" w:fill="auto"/>
            <w:noWrap/>
            <w:hideMark/>
          </w:tcPr>
          <w:p w14:paraId="74F7AE8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CEEB4F3" w14:textId="77777777" w:rsidR="00FC61EA" w:rsidRPr="00340B81" w:rsidRDefault="00FC61EA" w:rsidP="00C52AF4">
            <w:pPr>
              <w:jc w:val="right"/>
              <w:rPr>
                <w:sz w:val="20"/>
                <w:szCs w:val="20"/>
              </w:rPr>
            </w:pPr>
            <w:r w:rsidRPr="00340B81">
              <w:rPr>
                <w:sz w:val="20"/>
                <w:szCs w:val="20"/>
              </w:rPr>
              <w:t>450 000,00</w:t>
            </w:r>
          </w:p>
        </w:tc>
        <w:tc>
          <w:tcPr>
            <w:tcW w:w="1843" w:type="dxa"/>
            <w:shd w:val="clear" w:color="auto" w:fill="auto"/>
            <w:noWrap/>
            <w:hideMark/>
          </w:tcPr>
          <w:p w14:paraId="4CA0B4B4" w14:textId="77777777" w:rsidR="00FC61EA" w:rsidRPr="00340B81" w:rsidRDefault="00FC61EA" w:rsidP="00C52AF4">
            <w:pPr>
              <w:jc w:val="right"/>
              <w:rPr>
                <w:sz w:val="20"/>
                <w:szCs w:val="20"/>
              </w:rPr>
            </w:pPr>
            <w:r w:rsidRPr="00340B81">
              <w:rPr>
                <w:sz w:val="20"/>
                <w:szCs w:val="20"/>
              </w:rPr>
              <w:t>450 000,00</w:t>
            </w:r>
          </w:p>
        </w:tc>
        <w:tc>
          <w:tcPr>
            <w:tcW w:w="1984" w:type="dxa"/>
            <w:shd w:val="clear" w:color="auto" w:fill="auto"/>
            <w:noWrap/>
            <w:hideMark/>
          </w:tcPr>
          <w:p w14:paraId="4C4142D8" w14:textId="77777777" w:rsidR="00FC61EA" w:rsidRPr="00340B81" w:rsidRDefault="00FC61EA" w:rsidP="00C52AF4">
            <w:pPr>
              <w:jc w:val="right"/>
              <w:rPr>
                <w:sz w:val="20"/>
                <w:szCs w:val="20"/>
              </w:rPr>
            </w:pPr>
            <w:r w:rsidRPr="00340B81">
              <w:rPr>
                <w:sz w:val="20"/>
                <w:szCs w:val="20"/>
              </w:rPr>
              <w:t>450 000,00</w:t>
            </w:r>
          </w:p>
        </w:tc>
      </w:tr>
      <w:tr w:rsidR="00FC61EA" w:rsidRPr="00340B81" w14:paraId="36CA28FB" w14:textId="77777777" w:rsidTr="00A9626E">
        <w:trPr>
          <w:trHeight w:val="20"/>
        </w:trPr>
        <w:tc>
          <w:tcPr>
            <w:tcW w:w="5637" w:type="dxa"/>
            <w:shd w:val="clear" w:color="auto" w:fill="auto"/>
            <w:hideMark/>
          </w:tcPr>
          <w:p w14:paraId="7B76963F"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8" w:type="dxa"/>
            <w:shd w:val="clear" w:color="auto" w:fill="auto"/>
            <w:hideMark/>
          </w:tcPr>
          <w:p w14:paraId="0F6EF72F"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F0D892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552CCF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48F1ED7" w14:textId="77777777" w:rsidR="00FC61EA" w:rsidRPr="00340B81" w:rsidRDefault="00FC61EA" w:rsidP="00FC61EA">
            <w:pPr>
              <w:rPr>
                <w:sz w:val="20"/>
                <w:szCs w:val="20"/>
              </w:rPr>
            </w:pPr>
            <w:r w:rsidRPr="00340B81">
              <w:rPr>
                <w:sz w:val="20"/>
                <w:szCs w:val="20"/>
              </w:rPr>
              <w:t>12 4 01 20710</w:t>
            </w:r>
          </w:p>
        </w:tc>
        <w:tc>
          <w:tcPr>
            <w:tcW w:w="567" w:type="dxa"/>
            <w:shd w:val="clear" w:color="auto" w:fill="auto"/>
            <w:noWrap/>
            <w:hideMark/>
          </w:tcPr>
          <w:p w14:paraId="419EED8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90B4291" w14:textId="77777777" w:rsidR="00FC61EA" w:rsidRPr="00340B81" w:rsidRDefault="00FC61EA" w:rsidP="00C52AF4">
            <w:pPr>
              <w:jc w:val="right"/>
              <w:rPr>
                <w:sz w:val="20"/>
                <w:szCs w:val="20"/>
              </w:rPr>
            </w:pPr>
            <w:r w:rsidRPr="00340B81">
              <w:rPr>
                <w:sz w:val="20"/>
                <w:szCs w:val="20"/>
              </w:rPr>
              <w:t>450 000,00</w:t>
            </w:r>
          </w:p>
        </w:tc>
        <w:tc>
          <w:tcPr>
            <w:tcW w:w="1843" w:type="dxa"/>
            <w:shd w:val="clear" w:color="auto" w:fill="auto"/>
            <w:noWrap/>
            <w:hideMark/>
          </w:tcPr>
          <w:p w14:paraId="10056515" w14:textId="77777777" w:rsidR="00FC61EA" w:rsidRPr="00340B81" w:rsidRDefault="00FC61EA" w:rsidP="00C52AF4">
            <w:pPr>
              <w:jc w:val="right"/>
              <w:rPr>
                <w:sz w:val="20"/>
                <w:szCs w:val="20"/>
              </w:rPr>
            </w:pPr>
            <w:r w:rsidRPr="00340B81">
              <w:rPr>
                <w:sz w:val="20"/>
                <w:szCs w:val="20"/>
              </w:rPr>
              <w:t>450 000,00</w:t>
            </w:r>
          </w:p>
        </w:tc>
        <w:tc>
          <w:tcPr>
            <w:tcW w:w="1984" w:type="dxa"/>
            <w:shd w:val="clear" w:color="auto" w:fill="auto"/>
            <w:noWrap/>
            <w:hideMark/>
          </w:tcPr>
          <w:p w14:paraId="3A039725" w14:textId="77777777" w:rsidR="00FC61EA" w:rsidRPr="00340B81" w:rsidRDefault="00FC61EA" w:rsidP="00C52AF4">
            <w:pPr>
              <w:jc w:val="right"/>
              <w:rPr>
                <w:sz w:val="20"/>
                <w:szCs w:val="20"/>
              </w:rPr>
            </w:pPr>
            <w:r w:rsidRPr="00340B81">
              <w:rPr>
                <w:sz w:val="20"/>
                <w:szCs w:val="20"/>
              </w:rPr>
              <w:t>450 000,00</w:t>
            </w:r>
          </w:p>
        </w:tc>
      </w:tr>
      <w:tr w:rsidR="00FC61EA" w:rsidRPr="00340B81" w14:paraId="53FADF75" w14:textId="77777777" w:rsidTr="00A9626E">
        <w:trPr>
          <w:trHeight w:val="20"/>
        </w:trPr>
        <w:tc>
          <w:tcPr>
            <w:tcW w:w="5637" w:type="dxa"/>
            <w:shd w:val="clear" w:color="auto" w:fill="auto"/>
            <w:hideMark/>
          </w:tcPr>
          <w:p w14:paraId="0492E40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2438969"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43FB4DF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AEA1DB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2830FC3" w14:textId="77777777" w:rsidR="00FC61EA" w:rsidRPr="00340B81" w:rsidRDefault="00FC61EA" w:rsidP="00FC61EA">
            <w:pPr>
              <w:rPr>
                <w:sz w:val="20"/>
                <w:szCs w:val="20"/>
              </w:rPr>
            </w:pPr>
            <w:r w:rsidRPr="00340B81">
              <w:rPr>
                <w:sz w:val="20"/>
                <w:szCs w:val="20"/>
              </w:rPr>
              <w:t>12 4 01 20710</w:t>
            </w:r>
          </w:p>
        </w:tc>
        <w:tc>
          <w:tcPr>
            <w:tcW w:w="567" w:type="dxa"/>
            <w:shd w:val="clear" w:color="auto" w:fill="auto"/>
            <w:noWrap/>
            <w:hideMark/>
          </w:tcPr>
          <w:p w14:paraId="19005F3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E52983A" w14:textId="77777777" w:rsidR="00FC61EA" w:rsidRPr="00340B81" w:rsidRDefault="00FC61EA" w:rsidP="00C52AF4">
            <w:pPr>
              <w:jc w:val="right"/>
              <w:rPr>
                <w:sz w:val="20"/>
                <w:szCs w:val="20"/>
              </w:rPr>
            </w:pPr>
            <w:r w:rsidRPr="00340B81">
              <w:rPr>
                <w:sz w:val="20"/>
                <w:szCs w:val="20"/>
              </w:rPr>
              <w:t>450 000,00</w:t>
            </w:r>
          </w:p>
        </w:tc>
        <w:tc>
          <w:tcPr>
            <w:tcW w:w="1843" w:type="dxa"/>
            <w:shd w:val="clear" w:color="auto" w:fill="auto"/>
            <w:noWrap/>
            <w:hideMark/>
          </w:tcPr>
          <w:p w14:paraId="01A6C696" w14:textId="77777777" w:rsidR="00FC61EA" w:rsidRPr="00340B81" w:rsidRDefault="00FC61EA" w:rsidP="00C52AF4">
            <w:pPr>
              <w:jc w:val="right"/>
              <w:rPr>
                <w:sz w:val="20"/>
                <w:szCs w:val="20"/>
              </w:rPr>
            </w:pPr>
            <w:r w:rsidRPr="00340B81">
              <w:rPr>
                <w:sz w:val="20"/>
                <w:szCs w:val="20"/>
              </w:rPr>
              <w:t>450 000,00</w:t>
            </w:r>
          </w:p>
        </w:tc>
        <w:tc>
          <w:tcPr>
            <w:tcW w:w="1984" w:type="dxa"/>
            <w:shd w:val="clear" w:color="auto" w:fill="auto"/>
            <w:noWrap/>
            <w:hideMark/>
          </w:tcPr>
          <w:p w14:paraId="761D0FFA" w14:textId="77777777" w:rsidR="00FC61EA" w:rsidRPr="00340B81" w:rsidRDefault="00FC61EA" w:rsidP="00C52AF4">
            <w:pPr>
              <w:jc w:val="right"/>
              <w:rPr>
                <w:sz w:val="20"/>
                <w:szCs w:val="20"/>
              </w:rPr>
            </w:pPr>
            <w:r w:rsidRPr="00340B81">
              <w:rPr>
                <w:sz w:val="20"/>
                <w:szCs w:val="20"/>
              </w:rPr>
              <w:t>450 000,00</w:t>
            </w:r>
          </w:p>
        </w:tc>
      </w:tr>
      <w:tr w:rsidR="00FC61EA" w:rsidRPr="00340B81" w14:paraId="05D430ED" w14:textId="77777777" w:rsidTr="00A9626E">
        <w:trPr>
          <w:trHeight w:val="20"/>
        </w:trPr>
        <w:tc>
          <w:tcPr>
            <w:tcW w:w="5637" w:type="dxa"/>
            <w:shd w:val="clear" w:color="auto" w:fill="auto"/>
            <w:hideMark/>
          </w:tcPr>
          <w:p w14:paraId="5A5B77A0" w14:textId="77777777" w:rsidR="00FC61EA" w:rsidRPr="00340B81" w:rsidRDefault="00FC61EA" w:rsidP="00FC61EA">
            <w:pPr>
              <w:rPr>
                <w:sz w:val="20"/>
                <w:szCs w:val="20"/>
              </w:rPr>
            </w:pPr>
            <w:r w:rsidRPr="00340B81">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8" w:type="dxa"/>
            <w:shd w:val="clear" w:color="auto" w:fill="auto"/>
            <w:hideMark/>
          </w:tcPr>
          <w:p w14:paraId="02091317"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12E044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D6767C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305D095" w14:textId="77777777" w:rsidR="00FC61EA" w:rsidRPr="00340B81" w:rsidRDefault="00FC61EA" w:rsidP="00FC61EA">
            <w:pPr>
              <w:rPr>
                <w:sz w:val="20"/>
                <w:szCs w:val="20"/>
              </w:rPr>
            </w:pPr>
            <w:r w:rsidRPr="00340B81">
              <w:rPr>
                <w:sz w:val="20"/>
                <w:szCs w:val="20"/>
              </w:rPr>
              <w:t>12 4 02 00000</w:t>
            </w:r>
          </w:p>
        </w:tc>
        <w:tc>
          <w:tcPr>
            <w:tcW w:w="567" w:type="dxa"/>
            <w:shd w:val="clear" w:color="auto" w:fill="auto"/>
            <w:noWrap/>
            <w:hideMark/>
          </w:tcPr>
          <w:p w14:paraId="611FA4F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6078FF7" w14:textId="77777777" w:rsidR="00FC61EA" w:rsidRPr="00340B81" w:rsidRDefault="00FC61EA" w:rsidP="00C52AF4">
            <w:pPr>
              <w:jc w:val="right"/>
              <w:rPr>
                <w:sz w:val="20"/>
                <w:szCs w:val="20"/>
              </w:rPr>
            </w:pPr>
            <w:r w:rsidRPr="00340B81">
              <w:rPr>
                <w:sz w:val="20"/>
                <w:szCs w:val="20"/>
              </w:rPr>
              <w:t>76 500,00</w:t>
            </w:r>
          </w:p>
        </w:tc>
        <w:tc>
          <w:tcPr>
            <w:tcW w:w="1843" w:type="dxa"/>
            <w:shd w:val="clear" w:color="auto" w:fill="auto"/>
            <w:noWrap/>
            <w:hideMark/>
          </w:tcPr>
          <w:p w14:paraId="3B2AA51D" w14:textId="77777777" w:rsidR="00FC61EA" w:rsidRPr="00340B81" w:rsidRDefault="00FC61EA" w:rsidP="00C52AF4">
            <w:pPr>
              <w:jc w:val="right"/>
              <w:rPr>
                <w:sz w:val="20"/>
                <w:szCs w:val="20"/>
              </w:rPr>
            </w:pPr>
            <w:r w:rsidRPr="00340B81">
              <w:rPr>
                <w:sz w:val="20"/>
                <w:szCs w:val="20"/>
              </w:rPr>
              <w:t>76 500,00</w:t>
            </w:r>
          </w:p>
        </w:tc>
        <w:tc>
          <w:tcPr>
            <w:tcW w:w="1984" w:type="dxa"/>
            <w:shd w:val="clear" w:color="auto" w:fill="auto"/>
            <w:noWrap/>
            <w:hideMark/>
          </w:tcPr>
          <w:p w14:paraId="6E0D0DB8" w14:textId="77777777" w:rsidR="00FC61EA" w:rsidRPr="00340B81" w:rsidRDefault="00FC61EA" w:rsidP="00C52AF4">
            <w:pPr>
              <w:jc w:val="right"/>
              <w:rPr>
                <w:sz w:val="20"/>
                <w:szCs w:val="20"/>
              </w:rPr>
            </w:pPr>
            <w:r w:rsidRPr="00340B81">
              <w:rPr>
                <w:sz w:val="20"/>
                <w:szCs w:val="20"/>
              </w:rPr>
              <w:t>76 500,00</w:t>
            </w:r>
          </w:p>
        </w:tc>
      </w:tr>
      <w:tr w:rsidR="00FC61EA" w:rsidRPr="00340B81" w14:paraId="3545D016" w14:textId="77777777" w:rsidTr="00A9626E">
        <w:trPr>
          <w:trHeight w:val="20"/>
        </w:trPr>
        <w:tc>
          <w:tcPr>
            <w:tcW w:w="5637" w:type="dxa"/>
            <w:shd w:val="clear" w:color="auto" w:fill="auto"/>
            <w:hideMark/>
          </w:tcPr>
          <w:p w14:paraId="3865A8EC"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8" w:type="dxa"/>
            <w:shd w:val="clear" w:color="auto" w:fill="auto"/>
            <w:hideMark/>
          </w:tcPr>
          <w:p w14:paraId="2F0E41BF"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0FD185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89AFD2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CED675B" w14:textId="77777777" w:rsidR="00FC61EA" w:rsidRPr="00340B81" w:rsidRDefault="00FC61EA" w:rsidP="00FC61EA">
            <w:pPr>
              <w:rPr>
                <w:sz w:val="20"/>
                <w:szCs w:val="20"/>
              </w:rPr>
            </w:pPr>
            <w:r w:rsidRPr="00340B81">
              <w:rPr>
                <w:sz w:val="20"/>
                <w:szCs w:val="20"/>
              </w:rPr>
              <w:t>12 4 02 20710</w:t>
            </w:r>
          </w:p>
        </w:tc>
        <w:tc>
          <w:tcPr>
            <w:tcW w:w="567" w:type="dxa"/>
            <w:shd w:val="clear" w:color="auto" w:fill="auto"/>
            <w:noWrap/>
            <w:hideMark/>
          </w:tcPr>
          <w:p w14:paraId="0AA2C06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0BC5862" w14:textId="77777777" w:rsidR="00FC61EA" w:rsidRPr="00340B81" w:rsidRDefault="00FC61EA" w:rsidP="00C52AF4">
            <w:pPr>
              <w:jc w:val="right"/>
              <w:rPr>
                <w:sz w:val="20"/>
                <w:szCs w:val="20"/>
              </w:rPr>
            </w:pPr>
            <w:r w:rsidRPr="00340B81">
              <w:rPr>
                <w:sz w:val="20"/>
                <w:szCs w:val="20"/>
              </w:rPr>
              <w:t>76 500,00</w:t>
            </w:r>
          </w:p>
        </w:tc>
        <w:tc>
          <w:tcPr>
            <w:tcW w:w="1843" w:type="dxa"/>
            <w:shd w:val="clear" w:color="auto" w:fill="auto"/>
            <w:noWrap/>
            <w:hideMark/>
          </w:tcPr>
          <w:p w14:paraId="74977214" w14:textId="77777777" w:rsidR="00FC61EA" w:rsidRPr="00340B81" w:rsidRDefault="00FC61EA" w:rsidP="00C52AF4">
            <w:pPr>
              <w:jc w:val="right"/>
              <w:rPr>
                <w:sz w:val="20"/>
                <w:szCs w:val="20"/>
              </w:rPr>
            </w:pPr>
            <w:r w:rsidRPr="00340B81">
              <w:rPr>
                <w:sz w:val="20"/>
                <w:szCs w:val="20"/>
              </w:rPr>
              <w:t>76 500,00</w:t>
            </w:r>
          </w:p>
        </w:tc>
        <w:tc>
          <w:tcPr>
            <w:tcW w:w="1984" w:type="dxa"/>
            <w:shd w:val="clear" w:color="auto" w:fill="auto"/>
            <w:noWrap/>
            <w:hideMark/>
          </w:tcPr>
          <w:p w14:paraId="7100583B" w14:textId="77777777" w:rsidR="00FC61EA" w:rsidRPr="00340B81" w:rsidRDefault="00FC61EA" w:rsidP="00C52AF4">
            <w:pPr>
              <w:jc w:val="right"/>
              <w:rPr>
                <w:sz w:val="20"/>
                <w:szCs w:val="20"/>
              </w:rPr>
            </w:pPr>
            <w:r w:rsidRPr="00340B81">
              <w:rPr>
                <w:sz w:val="20"/>
                <w:szCs w:val="20"/>
              </w:rPr>
              <w:t>76 500,00</w:t>
            </w:r>
          </w:p>
        </w:tc>
      </w:tr>
      <w:tr w:rsidR="00FC61EA" w:rsidRPr="00340B81" w14:paraId="5DD8C771" w14:textId="77777777" w:rsidTr="00A9626E">
        <w:trPr>
          <w:trHeight w:val="20"/>
        </w:trPr>
        <w:tc>
          <w:tcPr>
            <w:tcW w:w="5637" w:type="dxa"/>
            <w:shd w:val="clear" w:color="auto" w:fill="auto"/>
            <w:hideMark/>
          </w:tcPr>
          <w:p w14:paraId="524CB12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3364611"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42AECE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DCEC43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0494BB7" w14:textId="77777777" w:rsidR="00FC61EA" w:rsidRPr="00340B81" w:rsidRDefault="00FC61EA" w:rsidP="00FC61EA">
            <w:pPr>
              <w:rPr>
                <w:sz w:val="20"/>
                <w:szCs w:val="20"/>
              </w:rPr>
            </w:pPr>
            <w:r w:rsidRPr="00340B81">
              <w:rPr>
                <w:sz w:val="20"/>
                <w:szCs w:val="20"/>
              </w:rPr>
              <w:t>12 4 02 20710</w:t>
            </w:r>
          </w:p>
        </w:tc>
        <w:tc>
          <w:tcPr>
            <w:tcW w:w="567" w:type="dxa"/>
            <w:shd w:val="clear" w:color="auto" w:fill="auto"/>
            <w:noWrap/>
            <w:hideMark/>
          </w:tcPr>
          <w:p w14:paraId="06EA8313"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DB33057" w14:textId="77777777" w:rsidR="00FC61EA" w:rsidRPr="00340B81" w:rsidRDefault="00FC61EA" w:rsidP="00C52AF4">
            <w:pPr>
              <w:jc w:val="right"/>
              <w:rPr>
                <w:sz w:val="20"/>
                <w:szCs w:val="20"/>
              </w:rPr>
            </w:pPr>
            <w:r w:rsidRPr="00340B81">
              <w:rPr>
                <w:sz w:val="20"/>
                <w:szCs w:val="20"/>
              </w:rPr>
              <w:t>76 500,00</w:t>
            </w:r>
          </w:p>
        </w:tc>
        <w:tc>
          <w:tcPr>
            <w:tcW w:w="1843" w:type="dxa"/>
            <w:shd w:val="clear" w:color="auto" w:fill="auto"/>
            <w:noWrap/>
            <w:hideMark/>
          </w:tcPr>
          <w:p w14:paraId="0E525B8A" w14:textId="77777777" w:rsidR="00FC61EA" w:rsidRPr="00340B81" w:rsidRDefault="00FC61EA" w:rsidP="00C52AF4">
            <w:pPr>
              <w:jc w:val="right"/>
              <w:rPr>
                <w:sz w:val="20"/>
                <w:szCs w:val="20"/>
              </w:rPr>
            </w:pPr>
            <w:r w:rsidRPr="00340B81">
              <w:rPr>
                <w:sz w:val="20"/>
                <w:szCs w:val="20"/>
              </w:rPr>
              <w:t>76 500,00</w:t>
            </w:r>
          </w:p>
        </w:tc>
        <w:tc>
          <w:tcPr>
            <w:tcW w:w="1984" w:type="dxa"/>
            <w:shd w:val="clear" w:color="auto" w:fill="auto"/>
            <w:noWrap/>
            <w:hideMark/>
          </w:tcPr>
          <w:p w14:paraId="088E8033" w14:textId="77777777" w:rsidR="00FC61EA" w:rsidRPr="00340B81" w:rsidRDefault="00FC61EA" w:rsidP="00C52AF4">
            <w:pPr>
              <w:jc w:val="right"/>
              <w:rPr>
                <w:sz w:val="20"/>
                <w:szCs w:val="20"/>
              </w:rPr>
            </w:pPr>
            <w:r w:rsidRPr="00340B81">
              <w:rPr>
                <w:sz w:val="20"/>
                <w:szCs w:val="20"/>
              </w:rPr>
              <w:t>76 500,00</w:t>
            </w:r>
          </w:p>
        </w:tc>
      </w:tr>
      <w:tr w:rsidR="00FC61EA" w:rsidRPr="00340B81" w14:paraId="4FE0FFE4" w14:textId="77777777" w:rsidTr="00A9626E">
        <w:trPr>
          <w:trHeight w:val="20"/>
        </w:trPr>
        <w:tc>
          <w:tcPr>
            <w:tcW w:w="5637" w:type="dxa"/>
            <w:shd w:val="clear" w:color="auto" w:fill="auto"/>
            <w:hideMark/>
          </w:tcPr>
          <w:p w14:paraId="60682C9D" w14:textId="77777777" w:rsidR="00FC61EA" w:rsidRPr="00340B81" w:rsidRDefault="00FC61EA" w:rsidP="00FC61EA">
            <w:pPr>
              <w:rPr>
                <w:sz w:val="20"/>
                <w:szCs w:val="20"/>
              </w:rPr>
            </w:pPr>
            <w:r w:rsidRPr="00340B81">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8" w:type="dxa"/>
            <w:shd w:val="clear" w:color="auto" w:fill="auto"/>
            <w:hideMark/>
          </w:tcPr>
          <w:p w14:paraId="178478D3"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01BFEC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D0B21F7"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F22E79C" w14:textId="77777777" w:rsidR="00FC61EA" w:rsidRPr="00340B81" w:rsidRDefault="00FC61EA" w:rsidP="00FC61EA">
            <w:pPr>
              <w:rPr>
                <w:sz w:val="20"/>
                <w:szCs w:val="20"/>
              </w:rPr>
            </w:pPr>
            <w:r w:rsidRPr="00340B81">
              <w:rPr>
                <w:sz w:val="20"/>
                <w:szCs w:val="20"/>
              </w:rPr>
              <w:t>12 4 03 00000</w:t>
            </w:r>
          </w:p>
        </w:tc>
        <w:tc>
          <w:tcPr>
            <w:tcW w:w="567" w:type="dxa"/>
            <w:shd w:val="clear" w:color="auto" w:fill="auto"/>
            <w:noWrap/>
            <w:hideMark/>
          </w:tcPr>
          <w:p w14:paraId="491C0E3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459EC7B" w14:textId="77777777" w:rsidR="00FC61EA" w:rsidRPr="00340B81" w:rsidRDefault="00FC61EA" w:rsidP="00C52AF4">
            <w:pPr>
              <w:jc w:val="right"/>
              <w:rPr>
                <w:sz w:val="20"/>
                <w:szCs w:val="20"/>
              </w:rPr>
            </w:pPr>
            <w:r w:rsidRPr="00340B81">
              <w:rPr>
                <w:sz w:val="20"/>
                <w:szCs w:val="20"/>
              </w:rPr>
              <w:t>76 500,00</w:t>
            </w:r>
          </w:p>
        </w:tc>
        <w:tc>
          <w:tcPr>
            <w:tcW w:w="1843" w:type="dxa"/>
            <w:shd w:val="clear" w:color="auto" w:fill="auto"/>
            <w:noWrap/>
            <w:hideMark/>
          </w:tcPr>
          <w:p w14:paraId="18D213BC" w14:textId="77777777" w:rsidR="00FC61EA" w:rsidRPr="00340B81" w:rsidRDefault="00FC61EA" w:rsidP="00C52AF4">
            <w:pPr>
              <w:jc w:val="right"/>
              <w:rPr>
                <w:sz w:val="20"/>
                <w:szCs w:val="20"/>
              </w:rPr>
            </w:pPr>
            <w:r w:rsidRPr="00340B81">
              <w:rPr>
                <w:sz w:val="20"/>
                <w:szCs w:val="20"/>
              </w:rPr>
              <w:t>76 500,00</w:t>
            </w:r>
          </w:p>
        </w:tc>
        <w:tc>
          <w:tcPr>
            <w:tcW w:w="1984" w:type="dxa"/>
            <w:shd w:val="clear" w:color="auto" w:fill="auto"/>
            <w:noWrap/>
            <w:hideMark/>
          </w:tcPr>
          <w:p w14:paraId="4E4BE019" w14:textId="77777777" w:rsidR="00FC61EA" w:rsidRPr="00340B81" w:rsidRDefault="00FC61EA" w:rsidP="00C52AF4">
            <w:pPr>
              <w:jc w:val="right"/>
              <w:rPr>
                <w:sz w:val="20"/>
                <w:szCs w:val="20"/>
              </w:rPr>
            </w:pPr>
            <w:r w:rsidRPr="00340B81">
              <w:rPr>
                <w:sz w:val="20"/>
                <w:szCs w:val="20"/>
              </w:rPr>
              <w:t>76 500,00</w:t>
            </w:r>
          </w:p>
        </w:tc>
      </w:tr>
      <w:tr w:rsidR="00FC61EA" w:rsidRPr="00340B81" w14:paraId="73E5E4C6" w14:textId="77777777" w:rsidTr="00A9626E">
        <w:trPr>
          <w:trHeight w:val="20"/>
        </w:trPr>
        <w:tc>
          <w:tcPr>
            <w:tcW w:w="5637" w:type="dxa"/>
            <w:shd w:val="clear" w:color="auto" w:fill="auto"/>
            <w:hideMark/>
          </w:tcPr>
          <w:p w14:paraId="05C59B62"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8" w:type="dxa"/>
            <w:shd w:val="clear" w:color="auto" w:fill="auto"/>
            <w:hideMark/>
          </w:tcPr>
          <w:p w14:paraId="08E6B202"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5479B1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714B8A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0FE05C9" w14:textId="77777777" w:rsidR="00FC61EA" w:rsidRPr="00340B81" w:rsidRDefault="00FC61EA" w:rsidP="00FC61EA">
            <w:pPr>
              <w:rPr>
                <w:sz w:val="20"/>
                <w:szCs w:val="20"/>
              </w:rPr>
            </w:pPr>
            <w:r w:rsidRPr="00340B81">
              <w:rPr>
                <w:sz w:val="20"/>
                <w:szCs w:val="20"/>
              </w:rPr>
              <w:t>12 4 03 20710</w:t>
            </w:r>
          </w:p>
        </w:tc>
        <w:tc>
          <w:tcPr>
            <w:tcW w:w="567" w:type="dxa"/>
            <w:shd w:val="clear" w:color="auto" w:fill="auto"/>
            <w:noWrap/>
            <w:hideMark/>
          </w:tcPr>
          <w:p w14:paraId="5C30E5B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AEA1E8F" w14:textId="77777777" w:rsidR="00FC61EA" w:rsidRPr="00340B81" w:rsidRDefault="00FC61EA" w:rsidP="00C52AF4">
            <w:pPr>
              <w:jc w:val="right"/>
              <w:rPr>
                <w:sz w:val="20"/>
                <w:szCs w:val="20"/>
              </w:rPr>
            </w:pPr>
            <w:r w:rsidRPr="00340B81">
              <w:rPr>
                <w:sz w:val="20"/>
                <w:szCs w:val="20"/>
              </w:rPr>
              <w:t>76 500,00</w:t>
            </w:r>
          </w:p>
        </w:tc>
        <w:tc>
          <w:tcPr>
            <w:tcW w:w="1843" w:type="dxa"/>
            <w:shd w:val="clear" w:color="auto" w:fill="auto"/>
            <w:noWrap/>
            <w:hideMark/>
          </w:tcPr>
          <w:p w14:paraId="62A335CE" w14:textId="77777777" w:rsidR="00FC61EA" w:rsidRPr="00340B81" w:rsidRDefault="00FC61EA" w:rsidP="00C52AF4">
            <w:pPr>
              <w:jc w:val="right"/>
              <w:rPr>
                <w:sz w:val="20"/>
                <w:szCs w:val="20"/>
              </w:rPr>
            </w:pPr>
            <w:r w:rsidRPr="00340B81">
              <w:rPr>
                <w:sz w:val="20"/>
                <w:szCs w:val="20"/>
              </w:rPr>
              <w:t>76 500,00</w:t>
            </w:r>
          </w:p>
        </w:tc>
        <w:tc>
          <w:tcPr>
            <w:tcW w:w="1984" w:type="dxa"/>
            <w:shd w:val="clear" w:color="auto" w:fill="auto"/>
            <w:noWrap/>
            <w:hideMark/>
          </w:tcPr>
          <w:p w14:paraId="2A540238" w14:textId="77777777" w:rsidR="00FC61EA" w:rsidRPr="00340B81" w:rsidRDefault="00FC61EA" w:rsidP="00C52AF4">
            <w:pPr>
              <w:jc w:val="right"/>
              <w:rPr>
                <w:sz w:val="20"/>
                <w:szCs w:val="20"/>
              </w:rPr>
            </w:pPr>
            <w:r w:rsidRPr="00340B81">
              <w:rPr>
                <w:sz w:val="20"/>
                <w:szCs w:val="20"/>
              </w:rPr>
              <w:t>76 500,00</w:t>
            </w:r>
          </w:p>
        </w:tc>
      </w:tr>
      <w:tr w:rsidR="00FC61EA" w:rsidRPr="00340B81" w14:paraId="1828DC87" w14:textId="77777777" w:rsidTr="00A9626E">
        <w:trPr>
          <w:trHeight w:val="20"/>
        </w:trPr>
        <w:tc>
          <w:tcPr>
            <w:tcW w:w="5637" w:type="dxa"/>
            <w:shd w:val="clear" w:color="auto" w:fill="auto"/>
            <w:hideMark/>
          </w:tcPr>
          <w:p w14:paraId="5586763E"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272FB2C"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01A87E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4DB5B6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E4DDBF3" w14:textId="77777777" w:rsidR="00FC61EA" w:rsidRPr="00340B81" w:rsidRDefault="00FC61EA" w:rsidP="00FC61EA">
            <w:pPr>
              <w:rPr>
                <w:sz w:val="20"/>
                <w:szCs w:val="20"/>
              </w:rPr>
            </w:pPr>
            <w:r w:rsidRPr="00340B81">
              <w:rPr>
                <w:sz w:val="20"/>
                <w:szCs w:val="20"/>
              </w:rPr>
              <w:t>12 4 03 20710</w:t>
            </w:r>
          </w:p>
        </w:tc>
        <w:tc>
          <w:tcPr>
            <w:tcW w:w="567" w:type="dxa"/>
            <w:shd w:val="clear" w:color="auto" w:fill="auto"/>
            <w:noWrap/>
            <w:hideMark/>
          </w:tcPr>
          <w:p w14:paraId="3BFBE433"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96E5A29" w14:textId="77777777" w:rsidR="00FC61EA" w:rsidRPr="00340B81" w:rsidRDefault="00FC61EA" w:rsidP="00C52AF4">
            <w:pPr>
              <w:jc w:val="right"/>
              <w:rPr>
                <w:sz w:val="20"/>
                <w:szCs w:val="20"/>
              </w:rPr>
            </w:pPr>
            <w:r w:rsidRPr="00340B81">
              <w:rPr>
                <w:sz w:val="20"/>
                <w:szCs w:val="20"/>
              </w:rPr>
              <w:t>76 500,00</w:t>
            </w:r>
          </w:p>
        </w:tc>
        <w:tc>
          <w:tcPr>
            <w:tcW w:w="1843" w:type="dxa"/>
            <w:shd w:val="clear" w:color="auto" w:fill="auto"/>
            <w:noWrap/>
            <w:hideMark/>
          </w:tcPr>
          <w:p w14:paraId="2985A45F" w14:textId="77777777" w:rsidR="00FC61EA" w:rsidRPr="00340B81" w:rsidRDefault="00FC61EA" w:rsidP="00C52AF4">
            <w:pPr>
              <w:jc w:val="right"/>
              <w:rPr>
                <w:sz w:val="20"/>
                <w:szCs w:val="20"/>
              </w:rPr>
            </w:pPr>
            <w:r w:rsidRPr="00340B81">
              <w:rPr>
                <w:sz w:val="20"/>
                <w:szCs w:val="20"/>
              </w:rPr>
              <w:t>76 500,00</w:t>
            </w:r>
          </w:p>
        </w:tc>
        <w:tc>
          <w:tcPr>
            <w:tcW w:w="1984" w:type="dxa"/>
            <w:shd w:val="clear" w:color="auto" w:fill="auto"/>
            <w:noWrap/>
            <w:hideMark/>
          </w:tcPr>
          <w:p w14:paraId="06FFA350" w14:textId="77777777" w:rsidR="00FC61EA" w:rsidRPr="00340B81" w:rsidRDefault="00FC61EA" w:rsidP="00C52AF4">
            <w:pPr>
              <w:jc w:val="right"/>
              <w:rPr>
                <w:sz w:val="20"/>
                <w:szCs w:val="20"/>
              </w:rPr>
            </w:pPr>
            <w:r w:rsidRPr="00340B81">
              <w:rPr>
                <w:sz w:val="20"/>
                <w:szCs w:val="20"/>
              </w:rPr>
              <w:t>76 500,00</w:t>
            </w:r>
          </w:p>
        </w:tc>
      </w:tr>
      <w:tr w:rsidR="00FC61EA" w:rsidRPr="00340B81" w14:paraId="4CC57E75" w14:textId="77777777" w:rsidTr="00A9626E">
        <w:trPr>
          <w:trHeight w:val="20"/>
        </w:trPr>
        <w:tc>
          <w:tcPr>
            <w:tcW w:w="5637" w:type="dxa"/>
            <w:shd w:val="clear" w:color="auto" w:fill="auto"/>
            <w:hideMark/>
          </w:tcPr>
          <w:p w14:paraId="72A0DDD0" w14:textId="77777777" w:rsidR="00FC61EA" w:rsidRPr="00340B81" w:rsidRDefault="00FC61EA" w:rsidP="00FC61EA">
            <w:pPr>
              <w:rPr>
                <w:sz w:val="20"/>
                <w:szCs w:val="20"/>
              </w:rPr>
            </w:pPr>
            <w:r w:rsidRPr="00340B81">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08" w:type="dxa"/>
            <w:shd w:val="clear" w:color="auto" w:fill="auto"/>
            <w:hideMark/>
          </w:tcPr>
          <w:p w14:paraId="206A6C4D"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DC983A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6CBF0D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8E4104B" w14:textId="77777777" w:rsidR="00FC61EA" w:rsidRPr="00340B81" w:rsidRDefault="00FC61EA" w:rsidP="00FC61EA">
            <w:pPr>
              <w:rPr>
                <w:sz w:val="20"/>
                <w:szCs w:val="20"/>
              </w:rPr>
            </w:pPr>
            <w:r w:rsidRPr="00340B81">
              <w:rPr>
                <w:sz w:val="20"/>
                <w:szCs w:val="20"/>
              </w:rPr>
              <w:t>12 4 04 00000</w:t>
            </w:r>
          </w:p>
        </w:tc>
        <w:tc>
          <w:tcPr>
            <w:tcW w:w="567" w:type="dxa"/>
            <w:shd w:val="clear" w:color="auto" w:fill="auto"/>
            <w:noWrap/>
            <w:hideMark/>
          </w:tcPr>
          <w:p w14:paraId="60520E6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70024C5" w14:textId="77777777" w:rsidR="00FC61EA" w:rsidRPr="00340B81" w:rsidRDefault="00FC61EA" w:rsidP="00C52AF4">
            <w:pPr>
              <w:jc w:val="right"/>
              <w:rPr>
                <w:sz w:val="20"/>
                <w:szCs w:val="20"/>
              </w:rPr>
            </w:pPr>
            <w:r w:rsidRPr="00340B81">
              <w:rPr>
                <w:sz w:val="20"/>
                <w:szCs w:val="20"/>
              </w:rPr>
              <w:t>142 803 742,17</w:t>
            </w:r>
          </w:p>
        </w:tc>
        <w:tc>
          <w:tcPr>
            <w:tcW w:w="1843" w:type="dxa"/>
            <w:shd w:val="clear" w:color="auto" w:fill="auto"/>
            <w:noWrap/>
            <w:hideMark/>
          </w:tcPr>
          <w:p w14:paraId="6B8F63BE" w14:textId="77777777" w:rsidR="00FC61EA" w:rsidRPr="00340B81" w:rsidRDefault="00FC61EA" w:rsidP="00C52AF4">
            <w:pPr>
              <w:jc w:val="right"/>
              <w:rPr>
                <w:sz w:val="20"/>
                <w:szCs w:val="20"/>
              </w:rPr>
            </w:pPr>
            <w:r w:rsidRPr="00340B81">
              <w:rPr>
                <w:sz w:val="20"/>
                <w:szCs w:val="20"/>
              </w:rPr>
              <w:t>133 964 098,21</w:t>
            </w:r>
          </w:p>
        </w:tc>
        <w:tc>
          <w:tcPr>
            <w:tcW w:w="1984" w:type="dxa"/>
            <w:shd w:val="clear" w:color="auto" w:fill="auto"/>
            <w:noWrap/>
            <w:hideMark/>
          </w:tcPr>
          <w:p w14:paraId="76F2697B" w14:textId="77777777" w:rsidR="00FC61EA" w:rsidRPr="00340B81" w:rsidRDefault="00FC61EA" w:rsidP="00C52AF4">
            <w:pPr>
              <w:jc w:val="right"/>
              <w:rPr>
                <w:sz w:val="20"/>
                <w:szCs w:val="20"/>
              </w:rPr>
            </w:pPr>
            <w:r w:rsidRPr="00340B81">
              <w:rPr>
                <w:sz w:val="20"/>
                <w:szCs w:val="20"/>
              </w:rPr>
              <w:t>133 964 098,21</w:t>
            </w:r>
          </w:p>
        </w:tc>
      </w:tr>
      <w:tr w:rsidR="00FC61EA" w:rsidRPr="00340B81" w14:paraId="62204E8C" w14:textId="77777777" w:rsidTr="00A9626E">
        <w:trPr>
          <w:trHeight w:val="20"/>
        </w:trPr>
        <w:tc>
          <w:tcPr>
            <w:tcW w:w="5637" w:type="dxa"/>
            <w:shd w:val="clear" w:color="auto" w:fill="auto"/>
            <w:hideMark/>
          </w:tcPr>
          <w:p w14:paraId="4F912233"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DD9D440"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78B046E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D9E14B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48CAA6F" w14:textId="77777777" w:rsidR="00FC61EA" w:rsidRPr="00340B81" w:rsidRDefault="00FC61EA" w:rsidP="00FC61EA">
            <w:pPr>
              <w:rPr>
                <w:sz w:val="20"/>
                <w:szCs w:val="20"/>
              </w:rPr>
            </w:pPr>
            <w:r w:rsidRPr="00340B81">
              <w:rPr>
                <w:sz w:val="20"/>
                <w:szCs w:val="20"/>
              </w:rPr>
              <w:t>12 4 04 11010</w:t>
            </w:r>
          </w:p>
        </w:tc>
        <w:tc>
          <w:tcPr>
            <w:tcW w:w="567" w:type="dxa"/>
            <w:shd w:val="clear" w:color="auto" w:fill="auto"/>
            <w:noWrap/>
            <w:hideMark/>
          </w:tcPr>
          <w:p w14:paraId="33733FE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66BFF4" w14:textId="77777777" w:rsidR="00FC61EA" w:rsidRPr="00340B81" w:rsidRDefault="00FC61EA" w:rsidP="00C52AF4">
            <w:pPr>
              <w:jc w:val="right"/>
              <w:rPr>
                <w:sz w:val="20"/>
                <w:szCs w:val="20"/>
              </w:rPr>
            </w:pPr>
            <w:r w:rsidRPr="00340B81">
              <w:rPr>
                <w:sz w:val="20"/>
                <w:szCs w:val="20"/>
              </w:rPr>
              <w:t>142 803 742,17</w:t>
            </w:r>
          </w:p>
        </w:tc>
        <w:tc>
          <w:tcPr>
            <w:tcW w:w="1843" w:type="dxa"/>
            <w:shd w:val="clear" w:color="auto" w:fill="auto"/>
            <w:noWrap/>
            <w:hideMark/>
          </w:tcPr>
          <w:p w14:paraId="6BDEE155" w14:textId="77777777" w:rsidR="00FC61EA" w:rsidRPr="00340B81" w:rsidRDefault="00FC61EA" w:rsidP="00C52AF4">
            <w:pPr>
              <w:jc w:val="right"/>
              <w:rPr>
                <w:sz w:val="20"/>
                <w:szCs w:val="20"/>
              </w:rPr>
            </w:pPr>
            <w:r w:rsidRPr="00340B81">
              <w:rPr>
                <w:sz w:val="20"/>
                <w:szCs w:val="20"/>
              </w:rPr>
              <w:t>133 964 098,21</w:t>
            </w:r>
          </w:p>
        </w:tc>
        <w:tc>
          <w:tcPr>
            <w:tcW w:w="1984" w:type="dxa"/>
            <w:shd w:val="clear" w:color="auto" w:fill="auto"/>
            <w:noWrap/>
            <w:hideMark/>
          </w:tcPr>
          <w:p w14:paraId="60777715" w14:textId="77777777" w:rsidR="00FC61EA" w:rsidRPr="00340B81" w:rsidRDefault="00FC61EA" w:rsidP="00C52AF4">
            <w:pPr>
              <w:jc w:val="right"/>
              <w:rPr>
                <w:sz w:val="20"/>
                <w:szCs w:val="20"/>
              </w:rPr>
            </w:pPr>
            <w:r w:rsidRPr="00340B81">
              <w:rPr>
                <w:sz w:val="20"/>
                <w:szCs w:val="20"/>
              </w:rPr>
              <w:t>133 964 098,21</w:t>
            </w:r>
          </w:p>
        </w:tc>
      </w:tr>
      <w:tr w:rsidR="00FC61EA" w:rsidRPr="00340B81" w14:paraId="499E0A70" w14:textId="77777777" w:rsidTr="00A9626E">
        <w:trPr>
          <w:trHeight w:val="20"/>
        </w:trPr>
        <w:tc>
          <w:tcPr>
            <w:tcW w:w="5637" w:type="dxa"/>
            <w:shd w:val="clear" w:color="auto" w:fill="auto"/>
            <w:hideMark/>
          </w:tcPr>
          <w:p w14:paraId="0C723C9C" w14:textId="77777777" w:rsidR="00FC61EA" w:rsidRPr="00340B81" w:rsidRDefault="00FC61EA" w:rsidP="00FC61EA">
            <w:pPr>
              <w:rPr>
                <w:sz w:val="20"/>
                <w:szCs w:val="20"/>
              </w:rPr>
            </w:pPr>
            <w:r w:rsidRPr="00340B81">
              <w:rPr>
                <w:sz w:val="20"/>
                <w:szCs w:val="20"/>
              </w:rPr>
              <w:t>Расходы на выплаты персоналу казенных учреждений</w:t>
            </w:r>
          </w:p>
        </w:tc>
        <w:tc>
          <w:tcPr>
            <w:tcW w:w="708" w:type="dxa"/>
            <w:shd w:val="clear" w:color="auto" w:fill="auto"/>
            <w:hideMark/>
          </w:tcPr>
          <w:p w14:paraId="158BE7CB"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348164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F8BC98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0C04106" w14:textId="77777777" w:rsidR="00FC61EA" w:rsidRPr="00340B81" w:rsidRDefault="00FC61EA" w:rsidP="00FC61EA">
            <w:pPr>
              <w:rPr>
                <w:sz w:val="20"/>
                <w:szCs w:val="20"/>
              </w:rPr>
            </w:pPr>
            <w:r w:rsidRPr="00340B81">
              <w:rPr>
                <w:sz w:val="20"/>
                <w:szCs w:val="20"/>
              </w:rPr>
              <w:t>12 4 04 11010</w:t>
            </w:r>
          </w:p>
        </w:tc>
        <w:tc>
          <w:tcPr>
            <w:tcW w:w="567" w:type="dxa"/>
            <w:shd w:val="clear" w:color="auto" w:fill="auto"/>
            <w:noWrap/>
            <w:hideMark/>
          </w:tcPr>
          <w:p w14:paraId="4A8B6782" w14:textId="77777777" w:rsidR="00FC61EA" w:rsidRPr="00340B81" w:rsidRDefault="00FC61EA" w:rsidP="00FC61EA">
            <w:pPr>
              <w:rPr>
                <w:sz w:val="20"/>
                <w:szCs w:val="20"/>
              </w:rPr>
            </w:pPr>
            <w:r w:rsidRPr="00340B81">
              <w:rPr>
                <w:sz w:val="20"/>
                <w:szCs w:val="20"/>
              </w:rPr>
              <w:t>110</w:t>
            </w:r>
          </w:p>
        </w:tc>
        <w:tc>
          <w:tcPr>
            <w:tcW w:w="1701" w:type="dxa"/>
            <w:shd w:val="clear" w:color="auto" w:fill="auto"/>
            <w:noWrap/>
            <w:hideMark/>
          </w:tcPr>
          <w:p w14:paraId="610EC862" w14:textId="77777777" w:rsidR="00FC61EA" w:rsidRPr="00340B81" w:rsidRDefault="00FC61EA" w:rsidP="00C52AF4">
            <w:pPr>
              <w:jc w:val="right"/>
              <w:rPr>
                <w:sz w:val="20"/>
                <w:szCs w:val="20"/>
              </w:rPr>
            </w:pPr>
            <w:r w:rsidRPr="00340B81">
              <w:rPr>
                <w:sz w:val="20"/>
                <w:szCs w:val="20"/>
              </w:rPr>
              <w:t>109 445 250,00</w:t>
            </w:r>
          </w:p>
        </w:tc>
        <w:tc>
          <w:tcPr>
            <w:tcW w:w="1843" w:type="dxa"/>
            <w:shd w:val="clear" w:color="auto" w:fill="auto"/>
            <w:noWrap/>
            <w:hideMark/>
          </w:tcPr>
          <w:p w14:paraId="0F2A2F7F" w14:textId="77777777" w:rsidR="00FC61EA" w:rsidRPr="00340B81" w:rsidRDefault="00FC61EA" w:rsidP="00C52AF4">
            <w:pPr>
              <w:jc w:val="right"/>
              <w:rPr>
                <w:sz w:val="20"/>
                <w:szCs w:val="20"/>
              </w:rPr>
            </w:pPr>
            <w:r w:rsidRPr="00340B81">
              <w:rPr>
                <w:sz w:val="20"/>
                <w:szCs w:val="20"/>
              </w:rPr>
              <w:t>109 511 776,00</w:t>
            </w:r>
          </w:p>
        </w:tc>
        <w:tc>
          <w:tcPr>
            <w:tcW w:w="1984" w:type="dxa"/>
            <w:shd w:val="clear" w:color="auto" w:fill="auto"/>
            <w:noWrap/>
            <w:hideMark/>
          </w:tcPr>
          <w:p w14:paraId="606CD115" w14:textId="77777777" w:rsidR="00FC61EA" w:rsidRPr="00340B81" w:rsidRDefault="00FC61EA" w:rsidP="00C52AF4">
            <w:pPr>
              <w:jc w:val="right"/>
              <w:rPr>
                <w:sz w:val="20"/>
                <w:szCs w:val="20"/>
              </w:rPr>
            </w:pPr>
            <w:r w:rsidRPr="00340B81">
              <w:rPr>
                <w:sz w:val="20"/>
                <w:szCs w:val="20"/>
              </w:rPr>
              <w:t>109 511 776,00</w:t>
            </w:r>
          </w:p>
        </w:tc>
      </w:tr>
      <w:tr w:rsidR="00FC61EA" w:rsidRPr="00340B81" w14:paraId="655A4283" w14:textId="77777777" w:rsidTr="00A9626E">
        <w:trPr>
          <w:trHeight w:val="20"/>
        </w:trPr>
        <w:tc>
          <w:tcPr>
            <w:tcW w:w="5637" w:type="dxa"/>
            <w:shd w:val="clear" w:color="auto" w:fill="auto"/>
            <w:hideMark/>
          </w:tcPr>
          <w:p w14:paraId="4F035589" w14:textId="77777777" w:rsidR="00FC61EA" w:rsidRPr="00340B81" w:rsidRDefault="00FC61EA" w:rsidP="00FC61EA">
            <w:pPr>
              <w:rPr>
                <w:sz w:val="20"/>
                <w:szCs w:val="20"/>
              </w:rPr>
            </w:pPr>
            <w:r w:rsidRPr="00340B81">
              <w:rPr>
                <w:sz w:val="20"/>
                <w:szCs w:val="20"/>
              </w:rPr>
              <w:t>Иные выплаты населению</w:t>
            </w:r>
          </w:p>
        </w:tc>
        <w:tc>
          <w:tcPr>
            <w:tcW w:w="708" w:type="dxa"/>
            <w:shd w:val="clear" w:color="auto" w:fill="auto"/>
            <w:hideMark/>
          </w:tcPr>
          <w:p w14:paraId="4DF5435B"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525EB0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AB72844"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F908AAD" w14:textId="77777777" w:rsidR="00FC61EA" w:rsidRPr="00340B81" w:rsidRDefault="00FC61EA" w:rsidP="00FC61EA">
            <w:pPr>
              <w:rPr>
                <w:sz w:val="20"/>
                <w:szCs w:val="20"/>
              </w:rPr>
            </w:pPr>
            <w:r w:rsidRPr="00340B81">
              <w:rPr>
                <w:sz w:val="20"/>
                <w:szCs w:val="20"/>
              </w:rPr>
              <w:t>12 4 04 11010</w:t>
            </w:r>
          </w:p>
        </w:tc>
        <w:tc>
          <w:tcPr>
            <w:tcW w:w="567" w:type="dxa"/>
            <w:shd w:val="clear" w:color="auto" w:fill="auto"/>
            <w:noWrap/>
            <w:hideMark/>
          </w:tcPr>
          <w:p w14:paraId="7724DDBE" w14:textId="77777777" w:rsidR="00FC61EA" w:rsidRPr="00340B81" w:rsidRDefault="00FC61EA" w:rsidP="00FC61EA">
            <w:pPr>
              <w:rPr>
                <w:sz w:val="20"/>
                <w:szCs w:val="20"/>
              </w:rPr>
            </w:pPr>
            <w:r w:rsidRPr="00340B81">
              <w:rPr>
                <w:sz w:val="20"/>
                <w:szCs w:val="20"/>
              </w:rPr>
              <w:t>360</w:t>
            </w:r>
          </w:p>
        </w:tc>
        <w:tc>
          <w:tcPr>
            <w:tcW w:w="1701" w:type="dxa"/>
            <w:shd w:val="clear" w:color="auto" w:fill="auto"/>
            <w:noWrap/>
            <w:hideMark/>
          </w:tcPr>
          <w:p w14:paraId="5C5BCC7D" w14:textId="77777777" w:rsidR="00FC61EA" w:rsidRPr="00340B81" w:rsidRDefault="00FC61EA" w:rsidP="00C52AF4">
            <w:pPr>
              <w:jc w:val="right"/>
              <w:rPr>
                <w:sz w:val="20"/>
                <w:szCs w:val="20"/>
              </w:rPr>
            </w:pPr>
            <w:r w:rsidRPr="00340B81">
              <w:rPr>
                <w:sz w:val="20"/>
                <w:szCs w:val="20"/>
              </w:rPr>
              <w:t>66 526,00</w:t>
            </w:r>
          </w:p>
        </w:tc>
        <w:tc>
          <w:tcPr>
            <w:tcW w:w="1843" w:type="dxa"/>
            <w:shd w:val="clear" w:color="auto" w:fill="auto"/>
            <w:noWrap/>
            <w:hideMark/>
          </w:tcPr>
          <w:p w14:paraId="48C0CB0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7398970" w14:textId="77777777" w:rsidR="00FC61EA" w:rsidRPr="00340B81" w:rsidRDefault="00FC61EA" w:rsidP="00C52AF4">
            <w:pPr>
              <w:jc w:val="right"/>
              <w:rPr>
                <w:sz w:val="20"/>
                <w:szCs w:val="20"/>
              </w:rPr>
            </w:pPr>
            <w:r w:rsidRPr="00340B81">
              <w:rPr>
                <w:sz w:val="20"/>
                <w:szCs w:val="20"/>
              </w:rPr>
              <w:t>0,00</w:t>
            </w:r>
          </w:p>
        </w:tc>
      </w:tr>
      <w:tr w:rsidR="00FC61EA" w:rsidRPr="00340B81" w14:paraId="130F252D" w14:textId="77777777" w:rsidTr="00A9626E">
        <w:trPr>
          <w:trHeight w:val="20"/>
        </w:trPr>
        <w:tc>
          <w:tcPr>
            <w:tcW w:w="5637" w:type="dxa"/>
            <w:shd w:val="clear" w:color="auto" w:fill="auto"/>
            <w:hideMark/>
          </w:tcPr>
          <w:p w14:paraId="52B6779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D172AE2"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CD4F51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0CA8CA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581D535" w14:textId="77777777" w:rsidR="00FC61EA" w:rsidRPr="00340B81" w:rsidRDefault="00FC61EA" w:rsidP="00FC61EA">
            <w:pPr>
              <w:rPr>
                <w:sz w:val="20"/>
                <w:szCs w:val="20"/>
              </w:rPr>
            </w:pPr>
            <w:r w:rsidRPr="00340B81">
              <w:rPr>
                <w:sz w:val="20"/>
                <w:szCs w:val="20"/>
              </w:rPr>
              <w:t>12 4 04 11010</w:t>
            </w:r>
          </w:p>
        </w:tc>
        <w:tc>
          <w:tcPr>
            <w:tcW w:w="567" w:type="dxa"/>
            <w:shd w:val="clear" w:color="auto" w:fill="auto"/>
            <w:noWrap/>
            <w:hideMark/>
          </w:tcPr>
          <w:p w14:paraId="60DD082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A8DA478" w14:textId="77777777" w:rsidR="00FC61EA" w:rsidRPr="00340B81" w:rsidRDefault="00FC61EA" w:rsidP="00C52AF4">
            <w:pPr>
              <w:jc w:val="right"/>
              <w:rPr>
                <w:sz w:val="20"/>
                <w:szCs w:val="20"/>
              </w:rPr>
            </w:pPr>
            <w:r w:rsidRPr="00340B81">
              <w:rPr>
                <w:sz w:val="20"/>
                <w:szCs w:val="20"/>
              </w:rPr>
              <w:t>31 985 046,17</w:t>
            </w:r>
          </w:p>
        </w:tc>
        <w:tc>
          <w:tcPr>
            <w:tcW w:w="1843" w:type="dxa"/>
            <w:shd w:val="clear" w:color="auto" w:fill="auto"/>
            <w:noWrap/>
            <w:hideMark/>
          </w:tcPr>
          <w:p w14:paraId="46EB5833" w14:textId="77777777" w:rsidR="00FC61EA" w:rsidRPr="00340B81" w:rsidRDefault="00FC61EA" w:rsidP="00C52AF4">
            <w:pPr>
              <w:jc w:val="right"/>
              <w:rPr>
                <w:sz w:val="20"/>
                <w:szCs w:val="20"/>
              </w:rPr>
            </w:pPr>
            <w:r w:rsidRPr="00340B81">
              <w:rPr>
                <w:sz w:val="20"/>
                <w:szCs w:val="20"/>
              </w:rPr>
              <w:t>23 145 402,21</w:t>
            </w:r>
          </w:p>
        </w:tc>
        <w:tc>
          <w:tcPr>
            <w:tcW w:w="1984" w:type="dxa"/>
            <w:shd w:val="clear" w:color="auto" w:fill="auto"/>
            <w:noWrap/>
            <w:hideMark/>
          </w:tcPr>
          <w:p w14:paraId="4DA376BE" w14:textId="77777777" w:rsidR="00FC61EA" w:rsidRPr="00340B81" w:rsidRDefault="00FC61EA" w:rsidP="00C52AF4">
            <w:pPr>
              <w:jc w:val="right"/>
              <w:rPr>
                <w:sz w:val="20"/>
                <w:szCs w:val="20"/>
              </w:rPr>
            </w:pPr>
            <w:r w:rsidRPr="00340B81">
              <w:rPr>
                <w:sz w:val="20"/>
                <w:szCs w:val="20"/>
              </w:rPr>
              <w:t>23 145 402,21</w:t>
            </w:r>
          </w:p>
        </w:tc>
      </w:tr>
      <w:tr w:rsidR="00FC61EA" w:rsidRPr="00340B81" w14:paraId="342DDF86" w14:textId="77777777" w:rsidTr="00A9626E">
        <w:trPr>
          <w:trHeight w:val="20"/>
        </w:trPr>
        <w:tc>
          <w:tcPr>
            <w:tcW w:w="5637" w:type="dxa"/>
            <w:shd w:val="clear" w:color="auto" w:fill="auto"/>
            <w:hideMark/>
          </w:tcPr>
          <w:p w14:paraId="4711F422"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16CF8C74"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34BF84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480E09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F33B832" w14:textId="77777777" w:rsidR="00FC61EA" w:rsidRPr="00340B81" w:rsidRDefault="00FC61EA" w:rsidP="00FC61EA">
            <w:pPr>
              <w:rPr>
                <w:sz w:val="20"/>
                <w:szCs w:val="20"/>
              </w:rPr>
            </w:pPr>
            <w:r w:rsidRPr="00340B81">
              <w:rPr>
                <w:sz w:val="20"/>
                <w:szCs w:val="20"/>
              </w:rPr>
              <w:t>12 4 04 11010</w:t>
            </w:r>
          </w:p>
        </w:tc>
        <w:tc>
          <w:tcPr>
            <w:tcW w:w="567" w:type="dxa"/>
            <w:shd w:val="clear" w:color="auto" w:fill="auto"/>
            <w:hideMark/>
          </w:tcPr>
          <w:p w14:paraId="5E2E45BB" w14:textId="41827F8B" w:rsidR="00FC61EA" w:rsidRPr="00340B81" w:rsidRDefault="008226DD" w:rsidP="00FC61EA">
            <w:pPr>
              <w:rPr>
                <w:sz w:val="20"/>
                <w:szCs w:val="20"/>
              </w:rPr>
            </w:pPr>
            <w:r>
              <w:rPr>
                <w:sz w:val="20"/>
                <w:szCs w:val="20"/>
              </w:rPr>
              <w:t>850</w:t>
            </w:r>
          </w:p>
        </w:tc>
        <w:tc>
          <w:tcPr>
            <w:tcW w:w="1701" w:type="dxa"/>
            <w:shd w:val="clear" w:color="auto" w:fill="auto"/>
            <w:noWrap/>
            <w:hideMark/>
          </w:tcPr>
          <w:p w14:paraId="30360288" w14:textId="77777777" w:rsidR="00FC61EA" w:rsidRPr="00340B81" w:rsidRDefault="00FC61EA" w:rsidP="00C52AF4">
            <w:pPr>
              <w:jc w:val="right"/>
              <w:rPr>
                <w:sz w:val="20"/>
                <w:szCs w:val="20"/>
              </w:rPr>
            </w:pPr>
            <w:r w:rsidRPr="00340B81">
              <w:rPr>
                <w:sz w:val="20"/>
                <w:szCs w:val="20"/>
              </w:rPr>
              <w:t>1 306 920,00</w:t>
            </w:r>
          </w:p>
        </w:tc>
        <w:tc>
          <w:tcPr>
            <w:tcW w:w="1843" w:type="dxa"/>
            <w:shd w:val="clear" w:color="auto" w:fill="auto"/>
            <w:noWrap/>
            <w:hideMark/>
          </w:tcPr>
          <w:p w14:paraId="230BEEF4" w14:textId="77777777" w:rsidR="00FC61EA" w:rsidRPr="00340B81" w:rsidRDefault="00FC61EA" w:rsidP="00C52AF4">
            <w:pPr>
              <w:jc w:val="right"/>
              <w:rPr>
                <w:sz w:val="20"/>
                <w:szCs w:val="20"/>
              </w:rPr>
            </w:pPr>
            <w:r w:rsidRPr="00340B81">
              <w:rPr>
                <w:sz w:val="20"/>
                <w:szCs w:val="20"/>
              </w:rPr>
              <w:t>1 306 920,00</w:t>
            </w:r>
          </w:p>
        </w:tc>
        <w:tc>
          <w:tcPr>
            <w:tcW w:w="1984" w:type="dxa"/>
            <w:shd w:val="clear" w:color="auto" w:fill="auto"/>
            <w:noWrap/>
            <w:hideMark/>
          </w:tcPr>
          <w:p w14:paraId="1BDACE6D" w14:textId="77777777" w:rsidR="00FC61EA" w:rsidRPr="00340B81" w:rsidRDefault="00FC61EA" w:rsidP="00C52AF4">
            <w:pPr>
              <w:jc w:val="right"/>
              <w:rPr>
                <w:sz w:val="20"/>
                <w:szCs w:val="20"/>
              </w:rPr>
            </w:pPr>
            <w:r w:rsidRPr="00340B81">
              <w:rPr>
                <w:sz w:val="20"/>
                <w:szCs w:val="20"/>
              </w:rPr>
              <w:t>1 306 920,00</w:t>
            </w:r>
          </w:p>
        </w:tc>
      </w:tr>
      <w:tr w:rsidR="00FC61EA" w:rsidRPr="00340B81" w14:paraId="3341A2C3" w14:textId="77777777" w:rsidTr="00A9626E">
        <w:trPr>
          <w:trHeight w:val="20"/>
        </w:trPr>
        <w:tc>
          <w:tcPr>
            <w:tcW w:w="5637" w:type="dxa"/>
            <w:shd w:val="clear" w:color="auto" w:fill="auto"/>
            <w:hideMark/>
          </w:tcPr>
          <w:p w14:paraId="5EE4ECCC"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0F5D3524"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5CC503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A2D1E6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FF4FF08"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74E8C20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0686495" w14:textId="77777777" w:rsidR="00FC61EA" w:rsidRPr="00340B81" w:rsidRDefault="00FC61EA" w:rsidP="00C52AF4">
            <w:pPr>
              <w:jc w:val="right"/>
              <w:rPr>
                <w:sz w:val="20"/>
                <w:szCs w:val="20"/>
              </w:rPr>
            </w:pPr>
            <w:r w:rsidRPr="00340B81">
              <w:rPr>
                <w:sz w:val="20"/>
                <w:szCs w:val="20"/>
              </w:rPr>
              <w:t>41 056,00</w:t>
            </w:r>
          </w:p>
        </w:tc>
        <w:tc>
          <w:tcPr>
            <w:tcW w:w="1843" w:type="dxa"/>
            <w:shd w:val="clear" w:color="auto" w:fill="auto"/>
            <w:noWrap/>
            <w:hideMark/>
          </w:tcPr>
          <w:p w14:paraId="5FE75A1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9789D91" w14:textId="77777777" w:rsidR="00FC61EA" w:rsidRPr="00340B81" w:rsidRDefault="00FC61EA" w:rsidP="00C52AF4">
            <w:pPr>
              <w:jc w:val="right"/>
              <w:rPr>
                <w:sz w:val="20"/>
                <w:szCs w:val="20"/>
              </w:rPr>
            </w:pPr>
            <w:r w:rsidRPr="00340B81">
              <w:rPr>
                <w:sz w:val="20"/>
                <w:szCs w:val="20"/>
              </w:rPr>
              <w:t>0,00</w:t>
            </w:r>
          </w:p>
        </w:tc>
      </w:tr>
      <w:tr w:rsidR="00FC61EA" w:rsidRPr="00340B81" w14:paraId="050F6395" w14:textId="77777777" w:rsidTr="00A9626E">
        <w:trPr>
          <w:trHeight w:val="20"/>
        </w:trPr>
        <w:tc>
          <w:tcPr>
            <w:tcW w:w="5637" w:type="dxa"/>
            <w:shd w:val="clear" w:color="auto" w:fill="auto"/>
            <w:hideMark/>
          </w:tcPr>
          <w:p w14:paraId="780DD992"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4660A1DC"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42E5D7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1C3C72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EBC6D8C"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2DC3852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0D80C39" w14:textId="77777777" w:rsidR="00FC61EA" w:rsidRPr="00340B81" w:rsidRDefault="00FC61EA" w:rsidP="00C52AF4">
            <w:pPr>
              <w:jc w:val="right"/>
              <w:rPr>
                <w:sz w:val="20"/>
                <w:szCs w:val="20"/>
              </w:rPr>
            </w:pPr>
            <w:r w:rsidRPr="00340B81">
              <w:rPr>
                <w:sz w:val="20"/>
                <w:szCs w:val="20"/>
              </w:rPr>
              <w:t>41 056,00</w:t>
            </w:r>
          </w:p>
        </w:tc>
        <w:tc>
          <w:tcPr>
            <w:tcW w:w="1843" w:type="dxa"/>
            <w:shd w:val="clear" w:color="auto" w:fill="auto"/>
            <w:noWrap/>
            <w:hideMark/>
          </w:tcPr>
          <w:p w14:paraId="3B59C57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DFA43FE" w14:textId="77777777" w:rsidR="00FC61EA" w:rsidRPr="00340B81" w:rsidRDefault="00FC61EA" w:rsidP="00C52AF4">
            <w:pPr>
              <w:jc w:val="right"/>
              <w:rPr>
                <w:sz w:val="20"/>
                <w:szCs w:val="20"/>
              </w:rPr>
            </w:pPr>
            <w:r w:rsidRPr="00340B81">
              <w:rPr>
                <w:sz w:val="20"/>
                <w:szCs w:val="20"/>
              </w:rPr>
              <w:t>0,00</w:t>
            </w:r>
          </w:p>
        </w:tc>
      </w:tr>
      <w:tr w:rsidR="00FC61EA" w:rsidRPr="00340B81" w14:paraId="57EA4C54" w14:textId="77777777" w:rsidTr="00A9626E">
        <w:trPr>
          <w:trHeight w:val="20"/>
        </w:trPr>
        <w:tc>
          <w:tcPr>
            <w:tcW w:w="5637" w:type="dxa"/>
            <w:shd w:val="clear" w:color="auto" w:fill="auto"/>
            <w:hideMark/>
          </w:tcPr>
          <w:p w14:paraId="3A6C0BCB"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5E0D3B38"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CA5B05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B6A705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D63992E"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70F87E0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807F0B8" w14:textId="77777777" w:rsidR="00FC61EA" w:rsidRPr="00340B81" w:rsidRDefault="00FC61EA" w:rsidP="00C52AF4">
            <w:pPr>
              <w:jc w:val="right"/>
              <w:rPr>
                <w:sz w:val="20"/>
                <w:szCs w:val="20"/>
              </w:rPr>
            </w:pPr>
            <w:r w:rsidRPr="00340B81">
              <w:rPr>
                <w:sz w:val="20"/>
                <w:szCs w:val="20"/>
              </w:rPr>
              <w:t>41 056,00</w:t>
            </w:r>
          </w:p>
        </w:tc>
        <w:tc>
          <w:tcPr>
            <w:tcW w:w="1843" w:type="dxa"/>
            <w:shd w:val="clear" w:color="auto" w:fill="auto"/>
            <w:noWrap/>
            <w:hideMark/>
          </w:tcPr>
          <w:p w14:paraId="33AA876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0195BFA" w14:textId="77777777" w:rsidR="00FC61EA" w:rsidRPr="00340B81" w:rsidRDefault="00FC61EA" w:rsidP="00C52AF4">
            <w:pPr>
              <w:jc w:val="right"/>
              <w:rPr>
                <w:sz w:val="20"/>
                <w:szCs w:val="20"/>
              </w:rPr>
            </w:pPr>
            <w:r w:rsidRPr="00340B81">
              <w:rPr>
                <w:sz w:val="20"/>
                <w:szCs w:val="20"/>
              </w:rPr>
              <w:t>0,00</w:t>
            </w:r>
          </w:p>
        </w:tc>
      </w:tr>
      <w:tr w:rsidR="00FC61EA" w:rsidRPr="00340B81" w14:paraId="7453BEE0" w14:textId="77777777" w:rsidTr="00A9626E">
        <w:trPr>
          <w:trHeight w:val="20"/>
        </w:trPr>
        <w:tc>
          <w:tcPr>
            <w:tcW w:w="5637" w:type="dxa"/>
            <w:shd w:val="clear" w:color="auto" w:fill="auto"/>
            <w:hideMark/>
          </w:tcPr>
          <w:p w14:paraId="527F096F"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6E99B5C6"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9DF4D9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6B0599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66AF257"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5FDFDBA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FB8784" w14:textId="77777777" w:rsidR="00FC61EA" w:rsidRPr="00340B81" w:rsidRDefault="00FC61EA" w:rsidP="00C52AF4">
            <w:pPr>
              <w:jc w:val="right"/>
              <w:rPr>
                <w:sz w:val="20"/>
                <w:szCs w:val="20"/>
              </w:rPr>
            </w:pPr>
            <w:r w:rsidRPr="00340B81">
              <w:rPr>
                <w:sz w:val="20"/>
                <w:szCs w:val="20"/>
              </w:rPr>
              <w:t>41 056,00</w:t>
            </w:r>
          </w:p>
        </w:tc>
        <w:tc>
          <w:tcPr>
            <w:tcW w:w="1843" w:type="dxa"/>
            <w:shd w:val="clear" w:color="auto" w:fill="auto"/>
            <w:noWrap/>
            <w:hideMark/>
          </w:tcPr>
          <w:p w14:paraId="318A9C9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DA6D55B" w14:textId="77777777" w:rsidR="00FC61EA" w:rsidRPr="00340B81" w:rsidRDefault="00FC61EA" w:rsidP="00C52AF4">
            <w:pPr>
              <w:jc w:val="right"/>
              <w:rPr>
                <w:sz w:val="20"/>
                <w:szCs w:val="20"/>
              </w:rPr>
            </w:pPr>
            <w:r w:rsidRPr="00340B81">
              <w:rPr>
                <w:sz w:val="20"/>
                <w:szCs w:val="20"/>
              </w:rPr>
              <w:t>0,00</w:t>
            </w:r>
          </w:p>
        </w:tc>
      </w:tr>
      <w:tr w:rsidR="00FC61EA" w:rsidRPr="00340B81" w14:paraId="3C96F29D" w14:textId="77777777" w:rsidTr="00A9626E">
        <w:trPr>
          <w:trHeight w:val="20"/>
        </w:trPr>
        <w:tc>
          <w:tcPr>
            <w:tcW w:w="5637" w:type="dxa"/>
            <w:shd w:val="clear" w:color="auto" w:fill="auto"/>
            <w:hideMark/>
          </w:tcPr>
          <w:p w14:paraId="4BCE87C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D3B55BA"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78548D2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EB7B6B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8E917BE"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3140B3A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A381F00" w14:textId="77777777" w:rsidR="00FC61EA" w:rsidRPr="00340B81" w:rsidRDefault="00FC61EA" w:rsidP="00C52AF4">
            <w:pPr>
              <w:jc w:val="right"/>
              <w:rPr>
                <w:sz w:val="20"/>
                <w:szCs w:val="20"/>
              </w:rPr>
            </w:pPr>
            <w:r w:rsidRPr="00340B81">
              <w:rPr>
                <w:sz w:val="20"/>
                <w:szCs w:val="20"/>
              </w:rPr>
              <w:t>41 056,00</w:t>
            </w:r>
          </w:p>
        </w:tc>
        <w:tc>
          <w:tcPr>
            <w:tcW w:w="1843" w:type="dxa"/>
            <w:shd w:val="clear" w:color="auto" w:fill="auto"/>
            <w:noWrap/>
            <w:hideMark/>
          </w:tcPr>
          <w:p w14:paraId="760A11F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B606887" w14:textId="77777777" w:rsidR="00FC61EA" w:rsidRPr="00340B81" w:rsidRDefault="00FC61EA" w:rsidP="00C52AF4">
            <w:pPr>
              <w:jc w:val="right"/>
              <w:rPr>
                <w:sz w:val="20"/>
                <w:szCs w:val="20"/>
              </w:rPr>
            </w:pPr>
            <w:r w:rsidRPr="00340B81">
              <w:rPr>
                <w:sz w:val="20"/>
                <w:szCs w:val="20"/>
              </w:rPr>
              <w:t>0,00</w:t>
            </w:r>
          </w:p>
        </w:tc>
      </w:tr>
      <w:tr w:rsidR="00FC61EA" w:rsidRPr="00340B81" w14:paraId="2579C9F2" w14:textId="77777777" w:rsidTr="00A9626E">
        <w:trPr>
          <w:trHeight w:val="20"/>
        </w:trPr>
        <w:tc>
          <w:tcPr>
            <w:tcW w:w="5637" w:type="dxa"/>
            <w:shd w:val="clear" w:color="auto" w:fill="auto"/>
            <w:hideMark/>
          </w:tcPr>
          <w:p w14:paraId="05E63659"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6BBFA87B"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2AF60B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D1DDA7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D53EC57"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noWrap/>
            <w:hideMark/>
          </w:tcPr>
          <w:p w14:paraId="279E93E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99CFE01" w14:textId="77777777" w:rsidR="00FC61EA" w:rsidRPr="00340B81" w:rsidRDefault="00FC61EA" w:rsidP="00C52AF4">
            <w:pPr>
              <w:jc w:val="right"/>
              <w:rPr>
                <w:sz w:val="20"/>
                <w:szCs w:val="20"/>
              </w:rPr>
            </w:pPr>
            <w:r w:rsidRPr="00340B81">
              <w:rPr>
                <w:sz w:val="20"/>
                <w:szCs w:val="20"/>
              </w:rPr>
              <w:t>7 650,00</w:t>
            </w:r>
          </w:p>
        </w:tc>
        <w:tc>
          <w:tcPr>
            <w:tcW w:w="1843" w:type="dxa"/>
            <w:shd w:val="clear" w:color="auto" w:fill="auto"/>
            <w:noWrap/>
            <w:hideMark/>
          </w:tcPr>
          <w:p w14:paraId="66C93438" w14:textId="77777777" w:rsidR="00FC61EA" w:rsidRPr="00340B81" w:rsidRDefault="00FC61EA" w:rsidP="00C52AF4">
            <w:pPr>
              <w:jc w:val="right"/>
              <w:rPr>
                <w:sz w:val="20"/>
                <w:szCs w:val="20"/>
              </w:rPr>
            </w:pPr>
            <w:r w:rsidRPr="00340B81">
              <w:rPr>
                <w:sz w:val="20"/>
                <w:szCs w:val="20"/>
              </w:rPr>
              <w:t>7 650,00</w:t>
            </w:r>
          </w:p>
        </w:tc>
        <w:tc>
          <w:tcPr>
            <w:tcW w:w="1984" w:type="dxa"/>
            <w:shd w:val="clear" w:color="auto" w:fill="auto"/>
            <w:noWrap/>
            <w:hideMark/>
          </w:tcPr>
          <w:p w14:paraId="4FE5299A" w14:textId="77777777" w:rsidR="00FC61EA" w:rsidRPr="00340B81" w:rsidRDefault="00FC61EA" w:rsidP="00C52AF4">
            <w:pPr>
              <w:jc w:val="right"/>
              <w:rPr>
                <w:sz w:val="20"/>
                <w:szCs w:val="20"/>
              </w:rPr>
            </w:pPr>
            <w:r w:rsidRPr="00340B81">
              <w:rPr>
                <w:sz w:val="20"/>
                <w:szCs w:val="20"/>
              </w:rPr>
              <w:t>7 650,00</w:t>
            </w:r>
          </w:p>
        </w:tc>
      </w:tr>
      <w:tr w:rsidR="00FC61EA" w:rsidRPr="00340B81" w14:paraId="26A8DF42" w14:textId="77777777" w:rsidTr="00A9626E">
        <w:trPr>
          <w:trHeight w:val="20"/>
        </w:trPr>
        <w:tc>
          <w:tcPr>
            <w:tcW w:w="5637" w:type="dxa"/>
            <w:shd w:val="clear" w:color="auto" w:fill="auto"/>
            <w:hideMark/>
          </w:tcPr>
          <w:p w14:paraId="4C4509F4" w14:textId="77777777" w:rsidR="00FC61EA" w:rsidRPr="00340B81" w:rsidRDefault="00FC61EA" w:rsidP="00FC61EA">
            <w:pPr>
              <w:rPr>
                <w:sz w:val="20"/>
                <w:szCs w:val="20"/>
              </w:rPr>
            </w:pPr>
            <w:r w:rsidRPr="00340B81">
              <w:rPr>
                <w:sz w:val="20"/>
                <w:szCs w:val="20"/>
              </w:rPr>
              <w:t>Подпрограмма «Профилактика правонарушений в городе Ставрополе»</w:t>
            </w:r>
          </w:p>
        </w:tc>
        <w:tc>
          <w:tcPr>
            <w:tcW w:w="708" w:type="dxa"/>
            <w:shd w:val="clear" w:color="auto" w:fill="auto"/>
            <w:hideMark/>
          </w:tcPr>
          <w:p w14:paraId="0F9BA298"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0B9699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414FE4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46ADE20" w14:textId="77777777" w:rsidR="00FC61EA" w:rsidRPr="00340B81" w:rsidRDefault="00FC61EA" w:rsidP="00FC61EA">
            <w:pPr>
              <w:rPr>
                <w:sz w:val="20"/>
                <w:szCs w:val="20"/>
              </w:rPr>
            </w:pPr>
            <w:r w:rsidRPr="00340B81">
              <w:rPr>
                <w:sz w:val="20"/>
                <w:szCs w:val="20"/>
              </w:rPr>
              <w:t>15 2 00 00000</w:t>
            </w:r>
          </w:p>
        </w:tc>
        <w:tc>
          <w:tcPr>
            <w:tcW w:w="567" w:type="dxa"/>
            <w:shd w:val="clear" w:color="auto" w:fill="auto"/>
            <w:noWrap/>
            <w:hideMark/>
          </w:tcPr>
          <w:p w14:paraId="42D85BA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140CA0C" w14:textId="77777777" w:rsidR="00FC61EA" w:rsidRPr="00340B81" w:rsidRDefault="00FC61EA" w:rsidP="00C52AF4">
            <w:pPr>
              <w:jc w:val="right"/>
              <w:rPr>
                <w:sz w:val="20"/>
                <w:szCs w:val="20"/>
              </w:rPr>
            </w:pPr>
            <w:r w:rsidRPr="00340B81">
              <w:rPr>
                <w:sz w:val="20"/>
                <w:szCs w:val="20"/>
              </w:rPr>
              <w:t>7 650,00</w:t>
            </w:r>
          </w:p>
        </w:tc>
        <w:tc>
          <w:tcPr>
            <w:tcW w:w="1843" w:type="dxa"/>
            <w:shd w:val="clear" w:color="auto" w:fill="auto"/>
            <w:noWrap/>
            <w:hideMark/>
          </w:tcPr>
          <w:p w14:paraId="2D93E090" w14:textId="77777777" w:rsidR="00FC61EA" w:rsidRPr="00340B81" w:rsidRDefault="00FC61EA" w:rsidP="00C52AF4">
            <w:pPr>
              <w:jc w:val="right"/>
              <w:rPr>
                <w:sz w:val="20"/>
                <w:szCs w:val="20"/>
              </w:rPr>
            </w:pPr>
            <w:r w:rsidRPr="00340B81">
              <w:rPr>
                <w:sz w:val="20"/>
                <w:szCs w:val="20"/>
              </w:rPr>
              <w:t>7 650,00</w:t>
            </w:r>
          </w:p>
        </w:tc>
        <w:tc>
          <w:tcPr>
            <w:tcW w:w="1984" w:type="dxa"/>
            <w:shd w:val="clear" w:color="auto" w:fill="auto"/>
            <w:noWrap/>
            <w:hideMark/>
          </w:tcPr>
          <w:p w14:paraId="1D1AC29E" w14:textId="77777777" w:rsidR="00FC61EA" w:rsidRPr="00340B81" w:rsidRDefault="00FC61EA" w:rsidP="00C52AF4">
            <w:pPr>
              <w:jc w:val="right"/>
              <w:rPr>
                <w:sz w:val="20"/>
                <w:szCs w:val="20"/>
              </w:rPr>
            </w:pPr>
            <w:r w:rsidRPr="00340B81">
              <w:rPr>
                <w:sz w:val="20"/>
                <w:szCs w:val="20"/>
              </w:rPr>
              <w:t>7 650,00</w:t>
            </w:r>
          </w:p>
        </w:tc>
      </w:tr>
      <w:tr w:rsidR="00FC61EA" w:rsidRPr="00340B81" w14:paraId="319D5FD9" w14:textId="77777777" w:rsidTr="00A9626E">
        <w:trPr>
          <w:trHeight w:val="20"/>
        </w:trPr>
        <w:tc>
          <w:tcPr>
            <w:tcW w:w="5637" w:type="dxa"/>
            <w:shd w:val="clear" w:color="auto" w:fill="auto"/>
            <w:hideMark/>
          </w:tcPr>
          <w:p w14:paraId="3789BD7B" w14:textId="77777777" w:rsidR="00FC61EA" w:rsidRPr="00340B81" w:rsidRDefault="00FC61EA" w:rsidP="00FC61EA">
            <w:pPr>
              <w:rPr>
                <w:sz w:val="20"/>
                <w:szCs w:val="20"/>
              </w:rPr>
            </w:pPr>
            <w:r w:rsidRPr="00340B81">
              <w:rPr>
                <w:sz w:val="20"/>
                <w:szCs w:val="20"/>
              </w:rPr>
              <w:t>Основное мероприятие «Профилактика правонарушений несовершеннолетних»</w:t>
            </w:r>
          </w:p>
        </w:tc>
        <w:tc>
          <w:tcPr>
            <w:tcW w:w="708" w:type="dxa"/>
            <w:shd w:val="clear" w:color="auto" w:fill="auto"/>
            <w:hideMark/>
          </w:tcPr>
          <w:p w14:paraId="3A36F95A"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A08D5C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FFEE6B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0E62B77" w14:textId="77777777" w:rsidR="00FC61EA" w:rsidRPr="00340B81" w:rsidRDefault="00FC61EA" w:rsidP="00FC61EA">
            <w:pPr>
              <w:rPr>
                <w:sz w:val="20"/>
                <w:szCs w:val="20"/>
              </w:rPr>
            </w:pPr>
            <w:r w:rsidRPr="00340B81">
              <w:rPr>
                <w:sz w:val="20"/>
                <w:szCs w:val="20"/>
              </w:rPr>
              <w:t>15 2 01 00000</w:t>
            </w:r>
          </w:p>
        </w:tc>
        <w:tc>
          <w:tcPr>
            <w:tcW w:w="567" w:type="dxa"/>
            <w:shd w:val="clear" w:color="auto" w:fill="auto"/>
            <w:noWrap/>
            <w:hideMark/>
          </w:tcPr>
          <w:p w14:paraId="391E293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51F99D7" w14:textId="77777777" w:rsidR="00FC61EA" w:rsidRPr="00340B81" w:rsidRDefault="00FC61EA" w:rsidP="00C52AF4">
            <w:pPr>
              <w:jc w:val="right"/>
              <w:rPr>
                <w:sz w:val="20"/>
                <w:szCs w:val="20"/>
              </w:rPr>
            </w:pPr>
            <w:r w:rsidRPr="00340B81">
              <w:rPr>
                <w:sz w:val="20"/>
                <w:szCs w:val="20"/>
              </w:rPr>
              <w:t>7 650,00</w:t>
            </w:r>
          </w:p>
        </w:tc>
        <w:tc>
          <w:tcPr>
            <w:tcW w:w="1843" w:type="dxa"/>
            <w:shd w:val="clear" w:color="auto" w:fill="auto"/>
            <w:noWrap/>
            <w:hideMark/>
          </w:tcPr>
          <w:p w14:paraId="385DA0CD" w14:textId="77777777" w:rsidR="00FC61EA" w:rsidRPr="00340B81" w:rsidRDefault="00FC61EA" w:rsidP="00C52AF4">
            <w:pPr>
              <w:jc w:val="right"/>
              <w:rPr>
                <w:sz w:val="20"/>
                <w:szCs w:val="20"/>
              </w:rPr>
            </w:pPr>
            <w:r w:rsidRPr="00340B81">
              <w:rPr>
                <w:sz w:val="20"/>
                <w:szCs w:val="20"/>
              </w:rPr>
              <w:t>7 650,00</w:t>
            </w:r>
          </w:p>
        </w:tc>
        <w:tc>
          <w:tcPr>
            <w:tcW w:w="1984" w:type="dxa"/>
            <w:shd w:val="clear" w:color="auto" w:fill="auto"/>
            <w:noWrap/>
            <w:hideMark/>
          </w:tcPr>
          <w:p w14:paraId="7AEEAE30" w14:textId="77777777" w:rsidR="00FC61EA" w:rsidRPr="00340B81" w:rsidRDefault="00FC61EA" w:rsidP="00C52AF4">
            <w:pPr>
              <w:jc w:val="right"/>
              <w:rPr>
                <w:sz w:val="20"/>
                <w:szCs w:val="20"/>
              </w:rPr>
            </w:pPr>
            <w:r w:rsidRPr="00340B81">
              <w:rPr>
                <w:sz w:val="20"/>
                <w:szCs w:val="20"/>
              </w:rPr>
              <w:t>7 650,00</w:t>
            </w:r>
          </w:p>
        </w:tc>
      </w:tr>
      <w:tr w:rsidR="00FC61EA" w:rsidRPr="00340B81" w14:paraId="4CD1E3E9" w14:textId="77777777" w:rsidTr="00A9626E">
        <w:trPr>
          <w:trHeight w:val="20"/>
        </w:trPr>
        <w:tc>
          <w:tcPr>
            <w:tcW w:w="5637" w:type="dxa"/>
            <w:shd w:val="clear" w:color="auto" w:fill="auto"/>
            <w:hideMark/>
          </w:tcPr>
          <w:p w14:paraId="7D72DDC5"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профилактику правонарушений в городе Ставрополе</w:t>
            </w:r>
          </w:p>
        </w:tc>
        <w:tc>
          <w:tcPr>
            <w:tcW w:w="708" w:type="dxa"/>
            <w:shd w:val="clear" w:color="auto" w:fill="auto"/>
            <w:hideMark/>
          </w:tcPr>
          <w:p w14:paraId="3AB2DBE2"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7AAA36C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F03792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34BD4DC" w14:textId="77777777" w:rsidR="00FC61EA" w:rsidRPr="00340B81" w:rsidRDefault="00FC61EA" w:rsidP="00FC61EA">
            <w:pPr>
              <w:rPr>
                <w:sz w:val="20"/>
                <w:szCs w:val="20"/>
              </w:rPr>
            </w:pPr>
            <w:r w:rsidRPr="00340B81">
              <w:rPr>
                <w:sz w:val="20"/>
                <w:szCs w:val="20"/>
              </w:rPr>
              <w:t>15 2 01 20660</w:t>
            </w:r>
          </w:p>
        </w:tc>
        <w:tc>
          <w:tcPr>
            <w:tcW w:w="567" w:type="dxa"/>
            <w:shd w:val="clear" w:color="auto" w:fill="auto"/>
            <w:noWrap/>
            <w:hideMark/>
          </w:tcPr>
          <w:p w14:paraId="3F31FA5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B5D2C79" w14:textId="77777777" w:rsidR="00FC61EA" w:rsidRPr="00340B81" w:rsidRDefault="00FC61EA" w:rsidP="00C52AF4">
            <w:pPr>
              <w:jc w:val="right"/>
              <w:rPr>
                <w:sz w:val="20"/>
                <w:szCs w:val="20"/>
              </w:rPr>
            </w:pPr>
            <w:r w:rsidRPr="00340B81">
              <w:rPr>
                <w:sz w:val="20"/>
                <w:szCs w:val="20"/>
              </w:rPr>
              <w:t>7 650,00</w:t>
            </w:r>
          </w:p>
        </w:tc>
        <w:tc>
          <w:tcPr>
            <w:tcW w:w="1843" w:type="dxa"/>
            <w:shd w:val="clear" w:color="auto" w:fill="auto"/>
            <w:noWrap/>
            <w:hideMark/>
          </w:tcPr>
          <w:p w14:paraId="4080147E" w14:textId="77777777" w:rsidR="00FC61EA" w:rsidRPr="00340B81" w:rsidRDefault="00FC61EA" w:rsidP="00C52AF4">
            <w:pPr>
              <w:jc w:val="right"/>
              <w:rPr>
                <w:sz w:val="20"/>
                <w:szCs w:val="20"/>
              </w:rPr>
            </w:pPr>
            <w:r w:rsidRPr="00340B81">
              <w:rPr>
                <w:sz w:val="20"/>
                <w:szCs w:val="20"/>
              </w:rPr>
              <w:t>7 650,00</w:t>
            </w:r>
          </w:p>
        </w:tc>
        <w:tc>
          <w:tcPr>
            <w:tcW w:w="1984" w:type="dxa"/>
            <w:shd w:val="clear" w:color="auto" w:fill="auto"/>
            <w:noWrap/>
            <w:hideMark/>
          </w:tcPr>
          <w:p w14:paraId="0C9F0D67" w14:textId="77777777" w:rsidR="00FC61EA" w:rsidRPr="00340B81" w:rsidRDefault="00FC61EA" w:rsidP="00C52AF4">
            <w:pPr>
              <w:jc w:val="right"/>
              <w:rPr>
                <w:sz w:val="20"/>
                <w:szCs w:val="20"/>
              </w:rPr>
            </w:pPr>
            <w:r w:rsidRPr="00340B81">
              <w:rPr>
                <w:sz w:val="20"/>
                <w:szCs w:val="20"/>
              </w:rPr>
              <w:t>7 650,00</w:t>
            </w:r>
          </w:p>
        </w:tc>
      </w:tr>
      <w:tr w:rsidR="00FC61EA" w:rsidRPr="00340B81" w14:paraId="41CC35FE" w14:textId="77777777" w:rsidTr="00A9626E">
        <w:trPr>
          <w:trHeight w:val="20"/>
        </w:trPr>
        <w:tc>
          <w:tcPr>
            <w:tcW w:w="5637" w:type="dxa"/>
            <w:shd w:val="clear" w:color="auto" w:fill="auto"/>
            <w:hideMark/>
          </w:tcPr>
          <w:p w14:paraId="2B21440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63B86FA"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4B5F4C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37BFC2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684AAFF" w14:textId="77777777" w:rsidR="00FC61EA" w:rsidRPr="00340B81" w:rsidRDefault="00FC61EA" w:rsidP="00FC61EA">
            <w:pPr>
              <w:rPr>
                <w:sz w:val="20"/>
                <w:szCs w:val="20"/>
              </w:rPr>
            </w:pPr>
            <w:r w:rsidRPr="00340B81">
              <w:rPr>
                <w:sz w:val="20"/>
                <w:szCs w:val="20"/>
              </w:rPr>
              <w:t>15 2 01 20660</w:t>
            </w:r>
          </w:p>
        </w:tc>
        <w:tc>
          <w:tcPr>
            <w:tcW w:w="567" w:type="dxa"/>
            <w:shd w:val="clear" w:color="auto" w:fill="auto"/>
            <w:noWrap/>
            <w:hideMark/>
          </w:tcPr>
          <w:p w14:paraId="5AA0E23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91308E8" w14:textId="77777777" w:rsidR="00FC61EA" w:rsidRPr="00340B81" w:rsidRDefault="00FC61EA" w:rsidP="00C52AF4">
            <w:pPr>
              <w:jc w:val="right"/>
              <w:rPr>
                <w:sz w:val="20"/>
                <w:szCs w:val="20"/>
              </w:rPr>
            </w:pPr>
            <w:r w:rsidRPr="00340B81">
              <w:rPr>
                <w:sz w:val="20"/>
                <w:szCs w:val="20"/>
              </w:rPr>
              <w:t>7 650,00</w:t>
            </w:r>
          </w:p>
        </w:tc>
        <w:tc>
          <w:tcPr>
            <w:tcW w:w="1843" w:type="dxa"/>
            <w:shd w:val="clear" w:color="auto" w:fill="auto"/>
            <w:noWrap/>
            <w:hideMark/>
          </w:tcPr>
          <w:p w14:paraId="1A499D93" w14:textId="77777777" w:rsidR="00FC61EA" w:rsidRPr="00340B81" w:rsidRDefault="00FC61EA" w:rsidP="00C52AF4">
            <w:pPr>
              <w:jc w:val="right"/>
              <w:rPr>
                <w:sz w:val="20"/>
                <w:szCs w:val="20"/>
              </w:rPr>
            </w:pPr>
            <w:r w:rsidRPr="00340B81">
              <w:rPr>
                <w:sz w:val="20"/>
                <w:szCs w:val="20"/>
              </w:rPr>
              <w:t>7 650,00</w:t>
            </w:r>
          </w:p>
        </w:tc>
        <w:tc>
          <w:tcPr>
            <w:tcW w:w="1984" w:type="dxa"/>
            <w:shd w:val="clear" w:color="auto" w:fill="auto"/>
            <w:noWrap/>
            <w:hideMark/>
          </w:tcPr>
          <w:p w14:paraId="152EDC75" w14:textId="77777777" w:rsidR="00FC61EA" w:rsidRPr="00340B81" w:rsidRDefault="00FC61EA" w:rsidP="00C52AF4">
            <w:pPr>
              <w:jc w:val="right"/>
              <w:rPr>
                <w:sz w:val="20"/>
                <w:szCs w:val="20"/>
              </w:rPr>
            </w:pPr>
            <w:r w:rsidRPr="00340B81">
              <w:rPr>
                <w:sz w:val="20"/>
                <w:szCs w:val="20"/>
              </w:rPr>
              <w:t>7 650,00</w:t>
            </w:r>
          </w:p>
        </w:tc>
      </w:tr>
      <w:tr w:rsidR="00FC61EA" w:rsidRPr="00340B81" w14:paraId="384742D3" w14:textId="77777777" w:rsidTr="00A9626E">
        <w:trPr>
          <w:trHeight w:val="20"/>
        </w:trPr>
        <w:tc>
          <w:tcPr>
            <w:tcW w:w="5637" w:type="dxa"/>
            <w:shd w:val="clear" w:color="auto" w:fill="auto"/>
            <w:hideMark/>
          </w:tcPr>
          <w:p w14:paraId="524021AC" w14:textId="77777777" w:rsidR="00FC61EA" w:rsidRPr="00340B81" w:rsidRDefault="00FC61EA" w:rsidP="00FC61EA">
            <w:pPr>
              <w:rPr>
                <w:sz w:val="20"/>
                <w:szCs w:val="20"/>
              </w:rPr>
            </w:pPr>
            <w:r w:rsidRPr="00340B81">
              <w:rPr>
                <w:sz w:val="20"/>
                <w:szCs w:val="20"/>
              </w:rPr>
              <w:t>Обеспечение деятельности комитета экономического развития и торговли администрации города Ставрополя</w:t>
            </w:r>
          </w:p>
        </w:tc>
        <w:tc>
          <w:tcPr>
            <w:tcW w:w="708" w:type="dxa"/>
            <w:shd w:val="clear" w:color="auto" w:fill="auto"/>
            <w:hideMark/>
          </w:tcPr>
          <w:p w14:paraId="01589982"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F05B16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874419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F063757" w14:textId="77777777" w:rsidR="00FC61EA" w:rsidRPr="00340B81" w:rsidRDefault="00FC61EA" w:rsidP="00FC61EA">
            <w:pPr>
              <w:rPr>
                <w:sz w:val="20"/>
                <w:szCs w:val="20"/>
              </w:rPr>
            </w:pPr>
            <w:r w:rsidRPr="00340B81">
              <w:rPr>
                <w:sz w:val="20"/>
                <w:szCs w:val="20"/>
              </w:rPr>
              <w:t>74 0 00 00000</w:t>
            </w:r>
          </w:p>
        </w:tc>
        <w:tc>
          <w:tcPr>
            <w:tcW w:w="567" w:type="dxa"/>
            <w:shd w:val="clear" w:color="auto" w:fill="auto"/>
            <w:noWrap/>
            <w:hideMark/>
          </w:tcPr>
          <w:p w14:paraId="2C8608D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0E83F7" w14:textId="77777777" w:rsidR="00FC61EA" w:rsidRPr="00340B81" w:rsidRDefault="00FC61EA" w:rsidP="00C52AF4">
            <w:pPr>
              <w:jc w:val="right"/>
              <w:rPr>
                <w:sz w:val="20"/>
                <w:szCs w:val="20"/>
              </w:rPr>
            </w:pPr>
            <w:r w:rsidRPr="00340B81">
              <w:rPr>
                <w:sz w:val="20"/>
                <w:szCs w:val="20"/>
              </w:rPr>
              <w:t>75 056 160,20</w:t>
            </w:r>
          </w:p>
        </w:tc>
        <w:tc>
          <w:tcPr>
            <w:tcW w:w="1843" w:type="dxa"/>
            <w:shd w:val="clear" w:color="auto" w:fill="auto"/>
            <w:noWrap/>
            <w:hideMark/>
          </w:tcPr>
          <w:p w14:paraId="20E95C5F" w14:textId="77777777" w:rsidR="00FC61EA" w:rsidRPr="00340B81" w:rsidRDefault="00FC61EA" w:rsidP="00C52AF4">
            <w:pPr>
              <w:jc w:val="right"/>
              <w:rPr>
                <w:sz w:val="20"/>
                <w:szCs w:val="20"/>
              </w:rPr>
            </w:pPr>
            <w:r w:rsidRPr="00340B81">
              <w:rPr>
                <w:sz w:val="20"/>
                <w:szCs w:val="20"/>
              </w:rPr>
              <w:t>73 607 182,82</w:t>
            </w:r>
          </w:p>
        </w:tc>
        <w:tc>
          <w:tcPr>
            <w:tcW w:w="1984" w:type="dxa"/>
            <w:shd w:val="clear" w:color="auto" w:fill="auto"/>
            <w:noWrap/>
            <w:hideMark/>
          </w:tcPr>
          <w:p w14:paraId="3389607C" w14:textId="77777777" w:rsidR="00FC61EA" w:rsidRPr="00340B81" w:rsidRDefault="00FC61EA" w:rsidP="00C52AF4">
            <w:pPr>
              <w:jc w:val="right"/>
              <w:rPr>
                <w:sz w:val="20"/>
                <w:szCs w:val="20"/>
              </w:rPr>
            </w:pPr>
            <w:r w:rsidRPr="00340B81">
              <w:rPr>
                <w:sz w:val="20"/>
                <w:szCs w:val="20"/>
              </w:rPr>
              <w:t>73 607 182,82</w:t>
            </w:r>
          </w:p>
        </w:tc>
      </w:tr>
      <w:tr w:rsidR="00FC61EA" w:rsidRPr="00340B81" w14:paraId="164124F5" w14:textId="77777777" w:rsidTr="00A9626E">
        <w:trPr>
          <w:trHeight w:val="20"/>
        </w:trPr>
        <w:tc>
          <w:tcPr>
            <w:tcW w:w="5637" w:type="dxa"/>
            <w:shd w:val="clear" w:color="auto" w:fill="auto"/>
            <w:hideMark/>
          </w:tcPr>
          <w:p w14:paraId="20DB60F6"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708" w:type="dxa"/>
            <w:shd w:val="clear" w:color="auto" w:fill="auto"/>
            <w:hideMark/>
          </w:tcPr>
          <w:p w14:paraId="1B237BB6"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B4DAD6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E01989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E489D39" w14:textId="77777777" w:rsidR="00FC61EA" w:rsidRPr="00340B81" w:rsidRDefault="00FC61EA" w:rsidP="00FC61EA">
            <w:pPr>
              <w:rPr>
                <w:sz w:val="20"/>
                <w:szCs w:val="20"/>
              </w:rPr>
            </w:pPr>
            <w:r w:rsidRPr="00340B81">
              <w:rPr>
                <w:sz w:val="20"/>
                <w:szCs w:val="20"/>
              </w:rPr>
              <w:t>74 1 00 00000</w:t>
            </w:r>
          </w:p>
        </w:tc>
        <w:tc>
          <w:tcPr>
            <w:tcW w:w="567" w:type="dxa"/>
            <w:shd w:val="clear" w:color="auto" w:fill="auto"/>
            <w:noWrap/>
            <w:hideMark/>
          </w:tcPr>
          <w:p w14:paraId="12C4538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0C5F269" w14:textId="77777777" w:rsidR="00FC61EA" w:rsidRPr="00340B81" w:rsidRDefault="00FC61EA" w:rsidP="00C52AF4">
            <w:pPr>
              <w:jc w:val="right"/>
              <w:rPr>
                <w:sz w:val="20"/>
                <w:szCs w:val="20"/>
              </w:rPr>
            </w:pPr>
            <w:r w:rsidRPr="00340B81">
              <w:rPr>
                <w:sz w:val="20"/>
                <w:szCs w:val="20"/>
              </w:rPr>
              <w:t>75 056 160,20</w:t>
            </w:r>
          </w:p>
        </w:tc>
        <w:tc>
          <w:tcPr>
            <w:tcW w:w="1843" w:type="dxa"/>
            <w:shd w:val="clear" w:color="auto" w:fill="auto"/>
            <w:noWrap/>
            <w:hideMark/>
          </w:tcPr>
          <w:p w14:paraId="14F163BD" w14:textId="77777777" w:rsidR="00FC61EA" w:rsidRPr="00340B81" w:rsidRDefault="00FC61EA" w:rsidP="00C52AF4">
            <w:pPr>
              <w:jc w:val="right"/>
              <w:rPr>
                <w:sz w:val="20"/>
                <w:szCs w:val="20"/>
              </w:rPr>
            </w:pPr>
            <w:r w:rsidRPr="00340B81">
              <w:rPr>
                <w:sz w:val="20"/>
                <w:szCs w:val="20"/>
              </w:rPr>
              <w:t>73 607 182,82</w:t>
            </w:r>
          </w:p>
        </w:tc>
        <w:tc>
          <w:tcPr>
            <w:tcW w:w="1984" w:type="dxa"/>
            <w:shd w:val="clear" w:color="auto" w:fill="auto"/>
            <w:noWrap/>
            <w:hideMark/>
          </w:tcPr>
          <w:p w14:paraId="0B8C08FA" w14:textId="77777777" w:rsidR="00FC61EA" w:rsidRPr="00340B81" w:rsidRDefault="00FC61EA" w:rsidP="00C52AF4">
            <w:pPr>
              <w:jc w:val="right"/>
              <w:rPr>
                <w:sz w:val="20"/>
                <w:szCs w:val="20"/>
              </w:rPr>
            </w:pPr>
            <w:r w:rsidRPr="00340B81">
              <w:rPr>
                <w:sz w:val="20"/>
                <w:szCs w:val="20"/>
              </w:rPr>
              <w:t>73 607 182,82</w:t>
            </w:r>
          </w:p>
        </w:tc>
      </w:tr>
      <w:tr w:rsidR="00FC61EA" w:rsidRPr="00340B81" w14:paraId="76F12DAF" w14:textId="77777777" w:rsidTr="00A9626E">
        <w:trPr>
          <w:trHeight w:val="20"/>
        </w:trPr>
        <w:tc>
          <w:tcPr>
            <w:tcW w:w="5637" w:type="dxa"/>
            <w:shd w:val="clear" w:color="auto" w:fill="auto"/>
            <w:hideMark/>
          </w:tcPr>
          <w:p w14:paraId="5C337F14"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3E9F0552"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759BF99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BC24D9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828C911" w14:textId="77777777" w:rsidR="00FC61EA" w:rsidRPr="00340B81" w:rsidRDefault="00FC61EA" w:rsidP="00FC61EA">
            <w:pPr>
              <w:rPr>
                <w:sz w:val="20"/>
                <w:szCs w:val="20"/>
              </w:rPr>
            </w:pPr>
            <w:r w:rsidRPr="00340B81">
              <w:rPr>
                <w:sz w:val="20"/>
                <w:szCs w:val="20"/>
              </w:rPr>
              <w:t>74 1 00 10010</w:t>
            </w:r>
          </w:p>
        </w:tc>
        <w:tc>
          <w:tcPr>
            <w:tcW w:w="567" w:type="dxa"/>
            <w:shd w:val="clear" w:color="auto" w:fill="auto"/>
            <w:noWrap/>
            <w:hideMark/>
          </w:tcPr>
          <w:p w14:paraId="7FB6783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62E335E" w14:textId="77777777" w:rsidR="00FC61EA" w:rsidRPr="00340B81" w:rsidRDefault="00FC61EA" w:rsidP="00C52AF4">
            <w:pPr>
              <w:jc w:val="right"/>
              <w:rPr>
                <w:sz w:val="20"/>
                <w:szCs w:val="20"/>
              </w:rPr>
            </w:pPr>
            <w:r w:rsidRPr="00340B81">
              <w:rPr>
                <w:sz w:val="20"/>
                <w:szCs w:val="20"/>
              </w:rPr>
              <w:t>7 860 186,00</w:t>
            </w:r>
          </w:p>
        </w:tc>
        <w:tc>
          <w:tcPr>
            <w:tcW w:w="1843" w:type="dxa"/>
            <w:shd w:val="clear" w:color="auto" w:fill="auto"/>
            <w:noWrap/>
            <w:hideMark/>
          </w:tcPr>
          <w:p w14:paraId="057553ED" w14:textId="77777777" w:rsidR="00FC61EA" w:rsidRPr="00340B81" w:rsidRDefault="00FC61EA" w:rsidP="00C52AF4">
            <w:pPr>
              <w:jc w:val="right"/>
              <w:rPr>
                <w:sz w:val="20"/>
                <w:szCs w:val="20"/>
              </w:rPr>
            </w:pPr>
            <w:r w:rsidRPr="00340B81">
              <w:rPr>
                <w:sz w:val="20"/>
                <w:szCs w:val="20"/>
              </w:rPr>
              <w:t>5 976 853,62</w:t>
            </w:r>
          </w:p>
        </w:tc>
        <w:tc>
          <w:tcPr>
            <w:tcW w:w="1984" w:type="dxa"/>
            <w:shd w:val="clear" w:color="auto" w:fill="auto"/>
            <w:noWrap/>
            <w:hideMark/>
          </w:tcPr>
          <w:p w14:paraId="0121561C" w14:textId="77777777" w:rsidR="00FC61EA" w:rsidRPr="00340B81" w:rsidRDefault="00FC61EA" w:rsidP="00C52AF4">
            <w:pPr>
              <w:jc w:val="right"/>
              <w:rPr>
                <w:sz w:val="20"/>
                <w:szCs w:val="20"/>
              </w:rPr>
            </w:pPr>
            <w:r w:rsidRPr="00340B81">
              <w:rPr>
                <w:sz w:val="20"/>
                <w:szCs w:val="20"/>
              </w:rPr>
              <w:t>5 976 853,62</w:t>
            </w:r>
          </w:p>
        </w:tc>
      </w:tr>
      <w:tr w:rsidR="00FC61EA" w:rsidRPr="00340B81" w14:paraId="4260FC69" w14:textId="77777777" w:rsidTr="00A9626E">
        <w:trPr>
          <w:trHeight w:val="20"/>
        </w:trPr>
        <w:tc>
          <w:tcPr>
            <w:tcW w:w="5637" w:type="dxa"/>
            <w:shd w:val="clear" w:color="auto" w:fill="auto"/>
            <w:hideMark/>
          </w:tcPr>
          <w:p w14:paraId="1D7297A7"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50309119"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723B451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6D6A1D4"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30B2273" w14:textId="77777777" w:rsidR="00FC61EA" w:rsidRPr="00340B81" w:rsidRDefault="00FC61EA" w:rsidP="00FC61EA">
            <w:pPr>
              <w:rPr>
                <w:sz w:val="20"/>
                <w:szCs w:val="20"/>
              </w:rPr>
            </w:pPr>
            <w:r w:rsidRPr="00340B81">
              <w:rPr>
                <w:sz w:val="20"/>
                <w:szCs w:val="20"/>
              </w:rPr>
              <w:t>74 1 00 10010</w:t>
            </w:r>
          </w:p>
        </w:tc>
        <w:tc>
          <w:tcPr>
            <w:tcW w:w="567" w:type="dxa"/>
            <w:shd w:val="clear" w:color="auto" w:fill="auto"/>
            <w:noWrap/>
            <w:hideMark/>
          </w:tcPr>
          <w:p w14:paraId="6D3566D9"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34B78134" w14:textId="77777777" w:rsidR="00FC61EA" w:rsidRPr="00340B81" w:rsidRDefault="00FC61EA" w:rsidP="00C52AF4">
            <w:pPr>
              <w:jc w:val="right"/>
              <w:rPr>
                <w:sz w:val="20"/>
                <w:szCs w:val="20"/>
              </w:rPr>
            </w:pPr>
            <w:r w:rsidRPr="00340B81">
              <w:rPr>
                <w:sz w:val="20"/>
                <w:szCs w:val="20"/>
              </w:rPr>
              <w:t>2 372 006,00</w:t>
            </w:r>
          </w:p>
        </w:tc>
        <w:tc>
          <w:tcPr>
            <w:tcW w:w="1843" w:type="dxa"/>
            <w:shd w:val="clear" w:color="auto" w:fill="auto"/>
            <w:noWrap/>
            <w:hideMark/>
          </w:tcPr>
          <w:p w14:paraId="7EE470CB" w14:textId="77777777" w:rsidR="00FC61EA" w:rsidRPr="00340B81" w:rsidRDefault="00FC61EA" w:rsidP="00C52AF4">
            <w:pPr>
              <w:jc w:val="right"/>
              <w:rPr>
                <w:sz w:val="20"/>
                <w:szCs w:val="20"/>
              </w:rPr>
            </w:pPr>
            <w:r w:rsidRPr="00340B81">
              <w:rPr>
                <w:sz w:val="20"/>
                <w:szCs w:val="20"/>
              </w:rPr>
              <w:t>1 838 006,00</w:t>
            </w:r>
          </w:p>
        </w:tc>
        <w:tc>
          <w:tcPr>
            <w:tcW w:w="1984" w:type="dxa"/>
            <w:shd w:val="clear" w:color="auto" w:fill="auto"/>
            <w:noWrap/>
            <w:hideMark/>
          </w:tcPr>
          <w:p w14:paraId="1CC811D6" w14:textId="77777777" w:rsidR="00FC61EA" w:rsidRPr="00340B81" w:rsidRDefault="00FC61EA" w:rsidP="00C52AF4">
            <w:pPr>
              <w:jc w:val="right"/>
              <w:rPr>
                <w:sz w:val="20"/>
                <w:szCs w:val="20"/>
              </w:rPr>
            </w:pPr>
            <w:r w:rsidRPr="00340B81">
              <w:rPr>
                <w:sz w:val="20"/>
                <w:szCs w:val="20"/>
              </w:rPr>
              <w:t>1 838 006,00</w:t>
            </w:r>
          </w:p>
        </w:tc>
      </w:tr>
      <w:tr w:rsidR="00FC61EA" w:rsidRPr="00340B81" w14:paraId="561AC361" w14:textId="77777777" w:rsidTr="00A9626E">
        <w:trPr>
          <w:trHeight w:val="20"/>
        </w:trPr>
        <w:tc>
          <w:tcPr>
            <w:tcW w:w="5637" w:type="dxa"/>
            <w:shd w:val="clear" w:color="auto" w:fill="auto"/>
            <w:hideMark/>
          </w:tcPr>
          <w:p w14:paraId="1DC00E6E"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BF653F8"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400524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B61009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360DE20" w14:textId="77777777" w:rsidR="00FC61EA" w:rsidRPr="00340B81" w:rsidRDefault="00FC61EA" w:rsidP="00FC61EA">
            <w:pPr>
              <w:rPr>
                <w:sz w:val="20"/>
                <w:szCs w:val="20"/>
              </w:rPr>
            </w:pPr>
            <w:r w:rsidRPr="00340B81">
              <w:rPr>
                <w:sz w:val="20"/>
                <w:szCs w:val="20"/>
              </w:rPr>
              <w:t>74 1 00 10010</w:t>
            </w:r>
          </w:p>
        </w:tc>
        <w:tc>
          <w:tcPr>
            <w:tcW w:w="567" w:type="dxa"/>
            <w:shd w:val="clear" w:color="auto" w:fill="auto"/>
            <w:noWrap/>
            <w:hideMark/>
          </w:tcPr>
          <w:p w14:paraId="463644D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AFCF149" w14:textId="77777777" w:rsidR="00FC61EA" w:rsidRPr="00340B81" w:rsidRDefault="00FC61EA" w:rsidP="00C52AF4">
            <w:pPr>
              <w:jc w:val="right"/>
              <w:rPr>
                <w:sz w:val="20"/>
                <w:szCs w:val="20"/>
              </w:rPr>
            </w:pPr>
            <w:r w:rsidRPr="00340B81">
              <w:rPr>
                <w:sz w:val="20"/>
                <w:szCs w:val="20"/>
              </w:rPr>
              <w:t>5 467 043,20</w:t>
            </w:r>
          </w:p>
        </w:tc>
        <w:tc>
          <w:tcPr>
            <w:tcW w:w="1843" w:type="dxa"/>
            <w:shd w:val="clear" w:color="auto" w:fill="auto"/>
            <w:noWrap/>
            <w:hideMark/>
          </w:tcPr>
          <w:p w14:paraId="44C141EE" w14:textId="77777777" w:rsidR="00FC61EA" w:rsidRPr="00340B81" w:rsidRDefault="00FC61EA" w:rsidP="00C52AF4">
            <w:pPr>
              <w:jc w:val="right"/>
              <w:rPr>
                <w:sz w:val="20"/>
                <w:szCs w:val="20"/>
              </w:rPr>
            </w:pPr>
            <w:r w:rsidRPr="00340B81">
              <w:rPr>
                <w:sz w:val="20"/>
                <w:szCs w:val="20"/>
              </w:rPr>
              <w:t>4 117 710,82</w:t>
            </w:r>
          </w:p>
        </w:tc>
        <w:tc>
          <w:tcPr>
            <w:tcW w:w="1984" w:type="dxa"/>
            <w:shd w:val="clear" w:color="auto" w:fill="auto"/>
            <w:noWrap/>
            <w:hideMark/>
          </w:tcPr>
          <w:p w14:paraId="450B1B15" w14:textId="77777777" w:rsidR="00FC61EA" w:rsidRPr="00340B81" w:rsidRDefault="00FC61EA" w:rsidP="00C52AF4">
            <w:pPr>
              <w:jc w:val="right"/>
              <w:rPr>
                <w:sz w:val="20"/>
                <w:szCs w:val="20"/>
              </w:rPr>
            </w:pPr>
            <w:r w:rsidRPr="00340B81">
              <w:rPr>
                <w:sz w:val="20"/>
                <w:szCs w:val="20"/>
              </w:rPr>
              <w:t>4 117 710,82</w:t>
            </w:r>
          </w:p>
        </w:tc>
      </w:tr>
      <w:tr w:rsidR="00FC61EA" w:rsidRPr="00340B81" w14:paraId="552E6D4C" w14:textId="77777777" w:rsidTr="00A9626E">
        <w:trPr>
          <w:trHeight w:val="20"/>
        </w:trPr>
        <w:tc>
          <w:tcPr>
            <w:tcW w:w="5637" w:type="dxa"/>
            <w:shd w:val="clear" w:color="auto" w:fill="auto"/>
            <w:hideMark/>
          </w:tcPr>
          <w:p w14:paraId="5BC63668"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5E220946"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ACAA5E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B4CA40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63E8BF2" w14:textId="77777777" w:rsidR="00FC61EA" w:rsidRPr="00340B81" w:rsidRDefault="00FC61EA" w:rsidP="00FC61EA">
            <w:pPr>
              <w:rPr>
                <w:sz w:val="20"/>
                <w:szCs w:val="20"/>
              </w:rPr>
            </w:pPr>
            <w:r w:rsidRPr="00340B81">
              <w:rPr>
                <w:sz w:val="20"/>
                <w:szCs w:val="20"/>
              </w:rPr>
              <w:t>74 1 00 10010</w:t>
            </w:r>
          </w:p>
        </w:tc>
        <w:tc>
          <w:tcPr>
            <w:tcW w:w="567" w:type="dxa"/>
            <w:shd w:val="clear" w:color="auto" w:fill="auto"/>
            <w:noWrap/>
            <w:hideMark/>
          </w:tcPr>
          <w:p w14:paraId="188B9B1B"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3ECA2CA1" w14:textId="77777777" w:rsidR="00FC61EA" w:rsidRPr="00340B81" w:rsidRDefault="00FC61EA" w:rsidP="00C52AF4">
            <w:pPr>
              <w:jc w:val="right"/>
              <w:rPr>
                <w:sz w:val="20"/>
                <w:szCs w:val="20"/>
              </w:rPr>
            </w:pPr>
            <w:r w:rsidRPr="00340B81">
              <w:rPr>
                <w:sz w:val="20"/>
                <w:szCs w:val="20"/>
              </w:rPr>
              <w:t>21 136,80</w:t>
            </w:r>
          </w:p>
        </w:tc>
        <w:tc>
          <w:tcPr>
            <w:tcW w:w="1843" w:type="dxa"/>
            <w:shd w:val="clear" w:color="auto" w:fill="auto"/>
            <w:noWrap/>
            <w:hideMark/>
          </w:tcPr>
          <w:p w14:paraId="6D1F03D0" w14:textId="77777777" w:rsidR="00FC61EA" w:rsidRPr="00340B81" w:rsidRDefault="00FC61EA" w:rsidP="00C52AF4">
            <w:pPr>
              <w:jc w:val="right"/>
              <w:rPr>
                <w:sz w:val="20"/>
                <w:szCs w:val="20"/>
              </w:rPr>
            </w:pPr>
            <w:r w:rsidRPr="00340B81">
              <w:rPr>
                <w:sz w:val="20"/>
                <w:szCs w:val="20"/>
              </w:rPr>
              <w:t>21 136,80</w:t>
            </w:r>
          </w:p>
        </w:tc>
        <w:tc>
          <w:tcPr>
            <w:tcW w:w="1984" w:type="dxa"/>
            <w:shd w:val="clear" w:color="auto" w:fill="auto"/>
            <w:noWrap/>
            <w:hideMark/>
          </w:tcPr>
          <w:p w14:paraId="59E22EE8" w14:textId="77777777" w:rsidR="00FC61EA" w:rsidRPr="00340B81" w:rsidRDefault="00FC61EA" w:rsidP="00C52AF4">
            <w:pPr>
              <w:jc w:val="right"/>
              <w:rPr>
                <w:sz w:val="20"/>
                <w:szCs w:val="20"/>
              </w:rPr>
            </w:pPr>
            <w:r w:rsidRPr="00340B81">
              <w:rPr>
                <w:sz w:val="20"/>
                <w:szCs w:val="20"/>
              </w:rPr>
              <w:t>21 136,80</w:t>
            </w:r>
          </w:p>
        </w:tc>
      </w:tr>
      <w:tr w:rsidR="00FC61EA" w:rsidRPr="00340B81" w14:paraId="26FA8EE9" w14:textId="77777777" w:rsidTr="00A9626E">
        <w:trPr>
          <w:trHeight w:val="20"/>
        </w:trPr>
        <w:tc>
          <w:tcPr>
            <w:tcW w:w="5637" w:type="dxa"/>
            <w:shd w:val="clear" w:color="auto" w:fill="auto"/>
            <w:hideMark/>
          </w:tcPr>
          <w:p w14:paraId="7123CF7A"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05DB777B"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4F835C6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D7D00D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F96D429" w14:textId="77777777" w:rsidR="00FC61EA" w:rsidRPr="00340B81" w:rsidRDefault="00FC61EA" w:rsidP="00FC61EA">
            <w:pPr>
              <w:rPr>
                <w:sz w:val="20"/>
                <w:szCs w:val="20"/>
              </w:rPr>
            </w:pPr>
            <w:r w:rsidRPr="00340B81">
              <w:rPr>
                <w:sz w:val="20"/>
                <w:szCs w:val="20"/>
              </w:rPr>
              <w:t>74 1 00 10020</w:t>
            </w:r>
          </w:p>
        </w:tc>
        <w:tc>
          <w:tcPr>
            <w:tcW w:w="567" w:type="dxa"/>
            <w:shd w:val="clear" w:color="auto" w:fill="auto"/>
            <w:noWrap/>
            <w:hideMark/>
          </w:tcPr>
          <w:p w14:paraId="1855F37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469525A" w14:textId="77777777" w:rsidR="00FC61EA" w:rsidRPr="00340B81" w:rsidRDefault="00FC61EA" w:rsidP="00C52AF4">
            <w:pPr>
              <w:jc w:val="right"/>
              <w:rPr>
                <w:sz w:val="20"/>
                <w:szCs w:val="20"/>
              </w:rPr>
            </w:pPr>
            <w:r w:rsidRPr="00340B81">
              <w:rPr>
                <w:sz w:val="20"/>
                <w:szCs w:val="20"/>
              </w:rPr>
              <w:t>67 195 974,20</w:t>
            </w:r>
          </w:p>
        </w:tc>
        <w:tc>
          <w:tcPr>
            <w:tcW w:w="1843" w:type="dxa"/>
            <w:shd w:val="clear" w:color="auto" w:fill="auto"/>
            <w:noWrap/>
            <w:hideMark/>
          </w:tcPr>
          <w:p w14:paraId="47891CCA" w14:textId="77777777" w:rsidR="00FC61EA" w:rsidRPr="00340B81" w:rsidRDefault="00FC61EA" w:rsidP="00C52AF4">
            <w:pPr>
              <w:jc w:val="right"/>
              <w:rPr>
                <w:sz w:val="20"/>
                <w:szCs w:val="20"/>
              </w:rPr>
            </w:pPr>
            <w:r w:rsidRPr="00340B81">
              <w:rPr>
                <w:sz w:val="20"/>
                <w:szCs w:val="20"/>
              </w:rPr>
              <w:t>67 630 329,20</w:t>
            </w:r>
          </w:p>
        </w:tc>
        <w:tc>
          <w:tcPr>
            <w:tcW w:w="1984" w:type="dxa"/>
            <w:shd w:val="clear" w:color="auto" w:fill="auto"/>
            <w:noWrap/>
            <w:hideMark/>
          </w:tcPr>
          <w:p w14:paraId="72223FE8" w14:textId="77777777" w:rsidR="00FC61EA" w:rsidRPr="00340B81" w:rsidRDefault="00FC61EA" w:rsidP="00C52AF4">
            <w:pPr>
              <w:jc w:val="right"/>
              <w:rPr>
                <w:sz w:val="20"/>
                <w:szCs w:val="20"/>
              </w:rPr>
            </w:pPr>
            <w:r w:rsidRPr="00340B81">
              <w:rPr>
                <w:sz w:val="20"/>
                <w:szCs w:val="20"/>
              </w:rPr>
              <w:t>67 630 329,20</w:t>
            </w:r>
          </w:p>
        </w:tc>
      </w:tr>
      <w:tr w:rsidR="00FC61EA" w:rsidRPr="00340B81" w14:paraId="73A2F338" w14:textId="77777777" w:rsidTr="00A9626E">
        <w:trPr>
          <w:trHeight w:val="20"/>
        </w:trPr>
        <w:tc>
          <w:tcPr>
            <w:tcW w:w="5637" w:type="dxa"/>
            <w:shd w:val="clear" w:color="auto" w:fill="auto"/>
            <w:hideMark/>
          </w:tcPr>
          <w:p w14:paraId="75493C36"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1597CCF8"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7B9F088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F180DD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8D804C9" w14:textId="77777777" w:rsidR="00FC61EA" w:rsidRPr="00340B81" w:rsidRDefault="00FC61EA" w:rsidP="00FC61EA">
            <w:pPr>
              <w:rPr>
                <w:sz w:val="20"/>
                <w:szCs w:val="20"/>
              </w:rPr>
            </w:pPr>
            <w:r w:rsidRPr="00340B81">
              <w:rPr>
                <w:sz w:val="20"/>
                <w:szCs w:val="20"/>
              </w:rPr>
              <w:t>74 1 00 10020</w:t>
            </w:r>
          </w:p>
        </w:tc>
        <w:tc>
          <w:tcPr>
            <w:tcW w:w="567" w:type="dxa"/>
            <w:shd w:val="clear" w:color="auto" w:fill="auto"/>
            <w:noWrap/>
            <w:hideMark/>
          </w:tcPr>
          <w:p w14:paraId="123C93C0"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38FCE2A0" w14:textId="77777777" w:rsidR="00FC61EA" w:rsidRPr="00340B81" w:rsidRDefault="00FC61EA" w:rsidP="00C52AF4">
            <w:pPr>
              <w:jc w:val="right"/>
              <w:rPr>
                <w:sz w:val="20"/>
                <w:szCs w:val="20"/>
              </w:rPr>
            </w:pPr>
            <w:r w:rsidRPr="00340B81">
              <w:rPr>
                <w:sz w:val="20"/>
                <w:szCs w:val="20"/>
              </w:rPr>
              <w:t>67 195 974,20</w:t>
            </w:r>
          </w:p>
        </w:tc>
        <w:tc>
          <w:tcPr>
            <w:tcW w:w="1843" w:type="dxa"/>
            <w:shd w:val="clear" w:color="auto" w:fill="auto"/>
            <w:noWrap/>
            <w:hideMark/>
          </w:tcPr>
          <w:p w14:paraId="588EDE9A" w14:textId="77777777" w:rsidR="00FC61EA" w:rsidRPr="00340B81" w:rsidRDefault="00FC61EA" w:rsidP="00C52AF4">
            <w:pPr>
              <w:jc w:val="right"/>
              <w:rPr>
                <w:sz w:val="20"/>
                <w:szCs w:val="20"/>
              </w:rPr>
            </w:pPr>
            <w:r w:rsidRPr="00340B81">
              <w:rPr>
                <w:sz w:val="20"/>
                <w:szCs w:val="20"/>
              </w:rPr>
              <w:t>67 630 329,20</w:t>
            </w:r>
          </w:p>
        </w:tc>
        <w:tc>
          <w:tcPr>
            <w:tcW w:w="1984" w:type="dxa"/>
            <w:shd w:val="clear" w:color="auto" w:fill="auto"/>
            <w:noWrap/>
            <w:hideMark/>
          </w:tcPr>
          <w:p w14:paraId="7BFEA8E9" w14:textId="77777777" w:rsidR="00FC61EA" w:rsidRPr="00340B81" w:rsidRDefault="00FC61EA" w:rsidP="00C52AF4">
            <w:pPr>
              <w:jc w:val="right"/>
              <w:rPr>
                <w:sz w:val="20"/>
                <w:szCs w:val="20"/>
              </w:rPr>
            </w:pPr>
            <w:r w:rsidRPr="00340B81">
              <w:rPr>
                <w:sz w:val="20"/>
                <w:szCs w:val="20"/>
              </w:rPr>
              <w:t>67 630 329,20</w:t>
            </w:r>
          </w:p>
        </w:tc>
      </w:tr>
      <w:tr w:rsidR="00FC61EA" w:rsidRPr="00340B81" w14:paraId="75D4BFF1" w14:textId="77777777" w:rsidTr="00A9626E">
        <w:trPr>
          <w:trHeight w:val="20"/>
        </w:trPr>
        <w:tc>
          <w:tcPr>
            <w:tcW w:w="5637" w:type="dxa"/>
            <w:shd w:val="clear" w:color="auto" w:fill="auto"/>
            <w:hideMark/>
          </w:tcPr>
          <w:p w14:paraId="4D599FDB"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02567FC9"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4B70F2B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71C7F9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B57D9A4"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64451FE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AE4B029" w14:textId="77777777" w:rsidR="00FC61EA" w:rsidRPr="00340B81" w:rsidRDefault="00FC61EA" w:rsidP="00C52AF4">
            <w:pPr>
              <w:jc w:val="right"/>
              <w:rPr>
                <w:sz w:val="20"/>
                <w:szCs w:val="20"/>
              </w:rPr>
            </w:pPr>
            <w:r w:rsidRPr="00340B81">
              <w:rPr>
                <w:sz w:val="20"/>
                <w:szCs w:val="20"/>
              </w:rPr>
              <w:t>1 922 700,00</w:t>
            </w:r>
          </w:p>
        </w:tc>
        <w:tc>
          <w:tcPr>
            <w:tcW w:w="1843" w:type="dxa"/>
            <w:shd w:val="clear" w:color="auto" w:fill="auto"/>
            <w:noWrap/>
            <w:hideMark/>
          </w:tcPr>
          <w:p w14:paraId="4247024A" w14:textId="77777777" w:rsidR="00FC61EA" w:rsidRPr="00340B81" w:rsidRDefault="00FC61EA" w:rsidP="00C52AF4">
            <w:pPr>
              <w:jc w:val="right"/>
              <w:rPr>
                <w:sz w:val="20"/>
                <w:szCs w:val="20"/>
              </w:rPr>
            </w:pPr>
            <w:r w:rsidRPr="00340B81">
              <w:rPr>
                <w:sz w:val="20"/>
                <w:szCs w:val="20"/>
              </w:rPr>
              <w:t>9 900,00</w:t>
            </w:r>
          </w:p>
        </w:tc>
        <w:tc>
          <w:tcPr>
            <w:tcW w:w="1984" w:type="dxa"/>
            <w:shd w:val="clear" w:color="auto" w:fill="auto"/>
            <w:noWrap/>
            <w:hideMark/>
          </w:tcPr>
          <w:p w14:paraId="392FB237" w14:textId="77777777" w:rsidR="00FC61EA" w:rsidRPr="00340B81" w:rsidRDefault="00FC61EA" w:rsidP="00C52AF4">
            <w:pPr>
              <w:jc w:val="right"/>
              <w:rPr>
                <w:sz w:val="20"/>
                <w:szCs w:val="20"/>
              </w:rPr>
            </w:pPr>
            <w:r w:rsidRPr="00340B81">
              <w:rPr>
                <w:sz w:val="20"/>
                <w:szCs w:val="20"/>
              </w:rPr>
              <w:t>9 900,00</w:t>
            </w:r>
          </w:p>
        </w:tc>
      </w:tr>
      <w:tr w:rsidR="00FC61EA" w:rsidRPr="00340B81" w14:paraId="66FA0189" w14:textId="77777777" w:rsidTr="00A9626E">
        <w:trPr>
          <w:trHeight w:val="20"/>
        </w:trPr>
        <w:tc>
          <w:tcPr>
            <w:tcW w:w="5637" w:type="dxa"/>
            <w:shd w:val="clear" w:color="auto" w:fill="auto"/>
            <w:hideMark/>
          </w:tcPr>
          <w:p w14:paraId="7DD48A31"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5DC66D90"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0661F9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8D64AA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FFBCDDA"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1A14F97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1B318D5" w14:textId="77777777" w:rsidR="00FC61EA" w:rsidRPr="00340B81" w:rsidRDefault="00FC61EA" w:rsidP="00C52AF4">
            <w:pPr>
              <w:jc w:val="right"/>
              <w:rPr>
                <w:sz w:val="20"/>
                <w:szCs w:val="20"/>
              </w:rPr>
            </w:pPr>
            <w:r w:rsidRPr="00340B81">
              <w:rPr>
                <w:sz w:val="20"/>
                <w:szCs w:val="20"/>
              </w:rPr>
              <w:t>1 922 700,00</w:t>
            </w:r>
          </w:p>
        </w:tc>
        <w:tc>
          <w:tcPr>
            <w:tcW w:w="1843" w:type="dxa"/>
            <w:shd w:val="clear" w:color="auto" w:fill="auto"/>
            <w:noWrap/>
            <w:hideMark/>
          </w:tcPr>
          <w:p w14:paraId="3ECC6B9C" w14:textId="77777777" w:rsidR="00FC61EA" w:rsidRPr="00340B81" w:rsidRDefault="00FC61EA" w:rsidP="00C52AF4">
            <w:pPr>
              <w:jc w:val="right"/>
              <w:rPr>
                <w:sz w:val="20"/>
                <w:szCs w:val="20"/>
              </w:rPr>
            </w:pPr>
            <w:r w:rsidRPr="00340B81">
              <w:rPr>
                <w:sz w:val="20"/>
                <w:szCs w:val="20"/>
              </w:rPr>
              <w:t>9 900,00</w:t>
            </w:r>
          </w:p>
        </w:tc>
        <w:tc>
          <w:tcPr>
            <w:tcW w:w="1984" w:type="dxa"/>
            <w:shd w:val="clear" w:color="auto" w:fill="auto"/>
            <w:noWrap/>
            <w:hideMark/>
          </w:tcPr>
          <w:p w14:paraId="43491D68" w14:textId="77777777" w:rsidR="00FC61EA" w:rsidRPr="00340B81" w:rsidRDefault="00FC61EA" w:rsidP="00C52AF4">
            <w:pPr>
              <w:jc w:val="right"/>
              <w:rPr>
                <w:sz w:val="20"/>
                <w:szCs w:val="20"/>
              </w:rPr>
            </w:pPr>
            <w:r w:rsidRPr="00340B81">
              <w:rPr>
                <w:sz w:val="20"/>
                <w:szCs w:val="20"/>
              </w:rPr>
              <w:t>9 900,00</w:t>
            </w:r>
          </w:p>
        </w:tc>
      </w:tr>
      <w:tr w:rsidR="00FC61EA" w:rsidRPr="00340B81" w14:paraId="606F90C8" w14:textId="77777777" w:rsidTr="00A9626E">
        <w:trPr>
          <w:trHeight w:val="20"/>
        </w:trPr>
        <w:tc>
          <w:tcPr>
            <w:tcW w:w="5637" w:type="dxa"/>
            <w:shd w:val="clear" w:color="auto" w:fill="auto"/>
            <w:hideMark/>
          </w:tcPr>
          <w:p w14:paraId="2019CE0C" w14:textId="77777777" w:rsidR="00FC61EA" w:rsidRPr="00340B81" w:rsidRDefault="00FC61EA" w:rsidP="00FC61EA">
            <w:pPr>
              <w:rPr>
                <w:sz w:val="20"/>
                <w:szCs w:val="20"/>
              </w:rPr>
            </w:pPr>
            <w:r w:rsidRPr="00340B81">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8" w:type="dxa"/>
            <w:shd w:val="clear" w:color="auto" w:fill="auto"/>
            <w:hideMark/>
          </w:tcPr>
          <w:p w14:paraId="19025DB5"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AD196D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5945E6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7F6FE12" w14:textId="77777777" w:rsidR="00FC61EA" w:rsidRPr="00340B81" w:rsidRDefault="00FC61EA" w:rsidP="00FC61EA">
            <w:pPr>
              <w:rPr>
                <w:sz w:val="20"/>
                <w:szCs w:val="20"/>
              </w:rPr>
            </w:pPr>
            <w:r w:rsidRPr="00340B81">
              <w:rPr>
                <w:sz w:val="20"/>
                <w:szCs w:val="20"/>
              </w:rPr>
              <w:t>98 1 00 21620</w:t>
            </w:r>
          </w:p>
        </w:tc>
        <w:tc>
          <w:tcPr>
            <w:tcW w:w="567" w:type="dxa"/>
            <w:shd w:val="clear" w:color="auto" w:fill="auto"/>
            <w:noWrap/>
            <w:hideMark/>
          </w:tcPr>
          <w:p w14:paraId="697DD22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AF4054D" w14:textId="77777777" w:rsidR="00FC61EA" w:rsidRPr="00340B81" w:rsidRDefault="00FC61EA" w:rsidP="00C52AF4">
            <w:pPr>
              <w:jc w:val="right"/>
              <w:rPr>
                <w:sz w:val="20"/>
                <w:szCs w:val="20"/>
              </w:rPr>
            </w:pPr>
            <w:r w:rsidRPr="00340B81">
              <w:rPr>
                <w:sz w:val="20"/>
                <w:szCs w:val="20"/>
              </w:rPr>
              <w:t>1 922 700,00</w:t>
            </w:r>
          </w:p>
        </w:tc>
        <w:tc>
          <w:tcPr>
            <w:tcW w:w="1843" w:type="dxa"/>
            <w:shd w:val="clear" w:color="auto" w:fill="auto"/>
            <w:noWrap/>
            <w:hideMark/>
          </w:tcPr>
          <w:p w14:paraId="1E7C1A5D" w14:textId="77777777" w:rsidR="00FC61EA" w:rsidRPr="00340B81" w:rsidRDefault="00FC61EA" w:rsidP="00C52AF4">
            <w:pPr>
              <w:jc w:val="right"/>
              <w:rPr>
                <w:sz w:val="20"/>
                <w:szCs w:val="20"/>
              </w:rPr>
            </w:pPr>
            <w:r w:rsidRPr="00340B81">
              <w:rPr>
                <w:sz w:val="20"/>
                <w:szCs w:val="20"/>
              </w:rPr>
              <w:t>9 900,00</w:t>
            </w:r>
          </w:p>
        </w:tc>
        <w:tc>
          <w:tcPr>
            <w:tcW w:w="1984" w:type="dxa"/>
            <w:shd w:val="clear" w:color="auto" w:fill="auto"/>
            <w:noWrap/>
            <w:hideMark/>
          </w:tcPr>
          <w:p w14:paraId="1A0C2EE4" w14:textId="77777777" w:rsidR="00FC61EA" w:rsidRPr="00340B81" w:rsidRDefault="00FC61EA" w:rsidP="00C52AF4">
            <w:pPr>
              <w:jc w:val="right"/>
              <w:rPr>
                <w:sz w:val="20"/>
                <w:szCs w:val="20"/>
              </w:rPr>
            </w:pPr>
            <w:r w:rsidRPr="00340B81">
              <w:rPr>
                <w:sz w:val="20"/>
                <w:szCs w:val="20"/>
              </w:rPr>
              <w:t>9 900,00</w:t>
            </w:r>
          </w:p>
        </w:tc>
      </w:tr>
      <w:tr w:rsidR="00FC61EA" w:rsidRPr="00340B81" w14:paraId="720FD18A" w14:textId="77777777" w:rsidTr="00A9626E">
        <w:trPr>
          <w:trHeight w:val="20"/>
        </w:trPr>
        <w:tc>
          <w:tcPr>
            <w:tcW w:w="5637" w:type="dxa"/>
            <w:shd w:val="clear" w:color="auto" w:fill="auto"/>
            <w:hideMark/>
          </w:tcPr>
          <w:p w14:paraId="33122C1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B322341"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D7F579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9503A0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5CF409C" w14:textId="77777777" w:rsidR="00FC61EA" w:rsidRPr="00340B81" w:rsidRDefault="00FC61EA" w:rsidP="00FC61EA">
            <w:pPr>
              <w:rPr>
                <w:sz w:val="20"/>
                <w:szCs w:val="20"/>
              </w:rPr>
            </w:pPr>
            <w:r w:rsidRPr="00340B81">
              <w:rPr>
                <w:sz w:val="20"/>
                <w:szCs w:val="20"/>
              </w:rPr>
              <w:t>98 1 00 21620</w:t>
            </w:r>
          </w:p>
        </w:tc>
        <w:tc>
          <w:tcPr>
            <w:tcW w:w="567" w:type="dxa"/>
            <w:shd w:val="clear" w:color="auto" w:fill="auto"/>
            <w:noWrap/>
            <w:hideMark/>
          </w:tcPr>
          <w:p w14:paraId="5AEE9C9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EFAAA6C" w14:textId="77777777" w:rsidR="00FC61EA" w:rsidRPr="00340B81" w:rsidRDefault="00FC61EA" w:rsidP="00C52AF4">
            <w:pPr>
              <w:jc w:val="right"/>
              <w:rPr>
                <w:sz w:val="20"/>
                <w:szCs w:val="20"/>
              </w:rPr>
            </w:pPr>
            <w:r w:rsidRPr="00340B81">
              <w:rPr>
                <w:sz w:val="20"/>
                <w:szCs w:val="20"/>
              </w:rPr>
              <w:t>1 922 700,00</w:t>
            </w:r>
          </w:p>
        </w:tc>
        <w:tc>
          <w:tcPr>
            <w:tcW w:w="1843" w:type="dxa"/>
            <w:shd w:val="clear" w:color="auto" w:fill="auto"/>
            <w:noWrap/>
            <w:hideMark/>
          </w:tcPr>
          <w:p w14:paraId="4168A8FB" w14:textId="77777777" w:rsidR="00FC61EA" w:rsidRPr="00340B81" w:rsidRDefault="00FC61EA" w:rsidP="00C52AF4">
            <w:pPr>
              <w:jc w:val="right"/>
              <w:rPr>
                <w:sz w:val="20"/>
                <w:szCs w:val="20"/>
              </w:rPr>
            </w:pPr>
            <w:r w:rsidRPr="00340B81">
              <w:rPr>
                <w:sz w:val="20"/>
                <w:szCs w:val="20"/>
              </w:rPr>
              <w:t>9 900,00</w:t>
            </w:r>
          </w:p>
        </w:tc>
        <w:tc>
          <w:tcPr>
            <w:tcW w:w="1984" w:type="dxa"/>
            <w:shd w:val="clear" w:color="auto" w:fill="auto"/>
            <w:noWrap/>
            <w:hideMark/>
          </w:tcPr>
          <w:p w14:paraId="6727846A" w14:textId="77777777" w:rsidR="00FC61EA" w:rsidRPr="00340B81" w:rsidRDefault="00FC61EA" w:rsidP="00C52AF4">
            <w:pPr>
              <w:jc w:val="right"/>
              <w:rPr>
                <w:sz w:val="20"/>
                <w:szCs w:val="20"/>
              </w:rPr>
            </w:pPr>
            <w:r w:rsidRPr="00340B81">
              <w:rPr>
                <w:sz w:val="20"/>
                <w:szCs w:val="20"/>
              </w:rPr>
              <w:t>9 900,00</w:t>
            </w:r>
          </w:p>
        </w:tc>
      </w:tr>
      <w:tr w:rsidR="00FC61EA" w:rsidRPr="00340B81" w14:paraId="4B8705DC" w14:textId="77777777" w:rsidTr="00A9626E">
        <w:trPr>
          <w:trHeight w:val="20"/>
        </w:trPr>
        <w:tc>
          <w:tcPr>
            <w:tcW w:w="5637" w:type="dxa"/>
            <w:shd w:val="clear" w:color="auto" w:fill="auto"/>
            <w:hideMark/>
          </w:tcPr>
          <w:p w14:paraId="63E67EB6" w14:textId="77777777" w:rsidR="00FC61EA" w:rsidRPr="00340B81" w:rsidRDefault="00FC61EA" w:rsidP="00FC61EA">
            <w:pPr>
              <w:rPr>
                <w:sz w:val="20"/>
                <w:szCs w:val="20"/>
              </w:rPr>
            </w:pPr>
            <w:r w:rsidRPr="00340B81">
              <w:rPr>
                <w:sz w:val="20"/>
                <w:szCs w:val="20"/>
              </w:rPr>
              <w:t>Национальная экономика</w:t>
            </w:r>
          </w:p>
        </w:tc>
        <w:tc>
          <w:tcPr>
            <w:tcW w:w="708" w:type="dxa"/>
            <w:shd w:val="clear" w:color="auto" w:fill="auto"/>
            <w:hideMark/>
          </w:tcPr>
          <w:p w14:paraId="1C97F565"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CADDF0A"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55230B8"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3D23AB28"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C69ECB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6AB9B8D" w14:textId="77777777" w:rsidR="00FC61EA" w:rsidRPr="00340B81" w:rsidRDefault="00FC61EA" w:rsidP="00C52AF4">
            <w:pPr>
              <w:jc w:val="right"/>
              <w:rPr>
                <w:sz w:val="20"/>
                <w:szCs w:val="20"/>
              </w:rPr>
            </w:pPr>
            <w:r w:rsidRPr="00340B81">
              <w:rPr>
                <w:sz w:val="20"/>
                <w:szCs w:val="20"/>
              </w:rPr>
              <w:t>29 132 193,63</w:t>
            </w:r>
          </w:p>
        </w:tc>
        <w:tc>
          <w:tcPr>
            <w:tcW w:w="1843" w:type="dxa"/>
            <w:shd w:val="clear" w:color="auto" w:fill="auto"/>
            <w:noWrap/>
            <w:hideMark/>
          </w:tcPr>
          <w:p w14:paraId="207B2CFE" w14:textId="77777777" w:rsidR="00FC61EA" w:rsidRPr="00340B81" w:rsidRDefault="00FC61EA" w:rsidP="00C52AF4">
            <w:pPr>
              <w:jc w:val="right"/>
              <w:rPr>
                <w:sz w:val="20"/>
                <w:szCs w:val="20"/>
              </w:rPr>
            </w:pPr>
            <w:r w:rsidRPr="00340B81">
              <w:rPr>
                <w:sz w:val="20"/>
                <w:szCs w:val="20"/>
              </w:rPr>
              <w:t>13 045 184,00</w:t>
            </w:r>
          </w:p>
        </w:tc>
        <w:tc>
          <w:tcPr>
            <w:tcW w:w="1984" w:type="dxa"/>
            <w:shd w:val="clear" w:color="auto" w:fill="auto"/>
            <w:noWrap/>
            <w:hideMark/>
          </w:tcPr>
          <w:p w14:paraId="3079CBAA" w14:textId="77777777" w:rsidR="00FC61EA" w:rsidRPr="00340B81" w:rsidRDefault="00FC61EA" w:rsidP="00C52AF4">
            <w:pPr>
              <w:jc w:val="right"/>
              <w:rPr>
                <w:sz w:val="20"/>
                <w:szCs w:val="20"/>
              </w:rPr>
            </w:pPr>
            <w:r w:rsidRPr="00340B81">
              <w:rPr>
                <w:sz w:val="20"/>
                <w:szCs w:val="20"/>
              </w:rPr>
              <w:t>13 045 184,00</w:t>
            </w:r>
          </w:p>
        </w:tc>
      </w:tr>
      <w:tr w:rsidR="00FC61EA" w:rsidRPr="00340B81" w14:paraId="67515811" w14:textId="77777777" w:rsidTr="00A9626E">
        <w:trPr>
          <w:trHeight w:val="20"/>
        </w:trPr>
        <w:tc>
          <w:tcPr>
            <w:tcW w:w="5637" w:type="dxa"/>
            <w:shd w:val="clear" w:color="auto" w:fill="auto"/>
            <w:hideMark/>
          </w:tcPr>
          <w:p w14:paraId="15F89F3E" w14:textId="77777777" w:rsidR="00FC61EA" w:rsidRPr="00340B81" w:rsidRDefault="00FC61EA" w:rsidP="00FC61EA">
            <w:pPr>
              <w:rPr>
                <w:sz w:val="20"/>
                <w:szCs w:val="20"/>
              </w:rPr>
            </w:pPr>
            <w:r w:rsidRPr="00340B81">
              <w:rPr>
                <w:sz w:val="20"/>
                <w:szCs w:val="20"/>
              </w:rPr>
              <w:t xml:space="preserve">Другие вопросы в области национальной экономики </w:t>
            </w:r>
          </w:p>
        </w:tc>
        <w:tc>
          <w:tcPr>
            <w:tcW w:w="708" w:type="dxa"/>
            <w:shd w:val="clear" w:color="auto" w:fill="auto"/>
            <w:hideMark/>
          </w:tcPr>
          <w:p w14:paraId="7E01CA96"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5C5DE1F"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2E70808"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642BDA4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16262B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671B66F" w14:textId="77777777" w:rsidR="00FC61EA" w:rsidRPr="00340B81" w:rsidRDefault="00FC61EA" w:rsidP="00C52AF4">
            <w:pPr>
              <w:jc w:val="right"/>
              <w:rPr>
                <w:sz w:val="20"/>
                <w:szCs w:val="20"/>
              </w:rPr>
            </w:pPr>
            <w:r w:rsidRPr="00340B81">
              <w:rPr>
                <w:sz w:val="20"/>
                <w:szCs w:val="20"/>
              </w:rPr>
              <w:t>29 132 193,63</w:t>
            </w:r>
          </w:p>
        </w:tc>
        <w:tc>
          <w:tcPr>
            <w:tcW w:w="1843" w:type="dxa"/>
            <w:shd w:val="clear" w:color="auto" w:fill="auto"/>
            <w:noWrap/>
            <w:hideMark/>
          </w:tcPr>
          <w:p w14:paraId="4370A3C1" w14:textId="77777777" w:rsidR="00FC61EA" w:rsidRPr="00340B81" w:rsidRDefault="00FC61EA" w:rsidP="00C52AF4">
            <w:pPr>
              <w:jc w:val="right"/>
              <w:rPr>
                <w:sz w:val="20"/>
                <w:szCs w:val="20"/>
              </w:rPr>
            </w:pPr>
            <w:r w:rsidRPr="00340B81">
              <w:rPr>
                <w:sz w:val="20"/>
                <w:szCs w:val="20"/>
              </w:rPr>
              <w:t>13 045 184,00</w:t>
            </w:r>
          </w:p>
        </w:tc>
        <w:tc>
          <w:tcPr>
            <w:tcW w:w="1984" w:type="dxa"/>
            <w:shd w:val="clear" w:color="auto" w:fill="auto"/>
            <w:noWrap/>
            <w:hideMark/>
          </w:tcPr>
          <w:p w14:paraId="534709D7" w14:textId="77777777" w:rsidR="00FC61EA" w:rsidRPr="00340B81" w:rsidRDefault="00FC61EA" w:rsidP="00C52AF4">
            <w:pPr>
              <w:jc w:val="right"/>
              <w:rPr>
                <w:sz w:val="20"/>
                <w:szCs w:val="20"/>
              </w:rPr>
            </w:pPr>
            <w:r w:rsidRPr="00340B81">
              <w:rPr>
                <w:sz w:val="20"/>
                <w:szCs w:val="20"/>
              </w:rPr>
              <w:t>13 045 184,00</w:t>
            </w:r>
          </w:p>
        </w:tc>
      </w:tr>
      <w:tr w:rsidR="00FC61EA" w:rsidRPr="00340B81" w14:paraId="5C39E143" w14:textId="77777777" w:rsidTr="00A9626E">
        <w:trPr>
          <w:trHeight w:val="20"/>
        </w:trPr>
        <w:tc>
          <w:tcPr>
            <w:tcW w:w="5637" w:type="dxa"/>
            <w:shd w:val="clear" w:color="auto" w:fill="auto"/>
            <w:hideMark/>
          </w:tcPr>
          <w:p w14:paraId="36AC71A6" w14:textId="77777777" w:rsidR="00FC61EA" w:rsidRPr="00340B81" w:rsidRDefault="00FC61EA" w:rsidP="00FC61EA">
            <w:pPr>
              <w:rPr>
                <w:sz w:val="20"/>
                <w:szCs w:val="20"/>
              </w:rPr>
            </w:pPr>
            <w:r w:rsidRPr="00340B81">
              <w:rPr>
                <w:sz w:val="20"/>
                <w:szCs w:val="20"/>
              </w:rPr>
              <w:t>Муниципальная программа «Экономическое развитие города Ставрополя»</w:t>
            </w:r>
          </w:p>
        </w:tc>
        <w:tc>
          <w:tcPr>
            <w:tcW w:w="708" w:type="dxa"/>
            <w:shd w:val="clear" w:color="auto" w:fill="auto"/>
            <w:hideMark/>
          </w:tcPr>
          <w:p w14:paraId="1090AF3F"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99FB15F"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E6446CE"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07FD16A5" w14:textId="77777777" w:rsidR="00FC61EA" w:rsidRPr="00340B81" w:rsidRDefault="00FC61EA" w:rsidP="00FC61EA">
            <w:pPr>
              <w:rPr>
                <w:sz w:val="20"/>
                <w:szCs w:val="20"/>
              </w:rPr>
            </w:pPr>
            <w:r w:rsidRPr="00340B81">
              <w:rPr>
                <w:sz w:val="20"/>
                <w:szCs w:val="20"/>
              </w:rPr>
              <w:t>12 0 00 00000</w:t>
            </w:r>
          </w:p>
        </w:tc>
        <w:tc>
          <w:tcPr>
            <w:tcW w:w="567" w:type="dxa"/>
            <w:shd w:val="clear" w:color="auto" w:fill="auto"/>
            <w:noWrap/>
            <w:hideMark/>
          </w:tcPr>
          <w:p w14:paraId="135A683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E5C1F1B" w14:textId="77777777" w:rsidR="00FC61EA" w:rsidRPr="00340B81" w:rsidRDefault="00FC61EA" w:rsidP="00C52AF4">
            <w:pPr>
              <w:jc w:val="right"/>
              <w:rPr>
                <w:sz w:val="20"/>
                <w:szCs w:val="20"/>
              </w:rPr>
            </w:pPr>
            <w:r w:rsidRPr="00340B81">
              <w:rPr>
                <w:sz w:val="20"/>
                <w:szCs w:val="20"/>
              </w:rPr>
              <w:t>29 132 193,63</w:t>
            </w:r>
          </w:p>
        </w:tc>
        <w:tc>
          <w:tcPr>
            <w:tcW w:w="1843" w:type="dxa"/>
            <w:shd w:val="clear" w:color="auto" w:fill="auto"/>
            <w:noWrap/>
            <w:hideMark/>
          </w:tcPr>
          <w:p w14:paraId="7F221995" w14:textId="77777777" w:rsidR="00FC61EA" w:rsidRPr="00340B81" w:rsidRDefault="00FC61EA" w:rsidP="00C52AF4">
            <w:pPr>
              <w:jc w:val="right"/>
              <w:rPr>
                <w:sz w:val="20"/>
                <w:szCs w:val="20"/>
              </w:rPr>
            </w:pPr>
            <w:r w:rsidRPr="00340B81">
              <w:rPr>
                <w:sz w:val="20"/>
                <w:szCs w:val="20"/>
              </w:rPr>
              <w:t>13 045 184,00</w:t>
            </w:r>
          </w:p>
        </w:tc>
        <w:tc>
          <w:tcPr>
            <w:tcW w:w="1984" w:type="dxa"/>
            <w:shd w:val="clear" w:color="auto" w:fill="auto"/>
            <w:noWrap/>
            <w:hideMark/>
          </w:tcPr>
          <w:p w14:paraId="5A3C73F8" w14:textId="77777777" w:rsidR="00FC61EA" w:rsidRPr="00340B81" w:rsidRDefault="00FC61EA" w:rsidP="00C52AF4">
            <w:pPr>
              <w:jc w:val="right"/>
              <w:rPr>
                <w:sz w:val="20"/>
                <w:szCs w:val="20"/>
              </w:rPr>
            </w:pPr>
            <w:r w:rsidRPr="00340B81">
              <w:rPr>
                <w:sz w:val="20"/>
                <w:szCs w:val="20"/>
              </w:rPr>
              <w:t>13 045 184,00</w:t>
            </w:r>
          </w:p>
        </w:tc>
      </w:tr>
      <w:tr w:rsidR="00FC61EA" w:rsidRPr="00340B81" w14:paraId="04A5FFB3" w14:textId="77777777" w:rsidTr="00A9626E">
        <w:trPr>
          <w:trHeight w:val="20"/>
        </w:trPr>
        <w:tc>
          <w:tcPr>
            <w:tcW w:w="5637" w:type="dxa"/>
            <w:shd w:val="clear" w:color="auto" w:fill="auto"/>
            <w:hideMark/>
          </w:tcPr>
          <w:p w14:paraId="33839DF5" w14:textId="77777777" w:rsidR="00FC61EA" w:rsidRPr="00340B81" w:rsidRDefault="00FC61EA" w:rsidP="00FC61EA">
            <w:pPr>
              <w:rPr>
                <w:sz w:val="20"/>
                <w:szCs w:val="20"/>
              </w:rPr>
            </w:pPr>
            <w:r w:rsidRPr="00340B81">
              <w:rPr>
                <w:sz w:val="20"/>
                <w:szCs w:val="20"/>
              </w:rPr>
              <w:t>Подпрограмма «Развитие малого и среднего предпринимательства в городе Ставрополе»</w:t>
            </w:r>
          </w:p>
        </w:tc>
        <w:tc>
          <w:tcPr>
            <w:tcW w:w="708" w:type="dxa"/>
            <w:shd w:val="clear" w:color="auto" w:fill="auto"/>
            <w:hideMark/>
          </w:tcPr>
          <w:p w14:paraId="5B4F98F1"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7AB46B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0C3D8C8"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14603A64" w14:textId="77777777" w:rsidR="00FC61EA" w:rsidRPr="00340B81" w:rsidRDefault="00FC61EA" w:rsidP="00FC61EA">
            <w:pPr>
              <w:rPr>
                <w:sz w:val="20"/>
                <w:szCs w:val="20"/>
              </w:rPr>
            </w:pPr>
            <w:r w:rsidRPr="00340B81">
              <w:rPr>
                <w:sz w:val="20"/>
                <w:szCs w:val="20"/>
              </w:rPr>
              <w:t>12 1 00 00000</w:t>
            </w:r>
          </w:p>
        </w:tc>
        <w:tc>
          <w:tcPr>
            <w:tcW w:w="567" w:type="dxa"/>
            <w:shd w:val="clear" w:color="auto" w:fill="auto"/>
            <w:noWrap/>
            <w:hideMark/>
          </w:tcPr>
          <w:p w14:paraId="4AACB79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F0CDF18" w14:textId="77777777" w:rsidR="00FC61EA" w:rsidRPr="00340B81" w:rsidRDefault="00FC61EA" w:rsidP="00C52AF4">
            <w:pPr>
              <w:jc w:val="right"/>
              <w:rPr>
                <w:sz w:val="20"/>
                <w:szCs w:val="20"/>
              </w:rPr>
            </w:pPr>
            <w:r w:rsidRPr="00340B81">
              <w:rPr>
                <w:sz w:val="20"/>
                <w:szCs w:val="20"/>
              </w:rPr>
              <w:t>13 627 584,00</w:t>
            </w:r>
          </w:p>
        </w:tc>
        <w:tc>
          <w:tcPr>
            <w:tcW w:w="1843" w:type="dxa"/>
            <w:shd w:val="clear" w:color="auto" w:fill="auto"/>
            <w:noWrap/>
            <w:hideMark/>
          </w:tcPr>
          <w:p w14:paraId="0BD78C7D" w14:textId="77777777" w:rsidR="00FC61EA" w:rsidRPr="00340B81" w:rsidRDefault="00FC61EA" w:rsidP="00C52AF4">
            <w:pPr>
              <w:jc w:val="right"/>
              <w:rPr>
                <w:sz w:val="20"/>
                <w:szCs w:val="20"/>
              </w:rPr>
            </w:pPr>
            <w:r w:rsidRPr="00340B81">
              <w:rPr>
                <w:sz w:val="20"/>
                <w:szCs w:val="20"/>
              </w:rPr>
              <w:t>12 464 684,00</w:t>
            </w:r>
          </w:p>
        </w:tc>
        <w:tc>
          <w:tcPr>
            <w:tcW w:w="1984" w:type="dxa"/>
            <w:shd w:val="clear" w:color="auto" w:fill="auto"/>
            <w:noWrap/>
            <w:hideMark/>
          </w:tcPr>
          <w:p w14:paraId="6735590C" w14:textId="77777777" w:rsidR="00FC61EA" w:rsidRPr="00340B81" w:rsidRDefault="00FC61EA" w:rsidP="00C52AF4">
            <w:pPr>
              <w:jc w:val="right"/>
              <w:rPr>
                <w:sz w:val="20"/>
                <w:szCs w:val="20"/>
              </w:rPr>
            </w:pPr>
            <w:r w:rsidRPr="00340B81">
              <w:rPr>
                <w:sz w:val="20"/>
                <w:szCs w:val="20"/>
              </w:rPr>
              <w:t>12 464 684,00</w:t>
            </w:r>
          </w:p>
        </w:tc>
      </w:tr>
      <w:tr w:rsidR="00FC61EA" w:rsidRPr="00340B81" w14:paraId="56CFAEF0" w14:textId="77777777" w:rsidTr="00A9626E">
        <w:trPr>
          <w:trHeight w:val="20"/>
        </w:trPr>
        <w:tc>
          <w:tcPr>
            <w:tcW w:w="5637" w:type="dxa"/>
            <w:shd w:val="clear" w:color="auto" w:fill="auto"/>
            <w:hideMark/>
          </w:tcPr>
          <w:p w14:paraId="6F4F1D70" w14:textId="77777777" w:rsidR="00FC61EA" w:rsidRPr="00340B81" w:rsidRDefault="00FC61EA" w:rsidP="00FC61EA">
            <w:pPr>
              <w:rPr>
                <w:sz w:val="20"/>
                <w:szCs w:val="20"/>
              </w:rPr>
            </w:pPr>
            <w:r w:rsidRPr="00340B81">
              <w:rPr>
                <w:sz w:val="20"/>
                <w:szCs w:val="20"/>
              </w:rPr>
              <w:t>Основное мероприятие «Финансовая поддержка субъектов малого и среднего предпринимательства в городе Ставрополе»</w:t>
            </w:r>
          </w:p>
        </w:tc>
        <w:tc>
          <w:tcPr>
            <w:tcW w:w="708" w:type="dxa"/>
            <w:shd w:val="clear" w:color="auto" w:fill="auto"/>
            <w:hideMark/>
          </w:tcPr>
          <w:p w14:paraId="4929405B"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4E96C7D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97D4259"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25670F80" w14:textId="77777777" w:rsidR="00FC61EA" w:rsidRPr="00340B81" w:rsidRDefault="00FC61EA" w:rsidP="00FC61EA">
            <w:pPr>
              <w:rPr>
                <w:sz w:val="20"/>
                <w:szCs w:val="20"/>
              </w:rPr>
            </w:pPr>
            <w:r w:rsidRPr="00340B81">
              <w:rPr>
                <w:sz w:val="20"/>
                <w:szCs w:val="20"/>
              </w:rPr>
              <w:t>12 1 01 00000</w:t>
            </w:r>
          </w:p>
        </w:tc>
        <w:tc>
          <w:tcPr>
            <w:tcW w:w="567" w:type="dxa"/>
            <w:shd w:val="clear" w:color="auto" w:fill="auto"/>
            <w:noWrap/>
            <w:hideMark/>
          </w:tcPr>
          <w:p w14:paraId="7DCA59B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DFE458" w14:textId="77777777" w:rsidR="00FC61EA" w:rsidRPr="00340B81" w:rsidRDefault="00FC61EA" w:rsidP="00C52AF4">
            <w:pPr>
              <w:jc w:val="right"/>
              <w:rPr>
                <w:sz w:val="20"/>
                <w:szCs w:val="20"/>
              </w:rPr>
            </w:pPr>
            <w:r w:rsidRPr="00340B81">
              <w:rPr>
                <w:sz w:val="20"/>
                <w:szCs w:val="20"/>
              </w:rPr>
              <w:t>4 510 000,00</w:t>
            </w:r>
          </w:p>
        </w:tc>
        <w:tc>
          <w:tcPr>
            <w:tcW w:w="1843" w:type="dxa"/>
            <w:shd w:val="clear" w:color="auto" w:fill="auto"/>
            <w:noWrap/>
            <w:hideMark/>
          </w:tcPr>
          <w:p w14:paraId="6647E659" w14:textId="77777777" w:rsidR="00FC61EA" w:rsidRPr="00340B81" w:rsidRDefault="00FC61EA" w:rsidP="00C52AF4">
            <w:pPr>
              <w:jc w:val="right"/>
              <w:rPr>
                <w:sz w:val="20"/>
                <w:szCs w:val="20"/>
              </w:rPr>
            </w:pPr>
            <w:r w:rsidRPr="00340B81">
              <w:rPr>
                <w:sz w:val="20"/>
                <w:szCs w:val="20"/>
              </w:rPr>
              <w:t>3 510 000,00</w:t>
            </w:r>
          </w:p>
        </w:tc>
        <w:tc>
          <w:tcPr>
            <w:tcW w:w="1984" w:type="dxa"/>
            <w:shd w:val="clear" w:color="auto" w:fill="auto"/>
            <w:noWrap/>
            <w:hideMark/>
          </w:tcPr>
          <w:p w14:paraId="6F5CD120" w14:textId="77777777" w:rsidR="00FC61EA" w:rsidRPr="00340B81" w:rsidRDefault="00FC61EA" w:rsidP="00C52AF4">
            <w:pPr>
              <w:jc w:val="right"/>
              <w:rPr>
                <w:sz w:val="20"/>
                <w:szCs w:val="20"/>
              </w:rPr>
            </w:pPr>
            <w:r w:rsidRPr="00340B81">
              <w:rPr>
                <w:sz w:val="20"/>
                <w:szCs w:val="20"/>
              </w:rPr>
              <w:t>3 510 000,00</w:t>
            </w:r>
          </w:p>
        </w:tc>
      </w:tr>
      <w:tr w:rsidR="00FC61EA" w:rsidRPr="00340B81" w14:paraId="71A8974C" w14:textId="77777777" w:rsidTr="00A9626E">
        <w:trPr>
          <w:trHeight w:val="20"/>
        </w:trPr>
        <w:tc>
          <w:tcPr>
            <w:tcW w:w="5637" w:type="dxa"/>
            <w:shd w:val="clear" w:color="auto" w:fill="auto"/>
            <w:hideMark/>
          </w:tcPr>
          <w:p w14:paraId="7876FFD5" w14:textId="77777777" w:rsidR="00FC61EA" w:rsidRPr="00340B81" w:rsidRDefault="00FC61EA" w:rsidP="00FC61EA">
            <w:pPr>
              <w:rPr>
                <w:sz w:val="20"/>
                <w:szCs w:val="20"/>
              </w:rPr>
            </w:pPr>
            <w:r w:rsidRPr="00340B81">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8" w:type="dxa"/>
            <w:shd w:val="clear" w:color="auto" w:fill="auto"/>
            <w:hideMark/>
          </w:tcPr>
          <w:p w14:paraId="084175A2"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24A870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02A8304"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49F0ECC5" w14:textId="77777777" w:rsidR="00FC61EA" w:rsidRPr="00340B81" w:rsidRDefault="00FC61EA" w:rsidP="00FC61EA">
            <w:pPr>
              <w:rPr>
                <w:sz w:val="20"/>
                <w:szCs w:val="20"/>
              </w:rPr>
            </w:pPr>
            <w:r w:rsidRPr="00340B81">
              <w:rPr>
                <w:sz w:val="20"/>
                <w:szCs w:val="20"/>
              </w:rPr>
              <w:t>12 1 01 60130</w:t>
            </w:r>
          </w:p>
        </w:tc>
        <w:tc>
          <w:tcPr>
            <w:tcW w:w="567" w:type="dxa"/>
            <w:shd w:val="clear" w:color="auto" w:fill="auto"/>
            <w:noWrap/>
            <w:hideMark/>
          </w:tcPr>
          <w:p w14:paraId="3AB823D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54507D7" w14:textId="77777777" w:rsidR="00FC61EA" w:rsidRPr="00340B81" w:rsidRDefault="00FC61EA" w:rsidP="00C52AF4">
            <w:pPr>
              <w:jc w:val="right"/>
              <w:rPr>
                <w:sz w:val="20"/>
                <w:szCs w:val="20"/>
              </w:rPr>
            </w:pPr>
            <w:r w:rsidRPr="00340B81">
              <w:rPr>
                <w:sz w:val="20"/>
                <w:szCs w:val="20"/>
              </w:rPr>
              <w:t>4 510 000,00</w:t>
            </w:r>
          </w:p>
        </w:tc>
        <w:tc>
          <w:tcPr>
            <w:tcW w:w="1843" w:type="dxa"/>
            <w:shd w:val="clear" w:color="auto" w:fill="auto"/>
            <w:noWrap/>
            <w:hideMark/>
          </w:tcPr>
          <w:p w14:paraId="044A972E" w14:textId="77777777" w:rsidR="00FC61EA" w:rsidRPr="00340B81" w:rsidRDefault="00FC61EA" w:rsidP="00C52AF4">
            <w:pPr>
              <w:jc w:val="right"/>
              <w:rPr>
                <w:sz w:val="20"/>
                <w:szCs w:val="20"/>
              </w:rPr>
            </w:pPr>
            <w:r w:rsidRPr="00340B81">
              <w:rPr>
                <w:sz w:val="20"/>
                <w:szCs w:val="20"/>
              </w:rPr>
              <w:t>3 510 000,00</w:t>
            </w:r>
          </w:p>
        </w:tc>
        <w:tc>
          <w:tcPr>
            <w:tcW w:w="1984" w:type="dxa"/>
            <w:shd w:val="clear" w:color="auto" w:fill="auto"/>
            <w:noWrap/>
            <w:hideMark/>
          </w:tcPr>
          <w:p w14:paraId="3C966B8B" w14:textId="77777777" w:rsidR="00FC61EA" w:rsidRPr="00340B81" w:rsidRDefault="00FC61EA" w:rsidP="00C52AF4">
            <w:pPr>
              <w:jc w:val="right"/>
              <w:rPr>
                <w:sz w:val="20"/>
                <w:szCs w:val="20"/>
              </w:rPr>
            </w:pPr>
            <w:r w:rsidRPr="00340B81">
              <w:rPr>
                <w:sz w:val="20"/>
                <w:szCs w:val="20"/>
              </w:rPr>
              <w:t>3 510 000,00</w:t>
            </w:r>
          </w:p>
        </w:tc>
      </w:tr>
      <w:tr w:rsidR="00FC61EA" w:rsidRPr="00340B81" w14:paraId="5B2EA7BB" w14:textId="77777777" w:rsidTr="00A9626E">
        <w:trPr>
          <w:trHeight w:val="20"/>
        </w:trPr>
        <w:tc>
          <w:tcPr>
            <w:tcW w:w="5637" w:type="dxa"/>
            <w:shd w:val="clear" w:color="auto" w:fill="auto"/>
            <w:hideMark/>
          </w:tcPr>
          <w:p w14:paraId="6BC13CB6" w14:textId="77777777" w:rsidR="00FC61EA" w:rsidRPr="00340B81" w:rsidRDefault="00FC61EA" w:rsidP="00FC61EA">
            <w:pPr>
              <w:rPr>
                <w:sz w:val="20"/>
                <w:szCs w:val="20"/>
              </w:rPr>
            </w:pPr>
            <w:r w:rsidRPr="00340B8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6F4306EE"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796DB931"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16679D3"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535C5237" w14:textId="77777777" w:rsidR="00FC61EA" w:rsidRPr="00340B81" w:rsidRDefault="00FC61EA" w:rsidP="00FC61EA">
            <w:pPr>
              <w:rPr>
                <w:sz w:val="20"/>
                <w:szCs w:val="20"/>
              </w:rPr>
            </w:pPr>
            <w:r w:rsidRPr="00340B81">
              <w:rPr>
                <w:sz w:val="20"/>
                <w:szCs w:val="20"/>
              </w:rPr>
              <w:t>12 1 01 60130</w:t>
            </w:r>
          </w:p>
        </w:tc>
        <w:tc>
          <w:tcPr>
            <w:tcW w:w="567" w:type="dxa"/>
            <w:shd w:val="clear" w:color="auto" w:fill="auto"/>
            <w:noWrap/>
            <w:hideMark/>
          </w:tcPr>
          <w:p w14:paraId="17CAFB86" w14:textId="77777777" w:rsidR="00FC61EA" w:rsidRPr="00340B81" w:rsidRDefault="00FC61EA" w:rsidP="00FC61EA">
            <w:pPr>
              <w:rPr>
                <w:sz w:val="20"/>
                <w:szCs w:val="20"/>
              </w:rPr>
            </w:pPr>
            <w:r w:rsidRPr="00340B81">
              <w:rPr>
                <w:sz w:val="20"/>
                <w:szCs w:val="20"/>
              </w:rPr>
              <w:t>810</w:t>
            </w:r>
          </w:p>
        </w:tc>
        <w:tc>
          <w:tcPr>
            <w:tcW w:w="1701" w:type="dxa"/>
            <w:shd w:val="clear" w:color="auto" w:fill="auto"/>
            <w:noWrap/>
            <w:hideMark/>
          </w:tcPr>
          <w:p w14:paraId="61200611" w14:textId="77777777" w:rsidR="00FC61EA" w:rsidRPr="00340B81" w:rsidRDefault="00FC61EA" w:rsidP="00C52AF4">
            <w:pPr>
              <w:jc w:val="right"/>
              <w:rPr>
                <w:sz w:val="20"/>
                <w:szCs w:val="20"/>
              </w:rPr>
            </w:pPr>
            <w:r w:rsidRPr="00340B81">
              <w:rPr>
                <w:sz w:val="20"/>
                <w:szCs w:val="20"/>
              </w:rPr>
              <w:t>4 510 000,00</w:t>
            </w:r>
          </w:p>
        </w:tc>
        <w:tc>
          <w:tcPr>
            <w:tcW w:w="1843" w:type="dxa"/>
            <w:shd w:val="clear" w:color="auto" w:fill="auto"/>
            <w:noWrap/>
            <w:hideMark/>
          </w:tcPr>
          <w:p w14:paraId="24959178" w14:textId="77777777" w:rsidR="00FC61EA" w:rsidRPr="00340B81" w:rsidRDefault="00FC61EA" w:rsidP="00C52AF4">
            <w:pPr>
              <w:jc w:val="right"/>
              <w:rPr>
                <w:sz w:val="20"/>
                <w:szCs w:val="20"/>
              </w:rPr>
            </w:pPr>
            <w:r w:rsidRPr="00340B81">
              <w:rPr>
                <w:sz w:val="20"/>
                <w:szCs w:val="20"/>
              </w:rPr>
              <w:t>3 510 000,00</w:t>
            </w:r>
          </w:p>
        </w:tc>
        <w:tc>
          <w:tcPr>
            <w:tcW w:w="1984" w:type="dxa"/>
            <w:shd w:val="clear" w:color="auto" w:fill="auto"/>
            <w:noWrap/>
            <w:hideMark/>
          </w:tcPr>
          <w:p w14:paraId="18FA7386" w14:textId="77777777" w:rsidR="00FC61EA" w:rsidRPr="00340B81" w:rsidRDefault="00FC61EA" w:rsidP="00C52AF4">
            <w:pPr>
              <w:jc w:val="right"/>
              <w:rPr>
                <w:sz w:val="20"/>
                <w:szCs w:val="20"/>
              </w:rPr>
            </w:pPr>
            <w:r w:rsidRPr="00340B81">
              <w:rPr>
                <w:sz w:val="20"/>
                <w:szCs w:val="20"/>
              </w:rPr>
              <w:t>3 510 000,00</w:t>
            </w:r>
          </w:p>
        </w:tc>
      </w:tr>
      <w:tr w:rsidR="00FC61EA" w:rsidRPr="00340B81" w14:paraId="46290442" w14:textId="77777777" w:rsidTr="00A9626E">
        <w:trPr>
          <w:trHeight w:val="20"/>
        </w:trPr>
        <w:tc>
          <w:tcPr>
            <w:tcW w:w="5637" w:type="dxa"/>
            <w:shd w:val="clear" w:color="auto" w:fill="auto"/>
            <w:hideMark/>
          </w:tcPr>
          <w:p w14:paraId="27E598C9" w14:textId="2DA437AC" w:rsidR="00FC61EA" w:rsidRPr="00340B81" w:rsidRDefault="00FC61EA" w:rsidP="00FC61EA">
            <w:pPr>
              <w:rPr>
                <w:sz w:val="20"/>
                <w:szCs w:val="20"/>
              </w:rPr>
            </w:pPr>
            <w:r w:rsidRPr="00340B81">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708" w:type="dxa"/>
            <w:shd w:val="clear" w:color="auto" w:fill="auto"/>
            <w:hideMark/>
          </w:tcPr>
          <w:p w14:paraId="2E23276B"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5AC09E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4043763"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30CD965A" w14:textId="77777777" w:rsidR="00FC61EA" w:rsidRPr="00340B81" w:rsidRDefault="00FC61EA" w:rsidP="00FC61EA">
            <w:pPr>
              <w:rPr>
                <w:sz w:val="20"/>
                <w:szCs w:val="20"/>
              </w:rPr>
            </w:pPr>
            <w:r w:rsidRPr="00340B81">
              <w:rPr>
                <w:sz w:val="20"/>
                <w:szCs w:val="20"/>
              </w:rPr>
              <w:t>12 1 02 00000</w:t>
            </w:r>
          </w:p>
        </w:tc>
        <w:tc>
          <w:tcPr>
            <w:tcW w:w="567" w:type="dxa"/>
            <w:shd w:val="clear" w:color="auto" w:fill="auto"/>
            <w:noWrap/>
            <w:hideMark/>
          </w:tcPr>
          <w:p w14:paraId="5A0DB5D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B04D277" w14:textId="77777777" w:rsidR="00FC61EA" w:rsidRPr="00340B81" w:rsidRDefault="00FC61EA" w:rsidP="00C52AF4">
            <w:pPr>
              <w:jc w:val="right"/>
              <w:rPr>
                <w:sz w:val="20"/>
                <w:szCs w:val="20"/>
              </w:rPr>
            </w:pPr>
            <w:r w:rsidRPr="00340B81">
              <w:rPr>
                <w:sz w:val="20"/>
                <w:szCs w:val="20"/>
              </w:rPr>
              <w:t>9 094 684,00</w:t>
            </w:r>
          </w:p>
        </w:tc>
        <w:tc>
          <w:tcPr>
            <w:tcW w:w="1843" w:type="dxa"/>
            <w:shd w:val="clear" w:color="auto" w:fill="auto"/>
            <w:noWrap/>
            <w:hideMark/>
          </w:tcPr>
          <w:p w14:paraId="630AFA44" w14:textId="77777777" w:rsidR="00FC61EA" w:rsidRPr="00340B81" w:rsidRDefault="00FC61EA" w:rsidP="00C52AF4">
            <w:pPr>
              <w:jc w:val="right"/>
              <w:rPr>
                <w:sz w:val="20"/>
                <w:szCs w:val="20"/>
              </w:rPr>
            </w:pPr>
            <w:r w:rsidRPr="00340B81">
              <w:rPr>
                <w:sz w:val="20"/>
                <w:szCs w:val="20"/>
              </w:rPr>
              <w:t>8 894 684,00</w:t>
            </w:r>
          </w:p>
        </w:tc>
        <w:tc>
          <w:tcPr>
            <w:tcW w:w="1984" w:type="dxa"/>
            <w:shd w:val="clear" w:color="auto" w:fill="auto"/>
            <w:noWrap/>
            <w:hideMark/>
          </w:tcPr>
          <w:p w14:paraId="372FF724" w14:textId="77777777" w:rsidR="00FC61EA" w:rsidRPr="00340B81" w:rsidRDefault="00FC61EA" w:rsidP="00C52AF4">
            <w:pPr>
              <w:jc w:val="right"/>
              <w:rPr>
                <w:sz w:val="20"/>
                <w:szCs w:val="20"/>
              </w:rPr>
            </w:pPr>
            <w:r w:rsidRPr="00340B81">
              <w:rPr>
                <w:sz w:val="20"/>
                <w:szCs w:val="20"/>
              </w:rPr>
              <w:t>8 894 684,00</w:t>
            </w:r>
          </w:p>
        </w:tc>
      </w:tr>
      <w:tr w:rsidR="00FC61EA" w:rsidRPr="00340B81" w14:paraId="4487456F" w14:textId="77777777" w:rsidTr="00A9626E">
        <w:trPr>
          <w:trHeight w:val="20"/>
        </w:trPr>
        <w:tc>
          <w:tcPr>
            <w:tcW w:w="5637" w:type="dxa"/>
            <w:shd w:val="clear" w:color="auto" w:fill="auto"/>
            <w:hideMark/>
          </w:tcPr>
          <w:p w14:paraId="2E952C33"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8" w:type="dxa"/>
            <w:shd w:val="clear" w:color="auto" w:fill="auto"/>
            <w:hideMark/>
          </w:tcPr>
          <w:p w14:paraId="2BCD5A4C"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00DF12D"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1E9FD7A"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78ADF8A6" w14:textId="77777777" w:rsidR="00FC61EA" w:rsidRPr="00340B81" w:rsidRDefault="00FC61EA" w:rsidP="00FC61EA">
            <w:pPr>
              <w:rPr>
                <w:sz w:val="20"/>
                <w:szCs w:val="20"/>
              </w:rPr>
            </w:pPr>
            <w:r w:rsidRPr="00340B81">
              <w:rPr>
                <w:sz w:val="20"/>
                <w:szCs w:val="20"/>
              </w:rPr>
              <w:t>12 1 02 20480</w:t>
            </w:r>
          </w:p>
        </w:tc>
        <w:tc>
          <w:tcPr>
            <w:tcW w:w="567" w:type="dxa"/>
            <w:shd w:val="clear" w:color="auto" w:fill="auto"/>
            <w:noWrap/>
            <w:hideMark/>
          </w:tcPr>
          <w:p w14:paraId="4529032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16A929C" w14:textId="77777777" w:rsidR="00FC61EA" w:rsidRPr="00340B81" w:rsidRDefault="00FC61EA" w:rsidP="00C52AF4">
            <w:pPr>
              <w:jc w:val="right"/>
              <w:rPr>
                <w:sz w:val="20"/>
                <w:szCs w:val="20"/>
              </w:rPr>
            </w:pPr>
            <w:r w:rsidRPr="00340B81">
              <w:rPr>
                <w:sz w:val="20"/>
                <w:szCs w:val="20"/>
              </w:rPr>
              <w:t>9 094 684,00</w:t>
            </w:r>
          </w:p>
        </w:tc>
        <w:tc>
          <w:tcPr>
            <w:tcW w:w="1843" w:type="dxa"/>
            <w:shd w:val="clear" w:color="auto" w:fill="auto"/>
            <w:noWrap/>
            <w:hideMark/>
          </w:tcPr>
          <w:p w14:paraId="0087414B" w14:textId="77777777" w:rsidR="00FC61EA" w:rsidRPr="00340B81" w:rsidRDefault="00FC61EA" w:rsidP="00C52AF4">
            <w:pPr>
              <w:jc w:val="right"/>
              <w:rPr>
                <w:sz w:val="20"/>
                <w:szCs w:val="20"/>
              </w:rPr>
            </w:pPr>
            <w:r w:rsidRPr="00340B81">
              <w:rPr>
                <w:sz w:val="20"/>
                <w:szCs w:val="20"/>
              </w:rPr>
              <w:t>8 894 684,00</w:t>
            </w:r>
          </w:p>
        </w:tc>
        <w:tc>
          <w:tcPr>
            <w:tcW w:w="1984" w:type="dxa"/>
            <w:shd w:val="clear" w:color="auto" w:fill="auto"/>
            <w:noWrap/>
            <w:hideMark/>
          </w:tcPr>
          <w:p w14:paraId="5FE08CD2" w14:textId="77777777" w:rsidR="00FC61EA" w:rsidRPr="00340B81" w:rsidRDefault="00FC61EA" w:rsidP="00C52AF4">
            <w:pPr>
              <w:jc w:val="right"/>
              <w:rPr>
                <w:sz w:val="20"/>
                <w:szCs w:val="20"/>
              </w:rPr>
            </w:pPr>
            <w:r w:rsidRPr="00340B81">
              <w:rPr>
                <w:sz w:val="20"/>
                <w:szCs w:val="20"/>
              </w:rPr>
              <w:t>8 894 684,00</w:t>
            </w:r>
          </w:p>
        </w:tc>
      </w:tr>
      <w:tr w:rsidR="00FC61EA" w:rsidRPr="00340B81" w14:paraId="5134DF05" w14:textId="77777777" w:rsidTr="00A9626E">
        <w:trPr>
          <w:trHeight w:val="20"/>
        </w:trPr>
        <w:tc>
          <w:tcPr>
            <w:tcW w:w="5637" w:type="dxa"/>
            <w:shd w:val="clear" w:color="auto" w:fill="auto"/>
            <w:hideMark/>
          </w:tcPr>
          <w:p w14:paraId="147F7CE8"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79E791FD"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43D8A29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8E1D16B"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3A2BE4EA" w14:textId="77777777" w:rsidR="00FC61EA" w:rsidRPr="00340B81" w:rsidRDefault="00FC61EA" w:rsidP="00FC61EA">
            <w:pPr>
              <w:rPr>
                <w:sz w:val="20"/>
                <w:szCs w:val="20"/>
              </w:rPr>
            </w:pPr>
            <w:r w:rsidRPr="00340B81">
              <w:rPr>
                <w:sz w:val="20"/>
                <w:szCs w:val="20"/>
              </w:rPr>
              <w:t>12 1 02 20480</w:t>
            </w:r>
          </w:p>
        </w:tc>
        <w:tc>
          <w:tcPr>
            <w:tcW w:w="567" w:type="dxa"/>
            <w:shd w:val="clear" w:color="auto" w:fill="auto"/>
            <w:noWrap/>
            <w:hideMark/>
          </w:tcPr>
          <w:p w14:paraId="40F9C631"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49350FD4" w14:textId="77777777" w:rsidR="00FC61EA" w:rsidRPr="00340B81" w:rsidRDefault="00FC61EA" w:rsidP="00C52AF4">
            <w:pPr>
              <w:jc w:val="right"/>
              <w:rPr>
                <w:sz w:val="20"/>
                <w:szCs w:val="20"/>
              </w:rPr>
            </w:pPr>
            <w:r w:rsidRPr="00340B81">
              <w:rPr>
                <w:sz w:val="20"/>
                <w:szCs w:val="20"/>
              </w:rPr>
              <w:t>9 094 684,00</w:t>
            </w:r>
          </w:p>
        </w:tc>
        <w:tc>
          <w:tcPr>
            <w:tcW w:w="1843" w:type="dxa"/>
            <w:shd w:val="clear" w:color="auto" w:fill="auto"/>
            <w:noWrap/>
            <w:hideMark/>
          </w:tcPr>
          <w:p w14:paraId="13AD238A" w14:textId="77777777" w:rsidR="00FC61EA" w:rsidRPr="00340B81" w:rsidRDefault="00FC61EA" w:rsidP="00C52AF4">
            <w:pPr>
              <w:jc w:val="right"/>
              <w:rPr>
                <w:sz w:val="20"/>
                <w:szCs w:val="20"/>
              </w:rPr>
            </w:pPr>
            <w:r w:rsidRPr="00340B81">
              <w:rPr>
                <w:sz w:val="20"/>
                <w:szCs w:val="20"/>
              </w:rPr>
              <w:t>8 894 684,00</w:t>
            </w:r>
          </w:p>
        </w:tc>
        <w:tc>
          <w:tcPr>
            <w:tcW w:w="1984" w:type="dxa"/>
            <w:shd w:val="clear" w:color="auto" w:fill="auto"/>
            <w:noWrap/>
            <w:hideMark/>
          </w:tcPr>
          <w:p w14:paraId="743931B5" w14:textId="77777777" w:rsidR="00FC61EA" w:rsidRPr="00340B81" w:rsidRDefault="00FC61EA" w:rsidP="00C52AF4">
            <w:pPr>
              <w:jc w:val="right"/>
              <w:rPr>
                <w:sz w:val="20"/>
                <w:szCs w:val="20"/>
              </w:rPr>
            </w:pPr>
            <w:r w:rsidRPr="00340B81">
              <w:rPr>
                <w:sz w:val="20"/>
                <w:szCs w:val="20"/>
              </w:rPr>
              <w:t>8 894 684,00</w:t>
            </w:r>
          </w:p>
        </w:tc>
      </w:tr>
      <w:tr w:rsidR="00FC61EA" w:rsidRPr="00340B81" w14:paraId="6BEB0E7D" w14:textId="77777777" w:rsidTr="00A9626E">
        <w:trPr>
          <w:trHeight w:val="20"/>
        </w:trPr>
        <w:tc>
          <w:tcPr>
            <w:tcW w:w="5637" w:type="dxa"/>
            <w:shd w:val="clear" w:color="auto" w:fill="auto"/>
            <w:hideMark/>
          </w:tcPr>
          <w:p w14:paraId="745C9CCD" w14:textId="77777777" w:rsidR="00FC61EA" w:rsidRPr="00340B81" w:rsidRDefault="00FC61EA" w:rsidP="00FC61EA">
            <w:pPr>
              <w:rPr>
                <w:sz w:val="20"/>
                <w:szCs w:val="20"/>
              </w:rPr>
            </w:pPr>
            <w:r w:rsidRPr="00340B81">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8" w:type="dxa"/>
            <w:shd w:val="clear" w:color="auto" w:fill="auto"/>
            <w:hideMark/>
          </w:tcPr>
          <w:p w14:paraId="1FF86A72"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8186890"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B702B49"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19397A98" w14:textId="77777777" w:rsidR="00FC61EA" w:rsidRPr="00340B81" w:rsidRDefault="00FC61EA" w:rsidP="00FC61EA">
            <w:pPr>
              <w:rPr>
                <w:sz w:val="20"/>
                <w:szCs w:val="20"/>
              </w:rPr>
            </w:pPr>
            <w:r w:rsidRPr="00340B81">
              <w:rPr>
                <w:sz w:val="20"/>
                <w:szCs w:val="20"/>
              </w:rPr>
              <w:t>12 1 03 00000</w:t>
            </w:r>
          </w:p>
        </w:tc>
        <w:tc>
          <w:tcPr>
            <w:tcW w:w="567" w:type="dxa"/>
            <w:shd w:val="clear" w:color="auto" w:fill="auto"/>
            <w:noWrap/>
            <w:hideMark/>
          </w:tcPr>
          <w:p w14:paraId="4D20E26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19B34D6" w14:textId="77777777" w:rsidR="00FC61EA" w:rsidRPr="00340B81" w:rsidRDefault="00FC61EA" w:rsidP="00C52AF4">
            <w:pPr>
              <w:jc w:val="right"/>
              <w:rPr>
                <w:sz w:val="20"/>
                <w:szCs w:val="20"/>
              </w:rPr>
            </w:pPr>
            <w:r w:rsidRPr="00340B81">
              <w:rPr>
                <w:sz w:val="20"/>
                <w:szCs w:val="20"/>
              </w:rPr>
              <w:t>22 900,00</w:t>
            </w:r>
          </w:p>
        </w:tc>
        <w:tc>
          <w:tcPr>
            <w:tcW w:w="1843" w:type="dxa"/>
            <w:shd w:val="clear" w:color="auto" w:fill="auto"/>
            <w:noWrap/>
            <w:hideMark/>
          </w:tcPr>
          <w:p w14:paraId="3A46A2ED" w14:textId="77777777" w:rsidR="00FC61EA" w:rsidRPr="00340B81" w:rsidRDefault="00FC61EA" w:rsidP="00C52AF4">
            <w:pPr>
              <w:jc w:val="right"/>
              <w:rPr>
                <w:sz w:val="20"/>
                <w:szCs w:val="20"/>
              </w:rPr>
            </w:pPr>
            <w:r w:rsidRPr="00340B81">
              <w:rPr>
                <w:sz w:val="20"/>
                <w:szCs w:val="20"/>
              </w:rPr>
              <w:t>60 000,00</w:t>
            </w:r>
          </w:p>
        </w:tc>
        <w:tc>
          <w:tcPr>
            <w:tcW w:w="1984" w:type="dxa"/>
            <w:shd w:val="clear" w:color="auto" w:fill="auto"/>
            <w:noWrap/>
            <w:hideMark/>
          </w:tcPr>
          <w:p w14:paraId="42E525E1" w14:textId="77777777" w:rsidR="00FC61EA" w:rsidRPr="00340B81" w:rsidRDefault="00FC61EA" w:rsidP="00C52AF4">
            <w:pPr>
              <w:jc w:val="right"/>
              <w:rPr>
                <w:sz w:val="20"/>
                <w:szCs w:val="20"/>
              </w:rPr>
            </w:pPr>
            <w:r w:rsidRPr="00340B81">
              <w:rPr>
                <w:sz w:val="20"/>
                <w:szCs w:val="20"/>
              </w:rPr>
              <w:t>60 000,00</w:t>
            </w:r>
          </w:p>
        </w:tc>
      </w:tr>
      <w:tr w:rsidR="00FC61EA" w:rsidRPr="00340B81" w14:paraId="789B0350" w14:textId="77777777" w:rsidTr="00A9626E">
        <w:trPr>
          <w:trHeight w:val="20"/>
        </w:trPr>
        <w:tc>
          <w:tcPr>
            <w:tcW w:w="5637" w:type="dxa"/>
            <w:shd w:val="clear" w:color="auto" w:fill="auto"/>
            <w:hideMark/>
          </w:tcPr>
          <w:p w14:paraId="3397C4E0"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8" w:type="dxa"/>
            <w:shd w:val="clear" w:color="auto" w:fill="auto"/>
            <w:hideMark/>
          </w:tcPr>
          <w:p w14:paraId="60689BC4"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82C989A"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1E72316"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2B39E659" w14:textId="77777777" w:rsidR="00FC61EA" w:rsidRPr="00340B81" w:rsidRDefault="00FC61EA" w:rsidP="00FC61EA">
            <w:pPr>
              <w:rPr>
                <w:sz w:val="20"/>
                <w:szCs w:val="20"/>
              </w:rPr>
            </w:pPr>
            <w:r w:rsidRPr="00340B81">
              <w:rPr>
                <w:sz w:val="20"/>
                <w:szCs w:val="20"/>
              </w:rPr>
              <w:t>12 1 03 20480</w:t>
            </w:r>
          </w:p>
        </w:tc>
        <w:tc>
          <w:tcPr>
            <w:tcW w:w="567" w:type="dxa"/>
            <w:shd w:val="clear" w:color="auto" w:fill="auto"/>
            <w:noWrap/>
            <w:hideMark/>
          </w:tcPr>
          <w:p w14:paraId="6746B8A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F25B93B" w14:textId="77777777" w:rsidR="00FC61EA" w:rsidRPr="00340B81" w:rsidRDefault="00FC61EA" w:rsidP="00C52AF4">
            <w:pPr>
              <w:jc w:val="right"/>
              <w:rPr>
                <w:sz w:val="20"/>
                <w:szCs w:val="20"/>
              </w:rPr>
            </w:pPr>
            <w:r w:rsidRPr="00340B81">
              <w:rPr>
                <w:sz w:val="20"/>
                <w:szCs w:val="20"/>
              </w:rPr>
              <w:t>22 900,00</w:t>
            </w:r>
          </w:p>
        </w:tc>
        <w:tc>
          <w:tcPr>
            <w:tcW w:w="1843" w:type="dxa"/>
            <w:shd w:val="clear" w:color="auto" w:fill="auto"/>
            <w:noWrap/>
            <w:hideMark/>
          </w:tcPr>
          <w:p w14:paraId="053FBD84" w14:textId="77777777" w:rsidR="00FC61EA" w:rsidRPr="00340B81" w:rsidRDefault="00FC61EA" w:rsidP="00C52AF4">
            <w:pPr>
              <w:jc w:val="right"/>
              <w:rPr>
                <w:sz w:val="20"/>
                <w:szCs w:val="20"/>
              </w:rPr>
            </w:pPr>
            <w:r w:rsidRPr="00340B81">
              <w:rPr>
                <w:sz w:val="20"/>
                <w:szCs w:val="20"/>
              </w:rPr>
              <w:t>60 000,00</w:t>
            </w:r>
          </w:p>
        </w:tc>
        <w:tc>
          <w:tcPr>
            <w:tcW w:w="1984" w:type="dxa"/>
            <w:shd w:val="clear" w:color="auto" w:fill="auto"/>
            <w:noWrap/>
            <w:hideMark/>
          </w:tcPr>
          <w:p w14:paraId="79562374" w14:textId="77777777" w:rsidR="00FC61EA" w:rsidRPr="00340B81" w:rsidRDefault="00FC61EA" w:rsidP="00C52AF4">
            <w:pPr>
              <w:jc w:val="right"/>
              <w:rPr>
                <w:sz w:val="20"/>
                <w:szCs w:val="20"/>
              </w:rPr>
            </w:pPr>
            <w:r w:rsidRPr="00340B81">
              <w:rPr>
                <w:sz w:val="20"/>
                <w:szCs w:val="20"/>
              </w:rPr>
              <w:t>60 000,00</w:t>
            </w:r>
          </w:p>
        </w:tc>
      </w:tr>
      <w:tr w:rsidR="00FC61EA" w:rsidRPr="00340B81" w14:paraId="03DF5F53" w14:textId="77777777" w:rsidTr="00A9626E">
        <w:trPr>
          <w:trHeight w:val="20"/>
        </w:trPr>
        <w:tc>
          <w:tcPr>
            <w:tcW w:w="5637" w:type="dxa"/>
            <w:shd w:val="clear" w:color="auto" w:fill="auto"/>
            <w:hideMark/>
          </w:tcPr>
          <w:p w14:paraId="6DDAFCB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51EAF10"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52EA88C"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A04AB05"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5021C671" w14:textId="77777777" w:rsidR="00FC61EA" w:rsidRPr="00340B81" w:rsidRDefault="00FC61EA" w:rsidP="00FC61EA">
            <w:pPr>
              <w:rPr>
                <w:sz w:val="20"/>
                <w:szCs w:val="20"/>
              </w:rPr>
            </w:pPr>
            <w:r w:rsidRPr="00340B81">
              <w:rPr>
                <w:sz w:val="20"/>
                <w:szCs w:val="20"/>
              </w:rPr>
              <w:t>12 1 03 20480</w:t>
            </w:r>
          </w:p>
        </w:tc>
        <w:tc>
          <w:tcPr>
            <w:tcW w:w="567" w:type="dxa"/>
            <w:shd w:val="clear" w:color="auto" w:fill="auto"/>
            <w:noWrap/>
            <w:hideMark/>
          </w:tcPr>
          <w:p w14:paraId="3AC6BEE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596ACA9" w14:textId="77777777" w:rsidR="00FC61EA" w:rsidRPr="00340B81" w:rsidRDefault="00FC61EA" w:rsidP="00C52AF4">
            <w:pPr>
              <w:jc w:val="right"/>
              <w:rPr>
                <w:sz w:val="20"/>
                <w:szCs w:val="20"/>
              </w:rPr>
            </w:pPr>
            <w:r w:rsidRPr="00340B81">
              <w:rPr>
                <w:sz w:val="20"/>
                <w:szCs w:val="20"/>
              </w:rPr>
              <w:t>22 900,00</w:t>
            </w:r>
          </w:p>
        </w:tc>
        <w:tc>
          <w:tcPr>
            <w:tcW w:w="1843" w:type="dxa"/>
            <w:shd w:val="clear" w:color="auto" w:fill="auto"/>
            <w:noWrap/>
            <w:hideMark/>
          </w:tcPr>
          <w:p w14:paraId="306ABC31" w14:textId="77777777" w:rsidR="00FC61EA" w:rsidRPr="00340B81" w:rsidRDefault="00FC61EA" w:rsidP="00C52AF4">
            <w:pPr>
              <w:jc w:val="right"/>
              <w:rPr>
                <w:sz w:val="20"/>
                <w:szCs w:val="20"/>
              </w:rPr>
            </w:pPr>
            <w:r w:rsidRPr="00340B81">
              <w:rPr>
                <w:sz w:val="20"/>
                <w:szCs w:val="20"/>
              </w:rPr>
              <w:t>60 000,00</w:t>
            </w:r>
          </w:p>
        </w:tc>
        <w:tc>
          <w:tcPr>
            <w:tcW w:w="1984" w:type="dxa"/>
            <w:shd w:val="clear" w:color="auto" w:fill="auto"/>
            <w:noWrap/>
            <w:hideMark/>
          </w:tcPr>
          <w:p w14:paraId="09C273C1" w14:textId="77777777" w:rsidR="00FC61EA" w:rsidRPr="00340B81" w:rsidRDefault="00FC61EA" w:rsidP="00C52AF4">
            <w:pPr>
              <w:jc w:val="right"/>
              <w:rPr>
                <w:sz w:val="20"/>
                <w:szCs w:val="20"/>
              </w:rPr>
            </w:pPr>
            <w:r w:rsidRPr="00340B81">
              <w:rPr>
                <w:sz w:val="20"/>
                <w:szCs w:val="20"/>
              </w:rPr>
              <w:t>60 000,00</w:t>
            </w:r>
          </w:p>
        </w:tc>
      </w:tr>
      <w:tr w:rsidR="00FC61EA" w:rsidRPr="00340B81" w14:paraId="0879D18D" w14:textId="77777777" w:rsidTr="00A9626E">
        <w:trPr>
          <w:trHeight w:val="20"/>
        </w:trPr>
        <w:tc>
          <w:tcPr>
            <w:tcW w:w="5637" w:type="dxa"/>
            <w:shd w:val="clear" w:color="auto" w:fill="auto"/>
            <w:hideMark/>
          </w:tcPr>
          <w:p w14:paraId="2B58AD13" w14:textId="77777777" w:rsidR="00FC61EA" w:rsidRPr="00340B81" w:rsidRDefault="00FC61EA" w:rsidP="00FC61EA">
            <w:pPr>
              <w:rPr>
                <w:sz w:val="20"/>
                <w:szCs w:val="20"/>
              </w:rPr>
            </w:pPr>
            <w:r w:rsidRPr="00340B81">
              <w:rPr>
                <w:sz w:val="20"/>
                <w:szCs w:val="20"/>
              </w:rPr>
              <w:t>Подпрограмма «Создание благоприятных условий для экономического развития города Ставрополя»</w:t>
            </w:r>
          </w:p>
        </w:tc>
        <w:tc>
          <w:tcPr>
            <w:tcW w:w="708" w:type="dxa"/>
            <w:shd w:val="clear" w:color="auto" w:fill="auto"/>
            <w:hideMark/>
          </w:tcPr>
          <w:p w14:paraId="03F4750B"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43AD0E1"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F6C362E"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256778E0" w14:textId="77777777" w:rsidR="00FC61EA" w:rsidRPr="00340B81" w:rsidRDefault="00FC61EA" w:rsidP="00FC61EA">
            <w:pPr>
              <w:rPr>
                <w:sz w:val="20"/>
                <w:szCs w:val="20"/>
              </w:rPr>
            </w:pPr>
            <w:r w:rsidRPr="00340B81">
              <w:rPr>
                <w:sz w:val="20"/>
                <w:szCs w:val="20"/>
              </w:rPr>
              <w:t>12 2 00 00000</w:t>
            </w:r>
          </w:p>
        </w:tc>
        <w:tc>
          <w:tcPr>
            <w:tcW w:w="567" w:type="dxa"/>
            <w:shd w:val="clear" w:color="auto" w:fill="auto"/>
            <w:noWrap/>
            <w:hideMark/>
          </w:tcPr>
          <w:p w14:paraId="0D94EE1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7E8B20" w14:textId="77777777" w:rsidR="00FC61EA" w:rsidRPr="00340B81" w:rsidRDefault="00FC61EA" w:rsidP="00C52AF4">
            <w:pPr>
              <w:jc w:val="right"/>
              <w:rPr>
                <w:sz w:val="20"/>
                <w:szCs w:val="20"/>
              </w:rPr>
            </w:pPr>
            <w:r w:rsidRPr="00340B81">
              <w:rPr>
                <w:sz w:val="20"/>
                <w:szCs w:val="20"/>
              </w:rPr>
              <w:t>12 384 040,00</w:t>
            </w:r>
          </w:p>
        </w:tc>
        <w:tc>
          <w:tcPr>
            <w:tcW w:w="1843" w:type="dxa"/>
            <w:shd w:val="clear" w:color="auto" w:fill="auto"/>
            <w:noWrap/>
            <w:hideMark/>
          </w:tcPr>
          <w:p w14:paraId="02AC08E5" w14:textId="77777777" w:rsidR="00FC61EA" w:rsidRPr="00340B81" w:rsidRDefault="00FC61EA" w:rsidP="00C52AF4">
            <w:pPr>
              <w:jc w:val="right"/>
              <w:rPr>
                <w:sz w:val="20"/>
                <w:szCs w:val="20"/>
              </w:rPr>
            </w:pPr>
            <w:r w:rsidRPr="00340B81">
              <w:rPr>
                <w:sz w:val="20"/>
                <w:szCs w:val="20"/>
              </w:rPr>
              <w:t>580 500,00</w:t>
            </w:r>
          </w:p>
        </w:tc>
        <w:tc>
          <w:tcPr>
            <w:tcW w:w="1984" w:type="dxa"/>
            <w:shd w:val="clear" w:color="auto" w:fill="auto"/>
            <w:noWrap/>
            <w:hideMark/>
          </w:tcPr>
          <w:p w14:paraId="1CDDEA7F" w14:textId="77777777" w:rsidR="00FC61EA" w:rsidRPr="00340B81" w:rsidRDefault="00FC61EA" w:rsidP="00C52AF4">
            <w:pPr>
              <w:jc w:val="right"/>
              <w:rPr>
                <w:sz w:val="20"/>
                <w:szCs w:val="20"/>
              </w:rPr>
            </w:pPr>
            <w:r w:rsidRPr="00340B81">
              <w:rPr>
                <w:sz w:val="20"/>
                <w:szCs w:val="20"/>
              </w:rPr>
              <w:t>580 500,00</w:t>
            </w:r>
          </w:p>
        </w:tc>
      </w:tr>
      <w:tr w:rsidR="00FC61EA" w:rsidRPr="00340B81" w14:paraId="3E68F6DA" w14:textId="77777777" w:rsidTr="00A9626E">
        <w:trPr>
          <w:trHeight w:val="20"/>
        </w:trPr>
        <w:tc>
          <w:tcPr>
            <w:tcW w:w="5637" w:type="dxa"/>
            <w:shd w:val="clear" w:color="auto" w:fill="auto"/>
            <w:hideMark/>
          </w:tcPr>
          <w:p w14:paraId="4468B64F" w14:textId="77777777" w:rsidR="00FC61EA" w:rsidRPr="00340B81" w:rsidRDefault="00FC61EA" w:rsidP="00FC61EA">
            <w:pPr>
              <w:rPr>
                <w:sz w:val="20"/>
                <w:szCs w:val="20"/>
              </w:rPr>
            </w:pPr>
            <w:r w:rsidRPr="00340B81">
              <w:rPr>
                <w:sz w:val="20"/>
                <w:szCs w:val="20"/>
              </w:rPr>
              <w:t>Основное мероприятие «Создание благоприятных условий для развития инвестиционной деятельности»</w:t>
            </w:r>
          </w:p>
        </w:tc>
        <w:tc>
          <w:tcPr>
            <w:tcW w:w="708" w:type="dxa"/>
            <w:shd w:val="clear" w:color="auto" w:fill="auto"/>
            <w:hideMark/>
          </w:tcPr>
          <w:p w14:paraId="0026D55C"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CD3EA09"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8C63D48"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0829A523" w14:textId="77777777" w:rsidR="00FC61EA" w:rsidRPr="00340B81" w:rsidRDefault="00FC61EA" w:rsidP="00FC61EA">
            <w:pPr>
              <w:rPr>
                <w:sz w:val="20"/>
                <w:szCs w:val="20"/>
              </w:rPr>
            </w:pPr>
            <w:r w:rsidRPr="00340B81">
              <w:rPr>
                <w:sz w:val="20"/>
                <w:szCs w:val="20"/>
              </w:rPr>
              <w:t>12 2 01 00000</w:t>
            </w:r>
          </w:p>
        </w:tc>
        <w:tc>
          <w:tcPr>
            <w:tcW w:w="567" w:type="dxa"/>
            <w:shd w:val="clear" w:color="auto" w:fill="auto"/>
            <w:noWrap/>
            <w:hideMark/>
          </w:tcPr>
          <w:p w14:paraId="40B0E91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EBB641" w14:textId="77777777" w:rsidR="00FC61EA" w:rsidRPr="00340B81" w:rsidRDefault="00FC61EA" w:rsidP="00C52AF4">
            <w:pPr>
              <w:jc w:val="right"/>
              <w:rPr>
                <w:sz w:val="20"/>
                <w:szCs w:val="20"/>
              </w:rPr>
            </w:pPr>
            <w:r w:rsidRPr="00340B81">
              <w:rPr>
                <w:sz w:val="20"/>
                <w:szCs w:val="20"/>
              </w:rPr>
              <w:t>729 640,00</w:t>
            </w:r>
          </w:p>
        </w:tc>
        <w:tc>
          <w:tcPr>
            <w:tcW w:w="1843" w:type="dxa"/>
            <w:shd w:val="clear" w:color="auto" w:fill="auto"/>
            <w:noWrap/>
            <w:hideMark/>
          </w:tcPr>
          <w:p w14:paraId="36BBC8B6" w14:textId="77777777" w:rsidR="00FC61EA" w:rsidRPr="00340B81" w:rsidRDefault="00FC61EA" w:rsidP="00C52AF4">
            <w:pPr>
              <w:jc w:val="right"/>
              <w:rPr>
                <w:sz w:val="20"/>
                <w:szCs w:val="20"/>
              </w:rPr>
            </w:pPr>
            <w:r w:rsidRPr="00340B81">
              <w:rPr>
                <w:sz w:val="20"/>
                <w:szCs w:val="20"/>
              </w:rPr>
              <w:t>72 000,00</w:t>
            </w:r>
          </w:p>
        </w:tc>
        <w:tc>
          <w:tcPr>
            <w:tcW w:w="1984" w:type="dxa"/>
            <w:shd w:val="clear" w:color="auto" w:fill="auto"/>
            <w:noWrap/>
            <w:hideMark/>
          </w:tcPr>
          <w:p w14:paraId="5D0FB393" w14:textId="77777777" w:rsidR="00FC61EA" w:rsidRPr="00340B81" w:rsidRDefault="00FC61EA" w:rsidP="00C52AF4">
            <w:pPr>
              <w:jc w:val="right"/>
              <w:rPr>
                <w:sz w:val="20"/>
                <w:szCs w:val="20"/>
              </w:rPr>
            </w:pPr>
            <w:r w:rsidRPr="00340B81">
              <w:rPr>
                <w:sz w:val="20"/>
                <w:szCs w:val="20"/>
              </w:rPr>
              <w:t>72 000,00</w:t>
            </w:r>
          </w:p>
        </w:tc>
      </w:tr>
      <w:tr w:rsidR="00FC61EA" w:rsidRPr="00340B81" w14:paraId="1D0A3278" w14:textId="77777777" w:rsidTr="00A9626E">
        <w:trPr>
          <w:trHeight w:val="20"/>
        </w:trPr>
        <w:tc>
          <w:tcPr>
            <w:tcW w:w="5637" w:type="dxa"/>
            <w:shd w:val="clear" w:color="auto" w:fill="auto"/>
            <w:hideMark/>
          </w:tcPr>
          <w:p w14:paraId="5BD2EAFA" w14:textId="77777777" w:rsidR="00FC61EA" w:rsidRPr="00340B81" w:rsidRDefault="00FC61EA" w:rsidP="00FC61EA">
            <w:pPr>
              <w:rPr>
                <w:sz w:val="20"/>
                <w:szCs w:val="20"/>
              </w:rPr>
            </w:pPr>
            <w:r w:rsidRPr="00340B81">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8" w:type="dxa"/>
            <w:shd w:val="clear" w:color="auto" w:fill="auto"/>
            <w:hideMark/>
          </w:tcPr>
          <w:p w14:paraId="458D543C"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9E54C59"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CAEE845"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6D117528" w14:textId="77777777" w:rsidR="00FC61EA" w:rsidRPr="00340B81" w:rsidRDefault="00FC61EA" w:rsidP="00FC61EA">
            <w:pPr>
              <w:rPr>
                <w:sz w:val="20"/>
                <w:szCs w:val="20"/>
              </w:rPr>
            </w:pPr>
            <w:r w:rsidRPr="00340B81">
              <w:rPr>
                <w:sz w:val="20"/>
                <w:szCs w:val="20"/>
              </w:rPr>
              <w:t>12 2 01 20640</w:t>
            </w:r>
          </w:p>
        </w:tc>
        <w:tc>
          <w:tcPr>
            <w:tcW w:w="567" w:type="dxa"/>
            <w:shd w:val="clear" w:color="auto" w:fill="auto"/>
            <w:noWrap/>
            <w:hideMark/>
          </w:tcPr>
          <w:p w14:paraId="51C8746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2271480" w14:textId="77777777" w:rsidR="00FC61EA" w:rsidRPr="00340B81" w:rsidRDefault="00FC61EA" w:rsidP="00C52AF4">
            <w:pPr>
              <w:jc w:val="right"/>
              <w:rPr>
                <w:sz w:val="20"/>
                <w:szCs w:val="20"/>
              </w:rPr>
            </w:pPr>
            <w:r w:rsidRPr="00340B81">
              <w:rPr>
                <w:sz w:val="20"/>
                <w:szCs w:val="20"/>
              </w:rPr>
              <w:t>700 000,00</w:t>
            </w:r>
          </w:p>
        </w:tc>
        <w:tc>
          <w:tcPr>
            <w:tcW w:w="1843" w:type="dxa"/>
            <w:shd w:val="clear" w:color="auto" w:fill="auto"/>
            <w:noWrap/>
            <w:hideMark/>
          </w:tcPr>
          <w:p w14:paraId="004A2DF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8D34BA8" w14:textId="77777777" w:rsidR="00FC61EA" w:rsidRPr="00340B81" w:rsidRDefault="00FC61EA" w:rsidP="00C52AF4">
            <w:pPr>
              <w:jc w:val="right"/>
              <w:rPr>
                <w:sz w:val="20"/>
                <w:szCs w:val="20"/>
              </w:rPr>
            </w:pPr>
            <w:r w:rsidRPr="00340B81">
              <w:rPr>
                <w:sz w:val="20"/>
                <w:szCs w:val="20"/>
              </w:rPr>
              <w:t>0,00</w:t>
            </w:r>
          </w:p>
        </w:tc>
      </w:tr>
      <w:tr w:rsidR="00FC61EA" w:rsidRPr="00340B81" w14:paraId="277AEEFE" w14:textId="77777777" w:rsidTr="00A9626E">
        <w:trPr>
          <w:trHeight w:val="20"/>
        </w:trPr>
        <w:tc>
          <w:tcPr>
            <w:tcW w:w="5637" w:type="dxa"/>
            <w:shd w:val="clear" w:color="auto" w:fill="auto"/>
            <w:hideMark/>
          </w:tcPr>
          <w:p w14:paraId="2B3EDD91"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25C6D174"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75E177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FB6551E"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20EC3E89" w14:textId="77777777" w:rsidR="00FC61EA" w:rsidRPr="00340B81" w:rsidRDefault="00FC61EA" w:rsidP="00FC61EA">
            <w:pPr>
              <w:rPr>
                <w:sz w:val="20"/>
                <w:szCs w:val="20"/>
              </w:rPr>
            </w:pPr>
            <w:r w:rsidRPr="00340B81">
              <w:rPr>
                <w:sz w:val="20"/>
                <w:szCs w:val="20"/>
              </w:rPr>
              <w:t>12 2 01 20640</w:t>
            </w:r>
          </w:p>
        </w:tc>
        <w:tc>
          <w:tcPr>
            <w:tcW w:w="567" w:type="dxa"/>
            <w:shd w:val="clear" w:color="auto" w:fill="auto"/>
            <w:noWrap/>
            <w:hideMark/>
          </w:tcPr>
          <w:p w14:paraId="2227D10F"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6C8BE445" w14:textId="77777777" w:rsidR="00FC61EA" w:rsidRPr="00340B81" w:rsidRDefault="00FC61EA" w:rsidP="00C52AF4">
            <w:pPr>
              <w:jc w:val="right"/>
              <w:rPr>
                <w:sz w:val="20"/>
                <w:szCs w:val="20"/>
              </w:rPr>
            </w:pPr>
            <w:r w:rsidRPr="00340B81">
              <w:rPr>
                <w:sz w:val="20"/>
                <w:szCs w:val="20"/>
              </w:rPr>
              <w:t>700 000,00</w:t>
            </w:r>
          </w:p>
        </w:tc>
        <w:tc>
          <w:tcPr>
            <w:tcW w:w="1843" w:type="dxa"/>
            <w:shd w:val="clear" w:color="auto" w:fill="auto"/>
            <w:noWrap/>
            <w:hideMark/>
          </w:tcPr>
          <w:p w14:paraId="4DC1114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2C0549E" w14:textId="77777777" w:rsidR="00FC61EA" w:rsidRPr="00340B81" w:rsidRDefault="00FC61EA" w:rsidP="00C52AF4">
            <w:pPr>
              <w:jc w:val="right"/>
              <w:rPr>
                <w:sz w:val="20"/>
                <w:szCs w:val="20"/>
              </w:rPr>
            </w:pPr>
            <w:r w:rsidRPr="00340B81">
              <w:rPr>
                <w:sz w:val="20"/>
                <w:szCs w:val="20"/>
              </w:rPr>
              <w:t>0,00</w:t>
            </w:r>
          </w:p>
        </w:tc>
      </w:tr>
      <w:tr w:rsidR="00FC61EA" w:rsidRPr="00340B81" w14:paraId="1DC74E7A" w14:textId="77777777" w:rsidTr="00A9626E">
        <w:trPr>
          <w:trHeight w:val="20"/>
        </w:trPr>
        <w:tc>
          <w:tcPr>
            <w:tcW w:w="5637" w:type="dxa"/>
            <w:shd w:val="clear" w:color="auto" w:fill="auto"/>
            <w:hideMark/>
          </w:tcPr>
          <w:p w14:paraId="322F4597" w14:textId="77777777" w:rsidR="00FC61EA" w:rsidRPr="00340B81" w:rsidRDefault="00FC61EA" w:rsidP="00FC61EA">
            <w:pPr>
              <w:rPr>
                <w:sz w:val="20"/>
                <w:szCs w:val="20"/>
              </w:rPr>
            </w:pPr>
            <w:r w:rsidRPr="00340B81">
              <w:rPr>
                <w:sz w:val="20"/>
                <w:szCs w:val="20"/>
              </w:rPr>
              <w:t>Расходы на информирование об инвестиционных возможностях города Ставрополя</w:t>
            </w:r>
          </w:p>
        </w:tc>
        <w:tc>
          <w:tcPr>
            <w:tcW w:w="708" w:type="dxa"/>
            <w:shd w:val="clear" w:color="auto" w:fill="auto"/>
            <w:hideMark/>
          </w:tcPr>
          <w:p w14:paraId="5A8D8EFD"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3B377A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701D8D3"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3CE7CF00" w14:textId="77777777" w:rsidR="00FC61EA" w:rsidRPr="00340B81" w:rsidRDefault="00FC61EA" w:rsidP="00FC61EA">
            <w:pPr>
              <w:rPr>
                <w:sz w:val="20"/>
                <w:szCs w:val="20"/>
              </w:rPr>
            </w:pPr>
            <w:r w:rsidRPr="00340B81">
              <w:rPr>
                <w:sz w:val="20"/>
                <w:szCs w:val="20"/>
              </w:rPr>
              <w:t>12 2 01 20650</w:t>
            </w:r>
          </w:p>
        </w:tc>
        <w:tc>
          <w:tcPr>
            <w:tcW w:w="567" w:type="dxa"/>
            <w:shd w:val="clear" w:color="auto" w:fill="auto"/>
            <w:noWrap/>
            <w:hideMark/>
          </w:tcPr>
          <w:p w14:paraId="23FCFD4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8C80AD" w14:textId="77777777" w:rsidR="00FC61EA" w:rsidRPr="00340B81" w:rsidRDefault="00FC61EA" w:rsidP="00C52AF4">
            <w:pPr>
              <w:jc w:val="right"/>
              <w:rPr>
                <w:sz w:val="20"/>
                <w:szCs w:val="20"/>
              </w:rPr>
            </w:pPr>
            <w:r w:rsidRPr="00340B81">
              <w:rPr>
                <w:sz w:val="20"/>
                <w:szCs w:val="20"/>
              </w:rPr>
              <w:t>29 640,00</w:t>
            </w:r>
          </w:p>
        </w:tc>
        <w:tc>
          <w:tcPr>
            <w:tcW w:w="1843" w:type="dxa"/>
            <w:shd w:val="clear" w:color="auto" w:fill="auto"/>
            <w:noWrap/>
            <w:hideMark/>
          </w:tcPr>
          <w:p w14:paraId="1831536D" w14:textId="77777777" w:rsidR="00FC61EA" w:rsidRPr="00340B81" w:rsidRDefault="00FC61EA" w:rsidP="00C52AF4">
            <w:pPr>
              <w:jc w:val="right"/>
              <w:rPr>
                <w:sz w:val="20"/>
                <w:szCs w:val="20"/>
              </w:rPr>
            </w:pPr>
            <w:r w:rsidRPr="00340B81">
              <w:rPr>
                <w:sz w:val="20"/>
                <w:szCs w:val="20"/>
              </w:rPr>
              <w:t>72 000,00</w:t>
            </w:r>
          </w:p>
        </w:tc>
        <w:tc>
          <w:tcPr>
            <w:tcW w:w="1984" w:type="dxa"/>
            <w:shd w:val="clear" w:color="auto" w:fill="auto"/>
            <w:noWrap/>
            <w:hideMark/>
          </w:tcPr>
          <w:p w14:paraId="375A49A0" w14:textId="77777777" w:rsidR="00FC61EA" w:rsidRPr="00340B81" w:rsidRDefault="00FC61EA" w:rsidP="00C52AF4">
            <w:pPr>
              <w:jc w:val="right"/>
              <w:rPr>
                <w:sz w:val="20"/>
                <w:szCs w:val="20"/>
              </w:rPr>
            </w:pPr>
            <w:r w:rsidRPr="00340B81">
              <w:rPr>
                <w:sz w:val="20"/>
                <w:szCs w:val="20"/>
              </w:rPr>
              <w:t>72 000,00</w:t>
            </w:r>
          </w:p>
        </w:tc>
      </w:tr>
      <w:tr w:rsidR="00FC61EA" w:rsidRPr="00340B81" w14:paraId="5A4EFFB4" w14:textId="77777777" w:rsidTr="00A9626E">
        <w:trPr>
          <w:trHeight w:val="20"/>
        </w:trPr>
        <w:tc>
          <w:tcPr>
            <w:tcW w:w="5637" w:type="dxa"/>
            <w:shd w:val="clear" w:color="auto" w:fill="auto"/>
            <w:hideMark/>
          </w:tcPr>
          <w:p w14:paraId="021A5F8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8CED91D"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426C140A"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749A0B2"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6EA69711" w14:textId="77777777" w:rsidR="00FC61EA" w:rsidRPr="00340B81" w:rsidRDefault="00FC61EA" w:rsidP="00FC61EA">
            <w:pPr>
              <w:rPr>
                <w:sz w:val="20"/>
                <w:szCs w:val="20"/>
              </w:rPr>
            </w:pPr>
            <w:r w:rsidRPr="00340B81">
              <w:rPr>
                <w:sz w:val="20"/>
                <w:szCs w:val="20"/>
              </w:rPr>
              <w:t>12 2 01 20650</w:t>
            </w:r>
          </w:p>
        </w:tc>
        <w:tc>
          <w:tcPr>
            <w:tcW w:w="567" w:type="dxa"/>
            <w:shd w:val="clear" w:color="auto" w:fill="auto"/>
            <w:noWrap/>
            <w:hideMark/>
          </w:tcPr>
          <w:p w14:paraId="07FE4F2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2304FAF" w14:textId="77777777" w:rsidR="00FC61EA" w:rsidRPr="00340B81" w:rsidRDefault="00FC61EA" w:rsidP="00C52AF4">
            <w:pPr>
              <w:jc w:val="right"/>
              <w:rPr>
                <w:sz w:val="20"/>
                <w:szCs w:val="20"/>
              </w:rPr>
            </w:pPr>
            <w:r w:rsidRPr="00340B81">
              <w:rPr>
                <w:sz w:val="20"/>
                <w:szCs w:val="20"/>
              </w:rPr>
              <w:t>29 640,00</w:t>
            </w:r>
          </w:p>
        </w:tc>
        <w:tc>
          <w:tcPr>
            <w:tcW w:w="1843" w:type="dxa"/>
            <w:shd w:val="clear" w:color="auto" w:fill="auto"/>
            <w:noWrap/>
            <w:hideMark/>
          </w:tcPr>
          <w:p w14:paraId="526DBA59" w14:textId="77777777" w:rsidR="00FC61EA" w:rsidRPr="00340B81" w:rsidRDefault="00FC61EA" w:rsidP="00C52AF4">
            <w:pPr>
              <w:jc w:val="right"/>
              <w:rPr>
                <w:sz w:val="20"/>
                <w:szCs w:val="20"/>
              </w:rPr>
            </w:pPr>
            <w:r w:rsidRPr="00340B81">
              <w:rPr>
                <w:sz w:val="20"/>
                <w:szCs w:val="20"/>
              </w:rPr>
              <w:t>72 000,00</w:t>
            </w:r>
          </w:p>
        </w:tc>
        <w:tc>
          <w:tcPr>
            <w:tcW w:w="1984" w:type="dxa"/>
            <w:shd w:val="clear" w:color="auto" w:fill="auto"/>
            <w:noWrap/>
            <w:hideMark/>
          </w:tcPr>
          <w:p w14:paraId="5692D700" w14:textId="77777777" w:rsidR="00FC61EA" w:rsidRPr="00340B81" w:rsidRDefault="00FC61EA" w:rsidP="00C52AF4">
            <w:pPr>
              <w:jc w:val="right"/>
              <w:rPr>
                <w:sz w:val="20"/>
                <w:szCs w:val="20"/>
              </w:rPr>
            </w:pPr>
            <w:r w:rsidRPr="00340B81">
              <w:rPr>
                <w:sz w:val="20"/>
                <w:szCs w:val="20"/>
              </w:rPr>
              <w:t>72 000,00</w:t>
            </w:r>
          </w:p>
        </w:tc>
      </w:tr>
      <w:tr w:rsidR="00FC61EA" w:rsidRPr="00340B81" w14:paraId="24C9960F" w14:textId="77777777" w:rsidTr="00A9626E">
        <w:trPr>
          <w:trHeight w:val="20"/>
        </w:trPr>
        <w:tc>
          <w:tcPr>
            <w:tcW w:w="5637" w:type="dxa"/>
            <w:shd w:val="clear" w:color="auto" w:fill="auto"/>
            <w:hideMark/>
          </w:tcPr>
          <w:p w14:paraId="23B47B07" w14:textId="77777777" w:rsidR="00FC61EA" w:rsidRPr="00340B81" w:rsidRDefault="00FC61EA" w:rsidP="00FC61EA">
            <w:pPr>
              <w:rPr>
                <w:sz w:val="20"/>
                <w:szCs w:val="20"/>
              </w:rPr>
            </w:pPr>
            <w:r w:rsidRPr="00340B81">
              <w:rPr>
                <w:sz w:val="20"/>
                <w:szCs w:val="20"/>
              </w:rPr>
              <w:t>Основное мероприятие «Создание условий для развития туризма на территории города Ставрополя»</w:t>
            </w:r>
          </w:p>
        </w:tc>
        <w:tc>
          <w:tcPr>
            <w:tcW w:w="708" w:type="dxa"/>
            <w:shd w:val="clear" w:color="auto" w:fill="auto"/>
            <w:hideMark/>
          </w:tcPr>
          <w:p w14:paraId="5DE07ED4"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86E693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EC6AFBC"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7750697A" w14:textId="77777777" w:rsidR="00FC61EA" w:rsidRPr="00340B81" w:rsidRDefault="00FC61EA" w:rsidP="00FC61EA">
            <w:pPr>
              <w:rPr>
                <w:sz w:val="20"/>
                <w:szCs w:val="20"/>
              </w:rPr>
            </w:pPr>
            <w:r w:rsidRPr="00340B81">
              <w:rPr>
                <w:sz w:val="20"/>
                <w:szCs w:val="20"/>
              </w:rPr>
              <w:t>12 2 02 00000</w:t>
            </w:r>
          </w:p>
        </w:tc>
        <w:tc>
          <w:tcPr>
            <w:tcW w:w="567" w:type="dxa"/>
            <w:shd w:val="clear" w:color="auto" w:fill="auto"/>
            <w:noWrap/>
            <w:hideMark/>
          </w:tcPr>
          <w:p w14:paraId="62EB77A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E598E0A" w14:textId="77777777" w:rsidR="00FC61EA" w:rsidRPr="00340B81" w:rsidRDefault="00FC61EA" w:rsidP="00C52AF4">
            <w:pPr>
              <w:jc w:val="right"/>
              <w:rPr>
                <w:sz w:val="20"/>
                <w:szCs w:val="20"/>
              </w:rPr>
            </w:pPr>
            <w:r w:rsidRPr="00340B81">
              <w:rPr>
                <w:sz w:val="20"/>
                <w:szCs w:val="20"/>
              </w:rPr>
              <w:t>200 200,00</w:t>
            </w:r>
          </w:p>
        </w:tc>
        <w:tc>
          <w:tcPr>
            <w:tcW w:w="1843" w:type="dxa"/>
            <w:shd w:val="clear" w:color="auto" w:fill="auto"/>
            <w:noWrap/>
            <w:hideMark/>
          </w:tcPr>
          <w:p w14:paraId="4CAB1011" w14:textId="77777777" w:rsidR="00FC61EA" w:rsidRPr="00340B81" w:rsidRDefault="00FC61EA" w:rsidP="00C52AF4">
            <w:pPr>
              <w:jc w:val="right"/>
              <w:rPr>
                <w:sz w:val="20"/>
                <w:szCs w:val="20"/>
              </w:rPr>
            </w:pPr>
            <w:r w:rsidRPr="00340B81">
              <w:rPr>
                <w:sz w:val="20"/>
                <w:szCs w:val="20"/>
              </w:rPr>
              <w:t>203 500,00</w:t>
            </w:r>
          </w:p>
        </w:tc>
        <w:tc>
          <w:tcPr>
            <w:tcW w:w="1984" w:type="dxa"/>
            <w:shd w:val="clear" w:color="auto" w:fill="auto"/>
            <w:noWrap/>
            <w:hideMark/>
          </w:tcPr>
          <w:p w14:paraId="59942E85" w14:textId="77777777" w:rsidR="00FC61EA" w:rsidRPr="00340B81" w:rsidRDefault="00FC61EA" w:rsidP="00C52AF4">
            <w:pPr>
              <w:jc w:val="right"/>
              <w:rPr>
                <w:sz w:val="20"/>
                <w:szCs w:val="20"/>
              </w:rPr>
            </w:pPr>
            <w:r w:rsidRPr="00340B81">
              <w:rPr>
                <w:sz w:val="20"/>
                <w:szCs w:val="20"/>
              </w:rPr>
              <w:t>203 500,00</w:t>
            </w:r>
          </w:p>
        </w:tc>
      </w:tr>
      <w:tr w:rsidR="00FC61EA" w:rsidRPr="00340B81" w14:paraId="5E044C51" w14:textId="77777777" w:rsidTr="00A9626E">
        <w:trPr>
          <w:trHeight w:val="20"/>
        </w:trPr>
        <w:tc>
          <w:tcPr>
            <w:tcW w:w="5637" w:type="dxa"/>
            <w:shd w:val="clear" w:color="auto" w:fill="auto"/>
            <w:hideMark/>
          </w:tcPr>
          <w:p w14:paraId="648E8CF2" w14:textId="77777777" w:rsidR="00FC61EA" w:rsidRPr="00340B81" w:rsidRDefault="00FC61EA" w:rsidP="00FC61EA">
            <w:pPr>
              <w:rPr>
                <w:sz w:val="20"/>
                <w:szCs w:val="20"/>
              </w:rPr>
            </w:pPr>
            <w:r w:rsidRPr="00340B81">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8" w:type="dxa"/>
            <w:shd w:val="clear" w:color="auto" w:fill="auto"/>
            <w:hideMark/>
          </w:tcPr>
          <w:p w14:paraId="4BC21567"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FBBE310"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602C411"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03287F58" w14:textId="77777777" w:rsidR="00FC61EA" w:rsidRPr="00340B81" w:rsidRDefault="00FC61EA" w:rsidP="00FC61EA">
            <w:pPr>
              <w:rPr>
                <w:sz w:val="20"/>
                <w:szCs w:val="20"/>
              </w:rPr>
            </w:pPr>
            <w:r w:rsidRPr="00340B81">
              <w:rPr>
                <w:sz w:val="20"/>
                <w:szCs w:val="20"/>
              </w:rPr>
              <w:t>12 2 02 20640</w:t>
            </w:r>
          </w:p>
        </w:tc>
        <w:tc>
          <w:tcPr>
            <w:tcW w:w="567" w:type="dxa"/>
            <w:shd w:val="clear" w:color="auto" w:fill="auto"/>
            <w:noWrap/>
            <w:hideMark/>
          </w:tcPr>
          <w:p w14:paraId="43AA0B2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7B2CF0" w14:textId="77777777" w:rsidR="00FC61EA" w:rsidRPr="00340B81" w:rsidRDefault="00FC61EA" w:rsidP="00C52AF4">
            <w:pPr>
              <w:jc w:val="right"/>
              <w:rPr>
                <w:sz w:val="20"/>
                <w:szCs w:val="20"/>
              </w:rPr>
            </w:pPr>
            <w:r w:rsidRPr="00340B81">
              <w:rPr>
                <w:sz w:val="20"/>
                <w:szCs w:val="20"/>
              </w:rPr>
              <w:t>200 200,00</w:t>
            </w:r>
          </w:p>
        </w:tc>
        <w:tc>
          <w:tcPr>
            <w:tcW w:w="1843" w:type="dxa"/>
            <w:shd w:val="clear" w:color="auto" w:fill="auto"/>
            <w:noWrap/>
            <w:hideMark/>
          </w:tcPr>
          <w:p w14:paraId="2977EC80" w14:textId="77777777" w:rsidR="00FC61EA" w:rsidRPr="00340B81" w:rsidRDefault="00FC61EA" w:rsidP="00C52AF4">
            <w:pPr>
              <w:jc w:val="right"/>
              <w:rPr>
                <w:sz w:val="20"/>
                <w:szCs w:val="20"/>
              </w:rPr>
            </w:pPr>
            <w:r w:rsidRPr="00340B81">
              <w:rPr>
                <w:sz w:val="20"/>
                <w:szCs w:val="20"/>
              </w:rPr>
              <w:t>203 500,00</w:t>
            </w:r>
          </w:p>
        </w:tc>
        <w:tc>
          <w:tcPr>
            <w:tcW w:w="1984" w:type="dxa"/>
            <w:shd w:val="clear" w:color="auto" w:fill="auto"/>
            <w:noWrap/>
            <w:hideMark/>
          </w:tcPr>
          <w:p w14:paraId="78B8A0F8" w14:textId="77777777" w:rsidR="00FC61EA" w:rsidRPr="00340B81" w:rsidRDefault="00FC61EA" w:rsidP="00C52AF4">
            <w:pPr>
              <w:jc w:val="right"/>
              <w:rPr>
                <w:sz w:val="20"/>
                <w:szCs w:val="20"/>
              </w:rPr>
            </w:pPr>
            <w:r w:rsidRPr="00340B81">
              <w:rPr>
                <w:sz w:val="20"/>
                <w:szCs w:val="20"/>
              </w:rPr>
              <w:t>203 500,00</w:t>
            </w:r>
          </w:p>
        </w:tc>
      </w:tr>
      <w:tr w:rsidR="00FC61EA" w:rsidRPr="00340B81" w14:paraId="5A2DE420" w14:textId="77777777" w:rsidTr="00A9626E">
        <w:trPr>
          <w:trHeight w:val="20"/>
        </w:trPr>
        <w:tc>
          <w:tcPr>
            <w:tcW w:w="5637" w:type="dxa"/>
            <w:shd w:val="clear" w:color="auto" w:fill="auto"/>
            <w:hideMark/>
          </w:tcPr>
          <w:p w14:paraId="65F0B3F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E33E955"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88B585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4C8E21C"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09974A94" w14:textId="77777777" w:rsidR="00FC61EA" w:rsidRPr="00340B81" w:rsidRDefault="00FC61EA" w:rsidP="00FC61EA">
            <w:pPr>
              <w:rPr>
                <w:sz w:val="20"/>
                <w:szCs w:val="20"/>
              </w:rPr>
            </w:pPr>
            <w:r w:rsidRPr="00340B81">
              <w:rPr>
                <w:sz w:val="20"/>
                <w:szCs w:val="20"/>
              </w:rPr>
              <w:t>12 2 02 20640</w:t>
            </w:r>
          </w:p>
        </w:tc>
        <w:tc>
          <w:tcPr>
            <w:tcW w:w="567" w:type="dxa"/>
            <w:shd w:val="clear" w:color="auto" w:fill="auto"/>
            <w:noWrap/>
            <w:hideMark/>
          </w:tcPr>
          <w:p w14:paraId="0C14D3A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60876E0" w14:textId="77777777" w:rsidR="00FC61EA" w:rsidRPr="00340B81" w:rsidRDefault="00FC61EA" w:rsidP="00C52AF4">
            <w:pPr>
              <w:jc w:val="right"/>
              <w:rPr>
                <w:sz w:val="20"/>
                <w:szCs w:val="20"/>
              </w:rPr>
            </w:pPr>
            <w:r w:rsidRPr="00340B81">
              <w:rPr>
                <w:sz w:val="20"/>
                <w:szCs w:val="20"/>
              </w:rPr>
              <w:t>200 200,00</w:t>
            </w:r>
          </w:p>
        </w:tc>
        <w:tc>
          <w:tcPr>
            <w:tcW w:w="1843" w:type="dxa"/>
            <w:shd w:val="clear" w:color="auto" w:fill="auto"/>
            <w:noWrap/>
            <w:hideMark/>
          </w:tcPr>
          <w:p w14:paraId="5DC5349B" w14:textId="77777777" w:rsidR="00FC61EA" w:rsidRPr="00340B81" w:rsidRDefault="00FC61EA" w:rsidP="00C52AF4">
            <w:pPr>
              <w:jc w:val="right"/>
              <w:rPr>
                <w:sz w:val="20"/>
                <w:szCs w:val="20"/>
              </w:rPr>
            </w:pPr>
            <w:r w:rsidRPr="00340B81">
              <w:rPr>
                <w:sz w:val="20"/>
                <w:szCs w:val="20"/>
              </w:rPr>
              <w:t>203 500,00</w:t>
            </w:r>
          </w:p>
        </w:tc>
        <w:tc>
          <w:tcPr>
            <w:tcW w:w="1984" w:type="dxa"/>
            <w:shd w:val="clear" w:color="auto" w:fill="auto"/>
            <w:noWrap/>
            <w:hideMark/>
          </w:tcPr>
          <w:p w14:paraId="71801837" w14:textId="77777777" w:rsidR="00FC61EA" w:rsidRPr="00340B81" w:rsidRDefault="00FC61EA" w:rsidP="00C52AF4">
            <w:pPr>
              <w:jc w:val="right"/>
              <w:rPr>
                <w:sz w:val="20"/>
                <w:szCs w:val="20"/>
              </w:rPr>
            </w:pPr>
            <w:r w:rsidRPr="00340B81">
              <w:rPr>
                <w:sz w:val="20"/>
                <w:szCs w:val="20"/>
              </w:rPr>
              <w:t>203 500,00</w:t>
            </w:r>
          </w:p>
        </w:tc>
      </w:tr>
      <w:tr w:rsidR="00FC61EA" w:rsidRPr="00340B81" w14:paraId="1F74AF96" w14:textId="77777777" w:rsidTr="00A9626E">
        <w:trPr>
          <w:trHeight w:val="20"/>
        </w:trPr>
        <w:tc>
          <w:tcPr>
            <w:tcW w:w="5637" w:type="dxa"/>
            <w:shd w:val="clear" w:color="auto" w:fill="auto"/>
            <w:hideMark/>
          </w:tcPr>
          <w:p w14:paraId="2D957A11" w14:textId="77777777" w:rsidR="00FC61EA" w:rsidRPr="00340B81" w:rsidRDefault="00FC61EA" w:rsidP="00FC61EA">
            <w:pPr>
              <w:rPr>
                <w:sz w:val="20"/>
                <w:szCs w:val="20"/>
              </w:rPr>
            </w:pPr>
            <w:r w:rsidRPr="00340B81">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8" w:type="dxa"/>
            <w:shd w:val="clear" w:color="auto" w:fill="auto"/>
            <w:hideMark/>
          </w:tcPr>
          <w:p w14:paraId="5A789ADE"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FDA156E"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C75148C"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42A214CD" w14:textId="77777777" w:rsidR="00FC61EA" w:rsidRPr="00340B81" w:rsidRDefault="00FC61EA" w:rsidP="00FC61EA">
            <w:pPr>
              <w:rPr>
                <w:sz w:val="20"/>
                <w:szCs w:val="20"/>
              </w:rPr>
            </w:pPr>
            <w:r w:rsidRPr="00340B81">
              <w:rPr>
                <w:sz w:val="20"/>
                <w:szCs w:val="20"/>
              </w:rPr>
              <w:t>12 2 04 00000</w:t>
            </w:r>
          </w:p>
        </w:tc>
        <w:tc>
          <w:tcPr>
            <w:tcW w:w="567" w:type="dxa"/>
            <w:shd w:val="clear" w:color="auto" w:fill="auto"/>
            <w:noWrap/>
            <w:hideMark/>
          </w:tcPr>
          <w:p w14:paraId="5F04E36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995961A" w14:textId="77777777" w:rsidR="00FC61EA" w:rsidRPr="00340B81" w:rsidRDefault="00FC61EA" w:rsidP="00C52AF4">
            <w:pPr>
              <w:jc w:val="right"/>
              <w:rPr>
                <w:sz w:val="20"/>
                <w:szCs w:val="20"/>
              </w:rPr>
            </w:pPr>
            <w:r w:rsidRPr="00340B81">
              <w:rPr>
                <w:sz w:val="20"/>
                <w:szCs w:val="20"/>
              </w:rPr>
              <w:t>280 000,00</w:t>
            </w:r>
          </w:p>
        </w:tc>
        <w:tc>
          <w:tcPr>
            <w:tcW w:w="1843" w:type="dxa"/>
            <w:shd w:val="clear" w:color="auto" w:fill="auto"/>
            <w:noWrap/>
            <w:hideMark/>
          </w:tcPr>
          <w:p w14:paraId="5AAC448D" w14:textId="77777777" w:rsidR="00FC61EA" w:rsidRPr="00340B81" w:rsidRDefault="00FC61EA" w:rsidP="00C52AF4">
            <w:pPr>
              <w:jc w:val="right"/>
              <w:rPr>
                <w:sz w:val="20"/>
                <w:szCs w:val="20"/>
              </w:rPr>
            </w:pPr>
            <w:r w:rsidRPr="00340B81">
              <w:rPr>
                <w:sz w:val="20"/>
                <w:szCs w:val="20"/>
              </w:rPr>
              <w:t>180 000,00</w:t>
            </w:r>
          </w:p>
        </w:tc>
        <w:tc>
          <w:tcPr>
            <w:tcW w:w="1984" w:type="dxa"/>
            <w:shd w:val="clear" w:color="auto" w:fill="auto"/>
            <w:noWrap/>
            <w:hideMark/>
          </w:tcPr>
          <w:p w14:paraId="1DCEBEA6" w14:textId="77777777" w:rsidR="00FC61EA" w:rsidRPr="00340B81" w:rsidRDefault="00FC61EA" w:rsidP="00C52AF4">
            <w:pPr>
              <w:jc w:val="right"/>
              <w:rPr>
                <w:sz w:val="20"/>
                <w:szCs w:val="20"/>
              </w:rPr>
            </w:pPr>
            <w:r w:rsidRPr="00340B81">
              <w:rPr>
                <w:sz w:val="20"/>
                <w:szCs w:val="20"/>
              </w:rPr>
              <w:t>180 000,00</w:t>
            </w:r>
          </w:p>
        </w:tc>
      </w:tr>
      <w:tr w:rsidR="00FC61EA" w:rsidRPr="00340B81" w14:paraId="5859E88B" w14:textId="77777777" w:rsidTr="00A9626E">
        <w:trPr>
          <w:trHeight w:val="20"/>
        </w:trPr>
        <w:tc>
          <w:tcPr>
            <w:tcW w:w="5637" w:type="dxa"/>
            <w:shd w:val="clear" w:color="auto" w:fill="auto"/>
            <w:hideMark/>
          </w:tcPr>
          <w:p w14:paraId="5A80D9B1" w14:textId="77777777" w:rsidR="00FC61EA" w:rsidRPr="00340B81" w:rsidRDefault="00FC61EA" w:rsidP="00FC61EA">
            <w:pPr>
              <w:rPr>
                <w:sz w:val="20"/>
                <w:szCs w:val="20"/>
              </w:rPr>
            </w:pPr>
            <w:r w:rsidRPr="00340B81">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8" w:type="dxa"/>
            <w:shd w:val="clear" w:color="auto" w:fill="auto"/>
            <w:hideMark/>
          </w:tcPr>
          <w:p w14:paraId="1C2C5117"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B2FA78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E3A235C"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376B4116" w14:textId="77777777" w:rsidR="00FC61EA" w:rsidRPr="00340B81" w:rsidRDefault="00FC61EA" w:rsidP="00FC61EA">
            <w:pPr>
              <w:rPr>
                <w:sz w:val="20"/>
                <w:szCs w:val="20"/>
              </w:rPr>
            </w:pPr>
            <w:r w:rsidRPr="00340B81">
              <w:rPr>
                <w:sz w:val="20"/>
                <w:szCs w:val="20"/>
              </w:rPr>
              <w:t>12 2 04 20650</w:t>
            </w:r>
          </w:p>
        </w:tc>
        <w:tc>
          <w:tcPr>
            <w:tcW w:w="567" w:type="dxa"/>
            <w:shd w:val="clear" w:color="auto" w:fill="auto"/>
            <w:noWrap/>
            <w:hideMark/>
          </w:tcPr>
          <w:p w14:paraId="28ACB97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553E738" w14:textId="77777777" w:rsidR="00FC61EA" w:rsidRPr="00340B81" w:rsidRDefault="00FC61EA" w:rsidP="00C52AF4">
            <w:pPr>
              <w:jc w:val="right"/>
              <w:rPr>
                <w:sz w:val="20"/>
                <w:szCs w:val="20"/>
              </w:rPr>
            </w:pPr>
            <w:r w:rsidRPr="00340B81">
              <w:rPr>
                <w:sz w:val="20"/>
                <w:szCs w:val="20"/>
              </w:rPr>
              <w:t>280 000,00</w:t>
            </w:r>
          </w:p>
        </w:tc>
        <w:tc>
          <w:tcPr>
            <w:tcW w:w="1843" w:type="dxa"/>
            <w:shd w:val="clear" w:color="auto" w:fill="auto"/>
            <w:noWrap/>
            <w:hideMark/>
          </w:tcPr>
          <w:p w14:paraId="7EDA12C7" w14:textId="77777777" w:rsidR="00FC61EA" w:rsidRPr="00340B81" w:rsidRDefault="00FC61EA" w:rsidP="00C52AF4">
            <w:pPr>
              <w:jc w:val="right"/>
              <w:rPr>
                <w:sz w:val="20"/>
                <w:szCs w:val="20"/>
              </w:rPr>
            </w:pPr>
            <w:r w:rsidRPr="00340B81">
              <w:rPr>
                <w:sz w:val="20"/>
                <w:szCs w:val="20"/>
              </w:rPr>
              <w:t>180 000,00</w:t>
            </w:r>
          </w:p>
        </w:tc>
        <w:tc>
          <w:tcPr>
            <w:tcW w:w="1984" w:type="dxa"/>
            <w:shd w:val="clear" w:color="auto" w:fill="auto"/>
            <w:noWrap/>
            <w:hideMark/>
          </w:tcPr>
          <w:p w14:paraId="0F0F486B" w14:textId="77777777" w:rsidR="00FC61EA" w:rsidRPr="00340B81" w:rsidRDefault="00FC61EA" w:rsidP="00C52AF4">
            <w:pPr>
              <w:jc w:val="right"/>
              <w:rPr>
                <w:sz w:val="20"/>
                <w:szCs w:val="20"/>
              </w:rPr>
            </w:pPr>
            <w:r w:rsidRPr="00340B81">
              <w:rPr>
                <w:sz w:val="20"/>
                <w:szCs w:val="20"/>
              </w:rPr>
              <w:t>180 000,00</w:t>
            </w:r>
          </w:p>
        </w:tc>
      </w:tr>
      <w:tr w:rsidR="00FC61EA" w:rsidRPr="00340B81" w14:paraId="4197956C" w14:textId="77777777" w:rsidTr="00A9626E">
        <w:trPr>
          <w:trHeight w:val="20"/>
        </w:trPr>
        <w:tc>
          <w:tcPr>
            <w:tcW w:w="5637" w:type="dxa"/>
            <w:shd w:val="clear" w:color="auto" w:fill="auto"/>
            <w:hideMark/>
          </w:tcPr>
          <w:p w14:paraId="0C3AF4C4"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4CCCB5A1"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460C4B1"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F66A705"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50225A29" w14:textId="77777777" w:rsidR="00FC61EA" w:rsidRPr="00340B81" w:rsidRDefault="00FC61EA" w:rsidP="00FC61EA">
            <w:pPr>
              <w:rPr>
                <w:sz w:val="20"/>
                <w:szCs w:val="20"/>
              </w:rPr>
            </w:pPr>
            <w:r w:rsidRPr="00340B81">
              <w:rPr>
                <w:sz w:val="20"/>
                <w:szCs w:val="20"/>
              </w:rPr>
              <w:t>12 2 04 20650</w:t>
            </w:r>
          </w:p>
        </w:tc>
        <w:tc>
          <w:tcPr>
            <w:tcW w:w="567" w:type="dxa"/>
            <w:shd w:val="clear" w:color="auto" w:fill="auto"/>
            <w:noWrap/>
            <w:hideMark/>
          </w:tcPr>
          <w:p w14:paraId="50E9ADBC"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2FBAF325" w14:textId="77777777" w:rsidR="00FC61EA" w:rsidRPr="00340B81" w:rsidRDefault="00FC61EA" w:rsidP="00C52AF4">
            <w:pPr>
              <w:jc w:val="right"/>
              <w:rPr>
                <w:sz w:val="20"/>
                <w:szCs w:val="20"/>
              </w:rPr>
            </w:pPr>
            <w:r w:rsidRPr="00340B81">
              <w:rPr>
                <w:sz w:val="20"/>
                <w:szCs w:val="20"/>
              </w:rPr>
              <w:t>280 000,00</w:t>
            </w:r>
          </w:p>
        </w:tc>
        <w:tc>
          <w:tcPr>
            <w:tcW w:w="1843" w:type="dxa"/>
            <w:shd w:val="clear" w:color="auto" w:fill="auto"/>
            <w:noWrap/>
            <w:hideMark/>
          </w:tcPr>
          <w:p w14:paraId="320E90DC" w14:textId="77777777" w:rsidR="00FC61EA" w:rsidRPr="00340B81" w:rsidRDefault="00FC61EA" w:rsidP="00C52AF4">
            <w:pPr>
              <w:jc w:val="right"/>
              <w:rPr>
                <w:sz w:val="20"/>
                <w:szCs w:val="20"/>
              </w:rPr>
            </w:pPr>
            <w:r w:rsidRPr="00340B81">
              <w:rPr>
                <w:sz w:val="20"/>
                <w:szCs w:val="20"/>
              </w:rPr>
              <w:t>180 000,00</w:t>
            </w:r>
          </w:p>
        </w:tc>
        <w:tc>
          <w:tcPr>
            <w:tcW w:w="1984" w:type="dxa"/>
            <w:shd w:val="clear" w:color="auto" w:fill="auto"/>
            <w:noWrap/>
            <w:hideMark/>
          </w:tcPr>
          <w:p w14:paraId="73D80729" w14:textId="77777777" w:rsidR="00FC61EA" w:rsidRPr="00340B81" w:rsidRDefault="00FC61EA" w:rsidP="00C52AF4">
            <w:pPr>
              <w:jc w:val="right"/>
              <w:rPr>
                <w:sz w:val="20"/>
                <w:szCs w:val="20"/>
              </w:rPr>
            </w:pPr>
            <w:r w:rsidRPr="00340B81">
              <w:rPr>
                <w:sz w:val="20"/>
                <w:szCs w:val="20"/>
              </w:rPr>
              <w:t>180 000,00</w:t>
            </w:r>
          </w:p>
        </w:tc>
      </w:tr>
      <w:tr w:rsidR="00FC61EA" w:rsidRPr="00340B81" w14:paraId="646DA039" w14:textId="77777777" w:rsidTr="00A9626E">
        <w:trPr>
          <w:trHeight w:val="20"/>
        </w:trPr>
        <w:tc>
          <w:tcPr>
            <w:tcW w:w="5637" w:type="dxa"/>
            <w:shd w:val="clear" w:color="auto" w:fill="auto"/>
            <w:hideMark/>
          </w:tcPr>
          <w:p w14:paraId="6F4C2EDE" w14:textId="77777777" w:rsidR="00FC61EA" w:rsidRPr="00340B81" w:rsidRDefault="00FC61EA" w:rsidP="00FC61EA">
            <w:pPr>
              <w:rPr>
                <w:sz w:val="20"/>
                <w:szCs w:val="20"/>
              </w:rPr>
            </w:pPr>
            <w:r w:rsidRPr="00340B81">
              <w:rPr>
                <w:sz w:val="20"/>
                <w:szCs w:val="20"/>
              </w:rPr>
              <w:t>Основное мероприятие «Формирование инфраструктуры развития туризма»</w:t>
            </w:r>
          </w:p>
        </w:tc>
        <w:tc>
          <w:tcPr>
            <w:tcW w:w="708" w:type="dxa"/>
            <w:shd w:val="clear" w:color="auto" w:fill="auto"/>
            <w:hideMark/>
          </w:tcPr>
          <w:p w14:paraId="58AEE44C"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487915F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84BB2B0"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3B12F89B" w14:textId="77777777" w:rsidR="00FC61EA" w:rsidRPr="00340B81" w:rsidRDefault="00FC61EA" w:rsidP="00FC61EA">
            <w:pPr>
              <w:rPr>
                <w:sz w:val="20"/>
                <w:szCs w:val="20"/>
              </w:rPr>
            </w:pPr>
            <w:r w:rsidRPr="00340B81">
              <w:rPr>
                <w:sz w:val="20"/>
                <w:szCs w:val="20"/>
              </w:rPr>
              <w:t>12 2 05 00000</w:t>
            </w:r>
          </w:p>
        </w:tc>
        <w:tc>
          <w:tcPr>
            <w:tcW w:w="567" w:type="dxa"/>
            <w:shd w:val="clear" w:color="auto" w:fill="auto"/>
            <w:noWrap/>
            <w:hideMark/>
          </w:tcPr>
          <w:p w14:paraId="61D8370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EC34CBA" w14:textId="77777777" w:rsidR="00FC61EA" w:rsidRPr="00340B81" w:rsidRDefault="00FC61EA" w:rsidP="00C52AF4">
            <w:pPr>
              <w:jc w:val="right"/>
              <w:rPr>
                <w:sz w:val="20"/>
                <w:szCs w:val="20"/>
              </w:rPr>
            </w:pPr>
            <w:r w:rsidRPr="00340B81">
              <w:rPr>
                <w:sz w:val="20"/>
                <w:szCs w:val="20"/>
              </w:rPr>
              <w:t>1 174 200,00</w:t>
            </w:r>
          </w:p>
        </w:tc>
        <w:tc>
          <w:tcPr>
            <w:tcW w:w="1843" w:type="dxa"/>
            <w:shd w:val="clear" w:color="auto" w:fill="auto"/>
            <w:noWrap/>
            <w:hideMark/>
          </w:tcPr>
          <w:p w14:paraId="65633EDB" w14:textId="77777777" w:rsidR="00FC61EA" w:rsidRPr="00340B81" w:rsidRDefault="00FC61EA" w:rsidP="00C52AF4">
            <w:pPr>
              <w:jc w:val="right"/>
              <w:rPr>
                <w:sz w:val="20"/>
                <w:szCs w:val="20"/>
              </w:rPr>
            </w:pPr>
            <w:r w:rsidRPr="00340B81">
              <w:rPr>
                <w:sz w:val="20"/>
                <w:szCs w:val="20"/>
              </w:rPr>
              <w:t>125 000,00</w:t>
            </w:r>
          </w:p>
        </w:tc>
        <w:tc>
          <w:tcPr>
            <w:tcW w:w="1984" w:type="dxa"/>
            <w:shd w:val="clear" w:color="auto" w:fill="auto"/>
            <w:noWrap/>
            <w:hideMark/>
          </w:tcPr>
          <w:p w14:paraId="2B6F35BF" w14:textId="77777777" w:rsidR="00FC61EA" w:rsidRPr="00340B81" w:rsidRDefault="00FC61EA" w:rsidP="00C52AF4">
            <w:pPr>
              <w:jc w:val="right"/>
              <w:rPr>
                <w:sz w:val="20"/>
                <w:szCs w:val="20"/>
              </w:rPr>
            </w:pPr>
            <w:r w:rsidRPr="00340B81">
              <w:rPr>
                <w:sz w:val="20"/>
                <w:szCs w:val="20"/>
              </w:rPr>
              <w:t>125 000,00</w:t>
            </w:r>
          </w:p>
        </w:tc>
      </w:tr>
      <w:tr w:rsidR="00FC61EA" w:rsidRPr="00340B81" w14:paraId="1B40157F" w14:textId="77777777" w:rsidTr="00A9626E">
        <w:trPr>
          <w:trHeight w:val="20"/>
        </w:trPr>
        <w:tc>
          <w:tcPr>
            <w:tcW w:w="5637" w:type="dxa"/>
            <w:shd w:val="clear" w:color="auto" w:fill="auto"/>
            <w:hideMark/>
          </w:tcPr>
          <w:p w14:paraId="5CA8A19E" w14:textId="77777777" w:rsidR="00FC61EA" w:rsidRPr="00340B81" w:rsidRDefault="00FC61EA" w:rsidP="00FC61EA">
            <w:pPr>
              <w:rPr>
                <w:sz w:val="20"/>
                <w:szCs w:val="20"/>
              </w:rPr>
            </w:pPr>
            <w:r w:rsidRPr="00340B81">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8" w:type="dxa"/>
            <w:shd w:val="clear" w:color="auto" w:fill="auto"/>
            <w:hideMark/>
          </w:tcPr>
          <w:p w14:paraId="4C4D0E5A"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432C7860"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C12C103"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1683442B" w14:textId="77777777" w:rsidR="00FC61EA" w:rsidRPr="00340B81" w:rsidRDefault="00FC61EA" w:rsidP="00FC61EA">
            <w:pPr>
              <w:rPr>
                <w:sz w:val="20"/>
                <w:szCs w:val="20"/>
              </w:rPr>
            </w:pPr>
            <w:r w:rsidRPr="00340B81">
              <w:rPr>
                <w:sz w:val="20"/>
                <w:szCs w:val="20"/>
              </w:rPr>
              <w:t>12 2 05 20640</w:t>
            </w:r>
          </w:p>
        </w:tc>
        <w:tc>
          <w:tcPr>
            <w:tcW w:w="567" w:type="dxa"/>
            <w:shd w:val="clear" w:color="auto" w:fill="auto"/>
            <w:noWrap/>
            <w:hideMark/>
          </w:tcPr>
          <w:p w14:paraId="44DAE25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28F5D9" w14:textId="77777777" w:rsidR="00FC61EA" w:rsidRPr="00340B81" w:rsidRDefault="00FC61EA" w:rsidP="00C52AF4">
            <w:pPr>
              <w:jc w:val="right"/>
              <w:rPr>
                <w:sz w:val="20"/>
                <w:szCs w:val="20"/>
              </w:rPr>
            </w:pPr>
            <w:r w:rsidRPr="00340B81">
              <w:rPr>
                <w:sz w:val="20"/>
                <w:szCs w:val="20"/>
              </w:rPr>
              <w:t>1 174 200,00</w:t>
            </w:r>
          </w:p>
        </w:tc>
        <w:tc>
          <w:tcPr>
            <w:tcW w:w="1843" w:type="dxa"/>
            <w:shd w:val="clear" w:color="auto" w:fill="auto"/>
            <w:noWrap/>
            <w:hideMark/>
          </w:tcPr>
          <w:p w14:paraId="6A6C570D" w14:textId="77777777" w:rsidR="00FC61EA" w:rsidRPr="00340B81" w:rsidRDefault="00FC61EA" w:rsidP="00C52AF4">
            <w:pPr>
              <w:jc w:val="right"/>
              <w:rPr>
                <w:sz w:val="20"/>
                <w:szCs w:val="20"/>
              </w:rPr>
            </w:pPr>
            <w:r w:rsidRPr="00340B81">
              <w:rPr>
                <w:sz w:val="20"/>
                <w:szCs w:val="20"/>
              </w:rPr>
              <w:t>125 000,00</w:t>
            </w:r>
          </w:p>
        </w:tc>
        <w:tc>
          <w:tcPr>
            <w:tcW w:w="1984" w:type="dxa"/>
            <w:shd w:val="clear" w:color="auto" w:fill="auto"/>
            <w:noWrap/>
            <w:hideMark/>
          </w:tcPr>
          <w:p w14:paraId="59548A07" w14:textId="77777777" w:rsidR="00FC61EA" w:rsidRPr="00340B81" w:rsidRDefault="00FC61EA" w:rsidP="00C52AF4">
            <w:pPr>
              <w:jc w:val="right"/>
              <w:rPr>
                <w:sz w:val="20"/>
                <w:szCs w:val="20"/>
              </w:rPr>
            </w:pPr>
            <w:r w:rsidRPr="00340B81">
              <w:rPr>
                <w:sz w:val="20"/>
                <w:szCs w:val="20"/>
              </w:rPr>
              <w:t>125 000,00</w:t>
            </w:r>
          </w:p>
        </w:tc>
      </w:tr>
      <w:tr w:rsidR="00FC61EA" w:rsidRPr="00340B81" w14:paraId="146C0300" w14:textId="77777777" w:rsidTr="00A9626E">
        <w:trPr>
          <w:trHeight w:val="20"/>
        </w:trPr>
        <w:tc>
          <w:tcPr>
            <w:tcW w:w="5637" w:type="dxa"/>
            <w:shd w:val="clear" w:color="auto" w:fill="auto"/>
            <w:hideMark/>
          </w:tcPr>
          <w:p w14:paraId="048572A5"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0E8BDEB0"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6EAC900"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82DCE48"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304F6C5C" w14:textId="77777777" w:rsidR="00FC61EA" w:rsidRPr="00340B81" w:rsidRDefault="00FC61EA" w:rsidP="00FC61EA">
            <w:pPr>
              <w:rPr>
                <w:sz w:val="20"/>
                <w:szCs w:val="20"/>
              </w:rPr>
            </w:pPr>
            <w:r w:rsidRPr="00340B81">
              <w:rPr>
                <w:sz w:val="20"/>
                <w:szCs w:val="20"/>
              </w:rPr>
              <w:t>12 2 05 20640</w:t>
            </w:r>
          </w:p>
        </w:tc>
        <w:tc>
          <w:tcPr>
            <w:tcW w:w="567" w:type="dxa"/>
            <w:shd w:val="clear" w:color="auto" w:fill="auto"/>
            <w:noWrap/>
            <w:hideMark/>
          </w:tcPr>
          <w:p w14:paraId="71FCD4D8"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0B7E50FE" w14:textId="77777777" w:rsidR="00FC61EA" w:rsidRPr="00340B81" w:rsidRDefault="00FC61EA" w:rsidP="00C52AF4">
            <w:pPr>
              <w:jc w:val="right"/>
              <w:rPr>
                <w:sz w:val="20"/>
                <w:szCs w:val="20"/>
              </w:rPr>
            </w:pPr>
            <w:r w:rsidRPr="00340B81">
              <w:rPr>
                <w:sz w:val="20"/>
                <w:szCs w:val="20"/>
              </w:rPr>
              <w:t>1 174 200,00</w:t>
            </w:r>
          </w:p>
        </w:tc>
        <w:tc>
          <w:tcPr>
            <w:tcW w:w="1843" w:type="dxa"/>
            <w:shd w:val="clear" w:color="auto" w:fill="auto"/>
            <w:noWrap/>
            <w:hideMark/>
          </w:tcPr>
          <w:p w14:paraId="07F5D0C1" w14:textId="77777777" w:rsidR="00FC61EA" w:rsidRPr="00340B81" w:rsidRDefault="00FC61EA" w:rsidP="00C52AF4">
            <w:pPr>
              <w:jc w:val="right"/>
              <w:rPr>
                <w:sz w:val="20"/>
                <w:szCs w:val="20"/>
              </w:rPr>
            </w:pPr>
            <w:r w:rsidRPr="00340B81">
              <w:rPr>
                <w:sz w:val="20"/>
                <w:szCs w:val="20"/>
              </w:rPr>
              <w:t>125 000,00</w:t>
            </w:r>
          </w:p>
        </w:tc>
        <w:tc>
          <w:tcPr>
            <w:tcW w:w="1984" w:type="dxa"/>
            <w:shd w:val="clear" w:color="auto" w:fill="auto"/>
            <w:noWrap/>
            <w:hideMark/>
          </w:tcPr>
          <w:p w14:paraId="7C564397" w14:textId="77777777" w:rsidR="00FC61EA" w:rsidRPr="00340B81" w:rsidRDefault="00FC61EA" w:rsidP="00C52AF4">
            <w:pPr>
              <w:jc w:val="right"/>
              <w:rPr>
                <w:sz w:val="20"/>
                <w:szCs w:val="20"/>
              </w:rPr>
            </w:pPr>
            <w:r w:rsidRPr="00340B81">
              <w:rPr>
                <w:sz w:val="20"/>
                <w:szCs w:val="20"/>
              </w:rPr>
              <w:t>125 000,00</w:t>
            </w:r>
          </w:p>
        </w:tc>
      </w:tr>
      <w:tr w:rsidR="00FC61EA" w:rsidRPr="00340B81" w14:paraId="410FACBB" w14:textId="77777777" w:rsidTr="00A9626E">
        <w:trPr>
          <w:trHeight w:val="20"/>
        </w:trPr>
        <w:tc>
          <w:tcPr>
            <w:tcW w:w="5637" w:type="dxa"/>
            <w:shd w:val="clear" w:color="auto" w:fill="auto"/>
            <w:hideMark/>
          </w:tcPr>
          <w:p w14:paraId="0EBBD651" w14:textId="77777777" w:rsidR="00FC61EA" w:rsidRPr="00340B81" w:rsidRDefault="00FC61EA" w:rsidP="00FC61EA">
            <w:pPr>
              <w:rPr>
                <w:sz w:val="20"/>
                <w:szCs w:val="20"/>
              </w:rPr>
            </w:pPr>
            <w:r w:rsidRPr="00340B81">
              <w:rPr>
                <w:sz w:val="20"/>
                <w:szCs w:val="20"/>
              </w:rPr>
              <w:t>Реализация регионального проекта «Создание номерного фонда, инфраструктуры и новых точек притяжения»</w:t>
            </w:r>
          </w:p>
        </w:tc>
        <w:tc>
          <w:tcPr>
            <w:tcW w:w="708" w:type="dxa"/>
            <w:shd w:val="clear" w:color="auto" w:fill="auto"/>
            <w:hideMark/>
          </w:tcPr>
          <w:p w14:paraId="5719A78F"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E3DF36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9AF0004"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49A09E9A" w14:textId="77777777" w:rsidR="00FC61EA" w:rsidRPr="00340B81" w:rsidRDefault="00FC61EA" w:rsidP="00FC61EA">
            <w:pPr>
              <w:rPr>
                <w:sz w:val="20"/>
                <w:szCs w:val="20"/>
              </w:rPr>
            </w:pPr>
            <w:r w:rsidRPr="00340B81">
              <w:rPr>
                <w:sz w:val="20"/>
                <w:szCs w:val="20"/>
              </w:rPr>
              <w:t>12 2 П1 00000</w:t>
            </w:r>
          </w:p>
        </w:tc>
        <w:tc>
          <w:tcPr>
            <w:tcW w:w="567" w:type="dxa"/>
            <w:shd w:val="clear" w:color="auto" w:fill="auto"/>
            <w:noWrap/>
            <w:hideMark/>
          </w:tcPr>
          <w:p w14:paraId="31F14B3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0E06670" w14:textId="77777777" w:rsidR="00FC61EA" w:rsidRPr="00340B81" w:rsidRDefault="00FC61EA" w:rsidP="00C52AF4">
            <w:pPr>
              <w:jc w:val="right"/>
              <w:rPr>
                <w:sz w:val="20"/>
                <w:szCs w:val="20"/>
              </w:rPr>
            </w:pPr>
            <w:r w:rsidRPr="00340B81">
              <w:rPr>
                <w:sz w:val="20"/>
                <w:szCs w:val="20"/>
              </w:rPr>
              <w:t>10 000 000,00</w:t>
            </w:r>
          </w:p>
        </w:tc>
        <w:tc>
          <w:tcPr>
            <w:tcW w:w="1843" w:type="dxa"/>
            <w:shd w:val="clear" w:color="auto" w:fill="auto"/>
            <w:noWrap/>
            <w:hideMark/>
          </w:tcPr>
          <w:p w14:paraId="0BC6932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C082F69" w14:textId="77777777" w:rsidR="00FC61EA" w:rsidRPr="00340B81" w:rsidRDefault="00FC61EA" w:rsidP="00C52AF4">
            <w:pPr>
              <w:jc w:val="right"/>
              <w:rPr>
                <w:sz w:val="20"/>
                <w:szCs w:val="20"/>
              </w:rPr>
            </w:pPr>
            <w:r w:rsidRPr="00340B81">
              <w:rPr>
                <w:sz w:val="20"/>
                <w:szCs w:val="20"/>
              </w:rPr>
              <w:t>0,00</w:t>
            </w:r>
          </w:p>
        </w:tc>
      </w:tr>
      <w:tr w:rsidR="00FC61EA" w:rsidRPr="00340B81" w14:paraId="0B1E3082" w14:textId="77777777" w:rsidTr="00A9626E">
        <w:trPr>
          <w:trHeight w:val="20"/>
        </w:trPr>
        <w:tc>
          <w:tcPr>
            <w:tcW w:w="5637" w:type="dxa"/>
            <w:shd w:val="clear" w:color="auto" w:fill="auto"/>
            <w:hideMark/>
          </w:tcPr>
          <w:p w14:paraId="116256C1" w14:textId="77777777" w:rsidR="00FC61EA" w:rsidRPr="00340B81" w:rsidRDefault="00FC61EA" w:rsidP="00FC61EA">
            <w:pPr>
              <w:rPr>
                <w:sz w:val="20"/>
                <w:szCs w:val="20"/>
              </w:rPr>
            </w:pPr>
            <w:r w:rsidRPr="00340B81">
              <w:rPr>
                <w:sz w:val="20"/>
                <w:szCs w:val="20"/>
              </w:rPr>
              <w:t>Поддержка и продвижение событийных мероприятий, направленных на развитие туризма</w:t>
            </w:r>
          </w:p>
        </w:tc>
        <w:tc>
          <w:tcPr>
            <w:tcW w:w="708" w:type="dxa"/>
            <w:shd w:val="clear" w:color="auto" w:fill="auto"/>
            <w:hideMark/>
          </w:tcPr>
          <w:p w14:paraId="04A6F545"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41C12AA"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404B8E3"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143587A0" w14:textId="77777777" w:rsidR="00FC61EA" w:rsidRPr="00340B81" w:rsidRDefault="00FC61EA" w:rsidP="00FC61EA">
            <w:pPr>
              <w:rPr>
                <w:sz w:val="20"/>
                <w:szCs w:val="20"/>
              </w:rPr>
            </w:pPr>
            <w:r w:rsidRPr="00340B81">
              <w:rPr>
                <w:sz w:val="20"/>
                <w:szCs w:val="20"/>
              </w:rPr>
              <w:t>12 2 П1 D5582</w:t>
            </w:r>
          </w:p>
        </w:tc>
        <w:tc>
          <w:tcPr>
            <w:tcW w:w="567" w:type="dxa"/>
            <w:shd w:val="clear" w:color="auto" w:fill="auto"/>
            <w:noWrap/>
            <w:hideMark/>
          </w:tcPr>
          <w:p w14:paraId="64A0D09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86E943D" w14:textId="77777777" w:rsidR="00FC61EA" w:rsidRPr="00340B81" w:rsidRDefault="00FC61EA" w:rsidP="00C52AF4">
            <w:pPr>
              <w:jc w:val="right"/>
              <w:rPr>
                <w:sz w:val="20"/>
                <w:szCs w:val="20"/>
              </w:rPr>
            </w:pPr>
            <w:r w:rsidRPr="00340B81">
              <w:rPr>
                <w:sz w:val="20"/>
                <w:szCs w:val="20"/>
              </w:rPr>
              <w:t>10 000 000,00</w:t>
            </w:r>
          </w:p>
        </w:tc>
        <w:tc>
          <w:tcPr>
            <w:tcW w:w="1843" w:type="dxa"/>
            <w:shd w:val="clear" w:color="auto" w:fill="auto"/>
            <w:noWrap/>
            <w:hideMark/>
          </w:tcPr>
          <w:p w14:paraId="15398CC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BDB677E" w14:textId="77777777" w:rsidR="00FC61EA" w:rsidRPr="00340B81" w:rsidRDefault="00FC61EA" w:rsidP="00C52AF4">
            <w:pPr>
              <w:jc w:val="right"/>
              <w:rPr>
                <w:sz w:val="20"/>
                <w:szCs w:val="20"/>
              </w:rPr>
            </w:pPr>
            <w:r w:rsidRPr="00340B81">
              <w:rPr>
                <w:sz w:val="20"/>
                <w:szCs w:val="20"/>
              </w:rPr>
              <w:t>0,00</w:t>
            </w:r>
          </w:p>
        </w:tc>
      </w:tr>
      <w:tr w:rsidR="00FC61EA" w:rsidRPr="00340B81" w14:paraId="31C04FF3" w14:textId="77777777" w:rsidTr="00A9626E">
        <w:trPr>
          <w:trHeight w:val="20"/>
        </w:trPr>
        <w:tc>
          <w:tcPr>
            <w:tcW w:w="5637" w:type="dxa"/>
            <w:shd w:val="clear" w:color="auto" w:fill="auto"/>
            <w:hideMark/>
          </w:tcPr>
          <w:p w14:paraId="203795A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F7460B7"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7EAEFF6E"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A8A0C95"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3D118014" w14:textId="77777777" w:rsidR="00FC61EA" w:rsidRPr="00340B81" w:rsidRDefault="00FC61EA" w:rsidP="00FC61EA">
            <w:pPr>
              <w:rPr>
                <w:sz w:val="20"/>
                <w:szCs w:val="20"/>
              </w:rPr>
            </w:pPr>
            <w:r w:rsidRPr="00340B81">
              <w:rPr>
                <w:sz w:val="20"/>
                <w:szCs w:val="20"/>
              </w:rPr>
              <w:t>12 2 П1 D5582</w:t>
            </w:r>
          </w:p>
        </w:tc>
        <w:tc>
          <w:tcPr>
            <w:tcW w:w="567" w:type="dxa"/>
            <w:shd w:val="clear" w:color="auto" w:fill="auto"/>
            <w:noWrap/>
            <w:hideMark/>
          </w:tcPr>
          <w:p w14:paraId="636B51D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72F5F07" w14:textId="77777777" w:rsidR="00FC61EA" w:rsidRPr="00340B81" w:rsidRDefault="00FC61EA" w:rsidP="00C52AF4">
            <w:pPr>
              <w:jc w:val="right"/>
              <w:rPr>
                <w:sz w:val="20"/>
                <w:szCs w:val="20"/>
              </w:rPr>
            </w:pPr>
            <w:r w:rsidRPr="00340B81">
              <w:rPr>
                <w:sz w:val="20"/>
                <w:szCs w:val="20"/>
              </w:rPr>
              <w:t>10 000 000,00</w:t>
            </w:r>
          </w:p>
        </w:tc>
        <w:tc>
          <w:tcPr>
            <w:tcW w:w="1843" w:type="dxa"/>
            <w:shd w:val="clear" w:color="auto" w:fill="auto"/>
            <w:noWrap/>
            <w:hideMark/>
          </w:tcPr>
          <w:p w14:paraId="5F5D52A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A39AD76" w14:textId="77777777" w:rsidR="00FC61EA" w:rsidRPr="00340B81" w:rsidRDefault="00FC61EA" w:rsidP="00C52AF4">
            <w:pPr>
              <w:jc w:val="right"/>
              <w:rPr>
                <w:sz w:val="20"/>
                <w:szCs w:val="20"/>
              </w:rPr>
            </w:pPr>
            <w:r w:rsidRPr="00340B81">
              <w:rPr>
                <w:sz w:val="20"/>
                <w:szCs w:val="20"/>
              </w:rPr>
              <w:t>0,00</w:t>
            </w:r>
          </w:p>
        </w:tc>
      </w:tr>
      <w:tr w:rsidR="00FC61EA" w:rsidRPr="00340B81" w14:paraId="7D38C69E" w14:textId="77777777" w:rsidTr="00A9626E">
        <w:trPr>
          <w:trHeight w:val="20"/>
        </w:trPr>
        <w:tc>
          <w:tcPr>
            <w:tcW w:w="5637" w:type="dxa"/>
            <w:shd w:val="clear" w:color="auto" w:fill="auto"/>
            <w:hideMark/>
          </w:tcPr>
          <w:p w14:paraId="39C7ED14" w14:textId="77777777" w:rsidR="00FC61EA" w:rsidRPr="00340B81" w:rsidRDefault="00FC61EA" w:rsidP="00FC61EA">
            <w:pPr>
              <w:rPr>
                <w:sz w:val="20"/>
                <w:szCs w:val="20"/>
              </w:rPr>
            </w:pPr>
            <w:r w:rsidRPr="00340B81">
              <w:rPr>
                <w:sz w:val="20"/>
                <w:szCs w:val="20"/>
              </w:rPr>
              <w:t>Подпрограмма «Создание условий для развития торговой деятельности и сферы услуг на территории города Ставрополя»</w:t>
            </w:r>
          </w:p>
        </w:tc>
        <w:tc>
          <w:tcPr>
            <w:tcW w:w="708" w:type="dxa"/>
            <w:shd w:val="clear" w:color="auto" w:fill="auto"/>
            <w:hideMark/>
          </w:tcPr>
          <w:p w14:paraId="45DEDCE6"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1CD4C15"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BEC8405"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0B9164C0" w14:textId="77777777" w:rsidR="00FC61EA" w:rsidRPr="00340B81" w:rsidRDefault="00FC61EA" w:rsidP="00FC61EA">
            <w:pPr>
              <w:rPr>
                <w:sz w:val="20"/>
                <w:szCs w:val="20"/>
              </w:rPr>
            </w:pPr>
            <w:r w:rsidRPr="00340B81">
              <w:rPr>
                <w:sz w:val="20"/>
                <w:szCs w:val="20"/>
              </w:rPr>
              <w:t>12 3 00 00000</w:t>
            </w:r>
          </w:p>
        </w:tc>
        <w:tc>
          <w:tcPr>
            <w:tcW w:w="567" w:type="dxa"/>
            <w:shd w:val="clear" w:color="auto" w:fill="auto"/>
            <w:noWrap/>
            <w:hideMark/>
          </w:tcPr>
          <w:p w14:paraId="63D2BE5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6DBF57B" w14:textId="77777777" w:rsidR="00FC61EA" w:rsidRPr="00340B81" w:rsidRDefault="00FC61EA" w:rsidP="00C52AF4">
            <w:pPr>
              <w:jc w:val="right"/>
              <w:rPr>
                <w:sz w:val="20"/>
                <w:szCs w:val="20"/>
              </w:rPr>
            </w:pPr>
            <w:r w:rsidRPr="00340B81">
              <w:rPr>
                <w:sz w:val="20"/>
                <w:szCs w:val="20"/>
              </w:rPr>
              <w:t>3 120 569,63</w:t>
            </w:r>
          </w:p>
        </w:tc>
        <w:tc>
          <w:tcPr>
            <w:tcW w:w="1843" w:type="dxa"/>
            <w:shd w:val="clear" w:color="auto" w:fill="auto"/>
            <w:noWrap/>
            <w:hideMark/>
          </w:tcPr>
          <w:p w14:paraId="5F65312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81C3562" w14:textId="77777777" w:rsidR="00FC61EA" w:rsidRPr="00340B81" w:rsidRDefault="00FC61EA" w:rsidP="00C52AF4">
            <w:pPr>
              <w:jc w:val="right"/>
              <w:rPr>
                <w:sz w:val="20"/>
                <w:szCs w:val="20"/>
              </w:rPr>
            </w:pPr>
            <w:r w:rsidRPr="00340B81">
              <w:rPr>
                <w:sz w:val="20"/>
                <w:szCs w:val="20"/>
              </w:rPr>
              <w:t>0,00</w:t>
            </w:r>
          </w:p>
        </w:tc>
      </w:tr>
      <w:tr w:rsidR="00FC61EA" w:rsidRPr="00340B81" w14:paraId="6451C0AB" w14:textId="77777777" w:rsidTr="00A9626E">
        <w:trPr>
          <w:trHeight w:val="20"/>
        </w:trPr>
        <w:tc>
          <w:tcPr>
            <w:tcW w:w="5637" w:type="dxa"/>
            <w:shd w:val="clear" w:color="auto" w:fill="auto"/>
            <w:hideMark/>
          </w:tcPr>
          <w:p w14:paraId="06288952" w14:textId="77777777" w:rsidR="00FC61EA" w:rsidRPr="00340B81" w:rsidRDefault="00FC61EA" w:rsidP="00FC61EA">
            <w:pPr>
              <w:rPr>
                <w:sz w:val="20"/>
                <w:szCs w:val="20"/>
              </w:rPr>
            </w:pPr>
            <w:r w:rsidRPr="00340B81">
              <w:rPr>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708" w:type="dxa"/>
            <w:shd w:val="clear" w:color="auto" w:fill="auto"/>
            <w:hideMark/>
          </w:tcPr>
          <w:p w14:paraId="5C28D43F"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5635D57"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0008E05"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60555797" w14:textId="77777777" w:rsidR="00FC61EA" w:rsidRPr="00340B81" w:rsidRDefault="00FC61EA" w:rsidP="00FC61EA">
            <w:pPr>
              <w:rPr>
                <w:sz w:val="20"/>
                <w:szCs w:val="20"/>
              </w:rPr>
            </w:pPr>
            <w:r w:rsidRPr="00340B81">
              <w:rPr>
                <w:sz w:val="20"/>
                <w:szCs w:val="20"/>
              </w:rPr>
              <w:t>12 3 02 00000</w:t>
            </w:r>
          </w:p>
        </w:tc>
        <w:tc>
          <w:tcPr>
            <w:tcW w:w="567" w:type="dxa"/>
            <w:shd w:val="clear" w:color="auto" w:fill="auto"/>
            <w:noWrap/>
            <w:hideMark/>
          </w:tcPr>
          <w:p w14:paraId="450E2CC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BD87781" w14:textId="77777777" w:rsidR="00FC61EA" w:rsidRPr="00340B81" w:rsidRDefault="00FC61EA" w:rsidP="00C52AF4">
            <w:pPr>
              <w:jc w:val="right"/>
              <w:rPr>
                <w:sz w:val="20"/>
                <w:szCs w:val="20"/>
              </w:rPr>
            </w:pPr>
            <w:r w:rsidRPr="00340B81">
              <w:rPr>
                <w:sz w:val="20"/>
                <w:szCs w:val="20"/>
              </w:rPr>
              <w:t>3 120 569,63</w:t>
            </w:r>
          </w:p>
        </w:tc>
        <w:tc>
          <w:tcPr>
            <w:tcW w:w="1843" w:type="dxa"/>
            <w:shd w:val="clear" w:color="auto" w:fill="auto"/>
            <w:noWrap/>
            <w:hideMark/>
          </w:tcPr>
          <w:p w14:paraId="4A6D65F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1ED3687" w14:textId="77777777" w:rsidR="00FC61EA" w:rsidRPr="00340B81" w:rsidRDefault="00FC61EA" w:rsidP="00C52AF4">
            <w:pPr>
              <w:jc w:val="right"/>
              <w:rPr>
                <w:sz w:val="20"/>
                <w:szCs w:val="20"/>
              </w:rPr>
            </w:pPr>
            <w:r w:rsidRPr="00340B81">
              <w:rPr>
                <w:sz w:val="20"/>
                <w:szCs w:val="20"/>
              </w:rPr>
              <w:t>0,00</w:t>
            </w:r>
          </w:p>
        </w:tc>
      </w:tr>
      <w:tr w:rsidR="00FC61EA" w:rsidRPr="00340B81" w14:paraId="000A28AB" w14:textId="77777777" w:rsidTr="00A9626E">
        <w:trPr>
          <w:trHeight w:val="20"/>
        </w:trPr>
        <w:tc>
          <w:tcPr>
            <w:tcW w:w="5637" w:type="dxa"/>
            <w:shd w:val="clear" w:color="auto" w:fill="auto"/>
            <w:hideMark/>
          </w:tcPr>
          <w:p w14:paraId="2F5941FB" w14:textId="77777777" w:rsidR="00FC61EA" w:rsidRPr="00340B81" w:rsidRDefault="00FC61EA" w:rsidP="00FC61EA">
            <w:pPr>
              <w:rPr>
                <w:sz w:val="20"/>
                <w:szCs w:val="20"/>
              </w:rPr>
            </w:pPr>
            <w:r w:rsidRPr="00340B81">
              <w:rPr>
                <w:sz w:val="20"/>
                <w:szCs w:val="20"/>
              </w:rPr>
              <w:t>Обеспечение продовольственной безопасности и развития розничной торговли</w:t>
            </w:r>
          </w:p>
        </w:tc>
        <w:tc>
          <w:tcPr>
            <w:tcW w:w="708" w:type="dxa"/>
            <w:shd w:val="clear" w:color="auto" w:fill="auto"/>
            <w:hideMark/>
          </w:tcPr>
          <w:p w14:paraId="0E44F634"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6A5EF5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6DB131A"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3D789F04" w14:textId="77777777" w:rsidR="00FC61EA" w:rsidRPr="00340B81" w:rsidRDefault="00FC61EA" w:rsidP="00FC61EA">
            <w:pPr>
              <w:rPr>
                <w:sz w:val="20"/>
                <w:szCs w:val="20"/>
              </w:rPr>
            </w:pPr>
            <w:r w:rsidRPr="00340B81">
              <w:rPr>
                <w:sz w:val="20"/>
                <w:szCs w:val="20"/>
              </w:rPr>
              <w:t>12 3 02 20890</w:t>
            </w:r>
          </w:p>
        </w:tc>
        <w:tc>
          <w:tcPr>
            <w:tcW w:w="567" w:type="dxa"/>
            <w:shd w:val="clear" w:color="auto" w:fill="auto"/>
            <w:noWrap/>
            <w:hideMark/>
          </w:tcPr>
          <w:p w14:paraId="57793CB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11BE1CB" w14:textId="77777777" w:rsidR="00FC61EA" w:rsidRPr="00340B81" w:rsidRDefault="00FC61EA" w:rsidP="00C52AF4">
            <w:pPr>
              <w:jc w:val="right"/>
              <w:rPr>
                <w:sz w:val="20"/>
                <w:szCs w:val="20"/>
              </w:rPr>
            </w:pPr>
            <w:r w:rsidRPr="00340B81">
              <w:rPr>
                <w:sz w:val="20"/>
                <w:szCs w:val="20"/>
              </w:rPr>
              <w:t>3 120 569,63</w:t>
            </w:r>
          </w:p>
        </w:tc>
        <w:tc>
          <w:tcPr>
            <w:tcW w:w="1843" w:type="dxa"/>
            <w:shd w:val="clear" w:color="auto" w:fill="auto"/>
            <w:noWrap/>
            <w:hideMark/>
          </w:tcPr>
          <w:p w14:paraId="05B21F5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D69D481" w14:textId="77777777" w:rsidR="00FC61EA" w:rsidRPr="00340B81" w:rsidRDefault="00FC61EA" w:rsidP="00C52AF4">
            <w:pPr>
              <w:jc w:val="right"/>
              <w:rPr>
                <w:sz w:val="20"/>
                <w:szCs w:val="20"/>
              </w:rPr>
            </w:pPr>
            <w:r w:rsidRPr="00340B81">
              <w:rPr>
                <w:sz w:val="20"/>
                <w:szCs w:val="20"/>
              </w:rPr>
              <w:t>0,00</w:t>
            </w:r>
          </w:p>
        </w:tc>
      </w:tr>
      <w:tr w:rsidR="00FC61EA" w:rsidRPr="00340B81" w14:paraId="2E174BD9" w14:textId="77777777" w:rsidTr="00A9626E">
        <w:trPr>
          <w:trHeight w:val="20"/>
        </w:trPr>
        <w:tc>
          <w:tcPr>
            <w:tcW w:w="5637" w:type="dxa"/>
            <w:shd w:val="clear" w:color="auto" w:fill="auto"/>
            <w:hideMark/>
          </w:tcPr>
          <w:p w14:paraId="20C6C665"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04B5D2DC"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4E66EB95"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D688CAB"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0EE95849" w14:textId="77777777" w:rsidR="00FC61EA" w:rsidRPr="00340B81" w:rsidRDefault="00FC61EA" w:rsidP="00FC61EA">
            <w:pPr>
              <w:rPr>
                <w:sz w:val="20"/>
                <w:szCs w:val="20"/>
              </w:rPr>
            </w:pPr>
            <w:r w:rsidRPr="00340B81">
              <w:rPr>
                <w:sz w:val="20"/>
                <w:szCs w:val="20"/>
              </w:rPr>
              <w:t>12 3 02 20890</w:t>
            </w:r>
          </w:p>
        </w:tc>
        <w:tc>
          <w:tcPr>
            <w:tcW w:w="567" w:type="dxa"/>
            <w:shd w:val="clear" w:color="auto" w:fill="auto"/>
            <w:noWrap/>
            <w:hideMark/>
          </w:tcPr>
          <w:p w14:paraId="28ECAC08"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1A907BA3" w14:textId="77777777" w:rsidR="00FC61EA" w:rsidRPr="00340B81" w:rsidRDefault="00FC61EA" w:rsidP="00C52AF4">
            <w:pPr>
              <w:jc w:val="right"/>
              <w:rPr>
                <w:sz w:val="20"/>
                <w:szCs w:val="20"/>
              </w:rPr>
            </w:pPr>
            <w:r w:rsidRPr="00340B81">
              <w:rPr>
                <w:sz w:val="20"/>
                <w:szCs w:val="20"/>
              </w:rPr>
              <w:t>3 120 569,63</w:t>
            </w:r>
          </w:p>
        </w:tc>
        <w:tc>
          <w:tcPr>
            <w:tcW w:w="1843" w:type="dxa"/>
            <w:shd w:val="clear" w:color="auto" w:fill="auto"/>
            <w:noWrap/>
            <w:hideMark/>
          </w:tcPr>
          <w:p w14:paraId="33E3CFB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5A38AF9" w14:textId="77777777" w:rsidR="00FC61EA" w:rsidRPr="00340B81" w:rsidRDefault="00FC61EA" w:rsidP="00C52AF4">
            <w:pPr>
              <w:jc w:val="right"/>
              <w:rPr>
                <w:sz w:val="20"/>
                <w:szCs w:val="20"/>
              </w:rPr>
            </w:pPr>
            <w:r w:rsidRPr="00340B81">
              <w:rPr>
                <w:sz w:val="20"/>
                <w:szCs w:val="20"/>
              </w:rPr>
              <w:t>0,00</w:t>
            </w:r>
          </w:p>
        </w:tc>
      </w:tr>
      <w:tr w:rsidR="00FC61EA" w:rsidRPr="00340B81" w14:paraId="741677C0" w14:textId="77777777" w:rsidTr="00A9626E">
        <w:trPr>
          <w:trHeight w:val="20"/>
        </w:trPr>
        <w:tc>
          <w:tcPr>
            <w:tcW w:w="5637" w:type="dxa"/>
            <w:shd w:val="clear" w:color="auto" w:fill="auto"/>
            <w:hideMark/>
          </w:tcPr>
          <w:p w14:paraId="4EC5920E" w14:textId="77777777" w:rsidR="00FC61EA" w:rsidRPr="00340B81" w:rsidRDefault="00FC61EA" w:rsidP="00FC61EA">
            <w:pPr>
              <w:rPr>
                <w:sz w:val="20"/>
                <w:szCs w:val="20"/>
              </w:rPr>
            </w:pPr>
            <w:r w:rsidRPr="00340B81">
              <w:rPr>
                <w:sz w:val="20"/>
                <w:szCs w:val="20"/>
              </w:rPr>
              <w:t>Жилищно-коммунальное хозяйство</w:t>
            </w:r>
          </w:p>
        </w:tc>
        <w:tc>
          <w:tcPr>
            <w:tcW w:w="708" w:type="dxa"/>
            <w:shd w:val="clear" w:color="auto" w:fill="auto"/>
            <w:hideMark/>
          </w:tcPr>
          <w:p w14:paraId="0C811535"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4F1737DE"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8C72088"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1A37D5EE"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B16BAB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206D61A" w14:textId="77777777" w:rsidR="00FC61EA" w:rsidRPr="00340B81" w:rsidRDefault="00FC61EA" w:rsidP="00C52AF4">
            <w:pPr>
              <w:jc w:val="right"/>
              <w:rPr>
                <w:sz w:val="20"/>
                <w:szCs w:val="20"/>
              </w:rPr>
            </w:pPr>
            <w:r w:rsidRPr="00340B81">
              <w:rPr>
                <w:sz w:val="20"/>
                <w:szCs w:val="20"/>
              </w:rPr>
              <w:t>4 428 696,00</w:t>
            </w:r>
          </w:p>
        </w:tc>
        <w:tc>
          <w:tcPr>
            <w:tcW w:w="1843" w:type="dxa"/>
            <w:shd w:val="clear" w:color="auto" w:fill="auto"/>
            <w:noWrap/>
            <w:hideMark/>
          </w:tcPr>
          <w:p w14:paraId="3B507D96" w14:textId="77777777" w:rsidR="00FC61EA" w:rsidRPr="00340B81" w:rsidRDefault="00FC61EA" w:rsidP="00C52AF4">
            <w:pPr>
              <w:jc w:val="right"/>
              <w:rPr>
                <w:sz w:val="20"/>
                <w:szCs w:val="20"/>
              </w:rPr>
            </w:pPr>
            <w:r w:rsidRPr="00340B81">
              <w:rPr>
                <w:sz w:val="20"/>
                <w:szCs w:val="20"/>
              </w:rPr>
              <w:t>828 696,00</w:t>
            </w:r>
          </w:p>
        </w:tc>
        <w:tc>
          <w:tcPr>
            <w:tcW w:w="1984" w:type="dxa"/>
            <w:shd w:val="clear" w:color="auto" w:fill="auto"/>
            <w:noWrap/>
            <w:hideMark/>
          </w:tcPr>
          <w:p w14:paraId="19EEAAAD" w14:textId="77777777" w:rsidR="00FC61EA" w:rsidRPr="00340B81" w:rsidRDefault="00FC61EA" w:rsidP="00C52AF4">
            <w:pPr>
              <w:jc w:val="right"/>
              <w:rPr>
                <w:sz w:val="20"/>
                <w:szCs w:val="20"/>
              </w:rPr>
            </w:pPr>
            <w:r w:rsidRPr="00340B81">
              <w:rPr>
                <w:sz w:val="20"/>
                <w:szCs w:val="20"/>
              </w:rPr>
              <w:t>828 696,00</w:t>
            </w:r>
          </w:p>
        </w:tc>
      </w:tr>
      <w:tr w:rsidR="00FC61EA" w:rsidRPr="00340B81" w14:paraId="1758AB6C" w14:textId="77777777" w:rsidTr="00A9626E">
        <w:trPr>
          <w:trHeight w:val="20"/>
        </w:trPr>
        <w:tc>
          <w:tcPr>
            <w:tcW w:w="5637" w:type="dxa"/>
            <w:shd w:val="clear" w:color="auto" w:fill="auto"/>
            <w:hideMark/>
          </w:tcPr>
          <w:p w14:paraId="1CFCF6D7" w14:textId="77777777" w:rsidR="00FC61EA" w:rsidRPr="00340B81" w:rsidRDefault="00FC61EA" w:rsidP="00FC61EA">
            <w:pPr>
              <w:rPr>
                <w:sz w:val="20"/>
                <w:szCs w:val="20"/>
              </w:rPr>
            </w:pPr>
            <w:r w:rsidRPr="00340B81">
              <w:rPr>
                <w:sz w:val="20"/>
                <w:szCs w:val="20"/>
              </w:rPr>
              <w:t>Благоустройство</w:t>
            </w:r>
          </w:p>
        </w:tc>
        <w:tc>
          <w:tcPr>
            <w:tcW w:w="708" w:type="dxa"/>
            <w:shd w:val="clear" w:color="auto" w:fill="auto"/>
            <w:hideMark/>
          </w:tcPr>
          <w:p w14:paraId="2F9653C6"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5189937"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BBA94F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FF2AF17"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C33BE8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8210B3A" w14:textId="77777777" w:rsidR="00FC61EA" w:rsidRPr="00340B81" w:rsidRDefault="00FC61EA" w:rsidP="00C52AF4">
            <w:pPr>
              <w:jc w:val="right"/>
              <w:rPr>
                <w:sz w:val="20"/>
                <w:szCs w:val="20"/>
              </w:rPr>
            </w:pPr>
            <w:r w:rsidRPr="00340B81">
              <w:rPr>
                <w:sz w:val="20"/>
                <w:szCs w:val="20"/>
              </w:rPr>
              <w:t>4 428 696,00</w:t>
            </w:r>
          </w:p>
        </w:tc>
        <w:tc>
          <w:tcPr>
            <w:tcW w:w="1843" w:type="dxa"/>
            <w:shd w:val="clear" w:color="auto" w:fill="auto"/>
            <w:noWrap/>
            <w:hideMark/>
          </w:tcPr>
          <w:p w14:paraId="46B85CF4" w14:textId="77777777" w:rsidR="00FC61EA" w:rsidRPr="00340B81" w:rsidRDefault="00FC61EA" w:rsidP="00C52AF4">
            <w:pPr>
              <w:jc w:val="right"/>
              <w:rPr>
                <w:sz w:val="20"/>
                <w:szCs w:val="20"/>
              </w:rPr>
            </w:pPr>
            <w:r w:rsidRPr="00340B81">
              <w:rPr>
                <w:sz w:val="20"/>
                <w:szCs w:val="20"/>
              </w:rPr>
              <w:t>828 696,00</w:t>
            </w:r>
          </w:p>
        </w:tc>
        <w:tc>
          <w:tcPr>
            <w:tcW w:w="1984" w:type="dxa"/>
            <w:shd w:val="clear" w:color="auto" w:fill="auto"/>
            <w:noWrap/>
            <w:hideMark/>
          </w:tcPr>
          <w:p w14:paraId="29D2CEEA" w14:textId="77777777" w:rsidR="00FC61EA" w:rsidRPr="00340B81" w:rsidRDefault="00FC61EA" w:rsidP="00C52AF4">
            <w:pPr>
              <w:jc w:val="right"/>
              <w:rPr>
                <w:sz w:val="20"/>
                <w:szCs w:val="20"/>
              </w:rPr>
            </w:pPr>
            <w:r w:rsidRPr="00340B81">
              <w:rPr>
                <w:sz w:val="20"/>
                <w:szCs w:val="20"/>
              </w:rPr>
              <w:t>828 696,00</w:t>
            </w:r>
          </w:p>
        </w:tc>
      </w:tr>
      <w:tr w:rsidR="00FC61EA" w:rsidRPr="00340B81" w14:paraId="06E4FF08" w14:textId="77777777" w:rsidTr="00A9626E">
        <w:trPr>
          <w:trHeight w:val="20"/>
        </w:trPr>
        <w:tc>
          <w:tcPr>
            <w:tcW w:w="5637" w:type="dxa"/>
            <w:shd w:val="clear" w:color="auto" w:fill="auto"/>
            <w:hideMark/>
          </w:tcPr>
          <w:p w14:paraId="3FB4FB7E" w14:textId="77777777" w:rsidR="00FC61EA" w:rsidRPr="00340B81" w:rsidRDefault="00FC61EA" w:rsidP="00FC61EA">
            <w:pPr>
              <w:rPr>
                <w:sz w:val="20"/>
                <w:szCs w:val="20"/>
              </w:rPr>
            </w:pPr>
            <w:r w:rsidRPr="00340B81">
              <w:rPr>
                <w:sz w:val="20"/>
                <w:szCs w:val="20"/>
              </w:rPr>
              <w:t>Муниципальная программа «Экономическое развитие города Ставрополя»</w:t>
            </w:r>
          </w:p>
        </w:tc>
        <w:tc>
          <w:tcPr>
            <w:tcW w:w="708" w:type="dxa"/>
            <w:shd w:val="clear" w:color="auto" w:fill="auto"/>
            <w:hideMark/>
          </w:tcPr>
          <w:p w14:paraId="1D20DF87"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12BEDDA"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D50735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2651AA8" w14:textId="77777777" w:rsidR="00FC61EA" w:rsidRPr="00340B81" w:rsidRDefault="00FC61EA" w:rsidP="00FC61EA">
            <w:pPr>
              <w:rPr>
                <w:sz w:val="20"/>
                <w:szCs w:val="20"/>
              </w:rPr>
            </w:pPr>
            <w:r w:rsidRPr="00340B81">
              <w:rPr>
                <w:sz w:val="20"/>
                <w:szCs w:val="20"/>
              </w:rPr>
              <w:t>12 0 00 00000</w:t>
            </w:r>
          </w:p>
        </w:tc>
        <w:tc>
          <w:tcPr>
            <w:tcW w:w="567" w:type="dxa"/>
            <w:shd w:val="clear" w:color="auto" w:fill="auto"/>
            <w:noWrap/>
            <w:hideMark/>
          </w:tcPr>
          <w:p w14:paraId="2BBC814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B7C645" w14:textId="77777777" w:rsidR="00FC61EA" w:rsidRPr="00340B81" w:rsidRDefault="00FC61EA" w:rsidP="00C52AF4">
            <w:pPr>
              <w:jc w:val="right"/>
              <w:rPr>
                <w:sz w:val="20"/>
                <w:szCs w:val="20"/>
              </w:rPr>
            </w:pPr>
            <w:r w:rsidRPr="00340B81">
              <w:rPr>
                <w:sz w:val="20"/>
                <w:szCs w:val="20"/>
              </w:rPr>
              <w:t>4 428 696,00</w:t>
            </w:r>
          </w:p>
        </w:tc>
        <w:tc>
          <w:tcPr>
            <w:tcW w:w="1843" w:type="dxa"/>
            <w:shd w:val="clear" w:color="auto" w:fill="auto"/>
            <w:noWrap/>
            <w:hideMark/>
          </w:tcPr>
          <w:p w14:paraId="1A3E4A97" w14:textId="77777777" w:rsidR="00FC61EA" w:rsidRPr="00340B81" w:rsidRDefault="00FC61EA" w:rsidP="00C52AF4">
            <w:pPr>
              <w:jc w:val="right"/>
              <w:rPr>
                <w:sz w:val="20"/>
                <w:szCs w:val="20"/>
              </w:rPr>
            </w:pPr>
            <w:r w:rsidRPr="00340B81">
              <w:rPr>
                <w:sz w:val="20"/>
                <w:szCs w:val="20"/>
              </w:rPr>
              <w:t>828 696,00</w:t>
            </w:r>
          </w:p>
        </w:tc>
        <w:tc>
          <w:tcPr>
            <w:tcW w:w="1984" w:type="dxa"/>
            <w:shd w:val="clear" w:color="auto" w:fill="auto"/>
            <w:noWrap/>
            <w:hideMark/>
          </w:tcPr>
          <w:p w14:paraId="62C050B4" w14:textId="77777777" w:rsidR="00FC61EA" w:rsidRPr="00340B81" w:rsidRDefault="00FC61EA" w:rsidP="00C52AF4">
            <w:pPr>
              <w:jc w:val="right"/>
              <w:rPr>
                <w:sz w:val="20"/>
                <w:szCs w:val="20"/>
              </w:rPr>
            </w:pPr>
            <w:r w:rsidRPr="00340B81">
              <w:rPr>
                <w:sz w:val="20"/>
                <w:szCs w:val="20"/>
              </w:rPr>
              <w:t>828 696,00</w:t>
            </w:r>
          </w:p>
        </w:tc>
      </w:tr>
      <w:tr w:rsidR="00FC61EA" w:rsidRPr="00340B81" w14:paraId="4D0CC862" w14:textId="77777777" w:rsidTr="00A9626E">
        <w:trPr>
          <w:trHeight w:val="20"/>
        </w:trPr>
        <w:tc>
          <w:tcPr>
            <w:tcW w:w="5637" w:type="dxa"/>
            <w:shd w:val="clear" w:color="auto" w:fill="auto"/>
            <w:hideMark/>
          </w:tcPr>
          <w:p w14:paraId="1A189021" w14:textId="77777777" w:rsidR="00FC61EA" w:rsidRPr="00340B81" w:rsidRDefault="00FC61EA" w:rsidP="00FC61EA">
            <w:pPr>
              <w:rPr>
                <w:sz w:val="20"/>
                <w:szCs w:val="20"/>
              </w:rPr>
            </w:pPr>
            <w:r w:rsidRPr="00340B81">
              <w:rPr>
                <w:sz w:val="20"/>
                <w:szCs w:val="20"/>
              </w:rPr>
              <w:t>Подпрограмма «Создание условий для развития торговой деятельности и сферы услуг на территории города Ставрополя»</w:t>
            </w:r>
          </w:p>
        </w:tc>
        <w:tc>
          <w:tcPr>
            <w:tcW w:w="708" w:type="dxa"/>
            <w:shd w:val="clear" w:color="auto" w:fill="auto"/>
            <w:hideMark/>
          </w:tcPr>
          <w:p w14:paraId="3B5DFAA2"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F64FEF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096ACC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F6E9CEB" w14:textId="77777777" w:rsidR="00FC61EA" w:rsidRPr="00340B81" w:rsidRDefault="00FC61EA" w:rsidP="00FC61EA">
            <w:pPr>
              <w:rPr>
                <w:sz w:val="20"/>
                <w:szCs w:val="20"/>
              </w:rPr>
            </w:pPr>
            <w:r w:rsidRPr="00340B81">
              <w:rPr>
                <w:sz w:val="20"/>
                <w:szCs w:val="20"/>
              </w:rPr>
              <w:t>12 3 00 00000</w:t>
            </w:r>
          </w:p>
        </w:tc>
        <w:tc>
          <w:tcPr>
            <w:tcW w:w="567" w:type="dxa"/>
            <w:shd w:val="clear" w:color="auto" w:fill="auto"/>
            <w:noWrap/>
            <w:hideMark/>
          </w:tcPr>
          <w:p w14:paraId="4186A25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50DAC37" w14:textId="77777777" w:rsidR="00FC61EA" w:rsidRPr="00340B81" w:rsidRDefault="00FC61EA" w:rsidP="00C52AF4">
            <w:pPr>
              <w:jc w:val="right"/>
              <w:rPr>
                <w:sz w:val="20"/>
                <w:szCs w:val="20"/>
              </w:rPr>
            </w:pPr>
            <w:r w:rsidRPr="00340B81">
              <w:rPr>
                <w:sz w:val="20"/>
                <w:szCs w:val="20"/>
              </w:rPr>
              <w:t>4 428 696,00</w:t>
            </w:r>
          </w:p>
        </w:tc>
        <w:tc>
          <w:tcPr>
            <w:tcW w:w="1843" w:type="dxa"/>
            <w:shd w:val="clear" w:color="auto" w:fill="auto"/>
            <w:noWrap/>
            <w:hideMark/>
          </w:tcPr>
          <w:p w14:paraId="5894B7B5" w14:textId="77777777" w:rsidR="00FC61EA" w:rsidRPr="00340B81" w:rsidRDefault="00FC61EA" w:rsidP="00C52AF4">
            <w:pPr>
              <w:jc w:val="right"/>
              <w:rPr>
                <w:sz w:val="20"/>
                <w:szCs w:val="20"/>
              </w:rPr>
            </w:pPr>
            <w:r w:rsidRPr="00340B81">
              <w:rPr>
                <w:sz w:val="20"/>
                <w:szCs w:val="20"/>
              </w:rPr>
              <w:t>828 696,00</w:t>
            </w:r>
          </w:p>
        </w:tc>
        <w:tc>
          <w:tcPr>
            <w:tcW w:w="1984" w:type="dxa"/>
            <w:shd w:val="clear" w:color="auto" w:fill="auto"/>
            <w:noWrap/>
            <w:hideMark/>
          </w:tcPr>
          <w:p w14:paraId="5C589303" w14:textId="77777777" w:rsidR="00FC61EA" w:rsidRPr="00340B81" w:rsidRDefault="00FC61EA" w:rsidP="00C52AF4">
            <w:pPr>
              <w:jc w:val="right"/>
              <w:rPr>
                <w:sz w:val="20"/>
                <w:szCs w:val="20"/>
              </w:rPr>
            </w:pPr>
            <w:r w:rsidRPr="00340B81">
              <w:rPr>
                <w:sz w:val="20"/>
                <w:szCs w:val="20"/>
              </w:rPr>
              <w:t>828 696,00</w:t>
            </w:r>
          </w:p>
        </w:tc>
      </w:tr>
      <w:tr w:rsidR="00FC61EA" w:rsidRPr="00340B81" w14:paraId="67761D7E" w14:textId="77777777" w:rsidTr="00A9626E">
        <w:trPr>
          <w:trHeight w:val="20"/>
        </w:trPr>
        <w:tc>
          <w:tcPr>
            <w:tcW w:w="5637" w:type="dxa"/>
            <w:shd w:val="clear" w:color="auto" w:fill="auto"/>
            <w:hideMark/>
          </w:tcPr>
          <w:p w14:paraId="7E703FD3" w14:textId="77777777"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муниципального бюджетного учреждения «</w:t>
            </w:r>
            <w:proofErr w:type="spellStart"/>
            <w:r w:rsidRPr="00340B81">
              <w:rPr>
                <w:sz w:val="20"/>
                <w:szCs w:val="20"/>
              </w:rPr>
              <w:t>Ставбытсервис</w:t>
            </w:r>
            <w:proofErr w:type="spellEnd"/>
            <w:r w:rsidRPr="00340B81">
              <w:rPr>
                <w:sz w:val="20"/>
                <w:szCs w:val="20"/>
              </w:rPr>
              <w:t>»</w:t>
            </w:r>
          </w:p>
        </w:tc>
        <w:tc>
          <w:tcPr>
            <w:tcW w:w="708" w:type="dxa"/>
            <w:shd w:val="clear" w:color="auto" w:fill="auto"/>
            <w:hideMark/>
          </w:tcPr>
          <w:p w14:paraId="334D74E5"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D8A36C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A63617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19F7D94" w14:textId="77777777" w:rsidR="00FC61EA" w:rsidRPr="00340B81" w:rsidRDefault="00FC61EA" w:rsidP="00FC61EA">
            <w:pPr>
              <w:rPr>
                <w:sz w:val="20"/>
                <w:szCs w:val="20"/>
              </w:rPr>
            </w:pPr>
            <w:r w:rsidRPr="00340B81">
              <w:rPr>
                <w:sz w:val="20"/>
                <w:szCs w:val="20"/>
              </w:rPr>
              <w:t>12 3 08 00000</w:t>
            </w:r>
          </w:p>
        </w:tc>
        <w:tc>
          <w:tcPr>
            <w:tcW w:w="567" w:type="dxa"/>
            <w:shd w:val="clear" w:color="auto" w:fill="auto"/>
            <w:noWrap/>
            <w:hideMark/>
          </w:tcPr>
          <w:p w14:paraId="6EA1852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57D588C" w14:textId="77777777" w:rsidR="00FC61EA" w:rsidRPr="00340B81" w:rsidRDefault="00FC61EA" w:rsidP="00C52AF4">
            <w:pPr>
              <w:jc w:val="right"/>
              <w:rPr>
                <w:sz w:val="20"/>
                <w:szCs w:val="20"/>
              </w:rPr>
            </w:pPr>
            <w:r w:rsidRPr="00340B81">
              <w:rPr>
                <w:sz w:val="20"/>
                <w:szCs w:val="20"/>
              </w:rPr>
              <w:t>4 428 696,00</w:t>
            </w:r>
          </w:p>
        </w:tc>
        <w:tc>
          <w:tcPr>
            <w:tcW w:w="1843" w:type="dxa"/>
            <w:shd w:val="clear" w:color="auto" w:fill="auto"/>
            <w:noWrap/>
            <w:hideMark/>
          </w:tcPr>
          <w:p w14:paraId="74BABB9D" w14:textId="77777777" w:rsidR="00FC61EA" w:rsidRPr="00340B81" w:rsidRDefault="00FC61EA" w:rsidP="00C52AF4">
            <w:pPr>
              <w:jc w:val="right"/>
              <w:rPr>
                <w:sz w:val="20"/>
                <w:szCs w:val="20"/>
              </w:rPr>
            </w:pPr>
            <w:r w:rsidRPr="00340B81">
              <w:rPr>
                <w:sz w:val="20"/>
                <w:szCs w:val="20"/>
              </w:rPr>
              <w:t>828 696,00</w:t>
            </w:r>
          </w:p>
        </w:tc>
        <w:tc>
          <w:tcPr>
            <w:tcW w:w="1984" w:type="dxa"/>
            <w:shd w:val="clear" w:color="auto" w:fill="auto"/>
            <w:noWrap/>
            <w:hideMark/>
          </w:tcPr>
          <w:p w14:paraId="3ABC5E30" w14:textId="77777777" w:rsidR="00FC61EA" w:rsidRPr="00340B81" w:rsidRDefault="00FC61EA" w:rsidP="00C52AF4">
            <w:pPr>
              <w:jc w:val="right"/>
              <w:rPr>
                <w:sz w:val="20"/>
                <w:szCs w:val="20"/>
              </w:rPr>
            </w:pPr>
            <w:r w:rsidRPr="00340B81">
              <w:rPr>
                <w:sz w:val="20"/>
                <w:szCs w:val="20"/>
              </w:rPr>
              <w:t>828 696,00</w:t>
            </w:r>
          </w:p>
        </w:tc>
      </w:tr>
      <w:tr w:rsidR="00FC61EA" w:rsidRPr="00340B81" w14:paraId="13181C57" w14:textId="77777777" w:rsidTr="00A9626E">
        <w:trPr>
          <w:trHeight w:val="20"/>
        </w:trPr>
        <w:tc>
          <w:tcPr>
            <w:tcW w:w="5637" w:type="dxa"/>
            <w:shd w:val="clear" w:color="auto" w:fill="auto"/>
            <w:hideMark/>
          </w:tcPr>
          <w:p w14:paraId="3956649C"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425E757C"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CCDF47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428013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DC4B86F" w14:textId="77777777" w:rsidR="00FC61EA" w:rsidRPr="00340B81" w:rsidRDefault="00FC61EA" w:rsidP="00FC61EA">
            <w:pPr>
              <w:rPr>
                <w:sz w:val="20"/>
                <w:szCs w:val="20"/>
              </w:rPr>
            </w:pPr>
            <w:r w:rsidRPr="00340B81">
              <w:rPr>
                <w:sz w:val="20"/>
                <w:szCs w:val="20"/>
              </w:rPr>
              <w:t>12 3 08 11010</w:t>
            </w:r>
          </w:p>
        </w:tc>
        <w:tc>
          <w:tcPr>
            <w:tcW w:w="567" w:type="dxa"/>
            <w:shd w:val="clear" w:color="auto" w:fill="auto"/>
            <w:noWrap/>
            <w:hideMark/>
          </w:tcPr>
          <w:p w14:paraId="0EE45F6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A2CCD87" w14:textId="77777777" w:rsidR="00FC61EA" w:rsidRPr="00340B81" w:rsidRDefault="00FC61EA" w:rsidP="00C52AF4">
            <w:pPr>
              <w:jc w:val="right"/>
              <w:rPr>
                <w:sz w:val="20"/>
                <w:szCs w:val="20"/>
              </w:rPr>
            </w:pPr>
            <w:r w:rsidRPr="00340B81">
              <w:rPr>
                <w:sz w:val="20"/>
                <w:szCs w:val="20"/>
              </w:rPr>
              <w:t>4 428 696,00</w:t>
            </w:r>
          </w:p>
        </w:tc>
        <w:tc>
          <w:tcPr>
            <w:tcW w:w="1843" w:type="dxa"/>
            <w:shd w:val="clear" w:color="auto" w:fill="auto"/>
            <w:noWrap/>
            <w:hideMark/>
          </w:tcPr>
          <w:p w14:paraId="53D5AF73" w14:textId="77777777" w:rsidR="00FC61EA" w:rsidRPr="00340B81" w:rsidRDefault="00FC61EA" w:rsidP="00C52AF4">
            <w:pPr>
              <w:jc w:val="right"/>
              <w:rPr>
                <w:sz w:val="20"/>
                <w:szCs w:val="20"/>
              </w:rPr>
            </w:pPr>
            <w:r w:rsidRPr="00340B81">
              <w:rPr>
                <w:sz w:val="20"/>
                <w:szCs w:val="20"/>
              </w:rPr>
              <w:t>828 696,00</w:t>
            </w:r>
          </w:p>
        </w:tc>
        <w:tc>
          <w:tcPr>
            <w:tcW w:w="1984" w:type="dxa"/>
            <w:shd w:val="clear" w:color="auto" w:fill="auto"/>
            <w:noWrap/>
            <w:hideMark/>
          </w:tcPr>
          <w:p w14:paraId="47B8AED6" w14:textId="77777777" w:rsidR="00FC61EA" w:rsidRPr="00340B81" w:rsidRDefault="00FC61EA" w:rsidP="00C52AF4">
            <w:pPr>
              <w:jc w:val="right"/>
              <w:rPr>
                <w:sz w:val="20"/>
                <w:szCs w:val="20"/>
              </w:rPr>
            </w:pPr>
            <w:r w:rsidRPr="00340B81">
              <w:rPr>
                <w:sz w:val="20"/>
                <w:szCs w:val="20"/>
              </w:rPr>
              <w:t>828 696,00</w:t>
            </w:r>
          </w:p>
        </w:tc>
      </w:tr>
      <w:tr w:rsidR="00FC61EA" w:rsidRPr="00340B81" w14:paraId="4B00A9D4" w14:textId="77777777" w:rsidTr="00A9626E">
        <w:trPr>
          <w:trHeight w:val="20"/>
        </w:trPr>
        <w:tc>
          <w:tcPr>
            <w:tcW w:w="5637" w:type="dxa"/>
            <w:shd w:val="clear" w:color="auto" w:fill="auto"/>
            <w:hideMark/>
          </w:tcPr>
          <w:p w14:paraId="1F03EBDB"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47BF783"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2D35D5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1AFC8A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FB1EC3D" w14:textId="77777777" w:rsidR="00FC61EA" w:rsidRPr="00340B81" w:rsidRDefault="00FC61EA" w:rsidP="00FC61EA">
            <w:pPr>
              <w:rPr>
                <w:sz w:val="20"/>
                <w:szCs w:val="20"/>
              </w:rPr>
            </w:pPr>
            <w:r w:rsidRPr="00340B81">
              <w:rPr>
                <w:sz w:val="20"/>
                <w:szCs w:val="20"/>
              </w:rPr>
              <w:t>12 3 08 11010</w:t>
            </w:r>
          </w:p>
        </w:tc>
        <w:tc>
          <w:tcPr>
            <w:tcW w:w="567" w:type="dxa"/>
            <w:shd w:val="clear" w:color="auto" w:fill="auto"/>
            <w:noWrap/>
            <w:hideMark/>
          </w:tcPr>
          <w:p w14:paraId="07C0A8C5"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517416C" w14:textId="77777777" w:rsidR="00FC61EA" w:rsidRPr="00340B81" w:rsidRDefault="00FC61EA" w:rsidP="00C52AF4">
            <w:pPr>
              <w:jc w:val="right"/>
              <w:rPr>
                <w:sz w:val="20"/>
                <w:szCs w:val="20"/>
              </w:rPr>
            </w:pPr>
            <w:r w:rsidRPr="00340B81">
              <w:rPr>
                <w:sz w:val="20"/>
                <w:szCs w:val="20"/>
              </w:rPr>
              <w:t>4 428 696,00</w:t>
            </w:r>
          </w:p>
        </w:tc>
        <w:tc>
          <w:tcPr>
            <w:tcW w:w="1843" w:type="dxa"/>
            <w:shd w:val="clear" w:color="auto" w:fill="auto"/>
            <w:noWrap/>
            <w:hideMark/>
          </w:tcPr>
          <w:p w14:paraId="68357405" w14:textId="77777777" w:rsidR="00FC61EA" w:rsidRPr="00340B81" w:rsidRDefault="00FC61EA" w:rsidP="00C52AF4">
            <w:pPr>
              <w:jc w:val="right"/>
              <w:rPr>
                <w:sz w:val="20"/>
                <w:szCs w:val="20"/>
              </w:rPr>
            </w:pPr>
            <w:r w:rsidRPr="00340B81">
              <w:rPr>
                <w:sz w:val="20"/>
                <w:szCs w:val="20"/>
              </w:rPr>
              <w:t>828 696,00</w:t>
            </w:r>
          </w:p>
        </w:tc>
        <w:tc>
          <w:tcPr>
            <w:tcW w:w="1984" w:type="dxa"/>
            <w:shd w:val="clear" w:color="auto" w:fill="auto"/>
            <w:noWrap/>
            <w:hideMark/>
          </w:tcPr>
          <w:p w14:paraId="65B0CEF6" w14:textId="77777777" w:rsidR="00FC61EA" w:rsidRPr="00340B81" w:rsidRDefault="00FC61EA" w:rsidP="00C52AF4">
            <w:pPr>
              <w:jc w:val="right"/>
              <w:rPr>
                <w:sz w:val="20"/>
                <w:szCs w:val="20"/>
              </w:rPr>
            </w:pPr>
            <w:r w:rsidRPr="00340B81">
              <w:rPr>
                <w:sz w:val="20"/>
                <w:szCs w:val="20"/>
              </w:rPr>
              <w:t>828 696,00</w:t>
            </w:r>
          </w:p>
        </w:tc>
      </w:tr>
      <w:tr w:rsidR="00FC61EA" w:rsidRPr="00340B81" w14:paraId="2A0D01D8" w14:textId="77777777" w:rsidTr="00A9626E">
        <w:trPr>
          <w:trHeight w:val="20"/>
        </w:trPr>
        <w:tc>
          <w:tcPr>
            <w:tcW w:w="5637" w:type="dxa"/>
            <w:shd w:val="clear" w:color="auto" w:fill="auto"/>
            <w:hideMark/>
          </w:tcPr>
          <w:p w14:paraId="73800A85" w14:textId="77777777" w:rsidR="00FC61EA" w:rsidRPr="00340B81" w:rsidRDefault="00FC61EA" w:rsidP="00FC61EA">
            <w:pPr>
              <w:rPr>
                <w:sz w:val="20"/>
                <w:szCs w:val="20"/>
              </w:rPr>
            </w:pPr>
            <w:r w:rsidRPr="00340B81">
              <w:rPr>
                <w:sz w:val="20"/>
                <w:szCs w:val="20"/>
              </w:rPr>
              <w:t xml:space="preserve">Культура, кинематография </w:t>
            </w:r>
          </w:p>
        </w:tc>
        <w:tc>
          <w:tcPr>
            <w:tcW w:w="708" w:type="dxa"/>
            <w:shd w:val="clear" w:color="auto" w:fill="auto"/>
            <w:hideMark/>
          </w:tcPr>
          <w:p w14:paraId="12208EB9"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0610132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1BC28CC"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1A75DB3A"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667EDA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C13FDBF" w14:textId="77777777" w:rsidR="00FC61EA" w:rsidRPr="00340B81" w:rsidRDefault="00FC61EA" w:rsidP="00C52AF4">
            <w:pPr>
              <w:jc w:val="right"/>
              <w:rPr>
                <w:sz w:val="20"/>
                <w:szCs w:val="20"/>
              </w:rPr>
            </w:pPr>
            <w:r w:rsidRPr="00340B81">
              <w:rPr>
                <w:sz w:val="20"/>
                <w:szCs w:val="20"/>
              </w:rPr>
              <w:t>3 706 486,28</w:t>
            </w:r>
          </w:p>
        </w:tc>
        <w:tc>
          <w:tcPr>
            <w:tcW w:w="1843" w:type="dxa"/>
            <w:shd w:val="clear" w:color="auto" w:fill="auto"/>
            <w:noWrap/>
            <w:hideMark/>
          </w:tcPr>
          <w:p w14:paraId="35FA746F" w14:textId="77777777" w:rsidR="00FC61EA" w:rsidRPr="00340B81" w:rsidRDefault="00FC61EA" w:rsidP="00C52AF4">
            <w:pPr>
              <w:jc w:val="right"/>
              <w:rPr>
                <w:sz w:val="20"/>
                <w:szCs w:val="20"/>
              </w:rPr>
            </w:pPr>
            <w:r w:rsidRPr="00340B81">
              <w:rPr>
                <w:sz w:val="20"/>
                <w:szCs w:val="20"/>
              </w:rPr>
              <w:t>1 096 200,00</w:t>
            </w:r>
          </w:p>
        </w:tc>
        <w:tc>
          <w:tcPr>
            <w:tcW w:w="1984" w:type="dxa"/>
            <w:shd w:val="clear" w:color="auto" w:fill="auto"/>
            <w:noWrap/>
            <w:hideMark/>
          </w:tcPr>
          <w:p w14:paraId="64519D50" w14:textId="77777777" w:rsidR="00FC61EA" w:rsidRPr="00340B81" w:rsidRDefault="00FC61EA" w:rsidP="00C52AF4">
            <w:pPr>
              <w:jc w:val="right"/>
              <w:rPr>
                <w:sz w:val="20"/>
                <w:szCs w:val="20"/>
              </w:rPr>
            </w:pPr>
            <w:r w:rsidRPr="00340B81">
              <w:rPr>
                <w:sz w:val="20"/>
                <w:szCs w:val="20"/>
              </w:rPr>
              <w:t>1 096 200,00</w:t>
            </w:r>
          </w:p>
        </w:tc>
      </w:tr>
      <w:tr w:rsidR="00FC61EA" w:rsidRPr="00340B81" w14:paraId="27A59084" w14:textId="77777777" w:rsidTr="00A9626E">
        <w:trPr>
          <w:trHeight w:val="20"/>
        </w:trPr>
        <w:tc>
          <w:tcPr>
            <w:tcW w:w="5637" w:type="dxa"/>
            <w:shd w:val="clear" w:color="auto" w:fill="auto"/>
            <w:hideMark/>
          </w:tcPr>
          <w:p w14:paraId="500C9801" w14:textId="77777777" w:rsidR="00FC61EA" w:rsidRPr="00340B81" w:rsidRDefault="00FC61EA" w:rsidP="00FC61EA">
            <w:pPr>
              <w:rPr>
                <w:sz w:val="20"/>
                <w:szCs w:val="20"/>
              </w:rPr>
            </w:pPr>
            <w:r w:rsidRPr="00340B81">
              <w:rPr>
                <w:sz w:val="20"/>
                <w:szCs w:val="20"/>
              </w:rPr>
              <w:t>Культура</w:t>
            </w:r>
          </w:p>
        </w:tc>
        <w:tc>
          <w:tcPr>
            <w:tcW w:w="708" w:type="dxa"/>
            <w:shd w:val="clear" w:color="auto" w:fill="auto"/>
            <w:hideMark/>
          </w:tcPr>
          <w:p w14:paraId="0E3044B8"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CC8FEF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5EA257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2AB467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FBB9BD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56B265" w14:textId="77777777" w:rsidR="00FC61EA" w:rsidRPr="00340B81" w:rsidRDefault="00FC61EA" w:rsidP="00C52AF4">
            <w:pPr>
              <w:jc w:val="right"/>
              <w:rPr>
                <w:sz w:val="20"/>
                <w:szCs w:val="20"/>
              </w:rPr>
            </w:pPr>
            <w:r w:rsidRPr="00340B81">
              <w:rPr>
                <w:sz w:val="20"/>
                <w:szCs w:val="20"/>
              </w:rPr>
              <w:t>3 706 486,28</w:t>
            </w:r>
          </w:p>
        </w:tc>
        <w:tc>
          <w:tcPr>
            <w:tcW w:w="1843" w:type="dxa"/>
            <w:shd w:val="clear" w:color="auto" w:fill="auto"/>
            <w:noWrap/>
            <w:hideMark/>
          </w:tcPr>
          <w:p w14:paraId="18068929" w14:textId="77777777" w:rsidR="00FC61EA" w:rsidRPr="00340B81" w:rsidRDefault="00FC61EA" w:rsidP="00C52AF4">
            <w:pPr>
              <w:jc w:val="right"/>
              <w:rPr>
                <w:sz w:val="20"/>
                <w:szCs w:val="20"/>
              </w:rPr>
            </w:pPr>
            <w:r w:rsidRPr="00340B81">
              <w:rPr>
                <w:sz w:val="20"/>
                <w:szCs w:val="20"/>
              </w:rPr>
              <w:t>1 096 200,00</w:t>
            </w:r>
          </w:p>
        </w:tc>
        <w:tc>
          <w:tcPr>
            <w:tcW w:w="1984" w:type="dxa"/>
            <w:shd w:val="clear" w:color="auto" w:fill="auto"/>
            <w:noWrap/>
            <w:hideMark/>
          </w:tcPr>
          <w:p w14:paraId="4DC8B3C6" w14:textId="77777777" w:rsidR="00FC61EA" w:rsidRPr="00340B81" w:rsidRDefault="00FC61EA" w:rsidP="00C52AF4">
            <w:pPr>
              <w:jc w:val="right"/>
              <w:rPr>
                <w:sz w:val="20"/>
                <w:szCs w:val="20"/>
              </w:rPr>
            </w:pPr>
            <w:r w:rsidRPr="00340B81">
              <w:rPr>
                <w:sz w:val="20"/>
                <w:szCs w:val="20"/>
              </w:rPr>
              <w:t>1 096 200,00</w:t>
            </w:r>
          </w:p>
        </w:tc>
      </w:tr>
      <w:tr w:rsidR="00FC61EA" w:rsidRPr="00340B81" w14:paraId="5774B925" w14:textId="77777777" w:rsidTr="00A9626E">
        <w:trPr>
          <w:trHeight w:val="20"/>
        </w:trPr>
        <w:tc>
          <w:tcPr>
            <w:tcW w:w="5637" w:type="dxa"/>
            <w:shd w:val="clear" w:color="auto" w:fill="auto"/>
            <w:hideMark/>
          </w:tcPr>
          <w:p w14:paraId="15A5ECC6" w14:textId="77777777" w:rsidR="00FC61EA" w:rsidRPr="00340B81" w:rsidRDefault="00FC61EA" w:rsidP="00FC61EA">
            <w:pPr>
              <w:rPr>
                <w:sz w:val="20"/>
                <w:szCs w:val="20"/>
              </w:rPr>
            </w:pPr>
            <w:r w:rsidRPr="00340B81">
              <w:rPr>
                <w:sz w:val="20"/>
                <w:szCs w:val="20"/>
              </w:rPr>
              <w:t>Муниципальная программа «Экономическое развитие города Ставрополя»</w:t>
            </w:r>
          </w:p>
        </w:tc>
        <w:tc>
          <w:tcPr>
            <w:tcW w:w="708" w:type="dxa"/>
            <w:shd w:val="clear" w:color="auto" w:fill="auto"/>
            <w:hideMark/>
          </w:tcPr>
          <w:p w14:paraId="19793316"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9A98D9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8A98EF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BDF04B4" w14:textId="77777777" w:rsidR="00FC61EA" w:rsidRPr="00340B81" w:rsidRDefault="00FC61EA" w:rsidP="00FC61EA">
            <w:pPr>
              <w:rPr>
                <w:sz w:val="20"/>
                <w:szCs w:val="20"/>
              </w:rPr>
            </w:pPr>
            <w:r w:rsidRPr="00340B81">
              <w:rPr>
                <w:sz w:val="20"/>
                <w:szCs w:val="20"/>
              </w:rPr>
              <w:t>12 0 00 00000</w:t>
            </w:r>
          </w:p>
        </w:tc>
        <w:tc>
          <w:tcPr>
            <w:tcW w:w="567" w:type="dxa"/>
            <w:shd w:val="clear" w:color="auto" w:fill="auto"/>
            <w:noWrap/>
            <w:hideMark/>
          </w:tcPr>
          <w:p w14:paraId="35C45F3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854ACC" w14:textId="77777777" w:rsidR="00FC61EA" w:rsidRPr="00340B81" w:rsidRDefault="00FC61EA" w:rsidP="00C52AF4">
            <w:pPr>
              <w:jc w:val="right"/>
              <w:rPr>
                <w:sz w:val="20"/>
                <w:szCs w:val="20"/>
              </w:rPr>
            </w:pPr>
            <w:r w:rsidRPr="00340B81">
              <w:rPr>
                <w:sz w:val="20"/>
                <w:szCs w:val="20"/>
              </w:rPr>
              <w:t>3 706 486,28</w:t>
            </w:r>
          </w:p>
        </w:tc>
        <w:tc>
          <w:tcPr>
            <w:tcW w:w="1843" w:type="dxa"/>
            <w:shd w:val="clear" w:color="auto" w:fill="auto"/>
            <w:noWrap/>
            <w:hideMark/>
          </w:tcPr>
          <w:p w14:paraId="19934615" w14:textId="77777777" w:rsidR="00FC61EA" w:rsidRPr="00340B81" w:rsidRDefault="00FC61EA" w:rsidP="00C52AF4">
            <w:pPr>
              <w:jc w:val="right"/>
              <w:rPr>
                <w:sz w:val="20"/>
                <w:szCs w:val="20"/>
              </w:rPr>
            </w:pPr>
            <w:r w:rsidRPr="00340B81">
              <w:rPr>
                <w:sz w:val="20"/>
                <w:szCs w:val="20"/>
              </w:rPr>
              <w:t>1 096 200,00</w:t>
            </w:r>
          </w:p>
        </w:tc>
        <w:tc>
          <w:tcPr>
            <w:tcW w:w="1984" w:type="dxa"/>
            <w:shd w:val="clear" w:color="auto" w:fill="auto"/>
            <w:noWrap/>
            <w:hideMark/>
          </w:tcPr>
          <w:p w14:paraId="41F46287" w14:textId="77777777" w:rsidR="00FC61EA" w:rsidRPr="00340B81" w:rsidRDefault="00FC61EA" w:rsidP="00C52AF4">
            <w:pPr>
              <w:jc w:val="right"/>
              <w:rPr>
                <w:sz w:val="20"/>
                <w:szCs w:val="20"/>
              </w:rPr>
            </w:pPr>
            <w:r w:rsidRPr="00340B81">
              <w:rPr>
                <w:sz w:val="20"/>
                <w:szCs w:val="20"/>
              </w:rPr>
              <w:t>1 096 200,00</w:t>
            </w:r>
          </w:p>
        </w:tc>
      </w:tr>
      <w:tr w:rsidR="00FC61EA" w:rsidRPr="00340B81" w14:paraId="53CC62C1" w14:textId="77777777" w:rsidTr="00A9626E">
        <w:trPr>
          <w:trHeight w:val="20"/>
        </w:trPr>
        <w:tc>
          <w:tcPr>
            <w:tcW w:w="5637" w:type="dxa"/>
            <w:shd w:val="clear" w:color="auto" w:fill="auto"/>
            <w:hideMark/>
          </w:tcPr>
          <w:p w14:paraId="33EFB40F" w14:textId="77777777" w:rsidR="00FC61EA" w:rsidRPr="00340B81" w:rsidRDefault="00FC61EA" w:rsidP="00FC61EA">
            <w:pPr>
              <w:rPr>
                <w:sz w:val="20"/>
                <w:szCs w:val="20"/>
              </w:rPr>
            </w:pPr>
            <w:r w:rsidRPr="00340B81">
              <w:rPr>
                <w:sz w:val="20"/>
                <w:szCs w:val="20"/>
              </w:rPr>
              <w:t>Подпрограмма «Создание условий для развития торговой деятельности и сферы услуг на территории города Ставрополя»</w:t>
            </w:r>
          </w:p>
        </w:tc>
        <w:tc>
          <w:tcPr>
            <w:tcW w:w="708" w:type="dxa"/>
            <w:shd w:val="clear" w:color="auto" w:fill="auto"/>
            <w:hideMark/>
          </w:tcPr>
          <w:p w14:paraId="0DDB6158"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43221CB"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24744C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325A26B" w14:textId="77777777" w:rsidR="00FC61EA" w:rsidRPr="00340B81" w:rsidRDefault="00FC61EA" w:rsidP="00FC61EA">
            <w:pPr>
              <w:rPr>
                <w:sz w:val="20"/>
                <w:szCs w:val="20"/>
              </w:rPr>
            </w:pPr>
            <w:r w:rsidRPr="00340B81">
              <w:rPr>
                <w:sz w:val="20"/>
                <w:szCs w:val="20"/>
              </w:rPr>
              <w:t>12 3 00 00000</w:t>
            </w:r>
          </w:p>
        </w:tc>
        <w:tc>
          <w:tcPr>
            <w:tcW w:w="567" w:type="dxa"/>
            <w:shd w:val="clear" w:color="auto" w:fill="auto"/>
            <w:noWrap/>
            <w:hideMark/>
          </w:tcPr>
          <w:p w14:paraId="55D4917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DDE568" w14:textId="77777777" w:rsidR="00FC61EA" w:rsidRPr="00340B81" w:rsidRDefault="00FC61EA" w:rsidP="00C52AF4">
            <w:pPr>
              <w:jc w:val="right"/>
              <w:rPr>
                <w:sz w:val="20"/>
                <w:szCs w:val="20"/>
              </w:rPr>
            </w:pPr>
            <w:r w:rsidRPr="00340B81">
              <w:rPr>
                <w:sz w:val="20"/>
                <w:szCs w:val="20"/>
              </w:rPr>
              <w:t>3 706 486,28</w:t>
            </w:r>
          </w:p>
        </w:tc>
        <w:tc>
          <w:tcPr>
            <w:tcW w:w="1843" w:type="dxa"/>
            <w:shd w:val="clear" w:color="auto" w:fill="auto"/>
            <w:noWrap/>
            <w:hideMark/>
          </w:tcPr>
          <w:p w14:paraId="19B6B527" w14:textId="77777777" w:rsidR="00FC61EA" w:rsidRPr="00340B81" w:rsidRDefault="00FC61EA" w:rsidP="00C52AF4">
            <w:pPr>
              <w:jc w:val="right"/>
              <w:rPr>
                <w:sz w:val="20"/>
                <w:szCs w:val="20"/>
              </w:rPr>
            </w:pPr>
            <w:r w:rsidRPr="00340B81">
              <w:rPr>
                <w:sz w:val="20"/>
                <w:szCs w:val="20"/>
              </w:rPr>
              <w:t>1 096 200,00</w:t>
            </w:r>
          </w:p>
        </w:tc>
        <w:tc>
          <w:tcPr>
            <w:tcW w:w="1984" w:type="dxa"/>
            <w:shd w:val="clear" w:color="auto" w:fill="auto"/>
            <w:noWrap/>
            <w:hideMark/>
          </w:tcPr>
          <w:p w14:paraId="11506200" w14:textId="77777777" w:rsidR="00FC61EA" w:rsidRPr="00340B81" w:rsidRDefault="00FC61EA" w:rsidP="00C52AF4">
            <w:pPr>
              <w:jc w:val="right"/>
              <w:rPr>
                <w:sz w:val="20"/>
                <w:szCs w:val="20"/>
              </w:rPr>
            </w:pPr>
            <w:r w:rsidRPr="00340B81">
              <w:rPr>
                <w:sz w:val="20"/>
                <w:szCs w:val="20"/>
              </w:rPr>
              <w:t>1 096 200,00</w:t>
            </w:r>
          </w:p>
        </w:tc>
      </w:tr>
      <w:tr w:rsidR="00FC61EA" w:rsidRPr="00340B81" w14:paraId="6CEE9C8F" w14:textId="77777777" w:rsidTr="00A9626E">
        <w:trPr>
          <w:trHeight w:val="20"/>
        </w:trPr>
        <w:tc>
          <w:tcPr>
            <w:tcW w:w="5637" w:type="dxa"/>
            <w:shd w:val="clear" w:color="auto" w:fill="auto"/>
            <w:hideMark/>
          </w:tcPr>
          <w:p w14:paraId="62F56E43" w14:textId="77777777" w:rsidR="00FC61EA" w:rsidRPr="00340B81" w:rsidRDefault="00FC61EA" w:rsidP="00FC61EA">
            <w:pPr>
              <w:rPr>
                <w:sz w:val="20"/>
                <w:szCs w:val="20"/>
              </w:rPr>
            </w:pPr>
            <w:r w:rsidRPr="00340B81">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8" w:type="dxa"/>
            <w:shd w:val="clear" w:color="auto" w:fill="auto"/>
            <w:hideMark/>
          </w:tcPr>
          <w:p w14:paraId="7C93EC9C"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51E90891"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3FA921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EC38060" w14:textId="77777777" w:rsidR="00FC61EA" w:rsidRPr="00340B81" w:rsidRDefault="00FC61EA" w:rsidP="00FC61EA">
            <w:pPr>
              <w:rPr>
                <w:sz w:val="20"/>
                <w:szCs w:val="20"/>
              </w:rPr>
            </w:pPr>
            <w:r w:rsidRPr="00340B81">
              <w:rPr>
                <w:sz w:val="20"/>
                <w:szCs w:val="20"/>
              </w:rPr>
              <w:t>12 3 01 00000</w:t>
            </w:r>
          </w:p>
        </w:tc>
        <w:tc>
          <w:tcPr>
            <w:tcW w:w="567" w:type="dxa"/>
            <w:shd w:val="clear" w:color="auto" w:fill="auto"/>
            <w:noWrap/>
            <w:hideMark/>
          </w:tcPr>
          <w:p w14:paraId="5D20E52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204C464" w14:textId="77777777" w:rsidR="00FC61EA" w:rsidRPr="00340B81" w:rsidRDefault="00FC61EA" w:rsidP="00C52AF4">
            <w:pPr>
              <w:jc w:val="right"/>
              <w:rPr>
                <w:sz w:val="20"/>
                <w:szCs w:val="20"/>
              </w:rPr>
            </w:pPr>
            <w:r w:rsidRPr="00340B81">
              <w:rPr>
                <w:sz w:val="20"/>
                <w:szCs w:val="20"/>
              </w:rPr>
              <w:t>3 706 486,28</w:t>
            </w:r>
          </w:p>
        </w:tc>
        <w:tc>
          <w:tcPr>
            <w:tcW w:w="1843" w:type="dxa"/>
            <w:shd w:val="clear" w:color="auto" w:fill="auto"/>
            <w:noWrap/>
            <w:hideMark/>
          </w:tcPr>
          <w:p w14:paraId="1BEF1064" w14:textId="77777777" w:rsidR="00FC61EA" w:rsidRPr="00340B81" w:rsidRDefault="00FC61EA" w:rsidP="00C52AF4">
            <w:pPr>
              <w:jc w:val="right"/>
              <w:rPr>
                <w:sz w:val="20"/>
                <w:szCs w:val="20"/>
              </w:rPr>
            </w:pPr>
            <w:r w:rsidRPr="00340B81">
              <w:rPr>
                <w:sz w:val="20"/>
                <w:szCs w:val="20"/>
              </w:rPr>
              <w:t>1 096 200,00</w:t>
            </w:r>
          </w:p>
        </w:tc>
        <w:tc>
          <w:tcPr>
            <w:tcW w:w="1984" w:type="dxa"/>
            <w:shd w:val="clear" w:color="auto" w:fill="auto"/>
            <w:noWrap/>
            <w:hideMark/>
          </w:tcPr>
          <w:p w14:paraId="3D547A8F" w14:textId="77777777" w:rsidR="00FC61EA" w:rsidRPr="00340B81" w:rsidRDefault="00FC61EA" w:rsidP="00C52AF4">
            <w:pPr>
              <w:jc w:val="right"/>
              <w:rPr>
                <w:sz w:val="20"/>
                <w:szCs w:val="20"/>
              </w:rPr>
            </w:pPr>
            <w:r w:rsidRPr="00340B81">
              <w:rPr>
                <w:sz w:val="20"/>
                <w:szCs w:val="20"/>
              </w:rPr>
              <w:t>1 096 200,00</w:t>
            </w:r>
          </w:p>
        </w:tc>
      </w:tr>
      <w:tr w:rsidR="00FC61EA" w:rsidRPr="00340B81" w14:paraId="77CFCEBC" w14:textId="77777777" w:rsidTr="00A9626E">
        <w:trPr>
          <w:trHeight w:val="20"/>
        </w:trPr>
        <w:tc>
          <w:tcPr>
            <w:tcW w:w="5637" w:type="dxa"/>
            <w:shd w:val="clear" w:color="auto" w:fill="auto"/>
            <w:hideMark/>
          </w:tcPr>
          <w:p w14:paraId="18F90746" w14:textId="77777777" w:rsidR="00FC61EA" w:rsidRPr="00340B81" w:rsidRDefault="00FC61EA" w:rsidP="00FC61EA">
            <w:pPr>
              <w:rPr>
                <w:sz w:val="20"/>
                <w:szCs w:val="20"/>
              </w:rPr>
            </w:pPr>
            <w:r w:rsidRPr="00340B81">
              <w:rPr>
                <w:sz w:val="20"/>
                <w:szCs w:val="20"/>
              </w:rPr>
              <w:t>Расходы на проведение культурно-массовых мероприятий в городе Ставрополе</w:t>
            </w:r>
          </w:p>
        </w:tc>
        <w:tc>
          <w:tcPr>
            <w:tcW w:w="708" w:type="dxa"/>
            <w:shd w:val="clear" w:color="auto" w:fill="auto"/>
            <w:hideMark/>
          </w:tcPr>
          <w:p w14:paraId="2498BC82"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128483E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0C5AD2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A90A8C1" w14:textId="77777777" w:rsidR="00FC61EA" w:rsidRPr="00340B81" w:rsidRDefault="00FC61EA" w:rsidP="00FC61EA">
            <w:pPr>
              <w:rPr>
                <w:sz w:val="20"/>
                <w:szCs w:val="20"/>
              </w:rPr>
            </w:pPr>
            <w:r w:rsidRPr="00340B81">
              <w:rPr>
                <w:sz w:val="20"/>
                <w:szCs w:val="20"/>
              </w:rPr>
              <w:t>12 3 01 20060</w:t>
            </w:r>
          </w:p>
        </w:tc>
        <w:tc>
          <w:tcPr>
            <w:tcW w:w="567" w:type="dxa"/>
            <w:shd w:val="clear" w:color="auto" w:fill="auto"/>
            <w:noWrap/>
            <w:hideMark/>
          </w:tcPr>
          <w:p w14:paraId="5AA6CA0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BA26D80" w14:textId="77777777" w:rsidR="00FC61EA" w:rsidRPr="00340B81" w:rsidRDefault="00FC61EA" w:rsidP="00C52AF4">
            <w:pPr>
              <w:jc w:val="right"/>
              <w:rPr>
                <w:sz w:val="20"/>
                <w:szCs w:val="20"/>
              </w:rPr>
            </w:pPr>
            <w:r w:rsidRPr="00340B81">
              <w:rPr>
                <w:sz w:val="20"/>
                <w:szCs w:val="20"/>
              </w:rPr>
              <w:t>3 706 486,28</w:t>
            </w:r>
          </w:p>
        </w:tc>
        <w:tc>
          <w:tcPr>
            <w:tcW w:w="1843" w:type="dxa"/>
            <w:shd w:val="clear" w:color="auto" w:fill="auto"/>
            <w:noWrap/>
            <w:hideMark/>
          </w:tcPr>
          <w:p w14:paraId="314FAF5A" w14:textId="77777777" w:rsidR="00FC61EA" w:rsidRPr="00340B81" w:rsidRDefault="00FC61EA" w:rsidP="00C52AF4">
            <w:pPr>
              <w:jc w:val="right"/>
              <w:rPr>
                <w:sz w:val="20"/>
                <w:szCs w:val="20"/>
              </w:rPr>
            </w:pPr>
            <w:r w:rsidRPr="00340B81">
              <w:rPr>
                <w:sz w:val="20"/>
                <w:szCs w:val="20"/>
              </w:rPr>
              <w:t>1 096 200,00</w:t>
            </w:r>
          </w:p>
        </w:tc>
        <w:tc>
          <w:tcPr>
            <w:tcW w:w="1984" w:type="dxa"/>
            <w:shd w:val="clear" w:color="auto" w:fill="auto"/>
            <w:noWrap/>
            <w:hideMark/>
          </w:tcPr>
          <w:p w14:paraId="5906E018" w14:textId="77777777" w:rsidR="00FC61EA" w:rsidRPr="00340B81" w:rsidRDefault="00FC61EA" w:rsidP="00C52AF4">
            <w:pPr>
              <w:jc w:val="right"/>
              <w:rPr>
                <w:sz w:val="20"/>
                <w:szCs w:val="20"/>
              </w:rPr>
            </w:pPr>
            <w:r w:rsidRPr="00340B81">
              <w:rPr>
                <w:sz w:val="20"/>
                <w:szCs w:val="20"/>
              </w:rPr>
              <w:t>1 096 200,00</w:t>
            </w:r>
          </w:p>
        </w:tc>
      </w:tr>
      <w:tr w:rsidR="00FC61EA" w:rsidRPr="00340B81" w14:paraId="17D83BE6" w14:textId="77777777" w:rsidTr="00A9626E">
        <w:trPr>
          <w:trHeight w:val="20"/>
        </w:trPr>
        <w:tc>
          <w:tcPr>
            <w:tcW w:w="5637" w:type="dxa"/>
            <w:shd w:val="clear" w:color="auto" w:fill="auto"/>
            <w:hideMark/>
          </w:tcPr>
          <w:p w14:paraId="7A3AF03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21E59CD"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2167F600"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C55206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8C84D41" w14:textId="77777777" w:rsidR="00FC61EA" w:rsidRPr="00340B81" w:rsidRDefault="00FC61EA" w:rsidP="00FC61EA">
            <w:pPr>
              <w:rPr>
                <w:sz w:val="20"/>
                <w:szCs w:val="20"/>
              </w:rPr>
            </w:pPr>
            <w:r w:rsidRPr="00340B81">
              <w:rPr>
                <w:sz w:val="20"/>
                <w:szCs w:val="20"/>
              </w:rPr>
              <w:t>12 3 01 20060</w:t>
            </w:r>
          </w:p>
        </w:tc>
        <w:tc>
          <w:tcPr>
            <w:tcW w:w="567" w:type="dxa"/>
            <w:shd w:val="clear" w:color="auto" w:fill="auto"/>
            <w:noWrap/>
            <w:hideMark/>
          </w:tcPr>
          <w:p w14:paraId="1748A7E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95E3B55" w14:textId="77777777" w:rsidR="00FC61EA" w:rsidRPr="00340B81" w:rsidRDefault="00FC61EA" w:rsidP="00C52AF4">
            <w:pPr>
              <w:jc w:val="right"/>
              <w:rPr>
                <w:sz w:val="20"/>
                <w:szCs w:val="20"/>
              </w:rPr>
            </w:pPr>
            <w:r w:rsidRPr="00340B81">
              <w:rPr>
                <w:sz w:val="20"/>
                <w:szCs w:val="20"/>
              </w:rPr>
              <w:t>3 706 486,28</w:t>
            </w:r>
          </w:p>
        </w:tc>
        <w:tc>
          <w:tcPr>
            <w:tcW w:w="1843" w:type="dxa"/>
            <w:shd w:val="clear" w:color="auto" w:fill="auto"/>
            <w:noWrap/>
            <w:hideMark/>
          </w:tcPr>
          <w:p w14:paraId="0F1713BC" w14:textId="77777777" w:rsidR="00FC61EA" w:rsidRPr="00340B81" w:rsidRDefault="00FC61EA" w:rsidP="00C52AF4">
            <w:pPr>
              <w:jc w:val="right"/>
              <w:rPr>
                <w:sz w:val="20"/>
                <w:szCs w:val="20"/>
              </w:rPr>
            </w:pPr>
            <w:r w:rsidRPr="00340B81">
              <w:rPr>
                <w:sz w:val="20"/>
                <w:szCs w:val="20"/>
              </w:rPr>
              <w:t>1 096 200,00</w:t>
            </w:r>
          </w:p>
        </w:tc>
        <w:tc>
          <w:tcPr>
            <w:tcW w:w="1984" w:type="dxa"/>
            <w:shd w:val="clear" w:color="auto" w:fill="auto"/>
            <w:noWrap/>
            <w:hideMark/>
          </w:tcPr>
          <w:p w14:paraId="035CBD56" w14:textId="77777777" w:rsidR="00FC61EA" w:rsidRPr="00340B81" w:rsidRDefault="00FC61EA" w:rsidP="00C52AF4">
            <w:pPr>
              <w:jc w:val="right"/>
              <w:rPr>
                <w:sz w:val="20"/>
                <w:szCs w:val="20"/>
              </w:rPr>
            </w:pPr>
            <w:r w:rsidRPr="00340B81">
              <w:rPr>
                <w:sz w:val="20"/>
                <w:szCs w:val="20"/>
              </w:rPr>
              <w:t>1 096 200,00</w:t>
            </w:r>
          </w:p>
        </w:tc>
      </w:tr>
      <w:tr w:rsidR="00FC61EA" w:rsidRPr="00340B81" w14:paraId="76D65A10" w14:textId="77777777" w:rsidTr="00A9626E">
        <w:trPr>
          <w:trHeight w:val="20"/>
        </w:trPr>
        <w:tc>
          <w:tcPr>
            <w:tcW w:w="5637" w:type="dxa"/>
            <w:shd w:val="clear" w:color="auto" w:fill="auto"/>
            <w:hideMark/>
          </w:tcPr>
          <w:p w14:paraId="5D7EAE1C" w14:textId="77777777" w:rsidR="00FC61EA" w:rsidRPr="00340B81" w:rsidRDefault="00FC61EA" w:rsidP="00FC61EA">
            <w:pPr>
              <w:rPr>
                <w:sz w:val="20"/>
                <w:szCs w:val="20"/>
              </w:rPr>
            </w:pPr>
            <w:r w:rsidRPr="00340B81">
              <w:rPr>
                <w:sz w:val="20"/>
                <w:szCs w:val="20"/>
              </w:rPr>
              <w:t>Социальная политика</w:t>
            </w:r>
          </w:p>
        </w:tc>
        <w:tc>
          <w:tcPr>
            <w:tcW w:w="708" w:type="dxa"/>
            <w:shd w:val="clear" w:color="auto" w:fill="auto"/>
            <w:hideMark/>
          </w:tcPr>
          <w:p w14:paraId="5FEA53EB"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BA23FD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A787419"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A0ABE1E"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92C795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A37BC6B" w14:textId="77777777" w:rsidR="00FC61EA" w:rsidRPr="00340B81" w:rsidRDefault="00FC61EA" w:rsidP="00C52AF4">
            <w:pPr>
              <w:jc w:val="right"/>
              <w:rPr>
                <w:sz w:val="20"/>
                <w:szCs w:val="20"/>
              </w:rPr>
            </w:pPr>
            <w:r w:rsidRPr="00340B81">
              <w:rPr>
                <w:sz w:val="20"/>
                <w:szCs w:val="20"/>
              </w:rPr>
              <w:t>14 665 124,00</w:t>
            </w:r>
          </w:p>
        </w:tc>
        <w:tc>
          <w:tcPr>
            <w:tcW w:w="1843" w:type="dxa"/>
            <w:shd w:val="clear" w:color="auto" w:fill="auto"/>
            <w:noWrap/>
            <w:hideMark/>
          </w:tcPr>
          <w:p w14:paraId="77444F73" w14:textId="77777777" w:rsidR="00FC61EA" w:rsidRPr="00340B81" w:rsidRDefault="00FC61EA" w:rsidP="00C52AF4">
            <w:pPr>
              <w:jc w:val="right"/>
              <w:rPr>
                <w:sz w:val="20"/>
                <w:szCs w:val="20"/>
              </w:rPr>
            </w:pPr>
            <w:r w:rsidRPr="00340B81">
              <w:rPr>
                <w:sz w:val="20"/>
                <w:szCs w:val="20"/>
              </w:rPr>
              <w:t>5 533 784,00</w:t>
            </w:r>
          </w:p>
        </w:tc>
        <w:tc>
          <w:tcPr>
            <w:tcW w:w="1984" w:type="dxa"/>
            <w:shd w:val="clear" w:color="auto" w:fill="auto"/>
            <w:noWrap/>
            <w:hideMark/>
          </w:tcPr>
          <w:p w14:paraId="12A8F547" w14:textId="77777777" w:rsidR="00FC61EA" w:rsidRPr="00340B81" w:rsidRDefault="00FC61EA" w:rsidP="00C52AF4">
            <w:pPr>
              <w:jc w:val="right"/>
              <w:rPr>
                <w:sz w:val="20"/>
                <w:szCs w:val="20"/>
              </w:rPr>
            </w:pPr>
            <w:r w:rsidRPr="00340B81">
              <w:rPr>
                <w:sz w:val="20"/>
                <w:szCs w:val="20"/>
              </w:rPr>
              <w:t>5 533 784,00</w:t>
            </w:r>
          </w:p>
        </w:tc>
      </w:tr>
      <w:tr w:rsidR="00FC61EA" w:rsidRPr="00340B81" w14:paraId="2321845F" w14:textId="77777777" w:rsidTr="00A9626E">
        <w:trPr>
          <w:trHeight w:val="20"/>
        </w:trPr>
        <w:tc>
          <w:tcPr>
            <w:tcW w:w="5637" w:type="dxa"/>
            <w:shd w:val="clear" w:color="auto" w:fill="auto"/>
            <w:hideMark/>
          </w:tcPr>
          <w:p w14:paraId="184A1DA3" w14:textId="77777777" w:rsidR="00FC61EA" w:rsidRPr="00340B81" w:rsidRDefault="00FC61EA" w:rsidP="00FC61EA">
            <w:pPr>
              <w:rPr>
                <w:sz w:val="20"/>
                <w:szCs w:val="20"/>
              </w:rPr>
            </w:pPr>
            <w:r w:rsidRPr="00340B81">
              <w:rPr>
                <w:sz w:val="20"/>
                <w:szCs w:val="20"/>
              </w:rPr>
              <w:t>Социальное обеспечение населения</w:t>
            </w:r>
          </w:p>
        </w:tc>
        <w:tc>
          <w:tcPr>
            <w:tcW w:w="708" w:type="dxa"/>
            <w:shd w:val="clear" w:color="auto" w:fill="auto"/>
            <w:hideMark/>
          </w:tcPr>
          <w:p w14:paraId="6E5FB993"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95F218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19726D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EB8FECA"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A133D3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201DF2" w14:textId="77777777" w:rsidR="00FC61EA" w:rsidRPr="00340B81" w:rsidRDefault="00FC61EA" w:rsidP="00C52AF4">
            <w:pPr>
              <w:jc w:val="right"/>
              <w:rPr>
                <w:sz w:val="20"/>
                <w:szCs w:val="20"/>
              </w:rPr>
            </w:pPr>
            <w:r w:rsidRPr="00340B81">
              <w:rPr>
                <w:sz w:val="20"/>
                <w:szCs w:val="20"/>
              </w:rPr>
              <w:t>14 665 124,00</w:t>
            </w:r>
          </w:p>
        </w:tc>
        <w:tc>
          <w:tcPr>
            <w:tcW w:w="1843" w:type="dxa"/>
            <w:shd w:val="clear" w:color="auto" w:fill="auto"/>
            <w:noWrap/>
            <w:hideMark/>
          </w:tcPr>
          <w:p w14:paraId="5E297620" w14:textId="77777777" w:rsidR="00FC61EA" w:rsidRPr="00340B81" w:rsidRDefault="00FC61EA" w:rsidP="00C52AF4">
            <w:pPr>
              <w:jc w:val="right"/>
              <w:rPr>
                <w:sz w:val="20"/>
                <w:szCs w:val="20"/>
              </w:rPr>
            </w:pPr>
            <w:r w:rsidRPr="00340B81">
              <w:rPr>
                <w:sz w:val="20"/>
                <w:szCs w:val="20"/>
              </w:rPr>
              <w:t>5 533 784,00</w:t>
            </w:r>
          </w:p>
        </w:tc>
        <w:tc>
          <w:tcPr>
            <w:tcW w:w="1984" w:type="dxa"/>
            <w:shd w:val="clear" w:color="auto" w:fill="auto"/>
            <w:noWrap/>
            <w:hideMark/>
          </w:tcPr>
          <w:p w14:paraId="77A57FB7" w14:textId="77777777" w:rsidR="00FC61EA" w:rsidRPr="00340B81" w:rsidRDefault="00FC61EA" w:rsidP="00C52AF4">
            <w:pPr>
              <w:jc w:val="right"/>
              <w:rPr>
                <w:sz w:val="20"/>
                <w:szCs w:val="20"/>
              </w:rPr>
            </w:pPr>
            <w:r w:rsidRPr="00340B81">
              <w:rPr>
                <w:sz w:val="20"/>
                <w:szCs w:val="20"/>
              </w:rPr>
              <w:t>5 533 784,00</w:t>
            </w:r>
          </w:p>
        </w:tc>
      </w:tr>
      <w:tr w:rsidR="00FC61EA" w:rsidRPr="00340B81" w14:paraId="71017717" w14:textId="77777777" w:rsidTr="00A9626E">
        <w:trPr>
          <w:trHeight w:val="20"/>
        </w:trPr>
        <w:tc>
          <w:tcPr>
            <w:tcW w:w="5637" w:type="dxa"/>
            <w:shd w:val="clear" w:color="auto" w:fill="auto"/>
            <w:hideMark/>
          </w:tcPr>
          <w:p w14:paraId="57DFF1C6" w14:textId="77777777" w:rsidR="00FC61EA" w:rsidRPr="00340B81" w:rsidRDefault="00FC61EA" w:rsidP="00FC61EA">
            <w:pPr>
              <w:rPr>
                <w:sz w:val="20"/>
                <w:szCs w:val="20"/>
              </w:rPr>
            </w:pPr>
            <w:r w:rsidRPr="00340B81">
              <w:rPr>
                <w:sz w:val="20"/>
                <w:szCs w:val="20"/>
              </w:rPr>
              <w:t>Муниципальная программа «Экономическое развитие города Ставрополя»</w:t>
            </w:r>
          </w:p>
        </w:tc>
        <w:tc>
          <w:tcPr>
            <w:tcW w:w="708" w:type="dxa"/>
            <w:shd w:val="clear" w:color="auto" w:fill="auto"/>
            <w:hideMark/>
          </w:tcPr>
          <w:p w14:paraId="454B1AC9"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D4F7366"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C0AFCD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C930724" w14:textId="77777777" w:rsidR="00FC61EA" w:rsidRPr="00340B81" w:rsidRDefault="00FC61EA" w:rsidP="00FC61EA">
            <w:pPr>
              <w:rPr>
                <w:sz w:val="20"/>
                <w:szCs w:val="20"/>
              </w:rPr>
            </w:pPr>
            <w:r w:rsidRPr="00340B81">
              <w:rPr>
                <w:sz w:val="20"/>
                <w:szCs w:val="20"/>
              </w:rPr>
              <w:t>12 0 00 00000</w:t>
            </w:r>
          </w:p>
        </w:tc>
        <w:tc>
          <w:tcPr>
            <w:tcW w:w="567" w:type="dxa"/>
            <w:shd w:val="clear" w:color="auto" w:fill="auto"/>
            <w:noWrap/>
            <w:hideMark/>
          </w:tcPr>
          <w:p w14:paraId="5F85E90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F48F886" w14:textId="77777777" w:rsidR="00FC61EA" w:rsidRPr="00340B81" w:rsidRDefault="00FC61EA" w:rsidP="00C52AF4">
            <w:pPr>
              <w:jc w:val="right"/>
              <w:rPr>
                <w:sz w:val="20"/>
                <w:szCs w:val="20"/>
              </w:rPr>
            </w:pPr>
            <w:r w:rsidRPr="00340B81">
              <w:rPr>
                <w:sz w:val="20"/>
                <w:szCs w:val="20"/>
              </w:rPr>
              <w:t>14 665 124,00</w:t>
            </w:r>
          </w:p>
        </w:tc>
        <w:tc>
          <w:tcPr>
            <w:tcW w:w="1843" w:type="dxa"/>
            <w:shd w:val="clear" w:color="auto" w:fill="auto"/>
            <w:noWrap/>
            <w:hideMark/>
          </w:tcPr>
          <w:p w14:paraId="1D72FDC1" w14:textId="77777777" w:rsidR="00FC61EA" w:rsidRPr="00340B81" w:rsidRDefault="00FC61EA" w:rsidP="00C52AF4">
            <w:pPr>
              <w:jc w:val="right"/>
              <w:rPr>
                <w:sz w:val="20"/>
                <w:szCs w:val="20"/>
              </w:rPr>
            </w:pPr>
            <w:r w:rsidRPr="00340B81">
              <w:rPr>
                <w:sz w:val="20"/>
                <w:szCs w:val="20"/>
              </w:rPr>
              <w:t>5 533 784,00</w:t>
            </w:r>
          </w:p>
        </w:tc>
        <w:tc>
          <w:tcPr>
            <w:tcW w:w="1984" w:type="dxa"/>
            <w:shd w:val="clear" w:color="auto" w:fill="auto"/>
            <w:noWrap/>
            <w:hideMark/>
          </w:tcPr>
          <w:p w14:paraId="5F7D9D1E" w14:textId="77777777" w:rsidR="00FC61EA" w:rsidRPr="00340B81" w:rsidRDefault="00FC61EA" w:rsidP="00C52AF4">
            <w:pPr>
              <w:jc w:val="right"/>
              <w:rPr>
                <w:sz w:val="20"/>
                <w:szCs w:val="20"/>
              </w:rPr>
            </w:pPr>
            <w:r w:rsidRPr="00340B81">
              <w:rPr>
                <w:sz w:val="20"/>
                <w:szCs w:val="20"/>
              </w:rPr>
              <w:t>5 533 784,00</w:t>
            </w:r>
          </w:p>
        </w:tc>
      </w:tr>
      <w:tr w:rsidR="00FC61EA" w:rsidRPr="00340B81" w14:paraId="5BE34536" w14:textId="77777777" w:rsidTr="00A9626E">
        <w:trPr>
          <w:trHeight w:val="20"/>
        </w:trPr>
        <w:tc>
          <w:tcPr>
            <w:tcW w:w="5637" w:type="dxa"/>
            <w:shd w:val="clear" w:color="auto" w:fill="auto"/>
            <w:hideMark/>
          </w:tcPr>
          <w:p w14:paraId="60429C79" w14:textId="77777777" w:rsidR="00FC61EA" w:rsidRPr="00340B81" w:rsidRDefault="00FC61EA" w:rsidP="00FC61EA">
            <w:pPr>
              <w:rPr>
                <w:sz w:val="20"/>
                <w:szCs w:val="20"/>
              </w:rPr>
            </w:pPr>
            <w:r w:rsidRPr="00340B81">
              <w:rPr>
                <w:sz w:val="20"/>
                <w:szCs w:val="20"/>
              </w:rPr>
              <w:t>Подпрограмма «Создание условий для развития торговой деятельности и сферы услуг на территории города Ставрополя»</w:t>
            </w:r>
          </w:p>
        </w:tc>
        <w:tc>
          <w:tcPr>
            <w:tcW w:w="708" w:type="dxa"/>
            <w:shd w:val="clear" w:color="auto" w:fill="auto"/>
            <w:hideMark/>
          </w:tcPr>
          <w:p w14:paraId="7679B62E"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64EF5F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E3E533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80AC943" w14:textId="77777777" w:rsidR="00FC61EA" w:rsidRPr="00340B81" w:rsidRDefault="00FC61EA" w:rsidP="00FC61EA">
            <w:pPr>
              <w:rPr>
                <w:sz w:val="20"/>
                <w:szCs w:val="20"/>
              </w:rPr>
            </w:pPr>
            <w:r w:rsidRPr="00340B81">
              <w:rPr>
                <w:sz w:val="20"/>
                <w:szCs w:val="20"/>
              </w:rPr>
              <w:t>12 3 00 00000</w:t>
            </w:r>
          </w:p>
        </w:tc>
        <w:tc>
          <w:tcPr>
            <w:tcW w:w="567" w:type="dxa"/>
            <w:shd w:val="clear" w:color="auto" w:fill="auto"/>
            <w:noWrap/>
            <w:hideMark/>
          </w:tcPr>
          <w:p w14:paraId="20D7BAE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28EB4F" w14:textId="77777777" w:rsidR="00FC61EA" w:rsidRPr="00340B81" w:rsidRDefault="00FC61EA" w:rsidP="00C52AF4">
            <w:pPr>
              <w:jc w:val="right"/>
              <w:rPr>
                <w:sz w:val="20"/>
                <w:szCs w:val="20"/>
              </w:rPr>
            </w:pPr>
            <w:r w:rsidRPr="00340B81">
              <w:rPr>
                <w:sz w:val="20"/>
                <w:szCs w:val="20"/>
              </w:rPr>
              <w:t>14 665 124,00</w:t>
            </w:r>
          </w:p>
        </w:tc>
        <w:tc>
          <w:tcPr>
            <w:tcW w:w="1843" w:type="dxa"/>
            <w:shd w:val="clear" w:color="auto" w:fill="auto"/>
            <w:noWrap/>
            <w:hideMark/>
          </w:tcPr>
          <w:p w14:paraId="2FD7F790" w14:textId="77777777" w:rsidR="00FC61EA" w:rsidRPr="00340B81" w:rsidRDefault="00FC61EA" w:rsidP="00C52AF4">
            <w:pPr>
              <w:jc w:val="right"/>
              <w:rPr>
                <w:sz w:val="20"/>
                <w:szCs w:val="20"/>
              </w:rPr>
            </w:pPr>
            <w:r w:rsidRPr="00340B81">
              <w:rPr>
                <w:sz w:val="20"/>
                <w:szCs w:val="20"/>
              </w:rPr>
              <w:t>5 533 784,00</w:t>
            </w:r>
          </w:p>
        </w:tc>
        <w:tc>
          <w:tcPr>
            <w:tcW w:w="1984" w:type="dxa"/>
            <w:shd w:val="clear" w:color="auto" w:fill="auto"/>
            <w:noWrap/>
            <w:hideMark/>
          </w:tcPr>
          <w:p w14:paraId="0B411C31" w14:textId="77777777" w:rsidR="00FC61EA" w:rsidRPr="00340B81" w:rsidRDefault="00FC61EA" w:rsidP="00C52AF4">
            <w:pPr>
              <w:jc w:val="right"/>
              <w:rPr>
                <w:sz w:val="20"/>
                <w:szCs w:val="20"/>
              </w:rPr>
            </w:pPr>
            <w:r w:rsidRPr="00340B81">
              <w:rPr>
                <w:sz w:val="20"/>
                <w:szCs w:val="20"/>
              </w:rPr>
              <w:t>5 533 784,00</w:t>
            </w:r>
          </w:p>
        </w:tc>
      </w:tr>
      <w:tr w:rsidR="00FC61EA" w:rsidRPr="00340B81" w14:paraId="0DEC81B9" w14:textId="77777777" w:rsidTr="00A9626E">
        <w:trPr>
          <w:trHeight w:val="20"/>
        </w:trPr>
        <w:tc>
          <w:tcPr>
            <w:tcW w:w="5637" w:type="dxa"/>
            <w:shd w:val="clear" w:color="auto" w:fill="auto"/>
            <w:hideMark/>
          </w:tcPr>
          <w:p w14:paraId="38E31869" w14:textId="77777777"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муниципального бюджетного учреждения «</w:t>
            </w:r>
            <w:proofErr w:type="spellStart"/>
            <w:r w:rsidRPr="00340B81">
              <w:rPr>
                <w:sz w:val="20"/>
                <w:szCs w:val="20"/>
              </w:rPr>
              <w:t>Ставбытсервис</w:t>
            </w:r>
            <w:proofErr w:type="spellEnd"/>
            <w:r w:rsidRPr="00340B81">
              <w:rPr>
                <w:sz w:val="20"/>
                <w:szCs w:val="20"/>
              </w:rPr>
              <w:t>»</w:t>
            </w:r>
          </w:p>
        </w:tc>
        <w:tc>
          <w:tcPr>
            <w:tcW w:w="708" w:type="dxa"/>
            <w:shd w:val="clear" w:color="auto" w:fill="auto"/>
            <w:hideMark/>
          </w:tcPr>
          <w:p w14:paraId="7B2C4E48"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6DC40DB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54E7B7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EE2A225" w14:textId="77777777" w:rsidR="00FC61EA" w:rsidRPr="00340B81" w:rsidRDefault="00FC61EA" w:rsidP="00FC61EA">
            <w:pPr>
              <w:rPr>
                <w:sz w:val="20"/>
                <w:szCs w:val="20"/>
              </w:rPr>
            </w:pPr>
            <w:r w:rsidRPr="00340B81">
              <w:rPr>
                <w:sz w:val="20"/>
                <w:szCs w:val="20"/>
              </w:rPr>
              <w:t>12 3 08 00000</w:t>
            </w:r>
          </w:p>
        </w:tc>
        <w:tc>
          <w:tcPr>
            <w:tcW w:w="567" w:type="dxa"/>
            <w:shd w:val="clear" w:color="auto" w:fill="auto"/>
            <w:noWrap/>
            <w:hideMark/>
          </w:tcPr>
          <w:p w14:paraId="57736E8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654D61" w14:textId="77777777" w:rsidR="00FC61EA" w:rsidRPr="00340B81" w:rsidRDefault="00FC61EA" w:rsidP="00C52AF4">
            <w:pPr>
              <w:jc w:val="right"/>
              <w:rPr>
                <w:sz w:val="20"/>
                <w:szCs w:val="20"/>
              </w:rPr>
            </w:pPr>
            <w:r w:rsidRPr="00340B81">
              <w:rPr>
                <w:sz w:val="20"/>
                <w:szCs w:val="20"/>
              </w:rPr>
              <w:t>14 665 124,00</w:t>
            </w:r>
          </w:p>
        </w:tc>
        <w:tc>
          <w:tcPr>
            <w:tcW w:w="1843" w:type="dxa"/>
            <w:shd w:val="clear" w:color="auto" w:fill="auto"/>
            <w:noWrap/>
            <w:hideMark/>
          </w:tcPr>
          <w:p w14:paraId="03562529" w14:textId="77777777" w:rsidR="00FC61EA" w:rsidRPr="00340B81" w:rsidRDefault="00FC61EA" w:rsidP="00C52AF4">
            <w:pPr>
              <w:jc w:val="right"/>
              <w:rPr>
                <w:sz w:val="20"/>
                <w:szCs w:val="20"/>
              </w:rPr>
            </w:pPr>
            <w:r w:rsidRPr="00340B81">
              <w:rPr>
                <w:sz w:val="20"/>
                <w:szCs w:val="20"/>
              </w:rPr>
              <w:t>5 533 784,00</w:t>
            </w:r>
          </w:p>
        </w:tc>
        <w:tc>
          <w:tcPr>
            <w:tcW w:w="1984" w:type="dxa"/>
            <w:shd w:val="clear" w:color="auto" w:fill="auto"/>
            <w:noWrap/>
            <w:hideMark/>
          </w:tcPr>
          <w:p w14:paraId="1ADC3BBD" w14:textId="77777777" w:rsidR="00FC61EA" w:rsidRPr="00340B81" w:rsidRDefault="00FC61EA" w:rsidP="00C52AF4">
            <w:pPr>
              <w:jc w:val="right"/>
              <w:rPr>
                <w:sz w:val="20"/>
                <w:szCs w:val="20"/>
              </w:rPr>
            </w:pPr>
            <w:r w:rsidRPr="00340B81">
              <w:rPr>
                <w:sz w:val="20"/>
                <w:szCs w:val="20"/>
              </w:rPr>
              <w:t>5 533 784,00</w:t>
            </w:r>
          </w:p>
        </w:tc>
      </w:tr>
      <w:tr w:rsidR="00FC61EA" w:rsidRPr="00340B81" w14:paraId="501D8C52" w14:textId="77777777" w:rsidTr="00A9626E">
        <w:trPr>
          <w:trHeight w:val="20"/>
        </w:trPr>
        <w:tc>
          <w:tcPr>
            <w:tcW w:w="5637" w:type="dxa"/>
            <w:shd w:val="clear" w:color="auto" w:fill="auto"/>
            <w:hideMark/>
          </w:tcPr>
          <w:p w14:paraId="45394DA7"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4264E964"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45A867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FE5FEC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56B7621" w14:textId="77777777" w:rsidR="00FC61EA" w:rsidRPr="00340B81" w:rsidRDefault="00FC61EA" w:rsidP="00FC61EA">
            <w:pPr>
              <w:rPr>
                <w:sz w:val="20"/>
                <w:szCs w:val="20"/>
              </w:rPr>
            </w:pPr>
            <w:r w:rsidRPr="00340B81">
              <w:rPr>
                <w:sz w:val="20"/>
                <w:szCs w:val="20"/>
              </w:rPr>
              <w:t>12 3 08 11010</w:t>
            </w:r>
          </w:p>
        </w:tc>
        <w:tc>
          <w:tcPr>
            <w:tcW w:w="567" w:type="dxa"/>
            <w:shd w:val="clear" w:color="auto" w:fill="auto"/>
            <w:noWrap/>
            <w:hideMark/>
          </w:tcPr>
          <w:p w14:paraId="069F8A1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1803286" w14:textId="77777777" w:rsidR="00FC61EA" w:rsidRPr="00340B81" w:rsidRDefault="00FC61EA" w:rsidP="00C52AF4">
            <w:pPr>
              <w:jc w:val="right"/>
              <w:rPr>
                <w:sz w:val="20"/>
                <w:szCs w:val="20"/>
              </w:rPr>
            </w:pPr>
            <w:r w:rsidRPr="00340B81">
              <w:rPr>
                <w:sz w:val="20"/>
                <w:szCs w:val="20"/>
              </w:rPr>
              <w:t>14 665 124,00</w:t>
            </w:r>
          </w:p>
        </w:tc>
        <w:tc>
          <w:tcPr>
            <w:tcW w:w="1843" w:type="dxa"/>
            <w:shd w:val="clear" w:color="auto" w:fill="auto"/>
            <w:noWrap/>
            <w:hideMark/>
          </w:tcPr>
          <w:p w14:paraId="1E1F06B0" w14:textId="77777777" w:rsidR="00FC61EA" w:rsidRPr="00340B81" w:rsidRDefault="00FC61EA" w:rsidP="00C52AF4">
            <w:pPr>
              <w:jc w:val="right"/>
              <w:rPr>
                <w:sz w:val="20"/>
                <w:szCs w:val="20"/>
              </w:rPr>
            </w:pPr>
            <w:r w:rsidRPr="00340B81">
              <w:rPr>
                <w:sz w:val="20"/>
                <w:szCs w:val="20"/>
              </w:rPr>
              <w:t>5 533 784,00</w:t>
            </w:r>
          </w:p>
        </w:tc>
        <w:tc>
          <w:tcPr>
            <w:tcW w:w="1984" w:type="dxa"/>
            <w:shd w:val="clear" w:color="auto" w:fill="auto"/>
            <w:noWrap/>
            <w:hideMark/>
          </w:tcPr>
          <w:p w14:paraId="275056C5" w14:textId="77777777" w:rsidR="00FC61EA" w:rsidRPr="00340B81" w:rsidRDefault="00FC61EA" w:rsidP="00C52AF4">
            <w:pPr>
              <w:jc w:val="right"/>
              <w:rPr>
                <w:sz w:val="20"/>
                <w:szCs w:val="20"/>
              </w:rPr>
            </w:pPr>
            <w:r w:rsidRPr="00340B81">
              <w:rPr>
                <w:sz w:val="20"/>
                <w:szCs w:val="20"/>
              </w:rPr>
              <w:t>5 533 784,00</w:t>
            </w:r>
          </w:p>
        </w:tc>
      </w:tr>
      <w:tr w:rsidR="00FC61EA" w:rsidRPr="00340B81" w14:paraId="39374D3E" w14:textId="77777777" w:rsidTr="00A9626E">
        <w:trPr>
          <w:trHeight w:val="20"/>
        </w:trPr>
        <w:tc>
          <w:tcPr>
            <w:tcW w:w="5637" w:type="dxa"/>
            <w:shd w:val="clear" w:color="auto" w:fill="auto"/>
            <w:hideMark/>
          </w:tcPr>
          <w:p w14:paraId="189D0DF1"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C2C9C75" w14:textId="77777777" w:rsidR="00FC61EA" w:rsidRPr="00340B81" w:rsidRDefault="00FC61EA" w:rsidP="00FC61EA">
            <w:pPr>
              <w:rPr>
                <w:sz w:val="20"/>
                <w:szCs w:val="20"/>
              </w:rPr>
            </w:pPr>
            <w:r w:rsidRPr="00340B81">
              <w:rPr>
                <w:sz w:val="20"/>
                <w:szCs w:val="20"/>
              </w:rPr>
              <w:t>605</w:t>
            </w:r>
          </w:p>
        </w:tc>
        <w:tc>
          <w:tcPr>
            <w:tcW w:w="567" w:type="dxa"/>
            <w:shd w:val="clear" w:color="auto" w:fill="auto"/>
            <w:noWrap/>
            <w:hideMark/>
          </w:tcPr>
          <w:p w14:paraId="367B2067"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C96D87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1FB779E" w14:textId="77777777" w:rsidR="00FC61EA" w:rsidRPr="00340B81" w:rsidRDefault="00FC61EA" w:rsidP="00FC61EA">
            <w:pPr>
              <w:rPr>
                <w:sz w:val="20"/>
                <w:szCs w:val="20"/>
              </w:rPr>
            </w:pPr>
            <w:r w:rsidRPr="00340B81">
              <w:rPr>
                <w:sz w:val="20"/>
                <w:szCs w:val="20"/>
              </w:rPr>
              <w:t>12 3 08 11010</w:t>
            </w:r>
          </w:p>
        </w:tc>
        <w:tc>
          <w:tcPr>
            <w:tcW w:w="567" w:type="dxa"/>
            <w:shd w:val="clear" w:color="auto" w:fill="auto"/>
            <w:noWrap/>
            <w:hideMark/>
          </w:tcPr>
          <w:p w14:paraId="1728C430"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1FB2C79" w14:textId="77777777" w:rsidR="00FC61EA" w:rsidRPr="00340B81" w:rsidRDefault="00FC61EA" w:rsidP="00C52AF4">
            <w:pPr>
              <w:jc w:val="right"/>
              <w:rPr>
                <w:sz w:val="20"/>
                <w:szCs w:val="20"/>
              </w:rPr>
            </w:pPr>
            <w:r w:rsidRPr="00340B81">
              <w:rPr>
                <w:sz w:val="20"/>
                <w:szCs w:val="20"/>
              </w:rPr>
              <w:t>14 665 124,00</w:t>
            </w:r>
          </w:p>
        </w:tc>
        <w:tc>
          <w:tcPr>
            <w:tcW w:w="1843" w:type="dxa"/>
            <w:shd w:val="clear" w:color="auto" w:fill="auto"/>
            <w:noWrap/>
            <w:hideMark/>
          </w:tcPr>
          <w:p w14:paraId="6BE5D8EC" w14:textId="77777777" w:rsidR="00FC61EA" w:rsidRPr="00340B81" w:rsidRDefault="00FC61EA" w:rsidP="00C52AF4">
            <w:pPr>
              <w:jc w:val="right"/>
              <w:rPr>
                <w:sz w:val="20"/>
                <w:szCs w:val="20"/>
              </w:rPr>
            </w:pPr>
            <w:r w:rsidRPr="00340B81">
              <w:rPr>
                <w:sz w:val="20"/>
                <w:szCs w:val="20"/>
              </w:rPr>
              <w:t>5 533 784,00</w:t>
            </w:r>
          </w:p>
        </w:tc>
        <w:tc>
          <w:tcPr>
            <w:tcW w:w="1984" w:type="dxa"/>
            <w:shd w:val="clear" w:color="auto" w:fill="auto"/>
            <w:noWrap/>
            <w:hideMark/>
          </w:tcPr>
          <w:p w14:paraId="6BBFD410" w14:textId="77777777" w:rsidR="00FC61EA" w:rsidRPr="00340B81" w:rsidRDefault="00FC61EA" w:rsidP="00C52AF4">
            <w:pPr>
              <w:jc w:val="right"/>
              <w:rPr>
                <w:sz w:val="20"/>
                <w:szCs w:val="20"/>
              </w:rPr>
            </w:pPr>
            <w:r w:rsidRPr="00340B81">
              <w:rPr>
                <w:sz w:val="20"/>
                <w:szCs w:val="20"/>
              </w:rPr>
              <w:t>5 533 784,00</w:t>
            </w:r>
          </w:p>
        </w:tc>
      </w:tr>
      <w:tr w:rsidR="00FC61EA" w:rsidRPr="00340B81" w14:paraId="0E4A9CC1" w14:textId="77777777" w:rsidTr="00A9626E">
        <w:trPr>
          <w:trHeight w:val="20"/>
        </w:trPr>
        <w:tc>
          <w:tcPr>
            <w:tcW w:w="5637" w:type="dxa"/>
            <w:shd w:val="clear" w:color="auto" w:fill="auto"/>
            <w:hideMark/>
          </w:tcPr>
          <w:p w14:paraId="199B1EDD"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6EFBC7DE"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4C2F89B5" w14:textId="77777777" w:rsidR="00FC61EA" w:rsidRPr="00340B81" w:rsidRDefault="00FC61EA" w:rsidP="00FC61EA">
            <w:pPr>
              <w:rPr>
                <w:sz w:val="20"/>
                <w:szCs w:val="20"/>
              </w:rPr>
            </w:pPr>
          </w:p>
        </w:tc>
        <w:tc>
          <w:tcPr>
            <w:tcW w:w="567" w:type="dxa"/>
            <w:shd w:val="clear" w:color="auto" w:fill="auto"/>
            <w:noWrap/>
            <w:hideMark/>
          </w:tcPr>
          <w:p w14:paraId="56C2BA8C" w14:textId="77777777" w:rsidR="00FC61EA" w:rsidRPr="00340B81" w:rsidRDefault="00FC61EA" w:rsidP="00FC61EA">
            <w:pPr>
              <w:rPr>
                <w:sz w:val="20"/>
                <w:szCs w:val="20"/>
              </w:rPr>
            </w:pPr>
          </w:p>
        </w:tc>
        <w:tc>
          <w:tcPr>
            <w:tcW w:w="1843" w:type="dxa"/>
            <w:shd w:val="clear" w:color="auto" w:fill="auto"/>
            <w:noWrap/>
            <w:hideMark/>
          </w:tcPr>
          <w:p w14:paraId="077B65E1" w14:textId="77777777" w:rsidR="00FC61EA" w:rsidRPr="00340B81" w:rsidRDefault="00FC61EA" w:rsidP="00FC61EA">
            <w:pPr>
              <w:rPr>
                <w:sz w:val="20"/>
                <w:szCs w:val="20"/>
              </w:rPr>
            </w:pPr>
          </w:p>
        </w:tc>
        <w:tc>
          <w:tcPr>
            <w:tcW w:w="567" w:type="dxa"/>
            <w:shd w:val="clear" w:color="auto" w:fill="auto"/>
            <w:noWrap/>
            <w:hideMark/>
          </w:tcPr>
          <w:p w14:paraId="24001420"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3210C99F"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4913A2DE"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115BEAC7" w14:textId="77777777" w:rsidR="00FC61EA" w:rsidRPr="00340B81" w:rsidRDefault="00FC61EA" w:rsidP="00C52AF4">
            <w:pPr>
              <w:jc w:val="right"/>
              <w:rPr>
                <w:sz w:val="20"/>
                <w:szCs w:val="20"/>
              </w:rPr>
            </w:pPr>
            <w:r w:rsidRPr="00340B81">
              <w:rPr>
                <w:sz w:val="20"/>
                <w:szCs w:val="20"/>
              </w:rPr>
              <w:t> </w:t>
            </w:r>
          </w:p>
        </w:tc>
      </w:tr>
      <w:tr w:rsidR="00FC61EA" w:rsidRPr="00340B81" w14:paraId="4836535C" w14:textId="77777777" w:rsidTr="00A9626E">
        <w:trPr>
          <w:trHeight w:val="20"/>
        </w:trPr>
        <w:tc>
          <w:tcPr>
            <w:tcW w:w="5637" w:type="dxa"/>
            <w:shd w:val="clear" w:color="auto" w:fill="auto"/>
            <w:hideMark/>
          </w:tcPr>
          <w:p w14:paraId="5F6C3E07" w14:textId="77777777" w:rsidR="00FC61EA" w:rsidRPr="00340B81" w:rsidRDefault="00FC61EA" w:rsidP="00FC61EA">
            <w:pPr>
              <w:rPr>
                <w:sz w:val="20"/>
                <w:szCs w:val="20"/>
              </w:rPr>
            </w:pPr>
            <w:r w:rsidRPr="00340B81">
              <w:rPr>
                <w:sz w:val="20"/>
                <w:szCs w:val="20"/>
              </w:rPr>
              <w:t>Комитет образования администрации города Ставрополя</w:t>
            </w:r>
          </w:p>
        </w:tc>
        <w:tc>
          <w:tcPr>
            <w:tcW w:w="708" w:type="dxa"/>
            <w:shd w:val="clear" w:color="auto" w:fill="auto"/>
            <w:hideMark/>
          </w:tcPr>
          <w:p w14:paraId="569468E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68A833A"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5AD8F8D9"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0CF803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37585B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E983E0A" w14:textId="77777777" w:rsidR="00FC61EA" w:rsidRPr="00340B81" w:rsidRDefault="00FC61EA" w:rsidP="00C52AF4">
            <w:pPr>
              <w:jc w:val="right"/>
              <w:rPr>
                <w:sz w:val="20"/>
                <w:szCs w:val="20"/>
              </w:rPr>
            </w:pPr>
            <w:r w:rsidRPr="00340B81">
              <w:rPr>
                <w:sz w:val="20"/>
                <w:szCs w:val="20"/>
              </w:rPr>
              <w:t>9 207 504 597,83</w:t>
            </w:r>
          </w:p>
        </w:tc>
        <w:tc>
          <w:tcPr>
            <w:tcW w:w="1843" w:type="dxa"/>
            <w:shd w:val="clear" w:color="auto" w:fill="auto"/>
            <w:noWrap/>
            <w:hideMark/>
          </w:tcPr>
          <w:p w14:paraId="0190B6B7" w14:textId="77777777" w:rsidR="00FC61EA" w:rsidRPr="00340B81" w:rsidRDefault="00FC61EA" w:rsidP="00C52AF4">
            <w:pPr>
              <w:jc w:val="right"/>
              <w:rPr>
                <w:sz w:val="20"/>
                <w:szCs w:val="20"/>
              </w:rPr>
            </w:pPr>
            <w:r w:rsidRPr="00340B81">
              <w:rPr>
                <w:sz w:val="20"/>
                <w:szCs w:val="20"/>
              </w:rPr>
              <w:t>7 313 771 863,47</w:t>
            </w:r>
          </w:p>
        </w:tc>
        <w:tc>
          <w:tcPr>
            <w:tcW w:w="1984" w:type="dxa"/>
            <w:shd w:val="clear" w:color="auto" w:fill="auto"/>
            <w:noWrap/>
            <w:hideMark/>
          </w:tcPr>
          <w:p w14:paraId="27BE3CFC" w14:textId="77777777" w:rsidR="00FC61EA" w:rsidRPr="00340B81" w:rsidRDefault="00FC61EA" w:rsidP="00C52AF4">
            <w:pPr>
              <w:jc w:val="right"/>
              <w:rPr>
                <w:sz w:val="20"/>
                <w:szCs w:val="20"/>
              </w:rPr>
            </w:pPr>
            <w:r w:rsidRPr="00340B81">
              <w:rPr>
                <w:sz w:val="20"/>
                <w:szCs w:val="20"/>
              </w:rPr>
              <w:t>7 306 362 798,95</w:t>
            </w:r>
          </w:p>
        </w:tc>
      </w:tr>
      <w:tr w:rsidR="00FC61EA" w:rsidRPr="00340B81" w14:paraId="27E9EDCA" w14:textId="77777777" w:rsidTr="00A9626E">
        <w:trPr>
          <w:trHeight w:val="20"/>
        </w:trPr>
        <w:tc>
          <w:tcPr>
            <w:tcW w:w="5637" w:type="dxa"/>
            <w:shd w:val="clear" w:color="auto" w:fill="auto"/>
            <w:hideMark/>
          </w:tcPr>
          <w:p w14:paraId="6728BE28" w14:textId="77777777" w:rsidR="00FC61EA" w:rsidRPr="00340B81" w:rsidRDefault="00FC61EA" w:rsidP="00FC61EA">
            <w:pPr>
              <w:rPr>
                <w:sz w:val="20"/>
                <w:szCs w:val="20"/>
              </w:rPr>
            </w:pPr>
            <w:r w:rsidRPr="00340B81">
              <w:rPr>
                <w:sz w:val="20"/>
                <w:szCs w:val="20"/>
              </w:rPr>
              <w:t>Образование</w:t>
            </w:r>
          </w:p>
        </w:tc>
        <w:tc>
          <w:tcPr>
            <w:tcW w:w="708" w:type="dxa"/>
            <w:shd w:val="clear" w:color="auto" w:fill="auto"/>
            <w:hideMark/>
          </w:tcPr>
          <w:p w14:paraId="211402D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7BE953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56EB938"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03C45E35"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F5EC7F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229DE65" w14:textId="77777777" w:rsidR="00FC61EA" w:rsidRPr="00340B81" w:rsidRDefault="00FC61EA" w:rsidP="00C52AF4">
            <w:pPr>
              <w:jc w:val="right"/>
              <w:rPr>
                <w:sz w:val="20"/>
                <w:szCs w:val="20"/>
              </w:rPr>
            </w:pPr>
            <w:r w:rsidRPr="00340B81">
              <w:rPr>
                <w:sz w:val="20"/>
                <w:szCs w:val="20"/>
              </w:rPr>
              <w:t>9 024 579 734,61</w:t>
            </w:r>
          </w:p>
        </w:tc>
        <w:tc>
          <w:tcPr>
            <w:tcW w:w="1843" w:type="dxa"/>
            <w:shd w:val="clear" w:color="auto" w:fill="auto"/>
            <w:noWrap/>
            <w:hideMark/>
          </w:tcPr>
          <w:p w14:paraId="6B457ABE" w14:textId="77777777" w:rsidR="00FC61EA" w:rsidRPr="00340B81" w:rsidRDefault="00FC61EA" w:rsidP="00C52AF4">
            <w:pPr>
              <w:jc w:val="right"/>
              <w:rPr>
                <w:sz w:val="20"/>
                <w:szCs w:val="20"/>
              </w:rPr>
            </w:pPr>
            <w:r w:rsidRPr="00340B81">
              <w:rPr>
                <w:sz w:val="20"/>
                <w:szCs w:val="20"/>
              </w:rPr>
              <w:t>7 128 702 398,36</w:t>
            </w:r>
          </w:p>
        </w:tc>
        <w:tc>
          <w:tcPr>
            <w:tcW w:w="1984" w:type="dxa"/>
            <w:shd w:val="clear" w:color="auto" w:fill="auto"/>
            <w:noWrap/>
            <w:hideMark/>
          </w:tcPr>
          <w:p w14:paraId="6382B1C0" w14:textId="77777777" w:rsidR="00FC61EA" w:rsidRPr="00340B81" w:rsidRDefault="00FC61EA" w:rsidP="00C52AF4">
            <w:pPr>
              <w:jc w:val="right"/>
              <w:rPr>
                <w:sz w:val="20"/>
                <w:szCs w:val="20"/>
              </w:rPr>
            </w:pPr>
            <w:r w:rsidRPr="00340B81">
              <w:rPr>
                <w:sz w:val="20"/>
                <w:szCs w:val="20"/>
              </w:rPr>
              <w:t>7 119 057 969,22</w:t>
            </w:r>
          </w:p>
        </w:tc>
      </w:tr>
      <w:tr w:rsidR="00FC61EA" w:rsidRPr="00340B81" w14:paraId="250919D1" w14:textId="77777777" w:rsidTr="00A9626E">
        <w:trPr>
          <w:trHeight w:val="20"/>
        </w:trPr>
        <w:tc>
          <w:tcPr>
            <w:tcW w:w="5637" w:type="dxa"/>
            <w:shd w:val="clear" w:color="auto" w:fill="auto"/>
            <w:hideMark/>
          </w:tcPr>
          <w:p w14:paraId="54542C75" w14:textId="77777777" w:rsidR="00FC61EA" w:rsidRPr="00340B81" w:rsidRDefault="00FC61EA" w:rsidP="00FC61EA">
            <w:pPr>
              <w:rPr>
                <w:sz w:val="20"/>
                <w:szCs w:val="20"/>
              </w:rPr>
            </w:pPr>
            <w:r w:rsidRPr="00340B81">
              <w:rPr>
                <w:sz w:val="20"/>
                <w:szCs w:val="20"/>
              </w:rPr>
              <w:t>Дошкольное образование</w:t>
            </w:r>
          </w:p>
        </w:tc>
        <w:tc>
          <w:tcPr>
            <w:tcW w:w="708" w:type="dxa"/>
            <w:shd w:val="clear" w:color="auto" w:fill="auto"/>
            <w:hideMark/>
          </w:tcPr>
          <w:p w14:paraId="3C3A68A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7CED5C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4ECACE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6B10F4D"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1A4D57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B9DFD8F" w14:textId="77777777" w:rsidR="00FC61EA" w:rsidRPr="00340B81" w:rsidRDefault="00FC61EA" w:rsidP="00C52AF4">
            <w:pPr>
              <w:jc w:val="right"/>
              <w:rPr>
                <w:sz w:val="20"/>
                <w:szCs w:val="20"/>
              </w:rPr>
            </w:pPr>
            <w:r w:rsidRPr="00340B81">
              <w:rPr>
                <w:sz w:val="20"/>
                <w:szCs w:val="20"/>
              </w:rPr>
              <w:t>3 017 514 591,17</w:t>
            </w:r>
          </w:p>
        </w:tc>
        <w:tc>
          <w:tcPr>
            <w:tcW w:w="1843" w:type="dxa"/>
            <w:shd w:val="clear" w:color="auto" w:fill="auto"/>
            <w:noWrap/>
            <w:hideMark/>
          </w:tcPr>
          <w:p w14:paraId="77155427" w14:textId="77777777" w:rsidR="00FC61EA" w:rsidRPr="00340B81" w:rsidRDefault="00FC61EA" w:rsidP="00C52AF4">
            <w:pPr>
              <w:jc w:val="right"/>
              <w:rPr>
                <w:sz w:val="20"/>
                <w:szCs w:val="20"/>
              </w:rPr>
            </w:pPr>
            <w:r w:rsidRPr="00340B81">
              <w:rPr>
                <w:sz w:val="20"/>
                <w:szCs w:val="20"/>
              </w:rPr>
              <w:t>2 861 218 004,12</w:t>
            </w:r>
          </w:p>
        </w:tc>
        <w:tc>
          <w:tcPr>
            <w:tcW w:w="1984" w:type="dxa"/>
            <w:shd w:val="clear" w:color="auto" w:fill="auto"/>
            <w:noWrap/>
            <w:hideMark/>
          </w:tcPr>
          <w:p w14:paraId="084A4A17" w14:textId="77777777" w:rsidR="00FC61EA" w:rsidRPr="00340B81" w:rsidRDefault="00FC61EA" w:rsidP="00C52AF4">
            <w:pPr>
              <w:jc w:val="right"/>
              <w:rPr>
                <w:sz w:val="20"/>
                <w:szCs w:val="20"/>
              </w:rPr>
            </w:pPr>
            <w:r w:rsidRPr="00340B81">
              <w:rPr>
                <w:sz w:val="20"/>
                <w:szCs w:val="20"/>
              </w:rPr>
              <w:t>2 861 218 004,12</w:t>
            </w:r>
          </w:p>
        </w:tc>
      </w:tr>
      <w:tr w:rsidR="00FC61EA" w:rsidRPr="00340B81" w14:paraId="496221AC" w14:textId="77777777" w:rsidTr="00A9626E">
        <w:trPr>
          <w:trHeight w:val="20"/>
        </w:trPr>
        <w:tc>
          <w:tcPr>
            <w:tcW w:w="5637" w:type="dxa"/>
            <w:shd w:val="clear" w:color="auto" w:fill="auto"/>
            <w:hideMark/>
          </w:tcPr>
          <w:p w14:paraId="69302903" w14:textId="77777777" w:rsidR="00FC61EA" w:rsidRPr="00340B81" w:rsidRDefault="00FC61EA" w:rsidP="00FC61EA">
            <w:pPr>
              <w:rPr>
                <w:sz w:val="20"/>
                <w:szCs w:val="20"/>
              </w:rPr>
            </w:pPr>
            <w:r w:rsidRPr="00340B81">
              <w:rPr>
                <w:sz w:val="20"/>
                <w:szCs w:val="20"/>
              </w:rPr>
              <w:t>Муниципальная программа «Развитие образования в городе Ставрополе»</w:t>
            </w:r>
          </w:p>
        </w:tc>
        <w:tc>
          <w:tcPr>
            <w:tcW w:w="708" w:type="dxa"/>
            <w:shd w:val="clear" w:color="auto" w:fill="auto"/>
            <w:hideMark/>
          </w:tcPr>
          <w:p w14:paraId="77A239D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592FB6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2C44F2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01D5ABF" w14:textId="77777777" w:rsidR="00FC61EA" w:rsidRPr="00340B81" w:rsidRDefault="00FC61EA" w:rsidP="00FC61EA">
            <w:pPr>
              <w:rPr>
                <w:sz w:val="20"/>
                <w:szCs w:val="20"/>
              </w:rPr>
            </w:pPr>
            <w:r w:rsidRPr="00340B81">
              <w:rPr>
                <w:sz w:val="20"/>
                <w:szCs w:val="20"/>
              </w:rPr>
              <w:t>01 0 00 00000</w:t>
            </w:r>
          </w:p>
        </w:tc>
        <w:tc>
          <w:tcPr>
            <w:tcW w:w="567" w:type="dxa"/>
            <w:shd w:val="clear" w:color="auto" w:fill="auto"/>
            <w:noWrap/>
            <w:hideMark/>
          </w:tcPr>
          <w:p w14:paraId="512F011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34AAA6D" w14:textId="77777777" w:rsidR="00FC61EA" w:rsidRPr="00340B81" w:rsidRDefault="00FC61EA" w:rsidP="00C52AF4">
            <w:pPr>
              <w:jc w:val="right"/>
              <w:rPr>
                <w:sz w:val="20"/>
                <w:szCs w:val="20"/>
              </w:rPr>
            </w:pPr>
            <w:r w:rsidRPr="00340B81">
              <w:rPr>
                <w:sz w:val="20"/>
                <w:szCs w:val="20"/>
              </w:rPr>
              <w:t>2 807 949 717,97</w:t>
            </w:r>
          </w:p>
        </w:tc>
        <w:tc>
          <w:tcPr>
            <w:tcW w:w="1843" w:type="dxa"/>
            <w:shd w:val="clear" w:color="auto" w:fill="auto"/>
            <w:noWrap/>
            <w:hideMark/>
          </w:tcPr>
          <w:p w14:paraId="3278D8DD" w14:textId="77777777" w:rsidR="00FC61EA" w:rsidRPr="00340B81" w:rsidRDefault="00FC61EA" w:rsidP="00C52AF4">
            <w:pPr>
              <w:jc w:val="right"/>
              <w:rPr>
                <w:sz w:val="20"/>
                <w:szCs w:val="20"/>
              </w:rPr>
            </w:pPr>
            <w:r w:rsidRPr="00340B81">
              <w:rPr>
                <w:sz w:val="20"/>
                <w:szCs w:val="20"/>
              </w:rPr>
              <w:t>2 743 224 505,35</w:t>
            </w:r>
          </w:p>
        </w:tc>
        <w:tc>
          <w:tcPr>
            <w:tcW w:w="1984" w:type="dxa"/>
            <w:shd w:val="clear" w:color="auto" w:fill="auto"/>
            <w:noWrap/>
            <w:hideMark/>
          </w:tcPr>
          <w:p w14:paraId="612451C7" w14:textId="77777777" w:rsidR="00FC61EA" w:rsidRPr="00340B81" w:rsidRDefault="00FC61EA" w:rsidP="00C52AF4">
            <w:pPr>
              <w:jc w:val="right"/>
              <w:rPr>
                <w:sz w:val="20"/>
                <w:szCs w:val="20"/>
              </w:rPr>
            </w:pPr>
            <w:r w:rsidRPr="00340B81">
              <w:rPr>
                <w:sz w:val="20"/>
                <w:szCs w:val="20"/>
              </w:rPr>
              <w:t>2 743 224 505,35</w:t>
            </w:r>
          </w:p>
        </w:tc>
      </w:tr>
      <w:tr w:rsidR="00FC61EA" w:rsidRPr="00340B81" w14:paraId="4481BEA1" w14:textId="77777777" w:rsidTr="00A9626E">
        <w:trPr>
          <w:trHeight w:val="20"/>
        </w:trPr>
        <w:tc>
          <w:tcPr>
            <w:tcW w:w="5637" w:type="dxa"/>
            <w:shd w:val="clear" w:color="auto" w:fill="auto"/>
            <w:hideMark/>
          </w:tcPr>
          <w:p w14:paraId="54B2B048" w14:textId="77777777" w:rsidR="00FC61EA" w:rsidRPr="00340B81" w:rsidRDefault="00FC61EA" w:rsidP="00FC61EA">
            <w:pPr>
              <w:rPr>
                <w:sz w:val="20"/>
                <w:szCs w:val="20"/>
              </w:rPr>
            </w:pPr>
            <w:r w:rsidRPr="00340B81">
              <w:rPr>
                <w:sz w:val="20"/>
                <w:szCs w:val="20"/>
              </w:rPr>
              <w:t>Подпрограмма «Организация дошкольного, общего и дополнительного образования»</w:t>
            </w:r>
          </w:p>
        </w:tc>
        <w:tc>
          <w:tcPr>
            <w:tcW w:w="708" w:type="dxa"/>
            <w:shd w:val="clear" w:color="auto" w:fill="auto"/>
            <w:hideMark/>
          </w:tcPr>
          <w:p w14:paraId="66218A1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FBC006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A67698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C47FCD1" w14:textId="77777777" w:rsidR="00FC61EA" w:rsidRPr="00340B81" w:rsidRDefault="00FC61EA" w:rsidP="00FC61EA">
            <w:pPr>
              <w:rPr>
                <w:sz w:val="20"/>
                <w:szCs w:val="20"/>
              </w:rPr>
            </w:pPr>
            <w:r w:rsidRPr="00340B81">
              <w:rPr>
                <w:sz w:val="20"/>
                <w:szCs w:val="20"/>
              </w:rPr>
              <w:t>01 1 00 00000</w:t>
            </w:r>
          </w:p>
        </w:tc>
        <w:tc>
          <w:tcPr>
            <w:tcW w:w="567" w:type="dxa"/>
            <w:shd w:val="clear" w:color="auto" w:fill="auto"/>
            <w:noWrap/>
            <w:hideMark/>
          </w:tcPr>
          <w:p w14:paraId="00BAAE2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4B8BC6F" w14:textId="77777777" w:rsidR="00FC61EA" w:rsidRPr="00340B81" w:rsidRDefault="00FC61EA" w:rsidP="00C52AF4">
            <w:pPr>
              <w:jc w:val="right"/>
              <w:rPr>
                <w:sz w:val="20"/>
                <w:szCs w:val="20"/>
              </w:rPr>
            </w:pPr>
            <w:r w:rsidRPr="00340B81">
              <w:rPr>
                <w:sz w:val="20"/>
                <w:szCs w:val="20"/>
              </w:rPr>
              <w:t>2 807 949 717,97</w:t>
            </w:r>
          </w:p>
        </w:tc>
        <w:tc>
          <w:tcPr>
            <w:tcW w:w="1843" w:type="dxa"/>
            <w:shd w:val="clear" w:color="auto" w:fill="auto"/>
            <w:noWrap/>
            <w:hideMark/>
          </w:tcPr>
          <w:p w14:paraId="0E2197C4" w14:textId="77777777" w:rsidR="00FC61EA" w:rsidRPr="00340B81" w:rsidRDefault="00FC61EA" w:rsidP="00C52AF4">
            <w:pPr>
              <w:jc w:val="right"/>
              <w:rPr>
                <w:sz w:val="20"/>
                <w:szCs w:val="20"/>
              </w:rPr>
            </w:pPr>
            <w:r w:rsidRPr="00340B81">
              <w:rPr>
                <w:sz w:val="20"/>
                <w:szCs w:val="20"/>
              </w:rPr>
              <w:t>2 743 224 505,35</w:t>
            </w:r>
          </w:p>
        </w:tc>
        <w:tc>
          <w:tcPr>
            <w:tcW w:w="1984" w:type="dxa"/>
            <w:shd w:val="clear" w:color="auto" w:fill="auto"/>
            <w:noWrap/>
            <w:hideMark/>
          </w:tcPr>
          <w:p w14:paraId="39C7E3FA" w14:textId="77777777" w:rsidR="00FC61EA" w:rsidRPr="00340B81" w:rsidRDefault="00FC61EA" w:rsidP="00C52AF4">
            <w:pPr>
              <w:jc w:val="right"/>
              <w:rPr>
                <w:sz w:val="20"/>
                <w:szCs w:val="20"/>
              </w:rPr>
            </w:pPr>
            <w:r w:rsidRPr="00340B81">
              <w:rPr>
                <w:sz w:val="20"/>
                <w:szCs w:val="20"/>
              </w:rPr>
              <w:t>2 743 224 505,35</w:t>
            </w:r>
          </w:p>
        </w:tc>
      </w:tr>
      <w:tr w:rsidR="00FC61EA" w:rsidRPr="00340B81" w14:paraId="28646986" w14:textId="77777777" w:rsidTr="00A9626E">
        <w:trPr>
          <w:trHeight w:val="20"/>
        </w:trPr>
        <w:tc>
          <w:tcPr>
            <w:tcW w:w="5637" w:type="dxa"/>
            <w:shd w:val="clear" w:color="auto" w:fill="auto"/>
            <w:hideMark/>
          </w:tcPr>
          <w:p w14:paraId="407B0FB0" w14:textId="77777777" w:rsidR="00FC61EA" w:rsidRPr="00340B81" w:rsidRDefault="00FC61EA" w:rsidP="00FC61EA">
            <w:pPr>
              <w:rPr>
                <w:sz w:val="20"/>
                <w:szCs w:val="20"/>
              </w:rPr>
            </w:pPr>
            <w:r w:rsidRPr="00340B81">
              <w:rPr>
                <w:sz w:val="20"/>
                <w:szCs w:val="20"/>
              </w:rPr>
              <w:t>Основное мероприятие «Организация предоставления общедоступного и бесплатного дошкольного образования»</w:t>
            </w:r>
          </w:p>
        </w:tc>
        <w:tc>
          <w:tcPr>
            <w:tcW w:w="708" w:type="dxa"/>
            <w:shd w:val="clear" w:color="auto" w:fill="auto"/>
            <w:hideMark/>
          </w:tcPr>
          <w:p w14:paraId="4C15ADA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6B49E6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A2E16D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52DD5FF" w14:textId="77777777" w:rsidR="00FC61EA" w:rsidRPr="00340B81" w:rsidRDefault="00FC61EA" w:rsidP="00FC61EA">
            <w:pPr>
              <w:rPr>
                <w:sz w:val="20"/>
                <w:szCs w:val="20"/>
              </w:rPr>
            </w:pPr>
            <w:r w:rsidRPr="00340B81">
              <w:rPr>
                <w:sz w:val="20"/>
                <w:szCs w:val="20"/>
              </w:rPr>
              <w:t>01 1 01 00000</w:t>
            </w:r>
          </w:p>
        </w:tc>
        <w:tc>
          <w:tcPr>
            <w:tcW w:w="567" w:type="dxa"/>
            <w:shd w:val="clear" w:color="auto" w:fill="auto"/>
            <w:noWrap/>
            <w:hideMark/>
          </w:tcPr>
          <w:p w14:paraId="6A77667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1A29A02" w14:textId="77777777" w:rsidR="00FC61EA" w:rsidRPr="00340B81" w:rsidRDefault="00FC61EA" w:rsidP="00C52AF4">
            <w:pPr>
              <w:jc w:val="right"/>
              <w:rPr>
                <w:sz w:val="20"/>
                <w:szCs w:val="20"/>
              </w:rPr>
            </w:pPr>
            <w:r w:rsidRPr="00340B81">
              <w:rPr>
                <w:sz w:val="20"/>
                <w:szCs w:val="20"/>
              </w:rPr>
              <w:t>2 782 077 332,42</w:t>
            </w:r>
          </w:p>
        </w:tc>
        <w:tc>
          <w:tcPr>
            <w:tcW w:w="1843" w:type="dxa"/>
            <w:shd w:val="clear" w:color="auto" w:fill="auto"/>
            <w:noWrap/>
            <w:hideMark/>
          </w:tcPr>
          <w:p w14:paraId="55FAE9BC" w14:textId="77777777" w:rsidR="00FC61EA" w:rsidRPr="00340B81" w:rsidRDefault="00FC61EA" w:rsidP="00C52AF4">
            <w:pPr>
              <w:jc w:val="right"/>
              <w:rPr>
                <w:sz w:val="20"/>
                <w:szCs w:val="20"/>
              </w:rPr>
            </w:pPr>
            <w:r w:rsidRPr="00340B81">
              <w:rPr>
                <w:sz w:val="20"/>
                <w:szCs w:val="20"/>
              </w:rPr>
              <w:t>2 743 224 505,35</w:t>
            </w:r>
          </w:p>
        </w:tc>
        <w:tc>
          <w:tcPr>
            <w:tcW w:w="1984" w:type="dxa"/>
            <w:shd w:val="clear" w:color="auto" w:fill="auto"/>
            <w:noWrap/>
            <w:hideMark/>
          </w:tcPr>
          <w:p w14:paraId="15E5B52E" w14:textId="77777777" w:rsidR="00FC61EA" w:rsidRPr="00340B81" w:rsidRDefault="00FC61EA" w:rsidP="00C52AF4">
            <w:pPr>
              <w:jc w:val="right"/>
              <w:rPr>
                <w:sz w:val="20"/>
                <w:szCs w:val="20"/>
              </w:rPr>
            </w:pPr>
            <w:r w:rsidRPr="00340B81">
              <w:rPr>
                <w:sz w:val="20"/>
                <w:szCs w:val="20"/>
              </w:rPr>
              <w:t>2 743 224 505,35</w:t>
            </w:r>
          </w:p>
        </w:tc>
      </w:tr>
      <w:tr w:rsidR="00FC61EA" w:rsidRPr="00340B81" w14:paraId="54AE3ADD" w14:textId="77777777" w:rsidTr="00A9626E">
        <w:trPr>
          <w:trHeight w:val="20"/>
        </w:trPr>
        <w:tc>
          <w:tcPr>
            <w:tcW w:w="5637" w:type="dxa"/>
            <w:shd w:val="clear" w:color="auto" w:fill="auto"/>
            <w:hideMark/>
          </w:tcPr>
          <w:p w14:paraId="2F30FBEB"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53D2FB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75CC5B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D1AD55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976C00B" w14:textId="77777777" w:rsidR="00FC61EA" w:rsidRPr="00340B81" w:rsidRDefault="00FC61EA" w:rsidP="00FC61EA">
            <w:pPr>
              <w:rPr>
                <w:sz w:val="20"/>
                <w:szCs w:val="20"/>
              </w:rPr>
            </w:pPr>
            <w:r w:rsidRPr="00340B81">
              <w:rPr>
                <w:sz w:val="20"/>
                <w:szCs w:val="20"/>
              </w:rPr>
              <w:t>01 1 01 11010</w:t>
            </w:r>
          </w:p>
        </w:tc>
        <w:tc>
          <w:tcPr>
            <w:tcW w:w="567" w:type="dxa"/>
            <w:shd w:val="clear" w:color="auto" w:fill="auto"/>
            <w:noWrap/>
            <w:hideMark/>
          </w:tcPr>
          <w:p w14:paraId="0BB25F9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50A8F94" w14:textId="77777777" w:rsidR="00FC61EA" w:rsidRPr="00340B81" w:rsidRDefault="00FC61EA" w:rsidP="00C52AF4">
            <w:pPr>
              <w:jc w:val="right"/>
              <w:rPr>
                <w:sz w:val="20"/>
                <w:szCs w:val="20"/>
              </w:rPr>
            </w:pPr>
            <w:r w:rsidRPr="00340B81">
              <w:rPr>
                <w:sz w:val="20"/>
                <w:szCs w:val="20"/>
              </w:rPr>
              <w:t>1 529 606 030,07</w:t>
            </w:r>
          </w:p>
        </w:tc>
        <w:tc>
          <w:tcPr>
            <w:tcW w:w="1843" w:type="dxa"/>
            <w:shd w:val="clear" w:color="auto" w:fill="auto"/>
            <w:noWrap/>
            <w:hideMark/>
          </w:tcPr>
          <w:p w14:paraId="11330B8B" w14:textId="77777777" w:rsidR="00FC61EA" w:rsidRPr="00340B81" w:rsidRDefault="00FC61EA" w:rsidP="00C52AF4">
            <w:pPr>
              <w:jc w:val="right"/>
              <w:rPr>
                <w:sz w:val="20"/>
                <w:szCs w:val="20"/>
              </w:rPr>
            </w:pPr>
            <w:r w:rsidRPr="00340B81">
              <w:rPr>
                <w:sz w:val="20"/>
                <w:szCs w:val="20"/>
              </w:rPr>
              <w:t>1 491 536 736,08</w:t>
            </w:r>
          </w:p>
        </w:tc>
        <w:tc>
          <w:tcPr>
            <w:tcW w:w="1984" w:type="dxa"/>
            <w:shd w:val="clear" w:color="auto" w:fill="auto"/>
            <w:noWrap/>
            <w:hideMark/>
          </w:tcPr>
          <w:p w14:paraId="6E4E80C0" w14:textId="77777777" w:rsidR="00FC61EA" w:rsidRPr="00340B81" w:rsidRDefault="00FC61EA" w:rsidP="00C52AF4">
            <w:pPr>
              <w:jc w:val="right"/>
              <w:rPr>
                <w:sz w:val="20"/>
                <w:szCs w:val="20"/>
              </w:rPr>
            </w:pPr>
            <w:r w:rsidRPr="00340B81">
              <w:rPr>
                <w:sz w:val="20"/>
                <w:szCs w:val="20"/>
              </w:rPr>
              <w:t>1 491 536 736,08</w:t>
            </w:r>
          </w:p>
        </w:tc>
      </w:tr>
      <w:tr w:rsidR="00FC61EA" w:rsidRPr="00340B81" w14:paraId="61D7595F" w14:textId="77777777" w:rsidTr="00A9626E">
        <w:trPr>
          <w:trHeight w:val="20"/>
        </w:trPr>
        <w:tc>
          <w:tcPr>
            <w:tcW w:w="5637" w:type="dxa"/>
            <w:shd w:val="clear" w:color="auto" w:fill="auto"/>
            <w:hideMark/>
          </w:tcPr>
          <w:p w14:paraId="3B150687"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0A8458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27F453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790647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96C111C" w14:textId="77777777" w:rsidR="00FC61EA" w:rsidRPr="00340B81" w:rsidRDefault="00FC61EA" w:rsidP="00FC61EA">
            <w:pPr>
              <w:rPr>
                <w:sz w:val="20"/>
                <w:szCs w:val="20"/>
              </w:rPr>
            </w:pPr>
            <w:r w:rsidRPr="00340B81">
              <w:rPr>
                <w:sz w:val="20"/>
                <w:szCs w:val="20"/>
              </w:rPr>
              <w:t>01 1 01 11010</w:t>
            </w:r>
          </w:p>
        </w:tc>
        <w:tc>
          <w:tcPr>
            <w:tcW w:w="567" w:type="dxa"/>
            <w:shd w:val="clear" w:color="auto" w:fill="auto"/>
            <w:noWrap/>
            <w:hideMark/>
          </w:tcPr>
          <w:p w14:paraId="71D9491E"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7D6FDF5" w14:textId="77777777" w:rsidR="00FC61EA" w:rsidRPr="00340B81" w:rsidRDefault="00FC61EA" w:rsidP="00C52AF4">
            <w:pPr>
              <w:jc w:val="right"/>
              <w:rPr>
                <w:sz w:val="20"/>
                <w:szCs w:val="20"/>
              </w:rPr>
            </w:pPr>
            <w:r w:rsidRPr="00340B81">
              <w:rPr>
                <w:sz w:val="20"/>
                <w:szCs w:val="20"/>
              </w:rPr>
              <w:t>1 478 658 710,56</w:t>
            </w:r>
          </w:p>
        </w:tc>
        <w:tc>
          <w:tcPr>
            <w:tcW w:w="1843" w:type="dxa"/>
            <w:shd w:val="clear" w:color="auto" w:fill="auto"/>
            <w:noWrap/>
            <w:hideMark/>
          </w:tcPr>
          <w:p w14:paraId="4DD975CC" w14:textId="77777777" w:rsidR="00FC61EA" w:rsidRPr="00340B81" w:rsidRDefault="00FC61EA" w:rsidP="00C52AF4">
            <w:pPr>
              <w:jc w:val="right"/>
              <w:rPr>
                <w:sz w:val="20"/>
                <w:szCs w:val="20"/>
              </w:rPr>
            </w:pPr>
            <w:r w:rsidRPr="00340B81">
              <w:rPr>
                <w:sz w:val="20"/>
                <w:szCs w:val="20"/>
              </w:rPr>
              <w:t>1 441 960 411,29</w:t>
            </w:r>
          </w:p>
        </w:tc>
        <w:tc>
          <w:tcPr>
            <w:tcW w:w="1984" w:type="dxa"/>
            <w:shd w:val="clear" w:color="auto" w:fill="auto"/>
            <w:noWrap/>
            <w:hideMark/>
          </w:tcPr>
          <w:p w14:paraId="2A88EC20" w14:textId="77777777" w:rsidR="00FC61EA" w:rsidRPr="00340B81" w:rsidRDefault="00FC61EA" w:rsidP="00C52AF4">
            <w:pPr>
              <w:jc w:val="right"/>
              <w:rPr>
                <w:sz w:val="20"/>
                <w:szCs w:val="20"/>
              </w:rPr>
            </w:pPr>
            <w:r w:rsidRPr="00340B81">
              <w:rPr>
                <w:sz w:val="20"/>
                <w:szCs w:val="20"/>
              </w:rPr>
              <w:t>1 441 960 411,29</w:t>
            </w:r>
          </w:p>
        </w:tc>
      </w:tr>
      <w:tr w:rsidR="00FC61EA" w:rsidRPr="00340B81" w14:paraId="62C13B97" w14:textId="77777777" w:rsidTr="00A9626E">
        <w:trPr>
          <w:trHeight w:val="20"/>
        </w:trPr>
        <w:tc>
          <w:tcPr>
            <w:tcW w:w="5637" w:type="dxa"/>
            <w:shd w:val="clear" w:color="auto" w:fill="auto"/>
            <w:hideMark/>
          </w:tcPr>
          <w:p w14:paraId="1D8C71DF"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2FF9421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86A450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FE6E5F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8125A48" w14:textId="77777777" w:rsidR="00FC61EA" w:rsidRPr="00340B81" w:rsidRDefault="00FC61EA" w:rsidP="00FC61EA">
            <w:pPr>
              <w:rPr>
                <w:sz w:val="20"/>
                <w:szCs w:val="20"/>
              </w:rPr>
            </w:pPr>
            <w:r w:rsidRPr="00340B81">
              <w:rPr>
                <w:sz w:val="20"/>
                <w:szCs w:val="20"/>
              </w:rPr>
              <w:t>01 1 01 11010</w:t>
            </w:r>
          </w:p>
        </w:tc>
        <w:tc>
          <w:tcPr>
            <w:tcW w:w="567" w:type="dxa"/>
            <w:shd w:val="clear" w:color="auto" w:fill="auto"/>
            <w:noWrap/>
            <w:hideMark/>
          </w:tcPr>
          <w:p w14:paraId="431E2C56"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7797B136" w14:textId="77777777" w:rsidR="00FC61EA" w:rsidRPr="00340B81" w:rsidRDefault="00FC61EA" w:rsidP="00C52AF4">
            <w:pPr>
              <w:jc w:val="right"/>
              <w:rPr>
                <w:sz w:val="20"/>
                <w:szCs w:val="20"/>
              </w:rPr>
            </w:pPr>
            <w:r w:rsidRPr="00340B81">
              <w:rPr>
                <w:sz w:val="20"/>
                <w:szCs w:val="20"/>
              </w:rPr>
              <w:t>50 947 319,51</w:t>
            </w:r>
          </w:p>
        </w:tc>
        <w:tc>
          <w:tcPr>
            <w:tcW w:w="1843" w:type="dxa"/>
            <w:shd w:val="clear" w:color="auto" w:fill="auto"/>
            <w:noWrap/>
            <w:hideMark/>
          </w:tcPr>
          <w:p w14:paraId="117659E2" w14:textId="77777777" w:rsidR="00FC61EA" w:rsidRPr="00340B81" w:rsidRDefault="00FC61EA" w:rsidP="00C52AF4">
            <w:pPr>
              <w:jc w:val="right"/>
              <w:rPr>
                <w:sz w:val="20"/>
                <w:szCs w:val="20"/>
              </w:rPr>
            </w:pPr>
            <w:r w:rsidRPr="00340B81">
              <w:rPr>
                <w:sz w:val="20"/>
                <w:szCs w:val="20"/>
              </w:rPr>
              <w:t>49 576 324,79</w:t>
            </w:r>
          </w:p>
        </w:tc>
        <w:tc>
          <w:tcPr>
            <w:tcW w:w="1984" w:type="dxa"/>
            <w:shd w:val="clear" w:color="auto" w:fill="auto"/>
            <w:noWrap/>
            <w:hideMark/>
          </w:tcPr>
          <w:p w14:paraId="0462F0EC" w14:textId="77777777" w:rsidR="00FC61EA" w:rsidRPr="00340B81" w:rsidRDefault="00FC61EA" w:rsidP="00C52AF4">
            <w:pPr>
              <w:jc w:val="right"/>
              <w:rPr>
                <w:sz w:val="20"/>
                <w:szCs w:val="20"/>
              </w:rPr>
            </w:pPr>
            <w:r w:rsidRPr="00340B81">
              <w:rPr>
                <w:sz w:val="20"/>
                <w:szCs w:val="20"/>
              </w:rPr>
              <w:t>49 576 324,79</w:t>
            </w:r>
          </w:p>
        </w:tc>
      </w:tr>
      <w:tr w:rsidR="00FC61EA" w:rsidRPr="00340B81" w14:paraId="1FE6F8AE" w14:textId="77777777" w:rsidTr="00A9626E">
        <w:trPr>
          <w:trHeight w:val="20"/>
        </w:trPr>
        <w:tc>
          <w:tcPr>
            <w:tcW w:w="5637" w:type="dxa"/>
            <w:shd w:val="clear" w:color="auto" w:fill="auto"/>
            <w:hideMark/>
          </w:tcPr>
          <w:p w14:paraId="2A17EFFD" w14:textId="77777777" w:rsidR="00FC61EA" w:rsidRPr="00340B81" w:rsidRDefault="00FC61EA" w:rsidP="00FC61EA">
            <w:pPr>
              <w:rPr>
                <w:sz w:val="20"/>
                <w:szCs w:val="20"/>
              </w:rPr>
            </w:pPr>
            <w:r w:rsidRPr="00340B81">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8" w:type="dxa"/>
            <w:shd w:val="clear" w:color="auto" w:fill="auto"/>
            <w:hideMark/>
          </w:tcPr>
          <w:p w14:paraId="735E987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F0C327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1F82D2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8EA41E3" w14:textId="77777777" w:rsidR="00FC61EA" w:rsidRPr="00340B81" w:rsidRDefault="00FC61EA" w:rsidP="00FC61EA">
            <w:pPr>
              <w:rPr>
                <w:sz w:val="20"/>
                <w:szCs w:val="20"/>
              </w:rPr>
            </w:pPr>
            <w:r w:rsidRPr="00340B81">
              <w:rPr>
                <w:sz w:val="20"/>
                <w:szCs w:val="20"/>
              </w:rPr>
              <w:t>01 1 01 60010</w:t>
            </w:r>
          </w:p>
        </w:tc>
        <w:tc>
          <w:tcPr>
            <w:tcW w:w="567" w:type="dxa"/>
            <w:shd w:val="clear" w:color="auto" w:fill="auto"/>
            <w:noWrap/>
            <w:hideMark/>
          </w:tcPr>
          <w:p w14:paraId="1DEE64D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9ED7CE" w14:textId="77777777" w:rsidR="00FC61EA" w:rsidRPr="00340B81" w:rsidRDefault="00FC61EA" w:rsidP="00C52AF4">
            <w:pPr>
              <w:jc w:val="right"/>
              <w:rPr>
                <w:sz w:val="20"/>
                <w:szCs w:val="20"/>
              </w:rPr>
            </w:pPr>
            <w:r w:rsidRPr="00340B81">
              <w:rPr>
                <w:sz w:val="20"/>
                <w:szCs w:val="20"/>
              </w:rPr>
              <w:t>3 918 357,69</w:t>
            </w:r>
          </w:p>
        </w:tc>
        <w:tc>
          <w:tcPr>
            <w:tcW w:w="1843" w:type="dxa"/>
            <w:shd w:val="clear" w:color="auto" w:fill="auto"/>
            <w:noWrap/>
            <w:hideMark/>
          </w:tcPr>
          <w:p w14:paraId="31C9DBEB" w14:textId="77777777" w:rsidR="00FC61EA" w:rsidRPr="00340B81" w:rsidRDefault="00FC61EA" w:rsidP="00C52AF4">
            <w:pPr>
              <w:jc w:val="right"/>
              <w:rPr>
                <w:sz w:val="20"/>
                <w:szCs w:val="20"/>
              </w:rPr>
            </w:pPr>
            <w:r w:rsidRPr="00340B81">
              <w:rPr>
                <w:sz w:val="20"/>
                <w:szCs w:val="20"/>
              </w:rPr>
              <w:t>3 134 824,61</w:t>
            </w:r>
          </w:p>
        </w:tc>
        <w:tc>
          <w:tcPr>
            <w:tcW w:w="1984" w:type="dxa"/>
            <w:shd w:val="clear" w:color="auto" w:fill="auto"/>
            <w:noWrap/>
            <w:hideMark/>
          </w:tcPr>
          <w:p w14:paraId="2806974C" w14:textId="77777777" w:rsidR="00FC61EA" w:rsidRPr="00340B81" w:rsidRDefault="00FC61EA" w:rsidP="00C52AF4">
            <w:pPr>
              <w:jc w:val="right"/>
              <w:rPr>
                <w:sz w:val="20"/>
                <w:szCs w:val="20"/>
              </w:rPr>
            </w:pPr>
            <w:r w:rsidRPr="00340B81">
              <w:rPr>
                <w:sz w:val="20"/>
                <w:szCs w:val="20"/>
              </w:rPr>
              <w:t>3 134 824,61</w:t>
            </w:r>
          </w:p>
        </w:tc>
      </w:tr>
      <w:tr w:rsidR="00FC61EA" w:rsidRPr="00340B81" w14:paraId="6C865DBA" w14:textId="77777777" w:rsidTr="00A9626E">
        <w:trPr>
          <w:trHeight w:val="20"/>
        </w:trPr>
        <w:tc>
          <w:tcPr>
            <w:tcW w:w="5637" w:type="dxa"/>
            <w:shd w:val="clear" w:color="auto" w:fill="auto"/>
            <w:hideMark/>
          </w:tcPr>
          <w:p w14:paraId="7ADEFC48" w14:textId="77777777" w:rsidR="00FC61EA" w:rsidRPr="00340B81" w:rsidRDefault="00FC61EA" w:rsidP="00FC61EA">
            <w:pPr>
              <w:rPr>
                <w:sz w:val="20"/>
                <w:szCs w:val="20"/>
              </w:rPr>
            </w:pPr>
            <w:r w:rsidRPr="00340B8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5781448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52EB7F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C53B50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253A507" w14:textId="77777777" w:rsidR="00FC61EA" w:rsidRPr="00340B81" w:rsidRDefault="00FC61EA" w:rsidP="00FC61EA">
            <w:pPr>
              <w:rPr>
                <w:sz w:val="20"/>
                <w:szCs w:val="20"/>
              </w:rPr>
            </w:pPr>
            <w:r w:rsidRPr="00340B81">
              <w:rPr>
                <w:sz w:val="20"/>
                <w:szCs w:val="20"/>
              </w:rPr>
              <w:t>01 1 01 60010</w:t>
            </w:r>
          </w:p>
        </w:tc>
        <w:tc>
          <w:tcPr>
            <w:tcW w:w="567" w:type="dxa"/>
            <w:shd w:val="clear" w:color="auto" w:fill="auto"/>
            <w:noWrap/>
            <w:hideMark/>
          </w:tcPr>
          <w:p w14:paraId="0DEEEA31" w14:textId="77777777" w:rsidR="00FC61EA" w:rsidRPr="00340B81" w:rsidRDefault="00FC61EA" w:rsidP="00FC61EA">
            <w:pPr>
              <w:rPr>
                <w:sz w:val="20"/>
                <w:szCs w:val="20"/>
              </w:rPr>
            </w:pPr>
            <w:r w:rsidRPr="00340B81">
              <w:rPr>
                <w:sz w:val="20"/>
                <w:szCs w:val="20"/>
              </w:rPr>
              <w:t>810</w:t>
            </w:r>
          </w:p>
        </w:tc>
        <w:tc>
          <w:tcPr>
            <w:tcW w:w="1701" w:type="dxa"/>
            <w:shd w:val="clear" w:color="auto" w:fill="auto"/>
            <w:noWrap/>
            <w:hideMark/>
          </w:tcPr>
          <w:p w14:paraId="219B1BF7" w14:textId="77777777" w:rsidR="00FC61EA" w:rsidRPr="00340B81" w:rsidRDefault="00FC61EA" w:rsidP="00C52AF4">
            <w:pPr>
              <w:jc w:val="right"/>
              <w:rPr>
                <w:sz w:val="20"/>
                <w:szCs w:val="20"/>
              </w:rPr>
            </w:pPr>
            <w:r w:rsidRPr="00340B81">
              <w:rPr>
                <w:sz w:val="20"/>
                <w:szCs w:val="20"/>
              </w:rPr>
              <w:t>3 918 357,69</w:t>
            </w:r>
          </w:p>
        </w:tc>
        <w:tc>
          <w:tcPr>
            <w:tcW w:w="1843" w:type="dxa"/>
            <w:shd w:val="clear" w:color="auto" w:fill="auto"/>
            <w:noWrap/>
            <w:hideMark/>
          </w:tcPr>
          <w:p w14:paraId="568C951E" w14:textId="77777777" w:rsidR="00FC61EA" w:rsidRPr="00340B81" w:rsidRDefault="00FC61EA" w:rsidP="00C52AF4">
            <w:pPr>
              <w:jc w:val="right"/>
              <w:rPr>
                <w:sz w:val="20"/>
                <w:szCs w:val="20"/>
              </w:rPr>
            </w:pPr>
            <w:r w:rsidRPr="00340B81">
              <w:rPr>
                <w:sz w:val="20"/>
                <w:szCs w:val="20"/>
              </w:rPr>
              <w:t>3 134 824,61</w:t>
            </w:r>
          </w:p>
        </w:tc>
        <w:tc>
          <w:tcPr>
            <w:tcW w:w="1984" w:type="dxa"/>
            <w:shd w:val="clear" w:color="auto" w:fill="auto"/>
            <w:noWrap/>
            <w:hideMark/>
          </w:tcPr>
          <w:p w14:paraId="6A417730" w14:textId="77777777" w:rsidR="00FC61EA" w:rsidRPr="00340B81" w:rsidRDefault="00FC61EA" w:rsidP="00C52AF4">
            <w:pPr>
              <w:jc w:val="right"/>
              <w:rPr>
                <w:sz w:val="20"/>
                <w:szCs w:val="20"/>
              </w:rPr>
            </w:pPr>
            <w:r w:rsidRPr="00340B81">
              <w:rPr>
                <w:sz w:val="20"/>
                <w:szCs w:val="20"/>
              </w:rPr>
              <w:t>3 134 824,61</w:t>
            </w:r>
          </w:p>
        </w:tc>
      </w:tr>
      <w:tr w:rsidR="00FC61EA" w:rsidRPr="00340B81" w14:paraId="0F0E527F" w14:textId="77777777" w:rsidTr="00A9626E">
        <w:trPr>
          <w:trHeight w:val="20"/>
        </w:trPr>
        <w:tc>
          <w:tcPr>
            <w:tcW w:w="5637" w:type="dxa"/>
            <w:shd w:val="clear" w:color="auto" w:fill="auto"/>
            <w:hideMark/>
          </w:tcPr>
          <w:p w14:paraId="79C69AFC" w14:textId="77777777" w:rsidR="00FC61EA" w:rsidRPr="00340B81" w:rsidRDefault="00FC61EA" w:rsidP="00FC61EA">
            <w:pPr>
              <w:rPr>
                <w:sz w:val="20"/>
                <w:szCs w:val="20"/>
              </w:rPr>
            </w:pPr>
            <w:r w:rsidRPr="00340B8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8" w:type="dxa"/>
            <w:shd w:val="clear" w:color="auto" w:fill="auto"/>
            <w:hideMark/>
          </w:tcPr>
          <w:p w14:paraId="53349D7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48A026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D8ADBE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323B08C" w14:textId="77777777" w:rsidR="00FC61EA" w:rsidRPr="00340B81" w:rsidRDefault="00FC61EA" w:rsidP="00FC61EA">
            <w:pPr>
              <w:rPr>
                <w:sz w:val="20"/>
                <w:szCs w:val="20"/>
              </w:rPr>
            </w:pPr>
            <w:r w:rsidRPr="00340B81">
              <w:rPr>
                <w:sz w:val="20"/>
                <w:szCs w:val="20"/>
              </w:rPr>
              <w:t>01 1 01 77170</w:t>
            </w:r>
          </w:p>
        </w:tc>
        <w:tc>
          <w:tcPr>
            <w:tcW w:w="567" w:type="dxa"/>
            <w:shd w:val="clear" w:color="auto" w:fill="auto"/>
            <w:noWrap/>
            <w:hideMark/>
          </w:tcPr>
          <w:p w14:paraId="7B38AD1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8556170" w14:textId="77777777" w:rsidR="00FC61EA" w:rsidRPr="00340B81" w:rsidRDefault="00FC61EA" w:rsidP="00C52AF4">
            <w:pPr>
              <w:jc w:val="right"/>
              <w:rPr>
                <w:sz w:val="20"/>
                <w:szCs w:val="20"/>
              </w:rPr>
            </w:pPr>
            <w:r w:rsidRPr="00340B81">
              <w:rPr>
                <w:sz w:val="20"/>
                <w:szCs w:val="20"/>
              </w:rPr>
              <w:t>1 248 552 944,66</w:t>
            </w:r>
          </w:p>
        </w:tc>
        <w:tc>
          <w:tcPr>
            <w:tcW w:w="1843" w:type="dxa"/>
            <w:shd w:val="clear" w:color="auto" w:fill="auto"/>
            <w:noWrap/>
            <w:hideMark/>
          </w:tcPr>
          <w:p w14:paraId="0E87D8F0" w14:textId="77777777" w:rsidR="00FC61EA" w:rsidRPr="00340B81" w:rsidRDefault="00FC61EA" w:rsidP="00C52AF4">
            <w:pPr>
              <w:jc w:val="right"/>
              <w:rPr>
                <w:sz w:val="20"/>
                <w:szCs w:val="20"/>
              </w:rPr>
            </w:pPr>
            <w:r w:rsidRPr="00340B81">
              <w:rPr>
                <w:sz w:val="20"/>
                <w:szCs w:val="20"/>
              </w:rPr>
              <w:t>1 248 552 944,66</w:t>
            </w:r>
          </w:p>
        </w:tc>
        <w:tc>
          <w:tcPr>
            <w:tcW w:w="1984" w:type="dxa"/>
            <w:shd w:val="clear" w:color="auto" w:fill="auto"/>
            <w:noWrap/>
            <w:hideMark/>
          </w:tcPr>
          <w:p w14:paraId="0C9A1B19" w14:textId="77777777" w:rsidR="00FC61EA" w:rsidRPr="00340B81" w:rsidRDefault="00FC61EA" w:rsidP="00C52AF4">
            <w:pPr>
              <w:jc w:val="right"/>
              <w:rPr>
                <w:sz w:val="20"/>
                <w:szCs w:val="20"/>
              </w:rPr>
            </w:pPr>
            <w:r w:rsidRPr="00340B81">
              <w:rPr>
                <w:sz w:val="20"/>
                <w:szCs w:val="20"/>
              </w:rPr>
              <w:t>1 248 552 944,66</w:t>
            </w:r>
          </w:p>
        </w:tc>
      </w:tr>
      <w:tr w:rsidR="00FC61EA" w:rsidRPr="00340B81" w14:paraId="1B59C1C9" w14:textId="77777777" w:rsidTr="00A9626E">
        <w:trPr>
          <w:trHeight w:val="20"/>
        </w:trPr>
        <w:tc>
          <w:tcPr>
            <w:tcW w:w="5637" w:type="dxa"/>
            <w:shd w:val="clear" w:color="auto" w:fill="auto"/>
            <w:hideMark/>
          </w:tcPr>
          <w:p w14:paraId="337F7F65"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3D47147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AE8093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2B67ED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E2CBB53" w14:textId="77777777" w:rsidR="00FC61EA" w:rsidRPr="00340B81" w:rsidRDefault="00FC61EA" w:rsidP="00FC61EA">
            <w:pPr>
              <w:rPr>
                <w:sz w:val="20"/>
                <w:szCs w:val="20"/>
              </w:rPr>
            </w:pPr>
            <w:r w:rsidRPr="00340B81">
              <w:rPr>
                <w:sz w:val="20"/>
                <w:szCs w:val="20"/>
              </w:rPr>
              <w:t>01 1 01 77170</w:t>
            </w:r>
          </w:p>
        </w:tc>
        <w:tc>
          <w:tcPr>
            <w:tcW w:w="567" w:type="dxa"/>
            <w:shd w:val="clear" w:color="auto" w:fill="auto"/>
            <w:noWrap/>
            <w:hideMark/>
          </w:tcPr>
          <w:p w14:paraId="651B21FD"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5CF3C1A6" w14:textId="77777777" w:rsidR="00FC61EA" w:rsidRPr="00340B81" w:rsidRDefault="00FC61EA" w:rsidP="00C52AF4">
            <w:pPr>
              <w:jc w:val="right"/>
              <w:rPr>
                <w:sz w:val="20"/>
                <w:szCs w:val="20"/>
              </w:rPr>
            </w:pPr>
            <w:r w:rsidRPr="00340B81">
              <w:rPr>
                <w:sz w:val="20"/>
                <w:szCs w:val="20"/>
              </w:rPr>
              <w:t>540 000,00</w:t>
            </w:r>
          </w:p>
        </w:tc>
        <w:tc>
          <w:tcPr>
            <w:tcW w:w="1843" w:type="dxa"/>
            <w:shd w:val="clear" w:color="auto" w:fill="auto"/>
            <w:noWrap/>
            <w:hideMark/>
          </w:tcPr>
          <w:p w14:paraId="0E58D5E0" w14:textId="77777777" w:rsidR="00FC61EA" w:rsidRPr="00340B81" w:rsidRDefault="00FC61EA" w:rsidP="00C52AF4">
            <w:pPr>
              <w:jc w:val="right"/>
              <w:rPr>
                <w:sz w:val="20"/>
                <w:szCs w:val="20"/>
              </w:rPr>
            </w:pPr>
            <w:r w:rsidRPr="00340B81">
              <w:rPr>
                <w:sz w:val="20"/>
                <w:szCs w:val="20"/>
              </w:rPr>
              <w:t>540 000,00</w:t>
            </w:r>
          </w:p>
        </w:tc>
        <w:tc>
          <w:tcPr>
            <w:tcW w:w="1984" w:type="dxa"/>
            <w:shd w:val="clear" w:color="auto" w:fill="auto"/>
            <w:noWrap/>
            <w:hideMark/>
          </w:tcPr>
          <w:p w14:paraId="01119A51" w14:textId="77777777" w:rsidR="00FC61EA" w:rsidRPr="00340B81" w:rsidRDefault="00FC61EA" w:rsidP="00C52AF4">
            <w:pPr>
              <w:jc w:val="right"/>
              <w:rPr>
                <w:sz w:val="20"/>
                <w:szCs w:val="20"/>
              </w:rPr>
            </w:pPr>
            <w:r w:rsidRPr="00340B81">
              <w:rPr>
                <w:sz w:val="20"/>
                <w:szCs w:val="20"/>
              </w:rPr>
              <w:t>540 000,00</w:t>
            </w:r>
          </w:p>
        </w:tc>
      </w:tr>
      <w:tr w:rsidR="00FC61EA" w:rsidRPr="00340B81" w14:paraId="72FDE171" w14:textId="77777777" w:rsidTr="00A9626E">
        <w:trPr>
          <w:trHeight w:val="20"/>
        </w:trPr>
        <w:tc>
          <w:tcPr>
            <w:tcW w:w="5637" w:type="dxa"/>
            <w:shd w:val="clear" w:color="auto" w:fill="auto"/>
            <w:hideMark/>
          </w:tcPr>
          <w:p w14:paraId="5D6C03E0"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13DD952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6AF18F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65D668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832A4ED" w14:textId="77777777" w:rsidR="00FC61EA" w:rsidRPr="00340B81" w:rsidRDefault="00FC61EA" w:rsidP="00FC61EA">
            <w:pPr>
              <w:rPr>
                <w:sz w:val="20"/>
                <w:szCs w:val="20"/>
              </w:rPr>
            </w:pPr>
            <w:r w:rsidRPr="00340B81">
              <w:rPr>
                <w:sz w:val="20"/>
                <w:szCs w:val="20"/>
              </w:rPr>
              <w:t>01 1 01 77170</w:t>
            </w:r>
          </w:p>
        </w:tc>
        <w:tc>
          <w:tcPr>
            <w:tcW w:w="567" w:type="dxa"/>
            <w:shd w:val="clear" w:color="auto" w:fill="auto"/>
            <w:noWrap/>
            <w:hideMark/>
          </w:tcPr>
          <w:p w14:paraId="49EE0352"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B0237EE" w14:textId="77777777" w:rsidR="00FC61EA" w:rsidRPr="00340B81" w:rsidRDefault="00FC61EA" w:rsidP="00C52AF4">
            <w:pPr>
              <w:jc w:val="right"/>
              <w:rPr>
                <w:sz w:val="20"/>
                <w:szCs w:val="20"/>
              </w:rPr>
            </w:pPr>
            <w:r w:rsidRPr="00340B81">
              <w:rPr>
                <w:sz w:val="20"/>
                <w:szCs w:val="20"/>
              </w:rPr>
              <w:t>1 196 315 764,66</w:t>
            </w:r>
          </w:p>
        </w:tc>
        <w:tc>
          <w:tcPr>
            <w:tcW w:w="1843" w:type="dxa"/>
            <w:shd w:val="clear" w:color="auto" w:fill="auto"/>
            <w:noWrap/>
            <w:hideMark/>
          </w:tcPr>
          <w:p w14:paraId="2F2888D1" w14:textId="77777777" w:rsidR="00FC61EA" w:rsidRPr="00340B81" w:rsidRDefault="00FC61EA" w:rsidP="00C52AF4">
            <w:pPr>
              <w:jc w:val="right"/>
              <w:rPr>
                <w:sz w:val="20"/>
                <w:szCs w:val="20"/>
              </w:rPr>
            </w:pPr>
            <w:r w:rsidRPr="00340B81">
              <w:rPr>
                <w:sz w:val="20"/>
                <w:szCs w:val="20"/>
              </w:rPr>
              <w:t>1 196 315 764,66</w:t>
            </w:r>
          </w:p>
        </w:tc>
        <w:tc>
          <w:tcPr>
            <w:tcW w:w="1984" w:type="dxa"/>
            <w:shd w:val="clear" w:color="auto" w:fill="auto"/>
            <w:noWrap/>
            <w:hideMark/>
          </w:tcPr>
          <w:p w14:paraId="41158E38" w14:textId="77777777" w:rsidR="00FC61EA" w:rsidRPr="00340B81" w:rsidRDefault="00FC61EA" w:rsidP="00C52AF4">
            <w:pPr>
              <w:jc w:val="right"/>
              <w:rPr>
                <w:sz w:val="20"/>
                <w:szCs w:val="20"/>
              </w:rPr>
            </w:pPr>
            <w:r w:rsidRPr="00340B81">
              <w:rPr>
                <w:sz w:val="20"/>
                <w:szCs w:val="20"/>
              </w:rPr>
              <w:t>1 196 315 764,66</w:t>
            </w:r>
          </w:p>
        </w:tc>
      </w:tr>
      <w:tr w:rsidR="00FC61EA" w:rsidRPr="00340B81" w14:paraId="38632F83" w14:textId="77777777" w:rsidTr="00A9626E">
        <w:trPr>
          <w:trHeight w:val="20"/>
        </w:trPr>
        <w:tc>
          <w:tcPr>
            <w:tcW w:w="5637" w:type="dxa"/>
            <w:shd w:val="clear" w:color="auto" w:fill="auto"/>
            <w:hideMark/>
          </w:tcPr>
          <w:p w14:paraId="10BEA9DC"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7D870F7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16A6C4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AC8C46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3243AE6" w14:textId="77777777" w:rsidR="00FC61EA" w:rsidRPr="00340B81" w:rsidRDefault="00FC61EA" w:rsidP="00FC61EA">
            <w:pPr>
              <w:rPr>
                <w:sz w:val="20"/>
                <w:szCs w:val="20"/>
              </w:rPr>
            </w:pPr>
            <w:r w:rsidRPr="00340B81">
              <w:rPr>
                <w:sz w:val="20"/>
                <w:szCs w:val="20"/>
              </w:rPr>
              <w:t>01 1 01 77170</w:t>
            </w:r>
          </w:p>
        </w:tc>
        <w:tc>
          <w:tcPr>
            <w:tcW w:w="567" w:type="dxa"/>
            <w:shd w:val="clear" w:color="auto" w:fill="auto"/>
            <w:noWrap/>
            <w:hideMark/>
          </w:tcPr>
          <w:p w14:paraId="4FF47753"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70928909" w14:textId="77777777" w:rsidR="00FC61EA" w:rsidRPr="00340B81" w:rsidRDefault="00FC61EA" w:rsidP="00C52AF4">
            <w:pPr>
              <w:jc w:val="right"/>
              <w:rPr>
                <w:sz w:val="20"/>
                <w:szCs w:val="20"/>
              </w:rPr>
            </w:pPr>
            <w:r w:rsidRPr="00340B81">
              <w:rPr>
                <w:sz w:val="20"/>
                <w:szCs w:val="20"/>
              </w:rPr>
              <w:t>43 868 000,00</w:t>
            </w:r>
          </w:p>
        </w:tc>
        <w:tc>
          <w:tcPr>
            <w:tcW w:w="1843" w:type="dxa"/>
            <w:shd w:val="clear" w:color="auto" w:fill="auto"/>
            <w:noWrap/>
            <w:hideMark/>
          </w:tcPr>
          <w:p w14:paraId="40A00EF6" w14:textId="77777777" w:rsidR="00FC61EA" w:rsidRPr="00340B81" w:rsidRDefault="00FC61EA" w:rsidP="00C52AF4">
            <w:pPr>
              <w:jc w:val="right"/>
              <w:rPr>
                <w:sz w:val="20"/>
                <w:szCs w:val="20"/>
              </w:rPr>
            </w:pPr>
            <w:r w:rsidRPr="00340B81">
              <w:rPr>
                <w:sz w:val="20"/>
                <w:szCs w:val="20"/>
              </w:rPr>
              <w:t>43 868 000,00</w:t>
            </w:r>
          </w:p>
        </w:tc>
        <w:tc>
          <w:tcPr>
            <w:tcW w:w="1984" w:type="dxa"/>
            <w:shd w:val="clear" w:color="auto" w:fill="auto"/>
            <w:noWrap/>
            <w:hideMark/>
          </w:tcPr>
          <w:p w14:paraId="576AD466" w14:textId="77777777" w:rsidR="00FC61EA" w:rsidRPr="00340B81" w:rsidRDefault="00FC61EA" w:rsidP="00C52AF4">
            <w:pPr>
              <w:jc w:val="right"/>
              <w:rPr>
                <w:sz w:val="20"/>
                <w:szCs w:val="20"/>
              </w:rPr>
            </w:pPr>
            <w:r w:rsidRPr="00340B81">
              <w:rPr>
                <w:sz w:val="20"/>
                <w:szCs w:val="20"/>
              </w:rPr>
              <w:t>43 868 000,00</w:t>
            </w:r>
          </w:p>
        </w:tc>
      </w:tr>
      <w:tr w:rsidR="00FC61EA" w:rsidRPr="00340B81" w14:paraId="02429979" w14:textId="77777777" w:rsidTr="00A9626E">
        <w:trPr>
          <w:trHeight w:val="20"/>
        </w:trPr>
        <w:tc>
          <w:tcPr>
            <w:tcW w:w="5637" w:type="dxa"/>
            <w:shd w:val="clear" w:color="auto" w:fill="auto"/>
            <w:hideMark/>
          </w:tcPr>
          <w:p w14:paraId="502281FD"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56E1B91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C86ED6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F4DF21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C4D313F" w14:textId="77777777" w:rsidR="00FC61EA" w:rsidRPr="00340B81" w:rsidRDefault="00FC61EA" w:rsidP="00FC61EA">
            <w:pPr>
              <w:rPr>
                <w:sz w:val="20"/>
                <w:szCs w:val="20"/>
              </w:rPr>
            </w:pPr>
            <w:r w:rsidRPr="00340B81">
              <w:rPr>
                <w:sz w:val="20"/>
                <w:szCs w:val="20"/>
              </w:rPr>
              <w:t>01 1 01 77170</w:t>
            </w:r>
          </w:p>
        </w:tc>
        <w:tc>
          <w:tcPr>
            <w:tcW w:w="567" w:type="dxa"/>
            <w:shd w:val="clear" w:color="auto" w:fill="auto"/>
            <w:noWrap/>
            <w:hideMark/>
          </w:tcPr>
          <w:p w14:paraId="3867365F"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6A9DB758" w14:textId="77777777" w:rsidR="00FC61EA" w:rsidRPr="00340B81" w:rsidRDefault="00FC61EA" w:rsidP="00C52AF4">
            <w:pPr>
              <w:jc w:val="right"/>
              <w:rPr>
                <w:sz w:val="20"/>
                <w:szCs w:val="20"/>
              </w:rPr>
            </w:pPr>
            <w:r w:rsidRPr="00340B81">
              <w:rPr>
                <w:sz w:val="20"/>
                <w:szCs w:val="20"/>
              </w:rPr>
              <w:t>863 260,00</w:t>
            </w:r>
          </w:p>
        </w:tc>
        <w:tc>
          <w:tcPr>
            <w:tcW w:w="1843" w:type="dxa"/>
            <w:shd w:val="clear" w:color="auto" w:fill="auto"/>
            <w:noWrap/>
            <w:hideMark/>
          </w:tcPr>
          <w:p w14:paraId="3F8FAD32" w14:textId="77777777" w:rsidR="00FC61EA" w:rsidRPr="00340B81" w:rsidRDefault="00FC61EA" w:rsidP="00C52AF4">
            <w:pPr>
              <w:jc w:val="right"/>
              <w:rPr>
                <w:sz w:val="20"/>
                <w:szCs w:val="20"/>
              </w:rPr>
            </w:pPr>
            <w:r w:rsidRPr="00340B81">
              <w:rPr>
                <w:sz w:val="20"/>
                <w:szCs w:val="20"/>
              </w:rPr>
              <w:t>863 260,00</w:t>
            </w:r>
          </w:p>
        </w:tc>
        <w:tc>
          <w:tcPr>
            <w:tcW w:w="1984" w:type="dxa"/>
            <w:shd w:val="clear" w:color="auto" w:fill="auto"/>
            <w:noWrap/>
            <w:hideMark/>
          </w:tcPr>
          <w:p w14:paraId="05F4252B" w14:textId="77777777" w:rsidR="00FC61EA" w:rsidRPr="00340B81" w:rsidRDefault="00FC61EA" w:rsidP="00C52AF4">
            <w:pPr>
              <w:jc w:val="right"/>
              <w:rPr>
                <w:sz w:val="20"/>
                <w:szCs w:val="20"/>
              </w:rPr>
            </w:pPr>
            <w:r w:rsidRPr="00340B81">
              <w:rPr>
                <w:sz w:val="20"/>
                <w:szCs w:val="20"/>
              </w:rPr>
              <w:t>863 260,00</w:t>
            </w:r>
          </w:p>
        </w:tc>
      </w:tr>
      <w:tr w:rsidR="00FC61EA" w:rsidRPr="00340B81" w14:paraId="64179AC2" w14:textId="77777777" w:rsidTr="00A9626E">
        <w:trPr>
          <w:trHeight w:val="20"/>
        </w:trPr>
        <w:tc>
          <w:tcPr>
            <w:tcW w:w="5637" w:type="dxa"/>
            <w:shd w:val="clear" w:color="auto" w:fill="auto"/>
            <w:hideMark/>
          </w:tcPr>
          <w:p w14:paraId="500668EF" w14:textId="77777777" w:rsidR="00FC61EA" w:rsidRPr="00340B81" w:rsidRDefault="00FC61EA" w:rsidP="00FC61EA">
            <w:pPr>
              <w:rPr>
                <w:sz w:val="20"/>
                <w:szCs w:val="20"/>
              </w:rPr>
            </w:pPr>
            <w:r w:rsidRPr="00340B8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20F4789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DC2E23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86D3C0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1A40560" w14:textId="77777777" w:rsidR="00FC61EA" w:rsidRPr="00340B81" w:rsidRDefault="00FC61EA" w:rsidP="00FC61EA">
            <w:pPr>
              <w:rPr>
                <w:sz w:val="20"/>
                <w:szCs w:val="20"/>
              </w:rPr>
            </w:pPr>
            <w:r w:rsidRPr="00340B81">
              <w:rPr>
                <w:sz w:val="20"/>
                <w:szCs w:val="20"/>
              </w:rPr>
              <w:t>01 1 01 77170</w:t>
            </w:r>
          </w:p>
        </w:tc>
        <w:tc>
          <w:tcPr>
            <w:tcW w:w="567" w:type="dxa"/>
            <w:shd w:val="clear" w:color="auto" w:fill="auto"/>
            <w:noWrap/>
            <w:hideMark/>
          </w:tcPr>
          <w:p w14:paraId="7C6EF5E2" w14:textId="77777777" w:rsidR="00FC61EA" w:rsidRPr="00340B81" w:rsidRDefault="00FC61EA" w:rsidP="00FC61EA">
            <w:pPr>
              <w:rPr>
                <w:sz w:val="20"/>
                <w:szCs w:val="20"/>
              </w:rPr>
            </w:pPr>
            <w:r w:rsidRPr="00340B81">
              <w:rPr>
                <w:sz w:val="20"/>
                <w:szCs w:val="20"/>
              </w:rPr>
              <w:t>810</w:t>
            </w:r>
          </w:p>
        </w:tc>
        <w:tc>
          <w:tcPr>
            <w:tcW w:w="1701" w:type="dxa"/>
            <w:shd w:val="clear" w:color="auto" w:fill="auto"/>
            <w:noWrap/>
            <w:hideMark/>
          </w:tcPr>
          <w:p w14:paraId="47DBE047" w14:textId="77777777" w:rsidR="00FC61EA" w:rsidRPr="00340B81" w:rsidRDefault="00FC61EA" w:rsidP="00C52AF4">
            <w:pPr>
              <w:jc w:val="right"/>
              <w:rPr>
                <w:sz w:val="20"/>
                <w:szCs w:val="20"/>
              </w:rPr>
            </w:pPr>
            <w:r w:rsidRPr="00340B81">
              <w:rPr>
                <w:sz w:val="20"/>
                <w:szCs w:val="20"/>
              </w:rPr>
              <w:t>6 965 920,00</w:t>
            </w:r>
          </w:p>
        </w:tc>
        <w:tc>
          <w:tcPr>
            <w:tcW w:w="1843" w:type="dxa"/>
            <w:shd w:val="clear" w:color="auto" w:fill="auto"/>
            <w:noWrap/>
            <w:hideMark/>
          </w:tcPr>
          <w:p w14:paraId="5937E353" w14:textId="77777777" w:rsidR="00FC61EA" w:rsidRPr="00340B81" w:rsidRDefault="00FC61EA" w:rsidP="00C52AF4">
            <w:pPr>
              <w:jc w:val="right"/>
              <w:rPr>
                <w:sz w:val="20"/>
                <w:szCs w:val="20"/>
              </w:rPr>
            </w:pPr>
            <w:r w:rsidRPr="00340B81">
              <w:rPr>
                <w:sz w:val="20"/>
                <w:szCs w:val="20"/>
              </w:rPr>
              <w:t>6 965 920,00</w:t>
            </w:r>
          </w:p>
        </w:tc>
        <w:tc>
          <w:tcPr>
            <w:tcW w:w="1984" w:type="dxa"/>
            <w:shd w:val="clear" w:color="auto" w:fill="auto"/>
            <w:noWrap/>
            <w:hideMark/>
          </w:tcPr>
          <w:p w14:paraId="5018D7B2" w14:textId="77777777" w:rsidR="00FC61EA" w:rsidRPr="00340B81" w:rsidRDefault="00FC61EA" w:rsidP="00C52AF4">
            <w:pPr>
              <w:jc w:val="right"/>
              <w:rPr>
                <w:sz w:val="20"/>
                <w:szCs w:val="20"/>
              </w:rPr>
            </w:pPr>
            <w:r w:rsidRPr="00340B81">
              <w:rPr>
                <w:sz w:val="20"/>
                <w:szCs w:val="20"/>
              </w:rPr>
              <w:t>6 965 920,00</w:t>
            </w:r>
          </w:p>
        </w:tc>
      </w:tr>
      <w:tr w:rsidR="00FC61EA" w:rsidRPr="00340B81" w14:paraId="773C5E1D" w14:textId="77777777" w:rsidTr="00A9626E">
        <w:trPr>
          <w:trHeight w:val="20"/>
        </w:trPr>
        <w:tc>
          <w:tcPr>
            <w:tcW w:w="5637" w:type="dxa"/>
            <w:shd w:val="clear" w:color="auto" w:fill="auto"/>
            <w:hideMark/>
          </w:tcPr>
          <w:p w14:paraId="7898EF2C" w14:textId="77777777" w:rsidR="00FC61EA" w:rsidRPr="00340B81" w:rsidRDefault="00FC61EA" w:rsidP="00FC61EA">
            <w:pPr>
              <w:rPr>
                <w:sz w:val="20"/>
                <w:szCs w:val="20"/>
              </w:rPr>
            </w:pPr>
            <w:r w:rsidRPr="00340B8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8" w:type="dxa"/>
            <w:shd w:val="clear" w:color="auto" w:fill="auto"/>
            <w:hideMark/>
          </w:tcPr>
          <w:p w14:paraId="1E1C5E0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14EF8F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DB138A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2D819BD" w14:textId="77777777" w:rsidR="00FC61EA" w:rsidRPr="00340B81" w:rsidRDefault="00FC61EA" w:rsidP="00FC61EA">
            <w:pPr>
              <w:rPr>
                <w:sz w:val="20"/>
                <w:szCs w:val="20"/>
              </w:rPr>
            </w:pPr>
            <w:r w:rsidRPr="00340B81">
              <w:rPr>
                <w:sz w:val="20"/>
                <w:szCs w:val="20"/>
              </w:rPr>
              <w:t>01 1 06 00000</w:t>
            </w:r>
          </w:p>
        </w:tc>
        <w:tc>
          <w:tcPr>
            <w:tcW w:w="567" w:type="dxa"/>
            <w:shd w:val="clear" w:color="auto" w:fill="auto"/>
            <w:noWrap/>
            <w:hideMark/>
          </w:tcPr>
          <w:p w14:paraId="1760602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554847" w14:textId="77777777" w:rsidR="00FC61EA" w:rsidRPr="00340B81" w:rsidRDefault="00FC61EA" w:rsidP="00C52AF4">
            <w:pPr>
              <w:jc w:val="right"/>
              <w:rPr>
                <w:sz w:val="20"/>
                <w:szCs w:val="20"/>
              </w:rPr>
            </w:pPr>
            <w:r w:rsidRPr="00340B81">
              <w:rPr>
                <w:sz w:val="20"/>
                <w:szCs w:val="20"/>
              </w:rPr>
              <w:t>25 872 385,55</w:t>
            </w:r>
          </w:p>
        </w:tc>
        <w:tc>
          <w:tcPr>
            <w:tcW w:w="1843" w:type="dxa"/>
            <w:shd w:val="clear" w:color="auto" w:fill="auto"/>
            <w:noWrap/>
            <w:hideMark/>
          </w:tcPr>
          <w:p w14:paraId="4DC2A7A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FA6A608" w14:textId="77777777" w:rsidR="00FC61EA" w:rsidRPr="00340B81" w:rsidRDefault="00FC61EA" w:rsidP="00C52AF4">
            <w:pPr>
              <w:jc w:val="right"/>
              <w:rPr>
                <w:sz w:val="20"/>
                <w:szCs w:val="20"/>
              </w:rPr>
            </w:pPr>
            <w:r w:rsidRPr="00340B81">
              <w:rPr>
                <w:sz w:val="20"/>
                <w:szCs w:val="20"/>
              </w:rPr>
              <w:t>0,00</w:t>
            </w:r>
          </w:p>
        </w:tc>
      </w:tr>
      <w:tr w:rsidR="00FC61EA" w:rsidRPr="00340B81" w14:paraId="789FAB73" w14:textId="77777777" w:rsidTr="00A9626E">
        <w:trPr>
          <w:trHeight w:val="20"/>
        </w:trPr>
        <w:tc>
          <w:tcPr>
            <w:tcW w:w="5637" w:type="dxa"/>
            <w:shd w:val="clear" w:color="auto" w:fill="auto"/>
            <w:hideMark/>
          </w:tcPr>
          <w:p w14:paraId="61F37D3D"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5186CF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51A325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909832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CF84ED1" w14:textId="77777777" w:rsidR="00FC61EA" w:rsidRPr="00340B81" w:rsidRDefault="00FC61EA" w:rsidP="00FC61EA">
            <w:pPr>
              <w:rPr>
                <w:sz w:val="20"/>
                <w:szCs w:val="20"/>
              </w:rPr>
            </w:pPr>
            <w:r w:rsidRPr="00340B81">
              <w:rPr>
                <w:sz w:val="20"/>
                <w:szCs w:val="20"/>
              </w:rPr>
              <w:t>01 1 06 11010</w:t>
            </w:r>
          </w:p>
        </w:tc>
        <w:tc>
          <w:tcPr>
            <w:tcW w:w="567" w:type="dxa"/>
            <w:shd w:val="clear" w:color="auto" w:fill="auto"/>
            <w:noWrap/>
            <w:hideMark/>
          </w:tcPr>
          <w:p w14:paraId="5CF4B33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28C3899" w14:textId="77777777" w:rsidR="00FC61EA" w:rsidRPr="00340B81" w:rsidRDefault="00FC61EA" w:rsidP="00C52AF4">
            <w:pPr>
              <w:jc w:val="right"/>
              <w:rPr>
                <w:sz w:val="20"/>
                <w:szCs w:val="20"/>
              </w:rPr>
            </w:pPr>
            <w:r w:rsidRPr="00340B81">
              <w:rPr>
                <w:sz w:val="20"/>
                <w:szCs w:val="20"/>
              </w:rPr>
              <w:t>25 872 385,55</w:t>
            </w:r>
          </w:p>
        </w:tc>
        <w:tc>
          <w:tcPr>
            <w:tcW w:w="1843" w:type="dxa"/>
            <w:shd w:val="clear" w:color="auto" w:fill="auto"/>
            <w:noWrap/>
            <w:hideMark/>
          </w:tcPr>
          <w:p w14:paraId="4864037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FE61425" w14:textId="77777777" w:rsidR="00FC61EA" w:rsidRPr="00340B81" w:rsidRDefault="00FC61EA" w:rsidP="00C52AF4">
            <w:pPr>
              <w:jc w:val="right"/>
              <w:rPr>
                <w:sz w:val="20"/>
                <w:szCs w:val="20"/>
              </w:rPr>
            </w:pPr>
            <w:r w:rsidRPr="00340B81">
              <w:rPr>
                <w:sz w:val="20"/>
                <w:szCs w:val="20"/>
              </w:rPr>
              <w:t>0,00</w:t>
            </w:r>
          </w:p>
        </w:tc>
      </w:tr>
      <w:tr w:rsidR="00FC61EA" w:rsidRPr="00340B81" w14:paraId="444CBFFF" w14:textId="77777777" w:rsidTr="00A9626E">
        <w:trPr>
          <w:trHeight w:val="20"/>
        </w:trPr>
        <w:tc>
          <w:tcPr>
            <w:tcW w:w="5637" w:type="dxa"/>
            <w:shd w:val="clear" w:color="auto" w:fill="auto"/>
            <w:hideMark/>
          </w:tcPr>
          <w:p w14:paraId="20815D14"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1DDC9D5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38BBFC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3484A1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74E7126" w14:textId="77777777" w:rsidR="00FC61EA" w:rsidRPr="00340B81" w:rsidRDefault="00FC61EA" w:rsidP="00FC61EA">
            <w:pPr>
              <w:rPr>
                <w:sz w:val="20"/>
                <w:szCs w:val="20"/>
              </w:rPr>
            </w:pPr>
            <w:r w:rsidRPr="00340B81">
              <w:rPr>
                <w:sz w:val="20"/>
                <w:szCs w:val="20"/>
              </w:rPr>
              <w:t>01 1 06 11010</w:t>
            </w:r>
          </w:p>
        </w:tc>
        <w:tc>
          <w:tcPr>
            <w:tcW w:w="567" w:type="dxa"/>
            <w:shd w:val="clear" w:color="auto" w:fill="auto"/>
            <w:noWrap/>
            <w:hideMark/>
          </w:tcPr>
          <w:p w14:paraId="7757AC1F"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97321FC" w14:textId="77777777" w:rsidR="00FC61EA" w:rsidRPr="00340B81" w:rsidRDefault="00FC61EA" w:rsidP="00C52AF4">
            <w:pPr>
              <w:jc w:val="right"/>
              <w:rPr>
                <w:sz w:val="20"/>
                <w:szCs w:val="20"/>
              </w:rPr>
            </w:pPr>
            <w:r w:rsidRPr="00340B81">
              <w:rPr>
                <w:sz w:val="20"/>
                <w:szCs w:val="20"/>
              </w:rPr>
              <w:t>25 525 955,55</w:t>
            </w:r>
          </w:p>
        </w:tc>
        <w:tc>
          <w:tcPr>
            <w:tcW w:w="1843" w:type="dxa"/>
            <w:shd w:val="clear" w:color="auto" w:fill="auto"/>
            <w:noWrap/>
            <w:hideMark/>
          </w:tcPr>
          <w:p w14:paraId="50EBC32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FAA535B" w14:textId="77777777" w:rsidR="00FC61EA" w:rsidRPr="00340B81" w:rsidRDefault="00FC61EA" w:rsidP="00C52AF4">
            <w:pPr>
              <w:jc w:val="right"/>
              <w:rPr>
                <w:sz w:val="20"/>
                <w:szCs w:val="20"/>
              </w:rPr>
            </w:pPr>
            <w:r w:rsidRPr="00340B81">
              <w:rPr>
                <w:sz w:val="20"/>
                <w:szCs w:val="20"/>
              </w:rPr>
              <w:t>0,00</w:t>
            </w:r>
          </w:p>
        </w:tc>
      </w:tr>
      <w:tr w:rsidR="00FC61EA" w:rsidRPr="00340B81" w14:paraId="14C5A7CC" w14:textId="77777777" w:rsidTr="00A9626E">
        <w:trPr>
          <w:trHeight w:val="20"/>
        </w:trPr>
        <w:tc>
          <w:tcPr>
            <w:tcW w:w="5637" w:type="dxa"/>
            <w:shd w:val="clear" w:color="auto" w:fill="auto"/>
            <w:hideMark/>
          </w:tcPr>
          <w:p w14:paraId="4F6E6FE1"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5AC6E73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BA06EE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4CBC33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80E4996" w14:textId="77777777" w:rsidR="00FC61EA" w:rsidRPr="00340B81" w:rsidRDefault="00FC61EA" w:rsidP="00FC61EA">
            <w:pPr>
              <w:rPr>
                <w:sz w:val="20"/>
                <w:szCs w:val="20"/>
              </w:rPr>
            </w:pPr>
            <w:r w:rsidRPr="00340B81">
              <w:rPr>
                <w:sz w:val="20"/>
                <w:szCs w:val="20"/>
              </w:rPr>
              <w:t>01 1 06 11010</w:t>
            </w:r>
          </w:p>
        </w:tc>
        <w:tc>
          <w:tcPr>
            <w:tcW w:w="567" w:type="dxa"/>
            <w:shd w:val="clear" w:color="auto" w:fill="auto"/>
            <w:noWrap/>
            <w:hideMark/>
          </w:tcPr>
          <w:p w14:paraId="6729E983"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4DF0479E" w14:textId="77777777" w:rsidR="00FC61EA" w:rsidRPr="00340B81" w:rsidRDefault="00FC61EA" w:rsidP="00C52AF4">
            <w:pPr>
              <w:jc w:val="right"/>
              <w:rPr>
                <w:sz w:val="20"/>
                <w:szCs w:val="20"/>
              </w:rPr>
            </w:pPr>
            <w:r w:rsidRPr="00340B81">
              <w:rPr>
                <w:sz w:val="20"/>
                <w:szCs w:val="20"/>
              </w:rPr>
              <w:t>346 430,00</w:t>
            </w:r>
          </w:p>
        </w:tc>
        <w:tc>
          <w:tcPr>
            <w:tcW w:w="1843" w:type="dxa"/>
            <w:shd w:val="clear" w:color="auto" w:fill="auto"/>
            <w:noWrap/>
            <w:hideMark/>
          </w:tcPr>
          <w:p w14:paraId="15F84A0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13B8E0E" w14:textId="77777777" w:rsidR="00FC61EA" w:rsidRPr="00340B81" w:rsidRDefault="00FC61EA" w:rsidP="00C52AF4">
            <w:pPr>
              <w:jc w:val="right"/>
              <w:rPr>
                <w:sz w:val="20"/>
                <w:szCs w:val="20"/>
              </w:rPr>
            </w:pPr>
            <w:r w:rsidRPr="00340B81">
              <w:rPr>
                <w:sz w:val="20"/>
                <w:szCs w:val="20"/>
              </w:rPr>
              <w:t>0,00</w:t>
            </w:r>
          </w:p>
        </w:tc>
      </w:tr>
      <w:tr w:rsidR="00FC61EA" w:rsidRPr="00340B81" w14:paraId="6AF7CFE5" w14:textId="77777777" w:rsidTr="00A9626E">
        <w:trPr>
          <w:trHeight w:val="20"/>
        </w:trPr>
        <w:tc>
          <w:tcPr>
            <w:tcW w:w="5637" w:type="dxa"/>
            <w:shd w:val="clear" w:color="auto" w:fill="auto"/>
            <w:hideMark/>
          </w:tcPr>
          <w:p w14:paraId="7DC3088F"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3E2C52C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5708DC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9FD1F2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EA11D05"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noWrap/>
            <w:hideMark/>
          </w:tcPr>
          <w:p w14:paraId="15E31A5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476470F" w14:textId="77777777" w:rsidR="00FC61EA" w:rsidRPr="00340B81" w:rsidRDefault="00FC61EA" w:rsidP="00C52AF4">
            <w:pPr>
              <w:jc w:val="right"/>
              <w:rPr>
                <w:sz w:val="20"/>
                <w:szCs w:val="20"/>
              </w:rPr>
            </w:pPr>
            <w:r w:rsidRPr="00340B81">
              <w:rPr>
                <w:sz w:val="20"/>
                <w:szCs w:val="20"/>
              </w:rPr>
              <w:t>144 810 598,19</w:t>
            </w:r>
          </w:p>
        </w:tc>
        <w:tc>
          <w:tcPr>
            <w:tcW w:w="1843" w:type="dxa"/>
            <w:shd w:val="clear" w:color="auto" w:fill="auto"/>
            <w:noWrap/>
            <w:hideMark/>
          </w:tcPr>
          <w:p w14:paraId="0890E0EC" w14:textId="77777777" w:rsidR="00FC61EA" w:rsidRPr="00340B81" w:rsidRDefault="00FC61EA" w:rsidP="00C52AF4">
            <w:pPr>
              <w:jc w:val="right"/>
              <w:rPr>
                <w:sz w:val="20"/>
                <w:szCs w:val="20"/>
              </w:rPr>
            </w:pPr>
            <w:r w:rsidRPr="00340B81">
              <w:rPr>
                <w:sz w:val="20"/>
                <w:szCs w:val="20"/>
              </w:rPr>
              <w:t>104 936 236,40</w:t>
            </w:r>
          </w:p>
        </w:tc>
        <w:tc>
          <w:tcPr>
            <w:tcW w:w="1984" w:type="dxa"/>
            <w:shd w:val="clear" w:color="auto" w:fill="auto"/>
            <w:noWrap/>
            <w:hideMark/>
          </w:tcPr>
          <w:p w14:paraId="39116260" w14:textId="77777777" w:rsidR="00FC61EA" w:rsidRPr="00340B81" w:rsidRDefault="00FC61EA" w:rsidP="00C52AF4">
            <w:pPr>
              <w:jc w:val="right"/>
              <w:rPr>
                <w:sz w:val="20"/>
                <w:szCs w:val="20"/>
              </w:rPr>
            </w:pPr>
            <w:r w:rsidRPr="00340B81">
              <w:rPr>
                <w:sz w:val="20"/>
                <w:szCs w:val="20"/>
              </w:rPr>
              <w:t>104 936 236,40</w:t>
            </w:r>
          </w:p>
        </w:tc>
      </w:tr>
      <w:tr w:rsidR="00FC61EA" w:rsidRPr="00340B81" w14:paraId="3C44961E" w14:textId="77777777" w:rsidTr="00A9626E">
        <w:trPr>
          <w:trHeight w:val="20"/>
        </w:trPr>
        <w:tc>
          <w:tcPr>
            <w:tcW w:w="5637" w:type="dxa"/>
            <w:shd w:val="clear" w:color="auto" w:fill="auto"/>
            <w:hideMark/>
          </w:tcPr>
          <w:p w14:paraId="3FEF67EC"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5E72999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D7AC29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988166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4D0A838"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noWrap/>
            <w:hideMark/>
          </w:tcPr>
          <w:p w14:paraId="23D2194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217836" w14:textId="77777777" w:rsidR="00FC61EA" w:rsidRPr="00340B81" w:rsidRDefault="00FC61EA" w:rsidP="00C52AF4">
            <w:pPr>
              <w:jc w:val="right"/>
              <w:rPr>
                <w:sz w:val="20"/>
                <w:szCs w:val="20"/>
              </w:rPr>
            </w:pPr>
            <w:r w:rsidRPr="00340B81">
              <w:rPr>
                <w:sz w:val="20"/>
                <w:szCs w:val="20"/>
              </w:rPr>
              <w:t>144 810 598,19</w:t>
            </w:r>
          </w:p>
        </w:tc>
        <w:tc>
          <w:tcPr>
            <w:tcW w:w="1843" w:type="dxa"/>
            <w:shd w:val="clear" w:color="auto" w:fill="auto"/>
            <w:noWrap/>
            <w:hideMark/>
          </w:tcPr>
          <w:p w14:paraId="750D9644" w14:textId="77777777" w:rsidR="00FC61EA" w:rsidRPr="00340B81" w:rsidRDefault="00FC61EA" w:rsidP="00C52AF4">
            <w:pPr>
              <w:jc w:val="right"/>
              <w:rPr>
                <w:sz w:val="20"/>
                <w:szCs w:val="20"/>
              </w:rPr>
            </w:pPr>
            <w:r w:rsidRPr="00340B81">
              <w:rPr>
                <w:sz w:val="20"/>
                <w:szCs w:val="20"/>
              </w:rPr>
              <w:t>104 936 236,40</w:t>
            </w:r>
          </w:p>
        </w:tc>
        <w:tc>
          <w:tcPr>
            <w:tcW w:w="1984" w:type="dxa"/>
            <w:shd w:val="clear" w:color="auto" w:fill="auto"/>
            <w:noWrap/>
            <w:hideMark/>
          </w:tcPr>
          <w:p w14:paraId="254AA910" w14:textId="77777777" w:rsidR="00FC61EA" w:rsidRPr="00340B81" w:rsidRDefault="00FC61EA" w:rsidP="00C52AF4">
            <w:pPr>
              <w:jc w:val="right"/>
              <w:rPr>
                <w:sz w:val="20"/>
                <w:szCs w:val="20"/>
              </w:rPr>
            </w:pPr>
            <w:r w:rsidRPr="00340B81">
              <w:rPr>
                <w:sz w:val="20"/>
                <w:szCs w:val="20"/>
              </w:rPr>
              <w:t>104 936 236,40</w:t>
            </w:r>
          </w:p>
        </w:tc>
      </w:tr>
      <w:tr w:rsidR="00FC61EA" w:rsidRPr="00340B81" w14:paraId="2C53E525" w14:textId="77777777" w:rsidTr="00A9626E">
        <w:trPr>
          <w:trHeight w:val="20"/>
        </w:trPr>
        <w:tc>
          <w:tcPr>
            <w:tcW w:w="5637" w:type="dxa"/>
            <w:shd w:val="clear" w:color="auto" w:fill="auto"/>
            <w:hideMark/>
          </w:tcPr>
          <w:p w14:paraId="2E3FC56E" w14:textId="77777777" w:rsidR="00FC61EA" w:rsidRPr="00340B81" w:rsidRDefault="00FC61EA" w:rsidP="00FC61EA">
            <w:pPr>
              <w:rPr>
                <w:sz w:val="20"/>
                <w:szCs w:val="20"/>
              </w:rPr>
            </w:pPr>
            <w:r w:rsidRPr="00340B8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5F85E03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DF7238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D1AB67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4D653C4" w14:textId="77777777" w:rsidR="00FC61EA" w:rsidRPr="00340B81" w:rsidRDefault="00FC61EA" w:rsidP="00FC61EA">
            <w:pPr>
              <w:rPr>
                <w:sz w:val="20"/>
                <w:szCs w:val="20"/>
              </w:rPr>
            </w:pPr>
            <w:r w:rsidRPr="00340B81">
              <w:rPr>
                <w:sz w:val="20"/>
                <w:szCs w:val="20"/>
              </w:rPr>
              <w:t>15 1 04 00000</w:t>
            </w:r>
          </w:p>
        </w:tc>
        <w:tc>
          <w:tcPr>
            <w:tcW w:w="567" w:type="dxa"/>
            <w:shd w:val="clear" w:color="auto" w:fill="auto"/>
            <w:noWrap/>
            <w:hideMark/>
          </w:tcPr>
          <w:p w14:paraId="2D582E9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B002D06" w14:textId="77777777" w:rsidR="00FC61EA" w:rsidRPr="00340B81" w:rsidRDefault="00FC61EA" w:rsidP="00C52AF4">
            <w:pPr>
              <w:jc w:val="right"/>
              <w:rPr>
                <w:sz w:val="20"/>
                <w:szCs w:val="20"/>
              </w:rPr>
            </w:pPr>
            <w:r w:rsidRPr="00340B81">
              <w:rPr>
                <w:sz w:val="20"/>
                <w:szCs w:val="20"/>
              </w:rPr>
              <w:t>144 810 598,19</w:t>
            </w:r>
          </w:p>
        </w:tc>
        <w:tc>
          <w:tcPr>
            <w:tcW w:w="1843" w:type="dxa"/>
            <w:shd w:val="clear" w:color="auto" w:fill="auto"/>
            <w:noWrap/>
            <w:hideMark/>
          </w:tcPr>
          <w:p w14:paraId="40CC14AC" w14:textId="77777777" w:rsidR="00FC61EA" w:rsidRPr="00340B81" w:rsidRDefault="00FC61EA" w:rsidP="00C52AF4">
            <w:pPr>
              <w:jc w:val="right"/>
              <w:rPr>
                <w:sz w:val="20"/>
                <w:szCs w:val="20"/>
              </w:rPr>
            </w:pPr>
            <w:r w:rsidRPr="00340B81">
              <w:rPr>
                <w:sz w:val="20"/>
                <w:szCs w:val="20"/>
              </w:rPr>
              <w:t>104 936 236,40</w:t>
            </w:r>
          </w:p>
        </w:tc>
        <w:tc>
          <w:tcPr>
            <w:tcW w:w="1984" w:type="dxa"/>
            <w:shd w:val="clear" w:color="auto" w:fill="auto"/>
            <w:noWrap/>
            <w:hideMark/>
          </w:tcPr>
          <w:p w14:paraId="7041EDFD" w14:textId="77777777" w:rsidR="00FC61EA" w:rsidRPr="00340B81" w:rsidRDefault="00FC61EA" w:rsidP="00C52AF4">
            <w:pPr>
              <w:jc w:val="right"/>
              <w:rPr>
                <w:sz w:val="20"/>
                <w:szCs w:val="20"/>
              </w:rPr>
            </w:pPr>
            <w:r w:rsidRPr="00340B81">
              <w:rPr>
                <w:sz w:val="20"/>
                <w:szCs w:val="20"/>
              </w:rPr>
              <w:t>104 936 236,40</w:t>
            </w:r>
          </w:p>
        </w:tc>
      </w:tr>
      <w:tr w:rsidR="00FC61EA" w:rsidRPr="00340B81" w14:paraId="3A19645D" w14:textId="77777777" w:rsidTr="00A9626E">
        <w:trPr>
          <w:trHeight w:val="20"/>
        </w:trPr>
        <w:tc>
          <w:tcPr>
            <w:tcW w:w="5637" w:type="dxa"/>
            <w:shd w:val="clear" w:color="auto" w:fill="auto"/>
            <w:hideMark/>
          </w:tcPr>
          <w:p w14:paraId="298A7504" w14:textId="77777777" w:rsidR="00FC61EA" w:rsidRPr="00340B81" w:rsidRDefault="00FC61EA" w:rsidP="00FC61EA">
            <w:pPr>
              <w:rPr>
                <w:sz w:val="20"/>
                <w:szCs w:val="20"/>
              </w:rPr>
            </w:pPr>
            <w:r w:rsidRPr="00340B81">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3FB7D34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A300BF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04750F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AFA6FA4"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7499EB4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FE3D0A5" w14:textId="77777777" w:rsidR="00FC61EA" w:rsidRPr="00340B81" w:rsidRDefault="00FC61EA" w:rsidP="00C52AF4">
            <w:pPr>
              <w:jc w:val="right"/>
              <w:rPr>
                <w:sz w:val="20"/>
                <w:szCs w:val="20"/>
              </w:rPr>
            </w:pPr>
            <w:r w:rsidRPr="00340B81">
              <w:rPr>
                <w:sz w:val="20"/>
                <w:szCs w:val="20"/>
              </w:rPr>
              <w:t>144 810 598,19</w:t>
            </w:r>
          </w:p>
        </w:tc>
        <w:tc>
          <w:tcPr>
            <w:tcW w:w="1843" w:type="dxa"/>
            <w:shd w:val="clear" w:color="auto" w:fill="auto"/>
            <w:noWrap/>
            <w:hideMark/>
          </w:tcPr>
          <w:p w14:paraId="71C8194A" w14:textId="77777777" w:rsidR="00FC61EA" w:rsidRPr="00340B81" w:rsidRDefault="00FC61EA" w:rsidP="00C52AF4">
            <w:pPr>
              <w:jc w:val="right"/>
              <w:rPr>
                <w:sz w:val="20"/>
                <w:szCs w:val="20"/>
              </w:rPr>
            </w:pPr>
            <w:r w:rsidRPr="00340B81">
              <w:rPr>
                <w:sz w:val="20"/>
                <w:szCs w:val="20"/>
              </w:rPr>
              <w:t>104 936 236,40</w:t>
            </w:r>
          </w:p>
        </w:tc>
        <w:tc>
          <w:tcPr>
            <w:tcW w:w="1984" w:type="dxa"/>
            <w:shd w:val="clear" w:color="auto" w:fill="auto"/>
            <w:noWrap/>
            <w:hideMark/>
          </w:tcPr>
          <w:p w14:paraId="247F1370" w14:textId="77777777" w:rsidR="00FC61EA" w:rsidRPr="00340B81" w:rsidRDefault="00FC61EA" w:rsidP="00C52AF4">
            <w:pPr>
              <w:jc w:val="right"/>
              <w:rPr>
                <w:sz w:val="20"/>
                <w:szCs w:val="20"/>
              </w:rPr>
            </w:pPr>
            <w:r w:rsidRPr="00340B81">
              <w:rPr>
                <w:sz w:val="20"/>
                <w:szCs w:val="20"/>
              </w:rPr>
              <w:t>104 936 236,40</w:t>
            </w:r>
          </w:p>
        </w:tc>
      </w:tr>
      <w:tr w:rsidR="00FC61EA" w:rsidRPr="00340B81" w14:paraId="6F631215" w14:textId="77777777" w:rsidTr="00A9626E">
        <w:trPr>
          <w:trHeight w:val="20"/>
        </w:trPr>
        <w:tc>
          <w:tcPr>
            <w:tcW w:w="5637" w:type="dxa"/>
            <w:shd w:val="clear" w:color="auto" w:fill="auto"/>
            <w:hideMark/>
          </w:tcPr>
          <w:p w14:paraId="7B2C11DB"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64B6091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687FEB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A447FC4"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0E63348"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2A4A2A06"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A3AEBFD" w14:textId="77777777" w:rsidR="00FC61EA" w:rsidRPr="00340B81" w:rsidRDefault="00FC61EA" w:rsidP="00C52AF4">
            <w:pPr>
              <w:jc w:val="right"/>
              <w:rPr>
                <w:sz w:val="20"/>
                <w:szCs w:val="20"/>
              </w:rPr>
            </w:pPr>
            <w:r w:rsidRPr="00340B81">
              <w:rPr>
                <w:sz w:val="20"/>
                <w:szCs w:val="20"/>
              </w:rPr>
              <w:t>139 383 789,83</w:t>
            </w:r>
          </w:p>
        </w:tc>
        <w:tc>
          <w:tcPr>
            <w:tcW w:w="1843" w:type="dxa"/>
            <w:shd w:val="clear" w:color="auto" w:fill="auto"/>
            <w:noWrap/>
            <w:hideMark/>
          </w:tcPr>
          <w:p w14:paraId="417C3183" w14:textId="77777777" w:rsidR="00FC61EA" w:rsidRPr="00340B81" w:rsidRDefault="00FC61EA" w:rsidP="00C52AF4">
            <w:pPr>
              <w:jc w:val="right"/>
              <w:rPr>
                <w:sz w:val="20"/>
                <w:szCs w:val="20"/>
              </w:rPr>
            </w:pPr>
            <w:r w:rsidRPr="00340B81">
              <w:rPr>
                <w:sz w:val="20"/>
                <w:szCs w:val="20"/>
              </w:rPr>
              <w:t>102 362 426,40</w:t>
            </w:r>
          </w:p>
        </w:tc>
        <w:tc>
          <w:tcPr>
            <w:tcW w:w="1984" w:type="dxa"/>
            <w:shd w:val="clear" w:color="auto" w:fill="auto"/>
            <w:noWrap/>
            <w:hideMark/>
          </w:tcPr>
          <w:p w14:paraId="548437F2" w14:textId="77777777" w:rsidR="00FC61EA" w:rsidRPr="00340B81" w:rsidRDefault="00FC61EA" w:rsidP="00C52AF4">
            <w:pPr>
              <w:jc w:val="right"/>
              <w:rPr>
                <w:sz w:val="20"/>
                <w:szCs w:val="20"/>
              </w:rPr>
            </w:pPr>
            <w:r w:rsidRPr="00340B81">
              <w:rPr>
                <w:sz w:val="20"/>
                <w:szCs w:val="20"/>
              </w:rPr>
              <w:t>102 362 426,40</w:t>
            </w:r>
          </w:p>
        </w:tc>
      </w:tr>
      <w:tr w:rsidR="00FC61EA" w:rsidRPr="00340B81" w14:paraId="2F755358" w14:textId="77777777" w:rsidTr="00A9626E">
        <w:trPr>
          <w:trHeight w:val="20"/>
        </w:trPr>
        <w:tc>
          <w:tcPr>
            <w:tcW w:w="5637" w:type="dxa"/>
            <w:shd w:val="clear" w:color="auto" w:fill="auto"/>
            <w:hideMark/>
          </w:tcPr>
          <w:p w14:paraId="46B9A14C"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5A6DA937"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C017D3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02CB55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E34A935"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754C4CB6"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0B27E911" w14:textId="77777777" w:rsidR="00FC61EA" w:rsidRPr="00340B81" w:rsidRDefault="00FC61EA" w:rsidP="00C52AF4">
            <w:pPr>
              <w:jc w:val="right"/>
              <w:rPr>
                <w:sz w:val="20"/>
                <w:szCs w:val="20"/>
              </w:rPr>
            </w:pPr>
            <w:r w:rsidRPr="00340B81">
              <w:rPr>
                <w:sz w:val="20"/>
                <w:szCs w:val="20"/>
              </w:rPr>
              <w:t>5 426 808,36</w:t>
            </w:r>
          </w:p>
        </w:tc>
        <w:tc>
          <w:tcPr>
            <w:tcW w:w="1843" w:type="dxa"/>
            <w:shd w:val="clear" w:color="auto" w:fill="auto"/>
            <w:noWrap/>
            <w:hideMark/>
          </w:tcPr>
          <w:p w14:paraId="1524E9E6" w14:textId="77777777" w:rsidR="00FC61EA" w:rsidRPr="00340B81" w:rsidRDefault="00FC61EA" w:rsidP="00C52AF4">
            <w:pPr>
              <w:jc w:val="right"/>
              <w:rPr>
                <w:sz w:val="20"/>
                <w:szCs w:val="20"/>
              </w:rPr>
            </w:pPr>
            <w:r w:rsidRPr="00340B81">
              <w:rPr>
                <w:sz w:val="20"/>
                <w:szCs w:val="20"/>
              </w:rPr>
              <w:t>2 573 810,00</w:t>
            </w:r>
          </w:p>
        </w:tc>
        <w:tc>
          <w:tcPr>
            <w:tcW w:w="1984" w:type="dxa"/>
            <w:shd w:val="clear" w:color="auto" w:fill="auto"/>
            <w:noWrap/>
            <w:hideMark/>
          </w:tcPr>
          <w:p w14:paraId="442DE349" w14:textId="77777777" w:rsidR="00FC61EA" w:rsidRPr="00340B81" w:rsidRDefault="00FC61EA" w:rsidP="00C52AF4">
            <w:pPr>
              <w:jc w:val="right"/>
              <w:rPr>
                <w:sz w:val="20"/>
                <w:szCs w:val="20"/>
              </w:rPr>
            </w:pPr>
            <w:r w:rsidRPr="00340B81">
              <w:rPr>
                <w:sz w:val="20"/>
                <w:szCs w:val="20"/>
              </w:rPr>
              <w:t>2 573 810,00</w:t>
            </w:r>
          </w:p>
        </w:tc>
      </w:tr>
      <w:tr w:rsidR="00FC61EA" w:rsidRPr="00340B81" w14:paraId="7388DF0B" w14:textId="77777777" w:rsidTr="00A9626E">
        <w:trPr>
          <w:trHeight w:val="20"/>
        </w:trPr>
        <w:tc>
          <w:tcPr>
            <w:tcW w:w="5637" w:type="dxa"/>
            <w:shd w:val="clear" w:color="auto" w:fill="auto"/>
            <w:hideMark/>
          </w:tcPr>
          <w:p w14:paraId="430B190E" w14:textId="77777777" w:rsidR="00FC61EA" w:rsidRPr="00340B81" w:rsidRDefault="00FC61EA" w:rsidP="00FC61EA">
            <w:pPr>
              <w:rPr>
                <w:sz w:val="20"/>
                <w:szCs w:val="20"/>
              </w:rPr>
            </w:pPr>
            <w:r w:rsidRPr="00340B8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1BCD0FD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4E6931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CA4975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14FC0BA" w14:textId="77777777" w:rsidR="00FC61EA" w:rsidRPr="00340B81" w:rsidRDefault="00FC61EA" w:rsidP="00FC61EA">
            <w:pPr>
              <w:rPr>
                <w:sz w:val="20"/>
                <w:szCs w:val="20"/>
              </w:rPr>
            </w:pPr>
            <w:r w:rsidRPr="00340B81">
              <w:rPr>
                <w:sz w:val="20"/>
                <w:szCs w:val="20"/>
              </w:rPr>
              <w:t>16 0 00 00000</w:t>
            </w:r>
          </w:p>
        </w:tc>
        <w:tc>
          <w:tcPr>
            <w:tcW w:w="567" w:type="dxa"/>
            <w:shd w:val="clear" w:color="auto" w:fill="auto"/>
            <w:noWrap/>
            <w:hideMark/>
          </w:tcPr>
          <w:p w14:paraId="3BA14F4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66C0B80" w14:textId="77777777" w:rsidR="00FC61EA" w:rsidRPr="00340B81" w:rsidRDefault="00FC61EA" w:rsidP="00C52AF4">
            <w:pPr>
              <w:jc w:val="right"/>
              <w:rPr>
                <w:sz w:val="20"/>
                <w:szCs w:val="20"/>
              </w:rPr>
            </w:pPr>
            <w:r w:rsidRPr="00340B81">
              <w:rPr>
                <w:sz w:val="20"/>
                <w:szCs w:val="20"/>
              </w:rPr>
              <w:t>59 006 559,74</w:t>
            </w:r>
          </w:p>
        </w:tc>
        <w:tc>
          <w:tcPr>
            <w:tcW w:w="1843" w:type="dxa"/>
            <w:shd w:val="clear" w:color="auto" w:fill="auto"/>
            <w:noWrap/>
            <w:hideMark/>
          </w:tcPr>
          <w:p w14:paraId="6A01EEC3" w14:textId="77777777" w:rsidR="00FC61EA" w:rsidRPr="00340B81" w:rsidRDefault="00FC61EA" w:rsidP="00C52AF4">
            <w:pPr>
              <w:jc w:val="right"/>
              <w:rPr>
                <w:sz w:val="20"/>
                <w:szCs w:val="20"/>
              </w:rPr>
            </w:pPr>
            <w:r w:rsidRPr="00340B81">
              <w:rPr>
                <w:sz w:val="20"/>
                <w:szCs w:val="20"/>
              </w:rPr>
              <w:t>7 979 522,37</w:t>
            </w:r>
          </w:p>
        </w:tc>
        <w:tc>
          <w:tcPr>
            <w:tcW w:w="1984" w:type="dxa"/>
            <w:shd w:val="clear" w:color="auto" w:fill="auto"/>
            <w:noWrap/>
            <w:hideMark/>
          </w:tcPr>
          <w:p w14:paraId="673190B2" w14:textId="77777777" w:rsidR="00FC61EA" w:rsidRPr="00340B81" w:rsidRDefault="00FC61EA" w:rsidP="00C52AF4">
            <w:pPr>
              <w:jc w:val="right"/>
              <w:rPr>
                <w:sz w:val="20"/>
                <w:szCs w:val="20"/>
              </w:rPr>
            </w:pPr>
            <w:r w:rsidRPr="00340B81">
              <w:rPr>
                <w:sz w:val="20"/>
                <w:szCs w:val="20"/>
              </w:rPr>
              <w:t>7 979 522,37</w:t>
            </w:r>
          </w:p>
        </w:tc>
      </w:tr>
      <w:tr w:rsidR="00FC61EA" w:rsidRPr="00340B81" w14:paraId="2BD55B73" w14:textId="77777777" w:rsidTr="00A9626E">
        <w:trPr>
          <w:trHeight w:val="20"/>
        </w:trPr>
        <w:tc>
          <w:tcPr>
            <w:tcW w:w="5637" w:type="dxa"/>
            <w:shd w:val="clear" w:color="auto" w:fill="auto"/>
            <w:hideMark/>
          </w:tcPr>
          <w:p w14:paraId="64E195CA" w14:textId="77777777" w:rsidR="00FC61EA" w:rsidRPr="00340B81" w:rsidRDefault="00FC61EA" w:rsidP="00FC61EA">
            <w:pPr>
              <w:rPr>
                <w:sz w:val="20"/>
                <w:szCs w:val="20"/>
              </w:rPr>
            </w:pPr>
            <w:r w:rsidRPr="00340B81">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3D3C5CB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FBCEB3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D993D1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AC911C4" w14:textId="77777777" w:rsidR="00FC61EA" w:rsidRPr="00340B81" w:rsidRDefault="00FC61EA" w:rsidP="00FC61EA">
            <w:pPr>
              <w:rPr>
                <w:sz w:val="20"/>
                <w:szCs w:val="20"/>
              </w:rPr>
            </w:pPr>
            <w:r w:rsidRPr="00340B81">
              <w:rPr>
                <w:sz w:val="20"/>
                <w:szCs w:val="20"/>
              </w:rPr>
              <w:t>16 2 00 00000</w:t>
            </w:r>
          </w:p>
        </w:tc>
        <w:tc>
          <w:tcPr>
            <w:tcW w:w="567" w:type="dxa"/>
            <w:shd w:val="clear" w:color="auto" w:fill="auto"/>
            <w:noWrap/>
            <w:hideMark/>
          </w:tcPr>
          <w:p w14:paraId="2EBB5C7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4D69638" w14:textId="77777777" w:rsidR="00FC61EA" w:rsidRPr="00340B81" w:rsidRDefault="00FC61EA" w:rsidP="00C52AF4">
            <w:pPr>
              <w:jc w:val="right"/>
              <w:rPr>
                <w:sz w:val="20"/>
                <w:szCs w:val="20"/>
              </w:rPr>
            </w:pPr>
            <w:r w:rsidRPr="00340B81">
              <w:rPr>
                <w:sz w:val="20"/>
                <w:szCs w:val="20"/>
              </w:rPr>
              <w:t>59 006 559,74</w:t>
            </w:r>
          </w:p>
        </w:tc>
        <w:tc>
          <w:tcPr>
            <w:tcW w:w="1843" w:type="dxa"/>
            <w:shd w:val="clear" w:color="auto" w:fill="auto"/>
            <w:noWrap/>
            <w:hideMark/>
          </w:tcPr>
          <w:p w14:paraId="174DD882" w14:textId="77777777" w:rsidR="00FC61EA" w:rsidRPr="00340B81" w:rsidRDefault="00FC61EA" w:rsidP="00C52AF4">
            <w:pPr>
              <w:jc w:val="right"/>
              <w:rPr>
                <w:sz w:val="20"/>
                <w:szCs w:val="20"/>
              </w:rPr>
            </w:pPr>
            <w:r w:rsidRPr="00340B81">
              <w:rPr>
                <w:sz w:val="20"/>
                <w:szCs w:val="20"/>
              </w:rPr>
              <w:t>7 979 522,37</w:t>
            </w:r>
          </w:p>
        </w:tc>
        <w:tc>
          <w:tcPr>
            <w:tcW w:w="1984" w:type="dxa"/>
            <w:shd w:val="clear" w:color="auto" w:fill="auto"/>
            <w:noWrap/>
            <w:hideMark/>
          </w:tcPr>
          <w:p w14:paraId="2077B7DD" w14:textId="77777777" w:rsidR="00FC61EA" w:rsidRPr="00340B81" w:rsidRDefault="00FC61EA" w:rsidP="00C52AF4">
            <w:pPr>
              <w:jc w:val="right"/>
              <w:rPr>
                <w:sz w:val="20"/>
                <w:szCs w:val="20"/>
              </w:rPr>
            </w:pPr>
            <w:r w:rsidRPr="00340B81">
              <w:rPr>
                <w:sz w:val="20"/>
                <w:szCs w:val="20"/>
              </w:rPr>
              <w:t>7 979 522,37</w:t>
            </w:r>
          </w:p>
        </w:tc>
      </w:tr>
      <w:tr w:rsidR="00FC61EA" w:rsidRPr="00340B81" w14:paraId="4B15052C" w14:textId="77777777" w:rsidTr="00A9626E">
        <w:trPr>
          <w:trHeight w:val="20"/>
        </w:trPr>
        <w:tc>
          <w:tcPr>
            <w:tcW w:w="5637" w:type="dxa"/>
            <w:shd w:val="clear" w:color="auto" w:fill="auto"/>
            <w:hideMark/>
          </w:tcPr>
          <w:p w14:paraId="33220D2A" w14:textId="77777777" w:rsidR="00FC61EA" w:rsidRPr="00340B81" w:rsidRDefault="00FC61EA" w:rsidP="00FC61EA">
            <w:pPr>
              <w:rPr>
                <w:sz w:val="20"/>
                <w:szCs w:val="20"/>
              </w:rPr>
            </w:pPr>
            <w:r w:rsidRPr="00340B81">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3C5FDB8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4767B2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05F533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4087332" w14:textId="77777777" w:rsidR="00FC61EA" w:rsidRPr="00340B81" w:rsidRDefault="00FC61EA" w:rsidP="00FC61EA">
            <w:pPr>
              <w:rPr>
                <w:sz w:val="20"/>
                <w:szCs w:val="20"/>
              </w:rPr>
            </w:pPr>
            <w:r w:rsidRPr="00340B81">
              <w:rPr>
                <w:sz w:val="20"/>
                <w:szCs w:val="20"/>
              </w:rPr>
              <w:t>16 2 02 00000</w:t>
            </w:r>
          </w:p>
        </w:tc>
        <w:tc>
          <w:tcPr>
            <w:tcW w:w="567" w:type="dxa"/>
            <w:shd w:val="clear" w:color="auto" w:fill="auto"/>
            <w:noWrap/>
            <w:hideMark/>
          </w:tcPr>
          <w:p w14:paraId="4338159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9A00B54" w14:textId="77777777" w:rsidR="00FC61EA" w:rsidRPr="00340B81" w:rsidRDefault="00FC61EA" w:rsidP="00C52AF4">
            <w:pPr>
              <w:jc w:val="right"/>
              <w:rPr>
                <w:sz w:val="20"/>
                <w:szCs w:val="20"/>
              </w:rPr>
            </w:pPr>
            <w:r w:rsidRPr="00340B81">
              <w:rPr>
                <w:sz w:val="20"/>
                <w:szCs w:val="20"/>
              </w:rPr>
              <w:t>59 006 559,74</w:t>
            </w:r>
          </w:p>
        </w:tc>
        <w:tc>
          <w:tcPr>
            <w:tcW w:w="1843" w:type="dxa"/>
            <w:shd w:val="clear" w:color="auto" w:fill="auto"/>
            <w:noWrap/>
            <w:hideMark/>
          </w:tcPr>
          <w:p w14:paraId="6BDF836F" w14:textId="77777777" w:rsidR="00FC61EA" w:rsidRPr="00340B81" w:rsidRDefault="00FC61EA" w:rsidP="00C52AF4">
            <w:pPr>
              <w:jc w:val="right"/>
              <w:rPr>
                <w:sz w:val="20"/>
                <w:szCs w:val="20"/>
              </w:rPr>
            </w:pPr>
            <w:r w:rsidRPr="00340B81">
              <w:rPr>
                <w:sz w:val="20"/>
                <w:szCs w:val="20"/>
              </w:rPr>
              <w:t>7 979 522,37</w:t>
            </w:r>
          </w:p>
        </w:tc>
        <w:tc>
          <w:tcPr>
            <w:tcW w:w="1984" w:type="dxa"/>
            <w:shd w:val="clear" w:color="auto" w:fill="auto"/>
            <w:noWrap/>
            <w:hideMark/>
          </w:tcPr>
          <w:p w14:paraId="78C22511" w14:textId="77777777" w:rsidR="00FC61EA" w:rsidRPr="00340B81" w:rsidRDefault="00FC61EA" w:rsidP="00C52AF4">
            <w:pPr>
              <w:jc w:val="right"/>
              <w:rPr>
                <w:sz w:val="20"/>
                <w:szCs w:val="20"/>
              </w:rPr>
            </w:pPr>
            <w:r w:rsidRPr="00340B81">
              <w:rPr>
                <w:sz w:val="20"/>
                <w:szCs w:val="20"/>
              </w:rPr>
              <w:t>7 979 522,37</w:t>
            </w:r>
          </w:p>
        </w:tc>
      </w:tr>
      <w:tr w:rsidR="00FC61EA" w:rsidRPr="00340B81" w14:paraId="39F22058" w14:textId="77777777" w:rsidTr="00A9626E">
        <w:trPr>
          <w:trHeight w:val="20"/>
        </w:trPr>
        <w:tc>
          <w:tcPr>
            <w:tcW w:w="5637" w:type="dxa"/>
            <w:shd w:val="clear" w:color="auto" w:fill="auto"/>
            <w:hideMark/>
          </w:tcPr>
          <w:p w14:paraId="0074368A" w14:textId="77777777" w:rsidR="00FC61EA" w:rsidRPr="00340B81" w:rsidRDefault="00FC61EA" w:rsidP="00FC61EA">
            <w:pPr>
              <w:rPr>
                <w:sz w:val="20"/>
                <w:szCs w:val="20"/>
              </w:rPr>
            </w:pPr>
            <w:r w:rsidRPr="00340B8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055CFF8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BC3F57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7AD0BF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4B0D7A1"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5F4CE73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45038BA" w14:textId="77777777" w:rsidR="00FC61EA" w:rsidRPr="00340B81" w:rsidRDefault="00FC61EA" w:rsidP="00C52AF4">
            <w:pPr>
              <w:jc w:val="right"/>
              <w:rPr>
                <w:sz w:val="20"/>
                <w:szCs w:val="20"/>
              </w:rPr>
            </w:pPr>
            <w:r w:rsidRPr="00340B81">
              <w:rPr>
                <w:sz w:val="20"/>
                <w:szCs w:val="20"/>
              </w:rPr>
              <w:t>59 006 559,74</w:t>
            </w:r>
          </w:p>
        </w:tc>
        <w:tc>
          <w:tcPr>
            <w:tcW w:w="1843" w:type="dxa"/>
            <w:shd w:val="clear" w:color="auto" w:fill="auto"/>
            <w:noWrap/>
            <w:hideMark/>
          </w:tcPr>
          <w:p w14:paraId="349CED12" w14:textId="77777777" w:rsidR="00FC61EA" w:rsidRPr="00340B81" w:rsidRDefault="00FC61EA" w:rsidP="00C52AF4">
            <w:pPr>
              <w:jc w:val="right"/>
              <w:rPr>
                <w:sz w:val="20"/>
                <w:szCs w:val="20"/>
              </w:rPr>
            </w:pPr>
            <w:r w:rsidRPr="00340B81">
              <w:rPr>
                <w:sz w:val="20"/>
                <w:szCs w:val="20"/>
              </w:rPr>
              <w:t>7 979 522,37</w:t>
            </w:r>
          </w:p>
        </w:tc>
        <w:tc>
          <w:tcPr>
            <w:tcW w:w="1984" w:type="dxa"/>
            <w:shd w:val="clear" w:color="auto" w:fill="auto"/>
            <w:noWrap/>
            <w:hideMark/>
          </w:tcPr>
          <w:p w14:paraId="033F998B" w14:textId="77777777" w:rsidR="00FC61EA" w:rsidRPr="00340B81" w:rsidRDefault="00FC61EA" w:rsidP="00C52AF4">
            <w:pPr>
              <w:jc w:val="right"/>
              <w:rPr>
                <w:sz w:val="20"/>
                <w:szCs w:val="20"/>
              </w:rPr>
            </w:pPr>
            <w:r w:rsidRPr="00340B81">
              <w:rPr>
                <w:sz w:val="20"/>
                <w:szCs w:val="20"/>
              </w:rPr>
              <w:t>7 979 522,37</w:t>
            </w:r>
          </w:p>
        </w:tc>
      </w:tr>
      <w:tr w:rsidR="00FC61EA" w:rsidRPr="00340B81" w14:paraId="40B7C12D" w14:textId="77777777" w:rsidTr="00A9626E">
        <w:trPr>
          <w:trHeight w:val="20"/>
        </w:trPr>
        <w:tc>
          <w:tcPr>
            <w:tcW w:w="5637" w:type="dxa"/>
            <w:shd w:val="clear" w:color="auto" w:fill="auto"/>
            <w:hideMark/>
          </w:tcPr>
          <w:p w14:paraId="18CFA850"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178D57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3A1E5E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4FCFD0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8839490"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1AE739CC"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3A106A6" w14:textId="77777777" w:rsidR="00FC61EA" w:rsidRPr="00340B81" w:rsidRDefault="00FC61EA" w:rsidP="00C52AF4">
            <w:pPr>
              <w:jc w:val="right"/>
              <w:rPr>
                <w:sz w:val="20"/>
                <w:szCs w:val="20"/>
              </w:rPr>
            </w:pPr>
            <w:r w:rsidRPr="00340B81">
              <w:rPr>
                <w:sz w:val="20"/>
                <w:szCs w:val="20"/>
              </w:rPr>
              <w:t>51 740 527,00</w:t>
            </w:r>
          </w:p>
        </w:tc>
        <w:tc>
          <w:tcPr>
            <w:tcW w:w="1843" w:type="dxa"/>
            <w:shd w:val="clear" w:color="auto" w:fill="auto"/>
            <w:noWrap/>
            <w:hideMark/>
          </w:tcPr>
          <w:p w14:paraId="4388E958" w14:textId="77777777" w:rsidR="00FC61EA" w:rsidRPr="00340B81" w:rsidRDefault="00FC61EA" w:rsidP="00C52AF4">
            <w:pPr>
              <w:jc w:val="right"/>
              <w:rPr>
                <w:sz w:val="20"/>
                <w:szCs w:val="20"/>
              </w:rPr>
            </w:pPr>
            <w:r w:rsidRPr="00340B81">
              <w:rPr>
                <w:sz w:val="20"/>
                <w:szCs w:val="20"/>
              </w:rPr>
              <w:t>7 730 088,37</w:t>
            </w:r>
          </w:p>
        </w:tc>
        <w:tc>
          <w:tcPr>
            <w:tcW w:w="1984" w:type="dxa"/>
            <w:shd w:val="clear" w:color="auto" w:fill="auto"/>
            <w:noWrap/>
            <w:hideMark/>
          </w:tcPr>
          <w:p w14:paraId="766CA30B" w14:textId="77777777" w:rsidR="00FC61EA" w:rsidRPr="00340B81" w:rsidRDefault="00FC61EA" w:rsidP="00C52AF4">
            <w:pPr>
              <w:jc w:val="right"/>
              <w:rPr>
                <w:sz w:val="20"/>
                <w:szCs w:val="20"/>
              </w:rPr>
            </w:pPr>
            <w:r w:rsidRPr="00340B81">
              <w:rPr>
                <w:sz w:val="20"/>
                <w:szCs w:val="20"/>
              </w:rPr>
              <w:t>7 730 088,37</w:t>
            </w:r>
          </w:p>
        </w:tc>
      </w:tr>
      <w:tr w:rsidR="00FC61EA" w:rsidRPr="00340B81" w14:paraId="1929F1AD" w14:textId="77777777" w:rsidTr="00A9626E">
        <w:trPr>
          <w:trHeight w:val="20"/>
        </w:trPr>
        <w:tc>
          <w:tcPr>
            <w:tcW w:w="5637" w:type="dxa"/>
            <w:shd w:val="clear" w:color="auto" w:fill="auto"/>
            <w:hideMark/>
          </w:tcPr>
          <w:p w14:paraId="647AAFA4"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51B10DA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066A3A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CA1168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AEA4994"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69159B5D"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7CF62E80" w14:textId="77777777" w:rsidR="00FC61EA" w:rsidRPr="00340B81" w:rsidRDefault="00FC61EA" w:rsidP="00C52AF4">
            <w:pPr>
              <w:jc w:val="right"/>
              <w:rPr>
                <w:sz w:val="20"/>
                <w:szCs w:val="20"/>
              </w:rPr>
            </w:pPr>
            <w:r w:rsidRPr="00340B81">
              <w:rPr>
                <w:sz w:val="20"/>
                <w:szCs w:val="20"/>
              </w:rPr>
              <w:t>7 266 032,74</w:t>
            </w:r>
          </w:p>
        </w:tc>
        <w:tc>
          <w:tcPr>
            <w:tcW w:w="1843" w:type="dxa"/>
            <w:shd w:val="clear" w:color="auto" w:fill="auto"/>
            <w:noWrap/>
            <w:hideMark/>
          </w:tcPr>
          <w:p w14:paraId="0B62DE0A" w14:textId="77777777" w:rsidR="00FC61EA" w:rsidRPr="00340B81" w:rsidRDefault="00FC61EA" w:rsidP="00C52AF4">
            <w:pPr>
              <w:jc w:val="right"/>
              <w:rPr>
                <w:sz w:val="20"/>
                <w:szCs w:val="20"/>
              </w:rPr>
            </w:pPr>
            <w:r w:rsidRPr="00340B81">
              <w:rPr>
                <w:sz w:val="20"/>
                <w:szCs w:val="20"/>
              </w:rPr>
              <w:t>249 434,00</w:t>
            </w:r>
          </w:p>
        </w:tc>
        <w:tc>
          <w:tcPr>
            <w:tcW w:w="1984" w:type="dxa"/>
            <w:shd w:val="clear" w:color="auto" w:fill="auto"/>
            <w:noWrap/>
            <w:hideMark/>
          </w:tcPr>
          <w:p w14:paraId="6AECCAB8" w14:textId="77777777" w:rsidR="00FC61EA" w:rsidRPr="00340B81" w:rsidRDefault="00FC61EA" w:rsidP="00C52AF4">
            <w:pPr>
              <w:jc w:val="right"/>
              <w:rPr>
                <w:sz w:val="20"/>
                <w:szCs w:val="20"/>
              </w:rPr>
            </w:pPr>
            <w:r w:rsidRPr="00340B81">
              <w:rPr>
                <w:sz w:val="20"/>
                <w:szCs w:val="20"/>
              </w:rPr>
              <w:t>249 434,00</w:t>
            </w:r>
          </w:p>
        </w:tc>
      </w:tr>
      <w:tr w:rsidR="00FC61EA" w:rsidRPr="00340B81" w14:paraId="20300418" w14:textId="77777777" w:rsidTr="00A9626E">
        <w:trPr>
          <w:trHeight w:val="20"/>
        </w:trPr>
        <w:tc>
          <w:tcPr>
            <w:tcW w:w="5637" w:type="dxa"/>
            <w:shd w:val="clear" w:color="auto" w:fill="auto"/>
            <w:hideMark/>
          </w:tcPr>
          <w:p w14:paraId="792944FF" w14:textId="77777777" w:rsidR="00FC61EA" w:rsidRPr="00340B81" w:rsidRDefault="00FC61EA" w:rsidP="00FC61EA">
            <w:pPr>
              <w:rPr>
                <w:sz w:val="20"/>
                <w:szCs w:val="20"/>
              </w:rPr>
            </w:pPr>
            <w:r w:rsidRPr="00340B81">
              <w:rPr>
                <w:sz w:val="20"/>
                <w:szCs w:val="20"/>
              </w:rPr>
              <w:t>Муниципальная программа «Энергосбережение и повышение энергетической эффективности в городе Ставрополе»</w:t>
            </w:r>
          </w:p>
        </w:tc>
        <w:tc>
          <w:tcPr>
            <w:tcW w:w="708" w:type="dxa"/>
            <w:shd w:val="clear" w:color="auto" w:fill="auto"/>
            <w:hideMark/>
          </w:tcPr>
          <w:p w14:paraId="3F48F1F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C771FA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105B60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32560FE" w14:textId="77777777" w:rsidR="00FC61EA" w:rsidRPr="00340B81" w:rsidRDefault="00FC61EA" w:rsidP="00FC61EA">
            <w:pPr>
              <w:rPr>
                <w:sz w:val="20"/>
                <w:szCs w:val="20"/>
              </w:rPr>
            </w:pPr>
            <w:r w:rsidRPr="00340B81">
              <w:rPr>
                <w:sz w:val="20"/>
                <w:szCs w:val="20"/>
              </w:rPr>
              <w:t>17 0 00 00000</w:t>
            </w:r>
          </w:p>
        </w:tc>
        <w:tc>
          <w:tcPr>
            <w:tcW w:w="567" w:type="dxa"/>
            <w:shd w:val="clear" w:color="auto" w:fill="auto"/>
            <w:noWrap/>
            <w:hideMark/>
          </w:tcPr>
          <w:p w14:paraId="0C06D56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D3698AD" w14:textId="77777777" w:rsidR="00FC61EA" w:rsidRPr="00340B81" w:rsidRDefault="00FC61EA" w:rsidP="00C52AF4">
            <w:pPr>
              <w:jc w:val="right"/>
              <w:rPr>
                <w:sz w:val="20"/>
                <w:szCs w:val="20"/>
              </w:rPr>
            </w:pPr>
            <w:r w:rsidRPr="00340B81">
              <w:rPr>
                <w:sz w:val="20"/>
                <w:szCs w:val="20"/>
              </w:rPr>
              <w:t>4 831 268,73</w:t>
            </w:r>
          </w:p>
        </w:tc>
        <w:tc>
          <w:tcPr>
            <w:tcW w:w="1843" w:type="dxa"/>
            <w:shd w:val="clear" w:color="auto" w:fill="auto"/>
            <w:noWrap/>
            <w:hideMark/>
          </w:tcPr>
          <w:p w14:paraId="328C1C22" w14:textId="77777777" w:rsidR="00FC61EA" w:rsidRPr="00340B81" w:rsidRDefault="00FC61EA" w:rsidP="00C52AF4">
            <w:pPr>
              <w:jc w:val="right"/>
              <w:rPr>
                <w:sz w:val="20"/>
                <w:szCs w:val="20"/>
              </w:rPr>
            </w:pPr>
            <w:r w:rsidRPr="00340B81">
              <w:rPr>
                <w:sz w:val="20"/>
                <w:szCs w:val="20"/>
              </w:rPr>
              <w:t>5 077 740,00</w:t>
            </w:r>
          </w:p>
        </w:tc>
        <w:tc>
          <w:tcPr>
            <w:tcW w:w="1984" w:type="dxa"/>
            <w:shd w:val="clear" w:color="auto" w:fill="auto"/>
            <w:noWrap/>
            <w:hideMark/>
          </w:tcPr>
          <w:p w14:paraId="442024C9" w14:textId="77777777" w:rsidR="00FC61EA" w:rsidRPr="00340B81" w:rsidRDefault="00FC61EA" w:rsidP="00C52AF4">
            <w:pPr>
              <w:jc w:val="right"/>
              <w:rPr>
                <w:sz w:val="20"/>
                <w:szCs w:val="20"/>
              </w:rPr>
            </w:pPr>
            <w:r w:rsidRPr="00340B81">
              <w:rPr>
                <w:sz w:val="20"/>
                <w:szCs w:val="20"/>
              </w:rPr>
              <w:t>5 077 740,00</w:t>
            </w:r>
          </w:p>
        </w:tc>
      </w:tr>
      <w:tr w:rsidR="00FC61EA" w:rsidRPr="00340B81" w14:paraId="28B5B75B" w14:textId="77777777" w:rsidTr="00A9626E">
        <w:trPr>
          <w:trHeight w:val="20"/>
        </w:trPr>
        <w:tc>
          <w:tcPr>
            <w:tcW w:w="5637" w:type="dxa"/>
            <w:shd w:val="clear" w:color="auto" w:fill="auto"/>
            <w:hideMark/>
          </w:tcPr>
          <w:p w14:paraId="6D19D4B9"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8" w:type="dxa"/>
            <w:shd w:val="clear" w:color="auto" w:fill="auto"/>
            <w:hideMark/>
          </w:tcPr>
          <w:p w14:paraId="1302AC67"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89CB42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EB8E422"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614D89F" w14:textId="77777777" w:rsidR="00FC61EA" w:rsidRPr="00340B81" w:rsidRDefault="00FC61EA" w:rsidP="00FC61EA">
            <w:pPr>
              <w:rPr>
                <w:sz w:val="20"/>
                <w:szCs w:val="20"/>
              </w:rPr>
            </w:pPr>
            <w:r w:rsidRPr="00340B81">
              <w:rPr>
                <w:sz w:val="20"/>
                <w:szCs w:val="20"/>
              </w:rPr>
              <w:t>17 Б 00 00000</w:t>
            </w:r>
          </w:p>
        </w:tc>
        <w:tc>
          <w:tcPr>
            <w:tcW w:w="567" w:type="dxa"/>
            <w:shd w:val="clear" w:color="auto" w:fill="auto"/>
            <w:noWrap/>
            <w:hideMark/>
          </w:tcPr>
          <w:p w14:paraId="18C737A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AF1773" w14:textId="77777777" w:rsidR="00FC61EA" w:rsidRPr="00340B81" w:rsidRDefault="00FC61EA" w:rsidP="00C52AF4">
            <w:pPr>
              <w:jc w:val="right"/>
              <w:rPr>
                <w:sz w:val="20"/>
                <w:szCs w:val="20"/>
              </w:rPr>
            </w:pPr>
            <w:r w:rsidRPr="00340B81">
              <w:rPr>
                <w:sz w:val="20"/>
                <w:szCs w:val="20"/>
              </w:rPr>
              <w:t>4 831 268,73</w:t>
            </w:r>
          </w:p>
        </w:tc>
        <w:tc>
          <w:tcPr>
            <w:tcW w:w="1843" w:type="dxa"/>
            <w:shd w:val="clear" w:color="auto" w:fill="auto"/>
            <w:noWrap/>
            <w:hideMark/>
          </w:tcPr>
          <w:p w14:paraId="31237470" w14:textId="77777777" w:rsidR="00FC61EA" w:rsidRPr="00340B81" w:rsidRDefault="00FC61EA" w:rsidP="00C52AF4">
            <w:pPr>
              <w:jc w:val="right"/>
              <w:rPr>
                <w:sz w:val="20"/>
                <w:szCs w:val="20"/>
              </w:rPr>
            </w:pPr>
            <w:r w:rsidRPr="00340B81">
              <w:rPr>
                <w:sz w:val="20"/>
                <w:szCs w:val="20"/>
              </w:rPr>
              <w:t>5 077 740,00</w:t>
            </w:r>
          </w:p>
        </w:tc>
        <w:tc>
          <w:tcPr>
            <w:tcW w:w="1984" w:type="dxa"/>
            <w:shd w:val="clear" w:color="auto" w:fill="auto"/>
            <w:noWrap/>
            <w:hideMark/>
          </w:tcPr>
          <w:p w14:paraId="3836C87A" w14:textId="77777777" w:rsidR="00FC61EA" w:rsidRPr="00340B81" w:rsidRDefault="00FC61EA" w:rsidP="00C52AF4">
            <w:pPr>
              <w:jc w:val="right"/>
              <w:rPr>
                <w:sz w:val="20"/>
                <w:szCs w:val="20"/>
              </w:rPr>
            </w:pPr>
            <w:r w:rsidRPr="00340B81">
              <w:rPr>
                <w:sz w:val="20"/>
                <w:szCs w:val="20"/>
              </w:rPr>
              <w:t>5 077 740,00</w:t>
            </w:r>
          </w:p>
        </w:tc>
      </w:tr>
      <w:tr w:rsidR="00FC61EA" w:rsidRPr="00340B81" w14:paraId="0617DC1E" w14:textId="77777777" w:rsidTr="00A9626E">
        <w:trPr>
          <w:trHeight w:val="20"/>
        </w:trPr>
        <w:tc>
          <w:tcPr>
            <w:tcW w:w="5637" w:type="dxa"/>
            <w:shd w:val="clear" w:color="auto" w:fill="auto"/>
            <w:hideMark/>
          </w:tcPr>
          <w:p w14:paraId="5E47D907" w14:textId="77777777" w:rsidR="00FC61EA" w:rsidRPr="00340B81" w:rsidRDefault="00FC61EA" w:rsidP="00FC61EA">
            <w:pPr>
              <w:rPr>
                <w:sz w:val="20"/>
                <w:szCs w:val="20"/>
              </w:rPr>
            </w:pPr>
            <w:r w:rsidRPr="00340B81">
              <w:rPr>
                <w:sz w:val="20"/>
                <w:szCs w:val="20"/>
              </w:rPr>
              <w:t>Основное мероприятие «Энергосбережение и энергоэффективность в бюджетном секторе»</w:t>
            </w:r>
          </w:p>
        </w:tc>
        <w:tc>
          <w:tcPr>
            <w:tcW w:w="708" w:type="dxa"/>
            <w:shd w:val="clear" w:color="auto" w:fill="auto"/>
            <w:hideMark/>
          </w:tcPr>
          <w:p w14:paraId="055DB98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7A29381"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301AF8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2B89F71" w14:textId="77777777" w:rsidR="00FC61EA" w:rsidRPr="00340B81" w:rsidRDefault="00FC61EA" w:rsidP="00FC61EA">
            <w:pPr>
              <w:rPr>
                <w:sz w:val="20"/>
                <w:szCs w:val="20"/>
              </w:rPr>
            </w:pPr>
            <w:r w:rsidRPr="00340B81">
              <w:rPr>
                <w:sz w:val="20"/>
                <w:szCs w:val="20"/>
              </w:rPr>
              <w:t>17 Б 01 00000</w:t>
            </w:r>
          </w:p>
        </w:tc>
        <w:tc>
          <w:tcPr>
            <w:tcW w:w="567" w:type="dxa"/>
            <w:shd w:val="clear" w:color="auto" w:fill="auto"/>
            <w:noWrap/>
            <w:hideMark/>
          </w:tcPr>
          <w:p w14:paraId="5FC9AF7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75DDE12" w14:textId="77777777" w:rsidR="00FC61EA" w:rsidRPr="00340B81" w:rsidRDefault="00FC61EA" w:rsidP="00C52AF4">
            <w:pPr>
              <w:jc w:val="right"/>
              <w:rPr>
                <w:sz w:val="20"/>
                <w:szCs w:val="20"/>
              </w:rPr>
            </w:pPr>
            <w:r w:rsidRPr="00340B81">
              <w:rPr>
                <w:sz w:val="20"/>
                <w:szCs w:val="20"/>
              </w:rPr>
              <w:t>4 831 268,73</w:t>
            </w:r>
          </w:p>
        </w:tc>
        <w:tc>
          <w:tcPr>
            <w:tcW w:w="1843" w:type="dxa"/>
            <w:shd w:val="clear" w:color="auto" w:fill="auto"/>
            <w:noWrap/>
            <w:hideMark/>
          </w:tcPr>
          <w:p w14:paraId="471D30F4" w14:textId="77777777" w:rsidR="00FC61EA" w:rsidRPr="00340B81" w:rsidRDefault="00FC61EA" w:rsidP="00C52AF4">
            <w:pPr>
              <w:jc w:val="right"/>
              <w:rPr>
                <w:sz w:val="20"/>
                <w:szCs w:val="20"/>
              </w:rPr>
            </w:pPr>
            <w:r w:rsidRPr="00340B81">
              <w:rPr>
                <w:sz w:val="20"/>
                <w:szCs w:val="20"/>
              </w:rPr>
              <w:t>5 077 740,00</w:t>
            </w:r>
          </w:p>
        </w:tc>
        <w:tc>
          <w:tcPr>
            <w:tcW w:w="1984" w:type="dxa"/>
            <w:shd w:val="clear" w:color="auto" w:fill="auto"/>
            <w:noWrap/>
            <w:hideMark/>
          </w:tcPr>
          <w:p w14:paraId="45EBE75E" w14:textId="77777777" w:rsidR="00FC61EA" w:rsidRPr="00340B81" w:rsidRDefault="00FC61EA" w:rsidP="00C52AF4">
            <w:pPr>
              <w:jc w:val="right"/>
              <w:rPr>
                <w:sz w:val="20"/>
                <w:szCs w:val="20"/>
              </w:rPr>
            </w:pPr>
            <w:r w:rsidRPr="00340B81">
              <w:rPr>
                <w:sz w:val="20"/>
                <w:szCs w:val="20"/>
              </w:rPr>
              <w:t>5 077 740,00</w:t>
            </w:r>
          </w:p>
        </w:tc>
      </w:tr>
      <w:tr w:rsidR="00FC61EA" w:rsidRPr="00340B81" w14:paraId="2E847AB3" w14:textId="77777777" w:rsidTr="00A9626E">
        <w:trPr>
          <w:trHeight w:val="20"/>
        </w:trPr>
        <w:tc>
          <w:tcPr>
            <w:tcW w:w="5637" w:type="dxa"/>
            <w:shd w:val="clear" w:color="auto" w:fill="auto"/>
            <w:hideMark/>
          </w:tcPr>
          <w:p w14:paraId="5C640BA4" w14:textId="77777777" w:rsidR="00FC61EA" w:rsidRPr="00340B81" w:rsidRDefault="00FC61EA" w:rsidP="00FC61EA">
            <w:pPr>
              <w:rPr>
                <w:sz w:val="20"/>
                <w:szCs w:val="20"/>
              </w:rPr>
            </w:pPr>
            <w:r w:rsidRPr="00340B81">
              <w:rPr>
                <w:sz w:val="20"/>
                <w:szCs w:val="20"/>
              </w:rPr>
              <w:t>Расходы на проведение мероприятий по энергосбережению и повышению энергетической эффективности</w:t>
            </w:r>
          </w:p>
        </w:tc>
        <w:tc>
          <w:tcPr>
            <w:tcW w:w="708" w:type="dxa"/>
            <w:shd w:val="clear" w:color="auto" w:fill="auto"/>
            <w:hideMark/>
          </w:tcPr>
          <w:p w14:paraId="051F7AE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3B9DD9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C7680C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93768D3" w14:textId="77777777" w:rsidR="00FC61EA" w:rsidRPr="00340B81" w:rsidRDefault="00FC61EA" w:rsidP="00FC61EA">
            <w:pPr>
              <w:rPr>
                <w:sz w:val="20"/>
                <w:szCs w:val="20"/>
              </w:rPr>
            </w:pPr>
            <w:r w:rsidRPr="00340B81">
              <w:rPr>
                <w:sz w:val="20"/>
                <w:szCs w:val="20"/>
              </w:rPr>
              <w:t>17 Б 01 20490</w:t>
            </w:r>
          </w:p>
        </w:tc>
        <w:tc>
          <w:tcPr>
            <w:tcW w:w="567" w:type="dxa"/>
            <w:shd w:val="clear" w:color="auto" w:fill="auto"/>
            <w:noWrap/>
            <w:hideMark/>
          </w:tcPr>
          <w:p w14:paraId="3DBD3D4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FE45902" w14:textId="77777777" w:rsidR="00FC61EA" w:rsidRPr="00340B81" w:rsidRDefault="00FC61EA" w:rsidP="00C52AF4">
            <w:pPr>
              <w:jc w:val="right"/>
              <w:rPr>
                <w:sz w:val="20"/>
                <w:szCs w:val="20"/>
              </w:rPr>
            </w:pPr>
            <w:r w:rsidRPr="00340B81">
              <w:rPr>
                <w:sz w:val="20"/>
                <w:szCs w:val="20"/>
              </w:rPr>
              <w:t>4 831 268,73</w:t>
            </w:r>
          </w:p>
        </w:tc>
        <w:tc>
          <w:tcPr>
            <w:tcW w:w="1843" w:type="dxa"/>
            <w:shd w:val="clear" w:color="auto" w:fill="auto"/>
            <w:noWrap/>
            <w:hideMark/>
          </w:tcPr>
          <w:p w14:paraId="16376C82" w14:textId="77777777" w:rsidR="00FC61EA" w:rsidRPr="00340B81" w:rsidRDefault="00FC61EA" w:rsidP="00C52AF4">
            <w:pPr>
              <w:jc w:val="right"/>
              <w:rPr>
                <w:sz w:val="20"/>
                <w:szCs w:val="20"/>
              </w:rPr>
            </w:pPr>
            <w:r w:rsidRPr="00340B81">
              <w:rPr>
                <w:sz w:val="20"/>
                <w:szCs w:val="20"/>
              </w:rPr>
              <w:t>5 077 740,00</w:t>
            </w:r>
          </w:p>
        </w:tc>
        <w:tc>
          <w:tcPr>
            <w:tcW w:w="1984" w:type="dxa"/>
            <w:shd w:val="clear" w:color="auto" w:fill="auto"/>
            <w:noWrap/>
            <w:hideMark/>
          </w:tcPr>
          <w:p w14:paraId="674A7557" w14:textId="77777777" w:rsidR="00FC61EA" w:rsidRPr="00340B81" w:rsidRDefault="00FC61EA" w:rsidP="00C52AF4">
            <w:pPr>
              <w:jc w:val="right"/>
              <w:rPr>
                <w:sz w:val="20"/>
                <w:szCs w:val="20"/>
              </w:rPr>
            </w:pPr>
            <w:r w:rsidRPr="00340B81">
              <w:rPr>
                <w:sz w:val="20"/>
                <w:szCs w:val="20"/>
              </w:rPr>
              <w:t>5 077 740,00</w:t>
            </w:r>
          </w:p>
        </w:tc>
      </w:tr>
      <w:tr w:rsidR="00FC61EA" w:rsidRPr="00340B81" w14:paraId="388AF66B" w14:textId="77777777" w:rsidTr="00A9626E">
        <w:trPr>
          <w:trHeight w:val="20"/>
        </w:trPr>
        <w:tc>
          <w:tcPr>
            <w:tcW w:w="5637" w:type="dxa"/>
            <w:shd w:val="clear" w:color="auto" w:fill="auto"/>
            <w:hideMark/>
          </w:tcPr>
          <w:p w14:paraId="2B63F4AD"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4AE6DE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2BB4E0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6AE0A5D"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DD049C1" w14:textId="77777777" w:rsidR="00FC61EA" w:rsidRPr="00340B81" w:rsidRDefault="00FC61EA" w:rsidP="00FC61EA">
            <w:pPr>
              <w:rPr>
                <w:sz w:val="20"/>
                <w:szCs w:val="20"/>
              </w:rPr>
            </w:pPr>
            <w:r w:rsidRPr="00340B81">
              <w:rPr>
                <w:sz w:val="20"/>
                <w:szCs w:val="20"/>
              </w:rPr>
              <w:t>17 Б 01 20490</w:t>
            </w:r>
          </w:p>
        </w:tc>
        <w:tc>
          <w:tcPr>
            <w:tcW w:w="567" w:type="dxa"/>
            <w:shd w:val="clear" w:color="auto" w:fill="auto"/>
            <w:noWrap/>
            <w:hideMark/>
          </w:tcPr>
          <w:p w14:paraId="1AAA6541"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5FB36EC" w14:textId="77777777" w:rsidR="00FC61EA" w:rsidRPr="00340B81" w:rsidRDefault="00FC61EA" w:rsidP="00C52AF4">
            <w:pPr>
              <w:jc w:val="right"/>
              <w:rPr>
                <w:sz w:val="20"/>
                <w:szCs w:val="20"/>
              </w:rPr>
            </w:pPr>
            <w:r w:rsidRPr="00340B81">
              <w:rPr>
                <w:sz w:val="20"/>
                <w:szCs w:val="20"/>
              </w:rPr>
              <w:t>4 831 268,73</w:t>
            </w:r>
          </w:p>
        </w:tc>
        <w:tc>
          <w:tcPr>
            <w:tcW w:w="1843" w:type="dxa"/>
            <w:shd w:val="clear" w:color="auto" w:fill="auto"/>
            <w:noWrap/>
            <w:hideMark/>
          </w:tcPr>
          <w:p w14:paraId="6176BA13" w14:textId="77777777" w:rsidR="00FC61EA" w:rsidRPr="00340B81" w:rsidRDefault="00FC61EA" w:rsidP="00C52AF4">
            <w:pPr>
              <w:jc w:val="right"/>
              <w:rPr>
                <w:sz w:val="20"/>
                <w:szCs w:val="20"/>
              </w:rPr>
            </w:pPr>
            <w:r w:rsidRPr="00340B81">
              <w:rPr>
                <w:sz w:val="20"/>
                <w:szCs w:val="20"/>
              </w:rPr>
              <w:t>5 077 740,00</w:t>
            </w:r>
          </w:p>
        </w:tc>
        <w:tc>
          <w:tcPr>
            <w:tcW w:w="1984" w:type="dxa"/>
            <w:shd w:val="clear" w:color="auto" w:fill="auto"/>
            <w:noWrap/>
            <w:hideMark/>
          </w:tcPr>
          <w:p w14:paraId="22CD498A" w14:textId="77777777" w:rsidR="00FC61EA" w:rsidRPr="00340B81" w:rsidRDefault="00FC61EA" w:rsidP="00C52AF4">
            <w:pPr>
              <w:jc w:val="right"/>
              <w:rPr>
                <w:sz w:val="20"/>
                <w:szCs w:val="20"/>
              </w:rPr>
            </w:pPr>
            <w:r w:rsidRPr="00340B81">
              <w:rPr>
                <w:sz w:val="20"/>
                <w:szCs w:val="20"/>
              </w:rPr>
              <w:t>5 077 740,00</w:t>
            </w:r>
          </w:p>
        </w:tc>
      </w:tr>
      <w:tr w:rsidR="00FC61EA" w:rsidRPr="00340B81" w14:paraId="2674681F" w14:textId="77777777" w:rsidTr="00A9626E">
        <w:trPr>
          <w:trHeight w:val="20"/>
        </w:trPr>
        <w:tc>
          <w:tcPr>
            <w:tcW w:w="5637" w:type="dxa"/>
            <w:shd w:val="clear" w:color="auto" w:fill="auto"/>
            <w:hideMark/>
          </w:tcPr>
          <w:p w14:paraId="461C450E"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4592104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F87B76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494DAE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D9F28B0"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1DE8AE1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6AC2FB" w14:textId="77777777" w:rsidR="00FC61EA" w:rsidRPr="00340B81" w:rsidRDefault="00FC61EA" w:rsidP="00C52AF4">
            <w:pPr>
              <w:jc w:val="right"/>
              <w:rPr>
                <w:sz w:val="20"/>
                <w:szCs w:val="20"/>
              </w:rPr>
            </w:pPr>
            <w:r w:rsidRPr="00340B81">
              <w:rPr>
                <w:sz w:val="20"/>
                <w:szCs w:val="20"/>
              </w:rPr>
              <w:t>916 446,54</w:t>
            </w:r>
          </w:p>
        </w:tc>
        <w:tc>
          <w:tcPr>
            <w:tcW w:w="1843" w:type="dxa"/>
            <w:shd w:val="clear" w:color="auto" w:fill="auto"/>
            <w:noWrap/>
            <w:hideMark/>
          </w:tcPr>
          <w:p w14:paraId="54C6D3E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ABB1729" w14:textId="77777777" w:rsidR="00FC61EA" w:rsidRPr="00340B81" w:rsidRDefault="00FC61EA" w:rsidP="00C52AF4">
            <w:pPr>
              <w:jc w:val="right"/>
              <w:rPr>
                <w:sz w:val="20"/>
                <w:szCs w:val="20"/>
              </w:rPr>
            </w:pPr>
            <w:r w:rsidRPr="00340B81">
              <w:rPr>
                <w:sz w:val="20"/>
                <w:szCs w:val="20"/>
              </w:rPr>
              <w:t>0,00</w:t>
            </w:r>
          </w:p>
        </w:tc>
      </w:tr>
      <w:tr w:rsidR="00FC61EA" w:rsidRPr="00340B81" w14:paraId="28F89E54" w14:textId="77777777" w:rsidTr="00A9626E">
        <w:trPr>
          <w:trHeight w:val="20"/>
        </w:trPr>
        <w:tc>
          <w:tcPr>
            <w:tcW w:w="5637" w:type="dxa"/>
            <w:shd w:val="clear" w:color="auto" w:fill="auto"/>
            <w:hideMark/>
          </w:tcPr>
          <w:p w14:paraId="5ACB3A23"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4182387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BBE033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38DBC0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F734616"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3454A94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EEE3F24" w14:textId="77777777" w:rsidR="00FC61EA" w:rsidRPr="00340B81" w:rsidRDefault="00FC61EA" w:rsidP="00C52AF4">
            <w:pPr>
              <w:jc w:val="right"/>
              <w:rPr>
                <w:sz w:val="20"/>
                <w:szCs w:val="20"/>
              </w:rPr>
            </w:pPr>
            <w:r w:rsidRPr="00340B81">
              <w:rPr>
                <w:sz w:val="20"/>
                <w:szCs w:val="20"/>
              </w:rPr>
              <w:t>916 446,54</w:t>
            </w:r>
          </w:p>
        </w:tc>
        <w:tc>
          <w:tcPr>
            <w:tcW w:w="1843" w:type="dxa"/>
            <w:shd w:val="clear" w:color="auto" w:fill="auto"/>
            <w:noWrap/>
            <w:hideMark/>
          </w:tcPr>
          <w:p w14:paraId="04F90CB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1698AA4" w14:textId="77777777" w:rsidR="00FC61EA" w:rsidRPr="00340B81" w:rsidRDefault="00FC61EA" w:rsidP="00C52AF4">
            <w:pPr>
              <w:jc w:val="right"/>
              <w:rPr>
                <w:sz w:val="20"/>
                <w:szCs w:val="20"/>
              </w:rPr>
            </w:pPr>
            <w:r w:rsidRPr="00340B81">
              <w:rPr>
                <w:sz w:val="20"/>
                <w:szCs w:val="20"/>
              </w:rPr>
              <w:t>0,00</w:t>
            </w:r>
          </w:p>
        </w:tc>
      </w:tr>
      <w:tr w:rsidR="00FC61EA" w:rsidRPr="00340B81" w14:paraId="382ADEF2" w14:textId="77777777" w:rsidTr="00A9626E">
        <w:trPr>
          <w:trHeight w:val="20"/>
        </w:trPr>
        <w:tc>
          <w:tcPr>
            <w:tcW w:w="5637" w:type="dxa"/>
            <w:shd w:val="clear" w:color="auto" w:fill="auto"/>
            <w:hideMark/>
          </w:tcPr>
          <w:p w14:paraId="64DED3CE" w14:textId="77777777" w:rsidR="00FC61EA" w:rsidRPr="00340B81" w:rsidRDefault="00FC61EA" w:rsidP="00FC61EA">
            <w:pPr>
              <w:rPr>
                <w:sz w:val="20"/>
                <w:szCs w:val="20"/>
              </w:rPr>
            </w:pPr>
            <w:r w:rsidRPr="00340B81">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8" w:type="dxa"/>
            <w:shd w:val="clear" w:color="auto" w:fill="auto"/>
            <w:hideMark/>
          </w:tcPr>
          <w:p w14:paraId="5370772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C96F90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6DCDC7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2035172" w14:textId="77777777" w:rsidR="00FC61EA" w:rsidRPr="00340B81" w:rsidRDefault="00FC61EA" w:rsidP="00FC61EA">
            <w:pPr>
              <w:rPr>
                <w:sz w:val="20"/>
                <w:szCs w:val="20"/>
              </w:rPr>
            </w:pPr>
            <w:r w:rsidRPr="00340B81">
              <w:rPr>
                <w:sz w:val="20"/>
                <w:szCs w:val="20"/>
              </w:rPr>
              <w:t>98 1 00 21820</w:t>
            </w:r>
          </w:p>
        </w:tc>
        <w:tc>
          <w:tcPr>
            <w:tcW w:w="567" w:type="dxa"/>
            <w:shd w:val="clear" w:color="auto" w:fill="auto"/>
            <w:noWrap/>
            <w:hideMark/>
          </w:tcPr>
          <w:p w14:paraId="1458586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4561E2" w14:textId="77777777" w:rsidR="00FC61EA" w:rsidRPr="00340B81" w:rsidRDefault="00FC61EA" w:rsidP="00C52AF4">
            <w:pPr>
              <w:jc w:val="right"/>
              <w:rPr>
                <w:sz w:val="20"/>
                <w:szCs w:val="20"/>
              </w:rPr>
            </w:pPr>
            <w:r w:rsidRPr="00340B81">
              <w:rPr>
                <w:sz w:val="20"/>
                <w:szCs w:val="20"/>
              </w:rPr>
              <w:t>916 446,54</w:t>
            </w:r>
          </w:p>
        </w:tc>
        <w:tc>
          <w:tcPr>
            <w:tcW w:w="1843" w:type="dxa"/>
            <w:shd w:val="clear" w:color="auto" w:fill="auto"/>
            <w:noWrap/>
            <w:hideMark/>
          </w:tcPr>
          <w:p w14:paraId="2CC8E07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158D688" w14:textId="77777777" w:rsidR="00FC61EA" w:rsidRPr="00340B81" w:rsidRDefault="00FC61EA" w:rsidP="00C52AF4">
            <w:pPr>
              <w:jc w:val="right"/>
              <w:rPr>
                <w:sz w:val="20"/>
                <w:szCs w:val="20"/>
              </w:rPr>
            </w:pPr>
            <w:r w:rsidRPr="00340B81">
              <w:rPr>
                <w:sz w:val="20"/>
                <w:szCs w:val="20"/>
              </w:rPr>
              <w:t>0,00</w:t>
            </w:r>
          </w:p>
        </w:tc>
      </w:tr>
      <w:tr w:rsidR="00FC61EA" w:rsidRPr="00340B81" w14:paraId="7B4D65CD" w14:textId="77777777" w:rsidTr="00A9626E">
        <w:trPr>
          <w:trHeight w:val="20"/>
        </w:trPr>
        <w:tc>
          <w:tcPr>
            <w:tcW w:w="5637" w:type="dxa"/>
            <w:shd w:val="clear" w:color="auto" w:fill="auto"/>
            <w:hideMark/>
          </w:tcPr>
          <w:p w14:paraId="5FB7C4F3"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280B92B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F085AA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E8AD99D"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FCB3C2C" w14:textId="77777777" w:rsidR="00FC61EA" w:rsidRPr="00340B81" w:rsidRDefault="00FC61EA" w:rsidP="00FC61EA">
            <w:pPr>
              <w:rPr>
                <w:sz w:val="20"/>
                <w:szCs w:val="20"/>
              </w:rPr>
            </w:pPr>
            <w:r w:rsidRPr="00340B81">
              <w:rPr>
                <w:sz w:val="20"/>
                <w:szCs w:val="20"/>
              </w:rPr>
              <w:t>98 1 00 21820</w:t>
            </w:r>
          </w:p>
        </w:tc>
        <w:tc>
          <w:tcPr>
            <w:tcW w:w="567" w:type="dxa"/>
            <w:shd w:val="clear" w:color="auto" w:fill="auto"/>
            <w:noWrap/>
            <w:hideMark/>
          </w:tcPr>
          <w:p w14:paraId="02D01930"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462F892" w14:textId="77777777" w:rsidR="00FC61EA" w:rsidRPr="00340B81" w:rsidRDefault="00FC61EA" w:rsidP="00C52AF4">
            <w:pPr>
              <w:jc w:val="right"/>
              <w:rPr>
                <w:sz w:val="20"/>
                <w:szCs w:val="20"/>
              </w:rPr>
            </w:pPr>
            <w:r w:rsidRPr="00340B81">
              <w:rPr>
                <w:sz w:val="20"/>
                <w:szCs w:val="20"/>
              </w:rPr>
              <w:t>916 446,54</w:t>
            </w:r>
          </w:p>
        </w:tc>
        <w:tc>
          <w:tcPr>
            <w:tcW w:w="1843" w:type="dxa"/>
            <w:shd w:val="clear" w:color="auto" w:fill="auto"/>
            <w:noWrap/>
            <w:hideMark/>
          </w:tcPr>
          <w:p w14:paraId="63E69A0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0AF2C90" w14:textId="77777777" w:rsidR="00FC61EA" w:rsidRPr="00340B81" w:rsidRDefault="00FC61EA" w:rsidP="00C52AF4">
            <w:pPr>
              <w:jc w:val="right"/>
              <w:rPr>
                <w:sz w:val="20"/>
                <w:szCs w:val="20"/>
              </w:rPr>
            </w:pPr>
            <w:r w:rsidRPr="00340B81">
              <w:rPr>
                <w:sz w:val="20"/>
                <w:szCs w:val="20"/>
              </w:rPr>
              <w:t>0,00</w:t>
            </w:r>
          </w:p>
        </w:tc>
      </w:tr>
      <w:tr w:rsidR="00FC61EA" w:rsidRPr="00340B81" w14:paraId="4E398342" w14:textId="77777777" w:rsidTr="00A9626E">
        <w:trPr>
          <w:trHeight w:val="20"/>
        </w:trPr>
        <w:tc>
          <w:tcPr>
            <w:tcW w:w="5637" w:type="dxa"/>
            <w:shd w:val="clear" w:color="auto" w:fill="auto"/>
            <w:hideMark/>
          </w:tcPr>
          <w:p w14:paraId="63477357" w14:textId="77777777" w:rsidR="00FC61EA" w:rsidRPr="00340B81" w:rsidRDefault="00FC61EA" w:rsidP="00FC61EA">
            <w:pPr>
              <w:rPr>
                <w:sz w:val="20"/>
                <w:szCs w:val="20"/>
              </w:rPr>
            </w:pPr>
            <w:r w:rsidRPr="00340B81">
              <w:rPr>
                <w:sz w:val="20"/>
                <w:szCs w:val="20"/>
              </w:rPr>
              <w:t>Общее образование</w:t>
            </w:r>
          </w:p>
        </w:tc>
        <w:tc>
          <w:tcPr>
            <w:tcW w:w="708" w:type="dxa"/>
            <w:shd w:val="clear" w:color="auto" w:fill="auto"/>
            <w:hideMark/>
          </w:tcPr>
          <w:p w14:paraId="4720B2D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C799A9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02CDE22"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452B68A"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4318D1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BFEBE11" w14:textId="77777777" w:rsidR="00FC61EA" w:rsidRPr="00340B81" w:rsidRDefault="00FC61EA" w:rsidP="00C52AF4">
            <w:pPr>
              <w:jc w:val="right"/>
              <w:rPr>
                <w:sz w:val="20"/>
                <w:szCs w:val="20"/>
              </w:rPr>
            </w:pPr>
            <w:r w:rsidRPr="00340B81">
              <w:rPr>
                <w:sz w:val="20"/>
                <w:szCs w:val="20"/>
              </w:rPr>
              <w:t>5 481 375 303,64</w:t>
            </w:r>
          </w:p>
        </w:tc>
        <w:tc>
          <w:tcPr>
            <w:tcW w:w="1843" w:type="dxa"/>
            <w:shd w:val="clear" w:color="auto" w:fill="auto"/>
            <w:noWrap/>
            <w:hideMark/>
          </w:tcPr>
          <w:p w14:paraId="66CE5ED3" w14:textId="77777777" w:rsidR="00FC61EA" w:rsidRPr="00340B81" w:rsidRDefault="00FC61EA" w:rsidP="00C52AF4">
            <w:pPr>
              <w:jc w:val="right"/>
              <w:rPr>
                <w:sz w:val="20"/>
                <w:szCs w:val="20"/>
              </w:rPr>
            </w:pPr>
            <w:r w:rsidRPr="00340B81">
              <w:rPr>
                <w:sz w:val="20"/>
                <w:szCs w:val="20"/>
              </w:rPr>
              <w:t>3 767 703 927,00</w:t>
            </w:r>
          </w:p>
        </w:tc>
        <w:tc>
          <w:tcPr>
            <w:tcW w:w="1984" w:type="dxa"/>
            <w:shd w:val="clear" w:color="auto" w:fill="auto"/>
            <w:noWrap/>
            <w:hideMark/>
          </w:tcPr>
          <w:p w14:paraId="1618BDE4" w14:textId="77777777" w:rsidR="00FC61EA" w:rsidRPr="00340B81" w:rsidRDefault="00FC61EA" w:rsidP="00C52AF4">
            <w:pPr>
              <w:jc w:val="right"/>
              <w:rPr>
                <w:sz w:val="20"/>
                <w:szCs w:val="20"/>
              </w:rPr>
            </w:pPr>
            <w:r w:rsidRPr="00340B81">
              <w:rPr>
                <w:sz w:val="20"/>
                <w:szCs w:val="20"/>
              </w:rPr>
              <w:t>3 757 892 623,16</w:t>
            </w:r>
          </w:p>
        </w:tc>
      </w:tr>
      <w:tr w:rsidR="00FC61EA" w:rsidRPr="00340B81" w14:paraId="574F8DCE" w14:textId="77777777" w:rsidTr="00A9626E">
        <w:trPr>
          <w:trHeight w:val="20"/>
        </w:trPr>
        <w:tc>
          <w:tcPr>
            <w:tcW w:w="5637" w:type="dxa"/>
            <w:shd w:val="clear" w:color="auto" w:fill="auto"/>
            <w:hideMark/>
          </w:tcPr>
          <w:p w14:paraId="0F6D53FF" w14:textId="77777777" w:rsidR="00FC61EA" w:rsidRPr="00340B81" w:rsidRDefault="00FC61EA" w:rsidP="00FC61EA">
            <w:pPr>
              <w:rPr>
                <w:sz w:val="20"/>
                <w:szCs w:val="20"/>
              </w:rPr>
            </w:pPr>
            <w:r w:rsidRPr="00340B81">
              <w:rPr>
                <w:sz w:val="20"/>
                <w:szCs w:val="20"/>
              </w:rPr>
              <w:t>Муниципальная программа «Развитие образования в городе Ставрополе»</w:t>
            </w:r>
          </w:p>
        </w:tc>
        <w:tc>
          <w:tcPr>
            <w:tcW w:w="708" w:type="dxa"/>
            <w:shd w:val="clear" w:color="auto" w:fill="auto"/>
            <w:hideMark/>
          </w:tcPr>
          <w:p w14:paraId="703C090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A32E52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D8EB99B"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7732303" w14:textId="77777777" w:rsidR="00FC61EA" w:rsidRPr="00340B81" w:rsidRDefault="00FC61EA" w:rsidP="00FC61EA">
            <w:pPr>
              <w:rPr>
                <w:sz w:val="20"/>
                <w:szCs w:val="20"/>
              </w:rPr>
            </w:pPr>
            <w:r w:rsidRPr="00340B81">
              <w:rPr>
                <w:sz w:val="20"/>
                <w:szCs w:val="20"/>
              </w:rPr>
              <w:t>01 0 00 00000</w:t>
            </w:r>
          </w:p>
        </w:tc>
        <w:tc>
          <w:tcPr>
            <w:tcW w:w="567" w:type="dxa"/>
            <w:shd w:val="clear" w:color="auto" w:fill="auto"/>
            <w:noWrap/>
            <w:hideMark/>
          </w:tcPr>
          <w:p w14:paraId="6712EA4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BB37F5C" w14:textId="77777777" w:rsidR="00FC61EA" w:rsidRPr="00340B81" w:rsidRDefault="00FC61EA" w:rsidP="00C52AF4">
            <w:pPr>
              <w:jc w:val="right"/>
              <w:rPr>
                <w:sz w:val="20"/>
                <w:szCs w:val="20"/>
              </w:rPr>
            </w:pPr>
            <w:r w:rsidRPr="00340B81">
              <w:rPr>
                <w:sz w:val="20"/>
                <w:szCs w:val="20"/>
              </w:rPr>
              <w:t>5 335 714 425,03</w:t>
            </w:r>
          </w:p>
        </w:tc>
        <w:tc>
          <w:tcPr>
            <w:tcW w:w="1843" w:type="dxa"/>
            <w:shd w:val="clear" w:color="auto" w:fill="auto"/>
            <w:noWrap/>
            <w:hideMark/>
          </w:tcPr>
          <w:p w14:paraId="1029E223" w14:textId="77777777" w:rsidR="00FC61EA" w:rsidRPr="00340B81" w:rsidRDefault="00FC61EA" w:rsidP="00C52AF4">
            <w:pPr>
              <w:jc w:val="right"/>
              <w:rPr>
                <w:sz w:val="20"/>
                <w:szCs w:val="20"/>
              </w:rPr>
            </w:pPr>
            <w:r w:rsidRPr="00340B81">
              <w:rPr>
                <w:sz w:val="20"/>
                <w:szCs w:val="20"/>
              </w:rPr>
              <w:t>3 657 117 824,57</w:t>
            </w:r>
          </w:p>
        </w:tc>
        <w:tc>
          <w:tcPr>
            <w:tcW w:w="1984" w:type="dxa"/>
            <w:shd w:val="clear" w:color="auto" w:fill="auto"/>
            <w:noWrap/>
            <w:hideMark/>
          </w:tcPr>
          <w:p w14:paraId="31D519E7" w14:textId="77777777" w:rsidR="00FC61EA" w:rsidRPr="00340B81" w:rsidRDefault="00FC61EA" w:rsidP="00C52AF4">
            <w:pPr>
              <w:jc w:val="right"/>
              <w:rPr>
                <w:sz w:val="20"/>
                <w:szCs w:val="20"/>
              </w:rPr>
            </w:pPr>
            <w:r w:rsidRPr="00340B81">
              <w:rPr>
                <w:sz w:val="20"/>
                <w:szCs w:val="20"/>
              </w:rPr>
              <w:t>3 647 306 520,73</w:t>
            </w:r>
          </w:p>
        </w:tc>
      </w:tr>
      <w:tr w:rsidR="00FC61EA" w:rsidRPr="00340B81" w14:paraId="79482341" w14:textId="77777777" w:rsidTr="00A9626E">
        <w:trPr>
          <w:trHeight w:val="20"/>
        </w:trPr>
        <w:tc>
          <w:tcPr>
            <w:tcW w:w="5637" w:type="dxa"/>
            <w:shd w:val="clear" w:color="auto" w:fill="auto"/>
            <w:hideMark/>
          </w:tcPr>
          <w:p w14:paraId="21FFFE57" w14:textId="77777777" w:rsidR="00FC61EA" w:rsidRPr="00340B81" w:rsidRDefault="00FC61EA" w:rsidP="00FC61EA">
            <w:pPr>
              <w:rPr>
                <w:sz w:val="20"/>
                <w:szCs w:val="20"/>
              </w:rPr>
            </w:pPr>
            <w:r w:rsidRPr="00340B81">
              <w:rPr>
                <w:sz w:val="20"/>
                <w:szCs w:val="20"/>
              </w:rPr>
              <w:t>Подпрограмма «Организация дошкольного, общего и дополнительного образования»</w:t>
            </w:r>
          </w:p>
        </w:tc>
        <w:tc>
          <w:tcPr>
            <w:tcW w:w="708" w:type="dxa"/>
            <w:shd w:val="clear" w:color="auto" w:fill="auto"/>
            <w:hideMark/>
          </w:tcPr>
          <w:p w14:paraId="74CD15A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AC4EE3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FF40E65"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0D9251E" w14:textId="77777777" w:rsidR="00FC61EA" w:rsidRPr="00340B81" w:rsidRDefault="00FC61EA" w:rsidP="00FC61EA">
            <w:pPr>
              <w:rPr>
                <w:sz w:val="20"/>
                <w:szCs w:val="20"/>
              </w:rPr>
            </w:pPr>
            <w:r w:rsidRPr="00340B81">
              <w:rPr>
                <w:sz w:val="20"/>
                <w:szCs w:val="20"/>
              </w:rPr>
              <w:t>01 1 00 00000</w:t>
            </w:r>
          </w:p>
        </w:tc>
        <w:tc>
          <w:tcPr>
            <w:tcW w:w="567" w:type="dxa"/>
            <w:shd w:val="clear" w:color="auto" w:fill="auto"/>
            <w:noWrap/>
            <w:hideMark/>
          </w:tcPr>
          <w:p w14:paraId="25719D1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2A3F66A" w14:textId="77777777" w:rsidR="00FC61EA" w:rsidRPr="00340B81" w:rsidRDefault="00FC61EA" w:rsidP="00C52AF4">
            <w:pPr>
              <w:jc w:val="right"/>
              <w:rPr>
                <w:sz w:val="20"/>
                <w:szCs w:val="20"/>
              </w:rPr>
            </w:pPr>
            <w:r w:rsidRPr="00340B81">
              <w:rPr>
                <w:sz w:val="20"/>
                <w:szCs w:val="20"/>
              </w:rPr>
              <w:t>5 335 714 425,03</w:t>
            </w:r>
          </w:p>
        </w:tc>
        <w:tc>
          <w:tcPr>
            <w:tcW w:w="1843" w:type="dxa"/>
            <w:shd w:val="clear" w:color="auto" w:fill="auto"/>
            <w:noWrap/>
            <w:hideMark/>
          </w:tcPr>
          <w:p w14:paraId="3730FFEF" w14:textId="77777777" w:rsidR="00FC61EA" w:rsidRPr="00340B81" w:rsidRDefault="00FC61EA" w:rsidP="00C52AF4">
            <w:pPr>
              <w:jc w:val="right"/>
              <w:rPr>
                <w:sz w:val="20"/>
                <w:szCs w:val="20"/>
              </w:rPr>
            </w:pPr>
            <w:r w:rsidRPr="00340B81">
              <w:rPr>
                <w:sz w:val="20"/>
                <w:szCs w:val="20"/>
              </w:rPr>
              <w:t>3 657 117 824,57</w:t>
            </w:r>
          </w:p>
        </w:tc>
        <w:tc>
          <w:tcPr>
            <w:tcW w:w="1984" w:type="dxa"/>
            <w:shd w:val="clear" w:color="auto" w:fill="auto"/>
            <w:noWrap/>
            <w:hideMark/>
          </w:tcPr>
          <w:p w14:paraId="6DD75797" w14:textId="77777777" w:rsidR="00FC61EA" w:rsidRPr="00340B81" w:rsidRDefault="00FC61EA" w:rsidP="00C52AF4">
            <w:pPr>
              <w:jc w:val="right"/>
              <w:rPr>
                <w:sz w:val="20"/>
                <w:szCs w:val="20"/>
              </w:rPr>
            </w:pPr>
            <w:r w:rsidRPr="00340B81">
              <w:rPr>
                <w:sz w:val="20"/>
                <w:szCs w:val="20"/>
              </w:rPr>
              <w:t>3 647 306 520,73</w:t>
            </w:r>
          </w:p>
        </w:tc>
      </w:tr>
      <w:tr w:rsidR="00FC61EA" w:rsidRPr="00340B81" w14:paraId="6BAB2900" w14:textId="77777777" w:rsidTr="00A9626E">
        <w:trPr>
          <w:trHeight w:val="20"/>
        </w:trPr>
        <w:tc>
          <w:tcPr>
            <w:tcW w:w="5637" w:type="dxa"/>
            <w:shd w:val="clear" w:color="auto" w:fill="auto"/>
            <w:hideMark/>
          </w:tcPr>
          <w:p w14:paraId="5F7D67ED" w14:textId="77777777" w:rsidR="00FC61EA" w:rsidRPr="00340B81" w:rsidRDefault="00FC61EA" w:rsidP="00FC61EA">
            <w:pPr>
              <w:rPr>
                <w:sz w:val="20"/>
                <w:szCs w:val="20"/>
              </w:rPr>
            </w:pPr>
            <w:r w:rsidRPr="00340B81">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8" w:type="dxa"/>
            <w:shd w:val="clear" w:color="auto" w:fill="auto"/>
            <w:hideMark/>
          </w:tcPr>
          <w:p w14:paraId="6908DDE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4364CA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22752B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99C6110" w14:textId="77777777" w:rsidR="00FC61EA" w:rsidRPr="00340B81" w:rsidRDefault="00FC61EA" w:rsidP="00FC61EA">
            <w:pPr>
              <w:rPr>
                <w:sz w:val="20"/>
                <w:szCs w:val="20"/>
              </w:rPr>
            </w:pPr>
            <w:r w:rsidRPr="00340B81">
              <w:rPr>
                <w:sz w:val="20"/>
                <w:szCs w:val="20"/>
              </w:rPr>
              <w:t>01 1 02 00000</w:t>
            </w:r>
          </w:p>
        </w:tc>
        <w:tc>
          <w:tcPr>
            <w:tcW w:w="567" w:type="dxa"/>
            <w:shd w:val="clear" w:color="auto" w:fill="auto"/>
            <w:noWrap/>
            <w:hideMark/>
          </w:tcPr>
          <w:p w14:paraId="3F4479F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1078000" w14:textId="77777777" w:rsidR="00FC61EA" w:rsidRPr="00340B81" w:rsidRDefault="00FC61EA" w:rsidP="00C52AF4">
            <w:pPr>
              <w:jc w:val="right"/>
              <w:rPr>
                <w:sz w:val="20"/>
                <w:szCs w:val="20"/>
              </w:rPr>
            </w:pPr>
            <w:r w:rsidRPr="00340B81">
              <w:rPr>
                <w:sz w:val="20"/>
                <w:szCs w:val="20"/>
              </w:rPr>
              <w:t>3 476 070 465,55</w:t>
            </w:r>
          </w:p>
        </w:tc>
        <w:tc>
          <w:tcPr>
            <w:tcW w:w="1843" w:type="dxa"/>
            <w:shd w:val="clear" w:color="auto" w:fill="auto"/>
            <w:noWrap/>
            <w:hideMark/>
          </w:tcPr>
          <w:p w14:paraId="57C64B3A" w14:textId="77777777" w:rsidR="00FC61EA" w:rsidRPr="00340B81" w:rsidRDefault="00FC61EA" w:rsidP="00C52AF4">
            <w:pPr>
              <w:jc w:val="right"/>
              <w:rPr>
                <w:sz w:val="20"/>
                <w:szCs w:val="20"/>
              </w:rPr>
            </w:pPr>
            <w:r w:rsidRPr="00340B81">
              <w:rPr>
                <w:sz w:val="20"/>
                <w:szCs w:val="20"/>
              </w:rPr>
              <w:t>3 484 377 594,40</w:t>
            </w:r>
          </w:p>
        </w:tc>
        <w:tc>
          <w:tcPr>
            <w:tcW w:w="1984" w:type="dxa"/>
            <w:shd w:val="clear" w:color="auto" w:fill="auto"/>
            <w:noWrap/>
            <w:hideMark/>
          </w:tcPr>
          <w:p w14:paraId="6D40D7FE" w14:textId="77777777" w:rsidR="00FC61EA" w:rsidRPr="00340B81" w:rsidRDefault="00FC61EA" w:rsidP="00C52AF4">
            <w:pPr>
              <w:jc w:val="right"/>
              <w:rPr>
                <w:sz w:val="20"/>
                <w:szCs w:val="20"/>
              </w:rPr>
            </w:pPr>
            <w:r w:rsidRPr="00340B81">
              <w:rPr>
                <w:sz w:val="20"/>
                <w:szCs w:val="20"/>
              </w:rPr>
              <w:t>3 474 372 727,40</w:t>
            </w:r>
          </w:p>
        </w:tc>
      </w:tr>
      <w:tr w:rsidR="00FC61EA" w:rsidRPr="00340B81" w14:paraId="41183CB1" w14:textId="77777777" w:rsidTr="00A9626E">
        <w:trPr>
          <w:trHeight w:val="20"/>
        </w:trPr>
        <w:tc>
          <w:tcPr>
            <w:tcW w:w="5637" w:type="dxa"/>
            <w:shd w:val="clear" w:color="auto" w:fill="auto"/>
            <w:hideMark/>
          </w:tcPr>
          <w:p w14:paraId="2050DD69"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94ADB1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7C3C1F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BF42A6C"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10C2BFB" w14:textId="77777777" w:rsidR="00FC61EA" w:rsidRPr="00340B81" w:rsidRDefault="00FC61EA" w:rsidP="00FC61EA">
            <w:pPr>
              <w:rPr>
                <w:sz w:val="20"/>
                <w:szCs w:val="20"/>
              </w:rPr>
            </w:pPr>
            <w:r w:rsidRPr="00340B81">
              <w:rPr>
                <w:sz w:val="20"/>
                <w:szCs w:val="20"/>
              </w:rPr>
              <w:t>01 1 02 11010</w:t>
            </w:r>
          </w:p>
        </w:tc>
        <w:tc>
          <w:tcPr>
            <w:tcW w:w="567" w:type="dxa"/>
            <w:shd w:val="clear" w:color="auto" w:fill="auto"/>
            <w:noWrap/>
            <w:hideMark/>
          </w:tcPr>
          <w:p w14:paraId="4AFFFF3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9EFDD2B" w14:textId="77777777" w:rsidR="00FC61EA" w:rsidRPr="00340B81" w:rsidRDefault="00FC61EA" w:rsidP="00C52AF4">
            <w:pPr>
              <w:jc w:val="right"/>
              <w:rPr>
                <w:sz w:val="20"/>
                <w:szCs w:val="20"/>
              </w:rPr>
            </w:pPr>
            <w:r w:rsidRPr="00340B81">
              <w:rPr>
                <w:sz w:val="20"/>
                <w:szCs w:val="20"/>
              </w:rPr>
              <w:t>1 180 146 055,57</w:t>
            </w:r>
          </w:p>
        </w:tc>
        <w:tc>
          <w:tcPr>
            <w:tcW w:w="1843" w:type="dxa"/>
            <w:shd w:val="clear" w:color="auto" w:fill="auto"/>
            <w:noWrap/>
            <w:hideMark/>
          </w:tcPr>
          <w:p w14:paraId="62049249" w14:textId="77777777" w:rsidR="00FC61EA" w:rsidRPr="00340B81" w:rsidRDefault="00FC61EA" w:rsidP="00C52AF4">
            <w:pPr>
              <w:jc w:val="right"/>
              <w:rPr>
                <w:sz w:val="20"/>
                <w:szCs w:val="20"/>
              </w:rPr>
            </w:pPr>
            <w:r w:rsidRPr="00340B81">
              <w:rPr>
                <w:sz w:val="20"/>
                <w:szCs w:val="20"/>
              </w:rPr>
              <w:t>1 225 703 014,26</w:t>
            </w:r>
          </w:p>
        </w:tc>
        <w:tc>
          <w:tcPr>
            <w:tcW w:w="1984" w:type="dxa"/>
            <w:shd w:val="clear" w:color="auto" w:fill="auto"/>
            <w:noWrap/>
            <w:hideMark/>
          </w:tcPr>
          <w:p w14:paraId="646CE84A" w14:textId="77777777" w:rsidR="00FC61EA" w:rsidRPr="00340B81" w:rsidRDefault="00FC61EA" w:rsidP="00C52AF4">
            <w:pPr>
              <w:jc w:val="right"/>
              <w:rPr>
                <w:sz w:val="20"/>
                <w:szCs w:val="20"/>
              </w:rPr>
            </w:pPr>
            <w:r w:rsidRPr="00340B81">
              <w:rPr>
                <w:sz w:val="20"/>
                <w:szCs w:val="20"/>
              </w:rPr>
              <w:t>1 225 703 014,26</w:t>
            </w:r>
          </w:p>
        </w:tc>
      </w:tr>
      <w:tr w:rsidR="00FC61EA" w:rsidRPr="00340B81" w14:paraId="1E7C3786" w14:textId="77777777" w:rsidTr="00A9626E">
        <w:trPr>
          <w:trHeight w:val="20"/>
        </w:trPr>
        <w:tc>
          <w:tcPr>
            <w:tcW w:w="5637" w:type="dxa"/>
            <w:shd w:val="clear" w:color="auto" w:fill="auto"/>
            <w:hideMark/>
          </w:tcPr>
          <w:p w14:paraId="59DD3C06"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1754975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33E79F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ED9A34B"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E5A2E50" w14:textId="77777777" w:rsidR="00FC61EA" w:rsidRPr="00340B81" w:rsidRDefault="00FC61EA" w:rsidP="00FC61EA">
            <w:pPr>
              <w:rPr>
                <w:sz w:val="20"/>
                <w:szCs w:val="20"/>
              </w:rPr>
            </w:pPr>
            <w:r w:rsidRPr="00340B81">
              <w:rPr>
                <w:sz w:val="20"/>
                <w:szCs w:val="20"/>
              </w:rPr>
              <w:t>01 1 02 11010</w:t>
            </w:r>
          </w:p>
        </w:tc>
        <w:tc>
          <w:tcPr>
            <w:tcW w:w="567" w:type="dxa"/>
            <w:shd w:val="clear" w:color="auto" w:fill="auto"/>
            <w:noWrap/>
            <w:hideMark/>
          </w:tcPr>
          <w:p w14:paraId="14AFAA80"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22CB8A8" w14:textId="77777777" w:rsidR="00FC61EA" w:rsidRPr="00340B81" w:rsidRDefault="00FC61EA" w:rsidP="00C52AF4">
            <w:pPr>
              <w:jc w:val="right"/>
              <w:rPr>
                <w:sz w:val="20"/>
                <w:szCs w:val="20"/>
              </w:rPr>
            </w:pPr>
            <w:r w:rsidRPr="00340B81">
              <w:rPr>
                <w:sz w:val="20"/>
                <w:szCs w:val="20"/>
              </w:rPr>
              <w:t>1 114 581 715,74</w:t>
            </w:r>
          </w:p>
        </w:tc>
        <w:tc>
          <w:tcPr>
            <w:tcW w:w="1843" w:type="dxa"/>
            <w:shd w:val="clear" w:color="auto" w:fill="auto"/>
            <w:noWrap/>
            <w:hideMark/>
          </w:tcPr>
          <w:p w14:paraId="78B4DBCC" w14:textId="77777777" w:rsidR="00FC61EA" w:rsidRPr="00340B81" w:rsidRDefault="00FC61EA" w:rsidP="00C52AF4">
            <w:pPr>
              <w:jc w:val="right"/>
              <w:rPr>
                <w:sz w:val="20"/>
                <w:szCs w:val="20"/>
              </w:rPr>
            </w:pPr>
            <w:r w:rsidRPr="00340B81">
              <w:rPr>
                <w:sz w:val="20"/>
                <w:szCs w:val="20"/>
              </w:rPr>
              <w:t>1 158 951 735,25</w:t>
            </w:r>
          </w:p>
        </w:tc>
        <w:tc>
          <w:tcPr>
            <w:tcW w:w="1984" w:type="dxa"/>
            <w:shd w:val="clear" w:color="auto" w:fill="auto"/>
            <w:noWrap/>
            <w:hideMark/>
          </w:tcPr>
          <w:p w14:paraId="4D6107FC" w14:textId="77777777" w:rsidR="00FC61EA" w:rsidRPr="00340B81" w:rsidRDefault="00FC61EA" w:rsidP="00C52AF4">
            <w:pPr>
              <w:jc w:val="right"/>
              <w:rPr>
                <w:sz w:val="20"/>
                <w:szCs w:val="20"/>
              </w:rPr>
            </w:pPr>
            <w:r w:rsidRPr="00340B81">
              <w:rPr>
                <w:sz w:val="20"/>
                <w:szCs w:val="20"/>
              </w:rPr>
              <w:t>1 158 951 735,25</w:t>
            </w:r>
          </w:p>
        </w:tc>
      </w:tr>
      <w:tr w:rsidR="00FC61EA" w:rsidRPr="00340B81" w14:paraId="2E985297" w14:textId="77777777" w:rsidTr="00A9626E">
        <w:trPr>
          <w:trHeight w:val="20"/>
        </w:trPr>
        <w:tc>
          <w:tcPr>
            <w:tcW w:w="5637" w:type="dxa"/>
            <w:shd w:val="clear" w:color="auto" w:fill="auto"/>
            <w:hideMark/>
          </w:tcPr>
          <w:p w14:paraId="1E6AD584"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038DE78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5F7A67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8BB0D0F"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AF0D7D4" w14:textId="77777777" w:rsidR="00FC61EA" w:rsidRPr="00340B81" w:rsidRDefault="00FC61EA" w:rsidP="00FC61EA">
            <w:pPr>
              <w:rPr>
                <w:sz w:val="20"/>
                <w:szCs w:val="20"/>
              </w:rPr>
            </w:pPr>
            <w:r w:rsidRPr="00340B81">
              <w:rPr>
                <w:sz w:val="20"/>
                <w:szCs w:val="20"/>
              </w:rPr>
              <w:t>01 1 02 11010</w:t>
            </w:r>
          </w:p>
        </w:tc>
        <w:tc>
          <w:tcPr>
            <w:tcW w:w="567" w:type="dxa"/>
            <w:shd w:val="clear" w:color="auto" w:fill="auto"/>
            <w:noWrap/>
            <w:hideMark/>
          </w:tcPr>
          <w:p w14:paraId="0494E8FD"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5FBAE6E2" w14:textId="77777777" w:rsidR="00FC61EA" w:rsidRPr="00340B81" w:rsidRDefault="00FC61EA" w:rsidP="00C52AF4">
            <w:pPr>
              <w:jc w:val="right"/>
              <w:rPr>
                <w:sz w:val="20"/>
                <w:szCs w:val="20"/>
              </w:rPr>
            </w:pPr>
            <w:r w:rsidRPr="00340B81">
              <w:rPr>
                <w:sz w:val="20"/>
                <w:szCs w:val="20"/>
              </w:rPr>
              <w:t>65 564 339,83</w:t>
            </w:r>
          </w:p>
        </w:tc>
        <w:tc>
          <w:tcPr>
            <w:tcW w:w="1843" w:type="dxa"/>
            <w:shd w:val="clear" w:color="auto" w:fill="auto"/>
            <w:noWrap/>
            <w:hideMark/>
          </w:tcPr>
          <w:p w14:paraId="2038560D" w14:textId="77777777" w:rsidR="00FC61EA" w:rsidRPr="00340B81" w:rsidRDefault="00FC61EA" w:rsidP="00C52AF4">
            <w:pPr>
              <w:jc w:val="right"/>
              <w:rPr>
                <w:sz w:val="20"/>
                <w:szCs w:val="20"/>
              </w:rPr>
            </w:pPr>
            <w:r w:rsidRPr="00340B81">
              <w:rPr>
                <w:sz w:val="20"/>
                <w:szCs w:val="20"/>
              </w:rPr>
              <w:t>66 751 279,01</w:t>
            </w:r>
          </w:p>
        </w:tc>
        <w:tc>
          <w:tcPr>
            <w:tcW w:w="1984" w:type="dxa"/>
            <w:shd w:val="clear" w:color="auto" w:fill="auto"/>
            <w:noWrap/>
            <w:hideMark/>
          </w:tcPr>
          <w:p w14:paraId="2C4A046B" w14:textId="77777777" w:rsidR="00FC61EA" w:rsidRPr="00340B81" w:rsidRDefault="00FC61EA" w:rsidP="00C52AF4">
            <w:pPr>
              <w:jc w:val="right"/>
              <w:rPr>
                <w:sz w:val="20"/>
                <w:szCs w:val="20"/>
              </w:rPr>
            </w:pPr>
            <w:r w:rsidRPr="00340B81">
              <w:rPr>
                <w:sz w:val="20"/>
                <w:szCs w:val="20"/>
              </w:rPr>
              <w:t>66 751 279,01</w:t>
            </w:r>
          </w:p>
        </w:tc>
      </w:tr>
      <w:tr w:rsidR="00FC61EA" w:rsidRPr="00340B81" w14:paraId="3BD68E81" w14:textId="77777777" w:rsidTr="00A9626E">
        <w:trPr>
          <w:trHeight w:val="20"/>
        </w:trPr>
        <w:tc>
          <w:tcPr>
            <w:tcW w:w="5637" w:type="dxa"/>
            <w:shd w:val="clear" w:color="auto" w:fill="auto"/>
            <w:hideMark/>
          </w:tcPr>
          <w:p w14:paraId="24A53CE7" w14:textId="77777777" w:rsidR="00FC61EA" w:rsidRPr="00340B81" w:rsidRDefault="00FC61EA" w:rsidP="00FC61EA">
            <w:pPr>
              <w:rPr>
                <w:sz w:val="20"/>
                <w:szCs w:val="20"/>
              </w:rPr>
            </w:pPr>
            <w:r w:rsidRPr="00340B81">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8" w:type="dxa"/>
            <w:shd w:val="clear" w:color="auto" w:fill="auto"/>
            <w:hideMark/>
          </w:tcPr>
          <w:p w14:paraId="721E3FC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D81E20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AC80E10"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7D06383" w14:textId="77777777" w:rsidR="00FC61EA" w:rsidRPr="00340B81" w:rsidRDefault="00FC61EA" w:rsidP="00FC61EA">
            <w:pPr>
              <w:rPr>
                <w:sz w:val="20"/>
                <w:szCs w:val="20"/>
              </w:rPr>
            </w:pPr>
            <w:r w:rsidRPr="00340B81">
              <w:rPr>
                <w:sz w:val="20"/>
                <w:szCs w:val="20"/>
              </w:rPr>
              <w:t>01 1 02 60010</w:t>
            </w:r>
          </w:p>
        </w:tc>
        <w:tc>
          <w:tcPr>
            <w:tcW w:w="567" w:type="dxa"/>
            <w:shd w:val="clear" w:color="auto" w:fill="auto"/>
            <w:noWrap/>
            <w:hideMark/>
          </w:tcPr>
          <w:p w14:paraId="1086816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31F9DD8" w14:textId="77777777" w:rsidR="00FC61EA" w:rsidRPr="00340B81" w:rsidRDefault="00FC61EA" w:rsidP="00C52AF4">
            <w:pPr>
              <w:jc w:val="right"/>
              <w:rPr>
                <w:sz w:val="20"/>
                <w:szCs w:val="20"/>
              </w:rPr>
            </w:pPr>
            <w:r w:rsidRPr="00340B81">
              <w:rPr>
                <w:sz w:val="20"/>
                <w:szCs w:val="20"/>
              </w:rPr>
              <w:t>7 687 812,31</w:t>
            </w:r>
          </w:p>
        </w:tc>
        <w:tc>
          <w:tcPr>
            <w:tcW w:w="1843" w:type="dxa"/>
            <w:shd w:val="clear" w:color="auto" w:fill="auto"/>
            <w:noWrap/>
            <w:hideMark/>
          </w:tcPr>
          <w:p w14:paraId="3EF7353F" w14:textId="77777777" w:rsidR="00FC61EA" w:rsidRPr="00340B81" w:rsidRDefault="00FC61EA" w:rsidP="00C52AF4">
            <w:pPr>
              <w:jc w:val="right"/>
              <w:rPr>
                <w:sz w:val="20"/>
                <w:szCs w:val="20"/>
              </w:rPr>
            </w:pPr>
            <w:r w:rsidRPr="00340B81">
              <w:rPr>
                <w:sz w:val="20"/>
                <w:szCs w:val="20"/>
              </w:rPr>
              <w:t>8 471 345,39</w:t>
            </w:r>
          </w:p>
        </w:tc>
        <w:tc>
          <w:tcPr>
            <w:tcW w:w="1984" w:type="dxa"/>
            <w:shd w:val="clear" w:color="auto" w:fill="auto"/>
            <w:noWrap/>
            <w:hideMark/>
          </w:tcPr>
          <w:p w14:paraId="2CC27A32" w14:textId="77777777" w:rsidR="00FC61EA" w:rsidRPr="00340B81" w:rsidRDefault="00FC61EA" w:rsidP="00C52AF4">
            <w:pPr>
              <w:jc w:val="right"/>
              <w:rPr>
                <w:sz w:val="20"/>
                <w:szCs w:val="20"/>
              </w:rPr>
            </w:pPr>
            <w:r w:rsidRPr="00340B81">
              <w:rPr>
                <w:sz w:val="20"/>
                <w:szCs w:val="20"/>
              </w:rPr>
              <w:t>8 471 345,39</w:t>
            </w:r>
          </w:p>
        </w:tc>
      </w:tr>
      <w:tr w:rsidR="00FC61EA" w:rsidRPr="00340B81" w14:paraId="26A1FF7A" w14:textId="77777777" w:rsidTr="00A9626E">
        <w:trPr>
          <w:trHeight w:val="20"/>
        </w:trPr>
        <w:tc>
          <w:tcPr>
            <w:tcW w:w="5637" w:type="dxa"/>
            <w:shd w:val="clear" w:color="auto" w:fill="auto"/>
            <w:hideMark/>
          </w:tcPr>
          <w:p w14:paraId="3125C980"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11AFF6C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69B5B3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106C01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B042944" w14:textId="77777777" w:rsidR="00FC61EA" w:rsidRPr="00340B81" w:rsidRDefault="00FC61EA" w:rsidP="00FC61EA">
            <w:pPr>
              <w:rPr>
                <w:sz w:val="20"/>
                <w:szCs w:val="20"/>
              </w:rPr>
            </w:pPr>
            <w:r w:rsidRPr="00340B81">
              <w:rPr>
                <w:sz w:val="20"/>
                <w:szCs w:val="20"/>
              </w:rPr>
              <w:t>01 1 02 60010</w:t>
            </w:r>
          </w:p>
        </w:tc>
        <w:tc>
          <w:tcPr>
            <w:tcW w:w="567" w:type="dxa"/>
            <w:shd w:val="clear" w:color="auto" w:fill="auto"/>
            <w:noWrap/>
            <w:hideMark/>
          </w:tcPr>
          <w:p w14:paraId="19AFF9A9"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0F0987DD" w14:textId="77777777" w:rsidR="00FC61EA" w:rsidRPr="00340B81" w:rsidRDefault="00FC61EA" w:rsidP="00C52AF4">
            <w:pPr>
              <w:jc w:val="right"/>
              <w:rPr>
                <w:sz w:val="20"/>
                <w:szCs w:val="20"/>
              </w:rPr>
            </w:pPr>
            <w:r w:rsidRPr="00340B81">
              <w:rPr>
                <w:sz w:val="20"/>
                <w:szCs w:val="20"/>
              </w:rPr>
              <w:t>7 289 909,96</w:t>
            </w:r>
          </w:p>
        </w:tc>
        <w:tc>
          <w:tcPr>
            <w:tcW w:w="1843" w:type="dxa"/>
            <w:shd w:val="clear" w:color="auto" w:fill="auto"/>
            <w:noWrap/>
            <w:hideMark/>
          </w:tcPr>
          <w:p w14:paraId="7BADD6FD" w14:textId="77777777" w:rsidR="00FC61EA" w:rsidRPr="00340B81" w:rsidRDefault="00FC61EA" w:rsidP="00C52AF4">
            <w:pPr>
              <w:jc w:val="right"/>
              <w:rPr>
                <w:sz w:val="20"/>
                <w:szCs w:val="20"/>
              </w:rPr>
            </w:pPr>
            <w:r w:rsidRPr="00340B81">
              <w:rPr>
                <w:sz w:val="20"/>
                <w:szCs w:val="20"/>
              </w:rPr>
              <w:t>8 136 573,13</w:t>
            </w:r>
          </w:p>
        </w:tc>
        <w:tc>
          <w:tcPr>
            <w:tcW w:w="1984" w:type="dxa"/>
            <w:shd w:val="clear" w:color="auto" w:fill="auto"/>
            <w:noWrap/>
            <w:hideMark/>
          </w:tcPr>
          <w:p w14:paraId="571DA078" w14:textId="77777777" w:rsidR="00FC61EA" w:rsidRPr="00340B81" w:rsidRDefault="00FC61EA" w:rsidP="00C52AF4">
            <w:pPr>
              <w:jc w:val="right"/>
              <w:rPr>
                <w:sz w:val="20"/>
                <w:szCs w:val="20"/>
              </w:rPr>
            </w:pPr>
            <w:r w:rsidRPr="00340B81">
              <w:rPr>
                <w:sz w:val="20"/>
                <w:szCs w:val="20"/>
              </w:rPr>
              <w:t>8 136 573,13</w:t>
            </w:r>
          </w:p>
        </w:tc>
      </w:tr>
      <w:tr w:rsidR="00FC61EA" w:rsidRPr="00340B81" w14:paraId="7A64A347" w14:textId="77777777" w:rsidTr="00A9626E">
        <w:trPr>
          <w:trHeight w:val="20"/>
        </w:trPr>
        <w:tc>
          <w:tcPr>
            <w:tcW w:w="5637" w:type="dxa"/>
            <w:shd w:val="clear" w:color="auto" w:fill="auto"/>
            <w:hideMark/>
          </w:tcPr>
          <w:p w14:paraId="2FD2A3AB" w14:textId="77777777" w:rsidR="00FC61EA" w:rsidRPr="00340B81" w:rsidRDefault="00FC61EA" w:rsidP="00FC61EA">
            <w:pPr>
              <w:rPr>
                <w:sz w:val="20"/>
                <w:szCs w:val="20"/>
              </w:rPr>
            </w:pPr>
            <w:r w:rsidRPr="00340B8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3EDDA16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784B9F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9DE12C4"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782B63A" w14:textId="77777777" w:rsidR="00FC61EA" w:rsidRPr="00340B81" w:rsidRDefault="00FC61EA" w:rsidP="00FC61EA">
            <w:pPr>
              <w:rPr>
                <w:sz w:val="20"/>
                <w:szCs w:val="20"/>
              </w:rPr>
            </w:pPr>
            <w:r w:rsidRPr="00340B81">
              <w:rPr>
                <w:sz w:val="20"/>
                <w:szCs w:val="20"/>
              </w:rPr>
              <w:t>01 1 02 60010</w:t>
            </w:r>
          </w:p>
        </w:tc>
        <w:tc>
          <w:tcPr>
            <w:tcW w:w="567" w:type="dxa"/>
            <w:shd w:val="clear" w:color="auto" w:fill="auto"/>
            <w:noWrap/>
            <w:hideMark/>
          </w:tcPr>
          <w:p w14:paraId="6C95C4C8" w14:textId="77777777" w:rsidR="00FC61EA" w:rsidRPr="00340B81" w:rsidRDefault="00FC61EA" w:rsidP="00FC61EA">
            <w:pPr>
              <w:rPr>
                <w:sz w:val="20"/>
                <w:szCs w:val="20"/>
              </w:rPr>
            </w:pPr>
            <w:r w:rsidRPr="00340B81">
              <w:rPr>
                <w:sz w:val="20"/>
                <w:szCs w:val="20"/>
              </w:rPr>
              <w:t>810</w:t>
            </w:r>
          </w:p>
        </w:tc>
        <w:tc>
          <w:tcPr>
            <w:tcW w:w="1701" w:type="dxa"/>
            <w:shd w:val="clear" w:color="auto" w:fill="auto"/>
            <w:noWrap/>
            <w:hideMark/>
          </w:tcPr>
          <w:p w14:paraId="48AB1448" w14:textId="77777777" w:rsidR="00FC61EA" w:rsidRPr="00340B81" w:rsidRDefault="00FC61EA" w:rsidP="00C52AF4">
            <w:pPr>
              <w:jc w:val="right"/>
              <w:rPr>
                <w:sz w:val="20"/>
                <w:szCs w:val="20"/>
              </w:rPr>
            </w:pPr>
            <w:r w:rsidRPr="00340B81">
              <w:rPr>
                <w:sz w:val="20"/>
                <w:szCs w:val="20"/>
              </w:rPr>
              <w:t>397 902,35</w:t>
            </w:r>
          </w:p>
        </w:tc>
        <w:tc>
          <w:tcPr>
            <w:tcW w:w="1843" w:type="dxa"/>
            <w:shd w:val="clear" w:color="auto" w:fill="auto"/>
            <w:noWrap/>
            <w:hideMark/>
          </w:tcPr>
          <w:p w14:paraId="6635F016" w14:textId="77777777" w:rsidR="00FC61EA" w:rsidRPr="00340B81" w:rsidRDefault="00FC61EA" w:rsidP="00C52AF4">
            <w:pPr>
              <w:jc w:val="right"/>
              <w:rPr>
                <w:sz w:val="20"/>
                <w:szCs w:val="20"/>
              </w:rPr>
            </w:pPr>
            <w:r w:rsidRPr="00340B81">
              <w:rPr>
                <w:sz w:val="20"/>
                <w:szCs w:val="20"/>
              </w:rPr>
              <w:t>334 772,26</w:t>
            </w:r>
          </w:p>
        </w:tc>
        <w:tc>
          <w:tcPr>
            <w:tcW w:w="1984" w:type="dxa"/>
            <w:shd w:val="clear" w:color="auto" w:fill="auto"/>
            <w:noWrap/>
            <w:hideMark/>
          </w:tcPr>
          <w:p w14:paraId="3E486557" w14:textId="77777777" w:rsidR="00FC61EA" w:rsidRPr="00340B81" w:rsidRDefault="00FC61EA" w:rsidP="00C52AF4">
            <w:pPr>
              <w:jc w:val="right"/>
              <w:rPr>
                <w:sz w:val="20"/>
                <w:szCs w:val="20"/>
              </w:rPr>
            </w:pPr>
            <w:r w:rsidRPr="00340B81">
              <w:rPr>
                <w:sz w:val="20"/>
                <w:szCs w:val="20"/>
              </w:rPr>
              <w:t>334 772,26</w:t>
            </w:r>
          </w:p>
        </w:tc>
      </w:tr>
      <w:tr w:rsidR="00FC61EA" w:rsidRPr="00340B81" w14:paraId="112D4A55" w14:textId="77777777" w:rsidTr="00A9626E">
        <w:trPr>
          <w:trHeight w:val="20"/>
        </w:trPr>
        <w:tc>
          <w:tcPr>
            <w:tcW w:w="5637" w:type="dxa"/>
            <w:shd w:val="clear" w:color="auto" w:fill="auto"/>
            <w:hideMark/>
          </w:tcPr>
          <w:p w14:paraId="01D8D17C" w14:textId="77777777" w:rsidR="00FC61EA" w:rsidRPr="00340B81" w:rsidRDefault="00FC61EA" w:rsidP="00FC61EA">
            <w:pPr>
              <w:rPr>
                <w:sz w:val="20"/>
                <w:szCs w:val="20"/>
              </w:rPr>
            </w:pPr>
            <w:r w:rsidRPr="00340B81">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8" w:type="dxa"/>
            <w:shd w:val="clear" w:color="auto" w:fill="auto"/>
            <w:hideMark/>
          </w:tcPr>
          <w:p w14:paraId="75E92AB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D1939F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BD207E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386322F" w14:textId="77777777" w:rsidR="00FC61EA" w:rsidRPr="00340B81" w:rsidRDefault="00FC61EA" w:rsidP="00FC61EA">
            <w:pPr>
              <w:rPr>
                <w:sz w:val="20"/>
                <w:szCs w:val="20"/>
              </w:rPr>
            </w:pPr>
            <w:r w:rsidRPr="00340B81">
              <w:rPr>
                <w:sz w:val="20"/>
                <w:szCs w:val="20"/>
              </w:rPr>
              <w:t>01 1 02 77130</w:t>
            </w:r>
          </w:p>
        </w:tc>
        <w:tc>
          <w:tcPr>
            <w:tcW w:w="567" w:type="dxa"/>
            <w:shd w:val="clear" w:color="auto" w:fill="auto"/>
            <w:noWrap/>
            <w:hideMark/>
          </w:tcPr>
          <w:p w14:paraId="2E402C4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EEFC5FB" w14:textId="77777777" w:rsidR="00FC61EA" w:rsidRPr="00340B81" w:rsidRDefault="00FC61EA" w:rsidP="00C52AF4">
            <w:pPr>
              <w:jc w:val="right"/>
              <w:rPr>
                <w:sz w:val="20"/>
                <w:szCs w:val="20"/>
              </w:rPr>
            </w:pPr>
            <w:r w:rsidRPr="00340B81">
              <w:rPr>
                <w:sz w:val="20"/>
                <w:szCs w:val="20"/>
              </w:rPr>
              <w:t>8 004 091,81</w:t>
            </w:r>
          </w:p>
        </w:tc>
        <w:tc>
          <w:tcPr>
            <w:tcW w:w="1843" w:type="dxa"/>
            <w:shd w:val="clear" w:color="auto" w:fill="auto"/>
            <w:noWrap/>
            <w:hideMark/>
          </w:tcPr>
          <w:p w14:paraId="7F8B29B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8CD25BC" w14:textId="77777777" w:rsidR="00FC61EA" w:rsidRPr="00340B81" w:rsidRDefault="00FC61EA" w:rsidP="00C52AF4">
            <w:pPr>
              <w:jc w:val="right"/>
              <w:rPr>
                <w:sz w:val="20"/>
                <w:szCs w:val="20"/>
              </w:rPr>
            </w:pPr>
            <w:r w:rsidRPr="00340B81">
              <w:rPr>
                <w:sz w:val="20"/>
                <w:szCs w:val="20"/>
              </w:rPr>
              <w:t>0,00</w:t>
            </w:r>
          </w:p>
        </w:tc>
      </w:tr>
      <w:tr w:rsidR="00FC61EA" w:rsidRPr="00340B81" w14:paraId="40357785" w14:textId="77777777" w:rsidTr="00A9626E">
        <w:trPr>
          <w:trHeight w:val="20"/>
        </w:trPr>
        <w:tc>
          <w:tcPr>
            <w:tcW w:w="5637" w:type="dxa"/>
            <w:shd w:val="clear" w:color="auto" w:fill="auto"/>
            <w:hideMark/>
          </w:tcPr>
          <w:p w14:paraId="118958BA"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D1D93B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2B98E0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38A909D"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5DAAA5A" w14:textId="77777777" w:rsidR="00FC61EA" w:rsidRPr="00340B81" w:rsidRDefault="00FC61EA" w:rsidP="00FC61EA">
            <w:pPr>
              <w:rPr>
                <w:sz w:val="20"/>
                <w:szCs w:val="20"/>
              </w:rPr>
            </w:pPr>
            <w:r w:rsidRPr="00340B81">
              <w:rPr>
                <w:sz w:val="20"/>
                <w:szCs w:val="20"/>
              </w:rPr>
              <w:t>01 1 02 77130</w:t>
            </w:r>
          </w:p>
        </w:tc>
        <w:tc>
          <w:tcPr>
            <w:tcW w:w="567" w:type="dxa"/>
            <w:shd w:val="clear" w:color="auto" w:fill="auto"/>
            <w:noWrap/>
            <w:hideMark/>
          </w:tcPr>
          <w:p w14:paraId="10C63E4D"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050D043" w14:textId="77777777" w:rsidR="00FC61EA" w:rsidRPr="00340B81" w:rsidRDefault="00FC61EA" w:rsidP="00C52AF4">
            <w:pPr>
              <w:jc w:val="right"/>
              <w:rPr>
                <w:sz w:val="20"/>
                <w:szCs w:val="20"/>
              </w:rPr>
            </w:pPr>
            <w:r w:rsidRPr="00340B81">
              <w:rPr>
                <w:sz w:val="20"/>
                <w:szCs w:val="20"/>
              </w:rPr>
              <w:t>7 677 548,81</w:t>
            </w:r>
          </w:p>
        </w:tc>
        <w:tc>
          <w:tcPr>
            <w:tcW w:w="1843" w:type="dxa"/>
            <w:shd w:val="clear" w:color="auto" w:fill="auto"/>
            <w:noWrap/>
            <w:hideMark/>
          </w:tcPr>
          <w:p w14:paraId="57526E5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05FA479" w14:textId="77777777" w:rsidR="00FC61EA" w:rsidRPr="00340B81" w:rsidRDefault="00FC61EA" w:rsidP="00C52AF4">
            <w:pPr>
              <w:jc w:val="right"/>
              <w:rPr>
                <w:sz w:val="20"/>
                <w:szCs w:val="20"/>
              </w:rPr>
            </w:pPr>
            <w:r w:rsidRPr="00340B81">
              <w:rPr>
                <w:sz w:val="20"/>
                <w:szCs w:val="20"/>
              </w:rPr>
              <w:t>0,00</w:t>
            </w:r>
          </w:p>
        </w:tc>
      </w:tr>
      <w:tr w:rsidR="00FC61EA" w:rsidRPr="00340B81" w14:paraId="223D4385" w14:textId="77777777" w:rsidTr="00A9626E">
        <w:trPr>
          <w:trHeight w:val="20"/>
        </w:trPr>
        <w:tc>
          <w:tcPr>
            <w:tcW w:w="5637" w:type="dxa"/>
            <w:shd w:val="clear" w:color="auto" w:fill="auto"/>
            <w:hideMark/>
          </w:tcPr>
          <w:p w14:paraId="5E3700AE"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7F220B7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81EE8E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4D934B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BC7372E" w14:textId="77777777" w:rsidR="00FC61EA" w:rsidRPr="00340B81" w:rsidRDefault="00FC61EA" w:rsidP="00FC61EA">
            <w:pPr>
              <w:rPr>
                <w:sz w:val="20"/>
                <w:szCs w:val="20"/>
              </w:rPr>
            </w:pPr>
            <w:r w:rsidRPr="00340B81">
              <w:rPr>
                <w:sz w:val="20"/>
                <w:szCs w:val="20"/>
              </w:rPr>
              <w:t>01 1 02 77130</w:t>
            </w:r>
          </w:p>
        </w:tc>
        <w:tc>
          <w:tcPr>
            <w:tcW w:w="567" w:type="dxa"/>
            <w:shd w:val="clear" w:color="auto" w:fill="auto"/>
            <w:noWrap/>
            <w:hideMark/>
          </w:tcPr>
          <w:p w14:paraId="749CA11F"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37DE120E" w14:textId="77777777" w:rsidR="00FC61EA" w:rsidRPr="00340B81" w:rsidRDefault="00FC61EA" w:rsidP="00C52AF4">
            <w:pPr>
              <w:jc w:val="right"/>
              <w:rPr>
                <w:sz w:val="20"/>
                <w:szCs w:val="20"/>
              </w:rPr>
            </w:pPr>
            <w:r w:rsidRPr="00340B81">
              <w:rPr>
                <w:sz w:val="20"/>
                <w:szCs w:val="20"/>
              </w:rPr>
              <w:t>326 543,00</w:t>
            </w:r>
          </w:p>
        </w:tc>
        <w:tc>
          <w:tcPr>
            <w:tcW w:w="1843" w:type="dxa"/>
            <w:shd w:val="clear" w:color="auto" w:fill="auto"/>
            <w:noWrap/>
            <w:hideMark/>
          </w:tcPr>
          <w:p w14:paraId="5D677D3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63BE140" w14:textId="77777777" w:rsidR="00FC61EA" w:rsidRPr="00340B81" w:rsidRDefault="00FC61EA" w:rsidP="00C52AF4">
            <w:pPr>
              <w:jc w:val="right"/>
              <w:rPr>
                <w:sz w:val="20"/>
                <w:szCs w:val="20"/>
              </w:rPr>
            </w:pPr>
            <w:r w:rsidRPr="00340B81">
              <w:rPr>
                <w:sz w:val="20"/>
                <w:szCs w:val="20"/>
              </w:rPr>
              <w:t>0,00</w:t>
            </w:r>
          </w:p>
        </w:tc>
      </w:tr>
      <w:tr w:rsidR="00FC61EA" w:rsidRPr="00340B81" w14:paraId="0AA9F757" w14:textId="77777777" w:rsidTr="00A9626E">
        <w:trPr>
          <w:trHeight w:val="20"/>
        </w:trPr>
        <w:tc>
          <w:tcPr>
            <w:tcW w:w="5637" w:type="dxa"/>
            <w:shd w:val="clear" w:color="auto" w:fill="auto"/>
            <w:hideMark/>
          </w:tcPr>
          <w:p w14:paraId="2354150B" w14:textId="77777777" w:rsidR="00FC61EA" w:rsidRPr="00340B81" w:rsidRDefault="00FC61EA" w:rsidP="00FC61EA">
            <w:pPr>
              <w:rPr>
                <w:sz w:val="20"/>
                <w:szCs w:val="20"/>
              </w:rPr>
            </w:pPr>
            <w:r w:rsidRPr="00340B81">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8" w:type="dxa"/>
            <w:shd w:val="clear" w:color="auto" w:fill="auto"/>
            <w:hideMark/>
          </w:tcPr>
          <w:p w14:paraId="6BB804A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D97B40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FE2CC2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ABF0349" w14:textId="77777777" w:rsidR="00FC61EA" w:rsidRPr="00340B81" w:rsidRDefault="00FC61EA" w:rsidP="00FC61EA">
            <w:pPr>
              <w:rPr>
                <w:sz w:val="20"/>
                <w:szCs w:val="20"/>
              </w:rPr>
            </w:pPr>
            <w:r w:rsidRPr="00340B81">
              <w:rPr>
                <w:sz w:val="20"/>
                <w:szCs w:val="20"/>
              </w:rPr>
              <w:t>01 1 02 77160</w:t>
            </w:r>
          </w:p>
        </w:tc>
        <w:tc>
          <w:tcPr>
            <w:tcW w:w="567" w:type="dxa"/>
            <w:shd w:val="clear" w:color="auto" w:fill="auto"/>
            <w:noWrap/>
            <w:hideMark/>
          </w:tcPr>
          <w:p w14:paraId="5CEDB87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6C9DEB5" w14:textId="77777777" w:rsidR="00FC61EA" w:rsidRPr="00340B81" w:rsidRDefault="00FC61EA" w:rsidP="00C52AF4">
            <w:pPr>
              <w:jc w:val="right"/>
              <w:rPr>
                <w:sz w:val="20"/>
                <w:szCs w:val="20"/>
              </w:rPr>
            </w:pPr>
            <w:r w:rsidRPr="00340B81">
              <w:rPr>
                <w:sz w:val="20"/>
                <w:szCs w:val="20"/>
              </w:rPr>
              <w:t>1 925 949 558,75</w:t>
            </w:r>
          </w:p>
        </w:tc>
        <w:tc>
          <w:tcPr>
            <w:tcW w:w="1843" w:type="dxa"/>
            <w:shd w:val="clear" w:color="auto" w:fill="auto"/>
            <w:noWrap/>
            <w:hideMark/>
          </w:tcPr>
          <w:p w14:paraId="297191CF" w14:textId="77777777" w:rsidR="00FC61EA" w:rsidRPr="00340B81" w:rsidRDefault="00FC61EA" w:rsidP="00C52AF4">
            <w:pPr>
              <w:jc w:val="right"/>
              <w:rPr>
                <w:sz w:val="20"/>
                <w:szCs w:val="20"/>
              </w:rPr>
            </w:pPr>
            <w:r w:rsidRPr="00340B81">
              <w:rPr>
                <w:sz w:val="20"/>
                <w:szCs w:val="20"/>
              </w:rPr>
              <w:t>1 925 949 558,75</w:t>
            </w:r>
          </w:p>
        </w:tc>
        <w:tc>
          <w:tcPr>
            <w:tcW w:w="1984" w:type="dxa"/>
            <w:shd w:val="clear" w:color="auto" w:fill="auto"/>
            <w:noWrap/>
            <w:hideMark/>
          </w:tcPr>
          <w:p w14:paraId="04F373B1" w14:textId="77777777" w:rsidR="00FC61EA" w:rsidRPr="00340B81" w:rsidRDefault="00FC61EA" w:rsidP="00C52AF4">
            <w:pPr>
              <w:jc w:val="right"/>
              <w:rPr>
                <w:sz w:val="20"/>
                <w:szCs w:val="20"/>
              </w:rPr>
            </w:pPr>
            <w:r w:rsidRPr="00340B81">
              <w:rPr>
                <w:sz w:val="20"/>
                <w:szCs w:val="20"/>
              </w:rPr>
              <w:t>1 925 949 558,75</w:t>
            </w:r>
          </w:p>
        </w:tc>
      </w:tr>
      <w:tr w:rsidR="00FC61EA" w:rsidRPr="00340B81" w14:paraId="6F120791" w14:textId="77777777" w:rsidTr="00A9626E">
        <w:trPr>
          <w:trHeight w:val="20"/>
        </w:trPr>
        <w:tc>
          <w:tcPr>
            <w:tcW w:w="5637" w:type="dxa"/>
            <w:shd w:val="clear" w:color="auto" w:fill="auto"/>
            <w:hideMark/>
          </w:tcPr>
          <w:p w14:paraId="35827443"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68B2F5E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4903DF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CA501AC"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13DE307" w14:textId="77777777" w:rsidR="00FC61EA" w:rsidRPr="00340B81" w:rsidRDefault="00FC61EA" w:rsidP="00FC61EA">
            <w:pPr>
              <w:rPr>
                <w:sz w:val="20"/>
                <w:szCs w:val="20"/>
              </w:rPr>
            </w:pPr>
            <w:r w:rsidRPr="00340B81">
              <w:rPr>
                <w:sz w:val="20"/>
                <w:szCs w:val="20"/>
              </w:rPr>
              <w:t>01 1 02 77160</w:t>
            </w:r>
          </w:p>
        </w:tc>
        <w:tc>
          <w:tcPr>
            <w:tcW w:w="567" w:type="dxa"/>
            <w:shd w:val="clear" w:color="auto" w:fill="auto"/>
            <w:noWrap/>
            <w:hideMark/>
          </w:tcPr>
          <w:p w14:paraId="3E3B3838"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0E88A6D" w14:textId="77777777" w:rsidR="00FC61EA" w:rsidRPr="00340B81" w:rsidRDefault="00FC61EA" w:rsidP="00C52AF4">
            <w:pPr>
              <w:jc w:val="right"/>
              <w:rPr>
                <w:sz w:val="20"/>
                <w:szCs w:val="20"/>
              </w:rPr>
            </w:pPr>
            <w:r w:rsidRPr="00340B81">
              <w:rPr>
                <w:sz w:val="20"/>
                <w:szCs w:val="20"/>
              </w:rPr>
              <w:t>1 755 483 970,01</w:t>
            </w:r>
          </w:p>
        </w:tc>
        <w:tc>
          <w:tcPr>
            <w:tcW w:w="1843" w:type="dxa"/>
            <w:shd w:val="clear" w:color="auto" w:fill="auto"/>
            <w:noWrap/>
            <w:hideMark/>
          </w:tcPr>
          <w:p w14:paraId="74131A83" w14:textId="77777777" w:rsidR="00FC61EA" w:rsidRPr="00340B81" w:rsidRDefault="00FC61EA" w:rsidP="00C52AF4">
            <w:pPr>
              <w:jc w:val="right"/>
              <w:rPr>
                <w:sz w:val="20"/>
                <w:szCs w:val="20"/>
              </w:rPr>
            </w:pPr>
            <w:r w:rsidRPr="00340B81">
              <w:rPr>
                <w:sz w:val="20"/>
                <w:szCs w:val="20"/>
              </w:rPr>
              <w:t>1 755 483 970,01</w:t>
            </w:r>
          </w:p>
        </w:tc>
        <w:tc>
          <w:tcPr>
            <w:tcW w:w="1984" w:type="dxa"/>
            <w:shd w:val="clear" w:color="auto" w:fill="auto"/>
            <w:noWrap/>
            <w:hideMark/>
          </w:tcPr>
          <w:p w14:paraId="1BED0629" w14:textId="77777777" w:rsidR="00FC61EA" w:rsidRPr="00340B81" w:rsidRDefault="00FC61EA" w:rsidP="00C52AF4">
            <w:pPr>
              <w:jc w:val="right"/>
              <w:rPr>
                <w:sz w:val="20"/>
                <w:szCs w:val="20"/>
              </w:rPr>
            </w:pPr>
            <w:r w:rsidRPr="00340B81">
              <w:rPr>
                <w:sz w:val="20"/>
                <w:szCs w:val="20"/>
              </w:rPr>
              <w:t>1 755 483 970,01</w:t>
            </w:r>
          </w:p>
        </w:tc>
      </w:tr>
      <w:tr w:rsidR="00FC61EA" w:rsidRPr="00340B81" w14:paraId="13181D4C" w14:textId="77777777" w:rsidTr="00A9626E">
        <w:trPr>
          <w:trHeight w:val="20"/>
        </w:trPr>
        <w:tc>
          <w:tcPr>
            <w:tcW w:w="5637" w:type="dxa"/>
            <w:shd w:val="clear" w:color="auto" w:fill="auto"/>
            <w:hideMark/>
          </w:tcPr>
          <w:p w14:paraId="21B93A1E"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59F74ED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F99567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89604F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E486DEF" w14:textId="77777777" w:rsidR="00FC61EA" w:rsidRPr="00340B81" w:rsidRDefault="00FC61EA" w:rsidP="00FC61EA">
            <w:pPr>
              <w:rPr>
                <w:sz w:val="20"/>
                <w:szCs w:val="20"/>
              </w:rPr>
            </w:pPr>
            <w:r w:rsidRPr="00340B81">
              <w:rPr>
                <w:sz w:val="20"/>
                <w:szCs w:val="20"/>
              </w:rPr>
              <w:t>01 1 02 77160</w:t>
            </w:r>
          </w:p>
        </w:tc>
        <w:tc>
          <w:tcPr>
            <w:tcW w:w="567" w:type="dxa"/>
            <w:shd w:val="clear" w:color="auto" w:fill="auto"/>
            <w:noWrap/>
            <w:hideMark/>
          </w:tcPr>
          <w:p w14:paraId="6BAE689A"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1CEFC2AD" w14:textId="77777777" w:rsidR="00FC61EA" w:rsidRPr="00340B81" w:rsidRDefault="00FC61EA" w:rsidP="00C52AF4">
            <w:pPr>
              <w:jc w:val="right"/>
              <w:rPr>
                <w:sz w:val="20"/>
                <w:szCs w:val="20"/>
              </w:rPr>
            </w:pPr>
            <w:r w:rsidRPr="00340B81">
              <w:rPr>
                <w:sz w:val="20"/>
                <w:szCs w:val="20"/>
              </w:rPr>
              <w:t>158 469 601,74</w:t>
            </w:r>
          </w:p>
        </w:tc>
        <w:tc>
          <w:tcPr>
            <w:tcW w:w="1843" w:type="dxa"/>
            <w:shd w:val="clear" w:color="auto" w:fill="auto"/>
            <w:noWrap/>
            <w:hideMark/>
          </w:tcPr>
          <w:p w14:paraId="350C1B86" w14:textId="77777777" w:rsidR="00FC61EA" w:rsidRPr="00340B81" w:rsidRDefault="00FC61EA" w:rsidP="00C52AF4">
            <w:pPr>
              <w:jc w:val="right"/>
              <w:rPr>
                <w:sz w:val="20"/>
                <w:szCs w:val="20"/>
              </w:rPr>
            </w:pPr>
            <w:r w:rsidRPr="00340B81">
              <w:rPr>
                <w:sz w:val="20"/>
                <w:szCs w:val="20"/>
              </w:rPr>
              <w:t>158 469 601,74</w:t>
            </w:r>
          </w:p>
        </w:tc>
        <w:tc>
          <w:tcPr>
            <w:tcW w:w="1984" w:type="dxa"/>
            <w:shd w:val="clear" w:color="auto" w:fill="auto"/>
            <w:noWrap/>
            <w:hideMark/>
          </w:tcPr>
          <w:p w14:paraId="2C88B1C2" w14:textId="77777777" w:rsidR="00FC61EA" w:rsidRPr="00340B81" w:rsidRDefault="00FC61EA" w:rsidP="00C52AF4">
            <w:pPr>
              <w:jc w:val="right"/>
              <w:rPr>
                <w:sz w:val="20"/>
                <w:szCs w:val="20"/>
              </w:rPr>
            </w:pPr>
            <w:r w:rsidRPr="00340B81">
              <w:rPr>
                <w:sz w:val="20"/>
                <w:szCs w:val="20"/>
              </w:rPr>
              <w:t>158 469 601,74</w:t>
            </w:r>
          </w:p>
        </w:tc>
      </w:tr>
      <w:tr w:rsidR="00FC61EA" w:rsidRPr="00340B81" w14:paraId="50382812" w14:textId="77777777" w:rsidTr="00A9626E">
        <w:trPr>
          <w:trHeight w:val="20"/>
        </w:trPr>
        <w:tc>
          <w:tcPr>
            <w:tcW w:w="5637" w:type="dxa"/>
            <w:shd w:val="clear" w:color="auto" w:fill="auto"/>
            <w:hideMark/>
          </w:tcPr>
          <w:p w14:paraId="1F289A78"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73BAA75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AB3765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1D00CF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58E81BA" w14:textId="77777777" w:rsidR="00FC61EA" w:rsidRPr="00340B81" w:rsidRDefault="00FC61EA" w:rsidP="00FC61EA">
            <w:pPr>
              <w:rPr>
                <w:sz w:val="20"/>
                <w:szCs w:val="20"/>
              </w:rPr>
            </w:pPr>
            <w:r w:rsidRPr="00340B81">
              <w:rPr>
                <w:sz w:val="20"/>
                <w:szCs w:val="20"/>
              </w:rPr>
              <w:t>01 1 02 77160</w:t>
            </w:r>
          </w:p>
        </w:tc>
        <w:tc>
          <w:tcPr>
            <w:tcW w:w="567" w:type="dxa"/>
            <w:shd w:val="clear" w:color="auto" w:fill="auto"/>
            <w:noWrap/>
            <w:hideMark/>
          </w:tcPr>
          <w:p w14:paraId="17138B2C"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63CEDF37" w14:textId="77777777" w:rsidR="00FC61EA" w:rsidRPr="00340B81" w:rsidRDefault="00FC61EA" w:rsidP="00C52AF4">
            <w:pPr>
              <w:jc w:val="right"/>
              <w:rPr>
                <w:sz w:val="20"/>
                <w:szCs w:val="20"/>
              </w:rPr>
            </w:pPr>
            <w:r w:rsidRPr="00340B81">
              <w:rPr>
                <w:sz w:val="20"/>
                <w:szCs w:val="20"/>
              </w:rPr>
              <w:t>10 756 510,00</w:t>
            </w:r>
          </w:p>
        </w:tc>
        <w:tc>
          <w:tcPr>
            <w:tcW w:w="1843" w:type="dxa"/>
            <w:shd w:val="clear" w:color="auto" w:fill="auto"/>
            <w:noWrap/>
            <w:hideMark/>
          </w:tcPr>
          <w:p w14:paraId="12561EB8" w14:textId="77777777" w:rsidR="00FC61EA" w:rsidRPr="00340B81" w:rsidRDefault="00FC61EA" w:rsidP="00C52AF4">
            <w:pPr>
              <w:jc w:val="right"/>
              <w:rPr>
                <w:sz w:val="20"/>
                <w:szCs w:val="20"/>
              </w:rPr>
            </w:pPr>
            <w:r w:rsidRPr="00340B81">
              <w:rPr>
                <w:sz w:val="20"/>
                <w:szCs w:val="20"/>
              </w:rPr>
              <w:t>10 756 510,00</w:t>
            </w:r>
          </w:p>
        </w:tc>
        <w:tc>
          <w:tcPr>
            <w:tcW w:w="1984" w:type="dxa"/>
            <w:shd w:val="clear" w:color="auto" w:fill="auto"/>
            <w:noWrap/>
            <w:hideMark/>
          </w:tcPr>
          <w:p w14:paraId="0CE5353D" w14:textId="77777777" w:rsidR="00FC61EA" w:rsidRPr="00340B81" w:rsidRDefault="00FC61EA" w:rsidP="00C52AF4">
            <w:pPr>
              <w:jc w:val="right"/>
              <w:rPr>
                <w:sz w:val="20"/>
                <w:szCs w:val="20"/>
              </w:rPr>
            </w:pPr>
            <w:r w:rsidRPr="00340B81">
              <w:rPr>
                <w:sz w:val="20"/>
                <w:szCs w:val="20"/>
              </w:rPr>
              <w:t>10 756 510,00</w:t>
            </w:r>
          </w:p>
        </w:tc>
      </w:tr>
      <w:tr w:rsidR="00FC61EA" w:rsidRPr="00340B81" w14:paraId="3421BDF5" w14:textId="77777777" w:rsidTr="00A9626E">
        <w:trPr>
          <w:trHeight w:val="20"/>
        </w:trPr>
        <w:tc>
          <w:tcPr>
            <w:tcW w:w="5637" w:type="dxa"/>
            <w:shd w:val="clear" w:color="auto" w:fill="auto"/>
            <w:hideMark/>
          </w:tcPr>
          <w:p w14:paraId="15661C40" w14:textId="77777777" w:rsidR="00FC61EA" w:rsidRPr="00340B81" w:rsidRDefault="00FC61EA" w:rsidP="00FC61EA">
            <w:pPr>
              <w:rPr>
                <w:sz w:val="20"/>
                <w:szCs w:val="20"/>
              </w:rPr>
            </w:pPr>
            <w:r w:rsidRPr="00340B8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0956715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446988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3574EC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7764EA2" w14:textId="77777777" w:rsidR="00FC61EA" w:rsidRPr="00340B81" w:rsidRDefault="00FC61EA" w:rsidP="00FC61EA">
            <w:pPr>
              <w:rPr>
                <w:sz w:val="20"/>
                <w:szCs w:val="20"/>
              </w:rPr>
            </w:pPr>
            <w:r w:rsidRPr="00340B81">
              <w:rPr>
                <w:sz w:val="20"/>
                <w:szCs w:val="20"/>
              </w:rPr>
              <w:t>01 1 02 77160</w:t>
            </w:r>
          </w:p>
        </w:tc>
        <w:tc>
          <w:tcPr>
            <w:tcW w:w="567" w:type="dxa"/>
            <w:shd w:val="clear" w:color="auto" w:fill="auto"/>
            <w:noWrap/>
            <w:hideMark/>
          </w:tcPr>
          <w:p w14:paraId="50B37FFB" w14:textId="77777777" w:rsidR="00FC61EA" w:rsidRPr="00340B81" w:rsidRDefault="00FC61EA" w:rsidP="00FC61EA">
            <w:pPr>
              <w:rPr>
                <w:sz w:val="20"/>
                <w:szCs w:val="20"/>
              </w:rPr>
            </w:pPr>
            <w:r w:rsidRPr="00340B81">
              <w:rPr>
                <w:sz w:val="20"/>
                <w:szCs w:val="20"/>
              </w:rPr>
              <w:t>810</w:t>
            </w:r>
          </w:p>
        </w:tc>
        <w:tc>
          <w:tcPr>
            <w:tcW w:w="1701" w:type="dxa"/>
            <w:shd w:val="clear" w:color="auto" w:fill="auto"/>
            <w:noWrap/>
            <w:hideMark/>
          </w:tcPr>
          <w:p w14:paraId="1141A5F0" w14:textId="77777777" w:rsidR="00FC61EA" w:rsidRPr="00340B81" w:rsidRDefault="00FC61EA" w:rsidP="00C52AF4">
            <w:pPr>
              <w:jc w:val="right"/>
              <w:rPr>
                <w:sz w:val="20"/>
                <w:szCs w:val="20"/>
              </w:rPr>
            </w:pPr>
            <w:r w:rsidRPr="00340B81">
              <w:rPr>
                <w:sz w:val="20"/>
                <w:szCs w:val="20"/>
              </w:rPr>
              <w:t>1 239 477,00</w:t>
            </w:r>
          </w:p>
        </w:tc>
        <w:tc>
          <w:tcPr>
            <w:tcW w:w="1843" w:type="dxa"/>
            <w:shd w:val="clear" w:color="auto" w:fill="auto"/>
            <w:noWrap/>
            <w:hideMark/>
          </w:tcPr>
          <w:p w14:paraId="1E87B54B" w14:textId="77777777" w:rsidR="00FC61EA" w:rsidRPr="00340B81" w:rsidRDefault="00FC61EA" w:rsidP="00C52AF4">
            <w:pPr>
              <w:jc w:val="right"/>
              <w:rPr>
                <w:sz w:val="20"/>
                <w:szCs w:val="20"/>
              </w:rPr>
            </w:pPr>
            <w:r w:rsidRPr="00340B81">
              <w:rPr>
                <w:sz w:val="20"/>
                <w:szCs w:val="20"/>
              </w:rPr>
              <w:t>1 239 477,00</w:t>
            </w:r>
          </w:p>
        </w:tc>
        <w:tc>
          <w:tcPr>
            <w:tcW w:w="1984" w:type="dxa"/>
            <w:shd w:val="clear" w:color="auto" w:fill="auto"/>
            <w:noWrap/>
            <w:hideMark/>
          </w:tcPr>
          <w:p w14:paraId="5742AE33" w14:textId="77777777" w:rsidR="00FC61EA" w:rsidRPr="00340B81" w:rsidRDefault="00FC61EA" w:rsidP="00C52AF4">
            <w:pPr>
              <w:jc w:val="right"/>
              <w:rPr>
                <w:sz w:val="20"/>
                <w:szCs w:val="20"/>
              </w:rPr>
            </w:pPr>
            <w:r w:rsidRPr="00340B81">
              <w:rPr>
                <w:sz w:val="20"/>
                <w:szCs w:val="20"/>
              </w:rPr>
              <w:t>1 239 477,00</w:t>
            </w:r>
          </w:p>
        </w:tc>
      </w:tr>
      <w:tr w:rsidR="00FC61EA" w:rsidRPr="00340B81" w14:paraId="20280054" w14:textId="77777777" w:rsidTr="00A9626E">
        <w:trPr>
          <w:trHeight w:val="20"/>
        </w:trPr>
        <w:tc>
          <w:tcPr>
            <w:tcW w:w="5637" w:type="dxa"/>
            <w:shd w:val="clear" w:color="auto" w:fill="auto"/>
            <w:hideMark/>
          </w:tcPr>
          <w:p w14:paraId="0D813B45" w14:textId="77777777" w:rsidR="00FC61EA" w:rsidRPr="00340B81" w:rsidRDefault="00FC61EA" w:rsidP="00FC61EA">
            <w:pPr>
              <w:rPr>
                <w:sz w:val="20"/>
                <w:szCs w:val="20"/>
              </w:rPr>
            </w:pPr>
            <w:r w:rsidRPr="00340B8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shd w:val="clear" w:color="auto" w:fill="auto"/>
            <w:hideMark/>
          </w:tcPr>
          <w:p w14:paraId="31CB82A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7614B6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A9610AD"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A0A6C0E" w14:textId="77777777" w:rsidR="00FC61EA" w:rsidRPr="00340B81" w:rsidRDefault="00FC61EA" w:rsidP="00FC61EA">
            <w:pPr>
              <w:rPr>
                <w:sz w:val="20"/>
                <w:szCs w:val="20"/>
              </w:rPr>
            </w:pPr>
            <w:r w:rsidRPr="00340B81">
              <w:rPr>
                <w:sz w:val="20"/>
                <w:szCs w:val="20"/>
              </w:rPr>
              <w:t>01 1 02 L3040</w:t>
            </w:r>
          </w:p>
        </w:tc>
        <w:tc>
          <w:tcPr>
            <w:tcW w:w="567" w:type="dxa"/>
            <w:shd w:val="clear" w:color="auto" w:fill="auto"/>
            <w:noWrap/>
            <w:hideMark/>
          </w:tcPr>
          <w:p w14:paraId="4CE0193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C337146" w14:textId="77777777" w:rsidR="00FC61EA" w:rsidRPr="00340B81" w:rsidRDefault="00FC61EA" w:rsidP="00C52AF4">
            <w:pPr>
              <w:jc w:val="right"/>
              <w:rPr>
                <w:sz w:val="20"/>
                <w:szCs w:val="20"/>
              </w:rPr>
            </w:pPr>
            <w:r w:rsidRPr="00340B81">
              <w:rPr>
                <w:sz w:val="20"/>
                <w:szCs w:val="20"/>
              </w:rPr>
              <w:t>354 282 947,11</w:t>
            </w:r>
          </w:p>
        </w:tc>
        <w:tc>
          <w:tcPr>
            <w:tcW w:w="1843" w:type="dxa"/>
            <w:shd w:val="clear" w:color="auto" w:fill="auto"/>
            <w:noWrap/>
            <w:hideMark/>
          </w:tcPr>
          <w:p w14:paraId="6C8D69A9" w14:textId="77777777" w:rsidR="00FC61EA" w:rsidRPr="00340B81" w:rsidRDefault="00FC61EA" w:rsidP="00C52AF4">
            <w:pPr>
              <w:jc w:val="right"/>
              <w:rPr>
                <w:sz w:val="20"/>
                <w:szCs w:val="20"/>
              </w:rPr>
            </w:pPr>
            <w:r w:rsidRPr="00340B81">
              <w:rPr>
                <w:sz w:val="20"/>
                <w:szCs w:val="20"/>
              </w:rPr>
              <w:t>324 253 676,00</w:t>
            </w:r>
          </w:p>
        </w:tc>
        <w:tc>
          <w:tcPr>
            <w:tcW w:w="1984" w:type="dxa"/>
            <w:shd w:val="clear" w:color="auto" w:fill="auto"/>
            <w:noWrap/>
            <w:hideMark/>
          </w:tcPr>
          <w:p w14:paraId="081B736E" w14:textId="77777777" w:rsidR="00FC61EA" w:rsidRPr="00340B81" w:rsidRDefault="00FC61EA" w:rsidP="00C52AF4">
            <w:pPr>
              <w:jc w:val="right"/>
              <w:rPr>
                <w:sz w:val="20"/>
                <w:szCs w:val="20"/>
              </w:rPr>
            </w:pPr>
            <w:r w:rsidRPr="00340B81">
              <w:rPr>
                <w:sz w:val="20"/>
                <w:szCs w:val="20"/>
              </w:rPr>
              <w:t>314 248 809,00</w:t>
            </w:r>
          </w:p>
        </w:tc>
      </w:tr>
      <w:tr w:rsidR="00FC61EA" w:rsidRPr="00340B81" w14:paraId="66D3ED46" w14:textId="77777777" w:rsidTr="00A9626E">
        <w:trPr>
          <w:trHeight w:val="20"/>
        </w:trPr>
        <w:tc>
          <w:tcPr>
            <w:tcW w:w="5637" w:type="dxa"/>
            <w:shd w:val="clear" w:color="auto" w:fill="auto"/>
            <w:hideMark/>
          </w:tcPr>
          <w:p w14:paraId="39A1674A"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004546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125E68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60A9CD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402FE834" w14:textId="77777777" w:rsidR="00FC61EA" w:rsidRPr="00340B81" w:rsidRDefault="00FC61EA" w:rsidP="00FC61EA">
            <w:pPr>
              <w:rPr>
                <w:sz w:val="20"/>
                <w:szCs w:val="20"/>
              </w:rPr>
            </w:pPr>
            <w:r w:rsidRPr="00340B81">
              <w:rPr>
                <w:sz w:val="20"/>
                <w:szCs w:val="20"/>
              </w:rPr>
              <w:t>01 1 02 L3040</w:t>
            </w:r>
          </w:p>
        </w:tc>
        <w:tc>
          <w:tcPr>
            <w:tcW w:w="567" w:type="dxa"/>
            <w:shd w:val="clear" w:color="auto" w:fill="auto"/>
            <w:noWrap/>
            <w:hideMark/>
          </w:tcPr>
          <w:p w14:paraId="08EBF5A6"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5F3BA437" w14:textId="77777777" w:rsidR="00FC61EA" w:rsidRPr="00340B81" w:rsidRDefault="00FC61EA" w:rsidP="00C52AF4">
            <w:pPr>
              <w:jc w:val="right"/>
              <w:rPr>
                <w:sz w:val="20"/>
                <w:szCs w:val="20"/>
              </w:rPr>
            </w:pPr>
            <w:r w:rsidRPr="00340B81">
              <w:rPr>
                <w:sz w:val="20"/>
                <w:szCs w:val="20"/>
              </w:rPr>
              <w:t>330 925 287,11</w:t>
            </w:r>
          </w:p>
        </w:tc>
        <w:tc>
          <w:tcPr>
            <w:tcW w:w="1843" w:type="dxa"/>
            <w:shd w:val="clear" w:color="auto" w:fill="auto"/>
            <w:noWrap/>
            <w:hideMark/>
          </w:tcPr>
          <w:p w14:paraId="0E17B3B1" w14:textId="77777777" w:rsidR="00FC61EA" w:rsidRPr="00340B81" w:rsidRDefault="00FC61EA" w:rsidP="00C52AF4">
            <w:pPr>
              <w:jc w:val="right"/>
              <w:rPr>
                <w:sz w:val="20"/>
                <w:szCs w:val="20"/>
              </w:rPr>
            </w:pPr>
            <w:r w:rsidRPr="00340B81">
              <w:rPr>
                <w:sz w:val="20"/>
                <w:szCs w:val="20"/>
              </w:rPr>
              <w:t>300 896 016,00</w:t>
            </w:r>
          </w:p>
        </w:tc>
        <w:tc>
          <w:tcPr>
            <w:tcW w:w="1984" w:type="dxa"/>
            <w:shd w:val="clear" w:color="auto" w:fill="auto"/>
            <w:noWrap/>
            <w:hideMark/>
          </w:tcPr>
          <w:p w14:paraId="3E553B62" w14:textId="77777777" w:rsidR="00FC61EA" w:rsidRPr="00340B81" w:rsidRDefault="00FC61EA" w:rsidP="00C52AF4">
            <w:pPr>
              <w:jc w:val="right"/>
              <w:rPr>
                <w:sz w:val="20"/>
                <w:szCs w:val="20"/>
              </w:rPr>
            </w:pPr>
            <w:r w:rsidRPr="00340B81">
              <w:rPr>
                <w:sz w:val="20"/>
                <w:szCs w:val="20"/>
              </w:rPr>
              <w:t>290 891 149,00</w:t>
            </w:r>
          </w:p>
        </w:tc>
      </w:tr>
      <w:tr w:rsidR="00FC61EA" w:rsidRPr="00340B81" w14:paraId="32B1666D" w14:textId="77777777" w:rsidTr="00A9626E">
        <w:trPr>
          <w:trHeight w:val="20"/>
        </w:trPr>
        <w:tc>
          <w:tcPr>
            <w:tcW w:w="5637" w:type="dxa"/>
            <w:shd w:val="clear" w:color="auto" w:fill="auto"/>
            <w:hideMark/>
          </w:tcPr>
          <w:p w14:paraId="6B428BFD"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730168E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821AF9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F5A400B"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457E06E" w14:textId="77777777" w:rsidR="00FC61EA" w:rsidRPr="00340B81" w:rsidRDefault="00FC61EA" w:rsidP="00FC61EA">
            <w:pPr>
              <w:rPr>
                <w:sz w:val="20"/>
                <w:szCs w:val="20"/>
              </w:rPr>
            </w:pPr>
            <w:r w:rsidRPr="00340B81">
              <w:rPr>
                <w:sz w:val="20"/>
                <w:szCs w:val="20"/>
              </w:rPr>
              <w:t>01 1 02 L3040</w:t>
            </w:r>
          </w:p>
        </w:tc>
        <w:tc>
          <w:tcPr>
            <w:tcW w:w="567" w:type="dxa"/>
            <w:shd w:val="clear" w:color="auto" w:fill="auto"/>
            <w:noWrap/>
            <w:hideMark/>
          </w:tcPr>
          <w:p w14:paraId="5A49AE28"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57AB1856" w14:textId="77777777" w:rsidR="00FC61EA" w:rsidRPr="00340B81" w:rsidRDefault="00FC61EA" w:rsidP="00C52AF4">
            <w:pPr>
              <w:jc w:val="right"/>
              <w:rPr>
                <w:sz w:val="20"/>
                <w:szCs w:val="20"/>
              </w:rPr>
            </w:pPr>
            <w:r w:rsidRPr="00340B81">
              <w:rPr>
                <w:sz w:val="20"/>
                <w:szCs w:val="20"/>
              </w:rPr>
              <w:t>23 357 660,00</w:t>
            </w:r>
          </w:p>
        </w:tc>
        <w:tc>
          <w:tcPr>
            <w:tcW w:w="1843" w:type="dxa"/>
            <w:shd w:val="clear" w:color="auto" w:fill="auto"/>
            <w:noWrap/>
            <w:hideMark/>
          </w:tcPr>
          <w:p w14:paraId="59D172FB" w14:textId="77777777" w:rsidR="00FC61EA" w:rsidRPr="00340B81" w:rsidRDefault="00FC61EA" w:rsidP="00C52AF4">
            <w:pPr>
              <w:jc w:val="right"/>
              <w:rPr>
                <w:sz w:val="20"/>
                <w:szCs w:val="20"/>
              </w:rPr>
            </w:pPr>
            <w:r w:rsidRPr="00340B81">
              <w:rPr>
                <w:sz w:val="20"/>
                <w:szCs w:val="20"/>
              </w:rPr>
              <w:t>23 357 660,00</w:t>
            </w:r>
          </w:p>
        </w:tc>
        <w:tc>
          <w:tcPr>
            <w:tcW w:w="1984" w:type="dxa"/>
            <w:shd w:val="clear" w:color="auto" w:fill="auto"/>
            <w:noWrap/>
            <w:hideMark/>
          </w:tcPr>
          <w:p w14:paraId="5334FBEC" w14:textId="77777777" w:rsidR="00FC61EA" w:rsidRPr="00340B81" w:rsidRDefault="00FC61EA" w:rsidP="00C52AF4">
            <w:pPr>
              <w:jc w:val="right"/>
              <w:rPr>
                <w:sz w:val="20"/>
                <w:szCs w:val="20"/>
              </w:rPr>
            </w:pPr>
            <w:r w:rsidRPr="00340B81">
              <w:rPr>
                <w:sz w:val="20"/>
                <w:szCs w:val="20"/>
              </w:rPr>
              <w:t>23 357 660,00</w:t>
            </w:r>
          </w:p>
        </w:tc>
      </w:tr>
      <w:tr w:rsidR="00FC61EA" w:rsidRPr="00340B81" w14:paraId="39A813FD" w14:textId="77777777" w:rsidTr="00A9626E">
        <w:trPr>
          <w:trHeight w:val="20"/>
        </w:trPr>
        <w:tc>
          <w:tcPr>
            <w:tcW w:w="5637" w:type="dxa"/>
            <w:shd w:val="clear" w:color="auto" w:fill="auto"/>
            <w:hideMark/>
          </w:tcPr>
          <w:p w14:paraId="5AB32755" w14:textId="77777777" w:rsidR="00FC61EA" w:rsidRPr="00340B81" w:rsidRDefault="00FC61EA" w:rsidP="00FC61EA">
            <w:pPr>
              <w:rPr>
                <w:sz w:val="20"/>
                <w:szCs w:val="20"/>
              </w:rPr>
            </w:pPr>
            <w:r w:rsidRPr="00340B8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8" w:type="dxa"/>
            <w:shd w:val="clear" w:color="auto" w:fill="auto"/>
            <w:hideMark/>
          </w:tcPr>
          <w:p w14:paraId="25F8C98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4577411"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A0C82F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D095949" w14:textId="77777777" w:rsidR="00FC61EA" w:rsidRPr="00340B81" w:rsidRDefault="00FC61EA" w:rsidP="00FC61EA">
            <w:pPr>
              <w:rPr>
                <w:sz w:val="20"/>
                <w:szCs w:val="20"/>
              </w:rPr>
            </w:pPr>
            <w:r w:rsidRPr="00340B81">
              <w:rPr>
                <w:sz w:val="20"/>
                <w:szCs w:val="20"/>
              </w:rPr>
              <w:t>01 1 06 00000</w:t>
            </w:r>
          </w:p>
        </w:tc>
        <w:tc>
          <w:tcPr>
            <w:tcW w:w="567" w:type="dxa"/>
            <w:shd w:val="clear" w:color="auto" w:fill="auto"/>
            <w:noWrap/>
            <w:hideMark/>
          </w:tcPr>
          <w:p w14:paraId="3AB2FC4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859A9D" w14:textId="77777777" w:rsidR="00FC61EA" w:rsidRPr="00340B81" w:rsidRDefault="00FC61EA" w:rsidP="00C52AF4">
            <w:pPr>
              <w:jc w:val="right"/>
              <w:rPr>
                <w:sz w:val="20"/>
                <w:szCs w:val="20"/>
              </w:rPr>
            </w:pPr>
            <w:r w:rsidRPr="00340B81">
              <w:rPr>
                <w:sz w:val="20"/>
                <w:szCs w:val="20"/>
              </w:rPr>
              <w:t>1 154 401 967,83</w:t>
            </w:r>
          </w:p>
        </w:tc>
        <w:tc>
          <w:tcPr>
            <w:tcW w:w="1843" w:type="dxa"/>
            <w:shd w:val="clear" w:color="auto" w:fill="auto"/>
            <w:noWrap/>
            <w:hideMark/>
          </w:tcPr>
          <w:p w14:paraId="4389834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D7E1995" w14:textId="77777777" w:rsidR="00FC61EA" w:rsidRPr="00340B81" w:rsidRDefault="00FC61EA" w:rsidP="00C52AF4">
            <w:pPr>
              <w:jc w:val="right"/>
              <w:rPr>
                <w:sz w:val="20"/>
                <w:szCs w:val="20"/>
              </w:rPr>
            </w:pPr>
            <w:r w:rsidRPr="00340B81">
              <w:rPr>
                <w:sz w:val="20"/>
                <w:szCs w:val="20"/>
              </w:rPr>
              <w:t>0,00</w:t>
            </w:r>
          </w:p>
        </w:tc>
      </w:tr>
      <w:tr w:rsidR="00FC61EA" w:rsidRPr="00340B81" w14:paraId="01B4213A" w14:textId="77777777" w:rsidTr="00A9626E">
        <w:trPr>
          <w:trHeight w:val="20"/>
        </w:trPr>
        <w:tc>
          <w:tcPr>
            <w:tcW w:w="5637" w:type="dxa"/>
            <w:shd w:val="clear" w:color="auto" w:fill="auto"/>
            <w:hideMark/>
          </w:tcPr>
          <w:p w14:paraId="0013A6DB"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CF4E02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947DB5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4B55476"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B7616AB" w14:textId="77777777" w:rsidR="00FC61EA" w:rsidRPr="00340B81" w:rsidRDefault="00FC61EA" w:rsidP="00FC61EA">
            <w:pPr>
              <w:rPr>
                <w:sz w:val="20"/>
                <w:szCs w:val="20"/>
              </w:rPr>
            </w:pPr>
            <w:r w:rsidRPr="00340B81">
              <w:rPr>
                <w:sz w:val="20"/>
                <w:szCs w:val="20"/>
              </w:rPr>
              <w:t>01 1 06 11010</w:t>
            </w:r>
          </w:p>
        </w:tc>
        <w:tc>
          <w:tcPr>
            <w:tcW w:w="567" w:type="dxa"/>
            <w:shd w:val="clear" w:color="auto" w:fill="auto"/>
            <w:noWrap/>
            <w:hideMark/>
          </w:tcPr>
          <w:p w14:paraId="7C509C3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862B85" w14:textId="77777777" w:rsidR="00FC61EA" w:rsidRPr="00340B81" w:rsidRDefault="00FC61EA" w:rsidP="00C52AF4">
            <w:pPr>
              <w:jc w:val="right"/>
              <w:rPr>
                <w:sz w:val="20"/>
                <w:szCs w:val="20"/>
              </w:rPr>
            </w:pPr>
            <w:r w:rsidRPr="00340B81">
              <w:rPr>
                <w:sz w:val="20"/>
                <w:szCs w:val="20"/>
              </w:rPr>
              <w:t>82 324 350,95</w:t>
            </w:r>
          </w:p>
        </w:tc>
        <w:tc>
          <w:tcPr>
            <w:tcW w:w="1843" w:type="dxa"/>
            <w:shd w:val="clear" w:color="auto" w:fill="auto"/>
            <w:noWrap/>
            <w:hideMark/>
          </w:tcPr>
          <w:p w14:paraId="25406E0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3CAAF4E" w14:textId="77777777" w:rsidR="00FC61EA" w:rsidRPr="00340B81" w:rsidRDefault="00FC61EA" w:rsidP="00C52AF4">
            <w:pPr>
              <w:jc w:val="right"/>
              <w:rPr>
                <w:sz w:val="20"/>
                <w:szCs w:val="20"/>
              </w:rPr>
            </w:pPr>
            <w:r w:rsidRPr="00340B81">
              <w:rPr>
                <w:sz w:val="20"/>
                <w:szCs w:val="20"/>
              </w:rPr>
              <w:t>0,00</w:t>
            </w:r>
          </w:p>
        </w:tc>
      </w:tr>
      <w:tr w:rsidR="00FC61EA" w:rsidRPr="00340B81" w14:paraId="5426BF6C" w14:textId="77777777" w:rsidTr="00A9626E">
        <w:trPr>
          <w:trHeight w:val="20"/>
        </w:trPr>
        <w:tc>
          <w:tcPr>
            <w:tcW w:w="5637" w:type="dxa"/>
            <w:shd w:val="clear" w:color="auto" w:fill="auto"/>
            <w:hideMark/>
          </w:tcPr>
          <w:p w14:paraId="766B5208"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E37044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FACF76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99D21A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C211D0B" w14:textId="77777777" w:rsidR="00FC61EA" w:rsidRPr="00340B81" w:rsidRDefault="00FC61EA" w:rsidP="00FC61EA">
            <w:pPr>
              <w:rPr>
                <w:sz w:val="20"/>
                <w:szCs w:val="20"/>
              </w:rPr>
            </w:pPr>
            <w:r w:rsidRPr="00340B81">
              <w:rPr>
                <w:sz w:val="20"/>
                <w:szCs w:val="20"/>
              </w:rPr>
              <w:t>01 1 06 11010</w:t>
            </w:r>
          </w:p>
        </w:tc>
        <w:tc>
          <w:tcPr>
            <w:tcW w:w="567" w:type="dxa"/>
            <w:shd w:val="clear" w:color="auto" w:fill="auto"/>
            <w:noWrap/>
            <w:hideMark/>
          </w:tcPr>
          <w:p w14:paraId="1D64283C"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6683561" w14:textId="77777777" w:rsidR="00FC61EA" w:rsidRPr="00340B81" w:rsidRDefault="00FC61EA" w:rsidP="00C52AF4">
            <w:pPr>
              <w:jc w:val="right"/>
              <w:rPr>
                <w:sz w:val="20"/>
                <w:szCs w:val="20"/>
              </w:rPr>
            </w:pPr>
            <w:r w:rsidRPr="00340B81">
              <w:rPr>
                <w:sz w:val="20"/>
                <w:szCs w:val="20"/>
              </w:rPr>
              <w:t>81 743 507,34</w:t>
            </w:r>
          </w:p>
        </w:tc>
        <w:tc>
          <w:tcPr>
            <w:tcW w:w="1843" w:type="dxa"/>
            <w:shd w:val="clear" w:color="auto" w:fill="auto"/>
            <w:noWrap/>
            <w:hideMark/>
          </w:tcPr>
          <w:p w14:paraId="06D48AD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2DEB086" w14:textId="77777777" w:rsidR="00FC61EA" w:rsidRPr="00340B81" w:rsidRDefault="00FC61EA" w:rsidP="00C52AF4">
            <w:pPr>
              <w:jc w:val="right"/>
              <w:rPr>
                <w:sz w:val="20"/>
                <w:szCs w:val="20"/>
              </w:rPr>
            </w:pPr>
            <w:r w:rsidRPr="00340B81">
              <w:rPr>
                <w:sz w:val="20"/>
                <w:szCs w:val="20"/>
              </w:rPr>
              <w:t>0,00</w:t>
            </w:r>
          </w:p>
        </w:tc>
      </w:tr>
      <w:tr w:rsidR="00FC61EA" w:rsidRPr="00340B81" w14:paraId="7CBB9ED6" w14:textId="77777777" w:rsidTr="00A9626E">
        <w:trPr>
          <w:trHeight w:val="20"/>
        </w:trPr>
        <w:tc>
          <w:tcPr>
            <w:tcW w:w="5637" w:type="dxa"/>
            <w:shd w:val="clear" w:color="auto" w:fill="auto"/>
            <w:hideMark/>
          </w:tcPr>
          <w:p w14:paraId="6D8A7BA8"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74B6CBA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3B0783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40019F7"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2F0DF9D" w14:textId="77777777" w:rsidR="00FC61EA" w:rsidRPr="00340B81" w:rsidRDefault="00FC61EA" w:rsidP="00FC61EA">
            <w:pPr>
              <w:rPr>
                <w:sz w:val="20"/>
                <w:szCs w:val="20"/>
              </w:rPr>
            </w:pPr>
            <w:r w:rsidRPr="00340B81">
              <w:rPr>
                <w:sz w:val="20"/>
                <w:szCs w:val="20"/>
              </w:rPr>
              <w:t>01 1 06 11010</w:t>
            </w:r>
          </w:p>
        </w:tc>
        <w:tc>
          <w:tcPr>
            <w:tcW w:w="567" w:type="dxa"/>
            <w:shd w:val="clear" w:color="auto" w:fill="auto"/>
            <w:noWrap/>
            <w:hideMark/>
          </w:tcPr>
          <w:p w14:paraId="7DBF5D6D"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3170252C" w14:textId="77777777" w:rsidR="00FC61EA" w:rsidRPr="00340B81" w:rsidRDefault="00FC61EA" w:rsidP="00C52AF4">
            <w:pPr>
              <w:jc w:val="right"/>
              <w:rPr>
                <w:sz w:val="20"/>
                <w:szCs w:val="20"/>
              </w:rPr>
            </w:pPr>
            <w:r w:rsidRPr="00340B81">
              <w:rPr>
                <w:sz w:val="20"/>
                <w:szCs w:val="20"/>
              </w:rPr>
              <w:t>580 843,61</w:t>
            </w:r>
          </w:p>
        </w:tc>
        <w:tc>
          <w:tcPr>
            <w:tcW w:w="1843" w:type="dxa"/>
            <w:shd w:val="clear" w:color="auto" w:fill="auto"/>
            <w:noWrap/>
            <w:hideMark/>
          </w:tcPr>
          <w:p w14:paraId="364EC52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6EE3D8B" w14:textId="77777777" w:rsidR="00FC61EA" w:rsidRPr="00340B81" w:rsidRDefault="00FC61EA" w:rsidP="00C52AF4">
            <w:pPr>
              <w:jc w:val="right"/>
              <w:rPr>
                <w:sz w:val="20"/>
                <w:szCs w:val="20"/>
              </w:rPr>
            </w:pPr>
            <w:r w:rsidRPr="00340B81">
              <w:rPr>
                <w:sz w:val="20"/>
                <w:szCs w:val="20"/>
              </w:rPr>
              <w:t>0,00</w:t>
            </w:r>
          </w:p>
        </w:tc>
      </w:tr>
      <w:tr w:rsidR="00FC61EA" w:rsidRPr="00340B81" w14:paraId="291578BC" w14:textId="77777777" w:rsidTr="00A9626E">
        <w:trPr>
          <w:trHeight w:val="20"/>
        </w:trPr>
        <w:tc>
          <w:tcPr>
            <w:tcW w:w="5637" w:type="dxa"/>
            <w:shd w:val="clear" w:color="auto" w:fill="auto"/>
            <w:hideMark/>
          </w:tcPr>
          <w:p w14:paraId="44C9716D" w14:textId="77777777" w:rsidR="00FC61EA" w:rsidRPr="00340B81" w:rsidRDefault="00FC61EA" w:rsidP="00FC61EA">
            <w:pPr>
              <w:rPr>
                <w:sz w:val="20"/>
                <w:szCs w:val="20"/>
              </w:rPr>
            </w:pPr>
            <w:r w:rsidRPr="00340B81">
              <w:rPr>
                <w:sz w:val="20"/>
                <w:szCs w:val="20"/>
              </w:rPr>
              <w:t>Расходы на реализацию мероприятий по модернизации школьных систем образования за счет средств местного бюджета</w:t>
            </w:r>
          </w:p>
        </w:tc>
        <w:tc>
          <w:tcPr>
            <w:tcW w:w="708" w:type="dxa"/>
            <w:shd w:val="clear" w:color="auto" w:fill="auto"/>
            <w:hideMark/>
          </w:tcPr>
          <w:p w14:paraId="7F113BD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331676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95861D6"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EAE27E8" w14:textId="77777777" w:rsidR="00FC61EA" w:rsidRPr="00340B81" w:rsidRDefault="00FC61EA" w:rsidP="00FC61EA">
            <w:pPr>
              <w:rPr>
                <w:sz w:val="20"/>
                <w:szCs w:val="20"/>
              </w:rPr>
            </w:pPr>
            <w:r w:rsidRPr="00340B81">
              <w:rPr>
                <w:sz w:val="20"/>
                <w:szCs w:val="20"/>
              </w:rPr>
              <w:t>01 1 06 21690</w:t>
            </w:r>
          </w:p>
        </w:tc>
        <w:tc>
          <w:tcPr>
            <w:tcW w:w="567" w:type="dxa"/>
            <w:shd w:val="clear" w:color="auto" w:fill="auto"/>
            <w:noWrap/>
            <w:hideMark/>
          </w:tcPr>
          <w:p w14:paraId="3A3DCEF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039B1D8" w14:textId="77777777" w:rsidR="00FC61EA" w:rsidRPr="00340B81" w:rsidRDefault="00FC61EA" w:rsidP="00C52AF4">
            <w:pPr>
              <w:jc w:val="right"/>
              <w:rPr>
                <w:sz w:val="20"/>
                <w:szCs w:val="20"/>
              </w:rPr>
            </w:pPr>
            <w:r w:rsidRPr="00340B81">
              <w:rPr>
                <w:sz w:val="20"/>
                <w:szCs w:val="20"/>
              </w:rPr>
              <w:t>86 132 988,16</w:t>
            </w:r>
          </w:p>
        </w:tc>
        <w:tc>
          <w:tcPr>
            <w:tcW w:w="1843" w:type="dxa"/>
            <w:shd w:val="clear" w:color="auto" w:fill="auto"/>
            <w:noWrap/>
            <w:hideMark/>
          </w:tcPr>
          <w:p w14:paraId="70689CA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84FD118" w14:textId="77777777" w:rsidR="00FC61EA" w:rsidRPr="00340B81" w:rsidRDefault="00FC61EA" w:rsidP="00C52AF4">
            <w:pPr>
              <w:jc w:val="right"/>
              <w:rPr>
                <w:sz w:val="20"/>
                <w:szCs w:val="20"/>
              </w:rPr>
            </w:pPr>
            <w:r w:rsidRPr="00340B81">
              <w:rPr>
                <w:sz w:val="20"/>
                <w:szCs w:val="20"/>
              </w:rPr>
              <w:t>0,00</w:t>
            </w:r>
          </w:p>
        </w:tc>
      </w:tr>
      <w:tr w:rsidR="00FC61EA" w:rsidRPr="00340B81" w14:paraId="7B8E21C9" w14:textId="77777777" w:rsidTr="00A9626E">
        <w:trPr>
          <w:trHeight w:val="20"/>
        </w:trPr>
        <w:tc>
          <w:tcPr>
            <w:tcW w:w="5637" w:type="dxa"/>
            <w:shd w:val="clear" w:color="auto" w:fill="auto"/>
            <w:hideMark/>
          </w:tcPr>
          <w:p w14:paraId="37C5973E"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248024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F8C7F6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C00D7A2"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75D1853" w14:textId="77777777" w:rsidR="00FC61EA" w:rsidRPr="00340B81" w:rsidRDefault="00FC61EA" w:rsidP="00FC61EA">
            <w:pPr>
              <w:rPr>
                <w:sz w:val="20"/>
                <w:szCs w:val="20"/>
              </w:rPr>
            </w:pPr>
            <w:r w:rsidRPr="00340B81">
              <w:rPr>
                <w:sz w:val="20"/>
                <w:szCs w:val="20"/>
              </w:rPr>
              <w:t>01 1 06 21690</w:t>
            </w:r>
          </w:p>
        </w:tc>
        <w:tc>
          <w:tcPr>
            <w:tcW w:w="567" w:type="dxa"/>
            <w:shd w:val="clear" w:color="auto" w:fill="auto"/>
            <w:noWrap/>
            <w:hideMark/>
          </w:tcPr>
          <w:p w14:paraId="797B0403"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F55DB73" w14:textId="77777777" w:rsidR="00FC61EA" w:rsidRPr="00340B81" w:rsidRDefault="00FC61EA" w:rsidP="00C52AF4">
            <w:pPr>
              <w:jc w:val="right"/>
              <w:rPr>
                <w:sz w:val="20"/>
                <w:szCs w:val="20"/>
              </w:rPr>
            </w:pPr>
            <w:r w:rsidRPr="00340B81">
              <w:rPr>
                <w:sz w:val="20"/>
                <w:szCs w:val="20"/>
              </w:rPr>
              <w:t>86 132 988,16</w:t>
            </w:r>
          </w:p>
        </w:tc>
        <w:tc>
          <w:tcPr>
            <w:tcW w:w="1843" w:type="dxa"/>
            <w:shd w:val="clear" w:color="auto" w:fill="auto"/>
            <w:noWrap/>
            <w:hideMark/>
          </w:tcPr>
          <w:p w14:paraId="1BD0CE6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48C0AFB" w14:textId="77777777" w:rsidR="00FC61EA" w:rsidRPr="00340B81" w:rsidRDefault="00FC61EA" w:rsidP="00C52AF4">
            <w:pPr>
              <w:jc w:val="right"/>
              <w:rPr>
                <w:sz w:val="20"/>
                <w:szCs w:val="20"/>
              </w:rPr>
            </w:pPr>
            <w:r w:rsidRPr="00340B81">
              <w:rPr>
                <w:sz w:val="20"/>
                <w:szCs w:val="20"/>
              </w:rPr>
              <w:t>0,00</w:t>
            </w:r>
          </w:p>
        </w:tc>
      </w:tr>
      <w:tr w:rsidR="00FC61EA" w:rsidRPr="00340B81" w14:paraId="0A3D33FF" w14:textId="77777777" w:rsidTr="00A9626E">
        <w:trPr>
          <w:trHeight w:val="20"/>
        </w:trPr>
        <w:tc>
          <w:tcPr>
            <w:tcW w:w="5637" w:type="dxa"/>
            <w:shd w:val="clear" w:color="auto" w:fill="auto"/>
            <w:hideMark/>
          </w:tcPr>
          <w:p w14:paraId="16B31DB9" w14:textId="77777777" w:rsidR="00FC61EA" w:rsidRPr="00340B81" w:rsidRDefault="00FC61EA" w:rsidP="00FC61EA">
            <w:pPr>
              <w:rPr>
                <w:sz w:val="20"/>
                <w:szCs w:val="20"/>
              </w:rPr>
            </w:pPr>
            <w:r w:rsidRPr="00340B81">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708" w:type="dxa"/>
            <w:shd w:val="clear" w:color="auto" w:fill="auto"/>
            <w:hideMark/>
          </w:tcPr>
          <w:p w14:paraId="708805D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D55F05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4F0FECF"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C6C2B8F" w14:textId="77777777" w:rsidR="00FC61EA" w:rsidRPr="00340B81" w:rsidRDefault="00FC61EA" w:rsidP="00FC61EA">
            <w:pPr>
              <w:rPr>
                <w:sz w:val="20"/>
                <w:szCs w:val="20"/>
              </w:rPr>
            </w:pPr>
            <w:r w:rsidRPr="00340B81">
              <w:rPr>
                <w:sz w:val="20"/>
                <w:szCs w:val="20"/>
              </w:rPr>
              <w:t>01 1 06 S0200</w:t>
            </w:r>
          </w:p>
        </w:tc>
        <w:tc>
          <w:tcPr>
            <w:tcW w:w="567" w:type="dxa"/>
            <w:shd w:val="clear" w:color="auto" w:fill="auto"/>
            <w:noWrap/>
            <w:hideMark/>
          </w:tcPr>
          <w:p w14:paraId="1CCFD70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C7A0036" w14:textId="77777777" w:rsidR="00FC61EA" w:rsidRPr="00340B81" w:rsidRDefault="00FC61EA" w:rsidP="00C52AF4">
            <w:pPr>
              <w:jc w:val="right"/>
              <w:rPr>
                <w:sz w:val="20"/>
                <w:szCs w:val="20"/>
              </w:rPr>
            </w:pPr>
            <w:r w:rsidRPr="00340B81">
              <w:rPr>
                <w:sz w:val="20"/>
                <w:szCs w:val="20"/>
              </w:rPr>
              <w:t>971 500 000,00</w:t>
            </w:r>
          </w:p>
        </w:tc>
        <w:tc>
          <w:tcPr>
            <w:tcW w:w="1843" w:type="dxa"/>
            <w:shd w:val="clear" w:color="auto" w:fill="auto"/>
            <w:noWrap/>
            <w:hideMark/>
          </w:tcPr>
          <w:p w14:paraId="1F67067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E6EC30A" w14:textId="77777777" w:rsidR="00FC61EA" w:rsidRPr="00340B81" w:rsidRDefault="00FC61EA" w:rsidP="00C52AF4">
            <w:pPr>
              <w:jc w:val="right"/>
              <w:rPr>
                <w:sz w:val="20"/>
                <w:szCs w:val="20"/>
              </w:rPr>
            </w:pPr>
            <w:r w:rsidRPr="00340B81">
              <w:rPr>
                <w:sz w:val="20"/>
                <w:szCs w:val="20"/>
              </w:rPr>
              <w:t>0,00</w:t>
            </w:r>
          </w:p>
        </w:tc>
      </w:tr>
      <w:tr w:rsidR="00FC61EA" w:rsidRPr="00340B81" w14:paraId="24A815FF" w14:textId="77777777" w:rsidTr="00A9626E">
        <w:trPr>
          <w:trHeight w:val="20"/>
        </w:trPr>
        <w:tc>
          <w:tcPr>
            <w:tcW w:w="5637" w:type="dxa"/>
            <w:shd w:val="clear" w:color="auto" w:fill="auto"/>
            <w:hideMark/>
          </w:tcPr>
          <w:p w14:paraId="69007D8C"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2DD61B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1FB6F7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5F11AD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D9EF9A1" w14:textId="77777777" w:rsidR="00FC61EA" w:rsidRPr="00340B81" w:rsidRDefault="00FC61EA" w:rsidP="00FC61EA">
            <w:pPr>
              <w:rPr>
                <w:sz w:val="20"/>
                <w:szCs w:val="20"/>
              </w:rPr>
            </w:pPr>
            <w:r w:rsidRPr="00340B81">
              <w:rPr>
                <w:sz w:val="20"/>
                <w:szCs w:val="20"/>
              </w:rPr>
              <w:t>01 1 06 S0200</w:t>
            </w:r>
          </w:p>
        </w:tc>
        <w:tc>
          <w:tcPr>
            <w:tcW w:w="567" w:type="dxa"/>
            <w:shd w:val="clear" w:color="auto" w:fill="auto"/>
            <w:noWrap/>
            <w:hideMark/>
          </w:tcPr>
          <w:p w14:paraId="16DB5B66"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84E1D96" w14:textId="77777777" w:rsidR="00FC61EA" w:rsidRPr="00340B81" w:rsidRDefault="00FC61EA" w:rsidP="00C52AF4">
            <w:pPr>
              <w:jc w:val="right"/>
              <w:rPr>
                <w:sz w:val="20"/>
                <w:szCs w:val="20"/>
              </w:rPr>
            </w:pPr>
            <w:r w:rsidRPr="00340B81">
              <w:rPr>
                <w:sz w:val="20"/>
                <w:szCs w:val="20"/>
              </w:rPr>
              <w:t>971 500 000,00</w:t>
            </w:r>
          </w:p>
        </w:tc>
        <w:tc>
          <w:tcPr>
            <w:tcW w:w="1843" w:type="dxa"/>
            <w:shd w:val="clear" w:color="auto" w:fill="auto"/>
            <w:noWrap/>
            <w:hideMark/>
          </w:tcPr>
          <w:p w14:paraId="67D1F2E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C60B260" w14:textId="77777777" w:rsidR="00FC61EA" w:rsidRPr="00340B81" w:rsidRDefault="00FC61EA" w:rsidP="00C52AF4">
            <w:pPr>
              <w:jc w:val="right"/>
              <w:rPr>
                <w:sz w:val="20"/>
                <w:szCs w:val="20"/>
              </w:rPr>
            </w:pPr>
            <w:r w:rsidRPr="00340B81">
              <w:rPr>
                <w:sz w:val="20"/>
                <w:szCs w:val="20"/>
              </w:rPr>
              <w:t>0,00</w:t>
            </w:r>
          </w:p>
        </w:tc>
      </w:tr>
      <w:tr w:rsidR="00FC61EA" w:rsidRPr="00340B81" w14:paraId="7A709CB8" w14:textId="77777777" w:rsidTr="00A9626E">
        <w:trPr>
          <w:trHeight w:val="20"/>
        </w:trPr>
        <w:tc>
          <w:tcPr>
            <w:tcW w:w="5637" w:type="dxa"/>
            <w:shd w:val="clear" w:color="auto" w:fill="auto"/>
            <w:hideMark/>
          </w:tcPr>
          <w:p w14:paraId="5F609AB2" w14:textId="77777777" w:rsidR="00FC61EA" w:rsidRPr="00340B81" w:rsidRDefault="00FC61EA" w:rsidP="00FC61EA">
            <w:pPr>
              <w:rPr>
                <w:sz w:val="20"/>
                <w:szCs w:val="20"/>
              </w:rPr>
            </w:pPr>
            <w:r w:rsidRPr="00340B81">
              <w:rPr>
                <w:sz w:val="20"/>
                <w:szCs w:val="20"/>
              </w:rPr>
              <w:t>Благоустройство территорий муниципальных образовательных организаций</w:t>
            </w:r>
          </w:p>
        </w:tc>
        <w:tc>
          <w:tcPr>
            <w:tcW w:w="708" w:type="dxa"/>
            <w:shd w:val="clear" w:color="auto" w:fill="auto"/>
            <w:hideMark/>
          </w:tcPr>
          <w:p w14:paraId="181B8E4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42F38E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2A6C557"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2ED891F" w14:textId="77777777" w:rsidR="00FC61EA" w:rsidRPr="00340B81" w:rsidRDefault="00FC61EA" w:rsidP="00FC61EA">
            <w:pPr>
              <w:rPr>
                <w:sz w:val="20"/>
                <w:szCs w:val="20"/>
              </w:rPr>
            </w:pPr>
            <w:r w:rsidRPr="00340B81">
              <w:rPr>
                <w:sz w:val="20"/>
                <w:szCs w:val="20"/>
              </w:rPr>
              <w:t>01 1 06 S6430</w:t>
            </w:r>
          </w:p>
        </w:tc>
        <w:tc>
          <w:tcPr>
            <w:tcW w:w="567" w:type="dxa"/>
            <w:shd w:val="clear" w:color="auto" w:fill="auto"/>
            <w:noWrap/>
            <w:hideMark/>
          </w:tcPr>
          <w:p w14:paraId="4DB2676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0354E34" w14:textId="77777777" w:rsidR="00FC61EA" w:rsidRPr="00340B81" w:rsidRDefault="00FC61EA" w:rsidP="00C52AF4">
            <w:pPr>
              <w:jc w:val="right"/>
              <w:rPr>
                <w:sz w:val="20"/>
                <w:szCs w:val="20"/>
              </w:rPr>
            </w:pPr>
            <w:r w:rsidRPr="00340B81">
              <w:rPr>
                <w:sz w:val="20"/>
                <w:szCs w:val="20"/>
              </w:rPr>
              <w:t>850 000,00</w:t>
            </w:r>
          </w:p>
        </w:tc>
        <w:tc>
          <w:tcPr>
            <w:tcW w:w="1843" w:type="dxa"/>
            <w:shd w:val="clear" w:color="auto" w:fill="auto"/>
            <w:noWrap/>
            <w:hideMark/>
          </w:tcPr>
          <w:p w14:paraId="280609C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AB26F9D" w14:textId="77777777" w:rsidR="00FC61EA" w:rsidRPr="00340B81" w:rsidRDefault="00FC61EA" w:rsidP="00C52AF4">
            <w:pPr>
              <w:jc w:val="right"/>
              <w:rPr>
                <w:sz w:val="20"/>
                <w:szCs w:val="20"/>
              </w:rPr>
            </w:pPr>
            <w:r w:rsidRPr="00340B81">
              <w:rPr>
                <w:sz w:val="20"/>
                <w:szCs w:val="20"/>
              </w:rPr>
              <w:t>0,00</w:t>
            </w:r>
          </w:p>
        </w:tc>
      </w:tr>
      <w:tr w:rsidR="00FC61EA" w:rsidRPr="00340B81" w14:paraId="43FD289D" w14:textId="77777777" w:rsidTr="00A9626E">
        <w:trPr>
          <w:trHeight w:val="20"/>
        </w:trPr>
        <w:tc>
          <w:tcPr>
            <w:tcW w:w="5637" w:type="dxa"/>
            <w:shd w:val="clear" w:color="auto" w:fill="auto"/>
            <w:hideMark/>
          </w:tcPr>
          <w:p w14:paraId="4D393202"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2640579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D6DD03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8D8BD72"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DE8897E" w14:textId="77777777" w:rsidR="00FC61EA" w:rsidRPr="00340B81" w:rsidRDefault="00FC61EA" w:rsidP="00FC61EA">
            <w:pPr>
              <w:rPr>
                <w:sz w:val="20"/>
                <w:szCs w:val="20"/>
              </w:rPr>
            </w:pPr>
            <w:r w:rsidRPr="00340B81">
              <w:rPr>
                <w:sz w:val="20"/>
                <w:szCs w:val="20"/>
              </w:rPr>
              <w:t>01 1 06 S6430</w:t>
            </w:r>
          </w:p>
        </w:tc>
        <w:tc>
          <w:tcPr>
            <w:tcW w:w="567" w:type="dxa"/>
            <w:shd w:val="clear" w:color="auto" w:fill="auto"/>
            <w:noWrap/>
            <w:hideMark/>
          </w:tcPr>
          <w:p w14:paraId="1CEF80C4"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B2B9873" w14:textId="77777777" w:rsidR="00FC61EA" w:rsidRPr="00340B81" w:rsidRDefault="00FC61EA" w:rsidP="00C52AF4">
            <w:pPr>
              <w:jc w:val="right"/>
              <w:rPr>
                <w:sz w:val="20"/>
                <w:szCs w:val="20"/>
              </w:rPr>
            </w:pPr>
            <w:r w:rsidRPr="00340B81">
              <w:rPr>
                <w:sz w:val="20"/>
                <w:szCs w:val="20"/>
              </w:rPr>
              <w:t>850 000,00</w:t>
            </w:r>
          </w:p>
        </w:tc>
        <w:tc>
          <w:tcPr>
            <w:tcW w:w="1843" w:type="dxa"/>
            <w:shd w:val="clear" w:color="auto" w:fill="auto"/>
            <w:noWrap/>
            <w:hideMark/>
          </w:tcPr>
          <w:p w14:paraId="428444E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7550712" w14:textId="77777777" w:rsidR="00FC61EA" w:rsidRPr="00340B81" w:rsidRDefault="00FC61EA" w:rsidP="00C52AF4">
            <w:pPr>
              <w:jc w:val="right"/>
              <w:rPr>
                <w:sz w:val="20"/>
                <w:szCs w:val="20"/>
              </w:rPr>
            </w:pPr>
            <w:r w:rsidRPr="00340B81">
              <w:rPr>
                <w:sz w:val="20"/>
                <w:szCs w:val="20"/>
              </w:rPr>
              <w:t>0,00</w:t>
            </w:r>
          </w:p>
        </w:tc>
      </w:tr>
      <w:tr w:rsidR="00FC61EA" w:rsidRPr="00340B81" w14:paraId="63866C57" w14:textId="77777777" w:rsidTr="00A9626E">
        <w:trPr>
          <w:trHeight w:val="20"/>
        </w:trPr>
        <w:tc>
          <w:tcPr>
            <w:tcW w:w="5637" w:type="dxa"/>
            <w:shd w:val="clear" w:color="auto" w:fill="auto"/>
            <w:hideMark/>
          </w:tcPr>
          <w:p w14:paraId="620BD82A" w14:textId="77777777" w:rsidR="00FC61EA" w:rsidRPr="00340B81" w:rsidRDefault="00FC61EA" w:rsidP="00FC61EA">
            <w:pPr>
              <w:rPr>
                <w:sz w:val="20"/>
                <w:szCs w:val="20"/>
              </w:rPr>
            </w:pPr>
            <w:r w:rsidRPr="00340B81">
              <w:rPr>
                <w:sz w:val="20"/>
                <w:szCs w:val="20"/>
              </w:rPr>
              <w:t>Укрепление материально-технической базы муниципальных общеобразовательных организаций</w:t>
            </w:r>
          </w:p>
        </w:tc>
        <w:tc>
          <w:tcPr>
            <w:tcW w:w="708" w:type="dxa"/>
            <w:shd w:val="clear" w:color="auto" w:fill="auto"/>
            <w:hideMark/>
          </w:tcPr>
          <w:p w14:paraId="7B70A7E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BE5872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F7DEAE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CA9B207" w14:textId="77777777" w:rsidR="00FC61EA" w:rsidRPr="00340B81" w:rsidRDefault="00FC61EA" w:rsidP="00FC61EA">
            <w:pPr>
              <w:rPr>
                <w:sz w:val="20"/>
                <w:szCs w:val="20"/>
              </w:rPr>
            </w:pPr>
            <w:r w:rsidRPr="00340B81">
              <w:rPr>
                <w:sz w:val="20"/>
                <w:szCs w:val="20"/>
              </w:rPr>
              <w:t>01 1 06 S9330</w:t>
            </w:r>
          </w:p>
        </w:tc>
        <w:tc>
          <w:tcPr>
            <w:tcW w:w="567" w:type="dxa"/>
            <w:shd w:val="clear" w:color="auto" w:fill="auto"/>
            <w:noWrap/>
            <w:hideMark/>
          </w:tcPr>
          <w:p w14:paraId="551F980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8180415" w14:textId="77777777" w:rsidR="00FC61EA" w:rsidRPr="00340B81" w:rsidRDefault="00FC61EA" w:rsidP="00C52AF4">
            <w:pPr>
              <w:jc w:val="right"/>
              <w:rPr>
                <w:sz w:val="20"/>
                <w:szCs w:val="20"/>
              </w:rPr>
            </w:pPr>
            <w:r w:rsidRPr="00340B81">
              <w:rPr>
                <w:sz w:val="20"/>
                <w:szCs w:val="20"/>
              </w:rPr>
              <w:t>13 594 628,72</w:t>
            </w:r>
          </w:p>
        </w:tc>
        <w:tc>
          <w:tcPr>
            <w:tcW w:w="1843" w:type="dxa"/>
            <w:shd w:val="clear" w:color="auto" w:fill="auto"/>
            <w:noWrap/>
            <w:hideMark/>
          </w:tcPr>
          <w:p w14:paraId="0C6174A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1C59233" w14:textId="77777777" w:rsidR="00FC61EA" w:rsidRPr="00340B81" w:rsidRDefault="00FC61EA" w:rsidP="00C52AF4">
            <w:pPr>
              <w:jc w:val="right"/>
              <w:rPr>
                <w:sz w:val="20"/>
                <w:szCs w:val="20"/>
              </w:rPr>
            </w:pPr>
            <w:r w:rsidRPr="00340B81">
              <w:rPr>
                <w:sz w:val="20"/>
                <w:szCs w:val="20"/>
              </w:rPr>
              <w:t>0,00</w:t>
            </w:r>
          </w:p>
        </w:tc>
      </w:tr>
      <w:tr w:rsidR="00FC61EA" w:rsidRPr="00340B81" w14:paraId="470E6B18" w14:textId="77777777" w:rsidTr="00A9626E">
        <w:trPr>
          <w:trHeight w:val="20"/>
        </w:trPr>
        <w:tc>
          <w:tcPr>
            <w:tcW w:w="5637" w:type="dxa"/>
            <w:shd w:val="clear" w:color="auto" w:fill="auto"/>
            <w:hideMark/>
          </w:tcPr>
          <w:p w14:paraId="36F74030"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666519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E54299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DCCD16F"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58B7D06" w14:textId="77777777" w:rsidR="00FC61EA" w:rsidRPr="00340B81" w:rsidRDefault="00FC61EA" w:rsidP="00FC61EA">
            <w:pPr>
              <w:rPr>
                <w:sz w:val="20"/>
                <w:szCs w:val="20"/>
              </w:rPr>
            </w:pPr>
            <w:r w:rsidRPr="00340B81">
              <w:rPr>
                <w:sz w:val="20"/>
                <w:szCs w:val="20"/>
              </w:rPr>
              <w:t>01 1 06 S9330</w:t>
            </w:r>
          </w:p>
        </w:tc>
        <w:tc>
          <w:tcPr>
            <w:tcW w:w="567" w:type="dxa"/>
            <w:shd w:val="clear" w:color="auto" w:fill="auto"/>
            <w:noWrap/>
            <w:hideMark/>
          </w:tcPr>
          <w:p w14:paraId="2347FFA9"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C27BDE1" w14:textId="77777777" w:rsidR="00FC61EA" w:rsidRPr="00340B81" w:rsidRDefault="00FC61EA" w:rsidP="00C52AF4">
            <w:pPr>
              <w:jc w:val="right"/>
              <w:rPr>
                <w:sz w:val="20"/>
                <w:szCs w:val="20"/>
              </w:rPr>
            </w:pPr>
            <w:r w:rsidRPr="00340B81">
              <w:rPr>
                <w:sz w:val="20"/>
                <w:szCs w:val="20"/>
              </w:rPr>
              <w:t>13 594 628,72</w:t>
            </w:r>
          </w:p>
        </w:tc>
        <w:tc>
          <w:tcPr>
            <w:tcW w:w="1843" w:type="dxa"/>
            <w:shd w:val="clear" w:color="auto" w:fill="auto"/>
            <w:noWrap/>
            <w:hideMark/>
          </w:tcPr>
          <w:p w14:paraId="3BAC1F2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53400C5" w14:textId="77777777" w:rsidR="00FC61EA" w:rsidRPr="00340B81" w:rsidRDefault="00FC61EA" w:rsidP="00C52AF4">
            <w:pPr>
              <w:jc w:val="right"/>
              <w:rPr>
                <w:sz w:val="20"/>
                <w:szCs w:val="20"/>
              </w:rPr>
            </w:pPr>
            <w:r w:rsidRPr="00340B81">
              <w:rPr>
                <w:sz w:val="20"/>
                <w:szCs w:val="20"/>
              </w:rPr>
              <w:t>0,00</w:t>
            </w:r>
          </w:p>
        </w:tc>
      </w:tr>
      <w:tr w:rsidR="00FC61EA" w:rsidRPr="00340B81" w14:paraId="4F88A45B" w14:textId="77777777" w:rsidTr="00A9626E">
        <w:trPr>
          <w:trHeight w:val="20"/>
        </w:trPr>
        <w:tc>
          <w:tcPr>
            <w:tcW w:w="5637" w:type="dxa"/>
            <w:shd w:val="clear" w:color="auto" w:fill="auto"/>
            <w:hideMark/>
          </w:tcPr>
          <w:p w14:paraId="0F2F5648" w14:textId="0FF88346" w:rsidR="00FC61EA" w:rsidRPr="00340B81" w:rsidRDefault="00FC61EA" w:rsidP="00FC61EA">
            <w:pPr>
              <w:rPr>
                <w:sz w:val="20"/>
                <w:szCs w:val="20"/>
              </w:rPr>
            </w:pPr>
            <w:r w:rsidRPr="00340B81">
              <w:rPr>
                <w:sz w:val="20"/>
                <w:szCs w:val="20"/>
              </w:rPr>
              <w:t>Реализация регионального проекта «Все лучшее детям»</w:t>
            </w:r>
          </w:p>
        </w:tc>
        <w:tc>
          <w:tcPr>
            <w:tcW w:w="708" w:type="dxa"/>
            <w:shd w:val="clear" w:color="auto" w:fill="auto"/>
            <w:hideMark/>
          </w:tcPr>
          <w:p w14:paraId="260DC47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937384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676482B"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2BB6DC5" w14:textId="77777777" w:rsidR="00FC61EA" w:rsidRPr="00340B81" w:rsidRDefault="00FC61EA" w:rsidP="00FC61EA">
            <w:pPr>
              <w:rPr>
                <w:sz w:val="20"/>
                <w:szCs w:val="20"/>
              </w:rPr>
            </w:pPr>
            <w:r w:rsidRPr="00340B81">
              <w:rPr>
                <w:sz w:val="20"/>
                <w:szCs w:val="20"/>
              </w:rPr>
              <w:t>01 1 Ю4 00000</w:t>
            </w:r>
          </w:p>
        </w:tc>
        <w:tc>
          <w:tcPr>
            <w:tcW w:w="567" w:type="dxa"/>
            <w:shd w:val="clear" w:color="auto" w:fill="auto"/>
            <w:noWrap/>
            <w:hideMark/>
          </w:tcPr>
          <w:p w14:paraId="3B6ED15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62E2D5" w14:textId="77777777" w:rsidR="00FC61EA" w:rsidRPr="00340B81" w:rsidRDefault="00FC61EA" w:rsidP="00C52AF4">
            <w:pPr>
              <w:jc w:val="right"/>
              <w:rPr>
                <w:sz w:val="20"/>
                <w:szCs w:val="20"/>
              </w:rPr>
            </w:pPr>
            <w:r w:rsidRPr="00340B81">
              <w:rPr>
                <w:sz w:val="20"/>
                <w:szCs w:val="20"/>
              </w:rPr>
              <w:t>527 033 921,13</w:t>
            </w:r>
          </w:p>
        </w:tc>
        <w:tc>
          <w:tcPr>
            <w:tcW w:w="1843" w:type="dxa"/>
            <w:shd w:val="clear" w:color="auto" w:fill="auto"/>
            <w:noWrap/>
            <w:hideMark/>
          </w:tcPr>
          <w:p w14:paraId="5DA4DD7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8D21BFE" w14:textId="77777777" w:rsidR="00FC61EA" w:rsidRPr="00340B81" w:rsidRDefault="00FC61EA" w:rsidP="00C52AF4">
            <w:pPr>
              <w:jc w:val="right"/>
              <w:rPr>
                <w:sz w:val="20"/>
                <w:szCs w:val="20"/>
              </w:rPr>
            </w:pPr>
            <w:r w:rsidRPr="00340B81">
              <w:rPr>
                <w:sz w:val="20"/>
                <w:szCs w:val="20"/>
              </w:rPr>
              <w:t>0,00</w:t>
            </w:r>
          </w:p>
        </w:tc>
      </w:tr>
      <w:tr w:rsidR="00FC61EA" w:rsidRPr="00340B81" w14:paraId="7D167007" w14:textId="77777777" w:rsidTr="00A9626E">
        <w:trPr>
          <w:trHeight w:val="20"/>
        </w:trPr>
        <w:tc>
          <w:tcPr>
            <w:tcW w:w="5637" w:type="dxa"/>
            <w:shd w:val="clear" w:color="auto" w:fill="auto"/>
            <w:hideMark/>
          </w:tcPr>
          <w:p w14:paraId="48162308" w14:textId="77777777" w:rsidR="00FC61EA" w:rsidRPr="00340B81" w:rsidRDefault="00FC61EA" w:rsidP="00FC61EA">
            <w:pPr>
              <w:rPr>
                <w:sz w:val="20"/>
                <w:szCs w:val="20"/>
              </w:rPr>
            </w:pPr>
            <w:r w:rsidRPr="00340B81">
              <w:rPr>
                <w:sz w:val="20"/>
                <w:szCs w:val="20"/>
              </w:rPr>
              <w:t>Реализация мероприятий по модернизации школьных систем образования</w:t>
            </w:r>
          </w:p>
        </w:tc>
        <w:tc>
          <w:tcPr>
            <w:tcW w:w="708" w:type="dxa"/>
            <w:shd w:val="clear" w:color="auto" w:fill="auto"/>
            <w:hideMark/>
          </w:tcPr>
          <w:p w14:paraId="144AB9E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1CBB901"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F85112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EF03BC5" w14:textId="77777777" w:rsidR="00FC61EA" w:rsidRPr="00340B81" w:rsidRDefault="00FC61EA" w:rsidP="00FC61EA">
            <w:pPr>
              <w:rPr>
                <w:sz w:val="20"/>
                <w:szCs w:val="20"/>
              </w:rPr>
            </w:pPr>
            <w:r w:rsidRPr="00340B81">
              <w:rPr>
                <w:sz w:val="20"/>
                <w:szCs w:val="20"/>
              </w:rPr>
              <w:t>01 1 Ю4 57500</w:t>
            </w:r>
          </w:p>
        </w:tc>
        <w:tc>
          <w:tcPr>
            <w:tcW w:w="567" w:type="dxa"/>
            <w:shd w:val="clear" w:color="auto" w:fill="auto"/>
            <w:noWrap/>
            <w:hideMark/>
          </w:tcPr>
          <w:p w14:paraId="2131C14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CD13417" w14:textId="77777777" w:rsidR="00FC61EA" w:rsidRPr="00340B81" w:rsidRDefault="00FC61EA" w:rsidP="00C52AF4">
            <w:pPr>
              <w:jc w:val="right"/>
              <w:rPr>
                <w:sz w:val="20"/>
                <w:szCs w:val="20"/>
              </w:rPr>
            </w:pPr>
            <w:r w:rsidRPr="00340B81">
              <w:rPr>
                <w:sz w:val="20"/>
                <w:szCs w:val="20"/>
              </w:rPr>
              <w:t>234 596 330,55</w:t>
            </w:r>
          </w:p>
        </w:tc>
        <w:tc>
          <w:tcPr>
            <w:tcW w:w="1843" w:type="dxa"/>
            <w:shd w:val="clear" w:color="auto" w:fill="auto"/>
            <w:noWrap/>
            <w:hideMark/>
          </w:tcPr>
          <w:p w14:paraId="50C801A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3F4B026" w14:textId="77777777" w:rsidR="00FC61EA" w:rsidRPr="00340B81" w:rsidRDefault="00FC61EA" w:rsidP="00C52AF4">
            <w:pPr>
              <w:jc w:val="right"/>
              <w:rPr>
                <w:sz w:val="20"/>
                <w:szCs w:val="20"/>
              </w:rPr>
            </w:pPr>
            <w:r w:rsidRPr="00340B81">
              <w:rPr>
                <w:sz w:val="20"/>
                <w:szCs w:val="20"/>
              </w:rPr>
              <w:t>0,00</w:t>
            </w:r>
          </w:p>
        </w:tc>
      </w:tr>
      <w:tr w:rsidR="00FC61EA" w:rsidRPr="00340B81" w14:paraId="0A7EBCA3" w14:textId="77777777" w:rsidTr="00A9626E">
        <w:trPr>
          <w:trHeight w:val="20"/>
        </w:trPr>
        <w:tc>
          <w:tcPr>
            <w:tcW w:w="5637" w:type="dxa"/>
            <w:shd w:val="clear" w:color="auto" w:fill="auto"/>
            <w:hideMark/>
          </w:tcPr>
          <w:p w14:paraId="60D4AEA8"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A3D557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E03DE4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572A71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4A81668A" w14:textId="77777777" w:rsidR="00FC61EA" w:rsidRPr="00340B81" w:rsidRDefault="00FC61EA" w:rsidP="00FC61EA">
            <w:pPr>
              <w:rPr>
                <w:sz w:val="20"/>
                <w:szCs w:val="20"/>
              </w:rPr>
            </w:pPr>
            <w:r w:rsidRPr="00340B81">
              <w:rPr>
                <w:sz w:val="20"/>
                <w:szCs w:val="20"/>
              </w:rPr>
              <w:t>01 1 Ю4 57500</w:t>
            </w:r>
          </w:p>
        </w:tc>
        <w:tc>
          <w:tcPr>
            <w:tcW w:w="567" w:type="dxa"/>
            <w:shd w:val="clear" w:color="auto" w:fill="auto"/>
            <w:noWrap/>
            <w:hideMark/>
          </w:tcPr>
          <w:p w14:paraId="61478ABB"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0A21688" w14:textId="77777777" w:rsidR="00FC61EA" w:rsidRPr="00340B81" w:rsidRDefault="00FC61EA" w:rsidP="00C52AF4">
            <w:pPr>
              <w:jc w:val="right"/>
              <w:rPr>
                <w:sz w:val="20"/>
                <w:szCs w:val="20"/>
              </w:rPr>
            </w:pPr>
            <w:r w:rsidRPr="00340B81">
              <w:rPr>
                <w:sz w:val="20"/>
                <w:szCs w:val="20"/>
              </w:rPr>
              <w:t>234 596 330,55</w:t>
            </w:r>
          </w:p>
        </w:tc>
        <w:tc>
          <w:tcPr>
            <w:tcW w:w="1843" w:type="dxa"/>
            <w:shd w:val="clear" w:color="auto" w:fill="auto"/>
            <w:noWrap/>
            <w:hideMark/>
          </w:tcPr>
          <w:p w14:paraId="354716C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341B30D" w14:textId="77777777" w:rsidR="00FC61EA" w:rsidRPr="00340B81" w:rsidRDefault="00FC61EA" w:rsidP="00C52AF4">
            <w:pPr>
              <w:jc w:val="right"/>
              <w:rPr>
                <w:sz w:val="20"/>
                <w:szCs w:val="20"/>
              </w:rPr>
            </w:pPr>
            <w:r w:rsidRPr="00340B81">
              <w:rPr>
                <w:sz w:val="20"/>
                <w:szCs w:val="20"/>
              </w:rPr>
              <w:t>0,00</w:t>
            </w:r>
          </w:p>
        </w:tc>
      </w:tr>
      <w:tr w:rsidR="00FC61EA" w:rsidRPr="00340B81" w14:paraId="67CF7361" w14:textId="77777777" w:rsidTr="00A9626E">
        <w:trPr>
          <w:trHeight w:val="20"/>
        </w:trPr>
        <w:tc>
          <w:tcPr>
            <w:tcW w:w="5637" w:type="dxa"/>
            <w:shd w:val="clear" w:color="auto" w:fill="auto"/>
            <w:hideMark/>
          </w:tcPr>
          <w:p w14:paraId="3B177490" w14:textId="77777777" w:rsidR="00FC61EA" w:rsidRPr="00340B81" w:rsidRDefault="00FC61EA" w:rsidP="00FC61EA">
            <w:pPr>
              <w:rPr>
                <w:sz w:val="20"/>
                <w:szCs w:val="20"/>
              </w:rPr>
            </w:pPr>
            <w:r w:rsidRPr="00340B81">
              <w:rPr>
                <w:sz w:val="20"/>
                <w:szCs w:val="20"/>
              </w:rPr>
              <w:t>Реализация мероприятий по модернизации школьных систем образования</w:t>
            </w:r>
          </w:p>
        </w:tc>
        <w:tc>
          <w:tcPr>
            <w:tcW w:w="708" w:type="dxa"/>
            <w:shd w:val="clear" w:color="auto" w:fill="auto"/>
            <w:hideMark/>
          </w:tcPr>
          <w:p w14:paraId="0DDF7D6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1DA1BA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763A39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487D477" w14:textId="77777777" w:rsidR="00FC61EA" w:rsidRPr="00340B81" w:rsidRDefault="00FC61EA" w:rsidP="00FC61EA">
            <w:pPr>
              <w:rPr>
                <w:sz w:val="20"/>
                <w:szCs w:val="20"/>
              </w:rPr>
            </w:pPr>
            <w:r w:rsidRPr="00340B81">
              <w:rPr>
                <w:sz w:val="20"/>
                <w:szCs w:val="20"/>
              </w:rPr>
              <w:t>01 1 Ю4 А7500</w:t>
            </w:r>
          </w:p>
        </w:tc>
        <w:tc>
          <w:tcPr>
            <w:tcW w:w="567" w:type="dxa"/>
            <w:shd w:val="clear" w:color="auto" w:fill="auto"/>
            <w:noWrap/>
            <w:hideMark/>
          </w:tcPr>
          <w:p w14:paraId="69EE8F5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FD68E5" w14:textId="77777777" w:rsidR="00FC61EA" w:rsidRPr="00340B81" w:rsidRDefault="00FC61EA" w:rsidP="00C52AF4">
            <w:pPr>
              <w:jc w:val="right"/>
              <w:rPr>
                <w:sz w:val="20"/>
                <w:szCs w:val="20"/>
              </w:rPr>
            </w:pPr>
            <w:r w:rsidRPr="00340B81">
              <w:rPr>
                <w:sz w:val="20"/>
                <w:szCs w:val="20"/>
              </w:rPr>
              <w:t>292 437 590,58</w:t>
            </w:r>
          </w:p>
        </w:tc>
        <w:tc>
          <w:tcPr>
            <w:tcW w:w="1843" w:type="dxa"/>
            <w:shd w:val="clear" w:color="auto" w:fill="auto"/>
            <w:noWrap/>
            <w:hideMark/>
          </w:tcPr>
          <w:p w14:paraId="37AE222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E615A3C" w14:textId="77777777" w:rsidR="00FC61EA" w:rsidRPr="00340B81" w:rsidRDefault="00FC61EA" w:rsidP="00C52AF4">
            <w:pPr>
              <w:jc w:val="right"/>
              <w:rPr>
                <w:sz w:val="20"/>
                <w:szCs w:val="20"/>
              </w:rPr>
            </w:pPr>
            <w:r w:rsidRPr="00340B81">
              <w:rPr>
                <w:sz w:val="20"/>
                <w:szCs w:val="20"/>
              </w:rPr>
              <w:t>0,00</w:t>
            </w:r>
          </w:p>
        </w:tc>
      </w:tr>
      <w:tr w:rsidR="00FC61EA" w:rsidRPr="00340B81" w14:paraId="06F41A26" w14:textId="77777777" w:rsidTr="00A9626E">
        <w:trPr>
          <w:trHeight w:val="20"/>
        </w:trPr>
        <w:tc>
          <w:tcPr>
            <w:tcW w:w="5637" w:type="dxa"/>
            <w:shd w:val="clear" w:color="auto" w:fill="auto"/>
            <w:hideMark/>
          </w:tcPr>
          <w:p w14:paraId="1C8A4A4D"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0511B5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292379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E6A652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2B88414" w14:textId="77777777" w:rsidR="00FC61EA" w:rsidRPr="00340B81" w:rsidRDefault="00FC61EA" w:rsidP="00FC61EA">
            <w:pPr>
              <w:rPr>
                <w:sz w:val="20"/>
                <w:szCs w:val="20"/>
              </w:rPr>
            </w:pPr>
            <w:r w:rsidRPr="00340B81">
              <w:rPr>
                <w:sz w:val="20"/>
                <w:szCs w:val="20"/>
              </w:rPr>
              <w:t>01 1 Ю4 А7500</w:t>
            </w:r>
          </w:p>
        </w:tc>
        <w:tc>
          <w:tcPr>
            <w:tcW w:w="567" w:type="dxa"/>
            <w:shd w:val="clear" w:color="auto" w:fill="auto"/>
            <w:noWrap/>
            <w:hideMark/>
          </w:tcPr>
          <w:p w14:paraId="0BAFE28A"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592717E" w14:textId="77777777" w:rsidR="00FC61EA" w:rsidRPr="00340B81" w:rsidRDefault="00FC61EA" w:rsidP="00C52AF4">
            <w:pPr>
              <w:jc w:val="right"/>
              <w:rPr>
                <w:sz w:val="20"/>
                <w:szCs w:val="20"/>
              </w:rPr>
            </w:pPr>
            <w:r w:rsidRPr="00340B81">
              <w:rPr>
                <w:sz w:val="20"/>
                <w:szCs w:val="20"/>
              </w:rPr>
              <w:t>292 437 590,58</w:t>
            </w:r>
          </w:p>
        </w:tc>
        <w:tc>
          <w:tcPr>
            <w:tcW w:w="1843" w:type="dxa"/>
            <w:shd w:val="clear" w:color="auto" w:fill="auto"/>
            <w:noWrap/>
            <w:hideMark/>
          </w:tcPr>
          <w:p w14:paraId="0E18D2C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95BEF31" w14:textId="77777777" w:rsidR="00FC61EA" w:rsidRPr="00340B81" w:rsidRDefault="00FC61EA" w:rsidP="00C52AF4">
            <w:pPr>
              <w:jc w:val="right"/>
              <w:rPr>
                <w:sz w:val="20"/>
                <w:szCs w:val="20"/>
              </w:rPr>
            </w:pPr>
            <w:r w:rsidRPr="00340B81">
              <w:rPr>
                <w:sz w:val="20"/>
                <w:szCs w:val="20"/>
              </w:rPr>
              <w:t>0,00</w:t>
            </w:r>
          </w:p>
        </w:tc>
      </w:tr>
      <w:tr w:rsidR="00FC61EA" w:rsidRPr="00340B81" w14:paraId="471766AE" w14:textId="77777777" w:rsidTr="00A9626E">
        <w:trPr>
          <w:trHeight w:val="20"/>
        </w:trPr>
        <w:tc>
          <w:tcPr>
            <w:tcW w:w="5637" w:type="dxa"/>
            <w:shd w:val="clear" w:color="auto" w:fill="auto"/>
            <w:hideMark/>
          </w:tcPr>
          <w:p w14:paraId="5D9BD422" w14:textId="4BD0DA56" w:rsidR="00FC61EA" w:rsidRPr="00340B81" w:rsidRDefault="00FC61EA" w:rsidP="00FC61EA">
            <w:pPr>
              <w:rPr>
                <w:sz w:val="20"/>
                <w:szCs w:val="20"/>
              </w:rPr>
            </w:pPr>
            <w:r w:rsidRPr="00340B81">
              <w:rPr>
                <w:sz w:val="20"/>
                <w:szCs w:val="20"/>
              </w:rPr>
              <w:t>Реализация регионального проекта «Педагоги и наставники»</w:t>
            </w:r>
          </w:p>
        </w:tc>
        <w:tc>
          <w:tcPr>
            <w:tcW w:w="708" w:type="dxa"/>
            <w:shd w:val="clear" w:color="auto" w:fill="auto"/>
            <w:hideMark/>
          </w:tcPr>
          <w:p w14:paraId="3E25FC4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24B5CF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03B877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6C9B2FA" w14:textId="77777777" w:rsidR="00FC61EA" w:rsidRPr="00340B81" w:rsidRDefault="00FC61EA" w:rsidP="00FC61EA">
            <w:pPr>
              <w:rPr>
                <w:sz w:val="20"/>
                <w:szCs w:val="20"/>
              </w:rPr>
            </w:pPr>
            <w:r w:rsidRPr="00340B81">
              <w:rPr>
                <w:sz w:val="20"/>
                <w:szCs w:val="20"/>
              </w:rPr>
              <w:t>01 1 Ю6 00000</w:t>
            </w:r>
          </w:p>
        </w:tc>
        <w:tc>
          <w:tcPr>
            <w:tcW w:w="567" w:type="dxa"/>
            <w:shd w:val="clear" w:color="auto" w:fill="auto"/>
            <w:noWrap/>
            <w:hideMark/>
          </w:tcPr>
          <w:p w14:paraId="32E4289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5F607C9" w14:textId="77777777" w:rsidR="00FC61EA" w:rsidRPr="00340B81" w:rsidRDefault="00FC61EA" w:rsidP="00C52AF4">
            <w:pPr>
              <w:jc w:val="right"/>
              <w:rPr>
                <w:sz w:val="20"/>
                <w:szCs w:val="20"/>
              </w:rPr>
            </w:pPr>
            <w:r w:rsidRPr="00340B81">
              <w:rPr>
                <w:sz w:val="20"/>
                <w:szCs w:val="20"/>
              </w:rPr>
              <w:t>178 208 070,52</w:t>
            </w:r>
          </w:p>
        </w:tc>
        <w:tc>
          <w:tcPr>
            <w:tcW w:w="1843" w:type="dxa"/>
            <w:shd w:val="clear" w:color="auto" w:fill="auto"/>
            <w:noWrap/>
            <w:hideMark/>
          </w:tcPr>
          <w:p w14:paraId="7A95AF8A" w14:textId="77777777" w:rsidR="00FC61EA" w:rsidRPr="00340B81" w:rsidRDefault="00FC61EA" w:rsidP="00C52AF4">
            <w:pPr>
              <w:jc w:val="right"/>
              <w:rPr>
                <w:sz w:val="20"/>
                <w:szCs w:val="20"/>
              </w:rPr>
            </w:pPr>
            <w:r w:rsidRPr="00340B81">
              <w:rPr>
                <w:sz w:val="20"/>
                <w:szCs w:val="20"/>
              </w:rPr>
              <w:t>172 740 230,17</w:t>
            </w:r>
          </w:p>
        </w:tc>
        <w:tc>
          <w:tcPr>
            <w:tcW w:w="1984" w:type="dxa"/>
            <w:shd w:val="clear" w:color="auto" w:fill="auto"/>
            <w:noWrap/>
            <w:hideMark/>
          </w:tcPr>
          <w:p w14:paraId="5B7C3558" w14:textId="77777777" w:rsidR="00FC61EA" w:rsidRPr="00340B81" w:rsidRDefault="00FC61EA" w:rsidP="00C52AF4">
            <w:pPr>
              <w:jc w:val="right"/>
              <w:rPr>
                <w:sz w:val="20"/>
                <w:szCs w:val="20"/>
              </w:rPr>
            </w:pPr>
            <w:r w:rsidRPr="00340B81">
              <w:rPr>
                <w:sz w:val="20"/>
                <w:szCs w:val="20"/>
              </w:rPr>
              <w:t>172 933 793,33</w:t>
            </w:r>
          </w:p>
        </w:tc>
      </w:tr>
      <w:tr w:rsidR="00FC61EA" w:rsidRPr="00340B81" w14:paraId="7BB8DB68" w14:textId="77777777" w:rsidTr="00A9626E">
        <w:trPr>
          <w:trHeight w:val="20"/>
        </w:trPr>
        <w:tc>
          <w:tcPr>
            <w:tcW w:w="5637" w:type="dxa"/>
            <w:shd w:val="clear" w:color="auto" w:fill="auto"/>
            <w:hideMark/>
          </w:tcPr>
          <w:p w14:paraId="67CB08C2" w14:textId="77777777" w:rsidR="00FC61EA" w:rsidRPr="00340B81" w:rsidRDefault="00FC61EA" w:rsidP="00FC61EA">
            <w:pPr>
              <w:rPr>
                <w:sz w:val="20"/>
                <w:szCs w:val="20"/>
              </w:rPr>
            </w:pPr>
            <w:r w:rsidRPr="00340B81">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708" w:type="dxa"/>
            <w:shd w:val="clear" w:color="auto" w:fill="auto"/>
            <w:hideMark/>
          </w:tcPr>
          <w:p w14:paraId="731BFBB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394F51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48A9FF6"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52773D6" w14:textId="77777777" w:rsidR="00FC61EA" w:rsidRPr="00340B81" w:rsidRDefault="00FC61EA" w:rsidP="00FC61EA">
            <w:pPr>
              <w:rPr>
                <w:sz w:val="20"/>
                <w:szCs w:val="20"/>
              </w:rPr>
            </w:pPr>
            <w:r w:rsidRPr="00340B81">
              <w:rPr>
                <w:sz w:val="20"/>
                <w:szCs w:val="20"/>
              </w:rPr>
              <w:t>01 1 Ю6 50500</w:t>
            </w:r>
          </w:p>
        </w:tc>
        <w:tc>
          <w:tcPr>
            <w:tcW w:w="567" w:type="dxa"/>
            <w:shd w:val="clear" w:color="auto" w:fill="auto"/>
            <w:noWrap/>
            <w:hideMark/>
          </w:tcPr>
          <w:p w14:paraId="3593BFE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3678C9" w14:textId="77777777" w:rsidR="00FC61EA" w:rsidRPr="00340B81" w:rsidRDefault="00FC61EA" w:rsidP="00C52AF4">
            <w:pPr>
              <w:jc w:val="right"/>
              <w:rPr>
                <w:sz w:val="20"/>
                <w:szCs w:val="20"/>
              </w:rPr>
            </w:pPr>
            <w:r w:rsidRPr="00340B81">
              <w:rPr>
                <w:sz w:val="20"/>
                <w:szCs w:val="20"/>
              </w:rPr>
              <w:t>4 530 960,00</w:t>
            </w:r>
          </w:p>
        </w:tc>
        <w:tc>
          <w:tcPr>
            <w:tcW w:w="1843" w:type="dxa"/>
            <w:shd w:val="clear" w:color="auto" w:fill="auto"/>
            <w:noWrap/>
            <w:hideMark/>
          </w:tcPr>
          <w:p w14:paraId="44C46566" w14:textId="77777777" w:rsidR="00FC61EA" w:rsidRPr="00340B81" w:rsidRDefault="00FC61EA" w:rsidP="00C52AF4">
            <w:pPr>
              <w:jc w:val="right"/>
              <w:rPr>
                <w:sz w:val="20"/>
                <w:szCs w:val="20"/>
              </w:rPr>
            </w:pPr>
            <w:r w:rsidRPr="00340B81">
              <w:rPr>
                <w:sz w:val="20"/>
                <w:szCs w:val="20"/>
              </w:rPr>
              <w:t>4 530 960,00</w:t>
            </w:r>
          </w:p>
        </w:tc>
        <w:tc>
          <w:tcPr>
            <w:tcW w:w="1984" w:type="dxa"/>
            <w:shd w:val="clear" w:color="auto" w:fill="auto"/>
            <w:noWrap/>
            <w:hideMark/>
          </w:tcPr>
          <w:p w14:paraId="3D72E49B" w14:textId="77777777" w:rsidR="00FC61EA" w:rsidRPr="00340B81" w:rsidRDefault="00FC61EA" w:rsidP="00C52AF4">
            <w:pPr>
              <w:jc w:val="right"/>
              <w:rPr>
                <w:sz w:val="20"/>
                <w:szCs w:val="20"/>
              </w:rPr>
            </w:pPr>
            <w:r w:rsidRPr="00340B81">
              <w:rPr>
                <w:sz w:val="20"/>
                <w:szCs w:val="20"/>
              </w:rPr>
              <w:t>4 530 960,00</w:t>
            </w:r>
          </w:p>
        </w:tc>
      </w:tr>
      <w:tr w:rsidR="00FC61EA" w:rsidRPr="00340B81" w14:paraId="635D264D" w14:textId="77777777" w:rsidTr="00A9626E">
        <w:trPr>
          <w:trHeight w:val="20"/>
        </w:trPr>
        <w:tc>
          <w:tcPr>
            <w:tcW w:w="5637" w:type="dxa"/>
            <w:shd w:val="clear" w:color="auto" w:fill="auto"/>
            <w:hideMark/>
          </w:tcPr>
          <w:p w14:paraId="7DC62175"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4FE8F4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4CC31F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8A4FADD"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C38C3FA" w14:textId="77777777" w:rsidR="00FC61EA" w:rsidRPr="00340B81" w:rsidRDefault="00FC61EA" w:rsidP="00FC61EA">
            <w:pPr>
              <w:rPr>
                <w:sz w:val="20"/>
                <w:szCs w:val="20"/>
              </w:rPr>
            </w:pPr>
            <w:r w:rsidRPr="00340B81">
              <w:rPr>
                <w:sz w:val="20"/>
                <w:szCs w:val="20"/>
              </w:rPr>
              <w:t>01 1 Ю6 50500</w:t>
            </w:r>
          </w:p>
        </w:tc>
        <w:tc>
          <w:tcPr>
            <w:tcW w:w="567" w:type="dxa"/>
            <w:shd w:val="clear" w:color="auto" w:fill="auto"/>
            <w:noWrap/>
            <w:hideMark/>
          </w:tcPr>
          <w:p w14:paraId="28C349E7"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6F6F4F6" w14:textId="77777777" w:rsidR="00FC61EA" w:rsidRPr="00340B81" w:rsidRDefault="00FC61EA" w:rsidP="00C52AF4">
            <w:pPr>
              <w:jc w:val="right"/>
              <w:rPr>
                <w:sz w:val="20"/>
                <w:szCs w:val="20"/>
              </w:rPr>
            </w:pPr>
            <w:r w:rsidRPr="00340B81">
              <w:rPr>
                <w:sz w:val="20"/>
                <w:szCs w:val="20"/>
              </w:rPr>
              <w:t>4 218 480,00</w:t>
            </w:r>
          </w:p>
        </w:tc>
        <w:tc>
          <w:tcPr>
            <w:tcW w:w="1843" w:type="dxa"/>
            <w:shd w:val="clear" w:color="auto" w:fill="auto"/>
            <w:noWrap/>
            <w:hideMark/>
          </w:tcPr>
          <w:p w14:paraId="2B207D9A" w14:textId="77777777" w:rsidR="00FC61EA" w:rsidRPr="00340B81" w:rsidRDefault="00FC61EA" w:rsidP="00C52AF4">
            <w:pPr>
              <w:jc w:val="right"/>
              <w:rPr>
                <w:sz w:val="20"/>
                <w:szCs w:val="20"/>
              </w:rPr>
            </w:pPr>
            <w:r w:rsidRPr="00340B81">
              <w:rPr>
                <w:sz w:val="20"/>
                <w:szCs w:val="20"/>
              </w:rPr>
              <w:t>4 218 480,00</w:t>
            </w:r>
          </w:p>
        </w:tc>
        <w:tc>
          <w:tcPr>
            <w:tcW w:w="1984" w:type="dxa"/>
            <w:shd w:val="clear" w:color="auto" w:fill="auto"/>
            <w:noWrap/>
            <w:hideMark/>
          </w:tcPr>
          <w:p w14:paraId="187F3691" w14:textId="77777777" w:rsidR="00FC61EA" w:rsidRPr="00340B81" w:rsidRDefault="00FC61EA" w:rsidP="00C52AF4">
            <w:pPr>
              <w:jc w:val="right"/>
              <w:rPr>
                <w:sz w:val="20"/>
                <w:szCs w:val="20"/>
              </w:rPr>
            </w:pPr>
            <w:r w:rsidRPr="00340B81">
              <w:rPr>
                <w:sz w:val="20"/>
                <w:szCs w:val="20"/>
              </w:rPr>
              <w:t>4 218 480,00</w:t>
            </w:r>
          </w:p>
        </w:tc>
      </w:tr>
      <w:tr w:rsidR="00FC61EA" w:rsidRPr="00340B81" w14:paraId="001F7A59" w14:textId="77777777" w:rsidTr="00A9626E">
        <w:trPr>
          <w:trHeight w:val="20"/>
        </w:trPr>
        <w:tc>
          <w:tcPr>
            <w:tcW w:w="5637" w:type="dxa"/>
            <w:shd w:val="clear" w:color="auto" w:fill="auto"/>
            <w:hideMark/>
          </w:tcPr>
          <w:p w14:paraId="079338B5"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35F33E5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FAB472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8D48750"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C580F76" w14:textId="77777777" w:rsidR="00FC61EA" w:rsidRPr="00340B81" w:rsidRDefault="00FC61EA" w:rsidP="00FC61EA">
            <w:pPr>
              <w:rPr>
                <w:sz w:val="20"/>
                <w:szCs w:val="20"/>
              </w:rPr>
            </w:pPr>
            <w:r w:rsidRPr="00340B81">
              <w:rPr>
                <w:sz w:val="20"/>
                <w:szCs w:val="20"/>
              </w:rPr>
              <w:t>01 1 Ю6 50500</w:t>
            </w:r>
          </w:p>
        </w:tc>
        <w:tc>
          <w:tcPr>
            <w:tcW w:w="567" w:type="dxa"/>
            <w:shd w:val="clear" w:color="auto" w:fill="auto"/>
            <w:noWrap/>
            <w:hideMark/>
          </w:tcPr>
          <w:p w14:paraId="2955DE09"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5E33D3A3" w14:textId="77777777" w:rsidR="00FC61EA" w:rsidRPr="00340B81" w:rsidRDefault="00FC61EA" w:rsidP="00C52AF4">
            <w:pPr>
              <w:jc w:val="right"/>
              <w:rPr>
                <w:sz w:val="20"/>
                <w:szCs w:val="20"/>
              </w:rPr>
            </w:pPr>
            <w:r w:rsidRPr="00340B81">
              <w:rPr>
                <w:sz w:val="20"/>
                <w:szCs w:val="20"/>
              </w:rPr>
              <w:t>312 480,00</w:t>
            </w:r>
          </w:p>
        </w:tc>
        <w:tc>
          <w:tcPr>
            <w:tcW w:w="1843" w:type="dxa"/>
            <w:shd w:val="clear" w:color="auto" w:fill="auto"/>
            <w:noWrap/>
            <w:hideMark/>
          </w:tcPr>
          <w:p w14:paraId="054B024A" w14:textId="77777777" w:rsidR="00FC61EA" w:rsidRPr="00340B81" w:rsidRDefault="00FC61EA" w:rsidP="00C52AF4">
            <w:pPr>
              <w:jc w:val="right"/>
              <w:rPr>
                <w:sz w:val="20"/>
                <w:szCs w:val="20"/>
              </w:rPr>
            </w:pPr>
            <w:r w:rsidRPr="00340B81">
              <w:rPr>
                <w:sz w:val="20"/>
                <w:szCs w:val="20"/>
              </w:rPr>
              <w:t>312 480,00</w:t>
            </w:r>
          </w:p>
        </w:tc>
        <w:tc>
          <w:tcPr>
            <w:tcW w:w="1984" w:type="dxa"/>
            <w:shd w:val="clear" w:color="auto" w:fill="auto"/>
            <w:noWrap/>
            <w:hideMark/>
          </w:tcPr>
          <w:p w14:paraId="29A37DD7" w14:textId="77777777" w:rsidR="00FC61EA" w:rsidRPr="00340B81" w:rsidRDefault="00FC61EA" w:rsidP="00C52AF4">
            <w:pPr>
              <w:jc w:val="right"/>
              <w:rPr>
                <w:sz w:val="20"/>
                <w:szCs w:val="20"/>
              </w:rPr>
            </w:pPr>
            <w:r w:rsidRPr="00340B81">
              <w:rPr>
                <w:sz w:val="20"/>
                <w:szCs w:val="20"/>
              </w:rPr>
              <w:t>312 480,00</w:t>
            </w:r>
          </w:p>
        </w:tc>
      </w:tr>
      <w:tr w:rsidR="00FC61EA" w:rsidRPr="00340B81" w14:paraId="4DFF5D4E" w14:textId="77777777" w:rsidTr="00A9626E">
        <w:trPr>
          <w:trHeight w:val="20"/>
        </w:trPr>
        <w:tc>
          <w:tcPr>
            <w:tcW w:w="5637" w:type="dxa"/>
            <w:shd w:val="clear" w:color="auto" w:fill="auto"/>
            <w:hideMark/>
          </w:tcPr>
          <w:p w14:paraId="52A5689F" w14:textId="77777777" w:rsidR="00FC61EA" w:rsidRPr="00340B81" w:rsidRDefault="00FC61EA" w:rsidP="00FC61EA">
            <w:pPr>
              <w:rPr>
                <w:sz w:val="20"/>
                <w:szCs w:val="20"/>
              </w:rPr>
            </w:pPr>
            <w:r w:rsidRPr="00340B81">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shd w:val="clear" w:color="auto" w:fill="auto"/>
            <w:hideMark/>
          </w:tcPr>
          <w:p w14:paraId="2EAB6FC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1EB3F1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8E0387D"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CE3D2CE" w14:textId="77777777" w:rsidR="00FC61EA" w:rsidRPr="00340B81" w:rsidRDefault="00FC61EA" w:rsidP="00FC61EA">
            <w:pPr>
              <w:rPr>
                <w:sz w:val="20"/>
                <w:szCs w:val="20"/>
              </w:rPr>
            </w:pPr>
            <w:r w:rsidRPr="00340B81">
              <w:rPr>
                <w:sz w:val="20"/>
                <w:szCs w:val="20"/>
              </w:rPr>
              <w:t>01 1 Ю6 51790</w:t>
            </w:r>
          </w:p>
        </w:tc>
        <w:tc>
          <w:tcPr>
            <w:tcW w:w="567" w:type="dxa"/>
            <w:shd w:val="clear" w:color="auto" w:fill="auto"/>
            <w:noWrap/>
            <w:hideMark/>
          </w:tcPr>
          <w:p w14:paraId="1B1AE69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20C8904" w14:textId="77777777" w:rsidR="00FC61EA" w:rsidRPr="00340B81" w:rsidRDefault="00FC61EA" w:rsidP="00C52AF4">
            <w:pPr>
              <w:jc w:val="right"/>
              <w:rPr>
                <w:sz w:val="20"/>
                <w:szCs w:val="20"/>
              </w:rPr>
            </w:pPr>
            <w:r w:rsidRPr="00340B81">
              <w:rPr>
                <w:sz w:val="20"/>
                <w:szCs w:val="20"/>
              </w:rPr>
              <w:t>10 713 041,78</w:t>
            </w:r>
          </w:p>
        </w:tc>
        <w:tc>
          <w:tcPr>
            <w:tcW w:w="1843" w:type="dxa"/>
            <w:shd w:val="clear" w:color="auto" w:fill="auto"/>
            <w:noWrap/>
            <w:hideMark/>
          </w:tcPr>
          <w:p w14:paraId="65F142B5" w14:textId="77777777" w:rsidR="00FC61EA" w:rsidRPr="00340B81" w:rsidRDefault="00FC61EA" w:rsidP="00C52AF4">
            <w:pPr>
              <w:jc w:val="right"/>
              <w:rPr>
                <w:sz w:val="20"/>
                <w:szCs w:val="20"/>
              </w:rPr>
            </w:pPr>
            <w:r w:rsidRPr="00340B81">
              <w:rPr>
                <w:sz w:val="20"/>
                <w:szCs w:val="20"/>
              </w:rPr>
              <w:t>10 875 590,17</w:t>
            </w:r>
          </w:p>
        </w:tc>
        <w:tc>
          <w:tcPr>
            <w:tcW w:w="1984" w:type="dxa"/>
            <w:shd w:val="clear" w:color="auto" w:fill="auto"/>
            <w:noWrap/>
            <w:hideMark/>
          </w:tcPr>
          <w:p w14:paraId="7398F517" w14:textId="77777777" w:rsidR="00FC61EA" w:rsidRPr="00340B81" w:rsidRDefault="00FC61EA" w:rsidP="00C52AF4">
            <w:pPr>
              <w:jc w:val="right"/>
              <w:rPr>
                <w:sz w:val="20"/>
                <w:szCs w:val="20"/>
              </w:rPr>
            </w:pPr>
            <w:r w:rsidRPr="00340B81">
              <w:rPr>
                <w:sz w:val="20"/>
                <w:szCs w:val="20"/>
              </w:rPr>
              <w:t>11 069 153,33</w:t>
            </w:r>
          </w:p>
        </w:tc>
      </w:tr>
      <w:tr w:rsidR="00FC61EA" w:rsidRPr="00340B81" w14:paraId="7827C39D" w14:textId="77777777" w:rsidTr="00A9626E">
        <w:trPr>
          <w:trHeight w:val="20"/>
        </w:trPr>
        <w:tc>
          <w:tcPr>
            <w:tcW w:w="5637" w:type="dxa"/>
            <w:shd w:val="clear" w:color="auto" w:fill="auto"/>
            <w:hideMark/>
          </w:tcPr>
          <w:p w14:paraId="58AB4D2E"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EBCC15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A52FCF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CBEF34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48703EB" w14:textId="77777777" w:rsidR="00FC61EA" w:rsidRPr="00340B81" w:rsidRDefault="00FC61EA" w:rsidP="00FC61EA">
            <w:pPr>
              <w:rPr>
                <w:sz w:val="20"/>
                <w:szCs w:val="20"/>
              </w:rPr>
            </w:pPr>
            <w:r w:rsidRPr="00340B81">
              <w:rPr>
                <w:sz w:val="20"/>
                <w:szCs w:val="20"/>
              </w:rPr>
              <w:t>01 1 Ю6 51790</w:t>
            </w:r>
          </w:p>
        </w:tc>
        <w:tc>
          <w:tcPr>
            <w:tcW w:w="567" w:type="dxa"/>
            <w:shd w:val="clear" w:color="auto" w:fill="auto"/>
            <w:noWrap/>
            <w:hideMark/>
          </w:tcPr>
          <w:p w14:paraId="1AAE1927"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407AB49" w14:textId="77777777" w:rsidR="00FC61EA" w:rsidRPr="00340B81" w:rsidRDefault="00FC61EA" w:rsidP="00C52AF4">
            <w:pPr>
              <w:jc w:val="right"/>
              <w:rPr>
                <w:sz w:val="20"/>
                <w:szCs w:val="20"/>
              </w:rPr>
            </w:pPr>
            <w:r w:rsidRPr="00340B81">
              <w:rPr>
                <w:sz w:val="20"/>
                <w:szCs w:val="20"/>
              </w:rPr>
              <w:t>9 866 061,78</w:t>
            </w:r>
          </w:p>
        </w:tc>
        <w:tc>
          <w:tcPr>
            <w:tcW w:w="1843" w:type="dxa"/>
            <w:shd w:val="clear" w:color="auto" w:fill="auto"/>
            <w:noWrap/>
            <w:hideMark/>
          </w:tcPr>
          <w:p w14:paraId="5542D93F" w14:textId="77777777" w:rsidR="00FC61EA" w:rsidRPr="00340B81" w:rsidRDefault="00FC61EA" w:rsidP="00C52AF4">
            <w:pPr>
              <w:jc w:val="right"/>
              <w:rPr>
                <w:sz w:val="20"/>
                <w:szCs w:val="20"/>
              </w:rPr>
            </w:pPr>
            <w:r w:rsidRPr="00340B81">
              <w:rPr>
                <w:sz w:val="20"/>
                <w:szCs w:val="20"/>
              </w:rPr>
              <w:t>10 028 610,17</w:t>
            </w:r>
          </w:p>
        </w:tc>
        <w:tc>
          <w:tcPr>
            <w:tcW w:w="1984" w:type="dxa"/>
            <w:shd w:val="clear" w:color="auto" w:fill="auto"/>
            <w:noWrap/>
            <w:hideMark/>
          </w:tcPr>
          <w:p w14:paraId="00953BE7" w14:textId="77777777" w:rsidR="00FC61EA" w:rsidRPr="00340B81" w:rsidRDefault="00FC61EA" w:rsidP="00C52AF4">
            <w:pPr>
              <w:jc w:val="right"/>
              <w:rPr>
                <w:sz w:val="20"/>
                <w:szCs w:val="20"/>
              </w:rPr>
            </w:pPr>
            <w:r w:rsidRPr="00340B81">
              <w:rPr>
                <w:sz w:val="20"/>
                <w:szCs w:val="20"/>
              </w:rPr>
              <w:t>10 222 173,33</w:t>
            </w:r>
          </w:p>
        </w:tc>
      </w:tr>
      <w:tr w:rsidR="00FC61EA" w:rsidRPr="00340B81" w14:paraId="25682931" w14:textId="77777777" w:rsidTr="00A9626E">
        <w:trPr>
          <w:trHeight w:val="20"/>
        </w:trPr>
        <w:tc>
          <w:tcPr>
            <w:tcW w:w="5637" w:type="dxa"/>
            <w:shd w:val="clear" w:color="auto" w:fill="auto"/>
            <w:hideMark/>
          </w:tcPr>
          <w:p w14:paraId="28884ECE"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10440217"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C10EA4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FF74E1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D7B0AEA" w14:textId="77777777" w:rsidR="00FC61EA" w:rsidRPr="00340B81" w:rsidRDefault="00FC61EA" w:rsidP="00FC61EA">
            <w:pPr>
              <w:rPr>
                <w:sz w:val="20"/>
                <w:szCs w:val="20"/>
              </w:rPr>
            </w:pPr>
            <w:r w:rsidRPr="00340B81">
              <w:rPr>
                <w:sz w:val="20"/>
                <w:szCs w:val="20"/>
              </w:rPr>
              <w:t>01 1 Ю6 51790</w:t>
            </w:r>
          </w:p>
        </w:tc>
        <w:tc>
          <w:tcPr>
            <w:tcW w:w="567" w:type="dxa"/>
            <w:shd w:val="clear" w:color="auto" w:fill="auto"/>
            <w:noWrap/>
            <w:hideMark/>
          </w:tcPr>
          <w:p w14:paraId="545E8EF2"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4A9EAEE2" w14:textId="77777777" w:rsidR="00FC61EA" w:rsidRPr="00340B81" w:rsidRDefault="00FC61EA" w:rsidP="00C52AF4">
            <w:pPr>
              <w:jc w:val="right"/>
              <w:rPr>
                <w:sz w:val="20"/>
                <w:szCs w:val="20"/>
              </w:rPr>
            </w:pPr>
            <w:r w:rsidRPr="00340B81">
              <w:rPr>
                <w:sz w:val="20"/>
                <w:szCs w:val="20"/>
              </w:rPr>
              <w:t>846 980,00</w:t>
            </w:r>
          </w:p>
        </w:tc>
        <w:tc>
          <w:tcPr>
            <w:tcW w:w="1843" w:type="dxa"/>
            <w:shd w:val="clear" w:color="auto" w:fill="auto"/>
            <w:noWrap/>
            <w:hideMark/>
          </w:tcPr>
          <w:p w14:paraId="44A7ED31" w14:textId="77777777" w:rsidR="00FC61EA" w:rsidRPr="00340B81" w:rsidRDefault="00FC61EA" w:rsidP="00C52AF4">
            <w:pPr>
              <w:jc w:val="right"/>
              <w:rPr>
                <w:sz w:val="20"/>
                <w:szCs w:val="20"/>
              </w:rPr>
            </w:pPr>
            <w:r w:rsidRPr="00340B81">
              <w:rPr>
                <w:sz w:val="20"/>
                <w:szCs w:val="20"/>
              </w:rPr>
              <w:t>846 980,00</w:t>
            </w:r>
          </w:p>
        </w:tc>
        <w:tc>
          <w:tcPr>
            <w:tcW w:w="1984" w:type="dxa"/>
            <w:shd w:val="clear" w:color="auto" w:fill="auto"/>
            <w:noWrap/>
            <w:hideMark/>
          </w:tcPr>
          <w:p w14:paraId="79434983" w14:textId="77777777" w:rsidR="00FC61EA" w:rsidRPr="00340B81" w:rsidRDefault="00FC61EA" w:rsidP="00C52AF4">
            <w:pPr>
              <w:jc w:val="right"/>
              <w:rPr>
                <w:sz w:val="20"/>
                <w:szCs w:val="20"/>
              </w:rPr>
            </w:pPr>
            <w:r w:rsidRPr="00340B81">
              <w:rPr>
                <w:sz w:val="20"/>
                <w:szCs w:val="20"/>
              </w:rPr>
              <w:t>846 980,00</w:t>
            </w:r>
          </w:p>
        </w:tc>
      </w:tr>
      <w:tr w:rsidR="00FC61EA" w:rsidRPr="00340B81" w14:paraId="4795722D" w14:textId="77777777" w:rsidTr="00A9626E">
        <w:trPr>
          <w:trHeight w:val="20"/>
        </w:trPr>
        <w:tc>
          <w:tcPr>
            <w:tcW w:w="5637" w:type="dxa"/>
            <w:shd w:val="clear" w:color="auto" w:fill="auto"/>
            <w:hideMark/>
          </w:tcPr>
          <w:p w14:paraId="2801075B" w14:textId="77777777" w:rsidR="00FC61EA" w:rsidRPr="00340B81" w:rsidRDefault="00FC61EA" w:rsidP="00FC61EA">
            <w:pPr>
              <w:rPr>
                <w:sz w:val="20"/>
                <w:szCs w:val="20"/>
              </w:rPr>
            </w:pPr>
            <w:r w:rsidRPr="00340B81">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shd w:val="clear" w:color="auto" w:fill="auto"/>
            <w:hideMark/>
          </w:tcPr>
          <w:p w14:paraId="4A83FDA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4A605F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03EE37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7A8274F" w14:textId="77777777" w:rsidR="00FC61EA" w:rsidRPr="00340B81" w:rsidRDefault="00FC61EA" w:rsidP="00FC61EA">
            <w:pPr>
              <w:rPr>
                <w:sz w:val="20"/>
                <w:szCs w:val="20"/>
              </w:rPr>
            </w:pPr>
            <w:r w:rsidRPr="00340B81">
              <w:rPr>
                <w:sz w:val="20"/>
                <w:szCs w:val="20"/>
              </w:rPr>
              <w:t>01 1 Ю6 53030</w:t>
            </w:r>
          </w:p>
        </w:tc>
        <w:tc>
          <w:tcPr>
            <w:tcW w:w="567" w:type="dxa"/>
            <w:shd w:val="clear" w:color="auto" w:fill="auto"/>
            <w:noWrap/>
            <w:hideMark/>
          </w:tcPr>
          <w:p w14:paraId="08F909E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4FE5EE7" w14:textId="77777777" w:rsidR="00FC61EA" w:rsidRPr="00340B81" w:rsidRDefault="00FC61EA" w:rsidP="00C52AF4">
            <w:pPr>
              <w:jc w:val="right"/>
              <w:rPr>
                <w:sz w:val="20"/>
                <w:szCs w:val="20"/>
              </w:rPr>
            </w:pPr>
            <w:r w:rsidRPr="00340B81">
              <w:rPr>
                <w:sz w:val="20"/>
                <w:szCs w:val="20"/>
              </w:rPr>
              <w:t>161 712 306,00</w:t>
            </w:r>
          </w:p>
        </w:tc>
        <w:tc>
          <w:tcPr>
            <w:tcW w:w="1843" w:type="dxa"/>
            <w:shd w:val="clear" w:color="auto" w:fill="auto"/>
            <w:noWrap/>
            <w:hideMark/>
          </w:tcPr>
          <w:p w14:paraId="3D8B984A" w14:textId="77777777" w:rsidR="00FC61EA" w:rsidRPr="00340B81" w:rsidRDefault="00FC61EA" w:rsidP="00C52AF4">
            <w:pPr>
              <w:jc w:val="right"/>
              <w:rPr>
                <w:sz w:val="20"/>
                <w:szCs w:val="20"/>
              </w:rPr>
            </w:pPr>
            <w:r w:rsidRPr="00340B81">
              <w:rPr>
                <w:sz w:val="20"/>
                <w:szCs w:val="20"/>
              </w:rPr>
              <w:t>157 333 680,00</w:t>
            </w:r>
          </w:p>
        </w:tc>
        <w:tc>
          <w:tcPr>
            <w:tcW w:w="1984" w:type="dxa"/>
            <w:shd w:val="clear" w:color="auto" w:fill="auto"/>
            <w:noWrap/>
            <w:hideMark/>
          </w:tcPr>
          <w:p w14:paraId="2F5E1697" w14:textId="77777777" w:rsidR="00FC61EA" w:rsidRPr="00340B81" w:rsidRDefault="00FC61EA" w:rsidP="00C52AF4">
            <w:pPr>
              <w:jc w:val="right"/>
              <w:rPr>
                <w:sz w:val="20"/>
                <w:szCs w:val="20"/>
              </w:rPr>
            </w:pPr>
            <w:r w:rsidRPr="00340B81">
              <w:rPr>
                <w:sz w:val="20"/>
                <w:szCs w:val="20"/>
              </w:rPr>
              <w:t>157 333 680,00</w:t>
            </w:r>
          </w:p>
        </w:tc>
      </w:tr>
      <w:tr w:rsidR="00FC61EA" w:rsidRPr="00340B81" w14:paraId="2AD44277" w14:textId="77777777" w:rsidTr="00A9626E">
        <w:trPr>
          <w:trHeight w:val="20"/>
        </w:trPr>
        <w:tc>
          <w:tcPr>
            <w:tcW w:w="5637" w:type="dxa"/>
            <w:shd w:val="clear" w:color="auto" w:fill="auto"/>
            <w:hideMark/>
          </w:tcPr>
          <w:p w14:paraId="4B4A0196"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12BBE2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62A657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38244F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79D8CCF" w14:textId="77777777" w:rsidR="00FC61EA" w:rsidRPr="00340B81" w:rsidRDefault="00FC61EA" w:rsidP="00FC61EA">
            <w:pPr>
              <w:rPr>
                <w:sz w:val="20"/>
                <w:szCs w:val="20"/>
              </w:rPr>
            </w:pPr>
            <w:r w:rsidRPr="00340B81">
              <w:rPr>
                <w:sz w:val="20"/>
                <w:szCs w:val="20"/>
              </w:rPr>
              <w:t>01 1 Ю6 53030</w:t>
            </w:r>
          </w:p>
        </w:tc>
        <w:tc>
          <w:tcPr>
            <w:tcW w:w="567" w:type="dxa"/>
            <w:shd w:val="clear" w:color="auto" w:fill="auto"/>
            <w:noWrap/>
            <w:hideMark/>
          </w:tcPr>
          <w:p w14:paraId="422F8E15"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56A8DE7" w14:textId="77777777" w:rsidR="00FC61EA" w:rsidRPr="00340B81" w:rsidRDefault="00FC61EA" w:rsidP="00C52AF4">
            <w:pPr>
              <w:jc w:val="right"/>
              <w:rPr>
                <w:sz w:val="20"/>
                <w:szCs w:val="20"/>
              </w:rPr>
            </w:pPr>
            <w:r w:rsidRPr="00340B81">
              <w:rPr>
                <w:sz w:val="20"/>
                <w:szCs w:val="20"/>
              </w:rPr>
              <w:t>149 048 486,00</w:t>
            </w:r>
          </w:p>
        </w:tc>
        <w:tc>
          <w:tcPr>
            <w:tcW w:w="1843" w:type="dxa"/>
            <w:shd w:val="clear" w:color="auto" w:fill="auto"/>
            <w:noWrap/>
            <w:hideMark/>
          </w:tcPr>
          <w:p w14:paraId="53D29B54" w14:textId="77777777" w:rsidR="00FC61EA" w:rsidRPr="00340B81" w:rsidRDefault="00FC61EA" w:rsidP="00C52AF4">
            <w:pPr>
              <w:jc w:val="right"/>
              <w:rPr>
                <w:sz w:val="20"/>
                <w:szCs w:val="20"/>
              </w:rPr>
            </w:pPr>
            <w:r w:rsidRPr="00340B81">
              <w:rPr>
                <w:sz w:val="20"/>
                <w:szCs w:val="20"/>
              </w:rPr>
              <w:t>144 990 720,00</w:t>
            </w:r>
          </w:p>
        </w:tc>
        <w:tc>
          <w:tcPr>
            <w:tcW w:w="1984" w:type="dxa"/>
            <w:shd w:val="clear" w:color="auto" w:fill="auto"/>
            <w:noWrap/>
            <w:hideMark/>
          </w:tcPr>
          <w:p w14:paraId="519DB923" w14:textId="77777777" w:rsidR="00FC61EA" w:rsidRPr="00340B81" w:rsidRDefault="00FC61EA" w:rsidP="00C52AF4">
            <w:pPr>
              <w:jc w:val="right"/>
              <w:rPr>
                <w:sz w:val="20"/>
                <w:szCs w:val="20"/>
              </w:rPr>
            </w:pPr>
            <w:r w:rsidRPr="00340B81">
              <w:rPr>
                <w:sz w:val="20"/>
                <w:szCs w:val="20"/>
              </w:rPr>
              <w:t>144 990 720,00</w:t>
            </w:r>
          </w:p>
        </w:tc>
      </w:tr>
      <w:tr w:rsidR="00FC61EA" w:rsidRPr="00340B81" w14:paraId="65372972" w14:textId="77777777" w:rsidTr="00A9626E">
        <w:trPr>
          <w:trHeight w:val="20"/>
        </w:trPr>
        <w:tc>
          <w:tcPr>
            <w:tcW w:w="5637" w:type="dxa"/>
            <w:shd w:val="clear" w:color="auto" w:fill="auto"/>
            <w:hideMark/>
          </w:tcPr>
          <w:p w14:paraId="2C06A566"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16040F8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4D5515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69F3F0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6415B50" w14:textId="77777777" w:rsidR="00FC61EA" w:rsidRPr="00340B81" w:rsidRDefault="00FC61EA" w:rsidP="00FC61EA">
            <w:pPr>
              <w:rPr>
                <w:sz w:val="20"/>
                <w:szCs w:val="20"/>
              </w:rPr>
            </w:pPr>
            <w:r w:rsidRPr="00340B81">
              <w:rPr>
                <w:sz w:val="20"/>
                <w:szCs w:val="20"/>
              </w:rPr>
              <w:t>01 1 Ю6 53030</w:t>
            </w:r>
          </w:p>
        </w:tc>
        <w:tc>
          <w:tcPr>
            <w:tcW w:w="567" w:type="dxa"/>
            <w:shd w:val="clear" w:color="auto" w:fill="auto"/>
            <w:noWrap/>
            <w:hideMark/>
          </w:tcPr>
          <w:p w14:paraId="2458E468"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013F232E" w14:textId="77777777" w:rsidR="00FC61EA" w:rsidRPr="00340B81" w:rsidRDefault="00FC61EA" w:rsidP="00C52AF4">
            <w:pPr>
              <w:jc w:val="right"/>
              <w:rPr>
                <w:sz w:val="20"/>
                <w:szCs w:val="20"/>
              </w:rPr>
            </w:pPr>
            <w:r w:rsidRPr="00340B81">
              <w:rPr>
                <w:sz w:val="20"/>
                <w:szCs w:val="20"/>
              </w:rPr>
              <w:t>12 663 820,00</w:t>
            </w:r>
          </w:p>
        </w:tc>
        <w:tc>
          <w:tcPr>
            <w:tcW w:w="1843" w:type="dxa"/>
            <w:shd w:val="clear" w:color="auto" w:fill="auto"/>
            <w:noWrap/>
            <w:hideMark/>
          </w:tcPr>
          <w:p w14:paraId="6E35546E" w14:textId="77777777" w:rsidR="00FC61EA" w:rsidRPr="00340B81" w:rsidRDefault="00FC61EA" w:rsidP="00C52AF4">
            <w:pPr>
              <w:jc w:val="right"/>
              <w:rPr>
                <w:sz w:val="20"/>
                <w:szCs w:val="20"/>
              </w:rPr>
            </w:pPr>
            <w:r w:rsidRPr="00340B81">
              <w:rPr>
                <w:sz w:val="20"/>
                <w:szCs w:val="20"/>
              </w:rPr>
              <w:t>12 342 960,00</w:t>
            </w:r>
          </w:p>
        </w:tc>
        <w:tc>
          <w:tcPr>
            <w:tcW w:w="1984" w:type="dxa"/>
            <w:shd w:val="clear" w:color="auto" w:fill="auto"/>
            <w:noWrap/>
            <w:hideMark/>
          </w:tcPr>
          <w:p w14:paraId="0EF4ED10" w14:textId="77777777" w:rsidR="00FC61EA" w:rsidRPr="00340B81" w:rsidRDefault="00FC61EA" w:rsidP="00C52AF4">
            <w:pPr>
              <w:jc w:val="right"/>
              <w:rPr>
                <w:sz w:val="20"/>
                <w:szCs w:val="20"/>
              </w:rPr>
            </w:pPr>
            <w:r w:rsidRPr="00340B81">
              <w:rPr>
                <w:sz w:val="20"/>
                <w:szCs w:val="20"/>
              </w:rPr>
              <w:t>12 342 960,00</w:t>
            </w:r>
          </w:p>
        </w:tc>
      </w:tr>
      <w:tr w:rsidR="00FC61EA" w:rsidRPr="00340B81" w14:paraId="75482276" w14:textId="77777777" w:rsidTr="00A9626E">
        <w:trPr>
          <w:trHeight w:val="20"/>
        </w:trPr>
        <w:tc>
          <w:tcPr>
            <w:tcW w:w="5637" w:type="dxa"/>
            <w:shd w:val="clear" w:color="auto" w:fill="auto"/>
            <w:hideMark/>
          </w:tcPr>
          <w:p w14:paraId="103DE1D1" w14:textId="77777777" w:rsidR="00FC61EA" w:rsidRPr="00340B81" w:rsidRDefault="00FC61EA" w:rsidP="00FC61EA">
            <w:pPr>
              <w:rPr>
                <w:sz w:val="20"/>
                <w:szCs w:val="20"/>
              </w:rPr>
            </w:pPr>
            <w:r w:rsidRPr="00340B81">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shd w:val="clear" w:color="auto" w:fill="auto"/>
            <w:hideMark/>
          </w:tcPr>
          <w:p w14:paraId="310CDBE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55C0F1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7BCDD92"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38D048E" w14:textId="77777777" w:rsidR="00FC61EA" w:rsidRPr="00340B81" w:rsidRDefault="00FC61EA" w:rsidP="00FC61EA">
            <w:pPr>
              <w:rPr>
                <w:sz w:val="20"/>
                <w:szCs w:val="20"/>
              </w:rPr>
            </w:pPr>
            <w:r w:rsidRPr="00340B81">
              <w:rPr>
                <w:sz w:val="20"/>
                <w:szCs w:val="20"/>
              </w:rPr>
              <w:t>01 1 Ю6 А1790</w:t>
            </w:r>
          </w:p>
        </w:tc>
        <w:tc>
          <w:tcPr>
            <w:tcW w:w="567" w:type="dxa"/>
            <w:shd w:val="clear" w:color="auto" w:fill="auto"/>
            <w:noWrap/>
            <w:hideMark/>
          </w:tcPr>
          <w:p w14:paraId="43F47F3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5C26E8E" w14:textId="77777777" w:rsidR="00FC61EA" w:rsidRPr="00340B81" w:rsidRDefault="00FC61EA" w:rsidP="00C52AF4">
            <w:pPr>
              <w:jc w:val="right"/>
              <w:rPr>
                <w:sz w:val="20"/>
                <w:szCs w:val="20"/>
              </w:rPr>
            </w:pPr>
            <w:r w:rsidRPr="00340B81">
              <w:rPr>
                <w:sz w:val="20"/>
                <w:szCs w:val="20"/>
              </w:rPr>
              <w:t>1 251 762,74</w:t>
            </w:r>
          </w:p>
        </w:tc>
        <w:tc>
          <w:tcPr>
            <w:tcW w:w="1843" w:type="dxa"/>
            <w:shd w:val="clear" w:color="auto" w:fill="auto"/>
            <w:noWrap/>
            <w:hideMark/>
          </w:tcPr>
          <w:p w14:paraId="5F17E8D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34B92B6" w14:textId="77777777" w:rsidR="00FC61EA" w:rsidRPr="00340B81" w:rsidRDefault="00FC61EA" w:rsidP="00C52AF4">
            <w:pPr>
              <w:jc w:val="right"/>
              <w:rPr>
                <w:sz w:val="20"/>
                <w:szCs w:val="20"/>
              </w:rPr>
            </w:pPr>
            <w:r w:rsidRPr="00340B81">
              <w:rPr>
                <w:sz w:val="20"/>
                <w:szCs w:val="20"/>
              </w:rPr>
              <w:t>0,00</w:t>
            </w:r>
          </w:p>
        </w:tc>
      </w:tr>
      <w:tr w:rsidR="00FC61EA" w:rsidRPr="00340B81" w14:paraId="2F42C33B" w14:textId="77777777" w:rsidTr="00A9626E">
        <w:trPr>
          <w:trHeight w:val="20"/>
        </w:trPr>
        <w:tc>
          <w:tcPr>
            <w:tcW w:w="5637" w:type="dxa"/>
            <w:shd w:val="clear" w:color="auto" w:fill="auto"/>
            <w:hideMark/>
          </w:tcPr>
          <w:p w14:paraId="6B5EFA9B"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5C1025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882E0E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FFBB57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66DA079" w14:textId="77777777" w:rsidR="00FC61EA" w:rsidRPr="00340B81" w:rsidRDefault="00FC61EA" w:rsidP="00FC61EA">
            <w:pPr>
              <w:rPr>
                <w:sz w:val="20"/>
                <w:szCs w:val="20"/>
              </w:rPr>
            </w:pPr>
            <w:r w:rsidRPr="00340B81">
              <w:rPr>
                <w:sz w:val="20"/>
                <w:szCs w:val="20"/>
              </w:rPr>
              <w:t>01 1 Ю6 А1790</w:t>
            </w:r>
          </w:p>
        </w:tc>
        <w:tc>
          <w:tcPr>
            <w:tcW w:w="567" w:type="dxa"/>
            <w:shd w:val="clear" w:color="auto" w:fill="auto"/>
            <w:noWrap/>
            <w:hideMark/>
          </w:tcPr>
          <w:p w14:paraId="46B220AB"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A9C0A60" w14:textId="77777777" w:rsidR="00FC61EA" w:rsidRPr="00340B81" w:rsidRDefault="00FC61EA" w:rsidP="00C52AF4">
            <w:pPr>
              <w:jc w:val="right"/>
              <w:rPr>
                <w:sz w:val="20"/>
                <w:szCs w:val="20"/>
              </w:rPr>
            </w:pPr>
            <w:r w:rsidRPr="00340B81">
              <w:rPr>
                <w:sz w:val="20"/>
                <w:szCs w:val="20"/>
              </w:rPr>
              <w:t>1 192 478,24</w:t>
            </w:r>
          </w:p>
        </w:tc>
        <w:tc>
          <w:tcPr>
            <w:tcW w:w="1843" w:type="dxa"/>
            <w:shd w:val="clear" w:color="auto" w:fill="auto"/>
            <w:noWrap/>
            <w:hideMark/>
          </w:tcPr>
          <w:p w14:paraId="0F46DEF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CE383C4" w14:textId="77777777" w:rsidR="00FC61EA" w:rsidRPr="00340B81" w:rsidRDefault="00FC61EA" w:rsidP="00C52AF4">
            <w:pPr>
              <w:jc w:val="right"/>
              <w:rPr>
                <w:sz w:val="20"/>
                <w:szCs w:val="20"/>
              </w:rPr>
            </w:pPr>
            <w:r w:rsidRPr="00340B81">
              <w:rPr>
                <w:sz w:val="20"/>
                <w:szCs w:val="20"/>
              </w:rPr>
              <w:t>0,00</w:t>
            </w:r>
          </w:p>
        </w:tc>
      </w:tr>
      <w:tr w:rsidR="00FC61EA" w:rsidRPr="00340B81" w14:paraId="5EC09C4C" w14:textId="77777777" w:rsidTr="00A9626E">
        <w:trPr>
          <w:trHeight w:val="20"/>
        </w:trPr>
        <w:tc>
          <w:tcPr>
            <w:tcW w:w="5637" w:type="dxa"/>
            <w:shd w:val="clear" w:color="auto" w:fill="auto"/>
            <w:hideMark/>
          </w:tcPr>
          <w:p w14:paraId="2F487DC9"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0B0E493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E1B512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904B895"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529F231" w14:textId="77777777" w:rsidR="00FC61EA" w:rsidRPr="00340B81" w:rsidRDefault="00FC61EA" w:rsidP="00FC61EA">
            <w:pPr>
              <w:rPr>
                <w:sz w:val="20"/>
                <w:szCs w:val="20"/>
              </w:rPr>
            </w:pPr>
            <w:r w:rsidRPr="00340B81">
              <w:rPr>
                <w:sz w:val="20"/>
                <w:szCs w:val="20"/>
              </w:rPr>
              <w:t>01 1 Ю6 А1790</w:t>
            </w:r>
          </w:p>
        </w:tc>
        <w:tc>
          <w:tcPr>
            <w:tcW w:w="567" w:type="dxa"/>
            <w:shd w:val="clear" w:color="auto" w:fill="auto"/>
            <w:noWrap/>
            <w:hideMark/>
          </w:tcPr>
          <w:p w14:paraId="353CEEE9"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7DA62174" w14:textId="77777777" w:rsidR="00FC61EA" w:rsidRPr="00340B81" w:rsidRDefault="00FC61EA" w:rsidP="00C52AF4">
            <w:pPr>
              <w:jc w:val="right"/>
              <w:rPr>
                <w:sz w:val="20"/>
                <w:szCs w:val="20"/>
              </w:rPr>
            </w:pPr>
            <w:r w:rsidRPr="00340B81">
              <w:rPr>
                <w:sz w:val="20"/>
                <w:szCs w:val="20"/>
              </w:rPr>
              <w:t>59 284,50</w:t>
            </w:r>
          </w:p>
        </w:tc>
        <w:tc>
          <w:tcPr>
            <w:tcW w:w="1843" w:type="dxa"/>
            <w:shd w:val="clear" w:color="auto" w:fill="auto"/>
            <w:noWrap/>
            <w:hideMark/>
          </w:tcPr>
          <w:p w14:paraId="695E63E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52BDCC0" w14:textId="77777777" w:rsidR="00FC61EA" w:rsidRPr="00340B81" w:rsidRDefault="00FC61EA" w:rsidP="00C52AF4">
            <w:pPr>
              <w:jc w:val="right"/>
              <w:rPr>
                <w:sz w:val="20"/>
                <w:szCs w:val="20"/>
              </w:rPr>
            </w:pPr>
            <w:r w:rsidRPr="00340B81">
              <w:rPr>
                <w:sz w:val="20"/>
                <w:szCs w:val="20"/>
              </w:rPr>
              <w:t>0,00</w:t>
            </w:r>
          </w:p>
        </w:tc>
      </w:tr>
      <w:tr w:rsidR="00FC61EA" w:rsidRPr="00340B81" w14:paraId="64C5D307" w14:textId="77777777" w:rsidTr="00A9626E">
        <w:trPr>
          <w:trHeight w:val="20"/>
        </w:trPr>
        <w:tc>
          <w:tcPr>
            <w:tcW w:w="5637" w:type="dxa"/>
            <w:shd w:val="clear" w:color="auto" w:fill="auto"/>
            <w:hideMark/>
          </w:tcPr>
          <w:p w14:paraId="1E38F4B1"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0A0FDF0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DECCAC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02BA14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44D65BEF"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6E91BC6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F6DBA4" w14:textId="77777777" w:rsidR="00FC61EA" w:rsidRPr="00340B81" w:rsidRDefault="00FC61EA" w:rsidP="00C52AF4">
            <w:pPr>
              <w:jc w:val="right"/>
              <w:rPr>
                <w:sz w:val="20"/>
                <w:szCs w:val="20"/>
              </w:rPr>
            </w:pPr>
            <w:r w:rsidRPr="00340B81">
              <w:rPr>
                <w:sz w:val="20"/>
                <w:szCs w:val="20"/>
              </w:rPr>
              <w:t>829 940,00</w:t>
            </w:r>
          </w:p>
        </w:tc>
        <w:tc>
          <w:tcPr>
            <w:tcW w:w="1843" w:type="dxa"/>
            <w:shd w:val="clear" w:color="auto" w:fill="auto"/>
            <w:noWrap/>
            <w:hideMark/>
          </w:tcPr>
          <w:p w14:paraId="04552362" w14:textId="77777777" w:rsidR="00FC61EA" w:rsidRPr="00340B81" w:rsidRDefault="00FC61EA" w:rsidP="00C52AF4">
            <w:pPr>
              <w:jc w:val="right"/>
              <w:rPr>
                <w:sz w:val="20"/>
                <w:szCs w:val="20"/>
              </w:rPr>
            </w:pPr>
            <w:r w:rsidRPr="00340B81">
              <w:rPr>
                <w:sz w:val="20"/>
                <w:szCs w:val="20"/>
              </w:rPr>
              <w:t>829 940,00</w:t>
            </w:r>
          </w:p>
        </w:tc>
        <w:tc>
          <w:tcPr>
            <w:tcW w:w="1984" w:type="dxa"/>
            <w:shd w:val="clear" w:color="auto" w:fill="auto"/>
            <w:noWrap/>
            <w:hideMark/>
          </w:tcPr>
          <w:p w14:paraId="513B234B" w14:textId="77777777" w:rsidR="00FC61EA" w:rsidRPr="00340B81" w:rsidRDefault="00FC61EA" w:rsidP="00C52AF4">
            <w:pPr>
              <w:jc w:val="right"/>
              <w:rPr>
                <w:sz w:val="20"/>
                <w:szCs w:val="20"/>
              </w:rPr>
            </w:pPr>
            <w:r w:rsidRPr="00340B81">
              <w:rPr>
                <w:sz w:val="20"/>
                <w:szCs w:val="20"/>
              </w:rPr>
              <w:t>829 940,00</w:t>
            </w:r>
          </w:p>
        </w:tc>
      </w:tr>
      <w:tr w:rsidR="00FC61EA" w:rsidRPr="00340B81" w14:paraId="26B0A644" w14:textId="77777777" w:rsidTr="00A9626E">
        <w:trPr>
          <w:trHeight w:val="20"/>
        </w:trPr>
        <w:tc>
          <w:tcPr>
            <w:tcW w:w="5637" w:type="dxa"/>
            <w:shd w:val="clear" w:color="auto" w:fill="auto"/>
            <w:hideMark/>
          </w:tcPr>
          <w:p w14:paraId="143DAB22" w14:textId="77777777" w:rsidR="00FC61EA" w:rsidRPr="00340B81" w:rsidRDefault="00FC61EA" w:rsidP="00FC61EA">
            <w:pPr>
              <w:rPr>
                <w:sz w:val="20"/>
                <w:szCs w:val="20"/>
              </w:rPr>
            </w:pPr>
            <w:r w:rsidRPr="00340B8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8" w:type="dxa"/>
            <w:shd w:val="clear" w:color="auto" w:fill="auto"/>
            <w:hideMark/>
          </w:tcPr>
          <w:p w14:paraId="1CDAE6E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4DA1F6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EF3EF04"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F252733" w14:textId="77777777" w:rsidR="00FC61EA" w:rsidRPr="00340B81" w:rsidRDefault="00FC61EA" w:rsidP="00FC61EA">
            <w:pPr>
              <w:rPr>
                <w:sz w:val="20"/>
                <w:szCs w:val="20"/>
              </w:rPr>
            </w:pPr>
            <w:r w:rsidRPr="00340B81">
              <w:rPr>
                <w:sz w:val="20"/>
                <w:szCs w:val="20"/>
              </w:rPr>
              <w:t>04 2 00 00000</w:t>
            </w:r>
          </w:p>
        </w:tc>
        <w:tc>
          <w:tcPr>
            <w:tcW w:w="567" w:type="dxa"/>
            <w:shd w:val="clear" w:color="auto" w:fill="auto"/>
            <w:noWrap/>
            <w:hideMark/>
          </w:tcPr>
          <w:p w14:paraId="0F5D929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3CD7423" w14:textId="77777777" w:rsidR="00FC61EA" w:rsidRPr="00340B81" w:rsidRDefault="00FC61EA" w:rsidP="00C52AF4">
            <w:pPr>
              <w:jc w:val="right"/>
              <w:rPr>
                <w:sz w:val="20"/>
                <w:szCs w:val="20"/>
              </w:rPr>
            </w:pPr>
            <w:r w:rsidRPr="00340B81">
              <w:rPr>
                <w:sz w:val="20"/>
                <w:szCs w:val="20"/>
              </w:rPr>
              <w:t>829 940,00</w:t>
            </w:r>
          </w:p>
        </w:tc>
        <w:tc>
          <w:tcPr>
            <w:tcW w:w="1843" w:type="dxa"/>
            <w:shd w:val="clear" w:color="auto" w:fill="auto"/>
            <w:noWrap/>
            <w:hideMark/>
          </w:tcPr>
          <w:p w14:paraId="4BED2EEB" w14:textId="77777777" w:rsidR="00FC61EA" w:rsidRPr="00340B81" w:rsidRDefault="00FC61EA" w:rsidP="00C52AF4">
            <w:pPr>
              <w:jc w:val="right"/>
              <w:rPr>
                <w:sz w:val="20"/>
                <w:szCs w:val="20"/>
              </w:rPr>
            </w:pPr>
            <w:r w:rsidRPr="00340B81">
              <w:rPr>
                <w:sz w:val="20"/>
                <w:szCs w:val="20"/>
              </w:rPr>
              <w:t>829 940,00</w:t>
            </w:r>
          </w:p>
        </w:tc>
        <w:tc>
          <w:tcPr>
            <w:tcW w:w="1984" w:type="dxa"/>
            <w:shd w:val="clear" w:color="auto" w:fill="auto"/>
            <w:noWrap/>
            <w:hideMark/>
          </w:tcPr>
          <w:p w14:paraId="652DBCCB" w14:textId="77777777" w:rsidR="00FC61EA" w:rsidRPr="00340B81" w:rsidRDefault="00FC61EA" w:rsidP="00C52AF4">
            <w:pPr>
              <w:jc w:val="right"/>
              <w:rPr>
                <w:sz w:val="20"/>
                <w:szCs w:val="20"/>
              </w:rPr>
            </w:pPr>
            <w:r w:rsidRPr="00340B81">
              <w:rPr>
                <w:sz w:val="20"/>
                <w:szCs w:val="20"/>
              </w:rPr>
              <w:t>829 940,00</w:t>
            </w:r>
          </w:p>
        </w:tc>
      </w:tr>
      <w:tr w:rsidR="00FC61EA" w:rsidRPr="00340B81" w14:paraId="203BBCE8" w14:textId="77777777" w:rsidTr="00A9626E">
        <w:trPr>
          <w:trHeight w:val="20"/>
        </w:trPr>
        <w:tc>
          <w:tcPr>
            <w:tcW w:w="5637" w:type="dxa"/>
            <w:shd w:val="clear" w:color="auto" w:fill="auto"/>
            <w:hideMark/>
          </w:tcPr>
          <w:p w14:paraId="61E75578" w14:textId="77777777" w:rsidR="00FC61EA" w:rsidRPr="00340B81" w:rsidRDefault="00FC61EA" w:rsidP="00FC61EA">
            <w:pPr>
              <w:rPr>
                <w:sz w:val="20"/>
                <w:szCs w:val="20"/>
              </w:rPr>
            </w:pPr>
            <w:r w:rsidRPr="00340B81">
              <w:rPr>
                <w:sz w:val="20"/>
                <w:szCs w:val="20"/>
              </w:rPr>
              <w:t>Основное мероприятие «Повышение безопасности дорожного движения на территории города Ставрополя»</w:t>
            </w:r>
          </w:p>
        </w:tc>
        <w:tc>
          <w:tcPr>
            <w:tcW w:w="708" w:type="dxa"/>
            <w:shd w:val="clear" w:color="auto" w:fill="auto"/>
            <w:hideMark/>
          </w:tcPr>
          <w:p w14:paraId="02C6C37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E45BB7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436B600"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1F11E0D" w14:textId="77777777" w:rsidR="00FC61EA" w:rsidRPr="00340B81" w:rsidRDefault="00FC61EA" w:rsidP="00FC61EA">
            <w:pPr>
              <w:rPr>
                <w:sz w:val="20"/>
                <w:szCs w:val="20"/>
              </w:rPr>
            </w:pPr>
            <w:r w:rsidRPr="00340B81">
              <w:rPr>
                <w:sz w:val="20"/>
                <w:szCs w:val="20"/>
              </w:rPr>
              <w:t>04 2 03 00000</w:t>
            </w:r>
          </w:p>
        </w:tc>
        <w:tc>
          <w:tcPr>
            <w:tcW w:w="567" w:type="dxa"/>
            <w:shd w:val="clear" w:color="auto" w:fill="auto"/>
            <w:noWrap/>
            <w:hideMark/>
          </w:tcPr>
          <w:p w14:paraId="4A1AC2E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B3B3DD" w14:textId="77777777" w:rsidR="00FC61EA" w:rsidRPr="00340B81" w:rsidRDefault="00FC61EA" w:rsidP="00C52AF4">
            <w:pPr>
              <w:jc w:val="right"/>
              <w:rPr>
                <w:sz w:val="20"/>
                <w:szCs w:val="20"/>
              </w:rPr>
            </w:pPr>
            <w:r w:rsidRPr="00340B81">
              <w:rPr>
                <w:sz w:val="20"/>
                <w:szCs w:val="20"/>
              </w:rPr>
              <w:t>829 940,00</w:t>
            </w:r>
          </w:p>
        </w:tc>
        <w:tc>
          <w:tcPr>
            <w:tcW w:w="1843" w:type="dxa"/>
            <w:shd w:val="clear" w:color="auto" w:fill="auto"/>
            <w:noWrap/>
            <w:hideMark/>
          </w:tcPr>
          <w:p w14:paraId="2C081BF9" w14:textId="77777777" w:rsidR="00FC61EA" w:rsidRPr="00340B81" w:rsidRDefault="00FC61EA" w:rsidP="00C52AF4">
            <w:pPr>
              <w:jc w:val="right"/>
              <w:rPr>
                <w:sz w:val="20"/>
                <w:szCs w:val="20"/>
              </w:rPr>
            </w:pPr>
            <w:r w:rsidRPr="00340B81">
              <w:rPr>
                <w:sz w:val="20"/>
                <w:szCs w:val="20"/>
              </w:rPr>
              <w:t>829 940,00</w:t>
            </w:r>
          </w:p>
        </w:tc>
        <w:tc>
          <w:tcPr>
            <w:tcW w:w="1984" w:type="dxa"/>
            <w:shd w:val="clear" w:color="auto" w:fill="auto"/>
            <w:noWrap/>
            <w:hideMark/>
          </w:tcPr>
          <w:p w14:paraId="4E25EE81" w14:textId="77777777" w:rsidR="00FC61EA" w:rsidRPr="00340B81" w:rsidRDefault="00FC61EA" w:rsidP="00C52AF4">
            <w:pPr>
              <w:jc w:val="right"/>
              <w:rPr>
                <w:sz w:val="20"/>
                <w:szCs w:val="20"/>
              </w:rPr>
            </w:pPr>
            <w:r w:rsidRPr="00340B81">
              <w:rPr>
                <w:sz w:val="20"/>
                <w:szCs w:val="20"/>
              </w:rPr>
              <w:t>829 940,00</w:t>
            </w:r>
          </w:p>
        </w:tc>
      </w:tr>
      <w:tr w:rsidR="00FC61EA" w:rsidRPr="00340B81" w14:paraId="3E510FEE" w14:textId="77777777" w:rsidTr="00A9626E">
        <w:trPr>
          <w:trHeight w:val="20"/>
        </w:trPr>
        <w:tc>
          <w:tcPr>
            <w:tcW w:w="5637" w:type="dxa"/>
            <w:shd w:val="clear" w:color="auto" w:fill="auto"/>
            <w:hideMark/>
          </w:tcPr>
          <w:p w14:paraId="2ECAD54B" w14:textId="77777777" w:rsidR="00FC61EA" w:rsidRPr="00340B81" w:rsidRDefault="00FC61EA" w:rsidP="00FC61EA">
            <w:pPr>
              <w:rPr>
                <w:sz w:val="20"/>
                <w:szCs w:val="20"/>
              </w:rPr>
            </w:pPr>
            <w:r w:rsidRPr="00340B81">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8" w:type="dxa"/>
            <w:shd w:val="clear" w:color="auto" w:fill="auto"/>
            <w:hideMark/>
          </w:tcPr>
          <w:p w14:paraId="36655CE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9A9449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DB9EDD7"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0E60A6E" w14:textId="77777777" w:rsidR="00FC61EA" w:rsidRPr="00340B81" w:rsidRDefault="00FC61EA" w:rsidP="00FC61EA">
            <w:pPr>
              <w:rPr>
                <w:sz w:val="20"/>
                <w:szCs w:val="20"/>
              </w:rPr>
            </w:pPr>
            <w:r w:rsidRPr="00340B81">
              <w:rPr>
                <w:sz w:val="20"/>
                <w:szCs w:val="20"/>
              </w:rPr>
              <w:t>04 2 03 21730</w:t>
            </w:r>
          </w:p>
        </w:tc>
        <w:tc>
          <w:tcPr>
            <w:tcW w:w="567" w:type="dxa"/>
            <w:shd w:val="clear" w:color="auto" w:fill="auto"/>
            <w:noWrap/>
            <w:hideMark/>
          </w:tcPr>
          <w:p w14:paraId="142ACFB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6F6A56" w14:textId="77777777" w:rsidR="00FC61EA" w:rsidRPr="00340B81" w:rsidRDefault="00FC61EA" w:rsidP="00C52AF4">
            <w:pPr>
              <w:jc w:val="right"/>
              <w:rPr>
                <w:sz w:val="20"/>
                <w:szCs w:val="20"/>
              </w:rPr>
            </w:pPr>
            <w:r w:rsidRPr="00340B81">
              <w:rPr>
                <w:sz w:val="20"/>
                <w:szCs w:val="20"/>
              </w:rPr>
              <w:t>829 940,00</w:t>
            </w:r>
          </w:p>
        </w:tc>
        <w:tc>
          <w:tcPr>
            <w:tcW w:w="1843" w:type="dxa"/>
            <w:shd w:val="clear" w:color="auto" w:fill="auto"/>
            <w:noWrap/>
            <w:hideMark/>
          </w:tcPr>
          <w:p w14:paraId="524F35D4" w14:textId="77777777" w:rsidR="00FC61EA" w:rsidRPr="00340B81" w:rsidRDefault="00FC61EA" w:rsidP="00C52AF4">
            <w:pPr>
              <w:jc w:val="right"/>
              <w:rPr>
                <w:sz w:val="20"/>
                <w:szCs w:val="20"/>
              </w:rPr>
            </w:pPr>
            <w:r w:rsidRPr="00340B81">
              <w:rPr>
                <w:sz w:val="20"/>
                <w:szCs w:val="20"/>
              </w:rPr>
              <w:t>829 940,00</w:t>
            </w:r>
          </w:p>
        </w:tc>
        <w:tc>
          <w:tcPr>
            <w:tcW w:w="1984" w:type="dxa"/>
            <w:shd w:val="clear" w:color="auto" w:fill="auto"/>
            <w:noWrap/>
            <w:hideMark/>
          </w:tcPr>
          <w:p w14:paraId="43D0DA3C" w14:textId="77777777" w:rsidR="00FC61EA" w:rsidRPr="00340B81" w:rsidRDefault="00FC61EA" w:rsidP="00C52AF4">
            <w:pPr>
              <w:jc w:val="right"/>
              <w:rPr>
                <w:sz w:val="20"/>
                <w:szCs w:val="20"/>
              </w:rPr>
            </w:pPr>
            <w:r w:rsidRPr="00340B81">
              <w:rPr>
                <w:sz w:val="20"/>
                <w:szCs w:val="20"/>
              </w:rPr>
              <w:t>829 940,00</w:t>
            </w:r>
          </w:p>
        </w:tc>
      </w:tr>
      <w:tr w:rsidR="00FC61EA" w:rsidRPr="00340B81" w14:paraId="72A72C35" w14:textId="77777777" w:rsidTr="00A9626E">
        <w:trPr>
          <w:trHeight w:val="20"/>
        </w:trPr>
        <w:tc>
          <w:tcPr>
            <w:tcW w:w="5637" w:type="dxa"/>
            <w:shd w:val="clear" w:color="auto" w:fill="auto"/>
            <w:hideMark/>
          </w:tcPr>
          <w:p w14:paraId="46DCF906"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264A33A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7AD14D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6046CC5"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42CD890C" w14:textId="77777777" w:rsidR="00FC61EA" w:rsidRPr="00340B81" w:rsidRDefault="00FC61EA" w:rsidP="00FC61EA">
            <w:pPr>
              <w:rPr>
                <w:sz w:val="20"/>
                <w:szCs w:val="20"/>
              </w:rPr>
            </w:pPr>
            <w:r w:rsidRPr="00340B81">
              <w:rPr>
                <w:sz w:val="20"/>
                <w:szCs w:val="20"/>
              </w:rPr>
              <w:t>04 2 03 21730</w:t>
            </w:r>
          </w:p>
        </w:tc>
        <w:tc>
          <w:tcPr>
            <w:tcW w:w="567" w:type="dxa"/>
            <w:shd w:val="clear" w:color="auto" w:fill="auto"/>
            <w:noWrap/>
            <w:hideMark/>
          </w:tcPr>
          <w:p w14:paraId="620F7623"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6340252" w14:textId="77777777" w:rsidR="00FC61EA" w:rsidRPr="00340B81" w:rsidRDefault="00FC61EA" w:rsidP="00C52AF4">
            <w:pPr>
              <w:jc w:val="right"/>
              <w:rPr>
                <w:sz w:val="20"/>
                <w:szCs w:val="20"/>
              </w:rPr>
            </w:pPr>
            <w:r w:rsidRPr="00340B81">
              <w:rPr>
                <w:sz w:val="20"/>
                <w:szCs w:val="20"/>
              </w:rPr>
              <w:t>829 940,00</w:t>
            </w:r>
          </w:p>
        </w:tc>
        <w:tc>
          <w:tcPr>
            <w:tcW w:w="1843" w:type="dxa"/>
            <w:shd w:val="clear" w:color="auto" w:fill="auto"/>
            <w:noWrap/>
            <w:hideMark/>
          </w:tcPr>
          <w:p w14:paraId="1449C2F5" w14:textId="77777777" w:rsidR="00FC61EA" w:rsidRPr="00340B81" w:rsidRDefault="00FC61EA" w:rsidP="00C52AF4">
            <w:pPr>
              <w:jc w:val="right"/>
              <w:rPr>
                <w:sz w:val="20"/>
                <w:szCs w:val="20"/>
              </w:rPr>
            </w:pPr>
            <w:r w:rsidRPr="00340B81">
              <w:rPr>
                <w:sz w:val="20"/>
                <w:szCs w:val="20"/>
              </w:rPr>
              <w:t>829 940,00</w:t>
            </w:r>
          </w:p>
        </w:tc>
        <w:tc>
          <w:tcPr>
            <w:tcW w:w="1984" w:type="dxa"/>
            <w:shd w:val="clear" w:color="auto" w:fill="auto"/>
            <w:noWrap/>
            <w:hideMark/>
          </w:tcPr>
          <w:p w14:paraId="6CC8E933" w14:textId="77777777" w:rsidR="00FC61EA" w:rsidRPr="00340B81" w:rsidRDefault="00FC61EA" w:rsidP="00C52AF4">
            <w:pPr>
              <w:jc w:val="right"/>
              <w:rPr>
                <w:sz w:val="20"/>
                <w:szCs w:val="20"/>
              </w:rPr>
            </w:pPr>
            <w:r w:rsidRPr="00340B81">
              <w:rPr>
                <w:sz w:val="20"/>
                <w:szCs w:val="20"/>
              </w:rPr>
              <w:t>829 940,00</w:t>
            </w:r>
          </w:p>
        </w:tc>
      </w:tr>
      <w:tr w:rsidR="00FC61EA" w:rsidRPr="00340B81" w14:paraId="09799F43" w14:textId="77777777" w:rsidTr="00A9626E">
        <w:trPr>
          <w:trHeight w:val="20"/>
        </w:trPr>
        <w:tc>
          <w:tcPr>
            <w:tcW w:w="5637" w:type="dxa"/>
            <w:shd w:val="clear" w:color="auto" w:fill="auto"/>
            <w:hideMark/>
          </w:tcPr>
          <w:p w14:paraId="1257CFA3"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4DC566B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9029E2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479001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104B990"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noWrap/>
            <w:hideMark/>
          </w:tcPr>
          <w:p w14:paraId="7D4F88E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F44CE1A" w14:textId="77777777" w:rsidR="00FC61EA" w:rsidRPr="00340B81" w:rsidRDefault="00FC61EA" w:rsidP="00C52AF4">
            <w:pPr>
              <w:jc w:val="right"/>
              <w:rPr>
                <w:sz w:val="20"/>
                <w:szCs w:val="20"/>
              </w:rPr>
            </w:pPr>
            <w:r w:rsidRPr="00340B81">
              <w:rPr>
                <w:sz w:val="20"/>
                <w:szCs w:val="20"/>
              </w:rPr>
              <w:t>111 247 865,09</w:t>
            </w:r>
          </w:p>
        </w:tc>
        <w:tc>
          <w:tcPr>
            <w:tcW w:w="1843" w:type="dxa"/>
            <w:shd w:val="clear" w:color="auto" w:fill="auto"/>
            <w:noWrap/>
            <w:hideMark/>
          </w:tcPr>
          <w:p w14:paraId="3DA3ABC3" w14:textId="77777777" w:rsidR="00FC61EA" w:rsidRPr="00340B81" w:rsidRDefault="00FC61EA" w:rsidP="00C52AF4">
            <w:pPr>
              <w:jc w:val="right"/>
              <w:rPr>
                <w:sz w:val="20"/>
                <w:szCs w:val="20"/>
              </w:rPr>
            </w:pPr>
            <w:r w:rsidRPr="00340B81">
              <w:rPr>
                <w:sz w:val="20"/>
                <w:szCs w:val="20"/>
              </w:rPr>
              <w:t>103 154 433,80</w:t>
            </w:r>
          </w:p>
        </w:tc>
        <w:tc>
          <w:tcPr>
            <w:tcW w:w="1984" w:type="dxa"/>
            <w:shd w:val="clear" w:color="auto" w:fill="auto"/>
            <w:noWrap/>
            <w:hideMark/>
          </w:tcPr>
          <w:p w14:paraId="4B013C78" w14:textId="77777777" w:rsidR="00FC61EA" w:rsidRPr="00340B81" w:rsidRDefault="00FC61EA" w:rsidP="00C52AF4">
            <w:pPr>
              <w:jc w:val="right"/>
              <w:rPr>
                <w:sz w:val="20"/>
                <w:szCs w:val="20"/>
              </w:rPr>
            </w:pPr>
            <w:r w:rsidRPr="00340B81">
              <w:rPr>
                <w:sz w:val="20"/>
                <w:szCs w:val="20"/>
              </w:rPr>
              <w:t>103 154 433,80</w:t>
            </w:r>
          </w:p>
        </w:tc>
      </w:tr>
      <w:tr w:rsidR="00FC61EA" w:rsidRPr="00340B81" w14:paraId="06A64F01" w14:textId="77777777" w:rsidTr="00A9626E">
        <w:trPr>
          <w:trHeight w:val="20"/>
        </w:trPr>
        <w:tc>
          <w:tcPr>
            <w:tcW w:w="5637" w:type="dxa"/>
            <w:shd w:val="clear" w:color="auto" w:fill="auto"/>
            <w:hideMark/>
          </w:tcPr>
          <w:p w14:paraId="19DF94C0"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315A413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E8404E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9BC5D9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A6058A2"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noWrap/>
            <w:hideMark/>
          </w:tcPr>
          <w:p w14:paraId="4D34F75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01E987" w14:textId="77777777" w:rsidR="00FC61EA" w:rsidRPr="00340B81" w:rsidRDefault="00FC61EA" w:rsidP="00C52AF4">
            <w:pPr>
              <w:jc w:val="right"/>
              <w:rPr>
                <w:sz w:val="20"/>
                <w:szCs w:val="20"/>
              </w:rPr>
            </w:pPr>
            <w:r w:rsidRPr="00340B81">
              <w:rPr>
                <w:sz w:val="20"/>
                <w:szCs w:val="20"/>
              </w:rPr>
              <w:t>96 280 225,09</w:t>
            </w:r>
          </w:p>
        </w:tc>
        <w:tc>
          <w:tcPr>
            <w:tcW w:w="1843" w:type="dxa"/>
            <w:shd w:val="clear" w:color="auto" w:fill="auto"/>
            <w:noWrap/>
            <w:hideMark/>
          </w:tcPr>
          <w:p w14:paraId="58688B80" w14:textId="77777777" w:rsidR="00FC61EA" w:rsidRPr="00340B81" w:rsidRDefault="00FC61EA" w:rsidP="00C52AF4">
            <w:pPr>
              <w:jc w:val="right"/>
              <w:rPr>
                <w:sz w:val="20"/>
                <w:szCs w:val="20"/>
              </w:rPr>
            </w:pPr>
            <w:r w:rsidRPr="00340B81">
              <w:rPr>
                <w:sz w:val="20"/>
                <w:szCs w:val="20"/>
              </w:rPr>
              <w:t>88 381 793,80</w:t>
            </w:r>
          </w:p>
        </w:tc>
        <w:tc>
          <w:tcPr>
            <w:tcW w:w="1984" w:type="dxa"/>
            <w:shd w:val="clear" w:color="auto" w:fill="auto"/>
            <w:noWrap/>
            <w:hideMark/>
          </w:tcPr>
          <w:p w14:paraId="3DBC94D4" w14:textId="77777777" w:rsidR="00FC61EA" w:rsidRPr="00340B81" w:rsidRDefault="00FC61EA" w:rsidP="00C52AF4">
            <w:pPr>
              <w:jc w:val="right"/>
              <w:rPr>
                <w:sz w:val="20"/>
                <w:szCs w:val="20"/>
              </w:rPr>
            </w:pPr>
            <w:r w:rsidRPr="00340B81">
              <w:rPr>
                <w:sz w:val="20"/>
                <w:szCs w:val="20"/>
              </w:rPr>
              <w:t>88 381 793,80</w:t>
            </w:r>
          </w:p>
        </w:tc>
      </w:tr>
      <w:tr w:rsidR="00FC61EA" w:rsidRPr="00340B81" w14:paraId="38396C67" w14:textId="77777777" w:rsidTr="00A9626E">
        <w:trPr>
          <w:trHeight w:val="20"/>
        </w:trPr>
        <w:tc>
          <w:tcPr>
            <w:tcW w:w="5637" w:type="dxa"/>
            <w:shd w:val="clear" w:color="auto" w:fill="auto"/>
            <w:hideMark/>
          </w:tcPr>
          <w:p w14:paraId="35317F81" w14:textId="77777777" w:rsidR="00FC61EA" w:rsidRPr="00340B81" w:rsidRDefault="00FC61EA" w:rsidP="00FC61EA">
            <w:pPr>
              <w:rPr>
                <w:sz w:val="20"/>
                <w:szCs w:val="20"/>
              </w:rPr>
            </w:pPr>
            <w:r w:rsidRPr="00340B8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46F53CC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92A3C2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4522FB4"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FFD0B8C" w14:textId="77777777" w:rsidR="00FC61EA" w:rsidRPr="00340B81" w:rsidRDefault="00FC61EA" w:rsidP="00FC61EA">
            <w:pPr>
              <w:rPr>
                <w:sz w:val="20"/>
                <w:szCs w:val="20"/>
              </w:rPr>
            </w:pPr>
            <w:r w:rsidRPr="00340B81">
              <w:rPr>
                <w:sz w:val="20"/>
                <w:szCs w:val="20"/>
              </w:rPr>
              <w:t>15 1 04 00000</w:t>
            </w:r>
          </w:p>
        </w:tc>
        <w:tc>
          <w:tcPr>
            <w:tcW w:w="567" w:type="dxa"/>
            <w:shd w:val="clear" w:color="auto" w:fill="auto"/>
            <w:noWrap/>
            <w:hideMark/>
          </w:tcPr>
          <w:p w14:paraId="79B0B6C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60BD9F" w14:textId="77777777" w:rsidR="00FC61EA" w:rsidRPr="00340B81" w:rsidRDefault="00FC61EA" w:rsidP="00C52AF4">
            <w:pPr>
              <w:jc w:val="right"/>
              <w:rPr>
                <w:sz w:val="20"/>
                <w:szCs w:val="20"/>
              </w:rPr>
            </w:pPr>
            <w:r w:rsidRPr="00340B81">
              <w:rPr>
                <w:sz w:val="20"/>
                <w:szCs w:val="20"/>
              </w:rPr>
              <w:t>96 280 225,09</w:t>
            </w:r>
          </w:p>
        </w:tc>
        <w:tc>
          <w:tcPr>
            <w:tcW w:w="1843" w:type="dxa"/>
            <w:shd w:val="clear" w:color="auto" w:fill="auto"/>
            <w:noWrap/>
            <w:hideMark/>
          </w:tcPr>
          <w:p w14:paraId="195741A0" w14:textId="77777777" w:rsidR="00FC61EA" w:rsidRPr="00340B81" w:rsidRDefault="00FC61EA" w:rsidP="00C52AF4">
            <w:pPr>
              <w:jc w:val="right"/>
              <w:rPr>
                <w:sz w:val="20"/>
                <w:szCs w:val="20"/>
              </w:rPr>
            </w:pPr>
            <w:r w:rsidRPr="00340B81">
              <w:rPr>
                <w:sz w:val="20"/>
                <w:szCs w:val="20"/>
              </w:rPr>
              <w:t>88 381 793,80</w:t>
            </w:r>
          </w:p>
        </w:tc>
        <w:tc>
          <w:tcPr>
            <w:tcW w:w="1984" w:type="dxa"/>
            <w:shd w:val="clear" w:color="auto" w:fill="auto"/>
            <w:noWrap/>
            <w:hideMark/>
          </w:tcPr>
          <w:p w14:paraId="437D47D4" w14:textId="77777777" w:rsidR="00FC61EA" w:rsidRPr="00340B81" w:rsidRDefault="00FC61EA" w:rsidP="00C52AF4">
            <w:pPr>
              <w:jc w:val="right"/>
              <w:rPr>
                <w:sz w:val="20"/>
                <w:szCs w:val="20"/>
              </w:rPr>
            </w:pPr>
            <w:r w:rsidRPr="00340B81">
              <w:rPr>
                <w:sz w:val="20"/>
                <w:szCs w:val="20"/>
              </w:rPr>
              <w:t>88 381 793,80</w:t>
            </w:r>
          </w:p>
        </w:tc>
      </w:tr>
      <w:tr w:rsidR="00FC61EA" w:rsidRPr="00340B81" w14:paraId="078468E0" w14:textId="77777777" w:rsidTr="00A9626E">
        <w:trPr>
          <w:trHeight w:val="20"/>
        </w:trPr>
        <w:tc>
          <w:tcPr>
            <w:tcW w:w="5637" w:type="dxa"/>
            <w:shd w:val="clear" w:color="auto" w:fill="auto"/>
            <w:hideMark/>
          </w:tcPr>
          <w:p w14:paraId="0E0083D6" w14:textId="77777777" w:rsidR="00FC61EA" w:rsidRPr="00340B81" w:rsidRDefault="00FC61EA" w:rsidP="00FC61EA">
            <w:pPr>
              <w:rPr>
                <w:sz w:val="20"/>
                <w:szCs w:val="20"/>
              </w:rPr>
            </w:pPr>
            <w:r w:rsidRPr="00340B81">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44CE691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DA30BC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307720A"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FAEAB92"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2AF8D3E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6E568C2" w14:textId="77777777" w:rsidR="00FC61EA" w:rsidRPr="00340B81" w:rsidRDefault="00FC61EA" w:rsidP="00C52AF4">
            <w:pPr>
              <w:jc w:val="right"/>
              <w:rPr>
                <w:sz w:val="20"/>
                <w:szCs w:val="20"/>
              </w:rPr>
            </w:pPr>
            <w:r w:rsidRPr="00340B81">
              <w:rPr>
                <w:sz w:val="20"/>
                <w:szCs w:val="20"/>
              </w:rPr>
              <w:t>96 280 225,09</w:t>
            </w:r>
          </w:p>
        </w:tc>
        <w:tc>
          <w:tcPr>
            <w:tcW w:w="1843" w:type="dxa"/>
            <w:shd w:val="clear" w:color="auto" w:fill="auto"/>
            <w:noWrap/>
            <w:hideMark/>
          </w:tcPr>
          <w:p w14:paraId="49F0A448" w14:textId="77777777" w:rsidR="00FC61EA" w:rsidRPr="00340B81" w:rsidRDefault="00FC61EA" w:rsidP="00C52AF4">
            <w:pPr>
              <w:jc w:val="right"/>
              <w:rPr>
                <w:sz w:val="20"/>
                <w:szCs w:val="20"/>
              </w:rPr>
            </w:pPr>
            <w:r w:rsidRPr="00340B81">
              <w:rPr>
                <w:sz w:val="20"/>
                <w:szCs w:val="20"/>
              </w:rPr>
              <w:t>88 381 793,80</w:t>
            </w:r>
          </w:p>
        </w:tc>
        <w:tc>
          <w:tcPr>
            <w:tcW w:w="1984" w:type="dxa"/>
            <w:shd w:val="clear" w:color="auto" w:fill="auto"/>
            <w:noWrap/>
            <w:hideMark/>
          </w:tcPr>
          <w:p w14:paraId="2FDB34C6" w14:textId="77777777" w:rsidR="00FC61EA" w:rsidRPr="00340B81" w:rsidRDefault="00FC61EA" w:rsidP="00C52AF4">
            <w:pPr>
              <w:jc w:val="right"/>
              <w:rPr>
                <w:sz w:val="20"/>
                <w:szCs w:val="20"/>
              </w:rPr>
            </w:pPr>
            <w:r w:rsidRPr="00340B81">
              <w:rPr>
                <w:sz w:val="20"/>
                <w:szCs w:val="20"/>
              </w:rPr>
              <w:t>88 381 793,80</w:t>
            </w:r>
          </w:p>
        </w:tc>
      </w:tr>
      <w:tr w:rsidR="00FC61EA" w:rsidRPr="00340B81" w14:paraId="756928EB" w14:textId="77777777" w:rsidTr="00A9626E">
        <w:trPr>
          <w:trHeight w:val="20"/>
        </w:trPr>
        <w:tc>
          <w:tcPr>
            <w:tcW w:w="5637" w:type="dxa"/>
            <w:shd w:val="clear" w:color="auto" w:fill="auto"/>
            <w:hideMark/>
          </w:tcPr>
          <w:p w14:paraId="7DB7FDC9"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169012D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030721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D95B2F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2FFD367"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2B5DBAD6"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5D561DC" w14:textId="77777777" w:rsidR="00FC61EA" w:rsidRPr="00340B81" w:rsidRDefault="00FC61EA" w:rsidP="00C52AF4">
            <w:pPr>
              <w:jc w:val="right"/>
              <w:rPr>
                <w:sz w:val="20"/>
                <w:szCs w:val="20"/>
              </w:rPr>
            </w:pPr>
            <w:r w:rsidRPr="00340B81">
              <w:rPr>
                <w:sz w:val="20"/>
                <w:szCs w:val="20"/>
              </w:rPr>
              <w:t>90 669 986,89</w:t>
            </w:r>
          </w:p>
        </w:tc>
        <w:tc>
          <w:tcPr>
            <w:tcW w:w="1843" w:type="dxa"/>
            <w:shd w:val="clear" w:color="auto" w:fill="auto"/>
            <w:noWrap/>
            <w:hideMark/>
          </w:tcPr>
          <w:p w14:paraId="261815A8" w14:textId="77777777" w:rsidR="00FC61EA" w:rsidRPr="00340B81" w:rsidRDefault="00FC61EA" w:rsidP="00C52AF4">
            <w:pPr>
              <w:jc w:val="right"/>
              <w:rPr>
                <w:sz w:val="20"/>
                <w:szCs w:val="20"/>
              </w:rPr>
            </w:pPr>
            <w:r w:rsidRPr="00340B81">
              <w:rPr>
                <w:sz w:val="20"/>
                <w:szCs w:val="20"/>
              </w:rPr>
              <w:t>82 817 923,60</w:t>
            </w:r>
          </w:p>
        </w:tc>
        <w:tc>
          <w:tcPr>
            <w:tcW w:w="1984" w:type="dxa"/>
            <w:shd w:val="clear" w:color="auto" w:fill="auto"/>
            <w:noWrap/>
            <w:hideMark/>
          </w:tcPr>
          <w:p w14:paraId="0503949E" w14:textId="77777777" w:rsidR="00FC61EA" w:rsidRPr="00340B81" w:rsidRDefault="00FC61EA" w:rsidP="00C52AF4">
            <w:pPr>
              <w:jc w:val="right"/>
              <w:rPr>
                <w:sz w:val="20"/>
                <w:szCs w:val="20"/>
              </w:rPr>
            </w:pPr>
            <w:r w:rsidRPr="00340B81">
              <w:rPr>
                <w:sz w:val="20"/>
                <w:szCs w:val="20"/>
              </w:rPr>
              <w:t>82 817 923,60</w:t>
            </w:r>
          </w:p>
        </w:tc>
      </w:tr>
      <w:tr w:rsidR="00FC61EA" w:rsidRPr="00340B81" w14:paraId="1FE52140" w14:textId="77777777" w:rsidTr="00A9626E">
        <w:trPr>
          <w:trHeight w:val="20"/>
        </w:trPr>
        <w:tc>
          <w:tcPr>
            <w:tcW w:w="5637" w:type="dxa"/>
            <w:shd w:val="clear" w:color="auto" w:fill="auto"/>
            <w:hideMark/>
          </w:tcPr>
          <w:p w14:paraId="5E53B010"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4B9636D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CC2DEE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AEEF780"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C99B553"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2FCE2A76"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133FCDB5" w14:textId="77777777" w:rsidR="00FC61EA" w:rsidRPr="00340B81" w:rsidRDefault="00FC61EA" w:rsidP="00C52AF4">
            <w:pPr>
              <w:jc w:val="right"/>
              <w:rPr>
                <w:sz w:val="20"/>
                <w:szCs w:val="20"/>
              </w:rPr>
            </w:pPr>
            <w:r w:rsidRPr="00340B81">
              <w:rPr>
                <w:sz w:val="20"/>
                <w:szCs w:val="20"/>
              </w:rPr>
              <w:t>5 610 238,20</w:t>
            </w:r>
          </w:p>
        </w:tc>
        <w:tc>
          <w:tcPr>
            <w:tcW w:w="1843" w:type="dxa"/>
            <w:shd w:val="clear" w:color="auto" w:fill="auto"/>
            <w:noWrap/>
            <w:hideMark/>
          </w:tcPr>
          <w:p w14:paraId="11C34E41" w14:textId="77777777" w:rsidR="00FC61EA" w:rsidRPr="00340B81" w:rsidRDefault="00FC61EA" w:rsidP="00C52AF4">
            <w:pPr>
              <w:jc w:val="right"/>
              <w:rPr>
                <w:sz w:val="20"/>
                <w:szCs w:val="20"/>
              </w:rPr>
            </w:pPr>
            <w:r w:rsidRPr="00340B81">
              <w:rPr>
                <w:sz w:val="20"/>
                <w:szCs w:val="20"/>
              </w:rPr>
              <w:t>5 563 870,20</w:t>
            </w:r>
          </w:p>
        </w:tc>
        <w:tc>
          <w:tcPr>
            <w:tcW w:w="1984" w:type="dxa"/>
            <w:shd w:val="clear" w:color="auto" w:fill="auto"/>
            <w:noWrap/>
            <w:hideMark/>
          </w:tcPr>
          <w:p w14:paraId="0C9DE19E" w14:textId="77777777" w:rsidR="00FC61EA" w:rsidRPr="00340B81" w:rsidRDefault="00FC61EA" w:rsidP="00C52AF4">
            <w:pPr>
              <w:jc w:val="right"/>
              <w:rPr>
                <w:sz w:val="20"/>
                <w:szCs w:val="20"/>
              </w:rPr>
            </w:pPr>
            <w:r w:rsidRPr="00340B81">
              <w:rPr>
                <w:sz w:val="20"/>
                <w:szCs w:val="20"/>
              </w:rPr>
              <w:t>5 563 870,20</w:t>
            </w:r>
          </w:p>
        </w:tc>
      </w:tr>
      <w:tr w:rsidR="00FC61EA" w:rsidRPr="00340B81" w14:paraId="2DFED0FD" w14:textId="77777777" w:rsidTr="00A9626E">
        <w:trPr>
          <w:trHeight w:val="20"/>
        </w:trPr>
        <w:tc>
          <w:tcPr>
            <w:tcW w:w="5637" w:type="dxa"/>
            <w:shd w:val="clear" w:color="auto" w:fill="auto"/>
            <w:hideMark/>
          </w:tcPr>
          <w:p w14:paraId="3439463A" w14:textId="77777777" w:rsidR="00FC61EA" w:rsidRPr="00340B81" w:rsidRDefault="00FC61EA" w:rsidP="00FC61EA">
            <w:pPr>
              <w:rPr>
                <w:sz w:val="20"/>
                <w:szCs w:val="20"/>
              </w:rPr>
            </w:pPr>
            <w:r w:rsidRPr="00340B81">
              <w:rPr>
                <w:sz w:val="20"/>
                <w:szCs w:val="20"/>
              </w:rPr>
              <w:t xml:space="preserve">Подпрограмма «Профилактика правонарушений в городе Ставрополе» </w:t>
            </w:r>
          </w:p>
        </w:tc>
        <w:tc>
          <w:tcPr>
            <w:tcW w:w="708" w:type="dxa"/>
            <w:shd w:val="clear" w:color="auto" w:fill="auto"/>
            <w:hideMark/>
          </w:tcPr>
          <w:p w14:paraId="1447FED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907EA1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FACAE2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EA2E02C" w14:textId="77777777" w:rsidR="00FC61EA" w:rsidRPr="00340B81" w:rsidRDefault="00FC61EA" w:rsidP="00FC61EA">
            <w:pPr>
              <w:rPr>
                <w:sz w:val="20"/>
                <w:szCs w:val="20"/>
              </w:rPr>
            </w:pPr>
            <w:r w:rsidRPr="00340B81">
              <w:rPr>
                <w:sz w:val="20"/>
                <w:szCs w:val="20"/>
              </w:rPr>
              <w:t>15 2 00 00000</w:t>
            </w:r>
          </w:p>
        </w:tc>
        <w:tc>
          <w:tcPr>
            <w:tcW w:w="567" w:type="dxa"/>
            <w:shd w:val="clear" w:color="auto" w:fill="auto"/>
            <w:noWrap/>
            <w:hideMark/>
          </w:tcPr>
          <w:p w14:paraId="197EBA1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B52652" w14:textId="77777777" w:rsidR="00FC61EA" w:rsidRPr="00340B81" w:rsidRDefault="00FC61EA" w:rsidP="00C52AF4">
            <w:pPr>
              <w:jc w:val="right"/>
              <w:rPr>
                <w:sz w:val="20"/>
                <w:szCs w:val="20"/>
              </w:rPr>
            </w:pPr>
            <w:r w:rsidRPr="00340B81">
              <w:rPr>
                <w:sz w:val="20"/>
                <w:szCs w:val="20"/>
              </w:rPr>
              <w:t>13 705 490,00</w:t>
            </w:r>
          </w:p>
        </w:tc>
        <w:tc>
          <w:tcPr>
            <w:tcW w:w="1843" w:type="dxa"/>
            <w:shd w:val="clear" w:color="auto" w:fill="auto"/>
            <w:noWrap/>
            <w:hideMark/>
          </w:tcPr>
          <w:p w14:paraId="198BF334" w14:textId="77777777" w:rsidR="00FC61EA" w:rsidRPr="00340B81" w:rsidRDefault="00FC61EA" w:rsidP="00C52AF4">
            <w:pPr>
              <w:jc w:val="right"/>
              <w:rPr>
                <w:sz w:val="20"/>
                <w:szCs w:val="20"/>
              </w:rPr>
            </w:pPr>
            <w:r w:rsidRPr="00340B81">
              <w:rPr>
                <w:sz w:val="20"/>
                <w:szCs w:val="20"/>
              </w:rPr>
              <w:t>13 705 490,00</w:t>
            </w:r>
          </w:p>
        </w:tc>
        <w:tc>
          <w:tcPr>
            <w:tcW w:w="1984" w:type="dxa"/>
            <w:shd w:val="clear" w:color="auto" w:fill="auto"/>
            <w:noWrap/>
            <w:hideMark/>
          </w:tcPr>
          <w:p w14:paraId="28FDDC72" w14:textId="77777777" w:rsidR="00FC61EA" w:rsidRPr="00340B81" w:rsidRDefault="00FC61EA" w:rsidP="00C52AF4">
            <w:pPr>
              <w:jc w:val="right"/>
              <w:rPr>
                <w:sz w:val="20"/>
                <w:szCs w:val="20"/>
              </w:rPr>
            </w:pPr>
            <w:r w:rsidRPr="00340B81">
              <w:rPr>
                <w:sz w:val="20"/>
                <w:szCs w:val="20"/>
              </w:rPr>
              <w:t>13 705 490,00</w:t>
            </w:r>
          </w:p>
        </w:tc>
      </w:tr>
      <w:tr w:rsidR="00FC61EA" w:rsidRPr="00340B81" w14:paraId="4C3545FF" w14:textId="77777777" w:rsidTr="00A9626E">
        <w:trPr>
          <w:trHeight w:val="20"/>
        </w:trPr>
        <w:tc>
          <w:tcPr>
            <w:tcW w:w="5637" w:type="dxa"/>
            <w:shd w:val="clear" w:color="auto" w:fill="auto"/>
            <w:hideMark/>
          </w:tcPr>
          <w:p w14:paraId="23A45001" w14:textId="77777777" w:rsidR="00FC61EA" w:rsidRPr="00340B81" w:rsidRDefault="00FC61EA" w:rsidP="00FC61EA">
            <w:pPr>
              <w:rPr>
                <w:sz w:val="20"/>
                <w:szCs w:val="20"/>
              </w:rPr>
            </w:pPr>
            <w:r w:rsidRPr="00340B81">
              <w:rPr>
                <w:sz w:val="20"/>
                <w:szCs w:val="20"/>
              </w:rPr>
              <w:t>Основное мероприятие «Профилактика правонарушений несовершеннолетних»</w:t>
            </w:r>
          </w:p>
        </w:tc>
        <w:tc>
          <w:tcPr>
            <w:tcW w:w="708" w:type="dxa"/>
            <w:shd w:val="clear" w:color="auto" w:fill="auto"/>
            <w:hideMark/>
          </w:tcPr>
          <w:p w14:paraId="719E04E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62E601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C29344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3C7BDDE" w14:textId="77777777" w:rsidR="00FC61EA" w:rsidRPr="00340B81" w:rsidRDefault="00FC61EA" w:rsidP="00FC61EA">
            <w:pPr>
              <w:rPr>
                <w:sz w:val="20"/>
                <w:szCs w:val="20"/>
              </w:rPr>
            </w:pPr>
            <w:r w:rsidRPr="00340B81">
              <w:rPr>
                <w:sz w:val="20"/>
                <w:szCs w:val="20"/>
              </w:rPr>
              <w:t>15 2 01 00000</w:t>
            </w:r>
          </w:p>
        </w:tc>
        <w:tc>
          <w:tcPr>
            <w:tcW w:w="567" w:type="dxa"/>
            <w:shd w:val="clear" w:color="auto" w:fill="auto"/>
            <w:noWrap/>
            <w:hideMark/>
          </w:tcPr>
          <w:p w14:paraId="00CBD65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6E9FE7A" w14:textId="77777777" w:rsidR="00FC61EA" w:rsidRPr="00340B81" w:rsidRDefault="00FC61EA" w:rsidP="00C52AF4">
            <w:pPr>
              <w:jc w:val="right"/>
              <w:rPr>
                <w:sz w:val="20"/>
                <w:szCs w:val="20"/>
              </w:rPr>
            </w:pPr>
            <w:r w:rsidRPr="00340B81">
              <w:rPr>
                <w:sz w:val="20"/>
                <w:szCs w:val="20"/>
              </w:rPr>
              <w:t>13 705 490,00</w:t>
            </w:r>
          </w:p>
        </w:tc>
        <w:tc>
          <w:tcPr>
            <w:tcW w:w="1843" w:type="dxa"/>
            <w:shd w:val="clear" w:color="auto" w:fill="auto"/>
            <w:noWrap/>
            <w:hideMark/>
          </w:tcPr>
          <w:p w14:paraId="79D45D5E" w14:textId="77777777" w:rsidR="00FC61EA" w:rsidRPr="00340B81" w:rsidRDefault="00FC61EA" w:rsidP="00C52AF4">
            <w:pPr>
              <w:jc w:val="right"/>
              <w:rPr>
                <w:sz w:val="20"/>
                <w:szCs w:val="20"/>
              </w:rPr>
            </w:pPr>
            <w:r w:rsidRPr="00340B81">
              <w:rPr>
                <w:sz w:val="20"/>
                <w:szCs w:val="20"/>
              </w:rPr>
              <w:t>13 705 490,00</w:t>
            </w:r>
          </w:p>
        </w:tc>
        <w:tc>
          <w:tcPr>
            <w:tcW w:w="1984" w:type="dxa"/>
            <w:shd w:val="clear" w:color="auto" w:fill="auto"/>
            <w:noWrap/>
            <w:hideMark/>
          </w:tcPr>
          <w:p w14:paraId="630EDCB0" w14:textId="77777777" w:rsidR="00FC61EA" w:rsidRPr="00340B81" w:rsidRDefault="00FC61EA" w:rsidP="00C52AF4">
            <w:pPr>
              <w:jc w:val="right"/>
              <w:rPr>
                <w:sz w:val="20"/>
                <w:szCs w:val="20"/>
              </w:rPr>
            </w:pPr>
            <w:r w:rsidRPr="00340B81">
              <w:rPr>
                <w:sz w:val="20"/>
                <w:szCs w:val="20"/>
              </w:rPr>
              <w:t>13 705 490,00</w:t>
            </w:r>
          </w:p>
        </w:tc>
      </w:tr>
      <w:tr w:rsidR="00FC61EA" w:rsidRPr="00340B81" w14:paraId="18B32F1A" w14:textId="77777777" w:rsidTr="00A9626E">
        <w:trPr>
          <w:trHeight w:val="20"/>
        </w:trPr>
        <w:tc>
          <w:tcPr>
            <w:tcW w:w="5637" w:type="dxa"/>
            <w:shd w:val="clear" w:color="auto" w:fill="auto"/>
            <w:hideMark/>
          </w:tcPr>
          <w:p w14:paraId="32CB1D5B"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профилактику правонарушений в городе Ставрополе</w:t>
            </w:r>
          </w:p>
        </w:tc>
        <w:tc>
          <w:tcPr>
            <w:tcW w:w="708" w:type="dxa"/>
            <w:shd w:val="clear" w:color="auto" w:fill="auto"/>
            <w:hideMark/>
          </w:tcPr>
          <w:p w14:paraId="3531FE1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9EE27A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074F7D5"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42547401" w14:textId="77777777" w:rsidR="00FC61EA" w:rsidRPr="00340B81" w:rsidRDefault="00FC61EA" w:rsidP="00FC61EA">
            <w:pPr>
              <w:rPr>
                <w:sz w:val="20"/>
                <w:szCs w:val="20"/>
              </w:rPr>
            </w:pPr>
            <w:r w:rsidRPr="00340B81">
              <w:rPr>
                <w:sz w:val="20"/>
                <w:szCs w:val="20"/>
              </w:rPr>
              <w:t>15 2 01 20660</w:t>
            </w:r>
          </w:p>
        </w:tc>
        <w:tc>
          <w:tcPr>
            <w:tcW w:w="567" w:type="dxa"/>
            <w:shd w:val="clear" w:color="auto" w:fill="auto"/>
            <w:noWrap/>
            <w:hideMark/>
          </w:tcPr>
          <w:p w14:paraId="3CF32B1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7C924AA" w14:textId="77777777" w:rsidR="00FC61EA" w:rsidRPr="00340B81" w:rsidRDefault="00FC61EA" w:rsidP="00C52AF4">
            <w:pPr>
              <w:jc w:val="right"/>
              <w:rPr>
                <w:sz w:val="20"/>
                <w:szCs w:val="20"/>
              </w:rPr>
            </w:pPr>
            <w:r w:rsidRPr="00340B81">
              <w:rPr>
                <w:sz w:val="20"/>
                <w:szCs w:val="20"/>
              </w:rPr>
              <w:t>13 705 490,00</w:t>
            </w:r>
          </w:p>
        </w:tc>
        <w:tc>
          <w:tcPr>
            <w:tcW w:w="1843" w:type="dxa"/>
            <w:shd w:val="clear" w:color="auto" w:fill="auto"/>
            <w:noWrap/>
            <w:hideMark/>
          </w:tcPr>
          <w:p w14:paraId="5A906BA4" w14:textId="77777777" w:rsidR="00FC61EA" w:rsidRPr="00340B81" w:rsidRDefault="00FC61EA" w:rsidP="00C52AF4">
            <w:pPr>
              <w:jc w:val="right"/>
              <w:rPr>
                <w:sz w:val="20"/>
                <w:szCs w:val="20"/>
              </w:rPr>
            </w:pPr>
            <w:r w:rsidRPr="00340B81">
              <w:rPr>
                <w:sz w:val="20"/>
                <w:szCs w:val="20"/>
              </w:rPr>
              <w:t>13 705 490,00</w:t>
            </w:r>
          </w:p>
        </w:tc>
        <w:tc>
          <w:tcPr>
            <w:tcW w:w="1984" w:type="dxa"/>
            <w:shd w:val="clear" w:color="auto" w:fill="auto"/>
            <w:noWrap/>
            <w:hideMark/>
          </w:tcPr>
          <w:p w14:paraId="717E6345" w14:textId="77777777" w:rsidR="00FC61EA" w:rsidRPr="00340B81" w:rsidRDefault="00FC61EA" w:rsidP="00C52AF4">
            <w:pPr>
              <w:jc w:val="right"/>
              <w:rPr>
                <w:sz w:val="20"/>
                <w:szCs w:val="20"/>
              </w:rPr>
            </w:pPr>
            <w:r w:rsidRPr="00340B81">
              <w:rPr>
                <w:sz w:val="20"/>
                <w:szCs w:val="20"/>
              </w:rPr>
              <w:t>13 705 490,00</w:t>
            </w:r>
          </w:p>
        </w:tc>
      </w:tr>
      <w:tr w:rsidR="00FC61EA" w:rsidRPr="00340B81" w14:paraId="0D141C58" w14:textId="77777777" w:rsidTr="00A9626E">
        <w:trPr>
          <w:trHeight w:val="20"/>
        </w:trPr>
        <w:tc>
          <w:tcPr>
            <w:tcW w:w="5637" w:type="dxa"/>
            <w:shd w:val="clear" w:color="auto" w:fill="auto"/>
            <w:hideMark/>
          </w:tcPr>
          <w:p w14:paraId="2D22B49D"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2777BF6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7F6C07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0434EBC"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130352D" w14:textId="77777777" w:rsidR="00FC61EA" w:rsidRPr="00340B81" w:rsidRDefault="00FC61EA" w:rsidP="00FC61EA">
            <w:pPr>
              <w:rPr>
                <w:sz w:val="20"/>
                <w:szCs w:val="20"/>
              </w:rPr>
            </w:pPr>
            <w:r w:rsidRPr="00340B81">
              <w:rPr>
                <w:sz w:val="20"/>
                <w:szCs w:val="20"/>
              </w:rPr>
              <w:t>15 2 01 20660</w:t>
            </w:r>
          </w:p>
        </w:tc>
        <w:tc>
          <w:tcPr>
            <w:tcW w:w="567" w:type="dxa"/>
            <w:shd w:val="clear" w:color="auto" w:fill="auto"/>
            <w:noWrap/>
            <w:hideMark/>
          </w:tcPr>
          <w:p w14:paraId="3174BFA3"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6E8A435" w14:textId="77777777" w:rsidR="00FC61EA" w:rsidRPr="00340B81" w:rsidRDefault="00FC61EA" w:rsidP="00C52AF4">
            <w:pPr>
              <w:jc w:val="right"/>
              <w:rPr>
                <w:sz w:val="20"/>
                <w:szCs w:val="20"/>
              </w:rPr>
            </w:pPr>
            <w:r w:rsidRPr="00340B81">
              <w:rPr>
                <w:sz w:val="20"/>
                <w:szCs w:val="20"/>
              </w:rPr>
              <w:t>13 105 490,00</w:t>
            </w:r>
          </w:p>
        </w:tc>
        <w:tc>
          <w:tcPr>
            <w:tcW w:w="1843" w:type="dxa"/>
            <w:shd w:val="clear" w:color="auto" w:fill="auto"/>
            <w:noWrap/>
            <w:hideMark/>
          </w:tcPr>
          <w:p w14:paraId="05F0825A" w14:textId="77777777" w:rsidR="00FC61EA" w:rsidRPr="00340B81" w:rsidRDefault="00FC61EA" w:rsidP="00C52AF4">
            <w:pPr>
              <w:jc w:val="right"/>
              <w:rPr>
                <w:sz w:val="20"/>
                <w:szCs w:val="20"/>
              </w:rPr>
            </w:pPr>
            <w:r w:rsidRPr="00340B81">
              <w:rPr>
                <w:sz w:val="20"/>
                <w:szCs w:val="20"/>
              </w:rPr>
              <w:t>13 105 490,00</w:t>
            </w:r>
          </w:p>
        </w:tc>
        <w:tc>
          <w:tcPr>
            <w:tcW w:w="1984" w:type="dxa"/>
            <w:shd w:val="clear" w:color="auto" w:fill="auto"/>
            <w:noWrap/>
            <w:hideMark/>
          </w:tcPr>
          <w:p w14:paraId="76C56081" w14:textId="77777777" w:rsidR="00FC61EA" w:rsidRPr="00340B81" w:rsidRDefault="00FC61EA" w:rsidP="00C52AF4">
            <w:pPr>
              <w:jc w:val="right"/>
              <w:rPr>
                <w:sz w:val="20"/>
                <w:szCs w:val="20"/>
              </w:rPr>
            </w:pPr>
            <w:r w:rsidRPr="00340B81">
              <w:rPr>
                <w:sz w:val="20"/>
                <w:szCs w:val="20"/>
              </w:rPr>
              <w:t>13 105 490,00</w:t>
            </w:r>
          </w:p>
        </w:tc>
      </w:tr>
      <w:tr w:rsidR="00FC61EA" w:rsidRPr="00340B81" w14:paraId="2D0F4242" w14:textId="77777777" w:rsidTr="00A9626E">
        <w:trPr>
          <w:trHeight w:val="20"/>
        </w:trPr>
        <w:tc>
          <w:tcPr>
            <w:tcW w:w="5637" w:type="dxa"/>
            <w:shd w:val="clear" w:color="auto" w:fill="auto"/>
            <w:hideMark/>
          </w:tcPr>
          <w:p w14:paraId="57900999"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4BCD242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7F193E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9C4290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56629FC" w14:textId="77777777" w:rsidR="00FC61EA" w:rsidRPr="00340B81" w:rsidRDefault="00FC61EA" w:rsidP="00FC61EA">
            <w:pPr>
              <w:rPr>
                <w:sz w:val="20"/>
                <w:szCs w:val="20"/>
              </w:rPr>
            </w:pPr>
            <w:r w:rsidRPr="00340B81">
              <w:rPr>
                <w:sz w:val="20"/>
                <w:szCs w:val="20"/>
              </w:rPr>
              <w:t>15 2 01 20660</w:t>
            </w:r>
          </w:p>
        </w:tc>
        <w:tc>
          <w:tcPr>
            <w:tcW w:w="567" w:type="dxa"/>
            <w:shd w:val="clear" w:color="auto" w:fill="auto"/>
            <w:noWrap/>
            <w:hideMark/>
          </w:tcPr>
          <w:p w14:paraId="1B6596D8"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23589E55" w14:textId="77777777" w:rsidR="00FC61EA" w:rsidRPr="00340B81" w:rsidRDefault="00FC61EA" w:rsidP="00C52AF4">
            <w:pPr>
              <w:jc w:val="right"/>
              <w:rPr>
                <w:sz w:val="20"/>
                <w:szCs w:val="20"/>
              </w:rPr>
            </w:pPr>
            <w:r w:rsidRPr="00340B81">
              <w:rPr>
                <w:sz w:val="20"/>
                <w:szCs w:val="20"/>
              </w:rPr>
              <w:t>600 000,00</w:t>
            </w:r>
          </w:p>
        </w:tc>
        <w:tc>
          <w:tcPr>
            <w:tcW w:w="1843" w:type="dxa"/>
            <w:shd w:val="clear" w:color="auto" w:fill="auto"/>
            <w:noWrap/>
            <w:hideMark/>
          </w:tcPr>
          <w:p w14:paraId="19BEEFC2" w14:textId="77777777" w:rsidR="00FC61EA" w:rsidRPr="00340B81" w:rsidRDefault="00FC61EA" w:rsidP="00C52AF4">
            <w:pPr>
              <w:jc w:val="right"/>
              <w:rPr>
                <w:sz w:val="20"/>
                <w:szCs w:val="20"/>
              </w:rPr>
            </w:pPr>
            <w:r w:rsidRPr="00340B81">
              <w:rPr>
                <w:sz w:val="20"/>
                <w:szCs w:val="20"/>
              </w:rPr>
              <w:t>600 000,00</w:t>
            </w:r>
          </w:p>
        </w:tc>
        <w:tc>
          <w:tcPr>
            <w:tcW w:w="1984" w:type="dxa"/>
            <w:shd w:val="clear" w:color="auto" w:fill="auto"/>
            <w:noWrap/>
            <w:hideMark/>
          </w:tcPr>
          <w:p w14:paraId="4D00A6E3" w14:textId="77777777" w:rsidR="00FC61EA" w:rsidRPr="00340B81" w:rsidRDefault="00FC61EA" w:rsidP="00C52AF4">
            <w:pPr>
              <w:jc w:val="right"/>
              <w:rPr>
                <w:sz w:val="20"/>
                <w:szCs w:val="20"/>
              </w:rPr>
            </w:pPr>
            <w:r w:rsidRPr="00340B81">
              <w:rPr>
                <w:sz w:val="20"/>
                <w:szCs w:val="20"/>
              </w:rPr>
              <w:t>600 000,00</w:t>
            </w:r>
          </w:p>
        </w:tc>
      </w:tr>
      <w:tr w:rsidR="00FC61EA" w:rsidRPr="00340B81" w14:paraId="71A17CAE" w14:textId="77777777" w:rsidTr="00A9626E">
        <w:trPr>
          <w:trHeight w:val="20"/>
        </w:trPr>
        <w:tc>
          <w:tcPr>
            <w:tcW w:w="5637" w:type="dxa"/>
            <w:shd w:val="clear" w:color="auto" w:fill="auto"/>
            <w:hideMark/>
          </w:tcPr>
          <w:p w14:paraId="3D6DB81E" w14:textId="77777777" w:rsidR="00FC61EA" w:rsidRPr="00340B81" w:rsidRDefault="00FC61EA" w:rsidP="00FC61EA">
            <w:pPr>
              <w:rPr>
                <w:sz w:val="20"/>
                <w:szCs w:val="20"/>
              </w:rPr>
            </w:pPr>
            <w:r w:rsidRPr="00340B81">
              <w:rPr>
                <w:sz w:val="20"/>
                <w:szCs w:val="20"/>
              </w:rPr>
              <w:t>Подпрограмма «</w:t>
            </w:r>
            <w:proofErr w:type="spellStart"/>
            <w:r w:rsidRPr="00340B81">
              <w:rPr>
                <w:sz w:val="20"/>
                <w:szCs w:val="20"/>
              </w:rPr>
              <w:t>НЕзависимость</w:t>
            </w:r>
            <w:proofErr w:type="spellEnd"/>
            <w:r w:rsidRPr="00340B81">
              <w:rPr>
                <w:sz w:val="20"/>
                <w:szCs w:val="20"/>
              </w:rPr>
              <w:t xml:space="preserve">» </w:t>
            </w:r>
          </w:p>
        </w:tc>
        <w:tc>
          <w:tcPr>
            <w:tcW w:w="708" w:type="dxa"/>
            <w:shd w:val="clear" w:color="auto" w:fill="auto"/>
            <w:hideMark/>
          </w:tcPr>
          <w:p w14:paraId="353D1E1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4B7D48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B615B7F"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0FFD4CF" w14:textId="77777777" w:rsidR="00FC61EA" w:rsidRPr="00340B81" w:rsidRDefault="00FC61EA" w:rsidP="00FC61EA">
            <w:pPr>
              <w:rPr>
                <w:sz w:val="20"/>
                <w:szCs w:val="20"/>
              </w:rPr>
            </w:pPr>
            <w:r w:rsidRPr="00340B81">
              <w:rPr>
                <w:sz w:val="20"/>
                <w:szCs w:val="20"/>
              </w:rPr>
              <w:t>15 3 00 00000</w:t>
            </w:r>
          </w:p>
        </w:tc>
        <w:tc>
          <w:tcPr>
            <w:tcW w:w="567" w:type="dxa"/>
            <w:shd w:val="clear" w:color="auto" w:fill="auto"/>
            <w:noWrap/>
            <w:hideMark/>
          </w:tcPr>
          <w:p w14:paraId="7193A91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8CBCC46" w14:textId="77777777" w:rsidR="00FC61EA" w:rsidRPr="00340B81" w:rsidRDefault="00FC61EA" w:rsidP="00C52AF4">
            <w:pPr>
              <w:jc w:val="right"/>
              <w:rPr>
                <w:sz w:val="20"/>
                <w:szCs w:val="20"/>
              </w:rPr>
            </w:pPr>
            <w:r w:rsidRPr="00340B81">
              <w:rPr>
                <w:sz w:val="20"/>
                <w:szCs w:val="20"/>
              </w:rPr>
              <w:t>1 262 150,00</w:t>
            </w:r>
          </w:p>
        </w:tc>
        <w:tc>
          <w:tcPr>
            <w:tcW w:w="1843" w:type="dxa"/>
            <w:shd w:val="clear" w:color="auto" w:fill="auto"/>
            <w:noWrap/>
            <w:hideMark/>
          </w:tcPr>
          <w:p w14:paraId="4D687FDB" w14:textId="77777777" w:rsidR="00FC61EA" w:rsidRPr="00340B81" w:rsidRDefault="00FC61EA" w:rsidP="00C52AF4">
            <w:pPr>
              <w:jc w:val="right"/>
              <w:rPr>
                <w:sz w:val="20"/>
                <w:szCs w:val="20"/>
              </w:rPr>
            </w:pPr>
            <w:r w:rsidRPr="00340B81">
              <w:rPr>
                <w:sz w:val="20"/>
                <w:szCs w:val="20"/>
              </w:rPr>
              <w:t>1 067 150,00</w:t>
            </w:r>
          </w:p>
        </w:tc>
        <w:tc>
          <w:tcPr>
            <w:tcW w:w="1984" w:type="dxa"/>
            <w:shd w:val="clear" w:color="auto" w:fill="auto"/>
            <w:noWrap/>
            <w:hideMark/>
          </w:tcPr>
          <w:p w14:paraId="3CFDDA03" w14:textId="77777777" w:rsidR="00FC61EA" w:rsidRPr="00340B81" w:rsidRDefault="00FC61EA" w:rsidP="00C52AF4">
            <w:pPr>
              <w:jc w:val="right"/>
              <w:rPr>
                <w:sz w:val="20"/>
                <w:szCs w:val="20"/>
              </w:rPr>
            </w:pPr>
            <w:r w:rsidRPr="00340B81">
              <w:rPr>
                <w:sz w:val="20"/>
                <w:szCs w:val="20"/>
              </w:rPr>
              <w:t>1 067 150,00</w:t>
            </w:r>
          </w:p>
        </w:tc>
      </w:tr>
      <w:tr w:rsidR="00FC61EA" w:rsidRPr="00340B81" w14:paraId="2AA7D645" w14:textId="77777777" w:rsidTr="00A9626E">
        <w:trPr>
          <w:trHeight w:val="20"/>
        </w:trPr>
        <w:tc>
          <w:tcPr>
            <w:tcW w:w="5637" w:type="dxa"/>
            <w:shd w:val="clear" w:color="auto" w:fill="auto"/>
            <w:hideMark/>
          </w:tcPr>
          <w:p w14:paraId="5B390603" w14:textId="77777777" w:rsidR="00FC61EA" w:rsidRPr="00340B81" w:rsidRDefault="00FC61EA" w:rsidP="00FC61EA">
            <w:pPr>
              <w:rPr>
                <w:sz w:val="20"/>
                <w:szCs w:val="20"/>
              </w:rPr>
            </w:pPr>
            <w:r w:rsidRPr="00340B8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8" w:type="dxa"/>
            <w:shd w:val="clear" w:color="auto" w:fill="auto"/>
            <w:hideMark/>
          </w:tcPr>
          <w:p w14:paraId="35A8830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CB7402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D2573EF"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0DD6825" w14:textId="77777777" w:rsidR="00FC61EA" w:rsidRPr="00340B81" w:rsidRDefault="00FC61EA" w:rsidP="00FC61EA">
            <w:pPr>
              <w:rPr>
                <w:sz w:val="20"/>
                <w:szCs w:val="20"/>
              </w:rPr>
            </w:pPr>
            <w:r w:rsidRPr="00340B81">
              <w:rPr>
                <w:sz w:val="20"/>
                <w:szCs w:val="20"/>
              </w:rPr>
              <w:t>15 3 02 00000</w:t>
            </w:r>
          </w:p>
        </w:tc>
        <w:tc>
          <w:tcPr>
            <w:tcW w:w="567" w:type="dxa"/>
            <w:shd w:val="clear" w:color="auto" w:fill="auto"/>
            <w:noWrap/>
            <w:hideMark/>
          </w:tcPr>
          <w:p w14:paraId="28F148D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B84C53C" w14:textId="77777777" w:rsidR="00FC61EA" w:rsidRPr="00340B81" w:rsidRDefault="00FC61EA" w:rsidP="00C52AF4">
            <w:pPr>
              <w:jc w:val="right"/>
              <w:rPr>
                <w:sz w:val="20"/>
                <w:szCs w:val="20"/>
              </w:rPr>
            </w:pPr>
            <w:r w:rsidRPr="00340B81">
              <w:rPr>
                <w:sz w:val="20"/>
                <w:szCs w:val="20"/>
              </w:rPr>
              <w:t>1 262 150,00</w:t>
            </w:r>
          </w:p>
        </w:tc>
        <w:tc>
          <w:tcPr>
            <w:tcW w:w="1843" w:type="dxa"/>
            <w:shd w:val="clear" w:color="auto" w:fill="auto"/>
            <w:noWrap/>
            <w:hideMark/>
          </w:tcPr>
          <w:p w14:paraId="3F8F7A2B" w14:textId="77777777" w:rsidR="00FC61EA" w:rsidRPr="00340B81" w:rsidRDefault="00FC61EA" w:rsidP="00C52AF4">
            <w:pPr>
              <w:jc w:val="right"/>
              <w:rPr>
                <w:sz w:val="20"/>
                <w:szCs w:val="20"/>
              </w:rPr>
            </w:pPr>
            <w:r w:rsidRPr="00340B81">
              <w:rPr>
                <w:sz w:val="20"/>
                <w:szCs w:val="20"/>
              </w:rPr>
              <w:t>1 067 150,00</w:t>
            </w:r>
          </w:p>
        </w:tc>
        <w:tc>
          <w:tcPr>
            <w:tcW w:w="1984" w:type="dxa"/>
            <w:shd w:val="clear" w:color="auto" w:fill="auto"/>
            <w:noWrap/>
            <w:hideMark/>
          </w:tcPr>
          <w:p w14:paraId="7E4EA89F" w14:textId="77777777" w:rsidR="00FC61EA" w:rsidRPr="00340B81" w:rsidRDefault="00FC61EA" w:rsidP="00C52AF4">
            <w:pPr>
              <w:jc w:val="right"/>
              <w:rPr>
                <w:sz w:val="20"/>
                <w:szCs w:val="20"/>
              </w:rPr>
            </w:pPr>
            <w:r w:rsidRPr="00340B81">
              <w:rPr>
                <w:sz w:val="20"/>
                <w:szCs w:val="20"/>
              </w:rPr>
              <w:t>1 067 150,00</w:t>
            </w:r>
          </w:p>
        </w:tc>
      </w:tr>
      <w:tr w:rsidR="00FC61EA" w:rsidRPr="00340B81" w14:paraId="5A59E485" w14:textId="77777777" w:rsidTr="00A9626E">
        <w:trPr>
          <w:trHeight w:val="20"/>
        </w:trPr>
        <w:tc>
          <w:tcPr>
            <w:tcW w:w="5637" w:type="dxa"/>
            <w:shd w:val="clear" w:color="auto" w:fill="auto"/>
            <w:hideMark/>
          </w:tcPr>
          <w:p w14:paraId="03D3EE4F" w14:textId="77777777" w:rsidR="00FC61EA" w:rsidRPr="00340B81" w:rsidRDefault="00FC61EA" w:rsidP="00FC61EA">
            <w:pPr>
              <w:rPr>
                <w:sz w:val="20"/>
                <w:szCs w:val="20"/>
              </w:rPr>
            </w:pPr>
            <w:r w:rsidRPr="00340B8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746A0CF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38119E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ACBA496"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175D705" w14:textId="77777777" w:rsidR="00FC61EA" w:rsidRPr="00340B81" w:rsidRDefault="00FC61EA" w:rsidP="00FC61EA">
            <w:pPr>
              <w:rPr>
                <w:sz w:val="20"/>
                <w:szCs w:val="20"/>
              </w:rPr>
            </w:pPr>
            <w:r w:rsidRPr="00340B81">
              <w:rPr>
                <w:sz w:val="20"/>
                <w:szCs w:val="20"/>
              </w:rPr>
              <w:t>15 3 02 20370</w:t>
            </w:r>
          </w:p>
        </w:tc>
        <w:tc>
          <w:tcPr>
            <w:tcW w:w="567" w:type="dxa"/>
            <w:shd w:val="clear" w:color="auto" w:fill="auto"/>
            <w:noWrap/>
            <w:hideMark/>
          </w:tcPr>
          <w:p w14:paraId="00C6D46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6D02BDE" w14:textId="77777777" w:rsidR="00FC61EA" w:rsidRPr="00340B81" w:rsidRDefault="00FC61EA" w:rsidP="00C52AF4">
            <w:pPr>
              <w:jc w:val="right"/>
              <w:rPr>
                <w:sz w:val="20"/>
                <w:szCs w:val="20"/>
              </w:rPr>
            </w:pPr>
            <w:r w:rsidRPr="00340B81">
              <w:rPr>
                <w:sz w:val="20"/>
                <w:szCs w:val="20"/>
              </w:rPr>
              <w:t>1 262 150,00</w:t>
            </w:r>
          </w:p>
        </w:tc>
        <w:tc>
          <w:tcPr>
            <w:tcW w:w="1843" w:type="dxa"/>
            <w:shd w:val="clear" w:color="auto" w:fill="auto"/>
            <w:noWrap/>
            <w:hideMark/>
          </w:tcPr>
          <w:p w14:paraId="5B2FCE6C" w14:textId="77777777" w:rsidR="00FC61EA" w:rsidRPr="00340B81" w:rsidRDefault="00FC61EA" w:rsidP="00C52AF4">
            <w:pPr>
              <w:jc w:val="right"/>
              <w:rPr>
                <w:sz w:val="20"/>
                <w:szCs w:val="20"/>
              </w:rPr>
            </w:pPr>
            <w:r w:rsidRPr="00340B81">
              <w:rPr>
                <w:sz w:val="20"/>
                <w:szCs w:val="20"/>
              </w:rPr>
              <w:t>1 067 150,00</w:t>
            </w:r>
          </w:p>
        </w:tc>
        <w:tc>
          <w:tcPr>
            <w:tcW w:w="1984" w:type="dxa"/>
            <w:shd w:val="clear" w:color="auto" w:fill="auto"/>
            <w:noWrap/>
            <w:hideMark/>
          </w:tcPr>
          <w:p w14:paraId="540EE451" w14:textId="77777777" w:rsidR="00FC61EA" w:rsidRPr="00340B81" w:rsidRDefault="00FC61EA" w:rsidP="00C52AF4">
            <w:pPr>
              <w:jc w:val="right"/>
              <w:rPr>
                <w:sz w:val="20"/>
                <w:szCs w:val="20"/>
              </w:rPr>
            </w:pPr>
            <w:r w:rsidRPr="00340B81">
              <w:rPr>
                <w:sz w:val="20"/>
                <w:szCs w:val="20"/>
              </w:rPr>
              <w:t>1 067 150,00</w:t>
            </w:r>
          </w:p>
        </w:tc>
      </w:tr>
      <w:tr w:rsidR="00FC61EA" w:rsidRPr="00340B81" w14:paraId="52507032" w14:textId="77777777" w:rsidTr="00A9626E">
        <w:trPr>
          <w:trHeight w:val="20"/>
        </w:trPr>
        <w:tc>
          <w:tcPr>
            <w:tcW w:w="5637" w:type="dxa"/>
            <w:shd w:val="clear" w:color="auto" w:fill="auto"/>
            <w:hideMark/>
          </w:tcPr>
          <w:p w14:paraId="45A0AE23"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0455D2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013F60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8D2B90B"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711CBEA" w14:textId="77777777" w:rsidR="00FC61EA" w:rsidRPr="00340B81" w:rsidRDefault="00FC61EA" w:rsidP="00FC61EA">
            <w:pPr>
              <w:rPr>
                <w:sz w:val="20"/>
                <w:szCs w:val="20"/>
              </w:rPr>
            </w:pPr>
            <w:r w:rsidRPr="00340B81">
              <w:rPr>
                <w:sz w:val="20"/>
                <w:szCs w:val="20"/>
              </w:rPr>
              <w:t>15 3 02 20370</w:t>
            </w:r>
          </w:p>
        </w:tc>
        <w:tc>
          <w:tcPr>
            <w:tcW w:w="567" w:type="dxa"/>
            <w:shd w:val="clear" w:color="auto" w:fill="auto"/>
            <w:noWrap/>
            <w:hideMark/>
          </w:tcPr>
          <w:p w14:paraId="70C89F94"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5B9EED38" w14:textId="77777777" w:rsidR="00FC61EA" w:rsidRPr="00340B81" w:rsidRDefault="00FC61EA" w:rsidP="00C52AF4">
            <w:pPr>
              <w:jc w:val="right"/>
              <w:rPr>
                <w:sz w:val="20"/>
                <w:szCs w:val="20"/>
              </w:rPr>
            </w:pPr>
            <w:r w:rsidRPr="00340B81">
              <w:rPr>
                <w:sz w:val="20"/>
                <w:szCs w:val="20"/>
              </w:rPr>
              <w:t>1 199 750,00</w:t>
            </w:r>
          </w:p>
        </w:tc>
        <w:tc>
          <w:tcPr>
            <w:tcW w:w="1843" w:type="dxa"/>
            <w:shd w:val="clear" w:color="auto" w:fill="auto"/>
            <w:noWrap/>
            <w:hideMark/>
          </w:tcPr>
          <w:p w14:paraId="7AFF724E" w14:textId="77777777" w:rsidR="00FC61EA" w:rsidRPr="00340B81" w:rsidRDefault="00FC61EA" w:rsidP="00C52AF4">
            <w:pPr>
              <w:jc w:val="right"/>
              <w:rPr>
                <w:sz w:val="20"/>
                <w:szCs w:val="20"/>
              </w:rPr>
            </w:pPr>
            <w:r w:rsidRPr="00340B81">
              <w:rPr>
                <w:sz w:val="20"/>
                <w:szCs w:val="20"/>
              </w:rPr>
              <w:t>1 067 150,00</w:t>
            </w:r>
          </w:p>
        </w:tc>
        <w:tc>
          <w:tcPr>
            <w:tcW w:w="1984" w:type="dxa"/>
            <w:shd w:val="clear" w:color="auto" w:fill="auto"/>
            <w:noWrap/>
            <w:hideMark/>
          </w:tcPr>
          <w:p w14:paraId="34D108EE" w14:textId="77777777" w:rsidR="00FC61EA" w:rsidRPr="00340B81" w:rsidRDefault="00FC61EA" w:rsidP="00C52AF4">
            <w:pPr>
              <w:jc w:val="right"/>
              <w:rPr>
                <w:sz w:val="20"/>
                <w:szCs w:val="20"/>
              </w:rPr>
            </w:pPr>
            <w:r w:rsidRPr="00340B81">
              <w:rPr>
                <w:sz w:val="20"/>
                <w:szCs w:val="20"/>
              </w:rPr>
              <w:t>1 067 150,00</w:t>
            </w:r>
          </w:p>
        </w:tc>
      </w:tr>
      <w:tr w:rsidR="00FC61EA" w:rsidRPr="00340B81" w14:paraId="1A8FB63C" w14:textId="77777777" w:rsidTr="00A9626E">
        <w:trPr>
          <w:trHeight w:val="20"/>
        </w:trPr>
        <w:tc>
          <w:tcPr>
            <w:tcW w:w="5637" w:type="dxa"/>
            <w:shd w:val="clear" w:color="auto" w:fill="auto"/>
            <w:hideMark/>
          </w:tcPr>
          <w:p w14:paraId="72ED10EB"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0BAEF0A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152CBB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05E539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DBAC550" w14:textId="77777777" w:rsidR="00FC61EA" w:rsidRPr="00340B81" w:rsidRDefault="00FC61EA" w:rsidP="00FC61EA">
            <w:pPr>
              <w:rPr>
                <w:sz w:val="20"/>
                <w:szCs w:val="20"/>
              </w:rPr>
            </w:pPr>
            <w:r w:rsidRPr="00340B81">
              <w:rPr>
                <w:sz w:val="20"/>
                <w:szCs w:val="20"/>
              </w:rPr>
              <w:t>15 3 02 20370</w:t>
            </w:r>
          </w:p>
        </w:tc>
        <w:tc>
          <w:tcPr>
            <w:tcW w:w="567" w:type="dxa"/>
            <w:shd w:val="clear" w:color="auto" w:fill="auto"/>
            <w:noWrap/>
            <w:hideMark/>
          </w:tcPr>
          <w:p w14:paraId="31308413"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2D47AA0A" w14:textId="77777777" w:rsidR="00FC61EA" w:rsidRPr="00340B81" w:rsidRDefault="00FC61EA" w:rsidP="00C52AF4">
            <w:pPr>
              <w:jc w:val="right"/>
              <w:rPr>
                <w:sz w:val="20"/>
                <w:szCs w:val="20"/>
              </w:rPr>
            </w:pPr>
            <w:r w:rsidRPr="00340B81">
              <w:rPr>
                <w:sz w:val="20"/>
                <w:szCs w:val="20"/>
              </w:rPr>
              <w:t>62 400,00</w:t>
            </w:r>
          </w:p>
        </w:tc>
        <w:tc>
          <w:tcPr>
            <w:tcW w:w="1843" w:type="dxa"/>
            <w:shd w:val="clear" w:color="auto" w:fill="auto"/>
            <w:noWrap/>
            <w:hideMark/>
          </w:tcPr>
          <w:p w14:paraId="3153130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B0CF13E" w14:textId="77777777" w:rsidR="00FC61EA" w:rsidRPr="00340B81" w:rsidRDefault="00FC61EA" w:rsidP="00C52AF4">
            <w:pPr>
              <w:jc w:val="right"/>
              <w:rPr>
                <w:sz w:val="20"/>
                <w:szCs w:val="20"/>
              </w:rPr>
            </w:pPr>
            <w:r w:rsidRPr="00340B81">
              <w:rPr>
                <w:sz w:val="20"/>
                <w:szCs w:val="20"/>
              </w:rPr>
              <w:t>0,00</w:t>
            </w:r>
          </w:p>
        </w:tc>
      </w:tr>
      <w:tr w:rsidR="00FC61EA" w:rsidRPr="00340B81" w14:paraId="16F43735" w14:textId="77777777" w:rsidTr="00A9626E">
        <w:trPr>
          <w:trHeight w:val="20"/>
        </w:trPr>
        <w:tc>
          <w:tcPr>
            <w:tcW w:w="5637" w:type="dxa"/>
            <w:shd w:val="clear" w:color="auto" w:fill="auto"/>
            <w:hideMark/>
          </w:tcPr>
          <w:p w14:paraId="164EE60E" w14:textId="77777777" w:rsidR="00FC61EA" w:rsidRPr="00340B81" w:rsidRDefault="00FC61EA" w:rsidP="00FC61EA">
            <w:pPr>
              <w:rPr>
                <w:sz w:val="20"/>
                <w:szCs w:val="20"/>
              </w:rPr>
            </w:pPr>
            <w:r w:rsidRPr="00340B8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6BDC5AC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F93B79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0F735A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6D350F8" w14:textId="77777777" w:rsidR="00FC61EA" w:rsidRPr="00340B81" w:rsidRDefault="00FC61EA" w:rsidP="00FC61EA">
            <w:pPr>
              <w:rPr>
                <w:sz w:val="20"/>
                <w:szCs w:val="20"/>
              </w:rPr>
            </w:pPr>
            <w:r w:rsidRPr="00340B81">
              <w:rPr>
                <w:sz w:val="20"/>
                <w:szCs w:val="20"/>
              </w:rPr>
              <w:t>16 0 00 00000</w:t>
            </w:r>
          </w:p>
        </w:tc>
        <w:tc>
          <w:tcPr>
            <w:tcW w:w="567" w:type="dxa"/>
            <w:shd w:val="clear" w:color="auto" w:fill="auto"/>
            <w:noWrap/>
            <w:hideMark/>
          </w:tcPr>
          <w:p w14:paraId="73D5FE2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3830F21" w14:textId="77777777" w:rsidR="00FC61EA" w:rsidRPr="00340B81" w:rsidRDefault="00FC61EA" w:rsidP="00C52AF4">
            <w:pPr>
              <w:jc w:val="right"/>
              <w:rPr>
                <w:sz w:val="20"/>
                <w:szCs w:val="20"/>
              </w:rPr>
            </w:pPr>
            <w:r w:rsidRPr="00340B81">
              <w:rPr>
                <w:sz w:val="20"/>
                <w:szCs w:val="20"/>
              </w:rPr>
              <w:t>25 110 788,84</w:t>
            </w:r>
          </w:p>
        </w:tc>
        <w:tc>
          <w:tcPr>
            <w:tcW w:w="1843" w:type="dxa"/>
            <w:shd w:val="clear" w:color="auto" w:fill="auto"/>
            <w:noWrap/>
            <w:hideMark/>
          </w:tcPr>
          <w:p w14:paraId="05E8486C" w14:textId="77777777" w:rsidR="00FC61EA" w:rsidRPr="00340B81" w:rsidRDefault="00FC61EA" w:rsidP="00C52AF4">
            <w:pPr>
              <w:jc w:val="right"/>
              <w:rPr>
                <w:sz w:val="20"/>
                <w:szCs w:val="20"/>
              </w:rPr>
            </w:pPr>
            <w:r w:rsidRPr="00340B81">
              <w:rPr>
                <w:sz w:val="20"/>
                <w:szCs w:val="20"/>
              </w:rPr>
              <w:t>6 509 928,63</w:t>
            </w:r>
          </w:p>
        </w:tc>
        <w:tc>
          <w:tcPr>
            <w:tcW w:w="1984" w:type="dxa"/>
            <w:shd w:val="clear" w:color="auto" w:fill="auto"/>
            <w:noWrap/>
            <w:hideMark/>
          </w:tcPr>
          <w:p w14:paraId="3B2F0C36" w14:textId="77777777" w:rsidR="00FC61EA" w:rsidRPr="00340B81" w:rsidRDefault="00FC61EA" w:rsidP="00C52AF4">
            <w:pPr>
              <w:jc w:val="right"/>
              <w:rPr>
                <w:sz w:val="20"/>
                <w:szCs w:val="20"/>
              </w:rPr>
            </w:pPr>
            <w:r w:rsidRPr="00340B81">
              <w:rPr>
                <w:sz w:val="20"/>
                <w:szCs w:val="20"/>
              </w:rPr>
              <w:t>6 509 928,63</w:t>
            </w:r>
          </w:p>
        </w:tc>
      </w:tr>
      <w:tr w:rsidR="00FC61EA" w:rsidRPr="00340B81" w14:paraId="5242F301" w14:textId="77777777" w:rsidTr="00A9626E">
        <w:trPr>
          <w:trHeight w:val="20"/>
        </w:trPr>
        <w:tc>
          <w:tcPr>
            <w:tcW w:w="5637" w:type="dxa"/>
            <w:shd w:val="clear" w:color="auto" w:fill="auto"/>
            <w:hideMark/>
          </w:tcPr>
          <w:p w14:paraId="31F69996" w14:textId="77777777" w:rsidR="00FC61EA" w:rsidRPr="00340B81" w:rsidRDefault="00FC61EA" w:rsidP="00FC61EA">
            <w:pPr>
              <w:rPr>
                <w:sz w:val="20"/>
                <w:szCs w:val="20"/>
              </w:rPr>
            </w:pPr>
            <w:r w:rsidRPr="00340B81">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5C6EE53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55C1AA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977C1A0"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24BF71B" w14:textId="77777777" w:rsidR="00FC61EA" w:rsidRPr="00340B81" w:rsidRDefault="00FC61EA" w:rsidP="00FC61EA">
            <w:pPr>
              <w:rPr>
                <w:sz w:val="20"/>
                <w:szCs w:val="20"/>
              </w:rPr>
            </w:pPr>
            <w:r w:rsidRPr="00340B81">
              <w:rPr>
                <w:sz w:val="20"/>
                <w:szCs w:val="20"/>
              </w:rPr>
              <w:t>16 2 00 00000</w:t>
            </w:r>
          </w:p>
        </w:tc>
        <w:tc>
          <w:tcPr>
            <w:tcW w:w="567" w:type="dxa"/>
            <w:shd w:val="clear" w:color="auto" w:fill="auto"/>
            <w:noWrap/>
            <w:hideMark/>
          </w:tcPr>
          <w:p w14:paraId="1753BAC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3204D9" w14:textId="77777777" w:rsidR="00FC61EA" w:rsidRPr="00340B81" w:rsidRDefault="00FC61EA" w:rsidP="00C52AF4">
            <w:pPr>
              <w:jc w:val="right"/>
              <w:rPr>
                <w:sz w:val="20"/>
                <w:szCs w:val="20"/>
              </w:rPr>
            </w:pPr>
            <w:r w:rsidRPr="00340B81">
              <w:rPr>
                <w:sz w:val="20"/>
                <w:szCs w:val="20"/>
              </w:rPr>
              <w:t>25 110 788,84</w:t>
            </w:r>
          </w:p>
        </w:tc>
        <w:tc>
          <w:tcPr>
            <w:tcW w:w="1843" w:type="dxa"/>
            <w:shd w:val="clear" w:color="auto" w:fill="auto"/>
            <w:noWrap/>
            <w:hideMark/>
          </w:tcPr>
          <w:p w14:paraId="53F0990D" w14:textId="77777777" w:rsidR="00FC61EA" w:rsidRPr="00340B81" w:rsidRDefault="00FC61EA" w:rsidP="00C52AF4">
            <w:pPr>
              <w:jc w:val="right"/>
              <w:rPr>
                <w:sz w:val="20"/>
                <w:szCs w:val="20"/>
              </w:rPr>
            </w:pPr>
            <w:r w:rsidRPr="00340B81">
              <w:rPr>
                <w:sz w:val="20"/>
                <w:szCs w:val="20"/>
              </w:rPr>
              <w:t>6 509 928,63</w:t>
            </w:r>
          </w:p>
        </w:tc>
        <w:tc>
          <w:tcPr>
            <w:tcW w:w="1984" w:type="dxa"/>
            <w:shd w:val="clear" w:color="auto" w:fill="auto"/>
            <w:noWrap/>
            <w:hideMark/>
          </w:tcPr>
          <w:p w14:paraId="502C659C" w14:textId="77777777" w:rsidR="00FC61EA" w:rsidRPr="00340B81" w:rsidRDefault="00FC61EA" w:rsidP="00C52AF4">
            <w:pPr>
              <w:jc w:val="right"/>
              <w:rPr>
                <w:sz w:val="20"/>
                <w:szCs w:val="20"/>
              </w:rPr>
            </w:pPr>
            <w:r w:rsidRPr="00340B81">
              <w:rPr>
                <w:sz w:val="20"/>
                <w:szCs w:val="20"/>
              </w:rPr>
              <w:t>6 509 928,63</w:t>
            </w:r>
          </w:p>
        </w:tc>
      </w:tr>
      <w:tr w:rsidR="00FC61EA" w:rsidRPr="00340B81" w14:paraId="3589AE1B" w14:textId="77777777" w:rsidTr="00A9626E">
        <w:trPr>
          <w:trHeight w:val="20"/>
        </w:trPr>
        <w:tc>
          <w:tcPr>
            <w:tcW w:w="5637" w:type="dxa"/>
            <w:shd w:val="clear" w:color="auto" w:fill="auto"/>
            <w:hideMark/>
          </w:tcPr>
          <w:p w14:paraId="6D714554" w14:textId="77777777" w:rsidR="00FC61EA" w:rsidRPr="00340B81" w:rsidRDefault="00FC61EA" w:rsidP="00FC61EA">
            <w:pPr>
              <w:rPr>
                <w:sz w:val="20"/>
                <w:szCs w:val="20"/>
              </w:rPr>
            </w:pPr>
            <w:r w:rsidRPr="00340B81">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2D7D8AC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442818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66F4A6B"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686BDD1" w14:textId="77777777" w:rsidR="00FC61EA" w:rsidRPr="00340B81" w:rsidRDefault="00FC61EA" w:rsidP="00FC61EA">
            <w:pPr>
              <w:rPr>
                <w:sz w:val="20"/>
                <w:szCs w:val="20"/>
              </w:rPr>
            </w:pPr>
            <w:r w:rsidRPr="00340B81">
              <w:rPr>
                <w:sz w:val="20"/>
                <w:szCs w:val="20"/>
              </w:rPr>
              <w:t>16 2 02 00000</w:t>
            </w:r>
          </w:p>
        </w:tc>
        <w:tc>
          <w:tcPr>
            <w:tcW w:w="567" w:type="dxa"/>
            <w:shd w:val="clear" w:color="auto" w:fill="auto"/>
            <w:noWrap/>
            <w:hideMark/>
          </w:tcPr>
          <w:p w14:paraId="6A2CD7A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55B4FD5" w14:textId="77777777" w:rsidR="00FC61EA" w:rsidRPr="00340B81" w:rsidRDefault="00FC61EA" w:rsidP="00C52AF4">
            <w:pPr>
              <w:jc w:val="right"/>
              <w:rPr>
                <w:sz w:val="20"/>
                <w:szCs w:val="20"/>
              </w:rPr>
            </w:pPr>
            <w:r w:rsidRPr="00340B81">
              <w:rPr>
                <w:sz w:val="20"/>
                <w:szCs w:val="20"/>
              </w:rPr>
              <w:t>25 110 788,84</w:t>
            </w:r>
          </w:p>
        </w:tc>
        <w:tc>
          <w:tcPr>
            <w:tcW w:w="1843" w:type="dxa"/>
            <w:shd w:val="clear" w:color="auto" w:fill="auto"/>
            <w:noWrap/>
            <w:hideMark/>
          </w:tcPr>
          <w:p w14:paraId="2B127080" w14:textId="77777777" w:rsidR="00FC61EA" w:rsidRPr="00340B81" w:rsidRDefault="00FC61EA" w:rsidP="00C52AF4">
            <w:pPr>
              <w:jc w:val="right"/>
              <w:rPr>
                <w:sz w:val="20"/>
                <w:szCs w:val="20"/>
              </w:rPr>
            </w:pPr>
            <w:r w:rsidRPr="00340B81">
              <w:rPr>
                <w:sz w:val="20"/>
                <w:szCs w:val="20"/>
              </w:rPr>
              <w:t>6 509 928,63</w:t>
            </w:r>
          </w:p>
        </w:tc>
        <w:tc>
          <w:tcPr>
            <w:tcW w:w="1984" w:type="dxa"/>
            <w:shd w:val="clear" w:color="auto" w:fill="auto"/>
            <w:noWrap/>
            <w:hideMark/>
          </w:tcPr>
          <w:p w14:paraId="7D72BB55" w14:textId="77777777" w:rsidR="00FC61EA" w:rsidRPr="00340B81" w:rsidRDefault="00FC61EA" w:rsidP="00C52AF4">
            <w:pPr>
              <w:jc w:val="right"/>
              <w:rPr>
                <w:sz w:val="20"/>
                <w:szCs w:val="20"/>
              </w:rPr>
            </w:pPr>
            <w:r w:rsidRPr="00340B81">
              <w:rPr>
                <w:sz w:val="20"/>
                <w:szCs w:val="20"/>
              </w:rPr>
              <w:t>6 509 928,63</w:t>
            </w:r>
          </w:p>
        </w:tc>
      </w:tr>
      <w:tr w:rsidR="00FC61EA" w:rsidRPr="00340B81" w14:paraId="7A480A4E" w14:textId="77777777" w:rsidTr="00A9626E">
        <w:trPr>
          <w:trHeight w:val="20"/>
        </w:trPr>
        <w:tc>
          <w:tcPr>
            <w:tcW w:w="5637" w:type="dxa"/>
            <w:shd w:val="clear" w:color="auto" w:fill="auto"/>
            <w:hideMark/>
          </w:tcPr>
          <w:p w14:paraId="7DE90FF5" w14:textId="77777777" w:rsidR="00FC61EA" w:rsidRPr="00340B81" w:rsidRDefault="00FC61EA" w:rsidP="00FC61EA">
            <w:pPr>
              <w:rPr>
                <w:sz w:val="20"/>
                <w:szCs w:val="20"/>
              </w:rPr>
            </w:pPr>
            <w:r w:rsidRPr="00340B8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7116152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736496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8AB5606"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0102162"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65DD9A8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17DCC11" w14:textId="77777777" w:rsidR="00FC61EA" w:rsidRPr="00340B81" w:rsidRDefault="00FC61EA" w:rsidP="00C52AF4">
            <w:pPr>
              <w:jc w:val="right"/>
              <w:rPr>
                <w:sz w:val="20"/>
                <w:szCs w:val="20"/>
              </w:rPr>
            </w:pPr>
            <w:r w:rsidRPr="00340B81">
              <w:rPr>
                <w:sz w:val="20"/>
                <w:szCs w:val="20"/>
              </w:rPr>
              <w:t>25 110 788,84</w:t>
            </w:r>
          </w:p>
        </w:tc>
        <w:tc>
          <w:tcPr>
            <w:tcW w:w="1843" w:type="dxa"/>
            <w:shd w:val="clear" w:color="auto" w:fill="auto"/>
            <w:noWrap/>
            <w:hideMark/>
          </w:tcPr>
          <w:p w14:paraId="520A634B" w14:textId="77777777" w:rsidR="00FC61EA" w:rsidRPr="00340B81" w:rsidRDefault="00FC61EA" w:rsidP="00C52AF4">
            <w:pPr>
              <w:jc w:val="right"/>
              <w:rPr>
                <w:sz w:val="20"/>
                <w:szCs w:val="20"/>
              </w:rPr>
            </w:pPr>
            <w:r w:rsidRPr="00340B81">
              <w:rPr>
                <w:sz w:val="20"/>
                <w:szCs w:val="20"/>
              </w:rPr>
              <w:t>6 509 928,63</w:t>
            </w:r>
          </w:p>
        </w:tc>
        <w:tc>
          <w:tcPr>
            <w:tcW w:w="1984" w:type="dxa"/>
            <w:shd w:val="clear" w:color="auto" w:fill="auto"/>
            <w:noWrap/>
            <w:hideMark/>
          </w:tcPr>
          <w:p w14:paraId="73901A26" w14:textId="77777777" w:rsidR="00FC61EA" w:rsidRPr="00340B81" w:rsidRDefault="00FC61EA" w:rsidP="00C52AF4">
            <w:pPr>
              <w:jc w:val="right"/>
              <w:rPr>
                <w:sz w:val="20"/>
                <w:szCs w:val="20"/>
              </w:rPr>
            </w:pPr>
            <w:r w:rsidRPr="00340B81">
              <w:rPr>
                <w:sz w:val="20"/>
                <w:szCs w:val="20"/>
              </w:rPr>
              <w:t>6 509 928,63</w:t>
            </w:r>
          </w:p>
        </w:tc>
      </w:tr>
      <w:tr w:rsidR="00FC61EA" w:rsidRPr="00340B81" w14:paraId="288EDD42" w14:textId="77777777" w:rsidTr="00A9626E">
        <w:trPr>
          <w:trHeight w:val="20"/>
        </w:trPr>
        <w:tc>
          <w:tcPr>
            <w:tcW w:w="5637" w:type="dxa"/>
            <w:shd w:val="clear" w:color="auto" w:fill="auto"/>
            <w:hideMark/>
          </w:tcPr>
          <w:p w14:paraId="38C03EC2"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2346C0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020E9F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9BC5CA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A3B6E3A"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25006EB4"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CA3BBBF" w14:textId="77777777" w:rsidR="00FC61EA" w:rsidRPr="00340B81" w:rsidRDefault="00FC61EA" w:rsidP="00C52AF4">
            <w:pPr>
              <w:jc w:val="right"/>
              <w:rPr>
                <w:sz w:val="20"/>
                <w:szCs w:val="20"/>
              </w:rPr>
            </w:pPr>
            <w:r w:rsidRPr="00340B81">
              <w:rPr>
                <w:sz w:val="20"/>
                <w:szCs w:val="20"/>
              </w:rPr>
              <w:t>19 482 734,40</w:t>
            </w:r>
          </w:p>
        </w:tc>
        <w:tc>
          <w:tcPr>
            <w:tcW w:w="1843" w:type="dxa"/>
            <w:shd w:val="clear" w:color="auto" w:fill="auto"/>
            <w:noWrap/>
            <w:hideMark/>
          </w:tcPr>
          <w:p w14:paraId="50664562" w14:textId="77777777" w:rsidR="00FC61EA" w:rsidRPr="00340B81" w:rsidRDefault="00FC61EA" w:rsidP="00C52AF4">
            <w:pPr>
              <w:jc w:val="right"/>
              <w:rPr>
                <w:sz w:val="20"/>
                <w:szCs w:val="20"/>
              </w:rPr>
            </w:pPr>
            <w:r w:rsidRPr="00340B81">
              <w:rPr>
                <w:sz w:val="20"/>
                <w:szCs w:val="20"/>
              </w:rPr>
              <w:t>5 295 381,63</w:t>
            </w:r>
          </w:p>
        </w:tc>
        <w:tc>
          <w:tcPr>
            <w:tcW w:w="1984" w:type="dxa"/>
            <w:shd w:val="clear" w:color="auto" w:fill="auto"/>
            <w:noWrap/>
            <w:hideMark/>
          </w:tcPr>
          <w:p w14:paraId="7E80A6E0" w14:textId="77777777" w:rsidR="00FC61EA" w:rsidRPr="00340B81" w:rsidRDefault="00FC61EA" w:rsidP="00C52AF4">
            <w:pPr>
              <w:jc w:val="right"/>
              <w:rPr>
                <w:sz w:val="20"/>
                <w:szCs w:val="20"/>
              </w:rPr>
            </w:pPr>
            <w:r w:rsidRPr="00340B81">
              <w:rPr>
                <w:sz w:val="20"/>
                <w:szCs w:val="20"/>
              </w:rPr>
              <w:t>5 295 381,63</w:t>
            </w:r>
          </w:p>
        </w:tc>
      </w:tr>
      <w:tr w:rsidR="00FC61EA" w:rsidRPr="00340B81" w14:paraId="3CC0EFA1" w14:textId="77777777" w:rsidTr="00A9626E">
        <w:trPr>
          <w:trHeight w:val="20"/>
        </w:trPr>
        <w:tc>
          <w:tcPr>
            <w:tcW w:w="5637" w:type="dxa"/>
            <w:shd w:val="clear" w:color="auto" w:fill="auto"/>
            <w:hideMark/>
          </w:tcPr>
          <w:p w14:paraId="0BCAE673"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01F7897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061833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7F34E1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C079DED"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6B425135"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6A323C5D" w14:textId="77777777" w:rsidR="00FC61EA" w:rsidRPr="00340B81" w:rsidRDefault="00FC61EA" w:rsidP="00C52AF4">
            <w:pPr>
              <w:jc w:val="right"/>
              <w:rPr>
                <w:sz w:val="20"/>
                <w:szCs w:val="20"/>
              </w:rPr>
            </w:pPr>
            <w:r w:rsidRPr="00340B81">
              <w:rPr>
                <w:sz w:val="20"/>
                <w:szCs w:val="20"/>
              </w:rPr>
              <w:t>5 628 054,44</w:t>
            </w:r>
          </w:p>
        </w:tc>
        <w:tc>
          <w:tcPr>
            <w:tcW w:w="1843" w:type="dxa"/>
            <w:shd w:val="clear" w:color="auto" w:fill="auto"/>
            <w:noWrap/>
            <w:hideMark/>
          </w:tcPr>
          <w:p w14:paraId="24429B05" w14:textId="77777777" w:rsidR="00FC61EA" w:rsidRPr="00340B81" w:rsidRDefault="00FC61EA" w:rsidP="00C52AF4">
            <w:pPr>
              <w:jc w:val="right"/>
              <w:rPr>
                <w:sz w:val="20"/>
                <w:szCs w:val="20"/>
              </w:rPr>
            </w:pPr>
            <w:r w:rsidRPr="00340B81">
              <w:rPr>
                <w:sz w:val="20"/>
                <w:szCs w:val="20"/>
              </w:rPr>
              <w:t>1 214 547,00</w:t>
            </w:r>
          </w:p>
        </w:tc>
        <w:tc>
          <w:tcPr>
            <w:tcW w:w="1984" w:type="dxa"/>
            <w:shd w:val="clear" w:color="auto" w:fill="auto"/>
            <w:noWrap/>
            <w:hideMark/>
          </w:tcPr>
          <w:p w14:paraId="2A41E37D" w14:textId="77777777" w:rsidR="00FC61EA" w:rsidRPr="00340B81" w:rsidRDefault="00FC61EA" w:rsidP="00C52AF4">
            <w:pPr>
              <w:jc w:val="right"/>
              <w:rPr>
                <w:sz w:val="20"/>
                <w:szCs w:val="20"/>
              </w:rPr>
            </w:pPr>
            <w:r w:rsidRPr="00340B81">
              <w:rPr>
                <w:sz w:val="20"/>
                <w:szCs w:val="20"/>
              </w:rPr>
              <w:t>1 214 547,00</w:t>
            </w:r>
          </w:p>
        </w:tc>
      </w:tr>
      <w:tr w:rsidR="00FC61EA" w:rsidRPr="00340B81" w14:paraId="111F90F2" w14:textId="77777777" w:rsidTr="00A9626E">
        <w:trPr>
          <w:trHeight w:val="20"/>
        </w:trPr>
        <w:tc>
          <w:tcPr>
            <w:tcW w:w="5637" w:type="dxa"/>
            <w:shd w:val="clear" w:color="auto" w:fill="auto"/>
            <w:hideMark/>
          </w:tcPr>
          <w:p w14:paraId="50B5B653" w14:textId="77777777" w:rsidR="00FC61EA" w:rsidRPr="00340B81" w:rsidRDefault="00FC61EA" w:rsidP="00FC61EA">
            <w:pPr>
              <w:rPr>
                <w:sz w:val="20"/>
                <w:szCs w:val="20"/>
              </w:rPr>
            </w:pPr>
            <w:r w:rsidRPr="00340B81">
              <w:rPr>
                <w:sz w:val="20"/>
                <w:szCs w:val="20"/>
              </w:rPr>
              <w:t>Муниципальная программа «Энергосбережение и повышение энергетической эффективности в городе Ставрополе»</w:t>
            </w:r>
          </w:p>
        </w:tc>
        <w:tc>
          <w:tcPr>
            <w:tcW w:w="708" w:type="dxa"/>
            <w:shd w:val="clear" w:color="auto" w:fill="auto"/>
            <w:hideMark/>
          </w:tcPr>
          <w:p w14:paraId="662068E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464CB6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9DBAFF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BFB75FE" w14:textId="77777777" w:rsidR="00FC61EA" w:rsidRPr="00340B81" w:rsidRDefault="00FC61EA" w:rsidP="00FC61EA">
            <w:pPr>
              <w:rPr>
                <w:sz w:val="20"/>
                <w:szCs w:val="20"/>
              </w:rPr>
            </w:pPr>
            <w:r w:rsidRPr="00340B81">
              <w:rPr>
                <w:sz w:val="20"/>
                <w:szCs w:val="20"/>
              </w:rPr>
              <w:t>17 0 00 00000</w:t>
            </w:r>
          </w:p>
        </w:tc>
        <w:tc>
          <w:tcPr>
            <w:tcW w:w="567" w:type="dxa"/>
            <w:shd w:val="clear" w:color="auto" w:fill="auto"/>
            <w:noWrap/>
            <w:hideMark/>
          </w:tcPr>
          <w:p w14:paraId="28EA7F7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729E61B" w14:textId="77777777" w:rsidR="00FC61EA" w:rsidRPr="00340B81" w:rsidRDefault="00FC61EA" w:rsidP="00C52AF4">
            <w:pPr>
              <w:jc w:val="right"/>
              <w:rPr>
                <w:sz w:val="20"/>
                <w:szCs w:val="20"/>
              </w:rPr>
            </w:pPr>
            <w:r w:rsidRPr="00340B81">
              <w:rPr>
                <w:sz w:val="20"/>
                <w:szCs w:val="20"/>
              </w:rPr>
              <w:t>149 289,54</w:t>
            </w:r>
          </w:p>
        </w:tc>
        <w:tc>
          <w:tcPr>
            <w:tcW w:w="1843" w:type="dxa"/>
            <w:shd w:val="clear" w:color="auto" w:fill="auto"/>
            <w:noWrap/>
            <w:hideMark/>
          </w:tcPr>
          <w:p w14:paraId="2D6D71C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AB29C35" w14:textId="77777777" w:rsidR="00FC61EA" w:rsidRPr="00340B81" w:rsidRDefault="00FC61EA" w:rsidP="00C52AF4">
            <w:pPr>
              <w:jc w:val="right"/>
              <w:rPr>
                <w:sz w:val="20"/>
                <w:szCs w:val="20"/>
              </w:rPr>
            </w:pPr>
            <w:r w:rsidRPr="00340B81">
              <w:rPr>
                <w:sz w:val="20"/>
                <w:szCs w:val="20"/>
              </w:rPr>
              <w:t>0,00</w:t>
            </w:r>
          </w:p>
        </w:tc>
      </w:tr>
      <w:tr w:rsidR="00FC61EA" w:rsidRPr="00340B81" w14:paraId="5BEB3187" w14:textId="77777777" w:rsidTr="00A9626E">
        <w:trPr>
          <w:trHeight w:val="20"/>
        </w:trPr>
        <w:tc>
          <w:tcPr>
            <w:tcW w:w="5637" w:type="dxa"/>
            <w:shd w:val="clear" w:color="auto" w:fill="auto"/>
            <w:hideMark/>
          </w:tcPr>
          <w:p w14:paraId="030858C7"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8" w:type="dxa"/>
            <w:shd w:val="clear" w:color="auto" w:fill="auto"/>
            <w:hideMark/>
          </w:tcPr>
          <w:p w14:paraId="72427AF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B75650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1B1869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2857951" w14:textId="77777777" w:rsidR="00FC61EA" w:rsidRPr="00340B81" w:rsidRDefault="00FC61EA" w:rsidP="00FC61EA">
            <w:pPr>
              <w:rPr>
                <w:sz w:val="20"/>
                <w:szCs w:val="20"/>
              </w:rPr>
            </w:pPr>
            <w:r w:rsidRPr="00340B81">
              <w:rPr>
                <w:sz w:val="20"/>
                <w:szCs w:val="20"/>
              </w:rPr>
              <w:t>17 Б 00 00000</w:t>
            </w:r>
          </w:p>
        </w:tc>
        <w:tc>
          <w:tcPr>
            <w:tcW w:w="567" w:type="dxa"/>
            <w:shd w:val="clear" w:color="auto" w:fill="auto"/>
            <w:noWrap/>
            <w:hideMark/>
          </w:tcPr>
          <w:p w14:paraId="058BFB2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62FFD22" w14:textId="77777777" w:rsidR="00FC61EA" w:rsidRPr="00340B81" w:rsidRDefault="00FC61EA" w:rsidP="00C52AF4">
            <w:pPr>
              <w:jc w:val="right"/>
              <w:rPr>
                <w:sz w:val="20"/>
                <w:szCs w:val="20"/>
              </w:rPr>
            </w:pPr>
            <w:r w:rsidRPr="00340B81">
              <w:rPr>
                <w:sz w:val="20"/>
                <w:szCs w:val="20"/>
              </w:rPr>
              <w:t>149 289,54</w:t>
            </w:r>
          </w:p>
        </w:tc>
        <w:tc>
          <w:tcPr>
            <w:tcW w:w="1843" w:type="dxa"/>
            <w:shd w:val="clear" w:color="auto" w:fill="auto"/>
            <w:noWrap/>
            <w:hideMark/>
          </w:tcPr>
          <w:p w14:paraId="5A0EF0F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A4032D8" w14:textId="77777777" w:rsidR="00FC61EA" w:rsidRPr="00340B81" w:rsidRDefault="00FC61EA" w:rsidP="00C52AF4">
            <w:pPr>
              <w:jc w:val="right"/>
              <w:rPr>
                <w:sz w:val="20"/>
                <w:szCs w:val="20"/>
              </w:rPr>
            </w:pPr>
            <w:r w:rsidRPr="00340B81">
              <w:rPr>
                <w:sz w:val="20"/>
                <w:szCs w:val="20"/>
              </w:rPr>
              <w:t>0,00</w:t>
            </w:r>
          </w:p>
        </w:tc>
      </w:tr>
      <w:tr w:rsidR="00FC61EA" w:rsidRPr="00340B81" w14:paraId="151D8D01" w14:textId="77777777" w:rsidTr="00A9626E">
        <w:trPr>
          <w:trHeight w:val="20"/>
        </w:trPr>
        <w:tc>
          <w:tcPr>
            <w:tcW w:w="5637" w:type="dxa"/>
            <w:shd w:val="clear" w:color="auto" w:fill="auto"/>
            <w:hideMark/>
          </w:tcPr>
          <w:p w14:paraId="68D7F68F" w14:textId="77777777" w:rsidR="00FC61EA" w:rsidRPr="00340B81" w:rsidRDefault="00FC61EA" w:rsidP="00FC61EA">
            <w:pPr>
              <w:rPr>
                <w:sz w:val="20"/>
                <w:szCs w:val="20"/>
              </w:rPr>
            </w:pPr>
            <w:r w:rsidRPr="00340B81">
              <w:rPr>
                <w:sz w:val="20"/>
                <w:szCs w:val="20"/>
              </w:rPr>
              <w:t>Основное мероприятие «Энергосбережение и энергоэффективность в бюджетном секторе»</w:t>
            </w:r>
          </w:p>
        </w:tc>
        <w:tc>
          <w:tcPr>
            <w:tcW w:w="708" w:type="dxa"/>
            <w:shd w:val="clear" w:color="auto" w:fill="auto"/>
            <w:hideMark/>
          </w:tcPr>
          <w:p w14:paraId="401AC91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EA0EB2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E69ACFA"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71DD80D" w14:textId="77777777" w:rsidR="00FC61EA" w:rsidRPr="00340B81" w:rsidRDefault="00FC61EA" w:rsidP="00FC61EA">
            <w:pPr>
              <w:rPr>
                <w:sz w:val="20"/>
                <w:szCs w:val="20"/>
              </w:rPr>
            </w:pPr>
            <w:r w:rsidRPr="00340B81">
              <w:rPr>
                <w:sz w:val="20"/>
                <w:szCs w:val="20"/>
              </w:rPr>
              <w:t>17 Б 01 00000</w:t>
            </w:r>
          </w:p>
        </w:tc>
        <w:tc>
          <w:tcPr>
            <w:tcW w:w="567" w:type="dxa"/>
            <w:shd w:val="clear" w:color="auto" w:fill="auto"/>
            <w:noWrap/>
            <w:hideMark/>
          </w:tcPr>
          <w:p w14:paraId="6EF62D6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538E1F1" w14:textId="77777777" w:rsidR="00FC61EA" w:rsidRPr="00340B81" w:rsidRDefault="00FC61EA" w:rsidP="00C52AF4">
            <w:pPr>
              <w:jc w:val="right"/>
              <w:rPr>
                <w:sz w:val="20"/>
                <w:szCs w:val="20"/>
              </w:rPr>
            </w:pPr>
            <w:r w:rsidRPr="00340B81">
              <w:rPr>
                <w:sz w:val="20"/>
                <w:szCs w:val="20"/>
              </w:rPr>
              <w:t>149 289,54</w:t>
            </w:r>
          </w:p>
        </w:tc>
        <w:tc>
          <w:tcPr>
            <w:tcW w:w="1843" w:type="dxa"/>
            <w:shd w:val="clear" w:color="auto" w:fill="auto"/>
            <w:noWrap/>
            <w:hideMark/>
          </w:tcPr>
          <w:p w14:paraId="2240E1C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E2323B4" w14:textId="77777777" w:rsidR="00FC61EA" w:rsidRPr="00340B81" w:rsidRDefault="00FC61EA" w:rsidP="00C52AF4">
            <w:pPr>
              <w:jc w:val="right"/>
              <w:rPr>
                <w:sz w:val="20"/>
                <w:szCs w:val="20"/>
              </w:rPr>
            </w:pPr>
            <w:r w:rsidRPr="00340B81">
              <w:rPr>
                <w:sz w:val="20"/>
                <w:szCs w:val="20"/>
              </w:rPr>
              <w:t>0,00</w:t>
            </w:r>
          </w:p>
        </w:tc>
      </w:tr>
      <w:tr w:rsidR="00FC61EA" w:rsidRPr="00340B81" w14:paraId="56366B89" w14:textId="77777777" w:rsidTr="00A9626E">
        <w:trPr>
          <w:trHeight w:val="20"/>
        </w:trPr>
        <w:tc>
          <w:tcPr>
            <w:tcW w:w="5637" w:type="dxa"/>
            <w:shd w:val="clear" w:color="auto" w:fill="auto"/>
            <w:hideMark/>
          </w:tcPr>
          <w:p w14:paraId="29B72652" w14:textId="77777777" w:rsidR="00FC61EA" w:rsidRPr="00340B81" w:rsidRDefault="00FC61EA" w:rsidP="00FC61EA">
            <w:pPr>
              <w:rPr>
                <w:sz w:val="20"/>
                <w:szCs w:val="20"/>
              </w:rPr>
            </w:pPr>
            <w:r w:rsidRPr="00340B81">
              <w:rPr>
                <w:sz w:val="20"/>
                <w:szCs w:val="20"/>
              </w:rPr>
              <w:t>Расходы на проведение мероприятий по энергосбережению и повышению энергетической эффективности</w:t>
            </w:r>
          </w:p>
        </w:tc>
        <w:tc>
          <w:tcPr>
            <w:tcW w:w="708" w:type="dxa"/>
            <w:shd w:val="clear" w:color="auto" w:fill="auto"/>
            <w:hideMark/>
          </w:tcPr>
          <w:p w14:paraId="7245F22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0679E4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22F069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11CCD0A" w14:textId="77777777" w:rsidR="00FC61EA" w:rsidRPr="00340B81" w:rsidRDefault="00FC61EA" w:rsidP="00FC61EA">
            <w:pPr>
              <w:rPr>
                <w:sz w:val="20"/>
                <w:szCs w:val="20"/>
              </w:rPr>
            </w:pPr>
            <w:r w:rsidRPr="00340B81">
              <w:rPr>
                <w:sz w:val="20"/>
                <w:szCs w:val="20"/>
              </w:rPr>
              <w:t>17 Б 01 20490</w:t>
            </w:r>
          </w:p>
        </w:tc>
        <w:tc>
          <w:tcPr>
            <w:tcW w:w="567" w:type="dxa"/>
            <w:shd w:val="clear" w:color="auto" w:fill="auto"/>
            <w:noWrap/>
            <w:hideMark/>
          </w:tcPr>
          <w:p w14:paraId="48F2B60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23CEEC7" w14:textId="77777777" w:rsidR="00FC61EA" w:rsidRPr="00340B81" w:rsidRDefault="00FC61EA" w:rsidP="00C52AF4">
            <w:pPr>
              <w:jc w:val="right"/>
              <w:rPr>
                <w:sz w:val="20"/>
                <w:szCs w:val="20"/>
              </w:rPr>
            </w:pPr>
            <w:r w:rsidRPr="00340B81">
              <w:rPr>
                <w:sz w:val="20"/>
                <w:szCs w:val="20"/>
              </w:rPr>
              <w:t>149 289,54</w:t>
            </w:r>
          </w:p>
        </w:tc>
        <w:tc>
          <w:tcPr>
            <w:tcW w:w="1843" w:type="dxa"/>
            <w:shd w:val="clear" w:color="auto" w:fill="auto"/>
            <w:noWrap/>
            <w:hideMark/>
          </w:tcPr>
          <w:p w14:paraId="16A0FFE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9859F20" w14:textId="77777777" w:rsidR="00FC61EA" w:rsidRPr="00340B81" w:rsidRDefault="00FC61EA" w:rsidP="00C52AF4">
            <w:pPr>
              <w:jc w:val="right"/>
              <w:rPr>
                <w:sz w:val="20"/>
                <w:szCs w:val="20"/>
              </w:rPr>
            </w:pPr>
            <w:r w:rsidRPr="00340B81">
              <w:rPr>
                <w:sz w:val="20"/>
                <w:szCs w:val="20"/>
              </w:rPr>
              <w:t>0,00</w:t>
            </w:r>
          </w:p>
        </w:tc>
      </w:tr>
      <w:tr w:rsidR="00FC61EA" w:rsidRPr="00340B81" w14:paraId="6908C05A" w14:textId="77777777" w:rsidTr="00A9626E">
        <w:trPr>
          <w:trHeight w:val="20"/>
        </w:trPr>
        <w:tc>
          <w:tcPr>
            <w:tcW w:w="5637" w:type="dxa"/>
            <w:shd w:val="clear" w:color="auto" w:fill="auto"/>
            <w:hideMark/>
          </w:tcPr>
          <w:p w14:paraId="00C8499B"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1EBC62D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C28163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8EA027A"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46E0272" w14:textId="77777777" w:rsidR="00FC61EA" w:rsidRPr="00340B81" w:rsidRDefault="00FC61EA" w:rsidP="00FC61EA">
            <w:pPr>
              <w:rPr>
                <w:sz w:val="20"/>
                <w:szCs w:val="20"/>
              </w:rPr>
            </w:pPr>
            <w:r w:rsidRPr="00340B81">
              <w:rPr>
                <w:sz w:val="20"/>
                <w:szCs w:val="20"/>
              </w:rPr>
              <w:t>17 Б 01 20490</w:t>
            </w:r>
          </w:p>
        </w:tc>
        <w:tc>
          <w:tcPr>
            <w:tcW w:w="567" w:type="dxa"/>
            <w:shd w:val="clear" w:color="auto" w:fill="auto"/>
            <w:noWrap/>
            <w:hideMark/>
          </w:tcPr>
          <w:p w14:paraId="3B60C07B"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9C50C46" w14:textId="77777777" w:rsidR="00FC61EA" w:rsidRPr="00340B81" w:rsidRDefault="00FC61EA" w:rsidP="00C52AF4">
            <w:pPr>
              <w:jc w:val="right"/>
              <w:rPr>
                <w:sz w:val="20"/>
                <w:szCs w:val="20"/>
              </w:rPr>
            </w:pPr>
            <w:r w:rsidRPr="00340B81">
              <w:rPr>
                <w:sz w:val="20"/>
                <w:szCs w:val="20"/>
              </w:rPr>
              <w:t>149 289,54</w:t>
            </w:r>
          </w:p>
        </w:tc>
        <w:tc>
          <w:tcPr>
            <w:tcW w:w="1843" w:type="dxa"/>
            <w:shd w:val="clear" w:color="auto" w:fill="auto"/>
            <w:noWrap/>
            <w:hideMark/>
          </w:tcPr>
          <w:p w14:paraId="677487E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C8DDA9D" w14:textId="77777777" w:rsidR="00FC61EA" w:rsidRPr="00340B81" w:rsidRDefault="00FC61EA" w:rsidP="00C52AF4">
            <w:pPr>
              <w:jc w:val="right"/>
              <w:rPr>
                <w:sz w:val="20"/>
                <w:szCs w:val="20"/>
              </w:rPr>
            </w:pPr>
            <w:r w:rsidRPr="00340B81">
              <w:rPr>
                <w:sz w:val="20"/>
                <w:szCs w:val="20"/>
              </w:rPr>
              <w:t>0,00</w:t>
            </w:r>
          </w:p>
        </w:tc>
      </w:tr>
      <w:tr w:rsidR="00FC61EA" w:rsidRPr="00340B81" w14:paraId="2409CC64" w14:textId="77777777" w:rsidTr="00A9626E">
        <w:trPr>
          <w:trHeight w:val="20"/>
        </w:trPr>
        <w:tc>
          <w:tcPr>
            <w:tcW w:w="5637" w:type="dxa"/>
            <w:shd w:val="clear" w:color="auto" w:fill="auto"/>
            <w:hideMark/>
          </w:tcPr>
          <w:p w14:paraId="0FC83EB3" w14:textId="77777777" w:rsidR="00FC61EA" w:rsidRPr="00340B81" w:rsidRDefault="00FC61EA" w:rsidP="00FC61EA">
            <w:pPr>
              <w:rPr>
                <w:sz w:val="20"/>
                <w:szCs w:val="20"/>
              </w:rPr>
            </w:pPr>
            <w:r w:rsidRPr="00340B81">
              <w:rPr>
                <w:sz w:val="20"/>
                <w:szCs w:val="20"/>
              </w:rPr>
              <w:t>Муниципальная программа «Развитие казачества в городе Ставрополе»</w:t>
            </w:r>
          </w:p>
        </w:tc>
        <w:tc>
          <w:tcPr>
            <w:tcW w:w="708" w:type="dxa"/>
            <w:shd w:val="clear" w:color="auto" w:fill="auto"/>
            <w:hideMark/>
          </w:tcPr>
          <w:p w14:paraId="101A122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33618D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D63A0F5"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222C154" w14:textId="77777777" w:rsidR="00FC61EA" w:rsidRPr="00340B81" w:rsidRDefault="00FC61EA" w:rsidP="00FC61EA">
            <w:pPr>
              <w:rPr>
                <w:sz w:val="20"/>
                <w:szCs w:val="20"/>
              </w:rPr>
            </w:pPr>
            <w:r w:rsidRPr="00340B81">
              <w:rPr>
                <w:sz w:val="20"/>
                <w:szCs w:val="20"/>
              </w:rPr>
              <w:t>18 0 00 00000</w:t>
            </w:r>
          </w:p>
        </w:tc>
        <w:tc>
          <w:tcPr>
            <w:tcW w:w="567" w:type="dxa"/>
            <w:shd w:val="clear" w:color="auto" w:fill="auto"/>
            <w:noWrap/>
            <w:hideMark/>
          </w:tcPr>
          <w:p w14:paraId="1A5F83B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4BDE69" w14:textId="77777777" w:rsidR="00FC61EA" w:rsidRPr="00340B81" w:rsidRDefault="00FC61EA" w:rsidP="00C52AF4">
            <w:pPr>
              <w:jc w:val="right"/>
              <w:rPr>
                <w:sz w:val="20"/>
                <w:szCs w:val="20"/>
              </w:rPr>
            </w:pPr>
            <w:r w:rsidRPr="00340B81">
              <w:rPr>
                <w:sz w:val="20"/>
                <w:szCs w:val="20"/>
              </w:rPr>
              <w:t>91 800,00</w:t>
            </w:r>
          </w:p>
        </w:tc>
        <w:tc>
          <w:tcPr>
            <w:tcW w:w="1843" w:type="dxa"/>
            <w:shd w:val="clear" w:color="auto" w:fill="auto"/>
            <w:noWrap/>
            <w:hideMark/>
          </w:tcPr>
          <w:p w14:paraId="42A05C6D" w14:textId="77777777" w:rsidR="00FC61EA" w:rsidRPr="00340B81" w:rsidRDefault="00FC61EA" w:rsidP="00C52AF4">
            <w:pPr>
              <w:jc w:val="right"/>
              <w:rPr>
                <w:sz w:val="20"/>
                <w:szCs w:val="20"/>
              </w:rPr>
            </w:pPr>
            <w:r w:rsidRPr="00340B81">
              <w:rPr>
                <w:sz w:val="20"/>
                <w:szCs w:val="20"/>
              </w:rPr>
              <w:t>91 800,00</w:t>
            </w:r>
          </w:p>
        </w:tc>
        <w:tc>
          <w:tcPr>
            <w:tcW w:w="1984" w:type="dxa"/>
            <w:shd w:val="clear" w:color="auto" w:fill="auto"/>
            <w:noWrap/>
            <w:hideMark/>
          </w:tcPr>
          <w:p w14:paraId="1D06AC39" w14:textId="77777777" w:rsidR="00FC61EA" w:rsidRPr="00340B81" w:rsidRDefault="00FC61EA" w:rsidP="00C52AF4">
            <w:pPr>
              <w:jc w:val="right"/>
              <w:rPr>
                <w:sz w:val="20"/>
                <w:szCs w:val="20"/>
              </w:rPr>
            </w:pPr>
            <w:r w:rsidRPr="00340B81">
              <w:rPr>
                <w:sz w:val="20"/>
                <w:szCs w:val="20"/>
              </w:rPr>
              <w:t>91 800,00</w:t>
            </w:r>
          </w:p>
        </w:tc>
      </w:tr>
      <w:tr w:rsidR="00FC61EA" w:rsidRPr="00340B81" w14:paraId="4BCD476B" w14:textId="77777777" w:rsidTr="00A9626E">
        <w:trPr>
          <w:trHeight w:val="20"/>
        </w:trPr>
        <w:tc>
          <w:tcPr>
            <w:tcW w:w="5637" w:type="dxa"/>
            <w:shd w:val="clear" w:color="auto" w:fill="auto"/>
            <w:hideMark/>
          </w:tcPr>
          <w:p w14:paraId="26F2EF52"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казачества в городе Ставрополе»</w:t>
            </w:r>
          </w:p>
        </w:tc>
        <w:tc>
          <w:tcPr>
            <w:tcW w:w="708" w:type="dxa"/>
            <w:shd w:val="clear" w:color="auto" w:fill="auto"/>
            <w:hideMark/>
          </w:tcPr>
          <w:p w14:paraId="50D3F23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DFFB7C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63AA6BD"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31B58EF" w14:textId="77777777" w:rsidR="00FC61EA" w:rsidRPr="00340B81" w:rsidRDefault="00FC61EA" w:rsidP="00FC61EA">
            <w:pPr>
              <w:rPr>
                <w:sz w:val="20"/>
                <w:szCs w:val="20"/>
              </w:rPr>
            </w:pPr>
            <w:r w:rsidRPr="00340B81">
              <w:rPr>
                <w:sz w:val="20"/>
                <w:szCs w:val="20"/>
              </w:rPr>
              <w:t>18 Б 00 00000</w:t>
            </w:r>
          </w:p>
        </w:tc>
        <w:tc>
          <w:tcPr>
            <w:tcW w:w="567" w:type="dxa"/>
            <w:shd w:val="clear" w:color="auto" w:fill="auto"/>
            <w:noWrap/>
            <w:hideMark/>
          </w:tcPr>
          <w:p w14:paraId="1B2F8C1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A1EEC5C" w14:textId="77777777" w:rsidR="00FC61EA" w:rsidRPr="00340B81" w:rsidRDefault="00FC61EA" w:rsidP="00C52AF4">
            <w:pPr>
              <w:jc w:val="right"/>
              <w:rPr>
                <w:sz w:val="20"/>
                <w:szCs w:val="20"/>
              </w:rPr>
            </w:pPr>
            <w:r w:rsidRPr="00340B81">
              <w:rPr>
                <w:sz w:val="20"/>
                <w:szCs w:val="20"/>
              </w:rPr>
              <w:t>91 800,00</w:t>
            </w:r>
          </w:p>
        </w:tc>
        <w:tc>
          <w:tcPr>
            <w:tcW w:w="1843" w:type="dxa"/>
            <w:shd w:val="clear" w:color="auto" w:fill="auto"/>
            <w:noWrap/>
            <w:hideMark/>
          </w:tcPr>
          <w:p w14:paraId="5F5E4542" w14:textId="77777777" w:rsidR="00FC61EA" w:rsidRPr="00340B81" w:rsidRDefault="00FC61EA" w:rsidP="00C52AF4">
            <w:pPr>
              <w:jc w:val="right"/>
              <w:rPr>
                <w:sz w:val="20"/>
                <w:szCs w:val="20"/>
              </w:rPr>
            </w:pPr>
            <w:r w:rsidRPr="00340B81">
              <w:rPr>
                <w:sz w:val="20"/>
                <w:szCs w:val="20"/>
              </w:rPr>
              <w:t>91 800,00</w:t>
            </w:r>
          </w:p>
        </w:tc>
        <w:tc>
          <w:tcPr>
            <w:tcW w:w="1984" w:type="dxa"/>
            <w:shd w:val="clear" w:color="auto" w:fill="auto"/>
            <w:noWrap/>
            <w:hideMark/>
          </w:tcPr>
          <w:p w14:paraId="3E93EBE3" w14:textId="77777777" w:rsidR="00FC61EA" w:rsidRPr="00340B81" w:rsidRDefault="00FC61EA" w:rsidP="00C52AF4">
            <w:pPr>
              <w:jc w:val="right"/>
              <w:rPr>
                <w:sz w:val="20"/>
                <w:szCs w:val="20"/>
              </w:rPr>
            </w:pPr>
            <w:r w:rsidRPr="00340B81">
              <w:rPr>
                <w:sz w:val="20"/>
                <w:szCs w:val="20"/>
              </w:rPr>
              <w:t>91 800,00</w:t>
            </w:r>
          </w:p>
        </w:tc>
      </w:tr>
      <w:tr w:rsidR="00FC61EA" w:rsidRPr="00340B81" w14:paraId="196669A9" w14:textId="77777777" w:rsidTr="00A9626E">
        <w:trPr>
          <w:trHeight w:val="20"/>
        </w:trPr>
        <w:tc>
          <w:tcPr>
            <w:tcW w:w="5637" w:type="dxa"/>
            <w:shd w:val="clear" w:color="auto" w:fill="auto"/>
            <w:hideMark/>
          </w:tcPr>
          <w:p w14:paraId="1D39B98D" w14:textId="77777777" w:rsidR="00FC61EA" w:rsidRPr="00340B81" w:rsidRDefault="00FC61EA" w:rsidP="00FC61EA">
            <w:pPr>
              <w:rPr>
                <w:sz w:val="20"/>
                <w:szCs w:val="20"/>
              </w:rPr>
            </w:pPr>
            <w:r w:rsidRPr="00340B81">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8" w:type="dxa"/>
            <w:shd w:val="clear" w:color="auto" w:fill="auto"/>
            <w:hideMark/>
          </w:tcPr>
          <w:p w14:paraId="4A901C5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59CA98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61F503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A544695" w14:textId="77777777" w:rsidR="00FC61EA" w:rsidRPr="00340B81" w:rsidRDefault="00FC61EA" w:rsidP="00FC61EA">
            <w:pPr>
              <w:rPr>
                <w:sz w:val="20"/>
                <w:szCs w:val="20"/>
              </w:rPr>
            </w:pPr>
            <w:r w:rsidRPr="00340B81">
              <w:rPr>
                <w:sz w:val="20"/>
                <w:szCs w:val="20"/>
              </w:rPr>
              <w:t>18 Б 02 00000</w:t>
            </w:r>
          </w:p>
        </w:tc>
        <w:tc>
          <w:tcPr>
            <w:tcW w:w="567" w:type="dxa"/>
            <w:shd w:val="clear" w:color="auto" w:fill="auto"/>
            <w:noWrap/>
            <w:hideMark/>
          </w:tcPr>
          <w:p w14:paraId="3E24B9B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F5776D" w14:textId="77777777" w:rsidR="00FC61EA" w:rsidRPr="00340B81" w:rsidRDefault="00FC61EA" w:rsidP="00C52AF4">
            <w:pPr>
              <w:jc w:val="right"/>
              <w:rPr>
                <w:sz w:val="20"/>
                <w:szCs w:val="20"/>
              </w:rPr>
            </w:pPr>
            <w:r w:rsidRPr="00340B81">
              <w:rPr>
                <w:sz w:val="20"/>
                <w:szCs w:val="20"/>
              </w:rPr>
              <w:t>91 800,00</w:t>
            </w:r>
          </w:p>
        </w:tc>
        <w:tc>
          <w:tcPr>
            <w:tcW w:w="1843" w:type="dxa"/>
            <w:shd w:val="clear" w:color="auto" w:fill="auto"/>
            <w:noWrap/>
            <w:hideMark/>
          </w:tcPr>
          <w:p w14:paraId="60F3512F" w14:textId="77777777" w:rsidR="00FC61EA" w:rsidRPr="00340B81" w:rsidRDefault="00FC61EA" w:rsidP="00C52AF4">
            <w:pPr>
              <w:jc w:val="right"/>
              <w:rPr>
                <w:sz w:val="20"/>
                <w:szCs w:val="20"/>
              </w:rPr>
            </w:pPr>
            <w:r w:rsidRPr="00340B81">
              <w:rPr>
                <w:sz w:val="20"/>
                <w:szCs w:val="20"/>
              </w:rPr>
              <w:t>91 800,00</w:t>
            </w:r>
          </w:p>
        </w:tc>
        <w:tc>
          <w:tcPr>
            <w:tcW w:w="1984" w:type="dxa"/>
            <w:shd w:val="clear" w:color="auto" w:fill="auto"/>
            <w:noWrap/>
            <w:hideMark/>
          </w:tcPr>
          <w:p w14:paraId="717E67F1" w14:textId="77777777" w:rsidR="00FC61EA" w:rsidRPr="00340B81" w:rsidRDefault="00FC61EA" w:rsidP="00C52AF4">
            <w:pPr>
              <w:jc w:val="right"/>
              <w:rPr>
                <w:sz w:val="20"/>
                <w:szCs w:val="20"/>
              </w:rPr>
            </w:pPr>
            <w:r w:rsidRPr="00340B81">
              <w:rPr>
                <w:sz w:val="20"/>
                <w:szCs w:val="20"/>
              </w:rPr>
              <w:t>91 800,00</w:t>
            </w:r>
          </w:p>
        </w:tc>
      </w:tr>
      <w:tr w:rsidR="00FC61EA" w:rsidRPr="00340B81" w14:paraId="18C21656" w14:textId="77777777" w:rsidTr="00A9626E">
        <w:trPr>
          <w:trHeight w:val="20"/>
        </w:trPr>
        <w:tc>
          <w:tcPr>
            <w:tcW w:w="5637" w:type="dxa"/>
            <w:shd w:val="clear" w:color="auto" w:fill="auto"/>
            <w:hideMark/>
          </w:tcPr>
          <w:p w14:paraId="08F03B76" w14:textId="77777777" w:rsidR="00FC61EA" w:rsidRPr="00340B81" w:rsidRDefault="00FC61EA" w:rsidP="00FC61EA">
            <w:pPr>
              <w:rPr>
                <w:sz w:val="20"/>
                <w:szCs w:val="20"/>
              </w:rPr>
            </w:pPr>
            <w:r w:rsidRPr="00340B81">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8" w:type="dxa"/>
            <w:shd w:val="clear" w:color="auto" w:fill="auto"/>
            <w:hideMark/>
          </w:tcPr>
          <w:p w14:paraId="0325C0C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A61AB3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FF2792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441DEC83" w14:textId="77777777" w:rsidR="00FC61EA" w:rsidRPr="00340B81" w:rsidRDefault="00FC61EA" w:rsidP="00FC61EA">
            <w:pPr>
              <w:rPr>
                <w:sz w:val="20"/>
                <w:szCs w:val="20"/>
              </w:rPr>
            </w:pPr>
            <w:r w:rsidRPr="00340B81">
              <w:rPr>
                <w:sz w:val="20"/>
                <w:szCs w:val="20"/>
              </w:rPr>
              <w:t>18 Б 02 20360</w:t>
            </w:r>
          </w:p>
        </w:tc>
        <w:tc>
          <w:tcPr>
            <w:tcW w:w="567" w:type="dxa"/>
            <w:shd w:val="clear" w:color="auto" w:fill="auto"/>
            <w:noWrap/>
            <w:hideMark/>
          </w:tcPr>
          <w:p w14:paraId="4B072B7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1A5D53" w14:textId="77777777" w:rsidR="00FC61EA" w:rsidRPr="00340B81" w:rsidRDefault="00FC61EA" w:rsidP="00C52AF4">
            <w:pPr>
              <w:jc w:val="right"/>
              <w:rPr>
                <w:sz w:val="20"/>
                <w:szCs w:val="20"/>
              </w:rPr>
            </w:pPr>
            <w:r w:rsidRPr="00340B81">
              <w:rPr>
                <w:sz w:val="20"/>
                <w:szCs w:val="20"/>
              </w:rPr>
              <w:t>91 800,00</w:t>
            </w:r>
          </w:p>
        </w:tc>
        <w:tc>
          <w:tcPr>
            <w:tcW w:w="1843" w:type="dxa"/>
            <w:shd w:val="clear" w:color="auto" w:fill="auto"/>
            <w:noWrap/>
            <w:hideMark/>
          </w:tcPr>
          <w:p w14:paraId="277B19BD" w14:textId="77777777" w:rsidR="00FC61EA" w:rsidRPr="00340B81" w:rsidRDefault="00FC61EA" w:rsidP="00C52AF4">
            <w:pPr>
              <w:jc w:val="right"/>
              <w:rPr>
                <w:sz w:val="20"/>
                <w:szCs w:val="20"/>
              </w:rPr>
            </w:pPr>
            <w:r w:rsidRPr="00340B81">
              <w:rPr>
                <w:sz w:val="20"/>
                <w:szCs w:val="20"/>
              </w:rPr>
              <w:t>91 800,00</w:t>
            </w:r>
          </w:p>
        </w:tc>
        <w:tc>
          <w:tcPr>
            <w:tcW w:w="1984" w:type="dxa"/>
            <w:shd w:val="clear" w:color="auto" w:fill="auto"/>
            <w:noWrap/>
            <w:hideMark/>
          </w:tcPr>
          <w:p w14:paraId="38972062" w14:textId="77777777" w:rsidR="00FC61EA" w:rsidRPr="00340B81" w:rsidRDefault="00FC61EA" w:rsidP="00C52AF4">
            <w:pPr>
              <w:jc w:val="right"/>
              <w:rPr>
                <w:sz w:val="20"/>
                <w:szCs w:val="20"/>
              </w:rPr>
            </w:pPr>
            <w:r w:rsidRPr="00340B81">
              <w:rPr>
                <w:sz w:val="20"/>
                <w:szCs w:val="20"/>
              </w:rPr>
              <w:t>91 800,00</w:t>
            </w:r>
          </w:p>
        </w:tc>
      </w:tr>
      <w:tr w:rsidR="00FC61EA" w:rsidRPr="00340B81" w14:paraId="278EE49F" w14:textId="77777777" w:rsidTr="00A9626E">
        <w:trPr>
          <w:trHeight w:val="20"/>
        </w:trPr>
        <w:tc>
          <w:tcPr>
            <w:tcW w:w="5637" w:type="dxa"/>
            <w:shd w:val="clear" w:color="auto" w:fill="auto"/>
            <w:hideMark/>
          </w:tcPr>
          <w:p w14:paraId="68DFA6B3"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670B097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D776F1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9EE13DB"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D7CA97A" w14:textId="77777777" w:rsidR="00FC61EA" w:rsidRPr="00340B81" w:rsidRDefault="00FC61EA" w:rsidP="00FC61EA">
            <w:pPr>
              <w:rPr>
                <w:sz w:val="20"/>
                <w:szCs w:val="20"/>
              </w:rPr>
            </w:pPr>
            <w:r w:rsidRPr="00340B81">
              <w:rPr>
                <w:sz w:val="20"/>
                <w:szCs w:val="20"/>
              </w:rPr>
              <w:t>18 Б 02 20360</w:t>
            </w:r>
          </w:p>
        </w:tc>
        <w:tc>
          <w:tcPr>
            <w:tcW w:w="567" w:type="dxa"/>
            <w:shd w:val="clear" w:color="auto" w:fill="auto"/>
            <w:noWrap/>
            <w:hideMark/>
          </w:tcPr>
          <w:p w14:paraId="527E7CE5"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598A3348" w14:textId="77777777" w:rsidR="00FC61EA" w:rsidRPr="00340B81" w:rsidRDefault="00FC61EA" w:rsidP="00C52AF4">
            <w:pPr>
              <w:jc w:val="right"/>
              <w:rPr>
                <w:sz w:val="20"/>
                <w:szCs w:val="20"/>
              </w:rPr>
            </w:pPr>
            <w:r w:rsidRPr="00340B81">
              <w:rPr>
                <w:sz w:val="20"/>
                <w:szCs w:val="20"/>
              </w:rPr>
              <w:t>91 800,00</w:t>
            </w:r>
          </w:p>
        </w:tc>
        <w:tc>
          <w:tcPr>
            <w:tcW w:w="1843" w:type="dxa"/>
            <w:shd w:val="clear" w:color="auto" w:fill="auto"/>
            <w:noWrap/>
            <w:hideMark/>
          </w:tcPr>
          <w:p w14:paraId="25DE460C" w14:textId="77777777" w:rsidR="00FC61EA" w:rsidRPr="00340B81" w:rsidRDefault="00FC61EA" w:rsidP="00C52AF4">
            <w:pPr>
              <w:jc w:val="right"/>
              <w:rPr>
                <w:sz w:val="20"/>
                <w:szCs w:val="20"/>
              </w:rPr>
            </w:pPr>
            <w:r w:rsidRPr="00340B81">
              <w:rPr>
                <w:sz w:val="20"/>
                <w:szCs w:val="20"/>
              </w:rPr>
              <w:t>91 800,00</w:t>
            </w:r>
          </w:p>
        </w:tc>
        <w:tc>
          <w:tcPr>
            <w:tcW w:w="1984" w:type="dxa"/>
            <w:shd w:val="clear" w:color="auto" w:fill="auto"/>
            <w:noWrap/>
            <w:hideMark/>
          </w:tcPr>
          <w:p w14:paraId="5B31FB9F" w14:textId="77777777" w:rsidR="00FC61EA" w:rsidRPr="00340B81" w:rsidRDefault="00FC61EA" w:rsidP="00C52AF4">
            <w:pPr>
              <w:jc w:val="right"/>
              <w:rPr>
                <w:sz w:val="20"/>
                <w:szCs w:val="20"/>
              </w:rPr>
            </w:pPr>
            <w:r w:rsidRPr="00340B81">
              <w:rPr>
                <w:sz w:val="20"/>
                <w:szCs w:val="20"/>
              </w:rPr>
              <w:t>91 800,00</w:t>
            </w:r>
          </w:p>
        </w:tc>
      </w:tr>
      <w:tr w:rsidR="00FC61EA" w:rsidRPr="00340B81" w14:paraId="2C28FF07" w14:textId="77777777" w:rsidTr="00A9626E">
        <w:trPr>
          <w:trHeight w:val="20"/>
        </w:trPr>
        <w:tc>
          <w:tcPr>
            <w:tcW w:w="5637" w:type="dxa"/>
            <w:shd w:val="clear" w:color="auto" w:fill="auto"/>
            <w:hideMark/>
          </w:tcPr>
          <w:p w14:paraId="2FE563C8"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0E31B61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423604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C3262E7"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4093E91"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61B203E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54BF2AF" w14:textId="77777777" w:rsidR="00FC61EA" w:rsidRPr="00340B81" w:rsidRDefault="00FC61EA" w:rsidP="00C52AF4">
            <w:pPr>
              <w:jc w:val="right"/>
              <w:rPr>
                <w:sz w:val="20"/>
                <w:szCs w:val="20"/>
              </w:rPr>
            </w:pPr>
            <w:r w:rsidRPr="00340B81">
              <w:rPr>
                <w:sz w:val="20"/>
                <w:szCs w:val="20"/>
              </w:rPr>
              <w:t>8 231 195,14</w:t>
            </w:r>
          </w:p>
        </w:tc>
        <w:tc>
          <w:tcPr>
            <w:tcW w:w="1843" w:type="dxa"/>
            <w:shd w:val="clear" w:color="auto" w:fill="auto"/>
            <w:noWrap/>
            <w:hideMark/>
          </w:tcPr>
          <w:p w14:paraId="4DA9E78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A2442F2" w14:textId="77777777" w:rsidR="00FC61EA" w:rsidRPr="00340B81" w:rsidRDefault="00FC61EA" w:rsidP="00C52AF4">
            <w:pPr>
              <w:jc w:val="right"/>
              <w:rPr>
                <w:sz w:val="20"/>
                <w:szCs w:val="20"/>
              </w:rPr>
            </w:pPr>
            <w:r w:rsidRPr="00340B81">
              <w:rPr>
                <w:sz w:val="20"/>
                <w:szCs w:val="20"/>
              </w:rPr>
              <w:t>0,00</w:t>
            </w:r>
          </w:p>
        </w:tc>
      </w:tr>
      <w:tr w:rsidR="00FC61EA" w:rsidRPr="00340B81" w14:paraId="04717FF9" w14:textId="77777777" w:rsidTr="00A9626E">
        <w:trPr>
          <w:trHeight w:val="20"/>
        </w:trPr>
        <w:tc>
          <w:tcPr>
            <w:tcW w:w="5637" w:type="dxa"/>
            <w:shd w:val="clear" w:color="auto" w:fill="auto"/>
            <w:hideMark/>
          </w:tcPr>
          <w:p w14:paraId="3BCC8377"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2FDC307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D3D177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BB9BA80"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F346F8E"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59A8771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EEEC69D" w14:textId="77777777" w:rsidR="00FC61EA" w:rsidRPr="00340B81" w:rsidRDefault="00FC61EA" w:rsidP="00C52AF4">
            <w:pPr>
              <w:jc w:val="right"/>
              <w:rPr>
                <w:sz w:val="20"/>
                <w:szCs w:val="20"/>
              </w:rPr>
            </w:pPr>
            <w:r w:rsidRPr="00340B81">
              <w:rPr>
                <w:sz w:val="20"/>
                <w:szCs w:val="20"/>
              </w:rPr>
              <w:t>8 231 195,14</w:t>
            </w:r>
          </w:p>
        </w:tc>
        <w:tc>
          <w:tcPr>
            <w:tcW w:w="1843" w:type="dxa"/>
            <w:shd w:val="clear" w:color="auto" w:fill="auto"/>
            <w:noWrap/>
            <w:hideMark/>
          </w:tcPr>
          <w:p w14:paraId="1946538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9FEF108" w14:textId="77777777" w:rsidR="00FC61EA" w:rsidRPr="00340B81" w:rsidRDefault="00FC61EA" w:rsidP="00C52AF4">
            <w:pPr>
              <w:jc w:val="right"/>
              <w:rPr>
                <w:sz w:val="20"/>
                <w:szCs w:val="20"/>
              </w:rPr>
            </w:pPr>
            <w:r w:rsidRPr="00340B81">
              <w:rPr>
                <w:sz w:val="20"/>
                <w:szCs w:val="20"/>
              </w:rPr>
              <w:t>0,00</w:t>
            </w:r>
          </w:p>
        </w:tc>
      </w:tr>
      <w:tr w:rsidR="00FC61EA" w:rsidRPr="00340B81" w14:paraId="29940D37" w14:textId="77777777" w:rsidTr="00A9626E">
        <w:trPr>
          <w:trHeight w:val="20"/>
        </w:trPr>
        <w:tc>
          <w:tcPr>
            <w:tcW w:w="5637" w:type="dxa"/>
            <w:shd w:val="clear" w:color="auto" w:fill="auto"/>
            <w:hideMark/>
          </w:tcPr>
          <w:p w14:paraId="1147328D" w14:textId="77777777" w:rsidR="00FC61EA" w:rsidRPr="00340B81" w:rsidRDefault="00FC61EA" w:rsidP="00FC61EA">
            <w:pPr>
              <w:rPr>
                <w:sz w:val="20"/>
                <w:szCs w:val="20"/>
              </w:rPr>
            </w:pPr>
            <w:r w:rsidRPr="00340B81">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8" w:type="dxa"/>
            <w:shd w:val="clear" w:color="auto" w:fill="auto"/>
            <w:hideMark/>
          </w:tcPr>
          <w:p w14:paraId="736AFC7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A63AE9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D2D45B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CD7A704" w14:textId="77777777" w:rsidR="00FC61EA" w:rsidRPr="00340B81" w:rsidRDefault="00FC61EA" w:rsidP="00FC61EA">
            <w:pPr>
              <w:rPr>
                <w:sz w:val="20"/>
                <w:szCs w:val="20"/>
              </w:rPr>
            </w:pPr>
            <w:r w:rsidRPr="00340B81">
              <w:rPr>
                <w:sz w:val="20"/>
                <w:szCs w:val="20"/>
              </w:rPr>
              <w:t>98 1 00 21820</w:t>
            </w:r>
          </w:p>
        </w:tc>
        <w:tc>
          <w:tcPr>
            <w:tcW w:w="567" w:type="dxa"/>
            <w:shd w:val="clear" w:color="auto" w:fill="auto"/>
            <w:noWrap/>
            <w:hideMark/>
          </w:tcPr>
          <w:p w14:paraId="182F06C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F235D86" w14:textId="77777777" w:rsidR="00FC61EA" w:rsidRPr="00340B81" w:rsidRDefault="00FC61EA" w:rsidP="00C52AF4">
            <w:pPr>
              <w:jc w:val="right"/>
              <w:rPr>
                <w:sz w:val="20"/>
                <w:szCs w:val="20"/>
              </w:rPr>
            </w:pPr>
            <w:r w:rsidRPr="00340B81">
              <w:rPr>
                <w:sz w:val="20"/>
                <w:szCs w:val="20"/>
              </w:rPr>
              <w:t>8 231 195,14</w:t>
            </w:r>
          </w:p>
        </w:tc>
        <w:tc>
          <w:tcPr>
            <w:tcW w:w="1843" w:type="dxa"/>
            <w:shd w:val="clear" w:color="auto" w:fill="auto"/>
            <w:noWrap/>
            <w:hideMark/>
          </w:tcPr>
          <w:p w14:paraId="6AC7D31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EFA0B66" w14:textId="77777777" w:rsidR="00FC61EA" w:rsidRPr="00340B81" w:rsidRDefault="00FC61EA" w:rsidP="00C52AF4">
            <w:pPr>
              <w:jc w:val="right"/>
              <w:rPr>
                <w:sz w:val="20"/>
                <w:szCs w:val="20"/>
              </w:rPr>
            </w:pPr>
            <w:r w:rsidRPr="00340B81">
              <w:rPr>
                <w:sz w:val="20"/>
                <w:szCs w:val="20"/>
              </w:rPr>
              <w:t>0,00</w:t>
            </w:r>
          </w:p>
        </w:tc>
      </w:tr>
      <w:tr w:rsidR="00FC61EA" w:rsidRPr="00340B81" w14:paraId="4CDA47DD" w14:textId="77777777" w:rsidTr="00A9626E">
        <w:trPr>
          <w:trHeight w:val="20"/>
        </w:trPr>
        <w:tc>
          <w:tcPr>
            <w:tcW w:w="5637" w:type="dxa"/>
            <w:shd w:val="clear" w:color="auto" w:fill="auto"/>
            <w:hideMark/>
          </w:tcPr>
          <w:p w14:paraId="2FCBC38F"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71A10D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E05551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D9EEBD0"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44C95FE8" w14:textId="77777777" w:rsidR="00FC61EA" w:rsidRPr="00340B81" w:rsidRDefault="00FC61EA" w:rsidP="00FC61EA">
            <w:pPr>
              <w:rPr>
                <w:sz w:val="20"/>
                <w:szCs w:val="20"/>
              </w:rPr>
            </w:pPr>
            <w:r w:rsidRPr="00340B81">
              <w:rPr>
                <w:sz w:val="20"/>
                <w:szCs w:val="20"/>
              </w:rPr>
              <w:t>98 1 00 21820</w:t>
            </w:r>
          </w:p>
        </w:tc>
        <w:tc>
          <w:tcPr>
            <w:tcW w:w="567" w:type="dxa"/>
            <w:shd w:val="clear" w:color="auto" w:fill="auto"/>
            <w:noWrap/>
            <w:hideMark/>
          </w:tcPr>
          <w:p w14:paraId="7C711CD9"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A6C9B4F" w14:textId="77777777" w:rsidR="00FC61EA" w:rsidRPr="00340B81" w:rsidRDefault="00FC61EA" w:rsidP="00C52AF4">
            <w:pPr>
              <w:jc w:val="right"/>
              <w:rPr>
                <w:sz w:val="20"/>
                <w:szCs w:val="20"/>
              </w:rPr>
            </w:pPr>
            <w:r w:rsidRPr="00340B81">
              <w:rPr>
                <w:sz w:val="20"/>
                <w:szCs w:val="20"/>
              </w:rPr>
              <w:t>8 231 195,14</w:t>
            </w:r>
          </w:p>
        </w:tc>
        <w:tc>
          <w:tcPr>
            <w:tcW w:w="1843" w:type="dxa"/>
            <w:shd w:val="clear" w:color="auto" w:fill="auto"/>
            <w:noWrap/>
            <w:hideMark/>
          </w:tcPr>
          <w:p w14:paraId="538EDD8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AD51D85" w14:textId="77777777" w:rsidR="00FC61EA" w:rsidRPr="00340B81" w:rsidRDefault="00FC61EA" w:rsidP="00C52AF4">
            <w:pPr>
              <w:jc w:val="right"/>
              <w:rPr>
                <w:sz w:val="20"/>
                <w:szCs w:val="20"/>
              </w:rPr>
            </w:pPr>
            <w:r w:rsidRPr="00340B81">
              <w:rPr>
                <w:sz w:val="20"/>
                <w:szCs w:val="20"/>
              </w:rPr>
              <w:t>0,00</w:t>
            </w:r>
          </w:p>
        </w:tc>
      </w:tr>
      <w:tr w:rsidR="00FC61EA" w:rsidRPr="00340B81" w14:paraId="1655C7B5" w14:textId="77777777" w:rsidTr="00A9626E">
        <w:trPr>
          <w:trHeight w:val="20"/>
        </w:trPr>
        <w:tc>
          <w:tcPr>
            <w:tcW w:w="5637" w:type="dxa"/>
            <w:shd w:val="clear" w:color="auto" w:fill="auto"/>
            <w:hideMark/>
          </w:tcPr>
          <w:p w14:paraId="6D03CD3D" w14:textId="77777777" w:rsidR="00FC61EA" w:rsidRPr="00340B81" w:rsidRDefault="00FC61EA" w:rsidP="00FC61EA">
            <w:pPr>
              <w:rPr>
                <w:sz w:val="20"/>
                <w:szCs w:val="20"/>
              </w:rPr>
            </w:pPr>
            <w:r w:rsidRPr="00340B81">
              <w:rPr>
                <w:sz w:val="20"/>
                <w:szCs w:val="20"/>
              </w:rPr>
              <w:t>Дополнительное образование детей</w:t>
            </w:r>
          </w:p>
        </w:tc>
        <w:tc>
          <w:tcPr>
            <w:tcW w:w="708" w:type="dxa"/>
            <w:shd w:val="clear" w:color="auto" w:fill="auto"/>
            <w:hideMark/>
          </w:tcPr>
          <w:p w14:paraId="45E582D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0D93851"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852367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5007888"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E1CB24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F02277" w14:textId="77777777" w:rsidR="00FC61EA" w:rsidRPr="00340B81" w:rsidRDefault="00FC61EA" w:rsidP="00C52AF4">
            <w:pPr>
              <w:jc w:val="right"/>
              <w:rPr>
                <w:sz w:val="20"/>
                <w:szCs w:val="20"/>
              </w:rPr>
            </w:pPr>
            <w:r w:rsidRPr="00340B81">
              <w:rPr>
                <w:sz w:val="20"/>
                <w:szCs w:val="20"/>
              </w:rPr>
              <w:t>377 974 722,18</w:t>
            </w:r>
          </w:p>
        </w:tc>
        <w:tc>
          <w:tcPr>
            <w:tcW w:w="1843" w:type="dxa"/>
            <w:shd w:val="clear" w:color="auto" w:fill="auto"/>
            <w:noWrap/>
            <w:hideMark/>
          </w:tcPr>
          <w:p w14:paraId="7066EC98" w14:textId="77777777" w:rsidR="00FC61EA" w:rsidRPr="00340B81" w:rsidRDefault="00FC61EA" w:rsidP="00C52AF4">
            <w:pPr>
              <w:jc w:val="right"/>
              <w:rPr>
                <w:sz w:val="20"/>
                <w:szCs w:val="20"/>
              </w:rPr>
            </w:pPr>
            <w:r w:rsidRPr="00340B81">
              <w:rPr>
                <w:sz w:val="20"/>
                <w:szCs w:val="20"/>
              </w:rPr>
              <w:t>358 461 217,57</w:t>
            </w:r>
          </w:p>
        </w:tc>
        <w:tc>
          <w:tcPr>
            <w:tcW w:w="1984" w:type="dxa"/>
            <w:shd w:val="clear" w:color="auto" w:fill="auto"/>
            <w:noWrap/>
            <w:hideMark/>
          </w:tcPr>
          <w:p w14:paraId="378F7A5B" w14:textId="77777777" w:rsidR="00FC61EA" w:rsidRPr="00340B81" w:rsidRDefault="00FC61EA" w:rsidP="00C52AF4">
            <w:pPr>
              <w:jc w:val="right"/>
              <w:rPr>
                <w:sz w:val="20"/>
                <w:szCs w:val="20"/>
              </w:rPr>
            </w:pPr>
            <w:r w:rsidRPr="00340B81">
              <w:rPr>
                <w:sz w:val="20"/>
                <w:szCs w:val="20"/>
              </w:rPr>
              <w:t>358 628 092,27</w:t>
            </w:r>
          </w:p>
        </w:tc>
      </w:tr>
      <w:tr w:rsidR="00FC61EA" w:rsidRPr="00340B81" w14:paraId="5397C581" w14:textId="77777777" w:rsidTr="00A9626E">
        <w:trPr>
          <w:trHeight w:val="20"/>
        </w:trPr>
        <w:tc>
          <w:tcPr>
            <w:tcW w:w="5637" w:type="dxa"/>
            <w:shd w:val="clear" w:color="auto" w:fill="auto"/>
            <w:hideMark/>
          </w:tcPr>
          <w:p w14:paraId="73DB2BA4" w14:textId="77777777" w:rsidR="00FC61EA" w:rsidRPr="00340B81" w:rsidRDefault="00FC61EA" w:rsidP="00FC61EA">
            <w:pPr>
              <w:rPr>
                <w:sz w:val="20"/>
                <w:szCs w:val="20"/>
              </w:rPr>
            </w:pPr>
            <w:r w:rsidRPr="00340B81">
              <w:rPr>
                <w:sz w:val="20"/>
                <w:szCs w:val="20"/>
              </w:rPr>
              <w:t>Муниципальная программа «Развитие образования в городе Ставрополе»</w:t>
            </w:r>
          </w:p>
        </w:tc>
        <w:tc>
          <w:tcPr>
            <w:tcW w:w="708" w:type="dxa"/>
            <w:shd w:val="clear" w:color="auto" w:fill="auto"/>
            <w:hideMark/>
          </w:tcPr>
          <w:p w14:paraId="3A2617F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271E2B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612DEE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CFEBACE" w14:textId="77777777" w:rsidR="00FC61EA" w:rsidRPr="00340B81" w:rsidRDefault="00FC61EA" w:rsidP="00FC61EA">
            <w:pPr>
              <w:rPr>
                <w:sz w:val="20"/>
                <w:szCs w:val="20"/>
              </w:rPr>
            </w:pPr>
            <w:r w:rsidRPr="00340B81">
              <w:rPr>
                <w:sz w:val="20"/>
                <w:szCs w:val="20"/>
              </w:rPr>
              <w:t>01 0 00 00000</w:t>
            </w:r>
          </w:p>
        </w:tc>
        <w:tc>
          <w:tcPr>
            <w:tcW w:w="567" w:type="dxa"/>
            <w:shd w:val="clear" w:color="auto" w:fill="auto"/>
            <w:noWrap/>
            <w:hideMark/>
          </w:tcPr>
          <w:p w14:paraId="33515E1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3931F06" w14:textId="77777777" w:rsidR="00FC61EA" w:rsidRPr="00340B81" w:rsidRDefault="00FC61EA" w:rsidP="00C52AF4">
            <w:pPr>
              <w:jc w:val="right"/>
              <w:rPr>
                <w:sz w:val="20"/>
                <w:szCs w:val="20"/>
              </w:rPr>
            </w:pPr>
            <w:r w:rsidRPr="00340B81">
              <w:rPr>
                <w:sz w:val="20"/>
                <w:szCs w:val="20"/>
              </w:rPr>
              <w:t>361 379 362,66</w:t>
            </w:r>
          </w:p>
        </w:tc>
        <w:tc>
          <w:tcPr>
            <w:tcW w:w="1843" w:type="dxa"/>
            <w:shd w:val="clear" w:color="auto" w:fill="auto"/>
            <w:noWrap/>
            <w:hideMark/>
          </w:tcPr>
          <w:p w14:paraId="4E1A0963" w14:textId="77777777" w:rsidR="00FC61EA" w:rsidRPr="00340B81" w:rsidRDefault="00FC61EA" w:rsidP="00C52AF4">
            <w:pPr>
              <w:jc w:val="right"/>
              <w:rPr>
                <w:sz w:val="20"/>
                <w:szCs w:val="20"/>
              </w:rPr>
            </w:pPr>
            <w:r w:rsidRPr="00340B81">
              <w:rPr>
                <w:sz w:val="20"/>
                <w:szCs w:val="20"/>
              </w:rPr>
              <w:t>343 479 248,17</w:t>
            </w:r>
          </w:p>
        </w:tc>
        <w:tc>
          <w:tcPr>
            <w:tcW w:w="1984" w:type="dxa"/>
            <w:shd w:val="clear" w:color="auto" w:fill="auto"/>
            <w:noWrap/>
            <w:hideMark/>
          </w:tcPr>
          <w:p w14:paraId="57E6FD7F" w14:textId="77777777" w:rsidR="00FC61EA" w:rsidRPr="00340B81" w:rsidRDefault="00FC61EA" w:rsidP="00C52AF4">
            <w:pPr>
              <w:jc w:val="right"/>
              <w:rPr>
                <w:sz w:val="20"/>
                <w:szCs w:val="20"/>
              </w:rPr>
            </w:pPr>
            <w:r w:rsidRPr="00340B81">
              <w:rPr>
                <w:sz w:val="20"/>
                <w:szCs w:val="20"/>
              </w:rPr>
              <w:t>343 646 122,87</w:t>
            </w:r>
          </w:p>
        </w:tc>
      </w:tr>
      <w:tr w:rsidR="00FC61EA" w:rsidRPr="00340B81" w14:paraId="57C34FB5" w14:textId="77777777" w:rsidTr="00A9626E">
        <w:trPr>
          <w:trHeight w:val="20"/>
        </w:trPr>
        <w:tc>
          <w:tcPr>
            <w:tcW w:w="5637" w:type="dxa"/>
            <w:shd w:val="clear" w:color="auto" w:fill="auto"/>
            <w:hideMark/>
          </w:tcPr>
          <w:p w14:paraId="0080D3F0" w14:textId="77777777" w:rsidR="00FC61EA" w:rsidRPr="00340B81" w:rsidRDefault="00FC61EA" w:rsidP="00FC61EA">
            <w:pPr>
              <w:rPr>
                <w:sz w:val="20"/>
                <w:szCs w:val="20"/>
              </w:rPr>
            </w:pPr>
            <w:r w:rsidRPr="00340B81">
              <w:rPr>
                <w:sz w:val="20"/>
                <w:szCs w:val="20"/>
              </w:rPr>
              <w:t>Подпрограмма «Организация дошкольного, общего и дополнительного образования»</w:t>
            </w:r>
          </w:p>
        </w:tc>
        <w:tc>
          <w:tcPr>
            <w:tcW w:w="708" w:type="dxa"/>
            <w:shd w:val="clear" w:color="auto" w:fill="auto"/>
            <w:hideMark/>
          </w:tcPr>
          <w:p w14:paraId="694F4B2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202A3A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A4E3C5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66D2E7F" w14:textId="77777777" w:rsidR="00FC61EA" w:rsidRPr="00340B81" w:rsidRDefault="00FC61EA" w:rsidP="00FC61EA">
            <w:pPr>
              <w:rPr>
                <w:sz w:val="20"/>
                <w:szCs w:val="20"/>
              </w:rPr>
            </w:pPr>
            <w:r w:rsidRPr="00340B81">
              <w:rPr>
                <w:sz w:val="20"/>
                <w:szCs w:val="20"/>
              </w:rPr>
              <w:t>01 1 00 00000</w:t>
            </w:r>
          </w:p>
        </w:tc>
        <w:tc>
          <w:tcPr>
            <w:tcW w:w="567" w:type="dxa"/>
            <w:shd w:val="clear" w:color="auto" w:fill="auto"/>
            <w:noWrap/>
            <w:hideMark/>
          </w:tcPr>
          <w:p w14:paraId="259D78A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2A998D" w14:textId="77777777" w:rsidR="00FC61EA" w:rsidRPr="00340B81" w:rsidRDefault="00FC61EA" w:rsidP="00C52AF4">
            <w:pPr>
              <w:jc w:val="right"/>
              <w:rPr>
                <w:sz w:val="20"/>
                <w:szCs w:val="20"/>
              </w:rPr>
            </w:pPr>
            <w:r w:rsidRPr="00340B81">
              <w:rPr>
                <w:sz w:val="20"/>
                <w:szCs w:val="20"/>
              </w:rPr>
              <w:t>361 379 362,66</w:t>
            </w:r>
          </w:p>
        </w:tc>
        <w:tc>
          <w:tcPr>
            <w:tcW w:w="1843" w:type="dxa"/>
            <w:shd w:val="clear" w:color="auto" w:fill="auto"/>
            <w:noWrap/>
            <w:hideMark/>
          </w:tcPr>
          <w:p w14:paraId="6E518BDD" w14:textId="77777777" w:rsidR="00FC61EA" w:rsidRPr="00340B81" w:rsidRDefault="00FC61EA" w:rsidP="00C52AF4">
            <w:pPr>
              <w:jc w:val="right"/>
              <w:rPr>
                <w:sz w:val="20"/>
                <w:szCs w:val="20"/>
              </w:rPr>
            </w:pPr>
            <w:r w:rsidRPr="00340B81">
              <w:rPr>
                <w:sz w:val="20"/>
                <w:szCs w:val="20"/>
              </w:rPr>
              <w:t>343 479 248,17</w:t>
            </w:r>
          </w:p>
        </w:tc>
        <w:tc>
          <w:tcPr>
            <w:tcW w:w="1984" w:type="dxa"/>
            <w:shd w:val="clear" w:color="auto" w:fill="auto"/>
            <w:noWrap/>
            <w:hideMark/>
          </w:tcPr>
          <w:p w14:paraId="496F8EBA" w14:textId="77777777" w:rsidR="00FC61EA" w:rsidRPr="00340B81" w:rsidRDefault="00FC61EA" w:rsidP="00C52AF4">
            <w:pPr>
              <w:jc w:val="right"/>
              <w:rPr>
                <w:sz w:val="20"/>
                <w:szCs w:val="20"/>
              </w:rPr>
            </w:pPr>
            <w:r w:rsidRPr="00340B81">
              <w:rPr>
                <w:sz w:val="20"/>
                <w:szCs w:val="20"/>
              </w:rPr>
              <w:t>343 646 122,87</w:t>
            </w:r>
          </w:p>
        </w:tc>
      </w:tr>
      <w:tr w:rsidR="00FC61EA" w:rsidRPr="00340B81" w14:paraId="58695901" w14:textId="77777777" w:rsidTr="00A9626E">
        <w:trPr>
          <w:trHeight w:val="20"/>
        </w:trPr>
        <w:tc>
          <w:tcPr>
            <w:tcW w:w="5637" w:type="dxa"/>
            <w:shd w:val="clear" w:color="auto" w:fill="auto"/>
            <w:hideMark/>
          </w:tcPr>
          <w:p w14:paraId="7AD5C04C" w14:textId="77777777" w:rsidR="00FC61EA" w:rsidRPr="00340B81" w:rsidRDefault="00FC61EA" w:rsidP="00FC61EA">
            <w:pPr>
              <w:rPr>
                <w:sz w:val="20"/>
                <w:szCs w:val="20"/>
              </w:rPr>
            </w:pPr>
            <w:r w:rsidRPr="00340B81">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8" w:type="dxa"/>
            <w:shd w:val="clear" w:color="auto" w:fill="auto"/>
            <w:hideMark/>
          </w:tcPr>
          <w:p w14:paraId="753F12E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FC4118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FE19FD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DBDEA99" w14:textId="77777777" w:rsidR="00FC61EA" w:rsidRPr="00340B81" w:rsidRDefault="00FC61EA" w:rsidP="00FC61EA">
            <w:pPr>
              <w:rPr>
                <w:sz w:val="20"/>
                <w:szCs w:val="20"/>
              </w:rPr>
            </w:pPr>
            <w:r w:rsidRPr="00340B81">
              <w:rPr>
                <w:sz w:val="20"/>
                <w:szCs w:val="20"/>
              </w:rPr>
              <w:t>01 1 03 00000</w:t>
            </w:r>
          </w:p>
        </w:tc>
        <w:tc>
          <w:tcPr>
            <w:tcW w:w="567" w:type="dxa"/>
            <w:shd w:val="clear" w:color="auto" w:fill="auto"/>
            <w:noWrap/>
            <w:hideMark/>
          </w:tcPr>
          <w:p w14:paraId="39DDD43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E22F349" w14:textId="77777777" w:rsidR="00FC61EA" w:rsidRPr="00340B81" w:rsidRDefault="00FC61EA" w:rsidP="00C52AF4">
            <w:pPr>
              <w:jc w:val="right"/>
              <w:rPr>
                <w:sz w:val="20"/>
                <w:szCs w:val="20"/>
              </w:rPr>
            </w:pPr>
            <w:r w:rsidRPr="00340B81">
              <w:rPr>
                <w:sz w:val="20"/>
                <w:szCs w:val="20"/>
              </w:rPr>
              <w:t>342 859 454,82</w:t>
            </w:r>
          </w:p>
        </w:tc>
        <w:tc>
          <w:tcPr>
            <w:tcW w:w="1843" w:type="dxa"/>
            <w:shd w:val="clear" w:color="auto" w:fill="auto"/>
            <w:noWrap/>
            <w:hideMark/>
          </w:tcPr>
          <w:p w14:paraId="6DDBFEEC" w14:textId="77777777" w:rsidR="00FC61EA" w:rsidRPr="00340B81" w:rsidRDefault="00FC61EA" w:rsidP="00C52AF4">
            <w:pPr>
              <w:jc w:val="right"/>
              <w:rPr>
                <w:sz w:val="20"/>
                <w:szCs w:val="20"/>
              </w:rPr>
            </w:pPr>
            <w:r w:rsidRPr="00340B81">
              <w:rPr>
                <w:sz w:val="20"/>
                <w:szCs w:val="20"/>
              </w:rPr>
              <w:t>343 479 248,17</w:t>
            </w:r>
          </w:p>
        </w:tc>
        <w:tc>
          <w:tcPr>
            <w:tcW w:w="1984" w:type="dxa"/>
            <w:shd w:val="clear" w:color="auto" w:fill="auto"/>
            <w:noWrap/>
            <w:hideMark/>
          </w:tcPr>
          <w:p w14:paraId="2BCFA7E9" w14:textId="77777777" w:rsidR="00FC61EA" w:rsidRPr="00340B81" w:rsidRDefault="00FC61EA" w:rsidP="00C52AF4">
            <w:pPr>
              <w:jc w:val="right"/>
              <w:rPr>
                <w:sz w:val="20"/>
                <w:szCs w:val="20"/>
              </w:rPr>
            </w:pPr>
            <w:r w:rsidRPr="00340B81">
              <w:rPr>
                <w:sz w:val="20"/>
                <w:szCs w:val="20"/>
              </w:rPr>
              <w:t>343 646 122,87</w:t>
            </w:r>
          </w:p>
        </w:tc>
      </w:tr>
      <w:tr w:rsidR="00FC61EA" w:rsidRPr="00340B81" w14:paraId="1A286ADB" w14:textId="77777777" w:rsidTr="00A9626E">
        <w:trPr>
          <w:trHeight w:val="20"/>
        </w:trPr>
        <w:tc>
          <w:tcPr>
            <w:tcW w:w="5637" w:type="dxa"/>
            <w:shd w:val="clear" w:color="auto" w:fill="auto"/>
            <w:hideMark/>
          </w:tcPr>
          <w:p w14:paraId="5C886084"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76EB8A0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51B4C31"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346D43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F48D2DF" w14:textId="77777777" w:rsidR="00FC61EA" w:rsidRPr="00340B81" w:rsidRDefault="00FC61EA" w:rsidP="00FC61EA">
            <w:pPr>
              <w:rPr>
                <w:sz w:val="20"/>
                <w:szCs w:val="20"/>
              </w:rPr>
            </w:pPr>
            <w:r w:rsidRPr="00340B81">
              <w:rPr>
                <w:sz w:val="20"/>
                <w:szCs w:val="20"/>
              </w:rPr>
              <w:t>01 1 03 11010</w:t>
            </w:r>
          </w:p>
        </w:tc>
        <w:tc>
          <w:tcPr>
            <w:tcW w:w="567" w:type="dxa"/>
            <w:shd w:val="clear" w:color="auto" w:fill="auto"/>
            <w:noWrap/>
            <w:hideMark/>
          </w:tcPr>
          <w:p w14:paraId="77CE7D0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79EF1A6" w14:textId="77777777" w:rsidR="00FC61EA" w:rsidRPr="00340B81" w:rsidRDefault="00FC61EA" w:rsidP="00C52AF4">
            <w:pPr>
              <w:jc w:val="right"/>
              <w:rPr>
                <w:sz w:val="20"/>
                <w:szCs w:val="20"/>
              </w:rPr>
            </w:pPr>
            <w:r w:rsidRPr="00340B81">
              <w:rPr>
                <w:sz w:val="20"/>
                <w:szCs w:val="20"/>
              </w:rPr>
              <w:t>206 672 804,82</w:t>
            </w:r>
          </w:p>
        </w:tc>
        <w:tc>
          <w:tcPr>
            <w:tcW w:w="1843" w:type="dxa"/>
            <w:shd w:val="clear" w:color="auto" w:fill="auto"/>
            <w:noWrap/>
            <w:hideMark/>
          </w:tcPr>
          <w:p w14:paraId="37A93610" w14:textId="77777777" w:rsidR="00FC61EA" w:rsidRPr="00340B81" w:rsidRDefault="00FC61EA" w:rsidP="00C52AF4">
            <w:pPr>
              <w:jc w:val="right"/>
              <w:rPr>
                <w:sz w:val="20"/>
                <w:szCs w:val="20"/>
              </w:rPr>
            </w:pPr>
            <w:r w:rsidRPr="00340B81">
              <w:rPr>
                <w:sz w:val="20"/>
                <w:szCs w:val="20"/>
              </w:rPr>
              <w:t>196 375 748,17</w:t>
            </w:r>
          </w:p>
        </w:tc>
        <w:tc>
          <w:tcPr>
            <w:tcW w:w="1984" w:type="dxa"/>
            <w:shd w:val="clear" w:color="auto" w:fill="auto"/>
            <w:noWrap/>
            <w:hideMark/>
          </w:tcPr>
          <w:p w14:paraId="718BC599" w14:textId="77777777" w:rsidR="00FC61EA" w:rsidRPr="00340B81" w:rsidRDefault="00FC61EA" w:rsidP="00C52AF4">
            <w:pPr>
              <w:jc w:val="right"/>
              <w:rPr>
                <w:sz w:val="20"/>
                <w:szCs w:val="20"/>
              </w:rPr>
            </w:pPr>
            <w:r w:rsidRPr="00340B81">
              <w:rPr>
                <w:sz w:val="20"/>
                <w:szCs w:val="20"/>
              </w:rPr>
              <w:t>189 545 722,87</w:t>
            </w:r>
          </w:p>
        </w:tc>
      </w:tr>
      <w:tr w:rsidR="00FC61EA" w:rsidRPr="00340B81" w14:paraId="6D123E7C" w14:textId="77777777" w:rsidTr="00A9626E">
        <w:trPr>
          <w:trHeight w:val="20"/>
        </w:trPr>
        <w:tc>
          <w:tcPr>
            <w:tcW w:w="5637" w:type="dxa"/>
            <w:shd w:val="clear" w:color="auto" w:fill="auto"/>
            <w:hideMark/>
          </w:tcPr>
          <w:p w14:paraId="1B98192B"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50A56A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8AAD17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C3337D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3F24357" w14:textId="77777777" w:rsidR="00FC61EA" w:rsidRPr="00340B81" w:rsidRDefault="00FC61EA" w:rsidP="00FC61EA">
            <w:pPr>
              <w:rPr>
                <w:sz w:val="20"/>
                <w:szCs w:val="20"/>
              </w:rPr>
            </w:pPr>
            <w:r w:rsidRPr="00340B81">
              <w:rPr>
                <w:sz w:val="20"/>
                <w:szCs w:val="20"/>
              </w:rPr>
              <w:t>01 1 03 11010</w:t>
            </w:r>
          </w:p>
        </w:tc>
        <w:tc>
          <w:tcPr>
            <w:tcW w:w="567" w:type="dxa"/>
            <w:shd w:val="clear" w:color="auto" w:fill="auto"/>
            <w:noWrap/>
            <w:hideMark/>
          </w:tcPr>
          <w:p w14:paraId="100E53C6"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0B08D61" w14:textId="77777777" w:rsidR="00FC61EA" w:rsidRPr="00340B81" w:rsidRDefault="00FC61EA" w:rsidP="00C52AF4">
            <w:pPr>
              <w:jc w:val="right"/>
              <w:rPr>
                <w:sz w:val="20"/>
                <w:szCs w:val="20"/>
              </w:rPr>
            </w:pPr>
            <w:r w:rsidRPr="00340B81">
              <w:rPr>
                <w:sz w:val="20"/>
                <w:szCs w:val="20"/>
              </w:rPr>
              <w:t>89 475 055,13</w:t>
            </w:r>
          </w:p>
        </w:tc>
        <w:tc>
          <w:tcPr>
            <w:tcW w:w="1843" w:type="dxa"/>
            <w:shd w:val="clear" w:color="auto" w:fill="auto"/>
            <w:noWrap/>
            <w:hideMark/>
          </w:tcPr>
          <w:p w14:paraId="602C696D" w14:textId="77777777" w:rsidR="00FC61EA" w:rsidRPr="00340B81" w:rsidRDefault="00FC61EA" w:rsidP="00C52AF4">
            <w:pPr>
              <w:jc w:val="right"/>
              <w:rPr>
                <w:sz w:val="20"/>
                <w:szCs w:val="20"/>
              </w:rPr>
            </w:pPr>
            <w:r w:rsidRPr="00340B81">
              <w:rPr>
                <w:sz w:val="20"/>
                <w:szCs w:val="20"/>
              </w:rPr>
              <w:t>86 108 672,31</w:t>
            </w:r>
          </w:p>
        </w:tc>
        <w:tc>
          <w:tcPr>
            <w:tcW w:w="1984" w:type="dxa"/>
            <w:shd w:val="clear" w:color="auto" w:fill="auto"/>
            <w:noWrap/>
            <w:hideMark/>
          </w:tcPr>
          <w:p w14:paraId="22D5545D" w14:textId="77777777" w:rsidR="00FC61EA" w:rsidRPr="00340B81" w:rsidRDefault="00FC61EA" w:rsidP="00C52AF4">
            <w:pPr>
              <w:jc w:val="right"/>
              <w:rPr>
                <w:sz w:val="20"/>
                <w:szCs w:val="20"/>
              </w:rPr>
            </w:pPr>
            <w:r w:rsidRPr="00340B81">
              <w:rPr>
                <w:sz w:val="20"/>
                <w:szCs w:val="20"/>
              </w:rPr>
              <w:t>83 757 285,83</w:t>
            </w:r>
          </w:p>
        </w:tc>
      </w:tr>
      <w:tr w:rsidR="00FC61EA" w:rsidRPr="00340B81" w14:paraId="10974963" w14:textId="77777777" w:rsidTr="00A9626E">
        <w:trPr>
          <w:trHeight w:val="20"/>
        </w:trPr>
        <w:tc>
          <w:tcPr>
            <w:tcW w:w="5637" w:type="dxa"/>
            <w:shd w:val="clear" w:color="auto" w:fill="auto"/>
            <w:hideMark/>
          </w:tcPr>
          <w:p w14:paraId="6FF41EEB"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03531197"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4D676D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299FDA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8A507EB" w14:textId="77777777" w:rsidR="00FC61EA" w:rsidRPr="00340B81" w:rsidRDefault="00FC61EA" w:rsidP="00FC61EA">
            <w:pPr>
              <w:rPr>
                <w:sz w:val="20"/>
                <w:szCs w:val="20"/>
              </w:rPr>
            </w:pPr>
            <w:r w:rsidRPr="00340B81">
              <w:rPr>
                <w:sz w:val="20"/>
                <w:szCs w:val="20"/>
              </w:rPr>
              <w:t>01 1 03 11010</w:t>
            </w:r>
          </w:p>
        </w:tc>
        <w:tc>
          <w:tcPr>
            <w:tcW w:w="567" w:type="dxa"/>
            <w:shd w:val="clear" w:color="auto" w:fill="auto"/>
            <w:noWrap/>
            <w:hideMark/>
          </w:tcPr>
          <w:p w14:paraId="6E2DC62B"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6D184CF0" w14:textId="77777777" w:rsidR="00FC61EA" w:rsidRPr="00340B81" w:rsidRDefault="00FC61EA" w:rsidP="00C52AF4">
            <w:pPr>
              <w:jc w:val="right"/>
              <w:rPr>
                <w:sz w:val="20"/>
                <w:szCs w:val="20"/>
              </w:rPr>
            </w:pPr>
            <w:r w:rsidRPr="00340B81">
              <w:rPr>
                <w:sz w:val="20"/>
                <w:szCs w:val="20"/>
              </w:rPr>
              <w:t>117 197 749,69</w:t>
            </w:r>
          </w:p>
        </w:tc>
        <w:tc>
          <w:tcPr>
            <w:tcW w:w="1843" w:type="dxa"/>
            <w:shd w:val="clear" w:color="auto" w:fill="auto"/>
            <w:noWrap/>
            <w:hideMark/>
          </w:tcPr>
          <w:p w14:paraId="584C93FD" w14:textId="77777777" w:rsidR="00FC61EA" w:rsidRPr="00340B81" w:rsidRDefault="00FC61EA" w:rsidP="00C52AF4">
            <w:pPr>
              <w:jc w:val="right"/>
              <w:rPr>
                <w:sz w:val="20"/>
                <w:szCs w:val="20"/>
              </w:rPr>
            </w:pPr>
            <w:r w:rsidRPr="00340B81">
              <w:rPr>
                <w:sz w:val="20"/>
                <w:szCs w:val="20"/>
              </w:rPr>
              <w:t>110 267 075,86</w:t>
            </w:r>
          </w:p>
        </w:tc>
        <w:tc>
          <w:tcPr>
            <w:tcW w:w="1984" w:type="dxa"/>
            <w:shd w:val="clear" w:color="auto" w:fill="auto"/>
            <w:noWrap/>
            <w:hideMark/>
          </w:tcPr>
          <w:p w14:paraId="0CD6340B" w14:textId="77777777" w:rsidR="00FC61EA" w:rsidRPr="00340B81" w:rsidRDefault="00FC61EA" w:rsidP="00C52AF4">
            <w:pPr>
              <w:jc w:val="right"/>
              <w:rPr>
                <w:sz w:val="20"/>
                <w:szCs w:val="20"/>
              </w:rPr>
            </w:pPr>
            <w:r w:rsidRPr="00340B81">
              <w:rPr>
                <w:sz w:val="20"/>
                <w:szCs w:val="20"/>
              </w:rPr>
              <w:t>105 788 437,04</w:t>
            </w:r>
          </w:p>
        </w:tc>
      </w:tr>
      <w:tr w:rsidR="00FC61EA" w:rsidRPr="00340B81" w14:paraId="00080E56" w14:textId="77777777" w:rsidTr="00A9626E">
        <w:trPr>
          <w:trHeight w:val="20"/>
        </w:trPr>
        <w:tc>
          <w:tcPr>
            <w:tcW w:w="5637" w:type="dxa"/>
            <w:shd w:val="clear" w:color="auto" w:fill="auto"/>
            <w:hideMark/>
          </w:tcPr>
          <w:p w14:paraId="16E72812" w14:textId="77777777" w:rsidR="00FC61EA" w:rsidRPr="00340B81" w:rsidRDefault="00FC61EA" w:rsidP="00FC61EA">
            <w:pPr>
              <w:rPr>
                <w:sz w:val="20"/>
                <w:szCs w:val="20"/>
              </w:rPr>
            </w:pPr>
            <w:r w:rsidRPr="00340B81">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708" w:type="dxa"/>
            <w:shd w:val="clear" w:color="auto" w:fill="auto"/>
            <w:hideMark/>
          </w:tcPr>
          <w:p w14:paraId="3CF8EA7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448C73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70EF12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3464826" w14:textId="77777777" w:rsidR="00FC61EA" w:rsidRPr="00340B81" w:rsidRDefault="00FC61EA" w:rsidP="00FC61EA">
            <w:pPr>
              <w:rPr>
                <w:sz w:val="20"/>
                <w:szCs w:val="20"/>
              </w:rPr>
            </w:pPr>
            <w:r w:rsidRPr="00340B81">
              <w:rPr>
                <w:sz w:val="20"/>
                <w:szCs w:val="20"/>
              </w:rPr>
              <w:t>01 1 03 21240</w:t>
            </w:r>
          </w:p>
        </w:tc>
        <w:tc>
          <w:tcPr>
            <w:tcW w:w="567" w:type="dxa"/>
            <w:shd w:val="clear" w:color="auto" w:fill="auto"/>
            <w:noWrap/>
            <w:hideMark/>
          </w:tcPr>
          <w:p w14:paraId="7A4AB19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E8CF61B" w14:textId="77777777" w:rsidR="00FC61EA" w:rsidRPr="00340B81" w:rsidRDefault="00FC61EA" w:rsidP="00C52AF4">
            <w:pPr>
              <w:jc w:val="right"/>
              <w:rPr>
                <w:sz w:val="20"/>
                <w:szCs w:val="20"/>
              </w:rPr>
            </w:pPr>
            <w:r w:rsidRPr="00340B81">
              <w:rPr>
                <w:sz w:val="20"/>
                <w:szCs w:val="20"/>
              </w:rPr>
              <w:t>136 186 650,00</w:t>
            </w:r>
          </w:p>
        </w:tc>
        <w:tc>
          <w:tcPr>
            <w:tcW w:w="1843" w:type="dxa"/>
            <w:shd w:val="clear" w:color="auto" w:fill="auto"/>
            <w:noWrap/>
            <w:hideMark/>
          </w:tcPr>
          <w:p w14:paraId="20CA3F74" w14:textId="77777777" w:rsidR="00FC61EA" w:rsidRPr="00340B81" w:rsidRDefault="00FC61EA" w:rsidP="00C52AF4">
            <w:pPr>
              <w:jc w:val="right"/>
              <w:rPr>
                <w:sz w:val="20"/>
                <w:szCs w:val="20"/>
              </w:rPr>
            </w:pPr>
            <w:r w:rsidRPr="00340B81">
              <w:rPr>
                <w:sz w:val="20"/>
                <w:szCs w:val="20"/>
              </w:rPr>
              <w:t>147 103 500,00</w:t>
            </w:r>
          </w:p>
        </w:tc>
        <w:tc>
          <w:tcPr>
            <w:tcW w:w="1984" w:type="dxa"/>
            <w:shd w:val="clear" w:color="auto" w:fill="auto"/>
            <w:noWrap/>
            <w:hideMark/>
          </w:tcPr>
          <w:p w14:paraId="09F11039" w14:textId="77777777" w:rsidR="00FC61EA" w:rsidRPr="00340B81" w:rsidRDefault="00FC61EA" w:rsidP="00C52AF4">
            <w:pPr>
              <w:jc w:val="right"/>
              <w:rPr>
                <w:sz w:val="20"/>
                <w:szCs w:val="20"/>
              </w:rPr>
            </w:pPr>
            <w:r w:rsidRPr="00340B81">
              <w:rPr>
                <w:sz w:val="20"/>
                <w:szCs w:val="20"/>
              </w:rPr>
              <w:t>154 100 400,00</w:t>
            </w:r>
          </w:p>
        </w:tc>
      </w:tr>
      <w:tr w:rsidR="00FC61EA" w:rsidRPr="00340B81" w14:paraId="35DB5B22" w14:textId="77777777" w:rsidTr="00A9626E">
        <w:trPr>
          <w:trHeight w:val="20"/>
        </w:trPr>
        <w:tc>
          <w:tcPr>
            <w:tcW w:w="5637" w:type="dxa"/>
            <w:shd w:val="clear" w:color="auto" w:fill="auto"/>
            <w:hideMark/>
          </w:tcPr>
          <w:p w14:paraId="501AB27D"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2B3E368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CBFE89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949A34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909686E" w14:textId="77777777" w:rsidR="00FC61EA" w:rsidRPr="00340B81" w:rsidRDefault="00FC61EA" w:rsidP="00FC61EA">
            <w:pPr>
              <w:rPr>
                <w:sz w:val="20"/>
                <w:szCs w:val="20"/>
              </w:rPr>
            </w:pPr>
            <w:r w:rsidRPr="00340B81">
              <w:rPr>
                <w:sz w:val="20"/>
                <w:szCs w:val="20"/>
              </w:rPr>
              <w:t>01 1 03 21240</w:t>
            </w:r>
          </w:p>
        </w:tc>
        <w:tc>
          <w:tcPr>
            <w:tcW w:w="567" w:type="dxa"/>
            <w:shd w:val="clear" w:color="auto" w:fill="auto"/>
            <w:noWrap/>
            <w:hideMark/>
          </w:tcPr>
          <w:p w14:paraId="58F8200C"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1F24F44" w14:textId="77777777" w:rsidR="00FC61EA" w:rsidRPr="00340B81" w:rsidRDefault="00FC61EA" w:rsidP="00C52AF4">
            <w:pPr>
              <w:jc w:val="right"/>
              <w:rPr>
                <w:sz w:val="20"/>
                <w:szCs w:val="20"/>
              </w:rPr>
            </w:pPr>
            <w:r w:rsidRPr="00340B81">
              <w:rPr>
                <w:sz w:val="20"/>
                <w:szCs w:val="20"/>
              </w:rPr>
              <w:t>44 356 200,42</w:t>
            </w:r>
          </w:p>
        </w:tc>
        <w:tc>
          <w:tcPr>
            <w:tcW w:w="1843" w:type="dxa"/>
            <w:shd w:val="clear" w:color="auto" w:fill="auto"/>
            <w:noWrap/>
            <w:hideMark/>
          </w:tcPr>
          <w:p w14:paraId="07D7B48E" w14:textId="77777777" w:rsidR="00FC61EA" w:rsidRPr="00340B81" w:rsidRDefault="00FC61EA" w:rsidP="00C52AF4">
            <w:pPr>
              <w:jc w:val="right"/>
              <w:rPr>
                <w:sz w:val="20"/>
                <w:szCs w:val="20"/>
              </w:rPr>
            </w:pPr>
            <w:r w:rsidRPr="00340B81">
              <w:rPr>
                <w:sz w:val="20"/>
                <w:szCs w:val="20"/>
              </w:rPr>
              <w:t>47 904 827,13</w:t>
            </w:r>
          </w:p>
        </w:tc>
        <w:tc>
          <w:tcPr>
            <w:tcW w:w="1984" w:type="dxa"/>
            <w:shd w:val="clear" w:color="auto" w:fill="auto"/>
            <w:noWrap/>
            <w:hideMark/>
          </w:tcPr>
          <w:p w14:paraId="79365EAF" w14:textId="77777777" w:rsidR="00FC61EA" w:rsidRPr="00340B81" w:rsidRDefault="00FC61EA" w:rsidP="00C52AF4">
            <w:pPr>
              <w:jc w:val="right"/>
              <w:rPr>
                <w:sz w:val="20"/>
                <w:szCs w:val="20"/>
              </w:rPr>
            </w:pPr>
            <w:r w:rsidRPr="00340B81">
              <w:rPr>
                <w:sz w:val="20"/>
                <w:szCs w:val="20"/>
              </w:rPr>
              <w:t>50 297 932,29</w:t>
            </w:r>
          </w:p>
        </w:tc>
      </w:tr>
      <w:tr w:rsidR="00FC61EA" w:rsidRPr="00340B81" w14:paraId="62622071" w14:textId="77777777" w:rsidTr="00A9626E">
        <w:trPr>
          <w:trHeight w:val="20"/>
        </w:trPr>
        <w:tc>
          <w:tcPr>
            <w:tcW w:w="5637" w:type="dxa"/>
            <w:shd w:val="clear" w:color="auto" w:fill="auto"/>
            <w:hideMark/>
          </w:tcPr>
          <w:p w14:paraId="3B43EF0F"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3836E5C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D198FC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8AEB87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1E86767" w14:textId="77777777" w:rsidR="00FC61EA" w:rsidRPr="00340B81" w:rsidRDefault="00FC61EA" w:rsidP="00FC61EA">
            <w:pPr>
              <w:rPr>
                <w:sz w:val="20"/>
                <w:szCs w:val="20"/>
              </w:rPr>
            </w:pPr>
            <w:r w:rsidRPr="00340B81">
              <w:rPr>
                <w:sz w:val="20"/>
                <w:szCs w:val="20"/>
              </w:rPr>
              <w:t>01 1 03 21240</w:t>
            </w:r>
          </w:p>
        </w:tc>
        <w:tc>
          <w:tcPr>
            <w:tcW w:w="567" w:type="dxa"/>
            <w:shd w:val="clear" w:color="auto" w:fill="auto"/>
            <w:noWrap/>
            <w:hideMark/>
          </w:tcPr>
          <w:p w14:paraId="7BD3CC02"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074650A8" w14:textId="77777777" w:rsidR="00FC61EA" w:rsidRPr="00340B81" w:rsidRDefault="00FC61EA" w:rsidP="00C52AF4">
            <w:pPr>
              <w:jc w:val="right"/>
              <w:rPr>
                <w:sz w:val="20"/>
                <w:szCs w:val="20"/>
              </w:rPr>
            </w:pPr>
            <w:r w:rsidRPr="00340B81">
              <w:rPr>
                <w:sz w:val="20"/>
                <w:szCs w:val="20"/>
              </w:rPr>
              <w:t>90 206 437,06</w:t>
            </w:r>
          </w:p>
        </w:tc>
        <w:tc>
          <w:tcPr>
            <w:tcW w:w="1843" w:type="dxa"/>
            <w:shd w:val="clear" w:color="auto" w:fill="auto"/>
            <w:noWrap/>
            <w:hideMark/>
          </w:tcPr>
          <w:p w14:paraId="2F90EE1C" w14:textId="77777777" w:rsidR="00FC61EA" w:rsidRPr="00340B81" w:rsidRDefault="00FC61EA" w:rsidP="00C52AF4">
            <w:pPr>
              <w:jc w:val="right"/>
              <w:rPr>
                <w:sz w:val="20"/>
                <w:szCs w:val="20"/>
              </w:rPr>
            </w:pPr>
            <w:r w:rsidRPr="00340B81">
              <w:rPr>
                <w:sz w:val="20"/>
                <w:szCs w:val="20"/>
              </w:rPr>
              <w:t>97 444 477,97</w:t>
            </w:r>
          </w:p>
        </w:tc>
        <w:tc>
          <w:tcPr>
            <w:tcW w:w="1984" w:type="dxa"/>
            <w:shd w:val="clear" w:color="auto" w:fill="auto"/>
            <w:noWrap/>
            <w:hideMark/>
          </w:tcPr>
          <w:p w14:paraId="660B8109" w14:textId="77777777" w:rsidR="00FC61EA" w:rsidRPr="00340B81" w:rsidRDefault="00FC61EA" w:rsidP="00C52AF4">
            <w:pPr>
              <w:jc w:val="right"/>
              <w:rPr>
                <w:sz w:val="20"/>
                <w:szCs w:val="20"/>
              </w:rPr>
            </w:pPr>
            <w:r w:rsidRPr="00340B81">
              <w:rPr>
                <w:sz w:val="20"/>
                <w:szCs w:val="20"/>
              </w:rPr>
              <w:t>101 964 835,47</w:t>
            </w:r>
          </w:p>
        </w:tc>
      </w:tr>
      <w:tr w:rsidR="00FC61EA" w:rsidRPr="00340B81" w14:paraId="38A9C5F8" w14:textId="77777777" w:rsidTr="00A9626E">
        <w:trPr>
          <w:trHeight w:val="20"/>
        </w:trPr>
        <w:tc>
          <w:tcPr>
            <w:tcW w:w="5637" w:type="dxa"/>
            <w:shd w:val="clear" w:color="auto" w:fill="auto"/>
            <w:hideMark/>
          </w:tcPr>
          <w:p w14:paraId="698377A6"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73920B0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4BDB85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D56202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C1C2846" w14:textId="77777777" w:rsidR="00FC61EA" w:rsidRPr="00340B81" w:rsidRDefault="00FC61EA" w:rsidP="00FC61EA">
            <w:pPr>
              <w:rPr>
                <w:sz w:val="20"/>
                <w:szCs w:val="20"/>
              </w:rPr>
            </w:pPr>
            <w:r w:rsidRPr="00340B81">
              <w:rPr>
                <w:sz w:val="20"/>
                <w:szCs w:val="20"/>
              </w:rPr>
              <w:t>01 1 03 21240</w:t>
            </w:r>
          </w:p>
        </w:tc>
        <w:tc>
          <w:tcPr>
            <w:tcW w:w="567" w:type="dxa"/>
            <w:shd w:val="clear" w:color="auto" w:fill="auto"/>
            <w:noWrap/>
            <w:hideMark/>
          </w:tcPr>
          <w:p w14:paraId="4F41D06F"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2AE60559" w14:textId="77777777" w:rsidR="00FC61EA" w:rsidRPr="00340B81" w:rsidRDefault="00FC61EA" w:rsidP="00C52AF4">
            <w:pPr>
              <w:jc w:val="right"/>
              <w:rPr>
                <w:sz w:val="20"/>
                <w:szCs w:val="20"/>
              </w:rPr>
            </w:pPr>
            <w:r w:rsidRPr="00340B81">
              <w:rPr>
                <w:sz w:val="20"/>
                <w:szCs w:val="20"/>
              </w:rPr>
              <w:t>812 006,26</w:t>
            </w:r>
          </w:p>
        </w:tc>
        <w:tc>
          <w:tcPr>
            <w:tcW w:w="1843" w:type="dxa"/>
            <w:shd w:val="clear" w:color="auto" w:fill="auto"/>
            <w:noWrap/>
            <w:hideMark/>
          </w:tcPr>
          <w:p w14:paraId="5567E4B3" w14:textId="77777777" w:rsidR="00FC61EA" w:rsidRPr="00340B81" w:rsidRDefault="00FC61EA" w:rsidP="00C52AF4">
            <w:pPr>
              <w:jc w:val="right"/>
              <w:rPr>
                <w:sz w:val="20"/>
                <w:szCs w:val="20"/>
              </w:rPr>
            </w:pPr>
            <w:r w:rsidRPr="00340B81">
              <w:rPr>
                <w:sz w:val="20"/>
                <w:szCs w:val="20"/>
              </w:rPr>
              <w:t>877 097,45</w:t>
            </w:r>
          </w:p>
        </w:tc>
        <w:tc>
          <w:tcPr>
            <w:tcW w:w="1984" w:type="dxa"/>
            <w:shd w:val="clear" w:color="auto" w:fill="auto"/>
            <w:noWrap/>
            <w:hideMark/>
          </w:tcPr>
          <w:p w14:paraId="0DBD77CE" w14:textId="77777777" w:rsidR="00FC61EA" w:rsidRPr="00340B81" w:rsidRDefault="00FC61EA" w:rsidP="00C52AF4">
            <w:pPr>
              <w:jc w:val="right"/>
              <w:rPr>
                <w:sz w:val="20"/>
                <w:szCs w:val="20"/>
              </w:rPr>
            </w:pPr>
            <w:r w:rsidRPr="00340B81">
              <w:rPr>
                <w:sz w:val="20"/>
                <w:szCs w:val="20"/>
              </w:rPr>
              <w:t>918 816,12</w:t>
            </w:r>
          </w:p>
        </w:tc>
      </w:tr>
      <w:tr w:rsidR="00FC61EA" w:rsidRPr="00340B81" w14:paraId="3A9031D4" w14:textId="77777777" w:rsidTr="00A9626E">
        <w:trPr>
          <w:trHeight w:val="20"/>
        </w:trPr>
        <w:tc>
          <w:tcPr>
            <w:tcW w:w="5637" w:type="dxa"/>
            <w:shd w:val="clear" w:color="auto" w:fill="auto"/>
            <w:hideMark/>
          </w:tcPr>
          <w:p w14:paraId="641C9468" w14:textId="77777777" w:rsidR="00FC61EA" w:rsidRPr="00340B81" w:rsidRDefault="00FC61EA" w:rsidP="00FC61EA">
            <w:pPr>
              <w:rPr>
                <w:sz w:val="20"/>
                <w:szCs w:val="20"/>
              </w:rPr>
            </w:pPr>
            <w:r w:rsidRPr="00340B8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37764767"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F9E0A4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CFDAAD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A902B3D" w14:textId="77777777" w:rsidR="00FC61EA" w:rsidRPr="00340B81" w:rsidRDefault="00FC61EA" w:rsidP="00FC61EA">
            <w:pPr>
              <w:rPr>
                <w:sz w:val="20"/>
                <w:szCs w:val="20"/>
              </w:rPr>
            </w:pPr>
            <w:r w:rsidRPr="00340B81">
              <w:rPr>
                <w:sz w:val="20"/>
                <w:szCs w:val="20"/>
              </w:rPr>
              <w:t>01 1 03 21240</w:t>
            </w:r>
          </w:p>
        </w:tc>
        <w:tc>
          <w:tcPr>
            <w:tcW w:w="567" w:type="dxa"/>
            <w:shd w:val="clear" w:color="auto" w:fill="auto"/>
            <w:noWrap/>
            <w:hideMark/>
          </w:tcPr>
          <w:p w14:paraId="77D785EB" w14:textId="77777777" w:rsidR="00FC61EA" w:rsidRPr="00340B81" w:rsidRDefault="00FC61EA" w:rsidP="00FC61EA">
            <w:pPr>
              <w:rPr>
                <w:sz w:val="20"/>
                <w:szCs w:val="20"/>
              </w:rPr>
            </w:pPr>
            <w:r w:rsidRPr="00340B81">
              <w:rPr>
                <w:sz w:val="20"/>
                <w:szCs w:val="20"/>
              </w:rPr>
              <w:t>810</w:t>
            </w:r>
          </w:p>
        </w:tc>
        <w:tc>
          <w:tcPr>
            <w:tcW w:w="1701" w:type="dxa"/>
            <w:shd w:val="clear" w:color="auto" w:fill="auto"/>
            <w:noWrap/>
            <w:hideMark/>
          </w:tcPr>
          <w:p w14:paraId="22398282" w14:textId="77777777" w:rsidR="00FC61EA" w:rsidRPr="00340B81" w:rsidRDefault="00FC61EA" w:rsidP="00C52AF4">
            <w:pPr>
              <w:jc w:val="right"/>
              <w:rPr>
                <w:sz w:val="20"/>
                <w:szCs w:val="20"/>
              </w:rPr>
            </w:pPr>
            <w:r w:rsidRPr="00340B81">
              <w:rPr>
                <w:sz w:val="20"/>
                <w:szCs w:val="20"/>
              </w:rPr>
              <w:t>812 006,26</w:t>
            </w:r>
          </w:p>
        </w:tc>
        <w:tc>
          <w:tcPr>
            <w:tcW w:w="1843" w:type="dxa"/>
            <w:shd w:val="clear" w:color="auto" w:fill="auto"/>
            <w:noWrap/>
            <w:hideMark/>
          </w:tcPr>
          <w:p w14:paraId="13506BB4" w14:textId="77777777" w:rsidR="00FC61EA" w:rsidRPr="00340B81" w:rsidRDefault="00FC61EA" w:rsidP="00C52AF4">
            <w:pPr>
              <w:jc w:val="right"/>
              <w:rPr>
                <w:sz w:val="20"/>
                <w:szCs w:val="20"/>
              </w:rPr>
            </w:pPr>
            <w:r w:rsidRPr="00340B81">
              <w:rPr>
                <w:sz w:val="20"/>
                <w:szCs w:val="20"/>
              </w:rPr>
              <w:t>877 097,45</w:t>
            </w:r>
          </w:p>
        </w:tc>
        <w:tc>
          <w:tcPr>
            <w:tcW w:w="1984" w:type="dxa"/>
            <w:shd w:val="clear" w:color="auto" w:fill="auto"/>
            <w:noWrap/>
            <w:hideMark/>
          </w:tcPr>
          <w:p w14:paraId="0F408DE5" w14:textId="77777777" w:rsidR="00FC61EA" w:rsidRPr="00340B81" w:rsidRDefault="00FC61EA" w:rsidP="00C52AF4">
            <w:pPr>
              <w:jc w:val="right"/>
              <w:rPr>
                <w:sz w:val="20"/>
                <w:szCs w:val="20"/>
              </w:rPr>
            </w:pPr>
            <w:r w:rsidRPr="00340B81">
              <w:rPr>
                <w:sz w:val="20"/>
                <w:szCs w:val="20"/>
              </w:rPr>
              <w:t>918 816,12</w:t>
            </w:r>
          </w:p>
        </w:tc>
      </w:tr>
      <w:tr w:rsidR="00FC61EA" w:rsidRPr="00340B81" w14:paraId="4436F226" w14:textId="77777777" w:rsidTr="00A9626E">
        <w:trPr>
          <w:trHeight w:val="20"/>
        </w:trPr>
        <w:tc>
          <w:tcPr>
            <w:tcW w:w="5637" w:type="dxa"/>
            <w:shd w:val="clear" w:color="auto" w:fill="auto"/>
            <w:hideMark/>
          </w:tcPr>
          <w:p w14:paraId="48D46F3A" w14:textId="77777777" w:rsidR="00FC61EA" w:rsidRPr="00340B81" w:rsidRDefault="00FC61EA" w:rsidP="00FC61EA">
            <w:pPr>
              <w:rPr>
                <w:sz w:val="20"/>
                <w:szCs w:val="20"/>
              </w:rPr>
            </w:pPr>
            <w:r w:rsidRPr="00340B8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8" w:type="dxa"/>
            <w:shd w:val="clear" w:color="auto" w:fill="auto"/>
            <w:hideMark/>
          </w:tcPr>
          <w:p w14:paraId="18BBDC6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A0387E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481880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84B552C" w14:textId="77777777" w:rsidR="00FC61EA" w:rsidRPr="00340B81" w:rsidRDefault="00FC61EA" w:rsidP="00FC61EA">
            <w:pPr>
              <w:rPr>
                <w:sz w:val="20"/>
                <w:szCs w:val="20"/>
              </w:rPr>
            </w:pPr>
            <w:r w:rsidRPr="00340B81">
              <w:rPr>
                <w:sz w:val="20"/>
                <w:szCs w:val="20"/>
              </w:rPr>
              <w:t>01 1 06 00000</w:t>
            </w:r>
          </w:p>
        </w:tc>
        <w:tc>
          <w:tcPr>
            <w:tcW w:w="567" w:type="dxa"/>
            <w:shd w:val="clear" w:color="auto" w:fill="auto"/>
            <w:noWrap/>
            <w:hideMark/>
          </w:tcPr>
          <w:p w14:paraId="6D0F457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DE99157" w14:textId="77777777" w:rsidR="00FC61EA" w:rsidRPr="00340B81" w:rsidRDefault="00FC61EA" w:rsidP="00C52AF4">
            <w:pPr>
              <w:jc w:val="right"/>
              <w:rPr>
                <w:sz w:val="20"/>
                <w:szCs w:val="20"/>
              </w:rPr>
            </w:pPr>
            <w:r w:rsidRPr="00340B81">
              <w:rPr>
                <w:sz w:val="20"/>
                <w:szCs w:val="20"/>
              </w:rPr>
              <w:t>18 519 907,84</w:t>
            </w:r>
          </w:p>
        </w:tc>
        <w:tc>
          <w:tcPr>
            <w:tcW w:w="1843" w:type="dxa"/>
            <w:shd w:val="clear" w:color="auto" w:fill="auto"/>
            <w:noWrap/>
            <w:hideMark/>
          </w:tcPr>
          <w:p w14:paraId="0479BB0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D07EDB4" w14:textId="77777777" w:rsidR="00FC61EA" w:rsidRPr="00340B81" w:rsidRDefault="00FC61EA" w:rsidP="00C52AF4">
            <w:pPr>
              <w:jc w:val="right"/>
              <w:rPr>
                <w:sz w:val="20"/>
                <w:szCs w:val="20"/>
              </w:rPr>
            </w:pPr>
            <w:r w:rsidRPr="00340B81">
              <w:rPr>
                <w:sz w:val="20"/>
                <w:szCs w:val="20"/>
              </w:rPr>
              <w:t>0,00</w:t>
            </w:r>
          </w:p>
        </w:tc>
      </w:tr>
      <w:tr w:rsidR="00FC61EA" w:rsidRPr="00340B81" w14:paraId="0246A79A" w14:textId="77777777" w:rsidTr="00A9626E">
        <w:trPr>
          <w:trHeight w:val="20"/>
        </w:trPr>
        <w:tc>
          <w:tcPr>
            <w:tcW w:w="5637" w:type="dxa"/>
            <w:shd w:val="clear" w:color="auto" w:fill="auto"/>
            <w:hideMark/>
          </w:tcPr>
          <w:p w14:paraId="0AF47AE4"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601B438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0FBB0C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2B95E0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C58A13C" w14:textId="77777777" w:rsidR="00FC61EA" w:rsidRPr="00340B81" w:rsidRDefault="00FC61EA" w:rsidP="00FC61EA">
            <w:pPr>
              <w:rPr>
                <w:sz w:val="20"/>
                <w:szCs w:val="20"/>
              </w:rPr>
            </w:pPr>
            <w:r w:rsidRPr="00340B81">
              <w:rPr>
                <w:sz w:val="20"/>
                <w:szCs w:val="20"/>
              </w:rPr>
              <w:t>01 1 06 11010</w:t>
            </w:r>
          </w:p>
        </w:tc>
        <w:tc>
          <w:tcPr>
            <w:tcW w:w="567" w:type="dxa"/>
            <w:shd w:val="clear" w:color="auto" w:fill="auto"/>
            <w:noWrap/>
            <w:hideMark/>
          </w:tcPr>
          <w:p w14:paraId="2F2E563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FAE202C" w14:textId="77777777" w:rsidR="00FC61EA" w:rsidRPr="00340B81" w:rsidRDefault="00FC61EA" w:rsidP="00C52AF4">
            <w:pPr>
              <w:jc w:val="right"/>
              <w:rPr>
                <w:sz w:val="20"/>
                <w:szCs w:val="20"/>
              </w:rPr>
            </w:pPr>
            <w:r w:rsidRPr="00340B81">
              <w:rPr>
                <w:sz w:val="20"/>
                <w:szCs w:val="20"/>
              </w:rPr>
              <w:t>18 519 907,84</w:t>
            </w:r>
          </w:p>
        </w:tc>
        <w:tc>
          <w:tcPr>
            <w:tcW w:w="1843" w:type="dxa"/>
            <w:shd w:val="clear" w:color="auto" w:fill="auto"/>
            <w:noWrap/>
            <w:hideMark/>
          </w:tcPr>
          <w:p w14:paraId="7615078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FCFCF0B" w14:textId="77777777" w:rsidR="00FC61EA" w:rsidRPr="00340B81" w:rsidRDefault="00FC61EA" w:rsidP="00C52AF4">
            <w:pPr>
              <w:jc w:val="right"/>
              <w:rPr>
                <w:sz w:val="20"/>
                <w:szCs w:val="20"/>
              </w:rPr>
            </w:pPr>
            <w:r w:rsidRPr="00340B81">
              <w:rPr>
                <w:sz w:val="20"/>
                <w:szCs w:val="20"/>
              </w:rPr>
              <w:t>0,00</w:t>
            </w:r>
          </w:p>
        </w:tc>
      </w:tr>
      <w:tr w:rsidR="00FC61EA" w:rsidRPr="00340B81" w14:paraId="1C29FF15" w14:textId="77777777" w:rsidTr="00A9626E">
        <w:trPr>
          <w:trHeight w:val="20"/>
        </w:trPr>
        <w:tc>
          <w:tcPr>
            <w:tcW w:w="5637" w:type="dxa"/>
            <w:shd w:val="clear" w:color="auto" w:fill="auto"/>
            <w:hideMark/>
          </w:tcPr>
          <w:p w14:paraId="6B9860D0"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FC6E94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CF1025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4F4B05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A1E7598" w14:textId="77777777" w:rsidR="00FC61EA" w:rsidRPr="00340B81" w:rsidRDefault="00FC61EA" w:rsidP="00FC61EA">
            <w:pPr>
              <w:rPr>
                <w:sz w:val="20"/>
                <w:szCs w:val="20"/>
              </w:rPr>
            </w:pPr>
            <w:r w:rsidRPr="00340B81">
              <w:rPr>
                <w:sz w:val="20"/>
                <w:szCs w:val="20"/>
              </w:rPr>
              <w:t>01 1 06 11010</w:t>
            </w:r>
          </w:p>
        </w:tc>
        <w:tc>
          <w:tcPr>
            <w:tcW w:w="567" w:type="dxa"/>
            <w:shd w:val="clear" w:color="auto" w:fill="auto"/>
            <w:noWrap/>
            <w:hideMark/>
          </w:tcPr>
          <w:p w14:paraId="1D91F63A"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39FD6C8" w14:textId="77777777" w:rsidR="00FC61EA" w:rsidRPr="00340B81" w:rsidRDefault="00FC61EA" w:rsidP="00C52AF4">
            <w:pPr>
              <w:jc w:val="right"/>
              <w:rPr>
                <w:sz w:val="20"/>
                <w:szCs w:val="20"/>
              </w:rPr>
            </w:pPr>
            <w:r w:rsidRPr="00340B81">
              <w:rPr>
                <w:sz w:val="20"/>
                <w:szCs w:val="20"/>
              </w:rPr>
              <w:t>15 902 401,45</w:t>
            </w:r>
          </w:p>
        </w:tc>
        <w:tc>
          <w:tcPr>
            <w:tcW w:w="1843" w:type="dxa"/>
            <w:shd w:val="clear" w:color="auto" w:fill="auto"/>
            <w:noWrap/>
            <w:hideMark/>
          </w:tcPr>
          <w:p w14:paraId="25FF639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19D5746" w14:textId="77777777" w:rsidR="00FC61EA" w:rsidRPr="00340B81" w:rsidRDefault="00FC61EA" w:rsidP="00C52AF4">
            <w:pPr>
              <w:jc w:val="right"/>
              <w:rPr>
                <w:sz w:val="20"/>
                <w:szCs w:val="20"/>
              </w:rPr>
            </w:pPr>
            <w:r w:rsidRPr="00340B81">
              <w:rPr>
                <w:sz w:val="20"/>
                <w:szCs w:val="20"/>
              </w:rPr>
              <w:t>0,00</w:t>
            </w:r>
          </w:p>
        </w:tc>
      </w:tr>
      <w:tr w:rsidR="00FC61EA" w:rsidRPr="00340B81" w14:paraId="16195BEF" w14:textId="77777777" w:rsidTr="00A9626E">
        <w:trPr>
          <w:trHeight w:val="20"/>
        </w:trPr>
        <w:tc>
          <w:tcPr>
            <w:tcW w:w="5637" w:type="dxa"/>
            <w:shd w:val="clear" w:color="auto" w:fill="auto"/>
            <w:hideMark/>
          </w:tcPr>
          <w:p w14:paraId="122B9CA0"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2E24715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71D719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F9CB82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A509BE2" w14:textId="77777777" w:rsidR="00FC61EA" w:rsidRPr="00340B81" w:rsidRDefault="00FC61EA" w:rsidP="00FC61EA">
            <w:pPr>
              <w:rPr>
                <w:sz w:val="20"/>
                <w:szCs w:val="20"/>
              </w:rPr>
            </w:pPr>
            <w:r w:rsidRPr="00340B81">
              <w:rPr>
                <w:sz w:val="20"/>
                <w:szCs w:val="20"/>
              </w:rPr>
              <w:t>01 1 06 11010</w:t>
            </w:r>
          </w:p>
        </w:tc>
        <w:tc>
          <w:tcPr>
            <w:tcW w:w="567" w:type="dxa"/>
            <w:shd w:val="clear" w:color="auto" w:fill="auto"/>
            <w:noWrap/>
            <w:hideMark/>
          </w:tcPr>
          <w:p w14:paraId="11791B66"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6E1CD9EA" w14:textId="77777777" w:rsidR="00FC61EA" w:rsidRPr="00340B81" w:rsidRDefault="00FC61EA" w:rsidP="00C52AF4">
            <w:pPr>
              <w:jc w:val="right"/>
              <w:rPr>
                <w:sz w:val="20"/>
                <w:szCs w:val="20"/>
              </w:rPr>
            </w:pPr>
            <w:r w:rsidRPr="00340B81">
              <w:rPr>
                <w:sz w:val="20"/>
                <w:szCs w:val="20"/>
              </w:rPr>
              <w:t>2 617 506,39</w:t>
            </w:r>
          </w:p>
        </w:tc>
        <w:tc>
          <w:tcPr>
            <w:tcW w:w="1843" w:type="dxa"/>
            <w:shd w:val="clear" w:color="auto" w:fill="auto"/>
            <w:noWrap/>
            <w:hideMark/>
          </w:tcPr>
          <w:p w14:paraId="63E0D93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3FB2DD0" w14:textId="77777777" w:rsidR="00FC61EA" w:rsidRPr="00340B81" w:rsidRDefault="00FC61EA" w:rsidP="00C52AF4">
            <w:pPr>
              <w:jc w:val="right"/>
              <w:rPr>
                <w:sz w:val="20"/>
                <w:szCs w:val="20"/>
              </w:rPr>
            </w:pPr>
            <w:r w:rsidRPr="00340B81">
              <w:rPr>
                <w:sz w:val="20"/>
                <w:szCs w:val="20"/>
              </w:rPr>
              <w:t>0,00</w:t>
            </w:r>
          </w:p>
        </w:tc>
      </w:tr>
      <w:tr w:rsidR="00FC61EA" w:rsidRPr="00340B81" w14:paraId="22304EE2" w14:textId="77777777" w:rsidTr="00A9626E">
        <w:trPr>
          <w:trHeight w:val="20"/>
        </w:trPr>
        <w:tc>
          <w:tcPr>
            <w:tcW w:w="5637" w:type="dxa"/>
            <w:shd w:val="clear" w:color="auto" w:fill="auto"/>
            <w:hideMark/>
          </w:tcPr>
          <w:p w14:paraId="65E88B5B"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2537105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C7B34E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DAA0E9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FFF5E72"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noWrap/>
            <w:hideMark/>
          </w:tcPr>
          <w:p w14:paraId="32D72B3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A16A66" w14:textId="77777777" w:rsidR="00FC61EA" w:rsidRPr="00340B81" w:rsidRDefault="00FC61EA" w:rsidP="00C52AF4">
            <w:pPr>
              <w:jc w:val="right"/>
              <w:rPr>
                <w:sz w:val="20"/>
                <w:szCs w:val="20"/>
              </w:rPr>
            </w:pPr>
            <w:r w:rsidRPr="00340B81">
              <w:rPr>
                <w:sz w:val="20"/>
                <w:szCs w:val="20"/>
              </w:rPr>
              <w:t>13 982 422,26</w:t>
            </w:r>
          </w:p>
        </w:tc>
        <w:tc>
          <w:tcPr>
            <w:tcW w:w="1843" w:type="dxa"/>
            <w:shd w:val="clear" w:color="auto" w:fill="auto"/>
            <w:noWrap/>
            <w:hideMark/>
          </w:tcPr>
          <w:p w14:paraId="627B6BDF" w14:textId="77777777" w:rsidR="00FC61EA" w:rsidRPr="00340B81" w:rsidRDefault="00FC61EA" w:rsidP="00C52AF4">
            <w:pPr>
              <w:jc w:val="right"/>
              <w:rPr>
                <w:sz w:val="20"/>
                <w:szCs w:val="20"/>
              </w:rPr>
            </w:pPr>
            <w:r w:rsidRPr="00340B81">
              <w:rPr>
                <w:sz w:val="20"/>
                <w:szCs w:val="20"/>
              </w:rPr>
              <w:t>11 842 140,40</w:t>
            </w:r>
          </w:p>
        </w:tc>
        <w:tc>
          <w:tcPr>
            <w:tcW w:w="1984" w:type="dxa"/>
            <w:shd w:val="clear" w:color="auto" w:fill="auto"/>
            <w:noWrap/>
            <w:hideMark/>
          </w:tcPr>
          <w:p w14:paraId="33E63948" w14:textId="77777777" w:rsidR="00FC61EA" w:rsidRPr="00340B81" w:rsidRDefault="00FC61EA" w:rsidP="00C52AF4">
            <w:pPr>
              <w:jc w:val="right"/>
              <w:rPr>
                <w:sz w:val="20"/>
                <w:szCs w:val="20"/>
              </w:rPr>
            </w:pPr>
            <w:r w:rsidRPr="00340B81">
              <w:rPr>
                <w:sz w:val="20"/>
                <w:szCs w:val="20"/>
              </w:rPr>
              <w:t>11 842 140,40</w:t>
            </w:r>
          </w:p>
        </w:tc>
      </w:tr>
      <w:tr w:rsidR="00FC61EA" w:rsidRPr="00340B81" w14:paraId="3B45E899" w14:textId="77777777" w:rsidTr="00A9626E">
        <w:trPr>
          <w:trHeight w:val="20"/>
        </w:trPr>
        <w:tc>
          <w:tcPr>
            <w:tcW w:w="5637" w:type="dxa"/>
            <w:shd w:val="clear" w:color="auto" w:fill="auto"/>
            <w:hideMark/>
          </w:tcPr>
          <w:p w14:paraId="324EF1C5"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199DD8D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794E53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629FD1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3DE54B6"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noWrap/>
            <w:hideMark/>
          </w:tcPr>
          <w:p w14:paraId="5364944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499FAB4" w14:textId="77777777" w:rsidR="00FC61EA" w:rsidRPr="00340B81" w:rsidRDefault="00FC61EA" w:rsidP="00C52AF4">
            <w:pPr>
              <w:jc w:val="right"/>
              <w:rPr>
                <w:sz w:val="20"/>
                <w:szCs w:val="20"/>
              </w:rPr>
            </w:pPr>
            <w:r w:rsidRPr="00340B81">
              <w:rPr>
                <w:sz w:val="20"/>
                <w:szCs w:val="20"/>
              </w:rPr>
              <w:t>13 762 422,26</w:t>
            </w:r>
          </w:p>
        </w:tc>
        <w:tc>
          <w:tcPr>
            <w:tcW w:w="1843" w:type="dxa"/>
            <w:shd w:val="clear" w:color="auto" w:fill="auto"/>
            <w:noWrap/>
            <w:hideMark/>
          </w:tcPr>
          <w:p w14:paraId="3233B617" w14:textId="77777777" w:rsidR="00FC61EA" w:rsidRPr="00340B81" w:rsidRDefault="00FC61EA" w:rsidP="00C52AF4">
            <w:pPr>
              <w:jc w:val="right"/>
              <w:rPr>
                <w:sz w:val="20"/>
                <w:szCs w:val="20"/>
              </w:rPr>
            </w:pPr>
            <w:r w:rsidRPr="00340B81">
              <w:rPr>
                <w:sz w:val="20"/>
                <w:szCs w:val="20"/>
              </w:rPr>
              <w:t>11 622 140,40</w:t>
            </w:r>
          </w:p>
        </w:tc>
        <w:tc>
          <w:tcPr>
            <w:tcW w:w="1984" w:type="dxa"/>
            <w:shd w:val="clear" w:color="auto" w:fill="auto"/>
            <w:noWrap/>
            <w:hideMark/>
          </w:tcPr>
          <w:p w14:paraId="04DD5D03" w14:textId="77777777" w:rsidR="00FC61EA" w:rsidRPr="00340B81" w:rsidRDefault="00FC61EA" w:rsidP="00C52AF4">
            <w:pPr>
              <w:jc w:val="right"/>
              <w:rPr>
                <w:sz w:val="20"/>
                <w:szCs w:val="20"/>
              </w:rPr>
            </w:pPr>
            <w:r w:rsidRPr="00340B81">
              <w:rPr>
                <w:sz w:val="20"/>
                <w:szCs w:val="20"/>
              </w:rPr>
              <w:t>11 622 140,40</w:t>
            </w:r>
          </w:p>
        </w:tc>
      </w:tr>
      <w:tr w:rsidR="00FC61EA" w:rsidRPr="00340B81" w14:paraId="3629DABD" w14:textId="77777777" w:rsidTr="00A9626E">
        <w:trPr>
          <w:trHeight w:val="20"/>
        </w:trPr>
        <w:tc>
          <w:tcPr>
            <w:tcW w:w="5637" w:type="dxa"/>
            <w:shd w:val="clear" w:color="auto" w:fill="auto"/>
            <w:hideMark/>
          </w:tcPr>
          <w:p w14:paraId="03F90B61" w14:textId="77777777" w:rsidR="00FC61EA" w:rsidRPr="00340B81" w:rsidRDefault="00FC61EA" w:rsidP="00FC61EA">
            <w:pPr>
              <w:rPr>
                <w:sz w:val="20"/>
                <w:szCs w:val="20"/>
              </w:rPr>
            </w:pPr>
            <w:r w:rsidRPr="00340B8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04363AE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F7E0E9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201FDC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170EBF1" w14:textId="77777777" w:rsidR="00FC61EA" w:rsidRPr="00340B81" w:rsidRDefault="00FC61EA" w:rsidP="00FC61EA">
            <w:pPr>
              <w:rPr>
                <w:sz w:val="20"/>
                <w:szCs w:val="20"/>
              </w:rPr>
            </w:pPr>
            <w:r w:rsidRPr="00340B81">
              <w:rPr>
                <w:sz w:val="20"/>
                <w:szCs w:val="20"/>
              </w:rPr>
              <w:t>15 1 04 00000</w:t>
            </w:r>
          </w:p>
        </w:tc>
        <w:tc>
          <w:tcPr>
            <w:tcW w:w="567" w:type="dxa"/>
            <w:shd w:val="clear" w:color="auto" w:fill="auto"/>
            <w:noWrap/>
            <w:hideMark/>
          </w:tcPr>
          <w:p w14:paraId="14186F0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868C175" w14:textId="77777777" w:rsidR="00FC61EA" w:rsidRPr="00340B81" w:rsidRDefault="00FC61EA" w:rsidP="00C52AF4">
            <w:pPr>
              <w:jc w:val="right"/>
              <w:rPr>
                <w:sz w:val="20"/>
                <w:szCs w:val="20"/>
              </w:rPr>
            </w:pPr>
            <w:r w:rsidRPr="00340B81">
              <w:rPr>
                <w:sz w:val="20"/>
                <w:szCs w:val="20"/>
              </w:rPr>
              <w:t>13 762 422,26</w:t>
            </w:r>
          </w:p>
        </w:tc>
        <w:tc>
          <w:tcPr>
            <w:tcW w:w="1843" w:type="dxa"/>
            <w:shd w:val="clear" w:color="auto" w:fill="auto"/>
            <w:noWrap/>
            <w:hideMark/>
          </w:tcPr>
          <w:p w14:paraId="35D24B6B" w14:textId="77777777" w:rsidR="00FC61EA" w:rsidRPr="00340B81" w:rsidRDefault="00FC61EA" w:rsidP="00C52AF4">
            <w:pPr>
              <w:jc w:val="right"/>
              <w:rPr>
                <w:sz w:val="20"/>
                <w:szCs w:val="20"/>
              </w:rPr>
            </w:pPr>
            <w:r w:rsidRPr="00340B81">
              <w:rPr>
                <w:sz w:val="20"/>
                <w:szCs w:val="20"/>
              </w:rPr>
              <w:t>11 622 140,40</w:t>
            </w:r>
          </w:p>
        </w:tc>
        <w:tc>
          <w:tcPr>
            <w:tcW w:w="1984" w:type="dxa"/>
            <w:shd w:val="clear" w:color="auto" w:fill="auto"/>
            <w:noWrap/>
            <w:hideMark/>
          </w:tcPr>
          <w:p w14:paraId="5FA41E43" w14:textId="77777777" w:rsidR="00FC61EA" w:rsidRPr="00340B81" w:rsidRDefault="00FC61EA" w:rsidP="00C52AF4">
            <w:pPr>
              <w:jc w:val="right"/>
              <w:rPr>
                <w:sz w:val="20"/>
                <w:szCs w:val="20"/>
              </w:rPr>
            </w:pPr>
            <w:r w:rsidRPr="00340B81">
              <w:rPr>
                <w:sz w:val="20"/>
                <w:szCs w:val="20"/>
              </w:rPr>
              <w:t>11 622 140,40</w:t>
            </w:r>
          </w:p>
        </w:tc>
      </w:tr>
      <w:tr w:rsidR="00FC61EA" w:rsidRPr="00340B81" w14:paraId="1979D1A7" w14:textId="77777777" w:rsidTr="00A9626E">
        <w:trPr>
          <w:trHeight w:val="20"/>
        </w:trPr>
        <w:tc>
          <w:tcPr>
            <w:tcW w:w="5637" w:type="dxa"/>
            <w:shd w:val="clear" w:color="auto" w:fill="auto"/>
            <w:hideMark/>
          </w:tcPr>
          <w:p w14:paraId="7EB95BCC" w14:textId="77777777" w:rsidR="00FC61EA" w:rsidRPr="00340B81" w:rsidRDefault="00FC61EA" w:rsidP="00FC61EA">
            <w:pPr>
              <w:rPr>
                <w:sz w:val="20"/>
                <w:szCs w:val="20"/>
              </w:rPr>
            </w:pPr>
            <w:r w:rsidRPr="00340B81">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2803AAD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FBD5B7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E6A8C8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89E7FB2"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6395A94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8BEBEB" w14:textId="77777777" w:rsidR="00FC61EA" w:rsidRPr="00340B81" w:rsidRDefault="00FC61EA" w:rsidP="00C52AF4">
            <w:pPr>
              <w:jc w:val="right"/>
              <w:rPr>
                <w:sz w:val="20"/>
                <w:szCs w:val="20"/>
              </w:rPr>
            </w:pPr>
            <w:r w:rsidRPr="00340B81">
              <w:rPr>
                <w:sz w:val="20"/>
                <w:szCs w:val="20"/>
              </w:rPr>
              <w:t>13 762 422,26</w:t>
            </w:r>
          </w:p>
        </w:tc>
        <w:tc>
          <w:tcPr>
            <w:tcW w:w="1843" w:type="dxa"/>
            <w:shd w:val="clear" w:color="auto" w:fill="auto"/>
            <w:noWrap/>
            <w:hideMark/>
          </w:tcPr>
          <w:p w14:paraId="35E6A27D" w14:textId="77777777" w:rsidR="00FC61EA" w:rsidRPr="00340B81" w:rsidRDefault="00FC61EA" w:rsidP="00C52AF4">
            <w:pPr>
              <w:jc w:val="right"/>
              <w:rPr>
                <w:sz w:val="20"/>
                <w:szCs w:val="20"/>
              </w:rPr>
            </w:pPr>
            <w:r w:rsidRPr="00340B81">
              <w:rPr>
                <w:sz w:val="20"/>
                <w:szCs w:val="20"/>
              </w:rPr>
              <w:t>11 622 140,40</w:t>
            </w:r>
          </w:p>
        </w:tc>
        <w:tc>
          <w:tcPr>
            <w:tcW w:w="1984" w:type="dxa"/>
            <w:shd w:val="clear" w:color="auto" w:fill="auto"/>
            <w:noWrap/>
            <w:hideMark/>
          </w:tcPr>
          <w:p w14:paraId="6BF462A9" w14:textId="77777777" w:rsidR="00FC61EA" w:rsidRPr="00340B81" w:rsidRDefault="00FC61EA" w:rsidP="00C52AF4">
            <w:pPr>
              <w:jc w:val="right"/>
              <w:rPr>
                <w:sz w:val="20"/>
                <w:szCs w:val="20"/>
              </w:rPr>
            </w:pPr>
            <w:r w:rsidRPr="00340B81">
              <w:rPr>
                <w:sz w:val="20"/>
                <w:szCs w:val="20"/>
              </w:rPr>
              <w:t>11 622 140,40</w:t>
            </w:r>
          </w:p>
        </w:tc>
      </w:tr>
      <w:tr w:rsidR="00FC61EA" w:rsidRPr="00340B81" w14:paraId="3920FD40" w14:textId="77777777" w:rsidTr="00A9626E">
        <w:trPr>
          <w:trHeight w:val="20"/>
        </w:trPr>
        <w:tc>
          <w:tcPr>
            <w:tcW w:w="5637" w:type="dxa"/>
            <w:shd w:val="clear" w:color="auto" w:fill="auto"/>
            <w:hideMark/>
          </w:tcPr>
          <w:p w14:paraId="716CA8A4"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08E858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6A55FE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15C6B3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1892DF0"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46B422AF"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7A36CE4" w14:textId="77777777" w:rsidR="00FC61EA" w:rsidRPr="00340B81" w:rsidRDefault="00FC61EA" w:rsidP="00C52AF4">
            <w:pPr>
              <w:jc w:val="right"/>
              <w:rPr>
                <w:sz w:val="20"/>
                <w:szCs w:val="20"/>
              </w:rPr>
            </w:pPr>
            <w:r w:rsidRPr="00340B81">
              <w:rPr>
                <w:sz w:val="20"/>
                <w:szCs w:val="20"/>
              </w:rPr>
              <w:t>6 020 540,00</w:t>
            </w:r>
          </w:p>
        </w:tc>
        <w:tc>
          <w:tcPr>
            <w:tcW w:w="1843" w:type="dxa"/>
            <w:shd w:val="clear" w:color="auto" w:fill="auto"/>
            <w:noWrap/>
            <w:hideMark/>
          </w:tcPr>
          <w:p w14:paraId="23952E16" w14:textId="77777777" w:rsidR="00FC61EA" w:rsidRPr="00340B81" w:rsidRDefault="00FC61EA" w:rsidP="00C52AF4">
            <w:pPr>
              <w:jc w:val="right"/>
              <w:rPr>
                <w:sz w:val="20"/>
                <w:szCs w:val="20"/>
              </w:rPr>
            </w:pPr>
            <w:r w:rsidRPr="00340B81">
              <w:rPr>
                <w:sz w:val="20"/>
                <w:szCs w:val="20"/>
              </w:rPr>
              <w:t>6 037 280,00</w:t>
            </w:r>
          </w:p>
        </w:tc>
        <w:tc>
          <w:tcPr>
            <w:tcW w:w="1984" w:type="dxa"/>
            <w:shd w:val="clear" w:color="auto" w:fill="auto"/>
            <w:noWrap/>
            <w:hideMark/>
          </w:tcPr>
          <w:p w14:paraId="2D15D1DE" w14:textId="77777777" w:rsidR="00FC61EA" w:rsidRPr="00340B81" w:rsidRDefault="00FC61EA" w:rsidP="00C52AF4">
            <w:pPr>
              <w:jc w:val="right"/>
              <w:rPr>
                <w:sz w:val="20"/>
                <w:szCs w:val="20"/>
              </w:rPr>
            </w:pPr>
            <w:r w:rsidRPr="00340B81">
              <w:rPr>
                <w:sz w:val="20"/>
                <w:szCs w:val="20"/>
              </w:rPr>
              <w:t>6 037 280,00</w:t>
            </w:r>
          </w:p>
        </w:tc>
      </w:tr>
      <w:tr w:rsidR="00FC61EA" w:rsidRPr="00340B81" w14:paraId="3E3498F1" w14:textId="77777777" w:rsidTr="00A9626E">
        <w:trPr>
          <w:trHeight w:val="20"/>
        </w:trPr>
        <w:tc>
          <w:tcPr>
            <w:tcW w:w="5637" w:type="dxa"/>
            <w:shd w:val="clear" w:color="auto" w:fill="auto"/>
            <w:hideMark/>
          </w:tcPr>
          <w:p w14:paraId="41A064A7"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414243C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62F968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AAE22A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573BB81"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53ED1A1B"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4A0F5A45" w14:textId="77777777" w:rsidR="00FC61EA" w:rsidRPr="00340B81" w:rsidRDefault="00FC61EA" w:rsidP="00C52AF4">
            <w:pPr>
              <w:jc w:val="right"/>
              <w:rPr>
                <w:sz w:val="20"/>
                <w:szCs w:val="20"/>
              </w:rPr>
            </w:pPr>
            <w:r w:rsidRPr="00340B81">
              <w:rPr>
                <w:sz w:val="20"/>
                <w:szCs w:val="20"/>
              </w:rPr>
              <w:t>7 741 882,26</w:t>
            </w:r>
          </w:p>
        </w:tc>
        <w:tc>
          <w:tcPr>
            <w:tcW w:w="1843" w:type="dxa"/>
            <w:shd w:val="clear" w:color="auto" w:fill="auto"/>
            <w:noWrap/>
            <w:hideMark/>
          </w:tcPr>
          <w:p w14:paraId="4A06E873" w14:textId="77777777" w:rsidR="00FC61EA" w:rsidRPr="00340B81" w:rsidRDefault="00FC61EA" w:rsidP="00C52AF4">
            <w:pPr>
              <w:jc w:val="right"/>
              <w:rPr>
                <w:sz w:val="20"/>
                <w:szCs w:val="20"/>
              </w:rPr>
            </w:pPr>
            <w:r w:rsidRPr="00340B81">
              <w:rPr>
                <w:sz w:val="20"/>
                <w:szCs w:val="20"/>
              </w:rPr>
              <w:t>5 584 860,40</w:t>
            </w:r>
          </w:p>
        </w:tc>
        <w:tc>
          <w:tcPr>
            <w:tcW w:w="1984" w:type="dxa"/>
            <w:shd w:val="clear" w:color="auto" w:fill="auto"/>
            <w:noWrap/>
            <w:hideMark/>
          </w:tcPr>
          <w:p w14:paraId="06106663" w14:textId="77777777" w:rsidR="00FC61EA" w:rsidRPr="00340B81" w:rsidRDefault="00FC61EA" w:rsidP="00C52AF4">
            <w:pPr>
              <w:jc w:val="right"/>
              <w:rPr>
                <w:sz w:val="20"/>
                <w:szCs w:val="20"/>
              </w:rPr>
            </w:pPr>
            <w:r w:rsidRPr="00340B81">
              <w:rPr>
                <w:sz w:val="20"/>
                <w:szCs w:val="20"/>
              </w:rPr>
              <w:t>5 584 860,40</w:t>
            </w:r>
          </w:p>
        </w:tc>
      </w:tr>
      <w:tr w:rsidR="00FC61EA" w:rsidRPr="00340B81" w14:paraId="27F30EBA" w14:textId="77777777" w:rsidTr="00A9626E">
        <w:trPr>
          <w:trHeight w:val="20"/>
        </w:trPr>
        <w:tc>
          <w:tcPr>
            <w:tcW w:w="5637" w:type="dxa"/>
            <w:shd w:val="clear" w:color="auto" w:fill="auto"/>
            <w:hideMark/>
          </w:tcPr>
          <w:p w14:paraId="02DC1924" w14:textId="77777777" w:rsidR="00FC61EA" w:rsidRPr="00340B81" w:rsidRDefault="00FC61EA" w:rsidP="00FC61EA">
            <w:pPr>
              <w:rPr>
                <w:sz w:val="20"/>
                <w:szCs w:val="20"/>
              </w:rPr>
            </w:pPr>
            <w:r w:rsidRPr="00340B81">
              <w:rPr>
                <w:sz w:val="20"/>
                <w:szCs w:val="20"/>
              </w:rPr>
              <w:t xml:space="preserve">Подпрограмма «Профилактика правонарушений в городе Ставрополе» </w:t>
            </w:r>
          </w:p>
        </w:tc>
        <w:tc>
          <w:tcPr>
            <w:tcW w:w="708" w:type="dxa"/>
            <w:shd w:val="clear" w:color="auto" w:fill="auto"/>
            <w:hideMark/>
          </w:tcPr>
          <w:p w14:paraId="50BD276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39DBCD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563535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E80D70B" w14:textId="77777777" w:rsidR="00FC61EA" w:rsidRPr="00340B81" w:rsidRDefault="00FC61EA" w:rsidP="00FC61EA">
            <w:pPr>
              <w:rPr>
                <w:sz w:val="20"/>
                <w:szCs w:val="20"/>
              </w:rPr>
            </w:pPr>
            <w:r w:rsidRPr="00340B81">
              <w:rPr>
                <w:sz w:val="20"/>
                <w:szCs w:val="20"/>
              </w:rPr>
              <w:t>15 2 00 00000</w:t>
            </w:r>
          </w:p>
        </w:tc>
        <w:tc>
          <w:tcPr>
            <w:tcW w:w="567" w:type="dxa"/>
            <w:shd w:val="clear" w:color="auto" w:fill="auto"/>
            <w:noWrap/>
            <w:hideMark/>
          </w:tcPr>
          <w:p w14:paraId="0FC6A1C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23A2963"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1C5294BB" w14:textId="77777777" w:rsidR="00FC61EA" w:rsidRPr="00340B81" w:rsidRDefault="00FC61EA" w:rsidP="00C52AF4">
            <w:pPr>
              <w:jc w:val="right"/>
              <w:rPr>
                <w:sz w:val="20"/>
                <w:szCs w:val="20"/>
              </w:rPr>
            </w:pPr>
            <w:r w:rsidRPr="00340B81">
              <w:rPr>
                <w:sz w:val="20"/>
                <w:szCs w:val="20"/>
              </w:rPr>
              <w:t>200 000,00</w:t>
            </w:r>
          </w:p>
        </w:tc>
        <w:tc>
          <w:tcPr>
            <w:tcW w:w="1984" w:type="dxa"/>
            <w:shd w:val="clear" w:color="auto" w:fill="auto"/>
            <w:noWrap/>
            <w:hideMark/>
          </w:tcPr>
          <w:p w14:paraId="272094A4" w14:textId="77777777" w:rsidR="00FC61EA" w:rsidRPr="00340B81" w:rsidRDefault="00FC61EA" w:rsidP="00C52AF4">
            <w:pPr>
              <w:jc w:val="right"/>
              <w:rPr>
                <w:sz w:val="20"/>
                <w:szCs w:val="20"/>
              </w:rPr>
            </w:pPr>
            <w:r w:rsidRPr="00340B81">
              <w:rPr>
                <w:sz w:val="20"/>
                <w:szCs w:val="20"/>
              </w:rPr>
              <w:t>200 000,00</w:t>
            </w:r>
          </w:p>
        </w:tc>
      </w:tr>
      <w:tr w:rsidR="00FC61EA" w:rsidRPr="00340B81" w14:paraId="07ACF319" w14:textId="77777777" w:rsidTr="00A9626E">
        <w:trPr>
          <w:trHeight w:val="20"/>
        </w:trPr>
        <w:tc>
          <w:tcPr>
            <w:tcW w:w="5637" w:type="dxa"/>
            <w:shd w:val="clear" w:color="auto" w:fill="auto"/>
            <w:hideMark/>
          </w:tcPr>
          <w:p w14:paraId="3288C36C" w14:textId="77777777" w:rsidR="00FC61EA" w:rsidRPr="00340B81" w:rsidRDefault="00FC61EA" w:rsidP="00FC61EA">
            <w:pPr>
              <w:rPr>
                <w:sz w:val="20"/>
                <w:szCs w:val="20"/>
              </w:rPr>
            </w:pPr>
            <w:r w:rsidRPr="00340B81">
              <w:rPr>
                <w:sz w:val="20"/>
                <w:szCs w:val="20"/>
              </w:rPr>
              <w:t>Основное мероприятие «Профилактика правонарушений несовершеннолетних»</w:t>
            </w:r>
          </w:p>
        </w:tc>
        <w:tc>
          <w:tcPr>
            <w:tcW w:w="708" w:type="dxa"/>
            <w:shd w:val="clear" w:color="auto" w:fill="auto"/>
            <w:hideMark/>
          </w:tcPr>
          <w:p w14:paraId="43BDD58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4B4BCC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4BC303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2924762" w14:textId="77777777" w:rsidR="00FC61EA" w:rsidRPr="00340B81" w:rsidRDefault="00FC61EA" w:rsidP="00FC61EA">
            <w:pPr>
              <w:rPr>
                <w:sz w:val="20"/>
                <w:szCs w:val="20"/>
              </w:rPr>
            </w:pPr>
            <w:r w:rsidRPr="00340B81">
              <w:rPr>
                <w:sz w:val="20"/>
                <w:szCs w:val="20"/>
              </w:rPr>
              <w:t>15 2 01 00000</w:t>
            </w:r>
          </w:p>
        </w:tc>
        <w:tc>
          <w:tcPr>
            <w:tcW w:w="567" w:type="dxa"/>
            <w:shd w:val="clear" w:color="auto" w:fill="auto"/>
            <w:noWrap/>
            <w:hideMark/>
          </w:tcPr>
          <w:p w14:paraId="00C9442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44980C9"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52DE8453" w14:textId="77777777" w:rsidR="00FC61EA" w:rsidRPr="00340B81" w:rsidRDefault="00FC61EA" w:rsidP="00C52AF4">
            <w:pPr>
              <w:jc w:val="right"/>
              <w:rPr>
                <w:sz w:val="20"/>
                <w:szCs w:val="20"/>
              </w:rPr>
            </w:pPr>
            <w:r w:rsidRPr="00340B81">
              <w:rPr>
                <w:sz w:val="20"/>
                <w:szCs w:val="20"/>
              </w:rPr>
              <w:t>200 000,00</w:t>
            </w:r>
          </w:p>
        </w:tc>
        <w:tc>
          <w:tcPr>
            <w:tcW w:w="1984" w:type="dxa"/>
            <w:shd w:val="clear" w:color="auto" w:fill="auto"/>
            <w:noWrap/>
            <w:hideMark/>
          </w:tcPr>
          <w:p w14:paraId="3D873945" w14:textId="77777777" w:rsidR="00FC61EA" w:rsidRPr="00340B81" w:rsidRDefault="00FC61EA" w:rsidP="00C52AF4">
            <w:pPr>
              <w:jc w:val="right"/>
              <w:rPr>
                <w:sz w:val="20"/>
                <w:szCs w:val="20"/>
              </w:rPr>
            </w:pPr>
            <w:r w:rsidRPr="00340B81">
              <w:rPr>
                <w:sz w:val="20"/>
                <w:szCs w:val="20"/>
              </w:rPr>
              <w:t>200 000,00</w:t>
            </w:r>
          </w:p>
        </w:tc>
      </w:tr>
      <w:tr w:rsidR="00FC61EA" w:rsidRPr="00340B81" w14:paraId="7B17AECF" w14:textId="77777777" w:rsidTr="00A9626E">
        <w:trPr>
          <w:trHeight w:val="20"/>
        </w:trPr>
        <w:tc>
          <w:tcPr>
            <w:tcW w:w="5637" w:type="dxa"/>
            <w:shd w:val="clear" w:color="auto" w:fill="auto"/>
            <w:hideMark/>
          </w:tcPr>
          <w:p w14:paraId="10F6B032"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профилактику правонарушений в городе Ставрополе</w:t>
            </w:r>
          </w:p>
        </w:tc>
        <w:tc>
          <w:tcPr>
            <w:tcW w:w="708" w:type="dxa"/>
            <w:shd w:val="clear" w:color="auto" w:fill="auto"/>
            <w:hideMark/>
          </w:tcPr>
          <w:p w14:paraId="62D224C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2DA1CD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4906A0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3412C51" w14:textId="77777777" w:rsidR="00FC61EA" w:rsidRPr="00340B81" w:rsidRDefault="00FC61EA" w:rsidP="00FC61EA">
            <w:pPr>
              <w:rPr>
                <w:sz w:val="20"/>
                <w:szCs w:val="20"/>
              </w:rPr>
            </w:pPr>
            <w:r w:rsidRPr="00340B81">
              <w:rPr>
                <w:sz w:val="20"/>
                <w:szCs w:val="20"/>
              </w:rPr>
              <w:t>15 2 01 20660</w:t>
            </w:r>
          </w:p>
        </w:tc>
        <w:tc>
          <w:tcPr>
            <w:tcW w:w="567" w:type="dxa"/>
            <w:shd w:val="clear" w:color="auto" w:fill="auto"/>
            <w:noWrap/>
            <w:hideMark/>
          </w:tcPr>
          <w:p w14:paraId="564E173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CDE43A6"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45D5EB88" w14:textId="77777777" w:rsidR="00FC61EA" w:rsidRPr="00340B81" w:rsidRDefault="00FC61EA" w:rsidP="00C52AF4">
            <w:pPr>
              <w:jc w:val="right"/>
              <w:rPr>
                <w:sz w:val="20"/>
                <w:szCs w:val="20"/>
              </w:rPr>
            </w:pPr>
            <w:r w:rsidRPr="00340B81">
              <w:rPr>
                <w:sz w:val="20"/>
                <w:szCs w:val="20"/>
              </w:rPr>
              <w:t>200 000,00</w:t>
            </w:r>
          </w:p>
        </w:tc>
        <w:tc>
          <w:tcPr>
            <w:tcW w:w="1984" w:type="dxa"/>
            <w:shd w:val="clear" w:color="auto" w:fill="auto"/>
            <w:noWrap/>
            <w:hideMark/>
          </w:tcPr>
          <w:p w14:paraId="3AB98B09" w14:textId="77777777" w:rsidR="00FC61EA" w:rsidRPr="00340B81" w:rsidRDefault="00FC61EA" w:rsidP="00C52AF4">
            <w:pPr>
              <w:jc w:val="right"/>
              <w:rPr>
                <w:sz w:val="20"/>
                <w:szCs w:val="20"/>
              </w:rPr>
            </w:pPr>
            <w:r w:rsidRPr="00340B81">
              <w:rPr>
                <w:sz w:val="20"/>
                <w:szCs w:val="20"/>
              </w:rPr>
              <w:t>200 000,00</w:t>
            </w:r>
          </w:p>
        </w:tc>
      </w:tr>
      <w:tr w:rsidR="00FC61EA" w:rsidRPr="00340B81" w14:paraId="09683C3D" w14:textId="77777777" w:rsidTr="00A9626E">
        <w:trPr>
          <w:trHeight w:val="20"/>
        </w:trPr>
        <w:tc>
          <w:tcPr>
            <w:tcW w:w="5637" w:type="dxa"/>
            <w:shd w:val="clear" w:color="auto" w:fill="auto"/>
            <w:hideMark/>
          </w:tcPr>
          <w:p w14:paraId="569A3388"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4B7DDD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CC58CF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1BDCB4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92B4930" w14:textId="77777777" w:rsidR="00FC61EA" w:rsidRPr="00340B81" w:rsidRDefault="00FC61EA" w:rsidP="00FC61EA">
            <w:pPr>
              <w:rPr>
                <w:sz w:val="20"/>
                <w:szCs w:val="20"/>
              </w:rPr>
            </w:pPr>
            <w:r w:rsidRPr="00340B81">
              <w:rPr>
                <w:sz w:val="20"/>
                <w:szCs w:val="20"/>
              </w:rPr>
              <w:t>15 2 01 20660</w:t>
            </w:r>
          </w:p>
        </w:tc>
        <w:tc>
          <w:tcPr>
            <w:tcW w:w="567" w:type="dxa"/>
            <w:shd w:val="clear" w:color="auto" w:fill="auto"/>
            <w:noWrap/>
            <w:hideMark/>
          </w:tcPr>
          <w:p w14:paraId="0CA3A8B5"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D8BDB60"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796BF7D8" w14:textId="77777777" w:rsidR="00FC61EA" w:rsidRPr="00340B81" w:rsidRDefault="00FC61EA" w:rsidP="00C52AF4">
            <w:pPr>
              <w:jc w:val="right"/>
              <w:rPr>
                <w:sz w:val="20"/>
                <w:szCs w:val="20"/>
              </w:rPr>
            </w:pPr>
            <w:r w:rsidRPr="00340B81">
              <w:rPr>
                <w:sz w:val="20"/>
                <w:szCs w:val="20"/>
              </w:rPr>
              <w:t>200 000,00</w:t>
            </w:r>
          </w:p>
        </w:tc>
        <w:tc>
          <w:tcPr>
            <w:tcW w:w="1984" w:type="dxa"/>
            <w:shd w:val="clear" w:color="auto" w:fill="auto"/>
            <w:noWrap/>
            <w:hideMark/>
          </w:tcPr>
          <w:p w14:paraId="3E1010FB" w14:textId="77777777" w:rsidR="00FC61EA" w:rsidRPr="00340B81" w:rsidRDefault="00FC61EA" w:rsidP="00C52AF4">
            <w:pPr>
              <w:jc w:val="right"/>
              <w:rPr>
                <w:sz w:val="20"/>
                <w:szCs w:val="20"/>
              </w:rPr>
            </w:pPr>
            <w:r w:rsidRPr="00340B81">
              <w:rPr>
                <w:sz w:val="20"/>
                <w:szCs w:val="20"/>
              </w:rPr>
              <w:t>200 000,00</w:t>
            </w:r>
          </w:p>
        </w:tc>
      </w:tr>
      <w:tr w:rsidR="00FC61EA" w:rsidRPr="00340B81" w14:paraId="6E3191B4" w14:textId="77777777" w:rsidTr="00A9626E">
        <w:trPr>
          <w:trHeight w:val="20"/>
        </w:trPr>
        <w:tc>
          <w:tcPr>
            <w:tcW w:w="5637" w:type="dxa"/>
            <w:shd w:val="clear" w:color="auto" w:fill="auto"/>
            <w:hideMark/>
          </w:tcPr>
          <w:p w14:paraId="7EDB9579" w14:textId="77777777" w:rsidR="00FC61EA" w:rsidRPr="00340B81" w:rsidRDefault="00FC61EA" w:rsidP="00FC61EA">
            <w:pPr>
              <w:rPr>
                <w:sz w:val="20"/>
                <w:szCs w:val="20"/>
              </w:rPr>
            </w:pPr>
            <w:r w:rsidRPr="00340B81">
              <w:rPr>
                <w:sz w:val="20"/>
                <w:szCs w:val="20"/>
              </w:rPr>
              <w:t>Подпрограмма «</w:t>
            </w:r>
            <w:proofErr w:type="spellStart"/>
            <w:r w:rsidRPr="00340B81">
              <w:rPr>
                <w:sz w:val="20"/>
                <w:szCs w:val="20"/>
              </w:rPr>
              <w:t>НЕзависимость</w:t>
            </w:r>
            <w:proofErr w:type="spellEnd"/>
            <w:r w:rsidRPr="00340B81">
              <w:rPr>
                <w:sz w:val="20"/>
                <w:szCs w:val="20"/>
              </w:rPr>
              <w:t xml:space="preserve">» </w:t>
            </w:r>
          </w:p>
        </w:tc>
        <w:tc>
          <w:tcPr>
            <w:tcW w:w="708" w:type="dxa"/>
            <w:shd w:val="clear" w:color="auto" w:fill="auto"/>
            <w:hideMark/>
          </w:tcPr>
          <w:p w14:paraId="49022E5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3B8319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C536F5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7E2E4ED" w14:textId="77777777" w:rsidR="00FC61EA" w:rsidRPr="00340B81" w:rsidRDefault="00FC61EA" w:rsidP="00FC61EA">
            <w:pPr>
              <w:rPr>
                <w:sz w:val="20"/>
                <w:szCs w:val="20"/>
              </w:rPr>
            </w:pPr>
            <w:r w:rsidRPr="00340B81">
              <w:rPr>
                <w:sz w:val="20"/>
                <w:szCs w:val="20"/>
              </w:rPr>
              <w:t>15 3 00 00000</w:t>
            </w:r>
          </w:p>
        </w:tc>
        <w:tc>
          <w:tcPr>
            <w:tcW w:w="567" w:type="dxa"/>
            <w:shd w:val="clear" w:color="auto" w:fill="auto"/>
            <w:noWrap/>
            <w:hideMark/>
          </w:tcPr>
          <w:p w14:paraId="467511D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43B4D37" w14:textId="77777777" w:rsidR="00FC61EA" w:rsidRPr="00340B81" w:rsidRDefault="00FC61EA" w:rsidP="00C52AF4">
            <w:pPr>
              <w:jc w:val="right"/>
              <w:rPr>
                <w:sz w:val="20"/>
                <w:szCs w:val="20"/>
              </w:rPr>
            </w:pPr>
            <w:r w:rsidRPr="00340B81">
              <w:rPr>
                <w:sz w:val="20"/>
                <w:szCs w:val="20"/>
              </w:rPr>
              <w:t>20 000,00</w:t>
            </w:r>
          </w:p>
        </w:tc>
        <w:tc>
          <w:tcPr>
            <w:tcW w:w="1843" w:type="dxa"/>
            <w:shd w:val="clear" w:color="auto" w:fill="auto"/>
            <w:noWrap/>
            <w:hideMark/>
          </w:tcPr>
          <w:p w14:paraId="420DE91C" w14:textId="77777777" w:rsidR="00FC61EA" w:rsidRPr="00340B81" w:rsidRDefault="00FC61EA" w:rsidP="00C52AF4">
            <w:pPr>
              <w:jc w:val="right"/>
              <w:rPr>
                <w:sz w:val="20"/>
                <w:szCs w:val="20"/>
              </w:rPr>
            </w:pPr>
            <w:r w:rsidRPr="00340B81">
              <w:rPr>
                <w:sz w:val="20"/>
                <w:szCs w:val="20"/>
              </w:rPr>
              <w:t>20 000,00</w:t>
            </w:r>
          </w:p>
        </w:tc>
        <w:tc>
          <w:tcPr>
            <w:tcW w:w="1984" w:type="dxa"/>
            <w:shd w:val="clear" w:color="auto" w:fill="auto"/>
            <w:noWrap/>
            <w:hideMark/>
          </w:tcPr>
          <w:p w14:paraId="2AB49E81" w14:textId="77777777" w:rsidR="00FC61EA" w:rsidRPr="00340B81" w:rsidRDefault="00FC61EA" w:rsidP="00C52AF4">
            <w:pPr>
              <w:jc w:val="right"/>
              <w:rPr>
                <w:sz w:val="20"/>
                <w:szCs w:val="20"/>
              </w:rPr>
            </w:pPr>
            <w:r w:rsidRPr="00340B81">
              <w:rPr>
                <w:sz w:val="20"/>
                <w:szCs w:val="20"/>
              </w:rPr>
              <w:t>20 000,00</w:t>
            </w:r>
          </w:p>
        </w:tc>
      </w:tr>
      <w:tr w:rsidR="00FC61EA" w:rsidRPr="00340B81" w14:paraId="71C3B503" w14:textId="77777777" w:rsidTr="00A9626E">
        <w:trPr>
          <w:trHeight w:val="20"/>
        </w:trPr>
        <w:tc>
          <w:tcPr>
            <w:tcW w:w="5637" w:type="dxa"/>
            <w:shd w:val="clear" w:color="auto" w:fill="auto"/>
            <w:hideMark/>
          </w:tcPr>
          <w:p w14:paraId="7EAF943B" w14:textId="77777777" w:rsidR="00FC61EA" w:rsidRPr="00340B81" w:rsidRDefault="00FC61EA" w:rsidP="00FC61EA">
            <w:pPr>
              <w:rPr>
                <w:sz w:val="20"/>
                <w:szCs w:val="20"/>
              </w:rPr>
            </w:pPr>
            <w:r w:rsidRPr="00340B8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8" w:type="dxa"/>
            <w:shd w:val="clear" w:color="auto" w:fill="auto"/>
            <w:hideMark/>
          </w:tcPr>
          <w:p w14:paraId="30D6A6B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5C6FAD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D912E8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5B365AF" w14:textId="77777777" w:rsidR="00FC61EA" w:rsidRPr="00340B81" w:rsidRDefault="00FC61EA" w:rsidP="00FC61EA">
            <w:pPr>
              <w:rPr>
                <w:sz w:val="20"/>
                <w:szCs w:val="20"/>
              </w:rPr>
            </w:pPr>
            <w:r w:rsidRPr="00340B81">
              <w:rPr>
                <w:sz w:val="20"/>
                <w:szCs w:val="20"/>
              </w:rPr>
              <w:t>15 3 02 00000</w:t>
            </w:r>
          </w:p>
        </w:tc>
        <w:tc>
          <w:tcPr>
            <w:tcW w:w="567" w:type="dxa"/>
            <w:shd w:val="clear" w:color="auto" w:fill="auto"/>
            <w:noWrap/>
            <w:hideMark/>
          </w:tcPr>
          <w:p w14:paraId="3E50C69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DF446E" w14:textId="77777777" w:rsidR="00FC61EA" w:rsidRPr="00340B81" w:rsidRDefault="00FC61EA" w:rsidP="00C52AF4">
            <w:pPr>
              <w:jc w:val="right"/>
              <w:rPr>
                <w:sz w:val="20"/>
                <w:szCs w:val="20"/>
              </w:rPr>
            </w:pPr>
            <w:r w:rsidRPr="00340B81">
              <w:rPr>
                <w:sz w:val="20"/>
                <w:szCs w:val="20"/>
              </w:rPr>
              <w:t>20 000,00</w:t>
            </w:r>
          </w:p>
        </w:tc>
        <w:tc>
          <w:tcPr>
            <w:tcW w:w="1843" w:type="dxa"/>
            <w:shd w:val="clear" w:color="auto" w:fill="auto"/>
            <w:noWrap/>
            <w:hideMark/>
          </w:tcPr>
          <w:p w14:paraId="7F5104ED" w14:textId="77777777" w:rsidR="00FC61EA" w:rsidRPr="00340B81" w:rsidRDefault="00FC61EA" w:rsidP="00C52AF4">
            <w:pPr>
              <w:jc w:val="right"/>
              <w:rPr>
                <w:sz w:val="20"/>
                <w:szCs w:val="20"/>
              </w:rPr>
            </w:pPr>
            <w:r w:rsidRPr="00340B81">
              <w:rPr>
                <w:sz w:val="20"/>
                <w:szCs w:val="20"/>
              </w:rPr>
              <w:t>20 000,00</w:t>
            </w:r>
          </w:p>
        </w:tc>
        <w:tc>
          <w:tcPr>
            <w:tcW w:w="1984" w:type="dxa"/>
            <w:shd w:val="clear" w:color="auto" w:fill="auto"/>
            <w:noWrap/>
            <w:hideMark/>
          </w:tcPr>
          <w:p w14:paraId="6236F78D" w14:textId="77777777" w:rsidR="00FC61EA" w:rsidRPr="00340B81" w:rsidRDefault="00FC61EA" w:rsidP="00C52AF4">
            <w:pPr>
              <w:jc w:val="right"/>
              <w:rPr>
                <w:sz w:val="20"/>
                <w:szCs w:val="20"/>
              </w:rPr>
            </w:pPr>
            <w:r w:rsidRPr="00340B81">
              <w:rPr>
                <w:sz w:val="20"/>
                <w:szCs w:val="20"/>
              </w:rPr>
              <w:t>20 000,00</w:t>
            </w:r>
          </w:p>
        </w:tc>
      </w:tr>
      <w:tr w:rsidR="00FC61EA" w:rsidRPr="00340B81" w14:paraId="7B7AF63C" w14:textId="77777777" w:rsidTr="00A9626E">
        <w:trPr>
          <w:trHeight w:val="20"/>
        </w:trPr>
        <w:tc>
          <w:tcPr>
            <w:tcW w:w="5637" w:type="dxa"/>
            <w:shd w:val="clear" w:color="auto" w:fill="auto"/>
            <w:hideMark/>
          </w:tcPr>
          <w:p w14:paraId="7C04174B" w14:textId="77777777" w:rsidR="00FC61EA" w:rsidRPr="00340B81" w:rsidRDefault="00FC61EA" w:rsidP="00FC61EA">
            <w:pPr>
              <w:rPr>
                <w:sz w:val="20"/>
                <w:szCs w:val="20"/>
              </w:rPr>
            </w:pPr>
            <w:r w:rsidRPr="00340B8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43FE84F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63FE72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C937A7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0CE0305" w14:textId="77777777" w:rsidR="00FC61EA" w:rsidRPr="00340B81" w:rsidRDefault="00FC61EA" w:rsidP="00FC61EA">
            <w:pPr>
              <w:rPr>
                <w:sz w:val="20"/>
                <w:szCs w:val="20"/>
              </w:rPr>
            </w:pPr>
            <w:r w:rsidRPr="00340B81">
              <w:rPr>
                <w:sz w:val="20"/>
                <w:szCs w:val="20"/>
              </w:rPr>
              <w:t>15 3 02 20370</w:t>
            </w:r>
          </w:p>
        </w:tc>
        <w:tc>
          <w:tcPr>
            <w:tcW w:w="567" w:type="dxa"/>
            <w:shd w:val="clear" w:color="auto" w:fill="auto"/>
            <w:noWrap/>
            <w:hideMark/>
          </w:tcPr>
          <w:p w14:paraId="6A569DD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7F26F2B" w14:textId="77777777" w:rsidR="00FC61EA" w:rsidRPr="00340B81" w:rsidRDefault="00FC61EA" w:rsidP="00C52AF4">
            <w:pPr>
              <w:jc w:val="right"/>
              <w:rPr>
                <w:sz w:val="20"/>
                <w:szCs w:val="20"/>
              </w:rPr>
            </w:pPr>
            <w:r w:rsidRPr="00340B81">
              <w:rPr>
                <w:sz w:val="20"/>
                <w:szCs w:val="20"/>
              </w:rPr>
              <w:t>20 000,00</w:t>
            </w:r>
          </w:p>
        </w:tc>
        <w:tc>
          <w:tcPr>
            <w:tcW w:w="1843" w:type="dxa"/>
            <w:shd w:val="clear" w:color="auto" w:fill="auto"/>
            <w:noWrap/>
            <w:hideMark/>
          </w:tcPr>
          <w:p w14:paraId="4A9F7639" w14:textId="77777777" w:rsidR="00FC61EA" w:rsidRPr="00340B81" w:rsidRDefault="00FC61EA" w:rsidP="00C52AF4">
            <w:pPr>
              <w:jc w:val="right"/>
              <w:rPr>
                <w:sz w:val="20"/>
                <w:szCs w:val="20"/>
              </w:rPr>
            </w:pPr>
            <w:r w:rsidRPr="00340B81">
              <w:rPr>
                <w:sz w:val="20"/>
                <w:szCs w:val="20"/>
              </w:rPr>
              <w:t>20 000,00</w:t>
            </w:r>
          </w:p>
        </w:tc>
        <w:tc>
          <w:tcPr>
            <w:tcW w:w="1984" w:type="dxa"/>
            <w:shd w:val="clear" w:color="auto" w:fill="auto"/>
            <w:noWrap/>
            <w:hideMark/>
          </w:tcPr>
          <w:p w14:paraId="62874BFC" w14:textId="77777777" w:rsidR="00FC61EA" w:rsidRPr="00340B81" w:rsidRDefault="00FC61EA" w:rsidP="00C52AF4">
            <w:pPr>
              <w:jc w:val="right"/>
              <w:rPr>
                <w:sz w:val="20"/>
                <w:szCs w:val="20"/>
              </w:rPr>
            </w:pPr>
            <w:r w:rsidRPr="00340B81">
              <w:rPr>
                <w:sz w:val="20"/>
                <w:szCs w:val="20"/>
              </w:rPr>
              <w:t>20 000,00</w:t>
            </w:r>
          </w:p>
        </w:tc>
      </w:tr>
      <w:tr w:rsidR="00FC61EA" w:rsidRPr="00340B81" w14:paraId="72B9E4FA" w14:textId="77777777" w:rsidTr="00A9626E">
        <w:trPr>
          <w:trHeight w:val="20"/>
        </w:trPr>
        <w:tc>
          <w:tcPr>
            <w:tcW w:w="5637" w:type="dxa"/>
            <w:shd w:val="clear" w:color="auto" w:fill="auto"/>
            <w:hideMark/>
          </w:tcPr>
          <w:p w14:paraId="37454705"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7C261F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734D75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136B8D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B5EEB65" w14:textId="77777777" w:rsidR="00FC61EA" w:rsidRPr="00340B81" w:rsidRDefault="00FC61EA" w:rsidP="00FC61EA">
            <w:pPr>
              <w:rPr>
                <w:sz w:val="20"/>
                <w:szCs w:val="20"/>
              </w:rPr>
            </w:pPr>
            <w:r w:rsidRPr="00340B81">
              <w:rPr>
                <w:sz w:val="20"/>
                <w:szCs w:val="20"/>
              </w:rPr>
              <w:t>15 3 02 20370</w:t>
            </w:r>
          </w:p>
        </w:tc>
        <w:tc>
          <w:tcPr>
            <w:tcW w:w="567" w:type="dxa"/>
            <w:shd w:val="clear" w:color="auto" w:fill="auto"/>
            <w:noWrap/>
            <w:hideMark/>
          </w:tcPr>
          <w:p w14:paraId="33797E39"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56EC2659" w14:textId="77777777" w:rsidR="00FC61EA" w:rsidRPr="00340B81" w:rsidRDefault="00FC61EA" w:rsidP="00C52AF4">
            <w:pPr>
              <w:jc w:val="right"/>
              <w:rPr>
                <w:sz w:val="20"/>
                <w:szCs w:val="20"/>
              </w:rPr>
            </w:pPr>
            <w:r w:rsidRPr="00340B81">
              <w:rPr>
                <w:sz w:val="20"/>
                <w:szCs w:val="20"/>
              </w:rPr>
              <w:t>10 000,00</w:t>
            </w:r>
          </w:p>
        </w:tc>
        <w:tc>
          <w:tcPr>
            <w:tcW w:w="1843" w:type="dxa"/>
            <w:shd w:val="clear" w:color="auto" w:fill="auto"/>
            <w:noWrap/>
            <w:hideMark/>
          </w:tcPr>
          <w:p w14:paraId="3C8815C6" w14:textId="77777777" w:rsidR="00FC61EA" w:rsidRPr="00340B81" w:rsidRDefault="00FC61EA" w:rsidP="00C52AF4">
            <w:pPr>
              <w:jc w:val="right"/>
              <w:rPr>
                <w:sz w:val="20"/>
                <w:szCs w:val="20"/>
              </w:rPr>
            </w:pPr>
            <w:r w:rsidRPr="00340B81">
              <w:rPr>
                <w:sz w:val="20"/>
                <w:szCs w:val="20"/>
              </w:rPr>
              <w:t>10 000,00</w:t>
            </w:r>
          </w:p>
        </w:tc>
        <w:tc>
          <w:tcPr>
            <w:tcW w:w="1984" w:type="dxa"/>
            <w:shd w:val="clear" w:color="auto" w:fill="auto"/>
            <w:noWrap/>
            <w:hideMark/>
          </w:tcPr>
          <w:p w14:paraId="4BB826EB" w14:textId="77777777" w:rsidR="00FC61EA" w:rsidRPr="00340B81" w:rsidRDefault="00FC61EA" w:rsidP="00C52AF4">
            <w:pPr>
              <w:jc w:val="right"/>
              <w:rPr>
                <w:sz w:val="20"/>
                <w:szCs w:val="20"/>
              </w:rPr>
            </w:pPr>
            <w:r w:rsidRPr="00340B81">
              <w:rPr>
                <w:sz w:val="20"/>
                <w:szCs w:val="20"/>
              </w:rPr>
              <w:t>10 000,00</w:t>
            </w:r>
          </w:p>
        </w:tc>
      </w:tr>
      <w:tr w:rsidR="00FC61EA" w:rsidRPr="00340B81" w14:paraId="3B2B990A" w14:textId="77777777" w:rsidTr="00A9626E">
        <w:trPr>
          <w:trHeight w:val="20"/>
        </w:trPr>
        <w:tc>
          <w:tcPr>
            <w:tcW w:w="5637" w:type="dxa"/>
            <w:shd w:val="clear" w:color="auto" w:fill="auto"/>
            <w:hideMark/>
          </w:tcPr>
          <w:p w14:paraId="60924254"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660785E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9A9C72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149751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A1DB1FF" w14:textId="77777777" w:rsidR="00FC61EA" w:rsidRPr="00340B81" w:rsidRDefault="00FC61EA" w:rsidP="00FC61EA">
            <w:pPr>
              <w:rPr>
                <w:sz w:val="20"/>
                <w:szCs w:val="20"/>
              </w:rPr>
            </w:pPr>
            <w:r w:rsidRPr="00340B81">
              <w:rPr>
                <w:sz w:val="20"/>
                <w:szCs w:val="20"/>
              </w:rPr>
              <w:t>15 3 02 20370</w:t>
            </w:r>
          </w:p>
        </w:tc>
        <w:tc>
          <w:tcPr>
            <w:tcW w:w="567" w:type="dxa"/>
            <w:shd w:val="clear" w:color="auto" w:fill="auto"/>
            <w:noWrap/>
            <w:hideMark/>
          </w:tcPr>
          <w:p w14:paraId="704257C7"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3C2E6CD2" w14:textId="77777777" w:rsidR="00FC61EA" w:rsidRPr="00340B81" w:rsidRDefault="00FC61EA" w:rsidP="00C52AF4">
            <w:pPr>
              <w:jc w:val="right"/>
              <w:rPr>
                <w:sz w:val="20"/>
                <w:szCs w:val="20"/>
              </w:rPr>
            </w:pPr>
            <w:r w:rsidRPr="00340B81">
              <w:rPr>
                <w:sz w:val="20"/>
                <w:szCs w:val="20"/>
              </w:rPr>
              <w:t>10 000,00</w:t>
            </w:r>
          </w:p>
        </w:tc>
        <w:tc>
          <w:tcPr>
            <w:tcW w:w="1843" w:type="dxa"/>
            <w:shd w:val="clear" w:color="auto" w:fill="auto"/>
            <w:noWrap/>
            <w:hideMark/>
          </w:tcPr>
          <w:p w14:paraId="5C11941F" w14:textId="77777777" w:rsidR="00FC61EA" w:rsidRPr="00340B81" w:rsidRDefault="00FC61EA" w:rsidP="00C52AF4">
            <w:pPr>
              <w:jc w:val="right"/>
              <w:rPr>
                <w:sz w:val="20"/>
                <w:szCs w:val="20"/>
              </w:rPr>
            </w:pPr>
            <w:r w:rsidRPr="00340B81">
              <w:rPr>
                <w:sz w:val="20"/>
                <w:szCs w:val="20"/>
              </w:rPr>
              <w:t>10 000,00</w:t>
            </w:r>
          </w:p>
        </w:tc>
        <w:tc>
          <w:tcPr>
            <w:tcW w:w="1984" w:type="dxa"/>
            <w:shd w:val="clear" w:color="auto" w:fill="auto"/>
            <w:noWrap/>
            <w:hideMark/>
          </w:tcPr>
          <w:p w14:paraId="296C4F51" w14:textId="77777777" w:rsidR="00FC61EA" w:rsidRPr="00340B81" w:rsidRDefault="00FC61EA" w:rsidP="00C52AF4">
            <w:pPr>
              <w:jc w:val="right"/>
              <w:rPr>
                <w:sz w:val="20"/>
                <w:szCs w:val="20"/>
              </w:rPr>
            </w:pPr>
            <w:r w:rsidRPr="00340B81">
              <w:rPr>
                <w:sz w:val="20"/>
                <w:szCs w:val="20"/>
              </w:rPr>
              <w:t>10 000,00</w:t>
            </w:r>
          </w:p>
        </w:tc>
      </w:tr>
      <w:tr w:rsidR="00FC61EA" w:rsidRPr="00340B81" w14:paraId="66115AD2" w14:textId="77777777" w:rsidTr="00A9626E">
        <w:trPr>
          <w:trHeight w:val="20"/>
        </w:trPr>
        <w:tc>
          <w:tcPr>
            <w:tcW w:w="5637" w:type="dxa"/>
            <w:shd w:val="clear" w:color="auto" w:fill="auto"/>
            <w:hideMark/>
          </w:tcPr>
          <w:p w14:paraId="129ADA78" w14:textId="77777777" w:rsidR="00FC61EA" w:rsidRPr="00340B81" w:rsidRDefault="00FC61EA" w:rsidP="00FC61EA">
            <w:pPr>
              <w:rPr>
                <w:sz w:val="20"/>
                <w:szCs w:val="20"/>
              </w:rPr>
            </w:pPr>
            <w:r w:rsidRPr="00340B8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59BBEC2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95FAE1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6A5C5D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0A30EF7" w14:textId="77777777" w:rsidR="00FC61EA" w:rsidRPr="00340B81" w:rsidRDefault="00FC61EA" w:rsidP="00FC61EA">
            <w:pPr>
              <w:rPr>
                <w:sz w:val="20"/>
                <w:szCs w:val="20"/>
              </w:rPr>
            </w:pPr>
            <w:r w:rsidRPr="00340B81">
              <w:rPr>
                <w:sz w:val="20"/>
                <w:szCs w:val="20"/>
              </w:rPr>
              <w:t>16 0 00 00000</w:t>
            </w:r>
          </w:p>
        </w:tc>
        <w:tc>
          <w:tcPr>
            <w:tcW w:w="567" w:type="dxa"/>
            <w:shd w:val="clear" w:color="auto" w:fill="auto"/>
            <w:noWrap/>
            <w:hideMark/>
          </w:tcPr>
          <w:p w14:paraId="2A81CF0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0EF38D2" w14:textId="77777777" w:rsidR="00FC61EA" w:rsidRPr="00340B81" w:rsidRDefault="00FC61EA" w:rsidP="00C52AF4">
            <w:pPr>
              <w:jc w:val="right"/>
              <w:rPr>
                <w:sz w:val="20"/>
                <w:szCs w:val="20"/>
              </w:rPr>
            </w:pPr>
            <w:r w:rsidRPr="00340B81">
              <w:rPr>
                <w:sz w:val="20"/>
                <w:szCs w:val="20"/>
              </w:rPr>
              <w:t>2 515 755,53</w:t>
            </w:r>
          </w:p>
        </w:tc>
        <w:tc>
          <w:tcPr>
            <w:tcW w:w="1843" w:type="dxa"/>
            <w:shd w:val="clear" w:color="auto" w:fill="auto"/>
            <w:noWrap/>
            <w:hideMark/>
          </w:tcPr>
          <w:p w14:paraId="0463B9DE" w14:textId="77777777" w:rsidR="00FC61EA" w:rsidRPr="00340B81" w:rsidRDefault="00FC61EA" w:rsidP="00C52AF4">
            <w:pPr>
              <w:jc w:val="right"/>
              <w:rPr>
                <w:sz w:val="20"/>
                <w:szCs w:val="20"/>
              </w:rPr>
            </w:pPr>
            <w:r w:rsidRPr="00340B81">
              <w:rPr>
                <w:sz w:val="20"/>
                <w:szCs w:val="20"/>
              </w:rPr>
              <w:t>3 139 829,00</w:t>
            </w:r>
          </w:p>
        </w:tc>
        <w:tc>
          <w:tcPr>
            <w:tcW w:w="1984" w:type="dxa"/>
            <w:shd w:val="clear" w:color="auto" w:fill="auto"/>
            <w:noWrap/>
            <w:hideMark/>
          </w:tcPr>
          <w:p w14:paraId="00DE2A82" w14:textId="77777777" w:rsidR="00FC61EA" w:rsidRPr="00340B81" w:rsidRDefault="00FC61EA" w:rsidP="00C52AF4">
            <w:pPr>
              <w:jc w:val="right"/>
              <w:rPr>
                <w:sz w:val="20"/>
                <w:szCs w:val="20"/>
              </w:rPr>
            </w:pPr>
            <w:r w:rsidRPr="00340B81">
              <w:rPr>
                <w:sz w:val="20"/>
                <w:szCs w:val="20"/>
              </w:rPr>
              <w:t>3 139 829,00</w:t>
            </w:r>
          </w:p>
        </w:tc>
      </w:tr>
      <w:tr w:rsidR="00FC61EA" w:rsidRPr="00340B81" w14:paraId="379931F1" w14:textId="77777777" w:rsidTr="00A9626E">
        <w:trPr>
          <w:trHeight w:val="20"/>
        </w:trPr>
        <w:tc>
          <w:tcPr>
            <w:tcW w:w="5637" w:type="dxa"/>
            <w:shd w:val="clear" w:color="auto" w:fill="auto"/>
            <w:hideMark/>
          </w:tcPr>
          <w:p w14:paraId="42D620D4" w14:textId="77777777" w:rsidR="00FC61EA" w:rsidRPr="00340B81" w:rsidRDefault="00FC61EA" w:rsidP="00FC61EA">
            <w:pPr>
              <w:rPr>
                <w:sz w:val="20"/>
                <w:szCs w:val="20"/>
              </w:rPr>
            </w:pPr>
            <w:r w:rsidRPr="00340B81">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2BB6319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799602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2095F2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C9519FD" w14:textId="77777777" w:rsidR="00FC61EA" w:rsidRPr="00340B81" w:rsidRDefault="00FC61EA" w:rsidP="00FC61EA">
            <w:pPr>
              <w:rPr>
                <w:sz w:val="20"/>
                <w:szCs w:val="20"/>
              </w:rPr>
            </w:pPr>
            <w:r w:rsidRPr="00340B81">
              <w:rPr>
                <w:sz w:val="20"/>
                <w:szCs w:val="20"/>
              </w:rPr>
              <w:t>16 2 00 00000</w:t>
            </w:r>
          </w:p>
        </w:tc>
        <w:tc>
          <w:tcPr>
            <w:tcW w:w="567" w:type="dxa"/>
            <w:shd w:val="clear" w:color="auto" w:fill="auto"/>
            <w:noWrap/>
            <w:hideMark/>
          </w:tcPr>
          <w:p w14:paraId="5F12D42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062B74F" w14:textId="77777777" w:rsidR="00FC61EA" w:rsidRPr="00340B81" w:rsidRDefault="00FC61EA" w:rsidP="00C52AF4">
            <w:pPr>
              <w:jc w:val="right"/>
              <w:rPr>
                <w:sz w:val="20"/>
                <w:szCs w:val="20"/>
              </w:rPr>
            </w:pPr>
            <w:r w:rsidRPr="00340B81">
              <w:rPr>
                <w:sz w:val="20"/>
                <w:szCs w:val="20"/>
              </w:rPr>
              <w:t>2 515 755,53</w:t>
            </w:r>
          </w:p>
        </w:tc>
        <w:tc>
          <w:tcPr>
            <w:tcW w:w="1843" w:type="dxa"/>
            <w:shd w:val="clear" w:color="auto" w:fill="auto"/>
            <w:noWrap/>
            <w:hideMark/>
          </w:tcPr>
          <w:p w14:paraId="161F404C" w14:textId="77777777" w:rsidR="00FC61EA" w:rsidRPr="00340B81" w:rsidRDefault="00FC61EA" w:rsidP="00C52AF4">
            <w:pPr>
              <w:jc w:val="right"/>
              <w:rPr>
                <w:sz w:val="20"/>
                <w:szCs w:val="20"/>
              </w:rPr>
            </w:pPr>
            <w:r w:rsidRPr="00340B81">
              <w:rPr>
                <w:sz w:val="20"/>
                <w:szCs w:val="20"/>
              </w:rPr>
              <w:t>3 139 829,00</w:t>
            </w:r>
          </w:p>
        </w:tc>
        <w:tc>
          <w:tcPr>
            <w:tcW w:w="1984" w:type="dxa"/>
            <w:shd w:val="clear" w:color="auto" w:fill="auto"/>
            <w:noWrap/>
            <w:hideMark/>
          </w:tcPr>
          <w:p w14:paraId="47F25AFB" w14:textId="77777777" w:rsidR="00FC61EA" w:rsidRPr="00340B81" w:rsidRDefault="00FC61EA" w:rsidP="00C52AF4">
            <w:pPr>
              <w:jc w:val="right"/>
              <w:rPr>
                <w:sz w:val="20"/>
                <w:szCs w:val="20"/>
              </w:rPr>
            </w:pPr>
            <w:r w:rsidRPr="00340B81">
              <w:rPr>
                <w:sz w:val="20"/>
                <w:szCs w:val="20"/>
              </w:rPr>
              <w:t>3 139 829,00</w:t>
            </w:r>
          </w:p>
        </w:tc>
      </w:tr>
      <w:tr w:rsidR="00FC61EA" w:rsidRPr="00340B81" w14:paraId="71750765" w14:textId="77777777" w:rsidTr="00A9626E">
        <w:trPr>
          <w:trHeight w:val="20"/>
        </w:trPr>
        <w:tc>
          <w:tcPr>
            <w:tcW w:w="5637" w:type="dxa"/>
            <w:shd w:val="clear" w:color="auto" w:fill="auto"/>
            <w:hideMark/>
          </w:tcPr>
          <w:p w14:paraId="0B1DAD77" w14:textId="77777777" w:rsidR="00FC61EA" w:rsidRPr="00340B81" w:rsidRDefault="00FC61EA" w:rsidP="00FC61EA">
            <w:pPr>
              <w:rPr>
                <w:sz w:val="20"/>
                <w:szCs w:val="20"/>
              </w:rPr>
            </w:pPr>
            <w:r w:rsidRPr="00340B81">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0C94699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4A300D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C64538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FE4716D" w14:textId="77777777" w:rsidR="00FC61EA" w:rsidRPr="00340B81" w:rsidRDefault="00FC61EA" w:rsidP="00FC61EA">
            <w:pPr>
              <w:rPr>
                <w:sz w:val="20"/>
                <w:szCs w:val="20"/>
              </w:rPr>
            </w:pPr>
            <w:r w:rsidRPr="00340B81">
              <w:rPr>
                <w:sz w:val="20"/>
                <w:szCs w:val="20"/>
              </w:rPr>
              <w:t>16 2 02 00000</w:t>
            </w:r>
          </w:p>
        </w:tc>
        <w:tc>
          <w:tcPr>
            <w:tcW w:w="567" w:type="dxa"/>
            <w:shd w:val="clear" w:color="auto" w:fill="auto"/>
            <w:noWrap/>
            <w:hideMark/>
          </w:tcPr>
          <w:p w14:paraId="59E03C4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A75A69F" w14:textId="77777777" w:rsidR="00FC61EA" w:rsidRPr="00340B81" w:rsidRDefault="00FC61EA" w:rsidP="00C52AF4">
            <w:pPr>
              <w:jc w:val="right"/>
              <w:rPr>
                <w:sz w:val="20"/>
                <w:szCs w:val="20"/>
              </w:rPr>
            </w:pPr>
            <w:r w:rsidRPr="00340B81">
              <w:rPr>
                <w:sz w:val="20"/>
                <w:szCs w:val="20"/>
              </w:rPr>
              <w:t>2 515 755,53</w:t>
            </w:r>
          </w:p>
        </w:tc>
        <w:tc>
          <w:tcPr>
            <w:tcW w:w="1843" w:type="dxa"/>
            <w:shd w:val="clear" w:color="auto" w:fill="auto"/>
            <w:noWrap/>
            <w:hideMark/>
          </w:tcPr>
          <w:p w14:paraId="5E85DD07" w14:textId="77777777" w:rsidR="00FC61EA" w:rsidRPr="00340B81" w:rsidRDefault="00FC61EA" w:rsidP="00C52AF4">
            <w:pPr>
              <w:jc w:val="right"/>
              <w:rPr>
                <w:sz w:val="20"/>
                <w:szCs w:val="20"/>
              </w:rPr>
            </w:pPr>
            <w:r w:rsidRPr="00340B81">
              <w:rPr>
                <w:sz w:val="20"/>
                <w:szCs w:val="20"/>
              </w:rPr>
              <w:t>3 139 829,00</w:t>
            </w:r>
          </w:p>
        </w:tc>
        <w:tc>
          <w:tcPr>
            <w:tcW w:w="1984" w:type="dxa"/>
            <w:shd w:val="clear" w:color="auto" w:fill="auto"/>
            <w:noWrap/>
            <w:hideMark/>
          </w:tcPr>
          <w:p w14:paraId="507D4962" w14:textId="77777777" w:rsidR="00FC61EA" w:rsidRPr="00340B81" w:rsidRDefault="00FC61EA" w:rsidP="00C52AF4">
            <w:pPr>
              <w:jc w:val="right"/>
              <w:rPr>
                <w:sz w:val="20"/>
                <w:szCs w:val="20"/>
              </w:rPr>
            </w:pPr>
            <w:r w:rsidRPr="00340B81">
              <w:rPr>
                <w:sz w:val="20"/>
                <w:szCs w:val="20"/>
              </w:rPr>
              <w:t>3 139 829,00</w:t>
            </w:r>
          </w:p>
        </w:tc>
      </w:tr>
      <w:tr w:rsidR="00FC61EA" w:rsidRPr="00340B81" w14:paraId="4004CE41" w14:textId="77777777" w:rsidTr="00A9626E">
        <w:trPr>
          <w:trHeight w:val="20"/>
        </w:trPr>
        <w:tc>
          <w:tcPr>
            <w:tcW w:w="5637" w:type="dxa"/>
            <w:shd w:val="clear" w:color="auto" w:fill="auto"/>
            <w:hideMark/>
          </w:tcPr>
          <w:p w14:paraId="31A9A2E1" w14:textId="77777777" w:rsidR="00FC61EA" w:rsidRPr="00340B81" w:rsidRDefault="00FC61EA" w:rsidP="00FC61EA">
            <w:pPr>
              <w:rPr>
                <w:sz w:val="20"/>
                <w:szCs w:val="20"/>
              </w:rPr>
            </w:pPr>
            <w:r w:rsidRPr="00340B8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53DA6EE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DDC58B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9457B4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996BE7D"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371692A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80426CB" w14:textId="77777777" w:rsidR="00FC61EA" w:rsidRPr="00340B81" w:rsidRDefault="00FC61EA" w:rsidP="00C52AF4">
            <w:pPr>
              <w:jc w:val="right"/>
              <w:rPr>
                <w:sz w:val="20"/>
                <w:szCs w:val="20"/>
              </w:rPr>
            </w:pPr>
            <w:r w:rsidRPr="00340B81">
              <w:rPr>
                <w:sz w:val="20"/>
                <w:szCs w:val="20"/>
              </w:rPr>
              <w:t>2 515 755,53</w:t>
            </w:r>
          </w:p>
        </w:tc>
        <w:tc>
          <w:tcPr>
            <w:tcW w:w="1843" w:type="dxa"/>
            <w:shd w:val="clear" w:color="auto" w:fill="auto"/>
            <w:noWrap/>
            <w:hideMark/>
          </w:tcPr>
          <w:p w14:paraId="525120B2" w14:textId="77777777" w:rsidR="00FC61EA" w:rsidRPr="00340B81" w:rsidRDefault="00FC61EA" w:rsidP="00C52AF4">
            <w:pPr>
              <w:jc w:val="right"/>
              <w:rPr>
                <w:sz w:val="20"/>
                <w:szCs w:val="20"/>
              </w:rPr>
            </w:pPr>
            <w:r w:rsidRPr="00340B81">
              <w:rPr>
                <w:sz w:val="20"/>
                <w:szCs w:val="20"/>
              </w:rPr>
              <w:t>3 139 829,00</w:t>
            </w:r>
          </w:p>
        </w:tc>
        <w:tc>
          <w:tcPr>
            <w:tcW w:w="1984" w:type="dxa"/>
            <w:shd w:val="clear" w:color="auto" w:fill="auto"/>
            <w:noWrap/>
            <w:hideMark/>
          </w:tcPr>
          <w:p w14:paraId="0D603CAF" w14:textId="77777777" w:rsidR="00FC61EA" w:rsidRPr="00340B81" w:rsidRDefault="00FC61EA" w:rsidP="00C52AF4">
            <w:pPr>
              <w:jc w:val="right"/>
              <w:rPr>
                <w:sz w:val="20"/>
                <w:szCs w:val="20"/>
              </w:rPr>
            </w:pPr>
            <w:r w:rsidRPr="00340B81">
              <w:rPr>
                <w:sz w:val="20"/>
                <w:szCs w:val="20"/>
              </w:rPr>
              <w:t>3 139 829,00</w:t>
            </w:r>
          </w:p>
        </w:tc>
      </w:tr>
      <w:tr w:rsidR="00FC61EA" w:rsidRPr="00340B81" w14:paraId="2156C46D" w14:textId="77777777" w:rsidTr="00A9626E">
        <w:trPr>
          <w:trHeight w:val="20"/>
        </w:trPr>
        <w:tc>
          <w:tcPr>
            <w:tcW w:w="5637" w:type="dxa"/>
            <w:shd w:val="clear" w:color="auto" w:fill="auto"/>
            <w:hideMark/>
          </w:tcPr>
          <w:p w14:paraId="136974CC"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FB2802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DEAAA3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E91B2B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682C890"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5255164D"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5456795" w14:textId="77777777" w:rsidR="00FC61EA" w:rsidRPr="00340B81" w:rsidRDefault="00FC61EA" w:rsidP="00C52AF4">
            <w:pPr>
              <w:jc w:val="right"/>
              <w:rPr>
                <w:sz w:val="20"/>
                <w:szCs w:val="20"/>
              </w:rPr>
            </w:pPr>
            <w:r w:rsidRPr="00340B81">
              <w:rPr>
                <w:sz w:val="20"/>
                <w:szCs w:val="20"/>
              </w:rPr>
              <w:t>1 974 045,46</w:t>
            </w:r>
          </w:p>
        </w:tc>
        <w:tc>
          <w:tcPr>
            <w:tcW w:w="1843" w:type="dxa"/>
            <w:shd w:val="clear" w:color="auto" w:fill="auto"/>
            <w:noWrap/>
            <w:hideMark/>
          </w:tcPr>
          <w:p w14:paraId="72A39046" w14:textId="77777777" w:rsidR="00FC61EA" w:rsidRPr="00340B81" w:rsidRDefault="00FC61EA" w:rsidP="00C52AF4">
            <w:pPr>
              <w:jc w:val="right"/>
              <w:rPr>
                <w:sz w:val="20"/>
                <w:szCs w:val="20"/>
              </w:rPr>
            </w:pPr>
            <w:r w:rsidRPr="00340B81">
              <w:rPr>
                <w:sz w:val="20"/>
                <w:szCs w:val="20"/>
              </w:rPr>
              <w:t>1 549 350,00</w:t>
            </w:r>
          </w:p>
        </w:tc>
        <w:tc>
          <w:tcPr>
            <w:tcW w:w="1984" w:type="dxa"/>
            <w:shd w:val="clear" w:color="auto" w:fill="auto"/>
            <w:noWrap/>
            <w:hideMark/>
          </w:tcPr>
          <w:p w14:paraId="07E2C2C5" w14:textId="77777777" w:rsidR="00FC61EA" w:rsidRPr="00340B81" w:rsidRDefault="00FC61EA" w:rsidP="00C52AF4">
            <w:pPr>
              <w:jc w:val="right"/>
              <w:rPr>
                <w:sz w:val="20"/>
                <w:szCs w:val="20"/>
              </w:rPr>
            </w:pPr>
            <w:r w:rsidRPr="00340B81">
              <w:rPr>
                <w:sz w:val="20"/>
                <w:szCs w:val="20"/>
              </w:rPr>
              <w:t>1 549 350,00</w:t>
            </w:r>
          </w:p>
        </w:tc>
      </w:tr>
      <w:tr w:rsidR="00FC61EA" w:rsidRPr="00340B81" w14:paraId="0A8324FB" w14:textId="77777777" w:rsidTr="00A9626E">
        <w:trPr>
          <w:trHeight w:val="20"/>
        </w:trPr>
        <w:tc>
          <w:tcPr>
            <w:tcW w:w="5637" w:type="dxa"/>
            <w:shd w:val="clear" w:color="auto" w:fill="auto"/>
            <w:hideMark/>
          </w:tcPr>
          <w:p w14:paraId="18BA60AB"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411B362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BF901D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AC9154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F426C7B"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32489828"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2601F88C" w14:textId="77777777" w:rsidR="00FC61EA" w:rsidRPr="00340B81" w:rsidRDefault="00FC61EA" w:rsidP="00C52AF4">
            <w:pPr>
              <w:jc w:val="right"/>
              <w:rPr>
                <w:sz w:val="20"/>
                <w:szCs w:val="20"/>
              </w:rPr>
            </w:pPr>
            <w:r w:rsidRPr="00340B81">
              <w:rPr>
                <w:sz w:val="20"/>
                <w:szCs w:val="20"/>
              </w:rPr>
              <w:t>541 710,07</w:t>
            </w:r>
          </w:p>
        </w:tc>
        <w:tc>
          <w:tcPr>
            <w:tcW w:w="1843" w:type="dxa"/>
            <w:shd w:val="clear" w:color="auto" w:fill="auto"/>
            <w:noWrap/>
            <w:hideMark/>
          </w:tcPr>
          <w:p w14:paraId="34A8C74F" w14:textId="77777777" w:rsidR="00FC61EA" w:rsidRPr="00340B81" w:rsidRDefault="00FC61EA" w:rsidP="00C52AF4">
            <w:pPr>
              <w:jc w:val="right"/>
              <w:rPr>
                <w:sz w:val="20"/>
                <w:szCs w:val="20"/>
              </w:rPr>
            </w:pPr>
            <w:r w:rsidRPr="00340B81">
              <w:rPr>
                <w:sz w:val="20"/>
                <w:szCs w:val="20"/>
              </w:rPr>
              <w:t>1 590 479,00</w:t>
            </w:r>
          </w:p>
        </w:tc>
        <w:tc>
          <w:tcPr>
            <w:tcW w:w="1984" w:type="dxa"/>
            <w:shd w:val="clear" w:color="auto" w:fill="auto"/>
            <w:noWrap/>
            <w:hideMark/>
          </w:tcPr>
          <w:p w14:paraId="49F3013C" w14:textId="77777777" w:rsidR="00FC61EA" w:rsidRPr="00340B81" w:rsidRDefault="00FC61EA" w:rsidP="00C52AF4">
            <w:pPr>
              <w:jc w:val="right"/>
              <w:rPr>
                <w:sz w:val="20"/>
                <w:szCs w:val="20"/>
              </w:rPr>
            </w:pPr>
            <w:r w:rsidRPr="00340B81">
              <w:rPr>
                <w:sz w:val="20"/>
                <w:szCs w:val="20"/>
              </w:rPr>
              <w:t>1 590 479,00</w:t>
            </w:r>
          </w:p>
        </w:tc>
      </w:tr>
      <w:tr w:rsidR="00FC61EA" w:rsidRPr="00340B81" w14:paraId="3AB7ECD8" w14:textId="77777777" w:rsidTr="00A9626E">
        <w:trPr>
          <w:trHeight w:val="20"/>
        </w:trPr>
        <w:tc>
          <w:tcPr>
            <w:tcW w:w="5637" w:type="dxa"/>
            <w:shd w:val="clear" w:color="auto" w:fill="auto"/>
            <w:hideMark/>
          </w:tcPr>
          <w:p w14:paraId="642E5DEA" w14:textId="77777777" w:rsidR="00FC61EA" w:rsidRPr="00340B81" w:rsidRDefault="00FC61EA" w:rsidP="00FC61EA">
            <w:pPr>
              <w:rPr>
                <w:sz w:val="20"/>
                <w:szCs w:val="20"/>
              </w:rPr>
            </w:pPr>
            <w:r w:rsidRPr="00340B81">
              <w:rPr>
                <w:sz w:val="20"/>
                <w:szCs w:val="20"/>
              </w:rPr>
              <w:t>Муниципальная программа «Энергосбережение и повышение энергетической эффективности в городе Ставрополе»</w:t>
            </w:r>
          </w:p>
        </w:tc>
        <w:tc>
          <w:tcPr>
            <w:tcW w:w="708" w:type="dxa"/>
            <w:shd w:val="clear" w:color="auto" w:fill="auto"/>
            <w:hideMark/>
          </w:tcPr>
          <w:p w14:paraId="61D5C4B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0E8206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43008A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1C8C477" w14:textId="77777777" w:rsidR="00FC61EA" w:rsidRPr="00340B81" w:rsidRDefault="00FC61EA" w:rsidP="00FC61EA">
            <w:pPr>
              <w:rPr>
                <w:sz w:val="20"/>
                <w:szCs w:val="20"/>
              </w:rPr>
            </w:pPr>
            <w:r w:rsidRPr="00340B81">
              <w:rPr>
                <w:sz w:val="20"/>
                <w:szCs w:val="20"/>
              </w:rPr>
              <w:t>17 0 00 00000</w:t>
            </w:r>
          </w:p>
        </w:tc>
        <w:tc>
          <w:tcPr>
            <w:tcW w:w="567" w:type="dxa"/>
            <w:shd w:val="clear" w:color="auto" w:fill="auto"/>
            <w:noWrap/>
            <w:hideMark/>
          </w:tcPr>
          <w:p w14:paraId="0E25BBE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8A59ED9" w14:textId="77777777" w:rsidR="00FC61EA" w:rsidRPr="00340B81" w:rsidRDefault="00FC61EA" w:rsidP="00C52AF4">
            <w:pPr>
              <w:jc w:val="right"/>
              <w:rPr>
                <w:sz w:val="20"/>
                <w:szCs w:val="20"/>
              </w:rPr>
            </w:pPr>
            <w:r w:rsidRPr="00340B81">
              <w:rPr>
                <w:sz w:val="20"/>
                <w:szCs w:val="20"/>
              </w:rPr>
              <w:t>97 181,73</w:t>
            </w:r>
          </w:p>
        </w:tc>
        <w:tc>
          <w:tcPr>
            <w:tcW w:w="1843" w:type="dxa"/>
            <w:shd w:val="clear" w:color="auto" w:fill="auto"/>
            <w:noWrap/>
            <w:hideMark/>
          </w:tcPr>
          <w:p w14:paraId="64CBE23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CB15933" w14:textId="77777777" w:rsidR="00FC61EA" w:rsidRPr="00340B81" w:rsidRDefault="00FC61EA" w:rsidP="00C52AF4">
            <w:pPr>
              <w:jc w:val="right"/>
              <w:rPr>
                <w:sz w:val="20"/>
                <w:szCs w:val="20"/>
              </w:rPr>
            </w:pPr>
            <w:r w:rsidRPr="00340B81">
              <w:rPr>
                <w:sz w:val="20"/>
                <w:szCs w:val="20"/>
              </w:rPr>
              <w:t>0,00</w:t>
            </w:r>
          </w:p>
        </w:tc>
      </w:tr>
      <w:tr w:rsidR="00FC61EA" w:rsidRPr="00340B81" w14:paraId="5C21D96F" w14:textId="77777777" w:rsidTr="00A9626E">
        <w:trPr>
          <w:trHeight w:val="20"/>
        </w:trPr>
        <w:tc>
          <w:tcPr>
            <w:tcW w:w="5637" w:type="dxa"/>
            <w:shd w:val="clear" w:color="auto" w:fill="auto"/>
            <w:hideMark/>
          </w:tcPr>
          <w:p w14:paraId="3D05E2ED"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8" w:type="dxa"/>
            <w:shd w:val="clear" w:color="auto" w:fill="auto"/>
            <w:hideMark/>
          </w:tcPr>
          <w:p w14:paraId="25DF6A6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700BB4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21D0A1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F195E96" w14:textId="77777777" w:rsidR="00FC61EA" w:rsidRPr="00340B81" w:rsidRDefault="00FC61EA" w:rsidP="00FC61EA">
            <w:pPr>
              <w:rPr>
                <w:sz w:val="20"/>
                <w:szCs w:val="20"/>
              </w:rPr>
            </w:pPr>
            <w:r w:rsidRPr="00340B81">
              <w:rPr>
                <w:sz w:val="20"/>
                <w:szCs w:val="20"/>
              </w:rPr>
              <w:t>17 Б 00 00000</w:t>
            </w:r>
          </w:p>
        </w:tc>
        <w:tc>
          <w:tcPr>
            <w:tcW w:w="567" w:type="dxa"/>
            <w:shd w:val="clear" w:color="auto" w:fill="auto"/>
            <w:noWrap/>
            <w:hideMark/>
          </w:tcPr>
          <w:p w14:paraId="3B4E83D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24F047" w14:textId="77777777" w:rsidR="00FC61EA" w:rsidRPr="00340B81" w:rsidRDefault="00FC61EA" w:rsidP="00C52AF4">
            <w:pPr>
              <w:jc w:val="right"/>
              <w:rPr>
                <w:sz w:val="20"/>
                <w:szCs w:val="20"/>
              </w:rPr>
            </w:pPr>
            <w:r w:rsidRPr="00340B81">
              <w:rPr>
                <w:sz w:val="20"/>
                <w:szCs w:val="20"/>
              </w:rPr>
              <w:t>97 181,73</w:t>
            </w:r>
          </w:p>
        </w:tc>
        <w:tc>
          <w:tcPr>
            <w:tcW w:w="1843" w:type="dxa"/>
            <w:shd w:val="clear" w:color="auto" w:fill="auto"/>
            <w:noWrap/>
            <w:hideMark/>
          </w:tcPr>
          <w:p w14:paraId="7A22A27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DBFA4CC" w14:textId="77777777" w:rsidR="00FC61EA" w:rsidRPr="00340B81" w:rsidRDefault="00FC61EA" w:rsidP="00C52AF4">
            <w:pPr>
              <w:jc w:val="right"/>
              <w:rPr>
                <w:sz w:val="20"/>
                <w:szCs w:val="20"/>
              </w:rPr>
            </w:pPr>
            <w:r w:rsidRPr="00340B81">
              <w:rPr>
                <w:sz w:val="20"/>
                <w:szCs w:val="20"/>
              </w:rPr>
              <w:t>0,00</w:t>
            </w:r>
          </w:p>
        </w:tc>
      </w:tr>
      <w:tr w:rsidR="00FC61EA" w:rsidRPr="00340B81" w14:paraId="370BA3E7" w14:textId="77777777" w:rsidTr="00A9626E">
        <w:trPr>
          <w:trHeight w:val="20"/>
        </w:trPr>
        <w:tc>
          <w:tcPr>
            <w:tcW w:w="5637" w:type="dxa"/>
            <w:shd w:val="clear" w:color="auto" w:fill="auto"/>
            <w:hideMark/>
          </w:tcPr>
          <w:p w14:paraId="199F616D" w14:textId="77777777" w:rsidR="00FC61EA" w:rsidRPr="00340B81" w:rsidRDefault="00FC61EA" w:rsidP="00FC61EA">
            <w:pPr>
              <w:rPr>
                <w:sz w:val="20"/>
                <w:szCs w:val="20"/>
              </w:rPr>
            </w:pPr>
            <w:r w:rsidRPr="00340B81">
              <w:rPr>
                <w:sz w:val="20"/>
                <w:szCs w:val="20"/>
              </w:rPr>
              <w:t>Основное мероприятие «Энергосбережение и энергоэффективность в бюджетном секторе»</w:t>
            </w:r>
          </w:p>
        </w:tc>
        <w:tc>
          <w:tcPr>
            <w:tcW w:w="708" w:type="dxa"/>
            <w:shd w:val="clear" w:color="auto" w:fill="auto"/>
            <w:hideMark/>
          </w:tcPr>
          <w:p w14:paraId="12694DD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CDD0B1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7009D6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DA40722" w14:textId="77777777" w:rsidR="00FC61EA" w:rsidRPr="00340B81" w:rsidRDefault="00FC61EA" w:rsidP="00FC61EA">
            <w:pPr>
              <w:rPr>
                <w:sz w:val="20"/>
                <w:szCs w:val="20"/>
              </w:rPr>
            </w:pPr>
            <w:r w:rsidRPr="00340B81">
              <w:rPr>
                <w:sz w:val="20"/>
                <w:szCs w:val="20"/>
              </w:rPr>
              <w:t>17 Б 01 00000</w:t>
            </w:r>
          </w:p>
        </w:tc>
        <w:tc>
          <w:tcPr>
            <w:tcW w:w="567" w:type="dxa"/>
            <w:shd w:val="clear" w:color="auto" w:fill="auto"/>
            <w:noWrap/>
            <w:hideMark/>
          </w:tcPr>
          <w:p w14:paraId="48B2878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0640B4" w14:textId="77777777" w:rsidR="00FC61EA" w:rsidRPr="00340B81" w:rsidRDefault="00FC61EA" w:rsidP="00C52AF4">
            <w:pPr>
              <w:jc w:val="right"/>
              <w:rPr>
                <w:sz w:val="20"/>
                <w:szCs w:val="20"/>
              </w:rPr>
            </w:pPr>
            <w:r w:rsidRPr="00340B81">
              <w:rPr>
                <w:sz w:val="20"/>
                <w:szCs w:val="20"/>
              </w:rPr>
              <w:t>97 181,73</w:t>
            </w:r>
          </w:p>
        </w:tc>
        <w:tc>
          <w:tcPr>
            <w:tcW w:w="1843" w:type="dxa"/>
            <w:shd w:val="clear" w:color="auto" w:fill="auto"/>
            <w:noWrap/>
            <w:hideMark/>
          </w:tcPr>
          <w:p w14:paraId="7EECFA2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4449B6D" w14:textId="77777777" w:rsidR="00FC61EA" w:rsidRPr="00340B81" w:rsidRDefault="00FC61EA" w:rsidP="00C52AF4">
            <w:pPr>
              <w:jc w:val="right"/>
              <w:rPr>
                <w:sz w:val="20"/>
                <w:szCs w:val="20"/>
              </w:rPr>
            </w:pPr>
            <w:r w:rsidRPr="00340B81">
              <w:rPr>
                <w:sz w:val="20"/>
                <w:szCs w:val="20"/>
              </w:rPr>
              <w:t>0,00</w:t>
            </w:r>
          </w:p>
        </w:tc>
      </w:tr>
      <w:tr w:rsidR="00FC61EA" w:rsidRPr="00340B81" w14:paraId="0C284DD9" w14:textId="77777777" w:rsidTr="00A9626E">
        <w:trPr>
          <w:trHeight w:val="20"/>
        </w:trPr>
        <w:tc>
          <w:tcPr>
            <w:tcW w:w="5637" w:type="dxa"/>
            <w:shd w:val="clear" w:color="auto" w:fill="auto"/>
            <w:hideMark/>
          </w:tcPr>
          <w:p w14:paraId="549B9FB2" w14:textId="77777777" w:rsidR="00FC61EA" w:rsidRPr="00340B81" w:rsidRDefault="00FC61EA" w:rsidP="00FC61EA">
            <w:pPr>
              <w:rPr>
                <w:sz w:val="20"/>
                <w:szCs w:val="20"/>
              </w:rPr>
            </w:pPr>
            <w:r w:rsidRPr="00340B81">
              <w:rPr>
                <w:sz w:val="20"/>
                <w:szCs w:val="20"/>
              </w:rPr>
              <w:t>Расходы на проведение мероприятий по энергосбережению и повышению энергетической эффективности</w:t>
            </w:r>
          </w:p>
        </w:tc>
        <w:tc>
          <w:tcPr>
            <w:tcW w:w="708" w:type="dxa"/>
            <w:shd w:val="clear" w:color="auto" w:fill="auto"/>
            <w:hideMark/>
          </w:tcPr>
          <w:p w14:paraId="714A542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B8AD92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8BA3CA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BB4EFEB" w14:textId="77777777" w:rsidR="00FC61EA" w:rsidRPr="00340B81" w:rsidRDefault="00FC61EA" w:rsidP="00FC61EA">
            <w:pPr>
              <w:rPr>
                <w:sz w:val="20"/>
                <w:szCs w:val="20"/>
              </w:rPr>
            </w:pPr>
            <w:r w:rsidRPr="00340B81">
              <w:rPr>
                <w:sz w:val="20"/>
                <w:szCs w:val="20"/>
              </w:rPr>
              <w:t>17 Б 01 20490</w:t>
            </w:r>
          </w:p>
        </w:tc>
        <w:tc>
          <w:tcPr>
            <w:tcW w:w="567" w:type="dxa"/>
            <w:shd w:val="clear" w:color="auto" w:fill="auto"/>
            <w:noWrap/>
            <w:hideMark/>
          </w:tcPr>
          <w:p w14:paraId="3764AE6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83DA26" w14:textId="77777777" w:rsidR="00FC61EA" w:rsidRPr="00340B81" w:rsidRDefault="00FC61EA" w:rsidP="00C52AF4">
            <w:pPr>
              <w:jc w:val="right"/>
              <w:rPr>
                <w:sz w:val="20"/>
                <w:szCs w:val="20"/>
              </w:rPr>
            </w:pPr>
            <w:r w:rsidRPr="00340B81">
              <w:rPr>
                <w:sz w:val="20"/>
                <w:szCs w:val="20"/>
              </w:rPr>
              <w:t>97 181,73</w:t>
            </w:r>
          </w:p>
        </w:tc>
        <w:tc>
          <w:tcPr>
            <w:tcW w:w="1843" w:type="dxa"/>
            <w:shd w:val="clear" w:color="auto" w:fill="auto"/>
            <w:noWrap/>
            <w:hideMark/>
          </w:tcPr>
          <w:p w14:paraId="59549BC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DE8EF12" w14:textId="77777777" w:rsidR="00FC61EA" w:rsidRPr="00340B81" w:rsidRDefault="00FC61EA" w:rsidP="00C52AF4">
            <w:pPr>
              <w:jc w:val="right"/>
              <w:rPr>
                <w:sz w:val="20"/>
                <w:szCs w:val="20"/>
              </w:rPr>
            </w:pPr>
            <w:r w:rsidRPr="00340B81">
              <w:rPr>
                <w:sz w:val="20"/>
                <w:szCs w:val="20"/>
              </w:rPr>
              <w:t>0,00</w:t>
            </w:r>
          </w:p>
        </w:tc>
      </w:tr>
      <w:tr w:rsidR="00FC61EA" w:rsidRPr="00340B81" w14:paraId="672167B5" w14:textId="77777777" w:rsidTr="00A9626E">
        <w:trPr>
          <w:trHeight w:val="20"/>
        </w:trPr>
        <w:tc>
          <w:tcPr>
            <w:tcW w:w="5637" w:type="dxa"/>
            <w:shd w:val="clear" w:color="auto" w:fill="auto"/>
            <w:hideMark/>
          </w:tcPr>
          <w:p w14:paraId="013F3C2D"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1F4429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2AC910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145631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DF701C9" w14:textId="77777777" w:rsidR="00FC61EA" w:rsidRPr="00340B81" w:rsidRDefault="00FC61EA" w:rsidP="00FC61EA">
            <w:pPr>
              <w:rPr>
                <w:sz w:val="20"/>
                <w:szCs w:val="20"/>
              </w:rPr>
            </w:pPr>
            <w:r w:rsidRPr="00340B81">
              <w:rPr>
                <w:sz w:val="20"/>
                <w:szCs w:val="20"/>
              </w:rPr>
              <w:t>17 Б 01 20490</w:t>
            </w:r>
          </w:p>
        </w:tc>
        <w:tc>
          <w:tcPr>
            <w:tcW w:w="567" w:type="dxa"/>
            <w:shd w:val="clear" w:color="auto" w:fill="auto"/>
            <w:noWrap/>
            <w:hideMark/>
          </w:tcPr>
          <w:p w14:paraId="580C37E3"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7C8DE52" w14:textId="77777777" w:rsidR="00FC61EA" w:rsidRPr="00340B81" w:rsidRDefault="00FC61EA" w:rsidP="00C52AF4">
            <w:pPr>
              <w:jc w:val="right"/>
              <w:rPr>
                <w:sz w:val="20"/>
                <w:szCs w:val="20"/>
              </w:rPr>
            </w:pPr>
            <w:r w:rsidRPr="00340B81">
              <w:rPr>
                <w:sz w:val="20"/>
                <w:szCs w:val="20"/>
              </w:rPr>
              <w:t>97 181,73</w:t>
            </w:r>
          </w:p>
        </w:tc>
        <w:tc>
          <w:tcPr>
            <w:tcW w:w="1843" w:type="dxa"/>
            <w:shd w:val="clear" w:color="auto" w:fill="auto"/>
            <w:noWrap/>
            <w:hideMark/>
          </w:tcPr>
          <w:p w14:paraId="2005EE5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E9577CB" w14:textId="77777777" w:rsidR="00FC61EA" w:rsidRPr="00340B81" w:rsidRDefault="00FC61EA" w:rsidP="00C52AF4">
            <w:pPr>
              <w:jc w:val="right"/>
              <w:rPr>
                <w:sz w:val="20"/>
                <w:szCs w:val="20"/>
              </w:rPr>
            </w:pPr>
            <w:r w:rsidRPr="00340B81">
              <w:rPr>
                <w:sz w:val="20"/>
                <w:szCs w:val="20"/>
              </w:rPr>
              <w:t>0,00</w:t>
            </w:r>
          </w:p>
        </w:tc>
      </w:tr>
      <w:tr w:rsidR="00FC61EA" w:rsidRPr="00340B81" w14:paraId="32E7FC52" w14:textId="77777777" w:rsidTr="00A9626E">
        <w:trPr>
          <w:trHeight w:val="20"/>
        </w:trPr>
        <w:tc>
          <w:tcPr>
            <w:tcW w:w="5637" w:type="dxa"/>
            <w:shd w:val="clear" w:color="auto" w:fill="auto"/>
            <w:hideMark/>
          </w:tcPr>
          <w:p w14:paraId="0794771B" w14:textId="77777777" w:rsidR="00FC61EA" w:rsidRPr="00340B81" w:rsidRDefault="00FC61EA" w:rsidP="00FC61EA">
            <w:pPr>
              <w:rPr>
                <w:sz w:val="20"/>
                <w:szCs w:val="20"/>
              </w:rPr>
            </w:pPr>
            <w:r w:rsidRPr="00340B81">
              <w:rPr>
                <w:sz w:val="20"/>
                <w:szCs w:val="20"/>
              </w:rPr>
              <w:t>Другие вопросы в области образования</w:t>
            </w:r>
          </w:p>
        </w:tc>
        <w:tc>
          <w:tcPr>
            <w:tcW w:w="708" w:type="dxa"/>
            <w:shd w:val="clear" w:color="auto" w:fill="auto"/>
            <w:hideMark/>
          </w:tcPr>
          <w:p w14:paraId="65A9ECF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2F3EB3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29354A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92362F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D97439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F09C13E" w14:textId="77777777" w:rsidR="00FC61EA" w:rsidRPr="00340B81" w:rsidRDefault="00FC61EA" w:rsidP="00C52AF4">
            <w:pPr>
              <w:jc w:val="right"/>
              <w:rPr>
                <w:sz w:val="20"/>
                <w:szCs w:val="20"/>
              </w:rPr>
            </w:pPr>
            <w:r w:rsidRPr="00340B81">
              <w:rPr>
                <w:sz w:val="20"/>
                <w:szCs w:val="20"/>
              </w:rPr>
              <w:t>147 715 117,62</w:t>
            </w:r>
          </w:p>
        </w:tc>
        <w:tc>
          <w:tcPr>
            <w:tcW w:w="1843" w:type="dxa"/>
            <w:shd w:val="clear" w:color="auto" w:fill="auto"/>
            <w:noWrap/>
            <w:hideMark/>
          </w:tcPr>
          <w:p w14:paraId="54472DE1" w14:textId="77777777" w:rsidR="00FC61EA" w:rsidRPr="00340B81" w:rsidRDefault="00FC61EA" w:rsidP="00C52AF4">
            <w:pPr>
              <w:jc w:val="right"/>
              <w:rPr>
                <w:sz w:val="20"/>
                <w:szCs w:val="20"/>
              </w:rPr>
            </w:pPr>
            <w:r w:rsidRPr="00340B81">
              <w:rPr>
                <w:sz w:val="20"/>
                <w:szCs w:val="20"/>
              </w:rPr>
              <w:t>141 319 249,67</w:t>
            </w:r>
          </w:p>
        </w:tc>
        <w:tc>
          <w:tcPr>
            <w:tcW w:w="1984" w:type="dxa"/>
            <w:shd w:val="clear" w:color="auto" w:fill="auto"/>
            <w:noWrap/>
            <w:hideMark/>
          </w:tcPr>
          <w:p w14:paraId="49B80015" w14:textId="77777777" w:rsidR="00FC61EA" w:rsidRPr="00340B81" w:rsidRDefault="00FC61EA" w:rsidP="00C52AF4">
            <w:pPr>
              <w:jc w:val="right"/>
              <w:rPr>
                <w:sz w:val="20"/>
                <w:szCs w:val="20"/>
              </w:rPr>
            </w:pPr>
            <w:r w:rsidRPr="00340B81">
              <w:rPr>
                <w:sz w:val="20"/>
                <w:szCs w:val="20"/>
              </w:rPr>
              <w:t>141 319 249,67</w:t>
            </w:r>
          </w:p>
        </w:tc>
      </w:tr>
      <w:tr w:rsidR="00FC61EA" w:rsidRPr="00340B81" w14:paraId="7446E11A" w14:textId="77777777" w:rsidTr="00A9626E">
        <w:trPr>
          <w:trHeight w:val="20"/>
        </w:trPr>
        <w:tc>
          <w:tcPr>
            <w:tcW w:w="5637" w:type="dxa"/>
            <w:shd w:val="clear" w:color="auto" w:fill="auto"/>
            <w:hideMark/>
          </w:tcPr>
          <w:p w14:paraId="08C7B5B3" w14:textId="77777777" w:rsidR="00FC61EA" w:rsidRPr="00340B81" w:rsidRDefault="00FC61EA" w:rsidP="00FC61EA">
            <w:pPr>
              <w:rPr>
                <w:sz w:val="20"/>
                <w:szCs w:val="20"/>
              </w:rPr>
            </w:pPr>
            <w:r w:rsidRPr="00340B81">
              <w:rPr>
                <w:sz w:val="20"/>
                <w:szCs w:val="20"/>
              </w:rPr>
              <w:t>Муниципальная программа «Развитие образования в городе Ставрополе»</w:t>
            </w:r>
          </w:p>
        </w:tc>
        <w:tc>
          <w:tcPr>
            <w:tcW w:w="708" w:type="dxa"/>
            <w:shd w:val="clear" w:color="auto" w:fill="auto"/>
            <w:hideMark/>
          </w:tcPr>
          <w:p w14:paraId="70925AA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9ADD06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C21D251"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88E5CC6" w14:textId="77777777" w:rsidR="00FC61EA" w:rsidRPr="00340B81" w:rsidRDefault="00FC61EA" w:rsidP="00FC61EA">
            <w:pPr>
              <w:rPr>
                <w:sz w:val="20"/>
                <w:szCs w:val="20"/>
              </w:rPr>
            </w:pPr>
            <w:r w:rsidRPr="00340B81">
              <w:rPr>
                <w:sz w:val="20"/>
                <w:szCs w:val="20"/>
              </w:rPr>
              <w:t>01 0 00 00000</w:t>
            </w:r>
          </w:p>
        </w:tc>
        <w:tc>
          <w:tcPr>
            <w:tcW w:w="567" w:type="dxa"/>
            <w:shd w:val="clear" w:color="auto" w:fill="auto"/>
            <w:noWrap/>
            <w:hideMark/>
          </w:tcPr>
          <w:p w14:paraId="2889C84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8D46BE2" w14:textId="77777777" w:rsidR="00FC61EA" w:rsidRPr="00340B81" w:rsidRDefault="00FC61EA" w:rsidP="00C52AF4">
            <w:pPr>
              <w:jc w:val="right"/>
              <w:rPr>
                <w:sz w:val="20"/>
                <w:szCs w:val="20"/>
              </w:rPr>
            </w:pPr>
            <w:r w:rsidRPr="00340B81">
              <w:rPr>
                <w:sz w:val="20"/>
                <w:szCs w:val="20"/>
              </w:rPr>
              <w:t>67 552 746,59</w:t>
            </w:r>
          </w:p>
        </w:tc>
        <w:tc>
          <w:tcPr>
            <w:tcW w:w="1843" w:type="dxa"/>
            <w:shd w:val="clear" w:color="auto" w:fill="auto"/>
            <w:noWrap/>
            <w:hideMark/>
          </w:tcPr>
          <w:p w14:paraId="183BAA20" w14:textId="77777777" w:rsidR="00FC61EA" w:rsidRPr="00340B81" w:rsidRDefault="00FC61EA" w:rsidP="00C52AF4">
            <w:pPr>
              <w:jc w:val="right"/>
              <w:rPr>
                <w:sz w:val="20"/>
                <w:szCs w:val="20"/>
              </w:rPr>
            </w:pPr>
            <w:r w:rsidRPr="00340B81">
              <w:rPr>
                <w:sz w:val="20"/>
                <w:szCs w:val="20"/>
              </w:rPr>
              <w:t>61 268 303,35</w:t>
            </w:r>
          </w:p>
        </w:tc>
        <w:tc>
          <w:tcPr>
            <w:tcW w:w="1984" w:type="dxa"/>
            <w:shd w:val="clear" w:color="auto" w:fill="auto"/>
            <w:noWrap/>
            <w:hideMark/>
          </w:tcPr>
          <w:p w14:paraId="43FA4C1E" w14:textId="77777777" w:rsidR="00FC61EA" w:rsidRPr="00340B81" w:rsidRDefault="00FC61EA" w:rsidP="00C52AF4">
            <w:pPr>
              <w:jc w:val="right"/>
              <w:rPr>
                <w:sz w:val="20"/>
                <w:szCs w:val="20"/>
              </w:rPr>
            </w:pPr>
            <w:r w:rsidRPr="00340B81">
              <w:rPr>
                <w:sz w:val="20"/>
                <w:szCs w:val="20"/>
              </w:rPr>
              <w:t>61 268 303,35</w:t>
            </w:r>
          </w:p>
        </w:tc>
      </w:tr>
      <w:tr w:rsidR="00FC61EA" w:rsidRPr="00340B81" w14:paraId="241DA2FD" w14:textId="77777777" w:rsidTr="00A9626E">
        <w:trPr>
          <w:trHeight w:val="20"/>
        </w:trPr>
        <w:tc>
          <w:tcPr>
            <w:tcW w:w="5637" w:type="dxa"/>
            <w:shd w:val="clear" w:color="auto" w:fill="auto"/>
            <w:hideMark/>
          </w:tcPr>
          <w:p w14:paraId="5E36AA37" w14:textId="77777777" w:rsidR="00FC61EA" w:rsidRPr="00340B81" w:rsidRDefault="00FC61EA" w:rsidP="00FC61EA">
            <w:pPr>
              <w:rPr>
                <w:sz w:val="20"/>
                <w:szCs w:val="20"/>
              </w:rPr>
            </w:pPr>
            <w:r w:rsidRPr="00340B81">
              <w:rPr>
                <w:sz w:val="20"/>
                <w:szCs w:val="20"/>
              </w:rPr>
              <w:t>Подпрограмма «Организация дошкольного, общего и дополнительного образования»</w:t>
            </w:r>
          </w:p>
        </w:tc>
        <w:tc>
          <w:tcPr>
            <w:tcW w:w="708" w:type="dxa"/>
            <w:shd w:val="clear" w:color="auto" w:fill="auto"/>
            <w:hideMark/>
          </w:tcPr>
          <w:p w14:paraId="722CDEE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E70962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03DBD7A"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B9A9A3B" w14:textId="77777777" w:rsidR="00FC61EA" w:rsidRPr="00340B81" w:rsidRDefault="00FC61EA" w:rsidP="00FC61EA">
            <w:pPr>
              <w:rPr>
                <w:sz w:val="20"/>
                <w:szCs w:val="20"/>
              </w:rPr>
            </w:pPr>
            <w:r w:rsidRPr="00340B81">
              <w:rPr>
                <w:sz w:val="20"/>
                <w:szCs w:val="20"/>
              </w:rPr>
              <w:t>01 1 00 00000</w:t>
            </w:r>
          </w:p>
        </w:tc>
        <w:tc>
          <w:tcPr>
            <w:tcW w:w="567" w:type="dxa"/>
            <w:shd w:val="clear" w:color="auto" w:fill="auto"/>
            <w:noWrap/>
            <w:hideMark/>
          </w:tcPr>
          <w:p w14:paraId="551BAA0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5648DA" w14:textId="77777777" w:rsidR="00FC61EA" w:rsidRPr="00340B81" w:rsidRDefault="00FC61EA" w:rsidP="00C52AF4">
            <w:pPr>
              <w:jc w:val="right"/>
              <w:rPr>
                <w:sz w:val="20"/>
                <w:szCs w:val="20"/>
              </w:rPr>
            </w:pPr>
            <w:r w:rsidRPr="00340B81">
              <w:rPr>
                <w:sz w:val="20"/>
                <w:szCs w:val="20"/>
              </w:rPr>
              <w:t>67 552 746,59</w:t>
            </w:r>
          </w:p>
        </w:tc>
        <w:tc>
          <w:tcPr>
            <w:tcW w:w="1843" w:type="dxa"/>
            <w:shd w:val="clear" w:color="auto" w:fill="auto"/>
            <w:noWrap/>
            <w:hideMark/>
          </w:tcPr>
          <w:p w14:paraId="06358E2B" w14:textId="77777777" w:rsidR="00FC61EA" w:rsidRPr="00340B81" w:rsidRDefault="00FC61EA" w:rsidP="00C52AF4">
            <w:pPr>
              <w:jc w:val="right"/>
              <w:rPr>
                <w:sz w:val="20"/>
                <w:szCs w:val="20"/>
              </w:rPr>
            </w:pPr>
            <w:r w:rsidRPr="00340B81">
              <w:rPr>
                <w:sz w:val="20"/>
                <w:szCs w:val="20"/>
              </w:rPr>
              <w:t>61 268 303,35</w:t>
            </w:r>
          </w:p>
        </w:tc>
        <w:tc>
          <w:tcPr>
            <w:tcW w:w="1984" w:type="dxa"/>
            <w:shd w:val="clear" w:color="auto" w:fill="auto"/>
            <w:noWrap/>
            <w:hideMark/>
          </w:tcPr>
          <w:p w14:paraId="4F9BB939" w14:textId="77777777" w:rsidR="00FC61EA" w:rsidRPr="00340B81" w:rsidRDefault="00FC61EA" w:rsidP="00C52AF4">
            <w:pPr>
              <w:jc w:val="right"/>
              <w:rPr>
                <w:sz w:val="20"/>
                <w:szCs w:val="20"/>
              </w:rPr>
            </w:pPr>
            <w:r w:rsidRPr="00340B81">
              <w:rPr>
                <w:sz w:val="20"/>
                <w:szCs w:val="20"/>
              </w:rPr>
              <w:t>61 268 303,35</w:t>
            </w:r>
          </w:p>
        </w:tc>
      </w:tr>
      <w:tr w:rsidR="00FC61EA" w:rsidRPr="00340B81" w14:paraId="4FECF808" w14:textId="77777777" w:rsidTr="00A9626E">
        <w:trPr>
          <w:trHeight w:val="20"/>
        </w:trPr>
        <w:tc>
          <w:tcPr>
            <w:tcW w:w="5637" w:type="dxa"/>
            <w:shd w:val="clear" w:color="auto" w:fill="auto"/>
            <w:hideMark/>
          </w:tcPr>
          <w:p w14:paraId="2002913D" w14:textId="77777777" w:rsidR="00FC61EA" w:rsidRPr="00340B81" w:rsidRDefault="00FC61EA" w:rsidP="00FC61EA">
            <w:pPr>
              <w:rPr>
                <w:sz w:val="20"/>
                <w:szCs w:val="20"/>
              </w:rPr>
            </w:pPr>
            <w:r w:rsidRPr="00340B81">
              <w:rPr>
                <w:sz w:val="20"/>
                <w:szCs w:val="20"/>
              </w:rPr>
              <w:t>Основное мероприятие «Организация и обеспечение отдыха и оздоровления детей»</w:t>
            </w:r>
          </w:p>
        </w:tc>
        <w:tc>
          <w:tcPr>
            <w:tcW w:w="708" w:type="dxa"/>
            <w:shd w:val="clear" w:color="auto" w:fill="auto"/>
            <w:hideMark/>
          </w:tcPr>
          <w:p w14:paraId="1D8A960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8AA14E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FEFFE7D"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502D9D4" w14:textId="77777777" w:rsidR="00FC61EA" w:rsidRPr="00340B81" w:rsidRDefault="00FC61EA" w:rsidP="00FC61EA">
            <w:pPr>
              <w:rPr>
                <w:sz w:val="20"/>
                <w:szCs w:val="20"/>
              </w:rPr>
            </w:pPr>
            <w:r w:rsidRPr="00340B81">
              <w:rPr>
                <w:sz w:val="20"/>
                <w:szCs w:val="20"/>
              </w:rPr>
              <w:t>01 1 04 00000</w:t>
            </w:r>
          </w:p>
        </w:tc>
        <w:tc>
          <w:tcPr>
            <w:tcW w:w="567" w:type="dxa"/>
            <w:shd w:val="clear" w:color="auto" w:fill="auto"/>
            <w:noWrap/>
            <w:hideMark/>
          </w:tcPr>
          <w:p w14:paraId="296B5A6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6771634" w14:textId="77777777" w:rsidR="00FC61EA" w:rsidRPr="00340B81" w:rsidRDefault="00FC61EA" w:rsidP="00C52AF4">
            <w:pPr>
              <w:jc w:val="right"/>
              <w:rPr>
                <w:sz w:val="20"/>
                <w:szCs w:val="20"/>
              </w:rPr>
            </w:pPr>
            <w:r w:rsidRPr="00340B81">
              <w:rPr>
                <w:sz w:val="20"/>
                <w:szCs w:val="20"/>
              </w:rPr>
              <w:t>34 780 993,13</w:t>
            </w:r>
          </w:p>
        </w:tc>
        <w:tc>
          <w:tcPr>
            <w:tcW w:w="1843" w:type="dxa"/>
            <w:shd w:val="clear" w:color="auto" w:fill="auto"/>
            <w:noWrap/>
            <w:hideMark/>
          </w:tcPr>
          <w:p w14:paraId="719B8FFF" w14:textId="77777777" w:rsidR="00FC61EA" w:rsidRPr="00340B81" w:rsidRDefault="00FC61EA" w:rsidP="00C52AF4">
            <w:pPr>
              <w:jc w:val="right"/>
              <w:rPr>
                <w:sz w:val="20"/>
                <w:szCs w:val="20"/>
              </w:rPr>
            </w:pPr>
            <w:r w:rsidRPr="00340B81">
              <w:rPr>
                <w:sz w:val="20"/>
                <w:szCs w:val="20"/>
              </w:rPr>
              <w:t>34 501 918,13</w:t>
            </w:r>
          </w:p>
        </w:tc>
        <w:tc>
          <w:tcPr>
            <w:tcW w:w="1984" w:type="dxa"/>
            <w:shd w:val="clear" w:color="auto" w:fill="auto"/>
            <w:noWrap/>
            <w:hideMark/>
          </w:tcPr>
          <w:p w14:paraId="77F011EF" w14:textId="77777777" w:rsidR="00FC61EA" w:rsidRPr="00340B81" w:rsidRDefault="00FC61EA" w:rsidP="00C52AF4">
            <w:pPr>
              <w:jc w:val="right"/>
              <w:rPr>
                <w:sz w:val="20"/>
                <w:szCs w:val="20"/>
              </w:rPr>
            </w:pPr>
            <w:r w:rsidRPr="00340B81">
              <w:rPr>
                <w:sz w:val="20"/>
                <w:szCs w:val="20"/>
              </w:rPr>
              <w:t>34 501 918,13</w:t>
            </w:r>
          </w:p>
        </w:tc>
      </w:tr>
      <w:tr w:rsidR="00FC61EA" w:rsidRPr="00340B81" w14:paraId="52F01CC4" w14:textId="77777777" w:rsidTr="00A9626E">
        <w:trPr>
          <w:trHeight w:val="20"/>
        </w:trPr>
        <w:tc>
          <w:tcPr>
            <w:tcW w:w="5637" w:type="dxa"/>
            <w:shd w:val="clear" w:color="auto" w:fill="auto"/>
            <w:hideMark/>
          </w:tcPr>
          <w:p w14:paraId="50F42EA3" w14:textId="77777777" w:rsidR="00FC61EA" w:rsidRPr="00340B81" w:rsidRDefault="00FC61EA" w:rsidP="00FC61EA">
            <w:pPr>
              <w:rPr>
                <w:sz w:val="20"/>
                <w:szCs w:val="20"/>
              </w:rPr>
            </w:pPr>
            <w:r w:rsidRPr="00340B81">
              <w:rPr>
                <w:sz w:val="20"/>
                <w:szCs w:val="20"/>
              </w:rPr>
              <w:t>Расходы на организацию отдыха детей в каникулярное время</w:t>
            </w:r>
          </w:p>
        </w:tc>
        <w:tc>
          <w:tcPr>
            <w:tcW w:w="708" w:type="dxa"/>
            <w:shd w:val="clear" w:color="auto" w:fill="auto"/>
            <w:hideMark/>
          </w:tcPr>
          <w:p w14:paraId="42ADF3F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676036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86D8619"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CBE3457" w14:textId="77777777" w:rsidR="00FC61EA" w:rsidRPr="00340B81" w:rsidRDefault="00FC61EA" w:rsidP="00FC61EA">
            <w:pPr>
              <w:rPr>
                <w:sz w:val="20"/>
                <w:szCs w:val="20"/>
              </w:rPr>
            </w:pPr>
            <w:r w:rsidRPr="00340B81">
              <w:rPr>
                <w:sz w:val="20"/>
                <w:szCs w:val="20"/>
              </w:rPr>
              <w:t>01 1 04 21790</w:t>
            </w:r>
          </w:p>
        </w:tc>
        <w:tc>
          <w:tcPr>
            <w:tcW w:w="567" w:type="dxa"/>
            <w:shd w:val="clear" w:color="auto" w:fill="auto"/>
            <w:noWrap/>
            <w:hideMark/>
          </w:tcPr>
          <w:p w14:paraId="67EABD7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373E34A" w14:textId="77777777" w:rsidR="00FC61EA" w:rsidRPr="00340B81" w:rsidRDefault="00FC61EA" w:rsidP="00C52AF4">
            <w:pPr>
              <w:jc w:val="right"/>
              <w:rPr>
                <w:sz w:val="20"/>
                <w:szCs w:val="20"/>
              </w:rPr>
            </w:pPr>
            <w:r w:rsidRPr="00340B81">
              <w:rPr>
                <w:sz w:val="20"/>
                <w:szCs w:val="20"/>
              </w:rPr>
              <w:t>7 599 075,00</w:t>
            </w:r>
          </w:p>
        </w:tc>
        <w:tc>
          <w:tcPr>
            <w:tcW w:w="1843" w:type="dxa"/>
            <w:shd w:val="clear" w:color="auto" w:fill="auto"/>
            <w:noWrap/>
            <w:hideMark/>
          </w:tcPr>
          <w:p w14:paraId="7FE34BEB" w14:textId="77777777" w:rsidR="00FC61EA" w:rsidRPr="00340B81" w:rsidRDefault="00FC61EA" w:rsidP="00C52AF4">
            <w:pPr>
              <w:jc w:val="right"/>
              <w:rPr>
                <w:sz w:val="20"/>
                <w:szCs w:val="20"/>
              </w:rPr>
            </w:pPr>
            <w:r w:rsidRPr="00340B81">
              <w:rPr>
                <w:sz w:val="20"/>
                <w:szCs w:val="20"/>
              </w:rPr>
              <w:t>7 320 000,00</w:t>
            </w:r>
          </w:p>
        </w:tc>
        <w:tc>
          <w:tcPr>
            <w:tcW w:w="1984" w:type="dxa"/>
            <w:shd w:val="clear" w:color="auto" w:fill="auto"/>
            <w:noWrap/>
            <w:hideMark/>
          </w:tcPr>
          <w:p w14:paraId="4DE485DC" w14:textId="77777777" w:rsidR="00FC61EA" w:rsidRPr="00340B81" w:rsidRDefault="00FC61EA" w:rsidP="00C52AF4">
            <w:pPr>
              <w:jc w:val="right"/>
              <w:rPr>
                <w:sz w:val="20"/>
                <w:szCs w:val="20"/>
              </w:rPr>
            </w:pPr>
            <w:r w:rsidRPr="00340B81">
              <w:rPr>
                <w:sz w:val="20"/>
                <w:szCs w:val="20"/>
              </w:rPr>
              <w:t>7 320 000,00</w:t>
            </w:r>
          </w:p>
        </w:tc>
      </w:tr>
      <w:tr w:rsidR="00FC61EA" w:rsidRPr="00340B81" w14:paraId="594DD1C2" w14:textId="77777777" w:rsidTr="00A9626E">
        <w:trPr>
          <w:trHeight w:val="20"/>
        </w:trPr>
        <w:tc>
          <w:tcPr>
            <w:tcW w:w="5637" w:type="dxa"/>
            <w:shd w:val="clear" w:color="auto" w:fill="auto"/>
            <w:hideMark/>
          </w:tcPr>
          <w:p w14:paraId="608C6EDB"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685B7B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2E6313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3F9D760"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2C86F05" w14:textId="77777777" w:rsidR="00FC61EA" w:rsidRPr="00340B81" w:rsidRDefault="00FC61EA" w:rsidP="00FC61EA">
            <w:pPr>
              <w:rPr>
                <w:sz w:val="20"/>
                <w:szCs w:val="20"/>
              </w:rPr>
            </w:pPr>
            <w:r w:rsidRPr="00340B81">
              <w:rPr>
                <w:sz w:val="20"/>
                <w:szCs w:val="20"/>
              </w:rPr>
              <w:t>01 1 04 21790</w:t>
            </w:r>
          </w:p>
        </w:tc>
        <w:tc>
          <w:tcPr>
            <w:tcW w:w="567" w:type="dxa"/>
            <w:shd w:val="clear" w:color="auto" w:fill="auto"/>
            <w:noWrap/>
            <w:hideMark/>
          </w:tcPr>
          <w:p w14:paraId="5E57D0EE"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9F72A8E" w14:textId="77777777" w:rsidR="00FC61EA" w:rsidRPr="00340B81" w:rsidRDefault="00FC61EA" w:rsidP="00C52AF4">
            <w:pPr>
              <w:jc w:val="right"/>
              <w:rPr>
                <w:sz w:val="20"/>
                <w:szCs w:val="20"/>
              </w:rPr>
            </w:pPr>
            <w:r w:rsidRPr="00340B81">
              <w:rPr>
                <w:sz w:val="20"/>
                <w:szCs w:val="20"/>
              </w:rPr>
              <w:t>6 531 545,00</w:t>
            </w:r>
          </w:p>
        </w:tc>
        <w:tc>
          <w:tcPr>
            <w:tcW w:w="1843" w:type="dxa"/>
            <w:shd w:val="clear" w:color="auto" w:fill="auto"/>
            <w:noWrap/>
            <w:hideMark/>
          </w:tcPr>
          <w:p w14:paraId="4A28703D" w14:textId="77777777" w:rsidR="00FC61EA" w:rsidRPr="00340B81" w:rsidRDefault="00FC61EA" w:rsidP="00C52AF4">
            <w:pPr>
              <w:jc w:val="right"/>
              <w:rPr>
                <w:sz w:val="20"/>
                <w:szCs w:val="20"/>
              </w:rPr>
            </w:pPr>
            <w:r w:rsidRPr="00340B81">
              <w:rPr>
                <w:sz w:val="20"/>
                <w:szCs w:val="20"/>
              </w:rPr>
              <w:t>6 252 470,00</w:t>
            </w:r>
          </w:p>
        </w:tc>
        <w:tc>
          <w:tcPr>
            <w:tcW w:w="1984" w:type="dxa"/>
            <w:shd w:val="clear" w:color="auto" w:fill="auto"/>
            <w:noWrap/>
            <w:hideMark/>
          </w:tcPr>
          <w:p w14:paraId="0C66A829" w14:textId="77777777" w:rsidR="00FC61EA" w:rsidRPr="00340B81" w:rsidRDefault="00FC61EA" w:rsidP="00C52AF4">
            <w:pPr>
              <w:jc w:val="right"/>
              <w:rPr>
                <w:sz w:val="20"/>
                <w:szCs w:val="20"/>
              </w:rPr>
            </w:pPr>
            <w:r w:rsidRPr="00340B81">
              <w:rPr>
                <w:sz w:val="20"/>
                <w:szCs w:val="20"/>
              </w:rPr>
              <w:t>6 252 470,00</w:t>
            </w:r>
          </w:p>
        </w:tc>
      </w:tr>
      <w:tr w:rsidR="00FC61EA" w:rsidRPr="00340B81" w14:paraId="357D69D8" w14:textId="77777777" w:rsidTr="00A9626E">
        <w:trPr>
          <w:trHeight w:val="20"/>
        </w:trPr>
        <w:tc>
          <w:tcPr>
            <w:tcW w:w="5637" w:type="dxa"/>
            <w:shd w:val="clear" w:color="auto" w:fill="auto"/>
            <w:hideMark/>
          </w:tcPr>
          <w:p w14:paraId="1974E768"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34DE31C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B28BDE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50AA84D"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4E77A33" w14:textId="77777777" w:rsidR="00FC61EA" w:rsidRPr="00340B81" w:rsidRDefault="00FC61EA" w:rsidP="00FC61EA">
            <w:pPr>
              <w:rPr>
                <w:sz w:val="20"/>
                <w:szCs w:val="20"/>
              </w:rPr>
            </w:pPr>
            <w:r w:rsidRPr="00340B81">
              <w:rPr>
                <w:sz w:val="20"/>
                <w:szCs w:val="20"/>
              </w:rPr>
              <w:t>01 1 04 21790</w:t>
            </w:r>
          </w:p>
        </w:tc>
        <w:tc>
          <w:tcPr>
            <w:tcW w:w="567" w:type="dxa"/>
            <w:shd w:val="clear" w:color="auto" w:fill="auto"/>
            <w:noWrap/>
            <w:hideMark/>
          </w:tcPr>
          <w:p w14:paraId="2F47C37B"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6F230E10" w14:textId="77777777" w:rsidR="00FC61EA" w:rsidRPr="00340B81" w:rsidRDefault="00FC61EA" w:rsidP="00C52AF4">
            <w:pPr>
              <w:jc w:val="right"/>
              <w:rPr>
                <w:sz w:val="20"/>
                <w:szCs w:val="20"/>
              </w:rPr>
            </w:pPr>
            <w:r w:rsidRPr="00340B81">
              <w:rPr>
                <w:sz w:val="20"/>
                <w:szCs w:val="20"/>
              </w:rPr>
              <w:t>1 067 530,00</w:t>
            </w:r>
          </w:p>
        </w:tc>
        <w:tc>
          <w:tcPr>
            <w:tcW w:w="1843" w:type="dxa"/>
            <w:shd w:val="clear" w:color="auto" w:fill="auto"/>
            <w:noWrap/>
            <w:hideMark/>
          </w:tcPr>
          <w:p w14:paraId="2EDF677C" w14:textId="77777777" w:rsidR="00FC61EA" w:rsidRPr="00340B81" w:rsidRDefault="00FC61EA" w:rsidP="00C52AF4">
            <w:pPr>
              <w:jc w:val="right"/>
              <w:rPr>
                <w:sz w:val="20"/>
                <w:szCs w:val="20"/>
              </w:rPr>
            </w:pPr>
            <w:r w:rsidRPr="00340B81">
              <w:rPr>
                <w:sz w:val="20"/>
                <w:szCs w:val="20"/>
              </w:rPr>
              <w:t>1 067 530,00</w:t>
            </w:r>
          </w:p>
        </w:tc>
        <w:tc>
          <w:tcPr>
            <w:tcW w:w="1984" w:type="dxa"/>
            <w:shd w:val="clear" w:color="auto" w:fill="auto"/>
            <w:noWrap/>
            <w:hideMark/>
          </w:tcPr>
          <w:p w14:paraId="4B91DAA3" w14:textId="77777777" w:rsidR="00FC61EA" w:rsidRPr="00340B81" w:rsidRDefault="00FC61EA" w:rsidP="00C52AF4">
            <w:pPr>
              <w:jc w:val="right"/>
              <w:rPr>
                <w:sz w:val="20"/>
                <w:szCs w:val="20"/>
              </w:rPr>
            </w:pPr>
            <w:r w:rsidRPr="00340B81">
              <w:rPr>
                <w:sz w:val="20"/>
                <w:szCs w:val="20"/>
              </w:rPr>
              <w:t>1 067 530,00</w:t>
            </w:r>
          </w:p>
        </w:tc>
      </w:tr>
      <w:tr w:rsidR="00FC61EA" w:rsidRPr="00340B81" w14:paraId="3D87CEE7" w14:textId="77777777" w:rsidTr="00A9626E">
        <w:trPr>
          <w:trHeight w:val="20"/>
        </w:trPr>
        <w:tc>
          <w:tcPr>
            <w:tcW w:w="5637" w:type="dxa"/>
            <w:shd w:val="clear" w:color="auto" w:fill="auto"/>
            <w:hideMark/>
          </w:tcPr>
          <w:p w14:paraId="27525A03" w14:textId="77777777" w:rsidR="00FC61EA" w:rsidRPr="00340B81" w:rsidRDefault="00FC61EA" w:rsidP="00FC61EA">
            <w:pPr>
              <w:rPr>
                <w:sz w:val="20"/>
                <w:szCs w:val="20"/>
              </w:rPr>
            </w:pPr>
            <w:r w:rsidRPr="00340B81">
              <w:rPr>
                <w:sz w:val="20"/>
                <w:szCs w:val="20"/>
              </w:rPr>
              <w:t>Организация и обеспечение отдыха и оздоровления детей</w:t>
            </w:r>
          </w:p>
        </w:tc>
        <w:tc>
          <w:tcPr>
            <w:tcW w:w="708" w:type="dxa"/>
            <w:shd w:val="clear" w:color="auto" w:fill="auto"/>
            <w:hideMark/>
          </w:tcPr>
          <w:p w14:paraId="1D53F71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939EFB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EADFD3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3D840F5" w14:textId="77777777" w:rsidR="00FC61EA" w:rsidRPr="00340B81" w:rsidRDefault="00FC61EA" w:rsidP="00FC61EA">
            <w:pPr>
              <w:rPr>
                <w:sz w:val="20"/>
                <w:szCs w:val="20"/>
              </w:rPr>
            </w:pPr>
            <w:r w:rsidRPr="00340B81">
              <w:rPr>
                <w:sz w:val="20"/>
                <w:szCs w:val="20"/>
              </w:rPr>
              <w:t>01 1 04 78810</w:t>
            </w:r>
          </w:p>
        </w:tc>
        <w:tc>
          <w:tcPr>
            <w:tcW w:w="567" w:type="dxa"/>
            <w:shd w:val="clear" w:color="auto" w:fill="auto"/>
            <w:noWrap/>
            <w:hideMark/>
          </w:tcPr>
          <w:p w14:paraId="4A40DB5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52B2E1C" w14:textId="77777777" w:rsidR="00FC61EA" w:rsidRPr="00340B81" w:rsidRDefault="00FC61EA" w:rsidP="00C52AF4">
            <w:pPr>
              <w:jc w:val="right"/>
              <w:rPr>
                <w:sz w:val="20"/>
                <w:szCs w:val="20"/>
              </w:rPr>
            </w:pPr>
            <w:r w:rsidRPr="00340B81">
              <w:rPr>
                <w:sz w:val="20"/>
                <w:szCs w:val="20"/>
              </w:rPr>
              <w:t>27 181 918,13</w:t>
            </w:r>
          </w:p>
        </w:tc>
        <w:tc>
          <w:tcPr>
            <w:tcW w:w="1843" w:type="dxa"/>
            <w:shd w:val="clear" w:color="auto" w:fill="auto"/>
            <w:noWrap/>
            <w:hideMark/>
          </w:tcPr>
          <w:p w14:paraId="5494C708" w14:textId="77777777" w:rsidR="00FC61EA" w:rsidRPr="00340B81" w:rsidRDefault="00FC61EA" w:rsidP="00C52AF4">
            <w:pPr>
              <w:jc w:val="right"/>
              <w:rPr>
                <w:sz w:val="20"/>
                <w:szCs w:val="20"/>
              </w:rPr>
            </w:pPr>
            <w:r w:rsidRPr="00340B81">
              <w:rPr>
                <w:sz w:val="20"/>
                <w:szCs w:val="20"/>
              </w:rPr>
              <w:t>27 181 918,13</w:t>
            </w:r>
          </w:p>
        </w:tc>
        <w:tc>
          <w:tcPr>
            <w:tcW w:w="1984" w:type="dxa"/>
            <w:shd w:val="clear" w:color="auto" w:fill="auto"/>
            <w:noWrap/>
            <w:hideMark/>
          </w:tcPr>
          <w:p w14:paraId="6AA45618" w14:textId="77777777" w:rsidR="00FC61EA" w:rsidRPr="00340B81" w:rsidRDefault="00FC61EA" w:rsidP="00C52AF4">
            <w:pPr>
              <w:jc w:val="right"/>
              <w:rPr>
                <w:sz w:val="20"/>
                <w:szCs w:val="20"/>
              </w:rPr>
            </w:pPr>
            <w:r w:rsidRPr="00340B81">
              <w:rPr>
                <w:sz w:val="20"/>
                <w:szCs w:val="20"/>
              </w:rPr>
              <w:t>27 181 918,13</w:t>
            </w:r>
          </w:p>
        </w:tc>
      </w:tr>
      <w:tr w:rsidR="00FC61EA" w:rsidRPr="00340B81" w14:paraId="780641F9" w14:textId="77777777" w:rsidTr="00A9626E">
        <w:trPr>
          <w:trHeight w:val="20"/>
        </w:trPr>
        <w:tc>
          <w:tcPr>
            <w:tcW w:w="5637" w:type="dxa"/>
            <w:shd w:val="clear" w:color="auto" w:fill="auto"/>
            <w:hideMark/>
          </w:tcPr>
          <w:p w14:paraId="1E195B3F"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DCE45D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D5B488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1F9B4E3"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39D4680" w14:textId="77777777" w:rsidR="00FC61EA" w:rsidRPr="00340B81" w:rsidRDefault="00FC61EA" w:rsidP="00FC61EA">
            <w:pPr>
              <w:rPr>
                <w:sz w:val="20"/>
                <w:szCs w:val="20"/>
              </w:rPr>
            </w:pPr>
            <w:r w:rsidRPr="00340B81">
              <w:rPr>
                <w:sz w:val="20"/>
                <w:szCs w:val="20"/>
              </w:rPr>
              <w:t>01 1 04 78810</w:t>
            </w:r>
          </w:p>
        </w:tc>
        <w:tc>
          <w:tcPr>
            <w:tcW w:w="567" w:type="dxa"/>
            <w:shd w:val="clear" w:color="auto" w:fill="auto"/>
            <w:noWrap/>
            <w:hideMark/>
          </w:tcPr>
          <w:p w14:paraId="53A674C4"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3DA5BFF" w14:textId="77777777" w:rsidR="00FC61EA" w:rsidRPr="00340B81" w:rsidRDefault="00FC61EA" w:rsidP="00C52AF4">
            <w:pPr>
              <w:jc w:val="right"/>
              <w:rPr>
                <w:sz w:val="20"/>
                <w:szCs w:val="20"/>
              </w:rPr>
            </w:pPr>
            <w:r w:rsidRPr="00340B81">
              <w:rPr>
                <w:sz w:val="20"/>
                <w:szCs w:val="20"/>
              </w:rPr>
              <w:t>20 141 998,13</w:t>
            </w:r>
          </w:p>
        </w:tc>
        <w:tc>
          <w:tcPr>
            <w:tcW w:w="1843" w:type="dxa"/>
            <w:shd w:val="clear" w:color="auto" w:fill="auto"/>
            <w:noWrap/>
            <w:hideMark/>
          </w:tcPr>
          <w:p w14:paraId="5B08027A" w14:textId="77777777" w:rsidR="00FC61EA" w:rsidRPr="00340B81" w:rsidRDefault="00FC61EA" w:rsidP="00C52AF4">
            <w:pPr>
              <w:jc w:val="right"/>
              <w:rPr>
                <w:sz w:val="20"/>
                <w:szCs w:val="20"/>
              </w:rPr>
            </w:pPr>
            <w:r w:rsidRPr="00340B81">
              <w:rPr>
                <w:sz w:val="20"/>
                <w:szCs w:val="20"/>
              </w:rPr>
              <w:t>20 141 998,13</w:t>
            </w:r>
          </w:p>
        </w:tc>
        <w:tc>
          <w:tcPr>
            <w:tcW w:w="1984" w:type="dxa"/>
            <w:shd w:val="clear" w:color="auto" w:fill="auto"/>
            <w:noWrap/>
            <w:hideMark/>
          </w:tcPr>
          <w:p w14:paraId="5D53EF0A" w14:textId="77777777" w:rsidR="00FC61EA" w:rsidRPr="00340B81" w:rsidRDefault="00FC61EA" w:rsidP="00C52AF4">
            <w:pPr>
              <w:jc w:val="right"/>
              <w:rPr>
                <w:sz w:val="20"/>
                <w:szCs w:val="20"/>
              </w:rPr>
            </w:pPr>
            <w:r w:rsidRPr="00340B81">
              <w:rPr>
                <w:sz w:val="20"/>
                <w:szCs w:val="20"/>
              </w:rPr>
              <w:t>20 141 998,13</w:t>
            </w:r>
          </w:p>
        </w:tc>
      </w:tr>
      <w:tr w:rsidR="00FC61EA" w:rsidRPr="00340B81" w14:paraId="65281206" w14:textId="77777777" w:rsidTr="00A9626E">
        <w:trPr>
          <w:trHeight w:val="20"/>
        </w:trPr>
        <w:tc>
          <w:tcPr>
            <w:tcW w:w="5637" w:type="dxa"/>
            <w:shd w:val="clear" w:color="auto" w:fill="auto"/>
            <w:hideMark/>
          </w:tcPr>
          <w:p w14:paraId="231DEA84"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4DBA839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7566C0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97B2947"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4EB4F61" w14:textId="77777777" w:rsidR="00FC61EA" w:rsidRPr="00340B81" w:rsidRDefault="00FC61EA" w:rsidP="00FC61EA">
            <w:pPr>
              <w:rPr>
                <w:sz w:val="20"/>
                <w:szCs w:val="20"/>
              </w:rPr>
            </w:pPr>
            <w:r w:rsidRPr="00340B81">
              <w:rPr>
                <w:sz w:val="20"/>
                <w:szCs w:val="20"/>
              </w:rPr>
              <w:t>01 1 04 78810</w:t>
            </w:r>
          </w:p>
        </w:tc>
        <w:tc>
          <w:tcPr>
            <w:tcW w:w="567" w:type="dxa"/>
            <w:shd w:val="clear" w:color="auto" w:fill="auto"/>
            <w:noWrap/>
            <w:hideMark/>
          </w:tcPr>
          <w:p w14:paraId="7250F3C2"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26A44A2C" w14:textId="77777777" w:rsidR="00FC61EA" w:rsidRPr="00340B81" w:rsidRDefault="00FC61EA" w:rsidP="00C52AF4">
            <w:pPr>
              <w:jc w:val="right"/>
              <w:rPr>
                <w:sz w:val="20"/>
                <w:szCs w:val="20"/>
              </w:rPr>
            </w:pPr>
            <w:r w:rsidRPr="00340B81">
              <w:rPr>
                <w:sz w:val="20"/>
                <w:szCs w:val="20"/>
              </w:rPr>
              <w:t>7 039 920,00</w:t>
            </w:r>
          </w:p>
        </w:tc>
        <w:tc>
          <w:tcPr>
            <w:tcW w:w="1843" w:type="dxa"/>
            <w:shd w:val="clear" w:color="auto" w:fill="auto"/>
            <w:noWrap/>
            <w:hideMark/>
          </w:tcPr>
          <w:p w14:paraId="07BE34A8" w14:textId="77777777" w:rsidR="00FC61EA" w:rsidRPr="00340B81" w:rsidRDefault="00FC61EA" w:rsidP="00C52AF4">
            <w:pPr>
              <w:jc w:val="right"/>
              <w:rPr>
                <w:sz w:val="20"/>
                <w:szCs w:val="20"/>
              </w:rPr>
            </w:pPr>
            <w:r w:rsidRPr="00340B81">
              <w:rPr>
                <w:sz w:val="20"/>
                <w:szCs w:val="20"/>
              </w:rPr>
              <w:t>7 039 920,00</w:t>
            </w:r>
          </w:p>
        </w:tc>
        <w:tc>
          <w:tcPr>
            <w:tcW w:w="1984" w:type="dxa"/>
            <w:shd w:val="clear" w:color="auto" w:fill="auto"/>
            <w:noWrap/>
            <w:hideMark/>
          </w:tcPr>
          <w:p w14:paraId="26F6CD20" w14:textId="77777777" w:rsidR="00FC61EA" w:rsidRPr="00340B81" w:rsidRDefault="00FC61EA" w:rsidP="00C52AF4">
            <w:pPr>
              <w:jc w:val="right"/>
              <w:rPr>
                <w:sz w:val="20"/>
                <w:szCs w:val="20"/>
              </w:rPr>
            </w:pPr>
            <w:r w:rsidRPr="00340B81">
              <w:rPr>
                <w:sz w:val="20"/>
                <w:szCs w:val="20"/>
              </w:rPr>
              <w:t>7 039 920,00</w:t>
            </w:r>
          </w:p>
        </w:tc>
      </w:tr>
      <w:tr w:rsidR="00FC61EA" w:rsidRPr="00340B81" w14:paraId="24D4D824" w14:textId="77777777" w:rsidTr="00A9626E">
        <w:trPr>
          <w:trHeight w:val="20"/>
        </w:trPr>
        <w:tc>
          <w:tcPr>
            <w:tcW w:w="5637" w:type="dxa"/>
            <w:shd w:val="clear" w:color="auto" w:fill="auto"/>
            <w:hideMark/>
          </w:tcPr>
          <w:p w14:paraId="4D48625F" w14:textId="77777777" w:rsidR="00FC61EA" w:rsidRPr="00340B81" w:rsidRDefault="00FC61EA" w:rsidP="00FC61EA">
            <w:pPr>
              <w:rPr>
                <w:sz w:val="20"/>
                <w:szCs w:val="20"/>
              </w:rPr>
            </w:pPr>
            <w:r w:rsidRPr="00340B81">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8" w:type="dxa"/>
            <w:shd w:val="clear" w:color="auto" w:fill="auto"/>
            <w:hideMark/>
          </w:tcPr>
          <w:p w14:paraId="6CF2A97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345BCA4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06B67BF"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377EA71" w14:textId="77777777" w:rsidR="00FC61EA" w:rsidRPr="00340B81" w:rsidRDefault="00FC61EA" w:rsidP="00FC61EA">
            <w:pPr>
              <w:rPr>
                <w:sz w:val="20"/>
                <w:szCs w:val="20"/>
              </w:rPr>
            </w:pPr>
            <w:r w:rsidRPr="00340B81">
              <w:rPr>
                <w:sz w:val="20"/>
                <w:szCs w:val="20"/>
              </w:rPr>
              <w:t>01 1 05 00000</w:t>
            </w:r>
          </w:p>
        </w:tc>
        <w:tc>
          <w:tcPr>
            <w:tcW w:w="567" w:type="dxa"/>
            <w:shd w:val="clear" w:color="auto" w:fill="auto"/>
            <w:noWrap/>
            <w:hideMark/>
          </w:tcPr>
          <w:p w14:paraId="5A69EC0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8FE56A" w14:textId="77777777" w:rsidR="00FC61EA" w:rsidRPr="00340B81" w:rsidRDefault="00FC61EA" w:rsidP="00C52AF4">
            <w:pPr>
              <w:jc w:val="right"/>
              <w:rPr>
                <w:sz w:val="20"/>
                <w:szCs w:val="20"/>
              </w:rPr>
            </w:pPr>
            <w:r w:rsidRPr="00340B81">
              <w:rPr>
                <w:sz w:val="20"/>
                <w:szCs w:val="20"/>
              </w:rPr>
              <w:t>17 843 575,00</w:t>
            </w:r>
          </w:p>
        </w:tc>
        <w:tc>
          <w:tcPr>
            <w:tcW w:w="1843" w:type="dxa"/>
            <w:shd w:val="clear" w:color="auto" w:fill="auto"/>
            <w:noWrap/>
            <w:hideMark/>
          </w:tcPr>
          <w:p w14:paraId="2760E16F" w14:textId="77777777" w:rsidR="00FC61EA" w:rsidRPr="00340B81" w:rsidRDefault="00FC61EA" w:rsidP="00C52AF4">
            <w:pPr>
              <w:jc w:val="right"/>
              <w:rPr>
                <w:sz w:val="20"/>
                <w:szCs w:val="20"/>
              </w:rPr>
            </w:pPr>
            <w:r w:rsidRPr="00340B81">
              <w:rPr>
                <w:sz w:val="20"/>
                <w:szCs w:val="20"/>
              </w:rPr>
              <w:t>11 860 785,00</w:t>
            </w:r>
          </w:p>
        </w:tc>
        <w:tc>
          <w:tcPr>
            <w:tcW w:w="1984" w:type="dxa"/>
            <w:shd w:val="clear" w:color="auto" w:fill="auto"/>
            <w:noWrap/>
            <w:hideMark/>
          </w:tcPr>
          <w:p w14:paraId="4AB53591" w14:textId="77777777" w:rsidR="00FC61EA" w:rsidRPr="00340B81" w:rsidRDefault="00FC61EA" w:rsidP="00C52AF4">
            <w:pPr>
              <w:jc w:val="right"/>
              <w:rPr>
                <w:sz w:val="20"/>
                <w:szCs w:val="20"/>
              </w:rPr>
            </w:pPr>
            <w:r w:rsidRPr="00340B81">
              <w:rPr>
                <w:sz w:val="20"/>
                <w:szCs w:val="20"/>
              </w:rPr>
              <w:t>11 860 785,00</w:t>
            </w:r>
          </w:p>
        </w:tc>
      </w:tr>
      <w:tr w:rsidR="00FC61EA" w:rsidRPr="00340B81" w14:paraId="0DCCDB02" w14:textId="77777777" w:rsidTr="00A9626E">
        <w:trPr>
          <w:trHeight w:val="20"/>
        </w:trPr>
        <w:tc>
          <w:tcPr>
            <w:tcW w:w="5637" w:type="dxa"/>
            <w:shd w:val="clear" w:color="auto" w:fill="auto"/>
            <w:hideMark/>
          </w:tcPr>
          <w:p w14:paraId="1474961A" w14:textId="77777777" w:rsidR="00FC61EA" w:rsidRPr="00340B81" w:rsidRDefault="00FC61EA" w:rsidP="00FC61EA">
            <w:pPr>
              <w:rPr>
                <w:sz w:val="20"/>
                <w:szCs w:val="20"/>
              </w:rPr>
            </w:pPr>
            <w:r w:rsidRPr="00340B81">
              <w:rPr>
                <w:sz w:val="20"/>
                <w:szCs w:val="20"/>
              </w:rPr>
              <w:t>Проведение общественно значимых мероприятий в сфере образования, мероприятий для детей и молодежи</w:t>
            </w:r>
          </w:p>
        </w:tc>
        <w:tc>
          <w:tcPr>
            <w:tcW w:w="708" w:type="dxa"/>
            <w:shd w:val="clear" w:color="auto" w:fill="auto"/>
            <w:hideMark/>
          </w:tcPr>
          <w:p w14:paraId="57AF1FB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45F7E4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E7C2D62"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CE5B615" w14:textId="77777777" w:rsidR="00FC61EA" w:rsidRPr="00340B81" w:rsidRDefault="00FC61EA" w:rsidP="00FC61EA">
            <w:pPr>
              <w:rPr>
                <w:sz w:val="20"/>
                <w:szCs w:val="20"/>
              </w:rPr>
            </w:pPr>
            <w:r w:rsidRPr="00340B81">
              <w:rPr>
                <w:sz w:val="20"/>
                <w:szCs w:val="20"/>
              </w:rPr>
              <w:t>01 1 05 20240</w:t>
            </w:r>
          </w:p>
        </w:tc>
        <w:tc>
          <w:tcPr>
            <w:tcW w:w="567" w:type="dxa"/>
            <w:shd w:val="clear" w:color="auto" w:fill="auto"/>
            <w:noWrap/>
            <w:hideMark/>
          </w:tcPr>
          <w:p w14:paraId="2387274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2FAE554" w14:textId="77777777" w:rsidR="00FC61EA" w:rsidRPr="00340B81" w:rsidRDefault="00FC61EA" w:rsidP="00C52AF4">
            <w:pPr>
              <w:jc w:val="right"/>
              <w:rPr>
                <w:sz w:val="20"/>
                <w:szCs w:val="20"/>
              </w:rPr>
            </w:pPr>
            <w:r w:rsidRPr="00340B81">
              <w:rPr>
                <w:sz w:val="20"/>
                <w:szCs w:val="20"/>
              </w:rPr>
              <w:t>11 843 575,00</w:t>
            </w:r>
          </w:p>
        </w:tc>
        <w:tc>
          <w:tcPr>
            <w:tcW w:w="1843" w:type="dxa"/>
            <w:shd w:val="clear" w:color="auto" w:fill="auto"/>
            <w:noWrap/>
            <w:hideMark/>
          </w:tcPr>
          <w:p w14:paraId="3E3C77C5" w14:textId="77777777" w:rsidR="00FC61EA" w:rsidRPr="00340B81" w:rsidRDefault="00FC61EA" w:rsidP="00C52AF4">
            <w:pPr>
              <w:jc w:val="right"/>
              <w:rPr>
                <w:sz w:val="20"/>
                <w:szCs w:val="20"/>
              </w:rPr>
            </w:pPr>
            <w:r w:rsidRPr="00340B81">
              <w:rPr>
                <w:sz w:val="20"/>
                <w:szCs w:val="20"/>
              </w:rPr>
              <w:t>5 860 785,00</w:t>
            </w:r>
          </w:p>
        </w:tc>
        <w:tc>
          <w:tcPr>
            <w:tcW w:w="1984" w:type="dxa"/>
            <w:shd w:val="clear" w:color="auto" w:fill="auto"/>
            <w:noWrap/>
            <w:hideMark/>
          </w:tcPr>
          <w:p w14:paraId="30CB9982" w14:textId="77777777" w:rsidR="00FC61EA" w:rsidRPr="00340B81" w:rsidRDefault="00FC61EA" w:rsidP="00C52AF4">
            <w:pPr>
              <w:jc w:val="right"/>
              <w:rPr>
                <w:sz w:val="20"/>
                <w:szCs w:val="20"/>
              </w:rPr>
            </w:pPr>
            <w:r w:rsidRPr="00340B81">
              <w:rPr>
                <w:sz w:val="20"/>
                <w:szCs w:val="20"/>
              </w:rPr>
              <w:t>5 860 785,00</w:t>
            </w:r>
          </w:p>
        </w:tc>
      </w:tr>
      <w:tr w:rsidR="00FC61EA" w:rsidRPr="00340B81" w14:paraId="61A48C93" w14:textId="77777777" w:rsidTr="00A9626E">
        <w:trPr>
          <w:trHeight w:val="20"/>
        </w:trPr>
        <w:tc>
          <w:tcPr>
            <w:tcW w:w="5637" w:type="dxa"/>
            <w:shd w:val="clear" w:color="auto" w:fill="auto"/>
            <w:hideMark/>
          </w:tcPr>
          <w:p w14:paraId="06FA99D9"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6ECBD3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3231D2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523246A"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0389A8D" w14:textId="77777777" w:rsidR="00FC61EA" w:rsidRPr="00340B81" w:rsidRDefault="00FC61EA" w:rsidP="00FC61EA">
            <w:pPr>
              <w:rPr>
                <w:sz w:val="20"/>
                <w:szCs w:val="20"/>
              </w:rPr>
            </w:pPr>
            <w:r w:rsidRPr="00340B81">
              <w:rPr>
                <w:sz w:val="20"/>
                <w:szCs w:val="20"/>
              </w:rPr>
              <w:t>01 1 05 20240</w:t>
            </w:r>
          </w:p>
        </w:tc>
        <w:tc>
          <w:tcPr>
            <w:tcW w:w="567" w:type="dxa"/>
            <w:shd w:val="clear" w:color="auto" w:fill="auto"/>
            <w:noWrap/>
            <w:hideMark/>
          </w:tcPr>
          <w:p w14:paraId="068DD4DD"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A2BDA43" w14:textId="77777777" w:rsidR="00FC61EA" w:rsidRPr="00340B81" w:rsidRDefault="00FC61EA" w:rsidP="00C52AF4">
            <w:pPr>
              <w:jc w:val="right"/>
              <w:rPr>
                <w:sz w:val="20"/>
                <w:szCs w:val="20"/>
              </w:rPr>
            </w:pPr>
            <w:r w:rsidRPr="00340B81">
              <w:rPr>
                <w:sz w:val="20"/>
                <w:szCs w:val="20"/>
              </w:rPr>
              <w:t>10 130 529,00</w:t>
            </w:r>
          </w:p>
        </w:tc>
        <w:tc>
          <w:tcPr>
            <w:tcW w:w="1843" w:type="dxa"/>
            <w:shd w:val="clear" w:color="auto" w:fill="auto"/>
            <w:noWrap/>
            <w:hideMark/>
          </w:tcPr>
          <w:p w14:paraId="4F60E3C0" w14:textId="77777777" w:rsidR="00FC61EA" w:rsidRPr="00340B81" w:rsidRDefault="00FC61EA" w:rsidP="00C52AF4">
            <w:pPr>
              <w:jc w:val="right"/>
              <w:rPr>
                <w:sz w:val="20"/>
                <w:szCs w:val="20"/>
              </w:rPr>
            </w:pPr>
            <w:r w:rsidRPr="00340B81">
              <w:rPr>
                <w:sz w:val="20"/>
                <w:szCs w:val="20"/>
              </w:rPr>
              <w:t>5 515 495,00</w:t>
            </w:r>
          </w:p>
        </w:tc>
        <w:tc>
          <w:tcPr>
            <w:tcW w:w="1984" w:type="dxa"/>
            <w:shd w:val="clear" w:color="auto" w:fill="auto"/>
            <w:noWrap/>
            <w:hideMark/>
          </w:tcPr>
          <w:p w14:paraId="530E2B6B" w14:textId="77777777" w:rsidR="00FC61EA" w:rsidRPr="00340B81" w:rsidRDefault="00FC61EA" w:rsidP="00C52AF4">
            <w:pPr>
              <w:jc w:val="right"/>
              <w:rPr>
                <w:sz w:val="20"/>
                <w:szCs w:val="20"/>
              </w:rPr>
            </w:pPr>
            <w:r w:rsidRPr="00340B81">
              <w:rPr>
                <w:sz w:val="20"/>
                <w:szCs w:val="20"/>
              </w:rPr>
              <w:t>5 515 495,00</w:t>
            </w:r>
          </w:p>
        </w:tc>
      </w:tr>
      <w:tr w:rsidR="00FC61EA" w:rsidRPr="00340B81" w14:paraId="7514D235" w14:textId="77777777" w:rsidTr="00A9626E">
        <w:trPr>
          <w:trHeight w:val="20"/>
        </w:trPr>
        <w:tc>
          <w:tcPr>
            <w:tcW w:w="5637" w:type="dxa"/>
            <w:shd w:val="clear" w:color="auto" w:fill="auto"/>
            <w:hideMark/>
          </w:tcPr>
          <w:p w14:paraId="00B1C20A"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3E6DBCE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2F5618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AAC7640"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5416424" w14:textId="77777777" w:rsidR="00FC61EA" w:rsidRPr="00340B81" w:rsidRDefault="00FC61EA" w:rsidP="00FC61EA">
            <w:pPr>
              <w:rPr>
                <w:sz w:val="20"/>
                <w:szCs w:val="20"/>
              </w:rPr>
            </w:pPr>
            <w:r w:rsidRPr="00340B81">
              <w:rPr>
                <w:sz w:val="20"/>
                <w:szCs w:val="20"/>
              </w:rPr>
              <w:t>01 1 05 20240</w:t>
            </w:r>
          </w:p>
        </w:tc>
        <w:tc>
          <w:tcPr>
            <w:tcW w:w="567" w:type="dxa"/>
            <w:shd w:val="clear" w:color="auto" w:fill="auto"/>
            <w:noWrap/>
            <w:hideMark/>
          </w:tcPr>
          <w:p w14:paraId="68ABB2AF"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1DF2DC49" w14:textId="77777777" w:rsidR="00FC61EA" w:rsidRPr="00340B81" w:rsidRDefault="00FC61EA" w:rsidP="00C52AF4">
            <w:pPr>
              <w:jc w:val="right"/>
              <w:rPr>
                <w:sz w:val="20"/>
                <w:szCs w:val="20"/>
              </w:rPr>
            </w:pPr>
            <w:r w:rsidRPr="00340B81">
              <w:rPr>
                <w:sz w:val="20"/>
                <w:szCs w:val="20"/>
              </w:rPr>
              <w:t>1 713 046,00</w:t>
            </w:r>
          </w:p>
        </w:tc>
        <w:tc>
          <w:tcPr>
            <w:tcW w:w="1843" w:type="dxa"/>
            <w:shd w:val="clear" w:color="auto" w:fill="auto"/>
            <w:noWrap/>
            <w:hideMark/>
          </w:tcPr>
          <w:p w14:paraId="08F9A7E7" w14:textId="77777777" w:rsidR="00FC61EA" w:rsidRPr="00340B81" w:rsidRDefault="00FC61EA" w:rsidP="00C52AF4">
            <w:pPr>
              <w:jc w:val="right"/>
              <w:rPr>
                <w:sz w:val="20"/>
                <w:szCs w:val="20"/>
              </w:rPr>
            </w:pPr>
            <w:r w:rsidRPr="00340B81">
              <w:rPr>
                <w:sz w:val="20"/>
                <w:szCs w:val="20"/>
              </w:rPr>
              <w:t>345 290,00</w:t>
            </w:r>
          </w:p>
        </w:tc>
        <w:tc>
          <w:tcPr>
            <w:tcW w:w="1984" w:type="dxa"/>
            <w:shd w:val="clear" w:color="auto" w:fill="auto"/>
            <w:noWrap/>
            <w:hideMark/>
          </w:tcPr>
          <w:p w14:paraId="6CAAF20D" w14:textId="77777777" w:rsidR="00FC61EA" w:rsidRPr="00340B81" w:rsidRDefault="00FC61EA" w:rsidP="00C52AF4">
            <w:pPr>
              <w:jc w:val="right"/>
              <w:rPr>
                <w:sz w:val="20"/>
                <w:szCs w:val="20"/>
              </w:rPr>
            </w:pPr>
            <w:r w:rsidRPr="00340B81">
              <w:rPr>
                <w:sz w:val="20"/>
                <w:szCs w:val="20"/>
              </w:rPr>
              <w:t>345 290,00</w:t>
            </w:r>
          </w:p>
        </w:tc>
      </w:tr>
      <w:tr w:rsidR="00FC61EA" w:rsidRPr="00340B81" w14:paraId="6BDFC70E" w14:textId="77777777" w:rsidTr="00A9626E">
        <w:trPr>
          <w:trHeight w:val="20"/>
        </w:trPr>
        <w:tc>
          <w:tcPr>
            <w:tcW w:w="5637" w:type="dxa"/>
            <w:shd w:val="clear" w:color="auto" w:fill="auto"/>
            <w:hideMark/>
          </w:tcPr>
          <w:p w14:paraId="3AD13444" w14:textId="77777777" w:rsidR="00FC61EA" w:rsidRPr="00340B81" w:rsidRDefault="00FC61EA" w:rsidP="00FC61EA">
            <w:pPr>
              <w:rPr>
                <w:sz w:val="20"/>
                <w:szCs w:val="20"/>
              </w:rPr>
            </w:pPr>
            <w:r w:rsidRPr="00340B81">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8" w:type="dxa"/>
            <w:shd w:val="clear" w:color="auto" w:fill="auto"/>
            <w:hideMark/>
          </w:tcPr>
          <w:p w14:paraId="06CED5A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7E7C71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1CE2350"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C2D78FE" w14:textId="77777777" w:rsidR="00FC61EA" w:rsidRPr="00340B81" w:rsidRDefault="00FC61EA" w:rsidP="00FC61EA">
            <w:pPr>
              <w:rPr>
                <w:sz w:val="20"/>
                <w:szCs w:val="20"/>
              </w:rPr>
            </w:pPr>
            <w:r w:rsidRPr="00340B81">
              <w:rPr>
                <w:sz w:val="20"/>
                <w:szCs w:val="20"/>
              </w:rPr>
              <w:t>01 1 05 20260</w:t>
            </w:r>
          </w:p>
        </w:tc>
        <w:tc>
          <w:tcPr>
            <w:tcW w:w="567" w:type="dxa"/>
            <w:shd w:val="clear" w:color="auto" w:fill="auto"/>
            <w:noWrap/>
            <w:hideMark/>
          </w:tcPr>
          <w:p w14:paraId="7787ACA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AF81AD4" w14:textId="77777777" w:rsidR="00FC61EA" w:rsidRPr="00340B81" w:rsidRDefault="00FC61EA" w:rsidP="00C52AF4">
            <w:pPr>
              <w:jc w:val="right"/>
              <w:rPr>
                <w:sz w:val="20"/>
                <w:szCs w:val="20"/>
              </w:rPr>
            </w:pPr>
            <w:r w:rsidRPr="00340B81">
              <w:rPr>
                <w:sz w:val="20"/>
                <w:szCs w:val="20"/>
              </w:rPr>
              <w:t>6 000 000,00</w:t>
            </w:r>
          </w:p>
        </w:tc>
        <w:tc>
          <w:tcPr>
            <w:tcW w:w="1843" w:type="dxa"/>
            <w:shd w:val="clear" w:color="auto" w:fill="auto"/>
            <w:noWrap/>
            <w:hideMark/>
          </w:tcPr>
          <w:p w14:paraId="0B29F07D" w14:textId="77777777" w:rsidR="00FC61EA" w:rsidRPr="00340B81" w:rsidRDefault="00FC61EA" w:rsidP="00C52AF4">
            <w:pPr>
              <w:jc w:val="right"/>
              <w:rPr>
                <w:sz w:val="20"/>
                <w:szCs w:val="20"/>
              </w:rPr>
            </w:pPr>
            <w:r w:rsidRPr="00340B81">
              <w:rPr>
                <w:sz w:val="20"/>
                <w:szCs w:val="20"/>
              </w:rPr>
              <w:t>6 000 000,00</w:t>
            </w:r>
          </w:p>
        </w:tc>
        <w:tc>
          <w:tcPr>
            <w:tcW w:w="1984" w:type="dxa"/>
            <w:shd w:val="clear" w:color="auto" w:fill="auto"/>
            <w:noWrap/>
            <w:hideMark/>
          </w:tcPr>
          <w:p w14:paraId="62FBAB19" w14:textId="77777777" w:rsidR="00FC61EA" w:rsidRPr="00340B81" w:rsidRDefault="00FC61EA" w:rsidP="00C52AF4">
            <w:pPr>
              <w:jc w:val="right"/>
              <w:rPr>
                <w:sz w:val="20"/>
                <w:szCs w:val="20"/>
              </w:rPr>
            </w:pPr>
            <w:r w:rsidRPr="00340B81">
              <w:rPr>
                <w:sz w:val="20"/>
                <w:szCs w:val="20"/>
              </w:rPr>
              <w:t>6 000 000,00</w:t>
            </w:r>
          </w:p>
        </w:tc>
      </w:tr>
      <w:tr w:rsidR="00FC61EA" w:rsidRPr="00340B81" w14:paraId="2DC4FE13" w14:textId="77777777" w:rsidTr="00A9626E">
        <w:trPr>
          <w:trHeight w:val="20"/>
        </w:trPr>
        <w:tc>
          <w:tcPr>
            <w:tcW w:w="5637" w:type="dxa"/>
            <w:shd w:val="clear" w:color="auto" w:fill="auto"/>
            <w:hideMark/>
          </w:tcPr>
          <w:p w14:paraId="02E45049"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BE8BF17"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AF77C2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36371E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9157207" w14:textId="77777777" w:rsidR="00FC61EA" w:rsidRPr="00340B81" w:rsidRDefault="00FC61EA" w:rsidP="00FC61EA">
            <w:pPr>
              <w:rPr>
                <w:sz w:val="20"/>
                <w:szCs w:val="20"/>
              </w:rPr>
            </w:pPr>
            <w:r w:rsidRPr="00340B81">
              <w:rPr>
                <w:sz w:val="20"/>
                <w:szCs w:val="20"/>
              </w:rPr>
              <w:t>01 1 05 20260</w:t>
            </w:r>
          </w:p>
        </w:tc>
        <w:tc>
          <w:tcPr>
            <w:tcW w:w="567" w:type="dxa"/>
            <w:shd w:val="clear" w:color="auto" w:fill="auto"/>
            <w:noWrap/>
            <w:hideMark/>
          </w:tcPr>
          <w:p w14:paraId="66C4387A"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0B79A88" w14:textId="77777777" w:rsidR="00FC61EA" w:rsidRPr="00340B81" w:rsidRDefault="00FC61EA" w:rsidP="00C52AF4">
            <w:pPr>
              <w:jc w:val="right"/>
              <w:rPr>
                <w:sz w:val="20"/>
                <w:szCs w:val="20"/>
              </w:rPr>
            </w:pPr>
            <w:r w:rsidRPr="00340B81">
              <w:rPr>
                <w:sz w:val="20"/>
                <w:szCs w:val="20"/>
              </w:rPr>
              <w:t>6 000 000,00</w:t>
            </w:r>
          </w:p>
        </w:tc>
        <w:tc>
          <w:tcPr>
            <w:tcW w:w="1843" w:type="dxa"/>
            <w:shd w:val="clear" w:color="auto" w:fill="auto"/>
            <w:noWrap/>
            <w:hideMark/>
          </w:tcPr>
          <w:p w14:paraId="6EB010B2" w14:textId="77777777" w:rsidR="00FC61EA" w:rsidRPr="00340B81" w:rsidRDefault="00FC61EA" w:rsidP="00C52AF4">
            <w:pPr>
              <w:jc w:val="right"/>
              <w:rPr>
                <w:sz w:val="20"/>
                <w:szCs w:val="20"/>
              </w:rPr>
            </w:pPr>
            <w:r w:rsidRPr="00340B81">
              <w:rPr>
                <w:sz w:val="20"/>
                <w:szCs w:val="20"/>
              </w:rPr>
              <w:t>6 000 000,00</w:t>
            </w:r>
          </w:p>
        </w:tc>
        <w:tc>
          <w:tcPr>
            <w:tcW w:w="1984" w:type="dxa"/>
            <w:shd w:val="clear" w:color="auto" w:fill="auto"/>
            <w:noWrap/>
            <w:hideMark/>
          </w:tcPr>
          <w:p w14:paraId="737D6CD4" w14:textId="77777777" w:rsidR="00FC61EA" w:rsidRPr="00340B81" w:rsidRDefault="00FC61EA" w:rsidP="00C52AF4">
            <w:pPr>
              <w:jc w:val="right"/>
              <w:rPr>
                <w:sz w:val="20"/>
                <w:szCs w:val="20"/>
              </w:rPr>
            </w:pPr>
            <w:r w:rsidRPr="00340B81">
              <w:rPr>
                <w:sz w:val="20"/>
                <w:szCs w:val="20"/>
              </w:rPr>
              <w:t>6 000 000,00</w:t>
            </w:r>
          </w:p>
        </w:tc>
      </w:tr>
      <w:tr w:rsidR="00FC61EA" w:rsidRPr="00340B81" w14:paraId="1948251A" w14:textId="77777777" w:rsidTr="00A9626E">
        <w:trPr>
          <w:trHeight w:val="20"/>
        </w:trPr>
        <w:tc>
          <w:tcPr>
            <w:tcW w:w="5637" w:type="dxa"/>
            <w:shd w:val="clear" w:color="auto" w:fill="auto"/>
            <w:hideMark/>
          </w:tcPr>
          <w:p w14:paraId="7953D885" w14:textId="77777777" w:rsidR="00FC61EA" w:rsidRPr="00340B81" w:rsidRDefault="00FC61EA" w:rsidP="00FC61EA">
            <w:pPr>
              <w:rPr>
                <w:sz w:val="20"/>
                <w:szCs w:val="20"/>
              </w:rPr>
            </w:pPr>
            <w:r w:rsidRPr="00340B81">
              <w:rPr>
                <w:sz w:val="20"/>
                <w:szCs w:val="20"/>
              </w:rPr>
              <w:t>Основное мероприятие «Обеспечение образовательной деятельности, оценки качества образования»</w:t>
            </w:r>
          </w:p>
        </w:tc>
        <w:tc>
          <w:tcPr>
            <w:tcW w:w="708" w:type="dxa"/>
            <w:shd w:val="clear" w:color="auto" w:fill="auto"/>
            <w:hideMark/>
          </w:tcPr>
          <w:p w14:paraId="20A65A4F"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8E3431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190D01F"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B8D1326" w14:textId="77777777" w:rsidR="00FC61EA" w:rsidRPr="00340B81" w:rsidRDefault="00FC61EA" w:rsidP="00FC61EA">
            <w:pPr>
              <w:rPr>
                <w:sz w:val="20"/>
                <w:szCs w:val="20"/>
              </w:rPr>
            </w:pPr>
            <w:r w:rsidRPr="00340B81">
              <w:rPr>
                <w:sz w:val="20"/>
                <w:szCs w:val="20"/>
              </w:rPr>
              <w:t>01 1 08 00000</w:t>
            </w:r>
          </w:p>
        </w:tc>
        <w:tc>
          <w:tcPr>
            <w:tcW w:w="567" w:type="dxa"/>
            <w:shd w:val="clear" w:color="auto" w:fill="auto"/>
            <w:noWrap/>
            <w:hideMark/>
          </w:tcPr>
          <w:p w14:paraId="0E24632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4FBF063" w14:textId="77777777" w:rsidR="00FC61EA" w:rsidRPr="00340B81" w:rsidRDefault="00FC61EA" w:rsidP="00C52AF4">
            <w:pPr>
              <w:jc w:val="right"/>
              <w:rPr>
                <w:sz w:val="20"/>
                <w:szCs w:val="20"/>
              </w:rPr>
            </w:pPr>
            <w:r w:rsidRPr="00340B81">
              <w:rPr>
                <w:sz w:val="20"/>
                <w:szCs w:val="20"/>
              </w:rPr>
              <w:t>14 928 178,46</w:t>
            </w:r>
          </w:p>
        </w:tc>
        <w:tc>
          <w:tcPr>
            <w:tcW w:w="1843" w:type="dxa"/>
            <w:shd w:val="clear" w:color="auto" w:fill="auto"/>
            <w:noWrap/>
            <w:hideMark/>
          </w:tcPr>
          <w:p w14:paraId="7041C20E" w14:textId="77777777" w:rsidR="00FC61EA" w:rsidRPr="00340B81" w:rsidRDefault="00FC61EA" w:rsidP="00C52AF4">
            <w:pPr>
              <w:jc w:val="right"/>
              <w:rPr>
                <w:sz w:val="20"/>
                <w:szCs w:val="20"/>
              </w:rPr>
            </w:pPr>
            <w:r w:rsidRPr="00340B81">
              <w:rPr>
                <w:sz w:val="20"/>
                <w:szCs w:val="20"/>
              </w:rPr>
              <w:t>14 905 600,22</w:t>
            </w:r>
          </w:p>
        </w:tc>
        <w:tc>
          <w:tcPr>
            <w:tcW w:w="1984" w:type="dxa"/>
            <w:shd w:val="clear" w:color="auto" w:fill="auto"/>
            <w:noWrap/>
            <w:hideMark/>
          </w:tcPr>
          <w:p w14:paraId="25BE86DA" w14:textId="77777777" w:rsidR="00FC61EA" w:rsidRPr="00340B81" w:rsidRDefault="00FC61EA" w:rsidP="00C52AF4">
            <w:pPr>
              <w:jc w:val="right"/>
              <w:rPr>
                <w:sz w:val="20"/>
                <w:szCs w:val="20"/>
              </w:rPr>
            </w:pPr>
            <w:r w:rsidRPr="00340B81">
              <w:rPr>
                <w:sz w:val="20"/>
                <w:szCs w:val="20"/>
              </w:rPr>
              <w:t>14 905 600,22</w:t>
            </w:r>
          </w:p>
        </w:tc>
      </w:tr>
      <w:tr w:rsidR="00FC61EA" w:rsidRPr="00340B81" w14:paraId="4FCAC64F" w14:textId="77777777" w:rsidTr="00A9626E">
        <w:trPr>
          <w:trHeight w:val="20"/>
        </w:trPr>
        <w:tc>
          <w:tcPr>
            <w:tcW w:w="5637" w:type="dxa"/>
            <w:shd w:val="clear" w:color="auto" w:fill="auto"/>
            <w:hideMark/>
          </w:tcPr>
          <w:p w14:paraId="7FC409FE"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EC05447"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36DFD2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D94FD49"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7C59DA2" w14:textId="77777777" w:rsidR="00FC61EA" w:rsidRPr="00340B81" w:rsidRDefault="00FC61EA" w:rsidP="00FC61EA">
            <w:pPr>
              <w:rPr>
                <w:sz w:val="20"/>
                <w:szCs w:val="20"/>
              </w:rPr>
            </w:pPr>
            <w:r w:rsidRPr="00340B81">
              <w:rPr>
                <w:sz w:val="20"/>
                <w:szCs w:val="20"/>
              </w:rPr>
              <w:t>01 1 08 11010</w:t>
            </w:r>
          </w:p>
        </w:tc>
        <w:tc>
          <w:tcPr>
            <w:tcW w:w="567" w:type="dxa"/>
            <w:shd w:val="clear" w:color="auto" w:fill="auto"/>
            <w:noWrap/>
            <w:hideMark/>
          </w:tcPr>
          <w:p w14:paraId="133D079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75957D1" w14:textId="77777777" w:rsidR="00FC61EA" w:rsidRPr="00340B81" w:rsidRDefault="00FC61EA" w:rsidP="00C52AF4">
            <w:pPr>
              <w:jc w:val="right"/>
              <w:rPr>
                <w:sz w:val="20"/>
                <w:szCs w:val="20"/>
              </w:rPr>
            </w:pPr>
            <w:r w:rsidRPr="00340B81">
              <w:rPr>
                <w:sz w:val="20"/>
                <w:szCs w:val="20"/>
              </w:rPr>
              <w:t>14 895 311,53</w:t>
            </w:r>
          </w:p>
        </w:tc>
        <w:tc>
          <w:tcPr>
            <w:tcW w:w="1843" w:type="dxa"/>
            <w:shd w:val="clear" w:color="auto" w:fill="auto"/>
            <w:noWrap/>
            <w:hideMark/>
          </w:tcPr>
          <w:p w14:paraId="298AC199" w14:textId="77777777" w:rsidR="00FC61EA" w:rsidRPr="00340B81" w:rsidRDefault="00FC61EA" w:rsidP="00C52AF4">
            <w:pPr>
              <w:jc w:val="right"/>
              <w:rPr>
                <w:sz w:val="20"/>
                <w:szCs w:val="20"/>
              </w:rPr>
            </w:pPr>
            <w:r w:rsidRPr="00340B81">
              <w:rPr>
                <w:sz w:val="20"/>
                <w:szCs w:val="20"/>
              </w:rPr>
              <w:t>14 905 600,22</w:t>
            </w:r>
          </w:p>
        </w:tc>
        <w:tc>
          <w:tcPr>
            <w:tcW w:w="1984" w:type="dxa"/>
            <w:shd w:val="clear" w:color="auto" w:fill="auto"/>
            <w:noWrap/>
            <w:hideMark/>
          </w:tcPr>
          <w:p w14:paraId="4B31C7CC" w14:textId="77777777" w:rsidR="00FC61EA" w:rsidRPr="00340B81" w:rsidRDefault="00FC61EA" w:rsidP="00C52AF4">
            <w:pPr>
              <w:jc w:val="right"/>
              <w:rPr>
                <w:sz w:val="20"/>
                <w:szCs w:val="20"/>
              </w:rPr>
            </w:pPr>
            <w:r w:rsidRPr="00340B81">
              <w:rPr>
                <w:sz w:val="20"/>
                <w:szCs w:val="20"/>
              </w:rPr>
              <w:t>14 905 600,22</w:t>
            </w:r>
          </w:p>
        </w:tc>
      </w:tr>
      <w:tr w:rsidR="00FC61EA" w:rsidRPr="00340B81" w14:paraId="2A208D87" w14:textId="77777777" w:rsidTr="00A9626E">
        <w:trPr>
          <w:trHeight w:val="20"/>
        </w:trPr>
        <w:tc>
          <w:tcPr>
            <w:tcW w:w="5637" w:type="dxa"/>
            <w:shd w:val="clear" w:color="auto" w:fill="auto"/>
            <w:hideMark/>
          </w:tcPr>
          <w:p w14:paraId="31269F70"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1BF644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675DFE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31BE6BB"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06F5BCB" w14:textId="77777777" w:rsidR="00FC61EA" w:rsidRPr="00340B81" w:rsidRDefault="00FC61EA" w:rsidP="00FC61EA">
            <w:pPr>
              <w:rPr>
                <w:sz w:val="20"/>
                <w:szCs w:val="20"/>
              </w:rPr>
            </w:pPr>
            <w:r w:rsidRPr="00340B81">
              <w:rPr>
                <w:sz w:val="20"/>
                <w:szCs w:val="20"/>
              </w:rPr>
              <w:t>01 1 08 11010</w:t>
            </w:r>
          </w:p>
        </w:tc>
        <w:tc>
          <w:tcPr>
            <w:tcW w:w="567" w:type="dxa"/>
            <w:shd w:val="clear" w:color="auto" w:fill="auto"/>
            <w:noWrap/>
            <w:hideMark/>
          </w:tcPr>
          <w:p w14:paraId="6B2135A3"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413A593" w14:textId="77777777" w:rsidR="00FC61EA" w:rsidRPr="00340B81" w:rsidRDefault="00FC61EA" w:rsidP="00C52AF4">
            <w:pPr>
              <w:jc w:val="right"/>
              <w:rPr>
                <w:sz w:val="20"/>
                <w:szCs w:val="20"/>
              </w:rPr>
            </w:pPr>
            <w:r w:rsidRPr="00340B81">
              <w:rPr>
                <w:sz w:val="20"/>
                <w:szCs w:val="20"/>
              </w:rPr>
              <w:t>14 895 311,53</w:t>
            </w:r>
          </w:p>
        </w:tc>
        <w:tc>
          <w:tcPr>
            <w:tcW w:w="1843" w:type="dxa"/>
            <w:shd w:val="clear" w:color="auto" w:fill="auto"/>
            <w:noWrap/>
            <w:hideMark/>
          </w:tcPr>
          <w:p w14:paraId="30C3DFE1" w14:textId="77777777" w:rsidR="00FC61EA" w:rsidRPr="00340B81" w:rsidRDefault="00FC61EA" w:rsidP="00C52AF4">
            <w:pPr>
              <w:jc w:val="right"/>
              <w:rPr>
                <w:sz w:val="20"/>
                <w:szCs w:val="20"/>
              </w:rPr>
            </w:pPr>
            <w:r w:rsidRPr="00340B81">
              <w:rPr>
                <w:sz w:val="20"/>
                <w:szCs w:val="20"/>
              </w:rPr>
              <w:t>14 905 600,22</w:t>
            </w:r>
          </w:p>
        </w:tc>
        <w:tc>
          <w:tcPr>
            <w:tcW w:w="1984" w:type="dxa"/>
            <w:shd w:val="clear" w:color="auto" w:fill="auto"/>
            <w:noWrap/>
            <w:hideMark/>
          </w:tcPr>
          <w:p w14:paraId="65708EBB" w14:textId="77777777" w:rsidR="00FC61EA" w:rsidRPr="00340B81" w:rsidRDefault="00FC61EA" w:rsidP="00C52AF4">
            <w:pPr>
              <w:jc w:val="right"/>
              <w:rPr>
                <w:sz w:val="20"/>
                <w:szCs w:val="20"/>
              </w:rPr>
            </w:pPr>
            <w:r w:rsidRPr="00340B81">
              <w:rPr>
                <w:sz w:val="20"/>
                <w:szCs w:val="20"/>
              </w:rPr>
              <w:t>14 905 600,22</w:t>
            </w:r>
          </w:p>
        </w:tc>
      </w:tr>
      <w:tr w:rsidR="00FC61EA" w:rsidRPr="00340B81" w14:paraId="7C84995C" w14:textId="77777777" w:rsidTr="00A9626E">
        <w:trPr>
          <w:trHeight w:val="20"/>
        </w:trPr>
        <w:tc>
          <w:tcPr>
            <w:tcW w:w="5637" w:type="dxa"/>
            <w:shd w:val="clear" w:color="auto" w:fill="auto"/>
            <w:hideMark/>
          </w:tcPr>
          <w:p w14:paraId="3DE2359B"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повышение уровня качества образования в городе Ставрополе</w:t>
            </w:r>
          </w:p>
        </w:tc>
        <w:tc>
          <w:tcPr>
            <w:tcW w:w="708" w:type="dxa"/>
            <w:shd w:val="clear" w:color="auto" w:fill="auto"/>
            <w:hideMark/>
          </w:tcPr>
          <w:p w14:paraId="2A2F52A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48388B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521CF51"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D1B3EA7" w14:textId="77777777" w:rsidR="00FC61EA" w:rsidRPr="00340B81" w:rsidRDefault="00FC61EA" w:rsidP="00FC61EA">
            <w:pPr>
              <w:rPr>
                <w:sz w:val="20"/>
                <w:szCs w:val="20"/>
              </w:rPr>
            </w:pPr>
            <w:r w:rsidRPr="00340B81">
              <w:rPr>
                <w:sz w:val="20"/>
                <w:szCs w:val="20"/>
              </w:rPr>
              <w:t>01 1 08 21780</w:t>
            </w:r>
          </w:p>
        </w:tc>
        <w:tc>
          <w:tcPr>
            <w:tcW w:w="567" w:type="dxa"/>
            <w:shd w:val="clear" w:color="auto" w:fill="auto"/>
            <w:noWrap/>
            <w:hideMark/>
          </w:tcPr>
          <w:p w14:paraId="093F599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E5DF124" w14:textId="77777777" w:rsidR="00FC61EA" w:rsidRPr="00340B81" w:rsidRDefault="00FC61EA" w:rsidP="00C52AF4">
            <w:pPr>
              <w:jc w:val="right"/>
              <w:rPr>
                <w:sz w:val="20"/>
                <w:szCs w:val="20"/>
              </w:rPr>
            </w:pPr>
            <w:r w:rsidRPr="00340B81">
              <w:rPr>
                <w:sz w:val="20"/>
                <w:szCs w:val="20"/>
              </w:rPr>
              <w:t>32 866,93</w:t>
            </w:r>
          </w:p>
        </w:tc>
        <w:tc>
          <w:tcPr>
            <w:tcW w:w="1843" w:type="dxa"/>
            <w:shd w:val="clear" w:color="auto" w:fill="auto"/>
            <w:noWrap/>
            <w:hideMark/>
          </w:tcPr>
          <w:p w14:paraId="54F8DDC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A5FE943" w14:textId="77777777" w:rsidR="00FC61EA" w:rsidRPr="00340B81" w:rsidRDefault="00FC61EA" w:rsidP="00C52AF4">
            <w:pPr>
              <w:jc w:val="right"/>
              <w:rPr>
                <w:sz w:val="20"/>
                <w:szCs w:val="20"/>
              </w:rPr>
            </w:pPr>
            <w:r w:rsidRPr="00340B81">
              <w:rPr>
                <w:sz w:val="20"/>
                <w:szCs w:val="20"/>
              </w:rPr>
              <w:t>0,00</w:t>
            </w:r>
          </w:p>
        </w:tc>
      </w:tr>
      <w:tr w:rsidR="00FC61EA" w:rsidRPr="00340B81" w14:paraId="3EA866E6" w14:textId="77777777" w:rsidTr="00A9626E">
        <w:trPr>
          <w:trHeight w:val="20"/>
        </w:trPr>
        <w:tc>
          <w:tcPr>
            <w:tcW w:w="5637" w:type="dxa"/>
            <w:shd w:val="clear" w:color="auto" w:fill="auto"/>
            <w:hideMark/>
          </w:tcPr>
          <w:p w14:paraId="05FC5F7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DE6908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143450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CBC5ABD"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0F1D0CB" w14:textId="77777777" w:rsidR="00FC61EA" w:rsidRPr="00340B81" w:rsidRDefault="00FC61EA" w:rsidP="00FC61EA">
            <w:pPr>
              <w:rPr>
                <w:sz w:val="20"/>
                <w:szCs w:val="20"/>
              </w:rPr>
            </w:pPr>
            <w:r w:rsidRPr="00340B81">
              <w:rPr>
                <w:sz w:val="20"/>
                <w:szCs w:val="20"/>
              </w:rPr>
              <w:t>01 1 08 21780</w:t>
            </w:r>
          </w:p>
        </w:tc>
        <w:tc>
          <w:tcPr>
            <w:tcW w:w="567" w:type="dxa"/>
            <w:shd w:val="clear" w:color="auto" w:fill="auto"/>
            <w:noWrap/>
            <w:hideMark/>
          </w:tcPr>
          <w:p w14:paraId="57E39DD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22B0D62" w14:textId="77777777" w:rsidR="00FC61EA" w:rsidRPr="00340B81" w:rsidRDefault="00FC61EA" w:rsidP="00C52AF4">
            <w:pPr>
              <w:jc w:val="right"/>
              <w:rPr>
                <w:sz w:val="20"/>
                <w:szCs w:val="20"/>
              </w:rPr>
            </w:pPr>
            <w:r w:rsidRPr="00340B81">
              <w:rPr>
                <w:sz w:val="20"/>
                <w:szCs w:val="20"/>
              </w:rPr>
              <w:t>32 866,93</w:t>
            </w:r>
          </w:p>
        </w:tc>
        <w:tc>
          <w:tcPr>
            <w:tcW w:w="1843" w:type="dxa"/>
            <w:shd w:val="clear" w:color="auto" w:fill="auto"/>
            <w:noWrap/>
            <w:hideMark/>
          </w:tcPr>
          <w:p w14:paraId="58AD4A7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B0E4CE3" w14:textId="77777777" w:rsidR="00FC61EA" w:rsidRPr="00340B81" w:rsidRDefault="00FC61EA" w:rsidP="00C52AF4">
            <w:pPr>
              <w:jc w:val="right"/>
              <w:rPr>
                <w:sz w:val="20"/>
                <w:szCs w:val="20"/>
              </w:rPr>
            </w:pPr>
            <w:r w:rsidRPr="00340B81">
              <w:rPr>
                <w:sz w:val="20"/>
                <w:szCs w:val="20"/>
              </w:rPr>
              <w:t>0,00</w:t>
            </w:r>
          </w:p>
        </w:tc>
      </w:tr>
      <w:tr w:rsidR="00FC61EA" w:rsidRPr="00340B81" w14:paraId="3332723D" w14:textId="77777777" w:rsidTr="00A9626E">
        <w:trPr>
          <w:trHeight w:val="20"/>
        </w:trPr>
        <w:tc>
          <w:tcPr>
            <w:tcW w:w="5637" w:type="dxa"/>
            <w:shd w:val="clear" w:color="auto" w:fill="auto"/>
            <w:hideMark/>
          </w:tcPr>
          <w:p w14:paraId="5D805580"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1F5D087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F196A9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D1BA5CF"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8B4C672"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5A2DF1D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FA454B9" w14:textId="77777777" w:rsidR="00FC61EA" w:rsidRPr="00340B81" w:rsidRDefault="00FC61EA" w:rsidP="00C52AF4">
            <w:pPr>
              <w:jc w:val="right"/>
              <w:rPr>
                <w:sz w:val="20"/>
                <w:szCs w:val="20"/>
              </w:rPr>
            </w:pPr>
            <w:r w:rsidRPr="00340B81">
              <w:rPr>
                <w:sz w:val="20"/>
                <w:szCs w:val="20"/>
              </w:rPr>
              <w:t>41 052,00</w:t>
            </w:r>
          </w:p>
        </w:tc>
        <w:tc>
          <w:tcPr>
            <w:tcW w:w="1843" w:type="dxa"/>
            <w:shd w:val="clear" w:color="auto" w:fill="auto"/>
            <w:noWrap/>
            <w:hideMark/>
          </w:tcPr>
          <w:p w14:paraId="4E5301D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17A7DA1" w14:textId="77777777" w:rsidR="00FC61EA" w:rsidRPr="00340B81" w:rsidRDefault="00FC61EA" w:rsidP="00C52AF4">
            <w:pPr>
              <w:jc w:val="right"/>
              <w:rPr>
                <w:sz w:val="20"/>
                <w:szCs w:val="20"/>
              </w:rPr>
            </w:pPr>
            <w:r w:rsidRPr="00340B81">
              <w:rPr>
                <w:sz w:val="20"/>
                <w:szCs w:val="20"/>
              </w:rPr>
              <w:t>0,00</w:t>
            </w:r>
          </w:p>
        </w:tc>
      </w:tr>
      <w:tr w:rsidR="00FC61EA" w:rsidRPr="00340B81" w14:paraId="2F60F483" w14:textId="77777777" w:rsidTr="00A9626E">
        <w:trPr>
          <w:trHeight w:val="20"/>
        </w:trPr>
        <w:tc>
          <w:tcPr>
            <w:tcW w:w="5637" w:type="dxa"/>
            <w:shd w:val="clear" w:color="auto" w:fill="auto"/>
            <w:hideMark/>
          </w:tcPr>
          <w:p w14:paraId="31556574"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3421DE1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251249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DF59CB5"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2899C26"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54385A2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0E8AAFF" w14:textId="77777777" w:rsidR="00FC61EA" w:rsidRPr="00340B81" w:rsidRDefault="00FC61EA" w:rsidP="00C52AF4">
            <w:pPr>
              <w:jc w:val="right"/>
              <w:rPr>
                <w:sz w:val="20"/>
                <w:szCs w:val="20"/>
              </w:rPr>
            </w:pPr>
            <w:r w:rsidRPr="00340B81">
              <w:rPr>
                <w:sz w:val="20"/>
                <w:szCs w:val="20"/>
              </w:rPr>
              <w:t>41 052,00</w:t>
            </w:r>
          </w:p>
        </w:tc>
        <w:tc>
          <w:tcPr>
            <w:tcW w:w="1843" w:type="dxa"/>
            <w:shd w:val="clear" w:color="auto" w:fill="auto"/>
            <w:noWrap/>
            <w:hideMark/>
          </w:tcPr>
          <w:p w14:paraId="48F4BE0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02AA74C" w14:textId="77777777" w:rsidR="00FC61EA" w:rsidRPr="00340B81" w:rsidRDefault="00FC61EA" w:rsidP="00C52AF4">
            <w:pPr>
              <w:jc w:val="right"/>
              <w:rPr>
                <w:sz w:val="20"/>
                <w:szCs w:val="20"/>
              </w:rPr>
            </w:pPr>
            <w:r w:rsidRPr="00340B81">
              <w:rPr>
                <w:sz w:val="20"/>
                <w:szCs w:val="20"/>
              </w:rPr>
              <w:t>0,00</w:t>
            </w:r>
          </w:p>
        </w:tc>
      </w:tr>
      <w:tr w:rsidR="00FC61EA" w:rsidRPr="00340B81" w14:paraId="289AC4FF" w14:textId="77777777" w:rsidTr="00A9626E">
        <w:trPr>
          <w:trHeight w:val="20"/>
        </w:trPr>
        <w:tc>
          <w:tcPr>
            <w:tcW w:w="5637" w:type="dxa"/>
            <w:shd w:val="clear" w:color="auto" w:fill="auto"/>
            <w:hideMark/>
          </w:tcPr>
          <w:p w14:paraId="359120A1"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1B9D8E9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6730E7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6FFCBFF"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E41AF69"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58F3045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DFA7C75" w14:textId="77777777" w:rsidR="00FC61EA" w:rsidRPr="00340B81" w:rsidRDefault="00FC61EA" w:rsidP="00C52AF4">
            <w:pPr>
              <w:jc w:val="right"/>
              <w:rPr>
                <w:sz w:val="20"/>
                <w:szCs w:val="20"/>
              </w:rPr>
            </w:pPr>
            <w:r w:rsidRPr="00340B81">
              <w:rPr>
                <w:sz w:val="20"/>
                <w:szCs w:val="20"/>
              </w:rPr>
              <w:t>41 052,00</w:t>
            </w:r>
          </w:p>
        </w:tc>
        <w:tc>
          <w:tcPr>
            <w:tcW w:w="1843" w:type="dxa"/>
            <w:shd w:val="clear" w:color="auto" w:fill="auto"/>
            <w:noWrap/>
            <w:hideMark/>
          </w:tcPr>
          <w:p w14:paraId="0D85823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5E0B55E" w14:textId="77777777" w:rsidR="00FC61EA" w:rsidRPr="00340B81" w:rsidRDefault="00FC61EA" w:rsidP="00C52AF4">
            <w:pPr>
              <w:jc w:val="right"/>
              <w:rPr>
                <w:sz w:val="20"/>
                <w:szCs w:val="20"/>
              </w:rPr>
            </w:pPr>
            <w:r w:rsidRPr="00340B81">
              <w:rPr>
                <w:sz w:val="20"/>
                <w:szCs w:val="20"/>
              </w:rPr>
              <w:t>0,00</w:t>
            </w:r>
          </w:p>
        </w:tc>
      </w:tr>
      <w:tr w:rsidR="00FC61EA" w:rsidRPr="00340B81" w14:paraId="28F09E67" w14:textId="77777777" w:rsidTr="00A9626E">
        <w:trPr>
          <w:trHeight w:val="20"/>
        </w:trPr>
        <w:tc>
          <w:tcPr>
            <w:tcW w:w="5637" w:type="dxa"/>
            <w:shd w:val="clear" w:color="auto" w:fill="auto"/>
            <w:hideMark/>
          </w:tcPr>
          <w:p w14:paraId="5484290D"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6D27BD5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896FEA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3B537D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A2C431F"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2F17B41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646FD5" w14:textId="77777777" w:rsidR="00FC61EA" w:rsidRPr="00340B81" w:rsidRDefault="00FC61EA" w:rsidP="00C52AF4">
            <w:pPr>
              <w:jc w:val="right"/>
              <w:rPr>
                <w:sz w:val="20"/>
                <w:szCs w:val="20"/>
              </w:rPr>
            </w:pPr>
            <w:r w:rsidRPr="00340B81">
              <w:rPr>
                <w:sz w:val="20"/>
                <w:szCs w:val="20"/>
              </w:rPr>
              <w:t>41 052,00</w:t>
            </w:r>
          </w:p>
        </w:tc>
        <w:tc>
          <w:tcPr>
            <w:tcW w:w="1843" w:type="dxa"/>
            <w:shd w:val="clear" w:color="auto" w:fill="auto"/>
            <w:noWrap/>
            <w:hideMark/>
          </w:tcPr>
          <w:p w14:paraId="17230EE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7007E0E" w14:textId="77777777" w:rsidR="00FC61EA" w:rsidRPr="00340B81" w:rsidRDefault="00FC61EA" w:rsidP="00C52AF4">
            <w:pPr>
              <w:jc w:val="right"/>
              <w:rPr>
                <w:sz w:val="20"/>
                <w:szCs w:val="20"/>
              </w:rPr>
            </w:pPr>
            <w:r w:rsidRPr="00340B81">
              <w:rPr>
                <w:sz w:val="20"/>
                <w:szCs w:val="20"/>
              </w:rPr>
              <w:t>0,00</w:t>
            </w:r>
          </w:p>
        </w:tc>
      </w:tr>
      <w:tr w:rsidR="00FC61EA" w:rsidRPr="00340B81" w14:paraId="062BDAA8" w14:textId="77777777" w:rsidTr="00A9626E">
        <w:trPr>
          <w:trHeight w:val="20"/>
        </w:trPr>
        <w:tc>
          <w:tcPr>
            <w:tcW w:w="5637" w:type="dxa"/>
            <w:shd w:val="clear" w:color="auto" w:fill="auto"/>
            <w:hideMark/>
          </w:tcPr>
          <w:p w14:paraId="31F99B8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FD14AA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B2A187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8F8D291"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CB2AF89"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7E04F0B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E935D12" w14:textId="77777777" w:rsidR="00FC61EA" w:rsidRPr="00340B81" w:rsidRDefault="00FC61EA" w:rsidP="00C52AF4">
            <w:pPr>
              <w:jc w:val="right"/>
              <w:rPr>
                <w:sz w:val="20"/>
                <w:szCs w:val="20"/>
              </w:rPr>
            </w:pPr>
            <w:r w:rsidRPr="00340B81">
              <w:rPr>
                <w:sz w:val="20"/>
                <w:szCs w:val="20"/>
              </w:rPr>
              <w:t>41 052,00</w:t>
            </w:r>
          </w:p>
        </w:tc>
        <w:tc>
          <w:tcPr>
            <w:tcW w:w="1843" w:type="dxa"/>
            <w:shd w:val="clear" w:color="auto" w:fill="auto"/>
            <w:noWrap/>
            <w:hideMark/>
          </w:tcPr>
          <w:p w14:paraId="1666453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C7957D8" w14:textId="77777777" w:rsidR="00FC61EA" w:rsidRPr="00340B81" w:rsidRDefault="00FC61EA" w:rsidP="00C52AF4">
            <w:pPr>
              <w:jc w:val="right"/>
              <w:rPr>
                <w:sz w:val="20"/>
                <w:szCs w:val="20"/>
              </w:rPr>
            </w:pPr>
            <w:r w:rsidRPr="00340B81">
              <w:rPr>
                <w:sz w:val="20"/>
                <w:szCs w:val="20"/>
              </w:rPr>
              <w:t>0,00</w:t>
            </w:r>
          </w:p>
        </w:tc>
      </w:tr>
      <w:tr w:rsidR="00FC61EA" w:rsidRPr="00340B81" w14:paraId="0EB192A0" w14:textId="77777777" w:rsidTr="00A9626E">
        <w:trPr>
          <w:trHeight w:val="20"/>
        </w:trPr>
        <w:tc>
          <w:tcPr>
            <w:tcW w:w="5637" w:type="dxa"/>
            <w:shd w:val="clear" w:color="auto" w:fill="auto"/>
            <w:hideMark/>
          </w:tcPr>
          <w:p w14:paraId="5B7002C5"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7327320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1B831E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25F5DA2"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F97ED37"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noWrap/>
            <w:hideMark/>
          </w:tcPr>
          <w:p w14:paraId="727416E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A9F26B5" w14:textId="77777777" w:rsidR="00FC61EA" w:rsidRPr="00340B81" w:rsidRDefault="00FC61EA" w:rsidP="00C52AF4">
            <w:pPr>
              <w:jc w:val="right"/>
              <w:rPr>
                <w:sz w:val="20"/>
                <w:szCs w:val="20"/>
              </w:rPr>
            </w:pPr>
            <w:r w:rsidRPr="00340B81">
              <w:rPr>
                <w:sz w:val="20"/>
                <w:szCs w:val="20"/>
              </w:rPr>
              <w:t>624 052,80</w:t>
            </w:r>
          </w:p>
        </w:tc>
        <w:tc>
          <w:tcPr>
            <w:tcW w:w="1843" w:type="dxa"/>
            <w:shd w:val="clear" w:color="auto" w:fill="auto"/>
            <w:noWrap/>
            <w:hideMark/>
          </w:tcPr>
          <w:p w14:paraId="769CCD96" w14:textId="77777777" w:rsidR="00FC61EA" w:rsidRPr="00340B81" w:rsidRDefault="00FC61EA" w:rsidP="00C52AF4">
            <w:pPr>
              <w:jc w:val="right"/>
              <w:rPr>
                <w:sz w:val="20"/>
                <w:szCs w:val="20"/>
              </w:rPr>
            </w:pPr>
            <w:r w:rsidRPr="00340B81">
              <w:rPr>
                <w:sz w:val="20"/>
                <w:szCs w:val="20"/>
              </w:rPr>
              <w:t>607 012,80</w:t>
            </w:r>
          </w:p>
        </w:tc>
        <w:tc>
          <w:tcPr>
            <w:tcW w:w="1984" w:type="dxa"/>
            <w:shd w:val="clear" w:color="auto" w:fill="auto"/>
            <w:noWrap/>
            <w:hideMark/>
          </w:tcPr>
          <w:p w14:paraId="7887D98B" w14:textId="77777777" w:rsidR="00FC61EA" w:rsidRPr="00340B81" w:rsidRDefault="00FC61EA" w:rsidP="00C52AF4">
            <w:pPr>
              <w:jc w:val="right"/>
              <w:rPr>
                <w:sz w:val="20"/>
                <w:szCs w:val="20"/>
              </w:rPr>
            </w:pPr>
            <w:r w:rsidRPr="00340B81">
              <w:rPr>
                <w:sz w:val="20"/>
                <w:szCs w:val="20"/>
              </w:rPr>
              <w:t>607 012,80</w:t>
            </w:r>
          </w:p>
        </w:tc>
      </w:tr>
      <w:tr w:rsidR="00FC61EA" w:rsidRPr="00340B81" w14:paraId="340844FE" w14:textId="77777777" w:rsidTr="00A9626E">
        <w:trPr>
          <w:trHeight w:val="20"/>
        </w:trPr>
        <w:tc>
          <w:tcPr>
            <w:tcW w:w="5637" w:type="dxa"/>
            <w:shd w:val="clear" w:color="auto" w:fill="auto"/>
            <w:hideMark/>
          </w:tcPr>
          <w:p w14:paraId="4D52B19B"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78746AF6"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5384F8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C501175"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6BABBC7"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noWrap/>
            <w:hideMark/>
          </w:tcPr>
          <w:p w14:paraId="64C287F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5E65A22" w14:textId="77777777" w:rsidR="00FC61EA" w:rsidRPr="00340B81" w:rsidRDefault="00FC61EA" w:rsidP="00C52AF4">
            <w:pPr>
              <w:jc w:val="right"/>
              <w:rPr>
                <w:sz w:val="20"/>
                <w:szCs w:val="20"/>
              </w:rPr>
            </w:pPr>
            <w:r w:rsidRPr="00340B81">
              <w:rPr>
                <w:sz w:val="20"/>
                <w:szCs w:val="20"/>
              </w:rPr>
              <w:t>624 052,80</w:t>
            </w:r>
          </w:p>
        </w:tc>
        <w:tc>
          <w:tcPr>
            <w:tcW w:w="1843" w:type="dxa"/>
            <w:shd w:val="clear" w:color="auto" w:fill="auto"/>
            <w:noWrap/>
            <w:hideMark/>
          </w:tcPr>
          <w:p w14:paraId="411C908F" w14:textId="77777777" w:rsidR="00FC61EA" w:rsidRPr="00340B81" w:rsidRDefault="00FC61EA" w:rsidP="00C52AF4">
            <w:pPr>
              <w:jc w:val="right"/>
              <w:rPr>
                <w:sz w:val="20"/>
                <w:szCs w:val="20"/>
              </w:rPr>
            </w:pPr>
            <w:r w:rsidRPr="00340B81">
              <w:rPr>
                <w:sz w:val="20"/>
                <w:szCs w:val="20"/>
              </w:rPr>
              <w:t>607 012,80</w:t>
            </w:r>
          </w:p>
        </w:tc>
        <w:tc>
          <w:tcPr>
            <w:tcW w:w="1984" w:type="dxa"/>
            <w:shd w:val="clear" w:color="auto" w:fill="auto"/>
            <w:noWrap/>
            <w:hideMark/>
          </w:tcPr>
          <w:p w14:paraId="7FE29F5A" w14:textId="77777777" w:rsidR="00FC61EA" w:rsidRPr="00340B81" w:rsidRDefault="00FC61EA" w:rsidP="00C52AF4">
            <w:pPr>
              <w:jc w:val="right"/>
              <w:rPr>
                <w:sz w:val="20"/>
                <w:szCs w:val="20"/>
              </w:rPr>
            </w:pPr>
            <w:r w:rsidRPr="00340B81">
              <w:rPr>
                <w:sz w:val="20"/>
                <w:szCs w:val="20"/>
              </w:rPr>
              <w:t>607 012,80</w:t>
            </w:r>
          </w:p>
        </w:tc>
      </w:tr>
      <w:tr w:rsidR="00FC61EA" w:rsidRPr="00340B81" w14:paraId="70BC4323" w14:textId="77777777" w:rsidTr="00A9626E">
        <w:trPr>
          <w:trHeight w:val="20"/>
        </w:trPr>
        <w:tc>
          <w:tcPr>
            <w:tcW w:w="5637" w:type="dxa"/>
            <w:shd w:val="clear" w:color="auto" w:fill="auto"/>
            <w:hideMark/>
          </w:tcPr>
          <w:p w14:paraId="3C4BA382" w14:textId="77777777" w:rsidR="00FC61EA" w:rsidRPr="00340B81" w:rsidRDefault="00FC61EA" w:rsidP="00FC61EA">
            <w:pPr>
              <w:rPr>
                <w:sz w:val="20"/>
                <w:szCs w:val="20"/>
              </w:rPr>
            </w:pPr>
            <w:r w:rsidRPr="00340B8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3CCC86E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D5FE2C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28B88C4"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E0AA1F1" w14:textId="77777777" w:rsidR="00FC61EA" w:rsidRPr="00340B81" w:rsidRDefault="00FC61EA" w:rsidP="00FC61EA">
            <w:pPr>
              <w:rPr>
                <w:sz w:val="20"/>
                <w:szCs w:val="20"/>
              </w:rPr>
            </w:pPr>
            <w:r w:rsidRPr="00340B81">
              <w:rPr>
                <w:sz w:val="20"/>
                <w:szCs w:val="20"/>
              </w:rPr>
              <w:t>15 1 04 00000</w:t>
            </w:r>
          </w:p>
        </w:tc>
        <w:tc>
          <w:tcPr>
            <w:tcW w:w="567" w:type="dxa"/>
            <w:shd w:val="clear" w:color="auto" w:fill="auto"/>
            <w:noWrap/>
            <w:hideMark/>
          </w:tcPr>
          <w:p w14:paraId="68F3731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E941432" w14:textId="77777777" w:rsidR="00FC61EA" w:rsidRPr="00340B81" w:rsidRDefault="00FC61EA" w:rsidP="00C52AF4">
            <w:pPr>
              <w:jc w:val="right"/>
              <w:rPr>
                <w:sz w:val="20"/>
                <w:szCs w:val="20"/>
              </w:rPr>
            </w:pPr>
            <w:r w:rsidRPr="00340B81">
              <w:rPr>
                <w:sz w:val="20"/>
                <w:szCs w:val="20"/>
              </w:rPr>
              <w:t>624 052,80</w:t>
            </w:r>
          </w:p>
        </w:tc>
        <w:tc>
          <w:tcPr>
            <w:tcW w:w="1843" w:type="dxa"/>
            <w:shd w:val="clear" w:color="auto" w:fill="auto"/>
            <w:noWrap/>
            <w:hideMark/>
          </w:tcPr>
          <w:p w14:paraId="71D7BB3F" w14:textId="77777777" w:rsidR="00FC61EA" w:rsidRPr="00340B81" w:rsidRDefault="00FC61EA" w:rsidP="00C52AF4">
            <w:pPr>
              <w:jc w:val="right"/>
              <w:rPr>
                <w:sz w:val="20"/>
                <w:szCs w:val="20"/>
              </w:rPr>
            </w:pPr>
            <w:r w:rsidRPr="00340B81">
              <w:rPr>
                <w:sz w:val="20"/>
                <w:szCs w:val="20"/>
              </w:rPr>
              <w:t>607 012,80</w:t>
            </w:r>
          </w:p>
        </w:tc>
        <w:tc>
          <w:tcPr>
            <w:tcW w:w="1984" w:type="dxa"/>
            <w:shd w:val="clear" w:color="auto" w:fill="auto"/>
            <w:noWrap/>
            <w:hideMark/>
          </w:tcPr>
          <w:p w14:paraId="7C374E1A" w14:textId="77777777" w:rsidR="00FC61EA" w:rsidRPr="00340B81" w:rsidRDefault="00FC61EA" w:rsidP="00C52AF4">
            <w:pPr>
              <w:jc w:val="right"/>
              <w:rPr>
                <w:sz w:val="20"/>
                <w:szCs w:val="20"/>
              </w:rPr>
            </w:pPr>
            <w:r w:rsidRPr="00340B81">
              <w:rPr>
                <w:sz w:val="20"/>
                <w:szCs w:val="20"/>
              </w:rPr>
              <w:t>607 012,80</w:t>
            </w:r>
          </w:p>
        </w:tc>
      </w:tr>
      <w:tr w:rsidR="00FC61EA" w:rsidRPr="00340B81" w14:paraId="5BBE742D" w14:textId="77777777" w:rsidTr="00A9626E">
        <w:trPr>
          <w:trHeight w:val="20"/>
        </w:trPr>
        <w:tc>
          <w:tcPr>
            <w:tcW w:w="5637" w:type="dxa"/>
            <w:shd w:val="clear" w:color="auto" w:fill="auto"/>
            <w:hideMark/>
          </w:tcPr>
          <w:p w14:paraId="0168941F" w14:textId="77777777" w:rsidR="00FC61EA" w:rsidRPr="00340B81" w:rsidRDefault="00FC61EA" w:rsidP="00FC61EA">
            <w:pPr>
              <w:rPr>
                <w:sz w:val="20"/>
                <w:szCs w:val="20"/>
              </w:rPr>
            </w:pPr>
            <w:r w:rsidRPr="00340B81">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24072D3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25EB3E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627B1B7"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BD99C15"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6645D35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FC9278B" w14:textId="77777777" w:rsidR="00FC61EA" w:rsidRPr="00340B81" w:rsidRDefault="00FC61EA" w:rsidP="00C52AF4">
            <w:pPr>
              <w:jc w:val="right"/>
              <w:rPr>
                <w:sz w:val="20"/>
                <w:szCs w:val="20"/>
              </w:rPr>
            </w:pPr>
            <w:r w:rsidRPr="00340B81">
              <w:rPr>
                <w:sz w:val="20"/>
                <w:szCs w:val="20"/>
              </w:rPr>
              <w:t>624 052,80</w:t>
            </w:r>
          </w:p>
        </w:tc>
        <w:tc>
          <w:tcPr>
            <w:tcW w:w="1843" w:type="dxa"/>
            <w:shd w:val="clear" w:color="auto" w:fill="auto"/>
            <w:noWrap/>
            <w:hideMark/>
          </w:tcPr>
          <w:p w14:paraId="02FEB3CD" w14:textId="77777777" w:rsidR="00FC61EA" w:rsidRPr="00340B81" w:rsidRDefault="00FC61EA" w:rsidP="00C52AF4">
            <w:pPr>
              <w:jc w:val="right"/>
              <w:rPr>
                <w:sz w:val="20"/>
                <w:szCs w:val="20"/>
              </w:rPr>
            </w:pPr>
            <w:r w:rsidRPr="00340B81">
              <w:rPr>
                <w:sz w:val="20"/>
                <w:szCs w:val="20"/>
              </w:rPr>
              <w:t>607 012,80</w:t>
            </w:r>
          </w:p>
        </w:tc>
        <w:tc>
          <w:tcPr>
            <w:tcW w:w="1984" w:type="dxa"/>
            <w:shd w:val="clear" w:color="auto" w:fill="auto"/>
            <w:noWrap/>
            <w:hideMark/>
          </w:tcPr>
          <w:p w14:paraId="00446AB6" w14:textId="77777777" w:rsidR="00FC61EA" w:rsidRPr="00340B81" w:rsidRDefault="00FC61EA" w:rsidP="00C52AF4">
            <w:pPr>
              <w:jc w:val="right"/>
              <w:rPr>
                <w:sz w:val="20"/>
                <w:szCs w:val="20"/>
              </w:rPr>
            </w:pPr>
            <w:r w:rsidRPr="00340B81">
              <w:rPr>
                <w:sz w:val="20"/>
                <w:szCs w:val="20"/>
              </w:rPr>
              <w:t>607 012,80</w:t>
            </w:r>
          </w:p>
        </w:tc>
      </w:tr>
      <w:tr w:rsidR="00FC61EA" w:rsidRPr="00340B81" w14:paraId="4E85ABE8" w14:textId="77777777" w:rsidTr="00A9626E">
        <w:trPr>
          <w:trHeight w:val="20"/>
        </w:trPr>
        <w:tc>
          <w:tcPr>
            <w:tcW w:w="5637" w:type="dxa"/>
            <w:shd w:val="clear" w:color="auto" w:fill="auto"/>
            <w:hideMark/>
          </w:tcPr>
          <w:p w14:paraId="347BCBB1"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C421DB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F7ADC3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75EB83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7CE0373"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15673B15"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452421D" w14:textId="77777777" w:rsidR="00FC61EA" w:rsidRPr="00340B81" w:rsidRDefault="00FC61EA" w:rsidP="00C52AF4">
            <w:pPr>
              <w:jc w:val="right"/>
              <w:rPr>
                <w:sz w:val="20"/>
                <w:szCs w:val="20"/>
              </w:rPr>
            </w:pPr>
            <w:r w:rsidRPr="00340B81">
              <w:rPr>
                <w:sz w:val="20"/>
                <w:szCs w:val="20"/>
              </w:rPr>
              <w:t>624 052,80</w:t>
            </w:r>
          </w:p>
        </w:tc>
        <w:tc>
          <w:tcPr>
            <w:tcW w:w="1843" w:type="dxa"/>
            <w:shd w:val="clear" w:color="auto" w:fill="auto"/>
            <w:noWrap/>
            <w:hideMark/>
          </w:tcPr>
          <w:p w14:paraId="52BF0FD3" w14:textId="77777777" w:rsidR="00FC61EA" w:rsidRPr="00340B81" w:rsidRDefault="00FC61EA" w:rsidP="00C52AF4">
            <w:pPr>
              <w:jc w:val="right"/>
              <w:rPr>
                <w:sz w:val="20"/>
                <w:szCs w:val="20"/>
              </w:rPr>
            </w:pPr>
            <w:r w:rsidRPr="00340B81">
              <w:rPr>
                <w:sz w:val="20"/>
                <w:szCs w:val="20"/>
              </w:rPr>
              <w:t>607 012,80</w:t>
            </w:r>
          </w:p>
        </w:tc>
        <w:tc>
          <w:tcPr>
            <w:tcW w:w="1984" w:type="dxa"/>
            <w:shd w:val="clear" w:color="auto" w:fill="auto"/>
            <w:noWrap/>
            <w:hideMark/>
          </w:tcPr>
          <w:p w14:paraId="06CF01D3" w14:textId="77777777" w:rsidR="00FC61EA" w:rsidRPr="00340B81" w:rsidRDefault="00FC61EA" w:rsidP="00C52AF4">
            <w:pPr>
              <w:jc w:val="right"/>
              <w:rPr>
                <w:sz w:val="20"/>
                <w:szCs w:val="20"/>
              </w:rPr>
            </w:pPr>
            <w:r w:rsidRPr="00340B81">
              <w:rPr>
                <w:sz w:val="20"/>
                <w:szCs w:val="20"/>
              </w:rPr>
              <w:t>607 012,80</w:t>
            </w:r>
          </w:p>
        </w:tc>
      </w:tr>
      <w:tr w:rsidR="00FC61EA" w:rsidRPr="00340B81" w14:paraId="122247D9" w14:textId="77777777" w:rsidTr="00A9626E">
        <w:trPr>
          <w:trHeight w:val="20"/>
        </w:trPr>
        <w:tc>
          <w:tcPr>
            <w:tcW w:w="5637" w:type="dxa"/>
            <w:shd w:val="clear" w:color="auto" w:fill="auto"/>
            <w:hideMark/>
          </w:tcPr>
          <w:p w14:paraId="7920BC38" w14:textId="77777777" w:rsidR="00FC61EA" w:rsidRPr="00340B81" w:rsidRDefault="00FC61EA" w:rsidP="00FC61EA">
            <w:pPr>
              <w:rPr>
                <w:sz w:val="20"/>
                <w:szCs w:val="20"/>
              </w:rPr>
            </w:pPr>
            <w:r w:rsidRPr="00340B8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77E1A17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5FCF6A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490229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88BC93B" w14:textId="77777777" w:rsidR="00FC61EA" w:rsidRPr="00340B81" w:rsidRDefault="00FC61EA" w:rsidP="00FC61EA">
            <w:pPr>
              <w:rPr>
                <w:sz w:val="20"/>
                <w:szCs w:val="20"/>
              </w:rPr>
            </w:pPr>
            <w:r w:rsidRPr="00340B81">
              <w:rPr>
                <w:sz w:val="20"/>
                <w:szCs w:val="20"/>
              </w:rPr>
              <w:t>16 0 00 00000</w:t>
            </w:r>
          </w:p>
        </w:tc>
        <w:tc>
          <w:tcPr>
            <w:tcW w:w="567" w:type="dxa"/>
            <w:shd w:val="clear" w:color="auto" w:fill="auto"/>
            <w:noWrap/>
            <w:hideMark/>
          </w:tcPr>
          <w:p w14:paraId="05B3B64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A646D1A" w14:textId="77777777" w:rsidR="00FC61EA" w:rsidRPr="00340B81" w:rsidRDefault="00FC61EA" w:rsidP="00C52AF4">
            <w:pPr>
              <w:jc w:val="right"/>
              <w:rPr>
                <w:sz w:val="20"/>
                <w:szCs w:val="20"/>
              </w:rPr>
            </w:pPr>
            <w:r w:rsidRPr="00340B81">
              <w:rPr>
                <w:sz w:val="20"/>
                <w:szCs w:val="20"/>
              </w:rPr>
              <w:t>63 600,00</w:t>
            </w:r>
          </w:p>
        </w:tc>
        <w:tc>
          <w:tcPr>
            <w:tcW w:w="1843" w:type="dxa"/>
            <w:shd w:val="clear" w:color="auto" w:fill="auto"/>
            <w:noWrap/>
            <w:hideMark/>
          </w:tcPr>
          <w:p w14:paraId="59BA57D5" w14:textId="77777777" w:rsidR="00FC61EA" w:rsidRPr="00340B81" w:rsidRDefault="00FC61EA" w:rsidP="00C52AF4">
            <w:pPr>
              <w:jc w:val="right"/>
              <w:rPr>
                <w:sz w:val="20"/>
                <w:szCs w:val="20"/>
              </w:rPr>
            </w:pPr>
            <w:r w:rsidRPr="00340B81">
              <w:rPr>
                <w:sz w:val="20"/>
                <w:szCs w:val="20"/>
              </w:rPr>
              <w:t>21 200,00</w:t>
            </w:r>
          </w:p>
        </w:tc>
        <w:tc>
          <w:tcPr>
            <w:tcW w:w="1984" w:type="dxa"/>
            <w:shd w:val="clear" w:color="auto" w:fill="auto"/>
            <w:noWrap/>
            <w:hideMark/>
          </w:tcPr>
          <w:p w14:paraId="5CC87AF7" w14:textId="77777777" w:rsidR="00FC61EA" w:rsidRPr="00340B81" w:rsidRDefault="00FC61EA" w:rsidP="00C52AF4">
            <w:pPr>
              <w:jc w:val="right"/>
              <w:rPr>
                <w:sz w:val="20"/>
                <w:szCs w:val="20"/>
              </w:rPr>
            </w:pPr>
            <w:r w:rsidRPr="00340B81">
              <w:rPr>
                <w:sz w:val="20"/>
                <w:szCs w:val="20"/>
              </w:rPr>
              <w:t>21 200,00</w:t>
            </w:r>
          </w:p>
        </w:tc>
      </w:tr>
      <w:tr w:rsidR="00FC61EA" w:rsidRPr="00340B81" w14:paraId="06BEB873" w14:textId="77777777" w:rsidTr="00A9626E">
        <w:trPr>
          <w:trHeight w:val="20"/>
        </w:trPr>
        <w:tc>
          <w:tcPr>
            <w:tcW w:w="5637" w:type="dxa"/>
            <w:shd w:val="clear" w:color="auto" w:fill="auto"/>
            <w:hideMark/>
          </w:tcPr>
          <w:p w14:paraId="482B1BCF" w14:textId="77777777" w:rsidR="00FC61EA" w:rsidRPr="00340B81" w:rsidRDefault="00FC61EA" w:rsidP="00FC61EA">
            <w:pPr>
              <w:rPr>
                <w:sz w:val="20"/>
                <w:szCs w:val="20"/>
              </w:rPr>
            </w:pPr>
            <w:r w:rsidRPr="00340B81">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38D6B51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FEDBB2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E317672"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A99E4DB" w14:textId="77777777" w:rsidR="00FC61EA" w:rsidRPr="00340B81" w:rsidRDefault="00FC61EA" w:rsidP="00FC61EA">
            <w:pPr>
              <w:rPr>
                <w:sz w:val="20"/>
                <w:szCs w:val="20"/>
              </w:rPr>
            </w:pPr>
            <w:r w:rsidRPr="00340B81">
              <w:rPr>
                <w:sz w:val="20"/>
                <w:szCs w:val="20"/>
              </w:rPr>
              <w:t>16 2 00 00000</w:t>
            </w:r>
          </w:p>
        </w:tc>
        <w:tc>
          <w:tcPr>
            <w:tcW w:w="567" w:type="dxa"/>
            <w:shd w:val="clear" w:color="auto" w:fill="auto"/>
            <w:noWrap/>
            <w:hideMark/>
          </w:tcPr>
          <w:p w14:paraId="0CED7FB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E48BD36" w14:textId="77777777" w:rsidR="00FC61EA" w:rsidRPr="00340B81" w:rsidRDefault="00FC61EA" w:rsidP="00C52AF4">
            <w:pPr>
              <w:jc w:val="right"/>
              <w:rPr>
                <w:sz w:val="20"/>
                <w:szCs w:val="20"/>
              </w:rPr>
            </w:pPr>
            <w:r w:rsidRPr="00340B81">
              <w:rPr>
                <w:sz w:val="20"/>
                <w:szCs w:val="20"/>
              </w:rPr>
              <w:t>63 600,00</w:t>
            </w:r>
          </w:p>
        </w:tc>
        <w:tc>
          <w:tcPr>
            <w:tcW w:w="1843" w:type="dxa"/>
            <w:shd w:val="clear" w:color="auto" w:fill="auto"/>
            <w:noWrap/>
            <w:hideMark/>
          </w:tcPr>
          <w:p w14:paraId="178F8986" w14:textId="77777777" w:rsidR="00FC61EA" w:rsidRPr="00340B81" w:rsidRDefault="00FC61EA" w:rsidP="00C52AF4">
            <w:pPr>
              <w:jc w:val="right"/>
              <w:rPr>
                <w:sz w:val="20"/>
                <w:szCs w:val="20"/>
              </w:rPr>
            </w:pPr>
            <w:r w:rsidRPr="00340B81">
              <w:rPr>
                <w:sz w:val="20"/>
                <w:szCs w:val="20"/>
              </w:rPr>
              <w:t>21 200,00</w:t>
            </w:r>
          </w:p>
        </w:tc>
        <w:tc>
          <w:tcPr>
            <w:tcW w:w="1984" w:type="dxa"/>
            <w:shd w:val="clear" w:color="auto" w:fill="auto"/>
            <w:noWrap/>
            <w:hideMark/>
          </w:tcPr>
          <w:p w14:paraId="789BA966" w14:textId="77777777" w:rsidR="00FC61EA" w:rsidRPr="00340B81" w:rsidRDefault="00FC61EA" w:rsidP="00C52AF4">
            <w:pPr>
              <w:jc w:val="right"/>
              <w:rPr>
                <w:sz w:val="20"/>
                <w:szCs w:val="20"/>
              </w:rPr>
            </w:pPr>
            <w:r w:rsidRPr="00340B81">
              <w:rPr>
                <w:sz w:val="20"/>
                <w:szCs w:val="20"/>
              </w:rPr>
              <w:t>21 200,00</w:t>
            </w:r>
          </w:p>
        </w:tc>
      </w:tr>
      <w:tr w:rsidR="00FC61EA" w:rsidRPr="00340B81" w14:paraId="43355696" w14:textId="77777777" w:rsidTr="00A9626E">
        <w:trPr>
          <w:trHeight w:val="20"/>
        </w:trPr>
        <w:tc>
          <w:tcPr>
            <w:tcW w:w="5637" w:type="dxa"/>
            <w:shd w:val="clear" w:color="auto" w:fill="auto"/>
            <w:hideMark/>
          </w:tcPr>
          <w:p w14:paraId="5DB6DA22" w14:textId="77777777" w:rsidR="00FC61EA" w:rsidRPr="00340B81" w:rsidRDefault="00FC61EA" w:rsidP="00FC61EA">
            <w:pPr>
              <w:rPr>
                <w:sz w:val="20"/>
                <w:szCs w:val="20"/>
              </w:rPr>
            </w:pPr>
            <w:r w:rsidRPr="00340B81">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4ADB39B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741385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C1BDAF7"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3AC22C0" w14:textId="77777777" w:rsidR="00FC61EA" w:rsidRPr="00340B81" w:rsidRDefault="00FC61EA" w:rsidP="00FC61EA">
            <w:pPr>
              <w:rPr>
                <w:sz w:val="20"/>
                <w:szCs w:val="20"/>
              </w:rPr>
            </w:pPr>
            <w:r w:rsidRPr="00340B81">
              <w:rPr>
                <w:sz w:val="20"/>
                <w:szCs w:val="20"/>
              </w:rPr>
              <w:t>16 2 02 00000</w:t>
            </w:r>
          </w:p>
        </w:tc>
        <w:tc>
          <w:tcPr>
            <w:tcW w:w="567" w:type="dxa"/>
            <w:shd w:val="clear" w:color="auto" w:fill="auto"/>
            <w:noWrap/>
            <w:hideMark/>
          </w:tcPr>
          <w:p w14:paraId="0DBE04A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DC65463" w14:textId="77777777" w:rsidR="00FC61EA" w:rsidRPr="00340B81" w:rsidRDefault="00FC61EA" w:rsidP="00C52AF4">
            <w:pPr>
              <w:jc w:val="right"/>
              <w:rPr>
                <w:sz w:val="20"/>
                <w:szCs w:val="20"/>
              </w:rPr>
            </w:pPr>
            <w:r w:rsidRPr="00340B81">
              <w:rPr>
                <w:sz w:val="20"/>
                <w:szCs w:val="20"/>
              </w:rPr>
              <w:t>63 600,00</w:t>
            </w:r>
          </w:p>
        </w:tc>
        <w:tc>
          <w:tcPr>
            <w:tcW w:w="1843" w:type="dxa"/>
            <w:shd w:val="clear" w:color="auto" w:fill="auto"/>
            <w:noWrap/>
            <w:hideMark/>
          </w:tcPr>
          <w:p w14:paraId="4CA03740" w14:textId="77777777" w:rsidR="00FC61EA" w:rsidRPr="00340B81" w:rsidRDefault="00FC61EA" w:rsidP="00C52AF4">
            <w:pPr>
              <w:jc w:val="right"/>
              <w:rPr>
                <w:sz w:val="20"/>
                <w:szCs w:val="20"/>
              </w:rPr>
            </w:pPr>
            <w:r w:rsidRPr="00340B81">
              <w:rPr>
                <w:sz w:val="20"/>
                <w:szCs w:val="20"/>
              </w:rPr>
              <w:t>21 200,00</w:t>
            </w:r>
          </w:p>
        </w:tc>
        <w:tc>
          <w:tcPr>
            <w:tcW w:w="1984" w:type="dxa"/>
            <w:shd w:val="clear" w:color="auto" w:fill="auto"/>
            <w:noWrap/>
            <w:hideMark/>
          </w:tcPr>
          <w:p w14:paraId="3974718F" w14:textId="77777777" w:rsidR="00FC61EA" w:rsidRPr="00340B81" w:rsidRDefault="00FC61EA" w:rsidP="00C52AF4">
            <w:pPr>
              <w:jc w:val="right"/>
              <w:rPr>
                <w:sz w:val="20"/>
                <w:szCs w:val="20"/>
              </w:rPr>
            </w:pPr>
            <w:r w:rsidRPr="00340B81">
              <w:rPr>
                <w:sz w:val="20"/>
                <w:szCs w:val="20"/>
              </w:rPr>
              <w:t>21 200,00</w:t>
            </w:r>
          </w:p>
        </w:tc>
      </w:tr>
      <w:tr w:rsidR="00FC61EA" w:rsidRPr="00340B81" w14:paraId="3B6AC3C8" w14:textId="77777777" w:rsidTr="00A9626E">
        <w:trPr>
          <w:trHeight w:val="20"/>
        </w:trPr>
        <w:tc>
          <w:tcPr>
            <w:tcW w:w="5637" w:type="dxa"/>
            <w:shd w:val="clear" w:color="auto" w:fill="auto"/>
            <w:hideMark/>
          </w:tcPr>
          <w:p w14:paraId="704797F3" w14:textId="77777777" w:rsidR="00FC61EA" w:rsidRPr="00340B81" w:rsidRDefault="00FC61EA" w:rsidP="00FC61EA">
            <w:pPr>
              <w:rPr>
                <w:sz w:val="20"/>
                <w:szCs w:val="20"/>
              </w:rPr>
            </w:pPr>
            <w:r w:rsidRPr="00340B8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059D2ED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A1B387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152DE5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3287BA8"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231CC3E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9390F7" w14:textId="77777777" w:rsidR="00FC61EA" w:rsidRPr="00340B81" w:rsidRDefault="00FC61EA" w:rsidP="00C52AF4">
            <w:pPr>
              <w:jc w:val="right"/>
              <w:rPr>
                <w:sz w:val="20"/>
                <w:szCs w:val="20"/>
              </w:rPr>
            </w:pPr>
            <w:r w:rsidRPr="00340B81">
              <w:rPr>
                <w:sz w:val="20"/>
                <w:szCs w:val="20"/>
              </w:rPr>
              <w:t>63 600,00</w:t>
            </w:r>
          </w:p>
        </w:tc>
        <w:tc>
          <w:tcPr>
            <w:tcW w:w="1843" w:type="dxa"/>
            <w:shd w:val="clear" w:color="auto" w:fill="auto"/>
            <w:noWrap/>
            <w:hideMark/>
          </w:tcPr>
          <w:p w14:paraId="352D21BB" w14:textId="77777777" w:rsidR="00FC61EA" w:rsidRPr="00340B81" w:rsidRDefault="00FC61EA" w:rsidP="00C52AF4">
            <w:pPr>
              <w:jc w:val="right"/>
              <w:rPr>
                <w:sz w:val="20"/>
                <w:szCs w:val="20"/>
              </w:rPr>
            </w:pPr>
            <w:r w:rsidRPr="00340B81">
              <w:rPr>
                <w:sz w:val="20"/>
                <w:szCs w:val="20"/>
              </w:rPr>
              <w:t>21 200,00</w:t>
            </w:r>
          </w:p>
        </w:tc>
        <w:tc>
          <w:tcPr>
            <w:tcW w:w="1984" w:type="dxa"/>
            <w:shd w:val="clear" w:color="auto" w:fill="auto"/>
            <w:noWrap/>
            <w:hideMark/>
          </w:tcPr>
          <w:p w14:paraId="1F73E026" w14:textId="77777777" w:rsidR="00FC61EA" w:rsidRPr="00340B81" w:rsidRDefault="00FC61EA" w:rsidP="00C52AF4">
            <w:pPr>
              <w:jc w:val="right"/>
              <w:rPr>
                <w:sz w:val="20"/>
                <w:szCs w:val="20"/>
              </w:rPr>
            </w:pPr>
            <w:r w:rsidRPr="00340B81">
              <w:rPr>
                <w:sz w:val="20"/>
                <w:szCs w:val="20"/>
              </w:rPr>
              <w:t>21 200,00</w:t>
            </w:r>
          </w:p>
        </w:tc>
      </w:tr>
      <w:tr w:rsidR="00FC61EA" w:rsidRPr="00340B81" w14:paraId="11043336" w14:textId="77777777" w:rsidTr="00A9626E">
        <w:trPr>
          <w:trHeight w:val="20"/>
        </w:trPr>
        <w:tc>
          <w:tcPr>
            <w:tcW w:w="5637" w:type="dxa"/>
            <w:shd w:val="clear" w:color="auto" w:fill="auto"/>
            <w:hideMark/>
          </w:tcPr>
          <w:p w14:paraId="09E5AF6B"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B875497"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1C511F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04E831A"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F083E87"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7A53C92F"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B5A11EC" w14:textId="77777777" w:rsidR="00FC61EA" w:rsidRPr="00340B81" w:rsidRDefault="00FC61EA" w:rsidP="00C52AF4">
            <w:pPr>
              <w:jc w:val="right"/>
              <w:rPr>
                <w:sz w:val="20"/>
                <w:szCs w:val="20"/>
              </w:rPr>
            </w:pPr>
            <w:r w:rsidRPr="00340B81">
              <w:rPr>
                <w:sz w:val="20"/>
                <w:szCs w:val="20"/>
              </w:rPr>
              <w:t>63 600,00</w:t>
            </w:r>
          </w:p>
        </w:tc>
        <w:tc>
          <w:tcPr>
            <w:tcW w:w="1843" w:type="dxa"/>
            <w:shd w:val="clear" w:color="auto" w:fill="auto"/>
            <w:noWrap/>
            <w:hideMark/>
          </w:tcPr>
          <w:p w14:paraId="496E82B2" w14:textId="77777777" w:rsidR="00FC61EA" w:rsidRPr="00340B81" w:rsidRDefault="00FC61EA" w:rsidP="00C52AF4">
            <w:pPr>
              <w:jc w:val="right"/>
              <w:rPr>
                <w:sz w:val="20"/>
                <w:szCs w:val="20"/>
              </w:rPr>
            </w:pPr>
            <w:r w:rsidRPr="00340B81">
              <w:rPr>
                <w:sz w:val="20"/>
                <w:szCs w:val="20"/>
              </w:rPr>
              <w:t>21 200,00</w:t>
            </w:r>
          </w:p>
        </w:tc>
        <w:tc>
          <w:tcPr>
            <w:tcW w:w="1984" w:type="dxa"/>
            <w:shd w:val="clear" w:color="auto" w:fill="auto"/>
            <w:noWrap/>
            <w:hideMark/>
          </w:tcPr>
          <w:p w14:paraId="2F98B929" w14:textId="77777777" w:rsidR="00FC61EA" w:rsidRPr="00340B81" w:rsidRDefault="00FC61EA" w:rsidP="00C52AF4">
            <w:pPr>
              <w:jc w:val="right"/>
              <w:rPr>
                <w:sz w:val="20"/>
                <w:szCs w:val="20"/>
              </w:rPr>
            </w:pPr>
            <w:r w:rsidRPr="00340B81">
              <w:rPr>
                <w:sz w:val="20"/>
                <w:szCs w:val="20"/>
              </w:rPr>
              <w:t>21 200,00</w:t>
            </w:r>
          </w:p>
        </w:tc>
      </w:tr>
      <w:tr w:rsidR="00FC61EA" w:rsidRPr="00340B81" w14:paraId="64543F24" w14:textId="77777777" w:rsidTr="00A9626E">
        <w:trPr>
          <w:trHeight w:val="20"/>
        </w:trPr>
        <w:tc>
          <w:tcPr>
            <w:tcW w:w="5637" w:type="dxa"/>
            <w:shd w:val="clear" w:color="auto" w:fill="auto"/>
            <w:hideMark/>
          </w:tcPr>
          <w:p w14:paraId="692D65DF" w14:textId="77777777" w:rsidR="00FC61EA" w:rsidRPr="00340B81" w:rsidRDefault="00FC61EA" w:rsidP="00FC61EA">
            <w:pPr>
              <w:rPr>
                <w:sz w:val="20"/>
                <w:szCs w:val="20"/>
              </w:rPr>
            </w:pPr>
            <w:r w:rsidRPr="00340B81">
              <w:rPr>
                <w:sz w:val="20"/>
                <w:szCs w:val="20"/>
              </w:rPr>
              <w:t>Обеспечение деятельности комитета образования администрации города Ставрополя</w:t>
            </w:r>
          </w:p>
        </w:tc>
        <w:tc>
          <w:tcPr>
            <w:tcW w:w="708" w:type="dxa"/>
            <w:shd w:val="clear" w:color="auto" w:fill="auto"/>
            <w:hideMark/>
          </w:tcPr>
          <w:p w14:paraId="0DAA124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08AECD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CAD4B99"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F3A15B5" w14:textId="77777777" w:rsidR="00FC61EA" w:rsidRPr="00340B81" w:rsidRDefault="00FC61EA" w:rsidP="00FC61EA">
            <w:pPr>
              <w:rPr>
                <w:sz w:val="20"/>
                <w:szCs w:val="20"/>
              </w:rPr>
            </w:pPr>
            <w:r w:rsidRPr="00340B81">
              <w:rPr>
                <w:sz w:val="20"/>
                <w:szCs w:val="20"/>
              </w:rPr>
              <w:t>75 0 00 00000</w:t>
            </w:r>
          </w:p>
        </w:tc>
        <w:tc>
          <w:tcPr>
            <w:tcW w:w="567" w:type="dxa"/>
            <w:shd w:val="clear" w:color="auto" w:fill="auto"/>
            <w:noWrap/>
            <w:hideMark/>
          </w:tcPr>
          <w:p w14:paraId="125F949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7D4953C" w14:textId="77777777" w:rsidR="00FC61EA" w:rsidRPr="00340B81" w:rsidRDefault="00FC61EA" w:rsidP="00C52AF4">
            <w:pPr>
              <w:jc w:val="right"/>
              <w:rPr>
                <w:sz w:val="20"/>
                <w:szCs w:val="20"/>
              </w:rPr>
            </w:pPr>
            <w:r w:rsidRPr="00340B81">
              <w:rPr>
                <w:sz w:val="20"/>
                <w:szCs w:val="20"/>
              </w:rPr>
              <w:t>79 433 666,23</w:t>
            </w:r>
          </w:p>
        </w:tc>
        <w:tc>
          <w:tcPr>
            <w:tcW w:w="1843" w:type="dxa"/>
            <w:shd w:val="clear" w:color="auto" w:fill="auto"/>
            <w:noWrap/>
            <w:hideMark/>
          </w:tcPr>
          <w:p w14:paraId="316E0EF7" w14:textId="77777777" w:rsidR="00FC61EA" w:rsidRPr="00340B81" w:rsidRDefault="00FC61EA" w:rsidP="00C52AF4">
            <w:pPr>
              <w:jc w:val="right"/>
              <w:rPr>
                <w:sz w:val="20"/>
                <w:szCs w:val="20"/>
              </w:rPr>
            </w:pPr>
            <w:r w:rsidRPr="00340B81">
              <w:rPr>
                <w:sz w:val="20"/>
                <w:szCs w:val="20"/>
              </w:rPr>
              <w:t>79 422 733,52</w:t>
            </w:r>
          </w:p>
        </w:tc>
        <w:tc>
          <w:tcPr>
            <w:tcW w:w="1984" w:type="dxa"/>
            <w:shd w:val="clear" w:color="auto" w:fill="auto"/>
            <w:noWrap/>
            <w:hideMark/>
          </w:tcPr>
          <w:p w14:paraId="6640F06C" w14:textId="77777777" w:rsidR="00FC61EA" w:rsidRPr="00340B81" w:rsidRDefault="00FC61EA" w:rsidP="00C52AF4">
            <w:pPr>
              <w:jc w:val="right"/>
              <w:rPr>
                <w:sz w:val="20"/>
                <w:szCs w:val="20"/>
              </w:rPr>
            </w:pPr>
            <w:r w:rsidRPr="00340B81">
              <w:rPr>
                <w:sz w:val="20"/>
                <w:szCs w:val="20"/>
              </w:rPr>
              <w:t>79 422 733,52</w:t>
            </w:r>
          </w:p>
        </w:tc>
      </w:tr>
      <w:tr w:rsidR="00FC61EA" w:rsidRPr="00340B81" w14:paraId="5B83BD7F" w14:textId="77777777" w:rsidTr="00A9626E">
        <w:trPr>
          <w:trHeight w:val="20"/>
        </w:trPr>
        <w:tc>
          <w:tcPr>
            <w:tcW w:w="5637" w:type="dxa"/>
            <w:shd w:val="clear" w:color="auto" w:fill="auto"/>
            <w:hideMark/>
          </w:tcPr>
          <w:p w14:paraId="0F07351A"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комитета образования администрации города Ставрополя</w:t>
            </w:r>
          </w:p>
        </w:tc>
        <w:tc>
          <w:tcPr>
            <w:tcW w:w="708" w:type="dxa"/>
            <w:shd w:val="clear" w:color="auto" w:fill="auto"/>
            <w:hideMark/>
          </w:tcPr>
          <w:p w14:paraId="228CE4F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237916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8D1B11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F83EB05" w14:textId="77777777" w:rsidR="00FC61EA" w:rsidRPr="00340B81" w:rsidRDefault="00FC61EA" w:rsidP="00FC61EA">
            <w:pPr>
              <w:rPr>
                <w:sz w:val="20"/>
                <w:szCs w:val="20"/>
              </w:rPr>
            </w:pPr>
            <w:r w:rsidRPr="00340B81">
              <w:rPr>
                <w:sz w:val="20"/>
                <w:szCs w:val="20"/>
              </w:rPr>
              <w:t>75 1 00 00000</w:t>
            </w:r>
          </w:p>
        </w:tc>
        <w:tc>
          <w:tcPr>
            <w:tcW w:w="567" w:type="dxa"/>
            <w:shd w:val="clear" w:color="auto" w:fill="auto"/>
            <w:noWrap/>
            <w:hideMark/>
          </w:tcPr>
          <w:p w14:paraId="22DBD7B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6EE4F9B" w14:textId="77777777" w:rsidR="00FC61EA" w:rsidRPr="00340B81" w:rsidRDefault="00FC61EA" w:rsidP="00C52AF4">
            <w:pPr>
              <w:jc w:val="right"/>
              <w:rPr>
                <w:sz w:val="20"/>
                <w:szCs w:val="20"/>
              </w:rPr>
            </w:pPr>
            <w:r w:rsidRPr="00340B81">
              <w:rPr>
                <w:sz w:val="20"/>
                <w:szCs w:val="20"/>
              </w:rPr>
              <w:t>79 433 666,23</w:t>
            </w:r>
          </w:p>
        </w:tc>
        <w:tc>
          <w:tcPr>
            <w:tcW w:w="1843" w:type="dxa"/>
            <w:shd w:val="clear" w:color="auto" w:fill="auto"/>
            <w:noWrap/>
            <w:hideMark/>
          </w:tcPr>
          <w:p w14:paraId="5F70D0E3" w14:textId="77777777" w:rsidR="00FC61EA" w:rsidRPr="00340B81" w:rsidRDefault="00FC61EA" w:rsidP="00C52AF4">
            <w:pPr>
              <w:jc w:val="right"/>
              <w:rPr>
                <w:sz w:val="20"/>
                <w:szCs w:val="20"/>
              </w:rPr>
            </w:pPr>
            <w:r w:rsidRPr="00340B81">
              <w:rPr>
                <w:sz w:val="20"/>
                <w:szCs w:val="20"/>
              </w:rPr>
              <w:t>79 422 733,52</w:t>
            </w:r>
          </w:p>
        </w:tc>
        <w:tc>
          <w:tcPr>
            <w:tcW w:w="1984" w:type="dxa"/>
            <w:shd w:val="clear" w:color="auto" w:fill="auto"/>
            <w:noWrap/>
            <w:hideMark/>
          </w:tcPr>
          <w:p w14:paraId="060A7DAB" w14:textId="77777777" w:rsidR="00FC61EA" w:rsidRPr="00340B81" w:rsidRDefault="00FC61EA" w:rsidP="00C52AF4">
            <w:pPr>
              <w:jc w:val="right"/>
              <w:rPr>
                <w:sz w:val="20"/>
                <w:szCs w:val="20"/>
              </w:rPr>
            </w:pPr>
            <w:r w:rsidRPr="00340B81">
              <w:rPr>
                <w:sz w:val="20"/>
                <w:szCs w:val="20"/>
              </w:rPr>
              <w:t>79 422 733,52</w:t>
            </w:r>
          </w:p>
        </w:tc>
      </w:tr>
      <w:tr w:rsidR="00FC61EA" w:rsidRPr="00340B81" w14:paraId="21F10CAB" w14:textId="77777777" w:rsidTr="00A9626E">
        <w:trPr>
          <w:trHeight w:val="20"/>
        </w:trPr>
        <w:tc>
          <w:tcPr>
            <w:tcW w:w="5637" w:type="dxa"/>
            <w:shd w:val="clear" w:color="auto" w:fill="auto"/>
            <w:hideMark/>
          </w:tcPr>
          <w:p w14:paraId="680989B3"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50F48CB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0C6350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EECEF09"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29B0D87" w14:textId="77777777" w:rsidR="00FC61EA" w:rsidRPr="00340B81" w:rsidRDefault="00FC61EA" w:rsidP="00FC61EA">
            <w:pPr>
              <w:rPr>
                <w:sz w:val="20"/>
                <w:szCs w:val="20"/>
              </w:rPr>
            </w:pPr>
            <w:r w:rsidRPr="00340B81">
              <w:rPr>
                <w:sz w:val="20"/>
                <w:szCs w:val="20"/>
              </w:rPr>
              <w:t>75 1 00 10010</w:t>
            </w:r>
          </w:p>
        </w:tc>
        <w:tc>
          <w:tcPr>
            <w:tcW w:w="567" w:type="dxa"/>
            <w:shd w:val="clear" w:color="auto" w:fill="auto"/>
            <w:noWrap/>
            <w:hideMark/>
          </w:tcPr>
          <w:p w14:paraId="5162C50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52DF808" w14:textId="77777777" w:rsidR="00FC61EA" w:rsidRPr="00340B81" w:rsidRDefault="00FC61EA" w:rsidP="00C52AF4">
            <w:pPr>
              <w:jc w:val="right"/>
              <w:rPr>
                <w:sz w:val="20"/>
                <w:szCs w:val="20"/>
              </w:rPr>
            </w:pPr>
            <w:r w:rsidRPr="00340B81">
              <w:rPr>
                <w:sz w:val="20"/>
                <w:szCs w:val="20"/>
              </w:rPr>
              <w:t>11 232 335,73</w:t>
            </w:r>
          </w:p>
        </w:tc>
        <w:tc>
          <w:tcPr>
            <w:tcW w:w="1843" w:type="dxa"/>
            <w:shd w:val="clear" w:color="auto" w:fill="auto"/>
            <w:noWrap/>
            <w:hideMark/>
          </w:tcPr>
          <w:p w14:paraId="5F913E38" w14:textId="77777777" w:rsidR="00FC61EA" w:rsidRPr="00340B81" w:rsidRDefault="00FC61EA" w:rsidP="00C52AF4">
            <w:pPr>
              <w:jc w:val="right"/>
              <w:rPr>
                <w:sz w:val="20"/>
                <w:szCs w:val="20"/>
              </w:rPr>
            </w:pPr>
            <w:r w:rsidRPr="00340B81">
              <w:rPr>
                <w:sz w:val="20"/>
                <w:szCs w:val="20"/>
              </w:rPr>
              <w:t>11 257 827,17</w:t>
            </w:r>
          </w:p>
        </w:tc>
        <w:tc>
          <w:tcPr>
            <w:tcW w:w="1984" w:type="dxa"/>
            <w:shd w:val="clear" w:color="auto" w:fill="auto"/>
            <w:noWrap/>
            <w:hideMark/>
          </w:tcPr>
          <w:p w14:paraId="620CD916" w14:textId="77777777" w:rsidR="00FC61EA" w:rsidRPr="00340B81" w:rsidRDefault="00FC61EA" w:rsidP="00C52AF4">
            <w:pPr>
              <w:jc w:val="right"/>
              <w:rPr>
                <w:sz w:val="20"/>
                <w:szCs w:val="20"/>
              </w:rPr>
            </w:pPr>
            <w:r w:rsidRPr="00340B81">
              <w:rPr>
                <w:sz w:val="20"/>
                <w:szCs w:val="20"/>
              </w:rPr>
              <w:t>11 257 827,17</w:t>
            </w:r>
          </w:p>
        </w:tc>
      </w:tr>
      <w:tr w:rsidR="00FC61EA" w:rsidRPr="00340B81" w14:paraId="29C71AAA" w14:textId="77777777" w:rsidTr="00A9626E">
        <w:trPr>
          <w:trHeight w:val="20"/>
        </w:trPr>
        <w:tc>
          <w:tcPr>
            <w:tcW w:w="5637" w:type="dxa"/>
            <w:shd w:val="clear" w:color="auto" w:fill="auto"/>
            <w:hideMark/>
          </w:tcPr>
          <w:p w14:paraId="377FB046" w14:textId="26550124"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389A3117"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E5A1A0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1A5036A"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280CBEE" w14:textId="77777777" w:rsidR="00FC61EA" w:rsidRPr="00340B81" w:rsidRDefault="00FC61EA" w:rsidP="00FC61EA">
            <w:pPr>
              <w:rPr>
                <w:sz w:val="20"/>
                <w:szCs w:val="20"/>
              </w:rPr>
            </w:pPr>
            <w:r w:rsidRPr="00340B81">
              <w:rPr>
                <w:sz w:val="20"/>
                <w:szCs w:val="20"/>
              </w:rPr>
              <w:t>75 1 00 10010</w:t>
            </w:r>
          </w:p>
        </w:tc>
        <w:tc>
          <w:tcPr>
            <w:tcW w:w="567" w:type="dxa"/>
            <w:shd w:val="clear" w:color="auto" w:fill="auto"/>
            <w:noWrap/>
            <w:hideMark/>
          </w:tcPr>
          <w:p w14:paraId="421C3BCF"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502F3F94" w14:textId="77777777" w:rsidR="00FC61EA" w:rsidRPr="00340B81" w:rsidRDefault="00FC61EA" w:rsidP="00C52AF4">
            <w:pPr>
              <w:jc w:val="right"/>
              <w:rPr>
                <w:sz w:val="20"/>
                <w:szCs w:val="20"/>
              </w:rPr>
            </w:pPr>
            <w:r w:rsidRPr="00340B81">
              <w:rPr>
                <w:sz w:val="20"/>
                <w:szCs w:val="20"/>
              </w:rPr>
              <w:t>1 390 536,00</w:t>
            </w:r>
          </w:p>
        </w:tc>
        <w:tc>
          <w:tcPr>
            <w:tcW w:w="1843" w:type="dxa"/>
            <w:shd w:val="clear" w:color="auto" w:fill="auto"/>
            <w:noWrap/>
            <w:hideMark/>
          </w:tcPr>
          <w:p w14:paraId="3FA6E044" w14:textId="77777777" w:rsidR="00FC61EA" w:rsidRPr="00340B81" w:rsidRDefault="00FC61EA" w:rsidP="00C52AF4">
            <w:pPr>
              <w:jc w:val="right"/>
              <w:rPr>
                <w:sz w:val="20"/>
                <w:szCs w:val="20"/>
              </w:rPr>
            </w:pPr>
            <w:r w:rsidRPr="00340B81">
              <w:rPr>
                <w:sz w:val="20"/>
                <w:szCs w:val="20"/>
              </w:rPr>
              <w:t>1 390 536,00</w:t>
            </w:r>
          </w:p>
        </w:tc>
        <w:tc>
          <w:tcPr>
            <w:tcW w:w="1984" w:type="dxa"/>
            <w:shd w:val="clear" w:color="auto" w:fill="auto"/>
            <w:noWrap/>
            <w:hideMark/>
          </w:tcPr>
          <w:p w14:paraId="7FF65FD3" w14:textId="77777777" w:rsidR="00FC61EA" w:rsidRPr="00340B81" w:rsidRDefault="00FC61EA" w:rsidP="00C52AF4">
            <w:pPr>
              <w:jc w:val="right"/>
              <w:rPr>
                <w:sz w:val="20"/>
                <w:szCs w:val="20"/>
              </w:rPr>
            </w:pPr>
            <w:r w:rsidRPr="00340B81">
              <w:rPr>
                <w:sz w:val="20"/>
                <w:szCs w:val="20"/>
              </w:rPr>
              <w:t>1 390 536,00</w:t>
            </w:r>
          </w:p>
        </w:tc>
      </w:tr>
      <w:tr w:rsidR="00FC61EA" w:rsidRPr="00340B81" w14:paraId="1C157A8D" w14:textId="77777777" w:rsidTr="00A9626E">
        <w:trPr>
          <w:trHeight w:val="20"/>
        </w:trPr>
        <w:tc>
          <w:tcPr>
            <w:tcW w:w="5637" w:type="dxa"/>
            <w:shd w:val="clear" w:color="auto" w:fill="auto"/>
            <w:hideMark/>
          </w:tcPr>
          <w:p w14:paraId="5656ACB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62CFB3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6AD534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2619C4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5B4E11A" w14:textId="77777777" w:rsidR="00FC61EA" w:rsidRPr="00340B81" w:rsidRDefault="00FC61EA" w:rsidP="00FC61EA">
            <w:pPr>
              <w:rPr>
                <w:sz w:val="20"/>
                <w:szCs w:val="20"/>
              </w:rPr>
            </w:pPr>
            <w:r w:rsidRPr="00340B81">
              <w:rPr>
                <w:sz w:val="20"/>
                <w:szCs w:val="20"/>
              </w:rPr>
              <w:t>75 1 00 10010</w:t>
            </w:r>
          </w:p>
        </w:tc>
        <w:tc>
          <w:tcPr>
            <w:tcW w:w="567" w:type="dxa"/>
            <w:shd w:val="clear" w:color="auto" w:fill="auto"/>
            <w:noWrap/>
            <w:hideMark/>
          </w:tcPr>
          <w:p w14:paraId="472C7AB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06C70E9" w14:textId="77777777" w:rsidR="00FC61EA" w:rsidRPr="00340B81" w:rsidRDefault="00FC61EA" w:rsidP="00C52AF4">
            <w:pPr>
              <w:jc w:val="right"/>
              <w:rPr>
                <w:sz w:val="20"/>
                <w:szCs w:val="20"/>
              </w:rPr>
            </w:pPr>
            <w:r w:rsidRPr="00340B81">
              <w:rPr>
                <w:sz w:val="20"/>
                <w:szCs w:val="20"/>
              </w:rPr>
              <w:t>9 839 799,73</w:t>
            </w:r>
          </w:p>
        </w:tc>
        <w:tc>
          <w:tcPr>
            <w:tcW w:w="1843" w:type="dxa"/>
            <w:shd w:val="clear" w:color="auto" w:fill="auto"/>
            <w:noWrap/>
            <w:hideMark/>
          </w:tcPr>
          <w:p w14:paraId="2B34577D" w14:textId="77777777" w:rsidR="00FC61EA" w:rsidRPr="00340B81" w:rsidRDefault="00FC61EA" w:rsidP="00C52AF4">
            <w:pPr>
              <w:jc w:val="right"/>
              <w:rPr>
                <w:sz w:val="20"/>
                <w:szCs w:val="20"/>
              </w:rPr>
            </w:pPr>
            <w:r w:rsidRPr="00340B81">
              <w:rPr>
                <w:sz w:val="20"/>
                <w:szCs w:val="20"/>
              </w:rPr>
              <w:t>9 865 291,17</w:t>
            </w:r>
          </w:p>
        </w:tc>
        <w:tc>
          <w:tcPr>
            <w:tcW w:w="1984" w:type="dxa"/>
            <w:shd w:val="clear" w:color="auto" w:fill="auto"/>
            <w:noWrap/>
            <w:hideMark/>
          </w:tcPr>
          <w:p w14:paraId="120D1CC5" w14:textId="77777777" w:rsidR="00FC61EA" w:rsidRPr="00340B81" w:rsidRDefault="00FC61EA" w:rsidP="00C52AF4">
            <w:pPr>
              <w:jc w:val="right"/>
              <w:rPr>
                <w:sz w:val="20"/>
                <w:szCs w:val="20"/>
              </w:rPr>
            </w:pPr>
            <w:r w:rsidRPr="00340B81">
              <w:rPr>
                <w:sz w:val="20"/>
                <w:szCs w:val="20"/>
              </w:rPr>
              <w:t>9 865 291,17</w:t>
            </w:r>
          </w:p>
        </w:tc>
      </w:tr>
      <w:tr w:rsidR="00FC61EA" w:rsidRPr="00340B81" w14:paraId="7E6BF61C" w14:textId="77777777" w:rsidTr="00A9626E">
        <w:trPr>
          <w:trHeight w:val="20"/>
        </w:trPr>
        <w:tc>
          <w:tcPr>
            <w:tcW w:w="5637" w:type="dxa"/>
            <w:shd w:val="clear" w:color="auto" w:fill="auto"/>
            <w:hideMark/>
          </w:tcPr>
          <w:p w14:paraId="7F0B238C"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695FB82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827B70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6A4AC94"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67D9656" w14:textId="77777777" w:rsidR="00FC61EA" w:rsidRPr="00340B81" w:rsidRDefault="00FC61EA" w:rsidP="00FC61EA">
            <w:pPr>
              <w:rPr>
                <w:sz w:val="20"/>
                <w:szCs w:val="20"/>
              </w:rPr>
            </w:pPr>
            <w:r w:rsidRPr="00340B81">
              <w:rPr>
                <w:sz w:val="20"/>
                <w:szCs w:val="20"/>
              </w:rPr>
              <w:t>75 1 00 10010</w:t>
            </w:r>
          </w:p>
        </w:tc>
        <w:tc>
          <w:tcPr>
            <w:tcW w:w="567" w:type="dxa"/>
            <w:shd w:val="clear" w:color="auto" w:fill="auto"/>
            <w:noWrap/>
            <w:hideMark/>
          </w:tcPr>
          <w:p w14:paraId="0AFD42A7"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30F2B93D" w14:textId="77777777" w:rsidR="00FC61EA" w:rsidRPr="00340B81" w:rsidRDefault="00FC61EA" w:rsidP="00C52AF4">
            <w:pPr>
              <w:jc w:val="right"/>
              <w:rPr>
                <w:sz w:val="20"/>
                <w:szCs w:val="20"/>
              </w:rPr>
            </w:pPr>
            <w:r w:rsidRPr="00340B81">
              <w:rPr>
                <w:sz w:val="20"/>
                <w:szCs w:val="20"/>
              </w:rPr>
              <w:t>2 000,00</w:t>
            </w:r>
          </w:p>
        </w:tc>
        <w:tc>
          <w:tcPr>
            <w:tcW w:w="1843" w:type="dxa"/>
            <w:shd w:val="clear" w:color="auto" w:fill="auto"/>
            <w:noWrap/>
            <w:hideMark/>
          </w:tcPr>
          <w:p w14:paraId="6AB93851" w14:textId="77777777" w:rsidR="00FC61EA" w:rsidRPr="00340B81" w:rsidRDefault="00FC61EA" w:rsidP="00C52AF4">
            <w:pPr>
              <w:jc w:val="right"/>
              <w:rPr>
                <w:sz w:val="20"/>
                <w:szCs w:val="20"/>
              </w:rPr>
            </w:pPr>
            <w:r w:rsidRPr="00340B81">
              <w:rPr>
                <w:sz w:val="20"/>
                <w:szCs w:val="20"/>
              </w:rPr>
              <w:t>2 000,00</w:t>
            </w:r>
          </w:p>
        </w:tc>
        <w:tc>
          <w:tcPr>
            <w:tcW w:w="1984" w:type="dxa"/>
            <w:shd w:val="clear" w:color="auto" w:fill="auto"/>
            <w:noWrap/>
            <w:hideMark/>
          </w:tcPr>
          <w:p w14:paraId="5EB26F7D" w14:textId="77777777" w:rsidR="00FC61EA" w:rsidRPr="00340B81" w:rsidRDefault="00FC61EA" w:rsidP="00C52AF4">
            <w:pPr>
              <w:jc w:val="right"/>
              <w:rPr>
                <w:sz w:val="20"/>
                <w:szCs w:val="20"/>
              </w:rPr>
            </w:pPr>
            <w:r w:rsidRPr="00340B81">
              <w:rPr>
                <w:sz w:val="20"/>
                <w:szCs w:val="20"/>
              </w:rPr>
              <w:t>2 000,00</w:t>
            </w:r>
          </w:p>
        </w:tc>
      </w:tr>
      <w:tr w:rsidR="00FC61EA" w:rsidRPr="00340B81" w14:paraId="2CFEE534" w14:textId="77777777" w:rsidTr="00A9626E">
        <w:trPr>
          <w:trHeight w:val="20"/>
        </w:trPr>
        <w:tc>
          <w:tcPr>
            <w:tcW w:w="5637" w:type="dxa"/>
            <w:shd w:val="clear" w:color="auto" w:fill="auto"/>
            <w:hideMark/>
          </w:tcPr>
          <w:p w14:paraId="0ECD7900"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7BA7ACF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AA39A3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160B841"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68961E5" w14:textId="77777777" w:rsidR="00FC61EA" w:rsidRPr="00340B81" w:rsidRDefault="00FC61EA" w:rsidP="00FC61EA">
            <w:pPr>
              <w:rPr>
                <w:sz w:val="20"/>
                <w:szCs w:val="20"/>
              </w:rPr>
            </w:pPr>
            <w:r w:rsidRPr="00340B81">
              <w:rPr>
                <w:sz w:val="20"/>
                <w:szCs w:val="20"/>
              </w:rPr>
              <w:t>75 1 00 10020</w:t>
            </w:r>
          </w:p>
        </w:tc>
        <w:tc>
          <w:tcPr>
            <w:tcW w:w="567" w:type="dxa"/>
            <w:shd w:val="clear" w:color="auto" w:fill="auto"/>
            <w:noWrap/>
            <w:hideMark/>
          </w:tcPr>
          <w:p w14:paraId="2F7D3E3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2C8D4BD" w14:textId="77777777" w:rsidR="00FC61EA" w:rsidRPr="00340B81" w:rsidRDefault="00FC61EA" w:rsidP="00C52AF4">
            <w:pPr>
              <w:jc w:val="right"/>
              <w:rPr>
                <w:sz w:val="20"/>
                <w:szCs w:val="20"/>
              </w:rPr>
            </w:pPr>
            <w:r w:rsidRPr="00340B81">
              <w:rPr>
                <w:sz w:val="20"/>
                <w:szCs w:val="20"/>
              </w:rPr>
              <w:t>52 639 601,09</w:t>
            </w:r>
          </w:p>
        </w:tc>
        <w:tc>
          <w:tcPr>
            <w:tcW w:w="1843" w:type="dxa"/>
            <w:shd w:val="clear" w:color="auto" w:fill="auto"/>
            <w:noWrap/>
            <w:hideMark/>
          </w:tcPr>
          <w:p w14:paraId="1D96542B" w14:textId="77777777" w:rsidR="00FC61EA" w:rsidRPr="00340B81" w:rsidRDefault="00FC61EA" w:rsidP="00C52AF4">
            <w:pPr>
              <w:jc w:val="right"/>
              <w:rPr>
                <w:sz w:val="20"/>
                <w:szCs w:val="20"/>
              </w:rPr>
            </w:pPr>
            <w:r w:rsidRPr="00340B81">
              <w:rPr>
                <w:sz w:val="20"/>
                <w:szCs w:val="20"/>
              </w:rPr>
              <w:t>52 763 703,09</w:t>
            </w:r>
          </w:p>
        </w:tc>
        <w:tc>
          <w:tcPr>
            <w:tcW w:w="1984" w:type="dxa"/>
            <w:shd w:val="clear" w:color="auto" w:fill="auto"/>
            <w:noWrap/>
            <w:hideMark/>
          </w:tcPr>
          <w:p w14:paraId="2B27B2B0" w14:textId="77777777" w:rsidR="00FC61EA" w:rsidRPr="00340B81" w:rsidRDefault="00FC61EA" w:rsidP="00C52AF4">
            <w:pPr>
              <w:jc w:val="right"/>
              <w:rPr>
                <w:sz w:val="20"/>
                <w:szCs w:val="20"/>
              </w:rPr>
            </w:pPr>
            <w:r w:rsidRPr="00340B81">
              <w:rPr>
                <w:sz w:val="20"/>
                <w:szCs w:val="20"/>
              </w:rPr>
              <w:t>52 763 703,09</w:t>
            </w:r>
          </w:p>
        </w:tc>
      </w:tr>
      <w:tr w:rsidR="00FC61EA" w:rsidRPr="00340B81" w14:paraId="35495F26" w14:textId="77777777" w:rsidTr="00A9626E">
        <w:trPr>
          <w:trHeight w:val="20"/>
        </w:trPr>
        <w:tc>
          <w:tcPr>
            <w:tcW w:w="5637" w:type="dxa"/>
            <w:shd w:val="clear" w:color="auto" w:fill="auto"/>
            <w:hideMark/>
          </w:tcPr>
          <w:p w14:paraId="49ABB882" w14:textId="26198B23"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5BD22B0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8CA1A5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C61512C"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C73EF75" w14:textId="77777777" w:rsidR="00FC61EA" w:rsidRPr="00340B81" w:rsidRDefault="00FC61EA" w:rsidP="00FC61EA">
            <w:pPr>
              <w:rPr>
                <w:sz w:val="20"/>
                <w:szCs w:val="20"/>
              </w:rPr>
            </w:pPr>
            <w:r w:rsidRPr="00340B81">
              <w:rPr>
                <w:sz w:val="20"/>
                <w:szCs w:val="20"/>
              </w:rPr>
              <w:t>75 1 00 10020</w:t>
            </w:r>
          </w:p>
        </w:tc>
        <w:tc>
          <w:tcPr>
            <w:tcW w:w="567" w:type="dxa"/>
            <w:shd w:val="clear" w:color="auto" w:fill="auto"/>
            <w:noWrap/>
            <w:hideMark/>
          </w:tcPr>
          <w:p w14:paraId="36B639B1"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07CFFB38" w14:textId="77777777" w:rsidR="00FC61EA" w:rsidRPr="00340B81" w:rsidRDefault="00FC61EA" w:rsidP="00C52AF4">
            <w:pPr>
              <w:jc w:val="right"/>
              <w:rPr>
                <w:sz w:val="20"/>
                <w:szCs w:val="20"/>
              </w:rPr>
            </w:pPr>
            <w:r w:rsidRPr="00340B81">
              <w:rPr>
                <w:sz w:val="20"/>
                <w:szCs w:val="20"/>
              </w:rPr>
              <w:t>52 639 601,09</w:t>
            </w:r>
          </w:p>
        </w:tc>
        <w:tc>
          <w:tcPr>
            <w:tcW w:w="1843" w:type="dxa"/>
            <w:shd w:val="clear" w:color="auto" w:fill="auto"/>
            <w:noWrap/>
            <w:hideMark/>
          </w:tcPr>
          <w:p w14:paraId="50E5447F" w14:textId="77777777" w:rsidR="00FC61EA" w:rsidRPr="00340B81" w:rsidRDefault="00FC61EA" w:rsidP="00C52AF4">
            <w:pPr>
              <w:jc w:val="right"/>
              <w:rPr>
                <w:sz w:val="20"/>
                <w:szCs w:val="20"/>
              </w:rPr>
            </w:pPr>
            <w:r w:rsidRPr="00340B81">
              <w:rPr>
                <w:sz w:val="20"/>
                <w:szCs w:val="20"/>
              </w:rPr>
              <w:t>52 763 703,09</w:t>
            </w:r>
          </w:p>
        </w:tc>
        <w:tc>
          <w:tcPr>
            <w:tcW w:w="1984" w:type="dxa"/>
            <w:shd w:val="clear" w:color="auto" w:fill="auto"/>
            <w:noWrap/>
            <w:hideMark/>
          </w:tcPr>
          <w:p w14:paraId="06819BF9" w14:textId="77777777" w:rsidR="00FC61EA" w:rsidRPr="00340B81" w:rsidRDefault="00FC61EA" w:rsidP="00C52AF4">
            <w:pPr>
              <w:jc w:val="right"/>
              <w:rPr>
                <w:sz w:val="20"/>
                <w:szCs w:val="20"/>
              </w:rPr>
            </w:pPr>
            <w:r w:rsidRPr="00340B81">
              <w:rPr>
                <w:sz w:val="20"/>
                <w:szCs w:val="20"/>
              </w:rPr>
              <w:t>52 763 703,09</w:t>
            </w:r>
          </w:p>
        </w:tc>
      </w:tr>
      <w:tr w:rsidR="00FC61EA" w:rsidRPr="00340B81" w14:paraId="5E08D7DD" w14:textId="77777777" w:rsidTr="00A9626E">
        <w:trPr>
          <w:trHeight w:val="20"/>
        </w:trPr>
        <w:tc>
          <w:tcPr>
            <w:tcW w:w="5637" w:type="dxa"/>
            <w:shd w:val="clear" w:color="auto" w:fill="auto"/>
            <w:hideMark/>
          </w:tcPr>
          <w:p w14:paraId="5AD3F76A"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0C789B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1FAA351"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7584DF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1B3DA04" w14:textId="77777777" w:rsidR="00FC61EA" w:rsidRPr="00340B81" w:rsidRDefault="00FC61EA" w:rsidP="00FC61EA">
            <w:pPr>
              <w:rPr>
                <w:sz w:val="20"/>
                <w:szCs w:val="20"/>
              </w:rPr>
            </w:pPr>
            <w:r w:rsidRPr="00340B81">
              <w:rPr>
                <w:sz w:val="20"/>
                <w:szCs w:val="20"/>
              </w:rPr>
              <w:t>75 1 00 11010</w:t>
            </w:r>
          </w:p>
        </w:tc>
        <w:tc>
          <w:tcPr>
            <w:tcW w:w="567" w:type="dxa"/>
            <w:shd w:val="clear" w:color="auto" w:fill="auto"/>
            <w:noWrap/>
            <w:hideMark/>
          </w:tcPr>
          <w:p w14:paraId="5BBFAAC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06D67A" w14:textId="77777777" w:rsidR="00FC61EA" w:rsidRPr="00340B81" w:rsidRDefault="00FC61EA" w:rsidP="00C52AF4">
            <w:pPr>
              <w:jc w:val="right"/>
              <w:rPr>
                <w:sz w:val="20"/>
                <w:szCs w:val="20"/>
              </w:rPr>
            </w:pPr>
            <w:r w:rsidRPr="00340B81">
              <w:rPr>
                <w:sz w:val="20"/>
                <w:szCs w:val="20"/>
              </w:rPr>
              <w:t>9 419 949,63</w:t>
            </w:r>
          </w:p>
        </w:tc>
        <w:tc>
          <w:tcPr>
            <w:tcW w:w="1843" w:type="dxa"/>
            <w:shd w:val="clear" w:color="auto" w:fill="auto"/>
            <w:noWrap/>
            <w:hideMark/>
          </w:tcPr>
          <w:p w14:paraId="185EE5C8" w14:textId="77777777" w:rsidR="00FC61EA" w:rsidRPr="00340B81" w:rsidRDefault="00FC61EA" w:rsidP="00C52AF4">
            <w:pPr>
              <w:jc w:val="right"/>
              <w:rPr>
                <w:sz w:val="20"/>
                <w:szCs w:val="20"/>
              </w:rPr>
            </w:pPr>
            <w:r w:rsidRPr="00340B81">
              <w:rPr>
                <w:sz w:val="20"/>
                <w:szCs w:val="20"/>
              </w:rPr>
              <w:t>9 259 423,48</w:t>
            </w:r>
          </w:p>
        </w:tc>
        <w:tc>
          <w:tcPr>
            <w:tcW w:w="1984" w:type="dxa"/>
            <w:shd w:val="clear" w:color="auto" w:fill="auto"/>
            <w:noWrap/>
            <w:hideMark/>
          </w:tcPr>
          <w:p w14:paraId="0BA1ECDF" w14:textId="77777777" w:rsidR="00FC61EA" w:rsidRPr="00340B81" w:rsidRDefault="00FC61EA" w:rsidP="00C52AF4">
            <w:pPr>
              <w:jc w:val="right"/>
              <w:rPr>
                <w:sz w:val="20"/>
                <w:szCs w:val="20"/>
              </w:rPr>
            </w:pPr>
            <w:r w:rsidRPr="00340B81">
              <w:rPr>
                <w:sz w:val="20"/>
                <w:szCs w:val="20"/>
              </w:rPr>
              <w:t>9 259 423,48</w:t>
            </w:r>
          </w:p>
        </w:tc>
      </w:tr>
      <w:tr w:rsidR="00FC61EA" w:rsidRPr="00340B81" w14:paraId="0EDC63E5" w14:textId="77777777" w:rsidTr="00A9626E">
        <w:trPr>
          <w:trHeight w:val="20"/>
        </w:trPr>
        <w:tc>
          <w:tcPr>
            <w:tcW w:w="5637" w:type="dxa"/>
            <w:shd w:val="clear" w:color="auto" w:fill="auto"/>
            <w:hideMark/>
          </w:tcPr>
          <w:p w14:paraId="144E239D" w14:textId="77777777" w:rsidR="00FC61EA" w:rsidRPr="00340B81" w:rsidRDefault="00FC61EA" w:rsidP="00FC61EA">
            <w:pPr>
              <w:rPr>
                <w:sz w:val="20"/>
                <w:szCs w:val="20"/>
              </w:rPr>
            </w:pPr>
            <w:r w:rsidRPr="00340B81">
              <w:rPr>
                <w:sz w:val="20"/>
                <w:szCs w:val="20"/>
              </w:rPr>
              <w:t>Расходы на выплаты персоналу казенных учреждений</w:t>
            </w:r>
          </w:p>
        </w:tc>
        <w:tc>
          <w:tcPr>
            <w:tcW w:w="708" w:type="dxa"/>
            <w:shd w:val="clear" w:color="auto" w:fill="auto"/>
            <w:hideMark/>
          </w:tcPr>
          <w:p w14:paraId="14B8E7D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4A330F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39987D5"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3FCE100" w14:textId="77777777" w:rsidR="00FC61EA" w:rsidRPr="00340B81" w:rsidRDefault="00FC61EA" w:rsidP="00FC61EA">
            <w:pPr>
              <w:rPr>
                <w:sz w:val="20"/>
                <w:szCs w:val="20"/>
              </w:rPr>
            </w:pPr>
            <w:r w:rsidRPr="00340B81">
              <w:rPr>
                <w:sz w:val="20"/>
                <w:szCs w:val="20"/>
              </w:rPr>
              <w:t>75 1 00 11010</w:t>
            </w:r>
          </w:p>
        </w:tc>
        <w:tc>
          <w:tcPr>
            <w:tcW w:w="567" w:type="dxa"/>
            <w:shd w:val="clear" w:color="auto" w:fill="auto"/>
            <w:noWrap/>
            <w:hideMark/>
          </w:tcPr>
          <w:p w14:paraId="5750A90C" w14:textId="77777777" w:rsidR="00FC61EA" w:rsidRPr="00340B81" w:rsidRDefault="00FC61EA" w:rsidP="00FC61EA">
            <w:pPr>
              <w:rPr>
                <w:sz w:val="20"/>
                <w:szCs w:val="20"/>
              </w:rPr>
            </w:pPr>
            <w:r w:rsidRPr="00340B81">
              <w:rPr>
                <w:sz w:val="20"/>
                <w:szCs w:val="20"/>
              </w:rPr>
              <w:t>110</w:t>
            </w:r>
          </w:p>
        </w:tc>
        <w:tc>
          <w:tcPr>
            <w:tcW w:w="1701" w:type="dxa"/>
            <w:shd w:val="clear" w:color="auto" w:fill="auto"/>
            <w:noWrap/>
            <w:hideMark/>
          </w:tcPr>
          <w:p w14:paraId="4C72085A" w14:textId="77777777" w:rsidR="00FC61EA" w:rsidRPr="00340B81" w:rsidRDefault="00FC61EA" w:rsidP="00C52AF4">
            <w:pPr>
              <w:jc w:val="right"/>
              <w:rPr>
                <w:sz w:val="20"/>
                <w:szCs w:val="20"/>
              </w:rPr>
            </w:pPr>
            <w:r w:rsidRPr="00340B81">
              <w:rPr>
                <w:sz w:val="20"/>
                <w:szCs w:val="20"/>
              </w:rPr>
              <w:t>8 879 631,00</w:t>
            </w:r>
          </w:p>
        </w:tc>
        <w:tc>
          <w:tcPr>
            <w:tcW w:w="1843" w:type="dxa"/>
            <w:shd w:val="clear" w:color="auto" w:fill="auto"/>
            <w:noWrap/>
            <w:hideMark/>
          </w:tcPr>
          <w:p w14:paraId="4DB73A1D" w14:textId="77777777" w:rsidR="00FC61EA" w:rsidRPr="00340B81" w:rsidRDefault="00FC61EA" w:rsidP="00C52AF4">
            <w:pPr>
              <w:jc w:val="right"/>
              <w:rPr>
                <w:sz w:val="20"/>
                <w:szCs w:val="20"/>
              </w:rPr>
            </w:pPr>
            <w:r w:rsidRPr="00340B81">
              <w:rPr>
                <w:sz w:val="20"/>
                <w:szCs w:val="20"/>
              </w:rPr>
              <w:t>8 879 631,00</w:t>
            </w:r>
          </w:p>
        </w:tc>
        <w:tc>
          <w:tcPr>
            <w:tcW w:w="1984" w:type="dxa"/>
            <w:shd w:val="clear" w:color="auto" w:fill="auto"/>
            <w:noWrap/>
            <w:hideMark/>
          </w:tcPr>
          <w:p w14:paraId="093D4713" w14:textId="77777777" w:rsidR="00FC61EA" w:rsidRPr="00340B81" w:rsidRDefault="00FC61EA" w:rsidP="00C52AF4">
            <w:pPr>
              <w:jc w:val="right"/>
              <w:rPr>
                <w:sz w:val="20"/>
                <w:szCs w:val="20"/>
              </w:rPr>
            </w:pPr>
            <w:r w:rsidRPr="00340B81">
              <w:rPr>
                <w:sz w:val="20"/>
                <w:szCs w:val="20"/>
              </w:rPr>
              <w:t>8 879 631,00</w:t>
            </w:r>
          </w:p>
        </w:tc>
      </w:tr>
      <w:tr w:rsidR="00FC61EA" w:rsidRPr="00340B81" w14:paraId="7E78A1D3" w14:textId="77777777" w:rsidTr="00A9626E">
        <w:trPr>
          <w:trHeight w:val="20"/>
        </w:trPr>
        <w:tc>
          <w:tcPr>
            <w:tcW w:w="5637" w:type="dxa"/>
            <w:shd w:val="clear" w:color="auto" w:fill="auto"/>
            <w:hideMark/>
          </w:tcPr>
          <w:p w14:paraId="37F1005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3A5D8C7"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C7A0A5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0EC2A82"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F27BB55" w14:textId="77777777" w:rsidR="00FC61EA" w:rsidRPr="00340B81" w:rsidRDefault="00FC61EA" w:rsidP="00FC61EA">
            <w:pPr>
              <w:rPr>
                <w:sz w:val="20"/>
                <w:szCs w:val="20"/>
              </w:rPr>
            </w:pPr>
            <w:r w:rsidRPr="00340B81">
              <w:rPr>
                <w:sz w:val="20"/>
                <w:szCs w:val="20"/>
              </w:rPr>
              <w:t>75 1 00 11010</w:t>
            </w:r>
          </w:p>
        </w:tc>
        <w:tc>
          <w:tcPr>
            <w:tcW w:w="567" w:type="dxa"/>
            <w:shd w:val="clear" w:color="auto" w:fill="auto"/>
            <w:noWrap/>
            <w:hideMark/>
          </w:tcPr>
          <w:p w14:paraId="224A7A5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E43C92D" w14:textId="77777777" w:rsidR="00FC61EA" w:rsidRPr="00340B81" w:rsidRDefault="00FC61EA" w:rsidP="00C52AF4">
            <w:pPr>
              <w:jc w:val="right"/>
              <w:rPr>
                <w:sz w:val="20"/>
                <w:szCs w:val="20"/>
              </w:rPr>
            </w:pPr>
            <w:r w:rsidRPr="00340B81">
              <w:rPr>
                <w:sz w:val="20"/>
                <w:szCs w:val="20"/>
              </w:rPr>
              <w:t>540 318,63</w:t>
            </w:r>
          </w:p>
        </w:tc>
        <w:tc>
          <w:tcPr>
            <w:tcW w:w="1843" w:type="dxa"/>
            <w:shd w:val="clear" w:color="auto" w:fill="auto"/>
            <w:noWrap/>
            <w:hideMark/>
          </w:tcPr>
          <w:p w14:paraId="298982F7" w14:textId="77777777" w:rsidR="00FC61EA" w:rsidRPr="00340B81" w:rsidRDefault="00FC61EA" w:rsidP="00C52AF4">
            <w:pPr>
              <w:jc w:val="right"/>
              <w:rPr>
                <w:sz w:val="20"/>
                <w:szCs w:val="20"/>
              </w:rPr>
            </w:pPr>
            <w:r w:rsidRPr="00340B81">
              <w:rPr>
                <w:sz w:val="20"/>
                <w:szCs w:val="20"/>
              </w:rPr>
              <w:t>379 792,48</w:t>
            </w:r>
          </w:p>
        </w:tc>
        <w:tc>
          <w:tcPr>
            <w:tcW w:w="1984" w:type="dxa"/>
            <w:shd w:val="clear" w:color="auto" w:fill="auto"/>
            <w:noWrap/>
            <w:hideMark/>
          </w:tcPr>
          <w:p w14:paraId="1B71F960" w14:textId="77777777" w:rsidR="00FC61EA" w:rsidRPr="00340B81" w:rsidRDefault="00FC61EA" w:rsidP="00C52AF4">
            <w:pPr>
              <w:jc w:val="right"/>
              <w:rPr>
                <w:sz w:val="20"/>
                <w:szCs w:val="20"/>
              </w:rPr>
            </w:pPr>
            <w:r w:rsidRPr="00340B81">
              <w:rPr>
                <w:sz w:val="20"/>
                <w:szCs w:val="20"/>
              </w:rPr>
              <w:t>379 792,48</w:t>
            </w:r>
          </w:p>
        </w:tc>
      </w:tr>
      <w:tr w:rsidR="00FC61EA" w:rsidRPr="00340B81" w14:paraId="388D2CED" w14:textId="77777777" w:rsidTr="00A9626E">
        <w:trPr>
          <w:trHeight w:val="20"/>
        </w:trPr>
        <w:tc>
          <w:tcPr>
            <w:tcW w:w="5637" w:type="dxa"/>
            <w:shd w:val="clear" w:color="auto" w:fill="auto"/>
            <w:hideMark/>
          </w:tcPr>
          <w:p w14:paraId="74E52691" w14:textId="77777777" w:rsidR="00FC61EA" w:rsidRPr="00340B81" w:rsidRDefault="00FC61EA" w:rsidP="00FC61EA">
            <w:pPr>
              <w:rPr>
                <w:sz w:val="20"/>
                <w:szCs w:val="20"/>
              </w:rPr>
            </w:pPr>
            <w:r w:rsidRPr="00340B81">
              <w:rPr>
                <w:sz w:val="20"/>
                <w:szCs w:val="20"/>
              </w:rPr>
              <w:t>Расходы на организацию и осуществление деятельности по опеке и попечительству в области образования</w:t>
            </w:r>
          </w:p>
        </w:tc>
        <w:tc>
          <w:tcPr>
            <w:tcW w:w="708" w:type="dxa"/>
            <w:shd w:val="clear" w:color="auto" w:fill="auto"/>
            <w:hideMark/>
          </w:tcPr>
          <w:p w14:paraId="16057FE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C08010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A1B5F87"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72C81B4" w14:textId="77777777" w:rsidR="00FC61EA" w:rsidRPr="00340B81" w:rsidRDefault="00FC61EA" w:rsidP="00FC61EA">
            <w:pPr>
              <w:rPr>
                <w:sz w:val="20"/>
                <w:szCs w:val="20"/>
              </w:rPr>
            </w:pPr>
            <w:r w:rsidRPr="00340B81">
              <w:rPr>
                <w:sz w:val="20"/>
                <w:szCs w:val="20"/>
              </w:rPr>
              <w:t>75 1 00 76200</w:t>
            </w:r>
          </w:p>
        </w:tc>
        <w:tc>
          <w:tcPr>
            <w:tcW w:w="567" w:type="dxa"/>
            <w:shd w:val="clear" w:color="auto" w:fill="auto"/>
            <w:noWrap/>
            <w:hideMark/>
          </w:tcPr>
          <w:p w14:paraId="6178B10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E2D37AE" w14:textId="77777777" w:rsidR="00FC61EA" w:rsidRPr="00340B81" w:rsidRDefault="00FC61EA" w:rsidP="00C52AF4">
            <w:pPr>
              <w:jc w:val="right"/>
              <w:rPr>
                <w:sz w:val="20"/>
                <w:szCs w:val="20"/>
              </w:rPr>
            </w:pPr>
            <w:r w:rsidRPr="00340B81">
              <w:rPr>
                <w:sz w:val="20"/>
                <w:szCs w:val="20"/>
              </w:rPr>
              <w:t>6 141 779,78</w:t>
            </w:r>
          </w:p>
        </w:tc>
        <w:tc>
          <w:tcPr>
            <w:tcW w:w="1843" w:type="dxa"/>
            <w:shd w:val="clear" w:color="auto" w:fill="auto"/>
            <w:noWrap/>
            <w:hideMark/>
          </w:tcPr>
          <w:p w14:paraId="57BE06FF" w14:textId="77777777" w:rsidR="00FC61EA" w:rsidRPr="00340B81" w:rsidRDefault="00FC61EA" w:rsidP="00C52AF4">
            <w:pPr>
              <w:jc w:val="right"/>
              <w:rPr>
                <w:sz w:val="20"/>
                <w:szCs w:val="20"/>
              </w:rPr>
            </w:pPr>
            <w:r w:rsidRPr="00340B81">
              <w:rPr>
                <w:sz w:val="20"/>
                <w:szCs w:val="20"/>
              </w:rPr>
              <w:t>6 141 779,78</w:t>
            </w:r>
          </w:p>
        </w:tc>
        <w:tc>
          <w:tcPr>
            <w:tcW w:w="1984" w:type="dxa"/>
            <w:shd w:val="clear" w:color="auto" w:fill="auto"/>
            <w:noWrap/>
            <w:hideMark/>
          </w:tcPr>
          <w:p w14:paraId="301F36FC" w14:textId="77777777" w:rsidR="00FC61EA" w:rsidRPr="00340B81" w:rsidRDefault="00FC61EA" w:rsidP="00C52AF4">
            <w:pPr>
              <w:jc w:val="right"/>
              <w:rPr>
                <w:sz w:val="20"/>
                <w:szCs w:val="20"/>
              </w:rPr>
            </w:pPr>
            <w:r w:rsidRPr="00340B81">
              <w:rPr>
                <w:sz w:val="20"/>
                <w:szCs w:val="20"/>
              </w:rPr>
              <w:t>6 141 779,78</w:t>
            </w:r>
          </w:p>
        </w:tc>
      </w:tr>
      <w:tr w:rsidR="00FC61EA" w:rsidRPr="00340B81" w14:paraId="18018556" w14:textId="77777777" w:rsidTr="00A9626E">
        <w:trPr>
          <w:trHeight w:val="20"/>
        </w:trPr>
        <w:tc>
          <w:tcPr>
            <w:tcW w:w="5637" w:type="dxa"/>
            <w:shd w:val="clear" w:color="auto" w:fill="auto"/>
            <w:hideMark/>
          </w:tcPr>
          <w:p w14:paraId="1B014F99" w14:textId="3CFB7503"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1C576FB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165456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524414F"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AEA32B6" w14:textId="77777777" w:rsidR="00FC61EA" w:rsidRPr="00340B81" w:rsidRDefault="00FC61EA" w:rsidP="00FC61EA">
            <w:pPr>
              <w:rPr>
                <w:sz w:val="20"/>
                <w:szCs w:val="20"/>
              </w:rPr>
            </w:pPr>
            <w:r w:rsidRPr="00340B81">
              <w:rPr>
                <w:sz w:val="20"/>
                <w:szCs w:val="20"/>
              </w:rPr>
              <w:t>75 1 00 76200</w:t>
            </w:r>
          </w:p>
        </w:tc>
        <w:tc>
          <w:tcPr>
            <w:tcW w:w="567" w:type="dxa"/>
            <w:shd w:val="clear" w:color="auto" w:fill="auto"/>
            <w:noWrap/>
            <w:hideMark/>
          </w:tcPr>
          <w:p w14:paraId="65A8671A"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08883B5F" w14:textId="77777777" w:rsidR="00FC61EA" w:rsidRPr="00340B81" w:rsidRDefault="00FC61EA" w:rsidP="00C52AF4">
            <w:pPr>
              <w:jc w:val="right"/>
              <w:rPr>
                <w:sz w:val="20"/>
                <w:szCs w:val="20"/>
              </w:rPr>
            </w:pPr>
            <w:r w:rsidRPr="00340B81">
              <w:rPr>
                <w:sz w:val="20"/>
                <w:szCs w:val="20"/>
              </w:rPr>
              <w:t>5 759 779,78</w:t>
            </w:r>
          </w:p>
        </w:tc>
        <w:tc>
          <w:tcPr>
            <w:tcW w:w="1843" w:type="dxa"/>
            <w:shd w:val="clear" w:color="auto" w:fill="auto"/>
            <w:noWrap/>
            <w:hideMark/>
          </w:tcPr>
          <w:p w14:paraId="6D5A66B4" w14:textId="77777777" w:rsidR="00FC61EA" w:rsidRPr="00340B81" w:rsidRDefault="00FC61EA" w:rsidP="00C52AF4">
            <w:pPr>
              <w:jc w:val="right"/>
              <w:rPr>
                <w:sz w:val="20"/>
                <w:szCs w:val="20"/>
              </w:rPr>
            </w:pPr>
            <w:r w:rsidRPr="00340B81">
              <w:rPr>
                <w:sz w:val="20"/>
                <w:szCs w:val="20"/>
              </w:rPr>
              <w:t>5 759 779,78</w:t>
            </w:r>
          </w:p>
        </w:tc>
        <w:tc>
          <w:tcPr>
            <w:tcW w:w="1984" w:type="dxa"/>
            <w:shd w:val="clear" w:color="auto" w:fill="auto"/>
            <w:noWrap/>
            <w:hideMark/>
          </w:tcPr>
          <w:p w14:paraId="4022F443" w14:textId="77777777" w:rsidR="00FC61EA" w:rsidRPr="00340B81" w:rsidRDefault="00FC61EA" w:rsidP="00C52AF4">
            <w:pPr>
              <w:jc w:val="right"/>
              <w:rPr>
                <w:sz w:val="20"/>
                <w:szCs w:val="20"/>
              </w:rPr>
            </w:pPr>
            <w:r w:rsidRPr="00340B81">
              <w:rPr>
                <w:sz w:val="20"/>
                <w:szCs w:val="20"/>
              </w:rPr>
              <w:t>5 759 779,78</w:t>
            </w:r>
          </w:p>
        </w:tc>
      </w:tr>
      <w:tr w:rsidR="00FC61EA" w:rsidRPr="00340B81" w14:paraId="0B6219C8" w14:textId="77777777" w:rsidTr="00A9626E">
        <w:trPr>
          <w:trHeight w:val="20"/>
        </w:trPr>
        <w:tc>
          <w:tcPr>
            <w:tcW w:w="5637" w:type="dxa"/>
            <w:shd w:val="clear" w:color="auto" w:fill="auto"/>
            <w:hideMark/>
          </w:tcPr>
          <w:p w14:paraId="0D64E34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270B725"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92EECC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83F0661"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4E4A0E3" w14:textId="77777777" w:rsidR="00FC61EA" w:rsidRPr="00340B81" w:rsidRDefault="00FC61EA" w:rsidP="00FC61EA">
            <w:pPr>
              <w:rPr>
                <w:sz w:val="20"/>
                <w:szCs w:val="20"/>
              </w:rPr>
            </w:pPr>
            <w:r w:rsidRPr="00340B81">
              <w:rPr>
                <w:sz w:val="20"/>
                <w:szCs w:val="20"/>
              </w:rPr>
              <w:t>75 1 00 76200</w:t>
            </w:r>
          </w:p>
        </w:tc>
        <w:tc>
          <w:tcPr>
            <w:tcW w:w="567" w:type="dxa"/>
            <w:shd w:val="clear" w:color="auto" w:fill="auto"/>
            <w:noWrap/>
            <w:hideMark/>
          </w:tcPr>
          <w:p w14:paraId="41FD02A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25B8082" w14:textId="77777777" w:rsidR="00FC61EA" w:rsidRPr="00340B81" w:rsidRDefault="00FC61EA" w:rsidP="00C52AF4">
            <w:pPr>
              <w:jc w:val="right"/>
              <w:rPr>
                <w:sz w:val="20"/>
                <w:szCs w:val="20"/>
              </w:rPr>
            </w:pPr>
            <w:r w:rsidRPr="00340B81">
              <w:rPr>
                <w:sz w:val="20"/>
                <w:szCs w:val="20"/>
              </w:rPr>
              <w:t>382 000,00</w:t>
            </w:r>
          </w:p>
        </w:tc>
        <w:tc>
          <w:tcPr>
            <w:tcW w:w="1843" w:type="dxa"/>
            <w:shd w:val="clear" w:color="auto" w:fill="auto"/>
            <w:noWrap/>
            <w:hideMark/>
          </w:tcPr>
          <w:p w14:paraId="2B5DCBC7" w14:textId="77777777" w:rsidR="00FC61EA" w:rsidRPr="00340B81" w:rsidRDefault="00FC61EA" w:rsidP="00C52AF4">
            <w:pPr>
              <w:jc w:val="right"/>
              <w:rPr>
                <w:sz w:val="20"/>
                <w:szCs w:val="20"/>
              </w:rPr>
            </w:pPr>
            <w:r w:rsidRPr="00340B81">
              <w:rPr>
                <w:sz w:val="20"/>
                <w:szCs w:val="20"/>
              </w:rPr>
              <w:t>382 000,00</w:t>
            </w:r>
          </w:p>
        </w:tc>
        <w:tc>
          <w:tcPr>
            <w:tcW w:w="1984" w:type="dxa"/>
            <w:shd w:val="clear" w:color="auto" w:fill="auto"/>
            <w:noWrap/>
            <w:hideMark/>
          </w:tcPr>
          <w:p w14:paraId="485F4EE2" w14:textId="77777777" w:rsidR="00FC61EA" w:rsidRPr="00340B81" w:rsidRDefault="00FC61EA" w:rsidP="00C52AF4">
            <w:pPr>
              <w:jc w:val="right"/>
              <w:rPr>
                <w:sz w:val="20"/>
                <w:szCs w:val="20"/>
              </w:rPr>
            </w:pPr>
            <w:r w:rsidRPr="00340B81">
              <w:rPr>
                <w:sz w:val="20"/>
                <w:szCs w:val="20"/>
              </w:rPr>
              <w:t>382 000,00</w:t>
            </w:r>
          </w:p>
        </w:tc>
      </w:tr>
      <w:tr w:rsidR="00FC61EA" w:rsidRPr="00340B81" w14:paraId="2345F790" w14:textId="77777777" w:rsidTr="00A9626E">
        <w:trPr>
          <w:trHeight w:val="20"/>
        </w:trPr>
        <w:tc>
          <w:tcPr>
            <w:tcW w:w="5637" w:type="dxa"/>
            <w:shd w:val="clear" w:color="auto" w:fill="auto"/>
            <w:hideMark/>
          </w:tcPr>
          <w:p w14:paraId="4D83D3CA" w14:textId="77777777" w:rsidR="00FC61EA" w:rsidRPr="00340B81" w:rsidRDefault="00FC61EA" w:rsidP="00FC61EA">
            <w:pPr>
              <w:rPr>
                <w:sz w:val="20"/>
                <w:szCs w:val="20"/>
              </w:rPr>
            </w:pPr>
            <w:r w:rsidRPr="00340B81">
              <w:rPr>
                <w:sz w:val="20"/>
                <w:szCs w:val="20"/>
              </w:rPr>
              <w:t>Социальная политика</w:t>
            </w:r>
          </w:p>
        </w:tc>
        <w:tc>
          <w:tcPr>
            <w:tcW w:w="708" w:type="dxa"/>
            <w:shd w:val="clear" w:color="auto" w:fill="auto"/>
            <w:hideMark/>
          </w:tcPr>
          <w:p w14:paraId="5560C6D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CB84957"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4E293C1"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434B2469"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4C0AD0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EBBD4EA" w14:textId="77777777" w:rsidR="00FC61EA" w:rsidRPr="00340B81" w:rsidRDefault="00FC61EA" w:rsidP="00C52AF4">
            <w:pPr>
              <w:jc w:val="right"/>
              <w:rPr>
                <w:sz w:val="20"/>
                <w:szCs w:val="20"/>
              </w:rPr>
            </w:pPr>
            <w:r w:rsidRPr="00340B81">
              <w:rPr>
                <w:sz w:val="20"/>
                <w:szCs w:val="20"/>
              </w:rPr>
              <w:t>182 924 863,22</w:t>
            </w:r>
          </w:p>
        </w:tc>
        <w:tc>
          <w:tcPr>
            <w:tcW w:w="1843" w:type="dxa"/>
            <w:shd w:val="clear" w:color="auto" w:fill="auto"/>
            <w:noWrap/>
            <w:hideMark/>
          </w:tcPr>
          <w:p w14:paraId="66E40540" w14:textId="77777777" w:rsidR="00FC61EA" w:rsidRPr="00340B81" w:rsidRDefault="00FC61EA" w:rsidP="00C52AF4">
            <w:pPr>
              <w:jc w:val="right"/>
              <w:rPr>
                <w:sz w:val="20"/>
                <w:szCs w:val="20"/>
              </w:rPr>
            </w:pPr>
            <w:r w:rsidRPr="00340B81">
              <w:rPr>
                <w:sz w:val="20"/>
                <w:szCs w:val="20"/>
              </w:rPr>
              <w:t>185 069 465,11</w:t>
            </w:r>
          </w:p>
        </w:tc>
        <w:tc>
          <w:tcPr>
            <w:tcW w:w="1984" w:type="dxa"/>
            <w:shd w:val="clear" w:color="auto" w:fill="auto"/>
            <w:noWrap/>
            <w:hideMark/>
          </w:tcPr>
          <w:p w14:paraId="54AA45D6" w14:textId="77777777" w:rsidR="00FC61EA" w:rsidRPr="00340B81" w:rsidRDefault="00FC61EA" w:rsidP="00C52AF4">
            <w:pPr>
              <w:jc w:val="right"/>
              <w:rPr>
                <w:sz w:val="20"/>
                <w:szCs w:val="20"/>
              </w:rPr>
            </w:pPr>
            <w:r w:rsidRPr="00340B81">
              <w:rPr>
                <w:sz w:val="20"/>
                <w:szCs w:val="20"/>
              </w:rPr>
              <w:t>187 304 829,73</w:t>
            </w:r>
          </w:p>
        </w:tc>
      </w:tr>
      <w:tr w:rsidR="00FC61EA" w:rsidRPr="00340B81" w14:paraId="724F9E05" w14:textId="77777777" w:rsidTr="00A9626E">
        <w:trPr>
          <w:trHeight w:val="20"/>
        </w:trPr>
        <w:tc>
          <w:tcPr>
            <w:tcW w:w="5637" w:type="dxa"/>
            <w:shd w:val="clear" w:color="auto" w:fill="auto"/>
            <w:hideMark/>
          </w:tcPr>
          <w:p w14:paraId="4E371A77" w14:textId="77777777" w:rsidR="00FC61EA" w:rsidRPr="00340B81" w:rsidRDefault="00FC61EA" w:rsidP="00FC61EA">
            <w:pPr>
              <w:rPr>
                <w:sz w:val="20"/>
                <w:szCs w:val="20"/>
              </w:rPr>
            </w:pPr>
            <w:r w:rsidRPr="00340B81">
              <w:rPr>
                <w:sz w:val="20"/>
                <w:szCs w:val="20"/>
              </w:rPr>
              <w:t>Охрана семьи и детства</w:t>
            </w:r>
          </w:p>
        </w:tc>
        <w:tc>
          <w:tcPr>
            <w:tcW w:w="708" w:type="dxa"/>
            <w:shd w:val="clear" w:color="auto" w:fill="auto"/>
            <w:hideMark/>
          </w:tcPr>
          <w:p w14:paraId="32FF2830"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1B594E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E1F199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A26B437"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9DC8F7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781727" w14:textId="77777777" w:rsidR="00FC61EA" w:rsidRPr="00340B81" w:rsidRDefault="00FC61EA" w:rsidP="00C52AF4">
            <w:pPr>
              <w:jc w:val="right"/>
              <w:rPr>
                <w:sz w:val="20"/>
                <w:szCs w:val="20"/>
              </w:rPr>
            </w:pPr>
            <w:r w:rsidRPr="00340B81">
              <w:rPr>
                <w:sz w:val="20"/>
                <w:szCs w:val="20"/>
              </w:rPr>
              <w:t>182 924 863,22</w:t>
            </w:r>
          </w:p>
        </w:tc>
        <w:tc>
          <w:tcPr>
            <w:tcW w:w="1843" w:type="dxa"/>
            <w:shd w:val="clear" w:color="auto" w:fill="auto"/>
            <w:noWrap/>
            <w:hideMark/>
          </w:tcPr>
          <w:p w14:paraId="631D0DFB" w14:textId="77777777" w:rsidR="00FC61EA" w:rsidRPr="00340B81" w:rsidRDefault="00FC61EA" w:rsidP="00C52AF4">
            <w:pPr>
              <w:jc w:val="right"/>
              <w:rPr>
                <w:sz w:val="20"/>
                <w:szCs w:val="20"/>
              </w:rPr>
            </w:pPr>
            <w:r w:rsidRPr="00340B81">
              <w:rPr>
                <w:sz w:val="20"/>
                <w:szCs w:val="20"/>
              </w:rPr>
              <w:t>185 069 465,11</w:t>
            </w:r>
          </w:p>
        </w:tc>
        <w:tc>
          <w:tcPr>
            <w:tcW w:w="1984" w:type="dxa"/>
            <w:shd w:val="clear" w:color="auto" w:fill="auto"/>
            <w:noWrap/>
            <w:hideMark/>
          </w:tcPr>
          <w:p w14:paraId="6CAE35B7" w14:textId="77777777" w:rsidR="00FC61EA" w:rsidRPr="00340B81" w:rsidRDefault="00FC61EA" w:rsidP="00C52AF4">
            <w:pPr>
              <w:jc w:val="right"/>
              <w:rPr>
                <w:sz w:val="20"/>
                <w:szCs w:val="20"/>
              </w:rPr>
            </w:pPr>
            <w:r w:rsidRPr="00340B81">
              <w:rPr>
                <w:sz w:val="20"/>
                <w:szCs w:val="20"/>
              </w:rPr>
              <w:t>187 304 829,73</w:t>
            </w:r>
          </w:p>
        </w:tc>
      </w:tr>
      <w:tr w:rsidR="00FC61EA" w:rsidRPr="00340B81" w14:paraId="38D35441" w14:textId="77777777" w:rsidTr="00A9626E">
        <w:trPr>
          <w:trHeight w:val="20"/>
        </w:trPr>
        <w:tc>
          <w:tcPr>
            <w:tcW w:w="5637" w:type="dxa"/>
            <w:shd w:val="clear" w:color="auto" w:fill="auto"/>
            <w:hideMark/>
          </w:tcPr>
          <w:p w14:paraId="736E1F6C" w14:textId="77777777" w:rsidR="00FC61EA" w:rsidRPr="00340B81" w:rsidRDefault="00FC61EA" w:rsidP="00FC61EA">
            <w:pPr>
              <w:rPr>
                <w:sz w:val="20"/>
                <w:szCs w:val="20"/>
              </w:rPr>
            </w:pPr>
            <w:r w:rsidRPr="00340B81">
              <w:rPr>
                <w:sz w:val="20"/>
                <w:szCs w:val="20"/>
              </w:rPr>
              <w:t>Муниципальная программа «Развитие образования в городе Ставрополе»</w:t>
            </w:r>
          </w:p>
        </w:tc>
        <w:tc>
          <w:tcPr>
            <w:tcW w:w="708" w:type="dxa"/>
            <w:shd w:val="clear" w:color="auto" w:fill="auto"/>
            <w:hideMark/>
          </w:tcPr>
          <w:p w14:paraId="62B86AF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7EB915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334999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3F60D68" w14:textId="77777777" w:rsidR="00FC61EA" w:rsidRPr="00340B81" w:rsidRDefault="00FC61EA" w:rsidP="00FC61EA">
            <w:pPr>
              <w:rPr>
                <w:sz w:val="20"/>
                <w:szCs w:val="20"/>
              </w:rPr>
            </w:pPr>
            <w:r w:rsidRPr="00340B81">
              <w:rPr>
                <w:sz w:val="20"/>
                <w:szCs w:val="20"/>
              </w:rPr>
              <w:t>01 0 00 00000</w:t>
            </w:r>
          </w:p>
        </w:tc>
        <w:tc>
          <w:tcPr>
            <w:tcW w:w="567" w:type="dxa"/>
            <w:shd w:val="clear" w:color="auto" w:fill="auto"/>
            <w:noWrap/>
            <w:hideMark/>
          </w:tcPr>
          <w:p w14:paraId="616CFB7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F6F26C" w14:textId="77777777" w:rsidR="00FC61EA" w:rsidRPr="00340B81" w:rsidRDefault="00FC61EA" w:rsidP="00C52AF4">
            <w:pPr>
              <w:jc w:val="right"/>
              <w:rPr>
                <w:sz w:val="20"/>
                <w:szCs w:val="20"/>
              </w:rPr>
            </w:pPr>
            <w:r w:rsidRPr="00340B81">
              <w:rPr>
                <w:sz w:val="20"/>
                <w:szCs w:val="20"/>
              </w:rPr>
              <w:t>182 924 863,22</w:t>
            </w:r>
          </w:p>
        </w:tc>
        <w:tc>
          <w:tcPr>
            <w:tcW w:w="1843" w:type="dxa"/>
            <w:shd w:val="clear" w:color="auto" w:fill="auto"/>
            <w:noWrap/>
            <w:hideMark/>
          </w:tcPr>
          <w:p w14:paraId="18BEE0F2" w14:textId="77777777" w:rsidR="00FC61EA" w:rsidRPr="00340B81" w:rsidRDefault="00FC61EA" w:rsidP="00C52AF4">
            <w:pPr>
              <w:jc w:val="right"/>
              <w:rPr>
                <w:sz w:val="20"/>
                <w:szCs w:val="20"/>
              </w:rPr>
            </w:pPr>
            <w:r w:rsidRPr="00340B81">
              <w:rPr>
                <w:sz w:val="20"/>
                <w:szCs w:val="20"/>
              </w:rPr>
              <w:t>185 069 465,11</w:t>
            </w:r>
          </w:p>
        </w:tc>
        <w:tc>
          <w:tcPr>
            <w:tcW w:w="1984" w:type="dxa"/>
            <w:shd w:val="clear" w:color="auto" w:fill="auto"/>
            <w:noWrap/>
            <w:hideMark/>
          </w:tcPr>
          <w:p w14:paraId="6DC850DE" w14:textId="77777777" w:rsidR="00FC61EA" w:rsidRPr="00340B81" w:rsidRDefault="00FC61EA" w:rsidP="00C52AF4">
            <w:pPr>
              <w:jc w:val="right"/>
              <w:rPr>
                <w:sz w:val="20"/>
                <w:szCs w:val="20"/>
              </w:rPr>
            </w:pPr>
            <w:r w:rsidRPr="00340B81">
              <w:rPr>
                <w:sz w:val="20"/>
                <w:szCs w:val="20"/>
              </w:rPr>
              <w:t>187 304 829,73</w:t>
            </w:r>
          </w:p>
        </w:tc>
      </w:tr>
      <w:tr w:rsidR="00FC61EA" w:rsidRPr="00340B81" w14:paraId="6D25AB14" w14:textId="77777777" w:rsidTr="00A9626E">
        <w:trPr>
          <w:trHeight w:val="20"/>
        </w:trPr>
        <w:tc>
          <w:tcPr>
            <w:tcW w:w="5637" w:type="dxa"/>
            <w:shd w:val="clear" w:color="auto" w:fill="auto"/>
            <w:hideMark/>
          </w:tcPr>
          <w:p w14:paraId="1E5401FB" w14:textId="77777777" w:rsidR="00FC61EA" w:rsidRPr="00340B81" w:rsidRDefault="00FC61EA" w:rsidP="00FC61EA">
            <w:pPr>
              <w:rPr>
                <w:sz w:val="20"/>
                <w:szCs w:val="20"/>
              </w:rPr>
            </w:pPr>
            <w:r w:rsidRPr="00340B81">
              <w:rPr>
                <w:sz w:val="20"/>
                <w:szCs w:val="20"/>
              </w:rPr>
              <w:t>Подпрограмма «Организация дошкольного, общего и дополнительного образования»</w:t>
            </w:r>
          </w:p>
        </w:tc>
        <w:tc>
          <w:tcPr>
            <w:tcW w:w="708" w:type="dxa"/>
            <w:shd w:val="clear" w:color="auto" w:fill="auto"/>
            <w:hideMark/>
          </w:tcPr>
          <w:p w14:paraId="17DCAEC9"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82A1C21"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285DFED"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4EC5AF1" w14:textId="77777777" w:rsidR="00FC61EA" w:rsidRPr="00340B81" w:rsidRDefault="00FC61EA" w:rsidP="00FC61EA">
            <w:pPr>
              <w:rPr>
                <w:sz w:val="20"/>
                <w:szCs w:val="20"/>
              </w:rPr>
            </w:pPr>
            <w:r w:rsidRPr="00340B81">
              <w:rPr>
                <w:sz w:val="20"/>
                <w:szCs w:val="20"/>
              </w:rPr>
              <w:t>01 1 00 00000</w:t>
            </w:r>
          </w:p>
        </w:tc>
        <w:tc>
          <w:tcPr>
            <w:tcW w:w="567" w:type="dxa"/>
            <w:shd w:val="clear" w:color="auto" w:fill="auto"/>
            <w:noWrap/>
            <w:hideMark/>
          </w:tcPr>
          <w:p w14:paraId="2A69B33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40CC236" w14:textId="77777777" w:rsidR="00FC61EA" w:rsidRPr="00340B81" w:rsidRDefault="00FC61EA" w:rsidP="00C52AF4">
            <w:pPr>
              <w:jc w:val="right"/>
              <w:rPr>
                <w:sz w:val="20"/>
                <w:szCs w:val="20"/>
              </w:rPr>
            </w:pPr>
            <w:r w:rsidRPr="00340B81">
              <w:rPr>
                <w:sz w:val="20"/>
                <w:szCs w:val="20"/>
              </w:rPr>
              <w:t>182 924 863,22</w:t>
            </w:r>
          </w:p>
        </w:tc>
        <w:tc>
          <w:tcPr>
            <w:tcW w:w="1843" w:type="dxa"/>
            <w:shd w:val="clear" w:color="auto" w:fill="auto"/>
            <w:noWrap/>
            <w:hideMark/>
          </w:tcPr>
          <w:p w14:paraId="68834FCE" w14:textId="77777777" w:rsidR="00FC61EA" w:rsidRPr="00340B81" w:rsidRDefault="00FC61EA" w:rsidP="00C52AF4">
            <w:pPr>
              <w:jc w:val="right"/>
              <w:rPr>
                <w:sz w:val="20"/>
                <w:szCs w:val="20"/>
              </w:rPr>
            </w:pPr>
            <w:r w:rsidRPr="00340B81">
              <w:rPr>
                <w:sz w:val="20"/>
                <w:szCs w:val="20"/>
              </w:rPr>
              <w:t>185 069 465,11</w:t>
            </w:r>
          </w:p>
        </w:tc>
        <w:tc>
          <w:tcPr>
            <w:tcW w:w="1984" w:type="dxa"/>
            <w:shd w:val="clear" w:color="auto" w:fill="auto"/>
            <w:noWrap/>
            <w:hideMark/>
          </w:tcPr>
          <w:p w14:paraId="109988E6" w14:textId="77777777" w:rsidR="00FC61EA" w:rsidRPr="00340B81" w:rsidRDefault="00FC61EA" w:rsidP="00C52AF4">
            <w:pPr>
              <w:jc w:val="right"/>
              <w:rPr>
                <w:sz w:val="20"/>
                <w:szCs w:val="20"/>
              </w:rPr>
            </w:pPr>
            <w:r w:rsidRPr="00340B81">
              <w:rPr>
                <w:sz w:val="20"/>
                <w:szCs w:val="20"/>
              </w:rPr>
              <w:t>187 304 829,73</w:t>
            </w:r>
          </w:p>
        </w:tc>
      </w:tr>
      <w:tr w:rsidR="00FC61EA" w:rsidRPr="00340B81" w14:paraId="6CA985AA" w14:textId="77777777" w:rsidTr="00A9626E">
        <w:trPr>
          <w:trHeight w:val="20"/>
        </w:trPr>
        <w:tc>
          <w:tcPr>
            <w:tcW w:w="5637" w:type="dxa"/>
            <w:shd w:val="clear" w:color="auto" w:fill="auto"/>
            <w:hideMark/>
          </w:tcPr>
          <w:p w14:paraId="59212210" w14:textId="77777777" w:rsidR="00FC61EA" w:rsidRPr="00340B81" w:rsidRDefault="00FC61EA" w:rsidP="00FC61EA">
            <w:pPr>
              <w:rPr>
                <w:sz w:val="20"/>
                <w:szCs w:val="20"/>
              </w:rPr>
            </w:pPr>
            <w:r w:rsidRPr="00340B81">
              <w:rPr>
                <w:sz w:val="20"/>
                <w:szCs w:val="20"/>
              </w:rPr>
              <w:t>Основное мероприятие «Организация предоставления общедоступного и бесплатного дошкольного образования»</w:t>
            </w:r>
          </w:p>
        </w:tc>
        <w:tc>
          <w:tcPr>
            <w:tcW w:w="708" w:type="dxa"/>
            <w:shd w:val="clear" w:color="auto" w:fill="auto"/>
            <w:hideMark/>
          </w:tcPr>
          <w:p w14:paraId="6724AD2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512CBB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D1E0791"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4152895" w14:textId="77777777" w:rsidR="00FC61EA" w:rsidRPr="00340B81" w:rsidRDefault="00FC61EA" w:rsidP="00FC61EA">
            <w:pPr>
              <w:rPr>
                <w:sz w:val="20"/>
                <w:szCs w:val="20"/>
              </w:rPr>
            </w:pPr>
            <w:r w:rsidRPr="00340B81">
              <w:rPr>
                <w:sz w:val="20"/>
                <w:szCs w:val="20"/>
              </w:rPr>
              <w:t>01 1 01 00000</w:t>
            </w:r>
          </w:p>
        </w:tc>
        <w:tc>
          <w:tcPr>
            <w:tcW w:w="567" w:type="dxa"/>
            <w:shd w:val="clear" w:color="auto" w:fill="auto"/>
            <w:noWrap/>
            <w:hideMark/>
          </w:tcPr>
          <w:p w14:paraId="7AC2ACF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972CC4A" w14:textId="77777777" w:rsidR="00FC61EA" w:rsidRPr="00340B81" w:rsidRDefault="00FC61EA" w:rsidP="00C52AF4">
            <w:pPr>
              <w:jc w:val="right"/>
              <w:rPr>
                <w:sz w:val="20"/>
                <w:szCs w:val="20"/>
              </w:rPr>
            </w:pPr>
            <w:r w:rsidRPr="00340B81">
              <w:rPr>
                <w:sz w:val="20"/>
                <w:szCs w:val="20"/>
              </w:rPr>
              <w:t>115 371 991,80</w:t>
            </w:r>
          </w:p>
        </w:tc>
        <w:tc>
          <w:tcPr>
            <w:tcW w:w="1843" w:type="dxa"/>
            <w:shd w:val="clear" w:color="auto" w:fill="auto"/>
            <w:noWrap/>
            <w:hideMark/>
          </w:tcPr>
          <w:p w14:paraId="6413E1DC" w14:textId="77777777" w:rsidR="00FC61EA" w:rsidRPr="00340B81" w:rsidRDefault="00FC61EA" w:rsidP="00C52AF4">
            <w:pPr>
              <w:jc w:val="right"/>
              <w:rPr>
                <w:sz w:val="20"/>
                <w:szCs w:val="20"/>
              </w:rPr>
            </w:pPr>
            <w:r w:rsidRPr="00340B81">
              <w:rPr>
                <w:sz w:val="20"/>
                <w:szCs w:val="20"/>
              </w:rPr>
              <w:t>115 371 991,80</w:t>
            </w:r>
          </w:p>
        </w:tc>
        <w:tc>
          <w:tcPr>
            <w:tcW w:w="1984" w:type="dxa"/>
            <w:shd w:val="clear" w:color="auto" w:fill="auto"/>
            <w:noWrap/>
            <w:hideMark/>
          </w:tcPr>
          <w:p w14:paraId="69CCB0DA" w14:textId="77777777" w:rsidR="00FC61EA" w:rsidRPr="00340B81" w:rsidRDefault="00FC61EA" w:rsidP="00C52AF4">
            <w:pPr>
              <w:jc w:val="right"/>
              <w:rPr>
                <w:sz w:val="20"/>
                <w:szCs w:val="20"/>
              </w:rPr>
            </w:pPr>
            <w:r w:rsidRPr="00340B81">
              <w:rPr>
                <w:sz w:val="20"/>
                <w:szCs w:val="20"/>
              </w:rPr>
              <w:t>115 371 991,80</w:t>
            </w:r>
          </w:p>
        </w:tc>
      </w:tr>
      <w:tr w:rsidR="00FC61EA" w:rsidRPr="00340B81" w14:paraId="331B05E4" w14:textId="77777777" w:rsidTr="00A9626E">
        <w:trPr>
          <w:trHeight w:val="20"/>
        </w:trPr>
        <w:tc>
          <w:tcPr>
            <w:tcW w:w="5637" w:type="dxa"/>
            <w:shd w:val="clear" w:color="auto" w:fill="auto"/>
            <w:hideMark/>
          </w:tcPr>
          <w:p w14:paraId="3E79CF3B" w14:textId="77777777" w:rsidR="00FC61EA" w:rsidRPr="00340B81" w:rsidRDefault="00FC61EA" w:rsidP="00FC61EA">
            <w:pPr>
              <w:rPr>
                <w:sz w:val="20"/>
                <w:szCs w:val="20"/>
              </w:rPr>
            </w:pPr>
            <w:r w:rsidRPr="00340B81">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8" w:type="dxa"/>
            <w:shd w:val="clear" w:color="auto" w:fill="auto"/>
            <w:hideMark/>
          </w:tcPr>
          <w:p w14:paraId="620FE9A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78419C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1DE3DF6"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5FBEF92" w14:textId="77777777" w:rsidR="00FC61EA" w:rsidRPr="00340B81" w:rsidRDefault="00FC61EA" w:rsidP="00FC61EA">
            <w:pPr>
              <w:rPr>
                <w:sz w:val="20"/>
                <w:szCs w:val="20"/>
              </w:rPr>
            </w:pPr>
            <w:r w:rsidRPr="00340B81">
              <w:rPr>
                <w:sz w:val="20"/>
                <w:szCs w:val="20"/>
              </w:rPr>
              <w:t>01 1 01 76140</w:t>
            </w:r>
          </w:p>
        </w:tc>
        <w:tc>
          <w:tcPr>
            <w:tcW w:w="567" w:type="dxa"/>
            <w:shd w:val="clear" w:color="auto" w:fill="auto"/>
            <w:noWrap/>
            <w:hideMark/>
          </w:tcPr>
          <w:p w14:paraId="2D22686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0C8313" w14:textId="77777777" w:rsidR="00FC61EA" w:rsidRPr="00340B81" w:rsidRDefault="00FC61EA" w:rsidP="00C52AF4">
            <w:pPr>
              <w:jc w:val="right"/>
              <w:rPr>
                <w:sz w:val="20"/>
                <w:szCs w:val="20"/>
              </w:rPr>
            </w:pPr>
            <w:r w:rsidRPr="00340B81">
              <w:rPr>
                <w:sz w:val="20"/>
                <w:szCs w:val="20"/>
              </w:rPr>
              <w:t>115 371 991,80</w:t>
            </w:r>
          </w:p>
        </w:tc>
        <w:tc>
          <w:tcPr>
            <w:tcW w:w="1843" w:type="dxa"/>
            <w:shd w:val="clear" w:color="auto" w:fill="auto"/>
            <w:noWrap/>
            <w:hideMark/>
          </w:tcPr>
          <w:p w14:paraId="270D3E34" w14:textId="77777777" w:rsidR="00FC61EA" w:rsidRPr="00340B81" w:rsidRDefault="00FC61EA" w:rsidP="00C52AF4">
            <w:pPr>
              <w:jc w:val="right"/>
              <w:rPr>
                <w:sz w:val="20"/>
                <w:szCs w:val="20"/>
              </w:rPr>
            </w:pPr>
            <w:r w:rsidRPr="00340B81">
              <w:rPr>
                <w:sz w:val="20"/>
                <w:szCs w:val="20"/>
              </w:rPr>
              <w:t>115 371 991,80</w:t>
            </w:r>
          </w:p>
        </w:tc>
        <w:tc>
          <w:tcPr>
            <w:tcW w:w="1984" w:type="dxa"/>
            <w:shd w:val="clear" w:color="auto" w:fill="auto"/>
            <w:noWrap/>
            <w:hideMark/>
          </w:tcPr>
          <w:p w14:paraId="4218239D" w14:textId="77777777" w:rsidR="00FC61EA" w:rsidRPr="00340B81" w:rsidRDefault="00FC61EA" w:rsidP="00C52AF4">
            <w:pPr>
              <w:jc w:val="right"/>
              <w:rPr>
                <w:sz w:val="20"/>
                <w:szCs w:val="20"/>
              </w:rPr>
            </w:pPr>
            <w:r w:rsidRPr="00340B81">
              <w:rPr>
                <w:sz w:val="20"/>
                <w:szCs w:val="20"/>
              </w:rPr>
              <w:t>115 371 991,80</w:t>
            </w:r>
          </w:p>
        </w:tc>
      </w:tr>
      <w:tr w:rsidR="00FC61EA" w:rsidRPr="00340B81" w14:paraId="2487F2FA" w14:textId="77777777" w:rsidTr="00A9626E">
        <w:trPr>
          <w:trHeight w:val="20"/>
        </w:trPr>
        <w:tc>
          <w:tcPr>
            <w:tcW w:w="5637" w:type="dxa"/>
            <w:shd w:val="clear" w:color="auto" w:fill="auto"/>
            <w:hideMark/>
          </w:tcPr>
          <w:p w14:paraId="2EBDDD1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4D765F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670825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5440403"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D5AD5D5" w14:textId="77777777" w:rsidR="00FC61EA" w:rsidRPr="00340B81" w:rsidRDefault="00FC61EA" w:rsidP="00FC61EA">
            <w:pPr>
              <w:rPr>
                <w:sz w:val="20"/>
                <w:szCs w:val="20"/>
              </w:rPr>
            </w:pPr>
            <w:r w:rsidRPr="00340B81">
              <w:rPr>
                <w:sz w:val="20"/>
                <w:szCs w:val="20"/>
              </w:rPr>
              <w:t>01 1 01 76140</w:t>
            </w:r>
          </w:p>
        </w:tc>
        <w:tc>
          <w:tcPr>
            <w:tcW w:w="567" w:type="dxa"/>
            <w:shd w:val="clear" w:color="auto" w:fill="auto"/>
            <w:noWrap/>
            <w:hideMark/>
          </w:tcPr>
          <w:p w14:paraId="30CA383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8DAE4FA" w14:textId="77777777" w:rsidR="00FC61EA" w:rsidRPr="00340B81" w:rsidRDefault="00FC61EA" w:rsidP="00C52AF4">
            <w:pPr>
              <w:jc w:val="right"/>
              <w:rPr>
                <w:sz w:val="20"/>
                <w:szCs w:val="20"/>
              </w:rPr>
            </w:pPr>
            <w:r w:rsidRPr="00340B81">
              <w:rPr>
                <w:sz w:val="20"/>
                <w:szCs w:val="20"/>
              </w:rPr>
              <w:t>1 705 005,00</w:t>
            </w:r>
          </w:p>
        </w:tc>
        <w:tc>
          <w:tcPr>
            <w:tcW w:w="1843" w:type="dxa"/>
            <w:shd w:val="clear" w:color="auto" w:fill="auto"/>
            <w:noWrap/>
            <w:hideMark/>
          </w:tcPr>
          <w:p w14:paraId="608F2C9A" w14:textId="77777777" w:rsidR="00FC61EA" w:rsidRPr="00340B81" w:rsidRDefault="00FC61EA" w:rsidP="00C52AF4">
            <w:pPr>
              <w:jc w:val="right"/>
              <w:rPr>
                <w:sz w:val="20"/>
                <w:szCs w:val="20"/>
              </w:rPr>
            </w:pPr>
            <w:r w:rsidRPr="00340B81">
              <w:rPr>
                <w:sz w:val="20"/>
                <w:szCs w:val="20"/>
              </w:rPr>
              <w:t>1 705 005,00</w:t>
            </w:r>
          </w:p>
        </w:tc>
        <w:tc>
          <w:tcPr>
            <w:tcW w:w="1984" w:type="dxa"/>
            <w:shd w:val="clear" w:color="auto" w:fill="auto"/>
            <w:noWrap/>
            <w:hideMark/>
          </w:tcPr>
          <w:p w14:paraId="6FAEEB5B" w14:textId="77777777" w:rsidR="00FC61EA" w:rsidRPr="00340B81" w:rsidRDefault="00FC61EA" w:rsidP="00C52AF4">
            <w:pPr>
              <w:jc w:val="right"/>
              <w:rPr>
                <w:sz w:val="20"/>
                <w:szCs w:val="20"/>
              </w:rPr>
            </w:pPr>
            <w:r w:rsidRPr="00340B81">
              <w:rPr>
                <w:sz w:val="20"/>
                <w:szCs w:val="20"/>
              </w:rPr>
              <w:t>1 705 005,00</w:t>
            </w:r>
          </w:p>
        </w:tc>
      </w:tr>
      <w:tr w:rsidR="00FC61EA" w:rsidRPr="00340B81" w14:paraId="1CE35106" w14:textId="77777777" w:rsidTr="00A9626E">
        <w:trPr>
          <w:trHeight w:val="20"/>
        </w:trPr>
        <w:tc>
          <w:tcPr>
            <w:tcW w:w="5637" w:type="dxa"/>
            <w:shd w:val="clear" w:color="auto" w:fill="auto"/>
            <w:hideMark/>
          </w:tcPr>
          <w:p w14:paraId="0E813079"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0D2D48A8"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D491F7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947CD54"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29CC77C" w14:textId="77777777" w:rsidR="00FC61EA" w:rsidRPr="00340B81" w:rsidRDefault="00FC61EA" w:rsidP="00FC61EA">
            <w:pPr>
              <w:rPr>
                <w:sz w:val="20"/>
                <w:szCs w:val="20"/>
              </w:rPr>
            </w:pPr>
            <w:r w:rsidRPr="00340B81">
              <w:rPr>
                <w:sz w:val="20"/>
                <w:szCs w:val="20"/>
              </w:rPr>
              <w:t>01 1 01 76140</w:t>
            </w:r>
          </w:p>
        </w:tc>
        <w:tc>
          <w:tcPr>
            <w:tcW w:w="567" w:type="dxa"/>
            <w:shd w:val="clear" w:color="auto" w:fill="auto"/>
            <w:noWrap/>
            <w:hideMark/>
          </w:tcPr>
          <w:p w14:paraId="039DD431"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58E1FDE4" w14:textId="77777777" w:rsidR="00FC61EA" w:rsidRPr="00340B81" w:rsidRDefault="00FC61EA" w:rsidP="00C52AF4">
            <w:pPr>
              <w:jc w:val="right"/>
              <w:rPr>
                <w:sz w:val="20"/>
                <w:szCs w:val="20"/>
              </w:rPr>
            </w:pPr>
            <w:r w:rsidRPr="00340B81">
              <w:rPr>
                <w:sz w:val="20"/>
                <w:szCs w:val="20"/>
              </w:rPr>
              <w:t>113 666 986,80</w:t>
            </w:r>
          </w:p>
        </w:tc>
        <w:tc>
          <w:tcPr>
            <w:tcW w:w="1843" w:type="dxa"/>
            <w:shd w:val="clear" w:color="auto" w:fill="auto"/>
            <w:noWrap/>
            <w:hideMark/>
          </w:tcPr>
          <w:p w14:paraId="70D60677" w14:textId="77777777" w:rsidR="00FC61EA" w:rsidRPr="00340B81" w:rsidRDefault="00FC61EA" w:rsidP="00C52AF4">
            <w:pPr>
              <w:jc w:val="right"/>
              <w:rPr>
                <w:sz w:val="20"/>
                <w:szCs w:val="20"/>
              </w:rPr>
            </w:pPr>
            <w:r w:rsidRPr="00340B81">
              <w:rPr>
                <w:sz w:val="20"/>
                <w:szCs w:val="20"/>
              </w:rPr>
              <w:t>113 666 986,80</w:t>
            </w:r>
          </w:p>
        </w:tc>
        <w:tc>
          <w:tcPr>
            <w:tcW w:w="1984" w:type="dxa"/>
            <w:shd w:val="clear" w:color="auto" w:fill="auto"/>
            <w:noWrap/>
            <w:hideMark/>
          </w:tcPr>
          <w:p w14:paraId="5DC2FFFC" w14:textId="77777777" w:rsidR="00FC61EA" w:rsidRPr="00340B81" w:rsidRDefault="00FC61EA" w:rsidP="00C52AF4">
            <w:pPr>
              <w:jc w:val="right"/>
              <w:rPr>
                <w:sz w:val="20"/>
                <w:szCs w:val="20"/>
              </w:rPr>
            </w:pPr>
            <w:r w:rsidRPr="00340B81">
              <w:rPr>
                <w:sz w:val="20"/>
                <w:szCs w:val="20"/>
              </w:rPr>
              <w:t>113 666 986,80</w:t>
            </w:r>
          </w:p>
        </w:tc>
      </w:tr>
      <w:tr w:rsidR="00FC61EA" w:rsidRPr="00340B81" w14:paraId="5D282D96" w14:textId="77777777" w:rsidTr="00A9626E">
        <w:trPr>
          <w:trHeight w:val="20"/>
        </w:trPr>
        <w:tc>
          <w:tcPr>
            <w:tcW w:w="5637" w:type="dxa"/>
            <w:shd w:val="clear" w:color="auto" w:fill="auto"/>
            <w:hideMark/>
          </w:tcPr>
          <w:p w14:paraId="57A80AED" w14:textId="77777777" w:rsidR="00FC61EA" w:rsidRPr="00340B81" w:rsidRDefault="00FC61EA" w:rsidP="00FC61EA">
            <w:pPr>
              <w:rPr>
                <w:sz w:val="20"/>
                <w:szCs w:val="20"/>
              </w:rPr>
            </w:pPr>
            <w:r w:rsidRPr="00340B81">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8" w:type="dxa"/>
            <w:shd w:val="clear" w:color="auto" w:fill="auto"/>
            <w:hideMark/>
          </w:tcPr>
          <w:p w14:paraId="64B80554"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02B1628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A1E787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DFF49E4" w14:textId="77777777" w:rsidR="00FC61EA" w:rsidRPr="00340B81" w:rsidRDefault="00FC61EA" w:rsidP="00FC61EA">
            <w:pPr>
              <w:rPr>
                <w:sz w:val="20"/>
                <w:szCs w:val="20"/>
              </w:rPr>
            </w:pPr>
            <w:r w:rsidRPr="00340B81">
              <w:rPr>
                <w:sz w:val="20"/>
                <w:szCs w:val="20"/>
              </w:rPr>
              <w:t>01 1 02 00000</w:t>
            </w:r>
          </w:p>
        </w:tc>
        <w:tc>
          <w:tcPr>
            <w:tcW w:w="567" w:type="dxa"/>
            <w:shd w:val="clear" w:color="auto" w:fill="auto"/>
            <w:noWrap/>
            <w:hideMark/>
          </w:tcPr>
          <w:p w14:paraId="35C27B3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FD6FC2" w14:textId="77777777" w:rsidR="00FC61EA" w:rsidRPr="00340B81" w:rsidRDefault="00FC61EA" w:rsidP="00C52AF4">
            <w:pPr>
              <w:jc w:val="right"/>
              <w:rPr>
                <w:sz w:val="20"/>
                <w:szCs w:val="20"/>
              </w:rPr>
            </w:pPr>
            <w:r w:rsidRPr="00340B81">
              <w:rPr>
                <w:sz w:val="20"/>
                <w:szCs w:val="20"/>
              </w:rPr>
              <w:t>6 209 660,00</w:t>
            </w:r>
          </w:p>
        </w:tc>
        <w:tc>
          <w:tcPr>
            <w:tcW w:w="1843" w:type="dxa"/>
            <w:shd w:val="clear" w:color="auto" w:fill="auto"/>
            <w:noWrap/>
            <w:hideMark/>
          </w:tcPr>
          <w:p w14:paraId="15B50E3E" w14:textId="77777777" w:rsidR="00FC61EA" w:rsidRPr="00340B81" w:rsidRDefault="00FC61EA" w:rsidP="00C52AF4">
            <w:pPr>
              <w:jc w:val="right"/>
              <w:rPr>
                <w:sz w:val="20"/>
                <w:szCs w:val="20"/>
              </w:rPr>
            </w:pPr>
            <w:r w:rsidRPr="00340B81">
              <w:rPr>
                <w:sz w:val="20"/>
                <w:szCs w:val="20"/>
              </w:rPr>
              <w:t>6 209 660,00</w:t>
            </w:r>
          </w:p>
        </w:tc>
        <w:tc>
          <w:tcPr>
            <w:tcW w:w="1984" w:type="dxa"/>
            <w:shd w:val="clear" w:color="auto" w:fill="auto"/>
            <w:noWrap/>
            <w:hideMark/>
          </w:tcPr>
          <w:p w14:paraId="5DF00CCE" w14:textId="77777777" w:rsidR="00FC61EA" w:rsidRPr="00340B81" w:rsidRDefault="00FC61EA" w:rsidP="00C52AF4">
            <w:pPr>
              <w:jc w:val="right"/>
              <w:rPr>
                <w:sz w:val="20"/>
                <w:szCs w:val="20"/>
              </w:rPr>
            </w:pPr>
            <w:r w:rsidRPr="00340B81">
              <w:rPr>
                <w:sz w:val="20"/>
                <w:szCs w:val="20"/>
              </w:rPr>
              <w:t>6 209 660,00</w:t>
            </w:r>
          </w:p>
        </w:tc>
      </w:tr>
      <w:tr w:rsidR="00FC61EA" w:rsidRPr="00340B81" w14:paraId="70157400" w14:textId="77777777" w:rsidTr="00A9626E">
        <w:trPr>
          <w:trHeight w:val="20"/>
        </w:trPr>
        <w:tc>
          <w:tcPr>
            <w:tcW w:w="5637" w:type="dxa"/>
            <w:shd w:val="clear" w:color="auto" w:fill="auto"/>
            <w:hideMark/>
          </w:tcPr>
          <w:p w14:paraId="6969C77B" w14:textId="77777777" w:rsidR="00FC61EA" w:rsidRPr="00340B81" w:rsidRDefault="00FC61EA" w:rsidP="00FC61EA">
            <w:pPr>
              <w:rPr>
                <w:sz w:val="20"/>
                <w:szCs w:val="20"/>
              </w:rPr>
            </w:pPr>
            <w:r w:rsidRPr="00340B81">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708" w:type="dxa"/>
            <w:shd w:val="clear" w:color="auto" w:fill="auto"/>
            <w:hideMark/>
          </w:tcPr>
          <w:p w14:paraId="1A169A6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02EC17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CC05D06"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ABD9FF3" w14:textId="77777777" w:rsidR="00FC61EA" w:rsidRPr="00340B81" w:rsidRDefault="00FC61EA" w:rsidP="00FC61EA">
            <w:pPr>
              <w:rPr>
                <w:sz w:val="20"/>
                <w:szCs w:val="20"/>
              </w:rPr>
            </w:pPr>
            <w:r w:rsidRPr="00340B81">
              <w:rPr>
                <w:sz w:val="20"/>
                <w:szCs w:val="20"/>
              </w:rPr>
              <w:t>01 1 02 80260</w:t>
            </w:r>
          </w:p>
        </w:tc>
        <w:tc>
          <w:tcPr>
            <w:tcW w:w="567" w:type="dxa"/>
            <w:shd w:val="clear" w:color="auto" w:fill="auto"/>
            <w:noWrap/>
            <w:hideMark/>
          </w:tcPr>
          <w:p w14:paraId="27ADEEE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B36557" w14:textId="77777777" w:rsidR="00FC61EA" w:rsidRPr="00340B81" w:rsidRDefault="00FC61EA" w:rsidP="00C52AF4">
            <w:pPr>
              <w:jc w:val="right"/>
              <w:rPr>
                <w:sz w:val="20"/>
                <w:szCs w:val="20"/>
              </w:rPr>
            </w:pPr>
            <w:r w:rsidRPr="00340B81">
              <w:rPr>
                <w:sz w:val="20"/>
                <w:szCs w:val="20"/>
              </w:rPr>
              <w:t>5 110 200,00</w:t>
            </w:r>
          </w:p>
        </w:tc>
        <w:tc>
          <w:tcPr>
            <w:tcW w:w="1843" w:type="dxa"/>
            <w:shd w:val="clear" w:color="auto" w:fill="auto"/>
            <w:noWrap/>
            <w:hideMark/>
          </w:tcPr>
          <w:p w14:paraId="3B43AEBF" w14:textId="77777777" w:rsidR="00FC61EA" w:rsidRPr="00340B81" w:rsidRDefault="00FC61EA" w:rsidP="00C52AF4">
            <w:pPr>
              <w:jc w:val="right"/>
              <w:rPr>
                <w:sz w:val="20"/>
                <w:szCs w:val="20"/>
              </w:rPr>
            </w:pPr>
            <w:r w:rsidRPr="00340B81">
              <w:rPr>
                <w:sz w:val="20"/>
                <w:szCs w:val="20"/>
              </w:rPr>
              <w:t>5 110 200,00</w:t>
            </w:r>
          </w:p>
        </w:tc>
        <w:tc>
          <w:tcPr>
            <w:tcW w:w="1984" w:type="dxa"/>
            <w:shd w:val="clear" w:color="auto" w:fill="auto"/>
            <w:noWrap/>
            <w:hideMark/>
          </w:tcPr>
          <w:p w14:paraId="2E939DB2" w14:textId="77777777" w:rsidR="00FC61EA" w:rsidRPr="00340B81" w:rsidRDefault="00FC61EA" w:rsidP="00C52AF4">
            <w:pPr>
              <w:jc w:val="right"/>
              <w:rPr>
                <w:sz w:val="20"/>
                <w:szCs w:val="20"/>
              </w:rPr>
            </w:pPr>
            <w:r w:rsidRPr="00340B81">
              <w:rPr>
                <w:sz w:val="20"/>
                <w:szCs w:val="20"/>
              </w:rPr>
              <w:t>5 110 200,00</w:t>
            </w:r>
          </w:p>
        </w:tc>
      </w:tr>
      <w:tr w:rsidR="00FC61EA" w:rsidRPr="00340B81" w14:paraId="3E85F61D" w14:textId="77777777" w:rsidTr="00A9626E">
        <w:trPr>
          <w:trHeight w:val="20"/>
        </w:trPr>
        <w:tc>
          <w:tcPr>
            <w:tcW w:w="5637" w:type="dxa"/>
            <w:shd w:val="clear" w:color="auto" w:fill="auto"/>
            <w:hideMark/>
          </w:tcPr>
          <w:p w14:paraId="02102900"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4101A85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77A4B69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4FD1E7E"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D876943" w14:textId="77777777" w:rsidR="00FC61EA" w:rsidRPr="00340B81" w:rsidRDefault="00FC61EA" w:rsidP="00FC61EA">
            <w:pPr>
              <w:rPr>
                <w:sz w:val="20"/>
                <w:szCs w:val="20"/>
              </w:rPr>
            </w:pPr>
            <w:r w:rsidRPr="00340B81">
              <w:rPr>
                <w:sz w:val="20"/>
                <w:szCs w:val="20"/>
              </w:rPr>
              <w:t>01 1 02 80260</w:t>
            </w:r>
          </w:p>
        </w:tc>
        <w:tc>
          <w:tcPr>
            <w:tcW w:w="567" w:type="dxa"/>
            <w:shd w:val="clear" w:color="auto" w:fill="auto"/>
            <w:noWrap/>
            <w:hideMark/>
          </w:tcPr>
          <w:p w14:paraId="4EDE36F6"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3DEF4C84" w14:textId="77777777" w:rsidR="00FC61EA" w:rsidRPr="00340B81" w:rsidRDefault="00FC61EA" w:rsidP="00C52AF4">
            <w:pPr>
              <w:jc w:val="right"/>
              <w:rPr>
                <w:sz w:val="20"/>
                <w:szCs w:val="20"/>
              </w:rPr>
            </w:pPr>
            <w:r w:rsidRPr="00340B81">
              <w:rPr>
                <w:sz w:val="20"/>
                <w:szCs w:val="20"/>
              </w:rPr>
              <w:t>5 110 200,00</w:t>
            </w:r>
          </w:p>
        </w:tc>
        <w:tc>
          <w:tcPr>
            <w:tcW w:w="1843" w:type="dxa"/>
            <w:shd w:val="clear" w:color="auto" w:fill="auto"/>
            <w:noWrap/>
            <w:hideMark/>
          </w:tcPr>
          <w:p w14:paraId="205732EE" w14:textId="77777777" w:rsidR="00FC61EA" w:rsidRPr="00340B81" w:rsidRDefault="00FC61EA" w:rsidP="00C52AF4">
            <w:pPr>
              <w:jc w:val="right"/>
              <w:rPr>
                <w:sz w:val="20"/>
                <w:szCs w:val="20"/>
              </w:rPr>
            </w:pPr>
            <w:r w:rsidRPr="00340B81">
              <w:rPr>
                <w:sz w:val="20"/>
                <w:szCs w:val="20"/>
              </w:rPr>
              <w:t>5 110 200,00</w:t>
            </w:r>
          </w:p>
        </w:tc>
        <w:tc>
          <w:tcPr>
            <w:tcW w:w="1984" w:type="dxa"/>
            <w:shd w:val="clear" w:color="auto" w:fill="auto"/>
            <w:noWrap/>
            <w:hideMark/>
          </w:tcPr>
          <w:p w14:paraId="4C49992B" w14:textId="77777777" w:rsidR="00FC61EA" w:rsidRPr="00340B81" w:rsidRDefault="00FC61EA" w:rsidP="00C52AF4">
            <w:pPr>
              <w:jc w:val="right"/>
              <w:rPr>
                <w:sz w:val="20"/>
                <w:szCs w:val="20"/>
              </w:rPr>
            </w:pPr>
            <w:r w:rsidRPr="00340B81">
              <w:rPr>
                <w:sz w:val="20"/>
                <w:szCs w:val="20"/>
              </w:rPr>
              <w:t>5 110 200,00</w:t>
            </w:r>
          </w:p>
        </w:tc>
      </w:tr>
      <w:tr w:rsidR="00FC61EA" w:rsidRPr="00340B81" w14:paraId="76A3D802" w14:textId="77777777" w:rsidTr="00A9626E">
        <w:trPr>
          <w:trHeight w:val="20"/>
        </w:trPr>
        <w:tc>
          <w:tcPr>
            <w:tcW w:w="5637" w:type="dxa"/>
            <w:shd w:val="clear" w:color="auto" w:fill="auto"/>
            <w:hideMark/>
          </w:tcPr>
          <w:p w14:paraId="343F9B2A" w14:textId="77777777" w:rsidR="00FC61EA" w:rsidRPr="00340B81" w:rsidRDefault="00FC61EA" w:rsidP="00FC61EA">
            <w:pPr>
              <w:rPr>
                <w:sz w:val="20"/>
                <w:szCs w:val="20"/>
              </w:rPr>
            </w:pPr>
            <w:r w:rsidRPr="00340B81">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708" w:type="dxa"/>
            <w:shd w:val="clear" w:color="auto" w:fill="auto"/>
            <w:hideMark/>
          </w:tcPr>
          <w:p w14:paraId="073071E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88F5881"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E432AAC"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1C8F235" w14:textId="77777777" w:rsidR="00FC61EA" w:rsidRPr="00340B81" w:rsidRDefault="00FC61EA" w:rsidP="00FC61EA">
            <w:pPr>
              <w:rPr>
                <w:sz w:val="20"/>
                <w:szCs w:val="20"/>
              </w:rPr>
            </w:pPr>
            <w:r w:rsidRPr="00340B81">
              <w:rPr>
                <w:sz w:val="20"/>
                <w:szCs w:val="20"/>
              </w:rPr>
              <w:t>01 1 02 90260</w:t>
            </w:r>
          </w:p>
        </w:tc>
        <w:tc>
          <w:tcPr>
            <w:tcW w:w="567" w:type="dxa"/>
            <w:shd w:val="clear" w:color="auto" w:fill="auto"/>
            <w:noWrap/>
            <w:hideMark/>
          </w:tcPr>
          <w:p w14:paraId="2500C06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E237DD" w14:textId="77777777" w:rsidR="00FC61EA" w:rsidRPr="00340B81" w:rsidRDefault="00FC61EA" w:rsidP="00C52AF4">
            <w:pPr>
              <w:jc w:val="right"/>
              <w:rPr>
                <w:sz w:val="20"/>
                <w:szCs w:val="20"/>
              </w:rPr>
            </w:pPr>
            <w:r w:rsidRPr="00340B81">
              <w:rPr>
                <w:sz w:val="20"/>
                <w:szCs w:val="20"/>
              </w:rPr>
              <w:t>1 099 460,00</w:t>
            </w:r>
          </w:p>
        </w:tc>
        <w:tc>
          <w:tcPr>
            <w:tcW w:w="1843" w:type="dxa"/>
            <w:shd w:val="clear" w:color="auto" w:fill="auto"/>
            <w:noWrap/>
            <w:hideMark/>
          </w:tcPr>
          <w:p w14:paraId="0985EA36" w14:textId="77777777" w:rsidR="00FC61EA" w:rsidRPr="00340B81" w:rsidRDefault="00FC61EA" w:rsidP="00C52AF4">
            <w:pPr>
              <w:jc w:val="right"/>
              <w:rPr>
                <w:sz w:val="20"/>
                <w:szCs w:val="20"/>
              </w:rPr>
            </w:pPr>
            <w:r w:rsidRPr="00340B81">
              <w:rPr>
                <w:sz w:val="20"/>
                <w:szCs w:val="20"/>
              </w:rPr>
              <w:t>1 099 460,00</w:t>
            </w:r>
          </w:p>
        </w:tc>
        <w:tc>
          <w:tcPr>
            <w:tcW w:w="1984" w:type="dxa"/>
            <w:shd w:val="clear" w:color="auto" w:fill="auto"/>
            <w:noWrap/>
            <w:hideMark/>
          </w:tcPr>
          <w:p w14:paraId="7176D3AF" w14:textId="77777777" w:rsidR="00FC61EA" w:rsidRPr="00340B81" w:rsidRDefault="00FC61EA" w:rsidP="00C52AF4">
            <w:pPr>
              <w:jc w:val="right"/>
              <w:rPr>
                <w:sz w:val="20"/>
                <w:szCs w:val="20"/>
              </w:rPr>
            </w:pPr>
            <w:r w:rsidRPr="00340B81">
              <w:rPr>
                <w:sz w:val="20"/>
                <w:szCs w:val="20"/>
              </w:rPr>
              <w:t>1 099 460,00</w:t>
            </w:r>
          </w:p>
        </w:tc>
      </w:tr>
      <w:tr w:rsidR="00FC61EA" w:rsidRPr="00340B81" w14:paraId="40FC327D" w14:textId="77777777" w:rsidTr="00A9626E">
        <w:trPr>
          <w:trHeight w:val="20"/>
        </w:trPr>
        <w:tc>
          <w:tcPr>
            <w:tcW w:w="5637" w:type="dxa"/>
            <w:shd w:val="clear" w:color="auto" w:fill="auto"/>
            <w:hideMark/>
          </w:tcPr>
          <w:p w14:paraId="06A2B340"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2AC34EBB"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1B0236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D4B7E4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4389C1F" w14:textId="77777777" w:rsidR="00FC61EA" w:rsidRPr="00340B81" w:rsidRDefault="00FC61EA" w:rsidP="00FC61EA">
            <w:pPr>
              <w:rPr>
                <w:sz w:val="20"/>
                <w:szCs w:val="20"/>
              </w:rPr>
            </w:pPr>
            <w:r w:rsidRPr="00340B81">
              <w:rPr>
                <w:sz w:val="20"/>
                <w:szCs w:val="20"/>
              </w:rPr>
              <w:t>01 1 02 90260</w:t>
            </w:r>
          </w:p>
        </w:tc>
        <w:tc>
          <w:tcPr>
            <w:tcW w:w="567" w:type="dxa"/>
            <w:shd w:val="clear" w:color="auto" w:fill="auto"/>
            <w:noWrap/>
            <w:hideMark/>
          </w:tcPr>
          <w:p w14:paraId="1ACA36CB"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5AA4C1F1" w14:textId="77777777" w:rsidR="00FC61EA" w:rsidRPr="00340B81" w:rsidRDefault="00FC61EA" w:rsidP="00C52AF4">
            <w:pPr>
              <w:jc w:val="right"/>
              <w:rPr>
                <w:sz w:val="20"/>
                <w:szCs w:val="20"/>
              </w:rPr>
            </w:pPr>
            <w:r w:rsidRPr="00340B81">
              <w:rPr>
                <w:sz w:val="20"/>
                <w:szCs w:val="20"/>
              </w:rPr>
              <w:t>1 099 460,00</w:t>
            </w:r>
          </w:p>
        </w:tc>
        <w:tc>
          <w:tcPr>
            <w:tcW w:w="1843" w:type="dxa"/>
            <w:shd w:val="clear" w:color="auto" w:fill="auto"/>
            <w:noWrap/>
            <w:hideMark/>
          </w:tcPr>
          <w:p w14:paraId="7DB11D3A" w14:textId="77777777" w:rsidR="00FC61EA" w:rsidRPr="00340B81" w:rsidRDefault="00FC61EA" w:rsidP="00C52AF4">
            <w:pPr>
              <w:jc w:val="right"/>
              <w:rPr>
                <w:sz w:val="20"/>
                <w:szCs w:val="20"/>
              </w:rPr>
            </w:pPr>
            <w:r w:rsidRPr="00340B81">
              <w:rPr>
                <w:sz w:val="20"/>
                <w:szCs w:val="20"/>
              </w:rPr>
              <w:t>1 099 460,00</w:t>
            </w:r>
          </w:p>
        </w:tc>
        <w:tc>
          <w:tcPr>
            <w:tcW w:w="1984" w:type="dxa"/>
            <w:shd w:val="clear" w:color="auto" w:fill="auto"/>
            <w:noWrap/>
            <w:hideMark/>
          </w:tcPr>
          <w:p w14:paraId="0EBB42BE" w14:textId="77777777" w:rsidR="00FC61EA" w:rsidRPr="00340B81" w:rsidRDefault="00FC61EA" w:rsidP="00C52AF4">
            <w:pPr>
              <w:jc w:val="right"/>
              <w:rPr>
                <w:sz w:val="20"/>
                <w:szCs w:val="20"/>
              </w:rPr>
            </w:pPr>
            <w:r w:rsidRPr="00340B81">
              <w:rPr>
                <w:sz w:val="20"/>
                <w:szCs w:val="20"/>
              </w:rPr>
              <w:t>1 099 460,00</w:t>
            </w:r>
          </w:p>
        </w:tc>
      </w:tr>
      <w:tr w:rsidR="00FC61EA" w:rsidRPr="00340B81" w14:paraId="38B23652" w14:textId="77777777" w:rsidTr="00A9626E">
        <w:trPr>
          <w:trHeight w:val="20"/>
        </w:trPr>
        <w:tc>
          <w:tcPr>
            <w:tcW w:w="5637" w:type="dxa"/>
            <w:shd w:val="clear" w:color="auto" w:fill="auto"/>
            <w:hideMark/>
          </w:tcPr>
          <w:p w14:paraId="2629B97B" w14:textId="77777777" w:rsidR="00FC61EA" w:rsidRPr="00340B81" w:rsidRDefault="00FC61EA" w:rsidP="00FC61EA">
            <w:pPr>
              <w:rPr>
                <w:sz w:val="20"/>
                <w:szCs w:val="20"/>
              </w:rPr>
            </w:pPr>
            <w:r w:rsidRPr="00340B81">
              <w:rPr>
                <w:sz w:val="20"/>
                <w:szCs w:val="20"/>
              </w:rPr>
              <w:t>Основное мероприятие «Защита прав и законных интересов детей-сирот и детей, оставшихся без попечения родителей»</w:t>
            </w:r>
          </w:p>
        </w:tc>
        <w:tc>
          <w:tcPr>
            <w:tcW w:w="708" w:type="dxa"/>
            <w:shd w:val="clear" w:color="auto" w:fill="auto"/>
            <w:hideMark/>
          </w:tcPr>
          <w:p w14:paraId="29BD75E2"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4601C8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633D83C"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DFB6A8A" w14:textId="77777777" w:rsidR="00FC61EA" w:rsidRPr="00340B81" w:rsidRDefault="00FC61EA" w:rsidP="00FC61EA">
            <w:pPr>
              <w:rPr>
                <w:sz w:val="20"/>
                <w:szCs w:val="20"/>
              </w:rPr>
            </w:pPr>
            <w:r w:rsidRPr="00340B81">
              <w:rPr>
                <w:sz w:val="20"/>
                <w:szCs w:val="20"/>
              </w:rPr>
              <w:t>01 1 07 00000</w:t>
            </w:r>
          </w:p>
        </w:tc>
        <w:tc>
          <w:tcPr>
            <w:tcW w:w="567" w:type="dxa"/>
            <w:shd w:val="clear" w:color="auto" w:fill="auto"/>
            <w:noWrap/>
            <w:hideMark/>
          </w:tcPr>
          <w:p w14:paraId="5132E37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4CE99B" w14:textId="77777777" w:rsidR="00FC61EA" w:rsidRPr="00340B81" w:rsidRDefault="00FC61EA" w:rsidP="00C52AF4">
            <w:pPr>
              <w:jc w:val="right"/>
              <w:rPr>
                <w:sz w:val="20"/>
                <w:szCs w:val="20"/>
              </w:rPr>
            </w:pPr>
            <w:r w:rsidRPr="00340B81">
              <w:rPr>
                <w:sz w:val="20"/>
                <w:szCs w:val="20"/>
              </w:rPr>
              <w:t>61 343 211,42</w:t>
            </w:r>
          </w:p>
        </w:tc>
        <w:tc>
          <w:tcPr>
            <w:tcW w:w="1843" w:type="dxa"/>
            <w:shd w:val="clear" w:color="auto" w:fill="auto"/>
            <w:noWrap/>
            <w:hideMark/>
          </w:tcPr>
          <w:p w14:paraId="29AA9A94" w14:textId="77777777" w:rsidR="00FC61EA" w:rsidRPr="00340B81" w:rsidRDefault="00FC61EA" w:rsidP="00C52AF4">
            <w:pPr>
              <w:jc w:val="right"/>
              <w:rPr>
                <w:sz w:val="20"/>
                <w:szCs w:val="20"/>
              </w:rPr>
            </w:pPr>
            <w:r w:rsidRPr="00340B81">
              <w:rPr>
                <w:sz w:val="20"/>
                <w:szCs w:val="20"/>
              </w:rPr>
              <w:t>63 487 813,31</w:t>
            </w:r>
          </w:p>
        </w:tc>
        <w:tc>
          <w:tcPr>
            <w:tcW w:w="1984" w:type="dxa"/>
            <w:shd w:val="clear" w:color="auto" w:fill="auto"/>
            <w:noWrap/>
            <w:hideMark/>
          </w:tcPr>
          <w:p w14:paraId="10F8ED3F" w14:textId="77777777" w:rsidR="00FC61EA" w:rsidRPr="00340B81" w:rsidRDefault="00FC61EA" w:rsidP="00C52AF4">
            <w:pPr>
              <w:jc w:val="right"/>
              <w:rPr>
                <w:sz w:val="20"/>
                <w:szCs w:val="20"/>
              </w:rPr>
            </w:pPr>
            <w:r w:rsidRPr="00340B81">
              <w:rPr>
                <w:sz w:val="20"/>
                <w:szCs w:val="20"/>
              </w:rPr>
              <w:t>65 723 177,93</w:t>
            </w:r>
          </w:p>
        </w:tc>
      </w:tr>
      <w:tr w:rsidR="00FC61EA" w:rsidRPr="00340B81" w14:paraId="1BC7110E" w14:textId="77777777" w:rsidTr="00A9626E">
        <w:trPr>
          <w:trHeight w:val="20"/>
        </w:trPr>
        <w:tc>
          <w:tcPr>
            <w:tcW w:w="5637" w:type="dxa"/>
            <w:shd w:val="clear" w:color="auto" w:fill="auto"/>
            <w:hideMark/>
          </w:tcPr>
          <w:p w14:paraId="27DAB69E" w14:textId="77777777" w:rsidR="00FC61EA" w:rsidRPr="00340B81" w:rsidRDefault="00FC61EA" w:rsidP="00FC61EA">
            <w:pPr>
              <w:rPr>
                <w:sz w:val="20"/>
                <w:szCs w:val="20"/>
              </w:rPr>
            </w:pPr>
            <w:r w:rsidRPr="00340B81">
              <w:rPr>
                <w:sz w:val="20"/>
                <w:szCs w:val="20"/>
              </w:rPr>
              <w:t>Выплата денежных средств на содержание ребенка опекуну (попечителю)</w:t>
            </w:r>
          </w:p>
        </w:tc>
        <w:tc>
          <w:tcPr>
            <w:tcW w:w="708" w:type="dxa"/>
            <w:shd w:val="clear" w:color="auto" w:fill="auto"/>
            <w:hideMark/>
          </w:tcPr>
          <w:p w14:paraId="0C9C822D"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B3AA35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399BDF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C187EF8" w14:textId="77777777" w:rsidR="00FC61EA" w:rsidRPr="00340B81" w:rsidRDefault="00FC61EA" w:rsidP="00FC61EA">
            <w:pPr>
              <w:rPr>
                <w:sz w:val="20"/>
                <w:szCs w:val="20"/>
              </w:rPr>
            </w:pPr>
            <w:r w:rsidRPr="00340B81">
              <w:rPr>
                <w:sz w:val="20"/>
                <w:szCs w:val="20"/>
              </w:rPr>
              <w:t>01 1 07 78110</w:t>
            </w:r>
          </w:p>
        </w:tc>
        <w:tc>
          <w:tcPr>
            <w:tcW w:w="567" w:type="dxa"/>
            <w:shd w:val="clear" w:color="auto" w:fill="auto"/>
            <w:noWrap/>
            <w:hideMark/>
          </w:tcPr>
          <w:p w14:paraId="52CBE7A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383D427" w14:textId="77777777" w:rsidR="00FC61EA" w:rsidRPr="00340B81" w:rsidRDefault="00FC61EA" w:rsidP="00C52AF4">
            <w:pPr>
              <w:jc w:val="right"/>
              <w:rPr>
                <w:sz w:val="20"/>
                <w:szCs w:val="20"/>
              </w:rPr>
            </w:pPr>
            <w:r w:rsidRPr="00340B81">
              <w:rPr>
                <w:sz w:val="20"/>
                <w:szCs w:val="20"/>
              </w:rPr>
              <w:t>28 949 620,00</w:t>
            </w:r>
          </w:p>
        </w:tc>
        <w:tc>
          <w:tcPr>
            <w:tcW w:w="1843" w:type="dxa"/>
            <w:shd w:val="clear" w:color="auto" w:fill="auto"/>
            <w:noWrap/>
            <w:hideMark/>
          </w:tcPr>
          <w:p w14:paraId="236EC31F" w14:textId="77777777" w:rsidR="00FC61EA" w:rsidRPr="00340B81" w:rsidRDefault="00FC61EA" w:rsidP="00C52AF4">
            <w:pPr>
              <w:jc w:val="right"/>
              <w:rPr>
                <w:sz w:val="20"/>
                <w:szCs w:val="20"/>
              </w:rPr>
            </w:pPr>
            <w:r w:rsidRPr="00340B81">
              <w:rPr>
                <w:sz w:val="20"/>
                <w:szCs w:val="20"/>
              </w:rPr>
              <w:t>29 493 630,00</w:t>
            </w:r>
          </w:p>
        </w:tc>
        <w:tc>
          <w:tcPr>
            <w:tcW w:w="1984" w:type="dxa"/>
            <w:shd w:val="clear" w:color="auto" w:fill="auto"/>
            <w:noWrap/>
            <w:hideMark/>
          </w:tcPr>
          <w:p w14:paraId="6B4045EA" w14:textId="77777777" w:rsidR="00FC61EA" w:rsidRPr="00340B81" w:rsidRDefault="00FC61EA" w:rsidP="00C52AF4">
            <w:pPr>
              <w:jc w:val="right"/>
              <w:rPr>
                <w:sz w:val="20"/>
                <w:szCs w:val="20"/>
              </w:rPr>
            </w:pPr>
            <w:r w:rsidRPr="00340B81">
              <w:rPr>
                <w:sz w:val="20"/>
                <w:szCs w:val="20"/>
              </w:rPr>
              <w:t>30 498 460,00</w:t>
            </w:r>
          </w:p>
        </w:tc>
      </w:tr>
      <w:tr w:rsidR="00FC61EA" w:rsidRPr="00340B81" w14:paraId="4AD03AAE" w14:textId="77777777" w:rsidTr="00A9626E">
        <w:trPr>
          <w:trHeight w:val="20"/>
        </w:trPr>
        <w:tc>
          <w:tcPr>
            <w:tcW w:w="5637" w:type="dxa"/>
            <w:shd w:val="clear" w:color="auto" w:fill="auto"/>
            <w:hideMark/>
          </w:tcPr>
          <w:p w14:paraId="3EE6010E"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18C34E0E"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7962C01"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722EFB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2521E2A" w14:textId="77777777" w:rsidR="00FC61EA" w:rsidRPr="00340B81" w:rsidRDefault="00FC61EA" w:rsidP="00FC61EA">
            <w:pPr>
              <w:rPr>
                <w:sz w:val="20"/>
                <w:szCs w:val="20"/>
              </w:rPr>
            </w:pPr>
            <w:r w:rsidRPr="00340B81">
              <w:rPr>
                <w:sz w:val="20"/>
                <w:szCs w:val="20"/>
              </w:rPr>
              <w:t>01 1 07 78110</w:t>
            </w:r>
          </w:p>
        </w:tc>
        <w:tc>
          <w:tcPr>
            <w:tcW w:w="567" w:type="dxa"/>
            <w:shd w:val="clear" w:color="auto" w:fill="auto"/>
            <w:noWrap/>
            <w:hideMark/>
          </w:tcPr>
          <w:p w14:paraId="735BE209"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26FB56A0" w14:textId="77777777" w:rsidR="00FC61EA" w:rsidRPr="00340B81" w:rsidRDefault="00FC61EA" w:rsidP="00C52AF4">
            <w:pPr>
              <w:jc w:val="right"/>
              <w:rPr>
                <w:sz w:val="20"/>
                <w:szCs w:val="20"/>
              </w:rPr>
            </w:pPr>
            <w:r w:rsidRPr="00340B81">
              <w:rPr>
                <w:sz w:val="20"/>
                <w:szCs w:val="20"/>
              </w:rPr>
              <w:t>28 949 620,00</w:t>
            </w:r>
          </w:p>
        </w:tc>
        <w:tc>
          <w:tcPr>
            <w:tcW w:w="1843" w:type="dxa"/>
            <w:shd w:val="clear" w:color="auto" w:fill="auto"/>
            <w:noWrap/>
            <w:hideMark/>
          </w:tcPr>
          <w:p w14:paraId="13370C92" w14:textId="77777777" w:rsidR="00FC61EA" w:rsidRPr="00340B81" w:rsidRDefault="00FC61EA" w:rsidP="00C52AF4">
            <w:pPr>
              <w:jc w:val="right"/>
              <w:rPr>
                <w:sz w:val="20"/>
                <w:szCs w:val="20"/>
              </w:rPr>
            </w:pPr>
            <w:r w:rsidRPr="00340B81">
              <w:rPr>
                <w:sz w:val="20"/>
                <w:szCs w:val="20"/>
              </w:rPr>
              <w:t>29 493 630,00</w:t>
            </w:r>
          </w:p>
        </w:tc>
        <w:tc>
          <w:tcPr>
            <w:tcW w:w="1984" w:type="dxa"/>
            <w:shd w:val="clear" w:color="auto" w:fill="auto"/>
            <w:noWrap/>
            <w:hideMark/>
          </w:tcPr>
          <w:p w14:paraId="41EA0BB7" w14:textId="77777777" w:rsidR="00FC61EA" w:rsidRPr="00340B81" w:rsidRDefault="00FC61EA" w:rsidP="00C52AF4">
            <w:pPr>
              <w:jc w:val="right"/>
              <w:rPr>
                <w:sz w:val="20"/>
                <w:szCs w:val="20"/>
              </w:rPr>
            </w:pPr>
            <w:r w:rsidRPr="00340B81">
              <w:rPr>
                <w:sz w:val="20"/>
                <w:szCs w:val="20"/>
              </w:rPr>
              <w:t>30 498 460,00</w:t>
            </w:r>
          </w:p>
        </w:tc>
      </w:tr>
      <w:tr w:rsidR="00FC61EA" w:rsidRPr="00340B81" w14:paraId="3C3D90C7" w14:textId="77777777" w:rsidTr="00A9626E">
        <w:trPr>
          <w:trHeight w:val="20"/>
        </w:trPr>
        <w:tc>
          <w:tcPr>
            <w:tcW w:w="5637" w:type="dxa"/>
            <w:shd w:val="clear" w:color="auto" w:fill="auto"/>
            <w:hideMark/>
          </w:tcPr>
          <w:p w14:paraId="3167FED4" w14:textId="77777777" w:rsidR="00FC61EA" w:rsidRPr="00340B81" w:rsidRDefault="00FC61EA" w:rsidP="00FC61EA">
            <w:pPr>
              <w:rPr>
                <w:sz w:val="20"/>
                <w:szCs w:val="20"/>
              </w:rPr>
            </w:pPr>
            <w:r w:rsidRPr="00340B81">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8" w:type="dxa"/>
            <w:shd w:val="clear" w:color="auto" w:fill="auto"/>
            <w:hideMark/>
          </w:tcPr>
          <w:p w14:paraId="7DA7C7C7"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8A82969"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6496E6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A1CFCF2" w14:textId="77777777" w:rsidR="00FC61EA" w:rsidRPr="00340B81" w:rsidRDefault="00FC61EA" w:rsidP="00FC61EA">
            <w:pPr>
              <w:rPr>
                <w:sz w:val="20"/>
                <w:szCs w:val="20"/>
              </w:rPr>
            </w:pPr>
            <w:r w:rsidRPr="00340B81">
              <w:rPr>
                <w:sz w:val="20"/>
                <w:szCs w:val="20"/>
              </w:rPr>
              <w:t>01 1 07 78120</w:t>
            </w:r>
          </w:p>
        </w:tc>
        <w:tc>
          <w:tcPr>
            <w:tcW w:w="567" w:type="dxa"/>
            <w:shd w:val="clear" w:color="auto" w:fill="auto"/>
            <w:noWrap/>
            <w:hideMark/>
          </w:tcPr>
          <w:p w14:paraId="2520AB1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150E074" w14:textId="77777777" w:rsidR="00FC61EA" w:rsidRPr="00340B81" w:rsidRDefault="00FC61EA" w:rsidP="00C52AF4">
            <w:pPr>
              <w:jc w:val="right"/>
              <w:rPr>
                <w:sz w:val="20"/>
                <w:szCs w:val="20"/>
              </w:rPr>
            </w:pPr>
            <w:r w:rsidRPr="00340B81">
              <w:rPr>
                <w:sz w:val="20"/>
                <w:szCs w:val="20"/>
              </w:rPr>
              <w:t>2 250 000,00</w:t>
            </w:r>
          </w:p>
        </w:tc>
        <w:tc>
          <w:tcPr>
            <w:tcW w:w="1843" w:type="dxa"/>
            <w:shd w:val="clear" w:color="auto" w:fill="auto"/>
            <w:noWrap/>
            <w:hideMark/>
          </w:tcPr>
          <w:p w14:paraId="46BFC471" w14:textId="77777777" w:rsidR="00FC61EA" w:rsidRPr="00340B81" w:rsidRDefault="00FC61EA" w:rsidP="00C52AF4">
            <w:pPr>
              <w:jc w:val="right"/>
              <w:rPr>
                <w:sz w:val="20"/>
                <w:szCs w:val="20"/>
              </w:rPr>
            </w:pPr>
            <w:r w:rsidRPr="00340B81">
              <w:rPr>
                <w:sz w:val="20"/>
                <w:szCs w:val="20"/>
              </w:rPr>
              <w:t>2 250 000,00</w:t>
            </w:r>
          </w:p>
        </w:tc>
        <w:tc>
          <w:tcPr>
            <w:tcW w:w="1984" w:type="dxa"/>
            <w:shd w:val="clear" w:color="auto" w:fill="auto"/>
            <w:noWrap/>
            <w:hideMark/>
          </w:tcPr>
          <w:p w14:paraId="45DFF818" w14:textId="77777777" w:rsidR="00FC61EA" w:rsidRPr="00340B81" w:rsidRDefault="00FC61EA" w:rsidP="00C52AF4">
            <w:pPr>
              <w:jc w:val="right"/>
              <w:rPr>
                <w:sz w:val="20"/>
                <w:szCs w:val="20"/>
              </w:rPr>
            </w:pPr>
            <w:r w:rsidRPr="00340B81">
              <w:rPr>
                <w:sz w:val="20"/>
                <w:szCs w:val="20"/>
              </w:rPr>
              <w:t>2 250 000,00</w:t>
            </w:r>
          </w:p>
        </w:tc>
      </w:tr>
      <w:tr w:rsidR="00FC61EA" w:rsidRPr="00340B81" w14:paraId="2B097828" w14:textId="77777777" w:rsidTr="00A9626E">
        <w:trPr>
          <w:trHeight w:val="20"/>
        </w:trPr>
        <w:tc>
          <w:tcPr>
            <w:tcW w:w="5637" w:type="dxa"/>
            <w:shd w:val="clear" w:color="auto" w:fill="auto"/>
            <w:hideMark/>
          </w:tcPr>
          <w:p w14:paraId="20E7F6E4"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7DF73F13"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113BA93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8D7CA2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972D07F" w14:textId="77777777" w:rsidR="00FC61EA" w:rsidRPr="00340B81" w:rsidRDefault="00FC61EA" w:rsidP="00FC61EA">
            <w:pPr>
              <w:rPr>
                <w:sz w:val="20"/>
                <w:szCs w:val="20"/>
              </w:rPr>
            </w:pPr>
            <w:r w:rsidRPr="00340B81">
              <w:rPr>
                <w:sz w:val="20"/>
                <w:szCs w:val="20"/>
              </w:rPr>
              <w:t>01 1 07 78120</w:t>
            </w:r>
          </w:p>
        </w:tc>
        <w:tc>
          <w:tcPr>
            <w:tcW w:w="567" w:type="dxa"/>
            <w:shd w:val="clear" w:color="auto" w:fill="auto"/>
            <w:noWrap/>
            <w:hideMark/>
          </w:tcPr>
          <w:p w14:paraId="54B576EC"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50A00CF5" w14:textId="77777777" w:rsidR="00FC61EA" w:rsidRPr="00340B81" w:rsidRDefault="00FC61EA" w:rsidP="00C52AF4">
            <w:pPr>
              <w:jc w:val="right"/>
              <w:rPr>
                <w:sz w:val="20"/>
                <w:szCs w:val="20"/>
              </w:rPr>
            </w:pPr>
            <w:r w:rsidRPr="00340B81">
              <w:rPr>
                <w:sz w:val="20"/>
                <w:szCs w:val="20"/>
              </w:rPr>
              <w:t>2 250 000,00</w:t>
            </w:r>
          </w:p>
        </w:tc>
        <w:tc>
          <w:tcPr>
            <w:tcW w:w="1843" w:type="dxa"/>
            <w:shd w:val="clear" w:color="auto" w:fill="auto"/>
            <w:noWrap/>
            <w:hideMark/>
          </w:tcPr>
          <w:p w14:paraId="271DE8F3" w14:textId="77777777" w:rsidR="00FC61EA" w:rsidRPr="00340B81" w:rsidRDefault="00FC61EA" w:rsidP="00C52AF4">
            <w:pPr>
              <w:jc w:val="right"/>
              <w:rPr>
                <w:sz w:val="20"/>
                <w:szCs w:val="20"/>
              </w:rPr>
            </w:pPr>
            <w:r w:rsidRPr="00340B81">
              <w:rPr>
                <w:sz w:val="20"/>
                <w:szCs w:val="20"/>
              </w:rPr>
              <w:t>2 250 000,00</w:t>
            </w:r>
          </w:p>
        </w:tc>
        <w:tc>
          <w:tcPr>
            <w:tcW w:w="1984" w:type="dxa"/>
            <w:shd w:val="clear" w:color="auto" w:fill="auto"/>
            <w:noWrap/>
            <w:hideMark/>
          </w:tcPr>
          <w:p w14:paraId="417E72DE" w14:textId="77777777" w:rsidR="00FC61EA" w:rsidRPr="00340B81" w:rsidRDefault="00FC61EA" w:rsidP="00C52AF4">
            <w:pPr>
              <w:jc w:val="right"/>
              <w:rPr>
                <w:sz w:val="20"/>
                <w:szCs w:val="20"/>
              </w:rPr>
            </w:pPr>
            <w:r w:rsidRPr="00340B81">
              <w:rPr>
                <w:sz w:val="20"/>
                <w:szCs w:val="20"/>
              </w:rPr>
              <w:t>2 250 000,00</w:t>
            </w:r>
          </w:p>
        </w:tc>
      </w:tr>
      <w:tr w:rsidR="00FC61EA" w:rsidRPr="00340B81" w14:paraId="139921C5" w14:textId="77777777" w:rsidTr="00A9626E">
        <w:trPr>
          <w:trHeight w:val="20"/>
        </w:trPr>
        <w:tc>
          <w:tcPr>
            <w:tcW w:w="5637" w:type="dxa"/>
            <w:shd w:val="clear" w:color="auto" w:fill="auto"/>
            <w:hideMark/>
          </w:tcPr>
          <w:p w14:paraId="25535147" w14:textId="77777777" w:rsidR="00FC61EA" w:rsidRPr="00340B81" w:rsidRDefault="00FC61EA" w:rsidP="00FC61EA">
            <w:pPr>
              <w:rPr>
                <w:sz w:val="20"/>
                <w:szCs w:val="20"/>
              </w:rPr>
            </w:pPr>
            <w:r w:rsidRPr="00340B81">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8" w:type="dxa"/>
            <w:shd w:val="clear" w:color="auto" w:fill="auto"/>
            <w:hideMark/>
          </w:tcPr>
          <w:p w14:paraId="0861D3DC"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2C0941D7"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A2FA14E"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04C2320" w14:textId="77777777" w:rsidR="00FC61EA" w:rsidRPr="00340B81" w:rsidRDefault="00FC61EA" w:rsidP="00FC61EA">
            <w:pPr>
              <w:rPr>
                <w:sz w:val="20"/>
                <w:szCs w:val="20"/>
              </w:rPr>
            </w:pPr>
            <w:r w:rsidRPr="00340B81">
              <w:rPr>
                <w:sz w:val="20"/>
                <w:szCs w:val="20"/>
              </w:rPr>
              <w:t>01 1 07 78130</w:t>
            </w:r>
          </w:p>
        </w:tc>
        <w:tc>
          <w:tcPr>
            <w:tcW w:w="567" w:type="dxa"/>
            <w:shd w:val="clear" w:color="auto" w:fill="auto"/>
            <w:noWrap/>
            <w:hideMark/>
          </w:tcPr>
          <w:p w14:paraId="53EC4AC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AFDB16D" w14:textId="77777777" w:rsidR="00FC61EA" w:rsidRPr="00340B81" w:rsidRDefault="00FC61EA" w:rsidP="00C52AF4">
            <w:pPr>
              <w:jc w:val="right"/>
              <w:rPr>
                <w:sz w:val="20"/>
                <w:szCs w:val="20"/>
              </w:rPr>
            </w:pPr>
            <w:r w:rsidRPr="00340B81">
              <w:rPr>
                <w:sz w:val="20"/>
                <w:szCs w:val="20"/>
              </w:rPr>
              <w:t>27 893 591,42</w:t>
            </w:r>
          </w:p>
        </w:tc>
        <w:tc>
          <w:tcPr>
            <w:tcW w:w="1843" w:type="dxa"/>
            <w:shd w:val="clear" w:color="auto" w:fill="auto"/>
            <w:noWrap/>
            <w:hideMark/>
          </w:tcPr>
          <w:p w14:paraId="618C631C" w14:textId="77777777" w:rsidR="00FC61EA" w:rsidRPr="00340B81" w:rsidRDefault="00FC61EA" w:rsidP="00C52AF4">
            <w:pPr>
              <w:jc w:val="right"/>
              <w:rPr>
                <w:sz w:val="20"/>
                <w:szCs w:val="20"/>
              </w:rPr>
            </w:pPr>
            <w:r w:rsidRPr="00340B81">
              <w:rPr>
                <w:sz w:val="20"/>
                <w:szCs w:val="20"/>
              </w:rPr>
              <w:t>29 494 183,31</w:t>
            </w:r>
          </w:p>
        </w:tc>
        <w:tc>
          <w:tcPr>
            <w:tcW w:w="1984" w:type="dxa"/>
            <w:shd w:val="clear" w:color="auto" w:fill="auto"/>
            <w:noWrap/>
            <w:hideMark/>
          </w:tcPr>
          <w:p w14:paraId="61C31212" w14:textId="77777777" w:rsidR="00FC61EA" w:rsidRPr="00340B81" w:rsidRDefault="00FC61EA" w:rsidP="00C52AF4">
            <w:pPr>
              <w:jc w:val="right"/>
              <w:rPr>
                <w:sz w:val="20"/>
                <w:szCs w:val="20"/>
              </w:rPr>
            </w:pPr>
            <w:r w:rsidRPr="00340B81">
              <w:rPr>
                <w:sz w:val="20"/>
                <w:szCs w:val="20"/>
              </w:rPr>
              <w:t>30 724 717,93</w:t>
            </w:r>
          </w:p>
        </w:tc>
      </w:tr>
      <w:tr w:rsidR="00FC61EA" w:rsidRPr="00340B81" w14:paraId="57167B5E" w14:textId="77777777" w:rsidTr="00A9626E">
        <w:trPr>
          <w:trHeight w:val="20"/>
        </w:trPr>
        <w:tc>
          <w:tcPr>
            <w:tcW w:w="5637" w:type="dxa"/>
            <w:shd w:val="clear" w:color="auto" w:fill="auto"/>
            <w:hideMark/>
          </w:tcPr>
          <w:p w14:paraId="74B14540"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4FBA9B6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44E9126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C735AD9"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0710C7A" w14:textId="77777777" w:rsidR="00FC61EA" w:rsidRPr="00340B81" w:rsidRDefault="00FC61EA" w:rsidP="00FC61EA">
            <w:pPr>
              <w:rPr>
                <w:sz w:val="20"/>
                <w:szCs w:val="20"/>
              </w:rPr>
            </w:pPr>
            <w:r w:rsidRPr="00340B81">
              <w:rPr>
                <w:sz w:val="20"/>
                <w:szCs w:val="20"/>
              </w:rPr>
              <w:t>01 1 07 78130</w:t>
            </w:r>
          </w:p>
        </w:tc>
        <w:tc>
          <w:tcPr>
            <w:tcW w:w="567" w:type="dxa"/>
            <w:shd w:val="clear" w:color="auto" w:fill="auto"/>
            <w:noWrap/>
            <w:hideMark/>
          </w:tcPr>
          <w:p w14:paraId="7BF86F65"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04D6760C" w14:textId="77777777" w:rsidR="00FC61EA" w:rsidRPr="00340B81" w:rsidRDefault="00FC61EA" w:rsidP="00C52AF4">
            <w:pPr>
              <w:jc w:val="right"/>
              <w:rPr>
                <w:sz w:val="20"/>
                <w:szCs w:val="20"/>
              </w:rPr>
            </w:pPr>
            <w:r w:rsidRPr="00340B81">
              <w:rPr>
                <w:sz w:val="20"/>
                <w:szCs w:val="20"/>
              </w:rPr>
              <w:t>27 893 591,42</w:t>
            </w:r>
          </w:p>
        </w:tc>
        <w:tc>
          <w:tcPr>
            <w:tcW w:w="1843" w:type="dxa"/>
            <w:shd w:val="clear" w:color="auto" w:fill="auto"/>
            <w:noWrap/>
            <w:hideMark/>
          </w:tcPr>
          <w:p w14:paraId="327B63AE" w14:textId="77777777" w:rsidR="00FC61EA" w:rsidRPr="00340B81" w:rsidRDefault="00FC61EA" w:rsidP="00C52AF4">
            <w:pPr>
              <w:jc w:val="right"/>
              <w:rPr>
                <w:sz w:val="20"/>
                <w:szCs w:val="20"/>
              </w:rPr>
            </w:pPr>
            <w:r w:rsidRPr="00340B81">
              <w:rPr>
                <w:sz w:val="20"/>
                <w:szCs w:val="20"/>
              </w:rPr>
              <w:t>29 494 183,31</w:t>
            </w:r>
          </w:p>
        </w:tc>
        <w:tc>
          <w:tcPr>
            <w:tcW w:w="1984" w:type="dxa"/>
            <w:shd w:val="clear" w:color="auto" w:fill="auto"/>
            <w:noWrap/>
            <w:hideMark/>
          </w:tcPr>
          <w:p w14:paraId="42ABE254" w14:textId="77777777" w:rsidR="00FC61EA" w:rsidRPr="00340B81" w:rsidRDefault="00FC61EA" w:rsidP="00C52AF4">
            <w:pPr>
              <w:jc w:val="right"/>
              <w:rPr>
                <w:sz w:val="20"/>
                <w:szCs w:val="20"/>
              </w:rPr>
            </w:pPr>
            <w:r w:rsidRPr="00340B81">
              <w:rPr>
                <w:sz w:val="20"/>
                <w:szCs w:val="20"/>
              </w:rPr>
              <w:t>30 724 717,93</w:t>
            </w:r>
          </w:p>
        </w:tc>
      </w:tr>
      <w:tr w:rsidR="00FC61EA" w:rsidRPr="00340B81" w14:paraId="0D20E1F0" w14:textId="77777777" w:rsidTr="00A9626E">
        <w:trPr>
          <w:trHeight w:val="20"/>
        </w:trPr>
        <w:tc>
          <w:tcPr>
            <w:tcW w:w="5637" w:type="dxa"/>
            <w:shd w:val="clear" w:color="auto" w:fill="auto"/>
            <w:hideMark/>
          </w:tcPr>
          <w:p w14:paraId="1487B099" w14:textId="77777777" w:rsidR="00FC61EA" w:rsidRPr="00340B81" w:rsidRDefault="00FC61EA" w:rsidP="00FC61EA">
            <w:pPr>
              <w:rPr>
                <w:sz w:val="20"/>
                <w:szCs w:val="20"/>
              </w:rPr>
            </w:pPr>
            <w:r w:rsidRPr="00340B81">
              <w:rPr>
                <w:sz w:val="20"/>
                <w:szCs w:val="20"/>
              </w:rPr>
              <w:t>Выплата единовременного пособия усыновителям</w:t>
            </w:r>
          </w:p>
        </w:tc>
        <w:tc>
          <w:tcPr>
            <w:tcW w:w="708" w:type="dxa"/>
            <w:shd w:val="clear" w:color="auto" w:fill="auto"/>
            <w:hideMark/>
          </w:tcPr>
          <w:p w14:paraId="348EA331"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5F175ED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E9D9E32"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FCA99F7" w14:textId="77777777" w:rsidR="00FC61EA" w:rsidRPr="00340B81" w:rsidRDefault="00FC61EA" w:rsidP="00FC61EA">
            <w:pPr>
              <w:rPr>
                <w:sz w:val="20"/>
                <w:szCs w:val="20"/>
              </w:rPr>
            </w:pPr>
            <w:r w:rsidRPr="00340B81">
              <w:rPr>
                <w:sz w:val="20"/>
                <w:szCs w:val="20"/>
              </w:rPr>
              <w:t>01 1 07 78140</w:t>
            </w:r>
          </w:p>
        </w:tc>
        <w:tc>
          <w:tcPr>
            <w:tcW w:w="567" w:type="dxa"/>
            <w:shd w:val="clear" w:color="auto" w:fill="auto"/>
            <w:noWrap/>
            <w:hideMark/>
          </w:tcPr>
          <w:p w14:paraId="3A815C3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BC8341" w14:textId="77777777" w:rsidR="00FC61EA" w:rsidRPr="00340B81" w:rsidRDefault="00FC61EA" w:rsidP="00C52AF4">
            <w:pPr>
              <w:jc w:val="right"/>
              <w:rPr>
                <w:sz w:val="20"/>
                <w:szCs w:val="20"/>
              </w:rPr>
            </w:pPr>
            <w:r w:rsidRPr="00340B81">
              <w:rPr>
                <w:sz w:val="20"/>
                <w:szCs w:val="20"/>
              </w:rPr>
              <w:t>2 250 000,00</w:t>
            </w:r>
          </w:p>
        </w:tc>
        <w:tc>
          <w:tcPr>
            <w:tcW w:w="1843" w:type="dxa"/>
            <w:shd w:val="clear" w:color="auto" w:fill="auto"/>
            <w:noWrap/>
            <w:hideMark/>
          </w:tcPr>
          <w:p w14:paraId="4E040817" w14:textId="77777777" w:rsidR="00FC61EA" w:rsidRPr="00340B81" w:rsidRDefault="00FC61EA" w:rsidP="00C52AF4">
            <w:pPr>
              <w:jc w:val="right"/>
              <w:rPr>
                <w:sz w:val="20"/>
                <w:szCs w:val="20"/>
              </w:rPr>
            </w:pPr>
            <w:r w:rsidRPr="00340B81">
              <w:rPr>
                <w:sz w:val="20"/>
                <w:szCs w:val="20"/>
              </w:rPr>
              <w:t>2 250 000,00</w:t>
            </w:r>
          </w:p>
        </w:tc>
        <w:tc>
          <w:tcPr>
            <w:tcW w:w="1984" w:type="dxa"/>
            <w:shd w:val="clear" w:color="auto" w:fill="auto"/>
            <w:noWrap/>
            <w:hideMark/>
          </w:tcPr>
          <w:p w14:paraId="0BB72C08" w14:textId="77777777" w:rsidR="00FC61EA" w:rsidRPr="00340B81" w:rsidRDefault="00FC61EA" w:rsidP="00C52AF4">
            <w:pPr>
              <w:jc w:val="right"/>
              <w:rPr>
                <w:sz w:val="20"/>
                <w:szCs w:val="20"/>
              </w:rPr>
            </w:pPr>
            <w:r w:rsidRPr="00340B81">
              <w:rPr>
                <w:sz w:val="20"/>
                <w:szCs w:val="20"/>
              </w:rPr>
              <w:t>2 250 000,00</w:t>
            </w:r>
          </w:p>
        </w:tc>
      </w:tr>
      <w:tr w:rsidR="00FC61EA" w:rsidRPr="00340B81" w14:paraId="5F8BE8ED" w14:textId="77777777" w:rsidTr="00A9626E">
        <w:trPr>
          <w:trHeight w:val="20"/>
        </w:trPr>
        <w:tc>
          <w:tcPr>
            <w:tcW w:w="5637" w:type="dxa"/>
            <w:shd w:val="clear" w:color="auto" w:fill="auto"/>
            <w:hideMark/>
          </w:tcPr>
          <w:p w14:paraId="41885C0D"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27402A7A" w14:textId="77777777" w:rsidR="00FC61EA" w:rsidRPr="00340B81" w:rsidRDefault="00FC61EA" w:rsidP="00FC61EA">
            <w:pPr>
              <w:rPr>
                <w:sz w:val="20"/>
                <w:szCs w:val="20"/>
              </w:rPr>
            </w:pPr>
            <w:r w:rsidRPr="00340B81">
              <w:rPr>
                <w:sz w:val="20"/>
                <w:szCs w:val="20"/>
              </w:rPr>
              <w:t>606</w:t>
            </w:r>
          </w:p>
        </w:tc>
        <w:tc>
          <w:tcPr>
            <w:tcW w:w="567" w:type="dxa"/>
            <w:shd w:val="clear" w:color="auto" w:fill="auto"/>
            <w:noWrap/>
            <w:hideMark/>
          </w:tcPr>
          <w:p w14:paraId="63AA564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8BD827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943F04B" w14:textId="77777777" w:rsidR="00FC61EA" w:rsidRPr="00340B81" w:rsidRDefault="00FC61EA" w:rsidP="00FC61EA">
            <w:pPr>
              <w:rPr>
                <w:sz w:val="20"/>
                <w:szCs w:val="20"/>
              </w:rPr>
            </w:pPr>
            <w:r w:rsidRPr="00340B81">
              <w:rPr>
                <w:sz w:val="20"/>
                <w:szCs w:val="20"/>
              </w:rPr>
              <w:t>01 1 07 78140</w:t>
            </w:r>
          </w:p>
        </w:tc>
        <w:tc>
          <w:tcPr>
            <w:tcW w:w="567" w:type="dxa"/>
            <w:shd w:val="clear" w:color="auto" w:fill="auto"/>
            <w:noWrap/>
            <w:hideMark/>
          </w:tcPr>
          <w:p w14:paraId="7E6642E3"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3420EFE8" w14:textId="77777777" w:rsidR="00FC61EA" w:rsidRPr="00340B81" w:rsidRDefault="00FC61EA" w:rsidP="00C52AF4">
            <w:pPr>
              <w:jc w:val="right"/>
              <w:rPr>
                <w:sz w:val="20"/>
                <w:szCs w:val="20"/>
              </w:rPr>
            </w:pPr>
            <w:r w:rsidRPr="00340B81">
              <w:rPr>
                <w:sz w:val="20"/>
                <w:szCs w:val="20"/>
              </w:rPr>
              <w:t>2 250 000,00</w:t>
            </w:r>
          </w:p>
        </w:tc>
        <w:tc>
          <w:tcPr>
            <w:tcW w:w="1843" w:type="dxa"/>
            <w:shd w:val="clear" w:color="auto" w:fill="auto"/>
            <w:noWrap/>
            <w:hideMark/>
          </w:tcPr>
          <w:p w14:paraId="6EA0716B" w14:textId="77777777" w:rsidR="00FC61EA" w:rsidRPr="00340B81" w:rsidRDefault="00FC61EA" w:rsidP="00C52AF4">
            <w:pPr>
              <w:jc w:val="right"/>
              <w:rPr>
                <w:sz w:val="20"/>
                <w:szCs w:val="20"/>
              </w:rPr>
            </w:pPr>
            <w:r w:rsidRPr="00340B81">
              <w:rPr>
                <w:sz w:val="20"/>
                <w:szCs w:val="20"/>
              </w:rPr>
              <w:t>2 250 000,00</w:t>
            </w:r>
          </w:p>
        </w:tc>
        <w:tc>
          <w:tcPr>
            <w:tcW w:w="1984" w:type="dxa"/>
            <w:shd w:val="clear" w:color="auto" w:fill="auto"/>
            <w:noWrap/>
            <w:hideMark/>
          </w:tcPr>
          <w:p w14:paraId="1C2C036B" w14:textId="77777777" w:rsidR="00FC61EA" w:rsidRPr="00340B81" w:rsidRDefault="00FC61EA" w:rsidP="00C52AF4">
            <w:pPr>
              <w:jc w:val="right"/>
              <w:rPr>
                <w:sz w:val="20"/>
                <w:szCs w:val="20"/>
              </w:rPr>
            </w:pPr>
            <w:r w:rsidRPr="00340B81">
              <w:rPr>
                <w:sz w:val="20"/>
                <w:szCs w:val="20"/>
              </w:rPr>
              <w:t>2 250 000,00</w:t>
            </w:r>
          </w:p>
        </w:tc>
      </w:tr>
      <w:tr w:rsidR="00FC61EA" w:rsidRPr="00340B81" w14:paraId="7C36971B" w14:textId="77777777" w:rsidTr="00A9626E">
        <w:trPr>
          <w:trHeight w:val="20"/>
        </w:trPr>
        <w:tc>
          <w:tcPr>
            <w:tcW w:w="5637" w:type="dxa"/>
            <w:shd w:val="clear" w:color="auto" w:fill="auto"/>
            <w:hideMark/>
          </w:tcPr>
          <w:p w14:paraId="1573A9C3"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11445344"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053B1EBD" w14:textId="77777777" w:rsidR="00FC61EA" w:rsidRPr="00340B81" w:rsidRDefault="00FC61EA" w:rsidP="00FC61EA">
            <w:pPr>
              <w:rPr>
                <w:sz w:val="20"/>
                <w:szCs w:val="20"/>
              </w:rPr>
            </w:pPr>
          </w:p>
        </w:tc>
        <w:tc>
          <w:tcPr>
            <w:tcW w:w="567" w:type="dxa"/>
            <w:shd w:val="clear" w:color="auto" w:fill="auto"/>
            <w:noWrap/>
            <w:hideMark/>
          </w:tcPr>
          <w:p w14:paraId="4816F3A1" w14:textId="77777777" w:rsidR="00FC61EA" w:rsidRPr="00340B81" w:rsidRDefault="00FC61EA" w:rsidP="00FC61EA">
            <w:pPr>
              <w:rPr>
                <w:sz w:val="20"/>
                <w:szCs w:val="20"/>
              </w:rPr>
            </w:pPr>
          </w:p>
        </w:tc>
        <w:tc>
          <w:tcPr>
            <w:tcW w:w="1843" w:type="dxa"/>
            <w:shd w:val="clear" w:color="auto" w:fill="auto"/>
            <w:noWrap/>
            <w:hideMark/>
          </w:tcPr>
          <w:p w14:paraId="338D3F75" w14:textId="77777777" w:rsidR="00FC61EA" w:rsidRPr="00340B81" w:rsidRDefault="00FC61EA" w:rsidP="00FC61EA">
            <w:pPr>
              <w:rPr>
                <w:sz w:val="20"/>
                <w:szCs w:val="20"/>
              </w:rPr>
            </w:pPr>
          </w:p>
        </w:tc>
        <w:tc>
          <w:tcPr>
            <w:tcW w:w="567" w:type="dxa"/>
            <w:shd w:val="clear" w:color="auto" w:fill="auto"/>
            <w:noWrap/>
            <w:hideMark/>
          </w:tcPr>
          <w:p w14:paraId="4CC8286C"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35C38490"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28C14D2C"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1ABA680E" w14:textId="77777777" w:rsidR="00FC61EA" w:rsidRPr="00340B81" w:rsidRDefault="00FC61EA" w:rsidP="00C52AF4">
            <w:pPr>
              <w:jc w:val="right"/>
              <w:rPr>
                <w:sz w:val="20"/>
                <w:szCs w:val="20"/>
              </w:rPr>
            </w:pPr>
            <w:r w:rsidRPr="00340B81">
              <w:rPr>
                <w:sz w:val="20"/>
                <w:szCs w:val="20"/>
              </w:rPr>
              <w:t> </w:t>
            </w:r>
          </w:p>
        </w:tc>
      </w:tr>
      <w:tr w:rsidR="00FC61EA" w:rsidRPr="00340B81" w14:paraId="6E863C90" w14:textId="77777777" w:rsidTr="00A9626E">
        <w:trPr>
          <w:trHeight w:val="20"/>
        </w:trPr>
        <w:tc>
          <w:tcPr>
            <w:tcW w:w="5637" w:type="dxa"/>
            <w:shd w:val="clear" w:color="auto" w:fill="auto"/>
            <w:hideMark/>
          </w:tcPr>
          <w:p w14:paraId="554FE596" w14:textId="77777777" w:rsidR="00FC61EA" w:rsidRPr="00340B81" w:rsidRDefault="00FC61EA" w:rsidP="00FC61EA">
            <w:pPr>
              <w:rPr>
                <w:sz w:val="20"/>
                <w:szCs w:val="20"/>
              </w:rPr>
            </w:pPr>
            <w:r w:rsidRPr="00340B81">
              <w:rPr>
                <w:sz w:val="20"/>
                <w:szCs w:val="20"/>
              </w:rPr>
              <w:t>Комитет культуры и молодежной политики администрации города Ставрополя</w:t>
            </w:r>
          </w:p>
        </w:tc>
        <w:tc>
          <w:tcPr>
            <w:tcW w:w="708" w:type="dxa"/>
            <w:shd w:val="clear" w:color="auto" w:fill="auto"/>
            <w:hideMark/>
          </w:tcPr>
          <w:p w14:paraId="7527923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A21494F"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3A0622F5"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1877E0E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9FAE35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8F06503" w14:textId="77777777" w:rsidR="00FC61EA" w:rsidRPr="00340B81" w:rsidRDefault="00FC61EA" w:rsidP="00C52AF4">
            <w:pPr>
              <w:jc w:val="right"/>
              <w:rPr>
                <w:sz w:val="20"/>
                <w:szCs w:val="20"/>
              </w:rPr>
            </w:pPr>
            <w:r w:rsidRPr="00340B81">
              <w:rPr>
                <w:sz w:val="20"/>
                <w:szCs w:val="20"/>
              </w:rPr>
              <w:t>922 890 506,64</w:t>
            </w:r>
          </w:p>
        </w:tc>
        <w:tc>
          <w:tcPr>
            <w:tcW w:w="1843" w:type="dxa"/>
            <w:shd w:val="clear" w:color="auto" w:fill="auto"/>
            <w:noWrap/>
            <w:hideMark/>
          </w:tcPr>
          <w:p w14:paraId="795FE6D9" w14:textId="77777777" w:rsidR="00FC61EA" w:rsidRPr="00340B81" w:rsidRDefault="00FC61EA" w:rsidP="00C52AF4">
            <w:pPr>
              <w:jc w:val="right"/>
              <w:rPr>
                <w:sz w:val="20"/>
                <w:szCs w:val="20"/>
              </w:rPr>
            </w:pPr>
            <w:r w:rsidRPr="00340B81">
              <w:rPr>
                <w:sz w:val="20"/>
                <w:szCs w:val="20"/>
              </w:rPr>
              <w:t>824 344 693,09</w:t>
            </w:r>
          </w:p>
        </w:tc>
        <w:tc>
          <w:tcPr>
            <w:tcW w:w="1984" w:type="dxa"/>
            <w:shd w:val="clear" w:color="auto" w:fill="auto"/>
            <w:noWrap/>
            <w:hideMark/>
          </w:tcPr>
          <w:p w14:paraId="6F280CF6" w14:textId="77777777" w:rsidR="00FC61EA" w:rsidRPr="00340B81" w:rsidRDefault="00FC61EA" w:rsidP="00C52AF4">
            <w:pPr>
              <w:jc w:val="right"/>
              <w:rPr>
                <w:sz w:val="20"/>
                <w:szCs w:val="20"/>
              </w:rPr>
            </w:pPr>
            <w:r w:rsidRPr="00340B81">
              <w:rPr>
                <w:sz w:val="20"/>
                <w:szCs w:val="20"/>
              </w:rPr>
              <w:t>824 400 724,84</w:t>
            </w:r>
          </w:p>
        </w:tc>
      </w:tr>
      <w:tr w:rsidR="00FC61EA" w:rsidRPr="00340B81" w14:paraId="77C9468F" w14:textId="77777777" w:rsidTr="00A9626E">
        <w:trPr>
          <w:trHeight w:val="20"/>
        </w:trPr>
        <w:tc>
          <w:tcPr>
            <w:tcW w:w="5637" w:type="dxa"/>
            <w:shd w:val="clear" w:color="auto" w:fill="auto"/>
            <w:hideMark/>
          </w:tcPr>
          <w:p w14:paraId="2ECE629D"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3EA9F61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9523D5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3076DC0"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4F0A14FF"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0D467F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A5135E" w14:textId="77777777" w:rsidR="00FC61EA" w:rsidRPr="00340B81" w:rsidRDefault="00FC61EA" w:rsidP="00C52AF4">
            <w:pPr>
              <w:jc w:val="right"/>
              <w:rPr>
                <w:sz w:val="20"/>
                <w:szCs w:val="20"/>
              </w:rPr>
            </w:pPr>
            <w:r w:rsidRPr="00340B81">
              <w:rPr>
                <w:sz w:val="20"/>
                <w:szCs w:val="20"/>
              </w:rPr>
              <w:t>176 400,00</w:t>
            </w:r>
          </w:p>
        </w:tc>
        <w:tc>
          <w:tcPr>
            <w:tcW w:w="1843" w:type="dxa"/>
            <w:shd w:val="clear" w:color="auto" w:fill="auto"/>
            <w:noWrap/>
            <w:hideMark/>
          </w:tcPr>
          <w:p w14:paraId="7AE4F687" w14:textId="77777777" w:rsidR="00FC61EA" w:rsidRPr="00340B81" w:rsidRDefault="00FC61EA" w:rsidP="00C52AF4">
            <w:pPr>
              <w:jc w:val="right"/>
              <w:rPr>
                <w:sz w:val="20"/>
                <w:szCs w:val="20"/>
              </w:rPr>
            </w:pPr>
            <w:r w:rsidRPr="00340B81">
              <w:rPr>
                <w:sz w:val="20"/>
                <w:szCs w:val="20"/>
              </w:rPr>
              <w:t>176 400,00</w:t>
            </w:r>
          </w:p>
        </w:tc>
        <w:tc>
          <w:tcPr>
            <w:tcW w:w="1984" w:type="dxa"/>
            <w:shd w:val="clear" w:color="auto" w:fill="auto"/>
            <w:noWrap/>
            <w:hideMark/>
          </w:tcPr>
          <w:p w14:paraId="3CD2A323" w14:textId="77777777" w:rsidR="00FC61EA" w:rsidRPr="00340B81" w:rsidRDefault="00FC61EA" w:rsidP="00C52AF4">
            <w:pPr>
              <w:jc w:val="right"/>
              <w:rPr>
                <w:sz w:val="20"/>
                <w:szCs w:val="20"/>
              </w:rPr>
            </w:pPr>
            <w:r w:rsidRPr="00340B81">
              <w:rPr>
                <w:sz w:val="20"/>
                <w:szCs w:val="20"/>
              </w:rPr>
              <w:t>176 400,00</w:t>
            </w:r>
          </w:p>
        </w:tc>
      </w:tr>
      <w:tr w:rsidR="00FC61EA" w:rsidRPr="00340B81" w14:paraId="69D53603" w14:textId="77777777" w:rsidTr="00A9626E">
        <w:trPr>
          <w:trHeight w:val="20"/>
        </w:trPr>
        <w:tc>
          <w:tcPr>
            <w:tcW w:w="5637" w:type="dxa"/>
            <w:shd w:val="clear" w:color="auto" w:fill="auto"/>
            <w:hideMark/>
          </w:tcPr>
          <w:p w14:paraId="7FA4DBC6" w14:textId="77777777" w:rsidR="00FC61EA" w:rsidRPr="00340B81" w:rsidRDefault="00FC61EA" w:rsidP="00FC61EA">
            <w:pPr>
              <w:rPr>
                <w:sz w:val="20"/>
                <w:szCs w:val="20"/>
              </w:rPr>
            </w:pPr>
            <w:r w:rsidRPr="00340B81">
              <w:rPr>
                <w:sz w:val="20"/>
                <w:szCs w:val="20"/>
              </w:rPr>
              <w:t>Другие общегосударственные вопросы</w:t>
            </w:r>
          </w:p>
        </w:tc>
        <w:tc>
          <w:tcPr>
            <w:tcW w:w="708" w:type="dxa"/>
            <w:shd w:val="clear" w:color="auto" w:fill="auto"/>
            <w:hideMark/>
          </w:tcPr>
          <w:p w14:paraId="729036A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18CE0D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49B231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E9D70DC"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8FF836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D6124AB" w14:textId="77777777" w:rsidR="00FC61EA" w:rsidRPr="00340B81" w:rsidRDefault="00FC61EA" w:rsidP="00C52AF4">
            <w:pPr>
              <w:jc w:val="right"/>
              <w:rPr>
                <w:sz w:val="20"/>
                <w:szCs w:val="20"/>
              </w:rPr>
            </w:pPr>
            <w:r w:rsidRPr="00340B81">
              <w:rPr>
                <w:sz w:val="20"/>
                <w:szCs w:val="20"/>
              </w:rPr>
              <w:t>176 400,00</w:t>
            </w:r>
          </w:p>
        </w:tc>
        <w:tc>
          <w:tcPr>
            <w:tcW w:w="1843" w:type="dxa"/>
            <w:shd w:val="clear" w:color="auto" w:fill="auto"/>
            <w:noWrap/>
            <w:hideMark/>
          </w:tcPr>
          <w:p w14:paraId="52C87F93" w14:textId="77777777" w:rsidR="00FC61EA" w:rsidRPr="00340B81" w:rsidRDefault="00FC61EA" w:rsidP="00C52AF4">
            <w:pPr>
              <w:jc w:val="right"/>
              <w:rPr>
                <w:sz w:val="20"/>
                <w:szCs w:val="20"/>
              </w:rPr>
            </w:pPr>
            <w:r w:rsidRPr="00340B81">
              <w:rPr>
                <w:sz w:val="20"/>
                <w:szCs w:val="20"/>
              </w:rPr>
              <w:t>176 400,00</w:t>
            </w:r>
          </w:p>
        </w:tc>
        <w:tc>
          <w:tcPr>
            <w:tcW w:w="1984" w:type="dxa"/>
            <w:shd w:val="clear" w:color="auto" w:fill="auto"/>
            <w:noWrap/>
            <w:hideMark/>
          </w:tcPr>
          <w:p w14:paraId="70D300DE" w14:textId="77777777" w:rsidR="00FC61EA" w:rsidRPr="00340B81" w:rsidRDefault="00FC61EA" w:rsidP="00C52AF4">
            <w:pPr>
              <w:jc w:val="right"/>
              <w:rPr>
                <w:sz w:val="20"/>
                <w:szCs w:val="20"/>
              </w:rPr>
            </w:pPr>
            <w:r w:rsidRPr="00340B81">
              <w:rPr>
                <w:sz w:val="20"/>
                <w:szCs w:val="20"/>
              </w:rPr>
              <w:t>176 400,00</w:t>
            </w:r>
          </w:p>
        </w:tc>
      </w:tr>
      <w:tr w:rsidR="00FC61EA" w:rsidRPr="00340B81" w14:paraId="3F0C6B83" w14:textId="77777777" w:rsidTr="00A9626E">
        <w:trPr>
          <w:trHeight w:val="20"/>
        </w:trPr>
        <w:tc>
          <w:tcPr>
            <w:tcW w:w="5637" w:type="dxa"/>
            <w:shd w:val="clear" w:color="auto" w:fill="auto"/>
            <w:hideMark/>
          </w:tcPr>
          <w:p w14:paraId="33860A8D"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384F878F"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E10459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14AF7D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411E2B9"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5D3385D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A31AAC" w14:textId="77777777" w:rsidR="00FC61EA" w:rsidRPr="00340B81" w:rsidRDefault="00FC61EA" w:rsidP="00C52AF4">
            <w:pPr>
              <w:jc w:val="right"/>
              <w:rPr>
                <w:sz w:val="20"/>
                <w:szCs w:val="20"/>
              </w:rPr>
            </w:pPr>
            <w:r w:rsidRPr="00340B81">
              <w:rPr>
                <w:sz w:val="20"/>
                <w:szCs w:val="20"/>
              </w:rPr>
              <w:t>176 400,00</w:t>
            </w:r>
          </w:p>
        </w:tc>
        <w:tc>
          <w:tcPr>
            <w:tcW w:w="1843" w:type="dxa"/>
            <w:shd w:val="clear" w:color="auto" w:fill="auto"/>
            <w:noWrap/>
            <w:hideMark/>
          </w:tcPr>
          <w:p w14:paraId="3842F27B" w14:textId="77777777" w:rsidR="00FC61EA" w:rsidRPr="00340B81" w:rsidRDefault="00FC61EA" w:rsidP="00C52AF4">
            <w:pPr>
              <w:jc w:val="right"/>
              <w:rPr>
                <w:sz w:val="20"/>
                <w:szCs w:val="20"/>
              </w:rPr>
            </w:pPr>
            <w:r w:rsidRPr="00340B81">
              <w:rPr>
                <w:sz w:val="20"/>
                <w:szCs w:val="20"/>
              </w:rPr>
              <w:t>176 400,00</w:t>
            </w:r>
          </w:p>
        </w:tc>
        <w:tc>
          <w:tcPr>
            <w:tcW w:w="1984" w:type="dxa"/>
            <w:shd w:val="clear" w:color="auto" w:fill="auto"/>
            <w:noWrap/>
            <w:hideMark/>
          </w:tcPr>
          <w:p w14:paraId="7B5D22C9" w14:textId="77777777" w:rsidR="00FC61EA" w:rsidRPr="00340B81" w:rsidRDefault="00FC61EA" w:rsidP="00C52AF4">
            <w:pPr>
              <w:jc w:val="right"/>
              <w:rPr>
                <w:sz w:val="20"/>
                <w:szCs w:val="20"/>
              </w:rPr>
            </w:pPr>
            <w:r w:rsidRPr="00340B81">
              <w:rPr>
                <w:sz w:val="20"/>
                <w:szCs w:val="20"/>
              </w:rPr>
              <w:t>176 400,00</w:t>
            </w:r>
          </w:p>
        </w:tc>
      </w:tr>
      <w:tr w:rsidR="00FC61EA" w:rsidRPr="00340B81" w14:paraId="31B15E79" w14:textId="77777777" w:rsidTr="00A9626E">
        <w:trPr>
          <w:trHeight w:val="20"/>
        </w:trPr>
        <w:tc>
          <w:tcPr>
            <w:tcW w:w="5637" w:type="dxa"/>
            <w:shd w:val="clear" w:color="auto" w:fill="auto"/>
            <w:hideMark/>
          </w:tcPr>
          <w:p w14:paraId="5A85490B"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46501DA3"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A8DCC9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CEF40B4"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19236E6"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6150D29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4ACF906" w14:textId="77777777" w:rsidR="00FC61EA" w:rsidRPr="00340B81" w:rsidRDefault="00FC61EA" w:rsidP="00C52AF4">
            <w:pPr>
              <w:jc w:val="right"/>
              <w:rPr>
                <w:sz w:val="20"/>
                <w:szCs w:val="20"/>
              </w:rPr>
            </w:pPr>
            <w:r w:rsidRPr="00340B81">
              <w:rPr>
                <w:sz w:val="20"/>
                <w:szCs w:val="20"/>
              </w:rPr>
              <w:t>176 400,00</w:t>
            </w:r>
          </w:p>
        </w:tc>
        <w:tc>
          <w:tcPr>
            <w:tcW w:w="1843" w:type="dxa"/>
            <w:shd w:val="clear" w:color="auto" w:fill="auto"/>
            <w:noWrap/>
            <w:hideMark/>
          </w:tcPr>
          <w:p w14:paraId="2ADA49A0" w14:textId="77777777" w:rsidR="00FC61EA" w:rsidRPr="00340B81" w:rsidRDefault="00FC61EA" w:rsidP="00C52AF4">
            <w:pPr>
              <w:jc w:val="right"/>
              <w:rPr>
                <w:sz w:val="20"/>
                <w:szCs w:val="20"/>
              </w:rPr>
            </w:pPr>
            <w:r w:rsidRPr="00340B81">
              <w:rPr>
                <w:sz w:val="20"/>
                <w:szCs w:val="20"/>
              </w:rPr>
              <w:t>176 400,00</w:t>
            </w:r>
          </w:p>
        </w:tc>
        <w:tc>
          <w:tcPr>
            <w:tcW w:w="1984" w:type="dxa"/>
            <w:shd w:val="clear" w:color="auto" w:fill="auto"/>
            <w:noWrap/>
            <w:hideMark/>
          </w:tcPr>
          <w:p w14:paraId="13474F14" w14:textId="77777777" w:rsidR="00FC61EA" w:rsidRPr="00340B81" w:rsidRDefault="00FC61EA" w:rsidP="00C52AF4">
            <w:pPr>
              <w:jc w:val="right"/>
              <w:rPr>
                <w:sz w:val="20"/>
                <w:szCs w:val="20"/>
              </w:rPr>
            </w:pPr>
            <w:r w:rsidRPr="00340B81">
              <w:rPr>
                <w:sz w:val="20"/>
                <w:szCs w:val="20"/>
              </w:rPr>
              <w:t>176 400,00</w:t>
            </w:r>
          </w:p>
        </w:tc>
      </w:tr>
      <w:tr w:rsidR="00FC61EA" w:rsidRPr="00340B81" w14:paraId="08F57DB1" w14:textId="77777777" w:rsidTr="00A9626E">
        <w:trPr>
          <w:trHeight w:val="20"/>
        </w:trPr>
        <w:tc>
          <w:tcPr>
            <w:tcW w:w="5637" w:type="dxa"/>
            <w:shd w:val="clear" w:color="auto" w:fill="auto"/>
            <w:hideMark/>
          </w:tcPr>
          <w:p w14:paraId="7C82283D" w14:textId="77777777" w:rsidR="00FC61EA" w:rsidRPr="00340B81" w:rsidRDefault="00FC61EA" w:rsidP="00FC61EA">
            <w:pPr>
              <w:rPr>
                <w:sz w:val="20"/>
                <w:szCs w:val="20"/>
              </w:rPr>
            </w:pPr>
            <w:r w:rsidRPr="00340B81">
              <w:rPr>
                <w:sz w:val="20"/>
                <w:szCs w:val="20"/>
              </w:rPr>
              <w:t>Расходы на реализацию проекта «Здоровые города» в городе Ставрополе</w:t>
            </w:r>
          </w:p>
        </w:tc>
        <w:tc>
          <w:tcPr>
            <w:tcW w:w="708" w:type="dxa"/>
            <w:shd w:val="clear" w:color="auto" w:fill="auto"/>
            <w:hideMark/>
          </w:tcPr>
          <w:p w14:paraId="284E95A9"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9D044A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5E6360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BB353FB" w14:textId="77777777" w:rsidR="00FC61EA" w:rsidRPr="00340B81" w:rsidRDefault="00FC61EA" w:rsidP="00FC61EA">
            <w:pPr>
              <w:rPr>
                <w:sz w:val="20"/>
                <w:szCs w:val="20"/>
              </w:rPr>
            </w:pPr>
            <w:r w:rsidRPr="00340B81">
              <w:rPr>
                <w:sz w:val="20"/>
                <w:szCs w:val="20"/>
              </w:rPr>
              <w:t>98 1 00 20110</w:t>
            </w:r>
          </w:p>
        </w:tc>
        <w:tc>
          <w:tcPr>
            <w:tcW w:w="567" w:type="dxa"/>
            <w:shd w:val="clear" w:color="auto" w:fill="auto"/>
            <w:noWrap/>
            <w:hideMark/>
          </w:tcPr>
          <w:p w14:paraId="49A988E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F58253" w14:textId="77777777" w:rsidR="00FC61EA" w:rsidRPr="00340B81" w:rsidRDefault="00FC61EA" w:rsidP="00C52AF4">
            <w:pPr>
              <w:jc w:val="right"/>
              <w:rPr>
                <w:sz w:val="20"/>
                <w:szCs w:val="20"/>
              </w:rPr>
            </w:pPr>
            <w:r w:rsidRPr="00340B81">
              <w:rPr>
                <w:sz w:val="20"/>
                <w:szCs w:val="20"/>
              </w:rPr>
              <w:t>26 400,00</w:t>
            </w:r>
          </w:p>
        </w:tc>
        <w:tc>
          <w:tcPr>
            <w:tcW w:w="1843" w:type="dxa"/>
            <w:shd w:val="clear" w:color="auto" w:fill="auto"/>
            <w:noWrap/>
            <w:hideMark/>
          </w:tcPr>
          <w:p w14:paraId="7095686A" w14:textId="77777777" w:rsidR="00FC61EA" w:rsidRPr="00340B81" w:rsidRDefault="00FC61EA" w:rsidP="00C52AF4">
            <w:pPr>
              <w:jc w:val="right"/>
              <w:rPr>
                <w:sz w:val="20"/>
                <w:szCs w:val="20"/>
              </w:rPr>
            </w:pPr>
            <w:r w:rsidRPr="00340B81">
              <w:rPr>
                <w:sz w:val="20"/>
                <w:szCs w:val="20"/>
              </w:rPr>
              <w:t>26 400,00</w:t>
            </w:r>
          </w:p>
        </w:tc>
        <w:tc>
          <w:tcPr>
            <w:tcW w:w="1984" w:type="dxa"/>
            <w:shd w:val="clear" w:color="auto" w:fill="auto"/>
            <w:noWrap/>
            <w:hideMark/>
          </w:tcPr>
          <w:p w14:paraId="2ED3A88A" w14:textId="77777777" w:rsidR="00FC61EA" w:rsidRPr="00340B81" w:rsidRDefault="00FC61EA" w:rsidP="00C52AF4">
            <w:pPr>
              <w:jc w:val="right"/>
              <w:rPr>
                <w:sz w:val="20"/>
                <w:szCs w:val="20"/>
              </w:rPr>
            </w:pPr>
            <w:r w:rsidRPr="00340B81">
              <w:rPr>
                <w:sz w:val="20"/>
                <w:szCs w:val="20"/>
              </w:rPr>
              <w:t>26 400,00</w:t>
            </w:r>
          </w:p>
        </w:tc>
      </w:tr>
      <w:tr w:rsidR="00FC61EA" w:rsidRPr="00340B81" w14:paraId="3EEBDD78" w14:textId="77777777" w:rsidTr="00A9626E">
        <w:trPr>
          <w:trHeight w:val="20"/>
        </w:trPr>
        <w:tc>
          <w:tcPr>
            <w:tcW w:w="5637" w:type="dxa"/>
            <w:shd w:val="clear" w:color="auto" w:fill="auto"/>
            <w:hideMark/>
          </w:tcPr>
          <w:p w14:paraId="4CE3B4AF" w14:textId="77777777" w:rsidR="00FC61EA" w:rsidRPr="00340B81" w:rsidRDefault="00FC61EA" w:rsidP="00FC61EA">
            <w:pPr>
              <w:rPr>
                <w:sz w:val="20"/>
                <w:szCs w:val="20"/>
              </w:rPr>
            </w:pPr>
            <w:r w:rsidRPr="00340B81">
              <w:rPr>
                <w:sz w:val="20"/>
                <w:szCs w:val="20"/>
              </w:rPr>
              <w:t>Премии и гранты</w:t>
            </w:r>
          </w:p>
        </w:tc>
        <w:tc>
          <w:tcPr>
            <w:tcW w:w="708" w:type="dxa"/>
            <w:shd w:val="clear" w:color="auto" w:fill="auto"/>
            <w:hideMark/>
          </w:tcPr>
          <w:p w14:paraId="56977F0E"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CF221F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00EC1F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133555B" w14:textId="77777777" w:rsidR="00FC61EA" w:rsidRPr="00340B81" w:rsidRDefault="00FC61EA" w:rsidP="00FC61EA">
            <w:pPr>
              <w:rPr>
                <w:sz w:val="20"/>
                <w:szCs w:val="20"/>
              </w:rPr>
            </w:pPr>
            <w:r w:rsidRPr="00340B81">
              <w:rPr>
                <w:sz w:val="20"/>
                <w:szCs w:val="20"/>
              </w:rPr>
              <w:t>98 1 00 20110</w:t>
            </w:r>
          </w:p>
        </w:tc>
        <w:tc>
          <w:tcPr>
            <w:tcW w:w="567" w:type="dxa"/>
            <w:shd w:val="clear" w:color="auto" w:fill="auto"/>
            <w:noWrap/>
            <w:hideMark/>
          </w:tcPr>
          <w:p w14:paraId="795E41DF" w14:textId="77777777" w:rsidR="00FC61EA" w:rsidRPr="00340B81" w:rsidRDefault="00FC61EA" w:rsidP="00FC61EA">
            <w:pPr>
              <w:rPr>
                <w:sz w:val="20"/>
                <w:szCs w:val="20"/>
              </w:rPr>
            </w:pPr>
            <w:r w:rsidRPr="00340B81">
              <w:rPr>
                <w:sz w:val="20"/>
                <w:szCs w:val="20"/>
              </w:rPr>
              <w:t>350</w:t>
            </w:r>
          </w:p>
        </w:tc>
        <w:tc>
          <w:tcPr>
            <w:tcW w:w="1701" w:type="dxa"/>
            <w:shd w:val="clear" w:color="auto" w:fill="auto"/>
            <w:noWrap/>
            <w:hideMark/>
          </w:tcPr>
          <w:p w14:paraId="30120298" w14:textId="77777777" w:rsidR="00FC61EA" w:rsidRPr="00340B81" w:rsidRDefault="00FC61EA" w:rsidP="00C52AF4">
            <w:pPr>
              <w:jc w:val="right"/>
              <w:rPr>
                <w:sz w:val="20"/>
                <w:szCs w:val="20"/>
              </w:rPr>
            </w:pPr>
            <w:r w:rsidRPr="00340B81">
              <w:rPr>
                <w:sz w:val="20"/>
                <w:szCs w:val="20"/>
              </w:rPr>
              <w:t>26 400,00</w:t>
            </w:r>
          </w:p>
        </w:tc>
        <w:tc>
          <w:tcPr>
            <w:tcW w:w="1843" w:type="dxa"/>
            <w:shd w:val="clear" w:color="auto" w:fill="auto"/>
            <w:noWrap/>
            <w:hideMark/>
          </w:tcPr>
          <w:p w14:paraId="3DFA615A" w14:textId="77777777" w:rsidR="00FC61EA" w:rsidRPr="00340B81" w:rsidRDefault="00FC61EA" w:rsidP="00C52AF4">
            <w:pPr>
              <w:jc w:val="right"/>
              <w:rPr>
                <w:sz w:val="20"/>
                <w:szCs w:val="20"/>
              </w:rPr>
            </w:pPr>
            <w:r w:rsidRPr="00340B81">
              <w:rPr>
                <w:sz w:val="20"/>
                <w:szCs w:val="20"/>
              </w:rPr>
              <w:t>26 400,00</w:t>
            </w:r>
          </w:p>
        </w:tc>
        <w:tc>
          <w:tcPr>
            <w:tcW w:w="1984" w:type="dxa"/>
            <w:shd w:val="clear" w:color="auto" w:fill="auto"/>
            <w:noWrap/>
            <w:hideMark/>
          </w:tcPr>
          <w:p w14:paraId="49759542" w14:textId="77777777" w:rsidR="00FC61EA" w:rsidRPr="00340B81" w:rsidRDefault="00FC61EA" w:rsidP="00C52AF4">
            <w:pPr>
              <w:jc w:val="right"/>
              <w:rPr>
                <w:sz w:val="20"/>
                <w:szCs w:val="20"/>
              </w:rPr>
            </w:pPr>
            <w:r w:rsidRPr="00340B81">
              <w:rPr>
                <w:sz w:val="20"/>
                <w:szCs w:val="20"/>
              </w:rPr>
              <w:t>26 400,00</w:t>
            </w:r>
          </w:p>
        </w:tc>
      </w:tr>
      <w:tr w:rsidR="00FC61EA" w:rsidRPr="00340B81" w14:paraId="47851C66" w14:textId="77777777" w:rsidTr="00A9626E">
        <w:trPr>
          <w:trHeight w:val="20"/>
        </w:trPr>
        <w:tc>
          <w:tcPr>
            <w:tcW w:w="5637" w:type="dxa"/>
            <w:shd w:val="clear" w:color="auto" w:fill="auto"/>
            <w:hideMark/>
          </w:tcPr>
          <w:p w14:paraId="799C0BEC" w14:textId="77777777" w:rsidR="00FC61EA" w:rsidRPr="00340B81" w:rsidRDefault="00FC61EA" w:rsidP="00FC61EA">
            <w:pPr>
              <w:rPr>
                <w:sz w:val="20"/>
                <w:szCs w:val="20"/>
              </w:rPr>
            </w:pPr>
            <w:r w:rsidRPr="00340B81">
              <w:rPr>
                <w:sz w:val="20"/>
                <w:szCs w:val="20"/>
              </w:rPr>
              <w:t>Осуществление выплаты премии лицам, награжденным знаком отличия «Почетный волонтер города Ставрополя»</w:t>
            </w:r>
          </w:p>
        </w:tc>
        <w:tc>
          <w:tcPr>
            <w:tcW w:w="708" w:type="dxa"/>
            <w:shd w:val="clear" w:color="auto" w:fill="auto"/>
            <w:hideMark/>
          </w:tcPr>
          <w:p w14:paraId="728259F0"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DC13A1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8DF09A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F814DF1" w14:textId="77777777" w:rsidR="00FC61EA" w:rsidRPr="00340B81" w:rsidRDefault="00FC61EA" w:rsidP="00FC61EA">
            <w:pPr>
              <w:rPr>
                <w:sz w:val="20"/>
                <w:szCs w:val="20"/>
              </w:rPr>
            </w:pPr>
            <w:r w:rsidRPr="00340B81">
              <w:rPr>
                <w:sz w:val="20"/>
                <w:szCs w:val="20"/>
              </w:rPr>
              <w:t>98 1 00 21400</w:t>
            </w:r>
          </w:p>
        </w:tc>
        <w:tc>
          <w:tcPr>
            <w:tcW w:w="567" w:type="dxa"/>
            <w:shd w:val="clear" w:color="auto" w:fill="auto"/>
            <w:noWrap/>
            <w:hideMark/>
          </w:tcPr>
          <w:p w14:paraId="0E97D1F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15EF281" w14:textId="77777777" w:rsidR="00FC61EA" w:rsidRPr="00340B81" w:rsidRDefault="00FC61EA" w:rsidP="00C52AF4">
            <w:pPr>
              <w:jc w:val="right"/>
              <w:rPr>
                <w:sz w:val="20"/>
                <w:szCs w:val="20"/>
              </w:rPr>
            </w:pPr>
            <w:r w:rsidRPr="00340B81">
              <w:rPr>
                <w:sz w:val="20"/>
                <w:szCs w:val="20"/>
              </w:rPr>
              <w:t>150 000,00</w:t>
            </w:r>
          </w:p>
        </w:tc>
        <w:tc>
          <w:tcPr>
            <w:tcW w:w="1843" w:type="dxa"/>
            <w:shd w:val="clear" w:color="auto" w:fill="auto"/>
            <w:noWrap/>
            <w:hideMark/>
          </w:tcPr>
          <w:p w14:paraId="628A2FC7" w14:textId="77777777" w:rsidR="00FC61EA" w:rsidRPr="00340B81" w:rsidRDefault="00FC61EA" w:rsidP="00C52AF4">
            <w:pPr>
              <w:jc w:val="right"/>
              <w:rPr>
                <w:sz w:val="20"/>
                <w:szCs w:val="20"/>
              </w:rPr>
            </w:pPr>
            <w:r w:rsidRPr="00340B81">
              <w:rPr>
                <w:sz w:val="20"/>
                <w:szCs w:val="20"/>
              </w:rPr>
              <w:t>150 000,00</w:t>
            </w:r>
          </w:p>
        </w:tc>
        <w:tc>
          <w:tcPr>
            <w:tcW w:w="1984" w:type="dxa"/>
            <w:shd w:val="clear" w:color="auto" w:fill="auto"/>
            <w:noWrap/>
            <w:hideMark/>
          </w:tcPr>
          <w:p w14:paraId="6A57DB4E" w14:textId="77777777" w:rsidR="00FC61EA" w:rsidRPr="00340B81" w:rsidRDefault="00FC61EA" w:rsidP="00C52AF4">
            <w:pPr>
              <w:jc w:val="right"/>
              <w:rPr>
                <w:sz w:val="20"/>
                <w:szCs w:val="20"/>
              </w:rPr>
            </w:pPr>
            <w:r w:rsidRPr="00340B81">
              <w:rPr>
                <w:sz w:val="20"/>
                <w:szCs w:val="20"/>
              </w:rPr>
              <w:t>150 000,00</w:t>
            </w:r>
          </w:p>
        </w:tc>
      </w:tr>
      <w:tr w:rsidR="00FC61EA" w:rsidRPr="00340B81" w14:paraId="378D08B7" w14:textId="77777777" w:rsidTr="00A9626E">
        <w:trPr>
          <w:trHeight w:val="20"/>
        </w:trPr>
        <w:tc>
          <w:tcPr>
            <w:tcW w:w="5637" w:type="dxa"/>
            <w:shd w:val="clear" w:color="auto" w:fill="auto"/>
            <w:hideMark/>
          </w:tcPr>
          <w:p w14:paraId="589F3F75" w14:textId="77777777" w:rsidR="00FC61EA" w:rsidRPr="00340B81" w:rsidRDefault="00FC61EA" w:rsidP="00FC61EA">
            <w:pPr>
              <w:rPr>
                <w:sz w:val="20"/>
                <w:szCs w:val="20"/>
              </w:rPr>
            </w:pPr>
            <w:r w:rsidRPr="00340B81">
              <w:rPr>
                <w:sz w:val="20"/>
                <w:szCs w:val="20"/>
              </w:rPr>
              <w:t>Премии и гранты</w:t>
            </w:r>
          </w:p>
        </w:tc>
        <w:tc>
          <w:tcPr>
            <w:tcW w:w="708" w:type="dxa"/>
            <w:shd w:val="clear" w:color="auto" w:fill="auto"/>
            <w:hideMark/>
          </w:tcPr>
          <w:p w14:paraId="70525380"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15A5A3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243246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4D76C84" w14:textId="77777777" w:rsidR="00FC61EA" w:rsidRPr="00340B81" w:rsidRDefault="00FC61EA" w:rsidP="00FC61EA">
            <w:pPr>
              <w:rPr>
                <w:sz w:val="20"/>
                <w:szCs w:val="20"/>
              </w:rPr>
            </w:pPr>
            <w:r w:rsidRPr="00340B81">
              <w:rPr>
                <w:sz w:val="20"/>
                <w:szCs w:val="20"/>
              </w:rPr>
              <w:t>98 1 00 21400</w:t>
            </w:r>
          </w:p>
        </w:tc>
        <w:tc>
          <w:tcPr>
            <w:tcW w:w="567" w:type="dxa"/>
            <w:shd w:val="clear" w:color="auto" w:fill="auto"/>
            <w:noWrap/>
            <w:hideMark/>
          </w:tcPr>
          <w:p w14:paraId="576ABE2C" w14:textId="77777777" w:rsidR="00FC61EA" w:rsidRPr="00340B81" w:rsidRDefault="00FC61EA" w:rsidP="00FC61EA">
            <w:pPr>
              <w:rPr>
                <w:sz w:val="20"/>
                <w:szCs w:val="20"/>
              </w:rPr>
            </w:pPr>
            <w:r w:rsidRPr="00340B81">
              <w:rPr>
                <w:sz w:val="20"/>
                <w:szCs w:val="20"/>
              </w:rPr>
              <w:t>350</w:t>
            </w:r>
          </w:p>
        </w:tc>
        <w:tc>
          <w:tcPr>
            <w:tcW w:w="1701" w:type="dxa"/>
            <w:shd w:val="clear" w:color="auto" w:fill="auto"/>
            <w:noWrap/>
            <w:hideMark/>
          </w:tcPr>
          <w:p w14:paraId="350E7CFF" w14:textId="77777777" w:rsidR="00FC61EA" w:rsidRPr="00340B81" w:rsidRDefault="00FC61EA" w:rsidP="00C52AF4">
            <w:pPr>
              <w:jc w:val="right"/>
              <w:rPr>
                <w:sz w:val="20"/>
                <w:szCs w:val="20"/>
              </w:rPr>
            </w:pPr>
            <w:r w:rsidRPr="00340B81">
              <w:rPr>
                <w:sz w:val="20"/>
                <w:szCs w:val="20"/>
              </w:rPr>
              <w:t>150 000,00</w:t>
            </w:r>
          </w:p>
        </w:tc>
        <w:tc>
          <w:tcPr>
            <w:tcW w:w="1843" w:type="dxa"/>
            <w:shd w:val="clear" w:color="auto" w:fill="auto"/>
            <w:noWrap/>
            <w:hideMark/>
          </w:tcPr>
          <w:p w14:paraId="07DE0268" w14:textId="77777777" w:rsidR="00FC61EA" w:rsidRPr="00340B81" w:rsidRDefault="00FC61EA" w:rsidP="00C52AF4">
            <w:pPr>
              <w:jc w:val="right"/>
              <w:rPr>
                <w:sz w:val="20"/>
                <w:szCs w:val="20"/>
              </w:rPr>
            </w:pPr>
            <w:r w:rsidRPr="00340B81">
              <w:rPr>
                <w:sz w:val="20"/>
                <w:szCs w:val="20"/>
              </w:rPr>
              <w:t>150 000,00</w:t>
            </w:r>
          </w:p>
        </w:tc>
        <w:tc>
          <w:tcPr>
            <w:tcW w:w="1984" w:type="dxa"/>
            <w:shd w:val="clear" w:color="auto" w:fill="auto"/>
            <w:noWrap/>
            <w:hideMark/>
          </w:tcPr>
          <w:p w14:paraId="6B0EF2FF" w14:textId="77777777" w:rsidR="00FC61EA" w:rsidRPr="00340B81" w:rsidRDefault="00FC61EA" w:rsidP="00C52AF4">
            <w:pPr>
              <w:jc w:val="right"/>
              <w:rPr>
                <w:sz w:val="20"/>
                <w:szCs w:val="20"/>
              </w:rPr>
            </w:pPr>
            <w:r w:rsidRPr="00340B81">
              <w:rPr>
                <w:sz w:val="20"/>
                <w:szCs w:val="20"/>
              </w:rPr>
              <w:t>150 000,00</w:t>
            </w:r>
          </w:p>
        </w:tc>
      </w:tr>
      <w:tr w:rsidR="00FC61EA" w:rsidRPr="00340B81" w14:paraId="219FB085" w14:textId="77777777" w:rsidTr="00A9626E">
        <w:trPr>
          <w:trHeight w:val="20"/>
        </w:trPr>
        <w:tc>
          <w:tcPr>
            <w:tcW w:w="5637" w:type="dxa"/>
            <w:shd w:val="clear" w:color="auto" w:fill="auto"/>
            <w:hideMark/>
          </w:tcPr>
          <w:p w14:paraId="3894137F" w14:textId="77777777" w:rsidR="00FC61EA" w:rsidRPr="00340B81" w:rsidRDefault="00FC61EA" w:rsidP="00FC61EA">
            <w:pPr>
              <w:rPr>
                <w:sz w:val="20"/>
                <w:szCs w:val="20"/>
              </w:rPr>
            </w:pPr>
            <w:r w:rsidRPr="00340B81">
              <w:rPr>
                <w:sz w:val="20"/>
                <w:szCs w:val="20"/>
              </w:rPr>
              <w:t>Образование</w:t>
            </w:r>
          </w:p>
        </w:tc>
        <w:tc>
          <w:tcPr>
            <w:tcW w:w="708" w:type="dxa"/>
            <w:shd w:val="clear" w:color="auto" w:fill="auto"/>
            <w:hideMark/>
          </w:tcPr>
          <w:p w14:paraId="23BCBFC3"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B15606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E200A9D"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4E43EF8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F497E6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18376F5" w14:textId="77777777" w:rsidR="00FC61EA" w:rsidRPr="00340B81" w:rsidRDefault="00FC61EA" w:rsidP="00C52AF4">
            <w:pPr>
              <w:jc w:val="right"/>
              <w:rPr>
                <w:sz w:val="20"/>
                <w:szCs w:val="20"/>
              </w:rPr>
            </w:pPr>
            <w:r w:rsidRPr="00340B81">
              <w:rPr>
                <w:sz w:val="20"/>
                <w:szCs w:val="20"/>
              </w:rPr>
              <w:t>347 392 751,31</w:t>
            </w:r>
          </w:p>
        </w:tc>
        <w:tc>
          <w:tcPr>
            <w:tcW w:w="1843" w:type="dxa"/>
            <w:shd w:val="clear" w:color="auto" w:fill="auto"/>
            <w:noWrap/>
            <w:hideMark/>
          </w:tcPr>
          <w:p w14:paraId="0B7775AA" w14:textId="77777777" w:rsidR="00FC61EA" w:rsidRPr="00340B81" w:rsidRDefault="00FC61EA" w:rsidP="00C52AF4">
            <w:pPr>
              <w:jc w:val="right"/>
              <w:rPr>
                <w:sz w:val="20"/>
                <w:szCs w:val="20"/>
              </w:rPr>
            </w:pPr>
            <w:r w:rsidRPr="00340B81">
              <w:rPr>
                <w:sz w:val="20"/>
                <w:szCs w:val="20"/>
              </w:rPr>
              <w:t>300 485 172,15</w:t>
            </w:r>
          </w:p>
        </w:tc>
        <w:tc>
          <w:tcPr>
            <w:tcW w:w="1984" w:type="dxa"/>
            <w:shd w:val="clear" w:color="auto" w:fill="auto"/>
            <w:noWrap/>
            <w:hideMark/>
          </w:tcPr>
          <w:p w14:paraId="00E9BA60" w14:textId="77777777" w:rsidR="00FC61EA" w:rsidRPr="00340B81" w:rsidRDefault="00FC61EA" w:rsidP="00C52AF4">
            <w:pPr>
              <w:jc w:val="right"/>
              <w:rPr>
                <w:sz w:val="20"/>
                <w:szCs w:val="20"/>
              </w:rPr>
            </w:pPr>
            <w:r w:rsidRPr="00340B81">
              <w:rPr>
                <w:sz w:val="20"/>
                <w:szCs w:val="20"/>
              </w:rPr>
              <w:t>300 485 172,15</w:t>
            </w:r>
          </w:p>
        </w:tc>
      </w:tr>
      <w:tr w:rsidR="00FC61EA" w:rsidRPr="00340B81" w14:paraId="048C95C6" w14:textId="77777777" w:rsidTr="00A9626E">
        <w:trPr>
          <w:trHeight w:val="20"/>
        </w:trPr>
        <w:tc>
          <w:tcPr>
            <w:tcW w:w="5637" w:type="dxa"/>
            <w:shd w:val="clear" w:color="auto" w:fill="auto"/>
            <w:hideMark/>
          </w:tcPr>
          <w:p w14:paraId="0643A847" w14:textId="77777777" w:rsidR="00FC61EA" w:rsidRPr="00340B81" w:rsidRDefault="00FC61EA" w:rsidP="00FC61EA">
            <w:pPr>
              <w:rPr>
                <w:sz w:val="20"/>
                <w:szCs w:val="20"/>
              </w:rPr>
            </w:pPr>
            <w:r w:rsidRPr="00340B81">
              <w:rPr>
                <w:sz w:val="20"/>
                <w:szCs w:val="20"/>
              </w:rPr>
              <w:t>Дополнительное образование детей</w:t>
            </w:r>
          </w:p>
        </w:tc>
        <w:tc>
          <w:tcPr>
            <w:tcW w:w="708" w:type="dxa"/>
            <w:shd w:val="clear" w:color="auto" w:fill="auto"/>
            <w:hideMark/>
          </w:tcPr>
          <w:p w14:paraId="6C9B4F1F"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D37379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A5D27B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2C9CC1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2A62BD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BECF9DA" w14:textId="77777777" w:rsidR="00FC61EA" w:rsidRPr="00340B81" w:rsidRDefault="00FC61EA" w:rsidP="00C52AF4">
            <w:pPr>
              <w:jc w:val="right"/>
              <w:rPr>
                <w:sz w:val="20"/>
                <w:szCs w:val="20"/>
              </w:rPr>
            </w:pPr>
            <w:r w:rsidRPr="00340B81">
              <w:rPr>
                <w:sz w:val="20"/>
                <w:szCs w:val="20"/>
              </w:rPr>
              <w:t>262 649 129,37</w:t>
            </w:r>
          </w:p>
        </w:tc>
        <w:tc>
          <w:tcPr>
            <w:tcW w:w="1843" w:type="dxa"/>
            <w:shd w:val="clear" w:color="auto" w:fill="auto"/>
            <w:noWrap/>
            <w:hideMark/>
          </w:tcPr>
          <w:p w14:paraId="6D39E7C0" w14:textId="77777777" w:rsidR="00FC61EA" w:rsidRPr="00340B81" w:rsidRDefault="00FC61EA" w:rsidP="00C52AF4">
            <w:pPr>
              <w:jc w:val="right"/>
              <w:rPr>
                <w:sz w:val="20"/>
                <w:szCs w:val="20"/>
              </w:rPr>
            </w:pPr>
            <w:r w:rsidRPr="00340B81">
              <w:rPr>
                <w:sz w:val="20"/>
                <w:szCs w:val="20"/>
              </w:rPr>
              <w:t>266 649 768,44</w:t>
            </w:r>
          </w:p>
        </w:tc>
        <w:tc>
          <w:tcPr>
            <w:tcW w:w="1984" w:type="dxa"/>
            <w:shd w:val="clear" w:color="auto" w:fill="auto"/>
            <w:noWrap/>
            <w:hideMark/>
          </w:tcPr>
          <w:p w14:paraId="617C9C7F" w14:textId="77777777" w:rsidR="00FC61EA" w:rsidRPr="00340B81" w:rsidRDefault="00FC61EA" w:rsidP="00C52AF4">
            <w:pPr>
              <w:jc w:val="right"/>
              <w:rPr>
                <w:sz w:val="20"/>
                <w:szCs w:val="20"/>
              </w:rPr>
            </w:pPr>
            <w:r w:rsidRPr="00340B81">
              <w:rPr>
                <w:sz w:val="20"/>
                <w:szCs w:val="20"/>
              </w:rPr>
              <w:t>266 649 768,44</w:t>
            </w:r>
          </w:p>
        </w:tc>
      </w:tr>
      <w:tr w:rsidR="00FC61EA" w:rsidRPr="00340B81" w14:paraId="1459FD04" w14:textId="77777777" w:rsidTr="00A9626E">
        <w:trPr>
          <w:trHeight w:val="20"/>
        </w:trPr>
        <w:tc>
          <w:tcPr>
            <w:tcW w:w="5637" w:type="dxa"/>
            <w:shd w:val="clear" w:color="auto" w:fill="auto"/>
            <w:hideMark/>
          </w:tcPr>
          <w:p w14:paraId="205A740B" w14:textId="77777777" w:rsidR="00FC61EA" w:rsidRPr="00340B81" w:rsidRDefault="00FC61EA" w:rsidP="00FC61EA">
            <w:pPr>
              <w:rPr>
                <w:sz w:val="20"/>
                <w:szCs w:val="20"/>
              </w:rPr>
            </w:pPr>
            <w:r w:rsidRPr="00340B81">
              <w:rPr>
                <w:sz w:val="20"/>
                <w:szCs w:val="20"/>
              </w:rPr>
              <w:t>Муниципальная программа «Культура города Ставрополя»</w:t>
            </w:r>
          </w:p>
        </w:tc>
        <w:tc>
          <w:tcPr>
            <w:tcW w:w="708" w:type="dxa"/>
            <w:shd w:val="clear" w:color="auto" w:fill="auto"/>
            <w:hideMark/>
          </w:tcPr>
          <w:p w14:paraId="49229CC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FE5E69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1CB4C2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F362BB9" w14:textId="77777777" w:rsidR="00FC61EA" w:rsidRPr="00340B81" w:rsidRDefault="00FC61EA" w:rsidP="00FC61EA">
            <w:pPr>
              <w:rPr>
                <w:sz w:val="20"/>
                <w:szCs w:val="20"/>
              </w:rPr>
            </w:pPr>
            <w:r w:rsidRPr="00340B81">
              <w:rPr>
                <w:sz w:val="20"/>
                <w:szCs w:val="20"/>
              </w:rPr>
              <w:t>07 0 00 00000</w:t>
            </w:r>
          </w:p>
        </w:tc>
        <w:tc>
          <w:tcPr>
            <w:tcW w:w="567" w:type="dxa"/>
            <w:shd w:val="clear" w:color="auto" w:fill="auto"/>
            <w:noWrap/>
            <w:hideMark/>
          </w:tcPr>
          <w:p w14:paraId="4C3815B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EA638EB" w14:textId="77777777" w:rsidR="00FC61EA" w:rsidRPr="00340B81" w:rsidRDefault="00FC61EA" w:rsidP="00C52AF4">
            <w:pPr>
              <w:jc w:val="right"/>
              <w:rPr>
                <w:sz w:val="20"/>
                <w:szCs w:val="20"/>
              </w:rPr>
            </w:pPr>
            <w:r w:rsidRPr="00340B81">
              <w:rPr>
                <w:sz w:val="20"/>
                <w:szCs w:val="20"/>
              </w:rPr>
              <w:t>248 631 703,41</w:t>
            </w:r>
          </w:p>
        </w:tc>
        <w:tc>
          <w:tcPr>
            <w:tcW w:w="1843" w:type="dxa"/>
            <w:shd w:val="clear" w:color="auto" w:fill="auto"/>
            <w:noWrap/>
            <w:hideMark/>
          </w:tcPr>
          <w:p w14:paraId="69E2599F" w14:textId="77777777" w:rsidR="00FC61EA" w:rsidRPr="00340B81" w:rsidRDefault="00FC61EA" w:rsidP="00C52AF4">
            <w:pPr>
              <w:jc w:val="right"/>
              <w:rPr>
                <w:sz w:val="20"/>
                <w:szCs w:val="20"/>
              </w:rPr>
            </w:pPr>
            <w:r w:rsidRPr="00340B81">
              <w:rPr>
                <w:sz w:val="20"/>
                <w:szCs w:val="20"/>
              </w:rPr>
              <w:t>253 913 997,47</w:t>
            </w:r>
          </w:p>
        </w:tc>
        <w:tc>
          <w:tcPr>
            <w:tcW w:w="1984" w:type="dxa"/>
            <w:shd w:val="clear" w:color="auto" w:fill="auto"/>
            <w:noWrap/>
            <w:hideMark/>
          </w:tcPr>
          <w:p w14:paraId="2B952931" w14:textId="77777777" w:rsidR="00FC61EA" w:rsidRPr="00340B81" w:rsidRDefault="00FC61EA" w:rsidP="00C52AF4">
            <w:pPr>
              <w:jc w:val="right"/>
              <w:rPr>
                <w:sz w:val="20"/>
                <w:szCs w:val="20"/>
              </w:rPr>
            </w:pPr>
            <w:r w:rsidRPr="00340B81">
              <w:rPr>
                <w:sz w:val="20"/>
                <w:szCs w:val="20"/>
              </w:rPr>
              <w:t>253 913 997,47</w:t>
            </w:r>
          </w:p>
        </w:tc>
      </w:tr>
      <w:tr w:rsidR="00FC61EA" w:rsidRPr="00340B81" w14:paraId="07DB5801" w14:textId="77777777" w:rsidTr="00A9626E">
        <w:trPr>
          <w:trHeight w:val="20"/>
        </w:trPr>
        <w:tc>
          <w:tcPr>
            <w:tcW w:w="5637" w:type="dxa"/>
            <w:shd w:val="clear" w:color="auto" w:fill="auto"/>
            <w:hideMark/>
          </w:tcPr>
          <w:p w14:paraId="5B4C4F7A" w14:textId="77777777" w:rsidR="00FC61EA" w:rsidRPr="00340B81" w:rsidRDefault="00FC61EA" w:rsidP="00FC61EA">
            <w:pPr>
              <w:rPr>
                <w:sz w:val="20"/>
                <w:szCs w:val="20"/>
              </w:rPr>
            </w:pPr>
            <w:r w:rsidRPr="00340B8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8" w:type="dxa"/>
            <w:shd w:val="clear" w:color="auto" w:fill="auto"/>
            <w:hideMark/>
          </w:tcPr>
          <w:p w14:paraId="1991F109"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ED8A77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89D0E6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C3DF8D5" w14:textId="77777777" w:rsidR="00FC61EA" w:rsidRPr="00340B81" w:rsidRDefault="00FC61EA" w:rsidP="00FC61EA">
            <w:pPr>
              <w:rPr>
                <w:sz w:val="20"/>
                <w:szCs w:val="20"/>
              </w:rPr>
            </w:pPr>
            <w:r w:rsidRPr="00340B81">
              <w:rPr>
                <w:sz w:val="20"/>
                <w:szCs w:val="20"/>
              </w:rPr>
              <w:t>07 1 00 00000</w:t>
            </w:r>
          </w:p>
        </w:tc>
        <w:tc>
          <w:tcPr>
            <w:tcW w:w="567" w:type="dxa"/>
            <w:shd w:val="clear" w:color="auto" w:fill="auto"/>
            <w:noWrap/>
            <w:hideMark/>
          </w:tcPr>
          <w:p w14:paraId="607FC96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5FA129" w14:textId="77777777" w:rsidR="00FC61EA" w:rsidRPr="00340B81" w:rsidRDefault="00FC61EA" w:rsidP="00C52AF4">
            <w:pPr>
              <w:jc w:val="right"/>
              <w:rPr>
                <w:sz w:val="20"/>
                <w:szCs w:val="20"/>
              </w:rPr>
            </w:pPr>
            <w:r w:rsidRPr="00340B81">
              <w:rPr>
                <w:sz w:val="20"/>
                <w:szCs w:val="20"/>
              </w:rPr>
              <w:t>541 500,00</w:t>
            </w:r>
          </w:p>
        </w:tc>
        <w:tc>
          <w:tcPr>
            <w:tcW w:w="1843" w:type="dxa"/>
            <w:shd w:val="clear" w:color="auto" w:fill="auto"/>
            <w:noWrap/>
            <w:hideMark/>
          </w:tcPr>
          <w:p w14:paraId="6CB662B5" w14:textId="77777777" w:rsidR="00FC61EA" w:rsidRPr="00340B81" w:rsidRDefault="00FC61EA" w:rsidP="00C52AF4">
            <w:pPr>
              <w:jc w:val="right"/>
              <w:rPr>
                <w:sz w:val="20"/>
                <w:szCs w:val="20"/>
              </w:rPr>
            </w:pPr>
            <w:r w:rsidRPr="00340B81">
              <w:rPr>
                <w:sz w:val="20"/>
                <w:szCs w:val="20"/>
              </w:rPr>
              <w:t>541 500,00</w:t>
            </w:r>
          </w:p>
        </w:tc>
        <w:tc>
          <w:tcPr>
            <w:tcW w:w="1984" w:type="dxa"/>
            <w:shd w:val="clear" w:color="auto" w:fill="auto"/>
            <w:noWrap/>
            <w:hideMark/>
          </w:tcPr>
          <w:p w14:paraId="2BF5982A" w14:textId="77777777" w:rsidR="00FC61EA" w:rsidRPr="00340B81" w:rsidRDefault="00FC61EA" w:rsidP="00C52AF4">
            <w:pPr>
              <w:jc w:val="right"/>
              <w:rPr>
                <w:sz w:val="20"/>
                <w:szCs w:val="20"/>
              </w:rPr>
            </w:pPr>
            <w:r w:rsidRPr="00340B81">
              <w:rPr>
                <w:sz w:val="20"/>
                <w:szCs w:val="20"/>
              </w:rPr>
              <w:t>541 500,00</w:t>
            </w:r>
          </w:p>
        </w:tc>
      </w:tr>
      <w:tr w:rsidR="00FC61EA" w:rsidRPr="00340B81" w14:paraId="0B2F90AD" w14:textId="77777777" w:rsidTr="00A9626E">
        <w:trPr>
          <w:trHeight w:val="20"/>
        </w:trPr>
        <w:tc>
          <w:tcPr>
            <w:tcW w:w="5637" w:type="dxa"/>
            <w:shd w:val="clear" w:color="auto" w:fill="auto"/>
            <w:hideMark/>
          </w:tcPr>
          <w:p w14:paraId="04CBE28D" w14:textId="77777777" w:rsidR="00FC61EA" w:rsidRPr="00340B81" w:rsidRDefault="00FC61EA" w:rsidP="00FC61EA">
            <w:pPr>
              <w:rPr>
                <w:sz w:val="20"/>
                <w:szCs w:val="20"/>
              </w:rPr>
            </w:pPr>
            <w:r w:rsidRPr="00340B8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1CBEF9F1"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587474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1C72A0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0A3BB83" w14:textId="77777777" w:rsidR="00FC61EA" w:rsidRPr="00340B81" w:rsidRDefault="00FC61EA" w:rsidP="00FC61EA">
            <w:pPr>
              <w:rPr>
                <w:sz w:val="20"/>
                <w:szCs w:val="20"/>
              </w:rPr>
            </w:pPr>
            <w:r w:rsidRPr="00340B81">
              <w:rPr>
                <w:sz w:val="20"/>
                <w:szCs w:val="20"/>
              </w:rPr>
              <w:t>07 1 01 00000</w:t>
            </w:r>
          </w:p>
        </w:tc>
        <w:tc>
          <w:tcPr>
            <w:tcW w:w="567" w:type="dxa"/>
            <w:shd w:val="clear" w:color="auto" w:fill="auto"/>
            <w:noWrap/>
            <w:hideMark/>
          </w:tcPr>
          <w:p w14:paraId="445D652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DFF98AF" w14:textId="77777777" w:rsidR="00FC61EA" w:rsidRPr="00340B81" w:rsidRDefault="00FC61EA" w:rsidP="00C52AF4">
            <w:pPr>
              <w:jc w:val="right"/>
              <w:rPr>
                <w:sz w:val="20"/>
                <w:szCs w:val="20"/>
              </w:rPr>
            </w:pPr>
            <w:r w:rsidRPr="00340B81">
              <w:rPr>
                <w:sz w:val="20"/>
                <w:szCs w:val="20"/>
              </w:rPr>
              <w:t>541 500,00</w:t>
            </w:r>
          </w:p>
        </w:tc>
        <w:tc>
          <w:tcPr>
            <w:tcW w:w="1843" w:type="dxa"/>
            <w:shd w:val="clear" w:color="auto" w:fill="auto"/>
            <w:noWrap/>
            <w:hideMark/>
          </w:tcPr>
          <w:p w14:paraId="61915EE5" w14:textId="77777777" w:rsidR="00FC61EA" w:rsidRPr="00340B81" w:rsidRDefault="00FC61EA" w:rsidP="00C52AF4">
            <w:pPr>
              <w:jc w:val="right"/>
              <w:rPr>
                <w:sz w:val="20"/>
                <w:szCs w:val="20"/>
              </w:rPr>
            </w:pPr>
            <w:r w:rsidRPr="00340B81">
              <w:rPr>
                <w:sz w:val="20"/>
                <w:szCs w:val="20"/>
              </w:rPr>
              <w:t>541 500,00</w:t>
            </w:r>
          </w:p>
        </w:tc>
        <w:tc>
          <w:tcPr>
            <w:tcW w:w="1984" w:type="dxa"/>
            <w:shd w:val="clear" w:color="auto" w:fill="auto"/>
            <w:noWrap/>
            <w:hideMark/>
          </w:tcPr>
          <w:p w14:paraId="20F2518F" w14:textId="77777777" w:rsidR="00FC61EA" w:rsidRPr="00340B81" w:rsidRDefault="00FC61EA" w:rsidP="00C52AF4">
            <w:pPr>
              <w:jc w:val="right"/>
              <w:rPr>
                <w:sz w:val="20"/>
                <w:szCs w:val="20"/>
              </w:rPr>
            </w:pPr>
            <w:r w:rsidRPr="00340B81">
              <w:rPr>
                <w:sz w:val="20"/>
                <w:szCs w:val="20"/>
              </w:rPr>
              <w:t>541 500,00</w:t>
            </w:r>
          </w:p>
        </w:tc>
      </w:tr>
      <w:tr w:rsidR="00FC61EA" w:rsidRPr="00340B81" w14:paraId="2B129ABB" w14:textId="77777777" w:rsidTr="00A9626E">
        <w:trPr>
          <w:trHeight w:val="20"/>
        </w:trPr>
        <w:tc>
          <w:tcPr>
            <w:tcW w:w="5637" w:type="dxa"/>
            <w:shd w:val="clear" w:color="auto" w:fill="auto"/>
            <w:hideMark/>
          </w:tcPr>
          <w:p w14:paraId="3ACDF964" w14:textId="77777777" w:rsidR="00FC61EA" w:rsidRPr="00340B81" w:rsidRDefault="00FC61EA" w:rsidP="00FC61EA">
            <w:pPr>
              <w:rPr>
                <w:sz w:val="20"/>
                <w:szCs w:val="20"/>
              </w:rPr>
            </w:pPr>
            <w:r w:rsidRPr="00340B81">
              <w:rPr>
                <w:sz w:val="20"/>
                <w:szCs w:val="20"/>
              </w:rPr>
              <w:t>Расходы на проведение культурно-массовых мероприятий в городе Ставрополе</w:t>
            </w:r>
          </w:p>
        </w:tc>
        <w:tc>
          <w:tcPr>
            <w:tcW w:w="708" w:type="dxa"/>
            <w:shd w:val="clear" w:color="auto" w:fill="auto"/>
            <w:hideMark/>
          </w:tcPr>
          <w:p w14:paraId="0AE5422E"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82891D1"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76EADC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C0CB31C"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2E40058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920C30A" w14:textId="77777777" w:rsidR="00FC61EA" w:rsidRPr="00340B81" w:rsidRDefault="00FC61EA" w:rsidP="00C52AF4">
            <w:pPr>
              <w:jc w:val="right"/>
              <w:rPr>
                <w:sz w:val="20"/>
                <w:szCs w:val="20"/>
              </w:rPr>
            </w:pPr>
            <w:r w:rsidRPr="00340B81">
              <w:rPr>
                <w:sz w:val="20"/>
                <w:szCs w:val="20"/>
              </w:rPr>
              <w:t>541 500,00</w:t>
            </w:r>
          </w:p>
        </w:tc>
        <w:tc>
          <w:tcPr>
            <w:tcW w:w="1843" w:type="dxa"/>
            <w:shd w:val="clear" w:color="auto" w:fill="auto"/>
            <w:noWrap/>
            <w:hideMark/>
          </w:tcPr>
          <w:p w14:paraId="28E73CE9" w14:textId="77777777" w:rsidR="00FC61EA" w:rsidRPr="00340B81" w:rsidRDefault="00FC61EA" w:rsidP="00C52AF4">
            <w:pPr>
              <w:jc w:val="right"/>
              <w:rPr>
                <w:sz w:val="20"/>
                <w:szCs w:val="20"/>
              </w:rPr>
            </w:pPr>
            <w:r w:rsidRPr="00340B81">
              <w:rPr>
                <w:sz w:val="20"/>
                <w:szCs w:val="20"/>
              </w:rPr>
              <w:t>541 500,00</w:t>
            </w:r>
          </w:p>
        </w:tc>
        <w:tc>
          <w:tcPr>
            <w:tcW w:w="1984" w:type="dxa"/>
            <w:shd w:val="clear" w:color="auto" w:fill="auto"/>
            <w:noWrap/>
            <w:hideMark/>
          </w:tcPr>
          <w:p w14:paraId="4A188E29" w14:textId="77777777" w:rsidR="00FC61EA" w:rsidRPr="00340B81" w:rsidRDefault="00FC61EA" w:rsidP="00C52AF4">
            <w:pPr>
              <w:jc w:val="right"/>
              <w:rPr>
                <w:sz w:val="20"/>
                <w:szCs w:val="20"/>
              </w:rPr>
            </w:pPr>
            <w:r w:rsidRPr="00340B81">
              <w:rPr>
                <w:sz w:val="20"/>
                <w:szCs w:val="20"/>
              </w:rPr>
              <w:t>541 500,00</w:t>
            </w:r>
          </w:p>
        </w:tc>
      </w:tr>
      <w:tr w:rsidR="00FC61EA" w:rsidRPr="00340B81" w14:paraId="2B5E3F2D" w14:textId="77777777" w:rsidTr="00A9626E">
        <w:trPr>
          <w:trHeight w:val="20"/>
        </w:trPr>
        <w:tc>
          <w:tcPr>
            <w:tcW w:w="5637" w:type="dxa"/>
            <w:shd w:val="clear" w:color="auto" w:fill="auto"/>
            <w:hideMark/>
          </w:tcPr>
          <w:p w14:paraId="03C6B7A0"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97F37BC"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08A137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C1AADB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6869F91"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05A45B1E"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D482E6C" w14:textId="77777777" w:rsidR="00FC61EA" w:rsidRPr="00340B81" w:rsidRDefault="00FC61EA" w:rsidP="00C52AF4">
            <w:pPr>
              <w:jc w:val="right"/>
              <w:rPr>
                <w:sz w:val="20"/>
                <w:szCs w:val="20"/>
              </w:rPr>
            </w:pPr>
            <w:r w:rsidRPr="00340B81">
              <w:rPr>
                <w:sz w:val="20"/>
                <w:szCs w:val="20"/>
              </w:rPr>
              <w:t>441 500,00</w:t>
            </w:r>
          </w:p>
        </w:tc>
        <w:tc>
          <w:tcPr>
            <w:tcW w:w="1843" w:type="dxa"/>
            <w:shd w:val="clear" w:color="auto" w:fill="auto"/>
            <w:noWrap/>
            <w:hideMark/>
          </w:tcPr>
          <w:p w14:paraId="25299245" w14:textId="77777777" w:rsidR="00FC61EA" w:rsidRPr="00340B81" w:rsidRDefault="00FC61EA" w:rsidP="00C52AF4">
            <w:pPr>
              <w:jc w:val="right"/>
              <w:rPr>
                <w:sz w:val="20"/>
                <w:szCs w:val="20"/>
              </w:rPr>
            </w:pPr>
            <w:r w:rsidRPr="00340B81">
              <w:rPr>
                <w:sz w:val="20"/>
                <w:szCs w:val="20"/>
              </w:rPr>
              <w:t>441 500,00</w:t>
            </w:r>
          </w:p>
        </w:tc>
        <w:tc>
          <w:tcPr>
            <w:tcW w:w="1984" w:type="dxa"/>
            <w:shd w:val="clear" w:color="auto" w:fill="auto"/>
            <w:noWrap/>
            <w:hideMark/>
          </w:tcPr>
          <w:p w14:paraId="46DD1AE9" w14:textId="77777777" w:rsidR="00FC61EA" w:rsidRPr="00340B81" w:rsidRDefault="00FC61EA" w:rsidP="00C52AF4">
            <w:pPr>
              <w:jc w:val="right"/>
              <w:rPr>
                <w:sz w:val="20"/>
                <w:szCs w:val="20"/>
              </w:rPr>
            </w:pPr>
            <w:r w:rsidRPr="00340B81">
              <w:rPr>
                <w:sz w:val="20"/>
                <w:szCs w:val="20"/>
              </w:rPr>
              <w:t>441 500,00</w:t>
            </w:r>
          </w:p>
        </w:tc>
      </w:tr>
      <w:tr w:rsidR="00FC61EA" w:rsidRPr="00340B81" w14:paraId="4D853341" w14:textId="77777777" w:rsidTr="00A9626E">
        <w:trPr>
          <w:trHeight w:val="20"/>
        </w:trPr>
        <w:tc>
          <w:tcPr>
            <w:tcW w:w="5637" w:type="dxa"/>
            <w:shd w:val="clear" w:color="auto" w:fill="auto"/>
            <w:hideMark/>
          </w:tcPr>
          <w:p w14:paraId="59AA75B7"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7B72DB8C"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05D838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E8C44B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635C6F4"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581E3AA8"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1ABD2BD4" w14:textId="77777777" w:rsidR="00FC61EA" w:rsidRPr="00340B81" w:rsidRDefault="00FC61EA" w:rsidP="00C52AF4">
            <w:pPr>
              <w:jc w:val="right"/>
              <w:rPr>
                <w:sz w:val="20"/>
                <w:szCs w:val="20"/>
              </w:rPr>
            </w:pPr>
            <w:r w:rsidRPr="00340B81">
              <w:rPr>
                <w:sz w:val="20"/>
                <w:szCs w:val="20"/>
              </w:rPr>
              <w:t>100 000,00</w:t>
            </w:r>
          </w:p>
        </w:tc>
        <w:tc>
          <w:tcPr>
            <w:tcW w:w="1843" w:type="dxa"/>
            <w:shd w:val="clear" w:color="auto" w:fill="auto"/>
            <w:noWrap/>
            <w:hideMark/>
          </w:tcPr>
          <w:p w14:paraId="664733F6"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54A15D4D" w14:textId="77777777" w:rsidR="00FC61EA" w:rsidRPr="00340B81" w:rsidRDefault="00FC61EA" w:rsidP="00C52AF4">
            <w:pPr>
              <w:jc w:val="right"/>
              <w:rPr>
                <w:sz w:val="20"/>
                <w:szCs w:val="20"/>
              </w:rPr>
            </w:pPr>
            <w:r w:rsidRPr="00340B81">
              <w:rPr>
                <w:sz w:val="20"/>
                <w:szCs w:val="20"/>
              </w:rPr>
              <w:t>100 000,00</w:t>
            </w:r>
          </w:p>
        </w:tc>
      </w:tr>
      <w:tr w:rsidR="00FC61EA" w:rsidRPr="00340B81" w14:paraId="088C02AF" w14:textId="77777777" w:rsidTr="00A9626E">
        <w:trPr>
          <w:trHeight w:val="20"/>
        </w:trPr>
        <w:tc>
          <w:tcPr>
            <w:tcW w:w="5637" w:type="dxa"/>
            <w:shd w:val="clear" w:color="auto" w:fill="auto"/>
            <w:hideMark/>
          </w:tcPr>
          <w:p w14:paraId="0A0C2E1E" w14:textId="77777777" w:rsidR="00FC61EA" w:rsidRPr="00340B81" w:rsidRDefault="00FC61EA" w:rsidP="00FC61EA">
            <w:pPr>
              <w:rPr>
                <w:sz w:val="20"/>
                <w:szCs w:val="20"/>
              </w:rPr>
            </w:pPr>
            <w:r w:rsidRPr="00340B81">
              <w:rPr>
                <w:sz w:val="20"/>
                <w:szCs w:val="20"/>
              </w:rPr>
              <w:t>Подпрограмма «Развитие культуры города Ставрополя»</w:t>
            </w:r>
          </w:p>
        </w:tc>
        <w:tc>
          <w:tcPr>
            <w:tcW w:w="708" w:type="dxa"/>
            <w:shd w:val="clear" w:color="auto" w:fill="auto"/>
            <w:hideMark/>
          </w:tcPr>
          <w:p w14:paraId="1051DEC9"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FDC8D1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B1DEE3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649AB86" w14:textId="77777777" w:rsidR="00FC61EA" w:rsidRPr="00340B81" w:rsidRDefault="00FC61EA" w:rsidP="00FC61EA">
            <w:pPr>
              <w:rPr>
                <w:sz w:val="20"/>
                <w:szCs w:val="20"/>
              </w:rPr>
            </w:pPr>
            <w:r w:rsidRPr="00340B81">
              <w:rPr>
                <w:sz w:val="20"/>
                <w:szCs w:val="20"/>
              </w:rPr>
              <w:t>07 2 00 00000</w:t>
            </w:r>
          </w:p>
        </w:tc>
        <w:tc>
          <w:tcPr>
            <w:tcW w:w="567" w:type="dxa"/>
            <w:shd w:val="clear" w:color="auto" w:fill="auto"/>
            <w:noWrap/>
            <w:hideMark/>
          </w:tcPr>
          <w:p w14:paraId="5345F5D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DF521DB" w14:textId="77777777" w:rsidR="00FC61EA" w:rsidRPr="00340B81" w:rsidRDefault="00FC61EA" w:rsidP="00C52AF4">
            <w:pPr>
              <w:jc w:val="right"/>
              <w:rPr>
                <w:sz w:val="20"/>
                <w:szCs w:val="20"/>
              </w:rPr>
            </w:pPr>
            <w:r w:rsidRPr="00340B81">
              <w:rPr>
                <w:sz w:val="20"/>
                <w:szCs w:val="20"/>
              </w:rPr>
              <w:t>248 090 203,41</w:t>
            </w:r>
          </w:p>
        </w:tc>
        <w:tc>
          <w:tcPr>
            <w:tcW w:w="1843" w:type="dxa"/>
            <w:shd w:val="clear" w:color="auto" w:fill="auto"/>
            <w:noWrap/>
            <w:hideMark/>
          </w:tcPr>
          <w:p w14:paraId="0020A5DB" w14:textId="77777777" w:rsidR="00FC61EA" w:rsidRPr="00340B81" w:rsidRDefault="00FC61EA" w:rsidP="00C52AF4">
            <w:pPr>
              <w:jc w:val="right"/>
              <w:rPr>
                <w:sz w:val="20"/>
                <w:szCs w:val="20"/>
              </w:rPr>
            </w:pPr>
            <w:r w:rsidRPr="00340B81">
              <w:rPr>
                <w:sz w:val="20"/>
                <w:szCs w:val="20"/>
              </w:rPr>
              <w:t>253 372 497,47</w:t>
            </w:r>
          </w:p>
        </w:tc>
        <w:tc>
          <w:tcPr>
            <w:tcW w:w="1984" w:type="dxa"/>
            <w:shd w:val="clear" w:color="auto" w:fill="auto"/>
            <w:noWrap/>
            <w:hideMark/>
          </w:tcPr>
          <w:p w14:paraId="7F87671F" w14:textId="77777777" w:rsidR="00FC61EA" w:rsidRPr="00340B81" w:rsidRDefault="00FC61EA" w:rsidP="00C52AF4">
            <w:pPr>
              <w:jc w:val="right"/>
              <w:rPr>
                <w:sz w:val="20"/>
                <w:szCs w:val="20"/>
              </w:rPr>
            </w:pPr>
            <w:r w:rsidRPr="00340B81">
              <w:rPr>
                <w:sz w:val="20"/>
                <w:szCs w:val="20"/>
              </w:rPr>
              <w:t>253 372 497,47</w:t>
            </w:r>
          </w:p>
        </w:tc>
      </w:tr>
      <w:tr w:rsidR="00FC61EA" w:rsidRPr="00340B81" w14:paraId="1B5148DC" w14:textId="77777777" w:rsidTr="00A9626E">
        <w:trPr>
          <w:trHeight w:val="20"/>
        </w:trPr>
        <w:tc>
          <w:tcPr>
            <w:tcW w:w="5637" w:type="dxa"/>
            <w:shd w:val="clear" w:color="auto" w:fill="auto"/>
            <w:hideMark/>
          </w:tcPr>
          <w:p w14:paraId="7E4F9D28" w14:textId="15C4CFE1"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8" w:type="dxa"/>
            <w:shd w:val="clear" w:color="auto" w:fill="auto"/>
            <w:hideMark/>
          </w:tcPr>
          <w:p w14:paraId="4F4D007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817B5A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0A10BD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D4FB262" w14:textId="77777777" w:rsidR="00FC61EA" w:rsidRPr="00340B81" w:rsidRDefault="00FC61EA" w:rsidP="00FC61EA">
            <w:pPr>
              <w:rPr>
                <w:sz w:val="20"/>
                <w:szCs w:val="20"/>
              </w:rPr>
            </w:pPr>
            <w:r w:rsidRPr="00340B81">
              <w:rPr>
                <w:sz w:val="20"/>
                <w:szCs w:val="20"/>
              </w:rPr>
              <w:t>07 2 01 00000</w:t>
            </w:r>
          </w:p>
        </w:tc>
        <w:tc>
          <w:tcPr>
            <w:tcW w:w="567" w:type="dxa"/>
            <w:shd w:val="clear" w:color="auto" w:fill="auto"/>
            <w:noWrap/>
            <w:hideMark/>
          </w:tcPr>
          <w:p w14:paraId="557B48C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5A482DD" w14:textId="77777777" w:rsidR="00FC61EA" w:rsidRPr="00340B81" w:rsidRDefault="00FC61EA" w:rsidP="00C52AF4">
            <w:pPr>
              <w:jc w:val="right"/>
              <w:rPr>
                <w:sz w:val="20"/>
                <w:szCs w:val="20"/>
              </w:rPr>
            </w:pPr>
            <w:r w:rsidRPr="00340B81">
              <w:rPr>
                <w:sz w:val="20"/>
                <w:szCs w:val="20"/>
              </w:rPr>
              <w:t>246 047 760,49</w:t>
            </w:r>
          </w:p>
        </w:tc>
        <w:tc>
          <w:tcPr>
            <w:tcW w:w="1843" w:type="dxa"/>
            <w:shd w:val="clear" w:color="auto" w:fill="auto"/>
            <w:noWrap/>
            <w:hideMark/>
          </w:tcPr>
          <w:p w14:paraId="433D4070" w14:textId="77777777" w:rsidR="00FC61EA" w:rsidRPr="00340B81" w:rsidRDefault="00FC61EA" w:rsidP="00C52AF4">
            <w:pPr>
              <w:jc w:val="right"/>
              <w:rPr>
                <w:sz w:val="20"/>
                <w:szCs w:val="20"/>
              </w:rPr>
            </w:pPr>
            <w:r w:rsidRPr="00340B81">
              <w:rPr>
                <w:sz w:val="20"/>
                <w:szCs w:val="20"/>
              </w:rPr>
              <w:t>252 772 497,47</w:t>
            </w:r>
          </w:p>
        </w:tc>
        <w:tc>
          <w:tcPr>
            <w:tcW w:w="1984" w:type="dxa"/>
            <w:shd w:val="clear" w:color="auto" w:fill="auto"/>
            <w:noWrap/>
            <w:hideMark/>
          </w:tcPr>
          <w:p w14:paraId="1FDDCEBF" w14:textId="77777777" w:rsidR="00FC61EA" w:rsidRPr="00340B81" w:rsidRDefault="00FC61EA" w:rsidP="00C52AF4">
            <w:pPr>
              <w:jc w:val="right"/>
              <w:rPr>
                <w:sz w:val="20"/>
                <w:szCs w:val="20"/>
              </w:rPr>
            </w:pPr>
            <w:r w:rsidRPr="00340B81">
              <w:rPr>
                <w:sz w:val="20"/>
                <w:szCs w:val="20"/>
              </w:rPr>
              <w:t>252 772 497,47</w:t>
            </w:r>
          </w:p>
        </w:tc>
      </w:tr>
      <w:tr w:rsidR="00FC61EA" w:rsidRPr="00340B81" w14:paraId="36A90A42" w14:textId="77777777" w:rsidTr="00A9626E">
        <w:trPr>
          <w:trHeight w:val="20"/>
        </w:trPr>
        <w:tc>
          <w:tcPr>
            <w:tcW w:w="5637" w:type="dxa"/>
            <w:shd w:val="clear" w:color="auto" w:fill="auto"/>
            <w:hideMark/>
          </w:tcPr>
          <w:p w14:paraId="1864E0BD"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710E6AB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120767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56ED0C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74B8E85" w14:textId="77777777" w:rsidR="00FC61EA" w:rsidRPr="00340B81" w:rsidRDefault="00FC61EA" w:rsidP="00FC61EA">
            <w:pPr>
              <w:rPr>
                <w:sz w:val="20"/>
                <w:szCs w:val="20"/>
              </w:rPr>
            </w:pPr>
            <w:r w:rsidRPr="00340B81">
              <w:rPr>
                <w:sz w:val="20"/>
                <w:szCs w:val="20"/>
              </w:rPr>
              <w:t>07 2 01 11010</w:t>
            </w:r>
          </w:p>
        </w:tc>
        <w:tc>
          <w:tcPr>
            <w:tcW w:w="567" w:type="dxa"/>
            <w:shd w:val="clear" w:color="auto" w:fill="auto"/>
            <w:noWrap/>
            <w:hideMark/>
          </w:tcPr>
          <w:p w14:paraId="58A781A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2678E7" w14:textId="77777777" w:rsidR="00FC61EA" w:rsidRPr="00340B81" w:rsidRDefault="00FC61EA" w:rsidP="00C52AF4">
            <w:pPr>
              <w:jc w:val="right"/>
              <w:rPr>
                <w:sz w:val="20"/>
                <w:szCs w:val="20"/>
              </w:rPr>
            </w:pPr>
            <w:r w:rsidRPr="00340B81">
              <w:rPr>
                <w:sz w:val="20"/>
                <w:szCs w:val="20"/>
              </w:rPr>
              <w:t>246 047 760,49</w:t>
            </w:r>
          </w:p>
        </w:tc>
        <w:tc>
          <w:tcPr>
            <w:tcW w:w="1843" w:type="dxa"/>
            <w:shd w:val="clear" w:color="auto" w:fill="auto"/>
            <w:noWrap/>
            <w:hideMark/>
          </w:tcPr>
          <w:p w14:paraId="37F91275" w14:textId="77777777" w:rsidR="00FC61EA" w:rsidRPr="00340B81" w:rsidRDefault="00FC61EA" w:rsidP="00C52AF4">
            <w:pPr>
              <w:jc w:val="right"/>
              <w:rPr>
                <w:sz w:val="20"/>
                <w:szCs w:val="20"/>
              </w:rPr>
            </w:pPr>
            <w:r w:rsidRPr="00340B81">
              <w:rPr>
                <w:sz w:val="20"/>
                <w:szCs w:val="20"/>
              </w:rPr>
              <w:t>252 772 497,47</w:t>
            </w:r>
          </w:p>
        </w:tc>
        <w:tc>
          <w:tcPr>
            <w:tcW w:w="1984" w:type="dxa"/>
            <w:shd w:val="clear" w:color="auto" w:fill="auto"/>
            <w:noWrap/>
            <w:hideMark/>
          </w:tcPr>
          <w:p w14:paraId="6945D27E" w14:textId="77777777" w:rsidR="00FC61EA" w:rsidRPr="00340B81" w:rsidRDefault="00FC61EA" w:rsidP="00C52AF4">
            <w:pPr>
              <w:jc w:val="right"/>
              <w:rPr>
                <w:sz w:val="20"/>
                <w:szCs w:val="20"/>
              </w:rPr>
            </w:pPr>
            <w:r w:rsidRPr="00340B81">
              <w:rPr>
                <w:sz w:val="20"/>
                <w:szCs w:val="20"/>
              </w:rPr>
              <w:t>252 772 497,47</w:t>
            </w:r>
          </w:p>
        </w:tc>
      </w:tr>
      <w:tr w:rsidR="00FC61EA" w:rsidRPr="00340B81" w14:paraId="3D1BADEC" w14:textId="77777777" w:rsidTr="00A9626E">
        <w:trPr>
          <w:trHeight w:val="20"/>
        </w:trPr>
        <w:tc>
          <w:tcPr>
            <w:tcW w:w="5637" w:type="dxa"/>
            <w:shd w:val="clear" w:color="auto" w:fill="auto"/>
            <w:hideMark/>
          </w:tcPr>
          <w:p w14:paraId="0DFB61B1"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FDF835C"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CBF6C3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6A837E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E75674B" w14:textId="77777777" w:rsidR="00FC61EA" w:rsidRPr="00340B81" w:rsidRDefault="00FC61EA" w:rsidP="00FC61EA">
            <w:pPr>
              <w:rPr>
                <w:sz w:val="20"/>
                <w:szCs w:val="20"/>
              </w:rPr>
            </w:pPr>
            <w:r w:rsidRPr="00340B81">
              <w:rPr>
                <w:sz w:val="20"/>
                <w:szCs w:val="20"/>
              </w:rPr>
              <w:t>07 2 01 11010</w:t>
            </w:r>
          </w:p>
        </w:tc>
        <w:tc>
          <w:tcPr>
            <w:tcW w:w="567" w:type="dxa"/>
            <w:shd w:val="clear" w:color="auto" w:fill="auto"/>
            <w:noWrap/>
            <w:hideMark/>
          </w:tcPr>
          <w:p w14:paraId="090881F0"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66D97ED" w14:textId="77777777" w:rsidR="00FC61EA" w:rsidRPr="00340B81" w:rsidRDefault="00FC61EA" w:rsidP="00C52AF4">
            <w:pPr>
              <w:jc w:val="right"/>
              <w:rPr>
                <w:sz w:val="20"/>
                <w:szCs w:val="20"/>
              </w:rPr>
            </w:pPr>
            <w:r w:rsidRPr="00340B81">
              <w:rPr>
                <w:sz w:val="20"/>
                <w:szCs w:val="20"/>
              </w:rPr>
              <w:t>211 902 440,98</w:t>
            </w:r>
          </w:p>
        </w:tc>
        <w:tc>
          <w:tcPr>
            <w:tcW w:w="1843" w:type="dxa"/>
            <w:shd w:val="clear" w:color="auto" w:fill="auto"/>
            <w:noWrap/>
            <w:hideMark/>
          </w:tcPr>
          <w:p w14:paraId="556A1A5D" w14:textId="77777777" w:rsidR="00FC61EA" w:rsidRPr="00340B81" w:rsidRDefault="00FC61EA" w:rsidP="00C52AF4">
            <w:pPr>
              <w:jc w:val="right"/>
              <w:rPr>
                <w:sz w:val="20"/>
                <w:szCs w:val="20"/>
              </w:rPr>
            </w:pPr>
            <w:r w:rsidRPr="00340B81">
              <w:rPr>
                <w:sz w:val="20"/>
                <w:szCs w:val="20"/>
              </w:rPr>
              <w:t>213 276 981,73</w:t>
            </w:r>
          </w:p>
        </w:tc>
        <w:tc>
          <w:tcPr>
            <w:tcW w:w="1984" w:type="dxa"/>
            <w:shd w:val="clear" w:color="auto" w:fill="auto"/>
            <w:noWrap/>
            <w:hideMark/>
          </w:tcPr>
          <w:p w14:paraId="6282559F" w14:textId="77777777" w:rsidR="00FC61EA" w:rsidRPr="00340B81" w:rsidRDefault="00FC61EA" w:rsidP="00C52AF4">
            <w:pPr>
              <w:jc w:val="right"/>
              <w:rPr>
                <w:sz w:val="20"/>
                <w:szCs w:val="20"/>
              </w:rPr>
            </w:pPr>
            <w:r w:rsidRPr="00340B81">
              <w:rPr>
                <w:sz w:val="20"/>
                <w:szCs w:val="20"/>
              </w:rPr>
              <w:t>213 276 981,73</w:t>
            </w:r>
          </w:p>
        </w:tc>
      </w:tr>
      <w:tr w:rsidR="00FC61EA" w:rsidRPr="00340B81" w14:paraId="58944A91" w14:textId="77777777" w:rsidTr="00A9626E">
        <w:trPr>
          <w:trHeight w:val="20"/>
        </w:trPr>
        <w:tc>
          <w:tcPr>
            <w:tcW w:w="5637" w:type="dxa"/>
            <w:shd w:val="clear" w:color="auto" w:fill="auto"/>
            <w:hideMark/>
          </w:tcPr>
          <w:p w14:paraId="69EC058F"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1E9E1C16"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2A8495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D1358A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A3D5077" w14:textId="77777777" w:rsidR="00FC61EA" w:rsidRPr="00340B81" w:rsidRDefault="00FC61EA" w:rsidP="00FC61EA">
            <w:pPr>
              <w:rPr>
                <w:sz w:val="20"/>
                <w:szCs w:val="20"/>
              </w:rPr>
            </w:pPr>
            <w:r w:rsidRPr="00340B81">
              <w:rPr>
                <w:sz w:val="20"/>
                <w:szCs w:val="20"/>
              </w:rPr>
              <w:t>07 2 01 11010</w:t>
            </w:r>
          </w:p>
        </w:tc>
        <w:tc>
          <w:tcPr>
            <w:tcW w:w="567" w:type="dxa"/>
            <w:shd w:val="clear" w:color="auto" w:fill="auto"/>
            <w:noWrap/>
            <w:hideMark/>
          </w:tcPr>
          <w:p w14:paraId="4D44D5D9"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64CCBFE5" w14:textId="77777777" w:rsidR="00FC61EA" w:rsidRPr="00340B81" w:rsidRDefault="00FC61EA" w:rsidP="00C52AF4">
            <w:pPr>
              <w:jc w:val="right"/>
              <w:rPr>
                <w:sz w:val="20"/>
                <w:szCs w:val="20"/>
              </w:rPr>
            </w:pPr>
            <w:r w:rsidRPr="00340B81">
              <w:rPr>
                <w:sz w:val="20"/>
                <w:szCs w:val="20"/>
              </w:rPr>
              <w:t>34 145 319,51</w:t>
            </w:r>
          </w:p>
        </w:tc>
        <w:tc>
          <w:tcPr>
            <w:tcW w:w="1843" w:type="dxa"/>
            <w:shd w:val="clear" w:color="auto" w:fill="auto"/>
            <w:noWrap/>
            <w:hideMark/>
          </w:tcPr>
          <w:p w14:paraId="1DEA9AC5" w14:textId="77777777" w:rsidR="00FC61EA" w:rsidRPr="00340B81" w:rsidRDefault="00FC61EA" w:rsidP="00C52AF4">
            <w:pPr>
              <w:jc w:val="right"/>
              <w:rPr>
                <w:sz w:val="20"/>
                <w:szCs w:val="20"/>
              </w:rPr>
            </w:pPr>
            <w:r w:rsidRPr="00340B81">
              <w:rPr>
                <w:sz w:val="20"/>
                <w:szCs w:val="20"/>
              </w:rPr>
              <w:t>39 495 515,74</w:t>
            </w:r>
          </w:p>
        </w:tc>
        <w:tc>
          <w:tcPr>
            <w:tcW w:w="1984" w:type="dxa"/>
            <w:shd w:val="clear" w:color="auto" w:fill="auto"/>
            <w:noWrap/>
            <w:hideMark/>
          </w:tcPr>
          <w:p w14:paraId="4C404498" w14:textId="77777777" w:rsidR="00FC61EA" w:rsidRPr="00340B81" w:rsidRDefault="00FC61EA" w:rsidP="00C52AF4">
            <w:pPr>
              <w:jc w:val="right"/>
              <w:rPr>
                <w:sz w:val="20"/>
                <w:szCs w:val="20"/>
              </w:rPr>
            </w:pPr>
            <w:r w:rsidRPr="00340B81">
              <w:rPr>
                <w:sz w:val="20"/>
                <w:szCs w:val="20"/>
              </w:rPr>
              <w:t>39 495 515,74</w:t>
            </w:r>
          </w:p>
        </w:tc>
      </w:tr>
      <w:tr w:rsidR="00FC61EA" w:rsidRPr="00340B81" w14:paraId="1071010A" w14:textId="77777777" w:rsidTr="00A9626E">
        <w:trPr>
          <w:trHeight w:val="20"/>
        </w:trPr>
        <w:tc>
          <w:tcPr>
            <w:tcW w:w="5637" w:type="dxa"/>
            <w:shd w:val="clear" w:color="auto" w:fill="auto"/>
            <w:hideMark/>
          </w:tcPr>
          <w:p w14:paraId="4BFD843A" w14:textId="3A67B1C5" w:rsidR="00FC61EA" w:rsidRPr="00340B81" w:rsidRDefault="00FC61EA" w:rsidP="00FC61EA">
            <w:pPr>
              <w:rPr>
                <w:sz w:val="20"/>
                <w:szCs w:val="20"/>
              </w:rPr>
            </w:pPr>
            <w:r w:rsidRPr="00340B81">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8" w:type="dxa"/>
            <w:shd w:val="clear" w:color="auto" w:fill="auto"/>
            <w:hideMark/>
          </w:tcPr>
          <w:p w14:paraId="57C67FF5"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527C081"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111014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46B2110" w14:textId="77777777" w:rsidR="00FC61EA" w:rsidRPr="00340B81" w:rsidRDefault="00FC61EA" w:rsidP="00FC61EA">
            <w:pPr>
              <w:rPr>
                <w:sz w:val="20"/>
                <w:szCs w:val="20"/>
              </w:rPr>
            </w:pPr>
            <w:r w:rsidRPr="00340B81">
              <w:rPr>
                <w:sz w:val="20"/>
                <w:szCs w:val="20"/>
              </w:rPr>
              <w:t>07 2 05 00000</w:t>
            </w:r>
          </w:p>
        </w:tc>
        <w:tc>
          <w:tcPr>
            <w:tcW w:w="567" w:type="dxa"/>
            <w:shd w:val="clear" w:color="auto" w:fill="auto"/>
            <w:noWrap/>
            <w:hideMark/>
          </w:tcPr>
          <w:p w14:paraId="2CE050F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48EA14B" w14:textId="77777777" w:rsidR="00FC61EA" w:rsidRPr="00340B81" w:rsidRDefault="00FC61EA" w:rsidP="00C52AF4">
            <w:pPr>
              <w:jc w:val="right"/>
              <w:rPr>
                <w:sz w:val="20"/>
                <w:szCs w:val="20"/>
              </w:rPr>
            </w:pPr>
            <w:r w:rsidRPr="00340B81">
              <w:rPr>
                <w:sz w:val="20"/>
                <w:szCs w:val="20"/>
              </w:rPr>
              <w:t>600 000,00</w:t>
            </w:r>
          </w:p>
        </w:tc>
        <w:tc>
          <w:tcPr>
            <w:tcW w:w="1843" w:type="dxa"/>
            <w:shd w:val="clear" w:color="auto" w:fill="auto"/>
            <w:noWrap/>
            <w:hideMark/>
          </w:tcPr>
          <w:p w14:paraId="5ECE8F5D" w14:textId="77777777" w:rsidR="00FC61EA" w:rsidRPr="00340B81" w:rsidRDefault="00FC61EA" w:rsidP="00C52AF4">
            <w:pPr>
              <w:jc w:val="right"/>
              <w:rPr>
                <w:sz w:val="20"/>
                <w:szCs w:val="20"/>
              </w:rPr>
            </w:pPr>
            <w:r w:rsidRPr="00340B81">
              <w:rPr>
                <w:sz w:val="20"/>
                <w:szCs w:val="20"/>
              </w:rPr>
              <w:t>600 000,00</w:t>
            </w:r>
          </w:p>
        </w:tc>
        <w:tc>
          <w:tcPr>
            <w:tcW w:w="1984" w:type="dxa"/>
            <w:shd w:val="clear" w:color="auto" w:fill="auto"/>
            <w:noWrap/>
            <w:hideMark/>
          </w:tcPr>
          <w:p w14:paraId="355EC9D0" w14:textId="77777777" w:rsidR="00FC61EA" w:rsidRPr="00340B81" w:rsidRDefault="00FC61EA" w:rsidP="00C52AF4">
            <w:pPr>
              <w:jc w:val="right"/>
              <w:rPr>
                <w:sz w:val="20"/>
                <w:szCs w:val="20"/>
              </w:rPr>
            </w:pPr>
            <w:r w:rsidRPr="00340B81">
              <w:rPr>
                <w:sz w:val="20"/>
                <w:szCs w:val="20"/>
              </w:rPr>
              <w:t>600 000,00</w:t>
            </w:r>
          </w:p>
        </w:tc>
      </w:tr>
      <w:tr w:rsidR="00FC61EA" w:rsidRPr="00340B81" w14:paraId="1F557E30" w14:textId="77777777" w:rsidTr="00A9626E">
        <w:trPr>
          <w:trHeight w:val="20"/>
        </w:trPr>
        <w:tc>
          <w:tcPr>
            <w:tcW w:w="5637" w:type="dxa"/>
            <w:shd w:val="clear" w:color="auto" w:fill="auto"/>
            <w:hideMark/>
          </w:tcPr>
          <w:p w14:paraId="5A419341" w14:textId="77777777" w:rsidR="00FC61EA" w:rsidRPr="00340B81" w:rsidRDefault="00FC61EA" w:rsidP="00FC61EA">
            <w:pPr>
              <w:rPr>
                <w:sz w:val="20"/>
                <w:szCs w:val="20"/>
              </w:rPr>
            </w:pPr>
            <w:r w:rsidRPr="00340B81">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8" w:type="dxa"/>
            <w:shd w:val="clear" w:color="auto" w:fill="auto"/>
            <w:hideMark/>
          </w:tcPr>
          <w:p w14:paraId="20BB0E6A"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324BE4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3A414A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8B98F0D" w14:textId="77777777" w:rsidR="00FC61EA" w:rsidRPr="00340B81" w:rsidRDefault="00FC61EA" w:rsidP="00FC61EA">
            <w:pPr>
              <w:rPr>
                <w:sz w:val="20"/>
                <w:szCs w:val="20"/>
              </w:rPr>
            </w:pPr>
            <w:r w:rsidRPr="00340B81">
              <w:rPr>
                <w:sz w:val="20"/>
                <w:szCs w:val="20"/>
              </w:rPr>
              <w:t>07 2 05 21230</w:t>
            </w:r>
          </w:p>
        </w:tc>
        <w:tc>
          <w:tcPr>
            <w:tcW w:w="567" w:type="dxa"/>
            <w:shd w:val="clear" w:color="auto" w:fill="auto"/>
            <w:noWrap/>
            <w:hideMark/>
          </w:tcPr>
          <w:p w14:paraId="01B1E91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47416A" w14:textId="77777777" w:rsidR="00FC61EA" w:rsidRPr="00340B81" w:rsidRDefault="00FC61EA" w:rsidP="00C52AF4">
            <w:pPr>
              <w:jc w:val="right"/>
              <w:rPr>
                <w:sz w:val="20"/>
                <w:szCs w:val="20"/>
              </w:rPr>
            </w:pPr>
            <w:r w:rsidRPr="00340B81">
              <w:rPr>
                <w:sz w:val="20"/>
                <w:szCs w:val="20"/>
              </w:rPr>
              <w:t>600 000,00</w:t>
            </w:r>
          </w:p>
        </w:tc>
        <w:tc>
          <w:tcPr>
            <w:tcW w:w="1843" w:type="dxa"/>
            <w:shd w:val="clear" w:color="auto" w:fill="auto"/>
            <w:noWrap/>
            <w:hideMark/>
          </w:tcPr>
          <w:p w14:paraId="45A54C3D" w14:textId="77777777" w:rsidR="00FC61EA" w:rsidRPr="00340B81" w:rsidRDefault="00FC61EA" w:rsidP="00C52AF4">
            <w:pPr>
              <w:jc w:val="right"/>
              <w:rPr>
                <w:sz w:val="20"/>
                <w:szCs w:val="20"/>
              </w:rPr>
            </w:pPr>
            <w:r w:rsidRPr="00340B81">
              <w:rPr>
                <w:sz w:val="20"/>
                <w:szCs w:val="20"/>
              </w:rPr>
              <w:t>600 000,00</w:t>
            </w:r>
          </w:p>
        </w:tc>
        <w:tc>
          <w:tcPr>
            <w:tcW w:w="1984" w:type="dxa"/>
            <w:shd w:val="clear" w:color="auto" w:fill="auto"/>
            <w:noWrap/>
            <w:hideMark/>
          </w:tcPr>
          <w:p w14:paraId="716A8AA3" w14:textId="77777777" w:rsidR="00FC61EA" w:rsidRPr="00340B81" w:rsidRDefault="00FC61EA" w:rsidP="00C52AF4">
            <w:pPr>
              <w:jc w:val="right"/>
              <w:rPr>
                <w:sz w:val="20"/>
                <w:szCs w:val="20"/>
              </w:rPr>
            </w:pPr>
            <w:r w:rsidRPr="00340B81">
              <w:rPr>
                <w:sz w:val="20"/>
                <w:szCs w:val="20"/>
              </w:rPr>
              <w:t>600 000,00</w:t>
            </w:r>
          </w:p>
        </w:tc>
      </w:tr>
      <w:tr w:rsidR="00FC61EA" w:rsidRPr="00340B81" w14:paraId="0EEC099A" w14:textId="77777777" w:rsidTr="00A9626E">
        <w:trPr>
          <w:trHeight w:val="20"/>
        </w:trPr>
        <w:tc>
          <w:tcPr>
            <w:tcW w:w="5637" w:type="dxa"/>
            <w:shd w:val="clear" w:color="auto" w:fill="auto"/>
            <w:hideMark/>
          </w:tcPr>
          <w:p w14:paraId="2DD6AB5D"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1F78E3E8"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BCBFBF1"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B8D436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55F0A1A" w14:textId="77777777" w:rsidR="00FC61EA" w:rsidRPr="00340B81" w:rsidRDefault="00FC61EA" w:rsidP="00FC61EA">
            <w:pPr>
              <w:rPr>
                <w:sz w:val="20"/>
                <w:szCs w:val="20"/>
              </w:rPr>
            </w:pPr>
            <w:r w:rsidRPr="00340B81">
              <w:rPr>
                <w:sz w:val="20"/>
                <w:szCs w:val="20"/>
              </w:rPr>
              <w:t>07 2 05 21230</w:t>
            </w:r>
          </w:p>
        </w:tc>
        <w:tc>
          <w:tcPr>
            <w:tcW w:w="567" w:type="dxa"/>
            <w:shd w:val="clear" w:color="auto" w:fill="auto"/>
            <w:noWrap/>
            <w:hideMark/>
          </w:tcPr>
          <w:p w14:paraId="3A1358D1"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3432DCF" w14:textId="77777777" w:rsidR="00FC61EA" w:rsidRPr="00340B81" w:rsidRDefault="00FC61EA" w:rsidP="00C52AF4">
            <w:pPr>
              <w:jc w:val="right"/>
              <w:rPr>
                <w:sz w:val="20"/>
                <w:szCs w:val="20"/>
              </w:rPr>
            </w:pPr>
            <w:r w:rsidRPr="00340B81">
              <w:rPr>
                <w:sz w:val="20"/>
                <w:szCs w:val="20"/>
              </w:rPr>
              <w:t>600 000,00</w:t>
            </w:r>
          </w:p>
        </w:tc>
        <w:tc>
          <w:tcPr>
            <w:tcW w:w="1843" w:type="dxa"/>
            <w:shd w:val="clear" w:color="auto" w:fill="auto"/>
            <w:noWrap/>
            <w:hideMark/>
          </w:tcPr>
          <w:p w14:paraId="1341168C" w14:textId="77777777" w:rsidR="00FC61EA" w:rsidRPr="00340B81" w:rsidRDefault="00FC61EA" w:rsidP="00C52AF4">
            <w:pPr>
              <w:jc w:val="right"/>
              <w:rPr>
                <w:sz w:val="20"/>
                <w:szCs w:val="20"/>
              </w:rPr>
            </w:pPr>
            <w:r w:rsidRPr="00340B81">
              <w:rPr>
                <w:sz w:val="20"/>
                <w:szCs w:val="20"/>
              </w:rPr>
              <w:t>600 000,00</w:t>
            </w:r>
          </w:p>
        </w:tc>
        <w:tc>
          <w:tcPr>
            <w:tcW w:w="1984" w:type="dxa"/>
            <w:shd w:val="clear" w:color="auto" w:fill="auto"/>
            <w:noWrap/>
            <w:hideMark/>
          </w:tcPr>
          <w:p w14:paraId="430AC31D" w14:textId="77777777" w:rsidR="00FC61EA" w:rsidRPr="00340B81" w:rsidRDefault="00FC61EA" w:rsidP="00C52AF4">
            <w:pPr>
              <w:jc w:val="right"/>
              <w:rPr>
                <w:sz w:val="20"/>
                <w:szCs w:val="20"/>
              </w:rPr>
            </w:pPr>
            <w:r w:rsidRPr="00340B81">
              <w:rPr>
                <w:sz w:val="20"/>
                <w:szCs w:val="20"/>
              </w:rPr>
              <w:t>600 000,00</w:t>
            </w:r>
          </w:p>
        </w:tc>
      </w:tr>
      <w:tr w:rsidR="00FC61EA" w:rsidRPr="00340B81" w14:paraId="2A080E63" w14:textId="77777777" w:rsidTr="00A9626E">
        <w:trPr>
          <w:trHeight w:val="20"/>
        </w:trPr>
        <w:tc>
          <w:tcPr>
            <w:tcW w:w="5637" w:type="dxa"/>
            <w:shd w:val="clear" w:color="auto" w:fill="auto"/>
            <w:hideMark/>
          </w:tcPr>
          <w:p w14:paraId="10391929" w14:textId="371BB3E6" w:rsidR="00FC61EA" w:rsidRPr="00340B81" w:rsidRDefault="00FC61EA" w:rsidP="00FC61EA">
            <w:pPr>
              <w:rPr>
                <w:sz w:val="20"/>
                <w:szCs w:val="20"/>
              </w:rPr>
            </w:pPr>
            <w:r w:rsidRPr="00340B81">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8" w:type="dxa"/>
            <w:shd w:val="clear" w:color="auto" w:fill="auto"/>
            <w:hideMark/>
          </w:tcPr>
          <w:p w14:paraId="798706E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C215B1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6B01C41" w14:textId="77777777" w:rsidR="00FC61EA" w:rsidRPr="00340B81" w:rsidRDefault="00FC61EA" w:rsidP="00FC61EA">
            <w:pPr>
              <w:rPr>
                <w:sz w:val="20"/>
                <w:szCs w:val="20"/>
              </w:rPr>
            </w:pPr>
            <w:r w:rsidRPr="00340B81">
              <w:rPr>
                <w:sz w:val="20"/>
                <w:szCs w:val="20"/>
              </w:rPr>
              <w:t>03</w:t>
            </w:r>
          </w:p>
        </w:tc>
        <w:tc>
          <w:tcPr>
            <w:tcW w:w="1843" w:type="dxa"/>
            <w:shd w:val="clear" w:color="auto" w:fill="auto"/>
            <w:hideMark/>
          </w:tcPr>
          <w:p w14:paraId="1D38CB79" w14:textId="77777777" w:rsidR="00FC61EA" w:rsidRPr="00340B81" w:rsidRDefault="00FC61EA" w:rsidP="00FC61EA">
            <w:pPr>
              <w:rPr>
                <w:sz w:val="20"/>
                <w:szCs w:val="20"/>
              </w:rPr>
            </w:pPr>
            <w:r w:rsidRPr="00340B81">
              <w:rPr>
                <w:sz w:val="20"/>
                <w:szCs w:val="20"/>
              </w:rPr>
              <w:t>07 2 06 00000</w:t>
            </w:r>
          </w:p>
        </w:tc>
        <w:tc>
          <w:tcPr>
            <w:tcW w:w="567" w:type="dxa"/>
            <w:shd w:val="clear" w:color="auto" w:fill="auto"/>
            <w:hideMark/>
          </w:tcPr>
          <w:p w14:paraId="26E29CFA"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EACE940" w14:textId="77777777" w:rsidR="00FC61EA" w:rsidRPr="00340B81" w:rsidRDefault="00FC61EA" w:rsidP="00C52AF4">
            <w:pPr>
              <w:jc w:val="right"/>
              <w:rPr>
                <w:sz w:val="20"/>
                <w:szCs w:val="20"/>
              </w:rPr>
            </w:pPr>
            <w:r w:rsidRPr="00340B81">
              <w:rPr>
                <w:sz w:val="20"/>
                <w:szCs w:val="20"/>
              </w:rPr>
              <w:t>973 069,73</w:t>
            </w:r>
          </w:p>
        </w:tc>
        <w:tc>
          <w:tcPr>
            <w:tcW w:w="1843" w:type="dxa"/>
            <w:shd w:val="clear" w:color="auto" w:fill="auto"/>
            <w:hideMark/>
          </w:tcPr>
          <w:p w14:paraId="2A7D329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200990E3" w14:textId="77777777" w:rsidR="00FC61EA" w:rsidRPr="00340B81" w:rsidRDefault="00FC61EA" w:rsidP="00C52AF4">
            <w:pPr>
              <w:jc w:val="right"/>
              <w:rPr>
                <w:sz w:val="20"/>
                <w:szCs w:val="20"/>
              </w:rPr>
            </w:pPr>
            <w:r w:rsidRPr="00340B81">
              <w:rPr>
                <w:sz w:val="20"/>
                <w:szCs w:val="20"/>
              </w:rPr>
              <w:t>0,00</w:t>
            </w:r>
          </w:p>
        </w:tc>
      </w:tr>
      <w:tr w:rsidR="00FC61EA" w:rsidRPr="00340B81" w14:paraId="663B6542" w14:textId="77777777" w:rsidTr="00A9626E">
        <w:trPr>
          <w:trHeight w:val="20"/>
        </w:trPr>
        <w:tc>
          <w:tcPr>
            <w:tcW w:w="5637" w:type="dxa"/>
            <w:shd w:val="clear" w:color="auto" w:fill="auto"/>
            <w:hideMark/>
          </w:tcPr>
          <w:p w14:paraId="121CAF1B" w14:textId="77777777" w:rsidR="00FC61EA" w:rsidRPr="00340B81" w:rsidRDefault="00FC61EA" w:rsidP="00FC61EA">
            <w:pPr>
              <w:rPr>
                <w:sz w:val="20"/>
                <w:szCs w:val="20"/>
              </w:rPr>
            </w:pPr>
            <w:r w:rsidRPr="00340B81">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8" w:type="dxa"/>
            <w:shd w:val="clear" w:color="auto" w:fill="auto"/>
            <w:hideMark/>
          </w:tcPr>
          <w:p w14:paraId="717648B1"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1CF9CB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4BD1B5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5CE84D1" w14:textId="77777777" w:rsidR="00FC61EA" w:rsidRPr="00340B81" w:rsidRDefault="00FC61EA" w:rsidP="00FC61EA">
            <w:pPr>
              <w:rPr>
                <w:sz w:val="20"/>
                <w:szCs w:val="20"/>
              </w:rPr>
            </w:pPr>
            <w:r w:rsidRPr="00340B81">
              <w:rPr>
                <w:sz w:val="20"/>
                <w:szCs w:val="20"/>
              </w:rPr>
              <w:t>07 2 06 21280</w:t>
            </w:r>
          </w:p>
        </w:tc>
        <w:tc>
          <w:tcPr>
            <w:tcW w:w="567" w:type="dxa"/>
            <w:shd w:val="clear" w:color="auto" w:fill="auto"/>
            <w:noWrap/>
            <w:hideMark/>
          </w:tcPr>
          <w:p w14:paraId="2EC9FFF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66EAAB6" w14:textId="77777777" w:rsidR="00FC61EA" w:rsidRPr="00340B81" w:rsidRDefault="00FC61EA" w:rsidP="00C52AF4">
            <w:pPr>
              <w:jc w:val="right"/>
              <w:rPr>
                <w:sz w:val="20"/>
                <w:szCs w:val="20"/>
              </w:rPr>
            </w:pPr>
            <w:r w:rsidRPr="00340B81">
              <w:rPr>
                <w:sz w:val="20"/>
                <w:szCs w:val="20"/>
              </w:rPr>
              <w:t>751 491,00</w:t>
            </w:r>
          </w:p>
        </w:tc>
        <w:tc>
          <w:tcPr>
            <w:tcW w:w="1843" w:type="dxa"/>
            <w:shd w:val="clear" w:color="auto" w:fill="auto"/>
            <w:noWrap/>
            <w:hideMark/>
          </w:tcPr>
          <w:p w14:paraId="2E97D02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1182475" w14:textId="77777777" w:rsidR="00FC61EA" w:rsidRPr="00340B81" w:rsidRDefault="00FC61EA" w:rsidP="00C52AF4">
            <w:pPr>
              <w:jc w:val="right"/>
              <w:rPr>
                <w:sz w:val="20"/>
                <w:szCs w:val="20"/>
              </w:rPr>
            </w:pPr>
            <w:r w:rsidRPr="00340B81">
              <w:rPr>
                <w:sz w:val="20"/>
                <w:szCs w:val="20"/>
              </w:rPr>
              <w:t>0,00</w:t>
            </w:r>
          </w:p>
        </w:tc>
      </w:tr>
      <w:tr w:rsidR="00FC61EA" w:rsidRPr="00340B81" w14:paraId="7073E002" w14:textId="77777777" w:rsidTr="00A9626E">
        <w:trPr>
          <w:trHeight w:val="20"/>
        </w:trPr>
        <w:tc>
          <w:tcPr>
            <w:tcW w:w="5637" w:type="dxa"/>
            <w:shd w:val="clear" w:color="auto" w:fill="auto"/>
            <w:hideMark/>
          </w:tcPr>
          <w:p w14:paraId="0FA87D21"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DD520E5"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45BDD1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33D846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A0D8DCD" w14:textId="77777777" w:rsidR="00FC61EA" w:rsidRPr="00340B81" w:rsidRDefault="00FC61EA" w:rsidP="00FC61EA">
            <w:pPr>
              <w:rPr>
                <w:sz w:val="20"/>
                <w:szCs w:val="20"/>
              </w:rPr>
            </w:pPr>
            <w:r w:rsidRPr="00340B81">
              <w:rPr>
                <w:sz w:val="20"/>
                <w:szCs w:val="20"/>
              </w:rPr>
              <w:t>07 2 06 21280</w:t>
            </w:r>
          </w:p>
        </w:tc>
        <w:tc>
          <w:tcPr>
            <w:tcW w:w="567" w:type="dxa"/>
            <w:shd w:val="clear" w:color="auto" w:fill="auto"/>
            <w:noWrap/>
            <w:hideMark/>
          </w:tcPr>
          <w:p w14:paraId="7505F39F"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060083C" w14:textId="77777777" w:rsidR="00FC61EA" w:rsidRPr="00340B81" w:rsidRDefault="00FC61EA" w:rsidP="00C52AF4">
            <w:pPr>
              <w:jc w:val="right"/>
              <w:rPr>
                <w:sz w:val="20"/>
                <w:szCs w:val="20"/>
              </w:rPr>
            </w:pPr>
            <w:r w:rsidRPr="00340B81">
              <w:rPr>
                <w:sz w:val="20"/>
                <w:szCs w:val="20"/>
              </w:rPr>
              <w:t>661 401,00</w:t>
            </w:r>
          </w:p>
        </w:tc>
        <w:tc>
          <w:tcPr>
            <w:tcW w:w="1843" w:type="dxa"/>
            <w:shd w:val="clear" w:color="auto" w:fill="auto"/>
            <w:noWrap/>
            <w:hideMark/>
          </w:tcPr>
          <w:p w14:paraId="7F28A7C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5BA8B03" w14:textId="77777777" w:rsidR="00FC61EA" w:rsidRPr="00340B81" w:rsidRDefault="00FC61EA" w:rsidP="00C52AF4">
            <w:pPr>
              <w:jc w:val="right"/>
              <w:rPr>
                <w:sz w:val="20"/>
                <w:szCs w:val="20"/>
              </w:rPr>
            </w:pPr>
            <w:r w:rsidRPr="00340B81">
              <w:rPr>
                <w:sz w:val="20"/>
                <w:szCs w:val="20"/>
              </w:rPr>
              <w:t>0,00</w:t>
            </w:r>
          </w:p>
        </w:tc>
      </w:tr>
      <w:tr w:rsidR="00FC61EA" w:rsidRPr="00340B81" w14:paraId="587FD2B2" w14:textId="77777777" w:rsidTr="00A9626E">
        <w:trPr>
          <w:trHeight w:val="20"/>
        </w:trPr>
        <w:tc>
          <w:tcPr>
            <w:tcW w:w="5637" w:type="dxa"/>
            <w:shd w:val="clear" w:color="auto" w:fill="auto"/>
            <w:hideMark/>
          </w:tcPr>
          <w:p w14:paraId="2865987A"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5C973B96"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0D5DD5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798D8A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DBD33AC" w14:textId="77777777" w:rsidR="00FC61EA" w:rsidRPr="00340B81" w:rsidRDefault="00FC61EA" w:rsidP="00FC61EA">
            <w:pPr>
              <w:rPr>
                <w:sz w:val="20"/>
                <w:szCs w:val="20"/>
              </w:rPr>
            </w:pPr>
            <w:r w:rsidRPr="00340B81">
              <w:rPr>
                <w:sz w:val="20"/>
                <w:szCs w:val="20"/>
              </w:rPr>
              <w:t>07 2 06 21280</w:t>
            </w:r>
          </w:p>
        </w:tc>
        <w:tc>
          <w:tcPr>
            <w:tcW w:w="567" w:type="dxa"/>
            <w:shd w:val="clear" w:color="auto" w:fill="auto"/>
            <w:noWrap/>
            <w:hideMark/>
          </w:tcPr>
          <w:p w14:paraId="3E742A9F"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0993E723" w14:textId="77777777" w:rsidR="00FC61EA" w:rsidRPr="00340B81" w:rsidRDefault="00FC61EA" w:rsidP="00C52AF4">
            <w:pPr>
              <w:jc w:val="right"/>
              <w:rPr>
                <w:sz w:val="20"/>
                <w:szCs w:val="20"/>
              </w:rPr>
            </w:pPr>
            <w:r w:rsidRPr="00340B81">
              <w:rPr>
                <w:sz w:val="20"/>
                <w:szCs w:val="20"/>
              </w:rPr>
              <w:t>90 090,00</w:t>
            </w:r>
          </w:p>
        </w:tc>
        <w:tc>
          <w:tcPr>
            <w:tcW w:w="1843" w:type="dxa"/>
            <w:shd w:val="clear" w:color="auto" w:fill="auto"/>
            <w:noWrap/>
            <w:hideMark/>
          </w:tcPr>
          <w:p w14:paraId="0A16E73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BB1A125" w14:textId="77777777" w:rsidR="00FC61EA" w:rsidRPr="00340B81" w:rsidRDefault="00FC61EA" w:rsidP="00C52AF4">
            <w:pPr>
              <w:jc w:val="right"/>
              <w:rPr>
                <w:sz w:val="20"/>
                <w:szCs w:val="20"/>
              </w:rPr>
            </w:pPr>
            <w:r w:rsidRPr="00340B81">
              <w:rPr>
                <w:sz w:val="20"/>
                <w:szCs w:val="20"/>
              </w:rPr>
              <w:t>0,00</w:t>
            </w:r>
          </w:p>
        </w:tc>
      </w:tr>
      <w:tr w:rsidR="00FC61EA" w:rsidRPr="00340B81" w14:paraId="0935714C" w14:textId="77777777" w:rsidTr="00A9626E">
        <w:trPr>
          <w:trHeight w:val="20"/>
        </w:trPr>
        <w:tc>
          <w:tcPr>
            <w:tcW w:w="5637" w:type="dxa"/>
            <w:shd w:val="clear" w:color="auto" w:fill="auto"/>
            <w:hideMark/>
          </w:tcPr>
          <w:p w14:paraId="3AC2D0BA" w14:textId="77777777" w:rsidR="00FC61EA" w:rsidRPr="00340B81" w:rsidRDefault="00FC61EA" w:rsidP="00FC61EA">
            <w:pPr>
              <w:rPr>
                <w:sz w:val="20"/>
                <w:szCs w:val="20"/>
              </w:rPr>
            </w:pPr>
            <w:r w:rsidRPr="00340B8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8" w:type="dxa"/>
            <w:shd w:val="clear" w:color="auto" w:fill="auto"/>
            <w:hideMark/>
          </w:tcPr>
          <w:p w14:paraId="5ECE5625"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CCBBCD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F1806BB" w14:textId="77777777" w:rsidR="00FC61EA" w:rsidRPr="00340B81" w:rsidRDefault="00FC61EA" w:rsidP="00FC61EA">
            <w:pPr>
              <w:rPr>
                <w:sz w:val="20"/>
                <w:szCs w:val="20"/>
              </w:rPr>
            </w:pPr>
            <w:r w:rsidRPr="00340B81">
              <w:rPr>
                <w:sz w:val="20"/>
                <w:szCs w:val="20"/>
              </w:rPr>
              <w:t>03</w:t>
            </w:r>
          </w:p>
        </w:tc>
        <w:tc>
          <w:tcPr>
            <w:tcW w:w="1843" w:type="dxa"/>
            <w:shd w:val="clear" w:color="auto" w:fill="auto"/>
            <w:hideMark/>
          </w:tcPr>
          <w:p w14:paraId="77C6F51E" w14:textId="77777777" w:rsidR="00FC61EA" w:rsidRPr="00340B81" w:rsidRDefault="00FC61EA" w:rsidP="00FC61EA">
            <w:pPr>
              <w:rPr>
                <w:sz w:val="20"/>
                <w:szCs w:val="20"/>
              </w:rPr>
            </w:pPr>
            <w:r w:rsidRPr="00340B81">
              <w:rPr>
                <w:sz w:val="20"/>
                <w:szCs w:val="20"/>
              </w:rPr>
              <w:t>07 2 06 21740</w:t>
            </w:r>
          </w:p>
        </w:tc>
        <w:tc>
          <w:tcPr>
            <w:tcW w:w="567" w:type="dxa"/>
            <w:shd w:val="clear" w:color="auto" w:fill="auto"/>
            <w:hideMark/>
          </w:tcPr>
          <w:p w14:paraId="26B6812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2857562" w14:textId="77777777" w:rsidR="00FC61EA" w:rsidRPr="00340B81" w:rsidRDefault="00FC61EA" w:rsidP="00C52AF4">
            <w:pPr>
              <w:jc w:val="right"/>
              <w:rPr>
                <w:sz w:val="20"/>
                <w:szCs w:val="20"/>
              </w:rPr>
            </w:pPr>
            <w:r w:rsidRPr="00340B81">
              <w:rPr>
                <w:sz w:val="20"/>
                <w:szCs w:val="20"/>
              </w:rPr>
              <w:t>221 578,73</w:t>
            </w:r>
          </w:p>
        </w:tc>
        <w:tc>
          <w:tcPr>
            <w:tcW w:w="1843" w:type="dxa"/>
            <w:shd w:val="clear" w:color="auto" w:fill="auto"/>
            <w:noWrap/>
            <w:hideMark/>
          </w:tcPr>
          <w:p w14:paraId="14F4FDA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5B2D8D7" w14:textId="77777777" w:rsidR="00FC61EA" w:rsidRPr="00340B81" w:rsidRDefault="00FC61EA" w:rsidP="00C52AF4">
            <w:pPr>
              <w:jc w:val="right"/>
              <w:rPr>
                <w:sz w:val="20"/>
                <w:szCs w:val="20"/>
              </w:rPr>
            </w:pPr>
            <w:r w:rsidRPr="00340B81">
              <w:rPr>
                <w:sz w:val="20"/>
                <w:szCs w:val="20"/>
              </w:rPr>
              <w:t>0,00</w:t>
            </w:r>
          </w:p>
        </w:tc>
      </w:tr>
      <w:tr w:rsidR="00FC61EA" w:rsidRPr="00340B81" w14:paraId="7A3C3212" w14:textId="77777777" w:rsidTr="00A9626E">
        <w:trPr>
          <w:trHeight w:val="20"/>
        </w:trPr>
        <w:tc>
          <w:tcPr>
            <w:tcW w:w="5637" w:type="dxa"/>
            <w:shd w:val="clear" w:color="auto" w:fill="auto"/>
            <w:hideMark/>
          </w:tcPr>
          <w:p w14:paraId="62482522"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4C56FD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560EA9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21582DF" w14:textId="77777777" w:rsidR="00FC61EA" w:rsidRPr="00340B81" w:rsidRDefault="00FC61EA" w:rsidP="00FC61EA">
            <w:pPr>
              <w:rPr>
                <w:sz w:val="20"/>
                <w:szCs w:val="20"/>
              </w:rPr>
            </w:pPr>
            <w:r w:rsidRPr="00340B81">
              <w:rPr>
                <w:sz w:val="20"/>
                <w:szCs w:val="20"/>
              </w:rPr>
              <w:t>03</w:t>
            </w:r>
          </w:p>
        </w:tc>
        <w:tc>
          <w:tcPr>
            <w:tcW w:w="1843" w:type="dxa"/>
            <w:shd w:val="clear" w:color="auto" w:fill="auto"/>
            <w:hideMark/>
          </w:tcPr>
          <w:p w14:paraId="5E4A65D3" w14:textId="77777777" w:rsidR="00FC61EA" w:rsidRPr="00340B81" w:rsidRDefault="00FC61EA" w:rsidP="00FC61EA">
            <w:pPr>
              <w:rPr>
                <w:sz w:val="20"/>
                <w:szCs w:val="20"/>
              </w:rPr>
            </w:pPr>
            <w:r w:rsidRPr="00340B81">
              <w:rPr>
                <w:sz w:val="20"/>
                <w:szCs w:val="20"/>
              </w:rPr>
              <w:t>07 2 06 21740</w:t>
            </w:r>
          </w:p>
        </w:tc>
        <w:tc>
          <w:tcPr>
            <w:tcW w:w="567" w:type="dxa"/>
            <w:shd w:val="clear" w:color="auto" w:fill="auto"/>
            <w:hideMark/>
          </w:tcPr>
          <w:p w14:paraId="67312E0F"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4C0F08E" w14:textId="77777777" w:rsidR="00FC61EA" w:rsidRPr="00340B81" w:rsidRDefault="00FC61EA" w:rsidP="00C52AF4">
            <w:pPr>
              <w:jc w:val="right"/>
              <w:rPr>
                <w:sz w:val="20"/>
                <w:szCs w:val="20"/>
              </w:rPr>
            </w:pPr>
            <w:r w:rsidRPr="00340B81">
              <w:rPr>
                <w:sz w:val="20"/>
                <w:szCs w:val="20"/>
              </w:rPr>
              <w:t>113 909,35</w:t>
            </w:r>
          </w:p>
        </w:tc>
        <w:tc>
          <w:tcPr>
            <w:tcW w:w="1843" w:type="dxa"/>
            <w:shd w:val="clear" w:color="auto" w:fill="auto"/>
            <w:noWrap/>
            <w:hideMark/>
          </w:tcPr>
          <w:p w14:paraId="58D9622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696976F" w14:textId="77777777" w:rsidR="00FC61EA" w:rsidRPr="00340B81" w:rsidRDefault="00FC61EA" w:rsidP="00C52AF4">
            <w:pPr>
              <w:jc w:val="right"/>
              <w:rPr>
                <w:sz w:val="20"/>
                <w:szCs w:val="20"/>
              </w:rPr>
            </w:pPr>
            <w:r w:rsidRPr="00340B81">
              <w:rPr>
                <w:sz w:val="20"/>
                <w:szCs w:val="20"/>
              </w:rPr>
              <w:t>0,00</w:t>
            </w:r>
          </w:p>
        </w:tc>
      </w:tr>
      <w:tr w:rsidR="00FC61EA" w:rsidRPr="00340B81" w14:paraId="1F4B01C5" w14:textId="77777777" w:rsidTr="00A9626E">
        <w:trPr>
          <w:trHeight w:val="20"/>
        </w:trPr>
        <w:tc>
          <w:tcPr>
            <w:tcW w:w="5637" w:type="dxa"/>
            <w:shd w:val="clear" w:color="auto" w:fill="auto"/>
            <w:hideMark/>
          </w:tcPr>
          <w:p w14:paraId="7259D7F1"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7BBE3F0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C858AF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A32382C" w14:textId="77777777" w:rsidR="00FC61EA" w:rsidRPr="00340B81" w:rsidRDefault="00FC61EA" w:rsidP="00FC61EA">
            <w:pPr>
              <w:rPr>
                <w:sz w:val="20"/>
                <w:szCs w:val="20"/>
              </w:rPr>
            </w:pPr>
            <w:r w:rsidRPr="00340B81">
              <w:rPr>
                <w:sz w:val="20"/>
                <w:szCs w:val="20"/>
              </w:rPr>
              <w:t>03</w:t>
            </w:r>
          </w:p>
        </w:tc>
        <w:tc>
          <w:tcPr>
            <w:tcW w:w="1843" w:type="dxa"/>
            <w:shd w:val="clear" w:color="auto" w:fill="auto"/>
            <w:hideMark/>
          </w:tcPr>
          <w:p w14:paraId="33A1BA2A" w14:textId="77777777" w:rsidR="00FC61EA" w:rsidRPr="00340B81" w:rsidRDefault="00FC61EA" w:rsidP="00FC61EA">
            <w:pPr>
              <w:rPr>
                <w:sz w:val="20"/>
                <w:szCs w:val="20"/>
              </w:rPr>
            </w:pPr>
            <w:r w:rsidRPr="00340B81">
              <w:rPr>
                <w:sz w:val="20"/>
                <w:szCs w:val="20"/>
              </w:rPr>
              <w:t>07 2 06 21740</w:t>
            </w:r>
          </w:p>
        </w:tc>
        <w:tc>
          <w:tcPr>
            <w:tcW w:w="567" w:type="dxa"/>
            <w:shd w:val="clear" w:color="auto" w:fill="auto"/>
            <w:hideMark/>
          </w:tcPr>
          <w:p w14:paraId="5E6FB05A" w14:textId="50ADEE4B" w:rsidR="00FC61EA" w:rsidRPr="00340B81" w:rsidRDefault="00190ED4" w:rsidP="00FC61EA">
            <w:pPr>
              <w:rPr>
                <w:sz w:val="20"/>
                <w:szCs w:val="20"/>
              </w:rPr>
            </w:pPr>
            <w:r>
              <w:rPr>
                <w:sz w:val="20"/>
                <w:szCs w:val="20"/>
              </w:rPr>
              <w:t>620</w:t>
            </w:r>
          </w:p>
        </w:tc>
        <w:tc>
          <w:tcPr>
            <w:tcW w:w="1701" w:type="dxa"/>
            <w:shd w:val="clear" w:color="auto" w:fill="auto"/>
            <w:noWrap/>
            <w:hideMark/>
          </w:tcPr>
          <w:p w14:paraId="7DCD5764" w14:textId="77777777" w:rsidR="00FC61EA" w:rsidRPr="00340B81" w:rsidRDefault="00FC61EA" w:rsidP="00C52AF4">
            <w:pPr>
              <w:jc w:val="right"/>
              <w:rPr>
                <w:sz w:val="20"/>
                <w:szCs w:val="20"/>
              </w:rPr>
            </w:pPr>
            <w:r w:rsidRPr="00340B81">
              <w:rPr>
                <w:sz w:val="20"/>
                <w:szCs w:val="20"/>
              </w:rPr>
              <w:t>107 669,38</w:t>
            </w:r>
          </w:p>
        </w:tc>
        <w:tc>
          <w:tcPr>
            <w:tcW w:w="1843" w:type="dxa"/>
            <w:shd w:val="clear" w:color="auto" w:fill="auto"/>
            <w:noWrap/>
            <w:hideMark/>
          </w:tcPr>
          <w:p w14:paraId="499E8A5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22E24EA" w14:textId="77777777" w:rsidR="00FC61EA" w:rsidRPr="00340B81" w:rsidRDefault="00FC61EA" w:rsidP="00C52AF4">
            <w:pPr>
              <w:jc w:val="right"/>
              <w:rPr>
                <w:sz w:val="20"/>
                <w:szCs w:val="20"/>
              </w:rPr>
            </w:pPr>
            <w:r w:rsidRPr="00340B81">
              <w:rPr>
                <w:sz w:val="20"/>
                <w:szCs w:val="20"/>
              </w:rPr>
              <w:t>0,00</w:t>
            </w:r>
          </w:p>
        </w:tc>
      </w:tr>
      <w:tr w:rsidR="00FC61EA" w:rsidRPr="00340B81" w14:paraId="534ECAF9" w14:textId="77777777" w:rsidTr="00A9626E">
        <w:trPr>
          <w:trHeight w:val="20"/>
        </w:trPr>
        <w:tc>
          <w:tcPr>
            <w:tcW w:w="5637" w:type="dxa"/>
            <w:shd w:val="clear" w:color="auto" w:fill="auto"/>
            <w:hideMark/>
          </w:tcPr>
          <w:p w14:paraId="1B8FB776" w14:textId="77777777" w:rsidR="00FC61EA" w:rsidRPr="00340B81" w:rsidRDefault="00FC61EA" w:rsidP="00FC61EA">
            <w:pPr>
              <w:rPr>
                <w:sz w:val="20"/>
                <w:szCs w:val="20"/>
              </w:rPr>
            </w:pPr>
            <w:r w:rsidRPr="00340B8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noWrap/>
            <w:hideMark/>
          </w:tcPr>
          <w:p w14:paraId="737DFBFC"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338F5B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B387C5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106511F" w14:textId="77777777" w:rsidR="00FC61EA" w:rsidRPr="00340B81" w:rsidRDefault="00FC61EA" w:rsidP="00FC61EA">
            <w:pPr>
              <w:rPr>
                <w:sz w:val="20"/>
                <w:szCs w:val="20"/>
              </w:rPr>
            </w:pPr>
            <w:r w:rsidRPr="00340B81">
              <w:rPr>
                <w:sz w:val="20"/>
                <w:szCs w:val="20"/>
              </w:rPr>
              <w:t>07 2 09 00000</w:t>
            </w:r>
          </w:p>
        </w:tc>
        <w:tc>
          <w:tcPr>
            <w:tcW w:w="567" w:type="dxa"/>
            <w:shd w:val="clear" w:color="auto" w:fill="auto"/>
            <w:hideMark/>
          </w:tcPr>
          <w:p w14:paraId="2A62EB81"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FF17427" w14:textId="77777777" w:rsidR="00FC61EA" w:rsidRPr="00340B81" w:rsidRDefault="00FC61EA" w:rsidP="00C52AF4">
            <w:pPr>
              <w:jc w:val="right"/>
              <w:rPr>
                <w:sz w:val="20"/>
                <w:szCs w:val="20"/>
              </w:rPr>
            </w:pPr>
            <w:r w:rsidRPr="00340B81">
              <w:rPr>
                <w:sz w:val="20"/>
                <w:szCs w:val="20"/>
              </w:rPr>
              <w:t>469 373,19</w:t>
            </w:r>
          </w:p>
        </w:tc>
        <w:tc>
          <w:tcPr>
            <w:tcW w:w="1843" w:type="dxa"/>
            <w:shd w:val="clear" w:color="auto" w:fill="auto"/>
            <w:hideMark/>
          </w:tcPr>
          <w:p w14:paraId="5D01D02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299BA67D" w14:textId="77777777" w:rsidR="00FC61EA" w:rsidRPr="00340B81" w:rsidRDefault="00FC61EA" w:rsidP="00C52AF4">
            <w:pPr>
              <w:jc w:val="right"/>
              <w:rPr>
                <w:sz w:val="20"/>
                <w:szCs w:val="20"/>
              </w:rPr>
            </w:pPr>
            <w:r w:rsidRPr="00340B81">
              <w:rPr>
                <w:sz w:val="20"/>
                <w:szCs w:val="20"/>
              </w:rPr>
              <w:t>0,00</w:t>
            </w:r>
          </w:p>
        </w:tc>
      </w:tr>
      <w:tr w:rsidR="00FC61EA" w:rsidRPr="00340B81" w14:paraId="2F87051B" w14:textId="77777777" w:rsidTr="00A9626E">
        <w:trPr>
          <w:trHeight w:val="20"/>
        </w:trPr>
        <w:tc>
          <w:tcPr>
            <w:tcW w:w="5637" w:type="dxa"/>
            <w:shd w:val="clear" w:color="auto" w:fill="auto"/>
            <w:hideMark/>
          </w:tcPr>
          <w:p w14:paraId="10CD89D4"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сохранение историко-культурного наследия города Ставрополя</w:t>
            </w:r>
          </w:p>
        </w:tc>
        <w:tc>
          <w:tcPr>
            <w:tcW w:w="708" w:type="dxa"/>
            <w:shd w:val="clear" w:color="auto" w:fill="auto"/>
            <w:noWrap/>
            <w:hideMark/>
          </w:tcPr>
          <w:p w14:paraId="382D358D"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96C2A2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59A026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05AA992" w14:textId="77777777" w:rsidR="00FC61EA" w:rsidRPr="00340B81" w:rsidRDefault="00FC61EA" w:rsidP="00FC61EA">
            <w:pPr>
              <w:rPr>
                <w:sz w:val="20"/>
                <w:szCs w:val="20"/>
              </w:rPr>
            </w:pPr>
            <w:r w:rsidRPr="00340B81">
              <w:rPr>
                <w:sz w:val="20"/>
                <w:szCs w:val="20"/>
              </w:rPr>
              <w:t>07 2 09 20400</w:t>
            </w:r>
          </w:p>
        </w:tc>
        <w:tc>
          <w:tcPr>
            <w:tcW w:w="567" w:type="dxa"/>
            <w:shd w:val="clear" w:color="auto" w:fill="auto"/>
            <w:noWrap/>
            <w:hideMark/>
          </w:tcPr>
          <w:p w14:paraId="3128077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B2B692" w14:textId="77777777" w:rsidR="00FC61EA" w:rsidRPr="00340B81" w:rsidRDefault="00FC61EA" w:rsidP="00C52AF4">
            <w:pPr>
              <w:jc w:val="right"/>
              <w:rPr>
                <w:sz w:val="20"/>
                <w:szCs w:val="20"/>
              </w:rPr>
            </w:pPr>
            <w:r w:rsidRPr="00340B81">
              <w:rPr>
                <w:sz w:val="20"/>
                <w:szCs w:val="20"/>
              </w:rPr>
              <w:t>274 373,19</w:t>
            </w:r>
          </w:p>
        </w:tc>
        <w:tc>
          <w:tcPr>
            <w:tcW w:w="1843" w:type="dxa"/>
            <w:shd w:val="clear" w:color="auto" w:fill="auto"/>
            <w:noWrap/>
            <w:hideMark/>
          </w:tcPr>
          <w:p w14:paraId="4E12E79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64A6810" w14:textId="77777777" w:rsidR="00FC61EA" w:rsidRPr="00340B81" w:rsidRDefault="00FC61EA" w:rsidP="00C52AF4">
            <w:pPr>
              <w:jc w:val="right"/>
              <w:rPr>
                <w:sz w:val="20"/>
                <w:szCs w:val="20"/>
              </w:rPr>
            </w:pPr>
            <w:r w:rsidRPr="00340B81">
              <w:rPr>
                <w:sz w:val="20"/>
                <w:szCs w:val="20"/>
              </w:rPr>
              <w:t>0,00</w:t>
            </w:r>
          </w:p>
        </w:tc>
      </w:tr>
      <w:tr w:rsidR="00FC61EA" w:rsidRPr="00340B81" w14:paraId="070B23C7" w14:textId="77777777" w:rsidTr="00A9626E">
        <w:trPr>
          <w:trHeight w:val="20"/>
        </w:trPr>
        <w:tc>
          <w:tcPr>
            <w:tcW w:w="5637" w:type="dxa"/>
            <w:shd w:val="clear" w:color="auto" w:fill="auto"/>
            <w:hideMark/>
          </w:tcPr>
          <w:p w14:paraId="69DBA7BC"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2ABEC9B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44D32F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0A9247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3E9CBDF" w14:textId="77777777" w:rsidR="00FC61EA" w:rsidRPr="00340B81" w:rsidRDefault="00FC61EA" w:rsidP="00FC61EA">
            <w:pPr>
              <w:rPr>
                <w:sz w:val="20"/>
                <w:szCs w:val="20"/>
              </w:rPr>
            </w:pPr>
            <w:r w:rsidRPr="00340B81">
              <w:rPr>
                <w:sz w:val="20"/>
                <w:szCs w:val="20"/>
              </w:rPr>
              <w:t>07 2 09 20400</w:t>
            </w:r>
          </w:p>
        </w:tc>
        <w:tc>
          <w:tcPr>
            <w:tcW w:w="567" w:type="dxa"/>
            <w:shd w:val="clear" w:color="auto" w:fill="auto"/>
            <w:noWrap/>
            <w:hideMark/>
          </w:tcPr>
          <w:p w14:paraId="3B3ED22D"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411C99B" w14:textId="77777777" w:rsidR="00FC61EA" w:rsidRPr="00340B81" w:rsidRDefault="00FC61EA" w:rsidP="00C52AF4">
            <w:pPr>
              <w:jc w:val="right"/>
              <w:rPr>
                <w:sz w:val="20"/>
                <w:szCs w:val="20"/>
              </w:rPr>
            </w:pPr>
            <w:r w:rsidRPr="00340B81">
              <w:rPr>
                <w:sz w:val="20"/>
                <w:szCs w:val="20"/>
              </w:rPr>
              <w:t>274 373,19</w:t>
            </w:r>
          </w:p>
        </w:tc>
        <w:tc>
          <w:tcPr>
            <w:tcW w:w="1843" w:type="dxa"/>
            <w:shd w:val="clear" w:color="auto" w:fill="auto"/>
            <w:noWrap/>
            <w:hideMark/>
          </w:tcPr>
          <w:p w14:paraId="6970478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374E894" w14:textId="77777777" w:rsidR="00FC61EA" w:rsidRPr="00340B81" w:rsidRDefault="00FC61EA" w:rsidP="00C52AF4">
            <w:pPr>
              <w:jc w:val="right"/>
              <w:rPr>
                <w:sz w:val="20"/>
                <w:szCs w:val="20"/>
              </w:rPr>
            </w:pPr>
            <w:r w:rsidRPr="00340B81">
              <w:rPr>
                <w:sz w:val="20"/>
                <w:szCs w:val="20"/>
              </w:rPr>
              <w:t>0,00</w:t>
            </w:r>
          </w:p>
        </w:tc>
      </w:tr>
      <w:tr w:rsidR="00FC61EA" w:rsidRPr="00340B81" w14:paraId="7988ADD1" w14:textId="77777777" w:rsidTr="00A9626E">
        <w:trPr>
          <w:trHeight w:val="20"/>
        </w:trPr>
        <w:tc>
          <w:tcPr>
            <w:tcW w:w="5637" w:type="dxa"/>
            <w:shd w:val="clear" w:color="auto" w:fill="auto"/>
            <w:hideMark/>
          </w:tcPr>
          <w:p w14:paraId="51682AA3" w14:textId="77777777" w:rsidR="00FC61EA" w:rsidRPr="00340B81" w:rsidRDefault="00FC61EA" w:rsidP="00FC61EA">
            <w:pPr>
              <w:rPr>
                <w:sz w:val="20"/>
                <w:szCs w:val="20"/>
              </w:rPr>
            </w:pPr>
            <w:r w:rsidRPr="00340B8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8" w:type="dxa"/>
            <w:shd w:val="clear" w:color="auto" w:fill="auto"/>
            <w:noWrap/>
            <w:hideMark/>
          </w:tcPr>
          <w:p w14:paraId="2438828A"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6F49B0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0EB826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5F5973C" w14:textId="77777777" w:rsidR="00FC61EA" w:rsidRPr="00340B81" w:rsidRDefault="00FC61EA" w:rsidP="00FC61EA">
            <w:pPr>
              <w:rPr>
                <w:sz w:val="20"/>
                <w:szCs w:val="20"/>
              </w:rPr>
            </w:pPr>
            <w:r w:rsidRPr="00340B81">
              <w:rPr>
                <w:sz w:val="20"/>
                <w:szCs w:val="20"/>
              </w:rPr>
              <w:t>07 2 09 21750</w:t>
            </w:r>
          </w:p>
        </w:tc>
        <w:tc>
          <w:tcPr>
            <w:tcW w:w="567" w:type="dxa"/>
            <w:shd w:val="clear" w:color="auto" w:fill="auto"/>
            <w:noWrap/>
            <w:hideMark/>
          </w:tcPr>
          <w:p w14:paraId="29B7A40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51C621C" w14:textId="77777777" w:rsidR="00FC61EA" w:rsidRPr="00340B81" w:rsidRDefault="00FC61EA" w:rsidP="00C52AF4">
            <w:pPr>
              <w:jc w:val="right"/>
              <w:rPr>
                <w:sz w:val="20"/>
                <w:szCs w:val="20"/>
              </w:rPr>
            </w:pPr>
            <w:r w:rsidRPr="00340B81">
              <w:rPr>
                <w:sz w:val="20"/>
                <w:szCs w:val="20"/>
              </w:rPr>
              <w:t>195 000,00</w:t>
            </w:r>
          </w:p>
        </w:tc>
        <w:tc>
          <w:tcPr>
            <w:tcW w:w="1843" w:type="dxa"/>
            <w:shd w:val="clear" w:color="auto" w:fill="auto"/>
            <w:noWrap/>
            <w:hideMark/>
          </w:tcPr>
          <w:p w14:paraId="2CEC7D2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78AF940" w14:textId="77777777" w:rsidR="00FC61EA" w:rsidRPr="00340B81" w:rsidRDefault="00FC61EA" w:rsidP="00C52AF4">
            <w:pPr>
              <w:jc w:val="right"/>
              <w:rPr>
                <w:sz w:val="20"/>
                <w:szCs w:val="20"/>
              </w:rPr>
            </w:pPr>
            <w:r w:rsidRPr="00340B81">
              <w:rPr>
                <w:sz w:val="20"/>
                <w:szCs w:val="20"/>
              </w:rPr>
              <w:t>0,00</w:t>
            </w:r>
          </w:p>
        </w:tc>
      </w:tr>
      <w:tr w:rsidR="00FC61EA" w:rsidRPr="00340B81" w14:paraId="45BDC9C4" w14:textId="77777777" w:rsidTr="00A9626E">
        <w:trPr>
          <w:trHeight w:val="20"/>
        </w:trPr>
        <w:tc>
          <w:tcPr>
            <w:tcW w:w="5637" w:type="dxa"/>
            <w:shd w:val="clear" w:color="auto" w:fill="auto"/>
            <w:hideMark/>
          </w:tcPr>
          <w:p w14:paraId="0B811328"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71C88C1E"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5B449A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07A046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407A581" w14:textId="77777777" w:rsidR="00FC61EA" w:rsidRPr="00340B81" w:rsidRDefault="00FC61EA" w:rsidP="00FC61EA">
            <w:pPr>
              <w:rPr>
                <w:sz w:val="20"/>
                <w:szCs w:val="20"/>
              </w:rPr>
            </w:pPr>
            <w:r w:rsidRPr="00340B81">
              <w:rPr>
                <w:sz w:val="20"/>
                <w:szCs w:val="20"/>
              </w:rPr>
              <w:t>07 2 09 21750</w:t>
            </w:r>
          </w:p>
        </w:tc>
        <w:tc>
          <w:tcPr>
            <w:tcW w:w="567" w:type="dxa"/>
            <w:shd w:val="clear" w:color="auto" w:fill="auto"/>
            <w:noWrap/>
            <w:hideMark/>
          </w:tcPr>
          <w:p w14:paraId="746527A4"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7AEC05A" w14:textId="77777777" w:rsidR="00FC61EA" w:rsidRPr="00340B81" w:rsidRDefault="00FC61EA" w:rsidP="00C52AF4">
            <w:pPr>
              <w:jc w:val="right"/>
              <w:rPr>
                <w:sz w:val="20"/>
                <w:szCs w:val="20"/>
              </w:rPr>
            </w:pPr>
            <w:r w:rsidRPr="00340B81">
              <w:rPr>
                <w:sz w:val="20"/>
                <w:szCs w:val="20"/>
              </w:rPr>
              <w:t>195 000,00</w:t>
            </w:r>
          </w:p>
        </w:tc>
        <w:tc>
          <w:tcPr>
            <w:tcW w:w="1843" w:type="dxa"/>
            <w:shd w:val="clear" w:color="auto" w:fill="auto"/>
            <w:noWrap/>
            <w:hideMark/>
          </w:tcPr>
          <w:p w14:paraId="36162D9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BE0AF9D" w14:textId="77777777" w:rsidR="00FC61EA" w:rsidRPr="00340B81" w:rsidRDefault="00FC61EA" w:rsidP="00C52AF4">
            <w:pPr>
              <w:jc w:val="right"/>
              <w:rPr>
                <w:sz w:val="20"/>
                <w:szCs w:val="20"/>
              </w:rPr>
            </w:pPr>
            <w:r w:rsidRPr="00340B81">
              <w:rPr>
                <w:sz w:val="20"/>
                <w:szCs w:val="20"/>
              </w:rPr>
              <w:t>0,00</w:t>
            </w:r>
          </w:p>
        </w:tc>
      </w:tr>
      <w:tr w:rsidR="00FC61EA" w:rsidRPr="00340B81" w14:paraId="24508C43" w14:textId="77777777" w:rsidTr="00A9626E">
        <w:trPr>
          <w:trHeight w:val="20"/>
        </w:trPr>
        <w:tc>
          <w:tcPr>
            <w:tcW w:w="5637" w:type="dxa"/>
            <w:shd w:val="clear" w:color="auto" w:fill="auto"/>
            <w:hideMark/>
          </w:tcPr>
          <w:p w14:paraId="1CF232BB"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1290F133"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D81ED0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C6EBB3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F1059F6"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noWrap/>
            <w:hideMark/>
          </w:tcPr>
          <w:p w14:paraId="5158025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85DAFFF" w14:textId="77777777" w:rsidR="00FC61EA" w:rsidRPr="00340B81" w:rsidRDefault="00FC61EA" w:rsidP="00C52AF4">
            <w:pPr>
              <w:jc w:val="right"/>
              <w:rPr>
                <w:sz w:val="20"/>
                <w:szCs w:val="20"/>
              </w:rPr>
            </w:pPr>
            <w:r w:rsidRPr="00340B81">
              <w:rPr>
                <w:sz w:val="20"/>
                <w:szCs w:val="20"/>
              </w:rPr>
              <w:t>12 746 517,30</w:t>
            </w:r>
          </w:p>
        </w:tc>
        <w:tc>
          <w:tcPr>
            <w:tcW w:w="1843" w:type="dxa"/>
            <w:shd w:val="clear" w:color="auto" w:fill="auto"/>
            <w:noWrap/>
            <w:hideMark/>
          </w:tcPr>
          <w:p w14:paraId="7D35A9EB" w14:textId="77777777" w:rsidR="00FC61EA" w:rsidRPr="00340B81" w:rsidRDefault="00FC61EA" w:rsidP="00C52AF4">
            <w:pPr>
              <w:jc w:val="right"/>
              <w:rPr>
                <w:sz w:val="20"/>
                <w:szCs w:val="20"/>
              </w:rPr>
            </w:pPr>
            <w:r w:rsidRPr="00340B81">
              <w:rPr>
                <w:sz w:val="20"/>
                <w:szCs w:val="20"/>
              </w:rPr>
              <w:t>12 283 600,97</w:t>
            </w:r>
          </w:p>
        </w:tc>
        <w:tc>
          <w:tcPr>
            <w:tcW w:w="1984" w:type="dxa"/>
            <w:shd w:val="clear" w:color="auto" w:fill="auto"/>
            <w:noWrap/>
            <w:hideMark/>
          </w:tcPr>
          <w:p w14:paraId="0EC485E0" w14:textId="77777777" w:rsidR="00FC61EA" w:rsidRPr="00340B81" w:rsidRDefault="00FC61EA" w:rsidP="00C52AF4">
            <w:pPr>
              <w:jc w:val="right"/>
              <w:rPr>
                <w:sz w:val="20"/>
                <w:szCs w:val="20"/>
              </w:rPr>
            </w:pPr>
            <w:r w:rsidRPr="00340B81">
              <w:rPr>
                <w:sz w:val="20"/>
                <w:szCs w:val="20"/>
              </w:rPr>
              <w:t>12 283 600,97</w:t>
            </w:r>
          </w:p>
        </w:tc>
      </w:tr>
      <w:tr w:rsidR="00FC61EA" w:rsidRPr="00340B81" w14:paraId="02F3F449" w14:textId="77777777" w:rsidTr="00A9626E">
        <w:trPr>
          <w:trHeight w:val="20"/>
        </w:trPr>
        <w:tc>
          <w:tcPr>
            <w:tcW w:w="5637" w:type="dxa"/>
            <w:shd w:val="clear" w:color="auto" w:fill="auto"/>
            <w:hideMark/>
          </w:tcPr>
          <w:p w14:paraId="4121AE6C"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442D3508"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5585EE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A3DAC7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B0D53CD"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noWrap/>
            <w:hideMark/>
          </w:tcPr>
          <w:p w14:paraId="3954B6E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1FA07E0" w14:textId="77777777" w:rsidR="00FC61EA" w:rsidRPr="00340B81" w:rsidRDefault="00FC61EA" w:rsidP="00C52AF4">
            <w:pPr>
              <w:jc w:val="right"/>
              <w:rPr>
                <w:sz w:val="20"/>
                <w:szCs w:val="20"/>
              </w:rPr>
            </w:pPr>
            <w:r w:rsidRPr="00340B81">
              <w:rPr>
                <w:sz w:val="20"/>
                <w:szCs w:val="20"/>
              </w:rPr>
              <w:t>12 746 517,30</w:t>
            </w:r>
          </w:p>
        </w:tc>
        <w:tc>
          <w:tcPr>
            <w:tcW w:w="1843" w:type="dxa"/>
            <w:shd w:val="clear" w:color="auto" w:fill="auto"/>
            <w:noWrap/>
            <w:hideMark/>
          </w:tcPr>
          <w:p w14:paraId="700CE02F" w14:textId="77777777" w:rsidR="00FC61EA" w:rsidRPr="00340B81" w:rsidRDefault="00FC61EA" w:rsidP="00C52AF4">
            <w:pPr>
              <w:jc w:val="right"/>
              <w:rPr>
                <w:sz w:val="20"/>
                <w:szCs w:val="20"/>
              </w:rPr>
            </w:pPr>
            <w:r w:rsidRPr="00340B81">
              <w:rPr>
                <w:sz w:val="20"/>
                <w:szCs w:val="20"/>
              </w:rPr>
              <w:t>12 283 600,97</w:t>
            </w:r>
          </w:p>
        </w:tc>
        <w:tc>
          <w:tcPr>
            <w:tcW w:w="1984" w:type="dxa"/>
            <w:shd w:val="clear" w:color="auto" w:fill="auto"/>
            <w:noWrap/>
            <w:hideMark/>
          </w:tcPr>
          <w:p w14:paraId="390153AD" w14:textId="77777777" w:rsidR="00FC61EA" w:rsidRPr="00340B81" w:rsidRDefault="00FC61EA" w:rsidP="00C52AF4">
            <w:pPr>
              <w:jc w:val="right"/>
              <w:rPr>
                <w:sz w:val="20"/>
                <w:szCs w:val="20"/>
              </w:rPr>
            </w:pPr>
            <w:r w:rsidRPr="00340B81">
              <w:rPr>
                <w:sz w:val="20"/>
                <w:szCs w:val="20"/>
              </w:rPr>
              <w:t>12 283 600,97</w:t>
            </w:r>
          </w:p>
        </w:tc>
      </w:tr>
      <w:tr w:rsidR="00FC61EA" w:rsidRPr="00340B81" w14:paraId="0655901E" w14:textId="77777777" w:rsidTr="00A9626E">
        <w:trPr>
          <w:trHeight w:val="20"/>
        </w:trPr>
        <w:tc>
          <w:tcPr>
            <w:tcW w:w="5637" w:type="dxa"/>
            <w:shd w:val="clear" w:color="auto" w:fill="auto"/>
            <w:hideMark/>
          </w:tcPr>
          <w:p w14:paraId="63EF3F3A" w14:textId="77777777" w:rsidR="00FC61EA" w:rsidRPr="00340B81" w:rsidRDefault="00FC61EA" w:rsidP="00FC61EA">
            <w:pPr>
              <w:rPr>
                <w:sz w:val="20"/>
                <w:szCs w:val="20"/>
              </w:rPr>
            </w:pPr>
            <w:r w:rsidRPr="00340B8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6C598271"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0EE08E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6D7AC3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AF71D04" w14:textId="77777777" w:rsidR="00FC61EA" w:rsidRPr="00340B81" w:rsidRDefault="00FC61EA" w:rsidP="00FC61EA">
            <w:pPr>
              <w:rPr>
                <w:sz w:val="20"/>
                <w:szCs w:val="20"/>
              </w:rPr>
            </w:pPr>
            <w:r w:rsidRPr="00340B81">
              <w:rPr>
                <w:sz w:val="20"/>
                <w:szCs w:val="20"/>
              </w:rPr>
              <w:t>15 1 04 00000</w:t>
            </w:r>
          </w:p>
        </w:tc>
        <w:tc>
          <w:tcPr>
            <w:tcW w:w="567" w:type="dxa"/>
            <w:shd w:val="clear" w:color="auto" w:fill="auto"/>
            <w:noWrap/>
            <w:hideMark/>
          </w:tcPr>
          <w:p w14:paraId="1520E42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DE0490" w14:textId="77777777" w:rsidR="00FC61EA" w:rsidRPr="00340B81" w:rsidRDefault="00FC61EA" w:rsidP="00C52AF4">
            <w:pPr>
              <w:jc w:val="right"/>
              <w:rPr>
                <w:sz w:val="20"/>
                <w:szCs w:val="20"/>
              </w:rPr>
            </w:pPr>
            <w:r w:rsidRPr="00340B81">
              <w:rPr>
                <w:sz w:val="20"/>
                <w:szCs w:val="20"/>
              </w:rPr>
              <w:t>12 746 517,30</w:t>
            </w:r>
          </w:p>
        </w:tc>
        <w:tc>
          <w:tcPr>
            <w:tcW w:w="1843" w:type="dxa"/>
            <w:shd w:val="clear" w:color="auto" w:fill="auto"/>
            <w:noWrap/>
            <w:hideMark/>
          </w:tcPr>
          <w:p w14:paraId="4561D1F8" w14:textId="77777777" w:rsidR="00FC61EA" w:rsidRPr="00340B81" w:rsidRDefault="00FC61EA" w:rsidP="00C52AF4">
            <w:pPr>
              <w:jc w:val="right"/>
              <w:rPr>
                <w:sz w:val="20"/>
                <w:szCs w:val="20"/>
              </w:rPr>
            </w:pPr>
            <w:r w:rsidRPr="00340B81">
              <w:rPr>
                <w:sz w:val="20"/>
                <w:szCs w:val="20"/>
              </w:rPr>
              <w:t>12 283 600,97</w:t>
            </w:r>
          </w:p>
        </w:tc>
        <w:tc>
          <w:tcPr>
            <w:tcW w:w="1984" w:type="dxa"/>
            <w:shd w:val="clear" w:color="auto" w:fill="auto"/>
            <w:noWrap/>
            <w:hideMark/>
          </w:tcPr>
          <w:p w14:paraId="54C0DFC6" w14:textId="77777777" w:rsidR="00FC61EA" w:rsidRPr="00340B81" w:rsidRDefault="00FC61EA" w:rsidP="00C52AF4">
            <w:pPr>
              <w:jc w:val="right"/>
              <w:rPr>
                <w:sz w:val="20"/>
                <w:szCs w:val="20"/>
              </w:rPr>
            </w:pPr>
            <w:r w:rsidRPr="00340B81">
              <w:rPr>
                <w:sz w:val="20"/>
                <w:szCs w:val="20"/>
              </w:rPr>
              <w:t>12 283 600,97</w:t>
            </w:r>
          </w:p>
        </w:tc>
      </w:tr>
      <w:tr w:rsidR="00FC61EA" w:rsidRPr="00340B81" w14:paraId="11570549" w14:textId="77777777" w:rsidTr="00A9626E">
        <w:trPr>
          <w:trHeight w:val="20"/>
        </w:trPr>
        <w:tc>
          <w:tcPr>
            <w:tcW w:w="5637" w:type="dxa"/>
            <w:shd w:val="clear" w:color="auto" w:fill="auto"/>
            <w:hideMark/>
          </w:tcPr>
          <w:p w14:paraId="1B867291" w14:textId="77777777" w:rsidR="00FC61EA" w:rsidRPr="00340B81" w:rsidRDefault="00FC61EA" w:rsidP="00FC61EA">
            <w:pPr>
              <w:rPr>
                <w:sz w:val="20"/>
                <w:szCs w:val="20"/>
              </w:rPr>
            </w:pPr>
            <w:r w:rsidRPr="00340B81">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0FE5E9D6"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248835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2E2ACB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D07DC38"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7198199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31BDB53" w14:textId="77777777" w:rsidR="00FC61EA" w:rsidRPr="00340B81" w:rsidRDefault="00FC61EA" w:rsidP="00C52AF4">
            <w:pPr>
              <w:jc w:val="right"/>
              <w:rPr>
                <w:sz w:val="20"/>
                <w:szCs w:val="20"/>
              </w:rPr>
            </w:pPr>
            <w:r w:rsidRPr="00340B81">
              <w:rPr>
                <w:sz w:val="20"/>
                <w:szCs w:val="20"/>
              </w:rPr>
              <w:t>12 746 517,30</w:t>
            </w:r>
          </w:p>
        </w:tc>
        <w:tc>
          <w:tcPr>
            <w:tcW w:w="1843" w:type="dxa"/>
            <w:shd w:val="clear" w:color="auto" w:fill="auto"/>
            <w:noWrap/>
            <w:hideMark/>
          </w:tcPr>
          <w:p w14:paraId="0EB9F505" w14:textId="77777777" w:rsidR="00FC61EA" w:rsidRPr="00340B81" w:rsidRDefault="00FC61EA" w:rsidP="00C52AF4">
            <w:pPr>
              <w:jc w:val="right"/>
              <w:rPr>
                <w:sz w:val="20"/>
                <w:szCs w:val="20"/>
              </w:rPr>
            </w:pPr>
            <w:r w:rsidRPr="00340B81">
              <w:rPr>
                <w:sz w:val="20"/>
                <w:szCs w:val="20"/>
              </w:rPr>
              <w:t>12 283 600,97</w:t>
            </w:r>
          </w:p>
        </w:tc>
        <w:tc>
          <w:tcPr>
            <w:tcW w:w="1984" w:type="dxa"/>
            <w:shd w:val="clear" w:color="auto" w:fill="auto"/>
            <w:noWrap/>
            <w:hideMark/>
          </w:tcPr>
          <w:p w14:paraId="0EF969A8" w14:textId="77777777" w:rsidR="00FC61EA" w:rsidRPr="00340B81" w:rsidRDefault="00FC61EA" w:rsidP="00C52AF4">
            <w:pPr>
              <w:jc w:val="right"/>
              <w:rPr>
                <w:sz w:val="20"/>
                <w:szCs w:val="20"/>
              </w:rPr>
            </w:pPr>
            <w:r w:rsidRPr="00340B81">
              <w:rPr>
                <w:sz w:val="20"/>
                <w:szCs w:val="20"/>
              </w:rPr>
              <w:t>12 283 600,97</w:t>
            </w:r>
          </w:p>
        </w:tc>
      </w:tr>
      <w:tr w:rsidR="00FC61EA" w:rsidRPr="00340B81" w14:paraId="5124E823" w14:textId="77777777" w:rsidTr="00A9626E">
        <w:trPr>
          <w:trHeight w:val="20"/>
        </w:trPr>
        <w:tc>
          <w:tcPr>
            <w:tcW w:w="5637" w:type="dxa"/>
            <w:shd w:val="clear" w:color="auto" w:fill="auto"/>
            <w:hideMark/>
          </w:tcPr>
          <w:p w14:paraId="52727E49"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D639C4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16EF68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8F495B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A20BDA3"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1517F17B"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5297B84D" w14:textId="77777777" w:rsidR="00FC61EA" w:rsidRPr="00340B81" w:rsidRDefault="00FC61EA" w:rsidP="00C52AF4">
            <w:pPr>
              <w:jc w:val="right"/>
              <w:rPr>
                <w:sz w:val="20"/>
                <w:szCs w:val="20"/>
              </w:rPr>
            </w:pPr>
            <w:r w:rsidRPr="00340B81">
              <w:rPr>
                <w:sz w:val="20"/>
                <w:szCs w:val="20"/>
              </w:rPr>
              <w:t>9 854 376,81</w:t>
            </w:r>
          </w:p>
        </w:tc>
        <w:tc>
          <w:tcPr>
            <w:tcW w:w="1843" w:type="dxa"/>
            <w:shd w:val="clear" w:color="auto" w:fill="auto"/>
            <w:noWrap/>
            <w:hideMark/>
          </w:tcPr>
          <w:p w14:paraId="218639CA" w14:textId="77777777" w:rsidR="00FC61EA" w:rsidRPr="00340B81" w:rsidRDefault="00FC61EA" w:rsidP="00C52AF4">
            <w:pPr>
              <w:jc w:val="right"/>
              <w:rPr>
                <w:sz w:val="20"/>
                <w:szCs w:val="20"/>
              </w:rPr>
            </w:pPr>
            <w:r w:rsidRPr="00340B81">
              <w:rPr>
                <w:sz w:val="20"/>
                <w:szCs w:val="20"/>
              </w:rPr>
              <w:t>9 747 258,41</w:t>
            </w:r>
          </w:p>
        </w:tc>
        <w:tc>
          <w:tcPr>
            <w:tcW w:w="1984" w:type="dxa"/>
            <w:shd w:val="clear" w:color="auto" w:fill="auto"/>
            <w:noWrap/>
            <w:hideMark/>
          </w:tcPr>
          <w:p w14:paraId="3563CFBA" w14:textId="77777777" w:rsidR="00FC61EA" w:rsidRPr="00340B81" w:rsidRDefault="00FC61EA" w:rsidP="00C52AF4">
            <w:pPr>
              <w:jc w:val="right"/>
              <w:rPr>
                <w:sz w:val="20"/>
                <w:szCs w:val="20"/>
              </w:rPr>
            </w:pPr>
            <w:r w:rsidRPr="00340B81">
              <w:rPr>
                <w:sz w:val="20"/>
                <w:szCs w:val="20"/>
              </w:rPr>
              <w:t>9 747 258,41</w:t>
            </w:r>
          </w:p>
        </w:tc>
      </w:tr>
      <w:tr w:rsidR="00FC61EA" w:rsidRPr="00340B81" w14:paraId="64191B8D" w14:textId="77777777" w:rsidTr="00A9626E">
        <w:trPr>
          <w:trHeight w:val="20"/>
        </w:trPr>
        <w:tc>
          <w:tcPr>
            <w:tcW w:w="5637" w:type="dxa"/>
            <w:shd w:val="clear" w:color="auto" w:fill="auto"/>
            <w:hideMark/>
          </w:tcPr>
          <w:p w14:paraId="0FEA7131"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30051C8C"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F25061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A679B6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3C1088B"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2F71A5B2"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35EE7867" w14:textId="77777777" w:rsidR="00FC61EA" w:rsidRPr="00340B81" w:rsidRDefault="00FC61EA" w:rsidP="00C52AF4">
            <w:pPr>
              <w:jc w:val="right"/>
              <w:rPr>
                <w:sz w:val="20"/>
                <w:szCs w:val="20"/>
              </w:rPr>
            </w:pPr>
            <w:r w:rsidRPr="00340B81">
              <w:rPr>
                <w:sz w:val="20"/>
                <w:szCs w:val="20"/>
              </w:rPr>
              <w:t>2 892 140,49</w:t>
            </w:r>
          </w:p>
        </w:tc>
        <w:tc>
          <w:tcPr>
            <w:tcW w:w="1843" w:type="dxa"/>
            <w:shd w:val="clear" w:color="auto" w:fill="auto"/>
            <w:noWrap/>
            <w:hideMark/>
          </w:tcPr>
          <w:p w14:paraId="188DDFFC" w14:textId="77777777" w:rsidR="00FC61EA" w:rsidRPr="00340B81" w:rsidRDefault="00FC61EA" w:rsidP="00C52AF4">
            <w:pPr>
              <w:jc w:val="right"/>
              <w:rPr>
                <w:sz w:val="20"/>
                <w:szCs w:val="20"/>
              </w:rPr>
            </w:pPr>
            <w:r w:rsidRPr="00340B81">
              <w:rPr>
                <w:sz w:val="20"/>
                <w:szCs w:val="20"/>
              </w:rPr>
              <w:t>2 536 342,56</w:t>
            </w:r>
          </w:p>
        </w:tc>
        <w:tc>
          <w:tcPr>
            <w:tcW w:w="1984" w:type="dxa"/>
            <w:shd w:val="clear" w:color="auto" w:fill="auto"/>
            <w:noWrap/>
            <w:hideMark/>
          </w:tcPr>
          <w:p w14:paraId="15D694DA" w14:textId="77777777" w:rsidR="00FC61EA" w:rsidRPr="00340B81" w:rsidRDefault="00FC61EA" w:rsidP="00C52AF4">
            <w:pPr>
              <w:jc w:val="right"/>
              <w:rPr>
                <w:sz w:val="20"/>
                <w:szCs w:val="20"/>
              </w:rPr>
            </w:pPr>
            <w:r w:rsidRPr="00340B81">
              <w:rPr>
                <w:sz w:val="20"/>
                <w:szCs w:val="20"/>
              </w:rPr>
              <w:t>2 536 342,56</w:t>
            </w:r>
          </w:p>
        </w:tc>
      </w:tr>
      <w:tr w:rsidR="00FC61EA" w:rsidRPr="00340B81" w14:paraId="44EDBFE0" w14:textId="77777777" w:rsidTr="00A9626E">
        <w:trPr>
          <w:trHeight w:val="20"/>
        </w:trPr>
        <w:tc>
          <w:tcPr>
            <w:tcW w:w="5637" w:type="dxa"/>
            <w:shd w:val="clear" w:color="auto" w:fill="auto"/>
            <w:hideMark/>
          </w:tcPr>
          <w:p w14:paraId="3242DE71" w14:textId="77777777" w:rsidR="00FC61EA" w:rsidRPr="00340B81" w:rsidRDefault="00FC61EA" w:rsidP="00FC61EA">
            <w:pPr>
              <w:rPr>
                <w:sz w:val="20"/>
                <w:szCs w:val="20"/>
              </w:rPr>
            </w:pPr>
            <w:r w:rsidRPr="00340B8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4A5C764F"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83385B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B9CE51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D0C8A20" w14:textId="77777777" w:rsidR="00FC61EA" w:rsidRPr="00340B81" w:rsidRDefault="00FC61EA" w:rsidP="00FC61EA">
            <w:pPr>
              <w:rPr>
                <w:sz w:val="20"/>
                <w:szCs w:val="20"/>
              </w:rPr>
            </w:pPr>
            <w:r w:rsidRPr="00340B81">
              <w:rPr>
                <w:sz w:val="20"/>
                <w:szCs w:val="20"/>
              </w:rPr>
              <w:t>16 0 00 00000</w:t>
            </w:r>
          </w:p>
        </w:tc>
        <w:tc>
          <w:tcPr>
            <w:tcW w:w="567" w:type="dxa"/>
            <w:shd w:val="clear" w:color="auto" w:fill="auto"/>
            <w:noWrap/>
            <w:hideMark/>
          </w:tcPr>
          <w:p w14:paraId="451BDC5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8E1EDD2" w14:textId="77777777" w:rsidR="00FC61EA" w:rsidRPr="00340B81" w:rsidRDefault="00FC61EA" w:rsidP="00C52AF4">
            <w:pPr>
              <w:jc w:val="right"/>
              <w:rPr>
                <w:sz w:val="20"/>
                <w:szCs w:val="20"/>
              </w:rPr>
            </w:pPr>
            <w:r w:rsidRPr="00340B81">
              <w:rPr>
                <w:sz w:val="20"/>
                <w:szCs w:val="20"/>
              </w:rPr>
              <w:t>1 270 908,66</w:t>
            </w:r>
          </w:p>
        </w:tc>
        <w:tc>
          <w:tcPr>
            <w:tcW w:w="1843" w:type="dxa"/>
            <w:shd w:val="clear" w:color="auto" w:fill="auto"/>
            <w:noWrap/>
            <w:hideMark/>
          </w:tcPr>
          <w:p w14:paraId="6E6D6BCD" w14:textId="77777777" w:rsidR="00FC61EA" w:rsidRPr="00340B81" w:rsidRDefault="00FC61EA" w:rsidP="00C52AF4">
            <w:pPr>
              <w:jc w:val="right"/>
              <w:rPr>
                <w:sz w:val="20"/>
                <w:szCs w:val="20"/>
              </w:rPr>
            </w:pPr>
            <w:r w:rsidRPr="00340B81">
              <w:rPr>
                <w:sz w:val="20"/>
                <w:szCs w:val="20"/>
              </w:rPr>
              <w:t>452 170,00</w:t>
            </w:r>
          </w:p>
        </w:tc>
        <w:tc>
          <w:tcPr>
            <w:tcW w:w="1984" w:type="dxa"/>
            <w:shd w:val="clear" w:color="auto" w:fill="auto"/>
            <w:noWrap/>
            <w:hideMark/>
          </w:tcPr>
          <w:p w14:paraId="76CD817E" w14:textId="77777777" w:rsidR="00FC61EA" w:rsidRPr="00340B81" w:rsidRDefault="00FC61EA" w:rsidP="00C52AF4">
            <w:pPr>
              <w:jc w:val="right"/>
              <w:rPr>
                <w:sz w:val="20"/>
                <w:szCs w:val="20"/>
              </w:rPr>
            </w:pPr>
            <w:r w:rsidRPr="00340B81">
              <w:rPr>
                <w:sz w:val="20"/>
                <w:szCs w:val="20"/>
              </w:rPr>
              <w:t>452 170,00</w:t>
            </w:r>
          </w:p>
        </w:tc>
      </w:tr>
      <w:tr w:rsidR="00FC61EA" w:rsidRPr="00340B81" w14:paraId="7946FF82" w14:textId="77777777" w:rsidTr="00A9626E">
        <w:trPr>
          <w:trHeight w:val="20"/>
        </w:trPr>
        <w:tc>
          <w:tcPr>
            <w:tcW w:w="5637" w:type="dxa"/>
            <w:shd w:val="clear" w:color="auto" w:fill="auto"/>
            <w:hideMark/>
          </w:tcPr>
          <w:p w14:paraId="6FE6CD03" w14:textId="77777777" w:rsidR="00FC61EA" w:rsidRPr="00340B81" w:rsidRDefault="00FC61EA" w:rsidP="00FC61EA">
            <w:pPr>
              <w:rPr>
                <w:sz w:val="20"/>
                <w:szCs w:val="20"/>
              </w:rPr>
            </w:pPr>
            <w:r w:rsidRPr="00340B81">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0453E7BA"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1ED72F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D5FF72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59A287A" w14:textId="77777777" w:rsidR="00FC61EA" w:rsidRPr="00340B81" w:rsidRDefault="00FC61EA" w:rsidP="00FC61EA">
            <w:pPr>
              <w:rPr>
                <w:sz w:val="20"/>
                <w:szCs w:val="20"/>
              </w:rPr>
            </w:pPr>
            <w:r w:rsidRPr="00340B81">
              <w:rPr>
                <w:sz w:val="20"/>
                <w:szCs w:val="20"/>
              </w:rPr>
              <w:t>16 2 00 00000</w:t>
            </w:r>
          </w:p>
        </w:tc>
        <w:tc>
          <w:tcPr>
            <w:tcW w:w="567" w:type="dxa"/>
            <w:shd w:val="clear" w:color="auto" w:fill="auto"/>
            <w:noWrap/>
            <w:hideMark/>
          </w:tcPr>
          <w:p w14:paraId="160FB3D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37287E1" w14:textId="77777777" w:rsidR="00FC61EA" w:rsidRPr="00340B81" w:rsidRDefault="00FC61EA" w:rsidP="00C52AF4">
            <w:pPr>
              <w:jc w:val="right"/>
              <w:rPr>
                <w:sz w:val="20"/>
                <w:szCs w:val="20"/>
              </w:rPr>
            </w:pPr>
            <w:r w:rsidRPr="00340B81">
              <w:rPr>
                <w:sz w:val="20"/>
                <w:szCs w:val="20"/>
              </w:rPr>
              <w:t>1 270 908,66</w:t>
            </w:r>
          </w:p>
        </w:tc>
        <w:tc>
          <w:tcPr>
            <w:tcW w:w="1843" w:type="dxa"/>
            <w:shd w:val="clear" w:color="auto" w:fill="auto"/>
            <w:noWrap/>
            <w:hideMark/>
          </w:tcPr>
          <w:p w14:paraId="0BD3C7F7" w14:textId="77777777" w:rsidR="00FC61EA" w:rsidRPr="00340B81" w:rsidRDefault="00FC61EA" w:rsidP="00C52AF4">
            <w:pPr>
              <w:jc w:val="right"/>
              <w:rPr>
                <w:sz w:val="20"/>
                <w:szCs w:val="20"/>
              </w:rPr>
            </w:pPr>
            <w:r w:rsidRPr="00340B81">
              <w:rPr>
                <w:sz w:val="20"/>
                <w:szCs w:val="20"/>
              </w:rPr>
              <w:t>452 170,00</w:t>
            </w:r>
          </w:p>
        </w:tc>
        <w:tc>
          <w:tcPr>
            <w:tcW w:w="1984" w:type="dxa"/>
            <w:shd w:val="clear" w:color="auto" w:fill="auto"/>
            <w:noWrap/>
            <w:hideMark/>
          </w:tcPr>
          <w:p w14:paraId="56AB00B5" w14:textId="77777777" w:rsidR="00FC61EA" w:rsidRPr="00340B81" w:rsidRDefault="00FC61EA" w:rsidP="00C52AF4">
            <w:pPr>
              <w:jc w:val="right"/>
              <w:rPr>
                <w:sz w:val="20"/>
                <w:szCs w:val="20"/>
              </w:rPr>
            </w:pPr>
            <w:r w:rsidRPr="00340B81">
              <w:rPr>
                <w:sz w:val="20"/>
                <w:szCs w:val="20"/>
              </w:rPr>
              <w:t>452 170,00</w:t>
            </w:r>
          </w:p>
        </w:tc>
      </w:tr>
      <w:tr w:rsidR="00FC61EA" w:rsidRPr="00340B81" w14:paraId="05204F78" w14:textId="77777777" w:rsidTr="00A9626E">
        <w:trPr>
          <w:trHeight w:val="20"/>
        </w:trPr>
        <w:tc>
          <w:tcPr>
            <w:tcW w:w="5637" w:type="dxa"/>
            <w:shd w:val="clear" w:color="auto" w:fill="auto"/>
            <w:hideMark/>
          </w:tcPr>
          <w:p w14:paraId="33C523AD" w14:textId="77777777" w:rsidR="00FC61EA" w:rsidRPr="00340B81" w:rsidRDefault="00FC61EA" w:rsidP="00FC61EA">
            <w:pPr>
              <w:rPr>
                <w:sz w:val="20"/>
                <w:szCs w:val="20"/>
              </w:rPr>
            </w:pPr>
            <w:r w:rsidRPr="00340B81">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2CF66AA8"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4667B7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A9B1BD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B879C89" w14:textId="77777777" w:rsidR="00FC61EA" w:rsidRPr="00340B81" w:rsidRDefault="00FC61EA" w:rsidP="00FC61EA">
            <w:pPr>
              <w:rPr>
                <w:sz w:val="20"/>
                <w:szCs w:val="20"/>
              </w:rPr>
            </w:pPr>
            <w:r w:rsidRPr="00340B81">
              <w:rPr>
                <w:sz w:val="20"/>
                <w:szCs w:val="20"/>
              </w:rPr>
              <w:t>16 2 02 00000</w:t>
            </w:r>
          </w:p>
        </w:tc>
        <w:tc>
          <w:tcPr>
            <w:tcW w:w="567" w:type="dxa"/>
            <w:shd w:val="clear" w:color="auto" w:fill="auto"/>
            <w:noWrap/>
            <w:hideMark/>
          </w:tcPr>
          <w:p w14:paraId="7C8D0BA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A052EB5" w14:textId="77777777" w:rsidR="00FC61EA" w:rsidRPr="00340B81" w:rsidRDefault="00FC61EA" w:rsidP="00C52AF4">
            <w:pPr>
              <w:jc w:val="right"/>
              <w:rPr>
                <w:sz w:val="20"/>
                <w:szCs w:val="20"/>
              </w:rPr>
            </w:pPr>
            <w:r w:rsidRPr="00340B81">
              <w:rPr>
                <w:sz w:val="20"/>
                <w:szCs w:val="20"/>
              </w:rPr>
              <w:t>1 270 908,66</w:t>
            </w:r>
          </w:p>
        </w:tc>
        <w:tc>
          <w:tcPr>
            <w:tcW w:w="1843" w:type="dxa"/>
            <w:shd w:val="clear" w:color="auto" w:fill="auto"/>
            <w:noWrap/>
            <w:hideMark/>
          </w:tcPr>
          <w:p w14:paraId="43DDA733" w14:textId="77777777" w:rsidR="00FC61EA" w:rsidRPr="00340B81" w:rsidRDefault="00FC61EA" w:rsidP="00C52AF4">
            <w:pPr>
              <w:jc w:val="right"/>
              <w:rPr>
                <w:sz w:val="20"/>
                <w:szCs w:val="20"/>
              </w:rPr>
            </w:pPr>
            <w:r w:rsidRPr="00340B81">
              <w:rPr>
                <w:sz w:val="20"/>
                <w:szCs w:val="20"/>
              </w:rPr>
              <w:t>452 170,00</w:t>
            </w:r>
          </w:p>
        </w:tc>
        <w:tc>
          <w:tcPr>
            <w:tcW w:w="1984" w:type="dxa"/>
            <w:shd w:val="clear" w:color="auto" w:fill="auto"/>
            <w:noWrap/>
            <w:hideMark/>
          </w:tcPr>
          <w:p w14:paraId="29643A60" w14:textId="77777777" w:rsidR="00FC61EA" w:rsidRPr="00340B81" w:rsidRDefault="00FC61EA" w:rsidP="00C52AF4">
            <w:pPr>
              <w:jc w:val="right"/>
              <w:rPr>
                <w:sz w:val="20"/>
                <w:szCs w:val="20"/>
              </w:rPr>
            </w:pPr>
            <w:r w:rsidRPr="00340B81">
              <w:rPr>
                <w:sz w:val="20"/>
                <w:szCs w:val="20"/>
              </w:rPr>
              <w:t>452 170,00</w:t>
            </w:r>
          </w:p>
        </w:tc>
      </w:tr>
      <w:tr w:rsidR="00FC61EA" w:rsidRPr="00340B81" w14:paraId="13D196BE" w14:textId="77777777" w:rsidTr="00A9626E">
        <w:trPr>
          <w:trHeight w:val="20"/>
        </w:trPr>
        <w:tc>
          <w:tcPr>
            <w:tcW w:w="5637" w:type="dxa"/>
            <w:shd w:val="clear" w:color="auto" w:fill="auto"/>
            <w:hideMark/>
          </w:tcPr>
          <w:p w14:paraId="439552DC" w14:textId="77777777" w:rsidR="00FC61EA" w:rsidRPr="00340B81" w:rsidRDefault="00FC61EA" w:rsidP="00FC61EA">
            <w:pPr>
              <w:rPr>
                <w:sz w:val="20"/>
                <w:szCs w:val="20"/>
              </w:rPr>
            </w:pPr>
            <w:r w:rsidRPr="00340B8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5298987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31DDF3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C089CC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173D57D"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73D1E9A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FDDCA6" w14:textId="77777777" w:rsidR="00FC61EA" w:rsidRPr="00340B81" w:rsidRDefault="00FC61EA" w:rsidP="00C52AF4">
            <w:pPr>
              <w:jc w:val="right"/>
              <w:rPr>
                <w:sz w:val="20"/>
                <w:szCs w:val="20"/>
              </w:rPr>
            </w:pPr>
            <w:r w:rsidRPr="00340B81">
              <w:rPr>
                <w:sz w:val="20"/>
                <w:szCs w:val="20"/>
              </w:rPr>
              <w:t>1 270 908,66</w:t>
            </w:r>
          </w:p>
        </w:tc>
        <w:tc>
          <w:tcPr>
            <w:tcW w:w="1843" w:type="dxa"/>
            <w:shd w:val="clear" w:color="auto" w:fill="auto"/>
            <w:noWrap/>
            <w:hideMark/>
          </w:tcPr>
          <w:p w14:paraId="6406A7A4" w14:textId="77777777" w:rsidR="00FC61EA" w:rsidRPr="00340B81" w:rsidRDefault="00FC61EA" w:rsidP="00C52AF4">
            <w:pPr>
              <w:jc w:val="right"/>
              <w:rPr>
                <w:sz w:val="20"/>
                <w:szCs w:val="20"/>
              </w:rPr>
            </w:pPr>
            <w:r w:rsidRPr="00340B81">
              <w:rPr>
                <w:sz w:val="20"/>
                <w:szCs w:val="20"/>
              </w:rPr>
              <w:t>452 170,00</w:t>
            </w:r>
          </w:p>
        </w:tc>
        <w:tc>
          <w:tcPr>
            <w:tcW w:w="1984" w:type="dxa"/>
            <w:shd w:val="clear" w:color="auto" w:fill="auto"/>
            <w:noWrap/>
            <w:hideMark/>
          </w:tcPr>
          <w:p w14:paraId="6E5A2886" w14:textId="77777777" w:rsidR="00FC61EA" w:rsidRPr="00340B81" w:rsidRDefault="00FC61EA" w:rsidP="00C52AF4">
            <w:pPr>
              <w:jc w:val="right"/>
              <w:rPr>
                <w:sz w:val="20"/>
                <w:szCs w:val="20"/>
              </w:rPr>
            </w:pPr>
            <w:r w:rsidRPr="00340B81">
              <w:rPr>
                <w:sz w:val="20"/>
                <w:szCs w:val="20"/>
              </w:rPr>
              <w:t>452 170,00</w:t>
            </w:r>
          </w:p>
        </w:tc>
      </w:tr>
      <w:tr w:rsidR="00FC61EA" w:rsidRPr="00340B81" w14:paraId="3F207381" w14:textId="77777777" w:rsidTr="00A9626E">
        <w:trPr>
          <w:trHeight w:val="20"/>
        </w:trPr>
        <w:tc>
          <w:tcPr>
            <w:tcW w:w="5637" w:type="dxa"/>
            <w:shd w:val="clear" w:color="auto" w:fill="auto"/>
            <w:hideMark/>
          </w:tcPr>
          <w:p w14:paraId="6A90A673"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A4E8928"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1F0954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59BA52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F1B9345"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5FEDB08E"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C9B2668" w14:textId="77777777" w:rsidR="00FC61EA" w:rsidRPr="00340B81" w:rsidRDefault="00FC61EA" w:rsidP="00C52AF4">
            <w:pPr>
              <w:jc w:val="right"/>
              <w:rPr>
                <w:sz w:val="20"/>
                <w:szCs w:val="20"/>
              </w:rPr>
            </w:pPr>
            <w:r w:rsidRPr="00340B81">
              <w:rPr>
                <w:sz w:val="20"/>
                <w:szCs w:val="20"/>
              </w:rPr>
              <w:t>1 222 908,66</w:t>
            </w:r>
          </w:p>
        </w:tc>
        <w:tc>
          <w:tcPr>
            <w:tcW w:w="1843" w:type="dxa"/>
            <w:shd w:val="clear" w:color="auto" w:fill="auto"/>
            <w:noWrap/>
            <w:hideMark/>
          </w:tcPr>
          <w:p w14:paraId="271D300F" w14:textId="77777777" w:rsidR="00FC61EA" w:rsidRPr="00340B81" w:rsidRDefault="00FC61EA" w:rsidP="00C52AF4">
            <w:pPr>
              <w:jc w:val="right"/>
              <w:rPr>
                <w:sz w:val="20"/>
                <w:szCs w:val="20"/>
              </w:rPr>
            </w:pPr>
            <w:r w:rsidRPr="00340B81">
              <w:rPr>
                <w:sz w:val="20"/>
                <w:szCs w:val="20"/>
              </w:rPr>
              <w:t>404 170,00</w:t>
            </w:r>
          </w:p>
        </w:tc>
        <w:tc>
          <w:tcPr>
            <w:tcW w:w="1984" w:type="dxa"/>
            <w:shd w:val="clear" w:color="auto" w:fill="auto"/>
            <w:noWrap/>
            <w:hideMark/>
          </w:tcPr>
          <w:p w14:paraId="25C985D8" w14:textId="77777777" w:rsidR="00FC61EA" w:rsidRPr="00340B81" w:rsidRDefault="00FC61EA" w:rsidP="00C52AF4">
            <w:pPr>
              <w:jc w:val="right"/>
              <w:rPr>
                <w:sz w:val="20"/>
                <w:szCs w:val="20"/>
              </w:rPr>
            </w:pPr>
            <w:r w:rsidRPr="00340B81">
              <w:rPr>
                <w:sz w:val="20"/>
                <w:szCs w:val="20"/>
              </w:rPr>
              <w:t>404 170,00</w:t>
            </w:r>
          </w:p>
        </w:tc>
      </w:tr>
      <w:tr w:rsidR="00FC61EA" w:rsidRPr="00340B81" w14:paraId="1A7C43D3" w14:textId="77777777" w:rsidTr="00A9626E">
        <w:trPr>
          <w:trHeight w:val="20"/>
        </w:trPr>
        <w:tc>
          <w:tcPr>
            <w:tcW w:w="5637" w:type="dxa"/>
            <w:shd w:val="clear" w:color="auto" w:fill="auto"/>
            <w:hideMark/>
          </w:tcPr>
          <w:p w14:paraId="5AFBF301"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0EA650B9"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D73772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1AE60D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9C5095E"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27053417"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0DAC2123" w14:textId="77777777" w:rsidR="00FC61EA" w:rsidRPr="00340B81" w:rsidRDefault="00FC61EA" w:rsidP="00C52AF4">
            <w:pPr>
              <w:jc w:val="right"/>
              <w:rPr>
                <w:sz w:val="20"/>
                <w:szCs w:val="20"/>
              </w:rPr>
            </w:pPr>
            <w:r w:rsidRPr="00340B81">
              <w:rPr>
                <w:sz w:val="20"/>
                <w:szCs w:val="20"/>
              </w:rPr>
              <w:t>48 000,00</w:t>
            </w:r>
          </w:p>
        </w:tc>
        <w:tc>
          <w:tcPr>
            <w:tcW w:w="1843" w:type="dxa"/>
            <w:shd w:val="clear" w:color="auto" w:fill="auto"/>
            <w:noWrap/>
            <w:hideMark/>
          </w:tcPr>
          <w:p w14:paraId="1F7FF9D5" w14:textId="77777777" w:rsidR="00FC61EA" w:rsidRPr="00340B81" w:rsidRDefault="00FC61EA" w:rsidP="00C52AF4">
            <w:pPr>
              <w:jc w:val="right"/>
              <w:rPr>
                <w:sz w:val="20"/>
                <w:szCs w:val="20"/>
              </w:rPr>
            </w:pPr>
            <w:r w:rsidRPr="00340B81">
              <w:rPr>
                <w:sz w:val="20"/>
                <w:szCs w:val="20"/>
              </w:rPr>
              <w:t>48 000,00</w:t>
            </w:r>
          </w:p>
        </w:tc>
        <w:tc>
          <w:tcPr>
            <w:tcW w:w="1984" w:type="dxa"/>
            <w:shd w:val="clear" w:color="auto" w:fill="auto"/>
            <w:noWrap/>
            <w:hideMark/>
          </w:tcPr>
          <w:p w14:paraId="0BA02A1D" w14:textId="77777777" w:rsidR="00FC61EA" w:rsidRPr="00340B81" w:rsidRDefault="00FC61EA" w:rsidP="00C52AF4">
            <w:pPr>
              <w:jc w:val="right"/>
              <w:rPr>
                <w:sz w:val="20"/>
                <w:szCs w:val="20"/>
              </w:rPr>
            </w:pPr>
            <w:r w:rsidRPr="00340B81">
              <w:rPr>
                <w:sz w:val="20"/>
                <w:szCs w:val="20"/>
              </w:rPr>
              <w:t>48 000,00</w:t>
            </w:r>
          </w:p>
        </w:tc>
      </w:tr>
      <w:tr w:rsidR="00FC61EA" w:rsidRPr="00340B81" w14:paraId="5E792A6F" w14:textId="77777777" w:rsidTr="00A9626E">
        <w:trPr>
          <w:trHeight w:val="20"/>
        </w:trPr>
        <w:tc>
          <w:tcPr>
            <w:tcW w:w="5637" w:type="dxa"/>
            <w:shd w:val="clear" w:color="auto" w:fill="auto"/>
            <w:hideMark/>
          </w:tcPr>
          <w:p w14:paraId="2C42AC5A" w14:textId="77777777" w:rsidR="00FC61EA" w:rsidRPr="00340B81" w:rsidRDefault="00FC61EA" w:rsidP="00FC61EA">
            <w:pPr>
              <w:rPr>
                <w:sz w:val="20"/>
                <w:szCs w:val="20"/>
              </w:rPr>
            </w:pPr>
            <w:r w:rsidRPr="00340B81">
              <w:rPr>
                <w:sz w:val="20"/>
                <w:szCs w:val="20"/>
              </w:rPr>
              <w:t>Молодежная политика</w:t>
            </w:r>
          </w:p>
        </w:tc>
        <w:tc>
          <w:tcPr>
            <w:tcW w:w="708" w:type="dxa"/>
            <w:shd w:val="clear" w:color="auto" w:fill="auto"/>
            <w:hideMark/>
          </w:tcPr>
          <w:p w14:paraId="14DAC31A"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77B7E1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7A0C9F7"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7E70D68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9E2018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E61A32E" w14:textId="77777777" w:rsidR="00FC61EA" w:rsidRPr="00340B81" w:rsidRDefault="00FC61EA" w:rsidP="00C52AF4">
            <w:pPr>
              <w:jc w:val="right"/>
              <w:rPr>
                <w:sz w:val="20"/>
                <w:szCs w:val="20"/>
              </w:rPr>
            </w:pPr>
            <w:r w:rsidRPr="00340B81">
              <w:rPr>
                <w:sz w:val="20"/>
                <w:szCs w:val="20"/>
              </w:rPr>
              <w:t>84 743 621,94</w:t>
            </w:r>
          </w:p>
        </w:tc>
        <w:tc>
          <w:tcPr>
            <w:tcW w:w="1843" w:type="dxa"/>
            <w:shd w:val="clear" w:color="auto" w:fill="auto"/>
            <w:noWrap/>
            <w:hideMark/>
          </w:tcPr>
          <w:p w14:paraId="02BE27AE" w14:textId="77777777" w:rsidR="00FC61EA" w:rsidRPr="00340B81" w:rsidRDefault="00FC61EA" w:rsidP="00C52AF4">
            <w:pPr>
              <w:jc w:val="right"/>
              <w:rPr>
                <w:sz w:val="20"/>
                <w:szCs w:val="20"/>
              </w:rPr>
            </w:pPr>
            <w:r w:rsidRPr="00340B81">
              <w:rPr>
                <w:sz w:val="20"/>
                <w:szCs w:val="20"/>
              </w:rPr>
              <w:t>33 835 403,71</w:t>
            </w:r>
          </w:p>
        </w:tc>
        <w:tc>
          <w:tcPr>
            <w:tcW w:w="1984" w:type="dxa"/>
            <w:shd w:val="clear" w:color="auto" w:fill="auto"/>
            <w:noWrap/>
            <w:hideMark/>
          </w:tcPr>
          <w:p w14:paraId="5404FD60" w14:textId="77777777" w:rsidR="00FC61EA" w:rsidRPr="00340B81" w:rsidRDefault="00FC61EA" w:rsidP="00C52AF4">
            <w:pPr>
              <w:jc w:val="right"/>
              <w:rPr>
                <w:sz w:val="20"/>
                <w:szCs w:val="20"/>
              </w:rPr>
            </w:pPr>
            <w:r w:rsidRPr="00340B81">
              <w:rPr>
                <w:sz w:val="20"/>
                <w:szCs w:val="20"/>
              </w:rPr>
              <w:t>33 835 403,71</w:t>
            </w:r>
          </w:p>
        </w:tc>
      </w:tr>
      <w:tr w:rsidR="00FC61EA" w:rsidRPr="00340B81" w14:paraId="7701953B" w14:textId="77777777" w:rsidTr="00A9626E">
        <w:trPr>
          <w:trHeight w:val="20"/>
        </w:trPr>
        <w:tc>
          <w:tcPr>
            <w:tcW w:w="5637" w:type="dxa"/>
            <w:shd w:val="clear" w:color="auto" w:fill="auto"/>
            <w:hideMark/>
          </w:tcPr>
          <w:p w14:paraId="695DDE01"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511ACBF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C0FA96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FE1E898"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28A500D0"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5D1CED2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9C1BBFE" w14:textId="77777777" w:rsidR="00FC61EA" w:rsidRPr="00340B81" w:rsidRDefault="00FC61EA" w:rsidP="00C52AF4">
            <w:pPr>
              <w:jc w:val="right"/>
              <w:rPr>
                <w:sz w:val="20"/>
                <w:szCs w:val="20"/>
              </w:rPr>
            </w:pPr>
            <w:r w:rsidRPr="00340B81">
              <w:rPr>
                <w:sz w:val="20"/>
                <w:szCs w:val="20"/>
              </w:rPr>
              <w:t>187 500,00</w:t>
            </w:r>
          </w:p>
        </w:tc>
        <w:tc>
          <w:tcPr>
            <w:tcW w:w="1843" w:type="dxa"/>
            <w:shd w:val="clear" w:color="auto" w:fill="auto"/>
            <w:noWrap/>
            <w:hideMark/>
          </w:tcPr>
          <w:p w14:paraId="5855D12B" w14:textId="77777777" w:rsidR="00FC61EA" w:rsidRPr="00340B81" w:rsidRDefault="00FC61EA" w:rsidP="00C52AF4">
            <w:pPr>
              <w:jc w:val="right"/>
              <w:rPr>
                <w:sz w:val="20"/>
                <w:szCs w:val="20"/>
              </w:rPr>
            </w:pPr>
            <w:r w:rsidRPr="00340B81">
              <w:rPr>
                <w:sz w:val="20"/>
                <w:szCs w:val="20"/>
              </w:rPr>
              <w:t>187 500,00</w:t>
            </w:r>
          </w:p>
        </w:tc>
        <w:tc>
          <w:tcPr>
            <w:tcW w:w="1984" w:type="dxa"/>
            <w:shd w:val="clear" w:color="auto" w:fill="auto"/>
            <w:noWrap/>
            <w:hideMark/>
          </w:tcPr>
          <w:p w14:paraId="6F464CEA" w14:textId="77777777" w:rsidR="00FC61EA" w:rsidRPr="00340B81" w:rsidRDefault="00FC61EA" w:rsidP="00C52AF4">
            <w:pPr>
              <w:jc w:val="right"/>
              <w:rPr>
                <w:sz w:val="20"/>
                <w:szCs w:val="20"/>
              </w:rPr>
            </w:pPr>
            <w:r w:rsidRPr="00340B81">
              <w:rPr>
                <w:sz w:val="20"/>
                <w:szCs w:val="20"/>
              </w:rPr>
              <w:t>187 500,00</w:t>
            </w:r>
          </w:p>
        </w:tc>
      </w:tr>
      <w:tr w:rsidR="00FC61EA" w:rsidRPr="00340B81" w14:paraId="51CF0B1F" w14:textId="77777777" w:rsidTr="00A9626E">
        <w:trPr>
          <w:trHeight w:val="20"/>
        </w:trPr>
        <w:tc>
          <w:tcPr>
            <w:tcW w:w="5637" w:type="dxa"/>
            <w:shd w:val="clear" w:color="auto" w:fill="auto"/>
            <w:hideMark/>
          </w:tcPr>
          <w:p w14:paraId="12C6EBC0" w14:textId="77777777" w:rsidR="00FC61EA" w:rsidRPr="00340B81" w:rsidRDefault="00FC61EA" w:rsidP="00FC61EA">
            <w:pPr>
              <w:rPr>
                <w:sz w:val="20"/>
                <w:szCs w:val="20"/>
              </w:rPr>
            </w:pPr>
            <w:r w:rsidRPr="00340B81">
              <w:rPr>
                <w:sz w:val="20"/>
                <w:szCs w:val="20"/>
              </w:rPr>
              <w:t>Подпрограмма «Благоустройство территории города Ставрополя»</w:t>
            </w:r>
          </w:p>
        </w:tc>
        <w:tc>
          <w:tcPr>
            <w:tcW w:w="708" w:type="dxa"/>
            <w:shd w:val="clear" w:color="auto" w:fill="auto"/>
            <w:hideMark/>
          </w:tcPr>
          <w:p w14:paraId="744EED3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2EED68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FA8F5F2"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3FF03D40" w14:textId="77777777" w:rsidR="00FC61EA" w:rsidRPr="00340B81" w:rsidRDefault="00FC61EA" w:rsidP="00FC61EA">
            <w:pPr>
              <w:rPr>
                <w:sz w:val="20"/>
                <w:szCs w:val="20"/>
              </w:rPr>
            </w:pPr>
            <w:r w:rsidRPr="00340B81">
              <w:rPr>
                <w:sz w:val="20"/>
                <w:szCs w:val="20"/>
              </w:rPr>
              <w:t>04 3 00 00000</w:t>
            </w:r>
          </w:p>
        </w:tc>
        <w:tc>
          <w:tcPr>
            <w:tcW w:w="567" w:type="dxa"/>
            <w:shd w:val="clear" w:color="auto" w:fill="auto"/>
            <w:noWrap/>
            <w:hideMark/>
          </w:tcPr>
          <w:p w14:paraId="7E6A8F4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90848A6" w14:textId="77777777" w:rsidR="00FC61EA" w:rsidRPr="00340B81" w:rsidRDefault="00FC61EA" w:rsidP="00C52AF4">
            <w:pPr>
              <w:jc w:val="right"/>
              <w:rPr>
                <w:sz w:val="20"/>
                <w:szCs w:val="20"/>
              </w:rPr>
            </w:pPr>
            <w:r w:rsidRPr="00340B81">
              <w:rPr>
                <w:sz w:val="20"/>
                <w:szCs w:val="20"/>
              </w:rPr>
              <w:t>187 500,00</w:t>
            </w:r>
          </w:p>
        </w:tc>
        <w:tc>
          <w:tcPr>
            <w:tcW w:w="1843" w:type="dxa"/>
            <w:shd w:val="clear" w:color="auto" w:fill="auto"/>
            <w:noWrap/>
            <w:hideMark/>
          </w:tcPr>
          <w:p w14:paraId="2DD7F3D4" w14:textId="77777777" w:rsidR="00FC61EA" w:rsidRPr="00340B81" w:rsidRDefault="00FC61EA" w:rsidP="00C52AF4">
            <w:pPr>
              <w:jc w:val="right"/>
              <w:rPr>
                <w:sz w:val="20"/>
                <w:szCs w:val="20"/>
              </w:rPr>
            </w:pPr>
            <w:r w:rsidRPr="00340B81">
              <w:rPr>
                <w:sz w:val="20"/>
                <w:szCs w:val="20"/>
              </w:rPr>
              <w:t>187 500,00</w:t>
            </w:r>
          </w:p>
        </w:tc>
        <w:tc>
          <w:tcPr>
            <w:tcW w:w="1984" w:type="dxa"/>
            <w:shd w:val="clear" w:color="auto" w:fill="auto"/>
            <w:noWrap/>
            <w:hideMark/>
          </w:tcPr>
          <w:p w14:paraId="50B1D897" w14:textId="77777777" w:rsidR="00FC61EA" w:rsidRPr="00340B81" w:rsidRDefault="00FC61EA" w:rsidP="00C52AF4">
            <w:pPr>
              <w:jc w:val="right"/>
              <w:rPr>
                <w:sz w:val="20"/>
                <w:szCs w:val="20"/>
              </w:rPr>
            </w:pPr>
            <w:r w:rsidRPr="00340B81">
              <w:rPr>
                <w:sz w:val="20"/>
                <w:szCs w:val="20"/>
              </w:rPr>
              <w:t>187 500,00</w:t>
            </w:r>
          </w:p>
        </w:tc>
      </w:tr>
      <w:tr w:rsidR="00FC61EA" w:rsidRPr="00340B81" w14:paraId="0F89DE18" w14:textId="77777777" w:rsidTr="00A9626E">
        <w:trPr>
          <w:trHeight w:val="20"/>
        </w:trPr>
        <w:tc>
          <w:tcPr>
            <w:tcW w:w="5637" w:type="dxa"/>
            <w:shd w:val="clear" w:color="auto" w:fill="auto"/>
            <w:hideMark/>
          </w:tcPr>
          <w:p w14:paraId="0EEA7E2E" w14:textId="77777777" w:rsidR="00FC61EA" w:rsidRPr="00340B81" w:rsidRDefault="00FC61EA" w:rsidP="00FC61EA">
            <w:pPr>
              <w:rPr>
                <w:sz w:val="20"/>
                <w:szCs w:val="20"/>
              </w:rPr>
            </w:pPr>
            <w:r w:rsidRPr="00340B81">
              <w:rPr>
                <w:sz w:val="20"/>
                <w:szCs w:val="20"/>
              </w:rPr>
              <w:t>Основное мероприятие «Благоустройство территории города Ставрополя»</w:t>
            </w:r>
          </w:p>
        </w:tc>
        <w:tc>
          <w:tcPr>
            <w:tcW w:w="708" w:type="dxa"/>
            <w:shd w:val="clear" w:color="auto" w:fill="auto"/>
            <w:hideMark/>
          </w:tcPr>
          <w:p w14:paraId="54F75CFD"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0B72B2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E00524F"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6D628F4A" w14:textId="77777777" w:rsidR="00FC61EA" w:rsidRPr="00340B81" w:rsidRDefault="00FC61EA" w:rsidP="00FC61EA">
            <w:pPr>
              <w:rPr>
                <w:sz w:val="20"/>
                <w:szCs w:val="20"/>
              </w:rPr>
            </w:pPr>
            <w:r w:rsidRPr="00340B81">
              <w:rPr>
                <w:sz w:val="20"/>
                <w:szCs w:val="20"/>
              </w:rPr>
              <w:t>04 3 04 00000</w:t>
            </w:r>
          </w:p>
        </w:tc>
        <w:tc>
          <w:tcPr>
            <w:tcW w:w="567" w:type="dxa"/>
            <w:shd w:val="clear" w:color="auto" w:fill="auto"/>
            <w:noWrap/>
            <w:hideMark/>
          </w:tcPr>
          <w:p w14:paraId="79200DF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C53903" w14:textId="77777777" w:rsidR="00FC61EA" w:rsidRPr="00340B81" w:rsidRDefault="00FC61EA" w:rsidP="00C52AF4">
            <w:pPr>
              <w:jc w:val="right"/>
              <w:rPr>
                <w:sz w:val="20"/>
                <w:szCs w:val="20"/>
              </w:rPr>
            </w:pPr>
            <w:r w:rsidRPr="00340B81">
              <w:rPr>
                <w:sz w:val="20"/>
                <w:szCs w:val="20"/>
              </w:rPr>
              <w:t>187 500,00</w:t>
            </w:r>
          </w:p>
        </w:tc>
        <w:tc>
          <w:tcPr>
            <w:tcW w:w="1843" w:type="dxa"/>
            <w:shd w:val="clear" w:color="auto" w:fill="auto"/>
            <w:noWrap/>
            <w:hideMark/>
          </w:tcPr>
          <w:p w14:paraId="72291868" w14:textId="77777777" w:rsidR="00FC61EA" w:rsidRPr="00340B81" w:rsidRDefault="00FC61EA" w:rsidP="00C52AF4">
            <w:pPr>
              <w:jc w:val="right"/>
              <w:rPr>
                <w:sz w:val="20"/>
                <w:szCs w:val="20"/>
              </w:rPr>
            </w:pPr>
            <w:r w:rsidRPr="00340B81">
              <w:rPr>
                <w:sz w:val="20"/>
                <w:szCs w:val="20"/>
              </w:rPr>
              <w:t>187 500,00</w:t>
            </w:r>
          </w:p>
        </w:tc>
        <w:tc>
          <w:tcPr>
            <w:tcW w:w="1984" w:type="dxa"/>
            <w:shd w:val="clear" w:color="auto" w:fill="auto"/>
            <w:noWrap/>
            <w:hideMark/>
          </w:tcPr>
          <w:p w14:paraId="2D9A3256" w14:textId="77777777" w:rsidR="00FC61EA" w:rsidRPr="00340B81" w:rsidRDefault="00FC61EA" w:rsidP="00C52AF4">
            <w:pPr>
              <w:jc w:val="right"/>
              <w:rPr>
                <w:sz w:val="20"/>
                <w:szCs w:val="20"/>
              </w:rPr>
            </w:pPr>
            <w:r w:rsidRPr="00340B81">
              <w:rPr>
                <w:sz w:val="20"/>
                <w:szCs w:val="20"/>
              </w:rPr>
              <w:t>187 500,00</w:t>
            </w:r>
          </w:p>
        </w:tc>
      </w:tr>
      <w:tr w:rsidR="00FC61EA" w:rsidRPr="00340B81" w14:paraId="7D3E98EA" w14:textId="77777777" w:rsidTr="00A9626E">
        <w:trPr>
          <w:trHeight w:val="20"/>
        </w:trPr>
        <w:tc>
          <w:tcPr>
            <w:tcW w:w="5637" w:type="dxa"/>
            <w:shd w:val="clear" w:color="auto" w:fill="auto"/>
            <w:hideMark/>
          </w:tcPr>
          <w:p w14:paraId="3719F1D2" w14:textId="77777777" w:rsidR="00FC61EA" w:rsidRPr="00340B81" w:rsidRDefault="00FC61EA" w:rsidP="00FC61EA">
            <w:pPr>
              <w:rPr>
                <w:sz w:val="20"/>
                <w:szCs w:val="20"/>
              </w:rPr>
            </w:pPr>
            <w:r w:rsidRPr="00340B81">
              <w:rPr>
                <w:sz w:val="20"/>
                <w:szCs w:val="20"/>
              </w:rPr>
              <w:t>Расходы на прочие мероприятия по благоустройству территории города Ставрополя</w:t>
            </w:r>
          </w:p>
        </w:tc>
        <w:tc>
          <w:tcPr>
            <w:tcW w:w="708" w:type="dxa"/>
            <w:shd w:val="clear" w:color="auto" w:fill="auto"/>
            <w:hideMark/>
          </w:tcPr>
          <w:p w14:paraId="795EDA7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6F08EA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59E7591"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7B10F2AB"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543A96C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6B68E6E" w14:textId="77777777" w:rsidR="00FC61EA" w:rsidRPr="00340B81" w:rsidRDefault="00FC61EA" w:rsidP="00C52AF4">
            <w:pPr>
              <w:jc w:val="right"/>
              <w:rPr>
                <w:sz w:val="20"/>
                <w:szCs w:val="20"/>
              </w:rPr>
            </w:pPr>
            <w:r w:rsidRPr="00340B81">
              <w:rPr>
                <w:sz w:val="20"/>
                <w:szCs w:val="20"/>
              </w:rPr>
              <w:t>187 500,00</w:t>
            </w:r>
          </w:p>
        </w:tc>
        <w:tc>
          <w:tcPr>
            <w:tcW w:w="1843" w:type="dxa"/>
            <w:shd w:val="clear" w:color="auto" w:fill="auto"/>
            <w:noWrap/>
            <w:hideMark/>
          </w:tcPr>
          <w:p w14:paraId="0482F8C4" w14:textId="77777777" w:rsidR="00FC61EA" w:rsidRPr="00340B81" w:rsidRDefault="00FC61EA" w:rsidP="00C52AF4">
            <w:pPr>
              <w:jc w:val="right"/>
              <w:rPr>
                <w:sz w:val="20"/>
                <w:szCs w:val="20"/>
              </w:rPr>
            </w:pPr>
            <w:r w:rsidRPr="00340B81">
              <w:rPr>
                <w:sz w:val="20"/>
                <w:szCs w:val="20"/>
              </w:rPr>
              <w:t>187 500,00</w:t>
            </w:r>
          </w:p>
        </w:tc>
        <w:tc>
          <w:tcPr>
            <w:tcW w:w="1984" w:type="dxa"/>
            <w:shd w:val="clear" w:color="auto" w:fill="auto"/>
            <w:noWrap/>
            <w:hideMark/>
          </w:tcPr>
          <w:p w14:paraId="2F8E32C6" w14:textId="77777777" w:rsidR="00FC61EA" w:rsidRPr="00340B81" w:rsidRDefault="00FC61EA" w:rsidP="00C52AF4">
            <w:pPr>
              <w:jc w:val="right"/>
              <w:rPr>
                <w:sz w:val="20"/>
                <w:szCs w:val="20"/>
              </w:rPr>
            </w:pPr>
            <w:r w:rsidRPr="00340B81">
              <w:rPr>
                <w:sz w:val="20"/>
                <w:szCs w:val="20"/>
              </w:rPr>
              <w:t>187 500,00</w:t>
            </w:r>
          </w:p>
        </w:tc>
      </w:tr>
      <w:tr w:rsidR="00FC61EA" w:rsidRPr="00340B81" w14:paraId="1F6056D7" w14:textId="77777777" w:rsidTr="00A9626E">
        <w:trPr>
          <w:trHeight w:val="20"/>
        </w:trPr>
        <w:tc>
          <w:tcPr>
            <w:tcW w:w="5637" w:type="dxa"/>
            <w:shd w:val="clear" w:color="auto" w:fill="auto"/>
            <w:hideMark/>
          </w:tcPr>
          <w:p w14:paraId="657D31AE"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EE7D6FA"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F2EE47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4FFE3E0"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17D5F433"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06060AB1"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0D4EAB0" w14:textId="77777777" w:rsidR="00FC61EA" w:rsidRPr="00340B81" w:rsidRDefault="00FC61EA" w:rsidP="00C52AF4">
            <w:pPr>
              <w:jc w:val="right"/>
              <w:rPr>
                <w:sz w:val="20"/>
                <w:szCs w:val="20"/>
              </w:rPr>
            </w:pPr>
            <w:r w:rsidRPr="00340B81">
              <w:rPr>
                <w:sz w:val="20"/>
                <w:szCs w:val="20"/>
              </w:rPr>
              <w:t>187 500,00</w:t>
            </w:r>
          </w:p>
        </w:tc>
        <w:tc>
          <w:tcPr>
            <w:tcW w:w="1843" w:type="dxa"/>
            <w:shd w:val="clear" w:color="auto" w:fill="auto"/>
            <w:noWrap/>
            <w:hideMark/>
          </w:tcPr>
          <w:p w14:paraId="733C393A" w14:textId="77777777" w:rsidR="00FC61EA" w:rsidRPr="00340B81" w:rsidRDefault="00FC61EA" w:rsidP="00C52AF4">
            <w:pPr>
              <w:jc w:val="right"/>
              <w:rPr>
                <w:sz w:val="20"/>
                <w:szCs w:val="20"/>
              </w:rPr>
            </w:pPr>
            <w:r w:rsidRPr="00340B81">
              <w:rPr>
                <w:sz w:val="20"/>
                <w:szCs w:val="20"/>
              </w:rPr>
              <w:t>187 500,00</w:t>
            </w:r>
          </w:p>
        </w:tc>
        <w:tc>
          <w:tcPr>
            <w:tcW w:w="1984" w:type="dxa"/>
            <w:shd w:val="clear" w:color="auto" w:fill="auto"/>
            <w:noWrap/>
            <w:hideMark/>
          </w:tcPr>
          <w:p w14:paraId="686C575C" w14:textId="77777777" w:rsidR="00FC61EA" w:rsidRPr="00340B81" w:rsidRDefault="00FC61EA" w:rsidP="00C52AF4">
            <w:pPr>
              <w:jc w:val="right"/>
              <w:rPr>
                <w:sz w:val="20"/>
                <w:szCs w:val="20"/>
              </w:rPr>
            </w:pPr>
            <w:r w:rsidRPr="00340B81">
              <w:rPr>
                <w:sz w:val="20"/>
                <w:szCs w:val="20"/>
              </w:rPr>
              <w:t>187 500,00</w:t>
            </w:r>
          </w:p>
        </w:tc>
      </w:tr>
      <w:tr w:rsidR="00FC61EA" w:rsidRPr="00340B81" w14:paraId="2CC87755" w14:textId="77777777" w:rsidTr="00A9626E">
        <w:trPr>
          <w:trHeight w:val="20"/>
        </w:trPr>
        <w:tc>
          <w:tcPr>
            <w:tcW w:w="5637" w:type="dxa"/>
            <w:shd w:val="clear" w:color="auto" w:fill="auto"/>
            <w:hideMark/>
          </w:tcPr>
          <w:p w14:paraId="4DF03798" w14:textId="77777777" w:rsidR="00FC61EA" w:rsidRPr="00340B81" w:rsidRDefault="00FC61EA" w:rsidP="00FC61EA">
            <w:pPr>
              <w:rPr>
                <w:sz w:val="20"/>
                <w:szCs w:val="20"/>
              </w:rPr>
            </w:pPr>
            <w:r w:rsidRPr="00340B81">
              <w:rPr>
                <w:sz w:val="20"/>
                <w:szCs w:val="20"/>
              </w:rPr>
              <w:t>Муниципальная программа «Молодежь города Ставрополя»</w:t>
            </w:r>
          </w:p>
        </w:tc>
        <w:tc>
          <w:tcPr>
            <w:tcW w:w="708" w:type="dxa"/>
            <w:shd w:val="clear" w:color="auto" w:fill="auto"/>
            <w:hideMark/>
          </w:tcPr>
          <w:p w14:paraId="1391929F"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2B28D6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6E8096E"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2EBE8659" w14:textId="77777777" w:rsidR="00FC61EA" w:rsidRPr="00340B81" w:rsidRDefault="00FC61EA" w:rsidP="00FC61EA">
            <w:pPr>
              <w:rPr>
                <w:sz w:val="20"/>
                <w:szCs w:val="20"/>
              </w:rPr>
            </w:pPr>
            <w:r w:rsidRPr="00340B81">
              <w:rPr>
                <w:sz w:val="20"/>
                <w:szCs w:val="20"/>
              </w:rPr>
              <w:t>09 0 00 00000</w:t>
            </w:r>
          </w:p>
        </w:tc>
        <w:tc>
          <w:tcPr>
            <w:tcW w:w="567" w:type="dxa"/>
            <w:shd w:val="clear" w:color="auto" w:fill="auto"/>
            <w:noWrap/>
            <w:hideMark/>
          </w:tcPr>
          <w:p w14:paraId="5E34BF7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A184AE" w14:textId="77777777" w:rsidR="00FC61EA" w:rsidRPr="00340B81" w:rsidRDefault="00FC61EA" w:rsidP="00C52AF4">
            <w:pPr>
              <w:jc w:val="right"/>
              <w:rPr>
                <w:sz w:val="20"/>
                <w:szCs w:val="20"/>
              </w:rPr>
            </w:pPr>
            <w:r w:rsidRPr="00340B81">
              <w:rPr>
                <w:sz w:val="20"/>
                <w:szCs w:val="20"/>
              </w:rPr>
              <w:t>82 849 206,82</w:t>
            </w:r>
          </w:p>
        </w:tc>
        <w:tc>
          <w:tcPr>
            <w:tcW w:w="1843" w:type="dxa"/>
            <w:shd w:val="clear" w:color="auto" w:fill="auto"/>
            <w:noWrap/>
            <w:hideMark/>
          </w:tcPr>
          <w:p w14:paraId="576BE23F" w14:textId="77777777" w:rsidR="00FC61EA" w:rsidRPr="00340B81" w:rsidRDefault="00FC61EA" w:rsidP="00C52AF4">
            <w:pPr>
              <w:jc w:val="right"/>
              <w:rPr>
                <w:sz w:val="20"/>
                <w:szCs w:val="20"/>
              </w:rPr>
            </w:pPr>
            <w:r w:rsidRPr="00340B81">
              <w:rPr>
                <w:sz w:val="20"/>
                <w:szCs w:val="20"/>
              </w:rPr>
              <w:t>31 940 988,59</w:t>
            </w:r>
          </w:p>
        </w:tc>
        <w:tc>
          <w:tcPr>
            <w:tcW w:w="1984" w:type="dxa"/>
            <w:shd w:val="clear" w:color="auto" w:fill="auto"/>
            <w:noWrap/>
            <w:hideMark/>
          </w:tcPr>
          <w:p w14:paraId="60D37F53" w14:textId="77777777" w:rsidR="00FC61EA" w:rsidRPr="00340B81" w:rsidRDefault="00FC61EA" w:rsidP="00C52AF4">
            <w:pPr>
              <w:jc w:val="right"/>
              <w:rPr>
                <w:sz w:val="20"/>
                <w:szCs w:val="20"/>
              </w:rPr>
            </w:pPr>
            <w:r w:rsidRPr="00340B81">
              <w:rPr>
                <w:sz w:val="20"/>
                <w:szCs w:val="20"/>
              </w:rPr>
              <w:t>31 940 988,59</w:t>
            </w:r>
          </w:p>
        </w:tc>
      </w:tr>
      <w:tr w:rsidR="00FC61EA" w:rsidRPr="00340B81" w14:paraId="64CB13DD" w14:textId="77777777" w:rsidTr="00A9626E">
        <w:trPr>
          <w:trHeight w:val="20"/>
        </w:trPr>
        <w:tc>
          <w:tcPr>
            <w:tcW w:w="5637" w:type="dxa"/>
            <w:shd w:val="clear" w:color="auto" w:fill="auto"/>
            <w:hideMark/>
          </w:tcPr>
          <w:p w14:paraId="2196CC1A"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«Молодежь города Ставрополя»</w:t>
            </w:r>
          </w:p>
        </w:tc>
        <w:tc>
          <w:tcPr>
            <w:tcW w:w="708" w:type="dxa"/>
            <w:shd w:val="clear" w:color="auto" w:fill="auto"/>
            <w:hideMark/>
          </w:tcPr>
          <w:p w14:paraId="3120BB3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FBB088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54394FC"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1CB7753F" w14:textId="77777777" w:rsidR="00FC61EA" w:rsidRPr="00340B81" w:rsidRDefault="00FC61EA" w:rsidP="00FC61EA">
            <w:pPr>
              <w:rPr>
                <w:sz w:val="20"/>
                <w:szCs w:val="20"/>
              </w:rPr>
            </w:pPr>
            <w:r w:rsidRPr="00340B81">
              <w:rPr>
                <w:sz w:val="20"/>
                <w:szCs w:val="20"/>
              </w:rPr>
              <w:t>09 Б 00 00000</w:t>
            </w:r>
          </w:p>
        </w:tc>
        <w:tc>
          <w:tcPr>
            <w:tcW w:w="567" w:type="dxa"/>
            <w:shd w:val="clear" w:color="auto" w:fill="auto"/>
            <w:noWrap/>
            <w:hideMark/>
          </w:tcPr>
          <w:p w14:paraId="4519A25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76B7A2" w14:textId="77777777" w:rsidR="00FC61EA" w:rsidRPr="00340B81" w:rsidRDefault="00FC61EA" w:rsidP="00C52AF4">
            <w:pPr>
              <w:jc w:val="right"/>
              <w:rPr>
                <w:sz w:val="20"/>
                <w:szCs w:val="20"/>
              </w:rPr>
            </w:pPr>
            <w:r w:rsidRPr="00340B81">
              <w:rPr>
                <w:sz w:val="20"/>
                <w:szCs w:val="20"/>
              </w:rPr>
              <w:t>82 849 206,82</w:t>
            </w:r>
          </w:p>
        </w:tc>
        <w:tc>
          <w:tcPr>
            <w:tcW w:w="1843" w:type="dxa"/>
            <w:shd w:val="clear" w:color="auto" w:fill="auto"/>
            <w:noWrap/>
            <w:hideMark/>
          </w:tcPr>
          <w:p w14:paraId="7C6F8043" w14:textId="77777777" w:rsidR="00FC61EA" w:rsidRPr="00340B81" w:rsidRDefault="00FC61EA" w:rsidP="00C52AF4">
            <w:pPr>
              <w:jc w:val="right"/>
              <w:rPr>
                <w:sz w:val="20"/>
                <w:szCs w:val="20"/>
              </w:rPr>
            </w:pPr>
            <w:r w:rsidRPr="00340B81">
              <w:rPr>
                <w:sz w:val="20"/>
                <w:szCs w:val="20"/>
              </w:rPr>
              <w:t>31 940 988,59</w:t>
            </w:r>
          </w:p>
        </w:tc>
        <w:tc>
          <w:tcPr>
            <w:tcW w:w="1984" w:type="dxa"/>
            <w:shd w:val="clear" w:color="auto" w:fill="auto"/>
            <w:noWrap/>
            <w:hideMark/>
          </w:tcPr>
          <w:p w14:paraId="5C98964E" w14:textId="77777777" w:rsidR="00FC61EA" w:rsidRPr="00340B81" w:rsidRDefault="00FC61EA" w:rsidP="00C52AF4">
            <w:pPr>
              <w:jc w:val="right"/>
              <w:rPr>
                <w:sz w:val="20"/>
                <w:szCs w:val="20"/>
              </w:rPr>
            </w:pPr>
            <w:r w:rsidRPr="00340B81">
              <w:rPr>
                <w:sz w:val="20"/>
                <w:szCs w:val="20"/>
              </w:rPr>
              <w:t>31 940 988,59</w:t>
            </w:r>
          </w:p>
        </w:tc>
      </w:tr>
      <w:tr w:rsidR="00FC61EA" w:rsidRPr="00340B81" w14:paraId="62F047FD" w14:textId="77777777" w:rsidTr="00A9626E">
        <w:trPr>
          <w:trHeight w:val="20"/>
        </w:trPr>
        <w:tc>
          <w:tcPr>
            <w:tcW w:w="5637" w:type="dxa"/>
            <w:shd w:val="clear" w:color="auto" w:fill="auto"/>
            <w:hideMark/>
          </w:tcPr>
          <w:p w14:paraId="5DC5E3D8" w14:textId="77777777" w:rsidR="00FC61EA" w:rsidRPr="00340B81" w:rsidRDefault="00FC61EA" w:rsidP="00FC61EA">
            <w:pPr>
              <w:rPr>
                <w:sz w:val="20"/>
                <w:szCs w:val="20"/>
              </w:rPr>
            </w:pPr>
            <w:r w:rsidRPr="00340B81">
              <w:rPr>
                <w:sz w:val="20"/>
                <w:szCs w:val="20"/>
              </w:rPr>
              <w:t>Основное мероприятие «Проведение мероприятий по гражданскому и патриотическому воспитанию молодежи»</w:t>
            </w:r>
          </w:p>
        </w:tc>
        <w:tc>
          <w:tcPr>
            <w:tcW w:w="708" w:type="dxa"/>
            <w:shd w:val="clear" w:color="auto" w:fill="auto"/>
            <w:hideMark/>
          </w:tcPr>
          <w:p w14:paraId="0BC2B82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81F6C1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88353FF"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613A5811" w14:textId="77777777" w:rsidR="00FC61EA" w:rsidRPr="00340B81" w:rsidRDefault="00FC61EA" w:rsidP="00FC61EA">
            <w:pPr>
              <w:rPr>
                <w:sz w:val="20"/>
                <w:szCs w:val="20"/>
              </w:rPr>
            </w:pPr>
            <w:r w:rsidRPr="00340B81">
              <w:rPr>
                <w:sz w:val="20"/>
                <w:szCs w:val="20"/>
              </w:rPr>
              <w:t>09 Б 01 00000</w:t>
            </w:r>
          </w:p>
        </w:tc>
        <w:tc>
          <w:tcPr>
            <w:tcW w:w="567" w:type="dxa"/>
            <w:shd w:val="clear" w:color="auto" w:fill="auto"/>
            <w:noWrap/>
            <w:hideMark/>
          </w:tcPr>
          <w:p w14:paraId="16517CE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F30DBD8" w14:textId="77777777" w:rsidR="00FC61EA" w:rsidRPr="00340B81" w:rsidRDefault="00FC61EA" w:rsidP="00C52AF4">
            <w:pPr>
              <w:jc w:val="right"/>
              <w:rPr>
                <w:sz w:val="20"/>
                <w:szCs w:val="20"/>
              </w:rPr>
            </w:pPr>
            <w:r w:rsidRPr="00340B81">
              <w:rPr>
                <w:sz w:val="20"/>
                <w:szCs w:val="20"/>
              </w:rPr>
              <w:t>1 948 774,00</w:t>
            </w:r>
          </w:p>
        </w:tc>
        <w:tc>
          <w:tcPr>
            <w:tcW w:w="1843" w:type="dxa"/>
            <w:shd w:val="clear" w:color="auto" w:fill="auto"/>
            <w:noWrap/>
            <w:hideMark/>
          </w:tcPr>
          <w:p w14:paraId="206EBCF8" w14:textId="77777777" w:rsidR="00FC61EA" w:rsidRPr="00340B81" w:rsidRDefault="00FC61EA" w:rsidP="00C52AF4">
            <w:pPr>
              <w:jc w:val="right"/>
              <w:rPr>
                <w:sz w:val="20"/>
                <w:szCs w:val="20"/>
              </w:rPr>
            </w:pPr>
            <w:r w:rsidRPr="00340B81">
              <w:rPr>
                <w:sz w:val="20"/>
                <w:szCs w:val="20"/>
              </w:rPr>
              <w:t>1 852 000,00</w:t>
            </w:r>
          </w:p>
        </w:tc>
        <w:tc>
          <w:tcPr>
            <w:tcW w:w="1984" w:type="dxa"/>
            <w:shd w:val="clear" w:color="auto" w:fill="auto"/>
            <w:noWrap/>
            <w:hideMark/>
          </w:tcPr>
          <w:p w14:paraId="53544538" w14:textId="77777777" w:rsidR="00FC61EA" w:rsidRPr="00340B81" w:rsidRDefault="00FC61EA" w:rsidP="00C52AF4">
            <w:pPr>
              <w:jc w:val="right"/>
              <w:rPr>
                <w:sz w:val="20"/>
                <w:szCs w:val="20"/>
              </w:rPr>
            </w:pPr>
            <w:r w:rsidRPr="00340B81">
              <w:rPr>
                <w:sz w:val="20"/>
                <w:szCs w:val="20"/>
              </w:rPr>
              <w:t>1 852 000,00</w:t>
            </w:r>
          </w:p>
        </w:tc>
      </w:tr>
      <w:tr w:rsidR="00FC61EA" w:rsidRPr="00340B81" w14:paraId="0345B044" w14:textId="77777777" w:rsidTr="00A9626E">
        <w:trPr>
          <w:trHeight w:val="20"/>
        </w:trPr>
        <w:tc>
          <w:tcPr>
            <w:tcW w:w="5637" w:type="dxa"/>
            <w:shd w:val="clear" w:color="auto" w:fill="auto"/>
            <w:hideMark/>
          </w:tcPr>
          <w:p w14:paraId="37069C2A" w14:textId="77777777" w:rsidR="00FC61EA" w:rsidRPr="00340B81" w:rsidRDefault="00FC61EA" w:rsidP="00FC61EA">
            <w:pPr>
              <w:rPr>
                <w:sz w:val="20"/>
                <w:szCs w:val="20"/>
              </w:rPr>
            </w:pPr>
            <w:r w:rsidRPr="00340B8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8" w:type="dxa"/>
            <w:shd w:val="clear" w:color="auto" w:fill="auto"/>
            <w:hideMark/>
          </w:tcPr>
          <w:p w14:paraId="13A1B64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DDA6C0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F7019A4"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0A94B080" w14:textId="77777777" w:rsidR="00FC61EA" w:rsidRPr="00340B81" w:rsidRDefault="00FC61EA" w:rsidP="00FC61EA">
            <w:pPr>
              <w:rPr>
                <w:sz w:val="20"/>
                <w:szCs w:val="20"/>
              </w:rPr>
            </w:pPr>
            <w:r w:rsidRPr="00340B81">
              <w:rPr>
                <w:sz w:val="20"/>
                <w:szCs w:val="20"/>
              </w:rPr>
              <w:t>09 Б 01 20460</w:t>
            </w:r>
          </w:p>
        </w:tc>
        <w:tc>
          <w:tcPr>
            <w:tcW w:w="567" w:type="dxa"/>
            <w:shd w:val="clear" w:color="auto" w:fill="auto"/>
            <w:noWrap/>
            <w:hideMark/>
          </w:tcPr>
          <w:p w14:paraId="0543E52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8BB1463" w14:textId="77777777" w:rsidR="00FC61EA" w:rsidRPr="00340B81" w:rsidRDefault="00FC61EA" w:rsidP="00C52AF4">
            <w:pPr>
              <w:jc w:val="right"/>
              <w:rPr>
                <w:sz w:val="20"/>
                <w:szCs w:val="20"/>
              </w:rPr>
            </w:pPr>
            <w:r w:rsidRPr="00340B81">
              <w:rPr>
                <w:sz w:val="20"/>
                <w:szCs w:val="20"/>
              </w:rPr>
              <w:t>1 948 774,00</w:t>
            </w:r>
          </w:p>
        </w:tc>
        <w:tc>
          <w:tcPr>
            <w:tcW w:w="1843" w:type="dxa"/>
            <w:shd w:val="clear" w:color="auto" w:fill="auto"/>
            <w:noWrap/>
            <w:hideMark/>
          </w:tcPr>
          <w:p w14:paraId="5C09E02C" w14:textId="77777777" w:rsidR="00FC61EA" w:rsidRPr="00340B81" w:rsidRDefault="00FC61EA" w:rsidP="00C52AF4">
            <w:pPr>
              <w:jc w:val="right"/>
              <w:rPr>
                <w:sz w:val="20"/>
                <w:szCs w:val="20"/>
              </w:rPr>
            </w:pPr>
            <w:r w:rsidRPr="00340B81">
              <w:rPr>
                <w:sz w:val="20"/>
                <w:szCs w:val="20"/>
              </w:rPr>
              <w:t>1 852 000,00</w:t>
            </w:r>
          </w:p>
        </w:tc>
        <w:tc>
          <w:tcPr>
            <w:tcW w:w="1984" w:type="dxa"/>
            <w:shd w:val="clear" w:color="auto" w:fill="auto"/>
            <w:noWrap/>
            <w:hideMark/>
          </w:tcPr>
          <w:p w14:paraId="01E9D965" w14:textId="77777777" w:rsidR="00FC61EA" w:rsidRPr="00340B81" w:rsidRDefault="00FC61EA" w:rsidP="00C52AF4">
            <w:pPr>
              <w:jc w:val="right"/>
              <w:rPr>
                <w:sz w:val="20"/>
                <w:szCs w:val="20"/>
              </w:rPr>
            </w:pPr>
            <w:r w:rsidRPr="00340B81">
              <w:rPr>
                <w:sz w:val="20"/>
                <w:szCs w:val="20"/>
              </w:rPr>
              <w:t>1 852 000,00</w:t>
            </w:r>
          </w:p>
        </w:tc>
      </w:tr>
      <w:tr w:rsidR="00FC61EA" w:rsidRPr="00340B81" w14:paraId="4DAACA0A" w14:textId="77777777" w:rsidTr="00A9626E">
        <w:trPr>
          <w:trHeight w:val="20"/>
        </w:trPr>
        <w:tc>
          <w:tcPr>
            <w:tcW w:w="5637" w:type="dxa"/>
            <w:shd w:val="clear" w:color="auto" w:fill="auto"/>
            <w:hideMark/>
          </w:tcPr>
          <w:p w14:paraId="2387D981"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2DAFE833"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06BC38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1389ABC"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0394FAD6" w14:textId="77777777" w:rsidR="00FC61EA" w:rsidRPr="00340B81" w:rsidRDefault="00FC61EA" w:rsidP="00FC61EA">
            <w:pPr>
              <w:rPr>
                <w:sz w:val="20"/>
                <w:szCs w:val="20"/>
              </w:rPr>
            </w:pPr>
            <w:r w:rsidRPr="00340B81">
              <w:rPr>
                <w:sz w:val="20"/>
                <w:szCs w:val="20"/>
              </w:rPr>
              <w:t>09 Б 01 20460</w:t>
            </w:r>
          </w:p>
        </w:tc>
        <w:tc>
          <w:tcPr>
            <w:tcW w:w="567" w:type="dxa"/>
            <w:shd w:val="clear" w:color="auto" w:fill="auto"/>
            <w:noWrap/>
            <w:hideMark/>
          </w:tcPr>
          <w:p w14:paraId="0567A3BC"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4011B6A" w14:textId="77777777" w:rsidR="00FC61EA" w:rsidRPr="00340B81" w:rsidRDefault="00FC61EA" w:rsidP="00C52AF4">
            <w:pPr>
              <w:jc w:val="right"/>
              <w:rPr>
                <w:sz w:val="20"/>
                <w:szCs w:val="20"/>
              </w:rPr>
            </w:pPr>
            <w:r w:rsidRPr="00340B81">
              <w:rPr>
                <w:sz w:val="20"/>
                <w:szCs w:val="20"/>
              </w:rPr>
              <w:t>1 948 774,00</w:t>
            </w:r>
          </w:p>
        </w:tc>
        <w:tc>
          <w:tcPr>
            <w:tcW w:w="1843" w:type="dxa"/>
            <w:shd w:val="clear" w:color="auto" w:fill="auto"/>
            <w:noWrap/>
            <w:hideMark/>
          </w:tcPr>
          <w:p w14:paraId="6985B395" w14:textId="77777777" w:rsidR="00FC61EA" w:rsidRPr="00340B81" w:rsidRDefault="00FC61EA" w:rsidP="00C52AF4">
            <w:pPr>
              <w:jc w:val="right"/>
              <w:rPr>
                <w:sz w:val="20"/>
                <w:szCs w:val="20"/>
              </w:rPr>
            </w:pPr>
            <w:r w:rsidRPr="00340B81">
              <w:rPr>
                <w:sz w:val="20"/>
                <w:szCs w:val="20"/>
              </w:rPr>
              <w:t>1 852 000,00</w:t>
            </w:r>
          </w:p>
        </w:tc>
        <w:tc>
          <w:tcPr>
            <w:tcW w:w="1984" w:type="dxa"/>
            <w:shd w:val="clear" w:color="auto" w:fill="auto"/>
            <w:noWrap/>
            <w:hideMark/>
          </w:tcPr>
          <w:p w14:paraId="4947418E" w14:textId="77777777" w:rsidR="00FC61EA" w:rsidRPr="00340B81" w:rsidRDefault="00FC61EA" w:rsidP="00C52AF4">
            <w:pPr>
              <w:jc w:val="right"/>
              <w:rPr>
                <w:sz w:val="20"/>
                <w:szCs w:val="20"/>
              </w:rPr>
            </w:pPr>
            <w:r w:rsidRPr="00340B81">
              <w:rPr>
                <w:sz w:val="20"/>
                <w:szCs w:val="20"/>
              </w:rPr>
              <w:t>1 852 000,00</w:t>
            </w:r>
          </w:p>
        </w:tc>
      </w:tr>
      <w:tr w:rsidR="00FC61EA" w:rsidRPr="00340B81" w14:paraId="08DC9805" w14:textId="77777777" w:rsidTr="00A9626E">
        <w:trPr>
          <w:trHeight w:val="20"/>
        </w:trPr>
        <w:tc>
          <w:tcPr>
            <w:tcW w:w="5637" w:type="dxa"/>
            <w:shd w:val="clear" w:color="auto" w:fill="auto"/>
            <w:hideMark/>
          </w:tcPr>
          <w:p w14:paraId="2C15B93A" w14:textId="3CD15685" w:rsidR="00FC61EA" w:rsidRPr="00340B81" w:rsidRDefault="00FC61EA" w:rsidP="00FC61EA">
            <w:pPr>
              <w:rPr>
                <w:sz w:val="20"/>
                <w:szCs w:val="20"/>
              </w:rPr>
            </w:pPr>
            <w:r w:rsidRPr="00340B81">
              <w:rPr>
                <w:sz w:val="20"/>
                <w:szCs w:val="20"/>
              </w:rPr>
              <w:t>Основное мероприятие «Создание системы поддержки и поощрения талантливой и успешной молодежи города Ставрополя»</w:t>
            </w:r>
          </w:p>
        </w:tc>
        <w:tc>
          <w:tcPr>
            <w:tcW w:w="708" w:type="dxa"/>
            <w:shd w:val="clear" w:color="auto" w:fill="auto"/>
            <w:hideMark/>
          </w:tcPr>
          <w:p w14:paraId="586FA68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E53AB2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ADA06E1"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1946CE6A" w14:textId="77777777" w:rsidR="00FC61EA" w:rsidRPr="00340B81" w:rsidRDefault="00FC61EA" w:rsidP="00FC61EA">
            <w:pPr>
              <w:rPr>
                <w:sz w:val="20"/>
                <w:szCs w:val="20"/>
              </w:rPr>
            </w:pPr>
            <w:r w:rsidRPr="00340B81">
              <w:rPr>
                <w:sz w:val="20"/>
                <w:szCs w:val="20"/>
              </w:rPr>
              <w:t>09 Б 02 00000</w:t>
            </w:r>
          </w:p>
        </w:tc>
        <w:tc>
          <w:tcPr>
            <w:tcW w:w="567" w:type="dxa"/>
            <w:shd w:val="clear" w:color="auto" w:fill="auto"/>
            <w:noWrap/>
            <w:hideMark/>
          </w:tcPr>
          <w:p w14:paraId="4C6988E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B6024D" w14:textId="77777777" w:rsidR="00FC61EA" w:rsidRPr="00340B81" w:rsidRDefault="00FC61EA" w:rsidP="00C52AF4">
            <w:pPr>
              <w:jc w:val="right"/>
              <w:rPr>
                <w:sz w:val="20"/>
                <w:szCs w:val="20"/>
              </w:rPr>
            </w:pPr>
            <w:r w:rsidRPr="00340B81">
              <w:rPr>
                <w:sz w:val="20"/>
                <w:szCs w:val="20"/>
              </w:rPr>
              <w:t>5 297 040,00</w:t>
            </w:r>
          </w:p>
        </w:tc>
        <w:tc>
          <w:tcPr>
            <w:tcW w:w="1843" w:type="dxa"/>
            <w:shd w:val="clear" w:color="auto" w:fill="auto"/>
            <w:noWrap/>
            <w:hideMark/>
          </w:tcPr>
          <w:p w14:paraId="6C830B87" w14:textId="77777777" w:rsidR="00FC61EA" w:rsidRPr="00340B81" w:rsidRDefault="00FC61EA" w:rsidP="00C52AF4">
            <w:pPr>
              <w:jc w:val="right"/>
              <w:rPr>
                <w:sz w:val="20"/>
                <w:szCs w:val="20"/>
              </w:rPr>
            </w:pPr>
            <w:r w:rsidRPr="00340B81">
              <w:rPr>
                <w:sz w:val="20"/>
                <w:szCs w:val="20"/>
              </w:rPr>
              <w:t>5 297 040,00</w:t>
            </w:r>
          </w:p>
        </w:tc>
        <w:tc>
          <w:tcPr>
            <w:tcW w:w="1984" w:type="dxa"/>
            <w:shd w:val="clear" w:color="auto" w:fill="auto"/>
            <w:noWrap/>
            <w:hideMark/>
          </w:tcPr>
          <w:p w14:paraId="7A5E25C9" w14:textId="77777777" w:rsidR="00FC61EA" w:rsidRPr="00340B81" w:rsidRDefault="00FC61EA" w:rsidP="00C52AF4">
            <w:pPr>
              <w:jc w:val="right"/>
              <w:rPr>
                <w:sz w:val="20"/>
                <w:szCs w:val="20"/>
              </w:rPr>
            </w:pPr>
            <w:r w:rsidRPr="00340B81">
              <w:rPr>
                <w:sz w:val="20"/>
                <w:szCs w:val="20"/>
              </w:rPr>
              <w:t>5 297 040,00</w:t>
            </w:r>
          </w:p>
        </w:tc>
      </w:tr>
      <w:tr w:rsidR="00FC61EA" w:rsidRPr="00340B81" w14:paraId="542922BC" w14:textId="77777777" w:rsidTr="00A9626E">
        <w:trPr>
          <w:trHeight w:val="20"/>
        </w:trPr>
        <w:tc>
          <w:tcPr>
            <w:tcW w:w="5637" w:type="dxa"/>
            <w:shd w:val="clear" w:color="auto" w:fill="auto"/>
            <w:hideMark/>
          </w:tcPr>
          <w:p w14:paraId="11C09F02" w14:textId="77777777" w:rsidR="00FC61EA" w:rsidRPr="00340B81" w:rsidRDefault="00FC61EA" w:rsidP="00FC61EA">
            <w:pPr>
              <w:rPr>
                <w:sz w:val="20"/>
                <w:szCs w:val="20"/>
              </w:rPr>
            </w:pPr>
            <w:r w:rsidRPr="00340B8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8" w:type="dxa"/>
            <w:shd w:val="clear" w:color="auto" w:fill="auto"/>
            <w:hideMark/>
          </w:tcPr>
          <w:p w14:paraId="25A0C321"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36A93B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AB0CAD0"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7B615B69" w14:textId="77777777" w:rsidR="00FC61EA" w:rsidRPr="00340B81" w:rsidRDefault="00FC61EA" w:rsidP="00FC61EA">
            <w:pPr>
              <w:rPr>
                <w:sz w:val="20"/>
                <w:szCs w:val="20"/>
              </w:rPr>
            </w:pPr>
            <w:r w:rsidRPr="00340B81">
              <w:rPr>
                <w:sz w:val="20"/>
                <w:szCs w:val="20"/>
              </w:rPr>
              <w:t>09 Б 02 20460</w:t>
            </w:r>
          </w:p>
        </w:tc>
        <w:tc>
          <w:tcPr>
            <w:tcW w:w="567" w:type="dxa"/>
            <w:shd w:val="clear" w:color="auto" w:fill="auto"/>
            <w:noWrap/>
            <w:hideMark/>
          </w:tcPr>
          <w:p w14:paraId="60FCC0C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B7C9963" w14:textId="77777777" w:rsidR="00FC61EA" w:rsidRPr="00340B81" w:rsidRDefault="00FC61EA" w:rsidP="00C52AF4">
            <w:pPr>
              <w:jc w:val="right"/>
              <w:rPr>
                <w:sz w:val="20"/>
                <w:szCs w:val="20"/>
              </w:rPr>
            </w:pPr>
            <w:r w:rsidRPr="00340B81">
              <w:rPr>
                <w:sz w:val="20"/>
                <w:szCs w:val="20"/>
              </w:rPr>
              <w:t>5 297 040,00</w:t>
            </w:r>
          </w:p>
        </w:tc>
        <w:tc>
          <w:tcPr>
            <w:tcW w:w="1843" w:type="dxa"/>
            <w:shd w:val="clear" w:color="auto" w:fill="auto"/>
            <w:noWrap/>
            <w:hideMark/>
          </w:tcPr>
          <w:p w14:paraId="561557E9" w14:textId="77777777" w:rsidR="00FC61EA" w:rsidRPr="00340B81" w:rsidRDefault="00FC61EA" w:rsidP="00C52AF4">
            <w:pPr>
              <w:jc w:val="right"/>
              <w:rPr>
                <w:sz w:val="20"/>
                <w:szCs w:val="20"/>
              </w:rPr>
            </w:pPr>
            <w:r w:rsidRPr="00340B81">
              <w:rPr>
                <w:sz w:val="20"/>
                <w:szCs w:val="20"/>
              </w:rPr>
              <w:t>5 297 040,00</w:t>
            </w:r>
          </w:p>
        </w:tc>
        <w:tc>
          <w:tcPr>
            <w:tcW w:w="1984" w:type="dxa"/>
            <w:shd w:val="clear" w:color="auto" w:fill="auto"/>
            <w:noWrap/>
            <w:hideMark/>
          </w:tcPr>
          <w:p w14:paraId="0BDA6388" w14:textId="77777777" w:rsidR="00FC61EA" w:rsidRPr="00340B81" w:rsidRDefault="00FC61EA" w:rsidP="00C52AF4">
            <w:pPr>
              <w:jc w:val="right"/>
              <w:rPr>
                <w:sz w:val="20"/>
                <w:szCs w:val="20"/>
              </w:rPr>
            </w:pPr>
            <w:r w:rsidRPr="00340B81">
              <w:rPr>
                <w:sz w:val="20"/>
                <w:szCs w:val="20"/>
              </w:rPr>
              <w:t>5 297 040,00</w:t>
            </w:r>
          </w:p>
        </w:tc>
      </w:tr>
      <w:tr w:rsidR="00FC61EA" w:rsidRPr="00340B81" w14:paraId="281DBB68" w14:textId="77777777" w:rsidTr="00A9626E">
        <w:trPr>
          <w:trHeight w:val="20"/>
        </w:trPr>
        <w:tc>
          <w:tcPr>
            <w:tcW w:w="5637" w:type="dxa"/>
            <w:shd w:val="clear" w:color="auto" w:fill="auto"/>
            <w:hideMark/>
          </w:tcPr>
          <w:p w14:paraId="4926675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156E3F8"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D7494D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C7F87BF"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2387A3B3" w14:textId="77777777" w:rsidR="00FC61EA" w:rsidRPr="00340B81" w:rsidRDefault="00FC61EA" w:rsidP="00FC61EA">
            <w:pPr>
              <w:rPr>
                <w:sz w:val="20"/>
                <w:szCs w:val="20"/>
              </w:rPr>
            </w:pPr>
            <w:r w:rsidRPr="00340B81">
              <w:rPr>
                <w:sz w:val="20"/>
                <w:szCs w:val="20"/>
              </w:rPr>
              <w:t>09 Б 02 20460</w:t>
            </w:r>
          </w:p>
        </w:tc>
        <w:tc>
          <w:tcPr>
            <w:tcW w:w="567" w:type="dxa"/>
            <w:shd w:val="clear" w:color="auto" w:fill="auto"/>
            <w:noWrap/>
            <w:hideMark/>
          </w:tcPr>
          <w:p w14:paraId="259FC06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CA5EA7D" w14:textId="77777777" w:rsidR="00FC61EA" w:rsidRPr="00340B81" w:rsidRDefault="00FC61EA" w:rsidP="00C52AF4">
            <w:pPr>
              <w:jc w:val="right"/>
              <w:rPr>
                <w:sz w:val="20"/>
                <w:szCs w:val="20"/>
              </w:rPr>
            </w:pPr>
            <w:r w:rsidRPr="00340B81">
              <w:rPr>
                <w:sz w:val="20"/>
                <w:szCs w:val="20"/>
              </w:rPr>
              <w:t>549 040,00</w:t>
            </w:r>
          </w:p>
        </w:tc>
        <w:tc>
          <w:tcPr>
            <w:tcW w:w="1843" w:type="dxa"/>
            <w:shd w:val="clear" w:color="auto" w:fill="auto"/>
            <w:noWrap/>
            <w:hideMark/>
          </w:tcPr>
          <w:p w14:paraId="0421B5E6" w14:textId="77777777" w:rsidR="00FC61EA" w:rsidRPr="00340B81" w:rsidRDefault="00FC61EA" w:rsidP="00C52AF4">
            <w:pPr>
              <w:jc w:val="right"/>
              <w:rPr>
                <w:sz w:val="20"/>
                <w:szCs w:val="20"/>
              </w:rPr>
            </w:pPr>
            <w:r w:rsidRPr="00340B81">
              <w:rPr>
                <w:sz w:val="20"/>
                <w:szCs w:val="20"/>
              </w:rPr>
              <w:t>549 040,00</w:t>
            </w:r>
          </w:p>
        </w:tc>
        <w:tc>
          <w:tcPr>
            <w:tcW w:w="1984" w:type="dxa"/>
            <w:shd w:val="clear" w:color="auto" w:fill="auto"/>
            <w:noWrap/>
            <w:hideMark/>
          </w:tcPr>
          <w:p w14:paraId="1C4BEF08" w14:textId="77777777" w:rsidR="00FC61EA" w:rsidRPr="00340B81" w:rsidRDefault="00FC61EA" w:rsidP="00C52AF4">
            <w:pPr>
              <w:jc w:val="right"/>
              <w:rPr>
                <w:sz w:val="20"/>
                <w:szCs w:val="20"/>
              </w:rPr>
            </w:pPr>
            <w:r w:rsidRPr="00340B81">
              <w:rPr>
                <w:sz w:val="20"/>
                <w:szCs w:val="20"/>
              </w:rPr>
              <w:t>549 040,00</w:t>
            </w:r>
          </w:p>
        </w:tc>
      </w:tr>
      <w:tr w:rsidR="00FC61EA" w:rsidRPr="00340B81" w14:paraId="4A66BD33" w14:textId="77777777" w:rsidTr="00A9626E">
        <w:trPr>
          <w:trHeight w:val="20"/>
        </w:trPr>
        <w:tc>
          <w:tcPr>
            <w:tcW w:w="5637" w:type="dxa"/>
            <w:shd w:val="clear" w:color="auto" w:fill="auto"/>
            <w:hideMark/>
          </w:tcPr>
          <w:p w14:paraId="17AB52C9" w14:textId="77777777" w:rsidR="00FC61EA" w:rsidRPr="00340B81" w:rsidRDefault="00FC61EA" w:rsidP="00FC61EA">
            <w:pPr>
              <w:rPr>
                <w:sz w:val="20"/>
                <w:szCs w:val="20"/>
              </w:rPr>
            </w:pPr>
            <w:r w:rsidRPr="00340B81">
              <w:rPr>
                <w:sz w:val="20"/>
                <w:szCs w:val="20"/>
              </w:rPr>
              <w:t>Стипендии</w:t>
            </w:r>
          </w:p>
        </w:tc>
        <w:tc>
          <w:tcPr>
            <w:tcW w:w="708" w:type="dxa"/>
            <w:shd w:val="clear" w:color="auto" w:fill="auto"/>
            <w:hideMark/>
          </w:tcPr>
          <w:p w14:paraId="22939FDF"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468DFF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665CCAC"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5A699B34" w14:textId="77777777" w:rsidR="00FC61EA" w:rsidRPr="00340B81" w:rsidRDefault="00FC61EA" w:rsidP="00FC61EA">
            <w:pPr>
              <w:rPr>
                <w:sz w:val="20"/>
                <w:szCs w:val="20"/>
              </w:rPr>
            </w:pPr>
            <w:r w:rsidRPr="00340B81">
              <w:rPr>
                <w:sz w:val="20"/>
                <w:szCs w:val="20"/>
              </w:rPr>
              <w:t>09 Б 02 20460</w:t>
            </w:r>
          </w:p>
        </w:tc>
        <w:tc>
          <w:tcPr>
            <w:tcW w:w="567" w:type="dxa"/>
            <w:shd w:val="clear" w:color="auto" w:fill="auto"/>
            <w:noWrap/>
            <w:hideMark/>
          </w:tcPr>
          <w:p w14:paraId="207406FD" w14:textId="77777777" w:rsidR="00FC61EA" w:rsidRPr="00340B81" w:rsidRDefault="00FC61EA" w:rsidP="00FC61EA">
            <w:pPr>
              <w:rPr>
                <w:sz w:val="20"/>
                <w:szCs w:val="20"/>
              </w:rPr>
            </w:pPr>
            <w:r w:rsidRPr="00340B81">
              <w:rPr>
                <w:sz w:val="20"/>
                <w:szCs w:val="20"/>
              </w:rPr>
              <w:t>340</w:t>
            </w:r>
          </w:p>
        </w:tc>
        <w:tc>
          <w:tcPr>
            <w:tcW w:w="1701" w:type="dxa"/>
            <w:shd w:val="clear" w:color="auto" w:fill="auto"/>
            <w:noWrap/>
            <w:hideMark/>
          </w:tcPr>
          <w:p w14:paraId="1E3CDD5F" w14:textId="77777777" w:rsidR="00FC61EA" w:rsidRPr="00340B81" w:rsidRDefault="00FC61EA" w:rsidP="00C52AF4">
            <w:pPr>
              <w:jc w:val="right"/>
              <w:rPr>
                <w:sz w:val="20"/>
                <w:szCs w:val="20"/>
              </w:rPr>
            </w:pPr>
            <w:r w:rsidRPr="00340B81">
              <w:rPr>
                <w:sz w:val="20"/>
                <w:szCs w:val="20"/>
              </w:rPr>
              <w:t>3 105 000,00</w:t>
            </w:r>
          </w:p>
        </w:tc>
        <w:tc>
          <w:tcPr>
            <w:tcW w:w="1843" w:type="dxa"/>
            <w:shd w:val="clear" w:color="auto" w:fill="auto"/>
            <w:noWrap/>
            <w:hideMark/>
          </w:tcPr>
          <w:p w14:paraId="2005479A" w14:textId="77777777" w:rsidR="00FC61EA" w:rsidRPr="00340B81" w:rsidRDefault="00FC61EA" w:rsidP="00C52AF4">
            <w:pPr>
              <w:jc w:val="right"/>
              <w:rPr>
                <w:sz w:val="20"/>
                <w:szCs w:val="20"/>
              </w:rPr>
            </w:pPr>
            <w:r w:rsidRPr="00340B81">
              <w:rPr>
                <w:sz w:val="20"/>
                <w:szCs w:val="20"/>
              </w:rPr>
              <w:t>3 105 000,00</w:t>
            </w:r>
          </w:p>
        </w:tc>
        <w:tc>
          <w:tcPr>
            <w:tcW w:w="1984" w:type="dxa"/>
            <w:shd w:val="clear" w:color="auto" w:fill="auto"/>
            <w:noWrap/>
            <w:hideMark/>
          </w:tcPr>
          <w:p w14:paraId="05989A5E" w14:textId="77777777" w:rsidR="00FC61EA" w:rsidRPr="00340B81" w:rsidRDefault="00FC61EA" w:rsidP="00C52AF4">
            <w:pPr>
              <w:jc w:val="right"/>
              <w:rPr>
                <w:sz w:val="20"/>
                <w:szCs w:val="20"/>
              </w:rPr>
            </w:pPr>
            <w:r w:rsidRPr="00340B81">
              <w:rPr>
                <w:sz w:val="20"/>
                <w:szCs w:val="20"/>
              </w:rPr>
              <w:t>3 105 000,00</w:t>
            </w:r>
          </w:p>
        </w:tc>
      </w:tr>
      <w:tr w:rsidR="00FC61EA" w:rsidRPr="00340B81" w14:paraId="57999AD7" w14:textId="77777777" w:rsidTr="00A9626E">
        <w:trPr>
          <w:trHeight w:val="20"/>
        </w:trPr>
        <w:tc>
          <w:tcPr>
            <w:tcW w:w="5637" w:type="dxa"/>
            <w:shd w:val="clear" w:color="auto" w:fill="auto"/>
            <w:hideMark/>
          </w:tcPr>
          <w:p w14:paraId="62751814" w14:textId="77777777" w:rsidR="00FC61EA" w:rsidRPr="00340B81" w:rsidRDefault="00FC61EA" w:rsidP="00FC61EA">
            <w:pPr>
              <w:rPr>
                <w:sz w:val="20"/>
                <w:szCs w:val="20"/>
              </w:rPr>
            </w:pPr>
            <w:r w:rsidRPr="00340B81">
              <w:rPr>
                <w:sz w:val="20"/>
                <w:szCs w:val="20"/>
              </w:rPr>
              <w:t>Премии и гранты</w:t>
            </w:r>
          </w:p>
        </w:tc>
        <w:tc>
          <w:tcPr>
            <w:tcW w:w="708" w:type="dxa"/>
            <w:shd w:val="clear" w:color="auto" w:fill="auto"/>
            <w:hideMark/>
          </w:tcPr>
          <w:p w14:paraId="4129AD3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6E679F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2E28713"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4764A52A" w14:textId="77777777" w:rsidR="00FC61EA" w:rsidRPr="00340B81" w:rsidRDefault="00FC61EA" w:rsidP="00FC61EA">
            <w:pPr>
              <w:rPr>
                <w:sz w:val="20"/>
                <w:szCs w:val="20"/>
              </w:rPr>
            </w:pPr>
            <w:r w:rsidRPr="00340B81">
              <w:rPr>
                <w:sz w:val="20"/>
                <w:szCs w:val="20"/>
              </w:rPr>
              <w:t>09 Б 02 20460</w:t>
            </w:r>
          </w:p>
        </w:tc>
        <w:tc>
          <w:tcPr>
            <w:tcW w:w="567" w:type="dxa"/>
            <w:shd w:val="clear" w:color="auto" w:fill="auto"/>
            <w:noWrap/>
            <w:hideMark/>
          </w:tcPr>
          <w:p w14:paraId="7B211E1D" w14:textId="77777777" w:rsidR="00FC61EA" w:rsidRPr="00340B81" w:rsidRDefault="00FC61EA" w:rsidP="00FC61EA">
            <w:pPr>
              <w:rPr>
                <w:sz w:val="20"/>
                <w:szCs w:val="20"/>
              </w:rPr>
            </w:pPr>
            <w:r w:rsidRPr="00340B81">
              <w:rPr>
                <w:sz w:val="20"/>
                <w:szCs w:val="20"/>
              </w:rPr>
              <w:t>350</w:t>
            </w:r>
          </w:p>
        </w:tc>
        <w:tc>
          <w:tcPr>
            <w:tcW w:w="1701" w:type="dxa"/>
            <w:shd w:val="clear" w:color="auto" w:fill="auto"/>
            <w:noWrap/>
            <w:hideMark/>
          </w:tcPr>
          <w:p w14:paraId="408D37EB" w14:textId="77777777" w:rsidR="00FC61EA" w:rsidRPr="00340B81" w:rsidRDefault="00FC61EA" w:rsidP="00C52AF4">
            <w:pPr>
              <w:jc w:val="right"/>
              <w:rPr>
                <w:sz w:val="20"/>
                <w:szCs w:val="20"/>
              </w:rPr>
            </w:pPr>
            <w:r w:rsidRPr="00340B81">
              <w:rPr>
                <w:sz w:val="20"/>
                <w:szCs w:val="20"/>
              </w:rPr>
              <w:t>250 000,00</w:t>
            </w:r>
          </w:p>
        </w:tc>
        <w:tc>
          <w:tcPr>
            <w:tcW w:w="1843" w:type="dxa"/>
            <w:shd w:val="clear" w:color="auto" w:fill="auto"/>
            <w:noWrap/>
            <w:hideMark/>
          </w:tcPr>
          <w:p w14:paraId="04A7161B" w14:textId="77777777" w:rsidR="00FC61EA" w:rsidRPr="00340B81" w:rsidRDefault="00FC61EA" w:rsidP="00C52AF4">
            <w:pPr>
              <w:jc w:val="right"/>
              <w:rPr>
                <w:sz w:val="20"/>
                <w:szCs w:val="20"/>
              </w:rPr>
            </w:pPr>
            <w:r w:rsidRPr="00340B81">
              <w:rPr>
                <w:sz w:val="20"/>
                <w:szCs w:val="20"/>
              </w:rPr>
              <w:t>250 000,00</w:t>
            </w:r>
          </w:p>
        </w:tc>
        <w:tc>
          <w:tcPr>
            <w:tcW w:w="1984" w:type="dxa"/>
            <w:shd w:val="clear" w:color="auto" w:fill="auto"/>
            <w:noWrap/>
            <w:hideMark/>
          </w:tcPr>
          <w:p w14:paraId="1907B439" w14:textId="77777777" w:rsidR="00FC61EA" w:rsidRPr="00340B81" w:rsidRDefault="00FC61EA" w:rsidP="00C52AF4">
            <w:pPr>
              <w:jc w:val="right"/>
              <w:rPr>
                <w:sz w:val="20"/>
                <w:szCs w:val="20"/>
              </w:rPr>
            </w:pPr>
            <w:r w:rsidRPr="00340B81">
              <w:rPr>
                <w:sz w:val="20"/>
                <w:szCs w:val="20"/>
              </w:rPr>
              <w:t>250 000,00</w:t>
            </w:r>
          </w:p>
        </w:tc>
      </w:tr>
      <w:tr w:rsidR="00FC61EA" w:rsidRPr="00340B81" w14:paraId="02D95A84" w14:textId="77777777" w:rsidTr="00A9626E">
        <w:trPr>
          <w:trHeight w:val="20"/>
        </w:trPr>
        <w:tc>
          <w:tcPr>
            <w:tcW w:w="5637" w:type="dxa"/>
            <w:shd w:val="clear" w:color="auto" w:fill="auto"/>
            <w:hideMark/>
          </w:tcPr>
          <w:p w14:paraId="3AD6036C"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F4E0D7E"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0686AA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0D02DE9"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3D7E01B0" w14:textId="77777777" w:rsidR="00FC61EA" w:rsidRPr="00340B81" w:rsidRDefault="00FC61EA" w:rsidP="00FC61EA">
            <w:pPr>
              <w:rPr>
                <w:sz w:val="20"/>
                <w:szCs w:val="20"/>
              </w:rPr>
            </w:pPr>
            <w:r w:rsidRPr="00340B81">
              <w:rPr>
                <w:sz w:val="20"/>
                <w:szCs w:val="20"/>
              </w:rPr>
              <w:t>09 Б 02 20460</w:t>
            </w:r>
          </w:p>
        </w:tc>
        <w:tc>
          <w:tcPr>
            <w:tcW w:w="567" w:type="dxa"/>
            <w:shd w:val="clear" w:color="auto" w:fill="auto"/>
            <w:noWrap/>
            <w:hideMark/>
          </w:tcPr>
          <w:p w14:paraId="26137FB3"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5516C9CC" w14:textId="77777777" w:rsidR="00FC61EA" w:rsidRPr="00340B81" w:rsidRDefault="00FC61EA" w:rsidP="00C52AF4">
            <w:pPr>
              <w:jc w:val="right"/>
              <w:rPr>
                <w:sz w:val="20"/>
                <w:szCs w:val="20"/>
              </w:rPr>
            </w:pPr>
            <w:r w:rsidRPr="00340B81">
              <w:rPr>
                <w:sz w:val="20"/>
                <w:szCs w:val="20"/>
              </w:rPr>
              <w:t>1 393 000,00</w:t>
            </w:r>
          </w:p>
        </w:tc>
        <w:tc>
          <w:tcPr>
            <w:tcW w:w="1843" w:type="dxa"/>
            <w:shd w:val="clear" w:color="auto" w:fill="auto"/>
            <w:noWrap/>
            <w:hideMark/>
          </w:tcPr>
          <w:p w14:paraId="664873CB" w14:textId="77777777" w:rsidR="00FC61EA" w:rsidRPr="00340B81" w:rsidRDefault="00FC61EA" w:rsidP="00C52AF4">
            <w:pPr>
              <w:jc w:val="right"/>
              <w:rPr>
                <w:sz w:val="20"/>
                <w:szCs w:val="20"/>
              </w:rPr>
            </w:pPr>
            <w:r w:rsidRPr="00340B81">
              <w:rPr>
                <w:sz w:val="20"/>
                <w:szCs w:val="20"/>
              </w:rPr>
              <w:t>1 393 000,00</w:t>
            </w:r>
          </w:p>
        </w:tc>
        <w:tc>
          <w:tcPr>
            <w:tcW w:w="1984" w:type="dxa"/>
            <w:shd w:val="clear" w:color="auto" w:fill="auto"/>
            <w:noWrap/>
            <w:hideMark/>
          </w:tcPr>
          <w:p w14:paraId="048F270A" w14:textId="77777777" w:rsidR="00FC61EA" w:rsidRPr="00340B81" w:rsidRDefault="00FC61EA" w:rsidP="00C52AF4">
            <w:pPr>
              <w:jc w:val="right"/>
              <w:rPr>
                <w:sz w:val="20"/>
                <w:szCs w:val="20"/>
              </w:rPr>
            </w:pPr>
            <w:r w:rsidRPr="00340B81">
              <w:rPr>
                <w:sz w:val="20"/>
                <w:szCs w:val="20"/>
              </w:rPr>
              <w:t>1 393 000,00</w:t>
            </w:r>
          </w:p>
        </w:tc>
      </w:tr>
      <w:tr w:rsidR="00FC61EA" w:rsidRPr="00340B81" w14:paraId="7BB7AD3A" w14:textId="77777777" w:rsidTr="00A9626E">
        <w:trPr>
          <w:trHeight w:val="20"/>
        </w:trPr>
        <w:tc>
          <w:tcPr>
            <w:tcW w:w="5637" w:type="dxa"/>
            <w:shd w:val="clear" w:color="auto" w:fill="auto"/>
            <w:hideMark/>
          </w:tcPr>
          <w:p w14:paraId="6772300D" w14:textId="77777777" w:rsidR="00FC61EA" w:rsidRPr="00340B81" w:rsidRDefault="00FC61EA" w:rsidP="00FC61EA">
            <w:pPr>
              <w:rPr>
                <w:sz w:val="20"/>
                <w:szCs w:val="20"/>
              </w:rPr>
            </w:pPr>
            <w:r w:rsidRPr="00340B81">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8" w:type="dxa"/>
            <w:shd w:val="clear" w:color="auto" w:fill="auto"/>
            <w:hideMark/>
          </w:tcPr>
          <w:p w14:paraId="22AA421C"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8B6FF6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F717E25"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60011600" w14:textId="77777777" w:rsidR="00FC61EA" w:rsidRPr="00340B81" w:rsidRDefault="00FC61EA" w:rsidP="00FC61EA">
            <w:pPr>
              <w:rPr>
                <w:sz w:val="20"/>
                <w:szCs w:val="20"/>
              </w:rPr>
            </w:pPr>
            <w:r w:rsidRPr="00340B81">
              <w:rPr>
                <w:sz w:val="20"/>
                <w:szCs w:val="20"/>
              </w:rPr>
              <w:t>09 Б 03 00000</w:t>
            </w:r>
          </w:p>
        </w:tc>
        <w:tc>
          <w:tcPr>
            <w:tcW w:w="567" w:type="dxa"/>
            <w:shd w:val="clear" w:color="auto" w:fill="auto"/>
            <w:noWrap/>
            <w:hideMark/>
          </w:tcPr>
          <w:p w14:paraId="24B5DF8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04E3774" w14:textId="77777777" w:rsidR="00FC61EA" w:rsidRPr="00340B81" w:rsidRDefault="00FC61EA" w:rsidP="00C52AF4">
            <w:pPr>
              <w:jc w:val="right"/>
              <w:rPr>
                <w:sz w:val="20"/>
                <w:szCs w:val="20"/>
              </w:rPr>
            </w:pPr>
            <w:r w:rsidRPr="00340B81">
              <w:rPr>
                <w:sz w:val="20"/>
                <w:szCs w:val="20"/>
              </w:rPr>
              <w:t>7 747 614,00</w:t>
            </w:r>
          </w:p>
        </w:tc>
        <w:tc>
          <w:tcPr>
            <w:tcW w:w="1843" w:type="dxa"/>
            <w:shd w:val="clear" w:color="auto" w:fill="auto"/>
            <w:noWrap/>
            <w:hideMark/>
          </w:tcPr>
          <w:p w14:paraId="03B25A6D" w14:textId="77777777" w:rsidR="00FC61EA" w:rsidRPr="00340B81" w:rsidRDefault="00FC61EA" w:rsidP="00C52AF4">
            <w:pPr>
              <w:jc w:val="right"/>
              <w:rPr>
                <w:sz w:val="20"/>
                <w:szCs w:val="20"/>
              </w:rPr>
            </w:pPr>
            <w:r w:rsidRPr="00340B81">
              <w:rPr>
                <w:sz w:val="20"/>
                <w:szCs w:val="20"/>
              </w:rPr>
              <w:t>7 564 564,00</w:t>
            </w:r>
          </w:p>
        </w:tc>
        <w:tc>
          <w:tcPr>
            <w:tcW w:w="1984" w:type="dxa"/>
            <w:shd w:val="clear" w:color="auto" w:fill="auto"/>
            <w:noWrap/>
            <w:hideMark/>
          </w:tcPr>
          <w:p w14:paraId="6C43AFAF" w14:textId="77777777" w:rsidR="00FC61EA" w:rsidRPr="00340B81" w:rsidRDefault="00FC61EA" w:rsidP="00C52AF4">
            <w:pPr>
              <w:jc w:val="right"/>
              <w:rPr>
                <w:sz w:val="20"/>
                <w:szCs w:val="20"/>
              </w:rPr>
            </w:pPr>
            <w:r w:rsidRPr="00340B81">
              <w:rPr>
                <w:sz w:val="20"/>
                <w:szCs w:val="20"/>
              </w:rPr>
              <w:t>7 564 564,00</w:t>
            </w:r>
          </w:p>
        </w:tc>
      </w:tr>
      <w:tr w:rsidR="00FC61EA" w:rsidRPr="00340B81" w14:paraId="485BCCEE" w14:textId="77777777" w:rsidTr="00A9626E">
        <w:trPr>
          <w:trHeight w:val="20"/>
        </w:trPr>
        <w:tc>
          <w:tcPr>
            <w:tcW w:w="5637" w:type="dxa"/>
            <w:shd w:val="clear" w:color="auto" w:fill="auto"/>
            <w:hideMark/>
          </w:tcPr>
          <w:p w14:paraId="507D968F" w14:textId="77777777" w:rsidR="00FC61EA" w:rsidRPr="00340B81" w:rsidRDefault="00FC61EA" w:rsidP="00FC61EA">
            <w:pPr>
              <w:rPr>
                <w:sz w:val="20"/>
                <w:szCs w:val="20"/>
              </w:rPr>
            </w:pPr>
            <w:r w:rsidRPr="00340B8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8" w:type="dxa"/>
            <w:shd w:val="clear" w:color="auto" w:fill="auto"/>
            <w:hideMark/>
          </w:tcPr>
          <w:p w14:paraId="7D05DBF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4D481C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7836A43"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1790644F" w14:textId="77777777" w:rsidR="00FC61EA" w:rsidRPr="00340B81" w:rsidRDefault="00FC61EA" w:rsidP="00FC61EA">
            <w:pPr>
              <w:rPr>
                <w:sz w:val="20"/>
                <w:szCs w:val="20"/>
              </w:rPr>
            </w:pPr>
            <w:r w:rsidRPr="00340B81">
              <w:rPr>
                <w:sz w:val="20"/>
                <w:szCs w:val="20"/>
              </w:rPr>
              <w:t>09 Б 03 20460</w:t>
            </w:r>
          </w:p>
        </w:tc>
        <w:tc>
          <w:tcPr>
            <w:tcW w:w="567" w:type="dxa"/>
            <w:shd w:val="clear" w:color="auto" w:fill="auto"/>
            <w:noWrap/>
            <w:hideMark/>
          </w:tcPr>
          <w:p w14:paraId="1964E79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F1665B9" w14:textId="77777777" w:rsidR="00FC61EA" w:rsidRPr="00340B81" w:rsidRDefault="00FC61EA" w:rsidP="00C52AF4">
            <w:pPr>
              <w:jc w:val="right"/>
              <w:rPr>
                <w:sz w:val="20"/>
                <w:szCs w:val="20"/>
              </w:rPr>
            </w:pPr>
            <w:r w:rsidRPr="00340B81">
              <w:rPr>
                <w:sz w:val="20"/>
                <w:szCs w:val="20"/>
              </w:rPr>
              <w:t>7 747 614,00</w:t>
            </w:r>
          </w:p>
        </w:tc>
        <w:tc>
          <w:tcPr>
            <w:tcW w:w="1843" w:type="dxa"/>
            <w:shd w:val="clear" w:color="auto" w:fill="auto"/>
            <w:noWrap/>
            <w:hideMark/>
          </w:tcPr>
          <w:p w14:paraId="2949556E" w14:textId="77777777" w:rsidR="00FC61EA" w:rsidRPr="00340B81" w:rsidRDefault="00FC61EA" w:rsidP="00C52AF4">
            <w:pPr>
              <w:jc w:val="right"/>
              <w:rPr>
                <w:sz w:val="20"/>
                <w:szCs w:val="20"/>
              </w:rPr>
            </w:pPr>
            <w:r w:rsidRPr="00340B81">
              <w:rPr>
                <w:sz w:val="20"/>
                <w:szCs w:val="20"/>
              </w:rPr>
              <w:t>7 564 564,00</w:t>
            </w:r>
          </w:p>
        </w:tc>
        <w:tc>
          <w:tcPr>
            <w:tcW w:w="1984" w:type="dxa"/>
            <w:shd w:val="clear" w:color="auto" w:fill="auto"/>
            <w:noWrap/>
            <w:hideMark/>
          </w:tcPr>
          <w:p w14:paraId="7D5F3406" w14:textId="77777777" w:rsidR="00FC61EA" w:rsidRPr="00340B81" w:rsidRDefault="00FC61EA" w:rsidP="00C52AF4">
            <w:pPr>
              <w:jc w:val="right"/>
              <w:rPr>
                <w:sz w:val="20"/>
                <w:szCs w:val="20"/>
              </w:rPr>
            </w:pPr>
            <w:r w:rsidRPr="00340B81">
              <w:rPr>
                <w:sz w:val="20"/>
                <w:szCs w:val="20"/>
              </w:rPr>
              <w:t>7 564 564,00</w:t>
            </w:r>
          </w:p>
        </w:tc>
      </w:tr>
      <w:tr w:rsidR="00FC61EA" w:rsidRPr="00340B81" w14:paraId="375991BE" w14:textId="77777777" w:rsidTr="00A9626E">
        <w:trPr>
          <w:trHeight w:val="20"/>
        </w:trPr>
        <w:tc>
          <w:tcPr>
            <w:tcW w:w="5637" w:type="dxa"/>
            <w:shd w:val="clear" w:color="auto" w:fill="auto"/>
            <w:hideMark/>
          </w:tcPr>
          <w:p w14:paraId="04D19EF5"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8CBBDF8"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B43D04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39AE188"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57CAE3CA" w14:textId="77777777" w:rsidR="00FC61EA" w:rsidRPr="00340B81" w:rsidRDefault="00FC61EA" w:rsidP="00FC61EA">
            <w:pPr>
              <w:rPr>
                <w:sz w:val="20"/>
                <w:szCs w:val="20"/>
              </w:rPr>
            </w:pPr>
            <w:r w:rsidRPr="00340B81">
              <w:rPr>
                <w:sz w:val="20"/>
                <w:szCs w:val="20"/>
              </w:rPr>
              <w:t>09 Б 03 20460</w:t>
            </w:r>
          </w:p>
        </w:tc>
        <w:tc>
          <w:tcPr>
            <w:tcW w:w="567" w:type="dxa"/>
            <w:shd w:val="clear" w:color="auto" w:fill="auto"/>
            <w:noWrap/>
            <w:hideMark/>
          </w:tcPr>
          <w:p w14:paraId="1D919DDE"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6620D2F" w14:textId="77777777" w:rsidR="00FC61EA" w:rsidRPr="00340B81" w:rsidRDefault="00FC61EA" w:rsidP="00C52AF4">
            <w:pPr>
              <w:jc w:val="right"/>
              <w:rPr>
                <w:sz w:val="20"/>
                <w:szCs w:val="20"/>
              </w:rPr>
            </w:pPr>
            <w:r w:rsidRPr="00340B81">
              <w:rPr>
                <w:sz w:val="20"/>
                <w:szCs w:val="20"/>
              </w:rPr>
              <w:t>7 747 614,00</w:t>
            </w:r>
          </w:p>
        </w:tc>
        <w:tc>
          <w:tcPr>
            <w:tcW w:w="1843" w:type="dxa"/>
            <w:shd w:val="clear" w:color="auto" w:fill="auto"/>
            <w:noWrap/>
            <w:hideMark/>
          </w:tcPr>
          <w:p w14:paraId="2AA0C57A" w14:textId="77777777" w:rsidR="00FC61EA" w:rsidRPr="00340B81" w:rsidRDefault="00FC61EA" w:rsidP="00C52AF4">
            <w:pPr>
              <w:jc w:val="right"/>
              <w:rPr>
                <w:sz w:val="20"/>
                <w:szCs w:val="20"/>
              </w:rPr>
            </w:pPr>
            <w:r w:rsidRPr="00340B81">
              <w:rPr>
                <w:sz w:val="20"/>
                <w:szCs w:val="20"/>
              </w:rPr>
              <w:t>7 564 564,00</w:t>
            </w:r>
          </w:p>
        </w:tc>
        <w:tc>
          <w:tcPr>
            <w:tcW w:w="1984" w:type="dxa"/>
            <w:shd w:val="clear" w:color="auto" w:fill="auto"/>
            <w:noWrap/>
            <w:hideMark/>
          </w:tcPr>
          <w:p w14:paraId="74C4A778" w14:textId="77777777" w:rsidR="00FC61EA" w:rsidRPr="00340B81" w:rsidRDefault="00FC61EA" w:rsidP="00C52AF4">
            <w:pPr>
              <w:jc w:val="right"/>
              <w:rPr>
                <w:sz w:val="20"/>
                <w:szCs w:val="20"/>
              </w:rPr>
            </w:pPr>
            <w:r w:rsidRPr="00340B81">
              <w:rPr>
                <w:sz w:val="20"/>
                <w:szCs w:val="20"/>
              </w:rPr>
              <w:t>7 564 564,00</w:t>
            </w:r>
          </w:p>
        </w:tc>
      </w:tr>
      <w:tr w:rsidR="00FC61EA" w:rsidRPr="00340B81" w14:paraId="559DDC66" w14:textId="77777777" w:rsidTr="00A9626E">
        <w:trPr>
          <w:trHeight w:val="20"/>
        </w:trPr>
        <w:tc>
          <w:tcPr>
            <w:tcW w:w="5637" w:type="dxa"/>
            <w:shd w:val="clear" w:color="auto" w:fill="auto"/>
            <w:hideMark/>
          </w:tcPr>
          <w:p w14:paraId="0238F647" w14:textId="77777777"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муниципальных бюджетных учреждений города Ставрополя»</w:t>
            </w:r>
          </w:p>
        </w:tc>
        <w:tc>
          <w:tcPr>
            <w:tcW w:w="708" w:type="dxa"/>
            <w:shd w:val="clear" w:color="auto" w:fill="auto"/>
            <w:hideMark/>
          </w:tcPr>
          <w:p w14:paraId="5E4CA38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D29A86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22DDFF8"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34F5E631" w14:textId="77777777" w:rsidR="00FC61EA" w:rsidRPr="00340B81" w:rsidRDefault="00FC61EA" w:rsidP="00FC61EA">
            <w:pPr>
              <w:rPr>
                <w:sz w:val="20"/>
                <w:szCs w:val="20"/>
              </w:rPr>
            </w:pPr>
            <w:r w:rsidRPr="00340B81">
              <w:rPr>
                <w:sz w:val="20"/>
                <w:szCs w:val="20"/>
              </w:rPr>
              <w:t>09 Б 04 00000</w:t>
            </w:r>
          </w:p>
        </w:tc>
        <w:tc>
          <w:tcPr>
            <w:tcW w:w="567" w:type="dxa"/>
            <w:shd w:val="clear" w:color="auto" w:fill="auto"/>
            <w:noWrap/>
            <w:hideMark/>
          </w:tcPr>
          <w:p w14:paraId="588CA90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73CC650" w14:textId="77777777" w:rsidR="00FC61EA" w:rsidRPr="00340B81" w:rsidRDefault="00FC61EA" w:rsidP="00C52AF4">
            <w:pPr>
              <w:jc w:val="right"/>
              <w:rPr>
                <w:sz w:val="20"/>
                <w:szCs w:val="20"/>
              </w:rPr>
            </w:pPr>
            <w:r w:rsidRPr="00340B81">
              <w:rPr>
                <w:sz w:val="20"/>
                <w:szCs w:val="20"/>
              </w:rPr>
              <w:t>17 229 878,82</w:t>
            </w:r>
          </w:p>
        </w:tc>
        <w:tc>
          <w:tcPr>
            <w:tcW w:w="1843" w:type="dxa"/>
            <w:shd w:val="clear" w:color="auto" w:fill="auto"/>
            <w:noWrap/>
            <w:hideMark/>
          </w:tcPr>
          <w:p w14:paraId="6190A5F4" w14:textId="77777777" w:rsidR="00FC61EA" w:rsidRPr="00340B81" w:rsidRDefault="00FC61EA" w:rsidP="00C52AF4">
            <w:pPr>
              <w:jc w:val="right"/>
              <w:rPr>
                <w:sz w:val="20"/>
                <w:szCs w:val="20"/>
              </w:rPr>
            </w:pPr>
            <w:r w:rsidRPr="00340B81">
              <w:rPr>
                <w:sz w:val="20"/>
                <w:szCs w:val="20"/>
              </w:rPr>
              <w:t>17 227 384,59</w:t>
            </w:r>
          </w:p>
        </w:tc>
        <w:tc>
          <w:tcPr>
            <w:tcW w:w="1984" w:type="dxa"/>
            <w:shd w:val="clear" w:color="auto" w:fill="auto"/>
            <w:noWrap/>
            <w:hideMark/>
          </w:tcPr>
          <w:p w14:paraId="053B7901" w14:textId="77777777" w:rsidR="00FC61EA" w:rsidRPr="00340B81" w:rsidRDefault="00FC61EA" w:rsidP="00C52AF4">
            <w:pPr>
              <w:jc w:val="right"/>
              <w:rPr>
                <w:sz w:val="20"/>
                <w:szCs w:val="20"/>
              </w:rPr>
            </w:pPr>
            <w:r w:rsidRPr="00340B81">
              <w:rPr>
                <w:sz w:val="20"/>
                <w:szCs w:val="20"/>
              </w:rPr>
              <w:t>17 227 384,59</w:t>
            </w:r>
          </w:p>
        </w:tc>
      </w:tr>
      <w:tr w:rsidR="00FC61EA" w:rsidRPr="00340B81" w14:paraId="7DA92421" w14:textId="77777777" w:rsidTr="00A9626E">
        <w:trPr>
          <w:trHeight w:val="20"/>
        </w:trPr>
        <w:tc>
          <w:tcPr>
            <w:tcW w:w="5637" w:type="dxa"/>
            <w:shd w:val="clear" w:color="auto" w:fill="auto"/>
            <w:hideMark/>
          </w:tcPr>
          <w:p w14:paraId="241D285F"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DA28CE5"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003F28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27AF304"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61C9A41D" w14:textId="77777777" w:rsidR="00FC61EA" w:rsidRPr="00340B81" w:rsidRDefault="00FC61EA" w:rsidP="00FC61EA">
            <w:pPr>
              <w:rPr>
                <w:sz w:val="20"/>
                <w:szCs w:val="20"/>
              </w:rPr>
            </w:pPr>
            <w:r w:rsidRPr="00340B81">
              <w:rPr>
                <w:sz w:val="20"/>
                <w:szCs w:val="20"/>
              </w:rPr>
              <w:t>09 Б 04 11010</w:t>
            </w:r>
          </w:p>
        </w:tc>
        <w:tc>
          <w:tcPr>
            <w:tcW w:w="567" w:type="dxa"/>
            <w:shd w:val="clear" w:color="auto" w:fill="auto"/>
            <w:noWrap/>
            <w:hideMark/>
          </w:tcPr>
          <w:p w14:paraId="0FA9C73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4BC11F" w14:textId="77777777" w:rsidR="00FC61EA" w:rsidRPr="00340B81" w:rsidRDefault="00FC61EA" w:rsidP="00C52AF4">
            <w:pPr>
              <w:jc w:val="right"/>
              <w:rPr>
                <w:sz w:val="20"/>
                <w:szCs w:val="20"/>
              </w:rPr>
            </w:pPr>
            <w:r w:rsidRPr="00340B81">
              <w:rPr>
                <w:sz w:val="20"/>
                <w:szCs w:val="20"/>
              </w:rPr>
              <w:t>17 229 878,82</w:t>
            </w:r>
          </w:p>
        </w:tc>
        <w:tc>
          <w:tcPr>
            <w:tcW w:w="1843" w:type="dxa"/>
            <w:shd w:val="clear" w:color="auto" w:fill="auto"/>
            <w:noWrap/>
            <w:hideMark/>
          </w:tcPr>
          <w:p w14:paraId="183CBB0D" w14:textId="77777777" w:rsidR="00FC61EA" w:rsidRPr="00340B81" w:rsidRDefault="00FC61EA" w:rsidP="00C52AF4">
            <w:pPr>
              <w:jc w:val="right"/>
              <w:rPr>
                <w:sz w:val="20"/>
                <w:szCs w:val="20"/>
              </w:rPr>
            </w:pPr>
            <w:r w:rsidRPr="00340B81">
              <w:rPr>
                <w:sz w:val="20"/>
                <w:szCs w:val="20"/>
              </w:rPr>
              <w:t>17 227 384,59</w:t>
            </w:r>
          </w:p>
        </w:tc>
        <w:tc>
          <w:tcPr>
            <w:tcW w:w="1984" w:type="dxa"/>
            <w:shd w:val="clear" w:color="auto" w:fill="auto"/>
            <w:noWrap/>
            <w:hideMark/>
          </w:tcPr>
          <w:p w14:paraId="6CE08DB4" w14:textId="77777777" w:rsidR="00FC61EA" w:rsidRPr="00340B81" w:rsidRDefault="00FC61EA" w:rsidP="00C52AF4">
            <w:pPr>
              <w:jc w:val="right"/>
              <w:rPr>
                <w:sz w:val="20"/>
                <w:szCs w:val="20"/>
              </w:rPr>
            </w:pPr>
            <w:r w:rsidRPr="00340B81">
              <w:rPr>
                <w:sz w:val="20"/>
                <w:szCs w:val="20"/>
              </w:rPr>
              <w:t>17 227 384,59</w:t>
            </w:r>
          </w:p>
        </w:tc>
      </w:tr>
      <w:tr w:rsidR="00FC61EA" w:rsidRPr="00340B81" w14:paraId="6E69F225" w14:textId="77777777" w:rsidTr="00A9626E">
        <w:trPr>
          <w:trHeight w:val="20"/>
        </w:trPr>
        <w:tc>
          <w:tcPr>
            <w:tcW w:w="5637" w:type="dxa"/>
            <w:shd w:val="clear" w:color="auto" w:fill="auto"/>
            <w:hideMark/>
          </w:tcPr>
          <w:p w14:paraId="5CDBFC00"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E5F692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D51351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F6E7106"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6AF2B976" w14:textId="77777777" w:rsidR="00FC61EA" w:rsidRPr="00340B81" w:rsidRDefault="00FC61EA" w:rsidP="00FC61EA">
            <w:pPr>
              <w:rPr>
                <w:sz w:val="20"/>
                <w:szCs w:val="20"/>
              </w:rPr>
            </w:pPr>
            <w:r w:rsidRPr="00340B81">
              <w:rPr>
                <w:sz w:val="20"/>
                <w:szCs w:val="20"/>
              </w:rPr>
              <w:t>09 Б 04 11010</w:t>
            </w:r>
          </w:p>
        </w:tc>
        <w:tc>
          <w:tcPr>
            <w:tcW w:w="567" w:type="dxa"/>
            <w:shd w:val="clear" w:color="auto" w:fill="auto"/>
            <w:noWrap/>
            <w:hideMark/>
          </w:tcPr>
          <w:p w14:paraId="7CC1CC3D"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1C5416A" w14:textId="77777777" w:rsidR="00FC61EA" w:rsidRPr="00340B81" w:rsidRDefault="00FC61EA" w:rsidP="00C52AF4">
            <w:pPr>
              <w:jc w:val="right"/>
              <w:rPr>
                <w:sz w:val="20"/>
                <w:szCs w:val="20"/>
              </w:rPr>
            </w:pPr>
            <w:r w:rsidRPr="00340B81">
              <w:rPr>
                <w:sz w:val="20"/>
                <w:szCs w:val="20"/>
              </w:rPr>
              <w:t>17 229 878,82</w:t>
            </w:r>
          </w:p>
        </w:tc>
        <w:tc>
          <w:tcPr>
            <w:tcW w:w="1843" w:type="dxa"/>
            <w:shd w:val="clear" w:color="auto" w:fill="auto"/>
            <w:noWrap/>
            <w:hideMark/>
          </w:tcPr>
          <w:p w14:paraId="776B3FB8" w14:textId="77777777" w:rsidR="00FC61EA" w:rsidRPr="00340B81" w:rsidRDefault="00FC61EA" w:rsidP="00C52AF4">
            <w:pPr>
              <w:jc w:val="right"/>
              <w:rPr>
                <w:sz w:val="20"/>
                <w:szCs w:val="20"/>
              </w:rPr>
            </w:pPr>
            <w:r w:rsidRPr="00340B81">
              <w:rPr>
                <w:sz w:val="20"/>
                <w:szCs w:val="20"/>
              </w:rPr>
              <w:t>17 227 384,59</w:t>
            </w:r>
          </w:p>
        </w:tc>
        <w:tc>
          <w:tcPr>
            <w:tcW w:w="1984" w:type="dxa"/>
            <w:shd w:val="clear" w:color="auto" w:fill="auto"/>
            <w:noWrap/>
            <w:hideMark/>
          </w:tcPr>
          <w:p w14:paraId="6878693B" w14:textId="77777777" w:rsidR="00FC61EA" w:rsidRPr="00340B81" w:rsidRDefault="00FC61EA" w:rsidP="00C52AF4">
            <w:pPr>
              <w:jc w:val="right"/>
              <w:rPr>
                <w:sz w:val="20"/>
                <w:szCs w:val="20"/>
              </w:rPr>
            </w:pPr>
            <w:r w:rsidRPr="00340B81">
              <w:rPr>
                <w:sz w:val="20"/>
                <w:szCs w:val="20"/>
              </w:rPr>
              <w:t>17 227 384,59</w:t>
            </w:r>
          </w:p>
        </w:tc>
      </w:tr>
      <w:tr w:rsidR="00FC61EA" w:rsidRPr="00340B81" w14:paraId="40ADD83E" w14:textId="77777777" w:rsidTr="00A9626E">
        <w:trPr>
          <w:trHeight w:val="20"/>
        </w:trPr>
        <w:tc>
          <w:tcPr>
            <w:tcW w:w="5637" w:type="dxa"/>
            <w:shd w:val="clear" w:color="auto" w:fill="auto"/>
            <w:hideMark/>
          </w:tcPr>
          <w:p w14:paraId="717B5CFD" w14:textId="77777777" w:rsidR="00FC61EA" w:rsidRPr="00340B81" w:rsidRDefault="00FC61EA" w:rsidP="00FC61EA">
            <w:pPr>
              <w:rPr>
                <w:sz w:val="20"/>
                <w:szCs w:val="20"/>
              </w:rPr>
            </w:pPr>
            <w:r w:rsidRPr="00340B81">
              <w:rPr>
                <w:sz w:val="20"/>
                <w:szCs w:val="20"/>
              </w:rPr>
              <w:t>Основное мероприятие «Организация молодежных пространств»</w:t>
            </w:r>
          </w:p>
        </w:tc>
        <w:tc>
          <w:tcPr>
            <w:tcW w:w="708" w:type="dxa"/>
            <w:shd w:val="clear" w:color="auto" w:fill="auto"/>
            <w:hideMark/>
          </w:tcPr>
          <w:p w14:paraId="24AB5750"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C41663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53FB10C4"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61BEFF4D" w14:textId="77777777" w:rsidR="00FC61EA" w:rsidRPr="00340B81" w:rsidRDefault="00FC61EA" w:rsidP="00FC61EA">
            <w:pPr>
              <w:rPr>
                <w:sz w:val="20"/>
                <w:szCs w:val="20"/>
              </w:rPr>
            </w:pPr>
            <w:r w:rsidRPr="00340B81">
              <w:rPr>
                <w:sz w:val="20"/>
                <w:szCs w:val="20"/>
              </w:rPr>
              <w:t>09 Б 05 00000</w:t>
            </w:r>
          </w:p>
        </w:tc>
        <w:tc>
          <w:tcPr>
            <w:tcW w:w="567" w:type="dxa"/>
            <w:shd w:val="clear" w:color="auto" w:fill="auto"/>
            <w:noWrap/>
            <w:hideMark/>
          </w:tcPr>
          <w:p w14:paraId="77550D7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4F2FFBA" w14:textId="77777777" w:rsidR="00FC61EA" w:rsidRPr="00340B81" w:rsidRDefault="00FC61EA" w:rsidP="00C52AF4">
            <w:pPr>
              <w:jc w:val="right"/>
              <w:rPr>
                <w:sz w:val="20"/>
                <w:szCs w:val="20"/>
              </w:rPr>
            </w:pPr>
            <w:r w:rsidRPr="00340B81">
              <w:rPr>
                <w:sz w:val="20"/>
                <w:szCs w:val="20"/>
              </w:rPr>
              <w:t>625 900,00</w:t>
            </w:r>
          </w:p>
        </w:tc>
        <w:tc>
          <w:tcPr>
            <w:tcW w:w="1843" w:type="dxa"/>
            <w:shd w:val="clear" w:color="auto" w:fill="auto"/>
            <w:noWrap/>
            <w:hideMark/>
          </w:tcPr>
          <w:p w14:paraId="4949468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B239F95" w14:textId="77777777" w:rsidR="00FC61EA" w:rsidRPr="00340B81" w:rsidRDefault="00FC61EA" w:rsidP="00C52AF4">
            <w:pPr>
              <w:jc w:val="right"/>
              <w:rPr>
                <w:sz w:val="20"/>
                <w:szCs w:val="20"/>
              </w:rPr>
            </w:pPr>
            <w:r w:rsidRPr="00340B81">
              <w:rPr>
                <w:sz w:val="20"/>
                <w:szCs w:val="20"/>
              </w:rPr>
              <w:t>0,00</w:t>
            </w:r>
          </w:p>
        </w:tc>
      </w:tr>
      <w:tr w:rsidR="00FC61EA" w:rsidRPr="00340B81" w14:paraId="09727954" w14:textId="77777777" w:rsidTr="00A9626E">
        <w:trPr>
          <w:trHeight w:val="20"/>
        </w:trPr>
        <w:tc>
          <w:tcPr>
            <w:tcW w:w="5637" w:type="dxa"/>
            <w:shd w:val="clear" w:color="auto" w:fill="auto"/>
            <w:hideMark/>
          </w:tcPr>
          <w:p w14:paraId="684D9671" w14:textId="77777777" w:rsidR="00FC61EA" w:rsidRPr="00340B81" w:rsidRDefault="00FC61EA" w:rsidP="00FC61EA">
            <w:pPr>
              <w:rPr>
                <w:sz w:val="20"/>
                <w:szCs w:val="20"/>
              </w:rPr>
            </w:pPr>
            <w:r w:rsidRPr="00340B81">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708" w:type="dxa"/>
            <w:shd w:val="clear" w:color="auto" w:fill="auto"/>
            <w:hideMark/>
          </w:tcPr>
          <w:p w14:paraId="039157AE"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9DD4D8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9F43166"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6817EB8C" w14:textId="77777777" w:rsidR="00FC61EA" w:rsidRPr="00340B81" w:rsidRDefault="00FC61EA" w:rsidP="00FC61EA">
            <w:pPr>
              <w:rPr>
                <w:sz w:val="20"/>
                <w:szCs w:val="20"/>
              </w:rPr>
            </w:pPr>
            <w:r w:rsidRPr="00340B81">
              <w:rPr>
                <w:sz w:val="20"/>
                <w:szCs w:val="20"/>
              </w:rPr>
              <w:t>09 Б 05 21110</w:t>
            </w:r>
          </w:p>
        </w:tc>
        <w:tc>
          <w:tcPr>
            <w:tcW w:w="567" w:type="dxa"/>
            <w:shd w:val="clear" w:color="auto" w:fill="auto"/>
            <w:noWrap/>
            <w:hideMark/>
          </w:tcPr>
          <w:p w14:paraId="78B43D5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5A2FB04" w14:textId="77777777" w:rsidR="00FC61EA" w:rsidRPr="00340B81" w:rsidRDefault="00FC61EA" w:rsidP="00C52AF4">
            <w:pPr>
              <w:jc w:val="right"/>
              <w:rPr>
                <w:sz w:val="20"/>
                <w:szCs w:val="20"/>
              </w:rPr>
            </w:pPr>
            <w:r w:rsidRPr="00340B81">
              <w:rPr>
                <w:sz w:val="20"/>
                <w:szCs w:val="20"/>
              </w:rPr>
              <w:t>75 550,00</w:t>
            </w:r>
          </w:p>
        </w:tc>
        <w:tc>
          <w:tcPr>
            <w:tcW w:w="1843" w:type="dxa"/>
            <w:shd w:val="clear" w:color="auto" w:fill="auto"/>
            <w:noWrap/>
            <w:hideMark/>
          </w:tcPr>
          <w:p w14:paraId="4884A76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4166020" w14:textId="77777777" w:rsidR="00FC61EA" w:rsidRPr="00340B81" w:rsidRDefault="00FC61EA" w:rsidP="00C52AF4">
            <w:pPr>
              <w:jc w:val="right"/>
              <w:rPr>
                <w:sz w:val="20"/>
                <w:szCs w:val="20"/>
              </w:rPr>
            </w:pPr>
            <w:r w:rsidRPr="00340B81">
              <w:rPr>
                <w:sz w:val="20"/>
                <w:szCs w:val="20"/>
              </w:rPr>
              <w:t>0,00</w:t>
            </w:r>
          </w:p>
        </w:tc>
      </w:tr>
      <w:tr w:rsidR="00FC61EA" w:rsidRPr="00340B81" w14:paraId="31056DF1" w14:textId="77777777" w:rsidTr="00A9626E">
        <w:trPr>
          <w:trHeight w:val="20"/>
        </w:trPr>
        <w:tc>
          <w:tcPr>
            <w:tcW w:w="5637" w:type="dxa"/>
            <w:shd w:val="clear" w:color="auto" w:fill="auto"/>
            <w:hideMark/>
          </w:tcPr>
          <w:p w14:paraId="07A54CDB"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6B823005"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C790E1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B1DDC39"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53965125" w14:textId="77777777" w:rsidR="00FC61EA" w:rsidRPr="00340B81" w:rsidRDefault="00FC61EA" w:rsidP="00FC61EA">
            <w:pPr>
              <w:rPr>
                <w:sz w:val="20"/>
                <w:szCs w:val="20"/>
              </w:rPr>
            </w:pPr>
            <w:r w:rsidRPr="00340B81">
              <w:rPr>
                <w:sz w:val="20"/>
                <w:szCs w:val="20"/>
              </w:rPr>
              <w:t>09 Б 05 21110</w:t>
            </w:r>
          </w:p>
        </w:tc>
        <w:tc>
          <w:tcPr>
            <w:tcW w:w="567" w:type="dxa"/>
            <w:shd w:val="clear" w:color="auto" w:fill="auto"/>
            <w:noWrap/>
            <w:hideMark/>
          </w:tcPr>
          <w:p w14:paraId="48B3DB7F"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6F875EC" w14:textId="77777777" w:rsidR="00FC61EA" w:rsidRPr="00340B81" w:rsidRDefault="00FC61EA" w:rsidP="00C52AF4">
            <w:pPr>
              <w:jc w:val="right"/>
              <w:rPr>
                <w:sz w:val="20"/>
                <w:szCs w:val="20"/>
              </w:rPr>
            </w:pPr>
            <w:r w:rsidRPr="00340B81">
              <w:rPr>
                <w:sz w:val="20"/>
                <w:szCs w:val="20"/>
              </w:rPr>
              <w:t>75 550,00</w:t>
            </w:r>
          </w:p>
        </w:tc>
        <w:tc>
          <w:tcPr>
            <w:tcW w:w="1843" w:type="dxa"/>
            <w:shd w:val="clear" w:color="auto" w:fill="auto"/>
            <w:noWrap/>
            <w:hideMark/>
          </w:tcPr>
          <w:p w14:paraId="74D0AFF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4FB1FF3" w14:textId="77777777" w:rsidR="00FC61EA" w:rsidRPr="00340B81" w:rsidRDefault="00FC61EA" w:rsidP="00C52AF4">
            <w:pPr>
              <w:jc w:val="right"/>
              <w:rPr>
                <w:sz w:val="20"/>
                <w:szCs w:val="20"/>
              </w:rPr>
            </w:pPr>
            <w:r w:rsidRPr="00340B81">
              <w:rPr>
                <w:sz w:val="20"/>
                <w:szCs w:val="20"/>
              </w:rPr>
              <w:t>0,00</w:t>
            </w:r>
          </w:p>
        </w:tc>
      </w:tr>
      <w:tr w:rsidR="00FC61EA" w:rsidRPr="00340B81" w14:paraId="0048851E" w14:textId="77777777" w:rsidTr="00A9626E">
        <w:trPr>
          <w:trHeight w:val="20"/>
        </w:trPr>
        <w:tc>
          <w:tcPr>
            <w:tcW w:w="5637" w:type="dxa"/>
            <w:shd w:val="clear" w:color="auto" w:fill="auto"/>
            <w:hideMark/>
          </w:tcPr>
          <w:p w14:paraId="38578706" w14:textId="77777777" w:rsidR="00FC61EA" w:rsidRPr="00340B81" w:rsidRDefault="00FC61EA" w:rsidP="00FC61EA">
            <w:pPr>
              <w:rPr>
                <w:sz w:val="20"/>
                <w:szCs w:val="20"/>
              </w:rPr>
            </w:pPr>
            <w:r w:rsidRPr="00340B81">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708" w:type="dxa"/>
            <w:shd w:val="clear" w:color="auto" w:fill="auto"/>
            <w:hideMark/>
          </w:tcPr>
          <w:p w14:paraId="10E3CE2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E690B0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EDA0434"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3CE04337" w14:textId="77777777" w:rsidR="00FC61EA" w:rsidRPr="00340B81" w:rsidRDefault="00FC61EA" w:rsidP="00FC61EA">
            <w:pPr>
              <w:rPr>
                <w:sz w:val="20"/>
                <w:szCs w:val="20"/>
              </w:rPr>
            </w:pPr>
            <w:r w:rsidRPr="00340B81">
              <w:rPr>
                <w:sz w:val="20"/>
                <w:szCs w:val="20"/>
              </w:rPr>
              <w:t>09 Б 05 21190</w:t>
            </w:r>
          </w:p>
        </w:tc>
        <w:tc>
          <w:tcPr>
            <w:tcW w:w="567" w:type="dxa"/>
            <w:shd w:val="clear" w:color="auto" w:fill="auto"/>
            <w:noWrap/>
            <w:hideMark/>
          </w:tcPr>
          <w:p w14:paraId="027F666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C894E71" w14:textId="77777777" w:rsidR="00FC61EA" w:rsidRPr="00340B81" w:rsidRDefault="00FC61EA" w:rsidP="00C52AF4">
            <w:pPr>
              <w:jc w:val="right"/>
              <w:rPr>
                <w:sz w:val="20"/>
                <w:szCs w:val="20"/>
              </w:rPr>
            </w:pPr>
            <w:r w:rsidRPr="00340B81">
              <w:rPr>
                <w:sz w:val="20"/>
                <w:szCs w:val="20"/>
              </w:rPr>
              <w:t>550 350,00</w:t>
            </w:r>
          </w:p>
        </w:tc>
        <w:tc>
          <w:tcPr>
            <w:tcW w:w="1843" w:type="dxa"/>
            <w:shd w:val="clear" w:color="auto" w:fill="auto"/>
            <w:noWrap/>
            <w:hideMark/>
          </w:tcPr>
          <w:p w14:paraId="6A93460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EF175FF" w14:textId="77777777" w:rsidR="00FC61EA" w:rsidRPr="00340B81" w:rsidRDefault="00FC61EA" w:rsidP="00C52AF4">
            <w:pPr>
              <w:jc w:val="right"/>
              <w:rPr>
                <w:sz w:val="20"/>
                <w:szCs w:val="20"/>
              </w:rPr>
            </w:pPr>
            <w:r w:rsidRPr="00340B81">
              <w:rPr>
                <w:sz w:val="20"/>
                <w:szCs w:val="20"/>
              </w:rPr>
              <w:t>0,00</w:t>
            </w:r>
          </w:p>
        </w:tc>
      </w:tr>
      <w:tr w:rsidR="00FC61EA" w:rsidRPr="00340B81" w14:paraId="75ABD740" w14:textId="77777777" w:rsidTr="00A9626E">
        <w:trPr>
          <w:trHeight w:val="20"/>
        </w:trPr>
        <w:tc>
          <w:tcPr>
            <w:tcW w:w="5637" w:type="dxa"/>
            <w:shd w:val="clear" w:color="auto" w:fill="auto"/>
            <w:hideMark/>
          </w:tcPr>
          <w:p w14:paraId="79277C54"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AD997B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89DBFE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6D840A9"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51356644" w14:textId="77777777" w:rsidR="00FC61EA" w:rsidRPr="00340B81" w:rsidRDefault="00FC61EA" w:rsidP="00FC61EA">
            <w:pPr>
              <w:rPr>
                <w:sz w:val="20"/>
                <w:szCs w:val="20"/>
              </w:rPr>
            </w:pPr>
            <w:r w:rsidRPr="00340B81">
              <w:rPr>
                <w:sz w:val="20"/>
                <w:szCs w:val="20"/>
              </w:rPr>
              <w:t>09 Б 05 21190</w:t>
            </w:r>
          </w:p>
        </w:tc>
        <w:tc>
          <w:tcPr>
            <w:tcW w:w="567" w:type="dxa"/>
            <w:shd w:val="clear" w:color="auto" w:fill="auto"/>
            <w:noWrap/>
            <w:hideMark/>
          </w:tcPr>
          <w:p w14:paraId="08A11480"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69C2527" w14:textId="77777777" w:rsidR="00FC61EA" w:rsidRPr="00340B81" w:rsidRDefault="00FC61EA" w:rsidP="00C52AF4">
            <w:pPr>
              <w:jc w:val="right"/>
              <w:rPr>
                <w:sz w:val="20"/>
                <w:szCs w:val="20"/>
              </w:rPr>
            </w:pPr>
            <w:r w:rsidRPr="00340B81">
              <w:rPr>
                <w:sz w:val="20"/>
                <w:szCs w:val="20"/>
              </w:rPr>
              <w:t>550 350,00</w:t>
            </w:r>
          </w:p>
        </w:tc>
        <w:tc>
          <w:tcPr>
            <w:tcW w:w="1843" w:type="dxa"/>
            <w:shd w:val="clear" w:color="auto" w:fill="auto"/>
            <w:noWrap/>
            <w:hideMark/>
          </w:tcPr>
          <w:p w14:paraId="4F4A1AE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8F7635D" w14:textId="77777777" w:rsidR="00FC61EA" w:rsidRPr="00340B81" w:rsidRDefault="00FC61EA" w:rsidP="00C52AF4">
            <w:pPr>
              <w:jc w:val="right"/>
              <w:rPr>
                <w:sz w:val="20"/>
                <w:szCs w:val="20"/>
              </w:rPr>
            </w:pPr>
            <w:r w:rsidRPr="00340B81">
              <w:rPr>
                <w:sz w:val="20"/>
                <w:szCs w:val="20"/>
              </w:rPr>
              <w:t>0,00</w:t>
            </w:r>
          </w:p>
        </w:tc>
      </w:tr>
      <w:tr w:rsidR="00FC61EA" w:rsidRPr="00340B81" w14:paraId="5896FDA7" w14:textId="77777777" w:rsidTr="00A9626E">
        <w:trPr>
          <w:trHeight w:val="20"/>
        </w:trPr>
        <w:tc>
          <w:tcPr>
            <w:tcW w:w="5637" w:type="dxa"/>
            <w:shd w:val="clear" w:color="auto" w:fill="auto"/>
            <w:hideMark/>
          </w:tcPr>
          <w:p w14:paraId="5C6DA4BD" w14:textId="77777777" w:rsidR="00FC61EA" w:rsidRPr="00340B81" w:rsidRDefault="00FC61EA" w:rsidP="00FC61EA">
            <w:pPr>
              <w:rPr>
                <w:sz w:val="20"/>
                <w:szCs w:val="20"/>
              </w:rPr>
            </w:pPr>
            <w:r w:rsidRPr="00340B81">
              <w:rPr>
                <w:sz w:val="20"/>
                <w:szCs w:val="20"/>
              </w:rPr>
              <w:t>Региональный проект «Россия - страна возможностей»</w:t>
            </w:r>
          </w:p>
        </w:tc>
        <w:tc>
          <w:tcPr>
            <w:tcW w:w="708" w:type="dxa"/>
            <w:shd w:val="clear" w:color="auto" w:fill="auto"/>
            <w:hideMark/>
          </w:tcPr>
          <w:p w14:paraId="7555D57A"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8EB9BF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1CB02EA"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643B76B0" w14:textId="77777777" w:rsidR="00FC61EA" w:rsidRPr="00340B81" w:rsidRDefault="00FC61EA" w:rsidP="00FC61EA">
            <w:pPr>
              <w:rPr>
                <w:sz w:val="20"/>
                <w:szCs w:val="20"/>
              </w:rPr>
            </w:pPr>
            <w:r w:rsidRPr="00340B81">
              <w:rPr>
                <w:sz w:val="20"/>
                <w:szCs w:val="20"/>
              </w:rPr>
              <w:t>09 Б Ю1 00000</w:t>
            </w:r>
          </w:p>
        </w:tc>
        <w:tc>
          <w:tcPr>
            <w:tcW w:w="567" w:type="dxa"/>
            <w:shd w:val="clear" w:color="auto" w:fill="auto"/>
            <w:noWrap/>
            <w:hideMark/>
          </w:tcPr>
          <w:p w14:paraId="58453A2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2D57A9B" w14:textId="77777777" w:rsidR="00FC61EA" w:rsidRPr="00340B81" w:rsidRDefault="00FC61EA" w:rsidP="00C52AF4">
            <w:pPr>
              <w:jc w:val="right"/>
              <w:rPr>
                <w:sz w:val="20"/>
                <w:szCs w:val="20"/>
              </w:rPr>
            </w:pPr>
            <w:r w:rsidRPr="00340B81">
              <w:rPr>
                <w:sz w:val="20"/>
                <w:szCs w:val="20"/>
              </w:rPr>
              <w:t>50 000 000,00</w:t>
            </w:r>
          </w:p>
        </w:tc>
        <w:tc>
          <w:tcPr>
            <w:tcW w:w="1843" w:type="dxa"/>
            <w:shd w:val="clear" w:color="auto" w:fill="auto"/>
            <w:noWrap/>
            <w:hideMark/>
          </w:tcPr>
          <w:p w14:paraId="02CD773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F63F411" w14:textId="77777777" w:rsidR="00FC61EA" w:rsidRPr="00340B81" w:rsidRDefault="00FC61EA" w:rsidP="00C52AF4">
            <w:pPr>
              <w:jc w:val="right"/>
              <w:rPr>
                <w:sz w:val="20"/>
                <w:szCs w:val="20"/>
              </w:rPr>
            </w:pPr>
            <w:r w:rsidRPr="00340B81">
              <w:rPr>
                <w:sz w:val="20"/>
                <w:szCs w:val="20"/>
              </w:rPr>
              <w:t>0,00</w:t>
            </w:r>
          </w:p>
        </w:tc>
      </w:tr>
      <w:tr w:rsidR="00FC61EA" w:rsidRPr="00340B81" w14:paraId="7882DE31" w14:textId="77777777" w:rsidTr="00A9626E">
        <w:trPr>
          <w:trHeight w:val="20"/>
        </w:trPr>
        <w:tc>
          <w:tcPr>
            <w:tcW w:w="5637" w:type="dxa"/>
            <w:shd w:val="clear" w:color="auto" w:fill="auto"/>
            <w:hideMark/>
          </w:tcPr>
          <w:p w14:paraId="338DD978" w14:textId="77777777" w:rsidR="00FC61EA" w:rsidRPr="00340B81" w:rsidRDefault="00FC61EA" w:rsidP="00FC61EA">
            <w:pPr>
              <w:rPr>
                <w:sz w:val="20"/>
                <w:szCs w:val="20"/>
              </w:rPr>
            </w:pPr>
            <w:r w:rsidRPr="00340B81">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708" w:type="dxa"/>
            <w:shd w:val="clear" w:color="auto" w:fill="auto"/>
            <w:hideMark/>
          </w:tcPr>
          <w:p w14:paraId="63DC965A"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080D8A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A047655"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683C516D" w14:textId="77777777" w:rsidR="00FC61EA" w:rsidRPr="00340B81" w:rsidRDefault="00FC61EA" w:rsidP="00FC61EA">
            <w:pPr>
              <w:rPr>
                <w:sz w:val="20"/>
                <w:szCs w:val="20"/>
              </w:rPr>
            </w:pPr>
            <w:r w:rsidRPr="00340B81">
              <w:rPr>
                <w:sz w:val="20"/>
                <w:szCs w:val="20"/>
              </w:rPr>
              <w:t>09 Б Ю1 51160</w:t>
            </w:r>
          </w:p>
        </w:tc>
        <w:tc>
          <w:tcPr>
            <w:tcW w:w="567" w:type="dxa"/>
            <w:shd w:val="clear" w:color="auto" w:fill="auto"/>
            <w:noWrap/>
            <w:hideMark/>
          </w:tcPr>
          <w:p w14:paraId="6D0CA56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93336D8" w14:textId="77777777" w:rsidR="00FC61EA" w:rsidRPr="00340B81" w:rsidRDefault="00FC61EA" w:rsidP="00C52AF4">
            <w:pPr>
              <w:jc w:val="right"/>
              <w:rPr>
                <w:sz w:val="20"/>
                <w:szCs w:val="20"/>
              </w:rPr>
            </w:pPr>
            <w:r w:rsidRPr="00340B81">
              <w:rPr>
                <w:sz w:val="20"/>
                <w:szCs w:val="20"/>
              </w:rPr>
              <w:t>50 000 000,00</w:t>
            </w:r>
          </w:p>
        </w:tc>
        <w:tc>
          <w:tcPr>
            <w:tcW w:w="1843" w:type="dxa"/>
            <w:shd w:val="clear" w:color="auto" w:fill="auto"/>
            <w:noWrap/>
            <w:hideMark/>
          </w:tcPr>
          <w:p w14:paraId="5CCBB3D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DBF21DD" w14:textId="77777777" w:rsidR="00FC61EA" w:rsidRPr="00340B81" w:rsidRDefault="00FC61EA" w:rsidP="00C52AF4">
            <w:pPr>
              <w:jc w:val="right"/>
              <w:rPr>
                <w:sz w:val="20"/>
                <w:szCs w:val="20"/>
              </w:rPr>
            </w:pPr>
            <w:r w:rsidRPr="00340B81">
              <w:rPr>
                <w:sz w:val="20"/>
                <w:szCs w:val="20"/>
              </w:rPr>
              <w:t>0,00</w:t>
            </w:r>
          </w:p>
        </w:tc>
      </w:tr>
      <w:tr w:rsidR="00FC61EA" w:rsidRPr="00340B81" w14:paraId="28A6D115" w14:textId="77777777" w:rsidTr="00A9626E">
        <w:trPr>
          <w:trHeight w:val="20"/>
        </w:trPr>
        <w:tc>
          <w:tcPr>
            <w:tcW w:w="5637" w:type="dxa"/>
            <w:shd w:val="clear" w:color="auto" w:fill="auto"/>
            <w:hideMark/>
          </w:tcPr>
          <w:p w14:paraId="4F9305DF"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655107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865272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B9CDEE8"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4C206A42" w14:textId="77777777" w:rsidR="00FC61EA" w:rsidRPr="00340B81" w:rsidRDefault="00FC61EA" w:rsidP="00FC61EA">
            <w:pPr>
              <w:rPr>
                <w:sz w:val="20"/>
                <w:szCs w:val="20"/>
              </w:rPr>
            </w:pPr>
            <w:r w:rsidRPr="00340B81">
              <w:rPr>
                <w:sz w:val="20"/>
                <w:szCs w:val="20"/>
              </w:rPr>
              <w:t>09 Б Ю1 51160</w:t>
            </w:r>
          </w:p>
        </w:tc>
        <w:tc>
          <w:tcPr>
            <w:tcW w:w="567" w:type="dxa"/>
            <w:shd w:val="clear" w:color="auto" w:fill="auto"/>
            <w:noWrap/>
            <w:hideMark/>
          </w:tcPr>
          <w:p w14:paraId="1299491C"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D967690" w14:textId="77777777" w:rsidR="00FC61EA" w:rsidRPr="00340B81" w:rsidRDefault="00FC61EA" w:rsidP="00C52AF4">
            <w:pPr>
              <w:jc w:val="right"/>
              <w:rPr>
                <w:sz w:val="20"/>
                <w:szCs w:val="20"/>
              </w:rPr>
            </w:pPr>
            <w:r w:rsidRPr="00340B81">
              <w:rPr>
                <w:sz w:val="20"/>
                <w:szCs w:val="20"/>
              </w:rPr>
              <w:t>50 000 000,00</w:t>
            </w:r>
          </w:p>
        </w:tc>
        <w:tc>
          <w:tcPr>
            <w:tcW w:w="1843" w:type="dxa"/>
            <w:shd w:val="clear" w:color="auto" w:fill="auto"/>
            <w:noWrap/>
            <w:hideMark/>
          </w:tcPr>
          <w:p w14:paraId="304F3F6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B409BD3" w14:textId="77777777" w:rsidR="00FC61EA" w:rsidRPr="00340B81" w:rsidRDefault="00FC61EA" w:rsidP="00C52AF4">
            <w:pPr>
              <w:jc w:val="right"/>
              <w:rPr>
                <w:sz w:val="20"/>
                <w:szCs w:val="20"/>
              </w:rPr>
            </w:pPr>
            <w:r w:rsidRPr="00340B81">
              <w:rPr>
                <w:sz w:val="20"/>
                <w:szCs w:val="20"/>
              </w:rPr>
              <w:t>0,00</w:t>
            </w:r>
          </w:p>
        </w:tc>
      </w:tr>
      <w:tr w:rsidR="00FC61EA" w:rsidRPr="00340B81" w14:paraId="1AC004C8" w14:textId="77777777" w:rsidTr="00A9626E">
        <w:trPr>
          <w:trHeight w:val="20"/>
        </w:trPr>
        <w:tc>
          <w:tcPr>
            <w:tcW w:w="5637" w:type="dxa"/>
            <w:shd w:val="clear" w:color="auto" w:fill="auto"/>
            <w:hideMark/>
          </w:tcPr>
          <w:p w14:paraId="22AFEDF8"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524906AE"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69214E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D38DE00"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49A9780C"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hideMark/>
          </w:tcPr>
          <w:p w14:paraId="056F3A3B"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1719A30E" w14:textId="77777777" w:rsidR="00FC61EA" w:rsidRPr="00340B81" w:rsidRDefault="00FC61EA" w:rsidP="00C52AF4">
            <w:pPr>
              <w:jc w:val="right"/>
              <w:rPr>
                <w:sz w:val="20"/>
                <w:szCs w:val="20"/>
              </w:rPr>
            </w:pPr>
            <w:r w:rsidRPr="00340B81">
              <w:rPr>
                <w:sz w:val="20"/>
                <w:szCs w:val="20"/>
              </w:rPr>
              <w:t>1 682 915,12</w:t>
            </w:r>
          </w:p>
        </w:tc>
        <w:tc>
          <w:tcPr>
            <w:tcW w:w="1843" w:type="dxa"/>
            <w:shd w:val="clear" w:color="auto" w:fill="auto"/>
            <w:hideMark/>
          </w:tcPr>
          <w:p w14:paraId="4D911DB6" w14:textId="77777777" w:rsidR="00FC61EA" w:rsidRPr="00340B81" w:rsidRDefault="00FC61EA" w:rsidP="00C52AF4">
            <w:pPr>
              <w:jc w:val="right"/>
              <w:rPr>
                <w:sz w:val="20"/>
                <w:szCs w:val="20"/>
              </w:rPr>
            </w:pPr>
            <w:r w:rsidRPr="00340B81">
              <w:rPr>
                <w:sz w:val="20"/>
                <w:szCs w:val="20"/>
              </w:rPr>
              <w:t>1 682 915,12</w:t>
            </w:r>
          </w:p>
        </w:tc>
        <w:tc>
          <w:tcPr>
            <w:tcW w:w="1984" w:type="dxa"/>
            <w:shd w:val="clear" w:color="auto" w:fill="auto"/>
            <w:hideMark/>
          </w:tcPr>
          <w:p w14:paraId="532DAFD9" w14:textId="77777777" w:rsidR="00FC61EA" w:rsidRPr="00340B81" w:rsidRDefault="00FC61EA" w:rsidP="00C52AF4">
            <w:pPr>
              <w:jc w:val="right"/>
              <w:rPr>
                <w:sz w:val="20"/>
                <w:szCs w:val="20"/>
              </w:rPr>
            </w:pPr>
            <w:r w:rsidRPr="00340B81">
              <w:rPr>
                <w:sz w:val="20"/>
                <w:szCs w:val="20"/>
              </w:rPr>
              <w:t>1 682 915,12</w:t>
            </w:r>
          </w:p>
        </w:tc>
      </w:tr>
      <w:tr w:rsidR="00FC61EA" w:rsidRPr="00340B81" w14:paraId="0CAD0E31" w14:textId="77777777" w:rsidTr="00A9626E">
        <w:trPr>
          <w:trHeight w:val="20"/>
        </w:trPr>
        <w:tc>
          <w:tcPr>
            <w:tcW w:w="5637" w:type="dxa"/>
            <w:shd w:val="clear" w:color="auto" w:fill="auto"/>
            <w:hideMark/>
          </w:tcPr>
          <w:p w14:paraId="5384242D"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0F6CC30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A8337A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6FB5736"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234DA662"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hideMark/>
          </w:tcPr>
          <w:p w14:paraId="74F4C980"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DE333C6" w14:textId="77777777" w:rsidR="00FC61EA" w:rsidRPr="00340B81" w:rsidRDefault="00FC61EA" w:rsidP="00C52AF4">
            <w:pPr>
              <w:jc w:val="right"/>
              <w:rPr>
                <w:sz w:val="20"/>
                <w:szCs w:val="20"/>
              </w:rPr>
            </w:pPr>
            <w:r w:rsidRPr="00340B81">
              <w:rPr>
                <w:sz w:val="20"/>
                <w:szCs w:val="20"/>
              </w:rPr>
              <w:t>1 482 915,12</w:t>
            </w:r>
          </w:p>
        </w:tc>
        <w:tc>
          <w:tcPr>
            <w:tcW w:w="1843" w:type="dxa"/>
            <w:shd w:val="clear" w:color="auto" w:fill="auto"/>
            <w:hideMark/>
          </w:tcPr>
          <w:p w14:paraId="404631EF" w14:textId="77777777" w:rsidR="00FC61EA" w:rsidRPr="00340B81" w:rsidRDefault="00FC61EA" w:rsidP="00C52AF4">
            <w:pPr>
              <w:jc w:val="right"/>
              <w:rPr>
                <w:sz w:val="20"/>
                <w:szCs w:val="20"/>
              </w:rPr>
            </w:pPr>
            <w:r w:rsidRPr="00340B81">
              <w:rPr>
                <w:sz w:val="20"/>
                <w:szCs w:val="20"/>
              </w:rPr>
              <w:t>1 482 915,12</w:t>
            </w:r>
          </w:p>
        </w:tc>
        <w:tc>
          <w:tcPr>
            <w:tcW w:w="1984" w:type="dxa"/>
            <w:shd w:val="clear" w:color="auto" w:fill="auto"/>
            <w:hideMark/>
          </w:tcPr>
          <w:p w14:paraId="5FF6732A" w14:textId="77777777" w:rsidR="00FC61EA" w:rsidRPr="00340B81" w:rsidRDefault="00FC61EA" w:rsidP="00C52AF4">
            <w:pPr>
              <w:jc w:val="right"/>
              <w:rPr>
                <w:sz w:val="20"/>
                <w:szCs w:val="20"/>
              </w:rPr>
            </w:pPr>
            <w:r w:rsidRPr="00340B81">
              <w:rPr>
                <w:sz w:val="20"/>
                <w:szCs w:val="20"/>
              </w:rPr>
              <w:t>1 482 915,12</w:t>
            </w:r>
          </w:p>
        </w:tc>
      </w:tr>
      <w:tr w:rsidR="00FC61EA" w:rsidRPr="00340B81" w14:paraId="6DC70DE2" w14:textId="77777777" w:rsidTr="00A9626E">
        <w:trPr>
          <w:trHeight w:val="20"/>
        </w:trPr>
        <w:tc>
          <w:tcPr>
            <w:tcW w:w="5637" w:type="dxa"/>
            <w:shd w:val="clear" w:color="auto" w:fill="auto"/>
            <w:hideMark/>
          </w:tcPr>
          <w:p w14:paraId="660631E9" w14:textId="77777777" w:rsidR="00FC61EA" w:rsidRPr="00340B81" w:rsidRDefault="00FC61EA" w:rsidP="00FC61EA">
            <w:pPr>
              <w:rPr>
                <w:sz w:val="20"/>
                <w:szCs w:val="20"/>
              </w:rPr>
            </w:pPr>
            <w:r w:rsidRPr="00340B81">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8" w:type="dxa"/>
            <w:shd w:val="clear" w:color="auto" w:fill="auto"/>
            <w:hideMark/>
          </w:tcPr>
          <w:p w14:paraId="16B595C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F3EEC5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BFDE700"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1693CE95" w14:textId="77777777" w:rsidR="00FC61EA" w:rsidRPr="00340B81" w:rsidRDefault="00FC61EA" w:rsidP="00FC61EA">
            <w:pPr>
              <w:rPr>
                <w:sz w:val="20"/>
                <w:szCs w:val="20"/>
              </w:rPr>
            </w:pPr>
            <w:r w:rsidRPr="00340B81">
              <w:rPr>
                <w:sz w:val="20"/>
                <w:szCs w:val="20"/>
              </w:rPr>
              <w:t>15 1 02 00000</w:t>
            </w:r>
          </w:p>
        </w:tc>
        <w:tc>
          <w:tcPr>
            <w:tcW w:w="567" w:type="dxa"/>
            <w:shd w:val="clear" w:color="auto" w:fill="auto"/>
            <w:hideMark/>
          </w:tcPr>
          <w:p w14:paraId="3F68ECF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7579A78" w14:textId="77777777" w:rsidR="00FC61EA" w:rsidRPr="00340B81" w:rsidRDefault="00FC61EA" w:rsidP="00C52AF4">
            <w:pPr>
              <w:jc w:val="right"/>
              <w:rPr>
                <w:sz w:val="20"/>
                <w:szCs w:val="20"/>
              </w:rPr>
            </w:pPr>
            <w:r w:rsidRPr="00340B81">
              <w:rPr>
                <w:sz w:val="20"/>
                <w:szCs w:val="20"/>
              </w:rPr>
              <w:t>390 000,00</w:t>
            </w:r>
          </w:p>
        </w:tc>
        <w:tc>
          <w:tcPr>
            <w:tcW w:w="1843" w:type="dxa"/>
            <w:shd w:val="clear" w:color="auto" w:fill="auto"/>
            <w:noWrap/>
            <w:hideMark/>
          </w:tcPr>
          <w:p w14:paraId="36CDC629" w14:textId="77777777" w:rsidR="00FC61EA" w:rsidRPr="00340B81" w:rsidRDefault="00FC61EA" w:rsidP="00C52AF4">
            <w:pPr>
              <w:jc w:val="right"/>
              <w:rPr>
                <w:sz w:val="20"/>
                <w:szCs w:val="20"/>
              </w:rPr>
            </w:pPr>
            <w:r w:rsidRPr="00340B81">
              <w:rPr>
                <w:sz w:val="20"/>
                <w:szCs w:val="20"/>
              </w:rPr>
              <w:t>390 000,00</w:t>
            </w:r>
          </w:p>
        </w:tc>
        <w:tc>
          <w:tcPr>
            <w:tcW w:w="1984" w:type="dxa"/>
            <w:shd w:val="clear" w:color="auto" w:fill="auto"/>
            <w:noWrap/>
            <w:hideMark/>
          </w:tcPr>
          <w:p w14:paraId="0F37E133" w14:textId="77777777" w:rsidR="00FC61EA" w:rsidRPr="00340B81" w:rsidRDefault="00FC61EA" w:rsidP="00C52AF4">
            <w:pPr>
              <w:jc w:val="right"/>
              <w:rPr>
                <w:sz w:val="20"/>
                <w:szCs w:val="20"/>
              </w:rPr>
            </w:pPr>
            <w:r w:rsidRPr="00340B81">
              <w:rPr>
                <w:sz w:val="20"/>
                <w:szCs w:val="20"/>
              </w:rPr>
              <w:t>390 000,00</w:t>
            </w:r>
          </w:p>
        </w:tc>
      </w:tr>
      <w:tr w:rsidR="00FC61EA" w:rsidRPr="00340B81" w14:paraId="1821B977" w14:textId="77777777" w:rsidTr="00A9626E">
        <w:trPr>
          <w:trHeight w:val="20"/>
        </w:trPr>
        <w:tc>
          <w:tcPr>
            <w:tcW w:w="5637" w:type="dxa"/>
            <w:shd w:val="clear" w:color="auto" w:fill="auto"/>
            <w:hideMark/>
          </w:tcPr>
          <w:p w14:paraId="086C8553"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46437C1F"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5FD893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A86595B"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5F1E9F05" w14:textId="77777777" w:rsidR="00FC61EA" w:rsidRPr="00340B81" w:rsidRDefault="00FC61EA" w:rsidP="00FC61EA">
            <w:pPr>
              <w:rPr>
                <w:sz w:val="20"/>
                <w:szCs w:val="20"/>
              </w:rPr>
            </w:pPr>
            <w:r w:rsidRPr="00340B81">
              <w:rPr>
                <w:sz w:val="20"/>
                <w:szCs w:val="20"/>
              </w:rPr>
              <w:t>15 1 02 20350</w:t>
            </w:r>
          </w:p>
        </w:tc>
        <w:tc>
          <w:tcPr>
            <w:tcW w:w="567" w:type="dxa"/>
            <w:shd w:val="clear" w:color="auto" w:fill="auto"/>
            <w:hideMark/>
          </w:tcPr>
          <w:p w14:paraId="34C76E0A"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1D54CB3" w14:textId="77777777" w:rsidR="00FC61EA" w:rsidRPr="00340B81" w:rsidRDefault="00FC61EA" w:rsidP="00C52AF4">
            <w:pPr>
              <w:jc w:val="right"/>
              <w:rPr>
                <w:sz w:val="20"/>
                <w:szCs w:val="20"/>
              </w:rPr>
            </w:pPr>
            <w:r w:rsidRPr="00340B81">
              <w:rPr>
                <w:sz w:val="20"/>
                <w:szCs w:val="20"/>
              </w:rPr>
              <w:t>390 000,00</w:t>
            </w:r>
          </w:p>
        </w:tc>
        <w:tc>
          <w:tcPr>
            <w:tcW w:w="1843" w:type="dxa"/>
            <w:shd w:val="clear" w:color="auto" w:fill="auto"/>
            <w:hideMark/>
          </w:tcPr>
          <w:p w14:paraId="4EEC4B6A" w14:textId="77777777" w:rsidR="00FC61EA" w:rsidRPr="00340B81" w:rsidRDefault="00FC61EA" w:rsidP="00C52AF4">
            <w:pPr>
              <w:jc w:val="right"/>
              <w:rPr>
                <w:sz w:val="20"/>
                <w:szCs w:val="20"/>
              </w:rPr>
            </w:pPr>
            <w:r w:rsidRPr="00340B81">
              <w:rPr>
                <w:sz w:val="20"/>
                <w:szCs w:val="20"/>
              </w:rPr>
              <w:t>390 000,00</w:t>
            </w:r>
          </w:p>
        </w:tc>
        <w:tc>
          <w:tcPr>
            <w:tcW w:w="1984" w:type="dxa"/>
            <w:shd w:val="clear" w:color="auto" w:fill="auto"/>
            <w:hideMark/>
          </w:tcPr>
          <w:p w14:paraId="5A15F9EC" w14:textId="77777777" w:rsidR="00FC61EA" w:rsidRPr="00340B81" w:rsidRDefault="00FC61EA" w:rsidP="00C52AF4">
            <w:pPr>
              <w:jc w:val="right"/>
              <w:rPr>
                <w:sz w:val="20"/>
                <w:szCs w:val="20"/>
              </w:rPr>
            </w:pPr>
            <w:r w:rsidRPr="00340B81">
              <w:rPr>
                <w:sz w:val="20"/>
                <w:szCs w:val="20"/>
              </w:rPr>
              <w:t>390 000,00</w:t>
            </w:r>
          </w:p>
        </w:tc>
      </w:tr>
      <w:tr w:rsidR="00FC61EA" w:rsidRPr="00340B81" w14:paraId="6B118376" w14:textId="77777777" w:rsidTr="00A9626E">
        <w:trPr>
          <w:trHeight w:val="20"/>
        </w:trPr>
        <w:tc>
          <w:tcPr>
            <w:tcW w:w="5637" w:type="dxa"/>
            <w:shd w:val="clear" w:color="auto" w:fill="auto"/>
            <w:hideMark/>
          </w:tcPr>
          <w:p w14:paraId="60D4BED4"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CA9B87C"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6175558"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8320B2C"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32E3A114" w14:textId="77777777" w:rsidR="00FC61EA" w:rsidRPr="00340B81" w:rsidRDefault="00FC61EA" w:rsidP="00FC61EA">
            <w:pPr>
              <w:rPr>
                <w:sz w:val="20"/>
                <w:szCs w:val="20"/>
              </w:rPr>
            </w:pPr>
            <w:r w:rsidRPr="00340B81">
              <w:rPr>
                <w:sz w:val="20"/>
                <w:szCs w:val="20"/>
              </w:rPr>
              <w:t>15 1 02 20350</w:t>
            </w:r>
          </w:p>
        </w:tc>
        <w:tc>
          <w:tcPr>
            <w:tcW w:w="567" w:type="dxa"/>
            <w:shd w:val="clear" w:color="auto" w:fill="auto"/>
            <w:hideMark/>
          </w:tcPr>
          <w:p w14:paraId="61A74D1D"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A462AFF" w14:textId="77777777" w:rsidR="00FC61EA" w:rsidRPr="00340B81" w:rsidRDefault="00FC61EA" w:rsidP="00C52AF4">
            <w:pPr>
              <w:jc w:val="right"/>
              <w:rPr>
                <w:sz w:val="20"/>
                <w:szCs w:val="20"/>
              </w:rPr>
            </w:pPr>
            <w:r w:rsidRPr="00340B81">
              <w:rPr>
                <w:sz w:val="20"/>
                <w:szCs w:val="20"/>
              </w:rPr>
              <w:t>390 000,00</w:t>
            </w:r>
          </w:p>
        </w:tc>
        <w:tc>
          <w:tcPr>
            <w:tcW w:w="1843" w:type="dxa"/>
            <w:shd w:val="clear" w:color="auto" w:fill="auto"/>
            <w:noWrap/>
            <w:hideMark/>
          </w:tcPr>
          <w:p w14:paraId="20EC7432" w14:textId="77777777" w:rsidR="00FC61EA" w:rsidRPr="00340B81" w:rsidRDefault="00FC61EA" w:rsidP="00C52AF4">
            <w:pPr>
              <w:jc w:val="right"/>
              <w:rPr>
                <w:sz w:val="20"/>
                <w:szCs w:val="20"/>
              </w:rPr>
            </w:pPr>
            <w:r w:rsidRPr="00340B81">
              <w:rPr>
                <w:sz w:val="20"/>
                <w:szCs w:val="20"/>
              </w:rPr>
              <w:t>390 000,00</w:t>
            </w:r>
          </w:p>
        </w:tc>
        <w:tc>
          <w:tcPr>
            <w:tcW w:w="1984" w:type="dxa"/>
            <w:shd w:val="clear" w:color="auto" w:fill="auto"/>
            <w:noWrap/>
            <w:hideMark/>
          </w:tcPr>
          <w:p w14:paraId="2A3269CC" w14:textId="77777777" w:rsidR="00FC61EA" w:rsidRPr="00340B81" w:rsidRDefault="00FC61EA" w:rsidP="00C52AF4">
            <w:pPr>
              <w:jc w:val="right"/>
              <w:rPr>
                <w:sz w:val="20"/>
                <w:szCs w:val="20"/>
              </w:rPr>
            </w:pPr>
            <w:r w:rsidRPr="00340B81">
              <w:rPr>
                <w:sz w:val="20"/>
                <w:szCs w:val="20"/>
              </w:rPr>
              <w:t>390 000,00</w:t>
            </w:r>
          </w:p>
        </w:tc>
      </w:tr>
      <w:tr w:rsidR="00FC61EA" w:rsidRPr="00340B81" w14:paraId="59559DFE" w14:textId="77777777" w:rsidTr="00A9626E">
        <w:trPr>
          <w:trHeight w:val="20"/>
        </w:trPr>
        <w:tc>
          <w:tcPr>
            <w:tcW w:w="5637" w:type="dxa"/>
            <w:shd w:val="clear" w:color="auto" w:fill="auto"/>
            <w:hideMark/>
          </w:tcPr>
          <w:p w14:paraId="19ED233B" w14:textId="77777777" w:rsidR="00FC61EA" w:rsidRPr="00340B81" w:rsidRDefault="00FC61EA" w:rsidP="00FC61EA">
            <w:pPr>
              <w:rPr>
                <w:sz w:val="20"/>
                <w:szCs w:val="20"/>
              </w:rPr>
            </w:pPr>
            <w:r w:rsidRPr="00340B8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396D4E7F"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169439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E52CF73"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39ED2F37" w14:textId="77777777" w:rsidR="00FC61EA" w:rsidRPr="00340B81" w:rsidRDefault="00FC61EA" w:rsidP="00FC61EA">
            <w:pPr>
              <w:rPr>
                <w:sz w:val="20"/>
                <w:szCs w:val="20"/>
              </w:rPr>
            </w:pPr>
            <w:r w:rsidRPr="00340B81">
              <w:rPr>
                <w:sz w:val="20"/>
                <w:szCs w:val="20"/>
              </w:rPr>
              <w:t>15 1 04 00000</w:t>
            </w:r>
          </w:p>
        </w:tc>
        <w:tc>
          <w:tcPr>
            <w:tcW w:w="567" w:type="dxa"/>
            <w:shd w:val="clear" w:color="auto" w:fill="auto"/>
            <w:noWrap/>
            <w:hideMark/>
          </w:tcPr>
          <w:p w14:paraId="5B3932E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C62FDFF" w14:textId="77777777" w:rsidR="00FC61EA" w:rsidRPr="00340B81" w:rsidRDefault="00FC61EA" w:rsidP="00C52AF4">
            <w:pPr>
              <w:jc w:val="right"/>
              <w:rPr>
                <w:sz w:val="20"/>
                <w:szCs w:val="20"/>
              </w:rPr>
            </w:pPr>
            <w:r w:rsidRPr="00340B81">
              <w:rPr>
                <w:sz w:val="20"/>
                <w:szCs w:val="20"/>
              </w:rPr>
              <w:t>1 092 915,12</w:t>
            </w:r>
          </w:p>
        </w:tc>
        <w:tc>
          <w:tcPr>
            <w:tcW w:w="1843" w:type="dxa"/>
            <w:shd w:val="clear" w:color="auto" w:fill="auto"/>
            <w:noWrap/>
            <w:hideMark/>
          </w:tcPr>
          <w:p w14:paraId="3CB6E1F3" w14:textId="77777777" w:rsidR="00FC61EA" w:rsidRPr="00340B81" w:rsidRDefault="00FC61EA" w:rsidP="00C52AF4">
            <w:pPr>
              <w:jc w:val="right"/>
              <w:rPr>
                <w:sz w:val="20"/>
                <w:szCs w:val="20"/>
              </w:rPr>
            </w:pPr>
            <w:r w:rsidRPr="00340B81">
              <w:rPr>
                <w:sz w:val="20"/>
                <w:szCs w:val="20"/>
              </w:rPr>
              <w:t>1 092 915,12</w:t>
            </w:r>
          </w:p>
        </w:tc>
        <w:tc>
          <w:tcPr>
            <w:tcW w:w="1984" w:type="dxa"/>
            <w:shd w:val="clear" w:color="auto" w:fill="auto"/>
            <w:noWrap/>
            <w:hideMark/>
          </w:tcPr>
          <w:p w14:paraId="4F06F79A" w14:textId="77777777" w:rsidR="00FC61EA" w:rsidRPr="00340B81" w:rsidRDefault="00FC61EA" w:rsidP="00C52AF4">
            <w:pPr>
              <w:jc w:val="right"/>
              <w:rPr>
                <w:sz w:val="20"/>
                <w:szCs w:val="20"/>
              </w:rPr>
            </w:pPr>
            <w:r w:rsidRPr="00340B81">
              <w:rPr>
                <w:sz w:val="20"/>
                <w:szCs w:val="20"/>
              </w:rPr>
              <w:t>1 092 915,12</w:t>
            </w:r>
          </w:p>
        </w:tc>
      </w:tr>
      <w:tr w:rsidR="00FC61EA" w:rsidRPr="00340B81" w14:paraId="67E8FB91" w14:textId="77777777" w:rsidTr="00A9626E">
        <w:trPr>
          <w:trHeight w:val="20"/>
        </w:trPr>
        <w:tc>
          <w:tcPr>
            <w:tcW w:w="5637" w:type="dxa"/>
            <w:shd w:val="clear" w:color="auto" w:fill="auto"/>
            <w:hideMark/>
          </w:tcPr>
          <w:p w14:paraId="449B0B50" w14:textId="77777777" w:rsidR="00FC61EA" w:rsidRPr="00340B81" w:rsidRDefault="00FC61EA" w:rsidP="00FC61EA">
            <w:pPr>
              <w:rPr>
                <w:sz w:val="20"/>
                <w:szCs w:val="20"/>
              </w:rPr>
            </w:pPr>
            <w:r w:rsidRPr="00340B81">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0B0DE770"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F74725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152D4AA"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01B53090"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1F14BDA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BBC7F7" w14:textId="77777777" w:rsidR="00FC61EA" w:rsidRPr="00340B81" w:rsidRDefault="00FC61EA" w:rsidP="00C52AF4">
            <w:pPr>
              <w:jc w:val="right"/>
              <w:rPr>
                <w:sz w:val="20"/>
                <w:szCs w:val="20"/>
              </w:rPr>
            </w:pPr>
            <w:r w:rsidRPr="00340B81">
              <w:rPr>
                <w:sz w:val="20"/>
                <w:szCs w:val="20"/>
              </w:rPr>
              <w:t>1 092 915,12</w:t>
            </w:r>
          </w:p>
        </w:tc>
        <w:tc>
          <w:tcPr>
            <w:tcW w:w="1843" w:type="dxa"/>
            <w:shd w:val="clear" w:color="auto" w:fill="auto"/>
            <w:noWrap/>
            <w:hideMark/>
          </w:tcPr>
          <w:p w14:paraId="33F356F4" w14:textId="77777777" w:rsidR="00FC61EA" w:rsidRPr="00340B81" w:rsidRDefault="00FC61EA" w:rsidP="00C52AF4">
            <w:pPr>
              <w:jc w:val="right"/>
              <w:rPr>
                <w:sz w:val="20"/>
                <w:szCs w:val="20"/>
              </w:rPr>
            </w:pPr>
            <w:r w:rsidRPr="00340B81">
              <w:rPr>
                <w:sz w:val="20"/>
                <w:szCs w:val="20"/>
              </w:rPr>
              <w:t>1 092 915,12</w:t>
            </w:r>
          </w:p>
        </w:tc>
        <w:tc>
          <w:tcPr>
            <w:tcW w:w="1984" w:type="dxa"/>
            <w:shd w:val="clear" w:color="auto" w:fill="auto"/>
            <w:noWrap/>
            <w:hideMark/>
          </w:tcPr>
          <w:p w14:paraId="195B8AD0" w14:textId="77777777" w:rsidR="00FC61EA" w:rsidRPr="00340B81" w:rsidRDefault="00FC61EA" w:rsidP="00C52AF4">
            <w:pPr>
              <w:jc w:val="right"/>
              <w:rPr>
                <w:sz w:val="20"/>
                <w:szCs w:val="20"/>
              </w:rPr>
            </w:pPr>
            <w:r w:rsidRPr="00340B81">
              <w:rPr>
                <w:sz w:val="20"/>
                <w:szCs w:val="20"/>
              </w:rPr>
              <w:t>1 092 915,12</w:t>
            </w:r>
          </w:p>
        </w:tc>
      </w:tr>
      <w:tr w:rsidR="00FC61EA" w:rsidRPr="00340B81" w14:paraId="3891ABA3" w14:textId="77777777" w:rsidTr="00A9626E">
        <w:trPr>
          <w:trHeight w:val="20"/>
        </w:trPr>
        <w:tc>
          <w:tcPr>
            <w:tcW w:w="5637" w:type="dxa"/>
            <w:shd w:val="clear" w:color="auto" w:fill="auto"/>
            <w:hideMark/>
          </w:tcPr>
          <w:p w14:paraId="7007D7BE"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7EC8DB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90531F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75BC400"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467B0EF6"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79F9E0D6"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2335A0C" w14:textId="77777777" w:rsidR="00FC61EA" w:rsidRPr="00340B81" w:rsidRDefault="00FC61EA" w:rsidP="00C52AF4">
            <w:pPr>
              <w:jc w:val="right"/>
              <w:rPr>
                <w:sz w:val="20"/>
                <w:szCs w:val="20"/>
              </w:rPr>
            </w:pPr>
            <w:r w:rsidRPr="00340B81">
              <w:rPr>
                <w:sz w:val="20"/>
                <w:szCs w:val="20"/>
              </w:rPr>
              <w:t>1 092 915,12</w:t>
            </w:r>
          </w:p>
        </w:tc>
        <w:tc>
          <w:tcPr>
            <w:tcW w:w="1843" w:type="dxa"/>
            <w:shd w:val="clear" w:color="auto" w:fill="auto"/>
            <w:noWrap/>
            <w:hideMark/>
          </w:tcPr>
          <w:p w14:paraId="07122BD8" w14:textId="77777777" w:rsidR="00FC61EA" w:rsidRPr="00340B81" w:rsidRDefault="00FC61EA" w:rsidP="00C52AF4">
            <w:pPr>
              <w:jc w:val="right"/>
              <w:rPr>
                <w:sz w:val="20"/>
                <w:szCs w:val="20"/>
              </w:rPr>
            </w:pPr>
            <w:r w:rsidRPr="00340B81">
              <w:rPr>
                <w:sz w:val="20"/>
                <w:szCs w:val="20"/>
              </w:rPr>
              <w:t>1 092 915,12</w:t>
            </w:r>
          </w:p>
        </w:tc>
        <w:tc>
          <w:tcPr>
            <w:tcW w:w="1984" w:type="dxa"/>
            <w:shd w:val="clear" w:color="auto" w:fill="auto"/>
            <w:noWrap/>
            <w:hideMark/>
          </w:tcPr>
          <w:p w14:paraId="5F28BAC3" w14:textId="77777777" w:rsidR="00FC61EA" w:rsidRPr="00340B81" w:rsidRDefault="00FC61EA" w:rsidP="00C52AF4">
            <w:pPr>
              <w:jc w:val="right"/>
              <w:rPr>
                <w:sz w:val="20"/>
                <w:szCs w:val="20"/>
              </w:rPr>
            </w:pPr>
            <w:r w:rsidRPr="00340B81">
              <w:rPr>
                <w:sz w:val="20"/>
                <w:szCs w:val="20"/>
              </w:rPr>
              <w:t>1 092 915,12</w:t>
            </w:r>
          </w:p>
        </w:tc>
      </w:tr>
      <w:tr w:rsidR="00FC61EA" w:rsidRPr="00340B81" w14:paraId="344F94F8" w14:textId="77777777" w:rsidTr="00A9626E">
        <w:trPr>
          <w:trHeight w:val="20"/>
        </w:trPr>
        <w:tc>
          <w:tcPr>
            <w:tcW w:w="5637" w:type="dxa"/>
            <w:shd w:val="clear" w:color="auto" w:fill="auto"/>
            <w:hideMark/>
          </w:tcPr>
          <w:p w14:paraId="477270D8" w14:textId="77777777" w:rsidR="00FC61EA" w:rsidRPr="00340B81" w:rsidRDefault="00FC61EA" w:rsidP="00FC61EA">
            <w:pPr>
              <w:rPr>
                <w:sz w:val="20"/>
                <w:szCs w:val="20"/>
              </w:rPr>
            </w:pPr>
            <w:r w:rsidRPr="00340B81">
              <w:rPr>
                <w:sz w:val="20"/>
                <w:szCs w:val="20"/>
              </w:rPr>
              <w:t>Подпрограмма «</w:t>
            </w:r>
            <w:proofErr w:type="spellStart"/>
            <w:r w:rsidRPr="00340B81">
              <w:rPr>
                <w:sz w:val="20"/>
                <w:szCs w:val="20"/>
              </w:rPr>
              <w:t>НЕзависимость</w:t>
            </w:r>
            <w:proofErr w:type="spellEnd"/>
            <w:r w:rsidRPr="00340B81">
              <w:rPr>
                <w:sz w:val="20"/>
                <w:szCs w:val="20"/>
              </w:rPr>
              <w:t xml:space="preserve">» </w:t>
            </w:r>
          </w:p>
        </w:tc>
        <w:tc>
          <w:tcPr>
            <w:tcW w:w="708" w:type="dxa"/>
            <w:shd w:val="clear" w:color="auto" w:fill="auto"/>
            <w:hideMark/>
          </w:tcPr>
          <w:p w14:paraId="0C5FE623"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60C941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B9B4713"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4F026743" w14:textId="77777777" w:rsidR="00FC61EA" w:rsidRPr="00340B81" w:rsidRDefault="00FC61EA" w:rsidP="00FC61EA">
            <w:pPr>
              <w:rPr>
                <w:sz w:val="20"/>
                <w:szCs w:val="20"/>
              </w:rPr>
            </w:pPr>
            <w:r w:rsidRPr="00340B81">
              <w:rPr>
                <w:sz w:val="20"/>
                <w:szCs w:val="20"/>
              </w:rPr>
              <w:t>15 3 00 00000</w:t>
            </w:r>
          </w:p>
        </w:tc>
        <w:tc>
          <w:tcPr>
            <w:tcW w:w="567" w:type="dxa"/>
            <w:shd w:val="clear" w:color="auto" w:fill="auto"/>
            <w:hideMark/>
          </w:tcPr>
          <w:p w14:paraId="2A405A7F"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01DC75DC"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hideMark/>
          </w:tcPr>
          <w:p w14:paraId="01A2237C" w14:textId="77777777" w:rsidR="00FC61EA" w:rsidRPr="00340B81" w:rsidRDefault="00FC61EA" w:rsidP="00C52AF4">
            <w:pPr>
              <w:jc w:val="right"/>
              <w:rPr>
                <w:sz w:val="20"/>
                <w:szCs w:val="20"/>
              </w:rPr>
            </w:pPr>
            <w:r w:rsidRPr="00340B81">
              <w:rPr>
                <w:sz w:val="20"/>
                <w:szCs w:val="20"/>
              </w:rPr>
              <w:t>200 000,00</w:t>
            </w:r>
          </w:p>
        </w:tc>
        <w:tc>
          <w:tcPr>
            <w:tcW w:w="1984" w:type="dxa"/>
            <w:shd w:val="clear" w:color="auto" w:fill="auto"/>
            <w:hideMark/>
          </w:tcPr>
          <w:p w14:paraId="4438061E" w14:textId="77777777" w:rsidR="00FC61EA" w:rsidRPr="00340B81" w:rsidRDefault="00FC61EA" w:rsidP="00C52AF4">
            <w:pPr>
              <w:jc w:val="right"/>
              <w:rPr>
                <w:sz w:val="20"/>
                <w:szCs w:val="20"/>
              </w:rPr>
            </w:pPr>
            <w:r w:rsidRPr="00340B81">
              <w:rPr>
                <w:sz w:val="20"/>
                <w:szCs w:val="20"/>
              </w:rPr>
              <w:t>200 000,00</w:t>
            </w:r>
          </w:p>
        </w:tc>
      </w:tr>
      <w:tr w:rsidR="00FC61EA" w:rsidRPr="00340B81" w14:paraId="11045397" w14:textId="77777777" w:rsidTr="00A9626E">
        <w:trPr>
          <w:trHeight w:val="20"/>
        </w:trPr>
        <w:tc>
          <w:tcPr>
            <w:tcW w:w="5637" w:type="dxa"/>
            <w:shd w:val="clear" w:color="auto" w:fill="auto"/>
            <w:hideMark/>
          </w:tcPr>
          <w:p w14:paraId="6C12C04A" w14:textId="77777777" w:rsidR="00FC61EA" w:rsidRPr="00340B81" w:rsidRDefault="00FC61EA" w:rsidP="00FC61EA">
            <w:pPr>
              <w:rPr>
                <w:sz w:val="20"/>
                <w:szCs w:val="20"/>
              </w:rPr>
            </w:pPr>
            <w:r w:rsidRPr="00340B81">
              <w:rPr>
                <w:sz w:val="20"/>
                <w:szCs w:val="20"/>
              </w:rPr>
              <w:t>Основное мероприятие «Профилактика зависимого (</w:t>
            </w:r>
            <w:proofErr w:type="spellStart"/>
            <w:r w:rsidRPr="00340B81">
              <w:rPr>
                <w:sz w:val="20"/>
                <w:szCs w:val="20"/>
              </w:rPr>
              <w:t>аддиктивного</w:t>
            </w:r>
            <w:proofErr w:type="spellEnd"/>
            <w:r w:rsidRPr="00340B81">
              <w:rPr>
                <w:sz w:val="20"/>
                <w:szCs w:val="20"/>
              </w:rPr>
              <w:t>) поведения и пропаганда здорового образа жизни»</w:t>
            </w:r>
          </w:p>
        </w:tc>
        <w:tc>
          <w:tcPr>
            <w:tcW w:w="708" w:type="dxa"/>
            <w:shd w:val="clear" w:color="auto" w:fill="auto"/>
            <w:hideMark/>
          </w:tcPr>
          <w:p w14:paraId="2667BAB0"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471C9AD"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C52E696"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2364E255" w14:textId="77777777" w:rsidR="00FC61EA" w:rsidRPr="00340B81" w:rsidRDefault="00FC61EA" w:rsidP="00FC61EA">
            <w:pPr>
              <w:rPr>
                <w:sz w:val="20"/>
                <w:szCs w:val="20"/>
              </w:rPr>
            </w:pPr>
            <w:r w:rsidRPr="00340B81">
              <w:rPr>
                <w:sz w:val="20"/>
                <w:szCs w:val="20"/>
              </w:rPr>
              <w:t>15 3 03 00000</w:t>
            </w:r>
          </w:p>
        </w:tc>
        <w:tc>
          <w:tcPr>
            <w:tcW w:w="567" w:type="dxa"/>
            <w:shd w:val="clear" w:color="auto" w:fill="auto"/>
            <w:noWrap/>
            <w:hideMark/>
          </w:tcPr>
          <w:p w14:paraId="704BA88C"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18E029D"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hideMark/>
          </w:tcPr>
          <w:p w14:paraId="60070F55" w14:textId="77777777" w:rsidR="00FC61EA" w:rsidRPr="00340B81" w:rsidRDefault="00FC61EA" w:rsidP="00C52AF4">
            <w:pPr>
              <w:jc w:val="right"/>
              <w:rPr>
                <w:sz w:val="20"/>
                <w:szCs w:val="20"/>
              </w:rPr>
            </w:pPr>
            <w:r w:rsidRPr="00340B81">
              <w:rPr>
                <w:sz w:val="20"/>
                <w:szCs w:val="20"/>
              </w:rPr>
              <w:t>200 000,00</w:t>
            </w:r>
          </w:p>
        </w:tc>
        <w:tc>
          <w:tcPr>
            <w:tcW w:w="1984" w:type="dxa"/>
            <w:shd w:val="clear" w:color="auto" w:fill="auto"/>
            <w:hideMark/>
          </w:tcPr>
          <w:p w14:paraId="09E428F7" w14:textId="77777777" w:rsidR="00FC61EA" w:rsidRPr="00340B81" w:rsidRDefault="00FC61EA" w:rsidP="00C52AF4">
            <w:pPr>
              <w:jc w:val="right"/>
              <w:rPr>
                <w:sz w:val="20"/>
                <w:szCs w:val="20"/>
              </w:rPr>
            </w:pPr>
            <w:r w:rsidRPr="00340B81">
              <w:rPr>
                <w:sz w:val="20"/>
                <w:szCs w:val="20"/>
              </w:rPr>
              <w:t>200 000,00</w:t>
            </w:r>
          </w:p>
        </w:tc>
      </w:tr>
      <w:tr w:rsidR="00FC61EA" w:rsidRPr="00340B81" w14:paraId="79EAA178" w14:textId="77777777" w:rsidTr="00A9626E">
        <w:trPr>
          <w:trHeight w:val="20"/>
        </w:trPr>
        <w:tc>
          <w:tcPr>
            <w:tcW w:w="5637" w:type="dxa"/>
            <w:shd w:val="clear" w:color="auto" w:fill="auto"/>
            <w:hideMark/>
          </w:tcPr>
          <w:p w14:paraId="6E0782BF" w14:textId="77777777" w:rsidR="00FC61EA" w:rsidRPr="00340B81" w:rsidRDefault="00FC61EA" w:rsidP="00FC61EA">
            <w:pPr>
              <w:rPr>
                <w:sz w:val="20"/>
                <w:szCs w:val="20"/>
              </w:rPr>
            </w:pPr>
            <w:r w:rsidRPr="00340B8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312FD0C0"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26816D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E41F035"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02A8E585" w14:textId="77777777" w:rsidR="00FC61EA" w:rsidRPr="00340B81" w:rsidRDefault="00FC61EA" w:rsidP="00FC61EA">
            <w:pPr>
              <w:rPr>
                <w:sz w:val="20"/>
                <w:szCs w:val="20"/>
              </w:rPr>
            </w:pPr>
            <w:r w:rsidRPr="00340B81">
              <w:rPr>
                <w:sz w:val="20"/>
                <w:szCs w:val="20"/>
              </w:rPr>
              <w:t>15 3 03 20370</w:t>
            </w:r>
          </w:p>
        </w:tc>
        <w:tc>
          <w:tcPr>
            <w:tcW w:w="567" w:type="dxa"/>
            <w:shd w:val="clear" w:color="auto" w:fill="auto"/>
            <w:noWrap/>
            <w:hideMark/>
          </w:tcPr>
          <w:p w14:paraId="2479BEA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934A35"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4692BFAD" w14:textId="77777777" w:rsidR="00FC61EA" w:rsidRPr="00340B81" w:rsidRDefault="00FC61EA" w:rsidP="00C52AF4">
            <w:pPr>
              <w:jc w:val="right"/>
              <w:rPr>
                <w:sz w:val="20"/>
                <w:szCs w:val="20"/>
              </w:rPr>
            </w:pPr>
            <w:r w:rsidRPr="00340B81">
              <w:rPr>
                <w:sz w:val="20"/>
                <w:szCs w:val="20"/>
              </w:rPr>
              <w:t>200 000,00</w:t>
            </w:r>
          </w:p>
        </w:tc>
        <w:tc>
          <w:tcPr>
            <w:tcW w:w="1984" w:type="dxa"/>
            <w:shd w:val="clear" w:color="auto" w:fill="auto"/>
            <w:noWrap/>
            <w:hideMark/>
          </w:tcPr>
          <w:p w14:paraId="06D02366" w14:textId="77777777" w:rsidR="00FC61EA" w:rsidRPr="00340B81" w:rsidRDefault="00FC61EA" w:rsidP="00C52AF4">
            <w:pPr>
              <w:jc w:val="right"/>
              <w:rPr>
                <w:sz w:val="20"/>
                <w:szCs w:val="20"/>
              </w:rPr>
            </w:pPr>
            <w:r w:rsidRPr="00340B81">
              <w:rPr>
                <w:sz w:val="20"/>
                <w:szCs w:val="20"/>
              </w:rPr>
              <w:t>200 000,00</w:t>
            </w:r>
          </w:p>
        </w:tc>
      </w:tr>
      <w:tr w:rsidR="00FC61EA" w:rsidRPr="00340B81" w14:paraId="4753EEF5" w14:textId="77777777" w:rsidTr="00A9626E">
        <w:trPr>
          <w:trHeight w:val="20"/>
        </w:trPr>
        <w:tc>
          <w:tcPr>
            <w:tcW w:w="5637" w:type="dxa"/>
            <w:shd w:val="clear" w:color="auto" w:fill="auto"/>
            <w:hideMark/>
          </w:tcPr>
          <w:p w14:paraId="3941793F"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1FD53B15"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2485C4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D0842B1"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00F35DAA" w14:textId="77777777" w:rsidR="00FC61EA" w:rsidRPr="00340B81" w:rsidRDefault="00FC61EA" w:rsidP="00FC61EA">
            <w:pPr>
              <w:rPr>
                <w:sz w:val="20"/>
                <w:szCs w:val="20"/>
              </w:rPr>
            </w:pPr>
            <w:r w:rsidRPr="00340B81">
              <w:rPr>
                <w:sz w:val="20"/>
                <w:szCs w:val="20"/>
              </w:rPr>
              <w:t>15 3 03 20370</w:t>
            </w:r>
          </w:p>
        </w:tc>
        <w:tc>
          <w:tcPr>
            <w:tcW w:w="567" w:type="dxa"/>
            <w:shd w:val="clear" w:color="auto" w:fill="auto"/>
            <w:noWrap/>
            <w:hideMark/>
          </w:tcPr>
          <w:p w14:paraId="135D02AD"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23C5800"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1008E357" w14:textId="77777777" w:rsidR="00FC61EA" w:rsidRPr="00340B81" w:rsidRDefault="00FC61EA" w:rsidP="00C52AF4">
            <w:pPr>
              <w:jc w:val="right"/>
              <w:rPr>
                <w:sz w:val="20"/>
                <w:szCs w:val="20"/>
              </w:rPr>
            </w:pPr>
            <w:r w:rsidRPr="00340B81">
              <w:rPr>
                <w:sz w:val="20"/>
                <w:szCs w:val="20"/>
              </w:rPr>
              <w:t>200 000,00</w:t>
            </w:r>
          </w:p>
        </w:tc>
        <w:tc>
          <w:tcPr>
            <w:tcW w:w="1984" w:type="dxa"/>
            <w:shd w:val="clear" w:color="auto" w:fill="auto"/>
            <w:noWrap/>
            <w:hideMark/>
          </w:tcPr>
          <w:p w14:paraId="400628B1" w14:textId="77777777" w:rsidR="00FC61EA" w:rsidRPr="00340B81" w:rsidRDefault="00FC61EA" w:rsidP="00C52AF4">
            <w:pPr>
              <w:jc w:val="right"/>
              <w:rPr>
                <w:sz w:val="20"/>
                <w:szCs w:val="20"/>
              </w:rPr>
            </w:pPr>
            <w:r w:rsidRPr="00340B81">
              <w:rPr>
                <w:sz w:val="20"/>
                <w:szCs w:val="20"/>
              </w:rPr>
              <w:t>200 000,00</w:t>
            </w:r>
          </w:p>
        </w:tc>
      </w:tr>
      <w:tr w:rsidR="00FC61EA" w:rsidRPr="00340B81" w14:paraId="5B788E36" w14:textId="77777777" w:rsidTr="00A9626E">
        <w:trPr>
          <w:trHeight w:val="20"/>
        </w:trPr>
        <w:tc>
          <w:tcPr>
            <w:tcW w:w="5637" w:type="dxa"/>
            <w:shd w:val="clear" w:color="auto" w:fill="auto"/>
            <w:hideMark/>
          </w:tcPr>
          <w:p w14:paraId="7A0312FA" w14:textId="77777777" w:rsidR="00FC61EA" w:rsidRPr="00340B81" w:rsidRDefault="00FC61EA" w:rsidP="00FC61EA">
            <w:pPr>
              <w:rPr>
                <w:sz w:val="20"/>
                <w:szCs w:val="20"/>
              </w:rPr>
            </w:pPr>
            <w:r w:rsidRPr="00340B8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62FC0930"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9F966C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FE7DEAA"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2D5616F8" w14:textId="77777777" w:rsidR="00FC61EA" w:rsidRPr="00340B81" w:rsidRDefault="00FC61EA" w:rsidP="00FC61EA">
            <w:pPr>
              <w:rPr>
                <w:sz w:val="20"/>
                <w:szCs w:val="20"/>
              </w:rPr>
            </w:pPr>
            <w:r w:rsidRPr="00340B81">
              <w:rPr>
                <w:sz w:val="20"/>
                <w:szCs w:val="20"/>
              </w:rPr>
              <w:t>16 0 00 00000</w:t>
            </w:r>
          </w:p>
        </w:tc>
        <w:tc>
          <w:tcPr>
            <w:tcW w:w="567" w:type="dxa"/>
            <w:shd w:val="clear" w:color="auto" w:fill="auto"/>
            <w:hideMark/>
          </w:tcPr>
          <w:p w14:paraId="5ABC01A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978003" w14:textId="77777777" w:rsidR="00FC61EA" w:rsidRPr="00340B81" w:rsidRDefault="00FC61EA" w:rsidP="00C52AF4">
            <w:pPr>
              <w:jc w:val="right"/>
              <w:rPr>
                <w:sz w:val="20"/>
                <w:szCs w:val="20"/>
              </w:rPr>
            </w:pPr>
            <w:r w:rsidRPr="00340B81">
              <w:rPr>
                <w:sz w:val="20"/>
                <w:szCs w:val="20"/>
              </w:rPr>
              <w:t>24 000,00</w:t>
            </w:r>
          </w:p>
        </w:tc>
        <w:tc>
          <w:tcPr>
            <w:tcW w:w="1843" w:type="dxa"/>
            <w:shd w:val="clear" w:color="auto" w:fill="auto"/>
            <w:noWrap/>
            <w:hideMark/>
          </w:tcPr>
          <w:p w14:paraId="4416DCF7" w14:textId="77777777" w:rsidR="00FC61EA" w:rsidRPr="00340B81" w:rsidRDefault="00FC61EA" w:rsidP="00C52AF4">
            <w:pPr>
              <w:jc w:val="right"/>
              <w:rPr>
                <w:sz w:val="20"/>
                <w:szCs w:val="20"/>
              </w:rPr>
            </w:pPr>
            <w:r w:rsidRPr="00340B81">
              <w:rPr>
                <w:sz w:val="20"/>
                <w:szCs w:val="20"/>
              </w:rPr>
              <w:t>24 000,00</w:t>
            </w:r>
          </w:p>
        </w:tc>
        <w:tc>
          <w:tcPr>
            <w:tcW w:w="1984" w:type="dxa"/>
            <w:shd w:val="clear" w:color="auto" w:fill="auto"/>
            <w:noWrap/>
            <w:hideMark/>
          </w:tcPr>
          <w:p w14:paraId="3C27BC88" w14:textId="77777777" w:rsidR="00FC61EA" w:rsidRPr="00340B81" w:rsidRDefault="00FC61EA" w:rsidP="00C52AF4">
            <w:pPr>
              <w:jc w:val="right"/>
              <w:rPr>
                <w:sz w:val="20"/>
                <w:szCs w:val="20"/>
              </w:rPr>
            </w:pPr>
            <w:r w:rsidRPr="00340B81">
              <w:rPr>
                <w:sz w:val="20"/>
                <w:szCs w:val="20"/>
              </w:rPr>
              <w:t>24 000,00</w:t>
            </w:r>
          </w:p>
        </w:tc>
      </w:tr>
      <w:tr w:rsidR="00FC61EA" w:rsidRPr="00340B81" w14:paraId="5D82E63F" w14:textId="77777777" w:rsidTr="00A9626E">
        <w:trPr>
          <w:trHeight w:val="20"/>
        </w:trPr>
        <w:tc>
          <w:tcPr>
            <w:tcW w:w="5637" w:type="dxa"/>
            <w:shd w:val="clear" w:color="auto" w:fill="auto"/>
            <w:hideMark/>
          </w:tcPr>
          <w:p w14:paraId="3AF4A188" w14:textId="77777777" w:rsidR="00FC61EA" w:rsidRPr="00340B81" w:rsidRDefault="00FC61EA" w:rsidP="00FC61EA">
            <w:pPr>
              <w:rPr>
                <w:sz w:val="20"/>
                <w:szCs w:val="20"/>
              </w:rPr>
            </w:pPr>
            <w:r w:rsidRPr="00340B81">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55E5B82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8D73AB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3F34F73"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483BBCA1" w14:textId="77777777" w:rsidR="00FC61EA" w:rsidRPr="00340B81" w:rsidRDefault="00FC61EA" w:rsidP="00FC61EA">
            <w:pPr>
              <w:rPr>
                <w:sz w:val="20"/>
                <w:szCs w:val="20"/>
              </w:rPr>
            </w:pPr>
            <w:r w:rsidRPr="00340B81">
              <w:rPr>
                <w:sz w:val="20"/>
                <w:szCs w:val="20"/>
              </w:rPr>
              <w:t>16 2 00 00000</w:t>
            </w:r>
          </w:p>
        </w:tc>
        <w:tc>
          <w:tcPr>
            <w:tcW w:w="567" w:type="dxa"/>
            <w:shd w:val="clear" w:color="auto" w:fill="auto"/>
            <w:hideMark/>
          </w:tcPr>
          <w:p w14:paraId="36C03BC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C1886D" w14:textId="77777777" w:rsidR="00FC61EA" w:rsidRPr="00340B81" w:rsidRDefault="00FC61EA" w:rsidP="00C52AF4">
            <w:pPr>
              <w:jc w:val="right"/>
              <w:rPr>
                <w:sz w:val="20"/>
                <w:szCs w:val="20"/>
              </w:rPr>
            </w:pPr>
            <w:r w:rsidRPr="00340B81">
              <w:rPr>
                <w:sz w:val="20"/>
                <w:szCs w:val="20"/>
              </w:rPr>
              <w:t>24 000,00</w:t>
            </w:r>
          </w:p>
        </w:tc>
        <w:tc>
          <w:tcPr>
            <w:tcW w:w="1843" w:type="dxa"/>
            <w:shd w:val="clear" w:color="auto" w:fill="auto"/>
            <w:noWrap/>
            <w:hideMark/>
          </w:tcPr>
          <w:p w14:paraId="269B763F" w14:textId="77777777" w:rsidR="00FC61EA" w:rsidRPr="00340B81" w:rsidRDefault="00FC61EA" w:rsidP="00C52AF4">
            <w:pPr>
              <w:jc w:val="right"/>
              <w:rPr>
                <w:sz w:val="20"/>
                <w:szCs w:val="20"/>
              </w:rPr>
            </w:pPr>
            <w:r w:rsidRPr="00340B81">
              <w:rPr>
                <w:sz w:val="20"/>
                <w:szCs w:val="20"/>
              </w:rPr>
              <w:t>24 000,00</w:t>
            </w:r>
          </w:p>
        </w:tc>
        <w:tc>
          <w:tcPr>
            <w:tcW w:w="1984" w:type="dxa"/>
            <w:shd w:val="clear" w:color="auto" w:fill="auto"/>
            <w:noWrap/>
            <w:hideMark/>
          </w:tcPr>
          <w:p w14:paraId="35140EA7" w14:textId="77777777" w:rsidR="00FC61EA" w:rsidRPr="00340B81" w:rsidRDefault="00FC61EA" w:rsidP="00C52AF4">
            <w:pPr>
              <w:jc w:val="right"/>
              <w:rPr>
                <w:sz w:val="20"/>
                <w:szCs w:val="20"/>
              </w:rPr>
            </w:pPr>
            <w:r w:rsidRPr="00340B81">
              <w:rPr>
                <w:sz w:val="20"/>
                <w:szCs w:val="20"/>
              </w:rPr>
              <w:t>24 000,00</w:t>
            </w:r>
          </w:p>
        </w:tc>
      </w:tr>
      <w:tr w:rsidR="00FC61EA" w:rsidRPr="00340B81" w14:paraId="7A4A0C38" w14:textId="77777777" w:rsidTr="00A9626E">
        <w:trPr>
          <w:trHeight w:val="20"/>
        </w:trPr>
        <w:tc>
          <w:tcPr>
            <w:tcW w:w="5637" w:type="dxa"/>
            <w:shd w:val="clear" w:color="auto" w:fill="auto"/>
            <w:hideMark/>
          </w:tcPr>
          <w:p w14:paraId="01C7E6F7" w14:textId="77777777" w:rsidR="00FC61EA" w:rsidRPr="00340B81" w:rsidRDefault="00FC61EA" w:rsidP="00FC61EA">
            <w:pPr>
              <w:rPr>
                <w:sz w:val="20"/>
                <w:szCs w:val="20"/>
              </w:rPr>
            </w:pPr>
            <w:r w:rsidRPr="00340B81">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6CF450A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3C7A02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C5764C3"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4FC16508" w14:textId="77777777" w:rsidR="00FC61EA" w:rsidRPr="00340B81" w:rsidRDefault="00FC61EA" w:rsidP="00FC61EA">
            <w:pPr>
              <w:rPr>
                <w:sz w:val="20"/>
                <w:szCs w:val="20"/>
              </w:rPr>
            </w:pPr>
            <w:r w:rsidRPr="00340B81">
              <w:rPr>
                <w:sz w:val="20"/>
                <w:szCs w:val="20"/>
              </w:rPr>
              <w:t>16 2 02 00000</w:t>
            </w:r>
          </w:p>
        </w:tc>
        <w:tc>
          <w:tcPr>
            <w:tcW w:w="567" w:type="dxa"/>
            <w:shd w:val="clear" w:color="auto" w:fill="auto"/>
            <w:hideMark/>
          </w:tcPr>
          <w:p w14:paraId="494DB5B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54187E5" w14:textId="77777777" w:rsidR="00FC61EA" w:rsidRPr="00340B81" w:rsidRDefault="00FC61EA" w:rsidP="00C52AF4">
            <w:pPr>
              <w:jc w:val="right"/>
              <w:rPr>
                <w:sz w:val="20"/>
                <w:szCs w:val="20"/>
              </w:rPr>
            </w:pPr>
            <w:r w:rsidRPr="00340B81">
              <w:rPr>
                <w:sz w:val="20"/>
                <w:szCs w:val="20"/>
              </w:rPr>
              <w:t>24 000,00</w:t>
            </w:r>
          </w:p>
        </w:tc>
        <w:tc>
          <w:tcPr>
            <w:tcW w:w="1843" w:type="dxa"/>
            <w:shd w:val="clear" w:color="auto" w:fill="auto"/>
            <w:noWrap/>
            <w:hideMark/>
          </w:tcPr>
          <w:p w14:paraId="7E074889" w14:textId="77777777" w:rsidR="00FC61EA" w:rsidRPr="00340B81" w:rsidRDefault="00FC61EA" w:rsidP="00C52AF4">
            <w:pPr>
              <w:jc w:val="right"/>
              <w:rPr>
                <w:sz w:val="20"/>
                <w:szCs w:val="20"/>
              </w:rPr>
            </w:pPr>
            <w:r w:rsidRPr="00340B81">
              <w:rPr>
                <w:sz w:val="20"/>
                <w:szCs w:val="20"/>
              </w:rPr>
              <w:t>24 000,00</w:t>
            </w:r>
          </w:p>
        </w:tc>
        <w:tc>
          <w:tcPr>
            <w:tcW w:w="1984" w:type="dxa"/>
            <w:shd w:val="clear" w:color="auto" w:fill="auto"/>
            <w:noWrap/>
            <w:hideMark/>
          </w:tcPr>
          <w:p w14:paraId="7876A2A2" w14:textId="77777777" w:rsidR="00FC61EA" w:rsidRPr="00340B81" w:rsidRDefault="00FC61EA" w:rsidP="00C52AF4">
            <w:pPr>
              <w:jc w:val="right"/>
              <w:rPr>
                <w:sz w:val="20"/>
                <w:szCs w:val="20"/>
              </w:rPr>
            </w:pPr>
            <w:r w:rsidRPr="00340B81">
              <w:rPr>
                <w:sz w:val="20"/>
                <w:szCs w:val="20"/>
              </w:rPr>
              <w:t>24 000,00</w:t>
            </w:r>
          </w:p>
        </w:tc>
      </w:tr>
      <w:tr w:rsidR="00FC61EA" w:rsidRPr="00340B81" w14:paraId="23B55C65" w14:textId="77777777" w:rsidTr="00A9626E">
        <w:trPr>
          <w:trHeight w:val="20"/>
        </w:trPr>
        <w:tc>
          <w:tcPr>
            <w:tcW w:w="5637" w:type="dxa"/>
            <w:shd w:val="clear" w:color="auto" w:fill="auto"/>
            <w:hideMark/>
          </w:tcPr>
          <w:p w14:paraId="05C3CBCA" w14:textId="77777777" w:rsidR="00FC61EA" w:rsidRPr="00340B81" w:rsidRDefault="00FC61EA" w:rsidP="00FC61EA">
            <w:pPr>
              <w:rPr>
                <w:sz w:val="20"/>
                <w:szCs w:val="20"/>
              </w:rPr>
            </w:pPr>
            <w:r w:rsidRPr="00340B8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436DB935"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3670244"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1CEC6A5"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74A7568B"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hideMark/>
          </w:tcPr>
          <w:p w14:paraId="52B011F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7AD86FF" w14:textId="77777777" w:rsidR="00FC61EA" w:rsidRPr="00340B81" w:rsidRDefault="00FC61EA" w:rsidP="00C52AF4">
            <w:pPr>
              <w:jc w:val="right"/>
              <w:rPr>
                <w:sz w:val="20"/>
                <w:szCs w:val="20"/>
              </w:rPr>
            </w:pPr>
            <w:r w:rsidRPr="00340B81">
              <w:rPr>
                <w:sz w:val="20"/>
                <w:szCs w:val="20"/>
              </w:rPr>
              <w:t>24 000,00</w:t>
            </w:r>
          </w:p>
        </w:tc>
        <w:tc>
          <w:tcPr>
            <w:tcW w:w="1843" w:type="dxa"/>
            <w:shd w:val="clear" w:color="auto" w:fill="auto"/>
            <w:noWrap/>
            <w:hideMark/>
          </w:tcPr>
          <w:p w14:paraId="6720B7CE" w14:textId="77777777" w:rsidR="00FC61EA" w:rsidRPr="00340B81" w:rsidRDefault="00FC61EA" w:rsidP="00C52AF4">
            <w:pPr>
              <w:jc w:val="right"/>
              <w:rPr>
                <w:sz w:val="20"/>
                <w:szCs w:val="20"/>
              </w:rPr>
            </w:pPr>
            <w:r w:rsidRPr="00340B81">
              <w:rPr>
                <w:sz w:val="20"/>
                <w:szCs w:val="20"/>
              </w:rPr>
              <w:t>24 000,00</w:t>
            </w:r>
          </w:p>
        </w:tc>
        <w:tc>
          <w:tcPr>
            <w:tcW w:w="1984" w:type="dxa"/>
            <w:shd w:val="clear" w:color="auto" w:fill="auto"/>
            <w:noWrap/>
            <w:hideMark/>
          </w:tcPr>
          <w:p w14:paraId="6D384B80" w14:textId="77777777" w:rsidR="00FC61EA" w:rsidRPr="00340B81" w:rsidRDefault="00FC61EA" w:rsidP="00C52AF4">
            <w:pPr>
              <w:jc w:val="right"/>
              <w:rPr>
                <w:sz w:val="20"/>
                <w:szCs w:val="20"/>
              </w:rPr>
            </w:pPr>
            <w:r w:rsidRPr="00340B81">
              <w:rPr>
                <w:sz w:val="20"/>
                <w:szCs w:val="20"/>
              </w:rPr>
              <w:t>24 000,00</w:t>
            </w:r>
          </w:p>
        </w:tc>
      </w:tr>
      <w:tr w:rsidR="00FC61EA" w:rsidRPr="00340B81" w14:paraId="2D1F9922" w14:textId="77777777" w:rsidTr="00A9626E">
        <w:trPr>
          <w:trHeight w:val="20"/>
        </w:trPr>
        <w:tc>
          <w:tcPr>
            <w:tcW w:w="5637" w:type="dxa"/>
            <w:shd w:val="clear" w:color="auto" w:fill="auto"/>
            <w:hideMark/>
          </w:tcPr>
          <w:p w14:paraId="7FA661EF"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2D080676"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7ECA16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BF9B428" w14:textId="77777777" w:rsidR="00FC61EA" w:rsidRPr="00340B81" w:rsidRDefault="00FC61EA" w:rsidP="00FC61EA">
            <w:pPr>
              <w:rPr>
                <w:sz w:val="20"/>
                <w:szCs w:val="20"/>
              </w:rPr>
            </w:pPr>
            <w:r w:rsidRPr="00340B81">
              <w:rPr>
                <w:sz w:val="20"/>
                <w:szCs w:val="20"/>
              </w:rPr>
              <w:t>07</w:t>
            </w:r>
          </w:p>
        </w:tc>
        <w:tc>
          <w:tcPr>
            <w:tcW w:w="1843" w:type="dxa"/>
            <w:shd w:val="clear" w:color="auto" w:fill="auto"/>
            <w:hideMark/>
          </w:tcPr>
          <w:p w14:paraId="75812909"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hideMark/>
          </w:tcPr>
          <w:p w14:paraId="77103B8C"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4C95EAC" w14:textId="77777777" w:rsidR="00FC61EA" w:rsidRPr="00340B81" w:rsidRDefault="00FC61EA" w:rsidP="00C52AF4">
            <w:pPr>
              <w:jc w:val="right"/>
              <w:rPr>
                <w:sz w:val="20"/>
                <w:szCs w:val="20"/>
              </w:rPr>
            </w:pPr>
            <w:r w:rsidRPr="00340B81">
              <w:rPr>
                <w:sz w:val="20"/>
                <w:szCs w:val="20"/>
              </w:rPr>
              <w:t>24 000,00</w:t>
            </w:r>
          </w:p>
        </w:tc>
        <w:tc>
          <w:tcPr>
            <w:tcW w:w="1843" w:type="dxa"/>
            <w:shd w:val="clear" w:color="auto" w:fill="auto"/>
            <w:noWrap/>
            <w:hideMark/>
          </w:tcPr>
          <w:p w14:paraId="7C41CD37" w14:textId="77777777" w:rsidR="00FC61EA" w:rsidRPr="00340B81" w:rsidRDefault="00FC61EA" w:rsidP="00C52AF4">
            <w:pPr>
              <w:jc w:val="right"/>
              <w:rPr>
                <w:sz w:val="20"/>
                <w:szCs w:val="20"/>
              </w:rPr>
            </w:pPr>
            <w:r w:rsidRPr="00340B81">
              <w:rPr>
                <w:sz w:val="20"/>
                <w:szCs w:val="20"/>
              </w:rPr>
              <w:t>24 000,00</w:t>
            </w:r>
          </w:p>
        </w:tc>
        <w:tc>
          <w:tcPr>
            <w:tcW w:w="1984" w:type="dxa"/>
            <w:shd w:val="clear" w:color="auto" w:fill="auto"/>
            <w:noWrap/>
            <w:hideMark/>
          </w:tcPr>
          <w:p w14:paraId="036AA3EE" w14:textId="77777777" w:rsidR="00FC61EA" w:rsidRPr="00340B81" w:rsidRDefault="00FC61EA" w:rsidP="00C52AF4">
            <w:pPr>
              <w:jc w:val="right"/>
              <w:rPr>
                <w:sz w:val="20"/>
                <w:szCs w:val="20"/>
              </w:rPr>
            </w:pPr>
            <w:r w:rsidRPr="00340B81">
              <w:rPr>
                <w:sz w:val="20"/>
                <w:szCs w:val="20"/>
              </w:rPr>
              <w:t>24 000,00</w:t>
            </w:r>
          </w:p>
        </w:tc>
      </w:tr>
      <w:tr w:rsidR="00FC61EA" w:rsidRPr="00340B81" w14:paraId="3D54E5E5" w14:textId="77777777" w:rsidTr="00A9626E">
        <w:trPr>
          <w:trHeight w:val="20"/>
        </w:trPr>
        <w:tc>
          <w:tcPr>
            <w:tcW w:w="5637" w:type="dxa"/>
            <w:shd w:val="clear" w:color="auto" w:fill="auto"/>
            <w:hideMark/>
          </w:tcPr>
          <w:p w14:paraId="3042859E" w14:textId="77777777" w:rsidR="00FC61EA" w:rsidRPr="00340B81" w:rsidRDefault="00FC61EA" w:rsidP="00FC61EA">
            <w:pPr>
              <w:rPr>
                <w:sz w:val="20"/>
                <w:szCs w:val="20"/>
              </w:rPr>
            </w:pPr>
            <w:r w:rsidRPr="00340B81">
              <w:rPr>
                <w:sz w:val="20"/>
                <w:szCs w:val="20"/>
              </w:rPr>
              <w:t>Культура, кинематография</w:t>
            </w:r>
          </w:p>
        </w:tc>
        <w:tc>
          <w:tcPr>
            <w:tcW w:w="708" w:type="dxa"/>
            <w:shd w:val="clear" w:color="auto" w:fill="auto"/>
            <w:hideMark/>
          </w:tcPr>
          <w:p w14:paraId="030CD731"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EA82FA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538934D"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677D0F4"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D9814A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E5C4538" w14:textId="77777777" w:rsidR="00FC61EA" w:rsidRPr="00340B81" w:rsidRDefault="00FC61EA" w:rsidP="00C52AF4">
            <w:pPr>
              <w:jc w:val="right"/>
              <w:rPr>
                <w:sz w:val="20"/>
                <w:szCs w:val="20"/>
              </w:rPr>
            </w:pPr>
            <w:r w:rsidRPr="00340B81">
              <w:rPr>
                <w:sz w:val="20"/>
                <w:szCs w:val="20"/>
              </w:rPr>
              <w:t>575 321 355,33</w:t>
            </w:r>
          </w:p>
        </w:tc>
        <w:tc>
          <w:tcPr>
            <w:tcW w:w="1843" w:type="dxa"/>
            <w:shd w:val="clear" w:color="auto" w:fill="auto"/>
            <w:noWrap/>
            <w:hideMark/>
          </w:tcPr>
          <w:p w14:paraId="14D8624B" w14:textId="77777777" w:rsidR="00FC61EA" w:rsidRPr="00340B81" w:rsidRDefault="00FC61EA" w:rsidP="00C52AF4">
            <w:pPr>
              <w:jc w:val="right"/>
              <w:rPr>
                <w:sz w:val="20"/>
                <w:szCs w:val="20"/>
              </w:rPr>
            </w:pPr>
            <w:r w:rsidRPr="00340B81">
              <w:rPr>
                <w:sz w:val="20"/>
                <w:szCs w:val="20"/>
              </w:rPr>
              <w:t>523 683 120,94</w:t>
            </w:r>
          </w:p>
        </w:tc>
        <w:tc>
          <w:tcPr>
            <w:tcW w:w="1984" w:type="dxa"/>
            <w:shd w:val="clear" w:color="auto" w:fill="auto"/>
            <w:noWrap/>
            <w:hideMark/>
          </w:tcPr>
          <w:p w14:paraId="4C3F8EC4" w14:textId="77777777" w:rsidR="00FC61EA" w:rsidRPr="00340B81" w:rsidRDefault="00FC61EA" w:rsidP="00C52AF4">
            <w:pPr>
              <w:jc w:val="right"/>
              <w:rPr>
                <w:sz w:val="20"/>
                <w:szCs w:val="20"/>
              </w:rPr>
            </w:pPr>
            <w:r w:rsidRPr="00340B81">
              <w:rPr>
                <w:sz w:val="20"/>
                <w:szCs w:val="20"/>
              </w:rPr>
              <w:t>523 739 152,69</w:t>
            </w:r>
          </w:p>
        </w:tc>
      </w:tr>
      <w:tr w:rsidR="00FC61EA" w:rsidRPr="00340B81" w14:paraId="1AC80C25" w14:textId="77777777" w:rsidTr="00A9626E">
        <w:trPr>
          <w:trHeight w:val="20"/>
        </w:trPr>
        <w:tc>
          <w:tcPr>
            <w:tcW w:w="5637" w:type="dxa"/>
            <w:shd w:val="clear" w:color="auto" w:fill="auto"/>
            <w:hideMark/>
          </w:tcPr>
          <w:p w14:paraId="7D046338" w14:textId="77777777" w:rsidR="00FC61EA" w:rsidRPr="00340B81" w:rsidRDefault="00FC61EA" w:rsidP="00FC61EA">
            <w:pPr>
              <w:rPr>
                <w:sz w:val="20"/>
                <w:szCs w:val="20"/>
              </w:rPr>
            </w:pPr>
            <w:r w:rsidRPr="00340B81">
              <w:rPr>
                <w:sz w:val="20"/>
                <w:szCs w:val="20"/>
              </w:rPr>
              <w:t>Культура</w:t>
            </w:r>
          </w:p>
        </w:tc>
        <w:tc>
          <w:tcPr>
            <w:tcW w:w="708" w:type="dxa"/>
            <w:shd w:val="clear" w:color="auto" w:fill="auto"/>
            <w:hideMark/>
          </w:tcPr>
          <w:p w14:paraId="2C5F642A"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2926CCF"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6651AF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FC8407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05CBFD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1384298" w14:textId="77777777" w:rsidR="00FC61EA" w:rsidRPr="00340B81" w:rsidRDefault="00FC61EA" w:rsidP="00C52AF4">
            <w:pPr>
              <w:jc w:val="right"/>
              <w:rPr>
                <w:sz w:val="20"/>
                <w:szCs w:val="20"/>
              </w:rPr>
            </w:pPr>
            <w:r w:rsidRPr="00340B81">
              <w:rPr>
                <w:sz w:val="20"/>
                <w:szCs w:val="20"/>
              </w:rPr>
              <w:t>547 230 311,63</w:t>
            </w:r>
          </w:p>
        </w:tc>
        <w:tc>
          <w:tcPr>
            <w:tcW w:w="1843" w:type="dxa"/>
            <w:shd w:val="clear" w:color="auto" w:fill="auto"/>
            <w:noWrap/>
            <w:hideMark/>
          </w:tcPr>
          <w:p w14:paraId="765F907D" w14:textId="77777777" w:rsidR="00FC61EA" w:rsidRPr="00340B81" w:rsidRDefault="00FC61EA" w:rsidP="00C52AF4">
            <w:pPr>
              <w:jc w:val="right"/>
              <w:rPr>
                <w:sz w:val="20"/>
                <w:szCs w:val="20"/>
              </w:rPr>
            </w:pPr>
            <w:r w:rsidRPr="00340B81">
              <w:rPr>
                <w:sz w:val="20"/>
                <w:szCs w:val="20"/>
              </w:rPr>
              <w:t>495 765 322,67</w:t>
            </w:r>
          </w:p>
        </w:tc>
        <w:tc>
          <w:tcPr>
            <w:tcW w:w="1984" w:type="dxa"/>
            <w:shd w:val="clear" w:color="auto" w:fill="auto"/>
            <w:noWrap/>
            <w:hideMark/>
          </w:tcPr>
          <w:p w14:paraId="4B37125B" w14:textId="77777777" w:rsidR="00FC61EA" w:rsidRPr="00340B81" w:rsidRDefault="00FC61EA" w:rsidP="00C52AF4">
            <w:pPr>
              <w:jc w:val="right"/>
              <w:rPr>
                <w:sz w:val="20"/>
                <w:szCs w:val="20"/>
              </w:rPr>
            </w:pPr>
            <w:r w:rsidRPr="00340B81">
              <w:rPr>
                <w:sz w:val="20"/>
                <w:szCs w:val="20"/>
              </w:rPr>
              <w:t>495 821 354,42</w:t>
            </w:r>
          </w:p>
        </w:tc>
      </w:tr>
      <w:tr w:rsidR="00FC61EA" w:rsidRPr="00340B81" w14:paraId="3A3B0A96" w14:textId="77777777" w:rsidTr="00A9626E">
        <w:trPr>
          <w:trHeight w:val="20"/>
        </w:trPr>
        <w:tc>
          <w:tcPr>
            <w:tcW w:w="5637" w:type="dxa"/>
            <w:shd w:val="clear" w:color="auto" w:fill="auto"/>
            <w:hideMark/>
          </w:tcPr>
          <w:p w14:paraId="0786AE2D" w14:textId="77777777" w:rsidR="00FC61EA" w:rsidRPr="00340B81" w:rsidRDefault="00FC61EA" w:rsidP="00FC61EA">
            <w:pPr>
              <w:rPr>
                <w:sz w:val="20"/>
                <w:szCs w:val="20"/>
              </w:rPr>
            </w:pPr>
            <w:r w:rsidRPr="00340B81">
              <w:rPr>
                <w:sz w:val="20"/>
                <w:szCs w:val="20"/>
              </w:rPr>
              <w:t>Муниципальная программа «Культура города Ставрополя»</w:t>
            </w:r>
          </w:p>
        </w:tc>
        <w:tc>
          <w:tcPr>
            <w:tcW w:w="708" w:type="dxa"/>
            <w:shd w:val="clear" w:color="auto" w:fill="auto"/>
            <w:hideMark/>
          </w:tcPr>
          <w:p w14:paraId="54D4B9CE"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FE8FC48"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8235E4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FE58B75" w14:textId="77777777" w:rsidR="00FC61EA" w:rsidRPr="00340B81" w:rsidRDefault="00FC61EA" w:rsidP="00FC61EA">
            <w:pPr>
              <w:rPr>
                <w:sz w:val="20"/>
                <w:szCs w:val="20"/>
              </w:rPr>
            </w:pPr>
            <w:r w:rsidRPr="00340B81">
              <w:rPr>
                <w:sz w:val="20"/>
                <w:szCs w:val="20"/>
              </w:rPr>
              <w:t>07 0 00 00000</w:t>
            </w:r>
          </w:p>
        </w:tc>
        <w:tc>
          <w:tcPr>
            <w:tcW w:w="567" w:type="dxa"/>
            <w:shd w:val="clear" w:color="auto" w:fill="auto"/>
            <w:hideMark/>
          </w:tcPr>
          <w:p w14:paraId="5423FF6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096AC9" w14:textId="77777777" w:rsidR="00FC61EA" w:rsidRPr="00340B81" w:rsidRDefault="00FC61EA" w:rsidP="00C52AF4">
            <w:pPr>
              <w:jc w:val="right"/>
              <w:rPr>
                <w:sz w:val="20"/>
                <w:szCs w:val="20"/>
              </w:rPr>
            </w:pPr>
            <w:r w:rsidRPr="00340B81">
              <w:rPr>
                <w:sz w:val="20"/>
                <w:szCs w:val="20"/>
              </w:rPr>
              <w:t>509 654 333,25</w:t>
            </w:r>
          </w:p>
        </w:tc>
        <w:tc>
          <w:tcPr>
            <w:tcW w:w="1843" w:type="dxa"/>
            <w:shd w:val="clear" w:color="auto" w:fill="auto"/>
            <w:noWrap/>
            <w:hideMark/>
          </w:tcPr>
          <w:p w14:paraId="7852511F" w14:textId="77777777" w:rsidR="00FC61EA" w:rsidRPr="00340B81" w:rsidRDefault="00FC61EA" w:rsidP="00C52AF4">
            <w:pPr>
              <w:jc w:val="right"/>
              <w:rPr>
                <w:sz w:val="20"/>
                <w:szCs w:val="20"/>
              </w:rPr>
            </w:pPr>
            <w:r w:rsidRPr="00340B81">
              <w:rPr>
                <w:sz w:val="20"/>
                <w:szCs w:val="20"/>
              </w:rPr>
              <w:t>460 403 543,74</w:t>
            </w:r>
          </w:p>
        </w:tc>
        <w:tc>
          <w:tcPr>
            <w:tcW w:w="1984" w:type="dxa"/>
            <w:shd w:val="clear" w:color="auto" w:fill="auto"/>
            <w:noWrap/>
            <w:hideMark/>
          </w:tcPr>
          <w:p w14:paraId="08FF03A2" w14:textId="77777777" w:rsidR="00FC61EA" w:rsidRPr="00340B81" w:rsidRDefault="00FC61EA" w:rsidP="00C52AF4">
            <w:pPr>
              <w:jc w:val="right"/>
              <w:rPr>
                <w:sz w:val="20"/>
                <w:szCs w:val="20"/>
              </w:rPr>
            </w:pPr>
            <w:r w:rsidRPr="00340B81">
              <w:rPr>
                <w:sz w:val="20"/>
                <w:szCs w:val="20"/>
              </w:rPr>
              <w:t>460 459 575,49</w:t>
            </w:r>
          </w:p>
        </w:tc>
      </w:tr>
      <w:tr w:rsidR="00FC61EA" w:rsidRPr="00340B81" w14:paraId="544C580B" w14:textId="77777777" w:rsidTr="00A9626E">
        <w:trPr>
          <w:trHeight w:val="20"/>
        </w:trPr>
        <w:tc>
          <w:tcPr>
            <w:tcW w:w="5637" w:type="dxa"/>
            <w:shd w:val="clear" w:color="auto" w:fill="auto"/>
            <w:hideMark/>
          </w:tcPr>
          <w:p w14:paraId="0611E0D5" w14:textId="77777777" w:rsidR="00FC61EA" w:rsidRPr="00340B81" w:rsidRDefault="00FC61EA" w:rsidP="00FC61EA">
            <w:pPr>
              <w:rPr>
                <w:sz w:val="20"/>
                <w:szCs w:val="20"/>
              </w:rPr>
            </w:pPr>
            <w:r w:rsidRPr="00340B8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8" w:type="dxa"/>
            <w:shd w:val="clear" w:color="auto" w:fill="auto"/>
            <w:hideMark/>
          </w:tcPr>
          <w:p w14:paraId="76EAF1AA"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E45FFF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E7A893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DEEE9EE" w14:textId="77777777" w:rsidR="00FC61EA" w:rsidRPr="00340B81" w:rsidRDefault="00FC61EA" w:rsidP="00FC61EA">
            <w:pPr>
              <w:rPr>
                <w:sz w:val="20"/>
                <w:szCs w:val="20"/>
              </w:rPr>
            </w:pPr>
            <w:r w:rsidRPr="00340B81">
              <w:rPr>
                <w:sz w:val="20"/>
                <w:szCs w:val="20"/>
              </w:rPr>
              <w:t>07 1 00 00000</w:t>
            </w:r>
          </w:p>
        </w:tc>
        <w:tc>
          <w:tcPr>
            <w:tcW w:w="567" w:type="dxa"/>
            <w:shd w:val="clear" w:color="auto" w:fill="auto"/>
            <w:noWrap/>
            <w:hideMark/>
          </w:tcPr>
          <w:p w14:paraId="61913F5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375AA0" w14:textId="77777777" w:rsidR="00FC61EA" w:rsidRPr="00340B81" w:rsidRDefault="00FC61EA" w:rsidP="00C52AF4">
            <w:pPr>
              <w:jc w:val="right"/>
              <w:rPr>
                <w:sz w:val="20"/>
                <w:szCs w:val="20"/>
              </w:rPr>
            </w:pPr>
            <w:r w:rsidRPr="00340B81">
              <w:rPr>
                <w:sz w:val="20"/>
                <w:szCs w:val="20"/>
              </w:rPr>
              <w:t>11 760 000,00</w:t>
            </w:r>
          </w:p>
        </w:tc>
        <w:tc>
          <w:tcPr>
            <w:tcW w:w="1843" w:type="dxa"/>
            <w:shd w:val="clear" w:color="auto" w:fill="auto"/>
            <w:noWrap/>
            <w:hideMark/>
          </w:tcPr>
          <w:p w14:paraId="129C6F30" w14:textId="77777777" w:rsidR="00FC61EA" w:rsidRPr="00340B81" w:rsidRDefault="00FC61EA" w:rsidP="00C52AF4">
            <w:pPr>
              <w:jc w:val="right"/>
              <w:rPr>
                <w:sz w:val="20"/>
                <w:szCs w:val="20"/>
              </w:rPr>
            </w:pPr>
            <w:r w:rsidRPr="00340B81">
              <w:rPr>
                <w:sz w:val="20"/>
                <w:szCs w:val="20"/>
              </w:rPr>
              <w:t>7 981 000,00</w:t>
            </w:r>
          </w:p>
        </w:tc>
        <w:tc>
          <w:tcPr>
            <w:tcW w:w="1984" w:type="dxa"/>
            <w:shd w:val="clear" w:color="auto" w:fill="auto"/>
            <w:noWrap/>
            <w:hideMark/>
          </w:tcPr>
          <w:p w14:paraId="16624DB8" w14:textId="77777777" w:rsidR="00FC61EA" w:rsidRPr="00340B81" w:rsidRDefault="00FC61EA" w:rsidP="00C52AF4">
            <w:pPr>
              <w:jc w:val="right"/>
              <w:rPr>
                <w:sz w:val="20"/>
                <w:szCs w:val="20"/>
              </w:rPr>
            </w:pPr>
            <w:r w:rsidRPr="00340B81">
              <w:rPr>
                <w:sz w:val="20"/>
                <w:szCs w:val="20"/>
              </w:rPr>
              <w:t>7 981 000,00</w:t>
            </w:r>
          </w:p>
        </w:tc>
      </w:tr>
      <w:tr w:rsidR="00FC61EA" w:rsidRPr="00340B81" w14:paraId="0EE4D580" w14:textId="77777777" w:rsidTr="00A9626E">
        <w:trPr>
          <w:trHeight w:val="20"/>
        </w:trPr>
        <w:tc>
          <w:tcPr>
            <w:tcW w:w="5637" w:type="dxa"/>
            <w:shd w:val="clear" w:color="auto" w:fill="auto"/>
            <w:hideMark/>
          </w:tcPr>
          <w:p w14:paraId="0FDA93C9" w14:textId="77777777" w:rsidR="00FC61EA" w:rsidRPr="00340B81" w:rsidRDefault="00FC61EA" w:rsidP="00FC61EA">
            <w:pPr>
              <w:rPr>
                <w:sz w:val="20"/>
                <w:szCs w:val="20"/>
              </w:rPr>
            </w:pPr>
            <w:r w:rsidRPr="00340B8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4F644E2D"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617EB1D"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EA39E6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6010B0C" w14:textId="77777777" w:rsidR="00FC61EA" w:rsidRPr="00340B81" w:rsidRDefault="00FC61EA" w:rsidP="00FC61EA">
            <w:pPr>
              <w:rPr>
                <w:sz w:val="20"/>
                <w:szCs w:val="20"/>
              </w:rPr>
            </w:pPr>
            <w:r w:rsidRPr="00340B81">
              <w:rPr>
                <w:sz w:val="20"/>
                <w:szCs w:val="20"/>
              </w:rPr>
              <w:t>07 1 01 00000</w:t>
            </w:r>
          </w:p>
        </w:tc>
        <w:tc>
          <w:tcPr>
            <w:tcW w:w="567" w:type="dxa"/>
            <w:shd w:val="clear" w:color="auto" w:fill="auto"/>
            <w:noWrap/>
            <w:hideMark/>
          </w:tcPr>
          <w:p w14:paraId="41118A3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8F095C1" w14:textId="77777777" w:rsidR="00FC61EA" w:rsidRPr="00340B81" w:rsidRDefault="00FC61EA" w:rsidP="00C52AF4">
            <w:pPr>
              <w:jc w:val="right"/>
              <w:rPr>
                <w:sz w:val="20"/>
                <w:szCs w:val="20"/>
              </w:rPr>
            </w:pPr>
            <w:r w:rsidRPr="00340B81">
              <w:rPr>
                <w:sz w:val="20"/>
                <w:szCs w:val="20"/>
              </w:rPr>
              <w:t>11 760 000,00</w:t>
            </w:r>
          </w:p>
        </w:tc>
        <w:tc>
          <w:tcPr>
            <w:tcW w:w="1843" w:type="dxa"/>
            <w:shd w:val="clear" w:color="auto" w:fill="auto"/>
            <w:noWrap/>
            <w:hideMark/>
          </w:tcPr>
          <w:p w14:paraId="20AE0048" w14:textId="77777777" w:rsidR="00FC61EA" w:rsidRPr="00340B81" w:rsidRDefault="00FC61EA" w:rsidP="00C52AF4">
            <w:pPr>
              <w:jc w:val="right"/>
              <w:rPr>
                <w:sz w:val="20"/>
                <w:szCs w:val="20"/>
              </w:rPr>
            </w:pPr>
            <w:r w:rsidRPr="00340B81">
              <w:rPr>
                <w:sz w:val="20"/>
                <w:szCs w:val="20"/>
              </w:rPr>
              <w:t>7 981 000,00</w:t>
            </w:r>
          </w:p>
        </w:tc>
        <w:tc>
          <w:tcPr>
            <w:tcW w:w="1984" w:type="dxa"/>
            <w:shd w:val="clear" w:color="auto" w:fill="auto"/>
            <w:noWrap/>
            <w:hideMark/>
          </w:tcPr>
          <w:p w14:paraId="4E4D849A" w14:textId="77777777" w:rsidR="00FC61EA" w:rsidRPr="00340B81" w:rsidRDefault="00FC61EA" w:rsidP="00C52AF4">
            <w:pPr>
              <w:jc w:val="right"/>
              <w:rPr>
                <w:sz w:val="20"/>
                <w:szCs w:val="20"/>
              </w:rPr>
            </w:pPr>
            <w:r w:rsidRPr="00340B81">
              <w:rPr>
                <w:sz w:val="20"/>
                <w:szCs w:val="20"/>
              </w:rPr>
              <w:t>7 981 000,00</w:t>
            </w:r>
          </w:p>
        </w:tc>
      </w:tr>
      <w:tr w:rsidR="00FC61EA" w:rsidRPr="00340B81" w14:paraId="27585945" w14:textId="77777777" w:rsidTr="00A9626E">
        <w:trPr>
          <w:trHeight w:val="20"/>
        </w:trPr>
        <w:tc>
          <w:tcPr>
            <w:tcW w:w="5637" w:type="dxa"/>
            <w:shd w:val="clear" w:color="auto" w:fill="auto"/>
            <w:hideMark/>
          </w:tcPr>
          <w:p w14:paraId="7BDF42E6" w14:textId="77777777" w:rsidR="00FC61EA" w:rsidRPr="00340B81" w:rsidRDefault="00FC61EA" w:rsidP="00FC61EA">
            <w:pPr>
              <w:rPr>
                <w:sz w:val="20"/>
                <w:szCs w:val="20"/>
              </w:rPr>
            </w:pPr>
            <w:r w:rsidRPr="00340B81">
              <w:rPr>
                <w:sz w:val="20"/>
                <w:szCs w:val="20"/>
              </w:rPr>
              <w:t>Расходы на проведение культурно-массовых мероприятий в городе Ставрополе</w:t>
            </w:r>
          </w:p>
        </w:tc>
        <w:tc>
          <w:tcPr>
            <w:tcW w:w="708" w:type="dxa"/>
            <w:shd w:val="clear" w:color="auto" w:fill="auto"/>
            <w:hideMark/>
          </w:tcPr>
          <w:p w14:paraId="3F16629F"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8D24B59"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6A16A2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9722552"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3B0E9BB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A79C9E0" w14:textId="77777777" w:rsidR="00FC61EA" w:rsidRPr="00340B81" w:rsidRDefault="00FC61EA" w:rsidP="00C52AF4">
            <w:pPr>
              <w:jc w:val="right"/>
              <w:rPr>
                <w:sz w:val="20"/>
                <w:szCs w:val="20"/>
              </w:rPr>
            </w:pPr>
            <w:r w:rsidRPr="00340B81">
              <w:rPr>
                <w:sz w:val="20"/>
                <w:szCs w:val="20"/>
              </w:rPr>
              <w:t>11 760 000,00</w:t>
            </w:r>
          </w:p>
        </w:tc>
        <w:tc>
          <w:tcPr>
            <w:tcW w:w="1843" w:type="dxa"/>
            <w:shd w:val="clear" w:color="auto" w:fill="auto"/>
            <w:noWrap/>
            <w:hideMark/>
          </w:tcPr>
          <w:p w14:paraId="6D4267E5" w14:textId="77777777" w:rsidR="00FC61EA" w:rsidRPr="00340B81" w:rsidRDefault="00FC61EA" w:rsidP="00C52AF4">
            <w:pPr>
              <w:jc w:val="right"/>
              <w:rPr>
                <w:sz w:val="20"/>
                <w:szCs w:val="20"/>
              </w:rPr>
            </w:pPr>
            <w:r w:rsidRPr="00340B81">
              <w:rPr>
                <w:sz w:val="20"/>
                <w:szCs w:val="20"/>
              </w:rPr>
              <w:t>7 981 000,00</w:t>
            </w:r>
          </w:p>
        </w:tc>
        <w:tc>
          <w:tcPr>
            <w:tcW w:w="1984" w:type="dxa"/>
            <w:shd w:val="clear" w:color="auto" w:fill="auto"/>
            <w:noWrap/>
            <w:hideMark/>
          </w:tcPr>
          <w:p w14:paraId="2798AE02" w14:textId="77777777" w:rsidR="00FC61EA" w:rsidRPr="00340B81" w:rsidRDefault="00FC61EA" w:rsidP="00C52AF4">
            <w:pPr>
              <w:jc w:val="right"/>
              <w:rPr>
                <w:sz w:val="20"/>
                <w:szCs w:val="20"/>
              </w:rPr>
            </w:pPr>
            <w:r w:rsidRPr="00340B81">
              <w:rPr>
                <w:sz w:val="20"/>
                <w:szCs w:val="20"/>
              </w:rPr>
              <w:t>7 981 000,00</w:t>
            </w:r>
          </w:p>
        </w:tc>
      </w:tr>
      <w:tr w:rsidR="00FC61EA" w:rsidRPr="00340B81" w14:paraId="434FE93E" w14:textId="77777777" w:rsidTr="00A9626E">
        <w:trPr>
          <w:trHeight w:val="20"/>
        </w:trPr>
        <w:tc>
          <w:tcPr>
            <w:tcW w:w="5637" w:type="dxa"/>
            <w:shd w:val="clear" w:color="auto" w:fill="auto"/>
            <w:hideMark/>
          </w:tcPr>
          <w:p w14:paraId="03657E0B"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67A11488"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99D898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BB133D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81EA35B"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4A6DDB9C"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38ECBC2" w14:textId="77777777" w:rsidR="00FC61EA" w:rsidRPr="00340B81" w:rsidRDefault="00FC61EA" w:rsidP="00C52AF4">
            <w:pPr>
              <w:jc w:val="right"/>
              <w:rPr>
                <w:sz w:val="20"/>
                <w:szCs w:val="20"/>
              </w:rPr>
            </w:pPr>
            <w:r w:rsidRPr="00340B81">
              <w:rPr>
                <w:sz w:val="20"/>
                <w:szCs w:val="20"/>
              </w:rPr>
              <w:t>5 461 000,00</w:t>
            </w:r>
          </w:p>
        </w:tc>
        <w:tc>
          <w:tcPr>
            <w:tcW w:w="1843" w:type="dxa"/>
            <w:shd w:val="clear" w:color="auto" w:fill="auto"/>
            <w:noWrap/>
            <w:hideMark/>
          </w:tcPr>
          <w:p w14:paraId="482BB462" w14:textId="77777777" w:rsidR="00FC61EA" w:rsidRPr="00340B81" w:rsidRDefault="00FC61EA" w:rsidP="00C52AF4">
            <w:pPr>
              <w:jc w:val="right"/>
              <w:rPr>
                <w:sz w:val="20"/>
                <w:szCs w:val="20"/>
              </w:rPr>
            </w:pPr>
            <w:r w:rsidRPr="00340B81">
              <w:rPr>
                <w:sz w:val="20"/>
                <w:szCs w:val="20"/>
              </w:rPr>
              <w:t>5 461 000,00</w:t>
            </w:r>
          </w:p>
        </w:tc>
        <w:tc>
          <w:tcPr>
            <w:tcW w:w="1984" w:type="dxa"/>
            <w:shd w:val="clear" w:color="auto" w:fill="auto"/>
            <w:noWrap/>
            <w:hideMark/>
          </w:tcPr>
          <w:p w14:paraId="4FB3E473" w14:textId="77777777" w:rsidR="00FC61EA" w:rsidRPr="00340B81" w:rsidRDefault="00FC61EA" w:rsidP="00C52AF4">
            <w:pPr>
              <w:jc w:val="right"/>
              <w:rPr>
                <w:sz w:val="20"/>
                <w:szCs w:val="20"/>
              </w:rPr>
            </w:pPr>
            <w:r w:rsidRPr="00340B81">
              <w:rPr>
                <w:sz w:val="20"/>
                <w:szCs w:val="20"/>
              </w:rPr>
              <w:t>5 461 000,00</w:t>
            </w:r>
          </w:p>
        </w:tc>
      </w:tr>
      <w:tr w:rsidR="00FC61EA" w:rsidRPr="00340B81" w14:paraId="4E67B6CB" w14:textId="77777777" w:rsidTr="00A9626E">
        <w:trPr>
          <w:trHeight w:val="20"/>
        </w:trPr>
        <w:tc>
          <w:tcPr>
            <w:tcW w:w="5637" w:type="dxa"/>
            <w:shd w:val="clear" w:color="auto" w:fill="auto"/>
            <w:hideMark/>
          </w:tcPr>
          <w:p w14:paraId="6BB3C4B7"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6A8E8E79"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9FCAAAB"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D2C65D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B4BF5E5"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0C2537B9"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0AD76C68" w14:textId="77777777" w:rsidR="00FC61EA" w:rsidRPr="00340B81" w:rsidRDefault="00FC61EA" w:rsidP="00C52AF4">
            <w:pPr>
              <w:jc w:val="right"/>
              <w:rPr>
                <w:sz w:val="20"/>
                <w:szCs w:val="20"/>
              </w:rPr>
            </w:pPr>
            <w:r w:rsidRPr="00340B81">
              <w:rPr>
                <w:sz w:val="20"/>
                <w:szCs w:val="20"/>
              </w:rPr>
              <w:t>6 299 000,00</w:t>
            </w:r>
          </w:p>
        </w:tc>
        <w:tc>
          <w:tcPr>
            <w:tcW w:w="1843" w:type="dxa"/>
            <w:shd w:val="clear" w:color="auto" w:fill="auto"/>
            <w:noWrap/>
            <w:hideMark/>
          </w:tcPr>
          <w:p w14:paraId="05668E1A" w14:textId="77777777" w:rsidR="00FC61EA" w:rsidRPr="00340B81" w:rsidRDefault="00FC61EA" w:rsidP="00C52AF4">
            <w:pPr>
              <w:jc w:val="right"/>
              <w:rPr>
                <w:sz w:val="20"/>
                <w:szCs w:val="20"/>
              </w:rPr>
            </w:pPr>
            <w:r w:rsidRPr="00340B81">
              <w:rPr>
                <w:sz w:val="20"/>
                <w:szCs w:val="20"/>
              </w:rPr>
              <w:t>2 520 000,00</w:t>
            </w:r>
          </w:p>
        </w:tc>
        <w:tc>
          <w:tcPr>
            <w:tcW w:w="1984" w:type="dxa"/>
            <w:shd w:val="clear" w:color="auto" w:fill="auto"/>
            <w:noWrap/>
            <w:hideMark/>
          </w:tcPr>
          <w:p w14:paraId="4A663763" w14:textId="77777777" w:rsidR="00FC61EA" w:rsidRPr="00340B81" w:rsidRDefault="00FC61EA" w:rsidP="00C52AF4">
            <w:pPr>
              <w:jc w:val="right"/>
              <w:rPr>
                <w:sz w:val="20"/>
                <w:szCs w:val="20"/>
              </w:rPr>
            </w:pPr>
            <w:r w:rsidRPr="00340B81">
              <w:rPr>
                <w:sz w:val="20"/>
                <w:szCs w:val="20"/>
              </w:rPr>
              <w:t>2 520 000,00</w:t>
            </w:r>
          </w:p>
        </w:tc>
      </w:tr>
      <w:tr w:rsidR="00FC61EA" w:rsidRPr="00340B81" w14:paraId="63C1313C" w14:textId="77777777" w:rsidTr="00A9626E">
        <w:trPr>
          <w:trHeight w:val="20"/>
        </w:trPr>
        <w:tc>
          <w:tcPr>
            <w:tcW w:w="5637" w:type="dxa"/>
            <w:shd w:val="clear" w:color="auto" w:fill="auto"/>
            <w:hideMark/>
          </w:tcPr>
          <w:p w14:paraId="7BDC5DD0" w14:textId="77777777" w:rsidR="00FC61EA" w:rsidRPr="00340B81" w:rsidRDefault="00FC61EA" w:rsidP="00FC61EA">
            <w:pPr>
              <w:rPr>
                <w:sz w:val="20"/>
                <w:szCs w:val="20"/>
              </w:rPr>
            </w:pPr>
            <w:r w:rsidRPr="00340B81">
              <w:rPr>
                <w:sz w:val="20"/>
                <w:szCs w:val="20"/>
              </w:rPr>
              <w:t>Подпрограмма «Развитие культуры города Ставрополя»</w:t>
            </w:r>
          </w:p>
        </w:tc>
        <w:tc>
          <w:tcPr>
            <w:tcW w:w="708" w:type="dxa"/>
            <w:shd w:val="clear" w:color="auto" w:fill="auto"/>
            <w:hideMark/>
          </w:tcPr>
          <w:p w14:paraId="5007ED1F"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B20A224"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DF91DC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8F898A3" w14:textId="77777777" w:rsidR="00FC61EA" w:rsidRPr="00340B81" w:rsidRDefault="00FC61EA" w:rsidP="00FC61EA">
            <w:pPr>
              <w:rPr>
                <w:sz w:val="20"/>
                <w:szCs w:val="20"/>
              </w:rPr>
            </w:pPr>
            <w:r w:rsidRPr="00340B81">
              <w:rPr>
                <w:sz w:val="20"/>
                <w:szCs w:val="20"/>
              </w:rPr>
              <w:t>07 2 00 00000</w:t>
            </w:r>
          </w:p>
        </w:tc>
        <w:tc>
          <w:tcPr>
            <w:tcW w:w="567" w:type="dxa"/>
            <w:shd w:val="clear" w:color="auto" w:fill="auto"/>
            <w:noWrap/>
            <w:hideMark/>
          </w:tcPr>
          <w:p w14:paraId="64047F4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B93AD5F" w14:textId="77777777" w:rsidR="00FC61EA" w:rsidRPr="00340B81" w:rsidRDefault="00FC61EA" w:rsidP="00C52AF4">
            <w:pPr>
              <w:jc w:val="right"/>
              <w:rPr>
                <w:sz w:val="20"/>
                <w:szCs w:val="20"/>
              </w:rPr>
            </w:pPr>
            <w:r w:rsidRPr="00340B81">
              <w:rPr>
                <w:sz w:val="20"/>
                <w:szCs w:val="20"/>
              </w:rPr>
              <w:t>497 894 333,25</w:t>
            </w:r>
          </w:p>
        </w:tc>
        <w:tc>
          <w:tcPr>
            <w:tcW w:w="1843" w:type="dxa"/>
            <w:shd w:val="clear" w:color="auto" w:fill="auto"/>
            <w:noWrap/>
            <w:hideMark/>
          </w:tcPr>
          <w:p w14:paraId="0B6EE28B" w14:textId="77777777" w:rsidR="00FC61EA" w:rsidRPr="00340B81" w:rsidRDefault="00FC61EA" w:rsidP="00C52AF4">
            <w:pPr>
              <w:jc w:val="right"/>
              <w:rPr>
                <w:sz w:val="20"/>
                <w:szCs w:val="20"/>
              </w:rPr>
            </w:pPr>
            <w:r w:rsidRPr="00340B81">
              <w:rPr>
                <w:sz w:val="20"/>
                <w:szCs w:val="20"/>
              </w:rPr>
              <w:t>452 422 543,74</w:t>
            </w:r>
          </w:p>
        </w:tc>
        <w:tc>
          <w:tcPr>
            <w:tcW w:w="1984" w:type="dxa"/>
            <w:shd w:val="clear" w:color="auto" w:fill="auto"/>
            <w:noWrap/>
            <w:hideMark/>
          </w:tcPr>
          <w:p w14:paraId="37F5977C" w14:textId="77777777" w:rsidR="00FC61EA" w:rsidRPr="00340B81" w:rsidRDefault="00FC61EA" w:rsidP="00C52AF4">
            <w:pPr>
              <w:jc w:val="right"/>
              <w:rPr>
                <w:sz w:val="20"/>
                <w:szCs w:val="20"/>
              </w:rPr>
            </w:pPr>
            <w:r w:rsidRPr="00340B81">
              <w:rPr>
                <w:sz w:val="20"/>
                <w:szCs w:val="20"/>
              </w:rPr>
              <w:t>452 478 575,49</w:t>
            </w:r>
          </w:p>
        </w:tc>
      </w:tr>
      <w:tr w:rsidR="00FC61EA" w:rsidRPr="00340B81" w14:paraId="02D7AEED" w14:textId="77777777" w:rsidTr="00A9626E">
        <w:trPr>
          <w:trHeight w:val="20"/>
        </w:trPr>
        <w:tc>
          <w:tcPr>
            <w:tcW w:w="5637" w:type="dxa"/>
            <w:shd w:val="clear" w:color="auto" w:fill="auto"/>
            <w:hideMark/>
          </w:tcPr>
          <w:p w14:paraId="058AA5B0" w14:textId="45F10F99"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муниципальных учреждений культурно-досугового типа»</w:t>
            </w:r>
          </w:p>
        </w:tc>
        <w:tc>
          <w:tcPr>
            <w:tcW w:w="708" w:type="dxa"/>
            <w:shd w:val="clear" w:color="auto" w:fill="auto"/>
            <w:hideMark/>
          </w:tcPr>
          <w:p w14:paraId="3303111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7B2F254"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7072D9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96E13EF" w14:textId="77777777" w:rsidR="00FC61EA" w:rsidRPr="00340B81" w:rsidRDefault="00FC61EA" w:rsidP="00FC61EA">
            <w:pPr>
              <w:rPr>
                <w:sz w:val="20"/>
                <w:szCs w:val="20"/>
              </w:rPr>
            </w:pPr>
            <w:r w:rsidRPr="00340B81">
              <w:rPr>
                <w:sz w:val="20"/>
                <w:szCs w:val="20"/>
              </w:rPr>
              <w:t>07 2 02 00000</w:t>
            </w:r>
          </w:p>
        </w:tc>
        <w:tc>
          <w:tcPr>
            <w:tcW w:w="567" w:type="dxa"/>
            <w:shd w:val="clear" w:color="auto" w:fill="auto"/>
            <w:noWrap/>
            <w:hideMark/>
          </w:tcPr>
          <w:p w14:paraId="0EFFBC9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F30E54" w14:textId="77777777" w:rsidR="00FC61EA" w:rsidRPr="00340B81" w:rsidRDefault="00FC61EA" w:rsidP="00C52AF4">
            <w:pPr>
              <w:jc w:val="right"/>
              <w:rPr>
                <w:sz w:val="20"/>
                <w:szCs w:val="20"/>
              </w:rPr>
            </w:pPr>
            <w:r w:rsidRPr="00340B81">
              <w:rPr>
                <w:sz w:val="20"/>
                <w:szCs w:val="20"/>
              </w:rPr>
              <w:t>301 909 628,97</w:t>
            </w:r>
          </w:p>
        </w:tc>
        <w:tc>
          <w:tcPr>
            <w:tcW w:w="1843" w:type="dxa"/>
            <w:shd w:val="clear" w:color="auto" w:fill="auto"/>
            <w:noWrap/>
            <w:hideMark/>
          </w:tcPr>
          <w:p w14:paraId="1E7970B4" w14:textId="77777777" w:rsidR="00FC61EA" w:rsidRPr="00340B81" w:rsidRDefault="00FC61EA" w:rsidP="00C52AF4">
            <w:pPr>
              <w:jc w:val="right"/>
              <w:rPr>
                <w:sz w:val="20"/>
                <w:szCs w:val="20"/>
              </w:rPr>
            </w:pPr>
            <w:r w:rsidRPr="00340B81">
              <w:rPr>
                <w:sz w:val="20"/>
                <w:szCs w:val="20"/>
              </w:rPr>
              <w:t>261 556 181,33</w:t>
            </w:r>
          </w:p>
        </w:tc>
        <w:tc>
          <w:tcPr>
            <w:tcW w:w="1984" w:type="dxa"/>
            <w:shd w:val="clear" w:color="auto" w:fill="auto"/>
            <w:noWrap/>
            <w:hideMark/>
          </w:tcPr>
          <w:p w14:paraId="33E5681B" w14:textId="77777777" w:rsidR="00FC61EA" w:rsidRPr="00340B81" w:rsidRDefault="00FC61EA" w:rsidP="00C52AF4">
            <w:pPr>
              <w:jc w:val="right"/>
              <w:rPr>
                <w:sz w:val="20"/>
                <w:szCs w:val="20"/>
              </w:rPr>
            </w:pPr>
            <w:r w:rsidRPr="00340B81">
              <w:rPr>
                <w:sz w:val="20"/>
                <w:szCs w:val="20"/>
              </w:rPr>
              <w:t>261 556 181,33</w:t>
            </w:r>
          </w:p>
        </w:tc>
      </w:tr>
      <w:tr w:rsidR="00FC61EA" w:rsidRPr="00340B81" w14:paraId="23B63E4B" w14:textId="77777777" w:rsidTr="00A9626E">
        <w:trPr>
          <w:trHeight w:val="20"/>
        </w:trPr>
        <w:tc>
          <w:tcPr>
            <w:tcW w:w="5637" w:type="dxa"/>
            <w:shd w:val="clear" w:color="auto" w:fill="auto"/>
            <w:hideMark/>
          </w:tcPr>
          <w:p w14:paraId="275E68C8"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6BE67A5A"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3F0BA4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527A2C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C9D0D88" w14:textId="77777777" w:rsidR="00FC61EA" w:rsidRPr="00340B81" w:rsidRDefault="00FC61EA" w:rsidP="00FC61EA">
            <w:pPr>
              <w:rPr>
                <w:sz w:val="20"/>
                <w:szCs w:val="20"/>
              </w:rPr>
            </w:pPr>
            <w:r w:rsidRPr="00340B81">
              <w:rPr>
                <w:sz w:val="20"/>
                <w:szCs w:val="20"/>
              </w:rPr>
              <w:t>07 2 02 11010</w:t>
            </w:r>
          </w:p>
        </w:tc>
        <w:tc>
          <w:tcPr>
            <w:tcW w:w="567" w:type="dxa"/>
            <w:shd w:val="clear" w:color="auto" w:fill="auto"/>
            <w:noWrap/>
            <w:hideMark/>
          </w:tcPr>
          <w:p w14:paraId="501CCE5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C2467FE" w14:textId="77777777" w:rsidR="00FC61EA" w:rsidRPr="00340B81" w:rsidRDefault="00FC61EA" w:rsidP="00C52AF4">
            <w:pPr>
              <w:jc w:val="right"/>
              <w:rPr>
                <w:sz w:val="20"/>
                <w:szCs w:val="20"/>
              </w:rPr>
            </w:pPr>
            <w:r w:rsidRPr="00340B81">
              <w:rPr>
                <w:sz w:val="20"/>
                <w:szCs w:val="20"/>
              </w:rPr>
              <w:t>301 909 628,97</w:t>
            </w:r>
          </w:p>
        </w:tc>
        <w:tc>
          <w:tcPr>
            <w:tcW w:w="1843" w:type="dxa"/>
            <w:shd w:val="clear" w:color="auto" w:fill="auto"/>
            <w:noWrap/>
            <w:hideMark/>
          </w:tcPr>
          <w:p w14:paraId="1BB688AA" w14:textId="77777777" w:rsidR="00FC61EA" w:rsidRPr="00340B81" w:rsidRDefault="00FC61EA" w:rsidP="00C52AF4">
            <w:pPr>
              <w:jc w:val="right"/>
              <w:rPr>
                <w:sz w:val="20"/>
                <w:szCs w:val="20"/>
              </w:rPr>
            </w:pPr>
            <w:r w:rsidRPr="00340B81">
              <w:rPr>
                <w:sz w:val="20"/>
                <w:szCs w:val="20"/>
              </w:rPr>
              <w:t>261 556 181,33</w:t>
            </w:r>
          </w:p>
        </w:tc>
        <w:tc>
          <w:tcPr>
            <w:tcW w:w="1984" w:type="dxa"/>
            <w:shd w:val="clear" w:color="auto" w:fill="auto"/>
            <w:noWrap/>
            <w:hideMark/>
          </w:tcPr>
          <w:p w14:paraId="44A5B24E" w14:textId="77777777" w:rsidR="00FC61EA" w:rsidRPr="00340B81" w:rsidRDefault="00FC61EA" w:rsidP="00C52AF4">
            <w:pPr>
              <w:jc w:val="right"/>
              <w:rPr>
                <w:sz w:val="20"/>
                <w:szCs w:val="20"/>
              </w:rPr>
            </w:pPr>
            <w:r w:rsidRPr="00340B81">
              <w:rPr>
                <w:sz w:val="20"/>
                <w:szCs w:val="20"/>
              </w:rPr>
              <w:t>261 556 181,33</w:t>
            </w:r>
          </w:p>
        </w:tc>
      </w:tr>
      <w:tr w:rsidR="00FC61EA" w:rsidRPr="00340B81" w14:paraId="47B1581F" w14:textId="77777777" w:rsidTr="00A9626E">
        <w:trPr>
          <w:trHeight w:val="20"/>
        </w:trPr>
        <w:tc>
          <w:tcPr>
            <w:tcW w:w="5637" w:type="dxa"/>
            <w:shd w:val="clear" w:color="auto" w:fill="auto"/>
            <w:hideMark/>
          </w:tcPr>
          <w:p w14:paraId="21808290"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A1D947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BD4B3DA"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A04954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CDE9709" w14:textId="77777777" w:rsidR="00FC61EA" w:rsidRPr="00340B81" w:rsidRDefault="00FC61EA" w:rsidP="00FC61EA">
            <w:pPr>
              <w:rPr>
                <w:sz w:val="20"/>
                <w:szCs w:val="20"/>
              </w:rPr>
            </w:pPr>
            <w:r w:rsidRPr="00340B81">
              <w:rPr>
                <w:sz w:val="20"/>
                <w:szCs w:val="20"/>
              </w:rPr>
              <w:t>07 2 02 11010</w:t>
            </w:r>
          </w:p>
        </w:tc>
        <w:tc>
          <w:tcPr>
            <w:tcW w:w="567" w:type="dxa"/>
            <w:shd w:val="clear" w:color="auto" w:fill="auto"/>
            <w:noWrap/>
            <w:hideMark/>
          </w:tcPr>
          <w:p w14:paraId="1255057F"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2C088B7" w14:textId="77777777" w:rsidR="00FC61EA" w:rsidRPr="00340B81" w:rsidRDefault="00FC61EA" w:rsidP="00C52AF4">
            <w:pPr>
              <w:jc w:val="right"/>
              <w:rPr>
                <w:sz w:val="20"/>
                <w:szCs w:val="20"/>
              </w:rPr>
            </w:pPr>
            <w:r w:rsidRPr="00340B81">
              <w:rPr>
                <w:sz w:val="20"/>
                <w:szCs w:val="20"/>
              </w:rPr>
              <w:t>41 082 016,82</w:t>
            </w:r>
          </w:p>
        </w:tc>
        <w:tc>
          <w:tcPr>
            <w:tcW w:w="1843" w:type="dxa"/>
            <w:shd w:val="clear" w:color="auto" w:fill="auto"/>
            <w:noWrap/>
            <w:hideMark/>
          </w:tcPr>
          <w:p w14:paraId="0F49BB6F" w14:textId="77777777" w:rsidR="00FC61EA" w:rsidRPr="00340B81" w:rsidRDefault="00FC61EA" w:rsidP="00C52AF4">
            <w:pPr>
              <w:jc w:val="right"/>
              <w:rPr>
                <w:sz w:val="20"/>
                <w:szCs w:val="20"/>
              </w:rPr>
            </w:pPr>
            <w:r w:rsidRPr="00340B81">
              <w:rPr>
                <w:sz w:val="20"/>
                <w:szCs w:val="20"/>
              </w:rPr>
              <w:t>41 096 144,37</w:t>
            </w:r>
          </w:p>
        </w:tc>
        <w:tc>
          <w:tcPr>
            <w:tcW w:w="1984" w:type="dxa"/>
            <w:shd w:val="clear" w:color="auto" w:fill="auto"/>
            <w:noWrap/>
            <w:hideMark/>
          </w:tcPr>
          <w:p w14:paraId="1AA85AD5" w14:textId="77777777" w:rsidR="00FC61EA" w:rsidRPr="00340B81" w:rsidRDefault="00FC61EA" w:rsidP="00C52AF4">
            <w:pPr>
              <w:jc w:val="right"/>
              <w:rPr>
                <w:sz w:val="20"/>
                <w:szCs w:val="20"/>
              </w:rPr>
            </w:pPr>
            <w:r w:rsidRPr="00340B81">
              <w:rPr>
                <w:sz w:val="20"/>
                <w:szCs w:val="20"/>
              </w:rPr>
              <w:t>41 096 144,37</w:t>
            </w:r>
          </w:p>
        </w:tc>
      </w:tr>
      <w:tr w:rsidR="00FC61EA" w:rsidRPr="00340B81" w14:paraId="57346C2A" w14:textId="77777777" w:rsidTr="00A9626E">
        <w:trPr>
          <w:trHeight w:val="20"/>
        </w:trPr>
        <w:tc>
          <w:tcPr>
            <w:tcW w:w="5637" w:type="dxa"/>
            <w:shd w:val="clear" w:color="auto" w:fill="auto"/>
            <w:hideMark/>
          </w:tcPr>
          <w:p w14:paraId="798E86AF"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6BD1D73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C3A4BB1"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376C91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F0DB167" w14:textId="77777777" w:rsidR="00FC61EA" w:rsidRPr="00340B81" w:rsidRDefault="00FC61EA" w:rsidP="00FC61EA">
            <w:pPr>
              <w:rPr>
                <w:sz w:val="20"/>
                <w:szCs w:val="20"/>
              </w:rPr>
            </w:pPr>
            <w:r w:rsidRPr="00340B81">
              <w:rPr>
                <w:sz w:val="20"/>
                <w:szCs w:val="20"/>
              </w:rPr>
              <w:t>07 2 02 11010</w:t>
            </w:r>
          </w:p>
        </w:tc>
        <w:tc>
          <w:tcPr>
            <w:tcW w:w="567" w:type="dxa"/>
            <w:shd w:val="clear" w:color="auto" w:fill="auto"/>
            <w:noWrap/>
            <w:hideMark/>
          </w:tcPr>
          <w:p w14:paraId="5B5B96C8"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63B452BE" w14:textId="77777777" w:rsidR="00FC61EA" w:rsidRPr="00340B81" w:rsidRDefault="00FC61EA" w:rsidP="00C52AF4">
            <w:pPr>
              <w:jc w:val="right"/>
              <w:rPr>
                <w:sz w:val="20"/>
                <w:szCs w:val="20"/>
              </w:rPr>
            </w:pPr>
            <w:r w:rsidRPr="00340B81">
              <w:rPr>
                <w:sz w:val="20"/>
                <w:szCs w:val="20"/>
              </w:rPr>
              <w:t>260 827 612,15</w:t>
            </w:r>
          </w:p>
        </w:tc>
        <w:tc>
          <w:tcPr>
            <w:tcW w:w="1843" w:type="dxa"/>
            <w:shd w:val="clear" w:color="auto" w:fill="auto"/>
            <w:noWrap/>
            <w:hideMark/>
          </w:tcPr>
          <w:p w14:paraId="17D725EE" w14:textId="77777777" w:rsidR="00FC61EA" w:rsidRPr="00340B81" w:rsidRDefault="00FC61EA" w:rsidP="00C52AF4">
            <w:pPr>
              <w:jc w:val="right"/>
              <w:rPr>
                <w:sz w:val="20"/>
                <w:szCs w:val="20"/>
              </w:rPr>
            </w:pPr>
            <w:r w:rsidRPr="00340B81">
              <w:rPr>
                <w:sz w:val="20"/>
                <w:szCs w:val="20"/>
              </w:rPr>
              <w:t>220 460 036,96</w:t>
            </w:r>
          </w:p>
        </w:tc>
        <w:tc>
          <w:tcPr>
            <w:tcW w:w="1984" w:type="dxa"/>
            <w:shd w:val="clear" w:color="auto" w:fill="auto"/>
            <w:noWrap/>
            <w:hideMark/>
          </w:tcPr>
          <w:p w14:paraId="33D6EC4F" w14:textId="77777777" w:rsidR="00FC61EA" w:rsidRPr="00340B81" w:rsidRDefault="00FC61EA" w:rsidP="00C52AF4">
            <w:pPr>
              <w:jc w:val="right"/>
              <w:rPr>
                <w:sz w:val="20"/>
                <w:szCs w:val="20"/>
              </w:rPr>
            </w:pPr>
            <w:r w:rsidRPr="00340B81">
              <w:rPr>
                <w:sz w:val="20"/>
                <w:szCs w:val="20"/>
              </w:rPr>
              <w:t>220 460 036,96</w:t>
            </w:r>
          </w:p>
        </w:tc>
      </w:tr>
      <w:tr w:rsidR="00FC61EA" w:rsidRPr="00340B81" w14:paraId="381A107C" w14:textId="77777777" w:rsidTr="00A9626E">
        <w:trPr>
          <w:trHeight w:val="20"/>
        </w:trPr>
        <w:tc>
          <w:tcPr>
            <w:tcW w:w="5637" w:type="dxa"/>
            <w:shd w:val="clear" w:color="auto" w:fill="auto"/>
            <w:hideMark/>
          </w:tcPr>
          <w:p w14:paraId="11265C74" w14:textId="77777777"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708" w:type="dxa"/>
            <w:shd w:val="clear" w:color="auto" w:fill="auto"/>
            <w:hideMark/>
          </w:tcPr>
          <w:p w14:paraId="07B595C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C3F9948"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EE83C8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E667A3A" w14:textId="77777777" w:rsidR="00FC61EA" w:rsidRPr="00340B81" w:rsidRDefault="00FC61EA" w:rsidP="00FC61EA">
            <w:pPr>
              <w:rPr>
                <w:sz w:val="20"/>
                <w:szCs w:val="20"/>
              </w:rPr>
            </w:pPr>
            <w:r w:rsidRPr="00340B81">
              <w:rPr>
                <w:sz w:val="20"/>
                <w:szCs w:val="20"/>
              </w:rPr>
              <w:t>07 2 03 00000</w:t>
            </w:r>
          </w:p>
        </w:tc>
        <w:tc>
          <w:tcPr>
            <w:tcW w:w="567" w:type="dxa"/>
            <w:shd w:val="clear" w:color="auto" w:fill="auto"/>
            <w:noWrap/>
            <w:hideMark/>
          </w:tcPr>
          <w:p w14:paraId="3C6C00F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66D4A1D" w14:textId="77777777" w:rsidR="00FC61EA" w:rsidRPr="00340B81" w:rsidRDefault="00FC61EA" w:rsidP="00C52AF4">
            <w:pPr>
              <w:jc w:val="right"/>
              <w:rPr>
                <w:sz w:val="20"/>
                <w:szCs w:val="20"/>
              </w:rPr>
            </w:pPr>
            <w:r w:rsidRPr="00340B81">
              <w:rPr>
                <w:sz w:val="20"/>
                <w:szCs w:val="20"/>
              </w:rPr>
              <w:t>80 761 105,15</w:t>
            </w:r>
          </w:p>
        </w:tc>
        <w:tc>
          <w:tcPr>
            <w:tcW w:w="1843" w:type="dxa"/>
            <w:shd w:val="clear" w:color="auto" w:fill="auto"/>
            <w:noWrap/>
            <w:hideMark/>
          </w:tcPr>
          <w:p w14:paraId="79C0FA39" w14:textId="77777777" w:rsidR="00FC61EA" w:rsidRPr="00340B81" w:rsidRDefault="00FC61EA" w:rsidP="00C52AF4">
            <w:pPr>
              <w:jc w:val="right"/>
              <w:rPr>
                <w:sz w:val="20"/>
                <w:szCs w:val="20"/>
              </w:rPr>
            </w:pPr>
            <w:r w:rsidRPr="00340B81">
              <w:rPr>
                <w:sz w:val="20"/>
                <w:szCs w:val="20"/>
              </w:rPr>
              <w:t>80 812 414,44</w:t>
            </w:r>
          </w:p>
        </w:tc>
        <w:tc>
          <w:tcPr>
            <w:tcW w:w="1984" w:type="dxa"/>
            <w:shd w:val="clear" w:color="auto" w:fill="auto"/>
            <w:noWrap/>
            <w:hideMark/>
          </w:tcPr>
          <w:p w14:paraId="7B4C45AE" w14:textId="77777777" w:rsidR="00FC61EA" w:rsidRPr="00340B81" w:rsidRDefault="00FC61EA" w:rsidP="00C52AF4">
            <w:pPr>
              <w:jc w:val="right"/>
              <w:rPr>
                <w:sz w:val="20"/>
                <w:szCs w:val="20"/>
              </w:rPr>
            </w:pPr>
            <w:r w:rsidRPr="00340B81">
              <w:rPr>
                <w:sz w:val="20"/>
                <w:szCs w:val="20"/>
              </w:rPr>
              <w:t>80 868 446,19</w:t>
            </w:r>
          </w:p>
        </w:tc>
      </w:tr>
      <w:tr w:rsidR="00FC61EA" w:rsidRPr="00340B81" w14:paraId="7D5E2927" w14:textId="77777777" w:rsidTr="00A9626E">
        <w:trPr>
          <w:trHeight w:val="20"/>
        </w:trPr>
        <w:tc>
          <w:tcPr>
            <w:tcW w:w="5637" w:type="dxa"/>
            <w:shd w:val="clear" w:color="auto" w:fill="auto"/>
            <w:hideMark/>
          </w:tcPr>
          <w:p w14:paraId="5AF72AA7"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72C3F0E"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77BD5A0"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4BF374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6B8D564" w14:textId="77777777" w:rsidR="00FC61EA" w:rsidRPr="00340B81" w:rsidRDefault="00FC61EA" w:rsidP="00FC61EA">
            <w:pPr>
              <w:rPr>
                <w:sz w:val="20"/>
                <w:szCs w:val="20"/>
              </w:rPr>
            </w:pPr>
            <w:r w:rsidRPr="00340B81">
              <w:rPr>
                <w:sz w:val="20"/>
                <w:szCs w:val="20"/>
              </w:rPr>
              <w:t>07 2 03 11010</w:t>
            </w:r>
          </w:p>
        </w:tc>
        <w:tc>
          <w:tcPr>
            <w:tcW w:w="567" w:type="dxa"/>
            <w:shd w:val="clear" w:color="auto" w:fill="auto"/>
            <w:noWrap/>
            <w:hideMark/>
          </w:tcPr>
          <w:p w14:paraId="2BDF506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11CF2B6" w14:textId="77777777" w:rsidR="00FC61EA" w:rsidRPr="00340B81" w:rsidRDefault="00FC61EA" w:rsidP="00C52AF4">
            <w:pPr>
              <w:jc w:val="right"/>
              <w:rPr>
                <w:sz w:val="20"/>
                <w:szCs w:val="20"/>
              </w:rPr>
            </w:pPr>
            <w:r w:rsidRPr="00340B81">
              <w:rPr>
                <w:sz w:val="20"/>
                <w:szCs w:val="20"/>
              </w:rPr>
              <w:t>77 792 748,22</w:t>
            </w:r>
          </w:p>
        </w:tc>
        <w:tc>
          <w:tcPr>
            <w:tcW w:w="1843" w:type="dxa"/>
            <w:shd w:val="clear" w:color="auto" w:fill="auto"/>
            <w:noWrap/>
            <w:hideMark/>
          </w:tcPr>
          <w:p w14:paraId="3E9801CA" w14:textId="77777777" w:rsidR="00FC61EA" w:rsidRPr="00340B81" w:rsidRDefault="00FC61EA" w:rsidP="00C52AF4">
            <w:pPr>
              <w:jc w:val="right"/>
              <w:rPr>
                <w:sz w:val="20"/>
                <w:szCs w:val="20"/>
              </w:rPr>
            </w:pPr>
            <w:r w:rsidRPr="00340B81">
              <w:rPr>
                <w:sz w:val="20"/>
                <w:szCs w:val="20"/>
              </w:rPr>
              <w:t>77 887 309,77</w:t>
            </w:r>
          </w:p>
        </w:tc>
        <w:tc>
          <w:tcPr>
            <w:tcW w:w="1984" w:type="dxa"/>
            <w:shd w:val="clear" w:color="auto" w:fill="auto"/>
            <w:noWrap/>
            <w:hideMark/>
          </w:tcPr>
          <w:p w14:paraId="68897BC5" w14:textId="77777777" w:rsidR="00FC61EA" w:rsidRPr="00340B81" w:rsidRDefault="00FC61EA" w:rsidP="00C52AF4">
            <w:pPr>
              <w:jc w:val="right"/>
              <w:rPr>
                <w:sz w:val="20"/>
                <w:szCs w:val="20"/>
              </w:rPr>
            </w:pPr>
            <w:r w:rsidRPr="00340B81">
              <w:rPr>
                <w:sz w:val="20"/>
                <w:szCs w:val="20"/>
              </w:rPr>
              <w:t>77 887 309,77</w:t>
            </w:r>
          </w:p>
        </w:tc>
      </w:tr>
      <w:tr w:rsidR="00FC61EA" w:rsidRPr="00340B81" w14:paraId="389ED05B" w14:textId="77777777" w:rsidTr="00A9626E">
        <w:trPr>
          <w:trHeight w:val="20"/>
        </w:trPr>
        <w:tc>
          <w:tcPr>
            <w:tcW w:w="5637" w:type="dxa"/>
            <w:shd w:val="clear" w:color="auto" w:fill="auto"/>
            <w:hideMark/>
          </w:tcPr>
          <w:p w14:paraId="205DAF49"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51A4F9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D6B7BE4"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F7CAA3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C9B4917" w14:textId="77777777" w:rsidR="00FC61EA" w:rsidRPr="00340B81" w:rsidRDefault="00FC61EA" w:rsidP="00FC61EA">
            <w:pPr>
              <w:rPr>
                <w:sz w:val="20"/>
                <w:szCs w:val="20"/>
              </w:rPr>
            </w:pPr>
            <w:r w:rsidRPr="00340B81">
              <w:rPr>
                <w:sz w:val="20"/>
                <w:szCs w:val="20"/>
              </w:rPr>
              <w:t>07 2 03 11010</w:t>
            </w:r>
          </w:p>
        </w:tc>
        <w:tc>
          <w:tcPr>
            <w:tcW w:w="567" w:type="dxa"/>
            <w:shd w:val="clear" w:color="auto" w:fill="auto"/>
            <w:noWrap/>
            <w:hideMark/>
          </w:tcPr>
          <w:p w14:paraId="5C4FBEE9"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A5BDC63" w14:textId="77777777" w:rsidR="00FC61EA" w:rsidRPr="00340B81" w:rsidRDefault="00FC61EA" w:rsidP="00C52AF4">
            <w:pPr>
              <w:jc w:val="right"/>
              <w:rPr>
                <w:sz w:val="20"/>
                <w:szCs w:val="20"/>
              </w:rPr>
            </w:pPr>
            <w:r w:rsidRPr="00340B81">
              <w:rPr>
                <w:sz w:val="20"/>
                <w:szCs w:val="20"/>
              </w:rPr>
              <w:t>77 792 748,22</w:t>
            </w:r>
          </w:p>
        </w:tc>
        <w:tc>
          <w:tcPr>
            <w:tcW w:w="1843" w:type="dxa"/>
            <w:shd w:val="clear" w:color="auto" w:fill="auto"/>
            <w:noWrap/>
            <w:hideMark/>
          </w:tcPr>
          <w:p w14:paraId="3122C9D0" w14:textId="77777777" w:rsidR="00FC61EA" w:rsidRPr="00340B81" w:rsidRDefault="00FC61EA" w:rsidP="00C52AF4">
            <w:pPr>
              <w:jc w:val="right"/>
              <w:rPr>
                <w:sz w:val="20"/>
                <w:szCs w:val="20"/>
              </w:rPr>
            </w:pPr>
            <w:r w:rsidRPr="00340B81">
              <w:rPr>
                <w:sz w:val="20"/>
                <w:szCs w:val="20"/>
              </w:rPr>
              <w:t>77 887 309,77</w:t>
            </w:r>
          </w:p>
        </w:tc>
        <w:tc>
          <w:tcPr>
            <w:tcW w:w="1984" w:type="dxa"/>
            <w:shd w:val="clear" w:color="auto" w:fill="auto"/>
            <w:noWrap/>
            <w:hideMark/>
          </w:tcPr>
          <w:p w14:paraId="1EA4F02E" w14:textId="77777777" w:rsidR="00FC61EA" w:rsidRPr="00340B81" w:rsidRDefault="00FC61EA" w:rsidP="00C52AF4">
            <w:pPr>
              <w:jc w:val="right"/>
              <w:rPr>
                <w:sz w:val="20"/>
                <w:szCs w:val="20"/>
              </w:rPr>
            </w:pPr>
            <w:r w:rsidRPr="00340B81">
              <w:rPr>
                <w:sz w:val="20"/>
                <w:szCs w:val="20"/>
              </w:rPr>
              <w:t>77 887 309,77</w:t>
            </w:r>
          </w:p>
        </w:tc>
      </w:tr>
      <w:tr w:rsidR="00FC61EA" w:rsidRPr="00340B81" w14:paraId="31BE7C9A" w14:textId="77777777" w:rsidTr="00A9626E">
        <w:trPr>
          <w:trHeight w:val="20"/>
        </w:trPr>
        <w:tc>
          <w:tcPr>
            <w:tcW w:w="5637" w:type="dxa"/>
            <w:shd w:val="clear" w:color="auto" w:fill="auto"/>
            <w:hideMark/>
          </w:tcPr>
          <w:p w14:paraId="3FABFD03" w14:textId="77777777" w:rsidR="00FC61EA" w:rsidRPr="00340B81" w:rsidRDefault="00FC61EA" w:rsidP="00FC61EA">
            <w:pPr>
              <w:rPr>
                <w:sz w:val="20"/>
                <w:szCs w:val="20"/>
              </w:rPr>
            </w:pPr>
            <w:r w:rsidRPr="00340B81">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708" w:type="dxa"/>
            <w:shd w:val="clear" w:color="auto" w:fill="auto"/>
            <w:hideMark/>
          </w:tcPr>
          <w:p w14:paraId="441640A5"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4BACAA4"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CFCC11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789063E" w14:textId="77777777" w:rsidR="00FC61EA" w:rsidRPr="00340B81" w:rsidRDefault="00FC61EA" w:rsidP="00FC61EA">
            <w:pPr>
              <w:rPr>
                <w:sz w:val="20"/>
                <w:szCs w:val="20"/>
              </w:rPr>
            </w:pPr>
            <w:r w:rsidRPr="00340B81">
              <w:rPr>
                <w:sz w:val="20"/>
                <w:szCs w:val="20"/>
              </w:rPr>
              <w:t>07 2 03 L5194</w:t>
            </w:r>
          </w:p>
        </w:tc>
        <w:tc>
          <w:tcPr>
            <w:tcW w:w="567" w:type="dxa"/>
            <w:shd w:val="clear" w:color="auto" w:fill="auto"/>
            <w:noWrap/>
            <w:hideMark/>
          </w:tcPr>
          <w:p w14:paraId="5EC165C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C6A0A1D" w14:textId="77777777" w:rsidR="00FC61EA" w:rsidRPr="00340B81" w:rsidRDefault="00FC61EA" w:rsidP="00C52AF4">
            <w:pPr>
              <w:jc w:val="right"/>
              <w:rPr>
                <w:sz w:val="20"/>
                <w:szCs w:val="20"/>
              </w:rPr>
            </w:pPr>
            <w:r w:rsidRPr="00340B81">
              <w:rPr>
                <w:sz w:val="20"/>
                <w:szCs w:val="20"/>
              </w:rPr>
              <w:t>2 968 356,93</w:t>
            </w:r>
          </w:p>
        </w:tc>
        <w:tc>
          <w:tcPr>
            <w:tcW w:w="1843" w:type="dxa"/>
            <w:shd w:val="clear" w:color="auto" w:fill="auto"/>
            <w:noWrap/>
            <w:hideMark/>
          </w:tcPr>
          <w:p w14:paraId="4B12C251" w14:textId="77777777" w:rsidR="00FC61EA" w:rsidRPr="00340B81" w:rsidRDefault="00FC61EA" w:rsidP="00C52AF4">
            <w:pPr>
              <w:jc w:val="right"/>
              <w:rPr>
                <w:sz w:val="20"/>
                <w:szCs w:val="20"/>
              </w:rPr>
            </w:pPr>
            <w:r w:rsidRPr="00340B81">
              <w:rPr>
                <w:sz w:val="20"/>
                <w:szCs w:val="20"/>
              </w:rPr>
              <w:t>2 925 104,67</w:t>
            </w:r>
          </w:p>
        </w:tc>
        <w:tc>
          <w:tcPr>
            <w:tcW w:w="1984" w:type="dxa"/>
            <w:shd w:val="clear" w:color="auto" w:fill="auto"/>
            <w:noWrap/>
            <w:hideMark/>
          </w:tcPr>
          <w:p w14:paraId="29B577B7" w14:textId="77777777" w:rsidR="00FC61EA" w:rsidRPr="00340B81" w:rsidRDefault="00FC61EA" w:rsidP="00C52AF4">
            <w:pPr>
              <w:jc w:val="right"/>
              <w:rPr>
                <w:sz w:val="20"/>
                <w:szCs w:val="20"/>
              </w:rPr>
            </w:pPr>
            <w:r w:rsidRPr="00340B81">
              <w:rPr>
                <w:sz w:val="20"/>
                <w:szCs w:val="20"/>
              </w:rPr>
              <w:t>2 981 136,42</w:t>
            </w:r>
          </w:p>
        </w:tc>
      </w:tr>
      <w:tr w:rsidR="00FC61EA" w:rsidRPr="00340B81" w14:paraId="6E3AD674" w14:textId="77777777" w:rsidTr="00A9626E">
        <w:trPr>
          <w:trHeight w:val="20"/>
        </w:trPr>
        <w:tc>
          <w:tcPr>
            <w:tcW w:w="5637" w:type="dxa"/>
            <w:shd w:val="clear" w:color="auto" w:fill="auto"/>
            <w:hideMark/>
          </w:tcPr>
          <w:p w14:paraId="73BEE09B"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CBB912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2BC1594"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494A03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4D32278" w14:textId="77777777" w:rsidR="00FC61EA" w:rsidRPr="00340B81" w:rsidRDefault="00FC61EA" w:rsidP="00FC61EA">
            <w:pPr>
              <w:rPr>
                <w:sz w:val="20"/>
                <w:szCs w:val="20"/>
              </w:rPr>
            </w:pPr>
            <w:r w:rsidRPr="00340B81">
              <w:rPr>
                <w:sz w:val="20"/>
                <w:szCs w:val="20"/>
              </w:rPr>
              <w:t>07 2 03 L5194</w:t>
            </w:r>
          </w:p>
        </w:tc>
        <w:tc>
          <w:tcPr>
            <w:tcW w:w="567" w:type="dxa"/>
            <w:shd w:val="clear" w:color="auto" w:fill="auto"/>
            <w:noWrap/>
            <w:hideMark/>
          </w:tcPr>
          <w:p w14:paraId="02DE09D3"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B2B87EC" w14:textId="77777777" w:rsidR="00FC61EA" w:rsidRPr="00340B81" w:rsidRDefault="00FC61EA" w:rsidP="00C52AF4">
            <w:pPr>
              <w:jc w:val="right"/>
              <w:rPr>
                <w:sz w:val="20"/>
                <w:szCs w:val="20"/>
              </w:rPr>
            </w:pPr>
            <w:r w:rsidRPr="00340B81">
              <w:rPr>
                <w:sz w:val="20"/>
                <w:szCs w:val="20"/>
              </w:rPr>
              <w:t>2 968 356,93</w:t>
            </w:r>
          </w:p>
        </w:tc>
        <w:tc>
          <w:tcPr>
            <w:tcW w:w="1843" w:type="dxa"/>
            <w:shd w:val="clear" w:color="auto" w:fill="auto"/>
            <w:noWrap/>
            <w:hideMark/>
          </w:tcPr>
          <w:p w14:paraId="700A18EA" w14:textId="77777777" w:rsidR="00FC61EA" w:rsidRPr="00340B81" w:rsidRDefault="00FC61EA" w:rsidP="00C52AF4">
            <w:pPr>
              <w:jc w:val="right"/>
              <w:rPr>
                <w:sz w:val="20"/>
                <w:szCs w:val="20"/>
              </w:rPr>
            </w:pPr>
            <w:r w:rsidRPr="00340B81">
              <w:rPr>
                <w:sz w:val="20"/>
                <w:szCs w:val="20"/>
              </w:rPr>
              <w:t>2 925 104,67</w:t>
            </w:r>
          </w:p>
        </w:tc>
        <w:tc>
          <w:tcPr>
            <w:tcW w:w="1984" w:type="dxa"/>
            <w:shd w:val="clear" w:color="auto" w:fill="auto"/>
            <w:noWrap/>
            <w:hideMark/>
          </w:tcPr>
          <w:p w14:paraId="4E6AB1FB" w14:textId="77777777" w:rsidR="00FC61EA" w:rsidRPr="00340B81" w:rsidRDefault="00FC61EA" w:rsidP="00C52AF4">
            <w:pPr>
              <w:jc w:val="right"/>
              <w:rPr>
                <w:sz w:val="20"/>
                <w:szCs w:val="20"/>
              </w:rPr>
            </w:pPr>
            <w:r w:rsidRPr="00340B81">
              <w:rPr>
                <w:sz w:val="20"/>
                <w:szCs w:val="20"/>
              </w:rPr>
              <w:t>2 981 136,42</w:t>
            </w:r>
          </w:p>
        </w:tc>
      </w:tr>
      <w:tr w:rsidR="00FC61EA" w:rsidRPr="00340B81" w14:paraId="33B6EACF" w14:textId="77777777" w:rsidTr="00A9626E">
        <w:trPr>
          <w:trHeight w:val="20"/>
        </w:trPr>
        <w:tc>
          <w:tcPr>
            <w:tcW w:w="5637" w:type="dxa"/>
            <w:shd w:val="clear" w:color="auto" w:fill="auto"/>
            <w:hideMark/>
          </w:tcPr>
          <w:p w14:paraId="62420C09" w14:textId="77777777"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8" w:type="dxa"/>
            <w:shd w:val="clear" w:color="auto" w:fill="auto"/>
            <w:hideMark/>
          </w:tcPr>
          <w:p w14:paraId="1AD4A4B1"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ABED198"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57BB65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610218B" w14:textId="77777777" w:rsidR="00FC61EA" w:rsidRPr="00340B81" w:rsidRDefault="00FC61EA" w:rsidP="00FC61EA">
            <w:pPr>
              <w:rPr>
                <w:sz w:val="20"/>
                <w:szCs w:val="20"/>
              </w:rPr>
            </w:pPr>
            <w:r w:rsidRPr="00340B81">
              <w:rPr>
                <w:sz w:val="20"/>
                <w:szCs w:val="20"/>
              </w:rPr>
              <w:t>07 2 04 00000</w:t>
            </w:r>
          </w:p>
        </w:tc>
        <w:tc>
          <w:tcPr>
            <w:tcW w:w="567" w:type="dxa"/>
            <w:shd w:val="clear" w:color="auto" w:fill="auto"/>
            <w:noWrap/>
            <w:hideMark/>
          </w:tcPr>
          <w:p w14:paraId="13E3B2D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5046FC" w14:textId="77777777" w:rsidR="00FC61EA" w:rsidRPr="00340B81" w:rsidRDefault="00FC61EA" w:rsidP="00C52AF4">
            <w:pPr>
              <w:jc w:val="right"/>
              <w:rPr>
                <w:sz w:val="20"/>
                <w:szCs w:val="20"/>
              </w:rPr>
            </w:pPr>
            <w:r w:rsidRPr="00340B81">
              <w:rPr>
                <w:sz w:val="20"/>
                <w:szCs w:val="20"/>
              </w:rPr>
              <w:t>101 943 495,80</w:t>
            </w:r>
          </w:p>
        </w:tc>
        <w:tc>
          <w:tcPr>
            <w:tcW w:w="1843" w:type="dxa"/>
            <w:shd w:val="clear" w:color="auto" w:fill="auto"/>
            <w:noWrap/>
            <w:hideMark/>
          </w:tcPr>
          <w:p w14:paraId="1FBFEE77" w14:textId="77777777" w:rsidR="00FC61EA" w:rsidRPr="00340B81" w:rsidRDefault="00FC61EA" w:rsidP="00C52AF4">
            <w:pPr>
              <w:jc w:val="right"/>
              <w:rPr>
                <w:sz w:val="20"/>
                <w:szCs w:val="20"/>
              </w:rPr>
            </w:pPr>
            <w:r w:rsidRPr="00340B81">
              <w:rPr>
                <w:sz w:val="20"/>
                <w:szCs w:val="20"/>
              </w:rPr>
              <w:t>101 962 435,91</w:t>
            </w:r>
          </w:p>
        </w:tc>
        <w:tc>
          <w:tcPr>
            <w:tcW w:w="1984" w:type="dxa"/>
            <w:shd w:val="clear" w:color="auto" w:fill="auto"/>
            <w:noWrap/>
            <w:hideMark/>
          </w:tcPr>
          <w:p w14:paraId="212C188F" w14:textId="77777777" w:rsidR="00FC61EA" w:rsidRPr="00340B81" w:rsidRDefault="00FC61EA" w:rsidP="00C52AF4">
            <w:pPr>
              <w:jc w:val="right"/>
              <w:rPr>
                <w:sz w:val="20"/>
                <w:szCs w:val="20"/>
              </w:rPr>
            </w:pPr>
            <w:r w:rsidRPr="00340B81">
              <w:rPr>
                <w:sz w:val="20"/>
                <w:szCs w:val="20"/>
              </w:rPr>
              <w:t>101 962 435,91</w:t>
            </w:r>
          </w:p>
        </w:tc>
      </w:tr>
      <w:tr w:rsidR="00FC61EA" w:rsidRPr="00340B81" w14:paraId="26B82C0C" w14:textId="77777777" w:rsidTr="00A9626E">
        <w:trPr>
          <w:trHeight w:val="20"/>
        </w:trPr>
        <w:tc>
          <w:tcPr>
            <w:tcW w:w="5637" w:type="dxa"/>
            <w:shd w:val="clear" w:color="auto" w:fill="auto"/>
            <w:hideMark/>
          </w:tcPr>
          <w:p w14:paraId="0B5ADE45"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380DB31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09C51C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7F9D94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711ED37" w14:textId="77777777" w:rsidR="00FC61EA" w:rsidRPr="00340B81" w:rsidRDefault="00FC61EA" w:rsidP="00FC61EA">
            <w:pPr>
              <w:rPr>
                <w:sz w:val="20"/>
                <w:szCs w:val="20"/>
              </w:rPr>
            </w:pPr>
            <w:r w:rsidRPr="00340B81">
              <w:rPr>
                <w:sz w:val="20"/>
                <w:szCs w:val="20"/>
              </w:rPr>
              <w:t>07 2 04 11010</w:t>
            </w:r>
          </w:p>
        </w:tc>
        <w:tc>
          <w:tcPr>
            <w:tcW w:w="567" w:type="dxa"/>
            <w:shd w:val="clear" w:color="auto" w:fill="auto"/>
            <w:noWrap/>
            <w:hideMark/>
          </w:tcPr>
          <w:p w14:paraId="25C6033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87698A8" w14:textId="77777777" w:rsidR="00FC61EA" w:rsidRPr="00340B81" w:rsidRDefault="00FC61EA" w:rsidP="00C52AF4">
            <w:pPr>
              <w:jc w:val="right"/>
              <w:rPr>
                <w:sz w:val="20"/>
                <w:szCs w:val="20"/>
              </w:rPr>
            </w:pPr>
            <w:r w:rsidRPr="00340B81">
              <w:rPr>
                <w:sz w:val="20"/>
                <w:szCs w:val="20"/>
              </w:rPr>
              <w:t>101 943 495,80</w:t>
            </w:r>
          </w:p>
        </w:tc>
        <w:tc>
          <w:tcPr>
            <w:tcW w:w="1843" w:type="dxa"/>
            <w:shd w:val="clear" w:color="auto" w:fill="auto"/>
            <w:noWrap/>
            <w:hideMark/>
          </w:tcPr>
          <w:p w14:paraId="38CB394A" w14:textId="77777777" w:rsidR="00FC61EA" w:rsidRPr="00340B81" w:rsidRDefault="00FC61EA" w:rsidP="00C52AF4">
            <w:pPr>
              <w:jc w:val="right"/>
              <w:rPr>
                <w:sz w:val="20"/>
                <w:szCs w:val="20"/>
              </w:rPr>
            </w:pPr>
            <w:r w:rsidRPr="00340B81">
              <w:rPr>
                <w:sz w:val="20"/>
                <w:szCs w:val="20"/>
              </w:rPr>
              <w:t>101 962 435,91</w:t>
            </w:r>
          </w:p>
        </w:tc>
        <w:tc>
          <w:tcPr>
            <w:tcW w:w="1984" w:type="dxa"/>
            <w:shd w:val="clear" w:color="auto" w:fill="auto"/>
            <w:noWrap/>
            <w:hideMark/>
          </w:tcPr>
          <w:p w14:paraId="67619C5B" w14:textId="77777777" w:rsidR="00FC61EA" w:rsidRPr="00340B81" w:rsidRDefault="00FC61EA" w:rsidP="00C52AF4">
            <w:pPr>
              <w:jc w:val="right"/>
              <w:rPr>
                <w:sz w:val="20"/>
                <w:szCs w:val="20"/>
              </w:rPr>
            </w:pPr>
            <w:r w:rsidRPr="00340B81">
              <w:rPr>
                <w:sz w:val="20"/>
                <w:szCs w:val="20"/>
              </w:rPr>
              <w:t>101 962 435,91</w:t>
            </w:r>
          </w:p>
        </w:tc>
      </w:tr>
      <w:tr w:rsidR="00FC61EA" w:rsidRPr="00340B81" w14:paraId="47DD6CD9" w14:textId="77777777" w:rsidTr="00A9626E">
        <w:trPr>
          <w:trHeight w:val="20"/>
        </w:trPr>
        <w:tc>
          <w:tcPr>
            <w:tcW w:w="5637" w:type="dxa"/>
            <w:shd w:val="clear" w:color="auto" w:fill="auto"/>
            <w:hideMark/>
          </w:tcPr>
          <w:p w14:paraId="027E8BCD"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BC5D6DE"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FD0E09B"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B45A8F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A702C4E" w14:textId="77777777" w:rsidR="00FC61EA" w:rsidRPr="00340B81" w:rsidRDefault="00FC61EA" w:rsidP="00FC61EA">
            <w:pPr>
              <w:rPr>
                <w:sz w:val="20"/>
                <w:szCs w:val="20"/>
              </w:rPr>
            </w:pPr>
            <w:r w:rsidRPr="00340B81">
              <w:rPr>
                <w:sz w:val="20"/>
                <w:szCs w:val="20"/>
              </w:rPr>
              <w:t>07 2 04 11010</w:t>
            </w:r>
          </w:p>
        </w:tc>
        <w:tc>
          <w:tcPr>
            <w:tcW w:w="567" w:type="dxa"/>
            <w:shd w:val="clear" w:color="auto" w:fill="auto"/>
            <w:noWrap/>
            <w:hideMark/>
          </w:tcPr>
          <w:p w14:paraId="0C6069A1"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9C10F4A" w14:textId="77777777" w:rsidR="00FC61EA" w:rsidRPr="00340B81" w:rsidRDefault="00FC61EA" w:rsidP="00C52AF4">
            <w:pPr>
              <w:jc w:val="right"/>
              <w:rPr>
                <w:sz w:val="20"/>
                <w:szCs w:val="20"/>
              </w:rPr>
            </w:pPr>
            <w:r w:rsidRPr="00340B81">
              <w:rPr>
                <w:sz w:val="20"/>
                <w:szCs w:val="20"/>
              </w:rPr>
              <w:t>88 383 474,80</w:t>
            </w:r>
          </w:p>
        </w:tc>
        <w:tc>
          <w:tcPr>
            <w:tcW w:w="1843" w:type="dxa"/>
            <w:shd w:val="clear" w:color="auto" w:fill="auto"/>
            <w:noWrap/>
            <w:hideMark/>
          </w:tcPr>
          <w:p w14:paraId="2E7486DD" w14:textId="77777777" w:rsidR="00FC61EA" w:rsidRPr="00340B81" w:rsidRDefault="00FC61EA" w:rsidP="00C52AF4">
            <w:pPr>
              <w:jc w:val="right"/>
              <w:rPr>
                <w:sz w:val="20"/>
                <w:szCs w:val="20"/>
              </w:rPr>
            </w:pPr>
            <w:r w:rsidRPr="00340B81">
              <w:rPr>
                <w:sz w:val="20"/>
                <w:szCs w:val="20"/>
              </w:rPr>
              <w:t>88 402 414,91</w:t>
            </w:r>
          </w:p>
        </w:tc>
        <w:tc>
          <w:tcPr>
            <w:tcW w:w="1984" w:type="dxa"/>
            <w:shd w:val="clear" w:color="auto" w:fill="auto"/>
            <w:noWrap/>
            <w:hideMark/>
          </w:tcPr>
          <w:p w14:paraId="4766A53A" w14:textId="77777777" w:rsidR="00FC61EA" w:rsidRPr="00340B81" w:rsidRDefault="00FC61EA" w:rsidP="00C52AF4">
            <w:pPr>
              <w:jc w:val="right"/>
              <w:rPr>
                <w:sz w:val="20"/>
                <w:szCs w:val="20"/>
              </w:rPr>
            </w:pPr>
            <w:r w:rsidRPr="00340B81">
              <w:rPr>
                <w:sz w:val="20"/>
                <w:szCs w:val="20"/>
              </w:rPr>
              <w:t>88 402 414,91</w:t>
            </w:r>
          </w:p>
        </w:tc>
      </w:tr>
      <w:tr w:rsidR="00FC61EA" w:rsidRPr="00340B81" w14:paraId="73C41D68" w14:textId="77777777" w:rsidTr="00A9626E">
        <w:trPr>
          <w:trHeight w:val="20"/>
        </w:trPr>
        <w:tc>
          <w:tcPr>
            <w:tcW w:w="5637" w:type="dxa"/>
            <w:shd w:val="clear" w:color="auto" w:fill="auto"/>
            <w:hideMark/>
          </w:tcPr>
          <w:p w14:paraId="14A5A550"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31C3B7C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C6EB66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E581DC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57A3F85" w14:textId="77777777" w:rsidR="00FC61EA" w:rsidRPr="00340B81" w:rsidRDefault="00FC61EA" w:rsidP="00FC61EA">
            <w:pPr>
              <w:rPr>
                <w:sz w:val="20"/>
                <w:szCs w:val="20"/>
              </w:rPr>
            </w:pPr>
            <w:r w:rsidRPr="00340B81">
              <w:rPr>
                <w:sz w:val="20"/>
                <w:szCs w:val="20"/>
              </w:rPr>
              <w:t>07 2 04 11010</w:t>
            </w:r>
          </w:p>
        </w:tc>
        <w:tc>
          <w:tcPr>
            <w:tcW w:w="567" w:type="dxa"/>
            <w:shd w:val="clear" w:color="auto" w:fill="auto"/>
            <w:noWrap/>
            <w:hideMark/>
          </w:tcPr>
          <w:p w14:paraId="0DE39308"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6E8C58D8" w14:textId="77777777" w:rsidR="00FC61EA" w:rsidRPr="00340B81" w:rsidRDefault="00FC61EA" w:rsidP="00C52AF4">
            <w:pPr>
              <w:jc w:val="right"/>
              <w:rPr>
                <w:sz w:val="20"/>
                <w:szCs w:val="20"/>
              </w:rPr>
            </w:pPr>
            <w:r w:rsidRPr="00340B81">
              <w:rPr>
                <w:sz w:val="20"/>
                <w:szCs w:val="20"/>
              </w:rPr>
              <w:t>13 560 021,00</w:t>
            </w:r>
          </w:p>
        </w:tc>
        <w:tc>
          <w:tcPr>
            <w:tcW w:w="1843" w:type="dxa"/>
            <w:shd w:val="clear" w:color="auto" w:fill="auto"/>
            <w:noWrap/>
            <w:hideMark/>
          </w:tcPr>
          <w:p w14:paraId="1939467D" w14:textId="77777777" w:rsidR="00FC61EA" w:rsidRPr="00340B81" w:rsidRDefault="00FC61EA" w:rsidP="00C52AF4">
            <w:pPr>
              <w:jc w:val="right"/>
              <w:rPr>
                <w:sz w:val="20"/>
                <w:szCs w:val="20"/>
              </w:rPr>
            </w:pPr>
            <w:r w:rsidRPr="00340B81">
              <w:rPr>
                <w:sz w:val="20"/>
                <w:szCs w:val="20"/>
              </w:rPr>
              <w:t>13 560 021,00</w:t>
            </w:r>
          </w:p>
        </w:tc>
        <w:tc>
          <w:tcPr>
            <w:tcW w:w="1984" w:type="dxa"/>
            <w:shd w:val="clear" w:color="auto" w:fill="auto"/>
            <w:noWrap/>
            <w:hideMark/>
          </w:tcPr>
          <w:p w14:paraId="4551F22A" w14:textId="77777777" w:rsidR="00FC61EA" w:rsidRPr="00340B81" w:rsidRDefault="00FC61EA" w:rsidP="00C52AF4">
            <w:pPr>
              <w:jc w:val="right"/>
              <w:rPr>
                <w:sz w:val="20"/>
                <w:szCs w:val="20"/>
              </w:rPr>
            </w:pPr>
            <w:r w:rsidRPr="00340B81">
              <w:rPr>
                <w:sz w:val="20"/>
                <w:szCs w:val="20"/>
              </w:rPr>
              <w:t>13 560 021,00</w:t>
            </w:r>
          </w:p>
        </w:tc>
      </w:tr>
      <w:tr w:rsidR="00FC61EA" w:rsidRPr="00340B81" w14:paraId="650481BF" w14:textId="77777777" w:rsidTr="00A9626E">
        <w:trPr>
          <w:trHeight w:val="20"/>
        </w:trPr>
        <w:tc>
          <w:tcPr>
            <w:tcW w:w="5637" w:type="dxa"/>
            <w:shd w:val="clear" w:color="auto" w:fill="auto"/>
            <w:hideMark/>
          </w:tcPr>
          <w:p w14:paraId="45A90B0D" w14:textId="133913EF" w:rsidR="00FC61EA" w:rsidRPr="00340B81" w:rsidRDefault="00FC61EA" w:rsidP="00FC61EA">
            <w:pPr>
              <w:rPr>
                <w:sz w:val="20"/>
                <w:szCs w:val="20"/>
              </w:rPr>
            </w:pPr>
            <w:r w:rsidRPr="00340B81">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8" w:type="dxa"/>
            <w:shd w:val="clear" w:color="auto" w:fill="auto"/>
            <w:hideMark/>
          </w:tcPr>
          <w:p w14:paraId="0119DDB3"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85AC5B0"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D5ECA7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88A91F3" w14:textId="77777777" w:rsidR="00FC61EA" w:rsidRPr="00340B81" w:rsidRDefault="00FC61EA" w:rsidP="00FC61EA">
            <w:pPr>
              <w:rPr>
                <w:sz w:val="20"/>
                <w:szCs w:val="20"/>
              </w:rPr>
            </w:pPr>
            <w:r w:rsidRPr="00340B81">
              <w:rPr>
                <w:sz w:val="20"/>
                <w:szCs w:val="20"/>
              </w:rPr>
              <w:t>07 2 05 00000</w:t>
            </w:r>
          </w:p>
        </w:tc>
        <w:tc>
          <w:tcPr>
            <w:tcW w:w="567" w:type="dxa"/>
            <w:shd w:val="clear" w:color="auto" w:fill="auto"/>
            <w:noWrap/>
            <w:hideMark/>
          </w:tcPr>
          <w:p w14:paraId="670DD2C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85BB1F3" w14:textId="77777777" w:rsidR="00FC61EA" w:rsidRPr="00340B81" w:rsidRDefault="00FC61EA" w:rsidP="00C52AF4">
            <w:pPr>
              <w:jc w:val="right"/>
              <w:rPr>
                <w:sz w:val="20"/>
                <w:szCs w:val="20"/>
              </w:rPr>
            </w:pPr>
            <w:r w:rsidRPr="00340B81">
              <w:rPr>
                <w:sz w:val="20"/>
                <w:szCs w:val="20"/>
              </w:rPr>
              <w:t>2 177 250,00</w:t>
            </w:r>
          </w:p>
        </w:tc>
        <w:tc>
          <w:tcPr>
            <w:tcW w:w="1843" w:type="dxa"/>
            <w:shd w:val="clear" w:color="auto" w:fill="auto"/>
            <w:noWrap/>
            <w:hideMark/>
          </w:tcPr>
          <w:p w14:paraId="10C67DB7" w14:textId="77777777" w:rsidR="00FC61EA" w:rsidRPr="00340B81" w:rsidRDefault="00FC61EA" w:rsidP="00C52AF4">
            <w:pPr>
              <w:jc w:val="right"/>
              <w:rPr>
                <w:sz w:val="20"/>
                <w:szCs w:val="20"/>
              </w:rPr>
            </w:pPr>
            <w:r w:rsidRPr="00340B81">
              <w:rPr>
                <w:sz w:val="20"/>
                <w:szCs w:val="20"/>
              </w:rPr>
              <w:t>2 177 250,00</w:t>
            </w:r>
          </w:p>
        </w:tc>
        <w:tc>
          <w:tcPr>
            <w:tcW w:w="1984" w:type="dxa"/>
            <w:shd w:val="clear" w:color="auto" w:fill="auto"/>
            <w:noWrap/>
            <w:hideMark/>
          </w:tcPr>
          <w:p w14:paraId="29D17F11" w14:textId="77777777" w:rsidR="00FC61EA" w:rsidRPr="00340B81" w:rsidRDefault="00FC61EA" w:rsidP="00C52AF4">
            <w:pPr>
              <w:jc w:val="right"/>
              <w:rPr>
                <w:sz w:val="20"/>
                <w:szCs w:val="20"/>
              </w:rPr>
            </w:pPr>
            <w:r w:rsidRPr="00340B81">
              <w:rPr>
                <w:sz w:val="20"/>
                <w:szCs w:val="20"/>
              </w:rPr>
              <w:t>2 177 250,00</w:t>
            </w:r>
          </w:p>
        </w:tc>
      </w:tr>
      <w:tr w:rsidR="00FC61EA" w:rsidRPr="00340B81" w14:paraId="6DAD2157" w14:textId="77777777" w:rsidTr="00A9626E">
        <w:trPr>
          <w:trHeight w:val="20"/>
        </w:trPr>
        <w:tc>
          <w:tcPr>
            <w:tcW w:w="5637" w:type="dxa"/>
            <w:shd w:val="clear" w:color="auto" w:fill="auto"/>
            <w:hideMark/>
          </w:tcPr>
          <w:p w14:paraId="78F25CAB" w14:textId="77777777" w:rsidR="00FC61EA" w:rsidRPr="00340B81" w:rsidRDefault="00FC61EA" w:rsidP="00FC61EA">
            <w:pPr>
              <w:rPr>
                <w:sz w:val="20"/>
                <w:szCs w:val="20"/>
              </w:rPr>
            </w:pPr>
            <w:r w:rsidRPr="00340B81">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8" w:type="dxa"/>
            <w:shd w:val="clear" w:color="auto" w:fill="auto"/>
            <w:hideMark/>
          </w:tcPr>
          <w:p w14:paraId="04D9F5A0"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8B0A50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BB72C2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D2663C8" w14:textId="77777777" w:rsidR="00FC61EA" w:rsidRPr="00340B81" w:rsidRDefault="00FC61EA" w:rsidP="00FC61EA">
            <w:pPr>
              <w:rPr>
                <w:sz w:val="20"/>
                <w:szCs w:val="20"/>
              </w:rPr>
            </w:pPr>
            <w:r w:rsidRPr="00340B81">
              <w:rPr>
                <w:sz w:val="20"/>
                <w:szCs w:val="20"/>
              </w:rPr>
              <w:t>07 2 05 21230</w:t>
            </w:r>
          </w:p>
        </w:tc>
        <w:tc>
          <w:tcPr>
            <w:tcW w:w="567" w:type="dxa"/>
            <w:shd w:val="clear" w:color="auto" w:fill="auto"/>
            <w:noWrap/>
            <w:hideMark/>
          </w:tcPr>
          <w:p w14:paraId="74CEDAB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EAA0124" w14:textId="77777777" w:rsidR="00FC61EA" w:rsidRPr="00340B81" w:rsidRDefault="00FC61EA" w:rsidP="00C52AF4">
            <w:pPr>
              <w:jc w:val="right"/>
              <w:rPr>
                <w:sz w:val="20"/>
                <w:szCs w:val="20"/>
              </w:rPr>
            </w:pPr>
            <w:r w:rsidRPr="00340B81">
              <w:rPr>
                <w:sz w:val="20"/>
                <w:szCs w:val="20"/>
              </w:rPr>
              <w:t>2 177 250,00</w:t>
            </w:r>
          </w:p>
        </w:tc>
        <w:tc>
          <w:tcPr>
            <w:tcW w:w="1843" w:type="dxa"/>
            <w:shd w:val="clear" w:color="auto" w:fill="auto"/>
            <w:noWrap/>
            <w:hideMark/>
          </w:tcPr>
          <w:p w14:paraId="1AFA8764" w14:textId="77777777" w:rsidR="00FC61EA" w:rsidRPr="00340B81" w:rsidRDefault="00FC61EA" w:rsidP="00C52AF4">
            <w:pPr>
              <w:jc w:val="right"/>
              <w:rPr>
                <w:sz w:val="20"/>
                <w:szCs w:val="20"/>
              </w:rPr>
            </w:pPr>
            <w:r w:rsidRPr="00340B81">
              <w:rPr>
                <w:sz w:val="20"/>
                <w:szCs w:val="20"/>
              </w:rPr>
              <w:t>2 177 250,00</w:t>
            </w:r>
          </w:p>
        </w:tc>
        <w:tc>
          <w:tcPr>
            <w:tcW w:w="1984" w:type="dxa"/>
            <w:shd w:val="clear" w:color="auto" w:fill="auto"/>
            <w:noWrap/>
            <w:hideMark/>
          </w:tcPr>
          <w:p w14:paraId="1828BB7B" w14:textId="77777777" w:rsidR="00FC61EA" w:rsidRPr="00340B81" w:rsidRDefault="00FC61EA" w:rsidP="00C52AF4">
            <w:pPr>
              <w:jc w:val="right"/>
              <w:rPr>
                <w:sz w:val="20"/>
                <w:szCs w:val="20"/>
              </w:rPr>
            </w:pPr>
            <w:r w:rsidRPr="00340B81">
              <w:rPr>
                <w:sz w:val="20"/>
                <w:szCs w:val="20"/>
              </w:rPr>
              <w:t>2 177 250,00</w:t>
            </w:r>
          </w:p>
        </w:tc>
      </w:tr>
      <w:tr w:rsidR="00FC61EA" w:rsidRPr="00340B81" w14:paraId="3FDAF85B" w14:textId="77777777" w:rsidTr="00A9626E">
        <w:trPr>
          <w:trHeight w:val="20"/>
        </w:trPr>
        <w:tc>
          <w:tcPr>
            <w:tcW w:w="5637" w:type="dxa"/>
            <w:shd w:val="clear" w:color="auto" w:fill="auto"/>
            <w:hideMark/>
          </w:tcPr>
          <w:p w14:paraId="25E507A2"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E62A399"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92B04F2"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2695BA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EEE0829" w14:textId="77777777" w:rsidR="00FC61EA" w:rsidRPr="00340B81" w:rsidRDefault="00FC61EA" w:rsidP="00FC61EA">
            <w:pPr>
              <w:rPr>
                <w:sz w:val="20"/>
                <w:szCs w:val="20"/>
              </w:rPr>
            </w:pPr>
            <w:r w:rsidRPr="00340B81">
              <w:rPr>
                <w:sz w:val="20"/>
                <w:szCs w:val="20"/>
              </w:rPr>
              <w:t>07 2 05 21230</w:t>
            </w:r>
          </w:p>
        </w:tc>
        <w:tc>
          <w:tcPr>
            <w:tcW w:w="567" w:type="dxa"/>
            <w:shd w:val="clear" w:color="auto" w:fill="auto"/>
            <w:noWrap/>
            <w:hideMark/>
          </w:tcPr>
          <w:p w14:paraId="7CBBD559"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CF4A9F9" w14:textId="77777777" w:rsidR="00FC61EA" w:rsidRPr="00340B81" w:rsidRDefault="00FC61EA" w:rsidP="00C52AF4">
            <w:pPr>
              <w:jc w:val="right"/>
              <w:rPr>
                <w:sz w:val="20"/>
                <w:szCs w:val="20"/>
              </w:rPr>
            </w:pPr>
            <w:r w:rsidRPr="00340B81">
              <w:rPr>
                <w:sz w:val="20"/>
                <w:szCs w:val="20"/>
              </w:rPr>
              <w:t>1 697 250,00</w:t>
            </w:r>
          </w:p>
        </w:tc>
        <w:tc>
          <w:tcPr>
            <w:tcW w:w="1843" w:type="dxa"/>
            <w:shd w:val="clear" w:color="auto" w:fill="auto"/>
            <w:noWrap/>
            <w:hideMark/>
          </w:tcPr>
          <w:p w14:paraId="61298BFF" w14:textId="77777777" w:rsidR="00FC61EA" w:rsidRPr="00340B81" w:rsidRDefault="00FC61EA" w:rsidP="00C52AF4">
            <w:pPr>
              <w:jc w:val="right"/>
              <w:rPr>
                <w:sz w:val="20"/>
                <w:szCs w:val="20"/>
              </w:rPr>
            </w:pPr>
            <w:r w:rsidRPr="00340B81">
              <w:rPr>
                <w:sz w:val="20"/>
                <w:szCs w:val="20"/>
              </w:rPr>
              <w:t>1 697 250,00</w:t>
            </w:r>
          </w:p>
        </w:tc>
        <w:tc>
          <w:tcPr>
            <w:tcW w:w="1984" w:type="dxa"/>
            <w:shd w:val="clear" w:color="auto" w:fill="auto"/>
            <w:noWrap/>
            <w:hideMark/>
          </w:tcPr>
          <w:p w14:paraId="11ECADFA" w14:textId="77777777" w:rsidR="00FC61EA" w:rsidRPr="00340B81" w:rsidRDefault="00FC61EA" w:rsidP="00C52AF4">
            <w:pPr>
              <w:jc w:val="right"/>
              <w:rPr>
                <w:sz w:val="20"/>
                <w:szCs w:val="20"/>
              </w:rPr>
            </w:pPr>
            <w:r w:rsidRPr="00340B81">
              <w:rPr>
                <w:sz w:val="20"/>
                <w:szCs w:val="20"/>
              </w:rPr>
              <w:t>1 697 250,00</w:t>
            </w:r>
          </w:p>
        </w:tc>
      </w:tr>
      <w:tr w:rsidR="00FC61EA" w:rsidRPr="00340B81" w14:paraId="3BFCD9E5" w14:textId="77777777" w:rsidTr="00A9626E">
        <w:trPr>
          <w:trHeight w:val="20"/>
        </w:trPr>
        <w:tc>
          <w:tcPr>
            <w:tcW w:w="5637" w:type="dxa"/>
            <w:shd w:val="clear" w:color="auto" w:fill="auto"/>
            <w:hideMark/>
          </w:tcPr>
          <w:p w14:paraId="4E769F2A"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37C4DB8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625EE7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83ABFD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0DFAA07" w14:textId="77777777" w:rsidR="00FC61EA" w:rsidRPr="00340B81" w:rsidRDefault="00FC61EA" w:rsidP="00FC61EA">
            <w:pPr>
              <w:rPr>
                <w:sz w:val="20"/>
                <w:szCs w:val="20"/>
              </w:rPr>
            </w:pPr>
            <w:r w:rsidRPr="00340B81">
              <w:rPr>
                <w:sz w:val="20"/>
                <w:szCs w:val="20"/>
              </w:rPr>
              <w:t>07 2 05 21230</w:t>
            </w:r>
          </w:p>
        </w:tc>
        <w:tc>
          <w:tcPr>
            <w:tcW w:w="567" w:type="dxa"/>
            <w:shd w:val="clear" w:color="auto" w:fill="auto"/>
            <w:noWrap/>
            <w:hideMark/>
          </w:tcPr>
          <w:p w14:paraId="6F8A841D"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2FFB47DE" w14:textId="77777777" w:rsidR="00FC61EA" w:rsidRPr="00340B81" w:rsidRDefault="00FC61EA" w:rsidP="00C52AF4">
            <w:pPr>
              <w:jc w:val="right"/>
              <w:rPr>
                <w:sz w:val="20"/>
                <w:szCs w:val="20"/>
              </w:rPr>
            </w:pPr>
            <w:r w:rsidRPr="00340B81">
              <w:rPr>
                <w:sz w:val="20"/>
                <w:szCs w:val="20"/>
              </w:rPr>
              <w:t>480 000,00</w:t>
            </w:r>
          </w:p>
        </w:tc>
        <w:tc>
          <w:tcPr>
            <w:tcW w:w="1843" w:type="dxa"/>
            <w:shd w:val="clear" w:color="auto" w:fill="auto"/>
            <w:noWrap/>
            <w:hideMark/>
          </w:tcPr>
          <w:p w14:paraId="5600E8E3" w14:textId="77777777" w:rsidR="00FC61EA" w:rsidRPr="00340B81" w:rsidRDefault="00FC61EA" w:rsidP="00C52AF4">
            <w:pPr>
              <w:jc w:val="right"/>
              <w:rPr>
                <w:sz w:val="20"/>
                <w:szCs w:val="20"/>
              </w:rPr>
            </w:pPr>
            <w:r w:rsidRPr="00340B81">
              <w:rPr>
                <w:sz w:val="20"/>
                <w:szCs w:val="20"/>
              </w:rPr>
              <w:t>480 000,00</w:t>
            </w:r>
          </w:p>
        </w:tc>
        <w:tc>
          <w:tcPr>
            <w:tcW w:w="1984" w:type="dxa"/>
            <w:shd w:val="clear" w:color="auto" w:fill="auto"/>
            <w:noWrap/>
            <w:hideMark/>
          </w:tcPr>
          <w:p w14:paraId="7BF3331D" w14:textId="77777777" w:rsidR="00FC61EA" w:rsidRPr="00340B81" w:rsidRDefault="00FC61EA" w:rsidP="00C52AF4">
            <w:pPr>
              <w:jc w:val="right"/>
              <w:rPr>
                <w:sz w:val="20"/>
                <w:szCs w:val="20"/>
              </w:rPr>
            </w:pPr>
            <w:r w:rsidRPr="00340B81">
              <w:rPr>
                <w:sz w:val="20"/>
                <w:szCs w:val="20"/>
              </w:rPr>
              <w:t>480 000,00</w:t>
            </w:r>
          </w:p>
        </w:tc>
      </w:tr>
      <w:tr w:rsidR="00FC61EA" w:rsidRPr="00340B81" w14:paraId="252A245B" w14:textId="77777777" w:rsidTr="00A9626E">
        <w:trPr>
          <w:trHeight w:val="20"/>
        </w:trPr>
        <w:tc>
          <w:tcPr>
            <w:tcW w:w="5637" w:type="dxa"/>
            <w:shd w:val="clear" w:color="auto" w:fill="auto"/>
            <w:hideMark/>
          </w:tcPr>
          <w:p w14:paraId="6E3FF17E" w14:textId="0FBE6DDA" w:rsidR="00FC61EA" w:rsidRPr="00340B81" w:rsidRDefault="00FC61EA" w:rsidP="00FC61EA">
            <w:pPr>
              <w:rPr>
                <w:sz w:val="20"/>
                <w:szCs w:val="20"/>
              </w:rPr>
            </w:pPr>
            <w:r w:rsidRPr="00340B81">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8" w:type="dxa"/>
            <w:shd w:val="clear" w:color="auto" w:fill="auto"/>
            <w:hideMark/>
          </w:tcPr>
          <w:p w14:paraId="26205DA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2B63C5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436B46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1B457A5" w14:textId="77777777" w:rsidR="00FC61EA" w:rsidRPr="00340B81" w:rsidRDefault="00FC61EA" w:rsidP="00FC61EA">
            <w:pPr>
              <w:rPr>
                <w:sz w:val="20"/>
                <w:szCs w:val="20"/>
              </w:rPr>
            </w:pPr>
            <w:r w:rsidRPr="00340B81">
              <w:rPr>
                <w:sz w:val="20"/>
                <w:szCs w:val="20"/>
              </w:rPr>
              <w:t>07 2 06 00000</w:t>
            </w:r>
          </w:p>
        </w:tc>
        <w:tc>
          <w:tcPr>
            <w:tcW w:w="567" w:type="dxa"/>
            <w:shd w:val="clear" w:color="auto" w:fill="auto"/>
            <w:noWrap/>
            <w:hideMark/>
          </w:tcPr>
          <w:p w14:paraId="1E93289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E87EB11" w14:textId="77777777" w:rsidR="00FC61EA" w:rsidRPr="00340B81" w:rsidRDefault="00FC61EA" w:rsidP="00C52AF4">
            <w:pPr>
              <w:jc w:val="right"/>
              <w:rPr>
                <w:sz w:val="20"/>
                <w:szCs w:val="20"/>
              </w:rPr>
            </w:pPr>
            <w:r w:rsidRPr="00340B81">
              <w:rPr>
                <w:sz w:val="20"/>
                <w:szCs w:val="20"/>
              </w:rPr>
              <w:t>5 463 559,15</w:t>
            </w:r>
          </w:p>
        </w:tc>
        <w:tc>
          <w:tcPr>
            <w:tcW w:w="1843" w:type="dxa"/>
            <w:shd w:val="clear" w:color="auto" w:fill="auto"/>
            <w:noWrap/>
            <w:hideMark/>
          </w:tcPr>
          <w:p w14:paraId="0F519AFC" w14:textId="77777777" w:rsidR="00FC61EA" w:rsidRPr="00340B81" w:rsidRDefault="00FC61EA" w:rsidP="00C52AF4">
            <w:pPr>
              <w:jc w:val="right"/>
              <w:rPr>
                <w:sz w:val="20"/>
                <w:szCs w:val="20"/>
              </w:rPr>
            </w:pPr>
            <w:r w:rsidRPr="00340B81">
              <w:rPr>
                <w:sz w:val="20"/>
                <w:szCs w:val="20"/>
              </w:rPr>
              <w:t>300 000,00</w:t>
            </w:r>
          </w:p>
        </w:tc>
        <w:tc>
          <w:tcPr>
            <w:tcW w:w="1984" w:type="dxa"/>
            <w:shd w:val="clear" w:color="auto" w:fill="auto"/>
            <w:noWrap/>
            <w:hideMark/>
          </w:tcPr>
          <w:p w14:paraId="48B364AD" w14:textId="77777777" w:rsidR="00FC61EA" w:rsidRPr="00340B81" w:rsidRDefault="00FC61EA" w:rsidP="00C52AF4">
            <w:pPr>
              <w:jc w:val="right"/>
              <w:rPr>
                <w:sz w:val="20"/>
                <w:szCs w:val="20"/>
              </w:rPr>
            </w:pPr>
            <w:r w:rsidRPr="00340B81">
              <w:rPr>
                <w:sz w:val="20"/>
                <w:szCs w:val="20"/>
              </w:rPr>
              <w:t>300 000,00</w:t>
            </w:r>
          </w:p>
        </w:tc>
      </w:tr>
      <w:tr w:rsidR="00FC61EA" w:rsidRPr="00340B81" w14:paraId="684D4649" w14:textId="77777777" w:rsidTr="00A9626E">
        <w:trPr>
          <w:trHeight w:val="20"/>
        </w:trPr>
        <w:tc>
          <w:tcPr>
            <w:tcW w:w="5637" w:type="dxa"/>
            <w:shd w:val="clear" w:color="auto" w:fill="auto"/>
            <w:hideMark/>
          </w:tcPr>
          <w:p w14:paraId="5CC172ED" w14:textId="77777777" w:rsidR="00FC61EA" w:rsidRPr="00340B81" w:rsidRDefault="00FC61EA" w:rsidP="00FC61EA">
            <w:pPr>
              <w:rPr>
                <w:sz w:val="20"/>
                <w:szCs w:val="20"/>
              </w:rPr>
            </w:pPr>
            <w:r w:rsidRPr="00340B81">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8" w:type="dxa"/>
            <w:shd w:val="clear" w:color="auto" w:fill="auto"/>
            <w:hideMark/>
          </w:tcPr>
          <w:p w14:paraId="0462CCF6"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D5DAB31"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D7D6EF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017A0E1" w14:textId="77777777" w:rsidR="00FC61EA" w:rsidRPr="00340B81" w:rsidRDefault="00FC61EA" w:rsidP="00FC61EA">
            <w:pPr>
              <w:rPr>
                <w:sz w:val="20"/>
                <w:szCs w:val="20"/>
              </w:rPr>
            </w:pPr>
            <w:r w:rsidRPr="00340B81">
              <w:rPr>
                <w:sz w:val="20"/>
                <w:szCs w:val="20"/>
              </w:rPr>
              <w:t>07 2 06 21280</w:t>
            </w:r>
          </w:p>
        </w:tc>
        <w:tc>
          <w:tcPr>
            <w:tcW w:w="567" w:type="dxa"/>
            <w:shd w:val="clear" w:color="auto" w:fill="auto"/>
            <w:noWrap/>
            <w:hideMark/>
          </w:tcPr>
          <w:p w14:paraId="2583776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F89B0CC" w14:textId="77777777" w:rsidR="00FC61EA" w:rsidRPr="00340B81" w:rsidRDefault="00FC61EA" w:rsidP="00C52AF4">
            <w:pPr>
              <w:jc w:val="right"/>
              <w:rPr>
                <w:sz w:val="20"/>
                <w:szCs w:val="20"/>
              </w:rPr>
            </w:pPr>
            <w:r w:rsidRPr="00340B81">
              <w:rPr>
                <w:sz w:val="20"/>
                <w:szCs w:val="20"/>
              </w:rPr>
              <w:t>4 430 484,00</w:t>
            </w:r>
          </w:p>
        </w:tc>
        <w:tc>
          <w:tcPr>
            <w:tcW w:w="1843" w:type="dxa"/>
            <w:shd w:val="clear" w:color="auto" w:fill="auto"/>
            <w:noWrap/>
            <w:hideMark/>
          </w:tcPr>
          <w:p w14:paraId="20505090" w14:textId="77777777" w:rsidR="00FC61EA" w:rsidRPr="00340B81" w:rsidRDefault="00FC61EA" w:rsidP="00C52AF4">
            <w:pPr>
              <w:jc w:val="right"/>
              <w:rPr>
                <w:sz w:val="20"/>
                <w:szCs w:val="20"/>
              </w:rPr>
            </w:pPr>
            <w:r w:rsidRPr="00340B81">
              <w:rPr>
                <w:sz w:val="20"/>
                <w:szCs w:val="20"/>
              </w:rPr>
              <w:t>300 000,00</w:t>
            </w:r>
          </w:p>
        </w:tc>
        <w:tc>
          <w:tcPr>
            <w:tcW w:w="1984" w:type="dxa"/>
            <w:shd w:val="clear" w:color="auto" w:fill="auto"/>
            <w:noWrap/>
            <w:hideMark/>
          </w:tcPr>
          <w:p w14:paraId="442F5E9B" w14:textId="77777777" w:rsidR="00FC61EA" w:rsidRPr="00340B81" w:rsidRDefault="00FC61EA" w:rsidP="00C52AF4">
            <w:pPr>
              <w:jc w:val="right"/>
              <w:rPr>
                <w:sz w:val="20"/>
                <w:szCs w:val="20"/>
              </w:rPr>
            </w:pPr>
            <w:r w:rsidRPr="00340B81">
              <w:rPr>
                <w:sz w:val="20"/>
                <w:szCs w:val="20"/>
              </w:rPr>
              <w:t>300 000,00</w:t>
            </w:r>
          </w:p>
        </w:tc>
      </w:tr>
      <w:tr w:rsidR="00FC61EA" w:rsidRPr="00340B81" w14:paraId="1C925044" w14:textId="77777777" w:rsidTr="00A9626E">
        <w:trPr>
          <w:trHeight w:val="20"/>
        </w:trPr>
        <w:tc>
          <w:tcPr>
            <w:tcW w:w="5637" w:type="dxa"/>
            <w:shd w:val="clear" w:color="auto" w:fill="auto"/>
            <w:hideMark/>
          </w:tcPr>
          <w:p w14:paraId="778E4086"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274E4500"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0B9CF4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3513B5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E5F72EC" w14:textId="77777777" w:rsidR="00FC61EA" w:rsidRPr="00340B81" w:rsidRDefault="00FC61EA" w:rsidP="00FC61EA">
            <w:pPr>
              <w:rPr>
                <w:sz w:val="20"/>
                <w:szCs w:val="20"/>
              </w:rPr>
            </w:pPr>
            <w:r w:rsidRPr="00340B81">
              <w:rPr>
                <w:sz w:val="20"/>
                <w:szCs w:val="20"/>
              </w:rPr>
              <w:t>07 2 06 21280</w:t>
            </w:r>
          </w:p>
        </w:tc>
        <w:tc>
          <w:tcPr>
            <w:tcW w:w="567" w:type="dxa"/>
            <w:shd w:val="clear" w:color="auto" w:fill="auto"/>
            <w:noWrap/>
            <w:hideMark/>
          </w:tcPr>
          <w:p w14:paraId="7EC88ACB"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E817D63" w14:textId="77777777" w:rsidR="00FC61EA" w:rsidRPr="00340B81" w:rsidRDefault="00FC61EA" w:rsidP="00C52AF4">
            <w:pPr>
              <w:jc w:val="right"/>
              <w:rPr>
                <w:sz w:val="20"/>
                <w:szCs w:val="20"/>
              </w:rPr>
            </w:pPr>
            <w:r w:rsidRPr="00340B81">
              <w:rPr>
                <w:sz w:val="20"/>
                <w:szCs w:val="20"/>
              </w:rPr>
              <w:t>2 350 990,00</w:t>
            </w:r>
          </w:p>
        </w:tc>
        <w:tc>
          <w:tcPr>
            <w:tcW w:w="1843" w:type="dxa"/>
            <w:shd w:val="clear" w:color="auto" w:fill="auto"/>
            <w:noWrap/>
            <w:hideMark/>
          </w:tcPr>
          <w:p w14:paraId="78B431AD" w14:textId="77777777" w:rsidR="00FC61EA" w:rsidRPr="00340B81" w:rsidRDefault="00FC61EA" w:rsidP="00C52AF4">
            <w:pPr>
              <w:jc w:val="right"/>
              <w:rPr>
                <w:sz w:val="20"/>
                <w:szCs w:val="20"/>
              </w:rPr>
            </w:pPr>
            <w:r w:rsidRPr="00340B81">
              <w:rPr>
                <w:sz w:val="20"/>
                <w:szCs w:val="20"/>
              </w:rPr>
              <w:t>300 000,00</w:t>
            </w:r>
          </w:p>
        </w:tc>
        <w:tc>
          <w:tcPr>
            <w:tcW w:w="1984" w:type="dxa"/>
            <w:shd w:val="clear" w:color="auto" w:fill="auto"/>
            <w:noWrap/>
            <w:hideMark/>
          </w:tcPr>
          <w:p w14:paraId="33E2BDA6" w14:textId="77777777" w:rsidR="00FC61EA" w:rsidRPr="00340B81" w:rsidRDefault="00FC61EA" w:rsidP="00C52AF4">
            <w:pPr>
              <w:jc w:val="right"/>
              <w:rPr>
                <w:sz w:val="20"/>
                <w:szCs w:val="20"/>
              </w:rPr>
            </w:pPr>
            <w:r w:rsidRPr="00340B81">
              <w:rPr>
                <w:sz w:val="20"/>
                <w:szCs w:val="20"/>
              </w:rPr>
              <w:t>300 000,00</w:t>
            </w:r>
          </w:p>
        </w:tc>
      </w:tr>
      <w:tr w:rsidR="00FC61EA" w:rsidRPr="00340B81" w14:paraId="0B9CB960" w14:textId="77777777" w:rsidTr="00A9626E">
        <w:trPr>
          <w:trHeight w:val="20"/>
        </w:trPr>
        <w:tc>
          <w:tcPr>
            <w:tcW w:w="5637" w:type="dxa"/>
            <w:shd w:val="clear" w:color="auto" w:fill="auto"/>
            <w:hideMark/>
          </w:tcPr>
          <w:p w14:paraId="341DF4B4"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7C417979"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6DE2039"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28721E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52D0DE9" w14:textId="77777777" w:rsidR="00FC61EA" w:rsidRPr="00340B81" w:rsidRDefault="00FC61EA" w:rsidP="00FC61EA">
            <w:pPr>
              <w:rPr>
                <w:sz w:val="20"/>
                <w:szCs w:val="20"/>
              </w:rPr>
            </w:pPr>
            <w:r w:rsidRPr="00340B81">
              <w:rPr>
                <w:sz w:val="20"/>
                <w:szCs w:val="20"/>
              </w:rPr>
              <w:t>07 2 06 21280</w:t>
            </w:r>
          </w:p>
        </w:tc>
        <w:tc>
          <w:tcPr>
            <w:tcW w:w="567" w:type="dxa"/>
            <w:shd w:val="clear" w:color="auto" w:fill="auto"/>
            <w:noWrap/>
            <w:hideMark/>
          </w:tcPr>
          <w:p w14:paraId="3C7B7FCF"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68E2EBB5" w14:textId="77777777" w:rsidR="00FC61EA" w:rsidRPr="00340B81" w:rsidRDefault="00FC61EA" w:rsidP="00C52AF4">
            <w:pPr>
              <w:jc w:val="right"/>
              <w:rPr>
                <w:sz w:val="20"/>
                <w:szCs w:val="20"/>
              </w:rPr>
            </w:pPr>
            <w:r w:rsidRPr="00340B81">
              <w:rPr>
                <w:sz w:val="20"/>
                <w:szCs w:val="20"/>
              </w:rPr>
              <w:t>2 079 494,00</w:t>
            </w:r>
          </w:p>
        </w:tc>
        <w:tc>
          <w:tcPr>
            <w:tcW w:w="1843" w:type="dxa"/>
            <w:shd w:val="clear" w:color="auto" w:fill="auto"/>
            <w:noWrap/>
            <w:hideMark/>
          </w:tcPr>
          <w:p w14:paraId="647971D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211454F" w14:textId="77777777" w:rsidR="00FC61EA" w:rsidRPr="00340B81" w:rsidRDefault="00FC61EA" w:rsidP="00C52AF4">
            <w:pPr>
              <w:jc w:val="right"/>
              <w:rPr>
                <w:sz w:val="20"/>
                <w:szCs w:val="20"/>
              </w:rPr>
            </w:pPr>
            <w:r w:rsidRPr="00340B81">
              <w:rPr>
                <w:sz w:val="20"/>
                <w:szCs w:val="20"/>
              </w:rPr>
              <w:t>0,00</w:t>
            </w:r>
          </w:p>
        </w:tc>
      </w:tr>
      <w:tr w:rsidR="00FC61EA" w:rsidRPr="00340B81" w14:paraId="4AB7C4C5" w14:textId="77777777" w:rsidTr="00A9626E">
        <w:trPr>
          <w:trHeight w:val="20"/>
        </w:trPr>
        <w:tc>
          <w:tcPr>
            <w:tcW w:w="5637" w:type="dxa"/>
            <w:shd w:val="clear" w:color="auto" w:fill="auto"/>
            <w:hideMark/>
          </w:tcPr>
          <w:p w14:paraId="16804AE7" w14:textId="77777777" w:rsidR="00FC61EA" w:rsidRPr="00340B81" w:rsidRDefault="00FC61EA" w:rsidP="00FC61EA">
            <w:pPr>
              <w:rPr>
                <w:sz w:val="20"/>
                <w:szCs w:val="20"/>
              </w:rPr>
            </w:pPr>
            <w:r w:rsidRPr="00340B8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8" w:type="dxa"/>
            <w:shd w:val="clear" w:color="auto" w:fill="auto"/>
            <w:hideMark/>
          </w:tcPr>
          <w:p w14:paraId="52C64E2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CB0AD32"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0F12324"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7DDDFCF5" w14:textId="77777777" w:rsidR="00FC61EA" w:rsidRPr="00340B81" w:rsidRDefault="00FC61EA" w:rsidP="00FC61EA">
            <w:pPr>
              <w:rPr>
                <w:sz w:val="20"/>
                <w:szCs w:val="20"/>
              </w:rPr>
            </w:pPr>
            <w:r w:rsidRPr="00340B81">
              <w:rPr>
                <w:sz w:val="20"/>
                <w:szCs w:val="20"/>
              </w:rPr>
              <w:t>07 2 06 21740</w:t>
            </w:r>
          </w:p>
        </w:tc>
        <w:tc>
          <w:tcPr>
            <w:tcW w:w="567" w:type="dxa"/>
            <w:shd w:val="clear" w:color="auto" w:fill="auto"/>
            <w:hideMark/>
          </w:tcPr>
          <w:p w14:paraId="483E3DE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6D9031C" w14:textId="77777777" w:rsidR="00FC61EA" w:rsidRPr="00340B81" w:rsidRDefault="00FC61EA" w:rsidP="00C52AF4">
            <w:pPr>
              <w:jc w:val="right"/>
              <w:rPr>
                <w:sz w:val="20"/>
                <w:szCs w:val="20"/>
              </w:rPr>
            </w:pPr>
            <w:r w:rsidRPr="00340B81">
              <w:rPr>
                <w:sz w:val="20"/>
                <w:szCs w:val="20"/>
              </w:rPr>
              <w:t>1 033 075,15</w:t>
            </w:r>
          </w:p>
        </w:tc>
        <w:tc>
          <w:tcPr>
            <w:tcW w:w="1843" w:type="dxa"/>
            <w:shd w:val="clear" w:color="auto" w:fill="auto"/>
            <w:noWrap/>
            <w:hideMark/>
          </w:tcPr>
          <w:p w14:paraId="1E59144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A6AB53D" w14:textId="77777777" w:rsidR="00FC61EA" w:rsidRPr="00340B81" w:rsidRDefault="00FC61EA" w:rsidP="00C52AF4">
            <w:pPr>
              <w:jc w:val="right"/>
              <w:rPr>
                <w:sz w:val="20"/>
                <w:szCs w:val="20"/>
              </w:rPr>
            </w:pPr>
            <w:r w:rsidRPr="00340B81">
              <w:rPr>
                <w:sz w:val="20"/>
                <w:szCs w:val="20"/>
              </w:rPr>
              <w:t>0,00</w:t>
            </w:r>
          </w:p>
        </w:tc>
      </w:tr>
      <w:tr w:rsidR="00FC61EA" w:rsidRPr="00340B81" w14:paraId="28D2B6FA" w14:textId="77777777" w:rsidTr="00A9626E">
        <w:trPr>
          <w:trHeight w:val="20"/>
        </w:trPr>
        <w:tc>
          <w:tcPr>
            <w:tcW w:w="5637" w:type="dxa"/>
            <w:shd w:val="clear" w:color="auto" w:fill="auto"/>
            <w:hideMark/>
          </w:tcPr>
          <w:p w14:paraId="07048AB8"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44A5D7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3F01637"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C91051C"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127DE7CE" w14:textId="77777777" w:rsidR="00FC61EA" w:rsidRPr="00340B81" w:rsidRDefault="00FC61EA" w:rsidP="00FC61EA">
            <w:pPr>
              <w:rPr>
                <w:sz w:val="20"/>
                <w:szCs w:val="20"/>
              </w:rPr>
            </w:pPr>
            <w:r w:rsidRPr="00340B81">
              <w:rPr>
                <w:sz w:val="20"/>
                <w:szCs w:val="20"/>
              </w:rPr>
              <w:t>07 2 06 21740</w:t>
            </w:r>
          </w:p>
        </w:tc>
        <w:tc>
          <w:tcPr>
            <w:tcW w:w="567" w:type="dxa"/>
            <w:shd w:val="clear" w:color="auto" w:fill="auto"/>
            <w:hideMark/>
          </w:tcPr>
          <w:p w14:paraId="03327B38"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2ADBB5B" w14:textId="77777777" w:rsidR="00FC61EA" w:rsidRPr="00340B81" w:rsidRDefault="00FC61EA" w:rsidP="00C52AF4">
            <w:pPr>
              <w:jc w:val="right"/>
              <w:rPr>
                <w:sz w:val="20"/>
                <w:szCs w:val="20"/>
              </w:rPr>
            </w:pPr>
            <w:r w:rsidRPr="00340B81">
              <w:rPr>
                <w:sz w:val="20"/>
                <w:szCs w:val="20"/>
              </w:rPr>
              <w:t>998 075,15</w:t>
            </w:r>
          </w:p>
        </w:tc>
        <w:tc>
          <w:tcPr>
            <w:tcW w:w="1843" w:type="dxa"/>
            <w:shd w:val="clear" w:color="auto" w:fill="auto"/>
            <w:noWrap/>
            <w:hideMark/>
          </w:tcPr>
          <w:p w14:paraId="1DF96BC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4A77F7E" w14:textId="77777777" w:rsidR="00FC61EA" w:rsidRPr="00340B81" w:rsidRDefault="00FC61EA" w:rsidP="00C52AF4">
            <w:pPr>
              <w:jc w:val="right"/>
              <w:rPr>
                <w:sz w:val="20"/>
                <w:szCs w:val="20"/>
              </w:rPr>
            </w:pPr>
            <w:r w:rsidRPr="00340B81">
              <w:rPr>
                <w:sz w:val="20"/>
                <w:szCs w:val="20"/>
              </w:rPr>
              <w:t>0,00</w:t>
            </w:r>
          </w:p>
        </w:tc>
      </w:tr>
      <w:tr w:rsidR="00FC61EA" w:rsidRPr="00340B81" w14:paraId="322D8B5A" w14:textId="77777777" w:rsidTr="00A9626E">
        <w:trPr>
          <w:trHeight w:val="20"/>
        </w:trPr>
        <w:tc>
          <w:tcPr>
            <w:tcW w:w="5637" w:type="dxa"/>
            <w:shd w:val="clear" w:color="auto" w:fill="auto"/>
            <w:hideMark/>
          </w:tcPr>
          <w:p w14:paraId="36C2631F"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5A616EF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6EB8167"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3D02DAC"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147516D9" w14:textId="77777777" w:rsidR="00FC61EA" w:rsidRPr="00340B81" w:rsidRDefault="00FC61EA" w:rsidP="00FC61EA">
            <w:pPr>
              <w:rPr>
                <w:sz w:val="20"/>
                <w:szCs w:val="20"/>
              </w:rPr>
            </w:pPr>
            <w:r w:rsidRPr="00340B81">
              <w:rPr>
                <w:sz w:val="20"/>
                <w:szCs w:val="20"/>
              </w:rPr>
              <w:t>07 2 06 21740</w:t>
            </w:r>
          </w:p>
        </w:tc>
        <w:tc>
          <w:tcPr>
            <w:tcW w:w="567" w:type="dxa"/>
            <w:shd w:val="clear" w:color="auto" w:fill="auto"/>
            <w:hideMark/>
          </w:tcPr>
          <w:p w14:paraId="6AFA43F1" w14:textId="74D61D5E" w:rsidR="00FC61EA" w:rsidRPr="00340B81" w:rsidRDefault="00390F36" w:rsidP="00FC61EA">
            <w:pPr>
              <w:rPr>
                <w:sz w:val="20"/>
                <w:szCs w:val="20"/>
              </w:rPr>
            </w:pPr>
            <w:r>
              <w:rPr>
                <w:sz w:val="20"/>
                <w:szCs w:val="20"/>
              </w:rPr>
              <w:t>620</w:t>
            </w:r>
          </w:p>
        </w:tc>
        <w:tc>
          <w:tcPr>
            <w:tcW w:w="1701" w:type="dxa"/>
            <w:shd w:val="clear" w:color="auto" w:fill="auto"/>
            <w:noWrap/>
            <w:hideMark/>
          </w:tcPr>
          <w:p w14:paraId="1E0D6ED6" w14:textId="77777777" w:rsidR="00FC61EA" w:rsidRPr="00340B81" w:rsidRDefault="00FC61EA" w:rsidP="00C52AF4">
            <w:pPr>
              <w:jc w:val="right"/>
              <w:rPr>
                <w:sz w:val="20"/>
                <w:szCs w:val="20"/>
              </w:rPr>
            </w:pPr>
            <w:r w:rsidRPr="00340B81">
              <w:rPr>
                <w:sz w:val="20"/>
                <w:szCs w:val="20"/>
              </w:rPr>
              <w:t>35 000,00</w:t>
            </w:r>
          </w:p>
        </w:tc>
        <w:tc>
          <w:tcPr>
            <w:tcW w:w="1843" w:type="dxa"/>
            <w:shd w:val="clear" w:color="auto" w:fill="auto"/>
            <w:noWrap/>
            <w:hideMark/>
          </w:tcPr>
          <w:p w14:paraId="0461CC0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6DC080C" w14:textId="77777777" w:rsidR="00FC61EA" w:rsidRPr="00340B81" w:rsidRDefault="00FC61EA" w:rsidP="00C52AF4">
            <w:pPr>
              <w:jc w:val="right"/>
              <w:rPr>
                <w:sz w:val="20"/>
                <w:szCs w:val="20"/>
              </w:rPr>
            </w:pPr>
            <w:r w:rsidRPr="00340B81">
              <w:rPr>
                <w:sz w:val="20"/>
                <w:szCs w:val="20"/>
              </w:rPr>
              <w:t>0,00</w:t>
            </w:r>
          </w:p>
        </w:tc>
      </w:tr>
      <w:tr w:rsidR="00FC61EA" w:rsidRPr="00340B81" w14:paraId="33D816CE" w14:textId="77777777" w:rsidTr="00A9626E">
        <w:trPr>
          <w:trHeight w:val="20"/>
        </w:trPr>
        <w:tc>
          <w:tcPr>
            <w:tcW w:w="5637" w:type="dxa"/>
            <w:shd w:val="clear" w:color="auto" w:fill="auto"/>
            <w:hideMark/>
          </w:tcPr>
          <w:p w14:paraId="1847D11E" w14:textId="77777777"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муниципальных учреждений, осуществляющих музейное дело»</w:t>
            </w:r>
          </w:p>
        </w:tc>
        <w:tc>
          <w:tcPr>
            <w:tcW w:w="708" w:type="dxa"/>
            <w:shd w:val="clear" w:color="auto" w:fill="auto"/>
            <w:hideMark/>
          </w:tcPr>
          <w:p w14:paraId="162E2213"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2DDF2E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7BBF35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0721FC8" w14:textId="77777777" w:rsidR="00FC61EA" w:rsidRPr="00340B81" w:rsidRDefault="00FC61EA" w:rsidP="00FC61EA">
            <w:pPr>
              <w:rPr>
                <w:sz w:val="20"/>
                <w:szCs w:val="20"/>
              </w:rPr>
            </w:pPr>
            <w:r w:rsidRPr="00340B81">
              <w:rPr>
                <w:sz w:val="20"/>
                <w:szCs w:val="20"/>
              </w:rPr>
              <w:t>07 2 08 00000</w:t>
            </w:r>
          </w:p>
        </w:tc>
        <w:tc>
          <w:tcPr>
            <w:tcW w:w="567" w:type="dxa"/>
            <w:shd w:val="clear" w:color="auto" w:fill="auto"/>
            <w:noWrap/>
            <w:hideMark/>
          </w:tcPr>
          <w:p w14:paraId="5539EC5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A2D61CF" w14:textId="77777777" w:rsidR="00FC61EA" w:rsidRPr="00340B81" w:rsidRDefault="00FC61EA" w:rsidP="00C52AF4">
            <w:pPr>
              <w:jc w:val="right"/>
              <w:rPr>
                <w:sz w:val="20"/>
                <w:szCs w:val="20"/>
              </w:rPr>
            </w:pPr>
            <w:r w:rsidRPr="00340B81">
              <w:rPr>
                <w:sz w:val="20"/>
                <w:szCs w:val="20"/>
              </w:rPr>
              <w:t>5 639 294,18</w:t>
            </w:r>
          </w:p>
        </w:tc>
        <w:tc>
          <w:tcPr>
            <w:tcW w:w="1843" w:type="dxa"/>
            <w:shd w:val="clear" w:color="auto" w:fill="auto"/>
            <w:noWrap/>
            <w:hideMark/>
          </w:tcPr>
          <w:p w14:paraId="2A0E1A9E" w14:textId="77777777" w:rsidR="00FC61EA" w:rsidRPr="00340B81" w:rsidRDefault="00FC61EA" w:rsidP="00C52AF4">
            <w:pPr>
              <w:jc w:val="right"/>
              <w:rPr>
                <w:sz w:val="20"/>
                <w:szCs w:val="20"/>
              </w:rPr>
            </w:pPr>
            <w:r w:rsidRPr="00340B81">
              <w:rPr>
                <w:sz w:val="20"/>
                <w:szCs w:val="20"/>
              </w:rPr>
              <w:t>5 614 262,06</w:t>
            </w:r>
          </w:p>
        </w:tc>
        <w:tc>
          <w:tcPr>
            <w:tcW w:w="1984" w:type="dxa"/>
            <w:shd w:val="clear" w:color="auto" w:fill="auto"/>
            <w:noWrap/>
            <w:hideMark/>
          </w:tcPr>
          <w:p w14:paraId="7A1FDFC2" w14:textId="77777777" w:rsidR="00FC61EA" w:rsidRPr="00340B81" w:rsidRDefault="00FC61EA" w:rsidP="00C52AF4">
            <w:pPr>
              <w:jc w:val="right"/>
              <w:rPr>
                <w:sz w:val="20"/>
                <w:szCs w:val="20"/>
              </w:rPr>
            </w:pPr>
            <w:r w:rsidRPr="00340B81">
              <w:rPr>
                <w:sz w:val="20"/>
                <w:szCs w:val="20"/>
              </w:rPr>
              <w:t>5 614 262,06</w:t>
            </w:r>
          </w:p>
        </w:tc>
      </w:tr>
      <w:tr w:rsidR="00FC61EA" w:rsidRPr="00340B81" w14:paraId="00289324" w14:textId="77777777" w:rsidTr="00A9626E">
        <w:trPr>
          <w:trHeight w:val="20"/>
        </w:trPr>
        <w:tc>
          <w:tcPr>
            <w:tcW w:w="5637" w:type="dxa"/>
            <w:shd w:val="clear" w:color="auto" w:fill="auto"/>
            <w:hideMark/>
          </w:tcPr>
          <w:p w14:paraId="03EFA419"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B76FC98"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EC51ED2"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B3C42B2"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1D7696D" w14:textId="77777777" w:rsidR="00FC61EA" w:rsidRPr="00340B81" w:rsidRDefault="00FC61EA" w:rsidP="00FC61EA">
            <w:pPr>
              <w:rPr>
                <w:sz w:val="20"/>
                <w:szCs w:val="20"/>
              </w:rPr>
            </w:pPr>
            <w:r w:rsidRPr="00340B81">
              <w:rPr>
                <w:sz w:val="20"/>
                <w:szCs w:val="20"/>
              </w:rPr>
              <w:t>07 2 08 11010</w:t>
            </w:r>
          </w:p>
        </w:tc>
        <w:tc>
          <w:tcPr>
            <w:tcW w:w="567" w:type="dxa"/>
            <w:shd w:val="clear" w:color="auto" w:fill="auto"/>
            <w:noWrap/>
            <w:hideMark/>
          </w:tcPr>
          <w:p w14:paraId="7FF44E5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A6F48D5" w14:textId="77777777" w:rsidR="00FC61EA" w:rsidRPr="00340B81" w:rsidRDefault="00FC61EA" w:rsidP="00C52AF4">
            <w:pPr>
              <w:jc w:val="right"/>
              <w:rPr>
                <w:sz w:val="20"/>
                <w:szCs w:val="20"/>
              </w:rPr>
            </w:pPr>
            <w:r w:rsidRPr="00340B81">
              <w:rPr>
                <w:sz w:val="20"/>
                <w:szCs w:val="20"/>
              </w:rPr>
              <w:t>5 639 294,18</w:t>
            </w:r>
          </w:p>
        </w:tc>
        <w:tc>
          <w:tcPr>
            <w:tcW w:w="1843" w:type="dxa"/>
            <w:shd w:val="clear" w:color="auto" w:fill="auto"/>
            <w:noWrap/>
            <w:hideMark/>
          </w:tcPr>
          <w:p w14:paraId="7A4A07BD" w14:textId="77777777" w:rsidR="00FC61EA" w:rsidRPr="00340B81" w:rsidRDefault="00FC61EA" w:rsidP="00C52AF4">
            <w:pPr>
              <w:jc w:val="right"/>
              <w:rPr>
                <w:sz w:val="20"/>
                <w:szCs w:val="20"/>
              </w:rPr>
            </w:pPr>
            <w:r w:rsidRPr="00340B81">
              <w:rPr>
                <w:sz w:val="20"/>
                <w:szCs w:val="20"/>
              </w:rPr>
              <w:t>5 614 262,06</w:t>
            </w:r>
          </w:p>
        </w:tc>
        <w:tc>
          <w:tcPr>
            <w:tcW w:w="1984" w:type="dxa"/>
            <w:shd w:val="clear" w:color="auto" w:fill="auto"/>
            <w:noWrap/>
            <w:hideMark/>
          </w:tcPr>
          <w:p w14:paraId="0517E13D" w14:textId="77777777" w:rsidR="00FC61EA" w:rsidRPr="00340B81" w:rsidRDefault="00FC61EA" w:rsidP="00C52AF4">
            <w:pPr>
              <w:jc w:val="right"/>
              <w:rPr>
                <w:sz w:val="20"/>
                <w:szCs w:val="20"/>
              </w:rPr>
            </w:pPr>
            <w:r w:rsidRPr="00340B81">
              <w:rPr>
                <w:sz w:val="20"/>
                <w:szCs w:val="20"/>
              </w:rPr>
              <w:t>5 614 262,06</w:t>
            </w:r>
          </w:p>
        </w:tc>
      </w:tr>
      <w:tr w:rsidR="00FC61EA" w:rsidRPr="00340B81" w14:paraId="3C4BFAB6" w14:textId="77777777" w:rsidTr="00A9626E">
        <w:trPr>
          <w:trHeight w:val="20"/>
        </w:trPr>
        <w:tc>
          <w:tcPr>
            <w:tcW w:w="5637" w:type="dxa"/>
            <w:shd w:val="clear" w:color="auto" w:fill="auto"/>
            <w:hideMark/>
          </w:tcPr>
          <w:p w14:paraId="2FA18579"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628A520A"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F7A451D"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0BA509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6B174DC" w14:textId="77777777" w:rsidR="00FC61EA" w:rsidRPr="00340B81" w:rsidRDefault="00FC61EA" w:rsidP="00FC61EA">
            <w:pPr>
              <w:rPr>
                <w:sz w:val="20"/>
                <w:szCs w:val="20"/>
              </w:rPr>
            </w:pPr>
            <w:r w:rsidRPr="00340B81">
              <w:rPr>
                <w:sz w:val="20"/>
                <w:szCs w:val="20"/>
              </w:rPr>
              <w:t>07 2 08 11010</w:t>
            </w:r>
          </w:p>
        </w:tc>
        <w:tc>
          <w:tcPr>
            <w:tcW w:w="567" w:type="dxa"/>
            <w:shd w:val="clear" w:color="auto" w:fill="auto"/>
            <w:noWrap/>
            <w:hideMark/>
          </w:tcPr>
          <w:p w14:paraId="20DCFFE1"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59511A0D" w14:textId="77777777" w:rsidR="00FC61EA" w:rsidRPr="00340B81" w:rsidRDefault="00FC61EA" w:rsidP="00C52AF4">
            <w:pPr>
              <w:jc w:val="right"/>
              <w:rPr>
                <w:sz w:val="20"/>
                <w:szCs w:val="20"/>
              </w:rPr>
            </w:pPr>
            <w:r w:rsidRPr="00340B81">
              <w:rPr>
                <w:sz w:val="20"/>
                <w:szCs w:val="20"/>
              </w:rPr>
              <w:t>5 639 294,18</w:t>
            </w:r>
          </w:p>
        </w:tc>
        <w:tc>
          <w:tcPr>
            <w:tcW w:w="1843" w:type="dxa"/>
            <w:shd w:val="clear" w:color="auto" w:fill="auto"/>
            <w:noWrap/>
            <w:hideMark/>
          </w:tcPr>
          <w:p w14:paraId="17615139" w14:textId="77777777" w:rsidR="00FC61EA" w:rsidRPr="00340B81" w:rsidRDefault="00FC61EA" w:rsidP="00C52AF4">
            <w:pPr>
              <w:jc w:val="right"/>
              <w:rPr>
                <w:sz w:val="20"/>
                <w:szCs w:val="20"/>
              </w:rPr>
            </w:pPr>
            <w:r w:rsidRPr="00340B81">
              <w:rPr>
                <w:sz w:val="20"/>
                <w:szCs w:val="20"/>
              </w:rPr>
              <w:t>5 614 262,06</w:t>
            </w:r>
          </w:p>
        </w:tc>
        <w:tc>
          <w:tcPr>
            <w:tcW w:w="1984" w:type="dxa"/>
            <w:shd w:val="clear" w:color="auto" w:fill="auto"/>
            <w:noWrap/>
            <w:hideMark/>
          </w:tcPr>
          <w:p w14:paraId="0B75ABC9" w14:textId="77777777" w:rsidR="00FC61EA" w:rsidRPr="00340B81" w:rsidRDefault="00FC61EA" w:rsidP="00C52AF4">
            <w:pPr>
              <w:jc w:val="right"/>
              <w:rPr>
                <w:sz w:val="20"/>
                <w:szCs w:val="20"/>
              </w:rPr>
            </w:pPr>
            <w:r w:rsidRPr="00340B81">
              <w:rPr>
                <w:sz w:val="20"/>
                <w:szCs w:val="20"/>
              </w:rPr>
              <w:t>5 614 262,06</w:t>
            </w:r>
          </w:p>
        </w:tc>
      </w:tr>
      <w:tr w:rsidR="00FC61EA" w:rsidRPr="00340B81" w14:paraId="478605DD" w14:textId="77777777" w:rsidTr="00A9626E">
        <w:trPr>
          <w:trHeight w:val="20"/>
        </w:trPr>
        <w:tc>
          <w:tcPr>
            <w:tcW w:w="5637" w:type="dxa"/>
            <w:shd w:val="clear" w:color="auto" w:fill="auto"/>
            <w:hideMark/>
          </w:tcPr>
          <w:p w14:paraId="49DDF6E7"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6355CD23"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DABB40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F260AC4"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2177F139"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hideMark/>
          </w:tcPr>
          <w:p w14:paraId="116DE077"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3F48F705" w14:textId="77777777" w:rsidR="00FC61EA" w:rsidRPr="00340B81" w:rsidRDefault="00FC61EA" w:rsidP="00C52AF4">
            <w:pPr>
              <w:jc w:val="right"/>
              <w:rPr>
                <w:sz w:val="20"/>
                <w:szCs w:val="20"/>
              </w:rPr>
            </w:pPr>
            <w:r w:rsidRPr="00340B81">
              <w:rPr>
                <w:sz w:val="20"/>
                <w:szCs w:val="20"/>
              </w:rPr>
              <w:t>35 792 448,38</w:t>
            </w:r>
          </w:p>
        </w:tc>
        <w:tc>
          <w:tcPr>
            <w:tcW w:w="1843" w:type="dxa"/>
            <w:shd w:val="clear" w:color="auto" w:fill="auto"/>
            <w:hideMark/>
          </w:tcPr>
          <w:p w14:paraId="6D3940B9" w14:textId="77777777" w:rsidR="00FC61EA" w:rsidRPr="00340B81" w:rsidRDefault="00FC61EA" w:rsidP="00C52AF4">
            <w:pPr>
              <w:jc w:val="right"/>
              <w:rPr>
                <w:sz w:val="20"/>
                <w:szCs w:val="20"/>
              </w:rPr>
            </w:pPr>
            <w:r w:rsidRPr="00340B81">
              <w:rPr>
                <w:sz w:val="20"/>
                <w:szCs w:val="20"/>
              </w:rPr>
              <w:t>33 746 248,93</w:t>
            </w:r>
          </w:p>
        </w:tc>
        <w:tc>
          <w:tcPr>
            <w:tcW w:w="1984" w:type="dxa"/>
            <w:shd w:val="clear" w:color="auto" w:fill="auto"/>
            <w:hideMark/>
          </w:tcPr>
          <w:p w14:paraId="4874E51B" w14:textId="77777777" w:rsidR="00FC61EA" w:rsidRPr="00340B81" w:rsidRDefault="00FC61EA" w:rsidP="00C52AF4">
            <w:pPr>
              <w:jc w:val="right"/>
              <w:rPr>
                <w:sz w:val="20"/>
                <w:szCs w:val="20"/>
              </w:rPr>
            </w:pPr>
            <w:r w:rsidRPr="00340B81">
              <w:rPr>
                <w:sz w:val="20"/>
                <w:szCs w:val="20"/>
              </w:rPr>
              <w:t>33 746 248,93</w:t>
            </w:r>
          </w:p>
        </w:tc>
      </w:tr>
      <w:tr w:rsidR="00FC61EA" w:rsidRPr="00340B81" w14:paraId="031A5C5D" w14:textId="77777777" w:rsidTr="00A9626E">
        <w:trPr>
          <w:trHeight w:val="20"/>
        </w:trPr>
        <w:tc>
          <w:tcPr>
            <w:tcW w:w="5637" w:type="dxa"/>
            <w:shd w:val="clear" w:color="auto" w:fill="auto"/>
            <w:hideMark/>
          </w:tcPr>
          <w:p w14:paraId="7B9BCCF1"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23123BB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D892F80"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2F0036F"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2CC0B389"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hideMark/>
          </w:tcPr>
          <w:p w14:paraId="77B44C0F"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AD6CB9E" w14:textId="77777777" w:rsidR="00FC61EA" w:rsidRPr="00340B81" w:rsidRDefault="00FC61EA" w:rsidP="00C52AF4">
            <w:pPr>
              <w:jc w:val="right"/>
              <w:rPr>
                <w:sz w:val="20"/>
                <w:szCs w:val="20"/>
              </w:rPr>
            </w:pPr>
            <w:r w:rsidRPr="00340B81">
              <w:rPr>
                <w:sz w:val="20"/>
                <w:szCs w:val="20"/>
              </w:rPr>
              <w:t>35 792 448,38</w:t>
            </w:r>
          </w:p>
        </w:tc>
        <w:tc>
          <w:tcPr>
            <w:tcW w:w="1843" w:type="dxa"/>
            <w:shd w:val="clear" w:color="auto" w:fill="auto"/>
            <w:hideMark/>
          </w:tcPr>
          <w:p w14:paraId="7D4E4316" w14:textId="77777777" w:rsidR="00FC61EA" w:rsidRPr="00340B81" w:rsidRDefault="00FC61EA" w:rsidP="00C52AF4">
            <w:pPr>
              <w:jc w:val="right"/>
              <w:rPr>
                <w:sz w:val="20"/>
                <w:szCs w:val="20"/>
              </w:rPr>
            </w:pPr>
            <w:r w:rsidRPr="00340B81">
              <w:rPr>
                <w:sz w:val="20"/>
                <w:szCs w:val="20"/>
              </w:rPr>
              <w:t>33 746 248,93</w:t>
            </w:r>
          </w:p>
        </w:tc>
        <w:tc>
          <w:tcPr>
            <w:tcW w:w="1984" w:type="dxa"/>
            <w:shd w:val="clear" w:color="auto" w:fill="auto"/>
            <w:hideMark/>
          </w:tcPr>
          <w:p w14:paraId="3E70A944" w14:textId="77777777" w:rsidR="00FC61EA" w:rsidRPr="00340B81" w:rsidRDefault="00FC61EA" w:rsidP="00C52AF4">
            <w:pPr>
              <w:jc w:val="right"/>
              <w:rPr>
                <w:sz w:val="20"/>
                <w:szCs w:val="20"/>
              </w:rPr>
            </w:pPr>
            <w:r w:rsidRPr="00340B81">
              <w:rPr>
                <w:sz w:val="20"/>
                <w:szCs w:val="20"/>
              </w:rPr>
              <w:t>33 746 248,93</w:t>
            </w:r>
          </w:p>
        </w:tc>
      </w:tr>
      <w:tr w:rsidR="00FC61EA" w:rsidRPr="00340B81" w14:paraId="073A9C59" w14:textId="77777777" w:rsidTr="00A9626E">
        <w:trPr>
          <w:trHeight w:val="20"/>
        </w:trPr>
        <w:tc>
          <w:tcPr>
            <w:tcW w:w="5637" w:type="dxa"/>
            <w:shd w:val="clear" w:color="auto" w:fill="auto"/>
            <w:hideMark/>
          </w:tcPr>
          <w:p w14:paraId="25561A47" w14:textId="77777777" w:rsidR="00FC61EA" w:rsidRPr="00340B81" w:rsidRDefault="00FC61EA" w:rsidP="00FC61EA">
            <w:pPr>
              <w:rPr>
                <w:sz w:val="20"/>
                <w:szCs w:val="20"/>
              </w:rPr>
            </w:pPr>
            <w:r w:rsidRPr="00340B81">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8" w:type="dxa"/>
            <w:shd w:val="clear" w:color="auto" w:fill="auto"/>
            <w:hideMark/>
          </w:tcPr>
          <w:p w14:paraId="733ADC00"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416E469"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D456616"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1A6A40F2" w14:textId="77777777" w:rsidR="00FC61EA" w:rsidRPr="00340B81" w:rsidRDefault="00FC61EA" w:rsidP="00FC61EA">
            <w:pPr>
              <w:rPr>
                <w:sz w:val="20"/>
                <w:szCs w:val="20"/>
              </w:rPr>
            </w:pPr>
            <w:r w:rsidRPr="00340B81">
              <w:rPr>
                <w:sz w:val="20"/>
                <w:szCs w:val="20"/>
              </w:rPr>
              <w:t>15 1 03 00000</w:t>
            </w:r>
          </w:p>
        </w:tc>
        <w:tc>
          <w:tcPr>
            <w:tcW w:w="567" w:type="dxa"/>
            <w:shd w:val="clear" w:color="auto" w:fill="auto"/>
            <w:hideMark/>
          </w:tcPr>
          <w:p w14:paraId="794A4D91"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328EA2B8" w14:textId="77777777" w:rsidR="00FC61EA" w:rsidRPr="00340B81" w:rsidRDefault="00FC61EA" w:rsidP="00C52AF4">
            <w:pPr>
              <w:jc w:val="right"/>
              <w:rPr>
                <w:sz w:val="20"/>
                <w:szCs w:val="20"/>
              </w:rPr>
            </w:pPr>
            <w:r w:rsidRPr="00340B81">
              <w:rPr>
                <w:sz w:val="20"/>
                <w:szCs w:val="20"/>
              </w:rPr>
              <w:t>76 500,00</w:t>
            </w:r>
          </w:p>
        </w:tc>
        <w:tc>
          <w:tcPr>
            <w:tcW w:w="1843" w:type="dxa"/>
            <w:shd w:val="clear" w:color="auto" w:fill="auto"/>
            <w:hideMark/>
          </w:tcPr>
          <w:p w14:paraId="25054E2D" w14:textId="77777777" w:rsidR="00FC61EA" w:rsidRPr="00340B81" w:rsidRDefault="00FC61EA" w:rsidP="00C52AF4">
            <w:pPr>
              <w:jc w:val="right"/>
              <w:rPr>
                <w:sz w:val="20"/>
                <w:szCs w:val="20"/>
              </w:rPr>
            </w:pPr>
            <w:r w:rsidRPr="00340B81">
              <w:rPr>
                <w:sz w:val="20"/>
                <w:szCs w:val="20"/>
              </w:rPr>
              <w:t>76 500,00</w:t>
            </w:r>
          </w:p>
        </w:tc>
        <w:tc>
          <w:tcPr>
            <w:tcW w:w="1984" w:type="dxa"/>
            <w:shd w:val="clear" w:color="auto" w:fill="auto"/>
            <w:hideMark/>
          </w:tcPr>
          <w:p w14:paraId="5794EC50" w14:textId="77777777" w:rsidR="00FC61EA" w:rsidRPr="00340B81" w:rsidRDefault="00FC61EA" w:rsidP="00C52AF4">
            <w:pPr>
              <w:jc w:val="right"/>
              <w:rPr>
                <w:sz w:val="20"/>
                <w:szCs w:val="20"/>
              </w:rPr>
            </w:pPr>
            <w:r w:rsidRPr="00340B81">
              <w:rPr>
                <w:sz w:val="20"/>
                <w:szCs w:val="20"/>
              </w:rPr>
              <w:t>76 500,00</w:t>
            </w:r>
          </w:p>
        </w:tc>
      </w:tr>
      <w:tr w:rsidR="00FC61EA" w:rsidRPr="00340B81" w14:paraId="4BE1960A" w14:textId="77777777" w:rsidTr="00A9626E">
        <w:trPr>
          <w:trHeight w:val="20"/>
        </w:trPr>
        <w:tc>
          <w:tcPr>
            <w:tcW w:w="5637" w:type="dxa"/>
            <w:shd w:val="clear" w:color="auto" w:fill="auto"/>
            <w:hideMark/>
          </w:tcPr>
          <w:p w14:paraId="6E8CA94B"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25478D78"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50B0BB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3CE0EA7"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2314F0F7" w14:textId="77777777" w:rsidR="00FC61EA" w:rsidRPr="00340B81" w:rsidRDefault="00FC61EA" w:rsidP="00FC61EA">
            <w:pPr>
              <w:rPr>
                <w:sz w:val="20"/>
                <w:szCs w:val="20"/>
              </w:rPr>
            </w:pPr>
            <w:r w:rsidRPr="00340B81">
              <w:rPr>
                <w:sz w:val="20"/>
                <w:szCs w:val="20"/>
              </w:rPr>
              <w:t>15 1 03 20350</w:t>
            </w:r>
          </w:p>
        </w:tc>
        <w:tc>
          <w:tcPr>
            <w:tcW w:w="567" w:type="dxa"/>
            <w:shd w:val="clear" w:color="auto" w:fill="auto"/>
            <w:hideMark/>
          </w:tcPr>
          <w:p w14:paraId="756CF477"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FEB7708" w14:textId="77777777" w:rsidR="00FC61EA" w:rsidRPr="00340B81" w:rsidRDefault="00FC61EA" w:rsidP="00C52AF4">
            <w:pPr>
              <w:jc w:val="right"/>
              <w:rPr>
                <w:sz w:val="20"/>
                <w:szCs w:val="20"/>
              </w:rPr>
            </w:pPr>
            <w:r w:rsidRPr="00340B81">
              <w:rPr>
                <w:sz w:val="20"/>
                <w:szCs w:val="20"/>
              </w:rPr>
              <w:t>76 500,00</w:t>
            </w:r>
          </w:p>
        </w:tc>
        <w:tc>
          <w:tcPr>
            <w:tcW w:w="1843" w:type="dxa"/>
            <w:shd w:val="clear" w:color="auto" w:fill="auto"/>
            <w:hideMark/>
          </w:tcPr>
          <w:p w14:paraId="37426D36" w14:textId="77777777" w:rsidR="00FC61EA" w:rsidRPr="00340B81" w:rsidRDefault="00FC61EA" w:rsidP="00C52AF4">
            <w:pPr>
              <w:jc w:val="right"/>
              <w:rPr>
                <w:sz w:val="20"/>
                <w:szCs w:val="20"/>
              </w:rPr>
            </w:pPr>
            <w:r w:rsidRPr="00340B81">
              <w:rPr>
                <w:sz w:val="20"/>
                <w:szCs w:val="20"/>
              </w:rPr>
              <w:t>76 500,00</w:t>
            </w:r>
          </w:p>
        </w:tc>
        <w:tc>
          <w:tcPr>
            <w:tcW w:w="1984" w:type="dxa"/>
            <w:shd w:val="clear" w:color="auto" w:fill="auto"/>
            <w:hideMark/>
          </w:tcPr>
          <w:p w14:paraId="0A647B79" w14:textId="77777777" w:rsidR="00FC61EA" w:rsidRPr="00340B81" w:rsidRDefault="00FC61EA" w:rsidP="00C52AF4">
            <w:pPr>
              <w:jc w:val="right"/>
              <w:rPr>
                <w:sz w:val="20"/>
                <w:szCs w:val="20"/>
              </w:rPr>
            </w:pPr>
            <w:r w:rsidRPr="00340B81">
              <w:rPr>
                <w:sz w:val="20"/>
                <w:szCs w:val="20"/>
              </w:rPr>
              <w:t>76 500,00</w:t>
            </w:r>
          </w:p>
        </w:tc>
      </w:tr>
      <w:tr w:rsidR="00FC61EA" w:rsidRPr="00340B81" w14:paraId="03E2ADD0" w14:textId="77777777" w:rsidTr="00A9626E">
        <w:trPr>
          <w:trHeight w:val="20"/>
        </w:trPr>
        <w:tc>
          <w:tcPr>
            <w:tcW w:w="5637" w:type="dxa"/>
            <w:shd w:val="clear" w:color="auto" w:fill="auto"/>
            <w:hideMark/>
          </w:tcPr>
          <w:p w14:paraId="2845E99B"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1D1FAF56"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396296B"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2BFCA09"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62B67EC7" w14:textId="77777777" w:rsidR="00FC61EA" w:rsidRPr="00340B81" w:rsidRDefault="00FC61EA" w:rsidP="00FC61EA">
            <w:pPr>
              <w:rPr>
                <w:sz w:val="20"/>
                <w:szCs w:val="20"/>
              </w:rPr>
            </w:pPr>
            <w:r w:rsidRPr="00340B81">
              <w:rPr>
                <w:sz w:val="20"/>
                <w:szCs w:val="20"/>
              </w:rPr>
              <w:t>15 1 03 20350</w:t>
            </w:r>
          </w:p>
        </w:tc>
        <w:tc>
          <w:tcPr>
            <w:tcW w:w="567" w:type="dxa"/>
            <w:shd w:val="clear" w:color="auto" w:fill="auto"/>
            <w:noWrap/>
            <w:hideMark/>
          </w:tcPr>
          <w:p w14:paraId="0E2A8B63"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11320872" w14:textId="77777777" w:rsidR="00FC61EA" w:rsidRPr="00340B81" w:rsidRDefault="00FC61EA" w:rsidP="00C52AF4">
            <w:pPr>
              <w:jc w:val="right"/>
              <w:rPr>
                <w:sz w:val="20"/>
                <w:szCs w:val="20"/>
              </w:rPr>
            </w:pPr>
            <w:r w:rsidRPr="00340B81">
              <w:rPr>
                <w:sz w:val="20"/>
                <w:szCs w:val="20"/>
              </w:rPr>
              <w:t>76 500,00</w:t>
            </w:r>
          </w:p>
        </w:tc>
        <w:tc>
          <w:tcPr>
            <w:tcW w:w="1843" w:type="dxa"/>
            <w:shd w:val="clear" w:color="auto" w:fill="auto"/>
            <w:noWrap/>
            <w:hideMark/>
          </w:tcPr>
          <w:p w14:paraId="477AA8B9" w14:textId="77777777" w:rsidR="00FC61EA" w:rsidRPr="00340B81" w:rsidRDefault="00FC61EA" w:rsidP="00C52AF4">
            <w:pPr>
              <w:jc w:val="right"/>
              <w:rPr>
                <w:sz w:val="20"/>
                <w:szCs w:val="20"/>
              </w:rPr>
            </w:pPr>
            <w:r w:rsidRPr="00340B81">
              <w:rPr>
                <w:sz w:val="20"/>
                <w:szCs w:val="20"/>
              </w:rPr>
              <w:t>76 500,00</w:t>
            </w:r>
          </w:p>
        </w:tc>
        <w:tc>
          <w:tcPr>
            <w:tcW w:w="1984" w:type="dxa"/>
            <w:shd w:val="clear" w:color="auto" w:fill="auto"/>
            <w:noWrap/>
            <w:hideMark/>
          </w:tcPr>
          <w:p w14:paraId="47A79A99" w14:textId="77777777" w:rsidR="00FC61EA" w:rsidRPr="00340B81" w:rsidRDefault="00FC61EA" w:rsidP="00C52AF4">
            <w:pPr>
              <w:jc w:val="right"/>
              <w:rPr>
                <w:sz w:val="20"/>
                <w:szCs w:val="20"/>
              </w:rPr>
            </w:pPr>
            <w:r w:rsidRPr="00340B81">
              <w:rPr>
                <w:sz w:val="20"/>
                <w:szCs w:val="20"/>
              </w:rPr>
              <w:t>76 500,00</w:t>
            </w:r>
          </w:p>
        </w:tc>
      </w:tr>
      <w:tr w:rsidR="00FC61EA" w:rsidRPr="00340B81" w14:paraId="7E26FB3E" w14:textId="77777777" w:rsidTr="00A9626E">
        <w:trPr>
          <w:trHeight w:val="20"/>
        </w:trPr>
        <w:tc>
          <w:tcPr>
            <w:tcW w:w="5637" w:type="dxa"/>
            <w:shd w:val="clear" w:color="auto" w:fill="auto"/>
            <w:hideMark/>
          </w:tcPr>
          <w:p w14:paraId="2A32A9F4" w14:textId="77777777" w:rsidR="00FC61EA" w:rsidRPr="00340B81" w:rsidRDefault="00FC61EA" w:rsidP="00FC61EA">
            <w:pPr>
              <w:rPr>
                <w:sz w:val="20"/>
                <w:szCs w:val="20"/>
              </w:rPr>
            </w:pPr>
            <w:r w:rsidRPr="00340B8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74AEC19D"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F46AB47"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525BDC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3ED4B70" w14:textId="77777777" w:rsidR="00FC61EA" w:rsidRPr="00340B81" w:rsidRDefault="00FC61EA" w:rsidP="00FC61EA">
            <w:pPr>
              <w:rPr>
                <w:sz w:val="20"/>
                <w:szCs w:val="20"/>
              </w:rPr>
            </w:pPr>
            <w:r w:rsidRPr="00340B81">
              <w:rPr>
                <w:sz w:val="20"/>
                <w:szCs w:val="20"/>
              </w:rPr>
              <w:t>15 1 04 00000</w:t>
            </w:r>
          </w:p>
        </w:tc>
        <w:tc>
          <w:tcPr>
            <w:tcW w:w="567" w:type="dxa"/>
            <w:shd w:val="clear" w:color="auto" w:fill="auto"/>
            <w:noWrap/>
            <w:hideMark/>
          </w:tcPr>
          <w:p w14:paraId="1173D59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3D6BE48" w14:textId="77777777" w:rsidR="00FC61EA" w:rsidRPr="00340B81" w:rsidRDefault="00FC61EA" w:rsidP="00C52AF4">
            <w:pPr>
              <w:jc w:val="right"/>
              <w:rPr>
                <w:sz w:val="20"/>
                <w:szCs w:val="20"/>
              </w:rPr>
            </w:pPr>
            <w:r w:rsidRPr="00340B81">
              <w:rPr>
                <w:sz w:val="20"/>
                <w:szCs w:val="20"/>
              </w:rPr>
              <w:t>35 715 948,38</w:t>
            </w:r>
          </w:p>
        </w:tc>
        <w:tc>
          <w:tcPr>
            <w:tcW w:w="1843" w:type="dxa"/>
            <w:shd w:val="clear" w:color="auto" w:fill="auto"/>
            <w:noWrap/>
            <w:hideMark/>
          </w:tcPr>
          <w:p w14:paraId="004E8642" w14:textId="77777777" w:rsidR="00FC61EA" w:rsidRPr="00340B81" w:rsidRDefault="00FC61EA" w:rsidP="00C52AF4">
            <w:pPr>
              <w:jc w:val="right"/>
              <w:rPr>
                <w:sz w:val="20"/>
                <w:szCs w:val="20"/>
              </w:rPr>
            </w:pPr>
            <w:r w:rsidRPr="00340B81">
              <w:rPr>
                <w:sz w:val="20"/>
                <w:szCs w:val="20"/>
              </w:rPr>
              <w:t>33 669 748,93</w:t>
            </w:r>
          </w:p>
        </w:tc>
        <w:tc>
          <w:tcPr>
            <w:tcW w:w="1984" w:type="dxa"/>
            <w:shd w:val="clear" w:color="auto" w:fill="auto"/>
            <w:noWrap/>
            <w:hideMark/>
          </w:tcPr>
          <w:p w14:paraId="5F814AFF" w14:textId="77777777" w:rsidR="00FC61EA" w:rsidRPr="00340B81" w:rsidRDefault="00FC61EA" w:rsidP="00C52AF4">
            <w:pPr>
              <w:jc w:val="right"/>
              <w:rPr>
                <w:sz w:val="20"/>
                <w:szCs w:val="20"/>
              </w:rPr>
            </w:pPr>
            <w:r w:rsidRPr="00340B81">
              <w:rPr>
                <w:sz w:val="20"/>
                <w:szCs w:val="20"/>
              </w:rPr>
              <w:t>33 669 748,93</w:t>
            </w:r>
          </w:p>
        </w:tc>
      </w:tr>
      <w:tr w:rsidR="00FC61EA" w:rsidRPr="00340B81" w14:paraId="28E47BAC" w14:textId="77777777" w:rsidTr="00A9626E">
        <w:trPr>
          <w:trHeight w:val="20"/>
        </w:trPr>
        <w:tc>
          <w:tcPr>
            <w:tcW w:w="5637" w:type="dxa"/>
            <w:shd w:val="clear" w:color="auto" w:fill="auto"/>
            <w:hideMark/>
          </w:tcPr>
          <w:p w14:paraId="3881633F" w14:textId="77777777" w:rsidR="00FC61EA" w:rsidRPr="00340B81" w:rsidRDefault="00FC61EA" w:rsidP="00FC61EA">
            <w:pPr>
              <w:rPr>
                <w:sz w:val="20"/>
                <w:szCs w:val="20"/>
              </w:rPr>
            </w:pPr>
            <w:r w:rsidRPr="00340B81">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56C94D1D"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3A03A97"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4F4594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D12730E"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67D4ADA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5161FFA" w14:textId="77777777" w:rsidR="00FC61EA" w:rsidRPr="00340B81" w:rsidRDefault="00FC61EA" w:rsidP="00C52AF4">
            <w:pPr>
              <w:jc w:val="right"/>
              <w:rPr>
                <w:sz w:val="20"/>
                <w:szCs w:val="20"/>
              </w:rPr>
            </w:pPr>
            <w:r w:rsidRPr="00340B81">
              <w:rPr>
                <w:sz w:val="20"/>
                <w:szCs w:val="20"/>
              </w:rPr>
              <w:t>35 715 948,38</w:t>
            </w:r>
          </w:p>
        </w:tc>
        <w:tc>
          <w:tcPr>
            <w:tcW w:w="1843" w:type="dxa"/>
            <w:shd w:val="clear" w:color="auto" w:fill="auto"/>
            <w:noWrap/>
            <w:hideMark/>
          </w:tcPr>
          <w:p w14:paraId="1CD5AAE4" w14:textId="77777777" w:rsidR="00FC61EA" w:rsidRPr="00340B81" w:rsidRDefault="00FC61EA" w:rsidP="00C52AF4">
            <w:pPr>
              <w:jc w:val="right"/>
              <w:rPr>
                <w:sz w:val="20"/>
                <w:szCs w:val="20"/>
              </w:rPr>
            </w:pPr>
            <w:r w:rsidRPr="00340B81">
              <w:rPr>
                <w:sz w:val="20"/>
                <w:szCs w:val="20"/>
              </w:rPr>
              <w:t>33 669 748,93</w:t>
            </w:r>
          </w:p>
        </w:tc>
        <w:tc>
          <w:tcPr>
            <w:tcW w:w="1984" w:type="dxa"/>
            <w:shd w:val="clear" w:color="auto" w:fill="auto"/>
            <w:noWrap/>
            <w:hideMark/>
          </w:tcPr>
          <w:p w14:paraId="4C09A3FA" w14:textId="77777777" w:rsidR="00FC61EA" w:rsidRPr="00340B81" w:rsidRDefault="00FC61EA" w:rsidP="00C52AF4">
            <w:pPr>
              <w:jc w:val="right"/>
              <w:rPr>
                <w:sz w:val="20"/>
                <w:szCs w:val="20"/>
              </w:rPr>
            </w:pPr>
            <w:r w:rsidRPr="00340B81">
              <w:rPr>
                <w:sz w:val="20"/>
                <w:szCs w:val="20"/>
              </w:rPr>
              <w:t>33 669 748,93</w:t>
            </w:r>
          </w:p>
        </w:tc>
      </w:tr>
      <w:tr w:rsidR="00FC61EA" w:rsidRPr="00340B81" w14:paraId="77A667E8" w14:textId="77777777" w:rsidTr="00A9626E">
        <w:trPr>
          <w:trHeight w:val="20"/>
        </w:trPr>
        <w:tc>
          <w:tcPr>
            <w:tcW w:w="5637" w:type="dxa"/>
            <w:shd w:val="clear" w:color="auto" w:fill="auto"/>
            <w:hideMark/>
          </w:tcPr>
          <w:p w14:paraId="606944C2"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17FA70F"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938C97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29573A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A81D76E"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12327F30"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6462151" w14:textId="77777777" w:rsidR="00FC61EA" w:rsidRPr="00340B81" w:rsidRDefault="00FC61EA" w:rsidP="00C52AF4">
            <w:pPr>
              <w:jc w:val="right"/>
              <w:rPr>
                <w:sz w:val="20"/>
                <w:szCs w:val="20"/>
              </w:rPr>
            </w:pPr>
            <w:r w:rsidRPr="00340B81">
              <w:rPr>
                <w:sz w:val="20"/>
                <w:szCs w:val="20"/>
              </w:rPr>
              <w:t>7 129 602,57</w:t>
            </w:r>
          </w:p>
        </w:tc>
        <w:tc>
          <w:tcPr>
            <w:tcW w:w="1843" w:type="dxa"/>
            <w:shd w:val="clear" w:color="auto" w:fill="auto"/>
            <w:noWrap/>
            <w:hideMark/>
          </w:tcPr>
          <w:p w14:paraId="3B78E1D7" w14:textId="77777777" w:rsidR="00FC61EA" w:rsidRPr="00340B81" w:rsidRDefault="00FC61EA" w:rsidP="00C52AF4">
            <w:pPr>
              <w:jc w:val="right"/>
              <w:rPr>
                <w:sz w:val="20"/>
                <w:szCs w:val="20"/>
              </w:rPr>
            </w:pPr>
            <w:r w:rsidRPr="00340B81">
              <w:rPr>
                <w:sz w:val="20"/>
                <w:szCs w:val="20"/>
              </w:rPr>
              <w:t>6 666 077,60</w:t>
            </w:r>
          </w:p>
        </w:tc>
        <w:tc>
          <w:tcPr>
            <w:tcW w:w="1984" w:type="dxa"/>
            <w:shd w:val="clear" w:color="auto" w:fill="auto"/>
            <w:noWrap/>
            <w:hideMark/>
          </w:tcPr>
          <w:p w14:paraId="277CBE89" w14:textId="77777777" w:rsidR="00FC61EA" w:rsidRPr="00340B81" w:rsidRDefault="00FC61EA" w:rsidP="00C52AF4">
            <w:pPr>
              <w:jc w:val="right"/>
              <w:rPr>
                <w:sz w:val="20"/>
                <w:szCs w:val="20"/>
              </w:rPr>
            </w:pPr>
            <w:r w:rsidRPr="00340B81">
              <w:rPr>
                <w:sz w:val="20"/>
                <w:szCs w:val="20"/>
              </w:rPr>
              <w:t>6 666 077,60</w:t>
            </w:r>
          </w:p>
        </w:tc>
      </w:tr>
      <w:tr w:rsidR="00FC61EA" w:rsidRPr="00340B81" w14:paraId="02D01018" w14:textId="77777777" w:rsidTr="00A9626E">
        <w:trPr>
          <w:trHeight w:val="20"/>
        </w:trPr>
        <w:tc>
          <w:tcPr>
            <w:tcW w:w="5637" w:type="dxa"/>
            <w:shd w:val="clear" w:color="auto" w:fill="auto"/>
            <w:hideMark/>
          </w:tcPr>
          <w:p w14:paraId="45ED1CD4"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3477BA1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02A2232"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B6EDA5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6BA1C89"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2CE575B5"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79E17498" w14:textId="77777777" w:rsidR="00FC61EA" w:rsidRPr="00340B81" w:rsidRDefault="00FC61EA" w:rsidP="00C52AF4">
            <w:pPr>
              <w:jc w:val="right"/>
              <w:rPr>
                <w:sz w:val="20"/>
                <w:szCs w:val="20"/>
              </w:rPr>
            </w:pPr>
            <w:r w:rsidRPr="00340B81">
              <w:rPr>
                <w:sz w:val="20"/>
                <w:szCs w:val="20"/>
              </w:rPr>
              <w:t>28 586 345,81</w:t>
            </w:r>
          </w:p>
        </w:tc>
        <w:tc>
          <w:tcPr>
            <w:tcW w:w="1843" w:type="dxa"/>
            <w:shd w:val="clear" w:color="auto" w:fill="auto"/>
            <w:noWrap/>
            <w:hideMark/>
          </w:tcPr>
          <w:p w14:paraId="5942F53C" w14:textId="77777777" w:rsidR="00FC61EA" w:rsidRPr="00340B81" w:rsidRDefault="00FC61EA" w:rsidP="00C52AF4">
            <w:pPr>
              <w:jc w:val="right"/>
              <w:rPr>
                <w:sz w:val="20"/>
                <w:szCs w:val="20"/>
              </w:rPr>
            </w:pPr>
            <w:r w:rsidRPr="00340B81">
              <w:rPr>
                <w:sz w:val="20"/>
                <w:szCs w:val="20"/>
              </w:rPr>
              <w:t>27 003 671,33</w:t>
            </w:r>
          </w:p>
        </w:tc>
        <w:tc>
          <w:tcPr>
            <w:tcW w:w="1984" w:type="dxa"/>
            <w:shd w:val="clear" w:color="auto" w:fill="auto"/>
            <w:noWrap/>
            <w:hideMark/>
          </w:tcPr>
          <w:p w14:paraId="78C6EF1C" w14:textId="77777777" w:rsidR="00FC61EA" w:rsidRPr="00340B81" w:rsidRDefault="00FC61EA" w:rsidP="00C52AF4">
            <w:pPr>
              <w:jc w:val="right"/>
              <w:rPr>
                <w:sz w:val="20"/>
                <w:szCs w:val="20"/>
              </w:rPr>
            </w:pPr>
            <w:r w:rsidRPr="00340B81">
              <w:rPr>
                <w:sz w:val="20"/>
                <w:szCs w:val="20"/>
              </w:rPr>
              <w:t>27 003 671,33</w:t>
            </w:r>
          </w:p>
        </w:tc>
      </w:tr>
      <w:tr w:rsidR="00FC61EA" w:rsidRPr="00340B81" w14:paraId="4AC9C0CD" w14:textId="77777777" w:rsidTr="00A9626E">
        <w:trPr>
          <w:trHeight w:val="20"/>
        </w:trPr>
        <w:tc>
          <w:tcPr>
            <w:tcW w:w="5637" w:type="dxa"/>
            <w:shd w:val="clear" w:color="auto" w:fill="auto"/>
            <w:hideMark/>
          </w:tcPr>
          <w:p w14:paraId="03061335" w14:textId="77777777" w:rsidR="00FC61EA" w:rsidRPr="00340B81" w:rsidRDefault="00FC61EA" w:rsidP="00FC61EA">
            <w:pPr>
              <w:rPr>
                <w:sz w:val="20"/>
                <w:szCs w:val="20"/>
              </w:rPr>
            </w:pPr>
            <w:r w:rsidRPr="00340B8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1B1B8B5C"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ABE0E41"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8358A8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9108913" w14:textId="77777777" w:rsidR="00FC61EA" w:rsidRPr="00340B81" w:rsidRDefault="00FC61EA" w:rsidP="00FC61EA">
            <w:pPr>
              <w:rPr>
                <w:sz w:val="20"/>
                <w:szCs w:val="20"/>
              </w:rPr>
            </w:pPr>
            <w:r w:rsidRPr="00340B81">
              <w:rPr>
                <w:sz w:val="20"/>
                <w:szCs w:val="20"/>
              </w:rPr>
              <w:t>16 0 00 00000</w:t>
            </w:r>
          </w:p>
        </w:tc>
        <w:tc>
          <w:tcPr>
            <w:tcW w:w="567" w:type="dxa"/>
            <w:shd w:val="clear" w:color="auto" w:fill="auto"/>
            <w:noWrap/>
            <w:hideMark/>
          </w:tcPr>
          <w:p w14:paraId="0A679FE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46E4074" w14:textId="77777777" w:rsidR="00FC61EA" w:rsidRPr="00340B81" w:rsidRDefault="00FC61EA" w:rsidP="00C52AF4">
            <w:pPr>
              <w:jc w:val="right"/>
              <w:rPr>
                <w:sz w:val="20"/>
                <w:szCs w:val="20"/>
              </w:rPr>
            </w:pPr>
            <w:r w:rsidRPr="00340B81">
              <w:rPr>
                <w:sz w:val="20"/>
                <w:szCs w:val="20"/>
              </w:rPr>
              <w:t>790 550,00</w:t>
            </w:r>
          </w:p>
        </w:tc>
        <w:tc>
          <w:tcPr>
            <w:tcW w:w="1843" w:type="dxa"/>
            <w:shd w:val="clear" w:color="auto" w:fill="auto"/>
            <w:noWrap/>
            <w:hideMark/>
          </w:tcPr>
          <w:p w14:paraId="54AB6C52" w14:textId="77777777" w:rsidR="00FC61EA" w:rsidRPr="00340B81" w:rsidRDefault="00FC61EA" w:rsidP="00C52AF4">
            <w:pPr>
              <w:jc w:val="right"/>
              <w:rPr>
                <w:sz w:val="20"/>
                <w:szCs w:val="20"/>
              </w:rPr>
            </w:pPr>
            <w:r w:rsidRPr="00340B81">
              <w:rPr>
                <w:sz w:val="20"/>
                <w:szCs w:val="20"/>
              </w:rPr>
              <w:t>719 450,00</w:t>
            </w:r>
          </w:p>
        </w:tc>
        <w:tc>
          <w:tcPr>
            <w:tcW w:w="1984" w:type="dxa"/>
            <w:shd w:val="clear" w:color="auto" w:fill="auto"/>
            <w:noWrap/>
            <w:hideMark/>
          </w:tcPr>
          <w:p w14:paraId="4F6758E2" w14:textId="77777777" w:rsidR="00FC61EA" w:rsidRPr="00340B81" w:rsidRDefault="00FC61EA" w:rsidP="00C52AF4">
            <w:pPr>
              <w:jc w:val="right"/>
              <w:rPr>
                <w:sz w:val="20"/>
                <w:szCs w:val="20"/>
              </w:rPr>
            </w:pPr>
            <w:r w:rsidRPr="00340B81">
              <w:rPr>
                <w:sz w:val="20"/>
                <w:szCs w:val="20"/>
              </w:rPr>
              <w:t>719 450,00</w:t>
            </w:r>
          </w:p>
        </w:tc>
      </w:tr>
      <w:tr w:rsidR="00FC61EA" w:rsidRPr="00340B81" w14:paraId="1BDDDBF6" w14:textId="77777777" w:rsidTr="00A9626E">
        <w:trPr>
          <w:trHeight w:val="20"/>
        </w:trPr>
        <w:tc>
          <w:tcPr>
            <w:tcW w:w="5637" w:type="dxa"/>
            <w:shd w:val="clear" w:color="auto" w:fill="auto"/>
            <w:hideMark/>
          </w:tcPr>
          <w:p w14:paraId="38F64520" w14:textId="77777777" w:rsidR="00FC61EA" w:rsidRPr="00340B81" w:rsidRDefault="00FC61EA" w:rsidP="00FC61EA">
            <w:pPr>
              <w:rPr>
                <w:sz w:val="20"/>
                <w:szCs w:val="20"/>
              </w:rPr>
            </w:pPr>
            <w:r w:rsidRPr="00340B81">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5AC6AF7F"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34770EF"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6C4337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FF7A112" w14:textId="77777777" w:rsidR="00FC61EA" w:rsidRPr="00340B81" w:rsidRDefault="00FC61EA" w:rsidP="00FC61EA">
            <w:pPr>
              <w:rPr>
                <w:sz w:val="20"/>
                <w:szCs w:val="20"/>
              </w:rPr>
            </w:pPr>
            <w:r w:rsidRPr="00340B81">
              <w:rPr>
                <w:sz w:val="20"/>
                <w:szCs w:val="20"/>
              </w:rPr>
              <w:t>16 2 00 00000</w:t>
            </w:r>
          </w:p>
        </w:tc>
        <w:tc>
          <w:tcPr>
            <w:tcW w:w="567" w:type="dxa"/>
            <w:shd w:val="clear" w:color="auto" w:fill="auto"/>
            <w:noWrap/>
            <w:hideMark/>
          </w:tcPr>
          <w:p w14:paraId="79EAE98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40DF6E0" w14:textId="77777777" w:rsidR="00FC61EA" w:rsidRPr="00340B81" w:rsidRDefault="00FC61EA" w:rsidP="00C52AF4">
            <w:pPr>
              <w:jc w:val="right"/>
              <w:rPr>
                <w:sz w:val="20"/>
                <w:szCs w:val="20"/>
              </w:rPr>
            </w:pPr>
            <w:r w:rsidRPr="00340B81">
              <w:rPr>
                <w:sz w:val="20"/>
                <w:szCs w:val="20"/>
              </w:rPr>
              <w:t>790 550,00</w:t>
            </w:r>
          </w:p>
        </w:tc>
        <w:tc>
          <w:tcPr>
            <w:tcW w:w="1843" w:type="dxa"/>
            <w:shd w:val="clear" w:color="auto" w:fill="auto"/>
            <w:noWrap/>
            <w:hideMark/>
          </w:tcPr>
          <w:p w14:paraId="66C4BB93" w14:textId="77777777" w:rsidR="00FC61EA" w:rsidRPr="00340B81" w:rsidRDefault="00FC61EA" w:rsidP="00C52AF4">
            <w:pPr>
              <w:jc w:val="right"/>
              <w:rPr>
                <w:sz w:val="20"/>
                <w:szCs w:val="20"/>
              </w:rPr>
            </w:pPr>
            <w:r w:rsidRPr="00340B81">
              <w:rPr>
                <w:sz w:val="20"/>
                <w:szCs w:val="20"/>
              </w:rPr>
              <w:t>719 450,00</w:t>
            </w:r>
          </w:p>
        </w:tc>
        <w:tc>
          <w:tcPr>
            <w:tcW w:w="1984" w:type="dxa"/>
            <w:shd w:val="clear" w:color="auto" w:fill="auto"/>
            <w:noWrap/>
            <w:hideMark/>
          </w:tcPr>
          <w:p w14:paraId="245CEC31" w14:textId="77777777" w:rsidR="00FC61EA" w:rsidRPr="00340B81" w:rsidRDefault="00FC61EA" w:rsidP="00C52AF4">
            <w:pPr>
              <w:jc w:val="right"/>
              <w:rPr>
                <w:sz w:val="20"/>
                <w:szCs w:val="20"/>
              </w:rPr>
            </w:pPr>
            <w:r w:rsidRPr="00340B81">
              <w:rPr>
                <w:sz w:val="20"/>
                <w:szCs w:val="20"/>
              </w:rPr>
              <w:t>719 450,00</w:t>
            </w:r>
          </w:p>
        </w:tc>
      </w:tr>
      <w:tr w:rsidR="00FC61EA" w:rsidRPr="00340B81" w14:paraId="32882765" w14:textId="77777777" w:rsidTr="00A9626E">
        <w:trPr>
          <w:trHeight w:val="20"/>
        </w:trPr>
        <w:tc>
          <w:tcPr>
            <w:tcW w:w="5637" w:type="dxa"/>
            <w:shd w:val="clear" w:color="auto" w:fill="auto"/>
            <w:hideMark/>
          </w:tcPr>
          <w:p w14:paraId="294C1CC6" w14:textId="77777777" w:rsidR="00FC61EA" w:rsidRPr="00340B81" w:rsidRDefault="00FC61EA" w:rsidP="00FC61EA">
            <w:pPr>
              <w:rPr>
                <w:sz w:val="20"/>
                <w:szCs w:val="20"/>
              </w:rPr>
            </w:pPr>
            <w:r w:rsidRPr="00340B81">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67F89871"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6FD0FF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559C28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F87B7EB" w14:textId="77777777" w:rsidR="00FC61EA" w:rsidRPr="00340B81" w:rsidRDefault="00FC61EA" w:rsidP="00FC61EA">
            <w:pPr>
              <w:rPr>
                <w:sz w:val="20"/>
                <w:szCs w:val="20"/>
              </w:rPr>
            </w:pPr>
            <w:r w:rsidRPr="00340B81">
              <w:rPr>
                <w:sz w:val="20"/>
                <w:szCs w:val="20"/>
              </w:rPr>
              <w:t>16 2 02 00000</w:t>
            </w:r>
          </w:p>
        </w:tc>
        <w:tc>
          <w:tcPr>
            <w:tcW w:w="567" w:type="dxa"/>
            <w:shd w:val="clear" w:color="auto" w:fill="auto"/>
            <w:noWrap/>
            <w:hideMark/>
          </w:tcPr>
          <w:p w14:paraId="64A758F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0C9DC1" w14:textId="77777777" w:rsidR="00FC61EA" w:rsidRPr="00340B81" w:rsidRDefault="00FC61EA" w:rsidP="00C52AF4">
            <w:pPr>
              <w:jc w:val="right"/>
              <w:rPr>
                <w:sz w:val="20"/>
                <w:szCs w:val="20"/>
              </w:rPr>
            </w:pPr>
            <w:r w:rsidRPr="00340B81">
              <w:rPr>
                <w:sz w:val="20"/>
                <w:szCs w:val="20"/>
              </w:rPr>
              <w:t>790 550,00</w:t>
            </w:r>
          </w:p>
        </w:tc>
        <w:tc>
          <w:tcPr>
            <w:tcW w:w="1843" w:type="dxa"/>
            <w:shd w:val="clear" w:color="auto" w:fill="auto"/>
            <w:noWrap/>
            <w:hideMark/>
          </w:tcPr>
          <w:p w14:paraId="160C9410" w14:textId="77777777" w:rsidR="00FC61EA" w:rsidRPr="00340B81" w:rsidRDefault="00FC61EA" w:rsidP="00C52AF4">
            <w:pPr>
              <w:jc w:val="right"/>
              <w:rPr>
                <w:sz w:val="20"/>
                <w:szCs w:val="20"/>
              </w:rPr>
            </w:pPr>
            <w:r w:rsidRPr="00340B81">
              <w:rPr>
                <w:sz w:val="20"/>
                <w:szCs w:val="20"/>
              </w:rPr>
              <w:t>719 450,00</w:t>
            </w:r>
          </w:p>
        </w:tc>
        <w:tc>
          <w:tcPr>
            <w:tcW w:w="1984" w:type="dxa"/>
            <w:shd w:val="clear" w:color="auto" w:fill="auto"/>
            <w:noWrap/>
            <w:hideMark/>
          </w:tcPr>
          <w:p w14:paraId="7B98DDF6" w14:textId="77777777" w:rsidR="00FC61EA" w:rsidRPr="00340B81" w:rsidRDefault="00FC61EA" w:rsidP="00C52AF4">
            <w:pPr>
              <w:jc w:val="right"/>
              <w:rPr>
                <w:sz w:val="20"/>
                <w:szCs w:val="20"/>
              </w:rPr>
            </w:pPr>
            <w:r w:rsidRPr="00340B81">
              <w:rPr>
                <w:sz w:val="20"/>
                <w:szCs w:val="20"/>
              </w:rPr>
              <w:t>719 450,00</w:t>
            </w:r>
          </w:p>
        </w:tc>
      </w:tr>
      <w:tr w:rsidR="00FC61EA" w:rsidRPr="00340B81" w14:paraId="7CFA88A0" w14:textId="77777777" w:rsidTr="00A9626E">
        <w:trPr>
          <w:trHeight w:val="20"/>
        </w:trPr>
        <w:tc>
          <w:tcPr>
            <w:tcW w:w="5637" w:type="dxa"/>
            <w:shd w:val="clear" w:color="auto" w:fill="auto"/>
            <w:hideMark/>
          </w:tcPr>
          <w:p w14:paraId="2C5C1F71" w14:textId="77777777" w:rsidR="00FC61EA" w:rsidRPr="00340B81" w:rsidRDefault="00FC61EA" w:rsidP="00FC61EA">
            <w:pPr>
              <w:rPr>
                <w:sz w:val="20"/>
                <w:szCs w:val="20"/>
              </w:rPr>
            </w:pPr>
            <w:r w:rsidRPr="00340B8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652EEC0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422527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3C26B5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49D70E1"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7700340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D853D8" w14:textId="77777777" w:rsidR="00FC61EA" w:rsidRPr="00340B81" w:rsidRDefault="00FC61EA" w:rsidP="00C52AF4">
            <w:pPr>
              <w:jc w:val="right"/>
              <w:rPr>
                <w:sz w:val="20"/>
                <w:szCs w:val="20"/>
              </w:rPr>
            </w:pPr>
            <w:r w:rsidRPr="00340B81">
              <w:rPr>
                <w:sz w:val="20"/>
                <w:szCs w:val="20"/>
              </w:rPr>
              <w:t>790 550,00</w:t>
            </w:r>
          </w:p>
        </w:tc>
        <w:tc>
          <w:tcPr>
            <w:tcW w:w="1843" w:type="dxa"/>
            <w:shd w:val="clear" w:color="auto" w:fill="auto"/>
            <w:noWrap/>
            <w:hideMark/>
          </w:tcPr>
          <w:p w14:paraId="4F156FF1" w14:textId="77777777" w:rsidR="00FC61EA" w:rsidRPr="00340B81" w:rsidRDefault="00FC61EA" w:rsidP="00C52AF4">
            <w:pPr>
              <w:jc w:val="right"/>
              <w:rPr>
                <w:sz w:val="20"/>
                <w:szCs w:val="20"/>
              </w:rPr>
            </w:pPr>
            <w:r w:rsidRPr="00340B81">
              <w:rPr>
                <w:sz w:val="20"/>
                <w:szCs w:val="20"/>
              </w:rPr>
              <w:t>719 450,00</w:t>
            </w:r>
          </w:p>
        </w:tc>
        <w:tc>
          <w:tcPr>
            <w:tcW w:w="1984" w:type="dxa"/>
            <w:shd w:val="clear" w:color="auto" w:fill="auto"/>
            <w:noWrap/>
            <w:hideMark/>
          </w:tcPr>
          <w:p w14:paraId="04744EAA" w14:textId="77777777" w:rsidR="00FC61EA" w:rsidRPr="00340B81" w:rsidRDefault="00FC61EA" w:rsidP="00C52AF4">
            <w:pPr>
              <w:jc w:val="right"/>
              <w:rPr>
                <w:sz w:val="20"/>
                <w:szCs w:val="20"/>
              </w:rPr>
            </w:pPr>
            <w:r w:rsidRPr="00340B81">
              <w:rPr>
                <w:sz w:val="20"/>
                <w:szCs w:val="20"/>
              </w:rPr>
              <w:t>719 450,00</w:t>
            </w:r>
          </w:p>
        </w:tc>
      </w:tr>
      <w:tr w:rsidR="00FC61EA" w:rsidRPr="00340B81" w14:paraId="436222C3" w14:textId="77777777" w:rsidTr="00A9626E">
        <w:trPr>
          <w:trHeight w:val="20"/>
        </w:trPr>
        <w:tc>
          <w:tcPr>
            <w:tcW w:w="5637" w:type="dxa"/>
            <w:shd w:val="clear" w:color="auto" w:fill="auto"/>
            <w:hideMark/>
          </w:tcPr>
          <w:p w14:paraId="32585D29"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2FAAB4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588FA1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2EFFD0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BCB0C39"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17A0CB43"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EA29A0A" w14:textId="77777777" w:rsidR="00FC61EA" w:rsidRPr="00340B81" w:rsidRDefault="00FC61EA" w:rsidP="00C52AF4">
            <w:pPr>
              <w:jc w:val="right"/>
              <w:rPr>
                <w:sz w:val="20"/>
                <w:szCs w:val="20"/>
              </w:rPr>
            </w:pPr>
            <w:r w:rsidRPr="00340B81">
              <w:rPr>
                <w:sz w:val="20"/>
                <w:szCs w:val="20"/>
              </w:rPr>
              <w:t>655 500,00</w:t>
            </w:r>
          </w:p>
        </w:tc>
        <w:tc>
          <w:tcPr>
            <w:tcW w:w="1843" w:type="dxa"/>
            <w:shd w:val="clear" w:color="auto" w:fill="auto"/>
            <w:noWrap/>
            <w:hideMark/>
          </w:tcPr>
          <w:p w14:paraId="0EFC3D2A" w14:textId="77777777" w:rsidR="00FC61EA" w:rsidRPr="00340B81" w:rsidRDefault="00FC61EA" w:rsidP="00C52AF4">
            <w:pPr>
              <w:jc w:val="right"/>
              <w:rPr>
                <w:sz w:val="20"/>
                <w:szCs w:val="20"/>
              </w:rPr>
            </w:pPr>
            <w:r w:rsidRPr="00340B81">
              <w:rPr>
                <w:sz w:val="20"/>
                <w:szCs w:val="20"/>
              </w:rPr>
              <w:t>584 400,00</w:t>
            </w:r>
          </w:p>
        </w:tc>
        <w:tc>
          <w:tcPr>
            <w:tcW w:w="1984" w:type="dxa"/>
            <w:shd w:val="clear" w:color="auto" w:fill="auto"/>
            <w:noWrap/>
            <w:hideMark/>
          </w:tcPr>
          <w:p w14:paraId="7DC32B54" w14:textId="77777777" w:rsidR="00FC61EA" w:rsidRPr="00340B81" w:rsidRDefault="00FC61EA" w:rsidP="00C52AF4">
            <w:pPr>
              <w:jc w:val="right"/>
              <w:rPr>
                <w:sz w:val="20"/>
                <w:szCs w:val="20"/>
              </w:rPr>
            </w:pPr>
            <w:r w:rsidRPr="00340B81">
              <w:rPr>
                <w:sz w:val="20"/>
                <w:szCs w:val="20"/>
              </w:rPr>
              <w:t>584 400,00</w:t>
            </w:r>
          </w:p>
        </w:tc>
      </w:tr>
      <w:tr w:rsidR="00FC61EA" w:rsidRPr="00340B81" w14:paraId="07C331A4" w14:textId="77777777" w:rsidTr="00A9626E">
        <w:trPr>
          <w:trHeight w:val="20"/>
        </w:trPr>
        <w:tc>
          <w:tcPr>
            <w:tcW w:w="5637" w:type="dxa"/>
            <w:shd w:val="clear" w:color="auto" w:fill="auto"/>
            <w:hideMark/>
          </w:tcPr>
          <w:p w14:paraId="26DC6663" w14:textId="77777777" w:rsidR="00FC61EA" w:rsidRPr="00340B81" w:rsidRDefault="00FC61EA" w:rsidP="00FC61EA">
            <w:pPr>
              <w:rPr>
                <w:sz w:val="20"/>
                <w:szCs w:val="20"/>
              </w:rPr>
            </w:pPr>
            <w:r w:rsidRPr="00340B81">
              <w:rPr>
                <w:sz w:val="20"/>
                <w:szCs w:val="20"/>
              </w:rPr>
              <w:t>Субсидии автономным учреждениям</w:t>
            </w:r>
          </w:p>
        </w:tc>
        <w:tc>
          <w:tcPr>
            <w:tcW w:w="708" w:type="dxa"/>
            <w:shd w:val="clear" w:color="auto" w:fill="auto"/>
            <w:hideMark/>
          </w:tcPr>
          <w:p w14:paraId="7050ABBE"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1D998A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3C2FA0A" w14:textId="77777777" w:rsidR="00FC61EA" w:rsidRPr="00340B81" w:rsidRDefault="00FC61EA" w:rsidP="00FC61EA">
            <w:pPr>
              <w:rPr>
                <w:sz w:val="20"/>
                <w:szCs w:val="20"/>
              </w:rPr>
            </w:pPr>
            <w:r w:rsidRPr="00340B81">
              <w:rPr>
                <w:sz w:val="20"/>
                <w:szCs w:val="20"/>
              </w:rPr>
              <w:t>01</w:t>
            </w:r>
          </w:p>
        </w:tc>
        <w:tc>
          <w:tcPr>
            <w:tcW w:w="1843" w:type="dxa"/>
            <w:shd w:val="clear" w:color="auto" w:fill="auto"/>
            <w:hideMark/>
          </w:tcPr>
          <w:p w14:paraId="19FF3FA1"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hideMark/>
          </w:tcPr>
          <w:p w14:paraId="7038CFD6" w14:textId="77777777" w:rsidR="00FC61EA" w:rsidRPr="00340B81" w:rsidRDefault="00FC61EA" w:rsidP="00FC61EA">
            <w:pPr>
              <w:rPr>
                <w:sz w:val="20"/>
                <w:szCs w:val="20"/>
              </w:rPr>
            </w:pPr>
            <w:r w:rsidRPr="00340B81">
              <w:rPr>
                <w:sz w:val="20"/>
                <w:szCs w:val="20"/>
              </w:rPr>
              <w:t>620</w:t>
            </w:r>
          </w:p>
        </w:tc>
        <w:tc>
          <w:tcPr>
            <w:tcW w:w="1701" w:type="dxa"/>
            <w:shd w:val="clear" w:color="auto" w:fill="auto"/>
            <w:noWrap/>
            <w:hideMark/>
          </w:tcPr>
          <w:p w14:paraId="4E8A4877" w14:textId="77777777" w:rsidR="00FC61EA" w:rsidRPr="00340B81" w:rsidRDefault="00FC61EA" w:rsidP="00C52AF4">
            <w:pPr>
              <w:jc w:val="right"/>
              <w:rPr>
                <w:sz w:val="20"/>
                <w:szCs w:val="20"/>
              </w:rPr>
            </w:pPr>
            <w:r w:rsidRPr="00340B81">
              <w:rPr>
                <w:sz w:val="20"/>
                <w:szCs w:val="20"/>
              </w:rPr>
              <w:t>135 050,00</w:t>
            </w:r>
          </w:p>
        </w:tc>
        <w:tc>
          <w:tcPr>
            <w:tcW w:w="1843" w:type="dxa"/>
            <w:shd w:val="clear" w:color="auto" w:fill="auto"/>
            <w:noWrap/>
            <w:hideMark/>
          </w:tcPr>
          <w:p w14:paraId="2A0AE3A9" w14:textId="77777777" w:rsidR="00FC61EA" w:rsidRPr="00340B81" w:rsidRDefault="00FC61EA" w:rsidP="00C52AF4">
            <w:pPr>
              <w:jc w:val="right"/>
              <w:rPr>
                <w:sz w:val="20"/>
                <w:szCs w:val="20"/>
              </w:rPr>
            </w:pPr>
            <w:r w:rsidRPr="00340B81">
              <w:rPr>
                <w:sz w:val="20"/>
                <w:szCs w:val="20"/>
              </w:rPr>
              <w:t>135 050,00</w:t>
            </w:r>
          </w:p>
        </w:tc>
        <w:tc>
          <w:tcPr>
            <w:tcW w:w="1984" w:type="dxa"/>
            <w:shd w:val="clear" w:color="auto" w:fill="auto"/>
            <w:noWrap/>
            <w:hideMark/>
          </w:tcPr>
          <w:p w14:paraId="7ECC897B" w14:textId="77777777" w:rsidR="00FC61EA" w:rsidRPr="00340B81" w:rsidRDefault="00FC61EA" w:rsidP="00C52AF4">
            <w:pPr>
              <w:jc w:val="right"/>
              <w:rPr>
                <w:sz w:val="20"/>
                <w:szCs w:val="20"/>
              </w:rPr>
            </w:pPr>
            <w:r w:rsidRPr="00340B81">
              <w:rPr>
                <w:sz w:val="20"/>
                <w:szCs w:val="20"/>
              </w:rPr>
              <w:t>135 050,00</w:t>
            </w:r>
          </w:p>
        </w:tc>
      </w:tr>
      <w:tr w:rsidR="00FC61EA" w:rsidRPr="00340B81" w14:paraId="0D00C76B" w14:textId="77777777" w:rsidTr="00A9626E">
        <w:trPr>
          <w:trHeight w:val="20"/>
        </w:trPr>
        <w:tc>
          <w:tcPr>
            <w:tcW w:w="5637" w:type="dxa"/>
            <w:shd w:val="clear" w:color="auto" w:fill="auto"/>
            <w:hideMark/>
          </w:tcPr>
          <w:p w14:paraId="66542117" w14:textId="77777777" w:rsidR="00FC61EA" w:rsidRPr="00340B81" w:rsidRDefault="00FC61EA" w:rsidP="00FC61EA">
            <w:pPr>
              <w:rPr>
                <w:sz w:val="20"/>
                <w:szCs w:val="20"/>
              </w:rPr>
            </w:pPr>
            <w:r w:rsidRPr="00340B81">
              <w:rPr>
                <w:sz w:val="20"/>
                <w:szCs w:val="20"/>
              </w:rPr>
              <w:t>Муниципальная программа «Энергосбережение и повышение энергетической эффективности в городе Ставрополе»</w:t>
            </w:r>
          </w:p>
        </w:tc>
        <w:tc>
          <w:tcPr>
            <w:tcW w:w="708" w:type="dxa"/>
            <w:shd w:val="clear" w:color="auto" w:fill="auto"/>
            <w:hideMark/>
          </w:tcPr>
          <w:p w14:paraId="44865841"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0F49AD7"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2E5132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91CB27B" w14:textId="77777777" w:rsidR="00FC61EA" w:rsidRPr="00340B81" w:rsidRDefault="00FC61EA" w:rsidP="00FC61EA">
            <w:pPr>
              <w:rPr>
                <w:sz w:val="20"/>
                <w:szCs w:val="20"/>
              </w:rPr>
            </w:pPr>
            <w:r w:rsidRPr="00340B81">
              <w:rPr>
                <w:sz w:val="20"/>
                <w:szCs w:val="20"/>
              </w:rPr>
              <w:t>17 0 00 00000</w:t>
            </w:r>
          </w:p>
        </w:tc>
        <w:tc>
          <w:tcPr>
            <w:tcW w:w="567" w:type="dxa"/>
            <w:shd w:val="clear" w:color="auto" w:fill="auto"/>
            <w:noWrap/>
            <w:hideMark/>
          </w:tcPr>
          <w:p w14:paraId="3CF8078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244AC25" w14:textId="77777777" w:rsidR="00FC61EA" w:rsidRPr="00340B81" w:rsidRDefault="00FC61EA" w:rsidP="00C52AF4">
            <w:pPr>
              <w:jc w:val="right"/>
              <w:rPr>
                <w:sz w:val="20"/>
                <w:szCs w:val="20"/>
              </w:rPr>
            </w:pPr>
            <w:r w:rsidRPr="00340B81">
              <w:rPr>
                <w:sz w:val="20"/>
                <w:szCs w:val="20"/>
              </w:rPr>
              <w:t>992 980,00</w:t>
            </w:r>
          </w:p>
        </w:tc>
        <w:tc>
          <w:tcPr>
            <w:tcW w:w="1843" w:type="dxa"/>
            <w:shd w:val="clear" w:color="auto" w:fill="auto"/>
            <w:noWrap/>
            <w:hideMark/>
          </w:tcPr>
          <w:p w14:paraId="6F8CB778" w14:textId="77777777" w:rsidR="00FC61EA" w:rsidRPr="00340B81" w:rsidRDefault="00FC61EA" w:rsidP="00C52AF4">
            <w:pPr>
              <w:jc w:val="right"/>
              <w:rPr>
                <w:sz w:val="20"/>
                <w:szCs w:val="20"/>
              </w:rPr>
            </w:pPr>
            <w:r w:rsidRPr="00340B81">
              <w:rPr>
                <w:sz w:val="20"/>
                <w:szCs w:val="20"/>
              </w:rPr>
              <w:t>896 080,00</w:t>
            </w:r>
          </w:p>
        </w:tc>
        <w:tc>
          <w:tcPr>
            <w:tcW w:w="1984" w:type="dxa"/>
            <w:shd w:val="clear" w:color="auto" w:fill="auto"/>
            <w:noWrap/>
            <w:hideMark/>
          </w:tcPr>
          <w:p w14:paraId="046760FF" w14:textId="77777777" w:rsidR="00FC61EA" w:rsidRPr="00340B81" w:rsidRDefault="00FC61EA" w:rsidP="00C52AF4">
            <w:pPr>
              <w:jc w:val="right"/>
              <w:rPr>
                <w:sz w:val="20"/>
                <w:szCs w:val="20"/>
              </w:rPr>
            </w:pPr>
            <w:r w:rsidRPr="00340B81">
              <w:rPr>
                <w:sz w:val="20"/>
                <w:szCs w:val="20"/>
              </w:rPr>
              <w:t>896 080,00</w:t>
            </w:r>
          </w:p>
        </w:tc>
      </w:tr>
      <w:tr w:rsidR="00FC61EA" w:rsidRPr="00340B81" w14:paraId="743FF0DD" w14:textId="77777777" w:rsidTr="00A9626E">
        <w:trPr>
          <w:trHeight w:val="20"/>
        </w:trPr>
        <w:tc>
          <w:tcPr>
            <w:tcW w:w="5637" w:type="dxa"/>
            <w:shd w:val="clear" w:color="auto" w:fill="auto"/>
            <w:hideMark/>
          </w:tcPr>
          <w:p w14:paraId="71EF10DC"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8" w:type="dxa"/>
            <w:shd w:val="clear" w:color="auto" w:fill="auto"/>
            <w:hideMark/>
          </w:tcPr>
          <w:p w14:paraId="7B66C294"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30438EF1"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ACF920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8223EFB" w14:textId="77777777" w:rsidR="00FC61EA" w:rsidRPr="00340B81" w:rsidRDefault="00FC61EA" w:rsidP="00FC61EA">
            <w:pPr>
              <w:rPr>
                <w:sz w:val="20"/>
                <w:szCs w:val="20"/>
              </w:rPr>
            </w:pPr>
            <w:r w:rsidRPr="00340B81">
              <w:rPr>
                <w:sz w:val="20"/>
                <w:szCs w:val="20"/>
              </w:rPr>
              <w:t>17 Б 00 00000</w:t>
            </w:r>
          </w:p>
        </w:tc>
        <w:tc>
          <w:tcPr>
            <w:tcW w:w="567" w:type="dxa"/>
            <w:shd w:val="clear" w:color="auto" w:fill="auto"/>
            <w:noWrap/>
            <w:hideMark/>
          </w:tcPr>
          <w:p w14:paraId="54D7099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8988B33" w14:textId="77777777" w:rsidR="00FC61EA" w:rsidRPr="00340B81" w:rsidRDefault="00FC61EA" w:rsidP="00C52AF4">
            <w:pPr>
              <w:jc w:val="right"/>
              <w:rPr>
                <w:sz w:val="20"/>
                <w:szCs w:val="20"/>
              </w:rPr>
            </w:pPr>
            <w:r w:rsidRPr="00340B81">
              <w:rPr>
                <w:sz w:val="20"/>
                <w:szCs w:val="20"/>
              </w:rPr>
              <w:t>992 980,00</w:t>
            </w:r>
          </w:p>
        </w:tc>
        <w:tc>
          <w:tcPr>
            <w:tcW w:w="1843" w:type="dxa"/>
            <w:shd w:val="clear" w:color="auto" w:fill="auto"/>
            <w:noWrap/>
            <w:hideMark/>
          </w:tcPr>
          <w:p w14:paraId="6F210216" w14:textId="77777777" w:rsidR="00FC61EA" w:rsidRPr="00340B81" w:rsidRDefault="00FC61EA" w:rsidP="00C52AF4">
            <w:pPr>
              <w:jc w:val="right"/>
              <w:rPr>
                <w:sz w:val="20"/>
                <w:szCs w:val="20"/>
              </w:rPr>
            </w:pPr>
            <w:r w:rsidRPr="00340B81">
              <w:rPr>
                <w:sz w:val="20"/>
                <w:szCs w:val="20"/>
              </w:rPr>
              <w:t>896 080,00</w:t>
            </w:r>
          </w:p>
        </w:tc>
        <w:tc>
          <w:tcPr>
            <w:tcW w:w="1984" w:type="dxa"/>
            <w:shd w:val="clear" w:color="auto" w:fill="auto"/>
            <w:noWrap/>
            <w:hideMark/>
          </w:tcPr>
          <w:p w14:paraId="6059E8AC" w14:textId="77777777" w:rsidR="00FC61EA" w:rsidRPr="00340B81" w:rsidRDefault="00FC61EA" w:rsidP="00C52AF4">
            <w:pPr>
              <w:jc w:val="right"/>
              <w:rPr>
                <w:sz w:val="20"/>
                <w:szCs w:val="20"/>
              </w:rPr>
            </w:pPr>
            <w:r w:rsidRPr="00340B81">
              <w:rPr>
                <w:sz w:val="20"/>
                <w:szCs w:val="20"/>
              </w:rPr>
              <w:t>896 080,00</w:t>
            </w:r>
          </w:p>
        </w:tc>
      </w:tr>
      <w:tr w:rsidR="00FC61EA" w:rsidRPr="00340B81" w14:paraId="6F88E073" w14:textId="77777777" w:rsidTr="00A9626E">
        <w:trPr>
          <w:trHeight w:val="20"/>
        </w:trPr>
        <w:tc>
          <w:tcPr>
            <w:tcW w:w="5637" w:type="dxa"/>
            <w:shd w:val="clear" w:color="auto" w:fill="auto"/>
            <w:hideMark/>
          </w:tcPr>
          <w:p w14:paraId="54083B15" w14:textId="77777777" w:rsidR="00FC61EA" w:rsidRPr="00340B81" w:rsidRDefault="00FC61EA" w:rsidP="00FC61EA">
            <w:pPr>
              <w:rPr>
                <w:sz w:val="20"/>
                <w:szCs w:val="20"/>
              </w:rPr>
            </w:pPr>
            <w:r w:rsidRPr="00340B81">
              <w:rPr>
                <w:sz w:val="20"/>
                <w:szCs w:val="20"/>
              </w:rPr>
              <w:t>Основное мероприятие «Энергосбережение и энергоэффективность в бюджетном секторе»</w:t>
            </w:r>
          </w:p>
        </w:tc>
        <w:tc>
          <w:tcPr>
            <w:tcW w:w="708" w:type="dxa"/>
            <w:shd w:val="clear" w:color="auto" w:fill="auto"/>
            <w:hideMark/>
          </w:tcPr>
          <w:p w14:paraId="5ACF6493"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152545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E7A478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416C92E" w14:textId="77777777" w:rsidR="00FC61EA" w:rsidRPr="00340B81" w:rsidRDefault="00FC61EA" w:rsidP="00FC61EA">
            <w:pPr>
              <w:rPr>
                <w:sz w:val="20"/>
                <w:szCs w:val="20"/>
              </w:rPr>
            </w:pPr>
            <w:r w:rsidRPr="00340B81">
              <w:rPr>
                <w:sz w:val="20"/>
                <w:szCs w:val="20"/>
              </w:rPr>
              <w:t>17 Б 01 00000</w:t>
            </w:r>
          </w:p>
        </w:tc>
        <w:tc>
          <w:tcPr>
            <w:tcW w:w="567" w:type="dxa"/>
            <w:shd w:val="clear" w:color="auto" w:fill="auto"/>
            <w:noWrap/>
            <w:hideMark/>
          </w:tcPr>
          <w:p w14:paraId="1930B9F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D5ADA72" w14:textId="77777777" w:rsidR="00FC61EA" w:rsidRPr="00340B81" w:rsidRDefault="00FC61EA" w:rsidP="00C52AF4">
            <w:pPr>
              <w:jc w:val="right"/>
              <w:rPr>
                <w:sz w:val="20"/>
                <w:szCs w:val="20"/>
              </w:rPr>
            </w:pPr>
            <w:r w:rsidRPr="00340B81">
              <w:rPr>
                <w:sz w:val="20"/>
                <w:szCs w:val="20"/>
              </w:rPr>
              <w:t>992 980,00</w:t>
            </w:r>
          </w:p>
        </w:tc>
        <w:tc>
          <w:tcPr>
            <w:tcW w:w="1843" w:type="dxa"/>
            <w:shd w:val="clear" w:color="auto" w:fill="auto"/>
            <w:noWrap/>
            <w:hideMark/>
          </w:tcPr>
          <w:p w14:paraId="217B3D94" w14:textId="77777777" w:rsidR="00FC61EA" w:rsidRPr="00340B81" w:rsidRDefault="00FC61EA" w:rsidP="00C52AF4">
            <w:pPr>
              <w:jc w:val="right"/>
              <w:rPr>
                <w:sz w:val="20"/>
                <w:szCs w:val="20"/>
              </w:rPr>
            </w:pPr>
            <w:r w:rsidRPr="00340B81">
              <w:rPr>
                <w:sz w:val="20"/>
                <w:szCs w:val="20"/>
              </w:rPr>
              <w:t>896 080,00</w:t>
            </w:r>
          </w:p>
        </w:tc>
        <w:tc>
          <w:tcPr>
            <w:tcW w:w="1984" w:type="dxa"/>
            <w:shd w:val="clear" w:color="auto" w:fill="auto"/>
            <w:noWrap/>
            <w:hideMark/>
          </w:tcPr>
          <w:p w14:paraId="0FF61B7A" w14:textId="77777777" w:rsidR="00FC61EA" w:rsidRPr="00340B81" w:rsidRDefault="00FC61EA" w:rsidP="00C52AF4">
            <w:pPr>
              <w:jc w:val="right"/>
              <w:rPr>
                <w:sz w:val="20"/>
                <w:szCs w:val="20"/>
              </w:rPr>
            </w:pPr>
            <w:r w:rsidRPr="00340B81">
              <w:rPr>
                <w:sz w:val="20"/>
                <w:szCs w:val="20"/>
              </w:rPr>
              <w:t>896 080,00</w:t>
            </w:r>
          </w:p>
        </w:tc>
      </w:tr>
      <w:tr w:rsidR="00FC61EA" w:rsidRPr="00340B81" w14:paraId="4A465841" w14:textId="77777777" w:rsidTr="00A9626E">
        <w:trPr>
          <w:trHeight w:val="20"/>
        </w:trPr>
        <w:tc>
          <w:tcPr>
            <w:tcW w:w="5637" w:type="dxa"/>
            <w:shd w:val="clear" w:color="auto" w:fill="auto"/>
            <w:hideMark/>
          </w:tcPr>
          <w:p w14:paraId="71178067" w14:textId="77777777" w:rsidR="00FC61EA" w:rsidRPr="00340B81" w:rsidRDefault="00FC61EA" w:rsidP="00FC61EA">
            <w:pPr>
              <w:rPr>
                <w:sz w:val="20"/>
                <w:szCs w:val="20"/>
              </w:rPr>
            </w:pPr>
            <w:r w:rsidRPr="00340B81">
              <w:rPr>
                <w:sz w:val="20"/>
                <w:szCs w:val="20"/>
              </w:rPr>
              <w:t>Расходы на проведение мероприятий по энергосбережению и повышению энергетической эффективности</w:t>
            </w:r>
          </w:p>
        </w:tc>
        <w:tc>
          <w:tcPr>
            <w:tcW w:w="708" w:type="dxa"/>
            <w:shd w:val="clear" w:color="auto" w:fill="auto"/>
            <w:hideMark/>
          </w:tcPr>
          <w:p w14:paraId="2DA5ED86"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195FC21"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1F65EA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399C5EB" w14:textId="77777777" w:rsidR="00FC61EA" w:rsidRPr="00340B81" w:rsidRDefault="00FC61EA" w:rsidP="00FC61EA">
            <w:pPr>
              <w:rPr>
                <w:sz w:val="20"/>
                <w:szCs w:val="20"/>
              </w:rPr>
            </w:pPr>
            <w:r w:rsidRPr="00340B81">
              <w:rPr>
                <w:sz w:val="20"/>
                <w:szCs w:val="20"/>
              </w:rPr>
              <w:t>17 Б 01 20490</w:t>
            </w:r>
          </w:p>
        </w:tc>
        <w:tc>
          <w:tcPr>
            <w:tcW w:w="567" w:type="dxa"/>
            <w:shd w:val="clear" w:color="auto" w:fill="auto"/>
            <w:noWrap/>
            <w:hideMark/>
          </w:tcPr>
          <w:p w14:paraId="1D4AAA6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4772C32" w14:textId="77777777" w:rsidR="00FC61EA" w:rsidRPr="00340B81" w:rsidRDefault="00FC61EA" w:rsidP="00C52AF4">
            <w:pPr>
              <w:jc w:val="right"/>
              <w:rPr>
                <w:sz w:val="20"/>
                <w:szCs w:val="20"/>
              </w:rPr>
            </w:pPr>
            <w:r w:rsidRPr="00340B81">
              <w:rPr>
                <w:sz w:val="20"/>
                <w:szCs w:val="20"/>
              </w:rPr>
              <w:t>992 980,00</w:t>
            </w:r>
          </w:p>
        </w:tc>
        <w:tc>
          <w:tcPr>
            <w:tcW w:w="1843" w:type="dxa"/>
            <w:shd w:val="clear" w:color="auto" w:fill="auto"/>
            <w:noWrap/>
            <w:hideMark/>
          </w:tcPr>
          <w:p w14:paraId="7AE755A6" w14:textId="77777777" w:rsidR="00FC61EA" w:rsidRPr="00340B81" w:rsidRDefault="00FC61EA" w:rsidP="00C52AF4">
            <w:pPr>
              <w:jc w:val="right"/>
              <w:rPr>
                <w:sz w:val="20"/>
                <w:szCs w:val="20"/>
              </w:rPr>
            </w:pPr>
            <w:r w:rsidRPr="00340B81">
              <w:rPr>
                <w:sz w:val="20"/>
                <w:szCs w:val="20"/>
              </w:rPr>
              <w:t>896 080,00</w:t>
            </w:r>
          </w:p>
        </w:tc>
        <w:tc>
          <w:tcPr>
            <w:tcW w:w="1984" w:type="dxa"/>
            <w:shd w:val="clear" w:color="auto" w:fill="auto"/>
            <w:noWrap/>
            <w:hideMark/>
          </w:tcPr>
          <w:p w14:paraId="17CDB931" w14:textId="77777777" w:rsidR="00FC61EA" w:rsidRPr="00340B81" w:rsidRDefault="00FC61EA" w:rsidP="00C52AF4">
            <w:pPr>
              <w:jc w:val="right"/>
              <w:rPr>
                <w:sz w:val="20"/>
                <w:szCs w:val="20"/>
              </w:rPr>
            </w:pPr>
            <w:r w:rsidRPr="00340B81">
              <w:rPr>
                <w:sz w:val="20"/>
                <w:szCs w:val="20"/>
              </w:rPr>
              <w:t>896 080,00</w:t>
            </w:r>
          </w:p>
        </w:tc>
      </w:tr>
      <w:tr w:rsidR="00FC61EA" w:rsidRPr="00340B81" w14:paraId="711A9F20" w14:textId="77777777" w:rsidTr="00A9626E">
        <w:trPr>
          <w:trHeight w:val="20"/>
        </w:trPr>
        <w:tc>
          <w:tcPr>
            <w:tcW w:w="5637" w:type="dxa"/>
            <w:shd w:val="clear" w:color="auto" w:fill="auto"/>
            <w:hideMark/>
          </w:tcPr>
          <w:p w14:paraId="07B48C16"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46ECCA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9AD35E0"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4F88FB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EAF3CCB" w14:textId="77777777" w:rsidR="00FC61EA" w:rsidRPr="00340B81" w:rsidRDefault="00FC61EA" w:rsidP="00FC61EA">
            <w:pPr>
              <w:rPr>
                <w:sz w:val="20"/>
                <w:szCs w:val="20"/>
              </w:rPr>
            </w:pPr>
            <w:r w:rsidRPr="00340B81">
              <w:rPr>
                <w:sz w:val="20"/>
                <w:szCs w:val="20"/>
              </w:rPr>
              <w:t>17 Б 01 20490</w:t>
            </w:r>
          </w:p>
        </w:tc>
        <w:tc>
          <w:tcPr>
            <w:tcW w:w="567" w:type="dxa"/>
            <w:shd w:val="clear" w:color="auto" w:fill="auto"/>
            <w:noWrap/>
            <w:hideMark/>
          </w:tcPr>
          <w:p w14:paraId="53BC309B"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5A183B2" w14:textId="77777777" w:rsidR="00FC61EA" w:rsidRPr="00340B81" w:rsidRDefault="00FC61EA" w:rsidP="00C52AF4">
            <w:pPr>
              <w:jc w:val="right"/>
              <w:rPr>
                <w:sz w:val="20"/>
                <w:szCs w:val="20"/>
              </w:rPr>
            </w:pPr>
            <w:r w:rsidRPr="00340B81">
              <w:rPr>
                <w:sz w:val="20"/>
                <w:szCs w:val="20"/>
              </w:rPr>
              <w:t>992 980,00</w:t>
            </w:r>
          </w:p>
        </w:tc>
        <w:tc>
          <w:tcPr>
            <w:tcW w:w="1843" w:type="dxa"/>
            <w:shd w:val="clear" w:color="auto" w:fill="auto"/>
            <w:noWrap/>
            <w:hideMark/>
          </w:tcPr>
          <w:p w14:paraId="50463840" w14:textId="77777777" w:rsidR="00FC61EA" w:rsidRPr="00340B81" w:rsidRDefault="00FC61EA" w:rsidP="00C52AF4">
            <w:pPr>
              <w:jc w:val="right"/>
              <w:rPr>
                <w:sz w:val="20"/>
                <w:szCs w:val="20"/>
              </w:rPr>
            </w:pPr>
            <w:r w:rsidRPr="00340B81">
              <w:rPr>
                <w:sz w:val="20"/>
                <w:szCs w:val="20"/>
              </w:rPr>
              <w:t>896 080,00</w:t>
            </w:r>
          </w:p>
        </w:tc>
        <w:tc>
          <w:tcPr>
            <w:tcW w:w="1984" w:type="dxa"/>
            <w:shd w:val="clear" w:color="auto" w:fill="auto"/>
            <w:noWrap/>
            <w:hideMark/>
          </w:tcPr>
          <w:p w14:paraId="30E8E15E" w14:textId="77777777" w:rsidR="00FC61EA" w:rsidRPr="00340B81" w:rsidRDefault="00FC61EA" w:rsidP="00C52AF4">
            <w:pPr>
              <w:jc w:val="right"/>
              <w:rPr>
                <w:sz w:val="20"/>
                <w:szCs w:val="20"/>
              </w:rPr>
            </w:pPr>
            <w:r w:rsidRPr="00340B81">
              <w:rPr>
                <w:sz w:val="20"/>
                <w:szCs w:val="20"/>
              </w:rPr>
              <w:t>896 080,00</w:t>
            </w:r>
          </w:p>
        </w:tc>
      </w:tr>
      <w:tr w:rsidR="00FC61EA" w:rsidRPr="00340B81" w14:paraId="1EEEA611" w14:textId="77777777" w:rsidTr="00A9626E">
        <w:trPr>
          <w:trHeight w:val="20"/>
        </w:trPr>
        <w:tc>
          <w:tcPr>
            <w:tcW w:w="5637" w:type="dxa"/>
            <w:shd w:val="clear" w:color="auto" w:fill="auto"/>
            <w:hideMark/>
          </w:tcPr>
          <w:p w14:paraId="25576F82" w14:textId="77777777" w:rsidR="00FC61EA" w:rsidRPr="00340B81" w:rsidRDefault="00FC61EA" w:rsidP="00FC61EA">
            <w:pPr>
              <w:rPr>
                <w:sz w:val="20"/>
                <w:szCs w:val="20"/>
              </w:rPr>
            </w:pPr>
            <w:r w:rsidRPr="00340B81">
              <w:rPr>
                <w:sz w:val="20"/>
                <w:szCs w:val="20"/>
              </w:rPr>
              <w:t>Другие вопросы в области культуры, кинематографии</w:t>
            </w:r>
          </w:p>
        </w:tc>
        <w:tc>
          <w:tcPr>
            <w:tcW w:w="708" w:type="dxa"/>
            <w:shd w:val="clear" w:color="auto" w:fill="auto"/>
            <w:hideMark/>
          </w:tcPr>
          <w:p w14:paraId="265DA2D3"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13C2EE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CE01AE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C73DDD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411579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85B272E" w14:textId="77777777" w:rsidR="00FC61EA" w:rsidRPr="00340B81" w:rsidRDefault="00FC61EA" w:rsidP="00C52AF4">
            <w:pPr>
              <w:jc w:val="right"/>
              <w:rPr>
                <w:sz w:val="20"/>
                <w:szCs w:val="20"/>
              </w:rPr>
            </w:pPr>
            <w:r w:rsidRPr="00340B81">
              <w:rPr>
                <w:sz w:val="20"/>
                <w:szCs w:val="20"/>
              </w:rPr>
              <w:t>28 091 043,70</w:t>
            </w:r>
          </w:p>
        </w:tc>
        <w:tc>
          <w:tcPr>
            <w:tcW w:w="1843" w:type="dxa"/>
            <w:shd w:val="clear" w:color="auto" w:fill="auto"/>
            <w:noWrap/>
            <w:hideMark/>
          </w:tcPr>
          <w:p w14:paraId="3BFB075F" w14:textId="77777777" w:rsidR="00FC61EA" w:rsidRPr="00340B81" w:rsidRDefault="00FC61EA" w:rsidP="00C52AF4">
            <w:pPr>
              <w:jc w:val="right"/>
              <w:rPr>
                <w:sz w:val="20"/>
                <w:szCs w:val="20"/>
              </w:rPr>
            </w:pPr>
            <w:r w:rsidRPr="00340B81">
              <w:rPr>
                <w:sz w:val="20"/>
                <w:szCs w:val="20"/>
              </w:rPr>
              <w:t>27 917 798,27</w:t>
            </w:r>
          </w:p>
        </w:tc>
        <w:tc>
          <w:tcPr>
            <w:tcW w:w="1984" w:type="dxa"/>
            <w:shd w:val="clear" w:color="auto" w:fill="auto"/>
            <w:noWrap/>
            <w:hideMark/>
          </w:tcPr>
          <w:p w14:paraId="2856A46D" w14:textId="77777777" w:rsidR="00FC61EA" w:rsidRPr="00340B81" w:rsidRDefault="00FC61EA" w:rsidP="00C52AF4">
            <w:pPr>
              <w:jc w:val="right"/>
              <w:rPr>
                <w:sz w:val="20"/>
                <w:szCs w:val="20"/>
              </w:rPr>
            </w:pPr>
            <w:r w:rsidRPr="00340B81">
              <w:rPr>
                <w:sz w:val="20"/>
                <w:szCs w:val="20"/>
              </w:rPr>
              <w:t>27 917 798,27</w:t>
            </w:r>
          </w:p>
        </w:tc>
      </w:tr>
      <w:tr w:rsidR="00FC61EA" w:rsidRPr="00340B81" w14:paraId="52EDF451" w14:textId="77777777" w:rsidTr="00A9626E">
        <w:trPr>
          <w:trHeight w:val="20"/>
        </w:trPr>
        <w:tc>
          <w:tcPr>
            <w:tcW w:w="5637" w:type="dxa"/>
            <w:shd w:val="clear" w:color="auto" w:fill="auto"/>
            <w:hideMark/>
          </w:tcPr>
          <w:p w14:paraId="4465A40E"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0A538AAD"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1FBBD4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19A247C"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176B05E"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0158E1C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DABB7A" w14:textId="77777777" w:rsidR="00FC61EA" w:rsidRPr="00340B81" w:rsidRDefault="00FC61EA" w:rsidP="00C52AF4">
            <w:pPr>
              <w:jc w:val="right"/>
              <w:rPr>
                <w:sz w:val="20"/>
                <w:szCs w:val="20"/>
              </w:rPr>
            </w:pPr>
            <w:r w:rsidRPr="00340B81">
              <w:rPr>
                <w:sz w:val="20"/>
                <w:szCs w:val="20"/>
              </w:rPr>
              <w:t>13 386,00</w:t>
            </w:r>
          </w:p>
        </w:tc>
        <w:tc>
          <w:tcPr>
            <w:tcW w:w="1843" w:type="dxa"/>
            <w:shd w:val="clear" w:color="auto" w:fill="auto"/>
            <w:noWrap/>
            <w:hideMark/>
          </w:tcPr>
          <w:p w14:paraId="675720E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495D3E0" w14:textId="77777777" w:rsidR="00FC61EA" w:rsidRPr="00340B81" w:rsidRDefault="00FC61EA" w:rsidP="00C52AF4">
            <w:pPr>
              <w:jc w:val="right"/>
              <w:rPr>
                <w:sz w:val="20"/>
                <w:szCs w:val="20"/>
              </w:rPr>
            </w:pPr>
            <w:r w:rsidRPr="00340B81">
              <w:rPr>
                <w:sz w:val="20"/>
                <w:szCs w:val="20"/>
              </w:rPr>
              <w:t>0,00</w:t>
            </w:r>
          </w:p>
        </w:tc>
      </w:tr>
      <w:tr w:rsidR="00FC61EA" w:rsidRPr="00340B81" w14:paraId="2CA34BA7" w14:textId="77777777" w:rsidTr="00A9626E">
        <w:trPr>
          <w:trHeight w:val="20"/>
        </w:trPr>
        <w:tc>
          <w:tcPr>
            <w:tcW w:w="5637" w:type="dxa"/>
            <w:shd w:val="clear" w:color="auto" w:fill="auto"/>
            <w:hideMark/>
          </w:tcPr>
          <w:p w14:paraId="0DC2AD42"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007D6AB0"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6728DC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3B5A25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A22F9B7"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2AD2CE3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43D69F1" w14:textId="77777777" w:rsidR="00FC61EA" w:rsidRPr="00340B81" w:rsidRDefault="00FC61EA" w:rsidP="00C52AF4">
            <w:pPr>
              <w:jc w:val="right"/>
              <w:rPr>
                <w:sz w:val="20"/>
                <w:szCs w:val="20"/>
              </w:rPr>
            </w:pPr>
            <w:r w:rsidRPr="00340B81">
              <w:rPr>
                <w:sz w:val="20"/>
                <w:szCs w:val="20"/>
              </w:rPr>
              <w:t>13 386,00</w:t>
            </w:r>
          </w:p>
        </w:tc>
        <w:tc>
          <w:tcPr>
            <w:tcW w:w="1843" w:type="dxa"/>
            <w:shd w:val="clear" w:color="auto" w:fill="auto"/>
            <w:noWrap/>
            <w:hideMark/>
          </w:tcPr>
          <w:p w14:paraId="7316469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89E5157" w14:textId="77777777" w:rsidR="00FC61EA" w:rsidRPr="00340B81" w:rsidRDefault="00FC61EA" w:rsidP="00C52AF4">
            <w:pPr>
              <w:jc w:val="right"/>
              <w:rPr>
                <w:sz w:val="20"/>
                <w:szCs w:val="20"/>
              </w:rPr>
            </w:pPr>
            <w:r w:rsidRPr="00340B81">
              <w:rPr>
                <w:sz w:val="20"/>
                <w:szCs w:val="20"/>
              </w:rPr>
              <w:t>0,00</w:t>
            </w:r>
          </w:p>
        </w:tc>
      </w:tr>
      <w:tr w:rsidR="00FC61EA" w:rsidRPr="00340B81" w14:paraId="25D53F5A" w14:textId="77777777" w:rsidTr="00A9626E">
        <w:trPr>
          <w:trHeight w:val="20"/>
        </w:trPr>
        <w:tc>
          <w:tcPr>
            <w:tcW w:w="5637" w:type="dxa"/>
            <w:shd w:val="clear" w:color="auto" w:fill="auto"/>
            <w:hideMark/>
          </w:tcPr>
          <w:p w14:paraId="0F99FF5E"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21E6676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1F18D0DA"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611022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58C6C89"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172C797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03DB9AE" w14:textId="77777777" w:rsidR="00FC61EA" w:rsidRPr="00340B81" w:rsidRDefault="00FC61EA" w:rsidP="00C52AF4">
            <w:pPr>
              <w:jc w:val="right"/>
              <w:rPr>
                <w:sz w:val="20"/>
                <w:szCs w:val="20"/>
              </w:rPr>
            </w:pPr>
            <w:r w:rsidRPr="00340B81">
              <w:rPr>
                <w:sz w:val="20"/>
                <w:szCs w:val="20"/>
              </w:rPr>
              <w:t>13 386,00</w:t>
            </w:r>
          </w:p>
        </w:tc>
        <w:tc>
          <w:tcPr>
            <w:tcW w:w="1843" w:type="dxa"/>
            <w:shd w:val="clear" w:color="auto" w:fill="auto"/>
            <w:noWrap/>
            <w:hideMark/>
          </w:tcPr>
          <w:p w14:paraId="7B09190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7132DEA" w14:textId="77777777" w:rsidR="00FC61EA" w:rsidRPr="00340B81" w:rsidRDefault="00FC61EA" w:rsidP="00C52AF4">
            <w:pPr>
              <w:jc w:val="right"/>
              <w:rPr>
                <w:sz w:val="20"/>
                <w:szCs w:val="20"/>
              </w:rPr>
            </w:pPr>
            <w:r w:rsidRPr="00340B81">
              <w:rPr>
                <w:sz w:val="20"/>
                <w:szCs w:val="20"/>
              </w:rPr>
              <w:t>0,00</w:t>
            </w:r>
          </w:p>
        </w:tc>
      </w:tr>
      <w:tr w:rsidR="00FC61EA" w:rsidRPr="00340B81" w14:paraId="1CEA9F58" w14:textId="77777777" w:rsidTr="00A9626E">
        <w:trPr>
          <w:trHeight w:val="20"/>
        </w:trPr>
        <w:tc>
          <w:tcPr>
            <w:tcW w:w="5637" w:type="dxa"/>
            <w:shd w:val="clear" w:color="auto" w:fill="auto"/>
            <w:hideMark/>
          </w:tcPr>
          <w:p w14:paraId="00EC3545"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00C435D1"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2514AAD"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3AA9339"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1DE97AB"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136D511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CC15C6" w14:textId="77777777" w:rsidR="00FC61EA" w:rsidRPr="00340B81" w:rsidRDefault="00FC61EA" w:rsidP="00C52AF4">
            <w:pPr>
              <w:jc w:val="right"/>
              <w:rPr>
                <w:sz w:val="20"/>
                <w:szCs w:val="20"/>
              </w:rPr>
            </w:pPr>
            <w:r w:rsidRPr="00340B81">
              <w:rPr>
                <w:sz w:val="20"/>
                <w:szCs w:val="20"/>
              </w:rPr>
              <w:t>13 386,00</w:t>
            </w:r>
          </w:p>
        </w:tc>
        <w:tc>
          <w:tcPr>
            <w:tcW w:w="1843" w:type="dxa"/>
            <w:shd w:val="clear" w:color="auto" w:fill="auto"/>
            <w:noWrap/>
            <w:hideMark/>
          </w:tcPr>
          <w:p w14:paraId="276C3EE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EB5BB98" w14:textId="77777777" w:rsidR="00FC61EA" w:rsidRPr="00340B81" w:rsidRDefault="00FC61EA" w:rsidP="00C52AF4">
            <w:pPr>
              <w:jc w:val="right"/>
              <w:rPr>
                <w:sz w:val="20"/>
                <w:szCs w:val="20"/>
              </w:rPr>
            </w:pPr>
            <w:r w:rsidRPr="00340B81">
              <w:rPr>
                <w:sz w:val="20"/>
                <w:szCs w:val="20"/>
              </w:rPr>
              <w:t>0,00</w:t>
            </w:r>
          </w:p>
        </w:tc>
      </w:tr>
      <w:tr w:rsidR="00FC61EA" w:rsidRPr="00340B81" w14:paraId="1864B191" w14:textId="77777777" w:rsidTr="00A9626E">
        <w:trPr>
          <w:trHeight w:val="20"/>
        </w:trPr>
        <w:tc>
          <w:tcPr>
            <w:tcW w:w="5637" w:type="dxa"/>
            <w:shd w:val="clear" w:color="auto" w:fill="auto"/>
            <w:hideMark/>
          </w:tcPr>
          <w:p w14:paraId="6FEFC6D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CAAFD3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6C1174D"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8A7A329"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22B52F5"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431A4C8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2F6DAD7" w14:textId="77777777" w:rsidR="00FC61EA" w:rsidRPr="00340B81" w:rsidRDefault="00FC61EA" w:rsidP="00C52AF4">
            <w:pPr>
              <w:jc w:val="right"/>
              <w:rPr>
                <w:sz w:val="20"/>
                <w:szCs w:val="20"/>
              </w:rPr>
            </w:pPr>
            <w:r w:rsidRPr="00340B81">
              <w:rPr>
                <w:sz w:val="20"/>
                <w:szCs w:val="20"/>
              </w:rPr>
              <w:t>13 386,00</w:t>
            </w:r>
          </w:p>
        </w:tc>
        <w:tc>
          <w:tcPr>
            <w:tcW w:w="1843" w:type="dxa"/>
            <w:shd w:val="clear" w:color="auto" w:fill="auto"/>
            <w:noWrap/>
            <w:hideMark/>
          </w:tcPr>
          <w:p w14:paraId="3336575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6C1EB17" w14:textId="77777777" w:rsidR="00FC61EA" w:rsidRPr="00340B81" w:rsidRDefault="00FC61EA" w:rsidP="00C52AF4">
            <w:pPr>
              <w:jc w:val="right"/>
              <w:rPr>
                <w:sz w:val="20"/>
                <w:szCs w:val="20"/>
              </w:rPr>
            </w:pPr>
            <w:r w:rsidRPr="00340B81">
              <w:rPr>
                <w:sz w:val="20"/>
                <w:szCs w:val="20"/>
              </w:rPr>
              <w:t>0,00</w:t>
            </w:r>
          </w:p>
        </w:tc>
      </w:tr>
      <w:tr w:rsidR="00FC61EA" w:rsidRPr="00340B81" w14:paraId="49228606" w14:textId="77777777" w:rsidTr="00A9626E">
        <w:trPr>
          <w:trHeight w:val="20"/>
        </w:trPr>
        <w:tc>
          <w:tcPr>
            <w:tcW w:w="5637" w:type="dxa"/>
            <w:shd w:val="clear" w:color="auto" w:fill="auto"/>
            <w:hideMark/>
          </w:tcPr>
          <w:p w14:paraId="69FCC3D7" w14:textId="77777777" w:rsidR="00FC61EA" w:rsidRPr="00340B81" w:rsidRDefault="00FC61EA" w:rsidP="00FC61EA">
            <w:pPr>
              <w:rPr>
                <w:sz w:val="20"/>
                <w:szCs w:val="20"/>
              </w:rPr>
            </w:pPr>
            <w:r w:rsidRPr="00340B81">
              <w:rPr>
                <w:sz w:val="20"/>
                <w:szCs w:val="20"/>
              </w:rPr>
              <w:t>Обеспечение деятельности комитета культуры и молодежной политики администрации города Ставрополя</w:t>
            </w:r>
          </w:p>
        </w:tc>
        <w:tc>
          <w:tcPr>
            <w:tcW w:w="708" w:type="dxa"/>
            <w:shd w:val="clear" w:color="auto" w:fill="auto"/>
            <w:hideMark/>
          </w:tcPr>
          <w:p w14:paraId="20F209D7"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07044D1"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E0CB2E1"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8376157" w14:textId="77777777" w:rsidR="00FC61EA" w:rsidRPr="00340B81" w:rsidRDefault="00FC61EA" w:rsidP="00FC61EA">
            <w:pPr>
              <w:rPr>
                <w:sz w:val="20"/>
                <w:szCs w:val="20"/>
              </w:rPr>
            </w:pPr>
            <w:r w:rsidRPr="00340B81">
              <w:rPr>
                <w:sz w:val="20"/>
                <w:szCs w:val="20"/>
              </w:rPr>
              <w:t>76 0 00 00000</w:t>
            </w:r>
          </w:p>
        </w:tc>
        <w:tc>
          <w:tcPr>
            <w:tcW w:w="567" w:type="dxa"/>
            <w:shd w:val="clear" w:color="auto" w:fill="auto"/>
            <w:noWrap/>
            <w:hideMark/>
          </w:tcPr>
          <w:p w14:paraId="7F9E38D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3F89CFF" w14:textId="77777777" w:rsidR="00FC61EA" w:rsidRPr="00340B81" w:rsidRDefault="00FC61EA" w:rsidP="00C52AF4">
            <w:pPr>
              <w:jc w:val="right"/>
              <w:rPr>
                <w:sz w:val="20"/>
                <w:szCs w:val="20"/>
              </w:rPr>
            </w:pPr>
            <w:r w:rsidRPr="00340B81">
              <w:rPr>
                <w:sz w:val="20"/>
                <w:szCs w:val="20"/>
              </w:rPr>
              <w:t>28 077 657,70</w:t>
            </w:r>
          </w:p>
        </w:tc>
        <w:tc>
          <w:tcPr>
            <w:tcW w:w="1843" w:type="dxa"/>
            <w:shd w:val="clear" w:color="auto" w:fill="auto"/>
            <w:noWrap/>
            <w:hideMark/>
          </w:tcPr>
          <w:p w14:paraId="23ABE8AF" w14:textId="77777777" w:rsidR="00FC61EA" w:rsidRPr="00340B81" w:rsidRDefault="00FC61EA" w:rsidP="00C52AF4">
            <w:pPr>
              <w:jc w:val="right"/>
              <w:rPr>
                <w:sz w:val="20"/>
                <w:szCs w:val="20"/>
              </w:rPr>
            </w:pPr>
            <w:r w:rsidRPr="00340B81">
              <w:rPr>
                <w:sz w:val="20"/>
                <w:szCs w:val="20"/>
              </w:rPr>
              <w:t>27 917 798,27</w:t>
            </w:r>
          </w:p>
        </w:tc>
        <w:tc>
          <w:tcPr>
            <w:tcW w:w="1984" w:type="dxa"/>
            <w:shd w:val="clear" w:color="auto" w:fill="auto"/>
            <w:noWrap/>
            <w:hideMark/>
          </w:tcPr>
          <w:p w14:paraId="150A59C5" w14:textId="77777777" w:rsidR="00FC61EA" w:rsidRPr="00340B81" w:rsidRDefault="00FC61EA" w:rsidP="00C52AF4">
            <w:pPr>
              <w:jc w:val="right"/>
              <w:rPr>
                <w:sz w:val="20"/>
                <w:szCs w:val="20"/>
              </w:rPr>
            </w:pPr>
            <w:r w:rsidRPr="00340B81">
              <w:rPr>
                <w:sz w:val="20"/>
                <w:szCs w:val="20"/>
              </w:rPr>
              <w:t>27 917 798,27</w:t>
            </w:r>
          </w:p>
        </w:tc>
      </w:tr>
      <w:tr w:rsidR="00FC61EA" w:rsidRPr="00340B81" w14:paraId="7B7076C6" w14:textId="77777777" w:rsidTr="00A9626E">
        <w:trPr>
          <w:trHeight w:val="20"/>
        </w:trPr>
        <w:tc>
          <w:tcPr>
            <w:tcW w:w="5637" w:type="dxa"/>
            <w:shd w:val="clear" w:color="auto" w:fill="auto"/>
            <w:hideMark/>
          </w:tcPr>
          <w:p w14:paraId="4C7C7B81"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08" w:type="dxa"/>
            <w:shd w:val="clear" w:color="auto" w:fill="auto"/>
            <w:hideMark/>
          </w:tcPr>
          <w:p w14:paraId="5E9AF035"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8FE141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656AE32"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6659234" w14:textId="77777777" w:rsidR="00FC61EA" w:rsidRPr="00340B81" w:rsidRDefault="00FC61EA" w:rsidP="00FC61EA">
            <w:pPr>
              <w:rPr>
                <w:sz w:val="20"/>
                <w:szCs w:val="20"/>
              </w:rPr>
            </w:pPr>
            <w:r w:rsidRPr="00340B81">
              <w:rPr>
                <w:sz w:val="20"/>
                <w:szCs w:val="20"/>
              </w:rPr>
              <w:t>76 1 00 00000</w:t>
            </w:r>
          </w:p>
        </w:tc>
        <w:tc>
          <w:tcPr>
            <w:tcW w:w="567" w:type="dxa"/>
            <w:shd w:val="clear" w:color="auto" w:fill="auto"/>
            <w:noWrap/>
            <w:hideMark/>
          </w:tcPr>
          <w:p w14:paraId="01A686C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C8DF289" w14:textId="77777777" w:rsidR="00FC61EA" w:rsidRPr="00340B81" w:rsidRDefault="00FC61EA" w:rsidP="00C52AF4">
            <w:pPr>
              <w:jc w:val="right"/>
              <w:rPr>
                <w:sz w:val="20"/>
                <w:szCs w:val="20"/>
              </w:rPr>
            </w:pPr>
            <w:r w:rsidRPr="00340B81">
              <w:rPr>
                <w:sz w:val="20"/>
                <w:szCs w:val="20"/>
              </w:rPr>
              <w:t>27 455 414,80</w:t>
            </w:r>
          </w:p>
        </w:tc>
        <w:tc>
          <w:tcPr>
            <w:tcW w:w="1843" w:type="dxa"/>
            <w:shd w:val="clear" w:color="auto" w:fill="auto"/>
            <w:noWrap/>
            <w:hideMark/>
          </w:tcPr>
          <w:p w14:paraId="1C9E54FA" w14:textId="77777777" w:rsidR="00FC61EA" w:rsidRPr="00340B81" w:rsidRDefault="00FC61EA" w:rsidP="00C52AF4">
            <w:pPr>
              <w:jc w:val="right"/>
              <w:rPr>
                <w:sz w:val="20"/>
                <w:szCs w:val="20"/>
              </w:rPr>
            </w:pPr>
            <w:r w:rsidRPr="00340B81">
              <w:rPr>
                <w:sz w:val="20"/>
                <w:szCs w:val="20"/>
              </w:rPr>
              <w:t>27 295 555,37</w:t>
            </w:r>
          </w:p>
        </w:tc>
        <w:tc>
          <w:tcPr>
            <w:tcW w:w="1984" w:type="dxa"/>
            <w:shd w:val="clear" w:color="auto" w:fill="auto"/>
            <w:noWrap/>
            <w:hideMark/>
          </w:tcPr>
          <w:p w14:paraId="012ECCB9" w14:textId="77777777" w:rsidR="00FC61EA" w:rsidRPr="00340B81" w:rsidRDefault="00FC61EA" w:rsidP="00C52AF4">
            <w:pPr>
              <w:jc w:val="right"/>
              <w:rPr>
                <w:sz w:val="20"/>
                <w:szCs w:val="20"/>
              </w:rPr>
            </w:pPr>
            <w:r w:rsidRPr="00340B81">
              <w:rPr>
                <w:sz w:val="20"/>
                <w:szCs w:val="20"/>
              </w:rPr>
              <w:t>27 295 555,37</w:t>
            </w:r>
          </w:p>
        </w:tc>
      </w:tr>
      <w:tr w:rsidR="00FC61EA" w:rsidRPr="00340B81" w14:paraId="0026C4B9" w14:textId="77777777" w:rsidTr="00A9626E">
        <w:trPr>
          <w:trHeight w:val="20"/>
        </w:trPr>
        <w:tc>
          <w:tcPr>
            <w:tcW w:w="5637" w:type="dxa"/>
            <w:shd w:val="clear" w:color="auto" w:fill="auto"/>
            <w:hideMark/>
          </w:tcPr>
          <w:p w14:paraId="24897228"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47ED4105"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3E44A82"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80B5A6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6991BE2" w14:textId="77777777" w:rsidR="00FC61EA" w:rsidRPr="00340B81" w:rsidRDefault="00FC61EA" w:rsidP="00FC61EA">
            <w:pPr>
              <w:rPr>
                <w:sz w:val="20"/>
                <w:szCs w:val="20"/>
              </w:rPr>
            </w:pPr>
            <w:r w:rsidRPr="00340B81">
              <w:rPr>
                <w:sz w:val="20"/>
                <w:szCs w:val="20"/>
              </w:rPr>
              <w:t>76 1 00 10010</w:t>
            </w:r>
          </w:p>
        </w:tc>
        <w:tc>
          <w:tcPr>
            <w:tcW w:w="567" w:type="dxa"/>
            <w:shd w:val="clear" w:color="auto" w:fill="auto"/>
            <w:noWrap/>
            <w:hideMark/>
          </w:tcPr>
          <w:p w14:paraId="3ACF727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367E087" w14:textId="77777777" w:rsidR="00FC61EA" w:rsidRPr="00340B81" w:rsidRDefault="00FC61EA" w:rsidP="00C52AF4">
            <w:pPr>
              <w:jc w:val="right"/>
              <w:rPr>
                <w:sz w:val="20"/>
                <w:szCs w:val="20"/>
              </w:rPr>
            </w:pPr>
            <w:r w:rsidRPr="00340B81">
              <w:rPr>
                <w:sz w:val="20"/>
                <w:szCs w:val="20"/>
              </w:rPr>
              <w:t>2 577 530,50</w:t>
            </w:r>
          </w:p>
        </w:tc>
        <w:tc>
          <w:tcPr>
            <w:tcW w:w="1843" w:type="dxa"/>
            <w:shd w:val="clear" w:color="auto" w:fill="auto"/>
            <w:noWrap/>
            <w:hideMark/>
          </w:tcPr>
          <w:p w14:paraId="031D80F3" w14:textId="77777777" w:rsidR="00FC61EA" w:rsidRPr="00340B81" w:rsidRDefault="00FC61EA" w:rsidP="00C52AF4">
            <w:pPr>
              <w:jc w:val="right"/>
              <w:rPr>
                <w:sz w:val="20"/>
                <w:szCs w:val="20"/>
              </w:rPr>
            </w:pPr>
            <w:r w:rsidRPr="00340B81">
              <w:rPr>
                <w:sz w:val="20"/>
                <w:szCs w:val="20"/>
              </w:rPr>
              <w:t>2 293 569,07</w:t>
            </w:r>
          </w:p>
        </w:tc>
        <w:tc>
          <w:tcPr>
            <w:tcW w:w="1984" w:type="dxa"/>
            <w:shd w:val="clear" w:color="auto" w:fill="auto"/>
            <w:noWrap/>
            <w:hideMark/>
          </w:tcPr>
          <w:p w14:paraId="1DE89EF4" w14:textId="77777777" w:rsidR="00FC61EA" w:rsidRPr="00340B81" w:rsidRDefault="00FC61EA" w:rsidP="00C52AF4">
            <w:pPr>
              <w:jc w:val="right"/>
              <w:rPr>
                <w:sz w:val="20"/>
                <w:szCs w:val="20"/>
              </w:rPr>
            </w:pPr>
            <w:r w:rsidRPr="00340B81">
              <w:rPr>
                <w:sz w:val="20"/>
                <w:szCs w:val="20"/>
              </w:rPr>
              <w:t>2 293 569,07</w:t>
            </w:r>
          </w:p>
        </w:tc>
      </w:tr>
      <w:tr w:rsidR="00FC61EA" w:rsidRPr="00340B81" w14:paraId="7AE5A2B8" w14:textId="77777777" w:rsidTr="00A9626E">
        <w:trPr>
          <w:trHeight w:val="20"/>
        </w:trPr>
        <w:tc>
          <w:tcPr>
            <w:tcW w:w="5637" w:type="dxa"/>
            <w:shd w:val="clear" w:color="auto" w:fill="auto"/>
            <w:hideMark/>
          </w:tcPr>
          <w:p w14:paraId="6A559BA9"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714193E9"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7BD440F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8CE00C1"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1FFB3AC" w14:textId="77777777" w:rsidR="00FC61EA" w:rsidRPr="00340B81" w:rsidRDefault="00FC61EA" w:rsidP="00FC61EA">
            <w:pPr>
              <w:rPr>
                <w:sz w:val="20"/>
                <w:szCs w:val="20"/>
              </w:rPr>
            </w:pPr>
            <w:r w:rsidRPr="00340B81">
              <w:rPr>
                <w:sz w:val="20"/>
                <w:szCs w:val="20"/>
              </w:rPr>
              <w:t>76 1 00 10010</w:t>
            </w:r>
          </w:p>
        </w:tc>
        <w:tc>
          <w:tcPr>
            <w:tcW w:w="567" w:type="dxa"/>
            <w:shd w:val="clear" w:color="auto" w:fill="auto"/>
            <w:noWrap/>
            <w:hideMark/>
          </w:tcPr>
          <w:p w14:paraId="399C92DE"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46BB3021" w14:textId="77777777" w:rsidR="00FC61EA" w:rsidRPr="00340B81" w:rsidRDefault="00FC61EA" w:rsidP="00C52AF4">
            <w:pPr>
              <w:jc w:val="right"/>
              <w:rPr>
                <w:sz w:val="20"/>
                <w:szCs w:val="20"/>
              </w:rPr>
            </w:pPr>
            <w:r w:rsidRPr="00340B81">
              <w:rPr>
                <w:sz w:val="20"/>
                <w:szCs w:val="20"/>
              </w:rPr>
              <w:t>704 927,70</w:t>
            </w:r>
          </w:p>
        </w:tc>
        <w:tc>
          <w:tcPr>
            <w:tcW w:w="1843" w:type="dxa"/>
            <w:shd w:val="clear" w:color="auto" w:fill="auto"/>
            <w:noWrap/>
            <w:hideMark/>
          </w:tcPr>
          <w:p w14:paraId="163247E5" w14:textId="77777777" w:rsidR="00FC61EA" w:rsidRPr="00340B81" w:rsidRDefault="00FC61EA" w:rsidP="00C52AF4">
            <w:pPr>
              <w:jc w:val="right"/>
              <w:rPr>
                <w:sz w:val="20"/>
                <w:szCs w:val="20"/>
              </w:rPr>
            </w:pPr>
            <w:r w:rsidRPr="00340B81">
              <w:rPr>
                <w:sz w:val="20"/>
                <w:szCs w:val="20"/>
              </w:rPr>
              <w:t>671 832,70</w:t>
            </w:r>
          </w:p>
        </w:tc>
        <w:tc>
          <w:tcPr>
            <w:tcW w:w="1984" w:type="dxa"/>
            <w:shd w:val="clear" w:color="auto" w:fill="auto"/>
            <w:noWrap/>
            <w:hideMark/>
          </w:tcPr>
          <w:p w14:paraId="21FCD0DE" w14:textId="77777777" w:rsidR="00FC61EA" w:rsidRPr="00340B81" w:rsidRDefault="00FC61EA" w:rsidP="00C52AF4">
            <w:pPr>
              <w:jc w:val="right"/>
              <w:rPr>
                <w:sz w:val="20"/>
                <w:szCs w:val="20"/>
              </w:rPr>
            </w:pPr>
            <w:r w:rsidRPr="00340B81">
              <w:rPr>
                <w:sz w:val="20"/>
                <w:szCs w:val="20"/>
              </w:rPr>
              <w:t>671 832,70</w:t>
            </w:r>
          </w:p>
        </w:tc>
      </w:tr>
      <w:tr w:rsidR="00FC61EA" w:rsidRPr="00340B81" w14:paraId="41140130" w14:textId="77777777" w:rsidTr="00A9626E">
        <w:trPr>
          <w:trHeight w:val="20"/>
        </w:trPr>
        <w:tc>
          <w:tcPr>
            <w:tcW w:w="5637" w:type="dxa"/>
            <w:shd w:val="clear" w:color="auto" w:fill="auto"/>
            <w:hideMark/>
          </w:tcPr>
          <w:p w14:paraId="56A0776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510E542"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437FC14"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2CE62B6"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2AD929E" w14:textId="77777777" w:rsidR="00FC61EA" w:rsidRPr="00340B81" w:rsidRDefault="00FC61EA" w:rsidP="00FC61EA">
            <w:pPr>
              <w:rPr>
                <w:sz w:val="20"/>
                <w:szCs w:val="20"/>
              </w:rPr>
            </w:pPr>
            <w:r w:rsidRPr="00340B81">
              <w:rPr>
                <w:sz w:val="20"/>
                <w:szCs w:val="20"/>
              </w:rPr>
              <w:t>76 1 00 10010</w:t>
            </w:r>
          </w:p>
        </w:tc>
        <w:tc>
          <w:tcPr>
            <w:tcW w:w="567" w:type="dxa"/>
            <w:shd w:val="clear" w:color="auto" w:fill="auto"/>
            <w:noWrap/>
            <w:hideMark/>
          </w:tcPr>
          <w:p w14:paraId="17DEA19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2E95DA4" w14:textId="77777777" w:rsidR="00FC61EA" w:rsidRPr="00340B81" w:rsidRDefault="00FC61EA" w:rsidP="00C52AF4">
            <w:pPr>
              <w:jc w:val="right"/>
              <w:rPr>
                <w:sz w:val="20"/>
                <w:szCs w:val="20"/>
              </w:rPr>
            </w:pPr>
            <w:r w:rsidRPr="00340B81">
              <w:rPr>
                <w:sz w:val="20"/>
                <w:szCs w:val="20"/>
              </w:rPr>
              <w:t>1 703 022,80</w:t>
            </w:r>
          </w:p>
        </w:tc>
        <w:tc>
          <w:tcPr>
            <w:tcW w:w="1843" w:type="dxa"/>
            <w:shd w:val="clear" w:color="auto" w:fill="auto"/>
            <w:noWrap/>
            <w:hideMark/>
          </w:tcPr>
          <w:p w14:paraId="5DBA433A" w14:textId="77777777" w:rsidR="00FC61EA" w:rsidRPr="00340B81" w:rsidRDefault="00FC61EA" w:rsidP="00C52AF4">
            <w:pPr>
              <w:jc w:val="right"/>
              <w:rPr>
                <w:sz w:val="20"/>
                <w:szCs w:val="20"/>
              </w:rPr>
            </w:pPr>
            <w:r w:rsidRPr="00340B81">
              <w:rPr>
                <w:sz w:val="20"/>
                <w:szCs w:val="20"/>
              </w:rPr>
              <w:t>1 452 156,37</w:t>
            </w:r>
          </w:p>
        </w:tc>
        <w:tc>
          <w:tcPr>
            <w:tcW w:w="1984" w:type="dxa"/>
            <w:shd w:val="clear" w:color="auto" w:fill="auto"/>
            <w:noWrap/>
            <w:hideMark/>
          </w:tcPr>
          <w:p w14:paraId="4DB2026D" w14:textId="77777777" w:rsidR="00FC61EA" w:rsidRPr="00340B81" w:rsidRDefault="00FC61EA" w:rsidP="00C52AF4">
            <w:pPr>
              <w:jc w:val="right"/>
              <w:rPr>
                <w:sz w:val="20"/>
                <w:szCs w:val="20"/>
              </w:rPr>
            </w:pPr>
            <w:r w:rsidRPr="00340B81">
              <w:rPr>
                <w:sz w:val="20"/>
                <w:szCs w:val="20"/>
              </w:rPr>
              <w:t>1 452 156,37</w:t>
            </w:r>
          </w:p>
        </w:tc>
      </w:tr>
      <w:tr w:rsidR="00FC61EA" w:rsidRPr="00340B81" w14:paraId="3016F0DE" w14:textId="77777777" w:rsidTr="00A9626E">
        <w:trPr>
          <w:trHeight w:val="20"/>
        </w:trPr>
        <w:tc>
          <w:tcPr>
            <w:tcW w:w="5637" w:type="dxa"/>
            <w:shd w:val="clear" w:color="auto" w:fill="auto"/>
            <w:hideMark/>
          </w:tcPr>
          <w:p w14:paraId="377E765D"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098FA528"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6BF9B10"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FACA31B"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CFA2B08" w14:textId="77777777" w:rsidR="00FC61EA" w:rsidRPr="00340B81" w:rsidRDefault="00FC61EA" w:rsidP="00FC61EA">
            <w:pPr>
              <w:rPr>
                <w:sz w:val="20"/>
                <w:szCs w:val="20"/>
              </w:rPr>
            </w:pPr>
            <w:r w:rsidRPr="00340B81">
              <w:rPr>
                <w:sz w:val="20"/>
                <w:szCs w:val="20"/>
              </w:rPr>
              <w:t>76 1 00 10010</w:t>
            </w:r>
          </w:p>
        </w:tc>
        <w:tc>
          <w:tcPr>
            <w:tcW w:w="567" w:type="dxa"/>
            <w:shd w:val="clear" w:color="auto" w:fill="auto"/>
            <w:noWrap/>
            <w:hideMark/>
          </w:tcPr>
          <w:p w14:paraId="2451C526"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7005045D" w14:textId="77777777" w:rsidR="00FC61EA" w:rsidRPr="00340B81" w:rsidRDefault="00FC61EA" w:rsidP="00C52AF4">
            <w:pPr>
              <w:jc w:val="right"/>
              <w:rPr>
                <w:sz w:val="20"/>
                <w:szCs w:val="20"/>
              </w:rPr>
            </w:pPr>
            <w:r w:rsidRPr="00340B81">
              <w:rPr>
                <w:sz w:val="20"/>
                <w:szCs w:val="20"/>
              </w:rPr>
              <w:t>169 580,00</w:t>
            </w:r>
          </w:p>
        </w:tc>
        <w:tc>
          <w:tcPr>
            <w:tcW w:w="1843" w:type="dxa"/>
            <w:shd w:val="clear" w:color="auto" w:fill="auto"/>
            <w:noWrap/>
            <w:hideMark/>
          </w:tcPr>
          <w:p w14:paraId="0B856185" w14:textId="77777777" w:rsidR="00FC61EA" w:rsidRPr="00340B81" w:rsidRDefault="00FC61EA" w:rsidP="00C52AF4">
            <w:pPr>
              <w:jc w:val="right"/>
              <w:rPr>
                <w:sz w:val="20"/>
                <w:szCs w:val="20"/>
              </w:rPr>
            </w:pPr>
            <w:r w:rsidRPr="00340B81">
              <w:rPr>
                <w:sz w:val="20"/>
                <w:szCs w:val="20"/>
              </w:rPr>
              <w:t>169 580,00</w:t>
            </w:r>
          </w:p>
        </w:tc>
        <w:tc>
          <w:tcPr>
            <w:tcW w:w="1984" w:type="dxa"/>
            <w:shd w:val="clear" w:color="auto" w:fill="auto"/>
            <w:noWrap/>
            <w:hideMark/>
          </w:tcPr>
          <w:p w14:paraId="16FAD701" w14:textId="77777777" w:rsidR="00FC61EA" w:rsidRPr="00340B81" w:rsidRDefault="00FC61EA" w:rsidP="00C52AF4">
            <w:pPr>
              <w:jc w:val="right"/>
              <w:rPr>
                <w:sz w:val="20"/>
                <w:szCs w:val="20"/>
              </w:rPr>
            </w:pPr>
            <w:r w:rsidRPr="00340B81">
              <w:rPr>
                <w:sz w:val="20"/>
                <w:szCs w:val="20"/>
              </w:rPr>
              <w:t>169 580,00</w:t>
            </w:r>
          </w:p>
        </w:tc>
      </w:tr>
      <w:tr w:rsidR="00FC61EA" w:rsidRPr="00340B81" w14:paraId="5A1D3610" w14:textId="77777777" w:rsidTr="00A9626E">
        <w:trPr>
          <w:trHeight w:val="20"/>
        </w:trPr>
        <w:tc>
          <w:tcPr>
            <w:tcW w:w="5637" w:type="dxa"/>
            <w:shd w:val="clear" w:color="auto" w:fill="auto"/>
            <w:hideMark/>
          </w:tcPr>
          <w:p w14:paraId="7B2354A1"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1572987B"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6850610D"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EA81CAA"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260AA02" w14:textId="77777777" w:rsidR="00FC61EA" w:rsidRPr="00340B81" w:rsidRDefault="00FC61EA" w:rsidP="00FC61EA">
            <w:pPr>
              <w:rPr>
                <w:sz w:val="20"/>
                <w:szCs w:val="20"/>
              </w:rPr>
            </w:pPr>
            <w:r w:rsidRPr="00340B81">
              <w:rPr>
                <w:sz w:val="20"/>
                <w:szCs w:val="20"/>
              </w:rPr>
              <w:t>76 1 00 10020</w:t>
            </w:r>
          </w:p>
        </w:tc>
        <w:tc>
          <w:tcPr>
            <w:tcW w:w="567" w:type="dxa"/>
            <w:shd w:val="clear" w:color="auto" w:fill="auto"/>
            <w:noWrap/>
            <w:hideMark/>
          </w:tcPr>
          <w:p w14:paraId="1166D92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1A4AEFD" w14:textId="77777777" w:rsidR="00FC61EA" w:rsidRPr="00340B81" w:rsidRDefault="00FC61EA" w:rsidP="00C52AF4">
            <w:pPr>
              <w:jc w:val="right"/>
              <w:rPr>
                <w:sz w:val="20"/>
                <w:szCs w:val="20"/>
              </w:rPr>
            </w:pPr>
            <w:r w:rsidRPr="00340B81">
              <w:rPr>
                <w:sz w:val="20"/>
                <w:szCs w:val="20"/>
              </w:rPr>
              <w:t>24 877 884,30</w:t>
            </w:r>
          </w:p>
        </w:tc>
        <w:tc>
          <w:tcPr>
            <w:tcW w:w="1843" w:type="dxa"/>
            <w:shd w:val="clear" w:color="auto" w:fill="auto"/>
            <w:noWrap/>
            <w:hideMark/>
          </w:tcPr>
          <w:p w14:paraId="15D9FE3F" w14:textId="77777777" w:rsidR="00FC61EA" w:rsidRPr="00340B81" w:rsidRDefault="00FC61EA" w:rsidP="00C52AF4">
            <w:pPr>
              <w:jc w:val="right"/>
              <w:rPr>
                <w:sz w:val="20"/>
                <w:szCs w:val="20"/>
              </w:rPr>
            </w:pPr>
            <w:r w:rsidRPr="00340B81">
              <w:rPr>
                <w:sz w:val="20"/>
                <w:szCs w:val="20"/>
              </w:rPr>
              <w:t>25 001 986,30</w:t>
            </w:r>
          </w:p>
        </w:tc>
        <w:tc>
          <w:tcPr>
            <w:tcW w:w="1984" w:type="dxa"/>
            <w:shd w:val="clear" w:color="auto" w:fill="auto"/>
            <w:noWrap/>
            <w:hideMark/>
          </w:tcPr>
          <w:p w14:paraId="66FB84A9" w14:textId="77777777" w:rsidR="00FC61EA" w:rsidRPr="00340B81" w:rsidRDefault="00FC61EA" w:rsidP="00C52AF4">
            <w:pPr>
              <w:jc w:val="right"/>
              <w:rPr>
                <w:sz w:val="20"/>
                <w:szCs w:val="20"/>
              </w:rPr>
            </w:pPr>
            <w:r w:rsidRPr="00340B81">
              <w:rPr>
                <w:sz w:val="20"/>
                <w:szCs w:val="20"/>
              </w:rPr>
              <w:t>25 001 986,30</w:t>
            </w:r>
          </w:p>
        </w:tc>
      </w:tr>
      <w:tr w:rsidR="00FC61EA" w:rsidRPr="00340B81" w14:paraId="1F08B67B" w14:textId="77777777" w:rsidTr="00A9626E">
        <w:trPr>
          <w:trHeight w:val="20"/>
        </w:trPr>
        <w:tc>
          <w:tcPr>
            <w:tcW w:w="5637" w:type="dxa"/>
            <w:shd w:val="clear" w:color="auto" w:fill="auto"/>
            <w:hideMark/>
          </w:tcPr>
          <w:p w14:paraId="2DAFE884"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5077EE96"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2408DA2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2A57544"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090718B" w14:textId="77777777" w:rsidR="00FC61EA" w:rsidRPr="00340B81" w:rsidRDefault="00FC61EA" w:rsidP="00FC61EA">
            <w:pPr>
              <w:rPr>
                <w:sz w:val="20"/>
                <w:szCs w:val="20"/>
              </w:rPr>
            </w:pPr>
            <w:r w:rsidRPr="00340B81">
              <w:rPr>
                <w:sz w:val="20"/>
                <w:szCs w:val="20"/>
              </w:rPr>
              <w:t>76 1 00 10020</w:t>
            </w:r>
          </w:p>
        </w:tc>
        <w:tc>
          <w:tcPr>
            <w:tcW w:w="567" w:type="dxa"/>
            <w:shd w:val="clear" w:color="auto" w:fill="auto"/>
            <w:noWrap/>
            <w:hideMark/>
          </w:tcPr>
          <w:p w14:paraId="6060B20B"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789B4AF3" w14:textId="77777777" w:rsidR="00FC61EA" w:rsidRPr="00340B81" w:rsidRDefault="00FC61EA" w:rsidP="00C52AF4">
            <w:pPr>
              <w:jc w:val="right"/>
              <w:rPr>
                <w:sz w:val="20"/>
                <w:szCs w:val="20"/>
              </w:rPr>
            </w:pPr>
            <w:r w:rsidRPr="00340B81">
              <w:rPr>
                <w:sz w:val="20"/>
                <w:szCs w:val="20"/>
              </w:rPr>
              <w:t>24 877 884,30</w:t>
            </w:r>
          </w:p>
        </w:tc>
        <w:tc>
          <w:tcPr>
            <w:tcW w:w="1843" w:type="dxa"/>
            <w:shd w:val="clear" w:color="auto" w:fill="auto"/>
            <w:noWrap/>
            <w:hideMark/>
          </w:tcPr>
          <w:p w14:paraId="78974F40" w14:textId="77777777" w:rsidR="00FC61EA" w:rsidRPr="00340B81" w:rsidRDefault="00FC61EA" w:rsidP="00C52AF4">
            <w:pPr>
              <w:jc w:val="right"/>
              <w:rPr>
                <w:sz w:val="20"/>
                <w:szCs w:val="20"/>
              </w:rPr>
            </w:pPr>
            <w:r w:rsidRPr="00340B81">
              <w:rPr>
                <w:sz w:val="20"/>
                <w:szCs w:val="20"/>
              </w:rPr>
              <w:t>25 001 986,30</w:t>
            </w:r>
          </w:p>
        </w:tc>
        <w:tc>
          <w:tcPr>
            <w:tcW w:w="1984" w:type="dxa"/>
            <w:shd w:val="clear" w:color="auto" w:fill="auto"/>
            <w:noWrap/>
            <w:hideMark/>
          </w:tcPr>
          <w:p w14:paraId="5FC83792" w14:textId="77777777" w:rsidR="00FC61EA" w:rsidRPr="00340B81" w:rsidRDefault="00FC61EA" w:rsidP="00C52AF4">
            <w:pPr>
              <w:jc w:val="right"/>
              <w:rPr>
                <w:sz w:val="20"/>
                <w:szCs w:val="20"/>
              </w:rPr>
            </w:pPr>
            <w:r w:rsidRPr="00340B81">
              <w:rPr>
                <w:sz w:val="20"/>
                <w:szCs w:val="20"/>
              </w:rPr>
              <w:t>25 001 986,30</w:t>
            </w:r>
          </w:p>
        </w:tc>
      </w:tr>
      <w:tr w:rsidR="00FC61EA" w:rsidRPr="00340B81" w14:paraId="5F64372E" w14:textId="77777777" w:rsidTr="00A9626E">
        <w:trPr>
          <w:trHeight w:val="20"/>
        </w:trPr>
        <w:tc>
          <w:tcPr>
            <w:tcW w:w="5637" w:type="dxa"/>
            <w:shd w:val="clear" w:color="auto" w:fill="auto"/>
            <w:hideMark/>
          </w:tcPr>
          <w:p w14:paraId="2C4D4961" w14:textId="77777777" w:rsidR="00FC61EA" w:rsidRPr="00340B81" w:rsidRDefault="00FC61EA" w:rsidP="00FC61EA">
            <w:pPr>
              <w:rPr>
                <w:sz w:val="20"/>
                <w:szCs w:val="20"/>
              </w:rPr>
            </w:pPr>
            <w:r w:rsidRPr="00340B81">
              <w:rPr>
                <w:sz w:val="20"/>
                <w:szCs w:val="20"/>
              </w:rPr>
              <w:t>Расходы, предусмотренные на иные цели</w:t>
            </w:r>
          </w:p>
        </w:tc>
        <w:tc>
          <w:tcPr>
            <w:tcW w:w="708" w:type="dxa"/>
            <w:shd w:val="clear" w:color="auto" w:fill="auto"/>
            <w:hideMark/>
          </w:tcPr>
          <w:p w14:paraId="2C04C6A9"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4E46129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1450D57"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11DA990" w14:textId="77777777" w:rsidR="00FC61EA" w:rsidRPr="00340B81" w:rsidRDefault="00FC61EA" w:rsidP="00FC61EA">
            <w:pPr>
              <w:rPr>
                <w:sz w:val="20"/>
                <w:szCs w:val="20"/>
              </w:rPr>
            </w:pPr>
            <w:r w:rsidRPr="00340B81">
              <w:rPr>
                <w:sz w:val="20"/>
                <w:szCs w:val="20"/>
              </w:rPr>
              <w:t>76 2 00 00000</w:t>
            </w:r>
          </w:p>
        </w:tc>
        <w:tc>
          <w:tcPr>
            <w:tcW w:w="567" w:type="dxa"/>
            <w:shd w:val="clear" w:color="auto" w:fill="auto"/>
            <w:noWrap/>
            <w:hideMark/>
          </w:tcPr>
          <w:p w14:paraId="69FE9C9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CAAEFD" w14:textId="77777777" w:rsidR="00FC61EA" w:rsidRPr="00340B81" w:rsidRDefault="00FC61EA" w:rsidP="00C52AF4">
            <w:pPr>
              <w:jc w:val="right"/>
              <w:rPr>
                <w:sz w:val="20"/>
                <w:szCs w:val="20"/>
              </w:rPr>
            </w:pPr>
            <w:r w:rsidRPr="00340B81">
              <w:rPr>
                <w:sz w:val="20"/>
                <w:szCs w:val="20"/>
              </w:rPr>
              <w:t>622 242,90</w:t>
            </w:r>
          </w:p>
        </w:tc>
        <w:tc>
          <w:tcPr>
            <w:tcW w:w="1843" w:type="dxa"/>
            <w:shd w:val="clear" w:color="auto" w:fill="auto"/>
            <w:noWrap/>
            <w:hideMark/>
          </w:tcPr>
          <w:p w14:paraId="65A80C8E" w14:textId="77777777" w:rsidR="00FC61EA" w:rsidRPr="00340B81" w:rsidRDefault="00FC61EA" w:rsidP="00C52AF4">
            <w:pPr>
              <w:jc w:val="right"/>
              <w:rPr>
                <w:sz w:val="20"/>
                <w:szCs w:val="20"/>
              </w:rPr>
            </w:pPr>
            <w:r w:rsidRPr="00340B81">
              <w:rPr>
                <w:sz w:val="20"/>
                <w:szCs w:val="20"/>
              </w:rPr>
              <w:t>622 242,90</w:t>
            </w:r>
          </w:p>
        </w:tc>
        <w:tc>
          <w:tcPr>
            <w:tcW w:w="1984" w:type="dxa"/>
            <w:shd w:val="clear" w:color="auto" w:fill="auto"/>
            <w:noWrap/>
            <w:hideMark/>
          </w:tcPr>
          <w:p w14:paraId="7AF68BF5" w14:textId="77777777" w:rsidR="00FC61EA" w:rsidRPr="00340B81" w:rsidRDefault="00FC61EA" w:rsidP="00C52AF4">
            <w:pPr>
              <w:jc w:val="right"/>
              <w:rPr>
                <w:sz w:val="20"/>
                <w:szCs w:val="20"/>
              </w:rPr>
            </w:pPr>
            <w:r w:rsidRPr="00340B81">
              <w:rPr>
                <w:sz w:val="20"/>
                <w:szCs w:val="20"/>
              </w:rPr>
              <w:t>622 242,90</w:t>
            </w:r>
          </w:p>
        </w:tc>
      </w:tr>
      <w:tr w:rsidR="00FC61EA" w:rsidRPr="00340B81" w14:paraId="20C99472" w14:textId="77777777" w:rsidTr="00A9626E">
        <w:trPr>
          <w:trHeight w:val="20"/>
        </w:trPr>
        <w:tc>
          <w:tcPr>
            <w:tcW w:w="5637" w:type="dxa"/>
            <w:shd w:val="clear" w:color="auto" w:fill="auto"/>
            <w:hideMark/>
          </w:tcPr>
          <w:p w14:paraId="22A5BF3F" w14:textId="77777777" w:rsidR="00FC61EA" w:rsidRPr="00340B81" w:rsidRDefault="00FC61EA" w:rsidP="00FC61EA">
            <w:pPr>
              <w:rPr>
                <w:sz w:val="20"/>
                <w:szCs w:val="20"/>
              </w:rPr>
            </w:pPr>
            <w:r w:rsidRPr="00340B81">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8" w:type="dxa"/>
            <w:shd w:val="clear" w:color="auto" w:fill="auto"/>
            <w:hideMark/>
          </w:tcPr>
          <w:p w14:paraId="4BA69E11"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520AC54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23ED2C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F2875DB" w14:textId="77777777" w:rsidR="00FC61EA" w:rsidRPr="00340B81" w:rsidRDefault="00FC61EA" w:rsidP="00FC61EA">
            <w:pPr>
              <w:rPr>
                <w:sz w:val="20"/>
                <w:szCs w:val="20"/>
              </w:rPr>
            </w:pPr>
            <w:r w:rsidRPr="00340B81">
              <w:rPr>
                <w:sz w:val="20"/>
                <w:szCs w:val="20"/>
              </w:rPr>
              <w:t>76 2 00 20250</w:t>
            </w:r>
          </w:p>
        </w:tc>
        <w:tc>
          <w:tcPr>
            <w:tcW w:w="567" w:type="dxa"/>
            <w:shd w:val="clear" w:color="auto" w:fill="auto"/>
            <w:noWrap/>
            <w:hideMark/>
          </w:tcPr>
          <w:p w14:paraId="0E3E256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12ED9C3" w14:textId="77777777" w:rsidR="00FC61EA" w:rsidRPr="00340B81" w:rsidRDefault="00FC61EA" w:rsidP="00C52AF4">
            <w:pPr>
              <w:jc w:val="right"/>
              <w:rPr>
                <w:sz w:val="20"/>
                <w:szCs w:val="20"/>
              </w:rPr>
            </w:pPr>
            <w:r w:rsidRPr="00340B81">
              <w:rPr>
                <w:sz w:val="20"/>
                <w:szCs w:val="20"/>
              </w:rPr>
              <w:t>622 242,90</w:t>
            </w:r>
          </w:p>
        </w:tc>
        <w:tc>
          <w:tcPr>
            <w:tcW w:w="1843" w:type="dxa"/>
            <w:shd w:val="clear" w:color="auto" w:fill="auto"/>
            <w:noWrap/>
            <w:hideMark/>
          </w:tcPr>
          <w:p w14:paraId="7D64B76C" w14:textId="77777777" w:rsidR="00FC61EA" w:rsidRPr="00340B81" w:rsidRDefault="00FC61EA" w:rsidP="00C52AF4">
            <w:pPr>
              <w:jc w:val="right"/>
              <w:rPr>
                <w:sz w:val="20"/>
                <w:szCs w:val="20"/>
              </w:rPr>
            </w:pPr>
            <w:r w:rsidRPr="00340B81">
              <w:rPr>
                <w:sz w:val="20"/>
                <w:szCs w:val="20"/>
              </w:rPr>
              <w:t>622 242,90</w:t>
            </w:r>
          </w:p>
        </w:tc>
        <w:tc>
          <w:tcPr>
            <w:tcW w:w="1984" w:type="dxa"/>
            <w:shd w:val="clear" w:color="auto" w:fill="auto"/>
            <w:noWrap/>
            <w:hideMark/>
          </w:tcPr>
          <w:p w14:paraId="1BDDA32C" w14:textId="77777777" w:rsidR="00FC61EA" w:rsidRPr="00340B81" w:rsidRDefault="00FC61EA" w:rsidP="00C52AF4">
            <w:pPr>
              <w:jc w:val="right"/>
              <w:rPr>
                <w:sz w:val="20"/>
                <w:szCs w:val="20"/>
              </w:rPr>
            </w:pPr>
            <w:r w:rsidRPr="00340B81">
              <w:rPr>
                <w:sz w:val="20"/>
                <w:szCs w:val="20"/>
              </w:rPr>
              <w:t>622 242,90</w:t>
            </w:r>
          </w:p>
        </w:tc>
      </w:tr>
      <w:tr w:rsidR="00FC61EA" w:rsidRPr="00340B81" w14:paraId="7162EDA1" w14:textId="77777777" w:rsidTr="00A9626E">
        <w:trPr>
          <w:trHeight w:val="20"/>
        </w:trPr>
        <w:tc>
          <w:tcPr>
            <w:tcW w:w="5637" w:type="dxa"/>
            <w:shd w:val="clear" w:color="auto" w:fill="auto"/>
            <w:hideMark/>
          </w:tcPr>
          <w:p w14:paraId="70509B8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F6A5F48" w14:textId="77777777" w:rsidR="00FC61EA" w:rsidRPr="00340B81" w:rsidRDefault="00FC61EA" w:rsidP="00FC61EA">
            <w:pPr>
              <w:rPr>
                <w:sz w:val="20"/>
                <w:szCs w:val="20"/>
              </w:rPr>
            </w:pPr>
            <w:r w:rsidRPr="00340B81">
              <w:rPr>
                <w:sz w:val="20"/>
                <w:szCs w:val="20"/>
              </w:rPr>
              <w:t>607</w:t>
            </w:r>
          </w:p>
        </w:tc>
        <w:tc>
          <w:tcPr>
            <w:tcW w:w="567" w:type="dxa"/>
            <w:shd w:val="clear" w:color="auto" w:fill="auto"/>
            <w:noWrap/>
            <w:hideMark/>
          </w:tcPr>
          <w:p w14:paraId="0ED628A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8E21377"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41187AF" w14:textId="77777777" w:rsidR="00FC61EA" w:rsidRPr="00340B81" w:rsidRDefault="00FC61EA" w:rsidP="00FC61EA">
            <w:pPr>
              <w:rPr>
                <w:sz w:val="20"/>
                <w:szCs w:val="20"/>
              </w:rPr>
            </w:pPr>
            <w:r w:rsidRPr="00340B81">
              <w:rPr>
                <w:sz w:val="20"/>
                <w:szCs w:val="20"/>
              </w:rPr>
              <w:t>76 2 00 20250</w:t>
            </w:r>
          </w:p>
        </w:tc>
        <w:tc>
          <w:tcPr>
            <w:tcW w:w="567" w:type="dxa"/>
            <w:shd w:val="clear" w:color="auto" w:fill="auto"/>
            <w:noWrap/>
            <w:hideMark/>
          </w:tcPr>
          <w:p w14:paraId="4F8F1B0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00D4000" w14:textId="77777777" w:rsidR="00FC61EA" w:rsidRPr="00340B81" w:rsidRDefault="00FC61EA" w:rsidP="00C52AF4">
            <w:pPr>
              <w:jc w:val="right"/>
              <w:rPr>
                <w:sz w:val="20"/>
                <w:szCs w:val="20"/>
              </w:rPr>
            </w:pPr>
            <w:r w:rsidRPr="00340B81">
              <w:rPr>
                <w:sz w:val="20"/>
                <w:szCs w:val="20"/>
              </w:rPr>
              <w:t>622 242,90</w:t>
            </w:r>
          </w:p>
        </w:tc>
        <w:tc>
          <w:tcPr>
            <w:tcW w:w="1843" w:type="dxa"/>
            <w:shd w:val="clear" w:color="auto" w:fill="auto"/>
            <w:noWrap/>
            <w:hideMark/>
          </w:tcPr>
          <w:p w14:paraId="575D1305" w14:textId="77777777" w:rsidR="00FC61EA" w:rsidRPr="00340B81" w:rsidRDefault="00FC61EA" w:rsidP="00C52AF4">
            <w:pPr>
              <w:jc w:val="right"/>
              <w:rPr>
                <w:sz w:val="20"/>
                <w:szCs w:val="20"/>
              </w:rPr>
            </w:pPr>
            <w:r w:rsidRPr="00340B81">
              <w:rPr>
                <w:sz w:val="20"/>
                <w:szCs w:val="20"/>
              </w:rPr>
              <w:t>622 242,90</w:t>
            </w:r>
          </w:p>
        </w:tc>
        <w:tc>
          <w:tcPr>
            <w:tcW w:w="1984" w:type="dxa"/>
            <w:shd w:val="clear" w:color="auto" w:fill="auto"/>
            <w:noWrap/>
            <w:hideMark/>
          </w:tcPr>
          <w:p w14:paraId="28AF8A8C" w14:textId="77777777" w:rsidR="00FC61EA" w:rsidRPr="00340B81" w:rsidRDefault="00FC61EA" w:rsidP="00C52AF4">
            <w:pPr>
              <w:jc w:val="right"/>
              <w:rPr>
                <w:sz w:val="20"/>
                <w:szCs w:val="20"/>
              </w:rPr>
            </w:pPr>
            <w:r w:rsidRPr="00340B81">
              <w:rPr>
                <w:sz w:val="20"/>
                <w:szCs w:val="20"/>
              </w:rPr>
              <w:t>622 242,90</w:t>
            </w:r>
          </w:p>
        </w:tc>
      </w:tr>
      <w:tr w:rsidR="00FC61EA" w:rsidRPr="00340B81" w14:paraId="19D5E44F" w14:textId="77777777" w:rsidTr="00A9626E">
        <w:trPr>
          <w:trHeight w:val="20"/>
        </w:trPr>
        <w:tc>
          <w:tcPr>
            <w:tcW w:w="5637" w:type="dxa"/>
            <w:shd w:val="clear" w:color="auto" w:fill="auto"/>
            <w:hideMark/>
          </w:tcPr>
          <w:p w14:paraId="7B433258"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5BEF59B8"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0851DC83" w14:textId="77777777" w:rsidR="00FC61EA" w:rsidRPr="00340B81" w:rsidRDefault="00FC61EA" w:rsidP="00FC61EA">
            <w:pPr>
              <w:rPr>
                <w:sz w:val="20"/>
                <w:szCs w:val="20"/>
              </w:rPr>
            </w:pPr>
          </w:p>
        </w:tc>
        <w:tc>
          <w:tcPr>
            <w:tcW w:w="567" w:type="dxa"/>
            <w:shd w:val="clear" w:color="auto" w:fill="auto"/>
            <w:noWrap/>
            <w:hideMark/>
          </w:tcPr>
          <w:p w14:paraId="478539F2" w14:textId="77777777" w:rsidR="00FC61EA" w:rsidRPr="00340B81" w:rsidRDefault="00FC61EA" w:rsidP="00FC61EA">
            <w:pPr>
              <w:rPr>
                <w:sz w:val="20"/>
                <w:szCs w:val="20"/>
              </w:rPr>
            </w:pPr>
          </w:p>
        </w:tc>
        <w:tc>
          <w:tcPr>
            <w:tcW w:w="1843" w:type="dxa"/>
            <w:shd w:val="clear" w:color="auto" w:fill="auto"/>
            <w:noWrap/>
            <w:hideMark/>
          </w:tcPr>
          <w:p w14:paraId="5D0CE722" w14:textId="77777777" w:rsidR="00FC61EA" w:rsidRPr="00340B81" w:rsidRDefault="00FC61EA" w:rsidP="00FC61EA">
            <w:pPr>
              <w:rPr>
                <w:sz w:val="20"/>
                <w:szCs w:val="20"/>
              </w:rPr>
            </w:pPr>
          </w:p>
        </w:tc>
        <w:tc>
          <w:tcPr>
            <w:tcW w:w="567" w:type="dxa"/>
            <w:shd w:val="clear" w:color="auto" w:fill="auto"/>
            <w:noWrap/>
            <w:hideMark/>
          </w:tcPr>
          <w:p w14:paraId="530BE49C"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0A4E05AC"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6E3C5885"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1C1CD9A2" w14:textId="77777777" w:rsidR="00FC61EA" w:rsidRPr="00340B81" w:rsidRDefault="00FC61EA" w:rsidP="00C52AF4">
            <w:pPr>
              <w:jc w:val="right"/>
              <w:rPr>
                <w:sz w:val="20"/>
                <w:szCs w:val="20"/>
              </w:rPr>
            </w:pPr>
            <w:r w:rsidRPr="00340B81">
              <w:rPr>
                <w:sz w:val="20"/>
                <w:szCs w:val="20"/>
              </w:rPr>
              <w:t> </w:t>
            </w:r>
          </w:p>
        </w:tc>
      </w:tr>
      <w:tr w:rsidR="00FC61EA" w:rsidRPr="00340B81" w14:paraId="7C6D18BE" w14:textId="77777777" w:rsidTr="00A9626E">
        <w:trPr>
          <w:trHeight w:val="20"/>
        </w:trPr>
        <w:tc>
          <w:tcPr>
            <w:tcW w:w="5637" w:type="dxa"/>
            <w:shd w:val="clear" w:color="auto" w:fill="auto"/>
            <w:hideMark/>
          </w:tcPr>
          <w:p w14:paraId="3DA476FA" w14:textId="77777777" w:rsidR="00FC61EA" w:rsidRPr="00340B81" w:rsidRDefault="00FC61EA" w:rsidP="00FC61EA">
            <w:pPr>
              <w:rPr>
                <w:sz w:val="20"/>
                <w:szCs w:val="20"/>
              </w:rPr>
            </w:pPr>
            <w:r w:rsidRPr="00340B81">
              <w:rPr>
                <w:sz w:val="20"/>
                <w:szCs w:val="20"/>
              </w:rPr>
              <w:t>Комитет труда и социальной защиты населения администрации города Ставрополя</w:t>
            </w:r>
          </w:p>
        </w:tc>
        <w:tc>
          <w:tcPr>
            <w:tcW w:w="708" w:type="dxa"/>
            <w:shd w:val="clear" w:color="auto" w:fill="auto"/>
            <w:hideMark/>
          </w:tcPr>
          <w:p w14:paraId="69752B3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F07A104"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72B8ED98"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3B7FC393"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F7EB2D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A9FFD82" w14:textId="77777777" w:rsidR="00FC61EA" w:rsidRPr="00340B81" w:rsidRDefault="00FC61EA" w:rsidP="00C52AF4">
            <w:pPr>
              <w:jc w:val="right"/>
              <w:rPr>
                <w:sz w:val="20"/>
                <w:szCs w:val="20"/>
              </w:rPr>
            </w:pPr>
            <w:r w:rsidRPr="00340B81">
              <w:rPr>
                <w:sz w:val="20"/>
                <w:szCs w:val="20"/>
              </w:rPr>
              <w:t xml:space="preserve">2 562 557 826,14 </w:t>
            </w:r>
          </w:p>
        </w:tc>
        <w:tc>
          <w:tcPr>
            <w:tcW w:w="1843" w:type="dxa"/>
            <w:shd w:val="clear" w:color="auto" w:fill="auto"/>
            <w:noWrap/>
            <w:hideMark/>
          </w:tcPr>
          <w:p w14:paraId="56CD336D" w14:textId="77777777" w:rsidR="00FC61EA" w:rsidRPr="00340B81" w:rsidRDefault="00FC61EA" w:rsidP="00C52AF4">
            <w:pPr>
              <w:jc w:val="right"/>
              <w:rPr>
                <w:sz w:val="20"/>
                <w:szCs w:val="20"/>
              </w:rPr>
            </w:pPr>
            <w:r w:rsidRPr="00340B81">
              <w:rPr>
                <w:sz w:val="20"/>
                <w:szCs w:val="20"/>
              </w:rPr>
              <w:t xml:space="preserve">2 618 288 933,62 </w:t>
            </w:r>
          </w:p>
        </w:tc>
        <w:tc>
          <w:tcPr>
            <w:tcW w:w="1984" w:type="dxa"/>
            <w:shd w:val="clear" w:color="auto" w:fill="auto"/>
            <w:noWrap/>
            <w:hideMark/>
          </w:tcPr>
          <w:p w14:paraId="193AB637" w14:textId="77777777" w:rsidR="00FC61EA" w:rsidRPr="00340B81" w:rsidRDefault="00FC61EA" w:rsidP="00C52AF4">
            <w:pPr>
              <w:jc w:val="right"/>
              <w:rPr>
                <w:sz w:val="20"/>
                <w:szCs w:val="20"/>
              </w:rPr>
            </w:pPr>
            <w:r w:rsidRPr="00340B81">
              <w:rPr>
                <w:sz w:val="20"/>
                <w:szCs w:val="20"/>
              </w:rPr>
              <w:t xml:space="preserve">2 723 328 711,47 </w:t>
            </w:r>
          </w:p>
        </w:tc>
      </w:tr>
      <w:tr w:rsidR="00FC61EA" w:rsidRPr="00340B81" w14:paraId="3BF8071E" w14:textId="77777777" w:rsidTr="00A9626E">
        <w:trPr>
          <w:trHeight w:val="20"/>
        </w:trPr>
        <w:tc>
          <w:tcPr>
            <w:tcW w:w="5637" w:type="dxa"/>
            <w:shd w:val="clear" w:color="auto" w:fill="auto"/>
            <w:hideMark/>
          </w:tcPr>
          <w:p w14:paraId="005B3D25"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47455B54"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ACD89C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A2B3424"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767C204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2EFC79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3C7FC4A" w14:textId="77777777" w:rsidR="00FC61EA" w:rsidRPr="00340B81" w:rsidRDefault="00FC61EA" w:rsidP="00C52AF4">
            <w:pPr>
              <w:jc w:val="right"/>
              <w:rPr>
                <w:sz w:val="20"/>
                <w:szCs w:val="20"/>
              </w:rPr>
            </w:pPr>
            <w:r w:rsidRPr="00340B81">
              <w:rPr>
                <w:sz w:val="20"/>
                <w:szCs w:val="20"/>
              </w:rPr>
              <w:t>2 649 882,86</w:t>
            </w:r>
          </w:p>
        </w:tc>
        <w:tc>
          <w:tcPr>
            <w:tcW w:w="1843" w:type="dxa"/>
            <w:shd w:val="clear" w:color="auto" w:fill="auto"/>
            <w:noWrap/>
            <w:hideMark/>
          </w:tcPr>
          <w:p w14:paraId="7A266AF6" w14:textId="77777777" w:rsidR="00FC61EA" w:rsidRPr="00340B81" w:rsidRDefault="00FC61EA" w:rsidP="00C52AF4">
            <w:pPr>
              <w:jc w:val="right"/>
              <w:rPr>
                <w:sz w:val="20"/>
                <w:szCs w:val="20"/>
              </w:rPr>
            </w:pPr>
            <w:r w:rsidRPr="00340B81">
              <w:rPr>
                <w:sz w:val="20"/>
                <w:szCs w:val="20"/>
              </w:rPr>
              <w:t>19 882,86</w:t>
            </w:r>
          </w:p>
        </w:tc>
        <w:tc>
          <w:tcPr>
            <w:tcW w:w="1984" w:type="dxa"/>
            <w:shd w:val="clear" w:color="auto" w:fill="auto"/>
            <w:noWrap/>
            <w:hideMark/>
          </w:tcPr>
          <w:p w14:paraId="2EE25588" w14:textId="77777777" w:rsidR="00FC61EA" w:rsidRPr="00340B81" w:rsidRDefault="00FC61EA" w:rsidP="00C52AF4">
            <w:pPr>
              <w:jc w:val="right"/>
              <w:rPr>
                <w:sz w:val="20"/>
                <w:szCs w:val="20"/>
              </w:rPr>
            </w:pPr>
            <w:r w:rsidRPr="00340B81">
              <w:rPr>
                <w:sz w:val="20"/>
                <w:szCs w:val="20"/>
              </w:rPr>
              <w:t>19 882,86</w:t>
            </w:r>
          </w:p>
        </w:tc>
      </w:tr>
      <w:tr w:rsidR="00FC61EA" w:rsidRPr="00340B81" w14:paraId="569E6529" w14:textId="77777777" w:rsidTr="00A9626E">
        <w:trPr>
          <w:trHeight w:val="20"/>
        </w:trPr>
        <w:tc>
          <w:tcPr>
            <w:tcW w:w="5637" w:type="dxa"/>
            <w:shd w:val="clear" w:color="auto" w:fill="auto"/>
            <w:hideMark/>
          </w:tcPr>
          <w:p w14:paraId="3535D308" w14:textId="77777777" w:rsidR="00FC61EA" w:rsidRPr="00340B81" w:rsidRDefault="00FC61EA" w:rsidP="00FC61EA">
            <w:pPr>
              <w:rPr>
                <w:sz w:val="20"/>
                <w:szCs w:val="20"/>
              </w:rPr>
            </w:pPr>
            <w:r w:rsidRPr="00340B81">
              <w:rPr>
                <w:sz w:val="20"/>
                <w:szCs w:val="20"/>
              </w:rPr>
              <w:t>Другие общегосударственные вопросы</w:t>
            </w:r>
          </w:p>
        </w:tc>
        <w:tc>
          <w:tcPr>
            <w:tcW w:w="708" w:type="dxa"/>
            <w:shd w:val="clear" w:color="auto" w:fill="auto"/>
            <w:hideMark/>
          </w:tcPr>
          <w:p w14:paraId="6CED982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1F3A7A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B73793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7FE6B88"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670027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21C7D8E" w14:textId="77777777" w:rsidR="00FC61EA" w:rsidRPr="00340B81" w:rsidRDefault="00FC61EA" w:rsidP="00C52AF4">
            <w:pPr>
              <w:jc w:val="right"/>
              <w:rPr>
                <w:sz w:val="20"/>
                <w:szCs w:val="20"/>
              </w:rPr>
            </w:pPr>
            <w:r w:rsidRPr="00340B81">
              <w:rPr>
                <w:sz w:val="20"/>
                <w:szCs w:val="20"/>
              </w:rPr>
              <w:t>2 649 882,86</w:t>
            </w:r>
          </w:p>
        </w:tc>
        <w:tc>
          <w:tcPr>
            <w:tcW w:w="1843" w:type="dxa"/>
            <w:shd w:val="clear" w:color="auto" w:fill="auto"/>
            <w:noWrap/>
            <w:hideMark/>
          </w:tcPr>
          <w:p w14:paraId="2A098C00" w14:textId="77777777" w:rsidR="00FC61EA" w:rsidRPr="00340B81" w:rsidRDefault="00FC61EA" w:rsidP="00C52AF4">
            <w:pPr>
              <w:jc w:val="right"/>
              <w:rPr>
                <w:sz w:val="20"/>
                <w:szCs w:val="20"/>
              </w:rPr>
            </w:pPr>
            <w:r w:rsidRPr="00340B81">
              <w:rPr>
                <w:sz w:val="20"/>
                <w:szCs w:val="20"/>
              </w:rPr>
              <w:t>19 882,86</w:t>
            </w:r>
          </w:p>
        </w:tc>
        <w:tc>
          <w:tcPr>
            <w:tcW w:w="1984" w:type="dxa"/>
            <w:shd w:val="clear" w:color="auto" w:fill="auto"/>
            <w:noWrap/>
            <w:hideMark/>
          </w:tcPr>
          <w:p w14:paraId="4B4CA68E" w14:textId="77777777" w:rsidR="00FC61EA" w:rsidRPr="00340B81" w:rsidRDefault="00FC61EA" w:rsidP="00C52AF4">
            <w:pPr>
              <w:jc w:val="right"/>
              <w:rPr>
                <w:sz w:val="20"/>
                <w:szCs w:val="20"/>
              </w:rPr>
            </w:pPr>
            <w:r w:rsidRPr="00340B81">
              <w:rPr>
                <w:sz w:val="20"/>
                <w:szCs w:val="20"/>
              </w:rPr>
              <w:t>19 882,86</w:t>
            </w:r>
          </w:p>
        </w:tc>
      </w:tr>
      <w:tr w:rsidR="00FC61EA" w:rsidRPr="00340B81" w14:paraId="716D5984" w14:textId="77777777" w:rsidTr="00A9626E">
        <w:trPr>
          <w:trHeight w:val="20"/>
        </w:trPr>
        <w:tc>
          <w:tcPr>
            <w:tcW w:w="5637" w:type="dxa"/>
            <w:shd w:val="clear" w:color="auto" w:fill="auto"/>
            <w:hideMark/>
          </w:tcPr>
          <w:p w14:paraId="159BABFD" w14:textId="1788F640" w:rsidR="00FC61EA" w:rsidRPr="00340B81" w:rsidRDefault="00FC61EA" w:rsidP="00FC61EA">
            <w:pPr>
              <w:rPr>
                <w:sz w:val="20"/>
                <w:szCs w:val="20"/>
              </w:rPr>
            </w:pPr>
            <w:r w:rsidRPr="00340B8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1021D770"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D52A4F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68EE02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2395AE3" w14:textId="77777777" w:rsidR="00FC61EA" w:rsidRPr="00340B81" w:rsidRDefault="00FC61EA" w:rsidP="00FC61EA">
            <w:pPr>
              <w:rPr>
                <w:sz w:val="20"/>
                <w:szCs w:val="20"/>
              </w:rPr>
            </w:pPr>
            <w:r w:rsidRPr="00340B81">
              <w:rPr>
                <w:sz w:val="20"/>
                <w:szCs w:val="20"/>
              </w:rPr>
              <w:t>11 0 00 00000</w:t>
            </w:r>
          </w:p>
        </w:tc>
        <w:tc>
          <w:tcPr>
            <w:tcW w:w="567" w:type="dxa"/>
            <w:shd w:val="clear" w:color="auto" w:fill="auto"/>
            <w:noWrap/>
            <w:hideMark/>
          </w:tcPr>
          <w:p w14:paraId="3D60647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5FB3DAA" w14:textId="77777777" w:rsidR="00FC61EA" w:rsidRPr="00340B81" w:rsidRDefault="00FC61EA" w:rsidP="00C52AF4">
            <w:pPr>
              <w:jc w:val="right"/>
              <w:rPr>
                <w:sz w:val="20"/>
                <w:szCs w:val="20"/>
              </w:rPr>
            </w:pPr>
            <w:r w:rsidRPr="00340B81">
              <w:rPr>
                <w:sz w:val="20"/>
                <w:szCs w:val="20"/>
              </w:rPr>
              <w:t>19 882,86</w:t>
            </w:r>
          </w:p>
        </w:tc>
        <w:tc>
          <w:tcPr>
            <w:tcW w:w="1843" w:type="dxa"/>
            <w:shd w:val="clear" w:color="auto" w:fill="auto"/>
            <w:noWrap/>
            <w:hideMark/>
          </w:tcPr>
          <w:p w14:paraId="02797615" w14:textId="77777777" w:rsidR="00FC61EA" w:rsidRPr="00340B81" w:rsidRDefault="00FC61EA" w:rsidP="00C52AF4">
            <w:pPr>
              <w:jc w:val="right"/>
              <w:rPr>
                <w:sz w:val="20"/>
                <w:szCs w:val="20"/>
              </w:rPr>
            </w:pPr>
            <w:r w:rsidRPr="00340B81">
              <w:rPr>
                <w:sz w:val="20"/>
                <w:szCs w:val="20"/>
              </w:rPr>
              <w:t>19 882,86</w:t>
            </w:r>
          </w:p>
        </w:tc>
        <w:tc>
          <w:tcPr>
            <w:tcW w:w="1984" w:type="dxa"/>
            <w:shd w:val="clear" w:color="auto" w:fill="auto"/>
            <w:noWrap/>
            <w:hideMark/>
          </w:tcPr>
          <w:p w14:paraId="08B3B682" w14:textId="77777777" w:rsidR="00FC61EA" w:rsidRPr="00340B81" w:rsidRDefault="00FC61EA" w:rsidP="00C52AF4">
            <w:pPr>
              <w:jc w:val="right"/>
              <w:rPr>
                <w:sz w:val="20"/>
                <w:szCs w:val="20"/>
              </w:rPr>
            </w:pPr>
            <w:r w:rsidRPr="00340B81">
              <w:rPr>
                <w:sz w:val="20"/>
                <w:szCs w:val="20"/>
              </w:rPr>
              <w:t>19 882,86</w:t>
            </w:r>
          </w:p>
        </w:tc>
      </w:tr>
      <w:tr w:rsidR="00FC61EA" w:rsidRPr="00340B81" w14:paraId="320F4507" w14:textId="77777777" w:rsidTr="00A9626E">
        <w:trPr>
          <w:trHeight w:val="20"/>
        </w:trPr>
        <w:tc>
          <w:tcPr>
            <w:tcW w:w="5637" w:type="dxa"/>
            <w:shd w:val="clear" w:color="auto" w:fill="auto"/>
            <w:hideMark/>
          </w:tcPr>
          <w:p w14:paraId="0B1007F2" w14:textId="3CE96BCC" w:rsidR="00FC61EA" w:rsidRPr="00340B81" w:rsidRDefault="00FC61EA" w:rsidP="00FC61EA">
            <w:pPr>
              <w:rPr>
                <w:sz w:val="20"/>
                <w:szCs w:val="20"/>
              </w:rPr>
            </w:pPr>
            <w:r w:rsidRPr="00340B8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010D81F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E3EC8C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9A9460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DF111F2" w14:textId="77777777" w:rsidR="00FC61EA" w:rsidRPr="00340B81" w:rsidRDefault="00FC61EA" w:rsidP="00FC61EA">
            <w:pPr>
              <w:rPr>
                <w:sz w:val="20"/>
                <w:szCs w:val="20"/>
              </w:rPr>
            </w:pPr>
            <w:r w:rsidRPr="00340B81">
              <w:rPr>
                <w:sz w:val="20"/>
                <w:szCs w:val="20"/>
              </w:rPr>
              <w:t>11 Б 00 00000</w:t>
            </w:r>
          </w:p>
        </w:tc>
        <w:tc>
          <w:tcPr>
            <w:tcW w:w="567" w:type="dxa"/>
            <w:shd w:val="clear" w:color="auto" w:fill="auto"/>
            <w:noWrap/>
            <w:hideMark/>
          </w:tcPr>
          <w:p w14:paraId="244A7E1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8D3A732" w14:textId="77777777" w:rsidR="00FC61EA" w:rsidRPr="00340B81" w:rsidRDefault="00FC61EA" w:rsidP="00C52AF4">
            <w:pPr>
              <w:jc w:val="right"/>
              <w:rPr>
                <w:sz w:val="20"/>
                <w:szCs w:val="20"/>
              </w:rPr>
            </w:pPr>
            <w:r w:rsidRPr="00340B81">
              <w:rPr>
                <w:sz w:val="20"/>
                <w:szCs w:val="20"/>
              </w:rPr>
              <w:t>19 882,86</w:t>
            </w:r>
          </w:p>
        </w:tc>
        <w:tc>
          <w:tcPr>
            <w:tcW w:w="1843" w:type="dxa"/>
            <w:shd w:val="clear" w:color="auto" w:fill="auto"/>
            <w:noWrap/>
            <w:hideMark/>
          </w:tcPr>
          <w:p w14:paraId="4AC21283" w14:textId="77777777" w:rsidR="00FC61EA" w:rsidRPr="00340B81" w:rsidRDefault="00FC61EA" w:rsidP="00C52AF4">
            <w:pPr>
              <w:jc w:val="right"/>
              <w:rPr>
                <w:sz w:val="20"/>
                <w:szCs w:val="20"/>
              </w:rPr>
            </w:pPr>
            <w:r w:rsidRPr="00340B81">
              <w:rPr>
                <w:sz w:val="20"/>
                <w:szCs w:val="20"/>
              </w:rPr>
              <w:t>19 882,86</w:t>
            </w:r>
          </w:p>
        </w:tc>
        <w:tc>
          <w:tcPr>
            <w:tcW w:w="1984" w:type="dxa"/>
            <w:shd w:val="clear" w:color="auto" w:fill="auto"/>
            <w:noWrap/>
            <w:hideMark/>
          </w:tcPr>
          <w:p w14:paraId="124D1445" w14:textId="77777777" w:rsidR="00FC61EA" w:rsidRPr="00340B81" w:rsidRDefault="00FC61EA" w:rsidP="00C52AF4">
            <w:pPr>
              <w:jc w:val="right"/>
              <w:rPr>
                <w:sz w:val="20"/>
                <w:szCs w:val="20"/>
              </w:rPr>
            </w:pPr>
            <w:r w:rsidRPr="00340B81">
              <w:rPr>
                <w:sz w:val="20"/>
                <w:szCs w:val="20"/>
              </w:rPr>
              <w:t>19 882,86</w:t>
            </w:r>
          </w:p>
        </w:tc>
      </w:tr>
      <w:tr w:rsidR="00FC61EA" w:rsidRPr="00340B81" w14:paraId="039A9ABD" w14:textId="77777777" w:rsidTr="00A9626E">
        <w:trPr>
          <w:trHeight w:val="20"/>
        </w:trPr>
        <w:tc>
          <w:tcPr>
            <w:tcW w:w="5637" w:type="dxa"/>
            <w:shd w:val="clear" w:color="auto" w:fill="auto"/>
            <w:hideMark/>
          </w:tcPr>
          <w:p w14:paraId="0ED7EC98" w14:textId="77777777" w:rsidR="00FC61EA" w:rsidRPr="00340B81" w:rsidRDefault="00FC61EA" w:rsidP="00FC61EA">
            <w:pPr>
              <w:rPr>
                <w:sz w:val="20"/>
                <w:szCs w:val="20"/>
              </w:rPr>
            </w:pPr>
            <w:r w:rsidRPr="00340B8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0C9C4EE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38B929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C82835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5F48E92" w14:textId="77777777" w:rsidR="00FC61EA" w:rsidRPr="00340B81" w:rsidRDefault="00FC61EA" w:rsidP="00FC61EA">
            <w:pPr>
              <w:rPr>
                <w:sz w:val="20"/>
                <w:szCs w:val="20"/>
              </w:rPr>
            </w:pPr>
            <w:r w:rsidRPr="00340B81">
              <w:rPr>
                <w:sz w:val="20"/>
                <w:szCs w:val="20"/>
              </w:rPr>
              <w:t>11 Б 02 00000</w:t>
            </w:r>
          </w:p>
        </w:tc>
        <w:tc>
          <w:tcPr>
            <w:tcW w:w="567" w:type="dxa"/>
            <w:shd w:val="clear" w:color="auto" w:fill="auto"/>
            <w:noWrap/>
            <w:hideMark/>
          </w:tcPr>
          <w:p w14:paraId="020E504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A2A9A71" w14:textId="77777777" w:rsidR="00FC61EA" w:rsidRPr="00340B81" w:rsidRDefault="00FC61EA" w:rsidP="00C52AF4">
            <w:pPr>
              <w:jc w:val="right"/>
              <w:rPr>
                <w:sz w:val="20"/>
                <w:szCs w:val="20"/>
              </w:rPr>
            </w:pPr>
            <w:r w:rsidRPr="00340B81">
              <w:rPr>
                <w:sz w:val="20"/>
                <w:szCs w:val="20"/>
              </w:rPr>
              <w:t>19 882,86</w:t>
            </w:r>
          </w:p>
        </w:tc>
        <w:tc>
          <w:tcPr>
            <w:tcW w:w="1843" w:type="dxa"/>
            <w:shd w:val="clear" w:color="auto" w:fill="auto"/>
            <w:noWrap/>
            <w:hideMark/>
          </w:tcPr>
          <w:p w14:paraId="4F73DB69" w14:textId="77777777" w:rsidR="00FC61EA" w:rsidRPr="00340B81" w:rsidRDefault="00FC61EA" w:rsidP="00C52AF4">
            <w:pPr>
              <w:jc w:val="right"/>
              <w:rPr>
                <w:sz w:val="20"/>
                <w:szCs w:val="20"/>
              </w:rPr>
            </w:pPr>
            <w:r w:rsidRPr="00340B81">
              <w:rPr>
                <w:sz w:val="20"/>
                <w:szCs w:val="20"/>
              </w:rPr>
              <w:t>19 882,86</w:t>
            </w:r>
          </w:p>
        </w:tc>
        <w:tc>
          <w:tcPr>
            <w:tcW w:w="1984" w:type="dxa"/>
            <w:shd w:val="clear" w:color="auto" w:fill="auto"/>
            <w:noWrap/>
            <w:hideMark/>
          </w:tcPr>
          <w:p w14:paraId="2AB52D61" w14:textId="77777777" w:rsidR="00FC61EA" w:rsidRPr="00340B81" w:rsidRDefault="00FC61EA" w:rsidP="00C52AF4">
            <w:pPr>
              <w:jc w:val="right"/>
              <w:rPr>
                <w:sz w:val="20"/>
                <w:szCs w:val="20"/>
              </w:rPr>
            </w:pPr>
            <w:r w:rsidRPr="00340B81">
              <w:rPr>
                <w:sz w:val="20"/>
                <w:szCs w:val="20"/>
              </w:rPr>
              <w:t>19 882,86</w:t>
            </w:r>
          </w:p>
        </w:tc>
      </w:tr>
      <w:tr w:rsidR="00FC61EA" w:rsidRPr="00340B81" w14:paraId="06547377" w14:textId="77777777" w:rsidTr="00A9626E">
        <w:trPr>
          <w:trHeight w:val="20"/>
        </w:trPr>
        <w:tc>
          <w:tcPr>
            <w:tcW w:w="5637" w:type="dxa"/>
            <w:shd w:val="clear" w:color="auto" w:fill="auto"/>
            <w:hideMark/>
          </w:tcPr>
          <w:p w14:paraId="5D2EF67C" w14:textId="77777777" w:rsidR="00FC61EA" w:rsidRPr="00340B81" w:rsidRDefault="00FC61EA" w:rsidP="00FC61EA">
            <w:pPr>
              <w:rPr>
                <w:sz w:val="20"/>
                <w:szCs w:val="20"/>
              </w:rPr>
            </w:pPr>
            <w:r w:rsidRPr="00340B81">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hideMark/>
          </w:tcPr>
          <w:p w14:paraId="6DB2EB3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3F71DC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A3D87E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5935606"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60580B5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B88078" w14:textId="77777777" w:rsidR="00FC61EA" w:rsidRPr="00340B81" w:rsidRDefault="00FC61EA" w:rsidP="00C52AF4">
            <w:pPr>
              <w:jc w:val="right"/>
              <w:rPr>
                <w:sz w:val="20"/>
                <w:szCs w:val="20"/>
              </w:rPr>
            </w:pPr>
            <w:r w:rsidRPr="00340B81">
              <w:rPr>
                <w:sz w:val="20"/>
                <w:szCs w:val="20"/>
              </w:rPr>
              <w:t>19 882,86</w:t>
            </w:r>
          </w:p>
        </w:tc>
        <w:tc>
          <w:tcPr>
            <w:tcW w:w="1843" w:type="dxa"/>
            <w:shd w:val="clear" w:color="auto" w:fill="auto"/>
            <w:noWrap/>
            <w:hideMark/>
          </w:tcPr>
          <w:p w14:paraId="3D255057" w14:textId="77777777" w:rsidR="00FC61EA" w:rsidRPr="00340B81" w:rsidRDefault="00FC61EA" w:rsidP="00C52AF4">
            <w:pPr>
              <w:jc w:val="right"/>
              <w:rPr>
                <w:sz w:val="20"/>
                <w:szCs w:val="20"/>
              </w:rPr>
            </w:pPr>
            <w:r w:rsidRPr="00340B81">
              <w:rPr>
                <w:sz w:val="20"/>
                <w:szCs w:val="20"/>
              </w:rPr>
              <w:t>19 882,86</w:t>
            </w:r>
          </w:p>
        </w:tc>
        <w:tc>
          <w:tcPr>
            <w:tcW w:w="1984" w:type="dxa"/>
            <w:shd w:val="clear" w:color="auto" w:fill="auto"/>
            <w:noWrap/>
            <w:hideMark/>
          </w:tcPr>
          <w:p w14:paraId="5B87DDCA" w14:textId="77777777" w:rsidR="00FC61EA" w:rsidRPr="00340B81" w:rsidRDefault="00FC61EA" w:rsidP="00C52AF4">
            <w:pPr>
              <w:jc w:val="right"/>
              <w:rPr>
                <w:sz w:val="20"/>
                <w:szCs w:val="20"/>
              </w:rPr>
            </w:pPr>
            <w:r w:rsidRPr="00340B81">
              <w:rPr>
                <w:sz w:val="20"/>
                <w:szCs w:val="20"/>
              </w:rPr>
              <w:t>19 882,86</w:t>
            </w:r>
          </w:p>
        </w:tc>
      </w:tr>
      <w:tr w:rsidR="00FC61EA" w:rsidRPr="00340B81" w14:paraId="782DF90F" w14:textId="77777777" w:rsidTr="00A9626E">
        <w:trPr>
          <w:trHeight w:val="20"/>
        </w:trPr>
        <w:tc>
          <w:tcPr>
            <w:tcW w:w="5637" w:type="dxa"/>
            <w:shd w:val="clear" w:color="auto" w:fill="auto"/>
            <w:hideMark/>
          </w:tcPr>
          <w:p w14:paraId="70DE50F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BD5823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8F1CB3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F0D657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FF9EBA1"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11D16D3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A567AEB" w14:textId="77777777" w:rsidR="00FC61EA" w:rsidRPr="00340B81" w:rsidRDefault="00FC61EA" w:rsidP="00C52AF4">
            <w:pPr>
              <w:jc w:val="right"/>
              <w:rPr>
                <w:sz w:val="20"/>
                <w:szCs w:val="20"/>
              </w:rPr>
            </w:pPr>
            <w:r w:rsidRPr="00340B81">
              <w:rPr>
                <w:sz w:val="20"/>
                <w:szCs w:val="20"/>
              </w:rPr>
              <w:t>19 882,86</w:t>
            </w:r>
          </w:p>
        </w:tc>
        <w:tc>
          <w:tcPr>
            <w:tcW w:w="1843" w:type="dxa"/>
            <w:shd w:val="clear" w:color="auto" w:fill="auto"/>
            <w:noWrap/>
            <w:hideMark/>
          </w:tcPr>
          <w:p w14:paraId="52B650DA" w14:textId="77777777" w:rsidR="00FC61EA" w:rsidRPr="00340B81" w:rsidRDefault="00FC61EA" w:rsidP="00C52AF4">
            <w:pPr>
              <w:jc w:val="right"/>
              <w:rPr>
                <w:sz w:val="20"/>
                <w:szCs w:val="20"/>
              </w:rPr>
            </w:pPr>
            <w:r w:rsidRPr="00340B81">
              <w:rPr>
                <w:sz w:val="20"/>
                <w:szCs w:val="20"/>
              </w:rPr>
              <w:t>19 882,86</w:t>
            </w:r>
          </w:p>
        </w:tc>
        <w:tc>
          <w:tcPr>
            <w:tcW w:w="1984" w:type="dxa"/>
            <w:shd w:val="clear" w:color="auto" w:fill="auto"/>
            <w:noWrap/>
            <w:hideMark/>
          </w:tcPr>
          <w:p w14:paraId="37489FFA" w14:textId="77777777" w:rsidR="00FC61EA" w:rsidRPr="00340B81" w:rsidRDefault="00FC61EA" w:rsidP="00C52AF4">
            <w:pPr>
              <w:jc w:val="right"/>
              <w:rPr>
                <w:sz w:val="20"/>
                <w:szCs w:val="20"/>
              </w:rPr>
            </w:pPr>
            <w:r w:rsidRPr="00340B81">
              <w:rPr>
                <w:sz w:val="20"/>
                <w:szCs w:val="20"/>
              </w:rPr>
              <w:t>19 882,86</w:t>
            </w:r>
          </w:p>
        </w:tc>
      </w:tr>
      <w:tr w:rsidR="00FC61EA" w:rsidRPr="00340B81" w14:paraId="1BB33EC6" w14:textId="77777777" w:rsidTr="00A9626E">
        <w:trPr>
          <w:trHeight w:val="20"/>
        </w:trPr>
        <w:tc>
          <w:tcPr>
            <w:tcW w:w="5637" w:type="dxa"/>
            <w:shd w:val="clear" w:color="auto" w:fill="auto"/>
            <w:hideMark/>
          </w:tcPr>
          <w:p w14:paraId="16B899FB"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42F7EA74"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BEA4DC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6B71C9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9CFCCE0"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13F3A44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F2687A" w14:textId="77777777" w:rsidR="00FC61EA" w:rsidRPr="00340B81" w:rsidRDefault="00FC61EA" w:rsidP="00C52AF4">
            <w:pPr>
              <w:jc w:val="right"/>
              <w:rPr>
                <w:sz w:val="20"/>
                <w:szCs w:val="20"/>
              </w:rPr>
            </w:pPr>
            <w:r w:rsidRPr="00340B81">
              <w:rPr>
                <w:sz w:val="20"/>
                <w:szCs w:val="20"/>
              </w:rPr>
              <w:t>2 630 000,00</w:t>
            </w:r>
          </w:p>
        </w:tc>
        <w:tc>
          <w:tcPr>
            <w:tcW w:w="1843" w:type="dxa"/>
            <w:shd w:val="clear" w:color="auto" w:fill="auto"/>
            <w:noWrap/>
            <w:hideMark/>
          </w:tcPr>
          <w:p w14:paraId="629ECFA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190665A" w14:textId="77777777" w:rsidR="00FC61EA" w:rsidRPr="00340B81" w:rsidRDefault="00FC61EA" w:rsidP="00C52AF4">
            <w:pPr>
              <w:jc w:val="right"/>
              <w:rPr>
                <w:sz w:val="20"/>
                <w:szCs w:val="20"/>
              </w:rPr>
            </w:pPr>
            <w:r w:rsidRPr="00340B81">
              <w:rPr>
                <w:sz w:val="20"/>
                <w:szCs w:val="20"/>
              </w:rPr>
              <w:t>0,00</w:t>
            </w:r>
          </w:p>
        </w:tc>
      </w:tr>
      <w:tr w:rsidR="00FC61EA" w:rsidRPr="00340B81" w14:paraId="7621F75C" w14:textId="77777777" w:rsidTr="00A9626E">
        <w:trPr>
          <w:trHeight w:val="20"/>
        </w:trPr>
        <w:tc>
          <w:tcPr>
            <w:tcW w:w="5637" w:type="dxa"/>
            <w:shd w:val="clear" w:color="auto" w:fill="auto"/>
            <w:hideMark/>
          </w:tcPr>
          <w:p w14:paraId="467BEE9F"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1B7E340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39F904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B6E6DB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674370F"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7371270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F2CC39" w14:textId="77777777" w:rsidR="00FC61EA" w:rsidRPr="00340B81" w:rsidRDefault="00FC61EA" w:rsidP="00C52AF4">
            <w:pPr>
              <w:jc w:val="right"/>
              <w:rPr>
                <w:sz w:val="20"/>
                <w:szCs w:val="20"/>
              </w:rPr>
            </w:pPr>
            <w:r w:rsidRPr="00340B81">
              <w:rPr>
                <w:sz w:val="20"/>
                <w:szCs w:val="20"/>
              </w:rPr>
              <w:t>2 630 000,00</w:t>
            </w:r>
          </w:p>
        </w:tc>
        <w:tc>
          <w:tcPr>
            <w:tcW w:w="1843" w:type="dxa"/>
            <w:shd w:val="clear" w:color="auto" w:fill="auto"/>
            <w:noWrap/>
            <w:hideMark/>
          </w:tcPr>
          <w:p w14:paraId="3B9185A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8C0C3BC" w14:textId="77777777" w:rsidR="00FC61EA" w:rsidRPr="00340B81" w:rsidRDefault="00FC61EA" w:rsidP="00C52AF4">
            <w:pPr>
              <w:jc w:val="right"/>
              <w:rPr>
                <w:sz w:val="20"/>
                <w:szCs w:val="20"/>
              </w:rPr>
            </w:pPr>
            <w:r w:rsidRPr="00340B81">
              <w:rPr>
                <w:sz w:val="20"/>
                <w:szCs w:val="20"/>
              </w:rPr>
              <w:t>0,00</w:t>
            </w:r>
          </w:p>
        </w:tc>
      </w:tr>
      <w:tr w:rsidR="00FC61EA" w:rsidRPr="00340B81" w14:paraId="5F6AE757" w14:textId="77777777" w:rsidTr="00A9626E">
        <w:trPr>
          <w:trHeight w:val="20"/>
        </w:trPr>
        <w:tc>
          <w:tcPr>
            <w:tcW w:w="5637" w:type="dxa"/>
            <w:shd w:val="clear" w:color="auto" w:fill="auto"/>
            <w:hideMark/>
          </w:tcPr>
          <w:p w14:paraId="101B6C20" w14:textId="77777777" w:rsidR="00FC61EA" w:rsidRPr="00340B81" w:rsidRDefault="00FC61EA" w:rsidP="00FC61EA">
            <w:pPr>
              <w:rPr>
                <w:sz w:val="20"/>
                <w:szCs w:val="20"/>
              </w:rPr>
            </w:pPr>
            <w:r w:rsidRPr="00340B81">
              <w:rPr>
                <w:sz w:val="20"/>
                <w:szCs w:val="20"/>
              </w:rPr>
              <w:t>Осуществление единовременной денежной выплаты гражданам, удостоенным звания «Почетный ветеран города Ставрополя»</w:t>
            </w:r>
          </w:p>
        </w:tc>
        <w:tc>
          <w:tcPr>
            <w:tcW w:w="708" w:type="dxa"/>
            <w:shd w:val="clear" w:color="auto" w:fill="auto"/>
            <w:hideMark/>
          </w:tcPr>
          <w:p w14:paraId="070FCA17"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3C88C4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FB9606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5B4DBA9" w14:textId="77777777" w:rsidR="00FC61EA" w:rsidRPr="00340B81" w:rsidRDefault="00FC61EA" w:rsidP="00FC61EA">
            <w:pPr>
              <w:rPr>
                <w:sz w:val="20"/>
                <w:szCs w:val="20"/>
              </w:rPr>
            </w:pPr>
            <w:r w:rsidRPr="00340B81">
              <w:rPr>
                <w:sz w:val="20"/>
                <w:szCs w:val="20"/>
              </w:rPr>
              <w:t>98 1 00 21370</w:t>
            </w:r>
          </w:p>
        </w:tc>
        <w:tc>
          <w:tcPr>
            <w:tcW w:w="567" w:type="dxa"/>
            <w:shd w:val="clear" w:color="auto" w:fill="auto"/>
            <w:noWrap/>
            <w:hideMark/>
          </w:tcPr>
          <w:p w14:paraId="465BC6B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E3895D" w14:textId="77777777" w:rsidR="00FC61EA" w:rsidRPr="00340B81" w:rsidRDefault="00FC61EA" w:rsidP="00C52AF4">
            <w:pPr>
              <w:jc w:val="right"/>
              <w:rPr>
                <w:sz w:val="20"/>
                <w:szCs w:val="20"/>
              </w:rPr>
            </w:pPr>
            <w:r w:rsidRPr="00340B81">
              <w:rPr>
                <w:sz w:val="20"/>
                <w:szCs w:val="20"/>
              </w:rPr>
              <w:t>100 000,00</w:t>
            </w:r>
          </w:p>
        </w:tc>
        <w:tc>
          <w:tcPr>
            <w:tcW w:w="1843" w:type="dxa"/>
            <w:shd w:val="clear" w:color="auto" w:fill="auto"/>
            <w:noWrap/>
            <w:hideMark/>
          </w:tcPr>
          <w:p w14:paraId="39198CA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436A529" w14:textId="77777777" w:rsidR="00FC61EA" w:rsidRPr="00340B81" w:rsidRDefault="00FC61EA" w:rsidP="00C52AF4">
            <w:pPr>
              <w:jc w:val="right"/>
              <w:rPr>
                <w:sz w:val="20"/>
                <w:szCs w:val="20"/>
              </w:rPr>
            </w:pPr>
            <w:r w:rsidRPr="00340B81">
              <w:rPr>
                <w:sz w:val="20"/>
                <w:szCs w:val="20"/>
              </w:rPr>
              <w:t>0,00</w:t>
            </w:r>
          </w:p>
        </w:tc>
      </w:tr>
      <w:tr w:rsidR="00FC61EA" w:rsidRPr="00340B81" w14:paraId="16382243" w14:textId="77777777" w:rsidTr="00A9626E">
        <w:trPr>
          <w:trHeight w:val="20"/>
        </w:trPr>
        <w:tc>
          <w:tcPr>
            <w:tcW w:w="5637" w:type="dxa"/>
            <w:shd w:val="clear" w:color="auto" w:fill="auto"/>
            <w:hideMark/>
          </w:tcPr>
          <w:p w14:paraId="2339DF75" w14:textId="77777777" w:rsidR="00FC61EA" w:rsidRPr="00340B81" w:rsidRDefault="00FC61EA" w:rsidP="00FC61EA">
            <w:pPr>
              <w:rPr>
                <w:sz w:val="20"/>
                <w:szCs w:val="20"/>
              </w:rPr>
            </w:pPr>
            <w:r w:rsidRPr="00340B81">
              <w:rPr>
                <w:sz w:val="20"/>
                <w:szCs w:val="20"/>
              </w:rPr>
              <w:t>Публичные нормативные выплаты гражданам несоциального характера</w:t>
            </w:r>
          </w:p>
        </w:tc>
        <w:tc>
          <w:tcPr>
            <w:tcW w:w="708" w:type="dxa"/>
            <w:shd w:val="clear" w:color="auto" w:fill="auto"/>
            <w:hideMark/>
          </w:tcPr>
          <w:p w14:paraId="7E3E3FB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51FB39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C3871D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C74B088" w14:textId="77777777" w:rsidR="00FC61EA" w:rsidRPr="00340B81" w:rsidRDefault="00FC61EA" w:rsidP="00FC61EA">
            <w:pPr>
              <w:rPr>
                <w:sz w:val="20"/>
                <w:szCs w:val="20"/>
              </w:rPr>
            </w:pPr>
            <w:r w:rsidRPr="00340B81">
              <w:rPr>
                <w:sz w:val="20"/>
                <w:szCs w:val="20"/>
              </w:rPr>
              <w:t>98 1 00 21370</w:t>
            </w:r>
          </w:p>
        </w:tc>
        <w:tc>
          <w:tcPr>
            <w:tcW w:w="567" w:type="dxa"/>
            <w:shd w:val="clear" w:color="auto" w:fill="auto"/>
            <w:noWrap/>
            <w:hideMark/>
          </w:tcPr>
          <w:p w14:paraId="63A5204E" w14:textId="77777777" w:rsidR="00FC61EA" w:rsidRPr="00340B81" w:rsidRDefault="00FC61EA" w:rsidP="00FC61EA">
            <w:pPr>
              <w:rPr>
                <w:sz w:val="20"/>
                <w:szCs w:val="20"/>
              </w:rPr>
            </w:pPr>
            <w:r w:rsidRPr="00340B81">
              <w:rPr>
                <w:sz w:val="20"/>
                <w:szCs w:val="20"/>
              </w:rPr>
              <w:t>330</w:t>
            </w:r>
          </w:p>
        </w:tc>
        <w:tc>
          <w:tcPr>
            <w:tcW w:w="1701" w:type="dxa"/>
            <w:shd w:val="clear" w:color="auto" w:fill="auto"/>
            <w:noWrap/>
            <w:hideMark/>
          </w:tcPr>
          <w:p w14:paraId="50D53470" w14:textId="77777777" w:rsidR="00FC61EA" w:rsidRPr="00340B81" w:rsidRDefault="00FC61EA" w:rsidP="00C52AF4">
            <w:pPr>
              <w:jc w:val="right"/>
              <w:rPr>
                <w:sz w:val="20"/>
                <w:szCs w:val="20"/>
              </w:rPr>
            </w:pPr>
            <w:r w:rsidRPr="00340B81">
              <w:rPr>
                <w:sz w:val="20"/>
                <w:szCs w:val="20"/>
              </w:rPr>
              <w:t>100 000,00</w:t>
            </w:r>
          </w:p>
        </w:tc>
        <w:tc>
          <w:tcPr>
            <w:tcW w:w="1843" w:type="dxa"/>
            <w:shd w:val="clear" w:color="auto" w:fill="auto"/>
            <w:noWrap/>
            <w:hideMark/>
          </w:tcPr>
          <w:p w14:paraId="1E49A04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9978E3B" w14:textId="77777777" w:rsidR="00FC61EA" w:rsidRPr="00340B81" w:rsidRDefault="00FC61EA" w:rsidP="00C52AF4">
            <w:pPr>
              <w:jc w:val="right"/>
              <w:rPr>
                <w:sz w:val="20"/>
                <w:szCs w:val="20"/>
              </w:rPr>
            </w:pPr>
            <w:r w:rsidRPr="00340B81">
              <w:rPr>
                <w:sz w:val="20"/>
                <w:szCs w:val="20"/>
              </w:rPr>
              <w:t>0,00</w:t>
            </w:r>
          </w:p>
        </w:tc>
      </w:tr>
      <w:tr w:rsidR="00FC61EA" w:rsidRPr="00340B81" w14:paraId="35BCA6EF" w14:textId="77777777" w:rsidTr="00A9626E">
        <w:trPr>
          <w:trHeight w:val="20"/>
        </w:trPr>
        <w:tc>
          <w:tcPr>
            <w:tcW w:w="5637" w:type="dxa"/>
            <w:shd w:val="clear" w:color="auto" w:fill="auto"/>
            <w:hideMark/>
          </w:tcPr>
          <w:p w14:paraId="028719FE" w14:textId="77777777" w:rsidR="00FC61EA" w:rsidRPr="00340B81" w:rsidRDefault="00FC61EA" w:rsidP="00FC61EA">
            <w:pPr>
              <w:rPr>
                <w:sz w:val="20"/>
                <w:szCs w:val="20"/>
              </w:rPr>
            </w:pPr>
            <w:r w:rsidRPr="00340B81">
              <w:rPr>
                <w:sz w:val="20"/>
                <w:szCs w:val="20"/>
              </w:rPr>
              <w:t>Премия гражданам, удостоенным звания «Почетный гражданин города Ставрополя»</w:t>
            </w:r>
          </w:p>
        </w:tc>
        <w:tc>
          <w:tcPr>
            <w:tcW w:w="708" w:type="dxa"/>
            <w:shd w:val="clear" w:color="auto" w:fill="auto"/>
            <w:hideMark/>
          </w:tcPr>
          <w:p w14:paraId="13FCDAD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6648BC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A54279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97EB553" w14:textId="77777777" w:rsidR="00FC61EA" w:rsidRPr="00340B81" w:rsidRDefault="00FC61EA" w:rsidP="00FC61EA">
            <w:pPr>
              <w:rPr>
                <w:sz w:val="20"/>
                <w:szCs w:val="20"/>
              </w:rPr>
            </w:pPr>
            <w:r w:rsidRPr="00340B81">
              <w:rPr>
                <w:sz w:val="20"/>
                <w:szCs w:val="20"/>
              </w:rPr>
              <w:t>98 1 00 21850</w:t>
            </w:r>
          </w:p>
        </w:tc>
        <w:tc>
          <w:tcPr>
            <w:tcW w:w="567" w:type="dxa"/>
            <w:shd w:val="clear" w:color="auto" w:fill="auto"/>
            <w:noWrap/>
            <w:hideMark/>
          </w:tcPr>
          <w:p w14:paraId="1CFF0E3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D11E61" w14:textId="77777777" w:rsidR="00FC61EA" w:rsidRPr="00340B81" w:rsidRDefault="00FC61EA" w:rsidP="00C52AF4">
            <w:pPr>
              <w:jc w:val="right"/>
              <w:rPr>
                <w:sz w:val="20"/>
                <w:szCs w:val="20"/>
              </w:rPr>
            </w:pPr>
            <w:r w:rsidRPr="00340B81">
              <w:rPr>
                <w:sz w:val="20"/>
                <w:szCs w:val="20"/>
              </w:rPr>
              <w:t>2 530 000,00</w:t>
            </w:r>
          </w:p>
        </w:tc>
        <w:tc>
          <w:tcPr>
            <w:tcW w:w="1843" w:type="dxa"/>
            <w:shd w:val="clear" w:color="auto" w:fill="auto"/>
            <w:noWrap/>
            <w:hideMark/>
          </w:tcPr>
          <w:p w14:paraId="14877D9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CEA5B48" w14:textId="77777777" w:rsidR="00FC61EA" w:rsidRPr="00340B81" w:rsidRDefault="00FC61EA" w:rsidP="00C52AF4">
            <w:pPr>
              <w:jc w:val="right"/>
              <w:rPr>
                <w:sz w:val="20"/>
                <w:szCs w:val="20"/>
              </w:rPr>
            </w:pPr>
            <w:r w:rsidRPr="00340B81">
              <w:rPr>
                <w:sz w:val="20"/>
                <w:szCs w:val="20"/>
              </w:rPr>
              <w:t>0,00</w:t>
            </w:r>
          </w:p>
        </w:tc>
      </w:tr>
      <w:tr w:rsidR="00FC61EA" w:rsidRPr="00340B81" w14:paraId="6E0DC86F" w14:textId="77777777" w:rsidTr="00A9626E">
        <w:trPr>
          <w:trHeight w:val="20"/>
        </w:trPr>
        <w:tc>
          <w:tcPr>
            <w:tcW w:w="5637" w:type="dxa"/>
            <w:shd w:val="clear" w:color="auto" w:fill="auto"/>
            <w:hideMark/>
          </w:tcPr>
          <w:p w14:paraId="215CE722" w14:textId="77777777" w:rsidR="00FC61EA" w:rsidRPr="00340B81" w:rsidRDefault="00FC61EA" w:rsidP="00FC61EA">
            <w:pPr>
              <w:rPr>
                <w:sz w:val="20"/>
                <w:szCs w:val="20"/>
              </w:rPr>
            </w:pPr>
            <w:r w:rsidRPr="00340B81">
              <w:rPr>
                <w:sz w:val="20"/>
                <w:szCs w:val="20"/>
              </w:rPr>
              <w:t>Премии и гранты</w:t>
            </w:r>
          </w:p>
        </w:tc>
        <w:tc>
          <w:tcPr>
            <w:tcW w:w="708" w:type="dxa"/>
            <w:shd w:val="clear" w:color="auto" w:fill="auto"/>
            <w:hideMark/>
          </w:tcPr>
          <w:p w14:paraId="041BC1B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7E281F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79F977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082DB25" w14:textId="77777777" w:rsidR="00FC61EA" w:rsidRPr="00340B81" w:rsidRDefault="00FC61EA" w:rsidP="00FC61EA">
            <w:pPr>
              <w:rPr>
                <w:sz w:val="20"/>
                <w:szCs w:val="20"/>
              </w:rPr>
            </w:pPr>
            <w:r w:rsidRPr="00340B81">
              <w:rPr>
                <w:sz w:val="20"/>
                <w:szCs w:val="20"/>
              </w:rPr>
              <w:t>98 1 00 21850</w:t>
            </w:r>
          </w:p>
        </w:tc>
        <w:tc>
          <w:tcPr>
            <w:tcW w:w="567" w:type="dxa"/>
            <w:shd w:val="clear" w:color="auto" w:fill="auto"/>
            <w:noWrap/>
            <w:hideMark/>
          </w:tcPr>
          <w:p w14:paraId="071DDA49" w14:textId="77777777" w:rsidR="00FC61EA" w:rsidRPr="00340B81" w:rsidRDefault="00FC61EA" w:rsidP="00FC61EA">
            <w:pPr>
              <w:rPr>
                <w:sz w:val="20"/>
                <w:szCs w:val="20"/>
              </w:rPr>
            </w:pPr>
            <w:r w:rsidRPr="00340B81">
              <w:rPr>
                <w:sz w:val="20"/>
                <w:szCs w:val="20"/>
              </w:rPr>
              <w:t>350</w:t>
            </w:r>
          </w:p>
        </w:tc>
        <w:tc>
          <w:tcPr>
            <w:tcW w:w="1701" w:type="dxa"/>
            <w:shd w:val="clear" w:color="auto" w:fill="auto"/>
            <w:noWrap/>
            <w:hideMark/>
          </w:tcPr>
          <w:p w14:paraId="1F4BCCB5" w14:textId="77777777" w:rsidR="00FC61EA" w:rsidRPr="00340B81" w:rsidRDefault="00FC61EA" w:rsidP="00C52AF4">
            <w:pPr>
              <w:jc w:val="right"/>
              <w:rPr>
                <w:sz w:val="20"/>
                <w:szCs w:val="20"/>
              </w:rPr>
            </w:pPr>
            <w:r w:rsidRPr="00340B81">
              <w:rPr>
                <w:sz w:val="20"/>
                <w:szCs w:val="20"/>
              </w:rPr>
              <w:t>2 530 000,00</w:t>
            </w:r>
          </w:p>
        </w:tc>
        <w:tc>
          <w:tcPr>
            <w:tcW w:w="1843" w:type="dxa"/>
            <w:shd w:val="clear" w:color="auto" w:fill="auto"/>
            <w:noWrap/>
            <w:hideMark/>
          </w:tcPr>
          <w:p w14:paraId="39F8F95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F828AA6" w14:textId="77777777" w:rsidR="00FC61EA" w:rsidRPr="00340B81" w:rsidRDefault="00FC61EA" w:rsidP="00C52AF4">
            <w:pPr>
              <w:jc w:val="right"/>
              <w:rPr>
                <w:sz w:val="20"/>
                <w:szCs w:val="20"/>
              </w:rPr>
            </w:pPr>
            <w:r w:rsidRPr="00340B81">
              <w:rPr>
                <w:sz w:val="20"/>
                <w:szCs w:val="20"/>
              </w:rPr>
              <w:t>0,00</w:t>
            </w:r>
          </w:p>
        </w:tc>
      </w:tr>
      <w:tr w:rsidR="00FC61EA" w:rsidRPr="00340B81" w14:paraId="23DE2A32" w14:textId="77777777" w:rsidTr="00A9626E">
        <w:trPr>
          <w:trHeight w:val="20"/>
        </w:trPr>
        <w:tc>
          <w:tcPr>
            <w:tcW w:w="5637" w:type="dxa"/>
            <w:shd w:val="clear" w:color="auto" w:fill="auto"/>
            <w:hideMark/>
          </w:tcPr>
          <w:p w14:paraId="21CF4B21" w14:textId="77777777" w:rsidR="00FC61EA" w:rsidRPr="00340B81" w:rsidRDefault="00FC61EA" w:rsidP="00FC61EA">
            <w:pPr>
              <w:rPr>
                <w:sz w:val="20"/>
                <w:szCs w:val="20"/>
              </w:rPr>
            </w:pPr>
            <w:r w:rsidRPr="00340B81">
              <w:rPr>
                <w:sz w:val="20"/>
                <w:szCs w:val="20"/>
              </w:rPr>
              <w:t>Культура, кинематография</w:t>
            </w:r>
          </w:p>
        </w:tc>
        <w:tc>
          <w:tcPr>
            <w:tcW w:w="708" w:type="dxa"/>
            <w:shd w:val="clear" w:color="auto" w:fill="auto"/>
            <w:hideMark/>
          </w:tcPr>
          <w:p w14:paraId="2881EDC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B8AEAD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B6113C0"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163F8312"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D94069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2CE4392" w14:textId="77777777" w:rsidR="00FC61EA" w:rsidRPr="00340B81" w:rsidRDefault="00FC61EA" w:rsidP="00C52AF4">
            <w:pPr>
              <w:jc w:val="right"/>
              <w:rPr>
                <w:sz w:val="20"/>
                <w:szCs w:val="20"/>
              </w:rPr>
            </w:pPr>
            <w:r w:rsidRPr="00340B81">
              <w:rPr>
                <w:sz w:val="20"/>
                <w:szCs w:val="20"/>
              </w:rPr>
              <w:t>5 479 855,50</w:t>
            </w:r>
          </w:p>
        </w:tc>
        <w:tc>
          <w:tcPr>
            <w:tcW w:w="1843" w:type="dxa"/>
            <w:shd w:val="clear" w:color="auto" w:fill="auto"/>
            <w:noWrap/>
            <w:hideMark/>
          </w:tcPr>
          <w:p w14:paraId="4E031B05" w14:textId="77777777" w:rsidR="00FC61EA" w:rsidRPr="00340B81" w:rsidRDefault="00FC61EA" w:rsidP="00C52AF4">
            <w:pPr>
              <w:jc w:val="right"/>
              <w:rPr>
                <w:sz w:val="20"/>
                <w:szCs w:val="20"/>
              </w:rPr>
            </w:pPr>
            <w:r w:rsidRPr="00340B81">
              <w:rPr>
                <w:sz w:val="20"/>
                <w:szCs w:val="20"/>
              </w:rPr>
              <w:t>509 000,00</w:t>
            </w:r>
          </w:p>
        </w:tc>
        <w:tc>
          <w:tcPr>
            <w:tcW w:w="1984" w:type="dxa"/>
            <w:shd w:val="clear" w:color="auto" w:fill="auto"/>
            <w:noWrap/>
            <w:hideMark/>
          </w:tcPr>
          <w:p w14:paraId="683066A1" w14:textId="77777777" w:rsidR="00FC61EA" w:rsidRPr="00340B81" w:rsidRDefault="00FC61EA" w:rsidP="00C52AF4">
            <w:pPr>
              <w:jc w:val="right"/>
              <w:rPr>
                <w:sz w:val="20"/>
                <w:szCs w:val="20"/>
              </w:rPr>
            </w:pPr>
            <w:r w:rsidRPr="00340B81">
              <w:rPr>
                <w:sz w:val="20"/>
                <w:szCs w:val="20"/>
              </w:rPr>
              <w:t>509 000,00</w:t>
            </w:r>
          </w:p>
        </w:tc>
      </w:tr>
      <w:tr w:rsidR="00FC61EA" w:rsidRPr="00340B81" w14:paraId="0C71E846" w14:textId="77777777" w:rsidTr="00A9626E">
        <w:trPr>
          <w:trHeight w:val="20"/>
        </w:trPr>
        <w:tc>
          <w:tcPr>
            <w:tcW w:w="5637" w:type="dxa"/>
            <w:shd w:val="clear" w:color="auto" w:fill="auto"/>
            <w:hideMark/>
          </w:tcPr>
          <w:p w14:paraId="1D0595BC" w14:textId="77777777" w:rsidR="00FC61EA" w:rsidRPr="00340B81" w:rsidRDefault="00FC61EA" w:rsidP="00FC61EA">
            <w:pPr>
              <w:rPr>
                <w:sz w:val="20"/>
                <w:szCs w:val="20"/>
              </w:rPr>
            </w:pPr>
            <w:r w:rsidRPr="00340B81">
              <w:rPr>
                <w:sz w:val="20"/>
                <w:szCs w:val="20"/>
              </w:rPr>
              <w:t>Культура</w:t>
            </w:r>
          </w:p>
        </w:tc>
        <w:tc>
          <w:tcPr>
            <w:tcW w:w="708" w:type="dxa"/>
            <w:shd w:val="clear" w:color="auto" w:fill="auto"/>
            <w:hideMark/>
          </w:tcPr>
          <w:p w14:paraId="7A4E1167"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FFEA0E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66F2A1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1AD7C7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78D5E4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566199C" w14:textId="77777777" w:rsidR="00FC61EA" w:rsidRPr="00340B81" w:rsidRDefault="00FC61EA" w:rsidP="00C52AF4">
            <w:pPr>
              <w:jc w:val="right"/>
              <w:rPr>
                <w:sz w:val="20"/>
                <w:szCs w:val="20"/>
              </w:rPr>
            </w:pPr>
            <w:r w:rsidRPr="00340B81">
              <w:rPr>
                <w:sz w:val="20"/>
                <w:szCs w:val="20"/>
              </w:rPr>
              <w:t>5 479 855,50</w:t>
            </w:r>
          </w:p>
        </w:tc>
        <w:tc>
          <w:tcPr>
            <w:tcW w:w="1843" w:type="dxa"/>
            <w:shd w:val="clear" w:color="auto" w:fill="auto"/>
            <w:noWrap/>
            <w:hideMark/>
          </w:tcPr>
          <w:p w14:paraId="68F17DBD" w14:textId="77777777" w:rsidR="00FC61EA" w:rsidRPr="00340B81" w:rsidRDefault="00FC61EA" w:rsidP="00C52AF4">
            <w:pPr>
              <w:jc w:val="right"/>
              <w:rPr>
                <w:sz w:val="20"/>
                <w:szCs w:val="20"/>
              </w:rPr>
            </w:pPr>
            <w:r w:rsidRPr="00340B81">
              <w:rPr>
                <w:sz w:val="20"/>
                <w:szCs w:val="20"/>
              </w:rPr>
              <w:t>509 000,00</w:t>
            </w:r>
          </w:p>
        </w:tc>
        <w:tc>
          <w:tcPr>
            <w:tcW w:w="1984" w:type="dxa"/>
            <w:shd w:val="clear" w:color="auto" w:fill="auto"/>
            <w:noWrap/>
            <w:hideMark/>
          </w:tcPr>
          <w:p w14:paraId="1371B678" w14:textId="77777777" w:rsidR="00FC61EA" w:rsidRPr="00340B81" w:rsidRDefault="00FC61EA" w:rsidP="00C52AF4">
            <w:pPr>
              <w:jc w:val="right"/>
              <w:rPr>
                <w:sz w:val="20"/>
                <w:szCs w:val="20"/>
              </w:rPr>
            </w:pPr>
            <w:r w:rsidRPr="00340B81">
              <w:rPr>
                <w:sz w:val="20"/>
                <w:szCs w:val="20"/>
              </w:rPr>
              <w:t>509 000,00</w:t>
            </w:r>
          </w:p>
        </w:tc>
      </w:tr>
      <w:tr w:rsidR="00FC61EA" w:rsidRPr="00340B81" w14:paraId="3377B273" w14:textId="77777777" w:rsidTr="00A9626E">
        <w:trPr>
          <w:trHeight w:val="20"/>
        </w:trPr>
        <w:tc>
          <w:tcPr>
            <w:tcW w:w="5637" w:type="dxa"/>
            <w:shd w:val="clear" w:color="auto" w:fill="auto"/>
            <w:hideMark/>
          </w:tcPr>
          <w:p w14:paraId="08E86E45" w14:textId="77777777" w:rsidR="00FC61EA" w:rsidRPr="00340B81" w:rsidRDefault="00FC61EA" w:rsidP="00FC61EA">
            <w:pPr>
              <w:rPr>
                <w:sz w:val="20"/>
                <w:szCs w:val="20"/>
              </w:rPr>
            </w:pPr>
            <w:r w:rsidRPr="00340B81">
              <w:rPr>
                <w:sz w:val="20"/>
                <w:szCs w:val="20"/>
              </w:rPr>
              <w:t>Муниципальная программа «Культура города Ставрополя»</w:t>
            </w:r>
          </w:p>
        </w:tc>
        <w:tc>
          <w:tcPr>
            <w:tcW w:w="708" w:type="dxa"/>
            <w:shd w:val="clear" w:color="auto" w:fill="auto"/>
            <w:hideMark/>
          </w:tcPr>
          <w:p w14:paraId="57DB005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7A8068F"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4105B5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28CE5B6" w14:textId="77777777" w:rsidR="00FC61EA" w:rsidRPr="00340B81" w:rsidRDefault="00FC61EA" w:rsidP="00FC61EA">
            <w:pPr>
              <w:rPr>
                <w:sz w:val="20"/>
                <w:szCs w:val="20"/>
              </w:rPr>
            </w:pPr>
            <w:r w:rsidRPr="00340B81">
              <w:rPr>
                <w:sz w:val="20"/>
                <w:szCs w:val="20"/>
              </w:rPr>
              <w:t>07 0 00 00000</w:t>
            </w:r>
          </w:p>
        </w:tc>
        <w:tc>
          <w:tcPr>
            <w:tcW w:w="567" w:type="dxa"/>
            <w:shd w:val="clear" w:color="auto" w:fill="auto"/>
            <w:noWrap/>
            <w:hideMark/>
          </w:tcPr>
          <w:p w14:paraId="4255271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7C8C0F8" w14:textId="77777777" w:rsidR="00FC61EA" w:rsidRPr="00340B81" w:rsidRDefault="00FC61EA" w:rsidP="00C52AF4">
            <w:pPr>
              <w:jc w:val="right"/>
              <w:rPr>
                <w:sz w:val="20"/>
                <w:szCs w:val="20"/>
              </w:rPr>
            </w:pPr>
            <w:r w:rsidRPr="00340B81">
              <w:rPr>
                <w:sz w:val="20"/>
                <w:szCs w:val="20"/>
              </w:rPr>
              <w:t>5 479 855,50</w:t>
            </w:r>
          </w:p>
        </w:tc>
        <w:tc>
          <w:tcPr>
            <w:tcW w:w="1843" w:type="dxa"/>
            <w:shd w:val="clear" w:color="auto" w:fill="auto"/>
            <w:noWrap/>
            <w:hideMark/>
          </w:tcPr>
          <w:p w14:paraId="4B9FC55B" w14:textId="77777777" w:rsidR="00FC61EA" w:rsidRPr="00340B81" w:rsidRDefault="00FC61EA" w:rsidP="00C52AF4">
            <w:pPr>
              <w:jc w:val="right"/>
              <w:rPr>
                <w:sz w:val="20"/>
                <w:szCs w:val="20"/>
              </w:rPr>
            </w:pPr>
            <w:r w:rsidRPr="00340B81">
              <w:rPr>
                <w:sz w:val="20"/>
                <w:szCs w:val="20"/>
              </w:rPr>
              <w:t>509 000,00</w:t>
            </w:r>
          </w:p>
        </w:tc>
        <w:tc>
          <w:tcPr>
            <w:tcW w:w="1984" w:type="dxa"/>
            <w:shd w:val="clear" w:color="auto" w:fill="auto"/>
            <w:noWrap/>
            <w:hideMark/>
          </w:tcPr>
          <w:p w14:paraId="4B63170A" w14:textId="77777777" w:rsidR="00FC61EA" w:rsidRPr="00340B81" w:rsidRDefault="00FC61EA" w:rsidP="00C52AF4">
            <w:pPr>
              <w:jc w:val="right"/>
              <w:rPr>
                <w:sz w:val="20"/>
                <w:szCs w:val="20"/>
              </w:rPr>
            </w:pPr>
            <w:r w:rsidRPr="00340B81">
              <w:rPr>
                <w:sz w:val="20"/>
                <w:szCs w:val="20"/>
              </w:rPr>
              <w:t>509 000,00</w:t>
            </w:r>
          </w:p>
        </w:tc>
      </w:tr>
      <w:tr w:rsidR="00FC61EA" w:rsidRPr="00340B81" w14:paraId="2AFD07E5" w14:textId="77777777" w:rsidTr="00A9626E">
        <w:trPr>
          <w:trHeight w:val="20"/>
        </w:trPr>
        <w:tc>
          <w:tcPr>
            <w:tcW w:w="5637" w:type="dxa"/>
            <w:shd w:val="clear" w:color="auto" w:fill="auto"/>
            <w:hideMark/>
          </w:tcPr>
          <w:p w14:paraId="1205BB20" w14:textId="77777777" w:rsidR="00FC61EA" w:rsidRPr="00340B81" w:rsidRDefault="00FC61EA" w:rsidP="00FC61EA">
            <w:pPr>
              <w:rPr>
                <w:sz w:val="20"/>
                <w:szCs w:val="20"/>
              </w:rPr>
            </w:pPr>
            <w:r w:rsidRPr="00340B8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8" w:type="dxa"/>
            <w:shd w:val="clear" w:color="auto" w:fill="auto"/>
            <w:hideMark/>
          </w:tcPr>
          <w:p w14:paraId="00E869D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F30D47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F549D8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C2BE217" w14:textId="77777777" w:rsidR="00FC61EA" w:rsidRPr="00340B81" w:rsidRDefault="00FC61EA" w:rsidP="00FC61EA">
            <w:pPr>
              <w:rPr>
                <w:sz w:val="20"/>
                <w:szCs w:val="20"/>
              </w:rPr>
            </w:pPr>
            <w:r w:rsidRPr="00340B81">
              <w:rPr>
                <w:sz w:val="20"/>
                <w:szCs w:val="20"/>
              </w:rPr>
              <w:t>07 1 00 00000</w:t>
            </w:r>
          </w:p>
        </w:tc>
        <w:tc>
          <w:tcPr>
            <w:tcW w:w="567" w:type="dxa"/>
            <w:shd w:val="clear" w:color="auto" w:fill="auto"/>
            <w:noWrap/>
            <w:hideMark/>
          </w:tcPr>
          <w:p w14:paraId="2A8D5FF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CA7C893" w14:textId="77777777" w:rsidR="00FC61EA" w:rsidRPr="00340B81" w:rsidRDefault="00FC61EA" w:rsidP="00C52AF4">
            <w:pPr>
              <w:jc w:val="right"/>
              <w:rPr>
                <w:sz w:val="20"/>
                <w:szCs w:val="20"/>
              </w:rPr>
            </w:pPr>
            <w:r w:rsidRPr="00340B81">
              <w:rPr>
                <w:sz w:val="20"/>
                <w:szCs w:val="20"/>
              </w:rPr>
              <w:t>5 479 855,50</w:t>
            </w:r>
          </w:p>
        </w:tc>
        <w:tc>
          <w:tcPr>
            <w:tcW w:w="1843" w:type="dxa"/>
            <w:shd w:val="clear" w:color="auto" w:fill="auto"/>
            <w:noWrap/>
            <w:hideMark/>
          </w:tcPr>
          <w:p w14:paraId="1BC65F36" w14:textId="77777777" w:rsidR="00FC61EA" w:rsidRPr="00340B81" w:rsidRDefault="00FC61EA" w:rsidP="00C52AF4">
            <w:pPr>
              <w:jc w:val="right"/>
              <w:rPr>
                <w:sz w:val="20"/>
                <w:szCs w:val="20"/>
              </w:rPr>
            </w:pPr>
            <w:r w:rsidRPr="00340B81">
              <w:rPr>
                <w:sz w:val="20"/>
                <w:szCs w:val="20"/>
              </w:rPr>
              <w:t>509 000,00</w:t>
            </w:r>
          </w:p>
        </w:tc>
        <w:tc>
          <w:tcPr>
            <w:tcW w:w="1984" w:type="dxa"/>
            <w:shd w:val="clear" w:color="auto" w:fill="auto"/>
            <w:noWrap/>
            <w:hideMark/>
          </w:tcPr>
          <w:p w14:paraId="243F49C0" w14:textId="77777777" w:rsidR="00FC61EA" w:rsidRPr="00340B81" w:rsidRDefault="00FC61EA" w:rsidP="00C52AF4">
            <w:pPr>
              <w:jc w:val="right"/>
              <w:rPr>
                <w:sz w:val="20"/>
                <w:szCs w:val="20"/>
              </w:rPr>
            </w:pPr>
            <w:r w:rsidRPr="00340B81">
              <w:rPr>
                <w:sz w:val="20"/>
                <w:szCs w:val="20"/>
              </w:rPr>
              <w:t>509 000,00</w:t>
            </w:r>
          </w:p>
        </w:tc>
      </w:tr>
      <w:tr w:rsidR="00FC61EA" w:rsidRPr="00340B81" w14:paraId="53A118D3" w14:textId="77777777" w:rsidTr="00A9626E">
        <w:trPr>
          <w:trHeight w:val="20"/>
        </w:trPr>
        <w:tc>
          <w:tcPr>
            <w:tcW w:w="5637" w:type="dxa"/>
            <w:shd w:val="clear" w:color="auto" w:fill="auto"/>
            <w:hideMark/>
          </w:tcPr>
          <w:p w14:paraId="4824980F" w14:textId="77777777" w:rsidR="00FC61EA" w:rsidRPr="00340B81" w:rsidRDefault="00FC61EA" w:rsidP="00FC61EA">
            <w:pPr>
              <w:rPr>
                <w:sz w:val="20"/>
                <w:szCs w:val="20"/>
              </w:rPr>
            </w:pPr>
            <w:r w:rsidRPr="00340B8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3EEA564F"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EFDECE4"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E75B8A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5399FA1" w14:textId="77777777" w:rsidR="00FC61EA" w:rsidRPr="00340B81" w:rsidRDefault="00FC61EA" w:rsidP="00FC61EA">
            <w:pPr>
              <w:rPr>
                <w:sz w:val="20"/>
                <w:szCs w:val="20"/>
              </w:rPr>
            </w:pPr>
            <w:r w:rsidRPr="00340B81">
              <w:rPr>
                <w:sz w:val="20"/>
                <w:szCs w:val="20"/>
              </w:rPr>
              <w:t>07 1 01 00000</w:t>
            </w:r>
          </w:p>
        </w:tc>
        <w:tc>
          <w:tcPr>
            <w:tcW w:w="567" w:type="dxa"/>
            <w:shd w:val="clear" w:color="auto" w:fill="auto"/>
            <w:noWrap/>
            <w:hideMark/>
          </w:tcPr>
          <w:p w14:paraId="3EADCFD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0B1165" w14:textId="77777777" w:rsidR="00FC61EA" w:rsidRPr="00340B81" w:rsidRDefault="00FC61EA" w:rsidP="00C52AF4">
            <w:pPr>
              <w:jc w:val="right"/>
              <w:rPr>
                <w:sz w:val="20"/>
                <w:szCs w:val="20"/>
              </w:rPr>
            </w:pPr>
            <w:r w:rsidRPr="00340B81">
              <w:rPr>
                <w:sz w:val="20"/>
                <w:szCs w:val="20"/>
              </w:rPr>
              <w:t>5 479 855,50</w:t>
            </w:r>
          </w:p>
        </w:tc>
        <w:tc>
          <w:tcPr>
            <w:tcW w:w="1843" w:type="dxa"/>
            <w:shd w:val="clear" w:color="auto" w:fill="auto"/>
            <w:noWrap/>
            <w:hideMark/>
          </w:tcPr>
          <w:p w14:paraId="1CA72291" w14:textId="77777777" w:rsidR="00FC61EA" w:rsidRPr="00340B81" w:rsidRDefault="00FC61EA" w:rsidP="00C52AF4">
            <w:pPr>
              <w:jc w:val="right"/>
              <w:rPr>
                <w:sz w:val="20"/>
                <w:szCs w:val="20"/>
              </w:rPr>
            </w:pPr>
            <w:r w:rsidRPr="00340B81">
              <w:rPr>
                <w:sz w:val="20"/>
                <w:szCs w:val="20"/>
              </w:rPr>
              <w:t>509 000,00</w:t>
            </w:r>
          </w:p>
        </w:tc>
        <w:tc>
          <w:tcPr>
            <w:tcW w:w="1984" w:type="dxa"/>
            <w:shd w:val="clear" w:color="auto" w:fill="auto"/>
            <w:noWrap/>
            <w:hideMark/>
          </w:tcPr>
          <w:p w14:paraId="52E5C41B" w14:textId="77777777" w:rsidR="00FC61EA" w:rsidRPr="00340B81" w:rsidRDefault="00FC61EA" w:rsidP="00C52AF4">
            <w:pPr>
              <w:jc w:val="right"/>
              <w:rPr>
                <w:sz w:val="20"/>
                <w:szCs w:val="20"/>
              </w:rPr>
            </w:pPr>
            <w:r w:rsidRPr="00340B81">
              <w:rPr>
                <w:sz w:val="20"/>
                <w:szCs w:val="20"/>
              </w:rPr>
              <w:t>509 000,00</w:t>
            </w:r>
          </w:p>
        </w:tc>
      </w:tr>
      <w:tr w:rsidR="00FC61EA" w:rsidRPr="00340B81" w14:paraId="4A6A8EEE" w14:textId="77777777" w:rsidTr="00A9626E">
        <w:trPr>
          <w:trHeight w:val="20"/>
        </w:trPr>
        <w:tc>
          <w:tcPr>
            <w:tcW w:w="5637" w:type="dxa"/>
            <w:shd w:val="clear" w:color="auto" w:fill="auto"/>
            <w:hideMark/>
          </w:tcPr>
          <w:p w14:paraId="66422866" w14:textId="77777777" w:rsidR="00FC61EA" w:rsidRPr="00340B81" w:rsidRDefault="00FC61EA" w:rsidP="00FC61EA">
            <w:pPr>
              <w:rPr>
                <w:sz w:val="20"/>
                <w:szCs w:val="20"/>
              </w:rPr>
            </w:pPr>
            <w:r w:rsidRPr="00340B81">
              <w:rPr>
                <w:sz w:val="20"/>
                <w:szCs w:val="20"/>
              </w:rPr>
              <w:t>Расходы на проведение культурно-массовых мероприятий в городе Ставрополе</w:t>
            </w:r>
          </w:p>
        </w:tc>
        <w:tc>
          <w:tcPr>
            <w:tcW w:w="708" w:type="dxa"/>
            <w:shd w:val="clear" w:color="auto" w:fill="auto"/>
            <w:hideMark/>
          </w:tcPr>
          <w:p w14:paraId="1314B16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BE6F99D"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702C82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0C5BBB7"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0CBF27C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6513DF" w14:textId="77777777" w:rsidR="00FC61EA" w:rsidRPr="00340B81" w:rsidRDefault="00FC61EA" w:rsidP="00C52AF4">
            <w:pPr>
              <w:jc w:val="right"/>
              <w:rPr>
                <w:sz w:val="20"/>
                <w:szCs w:val="20"/>
              </w:rPr>
            </w:pPr>
            <w:r w:rsidRPr="00340B81">
              <w:rPr>
                <w:sz w:val="20"/>
                <w:szCs w:val="20"/>
              </w:rPr>
              <w:t>5 479 855,50</w:t>
            </w:r>
          </w:p>
        </w:tc>
        <w:tc>
          <w:tcPr>
            <w:tcW w:w="1843" w:type="dxa"/>
            <w:shd w:val="clear" w:color="auto" w:fill="auto"/>
            <w:noWrap/>
            <w:hideMark/>
          </w:tcPr>
          <w:p w14:paraId="6CB8160B" w14:textId="77777777" w:rsidR="00FC61EA" w:rsidRPr="00340B81" w:rsidRDefault="00FC61EA" w:rsidP="00C52AF4">
            <w:pPr>
              <w:jc w:val="right"/>
              <w:rPr>
                <w:sz w:val="20"/>
                <w:szCs w:val="20"/>
              </w:rPr>
            </w:pPr>
            <w:r w:rsidRPr="00340B81">
              <w:rPr>
                <w:sz w:val="20"/>
                <w:szCs w:val="20"/>
              </w:rPr>
              <w:t>509 000,00</w:t>
            </w:r>
          </w:p>
        </w:tc>
        <w:tc>
          <w:tcPr>
            <w:tcW w:w="1984" w:type="dxa"/>
            <w:shd w:val="clear" w:color="auto" w:fill="auto"/>
            <w:noWrap/>
            <w:hideMark/>
          </w:tcPr>
          <w:p w14:paraId="6D32A180" w14:textId="77777777" w:rsidR="00FC61EA" w:rsidRPr="00340B81" w:rsidRDefault="00FC61EA" w:rsidP="00C52AF4">
            <w:pPr>
              <w:jc w:val="right"/>
              <w:rPr>
                <w:sz w:val="20"/>
                <w:szCs w:val="20"/>
              </w:rPr>
            </w:pPr>
            <w:r w:rsidRPr="00340B81">
              <w:rPr>
                <w:sz w:val="20"/>
                <w:szCs w:val="20"/>
              </w:rPr>
              <w:t>509 000,00</w:t>
            </w:r>
          </w:p>
        </w:tc>
      </w:tr>
      <w:tr w:rsidR="00FC61EA" w:rsidRPr="00340B81" w14:paraId="1D7E8164" w14:textId="77777777" w:rsidTr="00A9626E">
        <w:trPr>
          <w:trHeight w:val="20"/>
        </w:trPr>
        <w:tc>
          <w:tcPr>
            <w:tcW w:w="5637" w:type="dxa"/>
            <w:shd w:val="clear" w:color="auto" w:fill="auto"/>
            <w:hideMark/>
          </w:tcPr>
          <w:p w14:paraId="74FA1BC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A094B0F"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191524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F0EEAE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A5669B9"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7022B4D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E7FDB97" w14:textId="77777777" w:rsidR="00FC61EA" w:rsidRPr="00340B81" w:rsidRDefault="00FC61EA" w:rsidP="00C52AF4">
            <w:pPr>
              <w:jc w:val="right"/>
              <w:rPr>
                <w:sz w:val="20"/>
                <w:szCs w:val="20"/>
              </w:rPr>
            </w:pPr>
            <w:r w:rsidRPr="00340B81">
              <w:rPr>
                <w:sz w:val="20"/>
                <w:szCs w:val="20"/>
              </w:rPr>
              <w:t>5 479 855,50</w:t>
            </w:r>
          </w:p>
        </w:tc>
        <w:tc>
          <w:tcPr>
            <w:tcW w:w="1843" w:type="dxa"/>
            <w:shd w:val="clear" w:color="auto" w:fill="auto"/>
            <w:noWrap/>
            <w:hideMark/>
          </w:tcPr>
          <w:p w14:paraId="0A182113" w14:textId="77777777" w:rsidR="00FC61EA" w:rsidRPr="00340B81" w:rsidRDefault="00FC61EA" w:rsidP="00C52AF4">
            <w:pPr>
              <w:jc w:val="right"/>
              <w:rPr>
                <w:sz w:val="20"/>
                <w:szCs w:val="20"/>
              </w:rPr>
            </w:pPr>
            <w:r w:rsidRPr="00340B81">
              <w:rPr>
                <w:sz w:val="20"/>
                <w:szCs w:val="20"/>
              </w:rPr>
              <w:t>509 000,00</w:t>
            </w:r>
          </w:p>
        </w:tc>
        <w:tc>
          <w:tcPr>
            <w:tcW w:w="1984" w:type="dxa"/>
            <w:shd w:val="clear" w:color="auto" w:fill="auto"/>
            <w:noWrap/>
            <w:hideMark/>
          </w:tcPr>
          <w:p w14:paraId="5AB99B0F" w14:textId="77777777" w:rsidR="00FC61EA" w:rsidRPr="00340B81" w:rsidRDefault="00FC61EA" w:rsidP="00C52AF4">
            <w:pPr>
              <w:jc w:val="right"/>
              <w:rPr>
                <w:sz w:val="20"/>
                <w:szCs w:val="20"/>
              </w:rPr>
            </w:pPr>
            <w:r w:rsidRPr="00340B81">
              <w:rPr>
                <w:sz w:val="20"/>
                <w:szCs w:val="20"/>
              </w:rPr>
              <w:t>509 000,00</w:t>
            </w:r>
          </w:p>
        </w:tc>
      </w:tr>
      <w:tr w:rsidR="00FC61EA" w:rsidRPr="00340B81" w14:paraId="7EE23FEB" w14:textId="77777777" w:rsidTr="00A9626E">
        <w:trPr>
          <w:trHeight w:val="20"/>
        </w:trPr>
        <w:tc>
          <w:tcPr>
            <w:tcW w:w="5637" w:type="dxa"/>
            <w:shd w:val="clear" w:color="auto" w:fill="auto"/>
            <w:hideMark/>
          </w:tcPr>
          <w:p w14:paraId="1936A53C" w14:textId="77777777" w:rsidR="00FC61EA" w:rsidRPr="00340B81" w:rsidRDefault="00FC61EA" w:rsidP="00FC61EA">
            <w:pPr>
              <w:rPr>
                <w:sz w:val="20"/>
                <w:szCs w:val="20"/>
              </w:rPr>
            </w:pPr>
            <w:r w:rsidRPr="00340B81">
              <w:rPr>
                <w:sz w:val="20"/>
                <w:szCs w:val="20"/>
              </w:rPr>
              <w:t>Социальная политика</w:t>
            </w:r>
          </w:p>
        </w:tc>
        <w:tc>
          <w:tcPr>
            <w:tcW w:w="708" w:type="dxa"/>
            <w:shd w:val="clear" w:color="auto" w:fill="auto"/>
            <w:hideMark/>
          </w:tcPr>
          <w:p w14:paraId="606DA259"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8FA08F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B370DB9"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6A16672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880CB3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00DAB8" w14:textId="77777777" w:rsidR="00FC61EA" w:rsidRPr="00340B81" w:rsidRDefault="00FC61EA" w:rsidP="00C52AF4">
            <w:pPr>
              <w:jc w:val="right"/>
              <w:rPr>
                <w:sz w:val="20"/>
                <w:szCs w:val="20"/>
              </w:rPr>
            </w:pPr>
            <w:r w:rsidRPr="00340B81">
              <w:rPr>
                <w:sz w:val="20"/>
                <w:szCs w:val="20"/>
              </w:rPr>
              <w:t>2 554 428 087,78</w:t>
            </w:r>
          </w:p>
        </w:tc>
        <w:tc>
          <w:tcPr>
            <w:tcW w:w="1843" w:type="dxa"/>
            <w:shd w:val="clear" w:color="auto" w:fill="auto"/>
            <w:noWrap/>
            <w:hideMark/>
          </w:tcPr>
          <w:p w14:paraId="3BD38150" w14:textId="77777777" w:rsidR="00FC61EA" w:rsidRPr="00340B81" w:rsidRDefault="00FC61EA" w:rsidP="00C52AF4">
            <w:pPr>
              <w:jc w:val="right"/>
              <w:rPr>
                <w:sz w:val="20"/>
                <w:szCs w:val="20"/>
              </w:rPr>
            </w:pPr>
            <w:r w:rsidRPr="00340B81">
              <w:rPr>
                <w:sz w:val="20"/>
                <w:szCs w:val="20"/>
              </w:rPr>
              <w:t>2 617 760 050,76</w:t>
            </w:r>
          </w:p>
        </w:tc>
        <w:tc>
          <w:tcPr>
            <w:tcW w:w="1984" w:type="dxa"/>
            <w:shd w:val="clear" w:color="auto" w:fill="auto"/>
            <w:noWrap/>
            <w:hideMark/>
          </w:tcPr>
          <w:p w14:paraId="3C14A3F2" w14:textId="77777777" w:rsidR="00FC61EA" w:rsidRPr="00340B81" w:rsidRDefault="00FC61EA" w:rsidP="00C52AF4">
            <w:pPr>
              <w:jc w:val="right"/>
              <w:rPr>
                <w:sz w:val="20"/>
                <w:szCs w:val="20"/>
              </w:rPr>
            </w:pPr>
            <w:r w:rsidRPr="00340B81">
              <w:rPr>
                <w:sz w:val="20"/>
                <w:szCs w:val="20"/>
              </w:rPr>
              <w:t>2 722 799 828,61</w:t>
            </w:r>
          </w:p>
        </w:tc>
      </w:tr>
      <w:tr w:rsidR="00FC61EA" w:rsidRPr="00340B81" w14:paraId="3E26DC32" w14:textId="77777777" w:rsidTr="00A9626E">
        <w:trPr>
          <w:trHeight w:val="20"/>
        </w:trPr>
        <w:tc>
          <w:tcPr>
            <w:tcW w:w="5637" w:type="dxa"/>
            <w:shd w:val="clear" w:color="auto" w:fill="auto"/>
            <w:hideMark/>
          </w:tcPr>
          <w:p w14:paraId="48BB25BD" w14:textId="77777777" w:rsidR="00FC61EA" w:rsidRPr="00340B81" w:rsidRDefault="00FC61EA" w:rsidP="00FC61EA">
            <w:pPr>
              <w:rPr>
                <w:sz w:val="20"/>
                <w:szCs w:val="20"/>
              </w:rPr>
            </w:pPr>
            <w:r w:rsidRPr="00340B81">
              <w:rPr>
                <w:sz w:val="20"/>
                <w:szCs w:val="20"/>
              </w:rPr>
              <w:t>Социальное обеспечение населения</w:t>
            </w:r>
          </w:p>
        </w:tc>
        <w:tc>
          <w:tcPr>
            <w:tcW w:w="708" w:type="dxa"/>
            <w:shd w:val="clear" w:color="auto" w:fill="auto"/>
            <w:hideMark/>
          </w:tcPr>
          <w:p w14:paraId="4EA397C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50392F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52B46A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8437FC5"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089540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F695181" w14:textId="77777777" w:rsidR="00FC61EA" w:rsidRPr="00340B81" w:rsidRDefault="00FC61EA" w:rsidP="00C52AF4">
            <w:pPr>
              <w:jc w:val="right"/>
              <w:rPr>
                <w:sz w:val="20"/>
                <w:szCs w:val="20"/>
              </w:rPr>
            </w:pPr>
            <w:r w:rsidRPr="00340B81">
              <w:rPr>
                <w:sz w:val="20"/>
                <w:szCs w:val="20"/>
              </w:rPr>
              <w:t>2 038 687 812,88</w:t>
            </w:r>
          </w:p>
        </w:tc>
        <w:tc>
          <w:tcPr>
            <w:tcW w:w="1843" w:type="dxa"/>
            <w:shd w:val="clear" w:color="auto" w:fill="auto"/>
            <w:noWrap/>
            <w:hideMark/>
          </w:tcPr>
          <w:p w14:paraId="1668AE36" w14:textId="77777777" w:rsidR="00FC61EA" w:rsidRPr="00340B81" w:rsidRDefault="00FC61EA" w:rsidP="00C52AF4">
            <w:pPr>
              <w:jc w:val="right"/>
              <w:rPr>
                <w:sz w:val="20"/>
                <w:szCs w:val="20"/>
              </w:rPr>
            </w:pPr>
            <w:r w:rsidRPr="00340B81">
              <w:rPr>
                <w:sz w:val="20"/>
                <w:szCs w:val="20"/>
              </w:rPr>
              <w:t>1 968 416 014,75</w:t>
            </w:r>
          </w:p>
        </w:tc>
        <w:tc>
          <w:tcPr>
            <w:tcW w:w="1984" w:type="dxa"/>
            <w:shd w:val="clear" w:color="auto" w:fill="auto"/>
            <w:noWrap/>
            <w:hideMark/>
          </w:tcPr>
          <w:p w14:paraId="48F01A1E" w14:textId="77777777" w:rsidR="00FC61EA" w:rsidRPr="00340B81" w:rsidRDefault="00FC61EA" w:rsidP="00C52AF4">
            <w:pPr>
              <w:jc w:val="right"/>
              <w:rPr>
                <w:sz w:val="20"/>
                <w:szCs w:val="20"/>
              </w:rPr>
            </w:pPr>
            <w:r w:rsidRPr="00340B81">
              <w:rPr>
                <w:sz w:val="20"/>
                <w:szCs w:val="20"/>
              </w:rPr>
              <w:t>1 981 515 168,79</w:t>
            </w:r>
          </w:p>
        </w:tc>
      </w:tr>
      <w:tr w:rsidR="00FC61EA" w:rsidRPr="00340B81" w14:paraId="75FE5D34" w14:textId="77777777" w:rsidTr="00A9626E">
        <w:trPr>
          <w:trHeight w:val="20"/>
        </w:trPr>
        <w:tc>
          <w:tcPr>
            <w:tcW w:w="5637" w:type="dxa"/>
            <w:shd w:val="clear" w:color="auto" w:fill="auto"/>
            <w:hideMark/>
          </w:tcPr>
          <w:p w14:paraId="73DA4832" w14:textId="77777777" w:rsidR="00FC61EA" w:rsidRPr="00340B81" w:rsidRDefault="00FC61EA" w:rsidP="00FC61EA">
            <w:pPr>
              <w:rPr>
                <w:sz w:val="20"/>
                <w:szCs w:val="20"/>
              </w:rPr>
            </w:pPr>
            <w:r w:rsidRPr="00340B81">
              <w:rPr>
                <w:sz w:val="20"/>
                <w:szCs w:val="20"/>
              </w:rPr>
              <w:t>Муниципальная программа «Социальная поддержка населения города Ставрополя»</w:t>
            </w:r>
          </w:p>
        </w:tc>
        <w:tc>
          <w:tcPr>
            <w:tcW w:w="708" w:type="dxa"/>
            <w:shd w:val="clear" w:color="auto" w:fill="auto"/>
            <w:hideMark/>
          </w:tcPr>
          <w:p w14:paraId="1810A4C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18ED8A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01BA2B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F3E2AF5" w14:textId="77777777" w:rsidR="00FC61EA" w:rsidRPr="00340B81" w:rsidRDefault="00FC61EA" w:rsidP="00FC61EA">
            <w:pPr>
              <w:rPr>
                <w:sz w:val="20"/>
                <w:szCs w:val="20"/>
              </w:rPr>
            </w:pPr>
            <w:r w:rsidRPr="00340B81">
              <w:rPr>
                <w:sz w:val="20"/>
                <w:szCs w:val="20"/>
              </w:rPr>
              <w:t>03 0 00 00000</w:t>
            </w:r>
          </w:p>
        </w:tc>
        <w:tc>
          <w:tcPr>
            <w:tcW w:w="567" w:type="dxa"/>
            <w:shd w:val="clear" w:color="auto" w:fill="auto"/>
            <w:noWrap/>
            <w:hideMark/>
          </w:tcPr>
          <w:p w14:paraId="3F02E92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B813AD" w14:textId="77777777" w:rsidR="00FC61EA" w:rsidRPr="00340B81" w:rsidRDefault="00FC61EA" w:rsidP="00C52AF4">
            <w:pPr>
              <w:jc w:val="right"/>
              <w:rPr>
                <w:sz w:val="20"/>
                <w:szCs w:val="20"/>
              </w:rPr>
            </w:pPr>
            <w:r w:rsidRPr="00340B81">
              <w:rPr>
                <w:sz w:val="20"/>
                <w:szCs w:val="20"/>
              </w:rPr>
              <w:t>2 038 687 812,88</w:t>
            </w:r>
          </w:p>
        </w:tc>
        <w:tc>
          <w:tcPr>
            <w:tcW w:w="1843" w:type="dxa"/>
            <w:shd w:val="clear" w:color="auto" w:fill="auto"/>
            <w:noWrap/>
            <w:hideMark/>
          </w:tcPr>
          <w:p w14:paraId="49D7B3C1" w14:textId="77777777" w:rsidR="00FC61EA" w:rsidRPr="00340B81" w:rsidRDefault="00FC61EA" w:rsidP="00C52AF4">
            <w:pPr>
              <w:jc w:val="right"/>
              <w:rPr>
                <w:sz w:val="20"/>
                <w:szCs w:val="20"/>
              </w:rPr>
            </w:pPr>
            <w:r w:rsidRPr="00340B81">
              <w:rPr>
                <w:sz w:val="20"/>
                <w:szCs w:val="20"/>
              </w:rPr>
              <w:t>1 968 416 014,75</w:t>
            </w:r>
          </w:p>
        </w:tc>
        <w:tc>
          <w:tcPr>
            <w:tcW w:w="1984" w:type="dxa"/>
            <w:shd w:val="clear" w:color="auto" w:fill="auto"/>
            <w:noWrap/>
            <w:hideMark/>
          </w:tcPr>
          <w:p w14:paraId="7317E022" w14:textId="77777777" w:rsidR="00FC61EA" w:rsidRPr="00340B81" w:rsidRDefault="00FC61EA" w:rsidP="00C52AF4">
            <w:pPr>
              <w:jc w:val="right"/>
              <w:rPr>
                <w:sz w:val="20"/>
                <w:szCs w:val="20"/>
              </w:rPr>
            </w:pPr>
            <w:r w:rsidRPr="00340B81">
              <w:rPr>
                <w:sz w:val="20"/>
                <w:szCs w:val="20"/>
              </w:rPr>
              <w:t>1 981 515 168,79</w:t>
            </w:r>
          </w:p>
        </w:tc>
      </w:tr>
      <w:tr w:rsidR="00FC61EA" w:rsidRPr="00340B81" w14:paraId="55244CD6" w14:textId="77777777" w:rsidTr="00A9626E">
        <w:trPr>
          <w:trHeight w:val="20"/>
        </w:trPr>
        <w:tc>
          <w:tcPr>
            <w:tcW w:w="5637" w:type="dxa"/>
            <w:shd w:val="clear" w:color="auto" w:fill="auto"/>
            <w:hideMark/>
          </w:tcPr>
          <w:p w14:paraId="3A4A809D" w14:textId="77777777" w:rsidR="00FC61EA" w:rsidRPr="00340B81" w:rsidRDefault="00FC61EA" w:rsidP="00FC61EA">
            <w:pPr>
              <w:rPr>
                <w:sz w:val="20"/>
                <w:szCs w:val="20"/>
              </w:rPr>
            </w:pPr>
            <w:r w:rsidRPr="00340B8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8" w:type="dxa"/>
            <w:shd w:val="clear" w:color="auto" w:fill="auto"/>
            <w:hideMark/>
          </w:tcPr>
          <w:p w14:paraId="5734D017"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01FE00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1E1D53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FBE728E" w14:textId="77777777" w:rsidR="00FC61EA" w:rsidRPr="00340B81" w:rsidRDefault="00FC61EA" w:rsidP="00FC61EA">
            <w:pPr>
              <w:rPr>
                <w:sz w:val="20"/>
                <w:szCs w:val="20"/>
              </w:rPr>
            </w:pPr>
            <w:r w:rsidRPr="00340B81">
              <w:rPr>
                <w:sz w:val="20"/>
                <w:szCs w:val="20"/>
              </w:rPr>
              <w:t>03 1 00 00000</w:t>
            </w:r>
          </w:p>
        </w:tc>
        <w:tc>
          <w:tcPr>
            <w:tcW w:w="567" w:type="dxa"/>
            <w:shd w:val="clear" w:color="auto" w:fill="auto"/>
            <w:noWrap/>
            <w:hideMark/>
          </w:tcPr>
          <w:p w14:paraId="583D92E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D3A3057" w14:textId="77777777" w:rsidR="00FC61EA" w:rsidRPr="00340B81" w:rsidRDefault="00FC61EA" w:rsidP="00C52AF4">
            <w:pPr>
              <w:jc w:val="right"/>
              <w:rPr>
                <w:sz w:val="20"/>
                <w:szCs w:val="20"/>
              </w:rPr>
            </w:pPr>
            <w:r w:rsidRPr="00340B81">
              <w:rPr>
                <w:sz w:val="20"/>
                <w:szCs w:val="20"/>
              </w:rPr>
              <w:t>1 808 517 099,73</w:t>
            </w:r>
          </w:p>
        </w:tc>
        <w:tc>
          <w:tcPr>
            <w:tcW w:w="1843" w:type="dxa"/>
            <w:shd w:val="clear" w:color="auto" w:fill="auto"/>
            <w:noWrap/>
            <w:hideMark/>
          </w:tcPr>
          <w:p w14:paraId="4C5D53D2" w14:textId="77777777" w:rsidR="00FC61EA" w:rsidRPr="00340B81" w:rsidRDefault="00FC61EA" w:rsidP="00C52AF4">
            <w:pPr>
              <w:jc w:val="right"/>
              <w:rPr>
                <w:sz w:val="20"/>
                <w:szCs w:val="20"/>
              </w:rPr>
            </w:pPr>
            <w:r w:rsidRPr="00340B81">
              <w:rPr>
                <w:sz w:val="20"/>
                <w:szCs w:val="20"/>
              </w:rPr>
              <w:t>1 827 423 162,85</w:t>
            </w:r>
          </w:p>
        </w:tc>
        <w:tc>
          <w:tcPr>
            <w:tcW w:w="1984" w:type="dxa"/>
            <w:shd w:val="clear" w:color="auto" w:fill="auto"/>
            <w:noWrap/>
            <w:hideMark/>
          </w:tcPr>
          <w:p w14:paraId="33656D71" w14:textId="77777777" w:rsidR="00FC61EA" w:rsidRPr="00340B81" w:rsidRDefault="00FC61EA" w:rsidP="00C52AF4">
            <w:pPr>
              <w:jc w:val="right"/>
              <w:rPr>
                <w:sz w:val="20"/>
                <w:szCs w:val="20"/>
              </w:rPr>
            </w:pPr>
            <w:r w:rsidRPr="00340B81">
              <w:rPr>
                <w:sz w:val="20"/>
                <w:szCs w:val="20"/>
              </w:rPr>
              <w:t>1 840 522 316,89</w:t>
            </w:r>
          </w:p>
        </w:tc>
      </w:tr>
      <w:tr w:rsidR="00FC61EA" w:rsidRPr="00340B81" w14:paraId="6092EAC7" w14:textId="77777777" w:rsidTr="00A9626E">
        <w:trPr>
          <w:trHeight w:val="20"/>
        </w:trPr>
        <w:tc>
          <w:tcPr>
            <w:tcW w:w="5637" w:type="dxa"/>
            <w:shd w:val="clear" w:color="auto" w:fill="auto"/>
            <w:hideMark/>
          </w:tcPr>
          <w:p w14:paraId="6CA47DD7" w14:textId="77777777" w:rsidR="00FC61EA" w:rsidRPr="00340B81" w:rsidRDefault="00FC61EA" w:rsidP="00FC61EA">
            <w:pPr>
              <w:rPr>
                <w:sz w:val="20"/>
                <w:szCs w:val="20"/>
              </w:rPr>
            </w:pPr>
            <w:r w:rsidRPr="00340B81">
              <w:rPr>
                <w:sz w:val="20"/>
                <w:szCs w:val="20"/>
              </w:rPr>
              <w:t>Основное мероприятие «Предоставление мер социальной поддержки отдельным категориям граждан»</w:t>
            </w:r>
          </w:p>
        </w:tc>
        <w:tc>
          <w:tcPr>
            <w:tcW w:w="708" w:type="dxa"/>
            <w:shd w:val="clear" w:color="auto" w:fill="auto"/>
            <w:hideMark/>
          </w:tcPr>
          <w:p w14:paraId="7D7C819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C853C1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E5E8F3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CA9743E" w14:textId="77777777" w:rsidR="00FC61EA" w:rsidRPr="00340B81" w:rsidRDefault="00FC61EA" w:rsidP="00FC61EA">
            <w:pPr>
              <w:rPr>
                <w:sz w:val="20"/>
                <w:szCs w:val="20"/>
              </w:rPr>
            </w:pPr>
            <w:r w:rsidRPr="00340B81">
              <w:rPr>
                <w:sz w:val="20"/>
                <w:szCs w:val="20"/>
              </w:rPr>
              <w:t>03 1 01 00000</w:t>
            </w:r>
          </w:p>
        </w:tc>
        <w:tc>
          <w:tcPr>
            <w:tcW w:w="567" w:type="dxa"/>
            <w:shd w:val="clear" w:color="auto" w:fill="auto"/>
            <w:noWrap/>
            <w:hideMark/>
          </w:tcPr>
          <w:p w14:paraId="6BDD55F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3911EC" w14:textId="77777777" w:rsidR="00FC61EA" w:rsidRPr="00340B81" w:rsidRDefault="00FC61EA" w:rsidP="00C52AF4">
            <w:pPr>
              <w:jc w:val="right"/>
              <w:rPr>
                <w:sz w:val="20"/>
                <w:szCs w:val="20"/>
              </w:rPr>
            </w:pPr>
            <w:r w:rsidRPr="00340B81">
              <w:rPr>
                <w:sz w:val="20"/>
                <w:szCs w:val="20"/>
              </w:rPr>
              <w:t>1 612 628 706,64</w:t>
            </w:r>
          </w:p>
        </w:tc>
        <w:tc>
          <w:tcPr>
            <w:tcW w:w="1843" w:type="dxa"/>
            <w:shd w:val="clear" w:color="auto" w:fill="auto"/>
            <w:noWrap/>
            <w:hideMark/>
          </w:tcPr>
          <w:p w14:paraId="19714EFF" w14:textId="77777777" w:rsidR="00FC61EA" w:rsidRPr="00340B81" w:rsidRDefault="00FC61EA" w:rsidP="00C52AF4">
            <w:pPr>
              <w:jc w:val="right"/>
              <w:rPr>
                <w:sz w:val="20"/>
                <w:szCs w:val="20"/>
              </w:rPr>
            </w:pPr>
            <w:r w:rsidRPr="00340B81">
              <w:rPr>
                <w:sz w:val="20"/>
                <w:szCs w:val="20"/>
              </w:rPr>
              <w:t>1 624 499 788,61</w:t>
            </w:r>
          </w:p>
        </w:tc>
        <w:tc>
          <w:tcPr>
            <w:tcW w:w="1984" w:type="dxa"/>
            <w:shd w:val="clear" w:color="auto" w:fill="auto"/>
            <w:noWrap/>
            <w:hideMark/>
          </w:tcPr>
          <w:p w14:paraId="2AF05252" w14:textId="77777777" w:rsidR="00FC61EA" w:rsidRPr="00340B81" w:rsidRDefault="00FC61EA" w:rsidP="00C52AF4">
            <w:pPr>
              <w:jc w:val="right"/>
              <w:rPr>
                <w:sz w:val="20"/>
                <w:szCs w:val="20"/>
              </w:rPr>
            </w:pPr>
            <w:r w:rsidRPr="00340B81">
              <w:rPr>
                <w:sz w:val="20"/>
                <w:szCs w:val="20"/>
              </w:rPr>
              <w:t>1 632 811 148,01</w:t>
            </w:r>
          </w:p>
        </w:tc>
      </w:tr>
      <w:tr w:rsidR="00FC61EA" w:rsidRPr="00340B81" w14:paraId="1794DB37" w14:textId="77777777" w:rsidTr="00A9626E">
        <w:trPr>
          <w:trHeight w:val="20"/>
        </w:trPr>
        <w:tc>
          <w:tcPr>
            <w:tcW w:w="5637" w:type="dxa"/>
            <w:shd w:val="clear" w:color="auto" w:fill="auto"/>
            <w:hideMark/>
          </w:tcPr>
          <w:p w14:paraId="7F45D012" w14:textId="77777777" w:rsidR="00FC61EA" w:rsidRPr="00340B81" w:rsidRDefault="00FC61EA" w:rsidP="00FC61EA">
            <w:pPr>
              <w:rPr>
                <w:sz w:val="20"/>
                <w:szCs w:val="20"/>
              </w:rPr>
            </w:pPr>
            <w:r w:rsidRPr="00340B81">
              <w:rPr>
                <w:sz w:val="20"/>
                <w:szCs w:val="20"/>
              </w:rPr>
              <w:t>Осуществление ежегодной денежной выплаты лицам, награжденным нагрудным знаком «Почетный донор России»</w:t>
            </w:r>
          </w:p>
        </w:tc>
        <w:tc>
          <w:tcPr>
            <w:tcW w:w="708" w:type="dxa"/>
            <w:shd w:val="clear" w:color="auto" w:fill="auto"/>
            <w:hideMark/>
          </w:tcPr>
          <w:p w14:paraId="344C457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D10C01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6A6FDF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F6AAAA7" w14:textId="77777777" w:rsidR="00FC61EA" w:rsidRPr="00340B81" w:rsidRDefault="00FC61EA" w:rsidP="00FC61EA">
            <w:pPr>
              <w:rPr>
                <w:sz w:val="20"/>
                <w:szCs w:val="20"/>
              </w:rPr>
            </w:pPr>
            <w:r w:rsidRPr="00340B81">
              <w:rPr>
                <w:sz w:val="20"/>
                <w:szCs w:val="20"/>
              </w:rPr>
              <w:t>03 1 01 52200</w:t>
            </w:r>
          </w:p>
        </w:tc>
        <w:tc>
          <w:tcPr>
            <w:tcW w:w="567" w:type="dxa"/>
            <w:shd w:val="clear" w:color="auto" w:fill="auto"/>
            <w:noWrap/>
            <w:hideMark/>
          </w:tcPr>
          <w:p w14:paraId="7A21970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5AC5AAF" w14:textId="77777777" w:rsidR="00FC61EA" w:rsidRPr="00340B81" w:rsidRDefault="00FC61EA" w:rsidP="00C52AF4">
            <w:pPr>
              <w:jc w:val="right"/>
              <w:rPr>
                <w:sz w:val="20"/>
                <w:szCs w:val="20"/>
              </w:rPr>
            </w:pPr>
            <w:r w:rsidRPr="00340B81">
              <w:rPr>
                <w:sz w:val="20"/>
                <w:szCs w:val="20"/>
              </w:rPr>
              <w:t>26 114 999,18</w:t>
            </w:r>
          </w:p>
        </w:tc>
        <w:tc>
          <w:tcPr>
            <w:tcW w:w="1843" w:type="dxa"/>
            <w:shd w:val="clear" w:color="auto" w:fill="auto"/>
            <w:noWrap/>
            <w:hideMark/>
          </w:tcPr>
          <w:p w14:paraId="701FD5BF" w14:textId="77777777" w:rsidR="00FC61EA" w:rsidRPr="00340B81" w:rsidRDefault="00FC61EA" w:rsidP="00C52AF4">
            <w:pPr>
              <w:jc w:val="right"/>
              <w:rPr>
                <w:sz w:val="20"/>
                <w:szCs w:val="20"/>
              </w:rPr>
            </w:pPr>
            <w:r w:rsidRPr="00340B81">
              <w:rPr>
                <w:sz w:val="20"/>
                <w:szCs w:val="20"/>
              </w:rPr>
              <w:t>25 853 061,52</w:t>
            </w:r>
          </w:p>
        </w:tc>
        <w:tc>
          <w:tcPr>
            <w:tcW w:w="1984" w:type="dxa"/>
            <w:shd w:val="clear" w:color="auto" w:fill="auto"/>
            <w:noWrap/>
            <w:hideMark/>
          </w:tcPr>
          <w:p w14:paraId="1057E911" w14:textId="77777777" w:rsidR="00FC61EA" w:rsidRPr="00340B81" w:rsidRDefault="00FC61EA" w:rsidP="00C52AF4">
            <w:pPr>
              <w:jc w:val="right"/>
              <w:rPr>
                <w:sz w:val="20"/>
                <w:szCs w:val="20"/>
              </w:rPr>
            </w:pPr>
            <w:r w:rsidRPr="00340B81">
              <w:rPr>
                <w:sz w:val="20"/>
                <w:szCs w:val="20"/>
              </w:rPr>
              <w:t>26 890 209,37</w:t>
            </w:r>
          </w:p>
        </w:tc>
      </w:tr>
      <w:tr w:rsidR="00FC61EA" w:rsidRPr="00340B81" w14:paraId="36A1C98F" w14:textId="77777777" w:rsidTr="00A9626E">
        <w:trPr>
          <w:trHeight w:val="20"/>
        </w:trPr>
        <w:tc>
          <w:tcPr>
            <w:tcW w:w="5637" w:type="dxa"/>
            <w:shd w:val="clear" w:color="auto" w:fill="auto"/>
            <w:hideMark/>
          </w:tcPr>
          <w:p w14:paraId="44AA7CA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B7C40C5"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8CDB15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6182B8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84B5966" w14:textId="77777777" w:rsidR="00FC61EA" w:rsidRPr="00340B81" w:rsidRDefault="00FC61EA" w:rsidP="00FC61EA">
            <w:pPr>
              <w:rPr>
                <w:sz w:val="20"/>
                <w:szCs w:val="20"/>
              </w:rPr>
            </w:pPr>
            <w:r w:rsidRPr="00340B81">
              <w:rPr>
                <w:sz w:val="20"/>
                <w:szCs w:val="20"/>
              </w:rPr>
              <w:t>03 1 01 52200</w:t>
            </w:r>
          </w:p>
        </w:tc>
        <w:tc>
          <w:tcPr>
            <w:tcW w:w="567" w:type="dxa"/>
            <w:shd w:val="clear" w:color="auto" w:fill="auto"/>
            <w:noWrap/>
            <w:hideMark/>
          </w:tcPr>
          <w:p w14:paraId="3DB1791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C7F5BCB" w14:textId="77777777" w:rsidR="00FC61EA" w:rsidRPr="00340B81" w:rsidRDefault="00FC61EA" w:rsidP="00C52AF4">
            <w:pPr>
              <w:jc w:val="right"/>
              <w:rPr>
                <w:sz w:val="20"/>
                <w:szCs w:val="20"/>
              </w:rPr>
            </w:pPr>
            <w:r w:rsidRPr="00340B81">
              <w:rPr>
                <w:sz w:val="20"/>
                <w:szCs w:val="20"/>
              </w:rPr>
              <w:t>119 878,21</w:t>
            </w:r>
          </w:p>
        </w:tc>
        <w:tc>
          <w:tcPr>
            <w:tcW w:w="1843" w:type="dxa"/>
            <w:shd w:val="clear" w:color="auto" w:fill="auto"/>
            <w:noWrap/>
            <w:hideMark/>
          </w:tcPr>
          <w:p w14:paraId="1CF15EED" w14:textId="77777777" w:rsidR="00FC61EA" w:rsidRPr="00340B81" w:rsidRDefault="00FC61EA" w:rsidP="00C52AF4">
            <w:pPr>
              <w:jc w:val="right"/>
              <w:rPr>
                <w:sz w:val="20"/>
                <w:szCs w:val="20"/>
              </w:rPr>
            </w:pPr>
            <w:r w:rsidRPr="00340B81">
              <w:rPr>
                <w:sz w:val="20"/>
                <w:szCs w:val="20"/>
              </w:rPr>
              <w:t>335 446,85</w:t>
            </w:r>
          </w:p>
        </w:tc>
        <w:tc>
          <w:tcPr>
            <w:tcW w:w="1984" w:type="dxa"/>
            <w:shd w:val="clear" w:color="auto" w:fill="auto"/>
            <w:noWrap/>
            <w:hideMark/>
          </w:tcPr>
          <w:p w14:paraId="72D37E50" w14:textId="77777777" w:rsidR="00FC61EA" w:rsidRPr="00340B81" w:rsidRDefault="00FC61EA" w:rsidP="00C52AF4">
            <w:pPr>
              <w:jc w:val="right"/>
              <w:rPr>
                <w:sz w:val="20"/>
                <w:szCs w:val="20"/>
              </w:rPr>
            </w:pPr>
            <w:r w:rsidRPr="00340B81">
              <w:rPr>
                <w:sz w:val="20"/>
                <w:szCs w:val="20"/>
              </w:rPr>
              <w:t>335 446,85</w:t>
            </w:r>
          </w:p>
        </w:tc>
      </w:tr>
      <w:tr w:rsidR="00FC61EA" w:rsidRPr="00340B81" w14:paraId="0556CE62" w14:textId="77777777" w:rsidTr="00A9626E">
        <w:trPr>
          <w:trHeight w:val="20"/>
        </w:trPr>
        <w:tc>
          <w:tcPr>
            <w:tcW w:w="5637" w:type="dxa"/>
            <w:shd w:val="clear" w:color="auto" w:fill="auto"/>
            <w:hideMark/>
          </w:tcPr>
          <w:p w14:paraId="77BE4E95"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5AD9AFF3"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C3FE70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A8DD02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D774A66" w14:textId="77777777" w:rsidR="00FC61EA" w:rsidRPr="00340B81" w:rsidRDefault="00FC61EA" w:rsidP="00FC61EA">
            <w:pPr>
              <w:rPr>
                <w:sz w:val="20"/>
                <w:szCs w:val="20"/>
              </w:rPr>
            </w:pPr>
            <w:r w:rsidRPr="00340B81">
              <w:rPr>
                <w:sz w:val="20"/>
                <w:szCs w:val="20"/>
              </w:rPr>
              <w:t>03 1 01 52200</w:t>
            </w:r>
          </w:p>
        </w:tc>
        <w:tc>
          <w:tcPr>
            <w:tcW w:w="567" w:type="dxa"/>
            <w:shd w:val="clear" w:color="auto" w:fill="auto"/>
            <w:noWrap/>
            <w:hideMark/>
          </w:tcPr>
          <w:p w14:paraId="446E09EA"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4C7F2E33" w14:textId="77777777" w:rsidR="00FC61EA" w:rsidRPr="00340B81" w:rsidRDefault="00FC61EA" w:rsidP="00C52AF4">
            <w:pPr>
              <w:jc w:val="right"/>
              <w:rPr>
                <w:sz w:val="20"/>
                <w:szCs w:val="20"/>
              </w:rPr>
            </w:pPr>
            <w:r w:rsidRPr="00340B81">
              <w:rPr>
                <w:sz w:val="20"/>
                <w:szCs w:val="20"/>
              </w:rPr>
              <w:t>25 995 120,97</w:t>
            </w:r>
          </w:p>
        </w:tc>
        <w:tc>
          <w:tcPr>
            <w:tcW w:w="1843" w:type="dxa"/>
            <w:shd w:val="clear" w:color="auto" w:fill="auto"/>
            <w:noWrap/>
            <w:hideMark/>
          </w:tcPr>
          <w:p w14:paraId="461C2C59" w14:textId="77777777" w:rsidR="00FC61EA" w:rsidRPr="00340B81" w:rsidRDefault="00FC61EA" w:rsidP="00C52AF4">
            <w:pPr>
              <w:jc w:val="right"/>
              <w:rPr>
                <w:sz w:val="20"/>
                <w:szCs w:val="20"/>
              </w:rPr>
            </w:pPr>
            <w:r w:rsidRPr="00340B81">
              <w:rPr>
                <w:sz w:val="20"/>
                <w:szCs w:val="20"/>
              </w:rPr>
              <w:t>25 517 614,67</w:t>
            </w:r>
          </w:p>
        </w:tc>
        <w:tc>
          <w:tcPr>
            <w:tcW w:w="1984" w:type="dxa"/>
            <w:shd w:val="clear" w:color="auto" w:fill="auto"/>
            <w:noWrap/>
            <w:hideMark/>
          </w:tcPr>
          <w:p w14:paraId="41DE39A9" w14:textId="77777777" w:rsidR="00FC61EA" w:rsidRPr="00340B81" w:rsidRDefault="00FC61EA" w:rsidP="00C52AF4">
            <w:pPr>
              <w:jc w:val="right"/>
              <w:rPr>
                <w:sz w:val="20"/>
                <w:szCs w:val="20"/>
              </w:rPr>
            </w:pPr>
            <w:r w:rsidRPr="00340B81">
              <w:rPr>
                <w:sz w:val="20"/>
                <w:szCs w:val="20"/>
              </w:rPr>
              <w:t>26 554 762,52</w:t>
            </w:r>
          </w:p>
        </w:tc>
      </w:tr>
      <w:tr w:rsidR="00FC61EA" w:rsidRPr="00340B81" w14:paraId="2492A6FA" w14:textId="77777777" w:rsidTr="00A9626E">
        <w:trPr>
          <w:trHeight w:val="20"/>
        </w:trPr>
        <w:tc>
          <w:tcPr>
            <w:tcW w:w="5637" w:type="dxa"/>
            <w:shd w:val="clear" w:color="auto" w:fill="auto"/>
            <w:hideMark/>
          </w:tcPr>
          <w:p w14:paraId="6E382BBD" w14:textId="61D95583" w:rsidR="00FC61EA" w:rsidRPr="00340B81" w:rsidRDefault="00FC61EA" w:rsidP="00FC61EA">
            <w:pPr>
              <w:rPr>
                <w:sz w:val="20"/>
                <w:szCs w:val="20"/>
              </w:rPr>
            </w:pPr>
            <w:r w:rsidRPr="00340B81">
              <w:rPr>
                <w:sz w:val="20"/>
                <w:szCs w:val="20"/>
              </w:rPr>
              <w:t>Выплата компенсации расходов на оплату жилых помещений и коммунальных услуг отдельным категориям граждан</w:t>
            </w:r>
          </w:p>
        </w:tc>
        <w:tc>
          <w:tcPr>
            <w:tcW w:w="708" w:type="dxa"/>
            <w:shd w:val="clear" w:color="auto" w:fill="auto"/>
            <w:hideMark/>
          </w:tcPr>
          <w:p w14:paraId="7BF2DCF4"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F13810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A4A34F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BDF1438" w14:textId="77777777" w:rsidR="00FC61EA" w:rsidRPr="00340B81" w:rsidRDefault="00FC61EA" w:rsidP="00FC61EA">
            <w:pPr>
              <w:rPr>
                <w:sz w:val="20"/>
                <w:szCs w:val="20"/>
              </w:rPr>
            </w:pPr>
            <w:r w:rsidRPr="00340B81">
              <w:rPr>
                <w:sz w:val="20"/>
                <w:szCs w:val="20"/>
              </w:rPr>
              <w:t>03 1 01 52500</w:t>
            </w:r>
          </w:p>
        </w:tc>
        <w:tc>
          <w:tcPr>
            <w:tcW w:w="567" w:type="dxa"/>
            <w:shd w:val="clear" w:color="auto" w:fill="auto"/>
            <w:noWrap/>
            <w:hideMark/>
          </w:tcPr>
          <w:p w14:paraId="2817611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3F38FE9" w14:textId="77777777" w:rsidR="00FC61EA" w:rsidRPr="00340B81" w:rsidRDefault="00FC61EA" w:rsidP="00C52AF4">
            <w:pPr>
              <w:jc w:val="right"/>
              <w:rPr>
                <w:sz w:val="20"/>
                <w:szCs w:val="20"/>
              </w:rPr>
            </w:pPr>
            <w:r w:rsidRPr="00340B81">
              <w:rPr>
                <w:sz w:val="20"/>
                <w:szCs w:val="20"/>
              </w:rPr>
              <w:t>381 930 769,20</w:t>
            </w:r>
          </w:p>
        </w:tc>
        <w:tc>
          <w:tcPr>
            <w:tcW w:w="1843" w:type="dxa"/>
            <w:shd w:val="clear" w:color="auto" w:fill="auto"/>
            <w:noWrap/>
            <w:hideMark/>
          </w:tcPr>
          <w:p w14:paraId="51E4A31A" w14:textId="77777777" w:rsidR="00FC61EA" w:rsidRPr="00340B81" w:rsidRDefault="00FC61EA" w:rsidP="00C52AF4">
            <w:pPr>
              <w:jc w:val="right"/>
              <w:rPr>
                <w:sz w:val="20"/>
                <w:szCs w:val="20"/>
              </w:rPr>
            </w:pPr>
            <w:r w:rsidRPr="00340B81">
              <w:rPr>
                <w:sz w:val="20"/>
                <w:szCs w:val="20"/>
              </w:rPr>
              <w:t>375 918 051,52</w:t>
            </w:r>
          </w:p>
        </w:tc>
        <w:tc>
          <w:tcPr>
            <w:tcW w:w="1984" w:type="dxa"/>
            <w:shd w:val="clear" w:color="auto" w:fill="auto"/>
            <w:noWrap/>
            <w:hideMark/>
          </w:tcPr>
          <w:p w14:paraId="4B5204E5" w14:textId="77777777" w:rsidR="00FC61EA" w:rsidRPr="00340B81" w:rsidRDefault="00FC61EA" w:rsidP="00C52AF4">
            <w:pPr>
              <w:jc w:val="right"/>
              <w:rPr>
                <w:sz w:val="20"/>
                <w:szCs w:val="20"/>
              </w:rPr>
            </w:pPr>
            <w:r w:rsidRPr="00340B81">
              <w:rPr>
                <w:sz w:val="20"/>
                <w:szCs w:val="20"/>
              </w:rPr>
              <w:t>375 918 051,52</w:t>
            </w:r>
          </w:p>
        </w:tc>
      </w:tr>
      <w:tr w:rsidR="00FC61EA" w:rsidRPr="00340B81" w14:paraId="6D1007C9" w14:textId="77777777" w:rsidTr="00A9626E">
        <w:trPr>
          <w:trHeight w:val="20"/>
        </w:trPr>
        <w:tc>
          <w:tcPr>
            <w:tcW w:w="5637" w:type="dxa"/>
            <w:shd w:val="clear" w:color="auto" w:fill="auto"/>
            <w:hideMark/>
          </w:tcPr>
          <w:p w14:paraId="291C79D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47C2A9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A79CC3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D9D895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FAAC37D" w14:textId="77777777" w:rsidR="00FC61EA" w:rsidRPr="00340B81" w:rsidRDefault="00FC61EA" w:rsidP="00FC61EA">
            <w:pPr>
              <w:rPr>
                <w:sz w:val="20"/>
                <w:szCs w:val="20"/>
              </w:rPr>
            </w:pPr>
            <w:r w:rsidRPr="00340B81">
              <w:rPr>
                <w:sz w:val="20"/>
                <w:szCs w:val="20"/>
              </w:rPr>
              <w:t>03 1 01 52500</w:t>
            </w:r>
          </w:p>
        </w:tc>
        <w:tc>
          <w:tcPr>
            <w:tcW w:w="567" w:type="dxa"/>
            <w:shd w:val="clear" w:color="auto" w:fill="auto"/>
            <w:noWrap/>
            <w:hideMark/>
          </w:tcPr>
          <w:p w14:paraId="551AA06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9884AFC" w14:textId="77777777" w:rsidR="00FC61EA" w:rsidRPr="00340B81" w:rsidRDefault="00FC61EA" w:rsidP="00C52AF4">
            <w:pPr>
              <w:jc w:val="right"/>
              <w:rPr>
                <w:sz w:val="20"/>
                <w:szCs w:val="20"/>
              </w:rPr>
            </w:pPr>
            <w:r w:rsidRPr="00340B81">
              <w:rPr>
                <w:sz w:val="20"/>
                <w:szCs w:val="20"/>
              </w:rPr>
              <w:t>3 892 994,16</w:t>
            </w:r>
          </w:p>
        </w:tc>
        <w:tc>
          <w:tcPr>
            <w:tcW w:w="1843" w:type="dxa"/>
            <w:shd w:val="clear" w:color="auto" w:fill="auto"/>
            <w:noWrap/>
            <w:hideMark/>
          </w:tcPr>
          <w:p w14:paraId="7CB18EE5" w14:textId="77777777" w:rsidR="00FC61EA" w:rsidRPr="00340B81" w:rsidRDefault="00FC61EA" w:rsidP="00C52AF4">
            <w:pPr>
              <w:jc w:val="right"/>
              <w:rPr>
                <w:sz w:val="20"/>
                <w:szCs w:val="20"/>
              </w:rPr>
            </w:pPr>
            <w:r w:rsidRPr="00340B81">
              <w:rPr>
                <w:sz w:val="20"/>
                <w:szCs w:val="20"/>
              </w:rPr>
              <w:t>3 263 972,77</w:t>
            </w:r>
          </w:p>
        </w:tc>
        <w:tc>
          <w:tcPr>
            <w:tcW w:w="1984" w:type="dxa"/>
            <w:shd w:val="clear" w:color="auto" w:fill="auto"/>
            <w:noWrap/>
            <w:hideMark/>
          </w:tcPr>
          <w:p w14:paraId="42C3D004" w14:textId="77777777" w:rsidR="00FC61EA" w:rsidRPr="00340B81" w:rsidRDefault="00FC61EA" w:rsidP="00C52AF4">
            <w:pPr>
              <w:jc w:val="right"/>
              <w:rPr>
                <w:sz w:val="20"/>
                <w:szCs w:val="20"/>
              </w:rPr>
            </w:pPr>
            <w:r w:rsidRPr="00340B81">
              <w:rPr>
                <w:sz w:val="20"/>
                <w:szCs w:val="20"/>
              </w:rPr>
              <w:t>3 263 972,77</w:t>
            </w:r>
          </w:p>
        </w:tc>
      </w:tr>
      <w:tr w:rsidR="00FC61EA" w:rsidRPr="00340B81" w14:paraId="060B804A" w14:textId="77777777" w:rsidTr="00A9626E">
        <w:trPr>
          <w:trHeight w:val="20"/>
        </w:trPr>
        <w:tc>
          <w:tcPr>
            <w:tcW w:w="5637" w:type="dxa"/>
            <w:shd w:val="clear" w:color="auto" w:fill="auto"/>
            <w:hideMark/>
          </w:tcPr>
          <w:p w14:paraId="1B079E29"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0E4B535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AC96FF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CD979D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E24644E" w14:textId="77777777" w:rsidR="00FC61EA" w:rsidRPr="00340B81" w:rsidRDefault="00FC61EA" w:rsidP="00FC61EA">
            <w:pPr>
              <w:rPr>
                <w:sz w:val="20"/>
                <w:szCs w:val="20"/>
              </w:rPr>
            </w:pPr>
            <w:r w:rsidRPr="00340B81">
              <w:rPr>
                <w:sz w:val="20"/>
                <w:szCs w:val="20"/>
              </w:rPr>
              <w:t>03 1 01 52500</w:t>
            </w:r>
          </w:p>
        </w:tc>
        <w:tc>
          <w:tcPr>
            <w:tcW w:w="567" w:type="dxa"/>
            <w:shd w:val="clear" w:color="auto" w:fill="auto"/>
            <w:noWrap/>
            <w:hideMark/>
          </w:tcPr>
          <w:p w14:paraId="3528E272"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7C840EA5" w14:textId="77777777" w:rsidR="00FC61EA" w:rsidRPr="00340B81" w:rsidRDefault="00FC61EA" w:rsidP="00C52AF4">
            <w:pPr>
              <w:jc w:val="right"/>
              <w:rPr>
                <w:sz w:val="20"/>
                <w:szCs w:val="20"/>
              </w:rPr>
            </w:pPr>
            <w:r w:rsidRPr="00340B81">
              <w:rPr>
                <w:sz w:val="20"/>
                <w:szCs w:val="20"/>
              </w:rPr>
              <w:t>378 037 775,04</w:t>
            </w:r>
          </w:p>
        </w:tc>
        <w:tc>
          <w:tcPr>
            <w:tcW w:w="1843" w:type="dxa"/>
            <w:shd w:val="clear" w:color="auto" w:fill="auto"/>
            <w:noWrap/>
            <w:hideMark/>
          </w:tcPr>
          <w:p w14:paraId="7132CAF9" w14:textId="77777777" w:rsidR="00FC61EA" w:rsidRPr="00340B81" w:rsidRDefault="00FC61EA" w:rsidP="00C52AF4">
            <w:pPr>
              <w:jc w:val="right"/>
              <w:rPr>
                <w:sz w:val="20"/>
                <w:szCs w:val="20"/>
              </w:rPr>
            </w:pPr>
            <w:r w:rsidRPr="00340B81">
              <w:rPr>
                <w:sz w:val="20"/>
                <w:szCs w:val="20"/>
              </w:rPr>
              <w:t>372 654 078,75</w:t>
            </w:r>
          </w:p>
        </w:tc>
        <w:tc>
          <w:tcPr>
            <w:tcW w:w="1984" w:type="dxa"/>
            <w:shd w:val="clear" w:color="auto" w:fill="auto"/>
            <w:noWrap/>
            <w:hideMark/>
          </w:tcPr>
          <w:p w14:paraId="44A19630" w14:textId="77777777" w:rsidR="00FC61EA" w:rsidRPr="00340B81" w:rsidRDefault="00FC61EA" w:rsidP="00C52AF4">
            <w:pPr>
              <w:jc w:val="right"/>
              <w:rPr>
                <w:sz w:val="20"/>
                <w:szCs w:val="20"/>
              </w:rPr>
            </w:pPr>
            <w:r w:rsidRPr="00340B81">
              <w:rPr>
                <w:sz w:val="20"/>
                <w:szCs w:val="20"/>
              </w:rPr>
              <w:t>372 654 078,75</w:t>
            </w:r>
          </w:p>
        </w:tc>
      </w:tr>
      <w:tr w:rsidR="00FC61EA" w:rsidRPr="00340B81" w14:paraId="47A5B4A4" w14:textId="77777777" w:rsidTr="00A9626E">
        <w:trPr>
          <w:trHeight w:val="20"/>
        </w:trPr>
        <w:tc>
          <w:tcPr>
            <w:tcW w:w="5637" w:type="dxa"/>
            <w:shd w:val="clear" w:color="auto" w:fill="auto"/>
            <w:hideMark/>
          </w:tcPr>
          <w:p w14:paraId="024549FD" w14:textId="77777777" w:rsidR="00FC61EA" w:rsidRPr="00340B81" w:rsidRDefault="00FC61EA" w:rsidP="00FC61EA">
            <w:pPr>
              <w:rPr>
                <w:sz w:val="20"/>
                <w:szCs w:val="20"/>
              </w:rPr>
            </w:pPr>
            <w:r w:rsidRPr="00340B81">
              <w:rPr>
                <w:sz w:val="20"/>
                <w:szCs w:val="20"/>
              </w:rPr>
              <w:t>Предоставление государственной социальной помощи малоимущим семьям, малоимущим одиноко проживающим гражданам</w:t>
            </w:r>
          </w:p>
        </w:tc>
        <w:tc>
          <w:tcPr>
            <w:tcW w:w="708" w:type="dxa"/>
            <w:shd w:val="clear" w:color="auto" w:fill="auto"/>
            <w:hideMark/>
          </w:tcPr>
          <w:p w14:paraId="37341DB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565C9A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CF6156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79F4B42" w14:textId="77777777" w:rsidR="00FC61EA" w:rsidRPr="00340B81" w:rsidRDefault="00FC61EA" w:rsidP="00FC61EA">
            <w:pPr>
              <w:rPr>
                <w:sz w:val="20"/>
                <w:szCs w:val="20"/>
              </w:rPr>
            </w:pPr>
            <w:r w:rsidRPr="00340B81">
              <w:rPr>
                <w:sz w:val="20"/>
                <w:szCs w:val="20"/>
              </w:rPr>
              <w:t>03 1 01 76240</w:t>
            </w:r>
          </w:p>
        </w:tc>
        <w:tc>
          <w:tcPr>
            <w:tcW w:w="567" w:type="dxa"/>
            <w:shd w:val="clear" w:color="auto" w:fill="auto"/>
            <w:noWrap/>
            <w:hideMark/>
          </w:tcPr>
          <w:p w14:paraId="15170A1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FEA78B5" w14:textId="77777777" w:rsidR="00FC61EA" w:rsidRPr="00340B81" w:rsidRDefault="00FC61EA" w:rsidP="00C52AF4">
            <w:pPr>
              <w:jc w:val="right"/>
              <w:rPr>
                <w:sz w:val="20"/>
                <w:szCs w:val="20"/>
              </w:rPr>
            </w:pPr>
            <w:r w:rsidRPr="00340B81">
              <w:rPr>
                <w:sz w:val="20"/>
                <w:szCs w:val="20"/>
              </w:rPr>
              <w:t>11 130 404,70</w:t>
            </w:r>
          </w:p>
        </w:tc>
        <w:tc>
          <w:tcPr>
            <w:tcW w:w="1843" w:type="dxa"/>
            <w:shd w:val="clear" w:color="auto" w:fill="auto"/>
            <w:noWrap/>
            <w:hideMark/>
          </w:tcPr>
          <w:p w14:paraId="5125909E" w14:textId="77777777" w:rsidR="00FC61EA" w:rsidRPr="00340B81" w:rsidRDefault="00FC61EA" w:rsidP="00C52AF4">
            <w:pPr>
              <w:jc w:val="right"/>
              <w:rPr>
                <w:sz w:val="20"/>
                <w:szCs w:val="20"/>
              </w:rPr>
            </w:pPr>
            <w:r w:rsidRPr="00340B81">
              <w:rPr>
                <w:sz w:val="20"/>
                <w:szCs w:val="20"/>
              </w:rPr>
              <w:t>11 130 404,70</w:t>
            </w:r>
          </w:p>
        </w:tc>
        <w:tc>
          <w:tcPr>
            <w:tcW w:w="1984" w:type="dxa"/>
            <w:shd w:val="clear" w:color="auto" w:fill="auto"/>
            <w:noWrap/>
            <w:hideMark/>
          </w:tcPr>
          <w:p w14:paraId="2929E793" w14:textId="77777777" w:rsidR="00FC61EA" w:rsidRPr="00340B81" w:rsidRDefault="00FC61EA" w:rsidP="00C52AF4">
            <w:pPr>
              <w:jc w:val="right"/>
              <w:rPr>
                <w:sz w:val="20"/>
                <w:szCs w:val="20"/>
              </w:rPr>
            </w:pPr>
            <w:r w:rsidRPr="00340B81">
              <w:rPr>
                <w:sz w:val="20"/>
                <w:szCs w:val="20"/>
              </w:rPr>
              <w:t>11 130 404,70</w:t>
            </w:r>
          </w:p>
        </w:tc>
      </w:tr>
      <w:tr w:rsidR="00FC61EA" w:rsidRPr="00340B81" w14:paraId="70036FC6" w14:textId="77777777" w:rsidTr="00A9626E">
        <w:trPr>
          <w:trHeight w:val="20"/>
        </w:trPr>
        <w:tc>
          <w:tcPr>
            <w:tcW w:w="5637" w:type="dxa"/>
            <w:shd w:val="clear" w:color="auto" w:fill="auto"/>
            <w:hideMark/>
          </w:tcPr>
          <w:p w14:paraId="3B0FC0E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66963F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42DF8F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2B3FE1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E273EDF" w14:textId="77777777" w:rsidR="00FC61EA" w:rsidRPr="00340B81" w:rsidRDefault="00FC61EA" w:rsidP="00FC61EA">
            <w:pPr>
              <w:rPr>
                <w:sz w:val="20"/>
                <w:szCs w:val="20"/>
              </w:rPr>
            </w:pPr>
            <w:r w:rsidRPr="00340B81">
              <w:rPr>
                <w:sz w:val="20"/>
                <w:szCs w:val="20"/>
              </w:rPr>
              <w:t>03 1 01 76240</w:t>
            </w:r>
          </w:p>
        </w:tc>
        <w:tc>
          <w:tcPr>
            <w:tcW w:w="567" w:type="dxa"/>
            <w:shd w:val="clear" w:color="auto" w:fill="auto"/>
            <w:noWrap/>
            <w:hideMark/>
          </w:tcPr>
          <w:p w14:paraId="72A3E9A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54749DE" w14:textId="77777777" w:rsidR="00FC61EA" w:rsidRPr="00340B81" w:rsidRDefault="00FC61EA" w:rsidP="00C52AF4">
            <w:pPr>
              <w:jc w:val="right"/>
              <w:rPr>
                <w:sz w:val="20"/>
                <w:szCs w:val="20"/>
              </w:rPr>
            </w:pPr>
            <w:r w:rsidRPr="00340B81">
              <w:rPr>
                <w:sz w:val="20"/>
                <w:szCs w:val="20"/>
              </w:rPr>
              <w:t>600,00</w:t>
            </w:r>
          </w:p>
        </w:tc>
        <w:tc>
          <w:tcPr>
            <w:tcW w:w="1843" w:type="dxa"/>
            <w:shd w:val="clear" w:color="auto" w:fill="auto"/>
            <w:noWrap/>
            <w:hideMark/>
          </w:tcPr>
          <w:p w14:paraId="6AE984E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B9CF8D9" w14:textId="77777777" w:rsidR="00FC61EA" w:rsidRPr="00340B81" w:rsidRDefault="00FC61EA" w:rsidP="00C52AF4">
            <w:pPr>
              <w:jc w:val="right"/>
              <w:rPr>
                <w:sz w:val="20"/>
                <w:szCs w:val="20"/>
              </w:rPr>
            </w:pPr>
            <w:r w:rsidRPr="00340B81">
              <w:rPr>
                <w:sz w:val="20"/>
                <w:szCs w:val="20"/>
              </w:rPr>
              <w:t>0,00</w:t>
            </w:r>
          </w:p>
        </w:tc>
      </w:tr>
      <w:tr w:rsidR="00FC61EA" w:rsidRPr="00340B81" w14:paraId="52C6CE37" w14:textId="77777777" w:rsidTr="00A9626E">
        <w:trPr>
          <w:trHeight w:val="20"/>
        </w:trPr>
        <w:tc>
          <w:tcPr>
            <w:tcW w:w="5637" w:type="dxa"/>
            <w:shd w:val="clear" w:color="auto" w:fill="auto"/>
            <w:hideMark/>
          </w:tcPr>
          <w:p w14:paraId="4EE4020E"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1C2FA82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B51DA0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E26D2F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277B753" w14:textId="77777777" w:rsidR="00FC61EA" w:rsidRPr="00340B81" w:rsidRDefault="00FC61EA" w:rsidP="00FC61EA">
            <w:pPr>
              <w:rPr>
                <w:sz w:val="20"/>
                <w:szCs w:val="20"/>
              </w:rPr>
            </w:pPr>
            <w:r w:rsidRPr="00340B81">
              <w:rPr>
                <w:sz w:val="20"/>
                <w:szCs w:val="20"/>
              </w:rPr>
              <w:t>03 1 01 76240</w:t>
            </w:r>
          </w:p>
        </w:tc>
        <w:tc>
          <w:tcPr>
            <w:tcW w:w="567" w:type="dxa"/>
            <w:shd w:val="clear" w:color="auto" w:fill="auto"/>
            <w:noWrap/>
            <w:hideMark/>
          </w:tcPr>
          <w:p w14:paraId="75C0DF70"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0348C84C" w14:textId="77777777" w:rsidR="00FC61EA" w:rsidRPr="00340B81" w:rsidRDefault="00FC61EA" w:rsidP="00C52AF4">
            <w:pPr>
              <w:jc w:val="right"/>
              <w:rPr>
                <w:sz w:val="20"/>
                <w:szCs w:val="20"/>
              </w:rPr>
            </w:pPr>
            <w:r w:rsidRPr="00340B81">
              <w:rPr>
                <w:sz w:val="20"/>
                <w:szCs w:val="20"/>
              </w:rPr>
              <w:t>11 129 804,70</w:t>
            </w:r>
          </w:p>
        </w:tc>
        <w:tc>
          <w:tcPr>
            <w:tcW w:w="1843" w:type="dxa"/>
            <w:shd w:val="clear" w:color="auto" w:fill="auto"/>
            <w:noWrap/>
            <w:hideMark/>
          </w:tcPr>
          <w:p w14:paraId="1A38C1C9" w14:textId="77777777" w:rsidR="00FC61EA" w:rsidRPr="00340B81" w:rsidRDefault="00FC61EA" w:rsidP="00C52AF4">
            <w:pPr>
              <w:jc w:val="right"/>
              <w:rPr>
                <w:sz w:val="20"/>
                <w:szCs w:val="20"/>
              </w:rPr>
            </w:pPr>
            <w:r w:rsidRPr="00340B81">
              <w:rPr>
                <w:sz w:val="20"/>
                <w:szCs w:val="20"/>
              </w:rPr>
              <w:t>11 130 404,70</w:t>
            </w:r>
          </w:p>
        </w:tc>
        <w:tc>
          <w:tcPr>
            <w:tcW w:w="1984" w:type="dxa"/>
            <w:shd w:val="clear" w:color="auto" w:fill="auto"/>
            <w:noWrap/>
            <w:hideMark/>
          </w:tcPr>
          <w:p w14:paraId="0E6EFC04" w14:textId="77777777" w:rsidR="00FC61EA" w:rsidRPr="00340B81" w:rsidRDefault="00FC61EA" w:rsidP="00C52AF4">
            <w:pPr>
              <w:jc w:val="right"/>
              <w:rPr>
                <w:sz w:val="20"/>
                <w:szCs w:val="20"/>
              </w:rPr>
            </w:pPr>
            <w:r w:rsidRPr="00340B81">
              <w:rPr>
                <w:sz w:val="20"/>
                <w:szCs w:val="20"/>
              </w:rPr>
              <w:t>11 130 404,70</w:t>
            </w:r>
          </w:p>
        </w:tc>
      </w:tr>
      <w:tr w:rsidR="00FC61EA" w:rsidRPr="00340B81" w14:paraId="0E9C80E0" w14:textId="77777777" w:rsidTr="00A9626E">
        <w:trPr>
          <w:trHeight w:val="20"/>
        </w:trPr>
        <w:tc>
          <w:tcPr>
            <w:tcW w:w="5637" w:type="dxa"/>
            <w:shd w:val="clear" w:color="auto" w:fill="auto"/>
            <w:hideMark/>
          </w:tcPr>
          <w:p w14:paraId="2FE1E6A1" w14:textId="77777777" w:rsidR="00FC61EA" w:rsidRPr="00340B81" w:rsidRDefault="00FC61EA" w:rsidP="00FC61EA">
            <w:pPr>
              <w:rPr>
                <w:sz w:val="20"/>
                <w:szCs w:val="20"/>
              </w:rPr>
            </w:pPr>
            <w:r w:rsidRPr="00340B81">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8" w:type="dxa"/>
            <w:shd w:val="clear" w:color="auto" w:fill="auto"/>
            <w:hideMark/>
          </w:tcPr>
          <w:p w14:paraId="08596F6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A129B4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6DADD3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56631B7" w14:textId="77777777" w:rsidR="00FC61EA" w:rsidRPr="00340B81" w:rsidRDefault="00FC61EA" w:rsidP="00FC61EA">
            <w:pPr>
              <w:rPr>
                <w:sz w:val="20"/>
                <w:szCs w:val="20"/>
              </w:rPr>
            </w:pPr>
            <w:r w:rsidRPr="00340B81">
              <w:rPr>
                <w:sz w:val="20"/>
                <w:szCs w:val="20"/>
              </w:rPr>
              <w:t>03 1 01 77220</w:t>
            </w:r>
          </w:p>
        </w:tc>
        <w:tc>
          <w:tcPr>
            <w:tcW w:w="567" w:type="dxa"/>
            <w:shd w:val="clear" w:color="auto" w:fill="auto"/>
            <w:noWrap/>
            <w:hideMark/>
          </w:tcPr>
          <w:p w14:paraId="6C8E416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6FD314" w14:textId="77777777" w:rsidR="00FC61EA" w:rsidRPr="00340B81" w:rsidRDefault="00FC61EA" w:rsidP="00C52AF4">
            <w:pPr>
              <w:jc w:val="right"/>
              <w:rPr>
                <w:sz w:val="20"/>
                <w:szCs w:val="20"/>
              </w:rPr>
            </w:pPr>
            <w:r w:rsidRPr="00340B81">
              <w:rPr>
                <w:sz w:val="20"/>
                <w:szCs w:val="20"/>
              </w:rPr>
              <w:t>15 310 000,29</w:t>
            </w:r>
          </w:p>
        </w:tc>
        <w:tc>
          <w:tcPr>
            <w:tcW w:w="1843" w:type="dxa"/>
            <w:shd w:val="clear" w:color="auto" w:fill="auto"/>
            <w:noWrap/>
            <w:hideMark/>
          </w:tcPr>
          <w:p w14:paraId="650164D4" w14:textId="77777777" w:rsidR="00FC61EA" w:rsidRPr="00340B81" w:rsidRDefault="00FC61EA" w:rsidP="00C52AF4">
            <w:pPr>
              <w:jc w:val="right"/>
              <w:rPr>
                <w:sz w:val="20"/>
                <w:szCs w:val="20"/>
              </w:rPr>
            </w:pPr>
            <w:r w:rsidRPr="00340B81">
              <w:rPr>
                <w:sz w:val="20"/>
                <w:szCs w:val="20"/>
              </w:rPr>
              <w:t>15 310 000,29</w:t>
            </w:r>
          </w:p>
        </w:tc>
        <w:tc>
          <w:tcPr>
            <w:tcW w:w="1984" w:type="dxa"/>
            <w:shd w:val="clear" w:color="auto" w:fill="auto"/>
            <w:noWrap/>
            <w:hideMark/>
          </w:tcPr>
          <w:p w14:paraId="01860C8F" w14:textId="77777777" w:rsidR="00FC61EA" w:rsidRPr="00340B81" w:rsidRDefault="00FC61EA" w:rsidP="00C52AF4">
            <w:pPr>
              <w:jc w:val="right"/>
              <w:rPr>
                <w:sz w:val="20"/>
                <w:szCs w:val="20"/>
              </w:rPr>
            </w:pPr>
            <w:r w:rsidRPr="00340B81">
              <w:rPr>
                <w:sz w:val="20"/>
                <w:szCs w:val="20"/>
              </w:rPr>
              <w:t>15 310 000,29</w:t>
            </w:r>
          </w:p>
        </w:tc>
      </w:tr>
      <w:tr w:rsidR="00FC61EA" w:rsidRPr="00340B81" w14:paraId="4DB6491A" w14:textId="77777777" w:rsidTr="00A9626E">
        <w:trPr>
          <w:trHeight w:val="20"/>
        </w:trPr>
        <w:tc>
          <w:tcPr>
            <w:tcW w:w="5637" w:type="dxa"/>
            <w:shd w:val="clear" w:color="auto" w:fill="auto"/>
            <w:hideMark/>
          </w:tcPr>
          <w:p w14:paraId="2508CA5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D4692E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77F7C3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0CCC0D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A0ECBF2" w14:textId="77777777" w:rsidR="00FC61EA" w:rsidRPr="00340B81" w:rsidRDefault="00FC61EA" w:rsidP="00FC61EA">
            <w:pPr>
              <w:rPr>
                <w:sz w:val="20"/>
                <w:szCs w:val="20"/>
              </w:rPr>
            </w:pPr>
            <w:r w:rsidRPr="00340B81">
              <w:rPr>
                <w:sz w:val="20"/>
                <w:szCs w:val="20"/>
              </w:rPr>
              <w:t>03 1 01 77220</w:t>
            </w:r>
          </w:p>
        </w:tc>
        <w:tc>
          <w:tcPr>
            <w:tcW w:w="567" w:type="dxa"/>
            <w:shd w:val="clear" w:color="auto" w:fill="auto"/>
            <w:noWrap/>
            <w:hideMark/>
          </w:tcPr>
          <w:p w14:paraId="24B30D0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406D694" w14:textId="77777777" w:rsidR="00FC61EA" w:rsidRPr="00340B81" w:rsidRDefault="00FC61EA" w:rsidP="00C52AF4">
            <w:pPr>
              <w:jc w:val="right"/>
              <w:rPr>
                <w:sz w:val="20"/>
                <w:szCs w:val="20"/>
              </w:rPr>
            </w:pPr>
            <w:r w:rsidRPr="00340B81">
              <w:rPr>
                <w:sz w:val="20"/>
                <w:szCs w:val="20"/>
              </w:rPr>
              <w:t>106 350,00</w:t>
            </w:r>
          </w:p>
        </w:tc>
        <w:tc>
          <w:tcPr>
            <w:tcW w:w="1843" w:type="dxa"/>
            <w:shd w:val="clear" w:color="auto" w:fill="auto"/>
            <w:noWrap/>
            <w:hideMark/>
          </w:tcPr>
          <w:p w14:paraId="15629EDF" w14:textId="77777777" w:rsidR="00FC61EA" w:rsidRPr="00340B81" w:rsidRDefault="00FC61EA" w:rsidP="00C52AF4">
            <w:pPr>
              <w:jc w:val="right"/>
              <w:rPr>
                <w:sz w:val="20"/>
                <w:szCs w:val="20"/>
              </w:rPr>
            </w:pPr>
            <w:r w:rsidRPr="00340B81">
              <w:rPr>
                <w:sz w:val="20"/>
                <w:szCs w:val="20"/>
              </w:rPr>
              <w:t>106 350,00</w:t>
            </w:r>
          </w:p>
        </w:tc>
        <w:tc>
          <w:tcPr>
            <w:tcW w:w="1984" w:type="dxa"/>
            <w:shd w:val="clear" w:color="auto" w:fill="auto"/>
            <w:noWrap/>
            <w:hideMark/>
          </w:tcPr>
          <w:p w14:paraId="03757FD9" w14:textId="77777777" w:rsidR="00FC61EA" w:rsidRPr="00340B81" w:rsidRDefault="00FC61EA" w:rsidP="00C52AF4">
            <w:pPr>
              <w:jc w:val="right"/>
              <w:rPr>
                <w:sz w:val="20"/>
                <w:szCs w:val="20"/>
              </w:rPr>
            </w:pPr>
            <w:r w:rsidRPr="00340B81">
              <w:rPr>
                <w:sz w:val="20"/>
                <w:szCs w:val="20"/>
              </w:rPr>
              <w:t>106 350,00</w:t>
            </w:r>
          </w:p>
        </w:tc>
      </w:tr>
      <w:tr w:rsidR="00FC61EA" w:rsidRPr="00340B81" w14:paraId="4A59FEE7" w14:textId="77777777" w:rsidTr="00A9626E">
        <w:trPr>
          <w:trHeight w:val="20"/>
        </w:trPr>
        <w:tc>
          <w:tcPr>
            <w:tcW w:w="5637" w:type="dxa"/>
            <w:shd w:val="clear" w:color="auto" w:fill="auto"/>
            <w:hideMark/>
          </w:tcPr>
          <w:p w14:paraId="651F36CC"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79860D78"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6BF9AD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FA5349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FDFDEC0" w14:textId="77777777" w:rsidR="00FC61EA" w:rsidRPr="00340B81" w:rsidRDefault="00FC61EA" w:rsidP="00FC61EA">
            <w:pPr>
              <w:rPr>
                <w:sz w:val="20"/>
                <w:szCs w:val="20"/>
              </w:rPr>
            </w:pPr>
            <w:r w:rsidRPr="00340B81">
              <w:rPr>
                <w:sz w:val="20"/>
                <w:szCs w:val="20"/>
              </w:rPr>
              <w:t>03 1 01 77220</w:t>
            </w:r>
          </w:p>
        </w:tc>
        <w:tc>
          <w:tcPr>
            <w:tcW w:w="567" w:type="dxa"/>
            <w:shd w:val="clear" w:color="auto" w:fill="auto"/>
            <w:noWrap/>
            <w:hideMark/>
          </w:tcPr>
          <w:p w14:paraId="6A712751"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11FE37C7" w14:textId="77777777" w:rsidR="00FC61EA" w:rsidRPr="00340B81" w:rsidRDefault="00FC61EA" w:rsidP="00C52AF4">
            <w:pPr>
              <w:jc w:val="right"/>
              <w:rPr>
                <w:sz w:val="20"/>
                <w:szCs w:val="20"/>
              </w:rPr>
            </w:pPr>
            <w:r w:rsidRPr="00340B81">
              <w:rPr>
                <w:sz w:val="20"/>
                <w:szCs w:val="20"/>
              </w:rPr>
              <w:t>15 203 650,29</w:t>
            </w:r>
          </w:p>
        </w:tc>
        <w:tc>
          <w:tcPr>
            <w:tcW w:w="1843" w:type="dxa"/>
            <w:shd w:val="clear" w:color="auto" w:fill="auto"/>
            <w:noWrap/>
            <w:hideMark/>
          </w:tcPr>
          <w:p w14:paraId="60AE8F9A" w14:textId="77777777" w:rsidR="00FC61EA" w:rsidRPr="00340B81" w:rsidRDefault="00FC61EA" w:rsidP="00C52AF4">
            <w:pPr>
              <w:jc w:val="right"/>
              <w:rPr>
                <w:sz w:val="20"/>
                <w:szCs w:val="20"/>
              </w:rPr>
            </w:pPr>
            <w:r w:rsidRPr="00340B81">
              <w:rPr>
                <w:sz w:val="20"/>
                <w:szCs w:val="20"/>
              </w:rPr>
              <w:t>15 203 650,29</w:t>
            </w:r>
          </w:p>
        </w:tc>
        <w:tc>
          <w:tcPr>
            <w:tcW w:w="1984" w:type="dxa"/>
            <w:shd w:val="clear" w:color="auto" w:fill="auto"/>
            <w:noWrap/>
            <w:hideMark/>
          </w:tcPr>
          <w:p w14:paraId="23C7FDA2" w14:textId="77777777" w:rsidR="00FC61EA" w:rsidRPr="00340B81" w:rsidRDefault="00FC61EA" w:rsidP="00C52AF4">
            <w:pPr>
              <w:jc w:val="right"/>
              <w:rPr>
                <w:sz w:val="20"/>
                <w:szCs w:val="20"/>
              </w:rPr>
            </w:pPr>
            <w:r w:rsidRPr="00340B81">
              <w:rPr>
                <w:sz w:val="20"/>
                <w:szCs w:val="20"/>
              </w:rPr>
              <w:t>15 203 650,29</w:t>
            </w:r>
          </w:p>
        </w:tc>
      </w:tr>
      <w:tr w:rsidR="00FC61EA" w:rsidRPr="00340B81" w14:paraId="3C378EC6" w14:textId="77777777" w:rsidTr="00A9626E">
        <w:trPr>
          <w:trHeight w:val="20"/>
        </w:trPr>
        <w:tc>
          <w:tcPr>
            <w:tcW w:w="5637" w:type="dxa"/>
            <w:shd w:val="clear" w:color="auto" w:fill="auto"/>
            <w:hideMark/>
          </w:tcPr>
          <w:p w14:paraId="7994AF98" w14:textId="69B26BB6" w:rsidR="00FC61EA" w:rsidRPr="00340B81" w:rsidRDefault="00FC61EA" w:rsidP="00FC61EA">
            <w:pPr>
              <w:rPr>
                <w:sz w:val="20"/>
                <w:szCs w:val="20"/>
              </w:rPr>
            </w:pPr>
            <w:r w:rsidRPr="00340B81">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708" w:type="dxa"/>
            <w:shd w:val="clear" w:color="auto" w:fill="auto"/>
            <w:hideMark/>
          </w:tcPr>
          <w:p w14:paraId="58214597"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F7796F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9E629E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DE3B13C" w14:textId="77777777" w:rsidR="00FC61EA" w:rsidRPr="00340B81" w:rsidRDefault="00FC61EA" w:rsidP="00FC61EA">
            <w:pPr>
              <w:rPr>
                <w:sz w:val="20"/>
                <w:szCs w:val="20"/>
              </w:rPr>
            </w:pPr>
            <w:r w:rsidRPr="00340B81">
              <w:rPr>
                <w:sz w:val="20"/>
                <w:szCs w:val="20"/>
              </w:rPr>
              <w:t>03 1 01 77820</w:t>
            </w:r>
          </w:p>
        </w:tc>
        <w:tc>
          <w:tcPr>
            <w:tcW w:w="567" w:type="dxa"/>
            <w:shd w:val="clear" w:color="auto" w:fill="auto"/>
            <w:noWrap/>
            <w:hideMark/>
          </w:tcPr>
          <w:p w14:paraId="7313049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A30A3D" w14:textId="77777777" w:rsidR="00FC61EA" w:rsidRPr="00340B81" w:rsidRDefault="00FC61EA" w:rsidP="00C52AF4">
            <w:pPr>
              <w:jc w:val="right"/>
              <w:rPr>
                <w:sz w:val="20"/>
                <w:szCs w:val="20"/>
              </w:rPr>
            </w:pPr>
            <w:r w:rsidRPr="00340B81">
              <w:rPr>
                <w:sz w:val="20"/>
                <w:szCs w:val="20"/>
              </w:rPr>
              <w:t>103 720 256,46</w:t>
            </w:r>
          </w:p>
        </w:tc>
        <w:tc>
          <w:tcPr>
            <w:tcW w:w="1843" w:type="dxa"/>
            <w:shd w:val="clear" w:color="auto" w:fill="auto"/>
            <w:noWrap/>
            <w:hideMark/>
          </w:tcPr>
          <w:p w14:paraId="78CC9ECC" w14:textId="77777777" w:rsidR="00FC61EA" w:rsidRPr="00340B81" w:rsidRDefault="00FC61EA" w:rsidP="00C52AF4">
            <w:pPr>
              <w:jc w:val="right"/>
              <w:rPr>
                <w:sz w:val="20"/>
                <w:szCs w:val="20"/>
              </w:rPr>
            </w:pPr>
            <w:r w:rsidRPr="00340B81">
              <w:rPr>
                <w:sz w:val="20"/>
                <w:szCs w:val="20"/>
              </w:rPr>
              <w:t>94 225 576,05</w:t>
            </w:r>
          </w:p>
        </w:tc>
        <w:tc>
          <w:tcPr>
            <w:tcW w:w="1984" w:type="dxa"/>
            <w:shd w:val="clear" w:color="auto" w:fill="auto"/>
            <w:noWrap/>
            <w:hideMark/>
          </w:tcPr>
          <w:p w14:paraId="5CF4F3BD" w14:textId="77777777" w:rsidR="00FC61EA" w:rsidRPr="00340B81" w:rsidRDefault="00FC61EA" w:rsidP="00C52AF4">
            <w:pPr>
              <w:jc w:val="right"/>
              <w:rPr>
                <w:sz w:val="20"/>
                <w:szCs w:val="20"/>
              </w:rPr>
            </w:pPr>
            <w:r w:rsidRPr="00340B81">
              <w:rPr>
                <w:sz w:val="20"/>
                <w:szCs w:val="20"/>
              </w:rPr>
              <w:t>88 586 021,65</w:t>
            </w:r>
          </w:p>
        </w:tc>
      </w:tr>
      <w:tr w:rsidR="00FC61EA" w:rsidRPr="00340B81" w14:paraId="0306B893" w14:textId="77777777" w:rsidTr="00A9626E">
        <w:trPr>
          <w:trHeight w:val="20"/>
        </w:trPr>
        <w:tc>
          <w:tcPr>
            <w:tcW w:w="5637" w:type="dxa"/>
            <w:shd w:val="clear" w:color="auto" w:fill="auto"/>
            <w:hideMark/>
          </w:tcPr>
          <w:p w14:paraId="3A6D181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6424C94"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88086E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5C4548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7EB0473" w14:textId="77777777" w:rsidR="00FC61EA" w:rsidRPr="00340B81" w:rsidRDefault="00FC61EA" w:rsidP="00FC61EA">
            <w:pPr>
              <w:rPr>
                <w:sz w:val="20"/>
                <w:szCs w:val="20"/>
              </w:rPr>
            </w:pPr>
            <w:r w:rsidRPr="00340B81">
              <w:rPr>
                <w:sz w:val="20"/>
                <w:szCs w:val="20"/>
              </w:rPr>
              <w:t>03 1 01 77820</w:t>
            </w:r>
          </w:p>
        </w:tc>
        <w:tc>
          <w:tcPr>
            <w:tcW w:w="567" w:type="dxa"/>
            <w:shd w:val="clear" w:color="auto" w:fill="auto"/>
            <w:noWrap/>
            <w:hideMark/>
          </w:tcPr>
          <w:p w14:paraId="1E1687F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16B06EA" w14:textId="77777777" w:rsidR="00FC61EA" w:rsidRPr="00340B81" w:rsidRDefault="00FC61EA" w:rsidP="00C52AF4">
            <w:pPr>
              <w:jc w:val="right"/>
              <w:rPr>
                <w:sz w:val="20"/>
                <w:szCs w:val="20"/>
              </w:rPr>
            </w:pPr>
            <w:r w:rsidRPr="00340B81">
              <w:rPr>
                <w:sz w:val="20"/>
                <w:szCs w:val="20"/>
              </w:rPr>
              <w:t>350 000,00</w:t>
            </w:r>
          </w:p>
        </w:tc>
        <w:tc>
          <w:tcPr>
            <w:tcW w:w="1843" w:type="dxa"/>
            <w:shd w:val="clear" w:color="auto" w:fill="auto"/>
            <w:noWrap/>
            <w:hideMark/>
          </w:tcPr>
          <w:p w14:paraId="61F52655" w14:textId="77777777" w:rsidR="00FC61EA" w:rsidRPr="00340B81" w:rsidRDefault="00FC61EA" w:rsidP="00C52AF4">
            <w:pPr>
              <w:jc w:val="right"/>
              <w:rPr>
                <w:sz w:val="20"/>
                <w:szCs w:val="20"/>
              </w:rPr>
            </w:pPr>
            <w:r w:rsidRPr="00340B81">
              <w:rPr>
                <w:sz w:val="20"/>
                <w:szCs w:val="20"/>
              </w:rPr>
              <w:t>451 040,00</w:t>
            </w:r>
          </w:p>
        </w:tc>
        <w:tc>
          <w:tcPr>
            <w:tcW w:w="1984" w:type="dxa"/>
            <w:shd w:val="clear" w:color="auto" w:fill="auto"/>
            <w:noWrap/>
            <w:hideMark/>
          </w:tcPr>
          <w:p w14:paraId="14CC773A" w14:textId="77777777" w:rsidR="00FC61EA" w:rsidRPr="00340B81" w:rsidRDefault="00FC61EA" w:rsidP="00C52AF4">
            <w:pPr>
              <w:jc w:val="right"/>
              <w:rPr>
                <w:sz w:val="20"/>
                <w:szCs w:val="20"/>
              </w:rPr>
            </w:pPr>
            <w:r w:rsidRPr="00340B81">
              <w:rPr>
                <w:sz w:val="20"/>
                <w:szCs w:val="20"/>
              </w:rPr>
              <w:t>451 040,00</w:t>
            </w:r>
          </w:p>
        </w:tc>
      </w:tr>
      <w:tr w:rsidR="00FC61EA" w:rsidRPr="00340B81" w14:paraId="5BB71EC7" w14:textId="77777777" w:rsidTr="00A9626E">
        <w:trPr>
          <w:trHeight w:val="20"/>
        </w:trPr>
        <w:tc>
          <w:tcPr>
            <w:tcW w:w="5637" w:type="dxa"/>
            <w:shd w:val="clear" w:color="auto" w:fill="auto"/>
            <w:hideMark/>
          </w:tcPr>
          <w:p w14:paraId="33E3A456"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3F245548"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FE8740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3B9598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8ACC0CD" w14:textId="77777777" w:rsidR="00FC61EA" w:rsidRPr="00340B81" w:rsidRDefault="00FC61EA" w:rsidP="00FC61EA">
            <w:pPr>
              <w:rPr>
                <w:sz w:val="20"/>
                <w:szCs w:val="20"/>
              </w:rPr>
            </w:pPr>
            <w:r w:rsidRPr="00340B81">
              <w:rPr>
                <w:sz w:val="20"/>
                <w:szCs w:val="20"/>
              </w:rPr>
              <w:t>03 1 01 77820</w:t>
            </w:r>
          </w:p>
        </w:tc>
        <w:tc>
          <w:tcPr>
            <w:tcW w:w="567" w:type="dxa"/>
            <w:shd w:val="clear" w:color="auto" w:fill="auto"/>
            <w:noWrap/>
            <w:hideMark/>
          </w:tcPr>
          <w:p w14:paraId="566D3EC1"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380D5A7D" w14:textId="77777777" w:rsidR="00FC61EA" w:rsidRPr="00340B81" w:rsidRDefault="00FC61EA" w:rsidP="00C52AF4">
            <w:pPr>
              <w:jc w:val="right"/>
              <w:rPr>
                <w:sz w:val="20"/>
                <w:szCs w:val="20"/>
              </w:rPr>
            </w:pPr>
            <w:r w:rsidRPr="00340B81">
              <w:rPr>
                <w:sz w:val="20"/>
                <w:szCs w:val="20"/>
              </w:rPr>
              <w:t>103 370 256,46</w:t>
            </w:r>
          </w:p>
        </w:tc>
        <w:tc>
          <w:tcPr>
            <w:tcW w:w="1843" w:type="dxa"/>
            <w:shd w:val="clear" w:color="auto" w:fill="auto"/>
            <w:noWrap/>
            <w:hideMark/>
          </w:tcPr>
          <w:p w14:paraId="73554838" w14:textId="77777777" w:rsidR="00FC61EA" w:rsidRPr="00340B81" w:rsidRDefault="00FC61EA" w:rsidP="00C52AF4">
            <w:pPr>
              <w:jc w:val="right"/>
              <w:rPr>
                <w:sz w:val="20"/>
                <w:szCs w:val="20"/>
              </w:rPr>
            </w:pPr>
            <w:r w:rsidRPr="00340B81">
              <w:rPr>
                <w:sz w:val="20"/>
                <w:szCs w:val="20"/>
              </w:rPr>
              <w:t>93 774 536,05</w:t>
            </w:r>
          </w:p>
        </w:tc>
        <w:tc>
          <w:tcPr>
            <w:tcW w:w="1984" w:type="dxa"/>
            <w:shd w:val="clear" w:color="auto" w:fill="auto"/>
            <w:noWrap/>
            <w:hideMark/>
          </w:tcPr>
          <w:p w14:paraId="29C0923E" w14:textId="77777777" w:rsidR="00FC61EA" w:rsidRPr="00340B81" w:rsidRDefault="00FC61EA" w:rsidP="00C52AF4">
            <w:pPr>
              <w:jc w:val="right"/>
              <w:rPr>
                <w:sz w:val="20"/>
                <w:szCs w:val="20"/>
              </w:rPr>
            </w:pPr>
            <w:r w:rsidRPr="00340B81">
              <w:rPr>
                <w:sz w:val="20"/>
                <w:szCs w:val="20"/>
              </w:rPr>
              <w:t>88 134 981,65</w:t>
            </w:r>
          </w:p>
        </w:tc>
      </w:tr>
      <w:tr w:rsidR="00FC61EA" w:rsidRPr="00340B81" w14:paraId="044A2494" w14:textId="77777777" w:rsidTr="00A9626E">
        <w:trPr>
          <w:trHeight w:val="20"/>
        </w:trPr>
        <w:tc>
          <w:tcPr>
            <w:tcW w:w="5637" w:type="dxa"/>
            <w:shd w:val="clear" w:color="auto" w:fill="auto"/>
            <w:hideMark/>
          </w:tcPr>
          <w:p w14:paraId="1B24925C" w14:textId="77777777" w:rsidR="00FC61EA" w:rsidRPr="00340B81" w:rsidRDefault="00FC61EA" w:rsidP="00FC61EA">
            <w:pPr>
              <w:rPr>
                <w:sz w:val="20"/>
                <w:szCs w:val="20"/>
              </w:rPr>
            </w:pPr>
            <w:r w:rsidRPr="00340B81">
              <w:rPr>
                <w:sz w:val="20"/>
                <w:szCs w:val="20"/>
              </w:rPr>
              <w:t>Обеспечение мер социальной поддержки ветеранов труда и тружеников тыла</w:t>
            </w:r>
          </w:p>
        </w:tc>
        <w:tc>
          <w:tcPr>
            <w:tcW w:w="708" w:type="dxa"/>
            <w:shd w:val="clear" w:color="auto" w:fill="auto"/>
            <w:hideMark/>
          </w:tcPr>
          <w:p w14:paraId="650F93A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19FA13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3F996E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91DD091" w14:textId="77777777" w:rsidR="00FC61EA" w:rsidRPr="00340B81" w:rsidRDefault="00FC61EA" w:rsidP="00FC61EA">
            <w:pPr>
              <w:rPr>
                <w:sz w:val="20"/>
                <w:szCs w:val="20"/>
              </w:rPr>
            </w:pPr>
            <w:r w:rsidRPr="00340B81">
              <w:rPr>
                <w:sz w:val="20"/>
                <w:szCs w:val="20"/>
              </w:rPr>
              <w:t>03 1 01 78210</w:t>
            </w:r>
          </w:p>
        </w:tc>
        <w:tc>
          <w:tcPr>
            <w:tcW w:w="567" w:type="dxa"/>
            <w:shd w:val="clear" w:color="auto" w:fill="auto"/>
            <w:noWrap/>
            <w:hideMark/>
          </w:tcPr>
          <w:p w14:paraId="27D6FF3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E092E07" w14:textId="77777777" w:rsidR="00FC61EA" w:rsidRPr="00340B81" w:rsidRDefault="00FC61EA" w:rsidP="00C52AF4">
            <w:pPr>
              <w:jc w:val="right"/>
              <w:rPr>
                <w:sz w:val="20"/>
                <w:szCs w:val="20"/>
              </w:rPr>
            </w:pPr>
            <w:r w:rsidRPr="00340B81">
              <w:rPr>
                <w:sz w:val="20"/>
                <w:szCs w:val="20"/>
              </w:rPr>
              <w:t>418 660 843,81</w:t>
            </w:r>
          </w:p>
        </w:tc>
        <w:tc>
          <w:tcPr>
            <w:tcW w:w="1843" w:type="dxa"/>
            <w:shd w:val="clear" w:color="auto" w:fill="auto"/>
            <w:noWrap/>
            <w:hideMark/>
          </w:tcPr>
          <w:p w14:paraId="4137AEF7" w14:textId="77777777" w:rsidR="00FC61EA" w:rsidRPr="00340B81" w:rsidRDefault="00FC61EA" w:rsidP="00C52AF4">
            <w:pPr>
              <w:jc w:val="right"/>
              <w:rPr>
                <w:sz w:val="20"/>
                <w:szCs w:val="20"/>
              </w:rPr>
            </w:pPr>
            <w:r w:rsidRPr="00340B81">
              <w:rPr>
                <w:sz w:val="20"/>
                <w:szCs w:val="20"/>
              </w:rPr>
              <w:t>459 046 440,59</w:t>
            </w:r>
          </w:p>
        </w:tc>
        <w:tc>
          <w:tcPr>
            <w:tcW w:w="1984" w:type="dxa"/>
            <w:shd w:val="clear" w:color="auto" w:fill="auto"/>
            <w:noWrap/>
            <w:hideMark/>
          </w:tcPr>
          <w:p w14:paraId="10400D47" w14:textId="77777777" w:rsidR="00FC61EA" w:rsidRPr="00340B81" w:rsidRDefault="00FC61EA" w:rsidP="00C52AF4">
            <w:pPr>
              <w:jc w:val="right"/>
              <w:rPr>
                <w:sz w:val="20"/>
                <w:szCs w:val="20"/>
              </w:rPr>
            </w:pPr>
            <w:r w:rsidRPr="00340B81">
              <w:rPr>
                <w:sz w:val="20"/>
                <w:szCs w:val="20"/>
              </w:rPr>
              <w:t>472 182 121,44</w:t>
            </w:r>
          </w:p>
        </w:tc>
      </w:tr>
      <w:tr w:rsidR="00FC61EA" w:rsidRPr="00340B81" w14:paraId="6D743F0F" w14:textId="77777777" w:rsidTr="00A9626E">
        <w:trPr>
          <w:trHeight w:val="20"/>
        </w:trPr>
        <w:tc>
          <w:tcPr>
            <w:tcW w:w="5637" w:type="dxa"/>
            <w:shd w:val="clear" w:color="auto" w:fill="auto"/>
            <w:hideMark/>
          </w:tcPr>
          <w:p w14:paraId="2B69F5B1"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B035C6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AFD5BE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4BB570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20684AD" w14:textId="77777777" w:rsidR="00FC61EA" w:rsidRPr="00340B81" w:rsidRDefault="00FC61EA" w:rsidP="00FC61EA">
            <w:pPr>
              <w:rPr>
                <w:sz w:val="20"/>
                <w:szCs w:val="20"/>
              </w:rPr>
            </w:pPr>
            <w:r w:rsidRPr="00340B81">
              <w:rPr>
                <w:sz w:val="20"/>
                <w:szCs w:val="20"/>
              </w:rPr>
              <w:t>03 1 01 78210</w:t>
            </w:r>
          </w:p>
        </w:tc>
        <w:tc>
          <w:tcPr>
            <w:tcW w:w="567" w:type="dxa"/>
            <w:shd w:val="clear" w:color="auto" w:fill="auto"/>
            <w:noWrap/>
            <w:hideMark/>
          </w:tcPr>
          <w:p w14:paraId="7F1CD89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0ADB029" w14:textId="77777777" w:rsidR="00FC61EA" w:rsidRPr="00340B81" w:rsidRDefault="00FC61EA" w:rsidP="00C52AF4">
            <w:pPr>
              <w:jc w:val="right"/>
              <w:rPr>
                <w:sz w:val="20"/>
                <w:szCs w:val="20"/>
              </w:rPr>
            </w:pPr>
            <w:r w:rsidRPr="00340B81">
              <w:rPr>
                <w:sz w:val="20"/>
                <w:szCs w:val="20"/>
              </w:rPr>
              <w:t>5 000 000,00</w:t>
            </w:r>
          </w:p>
        </w:tc>
        <w:tc>
          <w:tcPr>
            <w:tcW w:w="1843" w:type="dxa"/>
            <w:shd w:val="clear" w:color="auto" w:fill="auto"/>
            <w:noWrap/>
            <w:hideMark/>
          </w:tcPr>
          <w:p w14:paraId="724BDB40" w14:textId="77777777" w:rsidR="00FC61EA" w:rsidRPr="00340B81" w:rsidRDefault="00FC61EA" w:rsidP="00C52AF4">
            <w:pPr>
              <w:jc w:val="right"/>
              <w:rPr>
                <w:sz w:val="20"/>
                <w:szCs w:val="20"/>
              </w:rPr>
            </w:pPr>
            <w:r w:rsidRPr="00340B81">
              <w:rPr>
                <w:sz w:val="20"/>
                <w:szCs w:val="20"/>
              </w:rPr>
              <w:t>5 000 000,00</w:t>
            </w:r>
          </w:p>
        </w:tc>
        <w:tc>
          <w:tcPr>
            <w:tcW w:w="1984" w:type="dxa"/>
            <w:shd w:val="clear" w:color="auto" w:fill="auto"/>
            <w:noWrap/>
            <w:hideMark/>
          </w:tcPr>
          <w:p w14:paraId="63271597" w14:textId="77777777" w:rsidR="00FC61EA" w:rsidRPr="00340B81" w:rsidRDefault="00FC61EA" w:rsidP="00C52AF4">
            <w:pPr>
              <w:jc w:val="right"/>
              <w:rPr>
                <w:sz w:val="20"/>
                <w:szCs w:val="20"/>
              </w:rPr>
            </w:pPr>
            <w:r w:rsidRPr="00340B81">
              <w:rPr>
                <w:sz w:val="20"/>
                <w:szCs w:val="20"/>
              </w:rPr>
              <w:t>5 000 000,00</w:t>
            </w:r>
          </w:p>
        </w:tc>
      </w:tr>
      <w:tr w:rsidR="00FC61EA" w:rsidRPr="00340B81" w14:paraId="63D0A6B3" w14:textId="77777777" w:rsidTr="00A9626E">
        <w:trPr>
          <w:trHeight w:val="20"/>
        </w:trPr>
        <w:tc>
          <w:tcPr>
            <w:tcW w:w="5637" w:type="dxa"/>
            <w:shd w:val="clear" w:color="auto" w:fill="auto"/>
            <w:hideMark/>
          </w:tcPr>
          <w:p w14:paraId="1FA4104C"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7411F22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F84758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79D731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E560CDA" w14:textId="77777777" w:rsidR="00FC61EA" w:rsidRPr="00340B81" w:rsidRDefault="00FC61EA" w:rsidP="00FC61EA">
            <w:pPr>
              <w:rPr>
                <w:sz w:val="20"/>
                <w:szCs w:val="20"/>
              </w:rPr>
            </w:pPr>
            <w:r w:rsidRPr="00340B81">
              <w:rPr>
                <w:sz w:val="20"/>
                <w:szCs w:val="20"/>
              </w:rPr>
              <w:t>03 1 01 78210</w:t>
            </w:r>
          </w:p>
        </w:tc>
        <w:tc>
          <w:tcPr>
            <w:tcW w:w="567" w:type="dxa"/>
            <w:shd w:val="clear" w:color="auto" w:fill="auto"/>
            <w:noWrap/>
            <w:hideMark/>
          </w:tcPr>
          <w:p w14:paraId="463807EC"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6E94C4F8" w14:textId="77777777" w:rsidR="00FC61EA" w:rsidRPr="00340B81" w:rsidRDefault="00FC61EA" w:rsidP="00C52AF4">
            <w:pPr>
              <w:jc w:val="right"/>
              <w:rPr>
                <w:sz w:val="20"/>
                <w:szCs w:val="20"/>
              </w:rPr>
            </w:pPr>
            <w:r w:rsidRPr="00340B81">
              <w:rPr>
                <w:sz w:val="20"/>
                <w:szCs w:val="20"/>
              </w:rPr>
              <w:t>413 660 843,81</w:t>
            </w:r>
          </w:p>
        </w:tc>
        <w:tc>
          <w:tcPr>
            <w:tcW w:w="1843" w:type="dxa"/>
            <w:shd w:val="clear" w:color="auto" w:fill="auto"/>
            <w:noWrap/>
            <w:hideMark/>
          </w:tcPr>
          <w:p w14:paraId="5C554EEF" w14:textId="77777777" w:rsidR="00FC61EA" w:rsidRPr="00340B81" w:rsidRDefault="00FC61EA" w:rsidP="00C52AF4">
            <w:pPr>
              <w:jc w:val="right"/>
              <w:rPr>
                <w:sz w:val="20"/>
                <w:szCs w:val="20"/>
              </w:rPr>
            </w:pPr>
            <w:r w:rsidRPr="00340B81">
              <w:rPr>
                <w:sz w:val="20"/>
                <w:szCs w:val="20"/>
              </w:rPr>
              <w:t>454 046 440,59</w:t>
            </w:r>
          </w:p>
        </w:tc>
        <w:tc>
          <w:tcPr>
            <w:tcW w:w="1984" w:type="dxa"/>
            <w:shd w:val="clear" w:color="auto" w:fill="auto"/>
            <w:noWrap/>
            <w:hideMark/>
          </w:tcPr>
          <w:p w14:paraId="4FC215F1" w14:textId="77777777" w:rsidR="00FC61EA" w:rsidRPr="00340B81" w:rsidRDefault="00FC61EA" w:rsidP="00C52AF4">
            <w:pPr>
              <w:jc w:val="right"/>
              <w:rPr>
                <w:sz w:val="20"/>
                <w:szCs w:val="20"/>
              </w:rPr>
            </w:pPr>
            <w:r w:rsidRPr="00340B81">
              <w:rPr>
                <w:sz w:val="20"/>
                <w:szCs w:val="20"/>
              </w:rPr>
              <w:t>467 182 121,44</w:t>
            </w:r>
          </w:p>
        </w:tc>
      </w:tr>
      <w:tr w:rsidR="00FC61EA" w:rsidRPr="00340B81" w14:paraId="3F9F6B45" w14:textId="77777777" w:rsidTr="00A9626E">
        <w:trPr>
          <w:trHeight w:val="20"/>
        </w:trPr>
        <w:tc>
          <w:tcPr>
            <w:tcW w:w="5637" w:type="dxa"/>
            <w:shd w:val="clear" w:color="auto" w:fill="auto"/>
            <w:hideMark/>
          </w:tcPr>
          <w:p w14:paraId="56980D4C" w14:textId="77777777" w:rsidR="00FC61EA" w:rsidRPr="00340B81" w:rsidRDefault="00FC61EA" w:rsidP="00FC61EA">
            <w:pPr>
              <w:rPr>
                <w:sz w:val="20"/>
                <w:szCs w:val="20"/>
              </w:rPr>
            </w:pPr>
            <w:r w:rsidRPr="00340B81">
              <w:rPr>
                <w:sz w:val="20"/>
                <w:szCs w:val="20"/>
              </w:rPr>
              <w:t>Обеспечение мер социальной поддержки ветеранов труда Ставропольского края</w:t>
            </w:r>
          </w:p>
        </w:tc>
        <w:tc>
          <w:tcPr>
            <w:tcW w:w="708" w:type="dxa"/>
            <w:shd w:val="clear" w:color="auto" w:fill="auto"/>
            <w:hideMark/>
          </w:tcPr>
          <w:p w14:paraId="2243088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0AA2C49"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B71A3D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1A664B6" w14:textId="77777777" w:rsidR="00FC61EA" w:rsidRPr="00340B81" w:rsidRDefault="00FC61EA" w:rsidP="00FC61EA">
            <w:pPr>
              <w:rPr>
                <w:sz w:val="20"/>
                <w:szCs w:val="20"/>
              </w:rPr>
            </w:pPr>
            <w:r w:rsidRPr="00340B81">
              <w:rPr>
                <w:sz w:val="20"/>
                <w:szCs w:val="20"/>
              </w:rPr>
              <w:t>03 1 01 78220</w:t>
            </w:r>
          </w:p>
        </w:tc>
        <w:tc>
          <w:tcPr>
            <w:tcW w:w="567" w:type="dxa"/>
            <w:shd w:val="clear" w:color="auto" w:fill="auto"/>
            <w:noWrap/>
            <w:hideMark/>
          </w:tcPr>
          <w:p w14:paraId="1772930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7ECA1C" w14:textId="77777777" w:rsidR="00FC61EA" w:rsidRPr="00340B81" w:rsidRDefault="00FC61EA" w:rsidP="00C52AF4">
            <w:pPr>
              <w:jc w:val="right"/>
              <w:rPr>
                <w:sz w:val="20"/>
                <w:szCs w:val="20"/>
              </w:rPr>
            </w:pPr>
            <w:r w:rsidRPr="00340B81">
              <w:rPr>
                <w:sz w:val="20"/>
                <w:szCs w:val="20"/>
              </w:rPr>
              <w:t>306 233 593,52</w:t>
            </w:r>
          </w:p>
        </w:tc>
        <w:tc>
          <w:tcPr>
            <w:tcW w:w="1843" w:type="dxa"/>
            <w:shd w:val="clear" w:color="auto" w:fill="auto"/>
            <w:noWrap/>
            <w:hideMark/>
          </w:tcPr>
          <w:p w14:paraId="181C5CDB" w14:textId="77777777" w:rsidR="00FC61EA" w:rsidRPr="00340B81" w:rsidRDefault="00FC61EA" w:rsidP="00C52AF4">
            <w:pPr>
              <w:jc w:val="right"/>
              <w:rPr>
                <w:sz w:val="20"/>
                <w:szCs w:val="20"/>
              </w:rPr>
            </w:pPr>
            <w:r w:rsidRPr="00340B81">
              <w:rPr>
                <w:sz w:val="20"/>
                <w:szCs w:val="20"/>
              </w:rPr>
              <w:t>296 000 000,00</w:t>
            </w:r>
          </w:p>
        </w:tc>
        <w:tc>
          <w:tcPr>
            <w:tcW w:w="1984" w:type="dxa"/>
            <w:shd w:val="clear" w:color="auto" w:fill="auto"/>
            <w:noWrap/>
            <w:hideMark/>
          </w:tcPr>
          <w:p w14:paraId="1322F861" w14:textId="77777777" w:rsidR="00FC61EA" w:rsidRPr="00340B81" w:rsidRDefault="00FC61EA" w:rsidP="00C52AF4">
            <w:pPr>
              <w:jc w:val="right"/>
              <w:rPr>
                <w:sz w:val="20"/>
                <w:szCs w:val="20"/>
              </w:rPr>
            </w:pPr>
            <w:r w:rsidRPr="00340B81">
              <w:rPr>
                <w:sz w:val="20"/>
                <w:szCs w:val="20"/>
              </w:rPr>
              <w:t>296 000 000,00</w:t>
            </w:r>
          </w:p>
        </w:tc>
      </w:tr>
      <w:tr w:rsidR="00FC61EA" w:rsidRPr="00340B81" w14:paraId="6E070626" w14:textId="77777777" w:rsidTr="00A9626E">
        <w:trPr>
          <w:trHeight w:val="20"/>
        </w:trPr>
        <w:tc>
          <w:tcPr>
            <w:tcW w:w="5637" w:type="dxa"/>
            <w:shd w:val="clear" w:color="auto" w:fill="auto"/>
            <w:hideMark/>
          </w:tcPr>
          <w:p w14:paraId="61E2FB3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BCCACA5"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608283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1FB532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1B27142" w14:textId="77777777" w:rsidR="00FC61EA" w:rsidRPr="00340B81" w:rsidRDefault="00FC61EA" w:rsidP="00FC61EA">
            <w:pPr>
              <w:rPr>
                <w:sz w:val="20"/>
                <w:szCs w:val="20"/>
              </w:rPr>
            </w:pPr>
            <w:r w:rsidRPr="00340B81">
              <w:rPr>
                <w:sz w:val="20"/>
                <w:szCs w:val="20"/>
              </w:rPr>
              <w:t>03 1 01 78220</w:t>
            </w:r>
          </w:p>
        </w:tc>
        <w:tc>
          <w:tcPr>
            <w:tcW w:w="567" w:type="dxa"/>
            <w:shd w:val="clear" w:color="auto" w:fill="auto"/>
            <w:noWrap/>
            <w:hideMark/>
          </w:tcPr>
          <w:p w14:paraId="65AFEC9B"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914EB6C" w14:textId="77777777" w:rsidR="00FC61EA" w:rsidRPr="00340B81" w:rsidRDefault="00FC61EA" w:rsidP="00C52AF4">
            <w:pPr>
              <w:jc w:val="right"/>
              <w:rPr>
                <w:sz w:val="20"/>
                <w:szCs w:val="20"/>
              </w:rPr>
            </w:pPr>
            <w:r w:rsidRPr="00340B81">
              <w:rPr>
                <w:sz w:val="20"/>
                <w:szCs w:val="20"/>
              </w:rPr>
              <w:t>4 000 000,00</w:t>
            </w:r>
          </w:p>
        </w:tc>
        <w:tc>
          <w:tcPr>
            <w:tcW w:w="1843" w:type="dxa"/>
            <w:shd w:val="clear" w:color="auto" w:fill="auto"/>
            <w:noWrap/>
            <w:hideMark/>
          </w:tcPr>
          <w:p w14:paraId="22986467" w14:textId="77777777" w:rsidR="00FC61EA" w:rsidRPr="00340B81" w:rsidRDefault="00FC61EA" w:rsidP="00C52AF4">
            <w:pPr>
              <w:jc w:val="right"/>
              <w:rPr>
                <w:sz w:val="20"/>
                <w:szCs w:val="20"/>
              </w:rPr>
            </w:pPr>
            <w:r w:rsidRPr="00340B81">
              <w:rPr>
                <w:sz w:val="20"/>
                <w:szCs w:val="20"/>
              </w:rPr>
              <w:t>4 000 000,00</w:t>
            </w:r>
          </w:p>
        </w:tc>
        <w:tc>
          <w:tcPr>
            <w:tcW w:w="1984" w:type="dxa"/>
            <w:shd w:val="clear" w:color="auto" w:fill="auto"/>
            <w:noWrap/>
            <w:hideMark/>
          </w:tcPr>
          <w:p w14:paraId="4B5098E9" w14:textId="77777777" w:rsidR="00FC61EA" w:rsidRPr="00340B81" w:rsidRDefault="00FC61EA" w:rsidP="00C52AF4">
            <w:pPr>
              <w:jc w:val="right"/>
              <w:rPr>
                <w:sz w:val="20"/>
                <w:szCs w:val="20"/>
              </w:rPr>
            </w:pPr>
            <w:r w:rsidRPr="00340B81">
              <w:rPr>
                <w:sz w:val="20"/>
                <w:szCs w:val="20"/>
              </w:rPr>
              <w:t>4 000 000,00</w:t>
            </w:r>
          </w:p>
        </w:tc>
      </w:tr>
      <w:tr w:rsidR="00FC61EA" w:rsidRPr="00340B81" w14:paraId="09539D7E" w14:textId="77777777" w:rsidTr="00A9626E">
        <w:trPr>
          <w:trHeight w:val="20"/>
        </w:trPr>
        <w:tc>
          <w:tcPr>
            <w:tcW w:w="5637" w:type="dxa"/>
            <w:shd w:val="clear" w:color="auto" w:fill="auto"/>
            <w:hideMark/>
          </w:tcPr>
          <w:p w14:paraId="1E83C20A"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3FB7B234"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53C540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671446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25ACAEF" w14:textId="77777777" w:rsidR="00FC61EA" w:rsidRPr="00340B81" w:rsidRDefault="00FC61EA" w:rsidP="00FC61EA">
            <w:pPr>
              <w:rPr>
                <w:sz w:val="20"/>
                <w:szCs w:val="20"/>
              </w:rPr>
            </w:pPr>
            <w:r w:rsidRPr="00340B81">
              <w:rPr>
                <w:sz w:val="20"/>
                <w:szCs w:val="20"/>
              </w:rPr>
              <w:t>03 1 01 78220</w:t>
            </w:r>
          </w:p>
        </w:tc>
        <w:tc>
          <w:tcPr>
            <w:tcW w:w="567" w:type="dxa"/>
            <w:shd w:val="clear" w:color="auto" w:fill="auto"/>
            <w:noWrap/>
            <w:hideMark/>
          </w:tcPr>
          <w:p w14:paraId="20281BA7"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3DB98DA4" w14:textId="77777777" w:rsidR="00FC61EA" w:rsidRPr="00340B81" w:rsidRDefault="00FC61EA" w:rsidP="00C52AF4">
            <w:pPr>
              <w:jc w:val="right"/>
              <w:rPr>
                <w:sz w:val="20"/>
                <w:szCs w:val="20"/>
              </w:rPr>
            </w:pPr>
            <w:r w:rsidRPr="00340B81">
              <w:rPr>
                <w:sz w:val="20"/>
                <w:szCs w:val="20"/>
              </w:rPr>
              <w:t>302 233 593,52</w:t>
            </w:r>
          </w:p>
        </w:tc>
        <w:tc>
          <w:tcPr>
            <w:tcW w:w="1843" w:type="dxa"/>
            <w:shd w:val="clear" w:color="auto" w:fill="auto"/>
            <w:noWrap/>
            <w:hideMark/>
          </w:tcPr>
          <w:p w14:paraId="127B9A5B" w14:textId="77777777" w:rsidR="00FC61EA" w:rsidRPr="00340B81" w:rsidRDefault="00FC61EA" w:rsidP="00C52AF4">
            <w:pPr>
              <w:jc w:val="right"/>
              <w:rPr>
                <w:sz w:val="20"/>
                <w:szCs w:val="20"/>
              </w:rPr>
            </w:pPr>
            <w:r w:rsidRPr="00340B81">
              <w:rPr>
                <w:sz w:val="20"/>
                <w:szCs w:val="20"/>
              </w:rPr>
              <w:t>292 000 000,00</w:t>
            </w:r>
          </w:p>
        </w:tc>
        <w:tc>
          <w:tcPr>
            <w:tcW w:w="1984" w:type="dxa"/>
            <w:shd w:val="clear" w:color="auto" w:fill="auto"/>
            <w:noWrap/>
            <w:hideMark/>
          </w:tcPr>
          <w:p w14:paraId="2ADD5D5E" w14:textId="77777777" w:rsidR="00FC61EA" w:rsidRPr="00340B81" w:rsidRDefault="00FC61EA" w:rsidP="00C52AF4">
            <w:pPr>
              <w:jc w:val="right"/>
              <w:rPr>
                <w:sz w:val="20"/>
                <w:szCs w:val="20"/>
              </w:rPr>
            </w:pPr>
            <w:r w:rsidRPr="00340B81">
              <w:rPr>
                <w:sz w:val="20"/>
                <w:szCs w:val="20"/>
              </w:rPr>
              <w:t>292 000 000,00</w:t>
            </w:r>
          </w:p>
        </w:tc>
      </w:tr>
      <w:tr w:rsidR="00FC61EA" w:rsidRPr="00340B81" w14:paraId="272DB86E" w14:textId="77777777" w:rsidTr="00A9626E">
        <w:trPr>
          <w:trHeight w:val="20"/>
        </w:trPr>
        <w:tc>
          <w:tcPr>
            <w:tcW w:w="5637" w:type="dxa"/>
            <w:shd w:val="clear" w:color="auto" w:fill="auto"/>
            <w:hideMark/>
          </w:tcPr>
          <w:p w14:paraId="67CDA30B" w14:textId="77777777" w:rsidR="00FC61EA" w:rsidRPr="00340B81" w:rsidRDefault="00FC61EA" w:rsidP="00FC61EA">
            <w:pPr>
              <w:rPr>
                <w:sz w:val="20"/>
                <w:szCs w:val="20"/>
              </w:rPr>
            </w:pPr>
            <w:r w:rsidRPr="00340B81">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8" w:type="dxa"/>
            <w:shd w:val="clear" w:color="auto" w:fill="auto"/>
            <w:hideMark/>
          </w:tcPr>
          <w:p w14:paraId="56F4C6A5"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7758621"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2A75FD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A141891" w14:textId="77777777" w:rsidR="00FC61EA" w:rsidRPr="00340B81" w:rsidRDefault="00FC61EA" w:rsidP="00FC61EA">
            <w:pPr>
              <w:rPr>
                <w:sz w:val="20"/>
                <w:szCs w:val="20"/>
              </w:rPr>
            </w:pPr>
            <w:r w:rsidRPr="00340B81">
              <w:rPr>
                <w:sz w:val="20"/>
                <w:szCs w:val="20"/>
              </w:rPr>
              <w:t>03 1 01 78230</w:t>
            </w:r>
          </w:p>
        </w:tc>
        <w:tc>
          <w:tcPr>
            <w:tcW w:w="567" w:type="dxa"/>
            <w:shd w:val="clear" w:color="auto" w:fill="auto"/>
            <w:noWrap/>
            <w:hideMark/>
          </w:tcPr>
          <w:p w14:paraId="5FFF304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BEB8661" w14:textId="77777777" w:rsidR="00FC61EA" w:rsidRPr="00340B81" w:rsidRDefault="00FC61EA" w:rsidP="00C52AF4">
            <w:pPr>
              <w:jc w:val="right"/>
              <w:rPr>
                <w:sz w:val="20"/>
                <w:szCs w:val="20"/>
              </w:rPr>
            </w:pPr>
            <w:r w:rsidRPr="00340B81">
              <w:rPr>
                <w:sz w:val="20"/>
                <w:szCs w:val="20"/>
              </w:rPr>
              <w:t>6 452 000,00</w:t>
            </w:r>
          </w:p>
        </w:tc>
        <w:tc>
          <w:tcPr>
            <w:tcW w:w="1843" w:type="dxa"/>
            <w:shd w:val="clear" w:color="auto" w:fill="auto"/>
            <w:noWrap/>
            <w:hideMark/>
          </w:tcPr>
          <w:p w14:paraId="758F23BB" w14:textId="77777777" w:rsidR="00FC61EA" w:rsidRPr="00340B81" w:rsidRDefault="00FC61EA" w:rsidP="00C52AF4">
            <w:pPr>
              <w:jc w:val="right"/>
              <w:rPr>
                <w:sz w:val="20"/>
                <w:szCs w:val="20"/>
              </w:rPr>
            </w:pPr>
            <w:r w:rsidRPr="00340B81">
              <w:rPr>
                <w:sz w:val="20"/>
                <w:szCs w:val="20"/>
              </w:rPr>
              <w:t>6 452 000,00</w:t>
            </w:r>
          </w:p>
        </w:tc>
        <w:tc>
          <w:tcPr>
            <w:tcW w:w="1984" w:type="dxa"/>
            <w:shd w:val="clear" w:color="auto" w:fill="auto"/>
            <w:noWrap/>
            <w:hideMark/>
          </w:tcPr>
          <w:p w14:paraId="0F5ABDBD" w14:textId="77777777" w:rsidR="00FC61EA" w:rsidRPr="00340B81" w:rsidRDefault="00FC61EA" w:rsidP="00C52AF4">
            <w:pPr>
              <w:jc w:val="right"/>
              <w:rPr>
                <w:sz w:val="20"/>
                <w:szCs w:val="20"/>
              </w:rPr>
            </w:pPr>
            <w:r w:rsidRPr="00340B81">
              <w:rPr>
                <w:sz w:val="20"/>
                <w:szCs w:val="20"/>
              </w:rPr>
              <w:t>6 452 000,00</w:t>
            </w:r>
          </w:p>
        </w:tc>
      </w:tr>
      <w:tr w:rsidR="00FC61EA" w:rsidRPr="00340B81" w14:paraId="578724B1" w14:textId="77777777" w:rsidTr="00A9626E">
        <w:trPr>
          <w:trHeight w:val="20"/>
        </w:trPr>
        <w:tc>
          <w:tcPr>
            <w:tcW w:w="5637" w:type="dxa"/>
            <w:shd w:val="clear" w:color="auto" w:fill="auto"/>
            <w:hideMark/>
          </w:tcPr>
          <w:p w14:paraId="2009135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73830C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1B4D86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1DFB10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D9734CF" w14:textId="77777777" w:rsidR="00FC61EA" w:rsidRPr="00340B81" w:rsidRDefault="00FC61EA" w:rsidP="00FC61EA">
            <w:pPr>
              <w:rPr>
                <w:sz w:val="20"/>
                <w:szCs w:val="20"/>
              </w:rPr>
            </w:pPr>
            <w:r w:rsidRPr="00340B81">
              <w:rPr>
                <w:sz w:val="20"/>
                <w:szCs w:val="20"/>
              </w:rPr>
              <w:t>03 1 01 78230</w:t>
            </w:r>
          </w:p>
        </w:tc>
        <w:tc>
          <w:tcPr>
            <w:tcW w:w="567" w:type="dxa"/>
            <w:shd w:val="clear" w:color="auto" w:fill="auto"/>
            <w:noWrap/>
            <w:hideMark/>
          </w:tcPr>
          <w:p w14:paraId="1CD1A5F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1D8DA7C" w14:textId="77777777" w:rsidR="00FC61EA" w:rsidRPr="00340B81" w:rsidRDefault="00FC61EA" w:rsidP="00C52AF4">
            <w:pPr>
              <w:jc w:val="right"/>
              <w:rPr>
                <w:sz w:val="20"/>
                <w:szCs w:val="20"/>
              </w:rPr>
            </w:pPr>
            <w:r w:rsidRPr="00340B81">
              <w:rPr>
                <w:sz w:val="20"/>
                <w:szCs w:val="20"/>
              </w:rPr>
              <w:t>80 000,00</w:t>
            </w:r>
          </w:p>
        </w:tc>
        <w:tc>
          <w:tcPr>
            <w:tcW w:w="1843" w:type="dxa"/>
            <w:shd w:val="clear" w:color="auto" w:fill="auto"/>
            <w:noWrap/>
            <w:hideMark/>
          </w:tcPr>
          <w:p w14:paraId="67429425" w14:textId="77777777" w:rsidR="00FC61EA" w:rsidRPr="00340B81" w:rsidRDefault="00FC61EA" w:rsidP="00C52AF4">
            <w:pPr>
              <w:jc w:val="right"/>
              <w:rPr>
                <w:sz w:val="20"/>
                <w:szCs w:val="20"/>
              </w:rPr>
            </w:pPr>
            <w:r w:rsidRPr="00340B81">
              <w:rPr>
                <w:sz w:val="20"/>
                <w:szCs w:val="20"/>
              </w:rPr>
              <w:t>80 000,00</w:t>
            </w:r>
          </w:p>
        </w:tc>
        <w:tc>
          <w:tcPr>
            <w:tcW w:w="1984" w:type="dxa"/>
            <w:shd w:val="clear" w:color="auto" w:fill="auto"/>
            <w:noWrap/>
            <w:hideMark/>
          </w:tcPr>
          <w:p w14:paraId="003A4C20" w14:textId="77777777" w:rsidR="00FC61EA" w:rsidRPr="00340B81" w:rsidRDefault="00FC61EA" w:rsidP="00C52AF4">
            <w:pPr>
              <w:jc w:val="right"/>
              <w:rPr>
                <w:sz w:val="20"/>
                <w:szCs w:val="20"/>
              </w:rPr>
            </w:pPr>
            <w:r w:rsidRPr="00340B81">
              <w:rPr>
                <w:sz w:val="20"/>
                <w:szCs w:val="20"/>
              </w:rPr>
              <w:t>80 000,00</w:t>
            </w:r>
          </w:p>
        </w:tc>
      </w:tr>
      <w:tr w:rsidR="00FC61EA" w:rsidRPr="00340B81" w14:paraId="599F9D64" w14:textId="77777777" w:rsidTr="00A9626E">
        <w:trPr>
          <w:trHeight w:val="20"/>
        </w:trPr>
        <w:tc>
          <w:tcPr>
            <w:tcW w:w="5637" w:type="dxa"/>
            <w:shd w:val="clear" w:color="auto" w:fill="auto"/>
            <w:hideMark/>
          </w:tcPr>
          <w:p w14:paraId="76977590"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2B8606A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FBB144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706DF0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DA728EC" w14:textId="77777777" w:rsidR="00FC61EA" w:rsidRPr="00340B81" w:rsidRDefault="00FC61EA" w:rsidP="00FC61EA">
            <w:pPr>
              <w:rPr>
                <w:sz w:val="20"/>
                <w:szCs w:val="20"/>
              </w:rPr>
            </w:pPr>
            <w:r w:rsidRPr="00340B81">
              <w:rPr>
                <w:sz w:val="20"/>
                <w:szCs w:val="20"/>
              </w:rPr>
              <w:t>03 1 01 78230</w:t>
            </w:r>
          </w:p>
        </w:tc>
        <w:tc>
          <w:tcPr>
            <w:tcW w:w="567" w:type="dxa"/>
            <w:shd w:val="clear" w:color="auto" w:fill="auto"/>
            <w:noWrap/>
            <w:hideMark/>
          </w:tcPr>
          <w:p w14:paraId="50D9B89B"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4B8BE81A" w14:textId="77777777" w:rsidR="00FC61EA" w:rsidRPr="00340B81" w:rsidRDefault="00FC61EA" w:rsidP="00C52AF4">
            <w:pPr>
              <w:jc w:val="right"/>
              <w:rPr>
                <w:sz w:val="20"/>
                <w:szCs w:val="20"/>
              </w:rPr>
            </w:pPr>
            <w:r w:rsidRPr="00340B81">
              <w:rPr>
                <w:sz w:val="20"/>
                <w:szCs w:val="20"/>
              </w:rPr>
              <w:t>6 372 000,00</w:t>
            </w:r>
          </w:p>
        </w:tc>
        <w:tc>
          <w:tcPr>
            <w:tcW w:w="1843" w:type="dxa"/>
            <w:shd w:val="clear" w:color="auto" w:fill="auto"/>
            <w:noWrap/>
            <w:hideMark/>
          </w:tcPr>
          <w:p w14:paraId="51540676" w14:textId="77777777" w:rsidR="00FC61EA" w:rsidRPr="00340B81" w:rsidRDefault="00FC61EA" w:rsidP="00C52AF4">
            <w:pPr>
              <w:jc w:val="right"/>
              <w:rPr>
                <w:sz w:val="20"/>
                <w:szCs w:val="20"/>
              </w:rPr>
            </w:pPr>
            <w:r w:rsidRPr="00340B81">
              <w:rPr>
                <w:sz w:val="20"/>
                <w:szCs w:val="20"/>
              </w:rPr>
              <w:t>6 372 000,00</w:t>
            </w:r>
          </w:p>
        </w:tc>
        <w:tc>
          <w:tcPr>
            <w:tcW w:w="1984" w:type="dxa"/>
            <w:shd w:val="clear" w:color="auto" w:fill="auto"/>
            <w:noWrap/>
            <w:hideMark/>
          </w:tcPr>
          <w:p w14:paraId="1F88AE9E" w14:textId="77777777" w:rsidR="00FC61EA" w:rsidRPr="00340B81" w:rsidRDefault="00FC61EA" w:rsidP="00C52AF4">
            <w:pPr>
              <w:jc w:val="right"/>
              <w:rPr>
                <w:sz w:val="20"/>
                <w:szCs w:val="20"/>
              </w:rPr>
            </w:pPr>
            <w:r w:rsidRPr="00340B81">
              <w:rPr>
                <w:sz w:val="20"/>
                <w:szCs w:val="20"/>
              </w:rPr>
              <w:t>6 372 000,00</w:t>
            </w:r>
          </w:p>
        </w:tc>
      </w:tr>
      <w:tr w:rsidR="00FC61EA" w:rsidRPr="00340B81" w14:paraId="1DD6CC67" w14:textId="77777777" w:rsidTr="00A9626E">
        <w:trPr>
          <w:trHeight w:val="20"/>
        </w:trPr>
        <w:tc>
          <w:tcPr>
            <w:tcW w:w="5637" w:type="dxa"/>
            <w:shd w:val="clear" w:color="auto" w:fill="auto"/>
            <w:hideMark/>
          </w:tcPr>
          <w:p w14:paraId="5B65F5CB" w14:textId="77777777" w:rsidR="00FC61EA" w:rsidRPr="00340B81" w:rsidRDefault="00FC61EA" w:rsidP="00FC61EA">
            <w:pPr>
              <w:rPr>
                <w:sz w:val="20"/>
                <w:szCs w:val="20"/>
              </w:rPr>
            </w:pPr>
            <w:r w:rsidRPr="00340B81">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8" w:type="dxa"/>
            <w:shd w:val="clear" w:color="auto" w:fill="auto"/>
            <w:hideMark/>
          </w:tcPr>
          <w:p w14:paraId="71935F3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DB96F9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DFBCCC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FEABF1D" w14:textId="77777777" w:rsidR="00FC61EA" w:rsidRPr="00340B81" w:rsidRDefault="00FC61EA" w:rsidP="00FC61EA">
            <w:pPr>
              <w:rPr>
                <w:sz w:val="20"/>
                <w:szCs w:val="20"/>
              </w:rPr>
            </w:pPr>
            <w:r w:rsidRPr="00340B81">
              <w:rPr>
                <w:sz w:val="20"/>
                <w:szCs w:val="20"/>
              </w:rPr>
              <w:t>03 1 01 78240</w:t>
            </w:r>
          </w:p>
        </w:tc>
        <w:tc>
          <w:tcPr>
            <w:tcW w:w="567" w:type="dxa"/>
            <w:shd w:val="clear" w:color="auto" w:fill="auto"/>
            <w:noWrap/>
            <w:hideMark/>
          </w:tcPr>
          <w:p w14:paraId="3BB27B7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36C24B" w14:textId="77777777" w:rsidR="00FC61EA" w:rsidRPr="00340B81" w:rsidRDefault="00FC61EA" w:rsidP="00C52AF4">
            <w:pPr>
              <w:jc w:val="right"/>
              <w:rPr>
                <w:sz w:val="20"/>
                <w:szCs w:val="20"/>
              </w:rPr>
            </w:pPr>
            <w:r w:rsidRPr="00340B81">
              <w:rPr>
                <w:sz w:val="20"/>
                <w:szCs w:val="20"/>
              </w:rPr>
              <w:t>482 279,73</w:t>
            </w:r>
          </w:p>
        </w:tc>
        <w:tc>
          <w:tcPr>
            <w:tcW w:w="1843" w:type="dxa"/>
            <w:shd w:val="clear" w:color="auto" w:fill="auto"/>
            <w:noWrap/>
            <w:hideMark/>
          </w:tcPr>
          <w:p w14:paraId="54C89714" w14:textId="77777777" w:rsidR="00FC61EA" w:rsidRPr="00340B81" w:rsidRDefault="00FC61EA" w:rsidP="00C52AF4">
            <w:pPr>
              <w:jc w:val="right"/>
              <w:rPr>
                <w:sz w:val="20"/>
                <w:szCs w:val="20"/>
              </w:rPr>
            </w:pPr>
            <w:r w:rsidRPr="00340B81">
              <w:rPr>
                <w:sz w:val="20"/>
                <w:szCs w:val="20"/>
              </w:rPr>
              <w:t>162 280,37</w:t>
            </w:r>
          </w:p>
        </w:tc>
        <w:tc>
          <w:tcPr>
            <w:tcW w:w="1984" w:type="dxa"/>
            <w:shd w:val="clear" w:color="auto" w:fill="auto"/>
            <w:noWrap/>
            <w:hideMark/>
          </w:tcPr>
          <w:p w14:paraId="2E58C052" w14:textId="77777777" w:rsidR="00FC61EA" w:rsidRPr="00340B81" w:rsidRDefault="00FC61EA" w:rsidP="00C52AF4">
            <w:pPr>
              <w:jc w:val="right"/>
              <w:rPr>
                <w:sz w:val="20"/>
                <w:szCs w:val="20"/>
              </w:rPr>
            </w:pPr>
            <w:r w:rsidRPr="00340B81">
              <w:rPr>
                <w:sz w:val="20"/>
                <w:szCs w:val="20"/>
              </w:rPr>
              <w:t>162 280,37</w:t>
            </w:r>
          </w:p>
        </w:tc>
      </w:tr>
      <w:tr w:rsidR="00FC61EA" w:rsidRPr="00340B81" w14:paraId="22A8F5E0" w14:textId="77777777" w:rsidTr="00A9626E">
        <w:trPr>
          <w:trHeight w:val="20"/>
        </w:trPr>
        <w:tc>
          <w:tcPr>
            <w:tcW w:w="5637" w:type="dxa"/>
            <w:shd w:val="clear" w:color="auto" w:fill="auto"/>
            <w:hideMark/>
          </w:tcPr>
          <w:p w14:paraId="546C514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A75E92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87F56E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8351FC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90FE822" w14:textId="77777777" w:rsidR="00FC61EA" w:rsidRPr="00340B81" w:rsidRDefault="00FC61EA" w:rsidP="00FC61EA">
            <w:pPr>
              <w:rPr>
                <w:sz w:val="20"/>
                <w:szCs w:val="20"/>
              </w:rPr>
            </w:pPr>
            <w:r w:rsidRPr="00340B81">
              <w:rPr>
                <w:sz w:val="20"/>
                <w:szCs w:val="20"/>
              </w:rPr>
              <w:t>03 1 01 78240</w:t>
            </w:r>
          </w:p>
        </w:tc>
        <w:tc>
          <w:tcPr>
            <w:tcW w:w="567" w:type="dxa"/>
            <w:shd w:val="clear" w:color="auto" w:fill="auto"/>
            <w:noWrap/>
            <w:hideMark/>
          </w:tcPr>
          <w:p w14:paraId="324942F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F9A8C58" w14:textId="77777777" w:rsidR="00FC61EA" w:rsidRPr="00340B81" w:rsidRDefault="00FC61EA" w:rsidP="00C52AF4">
            <w:pPr>
              <w:jc w:val="right"/>
              <w:rPr>
                <w:sz w:val="20"/>
                <w:szCs w:val="20"/>
              </w:rPr>
            </w:pPr>
            <w:r w:rsidRPr="00340B81">
              <w:rPr>
                <w:sz w:val="20"/>
                <w:szCs w:val="20"/>
              </w:rPr>
              <w:t>2 459,73</w:t>
            </w:r>
          </w:p>
        </w:tc>
        <w:tc>
          <w:tcPr>
            <w:tcW w:w="1843" w:type="dxa"/>
            <w:shd w:val="clear" w:color="auto" w:fill="auto"/>
            <w:noWrap/>
            <w:hideMark/>
          </w:tcPr>
          <w:p w14:paraId="2706CF8E" w14:textId="77777777" w:rsidR="00FC61EA" w:rsidRPr="00340B81" w:rsidRDefault="00FC61EA" w:rsidP="00C52AF4">
            <w:pPr>
              <w:jc w:val="right"/>
              <w:rPr>
                <w:sz w:val="20"/>
                <w:szCs w:val="20"/>
              </w:rPr>
            </w:pPr>
            <w:r w:rsidRPr="00340B81">
              <w:rPr>
                <w:sz w:val="20"/>
                <w:szCs w:val="20"/>
              </w:rPr>
              <w:t>2 460,37</w:t>
            </w:r>
          </w:p>
        </w:tc>
        <w:tc>
          <w:tcPr>
            <w:tcW w:w="1984" w:type="dxa"/>
            <w:shd w:val="clear" w:color="auto" w:fill="auto"/>
            <w:noWrap/>
            <w:hideMark/>
          </w:tcPr>
          <w:p w14:paraId="4B554E48" w14:textId="77777777" w:rsidR="00FC61EA" w:rsidRPr="00340B81" w:rsidRDefault="00FC61EA" w:rsidP="00C52AF4">
            <w:pPr>
              <w:jc w:val="right"/>
              <w:rPr>
                <w:sz w:val="20"/>
                <w:szCs w:val="20"/>
              </w:rPr>
            </w:pPr>
            <w:r w:rsidRPr="00340B81">
              <w:rPr>
                <w:sz w:val="20"/>
                <w:szCs w:val="20"/>
              </w:rPr>
              <w:t>2 460,37</w:t>
            </w:r>
          </w:p>
        </w:tc>
      </w:tr>
      <w:tr w:rsidR="00FC61EA" w:rsidRPr="00340B81" w14:paraId="33E52BFB" w14:textId="77777777" w:rsidTr="00A9626E">
        <w:trPr>
          <w:trHeight w:val="20"/>
        </w:trPr>
        <w:tc>
          <w:tcPr>
            <w:tcW w:w="5637" w:type="dxa"/>
            <w:shd w:val="clear" w:color="auto" w:fill="auto"/>
            <w:hideMark/>
          </w:tcPr>
          <w:p w14:paraId="46ED646C"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1C32591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2911A6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3AFBB9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7BC4A3A" w14:textId="77777777" w:rsidR="00FC61EA" w:rsidRPr="00340B81" w:rsidRDefault="00FC61EA" w:rsidP="00FC61EA">
            <w:pPr>
              <w:rPr>
                <w:sz w:val="20"/>
                <w:szCs w:val="20"/>
              </w:rPr>
            </w:pPr>
            <w:r w:rsidRPr="00340B81">
              <w:rPr>
                <w:sz w:val="20"/>
                <w:szCs w:val="20"/>
              </w:rPr>
              <w:t>03 1 01 78240</w:t>
            </w:r>
          </w:p>
        </w:tc>
        <w:tc>
          <w:tcPr>
            <w:tcW w:w="567" w:type="dxa"/>
            <w:shd w:val="clear" w:color="auto" w:fill="auto"/>
            <w:noWrap/>
            <w:hideMark/>
          </w:tcPr>
          <w:p w14:paraId="7D7859A6"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0D14398E" w14:textId="77777777" w:rsidR="00FC61EA" w:rsidRPr="00340B81" w:rsidRDefault="00FC61EA" w:rsidP="00C52AF4">
            <w:pPr>
              <w:jc w:val="right"/>
              <w:rPr>
                <w:sz w:val="20"/>
                <w:szCs w:val="20"/>
              </w:rPr>
            </w:pPr>
            <w:r w:rsidRPr="00340B81">
              <w:rPr>
                <w:sz w:val="20"/>
                <w:szCs w:val="20"/>
              </w:rPr>
              <w:t>479 820,00</w:t>
            </w:r>
          </w:p>
        </w:tc>
        <w:tc>
          <w:tcPr>
            <w:tcW w:w="1843" w:type="dxa"/>
            <w:shd w:val="clear" w:color="auto" w:fill="auto"/>
            <w:noWrap/>
            <w:hideMark/>
          </w:tcPr>
          <w:p w14:paraId="5BF0C6FD" w14:textId="77777777" w:rsidR="00FC61EA" w:rsidRPr="00340B81" w:rsidRDefault="00FC61EA" w:rsidP="00C52AF4">
            <w:pPr>
              <w:jc w:val="right"/>
              <w:rPr>
                <w:sz w:val="20"/>
                <w:szCs w:val="20"/>
              </w:rPr>
            </w:pPr>
            <w:r w:rsidRPr="00340B81">
              <w:rPr>
                <w:sz w:val="20"/>
                <w:szCs w:val="20"/>
              </w:rPr>
              <w:t>159 820,00</w:t>
            </w:r>
          </w:p>
        </w:tc>
        <w:tc>
          <w:tcPr>
            <w:tcW w:w="1984" w:type="dxa"/>
            <w:shd w:val="clear" w:color="auto" w:fill="auto"/>
            <w:noWrap/>
            <w:hideMark/>
          </w:tcPr>
          <w:p w14:paraId="3F0EBFE9" w14:textId="77777777" w:rsidR="00FC61EA" w:rsidRPr="00340B81" w:rsidRDefault="00FC61EA" w:rsidP="00C52AF4">
            <w:pPr>
              <w:jc w:val="right"/>
              <w:rPr>
                <w:sz w:val="20"/>
                <w:szCs w:val="20"/>
              </w:rPr>
            </w:pPr>
            <w:r w:rsidRPr="00340B81">
              <w:rPr>
                <w:sz w:val="20"/>
                <w:szCs w:val="20"/>
              </w:rPr>
              <w:t>159 820,00</w:t>
            </w:r>
          </w:p>
        </w:tc>
      </w:tr>
      <w:tr w:rsidR="00FC61EA" w:rsidRPr="00340B81" w14:paraId="70FFC562" w14:textId="77777777" w:rsidTr="00A9626E">
        <w:trPr>
          <w:trHeight w:val="20"/>
        </w:trPr>
        <w:tc>
          <w:tcPr>
            <w:tcW w:w="5637" w:type="dxa"/>
            <w:shd w:val="clear" w:color="auto" w:fill="auto"/>
            <w:hideMark/>
          </w:tcPr>
          <w:p w14:paraId="79D509F5" w14:textId="77777777" w:rsidR="00FC61EA" w:rsidRPr="00340B81" w:rsidRDefault="00FC61EA" w:rsidP="00FC61EA">
            <w:pPr>
              <w:rPr>
                <w:sz w:val="20"/>
                <w:szCs w:val="20"/>
              </w:rPr>
            </w:pPr>
            <w:r w:rsidRPr="00340B81">
              <w:rPr>
                <w:sz w:val="20"/>
                <w:szCs w:val="20"/>
              </w:rPr>
              <w:t>Ежемесячная денежная выплата семьям погибших ветеранов боевых действий</w:t>
            </w:r>
          </w:p>
        </w:tc>
        <w:tc>
          <w:tcPr>
            <w:tcW w:w="708" w:type="dxa"/>
            <w:shd w:val="clear" w:color="auto" w:fill="auto"/>
            <w:hideMark/>
          </w:tcPr>
          <w:p w14:paraId="7CEBEAA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196AD4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C81C90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A098AF3" w14:textId="77777777" w:rsidR="00FC61EA" w:rsidRPr="00340B81" w:rsidRDefault="00FC61EA" w:rsidP="00FC61EA">
            <w:pPr>
              <w:rPr>
                <w:sz w:val="20"/>
                <w:szCs w:val="20"/>
              </w:rPr>
            </w:pPr>
            <w:r w:rsidRPr="00340B81">
              <w:rPr>
                <w:sz w:val="20"/>
                <w:szCs w:val="20"/>
              </w:rPr>
              <w:t>03 1 01 78250</w:t>
            </w:r>
          </w:p>
        </w:tc>
        <w:tc>
          <w:tcPr>
            <w:tcW w:w="567" w:type="dxa"/>
            <w:shd w:val="clear" w:color="auto" w:fill="auto"/>
            <w:noWrap/>
            <w:hideMark/>
          </w:tcPr>
          <w:p w14:paraId="0B24723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03E99BA" w14:textId="77777777" w:rsidR="00FC61EA" w:rsidRPr="00340B81" w:rsidRDefault="00FC61EA" w:rsidP="00C52AF4">
            <w:pPr>
              <w:jc w:val="right"/>
              <w:rPr>
                <w:sz w:val="20"/>
                <w:szCs w:val="20"/>
              </w:rPr>
            </w:pPr>
            <w:r w:rsidRPr="00340B81">
              <w:rPr>
                <w:sz w:val="20"/>
                <w:szCs w:val="20"/>
              </w:rPr>
              <w:t>5 819 500,00</w:t>
            </w:r>
          </w:p>
        </w:tc>
        <w:tc>
          <w:tcPr>
            <w:tcW w:w="1843" w:type="dxa"/>
            <w:shd w:val="clear" w:color="auto" w:fill="auto"/>
            <w:noWrap/>
            <w:hideMark/>
          </w:tcPr>
          <w:p w14:paraId="4C9C1DB5" w14:textId="77777777" w:rsidR="00FC61EA" w:rsidRPr="00340B81" w:rsidRDefault="00FC61EA" w:rsidP="00C52AF4">
            <w:pPr>
              <w:jc w:val="right"/>
              <w:rPr>
                <w:sz w:val="20"/>
                <w:szCs w:val="20"/>
              </w:rPr>
            </w:pPr>
            <w:r w:rsidRPr="00340B81">
              <w:rPr>
                <w:sz w:val="20"/>
                <w:szCs w:val="20"/>
              </w:rPr>
              <w:t>1 319 500,00</w:t>
            </w:r>
          </w:p>
        </w:tc>
        <w:tc>
          <w:tcPr>
            <w:tcW w:w="1984" w:type="dxa"/>
            <w:shd w:val="clear" w:color="auto" w:fill="auto"/>
            <w:noWrap/>
            <w:hideMark/>
          </w:tcPr>
          <w:p w14:paraId="1C2C77E1" w14:textId="77777777" w:rsidR="00FC61EA" w:rsidRPr="00340B81" w:rsidRDefault="00FC61EA" w:rsidP="00C52AF4">
            <w:pPr>
              <w:jc w:val="right"/>
              <w:rPr>
                <w:sz w:val="20"/>
                <w:szCs w:val="20"/>
              </w:rPr>
            </w:pPr>
            <w:r w:rsidRPr="00340B81">
              <w:rPr>
                <w:sz w:val="20"/>
                <w:szCs w:val="20"/>
              </w:rPr>
              <w:t>1 319 500,00</w:t>
            </w:r>
          </w:p>
        </w:tc>
      </w:tr>
      <w:tr w:rsidR="00FC61EA" w:rsidRPr="00340B81" w14:paraId="4619FA6B" w14:textId="77777777" w:rsidTr="00A9626E">
        <w:trPr>
          <w:trHeight w:val="20"/>
        </w:trPr>
        <w:tc>
          <w:tcPr>
            <w:tcW w:w="5637" w:type="dxa"/>
            <w:shd w:val="clear" w:color="auto" w:fill="auto"/>
            <w:hideMark/>
          </w:tcPr>
          <w:p w14:paraId="1F4427DB"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4B9BBB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46386C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935EFE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5409368" w14:textId="77777777" w:rsidR="00FC61EA" w:rsidRPr="00340B81" w:rsidRDefault="00FC61EA" w:rsidP="00FC61EA">
            <w:pPr>
              <w:rPr>
                <w:sz w:val="20"/>
                <w:szCs w:val="20"/>
              </w:rPr>
            </w:pPr>
            <w:r w:rsidRPr="00340B81">
              <w:rPr>
                <w:sz w:val="20"/>
                <w:szCs w:val="20"/>
              </w:rPr>
              <w:t>03 1 01 78250</w:t>
            </w:r>
          </w:p>
        </w:tc>
        <w:tc>
          <w:tcPr>
            <w:tcW w:w="567" w:type="dxa"/>
            <w:shd w:val="clear" w:color="auto" w:fill="auto"/>
            <w:noWrap/>
            <w:hideMark/>
          </w:tcPr>
          <w:p w14:paraId="2963E29C"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7F94EBD" w14:textId="77777777" w:rsidR="00FC61EA" w:rsidRPr="00340B81" w:rsidRDefault="00FC61EA" w:rsidP="00C52AF4">
            <w:pPr>
              <w:jc w:val="right"/>
              <w:rPr>
                <w:sz w:val="20"/>
                <w:szCs w:val="20"/>
              </w:rPr>
            </w:pPr>
            <w:r w:rsidRPr="00340B81">
              <w:rPr>
                <w:sz w:val="20"/>
                <w:szCs w:val="20"/>
              </w:rPr>
              <w:t>69 500,00</w:t>
            </w:r>
          </w:p>
        </w:tc>
        <w:tc>
          <w:tcPr>
            <w:tcW w:w="1843" w:type="dxa"/>
            <w:shd w:val="clear" w:color="auto" w:fill="auto"/>
            <w:noWrap/>
            <w:hideMark/>
          </w:tcPr>
          <w:p w14:paraId="324EA139" w14:textId="77777777" w:rsidR="00FC61EA" w:rsidRPr="00340B81" w:rsidRDefault="00FC61EA" w:rsidP="00C52AF4">
            <w:pPr>
              <w:jc w:val="right"/>
              <w:rPr>
                <w:sz w:val="20"/>
                <w:szCs w:val="20"/>
              </w:rPr>
            </w:pPr>
            <w:r w:rsidRPr="00340B81">
              <w:rPr>
                <w:sz w:val="20"/>
                <w:szCs w:val="20"/>
              </w:rPr>
              <w:t>19 500,00</w:t>
            </w:r>
          </w:p>
        </w:tc>
        <w:tc>
          <w:tcPr>
            <w:tcW w:w="1984" w:type="dxa"/>
            <w:shd w:val="clear" w:color="auto" w:fill="auto"/>
            <w:noWrap/>
            <w:hideMark/>
          </w:tcPr>
          <w:p w14:paraId="0D8BC53A" w14:textId="77777777" w:rsidR="00FC61EA" w:rsidRPr="00340B81" w:rsidRDefault="00FC61EA" w:rsidP="00C52AF4">
            <w:pPr>
              <w:jc w:val="right"/>
              <w:rPr>
                <w:sz w:val="20"/>
                <w:szCs w:val="20"/>
              </w:rPr>
            </w:pPr>
            <w:r w:rsidRPr="00340B81">
              <w:rPr>
                <w:sz w:val="20"/>
                <w:szCs w:val="20"/>
              </w:rPr>
              <w:t>19 500,00</w:t>
            </w:r>
          </w:p>
        </w:tc>
      </w:tr>
      <w:tr w:rsidR="00FC61EA" w:rsidRPr="00340B81" w14:paraId="25BD7888" w14:textId="77777777" w:rsidTr="00A9626E">
        <w:trPr>
          <w:trHeight w:val="20"/>
        </w:trPr>
        <w:tc>
          <w:tcPr>
            <w:tcW w:w="5637" w:type="dxa"/>
            <w:shd w:val="clear" w:color="auto" w:fill="auto"/>
            <w:hideMark/>
          </w:tcPr>
          <w:p w14:paraId="6DA8A51F"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79D396B0"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548C4A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3AD88C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365C830" w14:textId="77777777" w:rsidR="00FC61EA" w:rsidRPr="00340B81" w:rsidRDefault="00FC61EA" w:rsidP="00FC61EA">
            <w:pPr>
              <w:rPr>
                <w:sz w:val="20"/>
                <w:szCs w:val="20"/>
              </w:rPr>
            </w:pPr>
            <w:r w:rsidRPr="00340B81">
              <w:rPr>
                <w:sz w:val="20"/>
                <w:szCs w:val="20"/>
              </w:rPr>
              <w:t>03 1 01 78250</w:t>
            </w:r>
          </w:p>
        </w:tc>
        <w:tc>
          <w:tcPr>
            <w:tcW w:w="567" w:type="dxa"/>
            <w:shd w:val="clear" w:color="auto" w:fill="auto"/>
            <w:noWrap/>
            <w:hideMark/>
          </w:tcPr>
          <w:p w14:paraId="72BD9740"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6E606CD5" w14:textId="77777777" w:rsidR="00FC61EA" w:rsidRPr="00340B81" w:rsidRDefault="00FC61EA" w:rsidP="00C52AF4">
            <w:pPr>
              <w:jc w:val="right"/>
              <w:rPr>
                <w:sz w:val="20"/>
                <w:szCs w:val="20"/>
              </w:rPr>
            </w:pPr>
            <w:r w:rsidRPr="00340B81">
              <w:rPr>
                <w:sz w:val="20"/>
                <w:szCs w:val="20"/>
              </w:rPr>
              <w:t>5 750 000,00</w:t>
            </w:r>
          </w:p>
        </w:tc>
        <w:tc>
          <w:tcPr>
            <w:tcW w:w="1843" w:type="dxa"/>
            <w:shd w:val="clear" w:color="auto" w:fill="auto"/>
            <w:noWrap/>
            <w:hideMark/>
          </w:tcPr>
          <w:p w14:paraId="043C0784" w14:textId="77777777" w:rsidR="00FC61EA" w:rsidRPr="00340B81" w:rsidRDefault="00FC61EA" w:rsidP="00C52AF4">
            <w:pPr>
              <w:jc w:val="right"/>
              <w:rPr>
                <w:sz w:val="20"/>
                <w:szCs w:val="20"/>
              </w:rPr>
            </w:pPr>
            <w:r w:rsidRPr="00340B81">
              <w:rPr>
                <w:sz w:val="20"/>
                <w:szCs w:val="20"/>
              </w:rPr>
              <w:t>1 300 000,00</w:t>
            </w:r>
          </w:p>
        </w:tc>
        <w:tc>
          <w:tcPr>
            <w:tcW w:w="1984" w:type="dxa"/>
            <w:shd w:val="clear" w:color="auto" w:fill="auto"/>
            <w:noWrap/>
            <w:hideMark/>
          </w:tcPr>
          <w:p w14:paraId="0DF9083B" w14:textId="77777777" w:rsidR="00FC61EA" w:rsidRPr="00340B81" w:rsidRDefault="00FC61EA" w:rsidP="00C52AF4">
            <w:pPr>
              <w:jc w:val="right"/>
              <w:rPr>
                <w:sz w:val="20"/>
                <w:szCs w:val="20"/>
              </w:rPr>
            </w:pPr>
            <w:r w:rsidRPr="00340B81">
              <w:rPr>
                <w:sz w:val="20"/>
                <w:szCs w:val="20"/>
              </w:rPr>
              <w:t>1 300 000,00</w:t>
            </w:r>
          </w:p>
        </w:tc>
      </w:tr>
      <w:tr w:rsidR="00FC61EA" w:rsidRPr="00340B81" w14:paraId="6BE26B04" w14:textId="77777777" w:rsidTr="00A9626E">
        <w:trPr>
          <w:trHeight w:val="20"/>
        </w:trPr>
        <w:tc>
          <w:tcPr>
            <w:tcW w:w="5637" w:type="dxa"/>
            <w:shd w:val="clear" w:color="auto" w:fill="auto"/>
            <w:hideMark/>
          </w:tcPr>
          <w:p w14:paraId="70C5BC9D" w14:textId="77777777" w:rsidR="00FC61EA" w:rsidRPr="00340B81" w:rsidRDefault="00FC61EA" w:rsidP="00FC61EA">
            <w:pPr>
              <w:rPr>
                <w:sz w:val="20"/>
                <w:szCs w:val="20"/>
              </w:rPr>
            </w:pPr>
            <w:r w:rsidRPr="00340B81">
              <w:rPr>
                <w:sz w:val="20"/>
                <w:szCs w:val="20"/>
              </w:rPr>
              <w:t>Предоставление гражданам субсидий на оплату жилого помещения и коммунальных услуг</w:t>
            </w:r>
          </w:p>
        </w:tc>
        <w:tc>
          <w:tcPr>
            <w:tcW w:w="708" w:type="dxa"/>
            <w:shd w:val="clear" w:color="auto" w:fill="auto"/>
            <w:hideMark/>
          </w:tcPr>
          <w:p w14:paraId="6CE1D09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E0D015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3F9F6A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778EC90" w14:textId="77777777" w:rsidR="00FC61EA" w:rsidRPr="00340B81" w:rsidRDefault="00FC61EA" w:rsidP="00FC61EA">
            <w:pPr>
              <w:rPr>
                <w:sz w:val="20"/>
                <w:szCs w:val="20"/>
              </w:rPr>
            </w:pPr>
            <w:r w:rsidRPr="00340B81">
              <w:rPr>
                <w:sz w:val="20"/>
                <w:szCs w:val="20"/>
              </w:rPr>
              <w:t>03 1 01 78260</w:t>
            </w:r>
          </w:p>
        </w:tc>
        <w:tc>
          <w:tcPr>
            <w:tcW w:w="567" w:type="dxa"/>
            <w:shd w:val="clear" w:color="auto" w:fill="auto"/>
            <w:noWrap/>
            <w:hideMark/>
          </w:tcPr>
          <w:p w14:paraId="2518467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F547AF5" w14:textId="77777777" w:rsidR="00FC61EA" w:rsidRPr="00340B81" w:rsidRDefault="00FC61EA" w:rsidP="00C52AF4">
            <w:pPr>
              <w:jc w:val="right"/>
              <w:rPr>
                <w:sz w:val="20"/>
                <w:szCs w:val="20"/>
              </w:rPr>
            </w:pPr>
            <w:r w:rsidRPr="00340B81">
              <w:rPr>
                <w:sz w:val="20"/>
                <w:szCs w:val="20"/>
              </w:rPr>
              <w:t>326 646 250,00</w:t>
            </w:r>
          </w:p>
        </w:tc>
        <w:tc>
          <w:tcPr>
            <w:tcW w:w="1843" w:type="dxa"/>
            <w:shd w:val="clear" w:color="auto" w:fill="auto"/>
            <w:noWrap/>
            <w:hideMark/>
          </w:tcPr>
          <w:p w14:paraId="56FDCB2A" w14:textId="77777777" w:rsidR="00FC61EA" w:rsidRPr="00340B81" w:rsidRDefault="00FC61EA" w:rsidP="00C52AF4">
            <w:pPr>
              <w:jc w:val="right"/>
              <w:rPr>
                <w:sz w:val="20"/>
                <w:szCs w:val="20"/>
              </w:rPr>
            </w:pPr>
            <w:r w:rsidRPr="00340B81">
              <w:rPr>
                <w:sz w:val="20"/>
                <w:szCs w:val="20"/>
              </w:rPr>
              <w:t>326 691 650,00</w:t>
            </w:r>
          </w:p>
        </w:tc>
        <w:tc>
          <w:tcPr>
            <w:tcW w:w="1984" w:type="dxa"/>
            <w:shd w:val="clear" w:color="auto" w:fill="auto"/>
            <w:noWrap/>
            <w:hideMark/>
          </w:tcPr>
          <w:p w14:paraId="6167F301" w14:textId="77777777" w:rsidR="00FC61EA" w:rsidRPr="00340B81" w:rsidRDefault="00FC61EA" w:rsidP="00C52AF4">
            <w:pPr>
              <w:jc w:val="right"/>
              <w:rPr>
                <w:sz w:val="20"/>
                <w:szCs w:val="20"/>
              </w:rPr>
            </w:pPr>
            <w:r w:rsidRPr="00340B81">
              <w:rPr>
                <w:sz w:val="20"/>
                <w:szCs w:val="20"/>
              </w:rPr>
              <w:t>326 691 650,00</w:t>
            </w:r>
          </w:p>
        </w:tc>
      </w:tr>
      <w:tr w:rsidR="00FC61EA" w:rsidRPr="00340B81" w14:paraId="078A9AEE" w14:textId="77777777" w:rsidTr="00A9626E">
        <w:trPr>
          <w:trHeight w:val="20"/>
        </w:trPr>
        <w:tc>
          <w:tcPr>
            <w:tcW w:w="5637" w:type="dxa"/>
            <w:shd w:val="clear" w:color="auto" w:fill="auto"/>
            <w:hideMark/>
          </w:tcPr>
          <w:p w14:paraId="683069BE"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455907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193008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F887E8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26AFD6D" w14:textId="77777777" w:rsidR="00FC61EA" w:rsidRPr="00340B81" w:rsidRDefault="00FC61EA" w:rsidP="00FC61EA">
            <w:pPr>
              <w:rPr>
                <w:sz w:val="20"/>
                <w:szCs w:val="20"/>
              </w:rPr>
            </w:pPr>
            <w:r w:rsidRPr="00340B81">
              <w:rPr>
                <w:sz w:val="20"/>
                <w:szCs w:val="20"/>
              </w:rPr>
              <w:t>03 1 01 78260</w:t>
            </w:r>
          </w:p>
        </w:tc>
        <w:tc>
          <w:tcPr>
            <w:tcW w:w="567" w:type="dxa"/>
            <w:shd w:val="clear" w:color="auto" w:fill="auto"/>
            <w:noWrap/>
            <w:hideMark/>
          </w:tcPr>
          <w:p w14:paraId="4D8911B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E789E00" w14:textId="77777777" w:rsidR="00FC61EA" w:rsidRPr="00340B81" w:rsidRDefault="00FC61EA" w:rsidP="00C52AF4">
            <w:pPr>
              <w:jc w:val="right"/>
              <w:rPr>
                <w:sz w:val="20"/>
                <w:szCs w:val="20"/>
              </w:rPr>
            </w:pPr>
            <w:r w:rsidRPr="00340B81">
              <w:rPr>
                <w:sz w:val="20"/>
                <w:szCs w:val="20"/>
              </w:rPr>
              <w:t>4 200 000,00</w:t>
            </w:r>
          </w:p>
        </w:tc>
        <w:tc>
          <w:tcPr>
            <w:tcW w:w="1843" w:type="dxa"/>
            <w:shd w:val="clear" w:color="auto" w:fill="auto"/>
            <w:noWrap/>
            <w:hideMark/>
          </w:tcPr>
          <w:p w14:paraId="145232A8" w14:textId="77777777" w:rsidR="00FC61EA" w:rsidRPr="00340B81" w:rsidRDefault="00FC61EA" w:rsidP="00C52AF4">
            <w:pPr>
              <w:jc w:val="right"/>
              <w:rPr>
                <w:sz w:val="20"/>
                <w:szCs w:val="20"/>
              </w:rPr>
            </w:pPr>
            <w:r w:rsidRPr="00340B81">
              <w:rPr>
                <w:sz w:val="20"/>
                <w:szCs w:val="20"/>
              </w:rPr>
              <w:t>4 200 000,00</w:t>
            </w:r>
          </w:p>
        </w:tc>
        <w:tc>
          <w:tcPr>
            <w:tcW w:w="1984" w:type="dxa"/>
            <w:shd w:val="clear" w:color="auto" w:fill="auto"/>
            <w:noWrap/>
            <w:hideMark/>
          </w:tcPr>
          <w:p w14:paraId="306E038A" w14:textId="77777777" w:rsidR="00FC61EA" w:rsidRPr="00340B81" w:rsidRDefault="00FC61EA" w:rsidP="00C52AF4">
            <w:pPr>
              <w:jc w:val="right"/>
              <w:rPr>
                <w:sz w:val="20"/>
                <w:szCs w:val="20"/>
              </w:rPr>
            </w:pPr>
            <w:r w:rsidRPr="00340B81">
              <w:rPr>
                <w:sz w:val="20"/>
                <w:szCs w:val="20"/>
              </w:rPr>
              <w:t>4 200 000,00</w:t>
            </w:r>
          </w:p>
        </w:tc>
      </w:tr>
      <w:tr w:rsidR="00FC61EA" w:rsidRPr="00340B81" w14:paraId="7277C08E" w14:textId="77777777" w:rsidTr="00A9626E">
        <w:trPr>
          <w:trHeight w:val="20"/>
        </w:trPr>
        <w:tc>
          <w:tcPr>
            <w:tcW w:w="5637" w:type="dxa"/>
            <w:shd w:val="clear" w:color="auto" w:fill="auto"/>
            <w:hideMark/>
          </w:tcPr>
          <w:p w14:paraId="6B664F1C"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4EF5DD48"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936F397"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C2BB8E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4624A78" w14:textId="77777777" w:rsidR="00FC61EA" w:rsidRPr="00340B81" w:rsidRDefault="00FC61EA" w:rsidP="00FC61EA">
            <w:pPr>
              <w:rPr>
                <w:sz w:val="20"/>
                <w:szCs w:val="20"/>
              </w:rPr>
            </w:pPr>
            <w:r w:rsidRPr="00340B81">
              <w:rPr>
                <w:sz w:val="20"/>
                <w:szCs w:val="20"/>
              </w:rPr>
              <w:t>03 1 01 78260</w:t>
            </w:r>
          </w:p>
        </w:tc>
        <w:tc>
          <w:tcPr>
            <w:tcW w:w="567" w:type="dxa"/>
            <w:shd w:val="clear" w:color="auto" w:fill="auto"/>
            <w:noWrap/>
            <w:hideMark/>
          </w:tcPr>
          <w:p w14:paraId="19CFA66D"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4E306C5A" w14:textId="77777777" w:rsidR="00FC61EA" w:rsidRPr="00340B81" w:rsidRDefault="00FC61EA" w:rsidP="00C52AF4">
            <w:pPr>
              <w:jc w:val="right"/>
              <w:rPr>
                <w:sz w:val="20"/>
                <w:szCs w:val="20"/>
              </w:rPr>
            </w:pPr>
            <w:r w:rsidRPr="00340B81">
              <w:rPr>
                <w:sz w:val="20"/>
                <w:szCs w:val="20"/>
              </w:rPr>
              <w:t>322 446 250,00</w:t>
            </w:r>
          </w:p>
        </w:tc>
        <w:tc>
          <w:tcPr>
            <w:tcW w:w="1843" w:type="dxa"/>
            <w:shd w:val="clear" w:color="auto" w:fill="auto"/>
            <w:noWrap/>
            <w:hideMark/>
          </w:tcPr>
          <w:p w14:paraId="32B9A0D9" w14:textId="77777777" w:rsidR="00FC61EA" w:rsidRPr="00340B81" w:rsidRDefault="00FC61EA" w:rsidP="00C52AF4">
            <w:pPr>
              <w:jc w:val="right"/>
              <w:rPr>
                <w:sz w:val="20"/>
                <w:szCs w:val="20"/>
              </w:rPr>
            </w:pPr>
            <w:r w:rsidRPr="00340B81">
              <w:rPr>
                <w:sz w:val="20"/>
                <w:szCs w:val="20"/>
              </w:rPr>
              <w:t>322 491 650,00</w:t>
            </w:r>
          </w:p>
        </w:tc>
        <w:tc>
          <w:tcPr>
            <w:tcW w:w="1984" w:type="dxa"/>
            <w:shd w:val="clear" w:color="auto" w:fill="auto"/>
            <w:noWrap/>
            <w:hideMark/>
          </w:tcPr>
          <w:p w14:paraId="165C6ABE" w14:textId="77777777" w:rsidR="00FC61EA" w:rsidRPr="00340B81" w:rsidRDefault="00FC61EA" w:rsidP="00C52AF4">
            <w:pPr>
              <w:jc w:val="right"/>
              <w:rPr>
                <w:sz w:val="20"/>
                <w:szCs w:val="20"/>
              </w:rPr>
            </w:pPr>
            <w:r w:rsidRPr="00340B81">
              <w:rPr>
                <w:sz w:val="20"/>
                <w:szCs w:val="20"/>
              </w:rPr>
              <w:t>322 491 650,00</w:t>
            </w:r>
          </w:p>
        </w:tc>
      </w:tr>
      <w:tr w:rsidR="00FC61EA" w:rsidRPr="00340B81" w14:paraId="57CF70EF" w14:textId="77777777" w:rsidTr="00A9626E">
        <w:trPr>
          <w:trHeight w:val="20"/>
        </w:trPr>
        <w:tc>
          <w:tcPr>
            <w:tcW w:w="5637" w:type="dxa"/>
            <w:shd w:val="clear" w:color="auto" w:fill="auto"/>
            <w:hideMark/>
          </w:tcPr>
          <w:p w14:paraId="7722F700" w14:textId="77777777" w:rsidR="00FC61EA" w:rsidRPr="00340B81" w:rsidRDefault="00FC61EA" w:rsidP="00FC61EA">
            <w:pPr>
              <w:rPr>
                <w:sz w:val="20"/>
                <w:szCs w:val="20"/>
              </w:rPr>
            </w:pPr>
            <w:r w:rsidRPr="00340B81">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8" w:type="dxa"/>
            <w:shd w:val="clear" w:color="auto" w:fill="auto"/>
            <w:hideMark/>
          </w:tcPr>
          <w:p w14:paraId="136ABF1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13204E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6F34EE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F26380D" w14:textId="77777777" w:rsidR="00FC61EA" w:rsidRPr="00340B81" w:rsidRDefault="00FC61EA" w:rsidP="00FC61EA">
            <w:pPr>
              <w:rPr>
                <w:sz w:val="20"/>
                <w:szCs w:val="20"/>
              </w:rPr>
            </w:pPr>
            <w:r w:rsidRPr="00340B81">
              <w:rPr>
                <w:sz w:val="20"/>
                <w:szCs w:val="20"/>
              </w:rPr>
              <w:t>03 1 01 78270</w:t>
            </w:r>
          </w:p>
        </w:tc>
        <w:tc>
          <w:tcPr>
            <w:tcW w:w="567" w:type="dxa"/>
            <w:shd w:val="clear" w:color="auto" w:fill="auto"/>
            <w:noWrap/>
            <w:hideMark/>
          </w:tcPr>
          <w:p w14:paraId="28412B2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216EAD" w14:textId="77777777" w:rsidR="00FC61EA" w:rsidRPr="00340B81" w:rsidRDefault="00FC61EA" w:rsidP="00C52AF4">
            <w:pPr>
              <w:jc w:val="right"/>
              <w:rPr>
                <w:sz w:val="20"/>
                <w:szCs w:val="20"/>
              </w:rPr>
            </w:pPr>
            <w:r w:rsidRPr="00340B81">
              <w:rPr>
                <w:sz w:val="20"/>
                <w:szCs w:val="20"/>
              </w:rPr>
              <w:t>3 024 520,00</w:t>
            </w:r>
          </w:p>
        </w:tc>
        <w:tc>
          <w:tcPr>
            <w:tcW w:w="1843" w:type="dxa"/>
            <w:shd w:val="clear" w:color="auto" w:fill="auto"/>
            <w:noWrap/>
            <w:hideMark/>
          </w:tcPr>
          <w:p w14:paraId="089FD830" w14:textId="77777777" w:rsidR="00FC61EA" w:rsidRPr="00340B81" w:rsidRDefault="00FC61EA" w:rsidP="00C52AF4">
            <w:pPr>
              <w:jc w:val="right"/>
              <w:rPr>
                <w:sz w:val="20"/>
                <w:szCs w:val="20"/>
              </w:rPr>
            </w:pPr>
            <w:r w:rsidRPr="00340B81">
              <w:rPr>
                <w:sz w:val="20"/>
                <w:szCs w:val="20"/>
              </w:rPr>
              <w:t>3 024 520,00</w:t>
            </w:r>
          </w:p>
        </w:tc>
        <w:tc>
          <w:tcPr>
            <w:tcW w:w="1984" w:type="dxa"/>
            <w:shd w:val="clear" w:color="auto" w:fill="auto"/>
            <w:noWrap/>
            <w:hideMark/>
          </w:tcPr>
          <w:p w14:paraId="77356E25" w14:textId="77777777" w:rsidR="00FC61EA" w:rsidRPr="00340B81" w:rsidRDefault="00FC61EA" w:rsidP="00C52AF4">
            <w:pPr>
              <w:jc w:val="right"/>
              <w:rPr>
                <w:sz w:val="20"/>
                <w:szCs w:val="20"/>
              </w:rPr>
            </w:pPr>
            <w:r w:rsidRPr="00340B81">
              <w:rPr>
                <w:sz w:val="20"/>
                <w:szCs w:val="20"/>
              </w:rPr>
              <w:t>3 024 520,00</w:t>
            </w:r>
          </w:p>
        </w:tc>
      </w:tr>
      <w:tr w:rsidR="00FC61EA" w:rsidRPr="00340B81" w14:paraId="14EE7850" w14:textId="77777777" w:rsidTr="00A9626E">
        <w:trPr>
          <w:trHeight w:val="20"/>
        </w:trPr>
        <w:tc>
          <w:tcPr>
            <w:tcW w:w="5637" w:type="dxa"/>
            <w:shd w:val="clear" w:color="auto" w:fill="auto"/>
            <w:hideMark/>
          </w:tcPr>
          <w:p w14:paraId="4C2C657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E3CEAC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208CE9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6EAEE1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DBDDE9E" w14:textId="77777777" w:rsidR="00FC61EA" w:rsidRPr="00340B81" w:rsidRDefault="00FC61EA" w:rsidP="00FC61EA">
            <w:pPr>
              <w:rPr>
                <w:sz w:val="20"/>
                <w:szCs w:val="20"/>
              </w:rPr>
            </w:pPr>
            <w:r w:rsidRPr="00340B81">
              <w:rPr>
                <w:sz w:val="20"/>
                <w:szCs w:val="20"/>
              </w:rPr>
              <w:t>03 1 01 78270</w:t>
            </w:r>
          </w:p>
        </w:tc>
        <w:tc>
          <w:tcPr>
            <w:tcW w:w="567" w:type="dxa"/>
            <w:shd w:val="clear" w:color="auto" w:fill="auto"/>
            <w:noWrap/>
            <w:hideMark/>
          </w:tcPr>
          <w:p w14:paraId="78125EE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3D0193C" w14:textId="77777777" w:rsidR="00FC61EA" w:rsidRPr="00340B81" w:rsidRDefault="00FC61EA" w:rsidP="00C52AF4">
            <w:pPr>
              <w:jc w:val="right"/>
              <w:rPr>
                <w:sz w:val="20"/>
                <w:szCs w:val="20"/>
              </w:rPr>
            </w:pPr>
            <w:r w:rsidRPr="00340B81">
              <w:rPr>
                <w:sz w:val="20"/>
                <w:szCs w:val="20"/>
              </w:rPr>
              <w:t>24 520,00</w:t>
            </w:r>
          </w:p>
        </w:tc>
        <w:tc>
          <w:tcPr>
            <w:tcW w:w="1843" w:type="dxa"/>
            <w:shd w:val="clear" w:color="auto" w:fill="auto"/>
            <w:noWrap/>
            <w:hideMark/>
          </w:tcPr>
          <w:p w14:paraId="11651819" w14:textId="77777777" w:rsidR="00FC61EA" w:rsidRPr="00340B81" w:rsidRDefault="00FC61EA" w:rsidP="00C52AF4">
            <w:pPr>
              <w:jc w:val="right"/>
              <w:rPr>
                <w:sz w:val="20"/>
                <w:szCs w:val="20"/>
              </w:rPr>
            </w:pPr>
            <w:r w:rsidRPr="00340B81">
              <w:rPr>
                <w:sz w:val="20"/>
                <w:szCs w:val="20"/>
              </w:rPr>
              <w:t>24 520,00</w:t>
            </w:r>
          </w:p>
        </w:tc>
        <w:tc>
          <w:tcPr>
            <w:tcW w:w="1984" w:type="dxa"/>
            <w:shd w:val="clear" w:color="auto" w:fill="auto"/>
            <w:noWrap/>
            <w:hideMark/>
          </w:tcPr>
          <w:p w14:paraId="6E5A2FF3" w14:textId="77777777" w:rsidR="00FC61EA" w:rsidRPr="00340B81" w:rsidRDefault="00FC61EA" w:rsidP="00C52AF4">
            <w:pPr>
              <w:jc w:val="right"/>
              <w:rPr>
                <w:sz w:val="20"/>
                <w:szCs w:val="20"/>
              </w:rPr>
            </w:pPr>
            <w:r w:rsidRPr="00340B81">
              <w:rPr>
                <w:sz w:val="20"/>
                <w:szCs w:val="20"/>
              </w:rPr>
              <w:t>24 520,00</w:t>
            </w:r>
          </w:p>
        </w:tc>
      </w:tr>
      <w:tr w:rsidR="00FC61EA" w:rsidRPr="00340B81" w14:paraId="7F11BF37" w14:textId="77777777" w:rsidTr="00A9626E">
        <w:trPr>
          <w:trHeight w:val="20"/>
        </w:trPr>
        <w:tc>
          <w:tcPr>
            <w:tcW w:w="5637" w:type="dxa"/>
            <w:shd w:val="clear" w:color="auto" w:fill="auto"/>
            <w:hideMark/>
          </w:tcPr>
          <w:p w14:paraId="1B8A526E"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248916B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A39FCC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DA3D10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0981A11" w14:textId="77777777" w:rsidR="00FC61EA" w:rsidRPr="00340B81" w:rsidRDefault="00FC61EA" w:rsidP="00FC61EA">
            <w:pPr>
              <w:rPr>
                <w:sz w:val="20"/>
                <w:szCs w:val="20"/>
              </w:rPr>
            </w:pPr>
            <w:r w:rsidRPr="00340B81">
              <w:rPr>
                <w:sz w:val="20"/>
                <w:szCs w:val="20"/>
              </w:rPr>
              <w:t>03 1 01 78270</w:t>
            </w:r>
          </w:p>
        </w:tc>
        <w:tc>
          <w:tcPr>
            <w:tcW w:w="567" w:type="dxa"/>
            <w:shd w:val="clear" w:color="auto" w:fill="auto"/>
            <w:noWrap/>
            <w:hideMark/>
          </w:tcPr>
          <w:p w14:paraId="162CF46A"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55A95242" w14:textId="77777777" w:rsidR="00FC61EA" w:rsidRPr="00340B81" w:rsidRDefault="00FC61EA" w:rsidP="00C52AF4">
            <w:pPr>
              <w:jc w:val="right"/>
              <w:rPr>
                <w:sz w:val="20"/>
                <w:szCs w:val="20"/>
              </w:rPr>
            </w:pPr>
            <w:r w:rsidRPr="00340B81">
              <w:rPr>
                <w:sz w:val="20"/>
                <w:szCs w:val="20"/>
              </w:rPr>
              <w:t>3 000 000,00</w:t>
            </w:r>
          </w:p>
        </w:tc>
        <w:tc>
          <w:tcPr>
            <w:tcW w:w="1843" w:type="dxa"/>
            <w:shd w:val="clear" w:color="auto" w:fill="auto"/>
            <w:noWrap/>
            <w:hideMark/>
          </w:tcPr>
          <w:p w14:paraId="5BC5A051" w14:textId="77777777" w:rsidR="00FC61EA" w:rsidRPr="00340B81" w:rsidRDefault="00FC61EA" w:rsidP="00C52AF4">
            <w:pPr>
              <w:jc w:val="right"/>
              <w:rPr>
                <w:sz w:val="20"/>
                <w:szCs w:val="20"/>
              </w:rPr>
            </w:pPr>
            <w:r w:rsidRPr="00340B81">
              <w:rPr>
                <w:sz w:val="20"/>
                <w:szCs w:val="20"/>
              </w:rPr>
              <w:t>3 000 000,00</w:t>
            </w:r>
          </w:p>
        </w:tc>
        <w:tc>
          <w:tcPr>
            <w:tcW w:w="1984" w:type="dxa"/>
            <w:shd w:val="clear" w:color="auto" w:fill="auto"/>
            <w:noWrap/>
            <w:hideMark/>
          </w:tcPr>
          <w:p w14:paraId="47A4244F" w14:textId="77777777" w:rsidR="00FC61EA" w:rsidRPr="00340B81" w:rsidRDefault="00FC61EA" w:rsidP="00C52AF4">
            <w:pPr>
              <w:jc w:val="right"/>
              <w:rPr>
                <w:sz w:val="20"/>
                <w:szCs w:val="20"/>
              </w:rPr>
            </w:pPr>
            <w:r w:rsidRPr="00340B81">
              <w:rPr>
                <w:sz w:val="20"/>
                <w:szCs w:val="20"/>
              </w:rPr>
              <w:t>3 000 000,00</w:t>
            </w:r>
          </w:p>
        </w:tc>
      </w:tr>
      <w:tr w:rsidR="00FC61EA" w:rsidRPr="00340B81" w14:paraId="5FB49C1B" w14:textId="77777777" w:rsidTr="00A9626E">
        <w:trPr>
          <w:trHeight w:val="20"/>
        </w:trPr>
        <w:tc>
          <w:tcPr>
            <w:tcW w:w="5637" w:type="dxa"/>
            <w:shd w:val="clear" w:color="auto" w:fill="auto"/>
            <w:hideMark/>
          </w:tcPr>
          <w:p w14:paraId="66E19CFC" w14:textId="77777777" w:rsidR="00FC61EA" w:rsidRPr="00340B81" w:rsidRDefault="00FC61EA" w:rsidP="00FC61EA">
            <w:pPr>
              <w:rPr>
                <w:sz w:val="20"/>
                <w:szCs w:val="20"/>
              </w:rPr>
            </w:pPr>
            <w:r w:rsidRPr="00340B81">
              <w:rPr>
                <w:sz w:val="20"/>
                <w:szCs w:val="20"/>
              </w:rPr>
              <w:t>Осуществление выплаты социального пособия на погребение</w:t>
            </w:r>
          </w:p>
        </w:tc>
        <w:tc>
          <w:tcPr>
            <w:tcW w:w="708" w:type="dxa"/>
            <w:shd w:val="clear" w:color="auto" w:fill="auto"/>
            <w:hideMark/>
          </w:tcPr>
          <w:p w14:paraId="7850610F"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EA883C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1D3F83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BE5C25A" w14:textId="77777777" w:rsidR="00FC61EA" w:rsidRPr="00340B81" w:rsidRDefault="00FC61EA" w:rsidP="00FC61EA">
            <w:pPr>
              <w:rPr>
                <w:sz w:val="20"/>
                <w:szCs w:val="20"/>
              </w:rPr>
            </w:pPr>
            <w:r w:rsidRPr="00340B81">
              <w:rPr>
                <w:sz w:val="20"/>
                <w:szCs w:val="20"/>
              </w:rPr>
              <w:t>03 1 01 78730</w:t>
            </w:r>
          </w:p>
        </w:tc>
        <w:tc>
          <w:tcPr>
            <w:tcW w:w="567" w:type="dxa"/>
            <w:shd w:val="clear" w:color="auto" w:fill="auto"/>
            <w:noWrap/>
            <w:hideMark/>
          </w:tcPr>
          <w:p w14:paraId="585DB9E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EB1D080" w14:textId="77777777" w:rsidR="00FC61EA" w:rsidRPr="00340B81" w:rsidRDefault="00FC61EA" w:rsidP="00C52AF4">
            <w:pPr>
              <w:jc w:val="right"/>
              <w:rPr>
                <w:sz w:val="20"/>
                <w:szCs w:val="20"/>
              </w:rPr>
            </w:pPr>
            <w:r w:rsidRPr="00340B81">
              <w:rPr>
                <w:sz w:val="20"/>
                <w:szCs w:val="20"/>
              </w:rPr>
              <w:t>2 824 837,87</w:t>
            </w:r>
          </w:p>
        </w:tc>
        <w:tc>
          <w:tcPr>
            <w:tcW w:w="1843" w:type="dxa"/>
            <w:shd w:val="clear" w:color="auto" w:fill="auto"/>
            <w:noWrap/>
            <w:hideMark/>
          </w:tcPr>
          <w:p w14:paraId="26988276" w14:textId="77777777" w:rsidR="00FC61EA" w:rsidRPr="00340B81" w:rsidRDefault="00FC61EA" w:rsidP="00C52AF4">
            <w:pPr>
              <w:jc w:val="right"/>
              <w:rPr>
                <w:sz w:val="20"/>
                <w:szCs w:val="20"/>
              </w:rPr>
            </w:pPr>
            <w:r w:rsidRPr="00340B81">
              <w:rPr>
                <w:sz w:val="20"/>
                <w:szCs w:val="20"/>
              </w:rPr>
              <w:t>2 824 837,87</w:t>
            </w:r>
          </w:p>
        </w:tc>
        <w:tc>
          <w:tcPr>
            <w:tcW w:w="1984" w:type="dxa"/>
            <w:shd w:val="clear" w:color="auto" w:fill="auto"/>
            <w:noWrap/>
            <w:hideMark/>
          </w:tcPr>
          <w:p w14:paraId="43D1B90A" w14:textId="77777777" w:rsidR="00FC61EA" w:rsidRPr="00340B81" w:rsidRDefault="00FC61EA" w:rsidP="00C52AF4">
            <w:pPr>
              <w:jc w:val="right"/>
              <w:rPr>
                <w:sz w:val="20"/>
                <w:szCs w:val="20"/>
              </w:rPr>
            </w:pPr>
            <w:r w:rsidRPr="00340B81">
              <w:rPr>
                <w:sz w:val="20"/>
                <w:szCs w:val="20"/>
              </w:rPr>
              <w:t>2 824 837,87</w:t>
            </w:r>
          </w:p>
        </w:tc>
      </w:tr>
      <w:tr w:rsidR="00FC61EA" w:rsidRPr="00340B81" w14:paraId="6ACC0AE8" w14:textId="77777777" w:rsidTr="00A9626E">
        <w:trPr>
          <w:trHeight w:val="20"/>
        </w:trPr>
        <w:tc>
          <w:tcPr>
            <w:tcW w:w="5637" w:type="dxa"/>
            <w:shd w:val="clear" w:color="auto" w:fill="auto"/>
            <w:hideMark/>
          </w:tcPr>
          <w:p w14:paraId="2ED5B218"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571E06F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5FE90D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2086BA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8164800" w14:textId="77777777" w:rsidR="00FC61EA" w:rsidRPr="00340B81" w:rsidRDefault="00FC61EA" w:rsidP="00FC61EA">
            <w:pPr>
              <w:rPr>
                <w:sz w:val="20"/>
                <w:szCs w:val="20"/>
              </w:rPr>
            </w:pPr>
            <w:r w:rsidRPr="00340B81">
              <w:rPr>
                <w:sz w:val="20"/>
                <w:szCs w:val="20"/>
              </w:rPr>
              <w:t>03 1 01 78730</w:t>
            </w:r>
          </w:p>
        </w:tc>
        <w:tc>
          <w:tcPr>
            <w:tcW w:w="567" w:type="dxa"/>
            <w:shd w:val="clear" w:color="auto" w:fill="auto"/>
            <w:noWrap/>
            <w:hideMark/>
          </w:tcPr>
          <w:p w14:paraId="29D4DE2D"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665C3B56" w14:textId="77777777" w:rsidR="00FC61EA" w:rsidRPr="00340B81" w:rsidRDefault="00FC61EA" w:rsidP="00C52AF4">
            <w:pPr>
              <w:jc w:val="right"/>
              <w:rPr>
                <w:sz w:val="20"/>
                <w:szCs w:val="20"/>
              </w:rPr>
            </w:pPr>
            <w:r w:rsidRPr="00340B81">
              <w:rPr>
                <w:sz w:val="20"/>
                <w:szCs w:val="20"/>
              </w:rPr>
              <w:t>2 824 837,87</w:t>
            </w:r>
          </w:p>
        </w:tc>
        <w:tc>
          <w:tcPr>
            <w:tcW w:w="1843" w:type="dxa"/>
            <w:shd w:val="clear" w:color="auto" w:fill="auto"/>
            <w:noWrap/>
            <w:hideMark/>
          </w:tcPr>
          <w:p w14:paraId="7B5D4E05" w14:textId="77777777" w:rsidR="00FC61EA" w:rsidRPr="00340B81" w:rsidRDefault="00FC61EA" w:rsidP="00C52AF4">
            <w:pPr>
              <w:jc w:val="right"/>
              <w:rPr>
                <w:sz w:val="20"/>
                <w:szCs w:val="20"/>
              </w:rPr>
            </w:pPr>
            <w:r w:rsidRPr="00340B81">
              <w:rPr>
                <w:sz w:val="20"/>
                <w:szCs w:val="20"/>
              </w:rPr>
              <w:t>2 824 837,87</w:t>
            </w:r>
          </w:p>
        </w:tc>
        <w:tc>
          <w:tcPr>
            <w:tcW w:w="1984" w:type="dxa"/>
            <w:shd w:val="clear" w:color="auto" w:fill="auto"/>
            <w:noWrap/>
            <w:hideMark/>
          </w:tcPr>
          <w:p w14:paraId="458718B7" w14:textId="77777777" w:rsidR="00FC61EA" w:rsidRPr="00340B81" w:rsidRDefault="00FC61EA" w:rsidP="00C52AF4">
            <w:pPr>
              <w:jc w:val="right"/>
              <w:rPr>
                <w:sz w:val="20"/>
                <w:szCs w:val="20"/>
              </w:rPr>
            </w:pPr>
            <w:r w:rsidRPr="00340B81">
              <w:rPr>
                <w:sz w:val="20"/>
                <w:szCs w:val="20"/>
              </w:rPr>
              <w:t>2 824 837,87</w:t>
            </w:r>
          </w:p>
        </w:tc>
      </w:tr>
      <w:tr w:rsidR="00FC61EA" w:rsidRPr="00340B81" w14:paraId="2874E173" w14:textId="77777777" w:rsidTr="00A9626E">
        <w:trPr>
          <w:trHeight w:val="20"/>
        </w:trPr>
        <w:tc>
          <w:tcPr>
            <w:tcW w:w="5637" w:type="dxa"/>
            <w:shd w:val="clear" w:color="auto" w:fill="auto"/>
            <w:hideMark/>
          </w:tcPr>
          <w:p w14:paraId="30CB4BBC" w14:textId="77777777" w:rsidR="00FC61EA" w:rsidRPr="00340B81" w:rsidRDefault="00FC61EA" w:rsidP="00FC61EA">
            <w:pPr>
              <w:rPr>
                <w:sz w:val="20"/>
                <w:szCs w:val="20"/>
              </w:rPr>
            </w:pPr>
            <w:r w:rsidRPr="00340B81">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8" w:type="dxa"/>
            <w:shd w:val="clear" w:color="auto" w:fill="auto"/>
            <w:hideMark/>
          </w:tcPr>
          <w:p w14:paraId="0225430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A89A501"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D8C176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26B3E9C" w14:textId="77777777" w:rsidR="00FC61EA" w:rsidRPr="00340B81" w:rsidRDefault="00FC61EA" w:rsidP="00FC61EA">
            <w:pPr>
              <w:rPr>
                <w:sz w:val="20"/>
                <w:szCs w:val="20"/>
              </w:rPr>
            </w:pPr>
            <w:r w:rsidRPr="00340B81">
              <w:rPr>
                <w:sz w:val="20"/>
                <w:szCs w:val="20"/>
              </w:rPr>
              <w:t>03 1 01 R4620</w:t>
            </w:r>
          </w:p>
        </w:tc>
        <w:tc>
          <w:tcPr>
            <w:tcW w:w="567" w:type="dxa"/>
            <w:shd w:val="clear" w:color="auto" w:fill="auto"/>
            <w:noWrap/>
            <w:hideMark/>
          </w:tcPr>
          <w:p w14:paraId="274DBF3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CAE5575" w14:textId="77777777" w:rsidR="00FC61EA" w:rsidRPr="00340B81" w:rsidRDefault="00FC61EA" w:rsidP="00C52AF4">
            <w:pPr>
              <w:jc w:val="right"/>
              <w:rPr>
                <w:sz w:val="20"/>
                <w:szCs w:val="20"/>
              </w:rPr>
            </w:pPr>
            <w:r w:rsidRPr="00340B81">
              <w:rPr>
                <w:sz w:val="20"/>
                <w:szCs w:val="20"/>
              </w:rPr>
              <w:t>4 278 451,88</w:t>
            </w:r>
          </w:p>
        </w:tc>
        <w:tc>
          <w:tcPr>
            <w:tcW w:w="1843" w:type="dxa"/>
            <w:shd w:val="clear" w:color="auto" w:fill="auto"/>
            <w:noWrap/>
            <w:hideMark/>
          </w:tcPr>
          <w:p w14:paraId="77116296" w14:textId="77777777" w:rsidR="00FC61EA" w:rsidRPr="00340B81" w:rsidRDefault="00FC61EA" w:rsidP="00C52AF4">
            <w:pPr>
              <w:jc w:val="right"/>
              <w:rPr>
                <w:sz w:val="20"/>
                <w:szCs w:val="20"/>
              </w:rPr>
            </w:pPr>
            <w:r w:rsidRPr="00340B81">
              <w:rPr>
                <w:sz w:val="20"/>
                <w:szCs w:val="20"/>
              </w:rPr>
              <w:t>6 541 465,70</w:t>
            </w:r>
          </w:p>
        </w:tc>
        <w:tc>
          <w:tcPr>
            <w:tcW w:w="1984" w:type="dxa"/>
            <w:shd w:val="clear" w:color="auto" w:fill="auto"/>
            <w:noWrap/>
            <w:hideMark/>
          </w:tcPr>
          <w:p w14:paraId="710002B6" w14:textId="77777777" w:rsidR="00FC61EA" w:rsidRPr="00340B81" w:rsidRDefault="00FC61EA" w:rsidP="00C52AF4">
            <w:pPr>
              <w:jc w:val="right"/>
              <w:rPr>
                <w:sz w:val="20"/>
                <w:szCs w:val="20"/>
              </w:rPr>
            </w:pPr>
            <w:r w:rsidRPr="00340B81">
              <w:rPr>
                <w:sz w:val="20"/>
                <w:szCs w:val="20"/>
              </w:rPr>
              <w:t>6 319 550,80</w:t>
            </w:r>
          </w:p>
        </w:tc>
      </w:tr>
      <w:tr w:rsidR="00FC61EA" w:rsidRPr="00340B81" w14:paraId="6677A7C8" w14:textId="77777777" w:rsidTr="00A9626E">
        <w:trPr>
          <w:trHeight w:val="20"/>
        </w:trPr>
        <w:tc>
          <w:tcPr>
            <w:tcW w:w="5637" w:type="dxa"/>
            <w:shd w:val="clear" w:color="auto" w:fill="auto"/>
            <w:hideMark/>
          </w:tcPr>
          <w:p w14:paraId="26F9D0D2"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58CCCC2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3C1A38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6AC43D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9B2A2D5" w14:textId="77777777" w:rsidR="00FC61EA" w:rsidRPr="00340B81" w:rsidRDefault="00FC61EA" w:rsidP="00FC61EA">
            <w:pPr>
              <w:rPr>
                <w:sz w:val="20"/>
                <w:szCs w:val="20"/>
              </w:rPr>
            </w:pPr>
            <w:r w:rsidRPr="00340B81">
              <w:rPr>
                <w:sz w:val="20"/>
                <w:szCs w:val="20"/>
              </w:rPr>
              <w:t>03 1 01 R4620</w:t>
            </w:r>
          </w:p>
        </w:tc>
        <w:tc>
          <w:tcPr>
            <w:tcW w:w="567" w:type="dxa"/>
            <w:shd w:val="clear" w:color="auto" w:fill="auto"/>
            <w:noWrap/>
            <w:hideMark/>
          </w:tcPr>
          <w:p w14:paraId="651DB399"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3F7FD5D7" w14:textId="77777777" w:rsidR="00FC61EA" w:rsidRPr="00340B81" w:rsidRDefault="00FC61EA" w:rsidP="00C52AF4">
            <w:pPr>
              <w:jc w:val="right"/>
              <w:rPr>
                <w:sz w:val="20"/>
                <w:szCs w:val="20"/>
              </w:rPr>
            </w:pPr>
            <w:r w:rsidRPr="00340B81">
              <w:rPr>
                <w:sz w:val="20"/>
                <w:szCs w:val="20"/>
              </w:rPr>
              <w:t>4 278 451,88</w:t>
            </w:r>
          </w:p>
        </w:tc>
        <w:tc>
          <w:tcPr>
            <w:tcW w:w="1843" w:type="dxa"/>
            <w:shd w:val="clear" w:color="auto" w:fill="auto"/>
            <w:noWrap/>
            <w:hideMark/>
          </w:tcPr>
          <w:p w14:paraId="263B6A1B" w14:textId="77777777" w:rsidR="00FC61EA" w:rsidRPr="00340B81" w:rsidRDefault="00FC61EA" w:rsidP="00C52AF4">
            <w:pPr>
              <w:jc w:val="right"/>
              <w:rPr>
                <w:sz w:val="20"/>
                <w:szCs w:val="20"/>
              </w:rPr>
            </w:pPr>
            <w:r w:rsidRPr="00340B81">
              <w:rPr>
                <w:sz w:val="20"/>
                <w:szCs w:val="20"/>
              </w:rPr>
              <w:t>6 541 465,70</w:t>
            </w:r>
          </w:p>
        </w:tc>
        <w:tc>
          <w:tcPr>
            <w:tcW w:w="1984" w:type="dxa"/>
            <w:shd w:val="clear" w:color="auto" w:fill="auto"/>
            <w:noWrap/>
            <w:hideMark/>
          </w:tcPr>
          <w:p w14:paraId="50624ED8" w14:textId="77777777" w:rsidR="00FC61EA" w:rsidRPr="00340B81" w:rsidRDefault="00FC61EA" w:rsidP="00C52AF4">
            <w:pPr>
              <w:jc w:val="right"/>
              <w:rPr>
                <w:sz w:val="20"/>
                <w:szCs w:val="20"/>
              </w:rPr>
            </w:pPr>
            <w:r w:rsidRPr="00340B81">
              <w:rPr>
                <w:sz w:val="20"/>
                <w:szCs w:val="20"/>
              </w:rPr>
              <w:t>6 319 550,80</w:t>
            </w:r>
          </w:p>
        </w:tc>
      </w:tr>
      <w:tr w:rsidR="00FC61EA" w:rsidRPr="00340B81" w14:paraId="6B282C87" w14:textId="77777777" w:rsidTr="00A9626E">
        <w:trPr>
          <w:trHeight w:val="20"/>
        </w:trPr>
        <w:tc>
          <w:tcPr>
            <w:tcW w:w="5637" w:type="dxa"/>
            <w:shd w:val="clear" w:color="auto" w:fill="auto"/>
            <w:hideMark/>
          </w:tcPr>
          <w:p w14:paraId="176C9267" w14:textId="77777777" w:rsidR="00FC61EA" w:rsidRPr="00340B81" w:rsidRDefault="00FC61EA" w:rsidP="00FC61EA">
            <w:pPr>
              <w:rPr>
                <w:sz w:val="20"/>
                <w:szCs w:val="20"/>
              </w:rPr>
            </w:pPr>
            <w:r w:rsidRPr="00340B81">
              <w:rPr>
                <w:sz w:val="20"/>
                <w:szCs w:val="20"/>
              </w:rPr>
              <w:t>Основное мероприятие «Предоставление мер социальной поддержки семьям и детям»</w:t>
            </w:r>
          </w:p>
        </w:tc>
        <w:tc>
          <w:tcPr>
            <w:tcW w:w="708" w:type="dxa"/>
            <w:shd w:val="clear" w:color="auto" w:fill="auto"/>
            <w:hideMark/>
          </w:tcPr>
          <w:p w14:paraId="3B393EB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E284016"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92F4FA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70F9454" w14:textId="77777777" w:rsidR="00FC61EA" w:rsidRPr="00340B81" w:rsidRDefault="00FC61EA" w:rsidP="00FC61EA">
            <w:pPr>
              <w:rPr>
                <w:sz w:val="20"/>
                <w:szCs w:val="20"/>
              </w:rPr>
            </w:pPr>
            <w:r w:rsidRPr="00340B81">
              <w:rPr>
                <w:sz w:val="20"/>
                <w:szCs w:val="20"/>
              </w:rPr>
              <w:t>03 1 02 00000</w:t>
            </w:r>
          </w:p>
        </w:tc>
        <w:tc>
          <w:tcPr>
            <w:tcW w:w="567" w:type="dxa"/>
            <w:shd w:val="clear" w:color="auto" w:fill="auto"/>
            <w:noWrap/>
            <w:hideMark/>
          </w:tcPr>
          <w:p w14:paraId="2BBA527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FAE4D1" w14:textId="77777777" w:rsidR="00FC61EA" w:rsidRPr="00340B81" w:rsidRDefault="00FC61EA" w:rsidP="00C52AF4">
            <w:pPr>
              <w:jc w:val="right"/>
              <w:rPr>
                <w:sz w:val="20"/>
                <w:szCs w:val="20"/>
              </w:rPr>
            </w:pPr>
            <w:r w:rsidRPr="00340B81">
              <w:rPr>
                <w:sz w:val="20"/>
                <w:szCs w:val="20"/>
              </w:rPr>
              <w:t>649 890,29</w:t>
            </w:r>
          </w:p>
        </w:tc>
        <w:tc>
          <w:tcPr>
            <w:tcW w:w="1843" w:type="dxa"/>
            <w:shd w:val="clear" w:color="auto" w:fill="auto"/>
            <w:noWrap/>
            <w:hideMark/>
          </w:tcPr>
          <w:p w14:paraId="2528FF3E" w14:textId="77777777" w:rsidR="00FC61EA" w:rsidRPr="00340B81" w:rsidRDefault="00FC61EA" w:rsidP="00C52AF4">
            <w:pPr>
              <w:jc w:val="right"/>
              <w:rPr>
                <w:sz w:val="20"/>
                <w:szCs w:val="20"/>
              </w:rPr>
            </w:pPr>
            <w:r w:rsidRPr="00340B81">
              <w:rPr>
                <w:sz w:val="20"/>
                <w:szCs w:val="20"/>
              </w:rPr>
              <w:t>675 887,14</w:t>
            </w:r>
          </w:p>
        </w:tc>
        <w:tc>
          <w:tcPr>
            <w:tcW w:w="1984" w:type="dxa"/>
            <w:shd w:val="clear" w:color="auto" w:fill="auto"/>
            <w:noWrap/>
            <w:hideMark/>
          </w:tcPr>
          <w:p w14:paraId="30D4B4C8" w14:textId="77777777" w:rsidR="00FC61EA" w:rsidRPr="00340B81" w:rsidRDefault="00FC61EA" w:rsidP="00C52AF4">
            <w:pPr>
              <w:jc w:val="right"/>
              <w:rPr>
                <w:sz w:val="20"/>
                <w:szCs w:val="20"/>
              </w:rPr>
            </w:pPr>
            <w:r w:rsidRPr="00340B81">
              <w:rPr>
                <w:sz w:val="20"/>
                <w:szCs w:val="20"/>
              </w:rPr>
              <w:t>702 921,54</w:t>
            </w:r>
          </w:p>
        </w:tc>
      </w:tr>
      <w:tr w:rsidR="00FC61EA" w:rsidRPr="00340B81" w14:paraId="0B06E8FB" w14:textId="77777777" w:rsidTr="00A9626E">
        <w:trPr>
          <w:trHeight w:val="20"/>
        </w:trPr>
        <w:tc>
          <w:tcPr>
            <w:tcW w:w="5637" w:type="dxa"/>
            <w:shd w:val="clear" w:color="auto" w:fill="auto"/>
            <w:hideMark/>
          </w:tcPr>
          <w:p w14:paraId="7F412901" w14:textId="77777777" w:rsidR="00FC61EA" w:rsidRPr="00340B81" w:rsidRDefault="00FC61EA" w:rsidP="00FC61EA">
            <w:pPr>
              <w:rPr>
                <w:sz w:val="20"/>
                <w:szCs w:val="20"/>
              </w:rPr>
            </w:pPr>
            <w:r w:rsidRPr="00340B81">
              <w:rPr>
                <w:sz w:val="20"/>
                <w:szCs w:val="20"/>
              </w:rPr>
              <w:t>Выплата ежегодного социального пособия на проезд студентам</w:t>
            </w:r>
          </w:p>
        </w:tc>
        <w:tc>
          <w:tcPr>
            <w:tcW w:w="708" w:type="dxa"/>
            <w:shd w:val="clear" w:color="auto" w:fill="auto"/>
            <w:hideMark/>
          </w:tcPr>
          <w:p w14:paraId="01CF163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093B91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E2F4B1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75FBB1D" w14:textId="77777777" w:rsidR="00FC61EA" w:rsidRPr="00340B81" w:rsidRDefault="00FC61EA" w:rsidP="00FC61EA">
            <w:pPr>
              <w:rPr>
                <w:sz w:val="20"/>
                <w:szCs w:val="20"/>
              </w:rPr>
            </w:pPr>
            <w:r w:rsidRPr="00340B81">
              <w:rPr>
                <w:sz w:val="20"/>
                <w:szCs w:val="20"/>
              </w:rPr>
              <w:t>03 1 02 76260</w:t>
            </w:r>
          </w:p>
        </w:tc>
        <w:tc>
          <w:tcPr>
            <w:tcW w:w="567" w:type="dxa"/>
            <w:shd w:val="clear" w:color="auto" w:fill="auto"/>
            <w:noWrap/>
            <w:hideMark/>
          </w:tcPr>
          <w:p w14:paraId="6E9A1C8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4459F4" w14:textId="77777777" w:rsidR="00FC61EA" w:rsidRPr="00340B81" w:rsidRDefault="00FC61EA" w:rsidP="00C52AF4">
            <w:pPr>
              <w:jc w:val="right"/>
              <w:rPr>
                <w:sz w:val="20"/>
                <w:szCs w:val="20"/>
              </w:rPr>
            </w:pPr>
            <w:r w:rsidRPr="00340B81">
              <w:rPr>
                <w:sz w:val="20"/>
                <w:szCs w:val="20"/>
              </w:rPr>
              <w:t>649 890,29</w:t>
            </w:r>
          </w:p>
        </w:tc>
        <w:tc>
          <w:tcPr>
            <w:tcW w:w="1843" w:type="dxa"/>
            <w:shd w:val="clear" w:color="auto" w:fill="auto"/>
            <w:noWrap/>
            <w:hideMark/>
          </w:tcPr>
          <w:p w14:paraId="3E3BBE6E" w14:textId="77777777" w:rsidR="00FC61EA" w:rsidRPr="00340B81" w:rsidRDefault="00FC61EA" w:rsidP="00C52AF4">
            <w:pPr>
              <w:jc w:val="right"/>
              <w:rPr>
                <w:sz w:val="20"/>
                <w:szCs w:val="20"/>
              </w:rPr>
            </w:pPr>
            <w:r w:rsidRPr="00340B81">
              <w:rPr>
                <w:sz w:val="20"/>
                <w:szCs w:val="20"/>
              </w:rPr>
              <w:t>675 887,14</w:t>
            </w:r>
          </w:p>
        </w:tc>
        <w:tc>
          <w:tcPr>
            <w:tcW w:w="1984" w:type="dxa"/>
            <w:shd w:val="clear" w:color="auto" w:fill="auto"/>
            <w:noWrap/>
            <w:hideMark/>
          </w:tcPr>
          <w:p w14:paraId="1505652B" w14:textId="77777777" w:rsidR="00FC61EA" w:rsidRPr="00340B81" w:rsidRDefault="00FC61EA" w:rsidP="00C52AF4">
            <w:pPr>
              <w:jc w:val="right"/>
              <w:rPr>
                <w:sz w:val="20"/>
                <w:szCs w:val="20"/>
              </w:rPr>
            </w:pPr>
            <w:r w:rsidRPr="00340B81">
              <w:rPr>
                <w:sz w:val="20"/>
                <w:szCs w:val="20"/>
              </w:rPr>
              <w:t>702 921,54</w:t>
            </w:r>
          </w:p>
        </w:tc>
      </w:tr>
      <w:tr w:rsidR="00FC61EA" w:rsidRPr="00340B81" w14:paraId="740E73A3" w14:textId="77777777" w:rsidTr="00A9626E">
        <w:trPr>
          <w:trHeight w:val="20"/>
        </w:trPr>
        <w:tc>
          <w:tcPr>
            <w:tcW w:w="5637" w:type="dxa"/>
            <w:shd w:val="clear" w:color="auto" w:fill="auto"/>
            <w:hideMark/>
          </w:tcPr>
          <w:p w14:paraId="2324AE2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13A57F3"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64CE52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F01291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A926293" w14:textId="77777777" w:rsidR="00FC61EA" w:rsidRPr="00340B81" w:rsidRDefault="00FC61EA" w:rsidP="00FC61EA">
            <w:pPr>
              <w:rPr>
                <w:sz w:val="20"/>
                <w:szCs w:val="20"/>
              </w:rPr>
            </w:pPr>
            <w:r w:rsidRPr="00340B81">
              <w:rPr>
                <w:sz w:val="20"/>
                <w:szCs w:val="20"/>
              </w:rPr>
              <w:t>03 1 02 76260</w:t>
            </w:r>
          </w:p>
        </w:tc>
        <w:tc>
          <w:tcPr>
            <w:tcW w:w="567" w:type="dxa"/>
            <w:shd w:val="clear" w:color="auto" w:fill="auto"/>
            <w:noWrap/>
            <w:hideMark/>
          </w:tcPr>
          <w:p w14:paraId="1CDC679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E7FAD14" w14:textId="77777777" w:rsidR="00FC61EA" w:rsidRPr="00340B81" w:rsidRDefault="00FC61EA" w:rsidP="00C52AF4">
            <w:pPr>
              <w:jc w:val="right"/>
              <w:rPr>
                <w:sz w:val="20"/>
                <w:szCs w:val="20"/>
              </w:rPr>
            </w:pPr>
            <w:r w:rsidRPr="00340B81">
              <w:rPr>
                <w:sz w:val="20"/>
                <w:szCs w:val="20"/>
              </w:rPr>
              <w:t>7 389,60</w:t>
            </w:r>
          </w:p>
        </w:tc>
        <w:tc>
          <w:tcPr>
            <w:tcW w:w="1843" w:type="dxa"/>
            <w:shd w:val="clear" w:color="auto" w:fill="auto"/>
            <w:noWrap/>
            <w:hideMark/>
          </w:tcPr>
          <w:p w14:paraId="131FB734" w14:textId="77777777" w:rsidR="00FC61EA" w:rsidRPr="00340B81" w:rsidRDefault="00FC61EA" w:rsidP="00C52AF4">
            <w:pPr>
              <w:jc w:val="right"/>
              <w:rPr>
                <w:sz w:val="20"/>
                <w:szCs w:val="20"/>
              </w:rPr>
            </w:pPr>
            <w:r w:rsidRPr="00340B81">
              <w:rPr>
                <w:sz w:val="20"/>
                <w:szCs w:val="20"/>
              </w:rPr>
              <w:t>6 995,20</w:t>
            </w:r>
          </w:p>
        </w:tc>
        <w:tc>
          <w:tcPr>
            <w:tcW w:w="1984" w:type="dxa"/>
            <w:shd w:val="clear" w:color="auto" w:fill="auto"/>
            <w:noWrap/>
            <w:hideMark/>
          </w:tcPr>
          <w:p w14:paraId="42C3FEB0" w14:textId="77777777" w:rsidR="00FC61EA" w:rsidRPr="00340B81" w:rsidRDefault="00FC61EA" w:rsidP="00C52AF4">
            <w:pPr>
              <w:jc w:val="right"/>
              <w:rPr>
                <w:sz w:val="20"/>
                <w:szCs w:val="20"/>
              </w:rPr>
            </w:pPr>
            <w:r w:rsidRPr="00340B81">
              <w:rPr>
                <w:sz w:val="20"/>
                <w:szCs w:val="20"/>
              </w:rPr>
              <w:t>6 995,20</w:t>
            </w:r>
          </w:p>
        </w:tc>
      </w:tr>
      <w:tr w:rsidR="00FC61EA" w:rsidRPr="00340B81" w14:paraId="52EF885E" w14:textId="77777777" w:rsidTr="00A9626E">
        <w:trPr>
          <w:trHeight w:val="20"/>
        </w:trPr>
        <w:tc>
          <w:tcPr>
            <w:tcW w:w="5637" w:type="dxa"/>
            <w:shd w:val="clear" w:color="auto" w:fill="auto"/>
            <w:hideMark/>
          </w:tcPr>
          <w:p w14:paraId="69771BEA"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1976C8D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D0371A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82B676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42A0D78" w14:textId="77777777" w:rsidR="00FC61EA" w:rsidRPr="00340B81" w:rsidRDefault="00FC61EA" w:rsidP="00FC61EA">
            <w:pPr>
              <w:rPr>
                <w:sz w:val="20"/>
                <w:szCs w:val="20"/>
              </w:rPr>
            </w:pPr>
            <w:r w:rsidRPr="00340B81">
              <w:rPr>
                <w:sz w:val="20"/>
                <w:szCs w:val="20"/>
              </w:rPr>
              <w:t>03 1 02 76260</w:t>
            </w:r>
          </w:p>
        </w:tc>
        <w:tc>
          <w:tcPr>
            <w:tcW w:w="567" w:type="dxa"/>
            <w:shd w:val="clear" w:color="auto" w:fill="auto"/>
            <w:noWrap/>
            <w:hideMark/>
          </w:tcPr>
          <w:p w14:paraId="5C537987"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096A0E15" w14:textId="77777777" w:rsidR="00FC61EA" w:rsidRPr="00340B81" w:rsidRDefault="00FC61EA" w:rsidP="00C52AF4">
            <w:pPr>
              <w:jc w:val="right"/>
              <w:rPr>
                <w:sz w:val="20"/>
                <w:szCs w:val="20"/>
              </w:rPr>
            </w:pPr>
            <w:r w:rsidRPr="00340B81">
              <w:rPr>
                <w:sz w:val="20"/>
                <w:szCs w:val="20"/>
              </w:rPr>
              <w:t>642 500,69</w:t>
            </w:r>
          </w:p>
        </w:tc>
        <w:tc>
          <w:tcPr>
            <w:tcW w:w="1843" w:type="dxa"/>
            <w:shd w:val="clear" w:color="auto" w:fill="auto"/>
            <w:noWrap/>
            <w:hideMark/>
          </w:tcPr>
          <w:p w14:paraId="44AAED88" w14:textId="77777777" w:rsidR="00FC61EA" w:rsidRPr="00340B81" w:rsidRDefault="00FC61EA" w:rsidP="00C52AF4">
            <w:pPr>
              <w:jc w:val="right"/>
              <w:rPr>
                <w:sz w:val="20"/>
                <w:szCs w:val="20"/>
              </w:rPr>
            </w:pPr>
            <w:r w:rsidRPr="00340B81">
              <w:rPr>
                <w:sz w:val="20"/>
                <w:szCs w:val="20"/>
              </w:rPr>
              <w:t>668 891,94</w:t>
            </w:r>
          </w:p>
        </w:tc>
        <w:tc>
          <w:tcPr>
            <w:tcW w:w="1984" w:type="dxa"/>
            <w:shd w:val="clear" w:color="auto" w:fill="auto"/>
            <w:noWrap/>
            <w:hideMark/>
          </w:tcPr>
          <w:p w14:paraId="6C675332" w14:textId="77777777" w:rsidR="00FC61EA" w:rsidRPr="00340B81" w:rsidRDefault="00FC61EA" w:rsidP="00C52AF4">
            <w:pPr>
              <w:jc w:val="right"/>
              <w:rPr>
                <w:sz w:val="20"/>
                <w:szCs w:val="20"/>
              </w:rPr>
            </w:pPr>
            <w:r w:rsidRPr="00340B81">
              <w:rPr>
                <w:sz w:val="20"/>
                <w:szCs w:val="20"/>
              </w:rPr>
              <w:t>695 926,34</w:t>
            </w:r>
          </w:p>
        </w:tc>
      </w:tr>
      <w:tr w:rsidR="00FC61EA" w:rsidRPr="00340B81" w14:paraId="00AF6B6D" w14:textId="77777777" w:rsidTr="00A9626E">
        <w:trPr>
          <w:trHeight w:val="20"/>
        </w:trPr>
        <w:tc>
          <w:tcPr>
            <w:tcW w:w="5637" w:type="dxa"/>
            <w:shd w:val="clear" w:color="auto" w:fill="auto"/>
            <w:hideMark/>
          </w:tcPr>
          <w:p w14:paraId="4A4F6ADE" w14:textId="77777777" w:rsidR="00FC61EA" w:rsidRPr="00340B81" w:rsidRDefault="00FC61EA" w:rsidP="00FC61EA">
            <w:pPr>
              <w:rPr>
                <w:sz w:val="20"/>
                <w:szCs w:val="20"/>
              </w:rPr>
            </w:pPr>
            <w:r w:rsidRPr="00340B81">
              <w:rPr>
                <w:sz w:val="20"/>
                <w:szCs w:val="20"/>
              </w:rPr>
              <w:t>Реализация регионального проекта «Многодетная семья»</w:t>
            </w:r>
          </w:p>
        </w:tc>
        <w:tc>
          <w:tcPr>
            <w:tcW w:w="708" w:type="dxa"/>
            <w:shd w:val="clear" w:color="auto" w:fill="auto"/>
            <w:hideMark/>
          </w:tcPr>
          <w:p w14:paraId="63C3B5F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629A7F7"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71D8EA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3F5F03C" w14:textId="77777777" w:rsidR="00FC61EA" w:rsidRPr="00340B81" w:rsidRDefault="00FC61EA" w:rsidP="00FC61EA">
            <w:pPr>
              <w:rPr>
                <w:sz w:val="20"/>
                <w:szCs w:val="20"/>
              </w:rPr>
            </w:pPr>
            <w:r w:rsidRPr="00340B81">
              <w:rPr>
                <w:sz w:val="20"/>
                <w:szCs w:val="20"/>
              </w:rPr>
              <w:t>03 1 Я2 00000</w:t>
            </w:r>
          </w:p>
        </w:tc>
        <w:tc>
          <w:tcPr>
            <w:tcW w:w="567" w:type="dxa"/>
            <w:shd w:val="clear" w:color="auto" w:fill="auto"/>
            <w:noWrap/>
            <w:hideMark/>
          </w:tcPr>
          <w:p w14:paraId="3D0E12A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FEE5706" w14:textId="77777777" w:rsidR="00FC61EA" w:rsidRPr="00340B81" w:rsidRDefault="00FC61EA" w:rsidP="00C52AF4">
            <w:pPr>
              <w:jc w:val="right"/>
              <w:rPr>
                <w:sz w:val="20"/>
                <w:szCs w:val="20"/>
              </w:rPr>
            </w:pPr>
            <w:r w:rsidRPr="00340B81">
              <w:rPr>
                <w:sz w:val="20"/>
                <w:szCs w:val="20"/>
              </w:rPr>
              <w:t>195 238 502,80</w:t>
            </w:r>
          </w:p>
        </w:tc>
        <w:tc>
          <w:tcPr>
            <w:tcW w:w="1843" w:type="dxa"/>
            <w:shd w:val="clear" w:color="auto" w:fill="auto"/>
            <w:noWrap/>
            <w:hideMark/>
          </w:tcPr>
          <w:p w14:paraId="558D7086" w14:textId="77777777" w:rsidR="00FC61EA" w:rsidRPr="00340B81" w:rsidRDefault="00FC61EA" w:rsidP="00C52AF4">
            <w:pPr>
              <w:jc w:val="right"/>
              <w:rPr>
                <w:sz w:val="20"/>
                <w:szCs w:val="20"/>
              </w:rPr>
            </w:pPr>
            <w:r w:rsidRPr="00340B81">
              <w:rPr>
                <w:sz w:val="20"/>
                <w:szCs w:val="20"/>
              </w:rPr>
              <w:t>202 247 487,10</w:t>
            </w:r>
          </w:p>
        </w:tc>
        <w:tc>
          <w:tcPr>
            <w:tcW w:w="1984" w:type="dxa"/>
            <w:shd w:val="clear" w:color="auto" w:fill="auto"/>
            <w:noWrap/>
            <w:hideMark/>
          </w:tcPr>
          <w:p w14:paraId="2E229B60" w14:textId="77777777" w:rsidR="00FC61EA" w:rsidRPr="00340B81" w:rsidRDefault="00FC61EA" w:rsidP="00C52AF4">
            <w:pPr>
              <w:jc w:val="right"/>
              <w:rPr>
                <w:sz w:val="20"/>
                <w:szCs w:val="20"/>
              </w:rPr>
            </w:pPr>
            <w:r w:rsidRPr="00340B81">
              <w:rPr>
                <w:sz w:val="20"/>
                <w:szCs w:val="20"/>
              </w:rPr>
              <w:t>207 008 247,34</w:t>
            </w:r>
          </w:p>
        </w:tc>
      </w:tr>
      <w:tr w:rsidR="00FC61EA" w:rsidRPr="00340B81" w14:paraId="68D5CD7B" w14:textId="77777777" w:rsidTr="00A9626E">
        <w:trPr>
          <w:trHeight w:val="20"/>
        </w:trPr>
        <w:tc>
          <w:tcPr>
            <w:tcW w:w="5637" w:type="dxa"/>
            <w:shd w:val="clear" w:color="auto" w:fill="auto"/>
            <w:hideMark/>
          </w:tcPr>
          <w:p w14:paraId="64B8D4E4" w14:textId="77777777" w:rsidR="00FC61EA" w:rsidRPr="00340B81" w:rsidRDefault="00FC61EA" w:rsidP="00FC61EA">
            <w:pPr>
              <w:rPr>
                <w:sz w:val="20"/>
                <w:szCs w:val="20"/>
              </w:rPr>
            </w:pPr>
            <w:r w:rsidRPr="00340B81">
              <w:rPr>
                <w:sz w:val="20"/>
                <w:szCs w:val="20"/>
              </w:rPr>
              <w:t>Оказание государственной социальной помощи на основании социального контракта отдельным категориям граждан</w:t>
            </w:r>
          </w:p>
        </w:tc>
        <w:tc>
          <w:tcPr>
            <w:tcW w:w="708" w:type="dxa"/>
            <w:shd w:val="clear" w:color="auto" w:fill="auto"/>
            <w:hideMark/>
          </w:tcPr>
          <w:p w14:paraId="21CC13AF"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D1BF23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429344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BC75604" w14:textId="77777777" w:rsidR="00FC61EA" w:rsidRPr="00340B81" w:rsidRDefault="00FC61EA" w:rsidP="00FC61EA">
            <w:pPr>
              <w:rPr>
                <w:sz w:val="20"/>
                <w:szCs w:val="20"/>
              </w:rPr>
            </w:pPr>
            <w:r w:rsidRPr="00340B81">
              <w:rPr>
                <w:sz w:val="20"/>
                <w:szCs w:val="20"/>
              </w:rPr>
              <w:t>03 1 Я2 54040</w:t>
            </w:r>
          </w:p>
        </w:tc>
        <w:tc>
          <w:tcPr>
            <w:tcW w:w="567" w:type="dxa"/>
            <w:shd w:val="clear" w:color="auto" w:fill="auto"/>
            <w:noWrap/>
            <w:hideMark/>
          </w:tcPr>
          <w:p w14:paraId="093BC99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5B0B204" w14:textId="77777777" w:rsidR="00FC61EA" w:rsidRPr="00340B81" w:rsidRDefault="00FC61EA" w:rsidP="00C52AF4">
            <w:pPr>
              <w:jc w:val="right"/>
              <w:rPr>
                <w:sz w:val="20"/>
                <w:szCs w:val="20"/>
              </w:rPr>
            </w:pPr>
            <w:r w:rsidRPr="00340B81">
              <w:rPr>
                <w:sz w:val="20"/>
                <w:szCs w:val="20"/>
              </w:rPr>
              <w:t>195 238 502,80</w:t>
            </w:r>
          </w:p>
        </w:tc>
        <w:tc>
          <w:tcPr>
            <w:tcW w:w="1843" w:type="dxa"/>
            <w:shd w:val="clear" w:color="auto" w:fill="auto"/>
            <w:noWrap/>
            <w:hideMark/>
          </w:tcPr>
          <w:p w14:paraId="76AA2455" w14:textId="77777777" w:rsidR="00FC61EA" w:rsidRPr="00340B81" w:rsidRDefault="00FC61EA" w:rsidP="00C52AF4">
            <w:pPr>
              <w:jc w:val="right"/>
              <w:rPr>
                <w:sz w:val="20"/>
                <w:szCs w:val="20"/>
              </w:rPr>
            </w:pPr>
            <w:r w:rsidRPr="00340B81">
              <w:rPr>
                <w:sz w:val="20"/>
                <w:szCs w:val="20"/>
              </w:rPr>
              <w:t>202 247 487,10</w:t>
            </w:r>
          </w:p>
        </w:tc>
        <w:tc>
          <w:tcPr>
            <w:tcW w:w="1984" w:type="dxa"/>
            <w:shd w:val="clear" w:color="auto" w:fill="auto"/>
            <w:noWrap/>
            <w:hideMark/>
          </w:tcPr>
          <w:p w14:paraId="7840CBC2" w14:textId="77777777" w:rsidR="00FC61EA" w:rsidRPr="00340B81" w:rsidRDefault="00FC61EA" w:rsidP="00C52AF4">
            <w:pPr>
              <w:jc w:val="right"/>
              <w:rPr>
                <w:sz w:val="20"/>
                <w:szCs w:val="20"/>
              </w:rPr>
            </w:pPr>
            <w:r w:rsidRPr="00340B81">
              <w:rPr>
                <w:sz w:val="20"/>
                <w:szCs w:val="20"/>
              </w:rPr>
              <w:t>207 008 247,34</w:t>
            </w:r>
          </w:p>
        </w:tc>
      </w:tr>
      <w:tr w:rsidR="00FC61EA" w:rsidRPr="00340B81" w14:paraId="5A6E232E" w14:textId="77777777" w:rsidTr="00A9626E">
        <w:trPr>
          <w:trHeight w:val="20"/>
        </w:trPr>
        <w:tc>
          <w:tcPr>
            <w:tcW w:w="5637" w:type="dxa"/>
            <w:shd w:val="clear" w:color="auto" w:fill="auto"/>
            <w:hideMark/>
          </w:tcPr>
          <w:p w14:paraId="6D38D933"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38F15A7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E2922B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B24730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05DE37B" w14:textId="77777777" w:rsidR="00FC61EA" w:rsidRPr="00340B81" w:rsidRDefault="00FC61EA" w:rsidP="00FC61EA">
            <w:pPr>
              <w:rPr>
                <w:sz w:val="20"/>
                <w:szCs w:val="20"/>
              </w:rPr>
            </w:pPr>
            <w:r w:rsidRPr="00340B81">
              <w:rPr>
                <w:sz w:val="20"/>
                <w:szCs w:val="20"/>
              </w:rPr>
              <w:t>03 1 Я2 54040</w:t>
            </w:r>
          </w:p>
        </w:tc>
        <w:tc>
          <w:tcPr>
            <w:tcW w:w="567" w:type="dxa"/>
            <w:shd w:val="clear" w:color="auto" w:fill="auto"/>
            <w:noWrap/>
            <w:hideMark/>
          </w:tcPr>
          <w:p w14:paraId="1CECBCE7"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4117ADE1" w14:textId="77777777" w:rsidR="00FC61EA" w:rsidRPr="00340B81" w:rsidRDefault="00FC61EA" w:rsidP="00C52AF4">
            <w:pPr>
              <w:jc w:val="right"/>
              <w:rPr>
                <w:sz w:val="20"/>
                <w:szCs w:val="20"/>
              </w:rPr>
            </w:pPr>
            <w:r w:rsidRPr="00340B81">
              <w:rPr>
                <w:sz w:val="20"/>
                <w:szCs w:val="20"/>
              </w:rPr>
              <w:t>195 238 502,80</w:t>
            </w:r>
          </w:p>
        </w:tc>
        <w:tc>
          <w:tcPr>
            <w:tcW w:w="1843" w:type="dxa"/>
            <w:shd w:val="clear" w:color="auto" w:fill="auto"/>
            <w:noWrap/>
            <w:hideMark/>
          </w:tcPr>
          <w:p w14:paraId="447660E9" w14:textId="77777777" w:rsidR="00FC61EA" w:rsidRPr="00340B81" w:rsidRDefault="00FC61EA" w:rsidP="00C52AF4">
            <w:pPr>
              <w:jc w:val="right"/>
              <w:rPr>
                <w:sz w:val="20"/>
                <w:szCs w:val="20"/>
              </w:rPr>
            </w:pPr>
            <w:r w:rsidRPr="00340B81">
              <w:rPr>
                <w:sz w:val="20"/>
                <w:szCs w:val="20"/>
              </w:rPr>
              <w:t>202 247 487,10</w:t>
            </w:r>
          </w:p>
        </w:tc>
        <w:tc>
          <w:tcPr>
            <w:tcW w:w="1984" w:type="dxa"/>
            <w:shd w:val="clear" w:color="auto" w:fill="auto"/>
            <w:noWrap/>
            <w:hideMark/>
          </w:tcPr>
          <w:p w14:paraId="0C70B220" w14:textId="77777777" w:rsidR="00FC61EA" w:rsidRPr="00340B81" w:rsidRDefault="00FC61EA" w:rsidP="00C52AF4">
            <w:pPr>
              <w:jc w:val="right"/>
              <w:rPr>
                <w:sz w:val="20"/>
                <w:szCs w:val="20"/>
              </w:rPr>
            </w:pPr>
            <w:r w:rsidRPr="00340B81">
              <w:rPr>
                <w:sz w:val="20"/>
                <w:szCs w:val="20"/>
              </w:rPr>
              <w:t>207 008 247,34</w:t>
            </w:r>
          </w:p>
        </w:tc>
      </w:tr>
      <w:tr w:rsidR="00FC61EA" w:rsidRPr="00340B81" w14:paraId="696D5D03" w14:textId="77777777" w:rsidTr="00A9626E">
        <w:trPr>
          <w:trHeight w:val="20"/>
        </w:trPr>
        <w:tc>
          <w:tcPr>
            <w:tcW w:w="5637" w:type="dxa"/>
            <w:shd w:val="clear" w:color="auto" w:fill="auto"/>
            <w:hideMark/>
          </w:tcPr>
          <w:p w14:paraId="4E488655" w14:textId="77777777" w:rsidR="00FC61EA" w:rsidRPr="00340B81" w:rsidRDefault="00FC61EA" w:rsidP="00FC61EA">
            <w:pPr>
              <w:rPr>
                <w:sz w:val="20"/>
                <w:szCs w:val="20"/>
              </w:rPr>
            </w:pPr>
            <w:r w:rsidRPr="00340B8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8" w:type="dxa"/>
            <w:shd w:val="clear" w:color="auto" w:fill="auto"/>
            <w:hideMark/>
          </w:tcPr>
          <w:p w14:paraId="4F5656E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E519917"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B6ADCC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DA47478" w14:textId="77777777" w:rsidR="00FC61EA" w:rsidRPr="00340B81" w:rsidRDefault="00FC61EA" w:rsidP="00FC61EA">
            <w:pPr>
              <w:rPr>
                <w:sz w:val="20"/>
                <w:szCs w:val="20"/>
              </w:rPr>
            </w:pPr>
            <w:r w:rsidRPr="00340B81">
              <w:rPr>
                <w:sz w:val="20"/>
                <w:szCs w:val="20"/>
              </w:rPr>
              <w:t>03 2 00 00000</w:t>
            </w:r>
          </w:p>
        </w:tc>
        <w:tc>
          <w:tcPr>
            <w:tcW w:w="567" w:type="dxa"/>
            <w:shd w:val="clear" w:color="auto" w:fill="auto"/>
            <w:noWrap/>
            <w:hideMark/>
          </w:tcPr>
          <w:p w14:paraId="1914DF9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0D2359D" w14:textId="77777777" w:rsidR="00FC61EA" w:rsidRPr="00340B81" w:rsidRDefault="00FC61EA" w:rsidP="00C52AF4">
            <w:pPr>
              <w:jc w:val="right"/>
              <w:rPr>
                <w:sz w:val="20"/>
                <w:szCs w:val="20"/>
              </w:rPr>
            </w:pPr>
            <w:r w:rsidRPr="00340B81">
              <w:rPr>
                <w:sz w:val="20"/>
                <w:szCs w:val="20"/>
              </w:rPr>
              <w:t>224 424 483,15</w:t>
            </w:r>
          </w:p>
        </w:tc>
        <w:tc>
          <w:tcPr>
            <w:tcW w:w="1843" w:type="dxa"/>
            <w:shd w:val="clear" w:color="auto" w:fill="auto"/>
            <w:noWrap/>
            <w:hideMark/>
          </w:tcPr>
          <w:p w14:paraId="2B5FA3C0" w14:textId="77777777" w:rsidR="00FC61EA" w:rsidRPr="00340B81" w:rsidRDefault="00FC61EA" w:rsidP="00C52AF4">
            <w:pPr>
              <w:jc w:val="right"/>
              <w:rPr>
                <w:sz w:val="20"/>
                <w:szCs w:val="20"/>
              </w:rPr>
            </w:pPr>
            <w:r w:rsidRPr="00340B81">
              <w:rPr>
                <w:sz w:val="20"/>
                <w:szCs w:val="20"/>
              </w:rPr>
              <w:t>135 246 621,90</w:t>
            </w:r>
          </w:p>
        </w:tc>
        <w:tc>
          <w:tcPr>
            <w:tcW w:w="1984" w:type="dxa"/>
            <w:shd w:val="clear" w:color="auto" w:fill="auto"/>
            <w:noWrap/>
            <w:hideMark/>
          </w:tcPr>
          <w:p w14:paraId="0F19BCD1" w14:textId="77777777" w:rsidR="00FC61EA" w:rsidRPr="00340B81" w:rsidRDefault="00FC61EA" w:rsidP="00C52AF4">
            <w:pPr>
              <w:jc w:val="right"/>
              <w:rPr>
                <w:sz w:val="20"/>
                <w:szCs w:val="20"/>
              </w:rPr>
            </w:pPr>
            <w:r w:rsidRPr="00340B81">
              <w:rPr>
                <w:sz w:val="20"/>
                <w:szCs w:val="20"/>
              </w:rPr>
              <w:t>135 246 621,90</w:t>
            </w:r>
          </w:p>
        </w:tc>
      </w:tr>
      <w:tr w:rsidR="00FC61EA" w:rsidRPr="00340B81" w14:paraId="10FD571D" w14:textId="77777777" w:rsidTr="00A9626E">
        <w:trPr>
          <w:trHeight w:val="20"/>
        </w:trPr>
        <w:tc>
          <w:tcPr>
            <w:tcW w:w="5637" w:type="dxa"/>
            <w:shd w:val="clear" w:color="auto" w:fill="auto"/>
            <w:hideMark/>
          </w:tcPr>
          <w:p w14:paraId="23963A0C" w14:textId="77777777" w:rsidR="00FC61EA" w:rsidRPr="00340B81" w:rsidRDefault="00FC61EA" w:rsidP="00FC61EA">
            <w:pPr>
              <w:rPr>
                <w:sz w:val="20"/>
                <w:szCs w:val="20"/>
              </w:rPr>
            </w:pPr>
            <w:r w:rsidRPr="00340B81">
              <w:rPr>
                <w:sz w:val="20"/>
                <w:szCs w:val="20"/>
              </w:rPr>
              <w:t>Основное мероприятие «Предоставление дополнительных мер социальной поддержки отдельным категориям граждан»</w:t>
            </w:r>
          </w:p>
        </w:tc>
        <w:tc>
          <w:tcPr>
            <w:tcW w:w="708" w:type="dxa"/>
            <w:shd w:val="clear" w:color="auto" w:fill="auto"/>
            <w:hideMark/>
          </w:tcPr>
          <w:p w14:paraId="553D9EC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801DA0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A169AF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04477DD" w14:textId="77777777" w:rsidR="00FC61EA" w:rsidRPr="00340B81" w:rsidRDefault="00FC61EA" w:rsidP="00FC61EA">
            <w:pPr>
              <w:rPr>
                <w:sz w:val="20"/>
                <w:szCs w:val="20"/>
              </w:rPr>
            </w:pPr>
            <w:r w:rsidRPr="00340B81">
              <w:rPr>
                <w:sz w:val="20"/>
                <w:szCs w:val="20"/>
              </w:rPr>
              <w:t>03 2 01 00000</w:t>
            </w:r>
          </w:p>
        </w:tc>
        <w:tc>
          <w:tcPr>
            <w:tcW w:w="567" w:type="dxa"/>
            <w:shd w:val="clear" w:color="auto" w:fill="auto"/>
            <w:noWrap/>
            <w:hideMark/>
          </w:tcPr>
          <w:p w14:paraId="2DB7033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10456EF" w14:textId="77777777" w:rsidR="00FC61EA" w:rsidRPr="00340B81" w:rsidRDefault="00FC61EA" w:rsidP="00C52AF4">
            <w:pPr>
              <w:jc w:val="right"/>
              <w:rPr>
                <w:sz w:val="20"/>
                <w:szCs w:val="20"/>
              </w:rPr>
            </w:pPr>
            <w:r w:rsidRPr="00340B81">
              <w:rPr>
                <w:sz w:val="20"/>
                <w:szCs w:val="20"/>
              </w:rPr>
              <w:t>203 276 325,50</w:t>
            </w:r>
          </w:p>
        </w:tc>
        <w:tc>
          <w:tcPr>
            <w:tcW w:w="1843" w:type="dxa"/>
            <w:shd w:val="clear" w:color="auto" w:fill="auto"/>
            <w:noWrap/>
            <w:hideMark/>
          </w:tcPr>
          <w:p w14:paraId="7E8800DD" w14:textId="77777777" w:rsidR="00FC61EA" w:rsidRPr="00340B81" w:rsidRDefault="00FC61EA" w:rsidP="00C52AF4">
            <w:pPr>
              <w:jc w:val="right"/>
              <w:rPr>
                <w:sz w:val="20"/>
                <w:szCs w:val="20"/>
              </w:rPr>
            </w:pPr>
            <w:r w:rsidRPr="00340B81">
              <w:rPr>
                <w:sz w:val="20"/>
                <w:szCs w:val="20"/>
              </w:rPr>
              <w:t>114 452 141,90</w:t>
            </w:r>
          </w:p>
        </w:tc>
        <w:tc>
          <w:tcPr>
            <w:tcW w:w="1984" w:type="dxa"/>
            <w:shd w:val="clear" w:color="auto" w:fill="auto"/>
            <w:noWrap/>
            <w:hideMark/>
          </w:tcPr>
          <w:p w14:paraId="429609A8" w14:textId="77777777" w:rsidR="00FC61EA" w:rsidRPr="00340B81" w:rsidRDefault="00FC61EA" w:rsidP="00C52AF4">
            <w:pPr>
              <w:jc w:val="right"/>
              <w:rPr>
                <w:sz w:val="20"/>
                <w:szCs w:val="20"/>
              </w:rPr>
            </w:pPr>
            <w:r w:rsidRPr="00340B81">
              <w:rPr>
                <w:sz w:val="20"/>
                <w:szCs w:val="20"/>
              </w:rPr>
              <w:t>114 452 141,90</w:t>
            </w:r>
          </w:p>
        </w:tc>
      </w:tr>
      <w:tr w:rsidR="00FC61EA" w:rsidRPr="00340B81" w14:paraId="79763FDE" w14:textId="77777777" w:rsidTr="00A9626E">
        <w:trPr>
          <w:trHeight w:val="20"/>
        </w:trPr>
        <w:tc>
          <w:tcPr>
            <w:tcW w:w="5637" w:type="dxa"/>
            <w:shd w:val="clear" w:color="auto" w:fill="auto"/>
            <w:hideMark/>
          </w:tcPr>
          <w:p w14:paraId="6203A848" w14:textId="77777777" w:rsidR="00FC61EA" w:rsidRPr="00340B81" w:rsidRDefault="00FC61EA" w:rsidP="00FC61EA">
            <w:pPr>
              <w:rPr>
                <w:sz w:val="20"/>
                <w:szCs w:val="20"/>
              </w:rPr>
            </w:pPr>
            <w:r w:rsidRPr="00340B81">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8" w:type="dxa"/>
            <w:shd w:val="clear" w:color="auto" w:fill="auto"/>
            <w:hideMark/>
          </w:tcPr>
          <w:p w14:paraId="415BCD90"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9E9ED5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E442A1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8102A7F" w14:textId="77777777" w:rsidR="00FC61EA" w:rsidRPr="00340B81" w:rsidRDefault="00FC61EA" w:rsidP="00FC61EA">
            <w:pPr>
              <w:rPr>
                <w:sz w:val="20"/>
                <w:szCs w:val="20"/>
              </w:rPr>
            </w:pPr>
            <w:r w:rsidRPr="00340B81">
              <w:rPr>
                <w:sz w:val="20"/>
                <w:szCs w:val="20"/>
              </w:rPr>
              <w:t>03 2 01 80030</w:t>
            </w:r>
          </w:p>
        </w:tc>
        <w:tc>
          <w:tcPr>
            <w:tcW w:w="567" w:type="dxa"/>
            <w:shd w:val="clear" w:color="auto" w:fill="auto"/>
            <w:noWrap/>
            <w:hideMark/>
          </w:tcPr>
          <w:p w14:paraId="5F3B181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16F40D" w14:textId="77777777" w:rsidR="00FC61EA" w:rsidRPr="00340B81" w:rsidRDefault="00FC61EA" w:rsidP="00C52AF4">
            <w:pPr>
              <w:jc w:val="right"/>
              <w:rPr>
                <w:sz w:val="20"/>
                <w:szCs w:val="20"/>
              </w:rPr>
            </w:pPr>
            <w:r w:rsidRPr="00340B81">
              <w:rPr>
                <w:sz w:val="20"/>
                <w:szCs w:val="20"/>
              </w:rPr>
              <w:t>1 489 006,37</w:t>
            </w:r>
          </w:p>
        </w:tc>
        <w:tc>
          <w:tcPr>
            <w:tcW w:w="1843" w:type="dxa"/>
            <w:shd w:val="clear" w:color="auto" w:fill="auto"/>
            <w:noWrap/>
            <w:hideMark/>
          </w:tcPr>
          <w:p w14:paraId="009D998D" w14:textId="77777777" w:rsidR="00FC61EA" w:rsidRPr="00340B81" w:rsidRDefault="00FC61EA" w:rsidP="00C52AF4">
            <w:pPr>
              <w:jc w:val="right"/>
              <w:rPr>
                <w:sz w:val="20"/>
                <w:szCs w:val="20"/>
              </w:rPr>
            </w:pPr>
            <w:r w:rsidRPr="00340B81">
              <w:rPr>
                <w:sz w:val="20"/>
                <w:szCs w:val="20"/>
              </w:rPr>
              <w:t>1 489 006,37</w:t>
            </w:r>
          </w:p>
        </w:tc>
        <w:tc>
          <w:tcPr>
            <w:tcW w:w="1984" w:type="dxa"/>
            <w:shd w:val="clear" w:color="auto" w:fill="auto"/>
            <w:noWrap/>
            <w:hideMark/>
          </w:tcPr>
          <w:p w14:paraId="39186F65" w14:textId="77777777" w:rsidR="00FC61EA" w:rsidRPr="00340B81" w:rsidRDefault="00FC61EA" w:rsidP="00C52AF4">
            <w:pPr>
              <w:jc w:val="right"/>
              <w:rPr>
                <w:sz w:val="20"/>
                <w:szCs w:val="20"/>
              </w:rPr>
            </w:pPr>
            <w:r w:rsidRPr="00340B81">
              <w:rPr>
                <w:sz w:val="20"/>
                <w:szCs w:val="20"/>
              </w:rPr>
              <w:t>1 489 006,37</w:t>
            </w:r>
          </w:p>
        </w:tc>
      </w:tr>
      <w:tr w:rsidR="00FC61EA" w:rsidRPr="00340B81" w14:paraId="0A9357AC" w14:textId="77777777" w:rsidTr="00A9626E">
        <w:trPr>
          <w:trHeight w:val="20"/>
        </w:trPr>
        <w:tc>
          <w:tcPr>
            <w:tcW w:w="5637" w:type="dxa"/>
            <w:shd w:val="clear" w:color="auto" w:fill="auto"/>
            <w:hideMark/>
          </w:tcPr>
          <w:p w14:paraId="487D2C92"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0523BFE0"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78497E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4C3E36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9F82E54" w14:textId="77777777" w:rsidR="00FC61EA" w:rsidRPr="00340B81" w:rsidRDefault="00FC61EA" w:rsidP="00FC61EA">
            <w:pPr>
              <w:rPr>
                <w:sz w:val="20"/>
                <w:szCs w:val="20"/>
              </w:rPr>
            </w:pPr>
            <w:r w:rsidRPr="00340B81">
              <w:rPr>
                <w:sz w:val="20"/>
                <w:szCs w:val="20"/>
              </w:rPr>
              <w:t>03 2 01 80030</w:t>
            </w:r>
          </w:p>
        </w:tc>
        <w:tc>
          <w:tcPr>
            <w:tcW w:w="567" w:type="dxa"/>
            <w:shd w:val="clear" w:color="auto" w:fill="auto"/>
            <w:noWrap/>
            <w:hideMark/>
          </w:tcPr>
          <w:p w14:paraId="311617AC"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3796DC14" w14:textId="77777777" w:rsidR="00FC61EA" w:rsidRPr="00340B81" w:rsidRDefault="00FC61EA" w:rsidP="00C52AF4">
            <w:pPr>
              <w:jc w:val="right"/>
              <w:rPr>
                <w:sz w:val="20"/>
                <w:szCs w:val="20"/>
              </w:rPr>
            </w:pPr>
            <w:r w:rsidRPr="00340B81">
              <w:rPr>
                <w:sz w:val="20"/>
                <w:szCs w:val="20"/>
              </w:rPr>
              <w:t>1 489 006,37</w:t>
            </w:r>
          </w:p>
        </w:tc>
        <w:tc>
          <w:tcPr>
            <w:tcW w:w="1843" w:type="dxa"/>
            <w:shd w:val="clear" w:color="auto" w:fill="auto"/>
            <w:noWrap/>
            <w:hideMark/>
          </w:tcPr>
          <w:p w14:paraId="3185C6C1" w14:textId="77777777" w:rsidR="00FC61EA" w:rsidRPr="00340B81" w:rsidRDefault="00FC61EA" w:rsidP="00C52AF4">
            <w:pPr>
              <w:jc w:val="right"/>
              <w:rPr>
                <w:sz w:val="20"/>
                <w:szCs w:val="20"/>
              </w:rPr>
            </w:pPr>
            <w:r w:rsidRPr="00340B81">
              <w:rPr>
                <w:sz w:val="20"/>
                <w:szCs w:val="20"/>
              </w:rPr>
              <w:t>1 489 006,37</w:t>
            </w:r>
          </w:p>
        </w:tc>
        <w:tc>
          <w:tcPr>
            <w:tcW w:w="1984" w:type="dxa"/>
            <w:shd w:val="clear" w:color="auto" w:fill="auto"/>
            <w:noWrap/>
            <w:hideMark/>
          </w:tcPr>
          <w:p w14:paraId="7426ABA2" w14:textId="77777777" w:rsidR="00FC61EA" w:rsidRPr="00340B81" w:rsidRDefault="00FC61EA" w:rsidP="00C52AF4">
            <w:pPr>
              <w:jc w:val="right"/>
              <w:rPr>
                <w:sz w:val="20"/>
                <w:szCs w:val="20"/>
              </w:rPr>
            </w:pPr>
            <w:r w:rsidRPr="00340B81">
              <w:rPr>
                <w:sz w:val="20"/>
                <w:szCs w:val="20"/>
              </w:rPr>
              <w:t>1 489 006,37</w:t>
            </w:r>
          </w:p>
        </w:tc>
      </w:tr>
      <w:tr w:rsidR="00FC61EA" w:rsidRPr="00340B81" w14:paraId="74A07BDF" w14:textId="77777777" w:rsidTr="00A9626E">
        <w:trPr>
          <w:trHeight w:val="20"/>
        </w:trPr>
        <w:tc>
          <w:tcPr>
            <w:tcW w:w="5637" w:type="dxa"/>
            <w:shd w:val="clear" w:color="auto" w:fill="auto"/>
            <w:hideMark/>
          </w:tcPr>
          <w:p w14:paraId="519711AA" w14:textId="77777777" w:rsidR="00FC61EA" w:rsidRPr="00340B81" w:rsidRDefault="00FC61EA" w:rsidP="00FC61EA">
            <w:pPr>
              <w:rPr>
                <w:sz w:val="20"/>
                <w:szCs w:val="20"/>
              </w:rPr>
            </w:pPr>
            <w:r w:rsidRPr="00340B81">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8" w:type="dxa"/>
            <w:shd w:val="clear" w:color="auto" w:fill="auto"/>
            <w:hideMark/>
          </w:tcPr>
          <w:p w14:paraId="2B8D78B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D5D6CD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4250B7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C36614D" w14:textId="77777777" w:rsidR="00FC61EA" w:rsidRPr="00340B81" w:rsidRDefault="00FC61EA" w:rsidP="00FC61EA">
            <w:pPr>
              <w:rPr>
                <w:sz w:val="20"/>
                <w:szCs w:val="20"/>
              </w:rPr>
            </w:pPr>
            <w:r w:rsidRPr="00340B81">
              <w:rPr>
                <w:sz w:val="20"/>
                <w:szCs w:val="20"/>
              </w:rPr>
              <w:t>03 2 01 80070</w:t>
            </w:r>
          </w:p>
        </w:tc>
        <w:tc>
          <w:tcPr>
            <w:tcW w:w="567" w:type="dxa"/>
            <w:shd w:val="clear" w:color="auto" w:fill="auto"/>
            <w:noWrap/>
            <w:hideMark/>
          </w:tcPr>
          <w:p w14:paraId="1D3F84D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D8ED7A" w14:textId="77777777" w:rsidR="00FC61EA" w:rsidRPr="00340B81" w:rsidRDefault="00FC61EA" w:rsidP="00C52AF4">
            <w:pPr>
              <w:jc w:val="right"/>
              <w:rPr>
                <w:sz w:val="20"/>
                <w:szCs w:val="20"/>
              </w:rPr>
            </w:pPr>
            <w:r w:rsidRPr="00340B81">
              <w:rPr>
                <w:sz w:val="20"/>
                <w:szCs w:val="20"/>
              </w:rPr>
              <w:t>27 238 025,12</w:t>
            </w:r>
          </w:p>
        </w:tc>
        <w:tc>
          <w:tcPr>
            <w:tcW w:w="1843" w:type="dxa"/>
            <w:shd w:val="clear" w:color="auto" w:fill="auto"/>
            <w:noWrap/>
            <w:hideMark/>
          </w:tcPr>
          <w:p w14:paraId="251B16F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B4D0409" w14:textId="77777777" w:rsidR="00FC61EA" w:rsidRPr="00340B81" w:rsidRDefault="00FC61EA" w:rsidP="00C52AF4">
            <w:pPr>
              <w:jc w:val="right"/>
              <w:rPr>
                <w:sz w:val="20"/>
                <w:szCs w:val="20"/>
              </w:rPr>
            </w:pPr>
            <w:r w:rsidRPr="00340B81">
              <w:rPr>
                <w:sz w:val="20"/>
                <w:szCs w:val="20"/>
              </w:rPr>
              <w:t>0,00</w:t>
            </w:r>
          </w:p>
        </w:tc>
      </w:tr>
      <w:tr w:rsidR="00FC61EA" w:rsidRPr="00340B81" w14:paraId="2B68B294" w14:textId="77777777" w:rsidTr="00A9626E">
        <w:trPr>
          <w:trHeight w:val="20"/>
        </w:trPr>
        <w:tc>
          <w:tcPr>
            <w:tcW w:w="5637" w:type="dxa"/>
            <w:shd w:val="clear" w:color="auto" w:fill="auto"/>
            <w:hideMark/>
          </w:tcPr>
          <w:p w14:paraId="4BBD1977"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3086C30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CF47A06"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9F9FE8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6A6BD1D" w14:textId="77777777" w:rsidR="00FC61EA" w:rsidRPr="00340B81" w:rsidRDefault="00FC61EA" w:rsidP="00FC61EA">
            <w:pPr>
              <w:rPr>
                <w:sz w:val="20"/>
                <w:szCs w:val="20"/>
              </w:rPr>
            </w:pPr>
            <w:r w:rsidRPr="00340B81">
              <w:rPr>
                <w:sz w:val="20"/>
                <w:szCs w:val="20"/>
              </w:rPr>
              <w:t>03 2 01 80070</w:t>
            </w:r>
          </w:p>
        </w:tc>
        <w:tc>
          <w:tcPr>
            <w:tcW w:w="567" w:type="dxa"/>
            <w:shd w:val="clear" w:color="auto" w:fill="auto"/>
            <w:noWrap/>
            <w:hideMark/>
          </w:tcPr>
          <w:p w14:paraId="55B1D83A"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22C108FB" w14:textId="77777777" w:rsidR="00FC61EA" w:rsidRPr="00340B81" w:rsidRDefault="00FC61EA" w:rsidP="00C52AF4">
            <w:pPr>
              <w:jc w:val="right"/>
              <w:rPr>
                <w:sz w:val="20"/>
                <w:szCs w:val="20"/>
              </w:rPr>
            </w:pPr>
            <w:r w:rsidRPr="00340B81">
              <w:rPr>
                <w:sz w:val="20"/>
                <w:szCs w:val="20"/>
              </w:rPr>
              <w:t>27 238 025,12</w:t>
            </w:r>
          </w:p>
        </w:tc>
        <w:tc>
          <w:tcPr>
            <w:tcW w:w="1843" w:type="dxa"/>
            <w:shd w:val="clear" w:color="auto" w:fill="auto"/>
            <w:noWrap/>
            <w:hideMark/>
          </w:tcPr>
          <w:p w14:paraId="62824BD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BA45BF6" w14:textId="77777777" w:rsidR="00FC61EA" w:rsidRPr="00340B81" w:rsidRDefault="00FC61EA" w:rsidP="00C52AF4">
            <w:pPr>
              <w:jc w:val="right"/>
              <w:rPr>
                <w:sz w:val="20"/>
                <w:szCs w:val="20"/>
              </w:rPr>
            </w:pPr>
            <w:r w:rsidRPr="00340B81">
              <w:rPr>
                <w:sz w:val="20"/>
                <w:szCs w:val="20"/>
              </w:rPr>
              <w:t>0,00</w:t>
            </w:r>
          </w:p>
        </w:tc>
      </w:tr>
      <w:tr w:rsidR="00FC61EA" w:rsidRPr="00340B81" w14:paraId="12ABCDF8" w14:textId="77777777" w:rsidTr="00A9626E">
        <w:trPr>
          <w:trHeight w:val="20"/>
        </w:trPr>
        <w:tc>
          <w:tcPr>
            <w:tcW w:w="5637" w:type="dxa"/>
            <w:shd w:val="clear" w:color="auto" w:fill="auto"/>
            <w:hideMark/>
          </w:tcPr>
          <w:p w14:paraId="6A9792CF" w14:textId="77777777" w:rsidR="00FC61EA" w:rsidRPr="00340B81" w:rsidRDefault="00FC61EA" w:rsidP="00FC61EA">
            <w:pPr>
              <w:rPr>
                <w:sz w:val="20"/>
                <w:szCs w:val="20"/>
              </w:rPr>
            </w:pPr>
            <w:r w:rsidRPr="00340B81">
              <w:rPr>
                <w:sz w:val="20"/>
                <w:szCs w:val="20"/>
              </w:rPr>
              <w:t>Предоставление мер социальной поддержки Почетным гражданам города Ставрополя</w:t>
            </w:r>
          </w:p>
        </w:tc>
        <w:tc>
          <w:tcPr>
            <w:tcW w:w="708" w:type="dxa"/>
            <w:shd w:val="clear" w:color="auto" w:fill="auto"/>
            <w:noWrap/>
            <w:hideMark/>
          </w:tcPr>
          <w:p w14:paraId="53E7EE2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3A76D8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921084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347E696" w14:textId="77777777" w:rsidR="00FC61EA" w:rsidRPr="00340B81" w:rsidRDefault="00FC61EA" w:rsidP="00FC61EA">
            <w:pPr>
              <w:rPr>
                <w:sz w:val="20"/>
                <w:szCs w:val="20"/>
              </w:rPr>
            </w:pPr>
            <w:r w:rsidRPr="00340B81">
              <w:rPr>
                <w:sz w:val="20"/>
                <w:szCs w:val="20"/>
              </w:rPr>
              <w:t>03 2 01 80080</w:t>
            </w:r>
          </w:p>
        </w:tc>
        <w:tc>
          <w:tcPr>
            <w:tcW w:w="567" w:type="dxa"/>
            <w:shd w:val="clear" w:color="auto" w:fill="auto"/>
            <w:noWrap/>
            <w:hideMark/>
          </w:tcPr>
          <w:p w14:paraId="4865CAF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27D0E8" w14:textId="77777777" w:rsidR="00FC61EA" w:rsidRPr="00340B81" w:rsidRDefault="00FC61EA" w:rsidP="00C52AF4">
            <w:pPr>
              <w:jc w:val="right"/>
              <w:rPr>
                <w:sz w:val="20"/>
                <w:szCs w:val="20"/>
              </w:rPr>
            </w:pPr>
            <w:r w:rsidRPr="00340B81">
              <w:rPr>
                <w:sz w:val="20"/>
                <w:szCs w:val="20"/>
              </w:rPr>
              <w:t>4 287 669,20</w:t>
            </w:r>
          </w:p>
        </w:tc>
        <w:tc>
          <w:tcPr>
            <w:tcW w:w="1843" w:type="dxa"/>
            <w:shd w:val="clear" w:color="auto" w:fill="auto"/>
            <w:noWrap/>
            <w:hideMark/>
          </w:tcPr>
          <w:p w14:paraId="0685F4BB" w14:textId="77777777" w:rsidR="00FC61EA" w:rsidRPr="00340B81" w:rsidRDefault="00FC61EA" w:rsidP="00C52AF4">
            <w:pPr>
              <w:jc w:val="right"/>
              <w:rPr>
                <w:sz w:val="20"/>
                <w:szCs w:val="20"/>
              </w:rPr>
            </w:pPr>
            <w:r w:rsidRPr="00340B81">
              <w:rPr>
                <w:sz w:val="20"/>
                <w:szCs w:val="20"/>
              </w:rPr>
              <w:t>5 641 435,60</w:t>
            </w:r>
          </w:p>
        </w:tc>
        <w:tc>
          <w:tcPr>
            <w:tcW w:w="1984" w:type="dxa"/>
            <w:shd w:val="clear" w:color="auto" w:fill="auto"/>
            <w:noWrap/>
            <w:hideMark/>
          </w:tcPr>
          <w:p w14:paraId="5C0A4FFF" w14:textId="77777777" w:rsidR="00FC61EA" w:rsidRPr="00340B81" w:rsidRDefault="00FC61EA" w:rsidP="00C52AF4">
            <w:pPr>
              <w:jc w:val="right"/>
              <w:rPr>
                <w:sz w:val="20"/>
                <w:szCs w:val="20"/>
              </w:rPr>
            </w:pPr>
            <w:r w:rsidRPr="00340B81">
              <w:rPr>
                <w:sz w:val="20"/>
                <w:szCs w:val="20"/>
              </w:rPr>
              <w:t>5 641 435,60</w:t>
            </w:r>
          </w:p>
        </w:tc>
      </w:tr>
      <w:tr w:rsidR="00FC61EA" w:rsidRPr="00340B81" w14:paraId="4627F2BC" w14:textId="77777777" w:rsidTr="00A9626E">
        <w:trPr>
          <w:trHeight w:val="20"/>
        </w:trPr>
        <w:tc>
          <w:tcPr>
            <w:tcW w:w="5637" w:type="dxa"/>
            <w:shd w:val="clear" w:color="auto" w:fill="auto"/>
            <w:hideMark/>
          </w:tcPr>
          <w:p w14:paraId="64095EE2"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noWrap/>
            <w:hideMark/>
          </w:tcPr>
          <w:p w14:paraId="568A025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789396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66AC2F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8C61BDA" w14:textId="77777777" w:rsidR="00FC61EA" w:rsidRPr="00340B81" w:rsidRDefault="00FC61EA" w:rsidP="00FC61EA">
            <w:pPr>
              <w:rPr>
                <w:sz w:val="20"/>
                <w:szCs w:val="20"/>
              </w:rPr>
            </w:pPr>
            <w:r w:rsidRPr="00340B81">
              <w:rPr>
                <w:sz w:val="20"/>
                <w:szCs w:val="20"/>
              </w:rPr>
              <w:t>03 2 01 80080</w:t>
            </w:r>
          </w:p>
        </w:tc>
        <w:tc>
          <w:tcPr>
            <w:tcW w:w="567" w:type="dxa"/>
            <w:shd w:val="clear" w:color="auto" w:fill="auto"/>
            <w:noWrap/>
            <w:hideMark/>
          </w:tcPr>
          <w:p w14:paraId="232754C9"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36EC6DA6" w14:textId="77777777" w:rsidR="00FC61EA" w:rsidRPr="00340B81" w:rsidRDefault="00FC61EA" w:rsidP="00C52AF4">
            <w:pPr>
              <w:jc w:val="right"/>
              <w:rPr>
                <w:sz w:val="20"/>
                <w:szCs w:val="20"/>
              </w:rPr>
            </w:pPr>
            <w:r w:rsidRPr="00340B81">
              <w:rPr>
                <w:sz w:val="20"/>
                <w:szCs w:val="20"/>
              </w:rPr>
              <w:t>4 287 669,20</w:t>
            </w:r>
          </w:p>
        </w:tc>
        <w:tc>
          <w:tcPr>
            <w:tcW w:w="1843" w:type="dxa"/>
            <w:shd w:val="clear" w:color="auto" w:fill="auto"/>
            <w:noWrap/>
            <w:hideMark/>
          </w:tcPr>
          <w:p w14:paraId="27374FD9" w14:textId="77777777" w:rsidR="00FC61EA" w:rsidRPr="00340B81" w:rsidRDefault="00FC61EA" w:rsidP="00C52AF4">
            <w:pPr>
              <w:jc w:val="right"/>
              <w:rPr>
                <w:sz w:val="20"/>
                <w:szCs w:val="20"/>
              </w:rPr>
            </w:pPr>
            <w:r w:rsidRPr="00340B81">
              <w:rPr>
                <w:sz w:val="20"/>
                <w:szCs w:val="20"/>
              </w:rPr>
              <w:t>5 641 435,60</w:t>
            </w:r>
          </w:p>
        </w:tc>
        <w:tc>
          <w:tcPr>
            <w:tcW w:w="1984" w:type="dxa"/>
            <w:shd w:val="clear" w:color="auto" w:fill="auto"/>
            <w:noWrap/>
            <w:hideMark/>
          </w:tcPr>
          <w:p w14:paraId="0FFF09CF" w14:textId="77777777" w:rsidR="00FC61EA" w:rsidRPr="00340B81" w:rsidRDefault="00FC61EA" w:rsidP="00C52AF4">
            <w:pPr>
              <w:jc w:val="right"/>
              <w:rPr>
                <w:sz w:val="20"/>
                <w:szCs w:val="20"/>
              </w:rPr>
            </w:pPr>
            <w:r w:rsidRPr="00340B81">
              <w:rPr>
                <w:sz w:val="20"/>
                <w:szCs w:val="20"/>
              </w:rPr>
              <w:t>5 641 435,60</w:t>
            </w:r>
          </w:p>
        </w:tc>
      </w:tr>
      <w:tr w:rsidR="00FC61EA" w:rsidRPr="00340B81" w14:paraId="63D19EAD" w14:textId="77777777" w:rsidTr="00A9626E">
        <w:trPr>
          <w:trHeight w:val="20"/>
        </w:trPr>
        <w:tc>
          <w:tcPr>
            <w:tcW w:w="5637" w:type="dxa"/>
            <w:shd w:val="clear" w:color="auto" w:fill="auto"/>
            <w:hideMark/>
          </w:tcPr>
          <w:p w14:paraId="0597FA68" w14:textId="77777777" w:rsidR="00FC61EA" w:rsidRPr="00340B81" w:rsidRDefault="00FC61EA" w:rsidP="00FC61EA">
            <w:pPr>
              <w:rPr>
                <w:sz w:val="20"/>
                <w:szCs w:val="20"/>
              </w:rPr>
            </w:pPr>
            <w:r w:rsidRPr="00340B81">
              <w:rPr>
                <w:sz w:val="20"/>
                <w:szCs w:val="20"/>
              </w:rPr>
              <w:t>Осуществление ежемесячной дополнительной выплаты семьям, воспитывающим детей-инвалидов</w:t>
            </w:r>
          </w:p>
        </w:tc>
        <w:tc>
          <w:tcPr>
            <w:tcW w:w="708" w:type="dxa"/>
            <w:shd w:val="clear" w:color="auto" w:fill="auto"/>
            <w:hideMark/>
          </w:tcPr>
          <w:p w14:paraId="326E0EA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3359A6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A70300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CF0B1D3" w14:textId="77777777" w:rsidR="00FC61EA" w:rsidRPr="00340B81" w:rsidRDefault="00FC61EA" w:rsidP="00FC61EA">
            <w:pPr>
              <w:rPr>
                <w:sz w:val="20"/>
                <w:szCs w:val="20"/>
              </w:rPr>
            </w:pPr>
            <w:r w:rsidRPr="00340B81">
              <w:rPr>
                <w:sz w:val="20"/>
                <w:szCs w:val="20"/>
              </w:rPr>
              <w:t>03 2 01 80100</w:t>
            </w:r>
          </w:p>
        </w:tc>
        <w:tc>
          <w:tcPr>
            <w:tcW w:w="567" w:type="dxa"/>
            <w:shd w:val="clear" w:color="auto" w:fill="auto"/>
            <w:noWrap/>
            <w:hideMark/>
          </w:tcPr>
          <w:p w14:paraId="78E2C79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F0FC0D3" w14:textId="77777777" w:rsidR="00FC61EA" w:rsidRPr="00340B81" w:rsidRDefault="00FC61EA" w:rsidP="00C52AF4">
            <w:pPr>
              <w:jc w:val="right"/>
              <w:rPr>
                <w:sz w:val="20"/>
                <w:szCs w:val="20"/>
              </w:rPr>
            </w:pPr>
            <w:r w:rsidRPr="00340B81">
              <w:rPr>
                <w:sz w:val="20"/>
                <w:szCs w:val="20"/>
              </w:rPr>
              <w:t>7 934 449,81</w:t>
            </w:r>
          </w:p>
        </w:tc>
        <w:tc>
          <w:tcPr>
            <w:tcW w:w="1843" w:type="dxa"/>
            <w:shd w:val="clear" w:color="auto" w:fill="auto"/>
            <w:noWrap/>
            <w:hideMark/>
          </w:tcPr>
          <w:p w14:paraId="0A6537E5" w14:textId="77777777" w:rsidR="00FC61EA" w:rsidRPr="00340B81" w:rsidRDefault="00FC61EA" w:rsidP="00C52AF4">
            <w:pPr>
              <w:jc w:val="right"/>
              <w:rPr>
                <w:sz w:val="20"/>
                <w:szCs w:val="20"/>
              </w:rPr>
            </w:pPr>
            <w:r w:rsidRPr="00340B81">
              <w:rPr>
                <w:sz w:val="20"/>
                <w:szCs w:val="20"/>
              </w:rPr>
              <w:t>7 934 449,81</w:t>
            </w:r>
          </w:p>
        </w:tc>
        <w:tc>
          <w:tcPr>
            <w:tcW w:w="1984" w:type="dxa"/>
            <w:shd w:val="clear" w:color="auto" w:fill="auto"/>
            <w:noWrap/>
            <w:hideMark/>
          </w:tcPr>
          <w:p w14:paraId="681E0C7A" w14:textId="77777777" w:rsidR="00FC61EA" w:rsidRPr="00340B81" w:rsidRDefault="00FC61EA" w:rsidP="00C52AF4">
            <w:pPr>
              <w:jc w:val="right"/>
              <w:rPr>
                <w:sz w:val="20"/>
                <w:szCs w:val="20"/>
              </w:rPr>
            </w:pPr>
            <w:r w:rsidRPr="00340B81">
              <w:rPr>
                <w:sz w:val="20"/>
                <w:szCs w:val="20"/>
              </w:rPr>
              <w:t>7 934 449,81</w:t>
            </w:r>
          </w:p>
        </w:tc>
      </w:tr>
      <w:tr w:rsidR="00FC61EA" w:rsidRPr="00340B81" w14:paraId="37306C34" w14:textId="77777777" w:rsidTr="00A9626E">
        <w:trPr>
          <w:trHeight w:val="20"/>
        </w:trPr>
        <w:tc>
          <w:tcPr>
            <w:tcW w:w="5637" w:type="dxa"/>
            <w:shd w:val="clear" w:color="auto" w:fill="auto"/>
            <w:hideMark/>
          </w:tcPr>
          <w:p w14:paraId="7BC14470"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406B649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2FFB279"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66ECB2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375B465" w14:textId="77777777" w:rsidR="00FC61EA" w:rsidRPr="00340B81" w:rsidRDefault="00FC61EA" w:rsidP="00FC61EA">
            <w:pPr>
              <w:rPr>
                <w:sz w:val="20"/>
                <w:szCs w:val="20"/>
              </w:rPr>
            </w:pPr>
            <w:r w:rsidRPr="00340B81">
              <w:rPr>
                <w:sz w:val="20"/>
                <w:szCs w:val="20"/>
              </w:rPr>
              <w:t>03 2 01 80100</w:t>
            </w:r>
          </w:p>
        </w:tc>
        <w:tc>
          <w:tcPr>
            <w:tcW w:w="567" w:type="dxa"/>
            <w:shd w:val="clear" w:color="auto" w:fill="auto"/>
            <w:noWrap/>
            <w:hideMark/>
          </w:tcPr>
          <w:p w14:paraId="05967D3B"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794F01B1" w14:textId="77777777" w:rsidR="00FC61EA" w:rsidRPr="00340B81" w:rsidRDefault="00FC61EA" w:rsidP="00C52AF4">
            <w:pPr>
              <w:jc w:val="right"/>
              <w:rPr>
                <w:sz w:val="20"/>
                <w:szCs w:val="20"/>
              </w:rPr>
            </w:pPr>
            <w:r w:rsidRPr="00340B81">
              <w:rPr>
                <w:sz w:val="20"/>
                <w:szCs w:val="20"/>
              </w:rPr>
              <w:t>7 934 449,81</w:t>
            </w:r>
          </w:p>
        </w:tc>
        <w:tc>
          <w:tcPr>
            <w:tcW w:w="1843" w:type="dxa"/>
            <w:shd w:val="clear" w:color="auto" w:fill="auto"/>
            <w:noWrap/>
            <w:hideMark/>
          </w:tcPr>
          <w:p w14:paraId="6700EB85" w14:textId="77777777" w:rsidR="00FC61EA" w:rsidRPr="00340B81" w:rsidRDefault="00FC61EA" w:rsidP="00C52AF4">
            <w:pPr>
              <w:jc w:val="right"/>
              <w:rPr>
                <w:sz w:val="20"/>
                <w:szCs w:val="20"/>
              </w:rPr>
            </w:pPr>
            <w:r w:rsidRPr="00340B81">
              <w:rPr>
                <w:sz w:val="20"/>
                <w:szCs w:val="20"/>
              </w:rPr>
              <w:t>7 934 449,81</w:t>
            </w:r>
          </w:p>
        </w:tc>
        <w:tc>
          <w:tcPr>
            <w:tcW w:w="1984" w:type="dxa"/>
            <w:shd w:val="clear" w:color="auto" w:fill="auto"/>
            <w:noWrap/>
            <w:hideMark/>
          </w:tcPr>
          <w:p w14:paraId="29582FD9" w14:textId="77777777" w:rsidR="00FC61EA" w:rsidRPr="00340B81" w:rsidRDefault="00FC61EA" w:rsidP="00C52AF4">
            <w:pPr>
              <w:jc w:val="right"/>
              <w:rPr>
                <w:sz w:val="20"/>
                <w:szCs w:val="20"/>
              </w:rPr>
            </w:pPr>
            <w:r w:rsidRPr="00340B81">
              <w:rPr>
                <w:sz w:val="20"/>
                <w:szCs w:val="20"/>
              </w:rPr>
              <w:t>7 934 449,81</w:t>
            </w:r>
          </w:p>
        </w:tc>
      </w:tr>
      <w:tr w:rsidR="00FC61EA" w:rsidRPr="00340B81" w14:paraId="4684A44E" w14:textId="77777777" w:rsidTr="00A9626E">
        <w:trPr>
          <w:trHeight w:val="20"/>
        </w:trPr>
        <w:tc>
          <w:tcPr>
            <w:tcW w:w="5637" w:type="dxa"/>
            <w:shd w:val="clear" w:color="auto" w:fill="auto"/>
            <w:hideMark/>
          </w:tcPr>
          <w:p w14:paraId="57B3CE99" w14:textId="77777777" w:rsidR="00FC61EA" w:rsidRPr="00340B81" w:rsidRDefault="00FC61EA" w:rsidP="00FC61EA">
            <w:pPr>
              <w:rPr>
                <w:sz w:val="20"/>
                <w:szCs w:val="20"/>
              </w:rPr>
            </w:pPr>
            <w:r w:rsidRPr="00340B81">
              <w:rPr>
                <w:sz w:val="20"/>
                <w:szCs w:val="20"/>
              </w:rPr>
              <w:t>Выплата ежемесячного социального пособия на проезд в пассажирском транспорте общего пользования детям-инвалидам</w:t>
            </w:r>
          </w:p>
        </w:tc>
        <w:tc>
          <w:tcPr>
            <w:tcW w:w="708" w:type="dxa"/>
            <w:shd w:val="clear" w:color="auto" w:fill="auto"/>
            <w:hideMark/>
          </w:tcPr>
          <w:p w14:paraId="280996E7"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2EEF529"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43FE62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26E6D11" w14:textId="77777777" w:rsidR="00FC61EA" w:rsidRPr="00340B81" w:rsidRDefault="00FC61EA" w:rsidP="00FC61EA">
            <w:pPr>
              <w:rPr>
                <w:sz w:val="20"/>
                <w:szCs w:val="20"/>
              </w:rPr>
            </w:pPr>
            <w:r w:rsidRPr="00340B81">
              <w:rPr>
                <w:sz w:val="20"/>
                <w:szCs w:val="20"/>
              </w:rPr>
              <w:t>03 2 01 80110</w:t>
            </w:r>
          </w:p>
        </w:tc>
        <w:tc>
          <w:tcPr>
            <w:tcW w:w="567" w:type="dxa"/>
            <w:shd w:val="clear" w:color="auto" w:fill="auto"/>
            <w:noWrap/>
            <w:hideMark/>
          </w:tcPr>
          <w:p w14:paraId="715B16D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882500" w14:textId="77777777" w:rsidR="00FC61EA" w:rsidRPr="00340B81" w:rsidRDefault="00FC61EA" w:rsidP="00C52AF4">
            <w:pPr>
              <w:jc w:val="right"/>
              <w:rPr>
                <w:sz w:val="20"/>
                <w:szCs w:val="20"/>
              </w:rPr>
            </w:pPr>
            <w:r w:rsidRPr="00340B81">
              <w:rPr>
                <w:sz w:val="20"/>
                <w:szCs w:val="20"/>
              </w:rPr>
              <w:t>1 601 726,74</w:t>
            </w:r>
          </w:p>
        </w:tc>
        <w:tc>
          <w:tcPr>
            <w:tcW w:w="1843" w:type="dxa"/>
            <w:shd w:val="clear" w:color="auto" w:fill="auto"/>
            <w:noWrap/>
            <w:hideMark/>
          </w:tcPr>
          <w:p w14:paraId="5800443F" w14:textId="77777777" w:rsidR="00FC61EA" w:rsidRPr="00340B81" w:rsidRDefault="00FC61EA" w:rsidP="00C52AF4">
            <w:pPr>
              <w:jc w:val="right"/>
              <w:rPr>
                <w:sz w:val="20"/>
                <w:szCs w:val="20"/>
              </w:rPr>
            </w:pPr>
            <w:r w:rsidRPr="00340B81">
              <w:rPr>
                <w:sz w:val="20"/>
                <w:szCs w:val="20"/>
              </w:rPr>
              <w:t>1 601 726,74</w:t>
            </w:r>
          </w:p>
        </w:tc>
        <w:tc>
          <w:tcPr>
            <w:tcW w:w="1984" w:type="dxa"/>
            <w:shd w:val="clear" w:color="auto" w:fill="auto"/>
            <w:noWrap/>
            <w:hideMark/>
          </w:tcPr>
          <w:p w14:paraId="1D46F729" w14:textId="77777777" w:rsidR="00FC61EA" w:rsidRPr="00340B81" w:rsidRDefault="00FC61EA" w:rsidP="00C52AF4">
            <w:pPr>
              <w:jc w:val="right"/>
              <w:rPr>
                <w:sz w:val="20"/>
                <w:szCs w:val="20"/>
              </w:rPr>
            </w:pPr>
            <w:r w:rsidRPr="00340B81">
              <w:rPr>
                <w:sz w:val="20"/>
                <w:szCs w:val="20"/>
              </w:rPr>
              <w:t>1 601 726,74</w:t>
            </w:r>
          </w:p>
        </w:tc>
      </w:tr>
      <w:tr w:rsidR="00FC61EA" w:rsidRPr="00340B81" w14:paraId="25A37D31" w14:textId="77777777" w:rsidTr="00A9626E">
        <w:trPr>
          <w:trHeight w:val="20"/>
        </w:trPr>
        <w:tc>
          <w:tcPr>
            <w:tcW w:w="5637" w:type="dxa"/>
            <w:shd w:val="clear" w:color="auto" w:fill="auto"/>
            <w:hideMark/>
          </w:tcPr>
          <w:p w14:paraId="69A017F4"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3DC3E0C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E92224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739F9A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62B38CF" w14:textId="77777777" w:rsidR="00FC61EA" w:rsidRPr="00340B81" w:rsidRDefault="00FC61EA" w:rsidP="00FC61EA">
            <w:pPr>
              <w:rPr>
                <w:sz w:val="20"/>
                <w:szCs w:val="20"/>
              </w:rPr>
            </w:pPr>
            <w:r w:rsidRPr="00340B81">
              <w:rPr>
                <w:sz w:val="20"/>
                <w:szCs w:val="20"/>
              </w:rPr>
              <w:t>03 2 01 80110</w:t>
            </w:r>
          </w:p>
        </w:tc>
        <w:tc>
          <w:tcPr>
            <w:tcW w:w="567" w:type="dxa"/>
            <w:shd w:val="clear" w:color="auto" w:fill="auto"/>
            <w:noWrap/>
            <w:hideMark/>
          </w:tcPr>
          <w:p w14:paraId="332F3F6E"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36A13DD2" w14:textId="77777777" w:rsidR="00FC61EA" w:rsidRPr="00340B81" w:rsidRDefault="00FC61EA" w:rsidP="00C52AF4">
            <w:pPr>
              <w:jc w:val="right"/>
              <w:rPr>
                <w:sz w:val="20"/>
                <w:szCs w:val="20"/>
              </w:rPr>
            </w:pPr>
            <w:r w:rsidRPr="00340B81">
              <w:rPr>
                <w:sz w:val="20"/>
                <w:szCs w:val="20"/>
              </w:rPr>
              <w:t>1 601 726,74</w:t>
            </w:r>
          </w:p>
        </w:tc>
        <w:tc>
          <w:tcPr>
            <w:tcW w:w="1843" w:type="dxa"/>
            <w:shd w:val="clear" w:color="auto" w:fill="auto"/>
            <w:noWrap/>
            <w:hideMark/>
          </w:tcPr>
          <w:p w14:paraId="62CD797A" w14:textId="77777777" w:rsidR="00FC61EA" w:rsidRPr="00340B81" w:rsidRDefault="00FC61EA" w:rsidP="00C52AF4">
            <w:pPr>
              <w:jc w:val="right"/>
              <w:rPr>
                <w:sz w:val="20"/>
                <w:szCs w:val="20"/>
              </w:rPr>
            </w:pPr>
            <w:r w:rsidRPr="00340B81">
              <w:rPr>
                <w:sz w:val="20"/>
                <w:szCs w:val="20"/>
              </w:rPr>
              <w:t>1 601 726,74</w:t>
            </w:r>
          </w:p>
        </w:tc>
        <w:tc>
          <w:tcPr>
            <w:tcW w:w="1984" w:type="dxa"/>
            <w:shd w:val="clear" w:color="auto" w:fill="auto"/>
            <w:noWrap/>
            <w:hideMark/>
          </w:tcPr>
          <w:p w14:paraId="7FBA3580" w14:textId="77777777" w:rsidR="00FC61EA" w:rsidRPr="00340B81" w:rsidRDefault="00FC61EA" w:rsidP="00C52AF4">
            <w:pPr>
              <w:jc w:val="right"/>
              <w:rPr>
                <w:sz w:val="20"/>
                <w:szCs w:val="20"/>
              </w:rPr>
            </w:pPr>
            <w:r w:rsidRPr="00340B81">
              <w:rPr>
                <w:sz w:val="20"/>
                <w:szCs w:val="20"/>
              </w:rPr>
              <w:t>1 601 726,74</w:t>
            </w:r>
          </w:p>
        </w:tc>
      </w:tr>
      <w:tr w:rsidR="00FC61EA" w:rsidRPr="00340B81" w14:paraId="1722370E" w14:textId="77777777" w:rsidTr="00A9626E">
        <w:trPr>
          <w:trHeight w:val="20"/>
        </w:trPr>
        <w:tc>
          <w:tcPr>
            <w:tcW w:w="5637" w:type="dxa"/>
            <w:shd w:val="clear" w:color="auto" w:fill="auto"/>
            <w:hideMark/>
          </w:tcPr>
          <w:p w14:paraId="0C0686DD" w14:textId="77777777" w:rsidR="00FC61EA" w:rsidRPr="00340B81" w:rsidRDefault="00FC61EA" w:rsidP="00FC61EA">
            <w:pPr>
              <w:rPr>
                <w:sz w:val="20"/>
                <w:szCs w:val="20"/>
              </w:rPr>
            </w:pPr>
            <w:r w:rsidRPr="00340B81">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708" w:type="dxa"/>
            <w:shd w:val="clear" w:color="auto" w:fill="auto"/>
            <w:hideMark/>
          </w:tcPr>
          <w:p w14:paraId="71707964"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2EDD88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997AB5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A95510C" w14:textId="77777777" w:rsidR="00FC61EA" w:rsidRPr="00340B81" w:rsidRDefault="00FC61EA" w:rsidP="00FC61EA">
            <w:pPr>
              <w:rPr>
                <w:sz w:val="20"/>
                <w:szCs w:val="20"/>
              </w:rPr>
            </w:pPr>
            <w:r w:rsidRPr="00340B81">
              <w:rPr>
                <w:sz w:val="20"/>
                <w:szCs w:val="20"/>
              </w:rPr>
              <w:t>03 2 01 80120</w:t>
            </w:r>
          </w:p>
        </w:tc>
        <w:tc>
          <w:tcPr>
            <w:tcW w:w="567" w:type="dxa"/>
            <w:shd w:val="clear" w:color="auto" w:fill="auto"/>
            <w:noWrap/>
            <w:hideMark/>
          </w:tcPr>
          <w:p w14:paraId="5D53108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ACE1DB" w14:textId="77777777" w:rsidR="00FC61EA" w:rsidRPr="00340B81" w:rsidRDefault="00FC61EA" w:rsidP="00C52AF4">
            <w:pPr>
              <w:jc w:val="right"/>
              <w:rPr>
                <w:sz w:val="20"/>
                <w:szCs w:val="20"/>
              </w:rPr>
            </w:pPr>
            <w:r w:rsidRPr="00340B81">
              <w:rPr>
                <w:sz w:val="20"/>
                <w:szCs w:val="20"/>
              </w:rPr>
              <w:t>1 253 630,32</w:t>
            </w:r>
          </w:p>
        </w:tc>
        <w:tc>
          <w:tcPr>
            <w:tcW w:w="1843" w:type="dxa"/>
            <w:shd w:val="clear" w:color="auto" w:fill="auto"/>
            <w:noWrap/>
            <w:hideMark/>
          </w:tcPr>
          <w:p w14:paraId="416162DA" w14:textId="77777777" w:rsidR="00FC61EA" w:rsidRPr="00340B81" w:rsidRDefault="00FC61EA" w:rsidP="00C52AF4">
            <w:pPr>
              <w:jc w:val="right"/>
              <w:rPr>
                <w:sz w:val="20"/>
                <w:szCs w:val="20"/>
              </w:rPr>
            </w:pPr>
            <w:r w:rsidRPr="00340B81">
              <w:rPr>
                <w:sz w:val="20"/>
                <w:szCs w:val="20"/>
              </w:rPr>
              <w:t>1 253 630,32</w:t>
            </w:r>
          </w:p>
        </w:tc>
        <w:tc>
          <w:tcPr>
            <w:tcW w:w="1984" w:type="dxa"/>
            <w:shd w:val="clear" w:color="auto" w:fill="auto"/>
            <w:noWrap/>
            <w:hideMark/>
          </w:tcPr>
          <w:p w14:paraId="501A2C4C" w14:textId="77777777" w:rsidR="00FC61EA" w:rsidRPr="00340B81" w:rsidRDefault="00FC61EA" w:rsidP="00C52AF4">
            <w:pPr>
              <w:jc w:val="right"/>
              <w:rPr>
                <w:sz w:val="20"/>
                <w:szCs w:val="20"/>
              </w:rPr>
            </w:pPr>
            <w:r w:rsidRPr="00340B81">
              <w:rPr>
                <w:sz w:val="20"/>
                <w:szCs w:val="20"/>
              </w:rPr>
              <w:t>1 253 630,32</w:t>
            </w:r>
          </w:p>
        </w:tc>
      </w:tr>
      <w:tr w:rsidR="00FC61EA" w:rsidRPr="00340B81" w14:paraId="4111E3CF" w14:textId="77777777" w:rsidTr="00A9626E">
        <w:trPr>
          <w:trHeight w:val="20"/>
        </w:trPr>
        <w:tc>
          <w:tcPr>
            <w:tcW w:w="5637" w:type="dxa"/>
            <w:shd w:val="clear" w:color="auto" w:fill="auto"/>
            <w:hideMark/>
          </w:tcPr>
          <w:p w14:paraId="16A6C697"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171D52A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AF92C5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4278EC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C9D3B77" w14:textId="77777777" w:rsidR="00FC61EA" w:rsidRPr="00340B81" w:rsidRDefault="00FC61EA" w:rsidP="00FC61EA">
            <w:pPr>
              <w:rPr>
                <w:sz w:val="20"/>
                <w:szCs w:val="20"/>
              </w:rPr>
            </w:pPr>
            <w:r w:rsidRPr="00340B81">
              <w:rPr>
                <w:sz w:val="20"/>
                <w:szCs w:val="20"/>
              </w:rPr>
              <w:t>03 2 01 80120</w:t>
            </w:r>
          </w:p>
        </w:tc>
        <w:tc>
          <w:tcPr>
            <w:tcW w:w="567" w:type="dxa"/>
            <w:shd w:val="clear" w:color="auto" w:fill="auto"/>
            <w:noWrap/>
            <w:hideMark/>
          </w:tcPr>
          <w:p w14:paraId="56FF0F88"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1203C34E" w14:textId="77777777" w:rsidR="00FC61EA" w:rsidRPr="00340B81" w:rsidRDefault="00FC61EA" w:rsidP="00C52AF4">
            <w:pPr>
              <w:jc w:val="right"/>
              <w:rPr>
                <w:sz w:val="20"/>
                <w:szCs w:val="20"/>
              </w:rPr>
            </w:pPr>
            <w:r w:rsidRPr="00340B81">
              <w:rPr>
                <w:sz w:val="20"/>
                <w:szCs w:val="20"/>
              </w:rPr>
              <w:t>1 253 630,32</w:t>
            </w:r>
          </w:p>
        </w:tc>
        <w:tc>
          <w:tcPr>
            <w:tcW w:w="1843" w:type="dxa"/>
            <w:shd w:val="clear" w:color="auto" w:fill="auto"/>
            <w:noWrap/>
            <w:hideMark/>
          </w:tcPr>
          <w:p w14:paraId="35683438" w14:textId="77777777" w:rsidR="00FC61EA" w:rsidRPr="00340B81" w:rsidRDefault="00FC61EA" w:rsidP="00C52AF4">
            <w:pPr>
              <w:jc w:val="right"/>
              <w:rPr>
                <w:sz w:val="20"/>
                <w:szCs w:val="20"/>
              </w:rPr>
            </w:pPr>
            <w:r w:rsidRPr="00340B81">
              <w:rPr>
                <w:sz w:val="20"/>
                <w:szCs w:val="20"/>
              </w:rPr>
              <w:t>1 253 630,32</w:t>
            </w:r>
          </w:p>
        </w:tc>
        <w:tc>
          <w:tcPr>
            <w:tcW w:w="1984" w:type="dxa"/>
            <w:shd w:val="clear" w:color="auto" w:fill="auto"/>
            <w:noWrap/>
            <w:hideMark/>
          </w:tcPr>
          <w:p w14:paraId="79A81A9D" w14:textId="77777777" w:rsidR="00FC61EA" w:rsidRPr="00340B81" w:rsidRDefault="00FC61EA" w:rsidP="00C52AF4">
            <w:pPr>
              <w:jc w:val="right"/>
              <w:rPr>
                <w:sz w:val="20"/>
                <w:szCs w:val="20"/>
              </w:rPr>
            </w:pPr>
            <w:r w:rsidRPr="00340B81">
              <w:rPr>
                <w:sz w:val="20"/>
                <w:szCs w:val="20"/>
              </w:rPr>
              <w:t>1 253 630,32</w:t>
            </w:r>
          </w:p>
        </w:tc>
      </w:tr>
      <w:tr w:rsidR="00FC61EA" w:rsidRPr="00340B81" w14:paraId="0E0594CB" w14:textId="77777777" w:rsidTr="00A9626E">
        <w:trPr>
          <w:trHeight w:val="20"/>
        </w:trPr>
        <w:tc>
          <w:tcPr>
            <w:tcW w:w="5637" w:type="dxa"/>
            <w:shd w:val="clear" w:color="auto" w:fill="auto"/>
            <w:hideMark/>
          </w:tcPr>
          <w:p w14:paraId="665D4FE4" w14:textId="77777777" w:rsidR="00FC61EA" w:rsidRPr="00340B81" w:rsidRDefault="00FC61EA" w:rsidP="00FC61EA">
            <w:pPr>
              <w:rPr>
                <w:sz w:val="20"/>
                <w:szCs w:val="20"/>
              </w:rPr>
            </w:pPr>
            <w:r w:rsidRPr="00340B81">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708" w:type="dxa"/>
            <w:shd w:val="clear" w:color="auto" w:fill="auto"/>
            <w:hideMark/>
          </w:tcPr>
          <w:p w14:paraId="24CED9E9"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E8A91B1"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504092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6E0969A" w14:textId="77777777" w:rsidR="00FC61EA" w:rsidRPr="00340B81" w:rsidRDefault="00FC61EA" w:rsidP="00FC61EA">
            <w:pPr>
              <w:rPr>
                <w:sz w:val="20"/>
                <w:szCs w:val="20"/>
              </w:rPr>
            </w:pPr>
            <w:r w:rsidRPr="00340B81">
              <w:rPr>
                <w:sz w:val="20"/>
                <w:szCs w:val="20"/>
              </w:rPr>
              <w:t>03 2 01 80140</w:t>
            </w:r>
          </w:p>
        </w:tc>
        <w:tc>
          <w:tcPr>
            <w:tcW w:w="567" w:type="dxa"/>
            <w:shd w:val="clear" w:color="auto" w:fill="auto"/>
            <w:noWrap/>
            <w:hideMark/>
          </w:tcPr>
          <w:p w14:paraId="00FE85F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F65028F" w14:textId="77777777" w:rsidR="00FC61EA" w:rsidRPr="00340B81" w:rsidRDefault="00FC61EA" w:rsidP="00C52AF4">
            <w:pPr>
              <w:jc w:val="right"/>
              <w:rPr>
                <w:sz w:val="20"/>
                <w:szCs w:val="20"/>
              </w:rPr>
            </w:pPr>
            <w:r w:rsidRPr="00340B81">
              <w:rPr>
                <w:sz w:val="20"/>
                <w:szCs w:val="20"/>
              </w:rPr>
              <w:t>705 422,87</w:t>
            </w:r>
          </w:p>
        </w:tc>
        <w:tc>
          <w:tcPr>
            <w:tcW w:w="1843" w:type="dxa"/>
            <w:shd w:val="clear" w:color="auto" w:fill="auto"/>
            <w:noWrap/>
            <w:hideMark/>
          </w:tcPr>
          <w:p w14:paraId="211FEE89" w14:textId="77777777" w:rsidR="00FC61EA" w:rsidRPr="00340B81" w:rsidRDefault="00FC61EA" w:rsidP="00C52AF4">
            <w:pPr>
              <w:jc w:val="right"/>
              <w:rPr>
                <w:sz w:val="20"/>
                <w:szCs w:val="20"/>
              </w:rPr>
            </w:pPr>
            <w:r w:rsidRPr="00340B81">
              <w:rPr>
                <w:sz w:val="20"/>
                <w:szCs w:val="20"/>
              </w:rPr>
              <w:t>705 422,87</w:t>
            </w:r>
          </w:p>
        </w:tc>
        <w:tc>
          <w:tcPr>
            <w:tcW w:w="1984" w:type="dxa"/>
            <w:shd w:val="clear" w:color="auto" w:fill="auto"/>
            <w:noWrap/>
            <w:hideMark/>
          </w:tcPr>
          <w:p w14:paraId="610EC0C1" w14:textId="77777777" w:rsidR="00FC61EA" w:rsidRPr="00340B81" w:rsidRDefault="00FC61EA" w:rsidP="00C52AF4">
            <w:pPr>
              <w:jc w:val="right"/>
              <w:rPr>
                <w:sz w:val="20"/>
                <w:szCs w:val="20"/>
              </w:rPr>
            </w:pPr>
            <w:r w:rsidRPr="00340B81">
              <w:rPr>
                <w:sz w:val="20"/>
                <w:szCs w:val="20"/>
              </w:rPr>
              <w:t>705 422,87</w:t>
            </w:r>
          </w:p>
        </w:tc>
      </w:tr>
      <w:tr w:rsidR="00FC61EA" w:rsidRPr="00340B81" w14:paraId="17CE2F98" w14:textId="77777777" w:rsidTr="00A9626E">
        <w:trPr>
          <w:trHeight w:val="20"/>
        </w:trPr>
        <w:tc>
          <w:tcPr>
            <w:tcW w:w="5637" w:type="dxa"/>
            <w:shd w:val="clear" w:color="auto" w:fill="auto"/>
            <w:hideMark/>
          </w:tcPr>
          <w:p w14:paraId="0729D9B6"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6B91C3C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211818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4A26A1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5CDA71C" w14:textId="77777777" w:rsidR="00FC61EA" w:rsidRPr="00340B81" w:rsidRDefault="00FC61EA" w:rsidP="00FC61EA">
            <w:pPr>
              <w:rPr>
                <w:sz w:val="20"/>
                <w:szCs w:val="20"/>
              </w:rPr>
            </w:pPr>
            <w:r w:rsidRPr="00340B81">
              <w:rPr>
                <w:sz w:val="20"/>
                <w:szCs w:val="20"/>
              </w:rPr>
              <w:t>03 2 01 80140</w:t>
            </w:r>
          </w:p>
        </w:tc>
        <w:tc>
          <w:tcPr>
            <w:tcW w:w="567" w:type="dxa"/>
            <w:shd w:val="clear" w:color="auto" w:fill="auto"/>
            <w:noWrap/>
            <w:hideMark/>
          </w:tcPr>
          <w:p w14:paraId="1D90CF71"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5772D59A" w14:textId="77777777" w:rsidR="00FC61EA" w:rsidRPr="00340B81" w:rsidRDefault="00FC61EA" w:rsidP="00C52AF4">
            <w:pPr>
              <w:jc w:val="right"/>
              <w:rPr>
                <w:sz w:val="20"/>
                <w:szCs w:val="20"/>
              </w:rPr>
            </w:pPr>
            <w:r w:rsidRPr="00340B81">
              <w:rPr>
                <w:sz w:val="20"/>
                <w:szCs w:val="20"/>
              </w:rPr>
              <w:t>705 422,87</w:t>
            </w:r>
          </w:p>
        </w:tc>
        <w:tc>
          <w:tcPr>
            <w:tcW w:w="1843" w:type="dxa"/>
            <w:shd w:val="clear" w:color="auto" w:fill="auto"/>
            <w:noWrap/>
            <w:hideMark/>
          </w:tcPr>
          <w:p w14:paraId="6B794D95" w14:textId="77777777" w:rsidR="00FC61EA" w:rsidRPr="00340B81" w:rsidRDefault="00FC61EA" w:rsidP="00C52AF4">
            <w:pPr>
              <w:jc w:val="right"/>
              <w:rPr>
                <w:sz w:val="20"/>
                <w:szCs w:val="20"/>
              </w:rPr>
            </w:pPr>
            <w:r w:rsidRPr="00340B81">
              <w:rPr>
                <w:sz w:val="20"/>
                <w:szCs w:val="20"/>
              </w:rPr>
              <w:t>705 422,87</w:t>
            </w:r>
          </w:p>
        </w:tc>
        <w:tc>
          <w:tcPr>
            <w:tcW w:w="1984" w:type="dxa"/>
            <w:shd w:val="clear" w:color="auto" w:fill="auto"/>
            <w:noWrap/>
            <w:hideMark/>
          </w:tcPr>
          <w:p w14:paraId="27A248C3" w14:textId="77777777" w:rsidR="00FC61EA" w:rsidRPr="00340B81" w:rsidRDefault="00FC61EA" w:rsidP="00C52AF4">
            <w:pPr>
              <w:jc w:val="right"/>
              <w:rPr>
                <w:sz w:val="20"/>
                <w:szCs w:val="20"/>
              </w:rPr>
            </w:pPr>
            <w:r w:rsidRPr="00340B81">
              <w:rPr>
                <w:sz w:val="20"/>
                <w:szCs w:val="20"/>
              </w:rPr>
              <w:t>705 422,87</w:t>
            </w:r>
          </w:p>
        </w:tc>
      </w:tr>
      <w:tr w:rsidR="00FC61EA" w:rsidRPr="00340B81" w14:paraId="718D114B" w14:textId="77777777" w:rsidTr="00A9626E">
        <w:trPr>
          <w:trHeight w:val="20"/>
        </w:trPr>
        <w:tc>
          <w:tcPr>
            <w:tcW w:w="5637" w:type="dxa"/>
            <w:shd w:val="clear" w:color="auto" w:fill="auto"/>
            <w:hideMark/>
          </w:tcPr>
          <w:p w14:paraId="5C048A06" w14:textId="77777777" w:rsidR="00FC61EA" w:rsidRPr="00340B81" w:rsidRDefault="00FC61EA" w:rsidP="00FC61EA">
            <w:pPr>
              <w:rPr>
                <w:sz w:val="20"/>
                <w:szCs w:val="20"/>
              </w:rPr>
            </w:pPr>
            <w:r w:rsidRPr="00340B81">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8" w:type="dxa"/>
            <w:shd w:val="clear" w:color="auto" w:fill="auto"/>
            <w:hideMark/>
          </w:tcPr>
          <w:p w14:paraId="352FDDA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857F2F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111B62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F8561F1" w14:textId="77777777" w:rsidR="00FC61EA" w:rsidRPr="00340B81" w:rsidRDefault="00FC61EA" w:rsidP="00FC61EA">
            <w:pPr>
              <w:rPr>
                <w:sz w:val="20"/>
                <w:szCs w:val="20"/>
              </w:rPr>
            </w:pPr>
            <w:r w:rsidRPr="00340B81">
              <w:rPr>
                <w:sz w:val="20"/>
                <w:szCs w:val="20"/>
              </w:rPr>
              <w:t>03 2 01 80150</w:t>
            </w:r>
          </w:p>
        </w:tc>
        <w:tc>
          <w:tcPr>
            <w:tcW w:w="567" w:type="dxa"/>
            <w:shd w:val="clear" w:color="auto" w:fill="auto"/>
            <w:noWrap/>
            <w:hideMark/>
          </w:tcPr>
          <w:p w14:paraId="0B0B0C6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1E6B70F" w14:textId="77777777" w:rsidR="00FC61EA" w:rsidRPr="00340B81" w:rsidRDefault="00FC61EA" w:rsidP="00C52AF4">
            <w:pPr>
              <w:jc w:val="right"/>
              <w:rPr>
                <w:sz w:val="20"/>
                <w:szCs w:val="20"/>
              </w:rPr>
            </w:pPr>
            <w:r w:rsidRPr="00340B81">
              <w:rPr>
                <w:sz w:val="20"/>
                <w:szCs w:val="20"/>
              </w:rPr>
              <w:t>122 250,22</w:t>
            </w:r>
          </w:p>
        </w:tc>
        <w:tc>
          <w:tcPr>
            <w:tcW w:w="1843" w:type="dxa"/>
            <w:shd w:val="clear" w:color="auto" w:fill="auto"/>
            <w:noWrap/>
            <w:hideMark/>
          </w:tcPr>
          <w:p w14:paraId="4B09A1C6" w14:textId="77777777" w:rsidR="00FC61EA" w:rsidRPr="00340B81" w:rsidRDefault="00FC61EA" w:rsidP="00C52AF4">
            <w:pPr>
              <w:jc w:val="right"/>
              <w:rPr>
                <w:sz w:val="20"/>
                <w:szCs w:val="20"/>
              </w:rPr>
            </w:pPr>
            <w:r w:rsidRPr="00340B81">
              <w:rPr>
                <w:sz w:val="20"/>
                <w:szCs w:val="20"/>
              </w:rPr>
              <w:t>366 750,45</w:t>
            </w:r>
          </w:p>
        </w:tc>
        <w:tc>
          <w:tcPr>
            <w:tcW w:w="1984" w:type="dxa"/>
            <w:shd w:val="clear" w:color="auto" w:fill="auto"/>
            <w:noWrap/>
            <w:hideMark/>
          </w:tcPr>
          <w:p w14:paraId="4B901547" w14:textId="77777777" w:rsidR="00FC61EA" w:rsidRPr="00340B81" w:rsidRDefault="00FC61EA" w:rsidP="00C52AF4">
            <w:pPr>
              <w:jc w:val="right"/>
              <w:rPr>
                <w:sz w:val="20"/>
                <w:szCs w:val="20"/>
              </w:rPr>
            </w:pPr>
            <w:r w:rsidRPr="00340B81">
              <w:rPr>
                <w:sz w:val="20"/>
                <w:szCs w:val="20"/>
              </w:rPr>
              <w:t>366 750,45</w:t>
            </w:r>
          </w:p>
        </w:tc>
      </w:tr>
      <w:tr w:rsidR="00FC61EA" w:rsidRPr="00340B81" w14:paraId="2014BE31" w14:textId="77777777" w:rsidTr="00A9626E">
        <w:trPr>
          <w:trHeight w:val="20"/>
        </w:trPr>
        <w:tc>
          <w:tcPr>
            <w:tcW w:w="5637" w:type="dxa"/>
            <w:shd w:val="clear" w:color="auto" w:fill="auto"/>
            <w:hideMark/>
          </w:tcPr>
          <w:p w14:paraId="4BDD558B"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05279389"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A53A0A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547BF4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C81C3A3" w14:textId="77777777" w:rsidR="00FC61EA" w:rsidRPr="00340B81" w:rsidRDefault="00FC61EA" w:rsidP="00FC61EA">
            <w:pPr>
              <w:rPr>
                <w:sz w:val="20"/>
                <w:szCs w:val="20"/>
              </w:rPr>
            </w:pPr>
            <w:r w:rsidRPr="00340B81">
              <w:rPr>
                <w:sz w:val="20"/>
                <w:szCs w:val="20"/>
              </w:rPr>
              <w:t>03 2 01 80150</w:t>
            </w:r>
          </w:p>
        </w:tc>
        <w:tc>
          <w:tcPr>
            <w:tcW w:w="567" w:type="dxa"/>
            <w:shd w:val="clear" w:color="auto" w:fill="auto"/>
            <w:noWrap/>
            <w:hideMark/>
          </w:tcPr>
          <w:p w14:paraId="593B0A92"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49117262" w14:textId="77777777" w:rsidR="00FC61EA" w:rsidRPr="00340B81" w:rsidRDefault="00FC61EA" w:rsidP="00C52AF4">
            <w:pPr>
              <w:jc w:val="right"/>
              <w:rPr>
                <w:sz w:val="20"/>
                <w:szCs w:val="20"/>
              </w:rPr>
            </w:pPr>
            <w:r w:rsidRPr="00340B81">
              <w:rPr>
                <w:sz w:val="20"/>
                <w:szCs w:val="20"/>
              </w:rPr>
              <w:t>122 250,22</w:t>
            </w:r>
          </w:p>
        </w:tc>
        <w:tc>
          <w:tcPr>
            <w:tcW w:w="1843" w:type="dxa"/>
            <w:shd w:val="clear" w:color="auto" w:fill="auto"/>
            <w:noWrap/>
            <w:hideMark/>
          </w:tcPr>
          <w:p w14:paraId="3D5DF04B" w14:textId="77777777" w:rsidR="00FC61EA" w:rsidRPr="00340B81" w:rsidRDefault="00FC61EA" w:rsidP="00C52AF4">
            <w:pPr>
              <w:jc w:val="right"/>
              <w:rPr>
                <w:sz w:val="20"/>
                <w:szCs w:val="20"/>
              </w:rPr>
            </w:pPr>
            <w:r w:rsidRPr="00340B81">
              <w:rPr>
                <w:sz w:val="20"/>
                <w:szCs w:val="20"/>
              </w:rPr>
              <w:t>366 750,45</w:t>
            </w:r>
          </w:p>
        </w:tc>
        <w:tc>
          <w:tcPr>
            <w:tcW w:w="1984" w:type="dxa"/>
            <w:shd w:val="clear" w:color="auto" w:fill="auto"/>
            <w:noWrap/>
            <w:hideMark/>
          </w:tcPr>
          <w:p w14:paraId="57D84D27" w14:textId="77777777" w:rsidR="00FC61EA" w:rsidRPr="00340B81" w:rsidRDefault="00FC61EA" w:rsidP="00C52AF4">
            <w:pPr>
              <w:jc w:val="right"/>
              <w:rPr>
                <w:sz w:val="20"/>
                <w:szCs w:val="20"/>
              </w:rPr>
            </w:pPr>
            <w:r w:rsidRPr="00340B81">
              <w:rPr>
                <w:sz w:val="20"/>
                <w:szCs w:val="20"/>
              </w:rPr>
              <w:t>366 750,45</w:t>
            </w:r>
          </w:p>
        </w:tc>
      </w:tr>
      <w:tr w:rsidR="00FC61EA" w:rsidRPr="00340B81" w14:paraId="165F9923" w14:textId="77777777" w:rsidTr="00A9626E">
        <w:trPr>
          <w:trHeight w:val="20"/>
        </w:trPr>
        <w:tc>
          <w:tcPr>
            <w:tcW w:w="5637" w:type="dxa"/>
            <w:shd w:val="clear" w:color="auto" w:fill="auto"/>
            <w:hideMark/>
          </w:tcPr>
          <w:p w14:paraId="56D11C4A" w14:textId="77777777" w:rsidR="00FC61EA" w:rsidRPr="00340B81" w:rsidRDefault="00FC61EA" w:rsidP="00FC61EA">
            <w:pPr>
              <w:rPr>
                <w:sz w:val="20"/>
                <w:szCs w:val="20"/>
              </w:rPr>
            </w:pPr>
            <w:r w:rsidRPr="00340B81">
              <w:rPr>
                <w:sz w:val="20"/>
                <w:szCs w:val="20"/>
              </w:rPr>
              <w:t>Выплата единовременного пособия гражданам, оказавшимся в трудной жизненной ситуации</w:t>
            </w:r>
          </w:p>
        </w:tc>
        <w:tc>
          <w:tcPr>
            <w:tcW w:w="708" w:type="dxa"/>
            <w:shd w:val="clear" w:color="auto" w:fill="auto"/>
            <w:hideMark/>
          </w:tcPr>
          <w:p w14:paraId="2F372F75"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324568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41917C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1B2A5FA" w14:textId="77777777" w:rsidR="00FC61EA" w:rsidRPr="00340B81" w:rsidRDefault="00FC61EA" w:rsidP="00FC61EA">
            <w:pPr>
              <w:rPr>
                <w:sz w:val="20"/>
                <w:szCs w:val="20"/>
              </w:rPr>
            </w:pPr>
            <w:r w:rsidRPr="00340B81">
              <w:rPr>
                <w:sz w:val="20"/>
                <w:szCs w:val="20"/>
              </w:rPr>
              <w:t>03 2 01 80160</w:t>
            </w:r>
          </w:p>
        </w:tc>
        <w:tc>
          <w:tcPr>
            <w:tcW w:w="567" w:type="dxa"/>
            <w:shd w:val="clear" w:color="auto" w:fill="auto"/>
            <w:noWrap/>
            <w:hideMark/>
          </w:tcPr>
          <w:p w14:paraId="1D9662D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5B28C7" w14:textId="77777777" w:rsidR="00FC61EA" w:rsidRPr="00340B81" w:rsidRDefault="00FC61EA" w:rsidP="00C52AF4">
            <w:pPr>
              <w:jc w:val="right"/>
              <w:rPr>
                <w:sz w:val="20"/>
                <w:szCs w:val="20"/>
              </w:rPr>
            </w:pPr>
            <w:r w:rsidRPr="00340B81">
              <w:rPr>
                <w:sz w:val="20"/>
                <w:szCs w:val="20"/>
              </w:rPr>
              <w:t>1 222 505,46</w:t>
            </w:r>
          </w:p>
        </w:tc>
        <w:tc>
          <w:tcPr>
            <w:tcW w:w="1843" w:type="dxa"/>
            <w:shd w:val="clear" w:color="auto" w:fill="auto"/>
            <w:noWrap/>
            <w:hideMark/>
          </w:tcPr>
          <w:p w14:paraId="1D381D22" w14:textId="77777777" w:rsidR="00FC61EA" w:rsidRPr="00340B81" w:rsidRDefault="00FC61EA" w:rsidP="00C52AF4">
            <w:pPr>
              <w:jc w:val="right"/>
              <w:rPr>
                <w:sz w:val="20"/>
                <w:szCs w:val="20"/>
              </w:rPr>
            </w:pPr>
            <w:r w:rsidRPr="00340B81">
              <w:rPr>
                <w:sz w:val="20"/>
                <w:szCs w:val="20"/>
              </w:rPr>
              <w:t>1 222 505,46</w:t>
            </w:r>
          </w:p>
        </w:tc>
        <w:tc>
          <w:tcPr>
            <w:tcW w:w="1984" w:type="dxa"/>
            <w:shd w:val="clear" w:color="auto" w:fill="auto"/>
            <w:noWrap/>
            <w:hideMark/>
          </w:tcPr>
          <w:p w14:paraId="0CC255BB" w14:textId="77777777" w:rsidR="00FC61EA" w:rsidRPr="00340B81" w:rsidRDefault="00FC61EA" w:rsidP="00C52AF4">
            <w:pPr>
              <w:jc w:val="right"/>
              <w:rPr>
                <w:sz w:val="20"/>
                <w:szCs w:val="20"/>
              </w:rPr>
            </w:pPr>
            <w:r w:rsidRPr="00340B81">
              <w:rPr>
                <w:sz w:val="20"/>
                <w:szCs w:val="20"/>
              </w:rPr>
              <w:t>1 222 505,46</w:t>
            </w:r>
          </w:p>
        </w:tc>
      </w:tr>
      <w:tr w:rsidR="00FC61EA" w:rsidRPr="00340B81" w14:paraId="7D26E7AF" w14:textId="77777777" w:rsidTr="00A9626E">
        <w:trPr>
          <w:trHeight w:val="20"/>
        </w:trPr>
        <w:tc>
          <w:tcPr>
            <w:tcW w:w="5637" w:type="dxa"/>
            <w:shd w:val="clear" w:color="auto" w:fill="auto"/>
            <w:hideMark/>
          </w:tcPr>
          <w:p w14:paraId="6C82A203"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6A8E462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F26F43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473502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6D692F4" w14:textId="77777777" w:rsidR="00FC61EA" w:rsidRPr="00340B81" w:rsidRDefault="00FC61EA" w:rsidP="00FC61EA">
            <w:pPr>
              <w:rPr>
                <w:sz w:val="20"/>
                <w:szCs w:val="20"/>
              </w:rPr>
            </w:pPr>
            <w:r w:rsidRPr="00340B81">
              <w:rPr>
                <w:sz w:val="20"/>
                <w:szCs w:val="20"/>
              </w:rPr>
              <w:t>03 2 01 80160</w:t>
            </w:r>
          </w:p>
        </w:tc>
        <w:tc>
          <w:tcPr>
            <w:tcW w:w="567" w:type="dxa"/>
            <w:shd w:val="clear" w:color="auto" w:fill="auto"/>
            <w:noWrap/>
            <w:hideMark/>
          </w:tcPr>
          <w:p w14:paraId="40D0699E"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1670971C" w14:textId="77777777" w:rsidR="00FC61EA" w:rsidRPr="00340B81" w:rsidRDefault="00FC61EA" w:rsidP="00C52AF4">
            <w:pPr>
              <w:jc w:val="right"/>
              <w:rPr>
                <w:sz w:val="20"/>
                <w:szCs w:val="20"/>
              </w:rPr>
            </w:pPr>
            <w:r w:rsidRPr="00340B81">
              <w:rPr>
                <w:sz w:val="20"/>
                <w:szCs w:val="20"/>
              </w:rPr>
              <w:t>1 222 505,46</w:t>
            </w:r>
          </w:p>
        </w:tc>
        <w:tc>
          <w:tcPr>
            <w:tcW w:w="1843" w:type="dxa"/>
            <w:shd w:val="clear" w:color="auto" w:fill="auto"/>
            <w:noWrap/>
            <w:hideMark/>
          </w:tcPr>
          <w:p w14:paraId="7861D64C" w14:textId="77777777" w:rsidR="00FC61EA" w:rsidRPr="00340B81" w:rsidRDefault="00FC61EA" w:rsidP="00C52AF4">
            <w:pPr>
              <w:jc w:val="right"/>
              <w:rPr>
                <w:sz w:val="20"/>
                <w:szCs w:val="20"/>
              </w:rPr>
            </w:pPr>
            <w:r w:rsidRPr="00340B81">
              <w:rPr>
                <w:sz w:val="20"/>
                <w:szCs w:val="20"/>
              </w:rPr>
              <w:t>1 222 505,46</w:t>
            </w:r>
          </w:p>
        </w:tc>
        <w:tc>
          <w:tcPr>
            <w:tcW w:w="1984" w:type="dxa"/>
            <w:shd w:val="clear" w:color="auto" w:fill="auto"/>
            <w:noWrap/>
            <w:hideMark/>
          </w:tcPr>
          <w:p w14:paraId="5C672C9A" w14:textId="77777777" w:rsidR="00FC61EA" w:rsidRPr="00340B81" w:rsidRDefault="00FC61EA" w:rsidP="00C52AF4">
            <w:pPr>
              <w:jc w:val="right"/>
              <w:rPr>
                <w:sz w:val="20"/>
                <w:szCs w:val="20"/>
              </w:rPr>
            </w:pPr>
            <w:r w:rsidRPr="00340B81">
              <w:rPr>
                <w:sz w:val="20"/>
                <w:szCs w:val="20"/>
              </w:rPr>
              <w:t>1 222 505,46</w:t>
            </w:r>
          </w:p>
        </w:tc>
      </w:tr>
      <w:tr w:rsidR="00FC61EA" w:rsidRPr="00340B81" w14:paraId="4F630B59" w14:textId="77777777" w:rsidTr="00A9626E">
        <w:trPr>
          <w:trHeight w:val="20"/>
        </w:trPr>
        <w:tc>
          <w:tcPr>
            <w:tcW w:w="5637" w:type="dxa"/>
            <w:shd w:val="clear" w:color="auto" w:fill="auto"/>
            <w:hideMark/>
          </w:tcPr>
          <w:p w14:paraId="58931950" w14:textId="77777777" w:rsidR="00FC61EA" w:rsidRPr="00340B81" w:rsidRDefault="00FC61EA" w:rsidP="00FC61EA">
            <w:pPr>
              <w:rPr>
                <w:sz w:val="20"/>
                <w:szCs w:val="20"/>
              </w:rPr>
            </w:pPr>
            <w:r w:rsidRPr="00340B81">
              <w:rPr>
                <w:sz w:val="20"/>
                <w:szCs w:val="20"/>
              </w:rPr>
              <w:t>Выплата семьям, воспитывающим детей-инвалидов в возрасте до 18 лет</w:t>
            </w:r>
          </w:p>
        </w:tc>
        <w:tc>
          <w:tcPr>
            <w:tcW w:w="708" w:type="dxa"/>
            <w:shd w:val="clear" w:color="auto" w:fill="auto"/>
            <w:hideMark/>
          </w:tcPr>
          <w:p w14:paraId="1E3EEBE7"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EECCE96"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DBE504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9194F30" w14:textId="77777777" w:rsidR="00FC61EA" w:rsidRPr="00340B81" w:rsidRDefault="00FC61EA" w:rsidP="00FC61EA">
            <w:pPr>
              <w:rPr>
                <w:sz w:val="20"/>
                <w:szCs w:val="20"/>
              </w:rPr>
            </w:pPr>
            <w:r w:rsidRPr="00340B81">
              <w:rPr>
                <w:sz w:val="20"/>
                <w:szCs w:val="20"/>
              </w:rPr>
              <w:t>03 2 01 80180</w:t>
            </w:r>
          </w:p>
        </w:tc>
        <w:tc>
          <w:tcPr>
            <w:tcW w:w="567" w:type="dxa"/>
            <w:shd w:val="clear" w:color="auto" w:fill="auto"/>
            <w:noWrap/>
            <w:hideMark/>
          </w:tcPr>
          <w:p w14:paraId="3AFFB72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2267BF" w14:textId="77777777" w:rsidR="00FC61EA" w:rsidRPr="00340B81" w:rsidRDefault="00FC61EA" w:rsidP="00C52AF4">
            <w:pPr>
              <w:jc w:val="right"/>
              <w:rPr>
                <w:sz w:val="20"/>
                <w:szCs w:val="20"/>
              </w:rPr>
            </w:pPr>
            <w:r w:rsidRPr="00340B81">
              <w:rPr>
                <w:sz w:val="20"/>
                <w:szCs w:val="20"/>
              </w:rPr>
              <w:t>2 266 523,57</w:t>
            </w:r>
          </w:p>
        </w:tc>
        <w:tc>
          <w:tcPr>
            <w:tcW w:w="1843" w:type="dxa"/>
            <w:shd w:val="clear" w:color="auto" w:fill="auto"/>
            <w:noWrap/>
            <w:hideMark/>
          </w:tcPr>
          <w:p w14:paraId="65F31201" w14:textId="77777777" w:rsidR="00FC61EA" w:rsidRPr="00340B81" w:rsidRDefault="00FC61EA" w:rsidP="00C52AF4">
            <w:pPr>
              <w:jc w:val="right"/>
              <w:rPr>
                <w:sz w:val="20"/>
                <w:szCs w:val="20"/>
              </w:rPr>
            </w:pPr>
            <w:r w:rsidRPr="00340B81">
              <w:rPr>
                <w:sz w:val="20"/>
                <w:szCs w:val="20"/>
              </w:rPr>
              <w:t>2 266 523,57</w:t>
            </w:r>
          </w:p>
        </w:tc>
        <w:tc>
          <w:tcPr>
            <w:tcW w:w="1984" w:type="dxa"/>
            <w:shd w:val="clear" w:color="auto" w:fill="auto"/>
            <w:noWrap/>
            <w:hideMark/>
          </w:tcPr>
          <w:p w14:paraId="3906A7E0" w14:textId="77777777" w:rsidR="00FC61EA" w:rsidRPr="00340B81" w:rsidRDefault="00FC61EA" w:rsidP="00C52AF4">
            <w:pPr>
              <w:jc w:val="right"/>
              <w:rPr>
                <w:sz w:val="20"/>
                <w:szCs w:val="20"/>
              </w:rPr>
            </w:pPr>
            <w:r w:rsidRPr="00340B81">
              <w:rPr>
                <w:sz w:val="20"/>
                <w:szCs w:val="20"/>
              </w:rPr>
              <w:t>2 266 523,57</w:t>
            </w:r>
          </w:p>
        </w:tc>
      </w:tr>
      <w:tr w:rsidR="00FC61EA" w:rsidRPr="00340B81" w14:paraId="1A926EC9" w14:textId="77777777" w:rsidTr="00A9626E">
        <w:trPr>
          <w:trHeight w:val="20"/>
        </w:trPr>
        <w:tc>
          <w:tcPr>
            <w:tcW w:w="5637" w:type="dxa"/>
            <w:shd w:val="clear" w:color="auto" w:fill="auto"/>
            <w:hideMark/>
          </w:tcPr>
          <w:p w14:paraId="25B74068"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022E9EE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1933546"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76F961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EDE1B7E" w14:textId="77777777" w:rsidR="00FC61EA" w:rsidRPr="00340B81" w:rsidRDefault="00FC61EA" w:rsidP="00FC61EA">
            <w:pPr>
              <w:rPr>
                <w:sz w:val="20"/>
                <w:szCs w:val="20"/>
              </w:rPr>
            </w:pPr>
            <w:r w:rsidRPr="00340B81">
              <w:rPr>
                <w:sz w:val="20"/>
                <w:szCs w:val="20"/>
              </w:rPr>
              <w:t>03 2 01 80180</w:t>
            </w:r>
          </w:p>
        </w:tc>
        <w:tc>
          <w:tcPr>
            <w:tcW w:w="567" w:type="dxa"/>
            <w:shd w:val="clear" w:color="auto" w:fill="auto"/>
            <w:noWrap/>
            <w:hideMark/>
          </w:tcPr>
          <w:p w14:paraId="19D18585"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15FC0381" w14:textId="77777777" w:rsidR="00FC61EA" w:rsidRPr="00340B81" w:rsidRDefault="00FC61EA" w:rsidP="00C52AF4">
            <w:pPr>
              <w:jc w:val="right"/>
              <w:rPr>
                <w:sz w:val="20"/>
                <w:szCs w:val="20"/>
              </w:rPr>
            </w:pPr>
            <w:r w:rsidRPr="00340B81">
              <w:rPr>
                <w:sz w:val="20"/>
                <w:szCs w:val="20"/>
              </w:rPr>
              <w:t>2 266 523,57</w:t>
            </w:r>
          </w:p>
        </w:tc>
        <w:tc>
          <w:tcPr>
            <w:tcW w:w="1843" w:type="dxa"/>
            <w:shd w:val="clear" w:color="auto" w:fill="auto"/>
            <w:noWrap/>
            <w:hideMark/>
          </w:tcPr>
          <w:p w14:paraId="001F2A95" w14:textId="77777777" w:rsidR="00FC61EA" w:rsidRPr="00340B81" w:rsidRDefault="00FC61EA" w:rsidP="00C52AF4">
            <w:pPr>
              <w:jc w:val="right"/>
              <w:rPr>
                <w:sz w:val="20"/>
                <w:szCs w:val="20"/>
              </w:rPr>
            </w:pPr>
            <w:r w:rsidRPr="00340B81">
              <w:rPr>
                <w:sz w:val="20"/>
                <w:szCs w:val="20"/>
              </w:rPr>
              <w:t>2 266 523,57</w:t>
            </w:r>
          </w:p>
        </w:tc>
        <w:tc>
          <w:tcPr>
            <w:tcW w:w="1984" w:type="dxa"/>
            <w:shd w:val="clear" w:color="auto" w:fill="auto"/>
            <w:noWrap/>
            <w:hideMark/>
          </w:tcPr>
          <w:p w14:paraId="46B14AE1" w14:textId="77777777" w:rsidR="00FC61EA" w:rsidRPr="00340B81" w:rsidRDefault="00FC61EA" w:rsidP="00C52AF4">
            <w:pPr>
              <w:jc w:val="right"/>
              <w:rPr>
                <w:sz w:val="20"/>
                <w:szCs w:val="20"/>
              </w:rPr>
            </w:pPr>
            <w:r w:rsidRPr="00340B81">
              <w:rPr>
                <w:sz w:val="20"/>
                <w:szCs w:val="20"/>
              </w:rPr>
              <w:t>2 266 523,57</w:t>
            </w:r>
          </w:p>
        </w:tc>
      </w:tr>
      <w:tr w:rsidR="00FC61EA" w:rsidRPr="00340B81" w14:paraId="1BF596C2" w14:textId="77777777" w:rsidTr="00A9626E">
        <w:trPr>
          <w:trHeight w:val="20"/>
        </w:trPr>
        <w:tc>
          <w:tcPr>
            <w:tcW w:w="5637" w:type="dxa"/>
            <w:shd w:val="clear" w:color="auto" w:fill="auto"/>
            <w:hideMark/>
          </w:tcPr>
          <w:p w14:paraId="7EB0DD19" w14:textId="77777777" w:rsidR="00FC61EA" w:rsidRPr="00340B81" w:rsidRDefault="00FC61EA" w:rsidP="00FC61EA">
            <w:pPr>
              <w:rPr>
                <w:sz w:val="20"/>
                <w:szCs w:val="20"/>
              </w:rPr>
            </w:pPr>
            <w:r w:rsidRPr="00340B81">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708" w:type="dxa"/>
            <w:shd w:val="clear" w:color="auto" w:fill="auto"/>
            <w:hideMark/>
          </w:tcPr>
          <w:p w14:paraId="621EFE3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A0C7B9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BEE65B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3C0DBBE" w14:textId="77777777" w:rsidR="00FC61EA" w:rsidRPr="00340B81" w:rsidRDefault="00FC61EA" w:rsidP="00FC61EA">
            <w:pPr>
              <w:rPr>
                <w:sz w:val="20"/>
                <w:szCs w:val="20"/>
              </w:rPr>
            </w:pPr>
            <w:r w:rsidRPr="00340B81">
              <w:rPr>
                <w:sz w:val="20"/>
                <w:szCs w:val="20"/>
              </w:rPr>
              <w:t>03 2 01 80210</w:t>
            </w:r>
          </w:p>
        </w:tc>
        <w:tc>
          <w:tcPr>
            <w:tcW w:w="567" w:type="dxa"/>
            <w:shd w:val="clear" w:color="auto" w:fill="auto"/>
            <w:noWrap/>
            <w:hideMark/>
          </w:tcPr>
          <w:p w14:paraId="48BB060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E40EA4" w14:textId="77777777" w:rsidR="00FC61EA" w:rsidRPr="00340B81" w:rsidRDefault="00FC61EA" w:rsidP="00C52AF4">
            <w:pPr>
              <w:jc w:val="right"/>
              <w:rPr>
                <w:sz w:val="20"/>
                <w:szCs w:val="20"/>
              </w:rPr>
            </w:pPr>
            <w:r w:rsidRPr="00340B81">
              <w:rPr>
                <w:sz w:val="20"/>
                <w:szCs w:val="20"/>
              </w:rPr>
              <w:t>61 124,90</w:t>
            </w:r>
          </w:p>
        </w:tc>
        <w:tc>
          <w:tcPr>
            <w:tcW w:w="1843" w:type="dxa"/>
            <w:shd w:val="clear" w:color="auto" w:fill="auto"/>
            <w:noWrap/>
            <w:hideMark/>
          </w:tcPr>
          <w:p w14:paraId="4D129553" w14:textId="77777777" w:rsidR="00FC61EA" w:rsidRPr="00340B81" w:rsidRDefault="00FC61EA" w:rsidP="00C52AF4">
            <w:pPr>
              <w:jc w:val="right"/>
              <w:rPr>
                <w:sz w:val="20"/>
                <w:szCs w:val="20"/>
              </w:rPr>
            </w:pPr>
            <w:r w:rsidRPr="00340B81">
              <w:rPr>
                <w:sz w:val="20"/>
                <w:szCs w:val="20"/>
              </w:rPr>
              <w:t>61 124,90</w:t>
            </w:r>
          </w:p>
        </w:tc>
        <w:tc>
          <w:tcPr>
            <w:tcW w:w="1984" w:type="dxa"/>
            <w:shd w:val="clear" w:color="auto" w:fill="auto"/>
            <w:noWrap/>
            <w:hideMark/>
          </w:tcPr>
          <w:p w14:paraId="5CF772A2" w14:textId="77777777" w:rsidR="00FC61EA" w:rsidRPr="00340B81" w:rsidRDefault="00FC61EA" w:rsidP="00C52AF4">
            <w:pPr>
              <w:jc w:val="right"/>
              <w:rPr>
                <w:sz w:val="20"/>
                <w:szCs w:val="20"/>
              </w:rPr>
            </w:pPr>
            <w:r w:rsidRPr="00340B81">
              <w:rPr>
                <w:sz w:val="20"/>
                <w:szCs w:val="20"/>
              </w:rPr>
              <w:t>61 124,90</w:t>
            </w:r>
          </w:p>
        </w:tc>
      </w:tr>
      <w:tr w:rsidR="00FC61EA" w:rsidRPr="00340B81" w14:paraId="6E622A6C" w14:textId="77777777" w:rsidTr="00A9626E">
        <w:trPr>
          <w:trHeight w:val="20"/>
        </w:trPr>
        <w:tc>
          <w:tcPr>
            <w:tcW w:w="5637" w:type="dxa"/>
            <w:shd w:val="clear" w:color="auto" w:fill="auto"/>
            <w:hideMark/>
          </w:tcPr>
          <w:p w14:paraId="37A54527"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5A5AB73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534A9B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05F329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F256ACE" w14:textId="77777777" w:rsidR="00FC61EA" w:rsidRPr="00340B81" w:rsidRDefault="00FC61EA" w:rsidP="00FC61EA">
            <w:pPr>
              <w:rPr>
                <w:sz w:val="20"/>
                <w:szCs w:val="20"/>
              </w:rPr>
            </w:pPr>
            <w:r w:rsidRPr="00340B81">
              <w:rPr>
                <w:sz w:val="20"/>
                <w:szCs w:val="20"/>
              </w:rPr>
              <w:t>03 2 01 80210</w:t>
            </w:r>
          </w:p>
        </w:tc>
        <w:tc>
          <w:tcPr>
            <w:tcW w:w="567" w:type="dxa"/>
            <w:shd w:val="clear" w:color="auto" w:fill="auto"/>
            <w:noWrap/>
            <w:hideMark/>
          </w:tcPr>
          <w:p w14:paraId="697F3C65"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513CED8B" w14:textId="77777777" w:rsidR="00FC61EA" w:rsidRPr="00340B81" w:rsidRDefault="00FC61EA" w:rsidP="00C52AF4">
            <w:pPr>
              <w:jc w:val="right"/>
              <w:rPr>
                <w:sz w:val="20"/>
                <w:szCs w:val="20"/>
              </w:rPr>
            </w:pPr>
            <w:r w:rsidRPr="00340B81">
              <w:rPr>
                <w:sz w:val="20"/>
                <w:szCs w:val="20"/>
              </w:rPr>
              <w:t>61 124,90</w:t>
            </w:r>
          </w:p>
        </w:tc>
        <w:tc>
          <w:tcPr>
            <w:tcW w:w="1843" w:type="dxa"/>
            <w:shd w:val="clear" w:color="auto" w:fill="auto"/>
            <w:noWrap/>
            <w:hideMark/>
          </w:tcPr>
          <w:p w14:paraId="2971DB31" w14:textId="77777777" w:rsidR="00FC61EA" w:rsidRPr="00340B81" w:rsidRDefault="00FC61EA" w:rsidP="00C52AF4">
            <w:pPr>
              <w:jc w:val="right"/>
              <w:rPr>
                <w:sz w:val="20"/>
                <w:szCs w:val="20"/>
              </w:rPr>
            </w:pPr>
            <w:r w:rsidRPr="00340B81">
              <w:rPr>
                <w:sz w:val="20"/>
                <w:szCs w:val="20"/>
              </w:rPr>
              <w:t>61 124,90</w:t>
            </w:r>
          </w:p>
        </w:tc>
        <w:tc>
          <w:tcPr>
            <w:tcW w:w="1984" w:type="dxa"/>
            <w:shd w:val="clear" w:color="auto" w:fill="auto"/>
            <w:noWrap/>
            <w:hideMark/>
          </w:tcPr>
          <w:p w14:paraId="0FF2BDA5" w14:textId="77777777" w:rsidR="00FC61EA" w:rsidRPr="00340B81" w:rsidRDefault="00FC61EA" w:rsidP="00C52AF4">
            <w:pPr>
              <w:jc w:val="right"/>
              <w:rPr>
                <w:sz w:val="20"/>
                <w:szCs w:val="20"/>
              </w:rPr>
            </w:pPr>
            <w:r w:rsidRPr="00340B81">
              <w:rPr>
                <w:sz w:val="20"/>
                <w:szCs w:val="20"/>
              </w:rPr>
              <w:t>61 124,90</w:t>
            </w:r>
          </w:p>
        </w:tc>
      </w:tr>
      <w:tr w:rsidR="00FC61EA" w:rsidRPr="00340B81" w14:paraId="0598C82A" w14:textId="77777777" w:rsidTr="00A9626E">
        <w:trPr>
          <w:trHeight w:val="20"/>
        </w:trPr>
        <w:tc>
          <w:tcPr>
            <w:tcW w:w="5637" w:type="dxa"/>
            <w:shd w:val="clear" w:color="auto" w:fill="auto"/>
            <w:hideMark/>
          </w:tcPr>
          <w:p w14:paraId="47025603" w14:textId="77777777" w:rsidR="00FC61EA" w:rsidRPr="00340B81" w:rsidRDefault="00FC61EA" w:rsidP="00FC61EA">
            <w:pPr>
              <w:rPr>
                <w:sz w:val="20"/>
                <w:szCs w:val="20"/>
              </w:rPr>
            </w:pPr>
            <w:r w:rsidRPr="00340B81">
              <w:rPr>
                <w:sz w:val="20"/>
                <w:szCs w:val="20"/>
              </w:rPr>
              <w:t>Выплата ежемесячного пособия гражданам, оказавшимся в трудной жизненной ситуации</w:t>
            </w:r>
          </w:p>
        </w:tc>
        <w:tc>
          <w:tcPr>
            <w:tcW w:w="708" w:type="dxa"/>
            <w:shd w:val="clear" w:color="auto" w:fill="auto"/>
            <w:hideMark/>
          </w:tcPr>
          <w:p w14:paraId="3FAA96C5"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E66C9B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854B27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44F624A" w14:textId="77777777" w:rsidR="00FC61EA" w:rsidRPr="00340B81" w:rsidRDefault="00FC61EA" w:rsidP="00FC61EA">
            <w:pPr>
              <w:rPr>
                <w:sz w:val="20"/>
                <w:szCs w:val="20"/>
              </w:rPr>
            </w:pPr>
            <w:r w:rsidRPr="00340B81">
              <w:rPr>
                <w:sz w:val="20"/>
                <w:szCs w:val="20"/>
              </w:rPr>
              <w:t>03 2 01 80290</w:t>
            </w:r>
          </w:p>
        </w:tc>
        <w:tc>
          <w:tcPr>
            <w:tcW w:w="567" w:type="dxa"/>
            <w:shd w:val="clear" w:color="auto" w:fill="auto"/>
            <w:noWrap/>
            <w:hideMark/>
          </w:tcPr>
          <w:p w14:paraId="747A694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726A690" w14:textId="77777777" w:rsidR="00FC61EA" w:rsidRPr="00340B81" w:rsidRDefault="00FC61EA" w:rsidP="00C52AF4">
            <w:pPr>
              <w:jc w:val="right"/>
              <w:rPr>
                <w:sz w:val="20"/>
                <w:szCs w:val="20"/>
              </w:rPr>
            </w:pPr>
            <w:r w:rsidRPr="00340B81">
              <w:rPr>
                <w:sz w:val="20"/>
                <w:szCs w:val="20"/>
              </w:rPr>
              <w:t>20 000,00</w:t>
            </w:r>
          </w:p>
        </w:tc>
        <w:tc>
          <w:tcPr>
            <w:tcW w:w="1843" w:type="dxa"/>
            <w:shd w:val="clear" w:color="auto" w:fill="auto"/>
            <w:noWrap/>
            <w:hideMark/>
          </w:tcPr>
          <w:p w14:paraId="40D091E4" w14:textId="77777777" w:rsidR="00FC61EA" w:rsidRPr="00340B81" w:rsidRDefault="00FC61EA" w:rsidP="00C52AF4">
            <w:pPr>
              <w:jc w:val="right"/>
              <w:rPr>
                <w:sz w:val="20"/>
                <w:szCs w:val="20"/>
              </w:rPr>
            </w:pPr>
            <w:r w:rsidRPr="00340B81">
              <w:rPr>
                <w:sz w:val="20"/>
                <w:szCs w:val="20"/>
              </w:rPr>
              <w:t>20 000,00</w:t>
            </w:r>
          </w:p>
        </w:tc>
        <w:tc>
          <w:tcPr>
            <w:tcW w:w="1984" w:type="dxa"/>
            <w:shd w:val="clear" w:color="auto" w:fill="auto"/>
            <w:noWrap/>
            <w:hideMark/>
          </w:tcPr>
          <w:p w14:paraId="1C79BEC8" w14:textId="77777777" w:rsidR="00FC61EA" w:rsidRPr="00340B81" w:rsidRDefault="00FC61EA" w:rsidP="00C52AF4">
            <w:pPr>
              <w:jc w:val="right"/>
              <w:rPr>
                <w:sz w:val="20"/>
                <w:szCs w:val="20"/>
              </w:rPr>
            </w:pPr>
            <w:r w:rsidRPr="00340B81">
              <w:rPr>
                <w:sz w:val="20"/>
                <w:szCs w:val="20"/>
              </w:rPr>
              <w:t>20 000,00</w:t>
            </w:r>
          </w:p>
        </w:tc>
      </w:tr>
      <w:tr w:rsidR="00FC61EA" w:rsidRPr="00340B81" w14:paraId="78E91B7E" w14:textId="77777777" w:rsidTr="00A9626E">
        <w:trPr>
          <w:trHeight w:val="20"/>
        </w:trPr>
        <w:tc>
          <w:tcPr>
            <w:tcW w:w="5637" w:type="dxa"/>
            <w:shd w:val="clear" w:color="auto" w:fill="auto"/>
            <w:hideMark/>
          </w:tcPr>
          <w:p w14:paraId="5143AE00"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2C771F6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0FD61E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3A0C0F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916AD0E" w14:textId="77777777" w:rsidR="00FC61EA" w:rsidRPr="00340B81" w:rsidRDefault="00FC61EA" w:rsidP="00FC61EA">
            <w:pPr>
              <w:rPr>
                <w:sz w:val="20"/>
                <w:szCs w:val="20"/>
              </w:rPr>
            </w:pPr>
            <w:r w:rsidRPr="00340B81">
              <w:rPr>
                <w:sz w:val="20"/>
                <w:szCs w:val="20"/>
              </w:rPr>
              <w:t>03 2 01 80290</w:t>
            </w:r>
          </w:p>
        </w:tc>
        <w:tc>
          <w:tcPr>
            <w:tcW w:w="567" w:type="dxa"/>
            <w:shd w:val="clear" w:color="auto" w:fill="auto"/>
            <w:noWrap/>
            <w:hideMark/>
          </w:tcPr>
          <w:p w14:paraId="45F99AD9"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13B6497B" w14:textId="77777777" w:rsidR="00FC61EA" w:rsidRPr="00340B81" w:rsidRDefault="00FC61EA" w:rsidP="00C52AF4">
            <w:pPr>
              <w:jc w:val="right"/>
              <w:rPr>
                <w:sz w:val="20"/>
                <w:szCs w:val="20"/>
              </w:rPr>
            </w:pPr>
            <w:r w:rsidRPr="00340B81">
              <w:rPr>
                <w:sz w:val="20"/>
                <w:szCs w:val="20"/>
              </w:rPr>
              <w:t>20 000,00</w:t>
            </w:r>
          </w:p>
        </w:tc>
        <w:tc>
          <w:tcPr>
            <w:tcW w:w="1843" w:type="dxa"/>
            <w:shd w:val="clear" w:color="auto" w:fill="auto"/>
            <w:noWrap/>
            <w:hideMark/>
          </w:tcPr>
          <w:p w14:paraId="532DB492" w14:textId="77777777" w:rsidR="00FC61EA" w:rsidRPr="00340B81" w:rsidRDefault="00FC61EA" w:rsidP="00C52AF4">
            <w:pPr>
              <w:jc w:val="right"/>
              <w:rPr>
                <w:sz w:val="20"/>
                <w:szCs w:val="20"/>
              </w:rPr>
            </w:pPr>
            <w:r w:rsidRPr="00340B81">
              <w:rPr>
                <w:sz w:val="20"/>
                <w:szCs w:val="20"/>
              </w:rPr>
              <w:t>20 000,00</w:t>
            </w:r>
          </w:p>
        </w:tc>
        <w:tc>
          <w:tcPr>
            <w:tcW w:w="1984" w:type="dxa"/>
            <w:shd w:val="clear" w:color="auto" w:fill="auto"/>
            <w:noWrap/>
            <w:hideMark/>
          </w:tcPr>
          <w:p w14:paraId="1B752A6B" w14:textId="77777777" w:rsidR="00FC61EA" w:rsidRPr="00340B81" w:rsidRDefault="00FC61EA" w:rsidP="00C52AF4">
            <w:pPr>
              <w:jc w:val="right"/>
              <w:rPr>
                <w:sz w:val="20"/>
                <w:szCs w:val="20"/>
              </w:rPr>
            </w:pPr>
            <w:r w:rsidRPr="00340B81">
              <w:rPr>
                <w:sz w:val="20"/>
                <w:szCs w:val="20"/>
              </w:rPr>
              <w:t>20 000,00</w:t>
            </w:r>
          </w:p>
        </w:tc>
      </w:tr>
      <w:tr w:rsidR="00FC61EA" w:rsidRPr="00340B81" w14:paraId="6AE01D65" w14:textId="77777777" w:rsidTr="00A9626E">
        <w:trPr>
          <w:trHeight w:val="20"/>
        </w:trPr>
        <w:tc>
          <w:tcPr>
            <w:tcW w:w="5637" w:type="dxa"/>
            <w:shd w:val="clear" w:color="auto" w:fill="auto"/>
            <w:hideMark/>
          </w:tcPr>
          <w:p w14:paraId="21D09BB3" w14:textId="77777777" w:rsidR="00FC61EA" w:rsidRPr="00340B81" w:rsidRDefault="00FC61EA" w:rsidP="00FC61EA">
            <w:pPr>
              <w:rPr>
                <w:sz w:val="20"/>
                <w:szCs w:val="20"/>
              </w:rPr>
            </w:pPr>
            <w:r w:rsidRPr="00340B81">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8" w:type="dxa"/>
            <w:shd w:val="clear" w:color="auto" w:fill="auto"/>
            <w:hideMark/>
          </w:tcPr>
          <w:p w14:paraId="5AF1DD4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BC37A17"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52F70C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806C435" w14:textId="77777777" w:rsidR="00FC61EA" w:rsidRPr="00340B81" w:rsidRDefault="00FC61EA" w:rsidP="00FC61EA">
            <w:pPr>
              <w:rPr>
                <w:sz w:val="20"/>
                <w:szCs w:val="20"/>
              </w:rPr>
            </w:pPr>
            <w:r w:rsidRPr="00340B81">
              <w:rPr>
                <w:sz w:val="20"/>
                <w:szCs w:val="20"/>
              </w:rPr>
              <w:t>03 2 01 80300</w:t>
            </w:r>
          </w:p>
        </w:tc>
        <w:tc>
          <w:tcPr>
            <w:tcW w:w="567" w:type="dxa"/>
            <w:shd w:val="clear" w:color="auto" w:fill="auto"/>
            <w:noWrap/>
            <w:hideMark/>
          </w:tcPr>
          <w:p w14:paraId="66A2026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04287B3" w14:textId="77777777" w:rsidR="00FC61EA" w:rsidRPr="00340B81" w:rsidRDefault="00FC61EA" w:rsidP="00C52AF4">
            <w:pPr>
              <w:jc w:val="right"/>
              <w:rPr>
                <w:sz w:val="20"/>
                <w:szCs w:val="20"/>
              </w:rPr>
            </w:pPr>
            <w:r w:rsidRPr="00340B81">
              <w:rPr>
                <w:sz w:val="20"/>
                <w:szCs w:val="20"/>
              </w:rPr>
              <w:t>300 000,00</w:t>
            </w:r>
          </w:p>
        </w:tc>
        <w:tc>
          <w:tcPr>
            <w:tcW w:w="1843" w:type="dxa"/>
            <w:shd w:val="clear" w:color="auto" w:fill="auto"/>
            <w:noWrap/>
            <w:hideMark/>
          </w:tcPr>
          <w:p w14:paraId="435CC1E8" w14:textId="77777777" w:rsidR="00FC61EA" w:rsidRPr="00340B81" w:rsidRDefault="00FC61EA" w:rsidP="00C52AF4">
            <w:pPr>
              <w:jc w:val="right"/>
              <w:rPr>
                <w:sz w:val="20"/>
                <w:szCs w:val="20"/>
              </w:rPr>
            </w:pPr>
            <w:r w:rsidRPr="00340B81">
              <w:rPr>
                <w:sz w:val="20"/>
                <w:szCs w:val="20"/>
              </w:rPr>
              <w:t>300 000,00</w:t>
            </w:r>
          </w:p>
        </w:tc>
        <w:tc>
          <w:tcPr>
            <w:tcW w:w="1984" w:type="dxa"/>
            <w:shd w:val="clear" w:color="auto" w:fill="auto"/>
            <w:noWrap/>
            <w:hideMark/>
          </w:tcPr>
          <w:p w14:paraId="5887C010" w14:textId="77777777" w:rsidR="00FC61EA" w:rsidRPr="00340B81" w:rsidRDefault="00FC61EA" w:rsidP="00C52AF4">
            <w:pPr>
              <w:jc w:val="right"/>
              <w:rPr>
                <w:sz w:val="20"/>
                <w:szCs w:val="20"/>
              </w:rPr>
            </w:pPr>
            <w:r w:rsidRPr="00340B81">
              <w:rPr>
                <w:sz w:val="20"/>
                <w:szCs w:val="20"/>
              </w:rPr>
              <w:t>300 000,00</w:t>
            </w:r>
          </w:p>
        </w:tc>
      </w:tr>
      <w:tr w:rsidR="00FC61EA" w:rsidRPr="00340B81" w14:paraId="6154A411" w14:textId="77777777" w:rsidTr="00A9626E">
        <w:trPr>
          <w:trHeight w:val="20"/>
        </w:trPr>
        <w:tc>
          <w:tcPr>
            <w:tcW w:w="5637" w:type="dxa"/>
            <w:shd w:val="clear" w:color="auto" w:fill="auto"/>
            <w:hideMark/>
          </w:tcPr>
          <w:p w14:paraId="32D4A800"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233DC8A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447F23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7249E6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2DE58AC" w14:textId="77777777" w:rsidR="00FC61EA" w:rsidRPr="00340B81" w:rsidRDefault="00FC61EA" w:rsidP="00FC61EA">
            <w:pPr>
              <w:rPr>
                <w:sz w:val="20"/>
                <w:szCs w:val="20"/>
              </w:rPr>
            </w:pPr>
            <w:r w:rsidRPr="00340B81">
              <w:rPr>
                <w:sz w:val="20"/>
                <w:szCs w:val="20"/>
              </w:rPr>
              <w:t>03 2 01 80300</w:t>
            </w:r>
          </w:p>
        </w:tc>
        <w:tc>
          <w:tcPr>
            <w:tcW w:w="567" w:type="dxa"/>
            <w:shd w:val="clear" w:color="auto" w:fill="auto"/>
            <w:noWrap/>
            <w:hideMark/>
          </w:tcPr>
          <w:p w14:paraId="66FC843E"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006A1C7D" w14:textId="77777777" w:rsidR="00FC61EA" w:rsidRPr="00340B81" w:rsidRDefault="00FC61EA" w:rsidP="00C52AF4">
            <w:pPr>
              <w:jc w:val="right"/>
              <w:rPr>
                <w:sz w:val="20"/>
                <w:szCs w:val="20"/>
              </w:rPr>
            </w:pPr>
            <w:r w:rsidRPr="00340B81">
              <w:rPr>
                <w:sz w:val="20"/>
                <w:szCs w:val="20"/>
              </w:rPr>
              <w:t>300 000,00</w:t>
            </w:r>
          </w:p>
        </w:tc>
        <w:tc>
          <w:tcPr>
            <w:tcW w:w="1843" w:type="dxa"/>
            <w:shd w:val="clear" w:color="auto" w:fill="auto"/>
            <w:noWrap/>
            <w:hideMark/>
          </w:tcPr>
          <w:p w14:paraId="01D39259" w14:textId="77777777" w:rsidR="00FC61EA" w:rsidRPr="00340B81" w:rsidRDefault="00FC61EA" w:rsidP="00C52AF4">
            <w:pPr>
              <w:jc w:val="right"/>
              <w:rPr>
                <w:sz w:val="20"/>
                <w:szCs w:val="20"/>
              </w:rPr>
            </w:pPr>
            <w:r w:rsidRPr="00340B81">
              <w:rPr>
                <w:sz w:val="20"/>
                <w:szCs w:val="20"/>
              </w:rPr>
              <w:t>300 000,00</w:t>
            </w:r>
          </w:p>
        </w:tc>
        <w:tc>
          <w:tcPr>
            <w:tcW w:w="1984" w:type="dxa"/>
            <w:shd w:val="clear" w:color="auto" w:fill="auto"/>
            <w:noWrap/>
            <w:hideMark/>
          </w:tcPr>
          <w:p w14:paraId="2CA216E2" w14:textId="77777777" w:rsidR="00FC61EA" w:rsidRPr="00340B81" w:rsidRDefault="00FC61EA" w:rsidP="00C52AF4">
            <w:pPr>
              <w:jc w:val="right"/>
              <w:rPr>
                <w:sz w:val="20"/>
                <w:szCs w:val="20"/>
              </w:rPr>
            </w:pPr>
            <w:r w:rsidRPr="00340B81">
              <w:rPr>
                <w:sz w:val="20"/>
                <w:szCs w:val="20"/>
              </w:rPr>
              <w:t>300 000,00</w:t>
            </w:r>
          </w:p>
        </w:tc>
      </w:tr>
      <w:tr w:rsidR="00FC61EA" w:rsidRPr="00340B81" w14:paraId="00871EB2" w14:textId="77777777" w:rsidTr="00A9626E">
        <w:trPr>
          <w:trHeight w:val="20"/>
        </w:trPr>
        <w:tc>
          <w:tcPr>
            <w:tcW w:w="5637" w:type="dxa"/>
            <w:shd w:val="clear" w:color="auto" w:fill="auto"/>
            <w:hideMark/>
          </w:tcPr>
          <w:p w14:paraId="07270811" w14:textId="77777777" w:rsidR="00FC61EA" w:rsidRPr="00340B81" w:rsidRDefault="00FC61EA" w:rsidP="00FC61EA">
            <w:pPr>
              <w:rPr>
                <w:sz w:val="20"/>
                <w:szCs w:val="20"/>
              </w:rPr>
            </w:pPr>
            <w:r w:rsidRPr="00340B81">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8" w:type="dxa"/>
            <w:shd w:val="clear" w:color="auto" w:fill="auto"/>
            <w:hideMark/>
          </w:tcPr>
          <w:p w14:paraId="7F6D34E9"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B93CC7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01730B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4B4CD9F" w14:textId="77777777" w:rsidR="00FC61EA" w:rsidRPr="00340B81" w:rsidRDefault="00FC61EA" w:rsidP="00FC61EA">
            <w:pPr>
              <w:rPr>
                <w:sz w:val="20"/>
                <w:szCs w:val="20"/>
              </w:rPr>
            </w:pPr>
            <w:r w:rsidRPr="00340B81">
              <w:rPr>
                <w:sz w:val="20"/>
                <w:szCs w:val="20"/>
              </w:rPr>
              <w:t>03 2 01 80360</w:t>
            </w:r>
          </w:p>
        </w:tc>
        <w:tc>
          <w:tcPr>
            <w:tcW w:w="567" w:type="dxa"/>
            <w:shd w:val="clear" w:color="auto" w:fill="auto"/>
            <w:noWrap/>
            <w:hideMark/>
          </w:tcPr>
          <w:p w14:paraId="0741313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B0AE140" w14:textId="77777777" w:rsidR="00FC61EA" w:rsidRPr="00340B81" w:rsidRDefault="00FC61EA" w:rsidP="00C52AF4">
            <w:pPr>
              <w:jc w:val="right"/>
              <w:rPr>
                <w:sz w:val="20"/>
                <w:szCs w:val="20"/>
              </w:rPr>
            </w:pPr>
            <w:r w:rsidRPr="00340B81">
              <w:rPr>
                <w:sz w:val="20"/>
                <w:szCs w:val="20"/>
              </w:rPr>
              <w:t>5 219 150,61</w:t>
            </w:r>
          </w:p>
        </w:tc>
        <w:tc>
          <w:tcPr>
            <w:tcW w:w="1843" w:type="dxa"/>
            <w:shd w:val="clear" w:color="auto" w:fill="auto"/>
            <w:noWrap/>
            <w:hideMark/>
          </w:tcPr>
          <w:p w14:paraId="1B704A44" w14:textId="77777777" w:rsidR="00FC61EA" w:rsidRPr="00340B81" w:rsidRDefault="00FC61EA" w:rsidP="00C52AF4">
            <w:pPr>
              <w:jc w:val="right"/>
              <w:rPr>
                <w:sz w:val="20"/>
                <w:szCs w:val="20"/>
              </w:rPr>
            </w:pPr>
            <w:r w:rsidRPr="00340B81">
              <w:rPr>
                <w:sz w:val="20"/>
                <w:szCs w:val="20"/>
              </w:rPr>
              <w:t>5 219 150,61</w:t>
            </w:r>
          </w:p>
        </w:tc>
        <w:tc>
          <w:tcPr>
            <w:tcW w:w="1984" w:type="dxa"/>
            <w:shd w:val="clear" w:color="auto" w:fill="auto"/>
            <w:noWrap/>
            <w:hideMark/>
          </w:tcPr>
          <w:p w14:paraId="3DDDC97A" w14:textId="77777777" w:rsidR="00FC61EA" w:rsidRPr="00340B81" w:rsidRDefault="00FC61EA" w:rsidP="00C52AF4">
            <w:pPr>
              <w:jc w:val="right"/>
              <w:rPr>
                <w:sz w:val="20"/>
                <w:szCs w:val="20"/>
              </w:rPr>
            </w:pPr>
            <w:r w:rsidRPr="00340B81">
              <w:rPr>
                <w:sz w:val="20"/>
                <w:szCs w:val="20"/>
              </w:rPr>
              <w:t>5 219 150,61</w:t>
            </w:r>
          </w:p>
        </w:tc>
      </w:tr>
      <w:tr w:rsidR="00FC61EA" w:rsidRPr="00340B81" w14:paraId="7C4A5531" w14:textId="77777777" w:rsidTr="00A9626E">
        <w:trPr>
          <w:trHeight w:val="20"/>
        </w:trPr>
        <w:tc>
          <w:tcPr>
            <w:tcW w:w="5637" w:type="dxa"/>
            <w:shd w:val="clear" w:color="auto" w:fill="auto"/>
            <w:hideMark/>
          </w:tcPr>
          <w:p w14:paraId="5AB1502E"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5F5DD36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D84ABF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5C581B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50D12CF" w14:textId="77777777" w:rsidR="00FC61EA" w:rsidRPr="00340B81" w:rsidRDefault="00FC61EA" w:rsidP="00FC61EA">
            <w:pPr>
              <w:rPr>
                <w:sz w:val="20"/>
                <w:szCs w:val="20"/>
              </w:rPr>
            </w:pPr>
            <w:r w:rsidRPr="00340B81">
              <w:rPr>
                <w:sz w:val="20"/>
                <w:szCs w:val="20"/>
              </w:rPr>
              <w:t>03 2 01 80360</w:t>
            </w:r>
          </w:p>
        </w:tc>
        <w:tc>
          <w:tcPr>
            <w:tcW w:w="567" w:type="dxa"/>
            <w:shd w:val="clear" w:color="auto" w:fill="auto"/>
            <w:noWrap/>
            <w:hideMark/>
          </w:tcPr>
          <w:p w14:paraId="319748D2"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13D16DEB" w14:textId="77777777" w:rsidR="00FC61EA" w:rsidRPr="00340B81" w:rsidRDefault="00FC61EA" w:rsidP="00C52AF4">
            <w:pPr>
              <w:jc w:val="right"/>
              <w:rPr>
                <w:sz w:val="20"/>
                <w:szCs w:val="20"/>
              </w:rPr>
            </w:pPr>
            <w:r w:rsidRPr="00340B81">
              <w:rPr>
                <w:sz w:val="20"/>
                <w:szCs w:val="20"/>
              </w:rPr>
              <w:t>5 219 150,61</w:t>
            </w:r>
          </w:p>
        </w:tc>
        <w:tc>
          <w:tcPr>
            <w:tcW w:w="1843" w:type="dxa"/>
            <w:shd w:val="clear" w:color="auto" w:fill="auto"/>
            <w:noWrap/>
            <w:hideMark/>
          </w:tcPr>
          <w:p w14:paraId="64728ABD" w14:textId="77777777" w:rsidR="00FC61EA" w:rsidRPr="00340B81" w:rsidRDefault="00FC61EA" w:rsidP="00C52AF4">
            <w:pPr>
              <w:jc w:val="right"/>
              <w:rPr>
                <w:sz w:val="20"/>
                <w:szCs w:val="20"/>
              </w:rPr>
            </w:pPr>
            <w:r w:rsidRPr="00340B81">
              <w:rPr>
                <w:sz w:val="20"/>
                <w:szCs w:val="20"/>
              </w:rPr>
              <w:t>5 219 150,61</w:t>
            </w:r>
          </w:p>
        </w:tc>
        <w:tc>
          <w:tcPr>
            <w:tcW w:w="1984" w:type="dxa"/>
            <w:shd w:val="clear" w:color="auto" w:fill="auto"/>
            <w:noWrap/>
            <w:hideMark/>
          </w:tcPr>
          <w:p w14:paraId="1941619C" w14:textId="77777777" w:rsidR="00FC61EA" w:rsidRPr="00340B81" w:rsidRDefault="00FC61EA" w:rsidP="00C52AF4">
            <w:pPr>
              <w:jc w:val="right"/>
              <w:rPr>
                <w:sz w:val="20"/>
                <w:szCs w:val="20"/>
              </w:rPr>
            </w:pPr>
            <w:r w:rsidRPr="00340B81">
              <w:rPr>
                <w:sz w:val="20"/>
                <w:szCs w:val="20"/>
              </w:rPr>
              <w:t>5 219 150,61</w:t>
            </w:r>
          </w:p>
        </w:tc>
      </w:tr>
      <w:tr w:rsidR="00FC61EA" w:rsidRPr="00340B81" w14:paraId="7F8D4B9F" w14:textId="77777777" w:rsidTr="00A9626E">
        <w:trPr>
          <w:trHeight w:val="20"/>
        </w:trPr>
        <w:tc>
          <w:tcPr>
            <w:tcW w:w="5637" w:type="dxa"/>
            <w:shd w:val="clear" w:color="auto" w:fill="auto"/>
            <w:hideMark/>
          </w:tcPr>
          <w:p w14:paraId="4AB3297E" w14:textId="77777777" w:rsidR="00FC61EA" w:rsidRPr="00340B81" w:rsidRDefault="00FC61EA" w:rsidP="00FC61EA">
            <w:pPr>
              <w:rPr>
                <w:sz w:val="20"/>
                <w:szCs w:val="20"/>
              </w:rPr>
            </w:pPr>
            <w:r w:rsidRPr="00340B81">
              <w:rPr>
                <w:sz w:val="20"/>
                <w:szCs w:val="20"/>
              </w:rPr>
              <w:t>Осуществление единовременной денежной выплаты гражданам, заключившим контракт о прохождении военной службы</w:t>
            </w:r>
          </w:p>
        </w:tc>
        <w:tc>
          <w:tcPr>
            <w:tcW w:w="708" w:type="dxa"/>
            <w:shd w:val="clear" w:color="auto" w:fill="auto"/>
            <w:hideMark/>
          </w:tcPr>
          <w:p w14:paraId="564BA7C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F716C4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D5446A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5271A23" w14:textId="77777777" w:rsidR="00FC61EA" w:rsidRPr="00340B81" w:rsidRDefault="00FC61EA" w:rsidP="00FC61EA">
            <w:pPr>
              <w:rPr>
                <w:sz w:val="20"/>
                <w:szCs w:val="20"/>
              </w:rPr>
            </w:pPr>
            <w:r w:rsidRPr="00340B81">
              <w:rPr>
                <w:sz w:val="20"/>
                <w:szCs w:val="20"/>
              </w:rPr>
              <w:t>03 2 01 80400</w:t>
            </w:r>
          </w:p>
        </w:tc>
        <w:tc>
          <w:tcPr>
            <w:tcW w:w="567" w:type="dxa"/>
            <w:shd w:val="clear" w:color="auto" w:fill="auto"/>
            <w:noWrap/>
            <w:hideMark/>
          </w:tcPr>
          <w:p w14:paraId="18225D4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62095E" w14:textId="77777777" w:rsidR="00FC61EA" w:rsidRPr="00340B81" w:rsidRDefault="00FC61EA" w:rsidP="00C52AF4">
            <w:pPr>
              <w:jc w:val="right"/>
              <w:rPr>
                <w:sz w:val="20"/>
                <w:szCs w:val="20"/>
              </w:rPr>
            </w:pPr>
            <w:r w:rsidRPr="00340B81">
              <w:rPr>
                <w:sz w:val="20"/>
                <w:szCs w:val="20"/>
              </w:rPr>
              <w:t>90 000 000,00</w:t>
            </w:r>
          </w:p>
        </w:tc>
        <w:tc>
          <w:tcPr>
            <w:tcW w:w="1843" w:type="dxa"/>
            <w:shd w:val="clear" w:color="auto" w:fill="auto"/>
            <w:noWrap/>
            <w:hideMark/>
          </w:tcPr>
          <w:p w14:paraId="410E566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E15A5FA" w14:textId="77777777" w:rsidR="00FC61EA" w:rsidRPr="00340B81" w:rsidRDefault="00FC61EA" w:rsidP="00C52AF4">
            <w:pPr>
              <w:jc w:val="right"/>
              <w:rPr>
                <w:sz w:val="20"/>
                <w:szCs w:val="20"/>
              </w:rPr>
            </w:pPr>
            <w:r w:rsidRPr="00340B81">
              <w:rPr>
                <w:sz w:val="20"/>
                <w:szCs w:val="20"/>
              </w:rPr>
              <w:t>0,00</w:t>
            </w:r>
          </w:p>
        </w:tc>
      </w:tr>
      <w:tr w:rsidR="00FC61EA" w:rsidRPr="00340B81" w14:paraId="4CAF21AD" w14:textId="77777777" w:rsidTr="00A9626E">
        <w:trPr>
          <w:trHeight w:val="20"/>
        </w:trPr>
        <w:tc>
          <w:tcPr>
            <w:tcW w:w="5637" w:type="dxa"/>
            <w:shd w:val="clear" w:color="auto" w:fill="auto"/>
            <w:hideMark/>
          </w:tcPr>
          <w:p w14:paraId="6A9B10DD"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59E2E319"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02F16B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98836A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9A4ED4B" w14:textId="77777777" w:rsidR="00FC61EA" w:rsidRPr="00340B81" w:rsidRDefault="00FC61EA" w:rsidP="00FC61EA">
            <w:pPr>
              <w:rPr>
                <w:sz w:val="20"/>
                <w:szCs w:val="20"/>
              </w:rPr>
            </w:pPr>
            <w:r w:rsidRPr="00340B81">
              <w:rPr>
                <w:sz w:val="20"/>
                <w:szCs w:val="20"/>
              </w:rPr>
              <w:t>03 2 01 80400</w:t>
            </w:r>
          </w:p>
        </w:tc>
        <w:tc>
          <w:tcPr>
            <w:tcW w:w="567" w:type="dxa"/>
            <w:shd w:val="clear" w:color="auto" w:fill="auto"/>
            <w:noWrap/>
            <w:hideMark/>
          </w:tcPr>
          <w:p w14:paraId="27304D89"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031B3AD8" w14:textId="77777777" w:rsidR="00FC61EA" w:rsidRPr="00340B81" w:rsidRDefault="00FC61EA" w:rsidP="00C52AF4">
            <w:pPr>
              <w:jc w:val="right"/>
              <w:rPr>
                <w:sz w:val="20"/>
                <w:szCs w:val="20"/>
              </w:rPr>
            </w:pPr>
            <w:r w:rsidRPr="00340B81">
              <w:rPr>
                <w:sz w:val="20"/>
                <w:szCs w:val="20"/>
              </w:rPr>
              <w:t>90 000 000,00</w:t>
            </w:r>
          </w:p>
        </w:tc>
        <w:tc>
          <w:tcPr>
            <w:tcW w:w="1843" w:type="dxa"/>
            <w:shd w:val="clear" w:color="auto" w:fill="auto"/>
            <w:noWrap/>
            <w:hideMark/>
          </w:tcPr>
          <w:p w14:paraId="46AD1B2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9F87BB7" w14:textId="77777777" w:rsidR="00FC61EA" w:rsidRPr="00340B81" w:rsidRDefault="00FC61EA" w:rsidP="00C52AF4">
            <w:pPr>
              <w:jc w:val="right"/>
              <w:rPr>
                <w:sz w:val="20"/>
                <w:szCs w:val="20"/>
              </w:rPr>
            </w:pPr>
            <w:r w:rsidRPr="00340B81">
              <w:rPr>
                <w:sz w:val="20"/>
                <w:szCs w:val="20"/>
              </w:rPr>
              <w:t>0,00</w:t>
            </w:r>
          </w:p>
        </w:tc>
      </w:tr>
      <w:tr w:rsidR="00FC61EA" w:rsidRPr="00340B81" w14:paraId="114C90CD" w14:textId="77777777" w:rsidTr="00A9626E">
        <w:trPr>
          <w:trHeight w:val="20"/>
        </w:trPr>
        <w:tc>
          <w:tcPr>
            <w:tcW w:w="5637" w:type="dxa"/>
            <w:shd w:val="clear" w:color="auto" w:fill="auto"/>
            <w:hideMark/>
          </w:tcPr>
          <w:p w14:paraId="75ABCFF9" w14:textId="77777777" w:rsidR="00FC61EA" w:rsidRPr="00340B81" w:rsidRDefault="00FC61EA" w:rsidP="00FC61EA">
            <w:pPr>
              <w:rPr>
                <w:sz w:val="20"/>
                <w:szCs w:val="20"/>
              </w:rPr>
            </w:pPr>
            <w:r w:rsidRPr="00340B81">
              <w:rPr>
                <w:sz w:val="20"/>
                <w:szCs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w="708" w:type="dxa"/>
            <w:shd w:val="clear" w:color="auto" w:fill="auto"/>
            <w:hideMark/>
          </w:tcPr>
          <w:p w14:paraId="5B56736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E95F84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A62AF0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6E1ADAF" w14:textId="77777777" w:rsidR="00FC61EA" w:rsidRPr="00340B81" w:rsidRDefault="00FC61EA" w:rsidP="00FC61EA">
            <w:pPr>
              <w:rPr>
                <w:sz w:val="20"/>
                <w:szCs w:val="20"/>
              </w:rPr>
            </w:pPr>
            <w:r w:rsidRPr="00340B81">
              <w:rPr>
                <w:sz w:val="20"/>
                <w:szCs w:val="20"/>
              </w:rPr>
              <w:t>03 2 01 80410</w:t>
            </w:r>
          </w:p>
        </w:tc>
        <w:tc>
          <w:tcPr>
            <w:tcW w:w="567" w:type="dxa"/>
            <w:shd w:val="clear" w:color="auto" w:fill="auto"/>
            <w:noWrap/>
            <w:hideMark/>
          </w:tcPr>
          <w:p w14:paraId="0AD0DC1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997CC60" w14:textId="77777777" w:rsidR="00FC61EA" w:rsidRPr="00340B81" w:rsidRDefault="00FC61EA" w:rsidP="00C52AF4">
            <w:pPr>
              <w:jc w:val="right"/>
              <w:rPr>
                <w:sz w:val="20"/>
                <w:szCs w:val="20"/>
              </w:rPr>
            </w:pPr>
            <w:r w:rsidRPr="00340B81">
              <w:rPr>
                <w:sz w:val="20"/>
                <w:szCs w:val="20"/>
              </w:rPr>
              <w:t>59 554 840,31</w:t>
            </w:r>
          </w:p>
        </w:tc>
        <w:tc>
          <w:tcPr>
            <w:tcW w:w="1843" w:type="dxa"/>
            <w:shd w:val="clear" w:color="auto" w:fill="auto"/>
            <w:noWrap/>
            <w:hideMark/>
          </w:tcPr>
          <w:p w14:paraId="1F8841F0" w14:textId="77777777" w:rsidR="00FC61EA" w:rsidRPr="00340B81" w:rsidRDefault="00FC61EA" w:rsidP="00C52AF4">
            <w:pPr>
              <w:jc w:val="right"/>
              <w:rPr>
                <w:sz w:val="20"/>
                <w:szCs w:val="20"/>
              </w:rPr>
            </w:pPr>
            <w:r w:rsidRPr="00340B81">
              <w:rPr>
                <w:sz w:val="20"/>
                <w:szCs w:val="20"/>
              </w:rPr>
              <w:t>86 370 415,20</w:t>
            </w:r>
          </w:p>
        </w:tc>
        <w:tc>
          <w:tcPr>
            <w:tcW w:w="1984" w:type="dxa"/>
            <w:shd w:val="clear" w:color="auto" w:fill="auto"/>
            <w:noWrap/>
            <w:hideMark/>
          </w:tcPr>
          <w:p w14:paraId="49565D78" w14:textId="77777777" w:rsidR="00FC61EA" w:rsidRPr="00340B81" w:rsidRDefault="00FC61EA" w:rsidP="00C52AF4">
            <w:pPr>
              <w:jc w:val="right"/>
              <w:rPr>
                <w:sz w:val="20"/>
                <w:szCs w:val="20"/>
              </w:rPr>
            </w:pPr>
            <w:r w:rsidRPr="00340B81">
              <w:rPr>
                <w:sz w:val="20"/>
                <w:szCs w:val="20"/>
              </w:rPr>
              <w:t>86 370 415,20</w:t>
            </w:r>
          </w:p>
        </w:tc>
      </w:tr>
      <w:tr w:rsidR="00FC61EA" w:rsidRPr="00340B81" w14:paraId="7A6A2DD8" w14:textId="77777777" w:rsidTr="00A9626E">
        <w:trPr>
          <w:trHeight w:val="20"/>
        </w:trPr>
        <w:tc>
          <w:tcPr>
            <w:tcW w:w="5637" w:type="dxa"/>
            <w:shd w:val="clear" w:color="auto" w:fill="auto"/>
            <w:hideMark/>
          </w:tcPr>
          <w:p w14:paraId="415BB189"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75B69CE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9AF06D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AA7335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B68549D" w14:textId="77777777" w:rsidR="00FC61EA" w:rsidRPr="00340B81" w:rsidRDefault="00FC61EA" w:rsidP="00FC61EA">
            <w:pPr>
              <w:rPr>
                <w:sz w:val="20"/>
                <w:szCs w:val="20"/>
              </w:rPr>
            </w:pPr>
            <w:r w:rsidRPr="00340B81">
              <w:rPr>
                <w:sz w:val="20"/>
                <w:szCs w:val="20"/>
              </w:rPr>
              <w:t>03 2 01 80410</w:t>
            </w:r>
          </w:p>
        </w:tc>
        <w:tc>
          <w:tcPr>
            <w:tcW w:w="567" w:type="dxa"/>
            <w:shd w:val="clear" w:color="auto" w:fill="auto"/>
            <w:noWrap/>
            <w:hideMark/>
          </w:tcPr>
          <w:p w14:paraId="3C82C8A0"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005787CF" w14:textId="77777777" w:rsidR="00FC61EA" w:rsidRPr="00340B81" w:rsidRDefault="00FC61EA" w:rsidP="00C52AF4">
            <w:pPr>
              <w:jc w:val="right"/>
              <w:rPr>
                <w:sz w:val="20"/>
                <w:szCs w:val="20"/>
              </w:rPr>
            </w:pPr>
            <w:r w:rsidRPr="00340B81">
              <w:rPr>
                <w:sz w:val="20"/>
                <w:szCs w:val="20"/>
              </w:rPr>
              <w:t>59 554 840,31</w:t>
            </w:r>
          </w:p>
        </w:tc>
        <w:tc>
          <w:tcPr>
            <w:tcW w:w="1843" w:type="dxa"/>
            <w:shd w:val="clear" w:color="auto" w:fill="auto"/>
            <w:noWrap/>
            <w:hideMark/>
          </w:tcPr>
          <w:p w14:paraId="3901AFF8" w14:textId="77777777" w:rsidR="00FC61EA" w:rsidRPr="00340B81" w:rsidRDefault="00FC61EA" w:rsidP="00C52AF4">
            <w:pPr>
              <w:jc w:val="right"/>
              <w:rPr>
                <w:sz w:val="20"/>
                <w:szCs w:val="20"/>
              </w:rPr>
            </w:pPr>
            <w:r w:rsidRPr="00340B81">
              <w:rPr>
                <w:sz w:val="20"/>
                <w:szCs w:val="20"/>
              </w:rPr>
              <w:t>86 370 415,20</w:t>
            </w:r>
          </w:p>
        </w:tc>
        <w:tc>
          <w:tcPr>
            <w:tcW w:w="1984" w:type="dxa"/>
            <w:shd w:val="clear" w:color="auto" w:fill="auto"/>
            <w:noWrap/>
            <w:hideMark/>
          </w:tcPr>
          <w:p w14:paraId="10C89789" w14:textId="77777777" w:rsidR="00FC61EA" w:rsidRPr="00340B81" w:rsidRDefault="00FC61EA" w:rsidP="00C52AF4">
            <w:pPr>
              <w:jc w:val="right"/>
              <w:rPr>
                <w:sz w:val="20"/>
                <w:szCs w:val="20"/>
              </w:rPr>
            </w:pPr>
            <w:r w:rsidRPr="00340B81">
              <w:rPr>
                <w:sz w:val="20"/>
                <w:szCs w:val="20"/>
              </w:rPr>
              <w:t>86 370 415,20</w:t>
            </w:r>
          </w:p>
        </w:tc>
      </w:tr>
      <w:tr w:rsidR="00FC61EA" w:rsidRPr="00340B81" w14:paraId="209DE551" w14:textId="77777777" w:rsidTr="00A9626E">
        <w:trPr>
          <w:trHeight w:val="20"/>
        </w:trPr>
        <w:tc>
          <w:tcPr>
            <w:tcW w:w="5637" w:type="dxa"/>
            <w:shd w:val="clear" w:color="auto" w:fill="auto"/>
            <w:hideMark/>
          </w:tcPr>
          <w:p w14:paraId="566DB7D2" w14:textId="77777777" w:rsidR="00FC61EA" w:rsidRPr="00340B81" w:rsidRDefault="00FC61EA" w:rsidP="00FC61EA">
            <w:pPr>
              <w:rPr>
                <w:sz w:val="20"/>
                <w:szCs w:val="20"/>
              </w:rPr>
            </w:pPr>
            <w:r w:rsidRPr="00340B81">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8" w:type="dxa"/>
            <w:shd w:val="clear" w:color="auto" w:fill="auto"/>
            <w:hideMark/>
          </w:tcPr>
          <w:p w14:paraId="4A31D2F9"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477729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5733C4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0DB7522" w14:textId="77777777" w:rsidR="00FC61EA" w:rsidRPr="00340B81" w:rsidRDefault="00FC61EA" w:rsidP="00FC61EA">
            <w:pPr>
              <w:rPr>
                <w:sz w:val="20"/>
                <w:szCs w:val="20"/>
              </w:rPr>
            </w:pPr>
            <w:r w:rsidRPr="00340B81">
              <w:rPr>
                <w:sz w:val="20"/>
                <w:szCs w:val="20"/>
              </w:rPr>
              <w:t>03 2 04 00000</w:t>
            </w:r>
          </w:p>
        </w:tc>
        <w:tc>
          <w:tcPr>
            <w:tcW w:w="567" w:type="dxa"/>
            <w:shd w:val="clear" w:color="auto" w:fill="auto"/>
            <w:noWrap/>
            <w:hideMark/>
          </w:tcPr>
          <w:p w14:paraId="0E298C4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AF7E525" w14:textId="77777777" w:rsidR="00FC61EA" w:rsidRPr="00340B81" w:rsidRDefault="00FC61EA" w:rsidP="00C52AF4">
            <w:pPr>
              <w:jc w:val="right"/>
              <w:rPr>
                <w:sz w:val="20"/>
                <w:szCs w:val="20"/>
              </w:rPr>
            </w:pPr>
            <w:r w:rsidRPr="00340B81">
              <w:rPr>
                <w:sz w:val="20"/>
                <w:szCs w:val="20"/>
              </w:rPr>
              <w:t>15 000 000,00</w:t>
            </w:r>
          </w:p>
        </w:tc>
        <w:tc>
          <w:tcPr>
            <w:tcW w:w="1843" w:type="dxa"/>
            <w:shd w:val="clear" w:color="auto" w:fill="auto"/>
            <w:noWrap/>
            <w:hideMark/>
          </w:tcPr>
          <w:p w14:paraId="431EBCB8" w14:textId="77777777" w:rsidR="00FC61EA" w:rsidRPr="00340B81" w:rsidRDefault="00FC61EA" w:rsidP="00C52AF4">
            <w:pPr>
              <w:jc w:val="right"/>
              <w:rPr>
                <w:sz w:val="20"/>
                <w:szCs w:val="20"/>
              </w:rPr>
            </w:pPr>
            <w:r w:rsidRPr="00340B81">
              <w:rPr>
                <w:sz w:val="20"/>
                <w:szCs w:val="20"/>
              </w:rPr>
              <w:t>15 000 000,00</w:t>
            </w:r>
          </w:p>
        </w:tc>
        <w:tc>
          <w:tcPr>
            <w:tcW w:w="1984" w:type="dxa"/>
            <w:shd w:val="clear" w:color="auto" w:fill="auto"/>
            <w:noWrap/>
            <w:hideMark/>
          </w:tcPr>
          <w:p w14:paraId="0D3AB77D" w14:textId="77777777" w:rsidR="00FC61EA" w:rsidRPr="00340B81" w:rsidRDefault="00FC61EA" w:rsidP="00C52AF4">
            <w:pPr>
              <w:jc w:val="right"/>
              <w:rPr>
                <w:sz w:val="20"/>
                <w:szCs w:val="20"/>
              </w:rPr>
            </w:pPr>
            <w:r w:rsidRPr="00340B81">
              <w:rPr>
                <w:sz w:val="20"/>
                <w:szCs w:val="20"/>
              </w:rPr>
              <w:t>15 000 000,00</w:t>
            </w:r>
          </w:p>
        </w:tc>
      </w:tr>
      <w:tr w:rsidR="00FC61EA" w:rsidRPr="00340B81" w14:paraId="7FC30260" w14:textId="77777777" w:rsidTr="00A9626E">
        <w:trPr>
          <w:trHeight w:val="20"/>
        </w:trPr>
        <w:tc>
          <w:tcPr>
            <w:tcW w:w="5637" w:type="dxa"/>
            <w:shd w:val="clear" w:color="auto" w:fill="auto"/>
            <w:hideMark/>
          </w:tcPr>
          <w:p w14:paraId="64732306" w14:textId="77777777" w:rsidR="00FC61EA" w:rsidRPr="00340B81" w:rsidRDefault="00FC61EA" w:rsidP="00FC61EA">
            <w:pPr>
              <w:rPr>
                <w:sz w:val="20"/>
                <w:szCs w:val="20"/>
              </w:rPr>
            </w:pPr>
            <w:r w:rsidRPr="00340B81">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8" w:type="dxa"/>
            <w:shd w:val="clear" w:color="auto" w:fill="auto"/>
            <w:hideMark/>
          </w:tcPr>
          <w:p w14:paraId="30138BC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8E608A9"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BE7448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23C3F03" w14:textId="77777777" w:rsidR="00FC61EA" w:rsidRPr="00340B81" w:rsidRDefault="00FC61EA" w:rsidP="00FC61EA">
            <w:pPr>
              <w:rPr>
                <w:sz w:val="20"/>
                <w:szCs w:val="20"/>
              </w:rPr>
            </w:pPr>
            <w:r w:rsidRPr="00340B81">
              <w:rPr>
                <w:sz w:val="20"/>
                <w:szCs w:val="20"/>
              </w:rPr>
              <w:t>03 2 04 80220</w:t>
            </w:r>
          </w:p>
        </w:tc>
        <w:tc>
          <w:tcPr>
            <w:tcW w:w="567" w:type="dxa"/>
            <w:shd w:val="clear" w:color="auto" w:fill="auto"/>
            <w:noWrap/>
            <w:hideMark/>
          </w:tcPr>
          <w:p w14:paraId="3C4A45B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8620981" w14:textId="77777777" w:rsidR="00FC61EA" w:rsidRPr="00340B81" w:rsidRDefault="00FC61EA" w:rsidP="00C52AF4">
            <w:pPr>
              <w:jc w:val="right"/>
              <w:rPr>
                <w:sz w:val="20"/>
                <w:szCs w:val="20"/>
              </w:rPr>
            </w:pPr>
            <w:r w:rsidRPr="00340B81">
              <w:rPr>
                <w:sz w:val="20"/>
                <w:szCs w:val="20"/>
              </w:rPr>
              <w:t>15 000 000,00</w:t>
            </w:r>
          </w:p>
        </w:tc>
        <w:tc>
          <w:tcPr>
            <w:tcW w:w="1843" w:type="dxa"/>
            <w:shd w:val="clear" w:color="auto" w:fill="auto"/>
            <w:noWrap/>
            <w:hideMark/>
          </w:tcPr>
          <w:p w14:paraId="341342ED" w14:textId="77777777" w:rsidR="00FC61EA" w:rsidRPr="00340B81" w:rsidRDefault="00FC61EA" w:rsidP="00C52AF4">
            <w:pPr>
              <w:jc w:val="right"/>
              <w:rPr>
                <w:sz w:val="20"/>
                <w:szCs w:val="20"/>
              </w:rPr>
            </w:pPr>
            <w:r w:rsidRPr="00340B81">
              <w:rPr>
                <w:sz w:val="20"/>
                <w:szCs w:val="20"/>
              </w:rPr>
              <w:t>15 000 000,00</w:t>
            </w:r>
          </w:p>
        </w:tc>
        <w:tc>
          <w:tcPr>
            <w:tcW w:w="1984" w:type="dxa"/>
            <w:shd w:val="clear" w:color="auto" w:fill="auto"/>
            <w:noWrap/>
            <w:hideMark/>
          </w:tcPr>
          <w:p w14:paraId="61FB4640" w14:textId="77777777" w:rsidR="00FC61EA" w:rsidRPr="00340B81" w:rsidRDefault="00FC61EA" w:rsidP="00C52AF4">
            <w:pPr>
              <w:jc w:val="right"/>
              <w:rPr>
                <w:sz w:val="20"/>
                <w:szCs w:val="20"/>
              </w:rPr>
            </w:pPr>
            <w:r w:rsidRPr="00340B81">
              <w:rPr>
                <w:sz w:val="20"/>
                <w:szCs w:val="20"/>
              </w:rPr>
              <w:t>15 000 000,00</w:t>
            </w:r>
          </w:p>
        </w:tc>
      </w:tr>
      <w:tr w:rsidR="00FC61EA" w:rsidRPr="00340B81" w14:paraId="26E0F4E3" w14:textId="77777777" w:rsidTr="00A9626E">
        <w:trPr>
          <w:trHeight w:val="20"/>
        </w:trPr>
        <w:tc>
          <w:tcPr>
            <w:tcW w:w="5637" w:type="dxa"/>
            <w:shd w:val="clear" w:color="auto" w:fill="auto"/>
            <w:hideMark/>
          </w:tcPr>
          <w:p w14:paraId="773F2A1D" w14:textId="77777777" w:rsidR="00FC61EA" w:rsidRPr="00340B81" w:rsidRDefault="00FC61EA" w:rsidP="00FC61EA">
            <w:pPr>
              <w:rPr>
                <w:sz w:val="20"/>
                <w:szCs w:val="20"/>
              </w:rPr>
            </w:pPr>
            <w:r w:rsidRPr="00340B8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14:paraId="4D3F838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8A4FE8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CC43A0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EF33453" w14:textId="77777777" w:rsidR="00FC61EA" w:rsidRPr="00340B81" w:rsidRDefault="00FC61EA" w:rsidP="00FC61EA">
            <w:pPr>
              <w:rPr>
                <w:sz w:val="20"/>
                <w:szCs w:val="20"/>
              </w:rPr>
            </w:pPr>
            <w:r w:rsidRPr="00340B81">
              <w:rPr>
                <w:sz w:val="20"/>
                <w:szCs w:val="20"/>
              </w:rPr>
              <w:t>03 2 04 80220</w:t>
            </w:r>
          </w:p>
        </w:tc>
        <w:tc>
          <w:tcPr>
            <w:tcW w:w="567" w:type="dxa"/>
            <w:shd w:val="clear" w:color="auto" w:fill="auto"/>
            <w:noWrap/>
            <w:hideMark/>
          </w:tcPr>
          <w:p w14:paraId="332B31D0" w14:textId="77777777" w:rsidR="00FC61EA" w:rsidRPr="00340B81" w:rsidRDefault="00FC61EA" w:rsidP="00FC61EA">
            <w:pPr>
              <w:rPr>
                <w:sz w:val="20"/>
                <w:szCs w:val="20"/>
              </w:rPr>
            </w:pPr>
            <w:r w:rsidRPr="00340B81">
              <w:rPr>
                <w:sz w:val="20"/>
                <w:szCs w:val="20"/>
              </w:rPr>
              <w:t>810</w:t>
            </w:r>
          </w:p>
        </w:tc>
        <w:tc>
          <w:tcPr>
            <w:tcW w:w="1701" w:type="dxa"/>
            <w:shd w:val="clear" w:color="auto" w:fill="auto"/>
            <w:noWrap/>
            <w:hideMark/>
          </w:tcPr>
          <w:p w14:paraId="1B22D45A" w14:textId="77777777" w:rsidR="00FC61EA" w:rsidRPr="00340B81" w:rsidRDefault="00FC61EA" w:rsidP="00C52AF4">
            <w:pPr>
              <w:jc w:val="right"/>
              <w:rPr>
                <w:sz w:val="20"/>
                <w:szCs w:val="20"/>
              </w:rPr>
            </w:pPr>
            <w:r w:rsidRPr="00340B81">
              <w:rPr>
                <w:sz w:val="20"/>
                <w:szCs w:val="20"/>
              </w:rPr>
              <w:t>15 000 000,00</w:t>
            </w:r>
          </w:p>
        </w:tc>
        <w:tc>
          <w:tcPr>
            <w:tcW w:w="1843" w:type="dxa"/>
            <w:shd w:val="clear" w:color="auto" w:fill="auto"/>
            <w:noWrap/>
            <w:hideMark/>
          </w:tcPr>
          <w:p w14:paraId="223947BB" w14:textId="77777777" w:rsidR="00FC61EA" w:rsidRPr="00340B81" w:rsidRDefault="00FC61EA" w:rsidP="00C52AF4">
            <w:pPr>
              <w:jc w:val="right"/>
              <w:rPr>
                <w:sz w:val="20"/>
                <w:szCs w:val="20"/>
              </w:rPr>
            </w:pPr>
            <w:r w:rsidRPr="00340B81">
              <w:rPr>
                <w:sz w:val="20"/>
                <w:szCs w:val="20"/>
              </w:rPr>
              <w:t>15 000 000,00</w:t>
            </w:r>
          </w:p>
        </w:tc>
        <w:tc>
          <w:tcPr>
            <w:tcW w:w="1984" w:type="dxa"/>
            <w:shd w:val="clear" w:color="auto" w:fill="auto"/>
            <w:noWrap/>
            <w:hideMark/>
          </w:tcPr>
          <w:p w14:paraId="0A818BE8" w14:textId="77777777" w:rsidR="00FC61EA" w:rsidRPr="00340B81" w:rsidRDefault="00FC61EA" w:rsidP="00C52AF4">
            <w:pPr>
              <w:jc w:val="right"/>
              <w:rPr>
                <w:sz w:val="20"/>
                <w:szCs w:val="20"/>
              </w:rPr>
            </w:pPr>
            <w:r w:rsidRPr="00340B81">
              <w:rPr>
                <w:sz w:val="20"/>
                <w:szCs w:val="20"/>
              </w:rPr>
              <w:t>15 000 000,00</w:t>
            </w:r>
          </w:p>
        </w:tc>
      </w:tr>
      <w:tr w:rsidR="00FC61EA" w:rsidRPr="00340B81" w14:paraId="7166407E" w14:textId="77777777" w:rsidTr="00A9626E">
        <w:trPr>
          <w:trHeight w:val="20"/>
        </w:trPr>
        <w:tc>
          <w:tcPr>
            <w:tcW w:w="5637" w:type="dxa"/>
            <w:shd w:val="clear" w:color="auto" w:fill="auto"/>
            <w:hideMark/>
          </w:tcPr>
          <w:p w14:paraId="1F1F6562" w14:textId="77777777" w:rsidR="00FC61EA" w:rsidRPr="00340B81" w:rsidRDefault="00FC61EA" w:rsidP="00FC61EA">
            <w:pPr>
              <w:rPr>
                <w:sz w:val="20"/>
                <w:szCs w:val="20"/>
              </w:rPr>
            </w:pPr>
            <w:r w:rsidRPr="00340B81">
              <w:rPr>
                <w:sz w:val="20"/>
                <w:szCs w:val="20"/>
              </w:rPr>
              <w:t>Основное мероприятие «Совершенствование социальной поддержки семьи и детей»</w:t>
            </w:r>
          </w:p>
        </w:tc>
        <w:tc>
          <w:tcPr>
            <w:tcW w:w="708" w:type="dxa"/>
            <w:shd w:val="clear" w:color="auto" w:fill="auto"/>
            <w:hideMark/>
          </w:tcPr>
          <w:p w14:paraId="12812DE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0CBC85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4D0C8D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8B655F1" w14:textId="77777777" w:rsidR="00FC61EA" w:rsidRPr="00340B81" w:rsidRDefault="00FC61EA" w:rsidP="00FC61EA">
            <w:pPr>
              <w:rPr>
                <w:sz w:val="20"/>
                <w:szCs w:val="20"/>
              </w:rPr>
            </w:pPr>
            <w:r w:rsidRPr="00340B81">
              <w:rPr>
                <w:sz w:val="20"/>
                <w:szCs w:val="20"/>
              </w:rPr>
              <w:t>03 2 05 00000</w:t>
            </w:r>
          </w:p>
        </w:tc>
        <w:tc>
          <w:tcPr>
            <w:tcW w:w="567" w:type="dxa"/>
            <w:shd w:val="clear" w:color="auto" w:fill="auto"/>
            <w:noWrap/>
            <w:hideMark/>
          </w:tcPr>
          <w:p w14:paraId="060C08D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6BBA26E" w14:textId="77777777" w:rsidR="00FC61EA" w:rsidRPr="00340B81" w:rsidRDefault="00FC61EA" w:rsidP="00C52AF4">
            <w:pPr>
              <w:jc w:val="right"/>
              <w:rPr>
                <w:sz w:val="20"/>
                <w:szCs w:val="20"/>
              </w:rPr>
            </w:pPr>
            <w:r w:rsidRPr="00340B81">
              <w:rPr>
                <w:sz w:val="20"/>
                <w:szCs w:val="20"/>
              </w:rPr>
              <w:t>4 837 980,00</w:t>
            </w:r>
          </w:p>
        </w:tc>
        <w:tc>
          <w:tcPr>
            <w:tcW w:w="1843" w:type="dxa"/>
            <w:shd w:val="clear" w:color="auto" w:fill="auto"/>
            <w:noWrap/>
            <w:hideMark/>
          </w:tcPr>
          <w:p w14:paraId="375321A4" w14:textId="77777777" w:rsidR="00FC61EA" w:rsidRPr="00340B81" w:rsidRDefault="00FC61EA" w:rsidP="00C52AF4">
            <w:pPr>
              <w:jc w:val="right"/>
              <w:rPr>
                <w:sz w:val="20"/>
                <w:szCs w:val="20"/>
              </w:rPr>
            </w:pPr>
            <w:r w:rsidRPr="00340B81">
              <w:rPr>
                <w:sz w:val="20"/>
                <w:szCs w:val="20"/>
              </w:rPr>
              <w:t>4 837 980,00</w:t>
            </w:r>
          </w:p>
        </w:tc>
        <w:tc>
          <w:tcPr>
            <w:tcW w:w="1984" w:type="dxa"/>
            <w:shd w:val="clear" w:color="auto" w:fill="auto"/>
            <w:noWrap/>
            <w:hideMark/>
          </w:tcPr>
          <w:p w14:paraId="0B3E5597" w14:textId="77777777" w:rsidR="00FC61EA" w:rsidRPr="00340B81" w:rsidRDefault="00FC61EA" w:rsidP="00C52AF4">
            <w:pPr>
              <w:jc w:val="right"/>
              <w:rPr>
                <w:sz w:val="20"/>
                <w:szCs w:val="20"/>
              </w:rPr>
            </w:pPr>
            <w:r w:rsidRPr="00340B81">
              <w:rPr>
                <w:sz w:val="20"/>
                <w:szCs w:val="20"/>
              </w:rPr>
              <w:t>4 837 980,00</w:t>
            </w:r>
          </w:p>
        </w:tc>
      </w:tr>
      <w:tr w:rsidR="00FC61EA" w:rsidRPr="00340B81" w14:paraId="0E4F891A" w14:textId="77777777" w:rsidTr="00A9626E">
        <w:trPr>
          <w:trHeight w:val="20"/>
        </w:trPr>
        <w:tc>
          <w:tcPr>
            <w:tcW w:w="5637" w:type="dxa"/>
            <w:shd w:val="clear" w:color="auto" w:fill="auto"/>
            <w:hideMark/>
          </w:tcPr>
          <w:p w14:paraId="7AC51C47"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социальную поддержку семьи и детей</w:t>
            </w:r>
          </w:p>
        </w:tc>
        <w:tc>
          <w:tcPr>
            <w:tcW w:w="708" w:type="dxa"/>
            <w:shd w:val="clear" w:color="auto" w:fill="auto"/>
            <w:hideMark/>
          </w:tcPr>
          <w:p w14:paraId="76DACF65"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3533C6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B41AFE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2064BB8" w14:textId="77777777" w:rsidR="00FC61EA" w:rsidRPr="00340B81" w:rsidRDefault="00FC61EA" w:rsidP="00FC61EA">
            <w:pPr>
              <w:rPr>
                <w:sz w:val="20"/>
                <w:szCs w:val="20"/>
              </w:rPr>
            </w:pPr>
            <w:r w:rsidRPr="00340B81">
              <w:rPr>
                <w:sz w:val="20"/>
                <w:szCs w:val="20"/>
              </w:rPr>
              <w:t>03 2 05 20500</w:t>
            </w:r>
          </w:p>
        </w:tc>
        <w:tc>
          <w:tcPr>
            <w:tcW w:w="567" w:type="dxa"/>
            <w:shd w:val="clear" w:color="auto" w:fill="auto"/>
            <w:noWrap/>
            <w:hideMark/>
          </w:tcPr>
          <w:p w14:paraId="5693B62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BC09823" w14:textId="77777777" w:rsidR="00FC61EA" w:rsidRPr="00340B81" w:rsidRDefault="00FC61EA" w:rsidP="00C52AF4">
            <w:pPr>
              <w:jc w:val="right"/>
              <w:rPr>
                <w:sz w:val="20"/>
                <w:szCs w:val="20"/>
              </w:rPr>
            </w:pPr>
            <w:r w:rsidRPr="00340B81">
              <w:rPr>
                <w:sz w:val="20"/>
                <w:szCs w:val="20"/>
              </w:rPr>
              <w:t>4 837 980,00</w:t>
            </w:r>
          </w:p>
        </w:tc>
        <w:tc>
          <w:tcPr>
            <w:tcW w:w="1843" w:type="dxa"/>
            <w:shd w:val="clear" w:color="auto" w:fill="auto"/>
            <w:noWrap/>
            <w:hideMark/>
          </w:tcPr>
          <w:p w14:paraId="269974F9" w14:textId="77777777" w:rsidR="00FC61EA" w:rsidRPr="00340B81" w:rsidRDefault="00FC61EA" w:rsidP="00C52AF4">
            <w:pPr>
              <w:jc w:val="right"/>
              <w:rPr>
                <w:sz w:val="20"/>
                <w:szCs w:val="20"/>
              </w:rPr>
            </w:pPr>
            <w:r w:rsidRPr="00340B81">
              <w:rPr>
                <w:sz w:val="20"/>
                <w:szCs w:val="20"/>
              </w:rPr>
              <w:t>4 837 980,00</w:t>
            </w:r>
          </w:p>
        </w:tc>
        <w:tc>
          <w:tcPr>
            <w:tcW w:w="1984" w:type="dxa"/>
            <w:shd w:val="clear" w:color="auto" w:fill="auto"/>
            <w:noWrap/>
            <w:hideMark/>
          </w:tcPr>
          <w:p w14:paraId="68292A7A" w14:textId="77777777" w:rsidR="00FC61EA" w:rsidRPr="00340B81" w:rsidRDefault="00FC61EA" w:rsidP="00C52AF4">
            <w:pPr>
              <w:jc w:val="right"/>
              <w:rPr>
                <w:sz w:val="20"/>
                <w:szCs w:val="20"/>
              </w:rPr>
            </w:pPr>
            <w:r w:rsidRPr="00340B81">
              <w:rPr>
                <w:sz w:val="20"/>
                <w:szCs w:val="20"/>
              </w:rPr>
              <w:t>4 837 980,00</w:t>
            </w:r>
          </w:p>
        </w:tc>
      </w:tr>
      <w:tr w:rsidR="00FC61EA" w:rsidRPr="00340B81" w14:paraId="63218A0C" w14:textId="77777777" w:rsidTr="00A9626E">
        <w:trPr>
          <w:trHeight w:val="20"/>
        </w:trPr>
        <w:tc>
          <w:tcPr>
            <w:tcW w:w="5637" w:type="dxa"/>
            <w:shd w:val="clear" w:color="auto" w:fill="auto"/>
            <w:hideMark/>
          </w:tcPr>
          <w:p w14:paraId="1C4B6AD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44D622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7BBAC5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5D0541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436A3D6" w14:textId="77777777" w:rsidR="00FC61EA" w:rsidRPr="00340B81" w:rsidRDefault="00FC61EA" w:rsidP="00FC61EA">
            <w:pPr>
              <w:rPr>
                <w:sz w:val="20"/>
                <w:szCs w:val="20"/>
              </w:rPr>
            </w:pPr>
            <w:r w:rsidRPr="00340B81">
              <w:rPr>
                <w:sz w:val="20"/>
                <w:szCs w:val="20"/>
              </w:rPr>
              <w:t>03 2 05 20500</w:t>
            </w:r>
          </w:p>
        </w:tc>
        <w:tc>
          <w:tcPr>
            <w:tcW w:w="567" w:type="dxa"/>
            <w:shd w:val="clear" w:color="auto" w:fill="auto"/>
            <w:noWrap/>
            <w:hideMark/>
          </w:tcPr>
          <w:p w14:paraId="4F382C7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90EEEBB" w14:textId="77777777" w:rsidR="00FC61EA" w:rsidRPr="00340B81" w:rsidRDefault="00FC61EA" w:rsidP="00C52AF4">
            <w:pPr>
              <w:jc w:val="right"/>
              <w:rPr>
                <w:sz w:val="20"/>
                <w:szCs w:val="20"/>
              </w:rPr>
            </w:pPr>
            <w:r w:rsidRPr="00340B81">
              <w:rPr>
                <w:sz w:val="20"/>
                <w:szCs w:val="20"/>
              </w:rPr>
              <w:t>4 837 980,00</w:t>
            </w:r>
          </w:p>
        </w:tc>
        <w:tc>
          <w:tcPr>
            <w:tcW w:w="1843" w:type="dxa"/>
            <w:shd w:val="clear" w:color="auto" w:fill="auto"/>
            <w:noWrap/>
            <w:hideMark/>
          </w:tcPr>
          <w:p w14:paraId="0CE94E6F" w14:textId="77777777" w:rsidR="00FC61EA" w:rsidRPr="00340B81" w:rsidRDefault="00FC61EA" w:rsidP="00C52AF4">
            <w:pPr>
              <w:jc w:val="right"/>
              <w:rPr>
                <w:sz w:val="20"/>
                <w:szCs w:val="20"/>
              </w:rPr>
            </w:pPr>
            <w:r w:rsidRPr="00340B81">
              <w:rPr>
                <w:sz w:val="20"/>
                <w:szCs w:val="20"/>
              </w:rPr>
              <w:t>4 837 980,00</w:t>
            </w:r>
          </w:p>
        </w:tc>
        <w:tc>
          <w:tcPr>
            <w:tcW w:w="1984" w:type="dxa"/>
            <w:shd w:val="clear" w:color="auto" w:fill="auto"/>
            <w:noWrap/>
            <w:hideMark/>
          </w:tcPr>
          <w:p w14:paraId="6D72AB46" w14:textId="77777777" w:rsidR="00FC61EA" w:rsidRPr="00340B81" w:rsidRDefault="00FC61EA" w:rsidP="00C52AF4">
            <w:pPr>
              <w:jc w:val="right"/>
              <w:rPr>
                <w:sz w:val="20"/>
                <w:szCs w:val="20"/>
              </w:rPr>
            </w:pPr>
            <w:r w:rsidRPr="00340B81">
              <w:rPr>
                <w:sz w:val="20"/>
                <w:szCs w:val="20"/>
              </w:rPr>
              <w:t>4 837 980,00</w:t>
            </w:r>
          </w:p>
        </w:tc>
      </w:tr>
      <w:tr w:rsidR="00FC61EA" w:rsidRPr="00340B81" w14:paraId="6567E23B" w14:textId="77777777" w:rsidTr="00A9626E">
        <w:trPr>
          <w:trHeight w:val="20"/>
        </w:trPr>
        <w:tc>
          <w:tcPr>
            <w:tcW w:w="5637" w:type="dxa"/>
            <w:shd w:val="clear" w:color="auto" w:fill="auto"/>
            <w:hideMark/>
          </w:tcPr>
          <w:p w14:paraId="18B9E4AD" w14:textId="77777777" w:rsidR="00FC61EA" w:rsidRPr="00340B81" w:rsidRDefault="00FC61EA" w:rsidP="00FC61EA">
            <w:pPr>
              <w:rPr>
                <w:sz w:val="20"/>
                <w:szCs w:val="20"/>
              </w:rPr>
            </w:pPr>
            <w:r w:rsidRPr="00340B81">
              <w:rPr>
                <w:sz w:val="20"/>
                <w:szCs w:val="20"/>
              </w:rPr>
              <w:t>Основное мероприятие «Поддержка пожилых людей»</w:t>
            </w:r>
          </w:p>
        </w:tc>
        <w:tc>
          <w:tcPr>
            <w:tcW w:w="708" w:type="dxa"/>
            <w:shd w:val="clear" w:color="auto" w:fill="auto"/>
            <w:hideMark/>
          </w:tcPr>
          <w:p w14:paraId="2E866D0F"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612925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18609A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E2CF58D" w14:textId="77777777" w:rsidR="00FC61EA" w:rsidRPr="00340B81" w:rsidRDefault="00FC61EA" w:rsidP="00FC61EA">
            <w:pPr>
              <w:rPr>
                <w:sz w:val="20"/>
                <w:szCs w:val="20"/>
              </w:rPr>
            </w:pPr>
            <w:r w:rsidRPr="00340B81">
              <w:rPr>
                <w:sz w:val="20"/>
                <w:szCs w:val="20"/>
              </w:rPr>
              <w:t>03 2 06 00000</w:t>
            </w:r>
          </w:p>
        </w:tc>
        <w:tc>
          <w:tcPr>
            <w:tcW w:w="567" w:type="dxa"/>
            <w:shd w:val="clear" w:color="auto" w:fill="auto"/>
            <w:noWrap/>
            <w:hideMark/>
          </w:tcPr>
          <w:p w14:paraId="2DD510A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1ED3FEB" w14:textId="77777777" w:rsidR="00FC61EA" w:rsidRPr="00340B81" w:rsidRDefault="00FC61EA" w:rsidP="00C52AF4">
            <w:pPr>
              <w:jc w:val="right"/>
              <w:rPr>
                <w:sz w:val="20"/>
                <w:szCs w:val="20"/>
              </w:rPr>
            </w:pPr>
            <w:r w:rsidRPr="00340B81">
              <w:rPr>
                <w:sz w:val="20"/>
                <w:szCs w:val="20"/>
              </w:rPr>
              <w:t>201 425,58</w:t>
            </w:r>
          </w:p>
        </w:tc>
        <w:tc>
          <w:tcPr>
            <w:tcW w:w="1843" w:type="dxa"/>
            <w:shd w:val="clear" w:color="auto" w:fill="auto"/>
            <w:noWrap/>
            <w:hideMark/>
          </w:tcPr>
          <w:p w14:paraId="65BA055E" w14:textId="77777777" w:rsidR="00FC61EA" w:rsidRPr="00340B81" w:rsidRDefault="00FC61EA" w:rsidP="00C52AF4">
            <w:pPr>
              <w:jc w:val="right"/>
              <w:rPr>
                <w:sz w:val="20"/>
                <w:szCs w:val="20"/>
              </w:rPr>
            </w:pPr>
            <w:r w:rsidRPr="00340B81">
              <w:rPr>
                <w:sz w:val="20"/>
                <w:szCs w:val="20"/>
              </w:rPr>
              <w:t>92 500,00</w:t>
            </w:r>
          </w:p>
        </w:tc>
        <w:tc>
          <w:tcPr>
            <w:tcW w:w="1984" w:type="dxa"/>
            <w:shd w:val="clear" w:color="auto" w:fill="auto"/>
            <w:noWrap/>
            <w:hideMark/>
          </w:tcPr>
          <w:p w14:paraId="2C6CCFAD" w14:textId="77777777" w:rsidR="00FC61EA" w:rsidRPr="00340B81" w:rsidRDefault="00FC61EA" w:rsidP="00C52AF4">
            <w:pPr>
              <w:jc w:val="right"/>
              <w:rPr>
                <w:sz w:val="20"/>
                <w:szCs w:val="20"/>
              </w:rPr>
            </w:pPr>
            <w:r w:rsidRPr="00340B81">
              <w:rPr>
                <w:sz w:val="20"/>
                <w:szCs w:val="20"/>
              </w:rPr>
              <w:t>92 500,00</w:t>
            </w:r>
          </w:p>
        </w:tc>
      </w:tr>
      <w:tr w:rsidR="00FC61EA" w:rsidRPr="00340B81" w14:paraId="4902F11A" w14:textId="77777777" w:rsidTr="00A9626E">
        <w:trPr>
          <w:trHeight w:val="20"/>
        </w:trPr>
        <w:tc>
          <w:tcPr>
            <w:tcW w:w="5637" w:type="dxa"/>
            <w:shd w:val="clear" w:color="auto" w:fill="auto"/>
            <w:hideMark/>
          </w:tcPr>
          <w:p w14:paraId="5D5EEF16"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8" w:type="dxa"/>
            <w:shd w:val="clear" w:color="auto" w:fill="auto"/>
            <w:hideMark/>
          </w:tcPr>
          <w:p w14:paraId="1E071049"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0088C9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305A4E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A938F39" w14:textId="77777777" w:rsidR="00FC61EA" w:rsidRPr="00340B81" w:rsidRDefault="00FC61EA" w:rsidP="00FC61EA">
            <w:pPr>
              <w:rPr>
                <w:sz w:val="20"/>
                <w:szCs w:val="20"/>
              </w:rPr>
            </w:pPr>
            <w:r w:rsidRPr="00340B81">
              <w:rPr>
                <w:sz w:val="20"/>
                <w:szCs w:val="20"/>
              </w:rPr>
              <w:t>03 2 06 20520</w:t>
            </w:r>
          </w:p>
        </w:tc>
        <w:tc>
          <w:tcPr>
            <w:tcW w:w="567" w:type="dxa"/>
            <w:shd w:val="clear" w:color="auto" w:fill="auto"/>
            <w:noWrap/>
            <w:hideMark/>
          </w:tcPr>
          <w:p w14:paraId="09EA7A1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5A8BEB" w14:textId="77777777" w:rsidR="00FC61EA" w:rsidRPr="00340B81" w:rsidRDefault="00FC61EA" w:rsidP="00C52AF4">
            <w:pPr>
              <w:jc w:val="right"/>
              <w:rPr>
                <w:sz w:val="20"/>
                <w:szCs w:val="20"/>
              </w:rPr>
            </w:pPr>
            <w:r w:rsidRPr="00340B81">
              <w:rPr>
                <w:sz w:val="20"/>
                <w:szCs w:val="20"/>
              </w:rPr>
              <w:t>201 425,58</w:t>
            </w:r>
          </w:p>
        </w:tc>
        <w:tc>
          <w:tcPr>
            <w:tcW w:w="1843" w:type="dxa"/>
            <w:shd w:val="clear" w:color="auto" w:fill="auto"/>
            <w:noWrap/>
            <w:hideMark/>
          </w:tcPr>
          <w:p w14:paraId="43B65564" w14:textId="77777777" w:rsidR="00FC61EA" w:rsidRPr="00340B81" w:rsidRDefault="00FC61EA" w:rsidP="00C52AF4">
            <w:pPr>
              <w:jc w:val="right"/>
              <w:rPr>
                <w:sz w:val="20"/>
                <w:szCs w:val="20"/>
              </w:rPr>
            </w:pPr>
            <w:r w:rsidRPr="00340B81">
              <w:rPr>
                <w:sz w:val="20"/>
                <w:szCs w:val="20"/>
              </w:rPr>
              <w:t>92 500,00</w:t>
            </w:r>
          </w:p>
        </w:tc>
        <w:tc>
          <w:tcPr>
            <w:tcW w:w="1984" w:type="dxa"/>
            <w:shd w:val="clear" w:color="auto" w:fill="auto"/>
            <w:noWrap/>
            <w:hideMark/>
          </w:tcPr>
          <w:p w14:paraId="44F6BECF" w14:textId="77777777" w:rsidR="00FC61EA" w:rsidRPr="00340B81" w:rsidRDefault="00FC61EA" w:rsidP="00C52AF4">
            <w:pPr>
              <w:jc w:val="right"/>
              <w:rPr>
                <w:sz w:val="20"/>
                <w:szCs w:val="20"/>
              </w:rPr>
            </w:pPr>
            <w:r w:rsidRPr="00340B81">
              <w:rPr>
                <w:sz w:val="20"/>
                <w:szCs w:val="20"/>
              </w:rPr>
              <w:t>92 500,00</w:t>
            </w:r>
          </w:p>
        </w:tc>
      </w:tr>
      <w:tr w:rsidR="00FC61EA" w:rsidRPr="00340B81" w14:paraId="5976B400" w14:textId="77777777" w:rsidTr="00A9626E">
        <w:trPr>
          <w:trHeight w:val="20"/>
        </w:trPr>
        <w:tc>
          <w:tcPr>
            <w:tcW w:w="5637" w:type="dxa"/>
            <w:shd w:val="clear" w:color="auto" w:fill="auto"/>
            <w:hideMark/>
          </w:tcPr>
          <w:p w14:paraId="10E84D7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AF15C1F"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867F571"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73FC44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4596B33" w14:textId="77777777" w:rsidR="00FC61EA" w:rsidRPr="00340B81" w:rsidRDefault="00FC61EA" w:rsidP="00FC61EA">
            <w:pPr>
              <w:rPr>
                <w:sz w:val="20"/>
                <w:szCs w:val="20"/>
              </w:rPr>
            </w:pPr>
            <w:r w:rsidRPr="00340B81">
              <w:rPr>
                <w:sz w:val="20"/>
                <w:szCs w:val="20"/>
              </w:rPr>
              <w:t>03 2 06 20520</w:t>
            </w:r>
          </w:p>
        </w:tc>
        <w:tc>
          <w:tcPr>
            <w:tcW w:w="567" w:type="dxa"/>
            <w:shd w:val="clear" w:color="auto" w:fill="auto"/>
            <w:noWrap/>
            <w:hideMark/>
          </w:tcPr>
          <w:p w14:paraId="05725F1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FB6CDD9" w14:textId="77777777" w:rsidR="00FC61EA" w:rsidRPr="00340B81" w:rsidRDefault="00FC61EA" w:rsidP="00C52AF4">
            <w:pPr>
              <w:jc w:val="right"/>
              <w:rPr>
                <w:sz w:val="20"/>
                <w:szCs w:val="20"/>
              </w:rPr>
            </w:pPr>
            <w:r w:rsidRPr="00340B81">
              <w:rPr>
                <w:sz w:val="20"/>
                <w:szCs w:val="20"/>
              </w:rPr>
              <w:t>201 425,58</w:t>
            </w:r>
          </w:p>
        </w:tc>
        <w:tc>
          <w:tcPr>
            <w:tcW w:w="1843" w:type="dxa"/>
            <w:shd w:val="clear" w:color="auto" w:fill="auto"/>
            <w:noWrap/>
            <w:hideMark/>
          </w:tcPr>
          <w:p w14:paraId="7303C529" w14:textId="77777777" w:rsidR="00FC61EA" w:rsidRPr="00340B81" w:rsidRDefault="00FC61EA" w:rsidP="00C52AF4">
            <w:pPr>
              <w:jc w:val="right"/>
              <w:rPr>
                <w:sz w:val="20"/>
                <w:szCs w:val="20"/>
              </w:rPr>
            </w:pPr>
            <w:r w:rsidRPr="00340B81">
              <w:rPr>
                <w:sz w:val="20"/>
                <w:szCs w:val="20"/>
              </w:rPr>
              <w:t>92 500,00</w:t>
            </w:r>
          </w:p>
        </w:tc>
        <w:tc>
          <w:tcPr>
            <w:tcW w:w="1984" w:type="dxa"/>
            <w:shd w:val="clear" w:color="auto" w:fill="auto"/>
            <w:noWrap/>
            <w:hideMark/>
          </w:tcPr>
          <w:p w14:paraId="72AFB319" w14:textId="77777777" w:rsidR="00FC61EA" w:rsidRPr="00340B81" w:rsidRDefault="00FC61EA" w:rsidP="00C52AF4">
            <w:pPr>
              <w:jc w:val="right"/>
              <w:rPr>
                <w:sz w:val="20"/>
                <w:szCs w:val="20"/>
              </w:rPr>
            </w:pPr>
            <w:r w:rsidRPr="00340B81">
              <w:rPr>
                <w:sz w:val="20"/>
                <w:szCs w:val="20"/>
              </w:rPr>
              <w:t>92 500,00</w:t>
            </w:r>
          </w:p>
        </w:tc>
      </w:tr>
      <w:tr w:rsidR="00FC61EA" w:rsidRPr="00340B81" w14:paraId="0475B821" w14:textId="77777777" w:rsidTr="00A9626E">
        <w:trPr>
          <w:trHeight w:val="20"/>
        </w:trPr>
        <w:tc>
          <w:tcPr>
            <w:tcW w:w="5637" w:type="dxa"/>
            <w:shd w:val="clear" w:color="auto" w:fill="auto"/>
            <w:hideMark/>
          </w:tcPr>
          <w:p w14:paraId="39E44FD3" w14:textId="77777777" w:rsidR="00FC61EA" w:rsidRPr="00340B81" w:rsidRDefault="00FC61EA" w:rsidP="00FC61EA">
            <w:pPr>
              <w:rPr>
                <w:sz w:val="20"/>
                <w:szCs w:val="20"/>
              </w:rPr>
            </w:pPr>
            <w:r w:rsidRPr="00340B81">
              <w:rPr>
                <w:sz w:val="20"/>
                <w:szCs w:val="20"/>
              </w:rPr>
              <w:t>Основное мероприятие «Проведение мероприятий для отдельных категорий граждан»</w:t>
            </w:r>
          </w:p>
        </w:tc>
        <w:tc>
          <w:tcPr>
            <w:tcW w:w="708" w:type="dxa"/>
            <w:shd w:val="clear" w:color="auto" w:fill="auto"/>
            <w:hideMark/>
          </w:tcPr>
          <w:p w14:paraId="06D713B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41D1B7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BB2997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DB634C9" w14:textId="77777777" w:rsidR="00FC61EA" w:rsidRPr="00340B81" w:rsidRDefault="00FC61EA" w:rsidP="00FC61EA">
            <w:pPr>
              <w:rPr>
                <w:sz w:val="20"/>
                <w:szCs w:val="20"/>
              </w:rPr>
            </w:pPr>
            <w:r w:rsidRPr="00340B81">
              <w:rPr>
                <w:sz w:val="20"/>
                <w:szCs w:val="20"/>
              </w:rPr>
              <w:t>03 2 08 00000</w:t>
            </w:r>
          </w:p>
        </w:tc>
        <w:tc>
          <w:tcPr>
            <w:tcW w:w="567" w:type="dxa"/>
            <w:shd w:val="clear" w:color="auto" w:fill="auto"/>
            <w:noWrap/>
            <w:hideMark/>
          </w:tcPr>
          <w:p w14:paraId="1213D2A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D85C72F" w14:textId="77777777" w:rsidR="00FC61EA" w:rsidRPr="00340B81" w:rsidRDefault="00FC61EA" w:rsidP="00C52AF4">
            <w:pPr>
              <w:jc w:val="right"/>
              <w:rPr>
                <w:sz w:val="20"/>
                <w:szCs w:val="20"/>
              </w:rPr>
            </w:pPr>
            <w:r w:rsidRPr="00340B81">
              <w:rPr>
                <w:sz w:val="20"/>
                <w:szCs w:val="20"/>
              </w:rPr>
              <w:t>1 108 752,07</w:t>
            </w:r>
          </w:p>
        </w:tc>
        <w:tc>
          <w:tcPr>
            <w:tcW w:w="1843" w:type="dxa"/>
            <w:shd w:val="clear" w:color="auto" w:fill="auto"/>
            <w:noWrap/>
            <w:hideMark/>
          </w:tcPr>
          <w:p w14:paraId="3037207B" w14:textId="77777777" w:rsidR="00FC61EA" w:rsidRPr="00340B81" w:rsidRDefault="00FC61EA" w:rsidP="00C52AF4">
            <w:pPr>
              <w:jc w:val="right"/>
              <w:rPr>
                <w:sz w:val="20"/>
                <w:szCs w:val="20"/>
              </w:rPr>
            </w:pPr>
            <w:r w:rsidRPr="00340B81">
              <w:rPr>
                <w:sz w:val="20"/>
                <w:szCs w:val="20"/>
              </w:rPr>
              <w:t>864 000,00</w:t>
            </w:r>
          </w:p>
        </w:tc>
        <w:tc>
          <w:tcPr>
            <w:tcW w:w="1984" w:type="dxa"/>
            <w:shd w:val="clear" w:color="auto" w:fill="auto"/>
            <w:noWrap/>
            <w:hideMark/>
          </w:tcPr>
          <w:p w14:paraId="4DE5D052" w14:textId="77777777" w:rsidR="00FC61EA" w:rsidRPr="00340B81" w:rsidRDefault="00FC61EA" w:rsidP="00C52AF4">
            <w:pPr>
              <w:jc w:val="right"/>
              <w:rPr>
                <w:sz w:val="20"/>
                <w:szCs w:val="20"/>
              </w:rPr>
            </w:pPr>
            <w:r w:rsidRPr="00340B81">
              <w:rPr>
                <w:sz w:val="20"/>
                <w:szCs w:val="20"/>
              </w:rPr>
              <w:t>864 000,00</w:t>
            </w:r>
          </w:p>
        </w:tc>
      </w:tr>
      <w:tr w:rsidR="00FC61EA" w:rsidRPr="00340B81" w14:paraId="590CA73D" w14:textId="77777777" w:rsidTr="00A9626E">
        <w:trPr>
          <w:trHeight w:val="20"/>
        </w:trPr>
        <w:tc>
          <w:tcPr>
            <w:tcW w:w="5637" w:type="dxa"/>
            <w:shd w:val="clear" w:color="auto" w:fill="auto"/>
            <w:hideMark/>
          </w:tcPr>
          <w:p w14:paraId="33257167" w14:textId="77777777" w:rsidR="00FC61EA" w:rsidRPr="00340B81" w:rsidRDefault="00FC61EA" w:rsidP="00FC61EA">
            <w:pPr>
              <w:rPr>
                <w:sz w:val="20"/>
                <w:szCs w:val="20"/>
              </w:rPr>
            </w:pPr>
            <w:r w:rsidRPr="00340B81">
              <w:rPr>
                <w:sz w:val="20"/>
                <w:szCs w:val="20"/>
              </w:rPr>
              <w:t>Расходы на повышение социальной активности жителей города Ставрополя</w:t>
            </w:r>
          </w:p>
        </w:tc>
        <w:tc>
          <w:tcPr>
            <w:tcW w:w="708" w:type="dxa"/>
            <w:shd w:val="clear" w:color="auto" w:fill="auto"/>
            <w:hideMark/>
          </w:tcPr>
          <w:p w14:paraId="3E7C44B9"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06551E9"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A04364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EA32B71" w14:textId="77777777" w:rsidR="00FC61EA" w:rsidRPr="00340B81" w:rsidRDefault="00FC61EA" w:rsidP="00FC61EA">
            <w:pPr>
              <w:rPr>
                <w:sz w:val="20"/>
                <w:szCs w:val="20"/>
              </w:rPr>
            </w:pPr>
            <w:r w:rsidRPr="00340B81">
              <w:rPr>
                <w:sz w:val="20"/>
                <w:szCs w:val="20"/>
              </w:rPr>
              <w:t>03 2 08 20510</w:t>
            </w:r>
          </w:p>
        </w:tc>
        <w:tc>
          <w:tcPr>
            <w:tcW w:w="567" w:type="dxa"/>
            <w:shd w:val="clear" w:color="auto" w:fill="auto"/>
            <w:noWrap/>
            <w:hideMark/>
          </w:tcPr>
          <w:p w14:paraId="34C66C3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332000" w14:textId="77777777" w:rsidR="00FC61EA" w:rsidRPr="00340B81" w:rsidRDefault="00FC61EA" w:rsidP="00C52AF4">
            <w:pPr>
              <w:jc w:val="right"/>
              <w:rPr>
                <w:sz w:val="20"/>
                <w:szCs w:val="20"/>
              </w:rPr>
            </w:pPr>
            <w:r w:rsidRPr="00340B81">
              <w:rPr>
                <w:sz w:val="20"/>
                <w:szCs w:val="20"/>
              </w:rPr>
              <w:t>197 950,00</w:t>
            </w:r>
          </w:p>
        </w:tc>
        <w:tc>
          <w:tcPr>
            <w:tcW w:w="1843" w:type="dxa"/>
            <w:shd w:val="clear" w:color="auto" w:fill="auto"/>
            <w:noWrap/>
            <w:hideMark/>
          </w:tcPr>
          <w:p w14:paraId="335F708D" w14:textId="77777777" w:rsidR="00FC61EA" w:rsidRPr="00340B81" w:rsidRDefault="00FC61EA" w:rsidP="00C52AF4">
            <w:pPr>
              <w:jc w:val="right"/>
              <w:rPr>
                <w:sz w:val="20"/>
                <w:szCs w:val="20"/>
              </w:rPr>
            </w:pPr>
            <w:r w:rsidRPr="00340B81">
              <w:rPr>
                <w:sz w:val="20"/>
                <w:szCs w:val="20"/>
              </w:rPr>
              <w:t>140 000,00</w:t>
            </w:r>
          </w:p>
        </w:tc>
        <w:tc>
          <w:tcPr>
            <w:tcW w:w="1984" w:type="dxa"/>
            <w:shd w:val="clear" w:color="auto" w:fill="auto"/>
            <w:noWrap/>
            <w:hideMark/>
          </w:tcPr>
          <w:p w14:paraId="6F6D8ED0" w14:textId="77777777" w:rsidR="00FC61EA" w:rsidRPr="00340B81" w:rsidRDefault="00FC61EA" w:rsidP="00C52AF4">
            <w:pPr>
              <w:jc w:val="right"/>
              <w:rPr>
                <w:sz w:val="20"/>
                <w:szCs w:val="20"/>
              </w:rPr>
            </w:pPr>
            <w:r w:rsidRPr="00340B81">
              <w:rPr>
                <w:sz w:val="20"/>
                <w:szCs w:val="20"/>
              </w:rPr>
              <w:t>140 000,00</w:t>
            </w:r>
          </w:p>
        </w:tc>
      </w:tr>
      <w:tr w:rsidR="00FC61EA" w:rsidRPr="00340B81" w14:paraId="16068888" w14:textId="77777777" w:rsidTr="00A9626E">
        <w:trPr>
          <w:trHeight w:val="20"/>
        </w:trPr>
        <w:tc>
          <w:tcPr>
            <w:tcW w:w="5637" w:type="dxa"/>
            <w:shd w:val="clear" w:color="auto" w:fill="auto"/>
            <w:hideMark/>
          </w:tcPr>
          <w:p w14:paraId="5578BBBB"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3C6D658"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E19A68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916DB4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CE799F3" w14:textId="77777777" w:rsidR="00FC61EA" w:rsidRPr="00340B81" w:rsidRDefault="00FC61EA" w:rsidP="00FC61EA">
            <w:pPr>
              <w:rPr>
                <w:sz w:val="20"/>
                <w:szCs w:val="20"/>
              </w:rPr>
            </w:pPr>
            <w:r w:rsidRPr="00340B81">
              <w:rPr>
                <w:sz w:val="20"/>
                <w:szCs w:val="20"/>
              </w:rPr>
              <w:t>03 2 08 20510</w:t>
            </w:r>
          </w:p>
        </w:tc>
        <w:tc>
          <w:tcPr>
            <w:tcW w:w="567" w:type="dxa"/>
            <w:shd w:val="clear" w:color="auto" w:fill="auto"/>
            <w:noWrap/>
            <w:hideMark/>
          </w:tcPr>
          <w:p w14:paraId="2C09C09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D2F2FDD" w14:textId="77777777" w:rsidR="00FC61EA" w:rsidRPr="00340B81" w:rsidRDefault="00FC61EA" w:rsidP="00C52AF4">
            <w:pPr>
              <w:jc w:val="right"/>
              <w:rPr>
                <w:sz w:val="20"/>
                <w:szCs w:val="20"/>
              </w:rPr>
            </w:pPr>
            <w:r w:rsidRPr="00340B81">
              <w:rPr>
                <w:sz w:val="20"/>
                <w:szCs w:val="20"/>
              </w:rPr>
              <w:t>197 950,00</w:t>
            </w:r>
          </w:p>
        </w:tc>
        <w:tc>
          <w:tcPr>
            <w:tcW w:w="1843" w:type="dxa"/>
            <w:shd w:val="clear" w:color="auto" w:fill="auto"/>
            <w:noWrap/>
            <w:hideMark/>
          </w:tcPr>
          <w:p w14:paraId="664BE92E" w14:textId="77777777" w:rsidR="00FC61EA" w:rsidRPr="00340B81" w:rsidRDefault="00FC61EA" w:rsidP="00C52AF4">
            <w:pPr>
              <w:jc w:val="right"/>
              <w:rPr>
                <w:sz w:val="20"/>
                <w:szCs w:val="20"/>
              </w:rPr>
            </w:pPr>
            <w:r w:rsidRPr="00340B81">
              <w:rPr>
                <w:sz w:val="20"/>
                <w:szCs w:val="20"/>
              </w:rPr>
              <w:t>140 000,00</w:t>
            </w:r>
          </w:p>
        </w:tc>
        <w:tc>
          <w:tcPr>
            <w:tcW w:w="1984" w:type="dxa"/>
            <w:shd w:val="clear" w:color="auto" w:fill="auto"/>
            <w:noWrap/>
            <w:hideMark/>
          </w:tcPr>
          <w:p w14:paraId="093D76E3" w14:textId="77777777" w:rsidR="00FC61EA" w:rsidRPr="00340B81" w:rsidRDefault="00FC61EA" w:rsidP="00C52AF4">
            <w:pPr>
              <w:jc w:val="right"/>
              <w:rPr>
                <w:sz w:val="20"/>
                <w:szCs w:val="20"/>
              </w:rPr>
            </w:pPr>
            <w:r w:rsidRPr="00340B81">
              <w:rPr>
                <w:sz w:val="20"/>
                <w:szCs w:val="20"/>
              </w:rPr>
              <w:t>140 000,00</w:t>
            </w:r>
          </w:p>
        </w:tc>
      </w:tr>
      <w:tr w:rsidR="00FC61EA" w:rsidRPr="00340B81" w14:paraId="54F72C04" w14:textId="77777777" w:rsidTr="00A9626E">
        <w:trPr>
          <w:trHeight w:val="20"/>
        </w:trPr>
        <w:tc>
          <w:tcPr>
            <w:tcW w:w="5637" w:type="dxa"/>
            <w:shd w:val="clear" w:color="auto" w:fill="auto"/>
            <w:hideMark/>
          </w:tcPr>
          <w:p w14:paraId="13B08760"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08" w:type="dxa"/>
            <w:shd w:val="clear" w:color="auto" w:fill="auto"/>
            <w:hideMark/>
          </w:tcPr>
          <w:p w14:paraId="764629A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CB95D0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E32187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2E1D8D0" w14:textId="77777777" w:rsidR="00FC61EA" w:rsidRPr="00340B81" w:rsidRDefault="00FC61EA" w:rsidP="00FC61EA">
            <w:pPr>
              <w:rPr>
                <w:sz w:val="20"/>
                <w:szCs w:val="20"/>
              </w:rPr>
            </w:pPr>
            <w:r w:rsidRPr="00340B81">
              <w:rPr>
                <w:sz w:val="20"/>
                <w:szCs w:val="20"/>
              </w:rPr>
              <w:t>03 2 08 20590</w:t>
            </w:r>
          </w:p>
        </w:tc>
        <w:tc>
          <w:tcPr>
            <w:tcW w:w="567" w:type="dxa"/>
            <w:shd w:val="clear" w:color="auto" w:fill="auto"/>
            <w:noWrap/>
            <w:hideMark/>
          </w:tcPr>
          <w:p w14:paraId="7D476AF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7DF89E8" w14:textId="77777777" w:rsidR="00FC61EA" w:rsidRPr="00340B81" w:rsidRDefault="00FC61EA" w:rsidP="00C52AF4">
            <w:pPr>
              <w:jc w:val="right"/>
              <w:rPr>
                <w:sz w:val="20"/>
                <w:szCs w:val="20"/>
              </w:rPr>
            </w:pPr>
            <w:r w:rsidRPr="00340B81">
              <w:rPr>
                <w:sz w:val="20"/>
                <w:szCs w:val="20"/>
              </w:rPr>
              <w:t>910 802,07</w:t>
            </w:r>
          </w:p>
        </w:tc>
        <w:tc>
          <w:tcPr>
            <w:tcW w:w="1843" w:type="dxa"/>
            <w:shd w:val="clear" w:color="auto" w:fill="auto"/>
            <w:noWrap/>
            <w:hideMark/>
          </w:tcPr>
          <w:p w14:paraId="15BA4CA5" w14:textId="77777777" w:rsidR="00FC61EA" w:rsidRPr="00340B81" w:rsidRDefault="00FC61EA" w:rsidP="00C52AF4">
            <w:pPr>
              <w:jc w:val="right"/>
              <w:rPr>
                <w:sz w:val="20"/>
                <w:szCs w:val="20"/>
              </w:rPr>
            </w:pPr>
            <w:r w:rsidRPr="00340B81">
              <w:rPr>
                <w:sz w:val="20"/>
                <w:szCs w:val="20"/>
              </w:rPr>
              <w:t>724 000,00</w:t>
            </w:r>
          </w:p>
        </w:tc>
        <w:tc>
          <w:tcPr>
            <w:tcW w:w="1984" w:type="dxa"/>
            <w:shd w:val="clear" w:color="auto" w:fill="auto"/>
            <w:noWrap/>
            <w:hideMark/>
          </w:tcPr>
          <w:p w14:paraId="271B14BC" w14:textId="77777777" w:rsidR="00FC61EA" w:rsidRPr="00340B81" w:rsidRDefault="00FC61EA" w:rsidP="00C52AF4">
            <w:pPr>
              <w:jc w:val="right"/>
              <w:rPr>
                <w:sz w:val="20"/>
                <w:szCs w:val="20"/>
              </w:rPr>
            </w:pPr>
            <w:r w:rsidRPr="00340B81">
              <w:rPr>
                <w:sz w:val="20"/>
                <w:szCs w:val="20"/>
              </w:rPr>
              <w:t>724 000,00</w:t>
            </w:r>
          </w:p>
        </w:tc>
      </w:tr>
      <w:tr w:rsidR="00FC61EA" w:rsidRPr="00340B81" w14:paraId="62C287E7" w14:textId="77777777" w:rsidTr="00A9626E">
        <w:trPr>
          <w:trHeight w:val="20"/>
        </w:trPr>
        <w:tc>
          <w:tcPr>
            <w:tcW w:w="5637" w:type="dxa"/>
            <w:shd w:val="clear" w:color="auto" w:fill="auto"/>
            <w:hideMark/>
          </w:tcPr>
          <w:p w14:paraId="29606661"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244514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1F014C6"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259B81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6F7FAC3" w14:textId="77777777" w:rsidR="00FC61EA" w:rsidRPr="00340B81" w:rsidRDefault="00FC61EA" w:rsidP="00FC61EA">
            <w:pPr>
              <w:rPr>
                <w:sz w:val="20"/>
                <w:szCs w:val="20"/>
              </w:rPr>
            </w:pPr>
            <w:r w:rsidRPr="00340B81">
              <w:rPr>
                <w:sz w:val="20"/>
                <w:szCs w:val="20"/>
              </w:rPr>
              <w:t>03 2 08 20590</w:t>
            </w:r>
          </w:p>
        </w:tc>
        <w:tc>
          <w:tcPr>
            <w:tcW w:w="567" w:type="dxa"/>
            <w:shd w:val="clear" w:color="auto" w:fill="auto"/>
            <w:noWrap/>
            <w:hideMark/>
          </w:tcPr>
          <w:p w14:paraId="625BCB5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6952498" w14:textId="77777777" w:rsidR="00FC61EA" w:rsidRPr="00340B81" w:rsidRDefault="00FC61EA" w:rsidP="00C52AF4">
            <w:pPr>
              <w:jc w:val="right"/>
              <w:rPr>
                <w:sz w:val="20"/>
                <w:szCs w:val="20"/>
              </w:rPr>
            </w:pPr>
            <w:r w:rsidRPr="00340B81">
              <w:rPr>
                <w:sz w:val="20"/>
                <w:szCs w:val="20"/>
              </w:rPr>
              <w:t>910 802,07</w:t>
            </w:r>
          </w:p>
        </w:tc>
        <w:tc>
          <w:tcPr>
            <w:tcW w:w="1843" w:type="dxa"/>
            <w:shd w:val="clear" w:color="auto" w:fill="auto"/>
            <w:noWrap/>
            <w:hideMark/>
          </w:tcPr>
          <w:p w14:paraId="52A9C072" w14:textId="77777777" w:rsidR="00FC61EA" w:rsidRPr="00340B81" w:rsidRDefault="00FC61EA" w:rsidP="00C52AF4">
            <w:pPr>
              <w:jc w:val="right"/>
              <w:rPr>
                <w:sz w:val="20"/>
                <w:szCs w:val="20"/>
              </w:rPr>
            </w:pPr>
            <w:r w:rsidRPr="00340B81">
              <w:rPr>
                <w:sz w:val="20"/>
                <w:szCs w:val="20"/>
              </w:rPr>
              <w:t>724 000,00</w:t>
            </w:r>
          </w:p>
        </w:tc>
        <w:tc>
          <w:tcPr>
            <w:tcW w:w="1984" w:type="dxa"/>
            <w:shd w:val="clear" w:color="auto" w:fill="auto"/>
            <w:noWrap/>
            <w:hideMark/>
          </w:tcPr>
          <w:p w14:paraId="5548BE8A" w14:textId="77777777" w:rsidR="00FC61EA" w:rsidRPr="00340B81" w:rsidRDefault="00FC61EA" w:rsidP="00C52AF4">
            <w:pPr>
              <w:jc w:val="right"/>
              <w:rPr>
                <w:sz w:val="20"/>
                <w:szCs w:val="20"/>
              </w:rPr>
            </w:pPr>
            <w:r w:rsidRPr="00340B81">
              <w:rPr>
                <w:sz w:val="20"/>
                <w:szCs w:val="20"/>
              </w:rPr>
              <w:t>724 000,00</w:t>
            </w:r>
          </w:p>
        </w:tc>
      </w:tr>
      <w:tr w:rsidR="00FC61EA" w:rsidRPr="00340B81" w14:paraId="669C35EC" w14:textId="77777777" w:rsidTr="00A9626E">
        <w:trPr>
          <w:trHeight w:val="20"/>
        </w:trPr>
        <w:tc>
          <w:tcPr>
            <w:tcW w:w="5637" w:type="dxa"/>
            <w:shd w:val="clear" w:color="auto" w:fill="auto"/>
            <w:hideMark/>
          </w:tcPr>
          <w:p w14:paraId="5BE4859A" w14:textId="77777777" w:rsidR="00FC61EA" w:rsidRPr="00340B81" w:rsidRDefault="00FC61EA" w:rsidP="00FC61EA">
            <w:pPr>
              <w:rPr>
                <w:sz w:val="20"/>
                <w:szCs w:val="20"/>
              </w:rPr>
            </w:pPr>
            <w:r w:rsidRPr="00340B81">
              <w:rPr>
                <w:sz w:val="20"/>
                <w:szCs w:val="20"/>
              </w:rPr>
              <w:t>Подпрограмма «Доступная среда»</w:t>
            </w:r>
          </w:p>
        </w:tc>
        <w:tc>
          <w:tcPr>
            <w:tcW w:w="708" w:type="dxa"/>
            <w:shd w:val="clear" w:color="auto" w:fill="auto"/>
            <w:hideMark/>
          </w:tcPr>
          <w:p w14:paraId="68E6593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7FA290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305411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B9F1519" w14:textId="77777777" w:rsidR="00FC61EA" w:rsidRPr="00340B81" w:rsidRDefault="00FC61EA" w:rsidP="00FC61EA">
            <w:pPr>
              <w:rPr>
                <w:sz w:val="20"/>
                <w:szCs w:val="20"/>
              </w:rPr>
            </w:pPr>
            <w:r w:rsidRPr="00340B81">
              <w:rPr>
                <w:sz w:val="20"/>
                <w:szCs w:val="20"/>
              </w:rPr>
              <w:t>03 3 00 00000</w:t>
            </w:r>
          </w:p>
        </w:tc>
        <w:tc>
          <w:tcPr>
            <w:tcW w:w="567" w:type="dxa"/>
            <w:shd w:val="clear" w:color="auto" w:fill="auto"/>
            <w:noWrap/>
            <w:hideMark/>
          </w:tcPr>
          <w:p w14:paraId="20F9690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B400A24" w14:textId="77777777" w:rsidR="00FC61EA" w:rsidRPr="00340B81" w:rsidRDefault="00FC61EA" w:rsidP="00C52AF4">
            <w:pPr>
              <w:jc w:val="right"/>
              <w:rPr>
                <w:sz w:val="20"/>
                <w:szCs w:val="20"/>
              </w:rPr>
            </w:pPr>
            <w:r w:rsidRPr="00340B81">
              <w:rPr>
                <w:sz w:val="20"/>
                <w:szCs w:val="20"/>
              </w:rPr>
              <w:t>5 746 230,00</w:t>
            </w:r>
          </w:p>
        </w:tc>
        <w:tc>
          <w:tcPr>
            <w:tcW w:w="1843" w:type="dxa"/>
            <w:shd w:val="clear" w:color="auto" w:fill="auto"/>
            <w:noWrap/>
            <w:hideMark/>
          </w:tcPr>
          <w:p w14:paraId="02D1C892" w14:textId="77777777" w:rsidR="00FC61EA" w:rsidRPr="00340B81" w:rsidRDefault="00FC61EA" w:rsidP="00C52AF4">
            <w:pPr>
              <w:jc w:val="right"/>
              <w:rPr>
                <w:sz w:val="20"/>
                <w:szCs w:val="20"/>
              </w:rPr>
            </w:pPr>
            <w:r w:rsidRPr="00340B81">
              <w:rPr>
                <w:sz w:val="20"/>
                <w:szCs w:val="20"/>
              </w:rPr>
              <w:t>5 746 230,00</w:t>
            </w:r>
          </w:p>
        </w:tc>
        <w:tc>
          <w:tcPr>
            <w:tcW w:w="1984" w:type="dxa"/>
            <w:shd w:val="clear" w:color="auto" w:fill="auto"/>
            <w:noWrap/>
            <w:hideMark/>
          </w:tcPr>
          <w:p w14:paraId="45083313" w14:textId="77777777" w:rsidR="00FC61EA" w:rsidRPr="00340B81" w:rsidRDefault="00FC61EA" w:rsidP="00C52AF4">
            <w:pPr>
              <w:jc w:val="right"/>
              <w:rPr>
                <w:sz w:val="20"/>
                <w:szCs w:val="20"/>
              </w:rPr>
            </w:pPr>
            <w:r w:rsidRPr="00340B81">
              <w:rPr>
                <w:sz w:val="20"/>
                <w:szCs w:val="20"/>
              </w:rPr>
              <w:t>5 746 230,00</w:t>
            </w:r>
          </w:p>
        </w:tc>
      </w:tr>
      <w:tr w:rsidR="00FC61EA" w:rsidRPr="00340B81" w14:paraId="5218114F" w14:textId="77777777" w:rsidTr="00A9626E">
        <w:trPr>
          <w:trHeight w:val="20"/>
        </w:trPr>
        <w:tc>
          <w:tcPr>
            <w:tcW w:w="5637" w:type="dxa"/>
            <w:shd w:val="clear" w:color="auto" w:fill="auto"/>
            <w:hideMark/>
          </w:tcPr>
          <w:p w14:paraId="11CD7D4C" w14:textId="77777777" w:rsidR="00FC61EA" w:rsidRPr="00340B81" w:rsidRDefault="00FC61EA" w:rsidP="00FC61EA">
            <w:pPr>
              <w:rPr>
                <w:sz w:val="20"/>
                <w:szCs w:val="20"/>
              </w:rPr>
            </w:pPr>
            <w:r w:rsidRPr="00340B81">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8" w:type="dxa"/>
            <w:shd w:val="clear" w:color="auto" w:fill="auto"/>
            <w:hideMark/>
          </w:tcPr>
          <w:p w14:paraId="134C88E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A2DCE66"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A542B3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A0BE409" w14:textId="77777777" w:rsidR="00FC61EA" w:rsidRPr="00340B81" w:rsidRDefault="00FC61EA" w:rsidP="00FC61EA">
            <w:pPr>
              <w:rPr>
                <w:sz w:val="20"/>
                <w:szCs w:val="20"/>
              </w:rPr>
            </w:pPr>
            <w:r w:rsidRPr="00340B81">
              <w:rPr>
                <w:sz w:val="20"/>
                <w:szCs w:val="20"/>
              </w:rPr>
              <w:t>03 3 01 00000</w:t>
            </w:r>
          </w:p>
        </w:tc>
        <w:tc>
          <w:tcPr>
            <w:tcW w:w="567" w:type="dxa"/>
            <w:shd w:val="clear" w:color="auto" w:fill="auto"/>
            <w:noWrap/>
            <w:hideMark/>
          </w:tcPr>
          <w:p w14:paraId="5537E01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B9BF239" w14:textId="77777777" w:rsidR="00FC61EA" w:rsidRPr="00340B81" w:rsidRDefault="00FC61EA" w:rsidP="00C52AF4">
            <w:pPr>
              <w:jc w:val="right"/>
              <w:rPr>
                <w:sz w:val="20"/>
                <w:szCs w:val="20"/>
              </w:rPr>
            </w:pPr>
            <w:r w:rsidRPr="00340B81">
              <w:rPr>
                <w:sz w:val="20"/>
                <w:szCs w:val="20"/>
              </w:rPr>
              <w:t>5 746 230,00</w:t>
            </w:r>
          </w:p>
        </w:tc>
        <w:tc>
          <w:tcPr>
            <w:tcW w:w="1843" w:type="dxa"/>
            <w:shd w:val="clear" w:color="auto" w:fill="auto"/>
            <w:noWrap/>
            <w:hideMark/>
          </w:tcPr>
          <w:p w14:paraId="08A84CD4" w14:textId="77777777" w:rsidR="00FC61EA" w:rsidRPr="00340B81" w:rsidRDefault="00FC61EA" w:rsidP="00C52AF4">
            <w:pPr>
              <w:jc w:val="right"/>
              <w:rPr>
                <w:sz w:val="20"/>
                <w:szCs w:val="20"/>
              </w:rPr>
            </w:pPr>
            <w:r w:rsidRPr="00340B81">
              <w:rPr>
                <w:sz w:val="20"/>
                <w:szCs w:val="20"/>
              </w:rPr>
              <w:t>5 746 230,00</w:t>
            </w:r>
          </w:p>
        </w:tc>
        <w:tc>
          <w:tcPr>
            <w:tcW w:w="1984" w:type="dxa"/>
            <w:shd w:val="clear" w:color="auto" w:fill="auto"/>
            <w:noWrap/>
            <w:hideMark/>
          </w:tcPr>
          <w:p w14:paraId="3B980582" w14:textId="77777777" w:rsidR="00FC61EA" w:rsidRPr="00340B81" w:rsidRDefault="00FC61EA" w:rsidP="00C52AF4">
            <w:pPr>
              <w:jc w:val="right"/>
              <w:rPr>
                <w:sz w:val="20"/>
                <w:szCs w:val="20"/>
              </w:rPr>
            </w:pPr>
            <w:r w:rsidRPr="00340B81">
              <w:rPr>
                <w:sz w:val="20"/>
                <w:szCs w:val="20"/>
              </w:rPr>
              <w:t>5 746 230,00</w:t>
            </w:r>
          </w:p>
        </w:tc>
      </w:tr>
      <w:tr w:rsidR="00FC61EA" w:rsidRPr="00340B81" w14:paraId="503CE8A7" w14:textId="77777777" w:rsidTr="00A9626E">
        <w:trPr>
          <w:trHeight w:val="20"/>
        </w:trPr>
        <w:tc>
          <w:tcPr>
            <w:tcW w:w="5637" w:type="dxa"/>
            <w:shd w:val="clear" w:color="auto" w:fill="auto"/>
            <w:hideMark/>
          </w:tcPr>
          <w:p w14:paraId="005CEFAD" w14:textId="77777777" w:rsidR="00FC61EA" w:rsidRPr="00340B81" w:rsidRDefault="00FC61EA" w:rsidP="00FC61EA">
            <w:pPr>
              <w:rPr>
                <w:sz w:val="20"/>
                <w:szCs w:val="20"/>
              </w:rPr>
            </w:pPr>
            <w:r w:rsidRPr="00340B8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8" w:type="dxa"/>
            <w:shd w:val="clear" w:color="auto" w:fill="auto"/>
            <w:hideMark/>
          </w:tcPr>
          <w:p w14:paraId="08636983"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8D379C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3F33EB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5BAD4D0" w14:textId="77777777" w:rsidR="00FC61EA" w:rsidRPr="00340B81" w:rsidRDefault="00FC61EA" w:rsidP="00FC61EA">
            <w:pPr>
              <w:rPr>
                <w:sz w:val="20"/>
                <w:szCs w:val="20"/>
              </w:rPr>
            </w:pPr>
            <w:r w:rsidRPr="00340B81">
              <w:rPr>
                <w:sz w:val="20"/>
                <w:szCs w:val="20"/>
              </w:rPr>
              <w:t>03 3 01 20530</w:t>
            </w:r>
          </w:p>
        </w:tc>
        <w:tc>
          <w:tcPr>
            <w:tcW w:w="567" w:type="dxa"/>
            <w:shd w:val="clear" w:color="auto" w:fill="auto"/>
            <w:noWrap/>
            <w:hideMark/>
          </w:tcPr>
          <w:p w14:paraId="1B832EF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2ACA54D" w14:textId="77777777" w:rsidR="00FC61EA" w:rsidRPr="00340B81" w:rsidRDefault="00FC61EA" w:rsidP="00C52AF4">
            <w:pPr>
              <w:jc w:val="right"/>
              <w:rPr>
                <w:sz w:val="20"/>
                <w:szCs w:val="20"/>
              </w:rPr>
            </w:pPr>
            <w:r w:rsidRPr="00340B81">
              <w:rPr>
                <w:sz w:val="20"/>
                <w:szCs w:val="20"/>
              </w:rPr>
              <w:t>5 746 230,00</w:t>
            </w:r>
          </w:p>
        </w:tc>
        <w:tc>
          <w:tcPr>
            <w:tcW w:w="1843" w:type="dxa"/>
            <w:shd w:val="clear" w:color="auto" w:fill="auto"/>
            <w:noWrap/>
            <w:hideMark/>
          </w:tcPr>
          <w:p w14:paraId="044E34F9" w14:textId="77777777" w:rsidR="00FC61EA" w:rsidRPr="00340B81" w:rsidRDefault="00FC61EA" w:rsidP="00C52AF4">
            <w:pPr>
              <w:jc w:val="right"/>
              <w:rPr>
                <w:sz w:val="20"/>
                <w:szCs w:val="20"/>
              </w:rPr>
            </w:pPr>
            <w:r w:rsidRPr="00340B81">
              <w:rPr>
                <w:sz w:val="20"/>
                <w:szCs w:val="20"/>
              </w:rPr>
              <w:t>5 746 230,00</w:t>
            </w:r>
          </w:p>
        </w:tc>
        <w:tc>
          <w:tcPr>
            <w:tcW w:w="1984" w:type="dxa"/>
            <w:shd w:val="clear" w:color="auto" w:fill="auto"/>
            <w:noWrap/>
            <w:hideMark/>
          </w:tcPr>
          <w:p w14:paraId="4752D833" w14:textId="77777777" w:rsidR="00FC61EA" w:rsidRPr="00340B81" w:rsidRDefault="00FC61EA" w:rsidP="00C52AF4">
            <w:pPr>
              <w:jc w:val="right"/>
              <w:rPr>
                <w:sz w:val="20"/>
                <w:szCs w:val="20"/>
              </w:rPr>
            </w:pPr>
            <w:r w:rsidRPr="00340B81">
              <w:rPr>
                <w:sz w:val="20"/>
                <w:szCs w:val="20"/>
              </w:rPr>
              <w:t>5 746 230,00</w:t>
            </w:r>
          </w:p>
        </w:tc>
      </w:tr>
      <w:tr w:rsidR="00FC61EA" w:rsidRPr="00340B81" w14:paraId="0C79FBB8" w14:textId="77777777" w:rsidTr="00A9626E">
        <w:trPr>
          <w:trHeight w:val="20"/>
        </w:trPr>
        <w:tc>
          <w:tcPr>
            <w:tcW w:w="5637" w:type="dxa"/>
            <w:shd w:val="clear" w:color="auto" w:fill="auto"/>
            <w:hideMark/>
          </w:tcPr>
          <w:p w14:paraId="4BB63D7D"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2961B0B0"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3C4265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6FF4EE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B833E25" w14:textId="77777777" w:rsidR="00FC61EA" w:rsidRPr="00340B81" w:rsidRDefault="00FC61EA" w:rsidP="00FC61EA">
            <w:pPr>
              <w:rPr>
                <w:sz w:val="20"/>
                <w:szCs w:val="20"/>
              </w:rPr>
            </w:pPr>
            <w:r w:rsidRPr="00340B81">
              <w:rPr>
                <w:sz w:val="20"/>
                <w:szCs w:val="20"/>
              </w:rPr>
              <w:t>03 3 01 20530</w:t>
            </w:r>
          </w:p>
        </w:tc>
        <w:tc>
          <w:tcPr>
            <w:tcW w:w="567" w:type="dxa"/>
            <w:shd w:val="clear" w:color="auto" w:fill="auto"/>
            <w:noWrap/>
            <w:hideMark/>
          </w:tcPr>
          <w:p w14:paraId="74F41B28"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53C2C856" w14:textId="77777777" w:rsidR="00FC61EA" w:rsidRPr="00340B81" w:rsidRDefault="00FC61EA" w:rsidP="00C52AF4">
            <w:pPr>
              <w:jc w:val="right"/>
              <w:rPr>
                <w:sz w:val="20"/>
                <w:szCs w:val="20"/>
              </w:rPr>
            </w:pPr>
            <w:r w:rsidRPr="00340B81">
              <w:rPr>
                <w:sz w:val="20"/>
                <w:szCs w:val="20"/>
              </w:rPr>
              <w:t>5 746 230,00</w:t>
            </w:r>
          </w:p>
        </w:tc>
        <w:tc>
          <w:tcPr>
            <w:tcW w:w="1843" w:type="dxa"/>
            <w:shd w:val="clear" w:color="auto" w:fill="auto"/>
            <w:noWrap/>
            <w:hideMark/>
          </w:tcPr>
          <w:p w14:paraId="728C805A" w14:textId="77777777" w:rsidR="00FC61EA" w:rsidRPr="00340B81" w:rsidRDefault="00FC61EA" w:rsidP="00C52AF4">
            <w:pPr>
              <w:jc w:val="right"/>
              <w:rPr>
                <w:sz w:val="20"/>
                <w:szCs w:val="20"/>
              </w:rPr>
            </w:pPr>
            <w:r w:rsidRPr="00340B81">
              <w:rPr>
                <w:sz w:val="20"/>
                <w:szCs w:val="20"/>
              </w:rPr>
              <w:t>5 746 230,00</w:t>
            </w:r>
          </w:p>
        </w:tc>
        <w:tc>
          <w:tcPr>
            <w:tcW w:w="1984" w:type="dxa"/>
            <w:shd w:val="clear" w:color="auto" w:fill="auto"/>
            <w:noWrap/>
            <w:hideMark/>
          </w:tcPr>
          <w:p w14:paraId="1324F93B" w14:textId="77777777" w:rsidR="00FC61EA" w:rsidRPr="00340B81" w:rsidRDefault="00FC61EA" w:rsidP="00C52AF4">
            <w:pPr>
              <w:jc w:val="right"/>
              <w:rPr>
                <w:sz w:val="20"/>
                <w:szCs w:val="20"/>
              </w:rPr>
            </w:pPr>
            <w:r w:rsidRPr="00340B81">
              <w:rPr>
                <w:sz w:val="20"/>
                <w:szCs w:val="20"/>
              </w:rPr>
              <w:t>5 746 230,00</w:t>
            </w:r>
          </w:p>
        </w:tc>
      </w:tr>
      <w:tr w:rsidR="00FC61EA" w:rsidRPr="00340B81" w14:paraId="36B3F40F" w14:textId="77777777" w:rsidTr="00A9626E">
        <w:trPr>
          <w:trHeight w:val="20"/>
        </w:trPr>
        <w:tc>
          <w:tcPr>
            <w:tcW w:w="5637" w:type="dxa"/>
            <w:shd w:val="clear" w:color="auto" w:fill="auto"/>
            <w:hideMark/>
          </w:tcPr>
          <w:p w14:paraId="3EBA668F" w14:textId="77777777" w:rsidR="00FC61EA" w:rsidRPr="00340B81" w:rsidRDefault="00FC61EA" w:rsidP="00FC61EA">
            <w:pPr>
              <w:rPr>
                <w:sz w:val="20"/>
                <w:szCs w:val="20"/>
              </w:rPr>
            </w:pPr>
            <w:r w:rsidRPr="00340B81">
              <w:rPr>
                <w:sz w:val="20"/>
                <w:szCs w:val="20"/>
              </w:rPr>
              <w:t>Охрана семьи и детства</w:t>
            </w:r>
          </w:p>
        </w:tc>
        <w:tc>
          <w:tcPr>
            <w:tcW w:w="708" w:type="dxa"/>
            <w:shd w:val="clear" w:color="auto" w:fill="auto"/>
            <w:hideMark/>
          </w:tcPr>
          <w:p w14:paraId="0FFD55F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4D6B7C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C55DE42"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53C58F3"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72D4D5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FFD3ED3" w14:textId="77777777" w:rsidR="00FC61EA" w:rsidRPr="00340B81" w:rsidRDefault="00FC61EA" w:rsidP="00C52AF4">
            <w:pPr>
              <w:jc w:val="right"/>
              <w:rPr>
                <w:sz w:val="20"/>
                <w:szCs w:val="20"/>
              </w:rPr>
            </w:pPr>
            <w:r w:rsidRPr="00340B81">
              <w:rPr>
                <w:sz w:val="20"/>
                <w:szCs w:val="20"/>
              </w:rPr>
              <w:t>367 069 708,12</w:t>
            </w:r>
          </w:p>
        </w:tc>
        <w:tc>
          <w:tcPr>
            <w:tcW w:w="1843" w:type="dxa"/>
            <w:shd w:val="clear" w:color="auto" w:fill="auto"/>
            <w:noWrap/>
            <w:hideMark/>
          </w:tcPr>
          <w:p w14:paraId="11600949" w14:textId="77777777" w:rsidR="00FC61EA" w:rsidRPr="00340B81" w:rsidRDefault="00FC61EA" w:rsidP="00C52AF4">
            <w:pPr>
              <w:jc w:val="right"/>
              <w:rPr>
                <w:sz w:val="20"/>
                <w:szCs w:val="20"/>
              </w:rPr>
            </w:pPr>
            <w:r w:rsidRPr="00340B81">
              <w:rPr>
                <w:sz w:val="20"/>
                <w:szCs w:val="20"/>
              </w:rPr>
              <w:t>513 852 802,28</w:t>
            </w:r>
          </w:p>
        </w:tc>
        <w:tc>
          <w:tcPr>
            <w:tcW w:w="1984" w:type="dxa"/>
            <w:shd w:val="clear" w:color="auto" w:fill="auto"/>
            <w:noWrap/>
            <w:hideMark/>
          </w:tcPr>
          <w:p w14:paraId="2C50E6D3" w14:textId="77777777" w:rsidR="00FC61EA" w:rsidRPr="00340B81" w:rsidRDefault="00FC61EA" w:rsidP="00C52AF4">
            <w:pPr>
              <w:jc w:val="right"/>
              <w:rPr>
                <w:sz w:val="20"/>
                <w:szCs w:val="20"/>
              </w:rPr>
            </w:pPr>
            <w:r w:rsidRPr="00340B81">
              <w:rPr>
                <w:sz w:val="20"/>
                <w:szCs w:val="20"/>
              </w:rPr>
              <w:t>605 793 386,79</w:t>
            </w:r>
          </w:p>
        </w:tc>
      </w:tr>
      <w:tr w:rsidR="00FC61EA" w:rsidRPr="00340B81" w14:paraId="701C0701" w14:textId="77777777" w:rsidTr="00A9626E">
        <w:trPr>
          <w:trHeight w:val="20"/>
        </w:trPr>
        <w:tc>
          <w:tcPr>
            <w:tcW w:w="5637" w:type="dxa"/>
            <w:shd w:val="clear" w:color="auto" w:fill="auto"/>
            <w:hideMark/>
          </w:tcPr>
          <w:p w14:paraId="30A6C143" w14:textId="77777777" w:rsidR="00FC61EA" w:rsidRPr="00340B81" w:rsidRDefault="00FC61EA" w:rsidP="00FC61EA">
            <w:pPr>
              <w:rPr>
                <w:sz w:val="20"/>
                <w:szCs w:val="20"/>
              </w:rPr>
            </w:pPr>
            <w:r w:rsidRPr="00340B81">
              <w:rPr>
                <w:sz w:val="20"/>
                <w:szCs w:val="20"/>
              </w:rPr>
              <w:t>Муниципальная программа «Социальная поддержка населения города Ставрополя»</w:t>
            </w:r>
          </w:p>
        </w:tc>
        <w:tc>
          <w:tcPr>
            <w:tcW w:w="708" w:type="dxa"/>
            <w:shd w:val="clear" w:color="auto" w:fill="auto"/>
            <w:hideMark/>
          </w:tcPr>
          <w:p w14:paraId="0850EAB4"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348BA2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81B58CB"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C2A34AC" w14:textId="77777777" w:rsidR="00FC61EA" w:rsidRPr="00340B81" w:rsidRDefault="00FC61EA" w:rsidP="00FC61EA">
            <w:pPr>
              <w:rPr>
                <w:sz w:val="20"/>
                <w:szCs w:val="20"/>
              </w:rPr>
            </w:pPr>
            <w:r w:rsidRPr="00340B81">
              <w:rPr>
                <w:sz w:val="20"/>
                <w:szCs w:val="20"/>
              </w:rPr>
              <w:t>03 0 00 00000</w:t>
            </w:r>
          </w:p>
        </w:tc>
        <w:tc>
          <w:tcPr>
            <w:tcW w:w="567" w:type="dxa"/>
            <w:shd w:val="clear" w:color="auto" w:fill="auto"/>
            <w:noWrap/>
            <w:hideMark/>
          </w:tcPr>
          <w:p w14:paraId="4A33648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0A56CA9" w14:textId="77777777" w:rsidR="00FC61EA" w:rsidRPr="00340B81" w:rsidRDefault="00FC61EA" w:rsidP="00C52AF4">
            <w:pPr>
              <w:jc w:val="right"/>
              <w:rPr>
                <w:sz w:val="20"/>
                <w:szCs w:val="20"/>
              </w:rPr>
            </w:pPr>
            <w:r w:rsidRPr="00340B81">
              <w:rPr>
                <w:sz w:val="20"/>
                <w:szCs w:val="20"/>
              </w:rPr>
              <w:t>367 069 708,12</w:t>
            </w:r>
          </w:p>
        </w:tc>
        <w:tc>
          <w:tcPr>
            <w:tcW w:w="1843" w:type="dxa"/>
            <w:shd w:val="clear" w:color="auto" w:fill="auto"/>
            <w:noWrap/>
            <w:hideMark/>
          </w:tcPr>
          <w:p w14:paraId="55465766" w14:textId="77777777" w:rsidR="00FC61EA" w:rsidRPr="00340B81" w:rsidRDefault="00FC61EA" w:rsidP="00C52AF4">
            <w:pPr>
              <w:jc w:val="right"/>
              <w:rPr>
                <w:sz w:val="20"/>
                <w:szCs w:val="20"/>
              </w:rPr>
            </w:pPr>
            <w:r w:rsidRPr="00340B81">
              <w:rPr>
                <w:sz w:val="20"/>
                <w:szCs w:val="20"/>
              </w:rPr>
              <w:t>513 852 802,28</w:t>
            </w:r>
          </w:p>
        </w:tc>
        <w:tc>
          <w:tcPr>
            <w:tcW w:w="1984" w:type="dxa"/>
            <w:shd w:val="clear" w:color="auto" w:fill="auto"/>
            <w:noWrap/>
            <w:hideMark/>
          </w:tcPr>
          <w:p w14:paraId="0693D341" w14:textId="77777777" w:rsidR="00FC61EA" w:rsidRPr="00340B81" w:rsidRDefault="00FC61EA" w:rsidP="00C52AF4">
            <w:pPr>
              <w:jc w:val="right"/>
              <w:rPr>
                <w:sz w:val="20"/>
                <w:szCs w:val="20"/>
              </w:rPr>
            </w:pPr>
            <w:r w:rsidRPr="00340B81">
              <w:rPr>
                <w:sz w:val="20"/>
                <w:szCs w:val="20"/>
              </w:rPr>
              <w:t>605 793 386,79</w:t>
            </w:r>
          </w:p>
        </w:tc>
      </w:tr>
      <w:tr w:rsidR="00FC61EA" w:rsidRPr="00340B81" w14:paraId="6B225A9B" w14:textId="77777777" w:rsidTr="00A9626E">
        <w:trPr>
          <w:trHeight w:val="20"/>
        </w:trPr>
        <w:tc>
          <w:tcPr>
            <w:tcW w:w="5637" w:type="dxa"/>
            <w:shd w:val="clear" w:color="auto" w:fill="auto"/>
            <w:hideMark/>
          </w:tcPr>
          <w:p w14:paraId="7E459983" w14:textId="77777777" w:rsidR="00FC61EA" w:rsidRPr="00340B81" w:rsidRDefault="00FC61EA" w:rsidP="00FC61EA">
            <w:pPr>
              <w:rPr>
                <w:sz w:val="20"/>
                <w:szCs w:val="20"/>
              </w:rPr>
            </w:pPr>
            <w:r w:rsidRPr="00340B8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8" w:type="dxa"/>
            <w:shd w:val="clear" w:color="auto" w:fill="auto"/>
            <w:hideMark/>
          </w:tcPr>
          <w:p w14:paraId="4F1F2303"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88EFDA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0A51E0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97C9A12" w14:textId="77777777" w:rsidR="00FC61EA" w:rsidRPr="00340B81" w:rsidRDefault="00FC61EA" w:rsidP="00FC61EA">
            <w:pPr>
              <w:rPr>
                <w:sz w:val="20"/>
                <w:szCs w:val="20"/>
              </w:rPr>
            </w:pPr>
            <w:r w:rsidRPr="00340B81">
              <w:rPr>
                <w:sz w:val="20"/>
                <w:szCs w:val="20"/>
              </w:rPr>
              <w:t>03 1 00 00000</w:t>
            </w:r>
          </w:p>
        </w:tc>
        <w:tc>
          <w:tcPr>
            <w:tcW w:w="567" w:type="dxa"/>
            <w:shd w:val="clear" w:color="auto" w:fill="auto"/>
            <w:noWrap/>
            <w:hideMark/>
          </w:tcPr>
          <w:p w14:paraId="3C2FADF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C316EF1" w14:textId="77777777" w:rsidR="00FC61EA" w:rsidRPr="00340B81" w:rsidRDefault="00FC61EA" w:rsidP="00C52AF4">
            <w:pPr>
              <w:jc w:val="right"/>
              <w:rPr>
                <w:sz w:val="20"/>
                <w:szCs w:val="20"/>
              </w:rPr>
            </w:pPr>
            <w:r w:rsidRPr="00340B81">
              <w:rPr>
                <w:sz w:val="20"/>
                <w:szCs w:val="20"/>
              </w:rPr>
              <w:t>367 069 708,12</w:t>
            </w:r>
          </w:p>
        </w:tc>
        <w:tc>
          <w:tcPr>
            <w:tcW w:w="1843" w:type="dxa"/>
            <w:shd w:val="clear" w:color="auto" w:fill="auto"/>
            <w:noWrap/>
            <w:hideMark/>
          </w:tcPr>
          <w:p w14:paraId="5F79CC58" w14:textId="77777777" w:rsidR="00FC61EA" w:rsidRPr="00340B81" w:rsidRDefault="00FC61EA" w:rsidP="00C52AF4">
            <w:pPr>
              <w:jc w:val="right"/>
              <w:rPr>
                <w:sz w:val="20"/>
                <w:szCs w:val="20"/>
              </w:rPr>
            </w:pPr>
            <w:r w:rsidRPr="00340B81">
              <w:rPr>
                <w:sz w:val="20"/>
                <w:szCs w:val="20"/>
              </w:rPr>
              <w:t>513 852 802,28</w:t>
            </w:r>
          </w:p>
        </w:tc>
        <w:tc>
          <w:tcPr>
            <w:tcW w:w="1984" w:type="dxa"/>
            <w:shd w:val="clear" w:color="auto" w:fill="auto"/>
            <w:noWrap/>
            <w:hideMark/>
          </w:tcPr>
          <w:p w14:paraId="5EA14008" w14:textId="77777777" w:rsidR="00FC61EA" w:rsidRPr="00340B81" w:rsidRDefault="00FC61EA" w:rsidP="00C52AF4">
            <w:pPr>
              <w:jc w:val="right"/>
              <w:rPr>
                <w:sz w:val="20"/>
                <w:szCs w:val="20"/>
              </w:rPr>
            </w:pPr>
            <w:r w:rsidRPr="00340B81">
              <w:rPr>
                <w:sz w:val="20"/>
                <w:szCs w:val="20"/>
              </w:rPr>
              <w:t>605 793 386,79</w:t>
            </w:r>
          </w:p>
        </w:tc>
      </w:tr>
      <w:tr w:rsidR="00FC61EA" w:rsidRPr="00340B81" w14:paraId="66D97928" w14:textId="77777777" w:rsidTr="00A9626E">
        <w:trPr>
          <w:trHeight w:val="20"/>
        </w:trPr>
        <w:tc>
          <w:tcPr>
            <w:tcW w:w="5637" w:type="dxa"/>
            <w:shd w:val="clear" w:color="auto" w:fill="auto"/>
            <w:hideMark/>
          </w:tcPr>
          <w:p w14:paraId="1FFAD523" w14:textId="77777777" w:rsidR="00FC61EA" w:rsidRPr="00340B81" w:rsidRDefault="00FC61EA" w:rsidP="00FC61EA">
            <w:pPr>
              <w:rPr>
                <w:sz w:val="20"/>
                <w:szCs w:val="20"/>
              </w:rPr>
            </w:pPr>
            <w:r w:rsidRPr="00340B81">
              <w:rPr>
                <w:sz w:val="20"/>
                <w:szCs w:val="20"/>
              </w:rPr>
              <w:t>Основное мероприятие «Предоставление мер социальной поддержки семьям и детям»</w:t>
            </w:r>
          </w:p>
        </w:tc>
        <w:tc>
          <w:tcPr>
            <w:tcW w:w="708" w:type="dxa"/>
            <w:shd w:val="clear" w:color="auto" w:fill="auto"/>
            <w:hideMark/>
          </w:tcPr>
          <w:p w14:paraId="74CF57AF"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163C8B6"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C17DCE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A83AF77" w14:textId="77777777" w:rsidR="00FC61EA" w:rsidRPr="00340B81" w:rsidRDefault="00FC61EA" w:rsidP="00FC61EA">
            <w:pPr>
              <w:rPr>
                <w:sz w:val="20"/>
                <w:szCs w:val="20"/>
              </w:rPr>
            </w:pPr>
            <w:r w:rsidRPr="00340B81">
              <w:rPr>
                <w:sz w:val="20"/>
                <w:szCs w:val="20"/>
              </w:rPr>
              <w:t>03 1 02 00000</w:t>
            </w:r>
          </w:p>
        </w:tc>
        <w:tc>
          <w:tcPr>
            <w:tcW w:w="567" w:type="dxa"/>
            <w:shd w:val="clear" w:color="auto" w:fill="auto"/>
            <w:noWrap/>
            <w:hideMark/>
          </w:tcPr>
          <w:p w14:paraId="68EF3EC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D4803E7" w14:textId="77777777" w:rsidR="00FC61EA" w:rsidRPr="00340B81" w:rsidRDefault="00FC61EA" w:rsidP="00C52AF4">
            <w:pPr>
              <w:jc w:val="right"/>
              <w:rPr>
                <w:sz w:val="20"/>
                <w:szCs w:val="20"/>
              </w:rPr>
            </w:pPr>
            <w:r w:rsidRPr="00340B81">
              <w:rPr>
                <w:sz w:val="20"/>
                <w:szCs w:val="20"/>
              </w:rPr>
              <w:t>367 069 708,12</w:t>
            </w:r>
          </w:p>
        </w:tc>
        <w:tc>
          <w:tcPr>
            <w:tcW w:w="1843" w:type="dxa"/>
            <w:shd w:val="clear" w:color="auto" w:fill="auto"/>
            <w:noWrap/>
            <w:hideMark/>
          </w:tcPr>
          <w:p w14:paraId="0ECA83D2" w14:textId="77777777" w:rsidR="00FC61EA" w:rsidRPr="00340B81" w:rsidRDefault="00FC61EA" w:rsidP="00C52AF4">
            <w:pPr>
              <w:jc w:val="right"/>
              <w:rPr>
                <w:sz w:val="20"/>
                <w:szCs w:val="20"/>
              </w:rPr>
            </w:pPr>
            <w:r w:rsidRPr="00340B81">
              <w:rPr>
                <w:sz w:val="20"/>
                <w:szCs w:val="20"/>
              </w:rPr>
              <w:t>513 852 802,28</w:t>
            </w:r>
          </w:p>
        </w:tc>
        <w:tc>
          <w:tcPr>
            <w:tcW w:w="1984" w:type="dxa"/>
            <w:shd w:val="clear" w:color="auto" w:fill="auto"/>
            <w:noWrap/>
            <w:hideMark/>
          </w:tcPr>
          <w:p w14:paraId="0A2FCD09" w14:textId="77777777" w:rsidR="00FC61EA" w:rsidRPr="00340B81" w:rsidRDefault="00FC61EA" w:rsidP="00C52AF4">
            <w:pPr>
              <w:jc w:val="right"/>
              <w:rPr>
                <w:sz w:val="20"/>
                <w:szCs w:val="20"/>
              </w:rPr>
            </w:pPr>
            <w:r w:rsidRPr="00340B81">
              <w:rPr>
                <w:sz w:val="20"/>
                <w:szCs w:val="20"/>
              </w:rPr>
              <w:t>605 793 386,79</w:t>
            </w:r>
          </w:p>
        </w:tc>
      </w:tr>
      <w:tr w:rsidR="00FC61EA" w:rsidRPr="00340B81" w14:paraId="3E850A25" w14:textId="77777777" w:rsidTr="00A9626E">
        <w:trPr>
          <w:trHeight w:val="20"/>
        </w:trPr>
        <w:tc>
          <w:tcPr>
            <w:tcW w:w="5637" w:type="dxa"/>
            <w:shd w:val="clear" w:color="auto" w:fill="auto"/>
            <w:hideMark/>
          </w:tcPr>
          <w:p w14:paraId="4009D7C9" w14:textId="77777777" w:rsidR="00FC61EA" w:rsidRPr="00340B81" w:rsidRDefault="00FC61EA" w:rsidP="00FC61EA">
            <w:pPr>
              <w:rPr>
                <w:sz w:val="20"/>
                <w:szCs w:val="20"/>
              </w:rPr>
            </w:pPr>
            <w:r w:rsidRPr="00340B81">
              <w:rPr>
                <w:sz w:val="20"/>
                <w:szCs w:val="20"/>
              </w:rPr>
              <w:t xml:space="preserve">Выплата ежемесячной денежной компенсации на каждого ребенка в возрасте до 18 лет многодетным семьям </w:t>
            </w:r>
          </w:p>
        </w:tc>
        <w:tc>
          <w:tcPr>
            <w:tcW w:w="708" w:type="dxa"/>
            <w:shd w:val="clear" w:color="auto" w:fill="auto"/>
            <w:hideMark/>
          </w:tcPr>
          <w:p w14:paraId="54A81535"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F426E4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28D02A4"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6AB228C" w14:textId="77777777" w:rsidR="00FC61EA" w:rsidRPr="00340B81" w:rsidRDefault="00FC61EA" w:rsidP="00FC61EA">
            <w:pPr>
              <w:rPr>
                <w:sz w:val="20"/>
                <w:szCs w:val="20"/>
              </w:rPr>
            </w:pPr>
            <w:r w:rsidRPr="00340B81">
              <w:rPr>
                <w:sz w:val="20"/>
                <w:szCs w:val="20"/>
              </w:rPr>
              <w:t>03 1 02 76280</w:t>
            </w:r>
          </w:p>
        </w:tc>
        <w:tc>
          <w:tcPr>
            <w:tcW w:w="567" w:type="dxa"/>
            <w:shd w:val="clear" w:color="auto" w:fill="auto"/>
            <w:noWrap/>
            <w:hideMark/>
          </w:tcPr>
          <w:p w14:paraId="5E592DF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E449BFF" w14:textId="77777777" w:rsidR="00FC61EA" w:rsidRPr="00340B81" w:rsidRDefault="00FC61EA" w:rsidP="00C52AF4">
            <w:pPr>
              <w:jc w:val="right"/>
              <w:rPr>
                <w:sz w:val="20"/>
                <w:szCs w:val="20"/>
              </w:rPr>
            </w:pPr>
            <w:r w:rsidRPr="00340B81">
              <w:rPr>
                <w:sz w:val="20"/>
                <w:szCs w:val="20"/>
              </w:rPr>
              <w:t>267 072 481,31</w:t>
            </w:r>
          </w:p>
        </w:tc>
        <w:tc>
          <w:tcPr>
            <w:tcW w:w="1843" w:type="dxa"/>
            <w:shd w:val="clear" w:color="auto" w:fill="auto"/>
            <w:noWrap/>
            <w:hideMark/>
          </w:tcPr>
          <w:p w14:paraId="49213B8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AF4DB12" w14:textId="77777777" w:rsidR="00FC61EA" w:rsidRPr="00340B81" w:rsidRDefault="00FC61EA" w:rsidP="00C52AF4">
            <w:pPr>
              <w:jc w:val="right"/>
              <w:rPr>
                <w:sz w:val="20"/>
                <w:szCs w:val="20"/>
              </w:rPr>
            </w:pPr>
            <w:r w:rsidRPr="00340B81">
              <w:rPr>
                <w:sz w:val="20"/>
                <w:szCs w:val="20"/>
              </w:rPr>
              <w:t>0,00</w:t>
            </w:r>
          </w:p>
        </w:tc>
      </w:tr>
      <w:tr w:rsidR="00FC61EA" w:rsidRPr="00340B81" w14:paraId="3E19D042" w14:textId="77777777" w:rsidTr="00A9626E">
        <w:trPr>
          <w:trHeight w:val="20"/>
        </w:trPr>
        <w:tc>
          <w:tcPr>
            <w:tcW w:w="5637" w:type="dxa"/>
            <w:shd w:val="clear" w:color="auto" w:fill="auto"/>
            <w:hideMark/>
          </w:tcPr>
          <w:p w14:paraId="10E307A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0A9862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28D7DD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922312B"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FC52D11" w14:textId="77777777" w:rsidR="00FC61EA" w:rsidRPr="00340B81" w:rsidRDefault="00FC61EA" w:rsidP="00FC61EA">
            <w:pPr>
              <w:rPr>
                <w:sz w:val="20"/>
                <w:szCs w:val="20"/>
              </w:rPr>
            </w:pPr>
            <w:r w:rsidRPr="00340B81">
              <w:rPr>
                <w:sz w:val="20"/>
                <w:szCs w:val="20"/>
              </w:rPr>
              <w:t>03 1 02 76280</w:t>
            </w:r>
          </w:p>
        </w:tc>
        <w:tc>
          <w:tcPr>
            <w:tcW w:w="567" w:type="dxa"/>
            <w:shd w:val="clear" w:color="auto" w:fill="auto"/>
            <w:noWrap/>
            <w:hideMark/>
          </w:tcPr>
          <w:p w14:paraId="3A5EB52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E575F32" w14:textId="77777777" w:rsidR="00FC61EA" w:rsidRPr="00340B81" w:rsidRDefault="00FC61EA" w:rsidP="00C52AF4">
            <w:pPr>
              <w:jc w:val="right"/>
              <w:rPr>
                <w:sz w:val="20"/>
                <w:szCs w:val="20"/>
              </w:rPr>
            </w:pPr>
            <w:r w:rsidRPr="00340B81">
              <w:rPr>
                <w:sz w:val="20"/>
                <w:szCs w:val="20"/>
              </w:rPr>
              <w:t>3 319 200,50</w:t>
            </w:r>
          </w:p>
        </w:tc>
        <w:tc>
          <w:tcPr>
            <w:tcW w:w="1843" w:type="dxa"/>
            <w:shd w:val="clear" w:color="auto" w:fill="auto"/>
            <w:noWrap/>
            <w:hideMark/>
          </w:tcPr>
          <w:p w14:paraId="58EBE17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C34BBE9" w14:textId="77777777" w:rsidR="00FC61EA" w:rsidRPr="00340B81" w:rsidRDefault="00FC61EA" w:rsidP="00C52AF4">
            <w:pPr>
              <w:jc w:val="right"/>
              <w:rPr>
                <w:sz w:val="20"/>
                <w:szCs w:val="20"/>
              </w:rPr>
            </w:pPr>
            <w:r w:rsidRPr="00340B81">
              <w:rPr>
                <w:sz w:val="20"/>
                <w:szCs w:val="20"/>
              </w:rPr>
              <w:t>0,00</w:t>
            </w:r>
          </w:p>
        </w:tc>
      </w:tr>
      <w:tr w:rsidR="00FC61EA" w:rsidRPr="00340B81" w14:paraId="7DCE1CE4" w14:textId="77777777" w:rsidTr="00A9626E">
        <w:trPr>
          <w:trHeight w:val="20"/>
        </w:trPr>
        <w:tc>
          <w:tcPr>
            <w:tcW w:w="5637" w:type="dxa"/>
            <w:shd w:val="clear" w:color="auto" w:fill="auto"/>
            <w:hideMark/>
          </w:tcPr>
          <w:p w14:paraId="7F573C21"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50AABB1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0D954E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C9BD891"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1D03607" w14:textId="77777777" w:rsidR="00FC61EA" w:rsidRPr="00340B81" w:rsidRDefault="00FC61EA" w:rsidP="00FC61EA">
            <w:pPr>
              <w:rPr>
                <w:sz w:val="20"/>
                <w:szCs w:val="20"/>
              </w:rPr>
            </w:pPr>
            <w:r w:rsidRPr="00340B81">
              <w:rPr>
                <w:sz w:val="20"/>
                <w:szCs w:val="20"/>
              </w:rPr>
              <w:t>03 1 02 76280</w:t>
            </w:r>
          </w:p>
        </w:tc>
        <w:tc>
          <w:tcPr>
            <w:tcW w:w="567" w:type="dxa"/>
            <w:shd w:val="clear" w:color="auto" w:fill="auto"/>
            <w:noWrap/>
            <w:hideMark/>
          </w:tcPr>
          <w:p w14:paraId="1BB56E0E"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1A4BDBD1" w14:textId="77777777" w:rsidR="00FC61EA" w:rsidRPr="00340B81" w:rsidRDefault="00FC61EA" w:rsidP="00C52AF4">
            <w:pPr>
              <w:jc w:val="right"/>
              <w:rPr>
                <w:sz w:val="20"/>
                <w:szCs w:val="20"/>
              </w:rPr>
            </w:pPr>
            <w:r w:rsidRPr="00340B81">
              <w:rPr>
                <w:sz w:val="20"/>
                <w:szCs w:val="20"/>
              </w:rPr>
              <w:t>263 753 280,81</w:t>
            </w:r>
          </w:p>
        </w:tc>
        <w:tc>
          <w:tcPr>
            <w:tcW w:w="1843" w:type="dxa"/>
            <w:shd w:val="clear" w:color="auto" w:fill="auto"/>
            <w:noWrap/>
            <w:hideMark/>
          </w:tcPr>
          <w:p w14:paraId="6B3C946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E160518" w14:textId="77777777" w:rsidR="00FC61EA" w:rsidRPr="00340B81" w:rsidRDefault="00FC61EA" w:rsidP="00C52AF4">
            <w:pPr>
              <w:jc w:val="right"/>
              <w:rPr>
                <w:sz w:val="20"/>
                <w:szCs w:val="20"/>
              </w:rPr>
            </w:pPr>
            <w:r w:rsidRPr="00340B81">
              <w:rPr>
                <w:sz w:val="20"/>
                <w:szCs w:val="20"/>
              </w:rPr>
              <w:t>0,00</w:t>
            </w:r>
          </w:p>
        </w:tc>
      </w:tr>
      <w:tr w:rsidR="00FC61EA" w:rsidRPr="00340B81" w14:paraId="438021EA" w14:textId="77777777" w:rsidTr="00A9626E">
        <w:trPr>
          <w:trHeight w:val="20"/>
        </w:trPr>
        <w:tc>
          <w:tcPr>
            <w:tcW w:w="5637" w:type="dxa"/>
            <w:shd w:val="clear" w:color="auto" w:fill="auto"/>
            <w:hideMark/>
          </w:tcPr>
          <w:p w14:paraId="6737595A" w14:textId="77777777" w:rsidR="00FC61EA" w:rsidRPr="00340B81" w:rsidRDefault="00FC61EA" w:rsidP="00FC61EA">
            <w:pPr>
              <w:rPr>
                <w:sz w:val="20"/>
                <w:szCs w:val="20"/>
              </w:rPr>
            </w:pPr>
            <w:r w:rsidRPr="00340B81">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340B81">
              <w:rPr>
                <w:sz w:val="20"/>
                <w:szCs w:val="20"/>
              </w:rPr>
              <w:t>обуви</w:t>
            </w:r>
            <w:proofErr w:type="gramEnd"/>
            <w:r w:rsidRPr="00340B81">
              <w:rPr>
                <w:sz w:val="20"/>
                <w:szCs w:val="20"/>
              </w:rPr>
              <w:t xml:space="preserve"> и школьных письменных принадлежностей</w:t>
            </w:r>
          </w:p>
        </w:tc>
        <w:tc>
          <w:tcPr>
            <w:tcW w:w="708" w:type="dxa"/>
            <w:shd w:val="clear" w:color="auto" w:fill="auto"/>
            <w:hideMark/>
          </w:tcPr>
          <w:p w14:paraId="516BBBB8"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D0D5C8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4A2B8D2"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1994913" w14:textId="77777777" w:rsidR="00FC61EA" w:rsidRPr="00340B81" w:rsidRDefault="00FC61EA" w:rsidP="00FC61EA">
            <w:pPr>
              <w:rPr>
                <w:sz w:val="20"/>
                <w:szCs w:val="20"/>
              </w:rPr>
            </w:pPr>
            <w:r w:rsidRPr="00340B81">
              <w:rPr>
                <w:sz w:val="20"/>
                <w:szCs w:val="20"/>
              </w:rPr>
              <w:t>03 1 02 77190</w:t>
            </w:r>
          </w:p>
        </w:tc>
        <w:tc>
          <w:tcPr>
            <w:tcW w:w="567" w:type="dxa"/>
            <w:shd w:val="clear" w:color="auto" w:fill="auto"/>
            <w:noWrap/>
            <w:hideMark/>
          </w:tcPr>
          <w:p w14:paraId="1095304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668D2A1" w14:textId="77777777" w:rsidR="00FC61EA" w:rsidRPr="00340B81" w:rsidRDefault="00FC61EA" w:rsidP="00C52AF4">
            <w:pPr>
              <w:jc w:val="right"/>
              <w:rPr>
                <w:sz w:val="20"/>
                <w:szCs w:val="20"/>
              </w:rPr>
            </w:pPr>
            <w:r w:rsidRPr="00340B81">
              <w:rPr>
                <w:sz w:val="20"/>
                <w:szCs w:val="20"/>
              </w:rPr>
              <w:t>68 247 699,11</w:t>
            </w:r>
          </w:p>
        </w:tc>
        <w:tc>
          <w:tcPr>
            <w:tcW w:w="1843" w:type="dxa"/>
            <w:shd w:val="clear" w:color="auto" w:fill="auto"/>
            <w:noWrap/>
            <w:hideMark/>
          </w:tcPr>
          <w:p w14:paraId="3E6539F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C6E6E09" w14:textId="77777777" w:rsidR="00FC61EA" w:rsidRPr="00340B81" w:rsidRDefault="00FC61EA" w:rsidP="00C52AF4">
            <w:pPr>
              <w:jc w:val="right"/>
              <w:rPr>
                <w:sz w:val="20"/>
                <w:szCs w:val="20"/>
              </w:rPr>
            </w:pPr>
            <w:r w:rsidRPr="00340B81">
              <w:rPr>
                <w:sz w:val="20"/>
                <w:szCs w:val="20"/>
              </w:rPr>
              <w:t>0,00</w:t>
            </w:r>
          </w:p>
        </w:tc>
      </w:tr>
      <w:tr w:rsidR="00FC61EA" w:rsidRPr="00340B81" w14:paraId="6C985ABB" w14:textId="77777777" w:rsidTr="00A9626E">
        <w:trPr>
          <w:trHeight w:val="20"/>
        </w:trPr>
        <w:tc>
          <w:tcPr>
            <w:tcW w:w="5637" w:type="dxa"/>
            <w:shd w:val="clear" w:color="auto" w:fill="auto"/>
            <w:hideMark/>
          </w:tcPr>
          <w:p w14:paraId="25A1F54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14ACA5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D41D5A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1AF5F23"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FE17CE8" w14:textId="77777777" w:rsidR="00FC61EA" w:rsidRPr="00340B81" w:rsidRDefault="00FC61EA" w:rsidP="00FC61EA">
            <w:pPr>
              <w:rPr>
                <w:sz w:val="20"/>
                <w:szCs w:val="20"/>
              </w:rPr>
            </w:pPr>
            <w:r w:rsidRPr="00340B81">
              <w:rPr>
                <w:sz w:val="20"/>
                <w:szCs w:val="20"/>
              </w:rPr>
              <w:t>03 1 02 77190</w:t>
            </w:r>
          </w:p>
        </w:tc>
        <w:tc>
          <w:tcPr>
            <w:tcW w:w="567" w:type="dxa"/>
            <w:shd w:val="clear" w:color="auto" w:fill="auto"/>
            <w:noWrap/>
            <w:hideMark/>
          </w:tcPr>
          <w:p w14:paraId="6881BD2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4425815" w14:textId="77777777" w:rsidR="00FC61EA" w:rsidRPr="00340B81" w:rsidRDefault="00FC61EA" w:rsidP="00C52AF4">
            <w:pPr>
              <w:jc w:val="right"/>
              <w:rPr>
                <w:sz w:val="20"/>
                <w:szCs w:val="20"/>
              </w:rPr>
            </w:pPr>
            <w:r w:rsidRPr="00340B81">
              <w:rPr>
                <w:sz w:val="20"/>
                <w:szCs w:val="20"/>
              </w:rPr>
              <w:t>674 659,40</w:t>
            </w:r>
          </w:p>
        </w:tc>
        <w:tc>
          <w:tcPr>
            <w:tcW w:w="1843" w:type="dxa"/>
            <w:shd w:val="clear" w:color="auto" w:fill="auto"/>
            <w:noWrap/>
            <w:hideMark/>
          </w:tcPr>
          <w:p w14:paraId="103A127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EE259B6" w14:textId="77777777" w:rsidR="00FC61EA" w:rsidRPr="00340B81" w:rsidRDefault="00FC61EA" w:rsidP="00C52AF4">
            <w:pPr>
              <w:jc w:val="right"/>
              <w:rPr>
                <w:sz w:val="20"/>
                <w:szCs w:val="20"/>
              </w:rPr>
            </w:pPr>
            <w:r w:rsidRPr="00340B81">
              <w:rPr>
                <w:sz w:val="20"/>
                <w:szCs w:val="20"/>
              </w:rPr>
              <w:t>0,00</w:t>
            </w:r>
          </w:p>
        </w:tc>
      </w:tr>
      <w:tr w:rsidR="00FC61EA" w:rsidRPr="00340B81" w14:paraId="5903E577" w14:textId="77777777" w:rsidTr="00A9626E">
        <w:trPr>
          <w:trHeight w:val="20"/>
        </w:trPr>
        <w:tc>
          <w:tcPr>
            <w:tcW w:w="5637" w:type="dxa"/>
            <w:shd w:val="clear" w:color="auto" w:fill="auto"/>
            <w:hideMark/>
          </w:tcPr>
          <w:p w14:paraId="2BDD99F1"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6F677C8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020456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113EAB9"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4206E63" w14:textId="77777777" w:rsidR="00FC61EA" w:rsidRPr="00340B81" w:rsidRDefault="00FC61EA" w:rsidP="00FC61EA">
            <w:pPr>
              <w:rPr>
                <w:sz w:val="20"/>
                <w:szCs w:val="20"/>
              </w:rPr>
            </w:pPr>
            <w:r w:rsidRPr="00340B81">
              <w:rPr>
                <w:sz w:val="20"/>
                <w:szCs w:val="20"/>
              </w:rPr>
              <w:t>03 1 02 77190</w:t>
            </w:r>
          </w:p>
        </w:tc>
        <w:tc>
          <w:tcPr>
            <w:tcW w:w="567" w:type="dxa"/>
            <w:shd w:val="clear" w:color="auto" w:fill="auto"/>
            <w:noWrap/>
            <w:hideMark/>
          </w:tcPr>
          <w:p w14:paraId="3B3781C4"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5B79FFB6" w14:textId="77777777" w:rsidR="00FC61EA" w:rsidRPr="00340B81" w:rsidRDefault="00FC61EA" w:rsidP="00C52AF4">
            <w:pPr>
              <w:jc w:val="right"/>
              <w:rPr>
                <w:sz w:val="20"/>
                <w:szCs w:val="20"/>
              </w:rPr>
            </w:pPr>
            <w:r w:rsidRPr="00340B81">
              <w:rPr>
                <w:sz w:val="20"/>
                <w:szCs w:val="20"/>
              </w:rPr>
              <w:t>67 573 039,71</w:t>
            </w:r>
          </w:p>
        </w:tc>
        <w:tc>
          <w:tcPr>
            <w:tcW w:w="1843" w:type="dxa"/>
            <w:shd w:val="clear" w:color="auto" w:fill="auto"/>
            <w:noWrap/>
            <w:hideMark/>
          </w:tcPr>
          <w:p w14:paraId="7253DC3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633B719" w14:textId="77777777" w:rsidR="00FC61EA" w:rsidRPr="00340B81" w:rsidRDefault="00FC61EA" w:rsidP="00C52AF4">
            <w:pPr>
              <w:jc w:val="right"/>
              <w:rPr>
                <w:sz w:val="20"/>
                <w:szCs w:val="20"/>
              </w:rPr>
            </w:pPr>
            <w:r w:rsidRPr="00340B81">
              <w:rPr>
                <w:sz w:val="20"/>
                <w:szCs w:val="20"/>
              </w:rPr>
              <w:t>0,00</w:t>
            </w:r>
          </w:p>
        </w:tc>
      </w:tr>
      <w:tr w:rsidR="00FC61EA" w:rsidRPr="00340B81" w14:paraId="64F665C6" w14:textId="77777777" w:rsidTr="00A9626E">
        <w:trPr>
          <w:trHeight w:val="20"/>
        </w:trPr>
        <w:tc>
          <w:tcPr>
            <w:tcW w:w="5637" w:type="dxa"/>
            <w:shd w:val="clear" w:color="auto" w:fill="auto"/>
            <w:hideMark/>
          </w:tcPr>
          <w:p w14:paraId="0586E698" w14:textId="77777777" w:rsidR="00FC61EA" w:rsidRPr="00340B81" w:rsidRDefault="00FC61EA" w:rsidP="00FC61EA">
            <w:pPr>
              <w:rPr>
                <w:sz w:val="20"/>
                <w:szCs w:val="20"/>
              </w:rPr>
            </w:pPr>
            <w:r w:rsidRPr="00340B81">
              <w:rPr>
                <w:sz w:val="20"/>
                <w:szCs w:val="20"/>
              </w:rPr>
              <w:t>Ежемесячная денежная компенсация на каждого ребенка на оплату жилья и коммунальных услуг</w:t>
            </w:r>
          </w:p>
        </w:tc>
        <w:tc>
          <w:tcPr>
            <w:tcW w:w="708" w:type="dxa"/>
            <w:shd w:val="clear" w:color="auto" w:fill="auto"/>
            <w:hideMark/>
          </w:tcPr>
          <w:p w14:paraId="2348F8F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183C17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6A2ED97"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381AC7E" w14:textId="77777777" w:rsidR="00FC61EA" w:rsidRPr="00340B81" w:rsidRDefault="00FC61EA" w:rsidP="00FC61EA">
            <w:pPr>
              <w:rPr>
                <w:sz w:val="20"/>
                <w:szCs w:val="20"/>
              </w:rPr>
            </w:pPr>
            <w:r w:rsidRPr="00340B81">
              <w:rPr>
                <w:sz w:val="20"/>
                <w:szCs w:val="20"/>
              </w:rPr>
              <w:t>03 1 02 78301</w:t>
            </w:r>
          </w:p>
        </w:tc>
        <w:tc>
          <w:tcPr>
            <w:tcW w:w="567" w:type="dxa"/>
            <w:shd w:val="clear" w:color="auto" w:fill="auto"/>
            <w:noWrap/>
            <w:hideMark/>
          </w:tcPr>
          <w:p w14:paraId="00C35AA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17A972E" w14:textId="77777777" w:rsidR="00FC61EA" w:rsidRPr="00340B81" w:rsidRDefault="00FC61EA" w:rsidP="00C52AF4">
            <w:pPr>
              <w:jc w:val="right"/>
              <w:rPr>
                <w:sz w:val="20"/>
                <w:szCs w:val="20"/>
              </w:rPr>
            </w:pPr>
            <w:r w:rsidRPr="00340B81">
              <w:rPr>
                <w:sz w:val="20"/>
                <w:szCs w:val="20"/>
              </w:rPr>
              <w:t>0,00</w:t>
            </w:r>
          </w:p>
        </w:tc>
        <w:tc>
          <w:tcPr>
            <w:tcW w:w="1843" w:type="dxa"/>
            <w:shd w:val="clear" w:color="auto" w:fill="auto"/>
            <w:noWrap/>
            <w:hideMark/>
          </w:tcPr>
          <w:p w14:paraId="3706B4FA" w14:textId="77777777" w:rsidR="00FC61EA" w:rsidRPr="00340B81" w:rsidRDefault="00FC61EA" w:rsidP="00C52AF4">
            <w:pPr>
              <w:jc w:val="right"/>
              <w:rPr>
                <w:sz w:val="20"/>
                <w:szCs w:val="20"/>
              </w:rPr>
            </w:pPr>
            <w:r w:rsidRPr="00340B81">
              <w:rPr>
                <w:sz w:val="20"/>
                <w:szCs w:val="20"/>
              </w:rPr>
              <w:t>272 677 291,33</w:t>
            </w:r>
          </w:p>
        </w:tc>
        <w:tc>
          <w:tcPr>
            <w:tcW w:w="1984" w:type="dxa"/>
            <w:shd w:val="clear" w:color="auto" w:fill="auto"/>
            <w:noWrap/>
            <w:hideMark/>
          </w:tcPr>
          <w:p w14:paraId="1759A407" w14:textId="77777777" w:rsidR="00FC61EA" w:rsidRPr="00340B81" w:rsidRDefault="00FC61EA" w:rsidP="00C52AF4">
            <w:pPr>
              <w:jc w:val="right"/>
              <w:rPr>
                <w:sz w:val="20"/>
                <w:szCs w:val="20"/>
              </w:rPr>
            </w:pPr>
            <w:r w:rsidRPr="00340B81">
              <w:rPr>
                <w:sz w:val="20"/>
                <w:szCs w:val="20"/>
              </w:rPr>
              <w:t>364 625 157,55</w:t>
            </w:r>
          </w:p>
        </w:tc>
      </w:tr>
      <w:tr w:rsidR="00FC61EA" w:rsidRPr="00340B81" w14:paraId="57EDE657" w14:textId="77777777" w:rsidTr="00A9626E">
        <w:trPr>
          <w:trHeight w:val="20"/>
        </w:trPr>
        <w:tc>
          <w:tcPr>
            <w:tcW w:w="5637" w:type="dxa"/>
            <w:shd w:val="clear" w:color="auto" w:fill="auto"/>
            <w:hideMark/>
          </w:tcPr>
          <w:p w14:paraId="5BAB56D6"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572F3DE3"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A6607C1"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7444C3B"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22D5A76" w14:textId="77777777" w:rsidR="00FC61EA" w:rsidRPr="00340B81" w:rsidRDefault="00FC61EA" w:rsidP="00FC61EA">
            <w:pPr>
              <w:rPr>
                <w:sz w:val="20"/>
                <w:szCs w:val="20"/>
              </w:rPr>
            </w:pPr>
            <w:r w:rsidRPr="00340B81">
              <w:rPr>
                <w:sz w:val="20"/>
                <w:szCs w:val="20"/>
              </w:rPr>
              <w:t>03 1 02 78301</w:t>
            </w:r>
          </w:p>
        </w:tc>
        <w:tc>
          <w:tcPr>
            <w:tcW w:w="567" w:type="dxa"/>
            <w:shd w:val="clear" w:color="auto" w:fill="auto"/>
            <w:noWrap/>
            <w:hideMark/>
          </w:tcPr>
          <w:p w14:paraId="40F43157"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7315B397" w14:textId="77777777" w:rsidR="00FC61EA" w:rsidRPr="00340B81" w:rsidRDefault="00FC61EA" w:rsidP="00C52AF4">
            <w:pPr>
              <w:jc w:val="right"/>
              <w:rPr>
                <w:sz w:val="20"/>
                <w:szCs w:val="20"/>
              </w:rPr>
            </w:pPr>
            <w:r w:rsidRPr="00340B81">
              <w:rPr>
                <w:sz w:val="20"/>
                <w:szCs w:val="20"/>
              </w:rPr>
              <w:t>0,00</w:t>
            </w:r>
          </w:p>
        </w:tc>
        <w:tc>
          <w:tcPr>
            <w:tcW w:w="1843" w:type="dxa"/>
            <w:shd w:val="clear" w:color="auto" w:fill="auto"/>
            <w:noWrap/>
            <w:hideMark/>
          </w:tcPr>
          <w:p w14:paraId="229791A8" w14:textId="77777777" w:rsidR="00FC61EA" w:rsidRPr="00340B81" w:rsidRDefault="00FC61EA" w:rsidP="00C52AF4">
            <w:pPr>
              <w:jc w:val="right"/>
              <w:rPr>
                <w:sz w:val="20"/>
                <w:szCs w:val="20"/>
              </w:rPr>
            </w:pPr>
            <w:r w:rsidRPr="00340B81">
              <w:rPr>
                <w:sz w:val="20"/>
                <w:szCs w:val="20"/>
              </w:rPr>
              <w:t>272 677 291,33</w:t>
            </w:r>
          </w:p>
        </w:tc>
        <w:tc>
          <w:tcPr>
            <w:tcW w:w="1984" w:type="dxa"/>
            <w:shd w:val="clear" w:color="auto" w:fill="auto"/>
            <w:noWrap/>
            <w:hideMark/>
          </w:tcPr>
          <w:p w14:paraId="2BBB9FCB" w14:textId="77777777" w:rsidR="00FC61EA" w:rsidRPr="00340B81" w:rsidRDefault="00FC61EA" w:rsidP="00C52AF4">
            <w:pPr>
              <w:jc w:val="right"/>
              <w:rPr>
                <w:sz w:val="20"/>
                <w:szCs w:val="20"/>
              </w:rPr>
            </w:pPr>
            <w:r w:rsidRPr="00340B81">
              <w:rPr>
                <w:sz w:val="20"/>
                <w:szCs w:val="20"/>
              </w:rPr>
              <w:t>364 625 157,55</w:t>
            </w:r>
          </w:p>
        </w:tc>
      </w:tr>
      <w:tr w:rsidR="00FC61EA" w:rsidRPr="00340B81" w14:paraId="2617B872" w14:textId="77777777" w:rsidTr="00A9626E">
        <w:trPr>
          <w:trHeight w:val="20"/>
        </w:trPr>
        <w:tc>
          <w:tcPr>
            <w:tcW w:w="5637" w:type="dxa"/>
            <w:shd w:val="clear" w:color="auto" w:fill="auto"/>
            <w:hideMark/>
          </w:tcPr>
          <w:p w14:paraId="5CAA8F44" w14:textId="77777777" w:rsidR="00FC61EA" w:rsidRPr="00340B81" w:rsidRDefault="00FC61EA" w:rsidP="00FC61EA">
            <w:pPr>
              <w:rPr>
                <w:sz w:val="20"/>
                <w:szCs w:val="20"/>
              </w:rPr>
            </w:pPr>
            <w:r w:rsidRPr="00340B81">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708" w:type="dxa"/>
            <w:shd w:val="clear" w:color="auto" w:fill="auto"/>
            <w:hideMark/>
          </w:tcPr>
          <w:p w14:paraId="1647009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CEF69D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7BD3387"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06E9FA1" w14:textId="77777777" w:rsidR="00FC61EA" w:rsidRPr="00340B81" w:rsidRDefault="00FC61EA" w:rsidP="00FC61EA">
            <w:pPr>
              <w:rPr>
                <w:sz w:val="20"/>
                <w:szCs w:val="20"/>
              </w:rPr>
            </w:pPr>
            <w:r w:rsidRPr="00340B81">
              <w:rPr>
                <w:sz w:val="20"/>
                <w:szCs w:val="20"/>
              </w:rPr>
              <w:t>03 1 02 78302</w:t>
            </w:r>
          </w:p>
        </w:tc>
        <w:tc>
          <w:tcPr>
            <w:tcW w:w="567" w:type="dxa"/>
            <w:shd w:val="clear" w:color="auto" w:fill="auto"/>
            <w:noWrap/>
            <w:hideMark/>
          </w:tcPr>
          <w:p w14:paraId="6EEEB84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72179DA" w14:textId="77777777" w:rsidR="00FC61EA" w:rsidRPr="00340B81" w:rsidRDefault="00FC61EA" w:rsidP="00C52AF4">
            <w:pPr>
              <w:jc w:val="right"/>
              <w:rPr>
                <w:sz w:val="20"/>
                <w:szCs w:val="20"/>
              </w:rPr>
            </w:pPr>
            <w:r w:rsidRPr="00340B81">
              <w:rPr>
                <w:sz w:val="20"/>
                <w:szCs w:val="20"/>
              </w:rPr>
              <w:t>0,00</w:t>
            </w:r>
          </w:p>
        </w:tc>
        <w:tc>
          <w:tcPr>
            <w:tcW w:w="1843" w:type="dxa"/>
            <w:shd w:val="clear" w:color="auto" w:fill="auto"/>
            <w:noWrap/>
            <w:hideMark/>
          </w:tcPr>
          <w:p w14:paraId="3A4C813A" w14:textId="77777777" w:rsidR="00FC61EA" w:rsidRPr="00340B81" w:rsidRDefault="00FC61EA" w:rsidP="00C52AF4">
            <w:pPr>
              <w:jc w:val="right"/>
              <w:rPr>
                <w:sz w:val="20"/>
                <w:szCs w:val="20"/>
              </w:rPr>
            </w:pPr>
            <w:r w:rsidRPr="00340B81">
              <w:rPr>
                <w:sz w:val="20"/>
                <w:szCs w:val="20"/>
              </w:rPr>
              <w:t>78 217 094,15</w:t>
            </w:r>
          </w:p>
        </w:tc>
        <w:tc>
          <w:tcPr>
            <w:tcW w:w="1984" w:type="dxa"/>
            <w:shd w:val="clear" w:color="auto" w:fill="auto"/>
            <w:noWrap/>
            <w:hideMark/>
          </w:tcPr>
          <w:p w14:paraId="24067087" w14:textId="77777777" w:rsidR="00FC61EA" w:rsidRPr="00340B81" w:rsidRDefault="00FC61EA" w:rsidP="00C52AF4">
            <w:pPr>
              <w:jc w:val="right"/>
              <w:rPr>
                <w:sz w:val="20"/>
                <w:szCs w:val="20"/>
              </w:rPr>
            </w:pPr>
            <w:r w:rsidRPr="00340B81">
              <w:rPr>
                <w:sz w:val="20"/>
                <w:szCs w:val="20"/>
              </w:rPr>
              <w:t>78 211 877,24</w:t>
            </w:r>
          </w:p>
        </w:tc>
      </w:tr>
      <w:tr w:rsidR="00FC61EA" w:rsidRPr="00340B81" w14:paraId="6039876F" w14:textId="77777777" w:rsidTr="00A9626E">
        <w:trPr>
          <w:trHeight w:val="20"/>
        </w:trPr>
        <w:tc>
          <w:tcPr>
            <w:tcW w:w="5637" w:type="dxa"/>
            <w:shd w:val="clear" w:color="auto" w:fill="auto"/>
            <w:hideMark/>
          </w:tcPr>
          <w:p w14:paraId="770BB93D"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17CE5279"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13EA26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AEA31D3"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58639A7" w14:textId="77777777" w:rsidR="00FC61EA" w:rsidRPr="00340B81" w:rsidRDefault="00FC61EA" w:rsidP="00FC61EA">
            <w:pPr>
              <w:rPr>
                <w:sz w:val="20"/>
                <w:szCs w:val="20"/>
              </w:rPr>
            </w:pPr>
            <w:r w:rsidRPr="00340B81">
              <w:rPr>
                <w:sz w:val="20"/>
                <w:szCs w:val="20"/>
              </w:rPr>
              <w:t>03 1 02 78302</w:t>
            </w:r>
          </w:p>
        </w:tc>
        <w:tc>
          <w:tcPr>
            <w:tcW w:w="567" w:type="dxa"/>
            <w:shd w:val="clear" w:color="auto" w:fill="auto"/>
            <w:noWrap/>
            <w:hideMark/>
          </w:tcPr>
          <w:p w14:paraId="495E98E1"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4D1BC814" w14:textId="77777777" w:rsidR="00FC61EA" w:rsidRPr="00340B81" w:rsidRDefault="00FC61EA" w:rsidP="00C52AF4">
            <w:pPr>
              <w:jc w:val="right"/>
              <w:rPr>
                <w:sz w:val="20"/>
                <w:szCs w:val="20"/>
              </w:rPr>
            </w:pPr>
            <w:r w:rsidRPr="00340B81">
              <w:rPr>
                <w:sz w:val="20"/>
                <w:szCs w:val="20"/>
              </w:rPr>
              <w:t>0,00</w:t>
            </w:r>
          </w:p>
        </w:tc>
        <w:tc>
          <w:tcPr>
            <w:tcW w:w="1843" w:type="dxa"/>
            <w:shd w:val="clear" w:color="auto" w:fill="auto"/>
            <w:noWrap/>
            <w:hideMark/>
          </w:tcPr>
          <w:p w14:paraId="3DD78706" w14:textId="77777777" w:rsidR="00FC61EA" w:rsidRPr="00340B81" w:rsidRDefault="00FC61EA" w:rsidP="00C52AF4">
            <w:pPr>
              <w:jc w:val="right"/>
              <w:rPr>
                <w:sz w:val="20"/>
                <w:szCs w:val="20"/>
              </w:rPr>
            </w:pPr>
            <w:r w:rsidRPr="00340B81">
              <w:rPr>
                <w:sz w:val="20"/>
                <w:szCs w:val="20"/>
              </w:rPr>
              <w:t>78 217 094,15</w:t>
            </w:r>
          </w:p>
        </w:tc>
        <w:tc>
          <w:tcPr>
            <w:tcW w:w="1984" w:type="dxa"/>
            <w:shd w:val="clear" w:color="auto" w:fill="auto"/>
            <w:noWrap/>
            <w:hideMark/>
          </w:tcPr>
          <w:p w14:paraId="1063D044" w14:textId="77777777" w:rsidR="00FC61EA" w:rsidRPr="00340B81" w:rsidRDefault="00FC61EA" w:rsidP="00C52AF4">
            <w:pPr>
              <w:jc w:val="right"/>
              <w:rPr>
                <w:sz w:val="20"/>
                <w:szCs w:val="20"/>
              </w:rPr>
            </w:pPr>
            <w:r w:rsidRPr="00340B81">
              <w:rPr>
                <w:sz w:val="20"/>
                <w:szCs w:val="20"/>
              </w:rPr>
              <w:t>78 211 877,24</w:t>
            </w:r>
          </w:p>
        </w:tc>
      </w:tr>
      <w:tr w:rsidR="00FC61EA" w:rsidRPr="00340B81" w14:paraId="1BF096B1" w14:textId="77777777" w:rsidTr="00A9626E">
        <w:trPr>
          <w:trHeight w:val="20"/>
        </w:trPr>
        <w:tc>
          <w:tcPr>
            <w:tcW w:w="5637" w:type="dxa"/>
            <w:shd w:val="clear" w:color="auto" w:fill="auto"/>
            <w:hideMark/>
          </w:tcPr>
          <w:p w14:paraId="1A0D9926" w14:textId="77777777" w:rsidR="00FC61EA" w:rsidRPr="00340B81" w:rsidRDefault="00FC61EA" w:rsidP="00FC61EA">
            <w:pPr>
              <w:rPr>
                <w:sz w:val="20"/>
                <w:szCs w:val="20"/>
              </w:rPr>
            </w:pPr>
            <w:r w:rsidRPr="00340B81">
              <w:rPr>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8" w:type="dxa"/>
            <w:shd w:val="clear" w:color="auto" w:fill="auto"/>
            <w:hideMark/>
          </w:tcPr>
          <w:p w14:paraId="16B908E5"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396F49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132E01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7CB768B" w14:textId="77777777" w:rsidR="00FC61EA" w:rsidRPr="00340B81" w:rsidRDefault="00FC61EA" w:rsidP="00FC61EA">
            <w:pPr>
              <w:rPr>
                <w:sz w:val="20"/>
                <w:szCs w:val="20"/>
              </w:rPr>
            </w:pPr>
            <w:r w:rsidRPr="00340B81">
              <w:rPr>
                <w:sz w:val="20"/>
                <w:szCs w:val="20"/>
              </w:rPr>
              <w:t>03 1 02 78303</w:t>
            </w:r>
          </w:p>
        </w:tc>
        <w:tc>
          <w:tcPr>
            <w:tcW w:w="567" w:type="dxa"/>
            <w:shd w:val="clear" w:color="auto" w:fill="auto"/>
            <w:noWrap/>
            <w:hideMark/>
          </w:tcPr>
          <w:p w14:paraId="538FA86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3D8091" w14:textId="77777777" w:rsidR="00FC61EA" w:rsidRPr="00340B81" w:rsidRDefault="00FC61EA" w:rsidP="00C52AF4">
            <w:pPr>
              <w:jc w:val="right"/>
              <w:rPr>
                <w:sz w:val="20"/>
                <w:szCs w:val="20"/>
              </w:rPr>
            </w:pPr>
            <w:r w:rsidRPr="00340B81">
              <w:rPr>
                <w:sz w:val="20"/>
                <w:szCs w:val="20"/>
              </w:rPr>
              <w:t>0,00</w:t>
            </w:r>
          </w:p>
        </w:tc>
        <w:tc>
          <w:tcPr>
            <w:tcW w:w="1843" w:type="dxa"/>
            <w:shd w:val="clear" w:color="auto" w:fill="auto"/>
            <w:noWrap/>
            <w:hideMark/>
          </w:tcPr>
          <w:p w14:paraId="577A1723" w14:textId="77777777" w:rsidR="00FC61EA" w:rsidRPr="00340B81" w:rsidRDefault="00FC61EA" w:rsidP="00C52AF4">
            <w:pPr>
              <w:jc w:val="right"/>
              <w:rPr>
                <w:sz w:val="20"/>
                <w:szCs w:val="20"/>
              </w:rPr>
            </w:pPr>
            <w:r w:rsidRPr="00340B81">
              <w:rPr>
                <w:sz w:val="20"/>
                <w:szCs w:val="20"/>
              </w:rPr>
              <w:t>113 844 348,80</w:t>
            </w:r>
          </w:p>
        </w:tc>
        <w:tc>
          <w:tcPr>
            <w:tcW w:w="1984" w:type="dxa"/>
            <w:shd w:val="clear" w:color="auto" w:fill="auto"/>
            <w:noWrap/>
            <w:hideMark/>
          </w:tcPr>
          <w:p w14:paraId="01D6791A" w14:textId="77777777" w:rsidR="00FC61EA" w:rsidRPr="00340B81" w:rsidRDefault="00FC61EA" w:rsidP="00C52AF4">
            <w:pPr>
              <w:jc w:val="right"/>
              <w:rPr>
                <w:sz w:val="20"/>
                <w:szCs w:val="20"/>
              </w:rPr>
            </w:pPr>
            <w:r w:rsidRPr="00340B81">
              <w:rPr>
                <w:sz w:val="20"/>
                <w:szCs w:val="20"/>
              </w:rPr>
              <w:t>113 842 560,00</w:t>
            </w:r>
          </w:p>
        </w:tc>
      </w:tr>
      <w:tr w:rsidR="00FC61EA" w:rsidRPr="00340B81" w14:paraId="0E137336" w14:textId="77777777" w:rsidTr="00A9626E">
        <w:trPr>
          <w:trHeight w:val="20"/>
        </w:trPr>
        <w:tc>
          <w:tcPr>
            <w:tcW w:w="5637" w:type="dxa"/>
            <w:shd w:val="clear" w:color="auto" w:fill="auto"/>
            <w:hideMark/>
          </w:tcPr>
          <w:p w14:paraId="77D1B946"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43BDB36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F97814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2486AD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F37D4AF" w14:textId="77777777" w:rsidR="00FC61EA" w:rsidRPr="00340B81" w:rsidRDefault="00FC61EA" w:rsidP="00FC61EA">
            <w:pPr>
              <w:rPr>
                <w:sz w:val="20"/>
                <w:szCs w:val="20"/>
              </w:rPr>
            </w:pPr>
            <w:r w:rsidRPr="00340B81">
              <w:rPr>
                <w:sz w:val="20"/>
                <w:szCs w:val="20"/>
              </w:rPr>
              <w:t>03 1 02 78303</w:t>
            </w:r>
          </w:p>
        </w:tc>
        <w:tc>
          <w:tcPr>
            <w:tcW w:w="567" w:type="dxa"/>
            <w:shd w:val="clear" w:color="auto" w:fill="auto"/>
            <w:noWrap/>
            <w:hideMark/>
          </w:tcPr>
          <w:p w14:paraId="5BE70CD9"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49E4C16A" w14:textId="77777777" w:rsidR="00FC61EA" w:rsidRPr="00340B81" w:rsidRDefault="00FC61EA" w:rsidP="00C52AF4">
            <w:pPr>
              <w:jc w:val="right"/>
              <w:rPr>
                <w:sz w:val="20"/>
                <w:szCs w:val="20"/>
              </w:rPr>
            </w:pPr>
            <w:r w:rsidRPr="00340B81">
              <w:rPr>
                <w:sz w:val="20"/>
                <w:szCs w:val="20"/>
              </w:rPr>
              <w:t>0,00</w:t>
            </w:r>
          </w:p>
        </w:tc>
        <w:tc>
          <w:tcPr>
            <w:tcW w:w="1843" w:type="dxa"/>
            <w:shd w:val="clear" w:color="auto" w:fill="auto"/>
            <w:noWrap/>
            <w:hideMark/>
          </w:tcPr>
          <w:p w14:paraId="67DCDE84" w14:textId="77777777" w:rsidR="00FC61EA" w:rsidRPr="00340B81" w:rsidRDefault="00FC61EA" w:rsidP="00C52AF4">
            <w:pPr>
              <w:jc w:val="right"/>
              <w:rPr>
                <w:sz w:val="20"/>
                <w:szCs w:val="20"/>
              </w:rPr>
            </w:pPr>
            <w:r w:rsidRPr="00340B81">
              <w:rPr>
                <w:sz w:val="20"/>
                <w:szCs w:val="20"/>
              </w:rPr>
              <w:t>113 844 348,80</w:t>
            </w:r>
          </w:p>
        </w:tc>
        <w:tc>
          <w:tcPr>
            <w:tcW w:w="1984" w:type="dxa"/>
            <w:shd w:val="clear" w:color="auto" w:fill="auto"/>
            <w:noWrap/>
            <w:hideMark/>
          </w:tcPr>
          <w:p w14:paraId="1F515415" w14:textId="77777777" w:rsidR="00FC61EA" w:rsidRPr="00340B81" w:rsidRDefault="00FC61EA" w:rsidP="00C52AF4">
            <w:pPr>
              <w:jc w:val="right"/>
              <w:rPr>
                <w:sz w:val="20"/>
                <w:szCs w:val="20"/>
              </w:rPr>
            </w:pPr>
            <w:r w:rsidRPr="00340B81">
              <w:rPr>
                <w:sz w:val="20"/>
                <w:szCs w:val="20"/>
              </w:rPr>
              <w:t>113 842 560,00</w:t>
            </w:r>
          </w:p>
        </w:tc>
      </w:tr>
      <w:tr w:rsidR="00FC61EA" w:rsidRPr="00340B81" w14:paraId="336F169D" w14:textId="77777777" w:rsidTr="00A9626E">
        <w:trPr>
          <w:trHeight w:val="20"/>
        </w:trPr>
        <w:tc>
          <w:tcPr>
            <w:tcW w:w="5637" w:type="dxa"/>
            <w:shd w:val="clear" w:color="auto" w:fill="auto"/>
            <w:hideMark/>
          </w:tcPr>
          <w:p w14:paraId="1B37A055" w14:textId="7D4AB6EF" w:rsidR="00FC61EA" w:rsidRPr="00340B81" w:rsidRDefault="00FC61EA" w:rsidP="00FC61EA">
            <w:pPr>
              <w:rPr>
                <w:sz w:val="20"/>
                <w:szCs w:val="20"/>
              </w:rPr>
            </w:pPr>
            <w:r w:rsidRPr="00340B81">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8" w:type="dxa"/>
            <w:shd w:val="clear" w:color="auto" w:fill="auto"/>
            <w:hideMark/>
          </w:tcPr>
          <w:p w14:paraId="400E9BD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B7C90F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4D15C9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EDA1467" w14:textId="77777777" w:rsidR="00FC61EA" w:rsidRPr="00340B81" w:rsidRDefault="00FC61EA" w:rsidP="00FC61EA">
            <w:pPr>
              <w:rPr>
                <w:sz w:val="20"/>
                <w:szCs w:val="20"/>
              </w:rPr>
            </w:pPr>
            <w:r w:rsidRPr="00340B81">
              <w:rPr>
                <w:sz w:val="20"/>
                <w:szCs w:val="20"/>
              </w:rPr>
              <w:t>03 1 02 78304</w:t>
            </w:r>
          </w:p>
        </w:tc>
        <w:tc>
          <w:tcPr>
            <w:tcW w:w="567" w:type="dxa"/>
            <w:shd w:val="clear" w:color="auto" w:fill="auto"/>
            <w:noWrap/>
            <w:hideMark/>
          </w:tcPr>
          <w:p w14:paraId="7F4D7D7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AD269EF" w14:textId="77777777" w:rsidR="00FC61EA" w:rsidRPr="00340B81" w:rsidRDefault="00FC61EA" w:rsidP="00C52AF4">
            <w:pPr>
              <w:jc w:val="right"/>
              <w:rPr>
                <w:sz w:val="20"/>
                <w:szCs w:val="20"/>
              </w:rPr>
            </w:pPr>
            <w:r w:rsidRPr="00340B81">
              <w:rPr>
                <w:sz w:val="20"/>
                <w:szCs w:val="20"/>
              </w:rPr>
              <w:t>0,00</w:t>
            </w:r>
          </w:p>
        </w:tc>
        <w:tc>
          <w:tcPr>
            <w:tcW w:w="1843" w:type="dxa"/>
            <w:shd w:val="clear" w:color="auto" w:fill="auto"/>
            <w:noWrap/>
            <w:hideMark/>
          </w:tcPr>
          <w:p w14:paraId="5536E8D7" w14:textId="77777777" w:rsidR="00FC61EA" w:rsidRPr="00340B81" w:rsidRDefault="00FC61EA" w:rsidP="00C52AF4">
            <w:pPr>
              <w:jc w:val="right"/>
              <w:rPr>
                <w:sz w:val="20"/>
                <w:szCs w:val="20"/>
              </w:rPr>
            </w:pPr>
            <w:r w:rsidRPr="00340B81">
              <w:rPr>
                <w:sz w:val="20"/>
                <w:szCs w:val="20"/>
              </w:rPr>
              <w:t>49 114 068,00</w:t>
            </w:r>
          </w:p>
        </w:tc>
        <w:tc>
          <w:tcPr>
            <w:tcW w:w="1984" w:type="dxa"/>
            <w:shd w:val="clear" w:color="auto" w:fill="auto"/>
            <w:noWrap/>
            <w:hideMark/>
          </w:tcPr>
          <w:p w14:paraId="368F52FA" w14:textId="77777777" w:rsidR="00FC61EA" w:rsidRPr="00340B81" w:rsidRDefault="00FC61EA" w:rsidP="00C52AF4">
            <w:pPr>
              <w:jc w:val="right"/>
              <w:rPr>
                <w:sz w:val="20"/>
                <w:szCs w:val="20"/>
              </w:rPr>
            </w:pPr>
            <w:r w:rsidRPr="00340B81">
              <w:rPr>
                <w:sz w:val="20"/>
                <w:szCs w:val="20"/>
              </w:rPr>
              <w:t>49 113 792,00</w:t>
            </w:r>
          </w:p>
        </w:tc>
      </w:tr>
      <w:tr w:rsidR="00FC61EA" w:rsidRPr="00340B81" w14:paraId="4A09BEB1" w14:textId="77777777" w:rsidTr="00A9626E">
        <w:trPr>
          <w:trHeight w:val="20"/>
        </w:trPr>
        <w:tc>
          <w:tcPr>
            <w:tcW w:w="5637" w:type="dxa"/>
            <w:shd w:val="clear" w:color="auto" w:fill="auto"/>
            <w:hideMark/>
          </w:tcPr>
          <w:p w14:paraId="47C35E0D"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2CFBEA79"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75EDDF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D75A3BE"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517A283" w14:textId="77777777" w:rsidR="00FC61EA" w:rsidRPr="00340B81" w:rsidRDefault="00FC61EA" w:rsidP="00FC61EA">
            <w:pPr>
              <w:rPr>
                <w:sz w:val="20"/>
                <w:szCs w:val="20"/>
              </w:rPr>
            </w:pPr>
            <w:r w:rsidRPr="00340B81">
              <w:rPr>
                <w:sz w:val="20"/>
                <w:szCs w:val="20"/>
              </w:rPr>
              <w:t>03 1 02 78304</w:t>
            </w:r>
          </w:p>
        </w:tc>
        <w:tc>
          <w:tcPr>
            <w:tcW w:w="567" w:type="dxa"/>
            <w:shd w:val="clear" w:color="auto" w:fill="auto"/>
            <w:noWrap/>
            <w:hideMark/>
          </w:tcPr>
          <w:p w14:paraId="06C26A6A"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6B790A6B" w14:textId="77777777" w:rsidR="00FC61EA" w:rsidRPr="00340B81" w:rsidRDefault="00FC61EA" w:rsidP="00C52AF4">
            <w:pPr>
              <w:jc w:val="right"/>
              <w:rPr>
                <w:sz w:val="20"/>
                <w:szCs w:val="20"/>
              </w:rPr>
            </w:pPr>
            <w:r w:rsidRPr="00340B81">
              <w:rPr>
                <w:sz w:val="20"/>
                <w:szCs w:val="20"/>
              </w:rPr>
              <w:t>0,00</w:t>
            </w:r>
          </w:p>
        </w:tc>
        <w:tc>
          <w:tcPr>
            <w:tcW w:w="1843" w:type="dxa"/>
            <w:shd w:val="clear" w:color="auto" w:fill="auto"/>
            <w:noWrap/>
            <w:hideMark/>
          </w:tcPr>
          <w:p w14:paraId="1D91A7A1" w14:textId="77777777" w:rsidR="00FC61EA" w:rsidRPr="00340B81" w:rsidRDefault="00FC61EA" w:rsidP="00C52AF4">
            <w:pPr>
              <w:jc w:val="right"/>
              <w:rPr>
                <w:sz w:val="20"/>
                <w:szCs w:val="20"/>
              </w:rPr>
            </w:pPr>
            <w:r w:rsidRPr="00340B81">
              <w:rPr>
                <w:sz w:val="20"/>
                <w:szCs w:val="20"/>
              </w:rPr>
              <w:t>49 114 068,00</w:t>
            </w:r>
          </w:p>
        </w:tc>
        <w:tc>
          <w:tcPr>
            <w:tcW w:w="1984" w:type="dxa"/>
            <w:shd w:val="clear" w:color="auto" w:fill="auto"/>
            <w:noWrap/>
            <w:hideMark/>
          </w:tcPr>
          <w:p w14:paraId="77D88F98" w14:textId="77777777" w:rsidR="00FC61EA" w:rsidRPr="00340B81" w:rsidRDefault="00FC61EA" w:rsidP="00C52AF4">
            <w:pPr>
              <w:jc w:val="right"/>
              <w:rPr>
                <w:sz w:val="20"/>
                <w:szCs w:val="20"/>
              </w:rPr>
            </w:pPr>
            <w:r w:rsidRPr="00340B81">
              <w:rPr>
                <w:sz w:val="20"/>
                <w:szCs w:val="20"/>
              </w:rPr>
              <w:t>49 113 792,00</w:t>
            </w:r>
          </w:p>
        </w:tc>
      </w:tr>
      <w:tr w:rsidR="00FC61EA" w:rsidRPr="00340B81" w14:paraId="2B437055" w14:textId="77777777" w:rsidTr="00A9626E">
        <w:trPr>
          <w:trHeight w:val="20"/>
        </w:trPr>
        <w:tc>
          <w:tcPr>
            <w:tcW w:w="5637" w:type="dxa"/>
            <w:shd w:val="clear" w:color="auto" w:fill="auto"/>
            <w:hideMark/>
          </w:tcPr>
          <w:p w14:paraId="72E56B88" w14:textId="77777777" w:rsidR="00FC61EA" w:rsidRPr="00340B81" w:rsidRDefault="00FC61EA" w:rsidP="00FC61EA">
            <w:pPr>
              <w:rPr>
                <w:sz w:val="20"/>
                <w:szCs w:val="20"/>
              </w:rPr>
            </w:pPr>
            <w:r w:rsidRPr="00340B81">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8" w:type="dxa"/>
            <w:shd w:val="clear" w:color="auto" w:fill="auto"/>
            <w:hideMark/>
          </w:tcPr>
          <w:p w14:paraId="665B3B70"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5041B6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99CA8A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9FE9470" w14:textId="77777777" w:rsidR="00FC61EA" w:rsidRPr="00340B81" w:rsidRDefault="00FC61EA" w:rsidP="00FC61EA">
            <w:pPr>
              <w:rPr>
                <w:sz w:val="20"/>
                <w:szCs w:val="20"/>
              </w:rPr>
            </w:pPr>
            <w:r w:rsidRPr="00340B81">
              <w:rPr>
                <w:sz w:val="20"/>
                <w:szCs w:val="20"/>
              </w:rPr>
              <w:t>03 1 02 R0840</w:t>
            </w:r>
          </w:p>
        </w:tc>
        <w:tc>
          <w:tcPr>
            <w:tcW w:w="567" w:type="dxa"/>
            <w:shd w:val="clear" w:color="auto" w:fill="auto"/>
            <w:noWrap/>
            <w:hideMark/>
          </w:tcPr>
          <w:p w14:paraId="2691660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302FB9F" w14:textId="77777777" w:rsidR="00FC61EA" w:rsidRPr="00340B81" w:rsidRDefault="00FC61EA" w:rsidP="00C52AF4">
            <w:pPr>
              <w:jc w:val="right"/>
              <w:rPr>
                <w:sz w:val="20"/>
                <w:szCs w:val="20"/>
              </w:rPr>
            </w:pPr>
            <w:r w:rsidRPr="00340B81">
              <w:rPr>
                <w:sz w:val="20"/>
                <w:szCs w:val="20"/>
              </w:rPr>
              <w:t>31 749 527,70</w:t>
            </w:r>
          </w:p>
        </w:tc>
        <w:tc>
          <w:tcPr>
            <w:tcW w:w="1843" w:type="dxa"/>
            <w:shd w:val="clear" w:color="auto" w:fill="auto"/>
            <w:noWrap/>
            <w:hideMark/>
          </w:tcPr>
          <w:p w14:paraId="147BD2A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D4C82D1" w14:textId="77777777" w:rsidR="00FC61EA" w:rsidRPr="00340B81" w:rsidRDefault="00FC61EA" w:rsidP="00C52AF4">
            <w:pPr>
              <w:jc w:val="right"/>
              <w:rPr>
                <w:sz w:val="20"/>
                <w:szCs w:val="20"/>
              </w:rPr>
            </w:pPr>
            <w:r w:rsidRPr="00340B81">
              <w:rPr>
                <w:sz w:val="20"/>
                <w:szCs w:val="20"/>
              </w:rPr>
              <w:t>0,00</w:t>
            </w:r>
          </w:p>
        </w:tc>
      </w:tr>
      <w:tr w:rsidR="00FC61EA" w:rsidRPr="00340B81" w14:paraId="3640E64F" w14:textId="77777777" w:rsidTr="00A9626E">
        <w:trPr>
          <w:trHeight w:val="20"/>
        </w:trPr>
        <w:tc>
          <w:tcPr>
            <w:tcW w:w="5637" w:type="dxa"/>
            <w:shd w:val="clear" w:color="auto" w:fill="auto"/>
            <w:hideMark/>
          </w:tcPr>
          <w:p w14:paraId="55392FA4" w14:textId="77777777" w:rsidR="00FC61EA" w:rsidRPr="00340B81" w:rsidRDefault="00FC61EA" w:rsidP="00FC61EA">
            <w:pPr>
              <w:rPr>
                <w:sz w:val="20"/>
                <w:szCs w:val="20"/>
              </w:rPr>
            </w:pPr>
            <w:r w:rsidRPr="00340B81">
              <w:rPr>
                <w:sz w:val="20"/>
                <w:szCs w:val="20"/>
              </w:rPr>
              <w:t>Публичные нормативные социальные выплаты гражданам</w:t>
            </w:r>
          </w:p>
        </w:tc>
        <w:tc>
          <w:tcPr>
            <w:tcW w:w="708" w:type="dxa"/>
            <w:shd w:val="clear" w:color="auto" w:fill="auto"/>
            <w:hideMark/>
          </w:tcPr>
          <w:p w14:paraId="0DE57A5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793850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162DEBE"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907F544" w14:textId="77777777" w:rsidR="00FC61EA" w:rsidRPr="00340B81" w:rsidRDefault="00FC61EA" w:rsidP="00FC61EA">
            <w:pPr>
              <w:rPr>
                <w:sz w:val="20"/>
                <w:szCs w:val="20"/>
              </w:rPr>
            </w:pPr>
            <w:r w:rsidRPr="00340B81">
              <w:rPr>
                <w:sz w:val="20"/>
                <w:szCs w:val="20"/>
              </w:rPr>
              <w:t>03 1 02 R0840</w:t>
            </w:r>
          </w:p>
        </w:tc>
        <w:tc>
          <w:tcPr>
            <w:tcW w:w="567" w:type="dxa"/>
            <w:shd w:val="clear" w:color="auto" w:fill="auto"/>
            <w:noWrap/>
            <w:hideMark/>
          </w:tcPr>
          <w:p w14:paraId="01590E2B" w14:textId="77777777" w:rsidR="00FC61EA" w:rsidRPr="00340B81" w:rsidRDefault="00FC61EA" w:rsidP="00FC61EA">
            <w:pPr>
              <w:rPr>
                <w:sz w:val="20"/>
                <w:szCs w:val="20"/>
              </w:rPr>
            </w:pPr>
            <w:r w:rsidRPr="00340B81">
              <w:rPr>
                <w:sz w:val="20"/>
                <w:szCs w:val="20"/>
              </w:rPr>
              <w:t>310</w:t>
            </w:r>
          </w:p>
        </w:tc>
        <w:tc>
          <w:tcPr>
            <w:tcW w:w="1701" w:type="dxa"/>
            <w:shd w:val="clear" w:color="auto" w:fill="auto"/>
            <w:noWrap/>
            <w:hideMark/>
          </w:tcPr>
          <w:p w14:paraId="508140A4" w14:textId="77777777" w:rsidR="00FC61EA" w:rsidRPr="00340B81" w:rsidRDefault="00FC61EA" w:rsidP="00C52AF4">
            <w:pPr>
              <w:jc w:val="right"/>
              <w:rPr>
                <w:sz w:val="20"/>
                <w:szCs w:val="20"/>
              </w:rPr>
            </w:pPr>
            <w:r w:rsidRPr="00340B81">
              <w:rPr>
                <w:sz w:val="20"/>
                <w:szCs w:val="20"/>
              </w:rPr>
              <w:t>31 749 527,70</w:t>
            </w:r>
          </w:p>
        </w:tc>
        <w:tc>
          <w:tcPr>
            <w:tcW w:w="1843" w:type="dxa"/>
            <w:shd w:val="clear" w:color="auto" w:fill="auto"/>
            <w:noWrap/>
            <w:hideMark/>
          </w:tcPr>
          <w:p w14:paraId="0999B63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8EF0FE0" w14:textId="77777777" w:rsidR="00FC61EA" w:rsidRPr="00340B81" w:rsidRDefault="00FC61EA" w:rsidP="00C52AF4">
            <w:pPr>
              <w:jc w:val="right"/>
              <w:rPr>
                <w:sz w:val="20"/>
                <w:szCs w:val="20"/>
              </w:rPr>
            </w:pPr>
            <w:r w:rsidRPr="00340B81">
              <w:rPr>
                <w:sz w:val="20"/>
                <w:szCs w:val="20"/>
              </w:rPr>
              <w:t>0,00</w:t>
            </w:r>
          </w:p>
        </w:tc>
      </w:tr>
      <w:tr w:rsidR="00FC61EA" w:rsidRPr="00340B81" w14:paraId="468DDDFB" w14:textId="77777777" w:rsidTr="00A9626E">
        <w:trPr>
          <w:trHeight w:val="20"/>
        </w:trPr>
        <w:tc>
          <w:tcPr>
            <w:tcW w:w="5637" w:type="dxa"/>
            <w:shd w:val="clear" w:color="auto" w:fill="auto"/>
            <w:hideMark/>
          </w:tcPr>
          <w:p w14:paraId="72D027AF" w14:textId="77777777" w:rsidR="00FC61EA" w:rsidRPr="00340B81" w:rsidRDefault="00FC61EA" w:rsidP="00FC61EA">
            <w:pPr>
              <w:rPr>
                <w:sz w:val="20"/>
                <w:szCs w:val="20"/>
              </w:rPr>
            </w:pPr>
            <w:r w:rsidRPr="00340B81">
              <w:rPr>
                <w:sz w:val="20"/>
                <w:szCs w:val="20"/>
              </w:rPr>
              <w:t>Другие вопросы в области социальной политики</w:t>
            </w:r>
          </w:p>
        </w:tc>
        <w:tc>
          <w:tcPr>
            <w:tcW w:w="708" w:type="dxa"/>
            <w:shd w:val="clear" w:color="auto" w:fill="auto"/>
            <w:hideMark/>
          </w:tcPr>
          <w:p w14:paraId="368F4D40"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29360A6"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AEF9652"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466B5B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355CC8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932BFB" w14:textId="77777777" w:rsidR="00FC61EA" w:rsidRPr="00340B81" w:rsidRDefault="00FC61EA" w:rsidP="00C52AF4">
            <w:pPr>
              <w:jc w:val="right"/>
              <w:rPr>
                <w:sz w:val="20"/>
                <w:szCs w:val="20"/>
              </w:rPr>
            </w:pPr>
            <w:r w:rsidRPr="00340B81">
              <w:rPr>
                <w:sz w:val="20"/>
                <w:szCs w:val="20"/>
              </w:rPr>
              <w:t>148 670 566,78</w:t>
            </w:r>
          </w:p>
        </w:tc>
        <w:tc>
          <w:tcPr>
            <w:tcW w:w="1843" w:type="dxa"/>
            <w:shd w:val="clear" w:color="auto" w:fill="auto"/>
            <w:noWrap/>
            <w:hideMark/>
          </w:tcPr>
          <w:p w14:paraId="420B2216" w14:textId="77777777" w:rsidR="00FC61EA" w:rsidRPr="00340B81" w:rsidRDefault="00FC61EA" w:rsidP="00C52AF4">
            <w:pPr>
              <w:jc w:val="right"/>
              <w:rPr>
                <w:sz w:val="20"/>
                <w:szCs w:val="20"/>
              </w:rPr>
            </w:pPr>
            <w:r w:rsidRPr="00340B81">
              <w:rPr>
                <w:sz w:val="20"/>
                <w:szCs w:val="20"/>
              </w:rPr>
              <w:t>135 491 233,73</w:t>
            </w:r>
          </w:p>
        </w:tc>
        <w:tc>
          <w:tcPr>
            <w:tcW w:w="1984" w:type="dxa"/>
            <w:shd w:val="clear" w:color="auto" w:fill="auto"/>
            <w:noWrap/>
            <w:hideMark/>
          </w:tcPr>
          <w:p w14:paraId="40278108" w14:textId="77777777" w:rsidR="00FC61EA" w:rsidRPr="00340B81" w:rsidRDefault="00FC61EA" w:rsidP="00C52AF4">
            <w:pPr>
              <w:jc w:val="right"/>
              <w:rPr>
                <w:sz w:val="20"/>
                <w:szCs w:val="20"/>
              </w:rPr>
            </w:pPr>
            <w:r w:rsidRPr="00340B81">
              <w:rPr>
                <w:sz w:val="20"/>
                <w:szCs w:val="20"/>
              </w:rPr>
              <w:t>135 491 273,03</w:t>
            </w:r>
          </w:p>
        </w:tc>
      </w:tr>
      <w:tr w:rsidR="00FC61EA" w:rsidRPr="00340B81" w14:paraId="16550F54" w14:textId="77777777" w:rsidTr="00A9626E">
        <w:trPr>
          <w:trHeight w:val="20"/>
        </w:trPr>
        <w:tc>
          <w:tcPr>
            <w:tcW w:w="5637" w:type="dxa"/>
            <w:shd w:val="clear" w:color="auto" w:fill="auto"/>
            <w:hideMark/>
          </w:tcPr>
          <w:p w14:paraId="4B89CA5D" w14:textId="77777777" w:rsidR="00FC61EA" w:rsidRPr="00340B81" w:rsidRDefault="00FC61EA" w:rsidP="00FC61EA">
            <w:pPr>
              <w:rPr>
                <w:sz w:val="20"/>
                <w:szCs w:val="20"/>
              </w:rPr>
            </w:pPr>
            <w:r w:rsidRPr="00340B81">
              <w:rPr>
                <w:sz w:val="20"/>
                <w:szCs w:val="20"/>
              </w:rPr>
              <w:t>Муниципальная программа «Социальная поддержка населения города Ставрополя»</w:t>
            </w:r>
          </w:p>
        </w:tc>
        <w:tc>
          <w:tcPr>
            <w:tcW w:w="708" w:type="dxa"/>
            <w:shd w:val="clear" w:color="auto" w:fill="auto"/>
            <w:hideMark/>
          </w:tcPr>
          <w:p w14:paraId="0025260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C2FD47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1F7E7B3"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E80A4E7" w14:textId="77777777" w:rsidR="00FC61EA" w:rsidRPr="00340B81" w:rsidRDefault="00FC61EA" w:rsidP="00FC61EA">
            <w:pPr>
              <w:rPr>
                <w:sz w:val="20"/>
                <w:szCs w:val="20"/>
              </w:rPr>
            </w:pPr>
            <w:r w:rsidRPr="00340B81">
              <w:rPr>
                <w:sz w:val="20"/>
                <w:szCs w:val="20"/>
              </w:rPr>
              <w:t>03 0 00 00000</w:t>
            </w:r>
          </w:p>
        </w:tc>
        <w:tc>
          <w:tcPr>
            <w:tcW w:w="567" w:type="dxa"/>
            <w:shd w:val="clear" w:color="auto" w:fill="auto"/>
            <w:noWrap/>
            <w:hideMark/>
          </w:tcPr>
          <w:p w14:paraId="08431AD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168A928" w14:textId="77777777" w:rsidR="00FC61EA" w:rsidRPr="00340B81" w:rsidRDefault="00FC61EA" w:rsidP="00C52AF4">
            <w:pPr>
              <w:jc w:val="right"/>
              <w:rPr>
                <w:sz w:val="20"/>
                <w:szCs w:val="20"/>
              </w:rPr>
            </w:pPr>
            <w:r w:rsidRPr="00340B81">
              <w:rPr>
                <w:sz w:val="20"/>
                <w:szCs w:val="20"/>
              </w:rPr>
              <w:t>18 117 100,00</w:t>
            </w:r>
          </w:p>
        </w:tc>
        <w:tc>
          <w:tcPr>
            <w:tcW w:w="1843" w:type="dxa"/>
            <w:shd w:val="clear" w:color="auto" w:fill="auto"/>
            <w:noWrap/>
            <w:hideMark/>
          </w:tcPr>
          <w:p w14:paraId="772E2637" w14:textId="77777777" w:rsidR="00FC61EA" w:rsidRPr="00340B81" w:rsidRDefault="00FC61EA" w:rsidP="00C52AF4">
            <w:pPr>
              <w:jc w:val="right"/>
              <w:rPr>
                <w:sz w:val="20"/>
                <w:szCs w:val="20"/>
              </w:rPr>
            </w:pPr>
            <w:r w:rsidRPr="00340B81">
              <w:rPr>
                <w:sz w:val="20"/>
                <w:szCs w:val="20"/>
              </w:rPr>
              <w:t>5 746 080,00</w:t>
            </w:r>
          </w:p>
        </w:tc>
        <w:tc>
          <w:tcPr>
            <w:tcW w:w="1984" w:type="dxa"/>
            <w:shd w:val="clear" w:color="auto" w:fill="auto"/>
            <w:noWrap/>
            <w:hideMark/>
          </w:tcPr>
          <w:p w14:paraId="407CFF25" w14:textId="77777777" w:rsidR="00FC61EA" w:rsidRPr="00340B81" w:rsidRDefault="00FC61EA" w:rsidP="00C52AF4">
            <w:pPr>
              <w:jc w:val="right"/>
              <w:rPr>
                <w:sz w:val="20"/>
                <w:szCs w:val="20"/>
              </w:rPr>
            </w:pPr>
            <w:r w:rsidRPr="00340B81">
              <w:rPr>
                <w:sz w:val="20"/>
                <w:szCs w:val="20"/>
              </w:rPr>
              <w:t>5 746 080,00</w:t>
            </w:r>
          </w:p>
        </w:tc>
      </w:tr>
      <w:tr w:rsidR="00FC61EA" w:rsidRPr="00340B81" w14:paraId="07470727" w14:textId="77777777" w:rsidTr="00A9626E">
        <w:trPr>
          <w:trHeight w:val="20"/>
        </w:trPr>
        <w:tc>
          <w:tcPr>
            <w:tcW w:w="5637" w:type="dxa"/>
            <w:shd w:val="clear" w:color="auto" w:fill="auto"/>
            <w:hideMark/>
          </w:tcPr>
          <w:p w14:paraId="5839B7AC" w14:textId="77777777" w:rsidR="00FC61EA" w:rsidRPr="00340B81" w:rsidRDefault="00FC61EA" w:rsidP="00FC61EA">
            <w:pPr>
              <w:rPr>
                <w:sz w:val="20"/>
                <w:szCs w:val="20"/>
              </w:rPr>
            </w:pPr>
            <w:r w:rsidRPr="00340B8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8" w:type="dxa"/>
            <w:shd w:val="clear" w:color="auto" w:fill="auto"/>
            <w:hideMark/>
          </w:tcPr>
          <w:p w14:paraId="3948172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DAC181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E241E2A"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7AA610DD" w14:textId="77777777" w:rsidR="00FC61EA" w:rsidRPr="00340B81" w:rsidRDefault="00FC61EA" w:rsidP="00FC61EA">
            <w:pPr>
              <w:rPr>
                <w:sz w:val="20"/>
                <w:szCs w:val="20"/>
              </w:rPr>
            </w:pPr>
            <w:r w:rsidRPr="00340B81">
              <w:rPr>
                <w:sz w:val="20"/>
                <w:szCs w:val="20"/>
              </w:rPr>
              <w:t>03 1 00 00000</w:t>
            </w:r>
          </w:p>
        </w:tc>
        <w:tc>
          <w:tcPr>
            <w:tcW w:w="567" w:type="dxa"/>
            <w:shd w:val="clear" w:color="auto" w:fill="auto"/>
            <w:noWrap/>
            <w:hideMark/>
          </w:tcPr>
          <w:p w14:paraId="4FE1E5C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399229" w14:textId="77777777" w:rsidR="00FC61EA" w:rsidRPr="00340B81" w:rsidRDefault="00FC61EA" w:rsidP="00C52AF4">
            <w:pPr>
              <w:jc w:val="right"/>
              <w:rPr>
                <w:sz w:val="20"/>
                <w:szCs w:val="20"/>
              </w:rPr>
            </w:pPr>
            <w:r w:rsidRPr="00340B81">
              <w:rPr>
                <w:sz w:val="20"/>
                <w:szCs w:val="20"/>
              </w:rPr>
              <w:t>2 546 000,00</w:t>
            </w:r>
          </w:p>
        </w:tc>
        <w:tc>
          <w:tcPr>
            <w:tcW w:w="1843" w:type="dxa"/>
            <w:shd w:val="clear" w:color="auto" w:fill="auto"/>
            <w:noWrap/>
            <w:hideMark/>
          </w:tcPr>
          <w:p w14:paraId="43A8FA92" w14:textId="77777777" w:rsidR="00FC61EA" w:rsidRPr="00340B81" w:rsidRDefault="00FC61EA" w:rsidP="00C52AF4">
            <w:pPr>
              <w:jc w:val="right"/>
              <w:rPr>
                <w:sz w:val="20"/>
                <w:szCs w:val="20"/>
              </w:rPr>
            </w:pPr>
            <w:r w:rsidRPr="00340B81">
              <w:rPr>
                <w:sz w:val="20"/>
                <w:szCs w:val="20"/>
              </w:rPr>
              <w:t>2 546 000,00</w:t>
            </w:r>
          </w:p>
        </w:tc>
        <w:tc>
          <w:tcPr>
            <w:tcW w:w="1984" w:type="dxa"/>
            <w:shd w:val="clear" w:color="auto" w:fill="auto"/>
            <w:noWrap/>
            <w:hideMark/>
          </w:tcPr>
          <w:p w14:paraId="44A19E69" w14:textId="77777777" w:rsidR="00FC61EA" w:rsidRPr="00340B81" w:rsidRDefault="00FC61EA" w:rsidP="00C52AF4">
            <w:pPr>
              <w:jc w:val="right"/>
              <w:rPr>
                <w:sz w:val="20"/>
                <w:szCs w:val="20"/>
              </w:rPr>
            </w:pPr>
            <w:r w:rsidRPr="00340B81">
              <w:rPr>
                <w:sz w:val="20"/>
                <w:szCs w:val="20"/>
              </w:rPr>
              <w:t>2 546 000,00</w:t>
            </w:r>
          </w:p>
        </w:tc>
      </w:tr>
      <w:tr w:rsidR="00FC61EA" w:rsidRPr="00340B81" w14:paraId="3ABA1101" w14:textId="77777777" w:rsidTr="00A9626E">
        <w:trPr>
          <w:trHeight w:val="20"/>
        </w:trPr>
        <w:tc>
          <w:tcPr>
            <w:tcW w:w="5637" w:type="dxa"/>
            <w:shd w:val="clear" w:color="auto" w:fill="auto"/>
            <w:hideMark/>
          </w:tcPr>
          <w:p w14:paraId="4AEA10F3" w14:textId="77777777" w:rsidR="00FC61EA" w:rsidRPr="00340B81" w:rsidRDefault="00FC61EA" w:rsidP="00FC61EA">
            <w:pPr>
              <w:rPr>
                <w:sz w:val="20"/>
                <w:szCs w:val="20"/>
              </w:rPr>
            </w:pPr>
            <w:r w:rsidRPr="00340B81">
              <w:rPr>
                <w:sz w:val="20"/>
                <w:szCs w:val="20"/>
              </w:rPr>
              <w:t>Основное мероприятие «Предоставление мер социальной поддержки отдельным категориям граждан»</w:t>
            </w:r>
          </w:p>
        </w:tc>
        <w:tc>
          <w:tcPr>
            <w:tcW w:w="708" w:type="dxa"/>
            <w:shd w:val="clear" w:color="auto" w:fill="auto"/>
            <w:hideMark/>
          </w:tcPr>
          <w:p w14:paraId="1099137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B8BB5B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9C7C56A"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1FED3E5D" w14:textId="77777777" w:rsidR="00FC61EA" w:rsidRPr="00340B81" w:rsidRDefault="00FC61EA" w:rsidP="00FC61EA">
            <w:pPr>
              <w:rPr>
                <w:sz w:val="20"/>
                <w:szCs w:val="20"/>
              </w:rPr>
            </w:pPr>
            <w:r w:rsidRPr="00340B81">
              <w:rPr>
                <w:sz w:val="20"/>
                <w:szCs w:val="20"/>
              </w:rPr>
              <w:t>03 1 01 00000</w:t>
            </w:r>
          </w:p>
        </w:tc>
        <w:tc>
          <w:tcPr>
            <w:tcW w:w="567" w:type="dxa"/>
            <w:shd w:val="clear" w:color="auto" w:fill="auto"/>
            <w:noWrap/>
            <w:hideMark/>
          </w:tcPr>
          <w:p w14:paraId="6B7E3AD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4A5429E" w14:textId="77777777" w:rsidR="00FC61EA" w:rsidRPr="00340B81" w:rsidRDefault="00FC61EA" w:rsidP="00C52AF4">
            <w:pPr>
              <w:jc w:val="right"/>
              <w:rPr>
                <w:sz w:val="20"/>
                <w:szCs w:val="20"/>
              </w:rPr>
            </w:pPr>
            <w:r w:rsidRPr="00340B81">
              <w:rPr>
                <w:sz w:val="20"/>
                <w:szCs w:val="20"/>
              </w:rPr>
              <w:t>2 546 000,00</w:t>
            </w:r>
          </w:p>
        </w:tc>
        <w:tc>
          <w:tcPr>
            <w:tcW w:w="1843" w:type="dxa"/>
            <w:shd w:val="clear" w:color="auto" w:fill="auto"/>
            <w:noWrap/>
            <w:hideMark/>
          </w:tcPr>
          <w:p w14:paraId="32F99DDC" w14:textId="77777777" w:rsidR="00FC61EA" w:rsidRPr="00340B81" w:rsidRDefault="00FC61EA" w:rsidP="00C52AF4">
            <w:pPr>
              <w:jc w:val="right"/>
              <w:rPr>
                <w:sz w:val="20"/>
                <w:szCs w:val="20"/>
              </w:rPr>
            </w:pPr>
            <w:r w:rsidRPr="00340B81">
              <w:rPr>
                <w:sz w:val="20"/>
                <w:szCs w:val="20"/>
              </w:rPr>
              <w:t>2 546 000,00</w:t>
            </w:r>
          </w:p>
        </w:tc>
        <w:tc>
          <w:tcPr>
            <w:tcW w:w="1984" w:type="dxa"/>
            <w:shd w:val="clear" w:color="auto" w:fill="auto"/>
            <w:noWrap/>
            <w:hideMark/>
          </w:tcPr>
          <w:p w14:paraId="2D29E16E" w14:textId="77777777" w:rsidR="00FC61EA" w:rsidRPr="00340B81" w:rsidRDefault="00FC61EA" w:rsidP="00C52AF4">
            <w:pPr>
              <w:jc w:val="right"/>
              <w:rPr>
                <w:sz w:val="20"/>
                <w:szCs w:val="20"/>
              </w:rPr>
            </w:pPr>
            <w:r w:rsidRPr="00340B81">
              <w:rPr>
                <w:sz w:val="20"/>
                <w:szCs w:val="20"/>
              </w:rPr>
              <w:t>2 546 000,00</w:t>
            </w:r>
          </w:p>
        </w:tc>
      </w:tr>
      <w:tr w:rsidR="00FC61EA" w:rsidRPr="00340B81" w14:paraId="6D577C0C" w14:textId="77777777" w:rsidTr="00A9626E">
        <w:trPr>
          <w:trHeight w:val="20"/>
        </w:trPr>
        <w:tc>
          <w:tcPr>
            <w:tcW w:w="5637" w:type="dxa"/>
            <w:shd w:val="clear" w:color="auto" w:fill="auto"/>
            <w:hideMark/>
          </w:tcPr>
          <w:p w14:paraId="0F2B1740" w14:textId="13E6E985" w:rsidR="00FC61EA" w:rsidRPr="00340B81" w:rsidRDefault="00FC61EA" w:rsidP="00FC61EA">
            <w:pPr>
              <w:rPr>
                <w:sz w:val="20"/>
                <w:szCs w:val="20"/>
              </w:rPr>
            </w:pPr>
            <w:r w:rsidRPr="00340B81">
              <w:rPr>
                <w:sz w:val="20"/>
                <w:szCs w:val="20"/>
              </w:rPr>
              <w:t>Выплата компенсации расходов на оплату жилых помещений и коммунальных услуг отдельным категориям граждан</w:t>
            </w:r>
          </w:p>
        </w:tc>
        <w:tc>
          <w:tcPr>
            <w:tcW w:w="708" w:type="dxa"/>
            <w:shd w:val="clear" w:color="auto" w:fill="auto"/>
            <w:hideMark/>
          </w:tcPr>
          <w:p w14:paraId="0327BB75"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64F3CB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8D9F235"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6C2DBA09" w14:textId="77777777" w:rsidR="00FC61EA" w:rsidRPr="00340B81" w:rsidRDefault="00FC61EA" w:rsidP="00FC61EA">
            <w:pPr>
              <w:rPr>
                <w:sz w:val="20"/>
                <w:szCs w:val="20"/>
              </w:rPr>
            </w:pPr>
            <w:r w:rsidRPr="00340B81">
              <w:rPr>
                <w:sz w:val="20"/>
                <w:szCs w:val="20"/>
              </w:rPr>
              <w:t>03 1 01 52500</w:t>
            </w:r>
          </w:p>
        </w:tc>
        <w:tc>
          <w:tcPr>
            <w:tcW w:w="567" w:type="dxa"/>
            <w:shd w:val="clear" w:color="auto" w:fill="auto"/>
            <w:noWrap/>
            <w:hideMark/>
          </w:tcPr>
          <w:p w14:paraId="3146E2D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79C181" w14:textId="77777777" w:rsidR="00FC61EA" w:rsidRPr="00340B81" w:rsidRDefault="00FC61EA" w:rsidP="00C52AF4">
            <w:pPr>
              <w:jc w:val="right"/>
              <w:rPr>
                <w:sz w:val="20"/>
                <w:szCs w:val="20"/>
              </w:rPr>
            </w:pPr>
            <w:r w:rsidRPr="00340B81">
              <w:rPr>
                <w:sz w:val="20"/>
                <w:szCs w:val="20"/>
              </w:rPr>
              <w:t>2 546 000,00</w:t>
            </w:r>
          </w:p>
        </w:tc>
        <w:tc>
          <w:tcPr>
            <w:tcW w:w="1843" w:type="dxa"/>
            <w:shd w:val="clear" w:color="auto" w:fill="auto"/>
            <w:noWrap/>
            <w:hideMark/>
          </w:tcPr>
          <w:p w14:paraId="65013273" w14:textId="77777777" w:rsidR="00FC61EA" w:rsidRPr="00340B81" w:rsidRDefault="00FC61EA" w:rsidP="00C52AF4">
            <w:pPr>
              <w:jc w:val="right"/>
              <w:rPr>
                <w:sz w:val="20"/>
                <w:szCs w:val="20"/>
              </w:rPr>
            </w:pPr>
            <w:r w:rsidRPr="00340B81">
              <w:rPr>
                <w:sz w:val="20"/>
                <w:szCs w:val="20"/>
              </w:rPr>
              <w:t>2 546 000,00</w:t>
            </w:r>
          </w:p>
        </w:tc>
        <w:tc>
          <w:tcPr>
            <w:tcW w:w="1984" w:type="dxa"/>
            <w:shd w:val="clear" w:color="auto" w:fill="auto"/>
            <w:noWrap/>
            <w:hideMark/>
          </w:tcPr>
          <w:p w14:paraId="79F955A4" w14:textId="77777777" w:rsidR="00FC61EA" w:rsidRPr="00340B81" w:rsidRDefault="00FC61EA" w:rsidP="00C52AF4">
            <w:pPr>
              <w:jc w:val="right"/>
              <w:rPr>
                <w:sz w:val="20"/>
                <w:szCs w:val="20"/>
              </w:rPr>
            </w:pPr>
            <w:r w:rsidRPr="00340B81">
              <w:rPr>
                <w:sz w:val="20"/>
                <w:szCs w:val="20"/>
              </w:rPr>
              <w:t>2 546 000,00</w:t>
            </w:r>
          </w:p>
        </w:tc>
      </w:tr>
      <w:tr w:rsidR="00FC61EA" w:rsidRPr="00340B81" w14:paraId="7E3FB834" w14:textId="77777777" w:rsidTr="00A9626E">
        <w:trPr>
          <w:trHeight w:val="20"/>
        </w:trPr>
        <w:tc>
          <w:tcPr>
            <w:tcW w:w="5637" w:type="dxa"/>
            <w:shd w:val="clear" w:color="auto" w:fill="auto"/>
            <w:hideMark/>
          </w:tcPr>
          <w:p w14:paraId="503EC1C8"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129D056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CE4070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2EF22AA"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6B119C49" w14:textId="77777777" w:rsidR="00FC61EA" w:rsidRPr="00340B81" w:rsidRDefault="00FC61EA" w:rsidP="00FC61EA">
            <w:pPr>
              <w:rPr>
                <w:sz w:val="20"/>
                <w:szCs w:val="20"/>
              </w:rPr>
            </w:pPr>
            <w:r w:rsidRPr="00340B81">
              <w:rPr>
                <w:sz w:val="20"/>
                <w:szCs w:val="20"/>
              </w:rPr>
              <w:t>03 1 01 52500</w:t>
            </w:r>
          </w:p>
        </w:tc>
        <w:tc>
          <w:tcPr>
            <w:tcW w:w="567" w:type="dxa"/>
            <w:shd w:val="clear" w:color="auto" w:fill="auto"/>
            <w:noWrap/>
            <w:hideMark/>
          </w:tcPr>
          <w:p w14:paraId="1DA59621"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747D4255" w14:textId="77777777" w:rsidR="00FC61EA" w:rsidRPr="00340B81" w:rsidRDefault="00FC61EA" w:rsidP="00C52AF4">
            <w:pPr>
              <w:jc w:val="right"/>
              <w:rPr>
                <w:sz w:val="20"/>
                <w:szCs w:val="20"/>
              </w:rPr>
            </w:pPr>
            <w:r w:rsidRPr="00340B81">
              <w:rPr>
                <w:sz w:val="20"/>
                <w:szCs w:val="20"/>
              </w:rPr>
              <w:t>2 546 000,00</w:t>
            </w:r>
          </w:p>
        </w:tc>
        <w:tc>
          <w:tcPr>
            <w:tcW w:w="1843" w:type="dxa"/>
            <w:shd w:val="clear" w:color="auto" w:fill="auto"/>
            <w:noWrap/>
            <w:hideMark/>
          </w:tcPr>
          <w:p w14:paraId="0466A8A0" w14:textId="77777777" w:rsidR="00FC61EA" w:rsidRPr="00340B81" w:rsidRDefault="00FC61EA" w:rsidP="00C52AF4">
            <w:pPr>
              <w:jc w:val="right"/>
              <w:rPr>
                <w:sz w:val="20"/>
                <w:szCs w:val="20"/>
              </w:rPr>
            </w:pPr>
            <w:r w:rsidRPr="00340B81">
              <w:rPr>
                <w:sz w:val="20"/>
                <w:szCs w:val="20"/>
              </w:rPr>
              <w:t>2 546 000,00</w:t>
            </w:r>
          </w:p>
        </w:tc>
        <w:tc>
          <w:tcPr>
            <w:tcW w:w="1984" w:type="dxa"/>
            <w:shd w:val="clear" w:color="auto" w:fill="auto"/>
            <w:noWrap/>
            <w:hideMark/>
          </w:tcPr>
          <w:p w14:paraId="715FAB68" w14:textId="77777777" w:rsidR="00FC61EA" w:rsidRPr="00340B81" w:rsidRDefault="00FC61EA" w:rsidP="00C52AF4">
            <w:pPr>
              <w:jc w:val="right"/>
              <w:rPr>
                <w:sz w:val="20"/>
                <w:szCs w:val="20"/>
              </w:rPr>
            </w:pPr>
            <w:r w:rsidRPr="00340B81">
              <w:rPr>
                <w:sz w:val="20"/>
                <w:szCs w:val="20"/>
              </w:rPr>
              <w:t>2 546 000,00</w:t>
            </w:r>
          </w:p>
        </w:tc>
      </w:tr>
      <w:tr w:rsidR="00FC61EA" w:rsidRPr="00340B81" w14:paraId="3B6EDC45" w14:textId="77777777" w:rsidTr="00A9626E">
        <w:trPr>
          <w:trHeight w:val="20"/>
        </w:trPr>
        <w:tc>
          <w:tcPr>
            <w:tcW w:w="5637" w:type="dxa"/>
            <w:shd w:val="clear" w:color="auto" w:fill="auto"/>
            <w:hideMark/>
          </w:tcPr>
          <w:p w14:paraId="6D8A93CE" w14:textId="77777777" w:rsidR="00FC61EA" w:rsidRPr="00340B81" w:rsidRDefault="00FC61EA" w:rsidP="00FC61EA">
            <w:pPr>
              <w:rPr>
                <w:sz w:val="20"/>
                <w:szCs w:val="20"/>
              </w:rPr>
            </w:pPr>
            <w:r w:rsidRPr="00340B8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8" w:type="dxa"/>
            <w:shd w:val="clear" w:color="auto" w:fill="auto"/>
            <w:hideMark/>
          </w:tcPr>
          <w:p w14:paraId="78553BD8"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8E5D0F7"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38E8B8B"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2E8C180F" w14:textId="77777777" w:rsidR="00FC61EA" w:rsidRPr="00340B81" w:rsidRDefault="00FC61EA" w:rsidP="00FC61EA">
            <w:pPr>
              <w:rPr>
                <w:sz w:val="20"/>
                <w:szCs w:val="20"/>
              </w:rPr>
            </w:pPr>
            <w:r w:rsidRPr="00340B81">
              <w:rPr>
                <w:sz w:val="20"/>
                <w:szCs w:val="20"/>
              </w:rPr>
              <w:t>03 2 00 00000</w:t>
            </w:r>
          </w:p>
        </w:tc>
        <w:tc>
          <w:tcPr>
            <w:tcW w:w="567" w:type="dxa"/>
            <w:shd w:val="clear" w:color="auto" w:fill="auto"/>
            <w:noWrap/>
            <w:hideMark/>
          </w:tcPr>
          <w:p w14:paraId="4F83B2A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A692A74" w14:textId="77777777" w:rsidR="00FC61EA" w:rsidRPr="00340B81" w:rsidRDefault="00FC61EA" w:rsidP="00C52AF4">
            <w:pPr>
              <w:jc w:val="right"/>
              <w:rPr>
                <w:sz w:val="20"/>
                <w:szCs w:val="20"/>
              </w:rPr>
            </w:pPr>
            <w:r w:rsidRPr="00340B81">
              <w:rPr>
                <w:sz w:val="20"/>
                <w:szCs w:val="20"/>
              </w:rPr>
              <w:t>1 565 000,00</w:t>
            </w:r>
          </w:p>
        </w:tc>
        <w:tc>
          <w:tcPr>
            <w:tcW w:w="1843" w:type="dxa"/>
            <w:shd w:val="clear" w:color="auto" w:fill="auto"/>
            <w:noWrap/>
            <w:hideMark/>
          </w:tcPr>
          <w:p w14:paraId="7F8E54B1" w14:textId="77777777" w:rsidR="00FC61EA" w:rsidRPr="00340B81" w:rsidRDefault="00FC61EA" w:rsidP="00C52AF4">
            <w:pPr>
              <w:jc w:val="right"/>
              <w:rPr>
                <w:sz w:val="20"/>
                <w:szCs w:val="20"/>
              </w:rPr>
            </w:pPr>
            <w:r w:rsidRPr="00340B81">
              <w:rPr>
                <w:sz w:val="20"/>
                <w:szCs w:val="20"/>
              </w:rPr>
              <w:t>1 232 510,00</w:t>
            </w:r>
          </w:p>
        </w:tc>
        <w:tc>
          <w:tcPr>
            <w:tcW w:w="1984" w:type="dxa"/>
            <w:shd w:val="clear" w:color="auto" w:fill="auto"/>
            <w:noWrap/>
            <w:hideMark/>
          </w:tcPr>
          <w:p w14:paraId="1253FF1E" w14:textId="77777777" w:rsidR="00FC61EA" w:rsidRPr="00340B81" w:rsidRDefault="00FC61EA" w:rsidP="00C52AF4">
            <w:pPr>
              <w:jc w:val="right"/>
              <w:rPr>
                <w:sz w:val="20"/>
                <w:szCs w:val="20"/>
              </w:rPr>
            </w:pPr>
            <w:r w:rsidRPr="00340B81">
              <w:rPr>
                <w:sz w:val="20"/>
                <w:szCs w:val="20"/>
              </w:rPr>
              <w:t>1 232 510,00</w:t>
            </w:r>
          </w:p>
        </w:tc>
      </w:tr>
      <w:tr w:rsidR="00FC61EA" w:rsidRPr="00340B81" w14:paraId="665B7A62" w14:textId="77777777" w:rsidTr="00A9626E">
        <w:trPr>
          <w:trHeight w:val="20"/>
        </w:trPr>
        <w:tc>
          <w:tcPr>
            <w:tcW w:w="5637" w:type="dxa"/>
            <w:shd w:val="clear" w:color="auto" w:fill="auto"/>
            <w:hideMark/>
          </w:tcPr>
          <w:p w14:paraId="270509A7" w14:textId="77777777" w:rsidR="00FC61EA" w:rsidRPr="00340B81" w:rsidRDefault="00FC61EA" w:rsidP="00FC61EA">
            <w:pPr>
              <w:rPr>
                <w:sz w:val="20"/>
                <w:szCs w:val="20"/>
              </w:rPr>
            </w:pPr>
            <w:r w:rsidRPr="00340B81">
              <w:rPr>
                <w:sz w:val="20"/>
                <w:szCs w:val="20"/>
              </w:rPr>
              <w:t>Основное мероприятие «Поддержка социально ориентированных некоммерческих организаций»</w:t>
            </w:r>
          </w:p>
        </w:tc>
        <w:tc>
          <w:tcPr>
            <w:tcW w:w="708" w:type="dxa"/>
            <w:shd w:val="clear" w:color="auto" w:fill="auto"/>
            <w:hideMark/>
          </w:tcPr>
          <w:p w14:paraId="0750033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397392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B778804"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3AA0A46" w14:textId="77777777" w:rsidR="00FC61EA" w:rsidRPr="00340B81" w:rsidRDefault="00FC61EA" w:rsidP="00FC61EA">
            <w:pPr>
              <w:rPr>
                <w:sz w:val="20"/>
                <w:szCs w:val="20"/>
              </w:rPr>
            </w:pPr>
            <w:r w:rsidRPr="00340B81">
              <w:rPr>
                <w:sz w:val="20"/>
                <w:szCs w:val="20"/>
              </w:rPr>
              <w:t>03 2 07 00000</w:t>
            </w:r>
          </w:p>
        </w:tc>
        <w:tc>
          <w:tcPr>
            <w:tcW w:w="567" w:type="dxa"/>
            <w:shd w:val="clear" w:color="auto" w:fill="auto"/>
            <w:noWrap/>
            <w:hideMark/>
          </w:tcPr>
          <w:p w14:paraId="1D58ECF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78832F2" w14:textId="77777777" w:rsidR="00FC61EA" w:rsidRPr="00340B81" w:rsidRDefault="00FC61EA" w:rsidP="00C52AF4">
            <w:pPr>
              <w:jc w:val="right"/>
              <w:rPr>
                <w:sz w:val="20"/>
                <w:szCs w:val="20"/>
              </w:rPr>
            </w:pPr>
            <w:r w:rsidRPr="00340B81">
              <w:rPr>
                <w:sz w:val="20"/>
                <w:szCs w:val="20"/>
              </w:rPr>
              <w:t>1 565 000,00</w:t>
            </w:r>
          </w:p>
        </w:tc>
        <w:tc>
          <w:tcPr>
            <w:tcW w:w="1843" w:type="dxa"/>
            <w:shd w:val="clear" w:color="auto" w:fill="auto"/>
            <w:noWrap/>
            <w:hideMark/>
          </w:tcPr>
          <w:p w14:paraId="3F175EFB" w14:textId="77777777" w:rsidR="00FC61EA" w:rsidRPr="00340B81" w:rsidRDefault="00FC61EA" w:rsidP="00C52AF4">
            <w:pPr>
              <w:jc w:val="right"/>
              <w:rPr>
                <w:sz w:val="20"/>
                <w:szCs w:val="20"/>
              </w:rPr>
            </w:pPr>
            <w:r w:rsidRPr="00340B81">
              <w:rPr>
                <w:sz w:val="20"/>
                <w:szCs w:val="20"/>
              </w:rPr>
              <w:t>1 232 510,00</w:t>
            </w:r>
          </w:p>
        </w:tc>
        <w:tc>
          <w:tcPr>
            <w:tcW w:w="1984" w:type="dxa"/>
            <w:shd w:val="clear" w:color="auto" w:fill="auto"/>
            <w:noWrap/>
            <w:hideMark/>
          </w:tcPr>
          <w:p w14:paraId="7EA3A0C4" w14:textId="77777777" w:rsidR="00FC61EA" w:rsidRPr="00340B81" w:rsidRDefault="00FC61EA" w:rsidP="00C52AF4">
            <w:pPr>
              <w:jc w:val="right"/>
              <w:rPr>
                <w:sz w:val="20"/>
                <w:szCs w:val="20"/>
              </w:rPr>
            </w:pPr>
            <w:r w:rsidRPr="00340B81">
              <w:rPr>
                <w:sz w:val="20"/>
                <w:szCs w:val="20"/>
              </w:rPr>
              <w:t>1 232 510,00</w:t>
            </w:r>
          </w:p>
        </w:tc>
      </w:tr>
      <w:tr w:rsidR="00FC61EA" w:rsidRPr="00340B81" w14:paraId="687EB93C" w14:textId="77777777" w:rsidTr="00A9626E">
        <w:trPr>
          <w:trHeight w:val="20"/>
        </w:trPr>
        <w:tc>
          <w:tcPr>
            <w:tcW w:w="5637" w:type="dxa"/>
            <w:shd w:val="clear" w:color="auto" w:fill="auto"/>
            <w:hideMark/>
          </w:tcPr>
          <w:p w14:paraId="5E72F31E" w14:textId="77777777" w:rsidR="00FC61EA" w:rsidRPr="00340B81" w:rsidRDefault="00FC61EA" w:rsidP="00FC61EA">
            <w:pPr>
              <w:rPr>
                <w:sz w:val="20"/>
                <w:szCs w:val="20"/>
              </w:rPr>
            </w:pPr>
            <w:r w:rsidRPr="00340B81">
              <w:rPr>
                <w:sz w:val="20"/>
                <w:szCs w:val="20"/>
              </w:rPr>
              <w:t>Субсидии на поддержку социально ориентированных некоммерческих организаций</w:t>
            </w:r>
          </w:p>
        </w:tc>
        <w:tc>
          <w:tcPr>
            <w:tcW w:w="708" w:type="dxa"/>
            <w:shd w:val="clear" w:color="auto" w:fill="auto"/>
            <w:hideMark/>
          </w:tcPr>
          <w:p w14:paraId="7AE5A6DA"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73EFB0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631CCF5"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F90A56C" w14:textId="77777777" w:rsidR="00FC61EA" w:rsidRPr="00340B81" w:rsidRDefault="00FC61EA" w:rsidP="00FC61EA">
            <w:pPr>
              <w:rPr>
                <w:sz w:val="20"/>
                <w:szCs w:val="20"/>
              </w:rPr>
            </w:pPr>
            <w:r w:rsidRPr="00340B81">
              <w:rPr>
                <w:sz w:val="20"/>
                <w:szCs w:val="20"/>
              </w:rPr>
              <w:t>03 2 07 60040</w:t>
            </w:r>
          </w:p>
        </w:tc>
        <w:tc>
          <w:tcPr>
            <w:tcW w:w="567" w:type="dxa"/>
            <w:shd w:val="clear" w:color="auto" w:fill="auto"/>
            <w:noWrap/>
            <w:hideMark/>
          </w:tcPr>
          <w:p w14:paraId="4B2718F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5F4C74B" w14:textId="77777777" w:rsidR="00FC61EA" w:rsidRPr="00340B81" w:rsidRDefault="00FC61EA" w:rsidP="00C52AF4">
            <w:pPr>
              <w:jc w:val="right"/>
              <w:rPr>
                <w:sz w:val="20"/>
                <w:szCs w:val="20"/>
              </w:rPr>
            </w:pPr>
            <w:r w:rsidRPr="00340B81">
              <w:rPr>
                <w:sz w:val="20"/>
                <w:szCs w:val="20"/>
              </w:rPr>
              <w:t>1 565 000,00</w:t>
            </w:r>
          </w:p>
        </w:tc>
        <w:tc>
          <w:tcPr>
            <w:tcW w:w="1843" w:type="dxa"/>
            <w:shd w:val="clear" w:color="auto" w:fill="auto"/>
            <w:noWrap/>
            <w:hideMark/>
          </w:tcPr>
          <w:p w14:paraId="0A8E57C0" w14:textId="77777777" w:rsidR="00FC61EA" w:rsidRPr="00340B81" w:rsidRDefault="00FC61EA" w:rsidP="00C52AF4">
            <w:pPr>
              <w:jc w:val="right"/>
              <w:rPr>
                <w:sz w:val="20"/>
                <w:szCs w:val="20"/>
              </w:rPr>
            </w:pPr>
            <w:r w:rsidRPr="00340B81">
              <w:rPr>
                <w:sz w:val="20"/>
                <w:szCs w:val="20"/>
              </w:rPr>
              <w:t>1 232 510,00</w:t>
            </w:r>
          </w:p>
        </w:tc>
        <w:tc>
          <w:tcPr>
            <w:tcW w:w="1984" w:type="dxa"/>
            <w:shd w:val="clear" w:color="auto" w:fill="auto"/>
            <w:noWrap/>
            <w:hideMark/>
          </w:tcPr>
          <w:p w14:paraId="11C90984" w14:textId="77777777" w:rsidR="00FC61EA" w:rsidRPr="00340B81" w:rsidRDefault="00FC61EA" w:rsidP="00C52AF4">
            <w:pPr>
              <w:jc w:val="right"/>
              <w:rPr>
                <w:sz w:val="20"/>
                <w:szCs w:val="20"/>
              </w:rPr>
            </w:pPr>
            <w:r w:rsidRPr="00340B81">
              <w:rPr>
                <w:sz w:val="20"/>
                <w:szCs w:val="20"/>
              </w:rPr>
              <w:t>1 232 510,00</w:t>
            </w:r>
          </w:p>
        </w:tc>
      </w:tr>
      <w:tr w:rsidR="00FC61EA" w:rsidRPr="00340B81" w14:paraId="01BD8446" w14:textId="77777777" w:rsidTr="00A9626E">
        <w:trPr>
          <w:trHeight w:val="20"/>
        </w:trPr>
        <w:tc>
          <w:tcPr>
            <w:tcW w:w="5637" w:type="dxa"/>
            <w:shd w:val="clear" w:color="auto" w:fill="auto"/>
            <w:hideMark/>
          </w:tcPr>
          <w:p w14:paraId="60951A0C"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531523B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D08DA4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7AAE715"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426FCBE6" w14:textId="77777777" w:rsidR="00FC61EA" w:rsidRPr="00340B81" w:rsidRDefault="00FC61EA" w:rsidP="00FC61EA">
            <w:pPr>
              <w:rPr>
                <w:sz w:val="20"/>
                <w:szCs w:val="20"/>
              </w:rPr>
            </w:pPr>
            <w:r w:rsidRPr="00340B81">
              <w:rPr>
                <w:sz w:val="20"/>
                <w:szCs w:val="20"/>
              </w:rPr>
              <w:t>03 2 07 60040</w:t>
            </w:r>
          </w:p>
        </w:tc>
        <w:tc>
          <w:tcPr>
            <w:tcW w:w="567" w:type="dxa"/>
            <w:shd w:val="clear" w:color="auto" w:fill="auto"/>
            <w:noWrap/>
            <w:hideMark/>
          </w:tcPr>
          <w:p w14:paraId="55EE0408"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271D79B4" w14:textId="77777777" w:rsidR="00FC61EA" w:rsidRPr="00340B81" w:rsidRDefault="00FC61EA" w:rsidP="00C52AF4">
            <w:pPr>
              <w:jc w:val="right"/>
              <w:rPr>
                <w:sz w:val="20"/>
                <w:szCs w:val="20"/>
              </w:rPr>
            </w:pPr>
            <w:r w:rsidRPr="00340B81">
              <w:rPr>
                <w:sz w:val="20"/>
                <w:szCs w:val="20"/>
              </w:rPr>
              <w:t>1 565 000,00</w:t>
            </w:r>
          </w:p>
        </w:tc>
        <w:tc>
          <w:tcPr>
            <w:tcW w:w="1843" w:type="dxa"/>
            <w:shd w:val="clear" w:color="auto" w:fill="auto"/>
            <w:noWrap/>
            <w:hideMark/>
          </w:tcPr>
          <w:p w14:paraId="30D2BD37" w14:textId="77777777" w:rsidR="00FC61EA" w:rsidRPr="00340B81" w:rsidRDefault="00FC61EA" w:rsidP="00C52AF4">
            <w:pPr>
              <w:jc w:val="right"/>
              <w:rPr>
                <w:sz w:val="20"/>
                <w:szCs w:val="20"/>
              </w:rPr>
            </w:pPr>
            <w:r w:rsidRPr="00340B81">
              <w:rPr>
                <w:sz w:val="20"/>
                <w:szCs w:val="20"/>
              </w:rPr>
              <w:t>1 232 510,00</w:t>
            </w:r>
          </w:p>
        </w:tc>
        <w:tc>
          <w:tcPr>
            <w:tcW w:w="1984" w:type="dxa"/>
            <w:shd w:val="clear" w:color="auto" w:fill="auto"/>
            <w:noWrap/>
            <w:hideMark/>
          </w:tcPr>
          <w:p w14:paraId="1FB1C41E" w14:textId="77777777" w:rsidR="00FC61EA" w:rsidRPr="00340B81" w:rsidRDefault="00FC61EA" w:rsidP="00C52AF4">
            <w:pPr>
              <w:jc w:val="right"/>
              <w:rPr>
                <w:sz w:val="20"/>
                <w:szCs w:val="20"/>
              </w:rPr>
            </w:pPr>
            <w:r w:rsidRPr="00340B81">
              <w:rPr>
                <w:sz w:val="20"/>
                <w:szCs w:val="20"/>
              </w:rPr>
              <w:t>1 232 510,00</w:t>
            </w:r>
          </w:p>
        </w:tc>
      </w:tr>
      <w:tr w:rsidR="00FC61EA" w:rsidRPr="00340B81" w14:paraId="615660EC" w14:textId="77777777" w:rsidTr="00A9626E">
        <w:trPr>
          <w:trHeight w:val="20"/>
        </w:trPr>
        <w:tc>
          <w:tcPr>
            <w:tcW w:w="5637" w:type="dxa"/>
            <w:shd w:val="clear" w:color="auto" w:fill="auto"/>
            <w:hideMark/>
          </w:tcPr>
          <w:p w14:paraId="5E882EF2" w14:textId="77777777" w:rsidR="00FC61EA" w:rsidRPr="00340B81" w:rsidRDefault="00FC61EA" w:rsidP="00FC61EA">
            <w:pPr>
              <w:rPr>
                <w:sz w:val="20"/>
                <w:szCs w:val="20"/>
              </w:rPr>
            </w:pPr>
            <w:r w:rsidRPr="00340B81">
              <w:rPr>
                <w:sz w:val="20"/>
                <w:szCs w:val="20"/>
              </w:rPr>
              <w:t>Подпрограмма «Доступная среда»</w:t>
            </w:r>
          </w:p>
        </w:tc>
        <w:tc>
          <w:tcPr>
            <w:tcW w:w="708" w:type="dxa"/>
            <w:shd w:val="clear" w:color="auto" w:fill="auto"/>
            <w:hideMark/>
          </w:tcPr>
          <w:p w14:paraId="297DD8A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BEC5361"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447A79A"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1BF57FFC" w14:textId="77777777" w:rsidR="00FC61EA" w:rsidRPr="00340B81" w:rsidRDefault="00FC61EA" w:rsidP="00FC61EA">
            <w:pPr>
              <w:rPr>
                <w:sz w:val="20"/>
                <w:szCs w:val="20"/>
              </w:rPr>
            </w:pPr>
            <w:r w:rsidRPr="00340B81">
              <w:rPr>
                <w:sz w:val="20"/>
                <w:szCs w:val="20"/>
              </w:rPr>
              <w:t>03 3 00 00000</w:t>
            </w:r>
          </w:p>
        </w:tc>
        <w:tc>
          <w:tcPr>
            <w:tcW w:w="567" w:type="dxa"/>
            <w:shd w:val="clear" w:color="auto" w:fill="auto"/>
            <w:noWrap/>
            <w:hideMark/>
          </w:tcPr>
          <w:p w14:paraId="343BB38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161FDE1" w14:textId="77777777" w:rsidR="00FC61EA" w:rsidRPr="00340B81" w:rsidRDefault="00FC61EA" w:rsidP="00C52AF4">
            <w:pPr>
              <w:jc w:val="right"/>
              <w:rPr>
                <w:sz w:val="20"/>
                <w:szCs w:val="20"/>
              </w:rPr>
            </w:pPr>
            <w:r w:rsidRPr="00340B81">
              <w:rPr>
                <w:sz w:val="20"/>
                <w:szCs w:val="20"/>
              </w:rPr>
              <w:t>14 006 100,00</w:t>
            </w:r>
          </w:p>
        </w:tc>
        <w:tc>
          <w:tcPr>
            <w:tcW w:w="1843" w:type="dxa"/>
            <w:shd w:val="clear" w:color="auto" w:fill="auto"/>
            <w:noWrap/>
            <w:hideMark/>
          </w:tcPr>
          <w:p w14:paraId="57558C69" w14:textId="77777777" w:rsidR="00FC61EA" w:rsidRPr="00340B81" w:rsidRDefault="00FC61EA" w:rsidP="00C52AF4">
            <w:pPr>
              <w:jc w:val="right"/>
              <w:rPr>
                <w:sz w:val="20"/>
                <w:szCs w:val="20"/>
              </w:rPr>
            </w:pPr>
            <w:r w:rsidRPr="00340B81">
              <w:rPr>
                <w:sz w:val="20"/>
                <w:szCs w:val="20"/>
              </w:rPr>
              <w:t>1 967 570,00</w:t>
            </w:r>
          </w:p>
        </w:tc>
        <w:tc>
          <w:tcPr>
            <w:tcW w:w="1984" w:type="dxa"/>
            <w:shd w:val="clear" w:color="auto" w:fill="auto"/>
            <w:noWrap/>
            <w:hideMark/>
          </w:tcPr>
          <w:p w14:paraId="07F872BD" w14:textId="77777777" w:rsidR="00FC61EA" w:rsidRPr="00340B81" w:rsidRDefault="00FC61EA" w:rsidP="00C52AF4">
            <w:pPr>
              <w:jc w:val="right"/>
              <w:rPr>
                <w:sz w:val="20"/>
                <w:szCs w:val="20"/>
              </w:rPr>
            </w:pPr>
            <w:r w:rsidRPr="00340B81">
              <w:rPr>
                <w:sz w:val="20"/>
                <w:szCs w:val="20"/>
              </w:rPr>
              <w:t>1 967 570,00</w:t>
            </w:r>
          </w:p>
        </w:tc>
      </w:tr>
      <w:tr w:rsidR="00FC61EA" w:rsidRPr="00340B81" w14:paraId="54ADAE1A" w14:textId="77777777" w:rsidTr="00A9626E">
        <w:trPr>
          <w:trHeight w:val="20"/>
        </w:trPr>
        <w:tc>
          <w:tcPr>
            <w:tcW w:w="5637" w:type="dxa"/>
            <w:shd w:val="clear" w:color="auto" w:fill="auto"/>
            <w:hideMark/>
          </w:tcPr>
          <w:p w14:paraId="49D13AA4" w14:textId="77777777" w:rsidR="00FC61EA" w:rsidRPr="00340B81" w:rsidRDefault="00FC61EA" w:rsidP="00FC61EA">
            <w:pPr>
              <w:rPr>
                <w:sz w:val="20"/>
                <w:szCs w:val="20"/>
              </w:rPr>
            </w:pPr>
            <w:r w:rsidRPr="00340B81">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8" w:type="dxa"/>
            <w:shd w:val="clear" w:color="auto" w:fill="auto"/>
            <w:hideMark/>
          </w:tcPr>
          <w:p w14:paraId="7AC3778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7CE2B1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B592870"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26714B46" w14:textId="77777777" w:rsidR="00FC61EA" w:rsidRPr="00340B81" w:rsidRDefault="00FC61EA" w:rsidP="00FC61EA">
            <w:pPr>
              <w:rPr>
                <w:sz w:val="20"/>
                <w:szCs w:val="20"/>
              </w:rPr>
            </w:pPr>
            <w:r w:rsidRPr="00340B81">
              <w:rPr>
                <w:sz w:val="20"/>
                <w:szCs w:val="20"/>
              </w:rPr>
              <w:t>03 3 01 00000</w:t>
            </w:r>
          </w:p>
        </w:tc>
        <w:tc>
          <w:tcPr>
            <w:tcW w:w="567" w:type="dxa"/>
            <w:shd w:val="clear" w:color="auto" w:fill="auto"/>
            <w:noWrap/>
            <w:hideMark/>
          </w:tcPr>
          <w:p w14:paraId="6361763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005E17" w14:textId="77777777" w:rsidR="00FC61EA" w:rsidRPr="00340B81" w:rsidRDefault="00FC61EA" w:rsidP="00C52AF4">
            <w:pPr>
              <w:jc w:val="right"/>
              <w:rPr>
                <w:sz w:val="20"/>
                <w:szCs w:val="20"/>
              </w:rPr>
            </w:pPr>
            <w:r w:rsidRPr="00340B81">
              <w:rPr>
                <w:sz w:val="20"/>
                <w:szCs w:val="20"/>
              </w:rPr>
              <w:t>155 570,00</w:t>
            </w:r>
          </w:p>
        </w:tc>
        <w:tc>
          <w:tcPr>
            <w:tcW w:w="1843" w:type="dxa"/>
            <w:shd w:val="clear" w:color="auto" w:fill="auto"/>
            <w:noWrap/>
            <w:hideMark/>
          </w:tcPr>
          <w:p w14:paraId="022670DA" w14:textId="77777777" w:rsidR="00FC61EA" w:rsidRPr="00340B81" w:rsidRDefault="00FC61EA" w:rsidP="00C52AF4">
            <w:pPr>
              <w:jc w:val="right"/>
              <w:rPr>
                <w:sz w:val="20"/>
                <w:szCs w:val="20"/>
              </w:rPr>
            </w:pPr>
            <w:r w:rsidRPr="00340B81">
              <w:rPr>
                <w:sz w:val="20"/>
                <w:szCs w:val="20"/>
              </w:rPr>
              <w:t>155 570,00</w:t>
            </w:r>
          </w:p>
        </w:tc>
        <w:tc>
          <w:tcPr>
            <w:tcW w:w="1984" w:type="dxa"/>
            <w:shd w:val="clear" w:color="auto" w:fill="auto"/>
            <w:noWrap/>
            <w:hideMark/>
          </w:tcPr>
          <w:p w14:paraId="17C3FC2B" w14:textId="77777777" w:rsidR="00FC61EA" w:rsidRPr="00340B81" w:rsidRDefault="00FC61EA" w:rsidP="00C52AF4">
            <w:pPr>
              <w:jc w:val="right"/>
              <w:rPr>
                <w:sz w:val="20"/>
                <w:szCs w:val="20"/>
              </w:rPr>
            </w:pPr>
            <w:r w:rsidRPr="00340B81">
              <w:rPr>
                <w:sz w:val="20"/>
                <w:szCs w:val="20"/>
              </w:rPr>
              <w:t>155 570,00</w:t>
            </w:r>
          </w:p>
        </w:tc>
      </w:tr>
      <w:tr w:rsidR="00FC61EA" w:rsidRPr="00340B81" w14:paraId="5878B6F3" w14:textId="77777777" w:rsidTr="00A9626E">
        <w:trPr>
          <w:trHeight w:val="20"/>
        </w:trPr>
        <w:tc>
          <w:tcPr>
            <w:tcW w:w="5637" w:type="dxa"/>
            <w:shd w:val="clear" w:color="auto" w:fill="auto"/>
            <w:hideMark/>
          </w:tcPr>
          <w:p w14:paraId="25FCF9EF" w14:textId="77777777" w:rsidR="00FC61EA" w:rsidRPr="00340B81" w:rsidRDefault="00FC61EA" w:rsidP="00FC61EA">
            <w:pPr>
              <w:rPr>
                <w:sz w:val="20"/>
                <w:szCs w:val="20"/>
              </w:rPr>
            </w:pPr>
            <w:r w:rsidRPr="00340B8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8" w:type="dxa"/>
            <w:shd w:val="clear" w:color="auto" w:fill="auto"/>
            <w:hideMark/>
          </w:tcPr>
          <w:p w14:paraId="750CFB2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E0CAD6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7657AAD"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2B1FF70C" w14:textId="77777777" w:rsidR="00FC61EA" w:rsidRPr="00340B81" w:rsidRDefault="00FC61EA" w:rsidP="00FC61EA">
            <w:pPr>
              <w:rPr>
                <w:sz w:val="20"/>
                <w:szCs w:val="20"/>
              </w:rPr>
            </w:pPr>
            <w:r w:rsidRPr="00340B81">
              <w:rPr>
                <w:sz w:val="20"/>
                <w:szCs w:val="20"/>
              </w:rPr>
              <w:t>03 3 01 20530</w:t>
            </w:r>
          </w:p>
        </w:tc>
        <w:tc>
          <w:tcPr>
            <w:tcW w:w="567" w:type="dxa"/>
            <w:shd w:val="clear" w:color="auto" w:fill="auto"/>
            <w:noWrap/>
            <w:hideMark/>
          </w:tcPr>
          <w:p w14:paraId="045543A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122627" w14:textId="77777777" w:rsidR="00FC61EA" w:rsidRPr="00340B81" w:rsidRDefault="00FC61EA" w:rsidP="00C52AF4">
            <w:pPr>
              <w:jc w:val="right"/>
              <w:rPr>
                <w:sz w:val="20"/>
                <w:szCs w:val="20"/>
              </w:rPr>
            </w:pPr>
            <w:r w:rsidRPr="00340B81">
              <w:rPr>
                <w:sz w:val="20"/>
                <w:szCs w:val="20"/>
              </w:rPr>
              <w:t>155 570,00</w:t>
            </w:r>
          </w:p>
        </w:tc>
        <w:tc>
          <w:tcPr>
            <w:tcW w:w="1843" w:type="dxa"/>
            <w:shd w:val="clear" w:color="auto" w:fill="auto"/>
            <w:noWrap/>
            <w:hideMark/>
          </w:tcPr>
          <w:p w14:paraId="114E8C00" w14:textId="77777777" w:rsidR="00FC61EA" w:rsidRPr="00340B81" w:rsidRDefault="00FC61EA" w:rsidP="00C52AF4">
            <w:pPr>
              <w:jc w:val="right"/>
              <w:rPr>
                <w:sz w:val="20"/>
                <w:szCs w:val="20"/>
              </w:rPr>
            </w:pPr>
            <w:r w:rsidRPr="00340B81">
              <w:rPr>
                <w:sz w:val="20"/>
                <w:szCs w:val="20"/>
              </w:rPr>
              <w:t>155 570,00</w:t>
            </w:r>
          </w:p>
        </w:tc>
        <w:tc>
          <w:tcPr>
            <w:tcW w:w="1984" w:type="dxa"/>
            <w:shd w:val="clear" w:color="auto" w:fill="auto"/>
            <w:noWrap/>
            <w:hideMark/>
          </w:tcPr>
          <w:p w14:paraId="0D5D89B6" w14:textId="77777777" w:rsidR="00FC61EA" w:rsidRPr="00340B81" w:rsidRDefault="00FC61EA" w:rsidP="00C52AF4">
            <w:pPr>
              <w:jc w:val="right"/>
              <w:rPr>
                <w:sz w:val="20"/>
                <w:szCs w:val="20"/>
              </w:rPr>
            </w:pPr>
            <w:r w:rsidRPr="00340B81">
              <w:rPr>
                <w:sz w:val="20"/>
                <w:szCs w:val="20"/>
              </w:rPr>
              <w:t>155 570,00</w:t>
            </w:r>
          </w:p>
        </w:tc>
      </w:tr>
      <w:tr w:rsidR="00FC61EA" w:rsidRPr="00340B81" w14:paraId="76DE488D" w14:textId="77777777" w:rsidTr="00A9626E">
        <w:trPr>
          <w:trHeight w:val="20"/>
        </w:trPr>
        <w:tc>
          <w:tcPr>
            <w:tcW w:w="5637" w:type="dxa"/>
            <w:shd w:val="clear" w:color="auto" w:fill="auto"/>
            <w:hideMark/>
          </w:tcPr>
          <w:p w14:paraId="2A0F6C15"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CB2395F"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C4FBFE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A814128"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BAD5F44" w14:textId="77777777" w:rsidR="00FC61EA" w:rsidRPr="00340B81" w:rsidRDefault="00FC61EA" w:rsidP="00FC61EA">
            <w:pPr>
              <w:rPr>
                <w:sz w:val="20"/>
                <w:szCs w:val="20"/>
              </w:rPr>
            </w:pPr>
            <w:r w:rsidRPr="00340B81">
              <w:rPr>
                <w:sz w:val="20"/>
                <w:szCs w:val="20"/>
              </w:rPr>
              <w:t>03 3 01 20530</w:t>
            </w:r>
          </w:p>
        </w:tc>
        <w:tc>
          <w:tcPr>
            <w:tcW w:w="567" w:type="dxa"/>
            <w:shd w:val="clear" w:color="auto" w:fill="auto"/>
            <w:noWrap/>
            <w:hideMark/>
          </w:tcPr>
          <w:p w14:paraId="052C955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A69D1B8" w14:textId="77777777" w:rsidR="00FC61EA" w:rsidRPr="00340B81" w:rsidRDefault="00FC61EA" w:rsidP="00C52AF4">
            <w:pPr>
              <w:jc w:val="right"/>
              <w:rPr>
                <w:sz w:val="20"/>
                <w:szCs w:val="20"/>
              </w:rPr>
            </w:pPr>
            <w:r w:rsidRPr="00340B81">
              <w:rPr>
                <w:sz w:val="20"/>
                <w:szCs w:val="20"/>
              </w:rPr>
              <w:t>122 246,00</w:t>
            </w:r>
          </w:p>
        </w:tc>
        <w:tc>
          <w:tcPr>
            <w:tcW w:w="1843" w:type="dxa"/>
            <w:shd w:val="clear" w:color="auto" w:fill="auto"/>
            <w:noWrap/>
            <w:hideMark/>
          </w:tcPr>
          <w:p w14:paraId="689F52A3" w14:textId="77777777" w:rsidR="00FC61EA" w:rsidRPr="00340B81" w:rsidRDefault="00FC61EA" w:rsidP="00C52AF4">
            <w:pPr>
              <w:jc w:val="right"/>
              <w:rPr>
                <w:sz w:val="20"/>
                <w:szCs w:val="20"/>
              </w:rPr>
            </w:pPr>
            <w:r w:rsidRPr="00340B81">
              <w:rPr>
                <w:sz w:val="20"/>
                <w:szCs w:val="20"/>
              </w:rPr>
              <w:t>122 246,00</w:t>
            </w:r>
          </w:p>
        </w:tc>
        <w:tc>
          <w:tcPr>
            <w:tcW w:w="1984" w:type="dxa"/>
            <w:shd w:val="clear" w:color="auto" w:fill="auto"/>
            <w:noWrap/>
            <w:hideMark/>
          </w:tcPr>
          <w:p w14:paraId="43322C67" w14:textId="77777777" w:rsidR="00FC61EA" w:rsidRPr="00340B81" w:rsidRDefault="00FC61EA" w:rsidP="00C52AF4">
            <w:pPr>
              <w:jc w:val="right"/>
              <w:rPr>
                <w:sz w:val="20"/>
                <w:szCs w:val="20"/>
              </w:rPr>
            </w:pPr>
            <w:r w:rsidRPr="00340B81">
              <w:rPr>
                <w:sz w:val="20"/>
                <w:szCs w:val="20"/>
              </w:rPr>
              <w:t>122 246,00</w:t>
            </w:r>
          </w:p>
        </w:tc>
      </w:tr>
      <w:tr w:rsidR="00FC61EA" w:rsidRPr="00340B81" w14:paraId="5794C10D" w14:textId="77777777" w:rsidTr="00A9626E">
        <w:trPr>
          <w:trHeight w:val="20"/>
        </w:trPr>
        <w:tc>
          <w:tcPr>
            <w:tcW w:w="5637" w:type="dxa"/>
            <w:shd w:val="clear" w:color="auto" w:fill="auto"/>
            <w:hideMark/>
          </w:tcPr>
          <w:p w14:paraId="489240F5"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2DD2DB09"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D29AE8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31A3F9A"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7106AB64" w14:textId="77777777" w:rsidR="00FC61EA" w:rsidRPr="00340B81" w:rsidRDefault="00FC61EA" w:rsidP="00FC61EA">
            <w:pPr>
              <w:rPr>
                <w:sz w:val="20"/>
                <w:szCs w:val="20"/>
              </w:rPr>
            </w:pPr>
            <w:r w:rsidRPr="00340B81">
              <w:rPr>
                <w:sz w:val="20"/>
                <w:szCs w:val="20"/>
              </w:rPr>
              <w:t>03 3 01 20530</w:t>
            </w:r>
          </w:p>
        </w:tc>
        <w:tc>
          <w:tcPr>
            <w:tcW w:w="567" w:type="dxa"/>
            <w:shd w:val="clear" w:color="auto" w:fill="auto"/>
            <w:noWrap/>
            <w:hideMark/>
          </w:tcPr>
          <w:p w14:paraId="27EA213A"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5C097853" w14:textId="77777777" w:rsidR="00FC61EA" w:rsidRPr="00340B81" w:rsidRDefault="00FC61EA" w:rsidP="00C52AF4">
            <w:pPr>
              <w:jc w:val="right"/>
              <w:rPr>
                <w:sz w:val="20"/>
                <w:szCs w:val="20"/>
              </w:rPr>
            </w:pPr>
            <w:r w:rsidRPr="00340B81">
              <w:rPr>
                <w:sz w:val="20"/>
                <w:szCs w:val="20"/>
              </w:rPr>
              <w:t>33 324,00</w:t>
            </w:r>
          </w:p>
        </w:tc>
        <w:tc>
          <w:tcPr>
            <w:tcW w:w="1843" w:type="dxa"/>
            <w:shd w:val="clear" w:color="auto" w:fill="auto"/>
            <w:noWrap/>
            <w:hideMark/>
          </w:tcPr>
          <w:p w14:paraId="7259E237" w14:textId="77777777" w:rsidR="00FC61EA" w:rsidRPr="00340B81" w:rsidRDefault="00FC61EA" w:rsidP="00C52AF4">
            <w:pPr>
              <w:jc w:val="right"/>
              <w:rPr>
                <w:sz w:val="20"/>
                <w:szCs w:val="20"/>
              </w:rPr>
            </w:pPr>
            <w:r w:rsidRPr="00340B81">
              <w:rPr>
                <w:sz w:val="20"/>
                <w:szCs w:val="20"/>
              </w:rPr>
              <w:t>33 324,00</w:t>
            </w:r>
          </w:p>
        </w:tc>
        <w:tc>
          <w:tcPr>
            <w:tcW w:w="1984" w:type="dxa"/>
            <w:shd w:val="clear" w:color="auto" w:fill="auto"/>
            <w:noWrap/>
            <w:hideMark/>
          </w:tcPr>
          <w:p w14:paraId="7D483E8E" w14:textId="77777777" w:rsidR="00FC61EA" w:rsidRPr="00340B81" w:rsidRDefault="00FC61EA" w:rsidP="00C52AF4">
            <w:pPr>
              <w:jc w:val="right"/>
              <w:rPr>
                <w:sz w:val="20"/>
                <w:szCs w:val="20"/>
              </w:rPr>
            </w:pPr>
            <w:r w:rsidRPr="00340B81">
              <w:rPr>
                <w:sz w:val="20"/>
                <w:szCs w:val="20"/>
              </w:rPr>
              <w:t>33 324,00</w:t>
            </w:r>
          </w:p>
        </w:tc>
      </w:tr>
      <w:tr w:rsidR="00FC61EA" w:rsidRPr="00340B81" w14:paraId="491BF9C0" w14:textId="77777777" w:rsidTr="00A9626E">
        <w:trPr>
          <w:trHeight w:val="20"/>
        </w:trPr>
        <w:tc>
          <w:tcPr>
            <w:tcW w:w="5637" w:type="dxa"/>
            <w:shd w:val="clear" w:color="auto" w:fill="auto"/>
            <w:hideMark/>
          </w:tcPr>
          <w:p w14:paraId="00BEE61F" w14:textId="6692CBBB" w:rsidR="00FC61EA" w:rsidRPr="00340B81" w:rsidRDefault="00FC61EA" w:rsidP="00FC61EA">
            <w:pPr>
              <w:rPr>
                <w:sz w:val="20"/>
                <w:szCs w:val="20"/>
              </w:rPr>
            </w:pPr>
            <w:r w:rsidRPr="00340B81">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BC2915">
              <w:rPr>
                <w:sz w:val="20"/>
                <w:szCs w:val="20"/>
              </w:rPr>
              <w:t xml:space="preserve">              </w:t>
            </w:r>
            <w:r w:rsidRPr="00340B81">
              <w:rPr>
                <w:sz w:val="20"/>
                <w:szCs w:val="20"/>
              </w:rPr>
              <w:t>№ 649»</w:t>
            </w:r>
          </w:p>
        </w:tc>
        <w:tc>
          <w:tcPr>
            <w:tcW w:w="708" w:type="dxa"/>
            <w:shd w:val="clear" w:color="auto" w:fill="auto"/>
            <w:hideMark/>
          </w:tcPr>
          <w:p w14:paraId="368ED0EF"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FF237F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A59ED8D"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6FB0680" w14:textId="77777777" w:rsidR="00FC61EA" w:rsidRPr="00340B81" w:rsidRDefault="00FC61EA" w:rsidP="00FC61EA">
            <w:pPr>
              <w:rPr>
                <w:sz w:val="20"/>
                <w:szCs w:val="20"/>
              </w:rPr>
            </w:pPr>
            <w:r w:rsidRPr="00340B81">
              <w:rPr>
                <w:sz w:val="20"/>
                <w:szCs w:val="20"/>
              </w:rPr>
              <w:t>03 3 02 00000</w:t>
            </w:r>
          </w:p>
        </w:tc>
        <w:tc>
          <w:tcPr>
            <w:tcW w:w="567" w:type="dxa"/>
            <w:shd w:val="clear" w:color="auto" w:fill="auto"/>
            <w:noWrap/>
            <w:hideMark/>
          </w:tcPr>
          <w:p w14:paraId="773532E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EE3F3A" w14:textId="77777777" w:rsidR="00FC61EA" w:rsidRPr="00340B81" w:rsidRDefault="00FC61EA" w:rsidP="00C52AF4">
            <w:pPr>
              <w:jc w:val="right"/>
              <w:rPr>
                <w:sz w:val="20"/>
                <w:szCs w:val="20"/>
              </w:rPr>
            </w:pPr>
            <w:r w:rsidRPr="00340B81">
              <w:rPr>
                <w:sz w:val="20"/>
                <w:szCs w:val="20"/>
              </w:rPr>
              <w:t>13 850 530,00</w:t>
            </w:r>
          </w:p>
        </w:tc>
        <w:tc>
          <w:tcPr>
            <w:tcW w:w="1843" w:type="dxa"/>
            <w:shd w:val="clear" w:color="auto" w:fill="auto"/>
            <w:noWrap/>
            <w:hideMark/>
          </w:tcPr>
          <w:p w14:paraId="24FC6B37" w14:textId="77777777" w:rsidR="00FC61EA" w:rsidRPr="00340B81" w:rsidRDefault="00FC61EA" w:rsidP="00C52AF4">
            <w:pPr>
              <w:jc w:val="right"/>
              <w:rPr>
                <w:sz w:val="20"/>
                <w:szCs w:val="20"/>
              </w:rPr>
            </w:pPr>
            <w:r w:rsidRPr="00340B81">
              <w:rPr>
                <w:sz w:val="20"/>
                <w:szCs w:val="20"/>
              </w:rPr>
              <w:t>1 812 000,00</w:t>
            </w:r>
          </w:p>
        </w:tc>
        <w:tc>
          <w:tcPr>
            <w:tcW w:w="1984" w:type="dxa"/>
            <w:shd w:val="clear" w:color="auto" w:fill="auto"/>
            <w:noWrap/>
            <w:hideMark/>
          </w:tcPr>
          <w:p w14:paraId="02A9D9FA" w14:textId="77777777" w:rsidR="00FC61EA" w:rsidRPr="00340B81" w:rsidRDefault="00FC61EA" w:rsidP="00C52AF4">
            <w:pPr>
              <w:jc w:val="right"/>
              <w:rPr>
                <w:sz w:val="20"/>
                <w:szCs w:val="20"/>
              </w:rPr>
            </w:pPr>
            <w:r w:rsidRPr="00340B81">
              <w:rPr>
                <w:sz w:val="20"/>
                <w:szCs w:val="20"/>
              </w:rPr>
              <w:t>1 812 000,00</w:t>
            </w:r>
          </w:p>
        </w:tc>
      </w:tr>
      <w:tr w:rsidR="00FC61EA" w:rsidRPr="00340B81" w14:paraId="368ACE96" w14:textId="77777777" w:rsidTr="00A9626E">
        <w:trPr>
          <w:trHeight w:val="20"/>
        </w:trPr>
        <w:tc>
          <w:tcPr>
            <w:tcW w:w="5637" w:type="dxa"/>
            <w:shd w:val="clear" w:color="auto" w:fill="auto"/>
            <w:hideMark/>
          </w:tcPr>
          <w:p w14:paraId="514921DA" w14:textId="77777777" w:rsidR="00FC61EA" w:rsidRPr="00340B81" w:rsidRDefault="00FC61EA" w:rsidP="00FC61EA">
            <w:pPr>
              <w:rPr>
                <w:sz w:val="20"/>
                <w:szCs w:val="20"/>
              </w:rPr>
            </w:pPr>
            <w:r w:rsidRPr="00340B81">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08" w:type="dxa"/>
            <w:shd w:val="clear" w:color="auto" w:fill="auto"/>
            <w:hideMark/>
          </w:tcPr>
          <w:p w14:paraId="7DA496A3"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E33E161"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75A0AF3"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7462D568" w14:textId="77777777" w:rsidR="00FC61EA" w:rsidRPr="00340B81" w:rsidRDefault="00FC61EA" w:rsidP="00FC61EA">
            <w:pPr>
              <w:rPr>
                <w:sz w:val="20"/>
                <w:szCs w:val="20"/>
              </w:rPr>
            </w:pPr>
            <w:r w:rsidRPr="00340B81">
              <w:rPr>
                <w:sz w:val="20"/>
                <w:szCs w:val="20"/>
              </w:rPr>
              <w:t>03 3 02 21630</w:t>
            </w:r>
          </w:p>
        </w:tc>
        <w:tc>
          <w:tcPr>
            <w:tcW w:w="567" w:type="dxa"/>
            <w:shd w:val="clear" w:color="auto" w:fill="auto"/>
            <w:noWrap/>
            <w:hideMark/>
          </w:tcPr>
          <w:p w14:paraId="0EA1DB6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26B22E2" w14:textId="77777777" w:rsidR="00FC61EA" w:rsidRPr="00340B81" w:rsidRDefault="00FC61EA" w:rsidP="00C52AF4">
            <w:pPr>
              <w:jc w:val="right"/>
              <w:rPr>
                <w:sz w:val="20"/>
                <w:szCs w:val="20"/>
              </w:rPr>
            </w:pPr>
            <w:r w:rsidRPr="00340B81">
              <w:rPr>
                <w:sz w:val="20"/>
                <w:szCs w:val="20"/>
              </w:rPr>
              <w:t>13 850 530,00</w:t>
            </w:r>
          </w:p>
        </w:tc>
        <w:tc>
          <w:tcPr>
            <w:tcW w:w="1843" w:type="dxa"/>
            <w:shd w:val="clear" w:color="auto" w:fill="auto"/>
            <w:noWrap/>
            <w:hideMark/>
          </w:tcPr>
          <w:p w14:paraId="13262CD8" w14:textId="77777777" w:rsidR="00FC61EA" w:rsidRPr="00340B81" w:rsidRDefault="00FC61EA" w:rsidP="00C52AF4">
            <w:pPr>
              <w:jc w:val="right"/>
              <w:rPr>
                <w:sz w:val="20"/>
                <w:szCs w:val="20"/>
              </w:rPr>
            </w:pPr>
            <w:r w:rsidRPr="00340B81">
              <w:rPr>
                <w:sz w:val="20"/>
                <w:szCs w:val="20"/>
              </w:rPr>
              <w:t>1 812 000,00</w:t>
            </w:r>
          </w:p>
        </w:tc>
        <w:tc>
          <w:tcPr>
            <w:tcW w:w="1984" w:type="dxa"/>
            <w:shd w:val="clear" w:color="auto" w:fill="auto"/>
            <w:noWrap/>
            <w:hideMark/>
          </w:tcPr>
          <w:p w14:paraId="3A930DF2" w14:textId="77777777" w:rsidR="00FC61EA" w:rsidRPr="00340B81" w:rsidRDefault="00FC61EA" w:rsidP="00C52AF4">
            <w:pPr>
              <w:jc w:val="right"/>
              <w:rPr>
                <w:sz w:val="20"/>
                <w:szCs w:val="20"/>
              </w:rPr>
            </w:pPr>
            <w:r w:rsidRPr="00340B81">
              <w:rPr>
                <w:sz w:val="20"/>
                <w:szCs w:val="20"/>
              </w:rPr>
              <w:t>1 812 000,00</w:t>
            </w:r>
          </w:p>
        </w:tc>
      </w:tr>
      <w:tr w:rsidR="00FC61EA" w:rsidRPr="00340B81" w14:paraId="45FFEB85" w14:textId="77777777" w:rsidTr="00A9626E">
        <w:trPr>
          <w:trHeight w:val="20"/>
        </w:trPr>
        <w:tc>
          <w:tcPr>
            <w:tcW w:w="5637" w:type="dxa"/>
            <w:shd w:val="clear" w:color="auto" w:fill="auto"/>
            <w:hideMark/>
          </w:tcPr>
          <w:p w14:paraId="062429E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4679154"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43F0F46"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239960C"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763E04E0" w14:textId="77777777" w:rsidR="00FC61EA" w:rsidRPr="00340B81" w:rsidRDefault="00FC61EA" w:rsidP="00FC61EA">
            <w:pPr>
              <w:rPr>
                <w:sz w:val="20"/>
                <w:szCs w:val="20"/>
              </w:rPr>
            </w:pPr>
            <w:r w:rsidRPr="00340B81">
              <w:rPr>
                <w:sz w:val="20"/>
                <w:szCs w:val="20"/>
              </w:rPr>
              <w:t>03 3 02 21630</w:t>
            </w:r>
          </w:p>
        </w:tc>
        <w:tc>
          <w:tcPr>
            <w:tcW w:w="567" w:type="dxa"/>
            <w:shd w:val="clear" w:color="auto" w:fill="auto"/>
            <w:noWrap/>
            <w:hideMark/>
          </w:tcPr>
          <w:p w14:paraId="444E0043"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F6CD0B2" w14:textId="77777777" w:rsidR="00FC61EA" w:rsidRPr="00340B81" w:rsidRDefault="00FC61EA" w:rsidP="00C52AF4">
            <w:pPr>
              <w:jc w:val="right"/>
              <w:rPr>
                <w:sz w:val="20"/>
                <w:szCs w:val="20"/>
              </w:rPr>
            </w:pPr>
            <w:r w:rsidRPr="00340B81">
              <w:rPr>
                <w:sz w:val="20"/>
                <w:szCs w:val="20"/>
              </w:rPr>
              <w:t>13 850 530,00</w:t>
            </w:r>
          </w:p>
        </w:tc>
        <w:tc>
          <w:tcPr>
            <w:tcW w:w="1843" w:type="dxa"/>
            <w:shd w:val="clear" w:color="auto" w:fill="auto"/>
            <w:noWrap/>
            <w:hideMark/>
          </w:tcPr>
          <w:p w14:paraId="0C8F2C03" w14:textId="77777777" w:rsidR="00FC61EA" w:rsidRPr="00340B81" w:rsidRDefault="00FC61EA" w:rsidP="00C52AF4">
            <w:pPr>
              <w:jc w:val="right"/>
              <w:rPr>
                <w:sz w:val="20"/>
                <w:szCs w:val="20"/>
              </w:rPr>
            </w:pPr>
            <w:r w:rsidRPr="00340B81">
              <w:rPr>
                <w:sz w:val="20"/>
                <w:szCs w:val="20"/>
              </w:rPr>
              <w:t>1 812 000,00</w:t>
            </w:r>
          </w:p>
        </w:tc>
        <w:tc>
          <w:tcPr>
            <w:tcW w:w="1984" w:type="dxa"/>
            <w:shd w:val="clear" w:color="auto" w:fill="auto"/>
            <w:noWrap/>
            <w:hideMark/>
          </w:tcPr>
          <w:p w14:paraId="6B981F91" w14:textId="77777777" w:rsidR="00FC61EA" w:rsidRPr="00340B81" w:rsidRDefault="00FC61EA" w:rsidP="00C52AF4">
            <w:pPr>
              <w:jc w:val="right"/>
              <w:rPr>
                <w:sz w:val="20"/>
                <w:szCs w:val="20"/>
              </w:rPr>
            </w:pPr>
            <w:r w:rsidRPr="00340B81">
              <w:rPr>
                <w:sz w:val="20"/>
                <w:szCs w:val="20"/>
              </w:rPr>
              <w:t>1 812 000,00</w:t>
            </w:r>
          </w:p>
        </w:tc>
      </w:tr>
      <w:tr w:rsidR="00FC61EA" w:rsidRPr="00340B81" w14:paraId="5710D375" w14:textId="77777777" w:rsidTr="00A9626E">
        <w:trPr>
          <w:trHeight w:val="20"/>
        </w:trPr>
        <w:tc>
          <w:tcPr>
            <w:tcW w:w="5637" w:type="dxa"/>
            <w:shd w:val="clear" w:color="auto" w:fill="auto"/>
            <w:hideMark/>
          </w:tcPr>
          <w:p w14:paraId="05FB3240"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10C3681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37C0B19"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8C29D64"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1D1CE0F8"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77EF433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0F17203" w14:textId="77777777" w:rsidR="00FC61EA" w:rsidRPr="00340B81" w:rsidRDefault="00FC61EA" w:rsidP="00C52AF4">
            <w:pPr>
              <w:jc w:val="right"/>
              <w:rPr>
                <w:sz w:val="20"/>
                <w:szCs w:val="20"/>
              </w:rPr>
            </w:pPr>
            <w:r w:rsidRPr="00340B81">
              <w:rPr>
                <w:sz w:val="20"/>
                <w:szCs w:val="20"/>
              </w:rPr>
              <w:t>120 522,00</w:t>
            </w:r>
          </w:p>
        </w:tc>
        <w:tc>
          <w:tcPr>
            <w:tcW w:w="1843" w:type="dxa"/>
            <w:shd w:val="clear" w:color="auto" w:fill="auto"/>
            <w:noWrap/>
            <w:hideMark/>
          </w:tcPr>
          <w:p w14:paraId="39AFB46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4A7DE88" w14:textId="77777777" w:rsidR="00FC61EA" w:rsidRPr="00340B81" w:rsidRDefault="00FC61EA" w:rsidP="00C52AF4">
            <w:pPr>
              <w:jc w:val="right"/>
              <w:rPr>
                <w:sz w:val="20"/>
                <w:szCs w:val="20"/>
              </w:rPr>
            </w:pPr>
            <w:r w:rsidRPr="00340B81">
              <w:rPr>
                <w:sz w:val="20"/>
                <w:szCs w:val="20"/>
              </w:rPr>
              <w:t>0,00</w:t>
            </w:r>
          </w:p>
        </w:tc>
      </w:tr>
      <w:tr w:rsidR="00FC61EA" w:rsidRPr="00340B81" w14:paraId="0431EC07" w14:textId="77777777" w:rsidTr="00A9626E">
        <w:trPr>
          <w:trHeight w:val="20"/>
        </w:trPr>
        <w:tc>
          <w:tcPr>
            <w:tcW w:w="5637" w:type="dxa"/>
            <w:shd w:val="clear" w:color="auto" w:fill="auto"/>
            <w:hideMark/>
          </w:tcPr>
          <w:p w14:paraId="3B8D175B"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2EC5CE75"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58E348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B81C03C"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6BB8A99E"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264FFAE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55A188F" w14:textId="77777777" w:rsidR="00FC61EA" w:rsidRPr="00340B81" w:rsidRDefault="00FC61EA" w:rsidP="00C52AF4">
            <w:pPr>
              <w:jc w:val="right"/>
              <w:rPr>
                <w:sz w:val="20"/>
                <w:szCs w:val="20"/>
              </w:rPr>
            </w:pPr>
            <w:r w:rsidRPr="00340B81">
              <w:rPr>
                <w:sz w:val="20"/>
                <w:szCs w:val="20"/>
              </w:rPr>
              <w:t>120 522,00</w:t>
            </w:r>
          </w:p>
        </w:tc>
        <w:tc>
          <w:tcPr>
            <w:tcW w:w="1843" w:type="dxa"/>
            <w:shd w:val="clear" w:color="auto" w:fill="auto"/>
            <w:noWrap/>
            <w:hideMark/>
          </w:tcPr>
          <w:p w14:paraId="4C6D043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D47526E" w14:textId="77777777" w:rsidR="00FC61EA" w:rsidRPr="00340B81" w:rsidRDefault="00FC61EA" w:rsidP="00C52AF4">
            <w:pPr>
              <w:jc w:val="right"/>
              <w:rPr>
                <w:sz w:val="20"/>
                <w:szCs w:val="20"/>
              </w:rPr>
            </w:pPr>
            <w:r w:rsidRPr="00340B81">
              <w:rPr>
                <w:sz w:val="20"/>
                <w:szCs w:val="20"/>
              </w:rPr>
              <w:t>0,00</w:t>
            </w:r>
          </w:p>
        </w:tc>
      </w:tr>
      <w:tr w:rsidR="00FC61EA" w:rsidRPr="00340B81" w14:paraId="29AE58D4" w14:textId="77777777" w:rsidTr="00A9626E">
        <w:trPr>
          <w:trHeight w:val="20"/>
        </w:trPr>
        <w:tc>
          <w:tcPr>
            <w:tcW w:w="5637" w:type="dxa"/>
            <w:shd w:val="clear" w:color="auto" w:fill="auto"/>
            <w:hideMark/>
          </w:tcPr>
          <w:p w14:paraId="0A388683"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358D0B62"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EFA867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C066C15"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4D6D5970"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770D089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A102A3A" w14:textId="77777777" w:rsidR="00FC61EA" w:rsidRPr="00340B81" w:rsidRDefault="00FC61EA" w:rsidP="00C52AF4">
            <w:pPr>
              <w:jc w:val="right"/>
              <w:rPr>
                <w:sz w:val="20"/>
                <w:szCs w:val="20"/>
              </w:rPr>
            </w:pPr>
            <w:r w:rsidRPr="00340B81">
              <w:rPr>
                <w:sz w:val="20"/>
                <w:szCs w:val="20"/>
              </w:rPr>
              <w:t>120 522,00</w:t>
            </w:r>
          </w:p>
        </w:tc>
        <w:tc>
          <w:tcPr>
            <w:tcW w:w="1843" w:type="dxa"/>
            <w:shd w:val="clear" w:color="auto" w:fill="auto"/>
            <w:noWrap/>
            <w:hideMark/>
          </w:tcPr>
          <w:p w14:paraId="6930E01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311B736" w14:textId="77777777" w:rsidR="00FC61EA" w:rsidRPr="00340B81" w:rsidRDefault="00FC61EA" w:rsidP="00C52AF4">
            <w:pPr>
              <w:jc w:val="right"/>
              <w:rPr>
                <w:sz w:val="20"/>
                <w:szCs w:val="20"/>
              </w:rPr>
            </w:pPr>
            <w:r w:rsidRPr="00340B81">
              <w:rPr>
                <w:sz w:val="20"/>
                <w:szCs w:val="20"/>
              </w:rPr>
              <w:t>0,00</w:t>
            </w:r>
          </w:p>
        </w:tc>
      </w:tr>
      <w:tr w:rsidR="00FC61EA" w:rsidRPr="00340B81" w14:paraId="3872011F" w14:textId="77777777" w:rsidTr="00A9626E">
        <w:trPr>
          <w:trHeight w:val="20"/>
        </w:trPr>
        <w:tc>
          <w:tcPr>
            <w:tcW w:w="5637" w:type="dxa"/>
            <w:shd w:val="clear" w:color="auto" w:fill="auto"/>
            <w:hideMark/>
          </w:tcPr>
          <w:p w14:paraId="20927810"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2E14B663"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BA5ACC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DE1828A"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F59CFE8"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1389E71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729E0B" w14:textId="77777777" w:rsidR="00FC61EA" w:rsidRPr="00340B81" w:rsidRDefault="00FC61EA" w:rsidP="00C52AF4">
            <w:pPr>
              <w:jc w:val="right"/>
              <w:rPr>
                <w:sz w:val="20"/>
                <w:szCs w:val="20"/>
              </w:rPr>
            </w:pPr>
            <w:r w:rsidRPr="00340B81">
              <w:rPr>
                <w:sz w:val="20"/>
                <w:szCs w:val="20"/>
              </w:rPr>
              <w:t>120 522,00</w:t>
            </w:r>
          </w:p>
        </w:tc>
        <w:tc>
          <w:tcPr>
            <w:tcW w:w="1843" w:type="dxa"/>
            <w:shd w:val="clear" w:color="auto" w:fill="auto"/>
            <w:noWrap/>
            <w:hideMark/>
          </w:tcPr>
          <w:p w14:paraId="4425D32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A23549D" w14:textId="77777777" w:rsidR="00FC61EA" w:rsidRPr="00340B81" w:rsidRDefault="00FC61EA" w:rsidP="00C52AF4">
            <w:pPr>
              <w:jc w:val="right"/>
              <w:rPr>
                <w:sz w:val="20"/>
                <w:szCs w:val="20"/>
              </w:rPr>
            </w:pPr>
            <w:r w:rsidRPr="00340B81">
              <w:rPr>
                <w:sz w:val="20"/>
                <w:szCs w:val="20"/>
              </w:rPr>
              <w:t>0,00</w:t>
            </w:r>
          </w:p>
        </w:tc>
      </w:tr>
      <w:tr w:rsidR="00FC61EA" w:rsidRPr="00340B81" w14:paraId="5F38DE06" w14:textId="77777777" w:rsidTr="00A9626E">
        <w:trPr>
          <w:trHeight w:val="20"/>
        </w:trPr>
        <w:tc>
          <w:tcPr>
            <w:tcW w:w="5637" w:type="dxa"/>
            <w:shd w:val="clear" w:color="auto" w:fill="auto"/>
            <w:hideMark/>
          </w:tcPr>
          <w:p w14:paraId="08A1E64B"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60C9187"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B37D06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74373AF"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1B9E01B"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62D75C5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AFEBBCA" w14:textId="77777777" w:rsidR="00FC61EA" w:rsidRPr="00340B81" w:rsidRDefault="00FC61EA" w:rsidP="00C52AF4">
            <w:pPr>
              <w:jc w:val="right"/>
              <w:rPr>
                <w:sz w:val="20"/>
                <w:szCs w:val="20"/>
              </w:rPr>
            </w:pPr>
            <w:r w:rsidRPr="00340B81">
              <w:rPr>
                <w:sz w:val="20"/>
                <w:szCs w:val="20"/>
              </w:rPr>
              <w:t>120 522,00</w:t>
            </w:r>
          </w:p>
        </w:tc>
        <w:tc>
          <w:tcPr>
            <w:tcW w:w="1843" w:type="dxa"/>
            <w:shd w:val="clear" w:color="auto" w:fill="auto"/>
            <w:noWrap/>
            <w:hideMark/>
          </w:tcPr>
          <w:p w14:paraId="19771F1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9F03549" w14:textId="77777777" w:rsidR="00FC61EA" w:rsidRPr="00340B81" w:rsidRDefault="00FC61EA" w:rsidP="00C52AF4">
            <w:pPr>
              <w:jc w:val="right"/>
              <w:rPr>
                <w:sz w:val="20"/>
                <w:szCs w:val="20"/>
              </w:rPr>
            </w:pPr>
            <w:r w:rsidRPr="00340B81">
              <w:rPr>
                <w:sz w:val="20"/>
                <w:szCs w:val="20"/>
              </w:rPr>
              <w:t>0,00</w:t>
            </w:r>
          </w:p>
        </w:tc>
      </w:tr>
      <w:tr w:rsidR="00FC61EA" w:rsidRPr="00340B81" w14:paraId="6F17EEED" w14:textId="77777777" w:rsidTr="00A9626E">
        <w:trPr>
          <w:trHeight w:val="20"/>
        </w:trPr>
        <w:tc>
          <w:tcPr>
            <w:tcW w:w="5637" w:type="dxa"/>
            <w:shd w:val="clear" w:color="auto" w:fill="auto"/>
            <w:hideMark/>
          </w:tcPr>
          <w:p w14:paraId="23AA8857" w14:textId="77777777" w:rsidR="00FC61EA" w:rsidRPr="00340B81" w:rsidRDefault="00FC61EA" w:rsidP="00FC61EA">
            <w:pPr>
              <w:rPr>
                <w:sz w:val="20"/>
                <w:szCs w:val="20"/>
              </w:rPr>
            </w:pPr>
            <w:r w:rsidRPr="00340B81">
              <w:rPr>
                <w:sz w:val="20"/>
                <w:szCs w:val="20"/>
              </w:rPr>
              <w:t>Обеспечение деятельности комитета труда и социальной защиты населения администрации города Ставрополя</w:t>
            </w:r>
          </w:p>
        </w:tc>
        <w:tc>
          <w:tcPr>
            <w:tcW w:w="708" w:type="dxa"/>
            <w:shd w:val="clear" w:color="auto" w:fill="auto"/>
            <w:hideMark/>
          </w:tcPr>
          <w:p w14:paraId="603D244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24A4C9B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60DB9E90"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645EEAC7" w14:textId="77777777" w:rsidR="00FC61EA" w:rsidRPr="00340B81" w:rsidRDefault="00FC61EA" w:rsidP="00FC61EA">
            <w:pPr>
              <w:rPr>
                <w:sz w:val="20"/>
                <w:szCs w:val="20"/>
              </w:rPr>
            </w:pPr>
            <w:r w:rsidRPr="00340B81">
              <w:rPr>
                <w:sz w:val="20"/>
                <w:szCs w:val="20"/>
              </w:rPr>
              <w:t>77 0 00 00000</w:t>
            </w:r>
          </w:p>
        </w:tc>
        <w:tc>
          <w:tcPr>
            <w:tcW w:w="567" w:type="dxa"/>
            <w:shd w:val="clear" w:color="auto" w:fill="auto"/>
            <w:noWrap/>
            <w:hideMark/>
          </w:tcPr>
          <w:p w14:paraId="2861C6C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A13D57A" w14:textId="77777777" w:rsidR="00FC61EA" w:rsidRPr="00340B81" w:rsidRDefault="00FC61EA" w:rsidP="00C52AF4">
            <w:pPr>
              <w:jc w:val="right"/>
              <w:rPr>
                <w:sz w:val="20"/>
                <w:szCs w:val="20"/>
              </w:rPr>
            </w:pPr>
            <w:r w:rsidRPr="00340B81">
              <w:rPr>
                <w:sz w:val="20"/>
                <w:szCs w:val="20"/>
              </w:rPr>
              <w:t>124 709 337,78</w:t>
            </w:r>
          </w:p>
        </w:tc>
        <w:tc>
          <w:tcPr>
            <w:tcW w:w="1843" w:type="dxa"/>
            <w:shd w:val="clear" w:color="auto" w:fill="auto"/>
            <w:noWrap/>
            <w:hideMark/>
          </w:tcPr>
          <w:p w14:paraId="75F17598" w14:textId="77777777" w:rsidR="00FC61EA" w:rsidRPr="00340B81" w:rsidRDefault="00FC61EA" w:rsidP="00C52AF4">
            <w:pPr>
              <w:jc w:val="right"/>
              <w:rPr>
                <w:sz w:val="20"/>
                <w:szCs w:val="20"/>
              </w:rPr>
            </w:pPr>
            <w:r w:rsidRPr="00340B81">
              <w:rPr>
                <w:sz w:val="20"/>
                <w:szCs w:val="20"/>
              </w:rPr>
              <w:t>124 021 546,73</w:t>
            </w:r>
          </w:p>
        </w:tc>
        <w:tc>
          <w:tcPr>
            <w:tcW w:w="1984" w:type="dxa"/>
            <w:shd w:val="clear" w:color="auto" w:fill="auto"/>
            <w:noWrap/>
            <w:hideMark/>
          </w:tcPr>
          <w:p w14:paraId="4B3944F9" w14:textId="77777777" w:rsidR="00FC61EA" w:rsidRPr="00340B81" w:rsidRDefault="00FC61EA" w:rsidP="00C52AF4">
            <w:pPr>
              <w:jc w:val="right"/>
              <w:rPr>
                <w:sz w:val="20"/>
                <w:szCs w:val="20"/>
              </w:rPr>
            </w:pPr>
            <w:r w:rsidRPr="00340B81">
              <w:rPr>
                <w:sz w:val="20"/>
                <w:szCs w:val="20"/>
              </w:rPr>
              <w:t>124 021 586,03</w:t>
            </w:r>
          </w:p>
        </w:tc>
      </w:tr>
      <w:tr w:rsidR="00FC61EA" w:rsidRPr="00340B81" w14:paraId="6516CB5F" w14:textId="77777777" w:rsidTr="00A9626E">
        <w:trPr>
          <w:trHeight w:val="20"/>
        </w:trPr>
        <w:tc>
          <w:tcPr>
            <w:tcW w:w="5637" w:type="dxa"/>
            <w:shd w:val="clear" w:color="auto" w:fill="auto"/>
            <w:hideMark/>
          </w:tcPr>
          <w:p w14:paraId="0435FE93"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08" w:type="dxa"/>
            <w:shd w:val="clear" w:color="auto" w:fill="auto"/>
            <w:hideMark/>
          </w:tcPr>
          <w:p w14:paraId="2674064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C218019"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C3C22AA"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6A0A9697" w14:textId="77777777" w:rsidR="00FC61EA" w:rsidRPr="00340B81" w:rsidRDefault="00FC61EA" w:rsidP="00FC61EA">
            <w:pPr>
              <w:rPr>
                <w:sz w:val="20"/>
                <w:szCs w:val="20"/>
              </w:rPr>
            </w:pPr>
            <w:r w:rsidRPr="00340B81">
              <w:rPr>
                <w:sz w:val="20"/>
                <w:szCs w:val="20"/>
              </w:rPr>
              <w:t>77 1 00 00000</w:t>
            </w:r>
          </w:p>
        </w:tc>
        <w:tc>
          <w:tcPr>
            <w:tcW w:w="567" w:type="dxa"/>
            <w:shd w:val="clear" w:color="auto" w:fill="auto"/>
            <w:noWrap/>
            <w:hideMark/>
          </w:tcPr>
          <w:p w14:paraId="33401FF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E16D292" w14:textId="77777777" w:rsidR="00FC61EA" w:rsidRPr="00340B81" w:rsidRDefault="00FC61EA" w:rsidP="00C52AF4">
            <w:pPr>
              <w:jc w:val="right"/>
              <w:rPr>
                <w:sz w:val="20"/>
                <w:szCs w:val="20"/>
              </w:rPr>
            </w:pPr>
            <w:r w:rsidRPr="00340B81">
              <w:rPr>
                <w:sz w:val="20"/>
                <w:szCs w:val="20"/>
              </w:rPr>
              <w:t>124 709 337,78</w:t>
            </w:r>
          </w:p>
        </w:tc>
        <w:tc>
          <w:tcPr>
            <w:tcW w:w="1843" w:type="dxa"/>
            <w:shd w:val="clear" w:color="auto" w:fill="auto"/>
            <w:noWrap/>
            <w:hideMark/>
          </w:tcPr>
          <w:p w14:paraId="0C98F958" w14:textId="77777777" w:rsidR="00FC61EA" w:rsidRPr="00340B81" w:rsidRDefault="00FC61EA" w:rsidP="00C52AF4">
            <w:pPr>
              <w:jc w:val="right"/>
              <w:rPr>
                <w:sz w:val="20"/>
                <w:szCs w:val="20"/>
              </w:rPr>
            </w:pPr>
            <w:r w:rsidRPr="00340B81">
              <w:rPr>
                <w:sz w:val="20"/>
                <w:szCs w:val="20"/>
              </w:rPr>
              <w:t>124 021 546,73</w:t>
            </w:r>
          </w:p>
        </w:tc>
        <w:tc>
          <w:tcPr>
            <w:tcW w:w="1984" w:type="dxa"/>
            <w:shd w:val="clear" w:color="auto" w:fill="auto"/>
            <w:noWrap/>
            <w:hideMark/>
          </w:tcPr>
          <w:p w14:paraId="63A25153" w14:textId="77777777" w:rsidR="00FC61EA" w:rsidRPr="00340B81" w:rsidRDefault="00FC61EA" w:rsidP="00C52AF4">
            <w:pPr>
              <w:jc w:val="right"/>
              <w:rPr>
                <w:sz w:val="20"/>
                <w:szCs w:val="20"/>
              </w:rPr>
            </w:pPr>
            <w:r w:rsidRPr="00340B81">
              <w:rPr>
                <w:sz w:val="20"/>
                <w:szCs w:val="20"/>
              </w:rPr>
              <w:t>124 021 586,03</w:t>
            </w:r>
          </w:p>
        </w:tc>
      </w:tr>
      <w:tr w:rsidR="00FC61EA" w:rsidRPr="00340B81" w14:paraId="455254F7" w14:textId="77777777" w:rsidTr="00A9626E">
        <w:trPr>
          <w:trHeight w:val="20"/>
        </w:trPr>
        <w:tc>
          <w:tcPr>
            <w:tcW w:w="5637" w:type="dxa"/>
            <w:shd w:val="clear" w:color="auto" w:fill="auto"/>
            <w:hideMark/>
          </w:tcPr>
          <w:p w14:paraId="3684DCC5"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2216429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B0475B7"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524BA70"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6D10FCB4" w14:textId="77777777" w:rsidR="00FC61EA" w:rsidRPr="00340B81" w:rsidRDefault="00FC61EA" w:rsidP="00FC61EA">
            <w:pPr>
              <w:rPr>
                <w:sz w:val="20"/>
                <w:szCs w:val="20"/>
              </w:rPr>
            </w:pPr>
            <w:r w:rsidRPr="00340B81">
              <w:rPr>
                <w:sz w:val="20"/>
                <w:szCs w:val="20"/>
              </w:rPr>
              <w:t>77 1 00 10010</w:t>
            </w:r>
          </w:p>
        </w:tc>
        <w:tc>
          <w:tcPr>
            <w:tcW w:w="567" w:type="dxa"/>
            <w:shd w:val="clear" w:color="auto" w:fill="auto"/>
            <w:noWrap/>
            <w:hideMark/>
          </w:tcPr>
          <w:p w14:paraId="3FBB711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4ED4D67" w14:textId="77777777" w:rsidR="00FC61EA" w:rsidRPr="00340B81" w:rsidRDefault="00FC61EA" w:rsidP="00C52AF4">
            <w:pPr>
              <w:jc w:val="right"/>
              <w:rPr>
                <w:sz w:val="20"/>
                <w:szCs w:val="20"/>
              </w:rPr>
            </w:pPr>
            <w:r w:rsidRPr="00340B81">
              <w:rPr>
                <w:sz w:val="20"/>
                <w:szCs w:val="20"/>
              </w:rPr>
              <w:t>2 333 049,36</w:t>
            </w:r>
          </w:p>
        </w:tc>
        <w:tc>
          <w:tcPr>
            <w:tcW w:w="1843" w:type="dxa"/>
            <w:shd w:val="clear" w:color="auto" w:fill="auto"/>
            <w:noWrap/>
            <w:hideMark/>
          </w:tcPr>
          <w:p w14:paraId="6EBF330B" w14:textId="77777777" w:rsidR="00FC61EA" w:rsidRPr="00340B81" w:rsidRDefault="00FC61EA" w:rsidP="00C52AF4">
            <w:pPr>
              <w:jc w:val="right"/>
              <w:rPr>
                <w:sz w:val="20"/>
                <w:szCs w:val="20"/>
              </w:rPr>
            </w:pPr>
            <w:r w:rsidRPr="00340B81">
              <w:rPr>
                <w:sz w:val="20"/>
                <w:szCs w:val="20"/>
              </w:rPr>
              <w:t>1 396 894,35</w:t>
            </w:r>
          </w:p>
        </w:tc>
        <w:tc>
          <w:tcPr>
            <w:tcW w:w="1984" w:type="dxa"/>
            <w:shd w:val="clear" w:color="auto" w:fill="auto"/>
            <w:noWrap/>
            <w:hideMark/>
          </w:tcPr>
          <w:p w14:paraId="381629E7" w14:textId="77777777" w:rsidR="00FC61EA" w:rsidRPr="00340B81" w:rsidRDefault="00FC61EA" w:rsidP="00C52AF4">
            <w:pPr>
              <w:jc w:val="right"/>
              <w:rPr>
                <w:sz w:val="20"/>
                <w:szCs w:val="20"/>
              </w:rPr>
            </w:pPr>
            <w:r w:rsidRPr="00340B81">
              <w:rPr>
                <w:sz w:val="20"/>
                <w:szCs w:val="20"/>
              </w:rPr>
              <w:t>1 396 894,35</w:t>
            </w:r>
          </w:p>
        </w:tc>
      </w:tr>
      <w:tr w:rsidR="00FC61EA" w:rsidRPr="00340B81" w14:paraId="67ADC32F" w14:textId="77777777" w:rsidTr="00A9626E">
        <w:trPr>
          <w:trHeight w:val="20"/>
        </w:trPr>
        <w:tc>
          <w:tcPr>
            <w:tcW w:w="5637" w:type="dxa"/>
            <w:shd w:val="clear" w:color="auto" w:fill="auto"/>
            <w:hideMark/>
          </w:tcPr>
          <w:p w14:paraId="02925D9A"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441D9691"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3E26064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3CCAFB5"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6E7D96A1" w14:textId="77777777" w:rsidR="00FC61EA" w:rsidRPr="00340B81" w:rsidRDefault="00FC61EA" w:rsidP="00FC61EA">
            <w:pPr>
              <w:rPr>
                <w:sz w:val="20"/>
                <w:szCs w:val="20"/>
              </w:rPr>
            </w:pPr>
            <w:r w:rsidRPr="00340B81">
              <w:rPr>
                <w:sz w:val="20"/>
                <w:szCs w:val="20"/>
              </w:rPr>
              <w:t>77 1 00 10010</w:t>
            </w:r>
          </w:p>
        </w:tc>
        <w:tc>
          <w:tcPr>
            <w:tcW w:w="567" w:type="dxa"/>
            <w:shd w:val="clear" w:color="auto" w:fill="auto"/>
            <w:noWrap/>
            <w:hideMark/>
          </w:tcPr>
          <w:p w14:paraId="6308A38F"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5D779591" w14:textId="77777777" w:rsidR="00FC61EA" w:rsidRPr="00340B81" w:rsidRDefault="00FC61EA" w:rsidP="00C52AF4">
            <w:pPr>
              <w:jc w:val="right"/>
              <w:rPr>
                <w:sz w:val="20"/>
                <w:szCs w:val="20"/>
              </w:rPr>
            </w:pPr>
            <w:r w:rsidRPr="00340B81">
              <w:rPr>
                <w:sz w:val="20"/>
                <w:szCs w:val="20"/>
              </w:rPr>
              <w:t>320 816,00</w:t>
            </w:r>
          </w:p>
        </w:tc>
        <w:tc>
          <w:tcPr>
            <w:tcW w:w="1843" w:type="dxa"/>
            <w:shd w:val="clear" w:color="auto" w:fill="auto"/>
            <w:noWrap/>
            <w:hideMark/>
          </w:tcPr>
          <w:p w14:paraId="4FB1B5BD" w14:textId="77777777" w:rsidR="00FC61EA" w:rsidRPr="00340B81" w:rsidRDefault="00FC61EA" w:rsidP="00C52AF4">
            <w:pPr>
              <w:jc w:val="right"/>
              <w:rPr>
                <w:sz w:val="20"/>
                <w:szCs w:val="20"/>
              </w:rPr>
            </w:pPr>
            <w:r w:rsidRPr="00340B81">
              <w:rPr>
                <w:sz w:val="20"/>
                <w:szCs w:val="20"/>
              </w:rPr>
              <w:t>270 816,00</w:t>
            </w:r>
          </w:p>
        </w:tc>
        <w:tc>
          <w:tcPr>
            <w:tcW w:w="1984" w:type="dxa"/>
            <w:shd w:val="clear" w:color="auto" w:fill="auto"/>
            <w:noWrap/>
            <w:hideMark/>
          </w:tcPr>
          <w:p w14:paraId="6F95FA3C" w14:textId="77777777" w:rsidR="00FC61EA" w:rsidRPr="00340B81" w:rsidRDefault="00FC61EA" w:rsidP="00C52AF4">
            <w:pPr>
              <w:jc w:val="right"/>
              <w:rPr>
                <w:sz w:val="20"/>
                <w:szCs w:val="20"/>
              </w:rPr>
            </w:pPr>
            <w:r w:rsidRPr="00340B81">
              <w:rPr>
                <w:sz w:val="20"/>
                <w:szCs w:val="20"/>
              </w:rPr>
              <w:t>270 816,00</w:t>
            </w:r>
          </w:p>
        </w:tc>
      </w:tr>
      <w:tr w:rsidR="00FC61EA" w:rsidRPr="00340B81" w14:paraId="6E822338" w14:textId="77777777" w:rsidTr="00A9626E">
        <w:trPr>
          <w:trHeight w:val="20"/>
        </w:trPr>
        <w:tc>
          <w:tcPr>
            <w:tcW w:w="5637" w:type="dxa"/>
            <w:shd w:val="clear" w:color="auto" w:fill="auto"/>
            <w:hideMark/>
          </w:tcPr>
          <w:p w14:paraId="1025D7C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6D42193"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318B8ED"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67B4299"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01B6D402" w14:textId="77777777" w:rsidR="00FC61EA" w:rsidRPr="00340B81" w:rsidRDefault="00FC61EA" w:rsidP="00FC61EA">
            <w:pPr>
              <w:rPr>
                <w:sz w:val="20"/>
                <w:szCs w:val="20"/>
              </w:rPr>
            </w:pPr>
            <w:r w:rsidRPr="00340B81">
              <w:rPr>
                <w:sz w:val="20"/>
                <w:szCs w:val="20"/>
              </w:rPr>
              <w:t>77 1 00 10010</w:t>
            </w:r>
          </w:p>
        </w:tc>
        <w:tc>
          <w:tcPr>
            <w:tcW w:w="567" w:type="dxa"/>
            <w:shd w:val="clear" w:color="auto" w:fill="auto"/>
            <w:noWrap/>
            <w:hideMark/>
          </w:tcPr>
          <w:p w14:paraId="5DEFFDD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AE9BB8E" w14:textId="77777777" w:rsidR="00FC61EA" w:rsidRPr="00340B81" w:rsidRDefault="00FC61EA" w:rsidP="00C52AF4">
            <w:pPr>
              <w:jc w:val="right"/>
              <w:rPr>
                <w:sz w:val="20"/>
                <w:szCs w:val="20"/>
              </w:rPr>
            </w:pPr>
            <w:r w:rsidRPr="00340B81">
              <w:rPr>
                <w:sz w:val="20"/>
                <w:szCs w:val="20"/>
              </w:rPr>
              <w:t>2 010 293,36</w:t>
            </w:r>
          </w:p>
        </w:tc>
        <w:tc>
          <w:tcPr>
            <w:tcW w:w="1843" w:type="dxa"/>
            <w:shd w:val="clear" w:color="auto" w:fill="auto"/>
            <w:noWrap/>
            <w:hideMark/>
          </w:tcPr>
          <w:p w14:paraId="53CD2BFF" w14:textId="77777777" w:rsidR="00FC61EA" w:rsidRPr="00340B81" w:rsidRDefault="00FC61EA" w:rsidP="00C52AF4">
            <w:pPr>
              <w:jc w:val="right"/>
              <w:rPr>
                <w:sz w:val="20"/>
                <w:szCs w:val="20"/>
              </w:rPr>
            </w:pPr>
            <w:r w:rsidRPr="00340B81">
              <w:rPr>
                <w:sz w:val="20"/>
                <w:szCs w:val="20"/>
              </w:rPr>
              <w:t>1 124 138,35</w:t>
            </w:r>
          </w:p>
        </w:tc>
        <w:tc>
          <w:tcPr>
            <w:tcW w:w="1984" w:type="dxa"/>
            <w:shd w:val="clear" w:color="auto" w:fill="auto"/>
            <w:noWrap/>
            <w:hideMark/>
          </w:tcPr>
          <w:p w14:paraId="011DC7AF" w14:textId="77777777" w:rsidR="00FC61EA" w:rsidRPr="00340B81" w:rsidRDefault="00FC61EA" w:rsidP="00C52AF4">
            <w:pPr>
              <w:jc w:val="right"/>
              <w:rPr>
                <w:sz w:val="20"/>
                <w:szCs w:val="20"/>
              </w:rPr>
            </w:pPr>
            <w:r w:rsidRPr="00340B81">
              <w:rPr>
                <w:sz w:val="20"/>
                <w:szCs w:val="20"/>
              </w:rPr>
              <w:t>1 124 138,35</w:t>
            </w:r>
          </w:p>
        </w:tc>
      </w:tr>
      <w:tr w:rsidR="00FC61EA" w:rsidRPr="00340B81" w14:paraId="3C7E774F" w14:textId="77777777" w:rsidTr="00A9626E">
        <w:trPr>
          <w:trHeight w:val="20"/>
        </w:trPr>
        <w:tc>
          <w:tcPr>
            <w:tcW w:w="5637" w:type="dxa"/>
            <w:shd w:val="clear" w:color="auto" w:fill="auto"/>
            <w:hideMark/>
          </w:tcPr>
          <w:p w14:paraId="118E005A"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0FB03605"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6150F91"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1031EE5"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0FC4FC5A" w14:textId="77777777" w:rsidR="00FC61EA" w:rsidRPr="00340B81" w:rsidRDefault="00FC61EA" w:rsidP="00FC61EA">
            <w:pPr>
              <w:rPr>
                <w:sz w:val="20"/>
                <w:szCs w:val="20"/>
              </w:rPr>
            </w:pPr>
            <w:r w:rsidRPr="00340B81">
              <w:rPr>
                <w:sz w:val="20"/>
                <w:szCs w:val="20"/>
              </w:rPr>
              <w:t>77 1 00 10010</w:t>
            </w:r>
          </w:p>
        </w:tc>
        <w:tc>
          <w:tcPr>
            <w:tcW w:w="567" w:type="dxa"/>
            <w:shd w:val="clear" w:color="auto" w:fill="auto"/>
            <w:noWrap/>
            <w:hideMark/>
          </w:tcPr>
          <w:p w14:paraId="1311D546"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2E2FAA55" w14:textId="77777777" w:rsidR="00FC61EA" w:rsidRPr="00340B81" w:rsidRDefault="00FC61EA" w:rsidP="00C52AF4">
            <w:pPr>
              <w:jc w:val="right"/>
              <w:rPr>
                <w:sz w:val="20"/>
                <w:szCs w:val="20"/>
              </w:rPr>
            </w:pPr>
            <w:r w:rsidRPr="00340B81">
              <w:rPr>
                <w:sz w:val="20"/>
                <w:szCs w:val="20"/>
              </w:rPr>
              <w:t>1 940,00</w:t>
            </w:r>
          </w:p>
        </w:tc>
        <w:tc>
          <w:tcPr>
            <w:tcW w:w="1843" w:type="dxa"/>
            <w:shd w:val="clear" w:color="auto" w:fill="auto"/>
            <w:noWrap/>
            <w:hideMark/>
          </w:tcPr>
          <w:p w14:paraId="75A658CA" w14:textId="77777777" w:rsidR="00FC61EA" w:rsidRPr="00340B81" w:rsidRDefault="00FC61EA" w:rsidP="00C52AF4">
            <w:pPr>
              <w:jc w:val="right"/>
              <w:rPr>
                <w:sz w:val="20"/>
                <w:szCs w:val="20"/>
              </w:rPr>
            </w:pPr>
            <w:r w:rsidRPr="00340B81">
              <w:rPr>
                <w:sz w:val="20"/>
                <w:szCs w:val="20"/>
              </w:rPr>
              <w:t>1 940,00</w:t>
            </w:r>
          </w:p>
        </w:tc>
        <w:tc>
          <w:tcPr>
            <w:tcW w:w="1984" w:type="dxa"/>
            <w:shd w:val="clear" w:color="auto" w:fill="auto"/>
            <w:noWrap/>
            <w:hideMark/>
          </w:tcPr>
          <w:p w14:paraId="09A93C64" w14:textId="77777777" w:rsidR="00FC61EA" w:rsidRPr="00340B81" w:rsidRDefault="00FC61EA" w:rsidP="00C52AF4">
            <w:pPr>
              <w:jc w:val="right"/>
              <w:rPr>
                <w:sz w:val="20"/>
                <w:szCs w:val="20"/>
              </w:rPr>
            </w:pPr>
            <w:r w:rsidRPr="00340B81">
              <w:rPr>
                <w:sz w:val="20"/>
                <w:szCs w:val="20"/>
              </w:rPr>
              <w:t>1 940,00</w:t>
            </w:r>
          </w:p>
        </w:tc>
      </w:tr>
      <w:tr w:rsidR="00FC61EA" w:rsidRPr="00340B81" w14:paraId="504FC01C" w14:textId="77777777" w:rsidTr="00A9626E">
        <w:trPr>
          <w:trHeight w:val="20"/>
        </w:trPr>
        <w:tc>
          <w:tcPr>
            <w:tcW w:w="5637" w:type="dxa"/>
            <w:shd w:val="clear" w:color="auto" w:fill="auto"/>
            <w:hideMark/>
          </w:tcPr>
          <w:p w14:paraId="5AB3E744"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42BC062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245CA7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A74C9BE"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3D6C2C54" w14:textId="77777777" w:rsidR="00FC61EA" w:rsidRPr="00340B81" w:rsidRDefault="00FC61EA" w:rsidP="00FC61EA">
            <w:pPr>
              <w:rPr>
                <w:sz w:val="20"/>
                <w:szCs w:val="20"/>
              </w:rPr>
            </w:pPr>
            <w:r w:rsidRPr="00340B81">
              <w:rPr>
                <w:sz w:val="20"/>
                <w:szCs w:val="20"/>
              </w:rPr>
              <w:t>77 1 00 10020</w:t>
            </w:r>
          </w:p>
        </w:tc>
        <w:tc>
          <w:tcPr>
            <w:tcW w:w="567" w:type="dxa"/>
            <w:shd w:val="clear" w:color="auto" w:fill="auto"/>
            <w:noWrap/>
            <w:hideMark/>
          </w:tcPr>
          <w:p w14:paraId="79ED761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D85FEC" w14:textId="77777777" w:rsidR="00FC61EA" w:rsidRPr="00340B81" w:rsidRDefault="00FC61EA" w:rsidP="00C52AF4">
            <w:pPr>
              <w:jc w:val="right"/>
              <w:rPr>
                <w:sz w:val="20"/>
                <w:szCs w:val="20"/>
              </w:rPr>
            </w:pPr>
            <w:r w:rsidRPr="00340B81">
              <w:rPr>
                <w:sz w:val="20"/>
                <w:szCs w:val="20"/>
              </w:rPr>
              <w:t>25 650 972,00</w:t>
            </w:r>
          </w:p>
        </w:tc>
        <w:tc>
          <w:tcPr>
            <w:tcW w:w="1843" w:type="dxa"/>
            <w:shd w:val="clear" w:color="auto" w:fill="auto"/>
            <w:noWrap/>
            <w:hideMark/>
          </w:tcPr>
          <w:p w14:paraId="78E4951B" w14:textId="77777777" w:rsidR="00FC61EA" w:rsidRPr="00340B81" w:rsidRDefault="00FC61EA" w:rsidP="00C52AF4">
            <w:pPr>
              <w:jc w:val="right"/>
              <w:rPr>
                <w:sz w:val="20"/>
                <w:szCs w:val="20"/>
              </w:rPr>
            </w:pPr>
            <w:r w:rsidRPr="00340B81">
              <w:rPr>
                <w:sz w:val="20"/>
                <w:szCs w:val="20"/>
              </w:rPr>
              <w:t>25 899 175,00</w:t>
            </w:r>
          </w:p>
        </w:tc>
        <w:tc>
          <w:tcPr>
            <w:tcW w:w="1984" w:type="dxa"/>
            <w:shd w:val="clear" w:color="auto" w:fill="auto"/>
            <w:noWrap/>
            <w:hideMark/>
          </w:tcPr>
          <w:p w14:paraId="74392BBC" w14:textId="77777777" w:rsidR="00FC61EA" w:rsidRPr="00340B81" w:rsidRDefault="00FC61EA" w:rsidP="00C52AF4">
            <w:pPr>
              <w:jc w:val="right"/>
              <w:rPr>
                <w:sz w:val="20"/>
                <w:szCs w:val="20"/>
              </w:rPr>
            </w:pPr>
            <w:r w:rsidRPr="00340B81">
              <w:rPr>
                <w:sz w:val="20"/>
                <w:szCs w:val="20"/>
              </w:rPr>
              <w:t>25 899 175,00</w:t>
            </w:r>
          </w:p>
        </w:tc>
      </w:tr>
      <w:tr w:rsidR="00FC61EA" w:rsidRPr="00340B81" w14:paraId="3CE735E1" w14:textId="77777777" w:rsidTr="00A9626E">
        <w:trPr>
          <w:trHeight w:val="20"/>
        </w:trPr>
        <w:tc>
          <w:tcPr>
            <w:tcW w:w="5637" w:type="dxa"/>
            <w:shd w:val="clear" w:color="auto" w:fill="auto"/>
            <w:hideMark/>
          </w:tcPr>
          <w:p w14:paraId="1E89D2E8"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286CD4D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22F002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0266251"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2B967819" w14:textId="77777777" w:rsidR="00FC61EA" w:rsidRPr="00340B81" w:rsidRDefault="00FC61EA" w:rsidP="00FC61EA">
            <w:pPr>
              <w:rPr>
                <w:sz w:val="20"/>
                <w:szCs w:val="20"/>
              </w:rPr>
            </w:pPr>
            <w:r w:rsidRPr="00340B81">
              <w:rPr>
                <w:sz w:val="20"/>
                <w:szCs w:val="20"/>
              </w:rPr>
              <w:t>77 1 00 10020</w:t>
            </w:r>
          </w:p>
        </w:tc>
        <w:tc>
          <w:tcPr>
            <w:tcW w:w="567" w:type="dxa"/>
            <w:shd w:val="clear" w:color="auto" w:fill="auto"/>
            <w:noWrap/>
            <w:hideMark/>
          </w:tcPr>
          <w:p w14:paraId="468A132D"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3A0E72C0" w14:textId="77777777" w:rsidR="00FC61EA" w:rsidRPr="00340B81" w:rsidRDefault="00FC61EA" w:rsidP="00C52AF4">
            <w:pPr>
              <w:jc w:val="right"/>
              <w:rPr>
                <w:sz w:val="20"/>
                <w:szCs w:val="20"/>
              </w:rPr>
            </w:pPr>
            <w:r w:rsidRPr="00340B81">
              <w:rPr>
                <w:sz w:val="20"/>
                <w:szCs w:val="20"/>
              </w:rPr>
              <w:t>25 650 972,00</w:t>
            </w:r>
          </w:p>
        </w:tc>
        <w:tc>
          <w:tcPr>
            <w:tcW w:w="1843" w:type="dxa"/>
            <w:shd w:val="clear" w:color="auto" w:fill="auto"/>
            <w:noWrap/>
            <w:hideMark/>
          </w:tcPr>
          <w:p w14:paraId="5754FB94" w14:textId="77777777" w:rsidR="00FC61EA" w:rsidRPr="00340B81" w:rsidRDefault="00FC61EA" w:rsidP="00C52AF4">
            <w:pPr>
              <w:jc w:val="right"/>
              <w:rPr>
                <w:sz w:val="20"/>
                <w:szCs w:val="20"/>
              </w:rPr>
            </w:pPr>
            <w:r w:rsidRPr="00340B81">
              <w:rPr>
                <w:sz w:val="20"/>
                <w:szCs w:val="20"/>
              </w:rPr>
              <w:t>25 899 175,00</w:t>
            </w:r>
          </w:p>
        </w:tc>
        <w:tc>
          <w:tcPr>
            <w:tcW w:w="1984" w:type="dxa"/>
            <w:shd w:val="clear" w:color="auto" w:fill="auto"/>
            <w:noWrap/>
            <w:hideMark/>
          </w:tcPr>
          <w:p w14:paraId="72442FB5" w14:textId="77777777" w:rsidR="00FC61EA" w:rsidRPr="00340B81" w:rsidRDefault="00FC61EA" w:rsidP="00C52AF4">
            <w:pPr>
              <w:jc w:val="right"/>
              <w:rPr>
                <w:sz w:val="20"/>
                <w:szCs w:val="20"/>
              </w:rPr>
            </w:pPr>
            <w:r w:rsidRPr="00340B81">
              <w:rPr>
                <w:sz w:val="20"/>
                <w:szCs w:val="20"/>
              </w:rPr>
              <w:t>25 899 175,00</w:t>
            </w:r>
          </w:p>
        </w:tc>
      </w:tr>
      <w:tr w:rsidR="00FC61EA" w:rsidRPr="00340B81" w14:paraId="23995578" w14:textId="77777777" w:rsidTr="00A9626E">
        <w:trPr>
          <w:trHeight w:val="20"/>
        </w:trPr>
        <w:tc>
          <w:tcPr>
            <w:tcW w:w="5637" w:type="dxa"/>
            <w:shd w:val="clear" w:color="auto" w:fill="auto"/>
            <w:hideMark/>
          </w:tcPr>
          <w:p w14:paraId="0D0ACDC9" w14:textId="77777777" w:rsidR="00FC61EA" w:rsidRPr="00340B81" w:rsidRDefault="00FC61EA" w:rsidP="00FC61EA">
            <w:pPr>
              <w:rPr>
                <w:sz w:val="20"/>
                <w:szCs w:val="20"/>
              </w:rPr>
            </w:pPr>
            <w:r w:rsidRPr="00340B81">
              <w:rPr>
                <w:sz w:val="20"/>
                <w:szCs w:val="20"/>
              </w:rPr>
              <w:t>Организация и осуществление деятельности по опеке и попечительству в области здравоохранения</w:t>
            </w:r>
          </w:p>
        </w:tc>
        <w:tc>
          <w:tcPr>
            <w:tcW w:w="708" w:type="dxa"/>
            <w:shd w:val="clear" w:color="auto" w:fill="auto"/>
            <w:hideMark/>
          </w:tcPr>
          <w:p w14:paraId="728551B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7F9CAE1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8CEEB97"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7530CDDA" w14:textId="77777777" w:rsidR="00FC61EA" w:rsidRPr="00340B81" w:rsidRDefault="00FC61EA" w:rsidP="00FC61EA">
            <w:pPr>
              <w:rPr>
                <w:sz w:val="20"/>
                <w:szCs w:val="20"/>
              </w:rPr>
            </w:pPr>
            <w:r w:rsidRPr="00340B81">
              <w:rPr>
                <w:sz w:val="20"/>
                <w:szCs w:val="20"/>
              </w:rPr>
              <w:t>77 1 00 76100</w:t>
            </w:r>
          </w:p>
        </w:tc>
        <w:tc>
          <w:tcPr>
            <w:tcW w:w="567" w:type="dxa"/>
            <w:shd w:val="clear" w:color="auto" w:fill="auto"/>
            <w:noWrap/>
            <w:hideMark/>
          </w:tcPr>
          <w:p w14:paraId="6C5627C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04088E8" w14:textId="77777777" w:rsidR="00FC61EA" w:rsidRPr="00340B81" w:rsidRDefault="00FC61EA" w:rsidP="00C52AF4">
            <w:pPr>
              <w:jc w:val="right"/>
              <w:rPr>
                <w:sz w:val="20"/>
                <w:szCs w:val="20"/>
              </w:rPr>
            </w:pPr>
            <w:r w:rsidRPr="00340B81">
              <w:rPr>
                <w:sz w:val="20"/>
                <w:szCs w:val="20"/>
              </w:rPr>
              <w:t>3 005 742,81</w:t>
            </w:r>
          </w:p>
        </w:tc>
        <w:tc>
          <w:tcPr>
            <w:tcW w:w="1843" w:type="dxa"/>
            <w:shd w:val="clear" w:color="auto" w:fill="auto"/>
            <w:noWrap/>
            <w:hideMark/>
          </w:tcPr>
          <w:p w14:paraId="06D10C1E" w14:textId="77777777" w:rsidR="00FC61EA" w:rsidRPr="00340B81" w:rsidRDefault="00FC61EA" w:rsidP="00C52AF4">
            <w:pPr>
              <w:jc w:val="right"/>
              <w:rPr>
                <w:sz w:val="20"/>
                <w:szCs w:val="20"/>
              </w:rPr>
            </w:pPr>
            <w:r w:rsidRPr="00340B81">
              <w:rPr>
                <w:sz w:val="20"/>
                <w:szCs w:val="20"/>
              </w:rPr>
              <w:t>3 005 742,81</w:t>
            </w:r>
          </w:p>
        </w:tc>
        <w:tc>
          <w:tcPr>
            <w:tcW w:w="1984" w:type="dxa"/>
            <w:shd w:val="clear" w:color="auto" w:fill="auto"/>
            <w:noWrap/>
            <w:hideMark/>
          </w:tcPr>
          <w:p w14:paraId="1CCA9A97" w14:textId="77777777" w:rsidR="00FC61EA" w:rsidRPr="00340B81" w:rsidRDefault="00FC61EA" w:rsidP="00C52AF4">
            <w:pPr>
              <w:jc w:val="right"/>
              <w:rPr>
                <w:sz w:val="20"/>
                <w:szCs w:val="20"/>
              </w:rPr>
            </w:pPr>
            <w:r w:rsidRPr="00340B81">
              <w:rPr>
                <w:sz w:val="20"/>
                <w:szCs w:val="20"/>
              </w:rPr>
              <w:t>3 005 742,81</w:t>
            </w:r>
          </w:p>
        </w:tc>
      </w:tr>
      <w:tr w:rsidR="00FC61EA" w:rsidRPr="00340B81" w14:paraId="68400DF0" w14:textId="77777777" w:rsidTr="00A9626E">
        <w:trPr>
          <w:trHeight w:val="20"/>
        </w:trPr>
        <w:tc>
          <w:tcPr>
            <w:tcW w:w="5637" w:type="dxa"/>
            <w:shd w:val="clear" w:color="auto" w:fill="auto"/>
            <w:hideMark/>
          </w:tcPr>
          <w:p w14:paraId="4C70A26D"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18141487"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5644C38"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3CCDDA2"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655F48CC" w14:textId="77777777" w:rsidR="00FC61EA" w:rsidRPr="00340B81" w:rsidRDefault="00FC61EA" w:rsidP="00FC61EA">
            <w:pPr>
              <w:rPr>
                <w:sz w:val="20"/>
                <w:szCs w:val="20"/>
              </w:rPr>
            </w:pPr>
            <w:r w:rsidRPr="00340B81">
              <w:rPr>
                <w:sz w:val="20"/>
                <w:szCs w:val="20"/>
              </w:rPr>
              <w:t>77 1 00 76100</w:t>
            </w:r>
          </w:p>
        </w:tc>
        <w:tc>
          <w:tcPr>
            <w:tcW w:w="567" w:type="dxa"/>
            <w:shd w:val="clear" w:color="auto" w:fill="auto"/>
            <w:noWrap/>
            <w:hideMark/>
          </w:tcPr>
          <w:p w14:paraId="137895C0"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14159FD9" w14:textId="77777777" w:rsidR="00FC61EA" w:rsidRPr="00340B81" w:rsidRDefault="00FC61EA" w:rsidP="00C52AF4">
            <w:pPr>
              <w:jc w:val="right"/>
              <w:rPr>
                <w:sz w:val="20"/>
                <w:szCs w:val="20"/>
              </w:rPr>
            </w:pPr>
            <w:r w:rsidRPr="00340B81">
              <w:rPr>
                <w:sz w:val="20"/>
                <w:szCs w:val="20"/>
              </w:rPr>
              <w:t>2 569 014,00</w:t>
            </w:r>
          </w:p>
        </w:tc>
        <w:tc>
          <w:tcPr>
            <w:tcW w:w="1843" w:type="dxa"/>
            <w:shd w:val="clear" w:color="auto" w:fill="auto"/>
            <w:noWrap/>
            <w:hideMark/>
          </w:tcPr>
          <w:p w14:paraId="1CA20B0C" w14:textId="77777777" w:rsidR="00FC61EA" w:rsidRPr="00340B81" w:rsidRDefault="00FC61EA" w:rsidP="00C52AF4">
            <w:pPr>
              <w:jc w:val="right"/>
              <w:rPr>
                <w:sz w:val="20"/>
                <w:szCs w:val="20"/>
              </w:rPr>
            </w:pPr>
            <w:r w:rsidRPr="00340B81">
              <w:rPr>
                <w:sz w:val="20"/>
                <w:szCs w:val="20"/>
              </w:rPr>
              <w:t>2 569 014,00</w:t>
            </w:r>
          </w:p>
        </w:tc>
        <w:tc>
          <w:tcPr>
            <w:tcW w:w="1984" w:type="dxa"/>
            <w:shd w:val="clear" w:color="auto" w:fill="auto"/>
            <w:noWrap/>
            <w:hideMark/>
          </w:tcPr>
          <w:p w14:paraId="0F8E7C37" w14:textId="77777777" w:rsidR="00FC61EA" w:rsidRPr="00340B81" w:rsidRDefault="00FC61EA" w:rsidP="00C52AF4">
            <w:pPr>
              <w:jc w:val="right"/>
              <w:rPr>
                <w:sz w:val="20"/>
                <w:szCs w:val="20"/>
              </w:rPr>
            </w:pPr>
            <w:r w:rsidRPr="00340B81">
              <w:rPr>
                <w:sz w:val="20"/>
                <w:szCs w:val="20"/>
              </w:rPr>
              <w:t>2 569 014,00</w:t>
            </w:r>
          </w:p>
        </w:tc>
      </w:tr>
      <w:tr w:rsidR="00FC61EA" w:rsidRPr="00340B81" w14:paraId="7EB91993" w14:textId="77777777" w:rsidTr="00A9626E">
        <w:trPr>
          <w:trHeight w:val="20"/>
        </w:trPr>
        <w:tc>
          <w:tcPr>
            <w:tcW w:w="5637" w:type="dxa"/>
            <w:shd w:val="clear" w:color="auto" w:fill="auto"/>
            <w:hideMark/>
          </w:tcPr>
          <w:p w14:paraId="7C63A6B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5FFEEB0"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674839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EE84345"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7F696FA0" w14:textId="77777777" w:rsidR="00FC61EA" w:rsidRPr="00340B81" w:rsidRDefault="00FC61EA" w:rsidP="00FC61EA">
            <w:pPr>
              <w:rPr>
                <w:sz w:val="20"/>
                <w:szCs w:val="20"/>
              </w:rPr>
            </w:pPr>
            <w:r w:rsidRPr="00340B81">
              <w:rPr>
                <w:sz w:val="20"/>
                <w:szCs w:val="20"/>
              </w:rPr>
              <w:t>77 1 00 76100</w:t>
            </w:r>
          </w:p>
        </w:tc>
        <w:tc>
          <w:tcPr>
            <w:tcW w:w="567" w:type="dxa"/>
            <w:shd w:val="clear" w:color="auto" w:fill="auto"/>
            <w:noWrap/>
            <w:hideMark/>
          </w:tcPr>
          <w:p w14:paraId="0AEC4ADC"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600859B" w14:textId="77777777" w:rsidR="00FC61EA" w:rsidRPr="00340B81" w:rsidRDefault="00FC61EA" w:rsidP="00C52AF4">
            <w:pPr>
              <w:jc w:val="right"/>
              <w:rPr>
                <w:sz w:val="20"/>
                <w:szCs w:val="20"/>
              </w:rPr>
            </w:pPr>
            <w:r w:rsidRPr="00340B81">
              <w:rPr>
                <w:sz w:val="20"/>
                <w:szCs w:val="20"/>
              </w:rPr>
              <w:t>436 728,81</w:t>
            </w:r>
          </w:p>
        </w:tc>
        <w:tc>
          <w:tcPr>
            <w:tcW w:w="1843" w:type="dxa"/>
            <w:shd w:val="clear" w:color="auto" w:fill="auto"/>
            <w:noWrap/>
            <w:hideMark/>
          </w:tcPr>
          <w:p w14:paraId="7D12612C" w14:textId="77777777" w:rsidR="00FC61EA" w:rsidRPr="00340B81" w:rsidRDefault="00FC61EA" w:rsidP="00C52AF4">
            <w:pPr>
              <w:jc w:val="right"/>
              <w:rPr>
                <w:sz w:val="20"/>
                <w:szCs w:val="20"/>
              </w:rPr>
            </w:pPr>
            <w:r w:rsidRPr="00340B81">
              <w:rPr>
                <w:sz w:val="20"/>
                <w:szCs w:val="20"/>
              </w:rPr>
              <w:t>436 728,81</w:t>
            </w:r>
          </w:p>
        </w:tc>
        <w:tc>
          <w:tcPr>
            <w:tcW w:w="1984" w:type="dxa"/>
            <w:shd w:val="clear" w:color="auto" w:fill="auto"/>
            <w:noWrap/>
            <w:hideMark/>
          </w:tcPr>
          <w:p w14:paraId="4526DB55" w14:textId="77777777" w:rsidR="00FC61EA" w:rsidRPr="00340B81" w:rsidRDefault="00FC61EA" w:rsidP="00C52AF4">
            <w:pPr>
              <w:jc w:val="right"/>
              <w:rPr>
                <w:sz w:val="20"/>
                <w:szCs w:val="20"/>
              </w:rPr>
            </w:pPr>
            <w:r w:rsidRPr="00340B81">
              <w:rPr>
                <w:sz w:val="20"/>
                <w:szCs w:val="20"/>
              </w:rPr>
              <w:t>436 728,81</w:t>
            </w:r>
          </w:p>
        </w:tc>
      </w:tr>
      <w:tr w:rsidR="00FC61EA" w:rsidRPr="00340B81" w14:paraId="2A4C989F" w14:textId="77777777" w:rsidTr="00A9626E">
        <w:trPr>
          <w:trHeight w:val="20"/>
        </w:trPr>
        <w:tc>
          <w:tcPr>
            <w:tcW w:w="5637" w:type="dxa"/>
            <w:shd w:val="clear" w:color="auto" w:fill="auto"/>
            <w:hideMark/>
          </w:tcPr>
          <w:p w14:paraId="1E172A78" w14:textId="77777777" w:rsidR="00FC61EA" w:rsidRPr="00340B81" w:rsidRDefault="00FC61EA" w:rsidP="00FC61EA">
            <w:pPr>
              <w:rPr>
                <w:sz w:val="20"/>
                <w:szCs w:val="20"/>
              </w:rPr>
            </w:pPr>
            <w:r w:rsidRPr="00340B81">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8" w:type="dxa"/>
            <w:shd w:val="clear" w:color="auto" w:fill="auto"/>
            <w:hideMark/>
          </w:tcPr>
          <w:p w14:paraId="79C5000D"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59FF759"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4E0D84A"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30D6693F" w14:textId="77777777" w:rsidR="00FC61EA" w:rsidRPr="00340B81" w:rsidRDefault="00FC61EA" w:rsidP="00FC61EA">
            <w:pPr>
              <w:rPr>
                <w:sz w:val="20"/>
                <w:szCs w:val="20"/>
              </w:rPr>
            </w:pPr>
            <w:r w:rsidRPr="00340B81">
              <w:rPr>
                <w:sz w:val="20"/>
                <w:szCs w:val="20"/>
              </w:rPr>
              <w:t>77 1 00 76210</w:t>
            </w:r>
          </w:p>
        </w:tc>
        <w:tc>
          <w:tcPr>
            <w:tcW w:w="567" w:type="dxa"/>
            <w:shd w:val="clear" w:color="auto" w:fill="auto"/>
            <w:noWrap/>
            <w:hideMark/>
          </w:tcPr>
          <w:p w14:paraId="2C9071F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C71405D" w14:textId="77777777" w:rsidR="00FC61EA" w:rsidRPr="00340B81" w:rsidRDefault="00FC61EA" w:rsidP="00C52AF4">
            <w:pPr>
              <w:jc w:val="right"/>
              <w:rPr>
                <w:sz w:val="20"/>
                <w:szCs w:val="20"/>
              </w:rPr>
            </w:pPr>
            <w:r w:rsidRPr="00340B81">
              <w:rPr>
                <w:sz w:val="20"/>
                <w:szCs w:val="20"/>
              </w:rPr>
              <w:t>93 719 573,61</w:t>
            </w:r>
          </w:p>
        </w:tc>
        <w:tc>
          <w:tcPr>
            <w:tcW w:w="1843" w:type="dxa"/>
            <w:shd w:val="clear" w:color="auto" w:fill="auto"/>
            <w:noWrap/>
            <w:hideMark/>
          </w:tcPr>
          <w:p w14:paraId="5FBF00A2" w14:textId="77777777" w:rsidR="00FC61EA" w:rsidRPr="00340B81" w:rsidRDefault="00FC61EA" w:rsidP="00C52AF4">
            <w:pPr>
              <w:jc w:val="right"/>
              <w:rPr>
                <w:sz w:val="20"/>
                <w:szCs w:val="20"/>
              </w:rPr>
            </w:pPr>
            <w:r w:rsidRPr="00340B81">
              <w:rPr>
                <w:sz w:val="20"/>
                <w:szCs w:val="20"/>
              </w:rPr>
              <w:t>93 719 734,57</w:t>
            </w:r>
          </w:p>
        </w:tc>
        <w:tc>
          <w:tcPr>
            <w:tcW w:w="1984" w:type="dxa"/>
            <w:shd w:val="clear" w:color="auto" w:fill="auto"/>
            <w:noWrap/>
            <w:hideMark/>
          </w:tcPr>
          <w:p w14:paraId="3D882051" w14:textId="77777777" w:rsidR="00FC61EA" w:rsidRPr="00340B81" w:rsidRDefault="00FC61EA" w:rsidP="00C52AF4">
            <w:pPr>
              <w:jc w:val="right"/>
              <w:rPr>
                <w:sz w:val="20"/>
                <w:szCs w:val="20"/>
              </w:rPr>
            </w:pPr>
            <w:r w:rsidRPr="00340B81">
              <w:rPr>
                <w:sz w:val="20"/>
                <w:szCs w:val="20"/>
              </w:rPr>
              <w:t>93 719 773,87</w:t>
            </w:r>
          </w:p>
        </w:tc>
      </w:tr>
      <w:tr w:rsidR="00FC61EA" w:rsidRPr="00340B81" w14:paraId="6D47C958" w14:textId="77777777" w:rsidTr="00A9626E">
        <w:trPr>
          <w:trHeight w:val="20"/>
        </w:trPr>
        <w:tc>
          <w:tcPr>
            <w:tcW w:w="5637" w:type="dxa"/>
            <w:shd w:val="clear" w:color="auto" w:fill="auto"/>
            <w:hideMark/>
          </w:tcPr>
          <w:p w14:paraId="5787D364"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10C5960C"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071A015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BB2E657"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693B48C2" w14:textId="77777777" w:rsidR="00FC61EA" w:rsidRPr="00340B81" w:rsidRDefault="00FC61EA" w:rsidP="00FC61EA">
            <w:pPr>
              <w:rPr>
                <w:sz w:val="20"/>
                <w:szCs w:val="20"/>
              </w:rPr>
            </w:pPr>
            <w:r w:rsidRPr="00340B81">
              <w:rPr>
                <w:sz w:val="20"/>
                <w:szCs w:val="20"/>
              </w:rPr>
              <w:t>77 1 00 76210</w:t>
            </w:r>
          </w:p>
        </w:tc>
        <w:tc>
          <w:tcPr>
            <w:tcW w:w="567" w:type="dxa"/>
            <w:shd w:val="clear" w:color="auto" w:fill="auto"/>
            <w:noWrap/>
            <w:hideMark/>
          </w:tcPr>
          <w:p w14:paraId="22631A50"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4EF52EC0" w14:textId="77777777" w:rsidR="00FC61EA" w:rsidRPr="00340B81" w:rsidRDefault="00FC61EA" w:rsidP="00C52AF4">
            <w:pPr>
              <w:jc w:val="right"/>
              <w:rPr>
                <w:sz w:val="20"/>
                <w:szCs w:val="20"/>
              </w:rPr>
            </w:pPr>
            <w:r w:rsidRPr="00340B81">
              <w:rPr>
                <w:sz w:val="20"/>
                <w:szCs w:val="20"/>
              </w:rPr>
              <w:t>90 082 072,74</w:t>
            </w:r>
          </w:p>
        </w:tc>
        <w:tc>
          <w:tcPr>
            <w:tcW w:w="1843" w:type="dxa"/>
            <w:shd w:val="clear" w:color="auto" w:fill="auto"/>
            <w:noWrap/>
            <w:hideMark/>
          </w:tcPr>
          <w:p w14:paraId="2F0F64BA" w14:textId="77777777" w:rsidR="00FC61EA" w:rsidRPr="00340B81" w:rsidRDefault="00FC61EA" w:rsidP="00C52AF4">
            <w:pPr>
              <w:jc w:val="right"/>
              <w:rPr>
                <w:sz w:val="20"/>
                <w:szCs w:val="20"/>
              </w:rPr>
            </w:pPr>
            <w:r w:rsidRPr="00340B81">
              <w:rPr>
                <w:sz w:val="20"/>
                <w:szCs w:val="20"/>
              </w:rPr>
              <w:t>90 081 815,72</w:t>
            </w:r>
          </w:p>
        </w:tc>
        <w:tc>
          <w:tcPr>
            <w:tcW w:w="1984" w:type="dxa"/>
            <w:shd w:val="clear" w:color="auto" w:fill="auto"/>
            <w:noWrap/>
            <w:hideMark/>
          </w:tcPr>
          <w:p w14:paraId="7C97F966" w14:textId="77777777" w:rsidR="00FC61EA" w:rsidRPr="00340B81" w:rsidRDefault="00FC61EA" w:rsidP="00C52AF4">
            <w:pPr>
              <w:jc w:val="right"/>
              <w:rPr>
                <w:sz w:val="20"/>
                <w:szCs w:val="20"/>
              </w:rPr>
            </w:pPr>
            <w:r w:rsidRPr="00340B81">
              <w:rPr>
                <w:sz w:val="20"/>
                <w:szCs w:val="20"/>
              </w:rPr>
              <w:t>90 081 855,72</w:t>
            </w:r>
          </w:p>
        </w:tc>
      </w:tr>
      <w:tr w:rsidR="00FC61EA" w:rsidRPr="00340B81" w14:paraId="1ED0CE17" w14:textId="77777777" w:rsidTr="00A9626E">
        <w:trPr>
          <w:trHeight w:val="20"/>
        </w:trPr>
        <w:tc>
          <w:tcPr>
            <w:tcW w:w="5637" w:type="dxa"/>
            <w:shd w:val="clear" w:color="auto" w:fill="auto"/>
            <w:hideMark/>
          </w:tcPr>
          <w:p w14:paraId="76042895"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895C07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44052AB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5454D29"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1EADCFB9" w14:textId="77777777" w:rsidR="00FC61EA" w:rsidRPr="00340B81" w:rsidRDefault="00FC61EA" w:rsidP="00FC61EA">
            <w:pPr>
              <w:rPr>
                <w:sz w:val="20"/>
                <w:szCs w:val="20"/>
              </w:rPr>
            </w:pPr>
            <w:r w:rsidRPr="00340B81">
              <w:rPr>
                <w:sz w:val="20"/>
                <w:szCs w:val="20"/>
              </w:rPr>
              <w:t>77 1 00 76210</w:t>
            </w:r>
          </w:p>
        </w:tc>
        <w:tc>
          <w:tcPr>
            <w:tcW w:w="567" w:type="dxa"/>
            <w:shd w:val="clear" w:color="auto" w:fill="auto"/>
            <w:noWrap/>
            <w:hideMark/>
          </w:tcPr>
          <w:p w14:paraId="0D06BE0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6B4F9DE" w14:textId="77777777" w:rsidR="00FC61EA" w:rsidRPr="00340B81" w:rsidRDefault="00FC61EA" w:rsidP="00C52AF4">
            <w:pPr>
              <w:jc w:val="right"/>
              <w:rPr>
                <w:sz w:val="20"/>
                <w:szCs w:val="20"/>
              </w:rPr>
            </w:pPr>
            <w:r w:rsidRPr="00340B81">
              <w:rPr>
                <w:sz w:val="20"/>
                <w:szCs w:val="20"/>
              </w:rPr>
              <w:t>3 537 582,87</w:t>
            </w:r>
          </w:p>
        </w:tc>
        <w:tc>
          <w:tcPr>
            <w:tcW w:w="1843" w:type="dxa"/>
            <w:shd w:val="clear" w:color="auto" w:fill="auto"/>
            <w:noWrap/>
            <w:hideMark/>
          </w:tcPr>
          <w:p w14:paraId="77E2A5FE" w14:textId="77777777" w:rsidR="00FC61EA" w:rsidRPr="00340B81" w:rsidRDefault="00FC61EA" w:rsidP="00C52AF4">
            <w:pPr>
              <w:jc w:val="right"/>
              <w:rPr>
                <w:sz w:val="20"/>
                <w:szCs w:val="20"/>
              </w:rPr>
            </w:pPr>
            <w:r w:rsidRPr="00340B81">
              <w:rPr>
                <w:sz w:val="20"/>
                <w:szCs w:val="20"/>
              </w:rPr>
              <w:t>3 538 000,85</w:t>
            </w:r>
          </w:p>
        </w:tc>
        <w:tc>
          <w:tcPr>
            <w:tcW w:w="1984" w:type="dxa"/>
            <w:shd w:val="clear" w:color="auto" w:fill="auto"/>
            <w:noWrap/>
            <w:hideMark/>
          </w:tcPr>
          <w:p w14:paraId="4D06F423" w14:textId="77777777" w:rsidR="00FC61EA" w:rsidRPr="00340B81" w:rsidRDefault="00FC61EA" w:rsidP="00C52AF4">
            <w:pPr>
              <w:jc w:val="right"/>
              <w:rPr>
                <w:sz w:val="20"/>
                <w:szCs w:val="20"/>
              </w:rPr>
            </w:pPr>
            <w:r w:rsidRPr="00340B81">
              <w:rPr>
                <w:sz w:val="20"/>
                <w:szCs w:val="20"/>
              </w:rPr>
              <w:t>3 538 000,15</w:t>
            </w:r>
          </w:p>
        </w:tc>
      </w:tr>
      <w:tr w:rsidR="00FC61EA" w:rsidRPr="00340B81" w14:paraId="6E7DA675" w14:textId="77777777" w:rsidTr="00A9626E">
        <w:trPr>
          <w:trHeight w:val="20"/>
        </w:trPr>
        <w:tc>
          <w:tcPr>
            <w:tcW w:w="5637" w:type="dxa"/>
            <w:shd w:val="clear" w:color="auto" w:fill="auto"/>
            <w:hideMark/>
          </w:tcPr>
          <w:p w14:paraId="4B7F06FF"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633C38C8"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85B29D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7C603CF8"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130FF493" w14:textId="77777777" w:rsidR="00FC61EA" w:rsidRPr="00340B81" w:rsidRDefault="00FC61EA" w:rsidP="00FC61EA">
            <w:pPr>
              <w:rPr>
                <w:sz w:val="20"/>
                <w:szCs w:val="20"/>
              </w:rPr>
            </w:pPr>
            <w:r w:rsidRPr="00340B81">
              <w:rPr>
                <w:sz w:val="20"/>
                <w:szCs w:val="20"/>
              </w:rPr>
              <w:t>77 1 00 76210</w:t>
            </w:r>
          </w:p>
        </w:tc>
        <w:tc>
          <w:tcPr>
            <w:tcW w:w="567" w:type="dxa"/>
            <w:shd w:val="clear" w:color="auto" w:fill="auto"/>
            <w:noWrap/>
            <w:hideMark/>
          </w:tcPr>
          <w:p w14:paraId="66267641"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6C93870F" w14:textId="77777777" w:rsidR="00FC61EA" w:rsidRPr="00340B81" w:rsidRDefault="00FC61EA" w:rsidP="00C52AF4">
            <w:pPr>
              <w:jc w:val="right"/>
              <w:rPr>
                <w:sz w:val="20"/>
                <w:szCs w:val="20"/>
              </w:rPr>
            </w:pPr>
            <w:r w:rsidRPr="00340B81">
              <w:rPr>
                <w:sz w:val="20"/>
                <w:szCs w:val="20"/>
              </w:rPr>
              <w:t>99 918,00</w:t>
            </w:r>
          </w:p>
        </w:tc>
        <w:tc>
          <w:tcPr>
            <w:tcW w:w="1843" w:type="dxa"/>
            <w:shd w:val="clear" w:color="auto" w:fill="auto"/>
            <w:noWrap/>
            <w:hideMark/>
          </w:tcPr>
          <w:p w14:paraId="72B1366B" w14:textId="77777777" w:rsidR="00FC61EA" w:rsidRPr="00340B81" w:rsidRDefault="00FC61EA" w:rsidP="00C52AF4">
            <w:pPr>
              <w:jc w:val="right"/>
              <w:rPr>
                <w:sz w:val="20"/>
                <w:szCs w:val="20"/>
              </w:rPr>
            </w:pPr>
            <w:r w:rsidRPr="00340B81">
              <w:rPr>
                <w:sz w:val="20"/>
                <w:szCs w:val="20"/>
              </w:rPr>
              <w:t>99 918,00</w:t>
            </w:r>
          </w:p>
        </w:tc>
        <w:tc>
          <w:tcPr>
            <w:tcW w:w="1984" w:type="dxa"/>
            <w:shd w:val="clear" w:color="auto" w:fill="auto"/>
            <w:noWrap/>
            <w:hideMark/>
          </w:tcPr>
          <w:p w14:paraId="13819D56" w14:textId="77777777" w:rsidR="00FC61EA" w:rsidRPr="00340B81" w:rsidRDefault="00FC61EA" w:rsidP="00C52AF4">
            <w:pPr>
              <w:jc w:val="right"/>
              <w:rPr>
                <w:sz w:val="20"/>
                <w:szCs w:val="20"/>
              </w:rPr>
            </w:pPr>
            <w:r w:rsidRPr="00340B81">
              <w:rPr>
                <w:sz w:val="20"/>
                <w:szCs w:val="20"/>
              </w:rPr>
              <w:t>99 918,00</w:t>
            </w:r>
          </w:p>
        </w:tc>
      </w:tr>
      <w:tr w:rsidR="00FC61EA" w:rsidRPr="00340B81" w14:paraId="1212BFDC" w14:textId="77777777" w:rsidTr="00A9626E">
        <w:trPr>
          <w:trHeight w:val="20"/>
        </w:trPr>
        <w:tc>
          <w:tcPr>
            <w:tcW w:w="5637" w:type="dxa"/>
            <w:shd w:val="clear" w:color="auto" w:fill="auto"/>
            <w:hideMark/>
          </w:tcPr>
          <w:p w14:paraId="6567DBE0"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5C6B0680"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0E54C7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7B27320"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23F777EE"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67C0AF1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60ADA94" w14:textId="77777777" w:rsidR="00FC61EA" w:rsidRPr="00340B81" w:rsidRDefault="00FC61EA" w:rsidP="00C52AF4">
            <w:pPr>
              <w:jc w:val="right"/>
              <w:rPr>
                <w:sz w:val="20"/>
                <w:szCs w:val="20"/>
              </w:rPr>
            </w:pPr>
            <w:r w:rsidRPr="00340B81">
              <w:rPr>
                <w:sz w:val="20"/>
                <w:szCs w:val="20"/>
              </w:rPr>
              <w:t>5 723 607,00</w:t>
            </w:r>
          </w:p>
        </w:tc>
        <w:tc>
          <w:tcPr>
            <w:tcW w:w="1843" w:type="dxa"/>
            <w:shd w:val="clear" w:color="auto" w:fill="auto"/>
            <w:noWrap/>
            <w:hideMark/>
          </w:tcPr>
          <w:p w14:paraId="497040F3" w14:textId="77777777" w:rsidR="00FC61EA" w:rsidRPr="00340B81" w:rsidRDefault="00FC61EA" w:rsidP="00C52AF4">
            <w:pPr>
              <w:jc w:val="right"/>
              <w:rPr>
                <w:sz w:val="20"/>
                <w:szCs w:val="20"/>
              </w:rPr>
            </w:pPr>
            <w:r w:rsidRPr="00340B81">
              <w:rPr>
                <w:sz w:val="20"/>
                <w:szCs w:val="20"/>
              </w:rPr>
              <w:t>5 723 607,00</w:t>
            </w:r>
          </w:p>
        </w:tc>
        <w:tc>
          <w:tcPr>
            <w:tcW w:w="1984" w:type="dxa"/>
            <w:shd w:val="clear" w:color="auto" w:fill="auto"/>
            <w:noWrap/>
            <w:hideMark/>
          </w:tcPr>
          <w:p w14:paraId="7278744E" w14:textId="77777777" w:rsidR="00FC61EA" w:rsidRPr="00340B81" w:rsidRDefault="00FC61EA" w:rsidP="00C52AF4">
            <w:pPr>
              <w:jc w:val="right"/>
              <w:rPr>
                <w:sz w:val="20"/>
                <w:szCs w:val="20"/>
              </w:rPr>
            </w:pPr>
            <w:r w:rsidRPr="00340B81">
              <w:rPr>
                <w:sz w:val="20"/>
                <w:szCs w:val="20"/>
              </w:rPr>
              <w:t>5 723 607,00</w:t>
            </w:r>
          </w:p>
        </w:tc>
      </w:tr>
      <w:tr w:rsidR="00FC61EA" w:rsidRPr="00340B81" w14:paraId="05772BE2" w14:textId="77777777" w:rsidTr="00A9626E">
        <w:trPr>
          <w:trHeight w:val="20"/>
        </w:trPr>
        <w:tc>
          <w:tcPr>
            <w:tcW w:w="5637" w:type="dxa"/>
            <w:shd w:val="clear" w:color="auto" w:fill="auto"/>
            <w:hideMark/>
          </w:tcPr>
          <w:p w14:paraId="74572792"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4E960546"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6C55245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9613777"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419999E3"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3CB1622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C0F069F" w14:textId="77777777" w:rsidR="00FC61EA" w:rsidRPr="00340B81" w:rsidRDefault="00FC61EA" w:rsidP="00C52AF4">
            <w:pPr>
              <w:jc w:val="right"/>
              <w:rPr>
                <w:sz w:val="20"/>
                <w:szCs w:val="20"/>
              </w:rPr>
            </w:pPr>
            <w:r w:rsidRPr="00340B81">
              <w:rPr>
                <w:sz w:val="20"/>
                <w:szCs w:val="20"/>
              </w:rPr>
              <w:t>5 723 607,00</w:t>
            </w:r>
          </w:p>
        </w:tc>
        <w:tc>
          <w:tcPr>
            <w:tcW w:w="1843" w:type="dxa"/>
            <w:shd w:val="clear" w:color="auto" w:fill="auto"/>
            <w:noWrap/>
            <w:hideMark/>
          </w:tcPr>
          <w:p w14:paraId="677DF227" w14:textId="77777777" w:rsidR="00FC61EA" w:rsidRPr="00340B81" w:rsidRDefault="00FC61EA" w:rsidP="00C52AF4">
            <w:pPr>
              <w:jc w:val="right"/>
              <w:rPr>
                <w:sz w:val="20"/>
                <w:szCs w:val="20"/>
              </w:rPr>
            </w:pPr>
            <w:r w:rsidRPr="00340B81">
              <w:rPr>
                <w:sz w:val="20"/>
                <w:szCs w:val="20"/>
              </w:rPr>
              <w:t>5 723 607,00</w:t>
            </w:r>
          </w:p>
        </w:tc>
        <w:tc>
          <w:tcPr>
            <w:tcW w:w="1984" w:type="dxa"/>
            <w:shd w:val="clear" w:color="auto" w:fill="auto"/>
            <w:noWrap/>
            <w:hideMark/>
          </w:tcPr>
          <w:p w14:paraId="65BFADB0" w14:textId="77777777" w:rsidR="00FC61EA" w:rsidRPr="00340B81" w:rsidRDefault="00FC61EA" w:rsidP="00C52AF4">
            <w:pPr>
              <w:jc w:val="right"/>
              <w:rPr>
                <w:sz w:val="20"/>
                <w:szCs w:val="20"/>
              </w:rPr>
            </w:pPr>
            <w:r w:rsidRPr="00340B81">
              <w:rPr>
                <w:sz w:val="20"/>
                <w:szCs w:val="20"/>
              </w:rPr>
              <w:t>5 723 607,00</w:t>
            </w:r>
          </w:p>
        </w:tc>
      </w:tr>
      <w:tr w:rsidR="00FC61EA" w:rsidRPr="00340B81" w14:paraId="54A65C84" w14:textId="77777777" w:rsidTr="00A9626E">
        <w:trPr>
          <w:trHeight w:val="20"/>
        </w:trPr>
        <w:tc>
          <w:tcPr>
            <w:tcW w:w="5637" w:type="dxa"/>
            <w:shd w:val="clear" w:color="auto" w:fill="auto"/>
            <w:hideMark/>
          </w:tcPr>
          <w:p w14:paraId="47DB22A4" w14:textId="77777777" w:rsidR="00FC61EA" w:rsidRPr="00340B81" w:rsidRDefault="00FC61EA" w:rsidP="00FC61EA">
            <w:pPr>
              <w:rPr>
                <w:sz w:val="20"/>
                <w:szCs w:val="20"/>
              </w:rPr>
            </w:pPr>
            <w:r w:rsidRPr="00340B8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8" w:type="dxa"/>
            <w:shd w:val="clear" w:color="auto" w:fill="auto"/>
            <w:hideMark/>
          </w:tcPr>
          <w:p w14:paraId="3CCCC77E"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170E056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FF288C8"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667608E4" w14:textId="77777777" w:rsidR="00FC61EA" w:rsidRPr="00340B81" w:rsidRDefault="00FC61EA" w:rsidP="00FC61EA">
            <w:pPr>
              <w:rPr>
                <w:sz w:val="20"/>
                <w:szCs w:val="20"/>
              </w:rPr>
            </w:pPr>
            <w:r w:rsidRPr="00340B81">
              <w:rPr>
                <w:sz w:val="20"/>
                <w:szCs w:val="20"/>
              </w:rPr>
              <w:t>98 1 00 21340</w:t>
            </w:r>
          </w:p>
        </w:tc>
        <w:tc>
          <w:tcPr>
            <w:tcW w:w="567" w:type="dxa"/>
            <w:shd w:val="clear" w:color="auto" w:fill="auto"/>
            <w:noWrap/>
            <w:hideMark/>
          </w:tcPr>
          <w:p w14:paraId="5940016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8369F9" w14:textId="77777777" w:rsidR="00FC61EA" w:rsidRPr="00340B81" w:rsidRDefault="00FC61EA" w:rsidP="00C52AF4">
            <w:pPr>
              <w:jc w:val="right"/>
              <w:rPr>
                <w:sz w:val="20"/>
                <w:szCs w:val="20"/>
              </w:rPr>
            </w:pPr>
            <w:r w:rsidRPr="00340B81">
              <w:rPr>
                <w:sz w:val="20"/>
                <w:szCs w:val="20"/>
              </w:rPr>
              <w:t>5 723 607,00</w:t>
            </w:r>
          </w:p>
        </w:tc>
        <w:tc>
          <w:tcPr>
            <w:tcW w:w="1843" w:type="dxa"/>
            <w:shd w:val="clear" w:color="auto" w:fill="auto"/>
            <w:noWrap/>
            <w:hideMark/>
          </w:tcPr>
          <w:p w14:paraId="578531D9" w14:textId="77777777" w:rsidR="00FC61EA" w:rsidRPr="00340B81" w:rsidRDefault="00FC61EA" w:rsidP="00C52AF4">
            <w:pPr>
              <w:jc w:val="right"/>
              <w:rPr>
                <w:sz w:val="20"/>
                <w:szCs w:val="20"/>
              </w:rPr>
            </w:pPr>
            <w:r w:rsidRPr="00340B81">
              <w:rPr>
                <w:sz w:val="20"/>
                <w:szCs w:val="20"/>
              </w:rPr>
              <w:t>5 723 607,00</w:t>
            </w:r>
          </w:p>
        </w:tc>
        <w:tc>
          <w:tcPr>
            <w:tcW w:w="1984" w:type="dxa"/>
            <w:shd w:val="clear" w:color="auto" w:fill="auto"/>
            <w:noWrap/>
            <w:hideMark/>
          </w:tcPr>
          <w:p w14:paraId="2BD63B1C" w14:textId="77777777" w:rsidR="00FC61EA" w:rsidRPr="00340B81" w:rsidRDefault="00FC61EA" w:rsidP="00C52AF4">
            <w:pPr>
              <w:jc w:val="right"/>
              <w:rPr>
                <w:sz w:val="20"/>
                <w:szCs w:val="20"/>
              </w:rPr>
            </w:pPr>
            <w:r w:rsidRPr="00340B81">
              <w:rPr>
                <w:sz w:val="20"/>
                <w:szCs w:val="20"/>
              </w:rPr>
              <w:t>5 723 607,00</w:t>
            </w:r>
          </w:p>
        </w:tc>
      </w:tr>
      <w:tr w:rsidR="00FC61EA" w:rsidRPr="00340B81" w14:paraId="77D51690" w14:textId="77777777" w:rsidTr="00A9626E">
        <w:trPr>
          <w:trHeight w:val="20"/>
        </w:trPr>
        <w:tc>
          <w:tcPr>
            <w:tcW w:w="5637" w:type="dxa"/>
            <w:shd w:val="clear" w:color="auto" w:fill="auto"/>
            <w:hideMark/>
          </w:tcPr>
          <w:p w14:paraId="0D380867"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39A6FFBB" w14:textId="77777777" w:rsidR="00FC61EA" w:rsidRPr="00340B81" w:rsidRDefault="00FC61EA" w:rsidP="00FC61EA">
            <w:pPr>
              <w:rPr>
                <w:sz w:val="20"/>
                <w:szCs w:val="20"/>
              </w:rPr>
            </w:pPr>
            <w:r w:rsidRPr="00340B81">
              <w:rPr>
                <w:sz w:val="20"/>
                <w:szCs w:val="20"/>
              </w:rPr>
              <w:t>609</w:t>
            </w:r>
          </w:p>
        </w:tc>
        <w:tc>
          <w:tcPr>
            <w:tcW w:w="567" w:type="dxa"/>
            <w:shd w:val="clear" w:color="auto" w:fill="auto"/>
            <w:noWrap/>
            <w:hideMark/>
          </w:tcPr>
          <w:p w14:paraId="56AD7822"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7E689F7" w14:textId="77777777" w:rsidR="00FC61EA" w:rsidRPr="00340B81" w:rsidRDefault="00FC61EA" w:rsidP="00FC61EA">
            <w:pPr>
              <w:rPr>
                <w:sz w:val="20"/>
                <w:szCs w:val="20"/>
              </w:rPr>
            </w:pPr>
            <w:r w:rsidRPr="00340B81">
              <w:rPr>
                <w:sz w:val="20"/>
                <w:szCs w:val="20"/>
              </w:rPr>
              <w:t>06</w:t>
            </w:r>
          </w:p>
        </w:tc>
        <w:tc>
          <w:tcPr>
            <w:tcW w:w="1843" w:type="dxa"/>
            <w:shd w:val="clear" w:color="auto" w:fill="auto"/>
            <w:hideMark/>
          </w:tcPr>
          <w:p w14:paraId="4247ABDC" w14:textId="77777777" w:rsidR="00FC61EA" w:rsidRPr="00340B81" w:rsidRDefault="00FC61EA" w:rsidP="00FC61EA">
            <w:pPr>
              <w:rPr>
                <w:sz w:val="20"/>
                <w:szCs w:val="20"/>
              </w:rPr>
            </w:pPr>
            <w:r w:rsidRPr="00340B81">
              <w:rPr>
                <w:sz w:val="20"/>
                <w:szCs w:val="20"/>
              </w:rPr>
              <w:t>98 1 00 21340</w:t>
            </w:r>
          </w:p>
        </w:tc>
        <w:tc>
          <w:tcPr>
            <w:tcW w:w="567" w:type="dxa"/>
            <w:shd w:val="clear" w:color="auto" w:fill="auto"/>
            <w:noWrap/>
            <w:hideMark/>
          </w:tcPr>
          <w:p w14:paraId="5298FCAC"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522245F3" w14:textId="77777777" w:rsidR="00FC61EA" w:rsidRPr="00340B81" w:rsidRDefault="00FC61EA" w:rsidP="00C52AF4">
            <w:pPr>
              <w:jc w:val="right"/>
              <w:rPr>
                <w:sz w:val="20"/>
                <w:szCs w:val="20"/>
              </w:rPr>
            </w:pPr>
            <w:r w:rsidRPr="00340B81">
              <w:rPr>
                <w:sz w:val="20"/>
                <w:szCs w:val="20"/>
              </w:rPr>
              <w:t>5 723 607,00</w:t>
            </w:r>
          </w:p>
        </w:tc>
        <w:tc>
          <w:tcPr>
            <w:tcW w:w="1843" w:type="dxa"/>
            <w:shd w:val="clear" w:color="auto" w:fill="auto"/>
            <w:noWrap/>
            <w:hideMark/>
          </w:tcPr>
          <w:p w14:paraId="07E25199" w14:textId="77777777" w:rsidR="00FC61EA" w:rsidRPr="00340B81" w:rsidRDefault="00FC61EA" w:rsidP="00C52AF4">
            <w:pPr>
              <w:jc w:val="right"/>
              <w:rPr>
                <w:sz w:val="20"/>
                <w:szCs w:val="20"/>
              </w:rPr>
            </w:pPr>
            <w:r w:rsidRPr="00340B81">
              <w:rPr>
                <w:sz w:val="20"/>
                <w:szCs w:val="20"/>
              </w:rPr>
              <w:t>5 723 607,00</w:t>
            </w:r>
          </w:p>
        </w:tc>
        <w:tc>
          <w:tcPr>
            <w:tcW w:w="1984" w:type="dxa"/>
            <w:shd w:val="clear" w:color="auto" w:fill="auto"/>
            <w:noWrap/>
            <w:hideMark/>
          </w:tcPr>
          <w:p w14:paraId="106117A7" w14:textId="77777777" w:rsidR="00FC61EA" w:rsidRPr="00340B81" w:rsidRDefault="00FC61EA" w:rsidP="00C52AF4">
            <w:pPr>
              <w:jc w:val="right"/>
              <w:rPr>
                <w:sz w:val="20"/>
                <w:szCs w:val="20"/>
              </w:rPr>
            </w:pPr>
            <w:r w:rsidRPr="00340B81">
              <w:rPr>
                <w:sz w:val="20"/>
                <w:szCs w:val="20"/>
              </w:rPr>
              <w:t>5 723 607,00</w:t>
            </w:r>
          </w:p>
        </w:tc>
      </w:tr>
      <w:tr w:rsidR="00FC61EA" w:rsidRPr="00340B81" w14:paraId="4B8BE721" w14:textId="77777777" w:rsidTr="00A9626E">
        <w:trPr>
          <w:trHeight w:val="20"/>
        </w:trPr>
        <w:tc>
          <w:tcPr>
            <w:tcW w:w="5637" w:type="dxa"/>
            <w:shd w:val="clear" w:color="auto" w:fill="auto"/>
            <w:hideMark/>
          </w:tcPr>
          <w:p w14:paraId="44CF9BA8"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6B9353EB"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0E07610D" w14:textId="77777777" w:rsidR="00FC61EA" w:rsidRPr="00340B81" w:rsidRDefault="00FC61EA" w:rsidP="00FC61EA">
            <w:pPr>
              <w:rPr>
                <w:sz w:val="20"/>
                <w:szCs w:val="20"/>
              </w:rPr>
            </w:pPr>
          </w:p>
        </w:tc>
        <w:tc>
          <w:tcPr>
            <w:tcW w:w="567" w:type="dxa"/>
            <w:shd w:val="clear" w:color="auto" w:fill="auto"/>
            <w:noWrap/>
            <w:hideMark/>
          </w:tcPr>
          <w:p w14:paraId="4C22DACE" w14:textId="77777777" w:rsidR="00FC61EA" w:rsidRPr="00340B81" w:rsidRDefault="00FC61EA" w:rsidP="00FC61EA">
            <w:pPr>
              <w:rPr>
                <w:sz w:val="20"/>
                <w:szCs w:val="20"/>
              </w:rPr>
            </w:pPr>
          </w:p>
        </w:tc>
        <w:tc>
          <w:tcPr>
            <w:tcW w:w="1843" w:type="dxa"/>
            <w:shd w:val="clear" w:color="auto" w:fill="auto"/>
            <w:hideMark/>
          </w:tcPr>
          <w:p w14:paraId="7030FBAE" w14:textId="77777777" w:rsidR="00FC61EA" w:rsidRPr="00340B81" w:rsidRDefault="00FC61EA" w:rsidP="00FC61EA">
            <w:pPr>
              <w:rPr>
                <w:sz w:val="20"/>
                <w:szCs w:val="20"/>
              </w:rPr>
            </w:pPr>
          </w:p>
        </w:tc>
        <w:tc>
          <w:tcPr>
            <w:tcW w:w="567" w:type="dxa"/>
            <w:shd w:val="clear" w:color="auto" w:fill="auto"/>
            <w:noWrap/>
            <w:hideMark/>
          </w:tcPr>
          <w:p w14:paraId="2234432A"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4A016CF6"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33BDF6E1"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19B4E397" w14:textId="77777777" w:rsidR="00FC61EA" w:rsidRPr="00340B81" w:rsidRDefault="00FC61EA" w:rsidP="00C52AF4">
            <w:pPr>
              <w:jc w:val="right"/>
              <w:rPr>
                <w:sz w:val="20"/>
                <w:szCs w:val="20"/>
              </w:rPr>
            </w:pPr>
            <w:r w:rsidRPr="00340B81">
              <w:rPr>
                <w:sz w:val="20"/>
                <w:szCs w:val="20"/>
              </w:rPr>
              <w:t> </w:t>
            </w:r>
          </w:p>
        </w:tc>
      </w:tr>
      <w:tr w:rsidR="00FC61EA" w:rsidRPr="00340B81" w14:paraId="57DD5CFA" w14:textId="77777777" w:rsidTr="00A9626E">
        <w:trPr>
          <w:trHeight w:val="20"/>
        </w:trPr>
        <w:tc>
          <w:tcPr>
            <w:tcW w:w="5637" w:type="dxa"/>
            <w:shd w:val="clear" w:color="auto" w:fill="auto"/>
            <w:hideMark/>
          </w:tcPr>
          <w:p w14:paraId="512EBD92" w14:textId="77777777" w:rsidR="00FC61EA" w:rsidRPr="00340B81" w:rsidRDefault="00FC61EA" w:rsidP="00FC61EA">
            <w:pPr>
              <w:rPr>
                <w:sz w:val="20"/>
                <w:szCs w:val="20"/>
              </w:rPr>
            </w:pPr>
            <w:r w:rsidRPr="00340B81">
              <w:rPr>
                <w:sz w:val="20"/>
                <w:szCs w:val="20"/>
              </w:rPr>
              <w:t>Комитет физической культуры и спорта администрации города Ставрополя</w:t>
            </w:r>
          </w:p>
        </w:tc>
        <w:tc>
          <w:tcPr>
            <w:tcW w:w="708" w:type="dxa"/>
            <w:shd w:val="clear" w:color="auto" w:fill="auto"/>
            <w:hideMark/>
          </w:tcPr>
          <w:p w14:paraId="092B690D"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6169D77C"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347C9FFE"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2C1294FD"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FEA6CD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F5EB0DA" w14:textId="77777777" w:rsidR="00FC61EA" w:rsidRPr="00340B81" w:rsidRDefault="00FC61EA" w:rsidP="00C52AF4">
            <w:pPr>
              <w:jc w:val="right"/>
              <w:rPr>
                <w:sz w:val="20"/>
                <w:szCs w:val="20"/>
              </w:rPr>
            </w:pPr>
            <w:r w:rsidRPr="00340B81">
              <w:rPr>
                <w:sz w:val="20"/>
                <w:szCs w:val="20"/>
              </w:rPr>
              <w:t>354 281 880,38</w:t>
            </w:r>
          </w:p>
        </w:tc>
        <w:tc>
          <w:tcPr>
            <w:tcW w:w="1843" w:type="dxa"/>
            <w:shd w:val="clear" w:color="auto" w:fill="auto"/>
            <w:noWrap/>
            <w:hideMark/>
          </w:tcPr>
          <w:p w14:paraId="2EB363E1" w14:textId="77777777" w:rsidR="00FC61EA" w:rsidRPr="00340B81" w:rsidRDefault="00FC61EA" w:rsidP="00C52AF4">
            <w:pPr>
              <w:jc w:val="right"/>
              <w:rPr>
                <w:sz w:val="20"/>
                <w:szCs w:val="20"/>
              </w:rPr>
            </w:pPr>
            <w:r w:rsidRPr="00340B81">
              <w:rPr>
                <w:sz w:val="20"/>
                <w:szCs w:val="20"/>
              </w:rPr>
              <w:t>323 428 643,52</w:t>
            </w:r>
          </w:p>
        </w:tc>
        <w:tc>
          <w:tcPr>
            <w:tcW w:w="1984" w:type="dxa"/>
            <w:shd w:val="clear" w:color="auto" w:fill="auto"/>
            <w:noWrap/>
            <w:hideMark/>
          </w:tcPr>
          <w:p w14:paraId="330B698F" w14:textId="77777777" w:rsidR="00FC61EA" w:rsidRPr="00340B81" w:rsidRDefault="00FC61EA" w:rsidP="00C52AF4">
            <w:pPr>
              <w:jc w:val="right"/>
              <w:rPr>
                <w:sz w:val="20"/>
                <w:szCs w:val="20"/>
              </w:rPr>
            </w:pPr>
            <w:r w:rsidRPr="00340B81">
              <w:rPr>
                <w:sz w:val="20"/>
                <w:szCs w:val="20"/>
              </w:rPr>
              <w:t>323 428 643,52</w:t>
            </w:r>
          </w:p>
        </w:tc>
      </w:tr>
      <w:tr w:rsidR="00FC61EA" w:rsidRPr="00340B81" w14:paraId="43564B64" w14:textId="77777777" w:rsidTr="00A9626E">
        <w:trPr>
          <w:trHeight w:val="20"/>
        </w:trPr>
        <w:tc>
          <w:tcPr>
            <w:tcW w:w="5637" w:type="dxa"/>
            <w:shd w:val="clear" w:color="auto" w:fill="auto"/>
            <w:hideMark/>
          </w:tcPr>
          <w:p w14:paraId="6244CE57" w14:textId="77777777" w:rsidR="00FC61EA" w:rsidRPr="00340B81" w:rsidRDefault="00FC61EA" w:rsidP="00FC61EA">
            <w:pPr>
              <w:rPr>
                <w:sz w:val="20"/>
                <w:szCs w:val="20"/>
              </w:rPr>
            </w:pPr>
            <w:r w:rsidRPr="00340B81">
              <w:rPr>
                <w:sz w:val="20"/>
                <w:szCs w:val="20"/>
              </w:rPr>
              <w:t>Физическая культура и спорт</w:t>
            </w:r>
          </w:p>
        </w:tc>
        <w:tc>
          <w:tcPr>
            <w:tcW w:w="708" w:type="dxa"/>
            <w:shd w:val="clear" w:color="auto" w:fill="auto"/>
            <w:hideMark/>
          </w:tcPr>
          <w:p w14:paraId="04ACD28D"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51610C2"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6A8DE2C0"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6040DEC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3AE676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4C0E934" w14:textId="77777777" w:rsidR="00FC61EA" w:rsidRPr="00340B81" w:rsidRDefault="00FC61EA" w:rsidP="00C52AF4">
            <w:pPr>
              <w:jc w:val="right"/>
              <w:rPr>
                <w:sz w:val="20"/>
                <w:szCs w:val="20"/>
              </w:rPr>
            </w:pPr>
            <w:r w:rsidRPr="00340B81">
              <w:rPr>
                <w:sz w:val="20"/>
                <w:szCs w:val="20"/>
              </w:rPr>
              <w:t>354 281 880,38</w:t>
            </w:r>
          </w:p>
        </w:tc>
        <w:tc>
          <w:tcPr>
            <w:tcW w:w="1843" w:type="dxa"/>
            <w:shd w:val="clear" w:color="auto" w:fill="auto"/>
            <w:noWrap/>
            <w:hideMark/>
          </w:tcPr>
          <w:p w14:paraId="37BF381F" w14:textId="77777777" w:rsidR="00FC61EA" w:rsidRPr="00340B81" w:rsidRDefault="00FC61EA" w:rsidP="00C52AF4">
            <w:pPr>
              <w:jc w:val="right"/>
              <w:rPr>
                <w:sz w:val="20"/>
                <w:szCs w:val="20"/>
              </w:rPr>
            </w:pPr>
            <w:r w:rsidRPr="00340B81">
              <w:rPr>
                <w:sz w:val="20"/>
                <w:szCs w:val="20"/>
              </w:rPr>
              <w:t>323 428 643,52</w:t>
            </w:r>
          </w:p>
        </w:tc>
        <w:tc>
          <w:tcPr>
            <w:tcW w:w="1984" w:type="dxa"/>
            <w:shd w:val="clear" w:color="auto" w:fill="auto"/>
            <w:noWrap/>
            <w:hideMark/>
          </w:tcPr>
          <w:p w14:paraId="3DD8DAFF" w14:textId="77777777" w:rsidR="00FC61EA" w:rsidRPr="00340B81" w:rsidRDefault="00FC61EA" w:rsidP="00C52AF4">
            <w:pPr>
              <w:jc w:val="right"/>
              <w:rPr>
                <w:sz w:val="20"/>
                <w:szCs w:val="20"/>
              </w:rPr>
            </w:pPr>
            <w:r w:rsidRPr="00340B81">
              <w:rPr>
                <w:sz w:val="20"/>
                <w:szCs w:val="20"/>
              </w:rPr>
              <w:t>323 428 643,52</w:t>
            </w:r>
          </w:p>
        </w:tc>
      </w:tr>
      <w:tr w:rsidR="00FC61EA" w:rsidRPr="00340B81" w14:paraId="436CBC9B" w14:textId="77777777" w:rsidTr="00A9626E">
        <w:trPr>
          <w:trHeight w:val="20"/>
        </w:trPr>
        <w:tc>
          <w:tcPr>
            <w:tcW w:w="5637" w:type="dxa"/>
            <w:shd w:val="clear" w:color="auto" w:fill="auto"/>
            <w:hideMark/>
          </w:tcPr>
          <w:p w14:paraId="6097249A" w14:textId="77777777" w:rsidR="00FC61EA" w:rsidRPr="00340B81" w:rsidRDefault="00FC61EA" w:rsidP="00FC61EA">
            <w:pPr>
              <w:rPr>
                <w:sz w:val="20"/>
                <w:szCs w:val="20"/>
              </w:rPr>
            </w:pPr>
            <w:r w:rsidRPr="00340B81">
              <w:rPr>
                <w:sz w:val="20"/>
                <w:szCs w:val="20"/>
              </w:rPr>
              <w:t xml:space="preserve">Физическая культура </w:t>
            </w:r>
          </w:p>
        </w:tc>
        <w:tc>
          <w:tcPr>
            <w:tcW w:w="708" w:type="dxa"/>
            <w:shd w:val="clear" w:color="auto" w:fill="auto"/>
            <w:hideMark/>
          </w:tcPr>
          <w:p w14:paraId="216409A7"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5D3201D"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F83C73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D7E31D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D49F88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D0A944" w14:textId="77777777" w:rsidR="00FC61EA" w:rsidRPr="00340B81" w:rsidRDefault="00FC61EA" w:rsidP="00C52AF4">
            <w:pPr>
              <w:jc w:val="right"/>
              <w:rPr>
                <w:sz w:val="20"/>
                <w:szCs w:val="20"/>
              </w:rPr>
            </w:pPr>
            <w:r w:rsidRPr="00340B81">
              <w:rPr>
                <w:sz w:val="20"/>
                <w:szCs w:val="20"/>
              </w:rPr>
              <w:t>47 034 192,05</w:t>
            </w:r>
          </w:p>
        </w:tc>
        <w:tc>
          <w:tcPr>
            <w:tcW w:w="1843" w:type="dxa"/>
            <w:shd w:val="clear" w:color="auto" w:fill="auto"/>
            <w:noWrap/>
            <w:hideMark/>
          </w:tcPr>
          <w:p w14:paraId="44FA5518" w14:textId="77777777" w:rsidR="00FC61EA" w:rsidRPr="00340B81" w:rsidRDefault="00FC61EA" w:rsidP="00C52AF4">
            <w:pPr>
              <w:jc w:val="right"/>
              <w:rPr>
                <w:sz w:val="20"/>
                <w:szCs w:val="20"/>
              </w:rPr>
            </w:pPr>
            <w:r w:rsidRPr="00340B81">
              <w:rPr>
                <w:sz w:val="20"/>
                <w:szCs w:val="20"/>
              </w:rPr>
              <w:t>27 859 653,45</w:t>
            </w:r>
          </w:p>
        </w:tc>
        <w:tc>
          <w:tcPr>
            <w:tcW w:w="1984" w:type="dxa"/>
            <w:shd w:val="clear" w:color="auto" w:fill="auto"/>
            <w:noWrap/>
            <w:hideMark/>
          </w:tcPr>
          <w:p w14:paraId="529F46D2" w14:textId="77777777" w:rsidR="00FC61EA" w:rsidRPr="00340B81" w:rsidRDefault="00FC61EA" w:rsidP="00C52AF4">
            <w:pPr>
              <w:jc w:val="right"/>
              <w:rPr>
                <w:sz w:val="20"/>
                <w:szCs w:val="20"/>
              </w:rPr>
            </w:pPr>
            <w:r w:rsidRPr="00340B81">
              <w:rPr>
                <w:sz w:val="20"/>
                <w:szCs w:val="20"/>
              </w:rPr>
              <w:t>27 859 653,45</w:t>
            </w:r>
          </w:p>
        </w:tc>
      </w:tr>
      <w:tr w:rsidR="00FC61EA" w:rsidRPr="00340B81" w14:paraId="36C82B16" w14:textId="77777777" w:rsidTr="00A9626E">
        <w:trPr>
          <w:trHeight w:val="20"/>
        </w:trPr>
        <w:tc>
          <w:tcPr>
            <w:tcW w:w="5637" w:type="dxa"/>
            <w:shd w:val="clear" w:color="auto" w:fill="auto"/>
            <w:hideMark/>
          </w:tcPr>
          <w:p w14:paraId="3D8C69BD" w14:textId="77777777" w:rsidR="00FC61EA" w:rsidRPr="00340B81" w:rsidRDefault="00FC61EA" w:rsidP="00FC61EA">
            <w:pPr>
              <w:rPr>
                <w:sz w:val="20"/>
                <w:szCs w:val="20"/>
              </w:rPr>
            </w:pPr>
            <w:r w:rsidRPr="00340B81">
              <w:rPr>
                <w:sz w:val="20"/>
                <w:szCs w:val="20"/>
              </w:rPr>
              <w:t>Муниципальная программа «Развитие физической культуры и спорта в городе Ставрополе»</w:t>
            </w:r>
          </w:p>
        </w:tc>
        <w:tc>
          <w:tcPr>
            <w:tcW w:w="708" w:type="dxa"/>
            <w:shd w:val="clear" w:color="auto" w:fill="auto"/>
            <w:hideMark/>
          </w:tcPr>
          <w:p w14:paraId="4EC152EC"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69970AB6"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6282E64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2C9C6F4" w14:textId="77777777" w:rsidR="00FC61EA" w:rsidRPr="00340B81" w:rsidRDefault="00FC61EA" w:rsidP="00FC61EA">
            <w:pPr>
              <w:rPr>
                <w:sz w:val="20"/>
                <w:szCs w:val="20"/>
              </w:rPr>
            </w:pPr>
            <w:r w:rsidRPr="00340B81">
              <w:rPr>
                <w:sz w:val="20"/>
                <w:szCs w:val="20"/>
              </w:rPr>
              <w:t>08 0 00 00000</w:t>
            </w:r>
          </w:p>
        </w:tc>
        <w:tc>
          <w:tcPr>
            <w:tcW w:w="567" w:type="dxa"/>
            <w:shd w:val="clear" w:color="auto" w:fill="auto"/>
            <w:noWrap/>
            <w:hideMark/>
          </w:tcPr>
          <w:p w14:paraId="21E2543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C55FBB" w14:textId="77777777" w:rsidR="00FC61EA" w:rsidRPr="00340B81" w:rsidRDefault="00FC61EA" w:rsidP="00C52AF4">
            <w:pPr>
              <w:jc w:val="right"/>
              <w:rPr>
                <w:sz w:val="20"/>
                <w:szCs w:val="20"/>
              </w:rPr>
            </w:pPr>
            <w:r w:rsidRPr="00340B81">
              <w:rPr>
                <w:sz w:val="20"/>
                <w:szCs w:val="20"/>
              </w:rPr>
              <w:t>45 645 206,77</w:t>
            </w:r>
          </w:p>
        </w:tc>
        <w:tc>
          <w:tcPr>
            <w:tcW w:w="1843" w:type="dxa"/>
            <w:shd w:val="clear" w:color="auto" w:fill="auto"/>
            <w:noWrap/>
            <w:hideMark/>
          </w:tcPr>
          <w:p w14:paraId="68F640AE" w14:textId="77777777" w:rsidR="00FC61EA" w:rsidRPr="00340B81" w:rsidRDefault="00FC61EA" w:rsidP="00C52AF4">
            <w:pPr>
              <w:jc w:val="right"/>
              <w:rPr>
                <w:sz w:val="20"/>
                <w:szCs w:val="20"/>
              </w:rPr>
            </w:pPr>
            <w:r w:rsidRPr="00340B81">
              <w:rPr>
                <w:sz w:val="20"/>
                <w:szCs w:val="20"/>
              </w:rPr>
              <w:t>26 470 668,17</w:t>
            </w:r>
          </w:p>
        </w:tc>
        <w:tc>
          <w:tcPr>
            <w:tcW w:w="1984" w:type="dxa"/>
            <w:shd w:val="clear" w:color="auto" w:fill="auto"/>
            <w:noWrap/>
            <w:hideMark/>
          </w:tcPr>
          <w:p w14:paraId="4A1C3272" w14:textId="77777777" w:rsidR="00FC61EA" w:rsidRPr="00340B81" w:rsidRDefault="00FC61EA" w:rsidP="00C52AF4">
            <w:pPr>
              <w:jc w:val="right"/>
              <w:rPr>
                <w:sz w:val="20"/>
                <w:szCs w:val="20"/>
              </w:rPr>
            </w:pPr>
            <w:r w:rsidRPr="00340B81">
              <w:rPr>
                <w:sz w:val="20"/>
                <w:szCs w:val="20"/>
              </w:rPr>
              <w:t>26 470 668,17</w:t>
            </w:r>
          </w:p>
        </w:tc>
      </w:tr>
      <w:tr w:rsidR="00FC61EA" w:rsidRPr="00340B81" w14:paraId="025ECC20" w14:textId="77777777" w:rsidTr="00A9626E">
        <w:trPr>
          <w:trHeight w:val="20"/>
        </w:trPr>
        <w:tc>
          <w:tcPr>
            <w:tcW w:w="5637" w:type="dxa"/>
            <w:shd w:val="clear" w:color="auto" w:fill="auto"/>
            <w:hideMark/>
          </w:tcPr>
          <w:p w14:paraId="3829C582" w14:textId="77777777" w:rsidR="00FC61EA" w:rsidRPr="00340B81" w:rsidRDefault="00FC61EA" w:rsidP="00FC61EA">
            <w:pPr>
              <w:rPr>
                <w:sz w:val="20"/>
                <w:szCs w:val="20"/>
              </w:rPr>
            </w:pPr>
            <w:r w:rsidRPr="00340B8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8" w:type="dxa"/>
            <w:shd w:val="clear" w:color="auto" w:fill="auto"/>
            <w:hideMark/>
          </w:tcPr>
          <w:p w14:paraId="358ACFE3"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9561221"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66024D9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16745EB" w14:textId="77777777" w:rsidR="00FC61EA" w:rsidRPr="00340B81" w:rsidRDefault="00FC61EA" w:rsidP="00FC61EA">
            <w:pPr>
              <w:rPr>
                <w:sz w:val="20"/>
                <w:szCs w:val="20"/>
              </w:rPr>
            </w:pPr>
            <w:r w:rsidRPr="00340B81">
              <w:rPr>
                <w:sz w:val="20"/>
                <w:szCs w:val="20"/>
              </w:rPr>
              <w:t>08 1 00 00000</w:t>
            </w:r>
          </w:p>
        </w:tc>
        <w:tc>
          <w:tcPr>
            <w:tcW w:w="567" w:type="dxa"/>
            <w:shd w:val="clear" w:color="auto" w:fill="auto"/>
            <w:noWrap/>
            <w:hideMark/>
          </w:tcPr>
          <w:p w14:paraId="71F1F45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A38126F" w14:textId="77777777" w:rsidR="00FC61EA" w:rsidRPr="00340B81" w:rsidRDefault="00FC61EA" w:rsidP="00C52AF4">
            <w:pPr>
              <w:jc w:val="right"/>
              <w:rPr>
                <w:sz w:val="20"/>
                <w:szCs w:val="20"/>
              </w:rPr>
            </w:pPr>
            <w:r w:rsidRPr="00340B81">
              <w:rPr>
                <w:sz w:val="20"/>
                <w:szCs w:val="20"/>
              </w:rPr>
              <w:t>45 645 206,77</w:t>
            </w:r>
          </w:p>
        </w:tc>
        <w:tc>
          <w:tcPr>
            <w:tcW w:w="1843" w:type="dxa"/>
            <w:shd w:val="clear" w:color="auto" w:fill="auto"/>
            <w:noWrap/>
            <w:hideMark/>
          </w:tcPr>
          <w:p w14:paraId="04282DBB" w14:textId="77777777" w:rsidR="00FC61EA" w:rsidRPr="00340B81" w:rsidRDefault="00FC61EA" w:rsidP="00C52AF4">
            <w:pPr>
              <w:jc w:val="right"/>
              <w:rPr>
                <w:sz w:val="20"/>
                <w:szCs w:val="20"/>
              </w:rPr>
            </w:pPr>
            <w:r w:rsidRPr="00340B81">
              <w:rPr>
                <w:sz w:val="20"/>
                <w:szCs w:val="20"/>
              </w:rPr>
              <w:t>26 470 668,17</w:t>
            </w:r>
          </w:p>
        </w:tc>
        <w:tc>
          <w:tcPr>
            <w:tcW w:w="1984" w:type="dxa"/>
            <w:shd w:val="clear" w:color="auto" w:fill="auto"/>
            <w:noWrap/>
            <w:hideMark/>
          </w:tcPr>
          <w:p w14:paraId="146F06A6" w14:textId="77777777" w:rsidR="00FC61EA" w:rsidRPr="00340B81" w:rsidRDefault="00FC61EA" w:rsidP="00C52AF4">
            <w:pPr>
              <w:jc w:val="right"/>
              <w:rPr>
                <w:sz w:val="20"/>
                <w:szCs w:val="20"/>
              </w:rPr>
            </w:pPr>
            <w:r w:rsidRPr="00340B81">
              <w:rPr>
                <w:sz w:val="20"/>
                <w:szCs w:val="20"/>
              </w:rPr>
              <w:t>26 470 668,17</w:t>
            </w:r>
          </w:p>
        </w:tc>
      </w:tr>
      <w:tr w:rsidR="00FC61EA" w:rsidRPr="00340B81" w14:paraId="6DDFBBF6" w14:textId="77777777" w:rsidTr="00A9626E">
        <w:trPr>
          <w:trHeight w:val="20"/>
        </w:trPr>
        <w:tc>
          <w:tcPr>
            <w:tcW w:w="5637" w:type="dxa"/>
            <w:shd w:val="clear" w:color="auto" w:fill="auto"/>
            <w:hideMark/>
          </w:tcPr>
          <w:p w14:paraId="09C9957C" w14:textId="77777777"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8" w:type="dxa"/>
            <w:shd w:val="clear" w:color="auto" w:fill="auto"/>
            <w:hideMark/>
          </w:tcPr>
          <w:p w14:paraId="15786FD2"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866977B"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2CE303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B1CD778" w14:textId="77777777" w:rsidR="00FC61EA" w:rsidRPr="00340B81" w:rsidRDefault="00FC61EA" w:rsidP="00FC61EA">
            <w:pPr>
              <w:rPr>
                <w:sz w:val="20"/>
                <w:szCs w:val="20"/>
              </w:rPr>
            </w:pPr>
            <w:r w:rsidRPr="00340B81">
              <w:rPr>
                <w:sz w:val="20"/>
                <w:szCs w:val="20"/>
              </w:rPr>
              <w:t>08 1 01 00000</w:t>
            </w:r>
          </w:p>
        </w:tc>
        <w:tc>
          <w:tcPr>
            <w:tcW w:w="567" w:type="dxa"/>
            <w:shd w:val="clear" w:color="auto" w:fill="auto"/>
            <w:noWrap/>
            <w:hideMark/>
          </w:tcPr>
          <w:p w14:paraId="7C82EB7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590EC88" w14:textId="77777777" w:rsidR="00FC61EA" w:rsidRPr="00340B81" w:rsidRDefault="00FC61EA" w:rsidP="00C52AF4">
            <w:pPr>
              <w:jc w:val="right"/>
              <w:rPr>
                <w:sz w:val="20"/>
                <w:szCs w:val="20"/>
              </w:rPr>
            </w:pPr>
            <w:r w:rsidRPr="00340B81">
              <w:rPr>
                <w:sz w:val="20"/>
                <w:szCs w:val="20"/>
              </w:rPr>
              <w:t>20 515 803,49</w:t>
            </w:r>
          </w:p>
        </w:tc>
        <w:tc>
          <w:tcPr>
            <w:tcW w:w="1843" w:type="dxa"/>
            <w:shd w:val="clear" w:color="auto" w:fill="auto"/>
            <w:noWrap/>
            <w:hideMark/>
          </w:tcPr>
          <w:p w14:paraId="63CEFA3E" w14:textId="77777777" w:rsidR="00FC61EA" w:rsidRPr="00340B81" w:rsidRDefault="00FC61EA" w:rsidP="00C52AF4">
            <w:pPr>
              <w:jc w:val="right"/>
              <w:rPr>
                <w:sz w:val="20"/>
                <w:szCs w:val="20"/>
              </w:rPr>
            </w:pPr>
            <w:r w:rsidRPr="00340B81">
              <w:rPr>
                <w:sz w:val="20"/>
                <w:szCs w:val="20"/>
              </w:rPr>
              <w:t>20 478 422,27</w:t>
            </w:r>
          </w:p>
        </w:tc>
        <w:tc>
          <w:tcPr>
            <w:tcW w:w="1984" w:type="dxa"/>
            <w:shd w:val="clear" w:color="auto" w:fill="auto"/>
            <w:noWrap/>
            <w:hideMark/>
          </w:tcPr>
          <w:p w14:paraId="1662F863" w14:textId="77777777" w:rsidR="00FC61EA" w:rsidRPr="00340B81" w:rsidRDefault="00FC61EA" w:rsidP="00C52AF4">
            <w:pPr>
              <w:jc w:val="right"/>
              <w:rPr>
                <w:sz w:val="20"/>
                <w:szCs w:val="20"/>
              </w:rPr>
            </w:pPr>
            <w:r w:rsidRPr="00340B81">
              <w:rPr>
                <w:sz w:val="20"/>
                <w:szCs w:val="20"/>
              </w:rPr>
              <w:t>20 478 422,27</w:t>
            </w:r>
          </w:p>
        </w:tc>
      </w:tr>
      <w:tr w:rsidR="00FC61EA" w:rsidRPr="00340B81" w14:paraId="0AB6B93C" w14:textId="77777777" w:rsidTr="00A9626E">
        <w:trPr>
          <w:trHeight w:val="20"/>
        </w:trPr>
        <w:tc>
          <w:tcPr>
            <w:tcW w:w="5637" w:type="dxa"/>
            <w:shd w:val="clear" w:color="auto" w:fill="auto"/>
            <w:hideMark/>
          </w:tcPr>
          <w:p w14:paraId="3B3ACFF1"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A4828E4"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D559297"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6E5639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929EB7F" w14:textId="77777777" w:rsidR="00FC61EA" w:rsidRPr="00340B81" w:rsidRDefault="00FC61EA" w:rsidP="00FC61EA">
            <w:pPr>
              <w:rPr>
                <w:sz w:val="20"/>
                <w:szCs w:val="20"/>
              </w:rPr>
            </w:pPr>
            <w:r w:rsidRPr="00340B81">
              <w:rPr>
                <w:sz w:val="20"/>
                <w:szCs w:val="20"/>
              </w:rPr>
              <w:t>08 1 01 11010</w:t>
            </w:r>
          </w:p>
        </w:tc>
        <w:tc>
          <w:tcPr>
            <w:tcW w:w="567" w:type="dxa"/>
            <w:shd w:val="clear" w:color="auto" w:fill="auto"/>
            <w:noWrap/>
            <w:hideMark/>
          </w:tcPr>
          <w:p w14:paraId="383C52F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D476973" w14:textId="77777777" w:rsidR="00FC61EA" w:rsidRPr="00340B81" w:rsidRDefault="00FC61EA" w:rsidP="00C52AF4">
            <w:pPr>
              <w:jc w:val="right"/>
              <w:rPr>
                <w:sz w:val="20"/>
                <w:szCs w:val="20"/>
              </w:rPr>
            </w:pPr>
            <w:r w:rsidRPr="00340B81">
              <w:rPr>
                <w:sz w:val="20"/>
                <w:szCs w:val="20"/>
              </w:rPr>
              <w:t>20 515 803,49</w:t>
            </w:r>
          </w:p>
        </w:tc>
        <w:tc>
          <w:tcPr>
            <w:tcW w:w="1843" w:type="dxa"/>
            <w:shd w:val="clear" w:color="auto" w:fill="auto"/>
            <w:noWrap/>
            <w:hideMark/>
          </w:tcPr>
          <w:p w14:paraId="37A568EC" w14:textId="77777777" w:rsidR="00FC61EA" w:rsidRPr="00340B81" w:rsidRDefault="00FC61EA" w:rsidP="00C52AF4">
            <w:pPr>
              <w:jc w:val="right"/>
              <w:rPr>
                <w:sz w:val="20"/>
                <w:szCs w:val="20"/>
              </w:rPr>
            </w:pPr>
            <w:r w:rsidRPr="00340B81">
              <w:rPr>
                <w:sz w:val="20"/>
                <w:szCs w:val="20"/>
              </w:rPr>
              <w:t>20 478 422,27</w:t>
            </w:r>
          </w:p>
        </w:tc>
        <w:tc>
          <w:tcPr>
            <w:tcW w:w="1984" w:type="dxa"/>
            <w:shd w:val="clear" w:color="auto" w:fill="auto"/>
            <w:noWrap/>
            <w:hideMark/>
          </w:tcPr>
          <w:p w14:paraId="5FB70138" w14:textId="77777777" w:rsidR="00FC61EA" w:rsidRPr="00340B81" w:rsidRDefault="00FC61EA" w:rsidP="00C52AF4">
            <w:pPr>
              <w:jc w:val="right"/>
              <w:rPr>
                <w:sz w:val="20"/>
                <w:szCs w:val="20"/>
              </w:rPr>
            </w:pPr>
            <w:r w:rsidRPr="00340B81">
              <w:rPr>
                <w:sz w:val="20"/>
                <w:szCs w:val="20"/>
              </w:rPr>
              <w:t>20 478 422,27</w:t>
            </w:r>
          </w:p>
        </w:tc>
      </w:tr>
      <w:tr w:rsidR="00FC61EA" w:rsidRPr="00340B81" w14:paraId="7EA7FCA2" w14:textId="77777777" w:rsidTr="00A9626E">
        <w:trPr>
          <w:trHeight w:val="20"/>
        </w:trPr>
        <w:tc>
          <w:tcPr>
            <w:tcW w:w="5637" w:type="dxa"/>
            <w:shd w:val="clear" w:color="auto" w:fill="auto"/>
            <w:hideMark/>
          </w:tcPr>
          <w:p w14:paraId="1EECD7E4"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7F22F5EE"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B419CD3"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1F2A441D"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383D0F2" w14:textId="77777777" w:rsidR="00FC61EA" w:rsidRPr="00340B81" w:rsidRDefault="00FC61EA" w:rsidP="00FC61EA">
            <w:pPr>
              <w:rPr>
                <w:sz w:val="20"/>
                <w:szCs w:val="20"/>
              </w:rPr>
            </w:pPr>
            <w:r w:rsidRPr="00340B81">
              <w:rPr>
                <w:sz w:val="20"/>
                <w:szCs w:val="20"/>
              </w:rPr>
              <w:t>08 1 01 11010</w:t>
            </w:r>
          </w:p>
        </w:tc>
        <w:tc>
          <w:tcPr>
            <w:tcW w:w="567" w:type="dxa"/>
            <w:shd w:val="clear" w:color="auto" w:fill="auto"/>
            <w:noWrap/>
            <w:hideMark/>
          </w:tcPr>
          <w:p w14:paraId="62F3A788"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86F0185" w14:textId="77777777" w:rsidR="00FC61EA" w:rsidRPr="00340B81" w:rsidRDefault="00FC61EA" w:rsidP="00C52AF4">
            <w:pPr>
              <w:jc w:val="right"/>
              <w:rPr>
                <w:sz w:val="20"/>
                <w:szCs w:val="20"/>
              </w:rPr>
            </w:pPr>
            <w:r w:rsidRPr="00340B81">
              <w:rPr>
                <w:sz w:val="20"/>
                <w:szCs w:val="20"/>
              </w:rPr>
              <w:t>20 515 803,49</w:t>
            </w:r>
          </w:p>
        </w:tc>
        <w:tc>
          <w:tcPr>
            <w:tcW w:w="1843" w:type="dxa"/>
            <w:shd w:val="clear" w:color="auto" w:fill="auto"/>
            <w:noWrap/>
            <w:hideMark/>
          </w:tcPr>
          <w:p w14:paraId="159A217D" w14:textId="77777777" w:rsidR="00FC61EA" w:rsidRPr="00340B81" w:rsidRDefault="00FC61EA" w:rsidP="00C52AF4">
            <w:pPr>
              <w:jc w:val="right"/>
              <w:rPr>
                <w:sz w:val="20"/>
                <w:szCs w:val="20"/>
              </w:rPr>
            </w:pPr>
            <w:r w:rsidRPr="00340B81">
              <w:rPr>
                <w:sz w:val="20"/>
                <w:szCs w:val="20"/>
              </w:rPr>
              <w:t>20 478 422,27</w:t>
            </w:r>
          </w:p>
        </w:tc>
        <w:tc>
          <w:tcPr>
            <w:tcW w:w="1984" w:type="dxa"/>
            <w:shd w:val="clear" w:color="auto" w:fill="auto"/>
            <w:noWrap/>
            <w:hideMark/>
          </w:tcPr>
          <w:p w14:paraId="5503678A" w14:textId="77777777" w:rsidR="00FC61EA" w:rsidRPr="00340B81" w:rsidRDefault="00FC61EA" w:rsidP="00C52AF4">
            <w:pPr>
              <w:jc w:val="right"/>
              <w:rPr>
                <w:sz w:val="20"/>
                <w:szCs w:val="20"/>
              </w:rPr>
            </w:pPr>
            <w:r w:rsidRPr="00340B81">
              <w:rPr>
                <w:sz w:val="20"/>
                <w:szCs w:val="20"/>
              </w:rPr>
              <w:t>20 478 422,27</w:t>
            </w:r>
          </w:p>
        </w:tc>
      </w:tr>
      <w:tr w:rsidR="00FC61EA" w:rsidRPr="00340B81" w14:paraId="4D668DDD" w14:textId="77777777" w:rsidTr="00A9626E">
        <w:trPr>
          <w:trHeight w:val="20"/>
        </w:trPr>
        <w:tc>
          <w:tcPr>
            <w:tcW w:w="5637" w:type="dxa"/>
            <w:shd w:val="clear" w:color="auto" w:fill="auto"/>
            <w:hideMark/>
          </w:tcPr>
          <w:p w14:paraId="0D93DB73" w14:textId="77777777" w:rsidR="00FC61EA" w:rsidRPr="00340B81" w:rsidRDefault="00FC61EA" w:rsidP="00FC61EA">
            <w:pPr>
              <w:rPr>
                <w:sz w:val="20"/>
                <w:szCs w:val="20"/>
              </w:rPr>
            </w:pPr>
            <w:r w:rsidRPr="00340B81">
              <w:rPr>
                <w:sz w:val="20"/>
                <w:szCs w:val="20"/>
              </w:rPr>
              <w:t>Основное мероприятие «Обеспечение деятельности центров спортивной подготовки»</w:t>
            </w:r>
          </w:p>
        </w:tc>
        <w:tc>
          <w:tcPr>
            <w:tcW w:w="708" w:type="dxa"/>
            <w:shd w:val="clear" w:color="auto" w:fill="auto"/>
            <w:hideMark/>
          </w:tcPr>
          <w:p w14:paraId="7C568358"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DF9CC7E"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1326CBA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25E8866" w14:textId="77777777" w:rsidR="00FC61EA" w:rsidRPr="00340B81" w:rsidRDefault="00FC61EA" w:rsidP="00FC61EA">
            <w:pPr>
              <w:rPr>
                <w:sz w:val="20"/>
                <w:szCs w:val="20"/>
              </w:rPr>
            </w:pPr>
            <w:r w:rsidRPr="00340B81">
              <w:rPr>
                <w:sz w:val="20"/>
                <w:szCs w:val="20"/>
              </w:rPr>
              <w:t>08 1 02 00000</w:t>
            </w:r>
          </w:p>
        </w:tc>
        <w:tc>
          <w:tcPr>
            <w:tcW w:w="567" w:type="dxa"/>
            <w:shd w:val="clear" w:color="auto" w:fill="auto"/>
            <w:noWrap/>
            <w:hideMark/>
          </w:tcPr>
          <w:p w14:paraId="0FA391A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116F93A" w14:textId="77777777" w:rsidR="00FC61EA" w:rsidRPr="00340B81" w:rsidRDefault="00FC61EA" w:rsidP="00C52AF4">
            <w:pPr>
              <w:jc w:val="right"/>
              <w:rPr>
                <w:sz w:val="20"/>
                <w:szCs w:val="20"/>
              </w:rPr>
            </w:pPr>
            <w:r w:rsidRPr="00340B81">
              <w:rPr>
                <w:sz w:val="20"/>
                <w:szCs w:val="20"/>
              </w:rPr>
              <w:t>5 992 245,90</w:t>
            </w:r>
          </w:p>
        </w:tc>
        <w:tc>
          <w:tcPr>
            <w:tcW w:w="1843" w:type="dxa"/>
            <w:shd w:val="clear" w:color="auto" w:fill="auto"/>
            <w:noWrap/>
            <w:hideMark/>
          </w:tcPr>
          <w:p w14:paraId="3963E5D6" w14:textId="77777777" w:rsidR="00FC61EA" w:rsidRPr="00340B81" w:rsidRDefault="00FC61EA" w:rsidP="00C52AF4">
            <w:pPr>
              <w:jc w:val="right"/>
              <w:rPr>
                <w:sz w:val="20"/>
                <w:szCs w:val="20"/>
              </w:rPr>
            </w:pPr>
            <w:r w:rsidRPr="00340B81">
              <w:rPr>
                <w:sz w:val="20"/>
                <w:szCs w:val="20"/>
              </w:rPr>
              <w:t>5 992 245,90</w:t>
            </w:r>
          </w:p>
        </w:tc>
        <w:tc>
          <w:tcPr>
            <w:tcW w:w="1984" w:type="dxa"/>
            <w:shd w:val="clear" w:color="auto" w:fill="auto"/>
            <w:noWrap/>
            <w:hideMark/>
          </w:tcPr>
          <w:p w14:paraId="48750C52" w14:textId="77777777" w:rsidR="00FC61EA" w:rsidRPr="00340B81" w:rsidRDefault="00FC61EA" w:rsidP="00C52AF4">
            <w:pPr>
              <w:jc w:val="right"/>
              <w:rPr>
                <w:sz w:val="20"/>
                <w:szCs w:val="20"/>
              </w:rPr>
            </w:pPr>
            <w:r w:rsidRPr="00340B81">
              <w:rPr>
                <w:sz w:val="20"/>
                <w:szCs w:val="20"/>
              </w:rPr>
              <w:t>5 992 245,90</w:t>
            </w:r>
          </w:p>
        </w:tc>
      </w:tr>
      <w:tr w:rsidR="00FC61EA" w:rsidRPr="00340B81" w14:paraId="23ABF31E" w14:textId="77777777" w:rsidTr="00A9626E">
        <w:trPr>
          <w:trHeight w:val="20"/>
        </w:trPr>
        <w:tc>
          <w:tcPr>
            <w:tcW w:w="5637" w:type="dxa"/>
            <w:shd w:val="clear" w:color="auto" w:fill="auto"/>
            <w:hideMark/>
          </w:tcPr>
          <w:p w14:paraId="725D3C96"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7DEA3682"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D3A0859"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65F003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5974B0B" w14:textId="77777777" w:rsidR="00FC61EA" w:rsidRPr="00340B81" w:rsidRDefault="00FC61EA" w:rsidP="00FC61EA">
            <w:pPr>
              <w:rPr>
                <w:sz w:val="20"/>
                <w:szCs w:val="20"/>
              </w:rPr>
            </w:pPr>
            <w:r w:rsidRPr="00340B81">
              <w:rPr>
                <w:sz w:val="20"/>
                <w:szCs w:val="20"/>
              </w:rPr>
              <w:t>08 1 02 11010</w:t>
            </w:r>
          </w:p>
        </w:tc>
        <w:tc>
          <w:tcPr>
            <w:tcW w:w="567" w:type="dxa"/>
            <w:shd w:val="clear" w:color="auto" w:fill="auto"/>
            <w:noWrap/>
            <w:hideMark/>
          </w:tcPr>
          <w:p w14:paraId="6826A66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CAD393" w14:textId="77777777" w:rsidR="00FC61EA" w:rsidRPr="00340B81" w:rsidRDefault="00FC61EA" w:rsidP="00C52AF4">
            <w:pPr>
              <w:jc w:val="right"/>
              <w:rPr>
                <w:sz w:val="20"/>
                <w:szCs w:val="20"/>
              </w:rPr>
            </w:pPr>
            <w:r w:rsidRPr="00340B81">
              <w:rPr>
                <w:sz w:val="20"/>
                <w:szCs w:val="20"/>
              </w:rPr>
              <w:t>5 992 245,90</w:t>
            </w:r>
          </w:p>
        </w:tc>
        <w:tc>
          <w:tcPr>
            <w:tcW w:w="1843" w:type="dxa"/>
            <w:shd w:val="clear" w:color="auto" w:fill="auto"/>
            <w:noWrap/>
            <w:hideMark/>
          </w:tcPr>
          <w:p w14:paraId="5923888A" w14:textId="77777777" w:rsidR="00FC61EA" w:rsidRPr="00340B81" w:rsidRDefault="00FC61EA" w:rsidP="00C52AF4">
            <w:pPr>
              <w:jc w:val="right"/>
              <w:rPr>
                <w:sz w:val="20"/>
                <w:szCs w:val="20"/>
              </w:rPr>
            </w:pPr>
            <w:r w:rsidRPr="00340B81">
              <w:rPr>
                <w:sz w:val="20"/>
                <w:szCs w:val="20"/>
              </w:rPr>
              <w:t>5 992 245,90</w:t>
            </w:r>
          </w:p>
        </w:tc>
        <w:tc>
          <w:tcPr>
            <w:tcW w:w="1984" w:type="dxa"/>
            <w:shd w:val="clear" w:color="auto" w:fill="auto"/>
            <w:noWrap/>
            <w:hideMark/>
          </w:tcPr>
          <w:p w14:paraId="433A03AE" w14:textId="77777777" w:rsidR="00FC61EA" w:rsidRPr="00340B81" w:rsidRDefault="00FC61EA" w:rsidP="00C52AF4">
            <w:pPr>
              <w:jc w:val="right"/>
              <w:rPr>
                <w:sz w:val="20"/>
                <w:szCs w:val="20"/>
              </w:rPr>
            </w:pPr>
            <w:r w:rsidRPr="00340B81">
              <w:rPr>
                <w:sz w:val="20"/>
                <w:szCs w:val="20"/>
              </w:rPr>
              <w:t>5 992 245,90</w:t>
            </w:r>
          </w:p>
        </w:tc>
      </w:tr>
      <w:tr w:rsidR="00FC61EA" w:rsidRPr="00340B81" w14:paraId="25D2FAC4" w14:textId="77777777" w:rsidTr="00A9626E">
        <w:trPr>
          <w:trHeight w:val="20"/>
        </w:trPr>
        <w:tc>
          <w:tcPr>
            <w:tcW w:w="5637" w:type="dxa"/>
            <w:shd w:val="clear" w:color="auto" w:fill="auto"/>
            <w:hideMark/>
          </w:tcPr>
          <w:p w14:paraId="169A95A0"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36AD8CB"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50BAA07"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B86B6E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A243042" w14:textId="77777777" w:rsidR="00FC61EA" w:rsidRPr="00340B81" w:rsidRDefault="00FC61EA" w:rsidP="00FC61EA">
            <w:pPr>
              <w:rPr>
                <w:sz w:val="20"/>
                <w:szCs w:val="20"/>
              </w:rPr>
            </w:pPr>
            <w:r w:rsidRPr="00340B81">
              <w:rPr>
                <w:sz w:val="20"/>
                <w:szCs w:val="20"/>
              </w:rPr>
              <w:t>08 1 02 11010</w:t>
            </w:r>
          </w:p>
        </w:tc>
        <w:tc>
          <w:tcPr>
            <w:tcW w:w="567" w:type="dxa"/>
            <w:shd w:val="clear" w:color="auto" w:fill="auto"/>
            <w:noWrap/>
            <w:hideMark/>
          </w:tcPr>
          <w:p w14:paraId="395C3A7B"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23C46BE" w14:textId="77777777" w:rsidR="00FC61EA" w:rsidRPr="00340B81" w:rsidRDefault="00FC61EA" w:rsidP="00C52AF4">
            <w:pPr>
              <w:jc w:val="right"/>
              <w:rPr>
                <w:sz w:val="20"/>
                <w:szCs w:val="20"/>
              </w:rPr>
            </w:pPr>
            <w:r w:rsidRPr="00340B81">
              <w:rPr>
                <w:sz w:val="20"/>
                <w:szCs w:val="20"/>
              </w:rPr>
              <w:t>5 992 245,90</w:t>
            </w:r>
          </w:p>
        </w:tc>
        <w:tc>
          <w:tcPr>
            <w:tcW w:w="1843" w:type="dxa"/>
            <w:shd w:val="clear" w:color="auto" w:fill="auto"/>
            <w:noWrap/>
            <w:hideMark/>
          </w:tcPr>
          <w:p w14:paraId="7D72BA7D" w14:textId="77777777" w:rsidR="00FC61EA" w:rsidRPr="00340B81" w:rsidRDefault="00FC61EA" w:rsidP="00C52AF4">
            <w:pPr>
              <w:jc w:val="right"/>
              <w:rPr>
                <w:sz w:val="20"/>
                <w:szCs w:val="20"/>
              </w:rPr>
            </w:pPr>
            <w:r w:rsidRPr="00340B81">
              <w:rPr>
                <w:sz w:val="20"/>
                <w:szCs w:val="20"/>
              </w:rPr>
              <w:t>5 992 245,90</w:t>
            </w:r>
          </w:p>
        </w:tc>
        <w:tc>
          <w:tcPr>
            <w:tcW w:w="1984" w:type="dxa"/>
            <w:shd w:val="clear" w:color="auto" w:fill="auto"/>
            <w:noWrap/>
            <w:hideMark/>
          </w:tcPr>
          <w:p w14:paraId="35695AF3" w14:textId="77777777" w:rsidR="00FC61EA" w:rsidRPr="00340B81" w:rsidRDefault="00FC61EA" w:rsidP="00C52AF4">
            <w:pPr>
              <w:jc w:val="right"/>
              <w:rPr>
                <w:sz w:val="20"/>
                <w:szCs w:val="20"/>
              </w:rPr>
            </w:pPr>
            <w:r w:rsidRPr="00340B81">
              <w:rPr>
                <w:sz w:val="20"/>
                <w:szCs w:val="20"/>
              </w:rPr>
              <w:t>5 992 245,90</w:t>
            </w:r>
          </w:p>
        </w:tc>
      </w:tr>
      <w:tr w:rsidR="00FC61EA" w:rsidRPr="00340B81" w14:paraId="7A6E886D" w14:textId="77777777" w:rsidTr="00A9626E">
        <w:trPr>
          <w:trHeight w:val="20"/>
        </w:trPr>
        <w:tc>
          <w:tcPr>
            <w:tcW w:w="5637" w:type="dxa"/>
            <w:shd w:val="clear" w:color="auto" w:fill="auto"/>
            <w:hideMark/>
          </w:tcPr>
          <w:p w14:paraId="29EAE68E" w14:textId="3655C32C" w:rsidR="00FC61EA" w:rsidRPr="00340B81" w:rsidRDefault="00FC61EA" w:rsidP="00FC61EA">
            <w:pPr>
              <w:rPr>
                <w:sz w:val="20"/>
                <w:szCs w:val="20"/>
              </w:rPr>
            </w:pPr>
            <w:r w:rsidRPr="00340B81">
              <w:rPr>
                <w:sz w:val="20"/>
                <w:szCs w:val="20"/>
              </w:rPr>
              <w:t xml:space="preserve">Основное мероприятие </w:t>
            </w:r>
            <w:r w:rsidR="00025E6F">
              <w:rPr>
                <w:sz w:val="20"/>
                <w:szCs w:val="20"/>
              </w:rPr>
              <w:t>«</w:t>
            </w:r>
            <w:r w:rsidRPr="00340B81">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025E6F">
              <w:rPr>
                <w:sz w:val="20"/>
                <w:szCs w:val="20"/>
              </w:rPr>
              <w:t>»</w:t>
            </w:r>
          </w:p>
        </w:tc>
        <w:tc>
          <w:tcPr>
            <w:tcW w:w="708" w:type="dxa"/>
            <w:shd w:val="clear" w:color="auto" w:fill="auto"/>
            <w:hideMark/>
          </w:tcPr>
          <w:p w14:paraId="339B95A7"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2C8E6C1"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0497812"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D900B0E" w14:textId="77777777" w:rsidR="00FC61EA" w:rsidRPr="00340B81" w:rsidRDefault="00FC61EA" w:rsidP="00FC61EA">
            <w:pPr>
              <w:rPr>
                <w:sz w:val="20"/>
                <w:szCs w:val="20"/>
              </w:rPr>
            </w:pPr>
            <w:r w:rsidRPr="00340B81">
              <w:rPr>
                <w:sz w:val="20"/>
                <w:szCs w:val="20"/>
              </w:rPr>
              <w:t>08 1 06 00000</w:t>
            </w:r>
          </w:p>
        </w:tc>
        <w:tc>
          <w:tcPr>
            <w:tcW w:w="567" w:type="dxa"/>
            <w:shd w:val="clear" w:color="auto" w:fill="auto"/>
            <w:noWrap/>
            <w:hideMark/>
          </w:tcPr>
          <w:p w14:paraId="5A04DA9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43EAFE" w14:textId="77777777" w:rsidR="00FC61EA" w:rsidRPr="00340B81" w:rsidRDefault="00FC61EA" w:rsidP="00C52AF4">
            <w:pPr>
              <w:jc w:val="right"/>
              <w:rPr>
                <w:sz w:val="20"/>
                <w:szCs w:val="20"/>
              </w:rPr>
            </w:pPr>
            <w:r w:rsidRPr="00340B81">
              <w:rPr>
                <w:sz w:val="20"/>
                <w:szCs w:val="20"/>
              </w:rPr>
              <w:t>19 137 157,38</w:t>
            </w:r>
          </w:p>
        </w:tc>
        <w:tc>
          <w:tcPr>
            <w:tcW w:w="1843" w:type="dxa"/>
            <w:shd w:val="clear" w:color="auto" w:fill="auto"/>
            <w:noWrap/>
            <w:hideMark/>
          </w:tcPr>
          <w:p w14:paraId="539AD4F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5E8AE2A" w14:textId="77777777" w:rsidR="00FC61EA" w:rsidRPr="00340B81" w:rsidRDefault="00FC61EA" w:rsidP="00C52AF4">
            <w:pPr>
              <w:jc w:val="right"/>
              <w:rPr>
                <w:sz w:val="20"/>
                <w:szCs w:val="20"/>
              </w:rPr>
            </w:pPr>
            <w:r w:rsidRPr="00340B81">
              <w:rPr>
                <w:sz w:val="20"/>
                <w:szCs w:val="20"/>
              </w:rPr>
              <w:t>0,00</w:t>
            </w:r>
          </w:p>
        </w:tc>
      </w:tr>
      <w:tr w:rsidR="00FC61EA" w:rsidRPr="00340B81" w14:paraId="4DC7F802" w14:textId="77777777" w:rsidTr="00A9626E">
        <w:trPr>
          <w:trHeight w:val="20"/>
        </w:trPr>
        <w:tc>
          <w:tcPr>
            <w:tcW w:w="5637" w:type="dxa"/>
            <w:shd w:val="clear" w:color="auto" w:fill="auto"/>
            <w:hideMark/>
          </w:tcPr>
          <w:p w14:paraId="7D74B182"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0CAC86F"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E77F5B4"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B1A011D"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FA98B2E" w14:textId="77777777" w:rsidR="00FC61EA" w:rsidRPr="00340B81" w:rsidRDefault="00FC61EA" w:rsidP="00FC61EA">
            <w:pPr>
              <w:rPr>
                <w:sz w:val="20"/>
                <w:szCs w:val="20"/>
              </w:rPr>
            </w:pPr>
            <w:r w:rsidRPr="00340B81">
              <w:rPr>
                <w:sz w:val="20"/>
                <w:szCs w:val="20"/>
              </w:rPr>
              <w:t>08 1 06 11010</w:t>
            </w:r>
          </w:p>
        </w:tc>
        <w:tc>
          <w:tcPr>
            <w:tcW w:w="567" w:type="dxa"/>
            <w:shd w:val="clear" w:color="auto" w:fill="auto"/>
            <w:noWrap/>
            <w:hideMark/>
          </w:tcPr>
          <w:p w14:paraId="764D2EC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A08D560" w14:textId="77777777" w:rsidR="00FC61EA" w:rsidRPr="00340B81" w:rsidRDefault="00FC61EA" w:rsidP="00C52AF4">
            <w:pPr>
              <w:jc w:val="right"/>
              <w:rPr>
                <w:sz w:val="20"/>
                <w:szCs w:val="20"/>
              </w:rPr>
            </w:pPr>
            <w:r w:rsidRPr="00340B81">
              <w:rPr>
                <w:sz w:val="20"/>
                <w:szCs w:val="20"/>
              </w:rPr>
              <w:t>19 137 157,38</w:t>
            </w:r>
          </w:p>
        </w:tc>
        <w:tc>
          <w:tcPr>
            <w:tcW w:w="1843" w:type="dxa"/>
            <w:shd w:val="clear" w:color="auto" w:fill="auto"/>
            <w:noWrap/>
            <w:hideMark/>
          </w:tcPr>
          <w:p w14:paraId="0FEE7D3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B45BF48" w14:textId="77777777" w:rsidR="00FC61EA" w:rsidRPr="00340B81" w:rsidRDefault="00FC61EA" w:rsidP="00C52AF4">
            <w:pPr>
              <w:jc w:val="right"/>
              <w:rPr>
                <w:sz w:val="20"/>
                <w:szCs w:val="20"/>
              </w:rPr>
            </w:pPr>
            <w:r w:rsidRPr="00340B81">
              <w:rPr>
                <w:sz w:val="20"/>
                <w:szCs w:val="20"/>
              </w:rPr>
              <w:t>0,00</w:t>
            </w:r>
          </w:p>
        </w:tc>
      </w:tr>
      <w:tr w:rsidR="00FC61EA" w:rsidRPr="00340B81" w14:paraId="729CAD32" w14:textId="77777777" w:rsidTr="00A9626E">
        <w:trPr>
          <w:trHeight w:val="20"/>
        </w:trPr>
        <w:tc>
          <w:tcPr>
            <w:tcW w:w="5637" w:type="dxa"/>
            <w:shd w:val="clear" w:color="auto" w:fill="auto"/>
            <w:hideMark/>
          </w:tcPr>
          <w:p w14:paraId="0B82502D"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214A93F5"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51AEE07"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352A5C1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51B6DCB" w14:textId="77777777" w:rsidR="00FC61EA" w:rsidRPr="00340B81" w:rsidRDefault="00FC61EA" w:rsidP="00FC61EA">
            <w:pPr>
              <w:rPr>
                <w:sz w:val="20"/>
                <w:szCs w:val="20"/>
              </w:rPr>
            </w:pPr>
            <w:r w:rsidRPr="00340B81">
              <w:rPr>
                <w:sz w:val="20"/>
                <w:szCs w:val="20"/>
              </w:rPr>
              <w:t>08 1 06 11010</w:t>
            </w:r>
          </w:p>
        </w:tc>
        <w:tc>
          <w:tcPr>
            <w:tcW w:w="567" w:type="dxa"/>
            <w:shd w:val="clear" w:color="auto" w:fill="auto"/>
            <w:noWrap/>
            <w:hideMark/>
          </w:tcPr>
          <w:p w14:paraId="784FC841"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7C258B4" w14:textId="77777777" w:rsidR="00FC61EA" w:rsidRPr="00340B81" w:rsidRDefault="00FC61EA" w:rsidP="00C52AF4">
            <w:pPr>
              <w:jc w:val="right"/>
              <w:rPr>
                <w:sz w:val="20"/>
                <w:szCs w:val="20"/>
              </w:rPr>
            </w:pPr>
            <w:r w:rsidRPr="00340B81">
              <w:rPr>
                <w:sz w:val="20"/>
                <w:szCs w:val="20"/>
              </w:rPr>
              <w:t>19 137 157,38</w:t>
            </w:r>
          </w:p>
        </w:tc>
        <w:tc>
          <w:tcPr>
            <w:tcW w:w="1843" w:type="dxa"/>
            <w:shd w:val="clear" w:color="auto" w:fill="auto"/>
            <w:noWrap/>
            <w:hideMark/>
          </w:tcPr>
          <w:p w14:paraId="65D1CB3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C6E681B" w14:textId="77777777" w:rsidR="00FC61EA" w:rsidRPr="00340B81" w:rsidRDefault="00FC61EA" w:rsidP="00C52AF4">
            <w:pPr>
              <w:jc w:val="right"/>
              <w:rPr>
                <w:sz w:val="20"/>
                <w:szCs w:val="20"/>
              </w:rPr>
            </w:pPr>
            <w:r w:rsidRPr="00340B81">
              <w:rPr>
                <w:sz w:val="20"/>
                <w:szCs w:val="20"/>
              </w:rPr>
              <w:t>0,00</w:t>
            </w:r>
          </w:p>
        </w:tc>
      </w:tr>
      <w:tr w:rsidR="00FC61EA" w:rsidRPr="00340B81" w14:paraId="3C26ACCF" w14:textId="77777777" w:rsidTr="00A9626E">
        <w:trPr>
          <w:trHeight w:val="20"/>
        </w:trPr>
        <w:tc>
          <w:tcPr>
            <w:tcW w:w="5637" w:type="dxa"/>
            <w:shd w:val="clear" w:color="auto" w:fill="auto"/>
            <w:hideMark/>
          </w:tcPr>
          <w:p w14:paraId="7FAD4BC0"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363FF6DE"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EEE6EB3"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C19B0E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0A37822"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noWrap/>
            <w:hideMark/>
          </w:tcPr>
          <w:p w14:paraId="4A44ACB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7A36FDA" w14:textId="77777777" w:rsidR="00FC61EA" w:rsidRPr="00340B81" w:rsidRDefault="00FC61EA" w:rsidP="00C52AF4">
            <w:pPr>
              <w:jc w:val="right"/>
              <w:rPr>
                <w:sz w:val="20"/>
                <w:szCs w:val="20"/>
              </w:rPr>
            </w:pPr>
            <w:r w:rsidRPr="00340B81">
              <w:rPr>
                <w:sz w:val="20"/>
                <w:szCs w:val="20"/>
              </w:rPr>
              <w:t>1 289 885,28</w:t>
            </w:r>
          </w:p>
        </w:tc>
        <w:tc>
          <w:tcPr>
            <w:tcW w:w="1843" w:type="dxa"/>
            <w:shd w:val="clear" w:color="auto" w:fill="auto"/>
            <w:noWrap/>
            <w:hideMark/>
          </w:tcPr>
          <w:p w14:paraId="6406E9F1" w14:textId="77777777" w:rsidR="00FC61EA" w:rsidRPr="00340B81" w:rsidRDefault="00FC61EA" w:rsidP="00C52AF4">
            <w:pPr>
              <w:jc w:val="right"/>
              <w:rPr>
                <w:sz w:val="20"/>
                <w:szCs w:val="20"/>
              </w:rPr>
            </w:pPr>
            <w:r w:rsidRPr="00340B81">
              <w:rPr>
                <w:sz w:val="20"/>
                <w:szCs w:val="20"/>
              </w:rPr>
              <w:t>1 289 885,28</w:t>
            </w:r>
          </w:p>
        </w:tc>
        <w:tc>
          <w:tcPr>
            <w:tcW w:w="1984" w:type="dxa"/>
            <w:shd w:val="clear" w:color="auto" w:fill="auto"/>
            <w:noWrap/>
            <w:hideMark/>
          </w:tcPr>
          <w:p w14:paraId="7849A408" w14:textId="77777777" w:rsidR="00FC61EA" w:rsidRPr="00340B81" w:rsidRDefault="00FC61EA" w:rsidP="00C52AF4">
            <w:pPr>
              <w:jc w:val="right"/>
              <w:rPr>
                <w:sz w:val="20"/>
                <w:szCs w:val="20"/>
              </w:rPr>
            </w:pPr>
            <w:r w:rsidRPr="00340B81">
              <w:rPr>
                <w:sz w:val="20"/>
                <w:szCs w:val="20"/>
              </w:rPr>
              <w:t>1 289 885,28</w:t>
            </w:r>
          </w:p>
        </w:tc>
      </w:tr>
      <w:tr w:rsidR="00FC61EA" w:rsidRPr="00340B81" w14:paraId="54C3802A" w14:textId="77777777" w:rsidTr="00A9626E">
        <w:trPr>
          <w:trHeight w:val="20"/>
        </w:trPr>
        <w:tc>
          <w:tcPr>
            <w:tcW w:w="5637" w:type="dxa"/>
            <w:shd w:val="clear" w:color="auto" w:fill="auto"/>
            <w:hideMark/>
          </w:tcPr>
          <w:p w14:paraId="32C05C3D"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189F5E3D"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34EF07FA"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111D60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44D1DC4"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noWrap/>
            <w:hideMark/>
          </w:tcPr>
          <w:p w14:paraId="0D7BC3C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0120EB1" w14:textId="77777777" w:rsidR="00FC61EA" w:rsidRPr="00340B81" w:rsidRDefault="00FC61EA" w:rsidP="00C52AF4">
            <w:pPr>
              <w:jc w:val="right"/>
              <w:rPr>
                <w:sz w:val="20"/>
                <w:szCs w:val="20"/>
              </w:rPr>
            </w:pPr>
            <w:r w:rsidRPr="00340B81">
              <w:rPr>
                <w:sz w:val="20"/>
                <w:szCs w:val="20"/>
              </w:rPr>
              <w:t>1 289 885,28</w:t>
            </w:r>
          </w:p>
        </w:tc>
        <w:tc>
          <w:tcPr>
            <w:tcW w:w="1843" w:type="dxa"/>
            <w:shd w:val="clear" w:color="auto" w:fill="auto"/>
            <w:noWrap/>
            <w:hideMark/>
          </w:tcPr>
          <w:p w14:paraId="2FCA89FF" w14:textId="77777777" w:rsidR="00FC61EA" w:rsidRPr="00340B81" w:rsidRDefault="00FC61EA" w:rsidP="00C52AF4">
            <w:pPr>
              <w:jc w:val="right"/>
              <w:rPr>
                <w:sz w:val="20"/>
                <w:szCs w:val="20"/>
              </w:rPr>
            </w:pPr>
            <w:r w:rsidRPr="00340B81">
              <w:rPr>
                <w:sz w:val="20"/>
                <w:szCs w:val="20"/>
              </w:rPr>
              <w:t>1 289 885,28</w:t>
            </w:r>
          </w:p>
        </w:tc>
        <w:tc>
          <w:tcPr>
            <w:tcW w:w="1984" w:type="dxa"/>
            <w:shd w:val="clear" w:color="auto" w:fill="auto"/>
            <w:noWrap/>
            <w:hideMark/>
          </w:tcPr>
          <w:p w14:paraId="081CD27B" w14:textId="77777777" w:rsidR="00FC61EA" w:rsidRPr="00340B81" w:rsidRDefault="00FC61EA" w:rsidP="00C52AF4">
            <w:pPr>
              <w:jc w:val="right"/>
              <w:rPr>
                <w:sz w:val="20"/>
                <w:szCs w:val="20"/>
              </w:rPr>
            </w:pPr>
            <w:r w:rsidRPr="00340B81">
              <w:rPr>
                <w:sz w:val="20"/>
                <w:szCs w:val="20"/>
              </w:rPr>
              <w:t>1 289 885,28</w:t>
            </w:r>
          </w:p>
        </w:tc>
      </w:tr>
      <w:tr w:rsidR="00FC61EA" w:rsidRPr="00340B81" w14:paraId="78A1D12E" w14:textId="77777777" w:rsidTr="00A9626E">
        <w:trPr>
          <w:trHeight w:val="20"/>
        </w:trPr>
        <w:tc>
          <w:tcPr>
            <w:tcW w:w="5637" w:type="dxa"/>
            <w:shd w:val="clear" w:color="auto" w:fill="auto"/>
            <w:hideMark/>
          </w:tcPr>
          <w:p w14:paraId="6B18B009" w14:textId="77777777" w:rsidR="00FC61EA" w:rsidRPr="00340B81" w:rsidRDefault="00FC61EA" w:rsidP="00FC61EA">
            <w:pPr>
              <w:rPr>
                <w:sz w:val="20"/>
                <w:szCs w:val="20"/>
              </w:rPr>
            </w:pPr>
            <w:r w:rsidRPr="00340B8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2D262EE0"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CE1068B"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FC4BAB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93AFAFB" w14:textId="77777777" w:rsidR="00FC61EA" w:rsidRPr="00340B81" w:rsidRDefault="00FC61EA" w:rsidP="00FC61EA">
            <w:pPr>
              <w:rPr>
                <w:sz w:val="20"/>
                <w:szCs w:val="20"/>
              </w:rPr>
            </w:pPr>
            <w:r w:rsidRPr="00340B81">
              <w:rPr>
                <w:sz w:val="20"/>
                <w:szCs w:val="20"/>
              </w:rPr>
              <w:t>15 1 04 00000</w:t>
            </w:r>
          </w:p>
        </w:tc>
        <w:tc>
          <w:tcPr>
            <w:tcW w:w="567" w:type="dxa"/>
            <w:shd w:val="clear" w:color="auto" w:fill="auto"/>
            <w:noWrap/>
            <w:hideMark/>
          </w:tcPr>
          <w:p w14:paraId="76BB517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320E3E" w14:textId="77777777" w:rsidR="00FC61EA" w:rsidRPr="00340B81" w:rsidRDefault="00FC61EA" w:rsidP="00C52AF4">
            <w:pPr>
              <w:jc w:val="right"/>
              <w:rPr>
                <w:sz w:val="20"/>
                <w:szCs w:val="20"/>
              </w:rPr>
            </w:pPr>
            <w:r w:rsidRPr="00340B81">
              <w:rPr>
                <w:sz w:val="20"/>
                <w:szCs w:val="20"/>
              </w:rPr>
              <w:t>1 289 885,28</w:t>
            </w:r>
          </w:p>
        </w:tc>
        <w:tc>
          <w:tcPr>
            <w:tcW w:w="1843" w:type="dxa"/>
            <w:shd w:val="clear" w:color="auto" w:fill="auto"/>
            <w:noWrap/>
            <w:hideMark/>
          </w:tcPr>
          <w:p w14:paraId="1A590E4F" w14:textId="77777777" w:rsidR="00FC61EA" w:rsidRPr="00340B81" w:rsidRDefault="00FC61EA" w:rsidP="00C52AF4">
            <w:pPr>
              <w:jc w:val="right"/>
              <w:rPr>
                <w:sz w:val="20"/>
                <w:szCs w:val="20"/>
              </w:rPr>
            </w:pPr>
            <w:r w:rsidRPr="00340B81">
              <w:rPr>
                <w:sz w:val="20"/>
                <w:szCs w:val="20"/>
              </w:rPr>
              <w:t>1 289 885,28</w:t>
            </w:r>
          </w:p>
        </w:tc>
        <w:tc>
          <w:tcPr>
            <w:tcW w:w="1984" w:type="dxa"/>
            <w:shd w:val="clear" w:color="auto" w:fill="auto"/>
            <w:noWrap/>
            <w:hideMark/>
          </w:tcPr>
          <w:p w14:paraId="65869F80" w14:textId="77777777" w:rsidR="00FC61EA" w:rsidRPr="00340B81" w:rsidRDefault="00FC61EA" w:rsidP="00C52AF4">
            <w:pPr>
              <w:jc w:val="right"/>
              <w:rPr>
                <w:sz w:val="20"/>
                <w:szCs w:val="20"/>
              </w:rPr>
            </w:pPr>
            <w:r w:rsidRPr="00340B81">
              <w:rPr>
                <w:sz w:val="20"/>
                <w:szCs w:val="20"/>
              </w:rPr>
              <w:t>1 289 885,28</w:t>
            </w:r>
          </w:p>
        </w:tc>
      </w:tr>
      <w:tr w:rsidR="00FC61EA" w:rsidRPr="00340B81" w14:paraId="67052E11" w14:textId="77777777" w:rsidTr="00A9626E">
        <w:trPr>
          <w:trHeight w:val="20"/>
        </w:trPr>
        <w:tc>
          <w:tcPr>
            <w:tcW w:w="5637" w:type="dxa"/>
            <w:shd w:val="clear" w:color="auto" w:fill="auto"/>
            <w:hideMark/>
          </w:tcPr>
          <w:p w14:paraId="72E2D030" w14:textId="77777777" w:rsidR="00FC61EA" w:rsidRPr="00340B81" w:rsidRDefault="00FC61EA" w:rsidP="00FC61EA">
            <w:pPr>
              <w:rPr>
                <w:sz w:val="20"/>
                <w:szCs w:val="20"/>
              </w:rPr>
            </w:pPr>
            <w:r w:rsidRPr="00340B81">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0259B2A9"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6279C31"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89FD06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609FC25"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681AE84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B4E3858" w14:textId="77777777" w:rsidR="00FC61EA" w:rsidRPr="00340B81" w:rsidRDefault="00FC61EA" w:rsidP="00C52AF4">
            <w:pPr>
              <w:jc w:val="right"/>
              <w:rPr>
                <w:sz w:val="20"/>
                <w:szCs w:val="20"/>
              </w:rPr>
            </w:pPr>
            <w:r w:rsidRPr="00340B81">
              <w:rPr>
                <w:sz w:val="20"/>
                <w:szCs w:val="20"/>
              </w:rPr>
              <w:t>1 289 885,28</w:t>
            </w:r>
          </w:p>
        </w:tc>
        <w:tc>
          <w:tcPr>
            <w:tcW w:w="1843" w:type="dxa"/>
            <w:shd w:val="clear" w:color="auto" w:fill="auto"/>
            <w:noWrap/>
            <w:hideMark/>
          </w:tcPr>
          <w:p w14:paraId="32D48387" w14:textId="77777777" w:rsidR="00FC61EA" w:rsidRPr="00340B81" w:rsidRDefault="00FC61EA" w:rsidP="00C52AF4">
            <w:pPr>
              <w:jc w:val="right"/>
              <w:rPr>
                <w:sz w:val="20"/>
                <w:szCs w:val="20"/>
              </w:rPr>
            </w:pPr>
            <w:r w:rsidRPr="00340B81">
              <w:rPr>
                <w:sz w:val="20"/>
                <w:szCs w:val="20"/>
              </w:rPr>
              <w:t>1 289 885,28</w:t>
            </w:r>
          </w:p>
        </w:tc>
        <w:tc>
          <w:tcPr>
            <w:tcW w:w="1984" w:type="dxa"/>
            <w:shd w:val="clear" w:color="auto" w:fill="auto"/>
            <w:noWrap/>
            <w:hideMark/>
          </w:tcPr>
          <w:p w14:paraId="1DC699C0" w14:textId="77777777" w:rsidR="00FC61EA" w:rsidRPr="00340B81" w:rsidRDefault="00FC61EA" w:rsidP="00C52AF4">
            <w:pPr>
              <w:jc w:val="right"/>
              <w:rPr>
                <w:sz w:val="20"/>
                <w:szCs w:val="20"/>
              </w:rPr>
            </w:pPr>
            <w:r w:rsidRPr="00340B81">
              <w:rPr>
                <w:sz w:val="20"/>
                <w:szCs w:val="20"/>
              </w:rPr>
              <w:t>1 289 885,28</w:t>
            </w:r>
          </w:p>
        </w:tc>
      </w:tr>
      <w:tr w:rsidR="00FC61EA" w:rsidRPr="00340B81" w14:paraId="66E5F23C" w14:textId="77777777" w:rsidTr="00A9626E">
        <w:trPr>
          <w:trHeight w:val="20"/>
        </w:trPr>
        <w:tc>
          <w:tcPr>
            <w:tcW w:w="5637" w:type="dxa"/>
            <w:shd w:val="clear" w:color="auto" w:fill="auto"/>
            <w:hideMark/>
          </w:tcPr>
          <w:p w14:paraId="4CC541C7"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67955F2"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37E2F8E9"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1973CDE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AADCBF1"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48758D8E"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0C4527B" w14:textId="77777777" w:rsidR="00FC61EA" w:rsidRPr="00340B81" w:rsidRDefault="00FC61EA" w:rsidP="00C52AF4">
            <w:pPr>
              <w:jc w:val="right"/>
              <w:rPr>
                <w:sz w:val="20"/>
                <w:szCs w:val="20"/>
              </w:rPr>
            </w:pPr>
            <w:r w:rsidRPr="00340B81">
              <w:rPr>
                <w:sz w:val="20"/>
                <w:szCs w:val="20"/>
              </w:rPr>
              <w:t>1 289 885,28</w:t>
            </w:r>
          </w:p>
        </w:tc>
        <w:tc>
          <w:tcPr>
            <w:tcW w:w="1843" w:type="dxa"/>
            <w:shd w:val="clear" w:color="auto" w:fill="auto"/>
            <w:noWrap/>
            <w:hideMark/>
          </w:tcPr>
          <w:p w14:paraId="669D26FA" w14:textId="77777777" w:rsidR="00FC61EA" w:rsidRPr="00340B81" w:rsidRDefault="00FC61EA" w:rsidP="00C52AF4">
            <w:pPr>
              <w:jc w:val="right"/>
              <w:rPr>
                <w:sz w:val="20"/>
                <w:szCs w:val="20"/>
              </w:rPr>
            </w:pPr>
            <w:r w:rsidRPr="00340B81">
              <w:rPr>
                <w:sz w:val="20"/>
                <w:szCs w:val="20"/>
              </w:rPr>
              <w:t>1 289 885,28</w:t>
            </w:r>
          </w:p>
        </w:tc>
        <w:tc>
          <w:tcPr>
            <w:tcW w:w="1984" w:type="dxa"/>
            <w:shd w:val="clear" w:color="auto" w:fill="auto"/>
            <w:noWrap/>
            <w:hideMark/>
          </w:tcPr>
          <w:p w14:paraId="35ED2D0C" w14:textId="77777777" w:rsidR="00FC61EA" w:rsidRPr="00340B81" w:rsidRDefault="00FC61EA" w:rsidP="00C52AF4">
            <w:pPr>
              <w:jc w:val="right"/>
              <w:rPr>
                <w:sz w:val="20"/>
                <w:szCs w:val="20"/>
              </w:rPr>
            </w:pPr>
            <w:r w:rsidRPr="00340B81">
              <w:rPr>
                <w:sz w:val="20"/>
                <w:szCs w:val="20"/>
              </w:rPr>
              <w:t>1 289 885,28</w:t>
            </w:r>
          </w:p>
        </w:tc>
      </w:tr>
      <w:tr w:rsidR="00FC61EA" w:rsidRPr="00340B81" w14:paraId="24DD0D7F" w14:textId="77777777" w:rsidTr="00A9626E">
        <w:trPr>
          <w:trHeight w:val="20"/>
        </w:trPr>
        <w:tc>
          <w:tcPr>
            <w:tcW w:w="5637" w:type="dxa"/>
            <w:shd w:val="clear" w:color="auto" w:fill="auto"/>
            <w:hideMark/>
          </w:tcPr>
          <w:p w14:paraId="1E8ACF93" w14:textId="77777777" w:rsidR="00FC61EA" w:rsidRPr="00340B81" w:rsidRDefault="00FC61EA" w:rsidP="00FC61EA">
            <w:pPr>
              <w:rPr>
                <w:sz w:val="20"/>
                <w:szCs w:val="20"/>
              </w:rPr>
            </w:pPr>
            <w:r w:rsidRPr="00340B8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4E4A03D5"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0881DC85"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8F5A17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2417469" w14:textId="77777777" w:rsidR="00FC61EA" w:rsidRPr="00340B81" w:rsidRDefault="00FC61EA" w:rsidP="00FC61EA">
            <w:pPr>
              <w:rPr>
                <w:sz w:val="20"/>
                <w:szCs w:val="20"/>
              </w:rPr>
            </w:pPr>
            <w:r w:rsidRPr="00340B81">
              <w:rPr>
                <w:sz w:val="20"/>
                <w:szCs w:val="20"/>
              </w:rPr>
              <w:t>16 0 00 00000</w:t>
            </w:r>
          </w:p>
        </w:tc>
        <w:tc>
          <w:tcPr>
            <w:tcW w:w="567" w:type="dxa"/>
            <w:shd w:val="clear" w:color="auto" w:fill="auto"/>
            <w:noWrap/>
            <w:hideMark/>
          </w:tcPr>
          <w:p w14:paraId="241B899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F79DDC4" w14:textId="77777777" w:rsidR="00FC61EA" w:rsidRPr="00340B81" w:rsidRDefault="00FC61EA" w:rsidP="00C52AF4">
            <w:pPr>
              <w:jc w:val="right"/>
              <w:rPr>
                <w:sz w:val="20"/>
                <w:szCs w:val="20"/>
              </w:rPr>
            </w:pPr>
            <w:r w:rsidRPr="00340B81">
              <w:rPr>
                <w:sz w:val="20"/>
                <w:szCs w:val="20"/>
              </w:rPr>
              <w:t>99 100,00</w:t>
            </w:r>
          </w:p>
        </w:tc>
        <w:tc>
          <w:tcPr>
            <w:tcW w:w="1843" w:type="dxa"/>
            <w:shd w:val="clear" w:color="auto" w:fill="auto"/>
            <w:noWrap/>
            <w:hideMark/>
          </w:tcPr>
          <w:p w14:paraId="113D815F" w14:textId="77777777" w:rsidR="00FC61EA" w:rsidRPr="00340B81" w:rsidRDefault="00FC61EA" w:rsidP="00C52AF4">
            <w:pPr>
              <w:jc w:val="right"/>
              <w:rPr>
                <w:sz w:val="20"/>
                <w:szCs w:val="20"/>
              </w:rPr>
            </w:pPr>
            <w:r w:rsidRPr="00340B81">
              <w:rPr>
                <w:sz w:val="20"/>
                <w:szCs w:val="20"/>
              </w:rPr>
              <w:t>99 100,00</w:t>
            </w:r>
          </w:p>
        </w:tc>
        <w:tc>
          <w:tcPr>
            <w:tcW w:w="1984" w:type="dxa"/>
            <w:shd w:val="clear" w:color="auto" w:fill="auto"/>
            <w:noWrap/>
            <w:hideMark/>
          </w:tcPr>
          <w:p w14:paraId="7F98D2D4" w14:textId="77777777" w:rsidR="00FC61EA" w:rsidRPr="00340B81" w:rsidRDefault="00FC61EA" w:rsidP="00C52AF4">
            <w:pPr>
              <w:jc w:val="right"/>
              <w:rPr>
                <w:sz w:val="20"/>
                <w:szCs w:val="20"/>
              </w:rPr>
            </w:pPr>
            <w:r w:rsidRPr="00340B81">
              <w:rPr>
                <w:sz w:val="20"/>
                <w:szCs w:val="20"/>
              </w:rPr>
              <w:t>99 100,00</w:t>
            </w:r>
          </w:p>
        </w:tc>
      </w:tr>
      <w:tr w:rsidR="00FC61EA" w:rsidRPr="00340B81" w14:paraId="5C63B1AA" w14:textId="77777777" w:rsidTr="00A9626E">
        <w:trPr>
          <w:trHeight w:val="20"/>
        </w:trPr>
        <w:tc>
          <w:tcPr>
            <w:tcW w:w="5637" w:type="dxa"/>
            <w:shd w:val="clear" w:color="auto" w:fill="auto"/>
            <w:hideMark/>
          </w:tcPr>
          <w:p w14:paraId="4F5B8BFD" w14:textId="77777777" w:rsidR="00FC61EA" w:rsidRPr="00340B81" w:rsidRDefault="00FC61EA" w:rsidP="00FC61EA">
            <w:pPr>
              <w:rPr>
                <w:sz w:val="20"/>
                <w:szCs w:val="20"/>
              </w:rPr>
            </w:pPr>
            <w:r w:rsidRPr="00340B81">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0616545C"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1AF1308"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479E9E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4102900" w14:textId="77777777" w:rsidR="00FC61EA" w:rsidRPr="00340B81" w:rsidRDefault="00FC61EA" w:rsidP="00FC61EA">
            <w:pPr>
              <w:rPr>
                <w:sz w:val="20"/>
                <w:szCs w:val="20"/>
              </w:rPr>
            </w:pPr>
            <w:r w:rsidRPr="00340B81">
              <w:rPr>
                <w:sz w:val="20"/>
                <w:szCs w:val="20"/>
              </w:rPr>
              <w:t>16 2 00 00000</w:t>
            </w:r>
          </w:p>
        </w:tc>
        <w:tc>
          <w:tcPr>
            <w:tcW w:w="567" w:type="dxa"/>
            <w:shd w:val="clear" w:color="auto" w:fill="auto"/>
            <w:noWrap/>
            <w:hideMark/>
          </w:tcPr>
          <w:p w14:paraId="5B01C12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5C2BC4" w14:textId="77777777" w:rsidR="00FC61EA" w:rsidRPr="00340B81" w:rsidRDefault="00FC61EA" w:rsidP="00C52AF4">
            <w:pPr>
              <w:jc w:val="right"/>
              <w:rPr>
                <w:sz w:val="20"/>
                <w:szCs w:val="20"/>
              </w:rPr>
            </w:pPr>
            <w:r w:rsidRPr="00340B81">
              <w:rPr>
                <w:sz w:val="20"/>
                <w:szCs w:val="20"/>
              </w:rPr>
              <w:t>99 100,00</w:t>
            </w:r>
          </w:p>
        </w:tc>
        <w:tc>
          <w:tcPr>
            <w:tcW w:w="1843" w:type="dxa"/>
            <w:shd w:val="clear" w:color="auto" w:fill="auto"/>
            <w:noWrap/>
            <w:hideMark/>
          </w:tcPr>
          <w:p w14:paraId="0407F14C" w14:textId="77777777" w:rsidR="00FC61EA" w:rsidRPr="00340B81" w:rsidRDefault="00FC61EA" w:rsidP="00C52AF4">
            <w:pPr>
              <w:jc w:val="right"/>
              <w:rPr>
                <w:sz w:val="20"/>
                <w:szCs w:val="20"/>
              </w:rPr>
            </w:pPr>
            <w:r w:rsidRPr="00340B81">
              <w:rPr>
                <w:sz w:val="20"/>
                <w:szCs w:val="20"/>
              </w:rPr>
              <w:t>99 100,00</w:t>
            </w:r>
          </w:p>
        </w:tc>
        <w:tc>
          <w:tcPr>
            <w:tcW w:w="1984" w:type="dxa"/>
            <w:shd w:val="clear" w:color="auto" w:fill="auto"/>
            <w:noWrap/>
            <w:hideMark/>
          </w:tcPr>
          <w:p w14:paraId="3FC0A416" w14:textId="77777777" w:rsidR="00FC61EA" w:rsidRPr="00340B81" w:rsidRDefault="00FC61EA" w:rsidP="00C52AF4">
            <w:pPr>
              <w:jc w:val="right"/>
              <w:rPr>
                <w:sz w:val="20"/>
                <w:szCs w:val="20"/>
              </w:rPr>
            </w:pPr>
            <w:r w:rsidRPr="00340B81">
              <w:rPr>
                <w:sz w:val="20"/>
                <w:szCs w:val="20"/>
              </w:rPr>
              <w:t>99 100,00</w:t>
            </w:r>
          </w:p>
        </w:tc>
      </w:tr>
      <w:tr w:rsidR="00FC61EA" w:rsidRPr="00340B81" w14:paraId="5A2BA3E6" w14:textId="77777777" w:rsidTr="00A9626E">
        <w:trPr>
          <w:trHeight w:val="20"/>
        </w:trPr>
        <w:tc>
          <w:tcPr>
            <w:tcW w:w="5637" w:type="dxa"/>
            <w:shd w:val="clear" w:color="auto" w:fill="auto"/>
            <w:hideMark/>
          </w:tcPr>
          <w:p w14:paraId="77A3A025" w14:textId="77777777" w:rsidR="00FC61EA" w:rsidRPr="00340B81" w:rsidRDefault="00FC61EA" w:rsidP="00FC61EA">
            <w:pPr>
              <w:rPr>
                <w:sz w:val="20"/>
                <w:szCs w:val="20"/>
              </w:rPr>
            </w:pPr>
            <w:r w:rsidRPr="00340B81">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5B43A007"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C5F1EA9"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828055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262EE65" w14:textId="77777777" w:rsidR="00FC61EA" w:rsidRPr="00340B81" w:rsidRDefault="00FC61EA" w:rsidP="00FC61EA">
            <w:pPr>
              <w:rPr>
                <w:sz w:val="20"/>
                <w:szCs w:val="20"/>
              </w:rPr>
            </w:pPr>
            <w:r w:rsidRPr="00340B81">
              <w:rPr>
                <w:sz w:val="20"/>
                <w:szCs w:val="20"/>
              </w:rPr>
              <w:t>16 2 02 00000</w:t>
            </w:r>
          </w:p>
        </w:tc>
        <w:tc>
          <w:tcPr>
            <w:tcW w:w="567" w:type="dxa"/>
            <w:shd w:val="clear" w:color="auto" w:fill="auto"/>
            <w:noWrap/>
            <w:hideMark/>
          </w:tcPr>
          <w:p w14:paraId="18606D4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64D6621" w14:textId="77777777" w:rsidR="00FC61EA" w:rsidRPr="00340B81" w:rsidRDefault="00FC61EA" w:rsidP="00C52AF4">
            <w:pPr>
              <w:jc w:val="right"/>
              <w:rPr>
                <w:sz w:val="20"/>
                <w:szCs w:val="20"/>
              </w:rPr>
            </w:pPr>
            <w:r w:rsidRPr="00340B81">
              <w:rPr>
                <w:sz w:val="20"/>
                <w:szCs w:val="20"/>
              </w:rPr>
              <w:t>99 100,00</w:t>
            </w:r>
          </w:p>
        </w:tc>
        <w:tc>
          <w:tcPr>
            <w:tcW w:w="1843" w:type="dxa"/>
            <w:shd w:val="clear" w:color="auto" w:fill="auto"/>
            <w:noWrap/>
            <w:hideMark/>
          </w:tcPr>
          <w:p w14:paraId="2253ED50" w14:textId="77777777" w:rsidR="00FC61EA" w:rsidRPr="00340B81" w:rsidRDefault="00FC61EA" w:rsidP="00C52AF4">
            <w:pPr>
              <w:jc w:val="right"/>
              <w:rPr>
                <w:sz w:val="20"/>
                <w:szCs w:val="20"/>
              </w:rPr>
            </w:pPr>
            <w:r w:rsidRPr="00340B81">
              <w:rPr>
                <w:sz w:val="20"/>
                <w:szCs w:val="20"/>
              </w:rPr>
              <w:t>99 100,00</w:t>
            </w:r>
          </w:p>
        </w:tc>
        <w:tc>
          <w:tcPr>
            <w:tcW w:w="1984" w:type="dxa"/>
            <w:shd w:val="clear" w:color="auto" w:fill="auto"/>
            <w:noWrap/>
            <w:hideMark/>
          </w:tcPr>
          <w:p w14:paraId="08C3CA11" w14:textId="77777777" w:rsidR="00FC61EA" w:rsidRPr="00340B81" w:rsidRDefault="00FC61EA" w:rsidP="00C52AF4">
            <w:pPr>
              <w:jc w:val="right"/>
              <w:rPr>
                <w:sz w:val="20"/>
                <w:szCs w:val="20"/>
              </w:rPr>
            </w:pPr>
            <w:r w:rsidRPr="00340B81">
              <w:rPr>
                <w:sz w:val="20"/>
                <w:szCs w:val="20"/>
              </w:rPr>
              <w:t>99 100,00</w:t>
            </w:r>
          </w:p>
        </w:tc>
      </w:tr>
      <w:tr w:rsidR="00FC61EA" w:rsidRPr="00340B81" w14:paraId="37268B85" w14:textId="77777777" w:rsidTr="00A9626E">
        <w:trPr>
          <w:trHeight w:val="20"/>
        </w:trPr>
        <w:tc>
          <w:tcPr>
            <w:tcW w:w="5637" w:type="dxa"/>
            <w:shd w:val="clear" w:color="auto" w:fill="auto"/>
            <w:hideMark/>
          </w:tcPr>
          <w:p w14:paraId="573B9175" w14:textId="77777777" w:rsidR="00FC61EA" w:rsidRPr="00340B81" w:rsidRDefault="00FC61EA" w:rsidP="00FC61EA">
            <w:pPr>
              <w:rPr>
                <w:sz w:val="20"/>
                <w:szCs w:val="20"/>
              </w:rPr>
            </w:pPr>
            <w:r w:rsidRPr="00340B8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23482CB8"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2E841F2"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336B61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4F517CE"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699F063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4BD3CCD" w14:textId="77777777" w:rsidR="00FC61EA" w:rsidRPr="00340B81" w:rsidRDefault="00FC61EA" w:rsidP="00C52AF4">
            <w:pPr>
              <w:jc w:val="right"/>
              <w:rPr>
                <w:sz w:val="20"/>
                <w:szCs w:val="20"/>
              </w:rPr>
            </w:pPr>
            <w:r w:rsidRPr="00340B81">
              <w:rPr>
                <w:sz w:val="20"/>
                <w:szCs w:val="20"/>
              </w:rPr>
              <w:t>99 100,00</w:t>
            </w:r>
          </w:p>
        </w:tc>
        <w:tc>
          <w:tcPr>
            <w:tcW w:w="1843" w:type="dxa"/>
            <w:shd w:val="clear" w:color="auto" w:fill="auto"/>
            <w:noWrap/>
            <w:hideMark/>
          </w:tcPr>
          <w:p w14:paraId="3AD24463" w14:textId="77777777" w:rsidR="00FC61EA" w:rsidRPr="00340B81" w:rsidRDefault="00FC61EA" w:rsidP="00C52AF4">
            <w:pPr>
              <w:jc w:val="right"/>
              <w:rPr>
                <w:sz w:val="20"/>
                <w:szCs w:val="20"/>
              </w:rPr>
            </w:pPr>
            <w:r w:rsidRPr="00340B81">
              <w:rPr>
                <w:sz w:val="20"/>
                <w:szCs w:val="20"/>
              </w:rPr>
              <w:t>99 100,00</w:t>
            </w:r>
          </w:p>
        </w:tc>
        <w:tc>
          <w:tcPr>
            <w:tcW w:w="1984" w:type="dxa"/>
            <w:shd w:val="clear" w:color="auto" w:fill="auto"/>
            <w:noWrap/>
            <w:hideMark/>
          </w:tcPr>
          <w:p w14:paraId="2F96617B" w14:textId="77777777" w:rsidR="00FC61EA" w:rsidRPr="00340B81" w:rsidRDefault="00FC61EA" w:rsidP="00C52AF4">
            <w:pPr>
              <w:jc w:val="right"/>
              <w:rPr>
                <w:sz w:val="20"/>
                <w:szCs w:val="20"/>
              </w:rPr>
            </w:pPr>
            <w:r w:rsidRPr="00340B81">
              <w:rPr>
                <w:sz w:val="20"/>
                <w:szCs w:val="20"/>
              </w:rPr>
              <w:t>99 100,00</w:t>
            </w:r>
          </w:p>
        </w:tc>
      </w:tr>
      <w:tr w:rsidR="00FC61EA" w:rsidRPr="00340B81" w14:paraId="5DCCF128" w14:textId="77777777" w:rsidTr="00A9626E">
        <w:trPr>
          <w:trHeight w:val="20"/>
        </w:trPr>
        <w:tc>
          <w:tcPr>
            <w:tcW w:w="5637" w:type="dxa"/>
            <w:shd w:val="clear" w:color="auto" w:fill="auto"/>
            <w:hideMark/>
          </w:tcPr>
          <w:p w14:paraId="5CC32D01"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6A26856"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5F899770"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3C83889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D1CE294"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782CFEAF"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133853E" w14:textId="77777777" w:rsidR="00FC61EA" w:rsidRPr="00340B81" w:rsidRDefault="00FC61EA" w:rsidP="00C52AF4">
            <w:pPr>
              <w:jc w:val="right"/>
              <w:rPr>
                <w:sz w:val="20"/>
                <w:szCs w:val="20"/>
              </w:rPr>
            </w:pPr>
            <w:r w:rsidRPr="00340B81">
              <w:rPr>
                <w:sz w:val="20"/>
                <w:szCs w:val="20"/>
              </w:rPr>
              <w:t>99 100,00</w:t>
            </w:r>
          </w:p>
        </w:tc>
        <w:tc>
          <w:tcPr>
            <w:tcW w:w="1843" w:type="dxa"/>
            <w:shd w:val="clear" w:color="auto" w:fill="auto"/>
            <w:noWrap/>
            <w:hideMark/>
          </w:tcPr>
          <w:p w14:paraId="608B9D86" w14:textId="77777777" w:rsidR="00FC61EA" w:rsidRPr="00340B81" w:rsidRDefault="00FC61EA" w:rsidP="00C52AF4">
            <w:pPr>
              <w:jc w:val="right"/>
              <w:rPr>
                <w:sz w:val="20"/>
                <w:szCs w:val="20"/>
              </w:rPr>
            </w:pPr>
            <w:r w:rsidRPr="00340B81">
              <w:rPr>
                <w:sz w:val="20"/>
                <w:szCs w:val="20"/>
              </w:rPr>
              <w:t>99 100,00</w:t>
            </w:r>
          </w:p>
        </w:tc>
        <w:tc>
          <w:tcPr>
            <w:tcW w:w="1984" w:type="dxa"/>
            <w:shd w:val="clear" w:color="auto" w:fill="auto"/>
            <w:noWrap/>
            <w:hideMark/>
          </w:tcPr>
          <w:p w14:paraId="6726FD36" w14:textId="77777777" w:rsidR="00FC61EA" w:rsidRPr="00340B81" w:rsidRDefault="00FC61EA" w:rsidP="00C52AF4">
            <w:pPr>
              <w:jc w:val="right"/>
              <w:rPr>
                <w:sz w:val="20"/>
                <w:szCs w:val="20"/>
              </w:rPr>
            </w:pPr>
            <w:r w:rsidRPr="00340B81">
              <w:rPr>
                <w:sz w:val="20"/>
                <w:szCs w:val="20"/>
              </w:rPr>
              <w:t>99 100,00</w:t>
            </w:r>
          </w:p>
        </w:tc>
      </w:tr>
      <w:tr w:rsidR="00FC61EA" w:rsidRPr="00340B81" w14:paraId="0DE5240F" w14:textId="77777777" w:rsidTr="00A9626E">
        <w:trPr>
          <w:trHeight w:val="20"/>
        </w:trPr>
        <w:tc>
          <w:tcPr>
            <w:tcW w:w="5637" w:type="dxa"/>
            <w:shd w:val="clear" w:color="auto" w:fill="auto"/>
            <w:hideMark/>
          </w:tcPr>
          <w:p w14:paraId="1A4C84FE" w14:textId="77777777" w:rsidR="00FC61EA" w:rsidRPr="00340B81" w:rsidRDefault="00FC61EA" w:rsidP="00FC61EA">
            <w:pPr>
              <w:rPr>
                <w:sz w:val="20"/>
                <w:szCs w:val="20"/>
              </w:rPr>
            </w:pPr>
            <w:r w:rsidRPr="00340B81">
              <w:rPr>
                <w:sz w:val="20"/>
                <w:szCs w:val="20"/>
              </w:rPr>
              <w:t>Массовый спорт</w:t>
            </w:r>
          </w:p>
        </w:tc>
        <w:tc>
          <w:tcPr>
            <w:tcW w:w="708" w:type="dxa"/>
            <w:shd w:val="clear" w:color="auto" w:fill="auto"/>
            <w:hideMark/>
          </w:tcPr>
          <w:p w14:paraId="0496C89D"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79AD553"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9F6A405"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5FF4FFA"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EABDC8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238BF94" w14:textId="77777777" w:rsidR="00FC61EA" w:rsidRPr="00340B81" w:rsidRDefault="00FC61EA" w:rsidP="00C52AF4">
            <w:pPr>
              <w:jc w:val="right"/>
              <w:rPr>
                <w:sz w:val="20"/>
                <w:szCs w:val="20"/>
              </w:rPr>
            </w:pPr>
            <w:r w:rsidRPr="00340B81">
              <w:rPr>
                <w:sz w:val="20"/>
                <w:szCs w:val="20"/>
              </w:rPr>
              <w:t>22 847 569,57</w:t>
            </w:r>
          </w:p>
        </w:tc>
        <w:tc>
          <w:tcPr>
            <w:tcW w:w="1843" w:type="dxa"/>
            <w:shd w:val="clear" w:color="auto" w:fill="auto"/>
            <w:noWrap/>
            <w:hideMark/>
          </w:tcPr>
          <w:p w14:paraId="261A46A4" w14:textId="77777777" w:rsidR="00FC61EA" w:rsidRPr="00340B81" w:rsidRDefault="00FC61EA" w:rsidP="00C52AF4">
            <w:pPr>
              <w:jc w:val="right"/>
              <w:rPr>
                <w:sz w:val="20"/>
                <w:szCs w:val="20"/>
              </w:rPr>
            </w:pPr>
            <w:r w:rsidRPr="00340B81">
              <w:rPr>
                <w:sz w:val="20"/>
                <w:szCs w:val="20"/>
              </w:rPr>
              <w:t>22 847 569,57</w:t>
            </w:r>
          </w:p>
        </w:tc>
        <w:tc>
          <w:tcPr>
            <w:tcW w:w="1984" w:type="dxa"/>
            <w:shd w:val="clear" w:color="auto" w:fill="auto"/>
            <w:noWrap/>
            <w:hideMark/>
          </w:tcPr>
          <w:p w14:paraId="5914CC0E" w14:textId="77777777" w:rsidR="00FC61EA" w:rsidRPr="00340B81" w:rsidRDefault="00FC61EA" w:rsidP="00C52AF4">
            <w:pPr>
              <w:jc w:val="right"/>
              <w:rPr>
                <w:sz w:val="20"/>
                <w:szCs w:val="20"/>
              </w:rPr>
            </w:pPr>
            <w:r w:rsidRPr="00340B81">
              <w:rPr>
                <w:sz w:val="20"/>
                <w:szCs w:val="20"/>
              </w:rPr>
              <w:t>22 847 569,57</w:t>
            </w:r>
          </w:p>
        </w:tc>
      </w:tr>
      <w:tr w:rsidR="00FC61EA" w:rsidRPr="00340B81" w14:paraId="73096CC6" w14:textId="77777777" w:rsidTr="00A9626E">
        <w:trPr>
          <w:trHeight w:val="20"/>
        </w:trPr>
        <w:tc>
          <w:tcPr>
            <w:tcW w:w="5637" w:type="dxa"/>
            <w:shd w:val="clear" w:color="auto" w:fill="auto"/>
            <w:hideMark/>
          </w:tcPr>
          <w:p w14:paraId="2AA5074D" w14:textId="77777777" w:rsidR="00FC61EA" w:rsidRPr="00340B81" w:rsidRDefault="00FC61EA" w:rsidP="00FC61EA">
            <w:pPr>
              <w:rPr>
                <w:sz w:val="20"/>
                <w:szCs w:val="20"/>
              </w:rPr>
            </w:pPr>
            <w:r w:rsidRPr="00340B81">
              <w:rPr>
                <w:sz w:val="20"/>
                <w:szCs w:val="20"/>
              </w:rPr>
              <w:t>Муниципальная программа «Развитие физической культуры и спорта в городе Ставрополе»</w:t>
            </w:r>
          </w:p>
        </w:tc>
        <w:tc>
          <w:tcPr>
            <w:tcW w:w="708" w:type="dxa"/>
            <w:shd w:val="clear" w:color="auto" w:fill="auto"/>
            <w:hideMark/>
          </w:tcPr>
          <w:p w14:paraId="1815E320"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AB70769"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AA4173D"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41C8609" w14:textId="77777777" w:rsidR="00FC61EA" w:rsidRPr="00340B81" w:rsidRDefault="00FC61EA" w:rsidP="00FC61EA">
            <w:pPr>
              <w:rPr>
                <w:sz w:val="20"/>
                <w:szCs w:val="20"/>
              </w:rPr>
            </w:pPr>
            <w:r w:rsidRPr="00340B81">
              <w:rPr>
                <w:sz w:val="20"/>
                <w:szCs w:val="20"/>
              </w:rPr>
              <w:t>08 0 00 00000</w:t>
            </w:r>
          </w:p>
        </w:tc>
        <w:tc>
          <w:tcPr>
            <w:tcW w:w="567" w:type="dxa"/>
            <w:shd w:val="clear" w:color="auto" w:fill="auto"/>
            <w:noWrap/>
            <w:hideMark/>
          </w:tcPr>
          <w:p w14:paraId="554EB8F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81A062A" w14:textId="77777777" w:rsidR="00FC61EA" w:rsidRPr="00340B81" w:rsidRDefault="00FC61EA" w:rsidP="00C52AF4">
            <w:pPr>
              <w:jc w:val="right"/>
              <w:rPr>
                <w:sz w:val="20"/>
                <w:szCs w:val="20"/>
              </w:rPr>
            </w:pPr>
            <w:r w:rsidRPr="00340B81">
              <w:rPr>
                <w:sz w:val="20"/>
                <w:szCs w:val="20"/>
              </w:rPr>
              <w:t>22 616 699,57</w:t>
            </w:r>
          </w:p>
        </w:tc>
        <w:tc>
          <w:tcPr>
            <w:tcW w:w="1843" w:type="dxa"/>
            <w:shd w:val="clear" w:color="auto" w:fill="auto"/>
            <w:noWrap/>
            <w:hideMark/>
          </w:tcPr>
          <w:p w14:paraId="296B4277" w14:textId="77777777" w:rsidR="00FC61EA" w:rsidRPr="00340B81" w:rsidRDefault="00FC61EA" w:rsidP="00C52AF4">
            <w:pPr>
              <w:jc w:val="right"/>
              <w:rPr>
                <w:sz w:val="20"/>
                <w:szCs w:val="20"/>
              </w:rPr>
            </w:pPr>
            <w:r w:rsidRPr="00340B81">
              <w:rPr>
                <w:sz w:val="20"/>
                <w:szCs w:val="20"/>
              </w:rPr>
              <w:t>22 616 699,57</w:t>
            </w:r>
          </w:p>
        </w:tc>
        <w:tc>
          <w:tcPr>
            <w:tcW w:w="1984" w:type="dxa"/>
            <w:shd w:val="clear" w:color="auto" w:fill="auto"/>
            <w:noWrap/>
            <w:hideMark/>
          </w:tcPr>
          <w:p w14:paraId="12E19478" w14:textId="77777777" w:rsidR="00FC61EA" w:rsidRPr="00340B81" w:rsidRDefault="00FC61EA" w:rsidP="00C52AF4">
            <w:pPr>
              <w:jc w:val="right"/>
              <w:rPr>
                <w:sz w:val="20"/>
                <w:szCs w:val="20"/>
              </w:rPr>
            </w:pPr>
            <w:r w:rsidRPr="00340B81">
              <w:rPr>
                <w:sz w:val="20"/>
                <w:szCs w:val="20"/>
              </w:rPr>
              <w:t>22 616 699,57</w:t>
            </w:r>
          </w:p>
        </w:tc>
      </w:tr>
      <w:tr w:rsidR="00FC61EA" w:rsidRPr="00340B81" w14:paraId="084E2A4E" w14:textId="77777777" w:rsidTr="00A9626E">
        <w:trPr>
          <w:trHeight w:val="20"/>
        </w:trPr>
        <w:tc>
          <w:tcPr>
            <w:tcW w:w="5637" w:type="dxa"/>
            <w:shd w:val="clear" w:color="auto" w:fill="auto"/>
            <w:hideMark/>
          </w:tcPr>
          <w:p w14:paraId="4B9ED613" w14:textId="77777777" w:rsidR="00FC61EA" w:rsidRPr="00340B81" w:rsidRDefault="00FC61EA" w:rsidP="00FC61EA">
            <w:pPr>
              <w:rPr>
                <w:sz w:val="20"/>
                <w:szCs w:val="20"/>
              </w:rPr>
            </w:pPr>
            <w:r w:rsidRPr="00340B8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8" w:type="dxa"/>
            <w:shd w:val="clear" w:color="auto" w:fill="auto"/>
            <w:hideMark/>
          </w:tcPr>
          <w:p w14:paraId="27877158"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213F9AA"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35DA72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AE360EF" w14:textId="77777777" w:rsidR="00FC61EA" w:rsidRPr="00340B81" w:rsidRDefault="00FC61EA" w:rsidP="00FC61EA">
            <w:pPr>
              <w:rPr>
                <w:sz w:val="20"/>
                <w:szCs w:val="20"/>
              </w:rPr>
            </w:pPr>
            <w:r w:rsidRPr="00340B81">
              <w:rPr>
                <w:sz w:val="20"/>
                <w:szCs w:val="20"/>
              </w:rPr>
              <w:t>08 1 00 00000</w:t>
            </w:r>
          </w:p>
        </w:tc>
        <w:tc>
          <w:tcPr>
            <w:tcW w:w="567" w:type="dxa"/>
            <w:shd w:val="clear" w:color="auto" w:fill="auto"/>
            <w:noWrap/>
            <w:hideMark/>
          </w:tcPr>
          <w:p w14:paraId="600A86C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EE0F428" w14:textId="77777777" w:rsidR="00FC61EA" w:rsidRPr="00340B81" w:rsidRDefault="00FC61EA" w:rsidP="00C52AF4">
            <w:pPr>
              <w:jc w:val="right"/>
              <w:rPr>
                <w:sz w:val="20"/>
                <w:szCs w:val="20"/>
              </w:rPr>
            </w:pPr>
            <w:r w:rsidRPr="00340B81">
              <w:rPr>
                <w:sz w:val="20"/>
                <w:szCs w:val="20"/>
              </w:rPr>
              <w:t>14 470 129,57</w:t>
            </w:r>
          </w:p>
        </w:tc>
        <w:tc>
          <w:tcPr>
            <w:tcW w:w="1843" w:type="dxa"/>
            <w:shd w:val="clear" w:color="auto" w:fill="auto"/>
            <w:noWrap/>
            <w:hideMark/>
          </w:tcPr>
          <w:p w14:paraId="67036C09" w14:textId="77777777" w:rsidR="00FC61EA" w:rsidRPr="00340B81" w:rsidRDefault="00FC61EA" w:rsidP="00C52AF4">
            <w:pPr>
              <w:jc w:val="right"/>
              <w:rPr>
                <w:sz w:val="20"/>
                <w:szCs w:val="20"/>
              </w:rPr>
            </w:pPr>
            <w:r w:rsidRPr="00340B81">
              <w:rPr>
                <w:sz w:val="20"/>
                <w:szCs w:val="20"/>
              </w:rPr>
              <w:t>14 470 129,57</w:t>
            </w:r>
          </w:p>
        </w:tc>
        <w:tc>
          <w:tcPr>
            <w:tcW w:w="1984" w:type="dxa"/>
            <w:shd w:val="clear" w:color="auto" w:fill="auto"/>
            <w:noWrap/>
            <w:hideMark/>
          </w:tcPr>
          <w:p w14:paraId="09547661" w14:textId="77777777" w:rsidR="00FC61EA" w:rsidRPr="00340B81" w:rsidRDefault="00FC61EA" w:rsidP="00C52AF4">
            <w:pPr>
              <w:jc w:val="right"/>
              <w:rPr>
                <w:sz w:val="20"/>
                <w:szCs w:val="20"/>
              </w:rPr>
            </w:pPr>
            <w:r w:rsidRPr="00340B81">
              <w:rPr>
                <w:sz w:val="20"/>
                <w:szCs w:val="20"/>
              </w:rPr>
              <w:t>14 470 129,57</w:t>
            </w:r>
          </w:p>
        </w:tc>
      </w:tr>
      <w:tr w:rsidR="00FC61EA" w:rsidRPr="00340B81" w14:paraId="6F68462C" w14:textId="77777777" w:rsidTr="00A9626E">
        <w:trPr>
          <w:trHeight w:val="20"/>
        </w:trPr>
        <w:tc>
          <w:tcPr>
            <w:tcW w:w="5637" w:type="dxa"/>
            <w:shd w:val="clear" w:color="auto" w:fill="auto"/>
            <w:hideMark/>
          </w:tcPr>
          <w:p w14:paraId="39B99541" w14:textId="77777777" w:rsidR="00FC61EA" w:rsidRPr="00340B81" w:rsidRDefault="00FC61EA" w:rsidP="00FC61EA">
            <w:pPr>
              <w:rPr>
                <w:sz w:val="20"/>
                <w:szCs w:val="20"/>
              </w:rPr>
            </w:pPr>
            <w:r w:rsidRPr="00340B81">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8" w:type="dxa"/>
            <w:shd w:val="clear" w:color="auto" w:fill="auto"/>
            <w:hideMark/>
          </w:tcPr>
          <w:p w14:paraId="1F9FAAD1"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B68E359"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11E6BBDB"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BC170F6" w14:textId="77777777" w:rsidR="00FC61EA" w:rsidRPr="00340B81" w:rsidRDefault="00FC61EA" w:rsidP="00FC61EA">
            <w:pPr>
              <w:rPr>
                <w:sz w:val="20"/>
                <w:szCs w:val="20"/>
              </w:rPr>
            </w:pPr>
            <w:r w:rsidRPr="00340B81">
              <w:rPr>
                <w:sz w:val="20"/>
                <w:szCs w:val="20"/>
              </w:rPr>
              <w:t>08 1 03 00000</w:t>
            </w:r>
          </w:p>
        </w:tc>
        <w:tc>
          <w:tcPr>
            <w:tcW w:w="567" w:type="dxa"/>
            <w:shd w:val="clear" w:color="auto" w:fill="auto"/>
            <w:noWrap/>
            <w:hideMark/>
          </w:tcPr>
          <w:p w14:paraId="2717743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D3576C" w14:textId="77777777" w:rsidR="00FC61EA" w:rsidRPr="00340B81" w:rsidRDefault="00FC61EA" w:rsidP="00C52AF4">
            <w:pPr>
              <w:jc w:val="right"/>
              <w:rPr>
                <w:sz w:val="20"/>
                <w:szCs w:val="20"/>
              </w:rPr>
            </w:pPr>
            <w:r w:rsidRPr="00340B81">
              <w:rPr>
                <w:sz w:val="20"/>
                <w:szCs w:val="20"/>
              </w:rPr>
              <w:t>14 470 129,57</w:t>
            </w:r>
          </w:p>
        </w:tc>
        <w:tc>
          <w:tcPr>
            <w:tcW w:w="1843" w:type="dxa"/>
            <w:shd w:val="clear" w:color="auto" w:fill="auto"/>
            <w:noWrap/>
            <w:hideMark/>
          </w:tcPr>
          <w:p w14:paraId="4BCDAF76" w14:textId="77777777" w:rsidR="00FC61EA" w:rsidRPr="00340B81" w:rsidRDefault="00FC61EA" w:rsidP="00C52AF4">
            <w:pPr>
              <w:jc w:val="right"/>
              <w:rPr>
                <w:sz w:val="20"/>
                <w:szCs w:val="20"/>
              </w:rPr>
            </w:pPr>
            <w:r w:rsidRPr="00340B81">
              <w:rPr>
                <w:sz w:val="20"/>
                <w:szCs w:val="20"/>
              </w:rPr>
              <w:t>14 470 129,57</w:t>
            </w:r>
          </w:p>
        </w:tc>
        <w:tc>
          <w:tcPr>
            <w:tcW w:w="1984" w:type="dxa"/>
            <w:shd w:val="clear" w:color="auto" w:fill="auto"/>
            <w:noWrap/>
            <w:hideMark/>
          </w:tcPr>
          <w:p w14:paraId="2CD12AEB" w14:textId="77777777" w:rsidR="00FC61EA" w:rsidRPr="00340B81" w:rsidRDefault="00FC61EA" w:rsidP="00C52AF4">
            <w:pPr>
              <w:jc w:val="right"/>
              <w:rPr>
                <w:sz w:val="20"/>
                <w:szCs w:val="20"/>
              </w:rPr>
            </w:pPr>
            <w:r w:rsidRPr="00340B81">
              <w:rPr>
                <w:sz w:val="20"/>
                <w:szCs w:val="20"/>
              </w:rPr>
              <w:t>14 470 129,57</w:t>
            </w:r>
          </w:p>
        </w:tc>
      </w:tr>
      <w:tr w:rsidR="00FC61EA" w:rsidRPr="00340B81" w14:paraId="4F22E2A5" w14:textId="77777777" w:rsidTr="00A9626E">
        <w:trPr>
          <w:trHeight w:val="20"/>
        </w:trPr>
        <w:tc>
          <w:tcPr>
            <w:tcW w:w="5637" w:type="dxa"/>
            <w:shd w:val="clear" w:color="auto" w:fill="auto"/>
            <w:hideMark/>
          </w:tcPr>
          <w:p w14:paraId="0E58E6CC"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039AC74D"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63DC885F"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1E689595"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D3F2C47" w14:textId="77777777" w:rsidR="00FC61EA" w:rsidRPr="00340B81" w:rsidRDefault="00FC61EA" w:rsidP="00FC61EA">
            <w:pPr>
              <w:rPr>
                <w:sz w:val="20"/>
                <w:szCs w:val="20"/>
              </w:rPr>
            </w:pPr>
            <w:r w:rsidRPr="00340B81">
              <w:rPr>
                <w:sz w:val="20"/>
                <w:szCs w:val="20"/>
              </w:rPr>
              <w:t>08 1 03 11010</w:t>
            </w:r>
          </w:p>
        </w:tc>
        <w:tc>
          <w:tcPr>
            <w:tcW w:w="567" w:type="dxa"/>
            <w:shd w:val="clear" w:color="auto" w:fill="auto"/>
            <w:noWrap/>
            <w:hideMark/>
          </w:tcPr>
          <w:p w14:paraId="6B926DA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B852237" w14:textId="77777777" w:rsidR="00FC61EA" w:rsidRPr="00340B81" w:rsidRDefault="00FC61EA" w:rsidP="00C52AF4">
            <w:pPr>
              <w:jc w:val="right"/>
              <w:rPr>
                <w:sz w:val="20"/>
                <w:szCs w:val="20"/>
              </w:rPr>
            </w:pPr>
            <w:r w:rsidRPr="00340B81">
              <w:rPr>
                <w:sz w:val="20"/>
                <w:szCs w:val="20"/>
              </w:rPr>
              <w:t>14 470 129,57</w:t>
            </w:r>
          </w:p>
        </w:tc>
        <w:tc>
          <w:tcPr>
            <w:tcW w:w="1843" w:type="dxa"/>
            <w:shd w:val="clear" w:color="auto" w:fill="auto"/>
            <w:noWrap/>
            <w:hideMark/>
          </w:tcPr>
          <w:p w14:paraId="6D7E78B6" w14:textId="77777777" w:rsidR="00FC61EA" w:rsidRPr="00340B81" w:rsidRDefault="00FC61EA" w:rsidP="00C52AF4">
            <w:pPr>
              <w:jc w:val="right"/>
              <w:rPr>
                <w:sz w:val="20"/>
                <w:szCs w:val="20"/>
              </w:rPr>
            </w:pPr>
            <w:r w:rsidRPr="00340B81">
              <w:rPr>
                <w:sz w:val="20"/>
                <w:szCs w:val="20"/>
              </w:rPr>
              <w:t>14 470 129,57</w:t>
            </w:r>
          </w:p>
        </w:tc>
        <w:tc>
          <w:tcPr>
            <w:tcW w:w="1984" w:type="dxa"/>
            <w:shd w:val="clear" w:color="auto" w:fill="auto"/>
            <w:noWrap/>
            <w:hideMark/>
          </w:tcPr>
          <w:p w14:paraId="27E9CB24" w14:textId="77777777" w:rsidR="00FC61EA" w:rsidRPr="00340B81" w:rsidRDefault="00FC61EA" w:rsidP="00C52AF4">
            <w:pPr>
              <w:jc w:val="right"/>
              <w:rPr>
                <w:sz w:val="20"/>
                <w:szCs w:val="20"/>
              </w:rPr>
            </w:pPr>
            <w:r w:rsidRPr="00340B81">
              <w:rPr>
                <w:sz w:val="20"/>
                <w:szCs w:val="20"/>
              </w:rPr>
              <w:t>14 470 129,57</w:t>
            </w:r>
          </w:p>
        </w:tc>
      </w:tr>
      <w:tr w:rsidR="00FC61EA" w:rsidRPr="00340B81" w14:paraId="0FFB3D48" w14:textId="77777777" w:rsidTr="00A9626E">
        <w:trPr>
          <w:trHeight w:val="20"/>
        </w:trPr>
        <w:tc>
          <w:tcPr>
            <w:tcW w:w="5637" w:type="dxa"/>
            <w:shd w:val="clear" w:color="auto" w:fill="auto"/>
            <w:hideMark/>
          </w:tcPr>
          <w:p w14:paraId="085DA11F"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AFAD930"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546ABF62"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1E3CEE3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28C799F" w14:textId="77777777" w:rsidR="00FC61EA" w:rsidRPr="00340B81" w:rsidRDefault="00FC61EA" w:rsidP="00FC61EA">
            <w:pPr>
              <w:rPr>
                <w:sz w:val="20"/>
                <w:szCs w:val="20"/>
              </w:rPr>
            </w:pPr>
            <w:r w:rsidRPr="00340B81">
              <w:rPr>
                <w:sz w:val="20"/>
                <w:szCs w:val="20"/>
              </w:rPr>
              <w:t>08 1 03 11010</w:t>
            </w:r>
          </w:p>
        </w:tc>
        <w:tc>
          <w:tcPr>
            <w:tcW w:w="567" w:type="dxa"/>
            <w:shd w:val="clear" w:color="auto" w:fill="auto"/>
            <w:noWrap/>
            <w:hideMark/>
          </w:tcPr>
          <w:p w14:paraId="02228BFA"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260A6AD" w14:textId="77777777" w:rsidR="00FC61EA" w:rsidRPr="00340B81" w:rsidRDefault="00FC61EA" w:rsidP="00C52AF4">
            <w:pPr>
              <w:jc w:val="right"/>
              <w:rPr>
                <w:sz w:val="20"/>
                <w:szCs w:val="20"/>
              </w:rPr>
            </w:pPr>
            <w:r w:rsidRPr="00340B81">
              <w:rPr>
                <w:sz w:val="20"/>
                <w:szCs w:val="20"/>
              </w:rPr>
              <w:t>14 470 129,57</w:t>
            </w:r>
          </w:p>
        </w:tc>
        <w:tc>
          <w:tcPr>
            <w:tcW w:w="1843" w:type="dxa"/>
            <w:shd w:val="clear" w:color="auto" w:fill="auto"/>
            <w:noWrap/>
            <w:hideMark/>
          </w:tcPr>
          <w:p w14:paraId="50E6FECF" w14:textId="77777777" w:rsidR="00FC61EA" w:rsidRPr="00340B81" w:rsidRDefault="00FC61EA" w:rsidP="00C52AF4">
            <w:pPr>
              <w:jc w:val="right"/>
              <w:rPr>
                <w:sz w:val="20"/>
                <w:szCs w:val="20"/>
              </w:rPr>
            </w:pPr>
            <w:r w:rsidRPr="00340B81">
              <w:rPr>
                <w:sz w:val="20"/>
                <w:szCs w:val="20"/>
              </w:rPr>
              <w:t>14 470 129,57</w:t>
            </w:r>
          </w:p>
        </w:tc>
        <w:tc>
          <w:tcPr>
            <w:tcW w:w="1984" w:type="dxa"/>
            <w:shd w:val="clear" w:color="auto" w:fill="auto"/>
            <w:noWrap/>
            <w:hideMark/>
          </w:tcPr>
          <w:p w14:paraId="48CA325F" w14:textId="77777777" w:rsidR="00FC61EA" w:rsidRPr="00340B81" w:rsidRDefault="00FC61EA" w:rsidP="00C52AF4">
            <w:pPr>
              <w:jc w:val="right"/>
              <w:rPr>
                <w:sz w:val="20"/>
                <w:szCs w:val="20"/>
              </w:rPr>
            </w:pPr>
            <w:r w:rsidRPr="00340B81">
              <w:rPr>
                <w:sz w:val="20"/>
                <w:szCs w:val="20"/>
              </w:rPr>
              <w:t>14 470 129,57</w:t>
            </w:r>
          </w:p>
        </w:tc>
      </w:tr>
      <w:tr w:rsidR="00FC61EA" w:rsidRPr="00340B81" w14:paraId="28119CA8" w14:textId="77777777" w:rsidTr="00A9626E">
        <w:trPr>
          <w:trHeight w:val="20"/>
        </w:trPr>
        <w:tc>
          <w:tcPr>
            <w:tcW w:w="5637" w:type="dxa"/>
            <w:shd w:val="clear" w:color="auto" w:fill="auto"/>
            <w:hideMark/>
          </w:tcPr>
          <w:p w14:paraId="346AB3AC" w14:textId="77777777" w:rsidR="00FC61EA" w:rsidRPr="00340B81" w:rsidRDefault="00FC61EA" w:rsidP="00FC61EA">
            <w:pPr>
              <w:rPr>
                <w:sz w:val="20"/>
                <w:szCs w:val="20"/>
              </w:rPr>
            </w:pPr>
            <w:r w:rsidRPr="00340B81">
              <w:rPr>
                <w:sz w:val="20"/>
                <w:szCs w:val="20"/>
              </w:rPr>
              <w:t>Подпрограмма «Развитие физической культуры и спорта, пропаганда здорового образа жизни»</w:t>
            </w:r>
          </w:p>
        </w:tc>
        <w:tc>
          <w:tcPr>
            <w:tcW w:w="708" w:type="dxa"/>
            <w:shd w:val="clear" w:color="auto" w:fill="auto"/>
            <w:hideMark/>
          </w:tcPr>
          <w:p w14:paraId="7C7B9004"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B50F50C"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BD5901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B06C908" w14:textId="77777777" w:rsidR="00FC61EA" w:rsidRPr="00340B81" w:rsidRDefault="00FC61EA" w:rsidP="00FC61EA">
            <w:pPr>
              <w:rPr>
                <w:sz w:val="20"/>
                <w:szCs w:val="20"/>
              </w:rPr>
            </w:pPr>
            <w:r w:rsidRPr="00340B81">
              <w:rPr>
                <w:sz w:val="20"/>
                <w:szCs w:val="20"/>
              </w:rPr>
              <w:t>08 2 00 00000</w:t>
            </w:r>
          </w:p>
        </w:tc>
        <w:tc>
          <w:tcPr>
            <w:tcW w:w="567" w:type="dxa"/>
            <w:shd w:val="clear" w:color="auto" w:fill="auto"/>
            <w:noWrap/>
            <w:hideMark/>
          </w:tcPr>
          <w:p w14:paraId="3E5B149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731D925" w14:textId="77777777" w:rsidR="00FC61EA" w:rsidRPr="00340B81" w:rsidRDefault="00FC61EA" w:rsidP="00C52AF4">
            <w:pPr>
              <w:jc w:val="right"/>
              <w:rPr>
                <w:sz w:val="20"/>
                <w:szCs w:val="20"/>
              </w:rPr>
            </w:pPr>
            <w:r w:rsidRPr="00340B81">
              <w:rPr>
                <w:sz w:val="20"/>
                <w:szCs w:val="20"/>
              </w:rPr>
              <w:t>8 146 570,00</w:t>
            </w:r>
          </w:p>
        </w:tc>
        <w:tc>
          <w:tcPr>
            <w:tcW w:w="1843" w:type="dxa"/>
            <w:shd w:val="clear" w:color="auto" w:fill="auto"/>
            <w:noWrap/>
            <w:hideMark/>
          </w:tcPr>
          <w:p w14:paraId="5E6436AF" w14:textId="77777777" w:rsidR="00FC61EA" w:rsidRPr="00340B81" w:rsidRDefault="00FC61EA" w:rsidP="00C52AF4">
            <w:pPr>
              <w:jc w:val="right"/>
              <w:rPr>
                <w:sz w:val="20"/>
                <w:szCs w:val="20"/>
              </w:rPr>
            </w:pPr>
            <w:r w:rsidRPr="00340B81">
              <w:rPr>
                <w:sz w:val="20"/>
                <w:szCs w:val="20"/>
              </w:rPr>
              <w:t>8 146 570,00</w:t>
            </w:r>
          </w:p>
        </w:tc>
        <w:tc>
          <w:tcPr>
            <w:tcW w:w="1984" w:type="dxa"/>
            <w:shd w:val="clear" w:color="auto" w:fill="auto"/>
            <w:noWrap/>
            <w:hideMark/>
          </w:tcPr>
          <w:p w14:paraId="4592B409" w14:textId="77777777" w:rsidR="00FC61EA" w:rsidRPr="00340B81" w:rsidRDefault="00FC61EA" w:rsidP="00C52AF4">
            <w:pPr>
              <w:jc w:val="right"/>
              <w:rPr>
                <w:sz w:val="20"/>
                <w:szCs w:val="20"/>
              </w:rPr>
            </w:pPr>
            <w:r w:rsidRPr="00340B81">
              <w:rPr>
                <w:sz w:val="20"/>
                <w:szCs w:val="20"/>
              </w:rPr>
              <w:t>8 146 570,00</w:t>
            </w:r>
          </w:p>
        </w:tc>
      </w:tr>
      <w:tr w:rsidR="00FC61EA" w:rsidRPr="00340B81" w14:paraId="05EB143D" w14:textId="77777777" w:rsidTr="00A9626E">
        <w:trPr>
          <w:trHeight w:val="20"/>
        </w:trPr>
        <w:tc>
          <w:tcPr>
            <w:tcW w:w="5637" w:type="dxa"/>
            <w:shd w:val="clear" w:color="auto" w:fill="auto"/>
            <w:hideMark/>
          </w:tcPr>
          <w:p w14:paraId="46B39546" w14:textId="77777777" w:rsidR="00FC61EA" w:rsidRPr="00340B81" w:rsidRDefault="00FC61EA" w:rsidP="00FC61EA">
            <w:pPr>
              <w:rPr>
                <w:sz w:val="20"/>
                <w:szCs w:val="20"/>
              </w:rPr>
            </w:pPr>
            <w:r w:rsidRPr="00340B81">
              <w:rPr>
                <w:sz w:val="20"/>
                <w:szCs w:val="20"/>
              </w:rPr>
              <w:t>Основное мероприятие «Реализация мероприятий, направленных на развитие физической культуры и массового спорта»</w:t>
            </w:r>
          </w:p>
        </w:tc>
        <w:tc>
          <w:tcPr>
            <w:tcW w:w="708" w:type="dxa"/>
            <w:shd w:val="clear" w:color="auto" w:fill="auto"/>
            <w:hideMark/>
          </w:tcPr>
          <w:p w14:paraId="727279C4"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CB63E27"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667B320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F3A80BF" w14:textId="77777777" w:rsidR="00FC61EA" w:rsidRPr="00340B81" w:rsidRDefault="00FC61EA" w:rsidP="00FC61EA">
            <w:pPr>
              <w:rPr>
                <w:sz w:val="20"/>
                <w:szCs w:val="20"/>
              </w:rPr>
            </w:pPr>
            <w:r w:rsidRPr="00340B81">
              <w:rPr>
                <w:sz w:val="20"/>
                <w:szCs w:val="20"/>
              </w:rPr>
              <w:t>08 2 01 00000</w:t>
            </w:r>
          </w:p>
        </w:tc>
        <w:tc>
          <w:tcPr>
            <w:tcW w:w="567" w:type="dxa"/>
            <w:shd w:val="clear" w:color="auto" w:fill="auto"/>
            <w:noWrap/>
            <w:hideMark/>
          </w:tcPr>
          <w:p w14:paraId="2269E93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423D36B" w14:textId="77777777" w:rsidR="00FC61EA" w:rsidRPr="00340B81" w:rsidRDefault="00FC61EA" w:rsidP="00C52AF4">
            <w:pPr>
              <w:jc w:val="right"/>
              <w:rPr>
                <w:sz w:val="20"/>
                <w:szCs w:val="20"/>
              </w:rPr>
            </w:pPr>
            <w:r w:rsidRPr="00340B81">
              <w:rPr>
                <w:sz w:val="20"/>
                <w:szCs w:val="20"/>
              </w:rPr>
              <w:t>7 580 820,00</w:t>
            </w:r>
          </w:p>
        </w:tc>
        <w:tc>
          <w:tcPr>
            <w:tcW w:w="1843" w:type="dxa"/>
            <w:shd w:val="clear" w:color="auto" w:fill="auto"/>
            <w:noWrap/>
            <w:hideMark/>
          </w:tcPr>
          <w:p w14:paraId="7D7288CF" w14:textId="77777777" w:rsidR="00FC61EA" w:rsidRPr="00340B81" w:rsidRDefault="00FC61EA" w:rsidP="00C52AF4">
            <w:pPr>
              <w:jc w:val="right"/>
              <w:rPr>
                <w:sz w:val="20"/>
                <w:szCs w:val="20"/>
              </w:rPr>
            </w:pPr>
            <w:r w:rsidRPr="00340B81">
              <w:rPr>
                <w:sz w:val="20"/>
                <w:szCs w:val="20"/>
              </w:rPr>
              <w:t>7 580 820,00</w:t>
            </w:r>
          </w:p>
        </w:tc>
        <w:tc>
          <w:tcPr>
            <w:tcW w:w="1984" w:type="dxa"/>
            <w:shd w:val="clear" w:color="auto" w:fill="auto"/>
            <w:noWrap/>
            <w:hideMark/>
          </w:tcPr>
          <w:p w14:paraId="2DF75E58" w14:textId="77777777" w:rsidR="00FC61EA" w:rsidRPr="00340B81" w:rsidRDefault="00FC61EA" w:rsidP="00C52AF4">
            <w:pPr>
              <w:jc w:val="right"/>
              <w:rPr>
                <w:sz w:val="20"/>
                <w:szCs w:val="20"/>
              </w:rPr>
            </w:pPr>
            <w:r w:rsidRPr="00340B81">
              <w:rPr>
                <w:sz w:val="20"/>
                <w:szCs w:val="20"/>
              </w:rPr>
              <w:t>7 580 820,00</w:t>
            </w:r>
          </w:p>
        </w:tc>
      </w:tr>
      <w:tr w:rsidR="00FC61EA" w:rsidRPr="00340B81" w14:paraId="0A93717B" w14:textId="77777777" w:rsidTr="00A9626E">
        <w:trPr>
          <w:trHeight w:val="20"/>
        </w:trPr>
        <w:tc>
          <w:tcPr>
            <w:tcW w:w="5637" w:type="dxa"/>
            <w:shd w:val="clear" w:color="auto" w:fill="auto"/>
            <w:hideMark/>
          </w:tcPr>
          <w:p w14:paraId="26741977"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развитие физической культуры и массового спорта</w:t>
            </w:r>
          </w:p>
        </w:tc>
        <w:tc>
          <w:tcPr>
            <w:tcW w:w="708" w:type="dxa"/>
            <w:shd w:val="clear" w:color="auto" w:fill="auto"/>
            <w:hideMark/>
          </w:tcPr>
          <w:p w14:paraId="4F01B1A3"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0F089807"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7BD07E7"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9E50E13" w14:textId="77777777" w:rsidR="00FC61EA" w:rsidRPr="00340B81" w:rsidRDefault="00FC61EA" w:rsidP="00FC61EA">
            <w:pPr>
              <w:rPr>
                <w:sz w:val="20"/>
                <w:szCs w:val="20"/>
              </w:rPr>
            </w:pPr>
            <w:r w:rsidRPr="00340B81">
              <w:rPr>
                <w:sz w:val="20"/>
                <w:szCs w:val="20"/>
              </w:rPr>
              <w:t>08 2 01 20420</w:t>
            </w:r>
          </w:p>
        </w:tc>
        <w:tc>
          <w:tcPr>
            <w:tcW w:w="567" w:type="dxa"/>
            <w:shd w:val="clear" w:color="auto" w:fill="auto"/>
            <w:noWrap/>
            <w:hideMark/>
          </w:tcPr>
          <w:p w14:paraId="3359AA9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1F366B0" w14:textId="77777777" w:rsidR="00FC61EA" w:rsidRPr="00340B81" w:rsidRDefault="00FC61EA" w:rsidP="00C52AF4">
            <w:pPr>
              <w:jc w:val="right"/>
              <w:rPr>
                <w:sz w:val="20"/>
                <w:szCs w:val="20"/>
              </w:rPr>
            </w:pPr>
            <w:r w:rsidRPr="00340B81">
              <w:rPr>
                <w:sz w:val="20"/>
                <w:szCs w:val="20"/>
              </w:rPr>
              <w:t>7 580 820,00</w:t>
            </w:r>
          </w:p>
        </w:tc>
        <w:tc>
          <w:tcPr>
            <w:tcW w:w="1843" w:type="dxa"/>
            <w:shd w:val="clear" w:color="auto" w:fill="auto"/>
            <w:noWrap/>
            <w:hideMark/>
          </w:tcPr>
          <w:p w14:paraId="41B72802" w14:textId="77777777" w:rsidR="00FC61EA" w:rsidRPr="00340B81" w:rsidRDefault="00FC61EA" w:rsidP="00C52AF4">
            <w:pPr>
              <w:jc w:val="right"/>
              <w:rPr>
                <w:sz w:val="20"/>
                <w:szCs w:val="20"/>
              </w:rPr>
            </w:pPr>
            <w:r w:rsidRPr="00340B81">
              <w:rPr>
                <w:sz w:val="20"/>
                <w:szCs w:val="20"/>
              </w:rPr>
              <w:t>7 580 820,00</w:t>
            </w:r>
          </w:p>
        </w:tc>
        <w:tc>
          <w:tcPr>
            <w:tcW w:w="1984" w:type="dxa"/>
            <w:shd w:val="clear" w:color="auto" w:fill="auto"/>
            <w:noWrap/>
            <w:hideMark/>
          </w:tcPr>
          <w:p w14:paraId="2A86A5CD" w14:textId="77777777" w:rsidR="00FC61EA" w:rsidRPr="00340B81" w:rsidRDefault="00FC61EA" w:rsidP="00C52AF4">
            <w:pPr>
              <w:jc w:val="right"/>
              <w:rPr>
                <w:sz w:val="20"/>
                <w:szCs w:val="20"/>
              </w:rPr>
            </w:pPr>
            <w:r w:rsidRPr="00340B81">
              <w:rPr>
                <w:sz w:val="20"/>
                <w:szCs w:val="20"/>
              </w:rPr>
              <w:t>7 580 820,00</w:t>
            </w:r>
          </w:p>
        </w:tc>
      </w:tr>
      <w:tr w:rsidR="00FC61EA" w:rsidRPr="00340B81" w14:paraId="6E8F370E" w14:textId="77777777" w:rsidTr="00A9626E">
        <w:trPr>
          <w:trHeight w:val="20"/>
        </w:trPr>
        <w:tc>
          <w:tcPr>
            <w:tcW w:w="5637" w:type="dxa"/>
            <w:shd w:val="clear" w:color="auto" w:fill="auto"/>
            <w:hideMark/>
          </w:tcPr>
          <w:p w14:paraId="55754483" w14:textId="77777777" w:rsidR="00FC61EA" w:rsidRPr="00340B81" w:rsidRDefault="00FC61EA" w:rsidP="00FC61EA">
            <w:pPr>
              <w:rPr>
                <w:sz w:val="20"/>
                <w:szCs w:val="20"/>
              </w:rPr>
            </w:pPr>
            <w:r w:rsidRPr="00340B81">
              <w:rPr>
                <w:sz w:val="20"/>
                <w:szCs w:val="20"/>
              </w:rPr>
              <w:t>Расходы на выплаты персоналу казенных учреждений</w:t>
            </w:r>
          </w:p>
        </w:tc>
        <w:tc>
          <w:tcPr>
            <w:tcW w:w="708" w:type="dxa"/>
            <w:shd w:val="clear" w:color="auto" w:fill="auto"/>
            <w:hideMark/>
          </w:tcPr>
          <w:p w14:paraId="0ED244B6"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33A2BBE8"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050F793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DA91256" w14:textId="77777777" w:rsidR="00FC61EA" w:rsidRPr="00340B81" w:rsidRDefault="00FC61EA" w:rsidP="00FC61EA">
            <w:pPr>
              <w:rPr>
                <w:sz w:val="20"/>
                <w:szCs w:val="20"/>
              </w:rPr>
            </w:pPr>
            <w:r w:rsidRPr="00340B81">
              <w:rPr>
                <w:sz w:val="20"/>
                <w:szCs w:val="20"/>
              </w:rPr>
              <w:t>08 2 01 20420</w:t>
            </w:r>
          </w:p>
        </w:tc>
        <w:tc>
          <w:tcPr>
            <w:tcW w:w="567" w:type="dxa"/>
            <w:shd w:val="clear" w:color="auto" w:fill="auto"/>
            <w:noWrap/>
            <w:hideMark/>
          </w:tcPr>
          <w:p w14:paraId="1A31364D" w14:textId="77777777" w:rsidR="00FC61EA" w:rsidRPr="00340B81" w:rsidRDefault="00FC61EA" w:rsidP="00FC61EA">
            <w:pPr>
              <w:rPr>
                <w:sz w:val="20"/>
                <w:szCs w:val="20"/>
              </w:rPr>
            </w:pPr>
            <w:r w:rsidRPr="00340B81">
              <w:rPr>
                <w:sz w:val="20"/>
                <w:szCs w:val="20"/>
              </w:rPr>
              <w:t>110</w:t>
            </w:r>
          </w:p>
        </w:tc>
        <w:tc>
          <w:tcPr>
            <w:tcW w:w="1701" w:type="dxa"/>
            <w:shd w:val="clear" w:color="auto" w:fill="auto"/>
            <w:noWrap/>
            <w:hideMark/>
          </w:tcPr>
          <w:p w14:paraId="6CFCDF44" w14:textId="77777777" w:rsidR="00FC61EA" w:rsidRPr="00340B81" w:rsidRDefault="00FC61EA" w:rsidP="00C52AF4">
            <w:pPr>
              <w:jc w:val="right"/>
              <w:rPr>
                <w:sz w:val="20"/>
                <w:szCs w:val="20"/>
              </w:rPr>
            </w:pPr>
            <w:r w:rsidRPr="00340B81">
              <w:rPr>
                <w:sz w:val="20"/>
                <w:szCs w:val="20"/>
              </w:rPr>
              <w:t>4 580 820,00</w:t>
            </w:r>
          </w:p>
        </w:tc>
        <w:tc>
          <w:tcPr>
            <w:tcW w:w="1843" w:type="dxa"/>
            <w:shd w:val="clear" w:color="auto" w:fill="auto"/>
            <w:noWrap/>
            <w:hideMark/>
          </w:tcPr>
          <w:p w14:paraId="3C0E35DB" w14:textId="77777777" w:rsidR="00FC61EA" w:rsidRPr="00340B81" w:rsidRDefault="00FC61EA" w:rsidP="00C52AF4">
            <w:pPr>
              <w:jc w:val="right"/>
              <w:rPr>
                <w:sz w:val="20"/>
                <w:szCs w:val="20"/>
              </w:rPr>
            </w:pPr>
            <w:r w:rsidRPr="00340B81">
              <w:rPr>
                <w:sz w:val="20"/>
                <w:szCs w:val="20"/>
              </w:rPr>
              <w:t>4 580 820,00</w:t>
            </w:r>
          </w:p>
        </w:tc>
        <w:tc>
          <w:tcPr>
            <w:tcW w:w="1984" w:type="dxa"/>
            <w:shd w:val="clear" w:color="auto" w:fill="auto"/>
            <w:noWrap/>
            <w:hideMark/>
          </w:tcPr>
          <w:p w14:paraId="0834D9AB" w14:textId="77777777" w:rsidR="00FC61EA" w:rsidRPr="00340B81" w:rsidRDefault="00FC61EA" w:rsidP="00C52AF4">
            <w:pPr>
              <w:jc w:val="right"/>
              <w:rPr>
                <w:sz w:val="20"/>
                <w:szCs w:val="20"/>
              </w:rPr>
            </w:pPr>
            <w:r w:rsidRPr="00340B81">
              <w:rPr>
                <w:sz w:val="20"/>
                <w:szCs w:val="20"/>
              </w:rPr>
              <w:t>4 580 820,00</w:t>
            </w:r>
          </w:p>
        </w:tc>
      </w:tr>
      <w:tr w:rsidR="00FC61EA" w:rsidRPr="00340B81" w14:paraId="01356F7C" w14:textId="77777777" w:rsidTr="00A9626E">
        <w:trPr>
          <w:trHeight w:val="20"/>
        </w:trPr>
        <w:tc>
          <w:tcPr>
            <w:tcW w:w="5637" w:type="dxa"/>
            <w:shd w:val="clear" w:color="auto" w:fill="auto"/>
            <w:hideMark/>
          </w:tcPr>
          <w:p w14:paraId="07400E4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F7136FA"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556E597"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1B2CAB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317A7DE" w14:textId="77777777" w:rsidR="00FC61EA" w:rsidRPr="00340B81" w:rsidRDefault="00FC61EA" w:rsidP="00FC61EA">
            <w:pPr>
              <w:rPr>
                <w:sz w:val="20"/>
                <w:szCs w:val="20"/>
              </w:rPr>
            </w:pPr>
            <w:r w:rsidRPr="00340B81">
              <w:rPr>
                <w:sz w:val="20"/>
                <w:szCs w:val="20"/>
              </w:rPr>
              <w:t>08 2 01 20420</w:t>
            </w:r>
          </w:p>
        </w:tc>
        <w:tc>
          <w:tcPr>
            <w:tcW w:w="567" w:type="dxa"/>
            <w:shd w:val="clear" w:color="auto" w:fill="auto"/>
            <w:noWrap/>
            <w:hideMark/>
          </w:tcPr>
          <w:p w14:paraId="1D8FE43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433C3EA" w14:textId="77777777" w:rsidR="00FC61EA" w:rsidRPr="00340B81" w:rsidRDefault="00FC61EA" w:rsidP="00C52AF4">
            <w:pPr>
              <w:jc w:val="right"/>
              <w:rPr>
                <w:sz w:val="20"/>
                <w:szCs w:val="20"/>
              </w:rPr>
            </w:pPr>
            <w:r w:rsidRPr="00340B81">
              <w:rPr>
                <w:sz w:val="20"/>
                <w:szCs w:val="20"/>
              </w:rPr>
              <w:t>3 000 000,00</w:t>
            </w:r>
          </w:p>
        </w:tc>
        <w:tc>
          <w:tcPr>
            <w:tcW w:w="1843" w:type="dxa"/>
            <w:shd w:val="clear" w:color="auto" w:fill="auto"/>
            <w:noWrap/>
            <w:hideMark/>
          </w:tcPr>
          <w:p w14:paraId="40EFB3FC" w14:textId="77777777" w:rsidR="00FC61EA" w:rsidRPr="00340B81" w:rsidRDefault="00FC61EA" w:rsidP="00C52AF4">
            <w:pPr>
              <w:jc w:val="right"/>
              <w:rPr>
                <w:sz w:val="20"/>
                <w:szCs w:val="20"/>
              </w:rPr>
            </w:pPr>
            <w:r w:rsidRPr="00340B81">
              <w:rPr>
                <w:sz w:val="20"/>
                <w:szCs w:val="20"/>
              </w:rPr>
              <w:t>3 000 000,00</w:t>
            </w:r>
          </w:p>
        </w:tc>
        <w:tc>
          <w:tcPr>
            <w:tcW w:w="1984" w:type="dxa"/>
            <w:shd w:val="clear" w:color="auto" w:fill="auto"/>
            <w:noWrap/>
            <w:hideMark/>
          </w:tcPr>
          <w:p w14:paraId="46D8AB6E" w14:textId="77777777" w:rsidR="00FC61EA" w:rsidRPr="00340B81" w:rsidRDefault="00FC61EA" w:rsidP="00C52AF4">
            <w:pPr>
              <w:jc w:val="right"/>
              <w:rPr>
                <w:sz w:val="20"/>
                <w:szCs w:val="20"/>
              </w:rPr>
            </w:pPr>
            <w:r w:rsidRPr="00340B81">
              <w:rPr>
                <w:sz w:val="20"/>
                <w:szCs w:val="20"/>
              </w:rPr>
              <w:t>3 000 000,00</w:t>
            </w:r>
          </w:p>
        </w:tc>
      </w:tr>
      <w:tr w:rsidR="00FC61EA" w:rsidRPr="00340B81" w14:paraId="3E279F18" w14:textId="77777777" w:rsidTr="00A9626E">
        <w:trPr>
          <w:trHeight w:val="20"/>
        </w:trPr>
        <w:tc>
          <w:tcPr>
            <w:tcW w:w="5637" w:type="dxa"/>
            <w:shd w:val="clear" w:color="auto" w:fill="auto"/>
            <w:hideMark/>
          </w:tcPr>
          <w:p w14:paraId="7A029753" w14:textId="77777777" w:rsidR="00FC61EA" w:rsidRPr="00340B81" w:rsidRDefault="00FC61EA" w:rsidP="00FC61EA">
            <w:pPr>
              <w:rPr>
                <w:sz w:val="20"/>
                <w:szCs w:val="20"/>
              </w:rPr>
            </w:pPr>
            <w:r w:rsidRPr="00340B81">
              <w:rPr>
                <w:sz w:val="20"/>
                <w:szCs w:val="20"/>
              </w:rPr>
              <w:t>Основное мероприятие «Пропаганда здорового образа жизни через средства массовой информации»</w:t>
            </w:r>
          </w:p>
        </w:tc>
        <w:tc>
          <w:tcPr>
            <w:tcW w:w="708" w:type="dxa"/>
            <w:shd w:val="clear" w:color="auto" w:fill="auto"/>
            <w:hideMark/>
          </w:tcPr>
          <w:p w14:paraId="50743C98"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64578C0"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023615F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FF4C798" w14:textId="77777777" w:rsidR="00FC61EA" w:rsidRPr="00340B81" w:rsidRDefault="00FC61EA" w:rsidP="00FC61EA">
            <w:pPr>
              <w:rPr>
                <w:sz w:val="20"/>
                <w:szCs w:val="20"/>
              </w:rPr>
            </w:pPr>
            <w:r w:rsidRPr="00340B81">
              <w:rPr>
                <w:sz w:val="20"/>
                <w:szCs w:val="20"/>
              </w:rPr>
              <w:t>08 2 02 00000</w:t>
            </w:r>
          </w:p>
        </w:tc>
        <w:tc>
          <w:tcPr>
            <w:tcW w:w="567" w:type="dxa"/>
            <w:shd w:val="clear" w:color="auto" w:fill="auto"/>
            <w:noWrap/>
            <w:hideMark/>
          </w:tcPr>
          <w:p w14:paraId="1C99F48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946B595" w14:textId="77777777" w:rsidR="00FC61EA" w:rsidRPr="00340B81" w:rsidRDefault="00FC61EA" w:rsidP="00C52AF4">
            <w:pPr>
              <w:jc w:val="right"/>
              <w:rPr>
                <w:sz w:val="20"/>
                <w:szCs w:val="20"/>
              </w:rPr>
            </w:pPr>
            <w:r w:rsidRPr="00340B81">
              <w:rPr>
                <w:sz w:val="20"/>
                <w:szCs w:val="20"/>
              </w:rPr>
              <w:t>509 500,00</w:t>
            </w:r>
          </w:p>
        </w:tc>
        <w:tc>
          <w:tcPr>
            <w:tcW w:w="1843" w:type="dxa"/>
            <w:shd w:val="clear" w:color="auto" w:fill="auto"/>
            <w:noWrap/>
            <w:hideMark/>
          </w:tcPr>
          <w:p w14:paraId="08B10D78" w14:textId="77777777" w:rsidR="00FC61EA" w:rsidRPr="00340B81" w:rsidRDefault="00FC61EA" w:rsidP="00C52AF4">
            <w:pPr>
              <w:jc w:val="right"/>
              <w:rPr>
                <w:sz w:val="20"/>
                <w:szCs w:val="20"/>
              </w:rPr>
            </w:pPr>
            <w:r w:rsidRPr="00340B81">
              <w:rPr>
                <w:sz w:val="20"/>
                <w:szCs w:val="20"/>
              </w:rPr>
              <w:t>509 500,00</w:t>
            </w:r>
          </w:p>
        </w:tc>
        <w:tc>
          <w:tcPr>
            <w:tcW w:w="1984" w:type="dxa"/>
            <w:shd w:val="clear" w:color="auto" w:fill="auto"/>
            <w:noWrap/>
            <w:hideMark/>
          </w:tcPr>
          <w:p w14:paraId="0B5E5D22" w14:textId="77777777" w:rsidR="00FC61EA" w:rsidRPr="00340B81" w:rsidRDefault="00FC61EA" w:rsidP="00C52AF4">
            <w:pPr>
              <w:jc w:val="right"/>
              <w:rPr>
                <w:sz w:val="20"/>
                <w:szCs w:val="20"/>
              </w:rPr>
            </w:pPr>
            <w:r w:rsidRPr="00340B81">
              <w:rPr>
                <w:sz w:val="20"/>
                <w:szCs w:val="20"/>
              </w:rPr>
              <w:t>509 500,00</w:t>
            </w:r>
          </w:p>
        </w:tc>
      </w:tr>
      <w:tr w:rsidR="00FC61EA" w:rsidRPr="00340B81" w14:paraId="517F33A1" w14:textId="77777777" w:rsidTr="00A9626E">
        <w:trPr>
          <w:trHeight w:val="20"/>
        </w:trPr>
        <w:tc>
          <w:tcPr>
            <w:tcW w:w="5637" w:type="dxa"/>
            <w:shd w:val="clear" w:color="auto" w:fill="auto"/>
            <w:hideMark/>
          </w:tcPr>
          <w:p w14:paraId="110F28F9" w14:textId="77777777" w:rsidR="00FC61EA" w:rsidRPr="00340B81" w:rsidRDefault="00FC61EA" w:rsidP="00FC61EA">
            <w:pPr>
              <w:rPr>
                <w:sz w:val="20"/>
                <w:szCs w:val="20"/>
              </w:rPr>
            </w:pPr>
            <w:r w:rsidRPr="00340B81">
              <w:rPr>
                <w:sz w:val="20"/>
                <w:szCs w:val="20"/>
              </w:rPr>
              <w:t xml:space="preserve">Расходы на пропаганду здорового образа жизни </w:t>
            </w:r>
          </w:p>
        </w:tc>
        <w:tc>
          <w:tcPr>
            <w:tcW w:w="708" w:type="dxa"/>
            <w:shd w:val="clear" w:color="auto" w:fill="auto"/>
            <w:hideMark/>
          </w:tcPr>
          <w:p w14:paraId="0DA3965A"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57CBAF85"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3C195D54"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41E3B74" w14:textId="77777777" w:rsidR="00FC61EA" w:rsidRPr="00340B81" w:rsidRDefault="00FC61EA" w:rsidP="00FC61EA">
            <w:pPr>
              <w:rPr>
                <w:sz w:val="20"/>
                <w:szCs w:val="20"/>
              </w:rPr>
            </w:pPr>
            <w:r w:rsidRPr="00340B81">
              <w:rPr>
                <w:sz w:val="20"/>
                <w:szCs w:val="20"/>
              </w:rPr>
              <w:t>08 2 02 20440</w:t>
            </w:r>
          </w:p>
        </w:tc>
        <w:tc>
          <w:tcPr>
            <w:tcW w:w="567" w:type="dxa"/>
            <w:shd w:val="clear" w:color="auto" w:fill="auto"/>
            <w:noWrap/>
            <w:hideMark/>
          </w:tcPr>
          <w:p w14:paraId="06DBA61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3805943" w14:textId="77777777" w:rsidR="00FC61EA" w:rsidRPr="00340B81" w:rsidRDefault="00FC61EA" w:rsidP="00C52AF4">
            <w:pPr>
              <w:jc w:val="right"/>
              <w:rPr>
                <w:sz w:val="20"/>
                <w:szCs w:val="20"/>
              </w:rPr>
            </w:pPr>
            <w:r w:rsidRPr="00340B81">
              <w:rPr>
                <w:sz w:val="20"/>
                <w:szCs w:val="20"/>
              </w:rPr>
              <w:t>509 500,00</w:t>
            </w:r>
          </w:p>
        </w:tc>
        <w:tc>
          <w:tcPr>
            <w:tcW w:w="1843" w:type="dxa"/>
            <w:shd w:val="clear" w:color="auto" w:fill="auto"/>
            <w:noWrap/>
            <w:hideMark/>
          </w:tcPr>
          <w:p w14:paraId="5DED380E" w14:textId="77777777" w:rsidR="00FC61EA" w:rsidRPr="00340B81" w:rsidRDefault="00FC61EA" w:rsidP="00C52AF4">
            <w:pPr>
              <w:jc w:val="right"/>
              <w:rPr>
                <w:sz w:val="20"/>
                <w:szCs w:val="20"/>
              </w:rPr>
            </w:pPr>
            <w:r w:rsidRPr="00340B81">
              <w:rPr>
                <w:sz w:val="20"/>
                <w:szCs w:val="20"/>
              </w:rPr>
              <w:t>509 500,00</w:t>
            </w:r>
          </w:p>
        </w:tc>
        <w:tc>
          <w:tcPr>
            <w:tcW w:w="1984" w:type="dxa"/>
            <w:shd w:val="clear" w:color="auto" w:fill="auto"/>
            <w:noWrap/>
            <w:hideMark/>
          </w:tcPr>
          <w:p w14:paraId="708C4D52" w14:textId="77777777" w:rsidR="00FC61EA" w:rsidRPr="00340B81" w:rsidRDefault="00FC61EA" w:rsidP="00C52AF4">
            <w:pPr>
              <w:jc w:val="right"/>
              <w:rPr>
                <w:sz w:val="20"/>
                <w:szCs w:val="20"/>
              </w:rPr>
            </w:pPr>
            <w:r w:rsidRPr="00340B81">
              <w:rPr>
                <w:sz w:val="20"/>
                <w:szCs w:val="20"/>
              </w:rPr>
              <w:t>509 500,00</w:t>
            </w:r>
          </w:p>
        </w:tc>
      </w:tr>
      <w:tr w:rsidR="00FC61EA" w:rsidRPr="00340B81" w14:paraId="52D631B5" w14:textId="77777777" w:rsidTr="00A9626E">
        <w:trPr>
          <w:trHeight w:val="20"/>
        </w:trPr>
        <w:tc>
          <w:tcPr>
            <w:tcW w:w="5637" w:type="dxa"/>
            <w:shd w:val="clear" w:color="auto" w:fill="auto"/>
            <w:hideMark/>
          </w:tcPr>
          <w:p w14:paraId="17EC969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A5AA075"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31CA94C7"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3BA5BD4"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F619D12" w14:textId="77777777" w:rsidR="00FC61EA" w:rsidRPr="00340B81" w:rsidRDefault="00FC61EA" w:rsidP="00FC61EA">
            <w:pPr>
              <w:rPr>
                <w:sz w:val="20"/>
                <w:szCs w:val="20"/>
              </w:rPr>
            </w:pPr>
            <w:r w:rsidRPr="00340B81">
              <w:rPr>
                <w:sz w:val="20"/>
                <w:szCs w:val="20"/>
              </w:rPr>
              <w:t>08 2 02 20440</w:t>
            </w:r>
          </w:p>
        </w:tc>
        <w:tc>
          <w:tcPr>
            <w:tcW w:w="567" w:type="dxa"/>
            <w:shd w:val="clear" w:color="auto" w:fill="auto"/>
            <w:noWrap/>
            <w:hideMark/>
          </w:tcPr>
          <w:p w14:paraId="3ED39933"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6A91550" w14:textId="77777777" w:rsidR="00FC61EA" w:rsidRPr="00340B81" w:rsidRDefault="00FC61EA" w:rsidP="00C52AF4">
            <w:pPr>
              <w:jc w:val="right"/>
              <w:rPr>
                <w:sz w:val="20"/>
                <w:szCs w:val="20"/>
              </w:rPr>
            </w:pPr>
            <w:r w:rsidRPr="00340B81">
              <w:rPr>
                <w:sz w:val="20"/>
                <w:szCs w:val="20"/>
              </w:rPr>
              <w:t>509 500,00</w:t>
            </w:r>
          </w:p>
        </w:tc>
        <w:tc>
          <w:tcPr>
            <w:tcW w:w="1843" w:type="dxa"/>
            <w:shd w:val="clear" w:color="auto" w:fill="auto"/>
            <w:noWrap/>
            <w:hideMark/>
          </w:tcPr>
          <w:p w14:paraId="2FA38B76" w14:textId="77777777" w:rsidR="00FC61EA" w:rsidRPr="00340B81" w:rsidRDefault="00FC61EA" w:rsidP="00C52AF4">
            <w:pPr>
              <w:jc w:val="right"/>
              <w:rPr>
                <w:sz w:val="20"/>
                <w:szCs w:val="20"/>
              </w:rPr>
            </w:pPr>
            <w:r w:rsidRPr="00340B81">
              <w:rPr>
                <w:sz w:val="20"/>
                <w:szCs w:val="20"/>
              </w:rPr>
              <w:t>509 500,00</w:t>
            </w:r>
          </w:p>
        </w:tc>
        <w:tc>
          <w:tcPr>
            <w:tcW w:w="1984" w:type="dxa"/>
            <w:shd w:val="clear" w:color="auto" w:fill="auto"/>
            <w:noWrap/>
            <w:hideMark/>
          </w:tcPr>
          <w:p w14:paraId="3029E8D6" w14:textId="77777777" w:rsidR="00FC61EA" w:rsidRPr="00340B81" w:rsidRDefault="00FC61EA" w:rsidP="00C52AF4">
            <w:pPr>
              <w:jc w:val="right"/>
              <w:rPr>
                <w:sz w:val="20"/>
                <w:szCs w:val="20"/>
              </w:rPr>
            </w:pPr>
            <w:r w:rsidRPr="00340B81">
              <w:rPr>
                <w:sz w:val="20"/>
                <w:szCs w:val="20"/>
              </w:rPr>
              <w:t>509 500,00</w:t>
            </w:r>
          </w:p>
        </w:tc>
      </w:tr>
      <w:tr w:rsidR="00FC61EA" w:rsidRPr="00340B81" w14:paraId="10596DDA" w14:textId="77777777" w:rsidTr="00A9626E">
        <w:trPr>
          <w:trHeight w:val="20"/>
        </w:trPr>
        <w:tc>
          <w:tcPr>
            <w:tcW w:w="5637" w:type="dxa"/>
            <w:shd w:val="clear" w:color="auto" w:fill="auto"/>
            <w:hideMark/>
          </w:tcPr>
          <w:p w14:paraId="7E3DD008" w14:textId="289EB541" w:rsidR="00FC61EA" w:rsidRPr="00340B81" w:rsidRDefault="00FC61EA" w:rsidP="00FC61EA">
            <w:pPr>
              <w:rPr>
                <w:sz w:val="20"/>
                <w:szCs w:val="20"/>
              </w:rPr>
            </w:pPr>
            <w:r w:rsidRPr="00340B81">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8" w:type="dxa"/>
            <w:shd w:val="clear" w:color="auto" w:fill="auto"/>
            <w:hideMark/>
          </w:tcPr>
          <w:p w14:paraId="2462B699"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A03D070"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F60561D"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DD49970" w14:textId="77777777" w:rsidR="00FC61EA" w:rsidRPr="00340B81" w:rsidRDefault="00FC61EA" w:rsidP="00FC61EA">
            <w:pPr>
              <w:rPr>
                <w:sz w:val="20"/>
                <w:szCs w:val="20"/>
              </w:rPr>
            </w:pPr>
            <w:r w:rsidRPr="00340B81">
              <w:rPr>
                <w:sz w:val="20"/>
                <w:szCs w:val="20"/>
              </w:rPr>
              <w:t>08 2 03 00000</w:t>
            </w:r>
          </w:p>
        </w:tc>
        <w:tc>
          <w:tcPr>
            <w:tcW w:w="567" w:type="dxa"/>
            <w:shd w:val="clear" w:color="auto" w:fill="auto"/>
            <w:noWrap/>
            <w:hideMark/>
          </w:tcPr>
          <w:p w14:paraId="500F1DC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EF53433" w14:textId="77777777" w:rsidR="00FC61EA" w:rsidRPr="00340B81" w:rsidRDefault="00FC61EA" w:rsidP="00C52AF4">
            <w:pPr>
              <w:jc w:val="right"/>
              <w:rPr>
                <w:sz w:val="20"/>
                <w:szCs w:val="20"/>
              </w:rPr>
            </w:pPr>
            <w:r w:rsidRPr="00340B81">
              <w:rPr>
                <w:sz w:val="20"/>
                <w:szCs w:val="20"/>
              </w:rPr>
              <w:t>56 250,00</w:t>
            </w:r>
          </w:p>
        </w:tc>
        <w:tc>
          <w:tcPr>
            <w:tcW w:w="1843" w:type="dxa"/>
            <w:shd w:val="clear" w:color="auto" w:fill="auto"/>
            <w:noWrap/>
            <w:hideMark/>
          </w:tcPr>
          <w:p w14:paraId="4FE0867B" w14:textId="77777777" w:rsidR="00FC61EA" w:rsidRPr="00340B81" w:rsidRDefault="00FC61EA" w:rsidP="00C52AF4">
            <w:pPr>
              <w:jc w:val="right"/>
              <w:rPr>
                <w:sz w:val="20"/>
                <w:szCs w:val="20"/>
              </w:rPr>
            </w:pPr>
            <w:r w:rsidRPr="00340B81">
              <w:rPr>
                <w:sz w:val="20"/>
                <w:szCs w:val="20"/>
              </w:rPr>
              <w:t>56 250,00</w:t>
            </w:r>
          </w:p>
        </w:tc>
        <w:tc>
          <w:tcPr>
            <w:tcW w:w="1984" w:type="dxa"/>
            <w:shd w:val="clear" w:color="auto" w:fill="auto"/>
            <w:noWrap/>
            <w:hideMark/>
          </w:tcPr>
          <w:p w14:paraId="7394038F" w14:textId="77777777" w:rsidR="00FC61EA" w:rsidRPr="00340B81" w:rsidRDefault="00FC61EA" w:rsidP="00C52AF4">
            <w:pPr>
              <w:jc w:val="right"/>
              <w:rPr>
                <w:sz w:val="20"/>
                <w:szCs w:val="20"/>
              </w:rPr>
            </w:pPr>
            <w:r w:rsidRPr="00340B81">
              <w:rPr>
                <w:sz w:val="20"/>
                <w:szCs w:val="20"/>
              </w:rPr>
              <w:t>56 250,00</w:t>
            </w:r>
          </w:p>
        </w:tc>
      </w:tr>
      <w:tr w:rsidR="00FC61EA" w:rsidRPr="00340B81" w14:paraId="5B85CBEC" w14:textId="77777777" w:rsidTr="00A9626E">
        <w:trPr>
          <w:trHeight w:val="20"/>
        </w:trPr>
        <w:tc>
          <w:tcPr>
            <w:tcW w:w="5637" w:type="dxa"/>
            <w:shd w:val="clear" w:color="auto" w:fill="auto"/>
            <w:hideMark/>
          </w:tcPr>
          <w:p w14:paraId="51D8030F" w14:textId="6B9C3CCD" w:rsidR="00FC61EA" w:rsidRPr="00340B81" w:rsidRDefault="00FC61EA" w:rsidP="00FC61EA">
            <w:pPr>
              <w:rPr>
                <w:sz w:val="20"/>
                <w:szCs w:val="20"/>
              </w:rPr>
            </w:pPr>
            <w:r w:rsidRPr="00340B81">
              <w:rPr>
                <w:sz w:val="20"/>
                <w:szCs w:val="20"/>
              </w:rPr>
              <w:t>Расходы на повышение квалификации работников отрасли «Физическая культура и спорт»</w:t>
            </w:r>
          </w:p>
        </w:tc>
        <w:tc>
          <w:tcPr>
            <w:tcW w:w="708" w:type="dxa"/>
            <w:shd w:val="clear" w:color="auto" w:fill="auto"/>
            <w:hideMark/>
          </w:tcPr>
          <w:p w14:paraId="66FA3F7F"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962DE4E"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0F710C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14B9635" w14:textId="77777777" w:rsidR="00FC61EA" w:rsidRPr="00340B81" w:rsidRDefault="00FC61EA" w:rsidP="00FC61EA">
            <w:pPr>
              <w:rPr>
                <w:sz w:val="20"/>
                <w:szCs w:val="20"/>
              </w:rPr>
            </w:pPr>
            <w:r w:rsidRPr="00340B81">
              <w:rPr>
                <w:sz w:val="20"/>
                <w:szCs w:val="20"/>
              </w:rPr>
              <w:t>08 2 03 21060</w:t>
            </w:r>
          </w:p>
        </w:tc>
        <w:tc>
          <w:tcPr>
            <w:tcW w:w="567" w:type="dxa"/>
            <w:shd w:val="clear" w:color="auto" w:fill="auto"/>
            <w:noWrap/>
            <w:hideMark/>
          </w:tcPr>
          <w:p w14:paraId="3BCE490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3D40F84" w14:textId="77777777" w:rsidR="00FC61EA" w:rsidRPr="00340B81" w:rsidRDefault="00FC61EA" w:rsidP="00C52AF4">
            <w:pPr>
              <w:jc w:val="right"/>
              <w:rPr>
                <w:sz w:val="20"/>
                <w:szCs w:val="20"/>
              </w:rPr>
            </w:pPr>
            <w:r w:rsidRPr="00340B81">
              <w:rPr>
                <w:sz w:val="20"/>
                <w:szCs w:val="20"/>
              </w:rPr>
              <w:t>56 250,00</w:t>
            </w:r>
          </w:p>
        </w:tc>
        <w:tc>
          <w:tcPr>
            <w:tcW w:w="1843" w:type="dxa"/>
            <w:shd w:val="clear" w:color="auto" w:fill="auto"/>
            <w:noWrap/>
            <w:hideMark/>
          </w:tcPr>
          <w:p w14:paraId="29643ED4" w14:textId="77777777" w:rsidR="00FC61EA" w:rsidRPr="00340B81" w:rsidRDefault="00FC61EA" w:rsidP="00C52AF4">
            <w:pPr>
              <w:jc w:val="right"/>
              <w:rPr>
                <w:sz w:val="20"/>
                <w:szCs w:val="20"/>
              </w:rPr>
            </w:pPr>
            <w:r w:rsidRPr="00340B81">
              <w:rPr>
                <w:sz w:val="20"/>
                <w:szCs w:val="20"/>
              </w:rPr>
              <w:t>56 250,00</w:t>
            </w:r>
          </w:p>
        </w:tc>
        <w:tc>
          <w:tcPr>
            <w:tcW w:w="1984" w:type="dxa"/>
            <w:shd w:val="clear" w:color="auto" w:fill="auto"/>
            <w:noWrap/>
            <w:hideMark/>
          </w:tcPr>
          <w:p w14:paraId="05CB18DF" w14:textId="77777777" w:rsidR="00FC61EA" w:rsidRPr="00340B81" w:rsidRDefault="00FC61EA" w:rsidP="00C52AF4">
            <w:pPr>
              <w:jc w:val="right"/>
              <w:rPr>
                <w:sz w:val="20"/>
                <w:szCs w:val="20"/>
              </w:rPr>
            </w:pPr>
            <w:r w:rsidRPr="00340B81">
              <w:rPr>
                <w:sz w:val="20"/>
                <w:szCs w:val="20"/>
              </w:rPr>
              <w:t>56 250,00</w:t>
            </w:r>
          </w:p>
        </w:tc>
      </w:tr>
      <w:tr w:rsidR="00FC61EA" w:rsidRPr="00340B81" w14:paraId="0F10E53E" w14:textId="77777777" w:rsidTr="00A9626E">
        <w:trPr>
          <w:trHeight w:val="20"/>
        </w:trPr>
        <w:tc>
          <w:tcPr>
            <w:tcW w:w="5637" w:type="dxa"/>
            <w:shd w:val="clear" w:color="auto" w:fill="auto"/>
            <w:hideMark/>
          </w:tcPr>
          <w:p w14:paraId="36ECFD51" w14:textId="77777777" w:rsidR="00FC61EA" w:rsidRPr="00340B81" w:rsidRDefault="00FC61EA" w:rsidP="00FC61EA">
            <w:pPr>
              <w:rPr>
                <w:sz w:val="20"/>
                <w:szCs w:val="20"/>
              </w:rPr>
            </w:pPr>
            <w:r w:rsidRPr="00340B81">
              <w:rPr>
                <w:sz w:val="20"/>
                <w:szCs w:val="20"/>
              </w:rPr>
              <w:t>Расходы на выплаты персоналу казенных учреждений</w:t>
            </w:r>
          </w:p>
        </w:tc>
        <w:tc>
          <w:tcPr>
            <w:tcW w:w="708" w:type="dxa"/>
            <w:shd w:val="clear" w:color="auto" w:fill="auto"/>
            <w:hideMark/>
          </w:tcPr>
          <w:p w14:paraId="3CBEEB6F"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035AE775"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16E16B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76A78EC" w14:textId="77777777" w:rsidR="00FC61EA" w:rsidRPr="00340B81" w:rsidRDefault="00FC61EA" w:rsidP="00FC61EA">
            <w:pPr>
              <w:rPr>
                <w:sz w:val="20"/>
                <w:szCs w:val="20"/>
              </w:rPr>
            </w:pPr>
            <w:r w:rsidRPr="00340B81">
              <w:rPr>
                <w:sz w:val="20"/>
                <w:szCs w:val="20"/>
              </w:rPr>
              <w:t>08 2 03 21060</w:t>
            </w:r>
          </w:p>
        </w:tc>
        <w:tc>
          <w:tcPr>
            <w:tcW w:w="567" w:type="dxa"/>
            <w:shd w:val="clear" w:color="auto" w:fill="auto"/>
            <w:noWrap/>
            <w:hideMark/>
          </w:tcPr>
          <w:p w14:paraId="1AADB4AD" w14:textId="77777777" w:rsidR="00FC61EA" w:rsidRPr="00340B81" w:rsidRDefault="00FC61EA" w:rsidP="00FC61EA">
            <w:pPr>
              <w:rPr>
                <w:sz w:val="20"/>
                <w:szCs w:val="20"/>
              </w:rPr>
            </w:pPr>
            <w:r w:rsidRPr="00340B81">
              <w:rPr>
                <w:sz w:val="20"/>
                <w:szCs w:val="20"/>
              </w:rPr>
              <w:t>110</w:t>
            </w:r>
          </w:p>
        </w:tc>
        <w:tc>
          <w:tcPr>
            <w:tcW w:w="1701" w:type="dxa"/>
            <w:shd w:val="clear" w:color="auto" w:fill="auto"/>
            <w:noWrap/>
            <w:hideMark/>
          </w:tcPr>
          <w:p w14:paraId="14F91A81" w14:textId="77777777" w:rsidR="00FC61EA" w:rsidRPr="00340B81" w:rsidRDefault="00FC61EA" w:rsidP="00C52AF4">
            <w:pPr>
              <w:jc w:val="right"/>
              <w:rPr>
                <w:sz w:val="20"/>
                <w:szCs w:val="20"/>
              </w:rPr>
            </w:pPr>
            <w:r w:rsidRPr="00340B81">
              <w:rPr>
                <w:sz w:val="20"/>
                <w:szCs w:val="20"/>
              </w:rPr>
              <w:t>28 285,00</w:t>
            </w:r>
          </w:p>
        </w:tc>
        <w:tc>
          <w:tcPr>
            <w:tcW w:w="1843" w:type="dxa"/>
            <w:shd w:val="clear" w:color="auto" w:fill="auto"/>
            <w:noWrap/>
            <w:hideMark/>
          </w:tcPr>
          <w:p w14:paraId="337A8F8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FE1A8AD" w14:textId="77777777" w:rsidR="00FC61EA" w:rsidRPr="00340B81" w:rsidRDefault="00FC61EA" w:rsidP="00C52AF4">
            <w:pPr>
              <w:jc w:val="right"/>
              <w:rPr>
                <w:sz w:val="20"/>
                <w:szCs w:val="20"/>
              </w:rPr>
            </w:pPr>
            <w:r w:rsidRPr="00340B81">
              <w:rPr>
                <w:sz w:val="20"/>
                <w:szCs w:val="20"/>
              </w:rPr>
              <w:t>0,00</w:t>
            </w:r>
          </w:p>
        </w:tc>
      </w:tr>
      <w:tr w:rsidR="00FC61EA" w:rsidRPr="00340B81" w14:paraId="25316848" w14:textId="77777777" w:rsidTr="00A9626E">
        <w:trPr>
          <w:trHeight w:val="20"/>
        </w:trPr>
        <w:tc>
          <w:tcPr>
            <w:tcW w:w="5637" w:type="dxa"/>
            <w:shd w:val="clear" w:color="auto" w:fill="auto"/>
            <w:hideMark/>
          </w:tcPr>
          <w:p w14:paraId="163740A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0B94626"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3EC51212"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9531674"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39138C7" w14:textId="77777777" w:rsidR="00FC61EA" w:rsidRPr="00340B81" w:rsidRDefault="00FC61EA" w:rsidP="00FC61EA">
            <w:pPr>
              <w:rPr>
                <w:sz w:val="20"/>
                <w:szCs w:val="20"/>
              </w:rPr>
            </w:pPr>
            <w:r w:rsidRPr="00340B81">
              <w:rPr>
                <w:sz w:val="20"/>
                <w:szCs w:val="20"/>
              </w:rPr>
              <w:t>08 2 03 21060</w:t>
            </w:r>
          </w:p>
        </w:tc>
        <w:tc>
          <w:tcPr>
            <w:tcW w:w="567" w:type="dxa"/>
            <w:shd w:val="clear" w:color="auto" w:fill="auto"/>
            <w:noWrap/>
            <w:hideMark/>
          </w:tcPr>
          <w:p w14:paraId="253C25E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F87C3DA" w14:textId="77777777" w:rsidR="00FC61EA" w:rsidRPr="00340B81" w:rsidRDefault="00FC61EA" w:rsidP="00C52AF4">
            <w:pPr>
              <w:jc w:val="right"/>
              <w:rPr>
                <w:sz w:val="20"/>
                <w:szCs w:val="20"/>
              </w:rPr>
            </w:pPr>
            <w:r w:rsidRPr="00340B81">
              <w:rPr>
                <w:sz w:val="20"/>
                <w:szCs w:val="20"/>
              </w:rPr>
              <w:t>27 965,00</w:t>
            </w:r>
          </w:p>
        </w:tc>
        <w:tc>
          <w:tcPr>
            <w:tcW w:w="1843" w:type="dxa"/>
            <w:shd w:val="clear" w:color="auto" w:fill="auto"/>
            <w:noWrap/>
            <w:hideMark/>
          </w:tcPr>
          <w:p w14:paraId="667131FF" w14:textId="77777777" w:rsidR="00FC61EA" w:rsidRPr="00340B81" w:rsidRDefault="00FC61EA" w:rsidP="00C52AF4">
            <w:pPr>
              <w:jc w:val="right"/>
              <w:rPr>
                <w:sz w:val="20"/>
                <w:szCs w:val="20"/>
              </w:rPr>
            </w:pPr>
            <w:r w:rsidRPr="00340B81">
              <w:rPr>
                <w:sz w:val="20"/>
                <w:szCs w:val="20"/>
              </w:rPr>
              <w:t>56 250,00</w:t>
            </w:r>
          </w:p>
        </w:tc>
        <w:tc>
          <w:tcPr>
            <w:tcW w:w="1984" w:type="dxa"/>
            <w:shd w:val="clear" w:color="auto" w:fill="auto"/>
            <w:noWrap/>
            <w:hideMark/>
          </w:tcPr>
          <w:p w14:paraId="1F97FF7F" w14:textId="77777777" w:rsidR="00FC61EA" w:rsidRPr="00340B81" w:rsidRDefault="00FC61EA" w:rsidP="00C52AF4">
            <w:pPr>
              <w:jc w:val="right"/>
              <w:rPr>
                <w:sz w:val="20"/>
                <w:szCs w:val="20"/>
              </w:rPr>
            </w:pPr>
            <w:r w:rsidRPr="00340B81">
              <w:rPr>
                <w:sz w:val="20"/>
                <w:szCs w:val="20"/>
              </w:rPr>
              <w:t>56 250,00</w:t>
            </w:r>
          </w:p>
        </w:tc>
      </w:tr>
      <w:tr w:rsidR="00FC61EA" w:rsidRPr="00340B81" w14:paraId="39EF139D" w14:textId="77777777" w:rsidTr="00A9626E">
        <w:trPr>
          <w:trHeight w:val="20"/>
        </w:trPr>
        <w:tc>
          <w:tcPr>
            <w:tcW w:w="5637" w:type="dxa"/>
            <w:shd w:val="clear" w:color="auto" w:fill="auto"/>
            <w:hideMark/>
          </w:tcPr>
          <w:p w14:paraId="737A4E05"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36101B0A"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2EA26FA"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0BE5FE3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1566311"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noWrap/>
            <w:hideMark/>
          </w:tcPr>
          <w:p w14:paraId="3A2349E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6D7351A" w14:textId="77777777" w:rsidR="00FC61EA" w:rsidRPr="00340B81" w:rsidRDefault="00FC61EA" w:rsidP="00C52AF4">
            <w:pPr>
              <w:jc w:val="right"/>
              <w:rPr>
                <w:sz w:val="20"/>
                <w:szCs w:val="20"/>
              </w:rPr>
            </w:pPr>
            <w:r w:rsidRPr="00340B81">
              <w:rPr>
                <w:sz w:val="20"/>
                <w:szCs w:val="20"/>
              </w:rPr>
              <w:t>230 870,00</w:t>
            </w:r>
          </w:p>
        </w:tc>
        <w:tc>
          <w:tcPr>
            <w:tcW w:w="1843" w:type="dxa"/>
            <w:shd w:val="clear" w:color="auto" w:fill="auto"/>
            <w:noWrap/>
            <w:hideMark/>
          </w:tcPr>
          <w:p w14:paraId="391D0EE5" w14:textId="77777777" w:rsidR="00FC61EA" w:rsidRPr="00340B81" w:rsidRDefault="00FC61EA" w:rsidP="00C52AF4">
            <w:pPr>
              <w:jc w:val="right"/>
              <w:rPr>
                <w:sz w:val="20"/>
                <w:szCs w:val="20"/>
              </w:rPr>
            </w:pPr>
            <w:r w:rsidRPr="00340B81">
              <w:rPr>
                <w:sz w:val="20"/>
                <w:szCs w:val="20"/>
              </w:rPr>
              <w:t>230 870,00</w:t>
            </w:r>
          </w:p>
        </w:tc>
        <w:tc>
          <w:tcPr>
            <w:tcW w:w="1984" w:type="dxa"/>
            <w:shd w:val="clear" w:color="auto" w:fill="auto"/>
            <w:noWrap/>
            <w:hideMark/>
          </w:tcPr>
          <w:p w14:paraId="2AD14920" w14:textId="77777777" w:rsidR="00FC61EA" w:rsidRPr="00340B81" w:rsidRDefault="00FC61EA" w:rsidP="00C52AF4">
            <w:pPr>
              <w:jc w:val="right"/>
              <w:rPr>
                <w:sz w:val="20"/>
                <w:szCs w:val="20"/>
              </w:rPr>
            </w:pPr>
            <w:r w:rsidRPr="00340B81">
              <w:rPr>
                <w:sz w:val="20"/>
                <w:szCs w:val="20"/>
              </w:rPr>
              <w:t>230 870,00</w:t>
            </w:r>
          </w:p>
        </w:tc>
      </w:tr>
      <w:tr w:rsidR="00FC61EA" w:rsidRPr="00340B81" w14:paraId="533F4D28" w14:textId="77777777" w:rsidTr="00A9626E">
        <w:trPr>
          <w:trHeight w:val="20"/>
        </w:trPr>
        <w:tc>
          <w:tcPr>
            <w:tcW w:w="5637" w:type="dxa"/>
            <w:shd w:val="clear" w:color="auto" w:fill="auto"/>
            <w:hideMark/>
          </w:tcPr>
          <w:p w14:paraId="23D03059" w14:textId="77777777" w:rsidR="00FC61EA" w:rsidRPr="00340B81" w:rsidRDefault="00FC61EA" w:rsidP="00FC61EA">
            <w:pPr>
              <w:rPr>
                <w:sz w:val="20"/>
                <w:szCs w:val="20"/>
              </w:rPr>
            </w:pPr>
            <w:r w:rsidRPr="00340B81">
              <w:rPr>
                <w:sz w:val="20"/>
                <w:szCs w:val="20"/>
              </w:rPr>
              <w:t>Подпрограмма «</w:t>
            </w:r>
            <w:proofErr w:type="spellStart"/>
            <w:r w:rsidRPr="00340B81">
              <w:rPr>
                <w:sz w:val="20"/>
                <w:szCs w:val="20"/>
              </w:rPr>
              <w:t>НЕзависимость</w:t>
            </w:r>
            <w:proofErr w:type="spellEnd"/>
            <w:r w:rsidRPr="00340B81">
              <w:rPr>
                <w:sz w:val="20"/>
                <w:szCs w:val="20"/>
              </w:rPr>
              <w:t xml:space="preserve">» </w:t>
            </w:r>
          </w:p>
        </w:tc>
        <w:tc>
          <w:tcPr>
            <w:tcW w:w="708" w:type="dxa"/>
            <w:shd w:val="clear" w:color="auto" w:fill="auto"/>
            <w:hideMark/>
          </w:tcPr>
          <w:p w14:paraId="04DB96A9"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72F7A14"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36B434E" w14:textId="77777777" w:rsidR="00FC61EA" w:rsidRPr="00340B81" w:rsidRDefault="00FC61EA" w:rsidP="00FC61EA">
            <w:pPr>
              <w:rPr>
                <w:sz w:val="20"/>
                <w:szCs w:val="20"/>
              </w:rPr>
            </w:pPr>
            <w:r w:rsidRPr="00340B81">
              <w:rPr>
                <w:sz w:val="20"/>
                <w:szCs w:val="20"/>
              </w:rPr>
              <w:t>02</w:t>
            </w:r>
          </w:p>
        </w:tc>
        <w:tc>
          <w:tcPr>
            <w:tcW w:w="1843" w:type="dxa"/>
            <w:shd w:val="clear" w:color="auto" w:fill="auto"/>
            <w:hideMark/>
          </w:tcPr>
          <w:p w14:paraId="7501F2DB" w14:textId="77777777" w:rsidR="00FC61EA" w:rsidRPr="00340B81" w:rsidRDefault="00FC61EA" w:rsidP="00FC61EA">
            <w:pPr>
              <w:rPr>
                <w:sz w:val="20"/>
                <w:szCs w:val="20"/>
              </w:rPr>
            </w:pPr>
            <w:r w:rsidRPr="00340B81">
              <w:rPr>
                <w:sz w:val="20"/>
                <w:szCs w:val="20"/>
              </w:rPr>
              <w:t>15 3 00 00000</w:t>
            </w:r>
          </w:p>
        </w:tc>
        <w:tc>
          <w:tcPr>
            <w:tcW w:w="567" w:type="dxa"/>
            <w:shd w:val="clear" w:color="auto" w:fill="auto"/>
            <w:hideMark/>
          </w:tcPr>
          <w:p w14:paraId="66CEAE92"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20C105A" w14:textId="77777777" w:rsidR="00FC61EA" w:rsidRPr="00340B81" w:rsidRDefault="00FC61EA" w:rsidP="00C52AF4">
            <w:pPr>
              <w:jc w:val="right"/>
              <w:rPr>
                <w:sz w:val="20"/>
                <w:szCs w:val="20"/>
              </w:rPr>
            </w:pPr>
            <w:r w:rsidRPr="00340B81">
              <w:rPr>
                <w:sz w:val="20"/>
                <w:szCs w:val="20"/>
              </w:rPr>
              <w:t>230 870,00</w:t>
            </w:r>
          </w:p>
        </w:tc>
        <w:tc>
          <w:tcPr>
            <w:tcW w:w="1843" w:type="dxa"/>
            <w:shd w:val="clear" w:color="auto" w:fill="auto"/>
            <w:hideMark/>
          </w:tcPr>
          <w:p w14:paraId="43DC0318" w14:textId="77777777" w:rsidR="00FC61EA" w:rsidRPr="00340B81" w:rsidRDefault="00FC61EA" w:rsidP="00C52AF4">
            <w:pPr>
              <w:jc w:val="right"/>
              <w:rPr>
                <w:sz w:val="20"/>
                <w:szCs w:val="20"/>
              </w:rPr>
            </w:pPr>
            <w:r w:rsidRPr="00340B81">
              <w:rPr>
                <w:sz w:val="20"/>
                <w:szCs w:val="20"/>
              </w:rPr>
              <w:t>230 870,00</w:t>
            </w:r>
          </w:p>
        </w:tc>
        <w:tc>
          <w:tcPr>
            <w:tcW w:w="1984" w:type="dxa"/>
            <w:shd w:val="clear" w:color="auto" w:fill="auto"/>
            <w:hideMark/>
          </w:tcPr>
          <w:p w14:paraId="6A6F849C" w14:textId="77777777" w:rsidR="00FC61EA" w:rsidRPr="00340B81" w:rsidRDefault="00FC61EA" w:rsidP="00C52AF4">
            <w:pPr>
              <w:jc w:val="right"/>
              <w:rPr>
                <w:sz w:val="20"/>
                <w:szCs w:val="20"/>
              </w:rPr>
            </w:pPr>
            <w:r w:rsidRPr="00340B81">
              <w:rPr>
                <w:sz w:val="20"/>
                <w:szCs w:val="20"/>
              </w:rPr>
              <w:t>230 870,00</w:t>
            </w:r>
          </w:p>
        </w:tc>
      </w:tr>
      <w:tr w:rsidR="00FC61EA" w:rsidRPr="00340B81" w14:paraId="6525C272" w14:textId="77777777" w:rsidTr="00A9626E">
        <w:trPr>
          <w:trHeight w:val="20"/>
        </w:trPr>
        <w:tc>
          <w:tcPr>
            <w:tcW w:w="5637" w:type="dxa"/>
            <w:shd w:val="clear" w:color="auto" w:fill="auto"/>
            <w:hideMark/>
          </w:tcPr>
          <w:p w14:paraId="3E7FD45E" w14:textId="77777777" w:rsidR="00FC61EA" w:rsidRPr="00340B81" w:rsidRDefault="00FC61EA" w:rsidP="00FC61EA">
            <w:pPr>
              <w:rPr>
                <w:sz w:val="20"/>
                <w:szCs w:val="20"/>
              </w:rPr>
            </w:pPr>
            <w:r w:rsidRPr="00340B81">
              <w:rPr>
                <w:sz w:val="20"/>
                <w:szCs w:val="20"/>
              </w:rPr>
              <w:t>Основное мероприятие «Профилактика зависимого (</w:t>
            </w:r>
            <w:proofErr w:type="spellStart"/>
            <w:r w:rsidRPr="00340B81">
              <w:rPr>
                <w:sz w:val="20"/>
                <w:szCs w:val="20"/>
              </w:rPr>
              <w:t>аддиктивного</w:t>
            </w:r>
            <w:proofErr w:type="spellEnd"/>
            <w:r w:rsidRPr="00340B81">
              <w:rPr>
                <w:sz w:val="20"/>
                <w:szCs w:val="20"/>
              </w:rPr>
              <w:t>) поведения и пропаганда здорового образа жизни»</w:t>
            </w:r>
          </w:p>
        </w:tc>
        <w:tc>
          <w:tcPr>
            <w:tcW w:w="708" w:type="dxa"/>
            <w:shd w:val="clear" w:color="auto" w:fill="auto"/>
            <w:hideMark/>
          </w:tcPr>
          <w:p w14:paraId="4902F603"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1A49F18"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3781290" w14:textId="77777777" w:rsidR="00FC61EA" w:rsidRPr="00340B81" w:rsidRDefault="00FC61EA" w:rsidP="00FC61EA">
            <w:pPr>
              <w:rPr>
                <w:sz w:val="20"/>
                <w:szCs w:val="20"/>
              </w:rPr>
            </w:pPr>
            <w:r w:rsidRPr="00340B81">
              <w:rPr>
                <w:sz w:val="20"/>
                <w:szCs w:val="20"/>
              </w:rPr>
              <w:t>02</w:t>
            </w:r>
          </w:p>
        </w:tc>
        <w:tc>
          <w:tcPr>
            <w:tcW w:w="1843" w:type="dxa"/>
            <w:shd w:val="clear" w:color="auto" w:fill="auto"/>
            <w:hideMark/>
          </w:tcPr>
          <w:p w14:paraId="606D1D04" w14:textId="77777777" w:rsidR="00FC61EA" w:rsidRPr="00340B81" w:rsidRDefault="00FC61EA" w:rsidP="00FC61EA">
            <w:pPr>
              <w:rPr>
                <w:sz w:val="20"/>
                <w:szCs w:val="20"/>
              </w:rPr>
            </w:pPr>
            <w:r w:rsidRPr="00340B81">
              <w:rPr>
                <w:sz w:val="20"/>
                <w:szCs w:val="20"/>
              </w:rPr>
              <w:t>15 3 03 00000</w:t>
            </w:r>
          </w:p>
        </w:tc>
        <w:tc>
          <w:tcPr>
            <w:tcW w:w="567" w:type="dxa"/>
            <w:shd w:val="clear" w:color="auto" w:fill="auto"/>
            <w:noWrap/>
            <w:hideMark/>
          </w:tcPr>
          <w:p w14:paraId="54FF0249"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6079092" w14:textId="77777777" w:rsidR="00FC61EA" w:rsidRPr="00340B81" w:rsidRDefault="00FC61EA" w:rsidP="00C52AF4">
            <w:pPr>
              <w:jc w:val="right"/>
              <w:rPr>
                <w:sz w:val="20"/>
                <w:szCs w:val="20"/>
              </w:rPr>
            </w:pPr>
            <w:r w:rsidRPr="00340B81">
              <w:rPr>
                <w:sz w:val="20"/>
                <w:szCs w:val="20"/>
              </w:rPr>
              <w:t>230 870,00</w:t>
            </w:r>
          </w:p>
        </w:tc>
        <w:tc>
          <w:tcPr>
            <w:tcW w:w="1843" w:type="dxa"/>
            <w:shd w:val="clear" w:color="auto" w:fill="auto"/>
            <w:hideMark/>
          </w:tcPr>
          <w:p w14:paraId="7B421A03" w14:textId="77777777" w:rsidR="00FC61EA" w:rsidRPr="00340B81" w:rsidRDefault="00FC61EA" w:rsidP="00C52AF4">
            <w:pPr>
              <w:jc w:val="right"/>
              <w:rPr>
                <w:sz w:val="20"/>
                <w:szCs w:val="20"/>
              </w:rPr>
            </w:pPr>
            <w:r w:rsidRPr="00340B81">
              <w:rPr>
                <w:sz w:val="20"/>
                <w:szCs w:val="20"/>
              </w:rPr>
              <w:t>230 870,00</w:t>
            </w:r>
          </w:p>
        </w:tc>
        <w:tc>
          <w:tcPr>
            <w:tcW w:w="1984" w:type="dxa"/>
            <w:shd w:val="clear" w:color="auto" w:fill="auto"/>
            <w:hideMark/>
          </w:tcPr>
          <w:p w14:paraId="31ECD14A" w14:textId="77777777" w:rsidR="00FC61EA" w:rsidRPr="00340B81" w:rsidRDefault="00FC61EA" w:rsidP="00C52AF4">
            <w:pPr>
              <w:jc w:val="right"/>
              <w:rPr>
                <w:sz w:val="20"/>
                <w:szCs w:val="20"/>
              </w:rPr>
            </w:pPr>
            <w:r w:rsidRPr="00340B81">
              <w:rPr>
                <w:sz w:val="20"/>
                <w:szCs w:val="20"/>
              </w:rPr>
              <w:t>230 870,00</w:t>
            </w:r>
          </w:p>
        </w:tc>
      </w:tr>
      <w:tr w:rsidR="00FC61EA" w:rsidRPr="00340B81" w14:paraId="3BE805C3" w14:textId="77777777" w:rsidTr="00A9626E">
        <w:trPr>
          <w:trHeight w:val="20"/>
        </w:trPr>
        <w:tc>
          <w:tcPr>
            <w:tcW w:w="5637" w:type="dxa"/>
            <w:shd w:val="clear" w:color="auto" w:fill="auto"/>
            <w:hideMark/>
          </w:tcPr>
          <w:p w14:paraId="74A182F3" w14:textId="77777777" w:rsidR="00FC61EA" w:rsidRPr="00340B81" w:rsidRDefault="00FC61EA" w:rsidP="00FC61EA">
            <w:pPr>
              <w:rPr>
                <w:sz w:val="20"/>
                <w:szCs w:val="20"/>
              </w:rPr>
            </w:pPr>
            <w:r w:rsidRPr="00340B8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8" w:type="dxa"/>
            <w:shd w:val="clear" w:color="auto" w:fill="auto"/>
            <w:hideMark/>
          </w:tcPr>
          <w:p w14:paraId="7329A7EC"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01C0E7C"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6F64675D" w14:textId="77777777" w:rsidR="00FC61EA" w:rsidRPr="00340B81" w:rsidRDefault="00FC61EA" w:rsidP="00FC61EA">
            <w:pPr>
              <w:rPr>
                <w:sz w:val="20"/>
                <w:szCs w:val="20"/>
              </w:rPr>
            </w:pPr>
            <w:r w:rsidRPr="00340B81">
              <w:rPr>
                <w:sz w:val="20"/>
                <w:szCs w:val="20"/>
              </w:rPr>
              <w:t>02</w:t>
            </w:r>
          </w:p>
        </w:tc>
        <w:tc>
          <w:tcPr>
            <w:tcW w:w="1843" w:type="dxa"/>
            <w:shd w:val="clear" w:color="auto" w:fill="auto"/>
            <w:hideMark/>
          </w:tcPr>
          <w:p w14:paraId="79DE3D16" w14:textId="77777777" w:rsidR="00FC61EA" w:rsidRPr="00340B81" w:rsidRDefault="00FC61EA" w:rsidP="00FC61EA">
            <w:pPr>
              <w:rPr>
                <w:sz w:val="20"/>
                <w:szCs w:val="20"/>
              </w:rPr>
            </w:pPr>
            <w:r w:rsidRPr="00340B81">
              <w:rPr>
                <w:sz w:val="20"/>
                <w:szCs w:val="20"/>
              </w:rPr>
              <w:t>15 3 03 20370</w:t>
            </w:r>
          </w:p>
        </w:tc>
        <w:tc>
          <w:tcPr>
            <w:tcW w:w="567" w:type="dxa"/>
            <w:shd w:val="clear" w:color="auto" w:fill="auto"/>
            <w:noWrap/>
            <w:hideMark/>
          </w:tcPr>
          <w:p w14:paraId="5DDA812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29ABC39" w14:textId="77777777" w:rsidR="00FC61EA" w:rsidRPr="00340B81" w:rsidRDefault="00FC61EA" w:rsidP="00C52AF4">
            <w:pPr>
              <w:jc w:val="right"/>
              <w:rPr>
                <w:sz w:val="20"/>
                <w:szCs w:val="20"/>
              </w:rPr>
            </w:pPr>
            <w:r w:rsidRPr="00340B81">
              <w:rPr>
                <w:sz w:val="20"/>
                <w:szCs w:val="20"/>
              </w:rPr>
              <w:t>230 870,00</w:t>
            </w:r>
          </w:p>
        </w:tc>
        <w:tc>
          <w:tcPr>
            <w:tcW w:w="1843" w:type="dxa"/>
            <w:shd w:val="clear" w:color="auto" w:fill="auto"/>
            <w:noWrap/>
            <w:hideMark/>
          </w:tcPr>
          <w:p w14:paraId="25338983" w14:textId="77777777" w:rsidR="00FC61EA" w:rsidRPr="00340B81" w:rsidRDefault="00FC61EA" w:rsidP="00C52AF4">
            <w:pPr>
              <w:jc w:val="right"/>
              <w:rPr>
                <w:sz w:val="20"/>
                <w:szCs w:val="20"/>
              </w:rPr>
            </w:pPr>
            <w:r w:rsidRPr="00340B81">
              <w:rPr>
                <w:sz w:val="20"/>
                <w:szCs w:val="20"/>
              </w:rPr>
              <w:t>230 870,00</w:t>
            </w:r>
          </w:p>
        </w:tc>
        <w:tc>
          <w:tcPr>
            <w:tcW w:w="1984" w:type="dxa"/>
            <w:shd w:val="clear" w:color="auto" w:fill="auto"/>
            <w:noWrap/>
            <w:hideMark/>
          </w:tcPr>
          <w:p w14:paraId="452F1FE9" w14:textId="77777777" w:rsidR="00FC61EA" w:rsidRPr="00340B81" w:rsidRDefault="00FC61EA" w:rsidP="00C52AF4">
            <w:pPr>
              <w:jc w:val="right"/>
              <w:rPr>
                <w:sz w:val="20"/>
                <w:szCs w:val="20"/>
              </w:rPr>
            </w:pPr>
            <w:r w:rsidRPr="00340B81">
              <w:rPr>
                <w:sz w:val="20"/>
                <w:szCs w:val="20"/>
              </w:rPr>
              <w:t>230 870,00</w:t>
            </w:r>
          </w:p>
        </w:tc>
      </w:tr>
      <w:tr w:rsidR="00FC61EA" w:rsidRPr="00340B81" w14:paraId="3DEC118E" w14:textId="77777777" w:rsidTr="00A9626E">
        <w:trPr>
          <w:trHeight w:val="20"/>
        </w:trPr>
        <w:tc>
          <w:tcPr>
            <w:tcW w:w="5637" w:type="dxa"/>
            <w:shd w:val="clear" w:color="auto" w:fill="auto"/>
            <w:hideMark/>
          </w:tcPr>
          <w:p w14:paraId="4F31D4B1" w14:textId="77777777" w:rsidR="00FC61EA" w:rsidRPr="00340B81" w:rsidRDefault="00FC61EA" w:rsidP="00FC61EA">
            <w:pPr>
              <w:rPr>
                <w:sz w:val="20"/>
                <w:szCs w:val="20"/>
              </w:rPr>
            </w:pPr>
            <w:r w:rsidRPr="00340B81">
              <w:rPr>
                <w:sz w:val="20"/>
                <w:szCs w:val="20"/>
              </w:rPr>
              <w:t>Расходы на выплаты персоналу казенных учреждений</w:t>
            </w:r>
          </w:p>
        </w:tc>
        <w:tc>
          <w:tcPr>
            <w:tcW w:w="708" w:type="dxa"/>
            <w:shd w:val="clear" w:color="auto" w:fill="auto"/>
            <w:hideMark/>
          </w:tcPr>
          <w:p w14:paraId="45B975BF"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6E70C5B"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18D1F573" w14:textId="77777777" w:rsidR="00FC61EA" w:rsidRPr="00340B81" w:rsidRDefault="00FC61EA" w:rsidP="00FC61EA">
            <w:pPr>
              <w:rPr>
                <w:sz w:val="20"/>
                <w:szCs w:val="20"/>
              </w:rPr>
            </w:pPr>
            <w:r w:rsidRPr="00340B81">
              <w:rPr>
                <w:sz w:val="20"/>
                <w:szCs w:val="20"/>
              </w:rPr>
              <w:t>02</w:t>
            </w:r>
          </w:p>
        </w:tc>
        <w:tc>
          <w:tcPr>
            <w:tcW w:w="1843" w:type="dxa"/>
            <w:shd w:val="clear" w:color="auto" w:fill="auto"/>
            <w:hideMark/>
          </w:tcPr>
          <w:p w14:paraId="49C1EFF4" w14:textId="77777777" w:rsidR="00FC61EA" w:rsidRPr="00340B81" w:rsidRDefault="00FC61EA" w:rsidP="00FC61EA">
            <w:pPr>
              <w:rPr>
                <w:sz w:val="20"/>
                <w:szCs w:val="20"/>
              </w:rPr>
            </w:pPr>
            <w:r w:rsidRPr="00340B81">
              <w:rPr>
                <w:sz w:val="20"/>
                <w:szCs w:val="20"/>
              </w:rPr>
              <w:t>15 3 03 20370</w:t>
            </w:r>
          </w:p>
        </w:tc>
        <w:tc>
          <w:tcPr>
            <w:tcW w:w="567" w:type="dxa"/>
            <w:shd w:val="clear" w:color="auto" w:fill="auto"/>
            <w:noWrap/>
            <w:hideMark/>
          </w:tcPr>
          <w:p w14:paraId="301F3FCE" w14:textId="77777777" w:rsidR="00FC61EA" w:rsidRPr="00340B81" w:rsidRDefault="00FC61EA" w:rsidP="00FC61EA">
            <w:pPr>
              <w:rPr>
                <w:sz w:val="20"/>
                <w:szCs w:val="20"/>
              </w:rPr>
            </w:pPr>
            <w:r w:rsidRPr="00340B81">
              <w:rPr>
                <w:sz w:val="20"/>
                <w:szCs w:val="20"/>
              </w:rPr>
              <w:t>110</w:t>
            </w:r>
          </w:p>
        </w:tc>
        <w:tc>
          <w:tcPr>
            <w:tcW w:w="1701" w:type="dxa"/>
            <w:shd w:val="clear" w:color="auto" w:fill="auto"/>
            <w:noWrap/>
            <w:hideMark/>
          </w:tcPr>
          <w:p w14:paraId="39DF8559" w14:textId="77777777" w:rsidR="00FC61EA" w:rsidRPr="00340B81" w:rsidRDefault="00FC61EA" w:rsidP="00C52AF4">
            <w:pPr>
              <w:jc w:val="right"/>
              <w:rPr>
                <w:sz w:val="20"/>
                <w:szCs w:val="20"/>
              </w:rPr>
            </w:pPr>
            <w:r w:rsidRPr="00340B81">
              <w:rPr>
                <w:sz w:val="20"/>
                <w:szCs w:val="20"/>
              </w:rPr>
              <w:t>6 300,00</w:t>
            </w:r>
          </w:p>
        </w:tc>
        <w:tc>
          <w:tcPr>
            <w:tcW w:w="1843" w:type="dxa"/>
            <w:shd w:val="clear" w:color="auto" w:fill="auto"/>
            <w:noWrap/>
            <w:hideMark/>
          </w:tcPr>
          <w:p w14:paraId="4F0B740F" w14:textId="77777777" w:rsidR="00FC61EA" w:rsidRPr="00340B81" w:rsidRDefault="00FC61EA" w:rsidP="00C52AF4">
            <w:pPr>
              <w:jc w:val="right"/>
              <w:rPr>
                <w:sz w:val="20"/>
                <w:szCs w:val="20"/>
              </w:rPr>
            </w:pPr>
            <w:r w:rsidRPr="00340B81">
              <w:rPr>
                <w:sz w:val="20"/>
                <w:szCs w:val="20"/>
              </w:rPr>
              <w:t>6 300,00</w:t>
            </w:r>
          </w:p>
        </w:tc>
        <w:tc>
          <w:tcPr>
            <w:tcW w:w="1984" w:type="dxa"/>
            <w:shd w:val="clear" w:color="auto" w:fill="auto"/>
            <w:noWrap/>
            <w:hideMark/>
          </w:tcPr>
          <w:p w14:paraId="05703D4B" w14:textId="77777777" w:rsidR="00FC61EA" w:rsidRPr="00340B81" w:rsidRDefault="00FC61EA" w:rsidP="00C52AF4">
            <w:pPr>
              <w:jc w:val="right"/>
              <w:rPr>
                <w:sz w:val="20"/>
                <w:szCs w:val="20"/>
              </w:rPr>
            </w:pPr>
            <w:r w:rsidRPr="00340B81">
              <w:rPr>
                <w:sz w:val="20"/>
                <w:szCs w:val="20"/>
              </w:rPr>
              <w:t>6 300,00</w:t>
            </w:r>
          </w:p>
        </w:tc>
      </w:tr>
      <w:tr w:rsidR="00FC61EA" w:rsidRPr="00340B81" w14:paraId="31F27CC0" w14:textId="77777777" w:rsidTr="00A9626E">
        <w:trPr>
          <w:trHeight w:val="20"/>
        </w:trPr>
        <w:tc>
          <w:tcPr>
            <w:tcW w:w="5637" w:type="dxa"/>
            <w:shd w:val="clear" w:color="auto" w:fill="auto"/>
            <w:hideMark/>
          </w:tcPr>
          <w:p w14:paraId="246A4DF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D3E3E0C"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7DF1E1C"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5930A83" w14:textId="77777777" w:rsidR="00FC61EA" w:rsidRPr="00340B81" w:rsidRDefault="00FC61EA" w:rsidP="00FC61EA">
            <w:pPr>
              <w:rPr>
                <w:sz w:val="20"/>
                <w:szCs w:val="20"/>
              </w:rPr>
            </w:pPr>
            <w:r w:rsidRPr="00340B81">
              <w:rPr>
                <w:sz w:val="20"/>
                <w:szCs w:val="20"/>
              </w:rPr>
              <w:t>02</w:t>
            </w:r>
          </w:p>
        </w:tc>
        <w:tc>
          <w:tcPr>
            <w:tcW w:w="1843" w:type="dxa"/>
            <w:shd w:val="clear" w:color="auto" w:fill="auto"/>
            <w:hideMark/>
          </w:tcPr>
          <w:p w14:paraId="3507249F" w14:textId="77777777" w:rsidR="00FC61EA" w:rsidRPr="00340B81" w:rsidRDefault="00FC61EA" w:rsidP="00FC61EA">
            <w:pPr>
              <w:rPr>
                <w:sz w:val="20"/>
                <w:szCs w:val="20"/>
              </w:rPr>
            </w:pPr>
            <w:r w:rsidRPr="00340B81">
              <w:rPr>
                <w:sz w:val="20"/>
                <w:szCs w:val="20"/>
              </w:rPr>
              <w:t>15 3 03 20370</w:t>
            </w:r>
          </w:p>
        </w:tc>
        <w:tc>
          <w:tcPr>
            <w:tcW w:w="567" w:type="dxa"/>
            <w:shd w:val="clear" w:color="auto" w:fill="auto"/>
            <w:noWrap/>
            <w:hideMark/>
          </w:tcPr>
          <w:p w14:paraId="6E14CA3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E9E93BF" w14:textId="77777777" w:rsidR="00FC61EA" w:rsidRPr="00340B81" w:rsidRDefault="00FC61EA" w:rsidP="00C52AF4">
            <w:pPr>
              <w:jc w:val="right"/>
              <w:rPr>
                <w:sz w:val="20"/>
                <w:szCs w:val="20"/>
              </w:rPr>
            </w:pPr>
            <w:r w:rsidRPr="00340B81">
              <w:rPr>
                <w:sz w:val="20"/>
                <w:szCs w:val="20"/>
              </w:rPr>
              <w:t>224 570,00</w:t>
            </w:r>
          </w:p>
        </w:tc>
        <w:tc>
          <w:tcPr>
            <w:tcW w:w="1843" w:type="dxa"/>
            <w:shd w:val="clear" w:color="auto" w:fill="auto"/>
            <w:noWrap/>
            <w:hideMark/>
          </w:tcPr>
          <w:p w14:paraId="1496D24B" w14:textId="77777777" w:rsidR="00FC61EA" w:rsidRPr="00340B81" w:rsidRDefault="00FC61EA" w:rsidP="00C52AF4">
            <w:pPr>
              <w:jc w:val="right"/>
              <w:rPr>
                <w:sz w:val="20"/>
                <w:szCs w:val="20"/>
              </w:rPr>
            </w:pPr>
            <w:r w:rsidRPr="00340B81">
              <w:rPr>
                <w:sz w:val="20"/>
                <w:szCs w:val="20"/>
              </w:rPr>
              <w:t>224 570,00</w:t>
            </w:r>
          </w:p>
        </w:tc>
        <w:tc>
          <w:tcPr>
            <w:tcW w:w="1984" w:type="dxa"/>
            <w:shd w:val="clear" w:color="auto" w:fill="auto"/>
            <w:noWrap/>
            <w:hideMark/>
          </w:tcPr>
          <w:p w14:paraId="790E3ACB" w14:textId="77777777" w:rsidR="00FC61EA" w:rsidRPr="00340B81" w:rsidRDefault="00FC61EA" w:rsidP="00C52AF4">
            <w:pPr>
              <w:jc w:val="right"/>
              <w:rPr>
                <w:sz w:val="20"/>
                <w:szCs w:val="20"/>
              </w:rPr>
            </w:pPr>
            <w:r w:rsidRPr="00340B81">
              <w:rPr>
                <w:sz w:val="20"/>
                <w:szCs w:val="20"/>
              </w:rPr>
              <w:t>224 570,00</w:t>
            </w:r>
          </w:p>
        </w:tc>
      </w:tr>
      <w:tr w:rsidR="00FC61EA" w:rsidRPr="00340B81" w14:paraId="3B33391B" w14:textId="77777777" w:rsidTr="00A9626E">
        <w:trPr>
          <w:trHeight w:val="20"/>
        </w:trPr>
        <w:tc>
          <w:tcPr>
            <w:tcW w:w="5637" w:type="dxa"/>
            <w:shd w:val="clear" w:color="auto" w:fill="auto"/>
            <w:hideMark/>
          </w:tcPr>
          <w:p w14:paraId="3EA8A718" w14:textId="77777777" w:rsidR="00FC61EA" w:rsidRPr="00340B81" w:rsidRDefault="00FC61EA" w:rsidP="00FC61EA">
            <w:pPr>
              <w:rPr>
                <w:sz w:val="20"/>
                <w:szCs w:val="20"/>
              </w:rPr>
            </w:pPr>
            <w:r w:rsidRPr="00340B81">
              <w:rPr>
                <w:sz w:val="20"/>
                <w:szCs w:val="20"/>
              </w:rPr>
              <w:t>Спорт высших достижений</w:t>
            </w:r>
          </w:p>
        </w:tc>
        <w:tc>
          <w:tcPr>
            <w:tcW w:w="708" w:type="dxa"/>
            <w:shd w:val="clear" w:color="auto" w:fill="auto"/>
            <w:hideMark/>
          </w:tcPr>
          <w:p w14:paraId="671F1949"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F19EFFE"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1118C16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DBFABD5"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D30056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64C70DF" w14:textId="77777777" w:rsidR="00FC61EA" w:rsidRPr="00340B81" w:rsidRDefault="00FC61EA" w:rsidP="00C52AF4">
            <w:pPr>
              <w:jc w:val="right"/>
              <w:rPr>
                <w:sz w:val="20"/>
                <w:szCs w:val="20"/>
              </w:rPr>
            </w:pPr>
            <w:r w:rsidRPr="00340B81">
              <w:rPr>
                <w:sz w:val="20"/>
                <w:szCs w:val="20"/>
              </w:rPr>
              <w:t>255 550 008,76</w:t>
            </w:r>
          </w:p>
        </w:tc>
        <w:tc>
          <w:tcPr>
            <w:tcW w:w="1843" w:type="dxa"/>
            <w:shd w:val="clear" w:color="auto" w:fill="auto"/>
            <w:noWrap/>
            <w:hideMark/>
          </w:tcPr>
          <w:p w14:paraId="6D931225" w14:textId="77777777" w:rsidR="00FC61EA" w:rsidRPr="00340B81" w:rsidRDefault="00FC61EA" w:rsidP="00C52AF4">
            <w:pPr>
              <w:jc w:val="right"/>
              <w:rPr>
                <w:sz w:val="20"/>
                <w:szCs w:val="20"/>
              </w:rPr>
            </w:pPr>
            <w:r w:rsidRPr="00340B81">
              <w:rPr>
                <w:sz w:val="20"/>
                <w:szCs w:val="20"/>
              </w:rPr>
              <w:t>244 553 718,50</w:t>
            </w:r>
          </w:p>
        </w:tc>
        <w:tc>
          <w:tcPr>
            <w:tcW w:w="1984" w:type="dxa"/>
            <w:shd w:val="clear" w:color="auto" w:fill="auto"/>
            <w:noWrap/>
            <w:hideMark/>
          </w:tcPr>
          <w:p w14:paraId="3E2C0E73" w14:textId="77777777" w:rsidR="00FC61EA" w:rsidRPr="00340B81" w:rsidRDefault="00FC61EA" w:rsidP="00C52AF4">
            <w:pPr>
              <w:jc w:val="right"/>
              <w:rPr>
                <w:sz w:val="20"/>
                <w:szCs w:val="20"/>
              </w:rPr>
            </w:pPr>
            <w:r w:rsidRPr="00340B81">
              <w:rPr>
                <w:sz w:val="20"/>
                <w:szCs w:val="20"/>
              </w:rPr>
              <w:t>244 553 718,50</w:t>
            </w:r>
          </w:p>
        </w:tc>
      </w:tr>
      <w:tr w:rsidR="00FC61EA" w:rsidRPr="00340B81" w14:paraId="223E0DF4" w14:textId="77777777" w:rsidTr="00A9626E">
        <w:trPr>
          <w:trHeight w:val="20"/>
        </w:trPr>
        <w:tc>
          <w:tcPr>
            <w:tcW w:w="5637" w:type="dxa"/>
            <w:shd w:val="clear" w:color="auto" w:fill="auto"/>
            <w:hideMark/>
          </w:tcPr>
          <w:p w14:paraId="372286CB" w14:textId="77777777" w:rsidR="00FC61EA" w:rsidRPr="00340B81" w:rsidRDefault="00FC61EA" w:rsidP="00FC61EA">
            <w:pPr>
              <w:rPr>
                <w:sz w:val="20"/>
                <w:szCs w:val="20"/>
              </w:rPr>
            </w:pPr>
            <w:r w:rsidRPr="00340B81">
              <w:rPr>
                <w:sz w:val="20"/>
                <w:szCs w:val="20"/>
              </w:rPr>
              <w:t>Муниципальная программа «Развитие физической культуры и спорта в городе Ставрополе»</w:t>
            </w:r>
          </w:p>
        </w:tc>
        <w:tc>
          <w:tcPr>
            <w:tcW w:w="708" w:type="dxa"/>
            <w:shd w:val="clear" w:color="auto" w:fill="auto"/>
            <w:hideMark/>
          </w:tcPr>
          <w:p w14:paraId="4299E640"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522EA30"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77EEB1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B0E696F" w14:textId="77777777" w:rsidR="00FC61EA" w:rsidRPr="00340B81" w:rsidRDefault="00FC61EA" w:rsidP="00FC61EA">
            <w:pPr>
              <w:rPr>
                <w:sz w:val="20"/>
                <w:szCs w:val="20"/>
              </w:rPr>
            </w:pPr>
            <w:r w:rsidRPr="00340B81">
              <w:rPr>
                <w:sz w:val="20"/>
                <w:szCs w:val="20"/>
              </w:rPr>
              <w:t>08 0 00 00000</w:t>
            </w:r>
          </w:p>
        </w:tc>
        <w:tc>
          <w:tcPr>
            <w:tcW w:w="567" w:type="dxa"/>
            <w:shd w:val="clear" w:color="auto" w:fill="auto"/>
            <w:noWrap/>
            <w:hideMark/>
          </w:tcPr>
          <w:p w14:paraId="22EFC67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9E1999" w14:textId="77777777" w:rsidR="00FC61EA" w:rsidRPr="00340B81" w:rsidRDefault="00FC61EA" w:rsidP="00C52AF4">
            <w:pPr>
              <w:jc w:val="right"/>
              <w:rPr>
                <w:sz w:val="20"/>
                <w:szCs w:val="20"/>
              </w:rPr>
            </w:pPr>
            <w:r w:rsidRPr="00340B81">
              <w:rPr>
                <w:sz w:val="20"/>
                <w:szCs w:val="20"/>
              </w:rPr>
              <w:t>245 530 052,04</w:t>
            </w:r>
          </w:p>
        </w:tc>
        <w:tc>
          <w:tcPr>
            <w:tcW w:w="1843" w:type="dxa"/>
            <w:shd w:val="clear" w:color="auto" w:fill="auto"/>
            <w:noWrap/>
            <w:hideMark/>
          </w:tcPr>
          <w:p w14:paraId="4348F645" w14:textId="77777777" w:rsidR="00FC61EA" w:rsidRPr="00340B81" w:rsidRDefault="00FC61EA" w:rsidP="00C52AF4">
            <w:pPr>
              <w:jc w:val="right"/>
              <w:rPr>
                <w:sz w:val="20"/>
                <w:szCs w:val="20"/>
              </w:rPr>
            </w:pPr>
            <w:r w:rsidRPr="00340B81">
              <w:rPr>
                <w:sz w:val="20"/>
                <w:szCs w:val="20"/>
              </w:rPr>
              <w:t>235 504 651,78</w:t>
            </w:r>
          </w:p>
        </w:tc>
        <w:tc>
          <w:tcPr>
            <w:tcW w:w="1984" w:type="dxa"/>
            <w:shd w:val="clear" w:color="auto" w:fill="auto"/>
            <w:noWrap/>
            <w:hideMark/>
          </w:tcPr>
          <w:p w14:paraId="611CA049" w14:textId="77777777" w:rsidR="00FC61EA" w:rsidRPr="00340B81" w:rsidRDefault="00FC61EA" w:rsidP="00C52AF4">
            <w:pPr>
              <w:jc w:val="right"/>
              <w:rPr>
                <w:sz w:val="20"/>
                <w:szCs w:val="20"/>
              </w:rPr>
            </w:pPr>
            <w:r w:rsidRPr="00340B81">
              <w:rPr>
                <w:sz w:val="20"/>
                <w:szCs w:val="20"/>
              </w:rPr>
              <w:t>235 504 651,78</w:t>
            </w:r>
          </w:p>
        </w:tc>
      </w:tr>
      <w:tr w:rsidR="00FC61EA" w:rsidRPr="00340B81" w14:paraId="65306A4D" w14:textId="77777777" w:rsidTr="00A9626E">
        <w:trPr>
          <w:trHeight w:val="20"/>
        </w:trPr>
        <w:tc>
          <w:tcPr>
            <w:tcW w:w="5637" w:type="dxa"/>
            <w:shd w:val="clear" w:color="auto" w:fill="auto"/>
            <w:hideMark/>
          </w:tcPr>
          <w:p w14:paraId="41A9FFAA" w14:textId="77777777" w:rsidR="00FC61EA" w:rsidRPr="00340B81" w:rsidRDefault="00FC61EA" w:rsidP="00FC61EA">
            <w:pPr>
              <w:rPr>
                <w:sz w:val="20"/>
                <w:szCs w:val="20"/>
              </w:rPr>
            </w:pPr>
            <w:r w:rsidRPr="00340B8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8" w:type="dxa"/>
            <w:shd w:val="clear" w:color="auto" w:fill="auto"/>
            <w:hideMark/>
          </w:tcPr>
          <w:p w14:paraId="31C1F52D"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8E77FB5"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641B441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50FA0E4" w14:textId="77777777" w:rsidR="00FC61EA" w:rsidRPr="00340B81" w:rsidRDefault="00FC61EA" w:rsidP="00FC61EA">
            <w:pPr>
              <w:rPr>
                <w:sz w:val="20"/>
                <w:szCs w:val="20"/>
              </w:rPr>
            </w:pPr>
            <w:r w:rsidRPr="00340B81">
              <w:rPr>
                <w:sz w:val="20"/>
                <w:szCs w:val="20"/>
              </w:rPr>
              <w:t>08 1 00 00000</w:t>
            </w:r>
          </w:p>
        </w:tc>
        <w:tc>
          <w:tcPr>
            <w:tcW w:w="567" w:type="dxa"/>
            <w:shd w:val="clear" w:color="auto" w:fill="auto"/>
            <w:noWrap/>
            <w:hideMark/>
          </w:tcPr>
          <w:p w14:paraId="439BF45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0F97935" w14:textId="77777777" w:rsidR="00FC61EA" w:rsidRPr="00340B81" w:rsidRDefault="00FC61EA" w:rsidP="00C52AF4">
            <w:pPr>
              <w:jc w:val="right"/>
              <w:rPr>
                <w:sz w:val="20"/>
                <w:szCs w:val="20"/>
              </w:rPr>
            </w:pPr>
            <w:r w:rsidRPr="00340B81">
              <w:rPr>
                <w:sz w:val="20"/>
                <w:szCs w:val="20"/>
              </w:rPr>
              <w:t>244 030 052,04</w:t>
            </w:r>
          </w:p>
        </w:tc>
        <w:tc>
          <w:tcPr>
            <w:tcW w:w="1843" w:type="dxa"/>
            <w:shd w:val="clear" w:color="auto" w:fill="auto"/>
            <w:noWrap/>
            <w:hideMark/>
          </w:tcPr>
          <w:p w14:paraId="0DABCAA9" w14:textId="77777777" w:rsidR="00FC61EA" w:rsidRPr="00340B81" w:rsidRDefault="00FC61EA" w:rsidP="00C52AF4">
            <w:pPr>
              <w:jc w:val="right"/>
              <w:rPr>
                <w:sz w:val="20"/>
                <w:szCs w:val="20"/>
              </w:rPr>
            </w:pPr>
            <w:r w:rsidRPr="00340B81">
              <w:rPr>
                <w:sz w:val="20"/>
                <w:szCs w:val="20"/>
              </w:rPr>
              <w:t>234 004 651,78</w:t>
            </w:r>
          </w:p>
        </w:tc>
        <w:tc>
          <w:tcPr>
            <w:tcW w:w="1984" w:type="dxa"/>
            <w:shd w:val="clear" w:color="auto" w:fill="auto"/>
            <w:noWrap/>
            <w:hideMark/>
          </w:tcPr>
          <w:p w14:paraId="128A7829" w14:textId="77777777" w:rsidR="00FC61EA" w:rsidRPr="00340B81" w:rsidRDefault="00FC61EA" w:rsidP="00C52AF4">
            <w:pPr>
              <w:jc w:val="right"/>
              <w:rPr>
                <w:sz w:val="20"/>
                <w:szCs w:val="20"/>
              </w:rPr>
            </w:pPr>
            <w:r w:rsidRPr="00340B81">
              <w:rPr>
                <w:sz w:val="20"/>
                <w:szCs w:val="20"/>
              </w:rPr>
              <w:t>234 004 651,78</w:t>
            </w:r>
          </w:p>
        </w:tc>
      </w:tr>
      <w:tr w:rsidR="00FC61EA" w:rsidRPr="00340B81" w14:paraId="1254654F" w14:textId="77777777" w:rsidTr="00A9626E">
        <w:trPr>
          <w:trHeight w:val="20"/>
        </w:trPr>
        <w:tc>
          <w:tcPr>
            <w:tcW w:w="5637" w:type="dxa"/>
            <w:shd w:val="clear" w:color="auto" w:fill="auto"/>
            <w:hideMark/>
          </w:tcPr>
          <w:p w14:paraId="0D6AE8AA" w14:textId="77777777" w:rsidR="00FC61EA" w:rsidRPr="00340B81" w:rsidRDefault="00FC61EA" w:rsidP="00FC61EA">
            <w:pPr>
              <w:rPr>
                <w:sz w:val="20"/>
                <w:szCs w:val="20"/>
              </w:rPr>
            </w:pPr>
            <w:r w:rsidRPr="00340B81">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8" w:type="dxa"/>
            <w:shd w:val="clear" w:color="auto" w:fill="auto"/>
            <w:hideMark/>
          </w:tcPr>
          <w:p w14:paraId="596C6952"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F114508"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492205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4F09588" w14:textId="77777777" w:rsidR="00FC61EA" w:rsidRPr="00340B81" w:rsidRDefault="00FC61EA" w:rsidP="00FC61EA">
            <w:pPr>
              <w:rPr>
                <w:sz w:val="20"/>
                <w:szCs w:val="20"/>
              </w:rPr>
            </w:pPr>
            <w:r w:rsidRPr="00340B81">
              <w:rPr>
                <w:sz w:val="20"/>
                <w:szCs w:val="20"/>
              </w:rPr>
              <w:t>08 1 01 00000</w:t>
            </w:r>
          </w:p>
        </w:tc>
        <w:tc>
          <w:tcPr>
            <w:tcW w:w="567" w:type="dxa"/>
            <w:shd w:val="clear" w:color="auto" w:fill="auto"/>
            <w:noWrap/>
            <w:hideMark/>
          </w:tcPr>
          <w:p w14:paraId="0CA5650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020FF6E" w14:textId="77777777" w:rsidR="00FC61EA" w:rsidRPr="00340B81" w:rsidRDefault="00FC61EA" w:rsidP="00C52AF4">
            <w:pPr>
              <w:jc w:val="right"/>
              <w:rPr>
                <w:sz w:val="20"/>
                <w:szCs w:val="20"/>
              </w:rPr>
            </w:pPr>
            <w:r w:rsidRPr="00340B81">
              <w:rPr>
                <w:sz w:val="20"/>
                <w:szCs w:val="20"/>
              </w:rPr>
              <w:t>234 153 107,80</w:t>
            </w:r>
          </w:p>
        </w:tc>
        <w:tc>
          <w:tcPr>
            <w:tcW w:w="1843" w:type="dxa"/>
            <w:shd w:val="clear" w:color="auto" w:fill="auto"/>
            <w:noWrap/>
            <w:hideMark/>
          </w:tcPr>
          <w:p w14:paraId="4CF3E28C" w14:textId="77777777" w:rsidR="00FC61EA" w:rsidRPr="00340B81" w:rsidRDefault="00FC61EA" w:rsidP="00C52AF4">
            <w:pPr>
              <w:jc w:val="right"/>
              <w:rPr>
                <w:sz w:val="20"/>
                <w:szCs w:val="20"/>
              </w:rPr>
            </w:pPr>
            <w:r w:rsidRPr="00340B81">
              <w:rPr>
                <w:sz w:val="20"/>
                <w:szCs w:val="20"/>
              </w:rPr>
              <w:t>234 004 651,78</w:t>
            </w:r>
          </w:p>
        </w:tc>
        <w:tc>
          <w:tcPr>
            <w:tcW w:w="1984" w:type="dxa"/>
            <w:shd w:val="clear" w:color="auto" w:fill="auto"/>
            <w:noWrap/>
            <w:hideMark/>
          </w:tcPr>
          <w:p w14:paraId="4346E88E" w14:textId="77777777" w:rsidR="00FC61EA" w:rsidRPr="00340B81" w:rsidRDefault="00FC61EA" w:rsidP="00C52AF4">
            <w:pPr>
              <w:jc w:val="right"/>
              <w:rPr>
                <w:sz w:val="20"/>
                <w:szCs w:val="20"/>
              </w:rPr>
            </w:pPr>
            <w:r w:rsidRPr="00340B81">
              <w:rPr>
                <w:sz w:val="20"/>
                <w:szCs w:val="20"/>
              </w:rPr>
              <w:t>234 004 651,78</w:t>
            </w:r>
          </w:p>
        </w:tc>
      </w:tr>
      <w:tr w:rsidR="00FC61EA" w:rsidRPr="00340B81" w14:paraId="1904E035" w14:textId="77777777" w:rsidTr="00A9626E">
        <w:trPr>
          <w:trHeight w:val="20"/>
        </w:trPr>
        <w:tc>
          <w:tcPr>
            <w:tcW w:w="5637" w:type="dxa"/>
            <w:shd w:val="clear" w:color="auto" w:fill="auto"/>
            <w:hideMark/>
          </w:tcPr>
          <w:p w14:paraId="4ABF3362"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24230C79"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6FA23793"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3D3AF66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A0B3B10" w14:textId="77777777" w:rsidR="00FC61EA" w:rsidRPr="00340B81" w:rsidRDefault="00FC61EA" w:rsidP="00FC61EA">
            <w:pPr>
              <w:rPr>
                <w:sz w:val="20"/>
                <w:szCs w:val="20"/>
              </w:rPr>
            </w:pPr>
            <w:r w:rsidRPr="00340B81">
              <w:rPr>
                <w:sz w:val="20"/>
                <w:szCs w:val="20"/>
              </w:rPr>
              <w:t>08 1 01 11010</w:t>
            </w:r>
          </w:p>
        </w:tc>
        <w:tc>
          <w:tcPr>
            <w:tcW w:w="567" w:type="dxa"/>
            <w:shd w:val="clear" w:color="auto" w:fill="auto"/>
            <w:noWrap/>
            <w:hideMark/>
          </w:tcPr>
          <w:p w14:paraId="3BE59B6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2874F93" w14:textId="77777777" w:rsidR="00FC61EA" w:rsidRPr="00340B81" w:rsidRDefault="00FC61EA" w:rsidP="00C52AF4">
            <w:pPr>
              <w:jc w:val="right"/>
              <w:rPr>
                <w:sz w:val="20"/>
                <w:szCs w:val="20"/>
              </w:rPr>
            </w:pPr>
            <w:r w:rsidRPr="00340B81">
              <w:rPr>
                <w:sz w:val="20"/>
                <w:szCs w:val="20"/>
              </w:rPr>
              <w:t>234 153 107,80</w:t>
            </w:r>
          </w:p>
        </w:tc>
        <w:tc>
          <w:tcPr>
            <w:tcW w:w="1843" w:type="dxa"/>
            <w:shd w:val="clear" w:color="auto" w:fill="auto"/>
            <w:noWrap/>
            <w:hideMark/>
          </w:tcPr>
          <w:p w14:paraId="4C04AB18" w14:textId="77777777" w:rsidR="00FC61EA" w:rsidRPr="00340B81" w:rsidRDefault="00FC61EA" w:rsidP="00C52AF4">
            <w:pPr>
              <w:jc w:val="right"/>
              <w:rPr>
                <w:sz w:val="20"/>
                <w:szCs w:val="20"/>
              </w:rPr>
            </w:pPr>
            <w:r w:rsidRPr="00340B81">
              <w:rPr>
                <w:sz w:val="20"/>
                <w:szCs w:val="20"/>
              </w:rPr>
              <w:t>234 004 651,78</w:t>
            </w:r>
          </w:p>
        </w:tc>
        <w:tc>
          <w:tcPr>
            <w:tcW w:w="1984" w:type="dxa"/>
            <w:shd w:val="clear" w:color="auto" w:fill="auto"/>
            <w:noWrap/>
            <w:hideMark/>
          </w:tcPr>
          <w:p w14:paraId="6A2498C0" w14:textId="77777777" w:rsidR="00FC61EA" w:rsidRPr="00340B81" w:rsidRDefault="00FC61EA" w:rsidP="00C52AF4">
            <w:pPr>
              <w:jc w:val="right"/>
              <w:rPr>
                <w:sz w:val="20"/>
                <w:szCs w:val="20"/>
              </w:rPr>
            </w:pPr>
            <w:r w:rsidRPr="00340B81">
              <w:rPr>
                <w:sz w:val="20"/>
                <w:szCs w:val="20"/>
              </w:rPr>
              <w:t>234 004 651,78</w:t>
            </w:r>
          </w:p>
        </w:tc>
      </w:tr>
      <w:tr w:rsidR="00FC61EA" w:rsidRPr="00340B81" w14:paraId="46FD088D" w14:textId="77777777" w:rsidTr="00A9626E">
        <w:trPr>
          <w:trHeight w:val="20"/>
        </w:trPr>
        <w:tc>
          <w:tcPr>
            <w:tcW w:w="5637" w:type="dxa"/>
            <w:shd w:val="clear" w:color="auto" w:fill="auto"/>
            <w:hideMark/>
          </w:tcPr>
          <w:p w14:paraId="6B1A1EA7"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6416DEDB"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5C7070DE"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60A6D16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ABC7E09" w14:textId="77777777" w:rsidR="00FC61EA" w:rsidRPr="00340B81" w:rsidRDefault="00FC61EA" w:rsidP="00FC61EA">
            <w:pPr>
              <w:rPr>
                <w:sz w:val="20"/>
                <w:szCs w:val="20"/>
              </w:rPr>
            </w:pPr>
            <w:r w:rsidRPr="00340B81">
              <w:rPr>
                <w:sz w:val="20"/>
                <w:szCs w:val="20"/>
              </w:rPr>
              <w:t>08 1 01 11010</w:t>
            </w:r>
          </w:p>
        </w:tc>
        <w:tc>
          <w:tcPr>
            <w:tcW w:w="567" w:type="dxa"/>
            <w:shd w:val="clear" w:color="auto" w:fill="auto"/>
            <w:noWrap/>
            <w:hideMark/>
          </w:tcPr>
          <w:p w14:paraId="2C3C17C1"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86823F4" w14:textId="77777777" w:rsidR="00FC61EA" w:rsidRPr="00340B81" w:rsidRDefault="00FC61EA" w:rsidP="00C52AF4">
            <w:pPr>
              <w:jc w:val="right"/>
              <w:rPr>
                <w:sz w:val="20"/>
                <w:szCs w:val="20"/>
              </w:rPr>
            </w:pPr>
            <w:r w:rsidRPr="00340B81">
              <w:rPr>
                <w:sz w:val="20"/>
                <w:szCs w:val="20"/>
              </w:rPr>
              <w:t>234 153 107,80</w:t>
            </w:r>
          </w:p>
        </w:tc>
        <w:tc>
          <w:tcPr>
            <w:tcW w:w="1843" w:type="dxa"/>
            <w:shd w:val="clear" w:color="auto" w:fill="auto"/>
            <w:noWrap/>
            <w:hideMark/>
          </w:tcPr>
          <w:p w14:paraId="6E37FD23" w14:textId="77777777" w:rsidR="00FC61EA" w:rsidRPr="00340B81" w:rsidRDefault="00FC61EA" w:rsidP="00C52AF4">
            <w:pPr>
              <w:jc w:val="right"/>
              <w:rPr>
                <w:sz w:val="20"/>
                <w:szCs w:val="20"/>
              </w:rPr>
            </w:pPr>
            <w:r w:rsidRPr="00340B81">
              <w:rPr>
                <w:sz w:val="20"/>
                <w:szCs w:val="20"/>
              </w:rPr>
              <w:t>234 004 651,78</w:t>
            </w:r>
          </w:p>
        </w:tc>
        <w:tc>
          <w:tcPr>
            <w:tcW w:w="1984" w:type="dxa"/>
            <w:shd w:val="clear" w:color="auto" w:fill="auto"/>
            <w:noWrap/>
            <w:hideMark/>
          </w:tcPr>
          <w:p w14:paraId="74F71C13" w14:textId="77777777" w:rsidR="00FC61EA" w:rsidRPr="00340B81" w:rsidRDefault="00FC61EA" w:rsidP="00C52AF4">
            <w:pPr>
              <w:jc w:val="right"/>
              <w:rPr>
                <w:sz w:val="20"/>
                <w:szCs w:val="20"/>
              </w:rPr>
            </w:pPr>
            <w:r w:rsidRPr="00340B81">
              <w:rPr>
                <w:sz w:val="20"/>
                <w:szCs w:val="20"/>
              </w:rPr>
              <w:t>234 004 651,78</w:t>
            </w:r>
          </w:p>
        </w:tc>
      </w:tr>
      <w:tr w:rsidR="00FC61EA" w:rsidRPr="00340B81" w14:paraId="2A60CEAC" w14:textId="77777777" w:rsidTr="00A9626E">
        <w:trPr>
          <w:trHeight w:val="20"/>
        </w:trPr>
        <w:tc>
          <w:tcPr>
            <w:tcW w:w="5637" w:type="dxa"/>
            <w:shd w:val="clear" w:color="auto" w:fill="auto"/>
            <w:hideMark/>
          </w:tcPr>
          <w:p w14:paraId="743DE89A" w14:textId="1BDAF6CB" w:rsidR="00FC61EA" w:rsidRPr="00340B81" w:rsidRDefault="00FC61EA" w:rsidP="00FC61EA">
            <w:pPr>
              <w:rPr>
                <w:sz w:val="20"/>
                <w:szCs w:val="20"/>
              </w:rPr>
            </w:pPr>
            <w:r w:rsidRPr="00340B81">
              <w:rPr>
                <w:sz w:val="20"/>
                <w:szCs w:val="20"/>
              </w:rPr>
              <w:t xml:space="preserve">Основное мероприятие </w:t>
            </w:r>
            <w:r w:rsidR="00025E6F">
              <w:rPr>
                <w:sz w:val="20"/>
                <w:szCs w:val="20"/>
              </w:rPr>
              <w:t>«</w:t>
            </w:r>
            <w:r w:rsidRPr="00340B81">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127511">
              <w:rPr>
                <w:sz w:val="20"/>
                <w:szCs w:val="20"/>
              </w:rPr>
              <w:t>»</w:t>
            </w:r>
          </w:p>
        </w:tc>
        <w:tc>
          <w:tcPr>
            <w:tcW w:w="708" w:type="dxa"/>
            <w:shd w:val="clear" w:color="auto" w:fill="auto"/>
            <w:hideMark/>
          </w:tcPr>
          <w:p w14:paraId="061164EB"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64594058"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F0659E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1B46011" w14:textId="77777777" w:rsidR="00FC61EA" w:rsidRPr="00340B81" w:rsidRDefault="00FC61EA" w:rsidP="00FC61EA">
            <w:pPr>
              <w:rPr>
                <w:sz w:val="20"/>
                <w:szCs w:val="20"/>
              </w:rPr>
            </w:pPr>
            <w:r w:rsidRPr="00340B81">
              <w:rPr>
                <w:sz w:val="20"/>
                <w:szCs w:val="20"/>
              </w:rPr>
              <w:t>08 1 06 00000</w:t>
            </w:r>
          </w:p>
        </w:tc>
        <w:tc>
          <w:tcPr>
            <w:tcW w:w="567" w:type="dxa"/>
            <w:shd w:val="clear" w:color="auto" w:fill="auto"/>
            <w:noWrap/>
            <w:hideMark/>
          </w:tcPr>
          <w:p w14:paraId="3FD641E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9AAC03E" w14:textId="77777777" w:rsidR="00FC61EA" w:rsidRPr="00340B81" w:rsidRDefault="00FC61EA" w:rsidP="00C52AF4">
            <w:pPr>
              <w:jc w:val="right"/>
              <w:rPr>
                <w:sz w:val="20"/>
                <w:szCs w:val="20"/>
              </w:rPr>
            </w:pPr>
            <w:r w:rsidRPr="00340B81">
              <w:rPr>
                <w:sz w:val="20"/>
                <w:szCs w:val="20"/>
              </w:rPr>
              <w:t>9 876 944,24</w:t>
            </w:r>
          </w:p>
        </w:tc>
        <w:tc>
          <w:tcPr>
            <w:tcW w:w="1843" w:type="dxa"/>
            <w:shd w:val="clear" w:color="auto" w:fill="auto"/>
            <w:noWrap/>
            <w:hideMark/>
          </w:tcPr>
          <w:p w14:paraId="469DBA0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BF67E87" w14:textId="77777777" w:rsidR="00FC61EA" w:rsidRPr="00340B81" w:rsidRDefault="00FC61EA" w:rsidP="00C52AF4">
            <w:pPr>
              <w:jc w:val="right"/>
              <w:rPr>
                <w:sz w:val="20"/>
                <w:szCs w:val="20"/>
              </w:rPr>
            </w:pPr>
            <w:r w:rsidRPr="00340B81">
              <w:rPr>
                <w:sz w:val="20"/>
                <w:szCs w:val="20"/>
              </w:rPr>
              <w:t>0,00</w:t>
            </w:r>
          </w:p>
        </w:tc>
      </w:tr>
      <w:tr w:rsidR="00FC61EA" w:rsidRPr="00340B81" w14:paraId="1FCD96AF" w14:textId="77777777" w:rsidTr="00A9626E">
        <w:trPr>
          <w:trHeight w:val="20"/>
        </w:trPr>
        <w:tc>
          <w:tcPr>
            <w:tcW w:w="5637" w:type="dxa"/>
            <w:shd w:val="clear" w:color="auto" w:fill="auto"/>
            <w:hideMark/>
          </w:tcPr>
          <w:p w14:paraId="5EE556DA"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F41D625"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3BC100F7"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64ECE0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843F67B" w14:textId="77777777" w:rsidR="00FC61EA" w:rsidRPr="00340B81" w:rsidRDefault="00FC61EA" w:rsidP="00FC61EA">
            <w:pPr>
              <w:rPr>
                <w:sz w:val="20"/>
                <w:szCs w:val="20"/>
              </w:rPr>
            </w:pPr>
            <w:r w:rsidRPr="00340B81">
              <w:rPr>
                <w:sz w:val="20"/>
                <w:szCs w:val="20"/>
              </w:rPr>
              <w:t>08 1 06 11010</w:t>
            </w:r>
          </w:p>
        </w:tc>
        <w:tc>
          <w:tcPr>
            <w:tcW w:w="567" w:type="dxa"/>
            <w:shd w:val="clear" w:color="auto" w:fill="auto"/>
            <w:noWrap/>
            <w:hideMark/>
          </w:tcPr>
          <w:p w14:paraId="7253AF3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75A55A" w14:textId="77777777" w:rsidR="00FC61EA" w:rsidRPr="00340B81" w:rsidRDefault="00FC61EA" w:rsidP="00C52AF4">
            <w:pPr>
              <w:jc w:val="right"/>
              <w:rPr>
                <w:sz w:val="20"/>
                <w:szCs w:val="20"/>
              </w:rPr>
            </w:pPr>
            <w:r w:rsidRPr="00340B81">
              <w:rPr>
                <w:sz w:val="20"/>
                <w:szCs w:val="20"/>
              </w:rPr>
              <w:t>8 487 275,38</w:t>
            </w:r>
          </w:p>
        </w:tc>
        <w:tc>
          <w:tcPr>
            <w:tcW w:w="1843" w:type="dxa"/>
            <w:shd w:val="clear" w:color="auto" w:fill="auto"/>
            <w:noWrap/>
            <w:hideMark/>
          </w:tcPr>
          <w:p w14:paraId="2F55358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2F4437A" w14:textId="77777777" w:rsidR="00FC61EA" w:rsidRPr="00340B81" w:rsidRDefault="00FC61EA" w:rsidP="00C52AF4">
            <w:pPr>
              <w:jc w:val="right"/>
              <w:rPr>
                <w:sz w:val="20"/>
                <w:szCs w:val="20"/>
              </w:rPr>
            </w:pPr>
            <w:r w:rsidRPr="00340B81">
              <w:rPr>
                <w:sz w:val="20"/>
                <w:szCs w:val="20"/>
              </w:rPr>
              <w:t>0,00</w:t>
            </w:r>
          </w:p>
        </w:tc>
      </w:tr>
      <w:tr w:rsidR="00FC61EA" w:rsidRPr="00340B81" w14:paraId="253B70B4" w14:textId="77777777" w:rsidTr="00A9626E">
        <w:trPr>
          <w:trHeight w:val="20"/>
        </w:trPr>
        <w:tc>
          <w:tcPr>
            <w:tcW w:w="5637" w:type="dxa"/>
            <w:shd w:val="clear" w:color="auto" w:fill="auto"/>
            <w:hideMark/>
          </w:tcPr>
          <w:p w14:paraId="2D1A78B0"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6B94CBDB"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65D7B2E"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0B4B7FD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A73EC56" w14:textId="77777777" w:rsidR="00FC61EA" w:rsidRPr="00340B81" w:rsidRDefault="00FC61EA" w:rsidP="00FC61EA">
            <w:pPr>
              <w:rPr>
                <w:sz w:val="20"/>
                <w:szCs w:val="20"/>
              </w:rPr>
            </w:pPr>
            <w:r w:rsidRPr="00340B81">
              <w:rPr>
                <w:sz w:val="20"/>
                <w:szCs w:val="20"/>
              </w:rPr>
              <w:t>08 1 06 11010</w:t>
            </w:r>
          </w:p>
        </w:tc>
        <w:tc>
          <w:tcPr>
            <w:tcW w:w="567" w:type="dxa"/>
            <w:shd w:val="clear" w:color="auto" w:fill="auto"/>
            <w:noWrap/>
            <w:hideMark/>
          </w:tcPr>
          <w:p w14:paraId="7C3E96E6"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82FF8D5" w14:textId="77777777" w:rsidR="00FC61EA" w:rsidRPr="00340B81" w:rsidRDefault="00FC61EA" w:rsidP="00C52AF4">
            <w:pPr>
              <w:jc w:val="right"/>
              <w:rPr>
                <w:sz w:val="20"/>
                <w:szCs w:val="20"/>
              </w:rPr>
            </w:pPr>
            <w:r w:rsidRPr="00340B81">
              <w:rPr>
                <w:sz w:val="20"/>
                <w:szCs w:val="20"/>
              </w:rPr>
              <w:t>8 487 275,38</w:t>
            </w:r>
          </w:p>
        </w:tc>
        <w:tc>
          <w:tcPr>
            <w:tcW w:w="1843" w:type="dxa"/>
            <w:shd w:val="clear" w:color="auto" w:fill="auto"/>
            <w:noWrap/>
            <w:hideMark/>
          </w:tcPr>
          <w:p w14:paraId="3369BFD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AF1B1B5" w14:textId="77777777" w:rsidR="00FC61EA" w:rsidRPr="00340B81" w:rsidRDefault="00FC61EA" w:rsidP="00C52AF4">
            <w:pPr>
              <w:jc w:val="right"/>
              <w:rPr>
                <w:sz w:val="20"/>
                <w:szCs w:val="20"/>
              </w:rPr>
            </w:pPr>
            <w:r w:rsidRPr="00340B81">
              <w:rPr>
                <w:sz w:val="20"/>
                <w:szCs w:val="20"/>
              </w:rPr>
              <w:t>0,00</w:t>
            </w:r>
          </w:p>
        </w:tc>
      </w:tr>
      <w:tr w:rsidR="00FC61EA" w:rsidRPr="00340B81" w14:paraId="2ACAB91C" w14:textId="77777777" w:rsidTr="00A9626E">
        <w:trPr>
          <w:trHeight w:val="20"/>
        </w:trPr>
        <w:tc>
          <w:tcPr>
            <w:tcW w:w="5637" w:type="dxa"/>
            <w:shd w:val="clear" w:color="auto" w:fill="auto"/>
            <w:hideMark/>
          </w:tcPr>
          <w:p w14:paraId="745F7E48" w14:textId="77777777" w:rsidR="00FC61EA" w:rsidRPr="00340B81" w:rsidRDefault="00FC61EA" w:rsidP="00FC61EA">
            <w:pPr>
              <w:rPr>
                <w:sz w:val="20"/>
                <w:szCs w:val="20"/>
              </w:rPr>
            </w:pPr>
            <w:r w:rsidRPr="00340B81">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708" w:type="dxa"/>
            <w:shd w:val="clear" w:color="auto" w:fill="auto"/>
            <w:hideMark/>
          </w:tcPr>
          <w:p w14:paraId="0E7C88A5"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5A92D86A"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E85365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783A883" w14:textId="77777777" w:rsidR="00FC61EA" w:rsidRPr="00340B81" w:rsidRDefault="00FC61EA" w:rsidP="00FC61EA">
            <w:pPr>
              <w:rPr>
                <w:sz w:val="20"/>
                <w:szCs w:val="20"/>
              </w:rPr>
            </w:pPr>
            <w:r w:rsidRPr="00340B81">
              <w:rPr>
                <w:sz w:val="20"/>
                <w:szCs w:val="20"/>
              </w:rPr>
              <w:t>08 1 06 21520</w:t>
            </w:r>
          </w:p>
        </w:tc>
        <w:tc>
          <w:tcPr>
            <w:tcW w:w="567" w:type="dxa"/>
            <w:shd w:val="clear" w:color="auto" w:fill="auto"/>
            <w:noWrap/>
            <w:hideMark/>
          </w:tcPr>
          <w:p w14:paraId="40E486C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A143ED1" w14:textId="77777777" w:rsidR="00FC61EA" w:rsidRPr="00340B81" w:rsidRDefault="00FC61EA" w:rsidP="00C52AF4">
            <w:pPr>
              <w:jc w:val="right"/>
              <w:rPr>
                <w:sz w:val="20"/>
                <w:szCs w:val="20"/>
              </w:rPr>
            </w:pPr>
            <w:r w:rsidRPr="00340B81">
              <w:rPr>
                <w:sz w:val="20"/>
                <w:szCs w:val="20"/>
              </w:rPr>
              <w:t>1 389 668,86</w:t>
            </w:r>
          </w:p>
        </w:tc>
        <w:tc>
          <w:tcPr>
            <w:tcW w:w="1843" w:type="dxa"/>
            <w:shd w:val="clear" w:color="auto" w:fill="auto"/>
            <w:noWrap/>
            <w:hideMark/>
          </w:tcPr>
          <w:p w14:paraId="15BA915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165D5E0" w14:textId="77777777" w:rsidR="00FC61EA" w:rsidRPr="00340B81" w:rsidRDefault="00FC61EA" w:rsidP="00C52AF4">
            <w:pPr>
              <w:jc w:val="right"/>
              <w:rPr>
                <w:sz w:val="20"/>
                <w:szCs w:val="20"/>
              </w:rPr>
            </w:pPr>
            <w:r w:rsidRPr="00340B81">
              <w:rPr>
                <w:sz w:val="20"/>
                <w:szCs w:val="20"/>
              </w:rPr>
              <w:t>0,00</w:t>
            </w:r>
          </w:p>
        </w:tc>
      </w:tr>
      <w:tr w:rsidR="00FC61EA" w:rsidRPr="00340B81" w14:paraId="5D7203B8" w14:textId="77777777" w:rsidTr="00A9626E">
        <w:trPr>
          <w:trHeight w:val="20"/>
        </w:trPr>
        <w:tc>
          <w:tcPr>
            <w:tcW w:w="5637" w:type="dxa"/>
            <w:shd w:val="clear" w:color="auto" w:fill="auto"/>
            <w:hideMark/>
          </w:tcPr>
          <w:p w14:paraId="3E2C2CA1"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3FB904F0"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37FF4CF8"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838A18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F98C2C9" w14:textId="77777777" w:rsidR="00FC61EA" w:rsidRPr="00340B81" w:rsidRDefault="00FC61EA" w:rsidP="00FC61EA">
            <w:pPr>
              <w:rPr>
                <w:sz w:val="20"/>
                <w:szCs w:val="20"/>
              </w:rPr>
            </w:pPr>
            <w:r w:rsidRPr="00340B81">
              <w:rPr>
                <w:sz w:val="20"/>
                <w:szCs w:val="20"/>
              </w:rPr>
              <w:t>08 1 06 21520</w:t>
            </w:r>
          </w:p>
        </w:tc>
        <w:tc>
          <w:tcPr>
            <w:tcW w:w="567" w:type="dxa"/>
            <w:shd w:val="clear" w:color="auto" w:fill="auto"/>
            <w:noWrap/>
            <w:hideMark/>
          </w:tcPr>
          <w:p w14:paraId="7275423A"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77AA787" w14:textId="77777777" w:rsidR="00FC61EA" w:rsidRPr="00340B81" w:rsidRDefault="00FC61EA" w:rsidP="00C52AF4">
            <w:pPr>
              <w:jc w:val="right"/>
              <w:rPr>
                <w:sz w:val="20"/>
                <w:szCs w:val="20"/>
              </w:rPr>
            </w:pPr>
            <w:r w:rsidRPr="00340B81">
              <w:rPr>
                <w:sz w:val="20"/>
                <w:szCs w:val="20"/>
              </w:rPr>
              <w:t>1 389 668,86</w:t>
            </w:r>
          </w:p>
        </w:tc>
        <w:tc>
          <w:tcPr>
            <w:tcW w:w="1843" w:type="dxa"/>
            <w:shd w:val="clear" w:color="auto" w:fill="auto"/>
            <w:noWrap/>
            <w:hideMark/>
          </w:tcPr>
          <w:p w14:paraId="5779B4A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313E62B" w14:textId="77777777" w:rsidR="00FC61EA" w:rsidRPr="00340B81" w:rsidRDefault="00FC61EA" w:rsidP="00C52AF4">
            <w:pPr>
              <w:jc w:val="right"/>
              <w:rPr>
                <w:sz w:val="20"/>
                <w:szCs w:val="20"/>
              </w:rPr>
            </w:pPr>
            <w:r w:rsidRPr="00340B81">
              <w:rPr>
                <w:sz w:val="20"/>
                <w:szCs w:val="20"/>
              </w:rPr>
              <w:t>0,00</w:t>
            </w:r>
          </w:p>
        </w:tc>
      </w:tr>
      <w:tr w:rsidR="00FC61EA" w:rsidRPr="00340B81" w14:paraId="50EBBC05" w14:textId="77777777" w:rsidTr="00A9626E">
        <w:trPr>
          <w:trHeight w:val="20"/>
        </w:trPr>
        <w:tc>
          <w:tcPr>
            <w:tcW w:w="5637" w:type="dxa"/>
            <w:shd w:val="clear" w:color="auto" w:fill="auto"/>
            <w:hideMark/>
          </w:tcPr>
          <w:p w14:paraId="7A058CAC" w14:textId="77777777" w:rsidR="00FC61EA" w:rsidRPr="00340B81" w:rsidRDefault="00FC61EA" w:rsidP="00FC61EA">
            <w:pPr>
              <w:rPr>
                <w:sz w:val="20"/>
                <w:szCs w:val="20"/>
              </w:rPr>
            </w:pPr>
            <w:r w:rsidRPr="00340B81">
              <w:rPr>
                <w:sz w:val="20"/>
                <w:szCs w:val="20"/>
              </w:rPr>
              <w:t>Подпрограмма «Развитие физической культуры и спорта, пропаганда здорового образа жизни»</w:t>
            </w:r>
          </w:p>
        </w:tc>
        <w:tc>
          <w:tcPr>
            <w:tcW w:w="708" w:type="dxa"/>
            <w:shd w:val="clear" w:color="auto" w:fill="auto"/>
            <w:hideMark/>
          </w:tcPr>
          <w:p w14:paraId="41F292BA"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1F3C74F"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031DE1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42201A2" w14:textId="77777777" w:rsidR="00FC61EA" w:rsidRPr="00340B81" w:rsidRDefault="00FC61EA" w:rsidP="00FC61EA">
            <w:pPr>
              <w:rPr>
                <w:sz w:val="20"/>
                <w:szCs w:val="20"/>
              </w:rPr>
            </w:pPr>
            <w:r w:rsidRPr="00340B81">
              <w:rPr>
                <w:sz w:val="20"/>
                <w:szCs w:val="20"/>
              </w:rPr>
              <w:t>08 2 00 00000</w:t>
            </w:r>
          </w:p>
        </w:tc>
        <w:tc>
          <w:tcPr>
            <w:tcW w:w="567" w:type="dxa"/>
            <w:shd w:val="clear" w:color="auto" w:fill="auto"/>
            <w:noWrap/>
            <w:hideMark/>
          </w:tcPr>
          <w:p w14:paraId="47A55F3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E41D59C" w14:textId="77777777" w:rsidR="00FC61EA" w:rsidRPr="00340B81" w:rsidRDefault="00FC61EA" w:rsidP="00C52AF4">
            <w:pPr>
              <w:jc w:val="right"/>
              <w:rPr>
                <w:sz w:val="20"/>
                <w:szCs w:val="20"/>
              </w:rPr>
            </w:pPr>
            <w:r w:rsidRPr="00340B81">
              <w:rPr>
                <w:sz w:val="20"/>
                <w:szCs w:val="20"/>
              </w:rPr>
              <w:t>1 500 000,00</w:t>
            </w:r>
          </w:p>
        </w:tc>
        <w:tc>
          <w:tcPr>
            <w:tcW w:w="1843" w:type="dxa"/>
            <w:shd w:val="clear" w:color="auto" w:fill="auto"/>
            <w:noWrap/>
            <w:hideMark/>
          </w:tcPr>
          <w:p w14:paraId="2EAC9059" w14:textId="77777777" w:rsidR="00FC61EA" w:rsidRPr="00340B81" w:rsidRDefault="00FC61EA" w:rsidP="00C52AF4">
            <w:pPr>
              <w:jc w:val="right"/>
              <w:rPr>
                <w:sz w:val="20"/>
                <w:szCs w:val="20"/>
              </w:rPr>
            </w:pPr>
            <w:r w:rsidRPr="00340B81">
              <w:rPr>
                <w:sz w:val="20"/>
                <w:szCs w:val="20"/>
              </w:rPr>
              <w:t>1 500 000,00</w:t>
            </w:r>
          </w:p>
        </w:tc>
        <w:tc>
          <w:tcPr>
            <w:tcW w:w="1984" w:type="dxa"/>
            <w:shd w:val="clear" w:color="auto" w:fill="auto"/>
            <w:noWrap/>
            <w:hideMark/>
          </w:tcPr>
          <w:p w14:paraId="2D2A7588" w14:textId="77777777" w:rsidR="00FC61EA" w:rsidRPr="00340B81" w:rsidRDefault="00FC61EA" w:rsidP="00C52AF4">
            <w:pPr>
              <w:jc w:val="right"/>
              <w:rPr>
                <w:sz w:val="20"/>
                <w:szCs w:val="20"/>
              </w:rPr>
            </w:pPr>
            <w:r w:rsidRPr="00340B81">
              <w:rPr>
                <w:sz w:val="20"/>
                <w:szCs w:val="20"/>
              </w:rPr>
              <w:t>1 500 000,00</w:t>
            </w:r>
          </w:p>
        </w:tc>
      </w:tr>
      <w:tr w:rsidR="00FC61EA" w:rsidRPr="00340B81" w14:paraId="3FF09C81" w14:textId="77777777" w:rsidTr="00A9626E">
        <w:trPr>
          <w:trHeight w:val="20"/>
        </w:trPr>
        <w:tc>
          <w:tcPr>
            <w:tcW w:w="5637" w:type="dxa"/>
            <w:shd w:val="clear" w:color="auto" w:fill="auto"/>
            <w:hideMark/>
          </w:tcPr>
          <w:p w14:paraId="7E98EEF1" w14:textId="77777777" w:rsidR="00FC61EA" w:rsidRPr="00340B81" w:rsidRDefault="00FC61EA" w:rsidP="00FC61EA">
            <w:pPr>
              <w:rPr>
                <w:sz w:val="20"/>
                <w:szCs w:val="20"/>
              </w:rPr>
            </w:pPr>
            <w:r w:rsidRPr="00340B81">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8" w:type="dxa"/>
            <w:shd w:val="clear" w:color="auto" w:fill="auto"/>
            <w:hideMark/>
          </w:tcPr>
          <w:p w14:paraId="4C139FAB"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7E13060"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050990C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B038A64" w14:textId="77777777" w:rsidR="00FC61EA" w:rsidRPr="00340B81" w:rsidRDefault="00FC61EA" w:rsidP="00FC61EA">
            <w:pPr>
              <w:rPr>
                <w:sz w:val="20"/>
                <w:szCs w:val="20"/>
              </w:rPr>
            </w:pPr>
            <w:r w:rsidRPr="00340B81">
              <w:rPr>
                <w:sz w:val="20"/>
                <w:szCs w:val="20"/>
              </w:rPr>
              <w:t>08 2 04 00000</w:t>
            </w:r>
          </w:p>
        </w:tc>
        <w:tc>
          <w:tcPr>
            <w:tcW w:w="567" w:type="dxa"/>
            <w:shd w:val="clear" w:color="auto" w:fill="auto"/>
            <w:noWrap/>
            <w:hideMark/>
          </w:tcPr>
          <w:p w14:paraId="31E0FA5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EF0B78B" w14:textId="77777777" w:rsidR="00FC61EA" w:rsidRPr="00340B81" w:rsidRDefault="00FC61EA" w:rsidP="00C52AF4">
            <w:pPr>
              <w:jc w:val="right"/>
              <w:rPr>
                <w:sz w:val="20"/>
                <w:szCs w:val="20"/>
              </w:rPr>
            </w:pPr>
            <w:r w:rsidRPr="00340B81">
              <w:rPr>
                <w:sz w:val="20"/>
                <w:szCs w:val="20"/>
              </w:rPr>
              <w:t>1 500 000,00</w:t>
            </w:r>
          </w:p>
        </w:tc>
        <w:tc>
          <w:tcPr>
            <w:tcW w:w="1843" w:type="dxa"/>
            <w:shd w:val="clear" w:color="auto" w:fill="auto"/>
            <w:noWrap/>
            <w:hideMark/>
          </w:tcPr>
          <w:p w14:paraId="13BE2478" w14:textId="77777777" w:rsidR="00FC61EA" w:rsidRPr="00340B81" w:rsidRDefault="00FC61EA" w:rsidP="00C52AF4">
            <w:pPr>
              <w:jc w:val="right"/>
              <w:rPr>
                <w:sz w:val="20"/>
                <w:szCs w:val="20"/>
              </w:rPr>
            </w:pPr>
            <w:r w:rsidRPr="00340B81">
              <w:rPr>
                <w:sz w:val="20"/>
                <w:szCs w:val="20"/>
              </w:rPr>
              <w:t>1 500 000,00</w:t>
            </w:r>
          </w:p>
        </w:tc>
        <w:tc>
          <w:tcPr>
            <w:tcW w:w="1984" w:type="dxa"/>
            <w:shd w:val="clear" w:color="auto" w:fill="auto"/>
            <w:noWrap/>
            <w:hideMark/>
          </w:tcPr>
          <w:p w14:paraId="0089C253" w14:textId="77777777" w:rsidR="00FC61EA" w:rsidRPr="00340B81" w:rsidRDefault="00FC61EA" w:rsidP="00C52AF4">
            <w:pPr>
              <w:jc w:val="right"/>
              <w:rPr>
                <w:sz w:val="20"/>
                <w:szCs w:val="20"/>
              </w:rPr>
            </w:pPr>
            <w:r w:rsidRPr="00340B81">
              <w:rPr>
                <w:sz w:val="20"/>
                <w:szCs w:val="20"/>
              </w:rPr>
              <w:t>1 500 000,00</w:t>
            </w:r>
          </w:p>
        </w:tc>
      </w:tr>
      <w:tr w:rsidR="00FC61EA" w:rsidRPr="00340B81" w14:paraId="22A96198" w14:textId="77777777" w:rsidTr="00A9626E">
        <w:trPr>
          <w:trHeight w:val="20"/>
        </w:trPr>
        <w:tc>
          <w:tcPr>
            <w:tcW w:w="5637" w:type="dxa"/>
            <w:shd w:val="clear" w:color="auto" w:fill="auto"/>
            <w:hideMark/>
          </w:tcPr>
          <w:p w14:paraId="0CB0DD1B" w14:textId="63D57B88" w:rsidR="00FC61EA" w:rsidRPr="00340B81" w:rsidRDefault="00FC61EA" w:rsidP="00FC61EA">
            <w:pPr>
              <w:rPr>
                <w:sz w:val="20"/>
                <w:szCs w:val="20"/>
              </w:rPr>
            </w:pPr>
            <w:r w:rsidRPr="00340B81">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08" w:type="dxa"/>
            <w:shd w:val="clear" w:color="auto" w:fill="auto"/>
            <w:hideMark/>
          </w:tcPr>
          <w:p w14:paraId="781F0463"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58F830EA"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479710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1F1E23A" w14:textId="77777777" w:rsidR="00FC61EA" w:rsidRPr="00340B81" w:rsidRDefault="00FC61EA" w:rsidP="00FC61EA">
            <w:pPr>
              <w:rPr>
                <w:sz w:val="20"/>
                <w:szCs w:val="20"/>
              </w:rPr>
            </w:pPr>
            <w:r w:rsidRPr="00340B81">
              <w:rPr>
                <w:sz w:val="20"/>
                <w:szCs w:val="20"/>
              </w:rPr>
              <w:t>08 2 04 60120</w:t>
            </w:r>
          </w:p>
        </w:tc>
        <w:tc>
          <w:tcPr>
            <w:tcW w:w="567" w:type="dxa"/>
            <w:shd w:val="clear" w:color="auto" w:fill="auto"/>
            <w:noWrap/>
            <w:hideMark/>
          </w:tcPr>
          <w:p w14:paraId="378085E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89D45DC" w14:textId="77777777" w:rsidR="00FC61EA" w:rsidRPr="00340B81" w:rsidRDefault="00FC61EA" w:rsidP="00C52AF4">
            <w:pPr>
              <w:jc w:val="right"/>
              <w:rPr>
                <w:sz w:val="20"/>
                <w:szCs w:val="20"/>
              </w:rPr>
            </w:pPr>
            <w:r w:rsidRPr="00340B81">
              <w:rPr>
                <w:sz w:val="20"/>
                <w:szCs w:val="20"/>
              </w:rPr>
              <w:t>1 500 000,00</w:t>
            </w:r>
          </w:p>
        </w:tc>
        <w:tc>
          <w:tcPr>
            <w:tcW w:w="1843" w:type="dxa"/>
            <w:shd w:val="clear" w:color="auto" w:fill="auto"/>
            <w:noWrap/>
            <w:hideMark/>
          </w:tcPr>
          <w:p w14:paraId="248DE516" w14:textId="77777777" w:rsidR="00FC61EA" w:rsidRPr="00340B81" w:rsidRDefault="00FC61EA" w:rsidP="00C52AF4">
            <w:pPr>
              <w:jc w:val="right"/>
              <w:rPr>
                <w:sz w:val="20"/>
                <w:szCs w:val="20"/>
              </w:rPr>
            </w:pPr>
            <w:r w:rsidRPr="00340B81">
              <w:rPr>
                <w:sz w:val="20"/>
                <w:szCs w:val="20"/>
              </w:rPr>
              <w:t>1 500 000,00</w:t>
            </w:r>
          </w:p>
        </w:tc>
        <w:tc>
          <w:tcPr>
            <w:tcW w:w="1984" w:type="dxa"/>
            <w:shd w:val="clear" w:color="auto" w:fill="auto"/>
            <w:noWrap/>
            <w:hideMark/>
          </w:tcPr>
          <w:p w14:paraId="729A4080" w14:textId="77777777" w:rsidR="00FC61EA" w:rsidRPr="00340B81" w:rsidRDefault="00FC61EA" w:rsidP="00C52AF4">
            <w:pPr>
              <w:jc w:val="right"/>
              <w:rPr>
                <w:sz w:val="20"/>
                <w:szCs w:val="20"/>
              </w:rPr>
            </w:pPr>
            <w:r w:rsidRPr="00340B81">
              <w:rPr>
                <w:sz w:val="20"/>
                <w:szCs w:val="20"/>
              </w:rPr>
              <w:t>1 500 000,00</w:t>
            </w:r>
          </w:p>
        </w:tc>
      </w:tr>
      <w:tr w:rsidR="00FC61EA" w:rsidRPr="00340B81" w14:paraId="02FCB698" w14:textId="77777777" w:rsidTr="00A9626E">
        <w:trPr>
          <w:trHeight w:val="20"/>
        </w:trPr>
        <w:tc>
          <w:tcPr>
            <w:tcW w:w="5637" w:type="dxa"/>
            <w:shd w:val="clear" w:color="auto" w:fill="auto"/>
            <w:hideMark/>
          </w:tcPr>
          <w:p w14:paraId="5711B7B2"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14:paraId="5DC0F956"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F2A31A2"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0BEE21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5F3E504" w14:textId="77777777" w:rsidR="00FC61EA" w:rsidRPr="00340B81" w:rsidRDefault="00FC61EA" w:rsidP="00FC61EA">
            <w:pPr>
              <w:rPr>
                <w:sz w:val="20"/>
                <w:szCs w:val="20"/>
              </w:rPr>
            </w:pPr>
            <w:r w:rsidRPr="00340B81">
              <w:rPr>
                <w:sz w:val="20"/>
                <w:szCs w:val="20"/>
              </w:rPr>
              <w:t>08 2 04 60120</w:t>
            </w:r>
          </w:p>
        </w:tc>
        <w:tc>
          <w:tcPr>
            <w:tcW w:w="567" w:type="dxa"/>
            <w:shd w:val="clear" w:color="auto" w:fill="auto"/>
            <w:noWrap/>
            <w:hideMark/>
          </w:tcPr>
          <w:p w14:paraId="08A5BCCC"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594898A1" w14:textId="77777777" w:rsidR="00FC61EA" w:rsidRPr="00340B81" w:rsidRDefault="00FC61EA" w:rsidP="00C52AF4">
            <w:pPr>
              <w:jc w:val="right"/>
              <w:rPr>
                <w:sz w:val="20"/>
                <w:szCs w:val="20"/>
              </w:rPr>
            </w:pPr>
            <w:r w:rsidRPr="00340B81">
              <w:rPr>
                <w:sz w:val="20"/>
                <w:szCs w:val="20"/>
              </w:rPr>
              <w:t>1 500 000,00</w:t>
            </w:r>
          </w:p>
        </w:tc>
        <w:tc>
          <w:tcPr>
            <w:tcW w:w="1843" w:type="dxa"/>
            <w:shd w:val="clear" w:color="auto" w:fill="auto"/>
            <w:noWrap/>
            <w:hideMark/>
          </w:tcPr>
          <w:p w14:paraId="51142D02" w14:textId="77777777" w:rsidR="00FC61EA" w:rsidRPr="00340B81" w:rsidRDefault="00FC61EA" w:rsidP="00C52AF4">
            <w:pPr>
              <w:jc w:val="right"/>
              <w:rPr>
                <w:sz w:val="20"/>
                <w:szCs w:val="20"/>
              </w:rPr>
            </w:pPr>
            <w:r w:rsidRPr="00340B81">
              <w:rPr>
                <w:sz w:val="20"/>
                <w:szCs w:val="20"/>
              </w:rPr>
              <w:t>1 500 000,00</w:t>
            </w:r>
          </w:p>
        </w:tc>
        <w:tc>
          <w:tcPr>
            <w:tcW w:w="1984" w:type="dxa"/>
            <w:shd w:val="clear" w:color="auto" w:fill="auto"/>
            <w:noWrap/>
            <w:hideMark/>
          </w:tcPr>
          <w:p w14:paraId="0E0F7B5F" w14:textId="77777777" w:rsidR="00FC61EA" w:rsidRPr="00340B81" w:rsidRDefault="00FC61EA" w:rsidP="00C52AF4">
            <w:pPr>
              <w:jc w:val="right"/>
              <w:rPr>
                <w:sz w:val="20"/>
                <w:szCs w:val="20"/>
              </w:rPr>
            </w:pPr>
            <w:r w:rsidRPr="00340B81">
              <w:rPr>
                <w:sz w:val="20"/>
                <w:szCs w:val="20"/>
              </w:rPr>
              <w:t>1 500 000,00</w:t>
            </w:r>
          </w:p>
        </w:tc>
      </w:tr>
      <w:tr w:rsidR="00FC61EA" w:rsidRPr="00340B81" w14:paraId="65C8BAFA" w14:textId="77777777" w:rsidTr="00A9626E">
        <w:trPr>
          <w:trHeight w:val="20"/>
        </w:trPr>
        <w:tc>
          <w:tcPr>
            <w:tcW w:w="5637" w:type="dxa"/>
            <w:shd w:val="clear" w:color="auto" w:fill="auto"/>
            <w:hideMark/>
          </w:tcPr>
          <w:p w14:paraId="33F598D8"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14:paraId="6FF57614"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36BFC56B"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6055FE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73E00EE"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noWrap/>
            <w:hideMark/>
          </w:tcPr>
          <w:p w14:paraId="30B691C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03B85D" w14:textId="77777777" w:rsidR="00FC61EA" w:rsidRPr="00340B81" w:rsidRDefault="00FC61EA" w:rsidP="00C52AF4">
            <w:pPr>
              <w:jc w:val="right"/>
              <w:rPr>
                <w:sz w:val="20"/>
                <w:szCs w:val="20"/>
              </w:rPr>
            </w:pPr>
            <w:r w:rsidRPr="00340B81">
              <w:rPr>
                <w:sz w:val="20"/>
                <w:szCs w:val="20"/>
              </w:rPr>
              <w:t>9 697 947,92</w:t>
            </w:r>
          </w:p>
        </w:tc>
        <w:tc>
          <w:tcPr>
            <w:tcW w:w="1843" w:type="dxa"/>
            <w:shd w:val="clear" w:color="auto" w:fill="auto"/>
            <w:noWrap/>
            <w:hideMark/>
          </w:tcPr>
          <w:p w14:paraId="14C4BAA7" w14:textId="77777777" w:rsidR="00FC61EA" w:rsidRPr="00340B81" w:rsidRDefault="00FC61EA" w:rsidP="00C52AF4">
            <w:pPr>
              <w:jc w:val="right"/>
              <w:rPr>
                <w:sz w:val="20"/>
                <w:szCs w:val="20"/>
              </w:rPr>
            </w:pPr>
            <w:r w:rsidRPr="00340B81">
              <w:rPr>
                <w:sz w:val="20"/>
                <w:szCs w:val="20"/>
              </w:rPr>
              <w:t>8 727 057,92</w:t>
            </w:r>
          </w:p>
        </w:tc>
        <w:tc>
          <w:tcPr>
            <w:tcW w:w="1984" w:type="dxa"/>
            <w:shd w:val="clear" w:color="auto" w:fill="auto"/>
            <w:noWrap/>
            <w:hideMark/>
          </w:tcPr>
          <w:p w14:paraId="5A395D9A" w14:textId="77777777" w:rsidR="00FC61EA" w:rsidRPr="00340B81" w:rsidRDefault="00FC61EA" w:rsidP="00C52AF4">
            <w:pPr>
              <w:jc w:val="right"/>
              <w:rPr>
                <w:sz w:val="20"/>
                <w:szCs w:val="20"/>
              </w:rPr>
            </w:pPr>
            <w:r w:rsidRPr="00340B81">
              <w:rPr>
                <w:sz w:val="20"/>
                <w:szCs w:val="20"/>
              </w:rPr>
              <w:t>8 727 057,92</w:t>
            </w:r>
          </w:p>
        </w:tc>
      </w:tr>
      <w:tr w:rsidR="00FC61EA" w:rsidRPr="00340B81" w14:paraId="3370C988" w14:textId="77777777" w:rsidTr="00A9626E">
        <w:trPr>
          <w:trHeight w:val="20"/>
        </w:trPr>
        <w:tc>
          <w:tcPr>
            <w:tcW w:w="5637" w:type="dxa"/>
            <w:shd w:val="clear" w:color="auto" w:fill="auto"/>
            <w:hideMark/>
          </w:tcPr>
          <w:p w14:paraId="60BA0773"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14:paraId="5BBC9F91"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6E4260E1"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038B847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A656BED"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noWrap/>
            <w:hideMark/>
          </w:tcPr>
          <w:p w14:paraId="3FEA1A6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303707B" w14:textId="77777777" w:rsidR="00FC61EA" w:rsidRPr="00340B81" w:rsidRDefault="00FC61EA" w:rsidP="00C52AF4">
            <w:pPr>
              <w:jc w:val="right"/>
              <w:rPr>
                <w:sz w:val="20"/>
                <w:szCs w:val="20"/>
              </w:rPr>
            </w:pPr>
            <w:r w:rsidRPr="00340B81">
              <w:rPr>
                <w:sz w:val="20"/>
                <w:szCs w:val="20"/>
              </w:rPr>
              <w:t>9 697 947,92</w:t>
            </w:r>
          </w:p>
        </w:tc>
        <w:tc>
          <w:tcPr>
            <w:tcW w:w="1843" w:type="dxa"/>
            <w:shd w:val="clear" w:color="auto" w:fill="auto"/>
            <w:noWrap/>
            <w:hideMark/>
          </w:tcPr>
          <w:p w14:paraId="05FEE5B8" w14:textId="77777777" w:rsidR="00FC61EA" w:rsidRPr="00340B81" w:rsidRDefault="00FC61EA" w:rsidP="00C52AF4">
            <w:pPr>
              <w:jc w:val="right"/>
              <w:rPr>
                <w:sz w:val="20"/>
                <w:szCs w:val="20"/>
              </w:rPr>
            </w:pPr>
            <w:r w:rsidRPr="00340B81">
              <w:rPr>
                <w:sz w:val="20"/>
                <w:szCs w:val="20"/>
              </w:rPr>
              <w:t>8 727 057,92</w:t>
            </w:r>
          </w:p>
        </w:tc>
        <w:tc>
          <w:tcPr>
            <w:tcW w:w="1984" w:type="dxa"/>
            <w:shd w:val="clear" w:color="auto" w:fill="auto"/>
            <w:noWrap/>
            <w:hideMark/>
          </w:tcPr>
          <w:p w14:paraId="1EBF7ED1" w14:textId="77777777" w:rsidR="00FC61EA" w:rsidRPr="00340B81" w:rsidRDefault="00FC61EA" w:rsidP="00C52AF4">
            <w:pPr>
              <w:jc w:val="right"/>
              <w:rPr>
                <w:sz w:val="20"/>
                <w:szCs w:val="20"/>
              </w:rPr>
            </w:pPr>
            <w:r w:rsidRPr="00340B81">
              <w:rPr>
                <w:sz w:val="20"/>
                <w:szCs w:val="20"/>
              </w:rPr>
              <w:t>8 727 057,92</w:t>
            </w:r>
          </w:p>
        </w:tc>
      </w:tr>
      <w:tr w:rsidR="00FC61EA" w:rsidRPr="00340B81" w14:paraId="15EA584D" w14:textId="77777777" w:rsidTr="00A9626E">
        <w:trPr>
          <w:trHeight w:val="20"/>
        </w:trPr>
        <w:tc>
          <w:tcPr>
            <w:tcW w:w="5637" w:type="dxa"/>
            <w:shd w:val="clear" w:color="auto" w:fill="auto"/>
            <w:hideMark/>
          </w:tcPr>
          <w:p w14:paraId="08F02354" w14:textId="77777777" w:rsidR="00FC61EA" w:rsidRPr="00340B81" w:rsidRDefault="00FC61EA" w:rsidP="00FC61EA">
            <w:pPr>
              <w:rPr>
                <w:sz w:val="20"/>
                <w:szCs w:val="20"/>
              </w:rPr>
            </w:pPr>
            <w:r w:rsidRPr="00340B8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14:paraId="7F87F47A"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DBAD78C"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3EBC6A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7303E92" w14:textId="77777777" w:rsidR="00FC61EA" w:rsidRPr="00340B81" w:rsidRDefault="00FC61EA" w:rsidP="00FC61EA">
            <w:pPr>
              <w:rPr>
                <w:sz w:val="20"/>
                <w:szCs w:val="20"/>
              </w:rPr>
            </w:pPr>
            <w:r w:rsidRPr="00340B81">
              <w:rPr>
                <w:sz w:val="20"/>
                <w:szCs w:val="20"/>
              </w:rPr>
              <w:t>15 1 04 00000</w:t>
            </w:r>
          </w:p>
        </w:tc>
        <w:tc>
          <w:tcPr>
            <w:tcW w:w="567" w:type="dxa"/>
            <w:shd w:val="clear" w:color="auto" w:fill="auto"/>
            <w:noWrap/>
            <w:hideMark/>
          </w:tcPr>
          <w:p w14:paraId="00DD3B5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23A12FB" w14:textId="77777777" w:rsidR="00FC61EA" w:rsidRPr="00340B81" w:rsidRDefault="00FC61EA" w:rsidP="00C52AF4">
            <w:pPr>
              <w:jc w:val="right"/>
              <w:rPr>
                <w:sz w:val="20"/>
                <w:szCs w:val="20"/>
              </w:rPr>
            </w:pPr>
            <w:r w:rsidRPr="00340B81">
              <w:rPr>
                <w:sz w:val="20"/>
                <w:szCs w:val="20"/>
              </w:rPr>
              <w:t>9 697 947,92</w:t>
            </w:r>
          </w:p>
        </w:tc>
        <w:tc>
          <w:tcPr>
            <w:tcW w:w="1843" w:type="dxa"/>
            <w:shd w:val="clear" w:color="auto" w:fill="auto"/>
            <w:noWrap/>
            <w:hideMark/>
          </w:tcPr>
          <w:p w14:paraId="48F6FEA0" w14:textId="77777777" w:rsidR="00FC61EA" w:rsidRPr="00340B81" w:rsidRDefault="00FC61EA" w:rsidP="00C52AF4">
            <w:pPr>
              <w:jc w:val="right"/>
              <w:rPr>
                <w:sz w:val="20"/>
                <w:szCs w:val="20"/>
              </w:rPr>
            </w:pPr>
            <w:r w:rsidRPr="00340B81">
              <w:rPr>
                <w:sz w:val="20"/>
                <w:szCs w:val="20"/>
              </w:rPr>
              <w:t>8 727 057,92</w:t>
            </w:r>
          </w:p>
        </w:tc>
        <w:tc>
          <w:tcPr>
            <w:tcW w:w="1984" w:type="dxa"/>
            <w:shd w:val="clear" w:color="auto" w:fill="auto"/>
            <w:noWrap/>
            <w:hideMark/>
          </w:tcPr>
          <w:p w14:paraId="46932474" w14:textId="77777777" w:rsidR="00FC61EA" w:rsidRPr="00340B81" w:rsidRDefault="00FC61EA" w:rsidP="00C52AF4">
            <w:pPr>
              <w:jc w:val="right"/>
              <w:rPr>
                <w:sz w:val="20"/>
                <w:szCs w:val="20"/>
              </w:rPr>
            </w:pPr>
            <w:r w:rsidRPr="00340B81">
              <w:rPr>
                <w:sz w:val="20"/>
                <w:szCs w:val="20"/>
              </w:rPr>
              <w:t>8 727 057,92</w:t>
            </w:r>
          </w:p>
        </w:tc>
      </w:tr>
      <w:tr w:rsidR="00FC61EA" w:rsidRPr="00340B81" w14:paraId="706FF487" w14:textId="77777777" w:rsidTr="00A9626E">
        <w:trPr>
          <w:trHeight w:val="20"/>
        </w:trPr>
        <w:tc>
          <w:tcPr>
            <w:tcW w:w="5637" w:type="dxa"/>
            <w:shd w:val="clear" w:color="auto" w:fill="auto"/>
            <w:hideMark/>
          </w:tcPr>
          <w:p w14:paraId="5A4A3380" w14:textId="77777777" w:rsidR="00FC61EA" w:rsidRPr="00340B81" w:rsidRDefault="00FC61EA" w:rsidP="00FC61EA">
            <w:pPr>
              <w:rPr>
                <w:sz w:val="20"/>
                <w:szCs w:val="20"/>
              </w:rPr>
            </w:pPr>
            <w:r w:rsidRPr="00340B81">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14:paraId="6BA691CF"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034AA02"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F6AF9A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5F836F0"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0E6062A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2B5E68E" w14:textId="77777777" w:rsidR="00FC61EA" w:rsidRPr="00340B81" w:rsidRDefault="00FC61EA" w:rsidP="00C52AF4">
            <w:pPr>
              <w:jc w:val="right"/>
              <w:rPr>
                <w:sz w:val="20"/>
                <w:szCs w:val="20"/>
              </w:rPr>
            </w:pPr>
            <w:r w:rsidRPr="00340B81">
              <w:rPr>
                <w:sz w:val="20"/>
                <w:szCs w:val="20"/>
              </w:rPr>
              <w:t>9 697 947,92</w:t>
            </w:r>
          </w:p>
        </w:tc>
        <w:tc>
          <w:tcPr>
            <w:tcW w:w="1843" w:type="dxa"/>
            <w:shd w:val="clear" w:color="auto" w:fill="auto"/>
            <w:noWrap/>
            <w:hideMark/>
          </w:tcPr>
          <w:p w14:paraId="375AA469" w14:textId="77777777" w:rsidR="00FC61EA" w:rsidRPr="00340B81" w:rsidRDefault="00FC61EA" w:rsidP="00C52AF4">
            <w:pPr>
              <w:jc w:val="right"/>
              <w:rPr>
                <w:sz w:val="20"/>
                <w:szCs w:val="20"/>
              </w:rPr>
            </w:pPr>
            <w:r w:rsidRPr="00340B81">
              <w:rPr>
                <w:sz w:val="20"/>
                <w:szCs w:val="20"/>
              </w:rPr>
              <w:t>8 727 057,92</w:t>
            </w:r>
          </w:p>
        </w:tc>
        <w:tc>
          <w:tcPr>
            <w:tcW w:w="1984" w:type="dxa"/>
            <w:shd w:val="clear" w:color="auto" w:fill="auto"/>
            <w:noWrap/>
            <w:hideMark/>
          </w:tcPr>
          <w:p w14:paraId="2B622D48" w14:textId="77777777" w:rsidR="00FC61EA" w:rsidRPr="00340B81" w:rsidRDefault="00FC61EA" w:rsidP="00C52AF4">
            <w:pPr>
              <w:jc w:val="right"/>
              <w:rPr>
                <w:sz w:val="20"/>
                <w:szCs w:val="20"/>
              </w:rPr>
            </w:pPr>
            <w:r w:rsidRPr="00340B81">
              <w:rPr>
                <w:sz w:val="20"/>
                <w:szCs w:val="20"/>
              </w:rPr>
              <w:t>8 727 057,92</w:t>
            </w:r>
          </w:p>
        </w:tc>
      </w:tr>
      <w:tr w:rsidR="00FC61EA" w:rsidRPr="00340B81" w14:paraId="759D50AB" w14:textId="77777777" w:rsidTr="00A9626E">
        <w:trPr>
          <w:trHeight w:val="20"/>
        </w:trPr>
        <w:tc>
          <w:tcPr>
            <w:tcW w:w="5637" w:type="dxa"/>
            <w:shd w:val="clear" w:color="auto" w:fill="auto"/>
            <w:hideMark/>
          </w:tcPr>
          <w:p w14:paraId="1204C2ED"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BB6B684"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0B84DD8B"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0333CD1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54F38DA" w14:textId="77777777" w:rsidR="00FC61EA" w:rsidRPr="00340B81" w:rsidRDefault="00FC61EA" w:rsidP="00FC61EA">
            <w:pPr>
              <w:rPr>
                <w:sz w:val="20"/>
                <w:szCs w:val="20"/>
              </w:rPr>
            </w:pPr>
            <w:r w:rsidRPr="00340B81">
              <w:rPr>
                <w:sz w:val="20"/>
                <w:szCs w:val="20"/>
              </w:rPr>
              <w:t>15 1 04 20380</w:t>
            </w:r>
          </w:p>
        </w:tc>
        <w:tc>
          <w:tcPr>
            <w:tcW w:w="567" w:type="dxa"/>
            <w:shd w:val="clear" w:color="auto" w:fill="auto"/>
            <w:noWrap/>
            <w:hideMark/>
          </w:tcPr>
          <w:p w14:paraId="7B44F310"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F2DA4ED" w14:textId="77777777" w:rsidR="00FC61EA" w:rsidRPr="00340B81" w:rsidRDefault="00FC61EA" w:rsidP="00C52AF4">
            <w:pPr>
              <w:jc w:val="right"/>
              <w:rPr>
                <w:sz w:val="20"/>
                <w:szCs w:val="20"/>
              </w:rPr>
            </w:pPr>
            <w:r w:rsidRPr="00340B81">
              <w:rPr>
                <w:sz w:val="20"/>
                <w:szCs w:val="20"/>
              </w:rPr>
              <w:t>9 697 947,92</w:t>
            </w:r>
          </w:p>
        </w:tc>
        <w:tc>
          <w:tcPr>
            <w:tcW w:w="1843" w:type="dxa"/>
            <w:shd w:val="clear" w:color="auto" w:fill="auto"/>
            <w:noWrap/>
            <w:hideMark/>
          </w:tcPr>
          <w:p w14:paraId="351CD22B" w14:textId="77777777" w:rsidR="00FC61EA" w:rsidRPr="00340B81" w:rsidRDefault="00FC61EA" w:rsidP="00C52AF4">
            <w:pPr>
              <w:jc w:val="right"/>
              <w:rPr>
                <w:sz w:val="20"/>
                <w:szCs w:val="20"/>
              </w:rPr>
            </w:pPr>
            <w:r w:rsidRPr="00340B81">
              <w:rPr>
                <w:sz w:val="20"/>
                <w:szCs w:val="20"/>
              </w:rPr>
              <w:t>8 727 057,92</w:t>
            </w:r>
          </w:p>
        </w:tc>
        <w:tc>
          <w:tcPr>
            <w:tcW w:w="1984" w:type="dxa"/>
            <w:shd w:val="clear" w:color="auto" w:fill="auto"/>
            <w:noWrap/>
            <w:hideMark/>
          </w:tcPr>
          <w:p w14:paraId="2DB78CB2" w14:textId="77777777" w:rsidR="00FC61EA" w:rsidRPr="00340B81" w:rsidRDefault="00FC61EA" w:rsidP="00C52AF4">
            <w:pPr>
              <w:jc w:val="right"/>
              <w:rPr>
                <w:sz w:val="20"/>
                <w:szCs w:val="20"/>
              </w:rPr>
            </w:pPr>
            <w:r w:rsidRPr="00340B81">
              <w:rPr>
                <w:sz w:val="20"/>
                <w:szCs w:val="20"/>
              </w:rPr>
              <w:t>8 727 057,92</w:t>
            </w:r>
          </w:p>
        </w:tc>
      </w:tr>
      <w:tr w:rsidR="00FC61EA" w:rsidRPr="00340B81" w14:paraId="408C6549" w14:textId="77777777" w:rsidTr="00A9626E">
        <w:trPr>
          <w:trHeight w:val="20"/>
        </w:trPr>
        <w:tc>
          <w:tcPr>
            <w:tcW w:w="5637" w:type="dxa"/>
            <w:shd w:val="clear" w:color="auto" w:fill="auto"/>
            <w:hideMark/>
          </w:tcPr>
          <w:p w14:paraId="2F2C9F51" w14:textId="77777777" w:rsidR="00FC61EA" w:rsidRPr="00340B81" w:rsidRDefault="00FC61EA" w:rsidP="00FC61EA">
            <w:pPr>
              <w:rPr>
                <w:sz w:val="20"/>
                <w:szCs w:val="20"/>
              </w:rPr>
            </w:pPr>
            <w:r w:rsidRPr="00340B8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5DE8AF2E"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2955FDD"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78B673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A02AEB3" w14:textId="77777777" w:rsidR="00FC61EA" w:rsidRPr="00340B81" w:rsidRDefault="00FC61EA" w:rsidP="00FC61EA">
            <w:pPr>
              <w:rPr>
                <w:sz w:val="20"/>
                <w:szCs w:val="20"/>
              </w:rPr>
            </w:pPr>
            <w:r w:rsidRPr="00340B81">
              <w:rPr>
                <w:sz w:val="20"/>
                <w:szCs w:val="20"/>
              </w:rPr>
              <w:t>16 0 00 00000</w:t>
            </w:r>
          </w:p>
        </w:tc>
        <w:tc>
          <w:tcPr>
            <w:tcW w:w="567" w:type="dxa"/>
            <w:shd w:val="clear" w:color="auto" w:fill="auto"/>
            <w:noWrap/>
            <w:hideMark/>
          </w:tcPr>
          <w:p w14:paraId="13F4D21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22C4D4A" w14:textId="77777777" w:rsidR="00FC61EA" w:rsidRPr="00340B81" w:rsidRDefault="00FC61EA" w:rsidP="00C52AF4">
            <w:pPr>
              <w:jc w:val="right"/>
              <w:rPr>
                <w:sz w:val="20"/>
                <w:szCs w:val="20"/>
              </w:rPr>
            </w:pPr>
            <w:r w:rsidRPr="00340B81">
              <w:rPr>
                <w:sz w:val="20"/>
                <w:szCs w:val="20"/>
              </w:rPr>
              <w:t>322 008,80</w:t>
            </w:r>
          </w:p>
        </w:tc>
        <w:tc>
          <w:tcPr>
            <w:tcW w:w="1843" w:type="dxa"/>
            <w:shd w:val="clear" w:color="auto" w:fill="auto"/>
            <w:noWrap/>
            <w:hideMark/>
          </w:tcPr>
          <w:p w14:paraId="689DEBAB" w14:textId="77777777" w:rsidR="00FC61EA" w:rsidRPr="00340B81" w:rsidRDefault="00FC61EA" w:rsidP="00C52AF4">
            <w:pPr>
              <w:jc w:val="right"/>
              <w:rPr>
                <w:sz w:val="20"/>
                <w:szCs w:val="20"/>
              </w:rPr>
            </w:pPr>
            <w:r w:rsidRPr="00340B81">
              <w:rPr>
                <w:sz w:val="20"/>
                <w:szCs w:val="20"/>
              </w:rPr>
              <w:t>322 008,80</w:t>
            </w:r>
          </w:p>
        </w:tc>
        <w:tc>
          <w:tcPr>
            <w:tcW w:w="1984" w:type="dxa"/>
            <w:shd w:val="clear" w:color="auto" w:fill="auto"/>
            <w:noWrap/>
            <w:hideMark/>
          </w:tcPr>
          <w:p w14:paraId="0D66EC85" w14:textId="77777777" w:rsidR="00FC61EA" w:rsidRPr="00340B81" w:rsidRDefault="00FC61EA" w:rsidP="00C52AF4">
            <w:pPr>
              <w:jc w:val="right"/>
              <w:rPr>
                <w:sz w:val="20"/>
                <w:szCs w:val="20"/>
              </w:rPr>
            </w:pPr>
            <w:r w:rsidRPr="00340B81">
              <w:rPr>
                <w:sz w:val="20"/>
                <w:szCs w:val="20"/>
              </w:rPr>
              <w:t>322 008,80</w:t>
            </w:r>
          </w:p>
        </w:tc>
      </w:tr>
      <w:tr w:rsidR="00FC61EA" w:rsidRPr="00340B81" w14:paraId="30D438B7" w14:textId="77777777" w:rsidTr="00A9626E">
        <w:trPr>
          <w:trHeight w:val="20"/>
        </w:trPr>
        <w:tc>
          <w:tcPr>
            <w:tcW w:w="5637" w:type="dxa"/>
            <w:shd w:val="clear" w:color="auto" w:fill="auto"/>
            <w:hideMark/>
          </w:tcPr>
          <w:p w14:paraId="6516797C" w14:textId="77777777" w:rsidR="00FC61EA" w:rsidRPr="00340B81" w:rsidRDefault="00FC61EA" w:rsidP="00FC61EA">
            <w:pPr>
              <w:rPr>
                <w:sz w:val="20"/>
                <w:szCs w:val="20"/>
              </w:rPr>
            </w:pPr>
            <w:r w:rsidRPr="00340B81">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2A3F6D54"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5E51FCD7"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0A5DAF5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71C0095" w14:textId="77777777" w:rsidR="00FC61EA" w:rsidRPr="00340B81" w:rsidRDefault="00FC61EA" w:rsidP="00FC61EA">
            <w:pPr>
              <w:rPr>
                <w:sz w:val="20"/>
                <w:szCs w:val="20"/>
              </w:rPr>
            </w:pPr>
            <w:r w:rsidRPr="00340B81">
              <w:rPr>
                <w:sz w:val="20"/>
                <w:szCs w:val="20"/>
              </w:rPr>
              <w:t>16 2 00 00000</w:t>
            </w:r>
          </w:p>
        </w:tc>
        <w:tc>
          <w:tcPr>
            <w:tcW w:w="567" w:type="dxa"/>
            <w:shd w:val="clear" w:color="auto" w:fill="auto"/>
            <w:noWrap/>
            <w:hideMark/>
          </w:tcPr>
          <w:p w14:paraId="184F308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105105F" w14:textId="77777777" w:rsidR="00FC61EA" w:rsidRPr="00340B81" w:rsidRDefault="00FC61EA" w:rsidP="00C52AF4">
            <w:pPr>
              <w:jc w:val="right"/>
              <w:rPr>
                <w:sz w:val="20"/>
                <w:szCs w:val="20"/>
              </w:rPr>
            </w:pPr>
            <w:r w:rsidRPr="00340B81">
              <w:rPr>
                <w:sz w:val="20"/>
                <w:szCs w:val="20"/>
              </w:rPr>
              <w:t>322 008,80</w:t>
            </w:r>
          </w:p>
        </w:tc>
        <w:tc>
          <w:tcPr>
            <w:tcW w:w="1843" w:type="dxa"/>
            <w:shd w:val="clear" w:color="auto" w:fill="auto"/>
            <w:noWrap/>
            <w:hideMark/>
          </w:tcPr>
          <w:p w14:paraId="2A51CCE0" w14:textId="77777777" w:rsidR="00FC61EA" w:rsidRPr="00340B81" w:rsidRDefault="00FC61EA" w:rsidP="00C52AF4">
            <w:pPr>
              <w:jc w:val="right"/>
              <w:rPr>
                <w:sz w:val="20"/>
                <w:szCs w:val="20"/>
              </w:rPr>
            </w:pPr>
            <w:r w:rsidRPr="00340B81">
              <w:rPr>
                <w:sz w:val="20"/>
                <w:szCs w:val="20"/>
              </w:rPr>
              <w:t>322 008,80</w:t>
            </w:r>
          </w:p>
        </w:tc>
        <w:tc>
          <w:tcPr>
            <w:tcW w:w="1984" w:type="dxa"/>
            <w:shd w:val="clear" w:color="auto" w:fill="auto"/>
            <w:noWrap/>
            <w:hideMark/>
          </w:tcPr>
          <w:p w14:paraId="1F2D8857" w14:textId="77777777" w:rsidR="00FC61EA" w:rsidRPr="00340B81" w:rsidRDefault="00FC61EA" w:rsidP="00C52AF4">
            <w:pPr>
              <w:jc w:val="right"/>
              <w:rPr>
                <w:sz w:val="20"/>
                <w:szCs w:val="20"/>
              </w:rPr>
            </w:pPr>
            <w:r w:rsidRPr="00340B81">
              <w:rPr>
                <w:sz w:val="20"/>
                <w:szCs w:val="20"/>
              </w:rPr>
              <w:t>322 008,80</w:t>
            </w:r>
          </w:p>
        </w:tc>
      </w:tr>
      <w:tr w:rsidR="00FC61EA" w:rsidRPr="00340B81" w14:paraId="314A89B5" w14:textId="77777777" w:rsidTr="00A9626E">
        <w:trPr>
          <w:trHeight w:val="20"/>
        </w:trPr>
        <w:tc>
          <w:tcPr>
            <w:tcW w:w="5637" w:type="dxa"/>
            <w:shd w:val="clear" w:color="auto" w:fill="auto"/>
            <w:hideMark/>
          </w:tcPr>
          <w:p w14:paraId="5890866B" w14:textId="77777777" w:rsidR="00FC61EA" w:rsidRPr="00340B81" w:rsidRDefault="00FC61EA" w:rsidP="00FC61EA">
            <w:pPr>
              <w:rPr>
                <w:sz w:val="20"/>
                <w:szCs w:val="20"/>
              </w:rPr>
            </w:pPr>
            <w:r w:rsidRPr="00340B81">
              <w:rPr>
                <w:sz w:val="20"/>
                <w:szCs w:val="20"/>
              </w:rPr>
              <w:t>Основное мероприятие «Выполнение противопожарных мероприятий в муниципальных учреждениях города Ставрополя»</w:t>
            </w:r>
          </w:p>
        </w:tc>
        <w:tc>
          <w:tcPr>
            <w:tcW w:w="708" w:type="dxa"/>
            <w:shd w:val="clear" w:color="auto" w:fill="auto"/>
            <w:hideMark/>
          </w:tcPr>
          <w:p w14:paraId="3B818AB7"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3B37222"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62E728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EEC2F01" w14:textId="77777777" w:rsidR="00FC61EA" w:rsidRPr="00340B81" w:rsidRDefault="00FC61EA" w:rsidP="00FC61EA">
            <w:pPr>
              <w:rPr>
                <w:sz w:val="20"/>
                <w:szCs w:val="20"/>
              </w:rPr>
            </w:pPr>
            <w:r w:rsidRPr="00340B81">
              <w:rPr>
                <w:sz w:val="20"/>
                <w:szCs w:val="20"/>
              </w:rPr>
              <w:t>16 2 02 00000</w:t>
            </w:r>
          </w:p>
        </w:tc>
        <w:tc>
          <w:tcPr>
            <w:tcW w:w="567" w:type="dxa"/>
            <w:shd w:val="clear" w:color="auto" w:fill="auto"/>
            <w:noWrap/>
            <w:hideMark/>
          </w:tcPr>
          <w:p w14:paraId="45D43FA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A9A16DE" w14:textId="77777777" w:rsidR="00FC61EA" w:rsidRPr="00340B81" w:rsidRDefault="00FC61EA" w:rsidP="00C52AF4">
            <w:pPr>
              <w:jc w:val="right"/>
              <w:rPr>
                <w:sz w:val="20"/>
                <w:szCs w:val="20"/>
              </w:rPr>
            </w:pPr>
            <w:r w:rsidRPr="00340B81">
              <w:rPr>
                <w:sz w:val="20"/>
                <w:szCs w:val="20"/>
              </w:rPr>
              <w:t>322 008,80</w:t>
            </w:r>
          </w:p>
        </w:tc>
        <w:tc>
          <w:tcPr>
            <w:tcW w:w="1843" w:type="dxa"/>
            <w:shd w:val="clear" w:color="auto" w:fill="auto"/>
            <w:noWrap/>
            <w:hideMark/>
          </w:tcPr>
          <w:p w14:paraId="046C4DDF" w14:textId="77777777" w:rsidR="00FC61EA" w:rsidRPr="00340B81" w:rsidRDefault="00FC61EA" w:rsidP="00C52AF4">
            <w:pPr>
              <w:jc w:val="right"/>
              <w:rPr>
                <w:sz w:val="20"/>
                <w:szCs w:val="20"/>
              </w:rPr>
            </w:pPr>
            <w:r w:rsidRPr="00340B81">
              <w:rPr>
                <w:sz w:val="20"/>
                <w:szCs w:val="20"/>
              </w:rPr>
              <w:t>322 008,80</w:t>
            </w:r>
          </w:p>
        </w:tc>
        <w:tc>
          <w:tcPr>
            <w:tcW w:w="1984" w:type="dxa"/>
            <w:shd w:val="clear" w:color="auto" w:fill="auto"/>
            <w:noWrap/>
            <w:hideMark/>
          </w:tcPr>
          <w:p w14:paraId="49F40401" w14:textId="77777777" w:rsidR="00FC61EA" w:rsidRPr="00340B81" w:rsidRDefault="00FC61EA" w:rsidP="00C52AF4">
            <w:pPr>
              <w:jc w:val="right"/>
              <w:rPr>
                <w:sz w:val="20"/>
                <w:szCs w:val="20"/>
              </w:rPr>
            </w:pPr>
            <w:r w:rsidRPr="00340B81">
              <w:rPr>
                <w:sz w:val="20"/>
                <w:szCs w:val="20"/>
              </w:rPr>
              <w:t>322 008,80</w:t>
            </w:r>
          </w:p>
        </w:tc>
      </w:tr>
      <w:tr w:rsidR="00FC61EA" w:rsidRPr="00340B81" w14:paraId="5DF0D8AB" w14:textId="77777777" w:rsidTr="00A9626E">
        <w:trPr>
          <w:trHeight w:val="20"/>
        </w:trPr>
        <w:tc>
          <w:tcPr>
            <w:tcW w:w="5637" w:type="dxa"/>
            <w:shd w:val="clear" w:color="auto" w:fill="auto"/>
            <w:hideMark/>
          </w:tcPr>
          <w:p w14:paraId="1391BB73" w14:textId="77777777" w:rsidR="00FC61EA" w:rsidRPr="00340B81" w:rsidRDefault="00FC61EA" w:rsidP="00FC61EA">
            <w:pPr>
              <w:rPr>
                <w:sz w:val="20"/>
                <w:szCs w:val="20"/>
              </w:rPr>
            </w:pPr>
            <w:r w:rsidRPr="00340B8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8" w:type="dxa"/>
            <w:shd w:val="clear" w:color="auto" w:fill="auto"/>
            <w:hideMark/>
          </w:tcPr>
          <w:p w14:paraId="58D0E452"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60D40ACF"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1AF8C0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69CBB4C"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45CA0DA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37A9E99" w14:textId="77777777" w:rsidR="00FC61EA" w:rsidRPr="00340B81" w:rsidRDefault="00FC61EA" w:rsidP="00C52AF4">
            <w:pPr>
              <w:jc w:val="right"/>
              <w:rPr>
                <w:sz w:val="20"/>
                <w:szCs w:val="20"/>
              </w:rPr>
            </w:pPr>
            <w:r w:rsidRPr="00340B81">
              <w:rPr>
                <w:sz w:val="20"/>
                <w:szCs w:val="20"/>
              </w:rPr>
              <w:t>322 008,80</w:t>
            </w:r>
          </w:p>
        </w:tc>
        <w:tc>
          <w:tcPr>
            <w:tcW w:w="1843" w:type="dxa"/>
            <w:shd w:val="clear" w:color="auto" w:fill="auto"/>
            <w:noWrap/>
            <w:hideMark/>
          </w:tcPr>
          <w:p w14:paraId="4223591B" w14:textId="77777777" w:rsidR="00FC61EA" w:rsidRPr="00340B81" w:rsidRDefault="00FC61EA" w:rsidP="00C52AF4">
            <w:pPr>
              <w:jc w:val="right"/>
              <w:rPr>
                <w:sz w:val="20"/>
                <w:szCs w:val="20"/>
              </w:rPr>
            </w:pPr>
            <w:r w:rsidRPr="00340B81">
              <w:rPr>
                <w:sz w:val="20"/>
                <w:szCs w:val="20"/>
              </w:rPr>
              <w:t>322 008,80</w:t>
            </w:r>
          </w:p>
        </w:tc>
        <w:tc>
          <w:tcPr>
            <w:tcW w:w="1984" w:type="dxa"/>
            <w:shd w:val="clear" w:color="auto" w:fill="auto"/>
            <w:noWrap/>
            <w:hideMark/>
          </w:tcPr>
          <w:p w14:paraId="611E2EA8" w14:textId="77777777" w:rsidR="00FC61EA" w:rsidRPr="00340B81" w:rsidRDefault="00FC61EA" w:rsidP="00C52AF4">
            <w:pPr>
              <w:jc w:val="right"/>
              <w:rPr>
                <w:sz w:val="20"/>
                <w:szCs w:val="20"/>
              </w:rPr>
            </w:pPr>
            <w:r w:rsidRPr="00340B81">
              <w:rPr>
                <w:sz w:val="20"/>
                <w:szCs w:val="20"/>
              </w:rPr>
              <w:t>322 008,80</w:t>
            </w:r>
          </w:p>
        </w:tc>
      </w:tr>
      <w:tr w:rsidR="00FC61EA" w:rsidRPr="00340B81" w14:paraId="447A6C94" w14:textId="77777777" w:rsidTr="00A9626E">
        <w:trPr>
          <w:trHeight w:val="20"/>
        </w:trPr>
        <w:tc>
          <w:tcPr>
            <w:tcW w:w="5637" w:type="dxa"/>
            <w:shd w:val="clear" w:color="auto" w:fill="auto"/>
            <w:hideMark/>
          </w:tcPr>
          <w:p w14:paraId="7BB4F8B3"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68B5F066"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6D45F2F"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3C5457A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AB389BF" w14:textId="77777777" w:rsidR="00FC61EA" w:rsidRPr="00340B81" w:rsidRDefault="00FC61EA" w:rsidP="00FC61EA">
            <w:pPr>
              <w:rPr>
                <w:sz w:val="20"/>
                <w:szCs w:val="20"/>
              </w:rPr>
            </w:pPr>
            <w:r w:rsidRPr="00340B81">
              <w:rPr>
                <w:sz w:val="20"/>
                <w:szCs w:val="20"/>
              </w:rPr>
              <w:t>16 2 02 20550</w:t>
            </w:r>
          </w:p>
        </w:tc>
        <w:tc>
          <w:tcPr>
            <w:tcW w:w="567" w:type="dxa"/>
            <w:shd w:val="clear" w:color="auto" w:fill="auto"/>
            <w:noWrap/>
            <w:hideMark/>
          </w:tcPr>
          <w:p w14:paraId="24B82354"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730172C" w14:textId="77777777" w:rsidR="00FC61EA" w:rsidRPr="00340B81" w:rsidRDefault="00FC61EA" w:rsidP="00C52AF4">
            <w:pPr>
              <w:jc w:val="right"/>
              <w:rPr>
                <w:sz w:val="20"/>
                <w:szCs w:val="20"/>
              </w:rPr>
            </w:pPr>
            <w:r w:rsidRPr="00340B81">
              <w:rPr>
                <w:sz w:val="20"/>
                <w:szCs w:val="20"/>
              </w:rPr>
              <w:t>322 008,80</w:t>
            </w:r>
          </w:p>
        </w:tc>
        <w:tc>
          <w:tcPr>
            <w:tcW w:w="1843" w:type="dxa"/>
            <w:shd w:val="clear" w:color="auto" w:fill="auto"/>
            <w:noWrap/>
            <w:hideMark/>
          </w:tcPr>
          <w:p w14:paraId="1AF5BBAB" w14:textId="77777777" w:rsidR="00FC61EA" w:rsidRPr="00340B81" w:rsidRDefault="00FC61EA" w:rsidP="00C52AF4">
            <w:pPr>
              <w:jc w:val="right"/>
              <w:rPr>
                <w:sz w:val="20"/>
                <w:szCs w:val="20"/>
              </w:rPr>
            </w:pPr>
            <w:r w:rsidRPr="00340B81">
              <w:rPr>
                <w:sz w:val="20"/>
                <w:szCs w:val="20"/>
              </w:rPr>
              <w:t>322 008,80</w:t>
            </w:r>
          </w:p>
        </w:tc>
        <w:tc>
          <w:tcPr>
            <w:tcW w:w="1984" w:type="dxa"/>
            <w:shd w:val="clear" w:color="auto" w:fill="auto"/>
            <w:noWrap/>
            <w:hideMark/>
          </w:tcPr>
          <w:p w14:paraId="602D49F0" w14:textId="77777777" w:rsidR="00FC61EA" w:rsidRPr="00340B81" w:rsidRDefault="00FC61EA" w:rsidP="00C52AF4">
            <w:pPr>
              <w:jc w:val="right"/>
              <w:rPr>
                <w:sz w:val="20"/>
                <w:szCs w:val="20"/>
              </w:rPr>
            </w:pPr>
            <w:r w:rsidRPr="00340B81">
              <w:rPr>
                <w:sz w:val="20"/>
                <w:szCs w:val="20"/>
              </w:rPr>
              <w:t>322 008,80</w:t>
            </w:r>
          </w:p>
        </w:tc>
      </w:tr>
      <w:tr w:rsidR="00FC61EA" w:rsidRPr="00340B81" w14:paraId="48EE0721" w14:textId="77777777" w:rsidTr="00A9626E">
        <w:trPr>
          <w:trHeight w:val="20"/>
        </w:trPr>
        <w:tc>
          <w:tcPr>
            <w:tcW w:w="5637" w:type="dxa"/>
            <w:shd w:val="clear" w:color="auto" w:fill="auto"/>
            <w:hideMark/>
          </w:tcPr>
          <w:p w14:paraId="27A4554A" w14:textId="77777777" w:rsidR="00FC61EA" w:rsidRPr="00340B81" w:rsidRDefault="00FC61EA" w:rsidP="00FC61EA">
            <w:pPr>
              <w:rPr>
                <w:sz w:val="20"/>
                <w:szCs w:val="20"/>
              </w:rPr>
            </w:pPr>
            <w:r w:rsidRPr="00340B81">
              <w:rPr>
                <w:sz w:val="20"/>
                <w:szCs w:val="20"/>
              </w:rPr>
              <w:t>Другие вопросы в области физической культуры и спорта</w:t>
            </w:r>
          </w:p>
        </w:tc>
        <w:tc>
          <w:tcPr>
            <w:tcW w:w="708" w:type="dxa"/>
            <w:shd w:val="clear" w:color="auto" w:fill="auto"/>
            <w:hideMark/>
          </w:tcPr>
          <w:p w14:paraId="6668C475"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5C45AEC5"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784E957A"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79C96852"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EB40D7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7696C8" w14:textId="77777777" w:rsidR="00FC61EA" w:rsidRPr="00340B81" w:rsidRDefault="00FC61EA" w:rsidP="00C52AF4">
            <w:pPr>
              <w:jc w:val="right"/>
              <w:rPr>
                <w:sz w:val="20"/>
                <w:szCs w:val="20"/>
              </w:rPr>
            </w:pPr>
            <w:r w:rsidRPr="00340B81">
              <w:rPr>
                <w:sz w:val="20"/>
                <w:szCs w:val="20"/>
              </w:rPr>
              <w:t>28 850 110,00</w:t>
            </w:r>
          </w:p>
        </w:tc>
        <w:tc>
          <w:tcPr>
            <w:tcW w:w="1843" w:type="dxa"/>
            <w:shd w:val="clear" w:color="auto" w:fill="auto"/>
            <w:noWrap/>
            <w:hideMark/>
          </w:tcPr>
          <w:p w14:paraId="0C8341BD" w14:textId="77777777" w:rsidR="00FC61EA" w:rsidRPr="00340B81" w:rsidRDefault="00FC61EA" w:rsidP="00C52AF4">
            <w:pPr>
              <w:jc w:val="right"/>
              <w:rPr>
                <w:sz w:val="20"/>
                <w:szCs w:val="20"/>
              </w:rPr>
            </w:pPr>
            <w:r w:rsidRPr="00340B81">
              <w:rPr>
                <w:sz w:val="20"/>
                <w:szCs w:val="20"/>
              </w:rPr>
              <w:t>28 167 702,00</w:t>
            </w:r>
          </w:p>
        </w:tc>
        <w:tc>
          <w:tcPr>
            <w:tcW w:w="1984" w:type="dxa"/>
            <w:shd w:val="clear" w:color="auto" w:fill="auto"/>
            <w:noWrap/>
            <w:hideMark/>
          </w:tcPr>
          <w:p w14:paraId="227DA34A" w14:textId="77777777" w:rsidR="00FC61EA" w:rsidRPr="00340B81" w:rsidRDefault="00FC61EA" w:rsidP="00C52AF4">
            <w:pPr>
              <w:jc w:val="right"/>
              <w:rPr>
                <w:sz w:val="20"/>
                <w:szCs w:val="20"/>
              </w:rPr>
            </w:pPr>
            <w:r w:rsidRPr="00340B81">
              <w:rPr>
                <w:sz w:val="20"/>
                <w:szCs w:val="20"/>
              </w:rPr>
              <w:t>28 167 702,00</w:t>
            </w:r>
          </w:p>
        </w:tc>
      </w:tr>
      <w:tr w:rsidR="00FC61EA" w:rsidRPr="00340B81" w14:paraId="24BD4CE4" w14:textId="77777777" w:rsidTr="00A9626E">
        <w:trPr>
          <w:trHeight w:val="20"/>
        </w:trPr>
        <w:tc>
          <w:tcPr>
            <w:tcW w:w="5637" w:type="dxa"/>
            <w:shd w:val="clear" w:color="auto" w:fill="auto"/>
            <w:hideMark/>
          </w:tcPr>
          <w:p w14:paraId="6E944E22"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4A8663B0"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0AB422A"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6515F5F6"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1689BAC2"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3CCE568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2DA5FC5" w14:textId="77777777" w:rsidR="00FC61EA" w:rsidRPr="00340B81" w:rsidRDefault="00FC61EA" w:rsidP="00C52AF4">
            <w:pPr>
              <w:jc w:val="right"/>
              <w:rPr>
                <w:sz w:val="20"/>
                <w:szCs w:val="20"/>
              </w:rPr>
            </w:pPr>
            <w:r w:rsidRPr="00340B81">
              <w:rPr>
                <w:sz w:val="20"/>
                <w:szCs w:val="20"/>
              </w:rPr>
              <w:t>12 050,00</w:t>
            </w:r>
          </w:p>
        </w:tc>
        <w:tc>
          <w:tcPr>
            <w:tcW w:w="1843" w:type="dxa"/>
            <w:shd w:val="clear" w:color="auto" w:fill="auto"/>
            <w:noWrap/>
            <w:hideMark/>
          </w:tcPr>
          <w:p w14:paraId="1E98E38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A5D9F83" w14:textId="77777777" w:rsidR="00FC61EA" w:rsidRPr="00340B81" w:rsidRDefault="00FC61EA" w:rsidP="00C52AF4">
            <w:pPr>
              <w:jc w:val="right"/>
              <w:rPr>
                <w:sz w:val="20"/>
                <w:szCs w:val="20"/>
              </w:rPr>
            </w:pPr>
            <w:r w:rsidRPr="00340B81">
              <w:rPr>
                <w:sz w:val="20"/>
                <w:szCs w:val="20"/>
              </w:rPr>
              <w:t>0,00</w:t>
            </w:r>
          </w:p>
        </w:tc>
      </w:tr>
      <w:tr w:rsidR="00FC61EA" w:rsidRPr="00340B81" w14:paraId="518A6A23" w14:textId="77777777" w:rsidTr="00A9626E">
        <w:trPr>
          <w:trHeight w:val="20"/>
        </w:trPr>
        <w:tc>
          <w:tcPr>
            <w:tcW w:w="5637" w:type="dxa"/>
            <w:shd w:val="clear" w:color="auto" w:fill="auto"/>
            <w:hideMark/>
          </w:tcPr>
          <w:p w14:paraId="0D3B9AAD"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42A99C24"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FD7DAE1"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16F4E6B9"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4C43F9C9"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66D25EC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F8B9C97" w14:textId="77777777" w:rsidR="00FC61EA" w:rsidRPr="00340B81" w:rsidRDefault="00FC61EA" w:rsidP="00C52AF4">
            <w:pPr>
              <w:jc w:val="right"/>
              <w:rPr>
                <w:sz w:val="20"/>
                <w:szCs w:val="20"/>
              </w:rPr>
            </w:pPr>
            <w:r w:rsidRPr="00340B81">
              <w:rPr>
                <w:sz w:val="20"/>
                <w:szCs w:val="20"/>
              </w:rPr>
              <w:t>12 050,00</w:t>
            </w:r>
          </w:p>
        </w:tc>
        <w:tc>
          <w:tcPr>
            <w:tcW w:w="1843" w:type="dxa"/>
            <w:shd w:val="clear" w:color="auto" w:fill="auto"/>
            <w:noWrap/>
            <w:hideMark/>
          </w:tcPr>
          <w:p w14:paraId="1A03169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3864825" w14:textId="77777777" w:rsidR="00FC61EA" w:rsidRPr="00340B81" w:rsidRDefault="00FC61EA" w:rsidP="00C52AF4">
            <w:pPr>
              <w:jc w:val="right"/>
              <w:rPr>
                <w:sz w:val="20"/>
                <w:szCs w:val="20"/>
              </w:rPr>
            </w:pPr>
            <w:r w:rsidRPr="00340B81">
              <w:rPr>
                <w:sz w:val="20"/>
                <w:szCs w:val="20"/>
              </w:rPr>
              <w:t>0,00</w:t>
            </w:r>
          </w:p>
        </w:tc>
      </w:tr>
      <w:tr w:rsidR="00FC61EA" w:rsidRPr="00340B81" w14:paraId="0E01F271" w14:textId="77777777" w:rsidTr="00A9626E">
        <w:trPr>
          <w:trHeight w:val="20"/>
        </w:trPr>
        <w:tc>
          <w:tcPr>
            <w:tcW w:w="5637" w:type="dxa"/>
            <w:shd w:val="clear" w:color="auto" w:fill="auto"/>
            <w:hideMark/>
          </w:tcPr>
          <w:p w14:paraId="4616B17B"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6FA3A3AE"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3CB4EE8"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99F0E7E"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45FBED7C"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6CD2959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5C1E978" w14:textId="77777777" w:rsidR="00FC61EA" w:rsidRPr="00340B81" w:rsidRDefault="00FC61EA" w:rsidP="00C52AF4">
            <w:pPr>
              <w:jc w:val="right"/>
              <w:rPr>
                <w:sz w:val="20"/>
                <w:szCs w:val="20"/>
              </w:rPr>
            </w:pPr>
            <w:r w:rsidRPr="00340B81">
              <w:rPr>
                <w:sz w:val="20"/>
                <w:szCs w:val="20"/>
              </w:rPr>
              <w:t>12 050,00</w:t>
            </w:r>
          </w:p>
        </w:tc>
        <w:tc>
          <w:tcPr>
            <w:tcW w:w="1843" w:type="dxa"/>
            <w:shd w:val="clear" w:color="auto" w:fill="auto"/>
            <w:noWrap/>
            <w:hideMark/>
          </w:tcPr>
          <w:p w14:paraId="5B26872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01C7002" w14:textId="77777777" w:rsidR="00FC61EA" w:rsidRPr="00340B81" w:rsidRDefault="00FC61EA" w:rsidP="00C52AF4">
            <w:pPr>
              <w:jc w:val="right"/>
              <w:rPr>
                <w:sz w:val="20"/>
                <w:szCs w:val="20"/>
              </w:rPr>
            </w:pPr>
            <w:r w:rsidRPr="00340B81">
              <w:rPr>
                <w:sz w:val="20"/>
                <w:szCs w:val="20"/>
              </w:rPr>
              <w:t>0,00</w:t>
            </w:r>
          </w:p>
        </w:tc>
      </w:tr>
      <w:tr w:rsidR="00FC61EA" w:rsidRPr="00340B81" w14:paraId="17C06BEB" w14:textId="77777777" w:rsidTr="00A9626E">
        <w:trPr>
          <w:trHeight w:val="20"/>
        </w:trPr>
        <w:tc>
          <w:tcPr>
            <w:tcW w:w="5637" w:type="dxa"/>
            <w:shd w:val="clear" w:color="auto" w:fill="auto"/>
            <w:hideMark/>
          </w:tcPr>
          <w:p w14:paraId="7BBE9A4F"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5A32D0EB"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6A85A9E6"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4D3D74A"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6DF6F996"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36D1E92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EB3C97" w14:textId="77777777" w:rsidR="00FC61EA" w:rsidRPr="00340B81" w:rsidRDefault="00FC61EA" w:rsidP="00C52AF4">
            <w:pPr>
              <w:jc w:val="right"/>
              <w:rPr>
                <w:sz w:val="20"/>
                <w:szCs w:val="20"/>
              </w:rPr>
            </w:pPr>
            <w:r w:rsidRPr="00340B81">
              <w:rPr>
                <w:sz w:val="20"/>
                <w:szCs w:val="20"/>
              </w:rPr>
              <w:t>12 050,00</w:t>
            </w:r>
          </w:p>
        </w:tc>
        <w:tc>
          <w:tcPr>
            <w:tcW w:w="1843" w:type="dxa"/>
            <w:shd w:val="clear" w:color="auto" w:fill="auto"/>
            <w:noWrap/>
            <w:hideMark/>
          </w:tcPr>
          <w:p w14:paraId="34802D2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450B870" w14:textId="77777777" w:rsidR="00FC61EA" w:rsidRPr="00340B81" w:rsidRDefault="00FC61EA" w:rsidP="00C52AF4">
            <w:pPr>
              <w:jc w:val="right"/>
              <w:rPr>
                <w:sz w:val="20"/>
                <w:szCs w:val="20"/>
              </w:rPr>
            </w:pPr>
            <w:r w:rsidRPr="00340B81">
              <w:rPr>
                <w:sz w:val="20"/>
                <w:szCs w:val="20"/>
              </w:rPr>
              <w:t>0,00</w:t>
            </w:r>
          </w:p>
        </w:tc>
      </w:tr>
      <w:tr w:rsidR="00FC61EA" w:rsidRPr="00340B81" w14:paraId="33EEE503" w14:textId="77777777" w:rsidTr="00A9626E">
        <w:trPr>
          <w:trHeight w:val="20"/>
        </w:trPr>
        <w:tc>
          <w:tcPr>
            <w:tcW w:w="5637" w:type="dxa"/>
            <w:shd w:val="clear" w:color="auto" w:fill="auto"/>
            <w:hideMark/>
          </w:tcPr>
          <w:p w14:paraId="4BF8D7E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480C331"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7ACD00B2"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5A09AF6"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1D65913B"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5C81514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8192B79" w14:textId="77777777" w:rsidR="00FC61EA" w:rsidRPr="00340B81" w:rsidRDefault="00FC61EA" w:rsidP="00C52AF4">
            <w:pPr>
              <w:jc w:val="right"/>
              <w:rPr>
                <w:sz w:val="20"/>
                <w:szCs w:val="20"/>
              </w:rPr>
            </w:pPr>
            <w:r w:rsidRPr="00340B81">
              <w:rPr>
                <w:sz w:val="20"/>
                <w:szCs w:val="20"/>
              </w:rPr>
              <w:t>12 050,00</w:t>
            </w:r>
          </w:p>
        </w:tc>
        <w:tc>
          <w:tcPr>
            <w:tcW w:w="1843" w:type="dxa"/>
            <w:shd w:val="clear" w:color="auto" w:fill="auto"/>
            <w:noWrap/>
            <w:hideMark/>
          </w:tcPr>
          <w:p w14:paraId="28A5B0C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77A8FE3" w14:textId="77777777" w:rsidR="00FC61EA" w:rsidRPr="00340B81" w:rsidRDefault="00FC61EA" w:rsidP="00C52AF4">
            <w:pPr>
              <w:jc w:val="right"/>
              <w:rPr>
                <w:sz w:val="20"/>
                <w:szCs w:val="20"/>
              </w:rPr>
            </w:pPr>
            <w:r w:rsidRPr="00340B81">
              <w:rPr>
                <w:sz w:val="20"/>
                <w:szCs w:val="20"/>
              </w:rPr>
              <w:t>0,00</w:t>
            </w:r>
          </w:p>
        </w:tc>
      </w:tr>
      <w:tr w:rsidR="00FC61EA" w:rsidRPr="00340B81" w14:paraId="062B9152" w14:textId="77777777" w:rsidTr="00A9626E">
        <w:trPr>
          <w:trHeight w:val="20"/>
        </w:trPr>
        <w:tc>
          <w:tcPr>
            <w:tcW w:w="5637" w:type="dxa"/>
            <w:shd w:val="clear" w:color="auto" w:fill="auto"/>
            <w:hideMark/>
          </w:tcPr>
          <w:p w14:paraId="6ED46D24" w14:textId="77777777" w:rsidR="00FC61EA" w:rsidRPr="00340B81" w:rsidRDefault="00FC61EA" w:rsidP="00FC61EA">
            <w:pPr>
              <w:rPr>
                <w:sz w:val="20"/>
                <w:szCs w:val="20"/>
              </w:rPr>
            </w:pPr>
            <w:r w:rsidRPr="00340B81">
              <w:rPr>
                <w:sz w:val="20"/>
                <w:szCs w:val="20"/>
              </w:rPr>
              <w:t>Обеспечение деятельности комитета физической культуры и спорта администрации города Ставрополя</w:t>
            </w:r>
          </w:p>
        </w:tc>
        <w:tc>
          <w:tcPr>
            <w:tcW w:w="708" w:type="dxa"/>
            <w:shd w:val="clear" w:color="auto" w:fill="auto"/>
            <w:hideMark/>
          </w:tcPr>
          <w:p w14:paraId="666C021A"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58997B62"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131F3393"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2F0A4121" w14:textId="77777777" w:rsidR="00FC61EA" w:rsidRPr="00340B81" w:rsidRDefault="00FC61EA" w:rsidP="00FC61EA">
            <w:pPr>
              <w:rPr>
                <w:sz w:val="20"/>
                <w:szCs w:val="20"/>
              </w:rPr>
            </w:pPr>
            <w:r w:rsidRPr="00340B81">
              <w:rPr>
                <w:sz w:val="20"/>
                <w:szCs w:val="20"/>
              </w:rPr>
              <w:t>78 0 00 00000</w:t>
            </w:r>
          </w:p>
        </w:tc>
        <w:tc>
          <w:tcPr>
            <w:tcW w:w="567" w:type="dxa"/>
            <w:shd w:val="clear" w:color="auto" w:fill="auto"/>
            <w:noWrap/>
            <w:hideMark/>
          </w:tcPr>
          <w:p w14:paraId="377167B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4A440A1" w14:textId="77777777" w:rsidR="00FC61EA" w:rsidRPr="00340B81" w:rsidRDefault="00FC61EA" w:rsidP="00C52AF4">
            <w:pPr>
              <w:jc w:val="right"/>
              <w:rPr>
                <w:sz w:val="20"/>
                <w:szCs w:val="20"/>
              </w:rPr>
            </w:pPr>
            <w:r w:rsidRPr="00340B81">
              <w:rPr>
                <w:sz w:val="20"/>
                <w:szCs w:val="20"/>
              </w:rPr>
              <w:t>28 838 060,00</w:t>
            </w:r>
          </w:p>
        </w:tc>
        <w:tc>
          <w:tcPr>
            <w:tcW w:w="1843" w:type="dxa"/>
            <w:shd w:val="clear" w:color="auto" w:fill="auto"/>
            <w:noWrap/>
            <w:hideMark/>
          </w:tcPr>
          <w:p w14:paraId="7C502AF7" w14:textId="77777777" w:rsidR="00FC61EA" w:rsidRPr="00340B81" w:rsidRDefault="00FC61EA" w:rsidP="00C52AF4">
            <w:pPr>
              <w:jc w:val="right"/>
              <w:rPr>
                <w:sz w:val="20"/>
                <w:szCs w:val="20"/>
              </w:rPr>
            </w:pPr>
            <w:r w:rsidRPr="00340B81">
              <w:rPr>
                <w:sz w:val="20"/>
                <w:szCs w:val="20"/>
              </w:rPr>
              <w:t>28 167 702,00</w:t>
            </w:r>
          </w:p>
        </w:tc>
        <w:tc>
          <w:tcPr>
            <w:tcW w:w="1984" w:type="dxa"/>
            <w:shd w:val="clear" w:color="auto" w:fill="auto"/>
            <w:noWrap/>
            <w:hideMark/>
          </w:tcPr>
          <w:p w14:paraId="2A8D34B3" w14:textId="77777777" w:rsidR="00FC61EA" w:rsidRPr="00340B81" w:rsidRDefault="00FC61EA" w:rsidP="00C52AF4">
            <w:pPr>
              <w:jc w:val="right"/>
              <w:rPr>
                <w:sz w:val="20"/>
                <w:szCs w:val="20"/>
              </w:rPr>
            </w:pPr>
            <w:r w:rsidRPr="00340B81">
              <w:rPr>
                <w:sz w:val="20"/>
                <w:szCs w:val="20"/>
              </w:rPr>
              <w:t>28 167 702,00</w:t>
            </w:r>
          </w:p>
        </w:tc>
      </w:tr>
      <w:tr w:rsidR="00FC61EA" w:rsidRPr="00340B81" w14:paraId="600885ED" w14:textId="77777777" w:rsidTr="00A9626E">
        <w:trPr>
          <w:trHeight w:val="20"/>
        </w:trPr>
        <w:tc>
          <w:tcPr>
            <w:tcW w:w="5637" w:type="dxa"/>
            <w:shd w:val="clear" w:color="auto" w:fill="auto"/>
            <w:hideMark/>
          </w:tcPr>
          <w:p w14:paraId="5072A58B"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08" w:type="dxa"/>
            <w:shd w:val="clear" w:color="auto" w:fill="auto"/>
            <w:hideMark/>
          </w:tcPr>
          <w:p w14:paraId="5945AC85"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60F86127"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33B3F228"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195DABF8" w14:textId="77777777" w:rsidR="00FC61EA" w:rsidRPr="00340B81" w:rsidRDefault="00FC61EA" w:rsidP="00FC61EA">
            <w:pPr>
              <w:rPr>
                <w:sz w:val="20"/>
                <w:szCs w:val="20"/>
              </w:rPr>
            </w:pPr>
            <w:r w:rsidRPr="00340B81">
              <w:rPr>
                <w:sz w:val="20"/>
                <w:szCs w:val="20"/>
              </w:rPr>
              <w:t>78 1 00 00000</w:t>
            </w:r>
          </w:p>
        </w:tc>
        <w:tc>
          <w:tcPr>
            <w:tcW w:w="567" w:type="dxa"/>
            <w:shd w:val="clear" w:color="auto" w:fill="auto"/>
            <w:noWrap/>
            <w:hideMark/>
          </w:tcPr>
          <w:p w14:paraId="399B0ED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C959F29" w14:textId="77777777" w:rsidR="00FC61EA" w:rsidRPr="00340B81" w:rsidRDefault="00FC61EA" w:rsidP="00C52AF4">
            <w:pPr>
              <w:jc w:val="right"/>
              <w:rPr>
                <w:sz w:val="20"/>
                <w:szCs w:val="20"/>
              </w:rPr>
            </w:pPr>
            <w:r w:rsidRPr="00340B81">
              <w:rPr>
                <w:sz w:val="20"/>
                <w:szCs w:val="20"/>
              </w:rPr>
              <w:t>28 838 060,00</w:t>
            </w:r>
          </w:p>
        </w:tc>
        <w:tc>
          <w:tcPr>
            <w:tcW w:w="1843" w:type="dxa"/>
            <w:shd w:val="clear" w:color="auto" w:fill="auto"/>
            <w:noWrap/>
            <w:hideMark/>
          </w:tcPr>
          <w:p w14:paraId="630792D4" w14:textId="77777777" w:rsidR="00FC61EA" w:rsidRPr="00340B81" w:rsidRDefault="00FC61EA" w:rsidP="00C52AF4">
            <w:pPr>
              <w:jc w:val="right"/>
              <w:rPr>
                <w:sz w:val="20"/>
                <w:szCs w:val="20"/>
              </w:rPr>
            </w:pPr>
            <w:r w:rsidRPr="00340B81">
              <w:rPr>
                <w:sz w:val="20"/>
                <w:szCs w:val="20"/>
              </w:rPr>
              <w:t>28 167 702,00</w:t>
            </w:r>
          </w:p>
        </w:tc>
        <w:tc>
          <w:tcPr>
            <w:tcW w:w="1984" w:type="dxa"/>
            <w:shd w:val="clear" w:color="auto" w:fill="auto"/>
            <w:noWrap/>
            <w:hideMark/>
          </w:tcPr>
          <w:p w14:paraId="3498ABED" w14:textId="77777777" w:rsidR="00FC61EA" w:rsidRPr="00340B81" w:rsidRDefault="00FC61EA" w:rsidP="00C52AF4">
            <w:pPr>
              <w:jc w:val="right"/>
              <w:rPr>
                <w:sz w:val="20"/>
                <w:szCs w:val="20"/>
              </w:rPr>
            </w:pPr>
            <w:r w:rsidRPr="00340B81">
              <w:rPr>
                <w:sz w:val="20"/>
                <w:szCs w:val="20"/>
              </w:rPr>
              <w:t>28 167 702,00</w:t>
            </w:r>
          </w:p>
        </w:tc>
      </w:tr>
      <w:tr w:rsidR="00FC61EA" w:rsidRPr="00340B81" w14:paraId="6D4AF1E1" w14:textId="77777777" w:rsidTr="00A9626E">
        <w:trPr>
          <w:trHeight w:val="20"/>
        </w:trPr>
        <w:tc>
          <w:tcPr>
            <w:tcW w:w="5637" w:type="dxa"/>
            <w:shd w:val="clear" w:color="auto" w:fill="auto"/>
            <w:hideMark/>
          </w:tcPr>
          <w:p w14:paraId="4206C557"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18CD7832"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D88C49F"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2EBD2EB"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4C073BF7" w14:textId="77777777" w:rsidR="00FC61EA" w:rsidRPr="00340B81" w:rsidRDefault="00FC61EA" w:rsidP="00FC61EA">
            <w:pPr>
              <w:rPr>
                <w:sz w:val="20"/>
                <w:szCs w:val="20"/>
              </w:rPr>
            </w:pPr>
            <w:r w:rsidRPr="00340B81">
              <w:rPr>
                <w:sz w:val="20"/>
                <w:szCs w:val="20"/>
              </w:rPr>
              <w:t>78 1 00 10010</w:t>
            </w:r>
          </w:p>
        </w:tc>
        <w:tc>
          <w:tcPr>
            <w:tcW w:w="567" w:type="dxa"/>
            <w:shd w:val="clear" w:color="auto" w:fill="auto"/>
            <w:noWrap/>
            <w:hideMark/>
          </w:tcPr>
          <w:p w14:paraId="4C944E3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0898BDD" w14:textId="77777777" w:rsidR="00FC61EA" w:rsidRPr="00340B81" w:rsidRDefault="00FC61EA" w:rsidP="00C52AF4">
            <w:pPr>
              <w:jc w:val="right"/>
              <w:rPr>
                <w:sz w:val="20"/>
                <w:szCs w:val="20"/>
              </w:rPr>
            </w:pPr>
            <w:r w:rsidRPr="00340B81">
              <w:rPr>
                <w:sz w:val="20"/>
                <w:szCs w:val="20"/>
              </w:rPr>
              <w:t>1 391 134,00</w:t>
            </w:r>
          </w:p>
        </w:tc>
        <w:tc>
          <w:tcPr>
            <w:tcW w:w="1843" w:type="dxa"/>
            <w:shd w:val="clear" w:color="auto" w:fill="auto"/>
            <w:noWrap/>
            <w:hideMark/>
          </w:tcPr>
          <w:p w14:paraId="67C78F19" w14:textId="77777777" w:rsidR="00FC61EA" w:rsidRPr="00340B81" w:rsidRDefault="00FC61EA" w:rsidP="00C52AF4">
            <w:pPr>
              <w:jc w:val="right"/>
              <w:rPr>
                <w:sz w:val="20"/>
                <w:szCs w:val="20"/>
              </w:rPr>
            </w:pPr>
            <w:r w:rsidRPr="00340B81">
              <w:rPr>
                <w:sz w:val="20"/>
                <w:szCs w:val="20"/>
              </w:rPr>
              <w:t>1 073 804,00</w:t>
            </w:r>
          </w:p>
        </w:tc>
        <w:tc>
          <w:tcPr>
            <w:tcW w:w="1984" w:type="dxa"/>
            <w:shd w:val="clear" w:color="auto" w:fill="auto"/>
            <w:noWrap/>
            <w:hideMark/>
          </w:tcPr>
          <w:p w14:paraId="6DC9AEFC" w14:textId="77777777" w:rsidR="00FC61EA" w:rsidRPr="00340B81" w:rsidRDefault="00FC61EA" w:rsidP="00C52AF4">
            <w:pPr>
              <w:jc w:val="right"/>
              <w:rPr>
                <w:sz w:val="20"/>
                <w:szCs w:val="20"/>
              </w:rPr>
            </w:pPr>
            <w:r w:rsidRPr="00340B81">
              <w:rPr>
                <w:sz w:val="20"/>
                <w:szCs w:val="20"/>
              </w:rPr>
              <w:t>1 073 804,00</w:t>
            </w:r>
          </w:p>
        </w:tc>
      </w:tr>
      <w:tr w:rsidR="00FC61EA" w:rsidRPr="00340B81" w14:paraId="7C89A49C" w14:textId="77777777" w:rsidTr="00A9626E">
        <w:trPr>
          <w:trHeight w:val="20"/>
        </w:trPr>
        <w:tc>
          <w:tcPr>
            <w:tcW w:w="5637" w:type="dxa"/>
            <w:shd w:val="clear" w:color="auto" w:fill="auto"/>
            <w:hideMark/>
          </w:tcPr>
          <w:p w14:paraId="6F2E3A26"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5B79B5EB"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6744EAC9"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9F008DE"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68912368" w14:textId="77777777" w:rsidR="00FC61EA" w:rsidRPr="00340B81" w:rsidRDefault="00FC61EA" w:rsidP="00FC61EA">
            <w:pPr>
              <w:rPr>
                <w:sz w:val="20"/>
                <w:szCs w:val="20"/>
              </w:rPr>
            </w:pPr>
            <w:r w:rsidRPr="00340B81">
              <w:rPr>
                <w:sz w:val="20"/>
                <w:szCs w:val="20"/>
              </w:rPr>
              <w:t>78 1 00 10010</w:t>
            </w:r>
          </w:p>
        </w:tc>
        <w:tc>
          <w:tcPr>
            <w:tcW w:w="567" w:type="dxa"/>
            <w:shd w:val="clear" w:color="auto" w:fill="auto"/>
            <w:noWrap/>
            <w:hideMark/>
          </w:tcPr>
          <w:p w14:paraId="2308492A"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0FEB97D1" w14:textId="77777777" w:rsidR="00FC61EA" w:rsidRPr="00340B81" w:rsidRDefault="00FC61EA" w:rsidP="00C52AF4">
            <w:pPr>
              <w:jc w:val="right"/>
              <w:rPr>
                <w:sz w:val="20"/>
                <w:szCs w:val="20"/>
              </w:rPr>
            </w:pPr>
            <w:r w:rsidRPr="00340B81">
              <w:rPr>
                <w:sz w:val="20"/>
                <w:szCs w:val="20"/>
              </w:rPr>
              <w:t>534 684,00</w:t>
            </w:r>
          </w:p>
        </w:tc>
        <w:tc>
          <w:tcPr>
            <w:tcW w:w="1843" w:type="dxa"/>
            <w:shd w:val="clear" w:color="auto" w:fill="auto"/>
            <w:noWrap/>
            <w:hideMark/>
          </w:tcPr>
          <w:p w14:paraId="5C2BF24F" w14:textId="77777777" w:rsidR="00FC61EA" w:rsidRPr="00340B81" w:rsidRDefault="00FC61EA" w:rsidP="00C52AF4">
            <w:pPr>
              <w:jc w:val="right"/>
              <w:rPr>
                <w:sz w:val="20"/>
                <w:szCs w:val="20"/>
              </w:rPr>
            </w:pPr>
            <w:r w:rsidRPr="00340B81">
              <w:rPr>
                <w:sz w:val="20"/>
                <w:szCs w:val="20"/>
              </w:rPr>
              <w:t>380 184,00</w:t>
            </w:r>
          </w:p>
        </w:tc>
        <w:tc>
          <w:tcPr>
            <w:tcW w:w="1984" w:type="dxa"/>
            <w:shd w:val="clear" w:color="auto" w:fill="auto"/>
            <w:noWrap/>
            <w:hideMark/>
          </w:tcPr>
          <w:p w14:paraId="1CFBA22F" w14:textId="77777777" w:rsidR="00FC61EA" w:rsidRPr="00340B81" w:rsidRDefault="00FC61EA" w:rsidP="00C52AF4">
            <w:pPr>
              <w:jc w:val="right"/>
              <w:rPr>
                <w:sz w:val="20"/>
                <w:szCs w:val="20"/>
              </w:rPr>
            </w:pPr>
            <w:r w:rsidRPr="00340B81">
              <w:rPr>
                <w:sz w:val="20"/>
                <w:szCs w:val="20"/>
              </w:rPr>
              <w:t>380 184,00</w:t>
            </w:r>
          </w:p>
        </w:tc>
      </w:tr>
      <w:tr w:rsidR="00FC61EA" w:rsidRPr="00340B81" w14:paraId="2B409375" w14:textId="77777777" w:rsidTr="00A9626E">
        <w:trPr>
          <w:trHeight w:val="20"/>
        </w:trPr>
        <w:tc>
          <w:tcPr>
            <w:tcW w:w="5637" w:type="dxa"/>
            <w:shd w:val="clear" w:color="auto" w:fill="auto"/>
            <w:hideMark/>
          </w:tcPr>
          <w:p w14:paraId="477CF61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FF9050E"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2F43AEDF"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298711C"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3D381FAE" w14:textId="77777777" w:rsidR="00FC61EA" w:rsidRPr="00340B81" w:rsidRDefault="00FC61EA" w:rsidP="00FC61EA">
            <w:pPr>
              <w:rPr>
                <w:sz w:val="20"/>
                <w:szCs w:val="20"/>
              </w:rPr>
            </w:pPr>
            <w:r w:rsidRPr="00340B81">
              <w:rPr>
                <w:sz w:val="20"/>
                <w:szCs w:val="20"/>
              </w:rPr>
              <w:t>78 1 00 10010</w:t>
            </w:r>
          </w:p>
        </w:tc>
        <w:tc>
          <w:tcPr>
            <w:tcW w:w="567" w:type="dxa"/>
            <w:shd w:val="clear" w:color="auto" w:fill="auto"/>
            <w:noWrap/>
            <w:hideMark/>
          </w:tcPr>
          <w:p w14:paraId="2D242E4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00F377F" w14:textId="77777777" w:rsidR="00FC61EA" w:rsidRPr="00340B81" w:rsidRDefault="00FC61EA" w:rsidP="00C52AF4">
            <w:pPr>
              <w:jc w:val="right"/>
              <w:rPr>
                <w:sz w:val="20"/>
                <w:szCs w:val="20"/>
              </w:rPr>
            </w:pPr>
            <w:r w:rsidRPr="00340B81">
              <w:rPr>
                <w:sz w:val="20"/>
                <w:szCs w:val="20"/>
              </w:rPr>
              <w:t>854 330,00</w:t>
            </w:r>
          </w:p>
        </w:tc>
        <w:tc>
          <w:tcPr>
            <w:tcW w:w="1843" w:type="dxa"/>
            <w:shd w:val="clear" w:color="auto" w:fill="auto"/>
            <w:noWrap/>
            <w:hideMark/>
          </w:tcPr>
          <w:p w14:paraId="42D0F2B5" w14:textId="77777777" w:rsidR="00FC61EA" w:rsidRPr="00340B81" w:rsidRDefault="00FC61EA" w:rsidP="00C52AF4">
            <w:pPr>
              <w:jc w:val="right"/>
              <w:rPr>
                <w:sz w:val="20"/>
                <w:szCs w:val="20"/>
              </w:rPr>
            </w:pPr>
            <w:r w:rsidRPr="00340B81">
              <w:rPr>
                <w:sz w:val="20"/>
                <w:szCs w:val="20"/>
              </w:rPr>
              <w:t>691 500,00</w:t>
            </w:r>
          </w:p>
        </w:tc>
        <w:tc>
          <w:tcPr>
            <w:tcW w:w="1984" w:type="dxa"/>
            <w:shd w:val="clear" w:color="auto" w:fill="auto"/>
            <w:noWrap/>
            <w:hideMark/>
          </w:tcPr>
          <w:p w14:paraId="64FBCEFC" w14:textId="77777777" w:rsidR="00FC61EA" w:rsidRPr="00340B81" w:rsidRDefault="00FC61EA" w:rsidP="00C52AF4">
            <w:pPr>
              <w:jc w:val="right"/>
              <w:rPr>
                <w:sz w:val="20"/>
                <w:szCs w:val="20"/>
              </w:rPr>
            </w:pPr>
            <w:r w:rsidRPr="00340B81">
              <w:rPr>
                <w:sz w:val="20"/>
                <w:szCs w:val="20"/>
              </w:rPr>
              <w:t>691 500,00</w:t>
            </w:r>
          </w:p>
        </w:tc>
      </w:tr>
      <w:tr w:rsidR="00FC61EA" w:rsidRPr="00340B81" w14:paraId="193A6613" w14:textId="77777777" w:rsidTr="00A9626E">
        <w:trPr>
          <w:trHeight w:val="20"/>
        </w:trPr>
        <w:tc>
          <w:tcPr>
            <w:tcW w:w="5637" w:type="dxa"/>
            <w:shd w:val="clear" w:color="auto" w:fill="auto"/>
            <w:hideMark/>
          </w:tcPr>
          <w:p w14:paraId="6765B748"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443545CF"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AC3EB51"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9276973"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5805579D" w14:textId="77777777" w:rsidR="00FC61EA" w:rsidRPr="00340B81" w:rsidRDefault="00FC61EA" w:rsidP="00FC61EA">
            <w:pPr>
              <w:rPr>
                <w:sz w:val="20"/>
                <w:szCs w:val="20"/>
              </w:rPr>
            </w:pPr>
            <w:r w:rsidRPr="00340B81">
              <w:rPr>
                <w:sz w:val="20"/>
                <w:szCs w:val="20"/>
              </w:rPr>
              <w:t>78 1 00 10010</w:t>
            </w:r>
          </w:p>
        </w:tc>
        <w:tc>
          <w:tcPr>
            <w:tcW w:w="567" w:type="dxa"/>
            <w:shd w:val="clear" w:color="auto" w:fill="auto"/>
            <w:noWrap/>
            <w:hideMark/>
          </w:tcPr>
          <w:p w14:paraId="5FFEFF05"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548A4C9D" w14:textId="77777777" w:rsidR="00FC61EA" w:rsidRPr="00340B81" w:rsidRDefault="00FC61EA" w:rsidP="00C52AF4">
            <w:pPr>
              <w:jc w:val="right"/>
              <w:rPr>
                <w:sz w:val="20"/>
                <w:szCs w:val="20"/>
              </w:rPr>
            </w:pPr>
            <w:r w:rsidRPr="00340B81">
              <w:rPr>
                <w:sz w:val="20"/>
                <w:szCs w:val="20"/>
              </w:rPr>
              <w:t>2 120,00</w:t>
            </w:r>
          </w:p>
        </w:tc>
        <w:tc>
          <w:tcPr>
            <w:tcW w:w="1843" w:type="dxa"/>
            <w:shd w:val="clear" w:color="auto" w:fill="auto"/>
            <w:noWrap/>
            <w:hideMark/>
          </w:tcPr>
          <w:p w14:paraId="58AA0F28" w14:textId="77777777" w:rsidR="00FC61EA" w:rsidRPr="00340B81" w:rsidRDefault="00FC61EA" w:rsidP="00C52AF4">
            <w:pPr>
              <w:jc w:val="right"/>
              <w:rPr>
                <w:sz w:val="20"/>
                <w:szCs w:val="20"/>
              </w:rPr>
            </w:pPr>
            <w:r w:rsidRPr="00340B81">
              <w:rPr>
                <w:sz w:val="20"/>
                <w:szCs w:val="20"/>
              </w:rPr>
              <w:t>2 120,00</w:t>
            </w:r>
          </w:p>
        </w:tc>
        <w:tc>
          <w:tcPr>
            <w:tcW w:w="1984" w:type="dxa"/>
            <w:shd w:val="clear" w:color="auto" w:fill="auto"/>
            <w:noWrap/>
            <w:hideMark/>
          </w:tcPr>
          <w:p w14:paraId="0F144F7F" w14:textId="77777777" w:rsidR="00FC61EA" w:rsidRPr="00340B81" w:rsidRDefault="00FC61EA" w:rsidP="00C52AF4">
            <w:pPr>
              <w:jc w:val="right"/>
              <w:rPr>
                <w:sz w:val="20"/>
                <w:szCs w:val="20"/>
              </w:rPr>
            </w:pPr>
            <w:r w:rsidRPr="00340B81">
              <w:rPr>
                <w:sz w:val="20"/>
                <w:szCs w:val="20"/>
              </w:rPr>
              <w:t>2 120,00</w:t>
            </w:r>
          </w:p>
        </w:tc>
      </w:tr>
      <w:tr w:rsidR="00FC61EA" w:rsidRPr="00340B81" w14:paraId="6B03C611" w14:textId="77777777" w:rsidTr="00A9626E">
        <w:trPr>
          <w:trHeight w:val="20"/>
        </w:trPr>
        <w:tc>
          <w:tcPr>
            <w:tcW w:w="5637" w:type="dxa"/>
            <w:shd w:val="clear" w:color="auto" w:fill="auto"/>
            <w:hideMark/>
          </w:tcPr>
          <w:p w14:paraId="706A9D73"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4527279C"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0A2755A1"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20CBFAE"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5E2246E8" w14:textId="77777777" w:rsidR="00FC61EA" w:rsidRPr="00340B81" w:rsidRDefault="00FC61EA" w:rsidP="00FC61EA">
            <w:pPr>
              <w:rPr>
                <w:sz w:val="20"/>
                <w:szCs w:val="20"/>
              </w:rPr>
            </w:pPr>
            <w:r w:rsidRPr="00340B81">
              <w:rPr>
                <w:sz w:val="20"/>
                <w:szCs w:val="20"/>
              </w:rPr>
              <w:t>78 1 00 10020</w:t>
            </w:r>
          </w:p>
        </w:tc>
        <w:tc>
          <w:tcPr>
            <w:tcW w:w="567" w:type="dxa"/>
            <w:shd w:val="clear" w:color="auto" w:fill="auto"/>
            <w:noWrap/>
            <w:hideMark/>
          </w:tcPr>
          <w:p w14:paraId="6407242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103896D" w14:textId="77777777" w:rsidR="00FC61EA" w:rsidRPr="00340B81" w:rsidRDefault="00FC61EA" w:rsidP="00C52AF4">
            <w:pPr>
              <w:jc w:val="right"/>
              <w:rPr>
                <w:sz w:val="20"/>
                <w:szCs w:val="20"/>
              </w:rPr>
            </w:pPr>
            <w:r w:rsidRPr="00340B81">
              <w:rPr>
                <w:sz w:val="20"/>
                <w:szCs w:val="20"/>
              </w:rPr>
              <w:t>16 341 372,00</w:t>
            </w:r>
          </w:p>
        </w:tc>
        <w:tc>
          <w:tcPr>
            <w:tcW w:w="1843" w:type="dxa"/>
            <w:shd w:val="clear" w:color="auto" w:fill="auto"/>
            <w:noWrap/>
            <w:hideMark/>
          </w:tcPr>
          <w:p w14:paraId="7FBBBB1D" w14:textId="77777777" w:rsidR="00FC61EA" w:rsidRPr="00340B81" w:rsidRDefault="00FC61EA" w:rsidP="00C52AF4">
            <w:pPr>
              <w:jc w:val="right"/>
              <w:rPr>
                <w:sz w:val="20"/>
                <w:szCs w:val="20"/>
              </w:rPr>
            </w:pPr>
            <w:r w:rsidRPr="00340B81">
              <w:rPr>
                <w:sz w:val="20"/>
                <w:szCs w:val="20"/>
              </w:rPr>
              <w:t>16 465 474,00</w:t>
            </w:r>
          </w:p>
        </w:tc>
        <w:tc>
          <w:tcPr>
            <w:tcW w:w="1984" w:type="dxa"/>
            <w:shd w:val="clear" w:color="auto" w:fill="auto"/>
            <w:noWrap/>
            <w:hideMark/>
          </w:tcPr>
          <w:p w14:paraId="6006414B" w14:textId="77777777" w:rsidR="00FC61EA" w:rsidRPr="00340B81" w:rsidRDefault="00FC61EA" w:rsidP="00C52AF4">
            <w:pPr>
              <w:jc w:val="right"/>
              <w:rPr>
                <w:sz w:val="20"/>
                <w:szCs w:val="20"/>
              </w:rPr>
            </w:pPr>
            <w:r w:rsidRPr="00340B81">
              <w:rPr>
                <w:sz w:val="20"/>
                <w:szCs w:val="20"/>
              </w:rPr>
              <w:t>16 465 474,00</w:t>
            </w:r>
          </w:p>
        </w:tc>
      </w:tr>
      <w:tr w:rsidR="00FC61EA" w:rsidRPr="00340B81" w14:paraId="5D0646EE" w14:textId="77777777" w:rsidTr="00A9626E">
        <w:trPr>
          <w:trHeight w:val="20"/>
        </w:trPr>
        <w:tc>
          <w:tcPr>
            <w:tcW w:w="5637" w:type="dxa"/>
            <w:shd w:val="clear" w:color="auto" w:fill="auto"/>
            <w:hideMark/>
          </w:tcPr>
          <w:p w14:paraId="0AD262A1"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441E760E"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5FA3E06F"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CE5EB00"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0B752F54" w14:textId="77777777" w:rsidR="00FC61EA" w:rsidRPr="00340B81" w:rsidRDefault="00FC61EA" w:rsidP="00FC61EA">
            <w:pPr>
              <w:rPr>
                <w:sz w:val="20"/>
                <w:szCs w:val="20"/>
              </w:rPr>
            </w:pPr>
            <w:r w:rsidRPr="00340B81">
              <w:rPr>
                <w:sz w:val="20"/>
                <w:szCs w:val="20"/>
              </w:rPr>
              <w:t>78 1 00 10020</w:t>
            </w:r>
          </w:p>
        </w:tc>
        <w:tc>
          <w:tcPr>
            <w:tcW w:w="567" w:type="dxa"/>
            <w:shd w:val="clear" w:color="auto" w:fill="auto"/>
            <w:noWrap/>
            <w:hideMark/>
          </w:tcPr>
          <w:p w14:paraId="29A55234"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464F6091" w14:textId="77777777" w:rsidR="00FC61EA" w:rsidRPr="00340B81" w:rsidRDefault="00FC61EA" w:rsidP="00C52AF4">
            <w:pPr>
              <w:jc w:val="right"/>
              <w:rPr>
                <w:sz w:val="20"/>
                <w:szCs w:val="20"/>
              </w:rPr>
            </w:pPr>
            <w:r w:rsidRPr="00340B81">
              <w:rPr>
                <w:sz w:val="20"/>
                <w:szCs w:val="20"/>
              </w:rPr>
              <w:t>16 341 372,00</w:t>
            </w:r>
          </w:p>
        </w:tc>
        <w:tc>
          <w:tcPr>
            <w:tcW w:w="1843" w:type="dxa"/>
            <w:shd w:val="clear" w:color="auto" w:fill="auto"/>
            <w:noWrap/>
            <w:hideMark/>
          </w:tcPr>
          <w:p w14:paraId="6E38860C" w14:textId="77777777" w:rsidR="00FC61EA" w:rsidRPr="00340B81" w:rsidRDefault="00FC61EA" w:rsidP="00C52AF4">
            <w:pPr>
              <w:jc w:val="right"/>
              <w:rPr>
                <w:sz w:val="20"/>
                <w:szCs w:val="20"/>
              </w:rPr>
            </w:pPr>
            <w:r w:rsidRPr="00340B81">
              <w:rPr>
                <w:sz w:val="20"/>
                <w:szCs w:val="20"/>
              </w:rPr>
              <w:t>16 465 474,00</w:t>
            </w:r>
          </w:p>
        </w:tc>
        <w:tc>
          <w:tcPr>
            <w:tcW w:w="1984" w:type="dxa"/>
            <w:shd w:val="clear" w:color="auto" w:fill="auto"/>
            <w:noWrap/>
            <w:hideMark/>
          </w:tcPr>
          <w:p w14:paraId="097B5F5E" w14:textId="77777777" w:rsidR="00FC61EA" w:rsidRPr="00340B81" w:rsidRDefault="00FC61EA" w:rsidP="00C52AF4">
            <w:pPr>
              <w:jc w:val="right"/>
              <w:rPr>
                <w:sz w:val="20"/>
                <w:szCs w:val="20"/>
              </w:rPr>
            </w:pPr>
            <w:r w:rsidRPr="00340B81">
              <w:rPr>
                <w:sz w:val="20"/>
                <w:szCs w:val="20"/>
              </w:rPr>
              <w:t>16 465 474,00</w:t>
            </w:r>
          </w:p>
        </w:tc>
      </w:tr>
      <w:tr w:rsidR="00FC61EA" w:rsidRPr="00340B81" w14:paraId="3AB62BFF" w14:textId="77777777" w:rsidTr="00A9626E">
        <w:trPr>
          <w:trHeight w:val="20"/>
        </w:trPr>
        <w:tc>
          <w:tcPr>
            <w:tcW w:w="5637" w:type="dxa"/>
            <w:shd w:val="clear" w:color="auto" w:fill="auto"/>
            <w:hideMark/>
          </w:tcPr>
          <w:p w14:paraId="54DBF1A0"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14D166D0"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061EB51"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078D4D48"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52DA883D" w14:textId="77777777" w:rsidR="00FC61EA" w:rsidRPr="00340B81" w:rsidRDefault="00FC61EA" w:rsidP="00FC61EA">
            <w:pPr>
              <w:rPr>
                <w:sz w:val="20"/>
                <w:szCs w:val="20"/>
              </w:rPr>
            </w:pPr>
            <w:r w:rsidRPr="00340B81">
              <w:rPr>
                <w:sz w:val="20"/>
                <w:szCs w:val="20"/>
              </w:rPr>
              <w:t>78 1 00 11010</w:t>
            </w:r>
          </w:p>
        </w:tc>
        <w:tc>
          <w:tcPr>
            <w:tcW w:w="567" w:type="dxa"/>
            <w:shd w:val="clear" w:color="auto" w:fill="auto"/>
            <w:noWrap/>
            <w:hideMark/>
          </w:tcPr>
          <w:p w14:paraId="24A9782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4728061" w14:textId="77777777" w:rsidR="00FC61EA" w:rsidRPr="00340B81" w:rsidRDefault="00FC61EA" w:rsidP="00C52AF4">
            <w:pPr>
              <w:jc w:val="right"/>
              <w:rPr>
                <w:sz w:val="20"/>
                <w:szCs w:val="20"/>
              </w:rPr>
            </w:pPr>
            <w:r w:rsidRPr="00340B81">
              <w:rPr>
                <w:sz w:val="20"/>
                <w:szCs w:val="20"/>
              </w:rPr>
              <w:t>11 105 554,00</w:t>
            </w:r>
          </w:p>
        </w:tc>
        <w:tc>
          <w:tcPr>
            <w:tcW w:w="1843" w:type="dxa"/>
            <w:shd w:val="clear" w:color="auto" w:fill="auto"/>
            <w:noWrap/>
            <w:hideMark/>
          </w:tcPr>
          <w:p w14:paraId="07B3BC6B" w14:textId="77777777" w:rsidR="00FC61EA" w:rsidRPr="00340B81" w:rsidRDefault="00FC61EA" w:rsidP="00C52AF4">
            <w:pPr>
              <w:jc w:val="right"/>
              <w:rPr>
                <w:sz w:val="20"/>
                <w:szCs w:val="20"/>
              </w:rPr>
            </w:pPr>
            <w:r w:rsidRPr="00340B81">
              <w:rPr>
                <w:sz w:val="20"/>
                <w:szCs w:val="20"/>
              </w:rPr>
              <w:t>10 628 424,00</w:t>
            </w:r>
          </w:p>
        </w:tc>
        <w:tc>
          <w:tcPr>
            <w:tcW w:w="1984" w:type="dxa"/>
            <w:shd w:val="clear" w:color="auto" w:fill="auto"/>
            <w:noWrap/>
            <w:hideMark/>
          </w:tcPr>
          <w:p w14:paraId="15500AAC" w14:textId="77777777" w:rsidR="00FC61EA" w:rsidRPr="00340B81" w:rsidRDefault="00FC61EA" w:rsidP="00C52AF4">
            <w:pPr>
              <w:jc w:val="right"/>
              <w:rPr>
                <w:sz w:val="20"/>
                <w:szCs w:val="20"/>
              </w:rPr>
            </w:pPr>
            <w:r w:rsidRPr="00340B81">
              <w:rPr>
                <w:sz w:val="20"/>
                <w:szCs w:val="20"/>
              </w:rPr>
              <w:t>10 628 424,00</w:t>
            </w:r>
          </w:p>
        </w:tc>
      </w:tr>
      <w:tr w:rsidR="00FC61EA" w:rsidRPr="00340B81" w14:paraId="51EB58F9" w14:textId="77777777" w:rsidTr="00A9626E">
        <w:trPr>
          <w:trHeight w:val="20"/>
        </w:trPr>
        <w:tc>
          <w:tcPr>
            <w:tcW w:w="5637" w:type="dxa"/>
            <w:shd w:val="clear" w:color="auto" w:fill="auto"/>
            <w:hideMark/>
          </w:tcPr>
          <w:p w14:paraId="79C2A25C" w14:textId="77777777" w:rsidR="00FC61EA" w:rsidRPr="00340B81" w:rsidRDefault="00FC61EA" w:rsidP="00FC61EA">
            <w:pPr>
              <w:rPr>
                <w:sz w:val="20"/>
                <w:szCs w:val="20"/>
              </w:rPr>
            </w:pPr>
            <w:r w:rsidRPr="00340B81">
              <w:rPr>
                <w:sz w:val="20"/>
                <w:szCs w:val="20"/>
              </w:rPr>
              <w:t>Расходы на выплаты персоналу казенных учреждений</w:t>
            </w:r>
          </w:p>
        </w:tc>
        <w:tc>
          <w:tcPr>
            <w:tcW w:w="708" w:type="dxa"/>
            <w:shd w:val="clear" w:color="auto" w:fill="auto"/>
            <w:hideMark/>
          </w:tcPr>
          <w:p w14:paraId="3ADBA3A0"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172102E0"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6878055E"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5F72D79D" w14:textId="77777777" w:rsidR="00FC61EA" w:rsidRPr="00340B81" w:rsidRDefault="00FC61EA" w:rsidP="00FC61EA">
            <w:pPr>
              <w:rPr>
                <w:sz w:val="20"/>
                <w:szCs w:val="20"/>
              </w:rPr>
            </w:pPr>
            <w:r w:rsidRPr="00340B81">
              <w:rPr>
                <w:sz w:val="20"/>
                <w:szCs w:val="20"/>
              </w:rPr>
              <w:t>78 1 00 11010</w:t>
            </w:r>
          </w:p>
        </w:tc>
        <w:tc>
          <w:tcPr>
            <w:tcW w:w="567" w:type="dxa"/>
            <w:shd w:val="clear" w:color="auto" w:fill="auto"/>
            <w:noWrap/>
            <w:hideMark/>
          </w:tcPr>
          <w:p w14:paraId="53C69486" w14:textId="77777777" w:rsidR="00FC61EA" w:rsidRPr="00340B81" w:rsidRDefault="00FC61EA" w:rsidP="00FC61EA">
            <w:pPr>
              <w:rPr>
                <w:sz w:val="20"/>
                <w:szCs w:val="20"/>
              </w:rPr>
            </w:pPr>
            <w:r w:rsidRPr="00340B81">
              <w:rPr>
                <w:sz w:val="20"/>
                <w:szCs w:val="20"/>
              </w:rPr>
              <w:t>110</w:t>
            </w:r>
          </w:p>
        </w:tc>
        <w:tc>
          <w:tcPr>
            <w:tcW w:w="1701" w:type="dxa"/>
            <w:shd w:val="clear" w:color="auto" w:fill="auto"/>
            <w:noWrap/>
            <w:hideMark/>
          </w:tcPr>
          <w:p w14:paraId="043CC781" w14:textId="77777777" w:rsidR="00FC61EA" w:rsidRPr="00340B81" w:rsidRDefault="00FC61EA" w:rsidP="00C52AF4">
            <w:pPr>
              <w:jc w:val="right"/>
              <w:rPr>
                <w:sz w:val="20"/>
                <w:szCs w:val="20"/>
              </w:rPr>
            </w:pPr>
            <w:r w:rsidRPr="00340B81">
              <w:rPr>
                <w:sz w:val="20"/>
                <w:szCs w:val="20"/>
              </w:rPr>
              <w:t>9 363 024,00</w:t>
            </w:r>
          </w:p>
        </w:tc>
        <w:tc>
          <w:tcPr>
            <w:tcW w:w="1843" w:type="dxa"/>
            <w:shd w:val="clear" w:color="auto" w:fill="auto"/>
            <w:noWrap/>
            <w:hideMark/>
          </w:tcPr>
          <w:p w14:paraId="2ABE45C7" w14:textId="77777777" w:rsidR="00FC61EA" w:rsidRPr="00340B81" w:rsidRDefault="00FC61EA" w:rsidP="00C52AF4">
            <w:pPr>
              <w:jc w:val="right"/>
              <w:rPr>
                <w:sz w:val="20"/>
                <w:szCs w:val="20"/>
              </w:rPr>
            </w:pPr>
            <w:r w:rsidRPr="00340B81">
              <w:rPr>
                <w:sz w:val="20"/>
                <w:szCs w:val="20"/>
              </w:rPr>
              <w:t>9 363 024,00</w:t>
            </w:r>
          </w:p>
        </w:tc>
        <w:tc>
          <w:tcPr>
            <w:tcW w:w="1984" w:type="dxa"/>
            <w:shd w:val="clear" w:color="auto" w:fill="auto"/>
            <w:noWrap/>
            <w:hideMark/>
          </w:tcPr>
          <w:p w14:paraId="6087B9AF" w14:textId="77777777" w:rsidR="00FC61EA" w:rsidRPr="00340B81" w:rsidRDefault="00FC61EA" w:rsidP="00C52AF4">
            <w:pPr>
              <w:jc w:val="right"/>
              <w:rPr>
                <w:sz w:val="20"/>
                <w:szCs w:val="20"/>
              </w:rPr>
            </w:pPr>
            <w:r w:rsidRPr="00340B81">
              <w:rPr>
                <w:sz w:val="20"/>
                <w:szCs w:val="20"/>
              </w:rPr>
              <w:t>9 363 024,00</w:t>
            </w:r>
          </w:p>
        </w:tc>
      </w:tr>
      <w:tr w:rsidR="00FC61EA" w:rsidRPr="00340B81" w14:paraId="682472AC" w14:textId="77777777" w:rsidTr="00A9626E">
        <w:trPr>
          <w:trHeight w:val="20"/>
        </w:trPr>
        <w:tc>
          <w:tcPr>
            <w:tcW w:w="5637" w:type="dxa"/>
            <w:shd w:val="clear" w:color="auto" w:fill="auto"/>
            <w:hideMark/>
          </w:tcPr>
          <w:p w14:paraId="4CC11F9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7E613F0" w14:textId="77777777" w:rsidR="00FC61EA" w:rsidRPr="00340B81" w:rsidRDefault="00FC61EA" w:rsidP="00FC61EA">
            <w:pPr>
              <w:rPr>
                <w:sz w:val="20"/>
                <w:szCs w:val="20"/>
              </w:rPr>
            </w:pPr>
            <w:r w:rsidRPr="00340B81">
              <w:rPr>
                <w:sz w:val="20"/>
                <w:szCs w:val="20"/>
              </w:rPr>
              <w:t>611</w:t>
            </w:r>
          </w:p>
        </w:tc>
        <w:tc>
          <w:tcPr>
            <w:tcW w:w="567" w:type="dxa"/>
            <w:shd w:val="clear" w:color="auto" w:fill="auto"/>
            <w:noWrap/>
            <w:hideMark/>
          </w:tcPr>
          <w:p w14:paraId="4097B27B"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16A6FFCA"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1FAF9977" w14:textId="77777777" w:rsidR="00FC61EA" w:rsidRPr="00340B81" w:rsidRDefault="00FC61EA" w:rsidP="00FC61EA">
            <w:pPr>
              <w:rPr>
                <w:sz w:val="20"/>
                <w:szCs w:val="20"/>
              </w:rPr>
            </w:pPr>
            <w:r w:rsidRPr="00340B81">
              <w:rPr>
                <w:sz w:val="20"/>
                <w:szCs w:val="20"/>
              </w:rPr>
              <w:t>78 1 00 11010</w:t>
            </w:r>
          </w:p>
        </w:tc>
        <w:tc>
          <w:tcPr>
            <w:tcW w:w="567" w:type="dxa"/>
            <w:shd w:val="clear" w:color="auto" w:fill="auto"/>
            <w:noWrap/>
            <w:hideMark/>
          </w:tcPr>
          <w:p w14:paraId="2E9F1CBC"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91E1C1C" w14:textId="77777777" w:rsidR="00FC61EA" w:rsidRPr="00340B81" w:rsidRDefault="00FC61EA" w:rsidP="00C52AF4">
            <w:pPr>
              <w:jc w:val="right"/>
              <w:rPr>
                <w:sz w:val="20"/>
                <w:szCs w:val="20"/>
              </w:rPr>
            </w:pPr>
            <w:r w:rsidRPr="00340B81">
              <w:rPr>
                <w:sz w:val="20"/>
                <w:szCs w:val="20"/>
              </w:rPr>
              <w:t>1 742 530,00</w:t>
            </w:r>
          </w:p>
        </w:tc>
        <w:tc>
          <w:tcPr>
            <w:tcW w:w="1843" w:type="dxa"/>
            <w:shd w:val="clear" w:color="auto" w:fill="auto"/>
            <w:noWrap/>
            <w:hideMark/>
          </w:tcPr>
          <w:p w14:paraId="0329206A" w14:textId="77777777" w:rsidR="00FC61EA" w:rsidRPr="00340B81" w:rsidRDefault="00FC61EA" w:rsidP="00C52AF4">
            <w:pPr>
              <w:jc w:val="right"/>
              <w:rPr>
                <w:sz w:val="20"/>
                <w:szCs w:val="20"/>
              </w:rPr>
            </w:pPr>
            <w:r w:rsidRPr="00340B81">
              <w:rPr>
                <w:sz w:val="20"/>
                <w:szCs w:val="20"/>
              </w:rPr>
              <w:t>1 265 400,00</w:t>
            </w:r>
          </w:p>
        </w:tc>
        <w:tc>
          <w:tcPr>
            <w:tcW w:w="1984" w:type="dxa"/>
            <w:shd w:val="clear" w:color="auto" w:fill="auto"/>
            <w:noWrap/>
            <w:hideMark/>
          </w:tcPr>
          <w:p w14:paraId="5BCD257F" w14:textId="77777777" w:rsidR="00FC61EA" w:rsidRPr="00340B81" w:rsidRDefault="00FC61EA" w:rsidP="00C52AF4">
            <w:pPr>
              <w:jc w:val="right"/>
              <w:rPr>
                <w:sz w:val="20"/>
                <w:szCs w:val="20"/>
              </w:rPr>
            </w:pPr>
            <w:r w:rsidRPr="00340B81">
              <w:rPr>
                <w:sz w:val="20"/>
                <w:szCs w:val="20"/>
              </w:rPr>
              <w:t>1 265 400,00</w:t>
            </w:r>
          </w:p>
        </w:tc>
      </w:tr>
      <w:tr w:rsidR="00FC61EA" w:rsidRPr="00340B81" w14:paraId="529617F8" w14:textId="77777777" w:rsidTr="00A9626E">
        <w:trPr>
          <w:trHeight w:val="20"/>
        </w:trPr>
        <w:tc>
          <w:tcPr>
            <w:tcW w:w="5637" w:type="dxa"/>
            <w:shd w:val="clear" w:color="auto" w:fill="auto"/>
            <w:hideMark/>
          </w:tcPr>
          <w:p w14:paraId="595012CA"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6FEDB535"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0D4DACB1" w14:textId="77777777" w:rsidR="00FC61EA" w:rsidRPr="00340B81" w:rsidRDefault="00FC61EA" w:rsidP="00FC61EA">
            <w:pPr>
              <w:rPr>
                <w:sz w:val="20"/>
                <w:szCs w:val="20"/>
              </w:rPr>
            </w:pPr>
          </w:p>
        </w:tc>
        <w:tc>
          <w:tcPr>
            <w:tcW w:w="567" w:type="dxa"/>
            <w:shd w:val="clear" w:color="auto" w:fill="auto"/>
            <w:noWrap/>
            <w:hideMark/>
          </w:tcPr>
          <w:p w14:paraId="77E6AE48" w14:textId="77777777" w:rsidR="00FC61EA" w:rsidRPr="00340B81" w:rsidRDefault="00FC61EA" w:rsidP="00FC61EA">
            <w:pPr>
              <w:rPr>
                <w:sz w:val="20"/>
                <w:szCs w:val="20"/>
              </w:rPr>
            </w:pPr>
          </w:p>
        </w:tc>
        <w:tc>
          <w:tcPr>
            <w:tcW w:w="1843" w:type="dxa"/>
            <w:shd w:val="clear" w:color="auto" w:fill="auto"/>
            <w:noWrap/>
            <w:hideMark/>
          </w:tcPr>
          <w:p w14:paraId="67B8F1E5" w14:textId="77777777" w:rsidR="00FC61EA" w:rsidRPr="00340B81" w:rsidRDefault="00FC61EA" w:rsidP="00FC61EA">
            <w:pPr>
              <w:rPr>
                <w:sz w:val="20"/>
                <w:szCs w:val="20"/>
              </w:rPr>
            </w:pPr>
          </w:p>
        </w:tc>
        <w:tc>
          <w:tcPr>
            <w:tcW w:w="567" w:type="dxa"/>
            <w:shd w:val="clear" w:color="auto" w:fill="auto"/>
            <w:noWrap/>
            <w:hideMark/>
          </w:tcPr>
          <w:p w14:paraId="3D24D434"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48EDABF4"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60EA7A0B"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1E58E000" w14:textId="77777777" w:rsidR="00FC61EA" w:rsidRPr="00340B81" w:rsidRDefault="00FC61EA" w:rsidP="00C52AF4">
            <w:pPr>
              <w:jc w:val="right"/>
              <w:rPr>
                <w:sz w:val="20"/>
                <w:szCs w:val="20"/>
              </w:rPr>
            </w:pPr>
            <w:r w:rsidRPr="00340B81">
              <w:rPr>
                <w:sz w:val="20"/>
                <w:szCs w:val="20"/>
              </w:rPr>
              <w:t> </w:t>
            </w:r>
          </w:p>
        </w:tc>
      </w:tr>
      <w:tr w:rsidR="00FC61EA" w:rsidRPr="00340B81" w14:paraId="2726F23F" w14:textId="77777777" w:rsidTr="00A9626E">
        <w:trPr>
          <w:trHeight w:val="20"/>
        </w:trPr>
        <w:tc>
          <w:tcPr>
            <w:tcW w:w="5637" w:type="dxa"/>
            <w:shd w:val="clear" w:color="auto" w:fill="auto"/>
            <w:hideMark/>
          </w:tcPr>
          <w:p w14:paraId="6322793B" w14:textId="77777777" w:rsidR="00FC61EA" w:rsidRPr="00340B81" w:rsidRDefault="00FC61EA" w:rsidP="00FC61EA">
            <w:pPr>
              <w:rPr>
                <w:sz w:val="20"/>
                <w:szCs w:val="20"/>
              </w:rPr>
            </w:pPr>
            <w:r w:rsidRPr="00340B81">
              <w:rPr>
                <w:sz w:val="20"/>
                <w:szCs w:val="20"/>
              </w:rPr>
              <w:t>Администрация Ленинского района города Ставрополя</w:t>
            </w:r>
          </w:p>
        </w:tc>
        <w:tc>
          <w:tcPr>
            <w:tcW w:w="708" w:type="dxa"/>
            <w:shd w:val="clear" w:color="auto" w:fill="auto"/>
            <w:hideMark/>
          </w:tcPr>
          <w:p w14:paraId="3C91BB1A"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3DC3B926"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18A2C571"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377D435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B8D186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EEF3CD" w14:textId="77777777" w:rsidR="00FC61EA" w:rsidRPr="00340B81" w:rsidRDefault="00FC61EA" w:rsidP="00C52AF4">
            <w:pPr>
              <w:jc w:val="right"/>
              <w:rPr>
                <w:sz w:val="20"/>
                <w:szCs w:val="20"/>
              </w:rPr>
            </w:pPr>
            <w:r w:rsidRPr="00340B81">
              <w:rPr>
                <w:sz w:val="20"/>
                <w:szCs w:val="20"/>
              </w:rPr>
              <w:t>373 580 948,71</w:t>
            </w:r>
          </w:p>
        </w:tc>
        <w:tc>
          <w:tcPr>
            <w:tcW w:w="1843" w:type="dxa"/>
            <w:shd w:val="clear" w:color="auto" w:fill="auto"/>
            <w:noWrap/>
            <w:hideMark/>
          </w:tcPr>
          <w:p w14:paraId="400BD005" w14:textId="77777777" w:rsidR="00FC61EA" w:rsidRPr="00340B81" w:rsidRDefault="00FC61EA" w:rsidP="00C52AF4">
            <w:pPr>
              <w:jc w:val="right"/>
              <w:rPr>
                <w:sz w:val="20"/>
                <w:szCs w:val="20"/>
              </w:rPr>
            </w:pPr>
            <w:r w:rsidRPr="00340B81">
              <w:rPr>
                <w:sz w:val="20"/>
                <w:szCs w:val="20"/>
              </w:rPr>
              <w:t>238 708 817,12</w:t>
            </w:r>
          </w:p>
        </w:tc>
        <w:tc>
          <w:tcPr>
            <w:tcW w:w="1984" w:type="dxa"/>
            <w:shd w:val="clear" w:color="auto" w:fill="auto"/>
            <w:noWrap/>
            <w:hideMark/>
          </w:tcPr>
          <w:p w14:paraId="203833C6" w14:textId="77777777" w:rsidR="00FC61EA" w:rsidRPr="00340B81" w:rsidRDefault="00FC61EA" w:rsidP="00C52AF4">
            <w:pPr>
              <w:jc w:val="right"/>
              <w:rPr>
                <w:sz w:val="20"/>
                <w:szCs w:val="20"/>
              </w:rPr>
            </w:pPr>
            <w:r w:rsidRPr="00340B81">
              <w:rPr>
                <w:sz w:val="20"/>
                <w:szCs w:val="20"/>
              </w:rPr>
              <w:t>238 708 817,12</w:t>
            </w:r>
          </w:p>
        </w:tc>
      </w:tr>
      <w:tr w:rsidR="00FC61EA" w:rsidRPr="00340B81" w14:paraId="2FBD7277" w14:textId="77777777" w:rsidTr="00A9626E">
        <w:trPr>
          <w:trHeight w:val="20"/>
        </w:trPr>
        <w:tc>
          <w:tcPr>
            <w:tcW w:w="5637" w:type="dxa"/>
            <w:shd w:val="clear" w:color="auto" w:fill="auto"/>
            <w:hideMark/>
          </w:tcPr>
          <w:p w14:paraId="1C282106"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4A879741"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4EC27BA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60F2DE9"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F60EE8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4AAA0C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0E7E5CA" w14:textId="77777777" w:rsidR="00FC61EA" w:rsidRPr="00340B81" w:rsidRDefault="00FC61EA" w:rsidP="00C52AF4">
            <w:pPr>
              <w:jc w:val="right"/>
              <w:rPr>
                <w:sz w:val="20"/>
                <w:szCs w:val="20"/>
              </w:rPr>
            </w:pPr>
            <w:r w:rsidRPr="00340B81">
              <w:rPr>
                <w:sz w:val="20"/>
                <w:szCs w:val="20"/>
              </w:rPr>
              <w:t>82 746 299,35</w:t>
            </w:r>
          </w:p>
        </w:tc>
        <w:tc>
          <w:tcPr>
            <w:tcW w:w="1843" w:type="dxa"/>
            <w:shd w:val="clear" w:color="auto" w:fill="auto"/>
            <w:noWrap/>
            <w:hideMark/>
          </w:tcPr>
          <w:p w14:paraId="1B673FE4" w14:textId="77777777" w:rsidR="00FC61EA" w:rsidRPr="00340B81" w:rsidRDefault="00FC61EA" w:rsidP="00C52AF4">
            <w:pPr>
              <w:jc w:val="right"/>
              <w:rPr>
                <w:sz w:val="20"/>
                <w:szCs w:val="20"/>
              </w:rPr>
            </w:pPr>
            <w:r w:rsidRPr="00340B81">
              <w:rPr>
                <w:sz w:val="20"/>
                <w:szCs w:val="20"/>
              </w:rPr>
              <w:t>70 184 862,72</w:t>
            </w:r>
          </w:p>
        </w:tc>
        <w:tc>
          <w:tcPr>
            <w:tcW w:w="1984" w:type="dxa"/>
            <w:shd w:val="clear" w:color="auto" w:fill="auto"/>
            <w:noWrap/>
            <w:hideMark/>
          </w:tcPr>
          <w:p w14:paraId="630AC892" w14:textId="77777777" w:rsidR="00FC61EA" w:rsidRPr="00340B81" w:rsidRDefault="00FC61EA" w:rsidP="00C52AF4">
            <w:pPr>
              <w:jc w:val="right"/>
              <w:rPr>
                <w:sz w:val="20"/>
                <w:szCs w:val="20"/>
              </w:rPr>
            </w:pPr>
            <w:r w:rsidRPr="00340B81">
              <w:rPr>
                <w:sz w:val="20"/>
                <w:szCs w:val="20"/>
              </w:rPr>
              <w:t>70 184 862,72</w:t>
            </w:r>
          </w:p>
        </w:tc>
      </w:tr>
      <w:tr w:rsidR="00FC61EA" w:rsidRPr="00340B81" w14:paraId="64E3004E" w14:textId="77777777" w:rsidTr="00A9626E">
        <w:trPr>
          <w:trHeight w:val="20"/>
        </w:trPr>
        <w:tc>
          <w:tcPr>
            <w:tcW w:w="5637" w:type="dxa"/>
            <w:shd w:val="clear" w:color="auto" w:fill="auto"/>
            <w:hideMark/>
          </w:tcPr>
          <w:p w14:paraId="11DD0883" w14:textId="77777777" w:rsidR="00FC61EA" w:rsidRPr="00340B81" w:rsidRDefault="00FC61EA" w:rsidP="00FC61EA">
            <w:pPr>
              <w:rPr>
                <w:sz w:val="20"/>
                <w:szCs w:val="20"/>
              </w:rPr>
            </w:pPr>
            <w:r w:rsidRPr="00340B81">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shd w:val="clear" w:color="auto" w:fill="auto"/>
            <w:hideMark/>
          </w:tcPr>
          <w:p w14:paraId="679C55CA"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73941C2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4098C2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D5217E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16C803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A7FA2C3" w14:textId="77777777" w:rsidR="00FC61EA" w:rsidRPr="00340B81" w:rsidRDefault="00FC61EA" w:rsidP="00C52AF4">
            <w:pPr>
              <w:jc w:val="right"/>
              <w:rPr>
                <w:sz w:val="20"/>
                <w:szCs w:val="20"/>
              </w:rPr>
            </w:pPr>
            <w:r w:rsidRPr="00340B81">
              <w:rPr>
                <w:sz w:val="20"/>
                <w:szCs w:val="20"/>
              </w:rPr>
              <w:t>71 876 291,51</w:t>
            </w:r>
          </w:p>
        </w:tc>
        <w:tc>
          <w:tcPr>
            <w:tcW w:w="1843" w:type="dxa"/>
            <w:shd w:val="clear" w:color="auto" w:fill="auto"/>
            <w:noWrap/>
            <w:hideMark/>
          </w:tcPr>
          <w:p w14:paraId="2D93D215" w14:textId="77777777" w:rsidR="00FC61EA" w:rsidRPr="00340B81" w:rsidRDefault="00FC61EA" w:rsidP="00C52AF4">
            <w:pPr>
              <w:jc w:val="right"/>
              <w:rPr>
                <w:sz w:val="20"/>
                <w:szCs w:val="20"/>
              </w:rPr>
            </w:pPr>
            <w:r w:rsidRPr="00340B81">
              <w:rPr>
                <w:sz w:val="20"/>
                <w:szCs w:val="20"/>
              </w:rPr>
              <w:t>68 812 687,99</w:t>
            </w:r>
          </w:p>
        </w:tc>
        <w:tc>
          <w:tcPr>
            <w:tcW w:w="1984" w:type="dxa"/>
            <w:shd w:val="clear" w:color="auto" w:fill="auto"/>
            <w:noWrap/>
            <w:hideMark/>
          </w:tcPr>
          <w:p w14:paraId="1AEF2ECC" w14:textId="77777777" w:rsidR="00FC61EA" w:rsidRPr="00340B81" w:rsidRDefault="00FC61EA" w:rsidP="00C52AF4">
            <w:pPr>
              <w:jc w:val="right"/>
              <w:rPr>
                <w:sz w:val="20"/>
                <w:szCs w:val="20"/>
              </w:rPr>
            </w:pPr>
            <w:r w:rsidRPr="00340B81">
              <w:rPr>
                <w:sz w:val="20"/>
                <w:szCs w:val="20"/>
              </w:rPr>
              <w:t>68 812 687,99</w:t>
            </w:r>
          </w:p>
        </w:tc>
      </w:tr>
      <w:tr w:rsidR="00FC61EA" w:rsidRPr="00340B81" w14:paraId="61880E82" w14:textId="77777777" w:rsidTr="00A9626E">
        <w:trPr>
          <w:trHeight w:val="20"/>
        </w:trPr>
        <w:tc>
          <w:tcPr>
            <w:tcW w:w="5637" w:type="dxa"/>
            <w:shd w:val="clear" w:color="auto" w:fill="auto"/>
            <w:hideMark/>
          </w:tcPr>
          <w:p w14:paraId="738F9304"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6607E2C2"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793124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0320E6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B5F7DFA"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7970C39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60DA8DD" w14:textId="77777777" w:rsidR="00FC61EA" w:rsidRPr="00340B81" w:rsidRDefault="00FC61EA" w:rsidP="00C52AF4">
            <w:pPr>
              <w:jc w:val="right"/>
              <w:rPr>
                <w:sz w:val="20"/>
                <w:szCs w:val="20"/>
              </w:rPr>
            </w:pPr>
            <w:r w:rsidRPr="00340B81">
              <w:rPr>
                <w:sz w:val="20"/>
                <w:szCs w:val="20"/>
              </w:rPr>
              <w:t>76 798,00</w:t>
            </w:r>
          </w:p>
        </w:tc>
        <w:tc>
          <w:tcPr>
            <w:tcW w:w="1843" w:type="dxa"/>
            <w:shd w:val="clear" w:color="auto" w:fill="auto"/>
            <w:noWrap/>
            <w:hideMark/>
          </w:tcPr>
          <w:p w14:paraId="05141B1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F606ED0" w14:textId="77777777" w:rsidR="00FC61EA" w:rsidRPr="00340B81" w:rsidRDefault="00FC61EA" w:rsidP="00C52AF4">
            <w:pPr>
              <w:jc w:val="right"/>
              <w:rPr>
                <w:sz w:val="20"/>
                <w:szCs w:val="20"/>
              </w:rPr>
            </w:pPr>
            <w:r w:rsidRPr="00340B81">
              <w:rPr>
                <w:sz w:val="20"/>
                <w:szCs w:val="20"/>
              </w:rPr>
              <w:t>0,00</w:t>
            </w:r>
          </w:p>
        </w:tc>
      </w:tr>
      <w:tr w:rsidR="00FC61EA" w:rsidRPr="00340B81" w14:paraId="2B116E9A" w14:textId="77777777" w:rsidTr="00A9626E">
        <w:trPr>
          <w:trHeight w:val="20"/>
        </w:trPr>
        <w:tc>
          <w:tcPr>
            <w:tcW w:w="5637" w:type="dxa"/>
            <w:shd w:val="clear" w:color="auto" w:fill="auto"/>
            <w:hideMark/>
          </w:tcPr>
          <w:p w14:paraId="3BA16F43"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3B36359B"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9B3541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FAE2649"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6FFAB3E"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0959328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DF3558E" w14:textId="77777777" w:rsidR="00FC61EA" w:rsidRPr="00340B81" w:rsidRDefault="00FC61EA" w:rsidP="00C52AF4">
            <w:pPr>
              <w:jc w:val="right"/>
              <w:rPr>
                <w:sz w:val="20"/>
                <w:szCs w:val="20"/>
              </w:rPr>
            </w:pPr>
            <w:r w:rsidRPr="00340B81">
              <w:rPr>
                <w:sz w:val="20"/>
                <w:szCs w:val="20"/>
              </w:rPr>
              <w:t>76 798,00</w:t>
            </w:r>
          </w:p>
        </w:tc>
        <w:tc>
          <w:tcPr>
            <w:tcW w:w="1843" w:type="dxa"/>
            <w:shd w:val="clear" w:color="auto" w:fill="auto"/>
            <w:noWrap/>
            <w:hideMark/>
          </w:tcPr>
          <w:p w14:paraId="3B26087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D20B6CB" w14:textId="77777777" w:rsidR="00FC61EA" w:rsidRPr="00340B81" w:rsidRDefault="00FC61EA" w:rsidP="00C52AF4">
            <w:pPr>
              <w:jc w:val="right"/>
              <w:rPr>
                <w:sz w:val="20"/>
                <w:szCs w:val="20"/>
              </w:rPr>
            </w:pPr>
            <w:r w:rsidRPr="00340B81">
              <w:rPr>
                <w:sz w:val="20"/>
                <w:szCs w:val="20"/>
              </w:rPr>
              <w:t>0,00</w:t>
            </w:r>
          </w:p>
        </w:tc>
      </w:tr>
      <w:tr w:rsidR="00FC61EA" w:rsidRPr="00340B81" w14:paraId="541F0B4D" w14:textId="77777777" w:rsidTr="00A9626E">
        <w:trPr>
          <w:trHeight w:val="20"/>
        </w:trPr>
        <w:tc>
          <w:tcPr>
            <w:tcW w:w="5637" w:type="dxa"/>
            <w:shd w:val="clear" w:color="auto" w:fill="auto"/>
            <w:hideMark/>
          </w:tcPr>
          <w:p w14:paraId="56CCD027"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0A5A4994"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44C56B5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4B3A166"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A43BA1E"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7347F89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B18EE69" w14:textId="77777777" w:rsidR="00FC61EA" w:rsidRPr="00340B81" w:rsidRDefault="00FC61EA" w:rsidP="00C52AF4">
            <w:pPr>
              <w:jc w:val="right"/>
              <w:rPr>
                <w:sz w:val="20"/>
                <w:szCs w:val="20"/>
              </w:rPr>
            </w:pPr>
            <w:r w:rsidRPr="00340B81">
              <w:rPr>
                <w:sz w:val="20"/>
                <w:szCs w:val="20"/>
              </w:rPr>
              <w:t>76 798,00</w:t>
            </w:r>
          </w:p>
        </w:tc>
        <w:tc>
          <w:tcPr>
            <w:tcW w:w="1843" w:type="dxa"/>
            <w:shd w:val="clear" w:color="auto" w:fill="auto"/>
            <w:noWrap/>
            <w:hideMark/>
          </w:tcPr>
          <w:p w14:paraId="767EEA1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DE84EAC" w14:textId="77777777" w:rsidR="00FC61EA" w:rsidRPr="00340B81" w:rsidRDefault="00FC61EA" w:rsidP="00C52AF4">
            <w:pPr>
              <w:jc w:val="right"/>
              <w:rPr>
                <w:sz w:val="20"/>
                <w:szCs w:val="20"/>
              </w:rPr>
            </w:pPr>
            <w:r w:rsidRPr="00340B81">
              <w:rPr>
                <w:sz w:val="20"/>
                <w:szCs w:val="20"/>
              </w:rPr>
              <w:t>0,00</w:t>
            </w:r>
          </w:p>
        </w:tc>
      </w:tr>
      <w:tr w:rsidR="00FC61EA" w:rsidRPr="00340B81" w14:paraId="5B744213" w14:textId="77777777" w:rsidTr="00A9626E">
        <w:trPr>
          <w:trHeight w:val="20"/>
        </w:trPr>
        <w:tc>
          <w:tcPr>
            <w:tcW w:w="5637" w:type="dxa"/>
            <w:shd w:val="clear" w:color="auto" w:fill="auto"/>
            <w:hideMark/>
          </w:tcPr>
          <w:p w14:paraId="46017BB0"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41F2EC4C"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1F6005E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1CEACFB"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0CEF905"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0F33F48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737E1D6" w14:textId="77777777" w:rsidR="00FC61EA" w:rsidRPr="00340B81" w:rsidRDefault="00FC61EA" w:rsidP="00C52AF4">
            <w:pPr>
              <w:jc w:val="right"/>
              <w:rPr>
                <w:sz w:val="20"/>
                <w:szCs w:val="20"/>
              </w:rPr>
            </w:pPr>
            <w:r w:rsidRPr="00340B81">
              <w:rPr>
                <w:sz w:val="20"/>
                <w:szCs w:val="20"/>
              </w:rPr>
              <w:t>76 798,00</w:t>
            </w:r>
          </w:p>
        </w:tc>
        <w:tc>
          <w:tcPr>
            <w:tcW w:w="1843" w:type="dxa"/>
            <w:shd w:val="clear" w:color="auto" w:fill="auto"/>
            <w:noWrap/>
            <w:hideMark/>
          </w:tcPr>
          <w:p w14:paraId="15DFBAF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3136E1E" w14:textId="77777777" w:rsidR="00FC61EA" w:rsidRPr="00340B81" w:rsidRDefault="00FC61EA" w:rsidP="00C52AF4">
            <w:pPr>
              <w:jc w:val="right"/>
              <w:rPr>
                <w:sz w:val="20"/>
                <w:szCs w:val="20"/>
              </w:rPr>
            </w:pPr>
            <w:r w:rsidRPr="00340B81">
              <w:rPr>
                <w:sz w:val="20"/>
                <w:szCs w:val="20"/>
              </w:rPr>
              <w:t>0,00</w:t>
            </w:r>
          </w:p>
        </w:tc>
      </w:tr>
      <w:tr w:rsidR="00FC61EA" w:rsidRPr="00340B81" w14:paraId="40673B52" w14:textId="77777777" w:rsidTr="00A9626E">
        <w:trPr>
          <w:trHeight w:val="20"/>
        </w:trPr>
        <w:tc>
          <w:tcPr>
            <w:tcW w:w="5637" w:type="dxa"/>
            <w:shd w:val="clear" w:color="auto" w:fill="auto"/>
            <w:hideMark/>
          </w:tcPr>
          <w:p w14:paraId="1617B031"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5CF00C0"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115C7B0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3E874A4"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7CF7ACA"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5DA66E9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4EDCDE8" w14:textId="77777777" w:rsidR="00FC61EA" w:rsidRPr="00340B81" w:rsidRDefault="00FC61EA" w:rsidP="00C52AF4">
            <w:pPr>
              <w:jc w:val="right"/>
              <w:rPr>
                <w:sz w:val="20"/>
                <w:szCs w:val="20"/>
              </w:rPr>
            </w:pPr>
            <w:r w:rsidRPr="00340B81">
              <w:rPr>
                <w:sz w:val="20"/>
                <w:szCs w:val="20"/>
              </w:rPr>
              <w:t>76 798,00</w:t>
            </w:r>
          </w:p>
        </w:tc>
        <w:tc>
          <w:tcPr>
            <w:tcW w:w="1843" w:type="dxa"/>
            <w:shd w:val="clear" w:color="auto" w:fill="auto"/>
            <w:noWrap/>
            <w:hideMark/>
          </w:tcPr>
          <w:p w14:paraId="42010D7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D6E029E" w14:textId="77777777" w:rsidR="00FC61EA" w:rsidRPr="00340B81" w:rsidRDefault="00FC61EA" w:rsidP="00C52AF4">
            <w:pPr>
              <w:jc w:val="right"/>
              <w:rPr>
                <w:sz w:val="20"/>
                <w:szCs w:val="20"/>
              </w:rPr>
            </w:pPr>
            <w:r w:rsidRPr="00340B81">
              <w:rPr>
                <w:sz w:val="20"/>
                <w:szCs w:val="20"/>
              </w:rPr>
              <w:t>0,00</w:t>
            </w:r>
          </w:p>
        </w:tc>
      </w:tr>
      <w:tr w:rsidR="00FC61EA" w:rsidRPr="00340B81" w14:paraId="035E3C88" w14:textId="77777777" w:rsidTr="00A9626E">
        <w:trPr>
          <w:trHeight w:val="20"/>
        </w:trPr>
        <w:tc>
          <w:tcPr>
            <w:tcW w:w="5637" w:type="dxa"/>
            <w:shd w:val="clear" w:color="auto" w:fill="auto"/>
            <w:hideMark/>
          </w:tcPr>
          <w:p w14:paraId="535B7D0C" w14:textId="77777777" w:rsidR="00FC61EA" w:rsidRPr="00340B81" w:rsidRDefault="00FC61EA" w:rsidP="00FC61EA">
            <w:pPr>
              <w:rPr>
                <w:sz w:val="20"/>
                <w:szCs w:val="20"/>
              </w:rPr>
            </w:pPr>
            <w:r w:rsidRPr="00340B81">
              <w:rPr>
                <w:sz w:val="20"/>
                <w:szCs w:val="20"/>
              </w:rPr>
              <w:t>Обеспечение деятельности администрации Ленинского района города Ставрополя</w:t>
            </w:r>
          </w:p>
        </w:tc>
        <w:tc>
          <w:tcPr>
            <w:tcW w:w="708" w:type="dxa"/>
            <w:shd w:val="clear" w:color="auto" w:fill="auto"/>
            <w:hideMark/>
          </w:tcPr>
          <w:p w14:paraId="77D92167"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FE369C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25DA66D"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DC660BD" w14:textId="77777777" w:rsidR="00FC61EA" w:rsidRPr="00340B81" w:rsidRDefault="00FC61EA" w:rsidP="00FC61EA">
            <w:pPr>
              <w:rPr>
                <w:sz w:val="20"/>
                <w:szCs w:val="20"/>
              </w:rPr>
            </w:pPr>
            <w:r w:rsidRPr="00340B81">
              <w:rPr>
                <w:sz w:val="20"/>
                <w:szCs w:val="20"/>
              </w:rPr>
              <w:t>80 0 00 00000</w:t>
            </w:r>
          </w:p>
        </w:tc>
        <w:tc>
          <w:tcPr>
            <w:tcW w:w="567" w:type="dxa"/>
            <w:shd w:val="clear" w:color="auto" w:fill="auto"/>
            <w:noWrap/>
            <w:hideMark/>
          </w:tcPr>
          <w:p w14:paraId="4E7A14E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C804DB0" w14:textId="77777777" w:rsidR="00FC61EA" w:rsidRPr="00340B81" w:rsidRDefault="00FC61EA" w:rsidP="00C52AF4">
            <w:pPr>
              <w:jc w:val="right"/>
              <w:rPr>
                <w:sz w:val="20"/>
                <w:szCs w:val="20"/>
              </w:rPr>
            </w:pPr>
            <w:r w:rsidRPr="00340B81">
              <w:rPr>
                <w:sz w:val="20"/>
                <w:szCs w:val="20"/>
              </w:rPr>
              <w:t>71 408 849,99</w:t>
            </w:r>
          </w:p>
        </w:tc>
        <w:tc>
          <w:tcPr>
            <w:tcW w:w="1843" w:type="dxa"/>
            <w:shd w:val="clear" w:color="auto" w:fill="auto"/>
            <w:noWrap/>
            <w:hideMark/>
          </w:tcPr>
          <w:p w14:paraId="21313121" w14:textId="77777777" w:rsidR="00FC61EA" w:rsidRPr="00340B81" w:rsidRDefault="00FC61EA" w:rsidP="00C52AF4">
            <w:pPr>
              <w:jc w:val="right"/>
              <w:rPr>
                <w:sz w:val="20"/>
                <w:szCs w:val="20"/>
              </w:rPr>
            </w:pPr>
            <w:r w:rsidRPr="00340B81">
              <w:rPr>
                <w:sz w:val="20"/>
                <w:szCs w:val="20"/>
              </w:rPr>
              <w:t>68 422 044,47</w:t>
            </w:r>
          </w:p>
        </w:tc>
        <w:tc>
          <w:tcPr>
            <w:tcW w:w="1984" w:type="dxa"/>
            <w:shd w:val="clear" w:color="auto" w:fill="auto"/>
            <w:noWrap/>
            <w:hideMark/>
          </w:tcPr>
          <w:p w14:paraId="773690CF" w14:textId="77777777" w:rsidR="00FC61EA" w:rsidRPr="00340B81" w:rsidRDefault="00FC61EA" w:rsidP="00C52AF4">
            <w:pPr>
              <w:jc w:val="right"/>
              <w:rPr>
                <w:sz w:val="20"/>
                <w:szCs w:val="20"/>
              </w:rPr>
            </w:pPr>
            <w:r w:rsidRPr="00340B81">
              <w:rPr>
                <w:sz w:val="20"/>
                <w:szCs w:val="20"/>
              </w:rPr>
              <w:t>68 422 044,47</w:t>
            </w:r>
          </w:p>
        </w:tc>
      </w:tr>
      <w:tr w:rsidR="00FC61EA" w:rsidRPr="00340B81" w14:paraId="6CD17585" w14:textId="77777777" w:rsidTr="00A9626E">
        <w:trPr>
          <w:trHeight w:val="20"/>
        </w:trPr>
        <w:tc>
          <w:tcPr>
            <w:tcW w:w="5637" w:type="dxa"/>
            <w:shd w:val="clear" w:color="auto" w:fill="auto"/>
            <w:hideMark/>
          </w:tcPr>
          <w:p w14:paraId="5144CD1A"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администрации Ленинского района города Ставрополя</w:t>
            </w:r>
          </w:p>
        </w:tc>
        <w:tc>
          <w:tcPr>
            <w:tcW w:w="708" w:type="dxa"/>
            <w:shd w:val="clear" w:color="auto" w:fill="auto"/>
            <w:hideMark/>
          </w:tcPr>
          <w:p w14:paraId="577D31EA"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78F0C52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7C97A7C"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76CBBCB" w14:textId="77777777" w:rsidR="00FC61EA" w:rsidRPr="00340B81" w:rsidRDefault="00FC61EA" w:rsidP="00FC61EA">
            <w:pPr>
              <w:rPr>
                <w:sz w:val="20"/>
                <w:szCs w:val="20"/>
              </w:rPr>
            </w:pPr>
            <w:r w:rsidRPr="00340B81">
              <w:rPr>
                <w:sz w:val="20"/>
                <w:szCs w:val="20"/>
              </w:rPr>
              <w:t>80 1 00 00000</w:t>
            </w:r>
          </w:p>
        </w:tc>
        <w:tc>
          <w:tcPr>
            <w:tcW w:w="567" w:type="dxa"/>
            <w:shd w:val="clear" w:color="auto" w:fill="auto"/>
            <w:noWrap/>
            <w:hideMark/>
          </w:tcPr>
          <w:p w14:paraId="416D1EE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248758B" w14:textId="77777777" w:rsidR="00FC61EA" w:rsidRPr="00340B81" w:rsidRDefault="00FC61EA" w:rsidP="00C52AF4">
            <w:pPr>
              <w:jc w:val="right"/>
              <w:rPr>
                <w:sz w:val="20"/>
                <w:szCs w:val="20"/>
              </w:rPr>
            </w:pPr>
            <w:r w:rsidRPr="00340B81">
              <w:rPr>
                <w:sz w:val="20"/>
                <w:szCs w:val="20"/>
              </w:rPr>
              <w:t>71 408 849,99</w:t>
            </w:r>
          </w:p>
        </w:tc>
        <w:tc>
          <w:tcPr>
            <w:tcW w:w="1843" w:type="dxa"/>
            <w:shd w:val="clear" w:color="auto" w:fill="auto"/>
            <w:noWrap/>
            <w:hideMark/>
          </w:tcPr>
          <w:p w14:paraId="00D20A40" w14:textId="77777777" w:rsidR="00FC61EA" w:rsidRPr="00340B81" w:rsidRDefault="00FC61EA" w:rsidP="00C52AF4">
            <w:pPr>
              <w:jc w:val="right"/>
              <w:rPr>
                <w:sz w:val="20"/>
                <w:szCs w:val="20"/>
              </w:rPr>
            </w:pPr>
            <w:r w:rsidRPr="00340B81">
              <w:rPr>
                <w:sz w:val="20"/>
                <w:szCs w:val="20"/>
              </w:rPr>
              <w:t>68 422 044,47</w:t>
            </w:r>
          </w:p>
        </w:tc>
        <w:tc>
          <w:tcPr>
            <w:tcW w:w="1984" w:type="dxa"/>
            <w:shd w:val="clear" w:color="auto" w:fill="auto"/>
            <w:noWrap/>
            <w:hideMark/>
          </w:tcPr>
          <w:p w14:paraId="14DFE7EF" w14:textId="77777777" w:rsidR="00FC61EA" w:rsidRPr="00340B81" w:rsidRDefault="00FC61EA" w:rsidP="00C52AF4">
            <w:pPr>
              <w:jc w:val="right"/>
              <w:rPr>
                <w:sz w:val="20"/>
                <w:szCs w:val="20"/>
              </w:rPr>
            </w:pPr>
            <w:r w:rsidRPr="00340B81">
              <w:rPr>
                <w:sz w:val="20"/>
                <w:szCs w:val="20"/>
              </w:rPr>
              <w:t>68 422 044,47</w:t>
            </w:r>
          </w:p>
        </w:tc>
      </w:tr>
      <w:tr w:rsidR="00FC61EA" w:rsidRPr="00340B81" w14:paraId="0821E3A2" w14:textId="77777777" w:rsidTr="00A9626E">
        <w:trPr>
          <w:trHeight w:val="20"/>
        </w:trPr>
        <w:tc>
          <w:tcPr>
            <w:tcW w:w="5637" w:type="dxa"/>
            <w:shd w:val="clear" w:color="auto" w:fill="auto"/>
            <w:hideMark/>
          </w:tcPr>
          <w:p w14:paraId="3A964F6A"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33715A85"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1EAA5EF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909B127"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3DDD7F8" w14:textId="77777777" w:rsidR="00FC61EA" w:rsidRPr="00340B81" w:rsidRDefault="00FC61EA" w:rsidP="00FC61EA">
            <w:pPr>
              <w:rPr>
                <w:sz w:val="20"/>
                <w:szCs w:val="20"/>
              </w:rPr>
            </w:pPr>
            <w:r w:rsidRPr="00340B81">
              <w:rPr>
                <w:sz w:val="20"/>
                <w:szCs w:val="20"/>
              </w:rPr>
              <w:t>80 1 00 10010</w:t>
            </w:r>
          </w:p>
        </w:tc>
        <w:tc>
          <w:tcPr>
            <w:tcW w:w="567" w:type="dxa"/>
            <w:shd w:val="clear" w:color="auto" w:fill="auto"/>
            <w:noWrap/>
            <w:hideMark/>
          </w:tcPr>
          <w:p w14:paraId="00B324C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396BE68" w14:textId="77777777" w:rsidR="00FC61EA" w:rsidRPr="00340B81" w:rsidRDefault="00FC61EA" w:rsidP="00C52AF4">
            <w:pPr>
              <w:jc w:val="right"/>
              <w:rPr>
                <w:sz w:val="20"/>
                <w:szCs w:val="20"/>
              </w:rPr>
            </w:pPr>
            <w:r w:rsidRPr="00340B81">
              <w:rPr>
                <w:sz w:val="20"/>
                <w:szCs w:val="20"/>
              </w:rPr>
              <w:t>7 906 149,34</w:t>
            </w:r>
          </w:p>
        </w:tc>
        <w:tc>
          <w:tcPr>
            <w:tcW w:w="1843" w:type="dxa"/>
            <w:shd w:val="clear" w:color="auto" w:fill="auto"/>
            <w:noWrap/>
            <w:hideMark/>
          </w:tcPr>
          <w:p w14:paraId="79138CFF" w14:textId="77777777" w:rsidR="00FC61EA" w:rsidRPr="00340B81" w:rsidRDefault="00FC61EA" w:rsidP="00C52AF4">
            <w:pPr>
              <w:jc w:val="right"/>
              <w:rPr>
                <w:sz w:val="20"/>
                <w:szCs w:val="20"/>
              </w:rPr>
            </w:pPr>
            <w:r w:rsidRPr="00340B81">
              <w:rPr>
                <w:sz w:val="20"/>
                <w:szCs w:val="20"/>
              </w:rPr>
              <w:t>4 298 836,82</w:t>
            </w:r>
          </w:p>
        </w:tc>
        <w:tc>
          <w:tcPr>
            <w:tcW w:w="1984" w:type="dxa"/>
            <w:shd w:val="clear" w:color="auto" w:fill="auto"/>
            <w:noWrap/>
            <w:hideMark/>
          </w:tcPr>
          <w:p w14:paraId="7E1509B2" w14:textId="77777777" w:rsidR="00FC61EA" w:rsidRPr="00340B81" w:rsidRDefault="00FC61EA" w:rsidP="00C52AF4">
            <w:pPr>
              <w:jc w:val="right"/>
              <w:rPr>
                <w:sz w:val="20"/>
                <w:szCs w:val="20"/>
              </w:rPr>
            </w:pPr>
            <w:r w:rsidRPr="00340B81">
              <w:rPr>
                <w:sz w:val="20"/>
                <w:szCs w:val="20"/>
              </w:rPr>
              <w:t>4 298 836,82</w:t>
            </w:r>
          </w:p>
        </w:tc>
      </w:tr>
      <w:tr w:rsidR="00FC61EA" w:rsidRPr="00340B81" w14:paraId="4B55CD91" w14:textId="77777777" w:rsidTr="00A9626E">
        <w:trPr>
          <w:trHeight w:val="20"/>
        </w:trPr>
        <w:tc>
          <w:tcPr>
            <w:tcW w:w="5637" w:type="dxa"/>
            <w:shd w:val="clear" w:color="auto" w:fill="auto"/>
            <w:hideMark/>
          </w:tcPr>
          <w:p w14:paraId="17267BF8"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3A6EA2D3"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4169484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F078F0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00716AC" w14:textId="77777777" w:rsidR="00FC61EA" w:rsidRPr="00340B81" w:rsidRDefault="00FC61EA" w:rsidP="00FC61EA">
            <w:pPr>
              <w:rPr>
                <w:sz w:val="20"/>
                <w:szCs w:val="20"/>
              </w:rPr>
            </w:pPr>
            <w:r w:rsidRPr="00340B81">
              <w:rPr>
                <w:sz w:val="20"/>
                <w:szCs w:val="20"/>
              </w:rPr>
              <w:t>80 1 00 10010</w:t>
            </w:r>
          </w:p>
        </w:tc>
        <w:tc>
          <w:tcPr>
            <w:tcW w:w="567" w:type="dxa"/>
            <w:shd w:val="clear" w:color="auto" w:fill="auto"/>
            <w:noWrap/>
            <w:hideMark/>
          </w:tcPr>
          <w:p w14:paraId="0AFDAC90"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40D1CF41" w14:textId="77777777" w:rsidR="00FC61EA" w:rsidRPr="00340B81" w:rsidRDefault="00FC61EA" w:rsidP="00C52AF4">
            <w:pPr>
              <w:jc w:val="right"/>
              <w:rPr>
                <w:sz w:val="20"/>
                <w:szCs w:val="20"/>
              </w:rPr>
            </w:pPr>
            <w:r w:rsidRPr="00340B81">
              <w:rPr>
                <w:sz w:val="20"/>
                <w:szCs w:val="20"/>
              </w:rPr>
              <w:t>1 166 592,00</w:t>
            </w:r>
          </w:p>
        </w:tc>
        <w:tc>
          <w:tcPr>
            <w:tcW w:w="1843" w:type="dxa"/>
            <w:shd w:val="clear" w:color="auto" w:fill="auto"/>
            <w:noWrap/>
            <w:hideMark/>
          </w:tcPr>
          <w:p w14:paraId="4C08BA44" w14:textId="77777777" w:rsidR="00FC61EA" w:rsidRPr="00340B81" w:rsidRDefault="00FC61EA" w:rsidP="00C52AF4">
            <w:pPr>
              <w:jc w:val="right"/>
              <w:rPr>
                <w:sz w:val="20"/>
                <w:szCs w:val="20"/>
              </w:rPr>
            </w:pPr>
            <w:r w:rsidRPr="00340B81">
              <w:rPr>
                <w:sz w:val="20"/>
                <w:szCs w:val="20"/>
              </w:rPr>
              <w:t>1 166 592,00</w:t>
            </w:r>
          </w:p>
        </w:tc>
        <w:tc>
          <w:tcPr>
            <w:tcW w:w="1984" w:type="dxa"/>
            <w:shd w:val="clear" w:color="auto" w:fill="auto"/>
            <w:noWrap/>
            <w:hideMark/>
          </w:tcPr>
          <w:p w14:paraId="05DEB1C0" w14:textId="77777777" w:rsidR="00FC61EA" w:rsidRPr="00340B81" w:rsidRDefault="00FC61EA" w:rsidP="00C52AF4">
            <w:pPr>
              <w:jc w:val="right"/>
              <w:rPr>
                <w:sz w:val="20"/>
                <w:szCs w:val="20"/>
              </w:rPr>
            </w:pPr>
            <w:r w:rsidRPr="00340B81">
              <w:rPr>
                <w:sz w:val="20"/>
                <w:szCs w:val="20"/>
              </w:rPr>
              <w:t>1 166 592,00</w:t>
            </w:r>
          </w:p>
        </w:tc>
      </w:tr>
      <w:tr w:rsidR="00FC61EA" w:rsidRPr="00340B81" w14:paraId="4C96E78D" w14:textId="77777777" w:rsidTr="00A9626E">
        <w:trPr>
          <w:trHeight w:val="20"/>
        </w:trPr>
        <w:tc>
          <w:tcPr>
            <w:tcW w:w="5637" w:type="dxa"/>
            <w:shd w:val="clear" w:color="auto" w:fill="auto"/>
            <w:hideMark/>
          </w:tcPr>
          <w:p w14:paraId="35BC2412"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DC08BB4"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EBC1E9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1EEEC37"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5E8AD88" w14:textId="77777777" w:rsidR="00FC61EA" w:rsidRPr="00340B81" w:rsidRDefault="00FC61EA" w:rsidP="00FC61EA">
            <w:pPr>
              <w:rPr>
                <w:sz w:val="20"/>
                <w:szCs w:val="20"/>
              </w:rPr>
            </w:pPr>
            <w:r w:rsidRPr="00340B81">
              <w:rPr>
                <w:sz w:val="20"/>
                <w:szCs w:val="20"/>
              </w:rPr>
              <w:t>80 1 00 10010</w:t>
            </w:r>
          </w:p>
        </w:tc>
        <w:tc>
          <w:tcPr>
            <w:tcW w:w="567" w:type="dxa"/>
            <w:shd w:val="clear" w:color="auto" w:fill="auto"/>
            <w:noWrap/>
            <w:hideMark/>
          </w:tcPr>
          <w:p w14:paraId="0A56130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3259FA2" w14:textId="77777777" w:rsidR="00FC61EA" w:rsidRPr="00340B81" w:rsidRDefault="00FC61EA" w:rsidP="00C52AF4">
            <w:pPr>
              <w:jc w:val="right"/>
              <w:rPr>
                <w:sz w:val="20"/>
                <w:szCs w:val="20"/>
              </w:rPr>
            </w:pPr>
            <w:r w:rsidRPr="00340B81">
              <w:rPr>
                <w:sz w:val="20"/>
                <w:szCs w:val="20"/>
              </w:rPr>
              <w:t>6 647 187,34</w:t>
            </w:r>
          </w:p>
        </w:tc>
        <w:tc>
          <w:tcPr>
            <w:tcW w:w="1843" w:type="dxa"/>
            <w:shd w:val="clear" w:color="auto" w:fill="auto"/>
            <w:noWrap/>
            <w:hideMark/>
          </w:tcPr>
          <w:p w14:paraId="7569CF62" w14:textId="77777777" w:rsidR="00FC61EA" w:rsidRPr="00340B81" w:rsidRDefault="00FC61EA" w:rsidP="00C52AF4">
            <w:pPr>
              <w:jc w:val="right"/>
              <w:rPr>
                <w:sz w:val="20"/>
                <w:szCs w:val="20"/>
              </w:rPr>
            </w:pPr>
            <w:r w:rsidRPr="00340B81">
              <w:rPr>
                <w:sz w:val="20"/>
                <w:szCs w:val="20"/>
              </w:rPr>
              <w:t>3 039 874,82</w:t>
            </w:r>
          </w:p>
        </w:tc>
        <w:tc>
          <w:tcPr>
            <w:tcW w:w="1984" w:type="dxa"/>
            <w:shd w:val="clear" w:color="auto" w:fill="auto"/>
            <w:noWrap/>
            <w:hideMark/>
          </w:tcPr>
          <w:p w14:paraId="7745D204" w14:textId="77777777" w:rsidR="00FC61EA" w:rsidRPr="00340B81" w:rsidRDefault="00FC61EA" w:rsidP="00C52AF4">
            <w:pPr>
              <w:jc w:val="right"/>
              <w:rPr>
                <w:sz w:val="20"/>
                <w:szCs w:val="20"/>
              </w:rPr>
            </w:pPr>
            <w:r w:rsidRPr="00340B81">
              <w:rPr>
                <w:sz w:val="20"/>
                <w:szCs w:val="20"/>
              </w:rPr>
              <w:t>3 039 874,82</w:t>
            </w:r>
          </w:p>
        </w:tc>
      </w:tr>
      <w:tr w:rsidR="00FC61EA" w:rsidRPr="00340B81" w14:paraId="5EA90389" w14:textId="77777777" w:rsidTr="00A9626E">
        <w:trPr>
          <w:trHeight w:val="20"/>
        </w:trPr>
        <w:tc>
          <w:tcPr>
            <w:tcW w:w="5637" w:type="dxa"/>
            <w:shd w:val="clear" w:color="auto" w:fill="auto"/>
            <w:hideMark/>
          </w:tcPr>
          <w:p w14:paraId="543DEF0D"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6708B5F7"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439A25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214D23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3D2860A" w14:textId="77777777" w:rsidR="00FC61EA" w:rsidRPr="00340B81" w:rsidRDefault="00FC61EA" w:rsidP="00FC61EA">
            <w:pPr>
              <w:rPr>
                <w:sz w:val="20"/>
                <w:szCs w:val="20"/>
              </w:rPr>
            </w:pPr>
            <w:r w:rsidRPr="00340B81">
              <w:rPr>
                <w:sz w:val="20"/>
                <w:szCs w:val="20"/>
              </w:rPr>
              <w:t>80 1 00 10010</w:t>
            </w:r>
          </w:p>
        </w:tc>
        <w:tc>
          <w:tcPr>
            <w:tcW w:w="567" w:type="dxa"/>
            <w:shd w:val="clear" w:color="auto" w:fill="auto"/>
            <w:noWrap/>
            <w:hideMark/>
          </w:tcPr>
          <w:p w14:paraId="2E6D0E97"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28D59258" w14:textId="77777777" w:rsidR="00FC61EA" w:rsidRPr="00340B81" w:rsidRDefault="00FC61EA" w:rsidP="00C52AF4">
            <w:pPr>
              <w:jc w:val="right"/>
              <w:rPr>
                <w:sz w:val="20"/>
                <w:szCs w:val="20"/>
              </w:rPr>
            </w:pPr>
            <w:r w:rsidRPr="00340B81">
              <w:rPr>
                <w:sz w:val="20"/>
                <w:szCs w:val="20"/>
              </w:rPr>
              <w:t>92 370,00</w:t>
            </w:r>
          </w:p>
        </w:tc>
        <w:tc>
          <w:tcPr>
            <w:tcW w:w="1843" w:type="dxa"/>
            <w:shd w:val="clear" w:color="auto" w:fill="auto"/>
            <w:noWrap/>
            <w:hideMark/>
          </w:tcPr>
          <w:p w14:paraId="245C0B7E" w14:textId="77777777" w:rsidR="00FC61EA" w:rsidRPr="00340B81" w:rsidRDefault="00FC61EA" w:rsidP="00C52AF4">
            <w:pPr>
              <w:jc w:val="right"/>
              <w:rPr>
                <w:sz w:val="20"/>
                <w:szCs w:val="20"/>
              </w:rPr>
            </w:pPr>
            <w:r w:rsidRPr="00340B81">
              <w:rPr>
                <w:sz w:val="20"/>
                <w:szCs w:val="20"/>
              </w:rPr>
              <w:t>92 370,00</w:t>
            </w:r>
          </w:p>
        </w:tc>
        <w:tc>
          <w:tcPr>
            <w:tcW w:w="1984" w:type="dxa"/>
            <w:shd w:val="clear" w:color="auto" w:fill="auto"/>
            <w:noWrap/>
            <w:hideMark/>
          </w:tcPr>
          <w:p w14:paraId="7A31AC39" w14:textId="77777777" w:rsidR="00FC61EA" w:rsidRPr="00340B81" w:rsidRDefault="00FC61EA" w:rsidP="00C52AF4">
            <w:pPr>
              <w:jc w:val="right"/>
              <w:rPr>
                <w:sz w:val="20"/>
                <w:szCs w:val="20"/>
              </w:rPr>
            </w:pPr>
            <w:r w:rsidRPr="00340B81">
              <w:rPr>
                <w:sz w:val="20"/>
                <w:szCs w:val="20"/>
              </w:rPr>
              <w:t>92 370,00</w:t>
            </w:r>
          </w:p>
        </w:tc>
      </w:tr>
      <w:tr w:rsidR="00FC61EA" w:rsidRPr="00340B81" w14:paraId="11BCEA61" w14:textId="77777777" w:rsidTr="00A9626E">
        <w:trPr>
          <w:trHeight w:val="20"/>
        </w:trPr>
        <w:tc>
          <w:tcPr>
            <w:tcW w:w="5637" w:type="dxa"/>
            <w:shd w:val="clear" w:color="auto" w:fill="auto"/>
            <w:hideMark/>
          </w:tcPr>
          <w:p w14:paraId="14F9904A"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4521217A"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30E20C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00D76B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F9062A9" w14:textId="77777777" w:rsidR="00FC61EA" w:rsidRPr="00340B81" w:rsidRDefault="00FC61EA" w:rsidP="00FC61EA">
            <w:pPr>
              <w:rPr>
                <w:sz w:val="20"/>
                <w:szCs w:val="20"/>
              </w:rPr>
            </w:pPr>
            <w:r w:rsidRPr="00340B81">
              <w:rPr>
                <w:sz w:val="20"/>
                <w:szCs w:val="20"/>
              </w:rPr>
              <w:t>80 1 00 10020</w:t>
            </w:r>
          </w:p>
        </w:tc>
        <w:tc>
          <w:tcPr>
            <w:tcW w:w="567" w:type="dxa"/>
            <w:shd w:val="clear" w:color="auto" w:fill="auto"/>
            <w:noWrap/>
            <w:hideMark/>
          </w:tcPr>
          <w:p w14:paraId="7125C3E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0DAA029" w14:textId="77777777" w:rsidR="00FC61EA" w:rsidRPr="00340B81" w:rsidRDefault="00FC61EA" w:rsidP="00C52AF4">
            <w:pPr>
              <w:jc w:val="right"/>
              <w:rPr>
                <w:sz w:val="20"/>
                <w:szCs w:val="20"/>
              </w:rPr>
            </w:pPr>
            <w:r w:rsidRPr="00340B81">
              <w:rPr>
                <w:sz w:val="20"/>
                <w:szCs w:val="20"/>
              </w:rPr>
              <w:t>55 263 944,00</w:t>
            </w:r>
          </w:p>
        </w:tc>
        <w:tc>
          <w:tcPr>
            <w:tcW w:w="1843" w:type="dxa"/>
            <w:shd w:val="clear" w:color="auto" w:fill="auto"/>
            <w:noWrap/>
            <w:hideMark/>
          </w:tcPr>
          <w:p w14:paraId="6E3F13F1" w14:textId="77777777" w:rsidR="00FC61EA" w:rsidRPr="00340B81" w:rsidRDefault="00FC61EA" w:rsidP="00C52AF4">
            <w:pPr>
              <w:jc w:val="right"/>
              <w:rPr>
                <w:sz w:val="20"/>
                <w:szCs w:val="20"/>
              </w:rPr>
            </w:pPr>
            <w:r w:rsidRPr="00340B81">
              <w:rPr>
                <w:sz w:val="20"/>
                <w:szCs w:val="20"/>
              </w:rPr>
              <w:t>55 884 451,00</w:t>
            </w:r>
          </w:p>
        </w:tc>
        <w:tc>
          <w:tcPr>
            <w:tcW w:w="1984" w:type="dxa"/>
            <w:shd w:val="clear" w:color="auto" w:fill="auto"/>
            <w:noWrap/>
            <w:hideMark/>
          </w:tcPr>
          <w:p w14:paraId="04ECF698" w14:textId="77777777" w:rsidR="00FC61EA" w:rsidRPr="00340B81" w:rsidRDefault="00FC61EA" w:rsidP="00C52AF4">
            <w:pPr>
              <w:jc w:val="right"/>
              <w:rPr>
                <w:sz w:val="20"/>
                <w:szCs w:val="20"/>
              </w:rPr>
            </w:pPr>
            <w:r w:rsidRPr="00340B81">
              <w:rPr>
                <w:sz w:val="20"/>
                <w:szCs w:val="20"/>
              </w:rPr>
              <w:t>55 884 451,00</w:t>
            </w:r>
          </w:p>
        </w:tc>
      </w:tr>
      <w:tr w:rsidR="00FC61EA" w:rsidRPr="00340B81" w14:paraId="6FCF2F4B" w14:textId="77777777" w:rsidTr="00A9626E">
        <w:trPr>
          <w:trHeight w:val="20"/>
        </w:trPr>
        <w:tc>
          <w:tcPr>
            <w:tcW w:w="5637" w:type="dxa"/>
            <w:shd w:val="clear" w:color="auto" w:fill="auto"/>
            <w:hideMark/>
          </w:tcPr>
          <w:p w14:paraId="177857D1"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7ECDB8D3"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353876E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237611A"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194F7B7" w14:textId="77777777" w:rsidR="00FC61EA" w:rsidRPr="00340B81" w:rsidRDefault="00FC61EA" w:rsidP="00FC61EA">
            <w:pPr>
              <w:rPr>
                <w:sz w:val="20"/>
                <w:szCs w:val="20"/>
              </w:rPr>
            </w:pPr>
            <w:r w:rsidRPr="00340B81">
              <w:rPr>
                <w:sz w:val="20"/>
                <w:szCs w:val="20"/>
              </w:rPr>
              <w:t>80 1 00 10020</w:t>
            </w:r>
          </w:p>
        </w:tc>
        <w:tc>
          <w:tcPr>
            <w:tcW w:w="567" w:type="dxa"/>
            <w:shd w:val="clear" w:color="auto" w:fill="auto"/>
            <w:noWrap/>
            <w:hideMark/>
          </w:tcPr>
          <w:p w14:paraId="3AEFF615"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22C04BDD" w14:textId="77777777" w:rsidR="00FC61EA" w:rsidRPr="00340B81" w:rsidRDefault="00FC61EA" w:rsidP="00C52AF4">
            <w:pPr>
              <w:jc w:val="right"/>
              <w:rPr>
                <w:sz w:val="20"/>
                <w:szCs w:val="20"/>
              </w:rPr>
            </w:pPr>
            <w:r w:rsidRPr="00340B81">
              <w:rPr>
                <w:sz w:val="20"/>
                <w:szCs w:val="20"/>
              </w:rPr>
              <w:t>55 263 944,00</w:t>
            </w:r>
          </w:p>
        </w:tc>
        <w:tc>
          <w:tcPr>
            <w:tcW w:w="1843" w:type="dxa"/>
            <w:shd w:val="clear" w:color="auto" w:fill="auto"/>
            <w:noWrap/>
            <w:hideMark/>
          </w:tcPr>
          <w:p w14:paraId="462B14A8" w14:textId="77777777" w:rsidR="00FC61EA" w:rsidRPr="00340B81" w:rsidRDefault="00FC61EA" w:rsidP="00C52AF4">
            <w:pPr>
              <w:jc w:val="right"/>
              <w:rPr>
                <w:sz w:val="20"/>
                <w:szCs w:val="20"/>
              </w:rPr>
            </w:pPr>
            <w:r w:rsidRPr="00340B81">
              <w:rPr>
                <w:sz w:val="20"/>
                <w:szCs w:val="20"/>
              </w:rPr>
              <w:t>55 884 451,00</w:t>
            </w:r>
          </w:p>
        </w:tc>
        <w:tc>
          <w:tcPr>
            <w:tcW w:w="1984" w:type="dxa"/>
            <w:shd w:val="clear" w:color="auto" w:fill="auto"/>
            <w:noWrap/>
            <w:hideMark/>
          </w:tcPr>
          <w:p w14:paraId="7DC453C9" w14:textId="77777777" w:rsidR="00FC61EA" w:rsidRPr="00340B81" w:rsidRDefault="00FC61EA" w:rsidP="00C52AF4">
            <w:pPr>
              <w:jc w:val="right"/>
              <w:rPr>
                <w:sz w:val="20"/>
                <w:szCs w:val="20"/>
              </w:rPr>
            </w:pPr>
            <w:r w:rsidRPr="00340B81">
              <w:rPr>
                <w:sz w:val="20"/>
                <w:szCs w:val="20"/>
              </w:rPr>
              <w:t>55 884 451,00</w:t>
            </w:r>
          </w:p>
        </w:tc>
      </w:tr>
      <w:tr w:rsidR="00FC61EA" w:rsidRPr="00340B81" w14:paraId="150F2E89" w14:textId="77777777" w:rsidTr="00A9626E">
        <w:trPr>
          <w:trHeight w:val="20"/>
        </w:trPr>
        <w:tc>
          <w:tcPr>
            <w:tcW w:w="5637" w:type="dxa"/>
            <w:shd w:val="clear" w:color="auto" w:fill="auto"/>
            <w:hideMark/>
          </w:tcPr>
          <w:p w14:paraId="7A563206" w14:textId="77777777" w:rsidR="00FC61EA" w:rsidRPr="00340B81" w:rsidRDefault="00FC61EA" w:rsidP="00FC61EA">
            <w:pPr>
              <w:rPr>
                <w:sz w:val="20"/>
                <w:szCs w:val="20"/>
              </w:rPr>
            </w:pPr>
            <w:r w:rsidRPr="00340B81">
              <w:rPr>
                <w:sz w:val="20"/>
                <w:szCs w:val="20"/>
              </w:rPr>
              <w:t>Расходы на организацию и осуществление деятельности по опеке и попечительству в области образования</w:t>
            </w:r>
          </w:p>
        </w:tc>
        <w:tc>
          <w:tcPr>
            <w:tcW w:w="708" w:type="dxa"/>
            <w:shd w:val="clear" w:color="auto" w:fill="auto"/>
            <w:hideMark/>
          </w:tcPr>
          <w:p w14:paraId="57CA1207"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7E228E8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EC1BD4A"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9876BDE" w14:textId="77777777" w:rsidR="00FC61EA" w:rsidRPr="00340B81" w:rsidRDefault="00FC61EA" w:rsidP="00FC61EA">
            <w:pPr>
              <w:rPr>
                <w:sz w:val="20"/>
                <w:szCs w:val="20"/>
              </w:rPr>
            </w:pPr>
            <w:r w:rsidRPr="00340B81">
              <w:rPr>
                <w:sz w:val="20"/>
                <w:szCs w:val="20"/>
              </w:rPr>
              <w:t>80 1 00 76200</w:t>
            </w:r>
          </w:p>
        </w:tc>
        <w:tc>
          <w:tcPr>
            <w:tcW w:w="567" w:type="dxa"/>
            <w:shd w:val="clear" w:color="auto" w:fill="auto"/>
            <w:noWrap/>
            <w:hideMark/>
          </w:tcPr>
          <w:p w14:paraId="1B41EF0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B7BAF0B" w14:textId="77777777" w:rsidR="00FC61EA" w:rsidRPr="00340B81" w:rsidRDefault="00FC61EA" w:rsidP="00C52AF4">
            <w:pPr>
              <w:jc w:val="right"/>
              <w:rPr>
                <w:sz w:val="20"/>
                <w:szCs w:val="20"/>
              </w:rPr>
            </w:pPr>
            <w:r w:rsidRPr="00340B81">
              <w:rPr>
                <w:sz w:val="20"/>
                <w:szCs w:val="20"/>
              </w:rPr>
              <w:t>6 718 216,65</w:t>
            </w:r>
          </w:p>
        </w:tc>
        <w:tc>
          <w:tcPr>
            <w:tcW w:w="1843" w:type="dxa"/>
            <w:shd w:val="clear" w:color="auto" w:fill="auto"/>
            <w:noWrap/>
            <w:hideMark/>
          </w:tcPr>
          <w:p w14:paraId="62F7081E" w14:textId="77777777" w:rsidR="00FC61EA" w:rsidRPr="00340B81" w:rsidRDefault="00FC61EA" w:rsidP="00C52AF4">
            <w:pPr>
              <w:jc w:val="right"/>
              <w:rPr>
                <w:sz w:val="20"/>
                <w:szCs w:val="20"/>
              </w:rPr>
            </w:pPr>
            <w:r w:rsidRPr="00340B81">
              <w:rPr>
                <w:sz w:val="20"/>
                <w:szCs w:val="20"/>
              </w:rPr>
              <w:t>6 718 216,65</w:t>
            </w:r>
          </w:p>
        </w:tc>
        <w:tc>
          <w:tcPr>
            <w:tcW w:w="1984" w:type="dxa"/>
            <w:shd w:val="clear" w:color="auto" w:fill="auto"/>
            <w:noWrap/>
            <w:hideMark/>
          </w:tcPr>
          <w:p w14:paraId="39FF5FE9" w14:textId="77777777" w:rsidR="00FC61EA" w:rsidRPr="00340B81" w:rsidRDefault="00FC61EA" w:rsidP="00C52AF4">
            <w:pPr>
              <w:jc w:val="right"/>
              <w:rPr>
                <w:sz w:val="20"/>
                <w:szCs w:val="20"/>
              </w:rPr>
            </w:pPr>
            <w:r w:rsidRPr="00340B81">
              <w:rPr>
                <w:sz w:val="20"/>
                <w:szCs w:val="20"/>
              </w:rPr>
              <w:t>6 718 216,65</w:t>
            </w:r>
          </w:p>
        </w:tc>
      </w:tr>
      <w:tr w:rsidR="00FC61EA" w:rsidRPr="00340B81" w14:paraId="35C64946" w14:textId="77777777" w:rsidTr="00A9626E">
        <w:trPr>
          <w:trHeight w:val="20"/>
        </w:trPr>
        <w:tc>
          <w:tcPr>
            <w:tcW w:w="5637" w:type="dxa"/>
            <w:shd w:val="clear" w:color="auto" w:fill="auto"/>
            <w:hideMark/>
          </w:tcPr>
          <w:p w14:paraId="0278FCCA"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76867BA4"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0422D8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5D8801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DB5A340" w14:textId="77777777" w:rsidR="00FC61EA" w:rsidRPr="00340B81" w:rsidRDefault="00FC61EA" w:rsidP="00FC61EA">
            <w:pPr>
              <w:rPr>
                <w:sz w:val="20"/>
                <w:szCs w:val="20"/>
              </w:rPr>
            </w:pPr>
            <w:r w:rsidRPr="00340B81">
              <w:rPr>
                <w:sz w:val="20"/>
                <w:szCs w:val="20"/>
              </w:rPr>
              <w:t>80 1 00 76200</w:t>
            </w:r>
          </w:p>
        </w:tc>
        <w:tc>
          <w:tcPr>
            <w:tcW w:w="567" w:type="dxa"/>
            <w:shd w:val="clear" w:color="auto" w:fill="auto"/>
            <w:noWrap/>
            <w:hideMark/>
          </w:tcPr>
          <w:p w14:paraId="3C44CC5B"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36608D82" w14:textId="77777777" w:rsidR="00FC61EA" w:rsidRPr="00340B81" w:rsidRDefault="00FC61EA" w:rsidP="00C52AF4">
            <w:pPr>
              <w:jc w:val="right"/>
              <w:rPr>
                <w:sz w:val="20"/>
                <w:szCs w:val="20"/>
              </w:rPr>
            </w:pPr>
            <w:r w:rsidRPr="00340B81">
              <w:rPr>
                <w:sz w:val="20"/>
                <w:szCs w:val="20"/>
              </w:rPr>
              <w:t>6 406 300,91</w:t>
            </w:r>
          </w:p>
        </w:tc>
        <w:tc>
          <w:tcPr>
            <w:tcW w:w="1843" w:type="dxa"/>
            <w:shd w:val="clear" w:color="auto" w:fill="auto"/>
            <w:noWrap/>
            <w:hideMark/>
          </w:tcPr>
          <w:p w14:paraId="312194E3" w14:textId="77777777" w:rsidR="00FC61EA" w:rsidRPr="00340B81" w:rsidRDefault="00FC61EA" w:rsidP="00C52AF4">
            <w:pPr>
              <w:jc w:val="right"/>
              <w:rPr>
                <w:sz w:val="20"/>
                <w:szCs w:val="20"/>
              </w:rPr>
            </w:pPr>
            <w:r w:rsidRPr="00340B81">
              <w:rPr>
                <w:sz w:val="20"/>
                <w:szCs w:val="20"/>
              </w:rPr>
              <w:t>6 406 300,91</w:t>
            </w:r>
          </w:p>
        </w:tc>
        <w:tc>
          <w:tcPr>
            <w:tcW w:w="1984" w:type="dxa"/>
            <w:shd w:val="clear" w:color="auto" w:fill="auto"/>
            <w:noWrap/>
            <w:hideMark/>
          </w:tcPr>
          <w:p w14:paraId="70598814" w14:textId="77777777" w:rsidR="00FC61EA" w:rsidRPr="00340B81" w:rsidRDefault="00FC61EA" w:rsidP="00C52AF4">
            <w:pPr>
              <w:jc w:val="right"/>
              <w:rPr>
                <w:sz w:val="20"/>
                <w:szCs w:val="20"/>
              </w:rPr>
            </w:pPr>
            <w:r w:rsidRPr="00340B81">
              <w:rPr>
                <w:sz w:val="20"/>
                <w:szCs w:val="20"/>
              </w:rPr>
              <w:t>6 406 300,91</w:t>
            </w:r>
          </w:p>
        </w:tc>
      </w:tr>
      <w:tr w:rsidR="00FC61EA" w:rsidRPr="00340B81" w14:paraId="3BBA45BC" w14:textId="77777777" w:rsidTr="00A9626E">
        <w:trPr>
          <w:trHeight w:val="20"/>
        </w:trPr>
        <w:tc>
          <w:tcPr>
            <w:tcW w:w="5637" w:type="dxa"/>
            <w:shd w:val="clear" w:color="auto" w:fill="auto"/>
            <w:hideMark/>
          </w:tcPr>
          <w:p w14:paraId="12F5CC6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AAEB027"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1AA8BF3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6BD0609"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C9D6BAD" w14:textId="77777777" w:rsidR="00FC61EA" w:rsidRPr="00340B81" w:rsidRDefault="00FC61EA" w:rsidP="00FC61EA">
            <w:pPr>
              <w:rPr>
                <w:sz w:val="20"/>
                <w:szCs w:val="20"/>
              </w:rPr>
            </w:pPr>
            <w:r w:rsidRPr="00340B81">
              <w:rPr>
                <w:sz w:val="20"/>
                <w:szCs w:val="20"/>
              </w:rPr>
              <w:t>80 1 00 76200</w:t>
            </w:r>
          </w:p>
        </w:tc>
        <w:tc>
          <w:tcPr>
            <w:tcW w:w="567" w:type="dxa"/>
            <w:shd w:val="clear" w:color="auto" w:fill="auto"/>
            <w:noWrap/>
            <w:hideMark/>
          </w:tcPr>
          <w:p w14:paraId="2E388E9C"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AC3CA71" w14:textId="77777777" w:rsidR="00FC61EA" w:rsidRPr="00340B81" w:rsidRDefault="00FC61EA" w:rsidP="00C52AF4">
            <w:pPr>
              <w:jc w:val="right"/>
              <w:rPr>
                <w:sz w:val="20"/>
                <w:szCs w:val="20"/>
              </w:rPr>
            </w:pPr>
            <w:r w:rsidRPr="00340B81">
              <w:rPr>
                <w:sz w:val="20"/>
                <w:szCs w:val="20"/>
              </w:rPr>
              <w:t>311 915,74</w:t>
            </w:r>
          </w:p>
        </w:tc>
        <w:tc>
          <w:tcPr>
            <w:tcW w:w="1843" w:type="dxa"/>
            <w:shd w:val="clear" w:color="auto" w:fill="auto"/>
            <w:noWrap/>
            <w:hideMark/>
          </w:tcPr>
          <w:p w14:paraId="543A2DBC" w14:textId="77777777" w:rsidR="00FC61EA" w:rsidRPr="00340B81" w:rsidRDefault="00FC61EA" w:rsidP="00C52AF4">
            <w:pPr>
              <w:jc w:val="right"/>
              <w:rPr>
                <w:sz w:val="20"/>
                <w:szCs w:val="20"/>
              </w:rPr>
            </w:pPr>
            <w:r w:rsidRPr="00340B81">
              <w:rPr>
                <w:sz w:val="20"/>
                <w:szCs w:val="20"/>
              </w:rPr>
              <w:t>311 915,74</w:t>
            </w:r>
          </w:p>
        </w:tc>
        <w:tc>
          <w:tcPr>
            <w:tcW w:w="1984" w:type="dxa"/>
            <w:shd w:val="clear" w:color="auto" w:fill="auto"/>
            <w:noWrap/>
            <w:hideMark/>
          </w:tcPr>
          <w:p w14:paraId="56F97996" w14:textId="77777777" w:rsidR="00FC61EA" w:rsidRPr="00340B81" w:rsidRDefault="00FC61EA" w:rsidP="00C52AF4">
            <w:pPr>
              <w:jc w:val="right"/>
              <w:rPr>
                <w:sz w:val="20"/>
                <w:szCs w:val="20"/>
              </w:rPr>
            </w:pPr>
            <w:r w:rsidRPr="00340B81">
              <w:rPr>
                <w:sz w:val="20"/>
                <w:szCs w:val="20"/>
              </w:rPr>
              <w:t>311 915,74</w:t>
            </w:r>
          </w:p>
        </w:tc>
      </w:tr>
      <w:tr w:rsidR="00FC61EA" w:rsidRPr="00340B81" w14:paraId="69A5AA5A" w14:textId="77777777" w:rsidTr="00A9626E">
        <w:trPr>
          <w:trHeight w:val="20"/>
        </w:trPr>
        <w:tc>
          <w:tcPr>
            <w:tcW w:w="5637" w:type="dxa"/>
            <w:shd w:val="clear" w:color="auto" w:fill="auto"/>
            <w:hideMark/>
          </w:tcPr>
          <w:p w14:paraId="741219C1" w14:textId="77777777" w:rsidR="00FC61EA" w:rsidRPr="00340B81" w:rsidRDefault="00FC61EA" w:rsidP="00FC61EA">
            <w:pPr>
              <w:rPr>
                <w:sz w:val="20"/>
                <w:szCs w:val="20"/>
              </w:rPr>
            </w:pPr>
            <w:r w:rsidRPr="00340B81">
              <w:rPr>
                <w:sz w:val="20"/>
                <w:szCs w:val="20"/>
              </w:rPr>
              <w:t>Создание и организация деятельности комиссий по делам несовершеннолетних и защите их прав</w:t>
            </w:r>
          </w:p>
        </w:tc>
        <w:tc>
          <w:tcPr>
            <w:tcW w:w="708" w:type="dxa"/>
            <w:shd w:val="clear" w:color="auto" w:fill="auto"/>
            <w:hideMark/>
          </w:tcPr>
          <w:p w14:paraId="757306DB"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8DB089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5E5DE53"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E8F02F3" w14:textId="77777777" w:rsidR="00FC61EA" w:rsidRPr="00340B81" w:rsidRDefault="00FC61EA" w:rsidP="00FC61EA">
            <w:pPr>
              <w:rPr>
                <w:sz w:val="20"/>
                <w:szCs w:val="20"/>
              </w:rPr>
            </w:pPr>
            <w:r w:rsidRPr="00340B81">
              <w:rPr>
                <w:sz w:val="20"/>
                <w:szCs w:val="20"/>
              </w:rPr>
              <w:t>80 1 00 76360</w:t>
            </w:r>
          </w:p>
        </w:tc>
        <w:tc>
          <w:tcPr>
            <w:tcW w:w="567" w:type="dxa"/>
            <w:shd w:val="clear" w:color="auto" w:fill="auto"/>
            <w:noWrap/>
            <w:hideMark/>
          </w:tcPr>
          <w:p w14:paraId="0F70F43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B5627A3" w14:textId="77777777" w:rsidR="00FC61EA" w:rsidRPr="00340B81" w:rsidRDefault="00FC61EA" w:rsidP="00C52AF4">
            <w:pPr>
              <w:jc w:val="right"/>
              <w:rPr>
                <w:sz w:val="20"/>
                <w:szCs w:val="20"/>
              </w:rPr>
            </w:pPr>
            <w:r w:rsidRPr="00340B81">
              <w:rPr>
                <w:sz w:val="20"/>
                <w:szCs w:val="20"/>
              </w:rPr>
              <w:t>1 520 540,00</w:t>
            </w:r>
          </w:p>
        </w:tc>
        <w:tc>
          <w:tcPr>
            <w:tcW w:w="1843" w:type="dxa"/>
            <w:shd w:val="clear" w:color="auto" w:fill="auto"/>
            <w:noWrap/>
            <w:hideMark/>
          </w:tcPr>
          <w:p w14:paraId="333B9EDD" w14:textId="77777777" w:rsidR="00FC61EA" w:rsidRPr="00340B81" w:rsidRDefault="00FC61EA" w:rsidP="00C52AF4">
            <w:pPr>
              <w:jc w:val="right"/>
              <w:rPr>
                <w:sz w:val="20"/>
                <w:szCs w:val="20"/>
              </w:rPr>
            </w:pPr>
            <w:r w:rsidRPr="00340B81">
              <w:rPr>
                <w:sz w:val="20"/>
                <w:szCs w:val="20"/>
              </w:rPr>
              <w:t>1 520 540,00</w:t>
            </w:r>
          </w:p>
        </w:tc>
        <w:tc>
          <w:tcPr>
            <w:tcW w:w="1984" w:type="dxa"/>
            <w:shd w:val="clear" w:color="auto" w:fill="auto"/>
            <w:noWrap/>
            <w:hideMark/>
          </w:tcPr>
          <w:p w14:paraId="114A4780" w14:textId="77777777" w:rsidR="00FC61EA" w:rsidRPr="00340B81" w:rsidRDefault="00FC61EA" w:rsidP="00C52AF4">
            <w:pPr>
              <w:jc w:val="right"/>
              <w:rPr>
                <w:sz w:val="20"/>
                <w:szCs w:val="20"/>
              </w:rPr>
            </w:pPr>
            <w:r w:rsidRPr="00340B81">
              <w:rPr>
                <w:sz w:val="20"/>
                <w:szCs w:val="20"/>
              </w:rPr>
              <w:t>1 520 540,00</w:t>
            </w:r>
          </w:p>
        </w:tc>
      </w:tr>
      <w:tr w:rsidR="00FC61EA" w:rsidRPr="00340B81" w14:paraId="019A3043" w14:textId="77777777" w:rsidTr="00A9626E">
        <w:trPr>
          <w:trHeight w:val="20"/>
        </w:trPr>
        <w:tc>
          <w:tcPr>
            <w:tcW w:w="5637" w:type="dxa"/>
            <w:shd w:val="clear" w:color="auto" w:fill="auto"/>
            <w:hideMark/>
          </w:tcPr>
          <w:p w14:paraId="13852906"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768374FD"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C2BF56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D71AAF6"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CB86A98" w14:textId="77777777" w:rsidR="00FC61EA" w:rsidRPr="00340B81" w:rsidRDefault="00FC61EA" w:rsidP="00FC61EA">
            <w:pPr>
              <w:rPr>
                <w:sz w:val="20"/>
                <w:szCs w:val="20"/>
              </w:rPr>
            </w:pPr>
            <w:r w:rsidRPr="00340B81">
              <w:rPr>
                <w:sz w:val="20"/>
                <w:szCs w:val="20"/>
              </w:rPr>
              <w:t>80 1 00 76360</w:t>
            </w:r>
          </w:p>
        </w:tc>
        <w:tc>
          <w:tcPr>
            <w:tcW w:w="567" w:type="dxa"/>
            <w:shd w:val="clear" w:color="auto" w:fill="auto"/>
            <w:noWrap/>
            <w:hideMark/>
          </w:tcPr>
          <w:p w14:paraId="49DE3125"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6C102FE1" w14:textId="77777777" w:rsidR="00FC61EA" w:rsidRPr="00340B81" w:rsidRDefault="00FC61EA" w:rsidP="00C52AF4">
            <w:pPr>
              <w:jc w:val="right"/>
              <w:rPr>
                <w:sz w:val="20"/>
                <w:szCs w:val="20"/>
              </w:rPr>
            </w:pPr>
            <w:r w:rsidRPr="00340B81">
              <w:rPr>
                <w:sz w:val="20"/>
                <w:szCs w:val="20"/>
              </w:rPr>
              <w:t>1 512 328,79</w:t>
            </w:r>
          </w:p>
        </w:tc>
        <w:tc>
          <w:tcPr>
            <w:tcW w:w="1843" w:type="dxa"/>
            <w:shd w:val="clear" w:color="auto" w:fill="auto"/>
            <w:noWrap/>
            <w:hideMark/>
          </w:tcPr>
          <w:p w14:paraId="4409C9F7" w14:textId="77777777" w:rsidR="00FC61EA" w:rsidRPr="00340B81" w:rsidRDefault="00FC61EA" w:rsidP="00C52AF4">
            <w:pPr>
              <w:jc w:val="right"/>
              <w:rPr>
                <w:sz w:val="20"/>
                <w:szCs w:val="20"/>
              </w:rPr>
            </w:pPr>
            <w:r w:rsidRPr="00340B81">
              <w:rPr>
                <w:sz w:val="20"/>
                <w:szCs w:val="20"/>
              </w:rPr>
              <w:t>1 512 328,79</w:t>
            </w:r>
          </w:p>
        </w:tc>
        <w:tc>
          <w:tcPr>
            <w:tcW w:w="1984" w:type="dxa"/>
            <w:shd w:val="clear" w:color="auto" w:fill="auto"/>
            <w:noWrap/>
            <w:hideMark/>
          </w:tcPr>
          <w:p w14:paraId="4695F30E" w14:textId="77777777" w:rsidR="00FC61EA" w:rsidRPr="00340B81" w:rsidRDefault="00FC61EA" w:rsidP="00C52AF4">
            <w:pPr>
              <w:jc w:val="right"/>
              <w:rPr>
                <w:sz w:val="20"/>
                <w:szCs w:val="20"/>
              </w:rPr>
            </w:pPr>
            <w:r w:rsidRPr="00340B81">
              <w:rPr>
                <w:sz w:val="20"/>
                <w:szCs w:val="20"/>
              </w:rPr>
              <w:t>1 512 328,79</w:t>
            </w:r>
          </w:p>
        </w:tc>
      </w:tr>
      <w:tr w:rsidR="00FC61EA" w:rsidRPr="00340B81" w14:paraId="7B9C3252" w14:textId="77777777" w:rsidTr="00A9626E">
        <w:trPr>
          <w:trHeight w:val="20"/>
        </w:trPr>
        <w:tc>
          <w:tcPr>
            <w:tcW w:w="5637" w:type="dxa"/>
            <w:shd w:val="clear" w:color="auto" w:fill="auto"/>
            <w:hideMark/>
          </w:tcPr>
          <w:p w14:paraId="133A3B75"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C07A510"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C54269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358A9C6"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B75D8A3" w14:textId="77777777" w:rsidR="00FC61EA" w:rsidRPr="00340B81" w:rsidRDefault="00FC61EA" w:rsidP="00FC61EA">
            <w:pPr>
              <w:rPr>
                <w:sz w:val="20"/>
                <w:szCs w:val="20"/>
              </w:rPr>
            </w:pPr>
            <w:r w:rsidRPr="00340B81">
              <w:rPr>
                <w:sz w:val="20"/>
                <w:szCs w:val="20"/>
              </w:rPr>
              <w:t>80 1 00 76360</w:t>
            </w:r>
          </w:p>
        </w:tc>
        <w:tc>
          <w:tcPr>
            <w:tcW w:w="567" w:type="dxa"/>
            <w:shd w:val="clear" w:color="auto" w:fill="auto"/>
            <w:noWrap/>
            <w:hideMark/>
          </w:tcPr>
          <w:p w14:paraId="0304B88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7283902" w14:textId="77777777" w:rsidR="00FC61EA" w:rsidRPr="00340B81" w:rsidRDefault="00FC61EA" w:rsidP="00C52AF4">
            <w:pPr>
              <w:jc w:val="right"/>
              <w:rPr>
                <w:sz w:val="20"/>
                <w:szCs w:val="20"/>
              </w:rPr>
            </w:pPr>
            <w:r w:rsidRPr="00340B81">
              <w:rPr>
                <w:sz w:val="20"/>
                <w:szCs w:val="20"/>
              </w:rPr>
              <w:t>8 211,21</w:t>
            </w:r>
          </w:p>
        </w:tc>
        <w:tc>
          <w:tcPr>
            <w:tcW w:w="1843" w:type="dxa"/>
            <w:shd w:val="clear" w:color="auto" w:fill="auto"/>
            <w:noWrap/>
            <w:hideMark/>
          </w:tcPr>
          <w:p w14:paraId="0D1FE862" w14:textId="77777777" w:rsidR="00FC61EA" w:rsidRPr="00340B81" w:rsidRDefault="00FC61EA" w:rsidP="00C52AF4">
            <w:pPr>
              <w:jc w:val="right"/>
              <w:rPr>
                <w:sz w:val="20"/>
                <w:szCs w:val="20"/>
              </w:rPr>
            </w:pPr>
            <w:r w:rsidRPr="00340B81">
              <w:rPr>
                <w:sz w:val="20"/>
                <w:szCs w:val="20"/>
              </w:rPr>
              <w:t>8 211,21</w:t>
            </w:r>
          </w:p>
        </w:tc>
        <w:tc>
          <w:tcPr>
            <w:tcW w:w="1984" w:type="dxa"/>
            <w:shd w:val="clear" w:color="auto" w:fill="auto"/>
            <w:noWrap/>
            <w:hideMark/>
          </w:tcPr>
          <w:p w14:paraId="1C22BC3D" w14:textId="77777777" w:rsidR="00FC61EA" w:rsidRPr="00340B81" w:rsidRDefault="00FC61EA" w:rsidP="00C52AF4">
            <w:pPr>
              <w:jc w:val="right"/>
              <w:rPr>
                <w:sz w:val="20"/>
                <w:szCs w:val="20"/>
              </w:rPr>
            </w:pPr>
            <w:r w:rsidRPr="00340B81">
              <w:rPr>
                <w:sz w:val="20"/>
                <w:szCs w:val="20"/>
              </w:rPr>
              <w:t>8 211,21</w:t>
            </w:r>
          </w:p>
        </w:tc>
      </w:tr>
      <w:tr w:rsidR="00FC61EA" w:rsidRPr="00340B81" w14:paraId="2753927E" w14:textId="77777777" w:rsidTr="00A9626E">
        <w:trPr>
          <w:trHeight w:val="20"/>
        </w:trPr>
        <w:tc>
          <w:tcPr>
            <w:tcW w:w="5637" w:type="dxa"/>
            <w:shd w:val="clear" w:color="auto" w:fill="auto"/>
            <w:hideMark/>
          </w:tcPr>
          <w:p w14:paraId="32435C8A"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5D41F193"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45DD6D4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AB5B3E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7C280FB"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4BDAC02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20B5185" w14:textId="77777777" w:rsidR="00FC61EA" w:rsidRPr="00340B81" w:rsidRDefault="00FC61EA" w:rsidP="00C52AF4">
            <w:pPr>
              <w:jc w:val="right"/>
              <w:rPr>
                <w:sz w:val="20"/>
                <w:szCs w:val="20"/>
              </w:rPr>
            </w:pPr>
            <w:r w:rsidRPr="00340B81">
              <w:rPr>
                <w:sz w:val="20"/>
                <w:szCs w:val="20"/>
              </w:rPr>
              <w:t>390 643,52</w:t>
            </w:r>
          </w:p>
        </w:tc>
        <w:tc>
          <w:tcPr>
            <w:tcW w:w="1843" w:type="dxa"/>
            <w:shd w:val="clear" w:color="auto" w:fill="auto"/>
            <w:noWrap/>
            <w:hideMark/>
          </w:tcPr>
          <w:p w14:paraId="2743269F" w14:textId="77777777" w:rsidR="00FC61EA" w:rsidRPr="00340B81" w:rsidRDefault="00FC61EA" w:rsidP="00C52AF4">
            <w:pPr>
              <w:jc w:val="right"/>
              <w:rPr>
                <w:sz w:val="20"/>
                <w:szCs w:val="20"/>
              </w:rPr>
            </w:pPr>
            <w:r w:rsidRPr="00340B81">
              <w:rPr>
                <w:sz w:val="20"/>
                <w:szCs w:val="20"/>
              </w:rPr>
              <w:t>390 643,52</w:t>
            </w:r>
          </w:p>
        </w:tc>
        <w:tc>
          <w:tcPr>
            <w:tcW w:w="1984" w:type="dxa"/>
            <w:shd w:val="clear" w:color="auto" w:fill="auto"/>
            <w:noWrap/>
            <w:hideMark/>
          </w:tcPr>
          <w:p w14:paraId="562D6A4B" w14:textId="77777777" w:rsidR="00FC61EA" w:rsidRPr="00340B81" w:rsidRDefault="00FC61EA" w:rsidP="00C52AF4">
            <w:pPr>
              <w:jc w:val="right"/>
              <w:rPr>
                <w:sz w:val="20"/>
                <w:szCs w:val="20"/>
              </w:rPr>
            </w:pPr>
            <w:r w:rsidRPr="00340B81">
              <w:rPr>
                <w:sz w:val="20"/>
                <w:szCs w:val="20"/>
              </w:rPr>
              <w:t>390 643,52</w:t>
            </w:r>
          </w:p>
        </w:tc>
      </w:tr>
      <w:tr w:rsidR="00FC61EA" w:rsidRPr="00340B81" w14:paraId="460CA13A" w14:textId="77777777" w:rsidTr="00A9626E">
        <w:trPr>
          <w:trHeight w:val="20"/>
        </w:trPr>
        <w:tc>
          <w:tcPr>
            <w:tcW w:w="5637" w:type="dxa"/>
            <w:shd w:val="clear" w:color="auto" w:fill="auto"/>
            <w:hideMark/>
          </w:tcPr>
          <w:p w14:paraId="4C27BE0B"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2BB296C5"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7D4ED72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4A21B3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9F9D6AD"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30ADADA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1EC7EDF" w14:textId="77777777" w:rsidR="00FC61EA" w:rsidRPr="00340B81" w:rsidRDefault="00FC61EA" w:rsidP="00C52AF4">
            <w:pPr>
              <w:jc w:val="right"/>
              <w:rPr>
                <w:sz w:val="20"/>
                <w:szCs w:val="20"/>
              </w:rPr>
            </w:pPr>
            <w:r w:rsidRPr="00340B81">
              <w:rPr>
                <w:sz w:val="20"/>
                <w:szCs w:val="20"/>
              </w:rPr>
              <w:t>390 643,52</w:t>
            </w:r>
          </w:p>
        </w:tc>
        <w:tc>
          <w:tcPr>
            <w:tcW w:w="1843" w:type="dxa"/>
            <w:shd w:val="clear" w:color="auto" w:fill="auto"/>
            <w:noWrap/>
            <w:hideMark/>
          </w:tcPr>
          <w:p w14:paraId="38CBED41" w14:textId="77777777" w:rsidR="00FC61EA" w:rsidRPr="00340B81" w:rsidRDefault="00FC61EA" w:rsidP="00C52AF4">
            <w:pPr>
              <w:jc w:val="right"/>
              <w:rPr>
                <w:sz w:val="20"/>
                <w:szCs w:val="20"/>
              </w:rPr>
            </w:pPr>
            <w:r w:rsidRPr="00340B81">
              <w:rPr>
                <w:sz w:val="20"/>
                <w:szCs w:val="20"/>
              </w:rPr>
              <w:t>390 643,52</w:t>
            </w:r>
          </w:p>
        </w:tc>
        <w:tc>
          <w:tcPr>
            <w:tcW w:w="1984" w:type="dxa"/>
            <w:shd w:val="clear" w:color="auto" w:fill="auto"/>
            <w:noWrap/>
            <w:hideMark/>
          </w:tcPr>
          <w:p w14:paraId="0259B1F4" w14:textId="77777777" w:rsidR="00FC61EA" w:rsidRPr="00340B81" w:rsidRDefault="00FC61EA" w:rsidP="00C52AF4">
            <w:pPr>
              <w:jc w:val="right"/>
              <w:rPr>
                <w:sz w:val="20"/>
                <w:szCs w:val="20"/>
              </w:rPr>
            </w:pPr>
            <w:r w:rsidRPr="00340B81">
              <w:rPr>
                <w:sz w:val="20"/>
                <w:szCs w:val="20"/>
              </w:rPr>
              <w:t>390 643,52</w:t>
            </w:r>
          </w:p>
        </w:tc>
      </w:tr>
      <w:tr w:rsidR="00FC61EA" w:rsidRPr="00340B81" w14:paraId="0FF14B52" w14:textId="77777777" w:rsidTr="00A9626E">
        <w:trPr>
          <w:trHeight w:val="20"/>
        </w:trPr>
        <w:tc>
          <w:tcPr>
            <w:tcW w:w="5637" w:type="dxa"/>
            <w:shd w:val="clear" w:color="auto" w:fill="auto"/>
            <w:hideMark/>
          </w:tcPr>
          <w:p w14:paraId="6D9201C4" w14:textId="77777777" w:rsidR="00FC61EA" w:rsidRPr="00340B81" w:rsidRDefault="00FC61EA" w:rsidP="00FC61EA">
            <w:pPr>
              <w:rPr>
                <w:sz w:val="20"/>
                <w:szCs w:val="20"/>
              </w:rPr>
            </w:pPr>
            <w:r w:rsidRPr="00340B8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8" w:type="dxa"/>
            <w:shd w:val="clear" w:color="auto" w:fill="auto"/>
            <w:hideMark/>
          </w:tcPr>
          <w:p w14:paraId="155AA8ED"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20F552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14296D4"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2A11ECD" w14:textId="77777777" w:rsidR="00FC61EA" w:rsidRPr="00340B81" w:rsidRDefault="00FC61EA" w:rsidP="00FC61EA">
            <w:pPr>
              <w:rPr>
                <w:sz w:val="20"/>
                <w:szCs w:val="20"/>
              </w:rPr>
            </w:pPr>
            <w:r w:rsidRPr="00340B81">
              <w:rPr>
                <w:sz w:val="20"/>
                <w:szCs w:val="20"/>
              </w:rPr>
              <w:t>98 1 00 21380</w:t>
            </w:r>
          </w:p>
        </w:tc>
        <w:tc>
          <w:tcPr>
            <w:tcW w:w="567" w:type="dxa"/>
            <w:shd w:val="clear" w:color="auto" w:fill="auto"/>
            <w:noWrap/>
            <w:hideMark/>
          </w:tcPr>
          <w:p w14:paraId="5A278BD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A2DA4FB" w14:textId="77777777" w:rsidR="00FC61EA" w:rsidRPr="00340B81" w:rsidRDefault="00FC61EA" w:rsidP="00C52AF4">
            <w:pPr>
              <w:jc w:val="right"/>
              <w:rPr>
                <w:sz w:val="20"/>
                <w:szCs w:val="20"/>
              </w:rPr>
            </w:pPr>
            <w:r w:rsidRPr="00340B81">
              <w:rPr>
                <w:sz w:val="20"/>
                <w:szCs w:val="20"/>
              </w:rPr>
              <w:t>390 643,52</w:t>
            </w:r>
          </w:p>
        </w:tc>
        <w:tc>
          <w:tcPr>
            <w:tcW w:w="1843" w:type="dxa"/>
            <w:shd w:val="clear" w:color="auto" w:fill="auto"/>
            <w:noWrap/>
            <w:hideMark/>
          </w:tcPr>
          <w:p w14:paraId="041F0927" w14:textId="77777777" w:rsidR="00FC61EA" w:rsidRPr="00340B81" w:rsidRDefault="00FC61EA" w:rsidP="00C52AF4">
            <w:pPr>
              <w:jc w:val="right"/>
              <w:rPr>
                <w:sz w:val="20"/>
                <w:szCs w:val="20"/>
              </w:rPr>
            </w:pPr>
            <w:r w:rsidRPr="00340B81">
              <w:rPr>
                <w:sz w:val="20"/>
                <w:szCs w:val="20"/>
              </w:rPr>
              <w:t>390 643,52</w:t>
            </w:r>
          </w:p>
        </w:tc>
        <w:tc>
          <w:tcPr>
            <w:tcW w:w="1984" w:type="dxa"/>
            <w:shd w:val="clear" w:color="auto" w:fill="auto"/>
            <w:noWrap/>
            <w:hideMark/>
          </w:tcPr>
          <w:p w14:paraId="35AEDA16" w14:textId="77777777" w:rsidR="00FC61EA" w:rsidRPr="00340B81" w:rsidRDefault="00FC61EA" w:rsidP="00C52AF4">
            <w:pPr>
              <w:jc w:val="right"/>
              <w:rPr>
                <w:sz w:val="20"/>
                <w:szCs w:val="20"/>
              </w:rPr>
            </w:pPr>
            <w:r w:rsidRPr="00340B81">
              <w:rPr>
                <w:sz w:val="20"/>
                <w:szCs w:val="20"/>
              </w:rPr>
              <w:t>390 643,52</w:t>
            </w:r>
          </w:p>
        </w:tc>
      </w:tr>
      <w:tr w:rsidR="00FC61EA" w:rsidRPr="00340B81" w14:paraId="53F8702C" w14:textId="77777777" w:rsidTr="00A9626E">
        <w:trPr>
          <w:trHeight w:val="20"/>
        </w:trPr>
        <w:tc>
          <w:tcPr>
            <w:tcW w:w="5637" w:type="dxa"/>
            <w:shd w:val="clear" w:color="auto" w:fill="auto"/>
            <w:hideMark/>
          </w:tcPr>
          <w:p w14:paraId="36E34DA6"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4926B05F"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6C4908E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8E737F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95B0BD1" w14:textId="77777777" w:rsidR="00FC61EA" w:rsidRPr="00340B81" w:rsidRDefault="00FC61EA" w:rsidP="00FC61EA">
            <w:pPr>
              <w:rPr>
                <w:sz w:val="20"/>
                <w:szCs w:val="20"/>
              </w:rPr>
            </w:pPr>
            <w:r w:rsidRPr="00340B81">
              <w:rPr>
                <w:sz w:val="20"/>
                <w:szCs w:val="20"/>
              </w:rPr>
              <w:t>98 1 00 21380</w:t>
            </w:r>
          </w:p>
        </w:tc>
        <w:tc>
          <w:tcPr>
            <w:tcW w:w="567" w:type="dxa"/>
            <w:shd w:val="clear" w:color="auto" w:fill="auto"/>
            <w:noWrap/>
            <w:hideMark/>
          </w:tcPr>
          <w:p w14:paraId="64E15240"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331D4EB9" w14:textId="77777777" w:rsidR="00FC61EA" w:rsidRPr="00340B81" w:rsidRDefault="00FC61EA" w:rsidP="00C52AF4">
            <w:pPr>
              <w:jc w:val="right"/>
              <w:rPr>
                <w:sz w:val="20"/>
                <w:szCs w:val="20"/>
              </w:rPr>
            </w:pPr>
            <w:r w:rsidRPr="00340B81">
              <w:rPr>
                <w:sz w:val="20"/>
                <w:szCs w:val="20"/>
              </w:rPr>
              <w:t>390 643,52</w:t>
            </w:r>
          </w:p>
        </w:tc>
        <w:tc>
          <w:tcPr>
            <w:tcW w:w="1843" w:type="dxa"/>
            <w:shd w:val="clear" w:color="auto" w:fill="auto"/>
            <w:noWrap/>
            <w:hideMark/>
          </w:tcPr>
          <w:p w14:paraId="0661D126" w14:textId="77777777" w:rsidR="00FC61EA" w:rsidRPr="00340B81" w:rsidRDefault="00FC61EA" w:rsidP="00C52AF4">
            <w:pPr>
              <w:jc w:val="right"/>
              <w:rPr>
                <w:sz w:val="20"/>
                <w:szCs w:val="20"/>
              </w:rPr>
            </w:pPr>
            <w:r w:rsidRPr="00340B81">
              <w:rPr>
                <w:sz w:val="20"/>
                <w:szCs w:val="20"/>
              </w:rPr>
              <w:t>390 643,52</w:t>
            </w:r>
          </w:p>
        </w:tc>
        <w:tc>
          <w:tcPr>
            <w:tcW w:w="1984" w:type="dxa"/>
            <w:shd w:val="clear" w:color="auto" w:fill="auto"/>
            <w:noWrap/>
            <w:hideMark/>
          </w:tcPr>
          <w:p w14:paraId="71A14C49" w14:textId="77777777" w:rsidR="00FC61EA" w:rsidRPr="00340B81" w:rsidRDefault="00FC61EA" w:rsidP="00C52AF4">
            <w:pPr>
              <w:jc w:val="right"/>
              <w:rPr>
                <w:sz w:val="20"/>
                <w:szCs w:val="20"/>
              </w:rPr>
            </w:pPr>
            <w:r w:rsidRPr="00340B81">
              <w:rPr>
                <w:sz w:val="20"/>
                <w:szCs w:val="20"/>
              </w:rPr>
              <w:t>390 643,52</w:t>
            </w:r>
          </w:p>
        </w:tc>
      </w:tr>
      <w:tr w:rsidR="00FC61EA" w:rsidRPr="00340B81" w14:paraId="0E6C192D" w14:textId="77777777" w:rsidTr="00A9626E">
        <w:trPr>
          <w:trHeight w:val="20"/>
        </w:trPr>
        <w:tc>
          <w:tcPr>
            <w:tcW w:w="5637" w:type="dxa"/>
            <w:shd w:val="clear" w:color="auto" w:fill="auto"/>
            <w:hideMark/>
          </w:tcPr>
          <w:p w14:paraId="7CF4384C" w14:textId="77777777" w:rsidR="00FC61EA" w:rsidRPr="00340B81" w:rsidRDefault="00FC61EA" w:rsidP="00FC61EA">
            <w:pPr>
              <w:rPr>
                <w:sz w:val="20"/>
                <w:szCs w:val="20"/>
              </w:rPr>
            </w:pPr>
            <w:r w:rsidRPr="00340B81">
              <w:rPr>
                <w:sz w:val="20"/>
                <w:szCs w:val="20"/>
              </w:rPr>
              <w:t>Другие общегосударственные вопросы</w:t>
            </w:r>
          </w:p>
        </w:tc>
        <w:tc>
          <w:tcPr>
            <w:tcW w:w="708" w:type="dxa"/>
            <w:shd w:val="clear" w:color="auto" w:fill="auto"/>
            <w:hideMark/>
          </w:tcPr>
          <w:p w14:paraId="4020C687"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446CF9E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3BB794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A29077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30F41A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57A2ED" w14:textId="77777777" w:rsidR="00FC61EA" w:rsidRPr="00340B81" w:rsidRDefault="00FC61EA" w:rsidP="00C52AF4">
            <w:pPr>
              <w:jc w:val="right"/>
              <w:rPr>
                <w:sz w:val="20"/>
                <w:szCs w:val="20"/>
              </w:rPr>
            </w:pPr>
            <w:r w:rsidRPr="00340B81">
              <w:rPr>
                <w:sz w:val="20"/>
                <w:szCs w:val="20"/>
              </w:rPr>
              <w:t>10 870 007,84</w:t>
            </w:r>
          </w:p>
        </w:tc>
        <w:tc>
          <w:tcPr>
            <w:tcW w:w="1843" w:type="dxa"/>
            <w:shd w:val="clear" w:color="auto" w:fill="auto"/>
            <w:noWrap/>
            <w:hideMark/>
          </w:tcPr>
          <w:p w14:paraId="2C123B76" w14:textId="77777777" w:rsidR="00FC61EA" w:rsidRPr="00340B81" w:rsidRDefault="00FC61EA" w:rsidP="00C52AF4">
            <w:pPr>
              <w:jc w:val="right"/>
              <w:rPr>
                <w:sz w:val="20"/>
                <w:szCs w:val="20"/>
              </w:rPr>
            </w:pPr>
            <w:r w:rsidRPr="00340B81">
              <w:rPr>
                <w:sz w:val="20"/>
                <w:szCs w:val="20"/>
              </w:rPr>
              <w:t>1 372 174,73</w:t>
            </w:r>
          </w:p>
        </w:tc>
        <w:tc>
          <w:tcPr>
            <w:tcW w:w="1984" w:type="dxa"/>
            <w:shd w:val="clear" w:color="auto" w:fill="auto"/>
            <w:noWrap/>
            <w:hideMark/>
          </w:tcPr>
          <w:p w14:paraId="527FDDC8" w14:textId="77777777" w:rsidR="00FC61EA" w:rsidRPr="00340B81" w:rsidRDefault="00FC61EA" w:rsidP="00C52AF4">
            <w:pPr>
              <w:jc w:val="right"/>
              <w:rPr>
                <w:sz w:val="20"/>
                <w:szCs w:val="20"/>
              </w:rPr>
            </w:pPr>
            <w:r w:rsidRPr="00340B81">
              <w:rPr>
                <w:sz w:val="20"/>
                <w:szCs w:val="20"/>
              </w:rPr>
              <w:t>1 372 174,73</w:t>
            </w:r>
          </w:p>
        </w:tc>
      </w:tr>
      <w:tr w:rsidR="00FC61EA" w:rsidRPr="00340B81" w14:paraId="446C3EE8" w14:textId="77777777" w:rsidTr="00A9626E">
        <w:trPr>
          <w:trHeight w:val="20"/>
        </w:trPr>
        <w:tc>
          <w:tcPr>
            <w:tcW w:w="5637" w:type="dxa"/>
            <w:shd w:val="clear" w:color="auto" w:fill="auto"/>
            <w:hideMark/>
          </w:tcPr>
          <w:p w14:paraId="640E8CD1" w14:textId="0FF10260" w:rsidR="00FC61EA" w:rsidRPr="00340B81" w:rsidRDefault="00FC61EA" w:rsidP="00FC61EA">
            <w:pPr>
              <w:rPr>
                <w:sz w:val="20"/>
                <w:szCs w:val="20"/>
              </w:rPr>
            </w:pPr>
            <w:r w:rsidRPr="00340B8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1D3D13FB"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4B3446C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F8CC5F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692937B" w14:textId="77777777" w:rsidR="00FC61EA" w:rsidRPr="00340B81" w:rsidRDefault="00FC61EA" w:rsidP="00FC61EA">
            <w:pPr>
              <w:rPr>
                <w:sz w:val="20"/>
                <w:szCs w:val="20"/>
              </w:rPr>
            </w:pPr>
            <w:r w:rsidRPr="00340B81">
              <w:rPr>
                <w:sz w:val="20"/>
                <w:szCs w:val="20"/>
              </w:rPr>
              <w:t>11 0 00 00000</w:t>
            </w:r>
          </w:p>
        </w:tc>
        <w:tc>
          <w:tcPr>
            <w:tcW w:w="567" w:type="dxa"/>
            <w:shd w:val="clear" w:color="auto" w:fill="auto"/>
            <w:noWrap/>
            <w:hideMark/>
          </w:tcPr>
          <w:p w14:paraId="0030A2D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4E4AF35" w14:textId="77777777" w:rsidR="00FC61EA" w:rsidRPr="00340B81" w:rsidRDefault="00FC61EA" w:rsidP="00C52AF4">
            <w:pPr>
              <w:jc w:val="right"/>
              <w:rPr>
                <w:sz w:val="20"/>
                <w:szCs w:val="20"/>
              </w:rPr>
            </w:pPr>
            <w:r w:rsidRPr="00340B81">
              <w:rPr>
                <w:sz w:val="20"/>
                <w:szCs w:val="20"/>
              </w:rPr>
              <w:t>6 668 840,84</w:t>
            </w:r>
          </w:p>
        </w:tc>
        <w:tc>
          <w:tcPr>
            <w:tcW w:w="1843" w:type="dxa"/>
            <w:shd w:val="clear" w:color="auto" w:fill="auto"/>
            <w:noWrap/>
            <w:hideMark/>
          </w:tcPr>
          <w:p w14:paraId="34226391" w14:textId="77777777" w:rsidR="00FC61EA" w:rsidRPr="00340B81" w:rsidRDefault="00FC61EA" w:rsidP="00C52AF4">
            <w:pPr>
              <w:jc w:val="right"/>
              <w:rPr>
                <w:sz w:val="20"/>
                <w:szCs w:val="20"/>
              </w:rPr>
            </w:pPr>
            <w:r w:rsidRPr="00340B81">
              <w:rPr>
                <w:sz w:val="20"/>
                <w:szCs w:val="20"/>
              </w:rPr>
              <w:t>672 174,73</w:t>
            </w:r>
          </w:p>
        </w:tc>
        <w:tc>
          <w:tcPr>
            <w:tcW w:w="1984" w:type="dxa"/>
            <w:shd w:val="clear" w:color="auto" w:fill="auto"/>
            <w:noWrap/>
            <w:hideMark/>
          </w:tcPr>
          <w:p w14:paraId="26527557" w14:textId="77777777" w:rsidR="00FC61EA" w:rsidRPr="00340B81" w:rsidRDefault="00FC61EA" w:rsidP="00C52AF4">
            <w:pPr>
              <w:jc w:val="right"/>
              <w:rPr>
                <w:sz w:val="20"/>
                <w:szCs w:val="20"/>
              </w:rPr>
            </w:pPr>
            <w:r w:rsidRPr="00340B81">
              <w:rPr>
                <w:sz w:val="20"/>
                <w:szCs w:val="20"/>
              </w:rPr>
              <w:t>672 174,73</w:t>
            </w:r>
          </w:p>
        </w:tc>
      </w:tr>
      <w:tr w:rsidR="00FC61EA" w:rsidRPr="00340B81" w14:paraId="392A8E0A" w14:textId="77777777" w:rsidTr="00A9626E">
        <w:trPr>
          <w:trHeight w:val="20"/>
        </w:trPr>
        <w:tc>
          <w:tcPr>
            <w:tcW w:w="5637" w:type="dxa"/>
            <w:shd w:val="clear" w:color="auto" w:fill="auto"/>
            <w:hideMark/>
          </w:tcPr>
          <w:p w14:paraId="07B61BE2" w14:textId="2BF4DAEB" w:rsidR="00FC61EA" w:rsidRPr="00340B81" w:rsidRDefault="00FC61EA" w:rsidP="00FC61EA">
            <w:pPr>
              <w:rPr>
                <w:sz w:val="20"/>
                <w:szCs w:val="20"/>
              </w:rPr>
            </w:pPr>
            <w:r w:rsidRPr="00340B8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70585928"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8614C3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7B6B1F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6D69A49" w14:textId="77777777" w:rsidR="00FC61EA" w:rsidRPr="00340B81" w:rsidRDefault="00FC61EA" w:rsidP="00FC61EA">
            <w:pPr>
              <w:rPr>
                <w:sz w:val="20"/>
                <w:szCs w:val="20"/>
              </w:rPr>
            </w:pPr>
            <w:r w:rsidRPr="00340B81">
              <w:rPr>
                <w:sz w:val="20"/>
                <w:szCs w:val="20"/>
              </w:rPr>
              <w:t>11 Б 00 00000</w:t>
            </w:r>
          </w:p>
        </w:tc>
        <w:tc>
          <w:tcPr>
            <w:tcW w:w="567" w:type="dxa"/>
            <w:shd w:val="clear" w:color="auto" w:fill="auto"/>
            <w:noWrap/>
            <w:hideMark/>
          </w:tcPr>
          <w:p w14:paraId="01E9D3E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727E7D" w14:textId="77777777" w:rsidR="00FC61EA" w:rsidRPr="00340B81" w:rsidRDefault="00FC61EA" w:rsidP="00C52AF4">
            <w:pPr>
              <w:jc w:val="right"/>
              <w:rPr>
                <w:sz w:val="20"/>
                <w:szCs w:val="20"/>
              </w:rPr>
            </w:pPr>
            <w:r w:rsidRPr="00340B81">
              <w:rPr>
                <w:sz w:val="20"/>
                <w:szCs w:val="20"/>
              </w:rPr>
              <w:t>6 668 840,84</w:t>
            </w:r>
          </w:p>
        </w:tc>
        <w:tc>
          <w:tcPr>
            <w:tcW w:w="1843" w:type="dxa"/>
            <w:shd w:val="clear" w:color="auto" w:fill="auto"/>
            <w:noWrap/>
            <w:hideMark/>
          </w:tcPr>
          <w:p w14:paraId="7D6B3EC6" w14:textId="77777777" w:rsidR="00FC61EA" w:rsidRPr="00340B81" w:rsidRDefault="00FC61EA" w:rsidP="00C52AF4">
            <w:pPr>
              <w:jc w:val="right"/>
              <w:rPr>
                <w:sz w:val="20"/>
                <w:szCs w:val="20"/>
              </w:rPr>
            </w:pPr>
            <w:r w:rsidRPr="00340B81">
              <w:rPr>
                <w:sz w:val="20"/>
                <w:szCs w:val="20"/>
              </w:rPr>
              <w:t>672 174,73</w:t>
            </w:r>
          </w:p>
        </w:tc>
        <w:tc>
          <w:tcPr>
            <w:tcW w:w="1984" w:type="dxa"/>
            <w:shd w:val="clear" w:color="auto" w:fill="auto"/>
            <w:noWrap/>
            <w:hideMark/>
          </w:tcPr>
          <w:p w14:paraId="16544011" w14:textId="77777777" w:rsidR="00FC61EA" w:rsidRPr="00340B81" w:rsidRDefault="00FC61EA" w:rsidP="00C52AF4">
            <w:pPr>
              <w:jc w:val="right"/>
              <w:rPr>
                <w:sz w:val="20"/>
                <w:szCs w:val="20"/>
              </w:rPr>
            </w:pPr>
            <w:r w:rsidRPr="00340B81">
              <w:rPr>
                <w:sz w:val="20"/>
                <w:szCs w:val="20"/>
              </w:rPr>
              <w:t>672 174,73</w:t>
            </w:r>
          </w:p>
        </w:tc>
      </w:tr>
      <w:tr w:rsidR="00FC61EA" w:rsidRPr="00340B81" w14:paraId="2A7AA69B" w14:textId="77777777" w:rsidTr="00A9626E">
        <w:trPr>
          <w:trHeight w:val="20"/>
        </w:trPr>
        <w:tc>
          <w:tcPr>
            <w:tcW w:w="5637" w:type="dxa"/>
            <w:shd w:val="clear" w:color="auto" w:fill="auto"/>
            <w:hideMark/>
          </w:tcPr>
          <w:p w14:paraId="3097E283" w14:textId="77777777" w:rsidR="00FC61EA" w:rsidRPr="00340B81" w:rsidRDefault="00FC61EA" w:rsidP="00FC61EA">
            <w:pPr>
              <w:rPr>
                <w:sz w:val="20"/>
                <w:szCs w:val="20"/>
              </w:rPr>
            </w:pPr>
            <w:r w:rsidRPr="00340B8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4DD97D00"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B9D58C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E643DE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6A6F4A5" w14:textId="77777777" w:rsidR="00FC61EA" w:rsidRPr="00340B81" w:rsidRDefault="00FC61EA" w:rsidP="00FC61EA">
            <w:pPr>
              <w:rPr>
                <w:sz w:val="20"/>
                <w:szCs w:val="20"/>
              </w:rPr>
            </w:pPr>
            <w:r w:rsidRPr="00340B81">
              <w:rPr>
                <w:sz w:val="20"/>
                <w:szCs w:val="20"/>
              </w:rPr>
              <w:t>11 Б 02 00000</w:t>
            </w:r>
          </w:p>
        </w:tc>
        <w:tc>
          <w:tcPr>
            <w:tcW w:w="567" w:type="dxa"/>
            <w:shd w:val="clear" w:color="auto" w:fill="auto"/>
            <w:noWrap/>
            <w:hideMark/>
          </w:tcPr>
          <w:p w14:paraId="7E044D3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612E06B" w14:textId="77777777" w:rsidR="00FC61EA" w:rsidRPr="00340B81" w:rsidRDefault="00FC61EA" w:rsidP="00C52AF4">
            <w:pPr>
              <w:jc w:val="right"/>
              <w:rPr>
                <w:sz w:val="20"/>
                <w:szCs w:val="20"/>
              </w:rPr>
            </w:pPr>
            <w:r w:rsidRPr="00340B81">
              <w:rPr>
                <w:sz w:val="20"/>
                <w:szCs w:val="20"/>
              </w:rPr>
              <w:t>6 668 840,84</w:t>
            </w:r>
          </w:p>
        </w:tc>
        <w:tc>
          <w:tcPr>
            <w:tcW w:w="1843" w:type="dxa"/>
            <w:shd w:val="clear" w:color="auto" w:fill="auto"/>
            <w:noWrap/>
            <w:hideMark/>
          </w:tcPr>
          <w:p w14:paraId="1D382D95" w14:textId="77777777" w:rsidR="00FC61EA" w:rsidRPr="00340B81" w:rsidRDefault="00FC61EA" w:rsidP="00C52AF4">
            <w:pPr>
              <w:jc w:val="right"/>
              <w:rPr>
                <w:sz w:val="20"/>
                <w:szCs w:val="20"/>
              </w:rPr>
            </w:pPr>
            <w:r w:rsidRPr="00340B81">
              <w:rPr>
                <w:sz w:val="20"/>
                <w:szCs w:val="20"/>
              </w:rPr>
              <w:t>672 174,73</w:t>
            </w:r>
          </w:p>
        </w:tc>
        <w:tc>
          <w:tcPr>
            <w:tcW w:w="1984" w:type="dxa"/>
            <w:shd w:val="clear" w:color="auto" w:fill="auto"/>
            <w:noWrap/>
            <w:hideMark/>
          </w:tcPr>
          <w:p w14:paraId="0F397643" w14:textId="77777777" w:rsidR="00FC61EA" w:rsidRPr="00340B81" w:rsidRDefault="00FC61EA" w:rsidP="00C52AF4">
            <w:pPr>
              <w:jc w:val="right"/>
              <w:rPr>
                <w:sz w:val="20"/>
                <w:szCs w:val="20"/>
              </w:rPr>
            </w:pPr>
            <w:r w:rsidRPr="00340B81">
              <w:rPr>
                <w:sz w:val="20"/>
                <w:szCs w:val="20"/>
              </w:rPr>
              <w:t>672 174,73</w:t>
            </w:r>
          </w:p>
        </w:tc>
      </w:tr>
      <w:tr w:rsidR="00FC61EA" w:rsidRPr="00340B81" w14:paraId="261AF7A6" w14:textId="77777777" w:rsidTr="00A9626E">
        <w:trPr>
          <w:trHeight w:val="20"/>
        </w:trPr>
        <w:tc>
          <w:tcPr>
            <w:tcW w:w="5637" w:type="dxa"/>
            <w:shd w:val="clear" w:color="auto" w:fill="auto"/>
            <w:hideMark/>
          </w:tcPr>
          <w:p w14:paraId="3E565FFA" w14:textId="77777777" w:rsidR="00FC61EA" w:rsidRPr="00340B81" w:rsidRDefault="00FC61EA" w:rsidP="00FC61EA">
            <w:pPr>
              <w:rPr>
                <w:sz w:val="20"/>
                <w:szCs w:val="20"/>
              </w:rPr>
            </w:pPr>
            <w:r w:rsidRPr="00340B81">
              <w:rPr>
                <w:sz w:val="20"/>
                <w:szCs w:val="20"/>
              </w:rPr>
              <w:t>Расходы на содержание объектов муниципальной казны города Ставрополя в части жилых помещений</w:t>
            </w:r>
          </w:p>
        </w:tc>
        <w:tc>
          <w:tcPr>
            <w:tcW w:w="708" w:type="dxa"/>
            <w:shd w:val="clear" w:color="auto" w:fill="auto"/>
            <w:hideMark/>
          </w:tcPr>
          <w:p w14:paraId="12ACC13B"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87DABE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837C07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DDF5405" w14:textId="77777777" w:rsidR="00FC61EA" w:rsidRPr="00340B81" w:rsidRDefault="00FC61EA" w:rsidP="00FC61EA">
            <w:pPr>
              <w:rPr>
                <w:sz w:val="20"/>
                <w:szCs w:val="20"/>
              </w:rPr>
            </w:pPr>
            <w:r w:rsidRPr="00340B81">
              <w:rPr>
                <w:sz w:val="20"/>
                <w:szCs w:val="20"/>
              </w:rPr>
              <w:t>11 Б 02 20840</w:t>
            </w:r>
          </w:p>
        </w:tc>
        <w:tc>
          <w:tcPr>
            <w:tcW w:w="567" w:type="dxa"/>
            <w:shd w:val="clear" w:color="auto" w:fill="auto"/>
            <w:noWrap/>
            <w:hideMark/>
          </w:tcPr>
          <w:p w14:paraId="2BA725E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665B98D" w14:textId="77777777" w:rsidR="00FC61EA" w:rsidRPr="00340B81" w:rsidRDefault="00FC61EA" w:rsidP="00C52AF4">
            <w:pPr>
              <w:jc w:val="right"/>
              <w:rPr>
                <w:sz w:val="20"/>
                <w:szCs w:val="20"/>
              </w:rPr>
            </w:pPr>
            <w:r w:rsidRPr="00340B81">
              <w:rPr>
                <w:sz w:val="20"/>
                <w:szCs w:val="20"/>
              </w:rPr>
              <w:t>6 579 048,61</w:t>
            </w:r>
          </w:p>
        </w:tc>
        <w:tc>
          <w:tcPr>
            <w:tcW w:w="1843" w:type="dxa"/>
            <w:shd w:val="clear" w:color="auto" w:fill="auto"/>
            <w:noWrap/>
            <w:hideMark/>
          </w:tcPr>
          <w:p w14:paraId="478C3DA0" w14:textId="77777777" w:rsidR="00FC61EA" w:rsidRPr="00340B81" w:rsidRDefault="00FC61EA" w:rsidP="00C52AF4">
            <w:pPr>
              <w:jc w:val="right"/>
              <w:rPr>
                <w:sz w:val="20"/>
                <w:szCs w:val="20"/>
              </w:rPr>
            </w:pPr>
            <w:r w:rsidRPr="00340B81">
              <w:rPr>
                <w:sz w:val="20"/>
                <w:szCs w:val="20"/>
              </w:rPr>
              <w:t>582 382,50</w:t>
            </w:r>
          </w:p>
        </w:tc>
        <w:tc>
          <w:tcPr>
            <w:tcW w:w="1984" w:type="dxa"/>
            <w:shd w:val="clear" w:color="auto" w:fill="auto"/>
            <w:noWrap/>
            <w:hideMark/>
          </w:tcPr>
          <w:p w14:paraId="6A24F013" w14:textId="77777777" w:rsidR="00FC61EA" w:rsidRPr="00340B81" w:rsidRDefault="00FC61EA" w:rsidP="00C52AF4">
            <w:pPr>
              <w:jc w:val="right"/>
              <w:rPr>
                <w:sz w:val="20"/>
                <w:szCs w:val="20"/>
              </w:rPr>
            </w:pPr>
            <w:r w:rsidRPr="00340B81">
              <w:rPr>
                <w:sz w:val="20"/>
                <w:szCs w:val="20"/>
              </w:rPr>
              <w:t>582 382,50</w:t>
            </w:r>
          </w:p>
        </w:tc>
      </w:tr>
      <w:tr w:rsidR="00FC61EA" w:rsidRPr="00340B81" w14:paraId="3F772B5E" w14:textId="77777777" w:rsidTr="00A9626E">
        <w:trPr>
          <w:trHeight w:val="20"/>
        </w:trPr>
        <w:tc>
          <w:tcPr>
            <w:tcW w:w="5637" w:type="dxa"/>
            <w:shd w:val="clear" w:color="auto" w:fill="auto"/>
            <w:hideMark/>
          </w:tcPr>
          <w:p w14:paraId="739B609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AD6418D"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789D81E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D8C95C4"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55A51F4" w14:textId="77777777" w:rsidR="00FC61EA" w:rsidRPr="00340B81" w:rsidRDefault="00FC61EA" w:rsidP="00FC61EA">
            <w:pPr>
              <w:rPr>
                <w:sz w:val="20"/>
                <w:szCs w:val="20"/>
              </w:rPr>
            </w:pPr>
            <w:r w:rsidRPr="00340B81">
              <w:rPr>
                <w:sz w:val="20"/>
                <w:szCs w:val="20"/>
              </w:rPr>
              <w:t>11 Б 02 20840</w:t>
            </w:r>
          </w:p>
        </w:tc>
        <w:tc>
          <w:tcPr>
            <w:tcW w:w="567" w:type="dxa"/>
            <w:shd w:val="clear" w:color="auto" w:fill="auto"/>
            <w:noWrap/>
            <w:hideMark/>
          </w:tcPr>
          <w:p w14:paraId="1506B7A3"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DBFB252" w14:textId="77777777" w:rsidR="00FC61EA" w:rsidRPr="00340B81" w:rsidRDefault="00FC61EA" w:rsidP="00C52AF4">
            <w:pPr>
              <w:jc w:val="right"/>
              <w:rPr>
                <w:sz w:val="20"/>
                <w:szCs w:val="20"/>
              </w:rPr>
            </w:pPr>
            <w:r w:rsidRPr="00340B81">
              <w:rPr>
                <w:sz w:val="20"/>
                <w:szCs w:val="20"/>
              </w:rPr>
              <w:t>6 579 048,61</w:t>
            </w:r>
          </w:p>
        </w:tc>
        <w:tc>
          <w:tcPr>
            <w:tcW w:w="1843" w:type="dxa"/>
            <w:shd w:val="clear" w:color="auto" w:fill="auto"/>
            <w:noWrap/>
            <w:hideMark/>
          </w:tcPr>
          <w:p w14:paraId="7E28BFEA" w14:textId="77777777" w:rsidR="00FC61EA" w:rsidRPr="00340B81" w:rsidRDefault="00FC61EA" w:rsidP="00C52AF4">
            <w:pPr>
              <w:jc w:val="right"/>
              <w:rPr>
                <w:sz w:val="20"/>
                <w:szCs w:val="20"/>
              </w:rPr>
            </w:pPr>
            <w:r w:rsidRPr="00340B81">
              <w:rPr>
                <w:sz w:val="20"/>
                <w:szCs w:val="20"/>
              </w:rPr>
              <w:t>582 382,50</w:t>
            </w:r>
          </w:p>
        </w:tc>
        <w:tc>
          <w:tcPr>
            <w:tcW w:w="1984" w:type="dxa"/>
            <w:shd w:val="clear" w:color="auto" w:fill="auto"/>
            <w:noWrap/>
            <w:hideMark/>
          </w:tcPr>
          <w:p w14:paraId="7C5762D3" w14:textId="77777777" w:rsidR="00FC61EA" w:rsidRPr="00340B81" w:rsidRDefault="00FC61EA" w:rsidP="00C52AF4">
            <w:pPr>
              <w:jc w:val="right"/>
              <w:rPr>
                <w:sz w:val="20"/>
                <w:szCs w:val="20"/>
              </w:rPr>
            </w:pPr>
            <w:r w:rsidRPr="00340B81">
              <w:rPr>
                <w:sz w:val="20"/>
                <w:szCs w:val="20"/>
              </w:rPr>
              <w:t>582 382,50</w:t>
            </w:r>
          </w:p>
        </w:tc>
      </w:tr>
      <w:tr w:rsidR="00FC61EA" w:rsidRPr="00340B81" w14:paraId="724AB507" w14:textId="77777777" w:rsidTr="00A9626E">
        <w:trPr>
          <w:trHeight w:val="20"/>
        </w:trPr>
        <w:tc>
          <w:tcPr>
            <w:tcW w:w="5637" w:type="dxa"/>
            <w:shd w:val="clear" w:color="auto" w:fill="auto"/>
            <w:hideMark/>
          </w:tcPr>
          <w:p w14:paraId="59C79295" w14:textId="77777777" w:rsidR="00FC61EA" w:rsidRPr="00340B81" w:rsidRDefault="00FC61EA" w:rsidP="00FC61EA">
            <w:pPr>
              <w:rPr>
                <w:sz w:val="20"/>
                <w:szCs w:val="20"/>
              </w:rPr>
            </w:pPr>
            <w:r w:rsidRPr="00340B81">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hideMark/>
          </w:tcPr>
          <w:p w14:paraId="584F4B60"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750B754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39EB84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B1037F7"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083FACB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DD2965F" w14:textId="77777777" w:rsidR="00FC61EA" w:rsidRPr="00340B81" w:rsidRDefault="00FC61EA" w:rsidP="00C52AF4">
            <w:pPr>
              <w:jc w:val="right"/>
              <w:rPr>
                <w:sz w:val="20"/>
                <w:szCs w:val="20"/>
              </w:rPr>
            </w:pPr>
            <w:r w:rsidRPr="00340B81">
              <w:rPr>
                <w:sz w:val="20"/>
                <w:szCs w:val="20"/>
              </w:rPr>
              <w:t>89 792,23</w:t>
            </w:r>
          </w:p>
        </w:tc>
        <w:tc>
          <w:tcPr>
            <w:tcW w:w="1843" w:type="dxa"/>
            <w:shd w:val="clear" w:color="auto" w:fill="auto"/>
            <w:noWrap/>
            <w:hideMark/>
          </w:tcPr>
          <w:p w14:paraId="62DF6778" w14:textId="77777777" w:rsidR="00FC61EA" w:rsidRPr="00340B81" w:rsidRDefault="00FC61EA" w:rsidP="00C52AF4">
            <w:pPr>
              <w:jc w:val="right"/>
              <w:rPr>
                <w:sz w:val="20"/>
                <w:szCs w:val="20"/>
              </w:rPr>
            </w:pPr>
            <w:r w:rsidRPr="00340B81">
              <w:rPr>
                <w:sz w:val="20"/>
                <w:szCs w:val="20"/>
              </w:rPr>
              <w:t>89 792,23</w:t>
            </w:r>
          </w:p>
        </w:tc>
        <w:tc>
          <w:tcPr>
            <w:tcW w:w="1984" w:type="dxa"/>
            <w:shd w:val="clear" w:color="auto" w:fill="auto"/>
            <w:noWrap/>
            <w:hideMark/>
          </w:tcPr>
          <w:p w14:paraId="2F913FD6" w14:textId="77777777" w:rsidR="00FC61EA" w:rsidRPr="00340B81" w:rsidRDefault="00FC61EA" w:rsidP="00C52AF4">
            <w:pPr>
              <w:jc w:val="right"/>
              <w:rPr>
                <w:sz w:val="20"/>
                <w:szCs w:val="20"/>
              </w:rPr>
            </w:pPr>
            <w:r w:rsidRPr="00340B81">
              <w:rPr>
                <w:sz w:val="20"/>
                <w:szCs w:val="20"/>
              </w:rPr>
              <w:t>89 792,23</w:t>
            </w:r>
          </w:p>
        </w:tc>
      </w:tr>
      <w:tr w:rsidR="00FC61EA" w:rsidRPr="00340B81" w14:paraId="4F251BDB" w14:textId="77777777" w:rsidTr="00A9626E">
        <w:trPr>
          <w:trHeight w:val="20"/>
        </w:trPr>
        <w:tc>
          <w:tcPr>
            <w:tcW w:w="5637" w:type="dxa"/>
            <w:shd w:val="clear" w:color="auto" w:fill="auto"/>
            <w:hideMark/>
          </w:tcPr>
          <w:p w14:paraId="370FC7E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374B438"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F32B73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7AC726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DADD20D"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4060277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3D806D5" w14:textId="77777777" w:rsidR="00FC61EA" w:rsidRPr="00340B81" w:rsidRDefault="00FC61EA" w:rsidP="00C52AF4">
            <w:pPr>
              <w:jc w:val="right"/>
              <w:rPr>
                <w:sz w:val="20"/>
                <w:szCs w:val="20"/>
              </w:rPr>
            </w:pPr>
            <w:r w:rsidRPr="00340B81">
              <w:rPr>
                <w:sz w:val="20"/>
                <w:szCs w:val="20"/>
              </w:rPr>
              <w:t>89 792,23</w:t>
            </w:r>
          </w:p>
        </w:tc>
        <w:tc>
          <w:tcPr>
            <w:tcW w:w="1843" w:type="dxa"/>
            <w:shd w:val="clear" w:color="auto" w:fill="auto"/>
            <w:noWrap/>
            <w:hideMark/>
          </w:tcPr>
          <w:p w14:paraId="518AEF19" w14:textId="77777777" w:rsidR="00FC61EA" w:rsidRPr="00340B81" w:rsidRDefault="00FC61EA" w:rsidP="00C52AF4">
            <w:pPr>
              <w:jc w:val="right"/>
              <w:rPr>
                <w:sz w:val="20"/>
                <w:szCs w:val="20"/>
              </w:rPr>
            </w:pPr>
            <w:r w:rsidRPr="00340B81">
              <w:rPr>
                <w:sz w:val="20"/>
                <w:szCs w:val="20"/>
              </w:rPr>
              <w:t>89 792,23</w:t>
            </w:r>
          </w:p>
        </w:tc>
        <w:tc>
          <w:tcPr>
            <w:tcW w:w="1984" w:type="dxa"/>
            <w:shd w:val="clear" w:color="auto" w:fill="auto"/>
            <w:noWrap/>
            <w:hideMark/>
          </w:tcPr>
          <w:p w14:paraId="5A036421" w14:textId="77777777" w:rsidR="00FC61EA" w:rsidRPr="00340B81" w:rsidRDefault="00FC61EA" w:rsidP="00C52AF4">
            <w:pPr>
              <w:jc w:val="right"/>
              <w:rPr>
                <w:sz w:val="20"/>
                <w:szCs w:val="20"/>
              </w:rPr>
            </w:pPr>
            <w:r w:rsidRPr="00340B81">
              <w:rPr>
                <w:sz w:val="20"/>
                <w:szCs w:val="20"/>
              </w:rPr>
              <w:t>89 792,23</w:t>
            </w:r>
          </w:p>
        </w:tc>
      </w:tr>
      <w:tr w:rsidR="00FC61EA" w:rsidRPr="00340B81" w14:paraId="5F66E79E" w14:textId="77777777" w:rsidTr="00A9626E">
        <w:trPr>
          <w:trHeight w:val="20"/>
        </w:trPr>
        <w:tc>
          <w:tcPr>
            <w:tcW w:w="5637" w:type="dxa"/>
            <w:shd w:val="clear" w:color="auto" w:fill="auto"/>
            <w:hideMark/>
          </w:tcPr>
          <w:p w14:paraId="5DAA808A" w14:textId="77777777" w:rsidR="00FC61EA" w:rsidRPr="00340B81" w:rsidRDefault="00FC61EA" w:rsidP="00FC61EA">
            <w:pPr>
              <w:rPr>
                <w:sz w:val="20"/>
                <w:szCs w:val="20"/>
              </w:rPr>
            </w:pPr>
            <w:r w:rsidRPr="00340B81">
              <w:rPr>
                <w:sz w:val="20"/>
                <w:szCs w:val="20"/>
              </w:rPr>
              <w:t>Обеспечение деятельности администрации Ленинского района города Ставрополя</w:t>
            </w:r>
          </w:p>
        </w:tc>
        <w:tc>
          <w:tcPr>
            <w:tcW w:w="708" w:type="dxa"/>
            <w:shd w:val="clear" w:color="auto" w:fill="auto"/>
            <w:hideMark/>
          </w:tcPr>
          <w:p w14:paraId="7112221E"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FB3DFF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2A5004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F092219" w14:textId="77777777" w:rsidR="00FC61EA" w:rsidRPr="00340B81" w:rsidRDefault="00FC61EA" w:rsidP="00FC61EA">
            <w:pPr>
              <w:rPr>
                <w:sz w:val="20"/>
                <w:szCs w:val="20"/>
              </w:rPr>
            </w:pPr>
            <w:r w:rsidRPr="00340B81">
              <w:rPr>
                <w:sz w:val="20"/>
                <w:szCs w:val="20"/>
              </w:rPr>
              <w:t>80 0 00 00000</w:t>
            </w:r>
          </w:p>
        </w:tc>
        <w:tc>
          <w:tcPr>
            <w:tcW w:w="567" w:type="dxa"/>
            <w:shd w:val="clear" w:color="auto" w:fill="auto"/>
            <w:noWrap/>
            <w:hideMark/>
          </w:tcPr>
          <w:p w14:paraId="7C6E05A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3DBB914" w14:textId="77777777" w:rsidR="00FC61EA" w:rsidRPr="00340B81" w:rsidRDefault="00FC61EA" w:rsidP="00C52AF4">
            <w:pPr>
              <w:jc w:val="right"/>
              <w:rPr>
                <w:sz w:val="20"/>
                <w:szCs w:val="20"/>
              </w:rPr>
            </w:pPr>
            <w:r w:rsidRPr="00340B81">
              <w:rPr>
                <w:sz w:val="20"/>
                <w:szCs w:val="20"/>
              </w:rPr>
              <w:t>3 501 167,00</w:t>
            </w:r>
          </w:p>
        </w:tc>
        <w:tc>
          <w:tcPr>
            <w:tcW w:w="1843" w:type="dxa"/>
            <w:shd w:val="clear" w:color="auto" w:fill="auto"/>
            <w:noWrap/>
            <w:hideMark/>
          </w:tcPr>
          <w:p w14:paraId="3F57ECD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B25ACE7" w14:textId="77777777" w:rsidR="00FC61EA" w:rsidRPr="00340B81" w:rsidRDefault="00FC61EA" w:rsidP="00C52AF4">
            <w:pPr>
              <w:jc w:val="right"/>
              <w:rPr>
                <w:sz w:val="20"/>
                <w:szCs w:val="20"/>
              </w:rPr>
            </w:pPr>
            <w:r w:rsidRPr="00340B81">
              <w:rPr>
                <w:sz w:val="20"/>
                <w:szCs w:val="20"/>
              </w:rPr>
              <w:t>0,00</w:t>
            </w:r>
          </w:p>
        </w:tc>
      </w:tr>
      <w:tr w:rsidR="00FC61EA" w:rsidRPr="00340B81" w14:paraId="2E7CEC32" w14:textId="77777777" w:rsidTr="00A9626E">
        <w:trPr>
          <w:trHeight w:val="20"/>
        </w:trPr>
        <w:tc>
          <w:tcPr>
            <w:tcW w:w="5637" w:type="dxa"/>
            <w:shd w:val="clear" w:color="auto" w:fill="auto"/>
            <w:hideMark/>
          </w:tcPr>
          <w:p w14:paraId="09D0801A"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администрации Ленинского района города Ставрополя</w:t>
            </w:r>
          </w:p>
        </w:tc>
        <w:tc>
          <w:tcPr>
            <w:tcW w:w="708" w:type="dxa"/>
            <w:shd w:val="clear" w:color="auto" w:fill="auto"/>
            <w:hideMark/>
          </w:tcPr>
          <w:p w14:paraId="1ECF27E9"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C3ACD8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6EC144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9D3C0C3" w14:textId="77777777" w:rsidR="00FC61EA" w:rsidRPr="00340B81" w:rsidRDefault="00FC61EA" w:rsidP="00FC61EA">
            <w:pPr>
              <w:rPr>
                <w:sz w:val="20"/>
                <w:szCs w:val="20"/>
              </w:rPr>
            </w:pPr>
            <w:r w:rsidRPr="00340B81">
              <w:rPr>
                <w:sz w:val="20"/>
                <w:szCs w:val="20"/>
              </w:rPr>
              <w:t>80 1 00 00000</w:t>
            </w:r>
          </w:p>
        </w:tc>
        <w:tc>
          <w:tcPr>
            <w:tcW w:w="567" w:type="dxa"/>
            <w:shd w:val="clear" w:color="auto" w:fill="auto"/>
            <w:noWrap/>
            <w:hideMark/>
          </w:tcPr>
          <w:p w14:paraId="7B96DD2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5AF9CC6" w14:textId="77777777" w:rsidR="00FC61EA" w:rsidRPr="00340B81" w:rsidRDefault="00FC61EA" w:rsidP="00C52AF4">
            <w:pPr>
              <w:jc w:val="right"/>
              <w:rPr>
                <w:sz w:val="20"/>
                <w:szCs w:val="20"/>
              </w:rPr>
            </w:pPr>
            <w:r w:rsidRPr="00340B81">
              <w:rPr>
                <w:sz w:val="20"/>
                <w:szCs w:val="20"/>
              </w:rPr>
              <w:t>931 167,00</w:t>
            </w:r>
          </w:p>
        </w:tc>
        <w:tc>
          <w:tcPr>
            <w:tcW w:w="1843" w:type="dxa"/>
            <w:shd w:val="clear" w:color="auto" w:fill="auto"/>
            <w:noWrap/>
            <w:hideMark/>
          </w:tcPr>
          <w:p w14:paraId="1D1E565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FE2E521" w14:textId="77777777" w:rsidR="00FC61EA" w:rsidRPr="00340B81" w:rsidRDefault="00FC61EA" w:rsidP="00C52AF4">
            <w:pPr>
              <w:jc w:val="right"/>
              <w:rPr>
                <w:sz w:val="20"/>
                <w:szCs w:val="20"/>
              </w:rPr>
            </w:pPr>
            <w:r w:rsidRPr="00340B81">
              <w:rPr>
                <w:sz w:val="20"/>
                <w:szCs w:val="20"/>
              </w:rPr>
              <w:t>0,00</w:t>
            </w:r>
          </w:p>
        </w:tc>
      </w:tr>
      <w:tr w:rsidR="00FC61EA" w:rsidRPr="00340B81" w14:paraId="31C14FAE" w14:textId="77777777" w:rsidTr="00A9626E">
        <w:trPr>
          <w:trHeight w:val="20"/>
        </w:trPr>
        <w:tc>
          <w:tcPr>
            <w:tcW w:w="5637" w:type="dxa"/>
            <w:shd w:val="clear" w:color="auto" w:fill="auto"/>
            <w:hideMark/>
          </w:tcPr>
          <w:p w14:paraId="097DFF67" w14:textId="77777777" w:rsidR="00FC61EA" w:rsidRPr="00340B81" w:rsidRDefault="00FC61EA" w:rsidP="00FC61EA">
            <w:pPr>
              <w:rPr>
                <w:sz w:val="20"/>
                <w:szCs w:val="20"/>
              </w:rPr>
            </w:pPr>
            <w:r w:rsidRPr="00340B81">
              <w:rPr>
                <w:sz w:val="20"/>
                <w:szCs w:val="20"/>
              </w:rPr>
              <w:t>Расходы на выплаты на основании исполнительных листов судебных органов</w:t>
            </w:r>
          </w:p>
        </w:tc>
        <w:tc>
          <w:tcPr>
            <w:tcW w:w="708" w:type="dxa"/>
            <w:shd w:val="clear" w:color="auto" w:fill="auto"/>
            <w:hideMark/>
          </w:tcPr>
          <w:p w14:paraId="41BBBF9A"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AB23EB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31D3FD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427B00B" w14:textId="77777777" w:rsidR="00FC61EA" w:rsidRPr="00340B81" w:rsidRDefault="00FC61EA" w:rsidP="00FC61EA">
            <w:pPr>
              <w:rPr>
                <w:sz w:val="20"/>
                <w:szCs w:val="20"/>
              </w:rPr>
            </w:pPr>
            <w:r w:rsidRPr="00340B81">
              <w:rPr>
                <w:sz w:val="20"/>
                <w:szCs w:val="20"/>
              </w:rPr>
              <w:t>80 1 00 20050</w:t>
            </w:r>
          </w:p>
        </w:tc>
        <w:tc>
          <w:tcPr>
            <w:tcW w:w="567" w:type="dxa"/>
            <w:shd w:val="clear" w:color="auto" w:fill="auto"/>
            <w:noWrap/>
            <w:hideMark/>
          </w:tcPr>
          <w:p w14:paraId="519956A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9E78E0" w14:textId="77777777" w:rsidR="00FC61EA" w:rsidRPr="00340B81" w:rsidRDefault="00FC61EA" w:rsidP="00C52AF4">
            <w:pPr>
              <w:jc w:val="right"/>
              <w:rPr>
                <w:sz w:val="20"/>
                <w:szCs w:val="20"/>
              </w:rPr>
            </w:pPr>
            <w:r w:rsidRPr="00340B81">
              <w:rPr>
                <w:sz w:val="20"/>
                <w:szCs w:val="20"/>
              </w:rPr>
              <w:t>931 167,00</w:t>
            </w:r>
          </w:p>
        </w:tc>
        <w:tc>
          <w:tcPr>
            <w:tcW w:w="1843" w:type="dxa"/>
            <w:shd w:val="clear" w:color="auto" w:fill="auto"/>
            <w:noWrap/>
            <w:hideMark/>
          </w:tcPr>
          <w:p w14:paraId="148FD6E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D355315" w14:textId="77777777" w:rsidR="00FC61EA" w:rsidRPr="00340B81" w:rsidRDefault="00FC61EA" w:rsidP="00C52AF4">
            <w:pPr>
              <w:jc w:val="right"/>
              <w:rPr>
                <w:sz w:val="20"/>
                <w:szCs w:val="20"/>
              </w:rPr>
            </w:pPr>
            <w:r w:rsidRPr="00340B81">
              <w:rPr>
                <w:sz w:val="20"/>
                <w:szCs w:val="20"/>
              </w:rPr>
              <w:t>0,00</w:t>
            </w:r>
          </w:p>
        </w:tc>
      </w:tr>
      <w:tr w:rsidR="00FC61EA" w:rsidRPr="00340B81" w14:paraId="12164F7F" w14:textId="77777777" w:rsidTr="00A9626E">
        <w:trPr>
          <w:trHeight w:val="20"/>
        </w:trPr>
        <w:tc>
          <w:tcPr>
            <w:tcW w:w="5637" w:type="dxa"/>
            <w:shd w:val="clear" w:color="auto" w:fill="auto"/>
            <w:hideMark/>
          </w:tcPr>
          <w:p w14:paraId="601A9436" w14:textId="77777777" w:rsidR="00FC61EA" w:rsidRPr="00340B81" w:rsidRDefault="00FC61EA" w:rsidP="00FC61EA">
            <w:pPr>
              <w:rPr>
                <w:sz w:val="20"/>
                <w:szCs w:val="20"/>
              </w:rPr>
            </w:pPr>
            <w:r w:rsidRPr="00340B81">
              <w:rPr>
                <w:sz w:val="20"/>
                <w:szCs w:val="20"/>
              </w:rPr>
              <w:t>Исполнение судебных актов</w:t>
            </w:r>
          </w:p>
        </w:tc>
        <w:tc>
          <w:tcPr>
            <w:tcW w:w="708" w:type="dxa"/>
            <w:shd w:val="clear" w:color="auto" w:fill="auto"/>
            <w:hideMark/>
          </w:tcPr>
          <w:p w14:paraId="76B4B8D3"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E23755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15A03E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55427E1" w14:textId="77777777" w:rsidR="00FC61EA" w:rsidRPr="00340B81" w:rsidRDefault="00FC61EA" w:rsidP="00FC61EA">
            <w:pPr>
              <w:rPr>
                <w:sz w:val="20"/>
                <w:szCs w:val="20"/>
              </w:rPr>
            </w:pPr>
            <w:r w:rsidRPr="00340B81">
              <w:rPr>
                <w:sz w:val="20"/>
                <w:szCs w:val="20"/>
              </w:rPr>
              <w:t>80 1 00 20050</w:t>
            </w:r>
          </w:p>
        </w:tc>
        <w:tc>
          <w:tcPr>
            <w:tcW w:w="567" w:type="dxa"/>
            <w:shd w:val="clear" w:color="auto" w:fill="auto"/>
            <w:noWrap/>
            <w:hideMark/>
          </w:tcPr>
          <w:p w14:paraId="388ACBB7" w14:textId="77777777" w:rsidR="00FC61EA" w:rsidRPr="00340B81" w:rsidRDefault="00FC61EA" w:rsidP="00FC61EA">
            <w:pPr>
              <w:rPr>
                <w:sz w:val="20"/>
                <w:szCs w:val="20"/>
              </w:rPr>
            </w:pPr>
            <w:r w:rsidRPr="00340B81">
              <w:rPr>
                <w:sz w:val="20"/>
                <w:szCs w:val="20"/>
              </w:rPr>
              <w:t>830</w:t>
            </w:r>
          </w:p>
        </w:tc>
        <w:tc>
          <w:tcPr>
            <w:tcW w:w="1701" w:type="dxa"/>
            <w:shd w:val="clear" w:color="auto" w:fill="auto"/>
            <w:noWrap/>
            <w:hideMark/>
          </w:tcPr>
          <w:p w14:paraId="3FB5FCEE" w14:textId="77777777" w:rsidR="00FC61EA" w:rsidRPr="00340B81" w:rsidRDefault="00FC61EA" w:rsidP="00C52AF4">
            <w:pPr>
              <w:jc w:val="right"/>
              <w:rPr>
                <w:sz w:val="20"/>
                <w:szCs w:val="20"/>
              </w:rPr>
            </w:pPr>
            <w:r w:rsidRPr="00340B81">
              <w:rPr>
                <w:sz w:val="20"/>
                <w:szCs w:val="20"/>
              </w:rPr>
              <w:t>931 167,00</w:t>
            </w:r>
          </w:p>
        </w:tc>
        <w:tc>
          <w:tcPr>
            <w:tcW w:w="1843" w:type="dxa"/>
            <w:shd w:val="clear" w:color="auto" w:fill="auto"/>
            <w:noWrap/>
            <w:hideMark/>
          </w:tcPr>
          <w:p w14:paraId="43B4FAF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10BF081" w14:textId="77777777" w:rsidR="00FC61EA" w:rsidRPr="00340B81" w:rsidRDefault="00FC61EA" w:rsidP="00C52AF4">
            <w:pPr>
              <w:jc w:val="right"/>
              <w:rPr>
                <w:sz w:val="20"/>
                <w:szCs w:val="20"/>
              </w:rPr>
            </w:pPr>
            <w:r w:rsidRPr="00340B81">
              <w:rPr>
                <w:sz w:val="20"/>
                <w:szCs w:val="20"/>
              </w:rPr>
              <w:t>0,00</w:t>
            </w:r>
          </w:p>
        </w:tc>
      </w:tr>
      <w:tr w:rsidR="00FC61EA" w:rsidRPr="00340B81" w14:paraId="6B028401" w14:textId="77777777" w:rsidTr="00A9626E">
        <w:trPr>
          <w:trHeight w:val="20"/>
        </w:trPr>
        <w:tc>
          <w:tcPr>
            <w:tcW w:w="5637" w:type="dxa"/>
            <w:shd w:val="clear" w:color="auto" w:fill="auto"/>
            <w:hideMark/>
          </w:tcPr>
          <w:p w14:paraId="7CF46B50" w14:textId="77777777" w:rsidR="00FC61EA" w:rsidRPr="00340B81" w:rsidRDefault="00FC61EA" w:rsidP="00FC61EA">
            <w:pPr>
              <w:rPr>
                <w:sz w:val="20"/>
                <w:szCs w:val="20"/>
              </w:rPr>
            </w:pPr>
            <w:r w:rsidRPr="00340B81">
              <w:rPr>
                <w:sz w:val="20"/>
                <w:szCs w:val="20"/>
              </w:rPr>
              <w:t>Расходы, предусмотренные на иные цели</w:t>
            </w:r>
          </w:p>
        </w:tc>
        <w:tc>
          <w:tcPr>
            <w:tcW w:w="708" w:type="dxa"/>
            <w:shd w:val="clear" w:color="auto" w:fill="auto"/>
            <w:hideMark/>
          </w:tcPr>
          <w:p w14:paraId="47C5D466"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B721C1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3AD037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F6B976C" w14:textId="77777777" w:rsidR="00FC61EA" w:rsidRPr="00340B81" w:rsidRDefault="00FC61EA" w:rsidP="00FC61EA">
            <w:pPr>
              <w:rPr>
                <w:sz w:val="20"/>
                <w:szCs w:val="20"/>
              </w:rPr>
            </w:pPr>
            <w:r w:rsidRPr="00340B81">
              <w:rPr>
                <w:sz w:val="20"/>
                <w:szCs w:val="20"/>
              </w:rPr>
              <w:t>80 2 00 00000</w:t>
            </w:r>
          </w:p>
        </w:tc>
        <w:tc>
          <w:tcPr>
            <w:tcW w:w="567" w:type="dxa"/>
            <w:shd w:val="clear" w:color="auto" w:fill="auto"/>
            <w:noWrap/>
            <w:hideMark/>
          </w:tcPr>
          <w:p w14:paraId="2D9CC8E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2D30D84" w14:textId="77777777" w:rsidR="00FC61EA" w:rsidRPr="00340B81" w:rsidRDefault="00FC61EA" w:rsidP="00C52AF4">
            <w:pPr>
              <w:jc w:val="right"/>
              <w:rPr>
                <w:sz w:val="20"/>
                <w:szCs w:val="20"/>
              </w:rPr>
            </w:pPr>
            <w:r w:rsidRPr="00340B81">
              <w:rPr>
                <w:sz w:val="20"/>
                <w:szCs w:val="20"/>
              </w:rPr>
              <w:t>2 570 000,00</w:t>
            </w:r>
          </w:p>
        </w:tc>
        <w:tc>
          <w:tcPr>
            <w:tcW w:w="1843" w:type="dxa"/>
            <w:shd w:val="clear" w:color="auto" w:fill="auto"/>
            <w:noWrap/>
            <w:hideMark/>
          </w:tcPr>
          <w:p w14:paraId="25BA807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EDFCE83" w14:textId="77777777" w:rsidR="00FC61EA" w:rsidRPr="00340B81" w:rsidRDefault="00FC61EA" w:rsidP="00C52AF4">
            <w:pPr>
              <w:jc w:val="right"/>
              <w:rPr>
                <w:sz w:val="20"/>
                <w:szCs w:val="20"/>
              </w:rPr>
            </w:pPr>
            <w:r w:rsidRPr="00340B81">
              <w:rPr>
                <w:sz w:val="20"/>
                <w:szCs w:val="20"/>
              </w:rPr>
              <w:t>0,00</w:t>
            </w:r>
          </w:p>
        </w:tc>
      </w:tr>
      <w:tr w:rsidR="00FC61EA" w:rsidRPr="00340B81" w14:paraId="2BAA48D9" w14:textId="77777777" w:rsidTr="00A9626E">
        <w:trPr>
          <w:trHeight w:val="20"/>
        </w:trPr>
        <w:tc>
          <w:tcPr>
            <w:tcW w:w="5637" w:type="dxa"/>
            <w:shd w:val="clear" w:color="auto" w:fill="auto"/>
            <w:hideMark/>
          </w:tcPr>
          <w:p w14:paraId="5A8F037D" w14:textId="77777777" w:rsidR="00FC61EA" w:rsidRPr="00340B81" w:rsidRDefault="00FC61EA" w:rsidP="00FC61EA">
            <w:pPr>
              <w:rPr>
                <w:sz w:val="20"/>
                <w:szCs w:val="20"/>
              </w:rPr>
            </w:pPr>
            <w:r w:rsidRPr="00340B81">
              <w:rPr>
                <w:sz w:val="20"/>
                <w:szCs w:val="20"/>
              </w:rPr>
              <w:t>Расходы на уплату административного штрафа</w:t>
            </w:r>
          </w:p>
        </w:tc>
        <w:tc>
          <w:tcPr>
            <w:tcW w:w="708" w:type="dxa"/>
            <w:shd w:val="clear" w:color="auto" w:fill="auto"/>
            <w:hideMark/>
          </w:tcPr>
          <w:p w14:paraId="3B85A641"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1147EF4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FB2F3E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F4288A1" w14:textId="77777777" w:rsidR="00FC61EA" w:rsidRPr="00340B81" w:rsidRDefault="00FC61EA" w:rsidP="00FC61EA">
            <w:pPr>
              <w:rPr>
                <w:sz w:val="20"/>
                <w:szCs w:val="20"/>
              </w:rPr>
            </w:pPr>
            <w:r w:rsidRPr="00340B81">
              <w:rPr>
                <w:sz w:val="20"/>
                <w:szCs w:val="20"/>
              </w:rPr>
              <w:t>80 2 00 21040</w:t>
            </w:r>
          </w:p>
        </w:tc>
        <w:tc>
          <w:tcPr>
            <w:tcW w:w="567" w:type="dxa"/>
            <w:shd w:val="clear" w:color="auto" w:fill="auto"/>
            <w:noWrap/>
            <w:hideMark/>
          </w:tcPr>
          <w:p w14:paraId="1680616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2683BD" w14:textId="77777777" w:rsidR="00FC61EA" w:rsidRPr="00340B81" w:rsidRDefault="00FC61EA" w:rsidP="00C52AF4">
            <w:pPr>
              <w:jc w:val="right"/>
              <w:rPr>
                <w:sz w:val="20"/>
                <w:szCs w:val="20"/>
              </w:rPr>
            </w:pPr>
            <w:r w:rsidRPr="00340B81">
              <w:rPr>
                <w:sz w:val="20"/>
                <w:szCs w:val="20"/>
              </w:rPr>
              <w:t>2 570 000,00</w:t>
            </w:r>
          </w:p>
        </w:tc>
        <w:tc>
          <w:tcPr>
            <w:tcW w:w="1843" w:type="dxa"/>
            <w:shd w:val="clear" w:color="auto" w:fill="auto"/>
            <w:noWrap/>
            <w:hideMark/>
          </w:tcPr>
          <w:p w14:paraId="1E98CE2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72904CE" w14:textId="77777777" w:rsidR="00FC61EA" w:rsidRPr="00340B81" w:rsidRDefault="00FC61EA" w:rsidP="00C52AF4">
            <w:pPr>
              <w:jc w:val="right"/>
              <w:rPr>
                <w:sz w:val="20"/>
                <w:szCs w:val="20"/>
              </w:rPr>
            </w:pPr>
            <w:r w:rsidRPr="00340B81">
              <w:rPr>
                <w:sz w:val="20"/>
                <w:szCs w:val="20"/>
              </w:rPr>
              <w:t>0,00</w:t>
            </w:r>
          </w:p>
        </w:tc>
      </w:tr>
      <w:tr w:rsidR="00FC61EA" w:rsidRPr="00340B81" w14:paraId="12FA8F1B" w14:textId="77777777" w:rsidTr="00A9626E">
        <w:trPr>
          <w:trHeight w:val="20"/>
        </w:trPr>
        <w:tc>
          <w:tcPr>
            <w:tcW w:w="5637" w:type="dxa"/>
            <w:shd w:val="clear" w:color="auto" w:fill="auto"/>
            <w:hideMark/>
          </w:tcPr>
          <w:p w14:paraId="3EB989E5"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6EEBE098"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6A140F3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E98B5A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37EA1FC" w14:textId="77777777" w:rsidR="00FC61EA" w:rsidRPr="00340B81" w:rsidRDefault="00FC61EA" w:rsidP="00FC61EA">
            <w:pPr>
              <w:rPr>
                <w:sz w:val="20"/>
                <w:szCs w:val="20"/>
              </w:rPr>
            </w:pPr>
            <w:r w:rsidRPr="00340B81">
              <w:rPr>
                <w:sz w:val="20"/>
                <w:szCs w:val="20"/>
              </w:rPr>
              <w:t>80 2 00 21040</w:t>
            </w:r>
          </w:p>
        </w:tc>
        <w:tc>
          <w:tcPr>
            <w:tcW w:w="567" w:type="dxa"/>
            <w:shd w:val="clear" w:color="auto" w:fill="auto"/>
            <w:noWrap/>
            <w:hideMark/>
          </w:tcPr>
          <w:p w14:paraId="0C192F38"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3D3535AF" w14:textId="77777777" w:rsidR="00FC61EA" w:rsidRPr="00340B81" w:rsidRDefault="00FC61EA" w:rsidP="00C52AF4">
            <w:pPr>
              <w:jc w:val="right"/>
              <w:rPr>
                <w:sz w:val="20"/>
                <w:szCs w:val="20"/>
              </w:rPr>
            </w:pPr>
            <w:r w:rsidRPr="00340B81">
              <w:rPr>
                <w:sz w:val="20"/>
                <w:szCs w:val="20"/>
              </w:rPr>
              <w:t>2 570 000,00</w:t>
            </w:r>
          </w:p>
        </w:tc>
        <w:tc>
          <w:tcPr>
            <w:tcW w:w="1843" w:type="dxa"/>
            <w:shd w:val="clear" w:color="auto" w:fill="auto"/>
            <w:noWrap/>
            <w:hideMark/>
          </w:tcPr>
          <w:p w14:paraId="3D59593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7C02FE8" w14:textId="77777777" w:rsidR="00FC61EA" w:rsidRPr="00340B81" w:rsidRDefault="00FC61EA" w:rsidP="00C52AF4">
            <w:pPr>
              <w:jc w:val="right"/>
              <w:rPr>
                <w:sz w:val="20"/>
                <w:szCs w:val="20"/>
              </w:rPr>
            </w:pPr>
            <w:r w:rsidRPr="00340B81">
              <w:rPr>
                <w:sz w:val="20"/>
                <w:szCs w:val="20"/>
              </w:rPr>
              <w:t>0,00</w:t>
            </w:r>
          </w:p>
        </w:tc>
      </w:tr>
      <w:tr w:rsidR="00FC61EA" w:rsidRPr="00340B81" w14:paraId="3C90C11E" w14:textId="77777777" w:rsidTr="00A9626E">
        <w:trPr>
          <w:trHeight w:val="20"/>
        </w:trPr>
        <w:tc>
          <w:tcPr>
            <w:tcW w:w="5637" w:type="dxa"/>
            <w:shd w:val="clear" w:color="auto" w:fill="auto"/>
            <w:hideMark/>
          </w:tcPr>
          <w:p w14:paraId="3150BEA6"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01AEB6DB"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6A9AD2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664707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63C222E"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2BF8367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C4D974B" w14:textId="77777777" w:rsidR="00FC61EA" w:rsidRPr="00340B81" w:rsidRDefault="00FC61EA" w:rsidP="00C52AF4">
            <w:pPr>
              <w:jc w:val="right"/>
              <w:rPr>
                <w:sz w:val="20"/>
                <w:szCs w:val="20"/>
              </w:rPr>
            </w:pPr>
            <w:r w:rsidRPr="00340B81">
              <w:rPr>
                <w:sz w:val="20"/>
                <w:szCs w:val="20"/>
              </w:rPr>
              <w:t>700 000,00</w:t>
            </w:r>
          </w:p>
        </w:tc>
        <w:tc>
          <w:tcPr>
            <w:tcW w:w="1843" w:type="dxa"/>
            <w:shd w:val="clear" w:color="auto" w:fill="auto"/>
            <w:noWrap/>
            <w:hideMark/>
          </w:tcPr>
          <w:p w14:paraId="77B1F6F4"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015BDF43" w14:textId="77777777" w:rsidR="00FC61EA" w:rsidRPr="00340B81" w:rsidRDefault="00FC61EA" w:rsidP="00C52AF4">
            <w:pPr>
              <w:jc w:val="right"/>
              <w:rPr>
                <w:sz w:val="20"/>
                <w:szCs w:val="20"/>
              </w:rPr>
            </w:pPr>
            <w:r w:rsidRPr="00340B81">
              <w:rPr>
                <w:sz w:val="20"/>
                <w:szCs w:val="20"/>
              </w:rPr>
              <w:t>700 000,00</w:t>
            </w:r>
          </w:p>
        </w:tc>
      </w:tr>
      <w:tr w:rsidR="00FC61EA" w:rsidRPr="00340B81" w14:paraId="28D48F16" w14:textId="77777777" w:rsidTr="00A9626E">
        <w:trPr>
          <w:trHeight w:val="20"/>
        </w:trPr>
        <w:tc>
          <w:tcPr>
            <w:tcW w:w="5637" w:type="dxa"/>
            <w:shd w:val="clear" w:color="auto" w:fill="auto"/>
            <w:hideMark/>
          </w:tcPr>
          <w:p w14:paraId="184D6316"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6BDEF0FF"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62D054B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D4E772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63DCD02"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3BEECE9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3797E34" w14:textId="77777777" w:rsidR="00FC61EA" w:rsidRPr="00340B81" w:rsidRDefault="00FC61EA" w:rsidP="00C52AF4">
            <w:pPr>
              <w:jc w:val="right"/>
              <w:rPr>
                <w:sz w:val="20"/>
                <w:szCs w:val="20"/>
              </w:rPr>
            </w:pPr>
            <w:r w:rsidRPr="00340B81">
              <w:rPr>
                <w:sz w:val="20"/>
                <w:szCs w:val="20"/>
              </w:rPr>
              <w:t>700 000,00</w:t>
            </w:r>
          </w:p>
        </w:tc>
        <w:tc>
          <w:tcPr>
            <w:tcW w:w="1843" w:type="dxa"/>
            <w:shd w:val="clear" w:color="auto" w:fill="auto"/>
            <w:noWrap/>
            <w:hideMark/>
          </w:tcPr>
          <w:p w14:paraId="76EB85ED"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447DCAA9" w14:textId="77777777" w:rsidR="00FC61EA" w:rsidRPr="00340B81" w:rsidRDefault="00FC61EA" w:rsidP="00C52AF4">
            <w:pPr>
              <w:jc w:val="right"/>
              <w:rPr>
                <w:sz w:val="20"/>
                <w:szCs w:val="20"/>
              </w:rPr>
            </w:pPr>
            <w:r w:rsidRPr="00340B81">
              <w:rPr>
                <w:sz w:val="20"/>
                <w:szCs w:val="20"/>
              </w:rPr>
              <w:t>700 000,00</w:t>
            </w:r>
          </w:p>
        </w:tc>
      </w:tr>
      <w:tr w:rsidR="00FC61EA" w:rsidRPr="00340B81" w14:paraId="47289962" w14:textId="77777777" w:rsidTr="00A9626E">
        <w:trPr>
          <w:trHeight w:val="20"/>
        </w:trPr>
        <w:tc>
          <w:tcPr>
            <w:tcW w:w="5637" w:type="dxa"/>
            <w:shd w:val="clear" w:color="auto" w:fill="auto"/>
            <w:hideMark/>
          </w:tcPr>
          <w:p w14:paraId="7D8202B9" w14:textId="6B7F2C21" w:rsidR="00FC61EA" w:rsidRPr="00340B81" w:rsidRDefault="00FC61EA" w:rsidP="00FC61EA">
            <w:pPr>
              <w:rPr>
                <w:sz w:val="20"/>
                <w:szCs w:val="20"/>
              </w:rPr>
            </w:pPr>
            <w:r w:rsidRPr="00340B8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8" w:type="dxa"/>
            <w:shd w:val="clear" w:color="auto" w:fill="auto"/>
            <w:hideMark/>
          </w:tcPr>
          <w:p w14:paraId="7FAF7B33"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A16477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3BF93E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7996380" w14:textId="77777777" w:rsidR="00FC61EA" w:rsidRPr="00340B81" w:rsidRDefault="00FC61EA" w:rsidP="00FC61EA">
            <w:pPr>
              <w:rPr>
                <w:sz w:val="20"/>
                <w:szCs w:val="20"/>
              </w:rPr>
            </w:pPr>
            <w:r w:rsidRPr="00340B81">
              <w:rPr>
                <w:sz w:val="20"/>
                <w:szCs w:val="20"/>
              </w:rPr>
              <w:t>98 1 00 21360</w:t>
            </w:r>
          </w:p>
        </w:tc>
        <w:tc>
          <w:tcPr>
            <w:tcW w:w="567" w:type="dxa"/>
            <w:shd w:val="clear" w:color="auto" w:fill="auto"/>
            <w:noWrap/>
            <w:hideMark/>
          </w:tcPr>
          <w:p w14:paraId="128AFEE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613F0D" w14:textId="77777777" w:rsidR="00FC61EA" w:rsidRPr="00340B81" w:rsidRDefault="00FC61EA" w:rsidP="00C52AF4">
            <w:pPr>
              <w:jc w:val="right"/>
              <w:rPr>
                <w:sz w:val="20"/>
                <w:szCs w:val="20"/>
              </w:rPr>
            </w:pPr>
            <w:r w:rsidRPr="00340B81">
              <w:rPr>
                <w:sz w:val="20"/>
                <w:szCs w:val="20"/>
              </w:rPr>
              <w:t>700 000,00</w:t>
            </w:r>
          </w:p>
        </w:tc>
        <w:tc>
          <w:tcPr>
            <w:tcW w:w="1843" w:type="dxa"/>
            <w:shd w:val="clear" w:color="auto" w:fill="auto"/>
            <w:noWrap/>
            <w:hideMark/>
          </w:tcPr>
          <w:p w14:paraId="22BCC7D7"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3F4B4F28" w14:textId="77777777" w:rsidR="00FC61EA" w:rsidRPr="00340B81" w:rsidRDefault="00FC61EA" w:rsidP="00C52AF4">
            <w:pPr>
              <w:jc w:val="right"/>
              <w:rPr>
                <w:sz w:val="20"/>
                <w:szCs w:val="20"/>
              </w:rPr>
            </w:pPr>
            <w:r w:rsidRPr="00340B81">
              <w:rPr>
                <w:sz w:val="20"/>
                <w:szCs w:val="20"/>
              </w:rPr>
              <w:t>700 000,00</w:t>
            </w:r>
          </w:p>
        </w:tc>
      </w:tr>
      <w:tr w:rsidR="00FC61EA" w:rsidRPr="00340B81" w14:paraId="547F65B1" w14:textId="77777777" w:rsidTr="00A9626E">
        <w:trPr>
          <w:trHeight w:val="20"/>
        </w:trPr>
        <w:tc>
          <w:tcPr>
            <w:tcW w:w="5637" w:type="dxa"/>
            <w:shd w:val="clear" w:color="auto" w:fill="auto"/>
            <w:hideMark/>
          </w:tcPr>
          <w:p w14:paraId="7B9114F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7DF7705"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2E5C26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35EA24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0839F75" w14:textId="77777777" w:rsidR="00FC61EA" w:rsidRPr="00340B81" w:rsidRDefault="00FC61EA" w:rsidP="00FC61EA">
            <w:pPr>
              <w:rPr>
                <w:sz w:val="20"/>
                <w:szCs w:val="20"/>
              </w:rPr>
            </w:pPr>
            <w:r w:rsidRPr="00340B81">
              <w:rPr>
                <w:sz w:val="20"/>
                <w:szCs w:val="20"/>
              </w:rPr>
              <w:t>98 1 00 21360</w:t>
            </w:r>
          </w:p>
        </w:tc>
        <w:tc>
          <w:tcPr>
            <w:tcW w:w="567" w:type="dxa"/>
            <w:shd w:val="clear" w:color="auto" w:fill="auto"/>
            <w:noWrap/>
            <w:hideMark/>
          </w:tcPr>
          <w:p w14:paraId="1489316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E393DD1" w14:textId="77777777" w:rsidR="00FC61EA" w:rsidRPr="00340B81" w:rsidRDefault="00FC61EA" w:rsidP="00C52AF4">
            <w:pPr>
              <w:jc w:val="right"/>
              <w:rPr>
                <w:sz w:val="20"/>
                <w:szCs w:val="20"/>
              </w:rPr>
            </w:pPr>
            <w:r w:rsidRPr="00340B81">
              <w:rPr>
                <w:sz w:val="20"/>
                <w:szCs w:val="20"/>
              </w:rPr>
              <w:t>700 000,00</w:t>
            </w:r>
          </w:p>
        </w:tc>
        <w:tc>
          <w:tcPr>
            <w:tcW w:w="1843" w:type="dxa"/>
            <w:shd w:val="clear" w:color="auto" w:fill="auto"/>
            <w:noWrap/>
            <w:hideMark/>
          </w:tcPr>
          <w:p w14:paraId="25056F5E"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5C8E271D" w14:textId="77777777" w:rsidR="00FC61EA" w:rsidRPr="00340B81" w:rsidRDefault="00FC61EA" w:rsidP="00C52AF4">
            <w:pPr>
              <w:jc w:val="right"/>
              <w:rPr>
                <w:sz w:val="20"/>
                <w:szCs w:val="20"/>
              </w:rPr>
            </w:pPr>
            <w:r w:rsidRPr="00340B81">
              <w:rPr>
                <w:sz w:val="20"/>
                <w:szCs w:val="20"/>
              </w:rPr>
              <w:t>700 000,00</w:t>
            </w:r>
          </w:p>
        </w:tc>
      </w:tr>
      <w:tr w:rsidR="00FC61EA" w:rsidRPr="00340B81" w14:paraId="7AC64EE4" w14:textId="77777777" w:rsidTr="00A9626E">
        <w:trPr>
          <w:trHeight w:val="20"/>
        </w:trPr>
        <w:tc>
          <w:tcPr>
            <w:tcW w:w="5637" w:type="dxa"/>
            <w:shd w:val="clear" w:color="auto" w:fill="auto"/>
            <w:hideMark/>
          </w:tcPr>
          <w:p w14:paraId="366D0F31" w14:textId="77777777" w:rsidR="00FC61EA" w:rsidRPr="00340B81" w:rsidRDefault="00FC61EA" w:rsidP="00FC61EA">
            <w:pPr>
              <w:rPr>
                <w:sz w:val="20"/>
                <w:szCs w:val="20"/>
              </w:rPr>
            </w:pPr>
            <w:r w:rsidRPr="00340B81">
              <w:rPr>
                <w:sz w:val="20"/>
                <w:szCs w:val="20"/>
              </w:rPr>
              <w:t>Национальная экономика</w:t>
            </w:r>
          </w:p>
        </w:tc>
        <w:tc>
          <w:tcPr>
            <w:tcW w:w="708" w:type="dxa"/>
            <w:shd w:val="clear" w:color="auto" w:fill="auto"/>
            <w:hideMark/>
          </w:tcPr>
          <w:p w14:paraId="10ECA71E"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61D3D4FB"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69E8C09"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B6EE97E"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90077C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1FF70BF" w14:textId="77777777" w:rsidR="00FC61EA" w:rsidRPr="00340B81" w:rsidRDefault="00FC61EA" w:rsidP="00C52AF4">
            <w:pPr>
              <w:jc w:val="right"/>
              <w:rPr>
                <w:sz w:val="20"/>
                <w:szCs w:val="20"/>
              </w:rPr>
            </w:pPr>
            <w:r w:rsidRPr="00340B81">
              <w:rPr>
                <w:sz w:val="20"/>
                <w:szCs w:val="20"/>
              </w:rPr>
              <w:t>172 223 163,66</w:t>
            </w:r>
          </w:p>
        </w:tc>
        <w:tc>
          <w:tcPr>
            <w:tcW w:w="1843" w:type="dxa"/>
            <w:shd w:val="clear" w:color="auto" w:fill="auto"/>
            <w:noWrap/>
            <w:hideMark/>
          </w:tcPr>
          <w:p w14:paraId="2F95215C" w14:textId="77777777" w:rsidR="00FC61EA" w:rsidRPr="00340B81" w:rsidRDefault="00FC61EA" w:rsidP="00C52AF4">
            <w:pPr>
              <w:jc w:val="right"/>
              <w:rPr>
                <w:sz w:val="20"/>
                <w:szCs w:val="20"/>
              </w:rPr>
            </w:pPr>
            <w:r w:rsidRPr="00340B81">
              <w:rPr>
                <w:sz w:val="20"/>
                <w:szCs w:val="20"/>
              </w:rPr>
              <w:t>128 307 482,14</w:t>
            </w:r>
          </w:p>
        </w:tc>
        <w:tc>
          <w:tcPr>
            <w:tcW w:w="1984" w:type="dxa"/>
            <w:shd w:val="clear" w:color="auto" w:fill="auto"/>
            <w:noWrap/>
            <w:hideMark/>
          </w:tcPr>
          <w:p w14:paraId="072D9553" w14:textId="77777777" w:rsidR="00FC61EA" w:rsidRPr="00340B81" w:rsidRDefault="00FC61EA" w:rsidP="00C52AF4">
            <w:pPr>
              <w:jc w:val="right"/>
              <w:rPr>
                <w:sz w:val="20"/>
                <w:szCs w:val="20"/>
              </w:rPr>
            </w:pPr>
            <w:r w:rsidRPr="00340B81">
              <w:rPr>
                <w:sz w:val="20"/>
                <w:szCs w:val="20"/>
              </w:rPr>
              <w:t>128 307 482,14</w:t>
            </w:r>
          </w:p>
        </w:tc>
      </w:tr>
      <w:tr w:rsidR="00FC61EA" w:rsidRPr="00340B81" w14:paraId="2BDBFBFE" w14:textId="77777777" w:rsidTr="00A9626E">
        <w:trPr>
          <w:trHeight w:val="20"/>
        </w:trPr>
        <w:tc>
          <w:tcPr>
            <w:tcW w:w="5637" w:type="dxa"/>
            <w:shd w:val="clear" w:color="auto" w:fill="auto"/>
            <w:hideMark/>
          </w:tcPr>
          <w:p w14:paraId="24CD7472" w14:textId="77777777" w:rsidR="00FC61EA" w:rsidRPr="00340B81" w:rsidRDefault="00FC61EA" w:rsidP="00FC61EA">
            <w:pPr>
              <w:rPr>
                <w:sz w:val="20"/>
                <w:szCs w:val="20"/>
              </w:rPr>
            </w:pPr>
            <w:r w:rsidRPr="00340B81">
              <w:rPr>
                <w:sz w:val="20"/>
                <w:szCs w:val="20"/>
              </w:rPr>
              <w:t>Дорожное хозяйство (дорожные фонды)</w:t>
            </w:r>
          </w:p>
        </w:tc>
        <w:tc>
          <w:tcPr>
            <w:tcW w:w="708" w:type="dxa"/>
            <w:shd w:val="clear" w:color="auto" w:fill="auto"/>
            <w:hideMark/>
          </w:tcPr>
          <w:p w14:paraId="78F8F760"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237266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8C8C8BC"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9C9982F"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5E0234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2B663B0" w14:textId="77777777" w:rsidR="00FC61EA" w:rsidRPr="00340B81" w:rsidRDefault="00FC61EA" w:rsidP="00C52AF4">
            <w:pPr>
              <w:jc w:val="right"/>
              <w:rPr>
                <w:sz w:val="20"/>
                <w:szCs w:val="20"/>
              </w:rPr>
            </w:pPr>
            <w:r w:rsidRPr="00340B81">
              <w:rPr>
                <w:sz w:val="20"/>
                <w:szCs w:val="20"/>
              </w:rPr>
              <w:t>172 223 163,66</w:t>
            </w:r>
          </w:p>
        </w:tc>
        <w:tc>
          <w:tcPr>
            <w:tcW w:w="1843" w:type="dxa"/>
            <w:shd w:val="clear" w:color="auto" w:fill="auto"/>
            <w:noWrap/>
            <w:hideMark/>
          </w:tcPr>
          <w:p w14:paraId="1A1B2B62" w14:textId="77777777" w:rsidR="00FC61EA" w:rsidRPr="00340B81" w:rsidRDefault="00FC61EA" w:rsidP="00C52AF4">
            <w:pPr>
              <w:jc w:val="right"/>
              <w:rPr>
                <w:sz w:val="20"/>
                <w:szCs w:val="20"/>
              </w:rPr>
            </w:pPr>
            <w:r w:rsidRPr="00340B81">
              <w:rPr>
                <w:sz w:val="20"/>
                <w:szCs w:val="20"/>
              </w:rPr>
              <w:t>128 307 482,14</w:t>
            </w:r>
          </w:p>
        </w:tc>
        <w:tc>
          <w:tcPr>
            <w:tcW w:w="1984" w:type="dxa"/>
            <w:shd w:val="clear" w:color="auto" w:fill="auto"/>
            <w:noWrap/>
            <w:hideMark/>
          </w:tcPr>
          <w:p w14:paraId="1F5C1D47" w14:textId="77777777" w:rsidR="00FC61EA" w:rsidRPr="00340B81" w:rsidRDefault="00FC61EA" w:rsidP="00C52AF4">
            <w:pPr>
              <w:jc w:val="right"/>
              <w:rPr>
                <w:sz w:val="20"/>
                <w:szCs w:val="20"/>
              </w:rPr>
            </w:pPr>
            <w:r w:rsidRPr="00340B81">
              <w:rPr>
                <w:sz w:val="20"/>
                <w:szCs w:val="20"/>
              </w:rPr>
              <w:t>128 307 482,14</w:t>
            </w:r>
          </w:p>
        </w:tc>
      </w:tr>
      <w:tr w:rsidR="00FC61EA" w:rsidRPr="00340B81" w14:paraId="10721E11" w14:textId="77777777" w:rsidTr="00A9626E">
        <w:trPr>
          <w:trHeight w:val="20"/>
        </w:trPr>
        <w:tc>
          <w:tcPr>
            <w:tcW w:w="5637" w:type="dxa"/>
            <w:shd w:val="clear" w:color="auto" w:fill="auto"/>
            <w:hideMark/>
          </w:tcPr>
          <w:p w14:paraId="315F18E4"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284A9F99"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1D96FF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DA97090"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84FF445"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7E5AB82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56CB9C" w14:textId="77777777" w:rsidR="00FC61EA" w:rsidRPr="00340B81" w:rsidRDefault="00FC61EA" w:rsidP="00C52AF4">
            <w:pPr>
              <w:jc w:val="right"/>
              <w:rPr>
                <w:sz w:val="20"/>
                <w:szCs w:val="20"/>
              </w:rPr>
            </w:pPr>
            <w:r w:rsidRPr="00340B81">
              <w:rPr>
                <w:sz w:val="20"/>
                <w:szCs w:val="20"/>
              </w:rPr>
              <w:t>172 223 163,66</w:t>
            </w:r>
          </w:p>
        </w:tc>
        <w:tc>
          <w:tcPr>
            <w:tcW w:w="1843" w:type="dxa"/>
            <w:shd w:val="clear" w:color="auto" w:fill="auto"/>
            <w:noWrap/>
            <w:hideMark/>
          </w:tcPr>
          <w:p w14:paraId="11CE292B" w14:textId="77777777" w:rsidR="00FC61EA" w:rsidRPr="00340B81" w:rsidRDefault="00FC61EA" w:rsidP="00C52AF4">
            <w:pPr>
              <w:jc w:val="right"/>
              <w:rPr>
                <w:sz w:val="20"/>
                <w:szCs w:val="20"/>
              </w:rPr>
            </w:pPr>
            <w:r w:rsidRPr="00340B81">
              <w:rPr>
                <w:sz w:val="20"/>
                <w:szCs w:val="20"/>
              </w:rPr>
              <w:t>128 307 482,14</w:t>
            </w:r>
          </w:p>
        </w:tc>
        <w:tc>
          <w:tcPr>
            <w:tcW w:w="1984" w:type="dxa"/>
            <w:shd w:val="clear" w:color="auto" w:fill="auto"/>
            <w:noWrap/>
            <w:hideMark/>
          </w:tcPr>
          <w:p w14:paraId="2D0E1616" w14:textId="77777777" w:rsidR="00FC61EA" w:rsidRPr="00340B81" w:rsidRDefault="00FC61EA" w:rsidP="00C52AF4">
            <w:pPr>
              <w:jc w:val="right"/>
              <w:rPr>
                <w:sz w:val="20"/>
                <w:szCs w:val="20"/>
              </w:rPr>
            </w:pPr>
            <w:r w:rsidRPr="00340B81">
              <w:rPr>
                <w:sz w:val="20"/>
                <w:szCs w:val="20"/>
              </w:rPr>
              <w:t>128 307 482,14</w:t>
            </w:r>
          </w:p>
        </w:tc>
      </w:tr>
      <w:tr w:rsidR="00FC61EA" w:rsidRPr="00340B81" w14:paraId="327D66BB" w14:textId="77777777" w:rsidTr="00A9626E">
        <w:trPr>
          <w:trHeight w:val="20"/>
        </w:trPr>
        <w:tc>
          <w:tcPr>
            <w:tcW w:w="5637" w:type="dxa"/>
            <w:shd w:val="clear" w:color="auto" w:fill="auto"/>
            <w:hideMark/>
          </w:tcPr>
          <w:p w14:paraId="04F81E03" w14:textId="77777777" w:rsidR="00FC61EA" w:rsidRPr="00340B81" w:rsidRDefault="00FC61EA" w:rsidP="00FC61EA">
            <w:pPr>
              <w:rPr>
                <w:sz w:val="20"/>
                <w:szCs w:val="20"/>
              </w:rPr>
            </w:pPr>
            <w:r w:rsidRPr="00340B8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8" w:type="dxa"/>
            <w:shd w:val="clear" w:color="auto" w:fill="auto"/>
            <w:hideMark/>
          </w:tcPr>
          <w:p w14:paraId="3DA41688"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B013725"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8AD7B2E"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25B6D67" w14:textId="77777777" w:rsidR="00FC61EA" w:rsidRPr="00340B81" w:rsidRDefault="00FC61EA" w:rsidP="00FC61EA">
            <w:pPr>
              <w:rPr>
                <w:sz w:val="20"/>
                <w:szCs w:val="20"/>
              </w:rPr>
            </w:pPr>
            <w:r w:rsidRPr="00340B81">
              <w:rPr>
                <w:sz w:val="20"/>
                <w:szCs w:val="20"/>
              </w:rPr>
              <w:t>04 2 00 00000</w:t>
            </w:r>
          </w:p>
        </w:tc>
        <w:tc>
          <w:tcPr>
            <w:tcW w:w="567" w:type="dxa"/>
            <w:shd w:val="clear" w:color="auto" w:fill="auto"/>
            <w:noWrap/>
            <w:hideMark/>
          </w:tcPr>
          <w:p w14:paraId="5880CC2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024D5CC" w14:textId="77777777" w:rsidR="00FC61EA" w:rsidRPr="00340B81" w:rsidRDefault="00FC61EA" w:rsidP="00C52AF4">
            <w:pPr>
              <w:jc w:val="right"/>
              <w:rPr>
                <w:sz w:val="20"/>
                <w:szCs w:val="20"/>
              </w:rPr>
            </w:pPr>
            <w:r w:rsidRPr="00340B81">
              <w:rPr>
                <w:sz w:val="20"/>
                <w:szCs w:val="20"/>
              </w:rPr>
              <w:t>172 223 163,66</w:t>
            </w:r>
          </w:p>
        </w:tc>
        <w:tc>
          <w:tcPr>
            <w:tcW w:w="1843" w:type="dxa"/>
            <w:shd w:val="clear" w:color="auto" w:fill="auto"/>
            <w:noWrap/>
            <w:hideMark/>
          </w:tcPr>
          <w:p w14:paraId="002AE6F4" w14:textId="77777777" w:rsidR="00FC61EA" w:rsidRPr="00340B81" w:rsidRDefault="00FC61EA" w:rsidP="00C52AF4">
            <w:pPr>
              <w:jc w:val="right"/>
              <w:rPr>
                <w:sz w:val="20"/>
                <w:szCs w:val="20"/>
              </w:rPr>
            </w:pPr>
            <w:r w:rsidRPr="00340B81">
              <w:rPr>
                <w:sz w:val="20"/>
                <w:szCs w:val="20"/>
              </w:rPr>
              <w:t>128 307 482,14</w:t>
            </w:r>
          </w:p>
        </w:tc>
        <w:tc>
          <w:tcPr>
            <w:tcW w:w="1984" w:type="dxa"/>
            <w:shd w:val="clear" w:color="auto" w:fill="auto"/>
            <w:noWrap/>
            <w:hideMark/>
          </w:tcPr>
          <w:p w14:paraId="08EACB14" w14:textId="77777777" w:rsidR="00FC61EA" w:rsidRPr="00340B81" w:rsidRDefault="00FC61EA" w:rsidP="00C52AF4">
            <w:pPr>
              <w:jc w:val="right"/>
              <w:rPr>
                <w:sz w:val="20"/>
                <w:szCs w:val="20"/>
              </w:rPr>
            </w:pPr>
            <w:r w:rsidRPr="00340B81">
              <w:rPr>
                <w:sz w:val="20"/>
                <w:szCs w:val="20"/>
              </w:rPr>
              <w:t>128 307 482,14</w:t>
            </w:r>
          </w:p>
        </w:tc>
      </w:tr>
      <w:tr w:rsidR="00FC61EA" w:rsidRPr="00340B81" w14:paraId="53414E3B" w14:textId="77777777" w:rsidTr="00A9626E">
        <w:trPr>
          <w:trHeight w:val="20"/>
        </w:trPr>
        <w:tc>
          <w:tcPr>
            <w:tcW w:w="5637" w:type="dxa"/>
            <w:shd w:val="clear" w:color="auto" w:fill="auto"/>
            <w:hideMark/>
          </w:tcPr>
          <w:p w14:paraId="0FDAD916" w14:textId="77777777" w:rsidR="00FC61EA" w:rsidRPr="00340B81" w:rsidRDefault="00FC61EA" w:rsidP="00FC61EA">
            <w:pPr>
              <w:rPr>
                <w:sz w:val="20"/>
                <w:szCs w:val="20"/>
              </w:rPr>
            </w:pPr>
            <w:r w:rsidRPr="00340B8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8" w:type="dxa"/>
            <w:shd w:val="clear" w:color="auto" w:fill="auto"/>
            <w:hideMark/>
          </w:tcPr>
          <w:p w14:paraId="59C6DE52"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3D4BD04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0815BAE"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DA6E4AD" w14:textId="77777777" w:rsidR="00FC61EA" w:rsidRPr="00340B81" w:rsidRDefault="00FC61EA" w:rsidP="00FC61EA">
            <w:pPr>
              <w:rPr>
                <w:sz w:val="20"/>
                <w:szCs w:val="20"/>
              </w:rPr>
            </w:pPr>
            <w:r w:rsidRPr="00340B81">
              <w:rPr>
                <w:sz w:val="20"/>
                <w:szCs w:val="20"/>
              </w:rPr>
              <w:t>04 2 02 00000</w:t>
            </w:r>
          </w:p>
        </w:tc>
        <w:tc>
          <w:tcPr>
            <w:tcW w:w="567" w:type="dxa"/>
            <w:shd w:val="clear" w:color="auto" w:fill="auto"/>
            <w:noWrap/>
            <w:hideMark/>
          </w:tcPr>
          <w:p w14:paraId="269F78B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E7FE32" w14:textId="77777777" w:rsidR="00FC61EA" w:rsidRPr="00340B81" w:rsidRDefault="00FC61EA" w:rsidP="00C52AF4">
            <w:pPr>
              <w:jc w:val="right"/>
              <w:rPr>
                <w:sz w:val="20"/>
                <w:szCs w:val="20"/>
              </w:rPr>
            </w:pPr>
            <w:r w:rsidRPr="00340B81">
              <w:rPr>
                <w:sz w:val="20"/>
                <w:szCs w:val="20"/>
              </w:rPr>
              <w:t>172 223 163,66</w:t>
            </w:r>
          </w:p>
        </w:tc>
        <w:tc>
          <w:tcPr>
            <w:tcW w:w="1843" w:type="dxa"/>
            <w:shd w:val="clear" w:color="auto" w:fill="auto"/>
            <w:noWrap/>
            <w:hideMark/>
          </w:tcPr>
          <w:p w14:paraId="350F9098" w14:textId="77777777" w:rsidR="00FC61EA" w:rsidRPr="00340B81" w:rsidRDefault="00FC61EA" w:rsidP="00C52AF4">
            <w:pPr>
              <w:jc w:val="right"/>
              <w:rPr>
                <w:sz w:val="20"/>
                <w:szCs w:val="20"/>
              </w:rPr>
            </w:pPr>
            <w:r w:rsidRPr="00340B81">
              <w:rPr>
                <w:sz w:val="20"/>
                <w:szCs w:val="20"/>
              </w:rPr>
              <w:t>128 307 482,14</w:t>
            </w:r>
          </w:p>
        </w:tc>
        <w:tc>
          <w:tcPr>
            <w:tcW w:w="1984" w:type="dxa"/>
            <w:shd w:val="clear" w:color="auto" w:fill="auto"/>
            <w:noWrap/>
            <w:hideMark/>
          </w:tcPr>
          <w:p w14:paraId="312AD530" w14:textId="77777777" w:rsidR="00FC61EA" w:rsidRPr="00340B81" w:rsidRDefault="00FC61EA" w:rsidP="00C52AF4">
            <w:pPr>
              <w:jc w:val="right"/>
              <w:rPr>
                <w:sz w:val="20"/>
                <w:szCs w:val="20"/>
              </w:rPr>
            </w:pPr>
            <w:r w:rsidRPr="00340B81">
              <w:rPr>
                <w:sz w:val="20"/>
                <w:szCs w:val="20"/>
              </w:rPr>
              <w:t>128 307 482,14</w:t>
            </w:r>
          </w:p>
        </w:tc>
      </w:tr>
      <w:tr w:rsidR="00FC61EA" w:rsidRPr="00340B81" w14:paraId="71BB1A72" w14:textId="77777777" w:rsidTr="00A9626E">
        <w:trPr>
          <w:trHeight w:val="20"/>
        </w:trPr>
        <w:tc>
          <w:tcPr>
            <w:tcW w:w="5637" w:type="dxa"/>
            <w:shd w:val="clear" w:color="auto" w:fill="auto"/>
            <w:hideMark/>
          </w:tcPr>
          <w:p w14:paraId="0B630554" w14:textId="77777777" w:rsidR="00FC61EA" w:rsidRPr="00340B81" w:rsidRDefault="00FC61EA" w:rsidP="00FC61EA">
            <w:pPr>
              <w:rPr>
                <w:sz w:val="20"/>
                <w:szCs w:val="20"/>
              </w:rPr>
            </w:pPr>
            <w:r w:rsidRPr="00340B81">
              <w:rPr>
                <w:sz w:val="20"/>
                <w:szCs w:val="20"/>
              </w:rPr>
              <w:t>Расходы на ремонт и содержание внутриквартальных автомобильных дорог общего пользования местного значения</w:t>
            </w:r>
          </w:p>
        </w:tc>
        <w:tc>
          <w:tcPr>
            <w:tcW w:w="708" w:type="dxa"/>
            <w:shd w:val="clear" w:color="auto" w:fill="auto"/>
            <w:hideMark/>
          </w:tcPr>
          <w:p w14:paraId="70D01D76"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7B072FAD"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DBCEAC5"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3876933" w14:textId="77777777" w:rsidR="00FC61EA" w:rsidRPr="00340B81" w:rsidRDefault="00FC61EA" w:rsidP="00FC61EA">
            <w:pPr>
              <w:rPr>
                <w:sz w:val="20"/>
                <w:szCs w:val="20"/>
              </w:rPr>
            </w:pPr>
            <w:r w:rsidRPr="00340B81">
              <w:rPr>
                <w:sz w:val="20"/>
                <w:szCs w:val="20"/>
              </w:rPr>
              <w:t>04 2 02 9Д102</w:t>
            </w:r>
          </w:p>
        </w:tc>
        <w:tc>
          <w:tcPr>
            <w:tcW w:w="567" w:type="dxa"/>
            <w:shd w:val="clear" w:color="auto" w:fill="auto"/>
            <w:noWrap/>
            <w:hideMark/>
          </w:tcPr>
          <w:p w14:paraId="6CDB970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F3CD429" w14:textId="77777777" w:rsidR="00FC61EA" w:rsidRPr="00340B81" w:rsidRDefault="00FC61EA" w:rsidP="00C52AF4">
            <w:pPr>
              <w:jc w:val="right"/>
              <w:rPr>
                <w:sz w:val="20"/>
                <w:szCs w:val="20"/>
              </w:rPr>
            </w:pPr>
            <w:r w:rsidRPr="00340B81">
              <w:rPr>
                <w:sz w:val="20"/>
                <w:szCs w:val="20"/>
              </w:rPr>
              <w:t>53 177 659,51</w:t>
            </w:r>
          </w:p>
        </w:tc>
        <w:tc>
          <w:tcPr>
            <w:tcW w:w="1843" w:type="dxa"/>
            <w:shd w:val="clear" w:color="auto" w:fill="auto"/>
            <w:noWrap/>
            <w:hideMark/>
          </w:tcPr>
          <w:p w14:paraId="1BA3F7CC" w14:textId="77777777" w:rsidR="00FC61EA" w:rsidRPr="00340B81" w:rsidRDefault="00FC61EA" w:rsidP="00C52AF4">
            <w:pPr>
              <w:jc w:val="right"/>
              <w:rPr>
                <w:sz w:val="20"/>
                <w:szCs w:val="20"/>
              </w:rPr>
            </w:pPr>
            <w:r w:rsidRPr="00340B81">
              <w:rPr>
                <w:sz w:val="20"/>
                <w:szCs w:val="20"/>
              </w:rPr>
              <w:t>20 069 780,00</w:t>
            </w:r>
          </w:p>
        </w:tc>
        <w:tc>
          <w:tcPr>
            <w:tcW w:w="1984" w:type="dxa"/>
            <w:shd w:val="clear" w:color="auto" w:fill="auto"/>
            <w:noWrap/>
            <w:hideMark/>
          </w:tcPr>
          <w:p w14:paraId="7C660AD9" w14:textId="77777777" w:rsidR="00FC61EA" w:rsidRPr="00340B81" w:rsidRDefault="00FC61EA" w:rsidP="00C52AF4">
            <w:pPr>
              <w:jc w:val="right"/>
              <w:rPr>
                <w:sz w:val="20"/>
                <w:szCs w:val="20"/>
              </w:rPr>
            </w:pPr>
            <w:r w:rsidRPr="00340B81">
              <w:rPr>
                <w:sz w:val="20"/>
                <w:szCs w:val="20"/>
              </w:rPr>
              <w:t>20 069 780,00</w:t>
            </w:r>
          </w:p>
        </w:tc>
      </w:tr>
      <w:tr w:rsidR="00FC61EA" w:rsidRPr="00340B81" w14:paraId="4A9E71F9" w14:textId="77777777" w:rsidTr="00A9626E">
        <w:trPr>
          <w:trHeight w:val="20"/>
        </w:trPr>
        <w:tc>
          <w:tcPr>
            <w:tcW w:w="5637" w:type="dxa"/>
            <w:shd w:val="clear" w:color="auto" w:fill="auto"/>
            <w:hideMark/>
          </w:tcPr>
          <w:p w14:paraId="31F26BB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C1C3A41"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1F3AE7A"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C79302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038F3A0" w14:textId="77777777" w:rsidR="00FC61EA" w:rsidRPr="00340B81" w:rsidRDefault="00FC61EA" w:rsidP="00FC61EA">
            <w:pPr>
              <w:rPr>
                <w:sz w:val="20"/>
                <w:szCs w:val="20"/>
              </w:rPr>
            </w:pPr>
            <w:r w:rsidRPr="00340B81">
              <w:rPr>
                <w:sz w:val="20"/>
                <w:szCs w:val="20"/>
              </w:rPr>
              <w:t>04 2 02 9Д102</w:t>
            </w:r>
          </w:p>
        </w:tc>
        <w:tc>
          <w:tcPr>
            <w:tcW w:w="567" w:type="dxa"/>
            <w:shd w:val="clear" w:color="auto" w:fill="auto"/>
            <w:noWrap/>
            <w:hideMark/>
          </w:tcPr>
          <w:p w14:paraId="53E72873"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607B032" w14:textId="77777777" w:rsidR="00FC61EA" w:rsidRPr="00340B81" w:rsidRDefault="00FC61EA" w:rsidP="00C52AF4">
            <w:pPr>
              <w:jc w:val="right"/>
              <w:rPr>
                <w:sz w:val="20"/>
                <w:szCs w:val="20"/>
              </w:rPr>
            </w:pPr>
            <w:r w:rsidRPr="00340B81">
              <w:rPr>
                <w:sz w:val="20"/>
                <w:szCs w:val="20"/>
              </w:rPr>
              <w:t>53 177 659,51</w:t>
            </w:r>
          </w:p>
        </w:tc>
        <w:tc>
          <w:tcPr>
            <w:tcW w:w="1843" w:type="dxa"/>
            <w:shd w:val="clear" w:color="auto" w:fill="auto"/>
            <w:noWrap/>
            <w:hideMark/>
          </w:tcPr>
          <w:p w14:paraId="4FFF67FF" w14:textId="77777777" w:rsidR="00FC61EA" w:rsidRPr="00340B81" w:rsidRDefault="00FC61EA" w:rsidP="00C52AF4">
            <w:pPr>
              <w:jc w:val="right"/>
              <w:rPr>
                <w:sz w:val="20"/>
                <w:szCs w:val="20"/>
              </w:rPr>
            </w:pPr>
            <w:r w:rsidRPr="00340B81">
              <w:rPr>
                <w:sz w:val="20"/>
                <w:szCs w:val="20"/>
              </w:rPr>
              <w:t>20 069 780,00</w:t>
            </w:r>
          </w:p>
        </w:tc>
        <w:tc>
          <w:tcPr>
            <w:tcW w:w="1984" w:type="dxa"/>
            <w:shd w:val="clear" w:color="auto" w:fill="auto"/>
            <w:noWrap/>
            <w:hideMark/>
          </w:tcPr>
          <w:p w14:paraId="144588D1" w14:textId="77777777" w:rsidR="00FC61EA" w:rsidRPr="00340B81" w:rsidRDefault="00FC61EA" w:rsidP="00C52AF4">
            <w:pPr>
              <w:jc w:val="right"/>
              <w:rPr>
                <w:sz w:val="20"/>
                <w:szCs w:val="20"/>
              </w:rPr>
            </w:pPr>
            <w:r w:rsidRPr="00340B81">
              <w:rPr>
                <w:sz w:val="20"/>
                <w:szCs w:val="20"/>
              </w:rPr>
              <w:t>20 069 780,00</w:t>
            </w:r>
          </w:p>
        </w:tc>
      </w:tr>
      <w:tr w:rsidR="00FC61EA" w:rsidRPr="00340B81" w14:paraId="35246E38" w14:textId="77777777" w:rsidTr="00A9626E">
        <w:trPr>
          <w:trHeight w:val="20"/>
        </w:trPr>
        <w:tc>
          <w:tcPr>
            <w:tcW w:w="5637" w:type="dxa"/>
            <w:shd w:val="clear" w:color="auto" w:fill="auto"/>
            <w:hideMark/>
          </w:tcPr>
          <w:p w14:paraId="3B873234" w14:textId="08CCE820" w:rsidR="00FC61EA" w:rsidRPr="00340B81" w:rsidRDefault="00FC61EA" w:rsidP="00FC61EA">
            <w:pPr>
              <w:rPr>
                <w:sz w:val="20"/>
                <w:szCs w:val="20"/>
              </w:rPr>
            </w:pPr>
            <w:r w:rsidRPr="00340B81">
              <w:rPr>
                <w:sz w:val="20"/>
                <w:szCs w:val="20"/>
              </w:rPr>
              <w:t>Расходы на прочие мероприятия в области дорожного хозяйства</w:t>
            </w:r>
          </w:p>
        </w:tc>
        <w:tc>
          <w:tcPr>
            <w:tcW w:w="708" w:type="dxa"/>
            <w:shd w:val="clear" w:color="auto" w:fill="auto"/>
            <w:hideMark/>
          </w:tcPr>
          <w:p w14:paraId="4C9DB913"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9D1F2FB"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663624B"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DBED2A8" w14:textId="77777777" w:rsidR="00FC61EA" w:rsidRPr="00340B81" w:rsidRDefault="00FC61EA" w:rsidP="00FC61EA">
            <w:pPr>
              <w:rPr>
                <w:sz w:val="20"/>
                <w:szCs w:val="20"/>
              </w:rPr>
            </w:pPr>
            <w:r w:rsidRPr="00340B81">
              <w:rPr>
                <w:sz w:val="20"/>
                <w:szCs w:val="20"/>
              </w:rPr>
              <w:t>04 2 02 9Д103</w:t>
            </w:r>
          </w:p>
        </w:tc>
        <w:tc>
          <w:tcPr>
            <w:tcW w:w="567" w:type="dxa"/>
            <w:shd w:val="clear" w:color="auto" w:fill="auto"/>
            <w:hideMark/>
          </w:tcPr>
          <w:p w14:paraId="6CA430B9"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71EE2429" w14:textId="77777777" w:rsidR="00FC61EA" w:rsidRPr="00340B81" w:rsidRDefault="00FC61EA" w:rsidP="00C52AF4">
            <w:pPr>
              <w:jc w:val="right"/>
              <w:rPr>
                <w:sz w:val="20"/>
                <w:szCs w:val="20"/>
              </w:rPr>
            </w:pPr>
            <w:r w:rsidRPr="00340B81">
              <w:rPr>
                <w:sz w:val="20"/>
                <w:szCs w:val="20"/>
              </w:rPr>
              <w:t>1 994 486,41</w:t>
            </w:r>
          </w:p>
        </w:tc>
        <w:tc>
          <w:tcPr>
            <w:tcW w:w="1843" w:type="dxa"/>
            <w:shd w:val="clear" w:color="auto" w:fill="auto"/>
            <w:hideMark/>
          </w:tcPr>
          <w:p w14:paraId="57EE3BF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697E80EA" w14:textId="77777777" w:rsidR="00FC61EA" w:rsidRPr="00340B81" w:rsidRDefault="00FC61EA" w:rsidP="00C52AF4">
            <w:pPr>
              <w:jc w:val="right"/>
              <w:rPr>
                <w:sz w:val="20"/>
                <w:szCs w:val="20"/>
              </w:rPr>
            </w:pPr>
            <w:r w:rsidRPr="00340B81">
              <w:rPr>
                <w:sz w:val="20"/>
                <w:szCs w:val="20"/>
              </w:rPr>
              <w:t>0,00</w:t>
            </w:r>
          </w:p>
        </w:tc>
      </w:tr>
      <w:tr w:rsidR="00FC61EA" w:rsidRPr="00340B81" w14:paraId="347E957D" w14:textId="77777777" w:rsidTr="00A9626E">
        <w:trPr>
          <w:trHeight w:val="20"/>
        </w:trPr>
        <w:tc>
          <w:tcPr>
            <w:tcW w:w="5637" w:type="dxa"/>
            <w:shd w:val="clear" w:color="auto" w:fill="auto"/>
            <w:hideMark/>
          </w:tcPr>
          <w:p w14:paraId="51A532A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9964355"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4A1F2F7"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3F2B47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101FEB0" w14:textId="77777777" w:rsidR="00FC61EA" w:rsidRPr="00340B81" w:rsidRDefault="00FC61EA" w:rsidP="00FC61EA">
            <w:pPr>
              <w:rPr>
                <w:sz w:val="20"/>
                <w:szCs w:val="20"/>
              </w:rPr>
            </w:pPr>
            <w:r w:rsidRPr="00340B81">
              <w:rPr>
                <w:sz w:val="20"/>
                <w:szCs w:val="20"/>
              </w:rPr>
              <w:t>04 2 02 9Д103</w:t>
            </w:r>
          </w:p>
        </w:tc>
        <w:tc>
          <w:tcPr>
            <w:tcW w:w="567" w:type="dxa"/>
            <w:shd w:val="clear" w:color="auto" w:fill="auto"/>
            <w:hideMark/>
          </w:tcPr>
          <w:p w14:paraId="04948E7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22A2D9E" w14:textId="77777777" w:rsidR="00FC61EA" w:rsidRPr="00340B81" w:rsidRDefault="00FC61EA" w:rsidP="00C52AF4">
            <w:pPr>
              <w:jc w:val="right"/>
              <w:rPr>
                <w:sz w:val="20"/>
                <w:szCs w:val="20"/>
              </w:rPr>
            </w:pPr>
            <w:r w:rsidRPr="00340B81">
              <w:rPr>
                <w:sz w:val="20"/>
                <w:szCs w:val="20"/>
              </w:rPr>
              <w:t>1 994 486,41</w:t>
            </w:r>
          </w:p>
        </w:tc>
        <w:tc>
          <w:tcPr>
            <w:tcW w:w="1843" w:type="dxa"/>
            <w:shd w:val="clear" w:color="auto" w:fill="auto"/>
            <w:noWrap/>
            <w:hideMark/>
          </w:tcPr>
          <w:p w14:paraId="3724DDB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C599A3B" w14:textId="77777777" w:rsidR="00FC61EA" w:rsidRPr="00340B81" w:rsidRDefault="00FC61EA" w:rsidP="00C52AF4">
            <w:pPr>
              <w:jc w:val="right"/>
              <w:rPr>
                <w:sz w:val="20"/>
                <w:szCs w:val="20"/>
              </w:rPr>
            </w:pPr>
            <w:r w:rsidRPr="00340B81">
              <w:rPr>
                <w:sz w:val="20"/>
                <w:szCs w:val="20"/>
              </w:rPr>
              <w:t>0,00</w:t>
            </w:r>
          </w:p>
        </w:tc>
      </w:tr>
      <w:tr w:rsidR="00FC61EA" w:rsidRPr="00340B81" w14:paraId="2E5C287F" w14:textId="77777777" w:rsidTr="00A9626E">
        <w:trPr>
          <w:trHeight w:val="20"/>
        </w:trPr>
        <w:tc>
          <w:tcPr>
            <w:tcW w:w="5637" w:type="dxa"/>
            <w:shd w:val="clear" w:color="auto" w:fill="auto"/>
            <w:hideMark/>
          </w:tcPr>
          <w:p w14:paraId="77399DE5" w14:textId="77777777" w:rsidR="00FC61EA" w:rsidRPr="00340B81" w:rsidRDefault="00FC61EA" w:rsidP="00FC61EA">
            <w:pPr>
              <w:rPr>
                <w:sz w:val="20"/>
                <w:szCs w:val="20"/>
              </w:rPr>
            </w:pPr>
            <w:r w:rsidRPr="00340B81">
              <w:rPr>
                <w:sz w:val="20"/>
                <w:szCs w:val="20"/>
              </w:rPr>
              <w:t>Расходы на содержание автомобильных дорог общего пользования местного значения</w:t>
            </w:r>
          </w:p>
        </w:tc>
        <w:tc>
          <w:tcPr>
            <w:tcW w:w="708" w:type="dxa"/>
            <w:shd w:val="clear" w:color="auto" w:fill="auto"/>
            <w:hideMark/>
          </w:tcPr>
          <w:p w14:paraId="786B50F3"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480D76BC"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790D8E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ADDB7CA" w14:textId="77777777" w:rsidR="00FC61EA" w:rsidRPr="00340B81" w:rsidRDefault="00FC61EA" w:rsidP="00FC61EA">
            <w:pPr>
              <w:rPr>
                <w:sz w:val="20"/>
                <w:szCs w:val="20"/>
              </w:rPr>
            </w:pPr>
            <w:r w:rsidRPr="00340B81">
              <w:rPr>
                <w:sz w:val="20"/>
                <w:szCs w:val="20"/>
              </w:rPr>
              <w:t>04 2 02 9Д104</w:t>
            </w:r>
          </w:p>
        </w:tc>
        <w:tc>
          <w:tcPr>
            <w:tcW w:w="567" w:type="dxa"/>
            <w:shd w:val="clear" w:color="auto" w:fill="auto"/>
            <w:noWrap/>
            <w:hideMark/>
          </w:tcPr>
          <w:p w14:paraId="46E077C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5F09DF" w14:textId="77777777" w:rsidR="00FC61EA" w:rsidRPr="00340B81" w:rsidRDefault="00FC61EA" w:rsidP="00C52AF4">
            <w:pPr>
              <w:jc w:val="right"/>
              <w:rPr>
                <w:sz w:val="20"/>
                <w:szCs w:val="20"/>
              </w:rPr>
            </w:pPr>
            <w:r w:rsidRPr="00340B81">
              <w:rPr>
                <w:sz w:val="20"/>
                <w:szCs w:val="20"/>
              </w:rPr>
              <w:t>74 605 853,07</w:t>
            </w:r>
          </w:p>
        </w:tc>
        <w:tc>
          <w:tcPr>
            <w:tcW w:w="1843" w:type="dxa"/>
            <w:shd w:val="clear" w:color="auto" w:fill="auto"/>
            <w:noWrap/>
            <w:hideMark/>
          </w:tcPr>
          <w:p w14:paraId="550A72EC" w14:textId="77777777" w:rsidR="00FC61EA" w:rsidRPr="00340B81" w:rsidRDefault="00FC61EA" w:rsidP="00C52AF4">
            <w:pPr>
              <w:jc w:val="right"/>
              <w:rPr>
                <w:sz w:val="20"/>
                <w:szCs w:val="20"/>
              </w:rPr>
            </w:pPr>
            <w:r w:rsidRPr="00340B81">
              <w:rPr>
                <w:sz w:val="20"/>
                <w:szCs w:val="20"/>
              </w:rPr>
              <w:t>108 237 702,14</w:t>
            </w:r>
          </w:p>
        </w:tc>
        <w:tc>
          <w:tcPr>
            <w:tcW w:w="1984" w:type="dxa"/>
            <w:shd w:val="clear" w:color="auto" w:fill="auto"/>
            <w:noWrap/>
            <w:hideMark/>
          </w:tcPr>
          <w:p w14:paraId="0CE7A972" w14:textId="77777777" w:rsidR="00FC61EA" w:rsidRPr="00340B81" w:rsidRDefault="00FC61EA" w:rsidP="00C52AF4">
            <w:pPr>
              <w:jc w:val="right"/>
              <w:rPr>
                <w:sz w:val="20"/>
                <w:szCs w:val="20"/>
              </w:rPr>
            </w:pPr>
            <w:r w:rsidRPr="00340B81">
              <w:rPr>
                <w:sz w:val="20"/>
                <w:szCs w:val="20"/>
              </w:rPr>
              <w:t>108 237 702,14</w:t>
            </w:r>
          </w:p>
        </w:tc>
      </w:tr>
      <w:tr w:rsidR="00FC61EA" w:rsidRPr="00340B81" w14:paraId="1862F936" w14:textId="77777777" w:rsidTr="00A9626E">
        <w:trPr>
          <w:trHeight w:val="20"/>
        </w:trPr>
        <w:tc>
          <w:tcPr>
            <w:tcW w:w="5637" w:type="dxa"/>
            <w:shd w:val="clear" w:color="auto" w:fill="auto"/>
            <w:hideMark/>
          </w:tcPr>
          <w:p w14:paraId="208A5ED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76420C2"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749B27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14FEF45"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29B0FD2" w14:textId="77777777" w:rsidR="00FC61EA" w:rsidRPr="00340B81" w:rsidRDefault="00FC61EA" w:rsidP="00FC61EA">
            <w:pPr>
              <w:rPr>
                <w:sz w:val="20"/>
                <w:szCs w:val="20"/>
              </w:rPr>
            </w:pPr>
            <w:r w:rsidRPr="00340B81">
              <w:rPr>
                <w:sz w:val="20"/>
                <w:szCs w:val="20"/>
              </w:rPr>
              <w:t>04 2 02 9Д104</w:t>
            </w:r>
          </w:p>
        </w:tc>
        <w:tc>
          <w:tcPr>
            <w:tcW w:w="567" w:type="dxa"/>
            <w:shd w:val="clear" w:color="auto" w:fill="auto"/>
            <w:noWrap/>
            <w:hideMark/>
          </w:tcPr>
          <w:p w14:paraId="01BAB86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340AAA5" w14:textId="77777777" w:rsidR="00FC61EA" w:rsidRPr="00340B81" w:rsidRDefault="00FC61EA" w:rsidP="00C52AF4">
            <w:pPr>
              <w:jc w:val="right"/>
              <w:rPr>
                <w:sz w:val="20"/>
                <w:szCs w:val="20"/>
              </w:rPr>
            </w:pPr>
            <w:r w:rsidRPr="00340B81">
              <w:rPr>
                <w:sz w:val="20"/>
                <w:szCs w:val="20"/>
              </w:rPr>
              <w:t>74 605 853,07</w:t>
            </w:r>
          </w:p>
        </w:tc>
        <w:tc>
          <w:tcPr>
            <w:tcW w:w="1843" w:type="dxa"/>
            <w:shd w:val="clear" w:color="auto" w:fill="auto"/>
            <w:noWrap/>
            <w:hideMark/>
          </w:tcPr>
          <w:p w14:paraId="12DF5F60" w14:textId="77777777" w:rsidR="00FC61EA" w:rsidRPr="00340B81" w:rsidRDefault="00FC61EA" w:rsidP="00C52AF4">
            <w:pPr>
              <w:jc w:val="right"/>
              <w:rPr>
                <w:sz w:val="20"/>
                <w:szCs w:val="20"/>
              </w:rPr>
            </w:pPr>
            <w:r w:rsidRPr="00340B81">
              <w:rPr>
                <w:sz w:val="20"/>
                <w:szCs w:val="20"/>
              </w:rPr>
              <w:t>108 237 702,14</w:t>
            </w:r>
          </w:p>
        </w:tc>
        <w:tc>
          <w:tcPr>
            <w:tcW w:w="1984" w:type="dxa"/>
            <w:shd w:val="clear" w:color="auto" w:fill="auto"/>
            <w:noWrap/>
            <w:hideMark/>
          </w:tcPr>
          <w:p w14:paraId="1E5AB1C8" w14:textId="77777777" w:rsidR="00FC61EA" w:rsidRPr="00340B81" w:rsidRDefault="00FC61EA" w:rsidP="00C52AF4">
            <w:pPr>
              <w:jc w:val="right"/>
              <w:rPr>
                <w:sz w:val="20"/>
                <w:szCs w:val="20"/>
              </w:rPr>
            </w:pPr>
            <w:r w:rsidRPr="00340B81">
              <w:rPr>
                <w:sz w:val="20"/>
                <w:szCs w:val="20"/>
              </w:rPr>
              <w:t>108 237 702,14</w:t>
            </w:r>
          </w:p>
        </w:tc>
      </w:tr>
      <w:tr w:rsidR="00FC61EA" w:rsidRPr="00340B81" w14:paraId="1F6082AE" w14:textId="77777777" w:rsidTr="00A9626E">
        <w:trPr>
          <w:trHeight w:val="20"/>
        </w:trPr>
        <w:tc>
          <w:tcPr>
            <w:tcW w:w="5637" w:type="dxa"/>
            <w:shd w:val="clear" w:color="auto" w:fill="auto"/>
            <w:hideMark/>
          </w:tcPr>
          <w:p w14:paraId="27FF3EE5"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8" w:type="dxa"/>
            <w:shd w:val="clear" w:color="auto" w:fill="auto"/>
            <w:noWrap/>
            <w:hideMark/>
          </w:tcPr>
          <w:p w14:paraId="061CAC77"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1510F97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73F38D3"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F73D463" w14:textId="77777777" w:rsidR="00FC61EA" w:rsidRPr="00340B81" w:rsidRDefault="00FC61EA" w:rsidP="00FC61EA">
            <w:pPr>
              <w:rPr>
                <w:sz w:val="20"/>
                <w:szCs w:val="20"/>
              </w:rPr>
            </w:pPr>
            <w:r w:rsidRPr="00340B81">
              <w:rPr>
                <w:sz w:val="20"/>
                <w:szCs w:val="20"/>
              </w:rPr>
              <w:t>04 2 02 9Д110</w:t>
            </w:r>
          </w:p>
        </w:tc>
        <w:tc>
          <w:tcPr>
            <w:tcW w:w="567" w:type="dxa"/>
            <w:shd w:val="clear" w:color="auto" w:fill="auto"/>
            <w:noWrap/>
            <w:hideMark/>
          </w:tcPr>
          <w:p w14:paraId="79A7BCB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2FFC81E" w14:textId="77777777" w:rsidR="00FC61EA" w:rsidRPr="00340B81" w:rsidRDefault="00FC61EA" w:rsidP="00C52AF4">
            <w:pPr>
              <w:jc w:val="right"/>
              <w:rPr>
                <w:sz w:val="20"/>
                <w:szCs w:val="20"/>
              </w:rPr>
            </w:pPr>
            <w:r w:rsidRPr="00340B81">
              <w:rPr>
                <w:sz w:val="20"/>
                <w:szCs w:val="20"/>
              </w:rPr>
              <w:t>2 100 000,00</w:t>
            </w:r>
          </w:p>
        </w:tc>
        <w:tc>
          <w:tcPr>
            <w:tcW w:w="1843" w:type="dxa"/>
            <w:shd w:val="clear" w:color="auto" w:fill="auto"/>
            <w:noWrap/>
            <w:hideMark/>
          </w:tcPr>
          <w:p w14:paraId="19AD08A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E32D6A0" w14:textId="77777777" w:rsidR="00FC61EA" w:rsidRPr="00340B81" w:rsidRDefault="00FC61EA" w:rsidP="00C52AF4">
            <w:pPr>
              <w:jc w:val="right"/>
              <w:rPr>
                <w:sz w:val="20"/>
                <w:szCs w:val="20"/>
              </w:rPr>
            </w:pPr>
            <w:r w:rsidRPr="00340B81">
              <w:rPr>
                <w:sz w:val="20"/>
                <w:szCs w:val="20"/>
              </w:rPr>
              <w:t>0,00</w:t>
            </w:r>
          </w:p>
        </w:tc>
      </w:tr>
      <w:tr w:rsidR="00FC61EA" w:rsidRPr="00340B81" w14:paraId="648C90C3" w14:textId="77777777" w:rsidTr="00A9626E">
        <w:trPr>
          <w:trHeight w:val="20"/>
        </w:trPr>
        <w:tc>
          <w:tcPr>
            <w:tcW w:w="5637" w:type="dxa"/>
            <w:shd w:val="clear" w:color="auto" w:fill="auto"/>
            <w:hideMark/>
          </w:tcPr>
          <w:p w14:paraId="54821CC9"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1E97211D"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6DE2410"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31A3B13"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05929C3" w14:textId="77777777" w:rsidR="00FC61EA" w:rsidRPr="00340B81" w:rsidRDefault="00FC61EA" w:rsidP="00FC61EA">
            <w:pPr>
              <w:rPr>
                <w:sz w:val="20"/>
                <w:szCs w:val="20"/>
              </w:rPr>
            </w:pPr>
            <w:r w:rsidRPr="00340B81">
              <w:rPr>
                <w:sz w:val="20"/>
                <w:szCs w:val="20"/>
              </w:rPr>
              <w:t>04 2 02 9Д110</w:t>
            </w:r>
          </w:p>
        </w:tc>
        <w:tc>
          <w:tcPr>
            <w:tcW w:w="567" w:type="dxa"/>
            <w:shd w:val="clear" w:color="auto" w:fill="auto"/>
            <w:noWrap/>
            <w:hideMark/>
          </w:tcPr>
          <w:p w14:paraId="47A3D9DB"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73E9935A" w14:textId="77777777" w:rsidR="00FC61EA" w:rsidRPr="00340B81" w:rsidRDefault="00FC61EA" w:rsidP="00C52AF4">
            <w:pPr>
              <w:jc w:val="right"/>
              <w:rPr>
                <w:sz w:val="20"/>
                <w:szCs w:val="20"/>
              </w:rPr>
            </w:pPr>
            <w:r w:rsidRPr="00340B81">
              <w:rPr>
                <w:sz w:val="20"/>
                <w:szCs w:val="20"/>
              </w:rPr>
              <w:t>2 100 000,00</w:t>
            </w:r>
          </w:p>
        </w:tc>
        <w:tc>
          <w:tcPr>
            <w:tcW w:w="1843" w:type="dxa"/>
            <w:shd w:val="clear" w:color="auto" w:fill="auto"/>
            <w:noWrap/>
            <w:hideMark/>
          </w:tcPr>
          <w:p w14:paraId="62C6DA0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1A65160" w14:textId="77777777" w:rsidR="00FC61EA" w:rsidRPr="00340B81" w:rsidRDefault="00FC61EA" w:rsidP="00C52AF4">
            <w:pPr>
              <w:jc w:val="right"/>
              <w:rPr>
                <w:sz w:val="20"/>
                <w:szCs w:val="20"/>
              </w:rPr>
            </w:pPr>
            <w:r w:rsidRPr="00340B81">
              <w:rPr>
                <w:sz w:val="20"/>
                <w:szCs w:val="20"/>
              </w:rPr>
              <w:t>0,00</w:t>
            </w:r>
          </w:p>
        </w:tc>
      </w:tr>
      <w:tr w:rsidR="00FC61EA" w:rsidRPr="00340B81" w14:paraId="11DFD8D8" w14:textId="77777777" w:rsidTr="00A9626E">
        <w:trPr>
          <w:trHeight w:val="20"/>
        </w:trPr>
        <w:tc>
          <w:tcPr>
            <w:tcW w:w="5637" w:type="dxa"/>
            <w:shd w:val="clear" w:color="auto" w:fill="auto"/>
            <w:hideMark/>
          </w:tcPr>
          <w:p w14:paraId="7F9A6E37" w14:textId="77777777" w:rsidR="00FC61EA" w:rsidRPr="00340B81" w:rsidRDefault="00FC61EA" w:rsidP="00FC61EA">
            <w:pPr>
              <w:rPr>
                <w:sz w:val="20"/>
                <w:szCs w:val="20"/>
              </w:rPr>
            </w:pPr>
            <w:r w:rsidRPr="00340B81">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8" w:type="dxa"/>
            <w:shd w:val="clear" w:color="auto" w:fill="auto"/>
            <w:noWrap/>
            <w:hideMark/>
          </w:tcPr>
          <w:p w14:paraId="6283366E"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ECBFCF1"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2B3815E"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B76C87E" w14:textId="77777777" w:rsidR="00FC61EA" w:rsidRPr="00340B81" w:rsidRDefault="00FC61EA" w:rsidP="00FC61EA">
            <w:pPr>
              <w:rPr>
                <w:sz w:val="20"/>
                <w:szCs w:val="20"/>
              </w:rPr>
            </w:pPr>
            <w:r w:rsidRPr="00340B81">
              <w:rPr>
                <w:sz w:val="20"/>
                <w:szCs w:val="20"/>
              </w:rPr>
              <w:t>04 2 02 9Д113</w:t>
            </w:r>
          </w:p>
        </w:tc>
        <w:tc>
          <w:tcPr>
            <w:tcW w:w="567" w:type="dxa"/>
            <w:shd w:val="clear" w:color="auto" w:fill="auto"/>
            <w:noWrap/>
            <w:hideMark/>
          </w:tcPr>
          <w:p w14:paraId="26F65F5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4B47714" w14:textId="77777777" w:rsidR="00FC61EA" w:rsidRPr="00340B81" w:rsidRDefault="00FC61EA" w:rsidP="00C52AF4">
            <w:pPr>
              <w:jc w:val="right"/>
              <w:rPr>
                <w:sz w:val="20"/>
                <w:szCs w:val="20"/>
              </w:rPr>
            </w:pPr>
            <w:r w:rsidRPr="00340B81">
              <w:rPr>
                <w:sz w:val="20"/>
                <w:szCs w:val="20"/>
              </w:rPr>
              <w:t>8 372 804,14</w:t>
            </w:r>
          </w:p>
        </w:tc>
        <w:tc>
          <w:tcPr>
            <w:tcW w:w="1843" w:type="dxa"/>
            <w:shd w:val="clear" w:color="auto" w:fill="auto"/>
            <w:noWrap/>
            <w:hideMark/>
          </w:tcPr>
          <w:p w14:paraId="2A49186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138FA1C" w14:textId="77777777" w:rsidR="00FC61EA" w:rsidRPr="00340B81" w:rsidRDefault="00FC61EA" w:rsidP="00C52AF4">
            <w:pPr>
              <w:jc w:val="right"/>
              <w:rPr>
                <w:sz w:val="20"/>
                <w:szCs w:val="20"/>
              </w:rPr>
            </w:pPr>
            <w:r w:rsidRPr="00340B81">
              <w:rPr>
                <w:sz w:val="20"/>
                <w:szCs w:val="20"/>
              </w:rPr>
              <w:t>0,00</w:t>
            </w:r>
          </w:p>
        </w:tc>
      </w:tr>
      <w:tr w:rsidR="00FC61EA" w:rsidRPr="00340B81" w14:paraId="172335A5" w14:textId="77777777" w:rsidTr="00A9626E">
        <w:trPr>
          <w:trHeight w:val="20"/>
        </w:trPr>
        <w:tc>
          <w:tcPr>
            <w:tcW w:w="5637" w:type="dxa"/>
            <w:shd w:val="clear" w:color="auto" w:fill="auto"/>
            <w:hideMark/>
          </w:tcPr>
          <w:p w14:paraId="538E93A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1FC489C7"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1E64BAB"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AF1B7B1"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620A93C" w14:textId="77777777" w:rsidR="00FC61EA" w:rsidRPr="00340B81" w:rsidRDefault="00FC61EA" w:rsidP="00FC61EA">
            <w:pPr>
              <w:rPr>
                <w:sz w:val="20"/>
                <w:szCs w:val="20"/>
              </w:rPr>
            </w:pPr>
            <w:r w:rsidRPr="00340B81">
              <w:rPr>
                <w:sz w:val="20"/>
                <w:szCs w:val="20"/>
              </w:rPr>
              <w:t>04 2 02 9Д113</w:t>
            </w:r>
          </w:p>
        </w:tc>
        <w:tc>
          <w:tcPr>
            <w:tcW w:w="567" w:type="dxa"/>
            <w:shd w:val="clear" w:color="auto" w:fill="auto"/>
            <w:noWrap/>
            <w:hideMark/>
          </w:tcPr>
          <w:p w14:paraId="5E095BE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816B4F6" w14:textId="77777777" w:rsidR="00FC61EA" w:rsidRPr="00340B81" w:rsidRDefault="00FC61EA" w:rsidP="00C52AF4">
            <w:pPr>
              <w:jc w:val="right"/>
              <w:rPr>
                <w:sz w:val="20"/>
                <w:szCs w:val="20"/>
              </w:rPr>
            </w:pPr>
            <w:r w:rsidRPr="00340B81">
              <w:rPr>
                <w:sz w:val="20"/>
                <w:szCs w:val="20"/>
              </w:rPr>
              <w:t>8 372 804,14</w:t>
            </w:r>
          </w:p>
        </w:tc>
        <w:tc>
          <w:tcPr>
            <w:tcW w:w="1843" w:type="dxa"/>
            <w:shd w:val="clear" w:color="auto" w:fill="auto"/>
            <w:noWrap/>
            <w:hideMark/>
          </w:tcPr>
          <w:p w14:paraId="0A28FC4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1626756" w14:textId="77777777" w:rsidR="00FC61EA" w:rsidRPr="00340B81" w:rsidRDefault="00FC61EA" w:rsidP="00C52AF4">
            <w:pPr>
              <w:jc w:val="right"/>
              <w:rPr>
                <w:sz w:val="20"/>
                <w:szCs w:val="20"/>
              </w:rPr>
            </w:pPr>
            <w:r w:rsidRPr="00340B81">
              <w:rPr>
                <w:sz w:val="20"/>
                <w:szCs w:val="20"/>
              </w:rPr>
              <w:t>0,00</w:t>
            </w:r>
          </w:p>
        </w:tc>
      </w:tr>
      <w:tr w:rsidR="00FC61EA" w:rsidRPr="00340B81" w14:paraId="3FE09890" w14:textId="77777777" w:rsidTr="00A9626E">
        <w:trPr>
          <w:trHeight w:val="20"/>
        </w:trPr>
        <w:tc>
          <w:tcPr>
            <w:tcW w:w="5637" w:type="dxa"/>
            <w:shd w:val="clear" w:color="auto" w:fill="auto"/>
            <w:hideMark/>
          </w:tcPr>
          <w:p w14:paraId="3CCDC7E5" w14:textId="37F1CA19" w:rsidR="00FC61EA" w:rsidRPr="00340B81" w:rsidRDefault="00FC61EA" w:rsidP="00FC61EA">
            <w:pPr>
              <w:rPr>
                <w:sz w:val="20"/>
                <w:szCs w:val="20"/>
              </w:rPr>
            </w:pPr>
            <w:r w:rsidRPr="00340B81">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708" w:type="dxa"/>
            <w:shd w:val="clear" w:color="auto" w:fill="auto"/>
            <w:hideMark/>
          </w:tcPr>
          <w:p w14:paraId="3D7A6493"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1B7120B7"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E00C0A1"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DEACA83" w14:textId="77777777" w:rsidR="00FC61EA" w:rsidRPr="00340B81" w:rsidRDefault="00FC61EA" w:rsidP="00FC61EA">
            <w:pPr>
              <w:rPr>
                <w:sz w:val="20"/>
                <w:szCs w:val="20"/>
              </w:rPr>
            </w:pPr>
            <w:r w:rsidRPr="00340B81">
              <w:rPr>
                <w:sz w:val="20"/>
                <w:szCs w:val="20"/>
              </w:rPr>
              <w:t>04 2 02 SД104</w:t>
            </w:r>
          </w:p>
        </w:tc>
        <w:tc>
          <w:tcPr>
            <w:tcW w:w="567" w:type="dxa"/>
            <w:shd w:val="clear" w:color="auto" w:fill="auto"/>
            <w:noWrap/>
            <w:hideMark/>
          </w:tcPr>
          <w:p w14:paraId="1367DE4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2C63537" w14:textId="77777777" w:rsidR="00FC61EA" w:rsidRPr="00340B81" w:rsidRDefault="00FC61EA" w:rsidP="00C52AF4">
            <w:pPr>
              <w:jc w:val="right"/>
              <w:rPr>
                <w:sz w:val="20"/>
                <w:szCs w:val="20"/>
              </w:rPr>
            </w:pPr>
            <w:r w:rsidRPr="00340B81">
              <w:rPr>
                <w:sz w:val="20"/>
                <w:szCs w:val="20"/>
              </w:rPr>
              <w:t>31 972 360,53</w:t>
            </w:r>
          </w:p>
        </w:tc>
        <w:tc>
          <w:tcPr>
            <w:tcW w:w="1843" w:type="dxa"/>
            <w:shd w:val="clear" w:color="auto" w:fill="auto"/>
            <w:noWrap/>
            <w:hideMark/>
          </w:tcPr>
          <w:p w14:paraId="58F42B0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A23F0FB" w14:textId="77777777" w:rsidR="00FC61EA" w:rsidRPr="00340B81" w:rsidRDefault="00FC61EA" w:rsidP="00C52AF4">
            <w:pPr>
              <w:jc w:val="right"/>
              <w:rPr>
                <w:sz w:val="20"/>
                <w:szCs w:val="20"/>
              </w:rPr>
            </w:pPr>
            <w:r w:rsidRPr="00340B81">
              <w:rPr>
                <w:sz w:val="20"/>
                <w:szCs w:val="20"/>
              </w:rPr>
              <w:t>0,00</w:t>
            </w:r>
          </w:p>
        </w:tc>
      </w:tr>
      <w:tr w:rsidR="00FC61EA" w:rsidRPr="00340B81" w14:paraId="348D7478" w14:textId="77777777" w:rsidTr="00A9626E">
        <w:trPr>
          <w:trHeight w:val="20"/>
        </w:trPr>
        <w:tc>
          <w:tcPr>
            <w:tcW w:w="5637" w:type="dxa"/>
            <w:shd w:val="clear" w:color="auto" w:fill="auto"/>
            <w:hideMark/>
          </w:tcPr>
          <w:p w14:paraId="26499BD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0EB49AF"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D76B79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E6DB675"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1FD6C7C" w14:textId="77777777" w:rsidR="00FC61EA" w:rsidRPr="00340B81" w:rsidRDefault="00FC61EA" w:rsidP="00FC61EA">
            <w:pPr>
              <w:rPr>
                <w:sz w:val="20"/>
                <w:szCs w:val="20"/>
              </w:rPr>
            </w:pPr>
            <w:r w:rsidRPr="00340B81">
              <w:rPr>
                <w:sz w:val="20"/>
                <w:szCs w:val="20"/>
              </w:rPr>
              <w:t>04 2 02 SД104</w:t>
            </w:r>
          </w:p>
        </w:tc>
        <w:tc>
          <w:tcPr>
            <w:tcW w:w="567" w:type="dxa"/>
            <w:shd w:val="clear" w:color="auto" w:fill="auto"/>
            <w:noWrap/>
            <w:hideMark/>
          </w:tcPr>
          <w:p w14:paraId="2237C3E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063AD04" w14:textId="77777777" w:rsidR="00FC61EA" w:rsidRPr="00340B81" w:rsidRDefault="00FC61EA" w:rsidP="00C52AF4">
            <w:pPr>
              <w:jc w:val="right"/>
              <w:rPr>
                <w:sz w:val="20"/>
                <w:szCs w:val="20"/>
              </w:rPr>
            </w:pPr>
            <w:r w:rsidRPr="00340B81">
              <w:rPr>
                <w:sz w:val="20"/>
                <w:szCs w:val="20"/>
              </w:rPr>
              <w:t>31 972 360,53</w:t>
            </w:r>
          </w:p>
        </w:tc>
        <w:tc>
          <w:tcPr>
            <w:tcW w:w="1843" w:type="dxa"/>
            <w:shd w:val="clear" w:color="auto" w:fill="auto"/>
            <w:noWrap/>
            <w:hideMark/>
          </w:tcPr>
          <w:p w14:paraId="1AF1577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7B4F7A6" w14:textId="77777777" w:rsidR="00FC61EA" w:rsidRPr="00340B81" w:rsidRDefault="00FC61EA" w:rsidP="00C52AF4">
            <w:pPr>
              <w:jc w:val="right"/>
              <w:rPr>
                <w:sz w:val="20"/>
                <w:szCs w:val="20"/>
              </w:rPr>
            </w:pPr>
            <w:r w:rsidRPr="00340B81">
              <w:rPr>
                <w:sz w:val="20"/>
                <w:szCs w:val="20"/>
              </w:rPr>
              <w:t>0,00</w:t>
            </w:r>
          </w:p>
        </w:tc>
      </w:tr>
      <w:tr w:rsidR="00FC61EA" w:rsidRPr="00340B81" w14:paraId="510454F5" w14:textId="77777777" w:rsidTr="00A9626E">
        <w:trPr>
          <w:trHeight w:val="20"/>
        </w:trPr>
        <w:tc>
          <w:tcPr>
            <w:tcW w:w="5637" w:type="dxa"/>
            <w:shd w:val="clear" w:color="auto" w:fill="auto"/>
            <w:hideMark/>
          </w:tcPr>
          <w:p w14:paraId="31B9FF47" w14:textId="77777777" w:rsidR="00FC61EA" w:rsidRPr="00340B81" w:rsidRDefault="00FC61EA" w:rsidP="00FC61EA">
            <w:pPr>
              <w:rPr>
                <w:sz w:val="20"/>
                <w:szCs w:val="20"/>
              </w:rPr>
            </w:pPr>
            <w:r w:rsidRPr="00340B81">
              <w:rPr>
                <w:sz w:val="20"/>
                <w:szCs w:val="20"/>
              </w:rPr>
              <w:t>Жилищно-коммунальное хозяйство</w:t>
            </w:r>
          </w:p>
        </w:tc>
        <w:tc>
          <w:tcPr>
            <w:tcW w:w="708" w:type="dxa"/>
            <w:shd w:val="clear" w:color="auto" w:fill="auto"/>
            <w:hideMark/>
          </w:tcPr>
          <w:p w14:paraId="47831EE9"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C459B8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56B4295"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EE63A19"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14FC77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A42022" w14:textId="77777777" w:rsidR="00FC61EA" w:rsidRPr="00340B81" w:rsidRDefault="00FC61EA" w:rsidP="00C52AF4">
            <w:pPr>
              <w:jc w:val="right"/>
              <w:rPr>
                <w:sz w:val="20"/>
                <w:szCs w:val="20"/>
              </w:rPr>
            </w:pPr>
            <w:r w:rsidRPr="00340B81">
              <w:rPr>
                <w:sz w:val="20"/>
                <w:szCs w:val="20"/>
              </w:rPr>
              <w:t>116 788 485,70</w:t>
            </w:r>
          </w:p>
        </w:tc>
        <w:tc>
          <w:tcPr>
            <w:tcW w:w="1843" w:type="dxa"/>
            <w:shd w:val="clear" w:color="auto" w:fill="auto"/>
            <w:noWrap/>
            <w:hideMark/>
          </w:tcPr>
          <w:p w14:paraId="2F719484" w14:textId="77777777" w:rsidR="00FC61EA" w:rsidRPr="00340B81" w:rsidRDefault="00FC61EA" w:rsidP="00C52AF4">
            <w:pPr>
              <w:jc w:val="right"/>
              <w:rPr>
                <w:sz w:val="20"/>
                <w:szCs w:val="20"/>
              </w:rPr>
            </w:pPr>
            <w:r w:rsidRPr="00340B81">
              <w:rPr>
                <w:sz w:val="20"/>
                <w:szCs w:val="20"/>
              </w:rPr>
              <w:t>38 505 472,26</w:t>
            </w:r>
          </w:p>
        </w:tc>
        <w:tc>
          <w:tcPr>
            <w:tcW w:w="1984" w:type="dxa"/>
            <w:shd w:val="clear" w:color="auto" w:fill="auto"/>
            <w:noWrap/>
            <w:hideMark/>
          </w:tcPr>
          <w:p w14:paraId="335B4F77" w14:textId="77777777" w:rsidR="00FC61EA" w:rsidRPr="00340B81" w:rsidRDefault="00FC61EA" w:rsidP="00C52AF4">
            <w:pPr>
              <w:jc w:val="right"/>
              <w:rPr>
                <w:sz w:val="20"/>
                <w:szCs w:val="20"/>
              </w:rPr>
            </w:pPr>
            <w:r w:rsidRPr="00340B81">
              <w:rPr>
                <w:sz w:val="20"/>
                <w:szCs w:val="20"/>
              </w:rPr>
              <w:t>38 505 472,26</w:t>
            </w:r>
          </w:p>
        </w:tc>
      </w:tr>
      <w:tr w:rsidR="00FC61EA" w:rsidRPr="00340B81" w14:paraId="13C07963" w14:textId="77777777" w:rsidTr="00A9626E">
        <w:trPr>
          <w:trHeight w:val="20"/>
        </w:trPr>
        <w:tc>
          <w:tcPr>
            <w:tcW w:w="5637" w:type="dxa"/>
            <w:shd w:val="clear" w:color="auto" w:fill="auto"/>
            <w:hideMark/>
          </w:tcPr>
          <w:p w14:paraId="2E3C14D8" w14:textId="77777777" w:rsidR="00FC61EA" w:rsidRPr="00340B81" w:rsidRDefault="00FC61EA" w:rsidP="00FC61EA">
            <w:pPr>
              <w:rPr>
                <w:sz w:val="20"/>
                <w:szCs w:val="20"/>
              </w:rPr>
            </w:pPr>
            <w:r w:rsidRPr="00340B81">
              <w:rPr>
                <w:sz w:val="20"/>
                <w:szCs w:val="20"/>
              </w:rPr>
              <w:t>Жилищное хозяйство</w:t>
            </w:r>
          </w:p>
        </w:tc>
        <w:tc>
          <w:tcPr>
            <w:tcW w:w="708" w:type="dxa"/>
            <w:shd w:val="clear" w:color="auto" w:fill="auto"/>
            <w:hideMark/>
          </w:tcPr>
          <w:p w14:paraId="51F87424"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438C6278"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BAA63D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2C43B0A"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D19E10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4DB7135" w14:textId="77777777" w:rsidR="00FC61EA" w:rsidRPr="00340B81" w:rsidRDefault="00FC61EA" w:rsidP="00C52AF4">
            <w:pPr>
              <w:jc w:val="right"/>
              <w:rPr>
                <w:sz w:val="20"/>
                <w:szCs w:val="20"/>
              </w:rPr>
            </w:pPr>
            <w:r w:rsidRPr="00340B81">
              <w:rPr>
                <w:sz w:val="20"/>
                <w:szCs w:val="20"/>
              </w:rPr>
              <w:t>7 863 979,39</w:t>
            </w:r>
          </w:p>
        </w:tc>
        <w:tc>
          <w:tcPr>
            <w:tcW w:w="1843" w:type="dxa"/>
            <w:shd w:val="clear" w:color="auto" w:fill="auto"/>
            <w:noWrap/>
            <w:hideMark/>
          </w:tcPr>
          <w:p w14:paraId="2192F504" w14:textId="77777777" w:rsidR="00FC61EA" w:rsidRPr="00340B81" w:rsidRDefault="00FC61EA" w:rsidP="00C52AF4">
            <w:pPr>
              <w:jc w:val="right"/>
              <w:rPr>
                <w:sz w:val="20"/>
                <w:szCs w:val="20"/>
              </w:rPr>
            </w:pPr>
            <w:r w:rsidRPr="00340B81">
              <w:rPr>
                <w:sz w:val="20"/>
                <w:szCs w:val="20"/>
              </w:rPr>
              <w:t>3 120 815,94</w:t>
            </w:r>
          </w:p>
        </w:tc>
        <w:tc>
          <w:tcPr>
            <w:tcW w:w="1984" w:type="dxa"/>
            <w:shd w:val="clear" w:color="auto" w:fill="auto"/>
            <w:noWrap/>
            <w:hideMark/>
          </w:tcPr>
          <w:p w14:paraId="1DCE708C" w14:textId="77777777" w:rsidR="00FC61EA" w:rsidRPr="00340B81" w:rsidRDefault="00FC61EA" w:rsidP="00C52AF4">
            <w:pPr>
              <w:jc w:val="right"/>
              <w:rPr>
                <w:sz w:val="20"/>
                <w:szCs w:val="20"/>
              </w:rPr>
            </w:pPr>
            <w:r w:rsidRPr="00340B81">
              <w:rPr>
                <w:sz w:val="20"/>
                <w:szCs w:val="20"/>
              </w:rPr>
              <w:t>3 120 815,94</w:t>
            </w:r>
          </w:p>
        </w:tc>
      </w:tr>
      <w:tr w:rsidR="00FC61EA" w:rsidRPr="00340B81" w14:paraId="064F8E48" w14:textId="77777777" w:rsidTr="00A9626E">
        <w:trPr>
          <w:trHeight w:val="20"/>
        </w:trPr>
        <w:tc>
          <w:tcPr>
            <w:tcW w:w="5637" w:type="dxa"/>
            <w:shd w:val="clear" w:color="auto" w:fill="auto"/>
            <w:hideMark/>
          </w:tcPr>
          <w:p w14:paraId="59FD8C3A"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6EF96EED"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72215C7A"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4E5A132"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865ABCA"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6F7C602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18207CC" w14:textId="77777777" w:rsidR="00FC61EA" w:rsidRPr="00340B81" w:rsidRDefault="00FC61EA" w:rsidP="00C52AF4">
            <w:pPr>
              <w:jc w:val="right"/>
              <w:rPr>
                <w:sz w:val="20"/>
                <w:szCs w:val="20"/>
              </w:rPr>
            </w:pPr>
            <w:r w:rsidRPr="00340B81">
              <w:rPr>
                <w:sz w:val="20"/>
                <w:szCs w:val="20"/>
              </w:rPr>
              <w:t>7 863 979,39</w:t>
            </w:r>
          </w:p>
        </w:tc>
        <w:tc>
          <w:tcPr>
            <w:tcW w:w="1843" w:type="dxa"/>
            <w:shd w:val="clear" w:color="auto" w:fill="auto"/>
            <w:noWrap/>
            <w:hideMark/>
          </w:tcPr>
          <w:p w14:paraId="4471DD2C" w14:textId="77777777" w:rsidR="00FC61EA" w:rsidRPr="00340B81" w:rsidRDefault="00FC61EA" w:rsidP="00C52AF4">
            <w:pPr>
              <w:jc w:val="right"/>
              <w:rPr>
                <w:sz w:val="20"/>
                <w:szCs w:val="20"/>
              </w:rPr>
            </w:pPr>
            <w:r w:rsidRPr="00340B81">
              <w:rPr>
                <w:sz w:val="20"/>
                <w:szCs w:val="20"/>
              </w:rPr>
              <w:t>3 120 815,94</w:t>
            </w:r>
          </w:p>
        </w:tc>
        <w:tc>
          <w:tcPr>
            <w:tcW w:w="1984" w:type="dxa"/>
            <w:shd w:val="clear" w:color="auto" w:fill="auto"/>
            <w:noWrap/>
            <w:hideMark/>
          </w:tcPr>
          <w:p w14:paraId="5F3EC670" w14:textId="77777777" w:rsidR="00FC61EA" w:rsidRPr="00340B81" w:rsidRDefault="00FC61EA" w:rsidP="00C52AF4">
            <w:pPr>
              <w:jc w:val="right"/>
              <w:rPr>
                <w:sz w:val="20"/>
                <w:szCs w:val="20"/>
              </w:rPr>
            </w:pPr>
            <w:r w:rsidRPr="00340B81">
              <w:rPr>
                <w:sz w:val="20"/>
                <w:szCs w:val="20"/>
              </w:rPr>
              <w:t>3 120 815,94</w:t>
            </w:r>
          </w:p>
        </w:tc>
      </w:tr>
      <w:tr w:rsidR="00FC61EA" w:rsidRPr="00340B81" w14:paraId="32996007" w14:textId="77777777" w:rsidTr="00A9626E">
        <w:trPr>
          <w:trHeight w:val="20"/>
        </w:trPr>
        <w:tc>
          <w:tcPr>
            <w:tcW w:w="5637" w:type="dxa"/>
            <w:shd w:val="clear" w:color="auto" w:fill="auto"/>
            <w:hideMark/>
          </w:tcPr>
          <w:p w14:paraId="35122098" w14:textId="77777777" w:rsidR="00FC61EA" w:rsidRPr="00340B81" w:rsidRDefault="00FC61EA" w:rsidP="00FC61EA">
            <w:pPr>
              <w:rPr>
                <w:sz w:val="20"/>
                <w:szCs w:val="20"/>
              </w:rPr>
            </w:pPr>
            <w:r w:rsidRPr="00340B81">
              <w:rPr>
                <w:sz w:val="20"/>
                <w:szCs w:val="20"/>
              </w:rPr>
              <w:t>Подпрограмма «Развитие жилищно-коммунального хозяйства на территории города Ставрополя»</w:t>
            </w:r>
          </w:p>
        </w:tc>
        <w:tc>
          <w:tcPr>
            <w:tcW w:w="708" w:type="dxa"/>
            <w:shd w:val="clear" w:color="auto" w:fill="auto"/>
            <w:hideMark/>
          </w:tcPr>
          <w:p w14:paraId="13794927"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EF82028"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FF660D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9EE0ECB" w14:textId="77777777" w:rsidR="00FC61EA" w:rsidRPr="00340B81" w:rsidRDefault="00FC61EA" w:rsidP="00FC61EA">
            <w:pPr>
              <w:rPr>
                <w:sz w:val="20"/>
                <w:szCs w:val="20"/>
              </w:rPr>
            </w:pPr>
            <w:r w:rsidRPr="00340B81">
              <w:rPr>
                <w:sz w:val="20"/>
                <w:szCs w:val="20"/>
              </w:rPr>
              <w:t>04 1 00 00000</w:t>
            </w:r>
          </w:p>
        </w:tc>
        <w:tc>
          <w:tcPr>
            <w:tcW w:w="567" w:type="dxa"/>
            <w:shd w:val="clear" w:color="auto" w:fill="auto"/>
            <w:noWrap/>
            <w:hideMark/>
          </w:tcPr>
          <w:p w14:paraId="2CBA50C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BA6DCB" w14:textId="77777777" w:rsidR="00FC61EA" w:rsidRPr="00340B81" w:rsidRDefault="00FC61EA" w:rsidP="00C52AF4">
            <w:pPr>
              <w:jc w:val="right"/>
              <w:rPr>
                <w:sz w:val="20"/>
                <w:szCs w:val="20"/>
              </w:rPr>
            </w:pPr>
            <w:r w:rsidRPr="00340B81">
              <w:rPr>
                <w:sz w:val="20"/>
                <w:szCs w:val="20"/>
              </w:rPr>
              <w:t>7 863 979,39</w:t>
            </w:r>
          </w:p>
        </w:tc>
        <w:tc>
          <w:tcPr>
            <w:tcW w:w="1843" w:type="dxa"/>
            <w:shd w:val="clear" w:color="auto" w:fill="auto"/>
            <w:noWrap/>
            <w:hideMark/>
          </w:tcPr>
          <w:p w14:paraId="4512A364" w14:textId="77777777" w:rsidR="00FC61EA" w:rsidRPr="00340B81" w:rsidRDefault="00FC61EA" w:rsidP="00C52AF4">
            <w:pPr>
              <w:jc w:val="right"/>
              <w:rPr>
                <w:sz w:val="20"/>
                <w:szCs w:val="20"/>
              </w:rPr>
            </w:pPr>
            <w:r w:rsidRPr="00340B81">
              <w:rPr>
                <w:sz w:val="20"/>
                <w:szCs w:val="20"/>
              </w:rPr>
              <w:t>3 120 815,94</w:t>
            </w:r>
          </w:p>
        </w:tc>
        <w:tc>
          <w:tcPr>
            <w:tcW w:w="1984" w:type="dxa"/>
            <w:shd w:val="clear" w:color="auto" w:fill="auto"/>
            <w:noWrap/>
            <w:hideMark/>
          </w:tcPr>
          <w:p w14:paraId="77131855" w14:textId="77777777" w:rsidR="00FC61EA" w:rsidRPr="00340B81" w:rsidRDefault="00FC61EA" w:rsidP="00C52AF4">
            <w:pPr>
              <w:jc w:val="right"/>
              <w:rPr>
                <w:sz w:val="20"/>
                <w:szCs w:val="20"/>
              </w:rPr>
            </w:pPr>
            <w:r w:rsidRPr="00340B81">
              <w:rPr>
                <w:sz w:val="20"/>
                <w:szCs w:val="20"/>
              </w:rPr>
              <w:t>3 120 815,94</w:t>
            </w:r>
          </w:p>
        </w:tc>
      </w:tr>
      <w:tr w:rsidR="00FC61EA" w:rsidRPr="00340B81" w14:paraId="0F8A25AE" w14:textId="77777777" w:rsidTr="00A9626E">
        <w:trPr>
          <w:trHeight w:val="20"/>
        </w:trPr>
        <w:tc>
          <w:tcPr>
            <w:tcW w:w="5637" w:type="dxa"/>
            <w:shd w:val="clear" w:color="auto" w:fill="auto"/>
            <w:hideMark/>
          </w:tcPr>
          <w:p w14:paraId="4105BCCB" w14:textId="51E2FCF1" w:rsidR="00FC61EA" w:rsidRPr="00340B81" w:rsidRDefault="00FC61EA" w:rsidP="00FC61EA">
            <w:pPr>
              <w:rPr>
                <w:sz w:val="20"/>
                <w:szCs w:val="20"/>
              </w:rPr>
            </w:pPr>
            <w:r w:rsidRPr="00340B8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8" w:type="dxa"/>
            <w:shd w:val="clear" w:color="auto" w:fill="auto"/>
            <w:hideMark/>
          </w:tcPr>
          <w:p w14:paraId="14287FD5"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70BCB7D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2E4919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5B10379" w14:textId="77777777" w:rsidR="00FC61EA" w:rsidRPr="00340B81" w:rsidRDefault="00FC61EA" w:rsidP="00FC61EA">
            <w:pPr>
              <w:rPr>
                <w:sz w:val="20"/>
                <w:szCs w:val="20"/>
              </w:rPr>
            </w:pPr>
            <w:r w:rsidRPr="00340B81">
              <w:rPr>
                <w:sz w:val="20"/>
                <w:szCs w:val="20"/>
              </w:rPr>
              <w:t>04 1 01 00000</w:t>
            </w:r>
          </w:p>
        </w:tc>
        <w:tc>
          <w:tcPr>
            <w:tcW w:w="567" w:type="dxa"/>
            <w:shd w:val="clear" w:color="auto" w:fill="auto"/>
            <w:noWrap/>
            <w:hideMark/>
          </w:tcPr>
          <w:p w14:paraId="52DF21B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51CF40B" w14:textId="77777777" w:rsidR="00FC61EA" w:rsidRPr="00340B81" w:rsidRDefault="00FC61EA" w:rsidP="00C52AF4">
            <w:pPr>
              <w:jc w:val="right"/>
              <w:rPr>
                <w:sz w:val="20"/>
                <w:szCs w:val="20"/>
              </w:rPr>
            </w:pPr>
            <w:r w:rsidRPr="00340B81">
              <w:rPr>
                <w:sz w:val="20"/>
                <w:szCs w:val="20"/>
              </w:rPr>
              <w:t>7 863 979,39</w:t>
            </w:r>
          </w:p>
        </w:tc>
        <w:tc>
          <w:tcPr>
            <w:tcW w:w="1843" w:type="dxa"/>
            <w:shd w:val="clear" w:color="auto" w:fill="auto"/>
            <w:noWrap/>
            <w:hideMark/>
          </w:tcPr>
          <w:p w14:paraId="52CB3B49" w14:textId="77777777" w:rsidR="00FC61EA" w:rsidRPr="00340B81" w:rsidRDefault="00FC61EA" w:rsidP="00C52AF4">
            <w:pPr>
              <w:jc w:val="right"/>
              <w:rPr>
                <w:sz w:val="20"/>
                <w:szCs w:val="20"/>
              </w:rPr>
            </w:pPr>
            <w:r w:rsidRPr="00340B81">
              <w:rPr>
                <w:sz w:val="20"/>
                <w:szCs w:val="20"/>
              </w:rPr>
              <w:t>3 120 815,94</w:t>
            </w:r>
          </w:p>
        </w:tc>
        <w:tc>
          <w:tcPr>
            <w:tcW w:w="1984" w:type="dxa"/>
            <w:shd w:val="clear" w:color="auto" w:fill="auto"/>
            <w:noWrap/>
            <w:hideMark/>
          </w:tcPr>
          <w:p w14:paraId="59AE51EF" w14:textId="77777777" w:rsidR="00FC61EA" w:rsidRPr="00340B81" w:rsidRDefault="00FC61EA" w:rsidP="00C52AF4">
            <w:pPr>
              <w:jc w:val="right"/>
              <w:rPr>
                <w:sz w:val="20"/>
                <w:szCs w:val="20"/>
              </w:rPr>
            </w:pPr>
            <w:r w:rsidRPr="00340B81">
              <w:rPr>
                <w:sz w:val="20"/>
                <w:szCs w:val="20"/>
              </w:rPr>
              <w:t>3 120 815,94</w:t>
            </w:r>
          </w:p>
        </w:tc>
      </w:tr>
      <w:tr w:rsidR="00FC61EA" w:rsidRPr="00340B81" w14:paraId="0CD03916" w14:textId="77777777" w:rsidTr="00A9626E">
        <w:trPr>
          <w:trHeight w:val="20"/>
        </w:trPr>
        <w:tc>
          <w:tcPr>
            <w:tcW w:w="5637" w:type="dxa"/>
            <w:shd w:val="clear" w:color="auto" w:fill="auto"/>
            <w:hideMark/>
          </w:tcPr>
          <w:p w14:paraId="41D42E3F" w14:textId="77777777" w:rsidR="00FC61EA" w:rsidRPr="00340B81" w:rsidRDefault="00FC61EA" w:rsidP="00FC61EA">
            <w:pPr>
              <w:rPr>
                <w:sz w:val="20"/>
                <w:szCs w:val="20"/>
              </w:rPr>
            </w:pPr>
            <w:r w:rsidRPr="00340B81">
              <w:rPr>
                <w:sz w:val="20"/>
                <w:szCs w:val="20"/>
              </w:rPr>
              <w:t>Расходы на проведение капитального ремонта муниципального жилищного фонда</w:t>
            </w:r>
          </w:p>
        </w:tc>
        <w:tc>
          <w:tcPr>
            <w:tcW w:w="708" w:type="dxa"/>
            <w:shd w:val="clear" w:color="auto" w:fill="auto"/>
            <w:hideMark/>
          </w:tcPr>
          <w:p w14:paraId="03FEFCE9"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683917D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154587D"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BD394E4" w14:textId="77777777" w:rsidR="00FC61EA" w:rsidRPr="00340B81" w:rsidRDefault="00FC61EA" w:rsidP="00FC61EA">
            <w:pPr>
              <w:rPr>
                <w:sz w:val="20"/>
                <w:szCs w:val="20"/>
              </w:rPr>
            </w:pPr>
            <w:r w:rsidRPr="00340B81">
              <w:rPr>
                <w:sz w:val="20"/>
                <w:szCs w:val="20"/>
              </w:rPr>
              <w:t>04 1 01 20190</w:t>
            </w:r>
          </w:p>
        </w:tc>
        <w:tc>
          <w:tcPr>
            <w:tcW w:w="567" w:type="dxa"/>
            <w:shd w:val="clear" w:color="auto" w:fill="auto"/>
            <w:noWrap/>
            <w:hideMark/>
          </w:tcPr>
          <w:p w14:paraId="0F03D4C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07C4D8" w14:textId="77777777" w:rsidR="00FC61EA" w:rsidRPr="00340B81" w:rsidRDefault="00FC61EA" w:rsidP="00C52AF4">
            <w:pPr>
              <w:jc w:val="right"/>
              <w:rPr>
                <w:sz w:val="20"/>
                <w:szCs w:val="20"/>
              </w:rPr>
            </w:pPr>
            <w:r w:rsidRPr="00340B81">
              <w:rPr>
                <w:sz w:val="20"/>
                <w:szCs w:val="20"/>
              </w:rPr>
              <w:t>7 863 979,39</w:t>
            </w:r>
          </w:p>
        </w:tc>
        <w:tc>
          <w:tcPr>
            <w:tcW w:w="1843" w:type="dxa"/>
            <w:shd w:val="clear" w:color="auto" w:fill="auto"/>
            <w:noWrap/>
            <w:hideMark/>
          </w:tcPr>
          <w:p w14:paraId="42175C6C" w14:textId="77777777" w:rsidR="00FC61EA" w:rsidRPr="00340B81" w:rsidRDefault="00FC61EA" w:rsidP="00C52AF4">
            <w:pPr>
              <w:jc w:val="right"/>
              <w:rPr>
                <w:sz w:val="20"/>
                <w:szCs w:val="20"/>
              </w:rPr>
            </w:pPr>
            <w:r w:rsidRPr="00340B81">
              <w:rPr>
                <w:sz w:val="20"/>
                <w:szCs w:val="20"/>
              </w:rPr>
              <w:t>3 120 815,94</w:t>
            </w:r>
          </w:p>
        </w:tc>
        <w:tc>
          <w:tcPr>
            <w:tcW w:w="1984" w:type="dxa"/>
            <w:shd w:val="clear" w:color="auto" w:fill="auto"/>
            <w:noWrap/>
            <w:hideMark/>
          </w:tcPr>
          <w:p w14:paraId="15417FCB" w14:textId="77777777" w:rsidR="00FC61EA" w:rsidRPr="00340B81" w:rsidRDefault="00FC61EA" w:rsidP="00C52AF4">
            <w:pPr>
              <w:jc w:val="right"/>
              <w:rPr>
                <w:sz w:val="20"/>
                <w:szCs w:val="20"/>
              </w:rPr>
            </w:pPr>
            <w:r w:rsidRPr="00340B81">
              <w:rPr>
                <w:sz w:val="20"/>
                <w:szCs w:val="20"/>
              </w:rPr>
              <w:t>3 120 815,94</w:t>
            </w:r>
          </w:p>
        </w:tc>
      </w:tr>
      <w:tr w:rsidR="00FC61EA" w:rsidRPr="00340B81" w14:paraId="7E513EE3" w14:textId="77777777" w:rsidTr="00A9626E">
        <w:trPr>
          <w:trHeight w:val="20"/>
        </w:trPr>
        <w:tc>
          <w:tcPr>
            <w:tcW w:w="5637" w:type="dxa"/>
            <w:shd w:val="clear" w:color="auto" w:fill="auto"/>
            <w:hideMark/>
          </w:tcPr>
          <w:p w14:paraId="2B2AA62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E3529F8"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7897D5F9"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3F8AB3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5CD3D44" w14:textId="77777777" w:rsidR="00FC61EA" w:rsidRPr="00340B81" w:rsidRDefault="00FC61EA" w:rsidP="00FC61EA">
            <w:pPr>
              <w:rPr>
                <w:sz w:val="20"/>
                <w:szCs w:val="20"/>
              </w:rPr>
            </w:pPr>
            <w:r w:rsidRPr="00340B81">
              <w:rPr>
                <w:sz w:val="20"/>
                <w:szCs w:val="20"/>
              </w:rPr>
              <w:t>04 1 01 20190</w:t>
            </w:r>
          </w:p>
        </w:tc>
        <w:tc>
          <w:tcPr>
            <w:tcW w:w="567" w:type="dxa"/>
            <w:shd w:val="clear" w:color="auto" w:fill="auto"/>
            <w:noWrap/>
            <w:hideMark/>
          </w:tcPr>
          <w:p w14:paraId="4DB41CE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1C6143A" w14:textId="77777777" w:rsidR="00FC61EA" w:rsidRPr="00340B81" w:rsidRDefault="00FC61EA" w:rsidP="00C52AF4">
            <w:pPr>
              <w:jc w:val="right"/>
              <w:rPr>
                <w:sz w:val="20"/>
                <w:szCs w:val="20"/>
              </w:rPr>
            </w:pPr>
            <w:r w:rsidRPr="00340B81">
              <w:rPr>
                <w:sz w:val="20"/>
                <w:szCs w:val="20"/>
              </w:rPr>
              <w:t>7 863 979,39</w:t>
            </w:r>
          </w:p>
        </w:tc>
        <w:tc>
          <w:tcPr>
            <w:tcW w:w="1843" w:type="dxa"/>
            <w:shd w:val="clear" w:color="auto" w:fill="auto"/>
            <w:noWrap/>
            <w:hideMark/>
          </w:tcPr>
          <w:p w14:paraId="7702B907" w14:textId="77777777" w:rsidR="00FC61EA" w:rsidRPr="00340B81" w:rsidRDefault="00FC61EA" w:rsidP="00C52AF4">
            <w:pPr>
              <w:jc w:val="right"/>
              <w:rPr>
                <w:sz w:val="20"/>
                <w:szCs w:val="20"/>
              </w:rPr>
            </w:pPr>
            <w:r w:rsidRPr="00340B81">
              <w:rPr>
                <w:sz w:val="20"/>
                <w:szCs w:val="20"/>
              </w:rPr>
              <w:t>3 120 815,94</w:t>
            </w:r>
          </w:p>
        </w:tc>
        <w:tc>
          <w:tcPr>
            <w:tcW w:w="1984" w:type="dxa"/>
            <w:shd w:val="clear" w:color="auto" w:fill="auto"/>
            <w:noWrap/>
            <w:hideMark/>
          </w:tcPr>
          <w:p w14:paraId="3E813814" w14:textId="77777777" w:rsidR="00FC61EA" w:rsidRPr="00340B81" w:rsidRDefault="00FC61EA" w:rsidP="00C52AF4">
            <w:pPr>
              <w:jc w:val="right"/>
              <w:rPr>
                <w:sz w:val="20"/>
                <w:szCs w:val="20"/>
              </w:rPr>
            </w:pPr>
            <w:r w:rsidRPr="00340B81">
              <w:rPr>
                <w:sz w:val="20"/>
                <w:szCs w:val="20"/>
              </w:rPr>
              <w:t>3 120 815,94</w:t>
            </w:r>
          </w:p>
        </w:tc>
      </w:tr>
      <w:tr w:rsidR="00FC61EA" w:rsidRPr="00340B81" w14:paraId="1036D4A4" w14:textId="77777777" w:rsidTr="00A9626E">
        <w:trPr>
          <w:trHeight w:val="20"/>
        </w:trPr>
        <w:tc>
          <w:tcPr>
            <w:tcW w:w="5637" w:type="dxa"/>
            <w:shd w:val="clear" w:color="auto" w:fill="auto"/>
            <w:hideMark/>
          </w:tcPr>
          <w:p w14:paraId="0DE692B0" w14:textId="77777777" w:rsidR="00FC61EA" w:rsidRPr="00340B81" w:rsidRDefault="00FC61EA" w:rsidP="00FC61EA">
            <w:pPr>
              <w:rPr>
                <w:sz w:val="20"/>
                <w:szCs w:val="20"/>
              </w:rPr>
            </w:pPr>
            <w:r w:rsidRPr="00340B81">
              <w:rPr>
                <w:sz w:val="20"/>
                <w:szCs w:val="20"/>
              </w:rPr>
              <w:t>Благоустройство</w:t>
            </w:r>
          </w:p>
        </w:tc>
        <w:tc>
          <w:tcPr>
            <w:tcW w:w="708" w:type="dxa"/>
            <w:shd w:val="clear" w:color="auto" w:fill="auto"/>
            <w:hideMark/>
          </w:tcPr>
          <w:p w14:paraId="6196261A"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840AE2D"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466E26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A08F63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4D98F0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515949" w14:textId="77777777" w:rsidR="00FC61EA" w:rsidRPr="00340B81" w:rsidRDefault="00FC61EA" w:rsidP="00C52AF4">
            <w:pPr>
              <w:jc w:val="right"/>
              <w:rPr>
                <w:sz w:val="20"/>
                <w:szCs w:val="20"/>
              </w:rPr>
            </w:pPr>
            <w:r w:rsidRPr="00340B81">
              <w:rPr>
                <w:sz w:val="20"/>
                <w:szCs w:val="20"/>
              </w:rPr>
              <w:t>108 924 506,31</w:t>
            </w:r>
          </w:p>
        </w:tc>
        <w:tc>
          <w:tcPr>
            <w:tcW w:w="1843" w:type="dxa"/>
            <w:shd w:val="clear" w:color="auto" w:fill="auto"/>
            <w:noWrap/>
            <w:hideMark/>
          </w:tcPr>
          <w:p w14:paraId="30DB1984" w14:textId="77777777" w:rsidR="00FC61EA" w:rsidRPr="00340B81" w:rsidRDefault="00FC61EA" w:rsidP="00C52AF4">
            <w:pPr>
              <w:jc w:val="right"/>
              <w:rPr>
                <w:sz w:val="20"/>
                <w:szCs w:val="20"/>
              </w:rPr>
            </w:pPr>
            <w:r w:rsidRPr="00340B81">
              <w:rPr>
                <w:sz w:val="20"/>
                <w:szCs w:val="20"/>
              </w:rPr>
              <w:t>35 384 656,32</w:t>
            </w:r>
          </w:p>
        </w:tc>
        <w:tc>
          <w:tcPr>
            <w:tcW w:w="1984" w:type="dxa"/>
            <w:shd w:val="clear" w:color="auto" w:fill="auto"/>
            <w:noWrap/>
            <w:hideMark/>
          </w:tcPr>
          <w:p w14:paraId="606EA82E" w14:textId="77777777" w:rsidR="00FC61EA" w:rsidRPr="00340B81" w:rsidRDefault="00FC61EA" w:rsidP="00C52AF4">
            <w:pPr>
              <w:jc w:val="right"/>
              <w:rPr>
                <w:sz w:val="20"/>
                <w:szCs w:val="20"/>
              </w:rPr>
            </w:pPr>
            <w:r w:rsidRPr="00340B81">
              <w:rPr>
                <w:sz w:val="20"/>
                <w:szCs w:val="20"/>
              </w:rPr>
              <w:t>35 384 656,32</w:t>
            </w:r>
          </w:p>
        </w:tc>
      </w:tr>
      <w:tr w:rsidR="00FC61EA" w:rsidRPr="00340B81" w14:paraId="79FFEED2" w14:textId="77777777" w:rsidTr="00A9626E">
        <w:trPr>
          <w:trHeight w:val="20"/>
        </w:trPr>
        <w:tc>
          <w:tcPr>
            <w:tcW w:w="5637" w:type="dxa"/>
            <w:shd w:val="clear" w:color="auto" w:fill="auto"/>
            <w:hideMark/>
          </w:tcPr>
          <w:p w14:paraId="22884895"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61554E06"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09F2A7A"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52D4C2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5D073F4"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28FD190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0B6F785" w14:textId="77777777" w:rsidR="00FC61EA" w:rsidRPr="00340B81" w:rsidRDefault="00FC61EA" w:rsidP="00C52AF4">
            <w:pPr>
              <w:jc w:val="right"/>
              <w:rPr>
                <w:sz w:val="20"/>
                <w:szCs w:val="20"/>
              </w:rPr>
            </w:pPr>
            <w:r w:rsidRPr="00340B81">
              <w:rPr>
                <w:sz w:val="20"/>
                <w:szCs w:val="20"/>
              </w:rPr>
              <w:t>108 924 506,31</w:t>
            </w:r>
          </w:p>
        </w:tc>
        <w:tc>
          <w:tcPr>
            <w:tcW w:w="1843" w:type="dxa"/>
            <w:shd w:val="clear" w:color="auto" w:fill="auto"/>
            <w:noWrap/>
            <w:hideMark/>
          </w:tcPr>
          <w:p w14:paraId="56425D17" w14:textId="77777777" w:rsidR="00FC61EA" w:rsidRPr="00340B81" w:rsidRDefault="00FC61EA" w:rsidP="00C52AF4">
            <w:pPr>
              <w:jc w:val="right"/>
              <w:rPr>
                <w:sz w:val="20"/>
                <w:szCs w:val="20"/>
              </w:rPr>
            </w:pPr>
            <w:r w:rsidRPr="00340B81">
              <w:rPr>
                <w:sz w:val="20"/>
                <w:szCs w:val="20"/>
              </w:rPr>
              <w:t>35 384 656,32</w:t>
            </w:r>
          </w:p>
        </w:tc>
        <w:tc>
          <w:tcPr>
            <w:tcW w:w="1984" w:type="dxa"/>
            <w:shd w:val="clear" w:color="auto" w:fill="auto"/>
            <w:noWrap/>
            <w:hideMark/>
          </w:tcPr>
          <w:p w14:paraId="4AFA28E6" w14:textId="77777777" w:rsidR="00FC61EA" w:rsidRPr="00340B81" w:rsidRDefault="00FC61EA" w:rsidP="00C52AF4">
            <w:pPr>
              <w:jc w:val="right"/>
              <w:rPr>
                <w:sz w:val="20"/>
                <w:szCs w:val="20"/>
              </w:rPr>
            </w:pPr>
            <w:r w:rsidRPr="00340B81">
              <w:rPr>
                <w:sz w:val="20"/>
                <w:szCs w:val="20"/>
              </w:rPr>
              <w:t>35 384 656,32</w:t>
            </w:r>
          </w:p>
        </w:tc>
      </w:tr>
      <w:tr w:rsidR="00FC61EA" w:rsidRPr="00340B81" w14:paraId="57901438" w14:textId="77777777" w:rsidTr="00A9626E">
        <w:trPr>
          <w:trHeight w:val="20"/>
        </w:trPr>
        <w:tc>
          <w:tcPr>
            <w:tcW w:w="5637" w:type="dxa"/>
            <w:shd w:val="clear" w:color="auto" w:fill="auto"/>
            <w:hideMark/>
          </w:tcPr>
          <w:p w14:paraId="6A79E460" w14:textId="77777777" w:rsidR="00FC61EA" w:rsidRPr="00340B81" w:rsidRDefault="00FC61EA" w:rsidP="00FC61EA">
            <w:pPr>
              <w:rPr>
                <w:sz w:val="20"/>
                <w:szCs w:val="20"/>
              </w:rPr>
            </w:pPr>
            <w:r w:rsidRPr="00340B81">
              <w:rPr>
                <w:sz w:val="20"/>
                <w:szCs w:val="20"/>
              </w:rPr>
              <w:t>Подпрограмма «Благоустройство территории города Ставрополя»</w:t>
            </w:r>
          </w:p>
        </w:tc>
        <w:tc>
          <w:tcPr>
            <w:tcW w:w="708" w:type="dxa"/>
            <w:shd w:val="clear" w:color="auto" w:fill="auto"/>
            <w:hideMark/>
          </w:tcPr>
          <w:p w14:paraId="613B1AE7"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3383FC9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97D08A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CC322BF" w14:textId="77777777" w:rsidR="00FC61EA" w:rsidRPr="00340B81" w:rsidRDefault="00FC61EA" w:rsidP="00FC61EA">
            <w:pPr>
              <w:rPr>
                <w:sz w:val="20"/>
                <w:szCs w:val="20"/>
              </w:rPr>
            </w:pPr>
            <w:r w:rsidRPr="00340B81">
              <w:rPr>
                <w:sz w:val="20"/>
                <w:szCs w:val="20"/>
              </w:rPr>
              <w:t>04 3 00 00000</w:t>
            </w:r>
          </w:p>
        </w:tc>
        <w:tc>
          <w:tcPr>
            <w:tcW w:w="567" w:type="dxa"/>
            <w:shd w:val="clear" w:color="auto" w:fill="auto"/>
            <w:noWrap/>
            <w:hideMark/>
          </w:tcPr>
          <w:p w14:paraId="6518FF4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065DC7" w14:textId="77777777" w:rsidR="00FC61EA" w:rsidRPr="00340B81" w:rsidRDefault="00FC61EA" w:rsidP="00C52AF4">
            <w:pPr>
              <w:jc w:val="right"/>
              <w:rPr>
                <w:sz w:val="20"/>
                <w:szCs w:val="20"/>
              </w:rPr>
            </w:pPr>
            <w:r w:rsidRPr="00340B81">
              <w:rPr>
                <w:sz w:val="20"/>
                <w:szCs w:val="20"/>
              </w:rPr>
              <w:t>108 924 506,31</w:t>
            </w:r>
          </w:p>
        </w:tc>
        <w:tc>
          <w:tcPr>
            <w:tcW w:w="1843" w:type="dxa"/>
            <w:shd w:val="clear" w:color="auto" w:fill="auto"/>
            <w:noWrap/>
            <w:hideMark/>
          </w:tcPr>
          <w:p w14:paraId="0E484EFF" w14:textId="77777777" w:rsidR="00FC61EA" w:rsidRPr="00340B81" w:rsidRDefault="00FC61EA" w:rsidP="00C52AF4">
            <w:pPr>
              <w:jc w:val="right"/>
              <w:rPr>
                <w:sz w:val="20"/>
                <w:szCs w:val="20"/>
              </w:rPr>
            </w:pPr>
            <w:r w:rsidRPr="00340B81">
              <w:rPr>
                <w:sz w:val="20"/>
                <w:szCs w:val="20"/>
              </w:rPr>
              <w:t>35 384 656,32</w:t>
            </w:r>
          </w:p>
        </w:tc>
        <w:tc>
          <w:tcPr>
            <w:tcW w:w="1984" w:type="dxa"/>
            <w:shd w:val="clear" w:color="auto" w:fill="auto"/>
            <w:noWrap/>
            <w:hideMark/>
          </w:tcPr>
          <w:p w14:paraId="070B4CDB" w14:textId="77777777" w:rsidR="00FC61EA" w:rsidRPr="00340B81" w:rsidRDefault="00FC61EA" w:rsidP="00C52AF4">
            <w:pPr>
              <w:jc w:val="right"/>
              <w:rPr>
                <w:sz w:val="20"/>
                <w:szCs w:val="20"/>
              </w:rPr>
            </w:pPr>
            <w:r w:rsidRPr="00340B81">
              <w:rPr>
                <w:sz w:val="20"/>
                <w:szCs w:val="20"/>
              </w:rPr>
              <w:t>35 384 656,32</w:t>
            </w:r>
          </w:p>
        </w:tc>
      </w:tr>
      <w:tr w:rsidR="00FC61EA" w:rsidRPr="00340B81" w14:paraId="616E585E" w14:textId="77777777" w:rsidTr="00A9626E">
        <w:trPr>
          <w:trHeight w:val="20"/>
        </w:trPr>
        <w:tc>
          <w:tcPr>
            <w:tcW w:w="5637" w:type="dxa"/>
            <w:shd w:val="clear" w:color="auto" w:fill="auto"/>
            <w:hideMark/>
          </w:tcPr>
          <w:p w14:paraId="4D649E0E" w14:textId="77777777" w:rsidR="00FC61EA" w:rsidRPr="00340B81" w:rsidRDefault="00FC61EA" w:rsidP="00FC61EA">
            <w:pPr>
              <w:rPr>
                <w:sz w:val="20"/>
                <w:szCs w:val="20"/>
              </w:rPr>
            </w:pPr>
            <w:r w:rsidRPr="00340B81">
              <w:rPr>
                <w:sz w:val="20"/>
                <w:szCs w:val="20"/>
              </w:rPr>
              <w:t>Основное мероприятие «Благоустройство территории города Ставрополя»</w:t>
            </w:r>
          </w:p>
        </w:tc>
        <w:tc>
          <w:tcPr>
            <w:tcW w:w="708" w:type="dxa"/>
            <w:shd w:val="clear" w:color="auto" w:fill="auto"/>
            <w:hideMark/>
          </w:tcPr>
          <w:p w14:paraId="281066A3"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183E561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A7A09F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6DC7556" w14:textId="77777777" w:rsidR="00FC61EA" w:rsidRPr="00340B81" w:rsidRDefault="00FC61EA" w:rsidP="00FC61EA">
            <w:pPr>
              <w:rPr>
                <w:sz w:val="20"/>
                <w:szCs w:val="20"/>
              </w:rPr>
            </w:pPr>
            <w:r w:rsidRPr="00340B81">
              <w:rPr>
                <w:sz w:val="20"/>
                <w:szCs w:val="20"/>
              </w:rPr>
              <w:t>04 3 04 00000</w:t>
            </w:r>
          </w:p>
        </w:tc>
        <w:tc>
          <w:tcPr>
            <w:tcW w:w="567" w:type="dxa"/>
            <w:shd w:val="clear" w:color="auto" w:fill="auto"/>
            <w:noWrap/>
            <w:hideMark/>
          </w:tcPr>
          <w:p w14:paraId="728E37B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4FC284B" w14:textId="77777777" w:rsidR="00FC61EA" w:rsidRPr="00340B81" w:rsidRDefault="00FC61EA" w:rsidP="00C52AF4">
            <w:pPr>
              <w:jc w:val="right"/>
              <w:rPr>
                <w:sz w:val="20"/>
                <w:szCs w:val="20"/>
              </w:rPr>
            </w:pPr>
            <w:r w:rsidRPr="00340B81">
              <w:rPr>
                <w:sz w:val="20"/>
                <w:szCs w:val="20"/>
              </w:rPr>
              <w:t>108 924 506,31</w:t>
            </w:r>
          </w:p>
        </w:tc>
        <w:tc>
          <w:tcPr>
            <w:tcW w:w="1843" w:type="dxa"/>
            <w:shd w:val="clear" w:color="auto" w:fill="auto"/>
            <w:noWrap/>
            <w:hideMark/>
          </w:tcPr>
          <w:p w14:paraId="68A2A3BA" w14:textId="77777777" w:rsidR="00FC61EA" w:rsidRPr="00340B81" w:rsidRDefault="00FC61EA" w:rsidP="00C52AF4">
            <w:pPr>
              <w:jc w:val="right"/>
              <w:rPr>
                <w:sz w:val="20"/>
                <w:szCs w:val="20"/>
              </w:rPr>
            </w:pPr>
            <w:r w:rsidRPr="00340B81">
              <w:rPr>
                <w:sz w:val="20"/>
                <w:szCs w:val="20"/>
              </w:rPr>
              <w:t>35 384 656,32</w:t>
            </w:r>
          </w:p>
        </w:tc>
        <w:tc>
          <w:tcPr>
            <w:tcW w:w="1984" w:type="dxa"/>
            <w:shd w:val="clear" w:color="auto" w:fill="auto"/>
            <w:noWrap/>
            <w:hideMark/>
          </w:tcPr>
          <w:p w14:paraId="427018A5" w14:textId="77777777" w:rsidR="00FC61EA" w:rsidRPr="00340B81" w:rsidRDefault="00FC61EA" w:rsidP="00C52AF4">
            <w:pPr>
              <w:jc w:val="right"/>
              <w:rPr>
                <w:sz w:val="20"/>
                <w:szCs w:val="20"/>
              </w:rPr>
            </w:pPr>
            <w:r w:rsidRPr="00340B81">
              <w:rPr>
                <w:sz w:val="20"/>
                <w:szCs w:val="20"/>
              </w:rPr>
              <w:t>35 384 656,32</w:t>
            </w:r>
          </w:p>
        </w:tc>
      </w:tr>
      <w:tr w:rsidR="00FC61EA" w:rsidRPr="00340B81" w14:paraId="29C5CF27" w14:textId="77777777" w:rsidTr="00A9626E">
        <w:trPr>
          <w:trHeight w:val="20"/>
        </w:trPr>
        <w:tc>
          <w:tcPr>
            <w:tcW w:w="5637" w:type="dxa"/>
            <w:shd w:val="clear" w:color="auto" w:fill="auto"/>
            <w:hideMark/>
          </w:tcPr>
          <w:p w14:paraId="6140F39A"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14:paraId="13CE328A"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6875989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26AFAF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D2AE571" w14:textId="77777777" w:rsidR="00FC61EA" w:rsidRPr="00340B81" w:rsidRDefault="00FC61EA" w:rsidP="00FC61EA">
            <w:pPr>
              <w:rPr>
                <w:sz w:val="20"/>
                <w:szCs w:val="20"/>
              </w:rPr>
            </w:pPr>
            <w:r w:rsidRPr="00340B81">
              <w:rPr>
                <w:sz w:val="20"/>
                <w:szCs w:val="20"/>
              </w:rPr>
              <w:t>04 3 04 11010</w:t>
            </w:r>
          </w:p>
        </w:tc>
        <w:tc>
          <w:tcPr>
            <w:tcW w:w="567" w:type="dxa"/>
            <w:shd w:val="clear" w:color="auto" w:fill="auto"/>
            <w:noWrap/>
            <w:hideMark/>
          </w:tcPr>
          <w:p w14:paraId="51B108BA"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0FA8AEE6" w14:textId="77777777" w:rsidR="00FC61EA" w:rsidRPr="00340B81" w:rsidRDefault="00FC61EA" w:rsidP="00C52AF4">
            <w:pPr>
              <w:jc w:val="right"/>
              <w:rPr>
                <w:sz w:val="20"/>
                <w:szCs w:val="20"/>
              </w:rPr>
            </w:pPr>
            <w:r w:rsidRPr="00340B81">
              <w:rPr>
                <w:sz w:val="20"/>
                <w:szCs w:val="20"/>
              </w:rPr>
              <w:t>20 001 768,10</w:t>
            </w:r>
          </w:p>
        </w:tc>
        <w:tc>
          <w:tcPr>
            <w:tcW w:w="1843" w:type="dxa"/>
            <w:shd w:val="clear" w:color="auto" w:fill="auto"/>
            <w:hideMark/>
          </w:tcPr>
          <w:p w14:paraId="554A7389" w14:textId="77777777" w:rsidR="00FC61EA" w:rsidRPr="00340B81" w:rsidRDefault="00FC61EA" w:rsidP="00C52AF4">
            <w:pPr>
              <w:jc w:val="right"/>
              <w:rPr>
                <w:sz w:val="20"/>
                <w:szCs w:val="20"/>
              </w:rPr>
            </w:pPr>
            <w:r w:rsidRPr="00340B81">
              <w:rPr>
                <w:sz w:val="20"/>
                <w:szCs w:val="20"/>
              </w:rPr>
              <w:t>5 617 782,32</w:t>
            </w:r>
          </w:p>
        </w:tc>
        <w:tc>
          <w:tcPr>
            <w:tcW w:w="1984" w:type="dxa"/>
            <w:shd w:val="clear" w:color="auto" w:fill="auto"/>
            <w:hideMark/>
          </w:tcPr>
          <w:p w14:paraId="243F41A3" w14:textId="77777777" w:rsidR="00FC61EA" w:rsidRPr="00340B81" w:rsidRDefault="00FC61EA" w:rsidP="00C52AF4">
            <w:pPr>
              <w:jc w:val="right"/>
              <w:rPr>
                <w:sz w:val="20"/>
                <w:szCs w:val="20"/>
              </w:rPr>
            </w:pPr>
            <w:r w:rsidRPr="00340B81">
              <w:rPr>
                <w:sz w:val="20"/>
                <w:szCs w:val="20"/>
              </w:rPr>
              <w:t>5 617 782,32</w:t>
            </w:r>
          </w:p>
        </w:tc>
      </w:tr>
      <w:tr w:rsidR="00FC61EA" w:rsidRPr="00340B81" w14:paraId="5F42B1CD" w14:textId="77777777" w:rsidTr="00A9626E">
        <w:trPr>
          <w:trHeight w:val="20"/>
        </w:trPr>
        <w:tc>
          <w:tcPr>
            <w:tcW w:w="5637" w:type="dxa"/>
            <w:shd w:val="clear" w:color="auto" w:fill="auto"/>
            <w:hideMark/>
          </w:tcPr>
          <w:p w14:paraId="24A8C2D7"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79478A5E"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4894374D"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91A684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51E52F1" w14:textId="77777777" w:rsidR="00FC61EA" w:rsidRPr="00340B81" w:rsidRDefault="00FC61EA" w:rsidP="00FC61EA">
            <w:pPr>
              <w:rPr>
                <w:sz w:val="20"/>
                <w:szCs w:val="20"/>
              </w:rPr>
            </w:pPr>
            <w:r w:rsidRPr="00340B81">
              <w:rPr>
                <w:sz w:val="20"/>
                <w:szCs w:val="20"/>
              </w:rPr>
              <w:t>04 3 04 11010</w:t>
            </w:r>
          </w:p>
        </w:tc>
        <w:tc>
          <w:tcPr>
            <w:tcW w:w="567" w:type="dxa"/>
            <w:shd w:val="clear" w:color="auto" w:fill="auto"/>
            <w:noWrap/>
            <w:hideMark/>
          </w:tcPr>
          <w:p w14:paraId="7760AC68"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52C30F36" w14:textId="77777777" w:rsidR="00FC61EA" w:rsidRPr="00340B81" w:rsidRDefault="00FC61EA" w:rsidP="00C52AF4">
            <w:pPr>
              <w:jc w:val="right"/>
              <w:rPr>
                <w:sz w:val="20"/>
                <w:szCs w:val="20"/>
              </w:rPr>
            </w:pPr>
            <w:r w:rsidRPr="00340B81">
              <w:rPr>
                <w:sz w:val="20"/>
                <w:szCs w:val="20"/>
              </w:rPr>
              <w:t>20 001 768,10</w:t>
            </w:r>
          </w:p>
        </w:tc>
        <w:tc>
          <w:tcPr>
            <w:tcW w:w="1843" w:type="dxa"/>
            <w:shd w:val="clear" w:color="auto" w:fill="auto"/>
            <w:noWrap/>
            <w:hideMark/>
          </w:tcPr>
          <w:p w14:paraId="202B6728" w14:textId="77777777" w:rsidR="00FC61EA" w:rsidRPr="00340B81" w:rsidRDefault="00FC61EA" w:rsidP="00C52AF4">
            <w:pPr>
              <w:jc w:val="right"/>
              <w:rPr>
                <w:sz w:val="20"/>
                <w:szCs w:val="20"/>
              </w:rPr>
            </w:pPr>
            <w:r w:rsidRPr="00340B81">
              <w:rPr>
                <w:sz w:val="20"/>
                <w:szCs w:val="20"/>
              </w:rPr>
              <w:t>5 617 782,32</w:t>
            </w:r>
          </w:p>
        </w:tc>
        <w:tc>
          <w:tcPr>
            <w:tcW w:w="1984" w:type="dxa"/>
            <w:shd w:val="clear" w:color="auto" w:fill="auto"/>
            <w:noWrap/>
            <w:hideMark/>
          </w:tcPr>
          <w:p w14:paraId="3C212985" w14:textId="77777777" w:rsidR="00FC61EA" w:rsidRPr="00340B81" w:rsidRDefault="00FC61EA" w:rsidP="00C52AF4">
            <w:pPr>
              <w:jc w:val="right"/>
              <w:rPr>
                <w:sz w:val="20"/>
                <w:szCs w:val="20"/>
              </w:rPr>
            </w:pPr>
            <w:r w:rsidRPr="00340B81">
              <w:rPr>
                <w:sz w:val="20"/>
                <w:szCs w:val="20"/>
              </w:rPr>
              <w:t>5 617 782,32</w:t>
            </w:r>
          </w:p>
        </w:tc>
      </w:tr>
      <w:tr w:rsidR="00FC61EA" w:rsidRPr="00340B81" w14:paraId="1F88D6A0" w14:textId="77777777" w:rsidTr="00A9626E">
        <w:trPr>
          <w:trHeight w:val="20"/>
        </w:trPr>
        <w:tc>
          <w:tcPr>
            <w:tcW w:w="5637" w:type="dxa"/>
            <w:shd w:val="clear" w:color="auto" w:fill="auto"/>
            <w:hideMark/>
          </w:tcPr>
          <w:p w14:paraId="1CABE130" w14:textId="77777777" w:rsidR="00FC61EA" w:rsidRPr="00340B81" w:rsidRDefault="00FC61EA" w:rsidP="00FC61EA">
            <w:pPr>
              <w:rPr>
                <w:sz w:val="20"/>
                <w:szCs w:val="20"/>
              </w:rPr>
            </w:pPr>
            <w:r w:rsidRPr="00340B81">
              <w:rPr>
                <w:sz w:val="20"/>
                <w:szCs w:val="20"/>
              </w:rPr>
              <w:t>Расходы на прочие мероприятия по благоустройству территории города Ставрополя</w:t>
            </w:r>
          </w:p>
        </w:tc>
        <w:tc>
          <w:tcPr>
            <w:tcW w:w="708" w:type="dxa"/>
            <w:shd w:val="clear" w:color="auto" w:fill="auto"/>
            <w:hideMark/>
          </w:tcPr>
          <w:p w14:paraId="08EAAE81"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E3549F4"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D62ED3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733D73C"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4AD4FAB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A39AEB" w14:textId="77777777" w:rsidR="00FC61EA" w:rsidRPr="00340B81" w:rsidRDefault="00FC61EA" w:rsidP="00C52AF4">
            <w:pPr>
              <w:jc w:val="right"/>
              <w:rPr>
                <w:sz w:val="20"/>
                <w:szCs w:val="20"/>
              </w:rPr>
            </w:pPr>
            <w:r w:rsidRPr="00340B81">
              <w:rPr>
                <w:sz w:val="20"/>
                <w:szCs w:val="20"/>
              </w:rPr>
              <w:t>49 837 990,12</w:t>
            </w:r>
          </w:p>
        </w:tc>
        <w:tc>
          <w:tcPr>
            <w:tcW w:w="1843" w:type="dxa"/>
            <w:shd w:val="clear" w:color="auto" w:fill="auto"/>
            <w:noWrap/>
            <w:hideMark/>
          </w:tcPr>
          <w:p w14:paraId="0A7B120D" w14:textId="77777777" w:rsidR="00FC61EA" w:rsidRPr="00340B81" w:rsidRDefault="00FC61EA" w:rsidP="00C52AF4">
            <w:pPr>
              <w:jc w:val="right"/>
              <w:rPr>
                <w:sz w:val="20"/>
                <w:szCs w:val="20"/>
              </w:rPr>
            </w:pPr>
            <w:r w:rsidRPr="00340B81">
              <w:rPr>
                <w:sz w:val="20"/>
                <w:szCs w:val="20"/>
              </w:rPr>
              <w:t>20 290 800,00</w:t>
            </w:r>
          </w:p>
        </w:tc>
        <w:tc>
          <w:tcPr>
            <w:tcW w:w="1984" w:type="dxa"/>
            <w:shd w:val="clear" w:color="auto" w:fill="auto"/>
            <w:noWrap/>
            <w:hideMark/>
          </w:tcPr>
          <w:p w14:paraId="2E7026AF" w14:textId="77777777" w:rsidR="00FC61EA" w:rsidRPr="00340B81" w:rsidRDefault="00FC61EA" w:rsidP="00C52AF4">
            <w:pPr>
              <w:jc w:val="right"/>
              <w:rPr>
                <w:sz w:val="20"/>
                <w:szCs w:val="20"/>
              </w:rPr>
            </w:pPr>
            <w:r w:rsidRPr="00340B81">
              <w:rPr>
                <w:sz w:val="20"/>
                <w:szCs w:val="20"/>
              </w:rPr>
              <w:t>20 290 800,00</w:t>
            </w:r>
          </w:p>
        </w:tc>
      </w:tr>
      <w:tr w:rsidR="00FC61EA" w:rsidRPr="00340B81" w14:paraId="4D199CA2" w14:textId="77777777" w:rsidTr="00A9626E">
        <w:trPr>
          <w:trHeight w:val="20"/>
        </w:trPr>
        <w:tc>
          <w:tcPr>
            <w:tcW w:w="5637" w:type="dxa"/>
            <w:shd w:val="clear" w:color="auto" w:fill="auto"/>
            <w:hideMark/>
          </w:tcPr>
          <w:p w14:paraId="5F9E83C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F333AD8"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4B655579"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98CD71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B24D99B"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4FBD155B"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3E91C40" w14:textId="77777777" w:rsidR="00FC61EA" w:rsidRPr="00340B81" w:rsidRDefault="00FC61EA" w:rsidP="00C52AF4">
            <w:pPr>
              <w:jc w:val="right"/>
              <w:rPr>
                <w:sz w:val="20"/>
                <w:szCs w:val="20"/>
              </w:rPr>
            </w:pPr>
            <w:r w:rsidRPr="00340B81">
              <w:rPr>
                <w:sz w:val="20"/>
                <w:szCs w:val="20"/>
              </w:rPr>
              <w:t>49 837 990,12</w:t>
            </w:r>
          </w:p>
        </w:tc>
        <w:tc>
          <w:tcPr>
            <w:tcW w:w="1843" w:type="dxa"/>
            <w:shd w:val="clear" w:color="auto" w:fill="auto"/>
            <w:noWrap/>
            <w:hideMark/>
          </w:tcPr>
          <w:p w14:paraId="40ED9512" w14:textId="77777777" w:rsidR="00FC61EA" w:rsidRPr="00340B81" w:rsidRDefault="00FC61EA" w:rsidP="00C52AF4">
            <w:pPr>
              <w:jc w:val="right"/>
              <w:rPr>
                <w:sz w:val="20"/>
                <w:szCs w:val="20"/>
              </w:rPr>
            </w:pPr>
            <w:r w:rsidRPr="00340B81">
              <w:rPr>
                <w:sz w:val="20"/>
                <w:szCs w:val="20"/>
              </w:rPr>
              <w:t>20 290 800,00</w:t>
            </w:r>
          </w:p>
        </w:tc>
        <w:tc>
          <w:tcPr>
            <w:tcW w:w="1984" w:type="dxa"/>
            <w:shd w:val="clear" w:color="auto" w:fill="auto"/>
            <w:noWrap/>
            <w:hideMark/>
          </w:tcPr>
          <w:p w14:paraId="757CBADD" w14:textId="77777777" w:rsidR="00FC61EA" w:rsidRPr="00340B81" w:rsidRDefault="00FC61EA" w:rsidP="00C52AF4">
            <w:pPr>
              <w:jc w:val="right"/>
              <w:rPr>
                <w:sz w:val="20"/>
                <w:szCs w:val="20"/>
              </w:rPr>
            </w:pPr>
            <w:r w:rsidRPr="00340B81">
              <w:rPr>
                <w:sz w:val="20"/>
                <w:szCs w:val="20"/>
              </w:rPr>
              <w:t>20 290 800,00</w:t>
            </w:r>
          </w:p>
        </w:tc>
      </w:tr>
      <w:tr w:rsidR="00FC61EA" w:rsidRPr="00340B81" w14:paraId="377BCB81" w14:textId="77777777" w:rsidTr="00A9626E">
        <w:trPr>
          <w:trHeight w:val="20"/>
        </w:trPr>
        <w:tc>
          <w:tcPr>
            <w:tcW w:w="5637" w:type="dxa"/>
            <w:shd w:val="clear" w:color="auto" w:fill="auto"/>
            <w:hideMark/>
          </w:tcPr>
          <w:p w14:paraId="6A9ABF80" w14:textId="71C66E7A" w:rsidR="00FC61EA" w:rsidRPr="00340B81" w:rsidRDefault="00FC61EA" w:rsidP="00FC61EA">
            <w:pPr>
              <w:rPr>
                <w:sz w:val="20"/>
                <w:szCs w:val="20"/>
              </w:rPr>
            </w:pPr>
            <w:r w:rsidRPr="00340B81">
              <w:rPr>
                <w:sz w:val="20"/>
                <w:szCs w:val="20"/>
              </w:rPr>
              <w:t xml:space="preserve">Реализация инициативного проекта за счет инициативных платежей (благоустройство территории в районе </w:t>
            </w:r>
            <w:r w:rsidR="00BC2915">
              <w:rPr>
                <w:sz w:val="20"/>
                <w:szCs w:val="20"/>
              </w:rPr>
              <w:t xml:space="preserve">                      </w:t>
            </w:r>
            <w:r w:rsidRPr="00340B81">
              <w:rPr>
                <w:sz w:val="20"/>
                <w:szCs w:val="20"/>
              </w:rPr>
              <w:t>домов № 74/17 и № 88 по ул. Ленина в городе Ставрополь Ставропольского края)</w:t>
            </w:r>
          </w:p>
        </w:tc>
        <w:tc>
          <w:tcPr>
            <w:tcW w:w="708" w:type="dxa"/>
            <w:shd w:val="clear" w:color="auto" w:fill="auto"/>
            <w:hideMark/>
          </w:tcPr>
          <w:p w14:paraId="4DB18ABC"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F242417"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8895F5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91C9142" w14:textId="77777777" w:rsidR="00FC61EA" w:rsidRPr="00340B81" w:rsidRDefault="00FC61EA" w:rsidP="00FC61EA">
            <w:pPr>
              <w:rPr>
                <w:sz w:val="20"/>
                <w:szCs w:val="20"/>
              </w:rPr>
            </w:pPr>
            <w:r w:rsidRPr="00340B81">
              <w:rPr>
                <w:sz w:val="20"/>
                <w:szCs w:val="20"/>
              </w:rPr>
              <w:t>04 3 04 2ИП08</w:t>
            </w:r>
          </w:p>
        </w:tc>
        <w:tc>
          <w:tcPr>
            <w:tcW w:w="567" w:type="dxa"/>
            <w:shd w:val="clear" w:color="auto" w:fill="auto"/>
            <w:noWrap/>
            <w:hideMark/>
          </w:tcPr>
          <w:p w14:paraId="07FD715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0F1BA59" w14:textId="77777777" w:rsidR="00FC61EA" w:rsidRPr="00340B81" w:rsidRDefault="00FC61EA" w:rsidP="00C52AF4">
            <w:pPr>
              <w:jc w:val="right"/>
              <w:rPr>
                <w:sz w:val="20"/>
                <w:szCs w:val="20"/>
              </w:rPr>
            </w:pPr>
            <w:r w:rsidRPr="00340B81">
              <w:rPr>
                <w:sz w:val="20"/>
                <w:szCs w:val="20"/>
              </w:rPr>
              <w:t>1 500 000,00</w:t>
            </w:r>
          </w:p>
        </w:tc>
        <w:tc>
          <w:tcPr>
            <w:tcW w:w="1843" w:type="dxa"/>
            <w:shd w:val="clear" w:color="auto" w:fill="auto"/>
            <w:noWrap/>
            <w:hideMark/>
          </w:tcPr>
          <w:p w14:paraId="7486B47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EC5DB52" w14:textId="77777777" w:rsidR="00FC61EA" w:rsidRPr="00340B81" w:rsidRDefault="00FC61EA" w:rsidP="00C52AF4">
            <w:pPr>
              <w:jc w:val="right"/>
              <w:rPr>
                <w:sz w:val="20"/>
                <w:szCs w:val="20"/>
              </w:rPr>
            </w:pPr>
            <w:r w:rsidRPr="00340B81">
              <w:rPr>
                <w:sz w:val="20"/>
                <w:szCs w:val="20"/>
              </w:rPr>
              <w:t>0,00</w:t>
            </w:r>
          </w:p>
        </w:tc>
      </w:tr>
      <w:tr w:rsidR="00FC61EA" w:rsidRPr="00340B81" w14:paraId="29F9AAC6" w14:textId="77777777" w:rsidTr="00A9626E">
        <w:trPr>
          <w:trHeight w:val="20"/>
        </w:trPr>
        <w:tc>
          <w:tcPr>
            <w:tcW w:w="5637" w:type="dxa"/>
            <w:shd w:val="clear" w:color="auto" w:fill="auto"/>
            <w:hideMark/>
          </w:tcPr>
          <w:p w14:paraId="233AF14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747DDDB"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B16EDF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9B389D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7BC2C5D" w14:textId="77777777" w:rsidR="00FC61EA" w:rsidRPr="00340B81" w:rsidRDefault="00FC61EA" w:rsidP="00FC61EA">
            <w:pPr>
              <w:rPr>
                <w:sz w:val="20"/>
                <w:szCs w:val="20"/>
              </w:rPr>
            </w:pPr>
            <w:r w:rsidRPr="00340B81">
              <w:rPr>
                <w:sz w:val="20"/>
                <w:szCs w:val="20"/>
              </w:rPr>
              <w:t>04 3 04 2ИП08</w:t>
            </w:r>
          </w:p>
        </w:tc>
        <w:tc>
          <w:tcPr>
            <w:tcW w:w="567" w:type="dxa"/>
            <w:shd w:val="clear" w:color="auto" w:fill="auto"/>
            <w:noWrap/>
            <w:hideMark/>
          </w:tcPr>
          <w:p w14:paraId="18FEC02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01E863E" w14:textId="77777777" w:rsidR="00FC61EA" w:rsidRPr="00340B81" w:rsidRDefault="00FC61EA" w:rsidP="00C52AF4">
            <w:pPr>
              <w:jc w:val="right"/>
              <w:rPr>
                <w:sz w:val="20"/>
                <w:szCs w:val="20"/>
              </w:rPr>
            </w:pPr>
            <w:r w:rsidRPr="00340B81">
              <w:rPr>
                <w:sz w:val="20"/>
                <w:szCs w:val="20"/>
              </w:rPr>
              <w:t>1 500 000,00</w:t>
            </w:r>
          </w:p>
        </w:tc>
        <w:tc>
          <w:tcPr>
            <w:tcW w:w="1843" w:type="dxa"/>
            <w:shd w:val="clear" w:color="auto" w:fill="auto"/>
            <w:noWrap/>
            <w:hideMark/>
          </w:tcPr>
          <w:p w14:paraId="2E10A57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FA938ED" w14:textId="77777777" w:rsidR="00FC61EA" w:rsidRPr="00340B81" w:rsidRDefault="00FC61EA" w:rsidP="00C52AF4">
            <w:pPr>
              <w:jc w:val="right"/>
              <w:rPr>
                <w:sz w:val="20"/>
                <w:szCs w:val="20"/>
              </w:rPr>
            </w:pPr>
            <w:r w:rsidRPr="00340B81">
              <w:rPr>
                <w:sz w:val="20"/>
                <w:szCs w:val="20"/>
              </w:rPr>
              <w:t>0,00</w:t>
            </w:r>
          </w:p>
        </w:tc>
      </w:tr>
      <w:tr w:rsidR="00FC61EA" w:rsidRPr="00340B81" w14:paraId="615EEC5B" w14:textId="77777777" w:rsidTr="00A9626E">
        <w:trPr>
          <w:trHeight w:val="20"/>
        </w:trPr>
        <w:tc>
          <w:tcPr>
            <w:tcW w:w="5637" w:type="dxa"/>
            <w:shd w:val="clear" w:color="auto" w:fill="auto"/>
            <w:hideMark/>
          </w:tcPr>
          <w:p w14:paraId="6A193D20" w14:textId="77777777" w:rsidR="00FC61EA" w:rsidRPr="00340B81" w:rsidRDefault="00FC61EA" w:rsidP="00FC61EA">
            <w:pPr>
              <w:rPr>
                <w:sz w:val="20"/>
                <w:szCs w:val="20"/>
              </w:rPr>
            </w:pPr>
            <w:r w:rsidRPr="00340B81">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708" w:type="dxa"/>
            <w:shd w:val="clear" w:color="auto" w:fill="auto"/>
            <w:hideMark/>
          </w:tcPr>
          <w:p w14:paraId="654AF49A"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7969B14"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7C80DA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0C0B323" w14:textId="77777777" w:rsidR="00FC61EA" w:rsidRPr="00340B81" w:rsidRDefault="00FC61EA" w:rsidP="00FC61EA">
            <w:pPr>
              <w:rPr>
                <w:sz w:val="20"/>
                <w:szCs w:val="20"/>
              </w:rPr>
            </w:pPr>
            <w:r w:rsidRPr="00340B81">
              <w:rPr>
                <w:sz w:val="20"/>
                <w:szCs w:val="20"/>
              </w:rPr>
              <w:t>04 3 04 2ИП09</w:t>
            </w:r>
          </w:p>
        </w:tc>
        <w:tc>
          <w:tcPr>
            <w:tcW w:w="567" w:type="dxa"/>
            <w:shd w:val="clear" w:color="auto" w:fill="auto"/>
            <w:noWrap/>
            <w:hideMark/>
          </w:tcPr>
          <w:p w14:paraId="4BA4F5A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271848E" w14:textId="77777777" w:rsidR="00FC61EA" w:rsidRPr="00340B81" w:rsidRDefault="00FC61EA" w:rsidP="00C52AF4">
            <w:pPr>
              <w:jc w:val="right"/>
              <w:rPr>
                <w:sz w:val="20"/>
                <w:szCs w:val="20"/>
              </w:rPr>
            </w:pPr>
            <w:r w:rsidRPr="00340B81">
              <w:rPr>
                <w:sz w:val="20"/>
                <w:szCs w:val="20"/>
              </w:rPr>
              <w:t>1 500 000,00</w:t>
            </w:r>
          </w:p>
        </w:tc>
        <w:tc>
          <w:tcPr>
            <w:tcW w:w="1843" w:type="dxa"/>
            <w:shd w:val="clear" w:color="auto" w:fill="auto"/>
            <w:noWrap/>
            <w:hideMark/>
          </w:tcPr>
          <w:p w14:paraId="27F6F07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774A807" w14:textId="77777777" w:rsidR="00FC61EA" w:rsidRPr="00340B81" w:rsidRDefault="00FC61EA" w:rsidP="00C52AF4">
            <w:pPr>
              <w:jc w:val="right"/>
              <w:rPr>
                <w:sz w:val="20"/>
                <w:szCs w:val="20"/>
              </w:rPr>
            </w:pPr>
            <w:r w:rsidRPr="00340B81">
              <w:rPr>
                <w:sz w:val="20"/>
                <w:szCs w:val="20"/>
              </w:rPr>
              <w:t>0,00</w:t>
            </w:r>
          </w:p>
        </w:tc>
      </w:tr>
      <w:tr w:rsidR="00FC61EA" w:rsidRPr="00340B81" w14:paraId="348E4059" w14:textId="77777777" w:rsidTr="00A9626E">
        <w:trPr>
          <w:trHeight w:val="20"/>
        </w:trPr>
        <w:tc>
          <w:tcPr>
            <w:tcW w:w="5637" w:type="dxa"/>
            <w:shd w:val="clear" w:color="auto" w:fill="auto"/>
            <w:hideMark/>
          </w:tcPr>
          <w:p w14:paraId="119E5AC5"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30CE6C6"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0FDFE0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B07A3B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F21A642" w14:textId="77777777" w:rsidR="00FC61EA" w:rsidRPr="00340B81" w:rsidRDefault="00FC61EA" w:rsidP="00FC61EA">
            <w:pPr>
              <w:rPr>
                <w:sz w:val="20"/>
                <w:szCs w:val="20"/>
              </w:rPr>
            </w:pPr>
            <w:r w:rsidRPr="00340B81">
              <w:rPr>
                <w:sz w:val="20"/>
                <w:szCs w:val="20"/>
              </w:rPr>
              <w:t>04 3 04 2ИП09</w:t>
            </w:r>
          </w:p>
        </w:tc>
        <w:tc>
          <w:tcPr>
            <w:tcW w:w="567" w:type="dxa"/>
            <w:shd w:val="clear" w:color="auto" w:fill="auto"/>
            <w:noWrap/>
            <w:hideMark/>
          </w:tcPr>
          <w:p w14:paraId="48F423F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913B907" w14:textId="77777777" w:rsidR="00FC61EA" w:rsidRPr="00340B81" w:rsidRDefault="00FC61EA" w:rsidP="00C52AF4">
            <w:pPr>
              <w:jc w:val="right"/>
              <w:rPr>
                <w:sz w:val="20"/>
                <w:szCs w:val="20"/>
              </w:rPr>
            </w:pPr>
            <w:r w:rsidRPr="00340B81">
              <w:rPr>
                <w:sz w:val="20"/>
                <w:szCs w:val="20"/>
              </w:rPr>
              <w:t>1 500 000,00</w:t>
            </w:r>
          </w:p>
        </w:tc>
        <w:tc>
          <w:tcPr>
            <w:tcW w:w="1843" w:type="dxa"/>
            <w:shd w:val="clear" w:color="auto" w:fill="auto"/>
            <w:noWrap/>
            <w:hideMark/>
          </w:tcPr>
          <w:p w14:paraId="64AE31A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9B309DE" w14:textId="77777777" w:rsidR="00FC61EA" w:rsidRPr="00340B81" w:rsidRDefault="00FC61EA" w:rsidP="00C52AF4">
            <w:pPr>
              <w:jc w:val="right"/>
              <w:rPr>
                <w:sz w:val="20"/>
                <w:szCs w:val="20"/>
              </w:rPr>
            </w:pPr>
            <w:r w:rsidRPr="00340B81">
              <w:rPr>
                <w:sz w:val="20"/>
                <w:szCs w:val="20"/>
              </w:rPr>
              <w:t>0,00</w:t>
            </w:r>
          </w:p>
        </w:tc>
      </w:tr>
      <w:tr w:rsidR="00FC61EA" w:rsidRPr="00340B81" w14:paraId="406C360A" w14:textId="77777777" w:rsidTr="00A9626E">
        <w:trPr>
          <w:trHeight w:val="20"/>
        </w:trPr>
        <w:tc>
          <w:tcPr>
            <w:tcW w:w="5637" w:type="dxa"/>
            <w:shd w:val="clear" w:color="auto" w:fill="auto"/>
            <w:hideMark/>
          </w:tcPr>
          <w:p w14:paraId="504760BC" w14:textId="77777777" w:rsidR="00FC61EA" w:rsidRPr="00340B81" w:rsidRDefault="00FC61EA" w:rsidP="00FC61EA">
            <w:pPr>
              <w:rPr>
                <w:sz w:val="20"/>
                <w:szCs w:val="20"/>
              </w:rPr>
            </w:pPr>
            <w:r w:rsidRPr="00340B81">
              <w:rPr>
                <w:sz w:val="20"/>
                <w:szCs w:val="20"/>
              </w:rPr>
              <w:t>Реализация мероприятий по благоустройству детских площадок в муниципальных округах и городских округах</w:t>
            </w:r>
          </w:p>
        </w:tc>
        <w:tc>
          <w:tcPr>
            <w:tcW w:w="708" w:type="dxa"/>
            <w:shd w:val="clear" w:color="auto" w:fill="auto"/>
            <w:hideMark/>
          </w:tcPr>
          <w:p w14:paraId="5D56F44C"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6BE6E5F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41042B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EDB48C2" w14:textId="77777777" w:rsidR="00FC61EA" w:rsidRPr="00340B81" w:rsidRDefault="00FC61EA" w:rsidP="00FC61EA">
            <w:pPr>
              <w:rPr>
                <w:sz w:val="20"/>
                <w:szCs w:val="20"/>
              </w:rPr>
            </w:pPr>
            <w:r w:rsidRPr="00340B81">
              <w:rPr>
                <w:sz w:val="20"/>
                <w:szCs w:val="20"/>
              </w:rPr>
              <w:t>04 3 04 S0030</w:t>
            </w:r>
          </w:p>
        </w:tc>
        <w:tc>
          <w:tcPr>
            <w:tcW w:w="567" w:type="dxa"/>
            <w:shd w:val="clear" w:color="auto" w:fill="auto"/>
            <w:noWrap/>
            <w:hideMark/>
          </w:tcPr>
          <w:p w14:paraId="4D8306C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6A6F082" w14:textId="77777777" w:rsidR="00FC61EA" w:rsidRPr="00340B81" w:rsidRDefault="00FC61EA" w:rsidP="00C52AF4">
            <w:pPr>
              <w:jc w:val="right"/>
              <w:rPr>
                <w:sz w:val="20"/>
                <w:szCs w:val="20"/>
              </w:rPr>
            </w:pPr>
            <w:r w:rsidRPr="00340B81">
              <w:rPr>
                <w:sz w:val="20"/>
                <w:szCs w:val="20"/>
              </w:rPr>
              <w:t>5 609 925,03</w:t>
            </w:r>
          </w:p>
        </w:tc>
        <w:tc>
          <w:tcPr>
            <w:tcW w:w="1843" w:type="dxa"/>
            <w:shd w:val="clear" w:color="auto" w:fill="auto"/>
            <w:noWrap/>
            <w:hideMark/>
          </w:tcPr>
          <w:p w14:paraId="3D656F4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76A347A" w14:textId="77777777" w:rsidR="00FC61EA" w:rsidRPr="00340B81" w:rsidRDefault="00FC61EA" w:rsidP="00C52AF4">
            <w:pPr>
              <w:jc w:val="right"/>
              <w:rPr>
                <w:sz w:val="20"/>
                <w:szCs w:val="20"/>
              </w:rPr>
            </w:pPr>
            <w:r w:rsidRPr="00340B81">
              <w:rPr>
                <w:sz w:val="20"/>
                <w:szCs w:val="20"/>
              </w:rPr>
              <w:t>0,00</w:t>
            </w:r>
          </w:p>
        </w:tc>
      </w:tr>
      <w:tr w:rsidR="00FC61EA" w:rsidRPr="00340B81" w14:paraId="71A937C4" w14:textId="77777777" w:rsidTr="00A9626E">
        <w:trPr>
          <w:trHeight w:val="20"/>
        </w:trPr>
        <w:tc>
          <w:tcPr>
            <w:tcW w:w="5637" w:type="dxa"/>
            <w:shd w:val="clear" w:color="auto" w:fill="auto"/>
            <w:hideMark/>
          </w:tcPr>
          <w:p w14:paraId="1261F215"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290B7F1"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14ED67C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2B20A5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34474EB" w14:textId="77777777" w:rsidR="00FC61EA" w:rsidRPr="00340B81" w:rsidRDefault="00FC61EA" w:rsidP="00FC61EA">
            <w:pPr>
              <w:rPr>
                <w:sz w:val="20"/>
                <w:szCs w:val="20"/>
              </w:rPr>
            </w:pPr>
            <w:r w:rsidRPr="00340B81">
              <w:rPr>
                <w:sz w:val="20"/>
                <w:szCs w:val="20"/>
              </w:rPr>
              <w:t>04 3 04 S0030</w:t>
            </w:r>
          </w:p>
        </w:tc>
        <w:tc>
          <w:tcPr>
            <w:tcW w:w="567" w:type="dxa"/>
            <w:shd w:val="clear" w:color="auto" w:fill="auto"/>
            <w:noWrap/>
            <w:hideMark/>
          </w:tcPr>
          <w:p w14:paraId="64461AD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08057CF" w14:textId="77777777" w:rsidR="00FC61EA" w:rsidRPr="00340B81" w:rsidRDefault="00FC61EA" w:rsidP="00C52AF4">
            <w:pPr>
              <w:jc w:val="right"/>
              <w:rPr>
                <w:sz w:val="20"/>
                <w:szCs w:val="20"/>
              </w:rPr>
            </w:pPr>
            <w:r w:rsidRPr="00340B81">
              <w:rPr>
                <w:sz w:val="20"/>
                <w:szCs w:val="20"/>
              </w:rPr>
              <w:t>5 609 925,03</w:t>
            </w:r>
          </w:p>
        </w:tc>
        <w:tc>
          <w:tcPr>
            <w:tcW w:w="1843" w:type="dxa"/>
            <w:shd w:val="clear" w:color="auto" w:fill="auto"/>
            <w:noWrap/>
            <w:hideMark/>
          </w:tcPr>
          <w:p w14:paraId="06B598C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FB22E5A" w14:textId="77777777" w:rsidR="00FC61EA" w:rsidRPr="00340B81" w:rsidRDefault="00FC61EA" w:rsidP="00C52AF4">
            <w:pPr>
              <w:jc w:val="right"/>
              <w:rPr>
                <w:sz w:val="20"/>
                <w:szCs w:val="20"/>
              </w:rPr>
            </w:pPr>
            <w:r w:rsidRPr="00340B81">
              <w:rPr>
                <w:sz w:val="20"/>
                <w:szCs w:val="20"/>
              </w:rPr>
              <w:t>0,00</w:t>
            </w:r>
          </w:p>
        </w:tc>
      </w:tr>
      <w:tr w:rsidR="00FC61EA" w:rsidRPr="00340B81" w14:paraId="48BB2B6B" w14:textId="77777777" w:rsidTr="00A9626E">
        <w:trPr>
          <w:trHeight w:val="20"/>
        </w:trPr>
        <w:tc>
          <w:tcPr>
            <w:tcW w:w="5637" w:type="dxa"/>
            <w:shd w:val="clear" w:color="auto" w:fill="auto"/>
            <w:hideMark/>
          </w:tcPr>
          <w:p w14:paraId="03CD4AD3" w14:textId="0C0E9DEB" w:rsidR="00FC61EA" w:rsidRPr="00340B81" w:rsidRDefault="00FC61EA" w:rsidP="00FC61EA">
            <w:pPr>
              <w:rPr>
                <w:sz w:val="20"/>
                <w:szCs w:val="20"/>
              </w:rPr>
            </w:pPr>
            <w:r w:rsidRPr="00340B81">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8" w:type="dxa"/>
            <w:shd w:val="clear" w:color="auto" w:fill="auto"/>
            <w:hideMark/>
          </w:tcPr>
          <w:p w14:paraId="75BC346D"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0342724"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BCE7F7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BFE08CC" w14:textId="77777777" w:rsidR="00FC61EA" w:rsidRPr="00340B81" w:rsidRDefault="00FC61EA" w:rsidP="00FC61EA">
            <w:pPr>
              <w:rPr>
                <w:sz w:val="20"/>
                <w:szCs w:val="20"/>
              </w:rPr>
            </w:pPr>
            <w:r w:rsidRPr="00340B81">
              <w:rPr>
                <w:sz w:val="20"/>
                <w:szCs w:val="20"/>
              </w:rPr>
              <w:t>04 3 04 S6416</w:t>
            </w:r>
          </w:p>
        </w:tc>
        <w:tc>
          <w:tcPr>
            <w:tcW w:w="567" w:type="dxa"/>
            <w:shd w:val="clear" w:color="auto" w:fill="auto"/>
            <w:noWrap/>
            <w:hideMark/>
          </w:tcPr>
          <w:p w14:paraId="1BA4560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A85DF55" w14:textId="77777777" w:rsidR="00FC61EA" w:rsidRPr="00340B81" w:rsidRDefault="00FC61EA" w:rsidP="00C52AF4">
            <w:pPr>
              <w:jc w:val="right"/>
              <w:rPr>
                <w:sz w:val="20"/>
                <w:szCs w:val="20"/>
              </w:rPr>
            </w:pPr>
            <w:r w:rsidRPr="00340B81">
              <w:rPr>
                <w:sz w:val="20"/>
                <w:szCs w:val="20"/>
              </w:rPr>
              <w:t>9 476 074,00</w:t>
            </w:r>
          </w:p>
        </w:tc>
        <w:tc>
          <w:tcPr>
            <w:tcW w:w="1843" w:type="dxa"/>
            <w:shd w:val="clear" w:color="auto" w:fill="auto"/>
            <w:noWrap/>
            <w:hideMark/>
          </w:tcPr>
          <w:p w14:paraId="4CD5729B" w14:textId="77777777" w:rsidR="00FC61EA" w:rsidRPr="00340B81" w:rsidRDefault="00FC61EA" w:rsidP="00C52AF4">
            <w:pPr>
              <w:jc w:val="right"/>
              <w:rPr>
                <w:sz w:val="20"/>
                <w:szCs w:val="20"/>
              </w:rPr>
            </w:pPr>
            <w:r w:rsidRPr="00340B81">
              <w:rPr>
                <w:sz w:val="20"/>
                <w:szCs w:val="20"/>
              </w:rPr>
              <w:t>9 476 074,00</w:t>
            </w:r>
          </w:p>
        </w:tc>
        <w:tc>
          <w:tcPr>
            <w:tcW w:w="1984" w:type="dxa"/>
            <w:shd w:val="clear" w:color="auto" w:fill="auto"/>
            <w:noWrap/>
            <w:hideMark/>
          </w:tcPr>
          <w:p w14:paraId="339A7D06" w14:textId="77777777" w:rsidR="00FC61EA" w:rsidRPr="00340B81" w:rsidRDefault="00FC61EA" w:rsidP="00C52AF4">
            <w:pPr>
              <w:jc w:val="right"/>
              <w:rPr>
                <w:sz w:val="20"/>
                <w:szCs w:val="20"/>
              </w:rPr>
            </w:pPr>
            <w:r w:rsidRPr="00340B81">
              <w:rPr>
                <w:sz w:val="20"/>
                <w:szCs w:val="20"/>
              </w:rPr>
              <w:t>9 476 074,00</w:t>
            </w:r>
          </w:p>
        </w:tc>
      </w:tr>
      <w:tr w:rsidR="00FC61EA" w:rsidRPr="00340B81" w14:paraId="76203FFD" w14:textId="77777777" w:rsidTr="00A9626E">
        <w:trPr>
          <w:trHeight w:val="20"/>
        </w:trPr>
        <w:tc>
          <w:tcPr>
            <w:tcW w:w="5637" w:type="dxa"/>
            <w:shd w:val="clear" w:color="auto" w:fill="auto"/>
            <w:hideMark/>
          </w:tcPr>
          <w:p w14:paraId="4F7D725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A98AF4E"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6E89F72F"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DDCBA9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7EEF7B7" w14:textId="77777777" w:rsidR="00FC61EA" w:rsidRPr="00340B81" w:rsidRDefault="00FC61EA" w:rsidP="00FC61EA">
            <w:pPr>
              <w:rPr>
                <w:sz w:val="20"/>
                <w:szCs w:val="20"/>
              </w:rPr>
            </w:pPr>
            <w:r w:rsidRPr="00340B81">
              <w:rPr>
                <w:sz w:val="20"/>
                <w:szCs w:val="20"/>
              </w:rPr>
              <w:t>04 3 04 S6416</w:t>
            </w:r>
          </w:p>
        </w:tc>
        <w:tc>
          <w:tcPr>
            <w:tcW w:w="567" w:type="dxa"/>
            <w:shd w:val="clear" w:color="auto" w:fill="auto"/>
            <w:noWrap/>
            <w:hideMark/>
          </w:tcPr>
          <w:p w14:paraId="05A1FE8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2AF1D3F" w14:textId="77777777" w:rsidR="00FC61EA" w:rsidRPr="00340B81" w:rsidRDefault="00FC61EA" w:rsidP="00C52AF4">
            <w:pPr>
              <w:jc w:val="right"/>
              <w:rPr>
                <w:sz w:val="20"/>
                <w:szCs w:val="20"/>
              </w:rPr>
            </w:pPr>
            <w:r w:rsidRPr="00340B81">
              <w:rPr>
                <w:sz w:val="20"/>
                <w:szCs w:val="20"/>
              </w:rPr>
              <w:t>9 476 074,00</w:t>
            </w:r>
          </w:p>
        </w:tc>
        <w:tc>
          <w:tcPr>
            <w:tcW w:w="1843" w:type="dxa"/>
            <w:shd w:val="clear" w:color="auto" w:fill="auto"/>
            <w:noWrap/>
            <w:hideMark/>
          </w:tcPr>
          <w:p w14:paraId="0301D24E" w14:textId="77777777" w:rsidR="00FC61EA" w:rsidRPr="00340B81" w:rsidRDefault="00FC61EA" w:rsidP="00C52AF4">
            <w:pPr>
              <w:jc w:val="right"/>
              <w:rPr>
                <w:sz w:val="20"/>
                <w:szCs w:val="20"/>
              </w:rPr>
            </w:pPr>
            <w:r w:rsidRPr="00340B81">
              <w:rPr>
                <w:sz w:val="20"/>
                <w:szCs w:val="20"/>
              </w:rPr>
              <w:t>9 476 074,00</w:t>
            </w:r>
          </w:p>
        </w:tc>
        <w:tc>
          <w:tcPr>
            <w:tcW w:w="1984" w:type="dxa"/>
            <w:shd w:val="clear" w:color="auto" w:fill="auto"/>
            <w:noWrap/>
            <w:hideMark/>
          </w:tcPr>
          <w:p w14:paraId="77EDBAB2" w14:textId="77777777" w:rsidR="00FC61EA" w:rsidRPr="00340B81" w:rsidRDefault="00FC61EA" w:rsidP="00C52AF4">
            <w:pPr>
              <w:jc w:val="right"/>
              <w:rPr>
                <w:sz w:val="20"/>
                <w:szCs w:val="20"/>
              </w:rPr>
            </w:pPr>
            <w:r w:rsidRPr="00340B81">
              <w:rPr>
                <w:sz w:val="20"/>
                <w:szCs w:val="20"/>
              </w:rPr>
              <w:t>9 476 074,00</w:t>
            </w:r>
          </w:p>
        </w:tc>
      </w:tr>
      <w:tr w:rsidR="00FC61EA" w:rsidRPr="00340B81" w14:paraId="4932077C" w14:textId="77777777" w:rsidTr="00A9626E">
        <w:trPr>
          <w:trHeight w:val="20"/>
        </w:trPr>
        <w:tc>
          <w:tcPr>
            <w:tcW w:w="5637" w:type="dxa"/>
            <w:shd w:val="clear" w:color="auto" w:fill="auto"/>
            <w:hideMark/>
          </w:tcPr>
          <w:p w14:paraId="4E43D175" w14:textId="77777777" w:rsidR="00FC61EA" w:rsidRPr="00340B81" w:rsidRDefault="00FC61EA" w:rsidP="00FC61EA">
            <w:pPr>
              <w:rPr>
                <w:sz w:val="20"/>
                <w:szCs w:val="20"/>
              </w:rPr>
            </w:pPr>
            <w:r w:rsidRPr="00340B81">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8" w:type="dxa"/>
            <w:shd w:val="clear" w:color="auto" w:fill="auto"/>
            <w:hideMark/>
          </w:tcPr>
          <w:p w14:paraId="1AC75BC9"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6D18DF2C"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E367AD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B128A0E" w14:textId="77777777" w:rsidR="00FC61EA" w:rsidRPr="00340B81" w:rsidRDefault="00FC61EA" w:rsidP="00FC61EA">
            <w:pPr>
              <w:rPr>
                <w:sz w:val="20"/>
                <w:szCs w:val="20"/>
              </w:rPr>
            </w:pPr>
            <w:r w:rsidRPr="00340B81">
              <w:rPr>
                <w:sz w:val="20"/>
                <w:szCs w:val="20"/>
              </w:rPr>
              <w:t>04 3 04 SИП08</w:t>
            </w:r>
          </w:p>
        </w:tc>
        <w:tc>
          <w:tcPr>
            <w:tcW w:w="567" w:type="dxa"/>
            <w:shd w:val="clear" w:color="auto" w:fill="auto"/>
            <w:noWrap/>
            <w:hideMark/>
          </w:tcPr>
          <w:p w14:paraId="514704B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8DB5B5" w14:textId="77777777" w:rsidR="00FC61EA" w:rsidRPr="00340B81" w:rsidRDefault="00FC61EA" w:rsidP="00C52AF4">
            <w:pPr>
              <w:jc w:val="right"/>
              <w:rPr>
                <w:sz w:val="20"/>
                <w:szCs w:val="20"/>
              </w:rPr>
            </w:pPr>
            <w:r w:rsidRPr="00340B81">
              <w:rPr>
                <w:sz w:val="20"/>
                <w:szCs w:val="20"/>
              </w:rPr>
              <w:t>10 499 989,06</w:t>
            </w:r>
          </w:p>
        </w:tc>
        <w:tc>
          <w:tcPr>
            <w:tcW w:w="1843" w:type="dxa"/>
            <w:shd w:val="clear" w:color="auto" w:fill="auto"/>
            <w:noWrap/>
            <w:hideMark/>
          </w:tcPr>
          <w:p w14:paraId="53809B9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7DD206F" w14:textId="77777777" w:rsidR="00FC61EA" w:rsidRPr="00340B81" w:rsidRDefault="00FC61EA" w:rsidP="00C52AF4">
            <w:pPr>
              <w:jc w:val="right"/>
              <w:rPr>
                <w:sz w:val="20"/>
                <w:szCs w:val="20"/>
              </w:rPr>
            </w:pPr>
            <w:r w:rsidRPr="00340B81">
              <w:rPr>
                <w:sz w:val="20"/>
                <w:szCs w:val="20"/>
              </w:rPr>
              <w:t>0,00</w:t>
            </w:r>
          </w:p>
        </w:tc>
      </w:tr>
      <w:tr w:rsidR="00FC61EA" w:rsidRPr="00340B81" w14:paraId="584F42E3" w14:textId="77777777" w:rsidTr="00A9626E">
        <w:trPr>
          <w:trHeight w:val="20"/>
        </w:trPr>
        <w:tc>
          <w:tcPr>
            <w:tcW w:w="5637" w:type="dxa"/>
            <w:shd w:val="clear" w:color="auto" w:fill="auto"/>
            <w:hideMark/>
          </w:tcPr>
          <w:p w14:paraId="1F55ECA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E638207"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A80207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06A012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DBABDB6" w14:textId="77777777" w:rsidR="00FC61EA" w:rsidRPr="00340B81" w:rsidRDefault="00FC61EA" w:rsidP="00FC61EA">
            <w:pPr>
              <w:rPr>
                <w:sz w:val="20"/>
                <w:szCs w:val="20"/>
              </w:rPr>
            </w:pPr>
            <w:r w:rsidRPr="00340B81">
              <w:rPr>
                <w:sz w:val="20"/>
                <w:szCs w:val="20"/>
              </w:rPr>
              <w:t>04 3 04 SИП08</w:t>
            </w:r>
          </w:p>
        </w:tc>
        <w:tc>
          <w:tcPr>
            <w:tcW w:w="567" w:type="dxa"/>
            <w:shd w:val="clear" w:color="auto" w:fill="auto"/>
            <w:noWrap/>
            <w:hideMark/>
          </w:tcPr>
          <w:p w14:paraId="700CBDD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3DCC3D1" w14:textId="77777777" w:rsidR="00FC61EA" w:rsidRPr="00340B81" w:rsidRDefault="00FC61EA" w:rsidP="00C52AF4">
            <w:pPr>
              <w:jc w:val="right"/>
              <w:rPr>
                <w:sz w:val="20"/>
                <w:szCs w:val="20"/>
              </w:rPr>
            </w:pPr>
            <w:r w:rsidRPr="00340B81">
              <w:rPr>
                <w:sz w:val="20"/>
                <w:szCs w:val="20"/>
              </w:rPr>
              <w:t>10 499 989,06</w:t>
            </w:r>
          </w:p>
        </w:tc>
        <w:tc>
          <w:tcPr>
            <w:tcW w:w="1843" w:type="dxa"/>
            <w:shd w:val="clear" w:color="auto" w:fill="auto"/>
            <w:noWrap/>
            <w:hideMark/>
          </w:tcPr>
          <w:p w14:paraId="3750FE9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942F21E" w14:textId="77777777" w:rsidR="00FC61EA" w:rsidRPr="00340B81" w:rsidRDefault="00FC61EA" w:rsidP="00C52AF4">
            <w:pPr>
              <w:jc w:val="right"/>
              <w:rPr>
                <w:sz w:val="20"/>
                <w:szCs w:val="20"/>
              </w:rPr>
            </w:pPr>
            <w:r w:rsidRPr="00340B81">
              <w:rPr>
                <w:sz w:val="20"/>
                <w:szCs w:val="20"/>
              </w:rPr>
              <w:t>0,00</w:t>
            </w:r>
          </w:p>
        </w:tc>
      </w:tr>
      <w:tr w:rsidR="00FC61EA" w:rsidRPr="00340B81" w14:paraId="1473DA2F" w14:textId="77777777" w:rsidTr="00A9626E">
        <w:trPr>
          <w:trHeight w:val="20"/>
        </w:trPr>
        <w:tc>
          <w:tcPr>
            <w:tcW w:w="5637" w:type="dxa"/>
            <w:shd w:val="clear" w:color="auto" w:fill="auto"/>
            <w:hideMark/>
          </w:tcPr>
          <w:p w14:paraId="73C5DE12" w14:textId="77777777" w:rsidR="00FC61EA" w:rsidRPr="00340B81" w:rsidRDefault="00FC61EA" w:rsidP="00FC61EA">
            <w:pPr>
              <w:rPr>
                <w:sz w:val="20"/>
                <w:szCs w:val="20"/>
              </w:rPr>
            </w:pPr>
            <w:r w:rsidRPr="00340B81">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708" w:type="dxa"/>
            <w:shd w:val="clear" w:color="auto" w:fill="auto"/>
            <w:hideMark/>
          </w:tcPr>
          <w:p w14:paraId="08E5500E"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603CD1C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848649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C4879AF" w14:textId="77777777" w:rsidR="00FC61EA" w:rsidRPr="00340B81" w:rsidRDefault="00FC61EA" w:rsidP="00FC61EA">
            <w:pPr>
              <w:rPr>
                <w:sz w:val="20"/>
                <w:szCs w:val="20"/>
              </w:rPr>
            </w:pPr>
            <w:r w:rsidRPr="00340B81">
              <w:rPr>
                <w:sz w:val="20"/>
                <w:szCs w:val="20"/>
              </w:rPr>
              <w:t>04 3 04 SИП09</w:t>
            </w:r>
          </w:p>
        </w:tc>
        <w:tc>
          <w:tcPr>
            <w:tcW w:w="567" w:type="dxa"/>
            <w:shd w:val="clear" w:color="auto" w:fill="auto"/>
            <w:noWrap/>
            <w:hideMark/>
          </w:tcPr>
          <w:p w14:paraId="7370ED3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492B20" w14:textId="77777777" w:rsidR="00FC61EA" w:rsidRPr="00340B81" w:rsidRDefault="00FC61EA" w:rsidP="00C52AF4">
            <w:pPr>
              <w:jc w:val="right"/>
              <w:rPr>
                <w:sz w:val="20"/>
                <w:szCs w:val="20"/>
              </w:rPr>
            </w:pPr>
            <w:r w:rsidRPr="00340B81">
              <w:rPr>
                <w:sz w:val="20"/>
                <w:szCs w:val="20"/>
              </w:rPr>
              <w:t>10 498 760,00</w:t>
            </w:r>
          </w:p>
        </w:tc>
        <w:tc>
          <w:tcPr>
            <w:tcW w:w="1843" w:type="dxa"/>
            <w:shd w:val="clear" w:color="auto" w:fill="auto"/>
            <w:noWrap/>
            <w:hideMark/>
          </w:tcPr>
          <w:p w14:paraId="680843D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0205BF0" w14:textId="77777777" w:rsidR="00FC61EA" w:rsidRPr="00340B81" w:rsidRDefault="00FC61EA" w:rsidP="00C52AF4">
            <w:pPr>
              <w:jc w:val="right"/>
              <w:rPr>
                <w:sz w:val="20"/>
                <w:szCs w:val="20"/>
              </w:rPr>
            </w:pPr>
            <w:r w:rsidRPr="00340B81">
              <w:rPr>
                <w:sz w:val="20"/>
                <w:szCs w:val="20"/>
              </w:rPr>
              <w:t>0,00</w:t>
            </w:r>
          </w:p>
        </w:tc>
      </w:tr>
      <w:tr w:rsidR="00FC61EA" w:rsidRPr="00340B81" w14:paraId="5153B43A" w14:textId="77777777" w:rsidTr="00A9626E">
        <w:trPr>
          <w:trHeight w:val="20"/>
        </w:trPr>
        <w:tc>
          <w:tcPr>
            <w:tcW w:w="5637" w:type="dxa"/>
            <w:shd w:val="clear" w:color="auto" w:fill="auto"/>
            <w:hideMark/>
          </w:tcPr>
          <w:p w14:paraId="3B86084E"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FF959E7"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3BFAA3EC"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96F66A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1C11CC8" w14:textId="77777777" w:rsidR="00FC61EA" w:rsidRPr="00340B81" w:rsidRDefault="00FC61EA" w:rsidP="00FC61EA">
            <w:pPr>
              <w:rPr>
                <w:sz w:val="20"/>
                <w:szCs w:val="20"/>
              </w:rPr>
            </w:pPr>
            <w:r w:rsidRPr="00340B81">
              <w:rPr>
                <w:sz w:val="20"/>
                <w:szCs w:val="20"/>
              </w:rPr>
              <w:t>04 3 04 SИП09</w:t>
            </w:r>
          </w:p>
        </w:tc>
        <w:tc>
          <w:tcPr>
            <w:tcW w:w="567" w:type="dxa"/>
            <w:shd w:val="clear" w:color="auto" w:fill="auto"/>
            <w:noWrap/>
            <w:hideMark/>
          </w:tcPr>
          <w:p w14:paraId="487A0CE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D4D06FB" w14:textId="77777777" w:rsidR="00FC61EA" w:rsidRPr="00340B81" w:rsidRDefault="00FC61EA" w:rsidP="00C52AF4">
            <w:pPr>
              <w:jc w:val="right"/>
              <w:rPr>
                <w:sz w:val="20"/>
                <w:szCs w:val="20"/>
              </w:rPr>
            </w:pPr>
            <w:r w:rsidRPr="00340B81">
              <w:rPr>
                <w:sz w:val="20"/>
                <w:szCs w:val="20"/>
              </w:rPr>
              <w:t>10 498 760,00</w:t>
            </w:r>
          </w:p>
        </w:tc>
        <w:tc>
          <w:tcPr>
            <w:tcW w:w="1843" w:type="dxa"/>
            <w:shd w:val="clear" w:color="auto" w:fill="auto"/>
            <w:noWrap/>
            <w:hideMark/>
          </w:tcPr>
          <w:p w14:paraId="5F118C9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F4B9303" w14:textId="77777777" w:rsidR="00FC61EA" w:rsidRPr="00340B81" w:rsidRDefault="00FC61EA" w:rsidP="00C52AF4">
            <w:pPr>
              <w:jc w:val="right"/>
              <w:rPr>
                <w:sz w:val="20"/>
                <w:szCs w:val="20"/>
              </w:rPr>
            </w:pPr>
            <w:r w:rsidRPr="00340B81">
              <w:rPr>
                <w:sz w:val="20"/>
                <w:szCs w:val="20"/>
              </w:rPr>
              <w:t>0,00</w:t>
            </w:r>
          </w:p>
        </w:tc>
      </w:tr>
      <w:tr w:rsidR="00FC61EA" w:rsidRPr="00340B81" w14:paraId="432CB5C2" w14:textId="77777777" w:rsidTr="00A9626E">
        <w:trPr>
          <w:trHeight w:val="20"/>
        </w:trPr>
        <w:tc>
          <w:tcPr>
            <w:tcW w:w="5637" w:type="dxa"/>
            <w:shd w:val="clear" w:color="auto" w:fill="auto"/>
            <w:hideMark/>
          </w:tcPr>
          <w:p w14:paraId="1336029E" w14:textId="77777777" w:rsidR="00FC61EA" w:rsidRPr="00340B81" w:rsidRDefault="00FC61EA" w:rsidP="00FC61EA">
            <w:pPr>
              <w:rPr>
                <w:sz w:val="20"/>
                <w:szCs w:val="20"/>
              </w:rPr>
            </w:pPr>
            <w:r w:rsidRPr="00340B81">
              <w:rPr>
                <w:sz w:val="20"/>
                <w:szCs w:val="20"/>
              </w:rPr>
              <w:t xml:space="preserve">Культура, кинематография </w:t>
            </w:r>
          </w:p>
        </w:tc>
        <w:tc>
          <w:tcPr>
            <w:tcW w:w="708" w:type="dxa"/>
            <w:shd w:val="clear" w:color="auto" w:fill="auto"/>
            <w:hideMark/>
          </w:tcPr>
          <w:p w14:paraId="1A0F304E"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53BCF00F"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252537B"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7B595BF7"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E29FB1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B9315B3" w14:textId="77777777" w:rsidR="00FC61EA" w:rsidRPr="00340B81" w:rsidRDefault="00FC61EA" w:rsidP="00C52AF4">
            <w:pPr>
              <w:jc w:val="right"/>
              <w:rPr>
                <w:sz w:val="20"/>
                <w:szCs w:val="20"/>
              </w:rPr>
            </w:pPr>
            <w:r w:rsidRPr="00340B81">
              <w:rPr>
                <w:sz w:val="20"/>
                <w:szCs w:val="20"/>
              </w:rPr>
              <w:t>1 823 000,00</w:t>
            </w:r>
          </w:p>
        </w:tc>
        <w:tc>
          <w:tcPr>
            <w:tcW w:w="1843" w:type="dxa"/>
            <w:shd w:val="clear" w:color="auto" w:fill="auto"/>
            <w:noWrap/>
            <w:hideMark/>
          </w:tcPr>
          <w:p w14:paraId="74B4342A" w14:textId="77777777" w:rsidR="00FC61EA" w:rsidRPr="00340B81" w:rsidRDefault="00FC61EA" w:rsidP="00C52AF4">
            <w:pPr>
              <w:jc w:val="right"/>
              <w:rPr>
                <w:sz w:val="20"/>
                <w:szCs w:val="20"/>
              </w:rPr>
            </w:pPr>
            <w:r w:rsidRPr="00340B81">
              <w:rPr>
                <w:sz w:val="20"/>
                <w:szCs w:val="20"/>
              </w:rPr>
              <w:t>1 711 000,00</w:t>
            </w:r>
          </w:p>
        </w:tc>
        <w:tc>
          <w:tcPr>
            <w:tcW w:w="1984" w:type="dxa"/>
            <w:shd w:val="clear" w:color="auto" w:fill="auto"/>
            <w:noWrap/>
            <w:hideMark/>
          </w:tcPr>
          <w:p w14:paraId="40421BAE" w14:textId="77777777" w:rsidR="00FC61EA" w:rsidRPr="00340B81" w:rsidRDefault="00FC61EA" w:rsidP="00C52AF4">
            <w:pPr>
              <w:jc w:val="right"/>
              <w:rPr>
                <w:sz w:val="20"/>
                <w:szCs w:val="20"/>
              </w:rPr>
            </w:pPr>
            <w:r w:rsidRPr="00340B81">
              <w:rPr>
                <w:sz w:val="20"/>
                <w:szCs w:val="20"/>
              </w:rPr>
              <w:t>1 711 000,00</w:t>
            </w:r>
          </w:p>
        </w:tc>
      </w:tr>
      <w:tr w:rsidR="00FC61EA" w:rsidRPr="00340B81" w14:paraId="765B8EA6" w14:textId="77777777" w:rsidTr="00A9626E">
        <w:trPr>
          <w:trHeight w:val="20"/>
        </w:trPr>
        <w:tc>
          <w:tcPr>
            <w:tcW w:w="5637" w:type="dxa"/>
            <w:shd w:val="clear" w:color="auto" w:fill="auto"/>
            <w:hideMark/>
          </w:tcPr>
          <w:p w14:paraId="25459B43" w14:textId="77777777" w:rsidR="00FC61EA" w:rsidRPr="00340B81" w:rsidRDefault="00FC61EA" w:rsidP="00FC61EA">
            <w:pPr>
              <w:rPr>
                <w:sz w:val="20"/>
                <w:szCs w:val="20"/>
              </w:rPr>
            </w:pPr>
            <w:r w:rsidRPr="00340B81">
              <w:rPr>
                <w:sz w:val="20"/>
                <w:szCs w:val="20"/>
              </w:rPr>
              <w:t>Культура</w:t>
            </w:r>
          </w:p>
        </w:tc>
        <w:tc>
          <w:tcPr>
            <w:tcW w:w="708" w:type="dxa"/>
            <w:shd w:val="clear" w:color="auto" w:fill="auto"/>
            <w:hideMark/>
          </w:tcPr>
          <w:p w14:paraId="7A620D43"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1EA3BED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ADC6552"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427A4E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FEDE88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4FEDFEF" w14:textId="77777777" w:rsidR="00FC61EA" w:rsidRPr="00340B81" w:rsidRDefault="00FC61EA" w:rsidP="00C52AF4">
            <w:pPr>
              <w:jc w:val="right"/>
              <w:rPr>
                <w:sz w:val="20"/>
                <w:szCs w:val="20"/>
              </w:rPr>
            </w:pPr>
            <w:r w:rsidRPr="00340B81">
              <w:rPr>
                <w:sz w:val="20"/>
                <w:szCs w:val="20"/>
              </w:rPr>
              <w:t>1 823 000,00</w:t>
            </w:r>
          </w:p>
        </w:tc>
        <w:tc>
          <w:tcPr>
            <w:tcW w:w="1843" w:type="dxa"/>
            <w:shd w:val="clear" w:color="auto" w:fill="auto"/>
            <w:noWrap/>
            <w:hideMark/>
          </w:tcPr>
          <w:p w14:paraId="60E19995" w14:textId="77777777" w:rsidR="00FC61EA" w:rsidRPr="00340B81" w:rsidRDefault="00FC61EA" w:rsidP="00C52AF4">
            <w:pPr>
              <w:jc w:val="right"/>
              <w:rPr>
                <w:sz w:val="20"/>
                <w:szCs w:val="20"/>
              </w:rPr>
            </w:pPr>
            <w:r w:rsidRPr="00340B81">
              <w:rPr>
                <w:sz w:val="20"/>
                <w:szCs w:val="20"/>
              </w:rPr>
              <w:t>1 711 000,00</w:t>
            </w:r>
          </w:p>
        </w:tc>
        <w:tc>
          <w:tcPr>
            <w:tcW w:w="1984" w:type="dxa"/>
            <w:shd w:val="clear" w:color="auto" w:fill="auto"/>
            <w:noWrap/>
            <w:hideMark/>
          </w:tcPr>
          <w:p w14:paraId="49CDC717" w14:textId="77777777" w:rsidR="00FC61EA" w:rsidRPr="00340B81" w:rsidRDefault="00FC61EA" w:rsidP="00C52AF4">
            <w:pPr>
              <w:jc w:val="right"/>
              <w:rPr>
                <w:sz w:val="20"/>
                <w:szCs w:val="20"/>
              </w:rPr>
            </w:pPr>
            <w:r w:rsidRPr="00340B81">
              <w:rPr>
                <w:sz w:val="20"/>
                <w:szCs w:val="20"/>
              </w:rPr>
              <w:t>1 711 000,00</w:t>
            </w:r>
          </w:p>
        </w:tc>
      </w:tr>
      <w:tr w:rsidR="00FC61EA" w:rsidRPr="00340B81" w14:paraId="6AD77D4F" w14:textId="77777777" w:rsidTr="00A9626E">
        <w:trPr>
          <w:trHeight w:val="20"/>
        </w:trPr>
        <w:tc>
          <w:tcPr>
            <w:tcW w:w="5637" w:type="dxa"/>
            <w:shd w:val="clear" w:color="auto" w:fill="auto"/>
            <w:hideMark/>
          </w:tcPr>
          <w:p w14:paraId="317C7995" w14:textId="77777777" w:rsidR="00FC61EA" w:rsidRPr="00340B81" w:rsidRDefault="00FC61EA" w:rsidP="00FC61EA">
            <w:pPr>
              <w:rPr>
                <w:sz w:val="20"/>
                <w:szCs w:val="20"/>
              </w:rPr>
            </w:pPr>
            <w:r w:rsidRPr="00340B81">
              <w:rPr>
                <w:sz w:val="20"/>
                <w:szCs w:val="20"/>
              </w:rPr>
              <w:t>Муниципальная программа «Культура города Ставрополя»</w:t>
            </w:r>
          </w:p>
        </w:tc>
        <w:tc>
          <w:tcPr>
            <w:tcW w:w="708" w:type="dxa"/>
            <w:shd w:val="clear" w:color="auto" w:fill="auto"/>
            <w:hideMark/>
          </w:tcPr>
          <w:p w14:paraId="0F510599"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3250887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68FF474"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BA1DAF5" w14:textId="77777777" w:rsidR="00FC61EA" w:rsidRPr="00340B81" w:rsidRDefault="00FC61EA" w:rsidP="00FC61EA">
            <w:pPr>
              <w:rPr>
                <w:sz w:val="20"/>
                <w:szCs w:val="20"/>
              </w:rPr>
            </w:pPr>
            <w:r w:rsidRPr="00340B81">
              <w:rPr>
                <w:sz w:val="20"/>
                <w:szCs w:val="20"/>
              </w:rPr>
              <w:t>07 0 00 00000</w:t>
            </w:r>
          </w:p>
        </w:tc>
        <w:tc>
          <w:tcPr>
            <w:tcW w:w="567" w:type="dxa"/>
            <w:shd w:val="clear" w:color="auto" w:fill="auto"/>
            <w:noWrap/>
            <w:hideMark/>
          </w:tcPr>
          <w:p w14:paraId="3B59DA8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121015A" w14:textId="77777777" w:rsidR="00FC61EA" w:rsidRPr="00340B81" w:rsidRDefault="00FC61EA" w:rsidP="00C52AF4">
            <w:pPr>
              <w:jc w:val="right"/>
              <w:rPr>
                <w:sz w:val="20"/>
                <w:szCs w:val="20"/>
              </w:rPr>
            </w:pPr>
            <w:r w:rsidRPr="00340B81">
              <w:rPr>
                <w:sz w:val="20"/>
                <w:szCs w:val="20"/>
              </w:rPr>
              <w:t>1 823 000,00</w:t>
            </w:r>
          </w:p>
        </w:tc>
        <w:tc>
          <w:tcPr>
            <w:tcW w:w="1843" w:type="dxa"/>
            <w:shd w:val="clear" w:color="auto" w:fill="auto"/>
            <w:noWrap/>
            <w:hideMark/>
          </w:tcPr>
          <w:p w14:paraId="6A3D95C9" w14:textId="77777777" w:rsidR="00FC61EA" w:rsidRPr="00340B81" w:rsidRDefault="00FC61EA" w:rsidP="00C52AF4">
            <w:pPr>
              <w:jc w:val="right"/>
              <w:rPr>
                <w:sz w:val="20"/>
                <w:szCs w:val="20"/>
              </w:rPr>
            </w:pPr>
            <w:r w:rsidRPr="00340B81">
              <w:rPr>
                <w:sz w:val="20"/>
                <w:szCs w:val="20"/>
              </w:rPr>
              <w:t>1 711 000,00</w:t>
            </w:r>
          </w:p>
        </w:tc>
        <w:tc>
          <w:tcPr>
            <w:tcW w:w="1984" w:type="dxa"/>
            <w:shd w:val="clear" w:color="auto" w:fill="auto"/>
            <w:noWrap/>
            <w:hideMark/>
          </w:tcPr>
          <w:p w14:paraId="57A833C9" w14:textId="77777777" w:rsidR="00FC61EA" w:rsidRPr="00340B81" w:rsidRDefault="00FC61EA" w:rsidP="00C52AF4">
            <w:pPr>
              <w:jc w:val="right"/>
              <w:rPr>
                <w:sz w:val="20"/>
                <w:szCs w:val="20"/>
              </w:rPr>
            </w:pPr>
            <w:r w:rsidRPr="00340B81">
              <w:rPr>
                <w:sz w:val="20"/>
                <w:szCs w:val="20"/>
              </w:rPr>
              <w:t>1 711 000,00</w:t>
            </w:r>
          </w:p>
        </w:tc>
      </w:tr>
      <w:tr w:rsidR="00FC61EA" w:rsidRPr="00340B81" w14:paraId="3732BDDD" w14:textId="77777777" w:rsidTr="00A9626E">
        <w:trPr>
          <w:trHeight w:val="20"/>
        </w:trPr>
        <w:tc>
          <w:tcPr>
            <w:tcW w:w="5637" w:type="dxa"/>
            <w:shd w:val="clear" w:color="auto" w:fill="auto"/>
            <w:hideMark/>
          </w:tcPr>
          <w:p w14:paraId="67EF30FD" w14:textId="77777777" w:rsidR="00FC61EA" w:rsidRPr="00340B81" w:rsidRDefault="00FC61EA" w:rsidP="00FC61EA">
            <w:pPr>
              <w:rPr>
                <w:sz w:val="20"/>
                <w:szCs w:val="20"/>
              </w:rPr>
            </w:pPr>
            <w:r w:rsidRPr="00340B8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8" w:type="dxa"/>
            <w:shd w:val="clear" w:color="auto" w:fill="auto"/>
            <w:hideMark/>
          </w:tcPr>
          <w:p w14:paraId="5E374C53"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A77F402"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6D89AC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EB600DC" w14:textId="77777777" w:rsidR="00FC61EA" w:rsidRPr="00340B81" w:rsidRDefault="00FC61EA" w:rsidP="00FC61EA">
            <w:pPr>
              <w:rPr>
                <w:sz w:val="20"/>
                <w:szCs w:val="20"/>
              </w:rPr>
            </w:pPr>
            <w:r w:rsidRPr="00340B81">
              <w:rPr>
                <w:sz w:val="20"/>
                <w:szCs w:val="20"/>
              </w:rPr>
              <w:t>07 1 00 00000</w:t>
            </w:r>
          </w:p>
        </w:tc>
        <w:tc>
          <w:tcPr>
            <w:tcW w:w="567" w:type="dxa"/>
            <w:shd w:val="clear" w:color="auto" w:fill="auto"/>
            <w:noWrap/>
            <w:hideMark/>
          </w:tcPr>
          <w:p w14:paraId="174BBF7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FFD9711" w14:textId="77777777" w:rsidR="00FC61EA" w:rsidRPr="00340B81" w:rsidRDefault="00FC61EA" w:rsidP="00C52AF4">
            <w:pPr>
              <w:jc w:val="right"/>
              <w:rPr>
                <w:sz w:val="20"/>
                <w:szCs w:val="20"/>
              </w:rPr>
            </w:pPr>
            <w:r w:rsidRPr="00340B81">
              <w:rPr>
                <w:sz w:val="20"/>
                <w:szCs w:val="20"/>
              </w:rPr>
              <w:t>1 823 000,00</w:t>
            </w:r>
          </w:p>
        </w:tc>
        <w:tc>
          <w:tcPr>
            <w:tcW w:w="1843" w:type="dxa"/>
            <w:shd w:val="clear" w:color="auto" w:fill="auto"/>
            <w:noWrap/>
            <w:hideMark/>
          </w:tcPr>
          <w:p w14:paraId="4E9948A8" w14:textId="77777777" w:rsidR="00FC61EA" w:rsidRPr="00340B81" w:rsidRDefault="00FC61EA" w:rsidP="00C52AF4">
            <w:pPr>
              <w:jc w:val="right"/>
              <w:rPr>
                <w:sz w:val="20"/>
                <w:szCs w:val="20"/>
              </w:rPr>
            </w:pPr>
            <w:r w:rsidRPr="00340B81">
              <w:rPr>
                <w:sz w:val="20"/>
                <w:szCs w:val="20"/>
              </w:rPr>
              <w:t>1 711 000,00</w:t>
            </w:r>
          </w:p>
        </w:tc>
        <w:tc>
          <w:tcPr>
            <w:tcW w:w="1984" w:type="dxa"/>
            <w:shd w:val="clear" w:color="auto" w:fill="auto"/>
            <w:noWrap/>
            <w:hideMark/>
          </w:tcPr>
          <w:p w14:paraId="69853AEE" w14:textId="77777777" w:rsidR="00FC61EA" w:rsidRPr="00340B81" w:rsidRDefault="00FC61EA" w:rsidP="00C52AF4">
            <w:pPr>
              <w:jc w:val="right"/>
              <w:rPr>
                <w:sz w:val="20"/>
                <w:szCs w:val="20"/>
              </w:rPr>
            </w:pPr>
            <w:r w:rsidRPr="00340B81">
              <w:rPr>
                <w:sz w:val="20"/>
                <w:szCs w:val="20"/>
              </w:rPr>
              <w:t>1 711 000,00</w:t>
            </w:r>
          </w:p>
        </w:tc>
      </w:tr>
      <w:tr w:rsidR="00FC61EA" w:rsidRPr="00340B81" w14:paraId="27AD9AAA" w14:textId="77777777" w:rsidTr="00A9626E">
        <w:trPr>
          <w:trHeight w:val="20"/>
        </w:trPr>
        <w:tc>
          <w:tcPr>
            <w:tcW w:w="5637" w:type="dxa"/>
            <w:shd w:val="clear" w:color="auto" w:fill="auto"/>
            <w:hideMark/>
          </w:tcPr>
          <w:p w14:paraId="30AA955D" w14:textId="77777777" w:rsidR="00FC61EA" w:rsidRPr="00340B81" w:rsidRDefault="00FC61EA" w:rsidP="00FC61EA">
            <w:pPr>
              <w:rPr>
                <w:sz w:val="20"/>
                <w:szCs w:val="20"/>
              </w:rPr>
            </w:pPr>
            <w:r w:rsidRPr="00340B8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1B30CE9B"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3A72BE2A"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EF63164"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5D1A4E4" w14:textId="77777777" w:rsidR="00FC61EA" w:rsidRPr="00340B81" w:rsidRDefault="00FC61EA" w:rsidP="00FC61EA">
            <w:pPr>
              <w:rPr>
                <w:sz w:val="20"/>
                <w:szCs w:val="20"/>
              </w:rPr>
            </w:pPr>
            <w:r w:rsidRPr="00340B81">
              <w:rPr>
                <w:sz w:val="20"/>
                <w:szCs w:val="20"/>
              </w:rPr>
              <w:t>07 1 01 00000</w:t>
            </w:r>
          </w:p>
        </w:tc>
        <w:tc>
          <w:tcPr>
            <w:tcW w:w="567" w:type="dxa"/>
            <w:shd w:val="clear" w:color="auto" w:fill="auto"/>
            <w:noWrap/>
            <w:hideMark/>
          </w:tcPr>
          <w:p w14:paraId="76AF975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4CEC1F" w14:textId="77777777" w:rsidR="00FC61EA" w:rsidRPr="00340B81" w:rsidRDefault="00FC61EA" w:rsidP="00C52AF4">
            <w:pPr>
              <w:jc w:val="right"/>
              <w:rPr>
                <w:sz w:val="20"/>
                <w:szCs w:val="20"/>
              </w:rPr>
            </w:pPr>
            <w:r w:rsidRPr="00340B81">
              <w:rPr>
                <w:sz w:val="20"/>
                <w:szCs w:val="20"/>
              </w:rPr>
              <w:t>1 823 000,00</w:t>
            </w:r>
          </w:p>
        </w:tc>
        <w:tc>
          <w:tcPr>
            <w:tcW w:w="1843" w:type="dxa"/>
            <w:shd w:val="clear" w:color="auto" w:fill="auto"/>
            <w:noWrap/>
            <w:hideMark/>
          </w:tcPr>
          <w:p w14:paraId="270B381B" w14:textId="77777777" w:rsidR="00FC61EA" w:rsidRPr="00340B81" w:rsidRDefault="00FC61EA" w:rsidP="00C52AF4">
            <w:pPr>
              <w:jc w:val="right"/>
              <w:rPr>
                <w:sz w:val="20"/>
                <w:szCs w:val="20"/>
              </w:rPr>
            </w:pPr>
            <w:r w:rsidRPr="00340B81">
              <w:rPr>
                <w:sz w:val="20"/>
                <w:szCs w:val="20"/>
              </w:rPr>
              <w:t>1 711 000,00</w:t>
            </w:r>
          </w:p>
        </w:tc>
        <w:tc>
          <w:tcPr>
            <w:tcW w:w="1984" w:type="dxa"/>
            <w:shd w:val="clear" w:color="auto" w:fill="auto"/>
            <w:noWrap/>
            <w:hideMark/>
          </w:tcPr>
          <w:p w14:paraId="74742B4A" w14:textId="77777777" w:rsidR="00FC61EA" w:rsidRPr="00340B81" w:rsidRDefault="00FC61EA" w:rsidP="00C52AF4">
            <w:pPr>
              <w:jc w:val="right"/>
              <w:rPr>
                <w:sz w:val="20"/>
                <w:szCs w:val="20"/>
              </w:rPr>
            </w:pPr>
            <w:r w:rsidRPr="00340B81">
              <w:rPr>
                <w:sz w:val="20"/>
                <w:szCs w:val="20"/>
              </w:rPr>
              <w:t>1 711 000,00</w:t>
            </w:r>
          </w:p>
        </w:tc>
      </w:tr>
      <w:tr w:rsidR="00FC61EA" w:rsidRPr="00340B81" w14:paraId="764227D3" w14:textId="77777777" w:rsidTr="00A9626E">
        <w:trPr>
          <w:trHeight w:val="20"/>
        </w:trPr>
        <w:tc>
          <w:tcPr>
            <w:tcW w:w="5637" w:type="dxa"/>
            <w:shd w:val="clear" w:color="auto" w:fill="auto"/>
            <w:hideMark/>
          </w:tcPr>
          <w:p w14:paraId="4A132B12" w14:textId="77777777" w:rsidR="00FC61EA" w:rsidRPr="00340B81" w:rsidRDefault="00FC61EA" w:rsidP="00FC61EA">
            <w:pPr>
              <w:rPr>
                <w:sz w:val="20"/>
                <w:szCs w:val="20"/>
              </w:rPr>
            </w:pPr>
            <w:r w:rsidRPr="00340B81">
              <w:rPr>
                <w:sz w:val="20"/>
                <w:szCs w:val="20"/>
              </w:rPr>
              <w:t>Расходы на проведение культурно-массовых мероприятий в городе Ставрополе</w:t>
            </w:r>
          </w:p>
        </w:tc>
        <w:tc>
          <w:tcPr>
            <w:tcW w:w="708" w:type="dxa"/>
            <w:shd w:val="clear" w:color="auto" w:fill="auto"/>
            <w:hideMark/>
          </w:tcPr>
          <w:p w14:paraId="5C683E09"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2620B9B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08137C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846DEFD"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21E53AC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20C6D82" w14:textId="77777777" w:rsidR="00FC61EA" w:rsidRPr="00340B81" w:rsidRDefault="00FC61EA" w:rsidP="00C52AF4">
            <w:pPr>
              <w:jc w:val="right"/>
              <w:rPr>
                <w:sz w:val="20"/>
                <w:szCs w:val="20"/>
              </w:rPr>
            </w:pPr>
            <w:r w:rsidRPr="00340B81">
              <w:rPr>
                <w:sz w:val="20"/>
                <w:szCs w:val="20"/>
              </w:rPr>
              <w:t>1 095 450,00</w:t>
            </w:r>
          </w:p>
        </w:tc>
        <w:tc>
          <w:tcPr>
            <w:tcW w:w="1843" w:type="dxa"/>
            <w:shd w:val="clear" w:color="auto" w:fill="auto"/>
            <w:noWrap/>
            <w:hideMark/>
          </w:tcPr>
          <w:p w14:paraId="61D1FB2D" w14:textId="77777777" w:rsidR="00FC61EA" w:rsidRPr="00340B81" w:rsidRDefault="00FC61EA" w:rsidP="00C52AF4">
            <w:pPr>
              <w:jc w:val="right"/>
              <w:rPr>
                <w:sz w:val="20"/>
                <w:szCs w:val="20"/>
              </w:rPr>
            </w:pPr>
            <w:r w:rsidRPr="00340B81">
              <w:rPr>
                <w:sz w:val="20"/>
                <w:szCs w:val="20"/>
              </w:rPr>
              <w:t>1 095 450,00</w:t>
            </w:r>
          </w:p>
        </w:tc>
        <w:tc>
          <w:tcPr>
            <w:tcW w:w="1984" w:type="dxa"/>
            <w:shd w:val="clear" w:color="auto" w:fill="auto"/>
            <w:noWrap/>
            <w:hideMark/>
          </w:tcPr>
          <w:p w14:paraId="4F9DDD5D" w14:textId="77777777" w:rsidR="00FC61EA" w:rsidRPr="00340B81" w:rsidRDefault="00FC61EA" w:rsidP="00C52AF4">
            <w:pPr>
              <w:jc w:val="right"/>
              <w:rPr>
                <w:sz w:val="20"/>
                <w:szCs w:val="20"/>
              </w:rPr>
            </w:pPr>
            <w:r w:rsidRPr="00340B81">
              <w:rPr>
                <w:sz w:val="20"/>
                <w:szCs w:val="20"/>
              </w:rPr>
              <w:t>1 095 450,00</w:t>
            </w:r>
          </w:p>
        </w:tc>
      </w:tr>
      <w:tr w:rsidR="00FC61EA" w:rsidRPr="00340B81" w14:paraId="728B18FF" w14:textId="77777777" w:rsidTr="00A9626E">
        <w:trPr>
          <w:trHeight w:val="20"/>
        </w:trPr>
        <w:tc>
          <w:tcPr>
            <w:tcW w:w="5637" w:type="dxa"/>
            <w:shd w:val="clear" w:color="auto" w:fill="auto"/>
            <w:hideMark/>
          </w:tcPr>
          <w:p w14:paraId="62FED132"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4AC5BA1"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434421FB"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7D862A4"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34CF9DB"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2B1A1CF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3D580AD" w14:textId="77777777" w:rsidR="00FC61EA" w:rsidRPr="00340B81" w:rsidRDefault="00FC61EA" w:rsidP="00C52AF4">
            <w:pPr>
              <w:jc w:val="right"/>
              <w:rPr>
                <w:sz w:val="20"/>
                <w:szCs w:val="20"/>
              </w:rPr>
            </w:pPr>
            <w:r w:rsidRPr="00340B81">
              <w:rPr>
                <w:sz w:val="20"/>
                <w:szCs w:val="20"/>
              </w:rPr>
              <w:t>1 095 450,00</w:t>
            </w:r>
          </w:p>
        </w:tc>
        <w:tc>
          <w:tcPr>
            <w:tcW w:w="1843" w:type="dxa"/>
            <w:shd w:val="clear" w:color="auto" w:fill="auto"/>
            <w:noWrap/>
            <w:hideMark/>
          </w:tcPr>
          <w:p w14:paraId="50B643FD" w14:textId="77777777" w:rsidR="00FC61EA" w:rsidRPr="00340B81" w:rsidRDefault="00FC61EA" w:rsidP="00C52AF4">
            <w:pPr>
              <w:jc w:val="right"/>
              <w:rPr>
                <w:sz w:val="20"/>
                <w:szCs w:val="20"/>
              </w:rPr>
            </w:pPr>
            <w:r w:rsidRPr="00340B81">
              <w:rPr>
                <w:sz w:val="20"/>
                <w:szCs w:val="20"/>
              </w:rPr>
              <w:t>1 095 450,00</w:t>
            </w:r>
          </w:p>
        </w:tc>
        <w:tc>
          <w:tcPr>
            <w:tcW w:w="1984" w:type="dxa"/>
            <w:shd w:val="clear" w:color="auto" w:fill="auto"/>
            <w:noWrap/>
            <w:hideMark/>
          </w:tcPr>
          <w:p w14:paraId="7B5B2443" w14:textId="77777777" w:rsidR="00FC61EA" w:rsidRPr="00340B81" w:rsidRDefault="00FC61EA" w:rsidP="00C52AF4">
            <w:pPr>
              <w:jc w:val="right"/>
              <w:rPr>
                <w:sz w:val="20"/>
                <w:szCs w:val="20"/>
              </w:rPr>
            </w:pPr>
            <w:r w:rsidRPr="00340B81">
              <w:rPr>
                <w:sz w:val="20"/>
                <w:szCs w:val="20"/>
              </w:rPr>
              <w:t>1 095 450,00</w:t>
            </w:r>
          </w:p>
        </w:tc>
      </w:tr>
      <w:tr w:rsidR="00FC61EA" w:rsidRPr="00340B81" w14:paraId="14FFFD94" w14:textId="77777777" w:rsidTr="00A9626E">
        <w:trPr>
          <w:trHeight w:val="20"/>
        </w:trPr>
        <w:tc>
          <w:tcPr>
            <w:tcW w:w="5637" w:type="dxa"/>
            <w:shd w:val="clear" w:color="auto" w:fill="auto"/>
            <w:hideMark/>
          </w:tcPr>
          <w:p w14:paraId="5D4AD5D0" w14:textId="77777777" w:rsidR="00FC61EA" w:rsidRPr="00340B81" w:rsidRDefault="00FC61EA" w:rsidP="00FC61EA">
            <w:pPr>
              <w:rPr>
                <w:sz w:val="20"/>
                <w:szCs w:val="20"/>
              </w:rPr>
            </w:pPr>
            <w:r w:rsidRPr="00340B81">
              <w:rPr>
                <w:sz w:val="20"/>
                <w:szCs w:val="20"/>
              </w:rPr>
              <w:t>Расходы на размещение информационных баннеров на лайтбоксах на остановочных пунктах в городе Ставрополе</w:t>
            </w:r>
          </w:p>
        </w:tc>
        <w:tc>
          <w:tcPr>
            <w:tcW w:w="708" w:type="dxa"/>
            <w:shd w:val="clear" w:color="auto" w:fill="auto"/>
            <w:hideMark/>
          </w:tcPr>
          <w:p w14:paraId="1AF96B0D"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6D8C8712"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326A3F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C6D2042" w14:textId="77777777" w:rsidR="00FC61EA" w:rsidRPr="00340B81" w:rsidRDefault="00FC61EA" w:rsidP="00FC61EA">
            <w:pPr>
              <w:rPr>
                <w:sz w:val="20"/>
                <w:szCs w:val="20"/>
              </w:rPr>
            </w:pPr>
            <w:r w:rsidRPr="00340B81">
              <w:rPr>
                <w:sz w:val="20"/>
                <w:szCs w:val="20"/>
              </w:rPr>
              <w:t>07 1 01 21130</w:t>
            </w:r>
          </w:p>
        </w:tc>
        <w:tc>
          <w:tcPr>
            <w:tcW w:w="567" w:type="dxa"/>
            <w:shd w:val="clear" w:color="auto" w:fill="auto"/>
            <w:noWrap/>
            <w:hideMark/>
          </w:tcPr>
          <w:p w14:paraId="417B628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5800473" w14:textId="77777777" w:rsidR="00FC61EA" w:rsidRPr="00340B81" w:rsidRDefault="00FC61EA" w:rsidP="00C52AF4">
            <w:pPr>
              <w:jc w:val="right"/>
              <w:rPr>
                <w:sz w:val="20"/>
                <w:szCs w:val="20"/>
              </w:rPr>
            </w:pPr>
            <w:r w:rsidRPr="00340B81">
              <w:rPr>
                <w:sz w:val="20"/>
                <w:szCs w:val="20"/>
              </w:rPr>
              <w:t>727 550,00</w:t>
            </w:r>
          </w:p>
        </w:tc>
        <w:tc>
          <w:tcPr>
            <w:tcW w:w="1843" w:type="dxa"/>
            <w:shd w:val="clear" w:color="auto" w:fill="auto"/>
            <w:noWrap/>
            <w:hideMark/>
          </w:tcPr>
          <w:p w14:paraId="0B379216" w14:textId="77777777" w:rsidR="00FC61EA" w:rsidRPr="00340B81" w:rsidRDefault="00FC61EA" w:rsidP="00C52AF4">
            <w:pPr>
              <w:jc w:val="right"/>
              <w:rPr>
                <w:sz w:val="20"/>
                <w:szCs w:val="20"/>
              </w:rPr>
            </w:pPr>
            <w:r w:rsidRPr="00340B81">
              <w:rPr>
                <w:sz w:val="20"/>
                <w:szCs w:val="20"/>
              </w:rPr>
              <w:t>615 550,00</w:t>
            </w:r>
          </w:p>
        </w:tc>
        <w:tc>
          <w:tcPr>
            <w:tcW w:w="1984" w:type="dxa"/>
            <w:shd w:val="clear" w:color="auto" w:fill="auto"/>
            <w:noWrap/>
            <w:hideMark/>
          </w:tcPr>
          <w:p w14:paraId="6DEC1574" w14:textId="77777777" w:rsidR="00FC61EA" w:rsidRPr="00340B81" w:rsidRDefault="00FC61EA" w:rsidP="00C52AF4">
            <w:pPr>
              <w:jc w:val="right"/>
              <w:rPr>
                <w:sz w:val="20"/>
                <w:szCs w:val="20"/>
              </w:rPr>
            </w:pPr>
            <w:r w:rsidRPr="00340B81">
              <w:rPr>
                <w:sz w:val="20"/>
                <w:szCs w:val="20"/>
              </w:rPr>
              <w:t>615 550,00</w:t>
            </w:r>
          </w:p>
        </w:tc>
      </w:tr>
      <w:tr w:rsidR="00FC61EA" w:rsidRPr="00340B81" w14:paraId="51394BD7" w14:textId="77777777" w:rsidTr="00A9626E">
        <w:trPr>
          <w:trHeight w:val="20"/>
        </w:trPr>
        <w:tc>
          <w:tcPr>
            <w:tcW w:w="5637" w:type="dxa"/>
            <w:shd w:val="clear" w:color="auto" w:fill="auto"/>
            <w:hideMark/>
          </w:tcPr>
          <w:p w14:paraId="3BAFC2C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0CF0B20" w14:textId="77777777" w:rsidR="00FC61EA" w:rsidRPr="00340B81" w:rsidRDefault="00FC61EA" w:rsidP="00FC61EA">
            <w:pPr>
              <w:rPr>
                <w:sz w:val="20"/>
                <w:szCs w:val="20"/>
              </w:rPr>
            </w:pPr>
            <w:r w:rsidRPr="00340B81">
              <w:rPr>
                <w:sz w:val="20"/>
                <w:szCs w:val="20"/>
              </w:rPr>
              <w:t>617</w:t>
            </w:r>
          </w:p>
        </w:tc>
        <w:tc>
          <w:tcPr>
            <w:tcW w:w="567" w:type="dxa"/>
            <w:shd w:val="clear" w:color="auto" w:fill="auto"/>
            <w:noWrap/>
            <w:hideMark/>
          </w:tcPr>
          <w:p w14:paraId="01EAC07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5E74A8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5233C6B" w14:textId="77777777" w:rsidR="00FC61EA" w:rsidRPr="00340B81" w:rsidRDefault="00FC61EA" w:rsidP="00FC61EA">
            <w:pPr>
              <w:rPr>
                <w:sz w:val="20"/>
                <w:szCs w:val="20"/>
              </w:rPr>
            </w:pPr>
            <w:r w:rsidRPr="00340B81">
              <w:rPr>
                <w:sz w:val="20"/>
                <w:szCs w:val="20"/>
              </w:rPr>
              <w:t>07 1 01 21130</w:t>
            </w:r>
          </w:p>
        </w:tc>
        <w:tc>
          <w:tcPr>
            <w:tcW w:w="567" w:type="dxa"/>
            <w:shd w:val="clear" w:color="auto" w:fill="auto"/>
            <w:noWrap/>
            <w:hideMark/>
          </w:tcPr>
          <w:p w14:paraId="23D1ACC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DDD9127" w14:textId="77777777" w:rsidR="00FC61EA" w:rsidRPr="00340B81" w:rsidRDefault="00FC61EA" w:rsidP="00C52AF4">
            <w:pPr>
              <w:jc w:val="right"/>
              <w:rPr>
                <w:sz w:val="20"/>
                <w:szCs w:val="20"/>
              </w:rPr>
            </w:pPr>
            <w:r w:rsidRPr="00340B81">
              <w:rPr>
                <w:sz w:val="20"/>
                <w:szCs w:val="20"/>
              </w:rPr>
              <w:t>727 550,00</w:t>
            </w:r>
          </w:p>
        </w:tc>
        <w:tc>
          <w:tcPr>
            <w:tcW w:w="1843" w:type="dxa"/>
            <w:shd w:val="clear" w:color="auto" w:fill="auto"/>
            <w:noWrap/>
            <w:hideMark/>
          </w:tcPr>
          <w:p w14:paraId="7816569D" w14:textId="77777777" w:rsidR="00FC61EA" w:rsidRPr="00340B81" w:rsidRDefault="00FC61EA" w:rsidP="00C52AF4">
            <w:pPr>
              <w:jc w:val="right"/>
              <w:rPr>
                <w:sz w:val="20"/>
                <w:szCs w:val="20"/>
              </w:rPr>
            </w:pPr>
            <w:r w:rsidRPr="00340B81">
              <w:rPr>
                <w:sz w:val="20"/>
                <w:szCs w:val="20"/>
              </w:rPr>
              <w:t>615 550,00</w:t>
            </w:r>
          </w:p>
        </w:tc>
        <w:tc>
          <w:tcPr>
            <w:tcW w:w="1984" w:type="dxa"/>
            <w:shd w:val="clear" w:color="auto" w:fill="auto"/>
            <w:noWrap/>
            <w:hideMark/>
          </w:tcPr>
          <w:p w14:paraId="0C05AFE3" w14:textId="77777777" w:rsidR="00FC61EA" w:rsidRPr="00340B81" w:rsidRDefault="00FC61EA" w:rsidP="00C52AF4">
            <w:pPr>
              <w:jc w:val="right"/>
              <w:rPr>
                <w:sz w:val="20"/>
                <w:szCs w:val="20"/>
              </w:rPr>
            </w:pPr>
            <w:r w:rsidRPr="00340B81">
              <w:rPr>
                <w:sz w:val="20"/>
                <w:szCs w:val="20"/>
              </w:rPr>
              <w:t>615 550,00</w:t>
            </w:r>
          </w:p>
        </w:tc>
      </w:tr>
      <w:tr w:rsidR="00FC61EA" w:rsidRPr="00340B81" w14:paraId="2BC5F6C2" w14:textId="77777777" w:rsidTr="00A9626E">
        <w:trPr>
          <w:trHeight w:val="20"/>
        </w:trPr>
        <w:tc>
          <w:tcPr>
            <w:tcW w:w="5637" w:type="dxa"/>
            <w:shd w:val="clear" w:color="auto" w:fill="auto"/>
            <w:hideMark/>
          </w:tcPr>
          <w:p w14:paraId="1E1F4FAC"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324047C9"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670EBCBD" w14:textId="77777777" w:rsidR="00FC61EA" w:rsidRPr="00340B81" w:rsidRDefault="00FC61EA" w:rsidP="00FC61EA">
            <w:pPr>
              <w:rPr>
                <w:sz w:val="20"/>
                <w:szCs w:val="20"/>
              </w:rPr>
            </w:pPr>
          </w:p>
        </w:tc>
        <w:tc>
          <w:tcPr>
            <w:tcW w:w="567" w:type="dxa"/>
            <w:shd w:val="clear" w:color="auto" w:fill="auto"/>
            <w:noWrap/>
            <w:hideMark/>
          </w:tcPr>
          <w:p w14:paraId="3B6B8CE1" w14:textId="77777777" w:rsidR="00FC61EA" w:rsidRPr="00340B81" w:rsidRDefault="00FC61EA" w:rsidP="00FC61EA">
            <w:pPr>
              <w:rPr>
                <w:sz w:val="20"/>
                <w:szCs w:val="20"/>
              </w:rPr>
            </w:pPr>
          </w:p>
        </w:tc>
        <w:tc>
          <w:tcPr>
            <w:tcW w:w="1843" w:type="dxa"/>
            <w:shd w:val="clear" w:color="auto" w:fill="auto"/>
            <w:noWrap/>
            <w:hideMark/>
          </w:tcPr>
          <w:p w14:paraId="280874FF" w14:textId="77777777" w:rsidR="00FC61EA" w:rsidRPr="00340B81" w:rsidRDefault="00FC61EA" w:rsidP="00FC61EA">
            <w:pPr>
              <w:rPr>
                <w:sz w:val="20"/>
                <w:szCs w:val="20"/>
              </w:rPr>
            </w:pPr>
          </w:p>
        </w:tc>
        <w:tc>
          <w:tcPr>
            <w:tcW w:w="567" w:type="dxa"/>
            <w:shd w:val="clear" w:color="auto" w:fill="auto"/>
            <w:noWrap/>
            <w:hideMark/>
          </w:tcPr>
          <w:p w14:paraId="677D2BA2"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47FFCD41"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3B720391"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1FFF9A0F" w14:textId="77777777" w:rsidR="00FC61EA" w:rsidRPr="00340B81" w:rsidRDefault="00FC61EA" w:rsidP="00C52AF4">
            <w:pPr>
              <w:jc w:val="right"/>
              <w:rPr>
                <w:sz w:val="20"/>
                <w:szCs w:val="20"/>
              </w:rPr>
            </w:pPr>
            <w:r w:rsidRPr="00340B81">
              <w:rPr>
                <w:sz w:val="20"/>
                <w:szCs w:val="20"/>
              </w:rPr>
              <w:t> </w:t>
            </w:r>
          </w:p>
        </w:tc>
      </w:tr>
      <w:tr w:rsidR="00FC61EA" w:rsidRPr="00340B81" w14:paraId="4F1CBA49" w14:textId="77777777" w:rsidTr="00A9626E">
        <w:trPr>
          <w:trHeight w:val="20"/>
        </w:trPr>
        <w:tc>
          <w:tcPr>
            <w:tcW w:w="5637" w:type="dxa"/>
            <w:shd w:val="clear" w:color="auto" w:fill="auto"/>
            <w:hideMark/>
          </w:tcPr>
          <w:p w14:paraId="64984AFD" w14:textId="77777777" w:rsidR="00FC61EA" w:rsidRPr="00340B81" w:rsidRDefault="00FC61EA" w:rsidP="00FC61EA">
            <w:pPr>
              <w:rPr>
                <w:sz w:val="20"/>
                <w:szCs w:val="20"/>
              </w:rPr>
            </w:pPr>
            <w:r w:rsidRPr="00340B81">
              <w:rPr>
                <w:sz w:val="20"/>
                <w:szCs w:val="20"/>
              </w:rPr>
              <w:t>Администрация Октябрьского района города Ставрополя</w:t>
            </w:r>
          </w:p>
        </w:tc>
        <w:tc>
          <w:tcPr>
            <w:tcW w:w="708" w:type="dxa"/>
            <w:shd w:val="clear" w:color="auto" w:fill="auto"/>
            <w:hideMark/>
          </w:tcPr>
          <w:p w14:paraId="4181B5EF"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282D6C7D"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71A7C901"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4CD7242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492982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6E3DB8C" w14:textId="77777777" w:rsidR="00FC61EA" w:rsidRPr="00340B81" w:rsidRDefault="00FC61EA" w:rsidP="00C52AF4">
            <w:pPr>
              <w:jc w:val="right"/>
              <w:rPr>
                <w:sz w:val="20"/>
                <w:szCs w:val="20"/>
              </w:rPr>
            </w:pPr>
            <w:r w:rsidRPr="00340B81">
              <w:rPr>
                <w:sz w:val="20"/>
                <w:szCs w:val="20"/>
              </w:rPr>
              <w:t>334 404 073,70</w:t>
            </w:r>
          </w:p>
        </w:tc>
        <w:tc>
          <w:tcPr>
            <w:tcW w:w="1843" w:type="dxa"/>
            <w:shd w:val="clear" w:color="auto" w:fill="auto"/>
            <w:noWrap/>
            <w:hideMark/>
          </w:tcPr>
          <w:p w14:paraId="5E6A5982" w14:textId="77777777" w:rsidR="00FC61EA" w:rsidRPr="00340B81" w:rsidRDefault="00FC61EA" w:rsidP="00C52AF4">
            <w:pPr>
              <w:jc w:val="right"/>
              <w:rPr>
                <w:sz w:val="20"/>
                <w:szCs w:val="20"/>
              </w:rPr>
            </w:pPr>
            <w:r w:rsidRPr="00340B81">
              <w:rPr>
                <w:sz w:val="20"/>
                <w:szCs w:val="20"/>
              </w:rPr>
              <w:t>224 037 759,53</w:t>
            </w:r>
          </w:p>
        </w:tc>
        <w:tc>
          <w:tcPr>
            <w:tcW w:w="1984" w:type="dxa"/>
            <w:shd w:val="clear" w:color="auto" w:fill="auto"/>
            <w:noWrap/>
            <w:hideMark/>
          </w:tcPr>
          <w:p w14:paraId="30F8AD4A" w14:textId="77777777" w:rsidR="00FC61EA" w:rsidRPr="00340B81" w:rsidRDefault="00FC61EA" w:rsidP="00C52AF4">
            <w:pPr>
              <w:jc w:val="right"/>
              <w:rPr>
                <w:sz w:val="20"/>
                <w:szCs w:val="20"/>
              </w:rPr>
            </w:pPr>
            <w:r w:rsidRPr="00340B81">
              <w:rPr>
                <w:sz w:val="20"/>
                <w:szCs w:val="20"/>
              </w:rPr>
              <w:t>221 529 286,03</w:t>
            </w:r>
          </w:p>
        </w:tc>
      </w:tr>
      <w:tr w:rsidR="00FC61EA" w:rsidRPr="00340B81" w14:paraId="78FFD73A" w14:textId="77777777" w:rsidTr="00A9626E">
        <w:trPr>
          <w:trHeight w:val="20"/>
        </w:trPr>
        <w:tc>
          <w:tcPr>
            <w:tcW w:w="5637" w:type="dxa"/>
            <w:shd w:val="clear" w:color="auto" w:fill="auto"/>
            <w:hideMark/>
          </w:tcPr>
          <w:p w14:paraId="1C236A86"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15BA4EA7"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27682A7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2311FB8"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119ABA8D"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7F36B7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06FAA6C" w14:textId="77777777" w:rsidR="00FC61EA" w:rsidRPr="00340B81" w:rsidRDefault="00FC61EA" w:rsidP="00C52AF4">
            <w:pPr>
              <w:jc w:val="right"/>
              <w:rPr>
                <w:sz w:val="20"/>
                <w:szCs w:val="20"/>
              </w:rPr>
            </w:pPr>
            <w:r w:rsidRPr="00340B81">
              <w:rPr>
                <w:sz w:val="20"/>
                <w:szCs w:val="20"/>
              </w:rPr>
              <w:t>73 289 335,79</w:t>
            </w:r>
          </w:p>
        </w:tc>
        <w:tc>
          <w:tcPr>
            <w:tcW w:w="1843" w:type="dxa"/>
            <w:shd w:val="clear" w:color="auto" w:fill="auto"/>
            <w:noWrap/>
            <w:hideMark/>
          </w:tcPr>
          <w:p w14:paraId="66E9CF91" w14:textId="77777777" w:rsidR="00FC61EA" w:rsidRPr="00340B81" w:rsidRDefault="00FC61EA" w:rsidP="00C52AF4">
            <w:pPr>
              <w:jc w:val="right"/>
              <w:rPr>
                <w:sz w:val="20"/>
                <w:szCs w:val="20"/>
              </w:rPr>
            </w:pPr>
            <w:r w:rsidRPr="00340B81">
              <w:rPr>
                <w:sz w:val="20"/>
                <w:szCs w:val="20"/>
              </w:rPr>
              <w:t>66 867 169,58</w:t>
            </w:r>
          </w:p>
        </w:tc>
        <w:tc>
          <w:tcPr>
            <w:tcW w:w="1984" w:type="dxa"/>
            <w:shd w:val="clear" w:color="auto" w:fill="auto"/>
            <w:noWrap/>
            <w:hideMark/>
          </w:tcPr>
          <w:p w14:paraId="32CCE1D1" w14:textId="77777777" w:rsidR="00FC61EA" w:rsidRPr="00340B81" w:rsidRDefault="00FC61EA" w:rsidP="00C52AF4">
            <w:pPr>
              <w:jc w:val="right"/>
              <w:rPr>
                <w:sz w:val="20"/>
                <w:szCs w:val="20"/>
              </w:rPr>
            </w:pPr>
            <w:r w:rsidRPr="00340B81">
              <w:rPr>
                <w:sz w:val="20"/>
                <w:szCs w:val="20"/>
              </w:rPr>
              <w:t>66 867 169,58</w:t>
            </w:r>
          </w:p>
        </w:tc>
      </w:tr>
      <w:tr w:rsidR="00FC61EA" w:rsidRPr="00340B81" w14:paraId="5928D3F8" w14:textId="77777777" w:rsidTr="00A9626E">
        <w:trPr>
          <w:trHeight w:val="20"/>
        </w:trPr>
        <w:tc>
          <w:tcPr>
            <w:tcW w:w="5637" w:type="dxa"/>
            <w:shd w:val="clear" w:color="auto" w:fill="auto"/>
            <w:hideMark/>
          </w:tcPr>
          <w:p w14:paraId="09F0D724" w14:textId="77777777" w:rsidR="00FC61EA" w:rsidRPr="00340B81" w:rsidRDefault="00FC61EA" w:rsidP="00FC61EA">
            <w:pPr>
              <w:rPr>
                <w:sz w:val="20"/>
                <w:szCs w:val="20"/>
              </w:rPr>
            </w:pPr>
            <w:r w:rsidRPr="00340B81">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shd w:val="clear" w:color="auto" w:fill="auto"/>
            <w:hideMark/>
          </w:tcPr>
          <w:p w14:paraId="777A3859"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26D097F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B63568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CFAFA18"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359330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00751E1" w14:textId="77777777" w:rsidR="00FC61EA" w:rsidRPr="00340B81" w:rsidRDefault="00FC61EA" w:rsidP="00C52AF4">
            <w:pPr>
              <w:jc w:val="right"/>
              <w:rPr>
                <w:sz w:val="20"/>
                <w:szCs w:val="20"/>
              </w:rPr>
            </w:pPr>
            <w:r w:rsidRPr="00340B81">
              <w:rPr>
                <w:sz w:val="20"/>
                <w:szCs w:val="20"/>
              </w:rPr>
              <w:t>65 699 567,28</w:t>
            </w:r>
          </w:p>
        </w:tc>
        <w:tc>
          <w:tcPr>
            <w:tcW w:w="1843" w:type="dxa"/>
            <w:shd w:val="clear" w:color="auto" w:fill="auto"/>
            <w:noWrap/>
            <w:hideMark/>
          </w:tcPr>
          <w:p w14:paraId="63DD29BC" w14:textId="77777777" w:rsidR="00FC61EA" w:rsidRPr="00340B81" w:rsidRDefault="00FC61EA" w:rsidP="00C52AF4">
            <w:pPr>
              <w:jc w:val="right"/>
              <w:rPr>
                <w:sz w:val="20"/>
                <w:szCs w:val="20"/>
              </w:rPr>
            </w:pPr>
            <w:r w:rsidRPr="00340B81">
              <w:rPr>
                <w:sz w:val="20"/>
                <w:szCs w:val="20"/>
              </w:rPr>
              <w:t>65 692 108,67</w:t>
            </w:r>
          </w:p>
        </w:tc>
        <w:tc>
          <w:tcPr>
            <w:tcW w:w="1984" w:type="dxa"/>
            <w:shd w:val="clear" w:color="auto" w:fill="auto"/>
            <w:noWrap/>
            <w:hideMark/>
          </w:tcPr>
          <w:p w14:paraId="3696FB06" w14:textId="77777777" w:rsidR="00FC61EA" w:rsidRPr="00340B81" w:rsidRDefault="00FC61EA" w:rsidP="00C52AF4">
            <w:pPr>
              <w:jc w:val="right"/>
              <w:rPr>
                <w:sz w:val="20"/>
                <w:szCs w:val="20"/>
              </w:rPr>
            </w:pPr>
            <w:r w:rsidRPr="00340B81">
              <w:rPr>
                <w:sz w:val="20"/>
                <w:szCs w:val="20"/>
              </w:rPr>
              <w:t>65 692 108,67</w:t>
            </w:r>
          </w:p>
        </w:tc>
      </w:tr>
      <w:tr w:rsidR="00FC61EA" w:rsidRPr="00340B81" w14:paraId="7AF34FD2" w14:textId="77777777" w:rsidTr="00A9626E">
        <w:trPr>
          <w:trHeight w:val="20"/>
        </w:trPr>
        <w:tc>
          <w:tcPr>
            <w:tcW w:w="5637" w:type="dxa"/>
            <w:shd w:val="clear" w:color="auto" w:fill="auto"/>
            <w:hideMark/>
          </w:tcPr>
          <w:p w14:paraId="0E58B32E"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7BDE964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2537B58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53AC0A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9FD6F48"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2AA2E1D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5BFCAC7" w14:textId="77777777" w:rsidR="00FC61EA" w:rsidRPr="00340B81" w:rsidRDefault="00FC61EA" w:rsidP="00C52AF4">
            <w:pPr>
              <w:jc w:val="right"/>
              <w:rPr>
                <w:sz w:val="20"/>
                <w:szCs w:val="20"/>
              </w:rPr>
            </w:pPr>
            <w:r w:rsidRPr="00340B81">
              <w:rPr>
                <w:sz w:val="20"/>
                <w:szCs w:val="20"/>
              </w:rPr>
              <w:t>65 178,00</w:t>
            </w:r>
          </w:p>
        </w:tc>
        <w:tc>
          <w:tcPr>
            <w:tcW w:w="1843" w:type="dxa"/>
            <w:shd w:val="clear" w:color="auto" w:fill="auto"/>
            <w:noWrap/>
            <w:hideMark/>
          </w:tcPr>
          <w:p w14:paraId="69D318E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26FED66" w14:textId="77777777" w:rsidR="00FC61EA" w:rsidRPr="00340B81" w:rsidRDefault="00FC61EA" w:rsidP="00C52AF4">
            <w:pPr>
              <w:jc w:val="right"/>
              <w:rPr>
                <w:sz w:val="20"/>
                <w:szCs w:val="20"/>
              </w:rPr>
            </w:pPr>
            <w:r w:rsidRPr="00340B81">
              <w:rPr>
                <w:sz w:val="20"/>
                <w:szCs w:val="20"/>
              </w:rPr>
              <w:t>0,00</w:t>
            </w:r>
          </w:p>
        </w:tc>
      </w:tr>
      <w:tr w:rsidR="00FC61EA" w:rsidRPr="00340B81" w14:paraId="2A93B666" w14:textId="77777777" w:rsidTr="00A9626E">
        <w:trPr>
          <w:trHeight w:val="20"/>
        </w:trPr>
        <w:tc>
          <w:tcPr>
            <w:tcW w:w="5637" w:type="dxa"/>
            <w:shd w:val="clear" w:color="auto" w:fill="auto"/>
            <w:hideMark/>
          </w:tcPr>
          <w:p w14:paraId="634A2F76"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300BAB9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AC2A50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8411FC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56E191F"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4BC69AB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D296FBD" w14:textId="77777777" w:rsidR="00FC61EA" w:rsidRPr="00340B81" w:rsidRDefault="00FC61EA" w:rsidP="00C52AF4">
            <w:pPr>
              <w:jc w:val="right"/>
              <w:rPr>
                <w:sz w:val="20"/>
                <w:szCs w:val="20"/>
              </w:rPr>
            </w:pPr>
            <w:r w:rsidRPr="00340B81">
              <w:rPr>
                <w:sz w:val="20"/>
                <w:szCs w:val="20"/>
              </w:rPr>
              <w:t>65 178,00</w:t>
            </w:r>
          </w:p>
        </w:tc>
        <w:tc>
          <w:tcPr>
            <w:tcW w:w="1843" w:type="dxa"/>
            <w:shd w:val="clear" w:color="auto" w:fill="auto"/>
            <w:noWrap/>
            <w:hideMark/>
          </w:tcPr>
          <w:p w14:paraId="59B06DA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06C01F3" w14:textId="77777777" w:rsidR="00FC61EA" w:rsidRPr="00340B81" w:rsidRDefault="00FC61EA" w:rsidP="00C52AF4">
            <w:pPr>
              <w:jc w:val="right"/>
              <w:rPr>
                <w:sz w:val="20"/>
                <w:szCs w:val="20"/>
              </w:rPr>
            </w:pPr>
            <w:r w:rsidRPr="00340B81">
              <w:rPr>
                <w:sz w:val="20"/>
                <w:szCs w:val="20"/>
              </w:rPr>
              <w:t>0,00</w:t>
            </w:r>
          </w:p>
        </w:tc>
      </w:tr>
      <w:tr w:rsidR="00FC61EA" w:rsidRPr="00340B81" w14:paraId="473CAEB3" w14:textId="77777777" w:rsidTr="00A9626E">
        <w:trPr>
          <w:trHeight w:val="20"/>
        </w:trPr>
        <w:tc>
          <w:tcPr>
            <w:tcW w:w="5637" w:type="dxa"/>
            <w:shd w:val="clear" w:color="auto" w:fill="auto"/>
            <w:hideMark/>
          </w:tcPr>
          <w:p w14:paraId="7FC928D7"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6330AC60"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5D51CAD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5DFB6DB"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276C91A"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720DA03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C95466" w14:textId="77777777" w:rsidR="00FC61EA" w:rsidRPr="00340B81" w:rsidRDefault="00FC61EA" w:rsidP="00C52AF4">
            <w:pPr>
              <w:jc w:val="right"/>
              <w:rPr>
                <w:sz w:val="20"/>
                <w:szCs w:val="20"/>
              </w:rPr>
            </w:pPr>
            <w:r w:rsidRPr="00340B81">
              <w:rPr>
                <w:sz w:val="20"/>
                <w:szCs w:val="20"/>
              </w:rPr>
              <w:t>65 178,00</w:t>
            </w:r>
          </w:p>
        </w:tc>
        <w:tc>
          <w:tcPr>
            <w:tcW w:w="1843" w:type="dxa"/>
            <w:shd w:val="clear" w:color="auto" w:fill="auto"/>
            <w:noWrap/>
            <w:hideMark/>
          </w:tcPr>
          <w:p w14:paraId="39B799D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396475D" w14:textId="77777777" w:rsidR="00FC61EA" w:rsidRPr="00340B81" w:rsidRDefault="00FC61EA" w:rsidP="00C52AF4">
            <w:pPr>
              <w:jc w:val="right"/>
              <w:rPr>
                <w:sz w:val="20"/>
                <w:szCs w:val="20"/>
              </w:rPr>
            </w:pPr>
            <w:r w:rsidRPr="00340B81">
              <w:rPr>
                <w:sz w:val="20"/>
                <w:szCs w:val="20"/>
              </w:rPr>
              <w:t>0,00</w:t>
            </w:r>
          </w:p>
        </w:tc>
      </w:tr>
      <w:tr w:rsidR="00FC61EA" w:rsidRPr="00340B81" w14:paraId="496CCB86" w14:textId="77777777" w:rsidTr="00A9626E">
        <w:trPr>
          <w:trHeight w:val="20"/>
        </w:trPr>
        <w:tc>
          <w:tcPr>
            <w:tcW w:w="5637" w:type="dxa"/>
            <w:shd w:val="clear" w:color="auto" w:fill="auto"/>
            <w:hideMark/>
          </w:tcPr>
          <w:p w14:paraId="7E06E2CA"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69375073"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A16295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F3DA99B"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BA06A76"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642111D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B5A723" w14:textId="77777777" w:rsidR="00FC61EA" w:rsidRPr="00340B81" w:rsidRDefault="00FC61EA" w:rsidP="00C52AF4">
            <w:pPr>
              <w:jc w:val="right"/>
              <w:rPr>
                <w:sz w:val="20"/>
                <w:szCs w:val="20"/>
              </w:rPr>
            </w:pPr>
            <w:r w:rsidRPr="00340B81">
              <w:rPr>
                <w:sz w:val="20"/>
                <w:szCs w:val="20"/>
              </w:rPr>
              <w:t>65 178,00</w:t>
            </w:r>
          </w:p>
        </w:tc>
        <w:tc>
          <w:tcPr>
            <w:tcW w:w="1843" w:type="dxa"/>
            <w:shd w:val="clear" w:color="auto" w:fill="auto"/>
            <w:noWrap/>
            <w:hideMark/>
          </w:tcPr>
          <w:p w14:paraId="4AD9E19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3B09C66" w14:textId="77777777" w:rsidR="00FC61EA" w:rsidRPr="00340B81" w:rsidRDefault="00FC61EA" w:rsidP="00C52AF4">
            <w:pPr>
              <w:jc w:val="right"/>
              <w:rPr>
                <w:sz w:val="20"/>
                <w:szCs w:val="20"/>
              </w:rPr>
            </w:pPr>
            <w:r w:rsidRPr="00340B81">
              <w:rPr>
                <w:sz w:val="20"/>
                <w:szCs w:val="20"/>
              </w:rPr>
              <w:t>0,00</w:t>
            </w:r>
          </w:p>
        </w:tc>
      </w:tr>
      <w:tr w:rsidR="00FC61EA" w:rsidRPr="00340B81" w14:paraId="01063DAC" w14:textId="77777777" w:rsidTr="00A9626E">
        <w:trPr>
          <w:trHeight w:val="20"/>
        </w:trPr>
        <w:tc>
          <w:tcPr>
            <w:tcW w:w="5637" w:type="dxa"/>
            <w:shd w:val="clear" w:color="auto" w:fill="auto"/>
            <w:hideMark/>
          </w:tcPr>
          <w:p w14:paraId="6DC89EAE"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47C729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754514F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6417F0C"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9B3E85E"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15E6457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E041F4E" w14:textId="77777777" w:rsidR="00FC61EA" w:rsidRPr="00340B81" w:rsidRDefault="00FC61EA" w:rsidP="00C52AF4">
            <w:pPr>
              <w:jc w:val="right"/>
              <w:rPr>
                <w:sz w:val="20"/>
                <w:szCs w:val="20"/>
              </w:rPr>
            </w:pPr>
            <w:r w:rsidRPr="00340B81">
              <w:rPr>
                <w:sz w:val="20"/>
                <w:szCs w:val="20"/>
              </w:rPr>
              <w:t>65 178,00</w:t>
            </w:r>
          </w:p>
        </w:tc>
        <w:tc>
          <w:tcPr>
            <w:tcW w:w="1843" w:type="dxa"/>
            <w:shd w:val="clear" w:color="auto" w:fill="auto"/>
            <w:noWrap/>
            <w:hideMark/>
          </w:tcPr>
          <w:p w14:paraId="3F31BFD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2996009" w14:textId="77777777" w:rsidR="00FC61EA" w:rsidRPr="00340B81" w:rsidRDefault="00FC61EA" w:rsidP="00C52AF4">
            <w:pPr>
              <w:jc w:val="right"/>
              <w:rPr>
                <w:sz w:val="20"/>
                <w:szCs w:val="20"/>
              </w:rPr>
            </w:pPr>
            <w:r w:rsidRPr="00340B81">
              <w:rPr>
                <w:sz w:val="20"/>
                <w:szCs w:val="20"/>
              </w:rPr>
              <w:t>0,00</w:t>
            </w:r>
          </w:p>
        </w:tc>
      </w:tr>
      <w:tr w:rsidR="00FC61EA" w:rsidRPr="00340B81" w14:paraId="6658A6B8" w14:textId="77777777" w:rsidTr="00A9626E">
        <w:trPr>
          <w:trHeight w:val="20"/>
        </w:trPr>
        <w:tc>
          <w:tcPr>
            <w:tcW w:w="5637" w:type="dxa"/>
            <w:shd w:val="clear" w:color="auto" w:fill="auto"/>
            <w:hideMark/>
          </w:tcPr>
          <w:p w14:paraId="6778A176" w14:textId="77777777" w:rsidR="00FC61EA" w:rsidRPr="00340B81" w:rsidRDefault="00FC61EA" w:rsidP="00FC61EA">
            <w:pPr>
              <w:rPr>
                <w:sz w:val="20"/>
                <w:szCs w:val="20"/>
              </w:rPr>
            </w:pPr>
            <w:r w:rsidRPr="00340B81">
              <w:rPr>
                <w:sz w:val="20"/>
                <w:szCs w:val="20"/>
              </w:rPr>
              <w:t>Обеспечение деятельности администрации Октябрьского района города Ставрополя</w:t>
            </w:r>
          </w:p>
        </w:tc>
        <w:tc>
          <w:tcPr>
            <w:tcW w:w="708" w:type="dxa"/>
            <w:shd w:val="clear" w:color="auto" w:fill="auto"/>
            <w:hideMark/>
          </w:tcPr>
          <w:p w14:paraId="19D70BA1"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69E5E3A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35C229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0A6C96C" w14:textId="77777777" w:rsidR="00FC61EA" w:rsidRPr="00340B81" w:rsidRDefault="00FC61EA" w:rsidP="00FC61EA">
            <w:pPr>
              <w:rPr>
                <w:sz w:val="20"/>
                <w:szCs w:val="20"/>
              </w:rPr>
            </w:pPr>
            <w:r w:rsidRPr="00340B81">
              <w:rPr>
                <w:sz w:val="20"/>
                <w:szCs w:val="20"/>
              </w:rPr>
              <w:t>81 0 00 00000</w:t>
            </w:r>
          </w:p>
        </w:tc>
        <w:tc>
          <w:tcPr>
            <w:tcW w:w="567" w:type="dxa"/>
            <w:shd w:val="clear" w:color="auto" w:fill="auto"/>
            <w:noWrap/>
            <w:hideMark/>
          </w:tcPr>
          <w:p w14:paraId="498A2FA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55286B6" w14:textId="77777777" w:rsidR="00FC61EA" w:rsidRPr="00340B81" w:rsidRDefault="00FC61EA" w:rsidP="00C52AF4">
            <w:pPr>
              <w:jc w:val="right"/>
              <w:rPr>
                <w:sz w:val="20"/>
                <w:szCs w:val="20"/>
              </w:rPr>
            </w:pPr>
            <w:r w:rsidRPr="00340B81">
              <w:rPr>
                <w:sz w:val="20"/>
                <w:szCs w:val="20"/>
              </w:rPr>
              <w:t>65 243 747,28</w:t>
            </w:r>
          </w:p>
        </w:tc>
        <w:tc>
          <w:tcPr>
            <w:tcW w:w="1843" w:type="dxa"/>
            <w:shd w:val="clear" w:color="auto" w:fill="auto"/>
            <w:noWrap/>
            <w:hideMark/>
          </w:tcPr>
          <w:p w14:paraId="5A06CFAE" w14:textId="77777777" w:rsidR="00FC61EA" w:rsidRPr="00340B81" w:rsidRDefault="00FC61EA" w:rsidP="00C52AF4">
            <w:pPr>
              <w:jc w:val="right"/>
              <w:rPr>
                <w:sz w:val="20"/>
                <w:szCs w:val="20"/>
              </w:rPr>
            </w:pPr>
            <w:r w:rsidRPr="00340B81">
              <w:rPr>
                <w:sz w:val="20"/>
                <w:szCs w:val="20"/>
              </w:rPr>
              <w:t>65 301 466,67</w:t>
            </w:r>
          </w:p>
        </w:tc>
        <w:tc>
          <w:tcPr>
            <w:tcW w:w="1984" w:type="dxa"/>
            <w:shd w:val="clear" w:color="auto" w:fill="auto"/>
            <w:noWrap/>
            <w:hideMark/>
          </w:tcPr>
          <w:p w14:paraId="525A1EB3" w14:textId="77777777" w:rsidR="00FC61EA" w:rsidRPr="00340B81" w:rsidRDefault="00FC61EA" w:rsidP="00C52AF4">
            <w:pPr>
              <w:jc w:val="right"/>
              <w:rPr>
                <w:sz w:val="20"/>
                <w:szCs w:val="20"/>
              </w:rPr>
            </w:pPr>
            <w:r w:rsidRPr="00340B81">
              <w:rPr>
                <w:sz w:val="20"/>
                <w:szCs w:val="20"/>
              </w:rPr>
              <w:t>65 301 466,67</w:t>
            </w:r>
          </w:p>
        </w:tc>
      </w:tr>
      <w:tr w:rsidR="00FC61EA" w:rsidRPr="00340B81" w14:paraId="7A76BE5D" w14:textId="77777777" w:rsidTr="00A9626E">
        <w:trPr>
          <w:trHeight w:val="20"/>
        </w:trPr>
        <w:tc>
          <w:tcPr>
            <w:tcW w:w="5637" w:type="dxa"/>
            <w:shd w:val="clear" w:color="auto" w:fill="auto"/>
            <w:hideMark/>
          </w:tcPr>
          <w:p w14:paraId="7200DE0C"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администрации Октябрьского района города Ставрополя</w:t>
            </w:r>
          </w:p>
        </w:tc>
        <w:tc>
          <w:tcPr>
            <w:tcW w:w="708" w:type="dxa"/>
            <w:shd w:val="clear" w:color="auto" w:fill="auto"/>
            <w:hideMark/>
          </w:tcPr>
          <w:p w14:paraId="26536035"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679E8FD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9003877"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8830A85" w14:textId="77777777" w:rsidR="00FC61EA" w:rsidRPr="00340B81" w:rsidRDefault="00FC61EA" w:rsidP="00FC61EA">
            <w:pPr>
              <w:rPr>
                <w:sz w:val="20"/>
                <w:szCs w:val="20"/>
              </w:rPr>
            </w:pPr>
            <w:r w:rsidRPr="00340B81">
              <w:rPr>
                <w:sz w:val="20"/>
                <w:szCs w:val="20"/>
              </w:rPr>
              <w:t>81 1 00 00000</w:t>
            </w:r>
          </w:p>
        </w:tc>
        <w:tc>
          <w:tcPr>
            <w:tcW w:w="567" w:type="dxa"/>
            <w:shd w:val="clear" w:color="auto" w:fill="auto"/>
            <w:noWrap/>
            <w:hideMark/>
          </w:tcPr>
          <w:p w14:paraId="4637494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2026AFA" w14:textId="77777777" w:rsidR="00FC61EA" w:rsidRPr="00340B81" w:rsidRDefault="00FC61EA" w:rsidP="00C52AF4">
            <w:pPr>
              <w:jc w:val="right"/>
              <w:rPr>
                <w:sz w:val="20"/>
                <w:szCs w:val="20"/>
              </w:rPr>
            </w:pPr>
            <w:r w:rsidRPr="00340B81">
              <w:rPr>
                <w:sz w:val="20"/>
                <w:szCs w:val="20"/>
              </w:rPr>
              <w:t>65 243 747,28</w:t>
            </w:r>
          </w:p>
        </w:tc>
        <w:tc>
          <w:tcPr>
            <w:tcW w:w="1843" w:type="dxa"/>
            <w:shd w:val="clear" w:color="auto" w:fill="auto"/>
            <w:noWrap/>
            <w:hideMark/>
          </w:tcPr>
          <w:p w14:paraId="41CED847" w14:textId="77777777" w:rsidR="00FC61EA" w:rsidRPr="00340B81" w:rsidRDefault="00FC61EA" w:rsidP="00C52AF4">
            <w:pPr>
              <w:jc w:val="right"/>
              <w:rPr>
                <w:sz w:val="20"/>
                <w:szCs w:val="20"/>
              </w:rPr>
            </w:pPr>
            <w:r w:rsidRPr="00340B81">
              <w:rPr>
                <w:sz w:val="20"/>
                <w:szCs w:val="20"/>
              </w:rPr>
              <w:t>65 301 466,67</w:t>
            </w:r>
          </w:p>
        </w:tc>
        <w:tc>
          <w:tcPr>
            <w:tcW w:w="1984" w:type="dxa"/>
            <w:shd w:val="clear" w:color="auto" w:fill="auto"/>
            <w:noWrap/>
            <w:hideMark/>
          </w:tcPr>
          <w:p w14:paraId="374C055E" w14:textId="77777777" w:rsidR="00FC61EA" w:rsidRPr="00340B81" w:rsidRDefault="00FC61EA" w:rsidP="00C52AF4">
            <w:pPr>
              <w:jc w:val="right"/>
              <w:rPr>
                <w:sz w:val="20"/>
                <w:szCs w:val="20"/>
              </w:rPr>
            </w:pPr>
            <w:r w:rsidRPr="00340B81">
              <w:rPr>
                <w:sz w:val="20"/>
                <w:szCs w:val="20"/>
              </w:rPr>
              <w:t>65 301 466,67</w:t>
            </w:r>
          </w:p>
        </w:tc>
      </w:tr>
      <w:tr w:rsidR="00FC61EA" w:rsidRPr="00340B81" w14:paraId="467EAE17" w14:textId="77777777" w:rsidTr="00A9626E">
        <w:trPr>
          <w:trHeight w:val="20"/>
        </w:trPr>
        <w:tc>
          <w:tcPr>
            <w:tcW w:w="5637" w:type="dxa"/>
            <w:shd w:val="clear" w:color="auto" w:fill="auto"/>
            <w:hideMark/>
          </w:tcPr>
          <w:p w14:paraId="3871E01C"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3AF626D"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7A5F915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F56A03A"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94D95C7" w14:textId="77777777" w:rsidR="00FC61EA" w:rsidRPr="00340B81" w:rsidRDefault="00FC61EA" w:rsidP="00FC61EA">
            <w:pPr>
              <w:rPr>
                <w:sz w:val="20"/>
                <w:szCs w:val="20"/>
              </w:rPr>
            </w:pPr>
            <w:r w:rsidRPr="00340B81">
              <w:rPr>
                <w:sz w:val="20"/>
                <w:szCs w:val="20"/>
              </w:rPr>
              <w:t>81 1 00 10010</w:t>
            </w:r>
          </w:p>
        </w:tc>
        <w:tc>
          <w:tcPr>
            <w:tcW w:w="567" w:type="dxa"/>
            <w:shd w:val="clear" w:color="auto" w:fill="auto"/>
            <w:noWrap/>
            <w:hideMark/>
          </w:tcPr>
          <w:p w14:paraId="3077E2C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441DA7" w14:textId="77777777" w:rsidR="00FC61EA" w:rsidRPr="00340B81" w:rsidRDefault="00FC61EA" w:rsidP="00C52AF4">
            <w:pPr>
              <w:jc w:val="right"/>
              <w:rPr>
                <w:sz w:val="20"/>
                <w:szCs w:val="20"/>
              </w:rPr>
            </w:pPr>
            <w:r w:rsidRPr="00340B81">
              <w:rPr>
                <w:sz w:val="20"/>
                <w:szCs w:val="20"/>
              </w:rPr>
              <w:t>5 208 421,77</w:t>
            </w:r>
          </w:p>
        </w:tc>
        <w:tc>
          <w:tcPr>
            <w:tcW w:w="1843" w:type="dxa"/>
            <w:shd w:val="clear" w:color="auto" w:fill="auto"/>
            <w:noWrap/>
            <w:hideMark/>
          </w:tcPr>
          <w:p w14:paraId="0A3240F9" w14:textId="77777777" w:rsidR="00FC61EA" w:rsidRPr="00340B81" w:rsidRDefault="00FC61EA" w:rsidP="00C52AF4">
            <w:pPr>
              <w:jc w:val="right"/>
              <w:rPr>
                <w:sz w:val="20"/>
                <w:szCs w:val="20"/>
              </w:rPr>
            </w:pPr>
            <w:r w:rsidRPr="00340B81">
              <w:rPr>
                <w:sz w:val="20"/>
                <w:szCs w:val="20"/>
              </w:rPr>
              <w:t>4 769 735,16</w:t>
            </w:r>
          </w:p>
        </w:tc>
        <w:tc>
          <w:tcPr>
            <w:tcW w:w="1984" w:type="dxa"/>
            <w:shd w:val="clear" w:color="auto" w:fill="auto"/>
            <w:noWrap/>
            <w:hideMark/>
          </w:tcPr>
          <w:p w14:paraId="44F357DE" w14:textId="77777777" w:rsidR="00FC61EA" w:rsidRPr="00340B81" w:rsidRDefault="00FC61EA" w:rsidP="00C52AF4">
            <w:pPr>
              <w:jc w:val="right"/>
              <w:rPr>
                <w:sz w:val="20"/>
                <w:szCs w:val="20"/>
              </w:rPr>
            </w:pPr>
            <w:r w:rsidRPr="00340B81">
              <w:rPr>
                <w:sz w:val="20"/>
                <w:szCs w:val="20"/>
              </w:rPr>
              <w:t>4 769 735,16</w:t>
            </w:r>
          </w:p>
        </w:tc>
      </w:tr>
      <w:tr w:rsidR="00FC61EA" w:rsidRPr="00340B81" w14:paraId="4511555E" w14:textId="77777777" w:rsidTr="00A9626E">
        <w:trPr>
          <w:trHeight w:val="20"/>
        </w:trPr>
        <w:tc>
          <w:tcPr>
            <w:tcW w:w="5637" w:type="dxa"/>
            <w:shd w:val="clear" w:color="auto" w:fill="auto"/>
            <w:hideMark/>
          </w:tcPr>
          <w:p w14:paraId="04E979BB"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0BEFB87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683F27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EFA6FAB"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89AA6D3" w14:textId="77777777" w:rsidR="00FC61EA" w:rsidRPr="00340B81" w:rsidRDefault="00FC61EA" w:rsidP="00FC61EA">
            <w:pPr>
              <w:rPr>
                <w:sz w:val="20"/>
                <w:szCs w:val="20"/>
              </w:rPr>
            </w:pPr>
            <w:r w:rsidRPr="00340B81">
              <w:rPr>
                <w:sz w:val="20"/>
                <w:szCs w:val="20"/>
              </w:rPr>
              <w:t>81 1 00 10010</w:t>
            </w:r>
          </w:p>
        </w:tc>
        <w:tc>
          <w:tcPr>
            <w:tcW w:w="567" w:type="dxa"/>
            <w:shd w:val="clear" w:color="auto" w:fill="auto"/>
            <w:noWrap/>
            <w:hideMark/>
          </w:tcPr>
          <w:p w14:paraId="1FFEACDE"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083A8DAE" w14:textId="77777777" w:rsidR="00FC61EA" w:rsidRPr="00340B81" w:rsidRDefault="00FC61EA" w:rsidP="00C52AF4">
            <w:pPr>
              <w:jc w:val="right"/>
              <w:rPr>
                <w:sz w:val="20"/>
                <w:szCs w:val="20"/>
              </w:rPr>
            </w:pPr>
            <w:r w:rsidRPr="00340B81">
              <w:rPr>
                <w:sz w:val="20"/>
                <w:szCs w:val="20"/>
              </w:rPr>
              <w:t>1 197 840,00</w:t>
            </w:r>
          </w:p>
        </w:tc>
        <w:tc>
          <w:tcPr>
            <w:tcW w:w="1843" w:type="dxa"/>
            <w:shd w:val="clear" w:color="auto" w:fill="auto"/>
            <w:noWrap/>
            <w:hideMark/>
          </w:tcPr>
          <w:p w14:paraId="4959F532" w14:textId="77777777" w:rsidR="00FC61EA" w:rsidRPr="00340B81" w:rsidRDefault="00FC61EA" w:rsidP="00C52AF4">
            <w:pPr>
              <w:jc w:val="right"/>
              <w:rPr>
                <w:sz w:val="20"/>
                <w:szCs w:val="20"/>
              </w:rPr>
            </w:pPr>
            <w:r w:rsidRPr="00340B81">
              <w:rPr>
                <w:sz w:val="20"/>
                <w:szCs w:val="20"/>
              </w:rPr>
              <w:t>1 197 840,00</w:t>
            </w:r>
          </w:p>
        </w:tc>
        <w:tc>
          <w:tcPr>
            <w:tcW w:w="1984" w:type="dxa"/>
            <w:shd w:val="clear" w:color="auto" w:fill="auto"/>
            <w:noWrap/>
            <w:hideMark/>
          </w:tcPr>
          <w:p w14:paraId="1B2066B8" w14:textId="77777777" w:rsidR="00FC61EA" w:rsidRPr="00340B81" w:rsidRDefault="00FC61EA" w:rsidP="00C52AF4">
            <w:pPr>
              <w:jc w:val="right"/>
              <w:rPr>
                <w:sz w:val="20"/>
                <w:szCs w:val="20"/>
              </w:rPr>
            </w:pPr>
            <w:r w:rsidRPr="00340B81">
              <w:rPr>
                <w:sz w:val="20"/>
                <w:szCs w:val="20"/>
              </w:rPr>
              <w:t>1 197 840,00</w:t>
            </w:r>
          </w:p>
        </w:tc>
      </w:tr>
      <w:tr w:rsidR="00FC61EA" w:rsidRPr="00340B81" w14:paraId="7747948D" w14:textId="77777777" w:rsidTr="00A9626E">
        <w:trPr>
          <w:trHeight w:val="20"/>
        </w:trPr>
        <w:tc>
          <w:tcPr>
            <w:tcW w:w="5637" w:type="dxa"/>
            <w:shd w:val="clear" w:color="auto" w:fill="auto"/>
            <w:hideMark/>
          </w:tcPr>
          <w:p w14:paraId="4504DDA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6B815B9"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F26540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C72EAC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FA6E59C" w14:textId="77777777" w:rsidR="00FC61EA" w:rsidRPr="00340B81" w:rsidRDefault="00FC61EA" w:rsidP="00FC61EA">
            <w:pPr>
              <w:rPr>
                <w:sz w:val="20"/>
                <w:szCs w:val="20"/>
              </w:rPr>
            </w:pPr>
            <w:r w:rsidRPr="00340B81">
              <w:rPr>
                <w:sz w:val="20"/>
                <w:szCs w:val="20"/>
              </w:rPr>
              <w:t>81 1 00 10010</w:t>
            </w:r>
          </w:p>
        </w:tc>
        <w:tc>
          <w:tcPr>
            <w:tcW w:w="567" w:type="dxa"/>
            <w:shd w:val="clear" w:color="auto" w:fill="auto"/>
            <w:noWrap/>
            <w:hideMark/>
          </w:tcPr>
          <w:p w14:paraId="60C3666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33CDB0E" w14:textId="77777777" w:rsidR="00FC61EA" w:rsidRPr="00340B81" w:rsidRDefault="00FC61EA" w:rsidP="00C52AF4">
            <w:pPr>
              <w:jc w:val="right"/>
              <w:rPr>
                <w:sz w:val="20"/>
                <w:szCs w:val="20"/>
              </w:rPr>
            </w:pPr>
            <w:r w:rsidRPr="00340B81">
              <w:rPr>
                <w:sz w:val="20"/>
                <w:szCs w:val="20"/>
              </w:rPr>
              <w:t>3 967 015,77</w:t>
            </w:r>
          </w:p>
        </w:tc>
        <w:tc>
          <w:tcPr>
            <w:tcW w:w="1843" w:type="dxa"/>
            <w:shd w:val="clear" w:color="auto" w:fill="auto"/>
            <w:noWrap/>
            <w:hideMark/>
          </w:tcPr>
          <w:p w14:paraId="10AC8D2B" w14:textId="77777777" w:rsidR="00FC61EA" w:rsidRPr="00340B81" w:rsidRDefault="00FC61EA" w:rsidP="00C52AF4">
            <w:pPr>
              <w:jc w:val="right"/>
              <w:rPr>
                <w:sz w:val="20"/>
                <w:szCs w:val="20"/>
              </w:rPr>
            </w:pPr>
            <w:r w:rsidRPr="00340B81">
              <w:rPr>
                <w:sz w:val="20"/>
                <w:szCs w:val="20"/>
              </w:rPr>
              <w:t>3 528 329,16</w:t>
            </w:r>
          </w:p>
        </w:tc>
        <w:tc>
          <w:tcPr>
            <w:tcW w:w="1984" w:type="dxa"/>
            <w:shd w:val="clear" w:color="auto" w:fill="auto"/>
            <w:noWrap/>
            <w:hideMark/>
          </w:tcPr>
          <w:p w14:paraId="46B05F5F" w14:textId="77777777" w:rsidR="00FC61EA" w:rsidRPr="00340B81" w:rsidRDefault="00FC61EA" w:rsidP="00C52AF4">
            <w:pPr>
              <w:jc w:val="right"/>
              <w:rPr>
                <w:sz w:val="20"/>
                <w:szCs w:val="20"/>
              </w:rPr>
            </w:pPr>
            <w:r w:rsidRPr="00340B81">
              <w:rPr>
                <w:sz w:val="20"/>
                <w:szCs w:val="20"/>
              </w:rPr>
              <w:t>3 528 329,16</w:t>
            </w:r>
          </w:p>
        </w:tc>
      </w:tr>
      <w:tr w:rsidR="00FC61EA" w:rsidRPr="00340B81" w14:paraId="7D0EAA69" w14:textId="77777777" w:rsidTr="00A9626E">
        <w:trPr>
          <w:trHeight w:val="20"/>
        </w:trPr>
        <w:tc>
          <w:tcPr>
            <w:tcW w:w="5637" w:type="dxa"/>
            <w:shd w:val="clear" w:color="auto" w:fill="auto"/>
            <w:hideMark/>
          </w:tcPr>
          <w:p w14:paraId="101AEBA6"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73CEEDAF"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64813D1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D12B37D"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17CAB75" w14:textId="77777777" w:rsidR="00FC61EA" w:rsidRPr="00340B81" w:rsidRDefault="00FC61EA" w:rsidP="00FC61EA">
            <w:pPr>
              <w:rPr>
                <w:sz w:val="20"/>
                <w:szCs w:val="20"/>
              </w:rPr>
            </w:pPr>
            <w:r w:rsidRPr="00340B81">
              <w:rPr>
                <w:sz w:val="20"/>
                <w:szCs w:val="20"/>
              </w:rPr>
              <w:t>81 1 00 10010</w:t>
            </w:r>
          </w:p>
        </w:tc>
        <w:tc>
          <w:tcPr>
            <w:tcW w:w="567" w:type="dxa"/>
            <w:shd w:val="clear" w:color="auto" w:fill="auto"/>
            <w:noWrap/>
            <w:hideMark/>
          </w:tcPr>
          <w:p w14:paraId="06CA9AAC"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259C72EE" w14:textId="77777777" w:rsidR="00FC61EA" w:rsidRPr="00340B81" w:rsidRDefault="00FC61EA" w:rsidP="00C52AF4">
            <w:pPr>
              <w:jc w:val="right"/>
              <w:rPr>
                <w:sz w:val="20"/>
                <w:szCs w:val="20"/>
              </w:rPr>
            </w:pPr>
            <w:r w:rsidRPr="00340B81">
              <w:rPr>
                <w:sz w:val="20"/>
                <w:szCs w:val="20"/>
              </w:rPr>
              <w:t>43 566,00</w:t>
            </w:r>
          </w:p>
        </w:tc>
        <w:tc>
          <w:tcPr>
            <w:tcW w:w="1843" w:type="dxa"/>
            <w:shd w:val="clear" w:color="auto" w:fill="auto"/>
            <w:noWrap/>
            <w:hideMark/>
          </w:tcPr>
          <w:p w14:paraId="7DF1E202" w14:textId="77777777" w:rsidR="00FC61EA" w:rsidRPr="00340B81" w:rsidRDefault="00FC61EA" w:rsidP="00C52AF4">
            <w:pPr>
              <w:jc w:val="right"/>
              <w:rPr>
                <w:sz w:val="20"/>
                <w:szCs w:val="20"/>
              </w:rPr>
            </w:pPr>
            <w:r w:rsidRPr="00340B81">
              <w:rPr>
                <w:sz w:val="20"/>
                <w:szCs w:val="20"/>
              </w:rPr>
              <w:t>43 566,00</w:t>
            </w:r>
          </w:p>
        </w:tc>
        <w:tc>
          <w:tcPr>
            <w:tcW w:w="1984" w:type="dxa"/>
            <w:shd w:val="clear" w:color="auto" w:fill="auto"/>
            <w:noWrap/>
            <w:hideMark/>
          </w:tcPr>
          <w:p w14:paraId="437866DB" w14:textId="77777777" w:rsidR="00FC61EA" w:rsidRPr="00340B81" w:rsidRDefault="00FC61EA" w:rsidP="00C52AF4">
            <w:pPr>
              <w:jc w:val="right"/>
              <w:rPr>
                <w:sz w:val="20"/>
                <w:szCs w:val="20"/>
              </w:rPr>
            </w:pPr>
            <w:r w:rsidRPr="00340B81">
              <w:rPr>
                <w:sz w:val="20"/>
                <w:szCs w:val="20"/>
              </w:rPr>
              <w:t>43 566,00</w:t>
            </w:r>
          </w:p>
        </w:tc>
      </w:tr>
      <w:tr w:rsidR="00FC61EA" w:rsidRPr="00340B81" w14:paraId="30D56A0B" w14:textId="77777777" w:rsidTr="00A9626E">
        <w:trPr>
          <w:trHeight w:val="20"/>
        </w:trPr>
        <w:tc>
          <w:tcPr>
            <w:tcW w:w="5637" w:type="dxa"/>
            <w:shd w:val="clear" w:color="auto" w:fill="auto"/>
            <w:hideMark/>
          </w:tcPr>
          <w:p w14:paraId="36AC6998" w14:textId="64893109"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0F5BB1FB"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BC7A1C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49646F4"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42CDB8D" w14:textId="77777777" w:rsidR="00FC61EA" w:rsidRPr="00340B81" w:rsidRDefault="00FC61EA" w:rsidP="00FC61EA">
            <w:pPr>
              <w:rPr>
                <w:sz w:val="20"/>
                <w:szCs w:val="20"/>
              </w:rPr>
            </w:pPr>
            <w:r w:rsidRPr="00340B81">
              <w:rPr>
                <w:sz w:val="20"/>
                <w:szCs w:val="20"/>
              </w:rPr>
              <w:t>81 1 00 10020</w:t>
            </w:r>
          </w:p>
        </w:tc>
        <w:tc>
          <w:tcPr>
            <w:tcW w:w="567" w:type="dxa"/>
            <w:shd w:val="clear" w:color="auto" w:fill="auto"/>
            <w:noWrap/>
            <w:hideMark/>
          </w:tcPr>
          <w:p w14:paraId="57EF930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E949F8" w14:textId="77777777" w:rsidR="00FC61EA" w:rsidRPr="00340B81" w:rsidRDefault="00FC61EA" w:rsidP="00C52AF4">
            <w:pPr>
              <w:jc w:val="right"/>
              <w:rPr>
                <w:sz w:val="20"/>
                <w:szCs w:val="20"/>
              </w:rPr>
            </w:pPr>
            <w:r w:rsidRPr="00340B81">
              <w:rPr>
                <w:sz w:val="20"/>
                <w:szCs w:val="20"/>
              </w:rPr>
              <w:t>52 009 908,00</w:t>
            </w:r>
          </w:p>
        </w:tc>
        <w:tc>
          <w:tcPr>
            <w:tcW w:w="1843" w:type="dxa"/>
            <w:shd w:val="clear" w:color="auto" w:fill="auto"/>
            <w:noWrap/>
            <w:hideMark/>
          </w:tcPr>
          <w:p w14:paraId="3CC76651" w14:textId="77777777" w:rsidR="00FC61EA" w:rsidRPr="00340B81" w:rsidRDefault="00FC61EA" w:rsidP="00C52AF4">
            <w:pPr>
              <w:jc w:val="right"/>
              <w:rPr>
                <w:sz w:val="20"/>
                <w:szCs w:val="20"/>
              </w:rPr>
            </w:pPr>
            <w:r w:rsidRPr="00340B81">
              <w:rPr>
                <w:sz w:val="20"/>
                <w:szCs w:val="20"/>
              </w:rPr>
              <w:t>52 506 314,00</w:t>
            </w:r>
          </w:p>
        </w:tc>
        <w:tc>
          <w:tcPr>
            <w:tcW w:w="1984" w:type="dxa"/>
            <w:shd w:val="clear" w:color="auto" w:fill="auto"/>
            <w:noWrap/>
            <w:hideMark/>
          </w:tcPr>
          <w:p w14:paraId="48AD063F" w14:textId="77777777" w:rsidR="00FC61EA" w:rsidRPr="00340B81" w:rsidRDefault="00FC61EA" w:rsidP="00C52AF4">
            <w:pPr>
              <w:jc w:val="right"/>
              <w:rPr>
                <w:sz w:val="20"/>
                <w:szCs w:val="20"/>
              </w:rPr>
            </w:pPr>
            <w:r w:rsidRPr="00340B81">
              <w:rPr>
                <w:sz w:val="20"/>
                <w:szCs w:val="20"/>
              </w:rPr>
              <w:t>52 506 314,00</w:t>
            </w:r>
          </w:p>
        </w:tc>
      </w:tr>
      <w:tr w:rsidR="00FC61EA" w:rsidRPr="00340B81" w14:paraId="26EA37EC" w14:textId="77777777" w:rsidTr="00A9626E">
        <w:trPr>
          <w:trHeight w:val="20"/>
        </w:trPr>
        <w:tc>
          <w:tcPr>
            <w:tcW w:w="5637" w:type="dxa"/>
            <w:shd w:val="clear" w:color="auto" w:fill="auto"/>
            <w:hideMark/>
          </w:tcPr>
          <w:p w14:paraId="0651E298"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0E6E9659"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38A7F7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349D03A"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1C6178A" w14:textId="77777777" w:rsidR="00FC61EA" w:rsidRPr="00340B81" w:rsidRDefault="00FC61EA" w:rsidP="00FC61EA">
            <w:pPr>
              <w:rPr>
                <w:sz w:val="20"/>
                <w:szCs w:val="20"/>
              </w:rPr>
            </w:pPr>
            <w:r w:rsidRPr="00340B81">
              <w:rPr>
                <w:sz w:val="20"/>
                <w:szCs w:val="20"/>
              </w:rPr>
              <w:t>81 1 00 10020</w:t>
            </w:r>
          </w:p>
        </w:tc>
        <w:tc>
          <w:tcPr>
            <w:tcW w:w="567" w:type="dxa"/>
            <w:shd w:val="clear" w:color="auto" w:fill="auto"/>
            <w:noWrap/>
            <w:hideMark/>
          </w:tcPr>
          <w:p w14:paraId="1781D424"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6AB415BC" w14:textId="77777777" w:rsidR="00FC61EA" w:rsidRPr="00340B81" w:rsidRDefault="00FC61EA" w:rsidP="00C52AF4">
            <w:pPr>
              <w:jc w:val="right"/>
              <w:rPr>
                <w:sz w:val="20"/>
                <w:szCs w:val="20"/>
              </w:rPr>
            </w:pPr>
            <w:r w:rsidRPr="00340B81">
              <w:rPr>
                <w:sz w:val="20"/>
                <w:szCs w:val="20"/>
              </w:rPr>
              <w:t>52 009 908,00</w:t>
            </w:r>
          </w:p>
        </w:tc>
        <w:tc>
          <w:tcPr>
            <w:tcW w:w="1843" w:type="dxa"/>
            <w:shd w:val="clear" w:color="auto" w:fill="auto"/>
            <w:noWrap/>
            <w:hideMark/>
          </w:tcPr>
          <w:p w14:paraId="19B2B107" w14:textId="77777777" w:rsidR="00FC61EA" w:rsidRPr="00340B81" w:rsidRDefault="00FC61EA" w:rsidP="00C52AF4">
            <w:pPr>
              <w:jc w:val="right"/>
              <w:rPr>
                <w:sz w:val="20"/>
                <w:szCs w:val="20"/>
              </w:rPr>
            </w:pPr>
            <w:r w:rsidRPr="00340B81">
              <w:rPr>
                <w:sz w:val="20"/>
                <w:szCs w:val="20"/>
              </w:rPr>
              <w:t>52 506 314,00</w:t>
            </w:r>
          </w:p>
        </w:tc>
        <w:tc>
          <w:tcPr>
            <w:tcW w:w="1984" w:type="dxa"/>
            <w:shd w:val="clear" w:color="auto" w:fill="auto"/>
            <w:noWrap/>
            <w:hideMark/>
          </w:tcPr>
          <w:p w14:paraId="773E2A50" w14:textId="77777777" w:rsidR="00FC61EA" w:rsidRPr="00340B81" w:rsidRDefault="00FC61EA" w:rsidP="00C52AF4">
            <w:pPr>
              <w:jc w:val="right"/>
              <w:rPr>
                <w:sz w:val="20"/>
                <w:szCs w:val="20"/>
              </w:rPr>
            </w:pPr>
            <w:r w:rsidRPr="00340B81">
              <w:rPr>
                <w:sz w:val="20"/>
                <w:szCs w:val="20"/>
              </w:rPr>
              <w:t>52 506 314,00</w:t>
            </w:r>
          </w:p>
        </w:tc>
      </w:tr>
      <w:tr w:rsidR="00FC61EA" w:rsidRPr="00340B81" w14:paraId="53ABEF74" w14:textId="77777777" w:rsidTr="00A9626E">
        <w:trPr>
          <w:trHeight w:val="20"/>
        </w:trPr>
        <w:tc>
          <w:tcPr>
            <w:tcW w:w="5637" w:type="dxa"/>
            <w:shd w:val="clear" w:color="auto" w:fill="auto"/>
            <w:hideMark/>
          </w:tcPr>
          <w:p w14:paraId="02703221" w14:textId="77777777" w:rsidR="00FC61EA" w:rsidRPr="00340B81" w:rsidRDefault="00FC61EA" w:rsidP="00FC61EA">
            <w:pPr>
              <w:rPr>
                <w:sz w:val="20"/>
                <w:szCs w:val="20"/>
              </w:rPr>
            </w:pPr>
            <w:r w:rsidRPr="00340B81">
              <w:rPr>
                <w:sz w:val="20"/>
                <w:szCs w:val="20"/>
              </w:rPr>
              <w:t>Расходы на организацию и осуществление деятельности по опеке и попечительству в области образования</w:t>
            </w:r>
          </w:p>
        </w:tc>
        <w:tc>
          <w:tcPr>
            <w:tcW w:w="708" w:type="dxa"/>
            <w:shd w:val="clear" w:color="auto" w:fill="auto"/>
            <w:hideMark/>
          </w:tcPr>
          <w:p w14:paraId="253FC3DA"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A494DF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9404643"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01D429CC" w14:textId="77777777" w:rsidR="00FC61EA" w:rsidRPr="00340B81" w:rsidRDefault="00FC61EA" w:rsidP="00FC61EA">
            <w:pPr>
              <w:rPr>
                <w:sz w:val="20"/>
                <w:szCs w:val="20"/>
              </w:rPr>
            </w:pPr>
            <w:r w:rsidRPr="00340B81">
              <w:rPr>
                <w:sz w:val="20"/>
                <w:szCs w:val="20"/>
              </w:rPr>
              <w:t>81 1 00 76200</w:t>
            </w:r>
          </w:p>
        </w:tc>
        <w:tc>
          <w:tcPr>
            <w:tcW w:w="567" w:type="dxa"/>
            <w:shd w:val="clear" w:color="auto" w:fill="auto"/>
            <w:noWrap/>
            <w:hideMark/>
          </w:tcPr>
          <w:p w14:paraId="4354261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E4615EE" w14:textId="77777777" w:rsidR="00FC61EA" w:rsidRPr="00340B81" w:rsidRDefault="00FC61EA" w:rsidP="00C52AF4">
            <w:pPr>
              <w:jc w:val="right"/>
              <w:rPr>
                <w:sz w:val="20"/>
                <w:szCs w:val="20"/>
              </w:rPr>
            </w:pPr>
            <w:r w:rsidRPr="00340B81">
              <w:rPr>
                <w:sz w:val="20"/>
                <w:szCs w:val="20"/>
              </w:rPr>
              <w:t>6 504 877,51</w:t>
            </w:r>
          </w:p>
        </w:tc>
        <w:tc>
          <w:tcPr>
            <w:tcW w:w="1843" w:type="dxa"/>
            <w:shd w:val="clear" w:color="auto" w:fill="auto"/>
            <w:noWrap/>
            <w:hideMark/>
          </w:tcPr>
          <w:p w14:paraId="31C40036" w14:textId="77777777" w:rsidR="00FC61EA" w:rsidRPr="00340B81" w:rsidRDefault="00FC61EA" w:rsidP="00C52AF4">
            <w:pPr>
              <w:jc w:val="right"/>
              <w:rPr>
                <w:sz w:val="20"/>
                <w:szCs w:val="20"/>
              </w:rPr>
            </w:pPr>
            <w:r w:rsidRPr="00340B81">
              <w:rPr>
                <w:sz w:val="20"/>
                <w:szCs w:val="20"/>
              </w:rPr>
              <w:t>6 504 877,51</w:t>
            </w:r>
          </w:p>
        </w:tc>
        <w:tc>
          <w:tcPr>
            <w:tcW w:w="1984" w:type="dxa"/>
            <w:shd w:val="clear" w:color="auto" w:fill="auto"/>
            <w:noWrap/>
            <w:hideMark/>
          </w:tcPr>
          <w:p w14:paraId="4748ECA9" w14:textId="77777777" w:rsidR="00FC61EA" w:rsidRPr="00340B81" w:rsidRDefault="00FC61EA" w:rsidP="00C52AF4">
            <w:pPr>
              <w:jc w:val="right"/>
              <w:rPr>
                <w:sz w:val="20"/>
                <w:szCs w:val="20"/>
              </w:rPr>
            </w:pPr>
            <w:r w:rsidRPr="00340B81">
              <w:rPr>
                <w:sz w:val="20"/>
                <w:szCs w:val="20"/>
              </w:rPr>
              <w:t>6 504 877,51</w:t>
            </w:r>
          </w:p>
        </w:tc>
      </w:tr>
      <w:tr w:rsidR="00FC61EA" w:rsidRPr="00340B81" w14:paraId="71CFC3F4" w14:textId="77777777" w:rsidTr="00A9626E">
        <w:trPr>
          <w:trHeight w:val="20"/>
        </w:trPr>
        <w:tc>
          <w:tcPr>
            <w:tcW w:w="5637" w:type="dxa"/>
            <w:shd w:val="clear" w:color="auto" w:fill="auto"/>
            <w:hideMark/>
          </w:tcPr>
          <w:p w14:paraId="060E09BD"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63984DE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64F1AA9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62AB05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EBAA2C9" w14:textId="77777777" w:rsidR="00FC61EA" w:rsidRPr="00340B81" w:rsidRDefault="00FC61EA" w:rsidP="00FC61EA">
            <w:pPr>
              <w:rPr>
                <w:sz w:val="20"/>
                <w:szCs w:val="20"/>
              </w:rPr>
            </w:pPr>
            <w:r w:rsidRPr="00340B81">
              <w:rPr>
                <w:sz w:val="20"/>
                <w:szCs w:val="20"/>
              </w:rPr>
              <w:t>81 1 00 76200</w:t>
            </w:r>
          </w:p>
        </w:tc>
        <w:tc>
          <w:tcPr>
            <w:tcW w:w="567" w:type="dxa"/>
            <w:shd w:val="clear" w:color="auto" w:fill="auto"/>
            <w:noWrap/>
            <w:hideMark/>
          </w:tcPr>
          <w:p w14:paraId="6903DBEC"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5418E3F2" w14:textId="77777777" w:rsidR="00FC61EA" w:rsidRPr="00340B81" w:rsidRDefault="00FC61EA" w:rsidP="00C52AF4">
            <w:pPr>
              <w:jc w:val="right"/>
              <w:rPr>
                <w:sz w:val="20"/>
                <w:szCs w:val="20"/>
              </w:rPr>
            </w:pPr>
            <w:r w:rsidRPr="00340B81">
              <w:rPr>
                <w:sz w:val="20"/>
                <w:szCs w:val="20"/>
              </w:rPr>
              <w:t>6 193 275,48</w:t>
            </w:r>
          </w:p>
        </w:tc>
        <w:tc>
          <w:tcPr>
            <w:tcW w:w="1843" w:type="dxa"/>
            <w:shd w:val="clear" w:color="auto" w:fill="auto"/>
            <w:noWrap/>
            <w:hideMark/>
          </w:tcPr>
          <w:p w14:paraId="59ED9461" w14:textId="77777777" w:rsidR="00FC61EA" w:rsidRPr="00340B81" w:rsidRDefault="00FC61EA" w:rsidP="00C52AF4">
            <w:pPr>
              <w:jc w:val="right"/>
              <w:rPr>
                <w:sz w:val="20"/>
                <w:szCs w:val="20"/>
              </w:rPr>
            </w:pPr>
            <w:r w:rsidRPr="00340B81">
              <w:rPr>
                <w:sz w:val="20"/>
                <w:szCs w:val="20"/>
              </w:rPr>
              <w:t>6 193 275,48</w:t>
            </w:r>
          </w:p>
        </w:tc>
        <w:tc>
          <w:tcPr>
            <w:tcW w:w="1984" w:type="dxa"/>
            <w:shd w:val="clear" w:color="auto" w:fill="auto"/>
            <w:noWrap/>
            <w:hideMark/>
          </w:tcPr>
          <w:p w14:paraId="0A62226F" w14:textId="77777777" w:rsidR="00FC61EA" w:rsidRPr="00340B81" w:rsidRDefault="00FC61EA" w:rsidP="00C52AF4">
            <w:pPr>
              <w:jc w:val="right"/>
              <w:rPr>
                <w:sz w:val="20"/>
                <w:szCs w:val="20"/>
              </w:rPr>
            </w:pPr>
            <w:r w:rsidRPr="00340B81">
              <w:rPr>
                <w:sz w:val="20"/>
                <w:szCs w:val="20"/>
              </w:rPr>
              <w:t>6 193 275,48</w:t>
            </w:r>
          </w:p>
        </w:tc>
      </w:tr>
      <w:tr w:rsidR="00FC61EA" w:rsidRPr="00340B81" w14:paraId="64BB695E" w14:textId="77777777" w:rsidTr="00A9626E">
        <w:trPr>
          <w:trHeight w:val="20"/>
        </w:trPr>
        <w:tc>
          <w:tcPr>
            <w:tcW w:w="5637" w:type="dxa"/>
            <w:shd w:val="clear" w:color="auto" w:fill="auto"/>
            <w:hideMark/>
          </w:tcPr>
          <w:p w14:paraId="4A9D5A5B"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1A0327F"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9BDF90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8070837"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0D2DFD3" w14:textId="77777777" w:rsidR="00FC61EA" w:rsidRPr="00340B81" w:rsidRDefault="00FC61EA" w:rsidP="00FC61EA">
            <w:pPr>
              <w:rPr>
                <w:sz w:val="20"/>
                <w:szCs w:val="20"/>
              </w:rPr>
            </w:pPr>
            <w:r w:rsidRPr="00340B81">
              <w:rPr>
                <w:sz w:val="20"/>
                <w:szCs w:val="20"/>
              </w:rPr>
              <w:t>81 1 00 76200</w:t>
            </w:r>
          </w:p>
        </w:tc>
        <w:tc>
          <w:tcPr>
            <w:tcW w:w="567" w:type="dxa"/>
            <w:shd w:val="clear" w:color="auto" w:fill="auto"/>
            <w:noWrap/>
            <w:hideMark/>
          </w:tcPr>
          <w:p w14:paraId="14E1843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A98D372" w14:textId="77777777" w:rsidR="00FC61EA" w:rsidRPr="00340B81" w:rsidRDefault="00FC61EA" w:rsidP="00C52AF4">
            <w:pPr>
              <w:jc w:val="right"/>
              <w:rPr>
                <w:sz w:val="20"/>
                <w:szCs w:val="20"/>
              </w:rPr>
            </w:pPr>
            <w:r w:rsidRPr="00340B81">
              <w:rPr>
                <w:sz w:val="20"/>
                <w:szCs w:val="20"/>
              </w:rPr>
              <w:t>311 602,03</w:t>
            </w:r>
          </w:p>
        </w:tc>
        <w:tc>
          <w:tcPr>
            <w:tcW w:w="1843" w:type="dxa"/>
            <w:shd w:val="clear" w:color="auto" w:fill="auto"/>
            <w:noWrap/>
            <w:hideMark/>
          </w:tcPr>
          <w:p w14:paraId="43F4841F" w14:textId="77777777" w:rsidR="00FC61EA" w:rsidRPr="00340B81" w:rsidRDefault="00FC61EA" w:rsidP="00C52AF4">
            <w:pPr>
              <w:jc w:val="right"/>
              <w:rPr>
                <w:sz w:val="20"/>
                <w:szCs w:val="20"/>
              </w:rPr>
            </w:pPr>
            <w:r w:rsidRPr="00340B81">
              <w:rPr>
                <w:sz w:val="20"/>
                <w:szCs w:val="20"/>
              </w:rPr>
              <w:t>311 602,03</w:t>
            </w:r>
          </w:p>
        </w:tc>
        <w:tc>
          <w:tcPr>
            <w:tcW w:w="1984" w:type="dxa"/>
            <w:shd w:val="clear" w:color="auto" w:fill="auto"/>
            <w:noWrap/>
            <w:hideMark/>
          </w:tcPr>
          <w:p w14:paraId="167D6C96" w14:textId="77777777" w:rsidR="00FC61EA" w:rsidRPr="00340B81" w:rsidRDefault="00FC61EA" w:rsidP="00C52AF4">
            <w:pPr>
              <w:jc w:val="right"/>
              <w:rPr>
                <w:sz w:val="20"/>
                <w:szCs w:val="20"/>
              </w:rPr>
            </w:pPr>
            <w:r w:rsidRPr="00340B81">
              <w:rPr>
                <w:sz w:val="20"/>
                <w:szCs w:val="20"/>
              </w:rPr>
              <w:t>311 602,03</w:t>
            </w:r>
          </w:p>
        </w:tc>
      </w:tr>
      <w:tr w:rsidR="00FC61EA" w:rsidRPr="00340B81" w14:paraId="1009B1B6" w14:textId="77777777" w:rsidTr="00A9626E">
        <w:trPr>
          <w:trHeight w:val="20"/>
        </w:trPr>
        <w:tc>
          <w:tcPr>
            <w:tcW w:w="5637" w:type="dxa"/>
            <w:shd w:val="clear" w:color="auto" w:fill="auto"/>
            <w:hideMark/>
          </w:tcPr>
          <w:p w14:paraId="04C621CE" w14:textId="77777777" w:rsidR="00FC61EA" w:rsidRPr="00340B81" w:rsidRDefault="00FC61EA" w:rsidP="00FC61EA">
            <w:pPr>
              <w:rPr>
                <w:sz w:val="20"/>
                <w:szCs w:val="20"/>
              </w:rPr>
            </w:pPr>
            <w:r w:rsidRPr="00340B81">
              <w:rPr>
                <w:sz w:val="20"/>
                <w:szCs w:val="20"/>
              </w:rPr>
              <w:t>Создание и организация деятельности комиссий по делам несовершеннолетних и защите их прав</w:t>
            </w:r>
          </w:p>
        </w:tc>
        <w:tc>
          <w:tcPr>
            <w:tcW w:w="708" w:type="dxa"/>
            <w:shd w:val="clear" w:color="auto" w:fill="auto"/>
            <w:hideMark/>
          </w:tcPr>
          <w:p w14:paraId="400B897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5A58BD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AF1DF3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C0D1858" w14:textId="77777777" w:rsidR="00FC61EA" w:rsidRPr="00340B81" w:rsidRDefault="00FC61EA" w:rsidP="00FC61EA">
            <w:pPr>
              <w:rPr>
                <w:sz w:val="20"/>
                <w:szCs w:val="20"/>
              </w:rPr>
            </w:pPr>
            <w:r w:rsidRPr="00340B81">
              <w:rPr>
                <w:sz w:val="20"/>
                <w:szCs w:val="20"/>
              </w:rPr>
              <w:t>81 1 00 76360</w:t>
            </w:r>
          </w:p>
        </w:tc>
        <w:tc>
          <w:tcPr>
            <w:tcW w:w="567" w:type="dxa"/>
            <w:shd w:val="clear" w:color="auto" w:fill="auto"/>
            <w:noWrap/>
            <w:hideMark/>
          </w:tcPr>
          <w:p w14:paraId="1D6BE03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85FF70" w14:textId="77777777" w:rsidR="00FC61EA" w:rsidRPr="00340B81" w:rsidRDefault="00FC61EA" w:rsidP="00C52AF4">
            <w:pPr>
              <w:jc w:val="right"/>
              <w:rPr>
                <w:sz w:val="20"/>
                <w:szCs w:val="20"/>
              </w:rPr>
            </w:pPr>
            <w:r w:rsidRPr="00340B81">
              <w:rPr>
                <w:sz w:val="20"/>
                <w:szCs w:val="20"/>
              </w:rPr>
              <w:t>1 520 540,00</w:t>
            </w:r>
          </w:p>
        </w:tc>
        <w:tc>
          <w:tcPr>
            <w:tcW w:w="1843" w:type="dxa"/>
            <w:shd w:val="clear" w:color="auto" w:fill="auto"/>
            <w:noWrap/>
            <w:hideMark/>
          </w:tcPr>
          <w:p w14:paraId="05A55AE3" w14:textId="77777777" w:rsidR="00FC61EA" w:rsidRPr="00340B81" w:rsidRDefault="00FC61EA" w:rsidP="00C52AF4">
            <w:pPr>
              <w:jc w:val="right"/>
              <w:rPr>
                <w:sz w:val="20"/>
                <w:szCs w:val="20"/>
              </w:rPr>
            </w:pPr>
            <w:r w:rsidRPr="00340B81">
              <w:rPr>
                <w:sz w:val="20"/>
                <w:szCs w:val="20"/>
              </w:rPr>
              <w:t>1 520 540,00</w:t>
            </w:r>
          </w:p>
        </w:tc>
        <w:tc>
          <w:tcPr>
            <w:tcW w:w="1984" w:type="dxa"/>
            <w:shd w:val="clear" w:color="auto" w:fill="auto"/>
            <w:noWrap/>
            <w:hideMark/>
          </w:tcPr>
          <w:p w14:paraId="339C58DC" w14:textId="77777777" w:rsidR="00FC61EA" w:rsidRPr="00340B81" w:rsidRDefault="00FC61EA" w:rsidP="00C52AF4">
            <w:pPr>
              <w:jc w:val="right"/>
              <w:rPr>
                <w:sz w:val="20"/>
                <w:szCs w:val="20"/>
              </w:rPr>
            </w:pPr>
            <w:r w:rsidRPr="00340B81">
              <w:rPr>
                <w:sz w:val="20"/>
                <w:szCs w:val="20"/>
              </w:rPr>
              <w:t>1 520 540,00</w:t>
            </w:r>
          </w:p>
        </w:tc>
      </w:tr>
      <w:tr w:rsidR="00FC61EA" w:rsidRPr="00340B81" w14:paraId="449089EC" w14:textId="77777777" w:rsidTr="00A9626E">
        <w:trPr>
          <w:trHeight w:val="20"/>
        </w:trPr>
        <w:tc>
          <w:tcPr>
            <w:tcW w:w="5637" w:type="dxa"/>
            <w:shd w:val="clear" w:color="auto" w:fill="auto"/>
            <w:hideMark/>
          </w:tcPr>
          <w:p w14:paraId="5EF35906"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38AB271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906F35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AB16E73"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3E70D91" w14:textId="77777777" w:rsidR="00FC61EA" w:rsidRPr="00340B81" w:rsidRDefault="00FC61EA" w:rsidP="00FC61EA">
            <w:pPr>
              <w:rPr>
                <w:sz w:val="20"/>
                <w:szCs w:val="20"/>
              </w:rPr>
            </w:pPr>
            <w:r w:rsidRPr="00340B81">
              <w:rPr>
                <w:sz w:val="20"/>
                <w:szCs w:val="20"/>
              </w:rPr>
              <w:t>81 1 00 76360</w:t>
            </w:r>
          </w:p>
        </w:tc>
        <w:tc>
          <w:tcPr>
            <w:tcW w:w="567" w:type="dxa"/>
            <w:shd w:val="clear" w:color="auto" w:fill="auto"/>
            <w:noWrap/>
            <w:hideMark/>
          </w:tcPr>
          <w:p w14:paraId="12003AB6"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2DD91316" w14:textId="77777777" w:rsidR="00FC61EA" w:rsidRPr="00340B81" w:rsidRDefault="00FC61EA" w:rsidP="00C52AF4">
            <w:pPr>
              <w:jc w:val="right"/>
              <w:rPr>
                <w:sz w:val="20"/>
                <w:szCs w:val="20"/>
              </w:rPr>
            </w:pPr>
            <w:r w:rsidRPr="00340B81">
              <w:rPr>
                <w:sz w:val="20"/>
                <w:szCs w:val="20"/>
              </w:rPr>
              <w:t>1 512 330,31</w:t>
            </w:r>
          </w:p>
        </w:tc>
        <w:tc>
          <w:tcPr>
            <w:tcW w:w="1843" w:type="dxa"/>
            <w:shd w:val="clear" w:color="auto" w:fill="auto"/>
            <w:noWrap/>
            <w:hideMark/>
          </w:tcPr>
          <w:p w14:paraId="7BBE0AF4" w14:textId="77777777" w:rsidR="00FC61EA" w:rsidRPr="00340B81" w:rsidRDefault="00FC61EA" w:rsidP="00C52AF4">
            <w:pPr>
              <w:jc w:val="right"/>
              <w:rPr>
                <w:sz w:val="20"/>
                <w:szCs w:val="20"/>
              </w:rPr>
            </w:pPr>
            <w:r w:rsidRPr="00340B81">
              <w:rPr>
                <w:sz w:val="20"/>
                <w:szCs w:val="20"/>
              </w:rPr>
              <w:t>1 512 330,31</w:t>
            </w:r>
          </w:p>
        </w:tc>
        <w:tc>
          <w:tcPr>
            <w:tcW w:w="1984" w:type="dxa"/>
            <w:shd w:val="clear" w:color="auto" w:fill="auto"/>
            <w:noWrap/>
            <w:hideMark/>
          </w:tcPr>
          <w:p w14:paraId="44B73C49" w14:textId="77777777" w:rsidR="00FC61EA" w:rsidRPr="00340B81" w:rsidRDefault="00FC61EA" w:rsidP="00C52AF4">
            <w:pPr>
              <w:jc w:val="right"/>
              <w:rPr>
                <w:sz w:val="20"/>
                <w:szCs w:val="20"/>
              </w:rPr>
            </w:pPr>
            <w:r w:rsidRPr="00340B81">
              <w:rPr>
                <w:sz w:val="20"/>
                <w:szCs w:val="20"/>
              </w:rPr>
              <w:t>1 512 330,31</w:t>
            </w:r>
          </w:p>
        </w:tc>
      </w:tr>
      <w:tr w:rsidR="00FC61EA" w:rsidRPr="00340B81" w14:paraId="1354AA85" w14:textId="77777777" w:rsidTr="00A9626E">
        <w:trPr>
          <w:trHeight w:val="20"/>
        </w:trPr>
        <w:tc>
          <w:tcPr>
            <w:tcW w:w="5637" w:type="dxa"/>
            <w:shd w:val="clear" w:color="auto" w:fill="auto"/>
            <w:hideMark/>
          </w:tcPr>
          <w:p w14:paraId="7807EE8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357DD42"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CD009D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4154C6D"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021BF9A" w14:textId="77777777" w:rsidR="00FC61EA" w:rsidRPr="00340B81" w:rsidRDefault="00FC61EA" w:rsidP="00FC61EA">
            <w:pPr>
              <w:rPr>
                <w:sz w:val="20"/>
                <w:szCs w:val="20"/>
              </w:rPr>
            </w:pPr>
            <w:r w:rsidRPr="00340B81">
              <w:rPr>
                <w:sz w:val="20"/>
                <w:szCs w:val="20"/>
              </w:rPr>
              <w:t>81 1 00 76360</w:t>
            </w:r>
          </w:p>
        </w:tc>
        <w:tc>
          <w:tcPr>
            <w:tcW w:w="567" w:type="dxa"/>
            <w:shd w:val="clear" w:color="auto" w:fill="auto"/>
            <w:noWrap/>
            <w:hideMark/>
          </w:tcPr>
          <w:p w14:paraId="79C02DC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CA99D16" w14:textId="77777777" w:rsidR="00FC61EA" w:rsidRPr="00340B81" w:rsidRDefault="00FC61EA" w:rsidP="00C52AF4">
            <w:pPr>
              <w:jc w:val="right"/>
              <w:rPr>
                <w:sz w:val="20"/>
                <w:szCs w:val="20"/>
              </w:rPr>
            </w:pPr>
            <w:r w:rsidRPr="00340B81">
              <w:rPr>
                <w:sz w:val="20"/>
                <w:szCs w:val="20"/>
              </w:rPr>
              <w:t>8 209,69</w:t>
            </w:r>
          </w:p>
        </w:tc>
        <w:tc>
          <w:tcPr>
            <w:tcW w:w="1843" w:type="dxa"/>
            <w:shd w:val="clear" w:color="auto" w:fill="auto"/>
            <w:noWrap/>
            <w:hideMark/>
          </w:tcPr>
          <w:p w14:paraId="71FC34D3" w14:textId="77777777" w:rsidR="00FC61EA" w:rsidRPr="00340B81" w:rsidRDefault="00FC61EA" w:rsidP="00C52AF4">
            <w:pPr>
              <w:jc w:val="right"/>
              <w:rPr>
                <w:sz w:val="20"/>
                <w:szCs w:val="20"/>
              </w:rPr>
            </w:pPr>
            <w:r w:rsidRPr="00340B81">
              <w:rPr>
                <w:sz w:val="20"/>
                <w:szCs w:val="20"/>
              </w:rPr>
              <w:t>8 209,69</w:t>
            </w:r>
          </w:p>
        </w:tc>
        <w:tc>
          <w:tcPr>
            <w:tcW w:w="1984" w:type="dxa"/>
            <w:shd w:val="clear" w:color="auto" w:fill="auto"/>
            <w:noWrap/>
            <w:hideMark/>
          </w:tcPr>
          <w:p w14:paraId="738368B4" w14:textId="77777777" w:rsidR="00FC61EA" w:rsidRPr="00340B81" w:rsidRDefault="00FC61EA" w:rsidP="00C52AF4">
            <w:pPr>
              <w:jc w:val="right"/>
              <w:rPr>
                <w:sz w:val="20"/>
                <w:szCs w:val="20"/>
              </w:rPr>
            </w:pPr>
            <w:r w:rsidRPr="00340B81">
              <w:rPr>
                <w:sz w:val="20"/>
                <w:szCs w:val="20"/>
              </w:rPr>
              <w:t>8 209,69</w:t>
            </w:r>
          </w:p>
        </w:tc>
      </w:tr>
      <w:tr w:rsidR="00FC61EA" w:rsidRPr="00340B81" w14:paraId="527EB0C3" w14:textId="77777777" w:rsidTr="00A9626E">
        <w:trPr>
          <w:trHeight w:val="20"/>
        </w:trPr>
        <w:tc>
          <w:tcPr>
            <w:tcW w:w="5637" w:type="dxa"/>
            <w:shd w:val="clear" w:color="auto" w:fill="auto"/>
            <w:hideMark/>
          </w:tcPr>
          <w:p w14:paraId="321E5DCD"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52013EC3"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4D1AF0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B33B65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9E726E9"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53CC836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DAAAB6" w14:textId="77777777" w:rsidR="00FC61EA" w:rsidRPr="00340B81" w:rsidRDefault="00FC61EA" w:rsidP="00C52AF4">
            <w:pPr>
              <w:jc w:val="right"/>
              <w:rPr>
                <w:sz w:val="20"/>
                <w:szCs w:val="20"/>
              </w:rPr>
            </w:pPr>
            <w:r w:rsidRPr="00340B81">
              <w:rPr>
                <w:sz w:val="20"/>
                <w:szCs w:val="20"/>
              </w:rPr>
              <w:t>390 642,00</w:t>
            </w:r>
          </w:p>
        </w:tc>
        <w:tc>
          <w:tcPr>
            <w:tcW w:w="1843" w:type="dxa"/>
            <w:shd w:val="clear" w:color="auto" w:fill="auto"/>
            <w:noWrap/>
            <w:hideMark/>
          </w:tcPr>
          <w:p w14:paraId="4AD3F836" w14:textId="77777777" w:rsidR="00FC61EA" w:rsidRPr="00340B81" w:rsidRDefault="00FC61EA" w:rsidP="00C52AF4">
            <w:pPr>
              <w:jc w:val="right"/>
              <w:rPr>
                <w:sz w:val="20"/>
                <w:szCs w:val="20"/>
              </w:rPr>
            </w:pPr>
            <w:r w:rsidRPr="00340B81">
              <w:rPr>
                <w:sz w:val="20"/>
                <w:szCs w:val="20"/>
              </w:rPr>
              <w:t>390 642,00</w:t>
            </w:r>
          </w:p>
        </w:tc>
        <w:tc>
          <w:tcPr>
            <w:tcW w:w="1984" w:type="dxa"/>
            <w:shd w:val="clear" w:color="auto" w:fill="auto"/>
            <w:noWrap/>
            <w:hideMark/>
          </w:tcPr>
          <w:p w14:paraId="40E5FF44" w14:textId="77777777" w:rsidR="00FC61EA" w:rsidRPr="00340B81" w:rsidRDefault="00FC61EA" w:rsidP="00C52AF4">
            <w:pPr>
              <w:jc w:val="right"/>
              <w:rPr>
                <w:sz w:val="20"/>
                <w:szCs w:val="20"/>
              </w:rPr>
            </w:pPr>
            <w:r w:rsidRPr="00340B81">
              <w:rPr>
                <w:sz w:val="20"/>
                <w:szCs w:val="20"/>
              </w:rPr>
              <w:t>390 642,00</w:t>
            </w:r>
          </w:p>
        </w:tc>
      </w:tr>
      <w:tr w:rsidR="00FC61EA" w:rsidRPr="00340B81" w14:paraId="6E7B5D2F" w14:textId="77777777" w:rsidTr="00A9626E">
        <w:trPr>
          <w:trHeight w:val="20"/>
        </w:trPr>
        <w:tc>
          <w:tcPr>
            <w:tcW w:w="5637" w:type="dxa"/>
            <w:shd w:val="clear" w:color="auto" w:fill="auto"/>
            <w:hideMark/>
          </w:tcPr>
          <w:p w14:paraId="6150199B"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58F3374F"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59DB00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D77170C"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CBBEFAB"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40E6317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A045A80" w14:textId="77777777" w:rsidR="00FC61EA" w:rsidRPr="00340B81" w:rsidRDefault="00FC61EA" w:rsidP="00C52AF4">
            <w:pPr>
              <w:jc w:val="right"/>
              <w:rPr>
                <w:sz w:val="20"/>
                <w:szCs w:val="20"/>
              </w:rPr>
            </w:pPr>
            <w:r w:rsidRPr="00340B81">
              <w:rPr>
                <w:sz w:val="20"/>
                <w:szCs w:val="20"/>
              </w:rPr>
              <w:t>390 642,00</w:t>
            </w:r>
          </w:p>
        </w:tc>
        <w:tc>
          <w:tcPr>
            <w:tcW w:w="1843" w:type="dxa"/>
            <w:shd w:val="clear" w:color="auto" w:fill="auto"/>
            <w:noWrap/>
            <w:hideMark/>
          </w:tcPr>
          <w:p w14:paraId="7410CA25" w14:textId="77777777" w:rsidR="00FC61EA" w:rsidRPr="00340B81" w:rsidRDefault="00FC61EA" w:rsidP="00C52AF4">
            <w:pPr>
              <w:jc w:val="right"/>
              <w:rPr>
                <w:sz w:val="20"/>
                <w:szCs w:val="20"/>
              </w:rPr>
            </w:pPr>
            <w:r w:rsidRPr="00340B81">
              <w:rPr>
                <w:sz w:val="20"/>
                <w:szCs w:val="20"/>
              </w:rPr>
              <w:t>390 642,00</w:t>
            </w:r>
          </w:p>
        </w:tc>
        <w:tc>
          <w:tcPr>
            <w:tcW w:w="1984" w:type="dxa"/>
            <w:shd w:val="clear" w:color="auto" w:fill="auto"/>
            <w:noWrap/>
            <w:hideMark/>
          </w:tcPr>
          <w:p w14:paraId="4327F1FD" w14:textId="77777777" w:rsidR="00FC61EA" w:rsidRPr="00340B81" w:rsidRDefault="00FC61EA" w:rsidP="00C52AF4">
            <w:pPr>
              <w:jc w:val="right"/>
              <w:rPr>
                <w:sz w:val="20"/>
                <w:szCs w:val="20"/>
              </w:rPr>
            </w:pPr>
            <w:r w:rsidRPr="00340B81">
              <w:rPr>
                <w:sz w:val="20"/>
                <w:szCs w:val="20"/>
              </w:rPr>
              <w:t>390 642,00</w:t>
            </w:r>
          </w:p>
        </w:tc>
      </w:tr>
      <w:tr w:rsidR="00FC61EA" w:rsidRPr="00340B81" w14:paraId="5829609B" w14:textId="77777777" w:rsidTr="00A9626E">
        <w:trPr>
          <w:trHeight w:val="20"/>
        </w:trPr>
        <w:tc>
          <w:tcPr>
            <w:tcW w:w="5637" w:type="dxa"/>
            <w:shd w:val="clear" w:color="auto" w:fill="auto"/>
            <w:hideMark/>
          </w:tcPr>
          <w:p w14:paraId="0DB2D1F5" w14:textId="77777777" w:rsidR="00FC61EA" w:rsidRPr="00340B81" w:rsidRDefault="00FC61EA" w:rsidP="00FC61EA">
            <w:pPr>
              <w:rPr>
                <w:sz w:val="20"/>
                <w:szCs w:val="20"/>
              </w:rPr>
            </w:pPr>
            <w:r w:rsidRPr="00340B8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8" w:type="dxa"/>
            <w:shd w:val="clear" w:color="auto" w:fill="auto"/>
            <w:hideMark/>
          </w:tcPr>
          <w:p w14:paraId="202D5D7A"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767D10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4CA22B4"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9A21939" w14:textId="77777777" w:rsidR="00FC61EA" w:rsidRPr="00340B81" w:rsidRDefault="00FC61EA" w:rsidP="00FC61EA">
            <w:pPr>
              <w:rPr>
                <w:sz w:val="20"/>
                <w:szCs w:val="20"/>
              </w:rPr>
            </w:pPr>
            <w:r w:rsidRPr="00340B81">
              <w:rPr>
                <w:sz w:val="20"/>
                <w:szCs w:val="20"/>
              </w:rPr>
              <w:t>98 1 00 21380</w:t>
            </w:r>
          </w:p>
        </w:tc>
        <w:tc>
          <w:tcPr>
            <w:tcW w:w="567" w:type="dxa"/>
            <w:shd w:val="clear" w:color="auto" w:fill="auto"/>
            <w:noWrap/>
            <w:hideMark/>
          </w:tcPr>
          <w:p w14:paraId="6AAE84A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4232E64" w14:textId="77777777" w:rsidR="00FC61EA" w:rsidRPr="00340B81" w:rsidRDefault="00FC61EA" w:rsidP="00C52AF4">
            <w:pPr>
              <w:jc w:val="right"/>
              <w:rPr>
                <w:sz w:val="20"/>
                <w:szCs w:val="20"/>
              </w:rPr>
            </w:pPr>
            <w:r w:rsidRPr="00340B81">
              <w:rPr>
                <w:sz w:val="20"/>
                <w:szCs w:val="20"/>
              </w:rPr>
              <w:t>390 642,00</w:t>
            </w:r>
          </w:p>
        </w:tc>
        <w:tc>
          <w:tcPr>
            <w:tcW w:w="1843" w:type="dxa"/>
            <w:shd w:val="clear" w:color="auto" w:fill="auto"/>
            <w:noWrap/>
            <w:hideMark/>
          </w:tcPr>
          <w:p w14:paraId="14B78F9E" w14:textId="77777777" w:rsidR="00FC61EA" w:rsidRPr="00340B81" w:rsidRDefault="00FC61EA" w:rsidP="00C52AF4">
            <w:pPr>
              <w:jc w:val="right"/>
              <w:rPr>
                <w:sz w:val="20"/>
                <w:szCs w:val="20"/>
              </w:rPr>
            </w:pPr>
            <w:r w:rsidRPr="00340B81">
              <w:rPr>
                <w:sz w:val="20"/>
                <w:szCs w:val="20"/>
              </w:rPr>
              <w:t>390 642,00</w:t>
            </w:r>
          </w:p>
        </w:tc>
        <w:tc>
          <w:tcPr>
            <w:tcW w:w="1984" w:type="dxa"/>
            <w:shd w:val="clear" w:color="auto" w:fill="auto"/>
            <w:noWrap/>
            <w:hideMark/>
          </w:tcPr>
          <w:p w14:paraId="610D5958" w14:textId="77777777" w:rsidR="00FC61EA" w:rsidRPr="00340B81" w:rsidRDefault="00FC61EA" w:rsidP="00C52AF4">
            <w:pPr>
              <w:jc w:val="right"/>
              <w:rPr>
                <w:sz w:val="20"/>
                <w:szCs w:val="20"/>
              </w:rPr>
            </w:pPr>
            <w:r w:rsidRPr="00340B81">
              <w:rPr>
                <w:sz w:val="20"/>
                <w:szCs w:val="20"/>
              </w:rPr>
              <w:t>390 642,00</w:t>
            </w:r>
          </w:p>
        </w:tc>
      </w:tr>
      <w:tr w:rsidR="00FC61EA" w:rsidRPr="00340B81" w14:paraId="3B54E2C2" w14:textId="77777777" w:rsidTr="00A9626E">
        <w:trPr>
          <w:trHeight w:val="20"/>
        </w:trPr>
        <w:tc>
          <w:tcPr>
            <w:tcW w:w="5637" w:type="dxa"/>
            <w:shd w:val="clear" w:color="auto" w:fill="auto"/>
            <w:hideMark/>
          </w:tcPr>
          <w:p w14:paraId="466BF9C4"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3759BDC7"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8D2528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7B42F8E"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6910466" w14:textId="77777777" w:rsidR="00FC61EA" w:rsidRPr="00340B81" w:rsidRDefault="00FC61EA" w:rsidP="00FC61EA">
            <w:pPr>
              <w:rPr>
                <w:sz w:val="20"/>
                <w:szCs w:val="20"/>
              </w:rPr>
            </w:pPr>
            <w:r w:rsidRPr="00340B81">
              <w:rPr>
                <w:sz w:val="20"/>
                <w:szCs w:val="20"/>
              </w:rPr>
              <w:t>98 1 00 21380</w:t>
            </w:r>
          </w:p>
        </w:tc>
        <w:tc>
          <w:tcPr>
            <w:tcW w:w="567" w:type="dxa"/>
            <w:shd w:val="clear" w:color="auto" w:fill="auto"/>
            <w:noWrap/>
            <w:hideMark/>
          </w:tcPr>
          <w:p w14:paraId="24627E2B"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718F0B8A" w14:textId="77777777" w:rsidR="00FC61EA" w:rsidRPr="00340B81" w:rsidRDefault="00FC61EA" w:rsidP="00C52AF4">
            <w:pPr>
              <w:jc w:val="right"/>
              <w:rPr>
                <w:sz w:val="20"/>
                <w:szCs w:val="20"/>
              </w:rPr>
            </w:pPr>
            <w:r w:rsidRPr="00340B81">
              <w:rPr>
                <w:sz w:val="20"/>
                <w:szCs w:val="20"/>
              </w:rPr>
              <w:t>390 642,00</w:t>
            </w:r>
          </w:p>
        </w:tc>
        <w:tc>
          <w:tcPr>
            <w:tcW w:w="1843" w:type="dxa"/>
            <w:shd w:val="clear" w:color="auto" w:fill="auto"/>
            <w:noWrap/>
            <w:hideMark/>
          </w:tcPr>
          <w:p w14:paraId="17BA97C2" w14:textId="77777777" w:rsidR="00FC61EA" w:rsidRPr="00340B81" w:rsidRDefault="00FC61EA" w:rsidP="00C52AF4">
            <w:pPr>
              <w:jc w:val="right"/>
              <w:rPr>
                <w:sz w:val="20"/>
                <w:szCs w:val="20"/>
              </w:rPr>
            </w:pPr>
            <w:r w:rsidRPr="00340B81">
              <w:rPr>
                <w:sz w:val="20"/>
                <w:szCs w:val="20"/>
              </w:rPr>
              <w:t>390 642,00</w:t>
            </w:r>
          </w:p>
        </w:tc>
        <w:tc>
          <w:tcPr>
            <w:tcW w:w="1984" w:type="dxa"/>
            <w:shd w:val="clear" w:color="auto" w:fill="auto"/>
            <w:noWrap/>
            <w:hideMark/>
          </w:tcPr>
          <w:p w14:paraId="6C5CB33C" w14:textId="77777777" w:rsidR="00FC61EA" w:rsidRPr="00340B81" w:rsidRDefault="00FC61EA" w:rsidP="00C52AF4">
            <w:pPr>
              <w:jc w:val="right"/>
              <w:rPr>
                <w:sz w:val="20"/>
                <w:szCs w:val="20"/>
              </w:rPr>
            </w:pPr>
            <w:r w:rsidRPr="00340B81">
              <w:rPr>
                <w:sz w:val="20"/>
                <w:szCs w:val="20"/>
              </w:rPr>
              <w:t>390 642,00</w:t>
            </w:r>
          </w:p>
        </w:tc>
      </w:tr>
      <w:tr w:rsidR="00FC61EA" w:rsidRPr="00340B81" w14:paraId="0FC6ED3B" w14:textId="77777777" w:rsidTr="00A9626E">
        <w:trPr>
          <w:trHeight w:val="20"/>
        </w:trPr>
        <w:tc>
          <w:tcPr>
            <w:tcW w:w="5637" w:type="dxa"/>
            <w:shd w:val="clear" w:color="auto" w:fill="auto"/>
            <w:hideMark/>
          </w:tcPr>
          <w:p w14:paraId="428BFDEC" w14:textId="77777777" w:rsidR="00FC61EA" w:rsidRPr="00340B81" w:rsidRDefault="00FC61EA" w:rsidP="00FC61EA">
            <w:pPr>
              <w:rPr>
                <w:sz w:val="20"/>
                <w:szCs w:val="20"/>
              </w:rPr>
            </w:pPr>
            <w:r w:rsidRPr="00340B81">
              <w:rPr>
                <w:sz w:val="20"/>
                <w:szCs w:val="20"/>
              </w:rPr>
              <w:t>Другие общегосударственные вопросы</w:t>
            </w:r>
          </w:p>
        </w:tc>
        <w:tc>
          <w:tcPr>
            <w:tcW w:w="708" w:type="dxa"/>
            <w:shd w:val="clear" w:color="auto" w:fill="auto"/>
            <w:hideMark/>
          </w:tcPr>
          <w:p w14:paraId="0F993196"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30FFBB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7388C7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F71D48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CF21B7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F14DD3A" w14:textId="77777777" w:rsidR="00FC61EA" w:rsidRPr="00340B81" w:rsidRDefault="00FC61EA" w:rsidP="00C52AF4">
            <w:pPr>
              <w:jc w:val="right"/>
              <w:rPr>
                <w:sz w:val="20"/>
                <w:szCs w:val="20"/>
              </w:rPr>
            </w:pPr>
            <w:r w:rsidRPr="00340B81">
              <w:rPr>
                <w:sz w:val="20"/>
                <w:szCs w:val="20"/>
              </w:rPr>
              <w:t>7 589 768,51</w:t>
            </w:r>
          </w:p>
        </w:tc>
        <w:tc>
          <w:tcPr>
            <w:tcW w:w="1843" w:type="dxa"/>
            <w:shd w:val="clear" w:color="auto" w:fill="auto"/>
            <w:noWrap/>
            <w:hideMark/>
          </w:tcPr>
          <w:p w14:paraId="0E77E60C" w14:textId="77777777" w:rsidR="00FC61EA" w:rsidRPr="00340B81" w:rsidRDefault="00FC61EA" w:rsidP="00C52AF4">
            <w:pPr>
              <w:jc w:val="right"/>
              <w:rPr>
                <w:sz w:val="20"/>
                <w:szCs w:val="20"/>
              </w:rPr>
            </w:pPr>
            <w:r w:rsidRPr="00340B81">
              <w:rPr>
                <w:sz w:val="20"/>
                <w:szCs w:val="20"/>
              </w:rPr>
              <w:t>1 175 060,91</w:t>
            </w:r>
          </w:p>
        </w:tc>
        <w:tc>
          <w:tcPr>
            <w:tcW w:w="1984" w:type="dxa"/>
            <w:shd w:val="clear" w:color="auto" w:fill="auto"/>
            <w:noWrap/>
            <w:hideMark/>
          </w:tcPr>
          <w:p w14:paraId="28C10419" w14:textId="77777777" w:rsidR="00FC61EA" w:rsidRPr="00340B81" w:rsidRDefault="00FC61EA" w:rsidP="00C52AF4">
            <w:pPr>
              <w:jc w:val="right"/>
              <w:rPr>
                <w:sz w:val="20"/>
                <w:szCs w:val="20"/>
              </w:rPr>
            </w:pPr>
            <w:r w:rsidRPr="00340B81">
              <w:rPr>
                <w:sz w:val="20"/>
                <w:szCs w:val="20"/>
              </w:rPr>
              <w:t>1 175 060,91</w:t>
            </w:r>
          </w:p>
        </w:tc>
      </w:tr>
      <w:tr w:rsidR="00FC61EA" w:rsidRPr="00340B81" w14:paraId="60D38A09" w14:textId="77777777" w:rsidTr="00A9626E">
        <w:trPr>
          <w:trHeight w:val="20"/>
        </w:trPr>
        <w:tc>
          <w:tcPr>
            <w:tcW w:w="5637" w:type="dxa"/>
            <w:shd w:val="clear" w:color="auto" w:fill="auto"/>
            <w:hideMark/>
          </w:tcPr>
          <w:p w14:paraId="5D87A21C" w14:textId="7E2B03B4" w:rsidR="00FC61EA" w:rsidRPr="00340B81" w:rsidRDefault="00FC61EA" w:rsidP="00FC61EA">
            <w:pPr>
              <w:rPr>
                <w:sz w:val="20"/>
                <w:szCs w:val="20"/>
              </w:rPr>
            </w:pPr>
            <w:r w:rsidRPr="00340B8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3762F66C"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6A94567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7C4F24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98FAE11" w14:textId="77777777" w:rsidR="00FC61EA" w:rsidRPr="00340B81" w:rsidRDefault="00FC61EA" w:rsidP="00FC61EA">
            <w:pPr>
              <w:rPr>
                <w:sz w:val="20"/>
                <w:szCs w:val="20"/>
              </w:rPr>
            </w:pPr>
            <w:r w:rsidRPr="00340B81">
              <w:rPr>
                <w:sz w:val="20"/>
                <w:szCs w:val="20"/>
              </w:rPr>
              <w:t>11 0 00 00000</w:t>
            </w:r>
          </w:p>
        </w:tc>
        <w:tc>
          <w:tcPr>
            <w:tcW w:w="567" w:type="dxa"/>
            <w:shd w:val="clear" w:color="auto" w:fill="auto"/>
            <w:noWrap/>
            <w:hideMark/>
          </w:tcPr>
          <w:p w14:paraId="581589F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D5A564B" w14:textId="77777777" w:rsidR="00FC61EA" w:rsidRPr="00340B81" w:rsidRDefault="00FC61EA" w:rsidP="00C52AF4">
            <w:pPr>
              <w:jc w:val="right"/>
              <w:rPr>
                <w:sz w:val="20"/>
                <w:szCs w:val="20"/>
              </w:rPr>
            </w:pPr>
            <w:r w:rsidRPr="00340B81">
              <w:rPr>
                <w:sz w:val="20"/>
                <w:szCs w:val="20"/>
              </w:rPr>
              <w:t>4 785 585,21</w:t>
            </w:r>
          </w:p>
        </w:tc>
        <w:tc>
          <w:tcPr>
            <w:tcW w:w="1843" w:type="dxa"/>
            <w:shd w:val="clear" w:color="auto" w:fill="auto"/>
            <w:noWrap/>
            <w:hideMark/>
          </w:tcPr>
          <w:p w14:paraId="1DAD505E" w14:textId="77777777" w:rsidR="00FC61EA" w:rsidRPr="00340B81" w:rsidRDefault="00FC61EA" w:rsidP="00C52AF4">
            <w:pPr>
              <w:jc w:val="right"/>
              <w:rPr>
                <w:sz w:val="20"/>
                <w:szCs w:val="20"/>
              </w:rPr>
            </w:pPr>
            <w:r w:rsidRPr="00340B81">
              <w:rPr>
                <w:sz w:val="20"/>
                <w:szCs w:val="20"/>
              </w:rPr>
              <w:t>475 060,91</w:t>
            </w:r>
          </w:p>
        </w:tc>
        <w:tc>
          <w:tcPr>
            <w:tcW w:w="1984" w:type="dxa"/>
            <w:shd w:val="clear" w:color="auto" w:fill="auto"/>
            <w:noWrap/>
            <w:hideMark/>
          </w:tcPr>
          <w:p w14:paraId="1CF0E6D0" w14:textId="77777777" w:rsidR="00FC61EA" w:rsidRPr="00340B81" w:rsidRDefault="00FC61EA" w:rsidP="00C52AF4">
            <w:pPr>
              <w:jc w:val="right"/>
              <w:rPr>
                <w:sz w:val="20"/>
                <w:szCs w:val="20"/>
              </w:rPr>
            </w:pPr>
            <w:r w:rsidRPr="00340B81">
              <w:rPr>
                <w:sz w:val="20"/>
                <w:szCs w:val="20"/>
              </w:rPr>
              <w:t>475 060,91</w:t>
            </w:r>
          </w:p>
        </w:tc>
      </w:tr>
      <w:tr w:rsidR="00FC61EA" w:rsidRPr="00340B81" w14:paraId="6A6B0F50" w14:textId="77777777" w:rsidTr="00A9626E">
        <w:trPr>
          <w:trHeight w:val="20"/>
        </w:trPr>
        <w:tc>
          <w:tcPr>
            <w:tcW w:w="5637" w:type="dxa"/>
            <w:shd w:val="clear" w:color="auto" w:fill="auto"/>
            <w:hideMark/>
          </w:tcPr>
          <w:p w14:paraId="2E635842" w14:textId="5339FDA3" w:rsidR="00FC61EA" w:rsidRPr="00340B81" w:rsidRDefault="00FC61EA" w:rsidP="00FC61EA">
            <w:pPr>
              <w:rPr>
                <w:sz w:val="20"/>
                <w:szCs w:val="20"/>
              </w:rPr>
            </w:pPr>
            <w:r w:rsidRPr="00340B8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343D9F6A"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B196B4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934EDA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E8E640E" w14:textId="77777777" w:rsidR="00FC61EA" w:rsidRPr="00340B81" w:rsidRDefault="00FC61EA" w:rsidP="00FC61EA">
            <w:pPr>
              <w:rPr>
                <w:sz w:val="20"/>
                <w:szCs w:val="20"/>
              </w:rPr>
            </w:pPr>
            <w:r w:rsidRPr="00340B81">
              <w:rPr>
                <w:sz w:val="20"/>
                <w:szCs w:val="20"/>
              </w:rPr>
              <w:t>11 Б 00 00000</w:t>
            </w:r>
          </w:p>
        </w:tc>
        <w:tc>
          <w:tcPr>
            <w:tcW w:w="567" w:type="dxa"/>
            <w:shd w:val="clear" w:color="auto" w:fill="auto"/>
            <w:noWrap/>
            <w:hideMark/>
          </w:tcPr>
          <w:p w14:paraId="17A14A0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A09E78" w14:textId="77777777" w:rsidR="00FC61EA" w:rsidRPr="00340B81" w:rsidRDefault="00FC61EA" w:rsidP="00C52AF4">
            <w:pPr>
              <w:jc w:val="right"/>
              <w:rPr>
                <w:sz w:val="20"/>
                <w:szCs w:val="20"/>
              </w:rPr>
            </w:pPr>
            <w:r w:rsidRPr="00340B81">
              <w:rPr>
                <w:sz w:val="20"/>
                <w:szCs w:val="20"/>
              </w:rPr>
              <w:t>4 785 585,21</w:t>
            </w:r>
          </w:p>
        </w:tc>
        <w:tc>
          <w:tcPr>
            <w:tcW w:w="1843" w:type="dxa"/>
            <w:shd w:val="clear" w:color="auto" w:fill="auto"/>
            <w:noWrap/>
            <w:hideMark/>
          </w:tcPr>
          <w:p w14:paraId="29EC2B7A" w14:textId="77777777" w:rsidR="00FC61EA" w:rsidRPr="00340B81" w:rsidRDefault="00FC61EA" w:rsidP="00C52AF4">
            <w:pPr>
              <w:jc w:val="right"/>
              <w:rPr>
                <w:sz w:val="20"/>
                <w:szCs w:val="20"/>
              </w:rPr>
            </w:pPr>
            <w:r w:rsidRPr="00340B81">
              <w:rPr>
                <w:sz w:val="20"/>
                <w:szCs w:val="20"/>
              </w:rPr>
              <w:t>475 060,91</w:t>
            </w:r>
          </w:p>
        </w:tc>
        <w:tc>
          <w:tcPr>
            <w:tcW w:w="1984" w:type="dxa"/>
            <w:shd w:val="clear" w:color="auto" w:fill="auto"/>
            <w:noWrap/>
            <w:hideMark/>
          </w:tcPr>
          <w:p w14:paraId="644C9E8A" w14:textId="77777777" w:rsidR="00FC61EA" w:rsidRPr="00340B81" w:rsidRDefault="00FC61EA" w:rsidP="00C52AF4">
            <w:pPr>
              <w:jc w:val="right"/>
              <w:rPr>
                <w:sz w:val="20"/>
                <w:szCs w:val="20"/>
              </w:rPr>
            </w:pPr>
            <w:r w:rsidRPr="00340B81">
              <w:rPr>
                <w:sz w:val="20"/>
                <w:szCs w:val="20"/>
              </w:rPr>
              <w:t>475 060,91</w:t>
            </w:r>
          </w:p>
        </w:tc>
      </w:tr>
      <w:tr w:rsidR="00FC61EA" w:rsidRPr="00340B81" w14:paraId="22ECB5E2" w14:textId="77777777" w:rsidTr="00A9626E">
        <w:trPr>
          <w:trHeight w:val="20"/>
        </w:trPr>
        <w:tc>
          <w:tcPr>
            <w:tcW w:w="5637" w:type="dxa"/>
            <w:shd w:val="clear" w:color="auto" w:fill="auto"/>
            <w:hideMark/>
          </w:tcPr>
          <w:p w14:paraId="28376195" w14:textId="77777777" w:rsidR="00FC61EA" w:rsidRPr="00340B81" w:rsidRDefault="00FC61EA" w:rsidP="00FC61EA">
            <w:pPr>
              <w:rPr>
                <w:sz w:val="20"/>
                <w:szCs w:val="20"/>
              </w:rPr>
            </w:pPr>
            <w:r w:rsidRPr="00340B8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noWrap/>
            <w:hideMark/>
          </w:tcPr>
          <w:p w14:paraId="6FA74BB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010D3B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096254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B204DC3" w14:textId="77777777" w:rsidR="00FC61EA" w:rsidRPr="00340B81" w:rsidRDefault="00FC61EA" w:rsidP="00FC61EA">
            <w:pPr>
              <w:rPr>
                <w:sz w:val="20"/>
                <w:szCs w:val="20"/>
              </w:rPr>
            </w:pPr>
            <w:r w:rsidRPr="00340B81">
              <w:rPr>
                <w:sz w:val="20"/>
                <w:szCs w:val="20"/>
              </w:rPr>
              <w:t>11 Б 02 00000</w:t>
            </w:r>
          </w:p>
        </w:tc>
        <w:tc>
          <w:tcPr>
            <w:tcW w:w="567" w:type="dxa"/>
            <w:shd w:val="clear" w:color="auto" w:fill="auto"/>
            <w:noWrap/>
            <w:hideMark/>
          </w:tcPr>
          <w:p w14:paraId="615411D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13C9946" w14:textId="77777777" w:rsidR="00FC61EA" w:rsidRPr="00340B81" w:rsidRDefault="00FC61EA" w:rsidP="00C52AF4">
            <w:pPr>
              <w:jc w:val="right"/>
              <w:rPr>
                <w:sz w:val="20"/>
                <w:szCs w:val="20"/>
              </w:rPr>
            </w:pPr>
            <w:r w:rsidRPr="00340B81">
              <w:rPr>
                <w:sz w:val="20"/>
                <w:szCs w:val="20"/>
              </w:rPr>
              <w:t>4 785 585,21</w:t>
            </w:r>
          </w:p>
        </w:tc>
        <w:tc>
          <w:tcPr>
            <w:tcW w:w="1843" w:type="dxa"/>
            <w:shd w:val="clear" w:color="auto" w:fill="auto"/>
            <w:noWrap/>
            <w:hideMark/>
          </w:tcPr>
          <w:p w14:paraId="3CD11987" w14:textId="77777777" w:rsidR="00FC61EA" w:rsidRPr="00340B81" w:rsidRDefault="00FC61EA" w:rsidP="00C52AF4">
            <w:pPr>
              <w:jc w:val="right"/>
              <w:rPr>
                <w:sz w:val="20"/>
                <w:szCs w:val="20"/>
              </w:rPr>
            </w:pPr>
            <w:r w:rsidRPr="00340B81">
              <w:rPr>
                <w:sz w:val="20"/>
                <w:szCs w:val="20"/>
              </w:rPr>
              <w:t>475 060,91</w:t>
            </w:r>
          </w:p>
        </w:tc>
        <w:tc>
          <w:tcPr>
            <w:tcW w:w="1984" w:type="dxa"/>
            <w:shd w:val="clear" w:color="auto" w:fill="auto"/>
            <w:noWrap/>
            <w:hideMark/>
          </w:tcPr>
          <w:p w14:paraId="3CCD16B3" w14:textId="77777777" w:rsidR="00FC61EA" w:rsidRPr="00340B81" w:rsidRDefault="00FC61EA" w:rsidP="00C52AF4">
            <w:pPr>
              <w:jc w:val="right"/>
              <w:rPr>
                <w:sz w:val="20"/>
                <w:szCs w:val="20"/>
              </w:rPr>
            </w:pPr>
            <w:r w:rsidRPr="00340B81">
              <w:rPr>
                <w:sz w:val="20"/>
                <w:szCs w:val="20"/>
              </w:rPr>
              <w:t>475 060,91</w:t>
            </w:r>
          </w:p>
        </w:tc>
      </w:tr>
      <w:tr w:rsidR="00FC61EA" w:rsidRPr="00340B81" w14:paraId="7E3235CA" w14:textId="77777777" w:rsidTr="00A9626E">
        <w:trPr>
          <w:trHeight w:val="20"/>
        </w:trPr>
        <w:tc>
          <w:tcPr>
            <w:tcW w:w="5637" w:type="dxa"/>
            <w:shd w:val="clear" w:color="auto" w:fill="auto"/>
            <w:hideMark/>
          </w:tcPr>
          <w:p w14:paraId="6E0A654F" w14:textId="77777777" w:rsidR="00FC61EA" w:rsidRPr="00340B81" w:rsidRDefault="00FC61EA" w:rsidP="00FC61EA">
            <w:pPr>
              <w:rPr>
                <w:sz w:val="20"/>
                <w:szCs w:val="20"/>
              </w:rPr>
            </w:pPr>
            <w:r w:rsidRPr="00340B81">
              <w:rPr>
                <w:sz w:val="20"/>
                <w:szCs w:val="20"/>
              </w:rPr>
              <w:t>Расходы на содержание объектов муниципальной казны города Ставрополя в части жилых помещений</w:t>
            </w:r>
          </w:p>
        </w:tc>
        <w:tc>
          <w:tcPr>
            <w:tcW w:w="708" w:type="dxa"/>
            <w:shd w:val="clear" w:color="auto" w:fill="auto"/>
            <w:hideMark/>
          </w:tcPr>
          <w:p w14:paraId="1FDD691C"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C160FB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566CB2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38D97C7" w14:textId="77777777" w:rsidR="00FC61EA" w:rsidRPr="00340B81" w:rsidRDefault="00FC61EA" w:rsidP="00FC61EA">
            <w:pPr>
              <w:rPr>
                <w:sz w:val="20"/>
                <w:szCs w:val="20"/>
              </w:rPr>
            </w:pPr>
            <w:r w:rsidRPr="00340B81">
              <w:rPr>
                <w:sz w:val="20"/>
                <w:szCs w:val="20"/>
              </w:rPr>
              <w:t>11 Б 02 20840</w:t>
            </w:r>
          </w:p>
        </w:tc>
        <w:tc>
          <w:tcPr>
            <w:tcW w:w="567" w:type="dxa"/>
            <w:shd w:val="clear" w:color="auto" w:fill="auto"/>
            <w:noWrap/>
            <w:hideMark/>
          </w:tcPr>
          <w:p w14:paraId="3A046EA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714FF50" w14:textId="77777777" w:rsidR="00FC61EA" w:rsidRPr="00340B81" w:rsidRDefault="00FC61EA" w:rsidP="00C52AF4">
            <w:pPr>
              <w:jc w:val="right"/>
              <w:rPr>
                <w:sz w:val="20"/>
                <w:szCs w:val="20"/>
              </w:rPr>
            </w:pPr>
            <w:r w:rsidRPr="00340B81">
              <w:rPr>
                <w:sz w:val="20"/>
                <w:szCs w:val="20"/>
              </w:rPr>
              <w:t>4 785 585,21</w:t>
            </w:r>
          </w:p>
        </w:tc>
        <w:tc>
          <w:tcPr>
            <w:tcW w:w="1843" w:type="dxa"/>
            <w:shd w:val="clear" w:color="auto" w:fill="auto"/>
            <w:noWrap/>
            <w:hideMark/>
          </w:tcPr>
          <w:p w14:paraId="5B937E52" w14:textId="77777777" w:rsidR="00FC61EA" w:rsidRPr="00340B81" w:rsidRDefault="00FC61EA" w:rsidP="00C52AF4">
            <w:pPr>
              <w:jc w:val="right"/>
              <w:rPr>
                <w:sz w:val="20"/>
                <w:szCs w:val="20"/>
              </w:rPr>
            </w:pPr>
            <w:r w:rsidRPr="00340B81">
              <w:rPr>
                <w:sz w:val="20"/>
                <w:szCs w:val="20"/>
              </w:rPr>
              <w:t>475 060,91</w:t>
            </w:r>
          </w:p>
        </w:tc>
        <w:tc>
          <w:tcPr>
            <w:tcW w:w="1984" w:type="dxa"/>
            <w:shd w:val="clear" w:color="auto" w:fill="auto"/>
            <w:noWrap/>
            <w:hideMark/>
          </w:tcPr>
          <w:p w14:paraId="4461FCF6" w14:textId="77777777" w:rsidR="00FC61EA" w:rsidRPr="00340B81" w:rsidRDefault="00FC61EA" w:rsidP="00C52AF4">
            <w:pPr>
              <w:jc w:val="right"/>
              <w:rPr>
                <w:sz w:val="20"/>
                <w:szCs w:val="20"/>
              </w:rPr>
            </w:pPr>
            <w:r w:rsidRPr="00340B81">
              <w:rPr>
                <w:sz w:val="20"/>
                <w:szCs w:val="20"/>
              </w:rPr>
              <w:t>475 060,91</w:t>
            </w:r>
          </w:p>
        </w:tc>
      </w:tr>
      <w:tr w:rsidR="00FC61EA" w:rsidRPr="00340B81" w14:paraId="2B86A835" w14:textId="77777777" w:rsidTr="00A9626E">
        <w:trPr>
          <w:trHeight w:val="20"/>
        </w:trPr>
        <w:tc>
          <w:tcPr>
            <w:tcW w:w="5637" w:type="dxa"/>
            <w:shd w:val="clear" w:color="auto" w:fill="auto"/>
            <w:hideMark/>
          </w:tcPr>
          <w:p w14:paraId="6746911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9386823"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23FFBF3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55752C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210A106" w14:textId="77777777" w:rsidR="00FC61EA" w:rsidRPr="00340B81" w:rsidRDefault="00FC61EA" w:rsidP="00FC61EA">
            <w:pPr>
              <w:rPr>
                <w:sz w:val="20"/>
                <w:szCs w:val="20"/>
              </w:rPr>
            </w:pPr>
            <w:r w:rsidRPr="00340B81">
              <w:rPr>
                <w:sz w:val="20"/>
                <w:szCs w:val="20"/>
              </w:rPr>
              <w:t>11 Б 02 20840</w:t>
            </w:r>
          </w:p>
        </w:tc>
        <w:tc>
          <w:tcPr>
            <w:tcW w:w="567" w:type="dxa"/>
            <w:shd w:val="clear" w:color="auto" w:fill="auto"/>
            <w:noWrap/>
            <w:hideMark/>
          </w:tcPr>
          <w:p w14:paraId="72FE242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ABD656D" w14:textId="77777777" w:rsidR="00FC61EA" w:rsidRPr="00340B81" w:rsidRDefault="00FC61EA" w:rsidP="00C52AF4">
            <w:pPr>
              <w:jc w:val="right"/>
              <w:rPr>
                <w:sz w:val="20"/>
                <w:szCs w:val="20"/>
              </w:rPr>
            </w:pPr>
            <w:r w:rsidRPr="00340B81">
              <w:rPr>
                <w:sz w:val="20"/>
                <w:szCs w:val="20"/>
              </w:rPr>
              <w:t>4 785 585,21</w:t>
            </w:r>
          </w:p>
        </w:tc>
        <w:tc>
          <w:tcPr>
            <w:tcW w:w="1843" w:type="dxa"/>
            <w:shd w:val="clear" w:color="auto" w:fill="auto"/>
            <w:noWrap/>
            <w:hideMark/>
          </w:tcPr>
          <w:p w14:paraId="6EE8D33F" w14:textId="77777777" w:rsidR="00FC61EA" w:rsidRPr="00340B81" w:rsidRDefault="00FC61EA" w:rsidP="00C52AF4">
            <w:pPr>
              <w:jc w:val="right"/>
              <w:rPr>
                <w:sz w:val="20"/>
                <w:szCs w:val="20"/>
              </w:rPr>
            </w:pPr>
            <w:r w:rsidRPr="00340B81">
              <w:rPr>
                <w:sz w:val="20"/>
                <w:szCs w:val="20"/>
              </w:rPr>
              <w:t>475 060,91</w:t>
            </w:r>
          </w:p>
        </w:tc>
        <w:tc>
          <w:tcPr>
            <w:tcW w:w="1984" w:type="dxa"/>
            <w:shd w:val="clear" w:color="auto" w:fill="auto"/>
            <w:noWrap/>
            <w:hideMark/>
          </w:tcPr>
          <w:p w14:paraId="74FD111E" w14:textId="77777777" w:rsidR="00FC61EA" w:rsidRPr="00340B81" w:rsidRDefault="00FC61EA" w:rsidP="00C52AF4">
            <w:pPr>
              <w:jc w:val="right"/>
              <w:rPr>
                <w:sz w:val="20"/>
                <w:szCs w:val="20"/>
              </w:rPr>
            </w:pPr>
            <w:r w:rsidRPr="00340B81">
              <w:rPr>
                <w:sz w:val="20"/>
                <w:szCs w:val="20"/>
              </w:rPr>
              <w:t>475 060,91</w:t>
            </w:r>
          </w:p>
        </w:tc>
      </w:tr>
      <w:tr w:rsidR="00FC61EA" w:rsidRPr="00340B81" w14:paraId="7D8117C0" w14:textId="77777777" w:rsidTr="00A9626E">
        <w:trPr>
          <w:trHeight w:val="20"/>
        </w:trPr>
        <w:tc>
          <w:tcPr>
            <w:tcW w:w="5637" w:type="dxa"/>
            <w:shd w:val="clear" w:color="auto" w:fill="auto"/>
            <w:hideMark/>
          </w:tcPr>
          <w:p w14:paraId="67EFB9EA" w14:textId="77777777" w:rsidR="00FC61EA" w:rsidRPr="00340B81" w:rsidRDefault="00FC61EA" w:rsidP="00FC61EA">
            <w:pPr>
              <w:rPr>
                <w:sz w:val="20"/>
                <w:szCs w:val="20"/>
              </w:rPr>
            </w:pPr>
            <w:r w:rsidRPr="00340B81">
              <w:rPr>
                <w:sz w:val="20"/>
                <w:szCs w:val="20"/>
              </w:rPr>
              <w:t>Обеспечение деятельности администрации Октябрьского района города Ставрополя</w:t>
            </w:r>
          </w:p>
        </w:tc>
        <w:tc>
          <w:tcPr>
            <w:tcW w:w="708" w:type="dxa"/>
            <w:shd w:val="clear" w:color="auto" w:fill="auto"/>
            <w:hideMark/>
          </w:tcPr>
          <w:p w14:paraId="72BC3CD7"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A77077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365D70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4F6812D" w14:textId="77777777" w:rsidR="00FC61EA" w:rsidRPr="00340B81" w:rsidRDefault="00FC61EA" w:rsidP="00FC61EA">
            <w:pPr>
              <w:rPr>
                <w:sz w:val="20"/>
                <w:szCs w:val="20"/>
              </w:rPr>
            </w:pPr>
            <w:r w:rsidRPr="00340B81">
              <w:rPr>
                <w:sz w:val="20"/>
                <w:szCs w:val="20"/>
              </w:rPr>
              <w:t>81 0 00 00000</w:t>
            </w:r>
          </w:p>
        </w:tc>
        <w:tc>
          <w:tcPr>
            <w:tcW w:w="567" w:type="dxa"/>
            <w:shd w:val="clear" w:color="auto" w:fill="auto"/>
            <w:noWrap/>
            <w:hideMark/>
          </w:tcPr>
          <w:p w14:paraId="2FC69B8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14A41F7" w14:textId="77777777" w:rsidR="00FC61EA" w:rsidRPr="00340B81" w:rsidRDefault="00FC61EA" w:rsidP="00C52AF4">
            <w:pPr>
              <w:jc w:val="right"/>
              <w:rPr>
                <w:sz w:val="20"/>
                <w:szCs w:val="20"/>
              </w:rPr>
            </w:pPr>
            <w:r w:rsidRPr="00340B81">
              <w:rPr>
                <w:sz w:val="20"/>
                <w:szCs w:val="20"/>
              </w:rPr>
              <w:t>130 000,00</w:t>
            </w:r>
          </w:p>
        </w:tc>
        <w:tc>
          <w:tcPr>
            <w:tcW w:w="1843" w:type="dxa"/>
            <w:shd w:val="clear" w:color="auto" w:fill="auto"/>
            <w:noWrap/>
            <w:hideMark/>
          </w:tcPr>
          <w:p w14:paraId="48D1A77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E11D765" w14:textId="77777777" w:rsidR="00FC61EA" w:rsidRPr="00340B81" w:rsidRDefault="00FC61EA" w:rsidP="00C52AF4">
            <w:pPr>
              <w:jc w:val="right"/>
              <w:rPr>
                <w:sz w:val="20"/>
                <w:szCs w:val="20"/>
              </w:rPr>
            </w:pPr>
            <w:r w:rsidRPr="00340B81">
              <w:rPr>
                <w:sz w:val="20"/>
                <w:szCs w:val="20"/>
              </w:rPr>
              <w:t>0,00</w:t>
            </w:r>
          </w:p>
        </w:tc>
      </w:tr>
      <w:tr w:rsidR="00FC61EA" w:rsidRPr="00340B81" w14:paraId="6DAA14B5" w14:textId="77777777" w:rsidTr="00A9626E">
        <w:trPr>
          <w:trHeight w:val="20"/>
        </w:trPr>
        <w:tc>
          <w:tcPr>
            <w:tcW w:w="5637" w:type="dxa"/>
            <w:shd w:val="clear" w:color="auto" w:fill="auto"/>
            <w:hideMark/>
          </w:tcPr>
          <w:p w14:paraId="5C792DB0" w14:textId="77777777" w:rsidR="00FC61EA" w:rsidRPr="00340B81" w:rsidRDefault="00FC61EA" w:rsidP="00FC61EA">
            <w:pPr>
              <w:rPr>
                <w:sz w:val="20"/>
                <w:szCs w:val="20"/>
              </w:rPr>
            </w:pPr>
            <w:r w:rsidRPr="00340B81">
              <w:rPr>
                <w:sz w:val="20"/>
                <w:szCs w:val="20"/>
              </w:rPr>
              <w:t>Расходы, предусмотренные на иные цели</w:t>
            </w:r>
          </w:p>
        </w:tc>
        <w:tc>
          <w:tcPr>
            <w:tcW w:w="708" w:type="dxa"/>
            <w:shd w:val="clear" w:color="auto" w:fill="auto"/>
            <w:hideMark/>
          </w:tcPr>
          <w:p w14:paraId="2FDAAC67"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7314C1B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E592CB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E15B6E9" w14:textId="77777777" w:rsidR="00FC61EA" w:rsidRPr="00340B81" w:rsidRDefault="00FC61EA" w:rsidP="00FC61EA">
            <w:pPr>
              <w:rPr>
                <w:sz w:val="20"/>
                <w:szCs w:val="20"/>
              </w:rPr>
            </w:pPr>
            <w:r w:rsidRPr="00340B81">
              <w:rPr>
                <w:sz w:val="20"/>
                <w:szCs w:val="20"/>
              </w:rPr>
              <w:t>81 2 00 00000</w:t>
            </w:r>
          </w:p>
        </w:tc>
        <w:tc>
          <w:tcPr>
            <w:tcW w:w="567" w:type="dxa"/>
            <w:shd w:val="clear" w:color="auto" w:fill="auto"/>
            <w:noWrap/>
            <w:hideMark/>
          </w:tcPr>
          <w:p w14:paraId="6216CC4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FA8A700" w14:textId="77777777" w:rsidR="00FC61EA" w:rsidRPr="00340B81" w:rsidRDefault="00FC61EA" w:rsidP="00C52AF4">
            <w:pPr>
              <w:jc w:val="right"/>
              <w:rPr>
                <w:sz w:val="20"/>
                <w:szCs w:val="20"/>
              </w:rPr>
            </w:pPr>
            <w:r w:rsidRPr="00340B81">
              <w:rPr>
                <w:sz w:val="20"/>
                <w:szCs w:val="20"/>
              </w:rPr>
              <w:t>130 000,00</w:t>
            </w:r>
          </w:p>
        </w:tc>
        <w:tc>
          <w:tcPr>
            <w:tcW w:w="1843" w:type="dxa"/>
            <w:shd w:val="clear" w:color="auto" w:fill="auto"/>
            <w:noWrap/>
            <w:hideMark/>
          </w:tcPr>
          <w:p w14:paraId="241B7C9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D87CC01" w14:textId="77777777" w:rsidR="00FC61EA" w:rsidRPr="00340B81" w:rsidRDefault="00FC61EA" w:rsidP="00C52AF4">
            <w:pPr>
              <w:jc w:val="right"/>
              <w:rPr>
                <w:sz w:val="20"/>
                <w:szCs w:val="20"/>
              </w:rPr>
            </w:pPr>
            <w:r w:rsidRPr="00340B81">
              <w:rPr>
                <w:sz w:val="20"/>
                <w:szCs w:val="20"/>
              </w:rPr>
              <w:t>0,00</w:t>
            </w:r>
          </w:p>
        </w:tc>
      </w:tr>
      <w:tr w:rsidR="00FC61EA" w:rsidRPr="00340B81" w14:paraId="74F41BE7" w14:textId="77777777" w:rsidTr="00A9626E">
        <w:trPr>
          <w:trHeight w:val="20"/>
        </w:trPr>
        <w:tc>
          <w:tcPr>
            <w:tcW w:w="5637" w:type="dxa"/>
            <w:shd w:val="clear" w:color="auto" w:fill="auto"/>
            <w:hideMark/>
          </w:tcPr>
          <w:p w14:paraId="30E9557F" w14:textId="77777777" w:rsidR="00FC61EA" w:rsidRPr="00340B81" w:rsidRDefault="00FC61EA" w:rsidP="00FC61EA">
            <w:pPr>
              <w:rPr>
                <w:sz w:val="20"/>
                <w:szCs w:val="20"/>
              </w:rPr>
            </w:pPr>
            <w:r w:rsidRPr="00340B81">
              <w:rPr>
                <w:sz w:val="20"/>
                <w:szCs w:val="20"/>
              </w:rPr>
              <w:t>Расходы на уплату административного штрафа</w:t>
            </w:r>
          </w:p>
        </w:tc>
        <w:tc>
          <w:tcPr>
            <w:tcW w:w="708" w:type="dxa"/>
            <w:shd w:val="clear" w:color="auto" w:fill="auto"/>
            <w:hideMark/>
          </w:tcPr>
          <w:p w14:paraId="0281B8CA"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59AD41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FC6F40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E8CD5E8" w14:textId="77777777" w:rsidR="00FC61EA" w:rsidRPr="00340B81" w:rsidRDefault="00FC61EA" w:rsidP="00FC61EA">
            <w:pPr>
              <w:rPr>
                <w:sz w:val="20"/>
                <w:szCs w:val="20"/>
              </w:rPr>
            </w:pPr>
            <w:r w:rsidRPr="00340B81">
              <w:rPr>
                <w:sz w:val="20"/>
                <w:szCs w:val="20"/>
              </w:rPr>
              <w:t>81 2 00 21040</w:t>
            </w:r>
          </w:p>
        </w:tc>
        <w:tc>
          <w:tcPr>
            <w:tcW w:w="567" w:type="dxa"/>
            <w:shd w:val="clear" w:color="auto" w:fill="auto"/>
            <w:noWrap/>
            <w:hideMark/>
          </w:tcPr>
          <w:p w14:paraId="2BF720E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2B67FC2" w14:textId="77777777" w:rsidR="00FC61EA" w:rsidRPr="00340B81" w:rsidRDefault="00FC61EA" w:rsidP="00C52AF4">
            <w:pPr>
              <w:jc w:val="right"/>
              <w:rPr>
                <w:sz w:val="20"/>
                <w:szCs w:val="20"/>
              </w:rPr>
            </w:pPr>
            <w:r w:rsidRPr="00340B81">
              <w:rPr>
                <w:sz w:val="20"/>
                <w:szCs w:val="20"/>
              </w:rPr>
              <w:t>130 000,00</w:t>
            </w:r>
          </w:p>
        </w:tc>
        <w:tc>
          <w:tcPr>
            <w:tcW w:w="1843" w:type="dxa"/>
            <w:shd w:val="clear" w:color="auto" w:fill="auto"/>
            <w:noWrap/>
            <w:hideMark/>
          </w:tcPr>
          <w:p w14:paraId="6E500BA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FDB8E70" w14:textId="77777777" w:rsidR="00FC61EA" w:rsidRPr="00340B81" w:rsidRDefault="00FC61EA" w:rsidP="00C52AF4">
            <w:pPr>
              <w:jc w:val="right"/>
              <w:rPr>
                <w:sz w:val="20"/>
                <w:szCs w:val="20"/>
              </w:rPr>
            </w:pPr>
            <w:r w:rsidRPr="00340B81">
              <w:rPr>
                <w:sz w:val="20"/>
                <w:szCs w:val="20"/>
              </w:rPr>
              <w:t>0,00</w:t>
            </w:r>
          </w:p>
        </w:tc>
      </w:tr>
      <w:tr w:rsidR="00FC61EA" w:rsidRPr="00340B81" w14:paraId="38FFCEDD" w14:textId="77777777" w:rsidTr="00A9626E">
        <w:trPr>
          <w:trHeight w:val="20"/>
        </w:trPr>
        <w:tc>
          <w:tcPr>
            <w:tcW w:w="5637" w:type="dxa"/>
            <w:shd w:val="clear" w:color="auto" w:fill="auto"/>
            <w:hideMark/>
          </w:tcPr>
          <w:p w14:paraId="53DF561E"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39F797A3"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6A8120C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6D366F4"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72197BA" w14:textId="77777777" w:rsidR="00FC61EA" w:rsidRPr="00340B81" w:rsidRDefault="00FC61EA" w:rsidP="00FC61EA">
            <w:pPr>
              <w:rPr>
                <w:sz w:val="20"/>
                <w:szCs w:val="20"/>
              </w:rPr>
            </w:pPr>
            <w:r w:rsidRPr="00340B81">
              <w:rPr>
                <w:sz w:val="20"/>
                <w:szCs w:val="20"/>
              </w:rPr>
              <w:t>81 2 00 21040</w:t>
            </w:r>
          </w:p>
        </w:tc>
        <w:tc>
          <w:tcPr>
            <w:tcW w:w="567" w:type="dxa"/>
            <w:shd w:val="clear" w:color="auto" w:fill="auto"/>
            <w:noWrap/>
            <w:hideMark/>
          </w:tcPr>
          <w:p w14:paraId="4EC6826D"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308670DB" w14:textId="77777777" w:rsidR="00FC61EA" w:rsidRPr="00340B81" w:rsidRDefault="00FC61EA" w:rsidP="00C52AF4">
            <w:pPr>
              <w:jc w:val="right"/>
              <w:rPr>
                <w:sz w:val="20"/>
                <w:szCs w:val="20"/>
              </w:rPr>
            </w:pPr>
            <w:r w:rsidRPr="00340B81">
              <w:rPr>
                <w:sz w:val="20"/>
                <w:szCs w:val="20"/>
              </w:rPr>
              <w:t>130 000,00</w:t>
            </w:r>
          </w:p>
        </w:tc>
        <w:tc>
          <w:tcPr>
            <w:tcW w:w="1843" w:type="dxa"/>
            <w:shd w:val="clear" w:color="auto" w:fill="auto"/>
            <w:noWrap/>
            <w:hideMark/>
          </w:tcPr>
          <w:p w14:paraId="30A4528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AFFF8FD" w14:textId="77777777" w:rsidR="00FC61EA" w:rsidRPr="00340B81" w:rsidRDefault="00FC61EA" w:rsidP="00C52AF4">
            <w:pPr>
              <w:jc w:val="right"/>
              <w:rPr>
                <w:sz w:val="20"/>
                <w:szCs w:val="20"/>
              </w:rPr>
            </w:pPr>
            <w:r w:rsidRPr="00340B81">
              <w:rPr>
                <w:sz w:val="20"/>
                <w:szCs w:val="20"/>
              </w:rPr>
              <w:t>0,00</w:t>
            </w:r>
          </w:p>
        </w:tc>
      </w:tr>
      <w:tr w:rsidR="00FC61EA" w:rsidRPr="00340B81" w14:paraId="0F39DE79" w14:textId="77777777" w:rsidTr="00A9626E">
        <w:trPr>
          <w:trHeight w:val="20"/>
        </w:trPr>
        <w:tc>
          <w:tcPr>
            <w:tcW w:w="5637" w:type="dxa"/>
            <w:shd w:val="clear" w:color="auto" w:fill="auto"/>
            <w:hideMark/>
          </w:tcPr>
          <w:p w14:paraId="48AFBCAA"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18E5B16F"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ED4A37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E9042F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F6671D8"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182A639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3B0533" w14:textId="77777777" w:rsidR="00FC61EA" w:rsidRPr="00340B81" w:rsidRDefault="00FC61EA" w:rsidP="00C52AF4">
            <w:pPr>
              <w:jc w:val="right"/>
              <w:rPr>
                <w:sz w:val="20"/>
                <w:szCs w:val="20"/>
              </w:rPr>
            </w:pPr>
            <w:r w:rsidRPr="00340B81">
              <w:rPr>
                <w:sz w:val="20"/>
                <w:szCs w:val="20"/>
              </w:rPr>
              <w:t>2 674 183,30</w:t>
            </w:r>
          </w:p>
        </w:tc>
        <w:tc>
          <w:tcPr>
            <w:tcW w:w="1843" w:type="dxa"/>
            <w:shd w:val="clear" w:color="auto" w:fill="auto"/>
            <w:noWrap/>
            <w:hideMark/>
          </w:tcPr>
          <w:p w14:paraId="4C434699"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4BF849F3" w14:textId="77777777" w:rsidR="00FC61EA" w:rsidRPr="00340B81" w:rsidRDefault="00FC61EA" w:rsidP="00C52AF4">
            <w:pPr>
              <w:jc w:val="right"/>
              <w:rPr>
                <w:sz w:val="20"/>
                <w:szCs w:val="20"/>
              </w:rPr>
            </w:pPr>
            <w:r w:rsidRPr="00340B81">
              <w:rPr>
                <w:sz w:val="20"/>
                <w:szCs w:val="20"/>
              </w:rPr>
              <w:t>700 000,00</w:t>
            </w:r>
          </w:p>
        </w:tc>
      </w:tr>
      <w:tr w:rsidR="00FC61EA" w:rsidRPr="00340B81" w14:paraId="753858F7" w14:textId="77777777" w:rsidTr="00A9626E">
        <w:trPr>
          <w:trHeight w:val="20"/>
        </w:trPr>
        <w:tc>
          <w:tcPr>
            <w:tcW w:w="5637" w:type="dxa"/>
            <w:shd w:val="clear" w:color="auto" w:fill="auto"/>
            <w:hideMark/>
          </w:tcPr>
          <w:p w14:paraId="3A1890B7"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5B747E4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F1CE2F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23C565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FC9AA1D"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068FF83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C3171F3" w14:textId="77777777" w:rsidR="00FC61EA" w:rsidRPr="00340B81" w:rsidRDefault="00FC61EA" w:rsidP="00C52AF4">
            <w:pPr>
              <w:jc w:val="right"/>
              <w:rPr>
                <w:sz w:val="20"/>
                <w:szCs w:val="20"/>
              </w:rPr>
            </w:pPr>
            <w:r w:rsidRPr="00340B81">
              <w:rPr>
                <w:sz w:val="20"/>
                <w:szCs w:val="20"/>
              </w:rPr>
              <w:t>2 674 183,30</w:t>
            </w:r>
          </w:p>
        </w:tc>
        <w:tc>
          <w:tcPr>
            <w:tcW w:w="1843" w:type="dxa"/>
            <w:shd w:val="clear" w:color="auto" w:fill="auto"/>
            <w:noWrap/>
            <w:hideMark/>
          </w:tcPr>
          <w:p w14:paraId="6FED64AC"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013BFBD2" w14:textId="77777777" w:rsidR="00FC61EA" w:rsidRPr="00340B81" w:rsidRDefault="00FC61EA" w:rsidP="00C52AF4">
            <w:pPr>
              <w:jc w:val="right"/>
              <w:rPr>
                <w:sz w:val="20"/>
                <w:szCs w:val="20"/>
              </w:rPr>
            </w:pPr>
            <w:r w:rsidRPr="00340B81">
              <w:rPr>
                <w:sz w:val="20"/>
                <w:szCs w:val="20"/>
              </w:rPr>
              <w:t>700 000,00</w:t>
            </w:r>
          </w:p>
        </w:tc>
      </w:tr>
      <w:tr w:rsidR="00FC61EA" w:rsidRPr="00340B81" w14:paraId="6DA6C625" w14:textId="77777777" w:rsidTr="00A9626E">
        <w:trPr>
          <w:trHeight w:val="20"/>
        </w:trPr>
        <w:tc>
          <w:tcPr>
            <w:tcW w:w="5637" w:type="dxa"/>
            <w:shd w:val="clear" w:color="auto" w:fill="auto"/>
            <w:hideMark/>
          </w:tcPr>
          <w:p w14:paraId="0DB9E5FC" w14:textId="72C429C2" w:rsidR="00FC61EA" w:rsidRPr="00340B81" w:rsidRDefault="00FC61EA" w:rsidP="00FC61EA">
            <w:pPr>
              <w:rPr>
                <w:sz w:val="20"/>
                <w:szCs w:val="20"/>
              </w:rPr>
            </w:pPr>
            <w:r w:rsidRPr="00340B8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8" w:type="dxa"/>
            <w:shd w:val="clear" w:color="auto" w:fill="auto"/>
            <w:hideMark/>
          </w:tcPr>
          <w:p w14:paraId="2FB8A2EE"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594F48A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1A2C70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CB9E5ED" w14:textId="77777777" w:rsidR="00FC61EA" w:rsidRPr="00340B81" w:rsidRDefault="00FC61EA" w:rsidP="00FC61EA">
            <w:pPr>
              <w:rPr>
                <w:sz w:val="20"/>
                <w:szCs w:val="20"/>
              </w:rPr>
            </w:pPr>
            <w:r w:rsidRPr="00340B81">
              <w:rPr>
                <w:sz w:val="20"/>
                <w:szCs w:val="20"/>
              </w:rPr>
              <w:t>98 1 00 21360</w:t>
            </w:r>
          </w:p>
        </w:tc>
        <w:tc>
          <w:tcPr>
            <w:tcW w:w="567" w:type="dxa"/>
            <w:shd w:val="clear" w:color="auto" w:fill="auto"/>
            <w:noWrap/>
            <w:hideMark/>
          </w:tcPr>
          <w:p w14:paraId="32B6B08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9E2500" w14:textId="77777777" w:rsidR="00FC61EA" w:rsidRPr="00340B81" w:rsidRDefault="00FC61EA" w:rsidP="00C52AF4">
            <w:pPr>
              <w:jc w:val="right"/>
              <w:rPr>
                <w:sz w:val="20"/>
                <w:szCs w:val="20"/>
              </w:rPr>
            </w:pPr>
            <w:r w:rsidRPr="00340B81">
              <w:rPr>
                <w:sz w:val="20"/>
                <w:szCs w:val="20"/>
              </w:rPr>
              <w:t>700 000,00</w:t>
            </w:r>
          </w:p>
        </w:tc>
        <w:tc>
          <w:tcPr>
            <w:tcW w:w="1843" w:type="dxa"/>
            <w:shd w:val="clear" w:color="auto" w:fill="auto"/>
            <w:noWrap/>
            <w:hideMark/>
          </w:tcPr>
          <w:p w14:paraId="3EFE2633"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370C4B05" w14:textId="77777777" w:rsidR="00FC61EA" w:rsidRPr="00340B81" w:rsidRDefault="00FC61EA" w:rsidP="00C52AF4">
            <w:pPr>
              <w:jc w:val="right"/>
              <w:rPr>
                <w:sz w:val="20"/>
                <w:szCs w:val="20"/>
              </w:rPr>
            </w:pPr>
            <w:r w:rsidRPr="00340B81">
              <w:rPr>
                <w:sz w:val="20"/>
                <w:szCs w:val="20"/>
              </w:rPr>
              <w:t>700 000,00</w:t>
            </w:r>
          </w:p>
        </w:tc>
      </w:tr>
      <w:tr w:rsidR="00FC61EA" w:rsidRPr="00340B81" w14:paraId="3A9DB4F8" w14:textId="77777777" w:rsidTr="00A9626E">
        <w:trPr>
          <w:trHeight w:val="20"/>
        </w:trPr>
        <w:tc>
          <w:tcPr>
            <w:tcW w:w="5637" w:type="dxa"/>
            <w:shd w:val="clear" w:color="auto" w:fill="auto"/>
            <w:hideMark/>
          </w:tcPr>
          <w:p w14:paraId="320C76A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33085DD"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78C34A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8CD659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ABFAAD8" w14:textId="77777777" w:rsidR="00FC61EA" w:rsidRPr="00340B81" w:rsidRDefault="00FC61EA" w:rsidP="00FC61EA">
            <w:pPr>
              <w:rPr>
                <w:sz w:val="20"/>
                <w:szCs w:val="20"/>
              </w:rPr>
            </w:pPr>
            <w:r w:rsidRPr="00340B81">
              <w:rPr>
                <w:sz w:val="20"/>
                <w:szCs w:val="20"/>
              </w:rPr>
              <w:t>98 1 00 21360</w:t>
            </w:r>
          </w:p>
        </w:tc>
        <w:tc>
          <w:tcPr>
            <w:tcW w:w="567" w:type="dxa"/>
            <w:shd w:val="clear" w:color="auto" w:fill="auto"/>
            <w:noWrap/>
            <w:hideMark/>
          </w:tcPr>
          <w:p w14:paraId="260A21D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DC23629" w14:textId="77777777" w:rsidR="00FC61EA" w:rsidRPr="00340B81" w:rsidRDefault="00FC61EA" w:rsidP="00C52AF4">
            <w:pPr>
              <w:jc w:val="right"/>
              <w:rPr>
                <w:sz w:val="20"/>
                <w:szCs w:val="20"/>
              </w:rPr>
            </w:pPr>
            <w:r w:rsidRPr="00340B81">
              <w:rPr>
                <w:sz w:val="20"/>
                <w:szCs w:val="20"/>
              </w:rPr>
              <w:t>700 000,00</w:t>
            </w:r>
          </w:p>
        </w:tc>
        <w:tc>
          <w:tcPr>
            <w:tcW w:w="1843" w:type="dxa"/>
            <w:shd w:val="clear" w:color="auto" w:fill="auto"/>
            <w:noWrap/>
            <w:hideMark/>
          </w:tcPr>
          <w:p w14:paraId="4EA4AE0B"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1EB5AC3F" w14:textId="77777777" w:rsidR="00FC61EA" w:rsidRPr="00340B81" w:rsidRDefault="00FC61EA" w:rsidP="00C52AF4">
            <w:pPr>
              <w:jc w:val="right"/>
              <w:rPr>
                <w:sz w:val="20"/>
                <w:szCs w:val="20"/>
              </w:rPr>
            </w:pPr>
            <w:r w:rsidRPr="00340B81">
              <w:rPr>
                <w:sz w:val="20"/>
                <w:szCs w:val="20"/>
              </w:rPr>
              <w:t>700 000,00</w:t>
            </w:r>
          </w:p>
        </w:tc>
      </w:tr>
      <w:tr w:rsidR="00FC61EA" w:rsidRPr="00340B81" w14:paraId="5B83E30A" w14:textId="77777777" w:rsidTr="00A9626E">
        <w:trPr>
          <w:trHeight w:val="20"/>
        </w:trPr>
        <w:tc>
          <w:tcPr>
            <w:tcW w:w="5637" w:type="dxa"/>
            <w:shd w:val="clear" w:color="auto" w:fill="auto"/>
            <w:hideMark/>
          </w:tcPr>
          <w:p w14:paraId="4F345DE4" w14:textId="77777777" w:rsidR="00FC61EA" w:rsidRPr="00340B81" w:rsidRDefault="00FC61EA" w:rsidP="00FC61EA">
            <w:pPr>
              <w:rPr>
                <w:sz w:val="20"/>
                <w:szCs w:val="20"/>
              </w:rPr>
            </w:pPr>
            <w:r w:rsidRPr="00340B81">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8" w:type="dxa"/>
            <w:shd w:val="clear" w:color="auto" w:fill="auto"/>
            <w:hideMark/>
          </w:tcPr>
          <w:p w14:paraId="2702DED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42B2D2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771001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51D9660" w14:textId="77777777" w:rsidR="00FC61EA" w:rsidRPr="00340B81" w:rsidRDefault="00FC61EA" w:rsidP="00FC61EA">
            <w:pPr>
              <w:rPr>
                <w:sz w:val="20"/>
                <w:szCs w:val="20"/>
              </w:rPr>
            </w:pPr>
            <w:r w:rsidRPr="00340B81">
              <w:rPr>
                <w:sz w:val="20"/>
                <w:szCs w:val="20"/>
              </w:rPr>
              <w:t>98 1 00 21620</w:t>
            </w:r>
          </w:p>
        </w:tc>
        <w:tc>
          <w:tcPr>
            <w:tcW w:w="567" w:type="dxa"/>
            <w:shd w:val="clear" w:color="auto" w:fill="auto"/>
            <w:noWrap/>
            <w:hideMark/>
          </w:tcPr>
          <w:p w14:paraId="1B1EABE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B4A9C3" w14:textId="77777777" w:rsidR="00FC61EA" w:rsidRPr="00340B81" w:rsidRDefault="00FC61EA" w:rsidP="00C52AF4">
            <w:pPr>
              <w:jc w:val="right"/>
              <w:rPr>
                <w:sz w:val="20"/>
                <w:szCs w:val="20"/>
              </w:rPr>
            </w:pPr>
            <w:r w:rsidRPr="00340B81">
              <w:rPr>
                <w:sz w:val="20"/>
                <w:szCs w:val="20"/>
              </w:rPr>
              <w:t>1 974 183,30</w:t>
            </w:r>
          </w:p>
        </w:tc>
        <w:tc>
          <w:tcPr>
            <w:tcW w:w="1843" w:type="dxa"/>
            <w:shd w:val="clear" w:color="auto" w:fill="auto"/>
            <w:noWrap/>
            <w:hideMark/>
          </w:tcPr>
          <w:p w14:paraId="67E15B3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B74D107" w14:textId="77777777" w:rsidR="00FC61EA" w:rsidRPr="00340B81" w:rsidRDefault="00FC61EA" w:rsidP="00C52AF4">
            <w:pPr>
              <w:jc w:val="right"/>
              <w:rPr>
                <w:sz w:val="20"/>
                <w:szCs w:val="20"/>
              </w:rPr>
            </w:pPr>
            <w:r w:rsidRPr="00340B81">
              <w:rPr>
                <w:sz w:val="20"/>
                <w:szCs w:val="20"/>
              </w:rPr>
              <w:t>0,00</w:t>
            </w:r>
          </w:p>
        </w:tc>
      </w:tr>
      <w:tr w:rsidR="00FC61EA" w:rsidRPr="00340B81" w14:paraId="2E96082A" w14:textId="77777777" w:rsidTr="00A9626E">
        <w:trPr>
          <w:trHeight w:val="20"/>
        </w:trPr>
        <w:tc>
          <w:tcPr>
            <w:tcW w:w="5637" w:type="dxa"/>
            <w:shd w:val="clear" w:color="auto" w:fill="auto"/>
            <w:hideMark/>
          </w:tcPr>
          <w:p w14:paraId="6DA9ED3E"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AFF51F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FF8670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795E39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C4811F5" w14:textId="77777777" w:rsidR="00FC61EA" w:rsidRPr="00340B81" w:rsidRDefault="00FC61EA" w:rsidP="00FC61EA">
            <w:pPr>
              <w:rPr>
                <w:sz w:val="20"/>
                <w:szCs w:val="20"/>
              </w:rPr>
            </w:pPr>
            <w:r w:rsidRPr="00340B81">
              <w:rPr>
                <w:sz w:val="20"/>
                <w:szCs w:val="20"/>
              </w:rPr>
              <w:t>98 1 00 21620</w:t>
            </w:r>
          </w:p>
        </w:tc>
        <w:tc>
          <w:tcPr>
            <w:tcW w:w="567" w:type="dxa"/>
            <w:shd w:val="clear" w:color="auto" w:fill="auto"/>
            <w:noWrap/>
            <w:hideMark/>
          </w:tcPr>
          <w:p w14:paraId="23E5CD8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2099E1D" w14:textId="77777777" w:rsidR="00FC61EA" w:rsidRPr="00340B81" w:rsidRDefault="00FC61EA" w:rsidP="00C52AF4">
            <w:pPr>
              <w:jc w:val="right"/>
              <w:rPr>
                <w:sz w:val="20"/>
                <w:szCs w:val="20"/>
              </w:rPr>
            </w:pPr>
            <w:r w:rsidRPr="00340B81">
              <w:rPr>
                <w:sz w:val="20"/>
                <w:szCs w:val="20"/>
              </w:rPr>
              <w:t>1 974 183,30</w:t>
            </w:r>
          </w:p>
        </w:tc>
        <w:tc>
          <w:tcPr>
            <w:tcW w:w="1843" w:type="dxa"/>
            <w:shd w:val="clear" w:color="auto" w:fill="auto"/>
            <w:noWrap/>
            <w:hideMark/>
          </w:tcPr>
          <w:p w14:paraId="0603869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0502B32" w14:textId="77777777" w:rsidR="00FC61EA" w:rsidRPr="00340B81" w:rsidRDefault="00FC61EA" w:rsidP="00C52AF4">
            <w:pPr>
              <w:jc w:val="right"/>
              <w:rPr>
                <w:sz w:val="20"/>
                <w:szCs w:val="20"/>
              </w:rPr>
            </w:pPr>
            <w:r w:rsidRPr="00340B81">
              <w:rPr>
                <w:sz w:val="20"/>
                <w:szCs w:val="20"/>
              </w:rPr>
              <w:t>0,00</w:t>
            </w:r>
          </w:p>
        </w:tc>
      </w:tr>
      <w:tr w:rsidR="00FC61EA" w:rsidRPr="00340B81" w14:paraId="42222BA7" w14:textId="77777777" w:rsidTr="00A9626E">
        <w:trPr>
          <w:trHeight w:val="20"/>
        </w:trPr>
        <w:tc>
          <w:tcPr>
            <w:tcW w:w="5637" w:type="dxa"/>
            <w:shd w:val="clear" w:color="auto" w:fill="auto"/>
            <w:hideMark/>
          </w:tcPr>
          <w:p w14:paraId="4CC3F56B" w14:textId="77777777" w:rsidR="00FC61EA" w:rsidRPr="00340B81" w:rsidRDefault="00FC61EA" w:rsidP="00FC61EA">
            <w:pPr>
              <w:rPr>
                <w:sz w:val="20"/>
                <w:szCs w:val="20"/>
              </w:rPr>
            </w:pPr>
            <w:r w:rsidRPr="00340B81">
              <w:rPr>
                <w:sz w:val="20"/>
                <w:szCs w:val="20"/>
              </w:rPr>
              <w:t>Национальная экономика</w:t>
            </w:r>
          </w:p>
        </w:tc>
        <w:tc>
          <w:tcPr>
            <w:tcW w:w="708" w:type="dxa"/>
            <w:shd w:val="clear" w:color="auto" w:fill="auto"/>
            <w:hideMark/>
          </w:tcPr>
          <w:p w14:paraId="14AAF2A0"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7D2A950D"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5A50503"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06BE3682"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A3DDAB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1FC6EE1" w14:textId="77777777" w:rsidR="00FC61EA" w:rsidRPr="00340B81" w:rsidRDefault="00FC61EA" w:rsidP="00C52AF4">
            <w:pPr>
              <w:jc w:val="right"/>
              <w:rPr>
                <w:sz w:val="20"/>
                <w:szCs w:val="20"/>
              </w:rPr>
            </w:pPr>
            <w:r w:rsidRPr="00340B81">
              <w:rPr>
                <w:sz w:val="20"/>
                <w:szCs w:val="20"/>
              </w:rPr>
              <w:t>147 988 496,22</w:t>
            </w:r>
          </w:p>
        </w:tc>
        <w:tc>
          <w:tcPr>
            <w:tcW w:w="1843" w:type="dxa"/>
            <w:shd w:val="clear" w:color="auto" w:fill="auto"/>
            <w:noWrap/>
            <w:hideMark/>
          </w:tcPr>
          <w:p w14:paraId="0C3683C2" w14:textId="77777777" w:rsidR="00FC61EA" w:rsidRPr="00340B81" w:rsidRDefault="00FC61EA" w:rsidP="00C52AF4">
            <w:pPr>
              <w:jc w:val="right"/>
              <w:rPr>
                <w:sz w:val="20"/>
                <w:szCs w:val="20"/>
              </w:rPr>
            </w:pPr>
            <w:r w:rsidRPr="00340B81">
              <w:rPr>
                <w:sz w:val="20"/>
                <w:szCs w:val="20"/>
              </w:rPr>
              <w:t>106 451 320,45</w:t>
            </w:r>
          </w:p>
        </w:tc>
        <w:tc>
          <w:tcPr>
            <w:tcW w:w="1984" w:type="dxa"/>
            <w:shd w:val="clear" w:color="auto" w:fill="auto"/>
            <w:noWrap/>
            <w:hideMark/>
          </w:tcPr>
          <w:p w14:paraId="22697109" w14:textId="77777777" w:rsidR="00FC61EA" w:rsidRPr="00340B81" w:rsidRDefault="00FC61EA" w:rsidP="00C52AF4">
            <w:pPr>
              <w:jc w:val="right"/>
              <w:rPr>
                <w:sz w:val="20"/>
                <w:szCs w:val="20"/>
              </w:rPr>
            </w:pPr>
            <w:r w:rsidRPr="00340B81">
              <w:rPr>
                <w:sz w:val="20"/>
                <w:szCs w:val="20"/>
              </w:rPr>
              <w:t>106 451 320,45</w:t>
            </w:r>
          </w:p>
        </w:tc>
      </w:tr>
      <w:tr w:rsidR="00FC61EA" w:rsidRPr="00340B81" w14:paraId="46683FA5" w14:textId="77777777" w:rsidTr="00A9626E">
        <w:trPr>
          <w:trHeight w:val="20"/>
        </w:trPr>
        <w:tc>
          <w:tcPr>
            <w:tcW w:w="5637" w:type="dxa"/>
            <w:shd w:val="clear" w:color="auto" w:fill="auto"/>
            <w:hideMark/>
          </w:tcPr>
          <w:p w14:paraId="33F18727" w14:textId="77777777" w:rsidR="00FC61EA" w:rsidRPr="00340B81" w:rsidRDefault="00FC61EA" w:rsidP="00FC61EA">
            <w:pPr>
              <w:rPr>
                <w:sz w:val="20"/>
                <w:szCs w:val="20"/>
              </w:rPr>
            </w:pPr>
            <w:r w:rsidRPr="00340B81">
              <w:rPr>
                <w:sz w:val="20"/>
                <w:szCs w:val="20"/>
              </w:rPr>
              <w:t>Дорожное хозяйство (дорожные фонды)</w:t>
            </w:r>
          </w:p>
        </w:tc>
        <w:tc>
          <w:tcPr>
            <w:tcW w:w="708" w:type="dxa"/>
            <w:shd w:val="clear" w:color="auto" w:fill="auto"/>
            <w:hideMark/>
          </w:tcPr>
          <w:p w14:paraId="53DAA2B5"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5A0D4CC"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6103DD3"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8208578"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2AD20D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D0ABB2" w14:textId="77777777" w:rsidR="00FC61EA" w:rsidRPr="00340B81" w:rsidRDefault="00FC61EA" w:rsidP="00C52AF4">
            <w:pPr>
              <w:jc w:val="right"/>
              <w:rPr>
                <w:sz w:val="20"/>
                <w:szCs w:val="20"/>
              </w:rPr>
            </w:pPr>
            <w:r w:rsidRPr="00340B81">
              <w:rPr>
                <w:sz w:val="20"/>
                <w:szCs w:val="20"/>
              </w:rPr>
              <w:t>147 988 496,22</w:t>
            </w:r>
          </w:p>
        </w:tc>
        <w:tc>
          <w:tcPr>
            <w:tcW w:w="1843" w:type="dxa"/>
            <w:shd w:val="clear" w:color="auto" w:fill="auto"/>
            <w:noWrap/>
            <w:hideMark/>
          </w:tcPr>
          <w:p w14:paraId="1E57A73B" w14:textId="77777777" w:rsidR="00FC61EA" w:rsidRPr="00340B81" w:rsidRDefault="00FC61EA" w:rsidP="00C52AF4">
            <w:pPr>
              <w:jc w:val="right"/>
              <w:rPr>
                <w:sz w:val="20"/>
                <w:szCs w:val="20"/>
              </w:rPr>
            </w:pPr>
            <w:r w:rsidRPr="00340B81">
              <w:rPr>
                <w:sz w:val="20"/>
                <w:szCs w:val="20"/>
              </w:rPr>
              <w:t>106 451 320,45</w:t>
            </w:r>
          </w:p>
        </w:tc>
        <w:tc>
          <w:tcPr>
            <w:tcW w:w="1984" w:type="dxa"/>
            <w:shd w:val="clear" w:color="auto" w:fill="auto"/>
            <w:noWrap/>
            <w:hideMark/>
          </w:tcPr>
          <w:p w14:paraId="23B73490" w14:textId="77777777" w:rsidR="00FC61EA" w:rsidRPr="00340B81" w:rsidRDefault="00FC61EA" w:rsidP="00C52AF4">
            <w:pPr>
              <w:jc w:val="right"/>
              <w:rPr>
                <w:sz w:val="20"/>
                <w:szCs w:val="20"/>
              </w:rPr>
            </w:pPr>
            <w:r w:rsidRPr="00340B81">
              <w:rPr>
                <w:sz w:val="20"/>
                <w:szCs w:val="20"/>
              </w:rPr>
              <w:t>106 451 320,45</w:t>
            </w:r>
          </w:p>
        </w:tc>
      </w:tr>
      <w:tr w:rsidR="00FC61EA" w:rsidRPr="00340B81" w14:paraId="19052152" w14:textId="77777777" w:rsidTr="00A9626E">
        <w:trPr>
          <w:trHeight w:val="20"/>
        </w:trPr>
        <w:tc>
          <w:tcPr>
            <w:tcW w:w="5637" w:type="dxa"/>
            <w:shd w:val="clear" w:color="auto" w:fill="auto"/>
            <w:hideMark/>
          </w:tcPr>
          <w:p w14:paraId="285E73C9"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4A8CAD80"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1E8EC4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FBD456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B1C1939"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500057E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8391B99" w14:textId="77777777" w:rsidR="00FC61EA" w:rsidRPr="00340B81" w:rsidRDefault="00FC61EA" w:rsidP="00C52AF4">
            <w:pPr>
              <w:jc w:val="right"/>
              <w:rPr>
                <w:sz w:val="20"/>
                <w:szCs w:val="20"/>
              </w:rPr>
            </w:pPr>
            <w:r w:rsidRPr="00340B81">
              <w:rPr>
                <w:sz w:val="20"/>
                <w:szCs w:val="20"/>
              </w:rPr>
              <w:t>147 988 496,22</w:t>
            </w:r>
          </w:p>
        </w:tc>
        <w:tc>
          <w:tcPr>
            <w:tcW w:w="1843" w:type="dxa"/>
            <w:shd w:val="clear" w:color="auto" w:fill="auto"/>
            <w:noWrap/>
            <w:hideMark/>
          </w:tcPr>
          <w:p w14:paraId="01E49EE4" w14:textId="77777777" w:rsidR="00FC61EA" w:rsidRPr="00340B81" w:rsidRDefault="00FC61EA" w:rsidP="00C52AF4">
            <w:pPr>
              <w:jc w:val="right"/>
              <w:rPr>
                <w:sz w:val="20"/>
                <w:szCs w:val="20"/>
              </w:rPr>
            </w:pPr>
            <w:r w:rsidRPr="00340B81">
              <w:rPr>
                <w:sz w:val="20"/>
                <w:szCs w:val="20"/>
              </w:rPr>
              <w:t>106 451 320,45</w:t>
            </w:r>
          </w:p>
        </w:tc>
        <w:tc>
          <w:tcPr>
            <w:tcW w:w="1984" w:type="dxa"/>
            <w:shd w:val="clear" w:color="auto" w:fill="auto"/>
            <w:noWrap/>
            <w:hideMark/>
          </w:tcPr>
          <w:p w14:paraId="3AB0504B" w14:textId="77777777" w:rsidR="00FC61EA" w:rsidRPr="00340B81" w:rsidRDefault="00FC61EA" w:rsidP="00C52AF4">
            <w:pPr>
              <w:jc w:val="right"/>
              <w:rPr>
                <w:sz w:val="20"/>
                <w:szCs w:val="20"/>
              </w:rPr>
            </w:pPr>
            <w:r w:rsidRPr="00340B81">
              <w:rPr>
                <w:sz w:val="20"/>
                <w:szCs w:val="20"/>
              </w:rPr>
              <w:t>106 451 320,45</w:t>
            </w:r>
          </w:p>
        </w:tc>
      </w:tr>
      <w:tr w:rsidR="00FC61EA" w:rsidRPr="00340B81" w14:paraId="6264BC26" w14:textId="77777777" w:rsidTr="00A9626E">
        <w:trPr>
          <w:trHeight w:val="20"/>
        </w:trPr>
        <w:tc>
          <w:tcPr>
            <w:tcW w:w="5637" w:type="dxa"/>
            <w:shd w:val="clear" w:color="auto" w:fill="auto"/>
            <w:hideMark/>
          </w:tcPr>
          <w:p w14:paraId="74DC099F" w14:textId="77777777" w:rsidR="00FC61EA" w:rsidRPr="00340B81" w:rsidRDefault="00FC61EA" w:rsidP="00FC61EA">
            <w:pPr>
              <w:rPr>
                <w:sz w:val="20"/>
                <w:szCs w:val="20"/>
              </w:rPr>
            </w:pPr>
            <w:r w:rsidRPr="00340B8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8" w:type="dxa"/>
            <w:shd w:val="clear" w:color="auto" w:fill="auto"/>
            <w:hideMark/>
          </w:tcPr>
          <w:p w14:paraId="386A19DD"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596F0BED"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429585E"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12FDCC0" w14:textId="77777777" w:rsidR="00FC61EA" w:rsidRPr="00340B81" w:rsidRDefault="00FC61EA" w:rsidP="00FC61EA">
            <w:pPr>
              <w:rPr>
                <w:sz w:val="20"/>
                <w:szCs w:val="20"/>
              </w:rPr>
            </w:pPr>
            <w:r w:rsidRPr="00340B81">
              <w:rPr>
                <w:sz w:val="20"/>
                <w:szCs w:val="20"/>
              </w:rPr>
              <w:t>04 2 00 00000</w:t>
            </w:r>
          </w:p>
        </w:tc>
        <w:tc>
          <w:tcPr>
            <w:tcW w:w="567" w:type="dxa"/>
            <w:shd w:val="clear" w:color="auto" w:fill="auto"/>
            <w:noWrap/>
            <w:hideMark/>
          </w:tcPr>
          <w:p w14:paraId="743479F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386FEC" w14:textId="77777777" w:rsidR="00FC61EA" w:rsidRPr="00340B81" w:rsidRDefault="00FC61EA" w:rsidP="00C52AF4">
            <w:pPr>
              <w:jc w:val="right"/>
              <w:rPr>
                <w:sz w:val="20"/>
                <w:szCs w:val="20"/>
              </w:rPr>
            </w:pPr>
            <w:r w:rsidRPr="00340B81">
              <w:rPr>
                <w:sz w:val="20"/>
                <w:szCs w:val="20"/>
              </w:rPr>
              <w:t>147 988 496,22</w:t>
            </w:r>
          </w:p>
        </w:tc>
        <w:tc>
          <w:tcPr>
            <w:tcW w:w="1843" w:type="dxa"/>
            <w:shd w:val="clear" w:color="auto" w:fill="auto"/>
            <w:noWrap/>
            <w:hideMark/>
          </w:tcPr>
          <w:p w14:paraId="3C2A6D34" w14:textId="77777777" w:rsidR="00FC61EA" w:rsidRPr="00340B81" w:rsidRDefault="00FC61EA" w:rsidP="00C52AF4">
            <w:pPr>
              <w:jc w:val="right"/>
              <w:rPr>
                <w:sz w:val="20"/>
                <w:szCs w:val="20"/>
              </w:rPr>
            </w:pPr>
            <w:r w:rsidRPr="00340B81">
              <w:rPr>
                <w:sz w:val="20"/>
                <w:szCs w:val="20"/>
              </w:rPr>
              <w:t>106 451 320,45</w:t>
            </w:r>
          </w:p>
        </w:tc>
        <w:tc>
          <w:tcPr>
            <w:tcW w:w="1984" w:type="dxa"/>
            <w:shd w:val="clear" w:color="auto" w:fill="auto"/>
            <w:noWrap/>
            <w:hideMark/>
          </w:tcPr>
          <w:p w14:paraId="42AC2DC5" w14:textId="77777777" w:rsidR="00FC61EA" w:rsidRPr="00340B81" w:rsidRDefault="00FC61EA" w:rsidP="00C52AF4">
            <w:pPr>
              <w:jc w:val="right"/>
              <w:rPr>
                <w:sz w:val="20"/>
                <w:szCs w:val="20"/>
              </w:rPr>
            </w:pPr>
            <w:r w:rsidRPr="00340B81">
              <w:rPr>
                <w:sz w:val="20"/>
                <w:szCs w:val="20"/>
              </w:rPr>
              <w:t>106 451 320,45</w:t>
            </w:r>
          </w:p>
        </w:tc>
      </w:tr>
      <w:tr w:rsidR="00FC61EA" w:rsidRPr="00340B81" w14:paraId="19310A73" w14:textId="77777777" w:rsidTr="00A9626E">
        <w:trPr>
          <w:trHeight w:val="20"/>
        </w:trPr>
        <w:tc>
          <w:tcPr>
            <w:tcW w:w="5637" w:type="dxa"/>
            <w:shd w:val="clear" w:color="auto" w:fill="auto"/>
            <w:hideMark/>
          </w:tcPr>
          <w:p w14:paraId="4D92F8FC" w14:textId="77777777" w:rsidR="00FC61EA" w:rsidRPr="00340B81" w:rsidRDefault="00FC61EA" w:rsidP="00FC61EA">
            <w:pPr>
              <w:rPr>
                <w:sz w:val="20"/>
                <w:szCs w:val="20"/>
              </w:rPr>
            </w:pPr>
            <w:r w:rsidRPr="00340B8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8" w:type="dxa"/>
            <w:shd w:val="clear" w:color="auto" w:fill="auto"/>
            <w:hideMark/>
          </w:tcPr>
          <w:p w14:paraId="1A66CD11"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74D5BFC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72AC40E"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EB01EAF" w14:textId="77777777" w:rsidR="00FC61EA" w:rsidRPr="00340B81" w:rsidRDefault="00FC61EA" w:rsidP="00FC61EA">
            <w:pPr>
              <w:rPr>
                <w:sz w:val="20"/>
                <w:szCs w:val="20"/>
              </w:rPr>
            </w:pPr>
            <w:r w:rsidRPr="00340B81">
              <w:rPr>
                <w:sz w:val="20"/>
                <w:szCs w:val="20"/>
              </w:rPr>
              <w:t>04 2 02 00000</w:t>
            </w:r>
          </w:p>
        </w:tc>
        <w:tc>
          <w:tcPr>
            <w:tcW w:w="567" w:type="dxa"/>
            <w:shd w:val="clear" w:color="auto" w:fill="auto"/>
            <w:noWrap/>
            <w:hideMark/>
          </w:tcPr>
          <w:p w14:paraId="5595F1F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47195FB" w14:textId="77777777" w:rsidR="00FC61EA" w:rsidRPr="00340B81" w:rsidRDefault="00FC61EA" w:rsidP="00C52AF4">
            <w:pPr>
              <w:jc w:val="right"/>
              <w:rPr>
                <w:sz w:val="20"/>
                <w:szCs w:val="20"/>
              </w:rPr>
            </w:pPr>
            <w:r w:rsidRPr="00340B81">
              <w:rPr>
                <w:sz w:val="20"/>
                <w:szCs w:val="20"/>
              </w:rPr>
              <w:t>147 988 496,22</w:t>
            </w:r>
          </w:p>
        </w:tc>
        <w:tc>
          <w:tcPr>
            <w:tcW w:w="1843" w:type="dxa"/>
            <w:shd w:val="clear" w:color="auto" w:fill="auto"/>
            <w:noWrap/>
            <w:hideMark/>
          </w:tcPr>
          <w:p w14:paraId="4493AFED" w14:textId="77777777" w:rsidR="00FC61EA" w:rsidRPr="00340B81" w:rsidRDefault="00FC61EA" w:rsidP="00C52AF4">
            <w:pPr>
              <w:jc w:val="right"/>
              <w:rPr>
                <w:sz w:val="20"/>
                <w:szCs w:val="20"/>
              </w:rPr>
            </w:pPr>
            <w:r w:rsidRPr="00340B81">
              <w:rPr>
                <w:sz w:val="20"/>
                <w:szCs w:val="20"/>
              </w:rPr>
              <w:t>106 451 320,45</w:t>
            </w:r>
          </w:p>
        </w:tc>
        <w:tc>
          <w:tcPr>
            <w:tcW w:w="1984" w:type="dxa"/>
            <w:shd w:val="clear" w:color="auto" w:fill="auto"/>
            <w:noWrap/>
            <w:hideMark/>
          </w:tcPr>
          <w:p w14:paraId="70D0E6BE" w14:textId="77777777" w:rsidR="00FC61EA" w:rsidRPr="00340B81" w:rsidRDefault="00FC61EA" w:rsidP="00C52AF4">
            <w:pPr>
              <w:jc w:val="right"/>
              <w:rPr>
                <w:sz w:val="20"/>
                <w:szCs w:val="20"/>
              </w:rPr>
            </w:pPr>
            <w:r w:rsidRPr="00340B81">
              <w:rPr>
                <w:sz w:val="20"/>
                <w:szCs w:val="20"/>
              </w:rPr>
              <w:t>106 451 320,45</w:t>
            </w:r>
          </w:p>
        </w:tc>
      </w:tr>
      <w:tr w:rsidR="00FC61EA" w:rsidRPr="00340B81" w14:paraId="0B464D57" w14:textId="77777777" w:rsidTr="00A9626E">
        <w:trPr>
          <w:trHeight w:val="20"/>
        </w:trPr>
        <w:tc>
          <w:tcPr>
            <w:tcW w:w="5637" w:type="dxa"/>
            <w:shd w:val="clear" w:color="auto" w:fill="auto"/>
            <w:hideMark/>
          </w:tcPr>
          <w:p w14:paraId="096AA856" w14:textId="77777777" w:rsidR="00FC61EA" w:rsidRPr="00340B81" w:rsidRDefault="00FC61EA" w:rsidP="00FC61EA">
            <w:pPr>
              <w:rPr>
                <w:sz w:val="20"/>
                <w:szCs w:val="20"/>
              </w:rPr>
            </w:pPr>
            <w:r w:rsidRPr="00340B81">
              <w:rPr>
                <w:sz w:val="20"/>
                <w:szCs w:val="20"/>
              </w:rPr>
              <w:t>Расходы на ремонт и содержание внутриквартальных автомобильных дорог общего пользования местного значения</w:t>
            </w:r>
          </w:p>
        </w:tc>
        <w:tc>
          <w:tcPr>
            <w:tcW w:w="708" w:type="dxa"/>
            <w:shd w:val="clear" w:color="auto" w:fill="auto"/>
            <w:hideMark/>
          </w:tcPr>
          <w:p w14:paraId="5BC8947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8F3FC3C"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3205853"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AE9296B" w14:textId="77777777" w:rsidR="00FC61EA" w:rsidRPr="00340B81" w:rsidRDefault="00FC61EA" w:rsidP="00FC61EA">
            <w:pPr>
              <w:rPr>
                <w:sz w:val="20"/>
                <w:szCs w:val="20"/>
              </w:rPr>
            </w:pPr>
            <w:r w:rsidRPr="00340B81">
              <w:rPr>
                <w:sz w:val="20"/>
                <w:szCs w:val="20"/>
              </w:rPr>
              <w:t>04 2 02 9Д102</w:t>
            </w:r>
          </w:p>
        </w:tc>
        <w:tc>
          <w:tcPr>
            <w:tcW w:w="567" w:type="dxa"/>
            <w:shd w:val="clear" w:color="auto" w:fill="auto"/>
            <w:noWrap/>
            <w:hideMark/>
          </w:tcPr>
          <w:p w14:paraId="2DE6A95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FC4E2A" w14:textId="77777777" w:rsidR="00FC61EA" w:rsidRPr="00340B81" w:rsidRDefault="00FC61EA" w:rsidP="00C52AF4">
            <w:pPr>
              <w:jc w:val="right"/>
              <w:rPr>
                <w:sz w:val="20"/>
                <w:szCs w:val="20"/>
              </w:rPr>
            </w:pPr>
            <w:r w:rsidRPr="00340B81">
              <w:rPr>
                <w:sz w:val="20"/>
                <w:szCs w:val="20"/>
              </w:rPr>
              <w:t>44 686 966,37</w:t>
            </w:r>
          </w:p>
        </w:tc>
        <w:tc>
          <w:tcPr>
            <w:tcW w:w="1843" w:type="dxa"/>
            <w:shd w:val="clear" w:color="auto" w:fill="auto"/>
            <w:noWrap/>
            <w:hideMark/>
          </w:tcPr>
          <w:p w14:paraId="5E4F4F60" w14:textId="77777777" w:rsidR="00FC61EA" w:rsidRPr="00340B81" w:rsidRDefault="00FC61EA" w:rsidP="00C52AF4">
            <w:pPr>
              <w:jc w:val="right"/>
              <w:rPr>
                <w:sz w:val="20"/>
                <w:szCs w:val="20"/>
              </w:rPr>
            </w:pPr>
            <w:r w:rsidRPr="00340B81">
              <w:rPr>
                <w:sz w:val="20"/>
                <w:szCs w:val="20"/>
              </w:rPr>
              <w:t>10 331 230,00</w:t>
            </w:r>
          </w:p>
        </w:tc>
        <w:tc>
          <w:tcPr>
            <w:tcW w:w="1984" w:type="dxa"/>
            <w:shd w:val="clear" w:color="auto" w:fill="auto"/>
            <w:noWrap/>
            <w:hideMark/>
          </w:tcPr>
          <w:p w14:paraId="23A4FB38" w14:textId="77777777" w:rsidR="00FC61EA" w:rsidRPr="00340B81" w:rsidRDefault="00FC61EA" w:rsidP="00C52AF4">
            <w:pPr>
              <w:jc w:val="right"/>
              <w:rPr>
                <w:sz w:val="20"/>
                <w:szCs w:val="20"/>
              </w:rPr>
            </w:pPr>
            <w:r w:rsidRPr="00340B81">
              <w:rPr>
                <w:sz w:val="20"/>
                <w:szCs w:val="20"/>
              </w:rPr>
              <w:t>10 331 230,00</w:t>
            </w:r>
          </w:p>
        </w:tc>
      </w:tr>
      <w:tr w:rsidR="00FC61EA" w:rsidRPr="00340B81" w14:paraId="2D33FCDD" w14:textId="77777777" w:rsidTr="00A9626E">
        <w:trPr>
          <w:trHeight w:val="20"/>
        </w:trPr>
        <w:tc>
          <w:tcPr>
            <w:tcW w:w="5637" w:type="dxa"/>
            <w:shd w:val="clear" w:color="auto" w:fill="auto"/>
            <w:hideMark/>
          </w:tcPr>
          <w:p w14:paraId="2311CCB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CE72E3E"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BE5EF5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F1BCF52"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8ED5A26" w14:textId="77777777" w:rsidR="00FC61EA" w:rsidRPr="00340B81" w:rsidRDefault="00FC61EA" w:rsidP="00FC61EA">
            <w:pPr>
              <w:rPr>
                <w:sz w:val="20"/>
                <w:szCs w:val="20"/>
              </w:rPr>
            </w:pPr>
            <w:r w:rsidRPr="00340B81">
              <w:rPr>
                <w:sz w:val="20"/>
                <w:szCs w:val="20"/>
              </w:rPr>
              <w:t>04 2 02 9Д102</w:t>
            </w:r>
          </w:p>
        </w:tc>
        <w:tc>
          <w:tcPr>
            <w:tcW w:w="567" w:type="dxa"/>
            <w:shd w:val="clear" w:color="auto" w:fill="auto"/>
            <w:noWrap/>
            <w:hideMark/>
          </w:tcPr>
          <w:p w14:paraId="44A84A1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72EDF39" w14:textId="77777777" w:rsidR="00FC61EA" w:rsidRPr="00340B81" w:rsidRDefault="00FC61EA" w:rsidP="00C52AF4">
            <w:pPr>
              <w:jc w:val="right"/>
              <w:rPr>
                <w:sz w:val="20"/>
                <w:szCs w:val="20"/>
              </w:rPr>
            </w:pPr>
            <w:r w:rsidRPr="00340B81">
              <w:rPr>
                <w:sz w:val="20"/>
                <w:szCs w:val="20"/>
              </w:rPr>
              <w:t>44 686 966,37</w:t>
            </w:r>
          </w:p>
        </w:tc>
        <w:tc>
          <w:tcPr>
            <w:tcW w:w="1843" w:type="dxa"/>
            <w:shd w:val="clear" w:color="auto" w:fill="auto"/>
            <w:noWrap/>
            <w:hideMark/>
          </w:tcPr>
          <w:p w14:paraId="2C364E26" w14:textId="77777777" w:rsidR="00FC61EA" w:rsidRPr="00340B81" w:rsidRDefault="00FC61EA" w:rsidP="00C52AF4">
            <w:pPr>
              <w:jc w:val="right"/>
              <w:rPr>
                <w:sz w:val="20"/>
                <w:szCs w:val="20"/>
              </w:rPr>
            </w:pPr>
            <w:r w:rsidRPr="00340B81">
              <w:rPr>
                <w:sz w:val="20"/>
                <w:szCs w:val="20"/>
              </w:rPr>
              <w:t>10 331 230,00</w:t>
            </w:r>
          </w:p>
        </w:tc>
        <w:tc>
          <w:tcPr>
            <w:tcW w:w="1984" w:type="dxa"/>
            <w:shd w:val="clear" w:color="auto" w:fill="auto"/>
            <w:noWrap/>
            <w:hideMark/>
          </w:tcPr>
          <w:p w14:paraId="3A60C360" w14:textId="77777777" w:rsidR="00FC61EA" w:rsidRPr="00340B81" w:rsidRDefault="00FC61EA" w:rsidP="00C52AF4">
            <w:pPr>
              <w:jc w:val="right"/>
              <w:rPr>
                <w:sz w:val="20"/>
                <w:szCs w:val="20"/>
              </w:rPr>
            </w:pPr>
            <w:r w:rsidRPr="00340B81">
              <w:rPr>
                <w:sz w:val="20"/>
                <w:szCs w:val="20"/>
              </w:rPr>
              <w:t>10 331 230,00</w:t>
            </w:r>
          </w:p>
        </w:tc>
      </w:tr>
      <w:tr w:rsidR="00FC61EA" w:rsidRPr="00340B81" w14:paraId="27310B06" w14:textId="77777777" w:rsidTr="00A9626E">
        <w:trPr>
          <w:trHeight w:val="20"/>
        </w:trPr>
        <w:tc>
          <w:tcPr>
            <w:tcW w:w="5637" w:type="dxa"/>
            <w:shd w:val="clear" w:color="auto" w:fill="auto"/>
            <w:hideMark/>
          </w:tcPr>
          <w:p w14:paraId="3E786C99" w14:textId="6A82E59E" w:rsidR="00FC61EA" w:rsidRPr="00340B81" w:rsidRDefault="00FC61EA" w:rsidP="00FC61EA">
            <w:pPr>
              <w:rPr>
                <w:sz w:val="20"/>
                <w:szCs w:val="20"/>
              </w:rPr>
            </w:pPr>
            <w:r w:rsidRPr="00340B81">
              <w:rPr>
                <w:sz w:val="20"/>
                <w:szCs w:val="20"/>
              </w:rPr>
              <w:t>Расходы на прочие мероприятия в области дорожного хозяйства</w:t>
            </w:r>
          </w:p>
        </w:tc>
        <w:tc>
          <w:tcPr>
            <w:tcW w:w="708" w:type="dxa"/>
            <w:shd w:val="clear" w:color="auto" w:fill="auto"/>
            <w:hideMark/>
          </w:tcPr>
          <w:p w14:paraId="2CEAF9E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D820855"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086708F"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098E2F6" w14:textId="77777777" w:rsidR="00FC61EA" w:rsidRPr="00340B81" w:rsidRDefault="00FC61EA" w:rsidP="00FC61EA">
            <w:pPr>
              <w:rPr>
                <w:sz w:val="20"/>
                <w:szCs w:val="20"/>
              </w:rPr>
            </w:pPr>
            <w:r w:rsidRPr="00340B81">
              <w:rPr>
                <w:sz w:val="20"/>
                <w:szCs w:val="20"/>
              </w:rPr>
              <w:t>04 2 02 9Д103</w:t>
            </w:r>
          </w:p>
        </w:tc>
        <w:tc>
          <w:tcPr>
            <w:tcW w:w="567" w:type="dxa"/>
            <w:shd w:val="clear" w:color="auto" w:fill="auto"/>
            <w:hideMark/>
          </w:tcPr>
          <w:p w14:paraId="5447B602"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E1E3EDF" w14:textId="77777777" w:rsidR="00FC61EA" w:rsidRPr="00340B81" w:rsidRDefault="00FC61EA" w:rsidP="00C52AF4">
            <w:pPr>
              <w:jc w:val="right"/>
              <w:rPr>
                <w:sz w:val="20"/>
                <w:szCs w:val="20"/>
              </w:rPr>
            </w:pPr>
            <w:r w:rsidRPr="00340B81">
              <w:rPr>
                <w:sz w:val="20"/>
                <w:szCs w:val="20"/>
              </w:rPr>
              <w:t>1 380 800,00</w:t>
            </w:r>
          </w:p>
        </w:tc>
        <w:tc>
          <w:tcPr>
            <w:tcW w:w="1843" w:type="dxa"/>
            <w:shd w:val="clear" w:color="auto" w:fill="auto"/>
            <w:hideMark/>
          </w:tcPr>
          <w:p w14:paraId="495ECA2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547F0008" w14:textId="77777777" w:rsidR="00FC61EA" w:rsidRPr="00340B81" w:rsidRDefault="00FC61EA" w:rsidP="00C52AF4">
            <w:pPr>
              <w:jc w:val="right"/>
              <w:rPr>
                <w:sz w:val="20"/>
                <w:szCs w:val="20"/>
              </w:rPr>
            </w:pPr>
            <w:r w:rsidRPr="00340B81">
              <w:rPr>
                <w:sz w:val="20"/>
                <w:szCs w:val="20"/>
              </w:rPr>
              <w:t>0,00</w:t>
            </w:r>
          </w:p>
        </w:tc>
      </w:tr>
      <w:tr w:rsidR="00FC61EA" w:rsidRPr="00340B81" w14:paraId="13A5D30A" w14:textId="77777777" w:rsidTr="00A9626E">
        <w:trPr>
          <w:trHeight w:val="20"/>
        </w:trPr>
        <w:tc>
          <w:tcPr>
            <w:tcW w:w="5637" w:type="dxa"/>
            <w:shd w:val="clear" w:color="auto" w:fill="auto"/>
            <w:hideMark/>
          </w:tcPr>
          <w:p w14:paraId="1F80B00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6EE0E5B"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5A97EAB"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26D362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2C302FB" w14:textId="77777777" w:rsidR="00FC61EA" w:rsidRPr="00340B81" w:rsidRDefault="00FC61EA" w:rsidP="00FC61EA">
            <w:pPr>
              <w:rPr>
                <w:sz w:val="20"/>
                <w:szCs w:val="20"/>
              </w:rPr>
            </w:pPr>
            <w:r w:rsidRPr="00340B81">
              <w:rPr>
                <w:sz w:val="20"/>
                <w:szCs w:val="20"/>
              </w:rPr>
              <w:t>04 2 02 9Д103</w:t>
            </w:r>
          </w:p>
        </w:tc>
        <w:tc>
          <w:tcPr>
            <w:tcW w:w="567" w:type="dxa"/>
            <w:shd w:val="clear" w:color="auto" w:fill="auto"/>
            <w:hideMark/>
          </w:tcPr>
          <w:p w14:paraId="1E56335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BFCA0D7" w14:textId="77777777" w:rsidR="00FC61EA" w:rsidRPr="00340B81" w:rsidRDefault="00FC61EA" w:rsidP="00C52AF4">
            <w:pPr>
              <w:jc w:val="right"/>
              <w:rPr>
                <w:sz w:val="20"/>
                <w:szCs w:val="20"/>
              </w:rPr>
            </w:pPr>
            <w:r w:rsidRPr="00340B81">
              <w:rPr>
                <w:sz w:val="20"/>
                <w:szCs w:val="20"/>
              </w:rPr>
              <w:t>1 380 800,00</w:t>
            </w:r>
          </w:p>
        </w:tc>
        <w:tc>
          <w:tcPr>
            <w:tcW w:w="1843" w:type="dxa"/>
            <w:shd w:val="clear" w:color="auto" w:fill="auto"/>
            <w:noWrap/>
            <w:hideMark/>
          </w:tcPr>
          <w:p w14:paraId="55B34B3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A589700" w14:textId="77777777" w:rsidR="00FC61EA" w:rsidRPr="00340B81" w:rsidRDefault="00FC61EA" w:rsidP="00C52AF4">
            <w:pPr>
              <w:jc w:val="right"/>
              <w:rPr>
                <w:sz w:val="20"/>
                <w:szCs w:val="20"/>
              </w:rPr>
            </w:pPr>
            <w:r w:rsidRPr="00340B81">
              <w:rPr>
                <w:sz w:val="20"/>
                <w:szCs w:val="20"/>
              </w:rPr>
              <w:t>0,00</w:t>
            </w:r>
          </w:p>
        </w:tc>
      </w:tr>
      <w:tr w:rsidR="00FC61EA" w:rsidRPr="00340B81" w14:paraId="39B99E06" w14:textId="77777777" w:rsidTr="00A9626E">
        <w:trPr>
          <w:trHeight w:val="20"/>
        </w:trPr>
        <w:tc>
          <w:tcPr>
            <w:tcW w:w="5637" w:type="dxa"/>
            <w:shd w:val="clear" w:color="auto" w:fill="auto"/>
            <w:hideMark/>
          </w:tcPr>
          <w:p w14:paraId="5B9DD9A8" w14:textId="77777777" w:rsidR="00FC61EA" w:rsidRPr="00340B81" w:rsidRDefault="00FC61EA" w:rsidP="00FC61EA">
            <w:pPr>
              <w:rPr>
                <w:sz w:val="20"/>
                <w:szCs w:val="20"/>
              </w:rPr>
            </w:pPr>
            <w:r w:rsidRPr="00340B81">
              <w:rPr>
                <w:sz w:val="20"/>
                <w:szCs w:val="20"/>
              </w:rPr>
              <w:t>Расходы на содержание автомобильных дорог общего пользования местного значения</w:t>
            </w:r>
          </w:p>
        </w:tc>
        <w:tc>
          <w:tcPr>
            <w:tcW w:w="708" w:type="dxa"/>
            <w:shd w:val="clear" w:color="auto" w:fill="auto"/>
            <w:hideMark/>
          </w:tcPr>
          <w:p w14:paraId="51B3F69E"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008FD85"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3F27CED"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8AF9758" w14:textId="77777777" w:rsidR="00FC61EA" w:rsidRPr="00340B81" w:rsidRDefault="00FC61EA" w:rsidP="00FC61EA">
            <w:pPr>
              <w:rPr>
                <w:sz w:val="20"/>
                <w:szCs w:val="20"/>
              </w:rPr>
            </w:pPr>
            <w:r w:rsidRPr="00340B81">
              <w:rPr>
                <w:sz w:val="20"/>
                <w:szCs w:val="20"/>
              </w:rPr>
              <w:t>04 2 02 9Д104</w:t>
            </w:r>
          </w:p>
        </w:tc>
        <w:tc>
          <w:tcPr>
            <w:tcW w:w="567" w:type="dxa"/>
            <w:shd w:val="clear" w:color="auto" w:fill="auto"/>
            <w:noWrap/>
            <w:hideMark/>
          </w:tcPr>
          <w:p w14:paraId="434DED3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F919C64" w14:textId="77777777" w:rsidR="00FC61EA" w:rsidRPr="00340B81" w:rsidRDefault="00FC61EA" w:rsidP="00C52AF4">
            <w:pPr>
              <w:jc w:val="right"/>
              <w:rPr>
                <w:sz w:val="20"/>
                <w:szCs w:val="20"/>
              </w:rPr>
            </w:pPr>
            <w:r w:rsidRPr="00340B81">
              <w:rPr>
                <w:sz w:val="20"/>
                <w:szCs w:val="20"/>
              </w:rPr>
              <w:t>15 424 305,07</w:t>
            </w:r>
          </w:p>
        </w:tc>
        <w:tc>
          <w:tcPr>
            <w:tcW w:w="1843" w:type="dxa"/>
            <w:shd w:val="clear" w:color="auto" w:fill="auto"/>
            <w:noWrap/>
            <w:hideMark/>
          </w:tcPr>
          <w:p w14:paraId="30295A28" w14:textId="77777777" w:rsidR="00FC61EA" w:rsidRPr="00340B81" w:rsidRDefault="00FC61EA" w:rsidP="00C52AF4">
            <w:pPr>
              <w:jc w:val="right"/>
              <w:rPr>
                <w:sz w:val="20"/>
                <w:szCs w:val="20"/>
              </w:rPr>
            </w:pPr>
            <w:r w:rsidRPr="00340B81">
              <w:rPr>
                <w:sz w:val="20"/>
                <w:szCs w:val="20"/>
              </w:rPr>
              <w:t>95 700 000,45</w:t>
            </w:r>
          </w:p>
        </w:tc>
        <w:tc>
          <w:tcPr>
            <w:tcW w:w="1984" w:type="dxa"/>
            <w:shd w:val="clear" w:color="auto" w:fill="auto"/>
            <w:noWrap/>
            <w:hideMark/>
          </w:tcPr>
          <w:p w14:paraId="3D74825A" w14:textId="77777777" w:rsidR="00FC61EA" w:rsidRPr="00340B81" w:rsidRDefault="00FC61EA" w:rsidP="00C52AF4">
            <w:pPr>
              <w:jc w:val="right"/>
              <w:rPr>
                <w:sz w:val="20"/>
                <w:szCs w:val="20"/>
              </w:rPr>
            </w:pPr>
            <w:r w:rsidRPr="00340B81">
              <w:rPr>
                <w:sz w:val="20"/>
                <w:szCs w:val="20"/>
              </w:rPr>
              <w:t>95 700 000,45</w:t>
            </w:r>
          </w:p>
        </w:tc>
      </w:tr>
      <w:tr w:rsidR="00FC61EA" w:rsidRPr="00340B81" w14:paraId="3CD52F91" w14:textId="77777777" w:rsidTr="00A9626E">
        <w:trPr>
          <w:trHeight w:val="20"/>
        </w:trPr>
        <w:tc>
          <w:tcPr>
            <w:tcW w:w="5637" w:type="dxa"/>
            <w:shd w:val="clear" w:color="auto" w:fill="auto"/>
            <w:hideMark/>
          </w:tcPr>
          <w:p w14:paraId="20F0122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4F5A1C3"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E4B7AC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0B1DBF7"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2506B00" w14:textId="77777777" w:rsidR="00FC61EA" w:rsidRPr="00340B81" w:rsidRDefault="00FC61EA" w:rsidP="00FC61EA">
            <w:pPr>
              <w:rPr>
                <w:sz w:val="20"/>
                <w:szCs w:val="20"/>
              </w:rPr>
            </w:pPr>
            <w:r w:rsidRPr="00340B81">
              <w:rPr>
                <w:sz w:val="20"/>
                <w:szCs w:val="20"/>
              </w:rPr>
              <w:t>04 2 02 9Д104</w:t>
            </w:r>
          </w:p>
        </w:tc>
        <w:tc>
          <w:tcPr>
            <w:tcW w:w="567" w:type="dxa"/>
            <w:shd w:val="clear" w:color="auto" w:fill="auto"/>
            <w:noWrap/>
            <w:hideMark/>
          </w:tcPr>
          <w:p w14:paraId="6225916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648E5CE" w14:textId="77777777" w:rsidR="00FC61EA" w:rsidRPr="00340B81" w:rsidRDefault="00FC61EA" w:rsidP="00C52AF4">
            <w:pPr>
              <w:jc w:val="right"/>
              <w:rPr>
                <w:sz w:val="20"/>
                <w:szCs w:val="20"/>
              </w:rPr>
            </w:pPr>
            <w:r w:rsidRPr="00340B81">
              <w:rPr>
                <w:sz w:val="20"/>
                <w:szCs w:val="20"/>
              </w:rPr>
              <w:t>15 424 305,07</w:t>
            </w:r>
          </w:p>
        </w:tc>
        <w:tc>
          <w:tcPr>
            <w:tcW w:w="1843" w:type="dxa"/>
            <w:shd w:val="clear" w:color="auto" w:fill="auto"/>
            <w:noWrap/>
            <w:hideMark/>
          </w:tcPr>
          <w:p w14:paraId="45A4ED32" w14:textId="77777777" w:rsidR="00FC61EA" w:rsidRPr="00340B81" w:rsidRDefault="00FC61EA" w:rsidP="00C52AF4">
            <w:pPr>
              <w:jc w:val="right"/>
              <w:rPr>
                <w:sz w:val="20"/>
                <w:szCs w:val="20"/>
              </w:rPr>
            </w:pPr>
            <w:r w:rsidRPr="00340B81">
              <w:rPr>
                <w:sz w:val="20"/>
                <w:szCs w:val="20"/>
              </w:rPr>
              <w:t>95 700 000,45</w:t>
            </w:r>
          </w:p>
        </w:tc>
        <w:tc>
          <w:tcPr>
            <w:tcW w:w="1984" w:type="dxa"/>
            <w:shd w:val="clear" w:color="auto" w:fill="auto"/>
            <w:noWrap/>
            <w:hideMark/>
          </w:tcPr>
          <w:p w14:paraId="632C7D70" w14:textId="77777777" w:rsidR="00FC61EA" w:rsidRPr="00340B81" w:rsidRDefault="00FC61EA" w:rsidP="00C52AF4">
            <w:pPr>
              <w:jc w:val="right"/>
              <w:rPr>
                <w:sz w:val="20"/>
                <w:szCs w:val="20"/>
              </w:rPr>
            </w:pPr>
            <w:r w:rsidRPr="00340B81">
              <w:rPr>
                <w:sz w:val="20"/>
                <w:szCs w:val="20"/>
              </w:rPr>
              <w:t>95 700 000,45</w:t>
            </w:r>
          </w:p>
        </w:tc>
      </w:tr>
      <w:tr w:rsidR="00FC61EA" w:rsidRPr="00340B81" w14:paraId="0A9871AB" w14:textId="77777777" w:rsidTr="00A9626E">
        <w:trPr>
          <w:trHeight w:val="20"/>
        </w:trPr>
        <w:tc>
          <w:tcPr>
            <w:tcW w:w="5637" w:type="dxa"/>
            <w:shd w:val="clear" w:color="auto" w:fill="auto"/>
            <w:hideMark/>
          </w:tcPr>
          <w:p w14:paraId="598EAD82"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8" w:type="dxa"/>
            <w:shd w:val="clear" w:color="auto" w:fill="auto"/>
            <w:hideMark/>
          </w:tcPr>
          <w:p w14:paraId="51A33A47"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7DFF9EC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27AB16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7F47AFC" w14:textId="77777777" w:rsidR="00FC61EA" w:rsidRPr="00340B81" w:rsidRDefault="00FC61EA" w:rsidP="00FC61EA">
            <w:pPr>
              <w:rPr>
                <w:sz w:val="20"/>
                <w:szCs w:val="20"/>
              </w:rPr>
            </w:pPr>
            <w:r w:rsidRPr="00340B81">
              <w:rPr>
                <w:sz w:val="20"/>
                <w:szCs w:val="20"/>
              </w:rPr>
              <w:t>04 2 02 9Д110</w:t>
            </w:r>
          </w:p>
        </w:tc>
        <w:tc>
          <w:tcPr>
            <w:tcW w:w="567" w:type="dxa"/>
            <w:shd w:val="clear" w:color="auto" w:fill="auto"/>
            <w:noWrap/>
            <w:hideMark/>
          </w:tcPr>
          <w:p w14:paraId="091EE2B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ECB07F" w14:textId="77777777" w:rsidR="00FC61EA" w:rsidRPr="00340B81" w:rsidRDefault="00FC61EA" w:rsidP="00C52AF4">
            <w:pPr>
              <w:jc w:val="right"/>
              <w:rPr>
                <w:sz w:val="20"/>
                <w:szCs w:val="20"/>
              </w:rPr>
            </w:pPr>
            <w:r w:rsidRPr="00340B81">
              <w:rPr>
                <w:sz w:val="20"/>
                <w:szCs w:val="20"/>
              </w:rPr>
              <w:t>420 090,00</w:t>
            </w:r>
          </w:p>
        </w:tc>
        <w:tc>
          <w:tcPr>
            <w:tcW w:w="1843" w:type="dxa"/>
            <w:shd w:val="clear" w:color="auto" w:fill="auto"/>
            <w:noWrap/>
            <w:hideMark/>
          </w:tcPr>
          <w:p w14:paraId="133BB116" w14:textId="77777777" w:rsidR="00FC61EA" w:rsidRPr="00340B81" w:rsidRDefault="00FC61EA" w:rsidP="00C52AF4">
            <w:pPr>
              <w:jc w:val="right"/>
              <w:rPr>
                <w:sz w:val="20"/>
                <w:szCs w:val="20"/>
              </w:rPr>
            </w:pPr>
            <w:r w:rsidRPr="00340B81">
              <w:rPr>
                <w:sz w:val="20"/>
                <w:szCs w:val="20"/>
              </w:rPr>
              <w:t>420 090,00</w:t>
            </w:r>
          </w:p>
        </w:tc>
        <w:tc>
          <w:tcPr>
            <w:tcW w:w="1984" w:type="dxa"/>
            <w:shd w:val="clear" w:color="auto" w:fill="auto"/>
            <w:noWrap/>
            <w:hideMark/>
          </w:tcPr>
          <w:p w14:paraId="74054E44" w14:textId="77777777" w:rsidR="00FC61EA" w:rsidRPr="00340B81" w:rsidRDefault="00FC61EA" w:rsidP="00C52AF4">
            <w:pPr>
              <w:jc w:val="right"/>
              <w:rPr>
                <w:sz w:val="20"/>
                <w:szCs w:val="20"/>
              </w:rPr>
            </w:pPr>
            <w:r w:rsidRPr="00340B81">
              <w:rPr>
                <w:sz w:val="20"/>
                <w:szCs w:val="20"/>
              </w:rPr>
              <w:t>420 090,00</w:t>
            </w:r>
          </w:p>
        </w:tc>
      </w:tr>
      <w:tr w:rsidR="00FC61EA" w:rsidRPr="00340B81" w14:paraId="45D816E1" w14:textId="77777777" w:rsidTr="00A9626E">
        <w:trPr>
          <w:trHeight w:val="20"/>
        </w:trPr>
        <w:tc>
          <w:tcPr>
            <w:tcW w:w="5637" w:type="dxa"/>
            <w:shd w:val="clear" w:color="auto" w:fill="auto"/>
            <w:hideMark/>
          </w:tcPr>
          <w:p w14:paraId="154D58A8"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534EECF6"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5E5819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0A97119"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F648D7F" w14:textId="77777777" w:rsidR="00FC61EA" w:rsidRPr="00340B81" w:rsidRDefault="00FC61EA" w:rsidP="00FC61EA">
            <w:pPr>
              <w:rPr>
                <w:sz w:val="20"/>
                <w:szCs w:val="20"/>
              </w:rPr>
            </w:pPr>
            <w:r w:rsidRPr="00340B81">
              <w:rPr>
                <w:sz w:val="20"/>
                <w:szCs w:val="20"/>
              </w:rPr>
              <w:t>04 2 02 9Д110</w:t>
            </w:r>
          </w:p>
        </w:tc>
        <w:tc>
          <w:tcPr>
            <w:tcW w:w="567" w:type="dxa"/>
            <w:shd w:val="clear" w:color="auto" w:fill="auto"/>
            <w:noWrap/>
            <w:hideMark/>
          </w:tcPr>
          <w:p w14:paraId="6F950A90"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3C336D1" w14:textId="77777777" w:rsidR="00FC61EA" w:rsidRPr="00340B81" w:rsidRDefault="00FC61EA" w:rsidP="00C52AF4">
            <w:pPr>
              <w:jc w:val="right"/>
              <w:rPr>
                <w:sz w:val="20"/>
                <w:szCs w:val="20"/>
              </w:rPr>
            </w:pPr>
            <w:r w:rsidRPr="00340B81">
              <w:rPr>
                <w:sz w:val="20"/>
                <w:szCs w:val="20"/>
              </w:rPr>
              <w:t>420 090,00</w:t>
            </w:r>
          </w:p>
        </w:tc>
        <w:tc>
          <w:tcPr>
            <w:tcW w:w="1843" w:type="dxa"/>
            <w:shd w:val="clear" w:color="auto" w:fill="auto"/>
            <w:noWrap/>
            <w:hideMark/>
          </w:tcPr>
          <w:p w14:paraId="331AB72F" w14:textId="77777777" w:rsidR="00FC61EA" w:rsidRPr="00340B81" w:rsidRDefault="00FC61EA" w:rsidP="00C52AF4">
            <w:pPr>
              <w:jc w:val="right"/>
              <w:rPr>
                <w:sz w:val="20"/>
                <w:szCs w:val="20"/>
              </w:rPr>
            </w:pPr>
            <w:r w:rsidRPr="00340B81">
              <w:rPr>
                <w:sz w:val="20"/>
                <w:szCs w:val="20"/>
              </w:rPr>
              <w:t>420 090,00</w:t>
            </w:r>
          </w:p>
        </w:tc>
        <w:tc>
          <w:tcPr>
            <w:tcW w:w="1984" w:type="dxa"/>
            <w:shd w:val="clear" w:color="auto" w:fill="auto"/>
            <w:noWrap/>
            <w:hideMark/>
          </w:tcPr>
          <w:p w14:paraId="22F255F3" w14:textId="77777777" w:rsidR="00FC61EA" w:rsidRPr="00340B81" w:rsidRDefault="00FC61EA" w:rsidP="00C52AF4">
            <w:pPr>
              <w:jc w:val="right"/>
              <w:rPr>
                <w:sz w:val="20"/>
                <w:szCs w:val="20"/>
              </w:rPr>
            </w:pPr>
            <w:r w:rsidRPr="00340B81">
              <w:rPr>
                <w:sz w:val="20"/>
                <w:szCs w:val="20"/>
              </w:rPr>
              <w:t>420 090,00</w:t>
            </w:r>
          </w:p>
        </w:tc>
      </w:tr>
      <w:tr w:rsidR="00FC61EA" w:rsidRPr="00340B81" w14:paraId="6DC9A2A0" w14:textId="77777777" w:rsidTr="00A9626E">
        <w:trPr>
          <w:trHeight w:val="20"/>
        </w:trPr>
        <w:tc>
          <w:tcPr>
            <w:tcW w:w="5637" w:type="dxa"/>
            <w:shd w:val="clear" w:color="auto" w:fill="auto"/>
            <w:hideMark/>
          </w:tcPr>
          <w:p w14:paraId="0DF29A25" w14:textId="77777777" w:rsidR="00FC61EA" w:rsidRPr="00340B81" w:rsidRDefault="00FC61EA" w:rsidP="00FC61EA">
            <w:pPr>
              <w:rPr>
                <w:sz w:val="20"/>
                <w:szCs w:val="20"/>
              </w:rPr>
            </w:pPr>
            <w:r w:rsidRPr="00340B81">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8" w:type="dxa"/>
            <w:shd w:val="clear" w:color="auto" w:fill="auto"/>
            <w:hideMark/>
          </w:tcPr>
          <w:p w14:paraId="2F10403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D7BDEAA"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419D615"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E36B18E" w14:textId="77777777" w:rsidR="00FC61EA" w:rsidRPr="00340B81" w:rsidRDefault="00FC61EA" w:rsidP="00FC61EA">
            <w:pPr>
              <w:rPr>
                <w:sz w:val="20"/>
                <w:szCs w:val="20"/>
              </w:rPr>
            </w:pPr>
            <w:r w:rsidRPr="00340B81">
              <w:rPr>
                <w:sz w:val="20"/>
                <w:szCs w:val="20"/>
              </w:rPr>
              <w:t>04 2 02 9Д113</w:t>
            </w:r>
          </w:p>
        </w:tc>
        <w:tc>
          <w:tcPr>
            <w:tcW w:w="567" w:type="dxa"/>
            <w:shd w:val="clear" w:color="auto" w:fill="auto"/>
            <w:noWrap/>
            <w:hideMark/>
          </w:tcPr>
          <w:p w14:paraId="73466AD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F7D2379" w14:textId="77777777" w:rsidR="00FC61EA" w:rsidRPr="00340B81" w:rsidRDefault="00FC61EA" w:rsidP="00C52AF4">
            <w:pPr>
              <w:jc w:val="right"/>
              <w:rPr>
                <w:sz w:val="20"/>
                <w:szCs w:val="20"/>
              </w:rPr>
            </w:pPr>
            <w:r w:rsidRPr="00340B81">
              <w:rPr>
                <w:sz w:val="20"/>
                <w:szCs w:val="20"/>
              </w:rPr>
              <w:t>6 749 903,20</w:t>
            </w:r>
          </w:p>
        </w:tc>
        <w:tc>
          <w:tcPr>
            <w:tcW w:w="1843" w:type="dxa"/>
            <w:shd w:val="clear" w:color="auto" w:fill="auto"/>
            <w:noWrap/>
            <w:hideMark/>
          </w:tcPr>
          <w:p w14:paraId="2EC6DED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E6041D1" w14:textId="77777777" w:rsidR="00FC61EA" w:rsidRPr="00340B81" w:rsidRDefault="00FC61EA" w:rsidP="00C52AF4">
            <w:pPr>
              <w:jc w:val="right"/>
              <w:rPr>
                <w:sz w:val="20"/>
                <w:szCs w:val="20"/>
              </w:rPr>
            </w:pPr>
            <w:r w:rsidRPr="00340B81">
              <w:rPr>
                <w:sz w:val="20"/>
                <w:szCs w:val="20"/>
              </w:rPr>
              <w:t>0,00</w:t>
            </w:r>
          </w:p>
        </w:tc>
      </w:tr>
      <w:tr w:rsidR="00FC61EA" w:rsidRPr="00340B81" w14:paraId="30AD49D3" w14:textId="77777777" w:rsidTr="00A9626E">
        <w:trPr>
          <w:trHeight w:val="20"/>
        </w:trPr>
        <w:tc>
          <w:tcPr>
            <w:tcW w:w="5637" w:type="dxa"/>
            <w:shd w:val="clear" w:color="auto" w:fill="auto"/>
            <w:hideMark/>
          </w:tcPr>
          <w:p w14:paraId="6B70BAB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EB7587E"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ACAB02B"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CD525A9"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812752C" w14:textId="77777777" w:rsidR="00FC61EA" w:rsidRPr="00340B81" w:rsidRDefault="00FC61EA" w:rsidP="00FC61EA">
            <w:pPr>
              <w:rPr>
                <w:sz w:val="20"/>
                <w:szCs w:val="20"/>
              </w:rPr>
            </w:pPr>
            <w:r w:rsidRPr="00340B81">
              <w:rPr>
                <w:sz w:val="20"/>
                <w:szCs w:val="20"/>
              </w:rPr>
              <w:t>04 2 02 9Д113</w:t>
            </w:r>
          </w:p>
        </w:tc>
        <w:tc>
          <w:tcPr>
            <w:tcW w:w="567" w:type="dxa"/>
            <w:shd w:val="clear" w:color="auto" w:fill="auto"/>
            <w:noWrap/>
            <w:hideMark/>
          </w:tcPr>
          <w:p w14:paraId="2725FC5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74E69E6" w14:textId="77777777" w:rsidR="00FC61EA" w:rsidRPr="00340B81" w:rsidRDefault="00FC61EA" w:rsidP="00C52AF4">
            <w:pPr>
              <w:jc w:val="right"/>
              <w:rPr>
                <w:sz w:val="20"/>
                <w:szCs w:val="20"/>
              </w:rPr>
            </w:pPr>
            <w:r w:rsidRPr="00340B81">
              <w:rPr>
                <w:sz w:val="20"/>
                <w:szCs w:val="20"/>
              </w:rPr>
              <w:t>6 749 903,20</w:t>
            </w:r>
          </w:p>
        </w:tc>
        <w:tc>
          <w:tcPr>
            <w:tcW w:w="1843" w:type="dxa"/>
            <w:shd w:val="clear" w:color="auto" w:fill="auto"/>
            <w:noWrap/>
            <w:hideMark/>
          </w:tcPr>
          <w:p w14:paraId="164183A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A649B78" w14:textId="77777777" w:rsidR="00FC61EA" w:rsidRPr="00340B81" w:rsidRDefault="00FC61EA" w:rsidP="00C52AF4">
            <w:pPr>
              <w:jc w:val="right"/>
              <w:rPr>
                <w:sz w:val="20"/>
                <w:szCs w:val="20"/>
              </w:rPr>
            </w:pPr>
            <w:r w:rsidRPr="00340B81">
              <w:rPr>
                <w:sz w:val="20"/>
                <w:szCs w:val="20"/>
              </w:rPr>
              <w:t>0,00</w:t>
            </w:r>
          </w:p>
        </w:tc>
      </w:tr>
      <w:tr w:rsidR="00FC61EA" w:rsidRPr="00340B81" w14:paraId="2B1D86D9" w14:textId="77777777" w:rsidTr="00A9626E">
        <w:trPr>
          <w:trHeight w:val="20"/>
        </w:trPr>
        <w:tc>
          <w:tcPr>
            <w:tcW w:w="5637" w:type="dxa"/>
            <w:shd w:val="clear" w:color="auto" w:fill="auto"/>
            <w:hideMark/>
          </w:tcPr>
          <w:p w14:paraId="02F5E777" w14:textId="3AAFDF33" w:rsidR="00FC61EA" w:rsidRPr="00340B81" w:rsidRDefault="00FC61EA" w:rsidP="00FC61EA">
            <w:pPr>
              <w:rPr>
                <w:sz w:val="20"/>
                <w:szCs w:val="20"/>
              </w:rPr>
            </w:pPr>
            <w:r w:rsidRPr="00340B81">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708" w:type="dxa"/>
            <w:shd w:val="clear" w:color="auto" w:fill="auto"/>
            <w:hideMark/>
          </w:tcPr>
          <w:p w14:paraId="2EBD827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742FEF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03B9A74"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9A11661" w14:textId="77777777" w:rsidR="00FC61EA" w:rsidRPr="00340B81" w:rsidRDefault="00FC61EA" w:rsidP="00FC61EA">
            <w:pPr>
              <w:rPr>
                <w:sz w:val="20"/>
                <w:szCs w:val="20"/>
              </w:rPr>
            </w:pPr>
            <w:r w:rsidRPr="00340B81">
              <w:rPr>
                <w:sz w:val="20"/>
                <w:szCs w:val="20"/>
              </w:rPr>
              <w:t>04 2 02 SД104</w:t>
            </w:r>
          </w:p>
        </w:tc>
        <w:tc>
          <w:tcPr>
            <w:tcW w:w="567" w:type="dxa"/>
            <w:shd w:val="clear" w:color="auto" w:fill="auto"/>
            <w:noWrap/>
            <w:hideMark/>
          </w:tcPr>
          <w:p w14:paraId="23E4509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8F4AA65" w14:textId="77777777" w:rsidR="00FC61EA" w:rsidRPr="00340B81" w:rsidRDefault="00FC61EA" w:rsidP="00C52AF4">
            <w:pPr>
              <w:jc w:val="right"/>
              <w:rPr>
                <w:sz w:val="20"/>
                <w:szCs w:val="20"/>
              </w:rPr>
            </w:pPr>
            <w:r w:rsidRPr="00340B81">
              <w:rPr>
                <w:sz w:val="20"/>
                <w:szCs w:val="20"/>
              </w:rPr>
              <w:t>79 326 431,58</w:t>
            </w:r>
          </w:p>
        </w:tc>
        <w:tc>
          <w:tcPr>
            <w:tcW w:w="1843" w:type="dxa"/>
            <w:shd w:val="clear" w:color="auto" w:fill="auto"/>
            <w:noWrap/>
            <w:hideMark/>
          </w:tcPr>
          <w:p w14:paraId="2D3989A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361D463" w14:textId="77777777" w:rsidR="00FC61EA" w:rsidRPr="00340B81" w:rsidRDefault="00FC61EA" w:rsidP="00C52AF4">
            <w:pPr>
              <w:jc w:val="right"/>
              <w:rPr>
                <w:sz w:val="20"/>
                <w:szCs w:val="20"/>
              </w:rPr>
            </w:pPr>
            <w:r w:rsidRPr="00340B81">
              <w:rPr>
                <w:sz w:val="20"/>
                <w:szCs w:val="20"/>
              </w:rPr>
              <w:t>0,00</w:t>
            </w:r>
          </w:p>
        </w:tc>
      </w:tr>
      <w:tr w:rsidR="00FC61EA" w:rsidRPr="00340B81" w14:paraId="5E45667F" w14:textId="77777777" w:rsidTr="00A9626E">
        <w:trPr>
          <w:trHeight w:val="20"/>
        </w:trPr>
        <w:tc>
          <w:tcPr>
            <w:tcW w:w="5637" w:type="dxa"/>
            <w:shd w:val="clear" w:color="auto" w:fill="auto"/>
            <w:hideMark/>
          </w:tcPr>
          <w:p w14:paraId="26CB051B"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58FA13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228B4F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EB3367A"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C3DE2DA" w14:textId="77777777" w:rsidR="00FC61EA" w:rsidRPr="00340B81" w:rsidRDefault="00FC61EA" w:rsidP="00FC61EA">
            <w:pPr>
              <w:rPr>
                <w:sz w:val="20"/>
                <w:szCs w:val="20"/>
              </w:rPr>
            </w:pPr>
            <w:r w:rsidRPr="00340B81">
              <w:rPr>
                <w:sz w:val="20"/>
                <w:szCs w:val="20"/>
              </w:rPr>
              <w:t>04 2 02 SД104</w:t>
            </w:r>
          </w:p>
        </w:tc>
        <w:tc>
          <w:tcPr>
            <w:tcW w:w="567" w:type="dxa"/>
            <w:shd w:val="clear" w:color="auto" w:fill="auto"/>
            <w:noWrap/>
            <w:hideMark/>
          </w:tcPr>
          <w:p w14:paraId="1D34B1C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9948DB0" w14:textId="77777777" w:rsidR="00FC61EA" w:rsidRPr="00340B81" w:rsidRDefault="00FC61EA" w:rsidP="00C52AF4">
            <w:pPr>
              <w:jc w:val="right"/>
              <w:rPr>
                <w:sz w:val="20"/>
                <w:szCs w:val="20"/>
              </w:rPr>
            </w:pPr>
            <w:r w:rsidRPr="00340B81">
              <w:rPr>
                <w:sz w:val="20"/>
                <w:szCs w:val="20"/>
              </w:rPr>
              <w:t>79 326 431,58</w:t>
            </w:r>
          </w:p>
        </w:tc>
        <w:tc>
          <w:tcPr>
            <w:tcW w:w="1843" w:type="dxa"/>
            <w:shd w:val="clear" w:color="auto" w:fill="auto"/>
            <w:noWrap/>
            <w:hideMark/>
          </w:tcPr>
          <w:p w14:paraId="230C587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BAB1B5C" w14:textId="77777777" w:rsidR="00FC61EA" w:rsidRPr="00340B81" w:rsidRDefault="00FC61EA" w:rsidP="00C52AF4">
            <w:pPr>
              <w:jc w:val="right"/>
              <w:rPr>
                <w:sz w:val="20"/>
                <w:szCs w:val="20"/>
              </w:rPr>
            </w:pPr>
            <w:r w:rsidRPr="00340B81">
              <w:rPr>
                <w:sz w:val="20"/>
                <w:szCs w:val="20"/>
              </w:rPr>
              <w:t>0,00</w:t>
            </w:r>
          </w:p>
        </w:tc>
      </w:tr>
      <w:tr w:rsidR="00FC61EA" w:rsidRPr="00340B81" w14:paraId="24DF2B5B" w14:textId="77777777" w:rsidTr="00A9626E">
        <w:trPr>
          <w:trHeight w:val="20"/>
        </w:trPr>
        <w:tc>
          <w:tcPr>
            <w:tcW w:w="5637" w:type="dxa"/>
            <w:shd w:val="clear" w:color="auto" w:fill="auto"/>
            <w:hideMark/>
          </w:tcPr>
          <w:p w14:paraId="2779FA51" w14:textId="77777777" w:rsidR="00FC61EA" w:rsidRPr="00340B81" w:rsidRDefault="00FC61EA" w:rsidP="00FC61EA">
            <w:pPr>
              <w:rPr>
                <w:sz w:val="20"/>
                <w:szCs w:val="20"/>
              </w:rPr>
            </w:pPr>
            <w:r w:rsidRPr="00340B81">
              <w:rPr>
                <w:sz w:val="20"/>
                <w:szCs w:val="20"/>
              </w:rPr>
              <w:t>Жилищно-коммунальное хозяйство</w:t>
            </w:r>
          </w:p>
        </w:tc>
        <w:tc>
          <w:tcPr>
            <w:tcW w:w="708" w:type="dxa"/>
            <w:shd w:val="clear" w:color="auto" w:fill="auto"/>
            <w:hideMark/>
          </w:tcPr>
          <w:p w14:paraId="0D84C9A6"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A389F1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93B7777"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6962E8B8"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286C88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7C82CF9" w14:textId="77777777" w:rsidR="00FC61EA" w:rsidRPr="00340B81" w:rsidRDefault="00FC61EA" w:rsidP="00C52AF4">
            <w:pPr>
              <w:jc w:val="right"/>
              <w:rPr>
                <w:sz w:val="20"/>
                <w:szCs w:val="20"/>
              </w:rPr>
            </w:pPr>
            <w:r w:rsidRPr="00340B81">
              <w:rPr>
                <w:sz w:val="20"/>
                <w:szCs w:val="20"/>
              </w:rPr>
              <w:t>97 911 865,43</w:t>
            </w:r>
          </w:p>
        </w:tc>
        <w:tc>
          <w:tcPr>
            <w:tcW w:w="1843" w:type="dxa"/>
            <w:shd w:val="clear" w:color="auto" w:fill="auto"/>
            <w:noWrap/>
            <w:hideMark/>
          </w:tcPr>
          <w:p w14:paraId="35723A4E" w14:textId="77777777" w:rsidR="00FC61EA" w:rsidRPr="00340B81" w:rsidRDefault="00FC61EA" w:rsidP="00C52AF4">
            <w:pPr>
              <w:jc w:val="right"/>
              <w:rPr>
                <w:sz w:val="20"/>
                <w:szCs w:val="20"/>
              </w:rPr>
            </w:pPr>
            <w:r w:rsidRPr="00340B81">
              <w:rPr>
                <w:sz w:val="20"/>
                <w:szCs w:val="20"/>
              </w:rPr>
              <w:t>46 730 796,00</w:t>
            </w:r>
          </w:p>
        </w:tc>
        <w:tc>
          <w:tcPr>
            <w:tcW w:w="1984" w:type="dxa"/>
            <w:shd w:val="clear" w:color="auto" w:fill="auto"/>
            <w:noWrap/>
            <w:hideMark/>
          </w:tcPr>
          <w:p w14:paraId="7A3380BF" w14:textId="77777777" w:rsidR="00FC61EA" w:rsidRPr="00340B81" w:rsidRDefault="00FC61EA" w:rsidP="00C52AF4">
            <w:pPr>
              <w:jc w:val="right"/>
              <w:rPr>
                <w:sz w:val="20"/>
                <w:szCs w:val="20"/>
              </w:rPr>
            </w:pPr>
            <w:r w:rsidRPr="00340B81">
              <w:rPr>
                <w:sz w:val="20"/>
                <w:szCs w:val="20"/>
              </w:rPr>
              <w:t>46 730 796,00</w:t>
            </w:r>
          </w:p>
        </w:tc>
      </w:tr>
      <w:tr w:rsidR="00FC61EA" w:rsidRPr="00340B81" w14:paraId="772B7103" w14:textId="77777777" w:rsidTr="00A9626E">
        <w:trPr>
          <w:trHeight w:val="20"/>
        </w:trPr>
        <w:tc>
          <w:tcPr>
            <w:tcW w:w="5637" w:type="dxa"/>
            <w:shd w:val="clear" w:color="auto" w:fill="auto"/>
            <w:hideMark/>
          </w:tcPr>
          <w:p w14:paraId="208F013A" w14:textId="77777777" w:rsidR="00FC61EA" w:rsidRPr="00340B81" w:rsidRDefault="00FC61EA" w:rsidP="00FC61EA">
            <w:pPr>
              <w:rPr>
                <w:sz w:val="20"/>
                <w:szCs w:val="20"/>
              </w:rPr>
            </w:pPr>
            <w:r w:rsidRPr="00340B81">
              <w:rPr>
                <w:sz w:val="20"/>
                <w:szCs w:val="20"/>
              </w:rPr>
              <w:t>Жилищное хозяйство</w:t>
            </w:r>
          </w:p>
        </w:tc>
        <w:tc>
          <w:tcPr>
            <w:tcW w:w="708" w:type="dxa"/>
            <w:shd w:val="clear" w:color="auto" w:fill="auto"/>
            <w:hideMark/>
          </w:tcPr>
          <w:p w14:paraId="292EC645"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279016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736EEE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178201D"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874BD3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18CE304" w14:textId="77777777" w:rsidR="00FC61EA" w:rsidRPr="00340B81" w:rsidRDefault="00FC61EA" w:rsidP="00C52AF4">
            <w:pPr>
              <w:jc w:val="right"/>
              <w:rPr>
                <w:sz w:val="20"/>
                <w:szCs w:val="20"/>
              </w:rPr>
            </w:pPr>
            <w:r w:rsidRPr="00340B81">
              <w:rPr>
                <w:sz w:val="20"/>
                <w:szCs w:val="20"/>
              </w:rPr>
              <w:t>6 774 219,10</w:t>
            </w:r>
          </w:p>
        </w:tc>
        <w:tc>
          <w:tcPr>
            <w:tcW w:w="1843" w:type="dxa"/>
            <w:shd w:val="clear" w:color="auto" w:fill="auto"/>
            <w:noWrap/>
            <w:hideMark/>
          </w:tcPr>
          <w:p w14:paraId="54EDF515" w14:textId="77777777" w:rsidR="00FC61EA" w:rsidRPr="00340B81" w:rsidRDefault="00FC61EA" w:rsidP="00C52AF4">
            <w:pPr>
              <w:jc w:val="right"/>
              <w:rPr>
                <w:sz w:val="20"/>
                <w:szCs w:val="20"/>
              </w:rPr>
            </w:pPr>
            <w:r w:rsidRPr="00340B81">
              <w:rPr>
                <w:sz w:val="20"/>
                <w:szCs w:val="20"/>
              </w:rPr>
              <w:t>1 608 141,50</w:t>
            </w:r>
          </w:p>
        </w:tc>
        <w:tc>
          <w:tcPr>
            <w:tcW w:w="1984" w:type="dxa"/>
            <w:shd w:val="clear" w:color="auto" w:fill="auto"/>
            <w:noWrap/>
            <w:hideMark/>
          </w:tcPr>
          <w:p w14:paraId="47DFFE4B" w14:textId="77777777" w:rsidR="00FC61EA" w:rsidRPr="00340B81" w:rsidRDefault="00FC61EA" w:rsidP="00C52AF4">
            <w:pPr>
              <w:jc w:val="right"/>
              <w:rPr>
                <w:sz w:val="20"/>
                <w:szCs w:val="20"/>
              </w:rPr>
            </w:pPr>
            <w:r w:rsidRPr="00340B81">
              <w:rPr>
                <w:sz w:val="20"/>
                <w:szCs w:val="20"/>
              </w:rPr>
              <w:t>1 608 141,50</w:t>
            </w:r>
          </w:p>
        </w:tc>
      </w:tr>
      <w:tr w:rsidR="00FC61EA" w:rsidRPr="00340B81" w14:paraId="2132D67F" w14:textId="77777777" w:rsidTr="00A9626E">
        <w:trPr>
          <w:trHeight w:val="20"/>
        </w:trPr>
        <w:tc>
          <w:tcPr>
            <w:tcW w:w="5637" w:type="dxa"/>
            <w:shd w:val="clear" w:color="auto" w:fill="auto"/>
            <w:hideMark/>
          </w:tcPr>
          <w:p w14:paraId="589B8443"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612DE810"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92C92F7"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E0EEFC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E12CF7D"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52AEA87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18247C2" w14:textId="77777777" w:rsidR="00FC61EA" w:rsidRPr="00340B81" w:rsidRDefault="00FC61EA" w:rsidP="00C52AF4">
            <w:pPr>
              <w:jc w:val="right"/>
              <w:rPr>
                <w:sz w:val="20"/>
                <w:szCs w:val="20"/>
              </w:rPr>
            </w:pPr>
            <w:r w:rsidRPr="00340B81">
              <w:rPr>
                <w:sz w:val="20"/>
                <w:szCs w:val="20"/>
              </w:rPr>
              <w:t>6 774 219,10</w:t>
            </w:r>
          </w:p>
        </w:tc>
        <w:tc>
          <w:tcPr>
            <w:tcW w:w="1843" w:type="dxa"/>
            <w:shd w:val="clear" w:color="auto" w:fill="auto"/>
            <w:noWrap/>
            <w:hideMark/>
          </w:tcPr>
          <w:p w14:paraId="4E07A57B" w14:textId="77777777" w:rsidR="00FC61EA" w:rsidRPr="00340B81" w:rsidRDefault="00FC61EA" w:rsidP="00C52AF4">
            <w:pPr>
              <w:jc w:val="right"/>
              <w:rPr>
                <w:sz w:val="20"/>
                <w:szCs w:val="20"/>
              </w:rPr>
            </w:pPr>
            <w:r w:rsidRPr="00340B81">
              <w:rPr>
                <w:sz w:val="20"/>
                <w:szCs w:val="20"/>
              </w:rPr>
              <w:t>1 608 141,50</w:t>
            </w:r>
          </w:p>
        </w:tc>
        <w:tc>
          <w:tcPr>
            <w:tcW w:w="1984" w:type="dxa"/>
            <w:shd w:val="clear" w:color="auto" w:fill="auto"/>
            <w:noWrap/>
            <w:hideMark/>
          </w:tcPr>
          <w:p w14:paraId="16644EE1" w14:textId="77777777" w:rsidR="00FC61EA" w:rsidRPr="00340B81" w:rsidRDefault="00FC61EA" w:rsidP="00C52AF4">
            <w:pPr>
              <w:jc w:val="right"/>
              <w:rPr>
                <w:sz w:val="20"/>
                <w:szCs w:val="20"/>
              </w:rPr>
            </w:pPr>
            <w:r w:rsidRPr="00340B81">
              <w:rPr>
                <w:sz w:val="20"/>
                <w:szCs w:val="20"/>
              </w:rPr>
              <w:t>1 608 141,50</w:t>
            </w:r>
          </w:p>
        </w:tc>
      </w:tr>
      <w:tr w:rsidR="00FC61EA" w:rsidRPr="00340B81" w14:paraId="3F0E3BD2" w14:textId="77777777" w:rsidTr="00A9626E">
        <w:trPr>
          <w:trHeight w:val="20"/>
        </w:trPr>
        <w:tc>
          <w:tcPr>
            <w:tcW w:w="5637" w:type="dxa"/>
            <w:shd w:val="clear" w:color="auto" w:fill="auto"/>
            <w:hideMark/>
          </w:tcPr>
          <w:p w14:paraId="365B87ED" w14:textId="77777777" w:rsidR="00FC61EA" w:rsidRPr="00340B81" w:rsidRDefault="00FC61EA" w:rsidP="00FC61EA">
            <w:pPr>
              <w:rPr>
                <w:sz w:val="20"/>
                <w:szCs w:val="20"/>
              </w:rPr>
            </w:pPr>
            <w:r w:rsidRPr="00340B81">
              <w:rPr>
                <w:sz w:val="20"/>
                <w:szCs w:val="20"/>
              </w:rPr>
              <w:t>Подпрограмма «Развитие жилищно-коммунального хозяйства на территории города Ставрополя»</w:t>
            </w:r>
          </w:p>
        </w:tc>
        <w:tc>
          <w:tcPr>
            <w:tcW w:w="708" w:type="dxa"/>
            <w:shd w:val="clear" w:color="auto" w:fill="auto"/>
            <w:hideMark/>
          </w:tcPr>
          <w:p w14:paraId="707A5501"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201BF34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B501A6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B117259" w14:textId="77777777" w:rsidR="00FC61EA" w:rsidRPr="00340B81" w:rsidRDefault="00FC61EA" w:rsidP="00FC61EA">
            <w:pPr>
              <w:rPr>
                <w:sz w:val="20"/>
                <w:szCs w:val="20"/>
              </w:rPr>
            </w:pPr>
            <w:r w:rsidRPr="00340B81">
              <w:rPr>
                <w:sz w:val="20"/>
                <w:szCs w:val="20"/>
              </w:rPr>
              <w:t>04 1 00 00000</w:t>
            </w:r>
          </w:p>
        </w:tc>
        <w:tc>
          <w:tcPr>
            <w:tcW w:w="567" w:type="dxa"/>
            <w:shd w:val="clear" w:color="auto" w:fill="auto"/>
            <w:noWrap/>
            <w:hideMark/>
          </w:tcPr>
          <w:p w14:paraId="675CC2A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CA395E5" w14:textId="77777777" w:rsidR="00FC61EA" w:rsidRPr="00340B81" w:rsidRDefault="00FC61EA" w:rsidP="00C52AF4">
            <w:pPr>
              <w:jc w:val="right"/>
              <w:rPr>
                <w:sz w:val="20"/>
                <w:szCs w:val="20"/>
              </w:rPr>
            </w:pPr>
            <w:r w:rsidRPr="00340B81">
              <w:rPr>
                <w:sz w:val="20"/>
                <w:szCs w:val="20"/>
              </w:rPr>
              <w:t>6 774 219,10</w:t>
            </w:r>
          </w:p>
        </w:tc>
        <w:tc>
          <w:tcPr>
            <w:tcW w:w="1843" w:type="dxa"/>
            <w:shd w:val="clear" w:color="auto" w:fill="auto"/>
            <w:noWrap/>
            <w:hideMark/>
          </w:tcPr>
          <w:p w14:paraId="5ABA5240" w14:textId="77777777" w:rsidR="00FC61EA" w:rsidRPr="00340B81" w:rsidRDefault="00FC61EA" w:rsidP="00C52AF4">
            <w:pPr>
              <w:jc w:val="right"/>
              <w:rPr>
                <w:sz w:val="20"/>
                <w:szCs w:val="20"/>
              </w:rPr>
            </w:pPr>
            <w:r w:rsidRPr="00340B81">
              <w:rPr>
                <w:sz w:val="20"/>
                <w:szCs w:val="20"/>
              </w:rPr>
              <w:t>1 608 141,50</w:t>
            </w:r>
          </w:p>
        </w:tc>
        <w:tc>
          <w:tcPr>
            <w:tcW w:w="1984" w:type="dxa"/>
            <w:shd w:val="clear" w:color="auto" w:fill="auto"/>
            <w:noWrap/>
            <w:hideMark/>
          </w:tcPr>
          <w:p w14:paraId="38F235FF" w14:textId="77777777" w:rsidR="00FC61EA" w:rsidRPr="00340B81" w:rsidRDefault="00FC61EA" w:rsidP="00C52AF4">
            <w:pPr>
              <w:jc w:val="right"/>
              <w:rPr>
                <w:sz w:val="20"/>
                <w:szCs w:val="20"/>
              </w:rPr>
            </w:pPr>
            <w:r w:rsidRPr="00340B81">
              <w:rPr>
                <w:sz w:val="20"/>
                <w:szCs w:val="20"/>
              </w:rPr>
              <w:t>1 608 141,50</w:t>
            </w:r>
          </w:p>
        </w:tc>
      </w:tr>
      <w:tr w:rsidR="00FC61EA" w:rsidRPr="00340B81" w14:paraId="2657C8D8" w14:textId="77777777" w:rsidTr="00A9626E">
        <w:trPr>
          <w:trHeight w:val="20"/>
        </w:trPr>
        <w:tc>
          <w:tcPr>
            <w:tcW w:w="5637" w:type="dxa"/>
            <w:shd w:val="clear" w:color="auto" w:fill="auto"/>
            <w:hideMark/>
          </w:tcPr>
          <w:p w14:paraId="2019CC5F" w14:textId="77777777" w:rsidR="00FC61EA" w:rsidRPr="00340B81" w:rsidRDefault="00FC61EA" w:rsidP="00FC61EA">
            <w:pPr>
              <w:rPr>
                <w:sz w:val="20"/>
                <w:szCs w:val="20"/>
              </w:rPr>
            </w:pPr>
            <w:r w:rsidRPr="00340B8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8" w:type="dxa"/>
            <w:shd w:val="clear" w:color="auto" w:fill="auto"/>
            <w:hideMark/>
          </w:tcPr>
          <w:p w14:paraId="18C20D4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6783986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E79C7A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0ED72FD" w14:textId="77777777" w:rsidR="00FC61EA" w:rsidRPr="00340B81" w:rsidRDefault="00FC61EA" w:rsidP="00FC61EA">
            <w:pPr>
              <w:rPr>
                <w:sz w:val="20"/>
                <w:szCs w:val="20"/>
              </w:rPr>
            </w:pPr>
            <w:r w:rsidRPr="00340B81">
              <w:rPr>
                <w:sz w:val="20"/>
                <w:szCs w:val="20"/>
              </w:rPr>
              <w:t>04 1 01 00000</w:t>
            </w:r>
          </w:p>
        </w:tc>
        <w:tc>
          <w:tcPr>
            <w:tcW w:w="567" w:type="dxa"/>
            <w:shd w:val="clear" w:color="auto" w:fill="auto"/>
            <w:noWrap/>
            <w:hideMark/>
          </w:tcPr>
          <w:p w14:paraId="1061308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B8F4BA2" w14:textId="77777777" w:rsidR="00FC61EA" w:rsidRPr="00340B81" w:rsidRDefault="00FC61EA" w:rsidP="00C52AF4">
            <w:pPr>
              <w:jc w:val="right"/>
              <w:rPr>
                <w:sz w:val="20"/>
                <w:szCs w:val="20"/>
              </w:rPr>
            </w:pPr>
            <w:r w:rsidRPr="00340B81">
              <w:rPr>
                <w:sz w:val="20"/>
                <w:szCs w:val="20"/>
              </w:rPr>
              <w:t>6 774 219,10</w:t>
            </w:r>
          </w:p>
        </w:tc>
        <w:tc>
          <w:tcPr>
            <w:tcW w:w="1843" w:type="dxa"/>
            <w:shd w:val="clear" w:color="auto" w:fill="auto"/>
            <w:noWrap/>
            <w:hideMark/>
          </w:tcPr>
          <w:p w14:paraId="43558694" w14:textId="77777777" w:rsidR="00FC61EA" w:rsidRPr="00340B81" w:rsidRDefault="00FC61EA" w:rsidP="00C52AF4">
            <w:pPr>
              <w:jc w:val="right"/>
              <w:rPr>
                <w:sz w:val="20"/>
                <w:szCs w:val="20"/>
              </w:rPr>
            </w:pPr>
            <w:r w:rsidRPr="00340B81">
              <w:rPr>
                <w:sz w:val="20"/>
                <w:szCs w:val="20"/>
              </w:rPr>
              <w:t>1 608 141,50</w:t>
            </w:r>
          </w:p>
        </w:tc>
        <w:tc>
          <w:tcPr>
            <w:tcW w:w="1984" w:type="dxa"/>
            <w:shd w:val="clear" w:color="auto" w:fill="auto"/>
            <w:noWrap/>
            <w:hideMark/>
          </w:tcPr>
          <w:p w14:paraId="4318B801" w14:textId="77777777" w:rsidR="00FC61EA" w:rsidRPr="00340B81" w:rsidRDefault="00FC61EA" w:rsidP="00C52AF4">
            <w:pPr>
              <w:jc w:val="right"/>
              <w:rPr>
                <w:sz w:val="20"/>
                <w:szCs w:val="20"/>
              </w:rPr>
            </w:pPr>
            <w:r w:rsidRPr="00340B81">
              <w:rPr>
                <w:sz w:val="20"/>
                <w:szCs w:val="20"/>
              </w:rPr>
              <w:t>1 608 141,50</w:t>
            </w:r>
          </w:p>
        </w:tc>
      </w:tr>
      <w:tr w:rsidR="00FC61EA" w:rsidRPr="00340B81" w14:paraId="2649C526" w14:textId="77777777" w:rsidTr="00A9626E">
        <w:trPr>
          <w:trHeight w:val="20"/>
        </w:trPr>
        <w:tc>
          <w:tcPr>
            <w:tcW w:w="5637" w:type="dxa"/>
            <w:shd w:val="clear" w:color="auto" w:fill="auto"/>
            <w:hideMark/>
          </w:tcPr>
          <w:p w14:paraId="10C0CF14" w14:textId="77777777" w:rsidR="00FC61EA" w:rsidRPr="00340B81" w:rsidRDefault="00FC61EA" w:rsidP="00FC61EA">
            <w:pPr>
              <w:rPr>
                <w:sz w:val="20"/>
                <w:szCs w:val="20"/>
              </w:rPr>
            </w:pPr>
            <w:r w:rsidRPr="00340B81">
              <w:rPr>
                <w:sz w:val="20"/>
                <w:szCs w:val="20"/>
              </w:rPr>
              <w:t>Расходы на проведение капитального ремонта муниципального жилищного фонда</w:t>
            </w:r>
          </w:p>
        </w:tc>
        <w:tc>
          <w:tcPr>
            <w:tcW w:w="708" w:type="dxa"/>
            <w:shd w:val="clear" w:color="auto" w:fill="auto"/>
            <w:hideMark/>
          </w:tcPr>
          <w:p w14:paraId="4FD4E61E"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58CDB0D"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7BC468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CE9B954" w14:textId="77777777" w:rsidR="00FC61EA" w:rsidRPr="00340B81" w:rsidRDefault="00FC61EA" w:rsidP="00FC61EA">
            <w:pPr>
              <w:rPr>
                <w:sz w:val="20"/>
                <w:szCs w:val="20"/>
              </w:rPr>
            </w:pPr>
            <w:r w:rsidRPr="00340B81">
              <w:rPr>
                <w:sz w:val="20"/>
                <w:szCs w:val="20"/>
              </w:rPr>
              <w:t>04 1 01 20190</w:t>
            </w:r>
          </w:p>
        </w:tc>
        <w:tc>
          <w:tcPr>
            <w:tcW w:w="567" w:type="dxa"/>
            <w:shd w:val="clear" w:color="auto" w:fill="auto"/>
            <w:noWrap/>
            <w:hideMark/>
          </w:tcPr>
          <w:p w14:paraId="7D7785B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525C4E" w14:textId="77777777" w:rsidR="00FC61EA" w:rsidRPr="00340B81" w:rsidRDefault="00FC61EA" w:rsidP="00C52AF4">
            <w:pPr>
              <w:jc w:val="right"/>
              <w:rPr>
                <w:sz w:val="20"/>
                <w:szCs w:val="20"/>
              </w:rPr>
            </w:pPr>
            <w:r w:rsidRPr="00340B81">
              <w:rPr>
                <w:sz w:val="20"/>
                <w:szCs w:val="20"/>
              </w:rPr>
              <w:t>6 774 219,10</w:t>
            </w:r>
          </w:p>
        </w:tc>
        <w:tc>
          <w:tcPr>
            <w:tcW w:w="1843" w:type="dxa"/>
            <w:shd w:val="clear" w:color="auto" w:fill="auto"/>
            <w:noWrap/>
            <w:hideMark/>
          </w:tcPr>
          <w:p w14:paraId="0BAC0277" w14:textId="77777777" w:rsidR="00FC61EA" w:rsidRPr="00340B81" w:rsidRDefault="00FC61EA" w:rsidP="00C52AF4">
            <w:pPr>
              <w:jc w:val="right"/>
              <w:rPr>
                <w:sz w:val="20"/>
                <w:szCs w:val="20"/>
              </w:rPr>
            </w:pPr>
            <w:r w:rsidRPr="00340B81">
              <w:rPr>
                <w:sz w:val="20"/>
                <w:szCs w:val="20"/>
              </w:rPr>
              <w:t>1 608 141,50</w:t>
            </w:r>
          </w:p>
        </w:tc>
        <w:tc>
          <w:tcPr>
            <w:tcW w:w="1984" w:type="dxa"/>
            <w:shd w:val="clear" w:color="auto" w:fill="auto"/>
            <w:noWrap/>
            <w:hideMark/>
          </w:tcPr>
          <w:p w14:paraId="60E758E2" w14:textId="77777777" w:rsidR="00FC61EA" w:rsidRPr="00340B81" w:rsidRDefault="00FC61EA" w:rsidP="00C52AF4">
            <w:pPr>
              <w:jc w:val="right"/>
              <w:rPr>
                <w:sz w:val="20"/>
                <w:szCs w:val="20"/>
              </w:rPr>
            </w:pPr>
            <w:r w:rsidRPr="00340B81">
              <w:rPr>
                <w:sz w:val="20"/>
                <w:szCs w:val="20"/>
              </w:rPr>
              <w:t>1 608 141,50</w:t>
            </w:r>
          </w:p>
        </w:tc>
      </w:tr>
      <w:tr w:rsidR="00FC61EA" w:rsidRPr="00340B81" w14:paraId="16B99C80" w14:textId="77777777" w:rsidTr="00A9626E">
        <w:trPr>
          <w:trHeight w:val="20"/>
        </w:trPr>
        <w:tc>
          <w:tcPr>
            <w:tcW w:w="5637" w:type="dxa"/>
            <w:shd w:val="clear" w:color="auto" w:fill="auto"/>
            <w:hideMark/>
          </w:tcPr>
          <w:p w14:paraId="771CFD9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E3AAD2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C119CB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AB4FEE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CA2C9A4" w14:textId="77777777" w:rsidR="00FC61EA" w:rsidRPr="00340B81" w:rsidRDefault="00FC61EA" w:rsidP="00FC61EA">
            <w:pPr>
              <w:rPr>
                <w:sz w:val="20"/>
                <w:szCs w:val="20"/>
              </w:rPr>
            </w:pPr>
            <w:r w:rsidRPr="00340B81">
              <w:rPr>
                <w:sz w:val="20"/>
                <w:szCs w:val="20"/>
              </w:rPr>
              <w:t>04 1 01 20190</w:t>
            </w:r>
          </w:p>
        </w:tc>
        <w:tc>
          <w:tcPr>
            <w:tcW w:w="567" w:type="dxa"/>
            <w:shd w:val="clear" w:color="auto" w:fill="auto"/>
            <w:noWrap/>
            <w:hideMark/>
          </w:tcPr>
          <w:p w14:paraId="4C1E727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71B246A" w14:textId="77777777" w:rsidR="00FC61EA" w:rsidRPr="00340B81" w:rsidRDefault="00FC61EA" w:rsidP="00C52AF4">
            <w:pPr>
              <w:jc w:val="right"/>
              <w:rPr>
                <w:sz w:val="20"/>
                <w:szCs w:val="20"/>
              </w:rPr>
            </w:pPr>
            <w:r w:rsidRPr="00340B81">
              <w:rPr>
                <w:sz w:val="20"/>
                <w:szCs w:val="20"/>
              </w:rPr>
              <w:t>6 774 219,10</w:t>
            </w:r>
          </w:p>
        </w:tc>
        <w:tc>
          <w:tcPr>
            <w:tcW w:w="1843" w:type="dxa"/>
            <w:shd w:val="clear" w:color="auto" w:fill="auto"/>
            <w:noWrap/>
            <w:hideMark/>
          </w:tcPr>
          <w:p w14:paraId="7750CBC6" w14:textId="77777777" w:rsidR="00FC61EA" w:rsidRPr="00340B81" w:rsidRDefault="00FC61EA" w:rsidP="00C52AF4">
            <w:pPr>
              <w:jc w:val="right"/>
              <w:rPr>
                <w:sz w:val="20"/>
                <w:szCs w:val="20"/>
              </w:rPr>
            </w:pPr>
            <w:r w:rsidRPr="00340B81">
              <w:rPr>
                <w:sz w:val="20"/>
                <w:szCs w:val="20"/>
              </w:rPr>
              <w:t>1 608 141,50</w:t>
            </w:r>
          </w:p>
        </w:tc>
        <w:tc>
          <w:tcPr>
            <w:tcW w:w="1984" w:type="dxa"/>
            <w:shd w:val="clear" w:color="auto" w:fill="auto"/>
            <w:noWrap/>
            <w:hideMark/>
          </w:tcPr>
          <w:p w14:paraId="71A65FE4" w14:textId="77777777" w:rsidR="00FC61EA" w:rsidRPr="00340B81" w:rsidRDefault="00FC61EA" w:rsidP="00C52AF4">
            <w:pPr>
              <w:jc w:val="right"/>
              <w:rPr>
                <w:sz w:val="20"/>
                <w:szCs w:val="20"/>
              </w:rPr>
            </w:pPr>
            <w:r w:rsidRPr="00340B81">
              <w:rPr>
                <w:sz w:val="20"/>
                <w:szCs w:val="20"/>
              </w:rPr>
              <w:t>1 608 141,50</w:t>
            </w:r>
          </w:p>
        </w:tc>
      </w:tr>
      <w:tr w:rsidR="00FC61EA" w:rsidRPr="00340B81" w14:paraId="490AC583" w14:textId="77777777" w:rsidTr="00A9626E">
        <w:trPr>
          <w:trHeight w:val="20"/>
        </w:trPr>
        <w:tc>
          <w:tcPr>
            <w:tcW w:w="5637" w:type="dxa"/>
            <w:shd w:val="clear" w:color="auto" w:fill="auto"/>
            <w:hideMark/>
          </w:tcPr>
          <w:p w14:paraId="69B598EA" w14:textId="77777777" w:rsidR="00FC61EA" w:rsidRPr="00340B81" w:rsidRDefault="00FC61EA" w:rsidP="00FC61EA">
            <w:pPr>
              <w:rPr>
                <w:sz w:val="20"/>
                <w:szCs w:val="20"/>
              </w:rPr>
            </w:pPr>
            <w:r w:rsidRPr="00340B81">
              <w:rPr>
                <w:sz w:val="20"/>
                <w:szCs w:val="20"/>
              </w:rPr>
              <w:t>Благоустройство</w:t>
            </w:r>
          </w:p>
        </w:tc>
        <w:tc>
          <w:tcPr>
            <w:tcW w:w="708" w:type="dxa"/>
            <w:shd w:val="clear" w:color="auto" w:fill="auto"/>
            <w:hideMark/>
          </w:tcPr>
          <w:p w14:paraId="76B82E9C"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2E0FC34"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C380F2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DAA818A"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1388FA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1ECEC7D" w14:textId="77777777" w:rsidR="00FC61EA" w:rsidRPr="00340B81" w:rsidRDefault="00FC61EA" w:rsidP="00C52AF4">
            <w:pPr>
              <w:jc w:val="right"/>
              <w:rPr>
                <w:sz w:val="20"/>
                <w:szCs w:val="20"/>
              </w:rPr>
            </w:pPr>
            <w:r w:rsidRPr="00340B81">
              <w:rPr>
                <w:sz w:val="20"/>
                <w:szCs w:val="20"/>
              </w:rPr>
              <w:t>91 137 646,33</w:t>
            </w:r>
          </w:p>
        </w:tc>
        <w:tc>
          <w:tcPr>
            <w:tcW w:w="1843" w:type="dxa"/>
            <w:shd w:val="clear" w:color="auto" w:fill="auto"/>
            <w:noWrap/>
            <w:hideMark/>
          </w:tcPr>
          <w:p w14:paraId="69394EED" w14:textId="77777777" w:rsidR="00FC61EA" w:rsidRPr="00340B81" w:rsidRDefault="00FC61EA" w:rsidP="00C52AF4">
            <w:pPr>
              <w:jc w:val="right"/>
              <w:rPr>
                <w:sz w:val="20"/>
                <w:szCs w:val="20"/>
              </w:rPr>
            </w:pPr>
            <w:r w:rsidRPr="00340B81">
              <w:rPr>
                <w:sz w:val="20"/>
                <w:szCs w:val="20"/>
              </w:rPr>
              <w:t>45 122 654,50</w:t>
            </w:r>
          </w:p>
        </w:tc>
        <w:tc>
          <w:tcPr>
            <w:tcW w:w="1984" w:type="dxa"/>
            <w:shd w:val="clear" w:color="auto" w:fill="auto"/>
            <w:noWrap/>
            <w:hideMark/>
          </w:tcPr>
          <w:p w14:paraId="5695B9EE" w14:textId="77777777" w:rsidR="00FC61EA" w:rsidRPr="00340B81" w:rsidRDefault="00FC61EA" w:rsidP="00C52AF4">
            <w:pPr>
              <w:jc w:val="right"/>
              <w:rPr>
                <w:sz w:val="20"/>
                <w:szCs w:val="20"/>
              </w:rPr>
            </w:pPr>
            <w:r w:rsidRPr="00340B81">
              <w:rPr>
                <w:sz w:val="20"/>
                <w:szCs w:val="20"/>
              </w:rPr>
              <w:t>45 122 654,50</w:t>
            </w:r>
          </w:p>
        </w:tc>
      </w:tr>
      <w:tr w:rsidR="00FC61EA" w:rsidRPr="00340B81" w14:paraId="065CCE2A" w14:textId="77777777" w:rsidTr="00A9626E">
        <w:trPr>
          <w:trHeight w:val="20"/>
        </w:trPr>
        <w:tc>
          <w:tcPr>
            <w:tcW w:w="5637" w:type="dxa"/>
            <w:shd w:val="clear" w:color="auto" w:fill="auto"/>
            <w:hideMark/>
          </w:tcPr>
          <w:p w14:paraId="3D481B91"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12564F83"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4351328"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32CB2B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4D0A709"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03A509F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7B3E30" w14:textId="77777777" w:rsidR="00FC61EA" w:rsidRPr="00340B81" w:rsidRDefault="00FC61EA" w:rsidP="00C52AF4">
            <w:pPr>
              <w:jc w:val="right"/>
              <w:rPr>
                <w:sz w:val="20"/>
                <w:szCs w:val="20"/>
              </w:rPr>
            </w:pPr>
            <w:r w:rsidRPr="00340B81">
              <w:rPr>
                <w:sz w:val="20"/>
                <w:szCs w:val="20"/>
              </w:rPr>
              <w:t>91 137 646,33</w:t>
            </w:r>
          </w:p>
        </w:tc>
        <w:tc>
          <w:tcPr>
            <w:tcW w:w="1843" w:type="dxa"/>
            <w:shd w:val="clear" w:color="auto" w:fill="auto"/>
            <w:noWrap/>
            <w:hideMark/>
          </w:tcPr>
          <w:p w14:paraId="2C0D96E6" w14:textId="77777777" w:rsidR="00FC61EA" w:rsidRPr="00340B81" w:rsidRDefault="00FC61EA" w:rsidP="00C52AF4">
            <w:pPr>
              <w:jc w:val="right"/>
              <w:rPr>
                <w:sz w:val="20"/>
                <w:szCs w:val="20"/>
              </w:rPr>
            </w:pPr>
            <w:r w:rsidRPr="00340B81">
              <w:rPr>
                <w:sz w:val="20"/>
                <w:szCs w:val="20"/>
              </w:rPr>
              <w:t>45 122 654,50</w:t>
            </w:r>
          </w:p>
        </w:tc>
        <w:tc>
          <w:tcPr>
            <w:tcW w:w="1984" w:type="dxa"/>
            <w:shd w:val="clear" w:color="auto" w:fill="auto"/>
            <w:noWrap/>
            <w:hideMark/>
          </w:tcPr>
          <w:p w14:paraId="2062B8EB" w14:textId="77777777" w:rsidR="00FC61EA" w:rsidRPr="00340B81" w:rsidRDefault="00FC61EA" w:rsidP="00C52AF4">
            <w:pPr>
              <w:jc w:val="right"/>
              <w:rPr>
                <w:sz w:val="20"/>
                <w:szCs w:val="20"/>
              </w:rPr>
            </w:pPr>
            <w:r w:rsidRPr="00340B81">
              <w:rPr>
                <w:sz w:val="20"/>
                <w:szCs w:val="20"/>
              </w:rPr>
              <w:t>45 122 654,50</w:t>
            </w:r>
          </w:p>
        </w:tc>
      </w:tr>
      <w:tr w:rsidR="00FC61EA" w:rsidRPr="00340B81" w14:paraId="6FDC50CA" w14:textId="77777777" w:rsidTr="00A9626E">
        <w:trPr>
          <w:trHeight w:val="20"/>
        </w:trPr>
        <w:tc>
          <w:tcPr>
            <w:tcW w:w="5637" w:type="dxa"/>
            <w:shd w:val="clear" w:color="auto" w:fill="auto"/>
            <w:hideMark/>
          </w:tcPr>
          <w:p w14:paraId="315DDCFA" w14:textId="77777777" w:rsidR="00FC61EA" w:rsidRPr="00340B81" w:rsidRDefault="00FC61EA" w:rsidP="00FC61EA">
            <w:pPr>
              <w:rPr>
                <w:sz w:val="20"/>
                <w:szCs w:val="20"/>
              </w:rPr>
            </w:pPr>
            <w:r w:rsidRPr="00340B81">
              <w:rPr>
                <w:sz w:val="20"/>
                <w:szCs w:val="20"/>
              </w:rPr>
              <w:t>Подпрограмма «Благоустройство территории города Ставрополя»</w:t>
            </w:r>
          </w:p>
        </w:tc>
        <w:tc>
          <w:tcPr>
            <w:tcW w:w="708" w:type="dxa"/>
            <w:shd w:val="clear" w:color="auto" w:fill="auto"/>
            <w:hideMark/>
          </w:tcPr>
          <w:p w14:paraId="78F333BD"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2514E07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CF3B9A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D260AA5" w14:textId="77777777" w:rsidR="00FC61EA" w:rsidRPr="00340B81" w:rsidRDefault="00FC61EA" w:rsidP="00FC61EA">
            <w:pPr>
              <w:rPr>
                <w:sz w:val="20"/>
                <w:szCs w:val="20"/>
              </w:rPr>
            </w:pPr>
            <w:r w:rsidRPr="00340B81">
              <w:rPr>
                <w:sz w:val="20"/>
                <w:szCs w:val="20"/>
              </w:rPr>
              <w:t>04 3 00 00000</w:t>
            </w:r>
          </w:p>
        </w:tc>
        <w:tc>
          <w:tcPr>
            <w:tcW w:w="567" w:type="dxa"/>
            <w:shd w:val="clear" w:color="auto" w:fill="auto"/>
            <w:noWrap/>
            <w:hideMark/>
          </w:tcPr>
          <w:p w14:paraId="577320A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6B86FCC" w14:textId="77777777" w:rsidR="00FC61EA" w:rsidRPr="00340B81" w:rsidRDefault="00FC61EA" w:rsidP="00C52AF4">
            <w:pPr>
              <w:jc w:val="right"/>
              <w:rPr>
                <w:sz w:val="20"/>
                <w:szCs w:val="20"/>
              </w:rPr>
            </w:pPr>
            <w:r w:rsidRPr="00340B81">
              <w:rPr>
                <w:sz w:val="20"/>
                <w:szCs w:val="20"/>
              </w:rPr>
              <w:t>91 137 646,33</w:t>
            </w:r>
          </w:p>
        </w:tc>
        <w:tc>
          <w:tcPr>
            <w:tcW w:w="1843" w:type="dxa"/>
            <w:shd w:val="clear" w:color="auto" w:fill="auto"/>
            <w:noWrap/>
            <w:hideMark/>
          </w:tcPr>
          <w:p w14:paraId="1CA5C9BE" w14:textId="77777777" w:rsidR="00FC61EA" w:rsidRPr="00340B81" w:rsidRDefault="00FC61EA" w:rsidP="00C52AF4">
            <w:pPr>
              <w:jc w:val="right"/>
              <w:rPr>
                <w:sz w:val="20"/>
                <w:szCs w:val="20"/>
              </w:rPr>
            </w:pPr>
            <w:r w:rsidRPr="00340B81">
              <w:rPr>
                <w:sz w:val="20"/>
                <w:szCs w:val="20"/>
              </w:rPr>
              <w:t>45 122 654,50</w:t>
            </w:r>
          </w:p>
        </w:tc>
        <w:tc>
          <w:tcPr>
            <w:tcW w:w="1984" w:type="dxa"/>
            <w:shd w:val="clear" w:color="auto" w:fill="auto"/>
            <w:noWrap/>
            <w:hideMark/>
          </w:tcPr>
          <w:p w14:paraId="1F392F67" w14:textId="77777777" w:rsidR="00FC61EA" w:rsidRPr="00340B81" w:rsidRDefault="00FC61EA" w:rsidP="00C52AF4">
            <w:pPr>
              <w:jc w:val="right"/>
              <w:rPr>
                <w:sz w:val="20"/>
                <w:szCs w:val="20"/>
              </w:rPr>
            </w:pPr>
            <w:r w:rsidRPr="00340B81">
              <w:rPr>
                <w:sz w:val="20"/>
                <w:szCs w:val="20"/>
              </w:rPr>
              <w:t>45 122 654,50</w:t>
            </w:r>
          </w:p>
        </w:tc>
      </w:tr>
      <w:tr w:rsidR="00FC61EA" w:rsidRPr="00340B81" w14:paraId="5B25000E" w14:textId="77777777" w:rsidTr="00A9626E">
        <w:trPr>
          <w:trHeight w:val="20"/>
        </w:trPr>
        <w:tc>
          <w:tcPr>
            <w:tcW w:w="5637" w:type="dxa"/>
            <w:shd w:val="clear" w:color="auto" w:fill="auto"/>
            <w:hideMark/>
          </w:tcPr>
          <w:p w14:paraId="7214556F" w14:textId="77777777" w:rsidR="00FC61EA" w:rsidRPr="00340B81" w:rsidRDefault="00FC61EA" w:rsidP="00FC61EA">
            <w:pPr>
              <w:rPr>
                <w:sz w:val="20"/>
                <w:szCs w:val="20"/>
              </w:rPr>
            </w:pPr>
            <w:r w:rsidRPr="00340B81">
              <w:rPr>
                <w:sz w:val="20"/>
                <w:szCs w:val="20"/>
              </w:rPr>
              <w:t>Основное мероприятие «Благоустройство территории города Ставрополя»</w:t>
            </w:r>
          </w:p>
        </w:tc>
        <w:tc>
          <w:tcPr>
            <w:tcW w:w="708" w:type="dxa"/>
            <w:shd w:val="clear" w:color="auto" w:fill="auto"/>
            <w:hideMark/>
          </w:tcPr>
          <w:p w14:paraId="111E6D80"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575B89CF"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DC2C0E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36E9383" w14:textId="77777777" w:rsidR="00FC61EA" w:rsidRPr="00340B81" w:rsidRDefault="00FC61EA" w:rsidP="00FC61EA">
            <w:pPr>
              <w:rPr>
                <w:sz w:val="20"/>
                <w:szCs w:val="20"/>
              </w:rPr>
            </w:pPr>
            <w:r w:rsidRPr="00340B81">
              <w:rPr>
                <w:sz w:val="20"/>
                <w:szCs w:val="20"/>
              </w:rPr>
              <w:t>04 3 04 00000</w:t>
            </w:r>
          </w:p>
        </w:tc>
        <w:tc>
          <w:tcPr>
            <w:tcW w:w="567" w:type="dxa"/>
            <w:shd w:val="clear" w:color="auto" w:fill="auto"/>
            <w:noWrap/>
            <w:hideMark/>
          </w:tcPr>
          <w:p w14:paraId="241DFAB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27BDBC" w14:textId="77777777" w:rsidR="00FC61EA" w:rsidRPr="00340B81" w:rsidRDefault="00FC61EA" w:rsidP="00C52AF4">
            <w:pPr>
              <w:jc w:val="right"/>
              <w:rPr>
                <w:sz w:val="20"/>
                <w:szCs w:val="20"/>
              </w:rPr>
            </w:pPr>
            <w:r w:rsidRPr="00340B81">
              <w:rPr>
                <w:sz w:val="20"/>
                <w:szCs w:val="20"/>
              </w:rPr>
              <w:t>91 137 646,33</w:t>
            </w:r>
          </w:p>
        </w:tc>
        <w:tc>
          <w:tcPr>
            <w:tcW w:w="1843" w:type="dxa"/>
            <w:shd w:val="clear" w:color="auto" w:fill="auto"/>
            <w:noWrap/>
            <w:hideMark/>
          </w:tcPr>
          <w:p w14:paraId="68A68FD0" w14:textId="77777777" w:rsidR="00FC61EA" w:rsidRPr="00340B81" w:rsidRDefault="00FC61EA" w:rsidP="00C52AF4">
            <w:pPr>
              <w:jc w:val="right"/>
              <w:rPr>
                <w:sz w:val="20"/>
                <w:szCs w:val="20"/>
              </w:rPr>
            </w:pPr>
            <w:r w:rsidRPr="00340B81">
              <w:rPr>
                <w:sz w:val="20"/>
                <w:szCs w:val="20"/>
              </w:rPr>
              <w:t>45 122 654,50</w:t>
            </w:r>
          </w:p>
        </w:tc>
        <w:tc>
          <w:tcPr>
            <w:tcW w:w="1984" w:type="dxa"/>
            <w:shd w:val="clear" w:color="auto" w:fill="auto"/>
            <w:noWrap/>
            <w:hideMark/>
          </w:tcPr>
          <w:p w14:paraId="58E81972" w14:textId="77777777" w:rsidR="00FC61EA" w:rsidRPr="00340B81" w:rsidRDefault="00FC61EA" w:rsidP="00C52AF4">
            <w:pPr>
              <w:jc w:val="right"/>
              <w:rPr>
                <w:sz w:val="20"/>
                <w:szCs w:val="20"/>
              </w:rPr>
            </w:pPr>
            <w:r w:rsidRPr="00340B81">
              <w:rPr>
                <w:sz w:val="20"/>
                <w:szCs w:val="20"/>
              </w:rPr>
              <w:t>45 122 654,50</w:t>
            </w:r>
          </w:p>
        </w:tc>
      </w:tr>
      <w:tr w:rsidR="00FC61EA" w:rsidRPr="00340B81" w14:paraId="4F84945B" w14:textId="77777777" w:rsidTr="00A9626E">
        <w:trPr>
          <w:trHeight w:val="20"/>
        </w:trPr>
        <w:tc>
          <w:tcPr>
            <w:tcW w:w="5637" w:type="dxa"/>
            <w:shd w:val="clear" w:color="auto" w:fill="auto"/>
            <w:hideMark/>
          </w:tcPr>
          <w:p w14:paraId="35800A87"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14:paraId="0C20B709"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5E1A8D8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BB3D21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C8FFE6B" w14:textId="77777777" w:rsidR="00FC61EA" w:rsidRPr="00340B81" w:rsidRDefault="00FC61EA" w:rsidP="00FC61EA">
            <w:pPr>
              <w:rPr>
                <w:sz w:val="20"/>
                <w:szCs w:val="20"/>
              </w:rPr>
            </w:pPr>
            <w:r w:rsidRPr="00340B81">
              <w:rPr>
                <w:sz w:val="20"/>
                <w:szCs w:val="20"/>
              </w:rPr>
              <w:t>04 3 04 11010</w:t>
            </w:r>
          </w:p>
        </w:tc>
        <w:tc>
          <w:tcPr>
            <w:tcW w:w="567" w:type="dxa"/>
            <w:shd w:val="clear" w:color="auto" w:fill="auto"/>
            <w:noWrap/>
            <w:hideMark/>
          </w:tcPr>
          <w:p w14:paraId="3B2039F2"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E5BC21E" w14:textId="77777777" w:rsidR="00FC61EA" w:rsidRPr="00340B81" w:rsidRDefault="00FC61EA" w:rsidP="00C52AF4">
            <w:pPr>
              <w:jc w:val="right"/>
              <w:rPr>
                <w:sz w:val="20"/>
                <w:szCs w:val="20"/>
              </w:rPr>
            </w:pPr>
            <w:r w:rsidRPr="00340B81">
              <w:rPr>
                <w:sz w:val="20"/>
                <w:szCs w:val="20"/>
              </w:rPr>
              <w:t>24 656 083,00</w:t>
            </w:r>
          </w:p>
        </w:tc>
        <w:tc>
          <w:tcPr>
            <w:tcW w:w="1843" w:type="dxa"/>
            <w:shd w:val="clear" w:color="auto" w:fill="auto"/>
            <w:hideMark/>
          </w:tcPr>
          <w:p w14:paraId="0132E480" w14:textId="77777777" w:rsidR="00FC61EA" w:rsidRPr="00340B81" w:rsidRDefault="00FC61EA" w:rsidP="00C52AF4">
            <w:pPr>
              <w:jc w:val="right"/>
              <w:rPr>
                <w:sz w:val="20"/>
                <w:szCs w:val="20"/>
              </w:rPr>
            </w:pPr>
            <w:r w:rsidRPr="00340B81">
              <w:rPr>
                <w:sz w:val="20"/>
                <w:szCs w:val="20"/>
              </w:rPr>
              <w:t>4 588 986,00</w:t>
            </w:r>
          </w:p>
        </w:tc>
        <w:tc>
          <w:tcPr>
            <w:tcW w:w="1984" w:type="dxa"/>
            <w:shd w:val="clear" w:color="auto" w:fill="auto"/>
            <w:hideMark/>
          </w:tcPr>
          <w:p w14:paraId="1874AFAF" w14:textId="77777777" w:rsidR="00FC61EA" w:rsidRPr="00340B81" w:rsidRDefault="00FC61EA" w:rsidP="00C52AF4">
            <w:pPr>
              <w:jc w:val="right"/>
              <w:rPr>
                <w:sz w:val="20"/>
                <w:szCs w:val="20"/>
              </w:rPr>
            </w:pPr>
            <w:r w:rsidRPr="00340B81">
              <w:rPr>
                <w:sz w:val="20"/>
                <w:szCs w:val="20"/>
              </w:rPr>
              <w:t>4 588 986,00</w:t>
            </w:r>
          </w:p>
        </w:tc>
      </w:tr>
      <w:tr w:rsidR="00FC61EA" w:rsidRPr="00340B81" w14:paraId="5E14EDB5" w14:textId="77777777" w:rsidTr="00A9626E">
        <w:trPr>
          <w:trHeight w:val="20"/>
        </w:trPr>
        <w:tc>
          <w:tcPr>
            <w:tcW w:w="5637" w:type="dxa"/>
            <w:shd w:val="clear" w:color="auto" w:fill="auto"/>
            <w:hideMark/>
          </w:tcPr>
          <w:p w14:paraId="2C3C4CDA"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205D04A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2B87B8F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0CF5D6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E3E2BED" w14:textId="77777777" w:rsidR="00FC61EA" w:rsidRPr="00340B81" w:rsidRDefault="00FC61EA" w:rsidP="00FC61EA">
            <w:pPr>
              <w:rPr>
                <w:sz w:val="20"/>
                <w:szCs w:val="20"/>
              </w:rPr>
            </w:pPr>
            <w:r w:rsidRPr="00340B81">
              <w:rPr>
                <w:sz w:val="20"/>
                <w:szCs w:val="20"/>
              </w:rPr>
              <w:t>04 3 04 11010</w:t>
            </w:r>
          </w:p>
        </w:tc>
        <w:tc>
          <w:tcPr>
            <w:tcW w:w="567" w:type="dxa"/>
            <w:shd w:val="clear" w:color="auto" w:fill="auto"/>
            <w:noWrap/>
            <w:hideMark/>
          </w:tcPr>
          <w:p w14:paraId="32280D33"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58F18CC" w14:textId="77777777" w:rsidR="00FC61EA" w:rsidRPr="00340B81" w:rsidRDefault="00FC61EA" w:rsidP="00C52AF4">
            <w:pPr>
              <w:jc w:val="right"/>
              <w:rPr>
                <w:sz w:val="20"/>
                <w:szCs w:val="20"/>
              </w:rPr>
            </w:pPr>
            <w:r w:rsidRPr="00340B81">
              <w:rPr>
                <w:sz w:val="20"/>
                <w:szCs w:val="20"/>
              </w:rPr>
              <w:t>24 656 083,00</w:t>
            </w:r>
          </w:p>
        </w:tc>
        <w:tc>
          <w:tcPr>
            <w:tcW w:w="1843" w:type="dxa"/>
            <w:shd w:val="clear" w:color="auto" w:fill="auto"/>
            <w:noWrap/>
            <w:hideMark/>
          </w:tcPr>
          <w:p w14:paraId="1DB71796" w14:textId="77777777" w:rsidR="00FC61EA" w:rsidRPr="00340B81" w:rsidRDefault="00FC61EA" w:rsidP="00C52AF4">
            <w:pPr>
              <w:jc w:val="right"/>
              <w:rPr>
                <w:sz w:val="20"/>
                <w:szCs w:val="20"/>
              </w:rPr>
            </w:pPr>
            <w:r w:rsidRPr="00340B81">
              <w:rPr>
                <w:sz w:val="20"/>
                <w:szCs w:val="20"/>
              </w:rPr>
              <w:t>4 588 986,00</w:t>
            </w:r>
          </w:p>
        </w:tc>
        <w:tc>
          <w:tcPr>
            <w:tcW w:w="1984" w:type="dxa"/>
            <w:shd w:val="clear" w:color="auto" w:fill="auto"/>
            <w:noWrap/>
            <w:hideMark/>
          </w:tcPr>
          <w:p w14:paraId="1410A84A" w14:textId="77777777" w:rsidR="00FC61EA" w:rsidRPr="00340B81" w:rsidRDefault="00FC61EA" w:rsidP="00C52AF4">
            <w:pPr>
              <w:jc w:val="right"/>
              <w:rPr>
                <w:sz w:val="20"/>
                <w:szCs w:val="20"/>
              </w:rPr>
            </w:pPr>
            <w:r w:rsidRPr="00340B81">
              <w:rPr>
                <w:sz w:val="20"/>
                <w:szCs w:val="20"/>
              </w:rPr>
              <w:t>4 588 986,00</w:t>
            </w:r>
          </w:p>
        </w:tc>
      </w:tr>
      <w:tr w:rsidR="00FC61EA" w:rsidRPr="00340B81" w14:paraId="45B0CDD0" w14:textId="77777777" w:rsidTr="00A9626E">
        <w:trPr>
          <w:trHeight w:val="20"/>
        </w:trPr>
        <w:tc>
          <w:tcPr>
            <w:tcW w:w="5637" w:type="dxa"/>
            <w:shd w:val="clear" w:color="auto" w:fill="auto"/>
            <w:hideMark/>
          </w:tcPr>
          <w:p w14:paraId="63F015E3" w14:textId="77777777" w:rsidR="00FC61EA" w:rsidRPr="00340B81" w:rsidRDefault="00FC61EA" w:rsidP="00FC61EA">
            <w:pPr>
              <w:rPr>
                <w:sz w:val="20"/>
                <w:szCs w:val="20"/>
              </w:rPr>
            </w:pPr>
            <w:r w:rsidRPr="00340B81">
              <w:rPr>
                <w:sz w:val="20"/>
                <w:szCs w:val="20"/>
              </w:rPr>
              <w:t>Расходы на прочие мероприятия по благоустройству территории города Ставрополя</w:t>
            </w:r>
          </w:p>
        </w:tc>
        <w:tc>
          <w:tcPr>
            <w:tcW w:w="708" w:type="dxa"/>
            <w:shd w:val="clear" w:color="auto" w:fill="auto"/>
            <w:hideMark/>
          </w:tcPr>
          <w:p w14:paraId="0C849D3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568F9168"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CCA217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173A907"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5D284B9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E95FE2" w14:textId="77777777" w:rsidR="00FC61EA" w:rsidRPr="00340B81" w:rsidRDefault="00FC61EA" w:rsidP="00C52AF4">
            <w:pPr>
              <w:jc w:val="right"/>
              <w:rPr>
                <w:sz w:val="20"/>
                <w:szCs w:val="20"/>
              </w:rPr>
            </w:pPr>
            <w:r w:rsidRPr="00340B81">
              <w:rPr>
                <w:sz w:val="20"/>
                <w:szCs w:val="20"/>
              </w:rPr>
              <w:t>47 843 187,79</w:t>
            </w:r>
          </w:p>
        </w:tc>
        <w:tc>
          <w:tcPr>
            <w:tcW w:w="1843" w:type="dxa"/>
            <w:shd w:val="clear" w:color="auto" w:fill="auto"/>
            <w:noWrap/>
            <w:hideMark/>
          </w:tcPr>
          <w:p w14:paraId="2D10547E" w14:textId="77777777" w:rsidR="00FC61EA" w:rsidRPr="00340B81" w:rsidRDefault="00FC61EA" w:rsidP="00C52AF4">
            <w:pPr>
              <w:jc w:val="right"/>
              <w:rPr>
                <w:sz w:val="20"/>
                <w:szCs w:val="20"/>
              </w:rPr>
            </w:pPr>
            <w:r w:rsidRPr="00340B81">
              <w:rPr>
                <w:sz w:val="20"/>
                <w:szCs w:val="20"/>
              </w:rPr>
              <w:t>32 595 072,50</w:t>
            </w:r>
          </w:p>
        </w:tc>
        <w:tc>
          <w:tcPr>
            <w:tcW w:w="1984" w:type="dxa"/>
            <w:shd w:val="clear" w:color="auto" w:fill="auto"/>
            <w:noWrap/>
            <w:hideMark/>
          </w:tcPr>
          <w:p w14:paraId="6686351F" w14:textId="77777777" w:rsidR="00FC61EA" w:rsidRPr="00340B81" w:rsidRDefault="00FC61EA" w:rsidP="00C52AF4">
            <w:pPr>
              <w:jc w:val="right"/>
              <w:rPr>
                <w:sz w:val="20"/>
                <w:szCs w:val="20"/>
              </w:rPr>
            </w:pPr>
            <w:r w:rsidRPr="00340B81">
              <w:rPr>
                <w:sz w:val="20"/>
                <w:szCs w:val="20"/>
              </w:rPr>
              <w:t>32 595 072,50</w:t>
            </w:r>
          </w:p>
        </w:tc>
      </w:tr>
      <w:tr w:rsidR="00FC61EA" w:rsidRPr="00340B81" w14:paraId="63A5235D" w14:textId="77777777" w:rsidTr="00A9626E">
        <w:trPr>
          <w:trHeight w:val="20"/>
        </w:trPr>
        <w:tc>
          <w:tcPr>
            <w:tcW w:w="5637" w:type="dxa"/>
            <w:shd w:val="clear" w:color="auto" w:fill="auto"/>
            <w:hideMark/>
          </w:tcPr>
          <w:p w14:paraId="2AD47F7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52A454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1B0A137"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0258E7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BD6B8F5"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1782470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BEC9277" w14:textId="77777777" w:rsidR="00FC61EA" w:rsidRPr="00340B81" w:rsidRDefault="00FC61EA" w:rsidP="00C52AF4">
            <w:pPr>
              <w:jc w:val="right"/>
              <w:rPr>
                <w:sz w:val="20"/>
                <w:szCs w:val="20"/>
              </w:rPr>
            </w:pPr>
            <w:r w:rsidRPr="00340B81">
              <w:rPr>
                <w:sz w:val="20"/>
                <w:szCs w:val="20"/>
              </w:rPr>
              <w:t>47 843 187,79</w:t>
            </w:r>
          </w:p>
        </w:tc>
        <w:tc>
          <w:tcPr>
            <w:tcW w:w="1843" w:type="dxa"/>
            <w:shd w:val="clear" w:color="auto" w:fill="auto"/>
            <w:noWrap/>
            <w:hideMark/>
          </w:tcPr>
          <w:p w14:paraId="3DBBC9C7" w14:textId="77777777" w:rsidR="00FC61EA" w:rsidRPr="00340B81" w:rsidRDefault="00FC61EA" w:rsidP="00C52AF4">
            <w:pPr>
              <w:jc w:val="right"/>
              <w:rPr>
                <w:sz w:val="20"/>
                <w:szCs w:val="20"/>
              </w:rPr>
            </w:pPr>
            <w:r w:rsidRPr="00340B81">
              <w:rPr>
                <w:sz w:val="20"/>
                <w:szCs w:val="20"/>
              </w:rPr>
              <w:t>32 595 072,50</w:t>
            </w:r>
          </w:p>
        </w:tc>
        <w:tc>
          <w:tcPr>
            <w:tcW w:w="1984" w:type="dxa"/>
            <w:shd w:val="clear" w:color="auto" w:fill="auto"/>
            <w:noWrap/>
            <w:hideMark/>
          </w:tcPr>
          <w:p w14:paraId="6838BC85" w14:textId="77777777" w:rsidR="00FC61EA" w:rsidRPr="00340B81" w:rsidRDefault="00FC61EA" w:rsidP="00C52AF4">
            <w:pPr>
              <w:jc w:val="right"/>
              <w:rPr>
                <w:sz w:val="20"/>
                <w:szCs w:val="20"/>
              </w:rPr>
            </w:pPr>
            <w:r w:rsidRPr="00340B81">
              <w:rPr>
                <w:sz w:val="20"/>
                <w:szCs w:val="20"/>
              </w:rPr>
              <w:t>32 595 072,50</w:t>
            </w:r>
          </w:p>
        </w:tc>
      </w:tr>
      <w:tr w:rsidR="00FC61EA" w:rsidRPr="00340B81" w14:paraId="1995D2CF" w14:textId="77777777" w:rsidTr="00A9626E">
        <w:trPr>
          <w:trHeight w:val="20"/>
        </w:trPr>
        <w:tc>
          <w:tcPr>
            <w:tcW w:w="5637" w:type="dxa"/>
            <w:shd w:val="clear" w:color="auto" w:fill="auto"/>
            <w:hideMark/>
          </w:tcPr>
          <w:p w14:paraId="514A99F3" w14:textId="77777777" w:rsidR="00FC61EA" w:rsidRPr="00340B81" w:rsidRDefault="00FC61EA" w:rsidP="00FC61EA">
            <w:pPr>
              <w:rPr>
                <w:sz w:val="20"/>
                <w:szCs w:val="20"/>
              </w:rPr>
            </w:pPr>
            <w:r w:rsidRPr="00340B81">
              <w:rPr>
                <w:sz w:val="20"/>
                <w:szCs w:val="20"/>
              </w:rPr>
              <w:t>Расходы на проведение работ по уходу за зелеными насаждениями</w:t>
            </w:r>
          </w:p>
        </w:tc>
        <w:tc>
          <w:tcPr>
            <w:tcW w:w="708" w:type="dxa"/>
            <w:shd w:val="clear" w:color="auto" w:fill="auto"/>
            <w:hideMark/>
          </w:tcPr>
          <w:p w14:paraId="3600E016"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5AA1798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FC0A34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C440C0C" w14:textId="77777777" w:rsidR="00FC61EA" w:rsidRPr="00340B81" w:rsidRDefault="00FC61EA" w:rsidP="00FC61EA">
            <w:pPr>
              <w:rPr>
                <w:sz w:val="20"/>
                <w:szCs w:val="20"/>
              </w:rPr>
            </w:pPr>
            <w:r w:rsidRPr="00340B81">
              <w:rPr>
                <w:sz w:val="20"/>
                <w:szCs w:val="20"/>
              </w:rPr>
              <w:t>04 3 04 21070</w:t>
            </w:r>
          </w:p>
        </w:tc>
        <w:tc>
          <w:tcPr>
            <w:tcW w:w="567" w:type="dxa"/>
            <w:shd w:val="clear" w:color="auto" w:fill="auto"/>
            <w:noWrap/>
            <w:hideMark/>
          </w:tcPr>
          <w:p w14:paraId="798EDF9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242BF2" w14:textId="77777777" w:rsidR="00FC61EA" w:rsidRPr="00340B81" w:rsidRDefault="00FC61EA" w:rsidP="00C52AF4">
            <w:pPr>
              <w:jc w:val="right"/>
              <w:rPr>
                <w:sz w:val="20"/>
                <w:szCs w:val="20"/>
              </w:rPr>
            </w:pPr>
            <w:r w:rsidRPr="00340B81">
              <w:rPr>
                <w:sz w:val="20"/>
                <w:szCs w:val="20"/>
              </w:rPr>
              <w:t>5 480 000,12</w:t>
            </w:r>
          </w:p>
        </w:tc>
        <w:tc>
          <w:tcPr>
            <w:tcW w:w="1843" w:type="dxa"/>
            <w:shd w:val="clear" w:color="auto" w:fill="auto"/>
            <w:noWrap/>
            <w:hideMark/>
          </w:tcPr>
          <w:p w14:paraId="7BB6D46D" w14:textId="77777777" w:rsidR="00FC61EA" w:rsidRPr="00340B81" w:rsidRDefault="00FC61EA" w:rsidP="00C52AF4">
            <w:pPr>
              <w:jc w:val="right"/>
              <w:rPr>
                <w:sz w:val="20"/>
                <w:szCs w:val="20"/>
              </w:rPr>
            </w:pPr>
            <w:r w:rsidRPr="00340B81">
              <w:rPr>
                <w:sz w:val="20"/>
                <w:szCs w:val="20"/>
              </w:rPr>
              <w:t>941 720,00</w:t>
            </w:r>
          </w:p>
        </w:tc>
        <w:tc>
          <w:tcPr>
            <w:tcW w:w="1984" w:type="dxa"/>
            <w:shd w:val="clear" w:color="auto" w:fill="auto"/>
            <w:noWrap/>
            <w:hideMark/>
          </w:tcPr>
          <w:p w14:paraId="300060FF" w14:textId="77777777" w:rsidR="00FC61EA" w:rsidRPr="00340B81" w:rsidRDefault="00FC61EA" w:rsidP="00C52AF4">
            <w:pPr>
              <w:jc w:val="right"/>
              <w:rPr>
                <w:sz w:val="20"/>
                <w:szCs w:val="20"/>
              </w:rPr>
            </w:pPr>
            <w:r w:rsidRPr="00340B81">
              <w:rPr>
                <w:sz w:val="20"/>
                <w:szCs w:val="20"/>
              </w:rPr>
              <w:t>941 720,00</w:t>
            </w:r>
          </w:p>
        </w:tc>
      </w:tr>
      <w:tr w:rsidR="00FC61EA" w:rsidRPr="00340B81" w14:paraId="09690C72" w14:textId="77777777" w:rsidTr="00A9626E">
        <w:trPr>
          <w:trHeight w:val="20"/>
        </w:trPr>
        <w:tc>
          <w:tcPr>
            <w:tcW w:w="5637" w:type="dxa"/>
            <w:shd w:val="clear" w:color="auto" w:fill="auto"/>
            <w:hideMark/>
          </w:tcPr>
          <w:p w14:paraId="23C4FD35"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732A1F6"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C7C2DB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2F1922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881AF01" w14:textId="77777777" w:rsidR="00FC61EA" w:rsidRPr="00340B81" w:rsidRDefault="00FC61EA" w:rsidP="00FC61EA">
            <w:pPr>
              <w:rPr>
                <w:sz w:val="20"/>
                <w:szCs w:val="20"/>
              </w:rPr>
            </w:pPr>
            <w:r w:rsidRPr="00340B81">
              <w:rPr>
                <w:sz w:val="20"/>
                <w:szCs w:val="20"/>
              </w:rPr>
              <w:t>04 3 04 21070</w:t>
            </w:r>
          </w:p>
        </w:tc>
        <w:tc>
          <w:tcPr>
            <w:tcW w:w="567" w:type="dxa"/>
            <w:shd w:val="clear" w:color="auto" w:fill="auto"/>
            <w:noWrap/>
            <w:hideMark/>
          </w:tcPr>
          <w:p w14:paraId="422366F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3330FDD" w14:textId="77777777" w:rsidR="00FC61EA" w:rsidRPr="00340B81" w:rsidRDefault="00FC61EA" w:rsidP="00C52AF4">
            <w:pPr>
              <w:jc w:val="right"/>
              <w:rPr>
                <w:sz w:val="20"/>
                <w:szCs w:val="20"/>
              </w:rPr>
            </w:pPr>
            <w:r w:rsidRPr="00340B81">
              <w:rPr>
                <w:sz w:val="20"/>
                <w:szCs w:val="20"/>
              </w:rPr>
              <w:t>5 480 000,12</w:t>
            </w:r>
          </w:p>
        </w:tc>
        <w:tc>
          <w:tcPr>
            <w:tcW w:w="1843" w:type="dxa"/>
            <w:shd w:val="clear" w:color="auto" w:fill="auto"/>
            <w:noWrap/>
            <w:hideMark/>
          </w:tcPr>
          <w:p w14:paraId="38F47936" w14:textId="77777777" w:rsidR="00FC61EA" w:rsidRPr="00340B81" w:rsidRDefault="00FC61EA" w:rsidP="00C52AF4">
            <w:pPr>
              <w:jc w:val="right"/>
              <w:rPr>
                <w:sz w:val="20"/>
                <w:szCs w:val="20"/>
              </w:rPr>
            </w:pPr>
            <w:r w:rsidRPr="00340B81">
              <w:rPr>
                <w:sz w:val="20"/>
                <w:szCs w:val="20"/>
              </w:rPr>
              <w:t>941 720,00</w:t>
            </w:r>
          </w:p>
        </w:tc>
        <w:tc>
          <w:tcPr>
            <w:tcW w:w="1984" w:type="dxa"/>
            <w:shd w:val="clear" w:color="auto" w:fill="auto"/>
            <w:noWrap/>
            <w:hideMark/>
          </w:tcPr>
          <w:p w14:paraId="15DAE3FD" w14:textId="77777777" w:rsidR="00FC61EA" w:rsidRPr="00340B81" w:rsidRDefault="00FC61EA" w:rsidP="00C52AF4">
            <w:pPr>
              <w:jc w:val="right"/>
              <w:rPr>
                <w:sz w:val="20"/>
                <w:szCs w:val="20"/>
              </w:rPr>
            </w:pPr>
            <w:r w:rsidRPr="00340B81">
              <w:rPr>
                <w:sz w:val="20"/>
                <w:szCs w:val="20"/>
              </w:rPr>
              <w:t>941 720,00</w:t>
            </w:r>
          </w:p>
        </w:tc>
      </w:tr>
      <w:tr w:rsidR="00FC61EA" w:rsidRPr="00340B81" w14:paraId="782899B8" w14:textId="77777777" w:rsidTr="00A9626E">
        <w:trPr>
          <w:trHeight w:val="20"/>
        </w:trPr>
        <w:tc>
          <w:tcPr>
            <w:tcW w:w="5637" w:type="dxa"/>
            <w:shd w:val="clear" w:color="auto" w:fill="auto"/>
            <w:hideMark/>
          </w:tcPr>
          <w:p w14:paraId="1E0F3959" w14:textId="77777777" w:rsidR="00FC61EA" w:rsidRPr="00340B81" w:rsidRDefault="00FC61EA" w:rsidP="00FC61EA">
            <w:pPr>
              <w:rPr>
                <w:sz w:val="20"/>
                <w:szCs w:val="20"/>
              </w:rPr>
            </w:pPr>
            <w:r w:rsidRPr="00340B81">
              <w:rPr>
                <w:sz w:val="20"/>
                <w:szCs w:val="20"/>
              </w:rPr>
              <w:t>Реализация мероприятий по благоустройству детских площадок в муниципальных округах и городских округах</w:t>
            </w:r>
          </w:p>
        </w:tc>
        <w:tc>
          <w:tcPr>
            <w:tcW w:w="708" w:type="dxa"/>
            <w:shd w:val="clear" w:color="auto" w:fill="auto"/>
            <w:hideMark/>
          </w:tcPr>
          <w:p w14:paraId="4917CD32"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127C40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D989B6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28ED493" w14:textId="77777777" w:rsidR="00FC61EA" w:rsidRPr="00340B81" w:rsidRDefault="00FC61EA" w:rsidP="00FC61EA">
            <w:pPr>
              <w:rPr>
                <w:sz w:val="20"/>
                <w:szCs w:val="20"/>
              </w:rPr>
            </w:pPr>
            <w:r w:rsidRPr="00340B81">
              <w:rPr>
                <w:sz w:val="20"/>
                <w:szCs w:val="20"/>
              </w:rPr>
              <w:t>04 3 04 S0030</w:t>
            </w:r>
          </w:p>
        </w:tc>
        <w:tc>
          <w:tcPr>
            <w:tcW w:w="567" w:type="dxa"/>
            <w:shd w:val="clear" w:color="auto" w:fill="auto"/>
            <w:noWrap/>
            <w:hideMark/>
          </w:tcPr>
          <w:p w14:paraId="7C7DE58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DBCCAF" w14:textId="77777777" w:rsidR="00FC61EA" w:rsidRPr="00340B81" w:rsidRDefault="00FC61EA" w:rsidP="00C52AF4">
            <w:pPr>
              <w:jc w:val="right"/>
              <w:rPr>
                <w:sz w:val="20"/>
                <w:szCs w:val="20"/>
              </w:rPr>
            </w:pPr>
            <w:r w:rsidRPr="00340B81">
              <w:rPr>
                <w:sz w:val="20"/>
                <w:szCs w:val="20"/>
              </w:rPr>
              <w:t>6 161 499,42</w:t>
            </w:r>
          </w:p>
        </w:tc>
        <w:tc>
          <w:tcPr>
            <w:tcW w:w="1843" w:type="dxa"/>
            <w:shd w:val="clear" w:color="auto" w:fill="auto"/>
            <w:noWrap/>
            <w:hideMark/>
          </w:tcPr>
          <w:p w14:paraId="7F47F84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70C265E" w14:textId="77777777" w:rsidR="00FC61EA" w:rsidRPr="00340B81" w:rsidRDefault="00FC61EA" w:rsidP="00C52AF4">
            <w:pPr>
              <w:jc w:val="right"/>
              <w:rPr>
                <w:sz w:val="20"/>
                <w:szCs w:val="20"/>
              </w:rPr>
            </w:pPr>
            <w:r w:rsidRPr="00340B81">
              <w:rPr>
                <w:sz w:val="20"/>
                <w:szCs w:val="20"/>
              </w:rPr>
              <w:t>0,00</w:t>
            </w:r>
          </w:p>
        </w:tc>
      </w:tr>
      <w:tr w:rsidR="00FC61EA" w:rsidRPr="00340B81" w14:paraId="04BA436A" w14:textId="77777777" w:rsidTr="00A9626E">
        <w:trPr>
          <w:trHeight w:val="20"/>
        </w:trPr>
        <w:tc>
          <w:tcPr>
            <w:tcW w:w="5637" w:type="dxa"/>
            <w:shd w:val="clear" w:color="auto" w:fill="auto"/>
            <w:hideMark/>
          </w:tcPr>
          <w:p w14:paraId="489E232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5B84E96"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AABB72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89DDA9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AD785A9" w14:textId="77777777" w:rsidR="00FC61EA" w:rsidRPr="00340B81" w:rsidRDefault="00FC61EA" w:rsidP="00FC61EA">
            <w:pPr>
              <w:rPr>
                <w:sz w:val="20"/>
                <w:szCs w:val="20"/>
              </w:rPr>
            </w:pPr>
            <w:r w:rsidRPr="00340B81">
              <w:rPr>
                <w:sz w:val="20"/>
                <w:szCs w:val="20"/>
              </w:rPr>
              <w:t>04 3 04 S0030</w:t>
            </w:r>
          </w:p>
        </w:tc>
        <w:tc>
          <w:tcPr>
            <w:tcW w:w="567" w:type="dxa"/>
            <w:shd w:val="clear" w:color="auto" w:fill="auto"/>
            <w:noWrap/>
            <w:hideMark/>
          </w:tcPr>
          <w:p w14:paraId="092F5DB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92B0D98" w14:textId="77777777" w:rsidR="00FC61EA" w:rsidRPr="00340B81" w:rsidRDefault="00FC61EA" w:rsidP="00C52AF4">
            <w:pPr>
              <w:jc w:val="right"/>
              <w:rPr>
                <w:sz w:val="20"/>
                <w:szCs w:val="20"/>
              </w:rPr>
            </w:pPr>
            <w:r w:rsidRPr="00340B81">
              <w:rPr>
                <w:sz w:val="20"/>
                <w:szCs w:val="20"/>
              </w:rPr>
              <w:t>6 161 499,42</w:t>
            </w:r>
          </w:p>
        </w:tc>
        <w:tc>
          <w:tcPr>
            <w:tcW w:w="1843" w:type="dxa"/>
            <w:shd w:val="clear" w:color="auto" w:fill="auto"/>
            <w:noWrap/>
            <w:hideMark/>
          </w:tcPr>
          <w:p w14:paraId="03B5717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2CD9AD8" w14:textId="77777777" w:rsidR="00FC61EA" w:rsidRPr="00340B81" w:rsidRDefault="00FC61EA" w:rsidP="00C52AF4">
            <w:pPr>
              <w:jc w:val="right"/>
              <w:rPr>
                <w:sz w:val="20"/>
                <w:szCs w:val="20"/>
              </w:rPr>
            </w:pPr>
            <w:r w:rsidRPr="00340B81">
              <w:rPr>
                <w:sz w:val="20"/>
                <w:szCs w:val="20"/>
              </w:rPr>
              <w:t>0,00</w:t>
            </w:r>
          </w:p>
        </w:tc>
      </w:tr>
      <w:tr w:rsidR="00FC61EA" w:rsidRPr="00340B81" w14:paraId="25B217BB" w14:textId="77777777" w:rsidTr="00A9626E">
        <w:trPr>
          <w:trHeight w:val="20"/>
        </w:trPr>
        <w:tc>
          <w:tcPr>
            <w:tcW w:w="5637" w:type="dxa"/>
            <w:shd w:val="clear" w:color="auto" w:fill="auto"/>
            <w:hideMark/>
          </w:tcPr>
          <w:p w14:paraId="78B8DF0B" w14:textId="08128A96" w:rsidR="00FC61EA" w:rsidRPr="00340B81" w:rsidRDefault="00FC61EA" w:rsidP="00FC61EA">
            <w:pPr>
              <w:rPr>
                <w:sz w:val="20"/>
                <w:szCs w:val="20"/>
              </w:rPr>
            </w:pPr>
            <w:r w:rsidRPr="00340B81">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8" w:type="dxa"/>
            <w:shd w:val="clear" w:color="auto" w:fill="auto"/>
            <w:hideMark/>
          </w:tcPr>
          <w:p w14:paraId="6751A945"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2D7BB1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93076C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34AB1CE" w14:textId="77777777" w:rsidR="00FC61EA" w:rsidRPr="00340B81" w:rsidRDefault="00FC61EA" w:rsidP="00FC61EA">
            <w:pPr>
              <w:rPr>
                <w:sz w:val="20"/>
                <w:szCs w:val="20"/>
              </w:rPr>
            </w:pPr>
            <w:r w:rsidRPr="00340B81">
              <w:rPr>
                <w:sz w:val="20"/>
                <w:szCs w:val="20"/>
              </w:rPr>
              <w:t>04 3 04 S6416</w:t>
            </w:r>
          </w:p>
        </w:tc>
        <w:tc>
          <w:tcPr>
            <w:tcW w:w="567" w:type="dxa"/>
            <w:shd w:val="clear" w:color="auto" w:fill="auto"/>
            <w:noWrap/>
            <w:hideMark/>
          </w:tcPr>
          <w:p w14:paraId="6393CDB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8475021" w14:textId="77777777" w:rsidR="00FC61EA" w:rsidRPr="00340B81" w:rsidRDefault="00FC61EA" w:rsidP="00C52AF4">
            <w:pPr>
              <w:jc w:val="right"/>
              <w:rPr>
                <w:sz w:val="20"/>
                <w:szCs w:val="20"/>
              </w:rPr>
            </w:pPr>
            <w:r w:rsidRPr="00340B81">
              <w:rPr>
                <w:sz w:val="20"/>
                <w:szCs w:val="20"/>
              </w:rPr>
              <w:t>6 996 876,00</w:t>
            </w:r>
          </w:p>
        </w:tc>
        <w:tc>
          <w:tcPr>
            <w:tcW w:w="1843" w:type="dxa"/>
            <w:shd w:val="clear" w:color="auto" w:fill="auto"/>
            <w:noWrap/>
            <w:hideMark/>
          </w:tcPr>
          <w:p w14:paraId="22D9D563" w14:textId="77777777" w:rsidR="00FC61EA" w:rsidRPr="00340B81" w:rsidRDefault="00FC61EA" w:rsidP="00C52AF4">
            <w:pPr>
              <w:jc w:val="right"/>
              <w:rPr>
                <w:sz w:val="20"/>
                <w:szCs w:val="20"/>
              </w:rPr>
            </w:pPr>
            <w:r w:rsidRPr="00340B81">
              <w:rPr>
                <w:sz w:val="20"/>
                <w:szCs w:val="20"/>
              </w:rPr>
              <w:t>6 996 876,00</w:t>
            </w:r>
          </w:p>
        </w:tc>
        <w:tc>
          <w:tcPr>
            <w:tcW w:w="1984" w:type="dxa"/>
            <w:shd w:val="clear" w:color="auto" w:fill="auto"/>
            <w:noWrap/>
            <w:hideMark/>
          </w:tcPr>
          <w:p w14:paraId="19DBF0D0" w14:textId="77777777" w:rsidR="00FC61EA" w:rsidRPr="00340B81" w:rsidRDefault="00FC61EA" w:rsidP="00C52AF4">
            <w:pPr>
              <w:jc w:val="right"/>
              <w:rPr>
                <w:sz w:val="20"/>
                <w:szCs w:val="20"/>
              </w:rPr>
            </w:pPr>
            <w:r w:rsidRPr="00340B81">
              <w:rPr>
                <w:sz w:val="20"/>
                <w:szCs w:val="20"/>
              </w:rPr>
              <w:t>6 996 876,00</w:t>
            </w:r>
          </w:p>
        </w:tc>
      </w:tr>
      <w:tr w:rsidR="00FC61EA" w:rsidRPr="00340B81" w14:paraId="2E2648A7" w14:textId="77777777" w:rsidTr="00A9626E">
        <w:trPr>
          <w:trHeight w:val="20"/>
        </w:trPr>
        <w:tc>
          <w:tcPr>
            <w:tcW w:w="5637" w:type="dxa"/>
            <w:shd w:val="clear" w:color="auto" w:fill="auto"/>
            <w:hideMark/>
          </w:tcPr>
          <w:p w14:paraId="3C45354E"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461AB90B"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A39AE5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1E132A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7618A6A" w14:textId="77777777" w:rsidR="00FC61EA" w:rsidRPr="00340B81" w:rsidRDefault="00FC61EA" w:rsidP="00FC61EA">
            <w:pPr>
              <w:rPr>
                <w:sz w:val="20"/>
                <w:szCs w:val="20"/>
              </w:rPr>
            </w:pPr>
            <w:r w:rsidRPr="00340B81">
              <w:rPr>
                <w:sz w:val="20"/>
                <w:szCs w:val="20"/>
              </w:rPr>
              <w:t>04 3 04 S6416</w:t>
            </w:r>
          </w:p>
        </w:tc>
        <w:tc>
          <w:tcPr>
            <w:tcW w:w="567" w:type="dxa"/>
            <w:shd w:val="clear" w:color="auto" w:fill="auto"/>
            <w:noWrap/>
            <w:hideMark/>
          </w:tcPr>
          <w:p w14:paraId="1407B224"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649DA4F" w14:textId="77777777" w:rsidR="00FC61EA" w:rsidRPr="00340B81" w:rsidRDefault="00FC61EA" w:rsidP="00C52AF4">
            <w:pPr>
              <w:jc w:val="right"/>
              <w:rPr>
                <w:sz w:val="20"/>
                <w:szCs w:val="20"/>
              </w:rPr>
            </w:pPr>
            <w:r w:rsidRPr="00340B81">
              <w:rPr>
                <w:sz w:val="20"/>
                <w:szCs w:val="20"/>
              </w:rPr>
              <w:t>6 996 876,00</w:t>
            </w:r>
          </w:p>
        </w:tc>
        <w:tc>
          <w:tcPr>
            <w:tcW w:w="1843" w:type="dxa"/>
            <w:shd w:val="clear" w:color="auto" w:fill="auto"/>
            <w:noWrap/>
            <w:hideMark/>
          </w:tcPr>
          <w:p w14:paraId="5A48CA43" w14:textId="77777777" w:rsidR="00FC61EA" w:rsidRPr="00340B81" w:rsidRDefault="00FC61EA" w:rsidP="00C52AF4">
            <w:pPr>
              <w:jc w:val="right"/>
              <w:rPr>
                <w:sz w:val="20"/>
                <w:szCs w:val="20"/>
              </w:rPr>
            </w:pPr>
            <w:r w:rsidRPr="00340B81">
              <w:rPr>
                <w:sz w:val="20"/>
                <w:szCs w:val="20"/>
              </w:rPr>
              <w:t>6 996 876,00</w:t>
            </w:r>
          </w:p>
        </w:tc>
        <w:tc>
          <w:tcPr>
            <w:tcW w:w="1984" w:type="dxa"/>
            <w:shd w:val="clear" w:color="auto" w:fill="auto"/>
            <w:noWrap/>
            <w:hideMark/>
          </w:tcPr>
          <w:p w14:paraId="358443B5" w14:textId="77777777" w:rsidR="00FC61EA" w:rsidRPr="00340B81" w:rsidRDefault="00FC61EA" w:rsidP="00C52AF4">
            <w:pPr>
              <w:jc w:val="right"/>
              <w:rPr>
                <w:sz w:val="20"/>
                <w:szCs w:val="20"/>
              </w:rPr>
            </w:pPr>
            <w:r w:rsidRPr="00340B81">
              <w:rPr>
                <w:sz w:val="20"/>
                <w:szCs w:val="20"/>
              </w:rPr>
              <w:t>6 996 876,00</w:t>
            </w:r>
          </w:p>
        </w:tc>
      </w:tr>
      <w:tr w:rsidR="00FC61EA" w:rsidRPr="00340B81" w14:paraId="6FD7C687" w14:textId="77777777" w:rsidTr="00A9626E">
        <w:trPr>
          <w:trHeight w:val="20"/>
        </w:trPr>
        <w:tc>
          <w:tcPr>
            <w:tcW w:w="5637" w:type="dxa"/>
            <w:shd w:val="clear" w:color="auto" w:fill="auto"/>
            <w:hideMark/>
          </w:tcPr>
          <w:p w14:paraId="0DBDF69A" w14:textId="77777777" w:rsidR="00FC61EA" w:rsidRPr="00340B81" w:rsidRDefault="00FC61EA" w:rsidP="00FC61EA">
            <w:pPr>
              <w:rPr>
                <w:sz w:val="20"/>
                <w:szCs w:val="20"/>
              </w:rPr>
            </w:pPr>
            <w:r w:rsidRPr="00340B81">
              <w:rPr>
                <w:sz w:val="20"/>
                <w:szCs w:val="20"/>
              </w:rPr>
              <w:t xml:space="preserve">Культура, кинематография </w:t>
            </w:r>
          </w:p>
        </w:tc>
        <w:tc>
          <w:tcPr>
            <w:tcW w:w="708" w:type="dxa"/>
            <w:shd w:val="clear" w:color="auto" w:fill="auto"/>
            <w:hideMark/>
          </w:tcPr>
          <w:p w14:paraId="4BAA33CF"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5B92591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87015AE"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1EFC7DA5"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76CD6B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5761808" w14:textId="77777777" w:rsidR="00FC61EA" w:rsidRPr="00340B81" w:rsidRDefault="00FC61EA" w:rsidP="00C52AF4">
            <w:pPr>
              <w:jc w:val="right"/>
              <w:rPr>
                <w:sz w:val="20"/>
                <w:szCs w:val="20"/>
              </w:rPr>
            </w:pPr>
            <w:r w:rsidRPr="00340B81">
              <w:rPr>
                <w:sz w:val="20"/>
                <w:szCs w:val="20"/>
              </w:rPr>
              <w:t>15 214 376,26</w:t>
            </w:r>
          </w:p>
        </w:tc>
        <w:tc>
          <w:tcPr>
            <w:tcW w:w="1843" w:type="dxa"/>
            <w:shd w:val="clear" w:color="auto" w:fill="auto"/>
            <w:noWrap/>
            <w:hideMark/>
          </w:tcPr>
          <w:p w14:paraId="1E848D73" w14:textId="77777777" w:rsidR="00FC61EA" w:rsidRPr="00340B81" w:rsidRDefault="00FC61EA" w:rsidP="00C52AF4">
            <w:pPr>
              <w:jc w:val="right"/>
              <w:rPr>
                <w:sz w:val="20"/>
                <w:szCs w:val="20"/>
              </w:rPr>
            </w:pPr>
            <w:r w:rsidRPr="00340B81">
              <w:rPr>
                <w:sz w:val="20"/>
                <w:szCs w:val="20"/>
              </w:rPr>
              <w:t>3 988 473,50</w:t>
            </w:r>
          </w:p>
        </w:tc>
        <w:tc>
          <w:tcPr>
            <w:tcW w:w="1984" w:type="dxa"/>
            <w:shd w:val="clear" w:color="auto" w:fill="auto"/>
            <w:noWrap/>
            <w:hideMark/>
          </w:tcPr>
          <w:p w14:paraId="5E334480" w14:textId="77777777" w:rsidR="00FC61EA" w:rsidRPr="00340B81" w:rsidRDefault="00FC61EA" w:rsidP="00C52AF4">
            <w:pPr>
              <w:jc w:val="right"/>
              <w:rPr>
                <w:sz w:val="20"/>
                <w:szCs w:val="20"/>
              </w:rPr>
            </w:pPr>
            <w:r w:rsidRPr="00340B81">
              <w:rPr>
                <w:sz w:val="20"/>
                <w:szCs w:val="20"/>
              </w:rPr>
              <w:t>1 480 000,00</w:t>
            </w:r>
          </w:p>
        </w:tc>
      </w:tr>
      <w:tr w:rsidR="00FC61EA" w:rsidRPr="00340B81" w14:paraId="7E21EE0A" w14:textId="77777777" w:rsidTr="00A9626E">
        <w:trPr>
          <w:trHeight w:val="20"/>
        </w:trPr>
        <w:tc>
          <w:tcPr>
            <w:tcW w:w="5637" w:type="dxa"/>
            <w:shd w:val="clear" w:color="auto" w:fill="auto"/>
            <w:hideMark/>
          </w:tcPr>
          <w:p w14:paraId="43E815B0" w14:textId="77777777" w:rsidR="00FC61EA" w:rsidRPr="00340B81" w:rsidRDefault="00FC61EA" w:rsidP="00FC61EA">
            <w:pPr>
              <w:rPr>
                <w:sz w:val="20"/>
                <w:szCs w:val="20"/>
              </w:rPr>
            </w:pPr>
            <w:r w:rsidRPr="00340B81">
              <w:rPr>
                <w:sz w:val="20"/>
                <w:szCs w:val="20"/>
              </w:rPr>
              <w:t>Культура</w:t>
            </w:r>
          </w:p>
        </w:tc>
        <w:tc>
          <w:tcPr>
            <w:tcW w:w="708" w:type="dxa"/>
            <w:shd w:val="clear" w:color="auto" w:fill="auto"/>
            <w:hideMark/>
          </w:tcPr>
          <w:p w14:paraId="3994E977"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20CD3C9F"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C9B50B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D73613A"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E65E07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61DCF9" w14:textId="77777777" w:rsidR="00FC61EA" w:rsidRPr="00340B81" w:rsidRDefault="00FC61EA" w:rsidP="00C52AF4">
            <w:pPr>
              <w:jc w:val="right"/>
              <w:rPr>
                <w:sz w:val="20"/>
                <w:szCs w:val="20"/>
              </w:rPr>
            </w:pPr>
            <w:r w:rsidRPr="00340B81">
              <w:rPr>
                <w:sz w:val="20"/>
                <w:szCs w:val="20"/>
              </w:rPr>
              <w:t>15 214 376,26</w:t>
            </w:r>
          </w:p>
        </w:tc>
        <w:tc>
          <w:tcPr>
            <w:tcW w:w="1843" w:type="dxa"/>
            <w:shd w:val="clear" w:color="auto" w:fill="auto"/>
            <w:noWrap/>
            <w:hideMark/>
          </w:tcPr>
          <w:p w14:paraId="366713E6" w14:textId="77777777" w:rsidR="00FC61EA" w:rsidRPr="00340B81" w:rsidRDefault="00FC61EA" w:rsidP="00C52AF4">
            <w:pPr>
              <w:jc w:val="right"/>
              <w:rPr>
                <w:sz w:val="20"/>
                <w:szCs w:val="20"/>
              </w:rPr>
            </w:pPr>
            <w:r w:rsidRPr="00340B81">
              <w:rPr>
                <w:sz w:val="20"/>
                <w:szCs w:val="20"/>
              </w:rPr>
              <w:t>3 988 473,50</w:t>
            </w:r>
          </w:p>
        </w:tc>
        <w:tc>
          <w:tcPr>
            <w:tcW w:w="1984" w:type="dxa"/>
            <w:shd w:val="clear" w:color="auto" w:fill="auto"/>
            <w:noWrap/>
            <w:hideMark/>
          </w:tcPr>
          <w:p w14:paraId="2B73376C" w14:textId="77777777" w:rsidR="00FC61EA" w:rsidRPr="00340B81" w:rsidRDefault="00FC61EA" w:rsidP="00C52AF4">
            <w:pPr>
              <w:jc w:val="right"/>
              <w:rPr>
                <w:sz w:val="20"/>
                <w:szCs w:val="20"/>
              </w:rPr>
            </w:pPr>
            <w:r w:rsidRPr="00340B81">
              <w:rPr>
                <w:sz w:val="20"/>
                <w:szCs w:val="20"/>
              </w:rPr>
              <w:t>1 480 000,00</w:t>
            </w:r>
          </w:p>
        </w:tc>
      </w:tr>
      <w:tr w:rsidR="00FC61EA" w:rsidRPr="00340B81" w14:paraId="24BCB40D" w14:textId="77777777" w:rsidTr="00A9626E">
        <w:trPr>
          <w:trHeight w:val="20"/>
        </w:trPr>
        <w:tc>
          <w:tcPr>
            <w:tcW w:w="5637" w:type="dxa"/>
            <w:shd w:val="clear" w:color="auto" w:fill="auto"/>
            <w:hideMark/>
          </w:tcPr>
          <w:p w14:paraId="76B60498" w14:textId="77777777" w:rsidR="00FC61EA" w:rsidRPr="00340B81" w:rsidRDefault="00FC61EA" w:rsidP="00FC61EA">
            <w:pPr>
              <w:rPr>
                <w:sz w:val="20"/>
                <w:szCs w:val="20"/>
              </w:rPr>
            </w:pPr>
            <w:r w:rsidRPr="00340B81">
              <w:rPr>
                <w:sz w:val="20"/>
                <w:szCs w:val="20"/>
              </w:rPr>
              <w:t>Муниципальная программа «Культура города Ставрополя»</w:t>
            </w:r>
          </w:p>
        </w:tc>
        <w:tc>
          <w:tcPr>
            <w:tcW w:w="708" w:type="dxa"/>
            <w:shd w:val="clear" w:color="auto" w:fill="auto"/>
            <w:hideMark/>
          </w:tcPr>
          <w:p w14:paraId="3FDB2AF0"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560B0C6F"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0E8D09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E9741FD" w14:textId="77777777" w:rsidR="00FC61EA" w:rsidRPr="00340B81" w:rsidRDefault="00FC61EA" w:rsidP="00FC61EA">
            <w:pPr>
              <w:rPr>
                <w:sz w:val="20"/>
                <w:szCs w:val="20"/>
              </w:rPr>
            </w:pPr>
            <w:r w:rsidRPr="00340B81">
              <w:rPr>
                <w:sz w:val="20"/>
                <w:szCs w:val="20"/>
              </w:rPr>
              <w:t>07 0 00 00000</w:t>
            </w:r>
          </w:p>
        </w:tc>
        <w:tc>
          <w:tcPr>
            <w:tcW w:w="567" w:type="dxa"/>
            <w:shd w:val="clear" w:color="auto" w:fill="auto"/>
            <w:noWrap/>
            <w:hideMark/>
          </w:tcPr>
          <w:p w14:paraId="0BCB80E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91CAB7C" w14:textId="77777777" w:rsidR="00FC61EA" w:rsidRPr="00340B81" w:rsidRDefault="00FC61EA" w:rsidP="00C52AF4">
            <w:pPr>
              <w:jc w:val="right"/>
              <w:rPr>
                <w:sz w:val="20"/>
                <w:szCs w:val="20"/>
              </w:rPr>
            </w:pPr>
            <w:r w:rsidRPr="00340B81">
              <w:rPr>
                <w:sz w:val="20"/>
                <w:szCs w:val="20"/>
              </w:rPr>
              <w:t>15 214 376,26</w:t>
            </w:r>
          </w:p>
        </w:tc>
        <w:tc>
          <w:tcPr>
            <w:tcW w:w="1843" w:type="dxa"/>
            <w:shd w:val="clear" w:color="auto" w:fill="auto"/>
            <w:noWrap/>
            <w:hideMark/>
          </w:tcPr>
          <w:p w14:paraId="7BEB62CC" w14:textId="77777777" w:rsidR="00FC61EA" w:rsidRPr="00340B81" w:rsidRDefault="00FC61EA" w:rsidP="00C52AF4">
            <w:pPr>
              <w:jc w:val="right"/>
              <w:rPr>
                <w:sz w:val="20"/>
                <w:szCs w:val="20"/>
              </w:rPr>
            </w:pPr>
            <w:r w:rsidRPr="00340B81">
              <w:rPr>
                <w:sz w:val="20"/>
                <w:szCs w:val="20"/>
              </w:rPr>
              <w:t>3 988 473,50</w:t>
            </w:r>
          </w:p>
        </w:tc>
        <w:tc>
          <w:tcPr>
            <w:tcW w:w="1984" w:type="dxa"/>
            <w:shd w:val="clear" w:color="auto" w:fill="auto"/>
            <w:noWrap/>
            <w:hideMark/>
          </w:tcPr>
          <w:p w14:paraId="103A3981" w14:textId="77777777" w:rsidR="00FC61EA" w:rsidRPr="00340B81" w:rsidRDefault="00FC61EA" w:rsidP="00C52AF4">
            <w:pPr>
              <w:jc w:val="right"/>
              <w:rPr>
                <w:sz w:val="20"/>
                <w:szCs w:val="20"/>
              </w:rPr>
            </w:pPr>
            <w:r w:rsidRPr="00340B81">
              <w:rPr>
                <w:sz w:val="20"/>
                <w:szCs w:val="20"/>
              </w:rPr>
              <w:t>1 480 000,00</w:t>
            </w:r>
          </w:p>
        </w:tc>
      </w:tr>
      <w:tr w:rsidR="00FC61EA" w:rsidRPr="00340B81" w14:paraId="009F18B0" w14:textId="77777777" w:rsidTr="00A9626E">
        <w:trPr>
          <w:trHeight w:val="20"/>
        </w:trPr>
        <w:tc>
          <w:tcPr>
            <w:tcW w:w="5637" w:type="dxa"/>
            <w:shd w:val="clear" w:color="auto" w:fill="auto"/>
            <w:hideMark/>
          </w:tcPr>
          <w:p w14:paraId="76541450" w14:textId="77777777" w:rsidR="00FC61EA" w:rsidRPr="00340B81" w:rsidRDefault="00FC61EA" w:rsidP="00FC61EA">
            <w:pPr>
              <w:rPr>
                <w:sz w:val="20"/>
                <w:szCs w:val="20"/>
              </w:rPr>
            </w:pPr>
            <w:r w:rsidRPr="00340B8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8" w:type="dxa"/>
            <w:shd w:val="clear" w:color="auto" w:fill="auto"/>
            <w:hideMark/>
          </w:tcPr>
          <w:p w14:paraId="129C26BE"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B870D3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71371D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003240B" w14:textId="77777777" w:rsidR="00FC61EA" w:rsidRPr="00340B81" w:rsidRDefault="00FC61EA" w:rsidP="00FC61EA">
            <w:pPr>
              <w:rPr>
                <w:sz w:val="20"/>
                <w:szCs w:val="20"/>
              </w:rPr>
            </w:pPr>
            <w:r w:rsidRPr="00340B81">
              <w:rPr>
                <w:sz w:val="20"/>
                <w:szCs w:val="20"/>
              </w:rPr>
              <w:t>07 1 00 00000</w:t>
            </w:r>
          </w:p>
        </w:tc>
        <w:tc>
          <w:tcPr>
            <w:tcW w:w="567" w:type="dxa"/>
            <w:shd w:val="clear" w:color="auto" w:fill="auto"/>
            <w:noWrap/>
            <w:hideMark/>
          </w:tcPr>
          <w:p w14:paraId="338A72C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162A372" w14:textId="77777777" w:rsidR="00FC61EA" w:rsidRPr="00340B81" w:rsidRDefault="00FC61EA" w:rsidP="00C52AF4">
            <w:pPr>
              <w:jc w:val="right"/>
              <w:rPr>
                <w:sz w:val="20"/>
                <w:szCs w:val="20"/>
              </w:rPr>
            </w:pPr>
            <w:r w:rsidRPr="00340B81">
              <w:rPr>
                <w:sz w:val="20"/>
                <w:szCs w:val="20"/>
              </w:rPr>
              <w:t>1 600 400,00</w:t>
            </w:r>
          </w:p>
        </w:tc>
        <w:tc>
          <w:tcPr>
            <w:tcW w:w="1843" w:type="dxa"/>
            <w:shd w:val="clear" w:color="auto" w:fill="auto"/>
            <w:noWrap/>
            <w:hideMark/>
          </w:tcPr>
          <w:p w14:paraId="2025341E" w14:textId="77777777" w:rsidR="00FC61EA" w:rsidRPr="00340B81" w:rsidRDefault="00FC61EA" w:rsidP="00C52AF4">
            <w:pPr>
              <w:jc w:val="right"/>
              <w:rPr>
                <w:sz w:val="20"/>
                <w:szCs w:val="20"/>
              </w:rPr>
            </w:pPr>
            <w:r w:rsidRPr="00340B81">
              <w:rPr>
                <w:sz w:val="20"/>
                <w:szCs w:val="20"/>
              </w:rPr>
              <w:t>1 480 000,00</w:t>
            </w:r>
          </w:p>
        </w:tc>
        <w:tc>
          <w:tcPr>
            <w:tcW w:w="1984" w:type="dxa"/>
            <w:shd w:val="clear" w:color="auto" w:fill="auto"/>
            <w:noWrap/>
            <w:hideMark/>
          </w:tcPr>
          <w:p w14:paraId="4E4D255C" w14:textId="77777777" w:rsidR="00FC61EA" w:rsidRPr="00340B81" w:rsidRDefault="00FC61EA" w:rsidP="00C52AF4">
            <w:pPr>
              <w:jc w:val="right"/>
              <w:rPr>
                <w:sz w:val="20"/>
                <w:szCs w:val="20"/>
              </w:rPr>
            </w:pPr>
            <w:r w:rsidRPr="00340B81">
              <w:rPr>
                <w:sz w:val="20"/>
                <w:szCs w:val="20"/>
              </w:rPr>
              <w:t>1 480 000,00</w:t>
            </w:r>
          </w:p>
        </w:tc>
      </w:tr>
      <w:tr w:rsidR="00FC61EA" w:rsidRPr="00340B81" w14:paraId="3B29BCD7" w14:textId="77777777" w:rsidTr="00A9626E">
        <w:trPr>
          <w:trHeight w:val="20"/>
        </w:trPr>
        <w:tc>
          <w:tcPr>
            <w:tcW w:w="5637" w:type="dxa"/>
            <w:shd w:val="clear" w:color="auto" w:fill="auto"/>
            <w:hideMark/>
          </w:tcPr>
          <w:p w14:paraId="7282B861" w14:textId="77777777" w:rsidR="00FC61EA" w:rsidRPr="00340B81" w:rsidRDefault="00FC61EA" w:rsidP="00FC61EA">
            <w:pPr>
              <w:rPr>
                <w:sz w:val="20"/>
                <w:szCs w:val="20"/>
              </w:rPr>
            </w:pPr>
            <w:r w:rsidRPr="00340B8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1BE8540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AEC8069"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E071D4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1FA09AD" w14:textId="77777777" w:rsidR="00FC61EA" w:rsidRPr="00340B81" w:rsidRDefault="00FC61EA" w:rsidP="00FC61EA">
            <w:pPr>
              <w:rPr>
                <w:sz w:val="20"/>
                <w:szCs w:val="20"/>
              </w:rPr>
            </w:pPr>
            <w:r w:rsidRPr="00340B81">
              <w:rPr>
                <w:sz w:val="20"/>
                <w:szCs w:val="20"/>
              </w:rPr>
              <w:t>07 1 01 00000</w:t>
            </w:r>
          </w:p>
        </w:tc>
        <w:tc>
          <w:tcPr>
            <w:tcW w:w="567" w:type="dxa"/>
            <w:shd w:val="clear" w:color="auto" w:fill="auto"/>
            <w:noWrap/>
            <w:hideMark/>
          </w:tcPr>
          <w:p w14:paraId="4051FB2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41BED31" w14:textId="77777777" w:rsidR="00FC61EA" w:rsidRPr="00340B81" w:rsidRDefault="00FC61EA" w:rsidP="00C52AF4">
            <w:pPr>
              <w:jc w:val="right"/>
              <w:rPr>
                <w:sz w:val="20"/>
                <w:szCs w:val="20"/>
              </w:rPr>
            </w:pPr>
            <w:r w:rsidRPr="00340B81">
              <w:rPr>
                <w:sz w:val="20"/>
                <w:szCs w:val="20"/>
              </w:rPr>
              <w:t>1 600 400,00</w:t>
            </w:r>
          </w:p>
        </w:tc>
        <w:tc>
          <w:tcPr>
            <w:tcW w:w="1843" w:type="dxa"/>
            <w:shd w:val="clear" w:color="auto" w:fill="auto"/>
            <w:noWrap/>
            <w:hideMark/>
          </w:tcPr>
          <w:p w14:paraId="5E674039" w14:textId="77777777" w:rsidR="00FC61EA" w:rsidRPr="00340B81" w:rsidRDefault="00FC61EA" w:rsidP="00C52AF4">
            <w:pPr>
              <w:jc w:val="right"/>
              <w:rPr>
                <w:sz w:val="20"/>
                <w:szCs w:val="20"/>
              </w:rPr>
            </w:pPr>
            <w:r w:rsidRPr="00340B81">
              <w:rPr>
                <w:sz w:val="20"/>
                <w:szCs w:val="20"/>
              </w:rPr>
              <w:t>1 480 000,00</w:t>
            </w:r>
          </w:p>
        </w:tc>
        <w:tc>
          <w:tcPr>
            <w:tcW w:w="1984" w:type="dxa"/>
            <w:shd w:val="clear" w:color="auto" w:fill="auto"/>
            <w:noWrap/>
            <w:hideMark/>
          </w:tcPr>
          <w:p w14:paraId="3A17B93A" w14:textId="77777777" w:rsidR="00FC61EA" w:rsidRPr="00340B81" w:rsidRDefault="00FC61EA" w:rsidP="00C52AF4">
            <w:pPr>
              <w:jc w:val="right"/>
              <w:rPr>
                <w:sz w:val="20"/>
                <w:szCs w:val="20"/>
              </w:rPr>
            </w:pPr>
            <w:r w:rsidRPr="00340B81">
              <w:rPr>
                <w:sz w:val="20"/>
                <w:szCs w:val="20"/>
              </w:rPr>
              <w:t>1 480 000,00</w:t>
            </w:r>
          </w:p>
        </w:tc>
      </w:tr>
      <w:tr w:rsidR="00FC61EA" w:rsidRPr="00340B81" w14:paraId="02ACC286" w14:textId="77777777" w:rsidTr="00A9626E">
        <w:trPr>
          <w:trHeight w:val="20"/>
        </w:trPr>
        <w:tc>
          <w:tcPr>
            <w:tcW w:w="5637" w:type="dxa"/>
            <w:shd w:val="clear" w:color="auto" w:fill="auto"/>
            <w:hideMark/>
          </w:tcPr>
          <w:p w14:paraId="4B3E449E" w14:textId="77777777" w:rsidR="00FC61EA" w:rsidRPr="00340B81" w:rsidRDefault="00FC61EA" w:rsidP="00FC61EA">
            <w:pPr>
              <w:rPr>
                <w:sz w:val="20"/>
                <w:szCs w:val="20"/>
              </w:rPr>
            </w:pPr>
            <w:r w:rsidRPr="00340B81">
              <w:rPr>
                <w:sz w:val="20"/>
                <w:szCs w:val="20"/>
              </w:rPr>
              <w:t>Расходы на проведение культурно-массовых мероприятий в городе Ставрополе</w:t>
            </w:r>
          </w:p>
        </w:tc>
        <w:tc>
          <w:tcPr>
            <w:tcW w:w="708" w:type="dxa"/>
            <w:shd w:val="clear" w:color="auto" w:fill="auto"/>
            <w:hideMark/>
          </w:tcPr>
          <w:p w14:paraId="2EDB4A4D"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2DBE2AD7"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37E3CC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CEF048C"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088E4FB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96008B" w14:textId="77777777" w:rsidR="00FC61EA" w:rsidRPr="00340B81" w:rsidRDefault="00FC61EA" w:rsidP="00C52AF4">
            <w:pPr>
              <w:jc w:val="right"/>
              <w:rPr>
                <w:sz w:val="20"/>
                <w:szCs w:val="20"/>
              </w:rPr>
            </w:pPr>
            <w:r w:rsidRPr="00340B81">
              <w:rPr>
                <w:sz w:val="20"/>
                <w:szCs w:val="20"/>
              </w:rPr>
              <w:t>919 000,00</w:t>
            </w:r>
          </w:p>
        </w:tc>
        <w:tc>
          <w:tcPr>
            <w:tcW w:w="1843" w:type="dxa"/>
            <w:shd w:val="clear" w:color="auto" w:fill="auto"/>
            <w:noWrap/>
            <w:hideMark/>
          </w:tcPr>
          <w:p w14:paraId="539FAA23" w14:textId="77777777" w:rsidR="00FC61EA" w:rsidRPr="00340B81" w:rsidRDefault="00FC61EA" w:rsidP="00C52AF4">
            <w:pPr>
              <w:jc w:val="right"/>
              <w:rPr>
                <w:sz w:val="20"/>
                <w:szCs w:val="20"/>
              </w:rPr>
            </w:pPr>
            <w:r w:rsidRPr="00340B81">
              <w:rPr>
                <w:sz w:val="20"/>
                <w:szCs w:val="20"/>
              </w:rPr>
              <w:t>919 000,00</w:t>
            </w:r>
          </w:p>
        </w:tc>
        <w:tc>
          <w:tcPr>
            <w:tcW w:w="1984" w:type="dxa"/>
            <w:shd w:val="clear" w:color="auto" w:fill="auto"/>
            <w:noWrap/>
            <w:hideMark/>
          </w:tcPr>
          <w:p w14:paraId="2F4EF228" w14:textId="77777777" w:rsidR="00FC61EA" w:rsidRPr="00340B81" w:rsidRDefault="00FC61EA" w:rsidP="00C52AF4">
            <w:pPr>
              <w:jc w:val="right"/>
              <w:rPr>
                <w:sz w:val="20"/>
                <w:szCs w:val="20"/>
              </w:rPr>
            </w:pPr>
            <w:r w:rsidRPr="00340B81">
              <w:rPr>
                <w:sz w:val="20"/>
                <w:szCs w:val="20"/>
              </w:rPr>
              <w:t>919 000,00</w:t>
            </w:r>
          </w:p>
        </w:tc>
      </w:tr>
      <w:tr w:rsidR="00FC61EA" w:rsidRPr="00340B81" w14:paraId="159A4249" w14:textId="77777777" w:rsidTr="00A9626E">
        <w:trPr>
          <w:trHeight w:val="20"/>
        </w:trPr>
        <w:tc>
          <w:tcPr>
            <w:tcW w:w="5637" w:type="dxa"/>
            <w:shd w:val="clear" w:color="auto" w:fill="auto"/>
            <w:hideMark/>
          </w:tcPr>
          <w:p w14:paraId="38AF47E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7672040"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0A4CF6D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5A75E4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0D92D33"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66A7E21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1991053" w14:textId="77777777" w:rsidR="00FC61EA" w:rsidRPr="00340B81" w:rsidRDefault="00FC61EA" w:rsidP="00C52AF4">
            <w:pPr>
              <w:jc w:val="right"/>
              <w:rPr>
                <w:sz w:val="20"/>
                <w:szCs w:val="20"/>
              </w:rPr>
            </w:pPr>
            <w:r w:rsidRPr="00340B81">
              <w:rPr>
                <w:sz w:val="20"/>
                <w:szCs w:val="20"/>
              </w:rPr>
              <w:t>919 000,00</w:t>
            </w:r>
          </w:p>
        </w:tc>
        <w:tc>
          <w:tcPr>
            <w:tcW w:w="1843" w:type="dxa"/>
            <w:shd w:val="clear" w:color="auto" w:fill="auto"/>
            <w:noWrap/>
            <w:hideMark/>
          </w:tcPr>
          <w:p w14:paraId="7814320A" w14:textId="77777777" w:rsidR="00FC61EA" w:rsidRPr="00340B81" w:rsidRDefault="00FC61EA" w:rsidP="00C52AF4">
            <w:pPr>
              <w:jc w:val="right"/>
              <w:rPr>
                <w:sz w:val="20"/>
                <w:szCs w:val="20"/>
              </w:rPr>
            </w:pPr>
            <w:r w:rsidRPr="00340B81">
              <w:rPr>
                <w:sz w:val="20"/>
                <w:szCs w:val="20"/>
              </w:rPr>
              <w:t>919 000,00</w:t>
            </w:r>
          </w:p>
        </w:tc>
        <w:tc>
          <w:tcPr>
            <w:tcW w:w="1984" w:type="dxa"/>
            <w:shd w:val="clear" w:color="auto" w:fill="auto"/>
            <w:noWrap/>
            <w:hideMark/>
          </w:tcPr>
          <w:p w14:paraId="39D0AD6F" w14:textId="77777777" w:rsidR="00FC61EA" w:rsidRPr="00340B81" w:rsidRDefault="00FC61EA" w:rsidP="00C52AF4">
            <w:pPr>
              <w:jc w:val="right"/>
              <w:rPr>
                <w:sz w:val="20"/>
                <w:szCs w:val="20"/>
              </w:rPr>
            </w:pPr>
            <w:r w:rsidRPr="00340B81">
              <w:rPr>
                <w:sz w:val="20"/>
                <w:szCs w:val="20"/>
              </w:rPr>
              <w:t>919 000,00</w:t>
            </w:r>
          </w:p>
        </w:tc>
      </w:tr>
      <w:tr w:rsidR="00FC61EA" w:rsidRPr="00340B81" w14:paraId="48B97875" w14:textId="77777777" w:rsidTr="00A9626E">
        <w:trPr>
          <w:trHeight w:val="20"/>
        </w:trPr>
        <w:tc>
          <w:tcPr>
            <w:tcW w:w="5637" w:type="dxa"/>
            <w:shd w:val="clear" w:color="auto" w:fill="auto"/>
            <w:hideMark/>
          </w:tcPr>
          <w:p w14:paraId="59ED9E85" w14:textId="77777777" w:rsidR="00FC61EA" w:rsidRPr="00340B81" w:rsidRDefault="00FC61EA" w:rsidP="00FC61EA">
            <w:pPr>
              <w:rPr>
                <w:sz w:val="20"/>
                <w:szCs w:val="20"/>
              </w:rPr>
            </w:pPr>
            <w:r w:rsidRPr="00340B81">
              <w:rPr>
                <w:sz w:val="20"/>
                <w:szCs w:val="20"/>
              </w:rPr>
              <w:t>Расходы на размещение информационных баннеров на лайтбоксах на остановочных пунктах в городе Ставрополе</w:t>
            </w:r>
          </w:p>
        </w:tc>
        <w:tc>
          <w:tcPr>
            <w:tcW w:w="708" w:type="dxa"/>
            <w:shd w:val="clear" w:color="auto" w:fill="auto"/>
            <w:hideMark/>
          </w:tcPr>
          <w:p w14:paraId="0BE7306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F38C25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F83BAF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BA9C876" w14:textId="77777777" w:rsidR="00FC61EA" w:rsidRPr="00340B81" w:rsidRDefault="00FC61EA" w:rsidP="00FC61EA">
            <w:pPr>
              <w:rPr>
                <w:sz w:val="20"/>
                <w:szCs w:val="20"/>
              </w:rPr>
            </w:pPr>
            <w:r w:rsidRPr="00340B81">
              <w:rPr>
                <w:sz w:val="20"/>
                <w:szCs w:val="20"/>
              </w:rPr>
              <w:t>07 1 01 21130</w:t>
            </w:r>
          </w:p>
        </w:tc>
        <w:tc>
          <w:tcPr>
            <w:tcW w:w="567" w:type="dxa"/>
            <w:shd w:val="clear" w:color="auto" w:fill="auto"/>
            <w:noWrap/>
            <w:hideMark/>
          </w:tcPr>
          <w:p w14:paraId="3B7C529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B78A70C" w14:textId="77777777" w:rsidR="00FC61EA" w:rsidRPr="00340B81" w:rsidRDefault="00FC61EA" w:rsidP="00C52AF4">
            <w:pPr>
              <w:jc w:val="right"/>
              <w:rPr>
                <w:sz w:val="20"/>
                <w:szCs w:val="20"/>
              </w:rPr>
            </w:pPr>
            <w:r w:rsidRPr="00340B81">
              <w:rPr>
                <w:sz w:val="20"/>
                <w:szCs w:val="20"/>
              </w:rPr>
              <w:t>681 400,00</w:t>
            </w:r>
          </w:p>
        </w:tc>
        <w:tc>
          <w:tcPr>
            <w:tcW w:w="1843" w:type="dxa"/>
            <w:shd w:val="clear" w:color="auto" w:fill="auto"/>
            <w:noWrap/>
            <w:hideMark/>
          </w:tcPr>
          <w:p w14:paraId="4EAD4270" w14:textId="77777777" w:rsidR="00FC61EA" w:rsidRPr="00340B81" w:rsidRDefault="00FC61EA" w:rsidP="00C52AF4">
            <w:pPr>
              <w:jc w:val="right"/>
              <w:rPr>
                <w:sz w:val="20"/>
                <w:szCs w:val="20"/>
              </w:rPr>
            </w:pPr>
            <w:r w:rsidRPr="00340B81">
              <w:rPr>
                <w:sz w:val="20"/>
                <w:szCs w:val="20"/>
              </w:rPr>
              <w:t>561 000,00</w:t>
            </w:r>
          </w:p>
        </w:tc>
        <w:tc>
          <w:tcPr>
            <w:tcW w:w="1984" w:type="dxa"/>
            <w:shd w:val="clear" w:color="auto" w:fill="auto"/>
            <w:noWrap/>
            <w:hideMark/>
          </w:tcPr>
          <w:p w14:paraId="67DA9CAD" w14:textId="77777777" w:rsidR="00FC61EA" w:rsidRPr="00340B81" w:rsidRDefault="00FC61EA" w:rsidP="00C52AF4">
            <w:pPr>
              <w:jc w:val="right"/>
              <w:rPr>
                <w:sz w:val="20"/>
                <w:szCs w:val="20"/>
              </w:rPr>
            </w:pPr>
            <w:r w:rsidRPr="00340B81">
              <w:rPr>
                <w:sz w:val="20"/>
                <w:szCs w:val="20"/>
              </w:rPr>
              <w:t>561 000,00</w:t>
            </w:r>
          </w:p>
        </w:tc>
      </w:tr>
      <w:tr w:rsidR="00FC61EA" w:rsidRPr="00340B81" w14:paraId="6B822A7F" w14:textId="77777777" w:rsidTr="00A9626E">
        <w:trPr>
          <w:trHeight w:val="20"/>
        </w:trPr>
        <w:tc>
          <w:tcPr>
            <w:tcW w:w="5637" w:type="dxa"/>
            <w:shd w:val="clear" w:color="auto" w:fill="auto"/>
            <w:hideMark/>
          </w:tcPr>
          <w:p w14:paraId="0E4EF1A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59962A5"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686A18A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94087C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BA681BD" w14:textId="77777777" w:rsidR="00FC61EA" w:rsidRPr="00340B81" w:rsidRDefault="00FC61EA" w:rsidP="00FC61EA">
            <w:pPr>
              <w:rPr>
                <w:sz w:val="20"/>
                <w:szCs w:val="20"/>
              </w:rPr>
            </w:pPr>
            <w:r w:rsidRPr="00340B81">
              <w:rPr>
                <w:sz w:val="20"/>
                <w:szCs w:val="20"/>
              </w:rPr>
              <w:t>07 1 01 21130</w:t>
            </w:r>
          </w:p>
        </w:tc>
        <w:tc>
          <w:tcPr>
            <w:tcW w:w="567" w:type="dxa"/>
            <w:shd w:val="clear" w:color="auto" w:fill="auto"/>
            <w:noWrap/>
            <w:hideMark/>
          </w:tcPr>
          <w:p w14:paraId="4DCC0753"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741E8ED" w14:textId="77777777" w:rsidR="00FC61EA" w:rsidRPr="00340B81" w:rsidRDefault="00FC61EA" w:rsidP="00C52AF4">
            <w:pPr>
              <w:jc w:val="right"/>
              <w:rPr>
                <w:sz w:val="20"/>
                <w:szCs w:val="20"/>
              </w:rPr>
            </w:pPr>
            <w:r w:rsidRPr="00340B81">
              <w:rPr>
                <w:sz w:val="20"/>
                <w:szCs w:val="20"/>
              </w:rPr>
              <w:t>681 400,00</w:t>
            </w:r>
          </w:p>
        </w:tc>
        <w:tc>
          <w:tcPr>
            <w:tcW w:w="1843" w:type="dxa"/>
            <w:shd w:val="clear" w:color="auto" w:fill="auto"/>
            <w:noWrap/>
            <w:hideMark/>
          </w:tcPr>
          <w:p w14:paraId="2691838C" w14:textId="77777777" w:rsidR="00FC61EA" w:rsidRPr="00340B81" w:rsidRDefault="00FC61EA" w:rsidP="00C52AF4">
            <w:pPr>
              <w:jc w:val="right"/>
              <w:rPr>
                <w:sz w:val="20"/>
                <w:szCs w:val="20"/>
              </w:rPr>
            </w:pPr>
            <w:r w:rsidRPr="00340B81">
              <w:rPr>
                <w:sz w:val="20"/>
                <w:szCs w:val="20"/>
              </w:rPr>
              <w:t>561 000,00</w:t>
            </w:r>
          </w:p>
        </w:tc>
        <w:tc>
          <w:tcPr>
            <w:tcW w:w="1984" w:type="dxa"/>
            <w:shd w:val="clear" w:color="auto" w:fill="auto"/>
            <w:noWrap/>
            <w:hideMark/>
          </w:tcPr>
          <w:p w14:paraId="37705539" w14:textId="77777777" w:rsidR="00FC61EA" w:rsidRPr="00340B81" w:rsidRDefault="00FC61EA" w:rsidP="00C52AF4">
            <w:pPr>
              <w:jc w:val="right"/>
              <w:rPr>
                <w:sz w:val="20"/>
                <w:szCs w:val="20"/>
              </w:rPr>
            </w:pPr>
            <w:r w:rsidRPr="00340B81">
              <w:rPr>
                <w:sz w:val="20"/>
                <w:szCs w:val="20"/>
              </w:rPr>
              <w:t>561 000,00</w:t>
            </w:r>
          </w:p>
        </w:tc>
      </w:tr>
      <w:tr w:rsidR="00FC61EA" w:rsidRPr="00340B81" w14:paraId="1EDA9C22" w14:textId="77777777" w:rsidTr="00A9626E">
        <w:trPr>
          <w:trHeight w:val="20"/>
        </w:trPr>
        <w:tc>
          <w:tcPr>
            <w:tcW w:w="5637" w:type="dxa"/>
            <w:shd w:val="clear" w:color="auto" w:fill="auto"/>
            <w:hideMark/>
          </w:tcPr>
          <w:p w14:paraId="7BA52C37" w14:textId="77777777" w:rsidR="00FC61EA" w:rsidRPr="00340B81" w:rsidRDefault="00FC61EA" w:rsidP="00FC61EA">
            <w:pPr>
              <w:rPr>
                <w:sz w:val="20"/>
                <w:szCs w:val="20"/>
              </w:rPr>
            </w:pPr>
            <w:r w:rsidRPr="00340B81">
              <w:rPr>
                <w:sz w:val="20"/>
                <w:szCs w:val="20"/>
              </w:rPr>
              <w:t>Подпрограмма «Развитие культуры города Ставрополя»</w:t>
            </w:r>
          </w:p>
        </w:tc>
        <w:tc>
          <w:tcPr>
            <w:tcW w:w="708" w:type="dxa"/>
            <w:shd w:val="clear" w:color="auto" w:fill="auto"/>
            <w:hideMark/>
          </w:tcPr>
          <w:p w14:paraId="0A9E3158"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71D7BE14"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CA3FF8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A8F887C" w14:textId="77777777" w:rsidR="00FC61EA" w:rsidRPr="00340B81" w:rsidRDefault="00FC61EA" w:rsidP="00FC61EA">
            <w:pPr>
              <w:rPr>
                <w:sz w:val="20"/>
                <w:szCs w:val="20"/>
              </w:rPr>
            </w:pPr>
            <w:r w:rsidRPr="00340B81">
              <w:rPr>
                <w:sz w:val="20"/>
                <w:szCs w:val="20"/>
              </w:rPr>
              <w:t>07 2 00 00000</w:t>
            </w:r>
          </w:p>
        </w:tc>
        <w:tc>
          <w:tcPr>
            <w:tcW w:w="567" w:type="dxa"/>
            <w:shd w:val="clear" w:color="auto" w:fill="auto"/>
            <w:noWrap/>
            <w:hideMark/>
          </w:tcPr>
          <w:p w14:paraId="2F73C2C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0536CD" w14:textId="77777777" w:rsidR="00FC61EA" w:rsidRPr="00340B81" w:rsidRDefault="00FC61EA" w:rsidP="00C52AF4">
            <w:pPr>
              <w:jc w:val="right"/>
              <w:rPr>
                <w:sz w:val="20"/>
                <w:szCs w:val="20"/>
              </w:rPr>
            </w:pPr>
            <w:r w:rsidRPr="00340B81">
              <w:rPr>
                <w:sz w:val="20"/>
                <w:szCs w:val="20"/>
              </w:rPr>
              <w:t>13 613 976,26</w:t>
            </w:r>
          </w:p>
        </w:tc>
        <w:tc>
          <w:tcPr>
            <w:tcW w:w="1843" w:type="dxa"/>
            <w:shd w:val="clear" w:color="auto" w:fill="auto"/>
            <w:noWrap/>
            <w:hideMark/>
          </w:tcPr>
          <w:p w14:paraId="6E140167" w14:textId="77777777" w:rsidR="00FC61EA" w:rsidRPr="00340B81" w:rsidRDefault="00FC61EA" w:rsidP="00C52AF4">
            <w:pPr>
              <w:jc w:val="right"/>
              <w:rPr>
                <w:sz w:val="20"/>
                <w:szCs w:val="20"/>
              </w:rPr>
            </w:pPr>
            <w:r w:rsidRPr="00340B81">
              <w:rPr>
                <w:sz w:val="20"/>
                <w:szCs w:val="20"/>
              </w:rPr>
              <w:t>2 508 473,50</w:t>
            </w:r>
          </w:p>
        </w:tc>
        <w:tc>
          <w:tcPr>
            <w:tcW w:w="1984" w:type="dxa"/>
            <w:shd w:val="clear" w:color="auto" w:fill="auto"/>
            <w:noWrap/>
            <w:hideMark/>
          </w:tcPr>
          <w:p w14:paraId="1086CFB2" w14:textId="77777777" w:rsidR="00FC61EA" w:rsidRPr="00340B81" w:rsidRDefault="00FC61EA" w:rsidP="00C52AF4">
            <w:pPr>
              <w:jc w:val="right"/>
              <w:rPr>
                <w:sz w:val="20"/>
                <w:szCs w:val="20"/>
              </w:rPr>
            </w:pPr>
            <w:r w:rsidRPr="00340B81">
              <w:rPr>
                <w:sz w:val="20"/>
                <w:szCs w:val="20"/>
              </w:rPr>
              <w:t>0,00</w:t>
            </w:r>
          </w:p>
        </w:tc>
      </w:tr>
      <w:tr w:rsidR="00FC61EA" w:rsidRPr="00340B81" w14:paraId="77668956" w14:textId="77777777" w:rsidTr="00A9626E">
        <w:trPr>
          <w:trHeight w:val="20"/>
        </w:trPr>
        <w:tc>
          <w:tcPr>
            <w:tcW w:w="5637" w:type="dxa"/>
            <w:shd w:val="clear" w:color="auto" w:fill="auto"/>
            <w:hideMark/>
          </w:tcPr>
          <w:p w14:paraId="43A48E3B" w14:textId="77777777" w:rsidR="00FC61EA" w:rsidRPr="00340B81" w:rsidRDefault="00FC61EA" w:rsidP="00FC61EA">
            <w:pPr>
              <w:rPr>
                <w:sz w:val="20"/>
                <w:szCs w:val="20"/>
              </w:rPr>
            </w:pPr>
            <w:r w:rsidRPr="00340B8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hideMark/>
          </w:tcPr>
          <w:p w14:paraId="1AF14B06"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5D7D3A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3DEDF5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82BFA1C" w14:textId="77777777" w:rsidR="00FC61EA" w:rsidRPr="00340B81" w:rsidRDefault="00FC61EA" w:rsidP="00FC61EA">
            <w:pPr>
              <w:rPr>
                <w:sz w:val="20"/>
                <w:szCs w:val="20"/>
              </w:rPr>
            </w:pPr>
            <w:r w:rsidRPr="00340B81">
              <w:rPr>
                <w:sz w:val="20"/>
                <w:szCs w:val="20"/>
              </w:rPr>
              <w:t>07 2 09 00000</w:t>
            </w:r>
          </w:p>
        </w:tc>
        <w:tc>
          <w:tcPr>
            <w:tcW w:w="567" w:type="dxa"/>
            <w:shd w:val="clear" w:color="auto" w:fill="auto"/>
            <w:noWrap/>
            <w:hideMark/>
          </w:tcPr>
          <w:p w14:paraId="1A26B94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A9F6A21" w14:textId="77777777" w:rsidR="00FC61EA" w:rsidRPr="00340B81" w:rsidRDefault="00FC61EA" w:rsidP="00C52AF4">
            <w:pPr>
              <w:jc w:val="right"/>
              <w:rPr>
                <w:sz w:val="20"/>
                <w:szCs w:val="20"/>
              </w:rPr>
            </w:pPr>
            <w:r w:rsidRPr="00340B81">
              <w:rPr>
                <w:sz w:val="20"/>
                <w:szCs w:val="20"/>
              </w:rPr>
              <w:t>13 613 976,26</w:t>
            </w:r>
          </w:p>
        </w:tc>
        <w:tc>
          <w:tcPr>
            <w:tcW w:w="1843" w:type="dxa"/>
            <w:shd w:val="clear" w:color="auto" w:fill="auto"/>
            <w:noWrap/>
            <w:hideMark/>
          </w:tcPr>
          <w:p w14:paraId="30B765CE" w14:textId="77777777" w:rsidR="00FC61EA" w:rsidRPr="00340B81" w:rsidRDefault="00FC61EA" w:rsidP="00C52AF4">
            <w:pPr>
              <w:jc w:val="right"/>
              <w:rPr>
                <w:sz w:val="20"/>
                <w:szCs w:val="20"/>
              </w:rPr>
            </w:pPr>
            <w:r w:rsidRPr="00340B81">
              <w:rPr>
                <w:sz w:val="20"/>
                <w:szCs w:val="20"/>
              </w:rPr>
              <w:t>2 508 473,50</w:t>
            </w:r>
          </w:p>
        </w:tc>
        <w:tc>
          <w:tcPr>
            <w:tcW w:w="1984" w:type="dxa"/>
            <w:shd w:val="clear" w:color="auto" w:fill="auto"/>
            <w:noWrap/>
            <w:hideMark/>
          </w:tcPr>
          <w:p w14:paraId="06C9664F" w14:textId="77777777" w:rsidR="00FC61EA" w:rsidRPr="00340B81" w:rsidRDefault="00FC61EA" w:rsidP="00C52AF4">
            <w:pPr>
              <w:jc w:val="right"/>
              <w:rPr>
                <w:sz w:val="20"/>
                <w:szCs w:val="20"/>
              </w:rPr>
            </w:pPr>
            <w:r w:rsidRPr="00340B81">
              <w:rPr>
                <w:sz w:val="20"/>
                <w:szCs w:val="20"/>
              </w:rPr>
              <w:t>0,00</w:t>
            </w:r>
          </w:p>
        </w:tc>
      </w:tr>
      <w:tr w:rsidR="00FC61EA" w:rsidRPr="00340B81" w14:paraId="62551562" w14:textId="77777777" w:rsidTr="00A9626E">
        <w:trPr>
          <w:trHeight w:val="20"/>
        </w:trPr>
        <w:tc>
          <w:tcPr>
            <w:tcW w:w="5637" w:type="dxa"/>
            <w:shd w:val="clear" w:color="auto" w:fill="auto"/>
            <w:hideMark/>
          </w:tcPr>
          <w:p w14:paraId="33AFA1A1"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сохранение историко-культурного наследия города Ставрополя</w:t>
            </w:r>
          </w:p>
        </w:tc>
        <w:tc>
          <w:tcPr>
            <w:tcW w:w="708" w:type="dxa"/>
            <w:shd w:val="clear" w:color="auto" w:fill="auto"/>
            <w:hideMark/>
          </w:tcPr>
          <w:p w14:paraId="73D85ADA"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E22545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60A138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B9BE2EF" w14:textId="77777777" w:rsidR="00FC61EA" w:rsidRPr="00340B81" w:rsidRDefault="00FC61EA" w:rsidP="00FC61EA">
            <w:pPr>
              <w:rPr>
                <w:sz w:val="20"/>
                <w:szCs w:val="20"/>
              </w:rPr>
            </w:pPr>
            <w:r w:rsidRPr="00340B81">
              <w:rPr>
                <w:sz w:val="20"/>
                <w:szCs w:val="20"/>
              </w:rPr>
              <w:t>07 2 09 20400</w:t>
            </w:r>
          </w:p>
        </w:tc>
        <w:tc>
          <w:tcPr>
            <w:tcW w:w="567" w:type="dxa"/>
            <w:shd w:val="clear" w:color="auto" w:fill="auto"/>
            <w:noWrap/>
            <w:hideMark/>
          </w:tcPr>
          <w:p w14:paraId="465DA9D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2496DBB" w14:textId="77777777" w:rsidR="00FC61EA" w:rsidRPr="00340B81" w:rsidRDefault="00FC61EA" w:rsidP="00C52AF4">
            <w:pPr>
              <w:jc w:val="right"/>
              <w:rPr>
                <w:sz w:val="20"/>
                <w:szCs w:val="20"/>
              </w:rPr>
            </w:pPr>
            <w:r w:rsidRPr="00340B81">
              <w:rPr>
                <w:sz w:val="20"/>
                <w:szCs w:val="20"/>
              </w:rPr>
              <w:t>210 231,26</w:t>
            </w:r>
          </w:p>
        </w:tc>
        <w:tc>
          <w:tcPr>
            <w:tcW w:w="1843" w:type="dxa"/>
            <w:shd w:val="clear" w:color="auto" w:fill="auto"/>
            <w:noWrap/>
            <w:hideMark/>
          </w:tcPr>
          <w:p w14:paraId="2603637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B0CBA54" w14:textId="77777777" w:rsidR="00FC61EA" w:rsidRPr="00340B81" w:rsidRDefault="00FC61EA" w:rsidP="00C52AF4">
            <w:pPr>
              <w:jc w:val="right"/>
              <w:rPr>
                <w:sz w:val="20"/>
                <w:szCs w:val="20"/>
              </w:rPr>
            </w:pPr>
            <w:r w:rsidRPr="00340B81">
              <w:rPr>
                <w:sz w:val="20"/>
                <w:szCs w:val="20"/>
              </w:rPr>
              <w:t>0,00</w:t>
            </w:r>
          </w:p>
        </w:tc>
      </w:tr>
      <w:tr w:rsidR="00FC61EA" w:rsidRPr="00340B81" w14:paraId="4CDA2916" w14:textId="77777777" w:rsidTr="00A9626E">
        <w:trPr>
          <w:trHeight w:val="20"/>
        </w:trPr>
        <w:tc>
          <w:tcPr>
            <w:tcW w:w="5637" w:type="dxa"/>
            <w:shd w:val="clear" w:color="auto" w:fill="auto"/>
            <w:hideMark/>
          </w:tcPr>
          <w:p w14:paraId="75224DF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015856C"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14AC5CC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36FD7E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4BB30DB" w14:textId="77777777" w:rsidR="00FC61EA" w:rsidRPr="00340B81" w:rsidRDefault="00FC61EA" w:rsidP="00FC61EA">
            <w:pPr>
              <w:rPr>
                <w:sz w:val="20"/>
                <w:szCs w:val="20"/>
              </w:rPr>
            </w:pPr>
            <w:r w:rsidRPr="00340B81">
              <w:rPr>
                <w:sz w:val="20"/>
                <w:szCs w:val="20"/>
              </w:rPr>
              <w:t>07 2 09 20400</w:t>
            </w:r>
          </w:p>
        </w:tc>
        <w:tc>
          <w:tcPr>
            <w:tcW w:w="567" w:type="dxa"/>
            <w:shd w:val="clear" w:color="auto" w:fill="auto"/>
            <w:noWrap/>
            <w:hideMark/>
          </w:tcPr>
          <w:p w14:paraId="7C4E1D4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BC5C67E" w14:textId="77777777" w:rsidR="00FC61EA" w:rsidRPr="00340B81" w:rsidRDefault="00FC61EA" w:rsidP="00C52AF4">
            <w:pPr>
              <w:jc w:val="right"/>
              <w:rPr>
                <w:sz w:val="20"/>
                <w:szCs w:val="20"/>
              </w:rPr>
            </w:pPr>
            <w:r w:rsidRPr="00340B81">
              <w:rPr>
                <w:sz w:val="20"/>
                <w:szCs w:val="20"/>
              </w:rPr>
              <w:t>210 231,26</w:t>
            </w:r>
          </w:p>
        </w:tc>
        <w:tc>
          <w:tcPr>
            <w:tcW w:w="1843" w:type="dxa"/>
            <w:shd w:val="clear" w:color="auto" w:fill="auto"/>
            <w:noWrap/>
            <w:hideMark/>
          </w:tcPr>
          <w:p w14:paraId="4D5CB54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8A42987" w14:textId="77777777" w:rsidR="00FC61EA" w:rsidRPr="00340B81" w:rsidRDefault="00FC61EA" w:rsidP="00C52AF4">
            <w:pPr>
              <w:jc w:val="right"/>
              <w:rPr>
                <w:sz w:val="20"/>
                <w:szCs w:val="20"/>
              </w:rPr>
            </w:pPr>
            <w:r w:rsidRPr="00340B81">
              <w:rPr>
                <w:sz w:val="20"/>
                <w:szCs w:val="20"/>
              </w:rPr>
              <w:t>0,00</w:t>
            </w:r>
          </w:p>
        </w:tc>
      </w:tr>
      <w:tr w:rsidR="00FC61EA" w:rsidRPr="00340B81" w14:paraId="11162150" w14:textId="77777777" w:rsidTr="00A9626E">
        <w:trPr>
          <w:trHeight w:val="20"/>
        </w:trPr>
        <w:tc>
          <w:tcPr>
            <w:tcW w:w="5637" w:type="dxa"/>
            <w:shd w:val="clear" w:color="auto" w:fill="auto"/>
            <w:hideMark/>
          </w:tcPr>
          <w:p w14:paraId="6867135F" w14:textId="77777777" w:rsidR="00FC61EA" w:rsidRPr="00340B81" w:rsidRDefault="00FC61EA" w:rsidP="00FC61EA">
            <w:pPr>
              <w:rPr>
                <w:sz w:val="20"/>
                <w:szCs w:val="20"/>
              </w:rPr>
            </w:pPr>
            <w:r w:rsidRPr="00340B8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8" w:type="dxa"/>
            <w:shd w:val="clear" w:color="auto" w:fill="auto"/>
            <w:hideMark/>
          </w:tcPr>
          <w:p w14:paraId="555F104E"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3B0176A6"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23190E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28FC1A9" w14:textId="77777777" w:rsidR="00FC61EA" w:rsidRPr="00340B81" w:rsidRDefault="00FC61EA" w:rsidP="00FC61EA">
            <w:pPr>
              <w:rPr>
                <w:sz w:val="20"/>
                <w:szCs w:val="20"/>
              </w:rPr>
            </w:pPr>
            <w:r w:rsidRPr="00340B81">
              <w:rPr>
                <w:sz w:val="20"/>
                <w:szCs w:val="20"/>
              </w:rPr>
              <w:t>07 2 09 21750</w:t>
            </w:r>
          </w:p>
        </w:tc>
        <w:tc>
          <w:tcPr>
            <w:tcW w:w="567" w:type="dxa"/>
            <w:shd w:val="clear" w:color="auto" w:fill="auto"/>
            <w:hideMark/>
          </w:tcPr>
          <w:p w14:paraId="6005338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296B8A8" w14:textId="77777777" w:rsidR="00FC61EA" w:rsidRPr="00340B81" w:rsidRDefault="00FC61EA" w:rsidP="00C52AF4">
            <w:pPr>
              <w:jc w:val="right"/>
              <w:rPr>
                <w:sz w:val="20"/>
                <w:szCs w:val="20"/>
              </w:rPr>
            </w:pPr>
            <w:r w:rsidRPr="00340B81">
              <w:rPr>
                <w:sz w:val="20"/>
                <w:szCs w:val="20"/>
              </w:rPr>
              <w:t>1 497 216,00</w:t>
            </w:r>
          </w:p>
        </w:tc>
        <w:tc>
          <w:tcPr>
            <w:tcW w:w="1843" w:type="dxa"/>
            <w:shd w:val="clear" w:color="auto" w:fill="auto"/>
            <w:noWrap/>
            <w:hideMark/>
          </w:tcPr>
          <w:p w14:paraId="2B36E41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3DA19A1" w14:textId="77777777" w:rsidR="00FC61EA" w:rsidRPr="00340B81" w:rsidRDefault="00FC61EA" w:rsidP="00C52AF4">
            <w:pPr>
              <w:jc w:val="right"/>
              <w:rPr>
                <w:sz w:val="20"/>
                <w:szCs w:val="20"/>
              </w:rPr>
            </w:pPr>
            <w:r w:rsidRPr="00340B81">
              <w:rPr>
                <w:sz w:val="20"/>
                <w:szCs w:val="20"/>
              </w:rPr>
              <w:t>0,00</w:t>
            </w:r>
          </w:p>
        </w:tc>
      </w:tr>
      <w:tr w:rsidR="00FC61EA" w:rsidRPr="00340B81" w14:paraId="1C9C511E" w14:textId="77777777" w:rsidTr="00A9626E">
        <w:trPr>
          <w:trHeight w:val="20"/>
        </w:trPr>
        <w:tc>
          <w:tcPr>
            <w:tcW w:w="5637" w:type="dxa"/>
            <w:shd w:val="clear" w:color="auto" w:fill="auto"/>
            <w:hideMark/>
          </w:tcPr>
          <w:p w14:paraId="1908BC3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F29BF7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7FA2C2CB"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2217D71D"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7A446A2" w14:textId="77777777" w:rsidR="00FC61EA" w:rsidRPr="00340B81" w:rsidRDefault="00FC61EA" w:rsidP="00FC61EA">
            <w:pPr>
              <w:rPr>
                <w:sz w:val="20"/>
                <w:szCs w:val="20"/>
              </w:rPr>
            </w:pPr>
            <w:r w:rsidRPr="00340B81">
              <w:rPr>
                <w:sz w:val="20"/>
                <w:szCs w:val="20"/>
              </w:rPr>
              <w:t>07 2 09 21750</w:t>
            </w:r>
          </w:p>
        </w:tc>
        <w:tc>
          <w:tcPr>
            <w:tcW w:w="567" w:type="dxa"/>
            <w:shd w:val="clear" w:color="auto" w:fill="auto"/>
            <w:hideMark/>
          </w:tcPr>
          <w:p w14:paraId="4436793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8D3F316" w14:textId="77777777" w:rsidR="00FC61EA" w:rsidRPr="00340B81" w:rsidRDefault="00FC61EA" w:rsidP="00C52AF4">
            <w:pPr>
              <w:jc w:val="right"/>
              <w:rPr>
                <w:sz w:val="20"/>
                <w:szCs w:val="20"/>
              </w:rPr>
            </w:pPr>
            <w:r w:rsidRPr="00340B81">
              <w:rPr>
                <w:sz w:val="20"/>
                <w:szCs w:val="20"/>
              </w:rPr>
              <w:t>1 497 216,00</w:t>
            </w:r>
          </w:p>
        </w:tc>
        <w:tc>
          <w:tcPr>
            <w:tcW w:w="1843" w:type="dxa"/>
            <w:shd w:val="clear" w:color="auto" w:fill="auto"/>
            <w:noWrap/>
            <w:hideMark/>
          </w:tcPr>
          <w:p w14:paraId="76218C3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00D6304" w14:textId="77777777" w:rsidR="00FC61EA" w:rsidRPr="00340B81" w:rsidRDefault="00FC61EA" w:rsidP="00C52AF4">
            <w:pPr>
              <w:jc w:val="right"/>
              <w:rPr>
                <w:sz w:val="20"/>
                <w:szCs w:val="20"/>
              </w:rPr>
            </w:pPr>
            <w:r w:rsidRPr="00340B81">
              <w:rPr>
                <w:sz w:val="20"/>
                <w:szCs w:val="20"/>
              </w:rPr>
              <w:t>0,00</w:t>
            </w:r>
          </w:p>
        </w:tc>
      </w:tr>
      <w:tr w:rsidR="00FC61EA" w:rsidRPr="00340B81" w14:paraId="29DEA1BE" w14:textId="77777777" w:rsidTr="00A9626E">
        <w:trPr>
          <w:trHeight w:val="20"/>
        </w:trPr>
        <w:tc>
          <w:tcPr>
            <w:tcW w:w="5637" w:type="dxa"/>
            <w:shd w:val="clear" w:color="auto" w:fill="auto"/>
            <w:hideMark/>
          </w:tcPr>
          <w:p w14:paraId="33E0BC60" w14:textId="77777777" w:rsidR="00FC61EA" w:rsidRPr="00340B81" w:rsidRDefault="00FC61EA" w:rsidP="00FC61EA">
            <w:pPr>
              <w:rPr>
                <w:sz w:val="20"/>
                <w:szCs w:val="20"/>
              </w:rPr>
            </w:pPr>
            <w:r w:rsidRPr="00340B81">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hideMark/>
          </w:tcPr>
          <w:p w14:paraId="4FA77322"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65F8CB65"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49FDF0D"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43CA4C7" w14:textId="77777777" w:rsidR="00FC61EA" w:rsidRPr="00340B81" w:rsidRDefault="00FC61EA" w:rsidP="00FC61EA">
            <w:pPr>
              <w:rPr>
                <w:sz w:val="20"/>
                <w:szCs w:val="20"/>
              </w:rPr>
            </w:pPr>
            <w:r w:rsidRPr="00340B81">
              <w:rPr>
                <w:sz w:val="20"/>
                <w:szCs w:val="20"/>
              </w:rPr>
              <w:t>07 2 09 21770</w:t>
            </w:r>
          </w:p>
        </w:tc>
        <w:tc>
          <w:tcPr>
            <w:tcW w:w="567" w:type="dxa"/>
            <w:shd w:val="clear" w:color="auto" w:fill="auto"/>
            <w:hideMark/>
          </w:tcPr>
          <w:p w14:paraId="358A42D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432A55F" w14:textId="77777777" w:rsidR="00FC61EA" w:rsidRPr="00340B81" w:rsidRDefault="00FC61EA" w:rsidP="00C52AF4">
            <w:pPr>
              <w:jc w:val="right"/>
              <w:rPr>
                <w:sz w:val="20"/>
                <w:szCs w:val="20"/>
              </w:rPr>
            </w:pPr>
            <w:r w:rsidRPr="00340B81">
              <w:rPr>
                <w:sz w:val="20"/>
                <w:szCs w:val="20"/>
              </w:rPr>
              <w:t>354 589,00</w:t>
            </w:r>
          </w:p>
        </w:tc>
        <w:tc>
          <w:tcPr>
            <w:tcW w:w="1843" w:type="dxa"/>
            <w:shd w:val="clear" w:color="auto" w:fill="auto"/>
            <w:noWrap/>
            <w:hideMark/>
          </w:tcPr>
          <w:p w14:paraId="75FEE5A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EBC5390" w14:textId="77777777" w:rsidR="00FC61EA" w:rsidRPr="00340B81" w:rsidRDefault="00FC61EA" w:rsidP="00C52AF4">
            <w:pPr>
              <w:jc w:val="right"/>
              <w:rPr>
                <w:sz w:val="20"/>
                <w:szCs w:val="20"/>
              </w:rPr>
            </w:pPr>
            <w:r w:rsidRPr="00340B81">
              <w:rPr>
                <w:sz w:val="20"/>
                <w:szCs w:val="20"/>
              </w:rPr>
              <w:t>0,00</w:t>
            </w:r>
          </w:p>
        </w:tc>
      </w:tr>
      <w:tr w:rsidR="00FC61EA" w:rsidRPr="00340B81" w14:paraId="310C7289" w14:textId="77777777" w:rsidTr="00A9626E">
        <w:trPr>
          <w:trHeight w:val="20"/>
        </w:trPr>
        <w:tc>
          <w:tcPr>
            <w:tcW w:w="5637" w:type="dxa"/>
            <w:shd w:val="clear" w:color="auto" w:fill="auto"/>
            <w:hideMark/>
          </w:tcPr>
          <w:p w14:paraId="5CEFB51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303F120"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79463F6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6FC1A8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0929677" w14:textId="77777777" w:rsidR="00FC61EA" w:rsidRPr="00340B81" w:rsidRDefault="00FC61EA" w:rsidP="00FC61EA">
            <w:pPr>
              <w:rPr>
                <w:sz w:val="20"/>
                <w:szCs w:val="20"/>
              </w:rPr>
            </w:pPr>
            <w:r w:rsidRPr="00340B81">
              <w:rPr>
                <w:sz w:val="20"/>
                <w:szCs w:val="20"/>
              </w:rPr>
              <w:t>07 2 09 21770</w:t>
            </w:r>
          </w:p>
        </w:tc>
        <w:tc>
          <w:tcPr>
            <w:tcW w:w="567" w:type="dxa"/>
            <w:shd w:val="clear" w:color="auto" w:fill="auto"/>
            <w:hideMark/>
          </w:tcPr>
          <w:p w14:paraId="72A342D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C495793" w14:textId="77777777" w:rsidR="00FC61EA" w:rsidRPr="00340B81" w:rsidRDefault="00FC61EA" w:rsidP="00C52AF4">
            <w:pPr>
              <w:jc w:val="right"/>
              <w:rPr>
                <w:sz w:val="20"/>
                <w:szCs w:val="20"/>
              </w:rPr>
            </w:pPr>
            <w:r w:rsidRPr="00340B81">
              <w:rPr>
                <w:sz w:val="20"/>
                <w:szCs w:val="20"/>
              </w:rPr>
              <w:t>354 589,00</w:t>
            </w:r>
          </w:p>
        </w:tc>
        <w:tc>
          <w:tcPr>
            <w:tcW w:w="1843" w:type="dxa"/>
            <w:shd w:val="clear" w:color="auto" w:fill="auto"/>
            <w:noWrap/>
            <w:hideMark/>
          </w:tcPr>
          <w:p w14:paraId="24B1984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C2B37E7" w14:textId="77777777" w:rsidR="00FC61EA" w:rsidRPr="00340B81" w:rsidRDefault="00FC61EA" w:rsidP="00C52AF4">
            <w:pPr>
              <w:jc w:val="right"/>
              <w:rPr>
                <w:sz w:val="20"/>
                <w:szCs w:val="20"/>
              </w:rPr>
            </w:pPr>
            <w:r w:rsidRPr="00340B81">
              <w:rPr>
                <w:sz w:val="20"/>
                <w:szCs w:val="20"/>
              </w:rPr>
              <w:t>0,00</w:t>
            </w:r>
          </w:p>
        </w:tc>
      </w:tr>
      <w:tr w:rsidR="00FC61EA" w:rsidRPr="00340B81" w14:paraId="1BC6A5A4" w14:textId="77777777" w:rsidTr="00A9626E">
        <w:trPr>
          <w:trHeight w:val="20"/>
        </w:trPr>
        <w:tc>
          <w:tcPr>
            <w:tcW w:w="5637" w:type="dxa"/>
            <w:shd w:val="clear" w:color="auto" w:fill="auto"/>
            <w:hideMark/>
          </w:tcPr>
          <w:p w14:paraId="4592AE89" w14:textId="77777777" w:rsidR="00FC61EA" w:rsidRPr="00340B81" w:rsidRDefault="00FC61EA" w:rsidP="00FC61EA">
            <w:pPr>
              <w:rPr>
                <w:sz w:val="20"/>
                <w:szCs w:val="20"/>
              </w:rPr>
            </w:pPr>
            <w:r w:rsidRPr="00340B81">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8" w:type="dxa"/>
            <w:shd w:val="clear" w:color="auto" w:fill="auto"/>
            <w:hideMark/>
          </w:tcPr>
          <w:p w14:paraId="273EA386"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291418C8"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30786F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2D1E1E3" w14:textId="77777777" w:rsidR="00FC61EA" w:rsidRPr="00340B81" w:rsidRDefault="00FC61EA" w:rsidP="00FC61EA">
            <w:pPr>
              <w:rPr>
                <w:sz w:val="20"/>
                <w:szCs w:val="20"/>
              </w:rPr>
            </w:pPr>
            <w:r w:rsidRPr="00340B81">
              <w:rPr>
                <w:sz w:val="20"/>
                <w:szCs w:val="20"/>
              </w:rPr>
              <w:t>07 2 09 S6450</w:t>
            </w:r>
          </w:p>
        </w:tc>
        <w:tc>
          <w:tcPr>
            <w:tcW w:w="567" w:type="dxa"/>
            <w:shd w:val="clear" w:color="auto" w:fill="auto"/>
            <w:noWrap/>
            <w:hideMark/>
          </w:tcPr>
          <w:p w14:paraId="58D39CB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30858E" w14:textId="77777777" w:rsidR="00FC61EA" w:rsidRPr="00340B81" w:rsidRDefault="00FC61EA" w:rsidP="00C52AF4">
            <w:pPr>
              <w:jc w:val="right"/>
              <w:rPr>
                <w:sz w:val="20"/>
                <w:szCs w:val="20"/>
              </w:rPr>
            </w:pPr>
            <w:r w:rsidRPr="00340B81">
              <w:rPr>
                <w:sz w:val="20"/>
                <w:szCs w:val="20"/>
              </w:rPr>
              <w:t>11 551 940,00</w:t>
            </w:r>
          </w:p>
        </w:tc>
        <w:tc>
          <w:tcPr>
            <w:tcW w:w="1843" w:type="dxa"/>
            <w:shd w:val="clear" w:color="auto" w:fill="auto"/>
            <w:noWrap/>
            <w:hideMark/>
          </w:tcPr>
          <w:p w14:paraId="65806755" w14:textId="77777777" w:rsidR="00FC61EA" w:rsidRPr="00340B81" w:rsidRDefault="00FC61EA" w:rsidP="00C52AF4">
            <w:pPr>
              <w:jc w:val="right"/>
              <w:rPr>
                <w:sz w:val="20"/>
                <w:szCs w:val="20"/>
              </w:rPr>
            </w:pPr>
            <w:r w:rsidRPr="00340B81">
              <w:rPr>
                <w:sz w:val="20"/>
                <w:szCs w:val="20"/>
              </w:rPr>
              <w:t>2 508 473,50</w:t>
            </w:r>
          </w:p>
        </w:tc>
        <w:tc>
          <w:tcPr>
            <w:tcW w:w="1984" w:type="dxa"/>
            <w:shd w:val="clear" w:color="auto" w:fill="auto"/>
            <w:noWrap/>
            <w:hideMark/>
          </w:tcPr>
          <w:p w14:paraId="0A09246A" w14:textId="77777777" w:rsidR="00FC61EA" w:rsidRPr="00340B81" w:rsidRDefault="00FC61EA" w:rsidP="00C52AF4">
            <w:pPr>
              <w:jc w:val="right"/>
              <w:rPr>
                <w:sz w:val="20"/>
                <w:szCs w:val="20"/>
              </w:rPr>
            </w:pPr>
            <w:r w:rsidRPr="00340B81">
              <w:rPr>
                <w:sz w:val="20"/>
                <w:szCs w:val="20"/>
              </w:rPr>
              <w:t>0,00</w:t>
            </w:r>
          </w:p>
        </w:tc>
      </w:tr>
      <w:tr w:rsidR="00FC61EA" w:rsidRPr="00340B81" w14:paraId="04770CD8" w14:textId="77777777" w:rsidTr="00A9626E">
        <w:trPr>
          <w:trHeight w:val="20"/>
        </w:trPr>
        <w:tc>
          <w:tcPr>
            <w:tcW w:w="5637" w:type="dxa"/>
            <w:shd w:val="clear" w:color="auto" w:fill="auto"/>
            <w:hideMark/>
          </w:tcPr>
          <w:p w14:paraId="2ECD41B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35F1214" w14:textId="77777777" w:rsidR="00FC61EA" w:rsidRPr="00340B81" w:rsidRDefault="00FC61EA" w:rsidP="00FC61EA">
            <w:pPr>
              <w:rPr>
                <w:sz w:val="20"/>
                <w:szCs w:val="20"/>
              </w:rPr>
            </w:pPr>
            <w:r w:rsidRPr="00340B81">
              <w:rPr>
                <w:sz w:val="20"/>
                <w:szCs w:val="20"/>
              </w:rPr>
              <w:t>618</w:t>
            </w:r>
          </w:p>
        </w:tc>
        <w:tc>
          <w:tcPr>
            <w:tcW w:w="567" w:type="dxa"/>
            <w:shd w:val="clear" w:color="auto" w:fill="auto"/>
            <w:noWrap/>
            <w:hideMark/>
          </w:tcPr>
          <w:p w14:paraId="414541C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8F8AE0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7393ABB" w14:textId="77777777" w:rsidR="00FC61EA" w:rsidRPr="00340B81" w:rsidRDefault="00FC61EA" w:rsidP="00FC61EA">
            <w:pPr>
              <w:rPr>
                <w:sz w:val="20"/>
                <w:szCs w:val="20"/>
              </w:rPr>
            </w:pPr>
            <w:r w:rsidRPr="00340B81">
              <w:rPr>
                <w:sz w:val="20"/>
                <w:szCs w:val="20"/>
              </w:rPr>
              <w:t>07 2 09 S6450</w:t>
            </w:r>
          </w:p>
        </w:tc>
        <w:tc>
          <w:tcPr>
            <w:tcW w:w="567" w:type="dxa"/>
            <w:shd w:val="clear" w:color="auto" w:fill="auto"/>
            <w:noWrap/>
            <w:hideMark/>
          </w:tcPr>
          <w:p w14:paraId="098ED8E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823B58A" w14:textId="77777777" w:rsidR="00FC61EA" w:rsidRPr="00340B81" w:rsidRDefault="00FC61EA" w:rsidP="00C52AF4">
            <w:pPr>
              <w:jc w:val="right"/>
              <w:rPr>
                <w:sz w:val="20"/>
                <w:szCs w:val="20"/>
              </w:rPr>
            </w:pPr>
            <w:r w:rsidRPr="00340B81">
              <w:rPr>
                <w:sz w:val="20"/>
                <w:szCs w:val="20"/>
              </w:rPr>
              <w:t>11 551 940,00</w:t>
            </w:r>
          </w:p>
        </w:tc>
        <w:tc>
          <w:tcPr>
            <w:tcW w:w="1843" w:type="dxa"/>
            <w:shd w:val="clear" w:color="auto" w:fill="auto"/>
            <w:noWrap/>
            <w:hideMark/>
          </w:tcPr>
          <w:p w14:paraId="1CF83BA3" w14:textId="77777777" w:rsidR="00FC61EA" w:rsidRPr="00340B81" w:rsidRDefault="00FC61EA" w:rsidP="00C52AF4">
            <w:pPr>
              <w:jc w:val="right"/>
              <w:rPr>
                <w:sz w:val="20"/>
                <w:szCs w:val="20"/>
              </w:rPr>
            </w:pPr>
            <w:r w:rsidRPr="00340B81">
              <w:rPr>
                <w:sz w:val="20"/>
                <w:szCs w:val="20"/>
              </w:rPr>
              <w:t>2 508 473,50</w:t>
            </w:r>
          </w:p>
        </w:tc>
        <w:tc>
          <w:tcPr>
            <w:tcW w:w="1984" w:type="dxa"/>
            <w:shd w:val="clear" w:color="auto" w:fill="auto"/>
            <w:noWrap/>
            <w:hideMark/>
          </w:tcPr>
          <w:p w14:paraId="7A14A125" w14:textId="77777777" w:rsidR="00FC61EA" w:rsidRPr="00340B81" w:rsidRDefault="00FC61EA" w:rsidP="00C52AF4">
            <w:pPr>
              <w:jc w:val="right"/>
              <w:rPr>
                <w:sz w:val="20"/>
                <w:szCs w:val="20"/>
              </w:rPr>
            </w:pPr>
            <w:r w:rsidRPr="00340B81">
              <w:rPr>
                <w:sz w:val="20"/>
                <w:szCs w:val="20"/>
              </w:rPr>
              <w:t>0,00</w:t>
            </w:r>
          </w:p>
        </w:tc>
      </w:tr>
      <w:tr w:rsidR="00FC61EA" w:rsidRPr="00340B81" w14:paraId="0313CDD1" w14:textId="77777777" w:rsidTr="00A9626E">
        <w:trPr>
          <w:trHeight w:val="20"/>
        </w:trPr>
        <w:tc>
          <w:tcPr>
            <w:tcW w:w="5637" w:type="dxa"/>
            <w:shd w:val="clear" w:color="auto" w:fill="auto"/>
            <w:hideMark/>
          </w:tcPr>
          <w:p w14:paraId="66346C72"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0431312D"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6E384411" w14:textId="77777777" w:rsidR="00FC61EA" w:rsidRPr="00340B81" w:rsidRDefault="00FC61EA" w:rsidP="00FC61EA">
            <w:pPr>
              <w:rPr>
                <w:sz w:val="20"/>
                <w:szCs w:val="20"/>
              </w:rPr>
            </w:pPr>
          </w:p>
        </w:tc>
        <w:tc>
          <w:tcPr>
            <w:tcW w:w="567" w:type="dxa"/>
            <w:shd w:val="clear" w:color="auto" w:fill="auto"/>
            <w:noWrap/>
            <w:hideMark/>
          </w:tcPr>
          <w:p w14:paraId="7F982D45" w14:textId="77777777" w:rsidR="00FC61EA" w:rsidRPr="00340B81" w:rsidRDefault="00FC61EA" w:rsidP="00FC61EA">
            <w:pPr>
              <w:rPr>
                <w:sz w:val="20"/>
                <w:szCs w:val="20"/>
              </w:rPr>
            </w:pPr>
          </w:p>
        </w:tc>
        <w:tc>
          <w:tcPr>
            <w:tcW w:w="1843" w:type="dxa"/>
            <w:shd w:val="clear" w:color="auto" w:fill="auto"/>
            <w:noWrap/>
            <w:hideMark/>
          </w:tcPr>
          <w:p w14:paraId="0C0D9BE4" w14:textId="77777777" w:rsidR="00FC61EA" w:rsidRPr="00340B81" w:rsidRDefault="00FC61EA" w:rsidP="00FC61EA">
            <w:pPr>
              <w:rPr>
                <w:sz w:val="20"/>
                <w:szCs w:val="20"/>
              </w:rPr>
            </w:pPr>
          </w:p>
        </w:tc>
        <w:tc>
          <w:tcPr>
            <w:tcW w:w="567" w:type="dxa"/>
            <w:shd w:val="clear" w:color="auto" w:fill="auto"/>
            <w:noWrap/>
            <w:hideMark/>
          </w:tcPr>
          <w:p w14:paraId="01223BFE"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196441AA"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3637C7B0"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14F4815F" w14:textId="77777777" w:rsidR="00FC61EA" w:rsidRPr="00340B81" w:rsidRDefault="00FC61EA" w:rsidP="00C52AF4">
            <w:pPr>
              <w:jc w:val="right"/>
              <w:rPr>
                <w:sz w:val="20"/>
                <w:szCs w:val="20"/>
              </w:rPr>
            </w:pPr>
            <w:r w:rsidRPr="00340B81">
              <w:rPr>
                <w:sz w:val="20"/>
                <w:szCs w:val="20"/>
              </w:rPr>
              <w:t> </w:t>
            </w:r>
          </w:p>
        </w:tc>
      </w:tr>
      <w:tr w:rsidR="00FC61EA" w:rsidRPr="00340B81" w14:paraId="25BC183F" w14:textId="77777777" w:rsidTr="00A9626E">
        <w:trPr>
          <w:trHeight w:val="20"/>
        </w:trPr>
        <w:tc>
          <w:tcPr>
            <w:tcW w:w="5637" w:type="dxa"/>
            <w:shd w:val="clear" w:color="auto" w:fill="auto"/>
            <w:hideMark/>
          </w:tcPr>
          <w:p w14:paraId="29CB7629" w14:textId="77777777" w:rsidR="00FC61EA" w:rsidRPr="00340B81" w:rsidRDefault="00FC61EA" w:rsidP="00FC61EA">
            <w:pPr>
              <w:rPr>
                <w:sz w:val="20"/>
                <w:szCs w:val="20"/>
              </w:rPr>
            </w:pPr>
            <w:r w:rsidRPr="00340B81">
              <w:rPr>
                <w:sz w:val="20"/>
                <w:szCs w:val="20"/>
              </w:rPr>
              <w:t>Администрация Промышленного района города Ставрополя</w:t>
            </w:r>
          </w:p>
        </w:tc>
        <w:tc>
          <w:tcPr>
            <w:tcW w:w="708" w:type="dxa"/>
            <w:shd w:val="clear" w:color="auto" w:fill="auto"/>
            <w:hideMark/>
          </w:tcPr>
          <w:p w14:paraId="7D80D551"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2846DC6"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3D742DC1"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2D0C236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5B5E0A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796600" w14:textId="77777777" w:rsidR="00FC61EA" w:rsidRPr="00340B81" w:rsidRDefault="00FC61EA" w:rsidP="00C52AF4">
            <w:pPr>
              <w:jc w:val="right"/>
              <w:rPr>
                <w:sz w:val="20"/>
                <w:szCs w:val="20"/>
              </w:rPr>
            </w:pPr>
            <w:r w:rsidRPr="00340B81">
              <w:rPr>
                <w:sz w:val="20"/>
                <w:szCs w:val="20"/>
              </w:rPr>
              <w:t>632 390 501,06</w:t>
            </w:r>
          </w:p>
        </w:tc>
        <w:tc>
          <w:tcPr>
            <w:tcW w:w="1843" w:type="dxa"/>
            <w:shd w:val="clear" w:color="auto" w:fill="auto"/>
            <w:noWrap/>
            <w:hideMark/>
          </w:tcPr>
          <w:p w14:paraId="654AF254" w14:textId="77777777" w:rsidR="00FC61EA" w:rsidRPr="00340B81" w:rsidRDefault="00FC61EA" w:rsidP="00C52AF4">
            <w:pPr>
              <w:jc w:val="right"/>
              <w:rPr>
                <w:sz w:val="20"/>
                <w:szCs w:val="20"/>
              </w:rPr>
            </w:pPr>
            <w:r w:rsidRPr="00340B81">
              <w:rPr>
                <w:sz w:val="20"/>
                <w:szCs w:val="20"/>
              </w:rPr>
              <w:t>408 955 646,11</w:t>
            </w:r>
          </w:p>
        </w:tc>
        <w:tc>
          <w:tcPr>
            <w:tcW w:w="1984" w:type="dxa"/>
            <w:shd w:val="clear" w:color="auto" w:fill="auto"/>
            <w:noWrap/>
            <w:hideMark/>
          </w:tcPr>
          <w:p w14:paraId="073F62C0" w14:textId="77777777" w:rsidR="00FC61EA" w:rsidRPr="00340B81" w:rsidRDefault="00FC61EA" w:rsidP="00C52AF4">
            <w:pPr>
              <w:jc w:val="right"/>
              <w:rPr>
                <w:sz w:val="20"/>
                <w:szCs w:val="20"/>
              </w:rPr>
            </w:pPr>
            <w:r w:rsidRPr="00340B81">
              <w:rPr>
                <w:sz w:val="20"/>
                <w:szCs w:val="20"/>
              </w:rPr>
              <w:t>408 955 646,11</w:t>
            </w:r>
          </w:p>
        </w:tc>
      </w:tr>
      <w:tr w:rsidR="00FC61EA" w:rsidRPr="00340B81" w14:paraId="10B40CEE" w14:textId="77777777" w:rsidTr="00A9626E">
        <w:trPr>
          <w:trHeight w:val="20"/>
        </w:trPr>
        <w:tc>
          <w:tcPr>
            <w:tcW w:w="5637" w:type="dxa"/>
            <w:shd w:val="clear" w:color="auto" w:fill="auto"/>
            <w:vAlign w:val="bottom"/>
            <w:hideMark/>
          </w:tcPr>
          <w:p w14:paraId="3BFB0114"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27652E17"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6FA5E95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AF4B4C6"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28C7DC95"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666130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4F3BCCA" w14:textId="77777777" w:rsidR="00FC61EA" w:rsidRPr="00340B81" w:rsidRDefault="00FC61EA" w:rsidP="00C52AF4">
            <w:pPr>
              <w:jc w:val="right"/>
              <w:rPr>
                <w:sz w:val="20"/>
                <w:szCs w:val="20"/>
              </w:rPr>
            </w:pPr>
            <w:r w:rsidRPr="00340B81">
              <w:rPr>
                <w:sz w:val="20"/>
                <w:szCs w:val="20"/>
              </w:rPr>
              <w:t>100 299 591,82</w:t>
            </w:r>
          </w:p>
        </w:tc>
        <w:tc>
          <w:tcPr>
            <w:tcW w:w="1843" w:type="dxa"/>
            <w:shd w:val="clear" w:color="auto" w:fill="auto"/>
            <w:noWrap/>
            <w:hideMark/>
          </w:tcPr>
          <w:p w14:paraId="759E90C2" w14:textId="77777777" w:rsidR="00FC61EA" w:rsidRPr="00340B81" w:rsidRDefault="00FC61EA" w:rsidP="00C52AF4">
            <w:pPr>
              <w:jc w:val="right"/>
              <w:rPr>
                <w:sz w:val="20"/>
                <w:szCs w:val="20"/>
              </w:rPr>
            </w:pPr>
            <w:r w:rsidRPr="00340B81">
              <w:rPr>
                <w:sz w:val="20"/>
                <w:szCs w:val="20"/>
              </w:rPr>
              <w:t>95 473 164,28</w:t>
            </w:r>
          </w:p>
        </w:tc>
        <w:tc>
          <w:tcPr>
            <w:tcW w:w="1984" w:type="dxa"/>
            <w:shd w:val="clear" w:color="auto" w:fill="auto"/>
            <w:noWrap/>
            <w:hideMark/>
          </w:tcPr>
          <w:p w14:paraId="5F245A96" w14:textId="77777777" w:rsidR="00FC61EA" w:rsidRPr="00340B81" w:rsidRDefault="00FC61EA" w:rsidP="00C52AF4">
            <w:pPr>
              <w:jc w:val="right"/>
              <w:rPr>
                <w:sz w:val="20"/>
                <w:szCs w:val="20"/>
              </w:rPr>
            </w:pPr>
            <w:r w:rsidRPr="00340B81">
              <w:rPr>
                <w:sz w:val="20"/>
                <w:szCs w:val="20"/>
              </w:rPr>
              <w:t>95 473 164,28</w:t>
            </w:r>
          </w:p>
        </w:tc>
      </w:tr>
      <w:tr w:rsidR="00FC61EA" w:rsidRPr="00340B81" w14:paraId="179B2B3E" w14:textId="77777777" w:rsidTr="00A9626E">
        <w:trPr>
          <w:trHeight w:val="20"/>
        </w:trPr>
        <w:tc>
          <w:tcPr>
            <w:tcW w:w="5637" w:type="dxa"/>
            <w:shd w:val="clear" w:color="auto" w:fill="auto"/>
            <w:hideMark/>
          </w:tcPr>
          <w:p w14:paraId="6660B12B" w14:textId="77777777" w:rsidR="00FC61EA" w:rsidRPr="00340B81" w:rsidRDefault="00FC61EA" w:rsidP="00FC61EA">
            <w:pPr>
              <w:rPr>
                <w:sz w:val="20"/>
                <w:szCs w:val="20"/>
              </w:rPr>
            </w:pPr>
            <w:r w:rsidRPr="00340B81">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shd w:val="clear" w:color="auto" w:fill="auto"/>
            <w:hideMark/>
          </w:tcPr>
          <w:p w14:paraId="2679ACFE"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4EE551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643B59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E993D7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7D7C42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B8C5E9C" w14:textId="77777777" w:rsidR="00FC61EA" w:rsidRPr="00340B81" w:rsidRDefault="00FC61EA" w:rsidP="00C52AF4">
            <w:pPr>
              <w:jc w:val="right"/>
              <w:rPr>
                <w:sz w:val="20"/>
                <w:szCs w:val="20"/>
              </w:rPr>
            </w:pPr>
            <w:r w:rsidRPr="00340B81">
              <w:rPr>
                <w:sz w:val="20"/>
                <w:szCs w:val="20"/>
              </w:rPr>
              <w:t>93 982 678,50</w:t>
            </w:r>
          </w:p>
        </w:tc>
        <w:tc>
          <w:tcPr>
            <w:tcW w:w="1843" w:type="dxa"/>
            <w:shd w:val="clear" w:color="auto" w:fill="auto"/>
            <w:noWrap/>
            <w:hideMark/>
          </w:tcPr>
          <w:p w14:paraId="33167617" w14:textId="77777777" w:rsidR="00FC61EA" w:rsidRPr="00340B81" w:rsidRDefault="00FC61EA" w:rsidP="00C52AF4">
            <w:pPr>
              <w:jc w:val="right"/>
              <w:rPr>
                <w:sz w:val="20"/>
                <w:szCs w:val="20"/>
              </w:rPr>
            </w:pPr>
            <w:r w:rsidRPr="00340B81">
              <w:rPr>
                <w:sz w:val="20"/>
                <w:szCs w:val="20"/>
              </w:rPr>
              <w:t>92 485 596,94</w:t>
            </w:r>
          </w:p>
        </w:tc>
        <w:tc>
          <w:tcPr>
            <w:tcW w:w="1984" w:type="dxa"/>
            <w:shd w:val="clear" w:color="auto" w:fill="auto"/>
            <w:noWrap/>
            <w:hideMark/>
          </w:tcPr>
          <w:p w14:paraId="7FBD2E03" w14:textId="77777777" w:rsidR="00FC61EA" w:rsidRPr="00340B81" w:rsidRDefault="00FC61EA" w:rsidP="00C52AF4">
            <w:pPr>
              <w:jc w:val="right"/>
              <w:rPr>
                <w:sz w:val="20"/>
                <w:szCs w:val="20"/>
              </w:rPr>
            </w:pPr>
            <w:r w:rsidRPr="00340B81">
              <w:rPr>
                <w:sz w:val="20"/>
                <w:szCs w:val="20"/>
              </w:rPr>
              <w:t>92 485 596,94</w:t>
            </w:r>
          </w:p>
        </w:tc>
      </w:tr>
      <w:tr w:rsidR="00FC61EA" w:rsidRPr="00340B81" w14:paraId="141A01FA" w14:textId="77777777" w:rsidTr="00A9626E">
        <w:trPr>
          <w:trHeight w:val="20"/>
        </w:trPr>
        <w:tc>
          <w:tcPr>
            <w:tcW w:w="5637" w:type="dxa"/>
            <w:shd w:val="clear" w:color="auto" w:fill="auto"/>
            <w:hideMark/>
          </w:tcPr>
          <w:p w14:paraId="36D6B0A2"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noWrap/>
            <w:hideMark/>
          </w:tcPr>
          <w:p w14:paraId="6542F8C9"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54F313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A2061B9"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751E660"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0BFFC77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E9505B6" w14:textId="77777777" w:rsidR="00FC61EA" w:rsidRPr="00340B81" w:rsidRDefault="00FC61EA" w:rsidP="00C52AF4">
            <w:pPr>
              <w:jc w:val="right"/>
              <w:rPr>
                <w:sz w:val="20"/>
                <w:szCs w:val="20"/>
              </w:rPr>
            </w:pPr>
            <w:r w:rsidRPr="00340B81">
              <w:rPr>
                <w:sz w:val="20"/>
                <w:szCs w:val="20"/>
              </w:rPr>
              <w:t>78 578,00</w:t>
            </w:r>
          </w:p>
        </w:tc>
        <w:tc>
          <w:tcPr>
            <w:tcW w:w="1843" w:type="dxa"/>
            <w:shd w:val="clear" w:color="auto" w:fill="auto"/>
            <w:noWrap/>
            <w:hideMark/>
          </w:tcPr>
          <w:p w14:paraId="6609084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38EB09C" w14:textId="77777777" w:rsidR="00FC61EA" w:rsidRPr="00340B81" w:rsidRDefault="00FC61EA" w:rsidP="00C52AF4">
            <w:pPr>
              <w:jc w:val="right"/>
              <w:rPr>
                <w:sz w:val="20"/>
                <w:szCs w:val="20"/>
              </w:rPr>
            </w:pPr>
            <w:r w:rsidRPr="00340B81">
              <w:rPr>
                <w:sz w:val="20"/>
                <w:szCs w:val="20"/>
              </w:rPr>
              <w:t>0,00</w:t>
            </w:r>
          </w:p>
        </w:tc>
      </w:tr>
      <w:tr w:rsidR="00FC61EA" w:rsidRPr="00340B81" w14:paraId="7CFDFB3E" w14:textId="77777777" w:rsidTr="00A9626E">
        <w:trPr>
          <w:trHeight w:val="20"/>
        </w:trPr>
        <w:tc>
          <w:tcPr>
            <w:tcW w:w="5637" w:type="dxa"/>
            <w:shd w:val="clear" w:color="auto" w:fill="auto"/>
            <w:hideMark/>
          </w:tcPr>
          <w:p w14:paraId="44CA9B3A"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noWrap/>
            <w:hideMark/>
          </w:tcPr>
          <w:p w14:paraId="2BB1DDE2"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6199EA7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8C4960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8BC1FE5"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44208B7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F93A7C1" w14:textId="77777777" w:rsidR="00FC61EA" w:rsidRPr="00340B81" w:rsidRDefault="00FC61EA" w:rsidP="00C52AF4">
            <w:pPr>
              <w:jc w:val="right"/>
              <w:rPr>
                <w:sz w:val="20"/>
                <w:szCs w:val="20"/>
              </w:rPr>
            </w:pPr>
            <w:r w:rsidRPr="00340B81">
              <w:rPr>
                <w:sz w:val="20"/>
                <w:szCs w:val="20"/>
              </w:rPr>
              <w:t>78 578,00</w:t>
            </w:r>
          </w:p>
        </w:tc>
        <w:tc>
          <w:tcPr>
            <w:tcW w:w="1843" w:type="dxa"/>
            <w:shd w:val="clear" w:color="auto" w:fill="auto"/>
            <w:noWrap/>
            <w:hideMark/>
          </w:tcPr>
          <w:p w14:paraId="4E97682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184C172" w14:textId="77777777" w:rsidR="00FC61EA" w:rsidRPr="00340B81" w:rsidRDefault="00FC61EA" w:rsidP="00C52AF4">
            <w:pPr>
              <w:jc w:val="right"/>
              <w:rPr>
                <w:sz w:val="20"/>
                <w:szCs w:val="20"/>
              </w:rPr>
            </w:pPr>
            <w:r w:rsidRPr="00340B81">
              <w:rPr>
                <w:sz w:val="20"/>
                <w:szCs w:val="20"/>
              </w:rPr>
              <w:t>0,00</w:t>
            </w:r>
          </w:p>
        </w:tc>
      </w:tr>
      <w:tr w:rsidR="00FC61EA" w:rsidRPr="00340B81" w14:paraId="224B40CF" w14:textId="77777777" w:rsidTr="00A9626E">
        <w:trPr>
          <w:trHeight w:val="20"/>
        </w:trPr>
        <w:tc>
          <w:tcPr>
            <w:tcW w:w="5637" w:type="dxa"/>
            <w:shd w:val="clear" w:color="auto" w:fill="auto"/>
            <w:hideMark/>
          </w:tcPr>
          <w:p w14:paraId="369C68A5"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noWrap/>
            <w:hideMark/>
          </w:tcPr>
          <w:p w14:paraId="296743CE"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9A102B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0F1E7E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B5A05B2"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57995EC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1D594FE" w14:textId="77777777" w:rsidR="00FC61EA" w:rsidRPr="00340B81" w:rsidRDefault="00FC61EA" w:rsidP="00C52AF4">
            <w:pPr>
              <w:jc w:val="right"/>
              <w:rPr>
                <w:sz w:val="20"/>
                <w:szCs w:val="20"/>
              </w:rPr>
            </w:pPr>
            <w:r w:rsidRPr="00340B81">
              <w:rPr>
                <w:sz w:val="20"/>
                <w:szCs w:val="20"/>
              </w:rPr>
              <w:t>78 578,00</w:t>
            </w:r>
          </w:p>
        </w:tc>
        <w:tc>
          <w:tcPr>
            <w:tcW w:w="1843" w:type="dxa"/>
            <w:shd w:val="clear" w:color="auto" w:fill="auto"/>
            <w:noWrap/>
            <w:hideMark/>
          </w:tcPr>
          <w:p w14:paraId="69C19D8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3C61CCA" w14:textId="77777777" w:rsidR="00FC61EA" w:rsidRPr="00340B81" w:rsidRDefault="00FC61EA" w:rsidP="00C52AF4">
            <w:pPr>
              <w:jc w:val="right"/>
              <w:rPr>
                <w:sz w:val="20"/>
                <w:szCs w:val="20"/>
              </w:rPr>
            </w:pPr>
            <w:r w:rsidRPr="00340B81">
              <w:rPr>
                <w:sz w:val="20"/>
                <w:szCs w:val="20"/>
              </w:rPr>
              <w:t>0,00</w:t>
            </w:r>
          </w:p>
        </w:tc>
      </w:tr>
      <w:tr w:rsidR="00FC61EA" w:rsidRPr="00340B81" w14:paraId="05E2EC5E" w14:textId="77777777" w:rsidTr="00A9626E">
        <w:trPr>
          <w:trHeight w:val="20"/>
        </w:trPr>
        <w:tc>
          <w:tcPr>
            <w:tcW w:w="5637" w:type="dxa"/>
            <w:shd w:val="clear" w:color="auto" w:fill="auto"/>
            <w:hideMark/>
          </w:tcPr>
          <w:p w14:paraId="3C020D5B"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noWrap/>
            <w:hideMark/>
          </w:tcPr>
          <w:p w14:paraId="35C732D4"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5F5AF8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D5BB6F2"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28620C8"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5EA45B5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2510BC5" w14:textId="77777777" w:rsidR="00FC61EA" w:rsidRPr="00340B81" w:rsidRDefault="00FC61EA" w:rsidP="00C52AF4">
            <w:pPr>
              <w:jc w:val="right"/>
              <w:rPr>
                <w:sz w:val="20"/>
                <w:szCs w:val="20"/>
              </w:rPr>
            </w:pPr>
            <w:r w:rsidRPr="00340B81">
              <w:rPr>
                <w:sz w:val="20"/>
                <w:szCs w:val="20"/>
              </w:rPr>
              <w:t>78 578,00</w:t>
            </w:r>
          </w:p>
        </w:tc>
        <w:tc>
          <w:tcPr>
            <w:tcW w:w="1843" w:type="dxa"/>
            <w:shd w:val="clear" w:color="auto" w:fill="auto"/>
            <w:noWrap/>
            <w:hideMark/>
          </w:tcPr>
          <w:p w14:paraId="5A3D655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066E16E" w14:textId="77777777" w:rsidR="00FC61EA" w:rsidRPr="00340B81" w:rsidRDefault="00FC61EA" w:rsidP="00C52AF4">
            <w:pPr>
              <w:jc w:val="right"/>
              <w:rPr>
                <w:sz w:val="20"/>
                <w:szCs w:val="20"/>
              </w:rPr>
            </w:pPr>
            <w:r w:rsidRPr="00340B81">
              <w:rPr>
                <w:sz w:val="20"/>
                <w:szCs w:val="20"/>
              </w:rPr>
              <w:t>0,00</w:t>
            </w:r>
          </w:p>
        </w:tc>
      </w:tr>
      <w:tr w:rsidR="00FC61EA" w:rsidRPr="00340B81" w14:paraId="2BB91C55" w14:textId="77777777" w:rsidTr="00A9626E">
        <w:trPr>
          <w:trHeight w:val="20"/>
        </w:trPr>
        <w:tc>
          <w:tcPr>
            <w:tcW w:w="5637" w:type="dxa"/>
            <w:shd w:val="clear" w:color="auto" w:fill="auto"/>
            <w:hideMark/>
          </w:tcPr>
          <w:p w14:paraId="6D92767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26D8854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B7E66E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B3DE7BC"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0EFE5E6"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7E5370C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21AACC1" w14:textId="77777777" w:rsidR="00FC61EA" w:rsidRPr="00340B81" w:rsidRDefault="00FC61EA" w:rsidP="00C52AF4">
            <w:pPr>
              <w:jc w:val="right"/>
              <w:rPr>
                <w:sz w:val="20"/>
                <w:szCs w:val="20"/>
              </w:rPr>
            </w:pPr>
            <w:r w:rsidRPr="00340B81">
              <w:rPr>
                <w:sz w:val="20"/>
                <w:szCs w:val="20"/>
              </w:rPr>
              <w:t>78 578,00</w:t>
            </w:r>
          </w:p>
        </w:tc>
        <w:tc>
          <w:tcPr>
            <w:tcW w:w="1843" w:type="dxa"/>
            <w:shd w:val="clear" w:color="auto" w:fill="auto"/>
            <w:noWrap/>
            <w:hideMark/>
          </w:tcPr>
          <w:p w14:paraId="34624AF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9E1EFCB" w14:textId="77777777" w:rsidR="00FC61EA" w:rsidRPr="00340B81" w:rsidRDefault="00FC61EA" w:rsidP="00C52AF4">
            <w:pPr>
              <w:jc w:val="right"/>
              <w:rPr>
                <w:sz w:val="20"/>
                <w:szCs w:val="20"/>
              </w:rPr>
            </w:pPr>
            <w:r w:rsidRPr="00340B81">
              <w:rPr>
                <w:sz w:val="20"/>
                <w:szCs w:val="20"/>
              </w:rPr>
              <w:t>0,00</w:t>
            </w:r>
          </w:p>
        </w:tc>
      </w:tr>
      <w:tr w:rsidR="00FC61EA" w:rsidRPr="00340B81" w14:paraId="440BD197" w14:textId="77777777" w:rsidTr="00A9626E">
        <w:trPr>
          <w:trHeight w:val="20"/>
        </w:trPr>
        <w:tc>
          <w:tcPr>
            <w:tcW w:w="5637" w:type="dxa"/>
            <w:shd w:val="clear" w:color="auto" w:fill="auto"/>
            <w:hideMark/>
          </w:tcPr>
          <w:p w14:paraId="7780BDB2" w14:textId="77777777" w:rsidR="00FC61EA" w:rsidRPr="00340B81" w:rsidRDefault="00FC61EA" w:rsidP="00FC61EA">
            <w:pPr>
              <w:rPr>
                <w:sz w:val="20"/>
                <w:szCs w:val="20"/>
              </w:rPr>
            </w:pPr>
            <w:r w:rsidRPr="00340B81">
              <w:rPr>
                <w:sz w:val="20"/>
                <w:szCs w:val="20"/>
              </w:rPr>
              <w:t>Обеспечение деятельности администрации Промышленного района города Ставрополя</w:t>
            </w:r>
          </w:p>
        </w:tc>
        <w:tc>
          <w:tcPr>
            <w:tcW w:w="708" w:type="dxa"/>
            <w:shd w:val="clear" w:color="auto" w:fill="auto"/>
            <w:noWrap/>
            <w:hideMark/>
          </w:tcPr>
          <w:p w14:paraId="20FA472F"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C8990B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482AB7C"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3F95B16" w14:textId="77777777" w:rsidR="00FC61EA" w:rsidRPr="00340B81" w:rsidRDefault="00FC61EA" w:rsidP="00FC61EA">
            <w:pPr>
              <w:rPr>
                <w:sz w:val="20"/>
                <w:szCs w:val="20"/>
              </w:rPr>
            </w:pPr>
            <w:r w:rsidRPr="00340B81">
              <w:rPr>
                <w:sz w:val="20"/>
                <w:szCs w:val="20"/>
              </w:rPr>
              <w:t>82 0 00 00000</w:t>
            </w:r>
          </w:p>
        </w:tc>
        <w:tc>
          <w:tcPr>
            <w:tcW w:w="567" w:type="dxa"/>
            <w:shd w:val="clear" w:color="auto" w:fill="auto"/>
            <w:noWrap/>
            <w:hideMark/>
          </w:tcPr>
          <w:p w14:paraId="302826D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66193D" w14:textId="77777777" w:rsidR="00FC61EA" w:rsidRPr="00340B81" w:rsidRDefault="00FC61EA" w:rsidP="00C52AF4">
            <w:pPr>
              <w:jc w:val="right"/>
              <w:rPr>
                <w:sz w:val="20"/>
                <w:szCs w:val="20"/>
              </w:rPr>
            </w:pPr>
            <w:r w:rsidRPr="00340B81">
              <w:rPr>
                <w:sz w:val="20"/>
                <w:szCs w:val="20"/>
              </w:rPr>
              <w:t>91 225 010,56</w:t>
            </w:r>
          </w:p>
        </w:tc>
        <w:tc>
          <w:tcPr>
            <w:tcW w:w="1843" w:type="dxa"/>
            <w:shd w:val="clear" w:color="auto" w:fill="auto"/>
            <w:noWrap/>
            <w:hideMark/>
          </w:tcPr>
          <w:p w14:paraId="5AE2EF8F" w14:textId="77777777" w:rsidR="00FC61EA" w:rsidRPr="00340B81" w:rsidRDefault="00FC61EA" w:rsidP="00C52AF4">
            <w:pPr>
              <w:jc w:val="right"/>
              <w:rPr>
                <w:sz w:val="20"/>
                <w:szCs w:val="20"/>
              </w:rPr>
            </w:pPr>
            <w:r w:rsidRPr="00340B81">
              <w:rPr>
                <w:sz w:val="20"/>
                <w:szCs w:val="20"/>
              </w:rPr>
              <w:t>89 806 507,00</w:t>
            </w:r>
          </w:p>
        </w:tc>
        <w:tc>
          <w:tcPr>
            <w:tcW w:w="1984" w:type="dxa"/>
            <w:shd w:val="clear" w:color="auto" w:fill="auto"/>
            <w:noWrap/>
            <w:hideMark/>
          </w:tcPr>
          <w:p w14:paraId="4F0D15D8" w14:textId="77777777" w:rsidR="00FC61EA" w:rsidRPr="00340B81" w:rsidRDefault="00FC61EA" w:rsidP="00C52AF4">
            <w:pPr>
              <w:jc w:val="right"/>
              <w:rPr>
                <w:sz w:val="20"/>
                <w:szCs w:val="20"/>
              </w:rPr>
            </w:pPr>
            <w:r w:rsidRPr="00340B81">
              <w:rPr>
                <w:sz w:val="20"/>
                <w:szCs w:val="20"/>
              </w:rPr>
              <w:t>89 806 507,00</w:t>
            </w:r>
          </w:p>
        </w:tc>
      </w:tr>
      <w:tr w:rsidR="00FC61EA" w:rsidRPr="00340B81" w14:paraId="3069E5AD" w14:textId="77777777" w:rsidTr="00A9626E">
        <w:trPr>
          <w:trHeight w:val="20"/>
        </w:trPr>
        <w:tc>
          <w:tcPr>
            <w:tcW w:w="5637" w:type="dxa"/>
            <w:shd w:val="clear" w:color="auto" w:fill="auto"/>
            <w:hideMark/>
          </w:tcPr>
          <w:p w14:paraId="14746AB2"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администрации Промышленного района города Ставрополя</w:t>
            </w:r>
          </w:p>
        </w:tc>
        <w:tc>
          <w:tcPr>
            <w:tcW w:w="708" w:type="dxa"/>
            <w:shd w:val="clear" w:color="auto" w:fill="auto"/>
            <w:noWrap/>
            <w:hideMark/>
          </w:tcPr>
          <w:p w14:paraId="512DE42A"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6896ED4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118DA31"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1773BC7" w14:textId="77777777" w:rsidR="00FC61EA" w:rsidRPr="00340B81" w:rsidRDefault="00FC61EA" w:rsidP="00FC61EA">
            <w:pPr>
              <w:rPr>
                <w:sz w:val="20"/>
                <w:szCs w:val="20"/>
              </w:rPr>
            </w:pPr>
            <w:r w:rsidRPr="00340B81">
              <w:rPr>
                <w:sz w:val="20"/>
                <w:szCs w:val="20"/>
              </w:rPr>
              <w:t>82 1 00 00000</w:t>
            </w:r>
          </w:p>
        </w:tc>
        <w:tc>
          <w:tcPr>
            <w:tcW w:w="567" w:type="dxa"/>
            <w:shd w:val="clear" w:color="auto" w:fill="auto"/>
            <w:noWrap/>
            <w:hideMark/>
          </w:tcPr>
          <w:p w14:paraId="463D210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229DA4F" w14:textId="77777777" w:rsidR="00FC61EA" w:rsidRPr="00340B81" w:rsidRDefault="00FC61EA" w:rsidP="00C52AF4">
            <w:pPr>
              <w:jc w:val="right"/>
              <w:rPr>
                <w:sz w:val="20"/>
                <w:szCs w:val="20"/>
              </w:rPr>
            </w:pPr>
            <w:r w:rsidRPr="00340B81">
              <w:rPr>
                <w:sz w:val="20"/>
                <w:szCs w:val="20"/>
              </w:rPr>
              <w:t>91 225 010,56</w:t>
            </w:r>
          </w:p>
        </w:tc>
        <w:tc>
          <w:tcPr>
            <w:tcW w:w="1843" w:type="dxa"/>
            <w:shd w:val="clear" w:color="auto" w:fill="auto"/>
            <w:noWrap/>
            <w:hideMark/>
          </w:tcPr>
          <w:p w14:paraId="0AA8DE1F" w14:textId="77777777" w:rsidR="00FC61EA" w:rsidRPr="00340B81" w:rsidRDefault="00FC61EA" w:rsidP="00C52AF4">
            <w:pPr>
              <w:jc w:val="right"/>
              <w:rPr>
                <w:sz w:val="20"/>
                <w:szCs w:val="20"/>
              </w:rPr>
            </w:pPr>
            <w:r w:rsidRPr="00340B81">
              <w:rPr>
                <w:sz w:val="20"/>
                <w:szCs w:val="20"/>
              </w:rPr>
              <w:t>89 806 507,00</w:t>
            </w:r>
          </w:p>
        </w:tc>
        <w:tc>
          <w:tcPr>
            <w:tcW w:w="1984" w:type="dxa"/>
            <w:shd w:val="clear" w:color="auto" w:fill="auto"/>
            <w:noWrap/>
            <w:hideMark/>
          </w:tcPr>
          <w:p w14:paraId="0B5E0170" w14:textId="77777777" w:rsidR="00FC61EA" w:rsidRPr="00340B81" w:rsidRDefault="00FC61EA" w:rsidP="00C52AF4">
            <w:pPr>
              <w:jc w:val="right"/>
              <w:rPr>
                <w:sz w:val="20"/>
                <w:szCs w:val="20"/>
              </w:rPr>
            </w:pPr>
            <w:r w:rsidRPr="00340B81">
              <w:rPr>
                <w:sz w:val="20"/>
                <w:szCs w:val="20"/>
              </w:rPr>
              <w:t>89 806 507,00</w:t>
            </w:r>
          </w:p>
        </w:tc>
      </w:tr>
      <w:tr w:rsidR="00FC61EA" w:rsidRPr="00340B81" w14:paraId="28E5B4FB" w14:textId="77777777" w:rsidTr="00A9626E">
        <w:trPr>
          <w:trHeight w:val="20"/>
        </w:trPr>
        <w:tc>
          <w:tcPr>
            <w:tcW w:w="5637" w:type="dxa"/>
            <w:shd w:val="clear" w:color="auto" w:fill="auto"/>
            <w:hideMark/>
          </w:tcPr>
          <w:p w14:paraId="699CFC54"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noWrap/>
            <w:hideMark/>
          </w:tcPr>
          <w:p w14:paraId="46892497"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164D9B4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A4AFE9C"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A167E43" w14:textId="77777777" w:rsidR="00FC61EA" w:rsidRPr="00340B81" w:rsidRDefault="00FC61EA" w:rsidP="00FC61EA">
            <w:pPr>
              <w:rPr>
                <w:sz w:val="20"/>
                <w:szCs w:val="20"/>
              </w:rPr>
            </w:pPr>
            <w:r w:rsidRPr="00340B81">
              <w:rPr>
                <w:sz w:val="20"/>
                <w:szCs w:val="20"/>
              </w:rPr>
              <w:t>82 1 00 10010</w:t>
            </w:r>
          </w:p>
        </w:tc>
        <w:tc>
          <w:tcPr>
            <w:tcW w:w="567" w:type="dxa"/>
            <w:shd w:val="clear" w:color="auto" w:fill="auto"/>
            <w:noWrap/>
            <w:hideMark/>
          </w:tcPr>
          <w:p w14:paraId="7BF6B72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2DCC202" w14:textId="77777777" w:rsidR="00FC61EA" w:rsidRPr="00340B81" w:rsidRDefault="00FC61EA" w:rsidP="00C52AF4">
            <w:pPr>
              <w:jc w:val="right"/>
              <w:rPr>
                <w:sz w:val="20"/>
                <w:szCs w:val="20"/>
              </w:rPr>
            </w:pPr>
            <w:r w:rsidRPr="00340B81">
              <w:rPr>
                <w:sz w:val="20"/>
                <w:szCs w:val="20"/>
              </w:rPr>
              <w:t>8 492 598,06</w:t>
            </w:r>
          </w:p>
        </w:tc>
        <w:tc>
          <w:tcPr>
            <w:tcW w:w="1843" w:type="dxa"/>
            <w:shd w:val="clear" w:color="auto" w:fill="auto"/>
            <w:noWrap/>
            <w:hideMark/>
          </w:tcPr>
          <w:p w14:paraId="2A0BB027" w14:textId="77777777" w:rsidR="00FC61EA" w:rsidRPr="00340B81" w:rsidRDefault="00FC61EA" w:rsidP="00C52AF4">
            <w:pPr>
              <w:jc w:val="right"/>
              <w:rPr>
                <w:sz w:val="20"/>
                <w:szCs w:val="20"/>
              </w:rPr>
            </w:pPr>
            <w:r w:rsidRPr="00340B81">
              <w:rPr>
                <w:sz w:val="20"/>
                <w:szCs w:val="20"/>
              </w:rPr>
              <w:t>6 577 688,50</w:t>
            </w:r>
          </w:p>
        </w:tc>
        <w:tc>
          <w:tcPr>
            <w:tcW w:w="1984" w:type="dxa"/>
            <w:shd w:val="clear" w:color="auto" w:fill="auto"/>
            <w:noWrap/>
            <w:hideMark/>
          </w:tcPr>
          <w:p w14:paraId="1D719173" w14:textId="77777777" w:rsidR="00FC61EA" w:rsidRPr="00340B81" w:rsidRDefault="00FC61EA" w:rsidP="00C52AF4">
            <w:pPr>
              <w:jc w:val="right"/>
              <w:rPr>
                <w:sz w:val="20"/>
                <w:szCs w:val="20"/>
              </w:rPr>
            </w:pPr>
            <w:r w:rsidRPr="00340B81">
              <w:rPr>
                <w:sz w:val="20"/>
                <w:szCs w:val="20"/>
              </w:rPr>
              <w:t>6 577 688,50</w:t>
            </w:r>
          </w:p>
        </w:tc>
      </w:tr>
      <w:tr w:rsidR="00FC61EA" w:rsidRPr="00340B81" w14:paraId="521450D5" w14:textId="77777777" w:rsidTr="00A9626E">
        <w:trPr>
          <w:trHeight w:val="20"/>
        </w:trPr>
        <w:tc>
          <w:tcPr>
            <w:tcW w:w="5637" w:type="dxa"/>
            <w:shd w:val="clear" w:color="auto" w:fill="auto"/>
            <w:hideMark/>
          </w:tcPr>
          <w:p w14:paraId="0F5CD09C"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noWrap/>
            <w:hideMark/>
          </w:tcPr>
          <w:p w14:paraId="76BBB8D3"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1AAE73C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19CA6AF"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1B3580C" w14:textId="77777777" w:rsidR="00FC61EA" w:rsidRPr="00340B81" w:rsidRDefault="00FC61EA" w:rsidP="00FC61EA">
            <w:pPr>
              <w:rPr>
                <w:sz w:val="20"/>
                <w:szCs w:val="20"/>
              </w:rPr>
            </w:pPr>
            <w:r w:rsidRPr="00340B81">
              <w:rPr>
                <w:sz w:val="20"/>
                <w:szCs w:val="20"/>
              </w:rPr>
              <w:t>82 1 00 10010</w:t>
            </w:r>
          </w:p>
        </w:tc>
        <w:tc>
          <w:tcPr>
            <w:tcW w:w="567" w:type="dxa"/>
            <w:shd w:val="clear" w:color="auto" w:fill="auto"/>
            <w:noWrap/>
            <w:hideMark/>
          </w:tcPr>
          <w:p w14:paraId="3845A159"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624B96C4" w14:textId="77777777" w:rsidR="00FC61EA" w:rsidRPr="00340B81" w:rsidRDefault="00FC61EA" w:rsidP="00C52AF4">
            <w:pPr>
              <w:jc w:val="right"/>
              <w:rPr>
                <w:sz w:val="20"/>
                <w:szCs w:val="20"/>
              </w:rPr>
            </w:pPr>
            <w:r w:rsidRPr="00340B81">
              <w:rPr>
                <w:sz w:val="20"/>
                <w:szCs w:val="20"/>
              </w:rPr>
              <w:t>1 572 816,00</w:t>
            </w:r>
          </w:p>
        </w:tc>
        <w:tc>
          <w:tcPr>
            <w:tcW w:w="1843" w:type="dxa"/>
            <w:shd w:val="clear" w:color="auto" w:fill="auto"/>
            <w:noWrap/>
            <w:hideMark/>
          </w:tcPr>
          <w:p w14:paraId="08E3C954" w14:textId="77777777" w:rsidR="00FC61EA" w:rsidRPr="00340B81" w:rsidRDefault="00FC61EA" w:rsidP="00C52AF4">
            <w:pPr>
              <w:jc w:val="right"/>
              <w:rPr>
                <w:sz w:val="20"/>
                <w:szCs w:val="20"/>
              </w:rPr>
            </w:pPr>
            <w:r w:rsidRPr="00340B81">
              <w:rPr>
                <w:sz w:val="20"/>
                <w:szCs w:val="20"/>
              </w:rPr>
              <w:t>1 572 816,00</w:t>
            </w:r>
          </w:p>
        </w:tc>
        <w:tc>
          <w:tcPr>
            <w:tcW w:w="1984" w:type="dxa"/>
            <w:shd w:val="clear" w:color="auto" w:fill="auto"/>
            <w:noWrap/>
            <w:hideMark/>
          </w:tcPr>
          <w:p w14:paraId="25AF531D" w14:textId="77777777" w:rsidR="00FC61EA" w:rsidRPr="00340B81" w:rsidRDefault="00FC61EA" w:rsidP="00C52AF4">
            <w:pPr>
              <w:jc w:val="right"/>
              <w:rPr>
                <w:sz w:val="20"/>
                <w:szCs w:val="20"/>
              </w:rPr>
            </w:pPr>
            <w:r w:rsidRPr="00340B81">
              <w:rPr>
                <w:sz w:val="20"/>
                <w:szCs w:val="20"/>
              </w:rPr>
              <w:t>1 572 816,00</w:t>
            </w:r>
          </w:p>
        </w:tc>
      </w:tr>
      <w:tr w:rsidR="00FC61EA" w:rsidRPr="00340B81" w14:paraId="5F041D6F" w14:textId="77777777" w:rsidTr="00A9626E">
        <w:trPr>
          <w:trHeight w:val="20"/>
        </w:trPr>
        <w:tc>
          <w:tcPr>
            <w:tcW w:w="5637" w:type="dxa"/>
            <w:shd w:val="clear" w:color="auto" w:fill="auto"/>
            <w:hideMark/>
          </w:tcPr>
          <w:p w14:paraId="706DD84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10F71B7"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88A437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B49DDE1"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BD1D170" w14:textId="77777777" w:rsidR="00FC61EA" w:rsidRPr="00340B81" w:rsidRDefault="00FC61EA" w:rsidP="00FC61EA">
            <w:pPr>
              <w:rPr>
                <w:sz w:val="20"/>
                <w:szCs w:val="20"/>
              </w:rPr>
            </w:pPr>
            <w:r w:rsidRPr="00340B81">
              <w:rPr>
                <w:sz w:val="20"/>
                <w:szCs w:val="20"/>
              </w:rPr>
              <w:t>82 1 00 10010</w:t>
            </w:r>
          </w:p>
        </w:tc>
        <w:tc>
          <w:tcPr>
            <w:tcW w:w="567" w:type="dxa"/>
            <w:shd w:val="clear" w:color="auto" w:fill="auto"/>
            <w:noWrap/>
            <w:hideMark/>
          </w:tcPr>
          <w:p w14:paraId="5B5C813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6D5F86B" w14:textId="77777777" w:rsidR="00FC61EA" w:rsidRPr="00340B81" w:rsidRDefault="00FC61EA" w:rsidP="00C52AF4">
            <w:pPr>
              <w:jc w:val="right"/>
              <w:rPr>
                <w:sz w:val="20"/>
                <w:szCs w:val="20"/>
              </w:rPr>
            </w:pPr>
            <w:r w:rsidRPr="00340B81">
              <w:rPr>
                <w:sz w:val="20"/>
                <w:szCs w:val="20"/>
              </w:rPr>
              <w:t>6 644 552,06</w:t>
            </w:r>
          </w:p>
        </w:tc>
        <w:tc>
          <w:tcPr>
            <w:tcW w:w="1843" w:type="dxa"/>
            <w:shd w:val="clear" w:color="auto" w:fill="auto"/>
            <w:noWrap/>
            <w:hideMark/>
          </w:tcPr>
          <w:p w14:paraId="59A7E7C1" w14:textId="77777777" w:rsidR="00FC61EA" w:rsidRPr="00340B81" w:rsidRDefault="00FC61EA" w:rsidP="00C52AF4">
            <w:pPr>
              <w:jc w:val="right"/>
              <w:rPr>
                <w:sz w:val="20"/>
                <w:szCs w:val="20"/>
              </w:rPr>
            </w:pPr>
            <w:r w:rsidRPr="00340B81">
              <w:rPr>
                <w:sz w:val="20"/>
                <w:szCs w:val="20"/>
              </w:rPr>
              <w:t>4 729 642,50</w:t>
            </w:r>
          </w:p>
        </w:tc>
        <w:tc>
          <w:tcPr>
            <w:tcW w:w="1984" w:type="dxa"/>
            <w:shd w:val="clear" w:color="auto" w:fill="auto"/>
            <w:noWrap/>
            <w:hideMark/>
          </w:tcPr>
          <w:p w14:paraId="1972AA83" w14:textId="77777777" w:rsidR="00FC61EA" w:rsidRPr="00340B81" w:rsidRDefault="00FC61EA" w:rsidP="00C52AF4">
            <w:pPr>
              <w:jc w:val="right"/>
              <w:rPr>
                <w:sz w:val="20"/>
                <w:szCs w:val="20"/>
              </w:rPr>
            </w:pPr>
            <w:r w:rsidRPr="00340B81">
              <w:rPr>
                <w:sz w:val="20"/>
                <w:szCs w:val="20"/>
              </w:rPr>
              <w:t>4 729 642,50</w:t>
            </w:r>
          </w:p>
        </w:tc>
      </w:tr>
      <w:tr w:rsidR="00FC61EA" w:rsidRPr="00340B81" w14:paraId="145A7156" w14:textId="77777777" w:rsidTr="00A9626E">
        <w:trPr>
          <w:trHeight w:val="20"/>
        </w:trPr>
        <w:tc>
          <w:tcPr>
            <w:tcW w:w="5637" w:type="dxa"/>
            <w:shd w:val="clear" w:color="auto" w:fill="auto"/>
            <w:hideMark/>
          </w:tcPr>
          <w:p w14:paraId="3BEA0DDB"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noWrap/>
            <w:hideMark/>
          </w:tcPr>
          <w:p w14:paraId="1D225EEE"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AA0982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DFA7CF2"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D9802CA" w14:textId="77777777" w:rsidR="00FC61EA" w:rsidRPr="00340B81" w:rsidRDefault="00FC61EA" w:rsidP="00FC61EA">
            <w:pPr>
              <w:rPr>
                <w:sz w:val="20"/>
                <w:szCs w:val="20"/>
              </w:rPr>
            </w:pPr>
            <w:r w:rsidRPr="00340B81">
              <w:rPr>
                <w:sz w:val="20"/>
                <w:szCs w:val="20"/>
              </w:rPr>
              <w:t>82 1 00 10010</w:t>
            </w:r>
          </w:p>
        </w:tc>
        <w:tc>
          <w:tcPr>
            <w:tcW w:w="567" w:type="dxa"/>
            <w:shd w:val="clear" w:color="auto" w:fill="auto"/>
            <w:noWrap/>
            <w:hideMark/>
          </w:tcPr>
          <w:p w14:paraId="2BAFE609"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1618BB44" w14:textId="77777777" w:rsidR="00FC61EA" w:rsidRPr="00340B81" w:rsidRDefault="00FC61EA" w:rsidP="00C52AF4">
            <w:pPr>
              <w:jc w:val="right"/>
              <w:rPr>
                <w:sz w:val="20"/>
                <w:szCs w:val="20"/>
              </w:rPr>
            </w:pPr>
            <w:r w:rsidRPr="00340B81">
              <w:rPr>
                <w:sz w:val="20"/>
                <w:szCs w:val="20"/>
              </w:rPr>
              <w:t>275 230,00</w:t>
            </w:r>
          </w:p>
        </w:tc>
        <w:tc>
          <w:tcPr>
            <w:tcW w:w="1843" w:type="dxa"/>
            <w:shd w:val="clear" w:color="auto" w:fill="auto"/>
            <w:noWrap/>
            <w:hideMark/>
          </w:tcPr>
          <w:p w14:paraId="4DD4EAEE" w14:textId="77777777" w:rsidR="00FC61EA" w:rsidRPr="00340B81" w:rsidRDefault="00FC61EA" w:rsidP="00C52AF4">
            <w:pPr>
              <w:jc w:val="right"/>
              <w:rPr>
                <w:sz w:val="20"/>
                <w:szCs w:val="20"/>
              </w:rPr>
            </w:pPr>
            <w:r w:rsidRPr="00340B81">
              <w:rPr>
                <w:sz w:val="20"/>
                <w:szCs w:val="20"/>
              </w:rPr>
              <w:t>275 230,00</w:t>
            </w:r>
          </w:p>
        </w:tc>
        <w:tc>
          <w:tcPr>
            <w:tcW w:w="1984" w:type="dxa"/>
            <w:shd w:val="clear" w:color="auto" w:fill="auto"/>
            <w:noWrap/>
            <w:hideMark/>
          </w:tcPr>
          <w:p w14:paraId="7C459462" w14:textId="77777777" w:rsidR="00FC61EA" w:rsidRPr="00340B81" w:rsidRDefault="00FC61EA" w:rsidP="00C52AF4">
            <w:pPr>
              <w:jc w:val="right"/>
              <w:rPr>
                <w:sz w:val="20"/>
                <w:szCs w:val="20"/>
              </w:rPr>
            </w:pPr>
            <w:r w:rsidRPr="00340B81">
              <w:rPr>
                <w:sz w:val="20"/>
                <w:szCs w:val="20"/>
              </w:rPr>
              <w:t>275 230,00</w:t>
            </w:r>
          </w:p>
        </w:tc>
      </w:tr>
      <w:tr w:rsidR="00FC61EA" w:rsidRPr="00340B81" w14:paraId="7D9F2B1A" w14:textId="77777777" w:rsidTr="00A9626E">
        <w:trPr>
          <w:trHeight w:val="20"/>
        </w:trPr>
        <w:tc>
          <w:tcPr>
            <w:tcW w:w="5637" w:type="dxa"/>
            <w:shd w:val="clear" w:color="auto" w:fill="auto"/>
            <w:hideMark/>
          </w:tcPr>
          <w:p w14:paraId="6CBA9BEC" w14:textId="4A5B54EA"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noWrap/>
            <w:hideMark/>
          </w:tcPr>
          <w:p w14:paraId="4DFCA8F7"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0EAEBD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F6758D8"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AC85579" w14:textId="77777777" w:rsidR="00FC61EA" w:rsidRPr="00340B81" w:rsidRDefault="00FC61EA" w:rsidP="00FC61EA">
            <w:pPr>
              <w:rPr>
                <w:sz w:val="20"/>
                <w:szCs w:val="20"/>
              </w:rPr>
            </w:pPr>
            <w:r w:rsidRPr="00340B81">
              <w:rPr>
                <w:sz w:val="20"/>
                <w:szCs w:val="20"/>
              </w:rPr>
              <w:t>82 1 00 10020</w:t>
            </w:r>
          </w:p>
        </w:tc>
        <w:tc>
          <w:tcPr>
            <w:tcW w:w="567" w:type="dxa"/>
            <w:shd w:val="clear" w:color="auto" w:fill="auto"/>
            <w:noWrap/>
            <w:hideMark/>
          </w:tcPr>
          <w:p w14:paraId="3283D84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0DD78B" w14:textId="77777777" w:rsidR="00FC61EA" w:rsidRPr="00340B81" w:rsidRDefault="00FC61EA" w:rsidP="00C52AF4">
            <w:pPr>
              <w:jc w:val="right"/>
              <w:rPr>
                <w:sz w:val="20"/>
                <w:szCs w:val="20"/>
              </w:rPr>
            </w:pPr>
            <w:r w:rsidRPr="00340B81">
              <w:rPr>
                <w:sz w:val="20"/>
                <w:szCs w:val="20"/>
              </w:rPr>
              <w:t>73 578 750,48</w:t>
            </w:r>
          </w:p>
        </w:tc>
        <w:tc>
          <w:tcPr>
            <w:tcW w:w="1843" w:type="dxa"/>
            <w:shd w:val="clear" w:color="auto" w:fill="auto"/>
            <w:noWrap/>
            <w:hideMark/>
          </w:tcPr>
          <w:p w14:paraId="3912B39B" w14:textId="77777777" w:rsidR="00FC61EA" w:rsidRPr="00340B81" w:rsidRDefault="00FC61EA" w:rsidP="00C52AF4">
            <w:pPr>
              <w:jc w:val="right"/>
              <w:rPr>
                <w:sz w:val="20"/>
                <w:szCs w:val="20"/>
              </w:rPr>
            </w:pPr>
            <w:r w:rsidRPr="00340B81">
              <w:rPr>
                <w:sz w:val="20"/>
                <w:szCs w:val="20"/>
              </w:rPr>
              <w:t>74 075 156,48</w:t>
            </w:r>
          </w:p>
        </w:tc>
        <w:tc>
          <w:tcPr>
            <w:tcW w:w="1984" w:type="dxa"/>
            <w:shd w:val="clear" w:color="auto" w:fill="auto"/>
            <w:noWrap/>
            <w:hideMark/>
          </w:tcPr>
          <w:p w14:paraId="1D811F6C" w14:textId="77777777" w:rsidR="00FC61EA" w:rsidRPr="00340B81" w:rsidRDefault="00FC61EA" w:rsidP="00C52AF4">
            <w:pPr>
              <w:jc w:val="right"/>
              <w:rPr>
                <w:sz w:val="20"/>
                <w:szCs w:val="20"/>
              </w:rPr>
            </w:pPr>
            <w:r w:rsidRPr="00340B81">
              <w:rPr>
                <w:sz w:val="20"/>
                <w:szCs w:val="20"/>
              </w:rPr>
              <w:t>74 075 156,48</w:t>
            </w:r>
          </w:p>
        </w:tc>
      </w:tr>
      <w:tr w:rsidR="00FC61EA" w:rsidRPr="00340B81" w14:paraId="28F33865" w14:textId="77777777" w:rsidTr="00A9626E">
        <w:trPr>
          <w:trHeight w:val="20"/>
        </w:trPr>
        <w:tc>
          <w:tcPr>
            <w:tcW w:w="5637" w:type="dxa"/>
            <w:shd w:val="clear" w:color="auto" w:fill="auto"/>
            <w:hideMark/>
          </w:tcPr>
          <w:p w14:paraId="5E457F7A"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noWrap/>
            <w:hideMark/>
          </w:tcPr>
          <w:p w14:paraId="2B384F0D"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A3D767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2F7B8A3"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472F82B" w14:textId="77777777" w:rsidR="00FC61EA" w:rsidRPr="00340B81" w:rsidRDefault="00FC61EA" w:rsidP="00FC61EA">
            <w:pPr>
              <w:rPr>
                <w:sz w:val="20"/>
                <w:szCs w:val="20"/>
              </w:rPr>
            </w:pPr>
            <w:r w:rsidRPr="00340B81">
              <w:rPr>
                <w:sz w:val="20"/>
                <w:szCs w:val="20"/>
              </w:rPr>
              <w:t>82 1 00 10020</w:t>
            </w:r>
          </w:p>
        </w:tc>
        <w:tc>
          <w:tcPr>
            <w:tcW w:w="567" w:type="dxa"/>
            <w:shd w:val="clear" w:color="auto" w:fill="auto"/>
            <w:noWrap/>
            <w:hideMark/>
          </w:tcPr>
          <w:p w14:paraId="09A750E2"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72D6979C" w14:textId="77777777" w:rsidR="00FC61EA" w:rsidRPr="00340B81" w:rsidRDefault="00FC61EA" w:rsidP="00C52AF4">
            <w:pPr>
              <w:jc w:val="right"/>
              <w:rPr>
                <w:sz w:val="20"/>
                <w:szCs w:val="20"/>
              </w:rPr>
            </w:pPr>
            <w:r w:rsidRPr="00340B81">
              <w:rPr>
                <w:sz w:val="20"/>
                <w:szCs w:val="20"/>
              </w:rPr>
              <w:t>73 578 750,48</w:t>
            </w:r>
          </w:p>
        </w:tc>
        <w:tc>
          <w:tcPr>
            <w:tcW w:w="1843" w:type="dxa"/>
            <w:shd w:val="clear" w:color="auto" w:fill="auto"/>
            <w:noWrap/>
            <w:hideMark/>
          </w:tcPr>
          <w:p w14:paraId="2D832DA4" w14:textId="77777777" w:rsidR="00FC61EA" w:rsidRPr="00340B81" w:rsidRDefault="00FC61EA" w:rsidP="00C52AF4">
            <w:pPr>
              <w:jc w:val="right"/>
              <w:rPr>
                <w:sz w:val="20"/>
                <w:szCs w:val="20"/>
              </w:rPr>
            </w:pPr>
            <w:r w:rsidRPr="00340B81">
              <w:rPr>
                <w:sz w:val="20"/>
                <w:szCs w:val="20"/>
              </w:rPr>
              <w:t>74 075 156,48</w:t>
            </w:r>
          </w:p>
        </w:tc>
        <w:tc>
          <w:tcPr>
            <w:tcW w:w="1984" w:type="dxa"/>
            <w:shd w:val="clear" w:color="auto" w:fill="auto"/>
            <w:noWrap/>
            <w:hideMark/>
          </w:tcPr>
          <w:p w14:paraId="1C7AAAB2" w14:textId="77777777" w:rsidR="00FC61EA" w:rsidRPr="00340B81" w:rsidRDefault="00FC61EA" w:rsidP="00C52AF4">
            <w:pPr>
              <w:jc w:val="right"/>
              <w:rPr>
                <w:sz w:val="20"/>
                <w:szCs w:val="20"/>
              </w:rPr>
            </w:pPr>
            <w:r w:rsidRPr="00340B81">
              <w:rPr>
                <w:sz w:val="20"/>
                <w:szCs w:val="20"/>
              </w:rPr>
              <w:t>74 075 156,48</w:t>
            </w:r>
          </w:p>
        </w:tc>
      </w:tr>
      <w:tr w:rsidR="00FC61EA" w:rsidRPr="00340B81" w14:paraId="5BFD2451" w14:textId="77777777" w:rsidTr="00A9626E">
        <w:trPr>
          <w:trHeight w:val="20"/>
        </w:trPr>
        <w:tc>
          <w:tcPr>
            <w:tcW w:w="5637" w:type="dxa"/>
            <w:shd w:val="clear" w:color="auto" w:fill="auto"/>
            <w:hideMark/>
          </w:tcPr>
          <w:p w14:paraId="15C74A58" w14:textId="77777777" w:rsidR="00FC61EA" w:rsidRPr="00340B81" w:rsidRDefault="00FC61EA" w:rsidP="00FC61EA">
            <w:pPr>
              <w:rPr>
                <w:sz w:val="20"/>
                <w:szCs w:val="20"/>
              </w:rPr>
            </w:pPr>
            <w:r w:rsidRPr="00340B81">
              <w:rPr>
                <w:sz w:val="20"/>
                <w:szCs w:val="20"/>
              </w:rPr>
              <w:t>Расходы на организацию и осуществление деятельности по опеке и попечительству в области образования</w:t>
            </w:r>
          </w:p>
        </w:tc>
        <w:tc>
          <w:tcPr>
            <w:tcW w:w="708" w:type="dxa"/>
            <w:shd w:val="clear" w:color="auto" w:fill="auto"/>
            <w:noWrap/>
            <w:hideMark/>
          </w:tcPr>
          <w:p w14:paraId="197BC8A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CCE128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8A986AE"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AA09F8C" w14:textId="77777777" w:rsidR="00FC61EA" w:rsidRPr="00340B81" w:rsidRDefault="00FC61EA" w:rsidP="00FC61EA">
            <w:pPr>
              <w:rPr>
                <w:sz w:val="20"/>
                <w:szCs w:val="20"/>
              </w:rPr>
            </w:pPr>
            <w:r w:rsidRPr="00340B81">
              <w:rPr>
                <w:sz w:val="20"/>
                <w:szCs w:val="20"/>
              </w:rPr>
              <w:t>82 1 00 76200</w:t>
            </w:r>
          </w:p>
        </w:tc>
        <w:tc>
          <w:tcPr>
            <w:tcW w:w="567" w:type="dxa"/>
            <w:shd w:val="clear" w:color="auto" w:fill="auto"/>
            <w:noWrap/>
            <w:hideMark/>
          </w:tcPr>
          <w:p w14:paraId="6F158BA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9AB486" w14:textId="77777777" w:rsidR="00FC61EA" w:rsidRPr="00340B81" w:rsidRDefault="00FC61EA" w:rsidP="00C52AF4">
            <w:pPr>
              <w:jc w:val="right"/>
              <w:rPr>
                <w:sz w:val="20"/>
                <w:szCs w:val="20"/>
              </w:rPr>
            </w:pPr>
            <w:r w:rsidRPr="00340B81">
              <w:rPr>
                <w:sz w:val="20"/>
                <w:szCs w:val="20"/>
              </w:rPr>
              <w:t>7 633 109,91</w:t>
            </w:r>
          </w:p>
        </w:tc>
        <w:tc>
          <w:tcPr>
            <w:tcW w:w="1843" w:type="dxa"/>
            <w:shd w:val="clear" w:color="auto" w:fill="auto"/>
            <w:noWrap/>
            <w:hideMark/>
          </w:tcPr>
          <w:p w14:paraId="520C3718" w14:textId="77777777" w:rsidR="00FC61EA" w:rsidRPr="00340B81" w:rsidRDefault="00FC61EA" w:rsidP="00C52AF4">
            <w:pPr>
              <w:jc w:val="right"/>
              <w:rPr>
                <w:sz w:val="20"/>
                <w:szCs w:val="20"/>
              </w:rPr>
            </w:pPr>
            <w:r w:rsidRPr="00340B81">
              <w:rPr>
                <w:sz w:val="20"/>
                <w:szCs w:val="20"/>
              </w:rPr>
              <w:t>7 633 109,91</w:t>
            </w:r>
          </w:p>
        </w:tc>
        <w:tc>
          <w:tcPr>
            <w:tcW w:w="1984" w:type="dxa"/>
            <w:shd w:val="clear" w:color="auto" w:fill="auto"/>
            <w:noWrap/>
            <w:hideMark/>
          </w:tcPr>
          <w:p w14:paraId="39AA7952" w14:textId="77777777" w:rsidR="00FC61EA" w:rsidRPr="00340B81" w:rsidRDefault="00FC61EA" w:rsidP="00C52AF4">
            <w:pPr>
              <w:jc w:val="right"/>
              <w:rPr>
                <w:sz w:val="20"/>
                <w:szCs w:val="20"/>
              </w:rPr>
            </w:pPr>
            <w:r w:rsidRPr="00340B81">
              <w:rPr>
                <w:sz w:val="20"/>
                <w:szCs w:val="20"/>
              </w:rPr>
              <w:t>7 633 109,91</w:t>
            </w:r>
          </w:p>
        </w:tc>
      </w:tr>
      <w:tr w:rsidR="00FC61EA" w:rsidRPr="00340B81" w14:paraId="6FB574D4" w14:textId="77777777" w:rsidTr="00A9626E">
        <w:trPr>
          <w:trHeight w:val="20"/>
        </w:trPr>
        <w:tc>
          <w:tcPr>
            <w:tcW w:w="5637" w:type="dxa"/>
            <w:shd w:val="clear" w:color="auto" w:fill="auto"/>
            <w:hideMark/>
          </w:tcPr>
          <w:p w14:paraId="196715FD"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noWrap/>
            <w:hideMark/>
          </w:tcPr>
          <w:p w14:paraId="22C3473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8905E6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5816EB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180C376" w14:textId="77777777" w:rsidR="00FC61EA" w:rsidRPr="00340B81" w:rsidRDefault="00FC61EA" w:rsidP="00FC61EA">
            <w:pPr>
              <w:rPr>
                <w:sz w:val="20"/>
                <w:szCs w:val="20"/>
              </w:rPr>
            </w:pPr>
            <w:r w:rsidRPr="00340B81">
              <w:rPr>
                <w:sz w:val="20"/>
                <w:szCs w:val="20"/>
              </w:rPr>
              <w:t>82 1 00 76200</w:t>
            </w:r>
          </w:p>
        </w:tc>
        <w:tc>
          <w:tcPr>
            <w:tcW w:w="567" w:type="dxa"/>
            <w:shd w:val="clear" w:color="auto" w:fill="auto"/>
            <w:noWrap/>
            <w:hideMark/>
          </w:tcPr>
          <w:p w14:paraId="63D75810"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575A419E" w14:textId="77777777" w:rsidR="00FC61EA" w:rsidRPr="00340B81" w:rsidRDefault="00FC61EA" w:rsidP="00C52AF4">
            <w:pPr>
              <w:jc w:val="right"/>
              <w:rPr>
                <w:sz w:val="20"/>
                <w:szCs w:val="20"/>
              </w:rPr>
            </w:pPr>
            <w:r w:rsidRPr="00340B81">
              <w:rPr>
                <w:sz w:val="20"/>
                <w:szCs w:val="20"/>
              </w:rPr>
              <w:t>7 234 138,55</w:t>
            </w:r>
          </w:p>
        </w:tc>
        <w:tc>
          <w:tcPr>
            <w:tcW w:w="1843" w:type="dxa"/>
            <w:shd w:val="clear" w:color="auto" w:fill="auto"/>
            <w:noWrap/>
            <w:hideMark/>
          </w:tcPr>
          <w:p w14:paraId="3C942224" w14:textId="77777777" w:rsidR="00FC61EA" w:rsidRPr="00340B81" w:rsidRDefault="00FC61EA" w:rsidP="00C52AF4">
            <w:pPr>
              <w:jc w:val="right"/>
              <w:rPr>
                <w:sz w:val="20"/>
                <w:szCs w:val="20"/>
              </w:rPr>
            </w:pPr>
            <w:r w:rsidRPr="00340B81">
              <w:rPr>
                <w:sz w:val="20"/>
                <w:szCs w:val="20"/>
              </w:rPr>
              <w:t>7 234 138,55</w:t>
            </w:r>
          </w:p>
        </w:tc>
        <w:tc>
          <w:tcPr>
            <w:tcW w:w="1984" w:type="dxa"/>
            <w:shd w:val="clear" w:color="auto" w:fill="auto"/>
            <w:noWrap/>
            <w:hideMark/>
          </w:tcPr>
          <w:p w14:paraId="19EE8D75" w14:textId="77777777" w:rsidR="00FC61EA" w:rsidRPr="00340B81" w:rsidRDefault="00FC61EA" w:rsidP="00C52AF4">
            <w:pPr>
              <w:jc w:val="right"/>
              <w:rPr>
                <w:sz w:val="20"/>
                <w:szCs w:val="20"/>
              </w:rPr>
            </w:pPr>
            <w:r w:rsidRPr="00340B81">
              <w:rPr>
                <w:sz w:val="20"/>
                <w:szCs w:val="20"/>
              </w:rPr>
              <w:t>7 234 138,55</w:t>
            </w:r>
          </w:p>
        </w:tc>
      </w:tr>
      <w:tr w:rsidR="00FC61EA" w:rsidRPr="00340B81" w14:paraId="4EC2EF0C" w14:textId="77777777" w:rsidTr="00A9626E">
        <w:trPr>
          <w:trHeight w:val="20"/>
        </w:trPr>
        <w:tc>
          <w:tcPr>
            <w:tcW w:w="5637" w:type="dxa"/>
            <w:shd w:val="clear" w:color="auto" w:fill="auto"/>
            <w:hideMark/>
          </w:tcPr>
          <w:p w14:paraId="1F4FD31E"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5462E12A"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064FC1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D281DE0"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370F0FA3" w14:textId="77777777" w:rsidR="00FC61EA" w:rsidRPr="00340B81" w:rsidRDefault="00FC61EA" w:rsidP="00FC61EA">
            <w:pPr>
              <w:rPr>
                <w:sz w:val="20"/>
                <w:szCs w:val="20"/>
              </w:rPr>
            </w:pPr>
            <w:r w:rsidRPr="00340B81">
              <w:rPr>
                <w:sz w:val="20"/>
                <w:szCs w:val="20"/>
              </w:rPr>
              <w:t>82 1 00 76200</w:t>
            </w:r>
          </w:p>
        </w:tc>
        <w:tc>
          <w:tcPr>
            <w:tcW w:w="567" w:type="dxa"/>
            <w:shd w:val="clear" w:color="auto" w:fill="auto"/>
            <w:noWrap/>
            <w:hideMark/>
          </w:tcPr>
          <w:p w14:paraId="57D7C46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B962AEA" w14:textId="77777777" w:rsidR="00FC61EA" w:rsidRPr="00340B81" w:rsidRDefault="00FC61EA" w:rsidP="00C52AF4">
            <w:pPr>
              <w:jc w:val="right"/>
              <w:rPr>
                <w:sz w:val="20"/>
                <w:szCs w:val="20"/>
              </w:rPr>
            </w:pPr>
            <w:r w:rsidRPr="00340B81">
              <w:rPr>
                <w:sz w:val="20"/>
                <w:szCs w:val="20"/>
              </w:rPr>
              <w:t>398 971,36</w:t>
            </w:r>
          </w:p>
        </w:tc>
        <w:tc>
          <w:tcPr>
            <w:tcW w:w="1843" w:type="dxa"/>
            <w:shd w:val="clear" w:color="auto" w:fill="auto"/>
            <w:noWrap/>
            <w:hideMark/>
          </w:tcPr>
          <w:p w14:paraId="1AF90CC8" w14:textId="77777777" w:rsidR="00FC61EA" w:rsidRPr="00340B81" w:rsidRDefault="00FC61EA" w:rsidP="00C52AF4">
            <w:pPr>
              <w:jc w:val="right"/>
              <w:rPr>
                <w:sz w:val="20"/>
                <w:szCs w:val="20"/>
              </w:rPr>
            </w:pPr>
            <w:r w:rsidRPr="00340B81">
              <w:rPr>
                <w:sz w:val="20"/>
                <w:szCs w:val="20"/>
              </w:rPr>
              <w:t>398 971,36</w:t>
            </w:r>
          </w:p>
        </w:tc>
        <w:tc>
          <w:tcPr>
            <w:tcW w:w="1984" w:type="dxa"/>
            <w:shd w:val="clear" w:color="auto" w:fill="auto"/>
            <w:noWrap/>
            <w:hideMark/>
          </w:tcPr>
          <w:p w14:paraId="5F6C09DB" w14:textId="77777777" w:rsidR="00FC61EA" w:rsidRPr="00340B81" w:rsidRDefault="00FC61EA" w:rsidP="00C52AF4">
            <w:pPr>
              <w:jc w:val="right"/>
              <w:rPr>
                <w:sz w:val="20"/>
                <w:szCs w:val="20"/>
              </w:rPr>
            </w:pPr>
            <w:r w:rsidRPr="00340B81">
              <w:rPr>
                <w:sz w:val="20"/>
                <w:szCs w:val="20"/>
              </w:rPr>
              <w:t>398 971,36</w:t>
            </w:r>
          </w:p>
        </w:tc>
      </w:tr>
      <w:tr w:rsidR="00FC61EA" w:rsidRPr="00340B81" w14:paraId="19BC7491" w14:textId="77777777" w:rsidTr="00A9626E">
        <w:trPr>
          <w:trHeight w:val="20"/>
        </w:trPr>
        <w:tc>
          <w:tcPr>
            <w:tcW w:w="5637" w:type="dxa"/>
            <w:shd w:val="clear" w:color="auto" w:fill="auto"/>
            <w:hideMark/>
          </w:tcPr>
          <w:p w14:paraId="27598D0E" w14:textId="77777777" w:rsidR="00FC61EA" w:rsidRPr="00340B81" w:rsidRDefault="00FC61EA" w:rsidP="00FC61EA">
            <w:pPr>
              <w:rPr>
                <w:sz w:val="20"/>
                <w:szCs w:val="20"/>
              </w:rPr>
            </w:pPr>
            <w:r w:rsidRPr="00340B81">
              <w:rPr>
                <w:sz w:val="20"/>
                <w:szCs w:val="20"/>
              </w:rPr>
              <w:t>Создание и организация деятельности комиссий по делам несовершеннолетних и защите их прав</w:t>
            </w:r>
          </w:p>
        </w:tc>
        <w:tc>
          <w:tcPr>
            <w:tcW w:w="708" w:type="dxa"/>
            <w:shd w:val="clear" w:color="auto" w:fill="auto"/>
            <w:noWrap/>
            <w:hideMark/>
          </w:tcPr>
          <w:p w14:paraId="318528EE"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C7FF9F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4A47755"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482B71F" w14:textId="77777777" w:rsidR="00FC61EA" w:rsidRPr="00340B81" w:rsidRDefault="00FC61EA" w:rsidP="00FC61EA">
            <w:pPr>
              <w:rPr>
                <w:sz w:val="20"/>
                <w:szCs w:val="20"/>
              </w:rPr>
            </w:pPr>
            <w:r w:rsidRPr="00340B81">
              <w:rPr>
                <w:sz w:val="20"/>
                <w:szCs w:val="20"/>
              </w:rPr>
              <w:t>82 1 00 76360</w:t>
            </w:r>
          </w:p>
        </w:tc>
        <w:tc>
          <w:tcPr>
            <w:tcW w:w="567" w:type="dxa"/>
            <w:shd w:val="clear" w:color="auto" w:fill="auto"/>
            <w:noWrap/>
            <w:hideMark/>
          </w:tcPr>
          <w:p w14:paraId="45B7DF6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A033728" w14:textId="77777777" w:rsidR="00FC61EA" w:rsidRPr="00340B81" w:rsidRDefault="00FC61EA" w:rsidP="00C52AF4">
            <w:pPr>
              <w:jc w:val="right"/>
              <w:rPr>
                <w:sz w:val="20"/>
                <w:szCs w:val="20"/>
              </w:rPr>
            </w:pPr>
            <w:r w:rsidRPr="00340B81">
              <w:rPr>
                <w:sz w:val="20"/>
                <w:szCs w:val="20"/>
              </w:rPr>
              <w:t>1 520 552,11</w:t>
            </w:r>
          </w:p>
        </w:tc>
        <w:tc>
          <w:tcPr>
            <w:tcW w:w="1843" w:type="dxa"/>
            <w:shd w:val="clear" w:color="auto" w:fill="auto"/>
            <w:noWrap/>
            <w:hideMark/>
          </w:tcPr>
          <w:p w14:paraId="2867DC37" w14:textId="77777777" w:rsidR="00FC61EA" w:rsidRPr="00340B81" w:rsidRDefault="00FC61EA" w:rsidP="00C52AF4">
            <w:pPr>
              <w:jc w:val="right"/>
              <w:rPr>
                <w:sz w:val="20"/>
                <w:szCs w:val="20"/>
              </w:rPr>
            </w:pPr>
            <w:r w:rsidRPr="00340B81">
              <w:rPr>
                <w:sz w:val="20"/>
                <w:szCs w:val="20"/>
              </w:rPr>
              <w:t>1 520 552,11</w:t>
            </w:r>
          </w:p>
        </w:tc>
        <w:tc>
          <w:tcPr>
            <w:tcW w:w="1984" w:type="dxa"/>
            <w:shd w:val="clear" w:color="auto" w:fill="auto"/>
            <w:noWrap/>
            <w:hideMark/>
          </w:tcPr>
          <w:p w14:paraId="3377E5ED" w14:textId="77777777" w:rsidR="00FC61EA" w:rsidRPr="00340B81" w:rsidRDefault="00FC61EA" w:rsidP="00C52AF4">
            <w:pPr>
              <w:jc w:val="right"/>
              <w:rPr>
                <w:sz w:val="20"/>
                <w:szCs w:val="20"/>
              </w:rPr>
            </w:pPr>
            <w:r w:rsidRPr="00340B81">
              <w:rPr>
                <w:sz w:val="20"/>
                <w:szCs w:val="20"/>
              </w:rPr>
              <w:t>1 520 552,11</w:t>
            </w:r>
          </w:p>
        </w:tc>
      </w:tr>
      <w:tr w:rsidR="00FC61EA" w:rsidRPr="00340B81" w14:paraId="34B1C631" w14:textId="77777777" w:rsidTr="00A9626E">
        <w:trPr>
          <w:trHeight w:val="20"/>
        </w:trPr>
        <w:tc>
          <w:tcPr>
            <w:tcW w:w="5637" w:type="dxa"/>
            <w:shd w:val="clear" w:color="auto" w:fill="auto"/>
            <w:hideMark/>
          </w:tcPr>
          <w:p w14:paraId="6DD08C61"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noWrap/>
            <w:hideMark/>
          </w:tcPr>
          <w:p w14:paraId="74A65DCC"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D693EF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9A24EB2"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22B1D3E3" w14:textId="77777777" w:rsidR="00FC61EA" w:rsidRPr="00340B81" w:rsidRDefault="00FC61EA" w:rsidP="00FC61EA">
            <w:pPr>
              <w:rPr>
                <w:sz w:val="20"/>
                <w:szCs w:val="20"/>
              </w:rPr>
            </w:pPr>
            <w:r w:rsidRPr="00340B81">
              <w:rPr>
                <w:sz w:val="20"/>
                <w:szCs w:val="20"/>
              </w:rPr>
              <w:t>82 1 00 76360</w:t>
            </w:r>
          </w:p>
        </w:tc>
        <w:tc>
          <w:tcPr>
            <w:tcW w:w="567" w:type="dxa"/>
            <w:shd w:val="clear" w:color="auto" w:fill="auto"/>
            <w:noWrap/>
            <w:hideMark/>
          </w:tcPr>
          <w:p w14:paraId="1B1A8169"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62E359BB" w14:textId="77777777" w:rsidR="00FC61EA" w:rsidRPr="00340B81" w:rsidRDefault="00FC61EA" w:rsidP="00C52AF4">
            <w:pPr>
              <w:jc w:val="right"/>
              <w:rPr>
                <w:sz w:val="20"/>
                <w:szCs w:val="20"/>
              </w:rPr>
            </w:pPr>
            <w:r w:rsidRPr="00340B81">
              <w:rPr>
                <w:sz w:val="20"/>
                <w:szCs w:val="20"/>
              </w:rPr>
              <w:t>1 437 101,06</w:t>
            </w:r>
          </w:p>
        </w:tc>
        <w:tc>
          <w:tcPr>
            <w:tcW w:w="1843" w:type="dxa"/>
            <w:shd w:val="clear" w:color="auto" w:fill="auto"/>
            <w:noWrap/>
            <w:hideMark/>
          </w:tcPr>
          <w:p w14:paraId="46F64ACD" w14:textId="77777777" w:rsidR="00FC61EA" w:rsidRPr="00340B81" w:rsidRDefault="00FC61EA" w:rsidP="00C52AF4">
            <w:pPr>
              <w:jc w:val="right"/>
              <w:rPr>
                <w:sz w:val="20"/>
                <w:szCs w:val="20"/>
              </w:rPr>
            </w:pPr>
            <w:r w:rsidRPr="00340B81">
              <w:rPr>
                <w:sz w:val="20"/>
                <w:szCs w:val="20"/>
              </w:rPr>
              <w:t>1 437 101,06</w:t>
            </w:r>
          </w:p>
        </w:tc>
        <w:tc>
          <w:tcPr>
            <w:tcW w:w="1984" w:type="dxa"/>
            <w:shd w:val="clear" w:color="auto" w:fill="auto"/>
            <w:noWrap/>
            <w:hideMark/>
          </w:tcPr>
          <w:p w14:paraId="71A07B94" w14:textId="77777777" w:rsidR="00FC61EA" w:rsidRPr="00340B81" w:rsidRDefault="00FC61EA" w:rsidP="00C52AF4">
            <w:pPr>
              <w:jc w:val="right"/>
              <w:rPr>
                <w:sz w:val="20"/>
                <w:szCs w:val="20"/>
              </w:rPr>
            </w:pPr>
            <w:r w:rsidRPr="00340B81">
              <w:rPr>
                <w:sz w:val="20"/>
                <w:szCs w:val="20"/>
              </w:rPr>
              <w:t>1 437 101,06</w:t>
            </w:r>
          </w:p>
        </w:tc>
      </w:tr>
      <w:tr w:rsidR="00FC61EA" w:rsidRPr="00340B81" w14:paraId="67110F91" w14:textId="77777777" w:rsidTr="00A9626E">
        <w:trPr>
          <w:trHeight w:val="20"/>
        </w:trPr>
        <w:tc>
          <w:tcPr>
            <w:tcW w:w="5637" w:type="dxa"/>
            <w:shd w:val="clear" w:color="auto" w:fill="auto"/>
            <w:hideMark/>
          </w:tcPr>
          <w:p w14:paraId="230D0F2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70B44B4"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165778B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4BE0D32"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7A0D0A68" w14:textId="77777777" w:rsidR="00FC61EA" w:rsidRPr="00340B81" w:rsidRDefault="00FC61EA" w:rsidP="00FC61EA">
            <w:pPr>
              <w:rPr>
                <w:sz w:val="20"/>
                <w:szCs w:val="20"/>
              </w:rPr>
            </w:pPr>
            <w:r w:rsidRPr="00340B81">
              <w:rPr>
                <w:sz w:val="20"/>
                <w:szCs w:val="20"/>
              </w:rPr>
              <w:t>82 1 00 76360</w:t>
            </w:r>
          </w:p>
        </w:tc>
        <w:tc>
          <w:tcPr>
            <w:tcW w:w="567" w:type="dxa"/>
            <w:shd w:val="clear" w:color="auto" w:fill="auto"/>
            <w:noWrap/>
            <w:hideMark/>
          </w:tcPr>
          <w:p w14:paraId="6155306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C2F3D6F" w14:textId="77777777" w:rsidR="00FC61EA" w:rsidRPr="00340B81" w:rsidRDefault="00FC61EA" w:rsidP="00C52AF4">
            <w:pPr>
              <w:jc w:val="right"/>
              <w:rPr>
                <w:sz w:val="20"/>
                <w:szCs w:val="20"/>
              </w:rPr>
            </w:pPr>
            <w:r w:rsidRPr="00340B81">
              <w:rPr>
                <w:sz w:val="20"/>
                <w:szCs w:val="20"/>
              </w:rPr>
              <w:t>83 451,05</w:t>
            </w:r>
          </w:p>
        </w:tc>
        <w:tc>
          <w:tcPr>
            <w:tcW w:w="1843" w:type="dxa"/>
            <w:shd w:val="clear" w:color="auto" w:fill="auto"/>
            <w:noWrap/>
            <w:hideMark/>
          </w:tcPr>
          <w:p w14:paraId="5B548684" w14:textId="77777777" w:rsidR="00FC61EA" w:rsidRPr="00340B81" w:rsidRDefault="00FC61EA" w:rsidP="00C52AF4">
            <w:pPr>
              <w:jc w:val="right"/>
              <w:rPr>
                <w:sz w:val="20"/>
                <w:szCs w:val="20"/>
              </w:rPr>
            </w:pPr>
            <w:r w:rsidRPr="00340B81">
              <w:rPr>
                <w:sz w:val="20"/>
                <w:szCs w:val="20"/>
              </w:rPr>
              <w:t>83 451,05</w:t>
            </w:r>
          </w:p>
        </w:tc>
        <w:tc>
          <w:tcPr>
            <w:tcW w:w="1984" w:type="dxa"/>
            <w:shd w:val="clear" w:color="auto" w:fill="auto"/>
            <w:noWrap/>
            <w:hideMark/>
          </w:tcPr>
          <w:p w14:paraId="54B962D3" w14:textId="77777777" w:rsidR="00FC61EA" w:rsidRPr="00340B81" w:rsidRDefault="00FC61EA" w:rsidP="00C52AF4">
            <w:pPr>
              <w:jc w:val="right"/>
              <w:rPr>
                <w:sz w:val="20"/>
                <w:szCs w:val="20"/>
              </w:rPr>
            </w:pPr>
            <w:r w:rsidRPr="00340B81">
              <w:rPr>
                <w:sz w:val="20"/>
                <w:szCs w:val="20"/>
              </w:rPr>
              <w:t>83 451,05</w:t>
            </w:r>
          </w:p>
        </w:tc>
      </w:tr>
      <w:tr w:rsidR="00FC61EA" w:rsidRPr="00340B81" w14:paraId="71CFC2A5" w14:textId="77777777" w:rsidTr="00A9626E">
        <w:trPr>
          <w:trHeight w:val="20"/>
        </w:trPr>
        <w:tc>
          <w:tcPr>
            <w:tcW w:w="5637" w:type="dxa"/>
            <w:shd w:val="clear" w:color="auto" w:fill="auto"/>
            <w:hideMark/>
          </w:tcPr>
          <w:p w14:paraId="148F227E"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522AF611"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52ED02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FF44A2C"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59CE6A4D"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5ED0F09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0AB1B9D" w14:textId="77777777" w:rsidR="00FC61EA" w:rsidRPr="00340B81" w:rsidRDefault="00FC61EA" w:rsidP="00C52AF4">
            <w:pPr>
              <w:jc w:val="right"/>
              <w:rPr>
                <w:sz w:val="20"/>
                <w:szCs w:val="20"/>
              </w:rPr>
            </w:pPr>
            <w:r w:rsidRPr="00340B81">
              <w:rPr>
                <w:sz w:val="20"/>
                <w:szCs w:val="20"/>
              </w:rPr>
              <w:t>2 679 089,94</w:t>
            </w:r>
          </w:p>
        </w:tc>
        <w:tc>
          <w:tcPr>
            <w:tcW w:w="1843" w:type="dxa"/>
            <w:shd w:val="clear" w:color="auto" w:fill="auto"/>
            <w:noWrap/>
            <w:hideMark/>
          </w:tcPr>
          <w:p w14:paraId="0F4F1D72" w14:textId="77777777" w:rsidR="00FC61EA" w:rsidRPr="00340B81" w:rsidRDefault="00FC61EA" w:rsidP="00C52AF4">
            <w:pPr>
              <w:jc w:val="right"/>
              <w:rPr>
                <w:sz w:val="20"/>
                <w:szCs w:val="20"/>
              </w:rPr>
            </w:pPr>
            <w:r w:rsidRPr="00340B81">
              <w:rPr>
                <w:sz w:val="20"/>
                <w:szCs w:val="20"/>
              </w:rPr>
              <w:t>2 679 089,94</w:t>
            </w:r>
          </w:p>
        </w:tc>
        <w:tc>
          <w:tcPr>
            <w:tcW w:w="1984" w:type="dxa"/>
            <w:shd w:val="clear" w:color="auto" w:fill="auto"/>
            <w:noWrap/>
            <w:hideMark/>
          </w:tcPr>
          <w:p w14:paraId="692955DC" w14:textId="77777777" w:rsidR="00FC61EA" w:rsidRPr="00340B81" w:rsidRDefault="00FC61EA" w:rsidP="00C52AF4">
            <w:pPr>
              <w:jc w:val="right"/>
              <w:rPr>
                <w:sz w:val="20"/>
                <w:szCs w:val="20"/>
              </w:rPr>
            </w:pPr>
            <w:r w:rsidRPr="00340B81">
              <w:rPr>
                <w:sz w:val="20"/>
                <w:szCs w:val="20"/>
              </w:rPr>
              <w:t>2 679 089,94</w:t>
            </w:r>
          </w:p>
        </w:tc>
      </w:tr>
      <w:tr w:rsidR="00FC61EA" w:rsidRPr="00340B81" w14:paraId="618A36B7" w14:textId="77777777" w:rsidTr="00A9626E">
        <w:trPr>
          <w:trHeight w:val="20"/>
        </w:trPr>
        <w:tc>
          <w:tcPr>
            <w:tcW w:w="5637" w:type="dxa"/>
            <w:shd w:val="clear" w:color="auto" w:fill="auto"/>
            <w:hideMark/>
          </w:tcPr>
          <w:p w14:paraId="4A6B1918"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09AE8FF4"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8D53C2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770E2E7"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40BDB01A"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4819BCC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E6BBDEA" w14:textId="77777777" w:rsidR="00FC61EA" w:rsidRPr="00340B81" w:rsidRDefault="00FC61EA" w:rsidP="00C52AF4">
            <w:pPr>
              <w:jc w:val="right"/>
              <w:rPr>
                <w:sz w:val="20"/>
                <w:szCs w:val="20"/>
              </w:rPr>
            </w:pPr>
            <w:r w:rsidRPr="00340B81">
              <w:rPr>
                <w:sz w:val="20"/>
                <w:szCs w:val="20"/>
              </w:rPr>
              <w:t>2 679 089,94</w:t>
            </w:r>
          </w:p>
        </w:tc>
        <w:tc>
          <w:tcPr>
            <w:tcW w:w="1843" w:type="dxa"/>
            <w:shd w:val="clear" w:color="auto" w:fill="auto"/>
            <w:noWrap/>
            <w:hideMark/>
          </w:tcPr>
          <w:p w14:paraId="26618683" w14:textId="77777777" w:rsidR="00FC61EA" w:rsidRPr="00340B81" w:rsidRDefault="00FC61EA" w:rsidP="00C52AF4">
            <w:pPr>
              <w:jc w:val="right"/>
              <w:rPr>
                <w:sz w:val="20"/>
                <w:szCs w:val="20"/>
              </w:rPr>
            </w:pPr>
            <w:r w:rsidRPr="00340B81">
              <w:rPr>
                <w:sz w:val="20"/>
                <w:szCs w:val="20"/>
              </w:rPr>
              <w:t>2 679 089,94</w:t>
            </w:r>
          </w:p>
        </w:tc>
        <w:tc>
          <w:tcPr>
            <w:tcW w:w="1984" w:type="dxa"/>
            <w:shd w:val="clear" w:color="auto" w:fill="auto"/>
            <w:noWrap/>
            <w:hideMark/>
          </w:tcPr>
          <w:p w14:paraId="06721487" w14:textId="77777777" w:rsidR="00FC61EA" w:rsidRPr="00340B81" w:rsidRDefault="00FC61EA" w:rsidP="00C52AF4">
            <w:pPr>
              <w:jc w:val="right"/>
              <w:rPr>
                <w:sz w:val="20"/>
                <w:szCs w:val="20"/>
              </w:rPr>
            </w:pPr>
            <w:r w:rsidRPr="00340B81">
              <w:rPr>
                <w:sz w:val="20"/>
                <w:szCs w:val="20"/>
              </w:rPr>
              <w:t>2 679 089,94</w:t>
            </w:r>
          </w:p>
        </w:tc>
      </w:tr>
      <w:tr w:rsidR="00FC61EA" w:rsidRPr="00340B81" w14:paraId="317C9A9A" w14:textId="77777777" w:rsidTr="00A9626E">
        <w:trPr>
          <w:trHeight w:val="20"/>
        </w:trPr>
        <w:tc>
          <w:tcPr>
            <w:tcW w:w="5637" w:type="dxa"/>
            <w:shd w:val="clear" w:color="auto" w:fill="auto"/>
            <w:hideMark/>
          </w:tcPr>
          <w:p w14:paraId="0E61E2C0" w14:textId="77777777" w:rsidR="00FC61EA" w:rsidRPr="00340B81" w:rsidRDefault="00FC61EA" w:rsidP="00FC61EA">
            <w:pPr>
              <w:rPr>
                <w:sz w:val="20"/>
                <w:szCs w:val="20"/>
              </w:rPr>
            </w:pPr>
            <w:r w:rsidRPr="00340B8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8" w:type="dxa"/>
            <w:shd w:val="clear" w:color="auto" w:fill="auto"/>
            <w:hideMark/>
          </w:tcPr>
          <w:p w14:paraId="5C44922D"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DA8AB8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ACA2CF1"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192B08E6" w14:textId="77777777" w:rsidR="00FC61EA" w:rsidRPr="00340B81" w:rsidRDefault="00FC61EA" w:rsidP="00FC61EA">
            <w:pPr>
              <w:rPr>
                <w:sz w:val="20"/>
                <w:szCs w:val="20"/>
              </w:rPr>
            </w:pPr>
            <w:r w:rsidRPr="00340B81">
              <w:rPr>
                <w:sz w:val="20"/>
                <w:szCs w:val="20"/>
              </w:rPr>
              <w:t>98 1 00 21380</w:t>
            </w:r>
          </w:p>
        </w:tc>
        <w:tc>
          <w:tcPr>
            <w:tcW w:w="567" w:type="dxa"/>
            <w:shd w:val="clear" w:color="auto" w:fill="auto"/>
            <w:noWrap/>
            <w:hideMark/>
          </w:tcPr>
          <w:p w14:paraId="23010FE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ACB3102" w14:textId="77777777" w:rsidR="00FC61EA" w:rsidRPr="00340B81" w:rsidRDefault="00FC61EA" w:rsidP="00C52AF4">
            <w:pPr>
              <w:jc w:val="right"/>
              <w:rPr>
                <w:sz w:val="20"/>
                <w:szCs w:val="20"/>
              </w:rPr>
            </w:pPr>
            <w:r w:rsidRPr="00340B81">
              <w:rPr>
                <w:sz w:val="20"/>
                <w:szCs w:val="20"/>
              </w:rPr>
              <w:t>2 679 089,94</w:t>
            </w:r>
          </w:p>
        </w:tc>
        <w:tc>
          <w:tcPr>
            <w:tcW w:w="1843" w:type="dxa"/>
            <w:shd w:val="clear" w:color="auto" w:fill="auto"/>
            <w:noWrap/>
            <w:hideMark/>
          </w:tcPr>
          <w:p w14:paraId="602406BF" w14:textId="77777777" w:rsidR="00FC61EA" w:rsidRPr="00340B81" w:rsidRDefault="00FC61EA" w:rsidP="00C52AF4">
            <w:pPr>
              <w:jc w:val="right"/>
              <w:rPr>
                <w:sz w:val="20"/>
                <w:szCs w:val="20"/>
              </w:rPr>
            </w:pPr>
            <w:r w:rsidRPr="00340B81">
              <w:rPr>
                <w:sz w:val="20"/>
                <w:szCs w:val="20"/>
              </w:rPr>
              <w:t>2 679 089,94</w:t>
            </w:r>
          </w:p>
        </w:tc>
        <w:tc>
          <w:tcPr>
            <w:tcW w:w="1984" w:type="dxa"/>
            <w:shd w:val="clear" w:color="auto" w:fill="auto"/>
            <w:noWrap/>
            <w:hideMark/>
          </w:tcPr>
          <w:p w14:paraId="6123B250" w14:textId="77777777" w:rsidR="00FC61EA" w:rsidRPr="00340B81" w:rsidRDefault="00FC61EA" w:rsidP="00C52AF4">
            <w:pPr>
              <w:jc w:val="right"/>
              <w:rPr>
                <w:sz w:val="20"/>
                <w:szCs w:val="20"/>
              </w:rPr>
            </w:pPr>
            <w:r w:rsidRPr="00340B81">
              <w:rPr>
                <w:sz w:val="20"/>
                <w:szCs w:val="20"/>
              </w:rPr>
              <w:t>2 679 089,94</w:t>
            </w:r>
          </w:p>
        </w:tc>
      </w:tr>
      <w:tr w:rsidR="00FC61EA" w:rsidRPr="00340B81" w14:paraId="0703AFB1" w14:textId="77777777" w:rsidTr="00A9626E">
        <w:trPr>
          <w:trHeight w:val="20"/>
        </w:trPr>
        <w:tc>
          <w:tcPr>
            <w:tcW w:w="5637" w:type="dxa"/>
            <w:shd w:val="clear" w:color="auto" w:fill="auto"/>
            <w:hideMark/>
          </w:tcPr>
          <w:p w14:paraId="1443E33C"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0B712DBF"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FF4ADA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8B70BDB" w14:textId="77777777" w:rsidR="00FC61EA" w:rsidRPr="00340B81" w:rsidRDefault="00FC61EA" w:rsidP="00FC61EA">
            <w:pPr>
              <w:rPr>
                <w:sz w:val="20"/>
                <w:szCs w:val="20"/>
              </w:rPr>
            </w:pPr>
            <w:r w:rsidRPr="00340B81">
              <w:rPr>
                <w:sz w:val="20"/>
                <w:szCs w:val="20"/>
              </w:rPr>
              <w:t>04</w:t>
            </w:r>
          </w:p>
        </w:tc>
        <w:tc>
          <w:tcPr>
            <w:tcW w:w="1843" w:type="dxa"/>
            <w:shd w:val="clear" w:color="auto" w:fill="auto"/>
            <w:noWrap/>
            <w:hideMark/>
          </w:tcPr>
          <w:p w14:paraId="614E93C4" w14:textId="77777777" w:rsidR="00FC61EA" w:rsidRPr="00340B81" w:rsidRDefault="00FC61EA" w:rsidP="00FC61EA">
            <w:pPr>
              <w:rPr>
                <w:sz w:val="20"/>
                <w:szCs w:val="20"/>
              </w:rPr>
            </w:pPr>
            <w:r w:rsidRPr="00340B81">
              <w:rPr>
                <w:sz w:val="20"/>
                <w:szCs w:val="20"/>
              </w:rPr>
              <w:t>98 1 00 21380</w:t>
            </w:r>
          </w:p>
        </w:tc>
        <w:tc>
          <w:tcPr>
            <w:tcW w:w="567" w:type="dxa"/>
            <w:shd w:val="clear" w:color="auto" w:fill="auto"/>
            <w:noWrap/>
            <w:hideMark/>
          </w:tcPr>
          <w:p w14:paraId="1E87C3C9"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596EB9FA" w14:textId="77777777" w:rsidR="00FC61EA" w:rsidRPr="00340B81" w:rsidRDefault="00FC61EA" w:rsidP="00C52AF4">
            <w:pPr>
              <w:jc w:val="right"/>
              <w:rPr>
                <w:sz w:val="20"/>
                <w:szCs w:val="20"/>
              </w:rPr>
            </w:pPr>
            <w:r w:rsidRPr="00340B81">
              <w:rPr>
                <w:sz w:val="20"/>
                <w:szCs w:val="20"/>
              </w:rPr>
              <w:t>2 679 089,94</w:t>
            </w:r>
          </w:p>
        </w:tc>
        <w:tc>
          <w:tcPr>
            <w:tcW w:w="1843" w:type="dxa"/>
            <w:shd w:val="clear" w:color="auto" w:fill="auto"/>
            <w:noWrap/>
            <w:hideMark/>
          </w:tcPr>
          <w:p w14:paraId="07E1A25C" w14:textId="77777777" w:rsidR="00FC61EA" w:rsidRPr="00340B81" w:rsidRDefault="00FC61EA" w:rsidP="00C52AF4">
            <w:pPr>
              <w:jc w:val="right"/>
              <w:rPr>
                <w:sz w:val="20"/>
                <w:szCs w:val="20"/>
              </w:rPr>
            </w:pPr>
            <w:r w:rsidRPr="00340B81">
              <w:rPr>
                <w:sz w:val="20"/>
                <w:szCs w:val="20"/>
              </w:rPr>
              <w:t>2 679 089,94</w:t>
            </w:r>
          </w:p>
        </w:tc>
        <w:tc>
          <w:tcPr>
            <w:tcW w:w="1984" w:type="dxa"/>
            <w:shd w:val="clear" w:color="auto" w:fill="auto"/>
            <w:noWrap/>
            <w:hideMark/>
          </w:tcPr>
          <w:p w14:paraId="761E6488" w14:textId="77777777" w:rsidR="00FC61EA" w:rsidRPr="00340B81" w:rsidRDefault="00FC61EA" w:rsidP="00C52AF4">
            <w:pPr>
              <w:jc w:val="right"/>
              <w:rPr>
                <w:sz w:val="20"/>
                <w:szCs w:val="20"/>
              </w:rPr>
            </w:pPr>
            <w:r w:rsidRPr="00340B81">
              <w:rPr>
                <w:sz w:val="20"/>
                <w:szCs w:val="20"/>
              </w:rPr>
              <w:t>2 679 089,94</w:t>
            </w:r>
          </w:p>
        </w:tc>
      </w:tr>
      <w:tr w:rsidR="00FC61EA" w:rsidRPr="00340B81" w14:paraId="08F43BB5" w14:textId="77777777" w:rsidTr="00A9626E">
        <w:trPr>
          <w:trHeight w:val="20"/>
        </w:trPr>
        <w:tc>
          <w:tcPr>
            <w:tcW w:w="5637" w:type="dxa"/>
            <w:shd w:val="clear" w:color="auto" w:fill="auto"/>
            <w:hideMark/>
          </w:tcPr>
          <w:p w14:paraId="3377DD90" w14:textId="77777777" w:rsidR="00FC61EA" w:rsidRPr="00340B81" w:rsidRDefault="00FC61EA" w:rsidP="00FC61EA">
            <w:pPr>
              <w:rPr>
                <w:sz w:val="20"/>
                <w:szCs w:val="20"/>
              </w:rPr>
            </w:pPr>
            <w:r w:rsidRPr="00340B81">
              <w:rPr>
                <w:sz w:val="20"/>
                <w:szCs w:val="20"/>
              </w:rPr>
              <w:t>Другие общегосударственные вопросы</w:t>
            </w:r>
          </w:p>
        </w:tc>
        <w:tc>
          <w:tcPr>
            <w:tcW w:w="708" w:type="dxa"/>
            <w:shd w:val="clear" w:color="auto" w:fill="auto"/>
            <w:hideMark/>
          </w:tcPr>
          <w:p w14:paraId="187BA300"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A28E7A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E4AE0E7"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9A300D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D63385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275BA26" w14:textId="77777777" w:rsidR="00FC61EA" w:rsidRPr="00340B81" w:rsidRDefault="00FC61EA" w:rsidP="00C52AF4">
            <w:pPr>
              <w:jc w:val="right"/>
              <w:rPr>
                <w:sz w:val="20"/>
                <w:szCs w:val="20"/>
              </w:rPr>
            </w:pPr>
            <w:r w:rsidRPr="00340B81">
              <w:rPr>
                <w:sz w:val="20"/>
                <w:szCs w:val="20"/>
              </w:rPr>
              <w:t>6 316 913,32</w:t>
            </w:r>
          </w:p>
        </w:tc>
        <w:tc>
          <w:tcPr>
            <w:tcW w:w="1843" w:type="dxa"/>
            <w:shd w:val="clear" w:color="auto" w:fill="auto"/>
            <w:noWrap/>
            <w:hideMark/>
          </w:tcPr>
          <w:p w14:paraId="69731B65" w14:textId="77777777" w:rsidR="00FC61EA" w:rsidRPr="00340B81" w:rsidRDefault="00FC61EA" w:rsidP="00C52AF4">
            <w:pPr>
              <w:jc w:val="right"/>
              <w:rPr>
                <w:sz w:val="20"/>
                <w:szCs w:val="20"/>
              </w:rPr>
            </w:pPr>
            <w:r w:rsidRPr="00340B81">
              <w:rPr>
                <w:sz w:val="20"/>
                <w:szCs w:val="20"/>
              </w:rPr>
              <w:t>2 987 567,34</w:t>
            </w:r>
          </w:p>
        </w:tc>
        <w:tc>
          <w:tcPr>
            <w:tcW w:w="1984" w:type="dxa"/>
            <w:shd w:val="clear" w:color="auto" w:fill="auto"/>
            <w:noWrap/>
            <w:hideMark/>
          </w:tcPr>
          <w:p w14:paraId="7FEED87D" w14:textId="77777777" w:rsidR="00FC61EA" w:rsidRPr="00340B81" w:rsidRDefault="00FC61EA" w:rsidP="00C52AF4">
            <w:pPr>
              <w:jc w:val="right"/>
              <w:rPr>
                <w:sz w:val="20"/>
                <w:szCs w:val="20"/>
              </w:rPr>
            </w:pPr>
            <w:r w:rsidRPr="00340B81">
              <w:rPr>
                <w:sz w:val="20"/>
                <w:szCs w:val="20"/>
              </w:rPr>
              <w:t>2 987 567,34</w:t>
            </w:r>
          </w:p>
        </w:tc>
      </w:tr>
      <w:tr w:rsidR="00FC61EA" w:rsidRPr="00340B81" w14:paraId="09612BF6" w14:textId="77777777" w:rsidTr="00A9626E">
        <w:trPr>
          <w:trHeight w:val="20"/>
        </w:trPr>
        <w:tc>
          <w:tcPr>
            <w:tcW w:w="5637" w:type="dxa"/>
            <w:shd w:val="clear" w:color="auto" w:fill="auto"/>
            <w:hideMark/>
          </w:tcPr>
          <w:p w14:paraId="1CA351D1" w14:textId="2CD5663B" w:rsidR="00FC61EA" w:rsidRPr="00340B81" w:rsidRDefault="00FC61EA" w:rsidP="00FC61EA">
            <w:pPr>
              <w:rPr>
                <w:sz w:val="20"/>
                <w:szCs w:val="20"/>
              </w:rPr>
            </w:pPr>
            <w:r w:rsidRPr="00340B8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noWrap/>
            <w:hideMark/>
          </w:tcPr>
          <w:p w14:paraId="40868835"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424257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9BDC8E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0D21A9F" w14:textId="77777777" w:rsidR="00FC61EA" w:rsidRPr="00340B81" w:rsidRDefault="00FC61EA" w:rsidP="00FC61EA">
            <w:pPr>
              <w:rPr>
                <w:sz w:val="20"/>
                <w:szCs w:val="20"/>
              </w:rPr>
            </w:pPr>
            <w:r w:rsidRPr="00340B81">
              <w:rPr>
                <w:sz w:val="20"/>
                <w:szCs w:val="20"/>
              </w:rPr>
              <w:t>11 0 00 00000</w:t>
            </w:r>
          </w:p>
        </w:tc>
        <w:tc>
          <w:tcPr>
            <w:tcW w:w="567" w:type="dxa"/>
            <w:shd w:val="clear" w:color="auto" w:fill="auto"/>
            <w:noWrap/>
            <w:hideMark/>
          </w:tcPr>
          <w:p w14:paraId="1753F63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1A7002" w14:textId="77777777" w:rsidR="00FC61EA" w:rsidRPr="00340B81" w:rsidRDefault="00FC61EA" w:rsidP="00C52AF4">
            <w:pPr>
              <w:jc w:val="right"/>
              <w:rPr>
                <w:sz w:val="20"/>
                <w:szCs w:val="20"/>
              </w:rPr>
            </w:pPr>
            <w:r w:rsidRPr="00340B81">
              <w:rPr>
                <w:sz w:val="20"/>
                <w:szCs w:val="20"/>
              </w:rPr>
              <w:t>2 763 789,66</w:t>
            </w:r>
          </w:p>
        </w:tc>
        <w:tc>
          <w:tcPr>
            <w:tcW w:w="1843" w:type="dxa"/>
            <w:shd w:val="clear" w:color="auto" w:fill="auto"/>
            <w:noWrap/>
            <w:hideMark/>
          </w:tcPr>
          <w:p w14:paraId="1047C6A6" w14:textId="77777777" w:rsidR="00FC61EA" w:rsidRPr="00340B81" w:rsidRDefault="00FC61EA" w:rsidP="00C52AF4">
            <w:pPr>
              <w:jc w:val="right"/>
              <w:rPr>
                <w:sz w:val="20"/>
                <w:szCs w:val="20"/>
              </w:rPr>
            </w:pPr>
            <w:r w:rsidRPr="00340B81">
              <w:rPr>
                <w:sz w:val="20"/>
                <w:szCs w:val="20"/>
              </w:rPr>
              <w:t>2 287 567,34</w:t>
            </w:r>
          </w:p>
        </w:tc>
        <w:tc>
          <w:tcPr>
            <w:tcW w:w="1984" w:type="dxa"/>
            <w:shd w:val="clear" w:color="auto" w:fill="auto"/>
            <w:noWrap/>
            <w:hideMark/>
          </w:tcPr>
          <w:p w14:paraId="2C9C75D5" w14:textId="77777777" w:rsidR="00FC61EA" w:rsidRPr="00340B81" w:rsidRDefault="00FC61EA" w:rsidP="00C52AF4">
            <w:pPr>
              <w:jc w:val="right"/>
              <w:rPr>
                <w:sz w:val="20"/>
                <w:szCs w:val="20"/>
              </w:rPr>
            </w:pPr>
            <w:r w:rsidRPr="00340B81">
              <w:rPr>
                <w:sz w:val="20"/>
                <w:szCs w:val="20"/>
              </w:rPr>
              <w:t>2 287 567,34</w:t>
            </w:r>
          </w:p>
        </w:tc>
      </w:tr>
      <w:tr w:rsidR="00FC61EA" w:rsidRPr="00340B81" w14:paraId="416DF800" w14:textId="77777777" w:rsidTr="00A9626E">
        <w:trPr>
          <w:trHeight w:val="20"/>
        </w:trPr>
        <w:tc>
          <w:tcPr>
            <w:tcW w:w="5637" w:type="dxa"/>
            <w:shd w:val="clear" w:color="auto" w:fill="auto"/>
            <w:hideMark/>
          </w:tcPr>
          <w:p w14:paraId="6FE02157" w14:textId="11BFBB61" w:rsidR="00FC61EA" w:rsidRPr="00340B81" w:rsidRDefault="00FC61EA" w:rsidP="00FC61EA">
            <w:pPr>
              <w:rPr>
                <w:sz w:val="20"/>
                <w:szCs w:val="20"/>
              </w:rPr>
            </w:pPr>
            <w:r w:rsidRPr="00340B8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noWrap/>
            <w:hideMark/>
          </w:tcPr>
          <w:p w14:paraId="046C0C2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01B8BB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BCC9B6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3721AF9" w14:textId="77777777" w:rsidR="00FC61EA" w:rsidRPr="00340B81" w:rsidRDefault="00FC61EA" w:rsidP="00FC61EA">
            <w:pPr>
              <w:rPr>
                <w:sz w:val="20"/>
                <w:szCs w:val="20"/>
              </w:rPr>
            </w:pPr>
            <w:r w:rsidRPr="00340B81">
              <w:rPr>
                <w:sz w:val="20"/>
                <w:szCs w:val="20"/>
              </w:rPr>
              <w:t>11 Б 00 00000</w:t>
            </w:r>
          </w:p>
        </w:tc>
        <w:tc>
          <w:tcPr>
            <w:tcW w:w="567" w:type="dxa"/>
            <w:shd w:val="clear" w:color="auto" w:fill="auto"/>
            <w:noWrap/>
            <w:hideMark/>
          </w:tcPr>
          <w:p w14:paraId="7B81C5F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C941974" w14:textId="77777777" w:rsidR="00FC61EA" w:rsidRPr="00340B81" w:rsidRDefault="00FC61EA" w:rsidP="00C52AF4">
            <w:pPr>
              <w:jc w:val="right"/>
              <w:rPr>
                <w:sz w:val="20"/>
                <w:szCs w:val="20"/>
              </w:rPr>
            </w:pPr>
            <w:r w:rsidRPr="00340B81">
              <w:rPr>
                <w:sz w:val="20"/>
                <w:szCs w:val="20"/>
              </w:rPr>
              <w:t>2 763 789,66</w:t>
            </w:r>
          </w:p>
        </w:tc>
        <w:tc>
          <w:tcPr>
            <w:tcW w:w="1843" w:type="dxa"/>
            <w:shd w:val="clear" w:color="auto" w:fill="auto"/>
            <w:noWrap/>
            <w:hideMark/>
          </w:tcPr>
          <w:p w14:paraId="18A13BB4" w14:textId="77777777" w:rsidR="00FC61EA" w:rsidRPr="00340B81" w:rsidRDefault="00FC61EA" w:rsidP="00C52AF4">
            <w:pPr>
              <w:jc w:val="right"/>
              <w:rPr>
                <w:sz w:val="20"/>
                <w:szCs w:val="20"/>
              </w:rPr>
            </w:pPr>
            <w:r w:rsidRPr="00340B81">
              <w:rPr>
                <w:sz w:val="20"/>
                <w:szCs w:val="20"/>
              </w:rPr>
              <w:t>2 287 567,34</w:t>
            </w:r>
          </w:p>
        </w:tc>
        <w:tc>
          <w:tcPr>
            <w:tcW w:w="1984" w:type="dxa"/>
            <w:shd w:val="clear" w:color="auto" w:fill="auto"/>
            <w:noWrap/>
            <w:hideMark/>
          </w:tcPr>
          <w:p w14:paraId="7C7C2395" w14:textId="77777777" w:rsidR="00FC61EA" w:rsidRPr="00340B81" w:rsidRDefault="00FC61EA" w:rsidP="00C52AF4">
            <w:pPr>
              <w:jc w:val="right"/>
              <w:rPr>
                <w:sz w:val="20"/>
                <w:szCs w:val="20"/>
              </w:rPr>
            </w:pPr>
            <w:r w:rsidRPr="00340B81">
              <w:rPr>
                <w:sz w:val="20"/>
                <w:szCs w:val="20"/>
              </w:rPr>
              <w:t>2 287 567,34</w:t>
            </w:r>
          </w:p>
        </w:tc>
      </w:tr>
      <w:tr w:rsidR="00FC61EA" w:rsidRPr="00340B81" w14:paraId="423078E5" w14:textId="77777777" w:rsidTr="00A9626E">
        <w:trPr>
          <w:trHeight w:val="20"/>
        </w:trPr>
        <w:tc>
          <w:tcPr>
            <w:tcW w:w="5637" w:type="dxa"/>
            <w:shd w:val="clear" w:color="auto" w:fill="auto"/>
            <w:hideMark/>
          </w:tcPr>
          <w:p w14:paraId="32CFEEFE" w14:textId="77777777" w:rsidR="00FC61EA" w:rsidRPr="00340B81" w:rsidRDefault="00FC61EA" w:rsidP="00FC61EA">
            <w:pPr>
              <w:rPr>
                <w:sz w:val="20"/>
                <w:szCs w:val="20"/>
              </w:rPr>
            </w:pPr>
            <w:r w:rsidRPr="00340B8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noWrap/>
            <w:hideMark/>
          </w:tcPr>
          <w:p w14:paraId="6E105BB0"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49A71D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40E052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8E92814" w14:textId="77777777" w:rsidR="00FC61EA" w:rsidRPr="00340B81" w:rsidRDefault="00FC61EA" w:rsidP="00FC61EA">
            <w:pPr>
              <w:rPr>
                <w:sz w:val="20"/>
                <w:szCs w:val="20"/>
              </w:rPr>
            </w:pPr>
            <w:r w:rsidRPr="00340B81">
              <w:rPr>
                <w:sz w:val="20"/>
                <w:szCs w:val="20"/>
              </w:rPr>
              <w:t>11 Б 02 00000</w:t>
            </w:r>
          </w:p>
        </w:tc>
        <w:tc>
          <w:tcPr>
            <w:tcW w:w="567" w:type="dxa"/>
            <w:shd w:val="clear" w:color="auto" w:fill="auto"/>
            <w:noWrap/>
            <w:hideMark/>
          </w:tcPr>
          <w:p w14:paraId="43B3387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D8B2093" w14:textId="77777777" w:rsidR="00FC61EA" w:rsidRPr="00340B81" w:rsidRDefault="00FC61EA" w:rsidP="00C52AF4">
            <w:pPr>
              <w:jc w:val="right"/>
              <w:rPr>
                <w:sz w:val="20"/>
                <w:szCs w:val="20"/>
              </w:rPr>
            </w:pPr>
            <w:r w:rsidRPr="00340B81">
              <w:rPr>
                <w:sz w:val="20"/>
                <w:szCs w:val="20"/>
              </w:rPr>
              <w:t>2 763 789,66</w:t>
            </w:r>
          </w:p>
        </w:tc>
        <w:tc>
          <w:tcPr>
            <w:tcW w:w="1843" w:type="dxa"/>
            <w:shd w:val="clear" w:color="auto" w:fill="auto"/>
            <w:noWrap/>
            <w:hideMark/>
          </w:tcPr>
          <w:p w14:paraId="6D6D8955" w14:textId="77777777" w:rsidR="00FC61EA" w:rsidRPr="00340B81" w:rsidRDefault="00FC61EA" w:rsidP="00C52AF4">
            <w:pPr>
              <w:jc w:val="right"/>
              <w:rPr>
                <w:sz w:val="20"/>
                <w:szCs w:val="20"/>
              </w:rPr>
            </w:pPr>
            <w:r w:rsidRPr="00340B81">
              <w:rPr>
                <w:sz w:val="20"/>
                <w:szCs w:val="20"/>
              </w:rPr>
              <w:t>2 287 567,34</w:t>
            </w:r>
          </w:p>
        </w:tc>
        <w:tc>
          <w:tcPr>
            <w:tcW w:w="1984" w:type="dxa"/>
            <w:shd w:val="clear" w:color="auto" w:fill="auto"/>
            <w:noWrap/>
            <w:hideMark/>
          </w:tcPr>
          <w:p w14:paraId="1E3A6B3B" w14:textId="77777777" w:rsidR="00FC61EA" w:rsidRPr="00340B81" w:rsidRDefault="00FC61EA" w:rsidP="00C52AF4">
            <w:pPr>
              <w:jc w:val="right"/>
              <w:rPr>
                <w:sz w:val="20"/>
                <w:szCs w:val="20"/>
              </w:rPr>
            </w:pPr>
            <w:r w:rsidRPr="00340B81">
              <w:rPr>
                <w:sz w:val="20"/>
                <w:szCs w:val="20"/>
              </w:rPr>
              <w:t>2 287 567,34</w:t>
            </w:r>
          </w:p>
        </w:tc>
      </w:tr>
      <w:tr w:rsidR="00FC61EA" w:rsidRPr="00340B81" w14:paraId="087C6FC9" w14:textId="77777777" w:rsidTr="00A9626E">
        <w:trPr>
          <w:trHeight w:val="20"/>
        </w:trPr>
        <w:tc>
          <w:tcPr>
            <w:tcW w:w="5637" w:type="dxa"/>
            <w:shd w:val="clear" w:color="auto" w:fill="auto"/>
            <w:hideMark/>
          </w:tcPr>
          <w:p w14:paraId="589AC773" w14:textId="77777777" w:rsidR="00FC61EA" w:rsidRPr="00340B81" w:rsidRDefault="00FC61EA" w:rsidP="00FC61EA">
            <w:pPr>
              <w:rPr>
                <w:sz w:val="20"/>
                <w:szCs w:val="20"/>
              </w:rPr>
            </w:pPr>
            <w:r w:rsidRPr="00340B81">
              <w:rPr>
                <w:sz w:val="20"/>
                <w:szCs w:val="20"/>
              </w:rPr>
              <w:t>Расходы на содержание объектов муниципальной казны города Ставрополя в части жилых помещений</w:t>
            </w:r>
          </w:p>
        </w:tc>
        <w:tc>
          <w:tcPr>
            <w:tcW w:w="708" w:type="dxa"/>
            <w:shd w:val="clear" w:color="auto" w:fill="auto"/>
            <w:noWrap/>
            <w:hideMark/>
          </w:tcPr>
          <w:p w14:paraId="44E273F3"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E86FDB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BBFC6B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73762FF" w14:textId="77777777" w:rsidR="00FC61EA" w:rsidRPr="00340B81" w:rsidRDefault="00FC61EA" w:rsidP="00FC61EA">
            <w:pPr>
              <w:rPr>
                <w:sz w:val="20"/>
                <w:szCs w:val="20"/>
              </w:rPr>
            </w:pPr>
            <w:r w:rsidRPr="00340B81">
              <w:rPr>
                <w:sz w:val="20"/>
                <w:szCs w:val="20"/>
              </w:rPr>
              <w:t>11 Б 02 20840</w:t>
            </w:r>
          </w:p>
        </w:tc>
        <w:tc>
          <w:tcPr>
            <w:tcW w:w="567" w:type="dxa"/>
            <w:shd w:val="clear" w:color="auto" w:fill="auto"/>
            <w:noWrap/>
            <w:hideMark/>
          </w:tcPr>
          <w:p w14:paraId="52DDCEE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256DD24" w14:textId="77777777" w:rsidR="00FC61EA" w:rsidRPr="00340B81" w:rsidRDefault="00FC61EA" w:rsidP="00C52AF4">
            <w:pPr>
              <w:jc w:val="right"/>
              <w:rPr>
                <w:sz w:val="20"/>
                <w:szCs w:val="20"/>
              </w:rPr>
            </w:pPr>
            <w:r w:rsidRPr="00340B81">
              <w:rPr>
                <w:sz w:val="20"/>
                <w:szCs w:val="20"/>
              </w:rPr>
              <w:t>2 529 983,00</w:t>
            </w:r>
          </w:p>
        </w:tc>
        <w:tc>
          <w:tcPr>
            <w:tcW w:w="1843" w:type="dxa"/>
            <w:shd w:val="clear" w:color="auto" w:fill="auto"/>
            <w:noWrap/>
            <w:hideMark/>
          </w:tcPr>
          <w:p w14:paraId="796E7F86" w14:textId="77777777" w:rsidR="00FC61EA" w:rsidRPr="00340B81" w:rsidRDefault="00FC61EA" w:rsidP="00C52AF4">
            <w:pPr>
              <w:jc w:val="right"/>
              <w:rPr>
                <w:sz w:val="20"/>
                <w:szCs w:val="20"/>
              </w:rPr>
            </w:pPr>
            <w:r w:rsidRPr="00340B81">
              <w:rPr>
                <w:sz w:val="20"/>
                <w:szCs w:val="20"/>
              </w:rPr>
              <w:t>2 053 760,68</w:t>
            </w:r>
          </w:p>
        </w:tc>
        <w:tc>
          <w:tcPr>
            <w:tcW w:w="1984" w:type="dxa"/>
            <w:shd w:val="clear" w:color="auto" w:fill="auto"/>
            <w:noWrap/>
            <w:hideMark/>
          </w:tcPr>
          <w:p w14:paraId="1F1F2288" w14:textId="77777777" w:rsidR="00FC61EA" w:rsidRPr="00340B81" w:rsidRDefault="00FC61EA" w:rsidP="00C52AF4">
            <w:pPr>
              <w:jc w:val="right"/>
              <w:rPr>
                <w:sz w:val="20"/>
                <w:szCs w:val="20"/>
              </w:rPr>
            </w:pPr>
            <w:r w:rsidRPr="00340B81">
              <w:rPr>
                <w:sz w:val="20"/>
                <w:szCs w:val="20"/>
              </w:rPr>
              <w:t>2 053 760,68</w:t>
            </w:r>
          </w:p>
        </w:tc>
      </w:tr>
      <w:tr w:rsidR="00FC61EA" w:rsidRPr="00340B81" w14:paraId="3CC72658" w14:textId="77777777" w:rsidTr="00A9626E">
        <w:trPr>
          <w:trHeight w:val="20"/>
        </w:trPr>
        <w:tc>
          <w:tcPr>
            <w:tcW w:w="5637" w:type="dxa"/>
            <w:shd w:val="clear" w:color="auto" w:fill="auto"/>
            <w:hideMark/>
          </w:tcPr>
          <w:p w14:paraId="28D9243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2D4F6D02"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B15B87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B51DBA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E63B71C" w14:textId="77777777" w:rsidR="00FC61EA" w:rsidRPr="00340B81" w:rsidRDefault="00FC61EA" w:rsidP="00FC61EA">
            <w:pPr>
              <w:rPr>
                <w:sz w:val="20"/>
                <w:szCs w:val="20"/>
              </w:rPr>
            </w:pPr>
            <w:r w:rsidRPr="00340B81">
              <w:rPr>
                <w:sz w:val="20"/>
                <w:szCs w:val="20"/>
              </w:rPr>
              <w:t>11 Б 02 20840</w:t>
            </w:r>
          </w:p>
        </w:tc>
        <w:tc>
          <w:tcPr>
            <w:tcW w:w="567" w:type="dxa"/>
            <w:shd w:val="clear" w:color="auto" w:fill="auto"/>
            <w:noWrap/>
            <w:hideMark/>
          </w:tcPr>
          <w:p w14:paraId="12747E53"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A1EDEC4" w14:textId="77777777" w:rsidR="00FC61EA" w:rsidRPr="00340B81" w:rsidRDefault="00FC61EA" w:rsidP="00C52AF4">
            <w:pPr>
              <w:jc w:val="right"/>
              <w:rPr>
                <w:sz w:val="20"/>
                <w:szCs w:val="20"/>
              </w:rPr>
            </w:pPr>
            <w:r w:rsidRPr="00340B81">
              <w:rPr>
                <w:sz w:val="20"/>
                <w:szCs w:val="20"/>
              </w:rPr>
              <w:t>2 529 983,00</w:t>
            </w:r>
          </w:p>
        </w:tc>
        <w:tc>
          <w:tcPr>
            <w:tcW w:w="1843" w:type="dxa"/>
            <w:shd w:val="clear" w:color="auto" w:fill="auto"/>
            <w:noWrap/>
            <w:hideMark/>
          </w:tcPr>
          <w:p w14:paraId="2D54C9EA" w14:textId="77777777" w:rsidR="00FC61EA" w:rsidRPr="00340B81" w:rsidRDefault="00FC61EA" w:rsidP="00C52AF4">
            <w:pPr>
              <w:jc w:val="right"/>
              <w:rPr>
                <w:sz w:val="20"/>
                <w:szCs w:val="20"/>
              </w:rPr>
            </w:pPr>
            <w:r w:rsidRPr="00340B81">
              <w:rPr>
                <w:sz w:val="20"/>
                <w:szCs w:val="20"/>
              </w:rPr>
              <w:t>2 053 760,68</w:t>
            </w:r>
          </w:p>
        </w:tc>
        <w:tc>
          <w:tcPr>
            <w:tcW w:w="1984" w:type="dxa"/>
            <w:shd w:val="clear" w:color="auto" w:fill="auto"/>
            <w:noWrap/>
            <w:hideMark/>
          </w:tcPr>
          <w:p w14:paraId="28D2DF24" w14:textId="77777777" w:rsidR="00FC61EA" w:rsidRPr="00340B81" w:rsidRDefault="00FC61EA" w:rsidP="00C52AF4">
            <w:pPr>
              <w:jc w:val="right"/>
              <w:rPr>
                <w:sz w:val="20"/>
                <w:szCs w:val="20"/>
              </w:rPr>
            </w:pPr>
            <w:r w:rsidRPr="00340B81">
              <w:rPr>
                <w:sz w:val="20"/>
                <w:szCs w:val="20"/>
              </w:rPr>
              <w:t>2 053 760,68</w:t>
            </w:r>
          </w:p>
        </w:tc>
      </w:tr>
      <w:tr w:rsidR="00FC61EA" w:rsidRPr="00340B81" w14:paraId="34A772F7" w14:textId="77777777" w:rsidTr="00A9626E">
        <w:trPr>
          <w:trHeight w:val="20"/>
        </w:trPr>
        <w:tc>
          <w:tcPr>
            <w:tcW w:w="5637" w:type="dxa"/>
            <w:shd w:val="clear" w:color="auto" w:fill="auto"/>
            <w:hideMark/>
          </w:tcPr>
          <w:p w14:paraId="3F16D5A3" w14:textId="77777777" w:rsidR="00FC61EA" w:rsidRPr="00340B81" w:rsidRDefault="00FC61EA" w:rsidP="00FC61EA">
            <w:pPr>
              <w:rPr>
                <w:sz w:val="20"/>
                <w:szCs w:val="20"/>
              </w:rPr>
            </w:pPr>
            <w:r w:rsidRPr="00340B81">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noWrap/>
            <w:hideMark/>
          </w:tcPr>
          <w:p w14:paraId="6A0E959F"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C8ED29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E3114C4"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BF661FE"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161A2F5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59786FC" w14:textId="77777777" w:rsidR="00FC61EA" w:rsidRPr="00340B81" w:rsidRDefault="00FC61EA" w:rsidP="00C52AF4">
            <w:pPr>
              <w:jc w:val="right"/>
              <w:rPr>
                <w:sz w:val="20"/>
                <w:szCs w:val="20"/>
              </w:rPr>
            </w:pPr>
            <w:r w:rsidRPr="00340B81">
              <w:rPr>
                <w:sz w:val="20"/>
                <w:szCs w:val="20"/>
              </w:rPr>
              <w:t>233 806,66</w:t>
            </w:r>
          </w:p>
        </w:tc>
        <w:tc>
          <w:tcPr>
            <w:tcW w:w="1843" w:type="dxa"/>
            <w:shd w:val="clear" w:color="auto" w:fill="auto"/>
            <w:noWrap/>
            <w:hideMark/>
          </w:tcPr>
          <w:p w14:paraId="21222B9E" w14:textId="77777777" w:rsidR="00FC61EA" w:rsidRPr="00340B81" w:rsidRDefault="00FC61EA" w:rsidP="00C52AF4">
            <w:pPr>
              <w:jc w:val="right"/>
              <w:rPr>
                <w:sz w:val="20"/>
                <w:szCs w:val="20"/>
              </w:rPr>
            </w:pPr>
            <w:r w:rsidRPr="00340B81">
              <w:rPr>
                <w:sz w:val="20"/>
                <w:szCs w:val="20"/>
              </w:rPr>
              <w:t>233 806,66</w:t>
            </w:r>
          </w:p>
        </w:tc>
        <w:tc>
          <w:tcPr>
            <w:tcW w:w="1984" w:type="dxa"/>
            <w:shd w:val="clear" w:color="auto" w:fill="auto"/>
            <w:noWrap/>
            <w:hideMark/>
          </w:tcPr>
          <w:p w14:paraId="36F01D79" w14:textId="77777777" w:rsidR="00FC61EA" w:rsidRPr="00340B81" w:rsidRDefault="00FC61EA" w:rsidP="00C52AF4">
            <w:pPr>
              <w:jc w:val="right"/>
              <w:rPr>
                <w:sz w:val="20"/>
                <w:szCs w:val="20"/>
              </w:rPr>
            </w:pPr>
            <w:r w:rsidRPr="00340B81">
              <w:rPr>
                <w:sz w:val="20"/>
                <w:szCs w:val="20"/>
              </w:rPr>
              <w:t>233 806,66</w:t>
            </w:r>
          </w:p>
        </w:tc>
      </w:tr>
      <w:tr w:rsidR="00FC61EA" w:rsidRPr="00340B81" w14:paraId="33C9A70C" w14:textId="77777777" w:rsidTr="00A9626E">
        <w:trPr>
          <w:trHeight w:val="20"/>
        </w:trPr>
        <w:tc>
          <w:tcPr>
            <w:tcW w:w="5637" w:type="dxa"/>
            <w:shd w:val="clear" w:color="auto" w:fill="auto"/>
            <w:hideMark/>
          </w:tcPr>
          <w:p w14:paraId="16F2369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523FB11"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063A35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97D936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18D8221"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0CC61B6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7164272" w14:textId="77777777" w:rsidR="00FC61EA" w:rsidRPr="00340B81" w:rsidRDefault="00FC61EA" w:rsidP="00C52AF4">
            <w:pPr>
              <w:jc w:val="right"/>
              <w:rPr>
                <w:sz w:val="20"/>
                <w:szCs w:val="20"/>
              </w:rPr>
            </w:pPr>
            <w:r w:rsidRPr="00340B81">
              <w:rPr>
                <w:sz w:val="20"/>
                <w:szCs w:val="20"/>
              </w:rPr>
              <w:t>233 806,66</w:t>
            </w:r>
          </w:p>
        </w:tc>
        <w:tc>
          <w:tcPr>
            <w:tcW w:w="1843" w:type="dxa"/>
            <w:shd w:val="clear" w:color="auto" w:fill="auto"/>
            <w:noWrap/>
            <w:hideMark/>
          </w:tcPr>
          <w:p w14:paraId="1BFFC4D7" w14:textId="77777777" w:rsidR="00FC61EA" w:rsidRPr="00340B81" w:rsidRDefault="00FC61EA" w:rsidP="00C52AF4">
            <w:pPr>
              <w:jc w:val="right"/>
              <w:rPr>
                <w:sz w:val="20"/>
                <w:szCs w:val="20"/>
              </w:rPr>
            </w:pPr>
            <w:r w:rsidRPr="00340B81">
              <w:rPr>
                <w:sz w:val="20"/>
                <w:szCs w:val="20"/>
              </w:rPr>
              <w:t>233 806,66</w:t>
            </w:r>
          </w:p>
        </w:tc>
        <w:tc>
          <w:tcPr>
            <w:tcW w:w="1984" w:type="dxa"/>
            <w:shd w:val="clear" w:color="auto" w:fill="auto"/>
            <w:noWrap/>
            <w:hideMark/>
          </w:tcPr>
          <w:p w14:paraId="3E2F3323" w14:textId="77777777" w:rsidR="00FC61EA" w:rsidRPr="00340B81" w:rsidRDefault="00FC61EA" w:rsidP="00C52AF4">
            <w:pPr>
              <w:jc w:val="right"/>
              <w:rPr>
                <w:sz w:val="20"/>
                <w:szCs w:val="20"/>
              </w:rPr>
            </w:pPr>
            <w:r w:rsidRPr="00340B81">
              <w:rPr>
                <w:sz w:val="20"/>
                <w:szCs w:val="20"/>
              </w:rPr>
              <w:t>233 806,66</w:t>
            </w:r>
          </w:p>
        </w:tc>
      </w:tr>
      <w:tr w:rsidR="00FC61EA" w:rsidRPr="00340B81" w14:paraId="0B284AB2" w14:textId="77777777" w:rsidTr="00A9626E">
        <w:trPr>
          <w:trHeight w:val="20"/>
        </w:trPr>
        <w:tc>
          <w:tcPr>
            <w:tcW w:w="5637" w:type="dxa"/>
            <w:shd w:val="clear" w:color="auto" w:fill="auto"/>
            <w:hideMark/>
          </w:tcPr>
          <w:p w14:paraId="5A1A4F53" w14:textId="77777777" w:rsidR="00FC61EA" w:rsidRPr="00340B81" w:rsidRDefault="00FC61EA" w:rsidP="00FC61EA">
            <w:pPr>
              <w:rPr>
                <w:sz w:val="20"/>
                <w:szCs w:val="20"/>
              </w:rPr>
            </w:pPr>
            <w:r w:rsidRPr="00340B81">
              <w:rPr>
                <w:sz w:val="20"/>
                <w:szCs w:val="20"/>
              </w:rPr>
              <w:t>Обеспечение деятельности администрации Промышленного района города Ставрополя</w:t>
            </w:r>
          </w:p>
        </w:tc>
        <w:tc>
          <w:tcPr>
            <w:tcW w:w="708" w:type="dxa"/>
            <w:shd w:val="clear" w:color="auto" w:fill="auto"/>
            <w:noWrap/>
            <w:hideMark/>
          </w:tcPr>
          <w:p w14:paraId="3E62066F"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19D9DA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6B5D487"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8A7161D" w14:textId="77777777" w:rsidR="00FC61EA" w:rsidRPr="00340B81" w:rsidRDefault="00FC61EA" w:rsidP="00FC61EA">
            <w:pPr>
              <w:rPr>
                <w:sz w:val="20"/>
                <w:szCs w:val="20"/>
              </w:rPr>
            </w:pPr>
            <w:r w:rsidRPr="00340B81">
              <w:rPr>
                <w:sz w:val="20"/>
                <w:szCs w:val="20"/>
              </w:rPr>
              <w:t>82 0 00 00000</w:t>
            </w:r>
          </w:p>
        </w:tc>
        <w:tc>
          <w:tcPr>
            <w:tcW w:w="567" w:type="dxa"/>
            <w:shd w:val="clear" w:color="auto" w:fill="auto"/>
            <w:noWrap/>
            <w:hideMark/>
          </w:tcPr>
          <w:p w14:paraId="2D080C8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D6A25E" w14:textId="77777777" w:rsidR="00FC61EA" w:rsidRPr="00340B81" w:rsidRDefault="00FC61EA" w:rsidP="00C52AF4">
            <w:pPr>
              <w:jc w:val="right"/>
              <w:rPr>
                <w:sz w:val="20"/>
                <w:szCs w:val="20"/>
              </w:rPr>
            </w:pPr>
            <w:r w:rsidRPr="00340B81">
              <w:rPr>
                <w:sz w:val="20"/>
                <w:szCs w:val="20"/>
              </w:rPr>
              <w:t>1 645 637,00</w:t>
            </w:r>
          </w:p>
        </w:tc>
        <w:tc>
          <w:tcPr>
            <w:tcW w:w="1843" w:type="dxa"/>
            <w:shd w:val="clear" w:color="auto" w:fill="auto"/>
            <w:noWrap/>
            <w:hideMark/>
          </w:tcPr>
          <w:p w14:paraId="4D1FB08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3C36C8D" w14:textId="77777777" w:rsidR="00FC61EA" w:rsidRPr="00340B81" w:rsidRDefault="00FC61EA" w:rsidP="00C52AF4">
            <w:pPr>
              <w:jc w:val="right"/>
              <w:rPr>
                <w:sz w:val="20"/>
                <w:szCs w:val="20"/>
              </w:rPr>
            </w:pPr>
            <w:r w:rsidRPr="00340B81">
              <w:rPr>
                <w:sz w:val="20"/>
                <w:szCs w:val="20"/>
              </w:rPr>
              <w:t>0,00</w:t>
            </w:r>
          </w:p>
        </w:tc>
      </w:tr>
      <w:tr w:rsidR="00FC61EA" w:rsidRPr="00340B81" w14:paraId="24D96AEB" w14:textId="77777777" w:rsidTr="00A9626E">
        <w:trPr>
          <w:trHeight w:val="20"/>
        </w:trPr>
        <w:tc>
          <w:tcPr>
            <w:tcW w:w="5637" w:type="dxa"/>
            <w:shd w:val="clear" w:color="auto" w:fill="auto"/>
            <w:hideMark/>
          </w:tcPr>
          <w:p w14:paraId="23C6509A"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администрации Промышленного района города Ставрополя</w:t>
            </w:r>
          </w:p>
        </w:tc>
        <w:tc>
          <w:tcPr>
            <w:tcW w:w="708" w:type="dxa"/>
            <w:shd w:val="clear" w:color="auto" w:fill="auto"/>
            <w:noWrap/>
            <w:hideMark/>
          </w:tcPr>
          <w:p w14:paraId="0A0EF7C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B44E40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CED1D7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F8F2861" w14:textId="77777777" w:rsidR="00FC61EA" w:rsidRPr="00340B81" w:rsidRDefault="00FC61EA" w:rsidP="00FC61EA">
            <w:pPr>
              <w:rPr>
                <w:sz w:val="20"/>
                <w:szCs w:val="20"/>
              </w:rPr>
            </w:pPr>
            <w:r w:rsidRPr="00340B81">
              <w:rPr>
                <w:sz w:val="20"/>
                <w:szCs w:val="20"/>
              </w:rPr>
              <w:t>82 1 00 00000</w:t>
            </w:r>
          </w:p>
        </w:tc>
        <w:tc>
          <w:tcPr>
            <w:tcW w:w="567" w:type="dxa"/>
            <w:shd w:val="clear" w:color="auto" w:fill="auto"/>
            <w:noWrap/>
            <w:hideMark/>
          </w:tcPr>
          <w:p w14:paraId="420CF12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58C0577" w14:textId="77777777" w:rsidR="00FC61EA" w:rsidRPr="00340B81" w:rsidRDefault="00FC61EA" w:rsidP="00C52AF4">
            <w:pPr>
              <w:jc w:val="right"/>
              <w:rPr>
                <w:sz w:val="20"/>
                <w:szCs w:val="20"/>
              </w:rPr>
            </w:pPr>
            <w:r w:rsidRPr="00340B81">
              <w:rPr>
                <w:sz w:val="20"/>
                <w:szCs w:val="20"/>
              </w:rPr>
              <w:t>1 645 637,00</w:t>
            </w:r>
          </w:p>
        </w:tc>
        <w:tc>
          <w:tcPr>
            <w:tcW w:w="1843" w:type="dxa"/>
            <w:shd w:val="clear" w:color="auto" w:fill="auto"/>
            <w:noWrap/>
            <w:hideMark/>
          </w:tcPr>
          <w:p w14:paraId="67BA64B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4B6D369" w14:textId="77777777" w:rsidR="00FC61EA" w:rsidRPr="00340B81" w:rsidRDefault="00FC61EA" w:rsidP="00C52AF4">
            <w:pPr>
              <w:jc w:val="right"/>
              <w:rPr>
                <w:sz w:val="20"/>
                <w:szCs w:val="20"/>
              </w:rPr>
            </w:pPr>
            <w:r w:rsidRPr="00340B81">
              <w:rPr>
                <w:sz w:val="20"/>
                <w:szCs w:val="20"/>
              </w:rPr>
              <w:t>0,00</w:t>
            </w:r>
          </w:p>
        </w:tc>
      </w:tr>
      <w:tr w:rsidR="00FC61EA" w:rsidRPr="00340B81" w14:paraId="547B1B3D" w14:textId="77777777" w:rsidTr="00A9626E">
        <w:trPr>
          <w:trHeight w:val="20"/>
        </w:trPr>
        <w:tc>
          <w:tcPr>
            <w:tcW w:w="5637" w:type="dxa"/>
            <w:shd w:val="clear" w:color="auto" w:fill="auto"/>
            <w:hideMark/>
          </w:tcPr>
          <w:p w14:paraId="43E771F1" w14:textId="77777777" w:rsidR="00FC61EA" w:rsidRPr="00340B81" w:rsidRDefault="00FC61EA" w:rsidP="00FC61EA">
            <w:pPr>
              <w:rPr>
                <w:sz w:val="20"/>
                <w:szCs w:val="20"/>
              </w:rPr>
            </w:pPr>
            <w:r w:rsidRPr="00340B81">
              <w:rPr>
                <w:sz w:val="20"/>
                <w:szCs w:val="20"/>
              </w:rPr>
              <w:t>Расходы на выплаты на основании исполнительных листов судебных органов</w:t>
            </w:r>
          </w:p>
        </w:tc>
        <w:tc>
          <w:tcPr>
            <w:tcW w:w="708" w:type="dxa"/>
            <w:shd w:val="clear" w:color="auto" w:fill="auto"/>
            <w:noWrap/>
            <w:hideMark/>
          </w:tcPr>
          <w:p w14:paraId="210B09B6"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F8058D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9DC31A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F68AFF3" w14:textId="77777777" w:rsidR="00FC61EA" w:rsidRPr="00340B81" w:rsidRDefault="00FC61EA" w:rsidP="00FC61EA">
            <w:pPr>
              <w:rPr>
                <w:sz w:val="20"/>
                <w:szCs w:val="20"/>
              </w:rPr>
            </w:pPr>
            <w:r w:rsidRPr="00340B81">
              <w:rPr>
                <w:sz w:val="20"/>
                <w:szCs w:val="20"/>
              </w:rPr>
              <w:t>82 1 00 20050</w:t>
            </w:r>
          </w:p>
        </w:tc>
        <w:tc>
          <w:tcPr>
            <w:tcW w:w="567" w:type="dxa"/>
            <w:shd w:val="clear" w:color="auto" w:fill="auto"/>
            <w:noWrap/>
            <w:hideMark/>
          </w:tcPr>
          <w:p w14:paraId="7E32DB8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1D03F2" w14:textId="77777777" w:rsidR="00FC61EA" w:rsidRPr="00340B81" w:rsidRDefault="00FC61EA" w:rsidP="00C52AF4">
            <w:pPr>
              <w:jc w:val="right"/>
              <w:rPr>
                <w:sz w:val="20"/>
                <w:szCs w:val="20"/>
              </w:rPr>
            </w:pPr>
            <w:r w:rsidRPr="00340B81">
              <w:rPr>
                <w:sz w:val="20"/>
                <w:szCs w:val="20"/>
              </w:rPr>
              <w:t>1 645 637,00</w:t>
            </w:r>
          </w:p>
        </w:tc>
        <w:tc>
          <w:tcPr>
            <w:tcW w:w="1843" w:type="dxa"/>
            <w:shd w:val="clear" w:color="auto" w:fill="auto"/>
            <w:noWrap/>
            <w:hideMark/>
          </w:tcPr>
          <w:p w14:paraId="742D010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D8E3B05" w14:textId="77777777" w:rsidR="00FC61EA" w:rsidRPr="00340B81" w:rsidRDefault="00FC61EA" w:rsidP="00C52AF4">
            <w:pPr>
              <w:jc w:val="right"/>
              <w:rPr>
                <w:sz w:val="20"/>
                <w:szCs w:val="20"/>
              </w:rPr>
            </w:pPr>
            <w:r w:rsidRPr="00340B81">
              <w:rPr>
                <w:sz w:val="20"/>
                <w:szCs w:val="20"/>
              </w:rPr>
              <w:t>0,00</w:t>
            </w:r>
          </w:p>
        </w:tc>
      </w:tr>
      <w:tr w:rsidR="00FC61EA" w:rsidRPr="00340B81" w14:paraId="25AB55BE" w14:textId="77777777" w:rsidTr="00A9626E">
        <w:trPr>
          <w:trHeight w:val="20"/>
        </w:trPr>
        <w:tc>
          <w:tcPr>
            <w:tcW w:w="5637" w:type="dxa"/>
            <w:shd w:val="clear" w:color="auto" w:fill="auto"/>
            <w:hideMark/>
          </w:tcPr>
          <w:p w14:paraId="11D0C6B5" w14:textId="77777777" w:rsidR="00FC61EA" w:rsidRPr="00340B81" w:rsidRDefault="00FC61EA" w:rsidP="00FC61EA">
            <w:pPr>
              <w:rPr>
                <w:sz w:val="20"/>
                <w:szCs w:val="20"/>
              </w:rPr>
            </w:pPr>
            <w:r w:rsidRPr="00340B81">
              <w:rPr>
                <w:sz w:val="20"/>
                <w:szCs w:val="20"/>
              </w:rPr>
              <w:t>Исполнение судебных актов</w:t>
            </w:r>
          </w:p>
        </w:tc>
        <w:tc>
          <w:tcPr>
            <w:tcW w:w="708" w:type="dxa"/>
            <w:shd w:val="clear" w:color="auto" w:fill="auto"/>
            <w:noWrap/>
            <w:hideMark/>
          </w:tcPr>
          <w:p w14:paraId="1163D58A"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E03C30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15EEB9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18000B4" w14:textId="77777777" w:rsidR="00FC61EA" w:rsidRPr="00340B81" w:rsidRDefault="00FC61EA" w:rsidP="00FC61EA">
            <w:pPr>
              <w:rPr>
                <w:sz w:val="20"/>
                <w:szCs w:val="20"/>
              </w:rPr>
            </w:pPr>
            <w:r w:rsidRPr="00340B81">
              <w:rPr>
                <w:sz w:val="20"/>
                <w:szCs w:val="20"/>
              </w:rPr>
              <w:t>82 1 00 20050</w:t>
            </w:r>
          </w:p>
        </w:tc>
        <w:tc>
          <w:tcPr>
            <w:tcW w:w="567" w:type="dxa"/>
            <w:shd w:val="clear" w:color="auto" w:fill="auto"/>
            <w:noWrap/>
            <w:hideMark/>
          </w:tcPr>
          <w:p w14:paraId="46A7C9DD" w14:textId="77777777" w:rsidR="00FC61EA" w:rsidRPr="00340B81" w:rsidRDefault="00FC61EA" w:rsidP="00FC61EA">
            <w:pPr>
              <w:rPr>
                <w:sz w:val="20"/>
                <w:szCs w:val="20"/>
              </w:rPr>
            </w:pPr>
            <w:r w:rsidRPr="00340B81">
              <w:rPr>
                <w:sz w:val="20"/>
                <w:szCs w:val="20"/>
              </w:rPr>
              <w:t>830</w:t>
            </w:r>
          </w:p>
        </w:tc>
        <w:tc>
          <w:tcPr>
            <w:tcW w:w="1701" w:type="dxa"/>
            <w:shd w:val="clear" w:color="auto" w:fill="auto"/>
            <w:noWrap/>
            <w:hideMark/>
          </w:tcPr>
          <w:p w14:paraId="2DF80046" w14:textId="77777777" w:rsidR="00FC61EA" w:rsidRPr="00340B81" w:rsidRDefault="00FC61EA" w:rsidP="00C52AF4">
            <w:pPr>
              <w:jc w:val="right"/>
              <w:rPr>
                <w:sz w:val="20"/>
                <w:szCs w:val="20"/>
              </w:rPr>
            </w:pPr>
            <w:r w:rsidRPr="00340B81">
              <w:rPr>
                <w:sz w:val="20"/>
                <w:szCs w:val="20"/>
              </w:rPr>
              <w:t>1 645 637,00</w:t>
            </w:r>
          </w:p>
        </w:tc>
        <w:tc>
          <w:tcPr>
            <w:tcW w:w="1843" w:type="dxa"/>
            <w:shd w:val="clear" w:color="auto" w:fill="auto"/>
            <w:noWrap/>
            <w:hideMark/>
          </w:tcPr>
          <w:p w14:paraId="1E2F40D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5D84A69" w14:textId="77777777" w:rsidR="00FC61EA" w:rsidRPr="00340B81" w:rsidRDefault="00FC61EA" w:rsidP="00C52AF4">
            <w:pPr>
              <w:jc w:val="right"/>
              <w:rPr>
                <w:sz w:val="20"/>
                <w:szCs w:val="20"/>
              </w:rPr>
            </w:pPr>
            <w:r w:rsidRPr="00340B81">
              <w:rPr>
                <w:sz w:val="20"/>
                <w:szCs w:val="20"/>
              </w:rPr>
              <w:t>0,00</w:t>
            </w:r>
          </w:p>
        </w:tc>
      </w:tr>
      <w:tr w:rsidR="00FC61EA" w:rsidRPr="00340B81" w14:paraId="79D1D163" w14:textId="77777777" w:rsidTr="00A9626E">
        <w:trPr>
          <w:trHeight w:val="20"/>
        </w:trPr>
        <w:tc>
          <w:tcPr>
            <w:tcW w:w="5637" w:type="dxa"/>
            <w:shd w:val="clear" w:color="auto" w:fill="auto"/>
            <w:hideMark/>
          </w:tcPr>
          <w:p w14:paraId="39052B52" w14:textId="77777777" w:rsidR="00FC61EA" w:rsidRPr="00340B81" w:rsidRDefault="00FC61EA" w:rsidP="00FC61EA">
            <w:pPr>
              <w:rPr>
                <w:sz w:val="20"/>
                <w:szCs w:val="20"/>
              </w:rPr>
            </w:pPr>
            <w:r w:rsidRPr="00340B81">
              <w:rPr>
                <w:sz w:val="20"/>
                <w:szCs w:val="20"/>
              </w:rPr>
              <w:t>Расходы, предусмотренные на иные цели</w:t>
            </w:r>
          </w:p>
        </w:tc>
        <w:tc>
          <w:tcPr>
            <w:tcW w:w="708" w:type="dxa"/>
            <w:shd w:val="clear" w:color="auto" w:fill="auto"/>
            <w:noWrap/>
            <w:hideMark/>
          </w:tcPr>
          <w:p w14:paraId="165BC5B4"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9BC46D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6F72FC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3F1A90E" w14:textId="77777777" w:rsidR="00FC61EA" w:rsidRPr="00340B81" w:rsidRDefault="00FC61EA" w:rsidP="00FC61EA">
            <w:pPr>
              <w:rPr>
                <w:sz w:val="20"/>
                <w:szCs w:val="20"/>
              </w:rPr>
            </w:pPr>
            <w:r w:rsidRPr="00340B81">
              <w:rPr>
                <w:sz w:val="20"/>
                <w:szCs w:val="20"/>
              </w:rPr>
              <w:t>82 2 00 00000</w:t>
            </w:r>
          </w:p>
        </w:tc>
        <w:tc>
          <w:tcPr>
            <w:tcW w:w="567" w:type="dxa"/>
            <w:shd w:val="clear" w:color="auto" w:fill="auto"/>
            <w:noWrap/>
            <w:hideMark/>
          </w:tcPr>
          <w:p w14:paraId="18EF794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60C1738" w14:textId="77777777" w:rsidR="00FC61EA" w:rsidRPr="00340B81" w:rsidRDefault="00FC61EA" w:rsidP="00C52AF4">
            <w:pPr>
              <w:jc w:val="right"/>
              <w:rPr>
                <w:sz w:val="20"/>
                <w:szCs w:val="20"/>
              </w:rPr>
            </w:pPr>
            <w:r w:rsidRPr="00340B81">
              <w:rPr>
                <w:sz w:val="20"/>
                <w:szCs w:val="20"/>
              </w:rPr>
              <w:t>1 130 000,00</w:t>
            </w:r>
          </w:p>
        </w:tc>
        <w:tc>
          <w:tcPr>
            <w:tcW w:w="1843" w:type="dxa"/>
            <w:shd w:val="clear" w:color="auto" w:fill="auto"/>
            <w:noWrap/>
            <w:hideMark/>
          </w:tcPr>
          <w:p w14:paraId="08E3A04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F898576" w14:textId="77777777" w:rsidR="00FC61EA" w:rsidRPr="00340B81" w:rsidRDefault="00FC61EA" w:rsidP="00C52AF4">
            <w:pPr>
              <w:jc w:val="right"/>
              <w:rPr>
                <w:sz w:val="20"/>
                <w:szCs w:val="20"/>
              </w:rPr>
            </w:pPr>
            <w:r w:rsidRPr="00340B81">
              <w:rPr>
                <w:sz w:val="20"/>
                <w:szCs w:val="20"/>
              </w:rPr>
              <w:t>0,00</w:t>
            </w:r>
          </w:p>
        </w:tc>
      </w:tr>
      <w:tr w:rsidR="00FC61EA" w:rsidRPr="00340B81" w14:paraId="53851300" w14:textId="77777777" w:rsidTr="00A9626E">
        <w:trPr>
          <w:trHeight w:val="20"/>
        </w:trPr>
        <w:tc>
          <w:tcPr>
            <w:tcW w:w="5637" w:type="dxa"/>
            <w:shd w:val="clear" w:color="auto" w:fill="auto"/>
            <w:hideMark/>
          </w:tcPr>
          <w:p w14:paraId="015AB4C9" w14:textId="77777777" w:rsidR="00FC61EA" w:rsidRPr="00340B81" w:rsidRDefault="00FC61EA" w:rsidP="00FC61EA">
            <w:pPr>
              <w:rPr>
                <w:sz w:val="20"/>
                <w:szCs w:val="20"/>
              </w:rPr>
            </w:pPr>
            <w:r w:rsidRPr="00340B81">
              <w:rPr>
                <w:sz w:val="20"/>
                <w:szCs w:val="20"/>
              </w:rPr>
              <w:t>Расходы на уплату административного штрафа</w:t>
            </w:r>
          </w:p>
        </w:tc>
        <w:tc>
          <w:tcPr>
            <w:tcW w:w="708" w:type="dxa"/>
            <w:shd w:val="clear" w:color="auto" w:fill="auto"/>
            <w:noWrap/>
            <w:hideMark/>
          </w:tcPr>
          <w:p w14:paraId="0FD63334"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776FD8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AE7F1E7"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F37F74F" w14:textId="77777777" w:rsidR="00FC61EA" w:rsidRPr="00340B81" w:rsidRDefault="00FC61EA" w:rsidP="00FC61EA">
            <w:pPr>
              <w:rPr>
                <w:sz w:val="20"/>
                <w:szCs w:val="20"/>
              </w:rPr>
            </w:pPr>
            <w:r w:rsidRPr="00340B81">
              <w:rPr>
                <w:sz w:val="20"/>
                <w:szCs w:val="20"/>
              </w:rPr>
              <w:t>82 2 00 21040</w:t>
            </w:r>
          </w:p>
        </w:tc>
        <w:tc>
          <w:tcPr>
            <w:tcW w:w="567" w:type="dxa"/>
            <w:shd w:val="clear" w:color="auto" w:fill="auto"/>
            <w:noWrap/>
            <w:hideMark/>
          </w:tcPr>
          <w:p w14:paraId="31175F5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8B243DB" w14:textId="77777777" w:rsidR="00FC61EA" w:rsidRPr="00340B81" w:rsidRDefault="00FC61EA" w:rsidP="00C52AF4">
            <w:pPr>
              <w:jc w:val="right"/>
              <w:rPr>
                <w:sz w:val="20"/>
                <w:szCs w:val="20"/>
              </w:rPr>
            </w:pPr>
            <w:r w:rsidRPr="00340B81">
              <w:rPr>
                <w:sz w:val="20"/>
                <w:szCs w:val="20"/>
              </w:rPr>
              <w:t>1 130 000,00</w:t>
            </w:r>
          </w:p>
        </w:tc>
        <w:tc>
          <w:tcPr>
            <w:tcW w:w="1843" w:type="dxa"/>
            <w:shd w:val="clear" w:color="auto" w:fill="auto"/>
            <w:noWrap/>
            <w:hideMark/>
          </w:tcPr>
          <w:p w14:paraId="19E216E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196714B" w14:textId="77777777" w:rsidR="00FC61EA" w:rsidRPr="00340B81" w:rsidRDefault="00FC61EA" w:rsidP="00C52AF4">
            <w:pPr>
              <w:jc w:val="right"/>
              <w:rPr>
                <w:sz w:val="20"/>
                <w:szCs w:val="20"/>
              </w:rPr>
            </w:pPr>
            <w:r w:rsidRPr="00340B81">
              <w:rPr>
                <w:sz w:val="20"/>
                <w:szCs w:val="20"/>
              </w:rPr>
              <w:t>0,00</w:t>
            </w:r>
          </w:p>
        </w:tc>
      </w:tr>
      <w:tr w:rsidR="00FC61EA" w:rsidRPr="00340B81" w14:paraId="3CD4BFED" w14:textId="77777777" w:rsidTr="00A9626E">
        <w:trPr>
          <w:trHeight w:val="20"/>
        </w:trPr>
        <w:tc>
          <w:tcPr>
            <w:tcW w:w="5637" w:type="dxa"/>
            <w:shd w:val="clear" w:color="auto" w:fill="auto"/>
            <w:hideMark/>
          </w:tcPr>
          <w:p w14:paraId="3336CF27"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noWrap/>
            <w:hideMark/>
          </w:tcPr>
          <w:p w14:paraId="58B5D113"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222B1C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80BCE8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7FEEEB5" w14:textId="77777777" w:rsidR="00FC61EA" w:rsidRPr="00340B81" w:rsidRDefault="00FC61EA" w:rsidP="00FC61EA">
            <w:pPr>
              <w:rPr>
                <w:sz w:val="20"/>
                <w:szCs w:val="20"/>
              </w:rPr>
            </w:pPr>
            <w:r w:rsidRPr="00340B81">
              <w:rPr>
                <w:sz w:val="20"/>
                <w:szCs w:val="20"/>
              </w:rPr>
              <w:t>82 2 00 21040</w:t>
            </w:r>
          </w:p>
        </w:tc>
        <w:tc>
          <w:tcPr>
            <w:tcW w:w="567" w:type="dxa"/>
            <w:shd w:val="clear" w:color="auto" w:fill="auto"/>
            <w:noWrap/>
            <w:hideMark/>
          </w:tcPr>
          <w:p w14:paraId="2A184B2E"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0108EABF" w14:textId="77777777" w:rsidR="00FC61EA" w:rsidRPr="00340B81" w:rsidRDefault="00FC61EA" w:rsidP="00C52AF4">
            <w:pPr>
              <w:jc w:val="right"/>
              <w:rPr>
                <w:sz w:val="20"/>
                <w:szCs w:val="20"/>
              </w:rPr>
            </w:pPr>
            <w:r w:rsidRPr="00340B81">
              <w:rPr>
                <w:sz w:val="20"/>
                <w:szCs w:val="20"/>
              </w:rPr>
              <w:t>1 130 000,00</w:t>
            </w:r>
          </w:p>
        </w:tc>
        <w:tc>
          <w:tcPr>
            <w:tcW w:w="1843" w:type="dxa"/>
            <w:shd w:val="clear" w:color="auto" w:fill="auto"/>
            <w:noWrap/>
            <w:hideMark/>
          </w:tcPr>
          <w:p w14:paraId="4E225C5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73DE707" w14:textId="77777777" w:rsidR="00FC61EA" w:rsidRPr="00340B81" w:rsidRDefault="00FC61EA" w:rsidP="00C52AF4">
            <w:pPr>
              <w:jc w:val="right"/>
              <w:rPr>
                <w:sz w:val="20"/>
                <w:szCs w:val="20"/>
              </w:rPr>
            </w:pPr>
            <w:r w:rsidRPr="00340B81">
              <w:rPr>
                <w:sz w:val="20"/>
                <w:szCs w:val="20"/>
              </w:rPr>
              <w:t>0,00</w:t>
            </w:r>
          </w:p>
        </w:tc>
      </w:tr>
      <w:tr w:rsidR="00FC61EA" w:rsidRPr="00340B81" w14:paraId="4F3D0A08" w14:textId="77777777" w:rsidTr="00A9626E">
        <w:trPr>
          <w:trHeight w:val="20"/>
        </w:trPr>
        <w:tc>
          <w:tcPr>
            <w:tcW w:w="5637" w:type="dxa"/>
            <w:shd w:val="clear" w:color="auto" w:fill="auto"/>
            <w:hideMark/>
          </w:tcPr>
          <w:p w14:paraId="48D3AC68"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noWrap/>
            <w:hideMark/>
          </w:tcPr>
          <w:p w14:paraId="7B89EC4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53AE34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F2DA8C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5B1BF7A"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4F0B80A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53CF54" w14:textId="77777777" w:rsidR="00FC61EA" w:rsidRPr="00340B81" w:rsidRDefault="00FC61EA" w:rsidP="00C52AF4">
            <w:pPr>
              <w:jc w:val="right"/>
              <w:rPr>
                <w:sz w:val="20"/>
                <w:szCs w:val="20"/>
              </w:rPr>
            </w:pPr>
            <w:r w:rsidRPr="00340B81">
              <w:rPr>
                <w:sz w:val="20"/>
                <w:szCs w:val="20"/>
              </w:rPr>
              <w:t>777 486,66</w:t>
            </w:r>
          </w:p>
        </w:tc>
        <w:tc>
          <w:tcPr>
            <w:tcW w:w="1843" w:type="dxa"/>
            <w:shd w:val="clear" w:color="auto" w:fill="auto"/>
            <w:noWrap/>
            <w:hideMark/>
          </w:tcPr>
          <w:p w14:paraId="35458DA0"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4857113C" w14:textId="77777777" w:rsidR="00FC61EA" w:rsidRPr="00340B81" w:rsidRDefault="00FC61EA" w:rsidP="00C52AF4">
            <w:pPr>
              <w:jc w:val="right"/>
              <w:rPr>
                <w:sz w:val="20"/>
                <w:szCs w:val="20"/>
              </w:rPr>
            </w:pPr>
            <w:r w:rsidRPr="00340B81">
              <w:rPr>
                <w:sz w:val="20"/>
                <w:szCs w:val="20"/>
              </w:rPr>
              <w:t>700 000,00</w:t>
            </w:r>
          </w:p>
        </w:tc>
      </w:tr>
      <w:tr w:rsidR="00FC61EA" w:rsidRPr="00340B81" w14:paraId="5F59A00E" w14:textId="77777777" w:rsidTr="00A9626E">
        <w:trPr>
          <w:trHeight w:val="20"/>
        </w:trPr>
        <w:tc>
          <w:tcPr>
            <w:tcW w:w="5637" w:type="dxa"/>
            <w:shd w:val="clear" w:color="auto" w:fill="auto"/>
            <w:hideMark/>
          </w:tcPr>
          <w:p w14:paraId="73B6A993"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noWrap/>
            <w:hideMark/>
          </w:tcPr>
          <w:p w14:paraId="41944FF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1CD397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9221F3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D142F0F"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6A5E477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DE9559C" w14:textId="77777777" w:rsidR="00FC61EA" w:rsidRPr="00340B81" w:rsidRDefault="00FC61EA" w:rsidP="00C52AF4">
            <w:pPr>
              <w:jc w:val="right"/>
              <w:rPr>
                <w:sz w:val="20"/>
                <w:szCs w:val="20"/>
              </w:rPr>
            </w:pPr>
            <w:r w:rsidRPr="00340B81">
              <w:rPr>
                <w:sz w:val="20"/>
                <w:szCs w:val="20"/>
              </w:rPr>
              <w:t>777 486,66</w:t>
            </w:r>
          </w:p>
        </w:tc>
        <w:tc>
          <w:tcPr>
            <w:tcW w:w="1843" w:type="dxa"/>
            <w:shd w:val="clear" w:color="auto" w:fill="auto"/>
            <w:noWrap/>
            <w:hideMark/>
          </w:tcPr>
          <w:p w14:paraId="3B861B49"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22D1A2A7" w14:textId="77777777" w:rsidR="00FC61EA" w:rsidRPr="00340B81" w:rsidRDefault="00FC61EA" w:rsidP="00C52AF4">
            <w:pPr>
              <w:jc w:val="right"/>
              <w:rPr>
                <w:sz w:val="20"/>
                <w:szCs w:val="20"/>
              </w:rPr>
            </w:pPr>
            <w:r w:rsidRPr="00340B81">
              <w:rPr>
                <w:sz w:val="20"/>
                <w:szCs w:val="20"/>
              </w:rPr>
              <w:t>700 000,00</w:t>
            </w:r>
          </w:p>
        </w:tc>
      </w:tr>
      <w:tr w:rsidR="00FC61EA" w:rsidRPr="00340B81" w14:paraId="41E234BB" w14:textId="77777777" w:rsidTr="00A9626E">
        <w:trPr>
          <w:trHeight w:val="20"/>
        </w:trPr>
        <w:tc>
          <w:tcPr>
            <w:tcW w:w="5637" w:type="dxa"/>
            <w:shd w:val="clear" w:color="auto" w:fill="auto"/>
            <w:hideMark/>
          </w:tcPr>
          <w:p w14:paraId="0C5E2C8E" w14:textId="038438D5" w:rsidR="00FC61EA" w:rsidRPr="00340B81" w:rsidRDefault="00FC61EA" w:rsidP="00FC61EA">
            <w:pPr>
              <w:rPr>
                <w:sz w:val="20"/>
                <w:szCs w:val="20"/>
              </w:rPr>
            </w:pPr>
            <w:r w:rsidRPr="00340B8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8" w:type="dxa"/>
            <w:shd w:val="clear" w:color="auto" w:fill="auto"/>
            <w:noWrap/>
            <w:hideMark/>
          </w:tcPr>
          <w:p w14:paraId="13DFF38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118ED89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016E794"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9BED561" w14:textId="77777777" w:rsidR="00FC61EA" w:rsidRPr="00340B81" w:rsidRDefault="00FC61EA" w:rsidP="00FC61EA">
            <w:pPr>
              <w:rPr>
                <w:sz w:val="20"/>
                <w:szCs w:val="20"/>
              </w:rPr>
            </w:pPr>
            <w:r w:rsidRPr="00340B81">
              <w:rPr>
                <w:sz w:val="20"/>
                <w:szCs w:val="20"/>
              </w:rPr>
              <w:t>98 1 00 21360</w:t>
            </w:r>
          </w:p>
        </w:tc>
        <w:tc>
          <w:tcPr>
            <w:tcW w:w="567" w:type="dxa"/>
            <w:shd w:val="clear" w:color="auto" w:fill="auto"/>
            <w:noWrap/>
            <w:hideMark/>
          </w:tcPr>
          <w:p w14:paraId="290CE86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F3D2636" w14:textId="77777777" w:rsidR="00FC61EA" w:rsidRPr="00340B81" w:rsidRDefault="00FC61EA" w:rsidP="00C52AF4">
            <w:pPr>
              <w:jc w:val="right"/>
              <w:rPr>
                <w:sz w:val="20"/>
                <w:szCs w:val="20"/>
              </w:rPr>
            </w:pPr>
            <w:r w:rsidRPr="00340B81">
              <w:rPr>
                <w:sz w:val="20"/>
                <w:szCs w:val="20"/>
              </w:rPr>
              <w:t>700 000,00</w:t>
            </w:r>
          </w:p>
        </w:tc>
        <w:tc>
          <w:tcPr>
            <w:tcW w:w="1843" w:type="dxa"/>
            <w:shd w:val="clear" w:color="auto" w:fill="auto"/>
            <w:noWrap/>
            <w:hideMark/>
          </w:tcPr>
          <w:p w14:paraId="17EFE18D"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68ACA27B" w14:textId="77777777" w:rsidR="00FC61EA" w:rsidRPr="00340B81" w:rsidRDefault="00FC61EA" w:rsidP="00C52AF4">
            <w:pPr>
              <w:jc w:val="right"/>
              <w:rPr>
                <w:sz w:val="20"/>
                <w:szCs w:val="20"/>
              </w:rPr>
            </w:pPr>
            <w:r w:rsidRPr="00340B81">
              <w:rPr>
                <w:sz w:val="20"/>
                <w:szCs w:val="20"/>
              </w:rPr>
              <w:t>700 000,00</w:t>
            </w:r>
          </w:p>
        </w:tc>
      </w:tr>
      <w:tr w:rsidR="00FC61EA" w:rsidRPr="00340B81" w14:paraId="0876394A" w14:textId="77777777" w:rsidTr="00A9626E">
        <w:trPr>
          <w:trHeight w:val="20"/>
        </w:trPr>
        <w:tc>
          <w:tcPr>
            <w:tcW w:w="5637" w:type="dxa"/>
            <w:shd w:val="clear" w:color="auto" w:fill="auto"/>
            <w:hideMark/>
          </w:tcPr>
          <w:p w14:paraId="1E0DC0EE"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10AF1985"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872B97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442D6C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335D554" w14:textId="77777777" w:rsidR="00FC61EA" w:rsidRPr="00340B81" w:rsidRDefault="00FC61EA" w:rsidP="00FC61EA">
            <w:pPr>
              <w:rPr>
                <w:sz w:val="20"/>
                <w:szCs w:val="20"/>
              </w:rPr>
            </w:pPr>
            <w:r w:rsidRPr="00340B81">
              <w:rPr>
                <w:sz w:val="20"/>
                <w:szCs w:val="20"/>
              </w:rPr>
              <w:t>98 1 00 21360</w:t>
            </w:r>
          </w:p>
        </w:tc>
        <w:tc>
          <w:tcPr>
            <w:tcW w:w="567" w:type="dxa"/>
            <w:shd w:val="clear" w:color="auto" w:fill="auto"/>
            <w:noWrap/>
            <w:hideMark/>
          </w:tcPr>
          <w:p w14:paraId="6345ACD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30580B7" w14:textId="77777777" w:rsidR="00FC61EA" w:rsidRPr="00340B81" w:rsidRDefault="00FC61EA" w:rsidP="00C52AF4">
            <w:pPr>
              <w:jc w:val="right"/>
              <w:rPr>
                <w:sz w:val="20"/>
                <w:szCs w:val="20"/>
              </w:rPr>
            </w:pPr>
            <w:r w:rsidRPr="00340B81">
              <w:rPr>
                <w:sz w:val="20"/>
                <w:szCs w:val="20"/>
              </w:rPr>
              <w:t>700 000,00</w:t>
            </w:r>
          </w:p>
        </w:tc>
        <w:tc>
          <w:tcPr>
            <w:tcW w:w="1843" w:type="dxa"/>
            <w:shd w:val="clear" w:color="auto" w:fill="auto"/>
            <w:noWrap/>
            <w:hideMark/>
          </w:tcPr>
          <w:p w14:paraId="0527AB93" w14:textId="77777777" w:rsidR="00FC61EA" w:rsidRPr="00340B81" w:rsidRDefault="00FC61EA" w:rsidP="00C52AF4">
            <w:pPr>
              <w:jc w:val="right"/>
              <w:rPr>
                <w:sz w:val="20"/>
                <w:szCs w:val="20"/>
              </w:rPr>
            </w:pPr>
            <w:r w:rsidRPr="00340B81">
              <w:rPr>
                <w:sz w:val="20"/>
                <w:szCs w:val="20"/>
              </w:rPr>
              <w:t>700 000,00</w:t>
            </w:r>
          </w:p>
        </w:tc>
        <w:tc>
          <w:tcPr>
            <w:tcW w:w="1984" w:type="dxa"/>
            <w:shd w:val="clear" w:color="auto" w:fill="auto"/>
            <w:noWrap/>
            <w:hideMark/>
          </w:tcPr>
          <w:p w14:paraId="5DEDD7A2" w14:textId="77777777" w:rsidR="00FC61EA" w:rsidRPr="00340B81" w:rsidRDefault="00FC61EA" w:rsidP="00C52AF4">
            <w:pPr>
              <w:jc w:val="right"/>
              <w:rPr>
                <w:sz w:val="20"/>
                <w:szCs w:val="20"/>
              </w:rPr>
            </w:pPr>
            <w:r w:rsidRPr="00340B81">
              <w:rPr>
                <w:sz w:val="20"/>
                <w:szCs w:val="20"/>
              </w:rPr>
              <w:t>700 000,00</w:t>
            </w:r>
          </w:p>
        </w:tc>
      </w:tr>
      <w:tr w:rsidR="00FC61EA" w:rsidRPr="00340B81" w14:paraId="55CB7E3B" w14:textId="77777777" w:rsidTr="00A9626E">
        <w:trPr>
          <w:trHeight w:val="20"/>
        </w:trPr>
        <w:tc>
          <w:tcPr>
            <w:tcW w:w="5637" w:type="dxa"/>
            <w:shd w:val="clear" w:color="auto" w:fill="auto"/>
            <w:hideMark/>
          </w:tcPr>
          <w:p w14:paraId="3A806F1A" w14:textId="77777777" w:rsidR="00FC61EA" w:rsidRPr="00340B81" w:rsidRDefault="00FC61EA" w:rsidP="00FC61EA">
            <w:pPr>
              <w:rPr>
                <w:sz w:val="20"/>
                <w:szCs w:val="20"/>
              </w:rPr>
            </w:pPr>
            <w:r w:rsidRPr="00340B81">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8" w:type="dxa"/>
            <w:shd w:val="clear" w:color="auto" w:fill="auto"/>
            <w:noWrap/>
            <w:hideMark/>
          </w:tcPr>
          <w:p w14:paraId="6C32FA28"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AB3B5D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B539C6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1A3BDD0" w14:textId="77777777" w:rsidR="00FC61EA" w:rsidRPr="00340B81" w:rsidRDefault="00FC61EA" w:rsidP="00FC61EA">
            <w:pPr>
              <w:rPr>
                <w:sz w:val="20"/>
                <w:szCs w:val="20"/>
              </w:rPr>
            </w:pPr>
            <w:r w:rsidRPr="00340B81">
              <w:rPr>
                <w:sz w:val="20"/>
                <w:szCs w:val="20"/>
              </w:rPr>
              <w:t>98 1 00 21620</w:t>
            </w:r>
          </w:p>
        </w:tc>
        <w:tc>
          <w:tcPr>
            <w:tcW w:w="567" w:type="dxa"/>
            <w:shd w:val="clear" w:color="auto" w:fill="auto"/>
            <w:noWrap/>
            <w:hideMark/>
          </w:tcPr>
          <w:p w14:paraId="71B5965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E55C09A" w14:textId="77777777" w:rsidR="00FC61EA" w:rsidRPr="00340B81" w:rsidRDefault="00FC61EA" w:rsidP="00C52AF4">
            <w:pPr>
              <w:jc w:val="right"/>
              <w:rPr>
                <w:sz w:val="20"/>
                <w:szCs w:val="20"/>
              </w:rPr>
            </w:pPr>
            <w:r w:rsidRPr="00340B81">
              <w:rPr>
                <w:sz w:val="20"/>
                <w:szCs w:val="20"/>
              </w:rPr>
              <w:t>77 486,66</w:t>
            </w:r>
          </w:p>
        </w:tc>
        <w:tc>
          <w:tcPr>
            <w:tcW w:w="1843" w:type="dxa"/>
            <w:shd w:val="clear" w:color="auto" w:fill="auto"/>
            <w:noWrap/>
            <w:hideMark/>
          </w:tcPr>
          <w:p w14:paraId="1ACABFE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F316A64" w14:textId="77777777" w:rsidR="00FC61EA" w:rsidRPr="00340B81" w:rsidRDefault="00FC61EA" w:rsidP="00C52AF4">
            <w:pPr>
              <w:jc w:val="right"/>
              <w:rPr>
                <w:sz w:val="20"/>
                <w:szCs w:val="20"/>
              </w:rPr>
            </w:pPr>
            <w:r w:rsidRPr="00340B81">
              <w:rPr>
                <w:sz w:val="20"/>
                <w:szCs w:val="20"/>
              </w:rPr>
              <w:t>0,00</w:t>
            </w:r>
          </w:p>
        </w:tc>
      </w:tr>
      <w:tr w:rsidR="00FC61EA" w:rsidRPr="00340B81" w14:paraId="2C230AEB" w14:textId="77777777" w:rsidTr="00A9626E">
        <w:trPr>
          <w:trHeight w:val="20"/>
        </w:trPr>
        <w:tc>
          <w:tcPr>
            <w:tcW w:w="5637" w:type="dxa"/>
            <w:shd w:val="clear" w:color="auto" w:fill="auto"/>
            <w:hideMark/>
          </w:tcPr>
          <w:p w14:paraId="7AB679AB"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56685F7"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92E1D7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92E063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5B09870" w14:textId="77777777" w:rsidR="00FC61EA" w:rsidRPr="00340B81" w:rsidRDefault="00FC61EA" w:rsidP="00FC61EA">
            <w:pPr>
              <w:rPr>
                <w:sz w:val="20"/>
                <w:szCs w:val="20"/>
              </w:rPr>
            </w:pPr>
            <w:r w:rsidRPr="00340B81">
              <w:rPr>
                <w:sz w:val="20"/>
                <w:szCs w:val="20"/>
              </w:rPr>
              <w:t>98 1 00 21620</w:t>
            </w:r>
          </w:p>
        </w:tc>
        <w:tc>
          <w:tcPr>
            <w:tcW w:w="567" w:type="dxa"/>
            <w:shd w:val="clear" w:color="auto" w:fill="auto"/>
            <w:noWrap/>
            <w:hideMark/>
          </w:tcPr>
          <w:p w14:paraId="62D4C63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7C541C4" w14:textId="77777777" w:rsidR="00FC61EA" w:rsidRPr="00340B81" w:rsidRDefault="00FC61EA" w:rsidP="00C52AF4">
            <w:pPr>
              <w:jc w:val="right"/>
              <w:rPr>
                <w:sz w:val="20"/>
                <w:szCs w:val="20"/>
              </w:rPr>
            </w:pPr>
            <w:r w:rsidRPr="00340B81">
              <w:rPr>
                <w:sz w:val="20"/>
                <w:szCs w:val="20"/>
              </w:rPr>
              <w:t>77 486,66</w:t>
            </w:r>
          </w:p>
        </w:tc>
        <w:tc>
          <w:tcPr>
            <w:tcW w:w="1843" w:type="dxa"/>
            <w:shd w:val="clear" w:color="auto" w:fill="auto"/>
            <w:noWrap/>
            <w:hideMark/>
          </w:tcPr>
          <w:p w14:paraId="0578B38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28B114B" w14:textId="77777777" w:rsidR="00FC61EA" w:rsidRPr="00340B81" w:rsidRDefault="00FC61EA" w:rsidP="00C52AF4">
            <w:pPr>
              <w:jc w:val="right"/>
              <w:rPr>
                <w:sz w:val="20"/>
                <w:szCs w:val="20"/>
              </w:rPr>
            </w:pPr>
            <w:r w:rsidRPr="00340B81">
              <w:rPr>
                <w:sz w:val="20"/>
                <w:szCs w:val="20"/>
              </w:rPr>
              <w:t>0,00</w:t>
            </w:r>
          </w:p>
        </w:tc>
      </w:tr>
      <w:tr w:rsidR="00FC61EA" w:rsidRPr="00340B81" w14:paraId="066A14D9" w14:textId="77777777" w:rsidTr="00A9626E">
        <w:trPr>
          <w:trHeight w:val="20"/>
        </w:trPr>
        <w:tc>
          <w:tcPr>
            <w:tcW w:w="5637" w:type="dxa"/>
            <w:shd w:val="clear" w:color="auto" w:fill="auto"/>
            <w:vAlign w:val="bottom"/>
            <w:hideMark/>
          </w:tcPr>
          <w:p w14:paraId="57669457" w14:textId="77777777" w:rsidR="00FC61EA" w:rsidRPr="00340B81" w:rsidRDefault="00FC61EA" w:rsidP="00FC61EA">
            <w:pPr>
              <w:rPr>
                <w:sz w:val="20"/>
                <w:szCs w:val="20"/>
              </w:rPr>
            </w:pPr>
            <w:r w:rsidRPr="00340B81">
              <w:rPr>
                <w:sz w:val="20"/>
                <w:szCs w:val="20"/>
              </w:rPr>
              <w:t>Национальная экономика</w:t>
            </w:r>
          </w:p>
        </w:tc>
        <w:tc>
          <w:tcPr>
            <w:tcW w:w="708" w:type="dxa"/>
            <w:shd w:val="clear" w:color="auto" w:fill="auto"/>
            <w:hideMark/>
          </w:tcPr>
          <w:p w14:paraId="1555BC94"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15302D9E"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452D48C"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28B0EA02"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60E1EF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6C724E8" w14:textId="77777777" w:rsidR="00FC61EA" w:rsidRPr="00340B81" w:rsidRDefault="00FC61EA" w:rsidP="00C52AF4">
            <w:pPr>
              <w:jc w:val="right"/>
              <w:rPr>
                <w:sz w:val="20"/>
                <w:szCs w:val="20"/>
              </w:rPr>
            </w:pPr>
            <w:r w:rsidRPr="00340B81">
              <w:rPr>
                <w:sz w:val="20"/>
                <w:szCs w:val="20"/>
              </w:rPr>
              <w:t>389 616 311,37</w:t>
            </w:r>
          </w:p>
        </w:tc>
        <w:tc>
          <w:tcPr>
            <w:tcW w:w="1843" w:type="dxa"/>
            <w:shd w:val="clear" w:color="auto" w:fill="auto"/>
            <w:noWrap/>
            <w:hideMark/>
          </w:tcPr>
          <w:p w14:paraId="20DF81B8" w14:textId="77777777" w:rsidR="00FC61EA" w:rsidRPr="00340B81" w:rsidRDefault="00FC61EA" w:rsidP="00C52AF4">
            <w:pPr>
              <w:jc w:val="right"/>
              <w:rPr>
                <w:sz w:val="20"/>
                <w:szCs w:val="20"/>
              </w:rPr>
            </w:pPr>
            <w:r w:rsidRPr="00340B81">
              <w:rPr>
                <w:sz w:val="20"/>
                <w:szCs w:val="20"/>
              </w:rPr>
              <w:t>244 644 438,67</w:t>
            </w:r>
          </w:p>
        </w:tc>
        <w:tc>
          <w:tcPr>
            <w:tcW w:w="1984" w:type="dxa"/>
            <w:shd w:val="clear" w:color="auto" w:fill="auto"/>
            <w:noWrap/>
            <w:hideMark/>
          </w:tcPr>
          <w:p w14:paraId="3980347B" w14:textId="77777777" w:rsidR="00FC61EA" w:rsidRPr="00340B81" w:rsidRDefault="00FC61EA" w:rsidP="00C52AF4">
            <w:pPr>
              <w:jc w:val="right"/>
              <w:rPr>
                <w:sz w:val="20"/>
                <w:szCs w:val="20"/>
              </w:rPr>
            </w:pPr>
            <w:r w:rsidRPr="00340B81">
              <w:rPr>
                <w:sz w:val="20"/>
                <w:szCs w:val="20"/>
              </w:rPr>
              <w:t>244 644 438,67</w:t>
            </w:r>
          </w:p>
        </w:tc>
      </w:tr>
      <w:tr w:rsidR="00FC61EA" w:rsidRPr="00340B81" w14:paraId="1CA0E1DC" w14:textId="77777777" w:rsidTr="00A9626E">
        <w:trPr>
          <w:trHeight w:val="20"/>
        </w:trPr>
        <w:tc>
          <w:tcPr>
            <w:tcW w:w="5637" w:type="dxa"/>
            <w:shd w:val="clear" w:color="auto" w:fill="auto"/>
            <w:vAlign w:val="bottom"/>
            <w:hideMark/>
          </w:tcPr>
          <w:p w14:paraId="2EAE8B38" w14:textId="77777777" w:rsidR="00FC61EA" w:rsidRPr="00340B81" w:rsidRDefault="00FC61EA" w:rsidP="00FC61EA">
            <w:pPr>
              <w:rPr>
                <w:sz w:val="20"/>
                <w:szCs w:val="20"/>
              </w:rPr>
            </w:pPr>
            <w:r w:rsidRPr="00340B81">
              <w:rPr>
                <w:sz w:val="20"/>
                <w:szCs w:val="20"/>
              </w:rPr>
              <w:t>Дорожное хозяйство (дорожные фонды)</w:t>
            </w:r>
          </w:p>
        </w:tc>
        <w:tc>
          <w:tcPr>
            <w:tcW w:w="708" w:type="dxa"/>
            <w:shd w:val="clear" w:color="auto" w:fill="auto"/>
            <w:hideMark/>
          </w:tcPr>
          <w:p w14:paraId="791FBAA2"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147CA2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A22B97E"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132FEA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C5F108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609BAB3" w14:textId="77777777" w:rsidR="00FC61EA" w:rsidRPr="00340B81" w:rsidRDefault="00FC61EA" w:rsidP="00C52AF4">
            <w:pPr>
              <w:jc w:val="right"/>
              <w:rPr>
                <w:sz w:val="20"/>
                <w:szCs w:val="20"/>
              </w:rPr>
            </w:pPr>
            <w:r w:rsidRPr="00340B81">
              <w:rPr>
                <w:sz w:val="20"/>
                <w:szCs w:val="20"/>
              </w:rPr>
              <w:t>389 616 311,37</w:t>
            </w:r>
          </w:p>
        </w:tc>
        <w:tc>
          <w:tcPr>
            <w:tcW w:w="1843" w:type="dxa"/>
            <w:shd w:val="clear" w:color="auto" w:fill="auto"/>
            <w:noWrap/>
            <w:hideMark/>
          </w:tcPr>
          <w:p w14:paraId="2E4C2C96" w14:textId="77777777" w:rsidR="00FC61EA" w:rsidRPr="00340B81" w:rsidRDefault="00FC61EA" w:rsidP="00C52AF4">
            <w:pPr>
              <w:jc w:val="right"/>
              <w:rPr>
                <w:sz w:val="20"/>
                <w:szCs w:val="20"/>
              </w:rPr>
            </w:pPr>
            <w:r w:rsidRPr="00340B81">
              <w:rPr>
                <w:sz w:val="20"/>
                <w:szCs w:val="20"/>
              </w:rPr>
              <w:t>244 644 438,67</w:t>
            </w:r>
          </w:p>
        </w:tc>
        <w:tc>
          <w:tcPr>
            <w:tcW w:w="1984" w:type="dxa"/>
            <w:shd w:val="clear" w:color="auto" w:fill="auto"/>
            <w:noWrap/>
            <w:hideMark/>
          </w:tcPr>
          <w:p w14:paraId="3B573BE0" w14:textId="77777777" w:rsidR="00FC61EA" w:rsidRPr="00340B81" w:rsidRDefault="00FC61EA" w:rsidP="00C52AF4">
            <w:pPr>
              <w:jc w:val="right"/>
              <w:rPr>
                <w:sz w:val="20"/>
                <w:szCs w:val="20"/>
              </w:rPr>
            </w:pPr>
            <w:r w:rsidRPr="00340B81">
              <w:rPr>
                <w:sz w:val="20"/>
                <w:szCs w:val="20"/>
              </w:rPr>
              <w:t>244 644 438,67</w:t>
            </w:r>
          </w:p>
        </w:tc>
      </w:tr>
      <w:tr w:rsidR="00FC61EA" w:rsidRPr="00340B81" w14:paraId="49DC7705" w14:textId="77777777" w:rsidTr="00A9626E">
        <w:trPr>
          <w:trHeight w:val="20"/>
        </w:trPr>
        <w:tc>
          <w:tcPr>
            <w:tcW w:w="5637" w:type="dxa"/>
            <w:shd w:val="clear" w:color="auto" w:fill="auto"/>
            <w:hideMark/>
          </w:tcPr>
          <w:p w14:paraId="63057476"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6351ADE7" w14:textId="77777777" w:rsidR="00FC61EA" w:rsidRPr="00340B81" w:rsidRDefault="00FC61EA" w:rsidP="00FC61EA">
            <w:pPr>
              <w:rPr>
                <w:sz w:val="20"/>
                <w:szCs w:val="20"/>
              </w:rPr>
            </w:pPr>
            <w:r w:rsidRPr="00340B81">
              <w:rPr>
                <w:sz w:val="20"/>
                <w:szCs w:val="20"/>
              </w:rPr>
              <w:t>619</w:t>
            </w:r>
          </w:p>
        </w:tc>
        <w:tc>
          <w:tcPr>
            <w:tcW w:w="567" w:type="dxa"/>
            <w:shd w:val="clear" w:color="auto" w:fill="auto"/>
            <w:hideMark/>
          </w:tcPr>
          <w:p w14:paraId="4F896B5B"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65E8663C"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1FA70662"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65AC975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37F313" w14:textId="77777777" w:rsidR="00FC61EA" w:rsidRPr="00340B81" w:rsidRDefault="00FC61EA" w:rsidP="00C52AF4">
            <w:pPr>
              <w:jc w:val="right"/>
              <w:rPr>
                <w:sz w:val="20"/>
                <w:szCs w:val="20"/>
              </w:rPr>
            </w:pPr>
            <w:r w:rsidRPr="00340B81">
              <w:rPr>
                <w:sz w:val="20"/>
                <w:szCs w:val="20"/>
              </w:rPr>
              <w:t>389 616 311,37</w:t>
            </w:r>
          </w:p>
        </w:tc>
        <w:tc>
          <w:tcPr>
            <w:tcW w:w="1843" w:type="dxa"/>
            <w:shd w:val="clear" w:color="auto" w:fill="auto"/>
            <w:noWrap/>
            <w:hideMark/>
          </w:tcPr>
          <w:p w14:paraId="6274F864" w14:textId="77777777" w:rsidR="00FC61EA" w:rsidRPr="00340B81" w:rsidRDefault="00FC61EA" w:rsidP="00C52AF4">
            <w:pPr>
              <w:jc w:val="right"/>
              <w:rPr>
                <w:sz w:val="20"/>
                <w:szCs w:val="20"/>
              </w:rPr>
            </w:pPr>
            <w:r w:rsidRPr="00340B81">
              <w:rPr>
                <w:sz w:val="20"/>
                <w:szCs w:val="20"/>
              </w:rPr>
              <w:t>244 644 438,67</w:t>
            </w:r>
          </w:p>
        </w:tc>
        <w:tc>
          <w:tcPr>
            <w:tcW w:w="1984" w:type="dxa"/>
            <w:shd w:val="clear" w:color="auto" w:fill="auto"/>
            <w:noWrap/>
            <w:hideMark/>
          </w:tcPr>
          <w:p w14:paraId="3C6A0206" w14:textId="77777777" w:rsidR="00FC61EA" w:rsidRPr="00340B81" w:rsidRDefault="00FC61EA" w:rsidP="00C52AF4">
            <w:pPr>
              <w:jc w:val="right"/>
              <w:rPr>
                <w:sz w:val="20"/>
                <w:szCs w:val="20"/>
              </w:rPr>
            </w:pPr>
            <w:r w:rsidRPr="00340B81">
              <w:rPr>
                <w:sz w:val="20"/>
                <w:szCs w:val="20"/>
              </w:rPr>
              <w:t>244 644 438,67</w:t>
            </w:r>
          </w:p>
        </w:tc>
      </w:tr>
      <w:tr w:rsidR="00FC61EA" w:rsidRPr="00340B81" w14:paraId="287869EC" w14:textId="77777777" w:rsidTr="00A9626E">
        <w:trPr>
          <w:trHeight w:val="20"/>
        </w:trPr>
        <w:tc>
          <w:tcPr>
            <w:tcW w:w="5637" w:type="dxa"/>
            <w:shd w:val="clear" w:color="auto" w:fill="auto"/>
            <w:hideMark/>
          </w:tcPr>
          <w:p w14:paraId="29CEE8AA" w14:textId="77777777" w:rsidR="00FC61EA" w:rsidRPr="00340B81" w:rsidRDefault="00FC61EA" w:rsidP="00FC61EA">
            <w:pPr>
              <w:rPr>
                <w:sz w:val="20"/>
                <w:szCs w:val="20"/>
              </w:rPr>
            </w:pPr>
            <w:r w:rsidRPr="00340B8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8" w:type="dxa"/>
            <w:shd w:val="clear" w:color="auto" w:fill="auto"/>
            <w:noWrap/>
            <w:hideMark/>
          </w:tcPr>
          <w:p w14:paraId="01C0802D" w14:textId="77777777" w:rsidR="00FC61EA" w:rsidRPr="00340B81" w:rsidRDefault="00FC61EA" w:rsidP="00FC61EA">
            <w:pPr>
              <w:rPr>
                <w:sz w:val="20"/>
                <w:szCs w:val="20"/>
              </w:rPr>
            </w:pPr>
            <w:r w:rsidRPr="00340B81">
              <w:rPr>
                <w:sz w:val="20"/>
                <w:szCs w:val="20"/>
              </w:rPr>
              <w:t>619</w:t>
            </w:r>
          </w:p>
        </w:tc>
        <w:tc>
          <w:tcPr>
            <w:tcW w:w="567" w:type="dxa"/>
            <w:shd w:val="clear" w:color="auto" w:fill="auto"/>
            <w:hideMark/>
          </w:tcPr>
          <w:p w14:paraId="5101FD96"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546A4905"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0C803A62" w14:textId="77777777" w:rsidR="00FC61EA" w:rsidRPr="00340B81" w:rsidRDefault="00FC61EA" w:rsidP="00FC61EA">
            <w:pPr>
              <w:rPr>
                <w:sz w:val="20"/>
                <w:szCs w:val="20"/>
              </w:rPr>
            </w:pPr>
            <w:r w:rsidRPr="00340B81">
              <w:rPr>
                <w:sz w:val="20"/>
                <w:szCs w:val="20"/>
              </w:rPr>
              <w:t>04 2 00 00000</w:t>
            </w:r>
          </w:p>
        </w:tc>
        <w:tc>
          <w:tcPr>
            <w:tcW w:w="567" w:type="dxa"/>
            <w:shd w:val="clear" w:color="auto" w:fill="auto"/>
            <w:noWrap/>
            <w:hideMark/>
          </w:tcPr>
          <w:p w14:paraId="2E4C74D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62BB253" w14:textId="77777777" w:rsidR="00FC61EA" w:rsidRPr="00340B81" w:rsidRDefault="00FC61EA" w:rsidP="00C52AF4">
            <w:pPr>
              <w:jc w:val="right"/>
              <w:rPr>
                <w:sz w:val="20"/>
                <w:szCs w:val="20"/>
              </w:rPr>
            </w:pPr>
            <w:r w:rsidRPr="00340B81">
              <w:rPr>
                <w:sz w:val="20"/>
                <w:szCs w:val="20"/>
              </w:rPr>
              <w:t>389 616 311,37</w:t>
            </w:r>
          </w:p>
        </w:tc>
        <w:tc>
          <w:tcPr>
            <w:tcW w:w="1843" w:type="dxa"/>
            <w:shd w:val="clear" w:color="auto" w:fill="auto"/>
            <w:noWrap/>
            <w:hideMark/>
          </w:tcPr>
          <w:p w14:paraId="1564FFE8" w14:textId="77777777" w:rsidR="00FC61EA" w:rsidRPr="00340B81" w:rsidRDefault="00FC61EA" w:rsidP="00C52AF4">
            <w:pPr>
              <w:jc w:val="right"/>
              <w:rPr>
                <w:sz w:val="20"/>
                <w:szCs w:val="20"/>
              </w:rPr>
            </w:pPr>
            <w:r w:rsidRPr="00340B81">
              <w:rPr>
                <w:sz w:val="20"/>
                <w:szCs w:val="20"/>
              </w:rPr>
              <w:t>244 644 438,67</w:t>
            </w:r>
          </w:p>
        </w:tc>
        <w:tc>
          <w:tcPr>
            <w:tcW w:w="1984" w:type="dxa"/>
            <w:shd w:val="clear" w:color="auto" w:fill="auto"/>
            <w:noWrap/>
            <w:hideMark/>
          </w:tcPr>
          <w:p w14:paraId="5EBA3462" w14:textId="77777777" w:rsidR="00FC61EA" w:rsidRPr="00340B81" w:rsidRDefault="00FC61EA" w:rsidP="00C52AF4">
            <w:pPr>
              <w:jc w:val="right"/>
              <w:rPr>
                <w:sz w:val="20"/>
                <w:szCs w:val="20"/>
              </w:rPr>
            </w:pPr>
            <w:r w:rsidRPr="00340B81">
              <w:rPr>
                <w:sz w:val="20"/>
                <w:szCs w:val="20"/>
              </w:rPr>
              <w:t>244 644 438,67</w:t>
            </w:r>
          </w:p>
        </w:tc>
      </w:tr>
      <w:tr w:rsidR="00FC61EA" w:rsidRPr="00340B81" w14:paraId="559519E5" w14:textId="77777777" w:rsidTr="00A9626E">
        <w:trPr>
          <w:trHeight w:val="20"/>
        </w:trPr>
        <w:tc>
          <w:tcPr>
            <w:tcW w:w="5637" w:type="dxa"/>
            <w:shd w:val="clear" w:color="auto" w:fill="auto"/>
            <w:hideMark/>
          </w:tcPr>
          <w:p w14:paraId="2E843FCD" w14:textId="77777777" w:rsidR="00FC61EA" w:rsidRPr="00340B81" w:rsidRDefault="00FC61EA" w:rsidP="00FC61EA">
            <w:pPr>
              <w:rPr>
                <w:sz w:val="20"/>
                <w:szCs w:val="20"/>
              </w:rPr>
            </w:pPr>
            <w:r w:rsidRPr="00340B8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8" w:type="dxa"/>
            <w:shd w:val="clear" w:color="auto" w:fill="auto"/>
            <w:noWrap/>
            <w:hideMark/>
          </w:tcPr>
          <w:p w14:paraId="229076BD"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1B27ED4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5C6949B"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E3FFA05" w14:textId="77777777" w:rsidR="00FC61EA" w:rsidRPr="00340B81" w:rsidRDefault="00FC61EA" w:rsidP="00FC61EA">
            <w:pPr>
              <w:rPr>
                <w:sz w:val="20"/>
                <w:szCs w:val="20"/>
              </w:rPr>
            </w:pPr>
            <w:r w:rsidRPr="00340B81">
              <w:rPr>
                <w:sz w:val="20"/>
                <w:szCs w:val="20"/>
              </w:rPr>
              <w:t>04 2 02 00000</w:t>
            </w:r>
          </w:p>
        </w:tc>
        <w:tc>
          <w:tcPr>
            <w:tcW w:w="567" w:type="dxa"/>
            <w:shd w:val="clear" w:color="auto" w:fill="auto"/>
            <w:noWrap/>
            <w:hideMark/>
          </w:tcPr>
          <w:p w14:paraId="4767410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F36474A" w14:textId="77777777" w:rsidR="00FC61EA" w:rsidRPr="00340B81" w:rsidRDefault="00FC61EA" w:rsidP="00C52AF4">
            <w:pPr>
              <w:jc w:val="right"/>
              <w:rPr>
                <w:sz w:val="20"/>
                <w:szCs w:val="20"/>
              </w:rPr>
            </w:pPr>
            <w:r w:rsidRPr="00340B81">
              <w:rPr>
                <w:sz w:val="20"/>
                <w:szCs w:val="20"/>
              </w:rPr>
              <w:t>389 616 311,37</w:t>
            </w:r>
          </w:p>
        </w:tc>
        <w:tc>
          <w:tcPr>
            <w:tcW w:w="1843" w:type="dxa"/>
            <w:shd w:val="clear" w:color="auto" w:fill="auto"/>
            <w:noWrap/>
            <w:hideMark/>
          </w:tcPr>
          <w:p w14:paraId="4059BFFE" w14:textId="77777777" w:rsidR="00FC61EA" w:rsidRPr="00340B81" w:rsidRDefault="00FC61EA" w:rsidP="00C52AF4">
            <w:pPr>
              <w:jc w:val="right"/>
              <w:rPr>
                <w:sz w:val="20"/>
                <w:szCs w:val="20"/>
              </w:rPr>
            </w:pPr>
            <w:r w:rsidRPr="00340B81">
              <w:rPr>
                <w:sz w:val="20"/>
                <w:szCs w:val="20"/>
              </w:rPr>
              <w:t>244 644 438,67</w:t>
            </w:r>
          </w:p>
        </w:tc>
        <w:tc>
          <w:tcPr>
            <w:tcW w:w="1984" w:type="dxa"/>
            <w:shd w:val="clear" w:color="auto" w:fill="auto"/>
            <w:noWrap/>
            <w:hideMark/>
          </w:tcPr>
          <w:p w14:paraId="4E275282" w14:textId="77777777" w:rsidR="00FC61EA" w:rsidRPr="00340B81" w:rsidRDefault="00FC61EA" w:rsidP="00C52AF4">
            <w:pPr>
              <w:jc w:val="right"/>
              <w:rPr>
                <w:sz w:val="20"/>
                <w:szCs w:val="20"/>
              </w:rPr>
            </w:pPr>
            <w:r w:rsidRPr="00340B81">
              <w:rPr>
                <w:sz w:val="20"/>
                <w:szCs w:val="20"/>
              </w:rPr>
              <w:t>244 644 438,67</w:t>
            </w:r>
          </w:p>
        </w:tc>
      </w:tr>
      <w:tr w:rsidR="00FC61EA" w:rsidRPr="00340B81" w14:paraId="0B8B2E64" w14:textId="77777777" w:rsidTr="00A9626E">
        <w:trPr>
          <w:trHeight w:val="20"/>
        </w:trPr>
        <w:tc>
          <w:tcPr>
            <w:tcW w:w="5637" w:type="dxa"/>
            <w:shd w:val="clear" w:color="auto" w:fill="auto"/>
            <w:hideMark/>
          </w:tcPr>
          <w:p w14:paraId="540F49C5" w14:textId="77777777" w:rsidR="00FC61EA" w:rsidRPr="00340B81" w:rsidRDefault="00FC61EA" w:rsidP="00FC61EA">
            <w:pPr>
              <w:rPr>
                <w:sz w:val="20"/>
                <w:szCs w:val="20"/>
              </w:rPr>
            </w:pPr>
            <w:r w:rsidRPr="00340B81">
              <w:rPr>
                <w:sz w:val="20"/>
                <w:szCs w:val="20"/>
              </w:rPr>
              <w:t>Расходы на ремонт и содержание внутриквартальных автомобильных дорог общего пользования местного значения</w:t>
            </w:r>
          </w:p>
        </w:tc>
        <w:tc>
          <w:tcPr>
            <w:tcW w:w="708" w:type="dxa"/>
            <w:shd w:val="clear" w:color="auto" w:fill="auto"/>
            <w:noWrap/>
            <w:hideMark/>
          </w:tcPr>
          <w:p w14:paraId="698DF3C3"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5CD80F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7D8761E"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6382B34" w14:textId="77777777" w:rsidR="00FC61EA" w:rsidRPr="00340B81" w:rsidRDefault="00FC61EA" w:rsidP="00FC61EA">
            <w:pPr>
              <w:rPr>
                <w:sz w:val="20"/>
                <w:szCs w:val="20"/>
              </w:rPr>
            </w:pPr>
            <w:r w:rsidRPr="00340B81">
              <w:rPr>
                <w:sz w:val="20"/>
                <w:szCs w:val="20"/>
              </w:rPr>
              <w:t>04 2 02 9Д102</w:t>
            </w:r>
          </w:p>
        </w:tc>
        <w:tc>
          <w:tcPr>
            <w:tcW w:w="567" w:type="dxa"/>
            <w:shd w:val="clear" w:color="auto" w:fill="auto"/>
            <w:noWrap/>
            <w:hideMark/>
          </w:tcPr>
          <w:p w14:paraId="33DE164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A085D1B" w14:textId="77777777" w:rsidR="00FC61EA" w:rsidRPr="00340B81" w:rsidRDefault="00FC61EA" w:rsidP="00C52AF4">
            <w:pPr>
              <w:jc w:val="right"/>
              <w:rPr>
                <w:sz w:val="20"/>
                <w:szCs w:val="20"/>
              </w:rPr>
            </w:pPr>
            <w:r w:rsidRPr="00340B81">
              <w:rPr>
                <w:sz w:val="20"/>
                <w:szCs w:val="20"/>
              </w:rPr>
              <w:t>92 144 390,00</w:t>
            </w:r>
          </w:p>
        </w:tc>
        <w:tc>
          <w:tcPr>
            <w:tcW w:w="1843" w:type="dxa"/>
            <w:shd w:val="clear" w:color="auto" w:fill="auto"/>
            <w:noWrap/>
            <w:hideMark/>
          </w:tcPr>
          <w:p w14:paraId="5DE8B610" w14:textId="77777777" w:rsidR="00FC61EA" w:rsidRPr="00340B81" w:rsidRDefault="00FC61EA" w:rsidP="00C52AF4">
            <w:pPr>
              <w:jc w:val="right"/>
              <w:rPr>
                <w:sz w:val="20"/>
                <w:szCs w:val="20"/>
              </w:rPr>
            </w:pPr>
            <w:r w:rsidRPr="00340B81">
              <w:rPr>
                <w:sz w:val="20"/>
                <w:szCs w:val="20"/>
              </w:rPr>
              <w:t>12 570 600,00</w:t>
            </w:r>
          </w:p>
        </w:tc>
        <w:tc>
          <w:tcPr>
            <w:tcW w:w="1984" w:type="dxa"/>
            <w:shd w:val="clear" w:color="auto" w:fill="auto"/>
            <w:noWrap/>
            <w:hideMark/>
          </w:tcPr>
          <w:p w14:paraId="439D7B2C" w14:textId="77777777" w:rsidR="00FC61EA" w:rsidRPr="00340B81" w:rsidRDefault="00FC61EA" w:rsidP="00C52AF4">
            <w:pPr>
              <w:jc w:val="right"/>
              <w:rPr>
                <w:sz w:val="20"/>
                <w:szCs w:val="20"/>
              </w:rPr>
            </w:pPr>
            <w:r w:rsidRPr="00340B81">
              <w:rPr>
                <w:sz w:val="20"/>
                <w:szCs w:val="20"/>
              </w:rPr>
              <w:t>12 570 600,00</w:t>
            </w:r>
          </w:p>
        </w:tc>
      </w:tr>
      <w:tr w:rsidR="00FC61EA" w:rsidRPr="00340B81" w14:paraId="3D158096" w14:textId="77777777" w:rsidTr="00A9626E">
        <w:trPr>
          <w:trHeight w:val="20"/>
        </w:trPr>
        <w:tc>
          <w:tcPr>
            <w:tcW w:w="5637" w:type="dxa"/>
            <w:shd w:val="clear" w:color="auto" w:fill="auto"/>
            <w:hideMark/>
          </w:tcPr>
          <w:p w14:paraId="757F58E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3182F7C1"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8676C93"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2BD057E"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8886E31" w14:textId="77777777" w:rsidR="00FC61EA" w:rsidRPr="00340B81" w:rsidRDefault="00FC61EA" w:rsidP="00FC61EA">
            <w:pPr>
              <w:rPr>
                <w:sz w:val="20"/>
                <w:szCs w:val="20"/>
              </w:rPr>
            </w:pPr>
            <w:r w:rsidRPr="00340B81">
              <w:rPr>
                <w:sz w:val="20"/>
                <w:szCs w:val="20"/>
              </w:rPr>
              <w:t>04 2 02 9Д102</w:t>
            </w:r>
          </w:p>
        </w:tc>
        <w:tc>
          <w:tcPr>
            <w:tcW w:w="567" w:type="dxa"/>
            <w:shd w:val="clear" w:color="auto" w:fill="auto"/>
            <w:noWrap/>
            <w:hideMark/>
          </w:tcPr>
          <w:p w14:paraId="14F8293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F52048A" w14:textId="77777777" w:rsidR="00FC61EA" w:rsidRPr="00340B81" w:rsidRDefault="00FC61EA" w:rsidP="00C52AF4">
            <w:pPr>
              <w:jc w:val="right"/>
              <w:rPr>
                <w:sz w:val="20"/>
                <w:szCs w:val="20"/>
              </w:rPr>
            </w:pPr>
            <w:r w:rsidRPr="00340B81">
              <w:rPr>
                <w:sz w:val="20"/>
                <w:szCs w:val="20"/>
              </w:rPr>
              <w:t>92 144 390,00</w:t>
            </w:r>
          </w:p>
        </w:tc>
        <w:tc>
          <w:tcPr>
            <w:tcW w:w="1843" w:type="dxa"/>
            <w:shd w:val="clear" w:color="auto" w:fill="auto"/>
            <w:noWrap/>
            <w:hideMark/>
          </w:tcPr>
          <w:p w14:paraId="5884E8A4" w14:textId="77777777" w:rsidR="00FC61EA" w:rsidRPr="00340B81" w:rsidRDefault="00FC61EA" w:rsidP="00C52AF4">
            <w:pPr>
              <w:jc w:val="right"/>
              <w:rPr>
                <w:sz w:val="20"/>
                <w:szCs w:val="20"/>
              </w:rPr>
            </w:pPr>
            <w:r w:rsidRPr="00340B81">
              <w:rPr>
                <w:sz w:val="20"/>
                <w:szCs w:val="20"/>
              </w:rPr>
              <w:t>12 570 600,00</w:t>
            </w:r>
          </w:p>
        </w:tc>
        <w:tc>
          <w:tcPr>
            <w:tcW w:w="1984" w:type="dxa"/>
            <w:shd w:val="clear" w:color="auto" w:fill="auto"/>
            <w:noWrap/>
            <w:hideMark/>
          </w:tcPr>
          <w:p w14:paraId="7DDDB27E" w14:textId="77777777" w:rsidR="00FC61EA" w:rsidRPr="00340B81" w:rsidRDefault="00FC61EA" w:rsidP="00C52AF4">
            <w:pPr>
              <w:jc w:val="right"/>
              <w:rPr>
                <w:sz w:val="20"/>
                <w:szCs w:val="20"/>
              </w:rPr>
            </w:pPr>
            <w:r w:rsidRPr="00340B81">
              <w:rPr>
                <w:sz w:val="20"/>
                <w:szCs w:val="20"/>
              </w:rPr>
              <w:t>12 570 600,00</w:t>
            </w:r>
          </w:p>
        </w:tc>
      </w:tr>
      <w:tr w:rsidR="00FC61EA" w:rsidRPr="00340B81" w14:paraId="3512D594" w14:textId="77777777" w:rsidTr="00A9626E">
        <w:trPr>
          <w:trHeight w:val="20"/>
        </w:trPr>
        <w:tc>
          <w:tcPr>
            <w:tcW w:w="5637" w:type="dxa"/>
            <w:shd w:val="clear" w:color="auto" w:fill="auto"/>
            <w:hideMark/>
          </w:tcPr>
          <w:p w14:paraId="7CF2DB39" w14:textId="0284E686" w:rsidR="00FC61EA" w:rsidRPr="00340B81" w:rsidRDefault="00FC61EA" w:rsidP="00FC61EA">
            <w:pPr>
              <w:rPr>
                <w:sz w:val="20"/>
                <w:szCs w:val="20"/>
              </w:rPr>
            </w:pPr>
            <w:r w:rsidRPr="00340B81">
              <w:rPr>
                <w:sz w:val="20"/>
                <w:szCs w:val="20"/>
              </w:rPr>
              <w:t>Расходы на прочие мероприятия в области дорожного хозяйства</w:t>
            </w:r>
          </w:p>
        </w:tc>
        <w:tc>
          <w:tcPr>
            <w:tcW w:w="708" w:type="dxa"/>
            <w:shd w:val="clear" w:color="auto" w:fill="auto"/>
            <w:hideMark/>
          </w:tcPr>
          <w:p w14:paraId="0BD106A8"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6CF912B3"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A4F5BA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17C14F9" w14:textId="77777777" w:rsidR="00FC61EA" w:rsidRPr="00340B81" w:rsidRDefault="00FC61EA" w:rsidP="00FC61EA">
            <w:pPr>
              <w:rPr>
                <w:sz w:val="20"/>
                <w:szCs w:val="20"/>
              </w:rPr>
            </w:pPr>
            <w:r w:rsidRPr="00340B81">
              <w:rPr>
                <w:sz w:val="20"/>
                <w:szCs w:val="20"/>
              </w:rPr>
              <w:t>04 2 02 9Д103</w:t>
            </w:r>
          </w:p>
        </w:tc>
        <w:tc>
          <w:tcPr>
            <w:tcW w:w="567" w:type="dxa"/>
            <w:shd w:val="clear" w:color="auto" w:fill="auto"/>
            <w:noWrap/>
            <w:hideMark/>
          </w:tcPr>
          <w:p w14:paraId="503D5F3C"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D7B6546" w14:textId="77777777" w:rsidR="00FC61EA" w:rsidRPr="00340B81" w:rsidRDefault="00FC61EA" w:rsidP="00C52AF4">
            <w:pPr>
              <w:jc w:val="right"/>
              <w:rPr>
                <w:sz w:val="20"/>
                <w:szCs w:val="20"/>
              </w:rPr>
            </w:pPr>
            <w:r w:rsidRPr="00340B81">
              <w:rPr>
                <w:sz w:val="20"/>
                <w:szCs w:val="20"/>
              </w:rPr>
              <w:t>9 850 000,00</w:t>
            </w:r>
          </w:p>
        </w:tc>
        <w:tc>
          <w:tcPr>
            <w:tcW w:w="1843" w:type="dxa"/>
            <w:shd w:val="clear" w:color="auto" w:fill="auto"/>
            <w:hideMark/>
          </w:tcPr>
          <w:p w14:paraId="61E91E8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4744CA54" w14:textId="77777777" w:rsidR="00FC61EA" w:rsidRPr="00340B81" w:rsidRDefault="00FC61EA" w:rsidP="00C52AF4">
            <w:pPr>
              <w:jc w:val="right"/>
              <w:rPr>
                <w:sz w:val="20"/>
                <w:szCs w:val="20"/>
              </w:rPr>
            </w:pPr>
            <w:r w:rsidRPr="00340B81">
              <w:rPr>
                <w:sz w:val="20"/>
                <w:szCs w:val="20"/>
              </w:rPr>
              <w:t>0,00</w:t>
            </w:r>
          </w:p>
        </w:tc>
      </w:tr>
      <w:tr w:rsidR="00FC61EA" w:rsidRPr="00340B81" w14:paraId="07AFE681" w14:textId="77777777" w:rsidTr="00A9626E">
        <w:trPr>
          <w:trHeight w:val="20"/>
        </w:trPr>
        <w:tc>
          <w:tcPr>
            <w:tcW w:w="5637" w:type="dxa"/>
            <w:shd w:val="clear" w:color="auto" w:fill="auto"/>
            <w:hideMark/>
          </w:tcPr>
          <w:p w14:paraId="2E98592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5A1AEA0"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6B4E819"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538D4DC"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04AC43B" w14:textId="77777777" w:rsidR="00FC61EA" w:rsidRPr="00340B81" w:rsidRDefault="00FC61EA" w:rsidP="00FC61EA">
            <w:pPr>
              <w:rPr>
                <w:sz w:val="20"/>
                <w:szCs w:val="20"/>
              </w:rPr>
            </w:pPr>
            <w:r w:rsidRPr="00340B81">
              <w:rPr>
                <w:sz w:val="20"/>
                <w:szCs w:val="20"/>
              </w:rPr>
              <w:t>04 2 02 9Д103</w:t>
            </w:r>
          </w:p>
        </w:tc>
        <w:tc>
          <w:tcPr>
            <w:tcW w:w="567" w:type="dxa"/>
            <w:shd w:val="clear" w:color="auto" w:fill="auto"/>
            <w:noWrap/>
            <w:hideMark/>
          </w:tcPr>
          <w:p w14:paraId="1F56C9C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F878F90" w14:textId="77777777" w:rsidR="00FC61EA" w:rsidRPr="00340B81" w:rsidRDefault="00FC61EA" w:rsidP="00C52AF4">
            <w:pPr>
              <w:jc w:val="right"/>
              <w:rPr>
                <w:sz w:val="20"/>
                <w:szCs w:val="20"/>
              </w:rPr>
            </w:pPr>
            <w:r w:rsidRPr="00340B81">
              <w:rPr>
                <w:sz w:val="20"/>
                <w:szCs w:val="20"/>
              </w:rPr>
              <w:t>9 850 000,00</w:t>
            </w:r>
          </w:p>
        </w:tc>
        <w:tc>
          <w:tcPr>
            <w:tcW w:w="1843" w:type="dxa"/>
            <w:shd w:val="clear" w:color="auto" w:fill="auto"/>
            <w:noWrap/>
            <w:hideMark/>
          </w:tcPr>
          <w:p w14:paraId="6E9B70F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C496B8D" w14:textId="77777777" w:rsidR="00FC61EA" w:rsidRPr="00340B81" w:rsidRDefault="00FC61EA" w:rsidP="00C52AF4">
            <w:pPr>
              <w:jc w:val="right"/>
              <w:rPr>
                <w:sz w:val="20"/>
                <w:szCs w:val="20"/>
              </w:rPr>
            </w:pPr>
            <w:r w:rsidRPr="00340B81">
              <w:rPr>
                <w:sz w:val="20"/>
                <w:szCs w:val="20"/>
              </w:rPr>
              <w:t>0,00</w:t>
            </w:r>
          </w:p>
        </w:tc>
      </w:tr>
      <w:tr w:rsidR="00FC61EA" w:rsidRPr="00340B81" w14:paraId="5E6F11D6" w14:textId="77777777" w:rsidTr="00A9626E">
        <w:trPr>
          <w:trHeight w:val="20"/>
        </w:trPr>
        <w:tc>
          <w:tcPr>
            <w:tcW w:w="5637" w:type="dxa"/>
            <w:shd w:val="clear" w:color="auto" w:fill="auto"/>
            <w:hideMark/>
          </w:tcPr>
          <w:p w14:paraId="022A9405" w14:textId="77777777" w:rsidR="00FC61EA" w:rsidRPr="00340B81" w:rsidRDefault="00FC61EA" w:rsidP="00FC61EA">
            <w:pPr>
              <w:rPr>
                <w:sz w:val="20"/>
                <w:szCs w:val="20"/>
              </w:rPr>
            </w:pPr>
            <w:r w:rsidRPr="00340B81">
              <w:rPr>
                <w:sz w:val="20"/>
                <w:szCs w:val="20"/>
              </w:rPr>
              <w:t>Расходы на содержание автомобильных дорог общего пользования местного значения</w:t>
            </w:r>
          </w:p>
        </w:tc>
        <w:tc>
          <w:tcPr>
            <w:tcW w:w="708" w:type="dxa"/>
            <w:shd w:val="clear" w:color="auto" w:fill="auto"/>
            <w:noWrap/>
            <w:hideMark/>
          </w:tcPr>
          <w:p w14:paraId="367D3D4A"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DA4FF9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DED8404"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BEE7095" w14:textId="77777777" w:rsidR="00FC61EA" w:rsidRPr="00340B81" w:rsidRDefault="00FC61EA" w:rsidP="00FC61EA">
            <w:pPr>
              <w:rPr>
                <w:sz w:val="20"/>
                <w:szCs w:val="20"/>
              </w:rPr>
            </w:pPr>
            <w:r w:rsidRPr="00340B81">
              <w:rPr>
                <w:sz w:val="20"/>
                <w:szCs w:val="20"/>
              </w:rPr>
              <w:t>04 2 02 9Д104</w:t>
            </w:r>
          </w:p>
        </w:tc>
        <w:tc>
          <w:tcPr>
            <w:tcW w:w="567" w:type="dxa"/>
            <w:shd w:val="clear" w:color="auto" w:fill="auto"/>
            <w:noWrap/>
            <w:hideMark/>
          </w:tcPr>
          <w:p w14:paraId="6561E9E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8565033" w14:textId="77777777" w:rsidR="00FC61EA" w:rsidRPr="00340B81" w:rsidRDefault="00FC61EA" w:rsidP="00C52AF4">
            <w:pPr>
              <w:jc w:val="right"/>
              <w:rPr>
                <w:sz w:val="20"/>
                <w:szCs w:val="20"/>
              </w:rPr>
            </w:pPr>
            <w:r w:rsidRPr="00340B81">
              <w:rPr>
                <w:sz w:val="20"/>
                <w:szCs w:val="20"/>
              </w:rPr>
              <w:t>110 014 810,58</w:t>
            </w:r>
          </w:p>
        </w:tc>
        <w:tc>
          <w:tcPr>
            <w:tcW w:w="1843" w:type="dxa"/>
            <w:shd w:val="clear" w:color="auto" w:fill="auto"/>
            <w:noWrap/>
            <w:hideMark/>
          </w:tcPr>
          <w:p w14:paraId="224FB136" w14:textId="77777777" w:rsidR="00FC61EA" w:rsidRPr="00340B81" w:rsidRDefault="00FC61EA" w:rsidP="00C52AF4">
            <w:pPr>
              <w:jc w:val="right"/>
              <w:rPr>
                <w:sz w:val="20"/>
                <w:szCs w:val="20"/>
              </w:rPr>
            </w:pPr>
            <w:r w:rsidRPr="00340B81">
              <w:rPr>
                <w:sz w:val="20"/>
                <w:szCs w:val="20"/>
              </w:rPr>
              <w:t>84 121 833,32</w:t>
            </w:r>
          </w:p>
        </w:tc>
        <w:tc>
          <w:tcPr>
            <w:tcW w:w="1984" w:type="dxa"/>
            <w:shd w:val="clear" w:color="auto" w:fill="auto"/>
            <w:noWrap/>
            <w:hideMark/>
          </w:tcPr>
          <w:p w14:paraId="664E21AF" w14:textId="77777777" w:rsidR="00FC61EA" w:rsidRPr="00340B81" w:rsidRDefault="00FC61EA" w:rsidP="00C52AF4">
            <w:pPr>
              <w:jc w:val="right"/>
              <w:rPr>
                <w:sz w:val="20"/>
                <w:szCs w:val="20"/>
              </w:rPr>
            </w:pPr>
            <w:r w:rsidRPr="00340B81">
              <w:rPr>
                <w:sz w:val="20"/>
                <w:szCs w:val="20"/>
              </w:rPr>
              <w:t>84 121 833,32</w:t>
            </w:r>
          </w:p>
        </w:tc>
      </w:tr>
      <w:tr w:rsidR="00FC61EA" w:rsidRPr="00340B81" w14:paraId="6D99FF95" w14:textId="77777777" w:rsidTr="00A9626E">
        <w:trPr>
          <w:trHeight w:val="20"/>
        </w:trPr>
        <w:tc>
          <w:tcPr>
            <w:tcW w:w="5637" w:type="dxa"/>
            <w:shd w:val="clear" w:color="auto" w:fill="auto"/>
            <w:hideMark/>
          </w:tcPr>
          <w:p w14:paraId="660C21B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7A768E05"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133518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8CB5753"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BE1D63B" w14:textId="77777777" w:rsidR="00FC61EA" w:rsidRPr="00340B81" w:rsidRDefault="00FC61EA" w:rsidP="00FC61EA">
            <w:pPr>
              <w:rPr>
                <w:sz w:val="20"/>
                <w:szCs w:val="20"/>
              </w:rPr>
            </w:pPr>
            <w:r w:rsidRPr="00340B81">
              <w:rPr>
                <w:sz w:val="20"/>
                <w:szCs w:val="20"/>
              </w:rPr>
              <w:t>04 2 02 9Д104</w:t>
            </w:r>
          </w:p>
        </w:tc>
        <w:tc>
          <w:tcPr>
            <w:tcW w:w="567" w:type="dxa"/>
            <w:shd w:val="clear" w:color="auto" w:fill="auto"/>
            <w:noWrap/>
            <w:hideMark/>
          </w:tcPr>
          <w:p w14:paraId="31E46F6C"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39361D8" w14:textId="77777777" w:rsidR="00FC61EA" w:rsidRPr="00340B81" w:rsidRDefault="00FC61EA" w:rsidP="00C52AF4">
            <w:pPr>
              <w:jc w:val="right"/>
              <w:rPr>
                <w:sz w:val="20"/>
                <w:szCs w:val="20"/>
              </w:rPr>
            </w:pPr>
            <w:r w:rsidRPr="00340B81">
              <w:rPr>
                <w:sz w:val="20"/>
                <w:szCs w:val="20"/>
              </w:rPr>
              <w:t>110 014 810,58</w:t>
            </w:r>
          </w:p>
        </w:tc>
        <w:tc>
          <w:tcPr>
            <w:tcW w:w="1843" w:type="dxa"/>
            <w:shd w:val="clear" w:color="auto" w:fill="auto"/>
            <w:noWrap/>
            <w:hideMark/>
          </w:tcPr>
          <w:p w14:paraId="681D6C9D" w14:textId="77777777" w:rsidR="00FC61EA" w:rsidRPr="00340B81" w:rsidRDefault="00FC61EA" w:rsidP="00C52AF4">
            <w:pPr>
              <w:jc w:val="right"/>
              <w:rPr>
                <w:sz w:val="20"/>
                <w:szCs w:val="20"/>
              </w:rPr>
            </w:pPr>
            <w:r w:rsidRPr="00340B81">
              <w:rPr>
                <w:sz w:val="20"/>
                <w:szCs w:val="20"/>
              </w:rPr>
              <w:t>84 121 833,32</w:t>
            </w:r>
          </w:p>
        </w:tc>
        <w:tc>
          <w:tcPr>
            <w:tcW w:w="1984" w:type="dxa"/>
            <w:shd w:val="clear" w:color="auto" w:fill="auto"/>
            <w:noWrap/>
            <w:hideMark/>
          </w:tcPr>
          <w:p w14:paraId="4BDCB85F" w14:textId="77777777" w:rsidR="00FC61EA" w:rsidRPr="00340B81" w:rsidRDefault="00FC61EA" w:rsidP="00C52AF4">
            <w:pPr>
              <w:jc w:val="right"/>
              <w:rPr>
                <w:sz w:val="20"/>
                <w:szCs w:val="20"/>
              </w:rPr>
            </w:pPr>
            <w:r w:rsidRPr="00340B81">
              <w:rPr>
                <w:sz w:val="20"/>
                <w:szCs w:val="20"/>
              </w:rPr>
              <w:t>84 121 833,32</w:t>
            </w:r>
          </w:p>
        </w:tc>
      </w:tr>
      <w:tr w:rsidR="00FC61EA" w:rsidRPr="00340B81" w14:paraId="0197732B" w14:textId="77777777" w:rsidTr="00A9626E">
        <w:trPr>
          <w:trHeight w:val="20"/>
        </w:trPr>
        <w:tc>
          <w:tcPr>
            <w:tcW w:w="5637" w:type="dxa"/>
            <w:shd w:val="clear" w:color="auto" w:fill="auto"/>
            <w:hideMark/>
          </w:tcPr>
          <w:p w14:paraId="47EEE69F"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8" w:type="dxa"/>
            <w:shd w:val="clear" w:color="auto" w:fill="auto"/>
            <w:hideMark/>
          </w:tcPr>
          <w:p w14:paraId="33124664"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F2341FE"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6A79B0B"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6F3D2CE" w14:textId="77777777" w:rsidR="00FC61EA" w:rsidRPr="00340B81" w:rsidRDefault="00FC61EA" w:rsidP="00FC61EA">
            <w:pPr>
              <w:rPr>
                <w:sz w:val="20"/>
                <w:szCs w:val="20"/>
              </w:rPr>
            </w:pPr>
            <w:r w:rsidRPr="00340B81">
              <w:rPr>
                <w:sz w:val="20"/>
                <w:szCs w:val="20"/>
              </w:rPr>
              <w:t>04 2 02 9Д110</w:t>
            </w:r>
          </w:p>
        </w:tc>
        <w:tc>
          <w:tcPr>
            <w:tcW w:w="567" w:type="dxa"/>
            <w:shd w:val="clear" w:color="auto" w:fill="auto"/>
            <w:noWrap/>
            <w:hideMark/>
          </w:tcPr>
          <w:p w14:paraId="12EB129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F33DD1A" w14:textId="77777777" w:rsidR="00FC61EA" w:rsidRPr="00340B81" w:rsidRDefault="00FC61EA" w:rsidP="00C52AF4">
            <w:pPr>
              <w:jc w:val="right"/>
              <w:rPr>
                <w:sz w:val="20"/>
                <w:szCs w:val="20"/>
              </w:rPr>
            </w:pPr>
            <w:r w:rsidRPr="00340B81">
              <w:rPr>
                <w:sz w:val="20"/>
                <w:szCs w:val="20"/>
              </w:rPr>
              <w:t>167 956 948,60</w:t>
            </w:r>
          </w:p>
        </w:tc>
        <w:tc>
          <w:tcPr>
            <w:tcW w:w="1843" w:type="dxa"/>
            <w:shd w:val="clear" w:color="auto" w:fill="auto"/>
            <w:noWrap/>
            <w:hideMark/>
          </w:tcPr>
          <w:p w14:paraId="63B61086" w14:textId="77777777" w:rsidR="00FC61EA" w:rsidRPr="00340B81" w:rsidRDefault="00FC61EA" w:rsidP="00C52AF4">
            <w:pPr>
              <w:jc w:val="right"/>
              <w:rPr>
                <w:sz w:val="20"/>
                <w:szCs w:val="20"/>
              </w:rPr>
            </w:pPr>
            <w:r w:rsidRPr="00340B81">
              <w:rPr>
                <w:sz w:val="20"/>
                <w:szCs w:val="20"/>
              </w:rPr>
              <w:t>147 952 005,35</w:t>
            </w:r>
          </w:p>
        </w:tc>
        <w:tc>
          <w:tcPr>
            <w:tcW w:w="1984" w:type="dxa"/>
            <w:shd w:val="clear" w:color="auto" w:fill="auto"/>
            <w:noWrap/>
            <w:hideMark/>
          </w:tcPr>
          <w:p w14:paraId="5AA4DBF7" w14:textId="77777777" w:rsidR="00FC61EA" w:rsidRPr="00340B81" w:rsidRDefault="00FC61EA" w:rsidP="00C52AF4">
            <w:pPr>
              <w:jc w:val="right"/>
              <w:rPr>
                <w:sz w:val="20"/>
                <w:szCs w:val="20"/>
              </w:rPr>
            </w:pPr>
            <w:r w:rsidRPr="00340B81">
              <w:rPr>
                <w:sz w:val="20"/>
                <w:szCs w:val="20"/>
              </w:rPr>
              <w:t>147 952 005,35</w:t>
            </w:r>
          </w:p>
        </w:tc>
      </w:tr>
      <w:tr w:rsidR="00FC61EA" w:rsidRPr="00340B81" w14:paraId="11B05910" w14:textId="77777777" w:rsidTr="00A9626E">
        <w:trPr>
          <w:trHeight w:val="20"/>
        </w:trPr>
        <w:tc>
          <w:tcPr>
            <w:tcW w:w="5637" w:type="dxa"/>
            <w:shd w:val="clear" w:color="auto" w:fill="auto"/>
            <w:hideMark/>
          </w:tcPr>
          <w:p w14:paraId="2A29E355"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2402FBE3"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18607CC"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DE5F484"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9E22E26" w14:textId="77777777" w:rsidR="00FC61EA" w:rsidRPr="00340B81" w:rsidRDefault="00FC61EA" w:rsidP="00FC61EA">
            <w:pPr>
              <w:rPr>
                <w:sz w:val="20"/>
                <w:szCs w:val="20"/>
              </w:rPr>
            </w:pPr>
            <w:r w:rsidRPr="00340B81">
              <w:rPr>
                <w:sz w:val="20"/>
                <w:szCs w:val="20"/>
              </w:rPr>
              <w:t>04 2 02 9Д110</w:t>
            </w:r>
          </w:p>
        </w:tc>
        <w:tc>
          <w:tcPr>
            <w:tcW w:w="567" w:type="dxa"/>
            <w:shd w:val="clear" w:color="auto" w:fill="auto"/>
            <w:noWrap/>
            <w:hideMark/>
          </w:tcPr>
          <w:p w14:paraId="25116739"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7B1B7CC" w14:textId="77777777" w:rsidR="00FC61EA" w:rsidRPr="00340B81" w:rsidRDefault="00FC61EA" w:rsidP="00C52AF4">
            <w:pPr>
              <w:jc w:val="right"/>
              <w:rPr>
                <w:sz w:val="20"/>
                <w:szCs w:val="20"/>
              </w:rPr>
            </w:pPr>
            <w:r w:rsidRPr="00340B81">
              <w:rPr>
                <w:sz w:val="20"/>
                <w:szCs w:val="20"/>
              </w:rPr>
              <w:t>167 956 948,60</w:t>
            </w:r>
          </w:p>
        </w:tc>
        <w:tc>
          <w:tcPr>
            <w:tcW w:w="1843" w:type="dxa"/>
            <w:shd w:val="clear" w:color="auto" w:fill="auto"/>
            <w:noWrap/>
            <w:hideMark/>
          </w:tcPr>
          <w:p w14:paraId="67E4C887" w14:textId="77777777" w:rsidR="00FC61EA" w:rsidRPr="00340B81" w:rsidRDefault="00FC61EA" w:rsidP="00C52AF4">
            <w:pPr>
              <w:jc w:val="right"/>
              <w:rPr>
                <w:sz w:val="20"/>
                <w:szCs w:val="20"/>
              </w:rPr>
            </w:pPr>
            <w:r w:rsidRPr="00340B81">
              <w:rPr>
                <w:sz w:val="20"/>
                <w:szCs w:val="20"/>
              </w:rPr>
              <w:t>147 952 005,35</w:t>
            </w:r>
          </w:p>
        </w:tc>
        <w:tc>
          <w:tcPr>
            <w:tcW w:w="1984" w:type="dxa"/>
            <w:shd w:val="clear" w:color="auto" w:fill="auto"/>
            <w:noWrap/>
            <w:hideMark/>
          </w:tcPr>
          <w:p w14:paraId="4EEDBE74" w14:textId="77777777" w:rsidR="00FC61EA" w:rsidRPr="00340B81" w:rsidRDefault="00FC61EA" w:rsidP="00C52AF4">
            <w:pPr>
              <w:jc w:val="right"/>
              <w:rPr>
                <w:sz w:val="20"/>
                <w:szCs w:val="20"/>
              </w:rPr>
            </w:pPr>
            <w:r w:rsidRPr="00340B81">
              <w:rPr>
                <w:sz w:val="20"/>
                <w:szCs w:val="20"/>
              </w:rPr>
              <w:t>147 952 005,35</w:t>
            </w:r>
          </w:p>
        </w:tc>
      </w:tr>
      <w:tr w:rsidR="00FC61EA" w:rsidRPr="00340B81" w14:paraId="670B5E79" w14:textId="77777777" w:rsidTr="00A9626E">
        <w:trPr>
          <w:trHeight w:val="20"/>
        </w:trPr>
        <w:tc>
          <w:tcPr>
            <w:tcW w:w="5637" w:type="dxa"/>
            <w:shd w:val="clear" w:color="auto" w:fill="auto"/>
            <w:hideMark/>
          </w:tcPr>
          <w:p w14:paraId="35556406" w14:textId="77777777" w:rsidR="00FC61EA" w:rsidRPr="00340B81" w:rsidRDefault="00FC61EA" w:rsidP="00FC61EA">
            <w:pPr>
              <w:rPr>
                <w:sz w:val="20"/>
                <w:szCs w:val="20"/>
              </w:rPr>
            </w:pPr>
            <w:r w:rsidRPr="00340B81">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8" w:type="dxa"/>
            <w:shd w:val="clear" w:color="auto" w:fill="auto"/>
            <w:hideMark/>
          </w:tcPr>
          <w:p w14:paraId="27EB1046"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FDC1BF3"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A294744"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C9FDDA2" w14:textId="77777777" w:rsidR="00FC61EA" w:rsidRPr="00340B81" w:rsidRDefault="00FC61EA" w:rsidP="00FC61EA">
            <w:pPr>
              <w:rPr>
                <w:sz w:val="20"/>
                <w:szCs w:val="20"/>
              </w:rPr>
            </w:pPr>
            <w:r w:rsidRPr="00340B81">
              <w:rPr>
                <w:sz w:val="20"/>
                <w:szCs w:val="20"/>
              </w:rPr>
              <w:t>04 2 02 9Д113</w:t>
            </w:r>
          </w:p>
        </w:tc>
        <w:tc>
          <w:tcPr>
            <w:tcW w:w="567" w:type="dxa"/>
            <w:shd w:val="clear" w:color="auto" w:fill="auto"/>
            <w:noWrap/>
            <w:hideMark/>
          </w:tcPr>
          <w:p w14:paraId="7C06793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F648234" w14:textId="77777777" w:rsidR="00FC61EA" w:rsidRPr="00340B81" w:rsidRDefault="00FC61EA" w:rsidP="00C52AF4">
            <w:pPr>
              <w:jc w:val="right"/>
              <w:rPr>
                <w:sz w:val="20"/>
                <w:szCs w:val="20"/>
              </w:rPr>
            </w:pPr>
            <w:r w:rsidRPr="00340B81">
              <w:rPr>
                <w:sz w:val="20"/>
                <w:szCs w:val="20"/>
              </w:rPr>
              <w:t>9 650 162,19</w:t>
            </w:r>
          </w:p>
        </w:tc>
        <w:tc>
          <w:tcPr>
            <w:tcW w:w="1843" w:type="dxa"/>
            <w:shd w:val="clear" w:color="auto" w:fill="auto"/>
            <w:noWrap/>
            <w:hideMark/>
          </w:tcPr>
          <w:p w14:paraId="6DE3D54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87A4DE6" w14:textId="77777777" w:rsidR="00FC61EA" w:rsidRPr="00340B81" w:rsidRDefault="00FC61EA" w:rsidP="00C52AF4">
            <w:pPr>
              <w:jc w:val="right"/>
              <w:rPr>
                <w:sz w:val="20"/>
                <w:szCs w:val="20"/>
              </w:rPr>
            </w:pPr>
            <w:r w:rsidRPr="00340B81">
              <w:rPr>
                <w:sz w:val="20"/>
                <w:szCs w:val="20"/>
              </w:rPr>
              <w:t>0,00</w:t>
            </w:r>
          </w:p>
        </w:tc>
      </w:tr>
      <w:tr w:rsidR="00FC61EA" w:rsidRPr="00340B81" w14:paraId="409BDAE9" w14:textId="77777777" w:rsidTr="00A9626E">
        <w:trPr>
          <w:trHeight w:val="20"/>
        </w:trPr>
        <w:tc>
          <w:tcPr>
            <w:tcW w:w="5637" w:type="dxa"/>
            <w:shd w:val="clear" w:color="auto" w:fill="auto"/>
            <w:hideMark/>
          </w:tcPr>
          <w:p w14:paraId="3A3433B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FB061DE"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CA78DEA"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2FC250C"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E260B70" w14:textId="77777777" w:rsidR="00FC61EA" w:rsidRPr="00340B81" w:rsidRDefault="00FC61EA" w:rsidP="00FC61EA">
            <w:pPr>
              <w:rPr>
                <w:sz w:val="20"/>
                <w:szCs w:val="20"/>
              </w:rPr>
            </w:pPr>
            <w:r w:rsidRPr="00340B81">
              <w:rPr>
                <w:sz w:val="20"/>
                <w:szCs w:val="20"/>
              </w:rPr>
              <w:t>04 2 02 9Д113</w:t>
            </w:r>
          </w:p>
        </w:tc>
        <w:tc>
          <w:tcPr>
            <w:tcW w:w="567" w:type="dxa"/>
            <w:shd w:val="clear" w:color="auto" w:fill="auto"/>
            <w:noWrap/>
            <w:hideMark/>
          </w:tcPr>
          <w:p w14:paraId="6491858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DBB7A15" w14:textId="77777777" w:rsidR="00FC61EA" w:rsidRPr="00340B81" w:rsidRDefault="00FC61EA" w:rsidP="00C52AF4">
            <w:pPr>
              <w:jc w:val="right"/>
              <w:rPr>
                <w:sz w:val="20"/>
                <w:szCs w:val="20"/>
              </w:rPr>
            </w:pPr>
            <w:r w:rsidRPr="00340B81">
              <w:rPr>
                <w:sz w:val="20"/>
                <w:szCs w:val="20"/>
              </w:rPr>
              <w:t>9 650 162,19</w:t>
            </w:r>
          </w:p>
        </w:tc>
        <w:tc>
          <w:tcPr>
            <w:tcW w:w="1843" w:type="dxa"/>
            <w:shd w:val="clear" w:color="auto" w:fill="auto"/>
            <w:noWrap/>
            <w:hideMark/>
          </w:tcPr>
          <w:p w14:paraId="5C4757C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7FEAF67" w14:textId="77777777" w:rsidR="00FC61EA" w:rsidRPr="00340B81" w:rsidRDefault="00FC61EA" w:rsidP="00C52AF4">
            <w:pPr>
              <w:jc w:val="right"/>
              <w:rPr>
                <w:sz w:val="20"/>
                <w:szCs w:val="20"/>
              </w:rPr>
            </w:pPr>
            <w:r w:rsidRPr="00340B81">
              <w:rPr>
                <w:sz w:val="20"/>
                <w:szCs w:val="20"/>
              </w:rPr>
              <w:t>0,00</w:t>
            </w:r>
          </w:p>
        </w:tc>
      </w:tr>
      <w:tr w:rsidR="00FC61EA" w:rsidRPr="00340B81" w14:paraId="7BA09A27" w14:textId="77777777" w:rsidTr="00A9626E">
        <w:trPr>
          <w:trHeight w:val="20"/>
        </w:trPr>
        <w:tc>
          <w:tcPr>
            <w:tcW w:w="5637" w:type="dxa"/>
            <w:shd w:val="clear" w:color="auto" w:fill="auto"/>
            <w:vAlign w:val="bottom"/>
            <w:hideMark/>
          </w:tcPr>
          <w:p w14:paraId="3629E3FA" w14:textId="77777777" w:rsidR="00FC61EA" w:rsidRPr="00340B81" w:rsidRDefault="00FC61EA" w:rsidP="00FC61EA">
            <w:pPr>
              <w:rPr>
                <w:sz w:val="20"/>
                <w:szCs w:val="20"/>
              </w:rPr>
            </w:pPr>
            <w:r w:rsidRPr="00340B81">
              <w:rPr>
                <w:sz w:val="20"/>
                <w:szCs w:val="20"/>
              </w:rPr>
              <w:t>Жилищно-коммунальное хозяйство</w:t>
            </w:r>
          </w:p>
        </w:tc>
        <w:tc>
          <w:tcPr>
            <w:tcW w:w="708" w:type="dxa"/>
            <w:shd w:val="clear" w:color="auto" w:fill="auto"/>
            <w:hideMark/>
          </w:tcPr>
          <w:p w14:paraId="001BC4A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454753D"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72289F0"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0312B02E"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EFD8F1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066DF36" w14:textId="77777777" w:rsidR="00FC61EA" w:rsidRPr="00340B81" w:rsidRDefault="00FC61EA" w:rsidP="00C52AF4">
            <w:pPr>
              <w:jc w:val="right"/>
              <w:rPr>
                <w:sz w:val="20"/>
                <w:szCs w:val="20"/>
              </w:rPr>
            </w:pPr>
            <w:r w:rsidRPr="00340B81">
              <w:rPr>
                <w:sz w:val="20"/>
                <w:szCs w:val="20"/>
              </w:rPr>
              <w:t>139 329 798,91</w:t>
            </w:r>
          </w:p>
        </w:tc>
        <w:tc>
          <w:tcPr>
            <w:tcW w:w="1843" w:type="dxa"/>
            <w:shd w:val="clear" w:color="auto" w:fill="auto"/>
            <w:noWrap/>
            <w:hideMark/>
          </w:tcPr>
          <w:p w14:paraId="658E0F94" w14:textId="77777777" w:rsidR="00FC61EA" w:rsidRPr="00340B81" w:rsidRDefault="00FC61EA" w:rsidP="00C52AF4">
            <w:pPr>
              <w:jc w:val="right"/>
              <w:rPr>
                <w:sz w:val="20"/>
                <w:szCs w:val="20"/>
              </w:rPr>
            </w:pPr>
            <w:r w:rsidRPr="00340B81">
              <w:rPr>
                <w:sz w:val="20"/>
                <w:szCs w:val="20"/>
              </w:rPr>
              <w:t>66 375 543,16</w:t>
            </w:r>
          </w:p>
        </w:tc>
        <w:tc>
          <w:tcPr>
            <w:tcW w:w="1984" w:type="dxa"/>
            <w:shd w:val="clear" w:color="auto" w:fill="auto"/>
            <w:noWrap/>
            <w:hideMark/>
          </w:tcPr>
          <w:p w14:paraId="15F88F5D" w14:textId="77777777" w:rsidR="00FC61EA" w:rsidRPr="00340B81" w:rsidRDefault="00FC61EA" w:rsidP="00C52AF4">
            <w:pPr>
              <w:jc w:val="right"/>
              <w:rPr>
                <w:sz w:val="20"/>
                <w:szCs w:val="20"/>
              </w:rPr>
            </w:pPr>
            <w:r w:rsidRPr="00340B81">
              <w:rPr>
                <w:sz w:val="20"/>
                <w:szCs w:val="20"/>
              </w:rPr>
              <w:t>66 375 543,16</w:t>
            </w:r>
          </w:p>
        </w:tc>
      </w:tr>
      <w:tr w:rsidR="00FC61EA" w:rsidRPr="00340B81" w14:paraId="4412653B" w14:textId="77777777" w:rsidTr="00A9626E">
        <w:trPr>
          <w:trHeight w:val="20"/>
        </w:trPr>
        <w:tc>
          <w:tcPr>
            <w:tcW w:w="5637" w:type="dxa"/>
            <w:shd w:val="clear" w:color="auto" w:fill="auto"/>
            <w:vAlign w:val="bottom"/>
            <w:hideMark/>
          </w:tcPr>
          <w:p w14:paraId="5B46D349" w14:textId="77777777" w:rsidR="00FC61EA" w:rsidRPr="00340B81" w:rsidRDefault="00FC61EA" w:rsidP="00FC61EA">
            <w:pPr>
              <w:rPr>
                <w:sz w:val="20"/>
                <w:szCs w:val="20"/>
              </w:rPr>
            </w:pPr>
            <w:r w:rsidRPr="00340B81">
              <w:rPr>
                <w:sz w:val="20"/>
                <w:szCs w:val="20"/>
              </w:rPr>
              <w:t>Жилищное хозяйство</w:t>
            </w:r>
          </w:p>
        </w:tc>
        <w:tc>
          <w:tcPr>
            <w:tcW w:w="708" w:type="dxa"/>
            <w:shd w:val="clear" w:color="auto" w:fill="auto"/>
            <w:hideMark/>
          </w:tcPr>
          <w:p w14:paraId="472480F2"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E738D3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1FC835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F487C93"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ADFDB8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8F6D3B8" w14:textId="77777777" w:rsidR="00FC61EA" w:rsidRPr="00340B81" w:rsidRDefault="00FC61EA" w:rsidP="00C52AF4">
            <w:pPr>
              <w:jc w:val="right"/>
              <w:rPr>
                <w:sz w:val="20"/>
                <w:szCs w:val="20"/>
              </w:rPr>
            </w:pPr>
            <w:r w:rsidRPr="00340B81">
              <w:rPr>
                <w:sz w:val="20"/>
                <w:szCs w:val="20"/>
              </w:rPr>
              <w:t>12 876 218,30</w:t>
            </w:r>
          </w:p>
        </w:tc>
        <w:tc>
          <w:tcPr>
            <w:tcW w:w="1843" w:type="dxa"/>
            <w:shd w:val="clear" w:color="auto" w:fill="auto"/>
            <w:noWrap/>
            <w:hideMark/>
          </w:tcPr>
          <w:p w14:paraId="7024FA5B" w14:textId="77777777" w:rsidR="00FC61EA" w:rsidRPr="00340B81" w:rsidRDefault="00FC61EA" w:rsidP="00C52AF4">
            <w:pPr>
              <w:jc w:val="right"/>
              <w:rPr>
                <w:sz w:val="20"/>
                <w:szCs w:val="20"/>
              </w:rPr>
            </w:pPr>
            <w:r w:rsidRPr="00340B81">
              <w:rPr>
                <w:sz w:val="20"/>
                <w:szCs w:val="20"/>
              </w:rPr>
              <w:t>6 805 273,00</w:t>
            </w:r>
          </w:p>
        </w:tc>
        <w:tc>
          <w:tcPr>
            <w:tcW w:w="1984" w:type="dxa"/>
            <w:shd w:val="clear" w:color="auto" w:fill="auto"/>
            <w:noWrap/>
            <w:hideMark/>
          </w:tcPr>
          <w:p w14:paraId="55A55DF5" w14:textId="77777777" w:rsidR="00FC61EA" w:rsidRPr="00340B81" w:rsidRDefault="00FC61EA" w:rsidP="00C52AF4">
            <w:pPr>
              <w:jc w:val="right"/>
              <w:rPr>
                <w:sz w:val="20"/>
                <w:szCs w:val="20"/>
              </w:rPr>
            </w:pPr>
            <w:r w:rsidRPr="00340B81">
              <w:rPr>
                <w:sz w:val="20"/>
                <w:szCs w:val="20"/>
              </w:rPr>
              <w:t>6 805 273,00</w:t>
            </w:r>
          </w:p>
        </w:tc>
      </w:tr>
      <w:tr w:rsidR="00FC61EA" w:rsidRPr="00340B81" w14:paraId="4770B41A" w14:textId="77777777" w:rsidTr="00A9626E">
        <w:trPr>
          <w:trHeight w:val="20"/>
        </w:trPr>
        <w:tc>
          <w:tcPr>
            <w:tcW w:w="5637" w:type="dxa"/>
            <w:shd w:val="clear" w:color="auto" w:fill="auto"/>
            <w:hideMark/>
          </w:tcPr>
          <w:p w14:paraId="10C2717C"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0E886EDA"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3115BA4"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BF5702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1DB7BC1"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1C2765F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E7FA02E" w14:textId="77777777" w:rsidR="00FC61EA" w:rsidRPr="00340B81" w:rsidRDefault="00FC61EA" w:rsidP="00C52AF4">
            <w:pPr>
              <w:jc w:val="right"/>
              <w:rPr>
                <w:sz w:val="20"/>
                <w:szCs w:val="20"/>
              </w:rPr>
            </w:pPr>
            <w:r w:rsidRPr="00340B81">
              <w:rPr>
                <w:sz w:val="20"/>
                <w:szCs w:val="20"/>
              </w:rPr>
              <w:t>7 465 610,30</w:t>
            </w:r>
          </w:p>
        </w:tc>
        <w:tc>
          <w:tcPr>
            <w:tcW w:w="1843" w:type="dxa"/>
            <w:shd w:val="clear" w:color="auto" w:fill="auto"/>
            <w:noWrap/>
            <w:hideMark/>
          </w:tcPr>
          <w:p w14:paraId="7130CA51" w14:textId="77777777" w:rsidR="00FC61EA" w:rsidRPr="00340B81" w:rsidRDefault="00FC61EA" w:rsidP="00C52AF4">
            <w:pPr>
              <w:jc w:val="right"/>
              <w:rPr>
                <w:sz w:val="20"/>
                <w:szCs w:val="20"/>
              </w:rPr>
            </w:pPr>
            <w:r w:rsidRPr="00340B81">
              <w:rPr>
                <w:sz w:val="20"/>
                <w:szCs w:val="20"/>
              </w:rPr>
              <w:t>6 805 273,00</w:t>
            </w:r>
          </w:p>
        </w:tc>
        <w:tc>
          <w:tcPr>
            <w:tcW w:w="1984" w:type="dxa"/>
            <w:shd w:val="clear" w:color="auto" w:fill="auto"/>
            <w:noWrap/>
            <w:hideMark/>
          </w:tcPr>
          <w:p w14:paraId="77CE7BCF" w14:textId="77777777" w:rsidR="00FC61EA" w:rsidRPr="00340B81" w:rsidRDefault="00FC61EA" w:rsidP="00C52AF4">
            <w:pPr>
              <w:jc w:val="right"/>
              <w:rPr>
                <w:sz w:val="20"/>
                <w:szCs w:val="20"/>
              </w:rPr>
            </w:pPr>
            <w:r w:rsidRPr="00340B81">
              <w:rPr>
                <w:sz w:val="20"/>
                <w:szCs w:val="20"/>
              </w:rPr>
              <w:t>6 805 273,00</w:t>
            </w:r>
          </w:p>
        </w:tc>
      </w:tr>
      <w:tr w:rsidR="00FC61EA" w:rsidRPr="00340B81" w14:paraId="70EFD6AD" w14:textId="77777777" w:rsidTr="00A9626E">
        <w:trPr>
          <w:trHeight w:val="20"/>
        </w:trPr>
        <w:tc>
          <w:tcPr>
            <w:tcW w:w="5637" w:type="dxa"/>
            <w:shd w:val="clear" w:color="auto" w:fill="auto"/>
            <w:hideMark/>
          </w:tcPr>
          <w:p w14:paraId="49BA25AF" w14:textId="77777777" w:rsidR="00FC61EA" w:rsidRPr="00340B81" w:rsidRDefault="00FC61EA" w:rsidP="00FC61EA">
            <w:pPr>
              <w:rPr>
                <w:sz w:val="20"/>
                <w:szCs w:val="20"/>
              </w:rPr>
            </w:pPr>
            <w:r w:rsidRPr="00340B81">
              <w:rPr>
                <w:sz w:val="20"/>
                <w:szCs w:val="20"/>
              </w:rPr>
              <w:t>Подпрограмма «Развитие жилищно-коммунального хозяйства на территории города Ставрополя»</w:t>
            </w:r>
          </w:p>
        </w:tc>
        <w:tc>
          <w:tcPr>
            <w:tcW w:w="708" w:type="dxa"/>
            <w:shd w:val="clear" w:color="auto" w:fill="auto"/>
            <w:noWrap/>
            <w:hideMark/>
          </w:tcPr>
          <w:p w14:paraId="0544750F"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E4B62B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D15FA84"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F38681A" w14:textId="77777777" w:rsidR="00FC61EA" w:rsidRPr="00340B81" w:rsidRDefault="00FC61EA" w:rsidP="00FC61EA">
            <w:pPr>
              <w:rPr>
                <w:sz w:val="20"/>
                <w:szCs w:val="20"/>
              </w:rPr>
            </w:pPr>
            <w:r w:rsidRPr="00340B81">
              <w:rPr>
                <w:sz w:val="20"/>
                <w:szCs w:val="20"/>
              </w:rPr>
              <w:t>04 1 00 00000</w:t>
            </w:r>
          </w:p>
        </w:tc>
        <w:tc>
          <w:tcPr>
            <w:tcW w:w="567" w:type="dxa"/>
            <w:shd w:val="clear" w:color="auto" w:fill="auto"/>
            <w:noWrap/>
            <w:hideMark/>
          </w:tcPr>
          <w:p w14:paraId="61FE989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30CF77" w14:textId="77777777" w:rsidR="00FC61EA" w:rsidRPr="00340B81" w:rsidRDefault="00FC61EA" w:rsidP="00C52AF4">
            <w:pPr>
              <w:jc w:val="right"/>
              <w:rPr>
                <w:sz w:val="20"/>
                <w:szCs w:val="20"/>
              </w:rPr>
            </w:pPr>
            <w:r w:rsidRPr="00340B81">
              <w:rPr>
                <w:sz w:val="20"/>
                <w:szCs w:val="20"/>
              </w:rPr>
              <w:t>7 465 610,30</w:t>
            </w:r>
          </w:p>
        </w:tc>
        <w:tc>
          <w:tcPr>
            <w:tcW w:w="1843" w:type="dxa"/>
            <w:shd w:val="clear" w:color="auto" w:fill="auto"/>
            <w:noWrap/>
            <w:hideMark/>
          </w:tcPr>
          <w:p w14:paraId="0E93F6AE" w14:textId="77777777" w:rsidR="00FC61EA" w:rsidRPr="00340B81" w:rsidRDefault="00FC61EA" w:rsidP="00C52AF4">
            <w:pPr>
              <w:jc w:val="right"/>
              <w:rPr>
                <w:sz w:val="20"/>
                <w:szCs w:val="20"/>
              </w:rPr>
            </w:pPr>
            <w:r w:rsidRPr="00340B81">
              <w:rPr>
                <w:sz w:val="20"/>
                <w:szCs w:val="20"/>
              </w:rPr>
              <w:t>6 805 273,00</w:t>
            </w:r>
          </w:p>
        </w:tc>
        <w:tc>
          <w:tcPr>
            <w:tcW w:w="1984" w:type="dxa"/>
            <w:shd w:val="clear" w:color="auto" w:fill="auto"/>
            <w:noWrap/>
            <w:hideMark/>
          </w:tcPr>
          <w:p w14:paraId="5D6B1ACB" w14:textId="77777777" w:rsidR="00FC61EA" w:rsidRPr="00340B81" w:rsidRDefault="00FC61EA" w:rsidP="00C52AF4">
            <w:pPr>
              <w:jc w:val="right"/>
              <w:rPr>
                <w:sz w:val="20"/>
                <w:szCs w:val="20"/>
              </w:rPr>
            </w:pPr>
            <w:r w:rsidRPr="00340B81">
              <w:rPr>
                <w:sz w:val="20"/>
                <w:szCs w:val="20"/>
              </w:rPr>
              <w:t>6 805 273,00</w:t>
            </w:r>
          </w:p>
        </w:tc>
      </w:tr>
      <w:tr w:rsidR="00FC61EA" w:rsidRPr="00340B81" w14:paraId="19E328B6" w14:textId="77777777" w:rsidTr="00A9626E">
        <w:trPr>
          <w:trHeight w:val="20"/>
        </w:trPr>
        <w:tc>
          <w:tcPr>
            <w:tcW w:w="5637" w:type="dxa"/>
            <w:shd w:val="clear" w:color="auto" w:fill="auto"/>
            <w:hideMark/>
          </w:tcPr>
          <w:p w14:paraId="3C0BB17F" w14:textId="77777777" w:rsidR="00FC61EA" w:rsidRPr="00340B81" w:rsidRDefault="00FC61EA" w:rsidP="00FC61EA">
            <w:pPr>
              <w:rPr>
                <w:sz w:val="20"/>
                <w:szCs w:val="20"/>
              </w:rPr>
            </w:pPr>
            <w:r w:rsidRPr="00340B8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8" w:type="dxa"/>
            <w:shd w:val="clear" w:color="auto" w:fill="auto"/>
            <w:noWrap/>
            <w:hideMark/>
          </w:tcPr>
          <w:p w14:paraId="27A51859"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3A3E58D"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1AA162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521D940" w14:textId="77777777" w:rsidR="00FC61EA" w:rsidRPr="00340B81" w:rsidRDefault="00FC61EA" w:rsidP="00FC61EA">
            <w:pPr>
              <w:rPr>
                <w:sz w:val="20"/>
                <w:szCs w:val="20"/>
              </w:rPr>
            </w:pPr>
            <w:r w:rsidRPr="00340B81">
              <w:rPr>
                <w:sz w:val="20"/>
                <w:szCs w:val="20"/>
              </w:rPr>
              <w:t>04 1 01 00000</w:t>
            </w:r>
          </w:p>
        </w:tc>
        <w:tc>
          <w:tcPr>
            <w:tcW w:w="567" w:type="dxa"/>
            <w:shd w:val="clear" w:color="auto" w:fill="auto"/>
            <w:noWrap/>
            <w:hideMark/>
          </w:tcPr>
          <w:p w14:paraId="6E982D5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F111CB4" w14:textId="77777777" w:rsidR="00FC61EA" w:rsidRPr="00340B81" w:rsidRDefault="00FC61EA" w:rsidP="00C52AF4">
            <w:pPr>
              <w:jc w:val="right"/>
              <w:rPr>
                <w:sz w:val="20"/>
                <w:szCs w:val="20"/>
              </w:rPr>
            </w:pPr>
            <w:r w:rsidRPr="00340B81">
              <w:rPr>
                <w:sz w:val="20"/>
                <w:szCs w:val="20"/>
              </w:rPr>
              <w:t>7 465 610,30</w:t>
            </w:r>
          </w:p>
        </w:tc>
        <w:tc>
          <w:tcPr>
            <w:tcW w:w="1843" w:type="dxa"/>
            <w:shd w:val="clear" w:color="auto" w:fill="auto"/>
            <w:noWrap/>
            <w:hideMark/>
          </w:tcPr>
          <w:p w14:paraId="2E871004" w14:textId="77777777" w:rsidR="00FC61EA" w:rsidRPr="00340B81" w:rsidRDefault="00FC61EA" w:rsidP="00C52AF4">
            <w:pPr>
              <w:jc w:val="right"/>
              <w:rPr>
                <w:sz w:val="20"/>
                <w:szCs w:val="20"/>
              </w:rPr>
            </w:pPr>
            <w:r w:rsidRPr="00340B81">
              <w:rPr>
                <w:sz w:val="20"/>
                <w:szCs w:val="20"/>
              </w:rPr>
              <w:t>6 805 273,00</w:t>
            </w:r>
          </w:p>
        </w:tc>
        <w:tc>
          <w:tcPr>
            <w:tcW w:w="1984" w:type="dxa"/>
            <w:shd w:val="clear" w:color="auto" w:fill="auto"/>
            <w:noWrap/>
            <w:hideMark/>
          </w:tcPr>
          <w:p w14:paraId="0E7E2F24" w14:textId="77777777" w:rsidR="00FC61EA" w:rsidRPr="00340B81" w:rsidRDefault="00FC61EA" w:rsidP="00C52AF4">
            <w:pPr>
              <w:jc w:val="right"/>
              <w:rPr>
                <w:sz w:val="20"/>
                <w:szCs w:val="20"/>
              </w:rPr>
            </w:pPr>
            <w:r w:rsidRPr="00340B81">
              <w:rPr>
                <w:sz w:val="20"/>
                <w:szCs w:val="20"/>
              </w:rPr>
              <w:t>6 805 273,00</w:t>
            </w:r>
          </w:p>
        </w:tc>
      </w:tr>
      <w:tr w:rsidR="00FC61EA" w:rsidRPr="00340B81" w14:paraId="29DB9BB8" w14:textId="77777777" w:rsidTr="00A9626E">
        <w:trPr>
          <w:trHeight w:val="20"/>
        </w:trPr>
        <w:tc>
          <w:tcPr>
            <w:tcW w:w="5637" w:type="dxa"/>
            <w:shd w:val="clear" w:color="auto" w:fill="auto"/>
            <w:hideMark/>
          </w:tcPr>
          <w:p w14:paraId="3A9D7D2C" w14:textId="77777777" w:rsidR="00FC61EA" w:rsidRPr="00340B81" w:rsidRDefault="00FC61EA" w:rsidP="001024B9">
            <w:pPr>
              <w:spacing w:line="235" w:lineRule="auto"/>
              <w:rPr>
                <w:sz w:val="20"/>
                <w:szCs w:val="20"/>
              </w:rPr>
            </w:pPr>
            <w:r w:rsidRPr="00340B81">
              <w:rPr>
                <w:sz w:val="20"/>
                <w:szCs w:val="20"/>
              </w:rPr>
              <w:t>Расходы на проведение капитального ремонта муниципального жилищного фонда</w:t>
            </w:r>
          </w:p>
        </w:tc>
        <w:tc>
          <w:tcPr>
            <w:tcW w:w="708" w:type="dxa"/>
            <w:shd w:val="clear" w:color="auto" w:fill="auto"/>
            <w:noWrap/>
            <w:hideMark/>
          </w:tcPr>
          <w:p w14:paraId="46D7DD85" w14:textId="77777777" w:rsidR="00FC61EA" w:rsidRPr="00340B81" w:rsidRDefault="00FC61EA" w:rsidP="001024B9">
            <w:pPr>
              <w:spacing w:line="235" w:lineRule="auto"/>
              <w:rPr>
                <w:sz w:val="20"/>
                <w:szCs w:val="20"/>
              </w:rPr>
            </w:pPr>
            <w:r w:rsidRPr="00340B81">
              <w:rPr>
                <w:sz w:val="20"/>
                <w:szCs w:val="20"/>
              </w:rPr>
              <w:t>619</w:t>
            </w:r>
          </w:p>
        </w:tc>
        <w:tc>
          <w:tcPr>
            <w:tcW w:w="567" w:type="dxa"/>
            <w:shd w:val="clear" w:color="auto" w:fill="auto"/>
            <w:noWrap/>
            <w:hideMark/>
          </w:tcPr>
          <w:p w14:paraId="625A1DAB" w14:textId="77777777" w:rsidR="00FC61EA" w:rsidRPr="00340B81" w:rsidRDefault="00FC61EA" w:rsidP="001024B9">
            <w:pPr>
              <w:spacing w:line="235" w:lineRule="auto"/>
              <w:rPr>
                <w:sz w:val="20"/>
                <w:szCs w:val="20"/>
              </w:rPr>
            </w:pPr>
            <w:r w:rsidRPr="00340B81">
              <w:rPr>
                <w:sz w:val="20"/>
                <w:szCs w:val="20"/>
              </w:rPr>
              <w:t>05</w:t>
            </w:r>
          </w:p>
        </w:tc>
        <w:tc>
          <w:tcPr>
            <w:tcW w:w="567" w:type="dxa"/>
            <w:shd w:val="clear" w:color="auto" w:fill="auto"/>
            <w:noWrap/>
            <w:hideMark/>
          </w:tcPr>
          <w:p w14:paraId="3631079B" w14:textId="77777777" w:rsidR="00FC61EA" w:rsidRPr="00340B81" w:rsidRDefault="00FC61EA" w:rsidP="001024B9">
            <w:pPr>
              <w:spacing w:line="235" w:lineRule="auto"/>
              <w:rPr>
                <w:sz w:val="20"/>
                <w:szCs w:val="20"/>
              </w:rPr>
            </w:pPr>
            <w:r w:rsidRPr="00340B81">
              <w:rPr>
                <w:sz w:val="20"/>
                <w:szCs w:val="20"/>
              </w:rPr>
              <w:t>01</w:t>
            </w:r>
          </w:p>
        </w:tc>
        <w:tc>
          <w:tcPr>
            <w:tcW w:w="1843" w:type="dxa"/>
            <w:shd w:val="clear" w:color="auto" w:fill="auto"/>
            <w:noWrap/>
            <w:hideMark/>
          </w:tcPr>
          <w:p w14:paraId="11FDA106" w14:textId="77777777" w:rsidR="00FC61EA" w:rsidRPr="00340B81" w:rsidRDefault="00FC61EA" w:rsidP="001024B9">
            <w:pPr>
              <w:spacing w:line="235" w:lineRule="auto"/>
              <w:rPr>
                <w:sz w:val="20"/>
                <w:szCs w:val="20"/>
              </w:rPr>
            </w:pPr>
            <w:r w:rsidRPr="00340B81">
              <w:rPr>
                <w:sz w:val="20"/>
                <w:szCs w:val="20"/>
              </w:rPr>
              <w:t>04 1 01 20190</w:t>
            </w:r>
          </w:p>
        </w:tc>
        <w:tc>
          <w:tcPr>
            <w:tcW w:w="567" w:type="dxa"/>
            <w:shd w:val="clear" w:color="auto" w:fill="auto"/>
            <w:noWrap/>
            <w:hideMark/>
          </w:tcPr>
          <w:p w14:paraId="4A17233E" w14:textId="77777777" w:rsidR="00FC61EA" w:rsidRPr="00340B81" w:rsidRDefault="00FC61EA" w:rsidP="001024B9">
            <w:pPr>
              <w:spacing w:line="235" w:lineRule="auto"/>
              <w:rPr>
                <w:sz w:val="20"/>
                <w:szCs w:val="20"/>
              </w:rPr>
            </w:pPr>
            <w:r w:rsidRPr="00340B81">
              <w:rPr>
                <w:sz w:val="20"/>
                <w:szCs w:val="20"/>
              </w:rPr>
              <w:t>000</w:t>
            </w:r>
          </w:p>
        </w:tc>
        <w:tc>
          <w:tcPr>
            <w:tcW w:w="1701" w:type="dxa"/>
            <w:shd w:val="clear" w:color="auto" w:fill="auto"/>
            <w:noWrap/>
            <w:hideMark/>
          </w:tcPr>
          <w:p w14:paraId="74AFE6F9" w14:textId="77777777" w:rsidR="00FC61EA" w:rsidRPr="00340B81" w:rsidRDefault="00FC61EA" w:rsidP="001024B9">
            <w:pPr>
              <w:spacing w:line="235" w:lineRule="auto"/>
              <w:jc w:val="right"/>
              <w:rPr>
                <w:sz w:val="20"/>
                <w:szCs w:val="20"/>
              </w:rPr>
            </w:pPr>
            <w:r w:rsidRPr="00340B81">
              <w:rPr>
                <w:sz w:val="20"/>
                <w:szCs w:val="20"/>
              </w:rPr>
              <w:t>7 465 610,30</w:t>
            </w:r>
          </w:p>
        </w:tc>
        <w:tc>
          <w:tcPr>
            <w:tcW w:w="1843" w:type="dxa"/>
            <w:shd w:val="clear" w:color="auto" w:fill="auto"/>
            <w:noWrap/>
            <w:hideMark/>
          </w:tcPr>
          <w:p w14:paraId="1B3CDC6A" w14:textId="77777777" w:rsidR="00FC61EA" w:rsidRPr="00340B81" w:rsidRDefault="00FC61EA" w:rsidP="001024B9">
            <w:pPr>
              <w:spacing w:line="235" w:lineRule="auto"/>
              <w:jc w:val="right"/>
              <w:rPr>
                <w:sz w:val="20"/>
                <w:szCs w:val="20"/>
              </w:rPr>
            </w:pPr>
            <w:r w:rsidRPr="00340B81">
              <w:rPr>
                <w:sz w:val="20"/>
                <w:szCs w:val="20"/>
              </w:rPr>
              <w:t>6 805 273,00</w:t>
            </w:r>
          </w:p>
        </w:tc>
        <w:tc>
          <w:tcPr>
            <w:tcW w:w="1984" w:type="dxa"/>
            <w:shd w:val="clear" w:color="auto" w:fill="auto"/>
            <w:noWrap/>
            <w:hideMark/>
          </w:tcPr>
          <w:p w14:paraId="08E08F06" w14:textId="77777777" w:rsidR="00FC61EA" w:rsidRPr="00340B81" w:rsidRDefault="00FC61EA" w:rsidP="001024B9">
            <w:pPr>
              <w:spacing w:line="235" w:lineRule="auto"/>
              <w:jc w:val="right"/>
              <w:rPr>
                <w:sz w:val="20"/>
                <w:szCs w:val="20"/>
              </w:rPr>
            </w:pPr>
            <w:r w:rsidRPr="00340B81">
              <w:rPr>
                <w:sz w:val="20"/>
                <w:szCs w:val="20"/>
              </w:rPr>
              <w:t>6 805 273,00</w:t>
            </w:r>
          </w:p>
        </w:tc>
      </w:tr>
      <w:tr w:rsidR="00FC61EA" w:rsidRPr="00340B81" w14:paraId="5B317D8C" w14:textId="77777777" w:rsidTr="00A9626E">
        <w:trPr>
          <w:trHeight w:val="20"/>
        </w:trPr>
        <w:tc>
          <w:tcPr>
            <w:tcW w:w="5637" w:type="dxa"/>
            <w:shd w:val="clear" w:color="auto" w:fill="auto"/>
            <w:hideMark/>
          </w:tcPr>
          <w:p w14:paraId="68F1A0B5" w14:textId="77777777" w:rsidR="00FC61EA" w:rsidRPr="00340B81" w:rsidRDefault="00FC61EA" w:rsidP="001024B9">
            <w:pPr>
              <w:spacing w:line="235" w:lineRule="auto"/>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18AF28CE" w14:textId="77777777" w:rsidR="00FC61EA" w:rsidRPr="00340B81" w:rsidRDefault="00FC61EA" w:rsidP="001024B9">
            <w:pPr>
              <w:spacing w:line="235" w:lineRule="auto"/>
              <w:rPr>
                <w:sz w:val="20"/>
                <w:szCs w:val="20"/>
              </w:rPr>
            </w:pPr>
            <w:r w:rsidRPr="00340B81">
              <w:rPr>
                <w:sz w:val="20"/>
                <w:szCs w:val="20"/>
              </w:rPr>
              <w:t>619</w:t>
            </w:r>
          </w:p>
        </w:tc>
        <w:tc>
          <w:tcPr>
            <w:tcW w:w="567" w:type="dxa"/>
            <w:shd w:val="clear" w:color="auto" w:fill="auto"/>
            <w:noWrap/>
            <w:hideMark/>
          </w:tcPr>
          <w:p w14:paraId="12BD33A4" w14:textId="77777777" w:rsidR="00FC61EA" w:rsidRPr="00340B81" w:rsidRDefault="00FC61EA" w:rsidP="001024B9">
            <w:pPr>
              <w:spacing w:line="235" w:lineRule="auto"/>
              <w:rPr>
                <w:sz w:val="20"/>
                <w:szCs w:val="20"/>
              </w:rPr>
            </w:pPr>
            <w:r w:rsidRPr="00340B81">
              <w:rPr>
                <w:sz w:val="20"/>
                <w:szCs w:val="20"/>
              </w:rPr>
              <w:t>05</w:t>
            </w:r>
          </w:p>
        </w:tc>
        <w:tc>
          <w:tcPr>
            <w:tcW w:w="567" w:type="dxa"/>
            <w:shd w:val="clear" w:color="auto" w:fill="auto"/>
            <w:noWrap/>
            <w:hideMark/>
          </w:tcPr>
          <w:p w14:paraId="7F72D505" w14:textId="77777777" w:rsidR="00FC61EA" w:rsidRPr="00340B81" w:rsidRDefault="00FC61EA" w:rsidP="001024B9">
            <w:pPr>
              <w:spacing w:line="235" w:lineRule="auto"/>
              <w:rPr>
                <w:sz w:val="20"/>
                <w:szCs w:val="20"/>
              </w:rPr>
            </w:pPr>
            <w:r w:rsidRPr="00340B81">
              <w:rPr>
                <w:sz w:val="20"/>
                <w:szCs w:val="20"/>
              </w:rPr>
              <w:t>01</w:t>
            </w:r>
          </w:p>
        </w:tc>
        <w:tc>
          <w:tcPr>
            <w:tcW w:w="1843" w:type="dxa"/>
            <w:shd w:val="clear" w:color="auto" w:fill="auto"/>
            <w:noWrap/>
            <w:hideMark/>
          </w:tcPr>
          <w:p w14:paraId="736314BA" w14:textId="77777777" w:rsidR="00FC61EA" w:rsidRPr="00340B81" w:rsidRDefault="00FC61EA" w:rsidP="001024B9">
            <w:pPr>
              <w:spacing w:line="235" w:lineRule="auto"/>
              <w:rPr>
                <w:sz w:val="20"/>
                <w:szCs w:val="20"/>
              </w:rPr>
            </w:pPr>
            <w:r w:rsidRPr="00340B81">
              <w:rPr>
                <w:sz w:val="20"/>
                <w:szCs w:val="20"/>
              </w:rPr>
              <w:t>04 1 01 20190</w:t>
            </w:r>
          </w:p>
        </w:tc>
        <w:tc>
          <w:tcPr>
            <w:tcW w:w="567" w:type="dxa"/>
            <w:shd w:val="clear" w:color="auto" w:fill="auto"/>
            <w:noWrap/>
            <w:hideMark/>
          </w:tcPr>
          <w:p w14:paraId="3B1F23C6" w14:textId="77777777" w:rsidR="00FC61EA" w:rsidRPr="00340B81" w:rsidRDefault="00FC61EA" w:rsidP="001024B9">
            <w:pPr>
              <w:spacing w:line="235" w:lineRule="auto"/>
              <w:rPr>
                <w:sz w:val="20"/>
                <w:szCs w:val="20"/>
              </w:rPr>
            </w:pPr>
            <w:r w:rsidRPr="00340B81">
              <w:rPr>
                <w:sz w:val="20"/>
                <w:szCs w:val="20"/>
              </w:rPr>
              <w:t>240</w:t>
            </w:r>
          </w:p>
        </w:tc>
        <w:tc>
          <w:tcPr>
            <w:tcW w:w="1701" w:type="dxa"/>
            <w:shd w:val="clear" w:color="auto" w:fill="auto"/>
            <w:noWrap/>
            <w:hideMark/>
          </w:tcPr>
          <w:p w14:paraId="34AC34AD" w14:textId="77777777" w:rsidR="00FC61EA" w:rsidRPr="00340B81" w:rsidRDefault="00FC61EA" w:rsidP="001024B9">
            <w:pPr>
              <w:spacing w:line="235" w:lineRule="auto"/>
              <w:jc w:val="right"/>
              <w:rPr>
                <w:sz w:val="20"/>
                <w:szCs w:val="20"/>
              </w:rPr>
            </w:pPr>
            <w:r w:rsidRPr="00340B81">
              <w:rPr>
                <w:sz w:val="20"/>
                <w:szCs w:val="20"/>
              </w:rPr>
              <w:t>7 465 610,30</w:t>
            </w:r>
          </w:p>
        </w:tc>
        <w:tc>
          <w:tcPr>
            <w:tcW w:w="1843" w:type="dxa"/>
            <w:shd w:val="clear" w:color="auto" w:fill="auto"/>
            <w:noWrap/>
            <w:hideMark/>
          </w:tcPr>
          <w:p w14:paraId="4D6DB134" w14:textId="77777777" w:rsidR="00FC61EA" w:rsidRPr="00340B81" w:rsidRDefault="00FC61EA" w:rsidP="001024B9">
            <w:pPr>
              <w:spacing w:line="235" w:lineRule="auto"/>
              <w:jc w:val="right"/>
              <w:rPr>
                <w:sz w:val="20"/>
                <w:szCs w:val="20"/>
              </w:rPr>
            </w:pPr>
            <w:r w:rsidRPr="00340B81">
              <w:rPr>
                <w:sz w:val="20"/>
                <w:szCs w:val="20"/>
              </w:rPr>
              <w:t>6 805 273,00</w:t>
            </w:r>
          </w:p>
        </w:tc>
        <w:tc>
          <w:tcPr>
            <w:tcW w:w="1984" w:type="dxa"/>
            <w:shd w:val="clear" w:color="auto" w:fill="auto"/>
            <w:noWrap/>
            <w:hideMark/>
          </w:tcPr>
          <w:p w14:paraId="0434085D" w14:textId="77777777" w:rsidR="00FC61EA" w:rsidRPr="00340B81" w:rsidRDefault="00FC61EA" w:rsidP="001024B9">
            <w:pPr>
              <w:spacing w:line="235" w:lineRule="auto"/>
              <w:jc w:val="right"/>
              <w:rPr>
                <w:sz w:val="20"/>
                <w:szCs w:val="20"/>
              </w:rPr>
            </w:pPr>
            <w:r w:rsidRPr="00340B81">
              <w:rPr>
                <w:sz w:val="20"/>
                <w:szCs w:val="20"/>
              </w:rPr>
              <w:t>6 805 273,00</w:t>
            </w:r>
          </w:p>
        </w:tc>
      </w:tr>
      <w:tr w:rsidR="00FC61EA" w:rsidRPr="00340B81" w14:paraId="5A396231" w14:textId="77777777" w:rsidTr="00A9626E">
        <w:trPr>
          <w:trHeight w:val="20"/>
        </w:trPr>
        <w:tc>
          <w:tcPr>
            <w:tcW w:w="5637" w:type="dxa"/>
            <w:shd w:val="clear" w:color="auto" w:fill="auto"/>
            <w:hideMark/>
          </w:tcPr>
          <w:p w14:paraId="14AA52AE" w14:textId="77777777" w:rsidR="00FC61EA" w:rsidRPr="00340B81" w:rsidRDefault="00FC61EA" w:rsidP="001024B9">
            <w:pPr>
              <w:spacing w:line="235" w:lineRule="auto"/>
              <w:rPr>
                <w:sz w:val="20"/>
                <w:szCs w:val="20"/>
              </w:rPr>
            </w:pPr>
            <w:r w:rsidRPr="00340B81">
              <w:rPr>
                <w:sz w:val="20"/>
                <w:szCs w:val="20"/>
              </w:rPr>
              <w:t>Другие общегосударственные вопросы</w:t>
            </w:r>
          </w:p>
        </w:tc>
        <w:tc>
          <w:tcPr>
            <w:tcW w:w="708" w:type="dxa"/>
            <w:shd w:val="clear" w:color="auto" w:fill="auto"/>
            <w:hideMark/>
          </w:tcPr>
          <w:p w14:paraId="6532A97C" w14:textId="77777777" w:rsidR="00FC61EA" w:rsidRPr="00340B81" w:rsidRDefault="00FC61EA" w:rsidP="001024B9">
            <w:pPr>
              <w:spacing w:line="235" w:lineRule="auto"/>
              <w:rPr>
                <w:sz w:val="20"/>
                <w:szCs w:val="20"/>
              </w:rPr>
            </w:pPr>
            <w:r w:rsidRPr="00340B81">
              <w:rPr>
                <w:sz w:val="20"/>
                <w:szCs w:val="20"/>
              </w:rPr>
              <w:t>619</w:t>
            </w:r>
          </w:p>
        </w:tc>
        <w:tc>
          <w:tcPr>
            <w:tcW w:w="567" w:type="dxa"/>
            <w:shd w:val="clear" w:color="auto" w:fill="auto"/>
            <w:noWrap/>
            <w:hideMark/>
          </w:tcPr>
          <w:p w14:paraId="639CF6CD" w14:textId="77777777" w:rsidR="00FC61EA" w:rsidRPr="00340B81" w:rsidRDefault="00FC61EA" w:rsidP="001024B9">
            <w:pPr>
              <w:spacing w:line="235" w:lineRule="auto"/>
              <w:rPr>
                <w:sz w:val="20"/>
                <w:szCs w:val="20"/>
              </w:rPr>
            </w:pPr>
            <w:r w:rsidRPr="00340B81">
              <w:rPr>
                <w:sz w:val="20"/>
                <w:szCs w:val="20"/>
              </w:rPr>
              <w:t>05</w:t>
            </w:r>
          </w:p>
        </w:tc>
        <w:tc>
          <w:tcPr>
            <w:tcW w:w="567" w:type="dxa"/>
            <w:shd w:val="clear" w:color="auto" w:fill="auto"/>
            <w:noWrap/>
            <w:hideMark/>
          </w:tcPr>
          <w:p w14:paraId="17B500E0" w14:textId="77777777" w:rsidR="00FC61EA" w:rsidRPr="00340B81" w:rsidRDefault="00FC61EA" w:rsidP="001024B9">
            <w:pPr>
              <w:spacing w:line="235" w:lineRule="auto"/>
              <w:rPr>
                <w:sz w:val="20"/>
                <w:szCs w:val="20"/>
              </w:rPr>
            </w:pPr>
            <w:r w:rsidRPr="00340B81">
              <w:rPr>
                <w:sz w:val="20"/>
                <w:szCs w:val="20"/>
              </w:rPr>
              <w:t>01</w:t>
            </w:r>
          </w:p>
        </w:tc>
        <w:tc>
          <w:tcPr>
            <w:tcW w:w="1843" w:type="dxa"/>
            <w:shd w:val="clear" w:color="auto" w:fill="auto"/>
            <w:noWrap/>
            <w:hideMark/>
          </w:tcPr>
          <w:p w14:paraId="15EF4228" w14:textId="77777777" w:rsidR="00FC61EA" w:rsidRPr="00340B81" w:rsidRDefault="00FC61EA" w:rsidP="001024B9">
            <w:pPr>
              <w:spacing w:line="235" w:lineRule="auto"/>
              <w:rPr>
                <w:sz w:val="20"/>
                <w:szCs w:val="20"/>
              </w:rPr>
            </w:pPr>
            <w:r w:rsidRPr="00340B81">
              <w:rPr>
                <w:sz w:val="20"/>
                <w:szCs w:val="20"/>
              </w:rPr>
              <w:t>00 0 00 00000</w:t>
            </w:r>
          </w:p>
        </w:tc>
        <w:tc>
          <w:tcPr>
            <w:tcW w:w="567" w:type="dxa"/>
            <w:shd w:val="clear" w:color="auto" w:fill="auto"/>
            <w:noWrap/>
            <w:hideMark/>
          </w:tcPr>
          <w:p w14:paraId="16C9B587" w14:textId="77777777" w:rsidR="00FC61EA" w:rsidRPr="00340B81" w:rsidRDefault="00FC61EA" w:rsidP="001024B9">
            <w:pPr>
              <w:spacing w:line="235" w:lineRule="auto"/>
              <w:rPr>
                <w:sz w:val="20"/>
                <w:szCs w:val="20"/>
              </w:rPr>
            </w:pPr>
            <w:r w:rsidRPr="00340B81">
              <w:rPr>
                <w:sz w:val="20"/>
                <w:szCs w:val="20"/>
              </w:rPr>
              <w:t>000</w:t>
            </w:r>
          </w:p>
        </w:tc>
        <w:tc>
          <w:tcPr>
            <w:tcW w:w="1701" w:type="dxa"/>
            <w:shd w:val="clear" w:color="auto" w:fill="auto"/>
            <w:noWrap/>
            <w:hideMark/>
          </w:tcPr>
          <w:p w14:paraId="5345A9F9" w14:textId="77777777" w:rsidR="00FC61EA" w:rsidRPr="00340B81" w:rsidRDefault="00FC61EA" w:rsidP="001024B9">
            <w:pPr>
              <w:spacing w:line="235" w:lineRule="auto"/>
              <w:jc w:val="right"/>
              <w:rPr>
                <w:sz w:val="20"/>
                <w:szCs w:val="20"/>
              </w:rPr>
            </w:pPr>
            <w:r w:rsidRPr="00340B81">
              <w:rPr>
                <w:sz w:val="20"/>
                <w:szCs w:val="20"/>
              </w:rPr>
              <w:t>5 410 608,00</w:t>
            </w:r>
          </w:p>
        </w:tc>
        <w:tc>
          <w:tcPr>
            <w:tcW w:w="1843" w:type="dxa"/>
            <w:shd w:val="clear" w:color="auto" w:fill="auto"/>
            <w:noWrap/>
            <w:hideMark/>
          </w:tcPr>
          <w:p w14:paraId="32969C8F" w14:textId="77777777" w:rsidR="00FC61EA" w:rsidRPr="00340B81" w:rsidRDefault="00FC61EA" w:rsidP="001024B9">
            <w:pPr>
              <w:spacing w:line="235" w:lineRule="auto"/>
              <w:jc w:val="right"/>
              <w:rPr>
                <w:sz w:val="20"/>
                <w:szCs w:val="20"/>
              </w:rPr>
            </w:pPr>
            <w:r w:rsidRPr="00340B81">
              <w:rPr>
                <w:sz w:val="20"/>
                <w:szCs w:val="20"/>
              </w:rPr>
              <w:t>0,00</w:t>
            </w:r>
          </w:p>
        </w:tc>
        <w:tc>
          <w:tcPr>
            <w:tcW w:w="1984" w:type="dxa"/>
            <w:shd w:val="clear" w:color="auto" w:fill="auto"/>
            <w:noWrap/>
            <w:hideMark/>
          </w:tcPr>
          <w:p w14:paraId="5700F164" w14:textId="77777777" w:rsidR="00FC61EA" w:rsidRPr="00340B81" w:rsidRDefault="00FC61EA" w:rsidP="001024B9">
            <w:pPr>
              <w:spacing w:line="235" w:lineRule="auto"/>
              <w:jc w:val="right"/>
              <w:rPr>
                <w:sz w:val="20"/>
                <w:szCs w:val="20"/>
              </w:rPr>
            </w:pPr>
            <w:r w:rsidRPr="00340B81">
              <w:rPr>
                <w:sz w:val="20"/>
                <w:szCs w:val="20"/>
              </w:rPr>
              <w:t>0,00</w:t>
            </w:r>
          </w:p>
        </w:tc>
      </w:tr>
      <w:tr w:rsidR="00FC61EA" w:rsidRPr="00340B81" w14:paraId="783B4364" w14:textId="77777777" w:rsidTr="00A9626E">
        <w:trPr>
          <w:trHeight w:val="20"/>
        </w:trPr>
        <w:tc>
          <w:tcPr>
            <w:tcW w:w="5637" w:type="dxa"/>
            <w:shd w:val="clear" w:color="auto" w:fill="auto"/>
            <w:hideMark/>
          </w:tcPr>
          <w:p w14:paraId="6678DBF9" w14:textId="77777777" w:rsidR="00FC61EA" w:rsidRPr="00340B81" w:rsidRDefault="00FC61EA" w:rsidP="001024B9">
            <w:pPr>
              <w:spacing w:line="235" w:lineRule="auto"/>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noWrap/>
            <w:hideMark/>
          </w:tcPr>
          <w:p w14:paraId="459BC80F" w14:textId="77777777" w:rsidR="00FC61EA" w:rsidRPr="00340B81" w:rsidRDefault="00FC61EA" w:rsidP="001024B9">
            <w:pPr>
              <w:spacing w:line="235" w:lineRule="auto"/>
              <w:rPr>
                <w:sz w:val="20"/>
                <w:szCs w:val="20"/>
              </w:rPr>
            </w:pPr>
            <w:r w:rsidRPr="00340B81">
              <w:rPr>
                <w:sz w:val="20"/>
                <w:szCs w:val="20"/>
              </w:rPr>
              <w:t>619</w:t>
            </w:r>
          </w:p>
        </w:tc>
        <w:tc>
          <w:tcPr>
            <w:tcW w:w="567" w:type="dxa"/>
            <w:shd w:val="clear" w:color="auto" w:fill="auto"/>
            <w:noWrap/>
            <w:hideMark/>
          </w:tcPr>
          <w:p w14:paraId="0456B0CF" w14:textId="77777777" w:rsidR="00FC61EA" w:rsidRPr="00340B81" w:rsidRDefault="00FC61EA" w:rsidP="001024B9">
            <w:pPr>
              <w:spacing w:line="235" w:lineRule="auto"/>
              <w:rPr>
                <w:sz w:val="20"/>
                <w:szCs w:val="20"/>
              </w:rPr>
            </w:pPr>
            <w:r w:rsidRPr="00340B81">
              <w:rPr>
                <w:sz w:val="20"/>
                <w:szCs w:val="20"/>
              </w:rPr>
              <w:t>05</w:t>
            </w:r>
          </w:p>
        </w:tc>
        <w:tc>
          <w:tcPr>
            <w:tcW w:w="567" w:type="dxa"/>
            <w:shd w:val="clear" w:color="auto" w:fill="auto"/>
            <w:noWrap/>
            <w:hideMark/>
          </w:tcPr>
          <w:p w14:paraId="0CC9A203" w14:textId="77777777" w:rsidR="00FC61EA" w:rsidRPr="00340B81" w:rsidRDefault="00FC61EA" w:rsidP="001024B9">
            <w:pPr>
              <w:spacing w:line="235" w:lineRule="auto"/>
              <w:rPr>
                <w:sz w:val="20"/>
                <w:szCs w:val="20"/>
              </w:rPr>
            </w:pPr>
            <w:r w:rsidRPr="00340B81">
              <w:rPr>
                <w:sz w:val="20"/>
                <w:szCs w:val="20"/>
              </w:rPr>
              <w:t>01</w:t>
            </w:r>
          </w:p>
        </w:tc>
        <w:tc>
          <w:tcPr>
            <w:tcW w:w="1843" w:type="dxa"/>
            <w:shd w:val="clear" w:color="auto" w:fill="auto"/>
            <w:noWrap/>
            <w:hideMark/>
          </w:tcPr>
          <w:p w14:paraId="2E58F208" w14:textId="77777777" w:rsidR="00FC61EA" w:rsidRPr="00340B81" w:rsidRDefault="00FC61EA" w:rsidP="001024B9">
            <w:pPr>
              <w:spacing w:line="235" w:lineRule="auto"/>
              <w:rPr>
                <w:sz w:val="20"/>
                <w:szCs w:val="20"/>
              </w:rPr>
            </w:pPr>
            <w:r w:rsidRPr="00340B81">
              <w:rPr>
                <w:sz w:val="20"/>
                <w:szCs w:val="20"/>
              </w:rPr>
              <w:t>98 0 00 00000</w:t>
            </w:r>
          </w:p>
        </w:tc>
        <w:tc>
          <w:tcPr>
            <w:tcW w:w="567" w:type="dxa"/>
            <w:shd w:val="clear" w:color="auto" w:fill="auto"/>
            <w:noWrap/>
            <w:hideMark/>
          </w:tcPr>
          <w:p w14:paraId="2549E570" w14:textId="77777777" w:rsidR="00FC61EA" w:rsidRPr="00340B81" w:rsidRDefault="00FC61EA" w:rsidP="001024B9">
            <w:pPr>
              <w:spacing w:line="235" w:lineRule="auto"/>
              <w:rPr>
                <w:sz w:val="20"/>
                <w:szCs w:val="20"/>
              </w:rPr>
            </w:pPr>
            <w:r w:rsidRPr="00340B81">
              <w:rPr>
                <w:sz w:val="20"/>
                <w:szCs w:val="20"/>
              </w:rPr>
              <w:t>000</w:t>
            </w:r>
          </w:p>
        </w:tc>
        <w:tc>
          <w:tcPr>
            <w:tcW w:w="1701" w:type="dxa"/>
            <w:shd w:val="clear" w:color="auto" w:fill="auto"/>
            <w:noWrap/>
            <w:hideMark/>
          </w:tcPr>
          <w:p w14:paraId="1EF3CCEF" w14:textId="77777777" w:rsidR="00FC61EA" w:rsidRPr="00340B81" w:rsidRDefault="00FC61EA" w:rsidP="001024B9">
            <w:pPr>
              <w:spacing w:line="235" w:lineRule="auto"/>
              <w:jc w:val="right"/>
              <w:rPr>
                <w:sz w:val="20"/>
                <w:szCs w:val="20"/>
              </w:rPr>
            </w:pPr>
            <w:r w:rsidRPr="00340B81">
              <w:rPr>
                <w:sz w:val="20"/>
                <w:szCs w:val="20"/>
              </w:rPr>
              <w:t>5 410 608,00</w:t>
            </w:r>
          </w:p>
        </w:tc>
        <w:tc>
          <w:tcPr>
            <w:tcW w:w="1843" w:type="dxa"/>
            <w:shd w:val="clear" w:color="auto" w:fill="auto"/>
            <w:noWrap/>
            <w:hideMark/>
          </w:tcPr>
          <w:p w14:paraId="0A09BF19" w14:textId="77777777" w:rsidR="00FC61EA" w:rsidRPr="00340B81" w:rsidRDefault="00FC61EA" w:rsidP="001024B9">
            <w:pPr>
              <w:spacing w:line="235" w:lineRule="auto"/>
              <w:jc w:val="right"/>
              <w:rPr>
                <w:sz w:val="20"/>
                <w:szCs w:val="20"/>
              </w:rPr>
            </w:pPr>
            <w:r w:rsidRPr="00340B81">
              <w:rPr>
                <w:sz w:val="20"/>
                <w:szCs w:val="20"/>
              </w:rPr>
              <w:t>0,00</w:t>
            </w:r>
          </w:p>
        </w:tc>
        <w:tc>
          <w:tcPr>
            <w:tcW w:w="1984" w:type="dxa"/>
            <w:shd w:val="clear" w:color="auto" w:fill="auto"/>
            <w:noWrap/>
            <w:hideMark/>
          </w:tcPr>
          <w:p w14:paraId="32F4E67E" w14:textId="77777777" w:rsidR="00FC61EA" w:rsidRPr="00340B81" w:rsidRDefault="00FC61EA" w:rsidP="001024B9">
            <w:pPr>
              <w:spacing w:line="235" w:lineRule="auto"/>
              <w:jc w:val="right"/>
              <w:rPr>
                <w:sz w:val="20"/>
                <w:szCs w:val="20"/>
              </w:rPr>
            </w:pPr>
            <w:r w:rsidRPr="00340B81">
              <w:rPr>
                <w:sz w:val="20"/>
                <w:szCs w:val="20"/>
              </w:rPr>
              <w:t>0,00</w:t>
            </w:r>
          </w:p>
        </w:tc>
      </w:tr>
      <w:tr w:rsidR="00FC61EA" w:rsidRPr="00340B81" w14:paraId="0F29D06E" w14:textId="77777777" w:rsidTr="00781D4B">
        <w:trPr>
          <w:trHeight w:val="20"/>
        </w:trPr>
        <w:tc>
          <w:tcPr>
            <w:tcW w:w="5637" w:type="dxa"/>
            <w:shd w:val="clear" w:color="auto" w:fill="auto"/>
            <w:hideMark/>
          </w:tcPr>
          <w:p w14:paraId="14954872" w14:textId="77777777" w:rsidR="00FC61EA" w:rsidRPr="00340B81" w:rsidRDefault="00FC61EA" w:rsidP="001024B9">
            <w:pPr>
              <w:spacing w:line="235" w:lineRule="auto"/>
              <w:rPr>
                <w:sz w:val="20"/>
                <w:szCs w:val="20"/>
              </w:rPr>
            </w:pPr>
            <w:r w:rsidRPr="00340B81">
              <w:rPr>
                <w:sz w:val="20"/>
                <w:szCs w:val="20"/>
              </w:rPr>
              <w:t>Иные непрограммные мероприятия</w:t>
            </w:r>
          </w:p>
        </w:tc>
        <w:tc>
          <w:tcPr>
            <w:tcW w:w="708" w:type="dxa"/>
            <w:shd w:val="clear" w:color="auto" w:fill="auto"/>
            <w:noWrap/>
            <w:hideMark/>
          </w:tcPr>
          <w:p w14:paraId="3E08ED4B" w14:textId="77777777" w:rsidR="00FC61EA" w:rsidRPr="00340B81" w:rsidRDefault="00FC61EA" w:rsidP="001024B9">
            <w:pPr>
              <w:spacing w:line="235" w:lineRule="auto"/>
              <w:rPr>
                <w:sz w:val="20"/>
                <w:szCs w:val="20"/>
              </w:rPr>
            </w:pPr>
            <w:r w:rsidRPr="00340B81">
              <w:rPr>
                <w:sz w:val="20"/>
                <w:szCs w:val="20"/>
              </w:rPr>
              <w:t>619</w:t>
            </w:r>
          </w:p>
        </w:tc>
        <w:tc>
          <w:tcPr>
            <w:tcW w:w="567" w:type="dxa"/>
            <w:shd w:val="clear" w:color="auto" w:fill="auto"/>
            <w:noWrap/>
            <w:hideMark/>
          </w:tcPr>
          <w:p w14:paraId="778432B4" w14:textId="77777777" w:rsidR="00FC61EA" w:rsidRPr="00340B81" w:rsidRDefault="00FC61EA" w:rsidP="001024B9">
            <w:pPr>
              <w:spacing w:line="235" w:lineRule="auto"/>
              <w:rPr>
                <w:sz w:val="20"/>
                <w:szCs w:val="20"/>
              </w:rPr>
            </w:pPr>
            <w:r w:rsidRPr="00340B81">
              <w:rPr>
                <w:sz w:val="20"/>
                <w:szCs w:val="20"/>
              </w:rPr>
              <w:t>05</w:t>
            </w:r>
          </w:p>
        </w:tc>
        <w:tc>
          <w:tcPr>
            <w:tcW w:w="567" w:type="dxa"/>
            <w:shd w:val="clear" w:color="auto" w:fill="auto"/>
            <w:noWrap/>
            <w:hideMark/>
          </w:tcPr>
          <w:p w14:paraId="259A2924" w14:textId="77777777" w:rsidR="00FC61EA" w:rsidRPr="00340B81" w:rsidRDefault="00FC61EA" w:rsidP="001024B9">
            <w:pPr>
              <w:spacing w:line="235" w:lineRule="auto"/>
              <w:rPr>
                <w:sz w:val="20"/>
                <w:szCs w:val="20"/>
              </w:rPr>
            </w:pPr>
            <w:r w:rsidRPr="00340B81">
              <w:rPr>
                <w:sz w:val="20"/>
                <w:szCs w:val="20"/>
              </w:rPr>
              <w:t>01</w:t>
            </w:r>
          </w:p>
        </w:tc>
        <w:tc>
          <w:tcPr>
            <w:tcW w:w="1843" w:type="dxa"/>
            <w:shd w:val="clear" w:color="auto" w:fill="auto"/>
            <w:noWrap/>
            <w:hideMark/>
          </w:tcPr>
          <w:p w14:paraId="26290666" w14:textId="77777777" w:rsidR="00FC61EA" w:rsidRPr="00340B81" w:rsidRDefault="00FC61EA" w:rsidP="001024B9">
            <w:pPr>
              <w:spacing w:line="235" w:lineRule="auto"/>
              <w:rPr>
                <w:sz w:val="20"/>
                <w:szCs w:val="20"/>
              </w:rPr>
            </w:pPr>
            <w:r w:rsidRPr="00340B81">
              <w:rPr>
                <w:sz w:val="20"/>
                <w:szCs w:val="20"/>
              </w:rPr>
              <w:t>98 1 00 00000</w:t>
            </w:r>
          </w:p>
        </w:tc>
        <w:tc>
          <w:tcPr>
            <w:tcW w:w="567" w:type="dxa"/>
            <w:shd w:val="clear" w:color="auto" w:fill="auto"/>
            <w:noWrap/>
            <w:hideMark/>
          </w:tcPr>
          <w:p w14:paraId="0EE73300" w14:textId="77777777" w:rsidR="00FC61EA" w:rsidRPr="00340B81" w:rsidRDefault="00FC61EA" w:rsidP="001024B9">
            <w:pPr>
              <w:spacing w:line="235" w:lineRule="auto"/>
              <w:rPr>
                <w:sz w:val="20"/>
                <w:szCs w:val="20"/>
              </w:rPr>
            </w:pPr>
            <w:r w:rsidRPr="00340B81">
              <w:rPr>
                <w:sz w:val="20"/>
                <w:szCs w:val="20"/>
              </w:rPr>
              <w:t>000</w:t>
            </w:r>
          </w:p>
        </w:tc>
        <w:tc>
          <w:tcPr>
            <w:tcW w:w="1701" w:type="dxa"/>
            <w:shd w:val="clear" w:color="auto" w:fill="auto"/>
            <w:noWrap/>
            <w:hideMark/>
          </w:tcPr>
          <w:p w14:paraId="569C4677" w14:textId="77777777" w:rsidR="00FC61EA" w:rsidRPr="00340B81" w:rsidRDefault="00FC61EA" w:rsidP="001024B9">
            <w:pPr>
              <w:spacing w:line="235" w:lineRule="auto"/>
              <w:jc w:val="right"/>
              <w:rPr>
                <w:sz w:val="20"/>
                <w:szCs w:val="20"/>
              </w:rPr>
            </w:pPr>
            <w:r w:rsidRPr="00340B81">
              <w:rPr>
                <w:sz w:val="20"/>
                <w:szCs w:val="20"/>
              </w:rPr>
              <w:t>5 410 608,00</w:t>
            </w:r>
          </w:p>
        </w:tc>
        <w:tc>
          <w:tcPr>
            <w:tcW w:w="1843" w:type="dxa"/>
            <w:shd w:val="clear" w:color="auto" w:fill="auto"/>
            <w:noWrap/>
            <w:hideMark/>
          </w:tcPr>
          <w:p w14:paraId="4448174D" w14:textId="77777777" w:rsidR="00FC61EA" w:rsidRPr="00340B81" w:rsidRDefault="00FC61EA" w:rsidP="001024B9">
            <w:pPr>
              <w:spacing w:line="235" w:lineRule="auto"/>
              <w:jc w:val="right"/>
              <w:rPr>
                <w:sz w:val="20"/>
                <w:szCs w:val="20"/>
              </w:rPr>
            </w:pPr>
            <w:r w:rsidRPr="00340B81">
              <w:rPr>
                <w:sz w:val="20"/>
                <w:szCs w:val="20"/>
              </w:rPr>
              <w:t>0,00</w:t>
            </w:r>
          </w:p>
        </w:tc>
        <w:tc>
          <w:tcPr>
            <w:tcW w:w="1984" w:type="dxa"/>
            <w:shd w:val="clear" w:color="auto" w:fill="auto"/>
            <w:noWrap/>
            <w:hideMark/>
          </w:tcPr>
          <w:p w14:paraId="1CB2B72C" w14:textId="77777777" w:rsidR="00FC61EA" w:rsidRPr="00340B81" w:rsidRDefault="00FC61EA" w:rsidP="001024B9">
            <w:pPr>
              <w:spacing w:line="235" w:lineRule="auto"/>
              <w:jc w:val="right"/>
              <w:rPr>
                <w:sz w:val="20"/>
                <w:szCs w:val="20"/>
              </w:rPr>
            </w:pPr>
            <w:r w:rsidRPr="00340B81">
              <w:rPr>
                <w:sz w:val="20"/>
                <w:szCs w:val="20"/>
              </w:rPr>
              <w:t>0,00</w:t>
            </w:r>
          </w:p>
        </w:tc>
      </w:tr>
      <w:tr w:rsidR="00FC61EA" w:rsidRPr="00340B81" w14:paraId="49E4F10D" w14:textId="77777777" w:rsidTr="00781D4B">
        <w:trPr>
          <w:trHeight w:val="20"/>
        </w:trPr>
        <w:tc>
          <w:tcPr>
            <w:tcW w:w="5637" w:type="dxa"/>
            <w:shd w:val="clear" w:color="auto" w:fill="auto"/>
            <w:hideMark/>
          </w:tcPr>
          <w:p w14:paraId="522DBD57" w14:textId="7B604F17" w:rsidR="00BD3D03" w:rsidRPr="00781D4B" w:rsidRDefault="00FC61EA" w:rsidP="001024B9">
            <w:pPr>
              <w:spacing w:line="235" w:lineRule="auto"/>
              <w:rPr>
                <w:sz w:val="20"/>
                <w:szCs w:val="20"/>
              </w:rPr>
            </w:pPr>
            <w:r w:rsidRPr="00781D4B">
              <w:rPr>
                <w:sz w:val="20"/>
                <w:szCs w:val="20"/>
              </w:rPr>
              <w:t>Расходы на предоставление субсидии обществу с ограниченной ответственностью «УК «Новороссийская» на возмещение расходов по обеспечению проведения ремонтно- восстановительных работ в отношении общего имущества в многоквартирн</w:t>
            </w:r>
            <w:r w:rsidR="008B2B0B">
              <w:rPr>
                <w:sz w:val="20"/>
                <w:szCs w:val="20"/>
              </w:rPr>
              <w:t>ых</w:t>
            </w:r>
            <w:r w:rsidRPr="00781D4B">
              <w:rPr>
                <w:sz w:val="20"/>
                <w:szCs w:val="20"/>
              </w:rPr>
              <w:t xml:space="preserve"> дом</w:t>
            </w:r>
            <w:r w:rsidR="008B2B0B">
              <w:rPr>
                <w:sz w:val="20"/>
                <w:szCs w:val="20"/>
              </w:rPr>
              <w:t>ах</w:t>
            </w:r>
            <w:r w:rsidRPr="00781D4B">
              <w:rPr>
                <w:sz w:val="20"/>
                <w:szCs w:val="20"/>
              </w:rPr>
              <w:t xml:space="preserve">, </w:t>
            </w:r>
            <w:r w:rsidR="008B2B0B">
              <w:rPr>
                <w:sz w:val="20"/>
                <w:szCs w:val="20"/>
              </w:rPr>
              <w:t xml:space="preserve">поврежденного в результате чрезвычайной ситуации, вызванной взрывом бытового газа в </w:t>
            </w:r>
            <w:proofErr w:type="spellStart"/>
            <w:r w:rsidR="008B2B0B">
              <w:rPr>
                <w:sz w:val="20"/>
                <w:szCs w:val="20"/>
              </w:rPr>
              <w:t>многквартирном</w:t>
            </w:r>
            <w:proofErr w:type="spellEnd"/>
            <w:r w:rsidR="008B2B0B">
              <w:rPr>
                <w:sz w:val="20"/>
                <w:szCs w:val="20"/>
              </w:rPr>
              <w:t xml:space="preserve"> жилом доме, </w:t>
            </w:r>
            <w:r w:rsidRPr="00781D4B">
              <w:rPr>
                <w:sz w:val="20"/>
                <w:szCs w:val="20"/>
              </w:rPr>
              <w:t xml:space="preserve">расположенном по адресу: город Ставрополь, улица Тухачевского, дом 30/8, произошедшей 21 мая 2025 года </w:t>
            </w:r>
          </w:p>
        </w:tc>
        <w:tc>
          <w:tcPr>
            <w:tcW w:w="708" w:type="dxa"/>
            <w:shd w:val="clear" w:color="auto" w:fill="auto"/>
            <w:noWrap/>
            <w:hideMark/>
          </w:tcPr>
          <w:p w14:paraId="3FC580FB" w14:textId="77777777" w:rsidR="00FC61EA" w:rsidRPr="00781D4B" w:rsidRDefault="00FC61EA" w:rsidP="001024B9">
            <w:pPr>
              <w:spacing w:line="235" w:lineRule="auto"/>
              <w:rPr>
                <w:sz w:val="20"/>
                <w:szCs w:val="20"/>
              </w:rPr>
            </w:pPr>
            <w:r w:rsidRPr="00781D4B">
              <w:rPr>
                <w:sz w:val="20"/>
                <w:szCs w:val="20"/>
              </w:rPr>
              <w:t>619</w:t>
            </w:r>
          </w:p>
        </w:tc>
        <w:tc>
          <w:tcPr>
            <w:tcW w:w="567" w:type="dxa"/>
            <w:shd w:val="clear" w:color="auto" w:fill="auto"/>
            <w:noWrap/>
            <w:hideMark/>
          </w:tcPr>
          <w:p w14:paraId="16F1F6E0" w14:textId="77777777" w:rsidR="00FC61EA" w:rsidRPr="00781D4B" w:rsidRDefault="00FC61EA" w:rsidP="001024B9">
            <w:pPr>
              <w:spacing w:line="235" w:lineRule="auto"/>
              <w:rPr>
                <w:sz w:val="20"/>
                <w:szCs w:val="20"/>
              </w:rPr>
            </w:pPr>
            <w:r w:rsidRPr="00781D4B">
              <w:rPr>
                <w:sz w:val="20"/>
                <w:szCs w:val="20"/>
              </w:rPr>
              <w:t>05</w:t>
            </w:r>
          </w:p>
        </w:tc>
        <w:tc>
          <w:tcPr>
            <w:tcW w:w="567" w:type="dxa"/>
            <w:shd w:val="clear" w:color="auto" w:fill="auto"/>
            <w:noWrap/>
            <w:hideMark/>
          </w:tcPr>
          <w:p w14:paraId="5B98B31C" w14:textId="77777777" w:rsidR="00FC61EA" w:rsidRPr="00781D4B" w:rsidRDefault="00FC61EA" w:rsidP="001024B9">
            <w:pPr>
              <w:spacing w:line="235" w:lineRule="auto"/>
              <w:rPr>
                <w:sz w:val="20"/>
                <w:szCs w:val="20"/>
              </w:rPr>
            </w:pPr>
            <w:r w:rsidRPr="00781D4B">
              <w:rPr>
                <w:sz w:val="20"/>
                <w:szCs w:val="20"/>
              </w:rPr>
              <w:t>01</w:t>
            </w:r>
          </w:p>
        </w:tc>
        <w:tc>
          <w:tcPr>
            <w:tcW w:w="1843" w:type="dxa"/>
            <w:shd w:val="clear" w:color="auto" w:fill="auto"/>
            <w:noWrap/>
            <w:hideMark/>
          </w:tcPr>
          <w:p w14:paraId="0C1C1ACF" w14:textId="77777777" w:rsidR="00FC61EA" w:rsidRPr="00781D4B" w:rsidRDefault="00FC61EA" w:rsidP="001024B9">
            <w:pPr>
              <w:spacing w:line="235" w:lineRule="auto"/>
              <w:rPr>
                <w:sz w:val="20"/>
                <w:szCs w:val="20"/>
              </w:rPr>
            </w:pPr>
            <w:r w:rsidRPr="00781D4B">
              <w:rPr>
                <w:sz w:val="20"/>
                <w:szCs w:val="20"/>
              </w:rPr>
              <w:t>98 1 00 60060</w:t>
            </w:r>
          </w:p>
        </w:tc>
        <w:tc>
          <w:tcPr>
            <w:tcW w:w="567" w:type="dxa"/>
            <w:shd w:val="clear" w:color="auto" w:fill="auto"/>
            <w:noWrap/>
            <w:hideMark/>
          </w:tcPr>
          <w:p w14:paraId="2D3D1E50" w14:textId="77777777" w:rsidR="00FC61EA" w:rsidRPr="00781D4B" w:rsidRDefault="00FC61EA" w:rsidP="001024B9">
            <w:pPr>
              <w:spacing w:line="235" w:lineRule="auto"/>
              <w:rPr>
                <w:sz w:val="20"/>
                <w:szCs w:val="20"/>
              </w:rPr>
            </w:pPr>
            <w:r w:rsidRPr="00781D4B">
              <w:rPr>
                <w:sz w:val="20"/>
                <w:szCs w:val="20"/>
              </w:rPr>
              <w:t>000</w:t>
            </w:r>
          </w:p>
        </w:tc>
        <w:tc>
          <w:tcPr>
            <w:tcW w:w="1701" w:type="dxa"/>
            <w:shd w:val="clear" w:color="auto" w:fill="auto"/>
            <w:noWrap/>
            <w:hideMark/>
          </w:tcPr>
          <w:p w14:paraId="1CC0B5DC" w14:textId="77777777" w:rsidR="00FC61EA" w:rsidRPr="00340B81" w:rsidRDefault="00FC61EA" w:rsidP="001024B9">
            <w:pPr>
              <w:spacing w:line="235" w:lineRule="auto"/>
              <w:jc w:val="right"/>
              <w:rPr>
                <w:sz w:val="20"/>
                <w:szCs w:val="20"/>
              </w:rPr>
            </w:pPr>
            <w:r w:rsidRPr="00340B81">
              <w:rPr>
                <w:sz w:val="20"/>
                <w:szCs w:val="20"/>
              </w:rPr>
              <w:t>5 410 608,00</w:t>
            </w:r>
          </w:p>
        </w:tc>
        <w:tc>
          <w:tcPr>
            <w:tcW w:w="1843" w:type="dxa"/>
            <w:shd w:val="clear" w:color="auto" w:fill="auto"/>
            <w:noWrap/>
            <w:hideMark/>
          </w:tcPr>
          <w:p w14:paraId="280D87C0" w14:textId="77777777" w:rsidR="00FC61EA" w:rsidRPr="00340B81" w:rsidRDefault="00FC61EA" w:rsidP="001024B9">
            <w:pPr>
              <w:spacing w:line="235" w:lineRule="auto"/>
              <w:jc w:val="right"/>
              <w:rPr>
                <w:sz w:val="20"/>
                <w:szCs w:val="20"/>
              </w:rPr>
            </w:pPr>
            <w:r w:rsidRPr="00340B81">
              <w:rPr>
                <w:sz w:val="20"/>
                <w:szCs w:val="20"/>
              </w:rPr>
              <w:t>0,00</w:t>
            </w:r>
          </w:p>
        </w:tc>
        <w:tc>
          <w:tcPr>
            <w:tcW w:w="1984" w:type="dxa"/>
            <w:shd w:val="clear" w:color="auto" w:fill="auto"/>
            <w:noWrap/>
            <w:hideMark/>
          </w:tcPr>
          <w:p w14:paraId="2A1D8786" w14:textId="77777777" w:rsidR="00FC61EA" w:rsidRPr="00340B81" w:rsidRDefault="00FC61EA" w:rsidP="001024B9">
            <w:pPr>
              <w:spacing w:line="235" w:lineRule="auto"/>
              <w:jc w:val="right"/>
              <w:rPr>
                <w:sz w:val="20"/>
                <w:szCs w:val="20"/>
              </w:rPr>
            </w:pPr>
            <w:r w:rsidRPr="00340B81">
              <w:rPr>
                <w:sz w:val="20"/>
                <w:szCs w:val="20"/>
              </w:rPr>
              <w:t>0,00</w:t>
            </w:r>
          </w:p>
        </w:tc>
      </w:tr>
      <w:tr w:rsidR="00FC61EA" w:rsidRPr="00340B81" w14:paraId="6BC957D8" w14:textId="77777777" w:rsidTr="00781D4B">
        <w:trPr>
          <w:trHeight w:val="20"/>
        </w:trPr>
        <w:tc>
          <w:tcPr>
            <w:tcW w:w="5637" w:type="dxa"/>
            <w:shd w:val="clear" w:color="auto" w:fill="auto"/>
            <w:hideMark/>
          </w:tcPr>
          <w:p w14:paraId="6F006399" w14:textId="77777777" w:rsidR="00FC61EA" w:rsidRPr="00781D4B" w:rsidRDefault="00FC61EA" w:rsidP="00FC61EA">
            <w:pPr>
              <w:rPr>
                <w:sz w:val="20"/>
                <w:szCs w:val="20"/>
              </w:rPr>
            </w:pPr>
            <w:r w:rsidRPr="00781D4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noWrap/>
            <w:hideMark/>
          </w:tcPr>
          <w:p w14:paraId="7CF9E9A7" w14:textId="77777777" w:rsidR="00FC61EA" w:rsidRPr="00781D4B" w:rsidRDefault="00FC61EA" w:rsidP="00FC61EA">
            <w:pPr>
              <w:rPr>
                <w:sz w:val="20"/>
                <w:szCs w:val="20"/>
              </w:rPr>
            </w:pPr>
            <w:r w:rsidRPr="00781D4B">
              <w:rPr>
                <w:sz w:val="20"/>
                <w:szCs w:val="20"/>
              </w:rPr>
              <w:t>619</w:t>
            </w:r>
          </w:p>
        </w:tc>
        <w:tc>
          <w:tcPr>
            <w:tcW w:w="567" w:type="dxa"/>
            <w:shd w:val="clear" w:color="auto" w:fill="auto"/>
            <w:noWrap/>
            <w:hideMark/>
          </w:tcPr>
          <w:p w14:paraId="1A859C4A" w14:textId="77777777" w:rsidR="00FC61EA" w:rsidRPr="00781D4B" w:rsidRDefault="00FC61EA" w:rsidP="00FC61EA">
            <w:pPr>
              <w:rPr>
                <w:sz w:val="20"/>
                <w:szCs w:val="20"/>
              </w:rPr>
            </w:pPr>
            <w:r w:rsidRPr="00781D4B">
              <w:rPr>
                <w:sz w:val="20"/>
                <w:szCs w:val="20"/>
              </w:rPr>
              <w:t>05</w:t>
            </w:r>
          </w:p>
        </w:tc>
        <w:tc>
          <w:tcPr>
            <w:tcW w:w="567" w:type="dxa"/>
            <w:shd w:val="clear" w:color="auto" w:fill="auto"/>
            <w:noWrap/>
            <w:hideMark/>
          </w:tcPr>
          <w:p w14:paraId="12C976A9" w14:textId="77777777" w:rsidR="00FC61EA" w:rsidRPr="00781D4B" w:rsidRDefault="00FC61EA" w:rsidP="00FC61EA">
            <w:pPr>
              <w:rPr>
                <w:sz w:val="20"/>
                <w:szCs w:val="20"/>
              </w:rPr>
            </w:pPr>
            <w:r w:rsidRPr="00781D4B">
              <w:rPr>
                <w:sz w:val="20"/>
                <w:szCs w:val="20"/>
              </w:rPr>
              <w:t>01</w:t>
            </w:r>
          </w:p>
        </w:tc>
        <w:tc>
          <w:tcPr>
            <w:tcW w:w="1843" w:type="dxa"/>
            <w:shd w:val="clear" w:color="auto" w:fill="auto"/>
            <w:noWrap/>
            <w:hideMark/>
          </w:tcPr>
          <w:p w14:paraId="55D9F893" w14:textId="77777777" w:rsidR="00FC61EA" w:rsidRPr="00781D4B" w:rsidRDefault="00FC61EA" w:rsidP="00FC61EA">
            <w:pPr>
              <w:rPr>
                <w:sz w:val="20"/>
                <w:szCs w:val="20"/>
              </w:rPr>
            </w:pPr>
            <w:r w:rsidRPr="00781D4B">
              <w:rPr>
                <w:sz w:val="20"/>
                <w:szCs w:val="20"/>
              </w:rPr>
              <w:t>98 1 00 60060</w:t>
            </w:r>
          </w:p>
        </w:tc>
        <w:tc>
          <w:tcPr>
            <w:tcW w:w="567" w:type="dxa"/>
            <w:shd w:val="clear" w:color="auto" w:fill="auto"/>
            <w:noWrap/>
            <w:hideMark/>
          </w:tcPr>
          <w:p w14:paraId="26220EAC" w14:textId="77777777" w:rsidR="00FC61EA" w:rsidRPr="00781D4B" w:rsidRDefault="00FC61EA" w:rsidP="00FC61EA">
            <w:pPr>
              <w:rPr>
                <w:sz w:val="20"/>
                <w:szCs w:val="20"/>
              </w:rPr>
            </w:pPr>
            <w:r w:rsidRPr="00781D4B">
              <w:rPr>
                <w:sz w:val="20"/>
                <w:szCs w:val="20"/>
              </w:rPr>
              <w:t>810</w:t>
            </w:r>
          </w:p>
        </w:tc>
        <w:tc>
          <w:tcPr>
            <w:tcW w:w="1701" w:type="dxa"/>
            <w:shd w:val="clear" w:color="auto" w:fill="auto"/>
            <w:noWrap/>
            <w:hideMark/>
          </w:tcPr>
          <w:p w14:paraId="0399AC36" w14:textId="77777777" w:rsidR="00FC61EA" w:rsidRPr="00340B81" w:rsidRDefault="00FC61EA" w:rsidP="00C52AF4">
            <w:pPr>
              <w:jc w:val="right"/>
              <w:rPr>
                <w:sz w:val="20"/>
                <w:szCs w:val="20"/>
              </w:rPr>
            </w:pPr>
            <w:r w:rsidRPr="00340B81">
              <w:rPr>
                <w:sz w:val="20"/>
                <w:szCs w:val="20"/>
              </w:rPr>
              <w:t>5 410 608,00</w:t>
            </w:r>
          </w:p>
        </w:tc>
        <w:tc>
          <w:tcPr>
            <w:tcW w:w="1843" w:type="dxa"/>
            <w:shd w:val="clear" w:color="auto" w:fill="auto"/>
            <w:noWrap/>
            <w:hideMark/>
          </w:tcPr>
          <w:p w14:paraId="3970514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4EB23CE" w14:textId="42DCD224" w:rsidR="001024B9" w:rsidRDefault="00FC61EA" w:rsidP="00C52AF4">
            <w:pPr>
              <w:jc w:val="right"/>
              <w:rPr>
                <w:sz w:val="20"/>
                <w:szCs w:val="20"/>
              </w:rPr>
            </w:pPr>
            <w:r w:rsidRPr="00340B81">
              <w:rPr>
                <w:sz w:val="20"/>
                <w:szCs w:val="20"/>
              </w:rPr>
              <w:t>0,00</w:t>
            </w:r>
          </w:p>
          <w:p w14:paraId="2C7683F9" w14:textId="77777777" w:rsidR="00FC61EA" w:rsidRPr="001024B9" w:rsidRDefault="00FC61EA" w:rsidP="001024B9">
            <w:pPr>
              <w:jc w:val="right"/>
              <w:rPr>
                <w:sz w:val="20"/>
                <w:szCs w:val="20"/>
              </w:rPr>
            </w:pPr>
          </w:p>
        </w:tc>
      </w:tr>
      <w:tr w:rsidR="00FC61EA" w:rsidRPr="00340B81" w14:paraId="127F100C" w14:textId="77777777" w:rsidTr="00A9626E">
        <w:trPr>
          <w:trHeight w:val="20"/>
        </w:trPr>
        <w:tc>
          <w:tcPr>
            <w:tcW w:w="5637" w:type="dxa"/>
            <w:shd w:val="clear" w:color="auto" w:fill="auto"/>
            <w:hideMark/>
          </w:tcPr>
          <w:p w14:paraId="263BFAA6" w14:textId="77777777" w:rsidR="00FC61EA" w:rsidRPr="00781D4B" w:rsidRDefault="00FC61EA" w:rsidP="00FC61EA">
            <w:pPr>
              <w:rPr>
                <w:sz w:val="20"/>
                <w:szCs w:val="20"/>
              </w:rPr>
            </w:pPr>
            <w:r w:rsidRPr="00781D4B">
              <w:rPr>
                <w:sz w:val="20"/>
                <w:szCs w:val="20"/>
              </w:rPr>
              <w:t>Благоустройство</w:t>
            </w:r>
          </w:p>
        </w:tc>
        <w:tc>
          <w:tcPr>
            <w:tcW w:w="708" w:type="dxa"/>
            <w:shd w:val="clear" w:color="auto" w:fill="auto"/>
            <w:hideMark/>
          </w:tcPr>
          <w:p w14:paraId="660B6B79" w14:textId="77777777" w:rsidR="00FC61EA" w:rsidRPr="00781D4B" w:rsidRDefault="00FC61EA" w:rsidP="00FC61EA">
            <w:pPr>
              <w:rPr>
                <w:sz w:val="20"/>
                <w:szCs w:val="20"/>
              </w:rPr>
            </w:pPr>
            <w:r w:rsidRPr="00781D4B">
              <w:rPr>
                <w:sz w:val="20"/>
                <w:szCs w:val="20"/>
              </w:rPr>
              <w:t>619</w:t>
            </w:r>
          </w:p>
        </w:tc>
        <w:tc>
          <w:tcPr>
            <w:tcW w:w="567" w:type="dxa"/>
            <w:shd w:val="clear" w:color="auto" w:fill="auto"/>
            <w:noWrap/>
            <w:hideMark/>
          </w:tcPr>
          <w:p w14:paraId="5F26F17F" w14:textId="77777777" w:rsidR="00FC61EA" w:rsidRPr="00781D4B" w:rsidRDefault="00FC61EA" w:rsidP="00FC61EA">
            <w:pPr>
              <w:rPr>
                <w:sz w:val="20"/>
                <w:szCs w:val="20"/>
              </w:rPr>
            </w:pPr>
            <w:r w:rsidRPr="00781D4B">
              <w:rPr>
                <w:sz w:val="20"/>
                <w:szCs w:val="20"/>
              </w:rPr>
              <w:t>05</w:t>
            </w:r>
          </w:p>
        </w:tc>
        <w:tc>
          <w:tcPr>
            <w:tcW w:w="567" w:type="dxa"/>
            <w:shd w:val="clear" w:color="auto" w:fill="auto"/>
            <w:noWrap/>
            <w:hideMark/>
          </w:tcPr>
          <w:p w14:paraId="740B8E98" w14:textId="77777777" w:rsidR="00FC61EA" w:rsidRPr="00781D4B" w:rsidRDefault="00FC61EA" w:rsidP="00FC61EA">
            <w:pPr>
              <w:rPr>
                <w:sz w:val="20"/>
                <w:szCs w:val="20"/>
              </w:rPr>
            </w:pPr>
            <w:r w:rsidRPr="00781D4B">
              <w:rPr>
                <w:sz w:val="20"/>
                <w:szCs w:val="20"/>
              </w:rPr>
              <w:t>03</w:t>
            </w:r>
          </w:p>
        </w:tc>
        <w:tc>
          <w:tcPr>
            <w:tcW w:w="1843" w:type="dxa"/>
            <w:shd w:val="clear" w:color="auto" w:fill="auto"/>
            <w:noWrap/>
            <w:hideMark/>
          </w:tcPr>
          <w:p w14:paraId="7A6A47EA" w14:textId="77777777" w:rsidR="00FC61EA" w:rsidRPr="00781D4B" w:rsidRDefault="00FC61EA" w:rsidP="00FC61EA">
            <w:pPr>
              <w:rPr>
                <w:sz w:val="20"/>
                <w:szCs w:val="20"/>
              </w:rPr>
            </w:pPr>
            <w:r w:rsidRPr="00781D4B">
              <w:rPr>
                <w:sz w:val="20"/>
                <w:szCs w:val="20"/>
              </w:rPr>
              <w:t>00 0 00 00000</w:t>
            </w:r>
          </w:p>
        </w:tc>
        <w:tc>
          <w:tcPr>
            <w:tcW w:w="567" w:type="dxa"/>
            <w:shd w:val="clear" w:color="auto" w:fill="auto"/>
            <w:noWrap/>
            <w:hideMark/>
          </w:tcPr>
          <w:p w14:paraId="5A55CF05" w14:textId="77777777" w:rsidR="00FC61EA" w:rsidRPr="00781D4B" w:rsidRDefault="00FC61EA" w:rsidP="00FC61EA">
            <w:pPr>
              <w:rPr>
                <w:sz w:val="20"/>
                <w:szCs w:val="20"/>
              </w:rPr>
            </w:pPr>
            <w:r w:rsidRPr="00781D4B">
              <w:rPr>
                <w:sz w:val="20"/>
                <w:szCs w:val="20"/>
              </w:rPr>
              <w:t>000</w:t>
            </w:r>
          </w:p>
        </w:tc>
        <w:tc>
          <w:tcPr>
            <w:tcW w:w="1701" w:type="dxa"/>
            <w:shd w:val="clear" w:color="auto" w:fill="auto"/>
            <w:noWrap/>
            <w:hideMark/>
          </w:tcPr>
          <w:p w14:paraId="28F3EC21" w14:textId="77777777" w:rsidR="00FC61EA" w:rsidRPr="00340B81" w:rsidRDefault="00FC61EA" w:rsidP="00C52AF4">
            <w:pPr>
              <w:jc w:val="right"/>
              <w:rPr>
                <w:sz w:val="20"/>
                <w:szCs w:val="20"/>
              </w:rPr>
            </w:pPr>
            <w:r w:rsidRPr="00340B81">
              <w:rPr>
                <w:sz w:val="20"/>
                <w:szCs w:val="20"/>
              </w:rPr>
              <w:t>126 453 580,61</w:t>
            </w:r>
          </w:p>
        </w:tc>
        <w:tc>
          <w:tcPr>
            <w:tcW w:w="1843" w:type="dxa"/>
            <w:shd w:val="clear" w:color="auto" w:fill="auto"/>
            <w:noWrap/>
            <w:hideMark/>
          </w:tcPr>
          <w:p w14:paraId="30B66463" w14:textId="77777777" w:rsidR="00FC61EA" w:rsidRPr="00340B81" w:rsidRDefault="00FC61EA" w:rsidP="00C52AF4">
            <w:pPr>
              <w:jc w:val="right"/>
              <w:rPr>
                <w:sz w:val="20"/>
                <w:szCs w:val="20"/>
              </w:rPr>
            </w:pPr>
            <w:r w:rsidRPr="00340B81">
              <w:rPr>
                <w:sz w:val="20"/>
                <w:szCs w:val="20"/>
              </w:rPr>
              <w:t>59 570 270,16</w:t>
            </w:r>
          </w:p>
        </w:tc>
        <w:tc>
          <w:tcPr>
            <w:tcW w:w="1984" w:type="dxa"/>
            <w:shd w:val="clear" w:color="auto" w:fill="auto"/>
            <w:noWrap/>
            <w:hideMark/>
          </w:tcPr>
          <w:p w14:paraId="6035FEDB" w14:textId="77777777" w:rsidR="00FC61EA" w:rsidRPr="00340B81" w:rsidRDefault="00FC61EA" w:rsidP="00C52AF4">
            <w:pPr>
              <w:jc w:val="right"/>
              <w:rPr>
                <w:sz w:val="20"/>
                <w:szCs w:val="20"/>
              </w:rPr>
            </w:pPr>
            <w:r w:rsidRPr="00340B81">
              <w:rPr>
                <w:sz w:val="20"/>
                <w:szCs w:val="20"/>
              </w:rPr>
              <w:t>59 570 270,16</w:t>
            </w:r>
          </w:p>
        </w:tc>
      </w:tr>
      <w:tr w:rsidR="00FC61EA" w:rsidRPr="00340B81" w14:paraId="3FBA9CF2" w14:textId="77777777" w:rsidTr="00A9626E">
        <w:trPr>
          <w:trHeight w:val="20"/>
        </w:trPr>
        <w:tc>
          <w:tcPr>
            <w:tcW w:w="5637" w:type="dxa"/>
            <w:shd w:val="clear" w:color="auto" w:fill="auto"/>
            <w:hideMark/>
          </w:tcPr>
          <w:p w14:paraId="2F9752D5"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5B51913D"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633DC58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3CF82E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ADD3D2B"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74807A6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E3BA52" w14:textId="77777777" w:rsidR="00FC61EA" w:rsidRPr="00340B81" w:rsidRDefault="00FC61EA" w:rsidP="00C52AF4">
            <w:pPr>
              <w:jc w:val="right"/>
              <w:rPr>
                <w:sz w:val="20"/>
                <w:szCs w:val="20"/>
              </w:rPr>
            </w:pPr>
            <w:r w:rsidRPr="00340B81">
              <w:rPr>
                <w:sz w:val="20"/>
                <w:szCs w:val="20"/>
              </w:rPr>
              <w:t>126 453 580,61</w:t>
            </w:r>
          </w:p>
        </w:tc>
        <w:tc>
          <w:tcPr>
            <w:tcW w:w="1843" w:type="dxa"/>
            <w:shd w:val="clear" w:color="auto" w:fill="auto"/>
            <w:noWrap/>
            <w:hideMark/>
          </w:tcPr>
          <w:p w14:paraId="5E6FC8F5" w14:textId="77777777" w:rsidR="00FC61EA" w:rsidRPr="00340B81" w:rsidRDefault="00FC61EA" w:rsidP="00C52AF4">
            <w:pPr>
              <w:jc w:val="right"/>
              <w:rPr>
                <w:sz w:val="20"/>
                <w:szCs w:val="20"/>
              </w:rPr>
            </w:pPr>
            <w:r w:rsidRPr="00340B81">
              <w:rPr>
                <w:sz w:val="20"/>
                <w:szCs w:val="20"/>
              </w:rPr>
              <w:t>59 570 270,16</w:t>
            </w:r>
          </w:p>
        </w:tc>
        <w:tc>
          <w:tcPr>
            <w:tcW w:w="1984" w:type="dxa"/>
            <w:shd w:val="clear" w:color="auto" w:fill="auto"/>
            <w:noWrap/>
            <w:hideMark/>
          </w:tcPr>
          <w:p w14:paraId="017D51E0" w14:textId="77777777" w:rsidR="00FC61EA" w:rsidRPr="00340B81" w:rsidRDefault="00FC61EA" w:rsidP="00C52AF4">
            <w:pPr>
              <w:jc w:val="right"/>
              <w:rPr>
                <w:sz w:val="20"/>
                <w:szCs w:val="20"/>
              </w:rPr>
            </w:pPr>
            <w:r w:rsidRPr="00340B81">
              <w:rPr>
                <w:sz w:val="20"/>
                <w:szCs w:val="20"/>
              </w:rPr>
              <w:t>59 570 270,16</w:t>
            </w:r>
          </w:p>
        </w:tc>
      </w:tr>
      <w:tr w:rsidR="00FC61EA" w:rsidRPr="00340B81" w14:paraId="432BEEAF" w14:textId="77777777" w:rsidTr="00A9626E">
        <w:trPr>
          <w:trHeight w:val="20"/>
        </w:trPr>
        <w:tc>
          <w:tcPr>
            <w:tcW w:w="5637" w:type="dxa"/>
            <w:shd w:val="clear" w:color="auto" w:fill="auto"/>
            <w:hideMark/>
          </w:tcPr>
          <w:p w14:paraId="7523CDF3" w14:textId="77777777" w:rsidR="00FC61EA" w:rsidRPr="00340B81" w:rsidRDefault="00FC61EA" w:rsidP="00FC61EA">
            <w:pPr>
              <w:rPr>
                <w:sz w:val="20"/>
                <w:szCs w:val="20"/>
              </w:rPr>
            </w:pPr>
            <w:r w:rsidRPr="00340B81">
              <w:rPr>
                <w:sz w:val="20"/>
                <w:szCs w:val="20"/>
              </w:rPr>
              <w:t>Подпрограмма «Благоустройство территории города Ставрополя»</w:t>
            </w:r>
          </w:p>
        </w:tc>
        <w:tc>
          <w:tcPr>
            <w:tcW w:w="708" w:type="dxa"/>
            <w:shd w:val="clear" w:color="auto" w:fill="auto"/>
            <w:noWrap/>
            <w:hideMark/>
          </w:tcPr>
          <w:p w14:paraId="79A0C701"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7FF689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C5BA8F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36D01B7" w14:textId="77777777" w:rsidR="00FC61EA" w:rsidRPr="00340B81" w:rsidRDefault="00FC61EA" w:rsidP="00FC61EA">
            <w:pPr>
              <w:rPr>
                <w:sz w:val="20"/>
                <w:szCs w:val="20"/>
              </w:rPr>
            </w:pPr>
            <w:r w:rsidRPr="00340B81">
              <w:rPr>
                <w:sz w:val="20"/>
                <w:szCs w:val="20"/>
              </w:rPr>
              <w:t>04 3 00 00000</w:t>
            </w:r>
          </w:p>
        </w:tc>
        <w:tc>
          <w:tcPr>
            <w:tcW w:w="567" w:type="dxa"/>
            <w:shd w:val="clear" w:color="auto" w:fill="auto"/>
            <w:noWrap/>
            <w:hideMark/>
          </w:tcPr>
          <w:p w14:paraId="77E78CF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918B901" w14:textId="77777777" w:rsidR="00FC61EA" w:rsidRPr="00340B81" w:rsidRDefault="00FC61EA" w:rsidP="00C52AF4">
            <w:pPr>
              <w:jc w:val="right"/>
              <w:rPr>
                <w:sz w:val="20"/>
                <w:szCs w:val="20"/>
              </w:rPr>
            </w:pPr>
            <w:r w:rsidRPr="00340B81">
              <w:rPr>
                <w:sz w:val="20"/>
                <w:szCs w:val="20"/>
              </w:rPr>
              <w:t>126 453 580,61</w:t>
            </w:r>
          </w:p>
        </w:tc>
        <w:tc>
          <w:tcPr>
            <w:tcW w:w="1843" w:type="dxa"/>
            <w:shd w:val="clear" w:color="auto" w:fill="auto"/>
            <w:noWrap/>
            <w:hideMark/>
          </w:tcPr>
          <w:p w14:paraId="147E0ED8" w14:textId="77777777" w:rsidR="00FC61EA" w:rsidRPr="00340B81" w:rsidRDefault="00FC61EA" w:rsidP="00C52AF4">
            <w:pPr>
              <w:jc w:val="right"/>
              <w:rPr>
                <w:sz w:val="20"/>
                <w:szCs w:val="20"/>
              </w:rPr>
            </w:pPr>
            <w:r w:rsidRPr="00340B81">
              <w:rPr>
                <w:sz w:val="20"/>
                <w:szCs w:val="20"/>
              </w:rPr>
              <w:t>59 570 270,16</w:t>
            </w:r>
          </w:p>
        </w:tc>
        <w:tc>
          <w:tcPr>
            <w:tcW w:w="1984" w:type="dxa"/>
            <w:shd w:val="clear" w:color="auto" w:fill="auto"/>
            <w:noWrap/>
            <w:hideMark/>
          </w:tcPr>
          <w:p w14:paraId="430C1FC7" w14:textId="77777777" w:rsidR="00FC61EA" w:rsidRPr="00340B81" w:rsidRDefault="00FC61EA" w:rsidP="00C52AF4">
            <w:pPr>
              <w:jc w:val="right"/>
              <w:rPr>
                <w:sz w:val="20"/>
                <w:szCs w:val="20"/>
              </w:rPr>
            </w:pPr>
            <w:r w:rsidRPr="00340B81">
              <w:rPr>
                <w:sz w:val="20"/>
                <w:szCs w:val="20"/>
              </w:rPr>
              <w:t>59 570 270,16</w:t>
            </w:r>
          </w:p>
        </w:tc>
      </w:tr>
      <w:tr w:rsidR="00FC61EA" w:rsidRPr="00340B81" w14:paraId="2798D5FD" w14:textId="77777777" w:rsidTr="00A9626E">
        <w:trPr>
          <w:trHeight w:val="20"/>
        </w:trPr>
        <w:tc>
          <w:tcPr>
            <w:tcW w:w="5637" w:type="dxa"/>
            <w:shd w:val="clear" w:color="auto" w:fill="auto"/>
            <w:hideMark/>
          </w:tcPr>
          <w:p w14:paraId="07707DCE" w14:textId="77777777" w:rsidR="00FC61EA" w:rsidRPr="00340B81" w:rsidRDefault="00FC61EA" w:rsidP="00FC61EA">
            <w:pPr>
              <w:rPr>
                <w:sz w:val="20"/>
                <w:szCs w:val="20"/>
              </w:rPr>
            </w:pPr>
            <w:r w:rsidRPr="00340B81">
              <w:rPr>
                <w:sz w:val="20"/>
                <w:szCs w:val="20"/>
              </w:rPr>
              <w:t>Основное мероприятие «Благоустройство территории города Ставрополя»</w:t>
            </w:r>
          </w:p>
        </w:tc>
        <w:tc>
          <w:tcPr>
            <w:tcW w:w="708" w:type="dxa"/>
            <w:shd w:val="clear" w:color="auto" w:fill="auto"/>
            <w:noWrap/>
            <w:hideMark/>
          </w:tcPr>
          <w:p w14:paraId="0196ED3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1617960D"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1E42B3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95BC98B" w14:textId="77777777" w:rsidR="00FC61EA" w:rsidRPr="00340B81" w:rsidRDefault="00FC61EA" w:rsidP="00FC61EA">
            <w:pPr>
              <w:rPr>
                <w:sz w:val="20"/>
                <w:szCs w:val="20"/>
              </w:rPr>
            </w:pPr>
            <w:r w:rsidRPr="00340B81">
              <w:rPr>
                <w:sz w:val="20"/>
                <w:szCs w:val="20"/>
              </w:rPr>
              <w:t>04 3 04 00000</w:t>
            </w:r>
          </w:p>
        </w:tc>
        <w:tc>
          <w:tcPr>
            <w:tcW w:w="567" w:type="dxa"/>
            <w:shd w:val="clear" w:color="auto" w:fill="auto"/>
            <w:noWrap/>
            <w:hideMark/>
          </w:tcPr>
          <w:p w14:paraId="614FBDC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B30B9E9" w14:textId="77777777" w:rsidR="00FC61EA" w:rsidRPr="00340B81" w:rsidRDefault="00FC61EA" w:rsidP="00C52AF4">
            <w:pPr>
              <w:jc w:val="right"/>
              <w:rPr>
                <w:sz w:val="20"/>
                <w:szCs w:val="20"/>
              </w:rPr>
            </w:pPr>
            <w:r w:rsidRPr="00340B81">
              <w:rPr>
                <w:sz w:val="20"/>
                <w:szCs w:val="20"/>
              </w:rPr>
              <w:t>126 453 580,61</w:t>
            </w:r>
          </w:p>
        </w:tc>
        <w:tc>
          <w:tcPr>
            <w:tcW w:w="1843" w:type="dxa"/>
            <w:shd w:val="clear" w:color="auto" w:fill="auto"/>
            <w:noWrap/>
            <w:hideMark/>
          </w:tcPr>
          <w:p w14:paraId="2758FD15" w14:textId="77777777" w:rsidR="00FC61EA" w:rsidRPr="00340B81" w:rsidRDefault="00FC61EA" w:rsidP="00C52AF4">
            <w:pPr>
              <w:jc w:val="right"/>
              <w:rPr>
                <w:sz w:val="20"/>
                <w:szCs w:val="20"/>
              </w:rPr>
            </w:pPr>
            <w:r w:rsidRPr="00340B81">
              <w:rPr>
                <w:sz w:val="20"/>
                <w:szCs w:val="20"/>
              </w:rPr>
              <w:t>59 570 270,16</w:t>
            </w:r>
          </w:p>
        </w:tc>
        <w:tc>
          <w:tcPr>
            <w:tcW w:w="1984" w:type="dxa"/>
            <w:shd w:val="clear" w:color="auto" w:fill="auto"/>
            <w:noWrap/>
            <w:hideMark/>
          </w:tcPr>
          <w:p w14:paraId="1BF1D583" w14:textId="77777777" w:rsidR="00FC61EA" w:rsidRPr="00340B81" w:rsidRDefault="00FC61EA" w:rsidP="00C52AF4">
            <w:pPr>
              <w:jc w:val="right"/>
              <w:rPr>
                <w:sz w:val="20"/>
                <w:szCs w:val="20"/>
              </w:rPr>
            </w:pPr>
            <w:r w:rsidRPr="00340B81">
              <w:rPr>
                <w:sz w:val="20"/>
                <w:szCs w:val="20"/>
              </w:rPr>
              <w:t>59 570 270,16</w:t>
            </w:r>
          </w:p>
        </w:tc>
      </w:tr>
      <w:tr w:rsidR="00FC61EA" w:rsidRPr="00340B81" w14:paraId="0BA2376E" w14:textId="77777777" w:rsidTr="00A9626E">
        <w:trPr>
          <w:trHeight w:val="20"/>
        </w:trPr>
        <w:tc>
          <w:tcPr>
            <w:tcW w:w="5637" w:type="dxa"/>
            <w:shd w:val="clear" w:color="auto" w:fill="auto"/>
            <w:hideMark/>
          </w:tcPr>
          <w:p w14:paraId="2D5604C2"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14:paraId="580142A5"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366885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F882CC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62A54E3" w14:textId="77777777" w:rsidR="00FC61EA" w:rsidRPr="00340B81" w:rsidRDefault="00FC61EA" w:rsidP="00FC61EA">
            <w:pPr>
              <w:rPr>
                <w:sz w:val="20"/>
                <w:szCs w:val="20"/>
              </w:rPr>
            </w:pPr>
            <w:r w:rsidRPr="00340B81">
              <w:rPr>
                <w:sz w:val="20"/>
                <w:szCs w:val="20"/>
              </w:rPr>
              <w:t>04 3 04 11010</w:t>
            </w:r>
          </w:p>
        </w:tc>
        <w:tc>
          <w:tcPr>
            <w:tcW w:w="567" w:type="dxa"/>
            <w:shd w:val="clear" w:color="auto" w:fill="auto"/>
            <w:noWrap/>
            <w:hideMark/>
          </w:tcPr>
          <w:p w14:paraId="110761B5"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33C1D0A" w14:textId="77777777" w:rsidR="00FC61EA" w:rsidRPr="00340B81" w:rsidRDefault="00FC61EA" w:rsidP="00C52AF4">
            <w:pPr>
              <w:jc w:val="right"/>
              <w:rPr>
                <w:sz w:val="20"/>
                <w:szCs w:val="20"/>
              </w:rPr>
            </w:pPr>
            <w:r w:rsidRPr="00340B81">
              <w:rPr>
                <w:sz w:val="20"/>
                <w:szCs w:val="20"/>
              </w:rPr>
              <w:t>7 965 249,92</w:t>
            </w:r>
          </w:p>
        </w:tc>
        <w:tc>
          <w:tcPr>
            <w:tcW w:w="1843" w:type="dxa"/>
            <w:shd w:val="clear" w:color="auto" w:fill="auto"/>
            <w:hideMark/>
          </w:tcPr>
          <w:p w14:paraId="143302FE" w14:textId="77777777" w:rsidR="00FC61EA" w:rsidRPr="00340B81" w:rsidRDefault="00FC61EA" w:rsidP="00C52AF4">
            <w:pPr>
              <w:jc w:val="right"/>
              <w:rPr>
                <w:sz w:val="20"/>
                <w:szCs w:val="20"/>
              </w:rPr>
            </w:pPr>
            <w:r w:rsidRPr="00340B81">
              <w:rPr>
                <w:sz w:val="20"/>
                <w:szCs w:val="20"/>
              </w:rPr>
              <w:t>5 904 024,35</w:t>
            </w:r>
          </w:p>
        </w:tc>
        <w:tc>
          <w:tcPr>
            <w:tcW w:w="1984" w:type="dxa"/>
            <w:shd w:val="clear" w:color="auto" w:fill="auto"/>
            <w:hideMark/>
          </w:tcPr>
          <w:p w14:paraId="04069581" w14:textId="77777777" w:rsidR="00FC61EA" w:rsidRPr="00340B81" w:rsidRDefault="00FC61EA" w:rsidP="00C52AF4">
            <w:pPr>
              <w:jc w:val="right"/>
              <w:rPr>
                <w:sz w:val="20"/>
                <w:szCs w:val="20"/>
              </w:rPr>
            </w:pPr>
            <w:r w:rsidRPr="00340B81">
              <w:rPr>
                <w:sz w:val="20"/>
                <w:szCs w:val="20"/>
              </w:rPr>
              <w:t>5 904 024,35</w:t>
            </w:r>
          </w:p>
        </w:tc>
      </w:tr>
      <w:tr w:rsidR="00FC61EA" w:rsidRPr="00340B81" w14:paraId="15C131AD" w14:textId="77777777" w:rsidTr="00A9626E">
        <w:trPr>
          <w:trHeight w:val="20"/>
        </w:trPr>
        <w:tc>
          <w:tcPr>
            <w:tcW w:w="5637" w:type="dxa"/>
            <w:shd w:val="clear" w:color="auto" w:fill="auto"/>
            <w:hideMark/>
          </w:tcPr>
          <w:p w14:paraId="693527F6"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374B00A1"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363E86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AD8391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41340F6" w14:textId="77777777" w:rsidR="00FC61EA" w:rsidRPr="00340B81" w:rsidRDefault="00FC61EA" w:rsidP="00FC61EA">
            <w:pPr>
              <w:rPr>
                <w:sz w:val="20"/>
                <w:szCs w:val="20"/>
              </w:rPr>
            </w:pPr>
            <w:r w:rsidRPr="00340B81">
              <w:rPr>
                <w:sz w:val="20"/>
                <w:szCs w:val="20"/>
              </w:rPr>
              <w:t>04 3 04 11010</w:t>
            </w:r>
          </w:p>
        </w:tc>
        <w:tc>
          <w:tcPr>
            <w:tcW w:w="567" w:type="dxa"/>
            <w:shd w:val="clear" w:color="auto" w:fill="auto"/>
            <w:noWrap/>
            <w:hideMark/>
          </w:tcPr>
          <w:p w14:paraId="41AFDEC8"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13026817" w14:textId="77777777" w:rsidR="00FC61EA" w:rsidRPr="00340B81" w:rsidRDefault="00FC61EA" w:rsidP="00C52AF4">
            <w:pPr>
              <w:jc w:val="right"/>
              <w:rPr>
                <w:sz w:val="20"/>
                <w:szCs w:val="20"/>
              </w:rPr>
            </w:pPr>
            <w:r w:rsidRPr="00340B81">
              <w:rPr>
                <w:sz w:val="20"/>
                <w:szCs w:val="20"/>
              </w:rPr>
              <w:t>7 965 249,92</w:t>
            </w:r>
          </w:p>
        </w:tc>
        <w:tc>
          <w:tcPr>
            <w:tcW w:w="1843" w:type="dxa"/>
            <w:shd w:val="clear" w:color="auto" w:fill="auto"/>
            <w:noWrap/>
            <w:hideMark/>
          </w:tcPr>
          <w:p w14:paraId="5E5FEE21" w14:textId="77777777" w:rsidR="00FC61EA" w:rsidRPr="00340B81" w:rsidRDefault="00FC61EA" w:rsidP="00C52AF4">
            <w:pPr>
              <w:jc w:val="right"/>
              <w:rPr>
                <w:sz w:val="20"/>
                <w:szCs w:val="20"/>
              </w:rPr>
            </w:pPr>
            <w:r w:rsidRPr="00340B81">
              <w:rPr>
                <w:sz w:val="20"/>
                <w:szCs w:val="20"/>
              </w:rPr>
              <w:t>5 904 024,35</w:t>
            </w:r>
          </w:p>
        </w:tc>
        <w:tc>
          <w:tcPr>
            <w:tcW w:w="1984" w:type="dxa"/>
            <w:shd w:val="clear" w:color="auto" w:fill="auto"/>
            <w:noWrap/>
            <w:hideMark/>
          </w:tcPr>
          <w:p w14:paraId="213F5589" w14:textId="77777777" w:rsidR="00FC61EA" w:rsidRPr="00340B81" w:rsidRDefault="00FC61EA" w:rsidP="00C52AF4">
            <w:pPr>
              <w:jc w:val="right"/>
              <w:rPr>
                <w:sz w:val="20"/>
                <w:szCs w:val="20"/>
              </w:rPr>
            </w:pPr>
            <w:r w:rsidRPr="00340B81">
              <w:rPr>
                <w:sz w:val="20"/>
                <w:szCs w:val="20"/>
              </w:rPr>
              <w:t>5 904 024,35</w:t>
            </w:r>
          </w:p>
        </w:tc>
      </w:tr>
      <w:tr w:rsidR="00FC61EA" w:rsidRPr="00340B81" w14:paraId="26969DBE" w14:textId="77777777" w:rsidTr="00A9626E">
        <w:trPr>
          <w:trHeight w:val="20"/>
        </w:trPr>
        <w:tc>
          <w:tcPr>
            <w:tcW w:w="5637" w:type="dxa"/>
            <w:shd w:val="clear" w:color="auto" w:fill="auto"/>
            <w:hideMark/>
          </w:tcPr>
          <w:p w14:paraId="2F9B8993" w14:textId="77777777" w:rsidR="00FC61EA" w:rsidRPr="00340B81" w:rsidRDefault="00FC61EA" w:rsidP="00FC61EA">
            <w:pPr>
              <w:rPr>
                <w:sz w:val="20"/>
                <w:szCs w:val="20"/>
              </w:rPr>
            </w:pPr>
            <w:r w:rsidRPr="00340B81">
              <w:rPr>
                <w:sz w:val="20"/>
                <w:szCs w:val="20"/>
              </w:rPr>
              <w:t>Расходы на прочие мероприятия по благоустройству территории города Ставрополя</w:t>
            </w:r>
          </w:p>
        </w:tc>
        <w:tc>
          <w:tcPr>
            <w:tcW w:w="708" w:type="dxa"/>
            <w:shd w:val="clear" w:color="auto" w:fill="auto"/>
            <w:noWrap/>
            <w:hideMark/>
          </w:tcPr>
          <w:p w14:paraId="7CF98A11"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C329AD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C6A52D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5F7DE4F"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71187A5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31ABFFC" w14:textId="77777777" w:rsidR="00FC61EA" w:rsidRPr="00340B81" w:rsidRDefault="00FC61EA" w:rsidP="00C52AF4">
            <w:pPr>
              <w:jc w:val="right"/>
              <w:rPr>
                <w:sz w:val="20"/>
                <w:szCs w:val="20"/>
              </w:rPr>
            </w:pPr>
            <w:r w:rsidRPr="00340B81">
              <w:rPr>
                <w:sz w:val="20"/>
                <w:szCs w:val="20"/>
              </w:rPr>
              <w:t>79 140 410,75</w:t>
            </w:r>
          </w:p>
        </w:tc>
        <w:tc>
          <w:tcPr>
            <w:tcW w:w="1843" w:type="dxa"/>
            <w:shd w:val="clear" w:color="auto" w:fill="auto"/>
            <w:noWrap/>
            <w:hideMark/>
          </w:tcPr>
          <w:p w14:paraId="444418F6" w14:textId="77777777" w:rsidR="00FC61EA" w:rsidRPr="00340B81" w:rsidRDefault="00FC61EA" w:rsidP="00C52AF4">
            <w:pPr>
              <w:jc w:val="right"/>
              <w:rPr>
                <w:sz w:val="20"/>
                <w:szCs w:val="20"/>
              </w:rPr>
            </w:pPr>
            <w:r w:rsidRPr="00340B81">
              <w:rPr>
                <w:sz w:val="20"/>
                <w:szCs w:val="20"/>
              </w:rPr>
              <w:t>52 724 525,81</w:t>
            </w:r>
          </w:p>
        </w:tc>
        <w:tc>
          <w:tcPr>
            <w:tcW w:w="1984" w:type="dxa"/>
            <w:shd w:val="clear" w:color="auto" w:fill="auto"/>
            <w:noWrap/>
            <w:hideMark/>
          </w:tcPr>
          <w:p w14:paraId="037E7D39" w14:textId="77777777" w:rsidR="00FC61EA" w:rsidRPr="00340B81" w:rsidRDefault="00FC61EA" w:rsidP="00C52AF4">
            <w:pPr>
              <w:jc w:val="right"/>
              <w:rPr>
                <w:sz w:val="20"/>
                <w:szCs w:val="20"/>
              </w:rPr>
            </w:pPr>
            <w:r w:rsidRPr="00340B81">
              <w:rPr>
                <w:sz w:val="20"/>
                <w:szCs w:val="20"/>
              </w:rPr>
              <w:t>52 724 525,81</w:t>
            </w:r>
          </w:p>
        </w:tc>
      </w:tr>
      <w:tr w:rsidR="00FC61EA" w:rsidRPr="00340B81" w14:paraId="0DD15857" w14:textId="77777777" w:rsidTr="00A9626E">
        <w:trPr>
          <w:trHeight w:val="20"/>
        </w:trPr>
        <w:tc>
          <w:tcPr>
            <w:tcW w:w="5637" w:type="dxa"/>
            <w:shd w:val="clear" w:color="auto" w:fill="auto"/>
            <w:hideMark/>
          </w:tcPr>
          <w:p w14:paraId="7B2E580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3BF4658E"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9E8BE0C"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0CF947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67EBB33"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16E0489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54D2052" w14:textId="77777777" w:rsidR="00FC61EA" w:rsidRPr="00340B81" w:rsidRDefault="00FC61EA" w:rsidP="00C52AF4">
            <w:pPr>
              <w:jc w:val="right"/>
              <w:rPr>
                <w:sz w:val="20"/>
                <w:szCs w:val="20"/>
              </w:rPr>
            </w:pPr>
            <w:r w:rsidRPr="00340B81">
              <w:rPr>
                <w:sz w:val="20"/>
                <w:szCs w:val="20"/>
              </w:rPr>
              <w:t>79 140 410,75</w:t>
            </w:r>
          </w:p>
        </w:tc>
        <w:tc>
          <w:tcPr>
            <w:tcW w:w="1843" w:type="dxa"/>
            <w:shd w:val="clear" w:color="auto" w:fill="auto"/>
            <w:noWrap/>
            <w:hideMark/>
          </w:tcPr>
          <w:p w14:paraId="6ADDB95C" w14:textId="77777777" w:rsidR="00FC61EA" w:rsidRPr="00340B81" w:rsidRDefault="00FC61EA" w:rsidP="00C52AF4">
            <w:pPr>
              <w:jc w:val="right"/>
              <w:rPr>
                <w:sz w:val="20"/>
                <w:szCs w:val="20"/>
              </w:rPr>
            </w:pPr>
            <w:r w:rsidRPr="00340B81">
              <w:rPr>
                <w:sz w:val="20"/>
                <w:szCs w:val="20"/>
              </w:rPr>
              <w:t>52 724 525,81</w:t>
            </w:r>
          </w:p>
        </w:tc>
        <w:tc>
          <w:tcPr>
            <w:tcW w:w="1984" w:type="dxa"/>
            <w:shd w:val="clear" w:color="auto" w:fill="auto"/>
            <w:noWrap/>
            <w:hideMark/>
          </w:tcPr>
          <w:p w14:paraId="571CFAE0" w14:textId="77777777" w:rsidR="00FC61EA" w:rsidRPr="00340B81" w:rsidRDefault="00FC61EA" w:rsidP="00C52AF4">
            <w:pPr>
              <w:jc w:val="right"/>
              <w:rPr>
                <w:sz w:val="20"/>
                <w:szCs w:val="20"/>
              </w:rPr>
            </w:pPr>
            <w:r w:rsidRPr="00340B81">
              <w:rPr>
                <w:sz w:val="20"/>
                <w:szCs w:val="20"/>
              </w:rPr>
              <w:t>52 724 525,81</w:t>
            </w:r>
          </w:p>
        </w:tc>
      </w:tr>
      <w:tr w:rsidR="00FC61EA" w:rsidRPr="00340B81" w14:paraId="3CD4779E" w14:textId="77777777" w:rsidTr="00A9626E">
        <w:trPr>
          <w:trHeight w:val="20"/>
        </w:trPr>
        <w:tc>
          <w:tcPr>
            <w:tcW w:w="5637" w:type="dxa"/>
            <w:shd w:val="clear" w:color="auto" w:fill="auto"/>
            <w:hideMark/>
          </w:tcPr>
          <w:p w14:paraId="3336C9D6" w14:textId="77777777" w:rsidR="00FC61EA" w:rsidRPr="00340B81" w:rsidRDefault="00FC61EA" w:rsidP="00FC61EA">
            <w:pPr>
              <w:rPr>
                <w:sz w:val="20"/>
                <w:szCs w:val="20"/>
              </w:rPr>
            </w:pPr>
            <w:r w:rsidRPr="00340B81">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708" w:type="dxa"/>
            <w:shd w:val="clear" w:color="auto" w:fill="auto"/>
            <w:noWrap/>
            <w:hideMark/>
          </w:tcPr>
          <w:p w14:paraId="57E9F47A"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554CF1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198F52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402A10E" w14:textId="77777777" w:rsidR="00FC61EA" w:rsidRPr="00340B81" w:rsidRDefault="00FC61EA" w:rsidP="00FC61EA">
            <w:pPr>
              <w:rPr>
                <w:sz w:val="20"/>
                <w:szCs w:val="20"/>
              </w:rPr>
            </w:pPr>
            <w:r w:rsidRPr="00340B81">
              <w:rPr>
                <w:sz w:val="20"/>
                <w:szCs w:val="20"/>
              </w:rPr>
              <w:t>04 3 04 20470</w:t>
            </w:r>
          </w:p>
        </w:tc>
        <w:tc>
          <w:tcPr>
            <w:tcW w:w="567" w:type="dxa"/>
            <w:shd w:val="clear" w:color="auto" w:fill="auto"/>
            <w:noWrap/>
            <w:hideMark/>
          </w:tcPr>
          <w:p w14:paraId="33E96A8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A8B215" w14:textId="77777777" w:rsidR="00FC61EA" w:rsidRPr="00340B81" w:rsidRDefault="00FC61EA" w:rsidP="00C52AF4">
            <w:pPr>
              <w:jc w:val="right"/>
              <w:rPr>
                <w:sz w:val="20"/>
                <w:szCs w:val="20"/>
              </w:rPr>
            </w:pPr>
            <w:r w:rsidRPr="00340B81">
              <w:rPr>
                <w:sz w:val="20"/>
                <w:szCs w:val="20"/>
              </w:rPr>
              <w:t>339 446,81</w:t>
            </w:r>
          </w:p>
        </w:tc>
        <w:tc>
          <w:tcPr>
            <w:tcW w:w="1843" w:type="dxa"/>
            <w:shd w:val="clear" w:color="auto" w:fill="auto"/>
            <w:noWrap/>
            <w:hideMark/>
          </w:tcPr>
          <w:p w14:paraId="0EC49ED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80E04A2" w14:textId="77777777" w:rsidR="00FC61EA" w:rsidRPr="00340B81" w:rsidRDefault="00FC61EA" w:rsidP="00C52AF4">
            <w:pPr>
              <w:jc w:val="right"/>
              <w:rPr>
                <w:sz w:val="20"/>
                <w:szCs w:val="20"/>
              </w:rPr>
            </w:pPr>
            <w:r w:rsidRPr="00340B81">
              <w:rPr>
                <w:sz w:val="20"/>
                <w:szCs w:val="20"/>
              </w:rPr>
              <w:t>0,00</w:t>
            </w:r>
          </w:p>
        </w:tc>
      </w:tr>
      <w:tr w:rsidR="00FC61EA" w:rsidRPr="00340B81" w14:paraId="47A3A6F5" w14:textId="77777777" w:rsidTr="00A9626E">
        <w:trPr>
          <w:trHeight w:val="20"/>
        </w:trPr>
        <w:tc>
          <w:tcPr>
            <w:tcW w:w="5637" w:type="dxa"/>
            <w:shd w:val="clear" w:color="auto" w:fill="auto"/>
            <w:hideMark/>
          </w:tcPr>
          <w:p w14:paraId="3DFDCE2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CDA7B45"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4B7DC6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C8E7F0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1AC313F" w14:textId="77777777" w:rsidR="00FC61EA" w:rsidRPr="00340B81" w:rsidRDefault="00FC61EA" w:rsidP="00FC61EA">
            <w:pPr>
              <w:rPr>
                <w:sz w:val="20"/>
                <w:szCs w:val="20"/>
              </w:rPr>
            </w:pPr>
            <w:r w:rsidRPr="00340B81">
              <w:rPr>
                <w:sz w:val="20"/>
                <w:szCs w:val="20"/>
              </w:rPr>
              <w:t>04 3 04 20470</w:t>
            </w:r>
          </w:p>
        </w:tc>
        <w:tc>
          <w:tcPr>
            <w:tcW w:w="567" w:type="dxa"/>
            <w:shd w:val="clear" w:color="auto" w:fill="auto"/>
            <w:noWrap/>
            <w:hideMark/>
          </w:tcPr>
          <w:p w14:paraId="15EA017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D4752A7" w14:textId="77777777" w:rsidR="00FC61EA" w:rsidRPr="00340B81" w:rsidRDefault="00FC61EA" w:rsidP="00C52AF4">
            <w:pPr>
              <w:jc w:val="right"/>
              <w:rPr>
                <w:sz w:val="20"/>
                <w:szCs w:val="20"/>
              </w:rPr>
            </w:pPr>
            <w:r w:rsidRPr="00340B81">
              <w:rPr>
                <w:sz w:val="20"/>
                <w:szCs w:val="20"/>
              </w:rPr>
              <w:t>339 446,81</w:t>
            </w:r>
          </w:p>
        </w:tc>
        <w:tc>
          <w:tcPr>
            <w:tcW w:w="1843" w:type="dxa"/>
            <w:shd w:val="clear" w:color="auto" w:fill="auto"/>
            <w:noWrap/>
            <w:hideMark/>
          </w:tcPr>
          <w:p w14:paraId="443AA66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90DF604" w14:textId="77777777" w:rsidR="00FC61EA" w:rsidRPr="00340B81" w:rsidRDefault="00FC61EA" w:rsidP="00C52AF4">
            <w:pPr>
              <w:jc w:val="right"/>
              <w:rPr>
                <w:sz w:val="20"/>
                <w:szCs w:val="20"/>
              </w:rPr>
            </w:pPr>
            <w:r w:rsidRPr="00340B81">
              <w:rPr>
                <w:sz w:val="20"/>
                <w:szCs w:val="20"/>
              </w:rPr>
              <w:t>0,00</w:t>
            </w:r>
          </w:p>
        </w:tc>
      </w:tr>
      <w:tr w:rsidR="00FC61EA" w:rsidRPr="00340B81" w14:paraId="6F1B84D2" w14:textId="77777777" w:rsidTr="00A9626E">
        <w:trPr>
          <w:trHeight w:val="20"/>
        </w:trPr>
        <w:tc>
          <w:tcPr>
            <w:tcW w:w="5637" w:type="dxa"/>
            <w:shd w:val="clear" w:color="auto" w:fill="auto"/>
            <w:hideMark/>
          </w:tcPr>
          <w:p w14:paraId="6C48E4FC" w14:textId="77777777" w:rsidR="00FC61EA" w:rsidRPr="00340B81" w:rsidRDefault="00FC61EA" w:rsidP="00FC61EA">
            <w:pPr>
              <w:rPr>
                <w:sz w:val="20"/>
                <w:szCs w:val="20"/>
              </w:rPr>
            </w:pPr>
            <w:r w:rsidRPr="00340B81">
              <w:rPr>
                <w:sz w:val="20"/>
                <w:szCs w:val="20"/>
              </w:rPr>
              <w:t>Расходы на проведение работ по уходу за зелеными насаждениями</w:t>
            </w:r>
          </w:p>
        </w:tc>
        <w:tc>
          <w:tcPr>
            <w:tcW w:w="708" w:type="dxa"/>
            <w:shd w:val="clear" w:color="auto" w:fill="auto"/>
            <w:noWrap/>
            <w:hideMark/>
          </w:tcPr>
          <w:p w14:paraId="43858B89"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546E78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C2C067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0002174" w14:textId="77777777" w:rsidR="00FC61EA" w:rsidRPr="00340B81" w:rsidRDefault="00FC61EA" w:rsidP="00FC61EA">
            <w:pPr>
              <w:rPr>
                <w:sz w:val="20"/>
                <w:szCs w:val="20"/>
              </w:rPr>
            </w:pPr>
            <w:r w:rsidRPr="00340B81">
              <w:rPr>
                <w:sz w:val="20"/>
                <w:szCs w:val="20"/>
              </w:rPr>
              <w:t>04 3 04 21070</w:t>
            </w:r>
          </w:p>
        </w:tc>
        <w:tc>
          <w:tcPr>
            <w:tcW w:w="567" w:type="dxa"/>
            <w:shd w:val="clear" w:color="auto" w:fill="auto"/>
            <w:noWrap/>
            <w:hideMark/>
          </w:tcPr>
          <w:p w14:paraId="2010110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36AABCA" w14:textId="77777777" w:rsidR="00FC61EA" w:rsidRPr="00340B81" w:rsidRDefault="00FC61EA" w:rsidP="00C52AF4">
            <w:pPr>
              <w:jc w:val="right"/>
              <w:rPr>
                <w:sz w:val="20"/>
                <w:szCs w:val="20"/>
              </w:rPr>
            </w:pPr>
            <w:r w:rsidRPr="00340B81">
              <w:rPr>
                <w:sz w:val="20"/>
                <w:szCs w:val="20"/>
              </w:rPr>
              <w:t>2 940 520,00</w:t>
            </w:r>
          </w:p>
        </w:tc>
        <w:tc>
          <w:tcPr>
            <w:tcW w:w="1843" w:type="dxa"/>
            <w:shd w:val="clear" w:color="auto" w:fill="auto"/>
            <w:noWrap/>
            <w:hideMark/>
          </w:tcPr>
          <w:p w14:paraId="4E4D2F03" w14:textId="77777777" w:rsidR="00FC61EA" w:rsidRPr="00340B81" w:rsidRDefault="00FC61EA" w:rsidP="00C52AF4">
            <w:pPr>
              <w:jc w:val="right"/>
              <w:rPr>
                <w:sz w:val="20"/>
                <w:szCs w:val="20"/>
              </w:rPr>
            </w:pPr>
            <w:r w:rsidRPr="00340B81">
              <w:rPr>
                <w:sz w:val="20"/>
                <w:szCs w:val="20"/>
              </w:rPr>
              <w:t>941 720,00</w:t>
            </w:r>
          </w:p>
        </w:tc>
        <w:tc>
          <w:tcPr>
            <w:tcW w:w="1984" w:type="dxa"/>
            <w:shd w:val="clear" w:color="auto" w:fill="auto"/>
            <w:noWrap/>
            <w:hideMark/>
          </w:tcPr>
          <w:p w14:paraId="02115CA3" w14:textId="77777777" w:rsidR="00FC61EA" w:rsidRPr="00340B81" w:rsidRDefault="00FC61EA" w:rsidP="00C52AF4">
            <w:pPr>
              <w:jc w:val="right"/>
              <w:rPr>
                <w:sz w:val="20"/>
                <w:szCs w:val="20"/>
              </w:rPr>
            </w:pPr>
            <w:r w:rsidRPr="00340B81">
              <w:rPr>
                <w:sz w:val="20"/>
                <w:szCs w:val="20"/>
              </w:rPr>
              <w:t>941 720,00</w:t>
            </w:r>
          </w:p>
        </w:tc>
      </w:tr>
      <w:tr w:rsidR="00FC61EA" w:rsidRPr="00340B81" w14:paraId="1B65A75F" w14:textId="77777777" w:rsidTr="00A9626E">
        <w:trPr>
          <w:trHeight w:val="20"/>
        </w:trPr>
        <w:tc>
          <w:tcPr>
            <w:tcW w:w="5637" w:type="dxa"/>
            <w:shd w:val="clear" w:color="auto" w:fill="auto"/>
            <w:hideMark/>
          </w:tcPr>
          <w:p w14:paraId="0DC3618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1B825955"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2A9D61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88608E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90FEE04" w14:textId="77777777" w:rsidR="00FC61EA" w:rsidRPr="00340B81" w:rsidRDefault="00FC61EA" w:rsidP="00FC61EA">
            <w:pPr>
              <w:rPr>
                <w:sz w:val="20"/>
                <w:szCs w:val="20"/>
              </w:rPr>
            </w:pPr>
            <w:r w:rsidRPr="00340B81">
              <w:rPr>
                <w:sz w:val="20"/>
                <w:szCs w:val="20"/>
              </w:rPr>
              <w:t>04 3 04 21070</w:t>
            </w:r>
          </w:p>
        </w:tc>
        <w:tc>
          <w:tcPr>
            <w:tcW w:w="567" w:type="dxa"/>
            <w:shd w:val="clear" w:color="auto" w:fill="auto"/>
            <w:noWrap/>
            <w:hideMark/>
          </w:tcPr>
          <w:p w14:paraId="032AEB8B"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09AF00A" w14:textId="77777777" w:rsidR="00FC61EA" w:rsidRPr="00340B81" w:rsidRDefault="00FC61EA" w:rsidP="00C52AF4">
            <w:pPr>
              <w:jc w:val="right"/>
              <w:rPr>
                <w:sz w:val="20"/>
                <w:szCs w:val="20"/>
              </w:rPr>
            </w:pPr>
            <w:r w:rsidRPr="00340B81">
              <w:rPr>
                <w:sz w:val="20"/>
                <w:szCs w:val="20"/>
              </w:rPr>
              <w:t>2 940 520,00</w:t>
            </w:r>
          </w:p>
        </w:tc>
        <w:tc>
          <w:tcPr>
            <w:tcW w:w="1843" w:type="dxa"/>
            <w:shd w:val="clear" w:color="auto" w:fill="auto"/>
            <w:noWrap/>
            <w:hideMark/>
          </w:tcPr>
          <w:p w14:paraId="72F7807B" w14:textId="77777777" w:rsidR="00FC61EA" w:rsidRPr="00340B81" w:rsidRDefault="00FC61EA" w:rsidP="00C52AF4">
            <w:pPr>
              <w:jc w:val="right"/>
              <w:rPr>
                <w:sz w:val="20"/>
                <w:szCs w:val="20"/>
              </w:rPr>
            </w:pPr>
            <w:r w:rsidRPr="00340B81">
              <w:rPr>
                <w:sz w:val="20"/>
                <w:szCs w:val="20"/>
              </w:rPr>
              <w:t>941 720,00</w:t>
            </w:r>
          </w:p>
        </w:tc>
        <w:tc>
          <w:tcPr>
            <w:tcW w:w="1984" w:type="dxa"/>
            <w:shd w:val="clear" w:color="auto" w:fill="auto"/>
            <w:noWrap/>
            <w:hideMark/>
          </w:tcPr>
          <w:p w14:paraId="1C08DF27" w14:textId="77777777" w:rsidR="00FC61EA" w:rsidRPr="00340B81" w:rsidRDefault="00FC61EA" w:rsidP="00C52AF4">
            <w:pPr>
              <w:jc w:val="right"/>
              <w:rPr>
                <w:sz w:val="20"/>
                <w:szCs w:val="20"/>
              </w:rPr>
            </w:pPr>
            <w:r w:rsidRPr="00340B81">
              <w:rPr>
                <w:sz w:val="20"/>
                <w:szCs w:val="20"/>
              </w:rPr>
              <w:t>941 720,00</w:t>
            </w:r>
          </w:p>
        </w:tc>
      </w:tr>
      <w:tr w:rsidR="00FC61EA" w:rsidRPr="00340B81" w14:paraId="302C377C" w14:textId="77777777" w:rsidTr="00A9626E">
        <w:trPr>
          <w:trHeight w:val="20"/>
        </w:trPr>
        <w:tc>
          <w:tcPr>
            <w:tcW w:w="5637" w:type="dxa"/>
            <w:shd w:val="clear" w:color="auto" w:fill="auto"/>
            <w:hideMark/>
          </w:tcPr>
          <w:p w14:paraId="25D2B6F0" w14:textId="77777777" w:rsidR="00FC61EA" w:rsidRPr="00340B81" w:rsidRDefault="00FC61EA" w:rsidP="00FC61EA">
            <w:pPr>
              <w:rPr>
                <w:sz w:val="20"/>
                <w:szCs w:val="20"/>
              </w:rPr>
            </w:pPr>
            <w:r w:rsidRPr="00340B81">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8" w:type="dxa"/>
            <w:shd w:val="clear" w:color="auto" w:fill="auto"/>
            <w:noWrap/>
            <w:hideMark/>
          </w:tcPr>
          <w:p w14:paraId="1FC0DD59"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4F84FBC"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517C62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C1A6EE1" w14:textId="77777777" w:rsidR="00FC61EA" w:rsidRPr="00340B81" w:rsidRDefault="00FC61EA" w:rsidP="00FC61EA">
            <w:pPr>
              <w:rPr>
                <w:sz w:val="20"/>
                <w:szCs w:val="20"/>
              </w:rPr>
            </w:pPr>
            <w:r w:rsidRPr="00340B81">
              <w:rPr>
                <w:sz w:val="20"/>
                <w:szCs w:val="20"/>
              </w:rPr>
              <w:t>04 3 04 2ИП06</w:t>
            </w:r>
          </w:p>
        </w:tc>
        <w:tc>
          <w:tcPr>
            <w:tcW w:w="567" w:type="dxa"/>
            <w:shd w:val="clear" w:color="auto" w:fill="auto"/>
            <w:noWrap/>
            <w:hideMark/>
          </w:tcPr>
          <w:p w14:paraId="1D1CB95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1FEB4A3" w14:textId="77777777" w:rsidR="00FC61EA" w:rsidRPr="00340B81" w:rsidRDefault="00FC61EA" w:rsidP="00C52AF4">
            <w:pPr>
              <w:jc w:val="right"/>
              <w:rPr>
                <w:sz w:val="20"/>
                <w:szCs w:val="20"/>
              </w:rPr>
            </w:pPr>
            <w:r w:rsidRPr="00340B81">
              <w:rPr>
                <w:sz w:val="20"/>
                <w:szCs w:val="20"/>
              </w:rPr>
              <w:t>1 500 790,00</w:t>
            </w:r>
          </w:p>
        </w:tc>
        <w:tc>
          <w:tcPr>
            <w:tcW w:w="1843" w:type="dxa"/>
            <w:shd w:val="clear" w:color="auto" w:fill="auto"/>
            <w:noWrap/>
            <w:hideMark/>
          </w:tcPr>
          <w:p w14:paraId="5364CB5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CD9F22B" w14:textId="77777777" w:rsidR="00FC61EA" w:rsidRPr="00340B81" w:rsidRDefault="00FC61EA" w:rsidP="00C52AF4">
            <w:pPr>
              <w:jc w:val="right"/>
              <w:rPr>
                <w:sz w:val="20"/>
                <w:szCs w:val="20"/>
              </w:rPr>
            </w:pPr>
            <w:r w:rsidRPr="00340B81">
              <w:rPr>
                <w:sz w:val="20"/>
                <w:szCs w:val="20"/>
              </w:rPr>
              <w:t>0,00</w:t>
            </w:r>
          </w:p>
        </w:tc>
      </w:tr>
      <w:tr w:rsidR="00FC61EA" w:rsidRPr="00340B81" w14:paraId="50045D37" w14:textId="77777777" w:rsidTr="00A9626E">
        <w:trPr>
          <w:trHeight w:val="20"/>
        </w:trPr>
        <w:tc>
          <w:tcPr>
            <w:tcW w:w="5637" w:type="dxa"/>
            <w:shd w:val="clear" w:color="auto" w:fill="auto"/>
            <w:hideMark/>
          </w:tcPr>
          <w:p w14:paraId="2B595E0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1E79CF93"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21CEC6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AA524F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C8929B8" w14:textId="77777777" w:rsidR="00FC61EA" w:rsidRPr="00340B81" w:rsidRDefault="00FC61EA" w:rsidP="00FC61EA">
            <w:pPr>
              <w:rPr>
                <w:sz w:val="20"/>
                <w:szCs w:val="20"/>
              </w:rPr>
            </w:pPr>
            <w:r w:rsidRPr="00340B81">
              <w:rPr>
                <w:sz w:val="20"/>
                <w:szCs w:val="20"/>
              </w:rPr>
              <w:t>04 3 04 2ИП06</w:t>
            </w:r>
          </w:p>
        </w:tc>
        <w:tc>
          <w:tcPr>
            <w:tcW w:w="567" w:type="dxa"/>
            <w:shd w:val="clear" w:color="auto" w:fill="auto"/>
            <w:noWrap/>
            <w:hideMark/>
          </w:tcPr>
          <w:p w14:paraId="151264F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DB73702" w14:textId="77777777" w:rsidR="00FC61EA" w:rsidRPr="00340B81" w:rsidRDefault="00FC61EA" w:rsidP="00C52AF4">
            <w:pPr>
              <w:jc w:val="right"/>
              <w:rPr>
                <w:sz w:val="20"/>
                <w:szCs w:val="20"/>
              </w:rPr>
            </w:pPr>
            <w:r w:rsidRPr="00340B81">
              <w:rPr>
                <w:sz w:val="20"/>
                <w:szCs w:val="20"/>
              </w:rPr>
              <w:t>1 500 790,00</w:t>
            </w:r>
          </w:p>
        </w:tc>
        <w:tc>
          <w:tcPr>
            <w:tcW w:w="1843" w:type="dxa"/>
            <w:shd w:val="clear" w:color="auto" w:fill="auto"/>
            <w:noWrap/>
            <w:hideMark/>
          </w:tcPr>
          <w:p w14:paraId="78C6302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6331047" w14:textId="77777777" w:rsidR="00FC61EA" w:rsidRPr="00340B81" w:rsidRDefault="00FC61EA" w:rsidP="00C52AF4">
            <w:pPr>
              <w:jc w:val="right"/>
              <w:rPr>
                <w:sz w:val="20"/>
                <w:szCs w:val="20"/>
              </w:rPr>
            </w:pPr>
            <w:r w:rsidRPr="00340B81">
              <w:rPr>
                <w:sz w:val="20"/>
                <w:szCs w:val="20"/>
              </w:rPr>
              <w:t>0,00</w:t>
            </w:r>
          </w:p>
        </w:tc>
      </w:tr>
      <w:tr w:rsidR="00FC61EA" w:rsidRPr="00340B81" w14:paraId="0403196F" w14:textId="77777777" w:rsidTr="00A9626E">
        <w:trPr>
          <w:trHeight w:val="20"/>
        </w:trPr>
        <w:tc>
          <w:tcPr>
            <w:tcW w:w="5637" w:type="dxa"/>
            <w:shd w:val="clear" w:color="auto" w:fill="auto"/>
            <w:hideMark/>
          </w:tcPr>
          <w:p w14:paraId="5278F69F" w14:textId="77777777" w:rsidR="00FC61EA" w:rsidRPr="00340B81" w:rsidRDefault="00FC61EA" w:rsidP="00FC61EA">
            <w:pPr>
              <w:rPr>
                <w:sz w:val="20"/>
                <w:szCs w:val="20"/>
              </w:rPr>
            </w:pPr>
            <w:r w:rsidRPr="00340B81">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708" w:type="dxa"/>
            <w:shd w:val="clear" w:color="auto" w:fill="auto"/>
            <w:noWrap/>
            <w:hideMark/>
          </w:tcPr>
          <w:p w14:paraId="059A2455"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57079F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702DAB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38D2885" w14:textId="77777777" w:rsidR="00FC61EA" w:rsidRPr="00340B81" w:rsidRDefault="00FC61EA" w:rsidP="00FC61EA">
            <w:pPr>
              <w:rPr>
                <w:sz w:val="20"/>
                <w:szCs w:val="20"/>
              </w:rPr>
            </w:pPr>
            <w:r w:rsidRPr="00340B81">
              <w:rPr>
                <w:sz w:val="20"/>
                <w:szCs w:val="20"/>
              </w:rPr>
              <w:t>04 3 04 2ИП07</w:t>
            </w:r>
          </w:p>
        </w:tc>
        <w:tc>
          <w:tcPr>
            <w:tcW w:w="567" w:type="dxa"/>
            <w:shd w:val="clear" w:color="auto" w:fill="auto"/>
            <w:noWrap/>
            <w:hideMark/>
          </w:tcPr>
          <w:p w14:paraId="69585D3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DFC09B2" w14:textId="77777777" w:rsidR="00FC61EA" w:rsidRPr="00340B81" w:rsidRDefault="00FC61EA" w:rsidP="00C52AF4">
            <w:pPr>
              <w:jc w:val="right"/>
              <w:rPr>
                <w:sz w:val="20"/>
                <w:szCs w:val="20"/>
              </w:rPr>
            </w:pPr>
            <w:r w:rsidRPr="00340B81">
              <w:rPr>
                <w:sz w:val="20"/>
                <w:szCs w:val="20"/>
              </w:rPr>
              <w:t>1 500 230,00</w:t>
            </w:r>
          </w:p>
        </w:tc>
        <w:tc>
          <w:tcPr>
            <w:tcW w:w="1843" w:type="dxa"/>
            <w:shd w:val="clear" w:color="auto" w:fill="auto"/>
            <w:noWrap/>
            <w:hideMark/>
          </w:tcPr>
          <w:p w14:paraId="490CFD4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25C8FBE" w14:textId="77777777" w:rsidR="00FC61EA" w:rsidRPr="00340B81" w:rsidRDefault="00FC61EA" w:rsidP="00C52AF4">
            <w:pPr>
              <w:jc w:val="right"/>
              <w:rPr>
                <w:sz w:val="20"/>
                <w:szCs w:val="20"/>
              </w:rPr>
            </w:pPr>
            <w:r w:rsidRPr="00340B81">
              <w:rPr>
                <w:sz w:val="20"/>
                <w:szCs w:val="20"/>
              </w:rPr>
              <w:t>0,00</w:t>
            </w:r>
          </w:p>
        </w:tc>
      </w:tr>
      <w:tr w:rsidR="00FC61EA" w:rsidRPr="00340B81" w14:paraId="45928CD7" w14:textId="77777777" w:rsidTr="00A9626E">
        <w:trPr>
          <w:trHeight w:val="20"/>
        </w:trPr>
        <w:tc>
          <w:tcPr>
            <w:tcW w:w="5637" w:type="dxa"/>
            <w:shd w:val="clear" w:color="auto" w:fill="auto"/>
            <w:hideMark/>
          </w:tcPr>
          <w:p w14:paraId="05F36DA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6C2473A"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63378AD"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FA9614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006F315" w14:textId="77777777" w:rsidR="00FC61EA" w:rsidRPr="00340B81" w:rsidRDefault="00FC61EA" w:rsidP="00FC61EA">
            <w:pPr>
              <w:rPr>
                <w:sz w:val="20"/>
                <w:szCs w:val="20"/>
              </w:rPr>
            </w:pPr>
            <w:r w:rsidRPr="00340B81">
              <w:rPr>
                <w:sz w:val="20"/>
                <w:szCs w:val="20"/>
              </w:rPr>
              <w:t>04 3 04 2ИП07</w:t>
            </w:r>
          </w:p>
        </w:tc>
        <w:tc>
          <w:tcPr>
            <w:tcW w:w="567" w:type="dxa"/>
            <w:shd w:val="clear" w:color="auto" w:fill="auto"/>
            <w:noWrap/>
            <w:hideMark/>
          </w:tcPr>
          <w:p w14:paraId="05A84F3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4F48C23" w14:textId="77777777" w:rsidR="00FC61EA" w:rsidRPr="00340B81" w:rsidRDefault="00FC61EA" w:rsidP="00C52AF4">
            <w:pPr>
              <w:jc w:val="right"/>
              <w:rPr>
                <w:sz w:val="20"/>
                <w:szCs w:val="20"/>
              </w:rPr>
            </w:pPr>
            <w:r w:rsidRPr="00340B81">
              <w:rPr>
                <w:sz w:val="20"/>
                <w:szCs w:val="20"/>
              </w:rPr>
              <w:t>1 500 230,00</w:t>
            </w:r>
          </w:p>
        </w:tc>
        <w:tc>
          <w:tcPr>
            <w:tcW w:w="1843" w:type="dxa"/>
            <w:shd w:val="clear" w:color="auto" w:fill="auto"/>
            <w:noWrap/>
            <w:hideMark/>
          </w:tcPr>
          <w:p w14:paraId="54B0DE4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04D03AB" w14:textId="77777777" w:rsidR="00FC61EA" w:rsidRPr="00340B81" w:rsidRDefault="00FC61EA" w:rsidP="00C52AF4">
            <w:pPr>
              <w:jc w:val="right"/>
              <w:rPr>
                <w:sz w:val="20"/>
                <w:szCs w:val="20"/>
              </w:rPr>
            </w:pPr>
            <w:r w:rsidRPr="00340B81">
              <w:rPr>
                <w:sz w:val="20"/>
                <w:szCs w:val="20"/>
              </w:rPr>
              <w:t>0,00</w:t>
            </w:r>
          </w:p>
        </w:tc>
      </w:tr>
      <w:tr w:rsidR="00FC61EA" w:rsidRPr="00340B81" w14:paraId="3B8E2DCB" w14:textId="77777777" w:rsidTr="00A9626E">
        <w:trPr>
          <w:trHeight w:val="20"/>
        </w:trPr>
        <w:tc>
          <w:tcPr>
            <w:tcW w:w="5637" w:type="dxa"/>
            <w:shd w:val="clear" w:color="auto" w:fill="auto"/>
            <w:hideMark/>
          </w:tcPr>
          <w:p w14:paraId="2231E627" w14:textId="77777777" w:rsidR="00FC61EA" w:rsidRPr="00340B81" w:rsidRDefault="00FC61EA" w:rsidP="00FC61EA">
            <w:pPr>
              <w:rPr>
                <w:sz w:val="20"/>
                <w:szCs w:val="20"/>
              </w:rPr>
            </w:pPr>
            <w:r w:rsidRPr="00340B81">
              <w:rPr>
                <w:sz w:val="20"/>
                <w:szCs w:val="20"/>
              </w:rPr>
              <w:t>Реализация мероприятий по благоустройству детских площадок в муниципальных округах и городских округах</w:t>
            </w:r>
          </w:p>
        </w:tc>
        <w:tc>
          <w:tcPr>
            <w:tcW w:w="708" w:type="dxa"/>
            <w:shd w:val="clear" w:color="auto" w:fill="auto"/>
            <w:noWrap/>
            <w:hideMark/>
          </w:tcPr>
          <w:p w14:paraId="6F573C09"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0A7054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2815C5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7BF50C3" w14:textId="77777777" w:rsidR="00FC61EA" w:rsidRPr="00340B81" w:rsidRDefault="00FC61EA" w:rsidP="00FC61EA">
            <w:pPr>
              <w:rPr>
                <w:sz w:val="20"/>
                <w:szCs w:val="20"/>
              </w:rPr>
            </w:pPr>
            <w:r w:rsidRPr="00340B81">
              <w:rPr>
                <w:sz w:val="20"/>
                <w:szCs w:val="20"/>
              </w:rPr>
              <w:t>04 3 04 S0030</w:t>
            </w:r>
          </w:p>
        </w:tc>
        <w:tc>
          <w:tcPr>
            <w:tcW w:w="567" w:type="dxa"/>
            <w:shd w:val="clear" w:color="auto" w:fill="auto"/>
            <w:noWrap/>
            <w:hideMark/>
          </w:tcPr>
          <w:p w14:paraId="618A3D2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596135" w14:textId="77777777" w:rsidR="00FC61EA" w:rsidRPr="00340B81" w:rsidRDefault="00FC61EA" w:rsidP="00C52AF4">
            <w:pPr>
              <w:jc w:val="right"/>
              <w:rPr>
                <w:sz w:val="20"/>
                <w:szCs w:val="20"/>
              </w:rPr>
            </w:pPr>
            <w:r w:rsidRPr="00340B81">
              <w:rPr>
                <w:sz w:val="20"/>
                <w:szCs w:val="20"/>
              </w:rPr>
              <w:t>10 761 166,18</w:t>
            </w:r>
          </w:p>
        </w:tc>
        <w:tc>
          <w:tcPr>
            <w:tcW w:w="1843" w:type="dxa"/>
            <w:shd w:val="clear" w:color="auto" w:fill="auto"/>
            <w:noWrap/>
            <w:hideMark/>
          </w:tcPr>
          <w:p w14:paraId="72F2E5C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B65CD9F" w14:textId="77777777" w:rsidR="00FC61EA" w:rsidRPr="00340B81" w:rsidRDefault="00FC61EA" w:rsidP="00C52AF4">
            <w:pPr>
              <w:jc w:val="right"/>
              <w:rPr>
                <w:sz w:val="20"/>
                <w:szCs w:val="20"/>
              </w:rPr>
            </w:pPr>
            <w:r w:rsidRPr="00340B81">
              <w:rPr>
                <w:sz w:val="20"/>
                <w:szCs w:val="20"/>
              </w:rPr>
              <w:t>0,00</w:t>
            </w:r>
          </w:p>
        </w:tc>
      </w:tr>
      <w:tr w:rsidR="00FC61EA" w:rsidRPr="00340B81" w14:paraId="09BE6A18" w14:textId="77777777" w:rsidTr="00A9626E">
        <w:trPr>
          <w:trHeight w:val="20"/>
        </w:trPr>
        <w:tc>
          <w:tcPr>
            <w:tcW w:w="5637" w:type="dxa"/>
            <w:shd w:val="clear" w:color="auto" w:fill="auto"/>
            <w:hideMark/>
          </w:tcPr>
          <w:p w14:paraId="587FA74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3441232A"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1EEC9F7"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0C6DC0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7F4B7F6" w14:textId="77777777" w:rsidR="00FC61EA" w:rsidRPr="00340B81" w:rsidRDefault="00FC61EA" w:rsidP="00FC61EA">
            <w:pPr>
              <w:rPr>
                <w:sz w:val="20"/>
                <w:szCs w:val="20"/>
              </w:rPr>
            </w:pPr>
            <w:r w:rsidRPr="00340B81">
              <w:rPr>
                <w:sz w:val="20"/>
                <w:szCs w:val="20"/>
              </w:rPr>
              <w:t>04 3 04 S0030</w:t>
            </w:r>
          </w:p>
        </w:tc>
        <w:tc>
          <w:tcPr>
            <w:tcW w:w="567" w:type="dxa"/>
            <w:shd w:val="clear" w:color="auto" w:fill="auto"/>
            <w:noWrap/>
            <w:hideMark/>
          </w:tcPr>
          <w:p w14:paraId="32423F0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2788247" w14:textId="77777777" w:rsidR="00FC61EA" w:rsidRPr="00340B81" w:rsidRDefault="00FC61EA" w:rsidP="00C52AF4">
            <w:pPr>
              <w:jc w:val="right"/>
              <w:rPr>
                <w:sz w:val="20"/>
                <w:szCs w:val="20"/>
              </w:rPr>
            </w:pPr>
            <w:r w:rsidRPr="00340B81">
              <w:rPr>
                <w:sz w:val="20"/>
                <w:szCs w:val="20"/>
              </w:rPr>
              <w:t>10 761 166,18</w:t>
            </w:r>
          </w:p>
        </w:tc>
        <w:tc>
          <w:tcPr>
            <w:tcW w:w="1843" w:type="dxa"/>
            <w:shd w:val="clear" w:color="auto" w:fill="auto"/>
            <w:noWrap/>
            <w:hideMark/>
          </w:tcPr>
          <w:p w14:paraId="542AA10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26F7A95" w14:textId="77777777" w:rsidR="00FC61EA" w:rsidRPr="00340B81" w:rsidRDefault="00FC61EA" w:rsidP="00C52AF4">
            <w:pPr>
              <w:jc w:val="right"/>
              <w:rPr>
                <w:sz w:val="20"/>
                <w:szCs w:val="20"/>
              </w:rPr>
            </w:pPr>
            <w:r w:rsidRPr="00340B81">
              <w:rPr>
                <w:sz w:val="20"/>
                <w:szCs w:val="20"/>
              </w:rPr>
              <w:t>0,00</w:t>
            </w:r>
          </w:p>
        </w:tc>
      </w:tr>
      <w:tr w:rsidR="00FC61EA" w:rsidRPr="00340B81" w14:paraId="6422C01F" w14:textId="77777777" w:rsidTr="00A9626E">
        <w:trPr>
          <w:trHeight w:val="20"/>
        </w:trPr>
        <w:tc>
          <w:tcPr>
            <w:tcW w:w="5637" w:type="dxa"/>
            <w:shd w:val="clear" w:color="auto" w:fill="auto"/>
            <w:hideMark/>
          </w:tcPr>
          <w:p w14:paraId="68F8C487" w14:textId="77777777" w:rsidR="00FC61EA" w:rsidRPr="00340B81" w:rsidRDefault="00FC61EA" w:rsidP="00FC61EA">
            <w:pPr>
              <w:rPr>
                <w:sz w:val="20"/>
                <w:szCs w:val="20"/>
              </w:rPr>
            </w:pPr>
            <w:r w:rsidRPr="00340B81">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8" w:type="dxa"/>
            <w:shd w:val="clear" w:color="auto" w:fill="auto"/>
            <w:hideMark/>
          </w:tcPr>
          <w:p w14:paraId="2A986D84"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4AE1C8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68903A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15E796F" w14:textId="77777777" w:rsidR="00FC61EA" w:rsidRPr="00340B81" w:rsidRDefault="00FC61EA" w:rsidP="00FC61EA">
            <w:pPr>
              <w:rPr>
                <w:sz w:val="20"/>
                <w:szCs w:val="20"/>
              </w:rPr>
            </w:pPr>
            <w:r w:rsidRPr="00340B81">
              <w:rPr>
                <w:sz w:val="20"/>
                <w:szCs w:val="20"/>
              </w:rPr>
              <w:t>04 3 04 SИП06</w:t>
            </w:r>
          </w:p>
        </w:tc>
        <w:tc>
          <w:tcPr>
            <w:tcW w:w="567" w:type="dxa"/>
            <w:shd w:val="clear" w:color="auto" w:fill="auto"/>
            <w:noWrap/>
            <w:hideMark/>
          </w:tcPr>
          <w:p w14:paraId="406567A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D461A5C" w14:textId="77777777" w:rsidR="00FC61EA" w:rsidRPr="00340B81" w:rsidRDefault="00FC61EA" w:rsidP="00C52AF4">
            <w:pPr>
              <w:jc w:val="right"/>
              <w:rPr>
                <w:sz w:val="20"/>
                <w:szCs w:val="20"/>
              </w:rPr>
            </w:pPr>
            <w:r w:rsidRPr="00340B81">
              <w:rPr>
                <w:sz w:val="20"/>
                <w:szCs w:val="20"/>
              </w:rPr>
              <w:t>10 335 205,37</w:t>
            </w:r>
          </w:p>
        </w:tc>
        <w:tc>
          <w:tcPr>
            <w:tcW w:w="1843" w:type="dxa"/>
            <w:shd w:val="clear" w:color="auto" w:fill="auto"/>
            <w:noWrap/>
            <w:hideMark/>
          </w:tcPr>
          <w:p w14:paraId="556DE0B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35377AB" w14:textId="77777777" w:rsidR="00FC61EA" w:rsidRPr="00340B81" w:rsidRDefault="00FC61EA" w:rsidP="00C52AF4">
            <w:pPr>
              <w:jc w:val="right"/>
              <w:rPr>
                <w:sz w:val="20"/>
                <w:szCs w:val="20"/>
              </w:rPr>
            </w:pPr>
            <w:r w:rsidRPr="00340B81">
              <w:rPr>
                <w:sz w:val="20"/>
                <w:szCs w:val="20"/>
              </w:rPr>
              <w:t>0,00</w:t>
            </w:r>
          </w:p>
        </w:tc>
      </w:tr>
      <w:tr w:rsidR="00FC61EA" w:rsidRPr="00340B81" w14:paraId="707A19EE" w14:textId="77777777" w:rsidTr="00A9626E">
        <w:trPr>
          <w:trHeight w:val="20"/>
        </w:trPr>
        <w:tc>
          <w:tcPr>
            <w:tcW w:w="5637" w:type="dxa"/>
            <w:shd w:val="clear" w:color="auto" w:fill="auto"/>
            <w:hideMark/>
          </w:tcPr>
          <w:p w14:paraId="24315FC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533E1BC"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267A29F"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CD65F8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71B15D0" w14:textId="77777777" w:rsidR="00FC61EA" w:rsidRPr="00340B81" w:rsidRDefault="00FC61EA" w:rsidP="00FC61EA">
            <w:pPr>
              <w:rPr>
                <w:sz w:val="20"/>
                <w:szCs w:val="20"/>
              </w:rPr>
            </w:pPr>
            <w:r w:rsidRPr="00340B81">
              <w:rPr>
                <w:sz w:val="20"/>
                <w:szCs w:val="20"/>
              </w:rPr>
              <w:t>04 3 04 SИП06</w:t>
            </w:r>
          </w:p>
        </w:tc>
        <w:tc>
          <w:tcPr>
            <w:tcW w:w="567" w:type="dxa"/>
            <w:shd w:val="clear" w:color="auto" w:fill="auto"/>
            <w:noWrap/>
            <w:hideMark/>
          </w:tcPr>
          <w:p w14:paraId="5520824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B330D6C" w14:textId="77777777" w:rsidR="00FC61EA" w:rsidRPr="00340B81" w:rsidRDefault="00FC61EA" w:rsidP="00C52AF4">
            <w:pPr>
              <w:jc w:val="right"/>
              <w:rPr>
                <w:sz w:val="20"/>
                <w:szCs w:val="20"/>
              </w:rPr>
            </w:pPr>
            <w:r w:rsidRPr="00340B81">
              <w:rPr>
                <w:sz w:val="20"/>
                <w:szCs w:val="20"/>
              </w:rPr>
              <w:t>10 335 205,37</w:t>
            </w:r>
          </w:p>
        </w:tc>
        <w:tc>
          <w:tcPr>
            <w:tcW w:w="1843" w:type="dxa"/>
            <w:shd w:val="clear" w:color="auto" w:fill="auto"/>
            <w:noWrap/>
            <w:hideMark/>
          </w:tcPr>
          <w:p w14:paraId="5096DF7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706F1E1" w14:textId="77777777" w:rsidR="00FC61EA" w:rsidRPr="00340B81" w:rsidRDefault="00FC61EA" w:rsidP="00C52AF4">
            <w:pPr>
              <w:jc w:val="right"/>
              <w:rPr>
                <w:sz w:val="20"/>
                <w:szCs w:val="20"/>
              </w:rPr>
            </w:pPr>
            <w:r w:rsidRPr="00340B81">
              <w:rPr>
                <w:sz w:val="20"/>
                <w:szCs w:val="20"/>
              </w:rPr>
              <w:t>0,00</w:t>
            </w:r>
          </w:p>
        </w:tc>
      </w:tr>
      <w:tr w:rsidR="00FC61EA" w:rsidRPr="00340B81" w14:paraId="47460C6E" w14:textId="77777777" w:rsidTr="00A9626E">
        <w:trPr>
          <w:trHeight w:val="20"/>
        </w:trPr>
        <w:tc>
          <w:tcPr>
            <w:tcW w:w="5637" w:type="dxa"/>
            <w:shd w:val="clear" w:color="auto" w:fill="auto"/>
            <w:hideMark/>
          </w:tcPr>
          <w:p w14:paraId="1741AD75" w14:textId="5653D538" w:rsidR="00FC61EA" w:rsidRPr="00340B81" w:rsidRDefault="00FC61EA" w:rsidP="00FC61EA">
            <w:pPr>
              <w:rPr>
                <w:sz w:val="20"/>
                <w:szCs w:val="20"/>
              </w:rPr>
            </w:pPr>
            <w:r w:rsidRPr="00340B81">
              <w:rPr>
                <w:sz w:val="20"/>
                <w:szCs w:val="20"/>
              </w:rPr>
              <w:t>Реализация инициативного проекта (благоустройство дворовой территории в районе домов № 10, 12, 14 по</w:t>
            </w:r>
            <w:r w:rsidR="004B20B3">
              <w:rPr>
                <w:sz w:val="20"/>
                <w:szCs w:val="20"/>
              </w:rPr>
              <w:t xml:space="preserve">                           </w:t>
            </w:r>
            <w:r w:rsidRPr="00340B81">
              <w:rPr>
                <w:sz w:val="20"/>
                <w:szCs w:val="20"/>
              </w:rPr>
              <w:t xml:space="preserve"> просп. Юности в городе Ставрополь Ставропольского края)</w:t>
            </w:r>
          </w:p>
        </w:tc>
        <w:tc>
          <w:tcPr>
            <w:tcW w:w="708" w:type="dxa"/>
            <w:shd w:val="clear" w:color="auto" w:fill="auto"/>
            <w:hideMark/>
          </w:tcPr>
          <w:p w14:paraId="4DA82DD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7F407E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7E0A8A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0B2BFD3" w14:textId="77777777" w:rsidR="00FC61EA" w:rsidRPr="00340B81" w:rsidRDefault="00FC61EA" w:rsidP="00FC61EA">
            <w:pPr>
              <w:rPr>
                <w:sz w:val="20"/>
                <w:szCs w:val="20"/>
              </w:rPr>
            </w:pPr>
            <w:r w:rsidRPr="00340B81">
              <w:rPr>
                <w:sz w:val="20"/>
                <w:szCs w:val="20"/>
              </w:rPr>
              <w:t>04 3 04 SИП07</w:t>
            </w:r>
          </w:p>
        </w:tc>
        <w:tc>
          <w:tcPr>
            <w:tcW w:w="567" w:type="dxa"/>
            <w:shd w:val="clear" w:color="auto" w:fill="auto"/>
            <w:noWrap/>
            <w:hideMark/>
          </w:tcPr>
          <w:p w14:paraId="6475BB1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3987A51" w14:textId="77777777" w:rsidR="00FC61EA" w:rsidRPr="00340B81" w:rsidRDefault="00FC61EA" w:rsidP="00C52AF4">
            <w:pPr>
              <w:jc w:val="right"/>
              <w:rPr>
                <w:sz w:val="20"/>
                <w:szCs w:val="20"/>
              </w:rPr>
            </w:pPr>
            <w:r w:rsidRPr="00340B81">
              <w:rPr>
                <w:sz w:val="20"/>
                <w:szCs w:val="20"/>
              </w:rPr>
              <w:t>11 970 561,58</w:t>
            </w:r>
          </w:p>
        </w:tc>
        <w:tc>
          <w:tcPr>
            <w:tcW w:w="1843" w:type="dxa"/>
            <w:shd w:val="clear" w:color="auto" w:fill="auto"/>
            <w:noWrap/>
            <w:hideMark/>
          </w:tcPr>
          <w:p w14:paraId="5B99438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1BF69AE" w14:textId="77777777" w:rsidR="00FC61EA" w:rsidRPr="00340B81" w:rsidRDefault="00FC61EA" w:rsidP="00C52AF4">
            <w:pPr>
              <w:jc w:val="right"/>
              <w:rPr>
                <w:sz w:val="20"/>
                <w:szCs w:val="20"/>
              </w:rPr>
            </w:pPr>
            <w:r w:rsidRPr="00340B81">
              <w:rPr>
                <w:sz w:val="20"/>
                <w:szCs w:val="20"/>
              </w:rPr>
              <w:t>0,00</w:t>
            </w:r>
          </w:p>
        </w:tc>
      </w:tr>
      <w:tr w:rsidR="00FC61EA" w:rsidRPr="00340B81" w14:paraId="65AAF8C4" w14:textId="77777777" w:rsidTr="00A9626E">
        <w:trPr>
          <w:trHeight w:val="20"/>
        </w:trPr>
        <w:tc>
          <w:tcPr>
            <w:tcW w:w="5637" w:type="dxa"/>
            <w:shd w:val="clear" w:color="auto" w:fill="auto"/>
            <w:hideMark/>
          </w:tcPr>
          <w:p w14:paraId="6557B81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13E4C47"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E013EA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0CD2DB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A5F7D01" w14:textId="77777777" w:rsidR="00FC61EA" w:rsidRPr="00340B81" w:rsidRDefault="00FC61EA" w:rsidP="00FC61EA">
            <w:pPr>
              <w:rPr>
                <w:sz w:val="20"/>
                <w:szCs w:val="20"/>
              </w:rPr>
            </w:pPr>
            <w:r w:rsidRPr="00340B81">
              <w:rPr>
                <w:sz w:val="20"/>
                <w:szCs w:val="20"/>
              </w:rPr>
              <w:t>04 3 04 SИП07</w:t>
            </w:r>
          </w:p>
        </w:tc>
        <w:tc>
          <w:tcPr>
            <w:tcW w:w="567" w:type="dxa"/>
            <w:shd w:val="clear" w:color="auto" w:fill="auto"/>
            <w:noWrap/>
            <w:hideMark/>
          </w:tcPr>
          <w:p w14:paraId="2C4B59B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1BCBC55" w14:textId="77777777" w:rsidR="00FC61EA" w:rsidRPr="00340B81" w:rsidRDefault="00FC61EA" w:rsidP="00C52AF4">
            <w:pPr>
              <w:jc w:val="right"/>
              <w:rPr>
                <w:sz w:val="20"/>
                <w:szCs w:val="20"/>
              </w:rPr>
            </w:pPr>
            <w:r w:rsidRPr="00340B81">
              <w:rPr>
                <w:sz w:val="20"/>
                <w:szCs w:val="20"/>
              </w:rPr>
              <w:t>11 970 561,58</w:t>
            </w:r>
          </w:p>
        </w:tc>
        <w:tc>
          <w:tcPr>
            <w:tcW w:w="1843" w:type="dxa"/>
            <w:shd w:val="clear" w:color="auto" w:fill="auto"/>
            <w:noWrap/>
            <w:hideMark/>
          </w:tcPr>
          <w:p w14:paraId="2091EB5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8FE0FA5" w14:textId="77777777" w:rsidR="00FC61EA" w:rsidRPr="00340B81" w:rsidRDefault="00FC61EA" w:rsidP="00C52AF4">
            <w:pPr>
              <w:jc w:val="right"/>
              <w:rPr>
                <w:sz w:val="20"/>
                <w:szCs w:val="20"/>
              </w:rPr>
            </w:pPr>
            <w:r w:rsidRPr="00340B81">
              <w:rPr>
                <w:sz w:val="20"/>
                <w:szCs w:val="20"/>
              </w:rPr>
              <w:t>0,00</w:t>
            </w:r>
          </w:p>
        </w:tc>
      </w:tr>
      <w:tr w:rsidR="00FC61EA" w:rsidRPr="00340B81" w14:paraId="71012686" w14:textId="77777777" w:rsidTr="00A9626E">
        <w:trPr>
          <w:trHeight w:val="20"/>
        </w:trPr>
        <w:tc>
          <w:tcPr>
            <w:tcW w:w="5637" w:type="dxa"/>
            <w:shd w:val="clear" w:color="auto" w:fill="auto"/>
            <w:hideMark/>
          </w:tcPr>
          <w:p w14:paraId="6B167082" w14:textId="77777777" w:rsidR="00FC61EA" w:rsidRPr="00340B81" w:rsidRDefault="00FC61EA" w:rsidP="00FC61EA">
            <w:pPr>
              <w:rPr>
                <w:sz w:val="20"/>
                <w:szCs w:val="20"/>
              </w:rPr>
            </w:pPr>
            <w:r w:rsidRPr="00340B81">
              <w:rPr>
                <w:sz w:val="20"/>
                <w:szCs w:val="20"/>
              </w:rPr>
              <w:t>Культура, кинематография</w:t>
            </w:r>
          </w:p>
        </w:tc>
        <w:tc>
          <w:tcPr>
            <w:tcW w:w="708" w:type="dxa"/>
            <w:shd w:val="clear" w:color="auto" w:fill="auto"/>
            <w:hideMark/>
          </w:tcPr>
          <w:p w14:paraId="56E72E5A"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DEA07BC"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637BDB9"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7376109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367350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6AA5DC" w14:textId="77777777" w:rsidR="00FC61EA" w:rsidRPr="00340B81" w:rsidRDefault="00FC61EA" w:rsidP="00C52AF4">
            <w:pPr>
              <w:jc w:val="right"/>
              <w:rPr>
                <w:sz w:val="20"/>
                <w:szCs w:val="20"/>
              </w:rPr>
            </w:pPr>
            <w:r w:rsidRPr="00340B81">
              <w:rPr>
                <w:sz w:val="20"/>
                <w:szCs w:val="20"/>
              </w:rPr>
              <w:t>3 144 798,96</w:t>
            </w:r>
          </w:p>
        </w:tc>
        <w:tc>
          <w:tcPr>
            <w:tcW w:w="1843" w:type="dxa"/>
            <w:shd w:val="clear" w:color="auto" w:fill="auto"/>
            <w:noWrap/>
            <w:hideMark/>
          </w:tcPr>
          <w:p w14:paraId="0B69D1FA" w14:textId="77777777" w:rsidR="00FC61EA" w:rsidRPr="00340B81" w:rsidRDefault="00FC61EA" w:rsidP="00C52AF4">
            <w:pPr>
              <w:jc w:val="right"/>
              <w:rPr>
                <w:sz w:val="20"/>
                <w:szCs w:val="20"/>
              </w:rPr>
            </w:pPr>
            <w:r w:rsidRPr="00340B81">
              <w:rPr>
                <w:sz w:val="20"/>
                <w:szCs w:val="20"/>
              </w:rPr>
              <w:t>2 462 500,00</w:t>
            </w:r>
          </w:p>
        </w:tc>
        <w:tc>
          <w:tcPr>
            <w:tcW w:w="1984" w:type="dxa"/>
            <w:shd w:val="clear" w:color="auto" w:fill="auto"/>
            <w:noWrap/>
            <w:hideMark/>
          </w:tcPr>
          <w:p w14:paraId="75A90A68" w14:textId="77777777" w:rsidR="00FC61EA" w:rsidRPr="00340B81" w:rsidRDefault="00FC61EA" w:rsidP="00C52AF4">
            <w:pPr>
              <w:jc w:val="right"/>
              <w:rPr>
                <w:sz w:val="20"/>
                <w:szCs w:val="20"/>
              </w:rPr>
            </w:pPr>
            <w:r w:rsidRPr="00340B81">
              <w:rPr>
                <w:sz w:val="20"/>
                <w:szCs w:val="20"/>
              </w:rPr>
              <w:t>2 462 500,00</w:t>
            </w:r>
          </w:p>
        </w:tc>
      </w:tr>
      <w:tr w:rsidR="00FC61EA" w:rsidRPr="00340B81" w14:paraId="723FF183" w14:textId="77777777" w:rsidTr="00A9626E">
        <w:trPr>
          <w:trHeight w:val="20"/>
        </w:trPr>
        <w:tc>
          <w:tcPr>
            <w:tcW w:w="5637" w:type="dxa"/>
            <w:shd w:val="clear" w:color="auto" w:fill="auto"/>
            <w:hideMark/>
          </w:tcPr>
          <w:p w14:paraId="542FCE80" w14:textId="77777777" w:rsidR="00FC61EA" w:rsidRPr="00340B81" w:rsidRDefault="00FC61EA" w:rsidP="00FC61EA">
            <w:pPr>
              <w:rPr>
                <w:sz w:val="20"/>
                <w:szCs w:val="20"/>
              </w:rPr>
            </w:pPr>
            <w:r w:rsidRPr="00340B81">
              <w:rPr>
                <w:sz w:val="20"/>
                <w:szCs w:val="20"/>
              </w:rPr>
              <w:t>Культура</w:t>
            </w:r>
          </w:p>
        </w:tc>
        <w:tc>
          <w:tcPr>
            <w:tcW w:w="708" w:type="dxa"/>
            <w:shd w:val="clear" w:color="auto" w:fill="auto"/>
            <w:hideMark/>
          </w:tcPr>
          <w:p w14:paraId="4911ED06"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4FBEE7E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9D46CC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55CF30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9E4B90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69BE936" w14:textId="77777777" w:rsidR="00FC61EA" w:rsidRPr="00340B81" w:rsidRDefault="00FC61EA" w:rsidP="00C52AF4">
            <w:pPr>
              <w:jc w:val="right"/>
              <w:rPr>
                <w:sz w:val="20"/>
                <w:szCs w:val="20"/>
              </w:rPr>
            </w:pPr>
            <w:r w:rsidRPr="00340B81">
              <w:rPr>
                <w:sz w:val="20"/>
                <w:szCs w:val="20"/>
              </w:rPr>
              <w:t>3 144 798,96</w:t>
            </w:r>
          </w:p>
        </w:tc>
        <w:tc>
          <w:tcPr>
            <w:tcW w:w="1843" w:type="dxa"/>
            <w:shd w:val="clear" w:color="auto" w:fill="auto"/>
            <w:noWrap/>
            <w:hideMark/>
          </w:tcPr>
          <w:p w14:paraId="664E8D03" w14:textId="77777777" w:rsidR="00FC61EA" w:rsidRPr="00340B81" w:rsidRDefault="00FC61EA" w:rsidP="00C52AF4">
            <w:pPr>
              <w:jc w:val="right"/>
              <w:rPr>
                <w:sz w:val="20"/>
                <w:szCs w:val="20"/>
              </w:rPr>
            </w:pPr>
            <w:r w:rsidRPr="00340B81">
              <w:rPr>
                <w:sz w:val="20"/>
                <w:szCs w:val="20"/>
              </w:rPr>
              <w:t>2 462 500,00</w:t>
            </w:r>
          </w:p>
        </w:tc>
        <w:tc>
          <w:tcPr>
            <w:tcW w:w="1984" w:type="dxa"/>
            <w:shd w:val="clear" w:color="auto" w:fill="auto"/>
            <w:noWrap/>
            <w:hideMark/>
          </w:tcPr>
          <w:p w14:paraId="6E84A878" w14:textId="77777777" w:rsidR="00FC61EA" w:rsidRPr="00340B81" w:rsidRDefault="00FC61EA" w:rsidP="00C52AF4">
            <w:pPr>
              <w:jc w:val="right"/>
              <w:rPr>
                <w:sz w:val="20"/>
                <w:szCs w:val="20"/>
              </w:rPr>
            </w:pPr>
            <w:r w:rsidRPr="00340B81">
              <w:rPr>
                <w:sz w:val="20"/>
                <w:szCs w:val="20"/>
              </w:rPr>
              <w:t>2 462 500,00</w:t>
            </w:r>
          </w:p>
        </w:tc>
      </w:tr>
      <w:tr w:rsidR="00FC61EA" w:rsidRPr="00340B81" w14:paraId="4389968F" w14:textId="77777777" w:rsidTr="00A9626E">
        <w:trPr>
          <w:trHeight w:val="20"/>
        </w:trPr>
        <w:tc>
          <w:tcPr>
            <w:tcW w:w="5637" w:type="dxa"/>
            <w:shd w:val="clear" w:color="auto" w:fill="auto"/>
            <w:hideMark/>
          </w:tcPr>
          <w:p w14:paraId="1A211A6A" w14:textId="77777777" w:rsidR="00FC61EA" w:rsidRPr="00340B81" w:rsidRDefault="00FC61EA" w:rsidP="00FC61EA">
            <w:pPr>
              <w:rPr>
                <w:sz w:val="20"/>
                <w:szCs w:val="20"/>
              </w:rPr>
            </w:pPr>
            <w:r w:rsidRPr="00340B81">
              <w:rPr>
                <w:sz w:val="20"/>
                <w:szCs w:val="20"/>
              </w:rPr>
              <w:t>Муниципальная программа «Культура города Ставрополя»</w:t>
            </w:r>
          </w:p>
        </w:tc>
        <w:tc>
          <w:tcPr>
            <w:tcW w:w="708" w:type="dxa"/>
            <w:shd w:val="clear" w:color="auto" w:fill="auto"/>
            <w:noWrap/>
            <w:hideMark/>
          </w:tcPr>
          <w:p w14:paraId="02FF16AC"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F1586E0"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7E3F04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E86C245" w14:textId="77777777" w:rsidR="00FC61EA" w:rsidRPr="00340B81" w:rsidRDefault="00FC61EA" w:rsidP="00FC61EA">
            <w:pPr>
              <w:rPr>
                <w:sz w:val="20"/>
                <w:szCs w:val="20"/>
              </w:rPr>
            </w:pPr>
            <w:r w:rsidRPr="00340B81">
              <w:rPr>
                <w:sz w:val="20"/>
                <w:szCs w:val="20"/>
              </w:rPr>
              <w:t>07 0 00 00000</w:t>
            </w:r>
          </w:p>
        </w:tc>
        <w:tc>
          <w:tcPr>
            <w:tcW w:w="567" w:type="dxa"/>
            <w:shd w:val="clear" w:color="auto" w:fill="auto"/>
            <w:noWrap/>
            <w:hideMark/>
          </w:tcPr>
          <w:p w14:paraId="62D7940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579F67" w14:textId="77777777" w:rsidR="00FC61EA" w:rsidRPr="00340B81" w:rsidRDefault="00FC61EA" w:rsidP="00C52AF4">
            <w:pPr>
              <w:jc w:val="right"/>
              <w:rPr>
                <w:sz w:val="20"/>
                <w:szCs w:val="20"/>
              </w:rPr>
            </w:pPr>
            <w:r w:rsidRPr="00340B81">
              <w:rPr>
                <w:sz w:val="20"/>
                <w:szCs w:val="20"/>
              </w:rPr>
              <w:t>3 144 798,96</w:t>
            </w:r>
          </w:p>
        </w:tc>
        <w:tc>
          <w:tcPr>
            <w:tcW w:w="1843" w:type="dxa"/>
            <w:shd w:val="clear" w:color="auto" w:fill="auto"/>
            <w:noWrap/>
            <w:hideMark/>
          </w:tcPr>
          <w:p w14:paraId="538ADC60" w14:textId="77777777" w:rsidR="00FC61EA" w:rsidRPr="00340B81" w:rsidRDefault="00FC61EA" w:rsidP="00C52AF4">
            <w:pPr>
              <w:jc w:val="right"/>
              <w:rPr>
                <w:sz w:val="20"/>
                <w:szCs w:val="20"/>
              </w:rPr>
            </w:pPr>
            <w:r w:rsidRPr="00340B81">
              <w:rPr>
                <w:sz w:val="20"/>
                <w:szCs w:val="20"/>
              </w:rPr>
              <w:t>2 462 500,00</w:t>
            </w:r>
          </w:p>
        </w:tc>
        <w:tc>
          <w:tcPr>
            <w:tcW w:w="1984" w:type="dxa"/>
            <w:shd w:val="clear" w:color="auto" w:fill="auto"/>
            <w:noWrap/>
            <w:hideMark/>
          </w:tcPr>
          <w:p w14:paraId="1135444A" w14:textId="77777777" w:rsidR="00FC61EA" w:rsidRPr="00340B81" w:rsidRDefault="00FC61EA" w:rsidP="00C52AF4">
            <w:pPr>
              <w:jc w:val="right"/>
              <w:rPr>
                <w:sz w:val="20"/>
                <w:szCs w:val="20"/>
              </w:rPr>
            </w:pPr>
            <w:r w:rsidRPr="00340B81">
              <w:rPr>
                <w:sz w:val="20"/>
                <w:szCs w:val="20"/>
              </w:rPr>
              <w:t>2 462 500,00</w:t>
            </w:r>
          </w:p>
        </w:tc>
      </w:tr>
      <w:tr w:rsidR="00FC61EA" w:rsidRPr="00340B81" w14:paraId="53687F4C" w14:textId="77777777" w:rsidTr="00A9626E">
        <w:trPr>
          <w:trHeight w:val="20"/>
        </w:trPr>
        <w:tc>
          <w:tcPr>
            <w:tcW w:w="5637" w:type="dxa"/>
            <w:shd w:val="clear" w:color="auto" w:fill="auto"/>
            <w:hideMark/>
          </w:tcPr>
          <w:p w14:paraId="1061D753" w14:textId="5C98FFB7" w:rsidR="00FC61EA" w:rsidRPr="00340B81" w:rsidRDefault="00FC61EA" w:rsidP="00FC61EA">
            <w:pPr>
              <w:rPr>
                <w:sz w:val="20"/>
                <w:szCs w:val="20"/>
              </w:rPr>
            </w:pPr>
            <w:r w:rsidRPr="00340B8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8" w:type="dxa"/>
            <w:shd w:val="clear" w:color="auto" w:fill="auto"/>
            <w:noWrap/>
            <w:hideMark/>
          </w:tcPr>
          <w:p w14:paraId="148E49CC"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1B1C4E4"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BDB37F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3FFEAF4" w14:textId="77777777" w:rsidR="00FC61EA" w:rsidRPr="00340B81" w:rsidRDefault="00FC61EA" w:rsidP="00FC61EA">
            <w:pPr>
              <w:rPr>
                <w:sz w:val="20"/>
                <w:szCs w:val="20"/>
              </w:rPr>
            </w:pPr>
            <w:r w:rsidRPr="00340B81">
              <w:rPr>
                <w:sz w:val="20"/>
                <w:szCs w:val="20"/>
              </w:rPr>
              <w:t>07 1 00 00000</w:t>
            </w:r>
          </w:p>
        </w:tc>
        <w:tc>
          <w:tcPr>
            <w:tcW w:w="567" w:type="dxa"/>
            <w:shd w:val="clear" w:color="auto" w:fill="auto"/>
            <w:noWrap/>
            <w:hideMark/>
          </w:tcPr>
          <w:p w14:paraId="3BE5911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0FD1D1D" w14:textId="77777777" w:rsidR="00FC61EA" w:rsidRPr="00340B81" w:rsidRDefault="00FC61EA" w:rsidP="00C52AF4">
            <w:pPr>
              <w:jc w:val="right"/>
              <w:rPr>
                <w:sz w:val="20"/>
                <w:szCs w:val="20"/>
              </w:rPr>
            </w:pPr>
            <w:r w:rsidRPr="00340B81">
              <w:rPr>
                <w:sz w:val="20"/>
                <w:szCs w:val="20"/>
              </w:rPr>
              <w:t>2 612 970,00</w:t>
            </w:r>
          </w:p>
        </w:tc>
        <w:tc>
          <w:tcPr>
            <w:tcW w:w="1843" w:type="dxa"/>
            <w:shd w:val="clear" w:color="auto" w:fill="auto"/>
            <w:noWrap/>
            <w:hideMark/>
          </w:tcPr>
          <w:p w14:paraId="3952CCFC" w14:textId="77777777" w:rsidR="00FC61EA" w:rsidRPr="00340B81" w:rsidRDefault="00FC61EA" w:rsidP="00C52AF4">
            <w:pPr>
              <w:jc w:val="right"/>
              <w:rPr>
                <w:sz w:val="20"/>
                <w:szCs w:val="20"/>
              </w:rPr>
            </w:pPr>
            <w:r w:rsidRPr="00340B81">
              <w:rPr>
                <w:sz w:val="20"/>
                <w:szCs w:val="20"/>
              </w:rPr>
              <w:t>2 462 500,00</w:t>
            </w:r>
          </w:p>
        </w:tc>
        <w:tc>
          <w:tcPr>
            <w:tcW w:w="1984" w:type="dxa"/>
            <w:shd w:val="clear" w:color="auto" w:fill="auto"/>
            <w:noWrap/>
            <w:hideMark/>
          </w:tcPr>
          <w:p w14:paraId="388EA54E" w14:textId="77777777" w:rsidR="00FC61EA" w:rsidRPr="00340B81" w:rsidRDefault="00FC61EA" w:rsidP="00C52AF4">
            <w:pPr>
              <w:jc w:val="right"/>
              <w:rPr>
                <w:sz w:val="20"/>
                <w:szCs w:val="20"/>
              </w:rPr>
            </w:pPr>
            <w:r w:rsidRPr="00340B81">
              <w:rPr>
                <w:sz w:val="20"/>
                <w:szCs w:val="20"/>
              </w:rPr>
              <w:t>2 462 500,00</w:t>
            </w:r>
          </w:p>
        </w:tc>
      </w:tr>
      <w:tr w:rsidR="00FC61EA" w:rsidRPr="00340B81" w14:paraId="7B15A61F" w14:textId="77777777" w:rsidTr="00A9626E">
        <w:trPr>
          <w:trHeight w:val="20"/>
        </w:trPr>
        <w:tc>
          <w:tcPr>
            <w:tcW w:w="5637" w:type="dxa"/>
            <w:shd w:val="clear" w:color="auto" w:fill="auto"/>
            <w:hideMark/>
          </w:tcPr>
          <w:p w14:paraId="6AE857E7" w14:textId="77777777" w:rsidR="00FC61EA" w:rsidRPr="00340B81" w:rsidRDefault="00FC61EA" w:rsidP="00FC61EA">
            <w:pPr>
              <w:rPr>
                <w:sz w:val="20"/>
                <w:szCs w:val="20"/>
              </w:rPr>
            </w:pPr>
            <w:r w:rsidRPr="00340B8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noWrap/>
            <w:hideMark/>
          </w:tcPr>
          <w:p w14:paraId="6E813C31"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6EEF06A1"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2DE3ECE"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31C4978" w14:textId="77777777" w:rsidR="00FC61EA" w:rsidRPr="00340B81" w:rsidRDefault="00FC61EA" w:rsidP="00FC61EA">
            <w:pPr>
              <w:rPr>
                <w:sz w:val="20"/>
                <w:szCs w:val="20"/>
              </w:rPr>
            </w:pPr>
            <w:r w:rsidRPr="00340B81">
              <w:rPr>
                <w:sz w:val="20"/>
                <w:szCs w:val="20"/>
              </w:rPr>
              <w:t>07 1 01 00000</w:t>
            </w:r>
          </w:p>
        </w:tc>
        <w:tc>
          <w:tcPr>
            <w:tcW w:w="567" w:type="dxa"/>
            <w:shd w:val="clear" w:color="auto" w:fill="auto"/>
            <w:noWrap/>
            <w:hideMark/>
          </w:tcPr>
          <w:p w14:paraId="6F3B31E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CF60BF7" w14:textId="77777777" w:rsidR="00FC61EA" w:rsidRPr="00340B81" w:rsidRDefault="00FC61EA" w:rsidP="00C52AF4">
            <w:pPr>
              <w:jc w:val="right"/>
              <w:rPr>
                <w:sz w:val="20"/>
                <w:szCs w:val="20"/>
              </w:rPr>
            </w:pPr>
            <w:r w:rsidRPr="00340B81">
              <w:rPr>
                <w:sz w:val="20"/>
                <w:szCs w:val="20"/>
              </w:rPr>
              <w:t>2 612 970,00</w:t>
            </w:r>
          </w:p>
        </w:tc>
        <w:tc>
          <w:tcPr>
            <w:tcW w:w="1843" w:type="dxa"/>
            <w:shd w:val="clear" w:color="auto" w:fill="auto"/>
            <w:noWrap/>
            <w:hideMark/>
          </w:tcPr>
          <w:p w14:paraId="1635D12F" w14:textId="77777777" w:rsidR="00FC61EA" w:rsidRPr="00340B81" w:rsidRDefault="00FC61EA" w:rsidP="00C52AF4">
            <w:pPr>
              <w:jc w:val="right"/>
              <w:rPr>
                <w:sz w:val="20"/>
                <w:szCs w:val="20"/>
              </w:rPr>
            </w:pPr>
            <w:r w:rsidRPr="00340B81">
              <w:rPr>
                <w:sz w:val="20"/>
                <w:szCs w:val="20"/>
              </w:rPr>
              <w:t>2 462 500,00</w:t>
            </w:r>
          </w:p>
        </w:tc>
        <w:tc>
          <w:tcPr>
            <w:tcW w:w="1984" w:type="dxa"/>
            <w:shd w:val="clear" w:color="auto" w:fill="auto"/>
            <w:noWrap/>
            <w:hideMark/>
          </w:tcPr>
          <w:p w14:paraId="29A6B25F" w14:textId="77777777" w:rsidR="00FC61EA" w:rsidRPr="00340B81" w:rsidRDefault="00FC61EA" w:rsidP="00C52AF4">
            <w:pPr>
              <w:jc w:val="right"/>
              <w:rPr>
                <w:sz w:val="20"/>
                <w:szCs w:val="20"/>
              </w:rPr>
            </w:pPr>
            <w:r w:rsidRPr="00340B81">
              <w:rPr>
                <w:sz w:val="20"/>
                <w:szCs w:val="20"/>
              </w:rPr>
              <w:t>2 462 500,00</w:t>
            </w:r>
          </w:p>
        </w:tc>
      </w:tr>
      <w:tr w:rsidR="00FC61EA" w:rsidRPr="00340B81" w14:paraId="406807E0" w14:textId="77777777" w:rsidTr="00A9626E">
        <w:trPr>
          <w:trHeight w:val="20"/>
        </w:trPr>
        <w:tc>
          <w:tcPr>
            <w:tcW w:w="5637" w:type="dxa"/>
            <w:shd w:val="clear" w:color="auto" w:fill="auto"/>
            <w:hideMark/>
          </w:tcPr>
          <w:p w14:paraId="0892FBA3" w14:textId="77777777" w:rsidR="00FC61EA" w:rsidRPr="00340B81" w:rsidRDefault="00FC61EA" w:rsidP="00FC61EA">
            <w:pPr>
              <w:rPr>
                <w:sz w:val="20"/>
                <w:szCs w:val="20"/>
              </w:rPr>
            </w:pPr>
            <w:r w:rsidRPr="00340B81">
              <w:rPr>
                <w:sz w:val="20"/>
                <w:szCs w:val="20"/>
              </w:rPr>
              <w:t>Расходы на проведение культурно-массовых мероприятий в городе Ставрополе</w:t>
            </w:r>
          </w:p>
        </w:tc>
        <w:tc>
          <w:tcPr>
            <w:tcW w:w="708" w:type="dxa"/>
            <w:shd w:val="clear" w:color="auto" w:fill="auto"/>
            <w:noWrap/>
            <w:hideMark/>
          </w:tcPr>
          <w:p w14:paraId="09CC3FCF"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BB8A66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5D41B0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51DA725"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3DA21AE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EEF9978" w14:textId="77777777" w:rsidR="00FC61EA" w:rsidRPr="00340B81" w:rsidRDefault="00FC61EA" w:rsidP="00C52AF4">
            <w:pPr>
              <w:jc w:val="right"/>
              <w:rPr>
                <w:sz w:val="20"/>
                <w:szCs w:val="20"/>
              </w:rPr>
            </w:pPr>
            <w:r w:rsidRPr="00340B81">
              <w:rPr>
                <w:sz w:val="20"/>
                <w:szCs w:val="20"/>
              </w:rPr>
              <w:t>1 061 970,00</w:t>
            </w:r>
          </w:p>
        </w:tc>
        <w:tc>
          <w:tcPr>
            <w:tcW w:w="1843" w:type="dxa"/>
            <w:shd w:val="clear" w:color="auto" w:fill="auto"/>
            <w:noWrap/>
            <w:hideMark/>
          </w:tcPr>
          <w:p w14:paraId="18DF39E2" w14:textId="77777777" w:rsidR="00FC61EA" w:rsidRPr="00340B81" w:rsidRDefault="00FC61EA" w:rsidP="00C52AF4">
            <w:pPr>
              <w:jc w:val="right"/>
              <w:rPr>
                <w:sz w:val="20"/>
                <w:szCs w:val="20"/>
              </w:rPr>
            </w:pPr>
            <w:r w:rsidRPr="00340B81">
              <w:rPr>
                <w:sz w:val="20"/>
                <w:szCs w:val="20"/>
              </w:rPr>
              <w:t>911 500,00</w:t>
            </w:r>
          </w:p>
        </w:tc>
        <w:tc>
          <w:tcPr>
            <w:tcW w:w="1984" w:type="dxa"/>
            <w:shd w:val="clear" w:color="auto" w:fill="auto"/>
            <w:noWrap/>
            <w:hideMark/>
          </w:tcPr>
          <w:p w14:paraId="46BC49CD" w14:textId="77777777" w:rsidR="00FC61EA" w:rsidRPr="00340B81" w:rsidRDefault="00FC61EA" w:rsidP="00C52AF4">
            <w:pPr>
              <w:jc w:val="right"/>
              <w:rPr>
                <w:sz w:val="20"/>
                <w:szCs w:val="20"/>
              </w:rPr>
            </w:pPr>
            <w:r w:rsidRPr="00340B81">
              <w:rPr>
                <w:sz w:val="20"/>
                <w:szCs w:val="20"/>
              </w:rPr>
              <w:t>911 500,00</w:t>
            </w:r>
          </w:p>
        </w:tc>
      </w:tr>
      <w:tr w:rsidR="00FC61EA" w:rsidRPr="00340B81" w14:paraId="57C89876" w14:textId="77777777" w:rsidTr="00A9626E">
        <w:trPr>
          <w:trHeight w:val="20"/>
        </w:trPr>
        <w:tc>
          <w:tcPr>
            <w:tcW w:w="5637" w:type="dxa"/>
            <w:shd w:val="clear" w:color="auto" w:fill="auto"/>
            <w:hideMark/>
          </w:tcPr>
          <w:p w14:paraId="7203045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78CBB535"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9F3A678"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34618F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337BD1A"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4C5E695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CFBC861" w14:textId="77777777" w:rsidR="00FC61EA" w:rsidRPr="00340B81" w:rsidRDefault="00FC61EA" w:rsidP="00C52AF4">
            <w:pPr>
              <w:jc w:val="right"/>
              <w:rPr>
                <w:sz w:val="20"/>
                <w:szCs w:val="20"/>
              </w:rPr>
            </w:pPr>
            <w:r w:rsidRPr="00340B81">
              <w:rPr>
                <w:sz w:val="20"/>
                <w:szCs w:val="20"/>
              </w:rPr>
              <w:t>1 061 970,00</w:t>
            </w:r>
          </w:p>
        </w:tc>
        <w:tc>
          <w:tcPr>
            <w:tcW w:w="1843" w:type="dxa"/>
            <w:shd w:val="clear" w:color="auto" w:fill="auto"/>
            <w:noWrap/>
            <w:hideMark/>
          </w:tcPr>
          <w:p w14:paraId="42431DA9" w14:textId="77777777" w:rsidR="00FC61EA" w:rsidRPr="00340B81" w:rsidRDefault="00FC61EA" w:rsidP="00C52AF4">
            <w:pPr>
              <w:jc w:val="right"/>
              <w:rPr>
                <w:sz w:val="20"/>
                <w:szCs w:val="20"/>
              </w:rPr>
            </w:pPr>
            <w:r w:rsidRPr="00340B81">
              <w:rPr>
                <w:sz w:val="20"/>
                <w:szCs w:val="20"/>
              </w:rPr>
              <w:t>911 500,00</w:t>
            </w:r>
          </w:p>
        </w:tc>
        <w:tc>
          <w:tcPr>
            <w:tcW w:w="1984" w:type="dxa"/>
            <w:shd w:val="clear" w:color="auto" w:fill="auto"/>
            <w:noWrap/>
            <w:hideMark/>
          </w:tcPr>
          <w:p w14:paraId="23D5AFDE" w14:textId="77777777" w:rsidR="00FC61EA" w:rsidRPr="00340B81" w:rsidRDefault="00FC61EA" w:rsidP="00C52AF4">
            <w:pPr>
              <w:jc w:val="right"/>
              <w:rPr>
                <w:sz w:val="20"/>
                <w:szCs w:val="20"/>
              </w:rPr>
            </w:pPr>
            <w:r w:rsidRPr="00340B81">
              <w:rPr>
                <w:sz w:val="20"/>
                <w:szCs w:val="20"/>
              </w:rPr>
              <w:t>911 500,00</w:t>
            </w:r>
          </w:p>
        </w:tc>
      </w:tr>
      <w:tr w:rsidR="00FC61EA" w:rsidRPr="00340B81" w14:paraId="701D6E90" w14:textId="77777777" w:rsidTr="00A9626E">
        <w:trPr>
          <w:trHeight w:val="20"/>
        </w:trPr>
        <w:tc>
          <w:tcPr>
            <w:tcW w:w="5637" w:type="dxa"/>
            <w:shd w:val="clear" w:color="auto" w:fill="auto"/>
            <w:hideMark/>
          </w:tcPr>
          <w:p w14:paraId="458DC547" w14:textId="77777777" w:rsidR="00FC61EA" w:rsidRPr="00340B81" w:rsidRDefault="00FC61EA" w:rsidP="00FC61EA">
            <w:pPr>
              <w:rPr>
                <w:sz w:val="20"/>
                <w:szCs w:val="20"/>
              </w:rPr>
            </w:pPr>
            <w:r w:rsidRPr="00340B81">
              <w:rPr>
                <w:sz w:val="20"/>
                <w:szCs w:val="20"/>
              </w:rPr>
              <w:t>Расходы на размещение информационных баннеров на лайтбоксах на остановочных пунктах в городе Ставрополе</w:t>
            </w:r>
          </w:p>
        </w:tc>
        <w:tc>
          <w:tcPr>
            <w:tcW w:w="708" w:type="dxa"/>
            <w:shd w:val="clear" w:color="auto" w:fill="auto"/>
            <w:noWrap/>
            <w:hideMark/>
          </w:tcPr>
          <w:p w14:paraId="6AD60989"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3038B752"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ADD83A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F1086B7" w14:textId="77777777" w:rsidR="00FC61EA" w:rsidRPr="00340B81" w:rsidRDefault="00FC61EA" w:rsidP="00FC61EA">
            <w:pPr>
              <w:rPr>
                <w:sz w:val="20"/>
                <w:szCs w:val="20"/>
              </w:rPr>
            </w:pPr>
            <w:r w:rsidRPr="00340B81">
              <w:rPr>
                <w:sz w:val="20"/>
                <w:szCs w:val="20"/>
              </w:rPr>
              <w:t>07 1 01 21130</w:t>
            </w:r>
          </w:p>
        </w:tc>
        <w:tc>
          <w:tcPr>
            <w:tcW w:w="567" w:type="dxa"/>
            <w:shd w:val="clear" w:color="auto" w:fill="auto"/>
            <w:noWrap/>
            <w:hideMark/>
          </w:tcPr>
          <w:p w14:paraId="680D0DA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7D153D3" w14:textId="77777777" w:rsidR="00FC61EA" w:rsidRPr="00340B81" w:rsidRDefault="00FC61EA" w:rsidP="00C52AF4">
            <w:pPr>
              <w:jc w:val="right"/>
              <w:rPr>
                <w:sz w:val="20"/>
                <w:szCs w:val="20"/>
              </w:rPr>
            </w:pPr>
            <w:r w:rsidRPr="00340B81">
              <w:rPr>
                <w:sz w:val="20"/>
                <w:szCs w:val="20"/>
              </w:rPr>
              <w:t>1 551 000,00</w:t>
            </w:r>
          </w:p>
        </w:tc>
        <w:tc>
          <w:tcPr>
            <w:tcW w:w="1843" w:type="dxa"/>
            <w:shd w:val="clear" w:color="auto" w:fill="auto"/>
            <w:noWrap/>
            <w:hideMark/>
          </w:tcPr>
          <w:p w14:paraId="14899A2D" w14:textId="77777777" w:rsidR="00FC61EA" w:rsidRPr="00340B81" w:rsidRDefault="00FC61EA" w:rsidP="00C52AF4">
            <w:pPr>
              <w:jc w:val="right"/>
              <w:rPr>
                <w:sz w:val="20"/>
                <w:szCs w:val="20"/>
              </w:rPr>
            </w:pPr>
            <w:r w:rsidRPr="00340B81">
              <w:rPr>
                <w:sz w:val="20"/>
                <w:szCs w:val="20"/>
              </w:rPr>
              <w:t>1 551 000,00</w:t>
            </w:r>
          </w:p>
        </w:tc>
        <w:tc>
          <w:tcPr>
            <w:tcW w:w="1984" w:type="dxa"/>
            <w:shd w:val="clear" w:color="auto" w:fill="auto"/>
            <w:noWrap/>
            <w:hideMark/>
          </w:tcPr>
          <w:p w14:paraId="7DEC5FA0" w14:textId="77777777" w:rsidR="00FC61EA" w:rsidRPr="00340B81" w:rsidRDefault="00FC61EA" w:rsidP="00C52AF4">
            <w:pPr>
              <w:jc w:val="right"/>
              <w:rPr>
                <w:sz w:val="20"/>
                <w:szCs w:val="20"/>
              </w:rPr>
            </w:pPr>
            <w:r w:rsidRPr="00340B81">
              <w:rPr>
                <w:sz w:val="20"/>
                <w:szCs w:val="20"/>
              </w:rPr>
              <w:t>1 551 000,00</w:t>
            </w:r>
          </w:p>
        </w:tc>
      </w:tr>
      <w:tr w:rsidR="00FC61EA" w:rsidRPr="00340B81" w14:paraId="784CEF49" w14:textId="77777777" w:rsidTr="00A9626E">
        <w:trPr>
          <w:trHeight w:val="20"/>
        </w:trPr>
        <w:tc>
          <w:tcPr>
            <w:tcW w:w="5637" w:type="dxa"/>
            <w:shd w:val="clear" w:color="auto" w:fill="auto"/>
            <w:hideMark/>
          </w:tcPr>
          <w:p w14:paraId="34278AD1"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C053B2E"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1FBC49F3"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56DBB0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DACEDE3" w14:textId="77777777" w:rsidR="00FC61EA" w:rsidRPr="00340B81" w:rsidRDefault="00FC61EA" w:rsidP="00FC61EA">
            <w:pPr>
              <w:rPr>
                <w:sz w:val="20"/>
                <w:szCs w:val="20"/>
              </w:rPr>
            </w:pPr>
            <w:r w:rsidRPr="00340B81">
              <w:rPr>
                <w:sz w:val="20"/>
                <w:szCs w:val="20"/>
              </w:rPr>
              <w:t>07 1 01 21130</w:t>
            </w:r>
          </w:p>
        </w:tc>
        <w:tc>
          <w:tcPr>
            <w:tcW w:w="567" w:type="dxa"/>
            <w:shd w:val="clear" w:color="auto" w:fill="auto"/>
            <w:noWrap/>
            <w:hideMark/>
          </w:tcPr>
          <w:p w14:paraId="5E2ED7FB"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620B311" w14:textId="77777777" w:rsidR="00FC61EA" w:rsidRPr="00340B81" w:rsidRDefault="00FC61EA" w:rsidP="00C52AF4">
            <w:pPr>
              <w:jc w:val="right"/>
              <w:rPr>
                <w:sz w:val="20"/>
                <w:szCs w:val="20"/>
              </w:rPr>
            </w:pPr>
            <w:r w:rsidRPr="00340B81">
              <w:rPr>
                <w:sz w:val="20"/>
                <w:szCs w:val="20"/>
              </w:rPr>
              <w:t>1 551 000,00</w:t>
            </w:r>
          </w:p>
        </w:tc>
        <w:tc>
          <w:tcPr>
            <w:tcW w:w="1843" w:type="dxa"/>
            <w:shd w:val="clear" w:color="auto" w:fill="auto"/>
            <w:noWrap/>
            <w:hideMark/>
          </w:tcPr>
          <w:p w14:paraId="6F8268D1" w14:textId="77777777" w:rsidR="00FC61EA" w:rsidRPr="00340B81" w:rsidRDefault="00FC61EA" w:rsidP="00C52AF4">
            <w:pPr>
              <w:jc w:val="right"/>
              <w:rPr>
                <w:sz w:val="20"/>
                <w:szCs w:val="20"/>
              </w:rPr>
            </w:pPr>
            <w:r w:rsidRPr="00340B81">
              <w:rPr>
                <w:sz w:val="20"/>
                <w:szCs w:val="20"/>
              </w:rPr>
              <w:t>1 551 000,00</w:t>
            </w:r>
          </w:p>
        </w:tc>
        <w:tc>
          <w:tcPr>
            <w:tcW w:w="1984" w:type="dxa"/>
            <w:shd w:val="clear" w:color="auto" w:fill="auto"/>
            <w:noWrap/>
            <w:hideMark/>
          </w:tcPr>
          <w:p w14:paraId="78FC0B5D" w14:textId="77777777" w:rsidR="00FC61EA" w:rsidRPr="00340B81" w:rsidRDefault="00FC61EA" w:rsidP="00C52AF4">
            <w:pPr>
              <w:jc w:val="right"/>
              <w:rPr>
                <w:sz w:val="20"/>
                <w:szCs w:val="20"/>
              </w:rPr>
            </w:pPr>
            <w:r w:rsidRPr="00340B81">
              <w:rPr>
                <w:sz w:val="20"/>
                <w:szCs w:val="20"/>
              </w:rPr>
              <w:t>1 551 000,00</w:t>
            </w:r>
          </w:p>
        </w:tc>
      </w:tr>
      <w:tr w:rsidR="00FC61EA" w:rsidRPr="00340B81" w14:paraId="31D661B0" w14:textId="77777777" w:rsidTr="00A9626E">
        <w:trPr>
          <w:trHeight w:val="20"/>
        </w:trPr>
        <w:tc>
          <w:tcPr>
            <w:tcW w:w="5637" w:type="dxa"/>
            <w:shd w:val="clear" w:color="auto" w:fill="auto"/>
            <w:hideMark/>
          </w:tcPr>
          <w:p w14:paraId="3A84B124" w14:textId="77777777" w:rsidR="00FC61EA" w:rsidRPr="00340B81" w:rsidRDefault="00FC61EA" w:rsidP="00FC61EA">
            <w:pPr>
              <w:rPr>
                <w:sz w:val="20"/>
                <w:szCs w:val="20"/>
              </w:rPr>
            </w:pPr>
            <w:r w:rsidRPr="00340B81">
              <w:rPr>
                <w:sz w:val="20"/>
                <w:szCs w:val="20"/>
              </w:rPr>
              <w:t>Подпрограмма «Развитие культуры города Ставрополя»</w:t>
            </w:r>
          </w:p>
        </w:tc>
        <w:tc>
          <w:tcPr>
            <w:tcW w:w="708" w:type="dxa"/>
            <w:shd w:val="clear" w:color="auto" w:fill="auto"/>
            <w:noWrap/>
            <w:hideMark/>
          </w:tcPr>
          <w:p w14:paraId="0F8C8208"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1C65191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D814DD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493346E" w14:textId="77777777" w:rsidR="00FC61EA" w:rsidRPr="00340B81" w:rsidRDefault="00FC61EA" w:rsidP="00FC61EA">
            <w:pPr>
              <w:rPr>
                <w:sz w:val="20"/>
                <w:szCs w:val="20"/>
              </w:rPr>
            </w:pPr>
            <w:r w:rsidRPr="00340B81">
              <w:rPr>
                <w:sz w:val="20"/>
                <w:szCs w:val="20"/>
              </w:rPr>
              <w:t>07 2 00 00000</w:t>
            </w:r>
          </w:p>
        </w:tc>
        <w:tc>
          <w:tcPr>
            <w:tcW w:w="567" w:type="dxa"/>
            <w:shd w:val="clear" w:color="auto" w:fill="auto"/>
            <w:noWrap/>
            <w:hideMark/>
          </w:tcPr>
          <w:p w14:paraId="6E4F09D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93991E9" w14:textId="77777777" w:rsidR="00FC61EA" w:rsidRPr="00340B81" w:rsidRDefault="00FC61EA" w:rsidP="00C52AF4">
            <w:pPr>
              <w:jc w:val="right"/>
              <w:rPr>
                <w:sz w:val="20"/>
                <w:szCs w:val="20"/>
              </w:rPr>
            </w:pPr>
            <w:r w:rsidRPr="00340B81">
              <w:rPr>
                <w:sz w:val="20"/>
                <w:szCs w:val="20"/>
              </w:rPr>
              <w:t>531 828,96</w:t>
            </w:r>
          </w:p>
        </w:tc>
        <w:tc>
          <w:tcPr>
            <w:tcW w:w="1843" w:type="dxa"/>
            <w:shd w:val="clear" w:color="auto" w:fill="auto"/>
            <w:noWrap/>
            <w:hideMark/>
          </w:tcPr>
          <w:p w14:paraId="609F8DF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415C293" w14:textId="77777777" w:rsidR="00FC61EA" w:rsidRPr="00340B81" w:rsidRDefault="00FC61EA" w:rsidP="00C52AF4">
            <w:pPr>
              <w:jc w:val="right"/>
              <w:rPr>
                <w:sz w:val="20"/>
                <w:szCs w:val="20"/>
              </w:rPr>
            </w:pPr>
            <w:r w:rsidRPr="00340B81">
              <w:rPr>
                <w:sz w:val="20"/>
                <w:szCs w:val="20"/>
              </w:rPr>
              <w:t>0,00</w:t>
            </w:r>
          </w:p>
        </w:tc>
      </w:tr>
      <w:tr w:rsidR="00FC61EA" w:rsidRPr="00340B81" w14:paraId="6D7025B5" w14:textId="77777777" w:rsidTr="00A9626E">
        <w:trPr>
          <w:trHeight w:val="20"/>
        </w:trPr>
        <w:tc>
          <w:tcPr>
            <w:tcW w:w="5637" w:type="dxa"/>
            <w:shd w:val="clear" w:color="auto" w:fill="auto"/>
            <w:hideMark/>
          </w:tcPr>
          <w:p w14:paraId="086E6014" w14:textId="77777777" w:rsidR="00FC61EA" w:rsidRPr="00340B81" w:rsidRDefault="00FC61EA" w:rsidP="00FC61EA">
            <w:pPr>
              <w:rPr>
                <w:sz w:val="20"/>
                <w:szCs w:val="20"/>
              </w:rPr>
            </w:pPr>
            <w:r w:rsidRPr="00340B8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noWrap/>
            <w:hideMark/>
          </w:tcPr>
          <w:p w14:paraId="0D688927"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7E62653F"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FD3180D"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04E6F70" w14:textId="77777777" w:rsidR="00FC61EA" w:rsidRPr="00340B81" w:rsidRDefault="00FC61EA" w:rsidP="00FC61EA">
            <w:pPr>
              <w:rPr>
                <w:sz w:val="20"/>
                <w:szCs w:val="20"/>
              </w:rPr>
            </w:pPr>
            <w:r w:rsidRPr="00340B81">
              <w:rPr>
                <w:sz w:val="20"/>
                <w:szCs w:val="20"/>
              </w:rPr>
              <w:t>07 2 09 00000</w:t>
            </w:r>
          </w:p>
        </w:tc>
        <w:tc>
          <w:tcPr>
            <w:tcW w:w="567" w:type="dxa"/>
            <w:shd w:val="clear" w:color="auto" w:fill="auto"/>
            <w:noWrap/>
            <w:hideMark/>
          </w:tcPr>
          <w:p w14:paraId="5C15BE7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384CC5" w14:textId="77777777" w:rsidR="00FC61EA" w:rsidRPr="00340B81" w:rsidRDefault="00FC61EA" w:rsidP="00C52AF4">
            <w:pPr>
              <w:jc w:val="right"/>
              <w:rPr>
                <w:sz w:val="20"/>
                <w:szCs w:val="20"/>
              </w:rPr>
            </w:pPr>
            <w:r w:rsidRPr="00340B81">
              <w:rPr>
                <w:sz w:val="20"/>
                <w:szCs w:val="20"/>
              </w:rPr>
              <w:t>531 828,96</w:t>
            </w:r>
          </w:p>
        </w:tc>
        <w:tc>
          <w:tcPr>
            <w:tcW w:w="1843" w:type="dxa"/>
            <w:shd w:val="clear" w:color="auto" w:fill="auto"/>
            <w:noWrap/>
            <w:hideMark/>
          </w:tcPr>
          <w:p w14:paraId="0FE6079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6BF2160" w14:textId="77777777" w:rsidR="00FC61EA" w:rsidRPr="00340B81" w:rsidRDefault="00FC61EA" w:rsidP="00C52AF4">
            <w:pPr>
              <w:jc w:val="right"/>
              <w:rPr>
                <w:sz w:val="20"/>
                <w:szCs w:val="20"/>
              </w:rPr>
            </w:pPr>
            <w:r w:rsidRPr="00340B81">
              <w:rPr>
                <w:sz w:val="20"/>
                <w:szCs w:val="20"/>
              </w:rPr>
              <w:t>0,00</w:t>
            </w:r>
          </w:p>
        </w:tc>
      </w:tr>
      <w:tr w:rsidR="00FC61EA" w:rsidRPr="00340B81" w14:paraId="2BCD2C79" w14:textId="77777777" w:rsidTr="00A9626E">
        <w:trPr>
          <w:trHeight w:val="20"/>
        </w:trPr>
        <w:tc>
          <w:tcPr>
            <w:tcW w:w="5637" w:type="dxa"/>
            <w:shd w:val="clear" w:color="auto" w:fill="auto"/>
            <w:hideMark/>
          </w:tcPr>
          <w:p w14:paraId="026375B0" w14:textId="77777777" w:rsidR="00FC61EA" w:rsidRPr="00340B81" w:rsidRDefault="00FC61EA" w:rsidP="00FC61EA">
            <w:pPr>
              <w:rPr>
                <w:sz w:val="20"/>
                <w:szCs w:val="20"/>
              </w:rPr>
            </w:pPr>
            <w:r w:rsidRPr="00340B81">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8" w:type="dxa"/>
            <w:shd w:val="clear" w:color="auto" w:fill="auto"/>
            <w:noWrap/>
            <w:hideMark/>
          </w:tcPr>
          <w:p w14:paraId="3CA687D3"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5BB58DE8"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F11EF7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E1CC7E7" w14:textId="77777777" w:rsidR="00FC61EA" w:rsidRPr="00340B81" w:rsidRDefault="00FC61EA" w:rsidP="00FC61EA">
            <w:pPr>
              <w:rPr>
                <w:sz w:val="20"/>
                <w:szCs w:val="20"/>
              </w:rPr>
            </w:pPr>
            <w:r w:rsidRPr="00340B81">
              <w:rPr>
                <w:sz w:val="20"/>
                <w:szCs w:val="20"/>
              </w:rPr>
              <w:t>07 2 09 21770</w:t>
            </w:r>
          </w:p>
        </w:tc>
        <w:tc>
          <w:tcPr>
            <w:tcW w:w="567" w:type="dxa"/>
            <w:shd w:val="clear" w:color="auto" w:fill="auto"/>
            <w:noWrap/>
            <w:hideMark/>
          </w:tcPr>
          <w:p w14:paraId="412DC5A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405791C" w14:textId="77777777" w:rsidR="00FC61EA" w:rsidRPr="00340B81" w:rsidRDefault="00FC61EA" w:rsidP="00C52AF4">
            <w:pPr>
              <w:jc w:val="right"/>
              <w:rPr>
                <w:sz w:val="20"/>
                <w:szCs w:val="20"/>
              </w:rPr>
            </w:pPr>
            <w:r w:rsidRPr="00340B81">
              <w:rPr>
                <w:sz w:val="20"/>
                <w:szCs w:val="20"/>
              </w:rPr>
              <w:t>169 547,65</w:t>
            </w:r>
          </w:p>
        </w:tc>
        <w:tc>
          <w:tcPr>
            <w:tcW w:w="1843" w:type="dxa"/>
            <w:shd w:val="clear" w:color="auto" w:fill="auto"/>
            <w:noWrap/>
            <w:hideMark/>
          </w:tcPr>
          <w:p w14:paraId="3103D2E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ABFD14B" w14:textId="77777777" w:rsidR="00FC61EA" w:rsidRPr="00340B81" w:rsidRDefault="00FC61EA" w:rsidP="00C52AF4">
            <w:pPr>
              <w:jc w:val="right"/>
              <w:rPr>
                <w:sz w:val="20"/>
                <w:szCs w:val="20"/>
              </w:rPr>
            </w:pPr>
            <w:r w:rsidRPr="00340B81">
              <w:rPr>
                <w:sz w:val="20"/>
                <w:szCs w:val="20"/>
              </w:rPr>
              <w:t>0,00</w:t>
            </w:r>
          </w:p>
        </w:tc>
      </w:tr>
      <w:tr w:rsidR="00FC61EA" w:rsidRPr="00340B81" w14:paraId="033F0A7E" w14:textId="77777777" w:rsidTr="00A9626E">
        <w:trPr>
          <w:trHeight w:val="20"/>
        </w:trPr>
        <w:tc>
          <w:tcPr>
            <w:tcW w:w="5637" w:type="dxa"/>
            <w:shd w:val="clear" w:color="auto" w:fill="auto"/>
            <w:hideMark/>
          </w:tcPr>
          <w:p w14:paraId="792FEC1B"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3E81B2F5"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10BB3141"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85D52B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F3A4677" w14:textId="77777777" w:rsidR="00FC61EA" w:rsidRPr="00340B81" w:rsidRDefault="00FC61EA" w:rsidP="00FC61EA">
            <w:pPr>
              <w:rPr>
                <w:sz w:val="20"/>
                <w:szCs w:val="20"/>
              </w:rPr>
            </w:pPr>
            <w:r w:rsidRPr="00340B81">
              <w:rPr>
                <w:sz w:val="20"/>
                <w:szCs w:val="20"/>
              </w:rPr>
              <w:t>07 2 09 21770</w:t>
            </w:r>
          </w:p>
        </w:tc>
        <w:tc>
          <w:tcPr>
            <w:tcW w:w="567" w:type="dxa"/>
            <w:shd w:val="clear" w:color="auto" w:fill="auto"/>
            <w:noWrap/>
            <w:hideMark/>
          </w:tcPr>
          <w:p w14:paraId="69AE07F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47371AE" w14:textId="77777777" w:rsidR="00FC61EA" w:rsidRPr="00340B81" w:rsidRDefault="00FC61EA" w:rsidP="00C52AF4">
            <w:pPr>
              <w:jc w:val="right"/>
              <w:rPr>
                <w:sz w:val="20"/>
                <w:szCs w:val="20"/>
              </w:rPr>
            </w:pPr>
            <w:r w:rsidRPr="00340B81">
              <w:rPr>
                <w:sz w:val="20"/>
                <w:szCs w:val="20"/>
              </w:rPr>
              <w:t>169 547,65</w:t>
            </w:r>
          </w:p>
        </w:tc>
        <w:tc>
          <w:tcPr>
            <w:tcW w:w="1843" w:type="dxa"/>
            <w:shd w:val="clear" w:color="auto" w:fill="auto"/>
            <w:noWrap/>
            <w:hideMark/>
          </w:tcPr>
          <w:p w14:paraId="6BDD04D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90F83C6" w14:textId="77777777" w:rsidR="00FC61EA" w:rsidRPr="00340B81" w:rsidRDefault="00FC61EA" w:rsidP="00C52AF4">
            <w:pPr>
              <w:jc w:val="right"/>
              <w:rPr>
                <w:sz w:val="20"/>
                <w:szCs w:val="20"/>
              </w:rPr>
            </w:pPr>
            <w:r w:rsidRPr="00340B81">
              <w:rPr>
                <w:sz w:val="20"/>
                <w:szCs w:val="20"/>
              </w:rPr>
              <w:t>0,00</w:t>
            </w:r>
          </w:p>
        </w:tc>
      </w:tr>
      <w:tr w:rsidR="00FC61EA" w:rsidRPr="00340B81" w14:paraId="1B8DC6C3" w14:textId="77777777" w:rsidTr="00A9626E">
        <w:trPr>
          <w:trHeight w:val="20"/>
        </w:trPr>
        <w:tc>
          <w:tcPr>
            <w:tcW w:w="5637" w:type="dxa"/>
            <w:shd w:val="clear" w:color="auto" w:fill="auto"/>
            <w:hideMark/>
          </w:tcPr>
          <w:p w14:paraId="248222CC" w14:textId="77777777" w:rsidR="00FC61EA" w:rsidRPr="00340B81" w:rsidRDefault="00FC61EA" w:rsidP="00FC61EA">
            <w:pPr>
              <w:rPr>
                <w:sz w:val="20"/>
                <w:szCs w:val="20"/>
              </w:rPr>
            </w:pPr>
            <w:r w:rsidRPr="00340B81">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8" w:type="dxa"/>
            <w:shd w:val="clear" w:color="auto" w:fill="auto"/>
            <w:noWrap/>
            <w:hideMark/>
          </w:tcPr>
          <w:p w14:paraId="2F7DA73B"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028558FB"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0B340C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7C97AA7" w14:textId="77777777" w:rsidR="00FC61EA" w:rsidRPr="00340B81" w:rsidRDefault="00FC61EA" w:rsidP="00FC61EA">
            <w:pPr>
              <w:rPr>
                <w:sz w:val="20"/>
                <w:szCs w:val="20"/>
              </w:rPr>
            </w:pPr>
            <w:r w:rsidRPr="00340B81">
              <w:rPr>
                <w:sz w:val="20"/>
                <w:szCs w:val="20"/>
              </w:rPr>
              <w:t>07 2 09 S6450</w:t>
            </w:r>
          </w:p>
        </w:tc>
        <w:tc>
          <w:tcPr>
            <w:tcW w:w="567" w:type="dxa"/>
            <w:shd w:val="clear" w:color="auto" w:fill="auto"/>
            <w:noWrap/>
            <w:hideMark/>
          </w:tcPr>
          <w:p w14:paraId="5773070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2E241E8" w14:textId="77777777" w:rsidR="00FC61EA" w:rsidRPr="00340B81" w:rsidRDefault="00FC61EA" w:rsidP="00C52AF4">
            <w:pPr>
              <w:jc w:val="right"/>
              <w:rPr>
                <w:sz w:val="20"/>
                <w:szCs w:val="20"/>
              </w:rPr>
            </w:pPr>
            <w:r w:rsidRPr="00340B81">
              <w:rPr>
                <w:sz w:val="20"/>
                <w:szCs w:val="20"/>
              </w:rPr>
              <w:t>362 281,31</w:t>
            </w:r>
          </w:p>
        </w:tc>
        <w:tc>
          <w:tcPr>
            <w:tcW w:w="1843" w:type="dxa"/>
            <w:shd w:val="clear" w:color="auto" w:fill="auto"/>
            <w:noWrap/>
            <w:hideMark/>
          </w:tcPr>
          <w:p w14:paraId="6D07465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B23129C" w14:textId="77777777" w:rsidR="00FC61EA" w:rsidRPr="00340B81" w:rsidRDefault="00FC61EA" w:rsidP="00C52AF4">
            <w:pPr>
              <w:jc w:val="right"/>
              <w:rPr>
                <w:sz w:val="20"/>
                <w:szCs w:val="20"/>
              </w:rPr>
            </w:pPr>
            <w:r w:rsidRPr="00340B81">
              <w:rPr>
                <w:sz w:val="20"/>
                <w:szCs w:val="20"/>
              </w:rPr>
              <w:t>0,00</w:t>
            </w:r>
          </w:p>
        </w:tc>
      </w:tr>
      <w:tr w:rsidR="00FC61EA" w:rsidRPr="00340B81" w14:paraId="02AA7F89" w14:textId="77777777" w:rsidTr="00A9626E">
        <w:trPr>
          <w:trHeight w:val="20"/>
        </w:trPr>
        <w:tc>
          <w:tcPr>
            <w:tcW w:w="5637" w:type="dxa"/>
            <w:shd w:val="clear" w:color="auto" w:fill="auto"/>
            <w:hideMark/>
          </w:tcPr>
          <w:p w14:paraId="290EE362"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3B35F773" w14:textId="77777777" w:rsidR="00FC61EA" w:rsidRPr="00340B81" w:rsidRDefault="00FC61EA" w:rsidP="00FC61EA">
            <w:pPr>
              <w:rPr>
                <w:sz w:val="20"/>
                <w:szCs w:val="20"/>
              </w:rPr>
            </w:pPr>
            <w:r w:rsidRPr="00340B81">
              <w:rPr>
                <w:sz w:val="20"/>
                <w:szCs w:val="20"/>
              </w:rPr>
              <w:t>619</w:t>
            </w:r>
          </w:p>
        </w:tc>
        <w:tc>
          <w:tcPr>
            <w:tcW w:w="567" w:type="dxa"/>
            <w:shd w:val="clear" w:color="auto" w:fill="auto"/>
            <w:noWrap/>
            <w:hideMark/>
          </w:tcPr>
          <w:p w14:paraId="2062D03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09DBAFB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BF0ED7A" w14:textId="77777777" w:rsidR="00FC61EA" w:rsidRPr="00340B81" w:rsidRDefault="00FC61EA" w:rsidP="00FC61EA">
            <w:pPr>
              <w:rPr>
                <w:sz w:val="20"/>
                <w:szCs w:val="20"/>
              </w:rPr>
            </w:pPr>
            <w:r w:rsidRPr="00340B81">
              <w:rPr>
                <w:sz w:val="20"/>
                <w:szCs w:val="20"/>
              </w:rPr>
              <w:t>07 2 09 S6450</w:t>
            </w:r>
          </w:p>
        </w:tc>
        <w:tc>
          <w:tcPr>
            <w:tcW w:w="567" w:type="dxa"/>
            <w:shd w:val="clear" w:color="auto" w:fill="auto"/>
            <w:noWrap/>
            <w:hideMark/>
          </w:tcPr>
          <w:p w14:paraId="74D32DAB"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48BFCD8" w14:textId="77777777" w:rsidR="00FC61EA" w:rsidRPr="00340B81" w:rsidRDefault="00FC61EA" w:rsidP="00C52AF4">
            <w:pPr>
              <w:jc w:val="right"/>
              <w:rPr>
                <w:sz w:val="20"/>
                <w:szCs w:val="20"/>
              </w:rPr>
            </w:pPr>
            <w:r w:rsidRPr="00340B81">
              <w:rPr>
                <w:sz w:val="20"/>
                <w:szCs w:val="20"/>
              </w:rPr>
              <w:t>362 281,31</w:t>
            </w:r>
          </w:p>
        </w:tc>
        <w:tc>
          <w:tcPr>
            <w:tcW w:w="1843" w:type="dxa"/>
            <w:shd w:val="clear" w:color="auto" w:fill="auto"/>
            <w:noWrap/>
            <w:hideMark/>
          </w:tcPr>
          <w:p w14:paraId="696FD0E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1ADC6A6" w14:textId="77777777" w:rsidR="00FC61EA" w:rsidRPr="00340B81" w:rsidRDefault="00FC61EA" w:rsidP="00C52AF4">
            <w:pPr>
              <w:jc w:val="right"/>
              <w:rPr>
                <w:sz w:val="20"/>
                <w:szCs w:val="20"/>
              </w:rPr>
            </w:pPr>
            <w:r w:rsidRPr="00340B81">
              <w:rPr>
                <w:sz w:val="20"/>
                <w:szCs w:val="20"/>
              </w:rPr>
              <w:t>0,00</w:t>
            </w:r>
          </w:p>
        </w:tc>
      </w:tr>
      <w:tr w:rsidR="00FC61EA" w:rsidRPr="00340B81" w14:paraId="6C4DC4D4" w14:textId="77777777" w:rsidTr="00A9626E">
        <w:trPr>
          <w:trHeight w:val="20"/>
        </w:trPr>
        <w:tc>
          <w:tcPr>
            <w:tcW w:w="5637" w:type="dxa"/>
            <w:shd w:val="clear" w:color="auto" w:fill="auto"/>
            <w:hideMark/>
          </w:tcPr>
          <w:p w14:paraId="61EB6B35" w14:textId="77777777" w:rsidR="00FC61EA" w:rsidRPr="00340B81" w:rsidRDefault="00FC61EA" w:rsidP="00FC61EA">
            <w:pPr>
              <w:rPr>
                <w:sz w:val="20"/>
                <w:szCs w:val="20"/>
              </w:rPr>
            </w:pPr>
            <w:r w:rsidRPr="00340B81">
              <w:rPr>
                <w:sz w:val="20"/>
                <w:szCs w:val="20"/>
              </w:rPr>
              <w:t> </w:t>
            </w:r>
          </w:p>
        </w:tc>
        <w:tc>
          <w:tcPr>
            <w:tcW w:w="708" w:type="dxa"/>
            <w:shd w:val="clear" w:color="auto" w:fill="auto"/>
            <w:noWrap/>
            <w:hideMark/>
          </w:tcPr>
          <w:p w14:paraId="1F7CC930"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113EE8B8" w14:textId="77777777" w:rsidR="00FC61EA" w:rsidRPr="00340B81" w:rsidRDefault="00FC61EA" w:rsidP="00FC61EA">
            <w:pPr>
              <w:rPr>
                <w:sz w:val="20"/>
                <w:szCs w:val="20"/>
              </w:rPr>
            </w:pPr>
          </w:p>
        </w:tc>
        <w:tc>
          <w:tcPr>
            <w:tcW w:w="567" w:type="dxa"/>
            <w:shd w:val="clear" w:color="auto" w:fill="auto"/>
            <w:noWrap/>
            <w:hideMark/>
          </w:tcPr>
          <w:p w14:paraId="357289C0" w14:textId="77777777" w:rsidR="00FC61EA" w:rsidRPr="00340B81" w:rsidRDefault="00FC61EA" w:rsidP="00FC61EA">
            <w:pPr>
              <w:rPr>
                <w:sz w:val="20"/>
                <w:szCs w:val="20"/>
              </w:rPr>
            </w:pPr>
          </w:p>
        </w:tc>
        <w:tc>
          <w:tcPr>
            <w:tcW w:w="1843" w:type="dxa"/>
            <w:shd w:val="clear" w:color="auto" w:fill="auto"/>
            <w:noWrap/>
            <w:hideMark/>
          </w:tcPr>
          <w:p w14:paraId="061B595B" w14:textId="77777777" w:rsidR="00FC61EA" w:rsidRPr="00340B81" w:rsidRDefault="00FC61EA" w:rsidP="00FC61EA">
            <w:pPr>
              <w:rPr>
                <w:sz w:val="20"/>
                <w:szCs w:val="20"/>
              </w:rPr>
            </w:pPr>
          </w:p>
        </w:tc>
        <w:tc>
          <w:tcPr>
            <w:tcW w:w="567" w:type="dxa"/>
            <w:shd w:val="clear" w:color="auto" w:fill="auto"/>
            <w:noWrap/>
            <w:hideMark/>
          </w:tcPr>
          <w:p w14:paraId="623F99ED"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3D00F6D5"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690A2C22"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464BFDA0" w14:textId="77777777" w:rsidR="00FC61EA" w:rsidRPr="00340B81" w:rsidRDefault="00FC61EA" w:rsidP="00C52AF4">
            <w:pPr>
              <w:jc w:val="right"/>
              <w:rPr>
                <w:sz w:val="20"/>
                <w:szCs w:val="20"/>
              </w:rPr>
            </w:pPr>
            <w:r w:rsidRPr="00340B81">
              <w:rPr>
                <w:sz w:val="20"/>
                <w:szCs w:val="20"/>
              </w:rPr>
              <w:t> </w:t>
            </w:r>
          </w:p>
        </w:tc>
      </w:tr>
      <w:tr w:rsidR="00FC61EA" w:rsidRPr="00340B81" w14:paraId="0C7951F3" w14:textId="77777777" w:rsidTr="00A9626E">
        <w:trPr>
          <w:trHeight w:val="20"/>
        </w:trPr>
        <w:tc>
          <w:tcPr>
            <w:tcW w:w="5637" w:type="dxa"/>
            <w:shd w:val="clear" w:color="auto" w:fill="auto"/>
            <w:hideMark/>
          </w:tcPr>
          <w:p w14:paraId="7E84F3D2" w14:textId="77777777" w:rsidR="00FC61EA" w:rsidRPr="00340B81" w:rsidRDefault="00FC61EA" w:rsidP="00FC61EA">
            <w:pPr>
              <w:rPr>
                <w:sz w:val="20"/>
                <w:szCs w:val="20"/>
              </w:rPr>
            </w:pPr>
            <w:r w:rsidRPr="00340B81">
              <w:rPr>
                <w:sz w:val="20"/>
                <w:szCs w:val="20"/>
              </w:rPr>
              <w:t>Комитет городского хозяйства администрации города Ставрополя</w:t>
            </w:r>
          </w:p>
        </w:tc>
        <w:tc>
          <w:tcPr>
            <w:tcW w:w="708" w:type="dxa"/>
            <w:shd w:val="clear" w:color="auto" w:fill="auto"/>
            <w:hideMark/>
          </w:tcPr>
          <w:p w14:paraId="4D8AB467"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D37A9A9"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3B7494DB"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027F74F2"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EB6242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C95EDDF" w14:textId="77777777" w:rsidR="00FC61EA" w:rsidRPr="00340B81" w:rsidRDefault="00FC61EA" w:rsidP="00C52AF4">
            <w:pPr>
              <w:jc w:val="right"/>
              <w:rPr>
                <w:sz w:val="20"/>
                <w:szCs w:val="20"/>
              </w:rPr>
            </w:pPr>
            <w:r w:rsidRPr="00340B81">
              <w:rPr>
                <w:sz w:val="20"/>
                <w:szCs w:val="20"/>
              </w:rPr>
              <w:t>4 118 096 928,30</w:t>
            </w:r>
          </w:p>
        </w:tc>
        <w:tc>
          <w:tcPr>
            <w:tcW w:w="1843" w:type="dxa"/>
            <w:shd w:val="clear" w:color="auto" w:fill="auto"/>
            <w:noWrap/>
            <w:hideMark/>
          </w:tcPr>
          <w:p w14:paraId="7ED35E99" w14:textId="77777777" w:rsidR="00FC61EA" w:rsidRPr="00340B81" w:rsidRDefault="00FC61EA" w:rsidP="00C52AF4">
            <w:pPr>
              <w:jc w:val="right"/>
              <w:rPr>
                <w:sz w:val="20"/>
                <w:szCs w:val="20"/>
              </w:rPr>
            </w:pPr>
            <w:r w:rsidRPr="00340B81">
              <w:rPr>
                <w:sz w:val="20"/>
                <w:szCs w:val="20"/>
              </w:rPr>
              <w:t>1 713 325 397,41</w:t>
            </w:r>
          </w:p>
        </w:tc>
        <w:tc>
          <w:tcPr>
            <w:tcW w:w="1984" w:type="dxa"/>
            <w:shd w:val="clear" w:color="auto" w:fill="auto"/>
            <w:noWrap/>
            <w:hideMark/>
          </w:tcPr>
          <w:p w14:paraId="0DE10494" w14:textId="77777777" w:rsidR="00FC61EA" w:rsidRPr="00340B81" w:rsidRDefault="00FC61EA" w:rsidP="00C52AF4">
            <w:pPr>
              <w:jc w:val="right"/>
              <w:rPr>
                <w:sz w:val="20"/>
                <w:szCs w:val="20"/>
              </w:rPr>
            </w:pPr>
            <w:r w:rsidRPr="00340B81">
              <w:rPr>
                <w:sz w:val="20"/>
                <w:szCs w:val="20"/>
              </w:rPr>
              <w:t>832 020 399,41</w:t>
            </w:r>
          </w:p>
        </w:tc>
      </w:tr>
      <w:tr w:rsidR="00FC61EA" w:rsidRPr="00340B81" w14:paraId="24268A34" w14:textId="77777777" w:rsidTr="00A9626E">
        <w:trPr>
          <w:trHeight w:val="20"/>
        </w:trPr>
        <w:tc>
          <w:tcPr>
            <w:tcW w:w="5637" w:type="dxa"/>
            <w:shd w:val="clear" w:color="auto" w:fill="auto"/>
            <w:hideMark/>
          </w:tcPr>
          <w:p w14:paraId="254982E3"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102F0D5E"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8208CE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3C9D415"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40D9E798"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296946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5C6FEC4" w14:textId="77777777" w:rsidR="00FC61EA" w:rsidRPr="00340B81" w:rsidRDefault="00FC61EA" w:rsidP="00C52AF4">
            <w:pPr>
              <w:jc w:val="right"/>
              <w:rPr>
                <w:sz w:val="20"/>
                <w:szCs w:val="20"/>
              </w:rPr>
            </w:pPr>
            <w:r w:rsidRPr="00340B81">
              <w:rPr>
                <w:sz w:val="20"/>
                <w:szCs w:val="20"/>
              </w:rPr>
              <w:t>3 783 736,13</w:t>
            </w:r>
          </w:p>
        </w:tc>
        <w:tc>
          <w:tcPr>
            <w:tcW w:w="1843" w:type="dxa"/>
            <w:shd w:val="clear" w:color="auto" w:fill="auto"/>
            <w:noWrap/>
            <w:hideMark/>
          </w:tcPr>
          <w:p w14:paraId="1E288185" w14:textId="77777777" w:rsidR="00FC61EA" w:rsidRPr="00340B81" w:rsidRDefault="00FC61EA" w:rsidP="00C52AF4">
            <w:pPr>
              <w:jc w:val="right"/>
              <w:rPr>
                <w:sz w:val="20"/>
                <w:szCs w:val="20"/>
              </w:rPr>
            </w:pPr>
            <w:r w:rsidRPr="00340B81">
              <w:rPr>
                <w:sz w:val="20"/>
                <w:szCs w:val="20"/>
              </w:rPr>
              <w:t>663 781,20</w:t>
            </w:r>
          </w:p>
        </w:tc>
        <w:tc>
          <w:tcPr>
            <w:tcW w:w="1984" w:type="dxa"/>
            <w:shd w:val="clear" w:color="auto" w:fill="auto"/>
            <w:noWrap/>
            <w:hideMark/>
          </w:tcPr>
          <w:p w14:paraId="12FD8D68" w14:textId="77777777" w:rsidR="00FC61EA" w:rsidRPr="00340B81" w:rsidRDefault="00FC61EA" w:rsidP="00C52AF4">
            <w:pPr>
              <w:jc w:val="right"/>
              <w:rPr>
                <w:sz w:val="20"/>
                <w:szCs w:val="20"/>
              </w:rPr>
            </w:pPr>
            <w:r w:rsidRPr="00340B81">
              <w:rPr>
                <w:sz w:val="20"/>
                <w:szCs w:val="20"/>
              </w:rPr>
              <w:t>663 781,20</w:t>
            </w:r>
          </w:p>
        </w:tc>
      </w:tr>
      <w:tr w:rsidR="00FC61EA" w:rsidRPr="00340B81" w14:paraId="610342A9" w14:textId="77777777" w:rsidTr="00A9626E">
        <w:trPr>
          <w:trHeight w:val="20"/>
        </w:trPr>
        <w:tc>
          <w:tcPr>
            <w:tcW w:w="5637" w:type="dxa"/>
            <w:shd w:val="clear" w:color="auto" w:fill="auto"/>
            <w:hideMark/>
          </w:tcPr>
          <w:p w14:paraId="7590A1F0" w14:textId="77777777" w:rsidR="00FC61EA" w:rsidRPr="00340B81" w:rsidRDefault="00FC61EA" w:rsidP="00FC61EA">
            <w:pPr>
              <w:rPr>
                <w:sz w:val="20"/>
                <w:szCs w:val="20"/>
              </w:rPr>
            </w:pPr>
            <w:r w:rsidRPr="00340B81">
              <w:rPr>
                <w:sz w:val="20"/>
                <w:szCs w:val="20"/>
              </w:rPr>
              <w:t>Другие общегосударственные вопросы</w:t>
            </w:r>
          </w:p>
        </w:tc>
        <w:tc>
          <w:tcPr>
            <w:tcW w:w="708" w:type="dxa"/>
            <w:shd w:val="clear" w:color="auto" w:fill="auto"/>
            <w:hideMark/>
          </w:tcPr>
          <w:p w14:paraId="48A1651B"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2B08C7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A09419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025223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B9F011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F95FB0" w14:textId="77777777" w:rsidR="00FC61EA" w:rsidRPr="00340B81" w:rsidRDefault="00FC61EA" w:rsidP="00C52AF4">
            <w:pPr>
              <w:jc w:val="right"/>
              <w:rPr>
                <w:sz w:val="20"/>
                <w:szCs w:val="20"/>
              </w:rPr>
            </w:pPr>
            <w:r w:rsidRPr="00340B81">
              <w:rPr>
                <w:sz w:val="20"/>
                <w:szCs w:val="20"/>
              </w:rPr>
              <w:t>3 783 736,13</w:t>
            </w:r>
          </w:p>
        </w:tc>
        <w:tc>
          <w:tcPr>
            <w:tcW w:w="1843" w:type="dxa"/>
            <w:shd w:val="clear" w:color="auto" w:fill="auto"/>
            <w:noWrap/>
            <w:hideMark/>
          </w:tcPr>
          <w:p w14:paraId="42D8D3B4" w14:textId="77777777" w:rsidR="00FC61EA" w:rsidRPr="00340B81" w:rsidRDefault="00FC61EA" w:rsidP="00C52AF4">
            <w:pPr>
              <w:jc w:val="right"/>
              <w:rPr>
                <w:sz w:val="20"/>
                <w:szCs w:val="20"/>
              </w:rPr>
            </w:pPr>
            <w:r w:rsidRPr="00340B81">
              <w:rPr>
                <w:sz w:val="20"/>
                <w:szCs w:val="20"/>
              </w:rPr>
              <w:t>663 781,20</w:t>
            </w:r>
          </w:p>
        </w:tc>
        <w:tc>
          <w:tcPr>
            <w:tcW w:w="1984" w:type="dxa"/>
            <w:shd w:val="clear" w:color="auto" w:fill="auto"/>
            <w:noWrap/>
            <w:hideMark/>
          </w:tcPr>
          <w:p w14:paraId="133E8865" w14:textId="77777777" w:rsidR="00FC61EA" w:rsidRPr="00340B81" w:rsidRDefault="00FC61EA" w:rsidP="00C52AF4">
            <w:pPr>
              <w:jc w:val="right"/>
              <w:rPr>
                <w:sz w:val="20"/>
                <w:szCs w:val="20"/>
              </w:rPr>
            </w:pPr>
            <w:r w:rsidRPr="00340B81">
              <w:rPr>
                <w:sz w:val="20"/>
                <w:szCs w:val="20"/>
              </w:rPr>
              <w:t>663 781,20</w:t>
            </w:r>
          </w:p>
        </w:tc>
      </w:tr>
      <w:tr w:rsidR="00FC61EA" w:rsidRPr="00340B81" w14:paraId="118B77D8" w14:textId="77777777" w:rsidTr="00A9626E">
        <w:trPr>
          <w:trHeight w:val="20"/>
        </w:trPr>
        <w:tc>
          <w:tcPr>
            <w:tcW w:w="5637" w:type="dxa"/>
            <w:shd w:val="clear" w:color="auto" w:fill="auto"/>
            <w:hideMark/>
          </w:tcPr>
          <w:p w14:paraId="55214188" w14:textId="7496E6EB" w:rsidR="00FC61EA" w:rsidRPr="00340B81" w:rsidRDefault="00FC61EA" w:rsidP="00FC61EA">
            <w:pPr>
              <w:rPr>
                <w:sz w:val="20"/>
                <w:szCs w:val="20"/>
              </w:rPr>
            </w:pPr>
            <w:r w:rsidRPr="00340B8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77DBED12"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B22D69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28FD6F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335C533" w14:textId="77777777" w:rsidR="00FC61EA" w:rsidRPr="00340B81" w:rsidRDefault="00FC61EA" w:rsidP="00FC61EA">
            <w:pPr>
              <w:rPr>
                <w:sz w:val="20"/>
                <w:szCs w:val="20"/>
              </w:rPr>
            </w:pPr>
            <w:r w:rsidRPr="00340B81">
              <w:rPr>
                <w:sz w:val="20"/>
                <w:szCs w:val="20"/>
              </w:rPr>
              <w:t>11 0 00 00000</w:t>
            </w:r>
          </w:p>
        </w:tc>
        <w:tc>
          <w:tcPr>
            <w:tcW w:w="567" w:type="dxa"/>
            <w:shd w:val="clear" w:color="auto" w:fill="auto"/>
            <w:noWrap/>
            <w:hideMark/>
          </w:tcPr>
          <w:p w14:paraId="30DB13B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F901351" w14:textId="77777777" w:rsidR="00FC61EA" w:rsidRPr="00340B81" w:rsidRDefault="00FC61EA" w:rsidP="00C52AF4">
            <w:pPr>
              <w:jc w:val="right"/>
              <w:rPr>
                <w:sz w:val="20"/>
                <w:szCs w:val="20"/>
              </w:rPr>
            </w:pPr>
            <w:r w:rsidRPr="00340B81">
              <w:rPr>
                <w:sz w:val="20"/>
                <w:szCs w:val="20"/>
              </w:rPr>
              <w:t>163 781,20</w:t>
            </w:r>
          </w:p>
        </w:tc>
        <w:tc>
          <w:tcPr>
            <w:tcW w:w="1843" w:type="dxa"/>
            <w:shd w:val="clear" w:color="auto" w:fill="auto"/>
            <w:noWrap/>
            <w:hideMark/>
          </w:tcPr>
          <w:p w14:paraId="35420157" w14:textId="77777777" w:rsidR="00FC61EA" w:rsidRPr="00340B81" w:rsidRDefault="00FC61EA" w:rsidP="00C52AF4">
            <w:pPr>
              <w:jc w:val="right"/>
              <w:rPr>
                <w:sz w:val="20"/>
                <w:szCs w:val="20"/>
              </w:rPr>
            </w:pPr>
            <w:r w:rsidRPr="00340B81">
              <w:rPr>
                <w:sz w:val="20"/>
                <w:szCs w:val="20"/>
              </w:rPr>
              <w:t>163 781,20</w:t>
            </w:r>
          </w:p>
        </w:tc>
        <w:tc>
          <w:tcPr>
            <w:tcW w:w="1984" w:type="dxa"/>
            <w:shd w:val="clear" w:color="auto" w:fill="auto"/>
            <w:noWrap/>
            <w:hideMark/>
          </w:tcPr>
          <w:p w14:paraId="403A2432" w14:textId="77777777" w:rsidR="00FC61EA" w:rsidRPr="00340B81" w:rsidRDefault="00FC61EA" w:rsidP="00C52AF4">
            <w:pPr>
              <w:jc w:val="right"/>
              <w:rPr>
                <w:sz w:val="20"/>
                <w:szCs w:val="20"/>
              </w:rPr>
            </w:pPr>
            <w:r w:rsidRPr="00340B81">
              <w:rPr>
                <w:sz w:val="20"/>
                <w:szCs w:val="20"/>
              </w:rPr>
              <w:t>163 781,20</w:t>
            </w:r>
          </w:p>
        </w:tc>
      </w:tr>
      <w:tr w:rsidR="00FC61EA" w:rsidRPr="00340B81" w14:paraId="6FA07937" w14:textId="77777777" w:rsidTr="00A9626E">
        <w:trPr>
          <w:trHeight w:val="20"/>
        </w:trPr>
        <w:tc>
          <w:tcPr>
            <w:tcW w:w="5637" w:type="dxa"/>
            <w:shd w:val="clear" w:color="auto" w:fill="auto"/>
            <w:hideMark/>
          </w:tcPr>
          <w:p w14:paraId="2E815F9A" w14:textId="5C25C499" w:rsidR="00FC61EA" w:rsidRPr="00340B81" w:rsidRDefault="00FC61EA" w:rsidP="00FC61EA">
            <w:pPr>
              <w:rPr>
                <w:sz w:val="20"/>
                <w:szCs w:val="20"/>
              </w:rPr>
            </w:pPr>
            <w:r w:rsidRPr="00340B8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343D716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4339FA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B80CED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78AF926" w14:textId="77777777" w:rsidR="00FC61EA" w:rsidRPr="00340B81" w:rsidRDefault="00FC61EA" w:rsidP="00FC61EA">
            <w:pPr>
              <w:rPr>
                <w:sz w:val="20"/>
                <w:szCs w:val="20"/>
              </w:rPr>
            </w:pPr>
            <w:r w:rsidRPr="00340B81">
              <w:rPr>
                <w:sz w:val="20"/>
                <w:szCs w:val="20"/>
              </w:rPr>
              <w:t>11 Б 00 00000</w:t>
            </w:r>
          </w:p>
        </w:tc>
        <w:tc>
          <w:tcPr>
            <w:tcW w:w="567" w:type="dxa"/>
            <w:shd w:val="clear" w:color="auto" w:fill="auto"/>
            <w:noWrap/>
            <w:hideMark/>
          </w:tcPr>
          <w:p w14:paraId="0984FCC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DE11256" w14:textId="77777777" w:rsidR="00FC61EA" w:rsidRPr="00340B81" w:rsidRDefault="00FC61EA" w:rsidP="00C52AF4">
            <w:pPr>
              <w:jc w:val="right"/>
              <w:rPr>
                <w:sz w:val="20"/>
                <w:szCs w:val="20"/>
              </w:rPr>
            </w:pPr>
            <w:r w:rsidRPr="00340B81">
              <w:rPr>
                <w:sz w:val="20"/>
                <w:szCs w:val="20"/>
              </w:rPr>
              <w:t>163 781,20</w:t>
            </w:r>
          </w:p>
        </w:tc>
        <w:tc>
          <w:tcPr>
            <w:tcW w:w="1843" w:type="dxa"/>
            <w:shd w:val="clear" w:color="auto" w:fill="auto"/>
            <w:noWrap/>
            <w:hideMark/>
          </w:tcPr>
          <w:p w14:paraId="4E895D1C" w14:textId="77777777" w:rsidR="00FC61EA" w:rsidRPr="00340B81" w:rsidRDefault="00FC61EA" w:rsidP="00C52AF4">
            <w:pPr>
              <w:jc w:val="right"/>
              <w:rPr>
                <w:sz w:val="20"/>
                <w:szCs w:val="20"/>
              </w:rPr>
            </w:pPr>
            <w:r w:rsidRPr="00340B81">
              <w:rPr>
                <w:sz w:val="20"/>
                <w:szCs w:val="20"/>
              </w:rPr>
              <w:t>163 781,20</w:t>
            </w:r>
          </w:p>
        </w:tc>
        <w:tc>
          <w:tcPr>
            <w:tcW w:w="1984" w:type="dxa"/>
            <w:shd w:val="clear" w:color="auto" w:fill="auto"/>
            <w:noWrap/>
            <w:hideMark/>
          </w:tcPr>
          <w:p w14:paraId="06C5DC48" w14:textId="77777777" w:rsidR="00FC61EA" w:rsidRPr="00340B81" w:rsidRDefault="00FC61EA" w:rsidP="00C52AF4">
            <w:pPr>
              <w:jc w:val="right"/>
              <w:rPr>
                <w:sz w:val="20"/>
                <w:szCs w:val="20"/>
              </w:rPr>
            </w:pPr>
            <w:r w:rsidRPr="00340B81">
              <w:rPr>
                <w:sz w:val="20"/>
                <w:szCs w:val="20"/>
              </w:rPr>
              <w:t>163 781,20</w:t>
            </w:r>
          </w:p>
        </w:tc>
      </w:tr>
      <w:tr w:rsidR="00FC61EA" w:rsidRPr="00340B81" w14:paraId="4079EE3C" w14:textId="77777777" w:rsidTr="00A9626E">
        <w:trPr>
          <w:trHeight w:val="20"/>
        </w:trPr>
        <w:tc>
          <w:tcPr>
            <w:tcW w:w="5637" w:type="dxa"/>
            <w:shd w:val="clear" w:color="auto" w:fill="auto"/>
            <w:hideMark/>
          </w:tcPr>
          <w:p w14:paraId="7A57229F" w14:textId="77777777" w:rsidR="00FC61EA" w:rsidRPr="00340B81" w:rsidRDefault="00FC61EA" w:rsidP="00FC61EA">
            <w:pPr>
              <w:rPr>
                <w:sz w:val="20"/>
                <w:szCs w:val="20"/>
              </w:rPr>
            </w:pPr>
            <w:r w:rsidRPr="00340B8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7BD82079"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D62C5C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1496A6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884FEB0" w14:textId="77777777" w:rsidR="00FC61EA" w:rsidRPr="00340B81" w:rsidRDefault="00FC61EA" w:rsidP="00FC61EA">
            <w:pPr>
              <w:rPr>
                <w:sz w:val="20"/>
                <w:szCs w:val="20"/>
              </w:rPr>
            </w:pPr>
            <w:r w:rsidRPr="00340B81">
              <w:rPr>
                <w:sz w:val="20"/>
                <w:szCs w:val="20"/>
              </w:rPr>
              <w:t>11 Б 02 00000</w:t>
            </w:r>
          </w:p>
        </w:tc>
        <w:tc>
          <w:tcPr>
            <w:tcW w:w="567" w:type="dxa"/>
            <w:shd w:val="clear" w:color="auto" w:fill="auto"/>
            <w:noWrap/>
            <w:hideMark/>
          </w:tcPr>
          <w:p w14:paraId="612B820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280315" w14:textId="77777777" w:rsidR="00FC61EA" w:rsidRPr="00340B81" w:rsidRDefault="00FC61EA" w:rsidP="00C52AF4">
            <w:pPr>
              <w:jc w:val="right"/>
              <w:rPr>
                <w:sz w:val="20"/>
                <w:szCs w:val="20"/>
              </w:rPr>
            </w:pPr>
            <w:r w:rsidRPr="00340B81">
              <w:rPr>
                <w:sz w:val="20"/>
                <w:szCs w:val="20"/>
              </w:rPr>
              <w:t>163 781,20</w:t>
            </w:r>
          </w:p>
        </w:tc>
        <w:tc>
          <w:tcPr>
            <w:tcW w:w="1843" w:type="dxa"/>
            <w:shd w:val="clear" w:color="auto" w:fill="auto"/>
            <w:noWrap/>
            <w:hideMark/>
          </w:tcPr>
          <w:p w14:paraId="630B33D7" w14:textId="77777777" w:rsidR="00FC61EA" w:rsidRPr="00340B81" w:rsidRDefault="00FC61EA" w:rsidP="00C52AF4">
            <w:pPr>
              <w:jc w:val="right"/>
              <w:rPr>
                <w:sz w:val="20"/>
                <w:szCs w:val="20"/>
              </w:rPr>
            </w:pPr>
            <w:r w:rsidRPr="00340B81">
              <w:rPr>
                <w:sz w:val="20"/>
                <w:szCs w:val="20"/>
              </w:rPr>
              <w:t>163 781,20</w:t>
            </w:r>
          </w:p>
        </w:tc>
        <w:tc>
          <w:tcPr>
            <w:tcW w:w="1984" w:type="dxa"/>
            <w:shd w:val="clear" w:color="auto" w:fill="auto"/>
            <w:noWrap/>
            <w:hideMark/>
          </w:tcPr>
          <w:p w14:paraId="3FD09892" w14:textId="77777777" w:rsidR="00FC61EA" w:rsidRPr="00340B81" w:rsidRDefault="00FC61EA" w:rsidP="00C52AF4">
            <w:pPr>
              <w:jc w:val="right"/>
              <w:rPr>
                <w:sz w:val="20"/>
                <w:szCs w:val="20"/>
              </w:rPr>
            </w:pPr>
            <w:r w:rsidRPr="00340B81">
              <w:rPr>
                <w:sz w:val="20"/>
                <w:szCs w:val="20"/>
              </w:rPr>
              <w:t>163 781,20</w:t>
            </w:r>
          </w:p>
        </w:tc>
      </w:tr>
      <w:tr w:rsidR="00FC61EA" w:rsidRPr="00340B81" w14:paraId="1E5BEDBE" w14:textId="77777777" w:rsidTr="00A9626E">
        <w:trPr>
          <w:trHeight w:val="20"/>
        </w:trPr>
        <w:tc>
          <w:tcPr>
            <w:tcW w:w="5637" w:type="dxa"/>
            <w:shd w:val="clear" w:color="auto" w:fill="auto"/>
            <w:hideMark/>
          </w:tcPr>
          <w:p w14:paraId="20B53B6E" w14:textId="77777777" w:rsidR="00FC61EA" w:rsidRPr="00340B81" w:rsidRDefault="00FC61EA" w:rsidP="00FC61EA">
            <w:pPr>
              <w:rPr>
                <w:sz w:val="20"/>
                <w:szCs w:val="20"/>
              </w:rPr>
            </w:pPr>
            <w:r w:rsidRPr="00340B81">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hideMark/>
          </w:tcPr>
          <w:p w14:paraId="63B5B750"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D46556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E47F684"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9C8D71B"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38F106A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198A7A2" w14:textId="77777777" w:rsidR="00FC61EA" w:rsidRPr="00340B81" w:rsidRDefault="00FC61EA" w:rsidP="00C52AF4">
            <w:pPr>
              <w:jc w:val="right"/>
              <w:rPr>
                <w:sz w:val="20"/>
                <w:szCs w:val="20"/>
              </w:rPr>
            </w:pPr>
            <w:r w:rsidRPr="00340B81">
              <w:rPr>
                <w:sz w:val="20"/>
                <w:szCs w:val="20"/>
              </w:rPr>
              <w:t>163 781,20</w:t>
            </w:r>
          </w:p>
        </w:tc>
        <w:tc>
          <w:tcPr>
            <w:tcW w:w="1843" w:type="dxa"/>
            <w:shd w:val="clear" w:color="auto" w:fill="auto"/>
            <w:noWrap/>
            <w:hideMark/>
          </w:tcPr>
          <w:p w14:paraId="2863B477" w14:textId="77777777" w:rsidR="00FC61EA" w:rsidRPr="00340B81" w:rsidRDefault="00FC61EA" w:rsidP="00C52AF4">
            <w:pPr>
              <w:jc w:val="right"/>
              <w:rPr>
                <w:sz w:val="20"/>
                <w:szCs w:val="20"/>
              </w:rPr>
            </w:pPr>
            <w:r w:rsidRPr="00340B81">
              <w:rPr>
                <w:sz w:val="20"/>
                <w:szCs w:val="20"/>
              </w:rPr>
              <w:t>163 781,20</w:t>
            </w:r>
          </w:p>
        </w:tc>
        <w:tc>
          <w:tcPr>
            <w:tcW w:w="1984" w:type="dxa"/>
            <w:shd w:val="clear" w:color="auto" w:fill="auto"/>
            <w:noWrap/>
            <w:hideMark/>
          </w:tcPr>
          <w:p w14:paraId="140EFF11" w14:textId="77777777" w:rsidR="00FC61EA" w:rsidRPr="00340B81" w:rsidRDefault="00FC61EA" w:rsidP="00C52AF4">
            <w:pPr>
              <w:jc w:val="right"/>
              <w:rPr>
                <w:sz w:val="20"/>
                <w:szCs w:val="20"/>
              </w:rPr>
            </w:pPr>
            <w:r w:rsidRPr="00340B81">
              <w:rPr>
                <w:sz w:val="20"/>
                <w:szCs w:val="20"/>
              </w:rPr>
              <w:t>163 781,20</w:t>
            </w:r>
          </w:p>
        </w:tc>
      </w:tr>
      <w:tr w:rsidR="00FC61EA" w:rsidRPr="00340B81" w14:paraId="264F3B3E" w14:textId="77777777" w:rsidTr="00A9626E">
        <w:trPr>
          <w:trHeight w:val="20"/>
        </w:trPr>
        <w:tc>
          <w:tcPr>
            <w:tcW w:w="5637" w:type="dxa"/>
            <w:shd w:val="clear" w:color="auto" w:fill="auto"/>
            <w:hideMark/>
          </w:tcPr>
          <w:p w14:paraId="47BC5F3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09D04D1"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2CE7ED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6E60CA7"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2801BC3"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47B5F16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9FB46BA" w14:textId="77777777" w:rsidR="00FC61EA" w:rsidRPr="00340B81" w:rsidRDefault="00FC61EA" w:rsidP="00C52AF4">
            <w:pPr>
              <w:jc w:val="right"/>
              <w:rPr>
                <w:sz w:val="20"/>
                <w:szCs w:val="20"/>
              </w:rPr>
            </w:pPr>
            <w:r w:rsidRPr="00340B81">
              <w:rPr>
                <w:sz w:val="20"/>
                <w:szCs w:val="20"/>
              </w:rPr>
              <w:t>163 781,20</w:t>
            </w:r>
          </w:p>
        </w:tc>
        <w:tc>
          <w:tcPr>
            <w:tcW w:w="1843" w:type="dxa"/>
            <w:shd w:val="clear" w:color="auto" w:fill="auto"/>
            <w:noWrap/>
            <w:hideMark/>
          </w:tcPr>
          <w:p w14:paraId="27D51188" w14:textId="77777777" w:rsidR="00FC61EA" w:rsidRPr="00340B81" w:rsidRDefault="00FC61EA" w:rsidP="00C52AF4">
            <w:pPr>
              <w:jc w:val="right"/>
              <w:rPr>
                <w:sz w:val="20"/>
                <w:szCs w:val="20"/>
              </w:rPr>
            </w:pPr>
            <w:r w:rsidRPr="00340B81">
              <w:rPr>
                <w:sz w:val="20"/>
                <w:szCs w:val="20"/>
              </w:rPr>
              <w:t>163 781,20</w:t>
            </w:r>
          </w:p>
        </w:tc>
        <w:tc>
          <w:tcPr>
            <w:tcW w:w="1984" w:type="dxa"/>
            <w:shd w:val="clear" w:color="auto" w:fill="auto"/>
            <w:noWrap/>
            <w:hideMark/>
          </w:tcPr>
          <w:p w14:paraId="340E5E95" w14:textId="77777777" w:rsidR="00FC61EA" w:rsidRPr="00340B81" w:rsidRDefault="00FC61EA" w:rsidP="00C52AF4">
            <w:pPr>
              <w:jc w:val="right"/>
              <w:rPr>
                <w:sz w:val="20"/>
                <w:szCs w:val="20"/>
              </w:rPr>
            </w:pPr>
            <w:r w:rsidRPr="00340B81">
              <w:rPr>
                <w:sz w:val="20"/>
                <w:szCs w:val="20"/>
              </w:rPr>
              <w:t>163 781,20</w:t>
            </w:r>
          </w:p>
        </w:tc>
      </w:tr>
      <w:tr w:rsidR="00FC61EA" w:rsidRPr="00340B81" w14:paraId="61D5A050" w14:textId="77777777" w:rsidTr="00A9626E">
        <w:trPr>
          <w:trHeight w:val="20"/>
        </w:trPr>
        <w:tc>
          <w:tcPr>
            <w:tcW w:w="5637" w:type="dxa"/>
            <w:shd w:val="clear" w:color="auto" w:fill="auto"/>
            <w:hideMark/>
          </w:tcPr>
          <w:p w14:paraId="48A08D71" w14:textId="77777777" w:rsidR="00FC61EA" w:rsidRPr="00340B81" w:rsidRDefault="00FC61EA" w:rsidP="00FC61EA">
            <w:pPr>
              <w:rPr>
                <w:sz w:val="20"/>
                <w:szCs w:val="20"/>
              </w:rPr>
            </w:pPr>
            <w:r w:rsidRPr="00340B81">
              <w:rPr>
                <w:sz w:val="20"/>
                <w:szCs w:val="20"/>
              </w:rPr>
              <w:t>Обеспечение деятельности комитета городского хозяйства администрации города Ставрополя</w:t>
            </w:r>
          </w:p>
        </w:tc>
        <w:tc>
          <w:tcPr>
            <w:tcW w:w="708" w:type="dxa"/>
            <w:shd w:val="clear" w:color="auto" w:fill="auto"/>
            <w:noWrap/>
            <w:hideMark/>
          </w:tcPr>
          <w:p w14:paraId="525F12A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45C3C8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18B0467"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D349279" w14:textId="77777777" w:rsidR="00FC61EA" w:rsidRPr="00340B81" w:rsidRDefault="00FC61EA" w:rsidP="00FC61EA">
            <w:pPr>
              <w:rPr>
                <w:sz w:val="20"/>
                <w:szCs w:val="20"/>
              </w:rPr>
            </w:pPr>
            <w:r w:rsidRPr="00340B81">
              <w:rPr>
                <w:sz w:val="20"/>
                <w:szCs w:val="20"/>
              </w:rPr>
              <w:t>83 0 00 00000</w:t>
            </w:r>
          </w:p>
        </w:tc>
        <w:tc>
          <w:tcPr>
            <w:tcW w:w="567" w:type="dxa"/>
            <w:shd w:val="clear" w:color="auto" w:fill="auto"/>
            <w:noWrap/>
            <w:hideMark/>
          </w:tcPr>
          <w:p w14:paraId="74E4087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B26BB96" w14:textId="77777777" w:rsidR="00FC61EA" w:rsidRPr="00340B81" w:rsidRDefault="00FC61EA" w:rsidP="00C52AF4">
            <w:pPr>
              <w:jc w:val="right"/>
              <w:rPr>
                <w:sz w:val="20"/>
                <w:szCs w:val="20"/>
              </w:rPr>
            </w:pPr>
            <w:r w:rsidRPr="00340B81">
              <w:rPr>
                <w:sz w:val="20"/>
                <w:szCs w:val="20"/>
              </w:rPr>
              <w:t>3 546 092,06</w:t>
            </w:r>
          </w:p>
        </w:tc>
        <w:tc>
          <w:tcPr>
            <w:tcW w:w="1843" w:type="dxa"/>
            <w:shd w:val="clear" w:color="auto" w:fill="auto"/>
            <w:noWrap/>
            <w:hideMark/>
          </w:tcPr>
          <w:p w14:paraId="47F76666" w14:textId="77777777" w:rsidR="00FC61EA" w:rsidRPr="00340B81" w:rsidRDefault="00FC61EA" w:rsidP="00C52AF4">
            <w:pPr>
              <w:jc w:val="right"/>
              <w:rPr>
                <w:sz w:val="20"/>
                <w:szCs w:val="20"/>
              </w:rPr>
            </w:pPr>
            <w:r w:rsidRPr="00340B81">
              <w:rPr>
                <w:sz w:val="20"/>
                <w:szCs w:val="20"/>
              </w:rPr>
              <w:t>500 000,00</w:t>
            </w:r>
          </w:p>
        </w:tc>
        <w:tc>
          <w:tcPr>
            <w:tcW w:w="1984" w:type="dxa"/>
            <w:shd w:val="clear" w:color="auto" w:fill="auto"/>
            <w:noWrap/>
            <w:hideMark/>
          </w:tcPr>
          <w:p w14:paraId="79202919" w14:textId="77777777" w:rsidR="00FC61EA" w:rsidRPr="00340B81" w:rsidRDefault="00FC61EA" w:rsidP="00C52AF4">
            <w:pPr>
              <w:jc w:val="right"/>
              <w:rPr>
                <w:sz w:val="20"/>
                <w:szCs w:val="20"/>
              </w:rPr>
            </w:pPr>
            <w:r w:rsidRPr="00340B81">
              <w:rPr>
                <w:sz w:val="20"/>
                <w:szCs w:val="20"/>
              </w:rPr>
              <w:t>500 000,00</w:t>
            </w:r>
          </w:p>
        </w:tc>
      </w:tr>
      <w:tr w:rsidR="00FC61EA" w:rsidRPr="00340B81" w14:paraId="2CA32368" w14:textId="77777777" w:rsidTr="00A9626E">
        <w:trPr>
          <w:trHeight w:val="20"/>
        </w:trPr>
        <w:tc>
          <w:tcPr>
            <w:tcW w:w="5637" w:type="dxa"/>
            <w:shd w:val="clear" w:color="auto" w:fill="auto"/>
            <w:hideMark/>
          </w:tcPr>
          <w:p w14:paraId="5B73FD32"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8" w:type="dxa"/>
            <w:shd w:val="clear" w:color="auto" w:fill="auto"/>
            <w:noWrap/>
            <w:hideMark/>
          </w:tcPr>
          <w:p w14:paraId="0BC542BB"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99DB21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1C4D72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77E7D49" w14:textId="77777777" w:rsidR="00FC61EA" w:rsidRPr="00340B81" w:rsidRDefault="00FC61EA" w:rsidP="00FC61EA">
            <w:pPr>
              <w:rPr>
                <w:sz w:val="20"/>
                <w:szCs w:val="20"/>
              </w:rPr>
            </w:pPr>
            <w:r w:rsidRPr="00340B81">
              <w:rPr>
                <w:sz w:val="20"/>
                <w:szCs w:val="20"/>
              </w:rPr>
              <w:t>83 1 00 00000</w:t>
            </w:r>
          </w:p>
        </w:tc>
        <w:tc>
          <w:tcPr>
            <w:tcW w:w="567" w:type="dxa"/>
            <w:shd w:val="clear" w:color="auto" w:fill="auto"/>
            <w:noWrap/>
            <w:hideMark/>
          </w:tcPr>
          <w:p w14:paraId="6A99210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93E1C8" w14:textId="77777777" w:rsidR="00FC61EA" w:rsidRPr="00340B81" w:rsidRDefault="00FC61EA" w:rsidP="00C52AF4">
            <w:pPr>
              <w:jc w:val="right"/>
              <w:rPr>
                <w:sz w:val="20"/>
                <w:szCs w:val="20"/>
              </w:rPr>
            </w:pPr>
            <w:r w:rsidRPr="00340B81">
              <w:rPr>
                <w:sz w:val="20"/>
                <w:szCs w:val="20"/>
              </w:rPr>
              <w:t>1 576 092,06</w:t>
            </w:r>
          </w:p>
        </w:tc>
        <w:tc>
          <w:tcPr>
            <w:tcW w:w="1843" w:type="dxa"/>
            <w:shd w:val="clear" w:color="auto" w:fill="auto"/>
            <w:noWrap/>
            <w:hideMark/>
          </w:tcPr>
          <w:p w14:paraId="374974E6" w14:textId="77777777" w:rsidR="00FC61EA" w:rsidRPr="00340B81" w:rsidRDefault="00FC61EA" w:rsidP="00C52AF4">
            <w:pPr>
              <w:jc w:val="right"/>
              <w:rPr>
                <w:sz w:val="20"/>
                <w:szCs w:val="20"/>
              </w:rPr>
            </w:pPr>
            <w:r w:rsidRPr="00340B81">
              <w:rPr>
                <w:sz w:val="20"/>
                <w:szCs w:val="20"/>
              </w:rPr>
              <w:t>500 000,00</w:t>
            </w:r>
          </w:p>
        </w:tc>
        <w:tc>
          <w:tcPr>
            <w:tcW w:w="1984" w:type="dxa"/>
            <w:shd w:val="clear" w:color="auto" w:fill="auto"/>
            <w:noWrap/>
            <w:hideMark/>
          </w:tcPr>
          <w:p w14:paraId="18165AB9" w14:textId="77777777" w:rsidR="00FC61EA" w:rsidRPr="00340B81" w:rsidRDefault="00FC61EA" w:rsidP="00C52AF4">
            <w:pPr>
              <w:jc w:val="right"/>
              <w:rPr>
                <w:sz w:val="20"/>
                <w:szCs w:val="20"/>
              </w:rPr>
            </w:pPr>
            <w:r w:rsidRPr="00340B81">
              <w:rPr>
                <w:sz w:val="20"/>
                <w:szCs w:val="20"/>
              </w:rPr>
              <w:t>500 000,00</w:t>
            </w:r>
          </w:p>
        </w:tc>
      </w:tr>
      <w:tr w:rsidR="00FC61EA" w:rsidRPr="00340B81" w14:paraId="09026AD1" w14:textId="77777777" w:rsidTr="00A9626E">
        <w:trPr>
          <w:trHeight w:val="20"/>
        </w:trPr>
        <w:tc>
          <w:tcPr>
            <w:tcW w:w="5637" w:type="dxa"/>
            <w:shd w:val="clear" w:color="auto" w:fill="auto"/>
            <w:hideMark/>
          </w:tcPr>
          <w:p w14:paraId="0992091A" w14:textId="77777777" w:rsidR="00FC61EA" w:rsidRPr="00340B81" w:rsidRDefault="00FC61EA" w:rsidP="00FC61EA">
            <w:pPr>
              <w:rPr>
                <w:sz w:val="20"/>
                <w:szCs w:val="20"/>
              </w:rPr>
            </w:pPr>
            <w:r w:rsidRPr="00340B81">
              <w:rPr>
                <w:sz w:val="20"/>
                <w:szCs w:val="20"/>
              </w:rPr>
              <w:t>Расходы на выплаты на основании исполнительных листов судебных органов</w:t>
            </w:r>
          </w:p>
        </w:tc>
        <w:tc>
          <w:tcPr>
            <w:tcW w:w="708" w:type="dxa"/>
            <w:shd w:val="clear" w:color="auto" w:fill="auto"/>
            <w:noWrap/>
            <w:hideMark/>
          </w:tcPr>
          <w:p w14:paraId="4273E66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35A49C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9CDC4D0"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6045846" w14:textId="77777777" w:rsidR="00FC61EA" w:rsidRPr="00340B81" w:rsidRDefault="00FC61EA" w:rsidP="00FC61EA">
            <w:pPr>
              <w:rPr>
                <w:sz w:val="20"/>
                <w:szCs w:val="20"/>
              </w:rPr>
            </w:pPr>
            <w:r w:rsidRPr="00340B81">
              <w:rPr>
                <w:sz w:val="20"/>
                <w:szCs w:val="20"/>
              </w:rPr>
              <w:t>83 1 00 20050</w:t>
            </w:r>
          </w:p>
        </w:tc>
        <w:tc>
          <w:tcPr>
            <w:tcW w:w="567" w:type="dxa"/>
            <w:shd w:val="clear" w:color="auto" w:fill="auto"/>
            <w:noWrap/>
            <w:hideMark/>
          </w:tcPr>
          <w:p w14:paraId="3FBB40C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DB214B4" w14:textId="77777777" w:rsidR="00FC61EA" w:rsidRPr="00340B81" w:rsidRDefault="00FC61EA" w:rsidP="00C52AF4">
            <w:pPr>
              <w:jc w:val="right"/>
              <w:rPr>
                <w:sz w:val="20"/>
                <w:szCs w:val="20"/>
              </w:rPr>
            </w:pPr>
            <w:r w:rsidRPr="00340B81">
              <w:rPr>
                <w:sz w:val="20"/>
                <w:szCs w:val="20"/>
              </w:rPr>
              <w:t>1 576 092,06</w:t>
            </w:r>
          </w:p>
        </w:tc>
        <w:tc>
          <w:tcPr>
            <w:tcW w:w="1843" w:type="dxa"/>
            <w:shd w:val="clear" w:color="auto" w:fill="auto"/>
            <w:noWrap/>
            <w:hideMark/>
          </w:tcPr>
          <w:p w14:paraId="03D0E628" w14:textId="77777777" w:rsidR="00FC61EA" w:rsidRPr="00340B81" w:rsidRDefault="00FC61EA" w:rsidP="00C52AF4">
            <w:pPr>
              <w:jc w:val="right"/>
              <w:rPr>
                <w:sz w:val="20"/>
                <w:szCs w:val="20"/>
              </w:rPr>
            </w:pPr>
            <w:r w:rsidRPr="00340B81">
              <w:rPr>
                <w:sz w:val="20"/>
                <w:szCs w:val="20"/>
              </w:rPr>
              <w:t>500 000,00</w:t>
            </w:r>
          </w:p>
        </w:tc>
        <w:tc>
          <w:tcPr>
            <w:tcW w:w="1984" w:type="dxa"/>
            <w:shd w:val="clear" w:color="auto" w:fill="auto"/>
            <w:noWrap/>
            <w:hideMark/>
          </w:tcPr>
          <w:p w14:paraId="001A38D1" w14:textId="77777777" w:rsidR="00FC61EA" w:rsidRPr="00340B81" w:rsidRDefault="00FC61EA" w:rsidP="00C52AF4">
            <w:pPr>
              <w:jc w:val="right"/>
              <w:rPr>
                <w:sz w:val="20"/>
                <w:szCs w:val="20"/>
              </w:rPr>
            </w:pPr>
            <w:r w:rsidRPr="00340B81">
              <w:rPr>
                <w:sz w:val="20"/>
                <w:szCs w:val="20"/>
              </w:rPr>
              <w:t>500 000,00</w:t>
            </w:r>
          </w:p>
        </w:tc>
      </w:tr>
      <w:tr w:rsidR="00FC61EA" w:rsidRPr="00340B81" w14:paraId="464979DB" w14:textId="77777777" w:rsidTr="00A9626E">
        <w:trPr>
          <w:trHeight w:val="20"/>
        </w:trPr>
        <w:tc>
          <w:tcPr>
            <w:tcW w:w="5637" w:type="dxa"/>
            <w:shd w:val="clear" w:color="auto" w:fill="auto"/>
            <w:hideMark/>
          </w:tcPr>
          <w:p w14:paraId="3CC892F1" w14:textId="77777777" w:rsidR="00FC61EA" w:rsidRPr="00340B81" w:rsidRDefault="00FC61EA" w:rsidP="00FC61EA">
            <w:pPr>
              <w:rPr>
                <w:sz w:val="20"/>
                <w:szCs w:val="20"/>
              </w:rPr>
            </w:pPr>
            <w:r w:rsidRPr="00340B81">
              <w:rPr>
                <w:sz w:val="20"/>
                <w:szCs w:val="20"/>
              </w:rPr>
              <w:t>Исполнение судебных актов</w:t>
            </w:r>
          </w:p>
        </w:tc>
        <w:tc>
          <w:tcPr>
            <w:tcW w:w="708" w:type="dxa"/>
            <w:shd w:val="clear" w:color="auto" w:fill="auto"/>
            <w:noWrap/>
            <w:hideMark/>
          </w:tcPr>
          <w:p w14:paraId="75BA068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C9A261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0B321B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321EEC2" w14:textId="77777777" w:rsidR="00FC61EA" w:rsidRPr="00340B81" w:rsidRDefault="00FC61EA" w:rsidP="00FC61EA">
            <w:pPr>
              <w:rPr>
                <w:sz w:val="20"/>
                <w:szCs w:val="20"/>
              </w:rPr>
            </w:pPr>
            <w:r w:rsidRPr="00340B81">
              <w:rPr>
                <w:sz w:val="20"/>
                <w:szCs w:val="20"/>
              </w:rPr>
              <w:t>83 1 00 20050</w:t>
            </w:r>
          </w:p>
        </w:tc>
        <w:tc>
          <w:tcPr>
            <w:tcW w:w="567" w:type="dxa"/>
            <w:shd w:val="clear" w:color="auto" w:fill="auto"/>
            <w:noWrap/>
            <w:hideMark/>
          </w:tcPr>
          <w:p w14:paraId="37D14A90" w14:textId="77777777" w:rsidR="00FC61EA" w:rsidRPr="00340B81" w:rsidRDefault="00FC61EA" w:rsidP="00FC61EA">
            <w:pPr>
              <w:rPr>
                <w:sz w:val="20"/>
                <w:szCs w:val="20"/>
              </w:rPr>
            </w:pPr>
            <w:r w:rsidRPr="00340B81">
              <w:rPr>
                <w:sz w:val="20"/>
                <w:szCs w:val="20"/>
              </w:rPr>
              <w:t>830</w:t>
            </w:r>
          </w:p>
        </w:tc>
        <w:tc>
          <w:tcPr>
            <w:tcW w:w="1701" w:type="dxa"/>
            <w:shd w:val="clear" w:color="auto" w:fill="auto"/>
            <w:noWrap/>
            <w:hideMark/>
          </w:tcPr>
          <w:p w14:paraId="73265817" w14:textId="77777777" w:rsidR="00FC61EA" w:rsidRPr="00340B81" w:rsidRDefault="00FC61EA" w:rsidP="00C52AF4">
            <w:pPr>
              <w:jc w:val="right"/>
              <w:rPr>
                <w:sz w:val="20"/>
                <w:szCs w:val="20"/>
              </w:rPr>
            </w:pPr>
            <w:r w:rsidRPr="00340B81">
              <w:rPr>
                <w:sz w:val="20"/>
                <w:szCs w:val="20"/>
              </w:rPr>
              <w:t>1 576 092,06</w:t>
            </w:r>
          </w:p>
        </w:tc>
        <w:tc>
          <w:tcPr>
            <w:tcW w:w="1843" w:type="dxa"/>
            <w:shd w:val="clear" w:color="auto" w:fill="auto"/>
            <w:noWrap/>
            <w:hideMark/>
          </w:tcPr>
          <w:p w14:paraId="210E6C22" w14:textId="77777777" w:rsidR="00FC61EA" w:rsidRPr="00340B81" w:rsidRDefault="00FC61EA" w:rsidP="00C52AF4">
            <w:pPr>
              <w:jc w:val="right"/>
              <w:rPr>
                <w:sz w:val="20"/>
                <w:szCs w:val="20"/>
              </w:rPr>
            </w:pPr>
            <w:r w:rsidRPr="00340B81">
              <w:rPr>
                <w:sz w:val="20"/>
                <w:szCs w:val="20"/>
              </w:rPr>
              <w:t>500 000,00</w:t>
            </w:r>
          </w:p>
        </w:tc>
        <w:tc>
          <w:tcPr>
            <w:tcW w:w="1984" w:type="dxa"/>
            <w:shd w:val="clear" w:color="auto" w:fill="auto"/>
            <w:noWrap/>
            <w:hideMark/>
          </w:tcPr>
          <w:p w14:paraId="41571EE8" w14:textId="77777777" w:rsidR="00FC61EA" w:rsidRPr="00340B81" w:rsidRDefault="00FC61EA" w:rsidP="00C52AF4">
            <w:pPr>
              <w:jc w:val="right"/>
              <w:rPr>
                <w:sz w:val="20"/>
                <w:szCs w:val="20"/>
              </w:rPr>
            </w:pPr>
            <w:r w:rsidRPr="00340B81">
              <w:rPr>
                <w:sz w:val="20"/>
                <w:szCs w:val="20"/>
              </w:rPr>
              <w:t>500 000,00</w:t>
            </w:r>
          </w:p>
        </w:tc>
      </w:tr>
      <w:tr w:rsidR="00FC61EA" w:rsidRPr="00340B81" w14:paraId="153606DE" w14:textId="77777777" w:rsidTr="00A9626E">
        <w:trPr>
          <w:trHeight w:val="20"/>
        </w:trPr>
        <w:tc>
          <w:tcPr>
            <w:tcW w:w="5637" w:type="dxa"/>
            <w:shd w:val="clear" w:color="auto" w:fill="auto"/>
            <w:hideMark/>
          </w:tcPr>
          <w:p w14:paraId="0BD49CA8" w14:textId="77777777" w:rsidR="00FC61EA" w:rsidRPr="00340B81" w:rsidRDefault="00FC61EA" w:rsidP="00FC61EA">
            <w:pPr>
              <w:rPr>
                <w:sz w:val="20"/>
                <w:szCs w:val="20"/>
              </w:rPr>
            </w:pPr>
            <w:r w:rsidRPr="00340B81">
              <w:rPr>
                <w:sz w:val="20"/>
                <w:szCs w:val="20"/>
              </w:rPr>
              <w:t>Расходы, предусмотренные на иные цели</w:t>
            </w:r>
          </w:p>
        </w:tc>
        <w:tc>
          <w:tcPr>
            <w:tcW w:w="708" w:type="dxa"/>
            <w:shd w:val="clear" w:color="auto" w:fill="auto"/>
            <w:noWrap/>
            <w:hideMark/>
          </w:tcPr>
          <w:p w14:paraId="768A8131"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A8B1C6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5CE638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9CD1B64" w14:textId="77777777" w:rsidR="00FC61EA" w:rsidRPr="00340B81" w:rsidRDefault="00FC61EA" w:rsidP="00FC61EA">
            <w:pPr>
              <w:rPr>
                <w:sz w:val="20"/>
                <w:szCs w:val="20"/>
              </w:rPr>
            </w:pPr>
            <w:r w:rsidRPr="00340B81">
              <w:rPr>
                <w:sz w:val="20"/>
                <w:szCs w:val="20"/>
              </w:rPr>
              <w:t>83 2 00 00000</w:t>
            </w:r>
          </w:p>
        </w:tc>
        <w:tc>
          <w:tcPr>
            <w:tcW w:w="567" w:type="dxa"/>
            <w:shd w:val="clear" w:color="auto" w:fill="auto"/>
            <w:noWrap/>
            <w:hideMark/>
          </w:tcPr>
          <w:p w14:paraId="2CA0B40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265AB0" w14:textId="77777777" w:rsidR="00FC61EA" w:rsidRPr="00340B81" w:rsidRDefault="00FC61EA" w:rsidP="00C52AF4">
            <w:pPr>
              <w:jc w:val="right"/>
              <w:rPr>
                <w:sz w:val="20"/>
                <w:szCs w:val="20"/>
              </w:rPr>
            </w:pPr>
            <w:r w:rsidRPr="00340B81">
              <w:rPr>
                <w:sz w:val="20"/>
                <w:szCs w:val="20"/>
              </w:rPr>
              <w:t>1 970 000,00</w:t>
            </w:r>
          </w:p>
        </w:tc>
        <w:tc>
          <w:tcPr>
            <w:tcW w:w="1843" w:type="dxa"/>
            <w:shd w:val="clear" w:color="auto" w:fill="auto"/>
            <w:noWrap/>
            <w:hideMark/>
          </w:tcPr>
          <w:p w14:paraId="5671E0F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9D11596" w14:textId="77777777" w:rsidR="00FC61EA" w:rsidRPr="00340B81" w:rsidRDefault="00FC61EA" w:rsidP="00C52AF4">
            <w:pPr>
              <w:jc w:val="right"/>
              <w:rPr>
                <w:sz w:val="20"/>
                <w:szCs w:val="20"/>
              </w:rPr>
            </w:pPr>
            <w:r w:rsidRPr="00340B81">
              <w:rPr>
                <w:sz w:val="20"/>
                <w:szCs w:val="20"/>
              </w:rPr>
              <w:t>0,00</w:t>
            </w:r>
          </w:p>
        </w:tc>
      </w:tr>
      <w:tr w:rsidR="00FC61EA" w:rsidRPr="00340B81" w14:paraId="7E902362" w14:textId="77777777" w:rsidTr="00A9626E">
        <w:trPr>
          <w:trHeight w:val="20"/>
        </w:trPr>
        <w:tc>
          <w:tcPr>
            <w:tcW w:w="5637" w:type="dxa"/>
            <w:shd w:val="clear" w:color="auto" w:fill="auto"/>
            <w:hideMark/>
          </w:tcPr>
          <w:p w14:paraId="54B2314A" w14:textId="77777777" w:rsidR="00FC61EA" w:rsidRPr="00340B81" w:rsidRDefault="00FC61EA" w:rsidP="00FC61EA">
            <w:pPr>
              <w:rPr>
                <w:sz w:val="20"/>
                <w:szCs w:val="20"/>
              </w:rPr>
            </w:pPr>
            <w:r w:rsidRPr="00340B81">
              <w:rPr>
                <w:sz w:val="20"/>
                <w:szCs w:val="20"/>
              </w:rPr>
              <w:t>Расходы на уплату административного штрафа</w:t>
            </w:r>
          </w:p>
        </w:tc>
        <w:tc>
          <w:tcPr>
            <w:tcW w:w="708" w:type="dxa"/>
            <w:shd w:val="clear" w:color="auto" w:fill="auto"/>
            <w:noWrap/>
            <w:hideMark/>
          </w:tcPr>
          <w:p w14:paraId="5319B807"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CB5BDB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33BA87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2B9A8CE" w14:textId="77777777" w:rsidR="00FC61EA" w:rsidRPr="00340B81" w:rsidRDefault="00FC61EA" w:rsidP="00FC61EA">
            <w:pPr>
              <w:rPr>
                <w:sz w:val="20"/>
                <w:szCs w:val="20"/>
              </w:rPr>
            </w:pPr>
            <w:r w:rsidRPr="00340B81">
              <w:rPr>
                <w:sz w:val="20"/>
                <w:szCs w:val="20"/>
              </w:rPr>
              <w:t>83 2 00 21040</w:t>
            </w:r>
          </w:p>
        </w:tc>
        <w:tc>
          <w:tcPr>
            <w:tcW w:w="567" w:type="dxa"/>
            <w:shd w:val="clear" w:color="auto" w:fill="auto"/>
            <w:noWrap/>
            <w:hideMark/>
          </w:tcPr>
          <w:p w14:paraId="478DB1B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1E6AF64" w14:textId="77777777" w:rsidR="00FC61EA" w:rsidRPr="00340B81" w:rsidRDefault="00FC61EA" w:rsidP="00C52AF4">
            <w:pPr>
              <w:jc w:val="right"/>
              <w:rPr>
                <w:sz w:val="20"/>
                <w:szCs w:val="20"/>
              </w:rPr>
            </w:pPr>
            <w:r w:rsidRPr="00340B81">
              <w:rPr>
                <w:sz w:val="20"/>
                <w:szCs w:val="20"/>
              </w:rPr>
              <w:t>1 970 000,00</w:t>
            </w:r>
          </w:p>
        </w:tc>
        <w:tc>
          <w:tcPr>
            <w:tcW w:w="1843" w:type="dxa"/>
            <w:shd w:val="clear" w:color="auto" w:fill="auto"/>
            <w:noWrap/>
            <w:hideMark/>
          </w:tcPr>
          <w:p w14:paraId="29E34BD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FE27ADD" w14:textId="77777777" w:rsidR="00FC61EA" w:rsidRPr="00340B81" w:rsidRDefault="00FC61EA" w:rsidP="00C52AF4">
            <w:pPr>
              <w:jc w:val="right"/>
              <w:rPr>
                <w:sz w:val="20"/>
                <w:szCs w:val="20"/>
              </w:rPr>
            </w:pPr>
            <w:r w:rsidRPr="00340B81">
              <w:rPr>
                <w:sz w:val="20"/>
                <w:szCs w:val="20"/>
              </w:rPr>
              <w:t>0,00</w:t>
            </w:r>
          </w:p>
        </w:tc>
      </w:tr>
      <w:tr w:rsidR="00FC61EA" w:rsidRPr="00340B81" w14:paraId="1B62E792" w14:textId="77777777" w:rsidTr="00A9626E">
        <w:trPr>
          <w:trHeight w:val="20"/>
        </w:trPr>
        <w:tc>
          <w:tcPr>
            <w:tcW w:w="5637" w:type="dxa"/>
            <w:shd w:val="clear" w:color="auto" w:fill="auto"/>
            <w:hideMark/>
          </w:tcPr>
          <w:p w14:paraId="7AAA6228"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noWrap/>
            <w:hideMark/>
          </w:tcPr>
          <w:p w14:paraId="75848699"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82C955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16A0AE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C30900A" w14:textId="77777777" w:rsidR="00FC61EA" w:rsidRPr="00340B81" w:rsidRDefault="00FC61EA" w:rsidP="00FC61EA">
            <w:pPr>
              <w:rPr>
                <w:sz w:val="20"/>
                <w:szCs w:val="20"/>
              </w:rPr>
            </w:pPr>
            <w:r w:rsidRPr="00340B81">
              <w:rPr>
                <w:sz w:val="20"/>
                <w:szCs w:val="20"/>
              </w:rPr>
              <w:t>83 2 00 21040</w:t>
            </w:r>
          </w:p>
        </w:tc>
        <w:tc>
          <w:tcPr>
            <w:tcW w:w="567" w:type="dxa"/>
            <w:shd w:val="clear" w:color="auto" w:fill="auto"/>
            <w:noWrap/>
            <w:hideMark/>
          </w:tcPr>
          <w:p w14:paraId="2E12A6DA"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1C97BD28" w14:textId="77777777" w:rsidR="00FC61EA" w:rsidRPr="00340B81" w:rsidRDefault="00FC61EA" w:rsidP="00C52AF4">
            <w:pPr>
              <w:jc w:val="right"/>
              <w:rPr>
                <w:sz w:val="20"/>
                <w:szCs w:val="20"/>
              </w:rPr>
            </w:pPr>
            <w:r w:rsidRPr="00340B81">
              <w:rPr>
                <w:sz w:val="20"/>
                <w:szCs w:val="20"/>
              </w:rPr>
              <w:t>1 970 000,00</w:t>
            </w:r>
          </w:p>
        </w:tc>
        <w:tc>
          <w:tcPr>
            <w:tcW w:w="1843" w:type="dxa"/>
            <w:shd w:val="clear" w:color="auto" w:fill="auto"/>
            <w:noWrap/>
            <w:hideMark/>
          </w:tcPr>
          <w:p w14:paraId="044077B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83D1BDE" w14:textId="77777777" w:rsidR="00FC61EA" w:rsidRPr="00340B81" w:rsidRDefault="00FC61EA" w:rsidP="00C52AF4">
            <w:pPr>
              <w:jc w:val="right"/>
              <w:rPr>
                <w:sz w:val="20"/>
                <w:szCs w:val="20"/>
              </w:rPr>
            </w:pPr>
            <w:r w:rsidRPr="00340B81">
              <w:rPr>
                <w:sz w:val="20"/>
                <w:szCs w:val="20"/>
              </w:rPr>
              <w:t>0,00</w:t>
            </w:r>
          </w:p>
        </w:tc>
      </w:tr>
      <w:tr w:rsidR="00FC61EA" w:rsidRPr="00340B81" w14:paraId="3F18A2C7" w14:textId="77777777" w:rsidTr="00A9626E">
        <w:trPr>
          <w:trHeight w:val="20"/>
        </w:trPr>
        <w:tc>
          <w:tcPr>
            <w:tcW w:w="5637" w:type="dxa"/>
            <w:shd w:val="clear" w:color="auto" w:fill="auto"/>
            <w:hideMark/>
          </w:tcPr>
          <w:p w14:paraId="3C5A904D"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noWrap/>
            <w:hideMark/>
          </w:tcPr>
          <w:p w14:paraId="795E9FA7"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E1FC70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42306A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EC3D7FE"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2A41E72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D4D2EF0" w14:textId="77777777" w:rsidR="00FC61EA" w:rsidRPr="00340B81" w:rsidRDefault="00FC61EA" w:rsidP="00C52AF4">
            <w:pPr>
              <w:jc w:val="right"/>
              <w:rPr>
                <w:sz w:val="20"/>
                <w:szCs w:val="20"/>
              </w:rPr>
            </w:pPr>
            <w:r w:rsidRPr="00340B81">
              <w:rPr>
                <w:sz w:val="20"/>
                <w:szCs w:val="20"/>
              </w:rPr>
              <w:t>73 862,87</w:t>
            </w:r>
          </w:p>
        </w:tc>
        <w:tc>
          <w:tcPr>
            <w:tcW w:w="1843" w:type="dxa"/>
            <w:shd w:val="clear" w:color="auto" w:fill="auto"/>
            <w:noWrap/>
            <w:hideMark/>
          </w:tcPr>
          <w:p w14:paraId="550E856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91FAC10" w14:textId="77777777" w:rsidR="00FC61EA" w:rsidRPr="00340B81" w:rsidRDefault="00FC61EA" w:rsidP="00C52AF4">
            <w:pPr>
              <w:jc w:val="right"/>
              <w:rPr>
                <w:sz w:val="20"/>
                <w:szCs w:val="20"/>
              </w:rPr>
            </w:pPr>
            <w:r w:rsidRPr="00340B81">
              <w:rPr>
                <w:sz w:val="20"/>
                <w:szCs w:val="20"/>
              </w:rPr>
              <w:t>0,00</w:t>
            </w:r>
          </w:p>
        </w:tc>
      </w:tr>
      <w:tr w:rsidR="00FC61EA" w:rsidRPr="00340B81" w14:paraId="3E06583C" w14:textId="77777777" w:rsidTr="00A9626E">
        <w:trPr>
          <w:trHeight w:val="20"/>
        </w:trPr>
        <w:tc>
          <w:tcPr>
            <w:tcW w:w="5637" w:type="dxa"/>
            <w:shd w:val="clear" w:color="auto" w:fill="auto"/>
            <w:hideMark/>
          </w:tcPr>
          <w:p w14:paraId="2F297247"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noWrap/>
            <w:hideMark/>
          </w:tcPr>
          <w:p w14:paraId="6411DA4B"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BF05A8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ECE6487"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EF38DAB"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608ED86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119873" w14:textId="77777777" w:rsidR="00FC61EA" w:rsidRPr="00340B81" w:rsidRDefault="00FC61EA" w:rsidP="00C52AF4">
            <w:pPr>
              <w:jc w:val="right"/>
              <w:rPr>
                <w:sz w:val="20"/>
                <w:szCs w:val="20"/>
              </w:rPr>
            </w:pPr>
            <w:r w:rsidRPr="00340B81">
              <w:rPr>
                <w:sz w:val="20"/>
                <w:szCs w:val="20"/>
              </w:rPr>
              <w:t>73 862,87</w:t>
            </w:r>
          </w:p>
        </w:tc>
        <w:tc>
          <w:tcPr>
            <w:tcW w:w="1843" w:type="dxa"/>
            <w:shd w:val="clear" w:color="auto" w:fill="auto"/>
            <w:noWrap/>
            <w:hideMark/>
          </w:tcPr>
          <w:p w14:paraId="35125F3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CDBF9AE" w14:textId="77777777" w:rsidR="00FC61EA" w:rsidRPr="00340B81" w:rsidRDefault="00FC61EA" w:rsidP="00C52AF4">
            <w:pPr>
              <w:jc w:val="right"/>
              <w:rPr>
                <w:sz w:val="20"/>
                <w:szCs w:val="20"/>
              </w:rPr>
            </w:pPr>
            <w:r w:rsidRPr="00340B81">
              <w:rPr>
                <w:sz w:val="20"/>
                <w:szCs w:val="20"/>
              </w:rPr>
              <w:t>0,00</w:t>
            </w:r>
          </w:p>
        </w:tc>
      </w:tr>
      <w:tr w:rsidR="00FC61EA" w:rsidRPr="00340B81" w14:paraId="566624BB" w14:textId="77777777" w:rsidTr="00A9626E">
        <w:trPr>
          <w:trHeight w:val="20"/>
        </w:trPr>
        <w:tc>
          <w:tcPr>
            <w:tcW w:w="5637" w:type="dxa"/>
            <w:shd w:val="clear" w:color="auto" w:fill="auto"/>
            <w:hideMark/>
          </w:tcPr>
          <w:p w14:paraId="1473CF57" w14:textId="77777777" w:rsidR="00FC61EA" w:rsidRPr="00340B81" w:rsidRDefault="00FC61EA" w:rsidP="00FC61EA">
            <w:pPr>
              <w:rPr>
                <w:sz w:val="20"/>
                <w:szCs w:val="20"/>
              </w:rPr>
            </w:pPr>
            <w:r w:rsidRPr="00340B81">
              <w:rPr>
                <w:sz w:val="20"/>
                <w:szCs w:val="20"/>
              </w:rPr>
              <w:t>Иные вопросы, связанные с общегосударственным управлением</w:t>
            </w:r>
          </w:p>
        </w:tc>
        <w:tc>
          <w:tcPr>
            <w:tcW w:w="708" w:type="dxa"/>
            <w:shd w:val="clear" w:color="auto" w:fill="auto"/>
            <w:noWrap/>
            <w:hideMark/>
          </w:tcPr>
          <w:p w14:paraId="39E5F268"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591434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0CF60F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EC80A4B" w14:textId="77777777" w:rsidR="00FC61EA" w:rsidRPr="00340B81" w:rsidRDefault="00FC61EA" w:rsidP="00FC61EA">
            <w:pPr>
              <w:rPr>
                <w:sz w:val="20"/>
                <w:szCs w:val="20"/>
              </w:rPr>
            </w:pPr>
            <w:r w:rsidRPr="00340B81">
              <w:rPr>
                <w:sz w:val="20"/>
                <w:szCs w:val="20"/>
              </w:rPr>
              <w:t>98 1 00 21350</w:t>
            </w:r>
          </w:p>
        </w:tc>
        <w:tc>
          <w:tcPr>
            <w:tcW w:w="567" w:type="dxa"/>
            <w:shd w:val="clear" w:color="auto" w:fill="auto"/>
            <w:noWrap/>
            <w:hideMark/>
          </w:tcPr>
          <w:p w14:paraId="3B3FD75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B359E6B" w14:textId="77777777" w:rsidR="00FC61EA" w:rsidRPr="00340B81" w:rsidRDefault="00FC61EA" w:rsidP="00C52AF4">
            <w:pPr>
              <w:jc w:val="right"/>
              <w:rPr>
                <w:sz w:val="20"/>
                <w:szCs w:val="20"/>
              </w:rPr>
            </w:pPr>
            <w:r w:rsidRPr="00340B81">
              <w:rPr>
                <w:sz w:val="20"/>
                <w:szCs w:val="20"/>
              </w:rPr>
              <w:t>73 862,87</w:t>
            </w:r>
          </w:p>
        </w:tc>
        <w:tc>
          <w:tcPr>
            <w:tcW w:w="1843" w:type="dxa"/>
            <w:shd w:val="clear" w:color="auto" w:fill="auto"/>
            <w:noWrap/>
            <w:hideMark/>
          </w:tcPr>
          <w:p w14:paraId="730B38F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0959AF3" w14:textId="77777777" w:rsidR="00FC61EA" w:rsidRPr="00340B81" w:rsidRDefault="00FC61EA" w:rsidP="00C52AF4">
            <w:pPr>
              <w:jc w:val="right"/>
              <w:rPr>
                <w:sz w:val="20"/>
                <w:szCs w:val="20"/>
              </w:rPr>
            </w:pPr>
            <w:r w:rsidRPr="00340B81">
              <w:rPr>
                <w:sz w:val="20"/>
                <w:szCs w:val="20"/>
              </w:rPr>
              <w:t>0,00</w:t>
            </w:r>
          </w:p>
        </w:tc>
      </w:tr>
      <w:tr w:rsidR="00FC61EA" w:rsidRPr="00340B81" w14:paraId="5F354DB7" w14:textId="77777777" w:rsidTr="00A9626E">
        <w:trPr>
          <w:trHeight w:val="20"/>
        </w:trPr>
        <w:tc>
          <w:tcPr>
            <w:tcW w:w="5637" w:type="dxa"/>
            <w:shd w:val="clear" w:color="auto" w:fill="auto"/>
            <w:hideMark/>
          </w:tcPr>
          <w:p w14:paraId="279C0C9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289B39C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6050B2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A89619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371747C" w14:textId="77777777" w:rsidR="00FC61EA" w:rsidRPr="00340B81" w:rsidRDefault="00FC61EA" w:rsidP="00FC61EA">
            <w:pPr>
              <w:rPr>
                <w:sz w:val="20"/>
                <w:szCs w:val="20"/>
              </w:rPr>
            </w:pPr>
            <w:r w:rsidRPr="00340B81">
              <w:rPr>
                <w:sz w:val="20"/>
                <w:szCs w:val="20"/>
              </w:rPr>
              <w:t>98 1 00 21350</w:t>
            </w:r>
          </w:p>
        </w:tc>
        <w:tc>
          <w:tcPr>
            <w:tcW w:w="567" w:type="dxa"/>
            <w:shd w:val="clear" w:color="auto" w:fill="auto"/>
            <w:noWrap/>
            <w:hideMark/>
          </w:tcPr>
          <w:p w14:paraId="228E8D5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1D129B5" w14:textId="77777777" w:rsidR="00FC61EA" w:rsidRPr="00340B81" w:rsidRDefault="00FC61EA" w:rsidP="00C52AF4">
            <w:pPr>
              <w:jc w:val="right"/>
              <w:rPr>
                <w:sz w:val="20"/>
                <w:szCs w:val="20"/>
              </w:rPr>
            </w:pPr>
            <w:r w:rsidRPr="00340B81">
              <w:rPr>
                <w:sz w:val="20"/>
                <w:szCs w:val="20"/>
              </w:rPr>
              <w:t>73 862,87</w:t>
            </w:r>
          </w:p>
        </w:tc>
        <w:tc>
          <w:tcPr>
            <w:tcW w:w="1843" w:type="dxa"/>
            <w:shd w:val="clear" w:color="auto" w:fill="auto"/>
            <w:noWrap/>
            <w:hideMark/>
          </w:tcPr>
          <w:p w14:paraId="6039DC3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6C14308" w14:textId="77777777" w:rsidR="00FC61EA" w:rsidRPr="00340B81" w:rsidRDefault="00FC61EA" w:rsidP="00C52AF4">
            <w:pPr>
              <w:jc w:val="right"/>
              <w:rPr>
                <w:sz w:val="20"/>
                <w:szCs w:val="20"/>
              </w:rPr>
            </w:pPr>
            <w:r w:rsidRPr="00340B81">
              <w:rPr>
                <w:sz w:val="20"/>
                <w:szCs w:val="20"/>
              </w:rPr>
              <w:t>0,00</w:t>
            </w:r>
          </w:p>
        </w:tc>
      </w:tr>
      <w:tr w:rsidR="00FC61EA" w:rsidRPr="00340B81" w14:paraId="2DEA5D05" w14:textId="77777777" w:rsidTr="00A9626E">
        <w:trPr>
          <w:trHeight w:val="20"/>
        </w:trPr>
        <w:tc>
          <w:tcPr>
            <w:tcW w:w="5637" w:type="dxa"/>
            <w:shd w:val="clear" w:color="auto" w:fill="auto"/>
            <w:hideMark/>
          </w:tcPr>
          <w:p w14:paraId="1AF34E15" w14:textId="77777777" w:rsidR="00FC61EA" w:rsidRPr="00340B81" w:rsidRDefault="00FC61EA" w:rsidP="00FC61EA">
            <w:pPr>
              <w:rPr>
                <w:sz w:val="20"/>
                <w:szCs w:val="20"/>
              </w:rPr>
            </w:pPr>
            <w:r w:rsidRPr="00340B81">
              <w:rPr>
                <w:sz w:val="20"/>
                <w:szCs w:val="20"/>
              </w:rPr>
              <w:t>Национальная экономика</w:t>
            </w:r>
          </w:p>
        </w:tc>
        <w:tc>
          <w:tcPr>
            <w:tcW w:w="708" w:type="dxa"/>
            <w:shd w:val="clear" w:color="auto" w:fill="auto"/>
            <w:hideMark/>
          </w:tcPr>
          <w:p w14:paraId="030744FD"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8EE4AB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8B54025"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C6AD15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8EDC0D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40C91FD" w14:textId="77777777" w:rsidR="00FC61EA" w:rsidRPr="00340B81" w:rsidRDefault="00FC61EA" w:rsidP="00C52AF4">
            <w:pPr>
              <w:jc w:val="right"/>
              <w:rPr>
                <w:sz w:val="20"/>
                <w:szCs w:val="20"/>
              </w:rPr>
            </w:pPr>
            <w:r w:rsidRPr="00340B81">
              <w:rPr>
                <w:sz w:val="20"/>
                <w:szCs w:val="20"/>
              </w:rPr>
              <w:t>1 814 845 243,14</w:t>
            </w:r>
          </w:p>
        </w:tc>
        <w:tc>
          <w:tcPr>
            <w:tcW w:w="1843" w:type="dxa"/>
            <w:shd w:val="clear" w:color="auto" w:fill="auto"/>
            <w:noWrap/>
            <w:hideMark/>
          </w:tcPr>
          <w:p w14:paraId="11495720" w14:textId="77777777" w:rsidR="00FC61EA" w:rsidRPr="00340B81" w:rsidRDefault="00FC61EA" w:rsidP="00C52AF4">
            <w:pPr>
              <w:jc w:val="right"/>
              <w:rPr>
                <w:sz w:val="20"/>
                <w:szCs w:val="20"/>
              </w:rPr>
            </w:pPr>
            <w:r w:rsidRPr="00340B81">
              <w:rPr>
                <w:sz w:val="20"/>
                <w:szCs w:val="20"/>
              </w:rPr>
              <w:t>216 032 204,38</w:t>
            </w:r>
          </w:p>
        </w:tc>
        <w:tc>
          <w:tcPr>
            <w:tcW w:w="1984" w:type="dxa"/>
            <w:shd w:val="clear" w:color="auto" w:fill="auto"/>
            <w:noWrap/>
            <w:hideMark/>
          </w:tcPr>
          <w:p w14:paraId="45A033A7" w14:textId="77777777" w:rsidR="00FC61EA" w:rsidRPr="00340B81" w:rsidRDefault="00FC61EA" w:rsidP="00C52AF4">
            <w:pPr>
              <w:jc w:val="right"/>
              <w:rPr>
                <w:sz w:val="20"/>
                <w:szCs w:val="20"/>
              </w:rPr>
            </w:pPr>
            <w:r w:rsidRPr="00340B81">
              <w:rPr>
                <w:sz w:val="20"/>
                <w:szCs w:val="20"/>
              </w:rPr>
              <w:t>216 032 204,38</w:t>
            </w:r>
          </w:p>
        </w:tc>
      </w:tr>
      <w:tr w:rsidR="00FC61EA" w:rsidRPr="00340B81" w14:paraId="6D89BB34" w14:textId="77777777" w:rsidTr="00A9626E">
        <w:trPr>
          <w:trHeight w:val="20"/>
        </w:trPr>
        <w:tc>
          <w:tcPr>
            <w:tcW w:w="5637" w:type="dxa"/>
            <w:shd w:val="clear" w:color="auto" w:fill="auto"/>
            <w:hideMark/>
          </w:tcPr>
          <w:p w14:paraId="12FF4A02" w14:textId="77777777" w:rsidR="00FC61EA" w:rsidRPr="00340B81" w:rsidRDefault="00FC61EA" w:rsidP="00FC61EA">
            <w:pPr>
              <w:rPr>
                <w:sz w:val="20"/>
                <w:szCs w:val="20"/>
              </w:rPr>
            </w:pPr>
            <w:r w:rsidRPr="00340B81">
              <w:rPr>
                <w:sz w:val="20"/>
                <w:szCs w:val="20"/>
              </w:rPr>
              <w:t>Водное хозяйство</w:t>
            </w:r>
          </w:p>
        </w:tc>
        <w:tc>
          <w:tcPr>
            <w:tcW w:w="708" w:type="dxa"/>
            <w:shd w:val="clear" w:color="auto" w:fill="auto"/>
            <w:hideMark/>
          </w:tcPr>
          <w:p w14:paraId="66C6E340"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708F4C0"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DA2562C"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47D0A987"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B048E3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8CFA1B9" w14:textId="77777777" w:rsidR="00FC61EA" w:rsidRPr="00340B81" w:rsidRDefault="00FC61EA" w:rsidP="00C52AF4">
            <w:pPr>
              <w:jc w:val="right"/>
              <w:rPr>
                <w:sz w:val="20"/>
                <w:szCs w:val="20"/>
              </w:rPr>
            </w:pPr>
            <w:r w:rsidRPr="00340B81">
              <w:rPr>
                <w:sz w:val="20"/>
                <w:szCs w:val="20"/>
              </w:rPr>
              <w:t>13 851 955,40</w:t>
            </w:r>
          </w:p>
        </w:tc>
        <w:tc>
          <w:tcPr>
            <w:tcW w:w="1843" w:type="dxa"/>
            <w:shd w:val="clear" w:color="auto" w:fill="auto"/>
            <w:noWrap/>
            <w:hideMark/>
          </w:tcPr>
          <w:p w14:paraId="007C31B1" w14:textId="77777777" w:rsidR="00FC61EA" w:rsidRPr="00340B81" w:rsidRDefault="00FC61EA" w:rsidP="00C52AF4">
            <w:pPr>
              <w:jc w:val="right"/>
              <w:rPr>
                <w:sz w:val="20"/>
                <w:szCs w:val="20"/>
              </w:rPr>
            </w:pPr>
            <w:r w:rsidRPr="00340B81">
              <w:rPr>
                <w:sz w:val="20"/>
                <w:szCs w:val="20"/>
              </w:rPr>
              <w:t>5 371 955,40</w:t>
            </w:r>
          </w:p>
        </w:tc>
        <w:tc>
          <w:tcPr>
            <w:tcW w:w="1984" w:type="dxa"/>
            <w:shd w:val="clear" w:color="auto" w:fill="auto"/>
            <w:noWrap/>
            <w:hideMark/>
          </w:tcPr>
          <w:p w14:paraId="378B13F7" w14:textId="77777777" w:rsidR="00FC61EA" w:rsidRPr="00340B81" w:rsidRDefault="00FC61EA" w:rsidP="00C52AF4">
            <w:pPr>
              <w:jc w:val="right"/>
              <w:rPr>
                <w:sz w:val="20"/>
                <w:szCs w:val="20"/>
              </w:rPr>
            </w:pPr>
            <w:r w:rsidRPr="00340B81">
              <w:rPr>
                <w:sz w:val="20"/>
                <w:szCs w:val="20"/>
              </w:rPr>
              <w:t>5 371 955,40</w:t>
            </w:r>
          </w:p>
        </w:tc>
      </w:tr>
      <w:tr w:rsidR="00FC61EA" w:rsidRPr="00340B81" w14:paraId="7BFFBEEF" w14:textId="77777777" w:rsidTr="00A9626E">
        <w:trPr>
          <w:trHeight w:val="20"/>
        </w:trPr>
        <w:tc>
          <w:tcPr>
            <w:tcW w:w="5637" w:type="dxa"/>
            <w:shd w:val="clear" w:color="auto" w:fill="auto"/>
            <w:hideMark/>
          </w:tcPr>
          <w:p w14:paraId="57DFA257"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3963C58A"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39E021E"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FC42193"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4248D4BA"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7F15B29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E724970" w14:textId="77777777" w:rsidR="00FC61EA" w:rsidRPr="00340B81" w:rsidRDefault="00FC61EA" w:rsidP="00C52AF4">
            <w:pPr>
              <w:jc w:val="right"/>
              <w:rPr>
                <w:sz w:val="20"/>
                <w:szCs w:val="20"/>
              </w:rPr>
            </w:pPr>
            <w:r w:rsidRPr="00340B81">
              <w:rPr>
                <w:sz w:val="20"/>
                <w:szCs w:val="20"/>
              </w:rPr>
              <w:t>13 851 955,40</w:t>
            </w:r>
          </w:p>
        </w:tc>
        <w:tc>
          <w:tcPr>
            <w:tcW w:w="1843" w:type="dxa"/>
            <w:shd w:val="clear" w:color="auto" w:fill="auto"/>
            <w:noWrap/>
            <w:hideMark/>
          </w:tcPr>
          <w:p w14:paraId="01783937" w14:textId="77777777" w:rsidR="00FC61EA" w:rsidRPr="00340B81" w:rsidRDefault="00FC61EA" w:rsidP="00C52AF4">
            <w:pPr>
              <w:jc w:val="right"/>
              <w:rPr>
                <w:sz w:val="20"/>
                <w:szCs w:val="20"/>
              </w:rPr>
            </w:pPr>
            <w:r w:rsidRPr="00340B81">
              <w:rPr>
                <w:sz w:val="20"/>
                <w:szCs w:val="20"/>
              </w:rPr>
              <w:t>5 371 955,40</w:t>
            </w:r>
          </w:p>
        </w:tc>
        <w:tc>
          <w:tcPr>
            <w:tcW w:w="1984" w:type="dxa"/>
            <w:shd w:val="clear" w:color="auto" w:fill="auto"/>
            <w:noWrap/>
            <w:hideMark/>
          </w:tcPr>
          <w:p w14:paraId="7C379944" w14:textId="77777777" w:rsidR="00FC61EA" w:rsidRPr="00340B81" w:rsidRDefault="00FC61EA" w:rsidP="00C52AF4">
            <w:pPr>
              <w:jc w:val="right"/>
              <w:rPr>
                <w:sz w:val="20"/>
                <w:szCs w:val="20"/>
              </w:rPr>
            </w:pPr>
            <w:r w:rsidRPr="00340B81">
              <w:rPr>
                <w:sz w:val="20"/>
                <w:szCs w:val="20"/>
              </w:rPr>
              <w:t>5 371 955,40</w:t>
            </w:r>
          </w:p>
        </w:tc>
      </w:tr>
      <w:tr w:rsidR="00FC61EA" w:rsidRPr="00340B81" w14:paraId="4815406F" w14:textId="77777777" w:rsidTr="00A9626E">
        <w:trPr>
          <w:trHeight w:val="20"/>
        </w:trPr>
        <w:tc>
          <w:tcPr>
            <w:tcW w:w="5637" w:type="dxa"/>
            <w:shd w:val="clear" w:color="auto" w:fill="auto"/>
            <w:hideMark/>
          </w:tcPr>
          <w:p w14:paraId="1D4CDE86" w14:textId="77777777" w:rsidR="00FC61EA" w:rsidRPr="00340B81" w:rsidRDefault="00FC61EA" w:rsidP="00FC61EA">
            <w:pPr>
              <w:rPr>
                <w:sz w:val="20"/>
                <w:szCs w:val="20"/>
              </w:rPr>
            </w:pPr>
            <w:r w:rsidRPr="00340B81">
              <w:rPr>
                <w:sz w:val="20"/>
                <w:szCs w:val="20"/>
              </w:rPr>
              <w:t>Подпрограмма «Благоустройство территории города Ставрополя»</w:t>
            </w:r>
          </w:p>
        </w:tc>
        <w:tc>
          <w:tcPr>
            <w:tcW w:w="708" w:type="dxa"/>
            <w:shd w:val="clear" w:color="auto" w:fill="auto"/>
            <w:noWrap/>
            <w:hideMark/>
          </w:tcPr>
          <w:p w14:paraId="29016C5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6A6C94F"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785A4E8"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1D141D84" w14:textId="77777777" w:rsidR="00FC61EA" w:rsidRPr="00340B81" w:rsidRDefault="00FC61EA" w:rsidP="00FC61EA">
            <w:pPr>
              <w:rPr>
                <w:sz w:val="20"/>
                <w:szCs w:val="20"/>
              </w:rPr>
            </w:pPr>
            <w:r w:rsidRPr="00340B81">
              <w:rPr>
                <w:sz w:val="20"/>
                <w:szCs w:val="20"/>
              </w:rPr>
              <w:t>04 3 00 00000</w:t>
            </w:r>
          </w:p>
        </w:tc>
        <w:tc>
          <w:tcPr>
            <w:tcW w:w="567" w:type="dxa"/>
            <w:shd w:val="clear" w:color="auto" w:fill="auto"/>
            <w:noWrap/>
            <w:hideMark/>
          </w:tcPr>
          <w:p w14:paraId="27BD248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E2E0A49" w14:textId="77777777" w:rsidR="00FC61EA" w:rsidRPr="00340B81" w:rsidRDefault="00FC61EA" w:rsidP="00C52AF4">
            <w:pPr>
              <w:jc w:val="right"/>
              <w:rPr>
                <w:sz w:val="20"/>
                <w:szCs w:val="20"/>
              </w:rPr>
            </w:pPr>
            <w:r w:rsidRPr="00340B81">
              <w:rPr>
                <w:sz w:val="20"/>
                <w:szCs w:val="20"/>
              </w:rPr>
              <w:t>13 851 955,40</w:t>
            </w:r>
          </w:p>
        </w:tc>
        <w:tc>
          <w:tcPr>
            <w:tcW w:w="1843" w:type="dxa"/>
            <w:shd w:val="clear" w:color="auto" w:fill="auto"/>
            <w:noWrap/>
            <w:hideMark/>
          </w:tcPr>
          <w:p w14:paraId="674D4671" w14:textId="77777777" w:rsidR="00FC61EA" w:rsidRPr="00340B81" w:rsidRDefault="00FC61EA" w:rsidP="00C52AF4">
            <w:pPr>
              <w:jc w:val="right"/>
              <w:rPr>
                <w:sz w:val="20"/>
                <w:szCs w:val="20"/>
              </w:rPr>
            </w:pPr>
            <w:r w:rsidRPr="00340B81">
              <w:rPr>
                <w:sz w:val="20"/>
                <w:szCs w:val="20"/>
              </w:rPr>
              <w:t>5 371 955,40</w:t>
            </w:r>
          </w:p>
        </w:tc>
        <w:tc>
          <w:tcPr>
            <w:tcW w:w="1984" w:type="dxa"/>
            <w:shd w:val="clear" w:color="auto" w:fill="auto"/>
            <w:noWrap/>
            <w:hideMark/>
          </w:tcPr>
          <w:p w14:paraId="1A945889" w14:textId="77777777" w:rsidR="00FC61EA" w:rsidRPr="00340B81" w:rsidRDefault="00FC61EA" w:rsidP="00C52AF4">
            <w:pPr>
              <w:jc w:val="right"/>
              <w:rPr>
                <w:sz w:val="20"/>
                <w:szCs w:val="20"/>
              </w:rPr>
            </w:pPr>
            <w:r w:rsidRPr="00340B81">
              <w:rPr>
                <w:sz w:val="20"/>
                <w:szCs w:val="20"/>
              </w:rPr>
              <w:t>5 371 955,40</w:t>
            </w:r>
          </w:p>
        </w:tc>
      </w:tr>
      <w:tr w:rsidR="00FC61EA" w:rsidRPr="00340B81" w14:paraId="485FD20D" w14:textId="77777777" w:rsidTr="00A9626E">
        <w:trPr>
          <w:trHeight w:val="20"/>
        </w:trPr>
        <w:tc>
          <w:tcPr>
            <w:tcW w:w="5637" w:type="dxa"/>
            <w:shd w:val="clear" w:color="auto" w:fill="auto"/>
            <w:hideMark/>
          </w:tcPr>
          <w:p w14:paraId="7255B2CB" w14:textId="77777777" w:rsidR="00FC61EA" w:rsidRPr="00340B81" w:rsidRDefault="00FC61EA" w:rsidP="00FC61EA">
            <w:pPr>
              <w:rPr>
                <w:sz w:val="20"/>
                <w:szCs w:val="20"/>
              </w:rPr>
            </w:pPr>
            <w:r w:rsidRPr="00340B81">
              <w:rPr>
                <w:sz w:val="20"/>
                <w:szCs w:val="20"/>
              </w:rPr>
              <w:t>Основное мероприятие «Благоустройство территории города Ставрополя»</w:t>
            </w:r>
          </w:p>
        </w:tc>
        <w:tc>
          <w:tcPr>
            <w:tcW w:w="708" w:type="dxa"/>
            <w:shd w:val="clear" w:color="auto" w:fill="auto"/>
            <w:noWrap/>
            <w:hideMark/>
          </w:tcPr>
          <w:p w14:paraId="5CB91918"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404979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F386EF1"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30513C1" w14:textId="77777777" w:rsidR="00FC61EA" w:rsidRPr="00340B81" w:rsidRDefault="00FC61EA" w:rsidP="00FC61EA">
            <w:pPr>
              <w:rPr>
                <w:sz w:val="20"/>
                <w:szCs w:val="20"/>
              </w:rPr>
            </w:pPr>
            <w:r w:rsidRPr="00340B81">
              <w:rPr>
                <w:sz w:val="20"/>
                <w:szCs w:val="20"/>
              </w:rPr>
              <w:t>04 3 04 00000</w:t>
            </w:r>
          </w:p>
        </w:tc>
        <w:tc>
          <w:tcPr>
            <w:tcW w:w="567" w:type="dxa"/>
            <w:shd w:val="clear" w:color="auto" w:fill="auto"/>
            <w:noWrap/>
            <w:hideMark/>
          </w:tcPr>
          <w:p w14:paraId="64D3A4D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6686C48" w14:textId="77777777" w:rsidR="00FC61EA" w:rsidRPr="00340B81" w:rsidRDefault="00FC61EA" w:rsidP="00C52AF4">
            <w:pPr>
              <w:jc w:val="right"/>
              <w:rPr>
                <w:sz w:val="20"/>
                <w:szCs w:val="20"/>
              </w:rPr>
            </w:pPr>
            <w:r w:rsidRPr="00340B81">
              <w:rPr>
                <w:sz w:val="20"/>
                <w:szCs w:val="20"/>
              </w:rPr>
              <w:t>13 851 955,40</w:t>
            </w:r>
          </w:p>
        </w:tc>
        <w:tc>
          <w:tcPr>
            <w:tcW w:w="1843" w:type="dxa"/>
            <w:shd w:val="clear" w:color="auto" w:fill="auto"/>
            <w:noWrap/>
            <w:hideMark/>
          </w:tcPr>
          <w:p w14:paraId="0F0ED043" w14:textId="77777777" w:rsidR="00FC61EA" w:rsidRPr="00340B81" w:rsidRDefault="00FC61EA" w:rsidP="00C52AF4">
            <w:pPr>
              <w:jc w:val="right"/>
              <w:rPr>
                <w:sz w:val="20"/>
                <w:szCs w:val="20"/>
              </w:rPr>
            </w:pPr>
            <w:r w:rsidRPr="00340B81">
              <w:rPr>
                <w:sz w:val="20"/>
                <w:szCs w:val="20"/>
              </w:rPr>
              <w:t>5 371 955,40</w:t>
            </w:r>
          </w:p>
        </w:tc>
        <w:tc>
          <w:tcPr>
            <w:tcW w:w="1984" w:type="dxa"/>
            <w:shd w:val="clear" w:color="auto" w:fill="auto"/>
            <w:noWrap/>
            <w:hideMark/>
          </w:tcPr>
          <w:p w14:paraId="46586678" w14:textId="77777777" w:rsidR="00FC61EA" w:rsidRPr="00340B81" w:rsidRDefault="00FC61EA" w:rsidP="00C52AF4">
            <w:pPr>
              <w:jc w:val="right"/>
              <w:rPr>
                <w:sz w:val="20"/>
                <w:szCs w:val="20"/>
              </w:rPr>
            </w:pPr>
            <w:r w:rsidRPr="00340B81">
              <w:rPr>
                <w:sz w:val="20"/>
                <w:szCs w:val="20"/>
              </w:rPr>
              <w:t>5 371 955,40</w:t>
            </w:r>
          </w:p>
        </w:tc>
      </w:tr>
      <w:tr w:rsidR="00FC61EA" w:rsidRPr="00340B81" w14:paraId="70859724" w14:textId="77777777" w:rsidTr="00A9626E">
        <w:trPr>
          <w:trHeight w:val="20"/>
        </w:trPr>
        <w:tc>
          <w:tcPr>
            <w:tcW w:w="5637" w:type="dxa"/>
            <w:shd w:val="clear" w:color="auto" w:fill="auto"/>
            <w:hideMark/>
          </w:tcPr>
          <w:p w14:paraId="1F0A0901"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14:paraId="5F081B64"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50FB5BA"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6BB77B6"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70EC6478" w14:textId="77777777" w:rsidR="00FC61EA" w:rsidRPr="00340B81" w:rsidRDefault="00FC61EA" w:rsidP="00FC61EA">
            <w:pPr>
              <w:rPr>
                <w:sz w:val="20"/>
                <w:szCs w:val="20"/>
              </w:rPr>
            </w:pPr>
            <w:r w:rsidRPr="00340B81">
              <w:rPr>
                <w:sz w:val="20"/>
                <w:szCs w:val="20"/>
              </w:rPr>
              <w:t>04 3 04 11010</w:t>
            </w:r>
          </w:p>
        </w:tc>
        <w:tc>
          <w:tcPr>
            <w:tcW w:w="567" w:type="dxa"/>
            <w:shd w:val="clear" w:color="auto" w:fill="auto"/>
            <w:noWrap/>
            <w:hideMark/>
          </w:tcPr>
          <w:p w14:paraId="37D74A4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948606D" w14:textId="77777777" w:rsidR="00FC61EA" w:rsidRPr="00340B81" w:rsidRDefault="00FC61EA" w:rsidP="00C52AF4">
            <w:pPr>
              <w:jc w:val="right"/>
              <w:rPr>
                <w:sz w:val="20"/>
                <w:szCs w:val="20"/>
              </w:rPr>
            </w:pPr>
            <w:r w:rsidRPr="00340B81">
              <w:rPr>
                <w:sz w:val="20"/>
                <w:szCs w:val="20"/>
              </w:rPr>
              <w:t>7 851 955,40</w:t>
            </w:r>
          </w:p>
        </w:tc>
        <w:tc>
          <w:tcPr>
            <w:tcW w:w="1843" w:type="dxa"/>
            <w:shd w:val="clear" w:color="auto" w:fill="auto"/>
            <w:noWrap/>
            <w:hideMark/>
          </w:tcPr>
          <w:p w14:paraId="48A81402" w14:textId="77777777" w:rsidR="00FC61EA" w:rsidRPr="00340B81" w:rsidRDefault="00FC61EA" w:rsidP="00C52AF4">
            <w:pPr>
              <w:jc w:val="right"/>
              <w:rPr>
                <w:sz w:val="20"/>
                <w:szCs w:val="20"/>
              </w:rPr>
            </w:pPr>
            <w:r w:rsidRPr="00340B81">
              <w:rPr>
                <w:sz w:val="20"/>
                <w:szCs w:val="20"/>
              </w:rPr>
              <w:t>5 371 955,40</w:t>
            </w:r>
          </w:p>
        </w:tc>
        <w:tc>
          <w:tcPr>
            <w:tcW w:w="1984" w:type="dxa"/>
            <w:shd w:val="clear" w:color="auto" w:fill="auto"/>
            <w:noWrap/>
            <w:hideMark/>
          </w:tcPr>
          <w:p w14:paraId="73146578" w14:textId="77777777" w:rsidR="00FC61EA" w:rsidRPr="00340B81" w:rsidRDefault="00FC61EA" w:rsidP="00C52AF4">
            <w:pPr>
              <w:jc w:val="right"/>
              <w:rPr>
                <w:sz w:val="20"/>
                <w:szCs w:val="20"/>
              </w:rPr>
            </w:pPr>
            <w:r w:rsidRPr="00340B81">
              <w:rPr>
                <w:sz w:val="20"/>
                <w:szCs w:val="20"/>
              </w:rPr>
              <w:t>5 371 955,40</w:t>
            </w:r>
          </w:p>
        </w:tc>
      </w:tr>
      <w:tr w:rsidR="00FC61EA" w:rsidRPr="00340B81" w14:paraId="72B9D27B" w14:textId="77777777" w:rsidTr="00A9626E">
        <w:trPr>
          <w:trHeight w:val="20"/>
        </w:trPr>
        <w:tc>
          <w:tcPr>
            <w:tcW w:w="5637" w:type="dxa"/>
            <w:shd w:val="clear" w:color="auto" w:fill="auto"/>
            <w:hideMark/>
          </w:tcPr>
          <w:p w14:paraId="5004254E"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4A180A7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75624A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EC85DE6"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47C734D8" w14:textId="77777777" w:rsidR="00FC61EA" w:rsidRPr="00340B81" w:rsidRDefault="00FC61EA" w:rsidP="00FC61EA">
            <w:pPr>
              <w:rPr>
                <w:sz w:val="20"/>
                <w:szCs w:val="20"/>
              </w:rPr>
            </w:pPr>
            <w:r w:rsidRPr="00340B81">
              <w:rPr>
                <w:sz w:val="20"/>
                <w:szCs w:val="20"/>
              </w:rPr>
              <w:t>04 3 04 11010</w:t>
            </w:r>
          </w:p>
        </w:tc>
        <w:tc>
          <w:tcPr>
            <w:tcW w:w="567" w:type="dxa"/>
            <w:shd w:val="clear" w:color="auto" w:fill="auto"/>
            <w:noWrap/>
            <w:hideMark/>
          </w:tcPr>
          <w:p w14:paraId="404318B6"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917DA94" w14:textId="77777777" w:rsidR="00FC61EA" w:rsidRPr="00340B81" w:rsidRDefault="00FC61EA" w:rsidP="00C52AF4">
            <w:pPr>
              <w:jc w:val="right"/>
              <w:rPr>
                <w:sz w:val="20"/>
                <w:szCs w:val="20"/>
              </w:rPr>
            </w:pPr>
            <w:r w:rsidRPr="00340B81">
              <w:rPr>
                <w:sz w:val="20"/>
                <w:szCs w:val="20"/>
              </w:rPr>
              <w:t>7 851 955,40</w:t>
            </w:r>
          </w:p>
        </w:tc>
        <w:tc>
          <w:tcPr>
            <w:tcW w:w="1843" w:type="dxa"/>
            <w:shd w:val="clear" w:color="auto" w:fill="auto"/>
            <w:noWrap/>
            <w:hideMark/>
          </w:tcPr>
          <w:p w14:paraId="53293F26" w14:textId="77777777" w:rsidR="00FC61EA" w:rsidRPr="00340B81" w:rsidRDefault="00FC61EA" w:rsidP="00C52AF4">
            <w:pPr>
              <w:jc w:val="right"/>
              <w:rPr>
                <w:sz w:val="20"/>
                <w:szCs w:val="20"/>
              </w:rPr>
            </w:pPr>
            <w:r w:rsidRPr="00340B81">
              <w:rPr>
                <w:sz w:val="20"/>
                <w:szCs w:val="20"/>
              </w:rPr>
              <w:t>5 371 955,40</w:t>
            </w:r>
          </w:p>
        </w:tc>
        <w:tc>
          <w:tcPr>
            <w:tcW w:w="1984" w:type="dxa"/>
            <w:shd w:val="clear" w:color="auto" w:fill="auto"/>
            <w:noWrap/>
            <w:hideMark/>
          </w:tcPr>
          <w:p w14:paraId="70687768" w14:textId="77777777" w:rsidR="00FC61EA" w:rsidRPr="00340B81" w:rsidRDefault="00FC61EA" w:rsidP="00C52AF4">
            <w:pPr>
              <w:jc w:val="right"/>
              <w:rPr>
                <w:sz w:val="20"/>
                <w:szCs w:val="20"/>
              </w:rPr>
            </w:pPr>
            <w:r w:rsidRPr="00340B81">
              <w:rPr>
                <w:sz w:val="20"/>
                <w:szCs w:val="20"/>
              </w:rPr>
              <w:t>5 371 955,40</w:t>
            </w:r>
          </w:p>
        </w:tc>
      </w:tr>
      <w:tr w:rsidR="00FC61EA" w:rsidRPr="00340B81" w14:paraId="1A7B1F80" w14:textId="77777777" w:rsidTr="00A9626E">
        <w:trPr>
          <w:trHeight w:val="20"/>
        </w:trPr>
        <w:tc>
          <w:tcPr>
            <w:tcW w:w="5637" w:type="dxa"/>
            <w:shd w:val="clear" w:color="auto" w:fill="auto"/>
            <w:hideMark/>
          </w:tcPr>
          <w:p w14:paraId="5DCCA2B5" w14:textId="77777777" w:rsidR="00FC61EA" w:rsidRPr="00340B81" w:rsidRDefault="00FC61EA" w:rsidP="00FC61EA">
            <w:pPr>
              <w:rPr>
                <w:sz w:val="20"/>
                <w:szCs w:val="20"/>
              </w:rPr>
            </w:pPr>
            <w:r w:rsidRPr="00340B81">
              <w:rPr>
                <w:sz w:val="20"/>
                <w:szCs w:val="20"/>
              </w:rPr>
              <w:t>Расходы на прочие мероприятия по благоустройству территории города Ставрополя</w:t>
            </w:r>
          </w:p>
        </w:tc>
        <w:tc>
          <w:tcPr>
            <w:tcW w:w="708" w:type="dxa"/>
            <w:shd w:val="clear" w:color="auto" w:fill="auto"/>
            <w:noWrap/>
            <w:hideMark/>
          </w:tcPr>
          <w:p w14:paraId="0E8AD47F"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F06BE5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0C0DDE8"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420DE014"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295A2E18"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03A7057F" w14:textId="77777777" w:rsidR="00FC61EA" w:rsidRPr="00340B81" w:rsidRDefault="00FC61EA" w:rsidP="00C52AF4">
            <w:pPr>
              <w:jc w:val="right"/>
              <w:rPr>
                <w:sz w:val="20"/>
                <w:szCs w:val="20"/>
              </w:rPr>
            </w:pPr>
            <w:r w:rsidRPr="00340B81">
              <w:rPr>
                <w:sz w:val="20"/>
                <w:szCs w:val="20"/>
              </w:rPr>
              <w:t>6 000 000,00</w:t>
            </w:r>
          </w:p>
        </w:tc>
        <w:tc>
          <w:tcPr>
            <w:tcW w:w="1843" w:type="dxa"/>
            <w:shd w:val="clear" w:color="auto" w:fill="auto"/>
            <w:hideMark/>
          </w:tcPr>
          <w:p w14:paraId="398A842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11FC6353" w14:textId="77777777" w:rsidR="00FC61EA" w:rsidRPr="00340B81" w:rsidRDefault="00FC61EA" w:rsidP="00C52AF4">
            <w:pPr>
              <w:jc w:val="right"/>
              <w:rPr>
                <w:sz w:val="20"/>
                <w:szCs w:val="20"/>
              </w:rPr>
            </w:pPr>
            <w:r w:rsidRPr="00340B81">
              <w:rPr>
                <w:sz w:val="20"/>
                <w:szCs w:val="20"/>
              </w:rPr>
              <w:t>0,00</w:t>
            </w:r>
          </w:p>
        </w:tc>
      </w:tr>
      <w:tr w:rsidR="00FC61EA" w:rsidRPr="00340B81" w14:paraId="39E983E1" w14:textId="77777777" w:rsidTr="00A9626E">
        <w:trPr>
          <w:trHeight w:val="20"/>
        </w:trPr>
        <w:tc>
          <w:tcPr>
            <w:tcW w:w="5637" w:type="dxa"/>
            <w:shd w:val="clear" w:color="auto" w:fill="auto"/>
            <w:hideMark/>
          </w:tcPr>
          <w:p w14:paraId="00743BC2"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0625352E"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C75E5ED"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2028D9F"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26FFE328"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41BA399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03F46D2" w14:textId="77777777" w:rsidR="00FC61EA" w:rsidRPr="00340B81" w:rsidRDefault="00FC61EA" w:rsidP="00C52AF4">
            <w:pPr>
              <w:jc w:val="right"/>
              <w:rPr>
                <w:sz w:val="20"/>
                <w:szCs w:val="20"/>
              </w:rPr>
            </w:pPr>
            <w:r w:rsidRPr="00340B81">
              <w:rPr>
                <w:sz w:val="20"/>
                <w:szCs w:val="20"/>
              </w:rPr>
              <w:t>6 000 000,00</w:t>
            </w:r>
          </w:p>
        </w:tc>
        <w:tc>
          <w:tcPr>
            <w:tcW w:w="1843" w:type="dxa"/>
            <w:shd w:val="clear" w:color="auto" w:fill="auto"/>
            <w:noWrap/>
            <w:hideMark/>
          </w:tcPr>
          <w:p w14:paraId="368CA34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C60D573" w14:textId="77777777" w:rsidR="00FC61EA" w:rsidRPr="00340B81" w:rsidRDefault="00FC61EA" w:rsidP="00C52AF4">
            <w:pPr>
              <w:jc w:val="right"/>
              <w:rPr>
                <w:sz w:val="20"/>
                <w:szCs w:val="20"/>
              </w:rPr>
            </w:pPr>
            <w:r w:rsidRPr="00340B81">
              <w:rPr>
                <w:sz w:val="20"/>
                <w:szCs w:val="20"/>
              </w:rPr>
              <w:t>0,00</w:t>
            </w:r>
          </w:p>
        </w:tc>
      </w:tr>
      <w:tr w:rsidR="00FC61EA" w:rsidRPr="00340B81" w14:paraId="2E6235E2" w14:textId="77777777" w:rsidTr="00A9626E">
        <w:trPr>
          <w:trHeight w:val="20"/>
        </w:trPr>
        <w:tc>
          <w:tcPr>
            <w:tcW w:w="5637" w:type="dxa"/>
            <w:shd w:val="clear" w:color="auto" w:fill="auto"/>
            <w:hideMark/>
          </w:tcPr>
          <w:p w14:paraId="4E75262E" w14:textId="77777777" w:rsidR="00FC61EA" w:rsidRPr="00340B81" w:rsidRDefault="00FC61EA" w:rsidP="00FC61EA">
            <w:pPr>
              <w:rPr>
                <w:sz w:val="20"/>
                <w:szCs w:val="20"/>
              </w:rPr>
            </w:pPr>
            <w:r w:rsidRPr="00340B81">
              <w:rPr>
                <w:sz w:val="20"/>
                <w:szCs w:val="20"/>
              </w:rPr>
              <w:t>Лесное хозяйство</w:t>
            </w:r>
          </w:p>
        </w:tc>
        <w:tc>
          <w:tcPr>
            <w:tcW w:w="708" w:type="dxa"/>
            <w:shd w:val="clear" w:color="auto" w:fill="auto"/>
            <w:hideMark/>
          </w:tcPr>
          <w:p w14:paraId="7F468B9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0657093"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E9CA013"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39B5EF97"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3B542E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BD489F6" w14:textId="77777777" w:rsidR="00FC61EA" w:rsidRPr="00340B81" w:rsidRDefault="00FC61EA" w:rsidP="00C52AF4">
            <w:pPr>
              <w:jc w:val="right"/>
              <w:rPr>
                <w:sz w:val="20"/>
                <w:szCs w:val="20"/>
              </w:rPr>
            </w:pPr>
            <w:r w:rsidRPr="00340B81">
              <w:rPr>
                <w:sz w:val="20"/>
                <w:szCs w:val="20"/>
              </w:rPr>
              <w:t>32 912 789,44</w:t>
            </w:r>
          </w:p>
        </w:tc>
        <w:tc>
          <w:tcPr>
            <w:tcW w:w="1843" w:type="dxa"/>
            <w:shd w:val="clear" w:color="auto" w:fill="auto"/>
            <w:noWrap/>
            <w:hideMark/>
          </w:tcPr>
          <w:p w14:paraId="13BD6761" w14:textId="77777777" w:rsidR="00FC61EA" w:rsidRPr="00340B81" w:rsidRDefault="00FC61EA" w:rsidP="00C52AF4">
            <w:pPr>
              <w:jc w:val="right"/>
              <w:rPr>
                <w:sz w:val="20"/>
                <w:szCs w:val="20"/>
              </w:rPr>
            </w:pPr>
            <w:r w:rsidRPr="00340B81">
              <w:rPr>
                <w:sz w:val="20"/>
                <w:szCs w:val="20"/>
              </w:rPr>
              <w:t>24 807 513,94</w:t>
            </w:r>
          </w:p>
        </w:tc>
        <w:tc>
          <w:tcPr>
            <w:tcW w:w="1984" w:type="dxa"/>
            <w:shd w:val="clear" w:color="auto" w:fill="auto"/>
            <w:noWrap/>
            <w:hideMark/>
          </w:tcPr>
          <w:p w14:paraId="6433B2E0" w14:textId="77777777" w:rsidR="00FC61EA" w:rsidRPr="00340B81" w:rsidRDefault="00FC61EA" w:rsidP="00C52AF4">
            <w:pPr>
              <w:jc w:val="right"/>
              <w:rPr>
                <w:sz w:val="20"/>
                <w:szCs w:val="20"/>
              </w:rPr>
            </w:pPr>
            <w:r w:rsidRPr="00340B81">
              <w:rPr>
                <w:sz w:val="20"/>
                <w:szCs w:val="20"/>
              </w:rPr>
              <w:t>24 807 513,94</w:t>
            </w:r>
          </w:p>
        </w:tc>
      </w:tr>
      <w:tr w:rsidR="00FC61EA" w:rsidRPr="00340B81" w14:paraId="2A1CCA13" w14:textId="77777777" w:rsidTr="00A9626E">
        <w:trPr>
          <w:trHeight w:val="20"/>
        </w:trPr>
        <w:tc>
          <w:tcPr>
            <w:tcW w:w="5637" w:type="dxa"/>
            <w:shd w:val="clear" w:color="auto" w:fill="auto"/>
            <w:hideMark/>
          </w:tcPr>
          <w:p w14:paraId="08B9F845"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6176286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CF83615"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93F8E7C"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0649F022"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5D8E0DF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BA6664" w14:textId="77777777" w:rsidR="00FC61EA" w:rsidRPr="00340B81" w:rsidRDefault="00FC61EA" w:rsidP="00C52AF4">
            <w:pPr>
              <w:jc w:val="right"/>
              <w:rPr>
                <w:sz w:val="20"/>
                <w:szCs w:val="20"/>
              </w:rPr>
            </w:pPr>
            <w:r w:rsidRPr="00340B81">
              <w:rPr>
                <w:sz w:val="20"/>
                <w:szCs w:val="20"/>
              </w:rPr>
              <w:t>32 912 789,44</w:t>
            </w:r>
          </w:p>
        </w:tc>
        <w:tc>
          <w:tcPr>
            <w:tcW w:w="1843" w:type="dxa"/>
            <w:shd w:val="clear" w:color="auto" w:fill="auto"/>
            <w:noWrap/>
            <w:hideMark/>
          </w:tcPr>
          <w:p w14:paraId="62F6E3DE" w14:textId="77777777" w:rsidR="00FC61EA" w:rsidRPr="00340B81" w:rsidRDefault="00FC61EA" w:rsidP="00C52AF4">
            <w:pPr>
              <w:jc w:val="right"/>
              <w:rPr>
                <w:sz w:val="20"/>
                <w:szCs w:val="20"/>
              </w:rPr>
            </w:pPr>
            <w:r w:rsidRPr="00340B81">
              <w:rPr>
                <w:sz w:val="20"/>
                <w:szCs w:val="20"/>
              </w:rPr>
              <w:t>24 807 513,94</w:t>
            </w:r>
          </w:p>
        </w:tc>
        <w:tc>
          <w:tcPr>
            <w:tcW w:w="1984" w:type="dxa"/>
            <w:shd w:val="clear" w:color="auto" w:fill="auto"/>
            <w:noWrap/>
            <w:hideMark/>
          </w:tcPr>
          <w:p w14:paraId="349097D0" w14:textId="77777777" w:rsidR="00FC61EA" w:rsidRPr="00340B81" w:rsidRDefault="00FC61EA" w:rsidP="00C52AF4">
            <w:pPr>
              <w:jc w:val="right"/>
              <w:rPr>
                <w:sz w:val="20"/>
                <w:szCs w:val="20"/>
              </w:rPr>
            </w:pPr>
            <w:r w:rsidRPr="00340B81">
              <w:rPr>
                <w:sz w:val="20"/>
                <w:szCs w:val="20"/>
              </w:rPr>
              <w:t>24 807 513,94</w:t>
            </w:r>
          </w:p>
        </w:tc>
      </w:tr>
      <w:tr w:rsidR="00FC61EA" w:rsidRPr="00340B81" w14:paraId="4B2BCE74" w14:textId="77777777" w:rsidTr="00A9626E">
        <w:trPr>
          <w:trHeight w:val="20"/>
        </w:trPr>
        <w:tc>
          <w:tcPr>
            <w:tcW w:w="5637" w:type="dxa"/>
            <w:shd w:val="clear" w:color="auto" w:fill="auto"/>
            <w:hideMark/>
          </w:tcPr>
          <w:p w14:paraId="2D8107A1" w14:textId="77777777" w:rsidR="00FC61EA" w:rsidRPr="00340B81" w:rsidRDefault="00FC61EA" w:rsidP="00FC61EA">
            <w:pPr>
              <w:rPr>
                <w:sz w:val="20"/>
                <w:szCs w:val="20"/>
              </w:rPr>
            </w:pPr>
            <w:r w:rsidRPr="00340B81">
              <w:rPr>
                <w:sz w:val="20"/>
                <w:szCs w:val="20"/>
              </w:rPr>
              <w:t>Подпрограмма «Благоустройство территории города Ставрополя»</w:t>
            </w:r>
          </w:p>
        </w:tc>
        <w:tc>
          <w:tcPr>
            <w:tcW w:w="708" w:type="dxa"/>
            <w:shd w:val="clear" w:color="auto" w:fill="auto"/>
            <w:noWrap/>
            <w:hideMark/>
          </w:tcPr>
          <w:p w14:paraId="4A0E8554"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A1DB930"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1563FD4"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74DB763D" w14:textId="77777777" w:rsidR="00FC61EA" w:rsidRPr="00340B81" w:rsidRDefault="00FC61EA" w:rsidP="00FC61EA">
            <w:pPr>
              <w:rPr>
                <w:sz w:val="20"/>
                <w:szCs w:val="20"/>
              </w:rPr>
            </w:pPr>
            <w:r w:rsidRPr="00340B81">
              <w:rPr>
                <w:sz w:val="20"/>
                <w:szCs w:val="20"/>
              </w:rPr>
              <w:t>04 3 00 00000</w:t>
            </w:r>
          </w:p>
        </w:tc>
        <w:tc>
          <w:tcPr>
            <w:tcW w:w="567" w:type="dxa"/>
            <w:shd w:val="clear" w:color="auto" w:fill="auto"/>
            <w:noWrap/>
            <w:hideMark/>
          </w:tcPr>
          <w:p w14:paraId="2253F44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9CF13D9" w14:textId="77777777" w:rsidR="00FC61EA" w:rsidRPr="00340B81" w:rsidRDefault="00FC61EA" w:rsidP="00C52AF4">
            <w:pPr>
              <w:jc w:val="right"/>
              <w:rPr>
                <w:sz w:val="20"/>
                <w:szCs w:val="20"/>
              </w:rPr>
            </w:pPr>
            <w:r w:rsidRPr="00340B81">
              <w:rPr>
                <w:sz w:val="20"/>
                <w:szCs w:val="20"/>
              </w:rPr>
              <w:t>32 912 789,44</w:t>
            </w:r>
          </w:p>
        </w:tc>
        <w:tc>
          <w:tcPr>
            <w:tcW w:w="1843" w:type="dxa"/>
            <w:shd w:val="clear" w:color="auto" w:fill="auto"/>
            <w:noWrap/>
            <w:hideMark/>
          </w:tcPr>
          <w:p w14:paraId="68392D51" w14:textId="77777777" w:rsidR="00FC61EA" w:rsidRPr="00340B81" w:rsidRDefault="00FC61EA" w:rsidP="00C52AF4">
            <w:pPr>
              <w:jc w:val="right"/>
              <w:rPr>
                <w:sz w:val="20"/>
                <w:szCs w:val="20"/>
              </w:rPr>
            </w:pPr>
            <w:r w:rsidRPr="00340B81">
              <w:rPr>
                <w:sz w:val="20"/>
                <w:szCs w:val="20"/>
              </w:rPr>
              <w:t>24 807 513,94</w:t>
            </w:r>
          </w:p>
        </w:tc>
        <w:tc>
          <w:tcPr>
            <w:tcW w:w="1984" w:type="dxa"/>
            <w:shd w:val="clear" w:color="auto" w:fill="auto"/>
            <w:noWrap/>
            <w:hideMark/>
          </w:tcPr>
          <w:p w14:paraId="748C732F" w14:textId="77777777" w:rsidR="00FC61EA" w:rsidRPr="00340B81" w:rsidRDefault="00FC61EA" w:rsidP="00C52AF4">
            <w:pPr>
              <w:jc w:val="right"/>
              <w:rPr>
                <w:sz w:val="20"/>
                <w:szCs w:val="20"/>
              </w:rPr>
            </w:pPr>
            <w:r w:rsidRPr="00340B81">
              <w:rPr>
                <w:sz w:val="20"/>
                <w:szCs w:val="20"/>
              </w:rPr>
              <w:t>24 807 513,94</w:t>
            </w:r>
          </w:p>
        </w:tc>
      </w:tr>
      <w:tr w:rsidR="00FC61EA" w:rsidRPr="00340B81" w14:paraId="04699D8A" w14:textId="77777777" w:rsidTr="00A9626E">
        <w:trPr>
          <w:trHeight w:val="20"/>
        </w:trPr>
        <w:tc>
          <w:tcPr>
            <w:tcW w:w="5637" w:type="dxa"/>
            <w:shd w:val="clear" w:color="auto" w:fill="auto"/>
            <w:hideMark/>
          </w:tcPr>
          <w:p w14:paraId="6A9C260F" w14:textId="77777777" w:rsidR="00FC61EA" w:rsidRPr="00340B81" w:rsidRDefault="00FC61EA" w:rsidP="00FC61EA">
            <w:pPr>
              <w:rPr>
                <w:sz w:val="20"/>
                <w:szCs w:val="20"/>
              </w:rPr>
            </w:pPr>
            <w:r w:rsidRPr="00340B81">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708" w:type="dxa"/>
            <w:shd w:val="clear" w:color="auto" w:fill="auto"/>
            <w:noWrap/>
            <w:hideMark/>
          </w:tcPr>
          <w:p w14:paraId="036CF93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6A0D4A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30AA3D8"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2A3C7082" w14:textId="77777777" w:rsidR="00FC61EA" w:rsidRPr="00340B81" w:rsidRDefault="00FC61EA" w:rsidP="00FC61EA">
            <w:pPr>
              <w:rPr>
                <w:sz w:val="20"/>
                <w:szCs w:val="20"/>
              </w:rPr>
            </w:pPr>
            <w:r w:rsidRPr="00340B81">
              <w:rPr>
                <w:sz w:val="20"/>
                <w:szCs w:val="20"/>
              </w:rPr>
              <w:t>04 3 01 00000</w:t>
            </w:r>
          </w:p>
        </w:tc>
        <w:tc>
          <w:tcPr>
            <w:tcW w:w="567" w:type="dxa"/>
            <w:shd w:val="clear" w:color="auto" w:fill="auto"/>
            <w:noWrap/>
            <w:hideMark/>
          </w:tcPr>
          <w:p w14:paraId="6BB4F94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8CCE328" w14:textId="77777777" w:rsidR="00FC61EA" w:rsidRPr="00340B81" w:rsidRDefault="00FC61EA" w:rsidP="00C52AF4">
            <w:pPr>
              <w:jc w:val="right"/>
              <w:rPr>
                <w:sz w:val="20"/>
                <w:szCs w:val="20"/>
              </w:rPr>
            </w:pPr>
            <w:r w:rsidRPr="00340B81">
              <w:rPr>
                <w:sz w:val="20"/>
                <w:szCs w:val="20"/>
              </w:rPr>
              <w:t>32 912 789,44</w:t>
            </w:r>
          </w:p>
        </w:tc>
        <w:tc>
          <w:tcPr>
            <w:tcW w:w="1843" w:type="dxa"/>
            <w:shd w:val="clear" w:color="auto" w:fill="auto"/>
            <w:noWrap/>
            <w:hideMark/>
          </w:tcPr>
          <w:p w14:paraId="07332377" w14:textId="77777777" w:rsidR="00FC61EA" w:rsidRPr="00340B81" w:rsidRDefault="00FC61EA" w:rsidP="00C52AF4">
            <w:pPr>
              <w:jc w:val="right"/>
              <w:rPr>
                <w:sz w:val="20"/>
                <w:szCs w:val="20"/>
              </w:rPr>
            </w:pPr>
            <w:r w:rsidRPr="00340B81">
              <w:rPr>
                <w:sz w:val="20"/>
                <w:szCs w:val="20"/>
              </w:rPr>
              <w:t>24 807 513,94</w:t>
            </w:r>
          </w:p>
        </w:tc>
        <w:tc>
          <w:tcPr>
            <w:tcW w:w="1984" w:type="dxa"/>
            <w:shd w:val="clear" w:color="auto" w:fill="auto"/>
            <w:noWrap/>
            <w:hideMark/>
          </w:tcPr>
          <w:p w14:paraId="4FE44CF8" w14:textId="77777777" w:rsidR="00FC61EA" w:rsidRPr="00340B81" w:rsidRDefault="00FC61EA" w:rsidP="00C52AF4">
            <w:pPr>
              <w:jc w:val="right"/>
              <w:rPr>
                <w:sz w:val="20"/>
                <w:szCs w:val="20"/>
              </w:rPr>
            </w:pPr>
            <w:r w:rsidRPr="00340B81">
              <w:rPr>
                <w:sz w:val="20"/>
                <w:szCs w:val="20"/>
              </w:rPr>
              <w:t>24 807 513,94</w:t>
            </w:r>
          </w:p>
        </w:tc>
      </w:tr>
      <w:tr w:rsidR="00FC61EA" w:rsidRPr="00340B81" w14:paraId="5742A0AB" w14:textId="77777777" w:rsidTr="00A9626E">
        <w:trPr>
          <w:trHeight w:val="20"/>
        </w:trPr>
        <w:tc>
          <w:tcPr>
            <w:tcW w:w="5637" w:type="dxa"/>
            <w:shd w:val="clear" w:color="auto" w:fill="auto"/>
            <w:hideMark/>
          </w:tcPr>
          <w:p w14:paraId="62CD69A2"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14:paraId="7D5A560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DA30CC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32E1E03"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5B422C42" w14:textId="77777777" w:rsidR="00FC61EA" w:rsidRPr="00340B81" w:rsidRDefault="00FC61EA" w:rsidP="00FC61EA">
            <w:pPr>
              <w:rPr>
                <w:sz w:val="20"/>
                <w:szCs w:val="20"/>
              </w:rPr>
            </w:pPr>
            <w:r w:rsidRPr="00340B81">
              <w:rPr>
                <w:sz w:val="20"/>
                <w:szCs w:val="20"/>
              </w:rPr>
              <w:t>04 3 01 11010</w:t>
            </w:r>
          </w:p>
        </w:tc>
        <w:tc>
          <w:tcPr>
            <w:tcW w:w="567" w:type="dxa"/>
            <w:shd w:val="clear" w:color="auto" w:fill="auto"/>
            <w:noWrap/>
            <w:hideMark/>
          </w:tcPr>
          <w:p w14:paraId="14A8D1A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B7F6F79" w14:textId="77777777" w:rsidR="00FC61EA" w:rsidRPr="00340B81" w:rsidRDefault="00FC61EA" w:rsidP="00C52AF4">
            <w:pPr>
              <w:jc w:val="right"/>
              <w:rPr>
                <w:sz w:val="20"/>
                <w:szCs w:val="20"/>
              </w:rPr>
            </w:pPr>
            <w:r w:rsidRPr="00340B81">
              <w:rPr>
                <w:sz w:val="20"/>
                <w:szCs w:val="20"/>
              </w:rPr>
              <w:t>32 912 789,44</w:t>
            </w:r>
          </w:p>
        </w:tc>
        <w:tc>
          <w:tcPr>
            <w:tcW w:w="1843" w:type="dxa"/>
            <w:shd w:val="clear" w:color="auto" w:fill="auto"/>
            <w:noWrap/>
            <w:hideMark/>
          </w:tcPr>
          <w:p w14:paraId="52E44834" w14:textId="77777777" w:rsidR="00FC61EA" w:rsidRPr="00340B81" w:rsidRDefault="00FC61EA" w:rsidP="00C52AF4">
            <w:pPr>
              <w:jc w:val="right"/>
              <w:rPr>
                <w:sz w:val="20"/>
                <w:szCs w:val="20"/>
              </w:rPr>
            </w:pPr>
            <w:r w:rsidRPr="00340B81">
              <w:rPr>
                <w:sz w:val="20"/>
                <w:szCs w:val="20"/>
              </w:rPr>
              <w:t>24 807 513,94</w:t>
            </w:r>
          </w:p>
        </w:tc>
        <w:tc>
          <w:tcPr>
            <w:tcW w:w="1984" w:type="dxa"/>
            <w:shd w:val="clear" w:color="auto" w:fill="auto"/>
            <w:noWrap/>
            <w:hideMark/>
          </w:tcPr>
          <w:p w14:paraId="1AB2C52A" w14:textId="77777777" w:rsidR="00FC61EA" w:rsidRPr="00340B81" w:rsidRDefault="00FC61EA" w:rsidP="00C52AF4">
            <w:pPr>
              <w:jc w:val="right"/>
              <w:rPr>
                <w:sz w:val="20"/>
                <w:szCs w:val="20"/>
              </w:rPr>
            </w:pPr>
            <w:r w:rsidRPr="00340B81">
              <w:rPr>
                <w:sz w:val="20"/>
                <w:szCs w:val="20"/>
              </w:rPr>
              <w:t>24 807 513,94</w:t>
            </w:r>
          </w:p>
        </w:tc>
      </w:tr>
      <w:tr w:rsidR="00FC61EA" w:rsidRPr="00340B81" w14:paraId="08E11A1E" w14:textId="77777777" w:rsidTr="00A9626E">
        <w:trPr>
          <w:trHeight w:val="20"/>
        </w:trPr>
        <w:tc>
          <w:tcPr>
            <w:tcW w:w="5637" w:type="dxa"/>
            <w:shd w:val="clear" w:color="auto" w:fill="auto"/>
            <w:hideMark/>
          </w:tcPr>
          <w:p w14:paraId="321A93BE"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40A2AEC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C17B819"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4FE6C93" w14:textId="77777777" w:rsidR="00FC61EA" w:rsidRPr="00340B81" w:rsidRDefault="00FC61EA" w:rsidP="00FC61EA">
            <w:pPr>
              <w:rPr>
                <w:sz w:val="20"/>
                <w:szCs w:val="20"/>
              </w:rPr>
            </w:pPr>
            <w:r w:rsidRPr="00340B81">
              <w:rPr>
                <w:sz w:val="20"/>
                <w:szCs w:val="20"/>
              </w:rPr>
              <w:t>07</w:t>
            </w:r>
          </w:p>
        </w:tc>
        <w:tc>
          <w:tcPr>
            <w:tcW w:w="1843" w:type="dxa"/>
            <w:shd w:val="clear" w:color="auto" w:fill="auto"/>
            <w:noWrap/>
            <w:hideMark/>
          </w:tcPr>
          <w:p w14:paraId="5F9826E8" w14:textId="77777777" w:rsidR="00FC61EA" w:rsidRPr="00340B81" w:rsidRDefault="00FC61EA" w:rsidP="00FC61EA">
            <w:pPr>
              <w:rPr>
                <w:sz w:val="20"/>
                <w:szCs w:val="20"/>
              </w:rPr>
            </w:pPr>
            <w:r w:rsidRPr="00340B81">
              <w:rPr>
                <w:sz w:val="20"/>
                <w:szCs w:val="20"/>
              </w:rPr>
              <w:t>04 3 01 11010</w:t>
            </w:r>
          </w:p>
        </w:tc>
        <w:tc>
          <w:tcPr>
            <w:tcW w:w="567" w:type="dxa"/>
            <w:shd w:val="clear" w:color="auto" w:fill="auto"/>
            <w:noWrap/>
            <w:hideMark/>
          </w:tcPr>
          <w:p w14:paraId="6B197483"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A97A473" w14:textId="77777777" w:rsidR="00FC61EA" w:rsidRPr="00340B81" w:rsidRDefault="00FC61EA" w:rsidP="00C52AF4">
            <w:pPr>
              <w:jc w:val="right"/>
              <w:rPr>
                <w:sz w:val="20"/>
                <w:szCs w:val="20"/>
              </w:rPr>
            </w:pPr>
            <w:r w:rsidRPr="00340B81">
              <w:rPr>
                <w:sz w:val="20"/>
                <w:szCs w:val="20"/>
              </w:rPr>
              <w:t>32 912 789,44</w:t>
            </w:r>
          </w:p>
        </w:tc>
        <w:tc>
          <w:tcPr>
            <w:tcW w:w="1843" w:type="dxa"/>
            <w:shd w:val="clear" w:color="auto" w:fill="auto"/>
            <w:noWrap/>
            <w:hideMark/>
          </w:tcPr>
          <w:p w14:paraId="368CA81E" w14:textId="77777777" w:rsidR="00FC61EA" w:rsidRPr="00340B81" w:rsidRDefault="00FC61EA" w:rsidP="00C52AF4">
            <w:pPr>
              <w:jc w:val="right"/>
              <w:rPr>
                <w:sz w:val="20"/>
                <w:szCs w:val="20"/>
              </w:rPr>
            </w:pPr>
            <w:r w:rsidRPr="00340B81">
              <w:rPr>
                <w:sz w:val="20"/>
                <w:szCs w:val="20"/>
              </w:rPr>
              <w:t>24 807 513,94</w:t>
            </w:r>
          </w:p>
        </w:tc>
        <w:tc>
          <w:tcPr>
            <w:tcW w:w="1984" w:type="dxa"/>
            <w:shd w:val="clear" w:color="auto" w:fill="auto"/>
            <w:noWrap/>
            <w:hideMark/>
          </w:tcPr>
          <w:p w14:paraId="4D1A66A8" w14:textId="77777777" w:rsidR="00FC61EA" w:rsidRPr="00340B81" w:rsidRDefault="00FC61EA" w:rsidP="00C52AF4">
            <w:pPr>
              <w:jc w:val="right"/>
              <w:rPr>
                <w:sz w:val="20"/>
                <w:szCs w:val="20"/>
              </w:rPr>
            </w:pPr>
            <w:r w:rsidRPr="00340B81">
              <w:rPr>
                <w:sz w:val="20"/>
                <w:szCs w:val="20"/>
              </w:rPr>
              <w:t>24 807 513,94</w:t>
            </w:r>
          </w:p>
        </w:tc>
      </w:tr>
      <w:tr w:rsidR="00FC61EA" w:rsidRPr="00340B81" w14:paraId="30832DEF" w14:textId="77777777" w:rsidTr="00A9626E">
        <w:trPr>
          <w:trHeight w:val="20"/>
        </w:trPr>
        <w:tc>
          <w:tcPr>
            <w:tcW w:w="5637" w:type="dxa"/>
            <w:shd w:val="clear" w:color="auto" w:fill="auto"/>
            <w:hideMark/>
          </w:tcPr>
          <w:p w14:paraId="3EB3B7A2" w14:textId="77777777" w:rsidR="00FC61EA" w:rsidRPr="00340B81" w:rsidRDefault="00FC61EA" w:rsidP="00FC61EA">
            <w:pPr>
              <w:rPr>
                <w:sz w:val="20"/>
                <w:szCs w:val="20"/>
              </w:rPr>
            </w:pPr>
            <w:r w:rsidRPr="00340B81">
              <w:rPr>
                <w:sz w:val="20"/>
                <w:szCs w:val="20"/>
              </w:rPr>
              <w:t>Дорожное хозяйство (дорожные фонды)</w:t>
            </w:r>
          </w:p>
        </w:tc>
        <w:tc>
          <w:tcPr>
            <w:tcW w:w="708" w:type="dxa"/>
            <w:shd w:val="clear" w:color="auto" w:fill="auto"/>
            <w:hideMark/>
          </w:tcPr>
          <w:p w14:paraId="0F988750"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98BCA2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2D6F59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B9856E7"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E4ACCD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6A0FD64" w14:textId="77777777" w:rsidR="00FC61EA" w:rsidRPr="00340B81" w:rsidRDefault="00FC61EA" w:rsidP="00C52AF4">
            <w:pPr>
              <w:jc w:val="right"/>
              <w:rPr>
                <w:sz w:val="20"/>
                <w:szCs w:val="20"/>
              </w:rPr>
            </w:pPr>
            <w:r w:rsidRPr="00340B81">
              <w:rPr>
                <w:sz w:val="20"/>
                <w:szCs w:val="20"/>
              </w:rPr>
              <w:t>1 768 080 498,30</w:t>
            </w:r>
          </w:p>
        </w:tc>
        <w:tc>
          <w:tcPr>
            <w:tcW w:w="1843" w:type="dxa"/>
            <w:shd w:val="clear" w:color="auto" w:fill="auto"/>
            <w:noWrap/>
            <w:hideMark/>
          </w:tcPr>
          <w:p w14:paraId="5925C263" w14:textId="77777777" w:rsidR="00FC61EA" w:rsidRPr="00340B81" w:rsidRDefault="00FC61EA" w:rsidP="00C52AF4">
            <w:pPr>
              <w:jc w:val="right"/>
              <w:rPr>
                <w:sz w:val="20"/>
                <w:szCs w:val="20"/>
              </w:rPr>
            </w:pPr>
            <w:r w:rsidRPr="00340B81">
              <w:rPr>
                <w:sz w:val="20"/>
                <w:szCs w:val="20"/>
              </w:rPr>
              <w:t>185 852 735,04</w:t>
            </w:r>
          </w:p>
        </w:tc>
        <w:tc>
          <w:tcPr>
            <w:tcW w:w="1984" w:type="dxa"/>
            <w:shd w:val="clear" w:color="auto" w:fill="auto"/>
            <w:noWrap/>
            <w:hideMark/>
          </w:tcPr>
          <w:p w14:paraId="189F40BC" w14:textId="77777777" w:rsidR="00FC61EA" w:rsidRPr="00340B81" w:rsidRDefault="00FC61EA" w:rsidP="00C52AF4">
            <w:pPr>
              <w:jc w:val="right"/>
              <w:rPr>
                <w:sz w:val="20"/>
                <w:szCs w:val="20"/>
              </w:rPr>
            </w:pPr>
            <w:r w:rsidRPr="00340B81">
              <w:rPr>
                <w:sz w:val="20"/>
                <w:szCs w:val="20"/>
              </w:rPr>
              <w:t>185 852 735,04</w:t>
            </w:r>
          </w:p>
        </w:tc>
      </w:tr>
      <w:tr w:rsidR="00FC61EA" w:rsidRPr="00340B81" w14:paraId="120CFB36" w14:textId="77777777" w:rsidTr="00A9626E">
        <w:trPr>
          <w:trHeight w:val="20"/>
        </w:trPr>
        <w:tc>
          <w:tcPr>
            <w:tcW w:w="5637" w:type="dxa"/>
            <w:shd w:val="clear" w:color="auto" w:fill="auto"/>
            <w:hideMark/>
          </w:tcPr>
          <w:p w14:paraId="33860829" w14:textId="77777777" w:rsidR="00FC61EA" w:rsidRPr="00340B81" w:rsidRDefault="00FC61EA" w:rsidP="00FC61EA">
            <w:pPr>
              <w:rPr>
                <w:sz w:val="20"/>
                <w:szCs w:val="20"/>
              </w:rPr>
            </w:pPr>
            <w:r w:rsidRPr="00340B81">
              <w:rPr>
                <w:sz w:val="20"/>
                <w:szCs w:val="20"/>
              </w:rPr>
              <w:t>Муниципальная программа «Поддержка ведения садоводства и огородничества на территории города Ставрополя»</w:t>
            </w:r>
          </w:p>
        </w:tc>
        <w:tc>
          <w:tcPr>
            <w:tcW w:w="708" w:type="dxa"/>
            <w:shd w:val="clear" w:color="auto" w:fill="auto"/>
            <w:hideMark/>
          </w:tcPr>
          <w:p w14:paraId="37F3DAAC" w14:textId="77777777" w:rsidR="00FC61EA" w:rsidRPr="00340B81" w:rsidRDefault="00FC61EA" w:rsidP="00FC61EA">
            <w:pPr>
              <w:rPr>
                <w:sz w:val="20"/>
                <w:szCs w:val="20"/>
              </w:rPr>
            </w:pPr>
            <w:r w:rsidRPr="00340B81">
              <w:rPr>
                <w:sz w:val="20"/>
                <w:szCs w:val="20"/>
              </w:rPr>
              <w:t>620</w:t>
            </w:r>
          </w:p>
        </w:tc>
        <w:tc>
          <w:tcPr>
            <w:tcW w:w="567" w:type="dxa"/>
            <w:shd w:val="clear" w:color="auto" w:fill="auto"/>
            <w:hideMark/>
          </w:tcPr>
          <w:p w14:paraId="2118C0CB"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4DA8EA16"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64292CA0" w14:textId="77777777" w:rsidR="00FC61EA" w:rsidRPr="00340B81" w:rsidRDefault="00FC61EA" w:rsidP="00FC61EA">
            <w:pPr>
              <w:rPr>
                <w:sz w:val="20"/>
                <w:szCs w:val="20"/>
              </w:rPr>
            </w:pPr>
            <w:r w:rsidRPr="00340B81">
              <w:rPr>
                <w:sz w:val="20"/>
                <w:szCs w:val="20"/>
              </w:rPr>
              <w:t>02 0 00 00000</w:t>
            </w:r>
          </w:p>
        </w:tc>
        <w:tc>
          <w:tcPr>
            <w:tcW w:w="567" w:type="dxa"/>
            <w:shd w:val="clear" w:color="auto" w:fill="auto"/>
            <w:noWrap/>
            <w:hideMark/>
          </w:tcPr>
          <w:p w14:paraId="1AA1DFC7"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4F128D1D" w14:textId="77777777" w:rsidR="00FC61EA" w:rsidRPr="00340B81" w:rsidRDefault="00FC61EA" w:rsidP="00C52AF4">
            <w:pPr>
              <w:jc w:val="right"/>
              <w:rPr>
                <w:sz w:val="20"/>
                <w:szCs w:val="20"/>
              </w:rPr>
            </w:pPr>
            <w:r w:rsidRPr="00340B81">
              <w:rPr>
                <w:sz w:val="20"/>
                <w:szCs w:val="20"/>
              </w:rPr>
              <w:t>7 068 379,37</w:t>
            </w:r>
          </w:p>
        </w:tc>
        <w:tc>
          <w:tcPr>
            <w:tcW w:w="1843" w:type="dxa"/>
            <w:shd w:val="clear" w:color="auto" w:fill="auto"/>
            <w:hideMark/>
          </w:tcPr>
          <w:p w14:paraId="15BC77BE" w14:textId="77777777" w:rsidR="00FC61EA" w:rsidRPr="00340B81" w:rsidRDefault="00FC61EA" w:rsidP="00C52AF4">
            <w:pPr>
              <w:jc w:val="right"/>
              <w:rPr>
                <w:sz w:val="20"/>
                <w:szCs w:val="20"/>
              </w:rPr>
            </w:pPr>
            <w:r w:rsidRPr="00340B81">
              <w:rPr>
                <w:sz w:val="20"/>
                <w:szCs w:val="20"/>
              </w:rPr>
              <w:t>5 251 460,00</w:t>
            </w:r>
          </w:p>
        </w:tc>
        <w:tc>
          <w:tcPr>
            <w:tcW w:w="1984" w:type="dxa"/>
            <w:shd w:val="clear" w:color="auto" w:fill="auto"/>
            <w:hideMark/>
          </w:tcPr>
          <w:p w14:paraId="7A4A5E34" w14:textId="77777777" w:rsidR="00FC61EA" w:rsidRPr="00340B81" w:rsidRDefault="00FC61EA" w:rsidP="00C52AF4">
            <w:pPr>
              <w:jc w:val="right"/>
              <w:rPr>
                <w:sz w:val="20"/>
                <w:szCs w:val="20"/>
              </w:rPr>
            </w:pPr>
            <w:r w:rsidRPr="00340B81">
              <w:rPr>
                <w:sz w:val="20"/>
                <w:szCs w:val="20"/>
              </w:rPr>
              <w:t>5 251 460,00</w:t>
            </w:r>
          </w:p>
        </w:tc>
      </w:tr>
      <w:tr w:rsidR="00FC61EA" w:rsidRPr="00340B81" w14:paraId="4ED77E76" w14:textId="77777777" w:rsidTr="00A9626E">
        <w:trPr>
          <w:trHeight w:val="20"/>
        </w:trPr>
        <w:tc>
          <w:tcPr>
            <w:tcW w:w="5637" w:type="dxa"/>
            <w:shd w:val="clear" w:color="auto" w:fill="auto"/>
            <w:hideMark/>
          </w:tcPr>
          <w:p w14:paraId="170E0616"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8" w:type="dxa"/>
            <w:shd w:val="clear" w:color="auto" w:fill="auto"/>
            <w:hideMark/>
          </w:tcPr>
          <w:p w14:paraId="100C27B4" w14:textId="77777777" w:rsidR="00FC61EA" w:rsidRPr="00340B81" w:rsidRDefault="00FC61EA" w:rsidP="00FC61EA">
            <w:pPr>
              <w:rPr>
                <w:sz w:val="20"/>
                <w:szCs w:val="20"/>
              </w:rPr>
            </w:pPr>
            <w:r w:rsidRPr="00340B81">
              <w:rPr>
                <w:sz w:val="20"/>
                <w:szCs w:val="20"/>
              </w:rPr>
              <w:t>620</w:t>
            </w:r>
          </w:p>
        </w:tc>
        <w:tc>
          <w:tcPr>
            <w:tcW w:w="567" w:type="dxa"/>
            <w:shd w:val="clear" w:color="auto" w:fill="auto"/>
            <w:hideMark/>
          </w:tcPr>
          <w:p w14:paraId="3D5BD039"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064FFE84"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45E3BF55" w14:textId="77777777" w:rsidR="00FC61EA" w:rsidRPr="00340B81" w:rsidRDefault="00FC61EA" w:rsidP="00FC61EA">
            <w:pPr>
              <w:rPr>
                <w:sz w:val="20"/>
                <w:szCs w:val="20"/>
              </w:rPr>
            </w:pPr>
            <w:r w:rsidRPr="00340B81">
              <w:rPr>
                <w:sz w:val="20"/>
                <w:szCs w:val="20"/>
              </w:rPr>
              <w:t>02 Б 00 00000</w:t>
            </w:r>
          </w:p>
        </w:tc>
        <w:tc>
          <w:tcPr>
            <w:tcW w:w="567" w:type="dxa"/>
            <w:shd w:val="clear" w:color="auto" w:fill="auto"/>
            <w:noWrap/>
            <w:hideMark/>
          </w:tcPr>
          <w:p w14:paraId="4D2FEE41"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42D40D4D" w14:textId="77777777" w:rsidR="00FC61EA" w:rsidRPr="00340B81" w:rsidRDefault="00FC61EA" w:rsidP="00C52AF4">
            <w:pPr>
              <w:jc w:val="right"/>
              <w:rPr>
                <w:sz w:val="20"/>
                <w:szCs w:val="20"/>
              </w:rPr>
            </w:pPr>
            <w:r w:rsidRPr="00340B81">
              <w:rPr>
                <w:sz w:val="20"/>
                <w:szCs w:val="20"/>
              </w:rPr>
              <w:t>7 068 379,37</w:t>
            </w:r>
          </w:p>
        </w:tc>
        <w:tc>
          <w:tcPr>
            <w:tcW w:w="1843" w:type="dxa"/>
            <w:shd w:val="clear" w:color="auto" w:fill="auto"/>
            <w:hideMark/>
          </w:tcPr>
          <w:p w14:paraId="5C0F2D12" w14:textId="77777777" w:rsidR="00FC61EA" w:rsidRPr="00340B81" w:rsidRDefault="00FC61EA" w:rsidP="00C52AF4">
            <w:pPr>
              <w:jc w:val="right"/>
              <w:rPr>
                <w:sz w:val="20"/>
                <w:szCs w:val="20"/>
              </w:rPr>
            </w:pPr>
            <w:r w:rsidRPr="00340B81">
              <w:rPr>
                <w:sz w:val="20"/>
                <w:szCs w:val="20"/>
              </w:rPr>
              <w:t>5 251 460,00</w:t>
            </w:r>
          </w:p>
        </w:tc>
        <w:tc>
          <w:tcPr>
            <w:tcW w:w="1984" w:type="dxa"/>
            <w:shd w:val="clear" w:color="auto" w:fill="auto"/>
            <w:hideMark/>
          </w:tcPr>
          <w:p w14:paraId="4D40ED2C" w14:textId="77777777" w:rsidR="00FC61EA" w:rsidRPr="00340B81" w:rsidRDefault="00FC61EA" w:rsidP="00C52AF4">
            <w:pPr>
              <w:jc w:val="right"/>
              <w:rPr>
                <w:sz w:val="20"/>
                <w:szCs w:val="20"/>
              </w:rPr>
            </w:pPr>
            <w:r w:rsidRPr="00340B81">
              <w:rPr>
                <w:sz w:val="20"/>
                <w:szCs w:val="20"/>
              </w:rPr>
              <w:t>5 251 460,00</w:t>
            </w:r>
          </w:p>
        </w:tc>
      </w:tr>
      <w:tr w:rsidR="00FC61EA" w:rsidRPr="00340B81" w14:paraId="141D00CD" w14:textId="77777777" w:rsidTr="00A9626E">
        <w:trPr>
          <w:trHeight w:val="20"/>
        </w:trPr>
        <w:tc>
          <w:tcPr>
            <w:tcW w:w="5637" w:type="dxa"/>
            <w:shd w:val="clear" w:color="auto" w:fill="auto"/>
            <w:hideMark/>
          </w:tcPr>
          <w:p w14:paraId="3C1B47AA" w14:textId="77777777" w:rsidR="00FC61EA" w:rsidRPr="00340B81" w:rsidRDefault="00FC61EA" w:rsidP="00FC61EA">
            <w:pPr>
              <w:rPr>
                <w:sz w:val="20"/>
                <w:szCs w:val="20"/>
              </w:rPr>
            </w:pPr>
            <w:r w:rsidRPr="00340B81">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8" w:type="dxa"/>
            <w:shd w:val="clear" w:color="auto" w:fill="auto"/>
            <w:hideMark/>
          </w:tcPr>
          <w:p w14:paraId="7D991394" w14:textId="77777777" w:rsidR="00FC61EA" w:rsidRPr="00340B81" w:rsidRDefault="00FC61EA" w:rsidP="00FC61EA">
            <w:pPr>
              <w:rPr>
                <w:sz w:val="20"/>
                <w:szCs w:val="20"/>
              </w:rPr>
            </w:pPr>
            <w:r w:rsidRPr="00340B81">
              <w:rPr>
                <w:sz w:val="20"/>
                <w:szCs w:val="20"/>
              </w:rPr>
              <w:t>620</w:t>
            </w:r>
          </w:p>
        </w:tc>
        <w:tc>
          <w:tcPr>
            <w:tcW w:w="567" w:type="dxa"/>
            <w:shd w:val="clear" w:color="auto" w:fill="auto"/>
            <w:hideMark/>
          </w:tcPr>
          <w:p w14:paraId="74911843"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7D5CBA26"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695E2EBA" w14:textId="77777777" w:rsidR="00FC61EA" w:rsidRPr="00340B81" w:rsidRDefault="00FC61EA" w:rsidP="00FC61EA">
            <w:pPr>
              <w:rPr>
                <w:sz w:val="20"/>
                <w:szCs w:val="20"/>
              </w:rPr>
            </w:pPr>
            <w:r w:rsidRPr="00340B81">
              <w:rPr>
                <w:sz w:val="20"/>
                <w:szCs w:val="20"/>
              </w:rPr>
              <w:t>02 Б 04 00000</w:t>
            </w:r>
          </w:p>
        </w:tc>
        <w:tc>
          <w:tcPr>
            <w:tcW w:w="567" w:type="dxa"/>
            <w:shd w:val="clear" w:color="auto" w:fill="auto"/>
            <w:noWrap/>
            <w:hideMark/>
          </w:tcPr>
          <w:p w14:paraId="5D337733"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1A70D35E" w14:textId="77777777" w:rsidR="00FC61EA" w:rsidRPr="00340B81" w:rsidRDefault="00FC61EA" w:rsidP="00C52AF4">
            <w:pPr>
              <w:jc w:val="right"/>
              <w:rPr>
                <w:sz w:val="20"/>
                <w:szCs w:val="20"/>
              </w:rPr>
            </w:pPr>
            <w:r w:rsidRPr="00340B81">
              <w:rPr>
                <w:sz w:val="20"/>
                <w:szCs w:val="20"/>
              </w:rPr>
              <w:t>7 068 379,37</w:t>
            </w:r>
          </w:p>
        </w:tc>
        <w:tc>
          <w:tcPr>
            <w:tcW w:w="1843" w:type="dxa"/>
            <w:shd w:val="clear" w:color="auto" w:fill="auto"/>
            <w:hideMark/>
          </w:tcPr>
          <w:p w14:paraId="75698FF1" w14:textId="77777777" w:rsidR="00FC61EA" w:rsidRPr="00340B81" w:rsidRDefault="00FC61EA" w:rsidP="00C52AF4">
            <w:pPr>
              <w:jc w:val="right"/>
              <w:rPr>
                <w:sz w:val="20"/>
                <w:szCs w:val="20"/>
              </w:rPr>
            </w:pPr>
            <w:r w:rsidRPr="00340B81">
              <w:rPr>
                <w:sz w:val="20"/>
                <w:szCs w:val="20"/>
              </w:rPr>
              <w:t>5 251 460,00</w:t>
            </w:r>
          </w:p>
        </w:tc>
        <w:tc>
          <w:tcPr>
            <w:tcW w:w="1984" w:type="dxa"/>
            <w:shd w:val="clear" w:color="auto" w:fill="auto"/>
            <w:hideMark/>
          </w:tcPr>
          <w:p w14:paraId="6DC405BC" w14:textId="77777777" w:rsidR="00FC61EA" w:rsidRPr="00340B81" w:rsidRDefault="00FC61EA" w:rsidP="00C52AF4">
            <w:pPr>
              <w:jc w:val="right"/>
              <w:rPr>
                <w:sz w:val="20"/>
                <w:szCs w:val="20"/>
              </w:rPr>
            </w:pPr>
            <w:r w:rsidRPr="00340B81">
              <w:rPr>
                <w:sz w:val="20"/>
                <w:szCs w:val="20"/>
              </w:rPr>
              <w:t>5 251 460,00</w:t>
            </w:r>
          </w:p>
        </w:tc>
      </w:tr>
      <w:tr w:rsidR="00FC61EA" w:rsidRPr="00340B81" w14:paraId="05D6DD16" w14:textId="77777777" w:rsidTr="00A9626E">
        <w:trPr>
          <w:trHeight w:val="20"/>
        </w:trPr>
        <w:tc>
          <w:tcPr>
            <w:tcW w:w="5637" w:type="dxa"/>
            <w:shd w:val="clear" w:color="auto" w:fill="auto"/>
            <w:hideMark/>
          </w:tcPr>
          <w:p w14:paraId="37B4638F" w14:textId="77777777" w:rsidR="00FC61EA" w:rsidRPr="00340B81" w:rsidRDefault="00FC61EA" w:rsidP="00FC61EA">
            <w:pPr>
              <w:rPr>
                <w:sz w:val="20"/>
                <w:szCs w:val="20"/>
              </w:rPr>
            </w:pPr>
            <w:r w:rsidRPr="00340B81">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8" w:type="dxa"/>
            <w:shd w:val="clear" w:color="auto" w:fill="auto"/>
            <w:hideMark/>
          </w:tcPr>
          <w:p w14:paraId="1E5C2970" w14:textId="77777777" w:rsidR="00FC61EA" w:rsidRPr="00340B81" w:rsidRDefault="00FC61EA" w:rsidP="00FC61EA">
            <w:pPr>
              <w:rPr>
                <w:sz w:val="20"/>
                <w:szCs w:val="20"/>
              </w:rPr>
            </w:pPr>
            <w:r w:rsidRPr="00340B81">
              <w:rPr>
                <w:sz w:val="20"/>
                <w:szCs w:val="20"/>
              </w:rPr>
              <w:t>620</w:t>
            </w:r>
          </w:p>
        </w:tc>
        <w:tc>
          <w:tcPr>
            <w:tcW w:w="567" w:type="dxa"/>
            <w:shd w:val="clear" w:color="auto" w:fill="auto"/>
            <w:hideMark/>
          </w:tcPr>
          <w:p w14:paraId="50AE61E9"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4CEF18A3"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0B90FBC3" w14:textId="77777777" w:rsidR="00FC61EA" w:rsidRPr="00340B81" w:rsidRDefault="00FC61EA" w:rsidP="00FC61EA">
            <w:pPr>
              <w:rPr>
                <w:sz w:val="20"/>
                <w:szCs w:val="20"/>
              </w:rPr>
            </w:pPr>
            <w:r w:rsidRPr="00340B81">
              <w:rPr>
                <w:sz w:val="20"/>
                <w:szCs w:val="20"/>
              </w:rPr>
              <w:t>02 Б 04 9Д106</w:t>
            </w:r>
          </w:p>
        </w:tc>
        <w:tc>
          <w:tcPr>
            <w:tcW w:w="567" w:type="dxa"/>
            <w:shd w:val="clear" w:color="auto" w:fill="auto"/>
            <w:noWrap/>
            <w:hideMark/>
          </w:tcPr>
          <w:p w14:paraId="54171372"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1451F1AE" w14:textId="77777777" w:rsidR="00FC61EA" w:rsidRPr="00340B81" w:rsidRDefault="00FC61EA" w:rsidP="00C52AF4">
            <w:pPr>
              <w:jc w:val="right"/>
              <w:rPr>
                <w:sz w:val="20"/>
                <w:szCs w:val="20"/>
              </w:rPr>
            </w:pPr>
            <w:r w:rsidRPr="00340B81">
              <w:rPr>
                <w:sz w:val="20"/>
                <w:szCs w:val="20"/>
              </w:rPr>
              <w:t>7 068 379,37</w:t>
            </w:r>
          </w:p>
        </w:tc>
        <w:tc>
          <w:tcPr>
            <w:tcW w:w="1843" w:type="dxa"/>
            <w:shd w:val="clear" w:color="auto" w:fill="auto"/>
            <w:hideMark/>
          </w:tcPr>
          <w:p w14:paraId="26B15DF4" w14:textId="77777777" w:rsidR="00FC61EA" w:rsidRPr="00340B81" w:rsidRDefault="00FC61EA" w:rsidP="00C52AF4">
            <w:pPr>
              <w:jc w:val="right"/>
              <w:rPr>
                <w:sz w:val="20"/>
                <w:szCs w:val="20"/>
              </w:rPr>
            </w:pPr>
            <w:r w:rsidRPr="00340B81">
              <w:rPr>
                <w:sz w:val="20"/>
                <w:szCs w:val="20"/>
              </w:rPr>
              <w:t>5 251 460,00</w:t>
            </w:r>
          </w:p>
        </w:tc>
        <w:tc>
          <w:tcPr>
            <w:tcW w:w="1984" w:type="dxa"/>
            <w:shd w:val="clear" w:color="auto" w:fill="auto"/>
            <w:hideMark/>
          </w:tcPr>
          <w:p w14:paraId="7D6E26E3" w14:textId="77777777" w:rsidR="00FC61EA" w:rsidRPr="00340B81" w:rsidRDefault="00FC61EA" w:rsidP="00C52AF4">
            <w:pPr>
              <w:jc w:val="right"/>
              <w:rPr>
                <w:sz w:val="20"/>
                <w:szCs w:val="20"/>
              </w:rPr>
            </w:pPr>
            <w:r w:rsidRPr="00340B81">
              <w:rPr>
                <w:sz w:val="20"/>
                <w:szCs w:val="20"/>
              </w:rPr>
              <w:t>5 251 460,00</w:t>
            </w:r>
          </w:p>
        </w:tc>
      </w:tr>
      <w:tr w:rsidR="00FC61EA" w:rsidRPr="00340B81" w14:paraId="15719130" w14:textId="77777777" w:rsidTr="00A9626E">
        <w:trPr>
          <w:trHeight w:val="20"/>
        </w:trPr>
        <w:tc>
          <w:tcPr>
            <w:tcW w:w="5637" w:type="dxa"/>
            <w:shd w:val="clear" w:color="auto" w:fill="auto"/>
            <w:hideMark/>
          </w:tcPr>
          <w:p w14:paraId="1EEC49F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9DE72AD" w14:textId="77777777" w:rsidR="00FC61EA" w:rsidRPr="00340B81" w:rsidRDefault="00FC61EA" w:rsidP="00FC61EA">
            <w:pPr>
              <w:rPr>
                <w:sz w:val="20"/>
                <w:szCs w:val="20"/>
              </w:rPr>
            </w:pPr>
            <w:r w:rsidRPr="00340B81">
              <w:rPr>
                <w:sz w:val="20"/>
                <w:szCs w:val="20"/>
              </w:rPr>
              <w:t>620</w:t>
            </w:r>
          </w:p>
        </w:tc>
        <w:tc>
          <w:tcPr>
            <w:tcW w:w="567" w:type="dxa"/>
            <w:shd w:val="clear" w:color="auto" w:fill="auto"/>
            <w:hideMark/>
          </w:tcPr>
          <w:p w14:paraId="15E250E9"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2646AA00"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7FF4940B" w14:textId="77777777" w:rsidR="00FC61EA" w:rsidRPr="00340B81" w:rsidRDefault="00FC61EA" w:rsidP="00FC61EA">
            <w:pPr>
              <w:rPr>
                <w:sz w:val="20"/>
                <w:szCs w:val="20"/>
              </w:rPr>
            </w:pPr>
            <w:r w:rsidRPr="00340B81">
              <w:rPr>
                <w:sz w:val="20"/>
                <w:szCs w:val="20"/>
              </w:rPr>
              <w:t>02 Б 04 9Д106</w:t>
            </w:r>
          </w:p>
        </w:tc>
        <w:tc>
          <w:tcPr>
            <w:tcW w:w="567" w:type="dxa"/>
            <w:shd w:val="clear" w:color="auto" w:fill="auto"/>
            <w:noWrap/>
            <w:hideMark/>
          </w:tcPr>
          <w:p w14:paraId="64E0663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FBE9F35" w14:textId="77777777" w:rsidR="00FC61EA" w:rsidRPr="00340B81" w:rsidRDefault="00FC61EA" w:rsidP="00C52AF4">
            <w:pPr>
              <w:jc w:val="right"/>
              <w:rPr>
                <w:sz w:val="20"/>
                <w:szCs w:val="20"/>
              </w:rPr>
            </w:pPr>
            <w:r w:rsidRPr="00340B81">
              <w:rPr>
                <w:sz w:val="20"/>
                <w:szCs w:val="20"/>
              </w:rPr>
              <w:t>7 068 379,37</w:t>
            </w:r>
          </w:p>
        </w:tc>
        <w:tc>
          <w:tcPr>
            <w:tcW w:w="1843" w:type="dxa"/>
            <w:shd w:val="clear" w:color="auto" w:fill="auto"/>
            <w:noWrap/>
            <w:hideMark/>
          </w:tcPr>
          <w:p w14:paraId="1EEE6975" w14:textId="77777777" w:rsidR="00FC61EA" w:rsidRPr="00340B81" w:rsidRDefault="00FC61EA" w:rsidP="00C52AF4">
            <w:pPr>
              <w:jc w:val="right"/>
              <w:rPr>
                <w:sz w:val="20"/>
                <w:szCs w:val="20"/>
              </w:rPr>
            </w:pPr>
            <w:r w:rsidRPr="00340B81">
              <w:rPr>
                <w:sz w:val="20"/>
                <w:szCs w:val="20"/>
              </w:rPr>
              <w:t>5 251 460,00</w:t>
            </w:r>
          </w:p>
        </w:tc>
        <w:tc>
          <w:tcPr>
            <w:tcW w:w="1984" w:type="dxa"/>
            <w:shd w:val="clear" w:color="auto" w:fill="auto"/>
            <w:noWrap/>
            <w:hideMark/>
          </w:tcPr>
          <w:p w14:paraId="3B505FA2" w14:textId="77777777" w:rsidR="00FC61EA" w:rsidRPr="00340B81" w:rsidRDefault="00FC61EA" w:rsidP="00C52AF4">
            <w:pPr>
              <w:jc w:val="right"/>
              <w:rPr>
                <w:sz w:val="20"/>
                <w:szCs w:val="20"/>
              </w:rPr>
            </w:pPr>
            <w:r w:rsidRPr="00340B81">
              <w:rPr>
                <w:sz w:val="20"/>
                <w:szCs w:val="20"/>
              </w:rPr>
              <w:t>5 251 460,00</w:t>
            </w:r>
          </w:p>
        </w:tc>
      </w:tr>
      <w:tr w:rsidR="00FC61EA" w:rsidRPr="00340B81" w14:paraId="5A76DAAD" w14:textId="77777777" w:rsidTr="00A9626E">
        <w:trPr>
          <w:trHeight w:val="20"/>
        </w:trPr>
        <w:tc>
          <w:tcPr>
            <w:tcW w:w="5637" w:type="dxa"/>
            <w:shd w:val="clear" w:color="auto" w:fill="auto"/>
            <w:hideMark/>
          </w:tcPr>
          <w:p w14:paraId="40DB8EEB" w14:textId="77777777" w:rsidR="00FC61EA" w:rsidRPr="00340B81" w:rsidRDefault="00FC61EA" w:rsidP="00FC61EA">
            <w:pPr>
              <w:rPr>
                <w:sz w:val="20"/>
                <w:szCs w:val="20"/>
              </w:rPr>
            </w:pPr>
            <w:r w:rsidRPr="00340B81">
              <w:rPr>
                <w:sz w:val="20"/>
                <w:szCs w:val="20"/>
              </w:rPr>
              <w:t>Муниципальная программа «Социальная поддержка населения города Ставрополя»</w:t>
            </w:r>
          </w:p>
        </w:tc>
        <w:tc>
          <w:tcPr>
            <w:tcW w:w="708" w:type="dxa"/>
            <w:shd w:val="clear" w:color="auto" w:fill="auto"/>
            <w:hideMark/>
          </w:tcPr>
          <w:p w14:paraId="420694DA" w14:textId="77777777" w:rsidR="00FC61EA" w:rsidRPr="00340B81" w:rsidRDefault="00FC61EA" w:rsidP="00FC61EA">
            <w:pPr>
              <w:rPr>
                <w:sz w:val="20"/>
                <w:szCs w:val="20"/>
              </w:rPr>
            </w:pPr>
            <w:r w:rsidRPr="00340B81">
              <w:rPr>
                <w:sz w:val="20"/>
                <w:szCs w:val="20"/>
              </w:rPr>
              <w:t>620</w:t>
            </w:r>
          </w:p>
        </w:tc>
        <w:tc>
          <w:tcPr>
            <w:tcW w:w="567" w:type="dxa"/>
            <w:shd w:val="clear" w:color="auto" w:fill="auto"/>
            <w:hideMark/>
          </w:tcPr>
          <w:p w14:paraId="118953FA"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5C675D0F"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0469EDFB" w14:textId="77777777" w:rsidR="00FC61EA" w:rsidRPr="00340B81" w:rsidRDefault="00FC61EA" w:rsidP="00FC61EA">
            <w:pPr>
              <w:rPr>
                <w:sz w:val="20"/>
                <w:szCs w:val="20"/>
              </w:rPr>
            </w:pPr>
            <w:r w:rsidRPr="00340B81">
              <w:rPr>
                <w:sz w:val="20"/>
                <w:szCs w:val="20"/>
              </w:rPr>
              <w:t>03 0 00 00000</w:t>
            </w:r>
          </w:p>
        </w:tc>
        <w:tc>
          <w:tcPr>
            <w:tcW w:w="567" w:type="dxa"/>
            <w:shd w:val="clear" w:color="auto" w:fill="auto"/>
            <w:noWrap/>
            <w:hideMark/>
          </w:tcPr>
          <w:p w14:paraId="6EDB6E61"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732661EB" w14:textId="77777777" w:rsidR="00FC61EA" w:rsidRPr="00340B81" w:rsidRDefault="00FC61EA" w:rsidP="00C52AF4">
            <w:pPr>
              <w:jc w:val="right"/>
              <w:rPr>
                <w:sz w:val="20"/>
                <w:szCs w:val="20"/>
              </w:rPr>
            </w:pPr>
            <w:r w:rsidRPr="00340B81">
              <w:rPr>
                <w:sz w:val="20"/>
                <w:szCs w:val="20"/>
              </w:rPr>
              <w:t>30 310 323,46</w:t>
            </w:r>
          </w:p>
        </w:tc>
        <w:tc>
          <w:tcPr>
            <w:tcW w:w="1843" w:type="dxa"/>
            <w:shd w:val="clear" w:color="auto" w:fill="auto"/>
            <w:hideMark/>
          </w:tcPr>
          <w:p w14:paraId="228756C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3D17F09F" w14:textId="77777777" w:rsidR="00FC61EA" w:rsidRPr="00340B81" w:rsidRDefault="00FC61EA" w:rsidP="00C52AF4">
            <w:pPr>
              <w:jc w:val="right"/>
              <w:rPr>
                <w:sz w:val="20"/>
                <w:szCs w:val="20"/>
              </w:rPr>
            </w:pPr>
            <w:r w:rsidRPr="00340B81">
              <w:rPr>
                <w:sz w:val="20"/>
                <w:szCs w:val="20"/>
              </w:rPr>
              <w:t>0,00</w:t>
            </w:r>
          </w:p>
        </w:tc>
      </w:tr>
      <w:tr w:rsidR="00FC61EA" w:rsidRPr="00340B81" w14:paraId="7C5ACDC2" w14:textId="77777777" w:rsidTr="00A9626E">
        <w:trPr>
          <w:trHeight w:val="20"/>
        </w:trPr>
        <w:tc>
          <w:tcPr>
            <w:tcW w:w="5637" w:type="dxa"/>
            <w:shd w:val="clear" w:color="auto" w:fill="auto"/>
            <w:hideMark/>
          </w:tcPr>
          <w:p w14:paraId="1CB013AA" w14:textId="77777777" w:rsidR="00FC61EA" w:rsidRPr="00340B81" w:rsidRDefault="00FC61EA" w:rsidP="00FC61EA">
            <w:pPr>
              <w:rPr>
                <w:sz w:val="20"/>
                <w:szCs w:val="20"/>
              </w:rPr>
            </w:pPr>
            <w:r w:rsidRPr="00340B81">
              <w:rPr>
                <w:sz w:val="20"/>
                <w:szCs w:val="20"/>
              </w:rPr>
              <w:t>Подпрограмма «Доступная среда»</w:t>
            </w:r>
          </w:p>
        </w:tc>
        <w:tc>
          <w:tcPr>
            <w:tcW w:w="708" w:type="dxa"/>
            <w:shd w:val="clear" w:color="auto" w:fill="auto"/>
            <w:hideMark/>
          </w:tcPr>
          <w:p w14:paraId="29EF1B0E" w14:textId="77777777" w:rsidR="00FC61EA" w:rsidRPr="00340B81" w:rsidRDefault="00FC61EA" w:rsidP="00FC61EA">
            <w:pPr>
              <w:rPr>
                <w:sz w:val="20"/>
                <w:szCs w:val="20"/>
              </w:rPr>
            </w:pPr>
            <w:r w:rsidRPr="00340B81">
              <w:rPr>
                <w:sz w:val="20"/>
                <w:szCs w:val="20"/>
              </w:rPr>
              <w:t>620</w:t>
            </w:r>
          </w:p>
        </w:tc>
        <w:tc>
          <w:tcPr>
            <w:tcW w:w="567" w:type="dxa"/>
            <w:shd w:val="clear" w:color="auto" w:fill="auto"/>
            <w:hideMark/>
          </w:tcPr>
          <w:p w14:paraId="54EDA7B3"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3C476009"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193C033A" w14:textId="77777777" w:rsidR="00FC61EA" w:rsidRPr="00340B81" w:rsidRDefault="00FC61EA" w:rsidP="00FC61EA">
            <w:pPr>
              <w:rPr>
                <w:sz w:val="20"/>
                <w:szCs w:val="20"/>
              </w:rPr>
            </w:pPr>
            <w:r w:rsidRPr="00340B81">
              <w:rPr>
                <w:sz w:val="20"/>
                <w:szCs w:val="20"/>
              </w:rPr>
              <w:t>03 3 00 00000</w:t>
            </w:r>
          </w:p>
        </w:tc>
        <w:tc>
          <w:tcPr>
            <w:tcW w:w="567" w:type="dxa"/>
            <w:shd w:val="clear" w:color="auto" w:fill="auto"/>
            <w:noWrap/>
            <w:hideMark/>
          </w:tcPr>
          <w:p w14:paraId="2E548643"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7BAF8909" w14:textId="77777777" w:rsidR="00FC61EA" w:rsidRPr="00340B81" w:rsidRDefault="00FC61EA" w:rsidP="00C52AF4">
            <w:pPr>
              <w:jc w:val="right"/>
              <w:rPr>
                <w:sz w:val="20"/>
                <w:szCs w:val="20"/>
              </w:rPr>
            </w:pPr>
            <w:r w:rsidRPr="00340B81">
              <w:rPr>
                <w:sz w:val="20"/>
                <w:szCs w:val="20"/>
              </w:rPr>
              <w:t>30 310 323,46</w:t>
            </w:r>
          </w:p>
        </w:tc>
        <w:tc>
          <w:tcPr>
            <w:tcW w:w="1843" w:type="dxa"/>
            <w:shd w:val="clear" w:color="auto" w:fill="auto"/>
            <w:hideMark/>
          </w:tcPr>
          <w:p w14:paraId="1829102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7A5DD254" w14:textId="77777777" w:rsidR="00FC61EA" w:rsidRPr="00340B81" w:rsidRDefault="00FC61EA" w:rsidP="00C52AF4">
            <w:pPr>
              <w:jc w:val="right"/>
              <w:rPr>
                <w:sz w:val="20"/>
                <w:szCs w:val="20"/>
              </w:rPr>
            </w:pPr>
            <w:r w:rsidRPr="00340B81">
              <w:rPr>
                <w:sz w:val="20"/>
                <w:szCs w:val="20"/>
              </w:rPr>
              <w:t>0,00</w:t>
            </w:r>
          </w:p>
        </w:tc>
      </w:tr>
      <w:tr w:rsidR="00FC61EA" w:rsidRPr="00340B81" w14:paraId="155D5A28" w14:textId="77777777" w:rsidTr="00A9626E">
        <w:trPr>
          <w:trHeight w:val="20"/>
        </w:trPr>
        <w:tc>
          <w:tcPr>
            <w:tcW w:w="5637" w:type="dxa"/>
            <w:shd w:val="clear" w:color="auto" w:fill="auto"/>
            <w:hideMark/>
          </w:tcPr>
          <w:p w14:paraId="42948563" w14:textId="77777777" w:rsidR="00FC61EA" w:rsidRPr="00340B81" w:rsidRDefault="00FC61EA" w:rsidP="00FC61EA">
            <w:pPr>
              <w:rPr>
                <w:sz w:val="20"/>
                <w:szCs w:val="20"/>
              </w:rPr>
            </w:pPr>
            <w:r w:rsidRPr="00340B8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708" w:type="dxa"/>
            <w:shd w:val="clear" w:color="auto" w:fill="auto"/>
            <w:hideMark/>
          </w:tcPr>
          <w:p w14:paraId="56CDEED2" w14:textId="77777777" w:rsidR="00FC61EA" w:rsidRPr="00340B81" w:rsidRDefault="00FC61EA" w:rsidP="00FC61EA">
            <w:pPr>
              <w:rPr>
                <w:sz w:val="20"/>
                <w:szCs w:val="20"/>
              </w:rPr>
            </w:pPr>
            <w:r w:rsidRPr="00340B81">
              <w:rPr>
                <w:sz w:val="20"/>
                <w:szCs w:val="20"/>
              </w:rPr>
              <w:t>620</w:t>
            </w:r>
          </w:p>
        </w:tc>
        <w:tc>
          <w:tcPr>
            <w:tcW w:w="567" w:type="dxa"/>
            <w:shd w:val="clear" w:color="auto" w:fill="auto"/>
            <w:hideMark/>
          </w:tcPr>
          <w:p w14:paraId="354FCF8C"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51D9FEDB"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3312FEF6" w14:textId="77777777" w:rsidR="00FC61EA" w:rsidRPr="00340B81" w:rsidRDefault="00FC61EA" w:rsidP="00FC61EA">
            <w:pPr>
              <w:rPr>
                <w:sz w:val="20"/>
                <w:szCs w:val="20"/>
              </w:rPr>
            </w:pPr>
            <w:r w:rsidRPr="00340B81">
              <w:rPr>
                <w:sz w:val="20"/>
                <w:szCs w:val="20"/>
              </w:rPr>
              <w:t>03 3 03 00000</w:t>
            </w:r>
          </w:p>
        </w:tc>
        <w:tc>
          <w:tcPr>
            <w:tcW w:w="567" w:type="dxa"/>
            <w:shd w:val="clear" w:color="auto" w:fill="auto"/>
            <w:noWrap/>
            <w:hideMark/>
          </w:tcPr>
          <w:p w14:paraId="7ACBF051"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7CCF422B" w14:textId="77777777" w:rsidR="00FC61EA" w:rsidRPr="00340B81" w:rsidRDefault="00FC61EA" w:rsidP="00C52AF4">
            <w:pPr>
              <w:jc w:val="right"/>
              <w:rPr>
                <w:sz w:val="20"/>
                <w:szCs w:val="20"/>
              </w:rPr>
            </w:pPr>
            <w:r w:rsidRPr="00340B81">
              <w:rPr>
                <w:sz w:val="20"/>
                <w:szCs w:val="20"/>
              </w:rPr>
              <w:t>30 310 323,46</w:t>
            </w:r>
          </w:p>
        </w:tc>
        <w:tc>
          <w:tcPr>
            <w:tcW w:w="1843" w:type="dxa"/>
            <w:shd w:val="clear" w:color="auto" w:fill="auto"/>
            <w:hideMark/>
          </w:tcPr>
          <w:p w14:paraId="362A577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11697294" w14:textId="77777777" w:rsidR="00FC61EA" w:rsidRPr="00340B81" w:rsidRDefault="00FC61EA" w:rsidP="00C52AF4">
            <w:pPr>
              <w:jc w:val="right"/>
              <w:rPr>
                <w:sz w:val="20"/>
                <w:szCs w:val="20"/>
              </w:rPr>
            </w:pPr>
            <w:r w:rsidRPr="00340B81">
              <w:rPr>
                <w:sz w:val="20"/>
                <w:szCs w:val="20"/>
              </w:rPr>
              <w:t>0,00</w:t>
            </w:r>
          </w:p>
        </w:tc>
      </w:tr>
      <w:tr w:rsidR="00FC61EA" w:rsidRPr="00340B81" w14:paraId="260D317E" w14:textId="77777777" w:rsidTr="00A9626E">
        <w:trPr>
          <w:trHeight w:val="20"/>
        </w:trPr>
        <w:tc>
          <w:tcPr>
            <w:tcW w:w="5637" w:type="dxa"/>
            <w:shd w:val="clear" w:color="auto" w:fill="auto"/>
            <w:hideMark/>
          </w:tcPr>
          <w:p w14:paraId="39586176" w14:textId="77777777" w:rsidR="00FC61EA" w:rsidRPr="00340B81" w:rsidRDefault="00FC61EA" w:rsidP="00FC61EA">
            <w:pPr>
              <w:rPr>
                <w:sz w:val="20"/>
                <w:szCs w:val="20"/>
              </w:rPr>
            </w:pPr>
            <w:r w:rsidRPr="00340B81">
              <w:rPr>
                <w:sz w:val="20"/>
                <w:szCs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708" w:type="dxa"/>
            <w:shd w:val="clear" w:color="auto" w:fill="auto"/>
            <w:hideMark/>
          </w:tcPr>
          <w:p w14:paraId="0E9FB6CC" w14:textId="77777777" w:rsidR="00FC61EA" w:rsidRPr="00340B81" w:rsidRDefault="00FC61EA" w:rsidP="00FC61EA">
            <w:pPr>
              <w:rPr>
                <w:sz w:val="20"/>
                <w:szCs w:val="20"/>
              </w:rPr>
            </w:pPr>
            <w:r w:rsidRPr="00340B81">
              <w:rPr>
                <w:sz w:val="20"/>
                <w:szCs w:val="20"/>
              </w:rPr>
              <w:t>620</w:t>
            </w:r>
          </w:p>
        </w:tc>
        <w:tc>
          <w:tcPr>
            <w:tcW w:w="567" w:type="dxa"/>
            <w:shd w:val="clear" w:color="auto" w:fill="auto"/>
            <w:hideMark/>
          </w:tcPr>
          <w:p w14:paraId="20347C2A"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188C18BF"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519E27C9" w14:textId="77777777" w:rsidR="00FC61EA" w:rsidRPr="00340B81" w:rsidRDefault="00FC61EA" w:rsidP="00FC61EA">
            <w:pPr>
              <w:rPr>
                <w:sz w:val="20"/>
                <w:szCs w:val="20"/>
              </w:rPr>
            </w:pPr>
            <w:r w:rsidRPr="00340B81">
              <w:rPr>
                <w:sz w:val="20"/>
                <w:szCs w:val="20"/>
              </w:rPr>
              <w:t>03 3 03 9Д114</w:t>
            </w:r>
          </w:p>
        </w:tc>
        <w:tc>
          <w:tcPr>
            <w:tcW w:w="567" w:type="dxa"/>
            <w:shd w:val="clear" w:color="auto" w:fill="auto"/>
            <w:noWrap/>
            <w:hideMark/>
          </w:tcPr>
          <w:p w14:paraId="3B69200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AFEE730" w14:textId="77777777" w:rsidR="00FC61EA" w:rsidRPr="00340B81" w:rsidRDefault="00FC61EA" w:rsidP="00C52AF4">
            <w:pPr>
              <w:jc w:val="right"/>
              <w:rPr>
                <w:sz w:val="20"/>
                <w:szCs w:val="20"/>
              </w:rPr>
            </w:pPr>
            <w:r w:rsidRPr="00340B81">
              <w:rPr>
                <w:sz w:val="20"/>
                <w:szCs w:val="20"/>
              </w:rPr>
              <w:t>30 310 323,46</w:t>
            </w:r>
          </w:p>
        </w:tc>
        <w:tc>
          <w:tcPr>
            <w:tcW w:w="1843" w:type="dxa"/>
            <w:shd w:val="clear" w:color="auto" w:fill="auto"/>
            <w:noWrap/>
            <w:hideMark/>
          </w:tcPr>
          <w:p w14:paraId="2FF8083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95ED48E" w14:textId="77777777" w:rsidR="00FC61EA" w:rsidRPr="00340B81" w:rsidRDefault="00FC61EA" w:rsidP="00C52AF4">
            <w:pPr>
              <w:jc w:val="right"/>
              <w:rPr>
                <w:sz w:val="20"/>
                <w:szCs w:val="20"/>
              </w:rPr>
            </w:pPr>
            <w:r w:rsidRPr="00340B81">
              <w:rPr>
                <w:sz w:val="20"/>
                <w:szCs w:val="20"/>
              </w:rPr>
              <w:t>0,00</w:t>
            </w:r>
          </w:p>
        </w:tc>
      </w:tr>
      <w:tr w:rsidR="00FC61EA" w:rsidRPr="00340B81" w14:paraId="3D91159C" w14:textId="77777777" w:rsidTr="00A9626E">
        <w:trPr>
          <w:trHeight w:val="20"/>
        </w:trPr>
        <w:tc>
          <w:tcPr>
            <w:tcW w:w="5637" w:type="dxa"/>
            <w:shd w:val="clear" w:color="auto" w:fill="auto"/>
            <w:hideMark/>
          </w:tcPr>
          <w:p w14:paraId="63306372"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26400DA" w14:textId="77777777" w:rsidR="00FC61EA" w:rsidRPr="00340B81" w:rsidRDefault="00FC61EA" w:rsidP="00FC61EA">
            <w:pPr>
              <w:rPr>
                <w:sz w:val="20"/>
                <w:szCs w:val="20"/>
              </w:rPr>
            </w:pPr>
            <w:r w:rsidRPr="00340B81">
              <w:rPr>
                <w:sz w:val="20"/>
                <w:szCs w:val="20"/>
              </w:rPr>
              <w:t>620</w:t>
            </w:r>
          </w:p>
        </w:tc>
        <w:tc>
          <w:tcPr>
            <w:tcW w:w="567" w:type="dxa"/>
            <w:shd w:val="clear" w:color="auto" w:fill="auto"/>
            <w:hideMark/>
          </w:tcPr>
          <w:p w14:paraId="61818F5F"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42662A18" w14:textId="77777777" w:rsidR="00FC61EA" w:rsidRPr="00340B81" w:rsidRDefault="00FC61EA" w:rsidP="00FC61EA">
            <w:pPr>
              <w:rPr>
                <w:sz w:val="20"/>
                <w:szCs w:val="20"/>
              </w:rPr>
            </w:pPr>
            <w:r w:rsidRPr="00340B81">
              <w:rPr>
                <w:sz w:val="20"/>
                <w:szCs w:val="20"/>
              </w:rPr>
              <w:t>09</w:t>
            </w:r>
          </w:p>
        </w:tc>
        <w:tc>
          <w:tcPr>
            <w:tcW w:w="1843" w:type="dxa"/>
            <w:shd w:val="clear" w:color="auto" w:fill="auto"/>
            <w:hideMark/>
          </w:tcPr>
          <w:p w14:paraId="6469BADA" w14:textId="77777777" w:rsidR="00FC61EA" w:rsidRPr="00340B81" w:rsidRDefault="00FC61EA" w:rsidP="00FC61EA">
            <w:pPr>
              <w:rPr>
                <w:sz w:val="20"/>
                <w:szCs w:val="20"/>
              </w:rPr>
            </w:pPr>
            <w:r w:rsidRPr="00340B81">
              <w:rPr>
                <w:sz w:val="20"/>
                <w:szCs w:val="20"/>
              </w:rPr>
              <w:t>03 3 03 9Д114</w:t>
            </w:r>
          </w:p>
        </w:tc>
        <w:tc>
          <w:tcPr>
            <w:tcW w:w="567" w:type="dxa"/>
            <w:shd w:val="clear" w:color="auto" w:fill="auto"/>
            <w:noWrap/>
            <w:hideMark/>
          </w:tcPr>
          <w:p w14:paraId="473218C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7ECA2F7" w14:textId="77777777" w:rsidR="00FC61EA" w:rsidRPr="00340B81" w:rsidRDefault="00FC61EA" w:rsidP="00C52AF4">
            <w:pPr>
              <w:jc w:val="right"/>
              <w:rPr>
                <w:sz w:val="20"/>
                <w:szCs w:val="20"/>
              </w:rPr>
            </w:pPr>
            <w:r w:rsidRPr="00340B81">
              <w:rPr>
                <w:sz w:val="20"/>
                <w:szCs w:val="20"/>
              </w:rPr>
              <w:t>30 310 323,46</w:t>
            </w:r>
          </w:p>
        </w:tc>
        <w:tc>
          <w:tcPr>
            <w:tcW w:w="1843" w:type="dxa"/>
            <w:shd w:val="clear" w:color="auto" w:fill="auto"/>
            <w:noWrap/>
            <w:hideMark/>
          </w:tcPr>
          <w:p w14:paraId="7C34CB6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06CEB71" w14:textId="77777777" w:rsidR="00FC61EA" w:rsidRPr="00340B81" w:rsidRDefault="00FC61EA" w:rsidP="00C52AF4">
            <w:pPr>
              <w:jc w:val="right"/>
              <w:rPr>
                <w:sz w:val="20"/>
                <w:szCs w:val="20"/>
              </w:rPr>
            </w:pPr>
            <w:r w:rsidRPr="00340B81">
              <w:rPr>
                <w:sz w:val="20"/>
                <w:szCs w:val="20"/>
              </w:rPr>
              <w:t>0,00</w:t>
            </w:r>
          </w:p>
        </w:tc>
      </w:tr>
      <w:tr w:rsidR="00FC61EA" w:rsidRPr="00340B81" w14:paraId="4CBCBDA1" w14:textId="77777777" w:rsidTr="00A9626E">
        <w:trPr>
          <w:trHeight w:val="20"/>
        </w:trPr>
        <w:tc>
          <w:tcPr>
            <w:tcW w:w="5637" w:type="dxa"/>
            <w:shd w:val="clear" w:color="auto" w:fill="auto"/>
            <w:hideMark/>
          </w:tcPr>
          <w:p w14:paraId="01F6C70F"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733F4591"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D5CB19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8156CE2"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8FEE613"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65CD6E25"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15077C67" w14:textId="77777777" w:rsidR="00FC61EA" w:rsidRPr="00340B81" w:rsidRDefault="00FC61EA" w:rsidP="00C52AF4">
            <w:pPr>
              <w:jc w:val="right"/>
              <w:rPr>
                <w:sz w:val="20"/>
                <w:szCs w:val="20"/>
              </w:rPr>
            </w:pPr>
            <w:r w:rsidRPr="00340B81">
              <w:rPr>
                <w:sz w:val="20"/>
                <w:szCs w:val="20"/>
              </w:rPr>
              <w:t>1 730 045 565,47</w:t>
            </w:r>
          </w:p>
        </w:tc>
        <w:tc>
          <w:tcPr>
            <w:tcW w:w="1843" w:type="dxa"/>
            <w:shd w:val="clear" w:color="auto" w:fill="auto"/>
            <w:hideMark/>
          </w:tcPr>
          <w:p w14:paraId="5B3C31AA" w14:textId="77777777" w:rsidR="00FC61EA" w:rsidRPr="00340B81" w:rsidRDefault="00FC61EA" w:rsidP="00C52AF4">
            <w:pPr>
              <w:jc w:val="right"/>
              <w:rPr>
                <w:sz w:val="20"/>
                <w:szCs w:val="20"/>
              </w:rPr>
            </w:pPr>
            <w:r w:rsidRPr="00340B81">
              <w:rPr>
                <w:sz w:val="20"/>
                <w:szCs w:val="20"/>
              </w:rPr>
              <w:t>179 945 045,04</w:t>
            </w:r>
          </w:p>
        </w:tc>
        <w:tc>
          <w:tcPr>
            <w:tcW w:w="1984" w:type="dxa"/>
            <w:shd w:val="clear" w:color="auto" w:fill="auto"/>
            <w:hideMark/>
          </w:tcPr>
          <w:p w14:paraId="2F4A3414" w14:textId="77777777" w:rsidR="00FC61EA" w:rsidRPr="00340B81" w:rsidRDefault="00FC61EA" w:rsidP="00C52AF4">
            <w:pPr>
              <w:jc w:val="right"/>
              <w:rPr>
                <w:sz w:val="20"/>
                <w:szCs w:val="20"/>
              </w:rPr>
            </w:pPr>
            <w:r w:rsidRPr="00340B81">
              <w:rPr>
                <w:sz w:val="20"/>
                <w:szCs w:val="20"/>
              </w:rPr>
              <w:t>179 945 045,04</w:t>
            </w:r>
          </w:p>
        </w:tc>
      </w:tr>
      <w:tr w:rsidR="00FC61EA" w:rsidRPr="00340B81" w14:paraId="17DF313D" w14:textId="77777777" w:rsidTr="00A9626E">
        <w:trPr>
          <w:trHeight w:val="20"/>
        </w:trPr>
        <w:tc>
          <w:tcPr>
            <w:tcW w:w="5637" w:type="dxa"/>
            <w:shd w:val="clear" w:color="auto" w:fill="auto"/>
            <w:hideMark/>
          </w:tcPr>
          <w:p w14:paraId="7FC3A592" w14:textId="77777777" w:rsidR="00FC61EA" w:rsidRPr="00340B81" w:rsidRDefault="00FC61EA" w:rsidP="00FC61EA">
            <w:pPr>
              <w:rPr>
                <w:sz w:val="20"/>
                <w:szCs w:val="20"/>
              </w:rPr>
            </w:pPr>
            <w:r w:rsidRPr="00340B8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8" w:type="dxa"/>
            <w:shd w:val="clear" w:color="auto" w:fill="auto"/>
            <w:noWrap/>
            <w:hideMark/>
          </w:tcPr>
          <w:p w14:paraId="0FB3DB50"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1F1368D"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DC67253"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11CAF59" w14:textId="77777777" w:rsidR="00FC61EA" w:rsidRPr="00340B81" w:rsidRDefault="00FC61EA" w:rsidP="00FC61EA">
            <w:pPr>
              <w:rPr>
                <w:sz w:val="20"/>
                <w:szCs w:val="20"/>
              </w:rPr>
            </w:pPr>
            <w:r w:rsidRPr="00340B81">
              <w:rPr>
                <w:sz w:val="20"/>
                <w:szCs w:val="20"/>
              </w:rPr>
              <w:t>04 2 00 00000</w:t>
            </w:r>
          </w:p>
        </w:tc>
        <w:tc>
          <w:tcPr>
            <w:tcW w:w="567" w:type="dxa"/>
            <w:shd w:val="clear" w:color="auto" w:fill="auto"/>
            <w:noWrap/>
            <w:hideMark/>
          </w:tcPr>
          <w:p w14:paraId="247FC7F8"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5273861" w14:textId="77777777" w:rsidR="00FC61EA" w:rsidRPr="00340B81" w:rsidRDefault="00FC61EA" w:rsidP="00C52AF4">
            <w:pPr>
              <w:jc w:val="right"/>
              <w:rPr>
                <w:sz w:val="20"/>
                <w:szCs w:val="20"/>
              </w:rPr>
            </w:pPr>
            <w:r w:rsidRPr="00340B81">
              <w:rPr>
                <w:sz w:val="20"/>
                <w:szCs w:val="20"/>
              </w:rPr>
              <w:t>1 730 045 565,47</w:t>
            </w:r>
          </w:p>
        </w:tc>
        <w:tc>
          <w:tcPr>
            <w:tcW w:w="1843" w:type="dxa"/>
            <w:shd w:val="clear" w:color="auto" w:fill="auto"/>
            <w:hideMark/>
          </w:tcPr>
          <w:p w14:paraId="5CAABF6C" w14:textId="77777777" w:rsidR="00FC61EA" w:rsidRPr="00340B81" w:rsidRDefault="00FC61EA" w:rsidP="00C52AF4">
            <w:pPr>
              <w:jc w:val="right"/>
              <w:rPr>
                <w:sz w:val="20"/>
                <w:szCs w:val="20"/>
              </w:rPr>
            </w:pPr>
            <w:r w:rsidRPr="00340B81">
              <w:rPr>
                <w:sz w:val="20"/>
                <w:szCs w:val="20"/>
              </w:rPr>
              <w:t>179 945 045,04</w:t>
            </w:r>
          </w:p>
        </w:tc>
        <w:tc>
          <w:tcPr>
            <w:tcW w:w="1984" w:type="dxa"/>
            <w:shd w:val="clear" w:color="auto" w:fill="auto"/>
            <w:hideMark/>
          </w:tcPr>
          <w:p w14:paraId="1D7E7870" w14:textId="77777777" w:rsidR="00FC61EA" w:rsidRPr="00340B81" w:rsidRDefault="00FC61EA" w:rsidP="00C52AF4">
            <w:pPr>
              <w:jc w:val="right"/>
              <w:rPr>
                <w:sz w:val="20"/>
                <w:szCs w:val="20"/>
              </w:rPr>
            </w:pPr>
            <w:r w:rsidRPr="00340B81">
              <w:rPr>
                <w:sz w:val="20"/>
                <w:szCs w:val="20"/>
              </w:rPr>
              <w:t>179 945 045,04</w:t>
            </w:r>
          </w:p>
        </w:tc>
      </w:tr>
      <w:tr w:rsidR="00FC61EA" w:rsidRPr="00340B81" w14:paraId="5D4B032F" w14:textId="77777777" w:rsidTr="00A9626E">
        <w:trPr>
          <w:trHeight w:val="20"/>
        </w:trPr>
        <w:tc>
          <w:tcPr>
            <w:tcW w:w="5637" w:type="dxa"/>
            <w:shd w:val="clear" w:color="auto" w:fill="auto"/>
            <w:hideMark/>
          </w:tcPr>
          <w:p w14:paraId="6870AEC0" w14:textId="77777777" w:rsidR="00FC61EA" w:rsidRPr="00340B81" w:rsidRDefault="00FC61EA" w:rsidP="00FC61EA">
            <w:pPr>
              <w:rPr>
                <w:sz w:val="20"/>
                <w:szCs w:val="20"/>
              </w:rPr>
            </w:pPr>
            <w:r w:rsidRPr="00340B8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8" w:type="dxa"/>
            <w:shd w:val="clear" w:color="auto" w:fill="auto"/>
            <w:noWrap/>
            <w:hideMark/>
          </w:tcPr>
          <w:p w14:paraId="45ECE16D"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B90FF1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497162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339DF96" w14:textId="77777777" w:rsidR="00FC61EA" w:rsidRPr="00340B81" w:rsidRDefault="00FC61EA" w:rsidP="00FC61EA">
            <w:pPr>
              <w:rPr>
                <w:sz w:val="20"/>
                <w:szCs w:val="20"/>
              </w:rPr>
            </w:pPr>
            <w:r w:rsidRPr="00340B81">
              <w:rPr>
                <w:sz w:val="20"/>
                <w:szCs w:val="20"/>
              </w:rPr>
              <w:t>04 2 02 00000</w:t>
            </w:r>
          </w:p>
        </w:tc>
        <w:tc>
          <w:tcPr>
            <w:tcW w:w="567" w:type="dxa"/>
            <w:shd w:val="clear" w:color="auto" w:fill="auto"/>
            <w:noWrap/>
            <w:hideMark/>
          </w:tcPr>
          <w:p w14:paraId="3E435C6D"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393DA0C2" w14:textId="77777777" w:rsidR="00FC61EA" w:rsidRPr="00340B81" w:rsidRDefault="00FC61EA" w:rsidP="00C52AF4">
            <w:pPr>
              <w:jc w:val="right"/>
              <w:rPr>
                <w:sz w:val="20"/>
                <w:szCs w:val="20"/>
              </w:rPr>
            </w:pPr>
            <w:r w:rsidRPr="00340B81">
              <w:rPr>
                <w:sz w:val="20"/>
                <w:szCs w:val="20"/>
              </w:rPr>
              <w:t>1 532 082 129,93</w:t>
            </w:r>
          </w:p>
        </w:tc>
        <w:tc>
          <w:tcPr>
            <w:tcW w:w="1843" w:type="dxa"/>
            <w:shd w:val="clear" w:color="auto" w:fill="auto"/>
            <w:hideMark/>
          </w:tcPr>
          <w:p w14:paraId="0C4D002E" w14:textId="77777777" w:rsidR="00FC61EA" w:rsidRPr="00340B81" w:rsidRDefault="00FC61EA" w:rsidP="00C52AF4">
            <w:pPr>
              <w:jc w:val="right"/>
              <w:rPr>
                <w:sz w:val="20"/>
                <w:szCs w:val="20"/>
              </w:rPr>
            </w:pPr>
            <w:r w:rsidRPr="00340B81">
              <w:rPr>
                <w:sz w:val="20"/>
                <w:szCs w:val="20"/>
              </w:rPr>
              <w:t>98 089 695,40</w:t>
            </w:r>
          </w:p>
        </w:tc>
        <w:tc>
          <w:tcPr>
            <w:tcW w:w="1984" w:type="dxa"/>
            <w:shd w:val="clear" w:color="auto" w:fill="auto"/>
            <w:hideMark/>
          </w:tcPr>
          <w:p w14:paraId="010CA60D" w14:textId="77777777" w:rsidR="00FC61EA" w:rsidRPr="00340B81" w:rsidRDefault="00FC61EA" w:rsidP="00C52AF4">
            <w:pPr>
              <w:jc w:val="right"/>
              <w:rPr>
                <w:sz w:val="20"/>
                <w:szCs w:val="20"/>
              </w:rPr>
            </w:pPr>
            <w:r w:rsidRPr="00340B81">
              <w:rPr>
                <w:sz w:val="20"/>
                <w:szCs w:val="20"/>
              </w:rPr>
              <w:t>98 089 695,40</w:t>
            </w:r>
          </w:p>
        </w:tc>
      </w:tr>
      <w:tr w:rsidR="00FC61EA" w:rsidRPr="00340B81" w14:paraId="6FB9946B" w14:textId="77777777" w:rsidTr="00A9626E">
        <w:trPr>
          <w:trHeight w:val="20"/>
        </w:trPr>
        <w:tc>
          <w:tcPr>
            <w:tcW w:w="5637" w:type="dxa"/>
            <w:shd w:val="clear" w:color="auto" w:fill="auto"/>
            <w:hideMark/>
          </w:tcPr>
          <w:p w14:paraId="21C60056" w14:textId="77777777" w:rsidR="00FC61EA" w:rsidRPr="00340B81" w:rsidRDefault="00FC61EA" w:rsidP="00FC61EA">
            <w:pPr>
              <w:rPr>
                <w:sz w:val="20"/>
                <w:szCs w:val="20"/>
              </w:rPr>
            </w:pPr>
            <w:r w:rsidRPr="00340B81">
              <w:rPr>
                <w:sz w:val="20"/>
                <w:szCs w:val="20"/>
              </w:rPr>
              <w:t>Расходы на ремонт автомобильных дорог общего пользования местного значения</w:t>
            </w:r>
          </w:p>
        </w:tc>
        <w:tc>
          <w:tcPr>
            <w:tcW w:w="708" w:type="dxa"/>
            <w:shd w:val="clear" w:color="auto" w:fill="auto"/>
            <w:noWrap/>
            <w:hideMark/>
          </w:tcPr>
          <w:p w14:paraId="4407B58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6CB4D5C"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063BC67"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D3FB088" w14:textId="77777777" w:rsidR="00FC61EA" w:rsidRPr="00340B81" w:rsidRDefault="00FC61EA" w:rsidP="00FC61EA">
            <w:pPr>
              <w:rPr>
                <w:sz w:val="20"/>
                <w:szCs w:val="20"/>
              </w:rPr>
            </w:pPr>
            <w:r w:rsidRPr="00340B81">
              <w:rPr>
                <w:sz w:val="20"/>
                <w:szCs w:val="20"/>
              </w:rPr>
              <w:t>04 2 02 9Д101</w:t>
            </w:r>
          </w:p>
        </w:tc>
        <w:tc>
          <w:tcPr>
            <w:tcW w:w="567" w:type="dxa"/>
            <w:shd w:val="clear" w:color="auto" w:fill="auto"/>
            <w:noWrap/>
            <w:hideMark/>
          </w:tcPr>
          <w:p w14:paraId="4F6427A6"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051E7C4" w14:textId="77777777" w:rsidR="00FC61EA" w:rsidRPr="00340B81" w:rsidRDefault="00FC61EA" w:rsidP="00C52AF4">
            <w:pPr>
              <w:jc w:val="right"/>
              <w:rPr>
                <w:sz w:val="20"/>
                <w:szCs w:val="20"/>
              </w:rPr>
            </w:pPr>
            <w:r w:rsidRPr="00340B81">
              <w:rPr>
                <w:sz w:val="20"/>
                <w:szCs w:val="20"/>
              </w:rPr>
              <w:t>193 021 240,35</w:t>
            </w:r>
          </w:p>
        </w:tc>
        <w:tc>
          <w:tcPr>
            <w:tcW w:w="1843" w:type="dxa"/>
            <w:shd w:val="clear" w:color="auto" w:fill="auto"/>
            <w:hideMark/>
          </w:tcPr>
          <w:p w14:paraId="71352996" w14:textId="77777777" w:rsidR="00FC61EA" w:rsidRPr="00340B81" w:rsidRDefault="00FC61EA" w:rsidP="00C52AF4">
            <w:pPr>
              <w:jc w:val="right"/>
              <w:rPr>
                <w:sz w:val="20"/>
                <w:szCs w:val="20"/>
              </w:rPr>
            </w:pPr>
            <w:r w:rsidRPr="00340B81">
              <w:rPr>
                <w:sz w:val="20"/>
                <w:szCs w:val="20"/>
              </w:rPr>
              <w:t>76 261 126,45</w:t>
            </w:r>
          </w:p>
        </w:tc>
        <w:tc>
          <w:tcPr>
            <w:tcW w:w="1984" w:type="dxa"/>
            <w:shd w:val="clear" w:color="auto" w:fill="auto"/>
            <w:hideMark/>
          </w:tcPr>
          <w:p w14:paraId="1F89421A" w14:textId="77777777" w:rsidR="00FC61EA" w:rsidRPr="00340B81" w:rsidRDefault="00FC61EA" w:rsidP="00C52AF4">
            <w:pPr>
              <w:jc w:val="right"/>
              <w:rPr>
                <w:sz w:val="20"/>
                <w:szCs w:val="20"/>
              </w:rPr>
            </w:pPr>
            <w:r w:rsidRPr="00340B81">
              <w:rPr>
                <w:sz w:val="20"/>
                <w:szCs w:val="20"/>
              </w:rPr>
              <w:t>76 261 126,45</w:t>
            </w:r>
          </w:p>
        </w:tc>
      </w:tr>
      <w:tr w:rsidR="00FC61EA" w:rsidRPr="00340B81" w14:paraId="63A30501" w14:textId="77777777" w:rsidTr="00A9626E">
        <w:trPr>
          <w:trHeight w:val="20"/>
        </w:trPr>
        <w:tc>
          <w:tcPr>
            <w:tcW w:w="5637" w:type="dxa"/>
            <w:shd w:val="clear" w:color="auto" w:fill="auto"/>
            <w:hideMark/>
          </w:tcPr>
          <w:p w14:paraId="3D7FB6D2"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7956A22"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A157E01"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58FDC8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B0C2407" w14:textId="77777777" w:rsidR="00FC61EA" w:rsidRPr="00340B81" w:rsidRDefault="00FC61EA" w:rsidP="00FC61EA">
            <w:pPr>
              <w:rPr>
                <w:sz w:val="20"/>
                <w:szCs w:val="20"/>
              </w:rPr>
            </w:pPr>
            <w:r w:rsidRPr="00340B81">
              <w:rPr>
                <w:sz w:val="20"/>
                <w:szCs w:val="20"/>
              </w:rPr>
              <w:t>04 2 02 9Д101</w:t>
            </w:r>
          </w:p>
        </w:tc>
        <w:tc>
          <w:tcPr>
            <w:tcW w:w="567" w:type="dxa"/>
            <w:shd w:val="clear" w:color="auto" w:fill="auto"/>
            <w:noWrap/>
            <w:hideMark/>
          </w:tcPr>
          <w:p w14:paraId="6BCED31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8861709" w14:textId="77777777" w:rsidR="00FC61EA" w:rsidRPr="00340B81" w:rsidRDefault="00FC61EA" w:rsidP="00C52AF4">
            <w:pPr>
              <w:jc w:val="right"/>
              <w:rPr>
                <w:sz w:val="20"/>
                <w:szCs w:val="20"/>
              </w:rPr>
            </w:pPr>
            <w:r w:rsidRPr="00340B81">
              <w:rPr>
                <w:sz w:val="20"/>
                <w:szCs w:val="20"/>
              </w:rPr>
              <w:t>193 021 240,35</w:t>
            </w:r>
          </w:p>
        </w:tc>
        <w:tc>
          <w:tcPr>
            <w:tcW w:w="1843" w:type="dxa"/>
            <w:shd w:val="clear" w:color="auto" w:fill="auto"/>
            <w:noWrap/>
            <w:hideMark/>
          </w:tcPr>
          <w:p w14:paraId="4B2EBF43" w14:textId="77777777" w:rsidR="00FC61EA" w:rsidRPr="00340B81" w:rsidRDefault="00FC61EA" w:rsidP="00C52AF4">
            <w:pPr>
              <w:jc w:val="right"/>
              <w:rPr>
                <w:sz w:val="20"/>
                <w:szCs w:val="20"/>
              </w:rPr>
            </w:pPr>
            <w:r w:rsidRPr="00340B81">
              <w:rPr>
                <w:sz w:val="20"/>
                <w:szCs w:val="20"/>
              </w:rPr>
              <w:t>76 261 126,45</w:t>
            </w:r>
          </w:p>
        </w:tc>
        <w:tc>
          <w:tcPr>
            <w:tcW w:w="1984" w:type="dxa"/>
            <w:shd w:val="clear" w:color="auto" w:fill="auto"/>
            <w:noWrap/>
            <w:hideMark/>
          </w:tcPr>
          <w:p w14:paraId="5B6C4514" w14:textId="77777777" w:rsidR="00FC61EA" w:rsidRPr="00340B81" w:rsidRDefault="00FC61EA" w:rsidP="00C52AF4">
            <w:pPr>
              <w:jc w:val="right"/>
              <w:rPr>
                <w:sz w:val="20"/>
                <w:szCs w:val="20"/>
              </w:rPr>
            </w:pPr>
            <w:r w:rsidRPr="00340B81">
              <w:rPr>
                <w:sz w:val="20"/>
                <w:szCs w:val="20"/>
              </w:rPr>
              <w:t>76 261 126,45</w:t>
            </w:r>
          </w:p>
        </w:tc>
      </w:tr>
      <w:tr w:rsidR="00FC61EA" w:rsidRPr="00340B81" w14:paraId="59EB33D9" w14:textId="77777777" w:rsidTr="00A9626E">
        <w:trPr>
          <w:trHeight w:val="20"/>
        </w:trPr>
        <w:tc>
          <w:tcPr>
            <w:tcW w:w="5637" w:type="dxa"/>
            <w:shd w:val="clear" w:color="auto" w:fill="auto"/>
            <w:hideMark/>
          </w:tcPr>
          <w:p w14:paraId="0003D10F" w14:textId="2FF40BE8" w:rsidR="00FC61EA" w:rsidRPr="00340B81" w:rsidRDefault="00FC61EA" w:rsidP="00FC61EA">
            <w:pPr>
              <w:rPr>
                <w:sz w:val="20"/>
                <w:szCs w:val="20"/>
              </w:rPr>
            </w:pPr>
            <w:r w:rsidRPr="00340B81">
              <w:rPr>
                <w:sz w:val="20"/>
                <w:szCs w:val="20"/>
              </w:rPr>
              <w:t>Расходы на прочие мероприятия в области дорожного хозяйства</w:t>
            </w:r>
          </w:p>
        </w:tc>
        <w:tc>
          <w:tcPr>
            <w:tcW w:w="708" w:type="dxa"/>
            <w:shd w:val="clear" w:color="auto" w:fill="auto"/>
            <w:noWrap/>
            <w:hideMark/>
          </w:tcPr>
          <w:p w14:paraId="2D77C9D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7865EEC"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8F45F09"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1EEAF97" w14:textId="77777777" w:rsidR="00FC61EA" w:rsidRPr="00340B81" w:rsidRDefault="00FC61EA" w:rsidP="00FC61EA">
            <w:pPr>
              <w:rPr>
                <w:sz w:val="20"/>
                <w:szCs w:val="20"/>
              </w:rPr>
            </w:pPr>
            <w:r w:rsidRPr="00340B81">
              <w:rPr>
                <w:sz w:val="20"/>
                <w:szCs w:val="20"/>
              </w:rPr>
              <w:t>04 2 02 9Д103</w:t>
            </w:r>
          </w:p>
        </w:tc>
        <w:tc>
          <w:tcPr>
            <w:tcW w:w="567" w:type="dxa"/>
            <w:shd w:val="clear" w:color="auto" w:fill="auto"/>
            <w:noWrap/>
            <w:hideMark/>
          </w:tcPr>
          <w:p w14:paraId="7CD30D17"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47AA385F" w14:textId="77777777" w:rsidR="00FC61EA" w:rsidRPr="00340B81" w:rsidRDefault="00FC61EA" w:rsidP="00C52AF4">
            <w:pPr>
              <w:jc w:val="right"/>
              <w:rPr>
                <w:sz w:val="20"/>
                <w:szCs w:val="20"/>
              </w:rPr>
            </w:pPr>
            <w:r w:rsidRPr="00340B81">
              <w:rPr>
                <w:sz w:val="20"/>
                <w:szCs w:val="20"/>
              </w:rPr>
              <w:t>9 650 000,00</w:t>
            </w:r>
          </w:p>
        </w:tc>
        <w:tc>
          <w:tcPr>
            <w:tcW w:w="1843" w:type="dxa"/>
            <w:shd w:val="clear" w:color="auto" w:fill="auto"/>
            <w:hideMark/>
          </w:tcPr>
          <w:p w14:paraId="684168A7" w14:textId="77777777" w:rsidR="00FC61EA" w:rsidRPr="00340B81" w:rsidRDefault="00FC61EA" w:rsidP="00C52AF4">
            <w:pPr>
              <w:jc w:val="right"/>
              <w:rPr>
                <w:sz w:val="20"/>
                <w:szCs w:val="20"/>
              </w:rPr>
            </w:pPr>
            <w:r w:rsidRPr="00340B81">
              <w:rPr>
                <w:sz w:val="20"/>
                <w:szCs w:val="20"/>
              </w:rPr>
              <w:t>1 350 000,00</w:t>
            </w:r>
          </w:p>
        </w:tc>
        <w:tc>
          <w:tcPr>
            <w:tcW w:w="1984" w:type="dxa"/>
            <w:shd w:val="clear" w:color="auto" w:fill="auto"/>
            <w:hideMark/>
          </w:tcPr>
          <w:p w14:paraId="3058CE32" w14:textId="77777777" w:rsidR="00FC61EA" w:rsidRPr="00340B81" w:rsidRDefault="00FC61EA" w:rsidP="00C52AF4">
            <w:pPr>
              <w:jc w:val="right"/>
              <w:rPr>
                <w:sz w:val="20"/>
                <w:szCs w:val="20"/>
              </w:rPr>
            </w:pPr>
            <w:r w:rsidRPr="00340B81">
              <w:rPr>
                <w:sz w:val="20"/>
                <w:szCs w:val="20"/>
              </w:rPr>
              <w:t>1 350 000,00</w:t>
            </w:r>
          </w:p>
        </w:tc>
      </w:tr>
      <w:tr w:rsidR="00FC61EA" w:rsidRPr="00340B81" w14:paraId="391F377D" w14:textId="77777777" w:rsidTr="00A9626E">
        <w:trPr>
          <w:trHeight w:val="20"/>
        </w:trPr>
        <w:tc>
          <w:tcPr>
            <w:tcW w:w="5637" w:type="dxa"/>
            <w:shd w:val="clear" w:color="auto" w:fill="auto"/>
            <w:hideMark/>
          </w:tcPr>
          <w:p w14:paraId="2F30E3F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01A5AC2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BC9596F"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678E34D"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6B4B618" w14:textId="77777777" w:rsidR="00FC61EA" w:rsidRPr="00340B81" w:rsidRDefault="00FC61EA" w:rsidP="00FC61EA">
            <w:pPr>
              <w:rPr>
                <w:sz w:val="20"/>
                <w:szCs w:val="20"/>
              </w:rPr>
            </w:pPr>
            <w:r w:rsidRPr="00340B81">
              <w:rPr>
                <w:sz w:val="20"/>
                <w:szCs w:val="20"/>
              </w:rPr>
              <w:t>04 2 02 9Д103</w:t>
            </w:r>
          </w:p>
        </w:tc>
        <w:tc>
          <w:tcPr>
            <w:tcW w:w="567" w:type="dxa"/>
            <w:shd w:val="clear" w:color="auto" w:fill="auto"/>
            <w:noWrap/>
            <w:hideMark/>
          </w:tcPr>
          <w:p w14:paraId="3DBAAE9B"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DC93BC3" w14:textId="77777777" w:rsidR="00FC61EA" w:rsidRPr="00340B81" w:rsidRDefault="00FC61EA" w:rsidP="00C52AF4">
            <w:pPr>
              <w:jc w:val="right"/>
              <w:rPr>
                <w:sz w:val="20"/>
                <w:szCs w:val="20"/>
              </w:rPr>
            </w:pPr>
            <w:r w:rsidRPr="00340B81">
              <w:rPr>
                <w:sz w:val="20"/>
                <w:szCs w:val="20"/>
              </w:rPr>
              <w:t>9 650 000,00</w:t>
            </w:r>
          </w:p>
        </w:tc>
        <w:tc>
          <w:tcPr>
            <w:tcW w:w="1843" w:type="dxa"/>
            <w:shd w:val="clear" w:color="auto" w:fill="auto"/>
            <w:noWrap/>
            <w:hideMark/>
          </w:tcPr>
          <w:p w14:paraId="6C067E4E" w14:textId="77777777" w:rsidR="00FC61EA" w:rsidRPr="00340B81" w:rsidRDefault="00FC61EA" w:rsidP="00C52AF4">
            <w:pPr>
              <w:jc w:val="right"/>
              <w:rPr>
                <w:sz w:val="20"/>
                <w:szCs w:val="20"/>
              </w:rPr>
            </w:pPr>
            <w:r w:rsidRPr="00340B81">
              <w:rPr>
                <w:sz w:val="20"/>
                <w:szCs w:val="20"/>
              </w:rPr>
              <w:t>1 350 000,00</w:t>
            </w:r>
          </w:p>
        </w:tc>
        <w:tc>
          <w:tcPr>
            <w:tcW w:w="1984" w:type="dxa"/>
            <w:shd w:val="clear" w:color="auto" w:fill="auto"/>
            <w:noWrap/>
            <w:hideMark/>
          </w:tcPr>
          <w:p w14:paraId="502867B4" w14:textId="77777777" w:rsidR="00FC61EA" w:rsidRPr="00340B81" w:rsidRDefault="00FC61EA" w:rsidP="00C52AF4">
            <w:pPr>
              <w:jc w:val="right"/>
              <w:rPr>
                <w:sz w:val="20"/>
                <w:szCs w:val="20"/>
              </w:rPr>
            </w:pPr>
            <w:r w:rsidRPr="00340B81">
              <w:rPr>
                <w:sz w:val="20"/>
                <w:szCs w:val="20"/>
              </w:rPr>
              <w:t>1 350 000,00</w:t>
            </w:r>
          </w:p>
        </w:tc>
      </w:tr>
      <w:tr w:rsidR="00FC61EA" w:rsidRPr="00340B81" w14:paraId="1F7D5BFB" w14:textId="77777777" w:rsidTr="00A9626E">
        <w:trPr>
          <w:trHeight w:val="20"/>
        </w:trPr>
        <w:tc>
          <w:tcPr>
            <w:tcW w:w="5637" w:type="dxa"/>
            <w:shd w:val="clear" w:color="auto" w:fill="auto"/>
            <w:hideMark/>
          </w:tcPr>
          <w:p w14:paraId="7DA07ABE" w14:textId="77777777" w:rsidR="00FC61EA" w:rsidRPr="00340B81" w:rsidRDefault="00FC61EA" w:rsidP="00FC61EA">
            <w:pPr>
              <w:rPr>
                <w:sz w:val="20"/>
                <w:szCs w:val="20"/>
              </w:rPr>
            </w:pPr>
            <w:r w:rsidRPr="00340B81">
              <w:rPr>
                <w:sz w:val="20"/>
                <w:szCs w:val="20"/>
              </w:rPr>
              <w:t>Проектирование, строительство и реконструкция автомобильных дорог общего пользования местного значения</w:t>
            </w:r>
          </w:p>
        </w:tc>
        <w:tc>
          <w:tcPr>
            <w:tcW w:w="708" w:type="dxa"/>
            <w:shd w:val="clear" w:color="auto" w:fill="auto"/>
            <w:noWrap/>
            <w:hideMark/>
          </w:tcPr>
          <w:p w14:paraId="1091BE0B"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2345894"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D37028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268C9EF" w14:textId="77777777" w:rsidR="00FC61EA" w:rsidRPr="00340B81" w:rsidRDefault="00FC61EA" w:rsidP="00FC61EA">
            <w:pPr>
              <w:rPr>
                <w:sz w:val="20"/>
                <w:szCs w:val="20"/>
              </w:rPr>
            </w:pPr>
            <w:r w:rsidRPr="00340B81">
              <w:rPr>
                <w:sz w:val="20"/>
                <w:szCs w:val="20"/>
              </w:rPr>
              <w:t>04 2 02 9Д108</w:t>
            </w:r>
          </w:p>
        </w:tc>
        <w:tc>
          <w:tcPr>
            <w:tcW w:w="567" w:type="dxa"/>
            <w:shd w:val="clear" w:color="auto" w:fill="auto"/>
            <w:noWrap/>
            <w:hideMark/>
          </w:tcPr>
          <w:p w14:paraId="3917CE62"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155697B" w14:textId="77777777" w:rsidR="00FC61EA" w:rsidRPr="00340B81" w:rsidRDefault="00FC61EA" w:rsidP="00C52AF4">
            <w:pPr>
              <w:jc w:val="right"/>
              <w:rPr>
                <w:sz w:val="20"/>
                <w:szCs w:val="20"/>
              </w:rPr>
            </w:pPr>
            <w:r w:rsidRPr="00340B81">
              <w:rPr>
                <w:sz w:val="20"/>
                <w:szCs w:val="20"/>
              </w:rPr>
              <w:t>27 679 425,42</w:t>
            </w:r>
          </w:p>
        </w:tc>
        <w:tc>
          <w:tcPr>
            <w:tcW w:w="1843" w:type="dxa"/>
            <w:shd w:val="clear" w:color="auto" w:fill="auto"/>
            <w:hideMark/>
          </w:tcPr>
          <w:p w14:paraId="24BC726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6C7D56F1" w14:textId="77777777" w:rsidR="00FC61EA" w:rsidRPr="00340B81" w:rsidRDefault="00FC61EA" w:rsidP="00C52AF4">
            <w:pPr>
              <w:jc w:val="right"/>
              <w:rPr>
                <w:sz w:val="20"/>
                <w:szCs w:val="20"/>
              </w:rPr>
            </w:pPr>
            <w:r w:rsidRPr="00340B81">
              <w:rPr>
                <w:sz w:val="20"/>
                <w:szCs w:val="20"/>
              </w:rPr>
              <w:t>0,00</w:t>
            </w:r>
          </w:p>
        </w:tc>
      </w:tr>
      <w:tr w:rsidR="00FC61EA" w:rsidRPr="00340B81" w14:paraId="740FC3F7" w14:textId="77777777" w:rsidTr="00A9626E">
        <w:trPr>
          <w:trHeight w:val="20"/>
        </w:trPr>
        <w:tc>
          <w:tcPr>
            <w:tcW w:w="5637" w:type="dxa"/>
            <w:shd w:val="clear" w:color="auto" w:fill="auto"/>
            <w:hideMark/>
          </w:tcPr>
          <w:p w14:paraId="273E6C8D" w14:textId="77777777" w:rsidR="00FC61EA" w:rsidRPr="00340B81" w:rsidRDefault="00FC61EA" w:rsidP="00FC61EA">
            <w:pPr>
              <w:rPr>
                <w:sz w:val="20"/>
                <w:szCs w:val="20"/>
              </w:rPr>
            </w:pPr>
            <w:r w:rsidRPr="00340B81">
              <w:rPr>
                <w:sz w:val="20"/>
                <w:szCs w:val="20"/>
              </w:rPr>
              <w:t xml:space="preserve">Бюджетные инвестиции </w:t>
            </w:r>
          </w:p>
        </w:tc>
        <w:tc>
          <w:tcPr>
            <w:tcW w:w="708" w:type="dxa"/>
            <w:shd w:val="clear" w:color="auto" w:fill="auto"/>
            <w:noWrap/>
            <w:hideMark/>
          </w:tcPr>
          <w:p w14:paraId="20D711D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5D392C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0B204C7"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86E1A23" w14:textId="77777777" w:rsidR="00FC61EA" w:rsidRPr="00340B81" w:rsidRDefault="00FC61EA" w:rsidP="00FC61EA">
            <w:pPr>
              <w:rPr>
                <w:sz w:val="20"/>
                <w:szCs w:val="20"/>
              </w:rPr>
            </w:pPr>
            <w:r w:rsidRPr="00340B81">
              <w:rPr>
                <w:sz w:val="20"/>
                <w:szCs w:val="20"/>
              </w:rPr>
              <w:t>04 2 02 9Д108</w:t>
            </w:r>
          </w:p>
        </w:tc>
        <w:tc>
          <w:tcPr>
            <w:tcW w:w="567" w:type="dxa"/>
            <w:shd w:val="clear" w:color="auto" w:fill="auto"/>
            <w:noWrap/>
            <w:hideMark/>
          </w:tcPr>
          <w:p w14:paraId="12ED945F" w14:textId="77777777" w:rsidR="00FC61EA" w:rsidRPr="00340B81" w:rsidRDefault="00FC61EA" w:rsidP="00FC61EA">
            <w:pPr>
              <w:rPr>
                <w:sz w:val="20"/>
                <w:szCs w:val="20"/>
              </w:rPr>
            </w:pPr>
            <w:r w:rsidRPr="00340B81">
              <w:rPr>
                <w:sz w:val="20"/>
                <w:szCs w:val="20"/>
              </w:rPr>
              <w:t>410</w:t>
            </w:r>
          </w:p>
        </w:tc>
        <w:tc>
          <w:tcPr>
            <w:tcW w:w="1701" w:type="dxa"/>
            <w:shd w:val="clear" w:color="auto" w:fill="auto"/>
            <w:noWrap/>
            <w:hideMark/>
          </w:tcPr>
          <w:p w14:paraId="3F61CA51" w14:textId="77777777" w:rsidR="00FC61EA" w:rsidRPr="00340B81" w:rsidRDefault="00FC61EA" w:rsidP="00C52AF4">
            <w:pPr>
              <w:jc w:val="right"/>
              <w:rPr>
                <w:sz w:val="20"/>
                <w:szCs w:val="20"/>
              </w:rPr>
            </w:pPr>
            <w:r w:rsidRPr="00340B81">
              <w:rPr>
                <w:sz w:val="20"/>
                <w:szCs w:val="20"/>
              </w:rPr>
              <w:t>27 679 425,42</w:t>
            </w:r>
          </w:p>
        </w:tc>
        <w:tc>
          <w:tcPr>
            <w:tcW w:w="1843" w:type="dxa"/>
            <w:shd w:val="clear" w:color="auto" w:fill="auto"/>
            <w:noWrap/>
            <w:hideMark/>
          </w:tcPr>
          <w:p w14:paraId="259B5C0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426EAEF" w14:textId="77777777" w:rsidR="00FC61EA" w:rsidRPr="00340B81" w:rsidRDefault="00FC61EA" w:rsidP="00C52AF4">
            <w:pPr>
              <w:jc w:val="right"/>
              <w:rPr>
                <w:sz w:val="20"/>
                <w:szCs w:val="20"/>
              </w:rPr>
            </w:pPr>
            <w:r w:rsidRPr="00340B81">
              <w:rPr>
                <w:sz w:val="20"/>
                <w:szCs w:val="20"/>
              </w:rPr>
              <w:t>0,00</w:t>
            </w:r>
          </w:p>
        </w:tc>
      </w:tr>
      <w:tr w:rsidR="00FC61EA" w:rsidRPr="00340B81" w14:paraId="1AA48146" w14:textId="77777777" w:rsidTr="00A9626E">
        <w:trPr>
          <w:trHeight w:val="20"/>
        </w:trPr>
        <w:tc>
          <w:tcPr>
            <w:tcW w:w="5637" w:type="dxa"/>
            <w:shd w:val="clear" w:color="auto" w:fill="auto"/>
            <w:hideMark/>
          </w:tcPr>
          <w:p w14:paraId="1BDDBF36" w14:textId="77777777" w:rsidR="00FC61EA" w:rsidRPr="00340B81" w:rsidRDefault="00FC61EA" w:rsidP="00FC61EA">
            <w:pPr>
              <w:rPr>
                <w:sz w:val="20"/>
                <w:szCs w:val="20"/>
              </w:rPr>
            </w:pPr>
            <w:r w:rsidRPr="00340B81">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708" w:type="dxa"/>
            <w:shd w:val="clear" w:color="auto" w:fill="auto"/>
            <w:noWrap/>
            <w:hideMark/>
          </w:tcPr>
          <w:p w14:paraId="24FD446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336B9DB"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584B924"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4FBF3E7E" w14:textId="77777777" w:rsidR="00FC61EA" w:rsidRPr="00340B81" w:rsidRDefault="00FC61EA" w:rsidP="00FC61EA">
            <w:pPr>
              <w:rPr>
                <w:sz w:val="20"/>
                <w:szCs w:val="20"/>
              </w:rPr>
            </w:pPr>
            <w:r w:rsidRPr="00340B81">
              <w:rPr>
                <w:sz w:val="20"/>
                <w:szCs w:val="20"/>
              </w:rPr>
              <w:t>04 2 02 9Д112</w:t>
            </w:r>
          </w:p>
        </w:tc>
        <w:tc>
          <w:tcPr>
            <w:tcW w:w="567" w:type="dxa"/>
            <w:shd w:val="clear" w:color="auto" w:fill="auto"/>
            <w:noWrap/>
            <w:hideMark/>
          </w:tcPr>
          <w:p w14:paraId="76CD4C4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CF32358" w14:textId="77777777" w:rsidR="00FC61EA" w:rsidRPr="00340B81" w:rsidRDefault="00FC61EA" w:rsidP="00C52AF4">
            <w:pPr>
              <w:jc w:val="right"/>
              <w:rPr>
                <w:sz w:val="20"/>
                <w:szCs w:val="20"/>
              </w:rPr>
            </w:pPr>
            <w:r w:rsidRPr="00340B81">
              <w:rPr>
                <w:sz w:val="20"/>
                <w:szCs w:val="20"/>
              </w:rPr>
              <w:t>36 697 210,17</w:t>
            </w:r>
          </w:p>
        </w:tc>
        <w:tc>
          <w:tcPr>
            <w:tcW w:w="1843" w:type="dxa"/>
            <w:shd w:val="clear" w:color="auto" w:fill="auto"/>
            <w:noWrap/>
            <w:hideMark/>
          </w:tcPr>
          <w:p w14:paraId="569FB69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82DA876" w14:textId="77777777" w:rsidR="00FC61EA" w:rsidRPr="00340B81" w:rsidRDefault="00FC61EA" w:rsidP="00C52AF4">
            <w:pPr>
              <w:jc w:val="right"/>
              <w:rPr>
                <w:sz w:val="20"/>
                <w:szCs w:val="20"/>
              </w:rPr>
            </w:pPr>
            <w:r w:rsidRPr="00340B81">
              <w:rPr>
                <w:sz w:val="20"/>
                <w:szCs w:val="20"/>
              </w:rPr>
              <w:t>0,00</w:t>
            </w:r>
          </w:p>
        </w:tc>
      </w:tr>
      <w:tr w:rsidR="00FC61EA" w:rsidRPr="00340B81" w14:paraId="1200DBF4" w14:textId="77777777" w:rsidTr="00A9626E">
        <w:trPr>
          <w:trHeight w:val="20"/>
        </w:trPr>
        <w:tc>
          <w:tcPr>
            <w:tcW w:w="5637" w:type="dxa"/>
            <w:shd w:val="clear" w:color="auto" w:fill="auto"/>
            <w:hideMark/>
          </w:tcPr>
          <w:p w14:paraId="34001C11"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03419684"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637ED5F"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2A99F775"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FB718D6" w14:textId="77777777" w:rsidR="00FC61EA" w:rsidRPr="00340B81" w:rsidRDefault="00FC61EA" w:rsidP="00FC61EA">
            <w:pPr>
              <w:rPr>
                <w:sz w:val="20"/>
                <w:szCs w:val="20"/>
              </w:rPr>
            </w:pPr>
            <w:r w:rsidRPr="00340B81">
              <w:rPr>
                <w:sz w:val="20"/>
                <w:szCs w:val="20"/>
              </w:rPr>
              <w:t>04 2 02 9Д112</w:t>
            </w:r>
          </w:p>
        </w:tc>
        <w:tc>
          <w:tcPr>
            <w:tcW w:w="567" w:type="dxa"/>
            <w:shd w:val="clear" w:color="auto" w:fill="auto"/>
            <w:noWrap/>
            <w:hideMark/>
          </w:tcPr>
          <w:p w14:paraId="5E40B66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3A34C63" w14:textId="77777777" w:rsidR="00FC61EA" w:rsidRPr="00340B81" w:rsidRDefault="00FC61EA" w:rsidP="00C52AF4">
            <w:pPr>
              <w:jc w:val="right"/>
              <w:rPr>
                <w:sz w:val="20"/>
                <w:szCs w:val="20"/>
              </w:rPr>
            </w:pPr>
            <w:r w:rsidRPr="00340B81">
              <w:rPr>
                <w:sz w:val="20"/>
                <w:szCs w:val="20"/>
              </w:rPr>
              <w:t>36 697 210,17</w:t>
            </w:r>
          </w:p>
        </w:tc>
        <w:tc>
          <w:tcPr>
            <w:tcW w:w="1843" w:type="dxa"/>
            <w:shd w:val="clear" w:color="auto" w:fill="auto"/>
            <w:noWrap/>
            <w:hideMark/>
          </w:tcPr>
          <w:p w14:paraId="5AB6552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FEE3F58" w14:textId="77777777" w:rsidR="00FC61EA" w:rsidRPr="00340B81" w:rsidRDefault="00FC61EA" w:rsidP="00C52AF4">
            <w:pPr>
              <w:jc w:val="right"/>
              <w:rPr>
                <w:sz w:val="20"/>
                <w:szCs w:val="20"/>
              </w:rPr>
            </w:pPr>
            <w:r w:rsidRPr="00340B81">
              <w:rPr>
                <w:sz w:val="20"/>
                <w:szCs w:val="20"/>
              </w:rPr>
              <w:t>0,00</w:t>
            </w:r>
          </w:p>
        </w:tc>
      </w:tr>
      <w:tr w:rsidR="00FC61EA" w:rsidRPr="00340B81" w14:paraId="3AA86E83" w14:textId="77777777" w:rsidTr="00A9626E">
        <w:trPr>
          <w:trHeight w:val="20"/>
        </w:trPr>
        <w:tc>
          <w:tcPr>
            <w:tcW w:w="5637" w:type="dxa"/>
            <w:shd w:val="clear" w:color="auto" w:fill="auto"/>
            <w:hideMark/>
          </w:tcPr>
          <w:p w14:paraId="4602CFF8" w14:textId="77777777" w:rsidR="00FC61EA" w:rsidRPr="00340B81" w:rsidRDefault="00FC61EA" w:rsidP="00FC61EA">
            <w:pPr>
              <w:rPr>
                <w:sz w:val="20"/>
                <w:szCs w:val="20"/>
              </w:rPr>
            </w:pPr>
            <w:r w:rsidRPr="00340B81">
              <w:rPr>
                <w:sz w:val="20"/>
                <w:szCs w:val="20"/>
              </w:rPr>
              <w:t xml:space="preserve">Строительство и реконструкция автомобильных дорог общего пользования местного значения </w:t>
            </w:r>
          </w:p>
        </w:tc>
        <w:tc>
          <w:tcPr>
            <w:tcW w:w="708" w:type="dxa"/>
            <w:shd w:val="clear" w:color="auto" w:fill="auto"/>
            <w:noWrap/>
            <w:hideMark/>
          </w:tcPr>
          <w:p w14:paraId="74F13D00"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5BE1605"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85FA2BF"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7F34691" w14:textId="77777777" w:rsidR="00FC61EA" w:rsidRPr="00340B81" w:rsidRDefault="00FC61EA" w:rsidP="00FC61EA">
            <w:pPr>
              <w:rPr>
                <w:sz w:val="20"/>
                <w:szCs w:val="20"/>
              </w:rPr>
            </w:pPr>
            <w:r w:rsidRPr="00340B81">
              <w:rPr>
                <w:sz w:val="20"/>
                <w:szCs w:val="20"/>
              </w:rPr>
              <w:t>04 2 02 SД004</w:t>
            </w:r>
          </w:p>
        </w:tc>
        <w:tc>
          <w:tcPr>
            <w:tcW w:w="567" w:type="dxa"/>
            <w:shd w:val="clear" w:color="auto" w:fill="auto"/>
            <w:noWrap/>
            <w:hideMark/>
          </w:tcPr>
          <w:p w14:paraId="6AE6DF99"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361CCFE4" w14:textId="77777777" w:rsidR="00FC61EA" w:rsidRPr="00340B81" w:rsidRDefault="00FC61EA" w:rsidP="00C52AF4">
            <w:pPr>
              <w:jc w:val="right"/>
              <w:rPr>
                <w:sz w:val="20"/>
                <w:szCs w:val="20"/>
              </w:rPr>
            </w:pPr>
            <w:r w:rsidRPr="00340B81">
              <w:rPr>
                <w:sz w:val="20"/>
                <w:szCs w:val="20"/>
              </w:rPr>
              <w:t>195 755 590,45</w:t>
            </w:r>
          </w:p>
        </w:tc>
        <w:tc>
          <w:tcPr>
            <w:tcW w:w="1843" w:type="dxa"/>
            <w:shd w:val="clear" w:color="auto" w:fill="auto"/>
            <w:hideMark/>
          </w:tcPr>
          <w:p w14:paraId="0A60397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288969B1" w14:textId="77777777" w:rsidR="00FC61EA" w:rsidRPr="00340B81" w:rsidRDefault="00FC61EA" w:rsidP="00C52AF4">
            <w:pPr>
              <w:jc w:val="right"/>
              <w:rPr>
                <w:sz w:val="20"/>
                <w:szCs w:val="20"/>
              </w:rPr>
            </w:pPr>
            <w:r w:rsidRPr="00340B81">
              <w:rPr>
                <w:sz w:val="20"/>
                <w:szCs w:val="20"/>
              </w:rPr>
              <w:t>0,00</w:t>
            </w:r>
          </w:p>
        </w:tc>
      </w:tr>
      <w:tr w:rsidR="00FC61EA" w:rsidRPr="00340B81" w14:paraId="497FC666" w14:textId="77777777" w:rsidTr="00A9626E">
        <w:trPr>
          <w:trHeight w:val="20"/>
        </w:trPr>
        <w:tc>
          <w:tcPr>
            <w:tcW w:w="5637" w:type="dxa"/>
            <w:shd w:val="clear" w:color="auto" w:fill="auto"/>
            <w:hideMark/>
          </w:tcPr>
          <w:p w14:paraId="6AA46ECE" w14:textId="77777777" w:rsidR="00FC61EA" w:rsidRPr="00340B81" w:rsidRDefault="00FC61EA" w:rsidP="00FC61EA">
            <w:pPr>
              <w:rPr>
                <w:sz w:val="20"/>
                <w:szCs w:val="20"/>
              </w:rPr>
            </w:pPr>
            <w:r w:rsidRPr="00340B81">
              <w:rPr>
                <w:sz w:val="20"/>
                <w:szCs w:val="20"/>
              </w:rPr>
              <w:t xml:space="preserve">Бюджетные инвестиции </w:t>
            </w:r>
          </w:p>
        </w:tc>
        <w:tc>
          <w:tcPr>
            <w:tcW w:w="708" w:type="dxa"/>
            <w:shd w:val="clear" w:color="auto" w:fill="auto"/>
            <w:noWrap/>
            <w:hideMark/>
          </w:tcPr>
          <w:p w14:paraId="413BBF29"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C21581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63C6BA8"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6FAB997" w14:textId="77777777" w:rsidR="00FC61EA" w:rsidRPr="00340B81" w:rsidRDefault="00FC61EA" w:rsidP="00FC61EA">
            <w:pPr>
              <w:rPr>
                <w:sz w:val="20"/>
                <w:szCs w:val="20"/>
              </w:rPr>
            </w:pPr>
            <w:r w:rsidRPr="00340B81">
              <w:rPr>
                <w:sz w:val="20"/>
                <w:szCs w:val="20"/>
              </w:rPr>
              <w:t>04 2 02 SД004</w:t>
            </w:r>
          </w:p>
        </w:tc>
        <w:tc>
          <w:tcPr>
            <w:tcW w:w="567" w:type="dxa"/>
            <w:shd w:val="clear" w:color="auto" w:fill="auto"/>
            <w:noWrap/>
            <w:hideMark/>
          </w:tcPr>
          <w:p w14:paraId="7BAE9A1D" w14:textId="77777777" w:rsidR="00FC61EA" w:rsidRPr="00340B81" w:rsidRDefault="00FC61EA" w:rsidP="00FC61EA">
            <w:pPr>
              <w:rPr>
                <w:sz w:val="20"/>
                <w:szCs w:val="20"/>
              </w:rPr>
            </w:pPr>
            <w:r w:rsidRPr="00340B81">
              <w:rPr>
                <w:sz w:val="20"/>
                <w:szCs w:val="20"/>
              </w:rPr>
              <w:t>410</w:t>
            </w:r>
          </w:p>
        </w:tc>
        <w:tc>
          <w:tcPr>
            <w:tcW w:w="1701" w:type="dxa"/>
            <w:shd w:val="clear" w:color="auto" w:fill="auto"/>
            <w:noWrap/>
            <w:hideMark/>
          </w:tcPr>
          <w:p w14:paraId="745B3694" w14:textId="77777777" w:rsidR="00FC61EA" w:rsidRPr="00340B81" w:rsidRDefault="00FC61EA" w:rsidP="00C52AF4">
            <w:pPr>
              <w:jc w:val="right"/>
              <w:rPr>
                <w:sz w:val="20"/>
                <w:szCs w:val="20"/>
              </w:rPr>
            </w:pPr>
            <w:r w:rsidRPr="00340B81">
              <w:rPr>
                <w:sz w:val="20"/>
                <w:szCs w:val="20"/>
              </w:rPr>
              <w:t>195 755 590,45</w:t>
            </w:r>
          </w:p>
        </w:tc>
        <w:tc>
          <w:tcPr>
            <w:tcW w:w="1843" w:type="dxa"/>
            <w:shd w:val="clear" w:color="auto" w:fill="auto"/>
            <w:noWrap/>
            <w:hideMark/>
          </w:tcPr>
          <w:p w14:paraId="6A49C94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BBB3F7F" w14:textId="77777777" w:rsidR="00FC61EA" w:rsidRPr="00340B81" w:rsidRDefault="00FC61EA" w:rsidP="00C52AF4">
            <w:pPr>
              <w:jc w:val="right"/>
              <w:rPr>
                <w:sz w:val="20"/>
                <w:szCs w:val="20"/>
              </w:rPr>
            </w:pPr>
            <w:r w:rsidRPr="00340B81">
              <w:rPr>
                <w:sz w:val="20"/>
                <w:szCs w:val="20"/>
              </w:rPr>
              <w:t>0,00</w:t>
            </w:r>
          </w:p>
        </w:tc>
      </w:tr>
      <w:tr w:rsidR="00FC61EA" w:rsidRPr="00340B81" w14:paraId="5D43FE7E" w14:textId="77777777" w:rsidTr="00A9626E">
        <w:trPr>
          <w:trHeight w:val="20"/>
        </w:trPr>
        <w:tc>
          <w:tcPr>
            <w:tcW w:w="5637" w:type="dxa"/>
            <w:shd w:val="clear" w:color="auto" w:fill="auto"/>
            <w:hideMark/>
          </w:tcPr>
          <w:p w14:paraId="45EB1A09" w14:textId="77777777" w:rsidR="00FC61EA" w:rsidRPr="00340B81" w:rsidRDefault="00FC61EA" w:rsidP="00FC61EA">
            <w:pPr>
              <w:rPr>
                <w:sz w:val="20"/>
                <w:szCs w:val="20"/>
              </w:rPr>
            </w:pPr>
            <w:r w:rsidRPr="00340B81">
              <w:rPr>
                <w:sz w:val="20"/>
                <w:szCs w:val="20"/>
              </w:rPr>
              <w:t>Капитальный ремонт и ремонт автомобильных дорог общего пользования местного значения</w:t>
            </w:r>
          </w:p>
        </w:tc>
        <w:tc>
          <w:tcPr>
            <w:tcW w:w="708" w:type="dxa"/>
            <w:shd w:val="clear" w:color="auto" w:fill="auto"/>
            <w:hideMark/>
          </w:tcPr>
          <w:p w14:paraId="6752A315"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8475855"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1414B0D0"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8CFDFAB" w14:textId="77777777" w:rsidR="00FC61EA" w:rsidRPr="00340B81" w:rsidRDefault="00FC61EA" w:rsidP="00FC61EA">
            <w:pPr>
              <w:rPr>
                <w:sz w:val="20"/>
                <w:szCs w:val="20"/>
              </w:rPr>
            </w:pPr>
            <w:r w:rsidRPr="00340B81">
              <w:rPr>
                <w:sz w:val="20"/>
                <w:szCs w:val="20"/>
              </w:rPr>
              <w:t>04 2 02 SД005</w:t>
            </w:r>
          </w:p>
        </w:tc>
        <w:tc>
          <w:tcPr>
            <w:tcW w:w="567" w:type="dxa"/>
            <w:shd w:val="clear" w:color="auto" w:fill="auto"/>
            <w:noWrap/>
            <w:hideMark/>
          </w:tcPr>
          <w:p w14:paraId="59C4A798"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85E5173" w14:textId="77777777" w:rsidR="00FC61EA" w:rsidRPr="00340B81" w:rsidRDefault="00FC61EA" w:rsidP="00C52AF4">
            <w:pPr>
              <w:jc w:val="right"/>
              <w:rPr>
                <w:sz w:val="20"/>
                <w:szCs w:val="20"/>
              </w:rPr>
            </w:pPr>
            <w:r w:rsidRPr="00340B81">
              <w:rPr>
                <w:sz w:val="20"/>
                <w:szCs w:val="20"/>
              </w:rPr>
              <w:t>1 053 352 220,87</w:t>
            </w:r>
          </w:p>
        </w:tc>
        <w:tc>
          <w:tcPr>
            <w:tcW w:w="1843" w:type="dxa"/>
            <w:shd w:val="clear" w:color="auto" w:fill="auto"/>
            <w:hideMark/>
          </w:tcPr>
          <w:p w14:paraId="0567A3D0"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hideMark/>
          </w:tcPr>
          <w:p w14:paraId="74041FC7" w14:textId="77777777" w:rsidR="00FC61EA" w:rsidRPr="00340B81" w:rsidRDefault="00FC61EA" w:rsidP="00C52AF4">
            <w:pPr>
              <w:jc w:val="right"/>
              <w:rPr>
                <w:sz w:val="20"/>
                <w:szCs w:val="20"/>
              </w:rPr>
            </w:pPr>
            <w:r w:rsidRPr="00340B81">
              <w:rPr>
                <w:sz w:val="20"/>
                <w:szCs w:val="20"/>
              </w:rPr>
              <w:t>100 000,00</w:t>
            </w:r>
          </w:p>
        </w:tc>
      </w:tr>
      <w:tr w:rsidR="00FC61EA" w:rsidRPr="00340B81" w14:paraId="47CBEC0A" w14:textId="77777777" w:rsidTr="00A9626E">
        <w:trPr>
          <w:trHeight w:val="20"/>
        </w:trPr>
        <w:tc>
          <w:tcPr>
            <w:tcW w:w="5637" w:type="dxa"/>
            <w:shd w:val="clear" w:color="auto" w:fill="auto"/>
            <w:hideMark/>
          </w:tcPr>
          <w:p w14:paraId="1487028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A783428"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075B0D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E0DAE1A"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DDCE34D" w14:textId="77777777" w:rsidR="00FC61EA" w:rsidRPr="00340B81" w:rsidRDefault="00FC61EA" w:rsidP="00FC61EA">
            <w:pPr>
              <w:rPr>
                <w:sz w:val="20"/>
                <w:szCs w:val="20"/>
              </w:rPr>
            </w:pPr>
            <w:r w:rsidRPr="00340B81">
              <w:rPr>
                <w:sz w:val="20"/>
                <w:szCs w:val="20"/>
              </w:rPr>
              <w:t>04 2 02 SД005</w:t>
            </w:r>
          </w:p>
        </w:tc>
        <w:tc>
          <w:tcPr>
            <w:tcW w:w="567" w:type="dxa"/>
            <w:shd w:val="clear" w:color="auto" w:fill="auto"/>
            <w:noWrap/>
            <w:hideMark/>
          </w:tcPr>
          <w:p w14:paraId="5E08E23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5DBC26F" w14:textId="77777777" w:rsidR="00FC61EA" w:rsidRPr="00340B81" w:rsidRDefault="00FC61EA" w:rsidP="00C52AF4">
            <w:pPr>
              <w:jc w:val="right"/>
              <w:rPr>
                <w:sz w:val="20"/>
                <w:szCs w:val="20"/>
              </w:rPr>
            </w:pPr>
            <w:r w:rsidRPr="00340B81">
              <w:rPr>
                <w:sz w:val="20"/>
                <w:szCs w:val="20"/>
              </w:rPr>
              <w:t>1 053 352 220,87</w:t>
            </w:r>
          </w:p>
        </w:tc>
        <w:tc>
          <w:tcPr>
            <w:tcW w:w="1843" w:type="dxa"/>
            <w:shd w:val="clear" w:color="auto" w:fill="auto"/>
            <w:noWrap/>
            <w:hideMark/>
          </w:tcPr>
          <w:p w14:paraId="2ABEDD5D"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773F05BC" w14:textId="77777777" w:rsidR="00FC61EA" w:rsidRPr="00340B81" w:rsidRDefault="00FC61EA" w:rsidP="00C52AF4">
            <w:pPr>
              <w:jc w:val="right"/>
              <w:rPr>
                <w:sz w:val="20"/>
                <w:szCs w:val="20"/>
              </w:rPr>
            </w:pPr>
            <w:r w:rsidRPr="00340B81">
              <w:rPr>
                <w:sz w:val="20"/>
                <w:szCs w:val="20"/>
              </w:rPr>
              <w:t>100 000,00</w:t>
            </w:r>
          </w:p>
        </w:tc>
      </w:tr>
      <w:tr w:rsidR="00FC61EA" w:rsidRPr="00340B81" w14:paraId="2509B4B4" w14:textId="77777777" w:rsidTr="00A9626E">
        <w:trPr>
          <w:trHeight w:val="20"/>
        </w:trPr>
        <w:tc>
          <w:tcPr>
            <w:tcW w:w="5637" w:type="dxa"/>
            <w:shd w:val="clear" w:color="auto" w:fill="auto"/>
            <w:hideMark/>
          </w:tcPr>
          <w:p w14:paraId="752B2774" w14:textId="40799374" w:rsidR="00FC61EA" w:rsidRPr="00340B81" w:rsidRDefault="00FC61EA" w:rsidP="00FC61EA">
            <w:pPr>
              <w:rPr>
                <w:sz w:val="20"/>
                <w:szCs w:val="20"/>
              </w:rPr>
            </w:pPr>
            <w:r w:rsidRPr="00340B81">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8" w:type="dxa"/>
            <w:shd w:val="clear" w:color="auto" w:fill="auto"/>
            <w:hideMark/>
          </w:tcPr>
          <w:p w14:paraId="13957598"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7CD03C9"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F171F5E"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51B41D2" w14:textId="77777777" w:rsidR="00FC61EA" w:rsidRPr="00340B81" w:rsidRDefault="00FC61EA" w:rsidP="00FC61EA">
            <w:pPr>
              <w:rPr>
                <w:sz w:val="20"/>
                <w:szCs w:val="20"/>
              </w:rPr>
            </w:pPr>
            <w:r w:rsidRPr="00340B81">
              <w:rPr>
                <w:sz w:val="20"/>
                <w:szCs w:val="20"/>
              </w:rPr>
              <w:t>04 2 02 SД107</w:t>
            </w:r>
          </w:p>
        </w:tc>
        <w:tc>
          <w:tcPr>
            <w:tcW w:w="567" w:type="dxa"/>
            <w:shd w:val="clear" w:color="auto" w:fill="auto"/>
            <w:noWrap/>
            <w:hideMark/>
          </w:tcPr>
          <w:p w14:paraId="31B90BFA"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30D44DF" w14:textId="77777777" w:rsidR="00FC61EA" w:rsidRPr="00340B81" w:rsidRDefault="00FC61EA" w:rsidP="00C52AF4">
            <w:pPr>
              <w:jc w:val="right"/>
              <w:rPr>
                <w:sz w:val="20"/>
                <w:szCs w:val="20"/>
              </w:rPr>
            </w:pPr>
            <w:r w:rsidRPr="00340B81">
              <w:rPr>
                <w:sz w:val="20"/>
                <w:szCs w:val="20"/>
              </w:rPr>
              <w:t>15 926 442,67</w:t>
            </w:r>
          </w:p>
        </w:tc>
        <w:tc>
          <w:tcPr>
            <w:tcW w:w="1843" w:type="dxa"/>
            <w:shd w:val="clear" w:color="auto" w:fill="auto"/>
            <w:hideMark/>
          </w:tcPr>
          <w:p w14:paraId="4F17EAB0" w14:textId="77777777" w:rsidR="00FC61EA" w:rsidRPr="00340B81" w:rsidRDefault="00FC61EA" w:rsidP="00C52AF4">
            <w:pPr>
              <w:jc w:val="right"/>
              <w:rPr>
                <w:sz w:val="20"/>
                <w:szCs w:val="20"/>
              </w:rPr>
            </w:pPr>
            <w:r w:rsidRPr="00340B81">
              <w:rPr>
                <w:sz w:val="20"/>
                <w:szCs w:val="20"/>
              </w:rPr>
              <w:t>20 378 568,95</w:t>
            </w:r>
          </w:p>
        </w:tc>
        <w:tc>
          <w:tcPr>
            <w:tcW w:w="1984" w:type="dxa"/>
            <w:shd w:val="clear" w:color="auto" w:fill="auto"/>
            <w:hideMark/>
          </w:tcPr>
          <w:p w14:paraId="63934D4F" w14:textId="77777777" w:rsidR="00FC61EA" w:rsidRPr="00340B81" w:rsidRDefault="00FC61EA" w:rsidP="00C52AF4">
            <w:pPr>
              <w:jc w:val="right"/>
              <w:rPr>
                <w:sz w:val="20"/>
                <w:szCs w:val="20"/>
              </w:rPr>
            </w:pPr>
            <w:r w:rsidRPr="00340B81">
              <w:rPr>
                <w:sz w:val="20"/>
                <w:szCs w:val="20"/>
              </w:rPr>
              <w:t>20 378 568,95</w:t>
            </w:r>
          </w:p>
        </w:tc>
      </w:tr>
      <w:tr w:rsidR="00FC61EA" w:rsidRPr="00340B81" w14:paraId="07CA164F" w14:textId="77777777" w:rsidTr="00A9626E">
        <w:trPr>
          <w:trHeight w:val="20"/>
        </w:trPr>
        <w:tc>
          <w:tcPr>
            <w:tcW w:w="5637" w:type="dxa"/>
            <w:shd w:val="clear" w:color="auto" w:fill="auto"/>
            <w:hideMark/>
          </w:tcPr>
          <w:p w14:paraId="0066318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B872DEF"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BFA098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24BA6CF"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2B4AF9DD" w14:textId="77777777" w:rsidR="00FC61EA" w:rsidRPr="00340B81" w:rsidRDefault="00FC61EA" w:rsidP="00FC61EA">
            <w:pPr>
              <w:rPr>
                <w:sz w:val="20"/>
                <w:szCs w:val="20"/>
              </w:rPr>
            </w:pPr>
            <w:r w:rsidRPr="00340B81">
              <w:rPr>
                <w:sz w:val="20"/>
                <w:szCs w:val="20"/>
              </w:rPr>
              <w:t>04 2 02 SД107</w:t>
            </w:r>
          </w:p>
        </w:tc>
        <w:tc>
          <w:tcPr>
            <w:tcW w:w="567" w:type="dxa"/>
            <w:shd w:val="clear" w:color="auto" w:fill="auto"/>
            <w:noWrap/>
            <w:hideMark/>
          </w:tcPr>
          <w:p w14:paraId="766062A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AB4DF67" w14:textId="77777777" w:rsidR="00FC61EA" w:rsidRPr="00340B81" w:rsidRDefault="00FC61EA" w:rsidP="00C52AF4">
            <w:pPr>
              <w:jc w:val="right"/>
              <w:rPr>
                <w:sz w:val="20"/>
                <w:szCs w:val="20"/>
              </w:rPr>
            </w:pPr>
            <w:r w:rsidRPr="00340B81">
              <w:rPr>
                <w:sz w:val="20"/>
                <w:szCs w:val="20"/>
              </w:rPr>
              <w:t>15 926 442,67</w:t>
            </w:r>
          </w:p>
        </w:tc>
        <w:tc>
          <w:tcPr>
            <w:tcW w:w="1843" w:type="dxa"/>
            <w:shd w:val="clear" w:color="auto" w:fill="auto"/>
            <w:noWrap/>
            <w:hideMark/>
          </w:tcPr>
          <w:p w14:paraId="37EB6AAE" w14:textId="77777777" w:rsidR="00FC61EA" w:rsidRPr="00340B81" w:rsidRDefault="00FC61EA" w:rsidP="00C52AF4">
            <w:pPr>
              <w:jc w:val="right"/>
              <w:rPr>
                <w:sz w:val="20"/>
                <w:szCs w:val="20"/>
              </w:rPr>
            </w:pPr>
            <w:r w:rsidRPr="00340B81">
              <w:rPr>
                <w:sz w:val="20"/>
                <w:szCs w:val="20"/>
              </w:rPr>
              <w:t>20 378 568,95</w:t>
            </w:r>
          </w:p>
        </w:tc>
        <w:tc>
          <w:tcPr>
            <w:tcW w:w="1984" w:type="dxa"/>
            <w:shd w:val="clear" w:color="auto" w:fill="auto"/>
            <w:noWrap/>
            <w:hideMark/>
          </w:tcPr>
          <w:p w14:paraId="5D685D24" w14:textId="77777777" w:rsidR="00FC61EA" w:rsidRPr="00340B81" w:rsidRDefault="00FC61EA" w:rsidP="00C52AF4">
            <w:pPr>
              <w:jc w:val="right"/>
              <w:rPr>
                <w:sz w:val="20"/>
                <w:szCs w:val="20"/>
              </w:rPr>
            </w:pPr>
            <w:r w:rsidRPr="00340B81">
              <w:rPr>
                <w:sz w:val="20"/>
                <w:szCs w:val="20"/>
              </w:rPr>
              <w:t>20 378 568,95</w:t>
            </w:r>
          </w:p>
        </w:tc>
      </w:tr>
      <w:tr w:rsidR="00FC61EA" w:rsidRPr="00340B81" w14:paraId="361F0954" w14:textId="77777777" w:rsidTr="00A9626E">
        <w:trPr>
          <w:trHeight w:val="20"/>
        </w:trPr>
        <w:tc>
          <w:tcPr>
            <w:tcW w:w="5637" w:type="dxa"/>
            <w:shd w:val="clear" w:color="auto" w:fill="auto"/>
            <w:hideMark/>
          </w:tcPr>
          <w:p w14:paraId="6EC67B36" w14:textId="77777777" w:rsidR="00FC61EA" w:rsidRPr="00340B81" w:rsidRDefault="00FC61EA" w:rsidP="00FC61EA">
            <w:pPr>
              <w:rPr>
                <w:sz w:val="20"/>
                <w:szCs w:val="20"/>
              </w:rPr>
            </w:pPr>
            <w:r w:rsidRPr="00340B81">
              <w:rPr>
                <w:sz w:val="20"/>
                <w:szCs w:val="20"/>
              </w:rPr>
              <w:t>Основное мероприятие «Повышение безопасности дорожного движения на территории города Ставрополя»</w:t>
            </w:r>
          </w:p>
        </w:tc>
        <w:tc>
          <w:tcPr>
            <w:tcW w:w="708" w:type="dxa"/>
            <w:shd w:val="clear" w:color="auto" w:fill="auto"/>
            <w:noWrap/>
            <w:hideMark/>
          </w:tcPr>
          <w:p w14:paraId="4F71AE64"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73C223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38F8B94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8E8757E" w14:textId="77777777" w:rsidR="00FC61EA" w:rsidRPr="00340B81" w:rsidRDefault="00FC61EA" w:rsidP="00FC61EA">
            <w:pPr>
              <w:rPr>
                <w:sz w:val="20"/>
                <w:szCs w:val="20"/>
              </w:rPr>
            </w:pPr>
            <w:r w:rsidRPr="00340B81">
              <w:rPr>
                <w:sz w:val="20"/>
                <w:szCs w:val="20"/>
              </w:rPr>
              <w:t>04 2 03 00000</w:t>
            </w:r>
          </w:p>
        </w:tc>
        <w:tc>
          <w:tcPr>
            <w:tcW w:w="567" w:type="dxa"/>
            <w:shd w:val="clear" w:color="auto" w:fill="auto"/>
            <w:noWrap/>
            <w:hideMark/>
          </w:tcPr>
          <w:p w14:paraId="48F02C0E"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40D6E14A" w14:textId="77777777" w:rsidR="00FC61EA" w:rsidRPr="00340B81" w:rsidRDefault="00FC61EA" w:rsidP="00C52AF4">
            <w:pPr>
              <w:jc w:val="right"/>
              <w:rPr>
                <w:sz w:val="20"/>
                <w:szCs w:val="20"/>
              </w:rPr>
            </w:pPr>
            <w:r w:rsidRPr="00340B81">
              <w:rPr>
                <w:sz w:val="20"/>
                <w:szCs w:val="20"/>
              </w:rPr>
              <w:t>164 158 499,84</w:t>
            </w:r>
          </w:p>
        </w:tc>
        <w:tc>
          <w:tcPr>
            <w:tcW w:w="1843" w:type="dxa"/>
            <w:shd w:val="clear" w:color="auto" w:fill="auto"/>
            <w:hideMark/>
          </w:tcPr>
          <w:p w14:paraId="0E8DA34F" w14:textId="77777777" w:rsidR="00FC61EA" w:rsidRPr="00340B81" w:rsidRDefault="00FC61EA" w:rsidP="00C52AF4">
            <w:pPr>
              <w:jc w:val="right"/>
              <w:rPr>
                <w:sz w:val="20"/>
                <w:szCs w:val="20"/>
              </w:rPr>
            </w:pPr>
            <w:r w:rsidRPr="00340B81">
              <w:rPr>
                <w:sz w:val="20"/>
                <w:szCs w:val="20"/>
              </w:rPr>
              <w:t>81 855 349,64</w:t>
            </w:r>
          </w:p>
        </w:tc>
        <w:tc>
          <w:tcPr>
            <w:tcW w:w="1984" w:type="dxa"/>
            <w:shd w:val="clear" w:color="auto" w:fill="auto"/>
            <w:hideMark/>
          </w:tcPr>
          <w:p w14:paraId="6ABED5DA" w14:textId="77777777" w:rsidR="00FC61EA" w:rsidRPr="00340B81" w:rsidRDefault="00FC61EA" w:rsidP="00C52AF4">
            <w:pPr>
              <w:jc w:val="right"/>
              <w:rPr>
                <w:sz w:val="20"/>
                <w:szCs w:val="20"/>
              </w:rPr>
            </w:pPr>
            <w:r w:rsidRPr="00340B81">
              <w:rPr>
                <w:sz w:val="20"/>
                <w:szCs w:val="20"/>
              </w:rPr>
              <w:t>81 855 349,64</w:t>
            </w:r>
          </w:p>
        </w:tc>
      </w:tr>
      <w:tr w:rsidR="00FC61EA" w:rsidRPr="00340B81" w14:paraId="3C4A5C81" w14:textId="77777777" w:rsidTr="00A9626E">
        <w:trPr>
          <w:trHeight w:val="20"/>
        </w:trPr>
        <w:tc>
          <w:tcPr>
            <w:tcW w:w="5637" w:type="dxa"/>
            <w:shd w:val="clear" w:color="auto" w:fill="auto"/>
            <w:hideMark/>
          </w:tcPr>
          <w:p w14:paraId="5FB59C07" w14:textId="77777777" w:rsidR="00FC61EA" w:rsidRPr="00340B81" w:rsidRDefault="00FC61EA" w:rsidP="00FC61EA">
            <w:pPr>
              <w:rPr>
                <w:sz w:val="20"/>
                <w:szCs w:val="20"/>
              </w:rPr>
            </w:pPr>
            <w:r w:rsidRPr="00340B81">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8" w:type="dxa"/>
            <w:shd w:val="clear" w:color="auto" w:fill="auto"/>
            <w:noWrap/>
            <w:hideMark/>
          </w:tcPr>
          <w:p w14:paraId="552FA171"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F515148"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DA7F9D9"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028A046" w14:textId="77777777" w:rsidR="00FC61EA" w:rsidRPr="00340B81" w:rsidRDefault="00FC61EA" w:rsidP="00FC61EA">
            <w:pPr>
              <w:rPr>
                <w:sz w:val="20"/>
                <w:szCs w:val="20"/>
              </w:rPr>
            </w:pPr>
            <w:r w:rsidRPr="00340B81">
              <w:rPr>
                <w:sz w:val="20"/>
                <w:szCs w:val="20"/>
              </w:rPr>
              <w:t>04 2 03 9Д105</w:t>
            </w:r>
          </w:p>
        </w:tc>
        <w:tc>
          <w:tcPr>
            <w:tcW w:w="567" w:type="dxa"/>
            <w:shd w:val="clear" w:color="auto" w:fill="auto"/>
            <w:noWrap/>
            <w:hideMark/>
          </w:tcPr>
          <w:p w14:paraId="319957E0"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2CCF9ED" w14:textId="77777777" w:rsidR="00FC61EA" w:rsidRPr="00340B81" w:rsidRDefault="00FC61EA" w:rsidP="00C52AF4">
            <w:pPr>
              <w:jc w:val="right"/>
              <w:rPr>
                <w:sz w:val="20"/>
                <w:szCs w:val="20"/>
              </w:rPr>
            </w:pPr>
            <w:r w:rsidRPr="00340B81">
              <w:rPr>
                <w:sz w:val="20"/>
                <w:szCs w:val="20"/>
              </w:rPr>
              <w:t>16 440 302,61</w:t>
            </w:r>
          </w:p>
        </w:tc>
        <w:tc>
          <w:tcPr>
            <w:tcW w:w="1843" w:type="dxa"/>
            <w:shd w:val="clear" w:color="auto" w:fill="auto"/>
            <w:hideMark/>
          </w:tcPr>
          <w:p w14:paraId="6C9CE13F" w14:textId="77777777" w:rsidR="00FC61EA" w:rsidRPr="00340B81" w:rsidRDefault="00FC61EA" w:rsidP="00C52AF4">
            <w:pPr>
              <w:jc w:val="right"/>
              <w:rPr>
                <w:sz w:val="20"/>
                <w:szCs w:val="20"/>
              </w:rPr>
            </w:pPr>
            <w:r w:rsidRPr="00340B81">
              <w:rPr>
                <w:sz w:val="20"/>
                <w:szCs w:val="20"/>
              </w:rPr>
              <w:t>10 634 613,18</w:t>
            </w:r>
          </w:p>
        </w:tc>
        <w:tc>
          <w:tcPr>
            <w:tcW w:w="1984" w:type="dxa"/>
            <w:shd w:val="clear" w:color="auto" w:fill="auto"/>
            <w:hideMark/>
          </w:tcPr>
          <w:p w14:paraId="597A1A28" w14:textId="77777777" w:rsidR="00FC61EA" w:rsidRPr="00340B81" w:rsidRDefault="00FC61EA" w:rsidP="00C52AF4">
            <w:pPr>
              <w:jc w:val="right"/>
              <w:rPr>
                <w:sz w:val="20"/>
                <w:szCs w:val="20"/>
              </w:rPr>
            </w:pPr>
            <w:r w:rsidRPr="00340B81">
              <w:rPr>
                <w:sz w:val="20"/>
                <w:szCs w:val="20"/>
              </w:rPr>
              <w:t>10 634 613,18</w:t>
            </w:r>
          </w:p>
        </w:tc>
      </w:tr>
      <w:tr w:rsidR="00FC61EA" w:rsidRPr="00340B81" w14:paraId="040C7633" w14:textId="77777777" w:rsidTr="00A9626E">
        <w:trPr>
          <w:trHeight w:val="20"/>
        </w:trPr>
        <w:tc>
          <w:tcPr>
            <w:tcW w:w="5637" w:type="dxa"/>
            <w:shd w:val="clear" w:color="auto" w:fill="auto"/>
            <w:hideMark/>
          </w:tcPr>
          <w:p w14:paraId="0BCB90E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1B822E02"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C2BB886"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452D68D"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8FDD263" w14:textId="77777777" w:rsidR="00FC61EA" w:rsidRPr="00340B81" w:rsidRDefault="00FC61EA" w:rsidP="00FC61EA">
            <w:pPr>
              <w:rPr>
                <w:sz w:val="20"/>
                <w:szCs w:val="20"/>
              </w:rPr>
            </w:pPr>
            <w:r w:rsidRPr="00340B81">
              <w:rPr>
                <w:sz w:val="20"/>
                <w:szCs w:val="20"/>
              </w:rPr>
              <w:t>04 2 03 9Д105</w:t>
            </w:r>
          </w:p>
        </w:tc>
        <w:tc>
          <w:tcPr>
            <w:tcW w:w="567" w:type="dxa"/>
            <w:shd w:val="clear" w:color="auto" w:fill="auto"/>
            <w:noWrap/>
            <w:hideMark/>
          </w:tcPr>
          <w:p w14:paraId="1C7D00C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293797C" w14:textId="77777777" w:rsidR="00FC61EA" w:rsidRPr="00340B81" w:rsidRDefault="00FC61EA" w:rsidP="00C52AF4">
            <w:pPr>
              <w:jc w:val="right"/>
              <w:rPr>
                <w:sz w:val="20"/>
                <w:szCs w:val="20"/>
              </w:rPr>
            </w:pPr>
            <w:r w:rsidRPr="00340B81">
              <w:rPr>
                <w:sz w:val="20"/>
                <w:szCs w:val="20"/>
              </w:rPr>
              <w:t>16 440 302,61</w:t>
            </w:r>
          </w:p>
        </w:tc>
        <w:tc>
          <w:tcPr>
            <w:tcW w:w="1843" w:type="dxa"/>
            <w:shd w:val="clear" w:color="auto" w:fill="auto"/>
            <w:noWrap/>
            <w:hideMark/>
          </w:tcPr>
          <w:p w14:paraId="6EA83D72" w14:textId="77777777" w:rsidR="00FC61EA" w:rsidRPr="00340B81" w:rsidRDefault="00FC61EA" w:rsidP="00C52AF4">
            <w:pPr>
              <w:jc w:val="right"/>
              <w:rPr>
                <w:sz w:val="20"/>
                <w:szCs w:val="20"/>
              </w:rPr>
            </w:pPr>
            <w:r w:rsidRPr="00340B81">
              <w:rPr>
                <w:sz w:val="20"/>
                <w:szCs w:val="20"/>
              </w:rPr>
              <w:t>10 634 613,18</w:t>
            </w:r>
          </w:p>
        </w:tc>
        <w:tc>
          <w:tcPr>
            <w:tcW w:w="1984" w:type="dxa"/>
            <w:shd w:val="clear" w:color="auto" w:fill="auto"/>
            <w:noWrap/>
            <w:hideMark/>
          </w:tcPr>
          <w:p w14:paraId="474A2F7C" w14:textId="77777777" w:rsidR="00FC61EA" w:rsidRPr="00340B81" w:rsidRDefault="00FC61EA" w:rsidP="00C52AF4">
            <w:pPr>
              <w:jc w:val="right"/>
              <w:rPr>
                <w:sz w:val="20"/>
                <w:szCs w:val="20"/>
              </w:rPr>
            </w:pPr>
            <w:r w:rsidRPr="00340B81">
              <w:rPr>
                <w:sz w:val="20"/>
                <w:szCs w:val="20"/>
              </w:rPr>
              <w:t>10 634 613,18</w:t>
            </w:r>
          </w:p>
        </w:tc>
      </w:tr>
      <w:tr w:rsidR="00FC61EA" w:rsidRPr="00340B81" w14:paraId="309C79E9" w14:textId="77777777" w:rsidTr="00A9626E">
        <w:trPr>
          <w:trHeight w:val="20"/>
        </w:trPr>
        <w:tc>
          <w:tcPr>
            <w:tcW w:w="5637" w:type="dxa"/>
            <w:shd w:val="clear" w:color="auto" w:fill="auto"/>
            <w:hideMark/>
          </w:tcPr>
          <w:p w14:paraId="6D1F474F"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8" w:type="dxa"/>
            <w:shd w:val="clear" w:color="auto" w:fill="auto"/>
            <w:noWrap/>
            <w:hideMark/>
          </w:tcPr>
          <w:p w14:paraId="63FF9829"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F7D3D7A"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2AC5054"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07928CA6" w14:textId="77777777" w:rsidR="00FC61EA" w:rsidRPr="00340B81" w:rsidRDefault="00FC61EA" w:rsidP="00FC61EA">
            <w:pPr>
              <w:rPr>
                <w:sz w:val="20"/>
                <w:szCs w:val="20"/>
              </w:rPr>
            </w:pPr>
            <w:r w:rsidRPr="00340B81">
              <w:rPr>
                <w:sz w:val="20"/>
                <w:szCs w:val="20"/>
              </w:rPr>
              <w:t>04 2 03 9Д110</w:t>
            </w:r>
          </w:p>
        </w:tc>
        <w:tc>
          <w:tcPr>
            <w:tcW w:w="567" w:type="dxa"/>
            <w:shd w:val="clear" w:color="auto" w:fill="auto"/>
            <w:noWrap/>
            <w:hideMark/>
          </w:tcPr>
          <w:p w14:paraId="1C2A5F8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09F5965" w14:textId="77777777" w:rsidR="00FC61EA" w:rsidRPr="00340B81" w:rsidRDefault="00FC61EA" w:rsidP="00C52AF4">
            <w:pPr>
              <w:jc w:val="right"/>
              <w:rPr>
                <w:sz w:val="20"/>
                <w:szCs w:val="20"/>
              </w:rPr>
            </w:pPr>
            <w:r w:rsidRPr="00340B81">
              <w:rPr>
                <w:sz w:val="20"/>
                <w:szCs w:val="20"/>
              </w:rPr>
              <w:t>147 718 197,23</w:t>
            </w:r>
          </w:p>
        </w:tc>
        <w:tc>
          <w:tcPr>
            <w:tcW w:w="1843" w:type="dxa"/>
            <w:shd w:val="clear" w:color="auto" w:fill="auto"/>
            <w:noWrap/>
            <w:hideMark/>
          </w:tcPr>
          <w:p w14:paraId="1C3536A2" w14:textId="77777777" w:rsidR="00FC61EA" w:rsidRPr="00340B81" w:rsidRDefault="00FC61EA" w:rsidP="00C52AF4">
            <w:pPr>
              <w:jc w:val="right"/>
              <w:rPr>
                <w:sz w:val="20"/>
                <w:szCs w:val="20"/>
              </w:rPr>
            </w:pPr>
            <w:r w:rsidRPr="00340B81">
              <w:rPr>
                <w:sz w:val="20"/>
                <w:szCs w:val="20"/>
              </w:rPr>
              <w:t>71 220 736,46</w:t>
            </w:r>
          </w:p>
        </w:tc>
        <w:tc>
          <w:tcPr>
            <w:tcW w:w="1984" w:type="dxa"/>
            <w:shd w:val="clear" w:color="auto" w:fill="auto"/>
            <w:noWrap/>
            <w:hideMark/>
          </w:tcPr>
          <w:p w14:paraId="407DAE82" w14:textId="77777777" w:rsidR="00FC61EA" w:rsidRPr="00340B81" w:rsidRDefault="00FC61EA" w:rsidP="00C52AF4">
            <w:pPr>
              <w:jc w:val="right"/>
              <w:rPr>
                <w:sz w:val="20"/>
                <w:szCs w:val="20"/>
              </w:rPr>
            </w:pPr>
            <w:r w:rsidRPr="00340B81">
              <w:rPr>
                <w:sz w:val="20"/>
                <w:szCs w:val="20"/>
              </w:rPr>
              <w:t>71 220 736,46</w:t>
            </w:r>
          </w:p>
        </w:tc>
      </w:tr>
      <w:tr w:rsidR="00FC61EA" w:rsidRPr="00340B81" w14:paraId="0D02D968" w14:textId="77777777" w:rsidTr="00A9626E">
        <w:trPr>
          <w:trHeight w:val="20"/>
        </w:trPr>
        <w:tc>
          <w:tcPr>
            <w:tcW w:w="5637" w:type="dxa"/>
            <w:shd w:val="clear" w:color="auto" w:fill="auto"/>
            <w:hideMark/>
          </w:tcPr>
          <w:p w14:paraId="7DFD9A76"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051B914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DA07C81"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0D50713"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77D562A" w14:textId="77777777" w:rsidR="00FC61EA" w:rsidRPr="00340B81" w:rsidRDefault="00FC61EA" w:rsidP="00FC61EA">
            <w:pPr>
              <w:rPr>
                <w:sz w:val="20"/>
                <w:szCs w:val="20"/>
              </w:rPr>
            </w:pPr>
            <w:r w:rsidRPr="00340B81">
              <w:rPr>
                <w:sz w:val="20"/>
                <w:szCs w:val="20"/>
              </w:rPr>
              <w:t>04 2 03 9Д110</w:t>
            </w:r>
          </w:p>
        </w:tc>
        <w:tc>
          <w:tcPr>
            <w:tcW w:w="567" w:type="dxa"/>
            <w:shd w:val="clear" w:color="auto" w:fill="auto"/>
            <w:noWrap/>
            <w:hideMark/>
          </w:tcPr>
          <w:p w14:paraId="4E5F8989"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22C2569" w14:textId="77777777" w:rsidR="00FC61EA" w:rsidRPr="00340B81" w:rsidRDefault="00FC61EA" w:rsidP="00C52AF4">
            <w:pPr>
              <w:jc w:val="right"/>
              <w:rPr>
                <w:sz w:val="20"/>
                <w:szCs w:val="20"/>
              </w:rPr>
            </w:pPr>
            <w:r w:rsidRPr="00340B81">
              <w:rPr>
                <w:sz w:val="20"/>
                <w:szCs w:val="20"/>
              </w:rPr>
              <w:t>147 718 197,23</w:t>
            </w:r>
          </w:p>
        </w:tc>
        <w:tc>
          <w:tcPr>
            <w:tcW w:w="1843" w:type="dxa"/>
            <w:shd w:val="clear" w:color="auto" w:fill="auto"/>
            <w:noWrap/>
            <w:hideMark/>
          </w:tcPr>
          <w:p w14:paraId="32A4026A" w14:textId="77777777" w:rsidR="00FC61EA" w:rsidRPr="00340B81" w:rsidRDefault="00FC61EA" w:rsidP="00C52AF4">
            <w:pPr>
              <w:jc w:val="right"/>
              <w:rPr>
                <w:sz w:val="20"/>
                <w:szCs w:val="20"/>
              </w:rPr>
            </w:pPr>
            <w:r w:rsidRPr="00340B81">
              <w:rPr>
                <w:sz w:val="20"/>
                <w:szCs w:val="20"/>
              </w:rPr>
              <w:t>71 220 736,46</w:t>
            </w:r>
          </w:p>
        </w:tc>
        <w:tc>
          <w:tcPr>
            <w:tcW w:w="1984" w:type="dxa"/>
            <w:shd w:val="clear" w:color="auto" w:fill="auto"/>
            <w:noWrap/>
            <w:hideMark/>
          </w:tcPr>
          <w:p w14:paraId="58FD6B1B" w14:textId="77777777" w:rsidR="00FC61EA" w:rsidRPr="00340B81" w:rsidRDefault="00FC61EA" w:rsidP="00C52AF4">
            <w:pPr>
              <w:jc w:val="right"/>
              <w:rPr>
                <w:sz w:val="20"/>
                <w:szCs w:val="20"/>
              </w:rPr>
            </w:pPr>
            <w:r w:rsidRPr="00340B81">
              <w:rPr>
                <w:sz w:val="20"/>
                <w:szCs w:val="20"/>
              </w:rPr>
              <w:t>71 220 736,46</w:t>
            </w:r>
          </w:p>
        </w:tc>
      </w:tr>
      <w:tr w:rsidR="00FC61EA" w:rsidRPr="00340B81" w14:paraId="1BF41FB2" w14:textId="77777777" w:rsidTr="00A9626E">
        <w:trPr>
          <w:trHeight w:val="20"/>
        </w:trPr>
        <w:tc>
          <w:tcPr>
            <w:tcW w:w="5637" w:type="dxa"/>
            <w:shd w:val="clear" w:color="auto" w:fill="auto"/>
            <w:hideMark/>
          </w:tcPr>
          <w:p w14:paraId="415B2227" w14:textId="77777777" w:rsidR="00FC61EA" w:rsidRPr="00340B81" w:rsidRDefault="00FC61EA" w:rsidP="00FC61EA">
            <w:pPr>
              <w:rPr>
                <w:sz w:val="20"/>
                <w:szCs w:val="20"/>
              </w:rPr>
            </w:pPr>
            <w:r w:rsidRPr="00340B81">
              <w:rPr>
                <w:sz w:val="20"/>
                <w:szCs w:val="20"/>
              </w:rPr>
              <w:t>Реализация регионального проекта «Общесистемные меры развития дорожного хозяйства»</w:t>
            </w:r>
          </w:p>
        </w:tc>
        <w:tc>
          <w:tcPr>
            <w:tcW w:w="708" w:type="dxa"/>
            <w:shd w:val="clear" w:color="auto" w:fill="auto"/>
            <w:noWrap/>
            <w:hideMark/>
          </w:tcPr>
          <w:p w14:paraId="603A14E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F418B03"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07EAD70"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16D04FC5" w14:textId="77777777" w:rsidR="00FC61EA" w:rsidRPr="00340B81" w:rsidRDefault="00FC61EA" w:rsidP="00FC61EA">
            <w:pPr>
              <w:rPr>
                <w:sz w:val="20"/>
                <w:szCs w:val="20"/>
              </w:rPr>
            </w:pPr>
            <w:r w:rsidRPr="00340B81">
              <w:rPr>
                <w:sz w:val="20"/>
                <w:szCs w:val="20"/>
              </w:rPr>
              <w:t>04 2 И9 00000</w:t>
            </w:r>
          </w:p>
        </w:tc>
        <w:tc>
          <w:tcPr>
            <w:tcW w:w="567" w:type="dxa"/>
            <w:shd w:val="clear" w:color="auto" w:fill="auto"/>
            <w:noWrap/>
            <w:hideMark/>
          </w:tcPr>
          <w:p w14:paraId="5091073E"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6CFB039" w14:textId="77777777" w:rsidR="00FC61EA" w:rsidRPr="00340B81" w:rsidRDefault="00FC61EA" w:rsidP="00C52AF4">
            <w:pPr>
              <w:jc w:val="right"/>
              <w:rPr>
                <w:sz w:val="20"/>
                <w:szCs w:val="20"/>
              </w:rPr>
            </w:pPr>
            <w:r w:rsidRPr="00340B81">
              <w:rPr>
                <w:sz w:val="20"/>
                <w:szCs w:val="20"/>
              </w:rPr>
              <w:t>33 804 935,70</w:t>
            </w:r>
          </w:p>
        </w:tc>
        <w:tc>
          <w:tcPr>
            <w:tcW w:w="1843" w:type="dxa"/>
            <w:shd w:val="clear" w:color="auto" w:fill="auto"/>
            <w:hideMark/>
          </w:tcPr>
          <w:p w14:paraId="48A8630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7EEB1791" w14:textId="77777777" w:rsidR="00FC61EA" w:rsidRPr="00340B81" w:rsidRDefault="00FC61EA" w:rsidP="00C52AF4">
            <w:pPr>
              <w:jc w:val="right"/>
              <w:rPr>
                <w:sz w:val="20"/>
                <w:szCs w:val="20"/>
              </w:rPr>
            </w:pPr>
            <w:r w:rsidRPr="00340B81">
              <w:rPr>
                <w:sz w:val="20"/>
                <w:szCs w:val="20"/>
              </w:rPr>
              <w:t>0,00</w:t>
            </w:r>
          </w:p>
        </w:tc>
      </w:tr>
      <w:tr w:rsidR="00FC61EA" w:rsidRPr="00340B81" w14:paraId="3480BFC4" w14:textId="77777777" w:rsidTr="00A9626E">
        <w:trPr>
          <w:trHeight w:val="20"/>
        </w:trPr>
        <w:tc>
          <w:tcPr>
            <w:tcW w:w="5637" w:type="dxa"/>
            <w:shd w:val="clear" w:color="auto" w:fill="auto"/>
            <w:hideMark/>
          </w:tcPr>
          <w:p w14:paraId="7F70B99D" w14:textId="77777777" w:rsidR="00FC61EA" w:rsidRPr="00340B81" w:rsidRDefault="00FC61EA" w:rsidP="00FC61EA">
            <w:pPr>
              <w:rPr>
                <w:sz w:val="20"/>
                <w:szCs w:val="20"/>
              </w:rPr>
            </w:pPr>
            <w:r w:rsidRPr="00340B81">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8" w:type="dxa"/>
            <w:shd w:val="clear" w:color="auto" w:fill="auto"/>
            <w:noWrap/>
            <w:hideMark/>
          </w:tcPr>
          <w:p w14:paraId="228DC6F4"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4164F7D"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6F447E0"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4763191" w14:textId="77777777" w:rsidR="00FC61EA" w:rsidRPr="00340B81" w:rsidRDefault="00FC61EA" w:rsidP="00FC61EA">
            <w:pPr>
              <w:rPr>
                <w:sz w:val="20"/>
                <w:szCs w:val="20"/>
              </w:rPr>
            </w:pPr>
            <w:r w:rsidRPr="00340B81">
              <w:rPr>
                <w:sz w:val="20"/>
                <w:szCs w:val="20"/>
              </w:rPr>
              <w:t>04 2 И9 54180</w:t>
            </w:r>
          </w:p>
        </w:tc>
        <w:tc>
          <w:tcPr>
            <w:tcW w:w="567" w:type="dxa"/>
            <w:shd w:val="clear" w:color="auto" w:fill="auto"/>
            <w:noWrap/>
            <w:hideMark/>
          </w:tcPr>
          <w:p w14:paraId="755875AB"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DA713D6" w14:textId="77777777" w:rsidR="00FC61EA" w:rsidRPr="00340B81" w:rsidRDefault="00FC61EA" w:rsidP="00C52AF4">
            <w:pPr>
              <w:jc w:val="right"/>
              <w:rPr>
                <w:sz w:val="20"/>
                <w:szCs w:val="20"/>
              </w:rPr>
            </w:pPr>
            <w:r w:rsidRPr="00340B81">
              <w:rPr>
                <w:sz w:val="20"/>
                <w:szCs w:val="20"/>
              </w:rPr>
              <w:t>33 804 935,70</w:t>
            </w:r>
          </w:p>
        </w:tc>
        <w:tc>
          <w:tcPr>
            <w:tcW w:w="1843" w:type="dxa"/>
            <w:shd w:val="clear" w:color="auto" w:fill="auto"/>
            <w:hideMark/>
          </w:tcPr>
          <w:p w14:paraId="6DB0D62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34156998" w14:textId="77777777" w:rsidR="00FC61EA" w:rsidRPr="00340B81" w:rsidRDefault="00FC61EA" w:rsidP="00C52AF4">
            <w:pPr>
              <w:jc w:val="right"/>
              <w:rPr>
                <w:sz w:val="20"/>
                <w:szCs w:val="20"/>
              </w:rPr>
            </w:pPr>
            <w:r w:rsidRPr="00340B81">
              <w:rPr>
                <w:sz w:val="20"/>
                <w:szCs w:val="20"/>
              </w:rPr>
              <w:t>0,00</w:t>
            </w:r>
          </w:p>
        </w:tc>
      </w:tr>
      <w:tr w:rsidR="00FC61EA" w:rsidRPr="00340B81" w14:paraId="692B8B7D" w14:textId="77777777" w:rsidTr="00A9626E">
        <w:trPr>
          <w:trHeight w:val="20"/>
        </w:trPr>
        <w:tc>
          <w:tcPr>
            <w:tcW w:w="5637" w:type="dxa"/>
            <w:shd w:val="clear" w:color="auto" w:fill="auto"/>
            <w:hideMark/>
          </w:tcPr>
          <w:p w14:paraId="4A4989F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023F62D7"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4BF80DC"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51BF5EF3"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5AA77C1" w14:textId="77777777" w:rsidR="00FC61EA" w:rsidRPr="00340B81" w:rsidRDefault="00FC61EA" w:rsidP="00FC61EA">
            <w:pPr>
              <w:rPr>
                <w:sz w:val="20"/>
                <w:szCs w:val="20"/>
              </w:rPr>
            </w:pPr>
            <w:r w:rsidRPr="00340B81">
              <w:rPr>
                <w:sz w:val="20"/>
                <w:szCs w:val="20"/>
              </w:rPr>
              <w:t>04 2 И9 54180</w:t>
            </w:r>
          </w:p>
        </w:tc>
        <w:tc>
          <w:tcPr>
            <w:tcW w:w="567" w:type="dxa"/>
            <w:shd w:val="clear" w:color="auto" w:fill="auto"/>
            <w:noWrap/>
            <w:hideMark/>
          </w:tcPr>
          <w:p w14:paraId="67C0FB0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16B4C87" w14:textId="77777777" w:rsidR="00FC61EA" w:rsidRPr="00340B81" w:rsidRDefault="00FC61EA" w:rsidP="00C52AF4">
            <w:pPr>
              <w:jc w:val="right"/>
              <w:rPr>
                <w:sz w:val="20"/>
                <w:szCs w:val="20"/>
              </w:rPr>
            </w:pPr>
            <w:r w:rsidRPr="00340B81">
              <w:rPr>
                <w:sz w:val="20"/>
                <w:szCs w:val="20"/>
              </w:rPr>
              <w:t>33 804 935,70</w:t>
            </w:r>
          </w:p>
        </w:tc>
        <w:tc>
          <w:tcPr>
            <w:tcW w:w="1843" w:type="dxa"/>
            <w:shd w:val="clear" w:color="auto" w:fill="auto"/>
            <w:noWrap/>
            <w:hideMark/>
          </w:tcPr>
          <w:p w14:paraId="3C63C31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A40207F" w14:textId="77777777" w:rsidR="00FC61EA" w:rsidRPr="00340B81" w:rsidRDefault="00FC61EA" w:rsidP="00C52AF4">
            <w:pPr>
              <w:jc w:val="right"/>
              <w:rPr>
                <w:sz w:val="20"/>
                <w:szCs w:val="20"/>
              </w:rPr>
            </w:pPr>
            <w:r w:rsidRPr="00340B81">
              <w:rPr>
                <w:sz w:val="20"/>
                <w:szCs w:val="20"/>
              </w:rPr>
              <w:t>0,00</w:t>
            </w:r>
          </w:p>
        </w:tc>
      </w:tr>
      <w:tr w:rsidR="00FC61EA" w:rsidRPr="00340B81" w14:paraId="2765E787" w14:textId="77777777" w:rsidTr="00A9626E">
        <w:trPr>
          <w:trHeight w:val="20"/>
        </w:trPr>
        <w:tc>
          <w:tcPr>
            <w:tcW w:w="5637" w:type="dxa"/>
            <w:shd w:val="clear" w:color="auto" w:fill="auto"/>
            <w:hideMark/>
          </w:tcPr>
          <w:p w14:paraId="46933511" w14:textId="77777777" w:rsidR="00FC61EA" w:rsidRPr="00340B81" w:rsidRDefault="00FC61EA" w:rsidP="00FC61EA">
            <w:pPr>
              <w:rPr>
                <w:sz w:val="20"/>
                <w:szCs w:val="20"/>
              </w:rPr>
            </w:pPr>
            <w:r w:rsidRPr="00340B8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noWrap/>
            <w:hideMark/>
          </w:tcPr>
          <w:p w14:paraId="1867B448"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D7BDF3C"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42FD9A9"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ABE1291" w14:textId="77777777" w:rsidR="00FC61EA" w:rsidRPr="00340B81" w:rsidRDefault="00FC61EA" w:rsidP="00FC61EA">
            <w:pPr>
              <w:rPr>
                <w:sz w:val="20"/>
                <w:szCs w:val="20"/>
              </w:rPr>
            </w:pPr>
            <w:r w:rsidRPr="00340B81">
              <w:rPr>
                <w:sz w:val="20"/>
                <w:szCs w:val="20"/>
              </w:rPr>
              <w:t>15 0 00 00000</w:t>
            </w:r>
          </w:p>
        </w:tc>
        <w:tc>
          <w:tcPr>
            <w:tcW w:w="567" w:type="dxa"/>
            <w:shd w:val="clear" w:color="auto" w:fill="auto"/>
            <w:noWrap/>
            <w:hideMark/>
          </w:tcPr>
          <w:p w14:paraId="18DB2D5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B67A605" w14:textId="77777777" w:rsidR="00FC61EA" w:rsidRPr="00340B81" w:rsidRDefault="00FC61EA" w:rsidP="00C52AF4">
            <w:pPr>
              <w:jc w:val="right"/>
              <w:rPr>
                <w:sz w:val="20"/>
                <w:szCs w:val="20"/>
              </w:rPr>
            </w:pPr>
            <w:r w:rsidRPr="00340B81">
              <w:rPr>
                <w:sz w:val="20"/>
                <w:szCs w:val="20"/>
              </w:rPr>
              <w:t>656 230,00</w:t>
            </w:r>
          </w:p>
        </w:tc>
        <w:tc>
          <w:tcPr>
            <w:tcW w:w="1843" w:type="dxa"/>
            <w:shd w:val="clear" w:color="auto" w:fill="auto"/>
            <w:noWrap/>
            <w:hideMark/>
          </w:tcPr>
          <w:p w14:paraId="4258DCDE" w14:textId="77777777" w:rsidR="00FC61EA" w:rsidRPr="00340B81" w:rsidRDefault="00FC61EA" w:rsidP="00C52AF4">
            <w:pPr>
              <w:jc w:val="right"/>
              <w:rPr>
                <w:sz w:val="20"/>
                <w:szCs w:val="20"/>
              </w:rPr>
            </w:pPr>
            <w:r w:rsidRPr="00340B81">
              <w:rPr>
                <w:sz w:val="20"/>
                <w:szCs w:val="20"/>
              </w:rPr>
              <w:t>656 230,00</w:t>
            </w:r>
          </w:p>
        </w:tc>
        <w:tc>
          <w:tcPr>
            <w:tcW w:w="1984" w:type="dxa"/>
            <w:shd w:val="clear" w:color="auto" w:fill="auto"/>
            <w:noWrap/>
            <w:hideMark/>
          </w:tcPr>
          <w:p w14:paraId="661DFC53" w14:textId="77777777" w:rsidR="00FC61EA" w:rsidRPr="00340B81" w:rsidRDefault="00FC61EA" w:rsidP="00C52AF4">
            <w:pPr>
              <w:jc w:val="right"/>
              <w:rPr>
                <w:sz w:val="20"/>
                <w:szCs w:val="20"/>
              </w:rPr>
            </w:pPr>
            <w:r w:rsidRPr="00340B81">
              <w:rPr>
                <w:sz w:val="20"/>
                <w:szCs w:val="20"/>
              </w:rPr>
              <w:t>656 230,00</w:t>
            </w:r>
          </w:p>
        </w:tc>
      </w:tr>
      <w:tr w:rsidR="00FC61EA" w:rsidRPr="00340B81" w14:paraId="6DADC85B" w14:textId="77777777" w:rsidTr="00A9626E">
        <w:trPr>
          <w:trHeight w:val="20"/>
        </w:trPr>
        <w:tc>
          <w:tcPr>
            <w:tcW w:w="5637" w:type="dxa"/>
            <w:shd w:val="clear" w:color="auto" w:fill="auto"/>
            <w:hideMark/>
          </w:tcPr>
          <w:p w14:paraId="0B6FE4B0" w14:textId="77777777" w:rsidR="00FC61EA" w:rsidRPr="00340B81" w:rsidRDefault="00FC61EA" w:rsidP="00FC61EA">
            <w:pPr>
              <w:rPr>
                <w:sz w:val="20"/>
                <w:szCs w:val="20"/>
              </w:rPr>
            </w:pPr>
            <w:r w:rsidRPr="00340B81">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noWrap/>
            <w:hideMark/>
          </w:tcPr>
          <w:p w14:paraId="5EA4E1B8"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6742901"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61561169"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3DE6C156" w14:textId="77777777" w:rsidR="00FC61EA" w:rsidRPr="00340B81" w:rsidRDefault="00FC61EA" w:rsidP="00FC61EA">
            <w:pPr>
              <w:rPr>
                <w:sz w:val="20"/>
                <w:szCs w:val="20"/>
              </w:rPr>
            </w:pPr>
            <w:r w:rsidRPr="00340B81">
              <w:rPr>
                <w:sz w:val="20"/>
                <w:szCs w:val="20"/>
              </w:rPr>
              <w:t>15 1 00 00000</w:t>
            </w:r>
          </w:p>
        </w:tc>
        <w:tc>
          <w:tcPr>
            <w:tcW w:w="567" w:type="dxa"/>
            <w:shd w:val="clear" w:color="auto" w:fill="auto"/>
            <w:noWrap/>
            <w:hideMark/>
          </w:tcPr>
          <w:p w14:paraId="5893D21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9EE9724" w14:textId="77777777" w:rsidR="00FC61EA" w:rsidRPr="00340B81" w:rsidRDefault="00FC61EA" w:rsidP="00C52AF4">
            <w:pPr>
              <w:jc w:val="right"/>
              <w:rPr>
                <w:sz w:val="20"/>
                <w:szCs w:val="20"/>
              </w:rPr>
            </w:pPr>
            <w:r w:rsidRPr="00340B81">
              <w:rPr>
                <w:sz w:val="20"/>
                <w:szCs w:val="20"/>
              </w:rPr>
              <w:t>656 230,00</w:t>
            </w:r>
          </w:p>
        </w:tc>
        <w:tc>
          <w:tcPr>
            <w:tcW w:w="1843" w:type="dxa"/>
            <w:shd w:val="clear" w:color="auto" w:fill="auto"/>
            <w:noWrap/>
            <w:hideMark/>
          </w:tcPr>
          <w:p w14:paraId="11290610" w14:textId="77777777" w:rsidR="00FC61EA" w:rsidRPr="00340B81" w:rsidRDefault="00FC61EA" w:rsidP="00C52AF4">
            <w:pPr>
              <w:jc w:val="right"/>
              <w:rPr>
                <w:sz w:val="20"/>
                <w:szCs w:val="20"/>
              </w:rPr>
            </w:pPr>
            <w:r w:rsidRPr="00340B81">
              <w:rPr>
                <w:sz w:val="20"/>
                <w:szCs w:val="20"/>
              </w:rPr>
              <w:t>656 230,00</w:t>
            </w:r>
          </w:p>
        </w:tc>
        <w:tc>
          <w:tcPr>
            <w:tcW w:w="1984" w:type="dxa"/>
            <w:shd w:val="clear" w:color="auto" w:fill="auto"/>
            <w:noWrap/>
            <w:hideMark/>
          </w:tcPr>
          <w:p w14:paraId="6DDA6050" w14:textId="77777777" w:rsidR="00FC61EA" w:rsidRPr="00340B81" w:rsidRDefault="00FC61EA" w:rsidP="00C52AF4">
            <w:pPr>
              <w:jc w:val="right"/>
              <w:rPr>
                <w:sz w:val="20"/>
                <w:szCs w:val="20"/>
              </w:rPr>
            </w:pPr>
            <w:r w:rsidRPr="00340B81">
              <w:rPr>
                <w:sz w:val="20"/>
                <w:szCs w:val="20"/>
              </w:rPr>
              <w:t>656 230,00</w:t>
            </w:r>
          </w:p>
        </w:tc>
      </w:tr>
      <w:tr w:rsidR="00FC61EA" w:rsidRPr="00340B81" w14:paraId="3DC18850" w14:textId="77777777" w:rsidTr="00A9626E">
        <w:trPr>
          <w:trHeight w:val="20"/>
        </w:trPr>
        <w:tc>
          <w:tcPr>
            <w:tcW w:w="5637" w:type="dxa"/>
            <w:shd w:val="clear" w:color="auto" w:fill="auto"/>
            <w:hideMark/>
          </w:tcPr>
          <w:p w14:paraId="3EEC4F75" w14:textId="77777777" w:rsidR="00FC61EA" w:rsidRPr="00340B81" w:rsidRDefault="00FC61EA" w:rsidP="00FC61EA">
            <w:pPr>
              <w:rPr>
                <w:sz w:val="20"/>
                <w:szCs w:val="20"/>
              </w:rPr>
            </w:pPr>
            <w:r w:rsidRPr="00340B8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noWrap/>
            <w:hideMark/>
          </w:tcPr>
          <w:p w14:paraId="0AB113D9"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653253A"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EC80127"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59E12243" w14:textId="77777777" w:rsidR="00FC61EA" w:rsidRPr="00340B81" w:rsidRDefault="00FC61EA" w:rsidP="00FC61EA">
            <w:pPr>
              <w:rPr>
                <w:sz w:val="20"/>
                <w:szCs w:val="20"/>
              </w:rPr>
            </w:pPr>
            <w:r w:rsidRPr="00340B81">
              <w:rPr>
                <w:sz w:val="20"/>
                <w:szCs w:val="20"/>
              </w:rPr>
              <w:t>15 1 04 00000</w:t>
            </w:r>
          </w:p>
        </w:tc>
        <w:tc>
          <w:tcPr>
            <w:tcW w:w="567" w:type="dxa"/>
            <w:shd w:val="clear" w:color="auto" w:fill="auto"/>
            <w:noWrap/>
            <w:hideMark/>
          </w:tcPr>
          <w:p w14:paraId="2CEC502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CC1D59" w14:textId="77777777" w:rsidR="00FC61EA" w:rsidRPr="00340B81" w:rsidRDefault="00FC61EA" w:rsidP="00C52AF4">
            <w:pPr>
              <w:jc w:val="right"/>
              <w:rPr>
                <w:sz w:val="20"/>
                <w:szCs w:val="20"/>
              </w:rPr>
            </w:pPr>
            <w:r w:rsidRPr="00340B81">
              <w:rPr>
                <w:sz w:val="20"/>
                <w:szCs w:val="20"/>
              </w:rPr>
              <w:t>656 230,00</w:t>
            </w:r>
          </w:p>
        </w:tc>
        <w:tc>
          <w:tcPr>
            <w:tcW w:w="1843" w:type="dxa"/>
            <w:shd w:val="clear" w:color="auto" w:fill="auto"/>
            <w:noWrap/>
            <w:hideMark/>
          </w:tcPr>
          <w:p w14:paraId="318E9AC0" w14:textId="77777777" w:rsidR="00FC61EA" w:rsidRPr="00340B81" w:rsidRDefault="00FC61EA" w:rsidP="00C52AF4">
            <w:pPr>
              <w:jc w:val="right"/>
              <w:rPr>
                <w:sz w:val="20"/>
                <w:szCs w:val="20"/>
              </w:rPr>
            </w:pPr>
            <w:r w:rsidRPr="00340B81">
              <w:rPr>
                <w:sz w:val="20"/>
                <w:szCs w:val="20"/>
              </w:rPr>
              <w:t>656 230,00</w:t>
            </w:r>
          </w:p>
        </w:tc>
        <w:tc>
          <w:tcPr>
            <w:tcW w:w="1984" w:type="dxa"/>
            <w:shd w:val="clear" w:color="auto" w:fill="auto"/>
            <w:noWrap/>
            <w:hideMark/>
          </w:tcPr>
          <w:p w14:paraId="46D3932A" w14:textId="77777777" w:rsidR="00FC61EA" w:rsidRPr="00340B81" w:rsidRDefault="00FC61EA" w:rsidP="00C52AF4">
            <w:pPr>
              <w:jc w:val="right"/>
              <w:rPr>
                <w:sz w:val="20"/>
                <w:szCs w:val="20"/>
              </w:rPr>
            </w:pPr>
            <w:r w:rsidRPr="00340B81">
              <w:rPr>
                <w:sz w:val="20"/>
                <w:szCs w:val="20"/>
              </w:rPr>
              <w:t>656 230,00</w:t>
            </w:r>
          </w:p>
        </w:tc>
      </w:tr>
      <w:tr w:rsidR="00FC61EA" w:rsidRPr="00340B81" w14:paraId="1072A3B9" w14:textId="77777777" w:rsidTr="00A9626E">
        <w:trPr>
          <w:trHeight w:val="20"/>
        </w:trPr>
        <w:tc>
          <w:tcPr>
            <w:tcW w:w="5637" w:type="dxa"/>
            <w:shd w:val="clear" w:color="auto" w:fill="auto"/>
            <w:hideMark/>
          </w:tcPr>
          <w:p w14:paraId="44974353" w14:textId="77777777" w:rsidR="00FC61EA" w:rsidRPr="00340B81" w:rsidRDefault="00FC61EA" w:rsidP="00FC61EA">
            <w:pPr>
              <w:rPr>
                <w:sz w:val="20"/>
                <w:szCs w:val="20"/>
              </w:rPr>
            </w:pPr>
            <w:r w:rsidRPr="00340B81">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8" w:type="dxa"/>
            <w:shd w:val="clear" w:color="auto" w:fill="auto"/>
            <w:noWrap/>
            <w:hideMark/>
          </w:tcPr>
          <w:p w14:paraId="79FE8DF5"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598E2CC"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5416A13"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798F3D0E" w14:textId="77777777" w:rsidR="00FC61EA" w:rsidRPr="00340B81" w:rsidRDefault="00FC61EA" w:rsidP="00FC61EA">
            <w:pPr>
              <w:rPr>
                <w:sz w:val="20"/>
                <w:szCs w:val="20"/>
              </w:rPr>
            </w:pPr>
            <w:r w:rsidRPr="00340B81">
              <w:rPr>
                <w:sz w:val="20"/>
                <w:szCs w:val="20"/>
              </w:rPr>
              <w:t>15 1 04 9Д111</w:t>
            </w:r>
          </w:p>
        </w:tc>
        <w:tc>
          <w:tcPr>
            <w:tcW w:w="567" w:type="dxa"/>
            <w:shd w:val="clear" w:color="auto" w:fill="auto"/>
            <w:noWrap/>
            <w:hideMark/>
          </w:tcPr>
          <w:p w14:paraId="0726405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17F25FE" w14:textId="77777777" w:rsidR="00FC61EA" w:rsidRPr="00340B81" w:rsidRDefault="00FC61EA" w:rsidP="00C52AF4">
            <w:pPr>
              <w:jc w:val="right"/>
              <w:rPr>
                <w:sz w:val="20"/>
                <w:szCs w:val="20"/>
              </w:rPr>
            </w:pPr>
            <w:r w:rsidRPr="00340B81">
              <w:rPr>
                <w:sz w:val="20"/>
                <w:szCs w:val="20"/>
              </w:rPr>
              <w:t>656 230,00</w:t>
            </w:r>
          </w:p>
        </w:tc>
        <w:tc>
          <w:tcPr>
            <w:tcW w:w="1843" w:type="dxa"/>
            <w:shd w:val="clear" w:color="auto" w:fill="auto"/>
            <w:noWrap/>
            <w:hideMark/>
          </w:tcPr>
          <w:p w14:paraId="65E159B0" w14:textId="77777777" w:rsidR="00FC61EA" w:rsidRPr="00340B81" w:rsidRDefault="00FC61EA" w:rsidP="00C52AF4">
            <w:pPr>
              <w:jc w:val="right"/>
              <w:rPr>
                <w:sz w:val="20"/>
                <w:szCs w:val="20"/>
              </w:rPr>
            </w:pPr>
            <w:r w:rsidRPr="00340B81">
              <w:rPr>
                <w:sz w:val="20"/>
                <w:szCs w:val="20"/>
              </w:rPr>
              <w:t>656 230,00</w:t>
            </w:r>
          </w:p>
        </w:tc>
        <w:tc>
          <w:tcPr>
            <w:tcW w:w="1984" w:type="dxa"/>
            <w:shd w:val="clear" w:color="auto" w:fill="auto"/>
            <w:noWrap/>
            <w:hideMark/>
          </w:tcPr>
          <w:p w14:paraId="113A9BAB" w14:textId="77777777" w:rsidR="00FC61EA" w:rsidRPr="00340B81" w:rsidRDefault="00FC61EA" w:rsidP="00C52AF4">
            <w:pPr>
              <w:jc w:val="right"/>
              <w:rPr>
                <w:sz w:val="20"/>
                <w:szCs w:val="20"/>
              </w:rPr>
            </w:pPr>
            <w:r w:rsidRPr="00340B81">
              <w:rPr>
                <w:sz w:val="20"/>
                <w:szCs w:val="20"/>
              </w:rPr>
              <w:t>656 230,00</w:t>
            </w:r>
          </w:p>
        </w:tc>
      </w:tr>
      <w:tr w:rsidR="00FC61EA" w:rsidRPr="00340B81" w14:paraId="21D96DC2" w14:textId="77777777" w:rsidTr="00A9626E">
        <w:trPr>
          <w:trHeight w:val="20"/>
        </w:trPr>
        <w:tc>
          <w:tcPr>
            <w:tcW w:w="5637" w:type="dxa"/>
            <w:shd w:val="clear" w:color="auto" w:fill="auto"/>
            <w:hideMark/>
          </w:tcPr>
          <w:p w14:paraId="18FFB751"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2528605D"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905A3A2"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08633B26" w14:textId="77777777" w:rsidR="00FC61EA" w:rsidRPr="00340B81" w:rsidRDefault="00FC61EA" w:rsidP="00FC61EA">
            <w:pPr>
              <w:rPr>
                <w:sz w:val="20"/>
                <w:szCs w:val="20"/>
              </w:rPr>
            </w:pPr>
            <w:r w:rsidRPr="00340B81">
              <w:rPr>
                <w:sz w:val="20"/>
                <w:szCs w:val="20"/>
              </w:rPr>
              <w:t>09</w:t>
            </w:r>
          </w:p>
        </w:tc>
        <w:tc>
          <w:tcPr>
            <w:tcW w:w="1843" w:type="dxa"/>
            <w:shd w:val="clear" w:color="auto" w:fill="auto"/>
            <w:noWrap/>
            <w:hideMark/>
          </w:tcPr>
          <w:p w14:paraId="61E0C43E" w14:textId="77777777" w:rsidR="00FC61EA" w:rsidRPr="00340B81" w:rsidRDefault="00FC61EA" w:rsidP="00FC61EA">
            <w:pPr>
              <w:rPr>
                <w:sz w:val="20"/>
                <w:szCs w:val="20"/>
              </w:rPr>
            </w:pPr>
            <w:r w:rsidRPr="00340B81">
              <w:rPr>
                <w:sz w:val="20"/>
                <w:szCs w:val="20"/>
              </w:rPr>
              <w:t>15 1 04 9Д111</w:t>
            </w:r>
          </w:p>
        </w:tc>
        <w:tc>
          <w:tcPr>
            <w:tcW w:w="567" w:type="dxa"/>
            <w:shd w:val="clear" w:color="auto" w:fill="auto"/>
            <w:noWrap/>
            <w:hideMark/>
          </w:tcPr>
          <w:p w14:paraId="06D57B82"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6EFDCCE" w14:textId="77777777" w:rsidR="00FC61EA" w:rsidRPr="00340B81" w:rsidRDefault="00FC61EA" w:rsidP="00C52AF4">
            <w:pPr>
              <w:jc w:val="right"/>
              <w:rPr>
                <w:sz w:val="20"/>
                <w:szCs w:val="20"/>
              </w:rPr>
            </w:pPr>
            <w:r w:rsidRPr="00340B81">
              <w:rPr>
                <w:sz w:val="20"/>
                <w:szCs w:val="20"/>
              </w:rPr>
              <w:t>656 230,00</w:t>
            </w:r>
          </w:p>
        </w:tc>
        <w:tc>
          <w:tcPr>
            <w:tcW w:w="1843" w:type="dxa"/>
            <w:shd w:val="clear" w:color="auto" w:fill="auto"/>
            <w:noWrap/>
            <w:hideMark/>
          </w:tcPr>
          <w:p w14:paraId="7AF6959C" w14:textId="77777777" w:rsidR="00FC61EA" w:rsidRPr="00340B81" w:rsidRDefault="00FC61EA" w:rsidP="00C52AF4">
            <w:pPr>
              <w:jc w:val="right"/>
              <w:rPr>
                <w:sz w:val="20"/>
                <w:szCs w:val="20"/>
              </w:rPr>
            </w:pPr>
            <w:r w:rsidRPr="00340B81">
              <w:rPr>
                <w:sz w:val="20"/>
                <w:szCs w:val="20"/>
              </w:rPr>
              <w:t>656 230,00</w:t>
            </w:r>
          </w:p>
        </w:tc>
        <w:tc>
          <w:tcPr>
            <w:tcW w:w="1984" w:type="dxa"/>
            <w:shd w:val="clear" w:color="auto" w:fill="auto"/>
            <w:noWrap/>
            <w:hideMark/>
          </w:tcPr>
          <w:p w14:paraId="60D68C83" w14:textId="77777777" w:rsidR="00FC61EA" w:rsidRPr="00340B81" w:rsidRDefault="00FC61EA" w:rsidP="00C52AF4">
            <w:pPr>
              <w:jc w:val="right"/>
              <w:rPr>
                <w:sz w:val="20"/>
                <w:szCs w:val="20"/>
              </w:rPr>
            </w:pPr>
            <w:r w:rsidRPr="00340B81">
              <w:rPr>
                <w:sz w:val="20"/>
                <w:szCs w:val="20"/>
              </w:rPr>
              <w:t>656 230,00</w:t>
            </w:r>
          </w:p>
        </w:tc>
      </w:tr>
      <w:tr w:rsidR="00FC61EA" w:rsidRPr="00340B81" w14:paraId="2B6DE6E1" w14:textId="77777777" w:rsidTr="00A9626E">
        <w:trPr>
          <w:trHeight w:val="20"/>
        </w:trPr>
        <w:tc>
          <w:tcPr>
            <w:tcW w:w="5637" w:type="dxa"/>
            <w:shd w:val="clear" w:color="auto" w:fill="auto"/>
            <w:hideMark/>
          </w:tcPr>
          <w:p w14:paraId="2D548218" w14:textId="77777777" w:rsidR="00FC61EA" w:rsidRPr="00340B81" w:rsidRDefault="00FC61EA" w:rsidP="00FC61EA">
            <w:pPr>
              <w:rPr>
                <w:sz w:val="20"/>
                <w:szCs w:val="20"/>
              </w:rPr>
            </w:pPr>
            <w:r w:rsidRPr="00340B81">
              <w:rPr>
                <w:sz w:val="20"/>
                <w:szCs w:val="20"/>
              </w:rPr>
              <w:t>Жилищно-коммунальное хозяйство</w:t>
            </w:r>
          </w:p>
        </w:tc>
        <w:tc>
          <w:tcPr>
            <w:tcW w:w="708" w:type="dxa"/>
            <w:shd w:val="clear" w:color="auto" w:fill="auto"/>
            <w:hideMark/>
          </w:tcPr>
          <w:p w14:paraId="1E0FABA9"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A393D2C"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0ECA576"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71948FF5"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B63A00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FE9696" w14:textId="77777777" w:rsidR="00FC61EA" w:rsidRPr="00340B81" w:rsidRDefault="00FC61EA" w:rsidP="00C52AF4">
            <w:pPr>
              <w:jc w:val="right"/>
              <w:rPr>
                <w:sz w:val="20"/>
                <w:szCs w:val="20"/>
              </w:rPr>
            </w:pPr>
            <w:r w:rsidRPr="00340B81">
              <w:rPr>
                <w:sz w:val="20"/>
                <w:szCs w:val="20"/>
              </w:rPr>
              <w:t>2 290 859 905,71</w:t>
            </w:r>
          </w:p>
        </w:tc>
        <w:tc>
          <w:tcPr>
            <w:tcW w:w="1843" w:type="dxa"/>
            <w:shd w:val="clear" w:color="auto" w:fill="auto"/>
            <w:noWrap/>
            <w:hideMark/>
          </w:tcPr>
          <w:p w14:paraId="2CE3F04E" w14:textId="77777777" w:rsidR="00FC61EA" w:rsidRPr="00340B81" w:rsidRDefault="00FC61EA" w:rsidP="00C52AF4">
            <w:pPr>
              <w:jc w:val="right"/>
              <w:rPr>
                <w:sz w:val="20"/>
                <w:szCs w:val="20"/>
              </w:rPr>
            </w:pPr>
            <w:r w:rsidRPr="00340B81">
              <w:rPr>
                <w:sz w:val="20"/>
                <w:szCs w:val="20"/>
              </w:rPr>
              <w:t>1 491 871 881,83</w:t>
            </w:r>
          </w:p>
        </w:tc>
        <w:tc>
          <w:tcPr>
            <w:tcW w:w="1984" w:type="dxa"/>
            <w:shd w:val="clear" w:color="auto" w:fill="auto"/>
            <w:noWrap/>
            <w:hideMark/>
          </w:tcPr>
          <w:p w14:paraId="3F86A4D2" w14:textId="77777777" w:rsidR="00FC61EA" w:rsidRPr="00340B81" w:rsidRDefault="00FC61EA" w:rsidP="00C52AF4">
            <w:pPr>
              <w:jc w:val="right"/>
              <w:rPr>
                <w:sz w:val="20"/>
                <w:szCs w:val="20"/>
              </w:rPr>
            </w:pPr>
            <w:r w:rsidRPr="00340B81">
              <w:rPr>
                <w:sz w:val="20"/>
                <w:szCs w:val="20"/>
              </w:rPr>
              <w:t>610 566 883,83</w:t>
            </w:r>
          </w:p>
        </w:tc>
      </w:tr>
      <w:tr w:rsidR="00FC61EA" w:rsidRPr="00340B81" w14:paraId="40C17B6F" w14:textId="77777777" w:rsidTr="00A9626E">
        <w:trPr>
          <w:trHeight w:val="20"/>
        </w:trPr>
        <w:tc>
          <w:tcPr>
            <w:tcW w:w="5637" w:type="dxa"/>
            <w:shd w:val="clear" w:color="auto" w:fill="auto"/>
            <w:hideMark/>
          </w:tcPr>
          <w:p w14:paraId="323F105E" w14:textId="77777777" w:rsidR="00FC61EA" w:rsidRPr="00340B81" w:rsidRDefault="00FC61EA" w:rsidP="00FC61EA">
            <w:pPr>
              <w:rPr>
                <w:sz w:val="20"/>
                <w:szCs w:val="20"/>
              </w:rPr>
            </w:pPr>
            <w:r w:rsidRPr="00340B81">
              <w:rPr>
                <w:sz w:val="20"/>
                <w:szCs w:val="20"/>
              </w:rPr>
              <w:t>Коммунальное хозяйство</w:t>
            </w:r>
          </w:p>
        </w:tc>
        <w:tc>
          <w:tcPr>
            <w:tcW w:w="708" w:type="dxa"/>
            <w:shd w:val="clear" w:color="auto" w:fill="auto"/>
            <w:hideMark/>
          </w:tcPr>
          <w:p w14:paraId="3863BCB1"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54AA44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B8CE05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686DA9E"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E7DD30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14FE59" w14:textId="77777777" w:rsidR="00FC61EA" w:rsidRPr="00340B81" w:rsidRDefault="00FC61EA" w:rsidP="00C52AF4">
            <w:pPr>
              <w:jc w:val="right"/>
              <w:rPr>
                <w:sz w:val="20"/>
                <w:szCs w:val="20"/>
              </w:rPr>
            </w:pPr>
            <w:r w:rsidRPr="00340B81">
              <w:rPr>
                <w:sz w:val="20"/>
                <w:szCs w:val="20"/>
              </w:rPr>
              <w:t>1 301 722 151,52</w:t>
            </w:r>
          </w:p>
        </w:tc>
        <w:tc>
          <w:tcPr>
            <w:tcW w:w="1843" w:type="dxa"/>
            <w:shd w:val="clear" w:color="auto" w:fill="auto"/>
            <w:noWrap/>
            <w:hideMark/>
          </w:tcPr>
          <w:p w14:paraId="6C6E5127" w14:textId="77777777" w:rsidR="00FC61EA" w:rsidRPr="00340B81" w:rsidRDefault="00FC61EA" w:rsidP="00C52AF4">
            <w:pPr>
              <w:jc w:val="right"/>
              <w:rPr>
                <w:sz w:val="20"/>
                <w:szCs w:val="20"/>
              </w:rPr>
            </w:pPr>
            <w:r w:rsidRPr="00340B81">
              <w:rPr>
                <w:sz w:val="20"/>
                <w:szCs w:val="20"/>
              </w:rPr>
              <w:t>1 129 729 040,00</w:t>
            </w:r>
          </w:p>
        </w:tc>
        <w:tc>
          <w:tcPr>
            <w:tcW w:w="1984" w:type="dxa"/>
            <w:shd w:val="clear" w:color="auto" w:fill="auto"/>
            <w:noWrap/>
            <w:hideMark/>
          </w:tcPr>
          <w:p w14:paraId="5F2C478B" w14:textId="77777777" w:rsidR="00FC61EA" w:rsidRPr="00340B81" w:rsidRDefault="00FC61EA" w:rsidP="00C52AF4">
            <w:pPr>
              <w:jc w:val="right"/>
              <w:rPr>
                <w:sz w:val="20"/>
                <w:szCs w:val="20"/>
              </w:rPr>
            </w:pPr>
            <w:r w:rsidRPr="00340B81">
              <w:rPr>
                <w:sz w:val="20"/>
                <w:szCs w:val="20"/>
              </w:rPr>
              <w:t>248 424 042,00</w:t>
            </w:r>
          </w:p>
        </w:tc>
      </w:tr>
      <w:tr w:rsidR="00FC61EA" w:rsidRPr="00340B81" w14:paraId="6E1A1C04" w14:textId="77777777" w:rsidTr="00A9626E">
        <w:trPr>
          <w:trHeight w:val="20"/>
        </w:trPr>
        <w:tc>
          <w:tcPr>
            <w:tcW w:w="5637" w:type="dxa"/>
            <w:shd w:val="clear" w:color="auto" w:fill="auto"/>
            <w:hideMark/>
          </w:tcPr>
          <w:p w14:paraId="59A9264B"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hideMark/>
          </w:tcPr>
          <w:p w14:paraId="492EE45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6FA8FF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571863D"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F37C301"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3940C61F"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04FD550D" w14:textId="77777777" w:rsidR="00FC61EA" w:rsidRPr="00340B81" w:rsidRDefault="00FC61EA" w:rsidP="00C52AF4">
            <w:pPr>
              <w:jc w:val="right"/>
              <w:rPr>
                <w:sz w:val="20"/>
                <w:szCs w:val="20"/>
              </w:rPr>
            </w:pPr>
            <w:r w:rsidRPr="00340B81">
              <w:rPr>
                <w:sz w:val="20"/>
                <w:szCs w:val="20"/>
              </w:rPr>
              <w:t>1 301 722 151,52</w:t>
            </w:r>
          </w:p>
        </w:tc>
        <w:tc>
          <w:tcPr>
            <w:tcW w:w="1843" w:type="dxa"/>
            <w:shd w:val="clear" w:color="auto" w:fill="auto"/>
            <w:hideMark/>
          </w:tcPr>
          <w:p w14:paraId="05B499A2" w14:textId="77777777" w:rsidR="00FC61EA" w:rsidRPr="00340B81" w:rsidRDefault="00FC61EA" w:rsidP="00C52AF4">
            <w:pPr>
              <w:jc w:val="right"/>
              <w:rPr>
                <w:sz w:val="20"/>
                <w:szCs w:val="20"/>
              </w:rPr>
            </w:pPr>
            <w:r w:rsidRPr="00340B81">
              <w:rPr>
                <w:sz w:val="20"/>
                <w:szCs w:val="20"/>
              </w:rPr>
              <w:t>1 129 729 040,00</w:t>
            </w:r>
          </w:p>
        </w:tc>
        <w:tc>
          <w:tcPr>
            <w:tcW w:w="1984" w:type="dxa"/>
            <w:shd w:val="clear" w:color="auto" w:fill="auto"/>
            <w:hideMark/>
          </w:tcPr>
          <w:p w14:paraId="7C76A162" w14:textId="77777777" w:rsidR="00FC61EA" w:rsidRPr="00340B81" w:rsidRDefault="00FC61EA" w:rsidP="00C52AF4">
            <w:pPr>
              <w:jc w:val="right"/>
              <w:rPr>
                <w:sz w:val="20"/>
                <w:szCs w:val="20"/>
              </w:rPr>
            </w:pPr>
            <w:r w:rsidRPr="00340B81">
              <w:rPr>
                <w:sz w:val="20"/>
                <w:szCs w:val="20"/>
              </w:rPr>
              <w:t>248 424 042,00</w:t>
            </w:r>
          </w:p>
        </w:tc>
      </w:tr>
      <w:tr w:rsidR="00FC61EA" w:rsidRPr="00340B81" w14:paraId="6D30820A" w14:textId="77777777" w:rsidTr="00A9626E">
        <w:trPr>
          <w:trHeight w:val="20"/>
        </w:trPr>
        <w:tc>
          <w:tcPr>
            <w:tcW w:w="5637" w:type="dxa"/>
            <w:shd w:val="clear" w:color="auto" w:fill="auto"/>
            <w:hideMark/>
          </w:tcPr>
          <w:p w14:paraId="7AB1C98C" w14:textId="77777777" w:rsidR="00FC61EA" w:rsidRPr="00340B81" w:rsidRDefault="00FC61EA" w:rsidP="00FC61EA">
            <w:pPr>
              <w:rPr>
                <w:sz w:val="20"/>
                <w:szCs w:val="20"/>
              </w:rPr>
            </w:pPr>
            <w:r w:rsidRPr="00340B81">
              <w:rPr>
                <w:sz w:val="20"/>
                <w:szCs w:val="20"/>
              </w:rPr>
              <w:t>Подпрограмма «Развитие жилищно-коммунального хозяйства на территории города Ставрополя»</w:t>
            </w:r>
          </w:p>
        </w:tc>
        <w:tc>
          <w:tcPr>
            <w:tcW w:w="708" w:type="dxa"/>
            <w:shd w:val="clear" w:color="auto" w:fill="auto"/>
            <w:hideMark/>
          </w:tcPr>
          <w:p w14:paraId="118E090E"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0FE280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152EC3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53BBE22" w14:textId="77777777" w:rsidR="00FC61EA" w:rsidRPr="00340B81" w:rsidRDefault="00FC61EA" w:rsidP="00FC61EA">
            <w:pPr>
              <w:rPr>
                <w:sz w:val="20"/>
                <w:szCs w:val="20"/>
              </w:rPr>
            </w:pPr>
            <w:r w:rsidRPr="00340B81">
              <w:rPr>
                <w:sz w:val="20"/>
                <w:szCs w:val="20"/>
              </w:rPr>
              <w:t>04 1 00 00000</w:t>
            </w:r>
          </w:p>
        </w:tc>
        <w:tc>
          <w:tcPr>
            <w:tcW w:w="567" w:type="dxa"/>
            <w:shd w:val="clear" w:color="auto" w:fill="auto"/>
            <w:noWrap/>
            <w:hideMark/>
          </w:tcPr>
          <w:p w14:paraId="3FFA103E"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774E036C" w14:textId="77777777" w:rsidR="00FC61EA" w:rsidRPr="00340B81" w:rsidRDefault="00FC61EA" w:rsidP="00C52AF4">
            <w:pPr>
              <w:jc w:val="right"/>
              <w:rPr>
                <w:sz w:val="20"/>
                <w:szCs w:val="20"/>
              </w:rPr>
            </w:pPr>
            <w:r w:rsidRPr="00340B81">
              <w:rPr>
                <w:sz w:val="20"/>
                <w:szCs w:val="20"/>
              </w:rPr>
              <w:t>1 301 722 151,52</w:t>
            </w:r>
          </w:p>
        </w:tc>
        <w:tc>
          <w:tcPr>
            <w:tcW w:w="1843" w:type="dxa"/>
            <w:shd w:val="clear" w:color="auto" w:fill="auto"/>
            <w:hideMark/>
          </w:tcPr>
          <w:p w14:paraId="06E62B77" w14:textId="77777777" w:rsidR="00FC61EA" w:rsidRPr="00340B81" w:rsidRDefault="00FC61EA" w:rsidP="00C52AF4">
            <w:pPr>
              <w:jc w:val="right"/>
              <w:rPr>
                <w:sz w:val="20"/>
                <w:szCs w:val="20"/>
              </w:rPr>
            </w:pPr>
            <w:r w:rsidRPr="00340B81">
              <w:rPr>
                <w:sz w:val="20"/>
                <w:szCs w:val="20"/>
              </w:rPr>
              <w:t>1 129 729 040,00</w:t>
            </w:r>
          </w:p>
        </w:tc>
        <w:tc>
          <w:tcPr>
            <w:tcW w:w="1984" w:type="dxa"/>
            <w:shd w:val="clear" w:color="auto" w:fill="auto"/>
            <w:hideMark/>
          </w:tcPr>
          <w:p w14:paraId="471E36FE" w14:textId="77777777" w:rsidR="00FC61EA" w:rsidRPr="00340B81" w:rsidRDefault="00FC61EA" w:rsidP="00C52AF4">
            <w:pPr>
              <w:jc w:val="right"/>
              <w:rPr>
                <w:sz w:val="20"/>
                <w:szCs w:val="20"/>
              </w:rPr>
            </w:pPr>
            <w:r w:rsidRPr="00340B81">
              <w:rPr>
                <w:sz w:val="20"/>
                <w:szCs w:val="20"/>
              </w:rPr>
              <w:t>248 424 042,00</w:t>
            </w:r>
          </w:p>
        </w:tc>
      </w:tr>
      <w:tr w:rsidR="00FC61EA" w:rsidRPr="00340B81" w14:paraId="64FD6480" w14:textId="77777777" w:rsidTr="00A9626E">
        <w:trPr>
          <w:trHeight w:val="20"/>
        </w:trPr>
        <w:tc>
          <w:tcPr>
            <w:tcW w:w="5637" w:type="dxa"/>
            <w:shd w:val="clear" w:color="auto" w:fill="auto"/>
            <w:hideMark/>
          </w:tcPr>
          <w:p w14:paraId="78F9BCAE" w14:textId="77777777" w:rsidR="00FC61EA" w:rsidRPr="00340B81" w:rsidRDefault="00FC61EA" w:rsidP="00FC61EA">
            <w:pPr>
              <w:rPr>
                <w:sz w:val="20"/>
                <w:szCs w:val="20"/>
              </w:rPr>
            </w:pPr>
            <w:r w:rsidRPr="00340B81">
              <w:rPr>
                <w:sz w:val="20"/>
                <w:szCs w:val="20"/>
              </w:rPr>
              <w:t>Основное мероприятие «Организация теплоснабжения и газоснабжения в границах города Ставрополя»</w:t>
            </w:r>
          </w:p>
        </w:tc>
        <w:tc>
          <w:tcPr>
            <w:tcW w:w="708" w:type="dxa"/>
            <w:shd w:val="clear" w:color="auto" w:fill="auto"/>
            <w:hideMark/>
          </w:tcPr>
          <w:p w14:paraId="1FC85394"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33B0BB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B3C3E3E"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12CD287" w14:textId="77777777" w:rsidR="00FC61EA" w:rsidRPr="00340B81" w:rsidRDefault="00FC61EA" w:rsidP="00FC61EA">
            <w:pPr>
              <w:rPr>
                <w:sz w:val="20"/>
                <w:szCs w:val="20"/>
              </w:rPr>
            </w:pPr>
            <w:r w:rsidRPr="00340B81">
              <w:rPr>
                <w:sz w:val="20"/>
                <w:szCs w:val="20"/>
              </w:rPr>
              <w:t>04 1 02 00000</w:t>
            </w:r>
          </w:p>
        </w:tc>
        <w:tc>
          <w:tcPr>
            <w:tcW w:w="567" w:type="dxa"/>
            <w:shd w:val="clear" w:color="auto" w:fill="auto"/>
            <w:noWrap/>
            <w:hideMark/>
          </w:tcPr>
          <w:p w14:paraId="2F953E37"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0B808E2A" w14:textId="77777777" w:rsidR="00FC61EA" w:rsidRPr="00340B81" w:rsidRDefault="00FC61EA" w:rsidP="00C52AF4">
            <w:pPr>
              <w:jc w:val="right"/>
              <w:rPr>
                <w:sz w:val="20"/>
                <w:szCs w:val="20"/>
              </w:rPr>
            </w:pPr>
            <w:r w:rsidRPr="00340B81">
              <w:rPr>
                <w:sz w:val="20"/>
                <w:szCs w:val="20"/>
              </w:rPr>
              <w:t>15 000 000,00</w:t>
            </w:r>
          </w:p>
        </w:tc>
        <w:tc>
          <w:tcPr>
            <w:tcW w:w="1843" w:type="dxa"/>
            <w:shd w:val="clear" w:color="auto" w:fill="auto"/>
            <w:hideMark/>
          </w:tcPr>
          <w:p w14:paraId="5DDA997D" w14:textId="77777777" w:rsidR="00FC61EA" w:rsidRPr="00340B81" w:rsidRDefault="00FC61EA" w:rsidP="00C52AF4">
            <w:pPr>
              <w:jc w:val="right"/>
              <w:rPr>
                <w:sz w:val="20"/>
                <w:szCs w:val="20"/>
              </w:rPr>
            </w:pPr>
            <w:r w:rsidRPr="00340B81">
              <w:rPr>
                <w:sz w:val="20"/>
                <w:szCs w:val="20"/>
              </w:rPr>
              <w:t>81 860,00</w:t>
            </w:r>
          </w:p>
        </w:tc>
        <w:tc>
          <w:tcPr>
            <w:tcW w:w="1984" w:type="dxa"/>
            <w:shd w:val="clear" w:color="auto" w:fill="auto"/>
            <w:hideMark/>
          </w:tcPr>
          <w:p w14:paraId="263F49C2" w14:textId="77777777" w:rsidR="00FC61EA" w:rsidRPr="00340B81" w:rsidRDefault="00FC61EA" w:rsidP="00C52AF4">
            <w:pPr>
              <w:jc w:val="right"/>
              <w:rPr>
                <w:sz w:val="20"/>
                <w:szCs w:val="20"/>
              </w:rPr>
            </w:pPr>
            <w:r w:rsidRPr="00340B81">
              <w:rPr>
                <w:sz w:val="20"/>
                <w:szCs w:val="20"/>
              </w:rPr>
              <w:t>81 860,00</w:t>
            </w:r>
          </w:p>
        </w:tc>
      </w:tr>
      <w:tr w:rsidR="00FC61EA" w:rsidRPr="00340B81" w14:paraId="5AF23402" w14:textId="77777777" w:rsidTr="00A9626E">
        <w:trPr>
          <w:trHeight w:val="20"/>
        </w:trPr>
        <w:tc>
          <w:tcPr>
            <w:tcW w:w="5637" w:type="dxa"/>
            <w:shd w:val="clear" w:color="auto" w:fill="auto"/>
            <w:hideMark/>
          </w:tcPr>
          <w:p w14:paraId="68057836" w14:textId="77777777" w:rsidR="00FC61EA" w:rsidRPr="00340B81" w:rsidRDefault="00FC61EA" w:rsidP="00FC61EA">
            <w:pPr>
              <w:rPr>
                <w:sz w:val="20"/>
                <w:szCs w:val="20"/>
              </w:rPr>
            </w:pPr>
            <w:r w:rsidRPr="00340B81">
              <w:rPr>
                <w:sz w:val="20"/>
                <w:szCs w:val="20"/>
              </w:rPr>
              <w:t>Расходы на мероприятия в области коммунального хозяйства</w:t>
            </w:r>
          </w:p>
        </w:tc>
        <w:tc>
          <w:tcPr>
            <w:tcW w:w="708" w:type="dxa"/>
            <w:shd w:val="clear" w:color="auto" w:fill="auto"/>
            <w:hideMark/>
          </w:tcPr>
          <w:p w14:paraId="34E1972B"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D71278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9058CBB"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4F4A7FE" w14:textId="77777777" w:rsidR="00FC61EA" w:rsidRPr="00340B81" w:rsidRDefault="00FC61EA" w:rsidP="00FC61EA">
            <w:pPr>
              <w:rPr>
                <w:sz w:val="20"/>
                <w:szCs w:val="20"/>
              </w:rPr>
            </w:pPr>
            <w:r w:rsidRPr="00340B81">
              <w:rPr>
                <w:sz w:val="20"/>
                <w:szCs w:val="20"/>
              </w:rPr>
              <w:t>04 1 02 20220</w:t>
            </w:r>
          </w:p>
        </w:tc>
        <w:tc>
          <w:tcPr>
            <w:tcW w:w="567" w:type="dxa"/>
            <w:shd w:val="clear" w:color="auto" w:fill="auto"/>
            <w:noWrap/>
            <w:hideMark/>
          </w:tcPr>
          <w:p w14:paraId="28DD8EBF"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6B9F633" w14:textId="77777777" w:rsidR="00FC61EA" w:rsidRPr="00340B81" w:rsidRDefault="00FC61EA" w:rsidP="00C52AF4">
            <w:pPr>
              <w:jc w:val="right"/>
              <w:rPr>
                <w:sz w:val="20"/>
                <w:szCs w:val="20"/>
              </w:rPr>
            </w:pPr>
            <w:r w:rsidRPr="00340B81">
              <w:rPr>
                <w:sz w:val="20"/>
                <w:szCs w:val="20"/>
              </w:rPr>
              <w:t>15 000 000,00</w:t>
            </w:r>
          </w:p>
        </w:tc>
        <w:tc>
          <w:tcPr>
            <w:tcW w:w="1843" w:type="dxa"/>
            <w:shd w:val="clear" w:color="auto" w:fill="auto"/>
            <w:hideMark/>
          </w:tcPr>
          <w:p w14:paraId="3726E0F0" w14:textId="77777777" w:rsidR="00FC61EA" w:rsidRPr="00340B81" w:rsidRDefault="00FC61EA" w:rsidP="00C52AF4">
            <w:pPr>
              <w:jc w:val="right"/>
              <w:rPr>
                <w:sz w:val="20"/>
                <w:szCs w:val="20"/>
              </w:rPr>
            </w:pPr>
            <w:r w:rsidRPr="00340B81">
              <w:rPr>
                <w:sz w:val="20"/>
                <w:szCs w:val="20"/>
              </w:rPr>
              <w:t>81 860,00</w:t>
            </w:r>
          </w:p>
        </w:tc>
        <w:tc>
          <w:tcPr>
            <w:tcW w:w="1984" w:type="dxa"/>
            <w:shd w:val="clear" w:color="auto" w:fill="auto"/>
            <w:hideMark/>
          </w:tcPr>
          <w:p w14:paraId="69902BEE" w14:textId="77777777" w:rsidR="00FC61EA" w:rsidRPr="00340B81" w:rsidRDefault="00FC61EA" w:rsidP="00C52AF4">
            <w:pPr>
              <w:jc w:val="right"/>
              <w:rPr>
                <w:sz w:val="20"/>
                <w:szCs w:val="20"/>
              </w:rPr>
            </w:pPr>
            <w:r w:rsidRPr="00340B81">
              <w:rPr>
                <w:sz w:val="20"/>
                <w:szCs w:val="20"/>
              </w:rPr>
              <w:t>81 860,00</w:t>
            </w:r>
          </w:p>
        </w:tc>
      </w:tr>
      <w:tr w:rsidR="00FC61EA" w:rsidRPr="00340B81" w14:paraId="27E864CA" w14:textId="77777777" w:rsidTr="00A9626E">
        <w:trPr>
          <w:trHeight w:val="20"/>
        </w:trPr>
        <w:tc>
          <w:tcPr>
            <w:tcW w:w="5637" w:type="dxa"/>
            <w:shd w:val="clear" w:color="auto" w:fill="auto"/>
            <w:hideMark/>
          </w:tcPr>
          <w:p w14:paraId="18C215C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8CB5AF2"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C6CF15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A72B6D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DDD776C" w14:textId="77777777" w:rsidR="00FC61EA" w:rsidRPr="00340B81" w:rsidRDefault="00FC61EA" w:rsidP="00FC61EA">
            <w:pPr>
              <w:rPr>
                <w:sz w:val="20"/>
                <w:szCs w:val="20"/>
              </w:rPr>
            </w:pPr>
            <w:r w:rsidRPr="00340B81">
              <w:rPr>
                <w:sz w:val="20"/>
                <w:szCs w:val="20"/>
              </w:rPr>
              <w:t>04 1 02 20220</w:t>
            </w:r>
          </w:p>
        </w:tc>
        <w:tc>
          <w:tcPr>
            <w:tcW w:w="567" w:type="dxa"/>
            <w:shd w:val="clear" w:color="auto" w:fill="auto"/>
            <w:noWrap/>
            <w:hideMark/>
          </w:tcPr>
          <w:p w14:paraId="343B6D3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6D97792" w14:textId="77777777" w:rsidR="00FC61EA" w:rsidRPr="00340B81" w:rsidRDefault="00FC61EA" w:rsidP="00C52AF4">
            <w:pPr>
              <w:jc w:val="right"/>
              <w:rPr>
                <w:sz w:val="20"/>
                <w:szCs w:val="20"/>
              </w:rPr>
            </w:pPr>
            <w:r w:rsidRPr="00340B81">
              <w:rPr>
                <w:sz w:val="20"/>
                <w:szCs w:val="20"/>
              </w:rPr>
              <w:t>15 000 000,00</w:t>
            </w:r>
          </w:p>
        </w:tc>
        <w:tc>
          <w:tcPr>
            <w:tcW w:w="1843" w:type="dxa"/>
            <w:shd w:val="clear" w:color="auto" w:fill="auto"/>
            <w:noWrap/>
            <w:hideMark/>
          </w:tcPr>
          <w:p w14:paraId="3FCD1CC4" w14:textId="77777777" w:rsidR="00FC61EA" w:rsidRPr="00340B81" w:rsidRDefault="00FC61EA" w:rsidP="00C52AF4">
            <w:pPr>
              <w:jc w:val="right"/>
              <w:rPr>
                <w:sz w:val="20"/>
                <w:szCs w:val="20"/>
              </w:rPr>
            </w:pPr>
            <w:r w:rsidRPr="00340B81">
              <w:rPr>
                <w:sz w:val="20"/>
                <w:szCs w:val="20"/>
              </w:rPr>
              <w:t>81 860,00</w:t>
            </w:r>
          </w:p>
        </w:tc>
        <w:tc>
          <w:tcPr>
            <w:tcW w:w="1984" w:type="dxa"/>
            <w:shd w:val="clear" w:color="auto" w:fill="auto"/>
            <w:noWrap/>
            <w:hideMark/>
          </w:tcPr>
          <w:p w14:paraId="3AD5674A" w14:textId="77777777" w:rsidR="00FC61EA" w:rsidRPr="00340B81" w:rsidRDefault="00FC61EA" w:rsidP="00C52AF4">
            <w:pPr>
              <w:jc w:val="right"/>
              <w:rPr>
                <w:sz w:val="20"/>
                <w:szCs w:val="20"/>
              </w:rPr>
            </w:pPr>
            <w:r w:rsidRPr="00340B81">
              <w:rPr>
                <w:sz w:val="20"/>
                <w:szCs w:val="20"/>
              </w:rPr>
              <w:t>81 860,00</w:t>
            </w:r>
          </w:p>
        </w:tc>
      </w:tr>
      <w:tr w:rsidR="00FC61EA" w:rsidRPr="00340B81" w14:paraId="100BBE09" w14:textId="77777777" w:rsidTr="00A9626E">
        <w:trPr>
          <w:trHeight w:val="20"/>
        </w:trPr>
        <w:tc>
          <w:tcPr>
            <w:tcW w:w="5637" w:type="dxa"/>
            <w:shd w:val="clear" w:color="auto" w:fill="auto"/>
            <w:hideMark/>
          </w:tcPr>
          <w:p w14:paraId="196F6A3C" w14:textId="77777777" w:rsidR="00FC61EA" w:rsidRPr="00340B81" w:rsidRDefault="00FC61EA" w:rsidP="00FC61EA">
            <w:pPr>
              <w:rPr>
                <w:sz w:val="20"/>
                <w:szCs w:val="20"/>
              </w:rPr>
            </w:pPr>
            <w:r w:rsidRPr="00340B81">
              <w:rPr>
                <w:sz w:val="20"/>
                <w:szCs w:val="20"/>
              </w:rPr>
              <w:t>Основное мероприятие «Строительство (реконструкция) объектов коммунальной инфраструктуры»</w:t>
            </w:r>
          </w:p>
        </w:tc>
        <w:tc>
          <w:tcPr>
            <w:tcW w:w="708" w:type="dxa"/>
            <w:shd w:val="clear" w:color="auto" w:fill="auto"/>
            <w:hideMark/>
          </w:tcPr>
          <w:p w14:paraId="624B32E5"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9EC76BF"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F946B6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BE85AF3" w14:textId="77777777" w:rsidR="00FC61EA" w:rsidRPr="00340B81" w:rsidRDefault="00FC61EA" w:rsidP="00FC61EA">
            <w:pPr>
              <w:rPr>
                <w:sz w:val="20"/>
                <w:szCs w:val="20"/>
              </w:rPr>
            </w:pPr>
            <w:r w:rsidRPr="00340B81">
              <w:rPr>
                <w:sz w:val="20"/>
                <w:szCs w:val="20"/>
              </w:rPr>
              <w:t>04 1 03 00000</w:t>
            </w:r>
          </w:p>
        </w:tc>
        <w:tc>
          <w:tcPr>
            <w:tcW w:w="567" w:type="dxa"/>
            <w:shd w:val="clear" w:color="auto" w:fill="auto"/>
            <w:noWrap/>
            <w:hideMark/>
          </w:tcPr>
          <w:p w14:paraId="1BF62014"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4C396639" w14:textId="77777777" w:rsidR="00FC61EA" w:rsidRPr="00340B81" w:rsidRDefault="00FC61EA" w:rsidP="00C52AF4">
            <w:pPr>
              <w:jc w:val="right"/>
              <w:rPr>
                <w:sz w:val="20"/>
                <w:szCs w:val="20"/>
              </w:rPr>
            </w:pPr>
            <w:r w:rsidRPr="00340B81">
              <w:rPr>
                <w:sz w:val="20"/>
                <w:szCs w:val="20"/>
              </w:rPr>
              <w:t>1 286 234 151,52</w:t>
            </w:r>
          </w:p>
        </w:tc>
        <w:tc>
          <w:tcPr>
            <w:tcW w:w="1843" w:type="dxa"/>
            <w:shd w:val="clear" w:color="auto" w:fill="auto"/>
            <w:hideMark/>
          </w:tcPr>
          <w:p w14:paraId="51137312" w14:textId="77777777" w:rsidR="00FC61EA" w:rsidRPr="00340B81" w:rsidRDefault="00FC61EA" w:rsidP="00C52AF4">
            <w:pPr>
              <w:jc w:val="right"/>
              <w:rPr>
                <w:sz w:val="20"/>
                <w:szCs w:val="20"/>
              </w:rPr>
            </w:pPr>
            <w:r w:rsidRPr="00340B81">
              <w:rPr>
                <w:sz w:val="20"/>
                <w:szCs w:val="20"/>
              </w:rPr>
              <w:t>1 129 647 180,00</w:t>
            </w:r>
          </w:p>
        </w:tc>
        <w:tc>
          <w:tcPr>
            <w:tcW w:w="1984" w:type="dxa"/>
            <w:shd w:val="clear" w:color="auto" w:fill="auto"/>
            <w:hideMark/>
          </w:tcPr>
          <w:p w14:paraId="723255A0" w14:textId="77777777" w:rsidR="00FC61EA" w:rsidRPr="00340B81" w:rsidRDefault="00FC61EA" w:rsidP="00C52AF4">
            <w:pPr>
              <w:jc w:val="right"/>
              <w:rPr>
                <w:sz w:val="20"/>
                <w:szCs w:val="20"/>
              </w:rPr>
            </w:pPr>
            <w:r w:rsidRPr="00340B81">
              <w:rPr>
                <w:sz w:val="20"/>
                <w:szCs w:val="20"/>
              </w:rPr>
              <w:t>248 342 182,00</w:t>
            </w:r>
          </w:p>
        </w:tc>
      </w:tr>
      <w:tr w:rsidR="00FC61EA" w:rsidRPr="00340B81" w14:paraId="19240AE4" w14:textId="77777777" w:rsidTr="00A9626E">
        <w:trPr>
          <w:trHeight w:val="20"/>
        </w:trPr>
        <w:tc>
          <w:tcPr>
            <w:tcW w:w="5637" w:type="dxa"/>
            <w:shd w:val="clear" w:color="auto" w:fill="auto"/>
            <w:hideMark/>
          </w:tcPr>
          <w:p w14:paraId="2D8609C1" w14:textId="77777777" w:rsidR="00FC61EA" w:rsidRPr="00340B81" w:rsidRDefault="00FC61EA" w:rsidP="00FC61EA">
            <w:pPr>
              <w:rPr>
                <w:sz w:val="20"/>
                <w:szCs w:val="20"/>
              </w:rPr>
            </w:pPr>
            <w:r w:rsidRPr="00340B81">
              <w:rPr>
                <w:sz w:val="20"/>
                <w:szCs w:val="20"/>
              </w:rPr>
              <w:t>Расходы на мероприятия в области коммунального хозяйства</w:t>
            </w:r>
          </w:p>
        </w:tc>
        <w:tc>
          <w:tcPr>
            <w:tcW w:w="708" w:type="dxa"/>
            <w:shd w:val="clear" w:color="auto" w:fill="auto"/>
            <w:hideMark/>
          </w:tcPr>
          <w:p w14:paraId="0A310A95"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66FA4F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41838FF"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404F815A" w14:textId="77777777" w:rsidR="00FC61EA" w:rsidRPr="00340B81" w:rsidRDefault="00FC61EA" w:rsidP="00FC61EA">
            <w:pPr>
              <w:rPr>
                <w:sz w:val="20"/>
                <w:szCs w:val="20"/>
              </w:rPr>
            </w:pPr>
            <w:r w:rsidRPr="00340B81">
              <w:rPr>
                <w:sz w:val="20"/>
                <w:szCs w:val="20"/>
              </w:rPr>
              <w:t>04 1 03 20220</w:t>
            </w:r>
          </w:p>
        </w:tc>
        <w:tc>
          <w:tcPr>
            <w:tcW w:w="567" w:type="dxa"/>
            <w:shd w:val="clear" w:color="auto" w:fill="auto"/>
            <w:noWrap/>
            <w:hideMark/>
          </w:tcPr>
          <w:p w14:paraId="4522370E"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4CA6FA5D" w14:textId="77777777" w:rsidR="00FC61EA" w:rsidRPr="00340B81" w:rsidRDefault="00FC61EA" w:rsidP="00C52AF4">
            <w:pPr>
              <w:jc w:val="right"/>
              <w:rPr>
                <w:sz w:val="20"/>
                <w:szCs w:val="20"/>
              </w:rPr>
            </w:pPr>
            <w:r w:rsidRPr="00340B81">
              <w:rPr>
                <w:sz w:val="20"/>
                <w:szCs w:val="20"/>
              </w:rPr>
              <w:t>1 788 000,00</w:t>
            </w:r>
          </w:p>
        </w:tc>
        <w:tc>
          <w:tcPr>
            <w:tcW w:w="1843" w:type="dxa"/>
            <w:shd w:val="clear" w:color="auto" w:fill="auto"/>
            <w:hideMark/>
          </w:tcPr>
          <w:p w14:paraId="3CDF994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6908FECE" w14:textId="77777777" w:rsidR="00FC61EA" w:rsidRPr="00340B81" w:rsidRDefault="00FC61EA" w:rsidP="00C52AF4">
            <w:pPr>
              <w:jc w:val="right"/>
              <w:rPr>
                <w:sz w:val="20"/>
                <w:szCs w:val="20"/>
              </w:rPr>
            </w:pPr>
            <w:r w:rsidRPr="00340B81">
              <w:rPr>
                <w:sz w:val="20"/>
                <w:szCs w:val="20"/>
              </w:rPr>
              <w:t>0,00</w:t>
            </w:r>
          </w:p>
        </w:tc>
      </w:tr>
      <w:tr w:rsidR="00FC61EA" w:rsidRPr="00340B81" w14:paraId="2E8EA2CC" w14:textId="77777777" w:rsidTr="00A9626E">
        <w:trPr>
          <w:trHeight w:val="20"/>
        </w:trPr>
        <w:tc>
          <w:tcPr>
            <w:tcW w:w="5637" w:type="dxa"/>
            <w:shd w:val="clear" w:color="auto" w:fill="auto"/>
            <w:hideMark/>
          </w:tcPr>
          <w:p w14:paraId="16C28F71" w14:textId="77777777" w:rsidR="00FC61EA" w:rsidRPr="00340B81" w:rsidRDefault="00FC61EA" w:rsidP="00FC61EA">
            <w:pPr>
              <w:rPr>
                <w:sz w:val="20"/>
                <w:szCs w:val="20"/>
              </w:rPr>
            </w:pPr>
            <w:r w:rsidRPr="00340B81">
              <w:rPr>
                <w:sz w:val="20"/>
                <w:szCs w:val="20"/>
              </w:rPr>
              <w:t xml:space="preserve">Бюджетные инвестиции </w:t>
            </w:r>
          </w:p>
        </w:tc>
        <w:tc>
          <w:tcPr>
            <w:tcW w:w="708" w:type="dxa"/>
            <w:shd w:val="clear" w:color="auto" w:fill="auto"/>
            <w:noWrap/>
            <w:hideMark/>
          </w:tcPr>
          <w:p w14:paraId="4105A7E2"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1066E08"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EB7F615"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26860EA" w14:textId="77777777" w:rsidR="00FC61EA" w:rsidRPr="00340B81" w:rsidRDefault="00FC61EA" w:rsidP="00FC61EA">
            <w:pPr>
              <w:rPr>
                <w:sz w:val="20"/>
                <w:szCs w:val="20"/>
              </w:rPr>
            </w:pPr>
            <w:r w:rsidRPr="00340B81">
              <w:rPr>
                <w:sz w:val="20"/>
                <w:szCs w:val="20"/>
              </w:rPr>
              <w:t>04 1 03 20220</w:t>
            </w:r>
          </w:p>
        </w:tc>
        <w:tc>
          <w:tcPr>
            <w:tcW w:w="567" w:type="dxa"/>
            <w:shd w:val="clear" w:color="auto" w:fill="auto"/>
            <w:noWrap/>
            <w:hideMark/>
          </w:tcPr>
          <w:p w14:paraId="695AD050" w14:textId="77777777" w:rsidR="00FC61EA" w:rsidRPr="00340B81" w:rsidRDefault="00FC61EA" w:rsidP="00FC61EA">
            <w:pPr>
              <w:rPr>
                <w:sz w:val="20"/>
                <w:szCs w:val="20"/>
              </w:rPr>
            </w:pPr>
            <w:r w:rsidRPr="00340B81">
              <w:rPr>
                <w:sz w:val="20"/>
                <w:szCs w:val="20"/>
              </w:rPr>
              <w:t>410</w:t>
            </w:r>
          </w:p>
        </w:tc>
        <w:tc>
          <w:tcPr>
            <w:tcW w:w="1701" w:type="dxa"/>
            <w:shd w:val="clear" w:color="auto" w:fill="auto"/>
            <w:noWrap/>
            <w:hideMark/>
          </w:tcPr>
          <w:p w14:paraId="5BF68F10" w14:textId="77777777" w:rsidR="00FC61EA" w:rsidRPr="00340B81" w:rsidRDefault="00FC61EA" w:rsidP="00C52AF4">
            <w:pPr>
              <w:jc w:val="right"/>
              <w:rPr>
                <w:sz w:val="20"/>
                <w:szCs w:val="20"/>
              </w:rPr>
            </w:pPr>
            <w:r w:rsidRPr="00340B81">
              <w:rPr>
                <w:sz w:val="20"/>
                <w:szCs w:val="20"/>
              </w:rPr>
              <w:t>1 788 000,00</w:t>
            </w:r>
          </w:p>
        </w:tc>
        <w:tc>
          <w:tcPr>
            <w:tcW w:w="1843" w:type="dxa"/>
            <w:shd w:val="clear" w:color="auto" w:fill="auto"/>
            <w:noWrap/>
            <w:hideMark/>
          </w:tcPr>
          <w:p w14:paraId="1CDB384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10A98A5" w14:textId="77777777" w:rsidR="00FC61EA" w:rsidRPr="00340B81" w:rsidRDefault="00FC61EA" w:rsidP="00C52AF4">
            <w:pPr>
              <w:jc w:val="right"/>
              <w:rPr>
                <w:sz w:val="20"/>
                <w:szCs w:val="20"/>
              </w:rPr>
            </w:pPr>
            <w:r w:rsidRPr="00340B81">
              <w:rPr>
                <w:sz w:val="20"/>
                <w:szCs w:val="20"/>
              </w:rPr>
              <w:t>0,00</w:t>
            </w:r>
          </w:p>
        </w:tc>
      </w:tr>
      <w:tr w:rsidR="00FC61EA" w:rsidRPr="00340B81" w14:paraId="298B93CE" w14:textId="77777777" w:rsidTr="00A9626E">
        <w:trPr>
          <w:trHeight w:val="20"/>
        </w:trPr>
        <w:tc>
          <w:tcPr>
            <w:tcW w:w="5637" w:type="dxa"/>
            <w:shd w:val="clear" w:color="auto" w:fill="auto"/>
            <w:hideMark/>
          </w:tcPr>
          <w:p w14:paraId="31083012" w14:textId="77777777" w:rsidR="00FC61EA" w:rsidRPr="00340B81" w:rsidRDefault="00FC61EA" w:rsidP="00FC61EA">
            <w:pPr>
              <w:rPr>
                <w:sz w:val="20"/>
                <w:szCs w:val="20"/>
              </w:rPr>
            </w:pPr>
            <w:r w:rsidRPr="00340B81">
              <w:rPr>
                <w:sz w:val="20"/>
                <w:szCs w:val="20"/>
              </w:rPr>
              <w:t>Строительство (реконструкция) объектов коммунальной инфраструктуры</w:t>
            </w:r>
          </w:p>
        </w:tc>
        <w:tc>
          <w:tcPr>
            <w:tcW w:w="708" w:type="dxa"/>
            <w:shd w:val="clear" w:color="auto" w:fill="auto"/>
            <w:hideMark/>
          </w:tcPr>
          <w:p w14:paraId="2228F2B7"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7F41799"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A39F624"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CA48756" w14:textId="77777777" w:rsidR="00FC61EA" w:rsidRPr="00340B81" w:rsidRDefault="00FC61EA" w:rsidP="00FC61EA">
            <w:pPr>
              <w:rPr>
                <w:sz w:val="20"/>
                <w:szCs w:val="20"/>
              </w:rPr>
            </w:pPr>
            <w:r w:rsidRPr="00340B81">
              <w:rPr>
                <w:sz w:val="20"/>
                <w:szCs w:val="20"/>
              </w:rPr>
              <w:t>04 1 03 S0060</w:t>
            </w:r>
          </w:p>
        </w:tc>
        <w:tc>
          <w:tcPr>
            <w:tcW w:w="567" w:type="dxa"/>
            <w:shd w:val="clear" w:color="auto" w:fill="auto"/>
            <w:noWrap/>
            <w:hideMark/>
          </w:tcPr>
          <w:p w14:paraId="7EE8DA4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60B2006" w14:textId="77777777" w:rsidR="00FC61EA" w:rsidRPr="00340B81" w:rsidRDefault="00FC61EA" w:rsidP="00C52AF4">
            <w:pPr>
              <w:jc w:val="right"/>
              <w:rPr>
                <w:sz w:val="20"/>
                <w:szCs w:val="20"/>
              </w:rPr>
            </w:pPr>
            <w:r w:rsidRPr="00340B81">
              <w:rPr>
                <w:sz w:val="20"/>
                <w:szCs w:val="20"/>
              </w:rPr>
              <w:t>1 284 446 151,52</w:t>
            </w:r>
          </w:p>
        </w:tc>
        <w:tc>
          <w:tcPr>
            <w:tcW w:w="1843" w:type="dxa"/>
            <w:shd w:val="clear" w:color="auto" w:fill="auto"/>
            <w:noWrap/>
            <w:hideMark/>
          </w:tcPr>
          <w:p w14:paraId="33D8699C" w14:textId="77777777" w:rsidR="00FC61EA" w:rsidRPr="00340B81" w:rsidRDefault="00FC61EA" w:rsidP="00C52AF4">
            <w:pPr>
              <w:jc w:val="right"/>
              <w:rPr>
                <w:sz w:val="20"/>
                <w:szCs w:val="20"/>
              </w:rPr>
            </w:pPr>
            <w:r w:rsidRPr="00340B81">
              <w:rPr>
                <w:sz w:val="20"/>
                <w:szCs w:val="20"/>
              </w:rPr>
              <w:t>1 129 647 180,00</w:t>
            </w:r>
          </w:p>
        </w:tc>
        <w:tc>
          <w:tcPr>
            <w:tcW w:w="1984" w:type="dxa"/>
            <w:shd w:val="clear" w:color="auto" w:fill="auto"/>
            <w:noWrap/>
            <w:hideMark/>
          </w:tcPr>
          <w:p w14:paraId="105860F0" w14:textId="77777777" w:rsidR="00FC61EA" w:rsidRPr="00340B81" w:rsidRDefault="00FC61EA" w:rsidP="00C52AF4">
            <w:pPr>
              <w:jc w:val="right"/>
              <w:rPr>
                <w:sz w:val="20"/>
                <w:szCs w:val="20"/>
              </w:rPr>
            </w:pPr>
            <w:r w:rsidRPr="00340B81">
              <w:rPr>
                <w:sz w:val="20"/>
                <w:szCs w:val="20"/>
              </w:rPr>
              <w:t>248 342 182,00</w:t>
            </w:r>
          </w:p>
        </w:tc>
      </w:tr>
      <w:tr w:rsidR="00FC61EA" w:rsidRPr="00340B81" w14:paraId="33EE0D97" w14:textId="77777777" w:rsidTr="00A9626E">
        <w:trPr>
          <w:trHeight w:val="20"/>
        </w:trPr>
        <w:tc>
          <w:tcPr>
            <w:tcW w:w="5637" w:type="dxa"/>
            <w:shd w:val="clear" w:color="auto" w:fill="auto"/>
            <w:hideMark/>
          </w:tcPr>
          <w:p w14:paraId="6AB21DA6" w14:textId="77777777" w:rsidR="00FC61EA" w:rsidRPr="00340B81" w:rsidRDefault="00FC61EA" w:rsidP="00FC61EA">
            <w:pPr>
              <w:rPr>
                <w:sz w:val="20"/>
                <w:szCs w:val="20"/>
              </w:rPr>
            </w:pPr>
            <w:r w:rsidRPr="00340B81">
              <w:rPr>
                <w:sz w:val="20"/>
                <w:szCs w:val="20"/>
              </w:rPr>
              <w:t xml:space="preserve">Бюджетные инвестиции </w:t>
            </w:r>
          </w:p>
        </w:tc>
        <w:tc>
          <w:tcPr>
            <w:tcW w:w="708" w:type="dxa"/>
            <w:shd w:val="clear" w:color="auto" w:fill="auto"/>
            <w:noWrap/>
            <w:hideMark/>
          </w:tcPr>
          <w:p w14:paraId="4E28650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EB7F9A8"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2F18C80"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7A80F0D" w14:textId="77777777" w:rsidR="00FC61EA" w:rsidRPr="00340B81" w:rsidRDefault="00FC61EA" w:rsidP="00FC61EA">
            <w:pPr>
              <w:rPr>
                <w:sz w:val="20"/>
                <w:szCs w:val="20"/>
              </w:rPr>
            </w:pPr>
            <w:r w:rsidRPr="00340B81">
              <w:rPr>
                <w:sz w:val="20"/>
                <w:szCs w:val="20"/>
              </w:rPr>
              <w:t>04 1 03 S0060</w:t>
            </w:r>
          </w:p>
        </w:tc>
        <w:tc>
          <w:tcPr>
            <w:tcW w:w="567" w:type="dxa"/>
            <w:shd w:val="clear" w:color="auto" w:fill="auto"/>
            <w:noWrap/>
            <w:hideMark/>
          </w:tcPr>
          <w:p w14:paraId="455625A3" w14:textId="77777777" w:rsidR="00FC61EA" w:rsidRPr="00340B81" w:rsidRDefault="00FC61EA" w:rsidP="00FC61EA">
            <w:pPr>
              <w:rPr>
                <w:sz w:val="20"/>
                <w:szCs w:val="20"/>
              </w:rPr>
            </w:pPr>
            <w:r w:rsidRPr="00340B81">
              <w:rPr>
                <w:sz w:val="20"/>
                <w:szCs w:val="20"/>
              </w:rPr>
              <w:t>410</w:t>
            </w:r>
          </w:p>
        </w:tc>
        <w:tc>
          <w:tcPr>
            <w:tcW w:w="1701" w:type="dxa"/>
            <w:shd w:val="clear" w:color="auto" w:fill="auto"/>
            <w:noWrap/>
            <w:hideMark/>
          </w:tcPr>
          <w:p w14:paraId="14EEB5BC" w14:textId="77777777" w:rsidR="00FC61EA" w:rsidRPr="00340B81" w:rsidRDefault="00FC61EA" w:rsidP="00C52AF4">
            <w:pPr>
              <w:jc w:val="right"/>
              <w:rPr>
                <w:sz w:val="20"/>
                <w:szCs w:val="20"/>
              </w:rPr>
            </w:pPr>
            <w:r w:rsidRPr="00340B81">
              <w:rPr>
                <w:sz w:val="20"/>
                <w:szCs w:val="20"/>
              </w:rPr>
              <w:t>1 284 446 151,52</w:t>
            </w:r>
          </w:p>
        </w:tc>
        <w:tc>
          <w:tcPr>
            <w:tcW w:w="1843" w:type="dxa"/>
            <w:shd w:val="clear" w:color="auto" w:fill="auto"/>
            <w:noWrap/>
            <w:hideMark/>
          </w:tcPr>
          <w:p w14:paraId="24BEA6C5" w14:textId="77777777" w:rsidR="00FC61EA" w:rsidRPr="00340B81" w:rsidRDefault="00FC61EA" w:rsidP="00C52AF4">
            <w:pPr>
              <w:jc w:val="right"/>
              <w:rPr>
                <w:sz w:val="20"/>
                <w:szCs w:val="20"/>
              </w:rPr>
            </w:pPr>
            <w:r w:rsidRPr="00340B81">
              <w:rPr>
                <w:sz w:val="20"/>
                <w:szCs w:val="20"/>
              </w:rPr>
              <w:t>1 129 647 180,00</w:t>
            </w:r>
          </w:p>
        </w:tc>
        <w:tc>
          <w:tcPr>
            <w:tcW w:w="1984" w:type="dxa"/>
            <w:shd w:val="clear" w:color="auto" w:fill="auto"/>
            <w:noWrap/>
            <w:hideMark/>
          </w:tcPr>
          <w:p w14:paraId="41109341" w14:textId="77777777" w:rsidR="00FC61EA" w:rsidRPr="00340B81" w:rsidRDefault="00FC61EA" w:rsidP="00C52AF4">
            <w:pPr>
              <w:jc w:val="right"/>
              <w:rPr>
                <w:sz w:val="20"/>
                <w:szCs w:val="20"/>
              </w:rPr>
            </w:pPr>
            <w:r w:rsidRPr="00340B81">
              <w:rPr>
                <w:sz w:val="20"/>
                <w:szCs w:val="20"/>
              </w:rPr>
              <w:t>248 342 182,00</w:t>
            </w:r>
          </w:p>
        </w:tc>
      </w:tr>
      <w:tr w:rsidR="00FC61EA" w:rsidRPr="00340B81" w14:paraId="77567FF6" w14:textId="77777777" w:rsidTr="00A9626E">
        <w:trPr>
          <w:trHeight w:val="20"/>
        </w:trPr>
        <w:tc>
          <w:tcPr>
            <w:tcW w:w="5637" w:type="dxa"/>
            <w:shd w:val="clear" w:color="auto" w:fill="auto"/>
            <w:hideMark/>
          </w:tcPr>
          <w:p w14:paraId="4E8C1FB0" w14:textId="77777777" w:rsidR="00FC61EA" w:rsidRPr="00340B81" w:rsidRDefault="00FC61EA" w:rsidP="00FC61EA">
            <w:pPr>
              <w:rPr>
                <w:sz w:val="20"/>
                <w:szCs w:val="20"/>
              </w:rPr>
            </w:pPr>
            <w:r w:rsidRPr="00340B81">
              <w:rPr>
                <w:sz w:val="20"/>
                <w:szCs w:val="20"/>
              </w:rPr>
              <w:t>Основное мероприятие «Организация водоснабжения в границах города Ставрополя»</w:t>
            </w:r>
          </w:p>
        </w:tc>
        <w:tc>
          <w:tcPr>
            <w:tcW w:w="708" w:type="dxa"/>
            <w:shd w:val="clear" w:color="auto" w:fill="auto"/>
            <w:hideMark/>
          </w:tcPr>
          <w:p w14:paraId="70A887DD"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C711CD4"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A6BA816"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F1C413D" w14:textId="77777777" w:rsidR="00FC61EA" w:rsidRPr="00340B81" w:rsidRDefault="00FC61EA" w:rsidP="00FC61EA">
            <w:pPr>
              <w:rPr>
                <w:sz w:val="20"/>
                <w:szCs w:val="20"/>
              </w:rPr>
            </w:pPr>
            <w:r w:rsidRPr="00340B81">
              <w:rPr>
                <w:sz w:val="20"/>
                <w:szCs w:val="20"/>
              </w:rPr>
              <w:t>04 1 04 00000</w:t>
            </w:r>
          </w:p>
        </w:tc>
        <w:tc>
          <w:tcPr>
            <w:tcW w:w="567" w:type="dxa"/>
            <w:shd w:val="clear" w:color="auto" w:fill="auto"/>
            <w:noWrap/>
            <w:hideMark/>
          </w:tcPr>
          <w:p w14:paraId="39FF948E"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1CF2EBCC" w14:textId="77777777" w:rsidR="00FC61EA" w:rsidRPr="00340B81" w:rsidRDefault="00FC61EA" w:rsidP="00C52AF4">
            <w:pPr>
              <w:jc w:val="right"/>
              <w:rPr>
                <w:sz w:val="20"/>
                <w:szCs w:val="20"/>
              </w:rPr>
            </w:pPr>
            <w:r w:rsidRPr="00340B81">
              <w:rPr>
                <w:sz w:val="20"/>
                <w:szCs w:val="20"/>
              </w:rPr>
              <w:t>488 000,00</w:t>
            </w:r>
          </w:p>
        </w:tc>
        <w:tc>
          <w:tcPr>
            <w:tcW w:w="1843" w:type="dxa"/>
            <w:shd w:val="clear" w:color="auto" w:fill="auto"/>
            <w:hideMark/>
          </w:tcPr>
          <w:p w14:paraId="2E4CAD4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4EA05129" w14:textId="77777777" w:rsidR="00FC61EA" w:rsidRPr="00340B81" w:rsidRDefault="00FC61EA" w:rsidP="00C52AF4">
            <w:pPr>
              <w:jc w:val="right"/>
              <w:rPr>
                <w:sz w:val="20"/>
                <w:szCs w:val="20"/>
              </w:rPr>
            </w:pPr>
            <w:r w:rsidRPr="00340B81">
              <w:rPr>
                <w:sz w:val="20"/>
                <w:szCs w:val="20"/>
              </w:rPr>
              <w:t>0,00</w:t>
            </w:r>
          </w:p>
        </w:tc>
      </w:tr>
      <w:tr w:rsidR="00FC61EA" w:rsidRPr="00340B81" w14:paraId="0B23AE7A" w14:textId="77777777" w:rsidTr="00A9626E">
        <w:trPr>
          <w:trHeight w:val="20"/>
        </w:trPr>
        <w:tc>
          <w:tcPr>
            <w:tcW w:w="5637" w:type="dxa"/>
            <w:shd w:val="clear" w:color="auto" w:fill="auto"/>
            <w:hideMark/>
          </w:tcPr>
          <w:p w14:paraId="4C77FA0D" w14:textId="77777777" w:rsidR="00FC61EA" w:rsidRPr="00340B81" w:rsidRDefault="00FC61EA" w:rsidP="00FC61EA">
            <w:pPr>
              <w:rPr>
                <w:sz w:val="20"/>
                <w:szCs w:val="20"/>
              </w:rPr>
            </w:pPr>
            <w:r w:rsidRPr="00340B81">
              <w:rPr>
                <w:sz w:val="20"/>
                <w:szCs w:val="20"/>
              </w:rPr>
              <w:t>Расходы на мероприятия в области коммунального хозяйства</w:t>
            </w:r>
          </w:p>
        </w:tc>
        <w:tc>
          <w:tcPr>
            <w:tcW w:w="708" w:type="dxa"/>
            <w:shd w:val="clear" w:color="auto" w:fill="auto"/>
            <w:hideMark/>
          </w:tcPr>
          <w:p w14:paraId="31C09DF7"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578CD0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65E0CD0"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11E52CB" w14:textId="77777777" w:rsidR="00FC61EA" w:rsidRPr="00340B81" w:rsidRDefault="00FC61EA" w:rsidP="00FC61EA">
            <w:pPr>
              <w:rPr>
                <w:sz w:val="20"/>
                <w:szCs w:val="20"/>
              </w:rPr>
            </w:pPr>
            <w:r w:rsidRPr="00340B81">
              <w:rPr>
                <w:sz w:val="20"/>
                <w:szCs w:val="20"/>
              </w:rPr>
              <w:t>04 1 04 20220</w:t>
            </w:r>
          </w:p>
        </w:tc>
        <w:tc>
          <w:tcPr>
            <w:tcW w:w="567" w:type="dxa"/>
            <w:shd w:val="clear" w:color="auto" w:fill="auto"/>
            <w:noWrap/>
            <w:hideMark/>
          </w:tcPr>
          <w:p w14:paraId="235AF74F"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73CE6910" w14:textId="77777777" w:rsidR="00FC61EA" w:rsidRPr="00340B81" w:rsidRDefault="00FC61EA" w:rsidP="00C52AF4">
            <w:pPr>
              <w:jc w:val="right"/>
              <w:rPr>
                <w:sz w:val="20"/>
                <w:szCs w:val="20"/>
              </w:rPr>
            </w:pPr>
            <w:r w:rsidRPr="00340B81">
              <w:rPr>
                <w:sz w:val="20"/>
                <w:szCs w:val="20"/>
              </w:rPr>
              <w:t>488 000,00</w:t>
            </w:r>
          </w:p>
        </w:tc>
        <w:tc>
          <w:tcPr>
            <w:tcW w:w="1843" w:type="dxa"/>
            <w:shd w:val="clear" w:color="auto" w:fill="auto"/>
            <w:hideMark/>
          </w:tcPr>
          <w:p w14:paraId="50A1831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5F2E37E8" w14:textId="77777777" w:rsidR="00FC61EA" w:rsidRPr="00340B81" w:rsidRDefault="00FC61EA" w:rsidP="00C52AF4">
            <w:pPr>
              <w:jc w:val="right"/>
              <w:rPr>
                <w:sz w:val="20"/>
                <w:szCs w:val="20"/>
              </w:rPr>
            </w:pPr>
            <w:r w:rsidRPr="00340B81">
              <w:rPr>
                <w:sz w:val="20"/>
                <w:szCs w:val="20"/>
              </w:rPr>
              <w:t>0,00</w:t>
            </w:r>
          </w:p>
        </w:tc>
      </w:tr>
      <w:tr w:rsidR="00FC61EA" w:rsidRPr="00340B81" w14:paraId="015BB64E" w14:textId="77777777" w:rsidTr="00A9626E">
        <w:trPr>
          <w:trHeight w:val="20"/>
        </w:trPr>
        <w:tc>
          <w:tcPr>
            <w:tcW w:w="5637" w:type="dxa"/>
            <w:shd w:val="clear" w:color="auto" w:fill="auto"/>
            <w:hideMark/>
          </w:tcPr>
          <w:p w14:paraId="72E9471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7A588C0D"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201BB2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7754DFD"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3A3DAAB1" w14:textId="77777777" w:rsidR="00FC61EA" w:rsidRPr="00340B81" w:rsidRDefault="00FC61EA" w:rsidP="00FC61EA">
            <w:pPr>
              <w:rPr>
                <w:sz w:val="20"/>
                <w:szCs w:val="20"/>
              </w:rPr>
            </w:pPr>
            <w:r w:rsidRPr="00340B81">
              <w:rPr>
                <w:sz w:val="20"/>
                <w:szCs w:val="20"/>
              </w:rPr>
              <w:t>04 1 04 20220</w:t>
            </w:r>
          </w:p>
        </w:tc>
        <w:tc>
          <w:tcPr>
            <w:tcW w:w="567" w:type="dxa"/>
            <w:shd w:val="clear" w:color="auto" w:fill="auto"/>
            <w:noWrap/>
            <w:hideMark/>
          </w:tcPr>
          <w:p w14:paraId="6ACA229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79DCFF9" w14:textId="77777777" w:rsidR="00FC61EA" w:rsidRPr="00340B81" w:rsidRDefault="00FC61EA" w:rsidP="00C52AF4">
            <w:pPr>
              <w:jc w:val="right"/>
              <w:rPr>
                <w:sz w:val="20"/>
                <w:szCs w:val="20"/>
              </w:rPr>
            </w:pPr>
            <w:r w:rsidRPr="00340B81">
              <w:rPr>
                <w:sz w:val="20"/>
                <w:szCs w:val="20"/>
              </w:rPr>
              <w:t>488 000,00</w:t>
            </w:r>
          </w:p>
        </w:tc>
        <w:tc>
          <w:tcPr>
            <w:tcW w:w="1843" w:type="dxa"/>
            <w:shd w:val="clear" w:color="auto" w:fill="auto"/>
            <w:noWrap/>
            <w:hideMark/>
          </w:tcPr>
          <w:p w14:paraId="2C406A7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E41E785" w14:textId="77777777" w:rsidR="00FC61EA" w:rsidRPr="00340B81" w:rsidRDefault="00FC61EA" w:rsidP="00C52AF4">
            <w:pPr>
              <w:jc w:val="right"/>
              <w:rPr>
                <w:sz w:val="20"/>
                <w:szCs w:val="20"/>
              </w:rPr>
            </w:pPr>
            <w:r w:rsidRPr="00340B81">
              <w:rPr>
                <w:sz w:val="20"/>
                <w:szCs w:val="20"/>
              </w:rPr>
              <w:t>0,00</w:t>
            </w:r>
          </w:p>
        </w:tc>
      </w:tr>
      <w:tr w:rsidR="00FC61EA" w:rsidRPr="00340B81" w14:paraId="3F7A8941" w14:textId="77777777" w:rsidTr="00A9626E">
        <w:trPr>
          <w:trHeight w:val="20"/>
        </w:trPr>
        <w:tc>
          <w:tcPr>
            <w:tcW w:w="5637" w:type="dxa"/>
            <w:shd w:val="clear" w:color="auto" w:fill="auto"/>
            <w:hideMark/>
          </w:tcPr>
          <w:p w14:paraId="366D91C6" w14:textId="77777777" w:rsidR="00FC61EA" w:rsidRPr="00340B81" w:rsidRDefault="00FC61EA" w:rsidP="00FC61EA">
            <w:pPr>
              <w:rPr>
                <w:sz w:val="20"/>
                <w:szCs w:val="20"/>
              </w:rPr>
            </w:pPr>
            <w:r w:rsidRPr="00340B81">
              <w:rPr>
                <w:sz w:val="20"/>
                <w:szCs w:val="20"/>
              </w:rPr>
              <w:t>Благоустройство</w:t>
            </w:r>
          </w:p>
        </w:tc>
        <w:tc>
          <w:tcPr>
            <w:tcW w:w="708" w:type="dxa"/>
            <w:shd w:val="clear" w:color="auto" w:fill="auto"/>
            <w:hideMark/>
          </w:tcPr>
          <w:p w14:paraId="247E1EB1"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56C2F5D"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261CC1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CDE746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D237CB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5752DCA" w14:textId="77777777" w:rsidR="00FC61EA" w:rsidRPr="00340B81" w:rsidRDefault="00FC61EA" w:rsidP="00C52AF4">
            <w:pPr>
              <w:jc w:val="right"/>
              <w:rPr>
                <w:sz w:val="20"/>
                <w:szCs w:val="20"/>
              </w:rPr>
            </w:pPr>
            <w:r w:rsidRPr="00340B81">
              <w:rPr>
                <w:sz w:val="20"/>
                <w:szCs w:val="20"/>
              </w:rPr>
              <w:t>895 242 463,93</w:t>
            </w:r>
          </w:p>
        </w:tc>
        <w:tc>
          <w:tcPr>
            <w:tcW w:w="1843" w:type="dxa"/>
            <w:shd w:val="clear" w:color="auto" w:fill="auto"/>
            <w:noWrap/>
            <w:hideMark/>
          </w:tcPr>
          <w:p w14:paraId="7B6A4AAA" w14:textId="77777777" w:rsidR="00FC61EA" w:rsidRPr="00340B81" w:rsidRDefault="00FC61EA" w:rsidP="00C52AF4">
            <w:pPr>
              <w:jc w:val="right"/>
              <w:rPr>
                <w:sz w:val="20"/>
                <w:szCs w:val="20"/>
              </w:rPr>
            </w:pPr>
            <w:r w:rsidRPr="00340B81">
              <w:rPr>
                <w:sz w:val="20"/>
                <w:szCs w:val="20"/>
              </w:rPr>
              <w:t>267 511 754,41</w:t>
            </w:r>
          </w:p>
        </w:tc>
        <w:tc>
          <w:tcPr>
            <w:tcW w:w="1984" w:type="dxa"/>
            <w:shd w:val="clear" w:color="auto" w:fill="auto"/>
            <w:noWrap/>
            <w:hideMark/>
          </w:tcPr>
          <w:p w14:paraId="37BF4303" w14:textId="77777777" w:rsidR="00FC61EA" w:rsidRPr="00340B81" w:rsidRDefault="00FC61EA" w:rsidP="00C52AF4">
            <w:pPr>
              <w:jc w:val="right"/>
              <w:rPr>
                <w:sz w:val="20"/>
                <w:szCs w:val="20"/>
              </w:rPr>
            </w:pPr>
            <w:r w:rsidRPr="00340B81">
              <w:rPr>
                <w:sz w:val="20"/>
                <w:szCs w:val="20"/>
              </w:rPr>
              <w:t>267 511 754,41</w:t>
            </w:r>
          </w:p>
        </w:tc>
      </w:tr>
      <w:tr w:rsidR="00FC61EA" w:rsidRPr="00340B81" w14:paraId="4373AB44" w14:textId="77777777" w:rsidTr="00A9626E">
        <w:trPr>
          <w:trHeight w:val="20"/>
        </w:trPr>
        <w:tc>
          <w:tcPr>
            <w:tcW w:w="5637" w:type="dxa"/>
            <w:shd w:val="clear" w:color="auto" w:fill="auto"/>
            <w:hideMark/>
          </w:tcPr>
          <w:p w14:paraId="5AF0612C" w14:textId="77777777" w:rsidR="00FC61EA" w:rsidRPr="00340B81" w:rsidRDefault="00FC61EA" w:rsidP="00FC61EA">
            <w:pPr>
              <w:rPr>
                <w:sz w:val="20"/>
                <w:szCs w:val="20"/>
              </w:rPr>
            </w:pPr>
            <w:r w:rsidRPr="00340B81">
              <w:rPr>
                <w:sz w:val="20"/>
                <w:szCs w:val="20"/>
              </w:rPr>
              <w:t>Муниципальная программа «Поддержка ведения садоводства и огородничества на территории города Ставрополя»</w:t>
            </w:r>
          </w:p>
        </w:tc>
        <w:tc>
          <w:tcPr>
            <w:tcW w:w="708" w:type="dxa"/>
            <w:shd w:val="clear" w:color="auto" w:fill="auto"/>
            <w:noWrap/>
            <w:hideMark/>
          </w:tcPr>
          <w:p w14:paraId="52CCB7AA"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2AED71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87D66A4" w14:textId="77777777" w:rsidR="00FC61EA" w:rsidRPr="00340B81" w:rsidRDefault="00FC61EA" w:rsidP="00FC61EA">
            <w:pPr>
              <w:rPr>
                <w:sz w:val="20"/>
                <w:szCs w:val="20"/>
              </w:rPr>
            </w:pPr>
            <w:r w:rsidRPr="00340B81">
              <w:rPr>
                <w:sz w:val="20"/>
                <w:szCs w:val="20"/>
              </w:rPr>
              <w:t>03</w:t>
            </w:r>
          </w:p>
        </w:tc>
        <w:tc>
          <w:tcPr>
            <w:tcW w:w="1843" w:type="dxa"/>
            <w:shd w:val="clear" w:color="auto" w:fill="auto"/>
            <w:hideMark/>
          </w:tcPr>
          <w:p w14:paraId="5DD775A5" w14:textId="77777777" w:rsidR="00FC61EA" w:rsidRPr="00340B81" w:rsidRDefault="00FC61EA" w:rsidP="00FC61EA">
            <w:pPr>
              <w:rPr>
                <w:sz w:val="20"/>
                <w:szCs w:val="20"/>
              </w:rPr>
            </w:pPr>
            <w:r w:rsidRPr="00340B81">
              <w:rPr>
                <w:sz w:val="20"/>
                <w:szCs w:val="20"/>
              </w:rPr>
              <w:t>02 0 00 00000</w:t>
            </w:r>
          </w:p>
        </w:tc>
        <w:tc>
          <w:tcPr>
            <w:tcW w:w="567" w:type="dxa"/>
            <w:shd w:val="clear" w:color="auto" w:fill="auto"/>
            <w:noWrap/>
            <w:hideMark/>
          </w:tcPr>
          <w:p w14:paraId="2DC9338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AC9994F" w14:textId="77777777" w:rsidR="00FC61EA" w:rsidRPr="00340B81" w:rsidRDefault="00FC61EA" w:rsidP="00C52AF4">
            <w:pPr>
              <w:jc w:val="right"/>
              <w:rPr>
                <w:sz w:val="20"/>
                <w:szCs w:val="20"/>
              </w:rPr>
            </w:pPr>
            <w:r w:rsidRPr="00340B81">
              <w:rPr>
                <w:sz w:val="20"/>
                <w:szCs w:val="20"/>
              </w:rPr>
              <w:t>5 000 000,00</w:t>
            </w:r>
          </w:p>
        </w:tc>
        <w:tc>
          <w:tcPr>
            <w:tcW w:w="1843" w:type="dxa"/>
            <w:shd w:val="clear" w:color="auto" w:fill="auto"/>
            <w:noWrap/>
            <w:hideMark/>
          </w:tcPr>
          <w:p w14:paraId="430B1D1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C6756A5" w14:textId="77777777" w:rsidR="00FC61EA" w:rsidRPr="00340B81" w:rsidRDefault="00FC61EA" w:rsidP="00C52AF4">
            <w:pPr>
              <w:jc w:val="right"/>
              <w:rPr>
                <w:sz w:val="20"/>
                <w:szCs w:val="20"/>
              </w:rPr>
            </w:pPr>
            <w:r w:rsidRPr="00340B81">
              <w:rPr>
                <w:sz w:val="20"/>
                <w:szCs w:val="20"/>
              </w:rPr>
              <w:t>0,00</w:t>
            </w:r>
          </w:p>
        </w:tc>
      </w:tr>
      <w:tr w:rsidR="00FC61EA" w:rsidRPr="00340B81" w14:paraId="48EC78B6" w14:textId="77777777" w:rsidTr="00A9626E">
        <w:trPr>
          <w:trHeight w:val="20"/>
        </w:trPr>
        <w:tc>
          <w:tcPr>
            <w:tcW w:w="5637" w:type="dxa"/>
            <w:shd w:val="clear" w:color="auto" w:fill="auto"/>
            <w:hideMark/>
          </w:tcPr>
          <w:p w14:paraId="477E39CD"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8" w:type="dxa"/>
            <w:shd w:val="clear" w:color="auto" w:fill="auto"/>
            <w:noWrap/>
            <w:hideMark/>
          </w:tcPr>
          <w:p w14:paraId="507C4F1B"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BF38C49"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9599F50" w14:textId="77777777" w:rsidR="00FC61EA" w:rsidRPr="00340B81" w:rsidRDefault="00FC61EA" w:rsidP="00FC61EA">
            <w:pPr>
              <w:rPr>
                <w:sz w:val="20"/>
                <w:szCs w:val="20"/>
              </w:rPr>
            </w:pPr>
            <w:r w:rsidRPr="00340B81">
              <w:rPr>
                <w:sz w:val="20"/>
                <w:szCs w:val="20"/>
              </w:rPr>
              <w:t>03</w:t>
            </w:r>
          </w:p>
        </w:tc>
        <w:tc>
          <w:tcPr>
            <w:tcW w:w="1843" w:type="dxa"/>
            <w:shd w:val="clear" w:color="auto" w:fill="auto"/>
            <w:hideMark/>
          </w:tcPr>
          <w:p w14:paraId="5E41B540" w14:textId="77777777" w:rsidR="00FC61EA" w:rsidRPr="00340B81" w:rsidRDefault="00FC61EA" w:rsidP="00FC61EA">
            <w:pPr>
              <w:rPr>
                <w:sz w:val="20"/>
                <w:szCs w:val="20"/>
              </w:rPr>
            </w:pPr>
            <w:r w:rsidRPr="00340B81">
              <w:rPr>
                <w:sz w:val="20"/>
                <w:szCs w:val="20"/>
              </w:rPr>
              <w:t>02 Б 00 00000</w:t>
            </w:r>
          </w:p>
        </w:tc>
        <w:tc>
          <w:tcPr>
            <w:tcW w:w="567" w:type="dxa"/>
            <w:shd w:val="clear" w:color="auto" w:fill="auto"/>
            <w:noWrap/>
            <w:hideMark/>
          </w:tcPr>
          <w:p w14:paraId="19D3356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B3E856" w14:textId="77777777" w:rsidR="00FC61EA" w:rsidRPr="00340B81" w:rsidRDefault="00FC61EA" w:rsidP="00C52AF4">
            <w:pPr>
              <w:jc w:val="right"/>
              <w:rPr>
                <w:sz w:val="20"/>
                <w:szCs w:val="20"/>
              </w:rPr>
            </w:pPr>
            <w:r w:rsidRPr="00340B81">
              <w:rPr>
                <w:sz w:val="20"/>
                <w:szCs w:val="20"/>
              </w:rPr>
              <w:t>5 000 000,00</w:t>
            </w:r>
          </w:p>
        </w:tc>
        <w:tc>
          <w:tcPr>
            <w:tcW w:w="1843" w:type="dxa"/>
            <w:shd w:val="clear" w:color="auto" w:fill="auto"/>
            <w:noWrap/>
            <w:hideMark/>
          </w:tcPr>
          <w:p w14:paraId="4EE50F1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481F6F9" w14:textId="77777777" w:rsidR="00FC61EA" w:rsidRPr="00340B81" w:rsidRDefault="00FC61EA" w:rsidP="00C52AF4">
            <w:pPr>
              <w:jc w:val="right"/>
              <w:rPr>
                <w:sz w:val="20"/>
                <w:szCs w:val="20"/>
              </w:rPr>
            </w:pPr>
            <w:r w:rsidRPr="00340B81">
              <w:rPr>
                <w:sz w:val="20"/>
                <w:szCs w:val="20"/>
              </w:rPr>
              <w:t>0,00</w:t>
            </w:r>
          </w:p>
        </w:tc>
      </w:tr>
      <w:tr w:rsidR="00FC61EA" w:rsidRPr="00340B81" w14:paraId="326F04BB" w14:textId="77777777" w:rsidTr="00A9626E">
        <w:trPr>
          <w:trHeight w:val="20"/>
        </w:trPr>
        <w:tc>
          <w:tcPr>
            <w:tcW w:w="5637" w:type="dxa"/>
            <w:shd w:val="clear" w:color="auto" w:fill="auto"/>
            <w:hideMark/>
          </w:tcPr>
          <w:p w14:paraId="32DFB82F" w14:textId="77777777" w:rsidR="00FC61EA" w:rsidRPr="00340B81" w:rsidRDefault="00FC61EA" w:rsidP="00FC61EA">
            <w:pPr>
              <w:rPr>
                <w:sz w:val="20"/>
                <w:szCs w:val="20"/>
              </w:rPr>
            </w:pPr>
            <w:r w:rsidRPr="00340B81">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8" w:type="dxa"/>
            <w:shd w:val="clear" w:color="auto" w:fill="auto"/>
            <w:noWrap/>
            <w:hideMark/>
          </w:tcPr>
          <w:p w14:paraId="4BA9A34A"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5EA1AE9"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1172BFE" w14:textId="77777777" w:rsidR="00FC61EA" w:rsidRPr="00340B81" w:rsidRDefault="00FC61EA" w:rsidP="00FC61EA">
            <w:pPr>
              <w:rPr>
                <w:sz w:val="20"/>
                <w:szCs w:val="20"/>
              </w:rPr>
            </w:pPr>
            <w:r w:rsidRPr="00340B81">
              <w:rPr>
                <w:sz w:val="20"/>
                <w:szCs w:val="20"/>
              </w:rPr>
              <w:t>03</w:t>
            </w:r>
          </w:p>
        </w:tc>
        <w:tc>
          <w:tcPr>
            <w:tcW w:w="1843" w:type="dxa"/>
            <w:shd w:val="clear" w:color="auto" w:fill="auto"/>
            <w:hideMark/>
          </w:tcPr>
          <w:p w14:paraId="30FF96D3" w14:textId="77777777" w:rsidR="00FC61EA" w:rsidRPr="00340B81" w:rsidRDefault="00FC61EA" w:rsidP="00FC61EA">
            <w:pPr>
              <w:rPr>
                <w:sz w:val="20"/>
                <w:szCs w:val="20"/>
              </w:rPr>
            </w:pPr>
            <w:r w:rsidRPr="00340B81">
              <w:rPr>
                <w:sz w:val="20"/>
                <w:szCs w:val="20"/>
              </w:rPr>
              <w:t>02 Б 03 00000</w:t>
            </w:r>
          </w:p>
        </w:tc>
        <w:tc>
          <w:tcPr>
            <w:tcW w:w="567" w:type="dxa"/>
            <w:shd w:val="clear" w:color="auto" w:fill="auto"/>
            <w:noWrap/>
            <w:hideMark/>
          </w:tcPr>
          <w:p w14:paraId="5849F78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AA4FA3" w14:textId="77777777" w:rsidR="00FC61EA" w:rsidRPr="00340B81" w:rsidRDefault="00FC61EA" w:rsidP="00C52AF4">
            <w:pPr>
              <w:jc w:val="right"/>
              <w:rPr>
                <w:sz w:val="20"/>
                <w:szCs w:val="20"/>
              </w:rPr>
            </w:pPr>
            <w:r w:rsidRPr="00340B81">
              <w:rPr>
                <w:sz w:val="20"/>
                <w:szCs w:val="20"/>
              </w:rPr>
              <w:t>5 000 000,00</w:t>
            </w:r>
          </w:p>
        </w:tc>
        <w:tc>
          <w:tcPr>
            <w:tcW w:w="1843" w:type="dxa"/>
            <w:shd w:val="clear" w:color="auto" w:fill="auto"/>
            <w:noWrap/>
            <w:hideMark/>
          </w:tcPr>
          <w:p w14:paraId="28BDE64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837DEE7" w14:textId="77777777" w:rsidR="00FC61EA" w:rsidRPr="00340B81" w:rsidRDefault="00FC61EA" w:rsidP="00C52AF4">
            <w:pPr>
              <w:jc w:val="right"/>
              <w:rPr>
                <w:sz w:val="20"/>
                <w:szCs w:val="20"/>
              </w:rPr>
            </w:pPr>
            <w:r w:rsidRPr="00340B81">
              <w:rPr>
                <w:sz w:val="20"/>
                <w:szCs w:val="20"/>
              </w:rPr>
              <w:t>0,00</w:t>
            </w:r>
          </w:p>
        </w:tc>
      </w:tr>
      <w:tr w:rsidR="00FC61EA" w:rsidRPr="00340B81" w14:paraId="020DC857" w14:textId="77777777" w:rsidTr="00A9626E">
        <w:trPr>
          <w:trHeight w:val="20"/>
        </w:trPr>
        <w:tc>
          <w:tcPr>
            <w:tcW w:w="5637" w:type="dxa"/>
            <w:shd w:val="clear" w:color="auto" w:fill="auto"/>
            <w:hideMark/>
          </w:tcPr>
          <w:p w14:paraId="68155857" w14:textId="793CA11D" w:rsidR="00FC61EA" w:rsidRPr="00340B81" w:rsidRDefault="00FC61EA" w:rsidP="00FC61EA">
            <w:pPr>
              <w:rPr>
                <w:sz w:val="20"/>
                <w:szCs w:val="20"/>
              </w:rPr>
            </w:pPr>
            <w:r w:rsidRPr="00340B81">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sidR="00BC2915">
              <w:rPr>
                <w:sz w:val="20"/>
                <w:szCs w:val="20"/>
              </w:rPr>
              <w:t xml:space="preserve">                    </w:t>
            </w:r>
            <w:r w:rsidRPr="00340B81">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8" w:type="dxa"/>
            <w:shd w:val="clear" w:color="auto" w:fill="auto"/>
            <w:noWrap/>
            <w:hideMark/>
          </w:tcPr>
          <w:p w14:paraId="15EAFCB7"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2EDBCAA"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56BAAD7" w14:textId="77777777" w:rsidR="00FC61EA" w:rsidRPr="00340B81" w:rsidRDefault="00FC61EA" w:rsidP="00FC61EA">
            <w:pPr>
              <w:rPr>
                <w:sz w:val="20"/>
                <w:szCs w:val="20"/>
              </w:rPr>
            </w:pPr>
            <w:r w:rsidRPr="00340B81">
              <w:rPr>
                <w:sz w:val="20"/>
                <w:szCs w:val="20"/>
              </w:rPr>
              <w:t>03</w:t>
            </w:r>
          </w:p>
        </w:tc>
        <w:tc>
          <w:tcPr>
            <w:tcW w:w="1843" w:type="dxa"/>
            <w:shd w:val="clear" w:color="auto" w:fill="auto"/>
            <w:hideMark/>
          </w:tcPr>
          <w:p w14:paraId="2E85AEEE" w14:textId="77777777" w:rsidR="00FC61EA" w:rsidRPr="00340B81" w:rsidRDefault="00FC61EA" w:rsidP="00FC61EA">
            <w:pPr>
              <w:rPr>
                <w:sz w:val="20"/>
                <w:szCs w:val="20"/>
              </w:rPr>
            </w:pPr>
            <w:r w:rsidRPr="00340B81">
              <w:rPr>
                <w:sz w:val="20"/>
                <w:szCs w:val="20"/>
              </w:rPr>
              <w:t>02 Б 03 60050</w:t>
            </w:r>
          </w:p>
        </w:tc>
        <w:tc>
          <w:tcPr>
            <w:tcW w:w="567" w:type="dxa"/>
            <w:shd w:val="clear" w:color="auto" w:fill="auto"/>
            <w:noWrap/>
            <w:hideMark/>
          </w:tcPr>
          <w:p w14:paraId="5994BC7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A0F49E5" w14:textId="77777777" w:rsidR="00FC61EA" w:rsidRPr="00340B81" w:rsidRDefault="00FC61EA" w:rsidP="00C52AF4">
            <w:pPr>
              <w:jc w:val="right"/>
              <w:rPr>
                <w:sz w:val="20"/>
                <w:szCs w:val="20"/>
              </w:rPr>
            </w:pPr>
            <w:r w:rsidRPr="00340B81">
              <w:rPr>
                <w:sz w:val="20"/>
                <w:szCs w:val="20"/>
              </w:rPr>
              <w:t>5 000 000,00</w:t>
            </w:r>
          </w:p>
        </w:tc>
        <w:tc>
          <w:tcPr>
            <w:tcW w:w="1843" w:type="dxa"/>
            <w:shd w:val="clear" w:color="auto" w:fill="auto"/>
            <w:noWrap/>
            <w:hideMark/>
          </w:tcPr>
          <w:p w14:paraId="7792AB2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0BD1CFC" w14:textId="77777777" w:rsidR="00FC61EA" w:rsidRPr="00340B81" w:rsidRDefault="00FC61EA" w:rsidP="00C52AF4">
            <w:pPr>
              <w:jc w:val="right"/>
              <w:rPr>
                <w:sz w:val="20"/>
                <w:szCs w:val="20"/>
              </w:rPr>
            </w:pPr>
            <w:r w:rsidRPr="00340B81">
              <w:rPr>
                <w:sz w:val="20"/>
                <w:szCs w:val="20"/>
              </w:rPr>
              <w:t>0,00</w:t>
            </w:r>
          </w:p>
        </w:tc>
      </w:tr>
      <w:tr w:rsidR="00FC61EA" w:rsidRPr="00340B81" w14:paraId="01395EC1" w14:textId="77777777" w:rsidTr="00A9626E">
        <w:trPr>
          <w:trHeight w:val="20"/>
        </w:trPr>
        <w:tc>
          <w:tcPr>
            <w:tcW w:w="5637" w:type="dxa"/>
            <w:shd w:val="clear" w:color="auto" w:fill="auto"/>
            <w:hideMark/>
          </w:tcPr>
          <w:p w14:paraId="65CB6E72" w14:textId="77777777" w:rsidR="00FC61EA" w:rsidRPr="00340B81" w:rsidRDefault="00FC61EA" w:rsidP="00FC61EA">
            <w:pPr>
              <w:rPr>
                <w:sz w:val="20"/>
                <w:szCs w:val="20"/>
              </w:rPr>
            </w:pPr>
            <w:r w:rsidRPr="00340B8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noWrap/>
            <w:hideMark/>
          </w:tcPr>
          <w:p w14:paraId="4858F82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83436B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6233EA8" w14:textId="77777777" w:rsidR="00FC61EA" w:rsidRPr="00340B81" w:rsidRDefault="00FC61EA" w:rsidP="00FC61EA">
            <w:pPr>
              <w:rPr>
                <w:sz w:val="20"/>
                <w:szCs w:val="20"/>
              </w:rPr>
            </w:pPr>
            <w:r w:rsidRPr="00340B81">
              <w:rPr>
                <w:sz w:val="20"/>
                <w:szCs w:val="20"/>
              </w:rPr>
              <w:t>03</w:t>
            </w:r>
          </w:p>
        </w:tc>
        <w:tc>
          <w:tcPr>
            <w:tcW w:w="1843" w:type="dxa"/>
            <w:shd w:val="clear" w:color="auto" w:fill="auto"/>
            <w:hideMark/>
          </w:tcPr>
          <w:p w14:paraId="31276D67" w14:textId="77777777" w:rsidR="00FC61EA" w:rsidRPr="00340B81" w:rsidRDefault="00FC61EA" w:rsidP="00FC61EA">
            <w:pPr>
              <w:rPr>
                <w:sz w:val="20"/>
                <w:szCs w:val="20"/>
              </w:rPr>
            </w:pPr>
            <w:r w:rsidRPr="00340B81">
              <w:rPr>
                <w:sz w:val="20"/>
                <w:szCs w:val="20"/>
              </w:rPr>
              <w:t>02 Б 03 60050</w:t>
            </w:r>
          </w:p>
        </w:tc>
        <w:tc>
          <w:tcPr>
            <w:tcW w:w="567" w:type="dxa"/>
            <w:shd w:val="clear" w:color="auto" w:fill="auto"/>
            <w:noWrap/>
            <w:hideMark/>
          </w:tcPr>
          <w:p w14:paraId="509CCF00" w14:textId="77777777" w:rsidR="00FC61EA" w:rsidRPr="00340B81" w:rsidRDefault="00FC61EA" w:rsidP="00FC61EA">
            <w:pPr>
              <w:rPr>
                <w:sz w:val="20"/>
                <w:szCs w:val="20"/>
              </w:rPr>
            </w:pPr>
            <w:r w:rsidRPr="00340B81">
              <w:rPr>
                <w:sz w:val="20"/>
                <w:szCs w:val="20"/>
              </w:rPr>
              <w:t>630</w:t>
            </w:r>
          </w:p>
        </w:tc>
        <w:tc>
          <w:tcPr>
            <w:tcW w:w="1701" w:type="dxa"/>
            <w:shd w:val="clear" w:color="auto" w:fill="auto"/>
            <w:noWrap/>
            <w:hideMark/>
          </w:tcPr>
          <w:p w14:paraId="2ABE10E3" w14:textId="77777777" w:rsidR="00FC61EA" w:rsidRPr="00340B81" w:rsidRDefault="00FC61EA" w:rsidP="00C52AF4">
            <w:pPr>
              <w:jc w:val="right"/>
              <w:rPr>
                <w:sz w:val="20"/>
                <w:szCs w:val="20"/>
              </w:rPr>
            </w:pPr>
            <w:r w:rsidRPr="00340B81">
              <w:rPr>
                <w:sz w:val="20"/>
                <w:szCs w:val="20"/>
              </w:rPr>
              <w:t>5 000 000,00</w:t>
            </w:r>
          </w:p>
        </w:tc>
        <w:tc>
          <w:tcPr>
            <w:tcW w:w="1843" w:type="dxa"/>
            <w:shd w:val="clear" w:color="auto" w:fill="auto"/>
            <w:noWrap/>
            <w:hideMark/>
          </w:tcPr>
          <w:p w14:paraId="589A9EC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ECAB2C7" w14:textId="77777777" w:rsidR="00FC61EA" w:rsidRPr="00340B81" w:rsidRDefault="00FC61EA" w:rsidP="00C52AF4">
            <w:pPr>
              <w:jc w:val="right"/>
              <w:rPr>
                <w:sz w:val="20"/>
                <w:szCs w:val="20"/>
              </w:rPr>
            </w:pPr>
            <w:r w:rsidRPr="00340B81">
              <w:rPr>
                <w:sz w:val="20"/>
                <w:szCs w:val="20"/>
              </w:rPr>
              <w:t>0,00</w:t>
            </w:r>
          </w:p>
        </w:tc>
      </w:tr>
      <w:tr w:rsidR="00FC61EA" w:rsidRPr="00340B81" w14:paraId="792A3EEE" w14:textId="77777777" w:rsidTr="00A9626E">
        <w:trPr>
          <w:trHeight w:val="20"/>
        </w:trPr>
        <w:tc>
          <w:tcPr>
            <w:tcW w:w="5637" w:type="dxa"/>
            <w:shd w:val="clear" w:color="auto" w:fill="auto"/>
            <w:hideMark/>
          </w:tcPr>
          <w:p w14:paraId="10F4B927"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176FD900"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8E48D1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3054A0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CF636E6"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3CA50A85"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29158A0" w14:textId="77777777" w:rsidR="00FC61EA" w:rsidRPr="00340B81" w:rsidRDefault="00FC61EA" w:rsidP="00C52AF4">
            <w:pPr>
              <w:jc w:val="right"/>
              <w:rPr>
                <w:sz w:val="20"/>
                <w:szCs w:val="20"/>
              </w:rPr>
            </w:pPr>
            <w:r w:rsidRPr="00340B81">
              <w:rPr>
                <w:sz w:val="20"/>
                <w:szCs w:val="20"/>
              </w:rPr>
              <w:t>833 431 254,88</w:t>
            </w:r>
          </w:p>
        </w:tc>
        <w:tc>
          <w:tcPr>
            <w:tcW w:w="1843" w:type="dxa"/>
            <w:shd w:val="clear" w:color="auto" w:fill="auto"/>
            <w:hideMark/>
          </w:tcPr>
          <w:p w14:paraId="3D01B077" w14:textId="77777777" w:rsidR="00FC61EA" w:rsidRPr="00340B81" w:rsidRDefault="00FC61EA" w:rsidP="00C52AF4">
            <w:pPr>
              <w:jc w:val="right"/>
              <w:rPr>
                <w:sz w:val="20"/>
                <w:szCs w:val="20"/>
              </w:rPr>
            </w:pPr>
            <w:r w:rsidRPr="00340B81">
              <w:rPr>
                <w:sz w:val="20"/>
                <w:szCs w:val="20"/>
              </w:rPr>
              <w:t>264 126 234,41</w:t>
            </w:r>
          </w:p>
        </w:tc>
        <w:tc>
          <w:tcPr>
            <w:tcW w:w="1984" w:type="dxa"/>
            <w:shd w:val="clear" w:color="auto" w:fill="auto"/>
            <w:hideMark/>
          </w:tcPr>
          <w:p w14:paraId="04DBA3DE" w14:textId="77777777" w:rsidR="00FC61EA" w:rsidRPr="00340B81" w:rsidRDefault="00FC61EA" w:rsidP="00C52AF4">
            <w:pPr>
              <w:jc w:val="right"/>
              <w:rPr>
                <w:sz w:val="20"/>
                <w:szCs w:val="20"/>
              </w:rPr>
            </w:pPr>
            <w:r w:rsidRPr="00340B81">
              <w:rPr>
                <w:sz w:val="20"/>
                <w:szCs w:val="20"/>
              </w:rPr>
              <w:t>264 126 234,41</w:t>
            </w:r>
          </w:p>
        </w:tc>
      </w:tr>
      <w:tr w:rsidR="00FC61EA" w:rsidRPr="00340B81" w14:paraId="5C5B410E" w14:textId="77777777" w:rsidTr="00A9626E">
        <w:trPr>
          <w:trHeight w:val="20"/>
        </w:trPr>
        <w:tc>
          <w:tcPr>
            <w:tcW w:w="5637" w:type="dxa"/>
            <w:shd w:val="clear" w:color="auto" w:fill="auto"/>
            <w:hideMark/>
          </w:tcPr>
          <w:p w14:paraId="64BD3502" w14:textId="77777777" w:rsidR="00FC61EA" w:rsidRPr="00340B81" w:rsidRDefault="00FC61EA" w:rsidP="00FC61EA">
            <w:pPr>
              <w:rPr>
                <w:sz w:val="20"/>
                <w:szCs w:val="20"/>
              </w:rPr>
            </w:pPr>
            <w:r w:rsidRPr="00340B81">
              <w:rPr>
                <w:sz w:val="20"/>
                <w:szCs w:val="20"/>
              </w:rPr>
              <w:t>Подпрограмма «Благоустройство территории города Ставрополя»</w:t>
            </w:r>
          </w:p>
        </w:tc>
        <w:tc>
          <w:tcPr>
            <w:tcW w:w="708" w:type="dxa"/>
            <w:shd w:val="clear" w:color="auto" w:fill="auto"/>
            <w:noWrap/>
            <w:hideMark/>
          </w:tcPr>
          <w:p w14:paraId="49A77401"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81A21E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D92949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B5A8B17" w14:textId="77777777" w:rsidR="00FC61EA" w:rsidRPr="00340B81" w:rsidRDefault="00FC61EA" w:rsidP="00FC61EA">
            <w:pPr>
              <w:rPr>
                <w:sz w:val="20"/>
                <w:szCs w:val="20"/>
              </w:rPr>
            </w:pPr>
            <w:r w:rsidRPr="00340B81">
              <w:rPr>
                <w:sz w:val="20"/>
                <w:szCs w:val="20"/>
              </w:rPr>
              <w:t>04 3 00 00000</w:t>
            </w:r>
          </w:p>
        </w:tc>
        <w:tc>
          <w:tcPr>
            <w:tcW w:w="567" w:type="dxa"/>
            <w:shd w:val="clear" w:color="auto" w:fill="auto"/>
            <w:noWrap/>
            <w:hideMark/>
          </w:tcPr>
          <w:p w14:paraId="3B96DA55"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542B4B7" w14:textId="77777777" w:rsidR="00FC61EA" w:rsidRPr="00340B81" w:rsidRDefault="00FC61EA" w:rsidP="00C52AF4">
            <w:pPr>
              <w:jc w:val="right"/>
              <w:rPr>
                <w:sz w:val="20"/>
                <w:szCs w:val="20"/>
              </w:rPr>
            </w:pPr>
            <w:r w:rsidRPr="00340B81">
              <w:rPr>
                <w:sz w:val="20"/>
                <w:szCs w:val="20"/>
              </w:rPr>
              <w:t>833 431 254,88</w:t>
            </w:r>
          </w:p>
        </w:tc>
        <w:tc>
          <w:tcPr>
            <w:tcW w:w="1843" w:type="dxa"/>
            <w:shd w:val="clear" w:color="auto" w:fill="auto"/>
            <w:hideMark/>
          </w:tcPr>
          <w:p w14:paraId="0B1B8F0D" w14:textId="77777777" w:rsidR="00FC61EA" w:rsidRPr="00340B81" w:rsidRDefault="00FC61EA" w:rsidP="00C52AF4">
            <w:pPr>
              <w:jc w:val="right"/>
              <w:rPr>
                <w:sz w:val="20"/>
                <w:szCs w:val="20"/>
              </w:rPr>
            </w:pPr>
            <w:r w:rsidRPr="00340B81">
              <w:rPr>
                <w:sz w:val="20"/>
                <w:szCs w:val="20"/>
              </w:rPr>
              <w:t>264 126 234,41</w:t>
            </w:r>
          </w:p>
        </w:tc>
        <w:tc>
          <w:tcPr>
            <w:tcW w:w="1984" w:type="dxa"/>
            <w:shd w:val="clear" w:color="auto" w:fill="auto"/>
            <w:hideMark/>
          </w:tcPr>
          <w:p w14:paraId="3B4B8C89" w14:textId="77777777" w:rsidR="00FC61EA" w:rsidRPr="00340B81" w:rsidRDefault="00FC61EA" w:rsidP="00C52AF4">
            <w:pPr>
              <w:jc w:val="right"/>
              <w:rPr>
                <w:sz w:val="20"/>
                <w:szCs w:val="20"/>
              </w:rPr>
            </w:pPr>
            <w:r w:rsidRPr="00340B81">
              <w:rPr>
                <w:sz w:val="20"/>
                <w:szCs w:val="20"/>
              </w:rPr>
              <w:t>264 126 234,41</w:t>
            </w:r>
          </w:p>
        </w:tc>
      </w:tr>
      <w:tr w:rsidR="00FC61EA" w:rsidRPr="00340B81" w14:paraId="7D64A21A" w14:textId="77777777" w:rsidTr="00A9626E">
        <w:trPr>
          <w:trHeight w:val="20"/>
        </w:trPr>
        <w:tc>
          <w:tcPr>
            <w:tcW w:w="5637" w:type="dxa"/>
            <w:shd w:val="clear" w:color="auto" w:fill="auto"/>
            <w:hideMark/>
          </w:tcPr>
          <w:p w14:paraId="33DB9565" w14:textId="77777777" w:rsidR="00FC61EA" w:rsidRPr="00340B81" w:rsidRDefault="00FC61EA" w:rsidP="00FC61EA">
            <w:pPr>
              <w:rPr>
                <w:sz w:val="20"/>
                <w:szCs w:val="20"/>
              </w:rPr>
            </w:pPr>
            <w:r w:rsidRPr="00340B81">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8" w:type="dxa"/>
            <w:shd w:val="clear" w:color="auto" w:fill="auto"/>
            <w:noWrap/>
            <w:hideMark/>
          </w:tcPr>
          <w:p w14:paraId="09FF1F55"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B61B8FA"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F02120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D7A941F" w14:textId="77777777" w:rsidR="00FC61EA" w:rsidRPr="00340B81" w:rsidRDefault="00FC61EA" w:rsidP="00FC61EA">
            <w:pPr>
              <w:rPr>
                <w:sz w:val="20"/>
                <w:szCs w:val="20"/>
              </w:rPr>
            </w:pPr>
            <w:r w:rsidRPr="00340B81">
              <w:rPr>
                <w:sz w:val="20"/>
                <w:szCs w:val="20"/>
              </w:rPr>
              <w:t>04 3 02 00000</w:t>
            </w:r>
          </w:p>
        </w:tc>
        <w:tc>
          <w:tcPr>
            <w:tcW w:w="567" w:type="dxa"/>
            <w:shd w:val="clear" w:color="auto" w:fill="auto"/>
            <w:noWrap/>
            <w:hideMark/>
          </w:tcPr>
          <w:p w14:paraId="42915396"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C4071AA" w14:textId="77777777" w:rsidR="00FC61EA" w:rsidRPr="00340B81" w:rsidRDefault="00FC61EA" w:rsidP="00C52AF4">
            <w:pPr>
              <w:jc w:val="right"/>
              <w:rPr>
                <w:sz w:val="20"/>
                <w:szCs w:val="20"/>
              </w:rPr>
            </w:pPr>
            <w:r w:rsidRPr="00340B81">
              <w:rPr>
                <w:sz w:val="20"/>
                <w:szCs w:val="20"/>
              </w:rPr>
              <w:t>60 069 338,98</w:t>
            </w:r>
          </w:p>
        </w:tc>
        <w:tc>
          <w:tcPr>
            <w:tcW w:w="1843" w:type="dxa"/>
            <w:shd w:val="clear" w:color="auto" w:fill="auto"/>
            <w:hideMark/>
          </w:tcPr>
          <w:p w14:paraId="2F556E3C" w14:textId="77777777" w:rsidR="00FC61EA" w:rsidRPr="00340B81" w:rsidRDefault="00FC61EA" w:rsidP="00C52AF4">
            <w:pPr>
              <w:jc w:val="right"/>
              <w:rPr>
                <w:sz w:val="20"/>
                <w:szCs w:val="20"/>
              </w:rPr>
            </w:pPr>
            <w:r w:rsidRPr="00340B81">
              <w:rPr>
                <w:sz w:val="20"/>
                <w:szCs w:val="20"/>
              </w:rPr>
              <w:t>17 916 444,59</w:t>
            </w:r>
          </w:p>
        </w:tc>
        <w:tc>
          <w:tcPr>
            <w:tcW w:w="1984" w:type="dxa"/>
            <w:shd w:val="clear" w:color="auto" w:fill="auto"/>
            <w:hideMark/>
          </w:tcPr>
          <w:p w14:paraId="7B72C7B7" w14:textId="77777777" w:rsidR="00FC61EA" w:rsidRPr="00340B81" w:rsidRDefault="00FC61EA" w:rsidP="00C52AF4">
            <w:pPr>
              <w:jc w:val="right"/>
              <w:rPr>
                <w:sz w:val="20"/>
                <w:szCs w:val="20"/>
              </w:rPr>
            </w:pPr>
            <w:r w:rsidRPr="00340B81">
              <w:rPr>
                <w:sz w:val="20"/>
                <w:szCs w:val="20"/>
              </w:rPr>
              <w:t>17 916 444,59</w:t>
            </w:r>
          </w:p>
        </w:tc>
      </w:tr>
      <w:tr w:rsidR="00FC61EA" w:rsidRPr="00340B81" w14:paraId="0D3722E7" w14:textId="77777777" w:rsidTr="00A9626E">
        <w:trPr>
          <w:trHeight w:val="20"/>
        </w:trPr>
        <w:tc>
          <w:tcPr>
            <w:tcW w:w="5637" w:type="dxa"/>
            <w:shd w:val="clear" w:color="auto" w:fill="auto"/>
            <w:hideMark/>
          </w:tcPr>
          <w:p w14:paraId="18ABAB92"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14:paraId="0CE1B7B7"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A51996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7761D6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9526888" w14:textId="77777777" w:rsidR="00FC61EA" w:rsidRPr="00340B81" w:rsidRDefault="00FC61EA" w:rsidP="00FC61EA">
            <w:pPr>
              <w:rPr>
                <w:sz w:val="20"/>
                <w:szCs w:val="20"/>
              </w:rPr>
            </w:pPr>
            <w:r w:rsidRPr="00340B81">
              <w:rPr>
                <w:sz w:val="20"/>
                <w:szCs w:val="20"/>
              </w:rPr>
              <w:t>04 3 02 11010</w:t>
            </w:r>
          </w:p>
        </w:tc>
        <w:tc>
          <w:tcPr>
            <w:tcW w:w="567" w:type="dxa"/>
            <w:shd w:val="clear" w:color="auto" w:fill="auto"/>
            <w:noWrap/>
            <w:hideMark/>
          </w:tcPr>
          <w:p w14:paraId="79811620"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83AB8F7" w14:textId="77777777" w:rsidR="00FC61EA" w:rsidRPr="00340B81" w:rsidRDefault="00FC61EA" w:rsidP="00C52AF4">
            <w:pPr>
              <w:jc w:val="right"/>
              <w:rPr>
                <w:sz w:val="20"/>
                <w:szCs w:val="20"/>
              </w:rPr>
            </w:pPr>
            <w:r w:rsidRPr="00340B81">
              <w:rPr>
                <w:sz w:val="20"/>
                <w:szCs w:val="20"/>
              </w:rPr>
              <w:t>12 500 000,00</w:t>
            </w:r>
          </w:p>
        </w:tc>
        <w:tc>
          <w:tcPr>
            <w:tcW w:w="1843" w:type="dxa"/>
            <w:shd w:val="clear" w:color="auto" w:fill="auto"/>
            <w:hideMark/>
          </w:tcPr>
          <w:p w14:paraId="2FD6D8F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604D36AB" w14:textId="77777777" w:rsidR="00FC61EA" w:rsidRPr="00340B81" w:rsidRDefault="00FC61EA" w:rsidP="00C52AF4">
            <w:pPr>
              <w:jc w:val="right"/>
              <w:rPr>
                <w:sz w:val="20"/>
                <w:szCs w:val="20"/>
              </w:rPr>
            </w:pPr>
            <w:r w:rsidRPr="00340B81">
              <w:rPr>
                <w:sz w:val="20"/>
                <w:szCs w:val="20"/>
              </w:rPr>
              <w:t>0,00</w:t>
            </w:r>
          </w:p>
        </w:tc>
      </w:tr>
      <w:tr w:rsidR="00FC61EA" w:rsidRPr="00340B81" w14:paraId="797CE3F0" w14:textId="77777777" w:rsidTr="00A9626E">
        <w:trPr>
          <w:trHeight w:val="20"/>
        </w:trPr>
        <w:tc>
          <w:tcPr>
            <w:tcW w:w="5637" w:type="dxa"/>
            <w:shd w:val="clear" w:color="auto" w:fill="auto"/>
            <w:hideMark/>
          </w:tcPr>
          <w:p w14:paraId="1742B729"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75795F0E"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C40A10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66DAC8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881B3D5" w14:textId="77777777" w:rsidR="00FC61EA" w:rsidRPr="00340B81" w:rsidRDefault="00FC61EA" w:rsidP="00FC61EA">
            <w:pPr>
              <w:rPr>
                <w:sz w:val="20"/>
                <w:szCs w:val="20"/>
              </w:rPr>
            </w:pPr>
            <w:r w:rsidRPr="00340B81">
              <w:rPr>
                <w:sz w:val="20"/>
                <w:szCs w:val="20"/>
              </w:rPr>
              <w:t>04 3 02 11010</w:t>
            </w:r>
          </w:p>
        </w:tc>
        <w:tc>
          <w:tcPr>
            <w:tcW w:w="567" w:type="dxa"/>
            <w:shd w:val="clear" w:color="auto" w:fill="auto"/>
            <w:noWrap/>
            <w:hideMark/>
          </w:tcPr>
          <w:p w14:paraId="42DCA99A"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26634DC4" w14:textId="77777777" w:rsidR="00FC61EA" w:rsidRPr="00340B81" w:rsidRDefault="00FC61EA" w:rsidP="00C52AF4">
            <w:pPr>
              <w:jc w:val="right"/>
              <w:rPr>
                <w:sz w:val="20"/>
                <w:szCs w:val="20"/>
              </w:rPr>
            </w:pPr>
            <w:r w:rsidRPr="00340B81">
              <w:rPr>
                <w:sz w:val="20"/>
                <w:szCs w:val="20"/>
              </w:rPr>
              <w:t>12 500 000,00</w:t>
            </w:r>
          </w:p>
        </w:tc>
        <w:tc>
          <w:tcPr>
            <w:tcW w:w="1843" w:type="dxa"/>
            <w:shd w:val="clear" w:color="auto" w:fill="auto"/>
            <w:noWrap/>
            <w:hideMark/>
          </w:tcPr>
          <w:p w14:paraId="4AAB235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2783B05" w14:textId="77777777" w:rsidR="00FC61EA" w:rsidRPr="00340B81" w:rsidRDefault="00FC61EA" w:rsidP="00C52AF4">
            <w:pPr>
              <w:jc w:val="right"/>
              <w:rPr>
                <w:sz w:val="20"/>
                <w:szCs w:val="20"/>
              </w:rPr>
            </w:pPr>
            <w:r w:rsidRPr="00340B81">
              <w:rPr>
                <w:sz w:val="20"/>
                <w:szCs w:val="20"/>
              </w:rPr>
              <w:t>0,00</w:t>
            </w:r>
          </w:p>
        </w:tc>
      </w:tr>
      <w:tr w:rsidR="00FC61EA" w:rsidRPr="00340B81" w14:paraId="139DD29B" w14:textId="77777777" w:rsidTr="00A9626E">
        <w:trPr>
          <w:trHeight w:val="20"/>
        </w:trPr>
        <w:tc>
          <w:tcPr>
            <w:tcW w:w="5637" w:type="dxa"/>
            <w:shd w:val="clear" w:color="auto" w:fill="auto"/>
            <w:hideMark/>
          </w:tcPr>
          <w:p w14:paraId="47416613" w14:textId="77777777" w:rsidR="00FC61EA" w:rsidRPr="00340B81" w:rsidRDefault="00FC61EA" w:rsidP="00FC61EA">
            <w:pPr>
              <w:rPr>
                <w:sz w:val="20"/>
                <w:szCs w:val="20"/>
              </w:rPr>
            </w:pPr>
            <w:r w:rsidRPr="00340B81">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08" w:type="dxa"/>
            <w:shd w:val="clear" w:color="auto" w:fill="auto"/>
            <w:noWrap/>
            <w:hideMark/>
          </w:tcPr>
          <w:p w14:paraId="32F5B25B"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6C82387"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707BD0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EEC4862" w14:textId="77777777" w:rsidR="00FC61EA" w:rsidRPr="00340B81" w:rsidRDefault="00FC61EA" w:rsidP="00FC61EA">
            <w:pPr>
              <w:rPr>
                <w:sz w:val="20"/>
                <w:szCs w:val="20"/>
              </w:rPr>
            </w:pPr>
            <w:r w:rsidRPr="00340B81">
              <w:rPr>
                <w:sz w:val="20"/>
                <w:szCs w:val="20"/>
              </w:rPr>
              <w:t>04 3 02 20290</w:t>
            </w:r>
          </w:p>
        </w:tc>
        <w:tc>
          <w:tcPr>
            <w:tcW w:w="567" w:type="dxa"/>
            <w:shd w:val="clear" w:color="auto" w:fill="auto"/>
            <w:noWrap/>
            <w:hideMark/>
          </w:tcPr>
          <w:p w14:paraId="69A194F7"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76DCBEDD" w14:textId="77777777" w:rsidR="00FC61EA" w:rsidRPr="00340B81" w:rsidRDefault="00FC61EA" w:rsidP="00C52AF4">
            <w:pPr>
              <w:jc w:val="right"/>
              <w:rPr>
                <w:sz w:val="20"/>
                <w:szCs w:val="20"/>
              </w:rPr>
            </w:pPr>
            <w:r w:rsidRPr="00340B81">
              <w:rPr>
                <w:sz w:val="20"/>
                <w:szCs w:val="20"/>
              </w:rPr>
              <w:t>47 569 338,98</w:t>
            </w:r>
          </w:p>
        </w:tc>
        <w:tc>
          <w:tcPr>
            <w:tcW w:w="1843" w:type="dxa"/>
            <w:shd w:val="clear" w:color="auto" w:fill="auto"/>
            <w:hideMark/>
          </w:tcPr>
          <w:p w14:paraId="0D931D26" w14:textId="77777777" w:rsidR="00FC61EA" w:rsidRPr="00340B81" w:rsidRDefault="00FC61EA" w:rsidP="00C52AF4">
            <w:pPr>
              <w:jc w:val="right"/>
              <w:rPr>
                <w:sz w:val="20"/>
                <w:szCs w:val="20"/>
              </w:rPr>
            </w:pPr>
            <w:r w:rsidRPr="00340B81">
              <w:rPr>
                <w:sz w:val="20"/>
                <w:szCs w:val="20"/>
              </w:rPr>
              <w:t>17 916 444,59</w:t>
            </w:r>
          </w:p>
        </w:tc>
        <w:tc>
          <w:tcPr>
            <w:tcW w:w="1984" w:type="dxa"/>
            <w:shd w:val="clear" w:color="auto" w:fill="auto"/>
            <w:hideMark/>
          </w:tcPr>
          <w:p w14:paraId="5FD1EDD4" w14:textId="77777777" w:rsidR="00FC61EA" w:rsidRPr="00340B81" w:rsidRDefault="00FC61EA" w:rsidP="00C52AF4">
            <w:pPr>
              <w:jc w:val="right"/>
              <w:rPr>
                <w:sz w:val="20"/>
                <w:szCs w:val="20"/>
              </w:rPr>
            </w:pPr>
            <w:r w:rsidRPr="00340B81">
              <w:rPr>
                <w:sz w:val="20"/>
                <w:szCs w:val="20"/>
              </w:rPr>
              <w:t>17 916 444,59</w:t>
            </w:r>
          </w:p>
        </w:tc>
      </w:tr>
      <w:tr w:rsidR="00FC61EA" w:rsidRPr="00340B81" w14:paraId="7F7BB3DA" w14:textId="77777777" w:rsidTr="00A9626E">
        <w:trPr>
          <w:trHeight w:val="20"/>
        </w:trPr>
        <w:tc>
          <w:tcPr>
            <w:tcW w:w="5637" w:type="dxa"/>
            <w:shd w:val="clear" w:color="auto" w:fill="auto"/>
            <w:hideMark/>
          </w:tcPr>
          <w:p w14:paraId="28A5501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8FD41CA"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6D1C344"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83CDC3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1D94C59" w14:textId="77777777" w:rsidR="00FC61EA" w:rsidRPr="00340B81" w:rsidRDefault="00FC61EA" w:rsidP="00FC61EA">
            <w:pPr>
              <w:rPr>
                <w:sz w:val="20"/>
                <w:szCs w:val="20"/>
              </w:rPr>
            </w:pPr>
            <w:r w:rsidRPr="00340B81">
              <w:rPr>
                <w:sz w:val="20"/>
                <w:szCs w:val="20"/>
              </w:rPr>
              <w:t>04 3 02 20290</w:t>
            </w:r>
          </w:p>
        </w:tc>
        <w:tc>
          <w:tcPr>
            <w:tcW w:w="567" w:type="dxa"/>
            <w:shd w:val="clear" w:color="auto" w:fill="auto"/>
            <w:noWrap/>
            <w:hideMark/>
          </w:tcPr>
          <w:p w14:paraId="6852E3C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EF8FCEB" w14:textId="77777777" w:rsidR="00FC61EA" w:rsidRPr="00340B81" w:rsidRDefault="00FC61EA" w:rsidP="00C52AF4">
            <w:pPr>
              <w:jc w:val="right"/>
              <w:rPr>
                <w:sz w:val="20"/>
                <w:szCs w:val="20"/>
              </w:rPr>
            </w:pPr>
            <w:r w:rsidRPr="00340B81">
              <w:rPr>
                <w:sz w:val="20"/>
                <w:szCs w:val="20"/>
              </w:rPr>
              <w:t>47 569 338,98</w:t>
            </w:r>
          </w:p>
        </w:tc>
        <w:tc>
          <w:tcPr>
            <w:tcW w:w="1843" w:type="dxa"/>
            <w:shd w:val="clear" w:color="auto" w:fill="auto"/>
            <w:noWrap/>
            <w:hideMark/>
          </w:tcPr>
          <w:p w14:paraId="410BA2FB" w14:textId="77777777" w:rsidR="00FC61EA" w:rsidRPr="00340B81" w:rsidRDefault="00FC61EA" w:rsidP="00C52AF4">
            <w:pPr>
              <w:jc w:val="right"/>
              <w:rPr>
                <w:sz w:val="20"/>
                <w:szCs w:val="20"/>
              </w:rPr>
            </w:pPr>
            <w:r w:rsidRPr="00340B81">
              <w:rPr>
                <w:sz w:val="20"/>
                <w:szCs w:val="20"/>
              </w:rPr>
              <w:t>17 916 444,59</w:t>
            </w:r>
          </w:p>
        </w:tc>
        <w:tc>
          <w:tcPr>
            <w:tcW w:w="1984" w:type="dxa"/>
            <w:shd w:val="clear" w:color="auto" w:fill="auto"/>
            <w:noWrap/>
            <w:hideMark/>
          </w:tcPr>
          <w:p w14:paraId="76784854" w14:textId="77777777" w:rsidR="00FC61EA" w:rsidRPr="00340B81" w:rsidRDefault="00FC61EA" w:rsidP="00C52AF4">
            <w:pPr>
              <w:jc w:val="right"/>
              <w:rPr>
                <w:sz w:val="20"/>
                <w:szCs w:val="20"/>
              </w:rPr>
            </w:pPr>
            <w:r w:rsidRPr="00340B81">
              <w:rPr>
                <w:sz w:val="20"/>
                <w:szCs w:val="20"/>
              </w:rPr>
              <w:t>17 916 444,59</w:t>
            </w:r>
          </w:p>
        </w:tc>
      </w:tr>
      <w:tr w:rsidR="00FC61EA" w:rsidRPr="00340B81" w14:paraId="0DAC412B" w14:textId="77777777" w:rsidTr="00A9626E">
        <w:trPr>
          <w:trHeight w:val="20"/>
        </w:trPr>
        <w:tc>
          <w:tcPr>
            <w:tcW w:w="5637" w:type="dxa"/>
            <w:shd w:val="clear" w:color="auto" w:fill="auto"/>
            <w:hideMark/>
          </w:tcPr>
          <w:p w14:paraId="47AF9D6B" w14:textId="77777777" w:rsidR="00FC61EA" w:rsidRPr="00340B81" w:rsidRDefault="00FC61EA" w:rsidP="00FC61EA">
            <w:pPr>
              <w:rPr>
                <w:sz w:val="20"/>
                <w:szCs w:val="20"/>
              </w:rPr>
            </w:pPr>
            <w:r w:rsidRPr="00340B81">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8" w:type="dxa"/>
            <w:shd w:val="clear" w:color="auto" w:fill="auto"/>
            <w:noWrap/>
            <w:hideMark/>
          </w:tcPr>
          <w:p w14:paraId="3736E90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095FB7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4DC18B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AACBEDB" w14:textId="77777777" w:rsidR="00FC61EA" w:rsidRPr="00340B81" w:rsidRDefault="00FC61EA" w:rsidP="00FC61EA">
            <w:pPr>
              <w:rPr>
                <w:sz w:val="20"/>
                <w:szCs w:val="20"/>
              </w:rPr>
            </w:pPr>
            <w:r w:rsidRPr="00340B81">
              <w:rPr>
                <w:sz w:val="20"/>
                <w:szCs w:val="20"/>
              </w:rPr>
              <w:t>04 3 03 00000</w:t>
            </w:r>
          </w:p>
        </w:tc>
        <w:tc>
          <w:tcPr>
            <w:tcW w:w="567" w:type="dxa"/>
            <w:shd w:val="clear" w:color="auto" w:fill="auto"/>
            <w:noWrap/>
            <w:hideMark/>
          </w:tcPr>
          <w:p w14:paraId="4022AF00"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0DA06BDE" w14:textId="77777777" w:rsidR="00FC61EA" w:rsidRPr="00340B81" w:rsidRDefault="00FC61EA" w:rsidP="00C52AF4">
            <w:pPr>
              <w:jc w:val="right"/>
              <w:rPr>
                <w:sz w:val="20"/>
                <w:szCs w:val="20"/>
              </w:rPr>
            </w:pPr>
            <w:r w:rsidRPr="00340B81">
              <w:rPr>
                <w:sz w:val="20"/>
                <w:szCs w:val="20"/>
              </w:rPr>
              <w:t>8 451 854,46</w:t>
            </w:r>
          </w:p>
        </w:tc>
        <w:tc>
          <w:tcPr>
            <w:tcW w:w="1843" w:type="dxa"/>
            <w:shd w:val="clear" w:color="auto" w:fill="auto"/>
            <w:hideMark/>
          </w:tcPr>
          <w:p w14:paraId="5E56E775" w14:textId="77777777" w:rsidR="00FC61EA" w:rsidRPr="00340B81" w:rsidRDefault="00FC61EA" w:rsidP="00C52AF4">
            <w:pPr>
              <w:jc w:val="right"/>
              <w:rPr>
                <w:sz w:val="20"/>
                <w:szCs w:val="20"/>
              </w:rPr>
            </w:pPr>
            <w:r w:rsidRPr="00340B81">
              <w:rPr>
                <w:sz w:val="20"/>
                <w:szCs w:val="20"/>
              </w:rPr>
              <w:t>8 239 128,14</w:t>
            </w:r>
          </w:p>
        </w:tc>
        <w:tc>
          <w:tcPr>
            <w:tcW w:w="1984" w:type="dxa"/>
            <w:shd w:val="clear" w:color="auto" w:fill="auto"/>
            <w:hideMark/>
          </w:tcPr>
          <w:p w14:paraId="46FA5C1B" w14:textId="77777777" w:rsidR="00FC61EA" w:rsidRPr="00340B81" w:rsidRDefault="00FC61EA" w:rsidP="00C52AF4">
            <w:pPr>
              <w:jc w:val="right"/>
              <w:rPr>
                <w:sz w:val="20"/>
                <w:szCs w:val="20"/>
              </w:rPr>
            </w:pPr>
            <w:r w:rsidRPr="00340B81">
              <w:rPr>
                <w:sz w:val="20"/>
                <w:szCs w:val="20"/>
              </w:rPr>
              <w:t>8 239 128,14</w:t>
            </w:r>
          </w:p>
        </w:tc>
      </w:tr>
      <w:tr w:rsidR="00FC61EA" w:rsidRPr="00340B81" w14:paraId="3B8909B8" w14:textId="77777777" w:rsidTr="00A9626E">
        <w:trPr>
          <w:trHeight w:val="20"/>
        </w:trPr>
        <w:tc>
          <w:tcPr>
            <w:tcW w:w="5637" w:type="dxa"/>
            <w:shd w:val="clear" w:color="auto" w:fill="auto"/>
            <w:hideMark/>
          </w:tcPr>
          <w:p w14:paraId="244CBB6E" w14:textId="77777777" w:rsidR="00FC61EA" w:rsidRPr="00340B81" w:rsidRDefault="00FC61EA" w:rsidP="00FC61EA">
            <w:pPr>
              <w:rPr>
                <w:sz w:val="20"/>
                <w:szCs w:val="20"/>
              </w:rPr>
            </w:pPr>
            <w:r w:rsidRPr="00340B8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проведению мероприятий при осуществлении деятельности по обращению с животными без владельцев</w:t>
            </w:r>
          </w:p>
        </w:tc>
        <w:tc>
          <w:tcPr>
            <w:tcW w:w="708" w:type="dxa"/>
            <w:shd w:val="clear" w:color="auto" w:fill="auto"/>
            <w:noWrap/>
            <w:hideMark/>
          </w:tcPr>
          <w:p w14:paraId="2EBF3644"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891973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463AC0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ECBF457" w14:textId="77777777" w:rsidR="00FC61EA" w:rsidRPr="00340B81" w:rsidRDefault="00FC61EA" w:rsidP="00FC61EA">
            <w:pPr>
              <w:rPr>
                <w:sz w:val="20"/>
                <w:szCs w:val="20"/>
              </w:rPr>
            </w:pPr>
            <w:r w:rsidRPr="00340B81">
              <w:rPr>
                <w:sz w:val="20"/>
                <w:szCs w:val="20"/>
              </w:rPr>
              <w:t>04 3 03 21530</w:t>
            </w:r>
          </w:p>
        </w:tc>
        <w:tc>
          <w:tcPr>
            <w:tcW w:w="567" w:type="dxa"/>
            <w:shd w:val="clear" w:color="auto" w:fill="auto"/>
            <w:noWrap/>
            <w:hideMark/>
          </w:tcPr>
          <w:p w14:paraId="71699F58"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7C12E8FA" w14:textId="77777777" w:rsidR="00FC61EA" w:rsidRPr="00340B81" w:rsidRDefault="00FC61EA" w:rsidP="00C52AF4">
            <w:pPr>
              <w:jc w:val="right"/>
              <w:rPr>
                <w:sz w:val="20"/>
                <w:szCs w:val="20"/>
              </w:rPr>
            </w:pPr>
            <w:r w:rsidRPr="00340B81">
              <w:rPr>
                <w:sz w:val="20"/>
                <w:szCs w:val="20"/>
              </w:rPr>
              <w:t>1 596 285,89</w:t>
            </w:r>
          </w:p>
        </w:tc>
        <w:tc>
          <w:tcPr>
            <w:tcW w:w="1843" w:type="dxa"/>
            <w:shd w:val="clear" w:color="auto" w:fill="auto"/>
            <w:hideMark/>
          </w:tcPr>
          <w:p w14:paraId="7C80C251" w14:textId="77777777" w:rsidR="00FC61EA" w:rsidRPr="00340B81" w:rsidRDefault="00FC61EA" w:rsidP="00C52AF4">
            <w:pPr>
              <w:jc w:val="right"/>
              <w:rPr>
                <w:sz w:val="20"/>
                <w:szCs w:val="20"/>
              </w:rPr>
            </w:pPr>
            <w:r w:rsidRPr="00340B81">
              <w:rPr>
                <w:sz w:val="20"/>
                <w:szCs w:val="20"/>
              </w:rPr>
              <w:t>1 383 559,57</w:t>
            </w:r>
          </w:p>
        </w:tc>
        <w:tc>
          <w:tcPr>
            <w:tcW w:w="1984" w:type="dxa"/>
            <w:shd w:val="clear" w:color="auto" w:fill="auto"/>
            <w:hideMark/>
          </w:tcPr>
          <w:p w14:paraId="72AB953C" w14:textId="77777777" w:rsidR="00FC61EA" w:rsidRPr="00340B81" w:rsidRDefault="00FC61EA" w:rsidP="00C52AF4">
            <w:pPr>
              <w:jc w:val="right"/>
              <w:rPr>
                <w:sz w:val="20"/>
                <w:szCs w:val="20"/>
              </w:rPr>
            </w:pPr>
            <w:r w:rsidRPr="00340B81">
              <w:rPr>
                <w:sz w:val="20"/>
                <w:szCs w:val="20"/>
              </w:rPr>
              <w:t>1 383 559,57</w:t>
            </w:r>
          </w:p>
        </w:tc>
      </w:tr>
      <w:tr w:rsidR="00FC61EA" w:rsidRPr="00340B81" w14:paraId="09203825" w14:textId="77777777" w:rsidTr="00A9626E">
        <w:trPr>
          <w:trHeight w:val="20"/>
        </w:trPr>
        <w:tc>
          <w:tcPr>
            <w:tcW w:w="5637" w:type="dxa"/>
            <w:shd w:val="clear" w:color="auto" w:fill="auto"/>
            <w:hideMark/>
          </w:tcPr>
          <w:p w14:paraId="1346B97A"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1B464AC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2B046E7"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F9D011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54045F1" w14:textId="77777777" w:rsidR="00FC61EA" w:rsidRPr="00340B81" w:rsidRDefault="00FC61EA" w:rsidP="00FC61EA">
            <w:pPr>
              <w:rPr>
                <w:sz w:val="20"/>
                <w:szCs w:val="20"/>
              </w:rPr>
            </w:pPr>
            <w:r w:rsidRPr="00340B81">
              <w:rPr>
                <w:sz w:val="20"/>
                <w:szCs w:val="20"/>
              </w:rPr>
              <w:t>04 3 03 21530</w:t>
            </w:r>
          </w:p>
        </w:tc>
        <w:tc>
          <w:tcPr>
            <w:tcW w:w="567" w:type="dxa"/>
            <w:shd w:val="clear" w:color="auto" w:fill="auto"/>
            <w:noWrap/>
            <w:hideMark/>
          </w:tcPr>
          <w:p w14:paraId="3DC8265D"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42748258" w14:textId="77777777" w:rsidR="00FC61EA" w:rsidRPr="00340B81" w:rsidRDefault="00FC61EA" w:rsidP="00C52AF4">
            <w:pPr>
              <w:jc w:val="right"/>
              <w:rPr>
                <w:sz w:val="20"/>
                <w:szCs w:val="20"/>
              </w:rPr>
            </w:pPr>
            <w:r w:rsidRPr="00340B81">
              <w:rPr>
                <w:sz w:val="20"/>
                <w:szCs w:val="20"/>
              </w:rPr>
              <w:t>1 596 285,89</w:t>
            </w:r>
          </w:p>
        </w:tc>
        <w:tc>
          <w:tcPr>
            <w:tcW w:w="1843" w:type="dxa"/>
            <w:shd w:val="clear" w:color="auto" w:fill="auto"/>
            <w:noWrap/>
            <w:hideMark/>
          </w:tcPr>
          <w:p w14:paraId="0AB94B87" w14:textId="77777777" w:rsidR="00FC61EA" w:rsidRPr="00340B81" w:rsidRDefault="00FC61EA" w:rsidP="00C52AF4">
            <w:pPr>
              <w:jc w:val="right"/>
              <w:rPr>
                <w:sz w:val="20"/>
                <w:szCs w:val="20"/>
              </w:rPr>
            </w:pPr>
            <w:r w:rsidRPr="00340B81">
              <w:rPr>
                <w:sz w:val="20"/>
                <w:szCs w:val="20"/>
              </w:rPr>
              <w:t>1 383 559,57</w:t>
            </w:r>
          </w:p>
        </w:tc>
        <w:tc>
          <w:tcPr>
            <w:tcW w:w="1984" w:type="dxa"/>
            <w:shd w:val="clear" w:color="auto" w:fill="auto"/>
            <w:noWrap/>
            <w:hideMark/>
          </w:tcPr>
          <w:p w14:paraId="0193408E" w14:textId="77777777" w:rsidR="00FC61EA" w:rsidRPr="00340B81" w:rsidRDefault="00FC61EA" w:rsidP="00C52AF4">
            <w:pPr>
              <w:jc w:val="right"/>
              <w:rPr>
                <w:sz w:val="20"/>
                <w:szCs w:val="20"/>
              </w:rPr>
            </w:pPr>
            <w:r w:rsidRPr="00340B81">
              <w:rPr>
                <w:sz w:val="20"/>
                <w:szCs w:val="20"/>
              </w:rPr>
              <w:t>1 383 559,57</w:t>
            </w:r>
          </w:p>
        </w:tc>
      </w:tr>
      <w:tr w:rsidR="00FC61EA" w:rsidRPr="00340B81" w14:paraId="14D74F48" w14:textId="77777777" w:rsidTr="00A9626E">
        <w:trPr>
          <w:trHeight w:val="20"/>
        </w:trPr>
        <w:tc>
          <w:tcPr>
            <w:tcW w:w="5637" w:type="dxa"/>
            <w:shd w:val="clear" w:color="auto" w:fill="auto"/>
            <w:hideMark/>
          </w:tcPr>
          <w:p w14:paraId="34168B88" w14:textId="77777777" w:rsidR="00FC61EA" w:rsidRPr="00340B81" w:rsidRDefault="00FC61EA" w:rsidP="00FC61EA">
            <w:pPr>
              <w:rPr>
                <w:sz w:val="20"/>
                <w:szCs w:val="20"/>
              </w:rPr>
            </w:pPr>
            <w:r w:rsidRPr="00340B81">
              <w:rPr>
                <w:sz w:val="20"/>
                <w:szCs w:val="20"/>
              </w:rPr>
              <w:t>Мероприятия в области обращения с животными без владельцев</w:t>
            </w:r>
          </w:p>
        </w:tc>
        <w:tc>
          <w:tcPr>
            <w:tcW w:w="708" w:type="dxa"/>
            <w:shd w:val="clear" w:color="auto" w:fill="auto"/>
            <w:noWrap/>
            <w:hideMark/>
          </w:tcPr>
          <w:p w14:paraId="5FF3A63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13BE728"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21FA5A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321B886" w14:textId="77777777" w:rsidR="00FC61EA" w:rsidRPr="00340B81" w:rsidRDefault="00FC61EA" w:rsidP="00FC61EA">
            <w:pPr>
              <w:rPr>
                <w:sz w:val="20"/>
                <w:szCs w:val="20"/>
              </w:rPr>
            </w:pPr>
            <w:r w:rsidRPr="00340B81">
              <w:rPr>
                <w:sz w:val="20"/>
                <w:szCs w:val="20"/>
              </w:rPr>
              <w:t>04 3 03 70140</w:t>
            </w:r>
          </w:p>
        </w:tc>
        <w:tc>
          <w:tcPr>
            <w:tcW w:w="567" w:type="dxa"/>
            <w:shd w:val="clear" w:color="auto" w:fill="auto"/>
            <w:noWrap/>
            <w:hideMark/>
          </w:tcPr>
          <w:p w14:paraId="1FB0DED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F62E3F5" w14:textId="77777777" w:rsidR="00FC61EA" w:rsidRPr="00340B81" w:rsidRDefault="00FC61EA" w:rsidP="00C52AF4">
            <w:pPr>
              <w:jc w:val="right"/>
              <w:rPr>
                <w:sz w:val="20"/>
                <w:szCs w:val="20"/>
              </w:rPr>
            </w:pPr>
            <w:r w:rsidRPr="00340B81">
              <w:rPr>
                <w:sz w:val="20"/>
                <w:szCs w:val="20"/>
              </w:rPr>
              <w:t>6 855 568,57</w:t>
            </w:r>
          </w:p>
        </w:tc>
        <w:tc>
          <w:tcPr>
            <w:tcW w:w="1843" w:type="dxa"/>
            <w:shd w:val="clear" w:color="auto" w:fill="auto"/>
            <w:noWrap/>
            <w:hideMark/>
          </w:tcPr>
          <w:p w14:paraId="6FD00AC3" w14:textId="77777777" w:rsidR="00FC61EA" w:rsidRPr="00340B81" w:rsidRDefault="00FC61EA" w:rsidP="00C52AF4">
            <w:pPr>
              <w:jc w:val="right"/>
              <w:rPr>
                <w:sz w:val="20"/>
                <w:szCs w:val="20"/>
              </w:rPr>
            </w:pPr>
            <w:r w:rsidRPr="00340B81">
              <w:rPr>
                <w:sz w:val="20"/>
                <w:szCs w:val="20"/>
              </w:rPr>
              <w:t>6 855 568,57</w:t>
            </w:r>
          </w:p>
        </w:tc>
        <w:tc>
          <w:tcPr>
            <w:tcW w:w="1984" w:type="dxa"/>
            <w:shd w:val="clear" w:color="auto" w:fill="auto"/>
            <w:noWrap/>
            <w:hideMark/>
          </w:tcPr>
          <w:p w14:paraId="1B39D619" w14:textId="77777777" w:rsidR="00FC61EA" w:rsidRPr="00340B81" w:rsidRDefault="00FC61EA" w:rsidP="00C52AF4">
            <w:pPr>
              <w:jc w:val="right"/>
              <w:rPr>
                <w:sz w:val="20"/>
                <w:szCs w:val="20"/>
              </w:rPr>
            </w:pPr>
            <w:r w:rsidRPr="00340B81">
              <w:rPr>
                <w:sz w:val="20"/>
                <w:szCs w:val="20"/>
              </w:rPr>
              <w:t>6 855 568,57</w:t>
            </w:r>
          </w:p>
        </w:tc>
      </w:tr>
      <w:tr w:rsidR="00FC61EA" w:rsidRPr="00340B81" w14:paraId="056ECF37" w14:textId="77777777" w:rsidTr="00A9626E">
        <w:trPr>
          <w:trHeight w:val="20"/>
        </w:trPr>
        <w:tc>
          <w:tcPr>
            <w:tcW w:w="5637" w:type="dxa"/>
            <w:shd w:val="clear" w:color="auto" w:fill="auto"/>
            <w:hideMark/>
          </w:tcPr>
          <w:p w14:paraId="23093A99"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3419D75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E665987"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78569B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4361507" w14:textId="77777777" w:rsidR="00FC61EA" w:rsidRPr="00340B81" w:rsidRDefault="00FC61EA" w:rsidP="00FC61EA">
            <w:pPr>
              <w:rPr>
                <w:sz w:val="20"/>
                <w:szCs w:val="20"/>
              </w:rPr>
            </w:pPr>
            <w:r w:rsidRPr="00340B81">
              <w:rPr>
                <w:sz w:val="20"/>
                <w:szCs w:val="20"/>
              </w:rPr>
              <w:t>04 3 03 70140</w:t>
            </w:r>
          </w:p>
        </w:tc>
        <w:tc>
          <w:tcPr>
            <w:tcW w:w="567" w:type="dxa"/>
            <w:shd w:val="clear" w:color="auto" w:fill="auto"/>
            <w:noWrap/>
            <w:hideMark/>
          </w:tcPr>
          <w:p w14:paraId="59D1B589"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5D2E3CAF" w14:textId="77777777" w:rsidR="00FC61EA" w:rsidRPr="00340B81" w:rsidRDefault="00FC61EA" w:rsidP="00C52AF4">
            <w:pPr>
              <w:jc w:val="right"/>
              <w:rPr>
                <w:sz w:val="20"/>
                <w:szCs w:val="20"/>
              </w:rPr>
            </w:pPr>
            <w:r w:rsidRPr="00340B81">
              <w:rPr>
                <w:sz w:val="20"/>
                <w:szCs w:val="20"/>
              </w:rPr>
              <w:t>6 855 568,57</w:t>
            </w:r>
          </w:p>
        </w:tc>
        <w:tc>
          <w:tcPr>
            <w:tcW w:w="1843" w:type="dxa"/>
            <w:shd w:val="clear" w:color="auto" w:fill="auto"/>
            <w:noWrap/>
            <w:hideMark/>
          </w:tcPr>
          <w:p w14:paraId="51DADF56" w14:textId="77777777" w:rsidR="00FC61EA" w:rsidRPr="00340B81" w:rsidRDefault="00FC61EA" w:rsidP="00C52AF4">
            <w:pPr>
              <w:jc w:val="right"/>
              <w:rPr>
                <w:sz w:val="20"/>
                <w:szCs w:val="20"/>
              </w:rPr>
            </w:pPr>
            <w:r w:rsidRPr="00340B81">
              <w:rPr>
                <w:sz w:val="20"/>
                <w:szCs w:val="20"/>
              </w:rPr>
              <w:t>6 855 568,57</w:t>
            </w:r>
          </w:p>
        </w:tc>
        <w:tc>
          <w:tcPr>
            <w:tcW w:w="1984" w:type="dxa"/>
            <w:shd w:val="clear" w:color="auto" w:fill="auto"/>
            <w:noWrap/>
            <w:hideMark/>
          </w:tcPr>
          <w:p w14:paraId="54B6D74F" w14:textId="77777777" w:rsidR="00FC61EA" w:rsidRPr="00340B81" w:rsidRDefault="00FC61EA" w:rsidP="00C52AF4">
            <w:pPr>
              <w:jc w:val="right"/>
              <w:rPr>
                <w:sz w:val="20"/>
                <w:szCs w:val="20"/>
              </w:rPr>
            </w:pPr>
            <w:r w:rsidRPr="00340B81">
              <w:rPr>
                <w:sz w:val="20"/>
                <w:szCs w:val="20"/>
              </w:rPr>
              <w:t>6 855 568,57</w:t>
            </w:r>
          </w:p>
        </w:tc>
      </w:tr>
      <w:tr w:rsidR="00FC61EA" w:rsidRPr="00340B81" w14:paraId="37EBD830" w14:textId="77777777" w:rsidTr="00A9626E">
        <w:trPr>
          <w:trHeight w:val="20"/>
        </w:trPr>
        <w:tc>
          <w:tcPr>
            <w:tcW w:w="5637" w:type="dxa"/>
            <w:shd w:val="clear" w:color="auto" w:fill="auto"/>
            <w:hideMark/>
          </w:tcPr>
          <w:p w14:paraId="07101879" w14:textId="77777777" w:rsidR="00FC61EA" w:rsidRPr="00340B81" w:rsidRDefault="00FC61EA" w:rsidP="00FC61EA">
            <w:pPr>
              <w:rPr>
                <w:sz w:val="20"/>
                <w:szCs w:val="20"/>
              </w:rPr>
            </w:pPr>
            <w:r w:rsidRPr="00340B81">
              <w:rPr>
                <w:sz w:val="20"/>
                <w:szCs w:val="20"/>
              </w:rPr>
              <w:t>Основное мероприятие «Благоустройство территории города Ставрополя»</w:t>
            </w:r>
          </w:p>
        </w:tc>
        <w:tc>
          <w:tcPr>
            <w:tcW w:w="708" w:type="dxa"/>
            <w:shd w:val="clear" w:color="auto" w:fill="auto"/>
            <w:noWrap/>
            <w:hideMark/>
          </w:tcPr>
          <w:p w14:paraId="0F8782DF"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CB45F3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EB6397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FC68A2D" w14:textId="77777777" w:rsidR="00FC61EA" w:rsidRPr="00340B81" w:rsidRDefault="00FC61EA" w:rsidP="00FC61EA">
            <w:pPr>
              <w:rPr>
                <w:sz w:val="20"/>
                <w:szCs w:val="20"/>
              </w:rPr>
            </w:pPr>
            <w:r w:rsidRPr="00340B81">
              <w:rPr>
                <w:sz w:val="20"/>
                <w:szCs w:val="20"/>
              </w:rPr>
              <w:t>04 3 04 00000</w:t>
            </w:r>
          </w:p>
        </w:tc>
        <w:tc>
          <w:tcPr>
            <w:tcW w:w="567" w:type="dxa"/>
            <w:shd w:val="clear" w:color="auto" w:fill="auto"/>
            <w:noWrap/>
            <w:hideMark/>
          </w:tcPr>
          <w:p w14:paraId="7EAFD049"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39D68F1C" w14:textId="77777777" w:rsidR="00FC61EA" w:rsidRPr="00340B81" w:rsidRDefault="00FC61EA" w:rsidP="00C52AF4">
            <w:pPr>
              <w:jc w:val="right"/>
              <w:rPr>
                <w:sz w:val="20"/>
                <w:szCs w:val="20"/>
              </w:rPr>
            </w:pPr>
            <w:r w:rsidRPr="00340B81">
              <w:rPr>
                <w:sz w:val="20"/>
                <w:szCs w:val="20"/>
              </w:rPr>
              <w:t>764 910 061,44</w:t>
            </w:r>
          </w:p>
        </w:tc>
        <w:tc>
          <w:tcPr>
            <w:tcW w:w="1843" w:type="dxa"/>
            <w:shd w:val="clear" w:color="auto" w:fill="auto"/>
            <w:hideMark/>
          </w:tcPr>
          <w:p w14:paraId="773CF21F" w14:textId="77777777" w:rsidR="00FC61EA" w:rsidRPr="00340B81" w:rsidRDefault="00FC61EA" w:rsidP="00C52AF4">
            <w:pPr>
              <w:jc w:val="right"/>
              <w:rPr>
                <w:sz w:val="20"/>
                <w:szCs w:val="20"/>
              </w:rPr>
            </w:pPr>
            <w:r w:rsidRPr="00340B81">
              <w:rPr>
                <w:sz w:val="20"/>
                <w:szCs w:val="20"/>
              </w:rPr>
              <w:t>237 970 661,68</w:t>
            </w:r>
          </w:p>
        </w:tc>
        <w:tc>
          <w:tcPr>
            <w:tcW w:w="1984" w:type="dxa"/>
            <w:shd w:val="clear" w:color="auto" w:fill="auto"/>
            <w:hideMark/>
          </w:tcPr>
          <w:p w14:paraId="78217E01" w14:textId="77777777" w:rsidR="00FC61EA" w:rsidRPr="00340B81" w:rsidRDefault="00FC61EA" w:rsidP="00C52AF4">
            <w:pPr>
              <w:jc w:val="right"/>
              <w:rPr>
                <w:sz w:val="20"/>
                <w:szCs w:val="20"/>
              </w:rPr>
            </w:pPr>
            <w:r w:rsidRPr="00340B81">
              <w:rPr>
                <w:sz w:val="20"/>
                <w:szCs w:val="20"/>
              </w:rPr>
              <w:t>237 970 661,68</w:t>
            </w:r>
          </w:p>
        </w:tc>
      </w:tr>
      <w:tr w:rsidR="00FC61EA" w:rsidRPr="00340B81" w14:paraId="05DEB042" w14:textId="77777777" w:rsidTr="00A9626E">
        <w:trPr>
          <w:trHeight w:val="20"/>
        </w:trPr>
        <w:tc>
          <w:tcPr>
            <w:tcW w:w="5637" w:type="dxa"/>
            <w:shd w:val="clear" w:color="auto" w:fill="auto"/>
            <w:hideMark/>
          </w:tcPr>
          <w:p w14:paraId="6DD16B99"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14:paraId="1619B55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34E555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F2C03A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69507FD" w14:textId="77777777" w:rsidR="00FC61EA" w:rsidRPr="00340B81" w:rsidRDefault="00FC61EA" w:rsidP="00FC61EA">
            <w:pPr>
              <w:rPr>
                <w:sz w:val="20"/>
                <w:szCs w:val="20"/>
              </w:rPr>
            </w:pPr>
            <w:r w:rsidRPr="00340B81">
              <w:rPr>
                <w:sz w:val="20"/>
                <w:szCs w:val="20"/>
              </w:rPr>
              <w:t>04 3 04 11010</w:t>
            </w:r>
          </w:p>
        </w:tc>
        <w:tc>
          <w:tcPr>
            <w:tcW w:w="567" w:type="dxa"/>
            <w:shd w:val="clear" w:color="auto" w:fill="auto"/>
            <w:noWrap/>
            <w:hideMark/>
          </w:tcPr>
          <w:p w14:paraId="4E606B72"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406DC0A" w14:textId="77777777" w:rsidR="00FC61EA" w:rsidRPr="00340B81" w:rsidRDefault="00FC61EA" w:rsidP="00C52AF4">
            <w:pPr>
              <w:jc w:val="right"/>
              <w:rPr>
                <w:sz w:val="20"/>
                <w:szCs w:val="20"/>
              </w:rPr>
            </w:pPr>
            <w:r w:rsidRPr="00340B81">
              <w:rPr>
                <w:sz w:val="20"/>
                <w:szCs w:val="20"/>
              </w:rPr>
              <w:t>144 724 226,39</w:t>
            </w:r>
          </w:p>
        </w:tc>
        <w:tc>
          <w:tcPr>
            <w:tcW w:w="1843" w:type="dxa"/>
            <w:shd w:val="clear" w:color="auto" w:fill="auto"/>
            <w:hideMark/>
          </w:tcPr>
          <w:p w14:paraId="76344D7C" w14:textId="77777777" w:rsidR="00FC61EA" w:rsidRPr="00340B81" w:rsidRDefault="00FC61EA" w:rsidP="00C52AF4">
            <w:pPr>
              <w:jc w:val="right"/>
              <w:rPr>
                <w:sz w:val="20"/>
                <w:szCs w:val="20"/>
              </w:rPr>
            </w:pPr>
            <w:r w:rsidRPr="00340B81">
              <w:rPr>
                <w:sz w:val="20"/>
                <w:szCs w:val="20"/>
              </w:rPr>
              <w:t>43 839 199,53</w:t>
            </w:r>
          </w:p>
        </w:tc>
        <w:tc>
          <w:tcPr>
            <w:tcW w:w="1984" w:type="dxa"/>
            <w:shd w:val="clear" w:color="auto" w:fill="auto"/>
            <w:hideMark/>
          </w:tcPr>
          <w:p w14:paraId="4F8D96CA" w14:textId="77777777" w:rsidR="00FC61EA" w:rsidRPr="00340B81" w:rsidRDefault="00FC61EA" w:rsidP="00C52AF4">
            <w:pPr>
              <w:jc w:val="right"/>
              <w:rPr>
                <w:sz w:val="20"/>
                <w:szCs w:val="20"/>
              </w:rPr>
            </w:pPr>
            <w:r w:rsidRPr="00340B81">
              <w:rPr>
                <w:sz w:val="20"/>
                <w:szCs w:val="20"/>
              </w:rPr>
              <w:t>43 839 199,53</w:t>
            </w:r>
          </w:p>
        </w:tc>
      </w:tr>
      <w:tr w:rsidR="00FC61EA" w:rsidRPr="00340B81" w14:paraId="154581FB" w14:textId="77777777" w:rsidTr="00A9626E">
        <w:trPr>
          <w:trHeight w:val="20"/>
        </w:trPr>
        <w:tc>
          <w:tcPr>
            <w:tcW w:w="5637" w:type="dxa"/>
            <w:shd w:val="clear" w:color="auto" w:fill="auto"/>
            <w:hideMark/>
          </w:tcPr>
          <w:p w14:paraId="4B1C8488"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201523D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60D6937"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B8A48F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31DC102" w14:textId="77777777" w:rsidR="00FC61EA" w:rsidRPr="00340B81" w:rsidRDefault="00FC61EA" w:rsidP="00FC61EA">
            <w:pPr>
              <w:rPr>
                <w:sz w:val="20"/>
                <w:szCs w:val="20"/>
              </w:rPr>
            </w:pPr>
            <w:r w:rsidRPr="00340B81">
              <w:rPr>
                <w:sz w:val="20"/>
                <w:szCs w:val="20"/>
              </w:rPr>
              <w:t>04 3 04 11010</w:t>
            </w:r>
          </w:p>
        </w:tc>
        <w:tc>
          <w:tcPr>
            <w:tcW w:w="567" w:type="dxa"/>
            <w:shd w:val="clear" w:color="auto" w:fill="auto"/>
            <w:noWrap/>
            <w:hideMark/>
          </w:tcPr>
          <w:p w14:paraId="57825A0B"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3EC53CA0" w14:textId="77777777" w:rsidR="00FC61EA" w:rsidRPr="00340B81" w:rsidRDefault="00FC61EA" w:rsidP="00C52AF4">
            <w:pPr>
              <w:jc w:val="right"/>
              <w:rPr>
                <w:sz w:val="20"/>
                <w:szCs w:val="20"/>
              </w:rPr>
            </w:pPr>
            <w:r w:rsidRPr="00340B81">
              <w:rPr>
                <w:sz w:val="20"/>
                <w:szCs w:val="20"/>
              </w:rPr>
              <w:t>144 724 226,39</w:t>
            </w:r>
          </w:p>
        </w:tc>
        <w:tc>
          <w:tcPr>
            <w:tcW w:w="1843" w:type="dxa"/>
            <w:shd w:val="clear" w:color="auto" w:fill="auto"/>
            <w:noWrap/>
            <w:hideMark/>
          </w:tcPr>
          <w:p w14:paraId="2FB39DCB" w14:textId="77777777" w:rsidR="00FC61EA" w:rsidRPr="00340B81" w:rsidRDefault="00FC61EA" w:rsidP="00C52AF4">
            <w:pPr>
              <w:jc w:val="right"/>
              <w:rPr>
                <w:sz w:val="20"/>
                <w:szCs w:val="20"/>
              </w:rPr>
            </w:pPr>
            <w:r w:rsidRPr="00340B81">
              <w:rPr>
                <w:sz w:val="20"/>
                <w:szCs w:val="20"/>
              </w:rPr>
              <w:t>43 839 199,53</w:t>
            </w:r>
          </w:p>
        </w:tc>
        <w:tc>
          <w:tcPr>
            <w:tcW w:w="1984" w:type="dxa"/>
            <w:shd w:val="clear" w:color="auto" w:fill="auto"/>
            <w:noWrap/>
            <w:hideMark/>
          </w:tcPr>
          <w:p w14:paraId="18B93C28" w14:textId="77777777" w:rsidR="00FC61EA" w:rsidRPr="00340B81" w:rsidRDefault="00FC61EA" w:rsidP="00C52AF4">
            <w:pPr>
              <w:jc w:val="right"/>
              <w:rPr>
                <w:sz w:val="20"/>
                <w:szCs w:val="20"/>
              </w:rPr>
            </w:pPr>
            <w:r w:rsidRPr="00340B81">
              <w:rPr>
                <w:sz w:val="20"/>
                <w:szCs w:val="20"/>
              </w:rPr>
              <w:t>43 839 199,53</w:t>
            </w:r>
          </w:p>
        </w:tc>
      </w:tr>
      <w:tr w:rsidR="00FC61EA" w:rsidRPr="00340B81" w14:paraId="69914CFB" w14:textId="77777777" w:rsidTr="00A9626E">
        <w:trPr>
          <w:trHeight w:val="20"/>
        </w:trPr>
        <w:tc>
          <w:tcPr>
            <w:tcW w:w="5637" w:type="dxa"/>
            <w:shd w:val="clear" w:color="auto" w:fill="auto"/>
            <w:hideMark/>
          </w:tcPr>
          <w:p w14:paraId="26983D8C" w14:textId="77777777" w:rsidR="00FC61EA" w:rsidRPr="00340B81" w:rsidRDefault="00FC61EA" w:rsidP="00FC61EA">
            <w:pPr>
              <w:rPr>
                <w:sz w:val="20"/>
                <w:szCs w:val="20"/>
              </w:rPr>
            </w:pPr>
            <w:r w:rsidRPr="00340B81">
              <w:rPr>
                <w:sz w:val="20"/>
                <w:szCs w:val="20"/>
              </w:rPr>
              <w:t>Расходы на обеспечение уличного освещения территории города Ставрополя</w:t>
            </w:r>
          </w:p>
        </w:tc>
        <w:tc>
          <w:tcPr>
            <w:tcW w:w="708" w:type="dxa"/>
            <w:shd w:val="clear" w:color="auto" w:fill="auto"/>
            <w:noWrap/>
            <w:hideMark/>
          </w:tcPr>
          <w:p w14:paraId="397DE2A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D6CDC6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44F92E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BC2EEE6" w14:textId="77777777" w:rsidR="00FC61EA" w:rsidRPr="00340B81" w:rsidRDefault="00FC61EA" w:rsidP="00FC61EA">
            <w:pPr>
              <w:rPr>
                <w:sz w:val="20"/>
                <w:szCs w:val="20"/>
              </w:rPr>
            </w:pPr>
            <w:r w:rsidRPr="00340B81">
              <w:rPr>
                <w:sz w:val="20"/>
                <w:szCs w:val="20"/>
              </w:rPr>
              <w:t>04 3 04 20280</w:t>
            </w:r>
          </w:p>
        </w:tc>
        <w:tc>
          <w:tcPr>
            <w:tcW w:w="567" w:type="dxa"/>
            <w:shd w:val="clear" w:color="auto" w:fill="auto"/>
            <w:noWrap/>
            <w:hideMark/>
          </w:tcPr>
          <w:p w14:paraId="4053BEA1"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7C4EE7E" w14:textId="77777777" w:rsidR="00FC61EA" w:rsidRPr="00340B81" w:rsidRDefault="00FC61EA" w:rsidP="00C52AF4">
            <w:pPr>
              <w:jc w:val="right"/>
              <w:rPr>
                <w:sz w:val="20"/>
                <w:szCs w:val="20"/>
              </w:rPr>
            </w:pPr>
            <w:r w:rsidRPr="00340B81">
              <w:rPr>
                <w:sz w:val="20"/>
                <w:szCs w:val="20"/>
              </w:rPr>
              <w:t>304 982 551,29</w:t>
            </w:r>
          </w:p>
        </w:tc>
        <w:tc>
          <w:tcPr>
            <w:tcW w:w="1843" w:type="dxa"/>
            <w:shd w:val="clear" w:color="auto" w:fill="auto"/>
            <w:hideMark/>
          </w:tcPr>
          <w:p w14:paraId="08FE46F9" w14:textId="77777777" w:rsidR="00FC61EA" w:rsidRPr="00340B81" w:rsidRDefault="00FC61EA" w:rsidP="00C52AF4">
            <w:pPr>
              <w:jc w:val="right"/>
              <w:rPr>
                <w:sz w:val="20"/>
                <w:szCs w:val="20"/>
              </w:rPr>
            </w:pPr>
            <w:r w:rsidRPr="00340B81">
              <w:rPr>
                <w:sz w:val="20"/>
                <w:szCs w:val="20"/>
              </w:rPr>
              <w:t>159 030 643,59</w:t>
            </w:r>
          </w:p>
        </w:tc>
        <w:tc>
          <w:tcPr>
            <w:tcW w:w="1984" w:type="dxa"/>
            <w:shd w:val="clear" w:color="auto" w:fill="auto"/>
            <w:hideMark/>
          </w:tcPr>
          <w:p w14:paraId="1DF560DA" w14:textId="77777777" w:rsidR="00FC61EA" w:rsidRPr="00340B81" w:rsidRDefault="00FC61EA" w:rsidP="00C52AF4">
            <w:pPr>
              <w:jc w:val="right"/>
              <w:rPr>
                <w:sz w:val="20"/>
                <w:szCs w:val="20"/>
              </w:rPr>
            </w:pPr>
            <w:r w:rsidRPr="00340B81">
              <w:rPr>
                <w:sz w:val="20"/>
                <w:szCs w:val="20"/>
              </w:rPr>
              <w:t>159 030 643,59</w:t>
            </w:r>
          </w:p>
        </w:tc>
      </w:tr>
      <w:tr w:rsidR="00FC61EA" w:rsidRPr="00340B81" w14:paraId="77C382EC" w14:textId="77777777" w:rsidTr="00A9626E">
        <w:trPr>
          <w:trHeight w:val="20"/>
        </w:trPr>
        <w:tc>
          <w:tcPr>
            <w:tcW w:w="5637" w:type="dxa"/>
            <w:shd w:val="clear" w:color="auto" w:fill="auto"/>
            <w:hideMark/>
          </w:tcPr>
          <w:p w14:paraId="06432575"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5900BF09"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CADABB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DA05C9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C0D355F" w14:textId="77777777" w:rsidR="00FC61EA" w:rsidRPr="00340B81" w:rsidRDefault="00FC61EA" w:rsidP="00FC61EA">
            <w:pPr>
              <w:rPr>
                <w:sz w:val="20"/>
                <w:szCs w:val="20"/>
              </w:rPr>
            </w:pPr>
            <w:r w:rsidRPr="00340B81">
              <w:rPr>
                <w:sz w:val="20"/>
                <w:szCs w:val="20"/>
              </w:rPr>
              <w:t>04 3 04 20280</w:t>
            </w:r>
          </w:p>
        </w:tc>
        <w:tc>
          <w:tcPr>
            <w:tcW w:w="567" w:type="dxa"/>
            <w:shd w:val="clear" w:color="auto" w:fill="auto"/>
            <w:noWrap/>
            <w:hideMark/>
          </w:tcPr>
          <w:p w14:paraId="71C5449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7E649B3" w14:textId="77777777" w:rsidR="00FC61EA" w:rsidRPr="00340B81" w:rsidRDefault="00FC61EA" w:rsidP="00C52AF4">
            <w:pPr>
              <w:jc w:val="right"/>
              <w:rPr>
                <w:sz w:val="20"/>
                <w:szCs w:val="20"/>
              </w:rPr>
            </w:pPr>
            <w:r w:rsidRPr="00340B81">
              <w:rPr>
                <w:sz w:val="20"/>
                <w:szCs w:val="20"/>
              </w:rPr>
              <w:t>304 982 551,29</w:t>
            </w:r>
          </w:p>
        </w:tc>
        <w:tc>
          <w:tcPr>
            <w:tcW w:w="1843" w:type="dxa"/>
            <w:shd w:val="clear" w:color="auto" w:fill="auto"/>
            <w:noWrap/>
            <w:hideMark/>
          </w:tcPr>
          <w:p w14:paraId="18A62BE0" w14:textId="77777777" w:rsidR="00FC61EA" w:rsidRPr="00340B81" w:rsidRDefault="00FC61EA" w:rsidP="00C52AF4">
            <w:pPr>
              <w:jc w:val="right"/>
              <w:rPr>
                <w:sz w:val="20"/>
                <w:szCs w:val="20"/>
              </w:rPr>
            </w:pPr>
            <w:r w:rsidRPr="00340B81">
              <w:rPr>
                <w:sz w:val="20"/>
                <w:szCs w:val="20"/>
              </w:rPr>
              <w:t>159 030 643,59</w:t>
            </w:r>
          </w:p>
        </w:tc>
        <w:tc>
          <w:tcPr>
            <w:tcW w:w="1984" w:type="dxa"/>
            <w:shd w:val="clear" w:color="auto" w:fill="auto"/>
            <w:noWrap/>
            <w:hideMark/>
          </w:tcPr>
          <w:p w14:paraId="39EDEDAB" w14:textId="77777777" w:rsidR="00FC61EA" w:rsidRPr="00340B81" w:rsidRDefault="00FC61EA" w:rsidP="00C52AF4">
            <w:pPr>
              <w:jc w:val="right"/>
              <w:rPr>
                <w:sz w:val="20"/>
                <w:szCs w:val="20"/>
              </w:rPr>
            </w:pPr>
            <w:r w:rsidRPr="00340B81">
              <w:rPr>
                <w:sz w:val="20"/>
                <w:szCs w:val="20"/>
              </w:rPr>
              <w:t>159 030 643,59</w:t>
            </w:r>
          </w:p>
        </w:tc>
      </w:tr>
      <w:tr w:rsidR="00FC61EA" w:rsidRPr="00340B81" w14:paraId="777DAC6B" w14:textId="77777777" w:rsidTr="00A9626E">
        <w:trPr>
          <w:trHeight w:val="20"/>
        </w:trPr>
        <w:tc>
          <w:tcPr>
            <w:tcW w:w="5637" w:type="dxa"/>
            <w:shd w:val="clear" w:color="auto" w:fill="auto"/>
            <w:hideMark/>
          </w:tcPr>
          <w:p w14:paraId="228294B8" w14:textId="77777777" w:rsidR="00FC61EA" w:rsidRPr="00340B81" w:rsidRDefault="00FC61EA" w:rsidP="00FC61EA">
            <w:pPr>
              <w:rPr>
                <w:sz w:val="20"/>
                <w:szCs w:val="20"/>
              </w:rPr>
            </w:pPr>
            <w:r w:rsidRPr="00340B81">
              <w:rPr>
                <w:sz w:val="20"/>
                <w:szCs w:val="20"/>
              </w:rPr>
              <w:t>Расходы на прочие мероприятия по благоустройству территории города Ставрополя</w:t>
            </w:r>
          </w:p>
        </w:tc>
        <w:tc>
          <w:tcPr>
            <w:tcW w:w="708" w:type="dxa"/>
            <w:shd w:val="clear" w:color="auto" w:fill="auto"/>
            <w:noWrap/>
            <w:hideMark/>
          </w:tcPr>
          <w:p w14:paraId="0690096D"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EC63F0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66C3A9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10FBCC5"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43C9A137"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93A980B" w14:textId="77777777" w:rsidR="00FC61EA" w:rsidRPr="00340B81" w:rsidRDefault="00FC61EA" w:rsidP="00C52AF4">
            <w:pPr>
              <w:jc w:val="right"/>
              <w:rPr>
                <w:sz w:val="20"/>
                <w:szCs w:val="20"/>
              </w:rPr>
            </w:pPr>
            <w:r w:rsidRPr="00340B81">
              <w:rPr>
                <w:sz w:val="20"/>
                <w:szCs w:val="20"/>
              </w:rPr>
              <w:t>292 827 773,76</w:t>
            </w:r>
          </w:p>
        </w:tc>
        <w:tc>
          <w:tcPr>
            <w:tcW w:w="1843" w:type="dxa"/>
            <w:shd w:val="clear" w:color="auto" w:fill="auto"/>
            <w:hideMark/>
          </w:tcPr>
          <w:p w14:paraId="47E7A866" w14:textId="77777777" w:rsidR="00FC61EA" w:rsidRPr="00340B81" w:rsidRDefault="00FC61EA" w:rsidP="00C52AF4">
            <w:pPr>
              <w:jc w:val="right"/>
              <w:rPr>
                <w:sz w:val="20"/>
                <w:szCs w:val="20"/>
              </w:rPr>
            </w:pPr>
            <w:r w:rsidRPr="00340B81">
              <w:rPr>
                <w:sz w:val="20"/>
                <w:szCs w:val="20"/>
              </w:rPr>
              <w:t>12 725 308,56</w:t>
            </w:r>
          </w:p>
        </w:tc>
        <w:tc>
          <w:tcPr>
            <w:tcW w:w="1984" w:type="dxa"/>
            <w:shd w:val="clear" w:color="auto" w:fill="auto"/>
            <w:hideMark/>
          </w:tcPr>
          <w:p w14:paraId="1D34390F" w14:textId="77777777" w:rsidR="00FC61EA" w:rsidRPr="00340B81" w:rsidRDefault="00FC61EA" w:rsidP="00C52AF4">
            <w:pPr>
              <w:jc w:val="right"/>
              <w:rPr>
                <w:sz w:val="20"/>
                <w:szCs w:val="20"/>
              </w:rPr>
            </w:pPr>
            <w:r w:rsidRPr="00340B81">
              <w:rPr>
                <w:sz w:val="20"/>
                <w:szCs w:val="20"/>
              </w:rPr>
              <w:t>12 725 308,56</w:t>
            </w:r>
          </w:p>
        </w:tc>
      </w:tr>
      <w:tr w:rsidR="00FC61EA" w:rsidRPr="00340B81" w14:paraId="029AB4CC" w14:textId="77777777" w:rsidTr="00A9626E">
        <w:trPr>
          <w:trHeight w:val="20"/>
        </w:trPr>
        <w:tc>
          <w:tcPr>
            <w:tcW w:w="5637" w:type="dxa"/>
            <w:shd w:val="clear" w:color="auto" w:fill="auto"/>
            <w:hideMark/>
          </w:tcPr>
          <w:p w14:paraId="2B4C790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2FCB308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112372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2DA101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2A8C636"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6FC8B66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20A240D" w14:textId="77777777" w:rsidR="00FC61EA" w:rsidRPr="00340B81" w:rsidRDefault="00FC61EA" w:rsidP="00C52AF4">
            <w:pPr>
              <w:jc w:val="right"/>
              <w:rPr>
                <w:sz w:val="20"/>
                <w:szCs w:val="20"/>
              </w:rPr>
            </w:pPr>
            <w:r w:rsidRPr="00340B81">
              <w:rPr>
                <w:sz w:val="20"/>
                <w:szCs w:val="20"/>
              </w:rPr>
              <w:t>292 827 773,76</w:t>
            </w:r>
          </w:p>
        </w:tc>
        <w:tc>
          <w:tcPr>
            <w:tcW w:w="1843" w:type="dxa"/>
            <w:shd w:val="clear" w:color="auto" w:fill="auto"/>
            <w:noWrap/>
            <w:hideMark/>
          </w:tcPr>
          <w:p w14:paraId="5A15B4CD" w14:textId="77777777" w:rsidR="00FC61EA" w:rsidRPr="00340B81" w:rsidRDefault="00FC61EA" w:rsidP="00C52AF4">
            <w:pPr>
              <w:jc w:val="right"/>
              <w:rPr>
                <w:sz w:val="20"/>
                <w:szCs w:val="20"/>
              </w:rPr>
            </w:pPr>
            <w:r w:rsidRPr="00340B81">
              <w:rPr>
                <w:sz w:val="20"/>
                <w:szCs w:val="20"/>
              </w:rPr>
              <w:t>12 725 308,56</w:t>
            </w:r>
          </w:p>
        </w:tc>
        <w:tc>
          <w:tcPr>
            <w:tcW w:w="1984" w:type="dxa"/>
            <w:shd w:val="clear" w:color="auto" w:fill="auto"/>
            <w:noWrap/>
            <w:hideMark/>
          </w:tcPr>
          <w:p w14:paraId="0DC61184" w14:textId="77777777" w:rsidR="00FC61EA" w:rsidRPr="00340B81" w:rsidRDefault="00FC61EA" w:rsidP="00C52AF4">
            <w:pPr>
              <w:jc w:val="right"/>
              <w:rPr>
                <w:sz w:val="20"/>
                <w:szCs w:val="20"/>
              </w:rPr>
            </w:pPr>
            <w:r w:rsidRPr="00340B81">
              <w:rPr>
                <w:sz w:val="20"/>
                <w:szCs w:val="20"/>
              </w:rPr>
              <w:t>12 725 308,56</w:t>
            </w:r>
          </w:p>
        </w:tc>
      </w:tr>
      <w:tr w:rsidR="00FC61EA" w:rsidRPr="00340B81" w14:paraId="35C749FF" w14:textId="77777777" w:rsidTr="00A9626E">
        <w:trPr>
          <w:trHeight w:val="20"/>
        </w:trPr>
        <w:tc>
          <w:tcPr>
            <w:tcW w:w="5637" w:type="dxa"/>
            <w:shd w:val="clear" w:color="auto" w:fill="auto"/>
            <w:hideMark/>
          </w:tcPr>
          <w:p w14:paraId="0416A04C" w14:textId="77777777" w:rsidR="00FC61EA" w:rsidRPr="00340B81" w:rsidRDefault="00FC61EA" w:rsidP="00FC61EA">
            <w:pPr>
              <w:rPr>
                <w:sz w:val="20"/>
                <w:szCs w:val="20"/>
              </w:rPr>
            </w:pPr>
            <w:r w:rsidRPr="00340B81">
              <w:rPr>
                <w:sz w:val="20"/>
                <w:szCs w:val="20"/>
              </w:rPr>
              <w:t>Расходы на проведение мероприятий по озеленению территории города Ставрополя</w:t>
            </w:r>
          </w:p>
        </w:tc>
        <w:tc>
          <w:tcPr>
            <w:tcW w:w="708" w:type="dxa"/>
            <w:shd w:val="clear" w:color="auto" w:fill="auto"/>
            <w:noWrap/>
            <w:hideMark/>
          </w:tcPr>
          <w:p w14:paraId="7310413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1A23E3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838FED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D94A565" w14:textId="77777777" w:rsidR="00FC61EA" w:rsidRPr="00340B81" w:rsidRDefault="00FC61EA" w:rsidP="00FC61EA">
            <w:pPr>
              <w:rPr>
                <w:sz w:val="20"/>
                <w:szCs w:val="20"/>
              </w:rPr>
            </w:pPr>
            <w:r w:rsidRPr="00340B81">
              <w:rPr>
                <w:sz w:val="20"/>
                <w:szCs w:val="20"/>
              </w:rPr>
              <w:t>04 3 04 20780</w:t>
            </w:r>
          </w:p>
        </w:tc>
        <w:tc>
          <w:tcPr>
            <w:tcW w:w="567" w:type="dxa"/>
            <w:shd w:val="clear" w:color="auto" w:fill="auto"/>
            <w:noWrap/>
            <w:hideMark/>
          </w:tcPr>
          <w:p w14:paraId="6A99C4C4"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81E926F" w14:textId="77777777" w:rsidR="00FC61EA" w:rsidRPr="00340B81" w:rsidRDefault="00FC61EA" w:rsidP="00C52AF4">
            <w:pPr>
              <w:jc w:val="right"/>
              <w:rPr>
                <w:sz w:val="20"/>
                <w:szCs w:val="20"/>
              </w:rPr>
            </w:pPr>
            <w:r w:rsidRPr="00340B81">
              <w:rPr>
                <w:sz w:val="20"/>
                <w:szCs w:val="20"/>
              </w:rPr>
              <w:t>6 595 450,00</w:t>
            </w:r>
          </w:p>
        </w:tc>
        <w:tc>
          <w:tcPr>
            <w:tcW w:w="1843" w:type="dxa"/>
            <w:shd w:val="clear" w:color="auto" w:fill="auto"/>
            <w:hideMark/>
          </w:tcPr>
          <w:p w14:paraId="37E47023" w14:textId="77777777" w:rsidR="00FC61EA" w:rsidRPr="00340B81" w:rsidRDefault="00FC61EA" w:rsidP="00C52AF4">
            <w:pPr>
              <w:jc w:val="right"/>
              <w:rPr>
                <w:sz w:val="20"/>
                <w:szCs w:val="20"/>
              </w:rPr>
            </w:pPr>
            <w:r w:rsidRPr="00340B81">
              <w:rPr>
                <w:sz w:val="20"/>
                <w:szCs w:val="20"/>
              </w:rPr>
              <w:t>6 595 450,00</w:t>
            </w:r>
          </w:p>
        </w:tc>
        <w:tc>
          <w:tcPr>
            <w:tcW w:w="1984" w:type="dxa"/>
            <w:shd w:val="clear" w:color="auto" w:fill="auto"/>
            <w:hideMark/>
          </w:tcPr>
          <w:p w14:paraId="51AEB0F3" w14:textId="77777777" w:rsidR="00FC61EA" w:rsidRPr="00340B81" w:rsidRDefault="00FC61EA" w:rsidP="00C52AF4">
            <w:pPr>
              <w:jc w:val="right"/>
              <w:rPr>
                <w:sz w:val="20"/>
                <w:szCs w:val="20"/>
              </w:rPr>
            </w:pPr>
            <w:r w:rsidRPr="00340B81">
              <w:rPr>
                <w:sz w:val="20"/>
                <w:szCs w:val="20"/>
              </w:rPr>
              <w:t>6 595 450,00</w:t>
            </w:r>
          </w:p>
        </w:tc>
      </w:tr>
      <w:tr w:rsidR="00FC61EA" w:rsidRPr="00340B81" w14:paraId="1C31AAF0" w14:textId="77777777" w:rsidTr="00A9626E">
        <w:trPr>
          <w:trHeight w:val="20"/>
        </w:trPr>
        <w:tc>
          <w:tcPr>
            <w:tcW w:w="5637" w:type="dxa"/>
            <w:shd w:val="clear" w:color="auto" w:fill="auto"/>
            <w:hideMark/>
          </w:tcPr>
          <w:p w14:paraId="396E8EC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61696680"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38E2B65"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02394F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0158D76" w14:textId="77777777" w:rsidR="00FC61EA" w:rsidRPr="00340B81" w:rsidRDefault="00FC61EA" w:rsidP="00FC61EA">
            <w:pPr>
              <w:rPr>
                <w:sz w:val="20"/>
                <w:szCs w:val="20"/>
              </w:rPr>
            </w:pPr>
            <w:r w:rsidRPr="00340B81">
              <w:rPr>
                <w:sz w:val="20"/>
                <w:szCs w:val="20"/>
              </w:rPr>
              <w:t>04 3 04 20780</w:t>
            </w:r>
          </w:p>
        </w:tc>
        <w:tc>
          <w:tcPr>
            <w:tcW w:w="567" w:type="dxa"/>
            <w:shd w:val="clear" w:color="auto" w:fill="auto"/>
            <w:noWrap/>
            <w:hideMark/>
          </w:tcPr>
          <w:p w14:paraId="25E0AC4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73DF36A" w14:textId="77777777" w:rsidR="00FC61EA" w:rsidRPr="00340B81" w:rsidRDefault="00FC61EA" w:rsidP="00C52AF4">
            <w:pPr>
              <w:jc w:val="right"/>
              <w:rPr>
                <w:sz w:val="20"/>
                <w:szCs w:val="20"/>
              </w:rPr>
            </w:pPr>
            <w:r w:rsidRPr="00340B81">
              <w:rPr>
                <w:sz w:val="20"/>
                <w:szCs w:val="20"/>
              </w:rPr>
              <w:t>6 595 450,00</w:t>
            </w:r>
          </w:p>
        </w:tc>
        <w:tc>
          <w:tcPr>
            <w:tcW w:w="1843" w:type="dxa"/>
            <w:shd w:val="clear" w:color="auto" w:fill="auto"/>
            <w:noWrap/>
            <w:hideMark/>
          </w:tcPr>
          <w:p w14:paraId="5EAFF842" w14:textId="77777777" w:rsidR="00FC61EA" w:rsidRPr="00340B81" w:rsidRDefault="00FC61EA" w:rsidP="00C52AF4">
            <w:pPr>
              <w:jc w:val="right"/>
              <w:rPr>
                <w:sz w:val="20"/>
                <w:szCs w:val="20"/>
              </w:rPr>
            </w:pPr>
            <w:r w:rsidRPr="00340B81">
              <w:rPr>
                <w:sz w:val="20"/>
                <w:szCs w:val="20"/>
              </w:rPr>
              <w:t>6 595 450,00</w:t>
            </w:r>
          </w:p>
        </w:tc>
        <w:tc>
          <w:tcPr>
            <w:tcW w:w="1984" w:type="dxa"/>
            <w:shd w:val="clear" w:color="auto" w:fill="auto"/>
            <w:noWrap/>
            <w:hideMark/>
          </w:tcPr>
          <w:p w14:paraId="1FD3D225" w14:textId="77777777" w:rsidR="00FC61EA" w:rsidRPr="00340B81" w:rsidRDefault="00FC61EA" w:rsidP="00C52AF4">
            <w:pPr>
              <w:jc w:val="right"/>
              <w:rPr>
                <w:sz w:val="20"/>
                <w:szCs w:val="20"/>
              </w:rPr>
            </w:pPr>
            <w:r w:rsidRPr="00340B81">
              <w:rPr>
                <w:sz w:val="20"/>
                <w:szCs w:val="20"/>
              </w:rPr>
              <w:t>6 595 450,00</w:t>
            </w:r>
          </w:p>
        </w:tc>
      </w:tr>
      <w:tr w:rsidR="00FC61EA" w:rsidRPr="00340B81" w14:paraId="42CFAD37" w14:textId="77777777" w:rsidTr="00A9626E">
        <w:trPr>
          <w:trHeight w:val="20"/>
        </w:trPr>
        <w:tc>
          <w:tcPr>
            <w:tcW w:w="5637" w:type="dxa"/>
            <w:shd w:val="clear" w:color="auto" w:fill="auto"/>
            <w:hideMark/>
          </w:tcPr>
          <w:p w14:paraId="38777654" w14:textId="77777777" w:rsidR="00FC61EA" w:rsidRPr="00340B81" w:rsidRDefault="00FC61EA" w:rsidP="00FC61EA">
            <w:pPr>
              <w:rPr>
                <w:sz w:val="20"/>
                <w:szCs w:val="20"/>
              </w:rPr>
            </w:pPr>
            <w:r w:rsidRPr="00340B81">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8" w:type="dxa"/>
            <w:shd w:val="clear" w:color="auto" w:fill="auto"/>
            <w:noWrap/>
            <w:hideMark/>
          </w:tcPr>
          <w:p w14:paraId="5A0356BF"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D23BC3F"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EF99513"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7D8F216" w14:textId="77777777" w:rsidR="00FC61EA" w:rsidRPr="00340B81" w:rsidRDefault="00FC61EA" w:rsidP="00FC61EA">
            <w:pPr>
              <w:rPr>
                <w:sz w:val="20"/>
                <w:szCs w:val="20"/>
              </w:rPr>
            </w:pPr>
            <w:r w:rsidRPr="00340B81">
              <w:rPr>
                <w:sz w:val="20"/>
                <w:szCs w:val="20"/>
              </w:rPr>
              <w:t>04 3 04 S6413</w:t>
            </w:r>
          </w:p>
        </w:tc>
        <w:tc>
          <w:tcPr>
            <w:tcW w:w="567" w:type="dxa"/>
            <w:shd w:val="clear" w:color="auto" w:fill="auto"/>
            <w:noWrap/>
            <w:hideMark/>
          </w:tcPr>
          <w:p w14:paraId="58CC1D5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8D98D9" w14:textId="77777777" w:rsidR="00FC61EA" w:rsidRPr="00340B81" w:rsidRDefault="00FC61EA" w:rsidP="00C52AF4">
            <w:pPr>
              <w:jc w:val="right"/>
              <w:rPr>
                <w:sz w:val="20"/>
                <w:szCs w:val="20"/>
              </w:rPr>
            </w:pPr>
            <w:r w:rsidRPr="00340B81">
              <w:rPr>
                <w:sz w:val="20"/>
                <w:szCs w:val="20"/>
              </w:rPr>
              <w:t>15 780 060,00</w:t>
            </w:r>
          </w:p>
        </w:tc>
        <w:tc>
          <w:tcPr>
            <w:tcW w:w="1843" w:type="dxa"/>
            <w:shd w:val="clear" w:color="auto" w:fill="auto"/>
            <w:noWrap/>
            <w:hideMark/>
          </w:tcPr>
          <w:p w14:paraId="382D904E" w14:textId="77777777" w:rsidR="00FC61EA" w:rsidRPr="00340B81" w:rsidRDefault="00FC61EA" w:rsidP="00C52AF4">
            <w:pPr>
              <w:jc w:val="right"/>
              <w:rPr>
                <w:sz w:val="20"/>
                <w:szCs w:val="20"/>
              </w:rPr>
            </w:pPr>
            <w:r w:rsidRPr="00340B81">
              <w:rPr>
                <w:sz w:val="20"/>
                <w:szCs w:val="20"/>
              </w:rPr>
              <w:t>15 780 060,00</w:t>
            </w:r>
          </w:p>
        </w:tc>
        <w:tc>
          <w:tcPr>
            <w:tcW w:w="1984" w:type="dxa"/>
            <w:shd w:val="clear" w:color="auto" w:fill="auto"/>
            <w:noWrap/>
            <w:hideMark/>
          </w:tcPr>
          <w:p w14:paraId="4705C126" w14:textId="77777777" w:rsidR="00FC61EA" w:rsidRPr="00340B81" w:rsidRDefault="00FC61EA" w:rsidP="00C52AF4">
            <w:pPr>
              <w:jc w:val="right"/>
              <w:rPr>
                <w:sz w:val="20"/>
                <w:szCs w:val="20"/>
              </w:rPr>
            </w:pPr>
            <w:r w:rsidRPr="00340B81">
              <w:rPr>
                <w:sz w:val="20"/>
                <w:szCs w:val="20"/>
              </w:rPr>
              <w:t>15 780 060,00</w:t>
            </w:r>
          </w:p>
        </w:tc>
      </w:tr>
      <w:tr w:rsidR="00FC61EA" w:rsidRPr="00340B81" w14:paraId="4B795B3E" w14:textId="77777777" w:rsidTr="00A9626E">
        <w:trPr>
          <w:trHeight w:val="20"/>
        </w:trPr>
        <w:tc>
          <w:tcPr>
            <w:tcW w:w="5637" w:type="dxa"/>
            <w:shd w:val="clear" w:color="auto" w:fill="auto"/>
            <w:hideMark/>
          </w:tcPr>
          <w:p w14:paraId="3434EBBA"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noWrap/>
            <w:hideMark/>
          </w:tcPr>
          <w:p w14:paraId="6D4402C1"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52A8B3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C2AB1F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CFB12EB" w14:textId="77777777" w:rsidR="00FC61EA" w:rsidRPr="00340B81" w:rsidRDefault="00FC61EA" w:rsidP="00FC61EA">
            <w:pPr>
              <w:rPr>
                <w:sz w:val="20"/>
                <w:szCs w:val="20"/>
              </w:rPr>
            </w:pPr>
            <w:r w:rsidRPr="00340B81">
              <w:rPr>
                <w:sz w:val="20"/>
                <w:szCs w:val="20"/>
              </w:rPr>
              <w:t>04 3 04 S6413</w:t>
            </w:r>
          </w:p>
        </w:tc>
        <w:tc>
          <w:tcPr>
            <w:tcW w:w="567" w:type="dxa"/>
            <w:shd w:val="clear" w:color="auto" w:fill="auto"/>
            <w:noWrap/>
            <w:hideMark/>
          </w:tcPr>
          <w:p w14:paraId="4711C3AC"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0F8C7288" w14:textId="77777777" w:rsidR="00FC61EA" w:rsidRPr="00340B81" w:rsidRDefault="00FC61EA" w:rsidP="00C52AF4">
            <w:pPr>
              <w:jc w:val="right"/>
              <w:rPr>
                <w:sz w:val="20"/>
                <w:szCs w:val="20"/>
              </w:rPr>
            </w:pPr>
            <w:r w:rsidRPr="00340B81">
              <w:rPr>
                <w:sz w:val="20"/>
                <w:szCs w:val="20"/>
              </w:rPr>
              <w:t>15 780 060,00</w:t>
            </w:r>
          </w:p>
        </w:tc>
        <w:tc>
          <w:tcPr>
            <w:tcW w:w="1843" w:type="dxa"/>
            <w:shd w:val="clear" w:color="auto" w:fill="auto"/>
            <w:noWrap/>
            <w:hideMark/>
          </w:tcPr>
          <w:p w14:paraId="1A12851B" w14:textId="77777777" w:rsidR="00FC61EA" w:rsidRPr="00340B81" w:rsidRDefault="00FC61EA" w:rsidP="00C52AF4">
            <w:pPr>
              <w:jc w:val="right"/>
              <w:rPr>
                <w:sz w:val="20"/>
                <w:szCs w:val="20"/>
              </w:rPr>
            </w:pPr>
            <w:r w:rsidRPr="00340B81">
              <w:rPr>
                <w:sz w:val="20"/>
                <w:szCs w:val="20"/>
              </w:rPr>
              <w:t>15 780 060,00</w:t>
            </w:r>
          </w:p>
        </w:tc>
        <w:tc>
          <w:tcPr>
            <w:tcW w:w="1984" w:type="dxa"/>
            <w:shd w:val="clear" w:color="auto" w:fill="auto"/>
            <w:noWrap/>
            <w:hideMark/>
          </w:tcPr>
          <w:p w14:paraId="53890B0A" w14:textId="77777777" w:rsidR="00FC61EA" w:rsidRPr="00340B81" w:rsidRDefault="00FC61EA" w:rsidP="00C52AF4">
            <w:pPr>
              <w:jc w:val="right"/>
              <w:rPr>
                <w:sz w:val="20"/>
                <w:szCs w:val="20"/>
              </w:rPr>
            </w:pPr>
            <w:r w:rsidRPr="00340B81">
              <w:rPr>
                <w:sz w:val="20"/>
                <w:szCs w:val="20"/>
              </w:rPr>
              <w:t>15 780 060,00</w:t>
            </w:r>
          </w:p>
        </w:tc>
      </w:tr>
      <w:tr w:rsidR="00FC61EA" w:rsidRPr="00340B81" w14:paraId="2CBEECB8" w14:textId="77777777" w:rsidTr="00A9626E">
        <w:trPr>
          <w:trHeight w:val="20"/>
        </w:trPr>
        <w:tc>
          <w:tcPr>
            <w:tcW w:w="5637" w:type="dxa"/>
            <w:shd w:val="clear" w:color="auto" w:fill="auto"/>
            <w:hideMark/>
          </w:tcPr>
          <w:p w14:paraId="09AE46D9" w14:textId="77777777" w:rsidR="00FC61EA" w:rsidRPr="00340B81" w:rsidRDefault="00FC61EA" w:rsidP="00FC61EA">
            <w:pPr>
              <w:rPr>
                <w:sz w:val="20"/>
                <w:szCs w:val="20"/>
              </w:rPr>
            </w:pPr>
            <w:r w:rsidRPr="00340B81">
              <w:rPr>
                <w:sz w:val="20"/>
                <w:szCs w:val="20"/>
              </w:rPr>
              <w:t>Муниципальная программа «Энергосбережение и повышение энергетической эффективности в городе Ставрополе»</w:t>
            </w:r>
          </w:p>
        </w:tc>
        <w:tc>
          <w:tcPr>
            <w:tcW w:w="708" w:type="dxa"/>
            <w:shd w:val="clear" w:color="auto" w:fill="auto"/>
            <w:noWrap/>
            <w:hideMark/>
          </w:tcPr>
          <w:p w14:paraId="7DE0A6D4"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E6D1578"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9DD593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BB4446F" w14:textId="77777777" w:rsidR="00FC61EA" w:rsidRPr="00340B81" w:rsidRDefault="00FC61EA" w:rsidP="00FC61EA">
            <w:pPr>
              <w:rPr>
                <w:sz w:val="20"/>
                <w:szCs w:val="20"/>
              </w:rPr>
            </w:pPr>
            <w:r w:rsidRPr="00340B81">
              <w:rPr>
                <w:sz w:val="20"/>
                <w:szCs w:val="20"/>
              </w:rPr>
              <w:t>17 0 00 00000</w:t>
            </w:r>
          </w:p>
        </w:tc>
        <w:tc>
          <w:tcPr>
            <w:tcW w:w="567" w:type="dxa"/>
            <w:shd w:val="clear" w:color="auto" w:fill="auto"/>
            <w:noWrap/>
            <w:hideMark/>
          </w:tcPr>
          <w:p w14:paraId="3DB22BA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74214B0" w14:textId="77777777" w:rsidR="00FC61EA" w:rsidRPr="00340B81" w:rsidRDefault="00FC61EA" w:rsidP="00C52AF4">
            <w:pPr>
              <w:jc w:val="right"/>
              <w:rPr>
                <w:sz w:val="20"/>
                <w:szCs w:val="20"/>
              </w:rPr>
            </w:pPr>
            <w:r w:rsidRPr="00340B81">
              <w:rPr>
                <w:sz w:val="20"/>
                <w:szCs w:val="20"/>
              </w:rPr>
              <w:t>3 385 520,00</w:t>
            </w:r>
          </w:p>
        </w:tc>
        <w:tc>
          <w:tcPr>
            <w:tcW w:w="1843" w:type="dxa"/>
            <w:shd w:val="clear" w:color="auto" w:fill="auto"/>
            <w:noWrap/>
            <w:hideMark/>
          </w:tcPr>
          <w:p w14:paraId="3D208E69" w14:textId="77777777" w:rsidR="00FC61EA" w:rsidRPr="00340B81" w:rsidRDefault="00FC61EA" w:rsidP="00C52AF4">
            <w:pPr>
              <w:jc w:val="right"/>
              <w:rPr>
                <w:sz w:val="20"/>
                <w:szCs w:val="20"/>
              </w:rPr>
            </w:pPr>
            <w:r w:rsidRPr="00340B81">
              <w:rPr>
                <w:sz w:val="20"/>
                <w:szCs w:val="20"/>
              </w:rPr>
              <w:t>3 385 520,00</w:t>
            </w:r>
          </w:p>
        </w:tc>
        <w:tc>
          <w:tcPr>
            <w:tcW w:w="1984" w:type="dxa"/>
            <w:shd w:val="clear" w:color="auto" w:fill="auto"/>
            <w:noWrap/>
            <w:hideMark/>
          </w:tcPr>
          <w:p w14:paraId="25043055" w14:textId="77777777" w:rsidR="00FC61EA" w:rsidRPr="00340B81" w:rsidRDefault="00FC61EA" w:rsidP="00C52AF4">
            <w:pPr>
              <w:jc w:val="right"/>
              <w:rPr>
                <w:sz w:val="20"/>
                <w:szCs w:val="20"/>
              </w:rPr>
            </w:pPr>
            <w:r w:rsidRPr="00340B81">
              <w:rPr>
                <w:sz w:val="20"/>
                <w:szCs w:val="20"/>
              </w:rPr>
              <w:t>3 385 520,00</w:t>
            </w:r>
          </w:p>
        </w:tc>
      </w:tr>
      <w:tr w:rsidR="00FC61EA" w:rsidRPr="00340B81" w14:paraId="73A4E68A" w14:textId="77777777" w:rsidTr="00A9626E">
        <w:trPr>
          <w:trHeight w:val="20"/>
        </w:trPr>
        <w:tc>
          <w:tcPr>
            <w:tcW w:w="5637" w:type="dxa"/>
            <w:shd w:val="clear" w:color="auto" w:fill="auto"/>
            <w:hideMark/>
          </w:tcPr>
          <w:p w14:paraId="338C1F65"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8" w:type="dxa"/>
            <w:shd w:val="clear" w:color="auto" w:fill="auto"/>
            <w:noWrap/>
            <w:hideMark/>
          </w:tcPr>
          <w:p w14:paraId="219D2349"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45F66D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AF8E5D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9979CD0" w14:textId="77777777" w:rsidR="00FC61EA" w:rsidRPr="00340B81" w:rsidRDefault="00FC61EA" w:rsidP="00FC61EA">
            <w:pPr>
              <w:rPr>
                <w:sz w:val="20"/>
                <w:szCs w:val="20"/>
              </w:rPr>
            </w:pPr>
            <w:r w:rsidRPr="00340B81">
              <w:rPr>
                <w:sz w:val="20"/>
                <w:szCs w:val="20"/>
              </w:rPr>
              <w:t>17 Б 00 00000</w:t>
            </w:r>
          </w:p>
        </w:tc>
        <w:tc>
          <w:tcPr>
            <w:tcW w:w="567" w:type="dxa"/>
            <w:shd w:val="clear" w:color="auto" w:fill="auto"/>
            <w:noWrap/>
            <w:hideMark/>
          </w:tcPr>
          <w:p w14:paraId="0867BAB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E71FE0F" w14:textId="77777777" w:rsidR="00FC61EA" w:rsidRPr="00340B81" w:rsidRDefault="00FC61EA" w:rsidP="00C52AF4">
            <w:pPr>
              <w:jc w:val="right"/>
              <w:rPr>
                <w:sz w:val="20"/>
                <w:szCs w:val="20"/>
              </w:rPr>
            </w:pPr>
            <w:r w:rsidRPr="00340B81">
              <w:rPr>
                <w:sz w:val="20"/>
                <w:szCs w:val="20"/>
              </w:rPr>
              <w:t>3 385 520,00</w:t>
            </w:r>
          </w:p>
        </w:tc>
        <w:tc>
          <w:tcPr>
            <w:tcW w:w="1843" w:type="dxa"/>
            <w:shd w:val="clear" w:color="auto" w:fill="auto"/>
            <w:noWrap/>
            <w:hideMark/>
          </w:tcPr>
          <w:p w14:paraId="462C2C30" w14:textId="77777777" w:rsidR="00FC61EA" w:rsidRPr="00340B81" w:rsidRDefault="00FC61EA" w:rsidP="00C52AF4">
            <w:pPr>
              <w:jc w:val="right"/>
              <w:rPr>
                <w:sz w:val="20"/>
                <w:szCs w:val="20"/>
              </w:rPr>
            </w:pPr>
            <w:r w:rsidRPr="00340B81">
              <w:rPr>
                <w:sz w:val="20"/>
                <w:szCs w:val="20"/>
              </w:rPr>
              <w:t>3 385 520,00</w:t>
            </w:r>
          </w:p>
        </w:tc>
        <w:tc>
          <w:tcPr>
            <w:tcW w:w="1984" w:type="dxa"/>
            <w:shd w:val="clear" w:color="auto" w:fill="auto"/>
            <w:noWrap/>
            <w:hideMark/>
          </w:tcPr>
          <w:p w14:paraId="27A803C2" w14:textId="77777777" w:rsidR="00FC61EA" w:rsidRPr="00340B81" w:rsidRDefault="00FC61EA" w:rsidP="00C52AF4">
            <w:pPr>
              <w:jc w:val="right"/>
              <w:rPr>
                <w:sz w:val="20"/>
                <w:szCs w:val="20"/>
              </w:rPr>
            </w:pPr>
            <w:r w:rsidRPr="00340B81">
              <w:rPr>
                <w:sz w:val="20"/>
                <w:szCs w:val="20"/>
              </w:rPr>
              <w:t>3 385 520,00</w:t>
            </w:r>
          </w:p>
        </w:tc>
      </w:tr>
      <w:tr w:rsidR="00FC61EA" w:rsidRPr="00340B81" w14:paraId="3043D34C" w14:textId="77777777" w:rsidTr="00A9626E">
        <w:trPr>
          <w:trHeight w:val="20"/>
        </w:trPr>
        <w:tc>
          <w:tcPr>
            <w:tcW w:w="5637" w:type="dxa"/>
            <w:shd w:val="clear" w:color="auto" w:fill="auto"/>
            <w:hideMark/>
          </w:tcPr>
          <w:p w14:paraId="182D3DC3" w14:textId="77777777" w:rsidR="00FC61EA" w:rsidRPr="00340B81" w:rsidRDefault="00FC61EA" w:rsidP="00FC61EA">
            <w:pPr>
              <w:rPr>
                <w:sz w:val="20"/>
                <w:szCs w:val="20"/>
              </w:rPr>
            </w:pPr>
            <w:r w:rsidRPr="00340B81">
              <w:rPr>
                <w:sz w:val="20"/>
                <w:szCs w:val="20"/>
              </w:rPr>
              <w:t>Основное мероприятие «Энергосбережение и энергоэффективность систем коммунальной инфраструктуры»</w:t>
            </w:r>
          </w:p>
        </w:tc>
        <w:tc>
          <w:tcPr>
            <w:tcW w:w="708" w:type="dxa"/>
            <w:shd w:val="clear" w:color="auto" w:fill="auto"/>
            <w:noWrap/>
            <w:hideMark/>
          </w:tcPr>
          <w:p w14:paraId="1AA71E9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84E061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44B60E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AD1C753" w14:textId="77777777" w:rsidR="00FC61EA" w:rsidRPr="00340B81" w:rsidRDefault="00FC61EA" w:rsidP="00FC61EA">
            <w:pPr>
              <w:rPr>
                <w:sz w:val="20"/>
                <w:szCs w:val="20"/>
              </w:rPr>
            </w:pPr>
            <w:r w:rsidRPr="00340B81">
              <w:rPr>
                <w:sz w:val="20"/>
                <w:szCs w:val="20"/>
              </w:rPr>
              <w:t>17 Б 02 00000</w:t>
            </w:r>
          </w:p>
        </w:tc>
        <w:tc>
          <w:tcPr>
            <w:tcW w:w="567" w:type="dxa"/>
            <w:shd w:val="clear" w:color="auto" w:fill="auto"/>
            <w:noWrap/>
            <w:hideMark/>
          </w:tcPr>
          <w:p w14:paraId="3CD89E9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489564" w14:textId="77777777" w:rsidR="00FC61EA" w:rsidRPr="00340B81" w:rsidRDefault="00FC61EA" w:rsidP="00C52AF4">
            <w:pPr>
              <w:jc w:val="right"/>
              <w:rPr>
                <w:sz w:val="20"/>
                <w:szCs w:val="20"/>
              </w:rPr>
            </w:pPr>
            <w:r w:rsidRPr="00340B81">
              <w:rPr>
                <w:sz w:val="20"/>
                <w:szCs w:val="20"/>
              </w:rPr>
              <w:t>3 385 520,00</w:t>
            </w:r>
          </w:p>
        </w:tc>
        <w:tc>
          <w:tcPr>
            <w:tcW w:w="1843" w:type="dxa"/>
            <w:shd w:val="clear" w:color="auto" w:fill="auto"/>
            <w:noWrap/>
            <w:hideMark/>
          </w:tcPr>
          <w:p w14:paraId="4498004F" w14:textId="77777777" w:rsidR="00FC61EA" w:rsidRPr="00340B81" w:rsidRDefault="00FC61EA" w:rsidP="00C52AF4">
            <w:pPr>
              <w:jc w:val="right"/>
              <w:rPr>
                <w:sz w:val="20"/>
                <w:szCs w:val="20"/>
              </w:rPr>
            </w:pPr>
            <w:r w:rsidRPr="00340B81">
              <w:rPr>
                <w:sz w:val="20"/>
                <w:szCs w:val="20"/>
              </w:rPr>
              <w:t>3 385 520,00</w:t>
            </w:r>
          </w:p>
        </w:tc>
        <w:tc>
          <w:tcPr>
            <w:tcW w:w="1984" w:type="dxa"/>
            <w:shd w:val="clear" w:color="auto" w:fill="auto"/>
            <w:noWrap/>
            <w:hideMark/>
          </w:tcPr>
          <w:p w14:paraId="1650AE85" w14:textId="77777777" w:rsidR="00FC61EA" w:rsidRPr="00340B81" w:rsidRDefault="00FC61EA" w:rsidP="00C52AF4">
            <w:pPr>
              <w:jc w:val="right"/>
              <w:rPr>
                <w:sz w:val="20"/>
                <w:szCs w:val="20"/>
              </w:rPr>
            </w:pPr>
            <w:r w:rsidRPr="00340B81">
              <w:rPr>
                <w:sz w:val="20"/>
                <w:szCs w:val="20"/>
              </w:rPr>
              <w:t>3 385 520,00</w:t>
            </w:r>
          </w:p>
        </w:tc>
      </w:tr>
      <w:tr w:rsidR="00FC61EA" w:rsidRPr="00340B81" w14:paraId="1BCBA1E2" w14:textId="77777777" w:rsidTr="00A9626E">
        <w:trPr>
          <w:trHeight w:val="20"/>
        </w:trPr>
        <w:tc>
          <w:tcPr>
            <w:tcW w:w="5637" w:type="dxa"/>
            <w:shd w:val="clear" w:color="auto" w:fill="auto"/>
            <w:hideMark/>
          </w:tcPr>
          <w:p w14:paraId="350DE02E" w14:textId="77777777" w:rsidR="00FC61EA" w:rsidRPr="00340B81" w:rsidRDefault="00FC61EA" w:rsidP="00FC61EA">
            <w:pPr>
              <w:rPr>
                <w:sz w:val="20"/>
                <w:szCs w:val="20"/>
              </w:rPr>
            </w:pPr>
            <w:r w:rsidRPr="00340B81">
              <w:rPr>
                <w:sz w:val="20"/>
                <w:szCs w:val="20"/>
              </w:rPr>
              <w:t>Расходы на проведение мероприятий по энергосбережению и повышению энергетической эффективности</w:t>
            </w:r>
          </w:p>
        </w:tc>
        <w:tc>
          <w:tcPr>
            <w:tcW w:w="708" w:type="dxa"/>
            <w:shd w:val="clear" w:color="auto" w:fill="auto"/>
            <w:noWrap/>
            <w:hideMark/>
          </w:tcPr>
          <w:p w14:paraId="705E08D1"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2853E6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CB7AE4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DA6218E" w14:textId="77777777" w:rsidR="00FC61EA" w:rsidRPr="00340B81" w:rsidRDefault="00FC61EA" w:rsidP="00FC61EA">
            <w:pPr>
              <w:rPr>
                <w:sz w:val="20"/>
                <w:szCs w:val="20"/>
              </w:rPr>
            </w:pPr>
            <w:r w:rsidRPr="00340B81">
              <w:rPr>
                <w:sz w:val="20"/>
                <w:szCs w:val="20"/>
              </w:rPr>
              <w:t>17 Б 02 20490</w:t>
            </w:r>
          </w:p>
        </w:tc>
        <w:tc>
          <w:tcPr>
            <w:tcW w:w="567" w:type="dxa"/>
            <w:shd w:val="clear" w:color="auto" w:fill="auto"/>
            <w:noWrap/>
            <w:hideMark/>
          </w:tcPr>
          <w:p w14:paraId="096201C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EBFEAD" w14:textId="77777777" w:rsidR="00FC61EA" w:rsidRPr="00340B81" w:rsidRDefault="00FC61EA" w:rsidP="00C52AF4">
            <w:pPr>
              <w:jc w:val="right"/>
              <w:rPr>
                <w:sz w:val="20"/>
                <w:szCs w:val="20"/>
              </w:rPr>
            </w:pPr>
            <w:r w:rsidRPr="00340B81">
              <w:rPr>
                <w:sz w:val="20"/>
                <w:szCs w:val="20"/>
              </w:rPr>
              <w:t>3 385 520,00</w:t>
            </w:r>
          </w:p>
        </w:tc>
        <w:tc>
          <w:tcPr>
            <w:tcW w:w="1843" w:type="dxa"/>
            <w:shd w:val="clear" w:color="auto" w:fill="auto"/>
            <w:noWrap/>
            <w:hideMark/>
          </w:tcPr>
          <w:p w14:paraId="6B95E738" w14:textId="77777777" w:rsidR="00FC61EA" w:rsidRPr="00340B81" w:rsidRDefault="00FC61EA" w:rsidP="00C52AF4">
            <w:pPr>
              <w:jc w:val="right"/>
              <w:rPr>
                <w:sz w:val="20"/>
                <w:szCs w:val="20"/>
              </w:rPr>
            </w:pPr>
            <w:r w:rsidRPr="00340B81">
              <w:rPr>
                <w:sz w:val="20"/>
                <w:szCs w:val="20"/>
              </w:rPr>
              <w:t>3 385 520,00</w:t>
            </w:r>
          </w:p>
        </w:tc>
        <w:tc>
          <w:tcPr>
            <w:tcW w:w="1984" w:type="dxa"/>
            <w:shd w:val="clear" w:color="auto" w:fill="auto"/>
            <w:noWrap/>
            <w:hideMark/>
          </w:tcPr>
          <w:p w14:paraId="70D44E45" w14:textId="77777777" w:rsidR="00FC61EA" w:rsidRPr="00340B81" w:rsidRDefault="00FC61EA" w:rsidP="00C52AF4">
            <w:pPr>
              <w:jc w:val="right"/>
              <w:rPr>
                <w:sz w:val="20"/>
                <w:szCs w:val="20"/>
              </w:rPr>
            </w:pPr>
            <w:r w:rsidRPr="00340B81">
              <w:rPr>
                <w:sz w:val="20"/>
                <w:szCs w:val="20"/>
              </w:rPr>
              <w:t>3 385 520,00</w:t>
            </w:r>
          </w:p>
        </w:tc>
      </w:tr>
      <w:tr w:rsidR="00FC61EA" w:rsidRPr="00340B81" w14:paraId="401C2887" w14:textId="77777777" w:rsidTr="00A9626E">
        <w:trPr>
          <w:trHeight w:val="20"/>
        </w:trPr>
        <w:tc>
          <w:tcPr>
            <w:tcW w:w="5637" w:type="dxa"/>
            <w:shd w:val="clear" w:color="auto" w:fill="auto"/>
            <w:hideMark/>
          </w:tcPr>
          <w:p w14:paraId="6E0E157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2D5A898A"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55B512C"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B45B6E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C85FB41" w14:textId="77777777" w:rsidR="00FC61EA" w:rsidRPr="00340B81" w:rsidRDefault="00FC61EA" w:rsidP="00FC61EA">
            <w:pPr>
              <w:rPr>
                <w:sz w:val="20"/>
                <w:szCs w:val="20"/>
              </w:rPr>
            </w:pPr>
            <w:r w:rsidRPr="00340B81">
              <w:rPr>
                <w:sz w:val="20"/>
                <w:szCs w:val="20"/>
              </w:rPr>
              <w:t>17 Б 02 20490</w:t>
            </w:r>
          </w:p>
        </w:tc>
        <w:tc>
          <w:tcPr>
            <w:tcW w:w="567" w:type="dxa"/>
            <w:shd w:val="clear" w:color="auto" w:fill="auto"/>
            <w:noWrap/>
            <w:hideMark/>
          </w:tcPr>
          <w:p w14:paraId="1B04CFD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2A571A6" w14:textId="77777777" w:rsidR="00FC61EA" w:rsidRPr="00340B81" w:rsidRDefault="00FC61EA" w:rsidP="00C52AF4">
            <w:pPr>
              <w:jc w:val="right"/>
              <w:rPr>
                <w:sz w:val="20"/>
                <w:szCs w:val="20"/>
              </w:rPr>
            </w:pPr>
            <w:r w:rsidRPr="00340B81">
              <w:rPr>
                <w:sz w:val="20"/>
                <w:szCs w:val="20"/>
              </w:rPr>
              <w:t>3 385 520,00</w:t>
            </w:r>
          </w:p>
        </w:tc>
        <w:tc>
          <w:tcPr>
            <w:tcW w:w="1843" w:type="dxa"/>
            <w:shd w:val="clear" w:color="auto" w:fill="auto"/>
            <w:noWrap/>
            <w:hideMark/>
          </w:tcPr>
          <w:p w14:paraId="4005B649" w14:textId="77777777" w:rsidR="00FC61EA" w:rsidRPr="00340B81" w:rsidRDefault="00FC61EA" w:rsidP="00C52AF4">
            <w:pPr>
              <w:jc w:val="right"/>
              <w:rPr>
                <w:sz w:val="20"/>
                <w:szCs w:val="20"/>
              </w:rPr>
            </w:pPr>
            <w:r w:rsidRPr="00340B81">
              <w:rPr>
                <w:sz w:val="20"/>
                <w:szCs w:val="20"/>
              </w:rPr>
              <w:t>3 385 520,00</w:t>
            </w:r>
          </w:p>
        </w:tc>
        <w:tc>
          <w:tcPr>
            <w:tcW w:w="1984" w:type="dxa"/>
            <w:shd w:val="clear" w:color="auto" w:fill="auto"/>
            <w:noWrap/>
            <w:hideMark/>
          </w:tcPr>
          <w:p w14:paraId="362EE536" w14:textId="77777777" w:rsidR="00FC61EA" w:rsidRPr="00340B81" w:rsidRDefault="00FC61EA" w:rsidP="00C52AF4">
            <w:pPr>
              <w:jc w:val="right"/>
              <w:rPr>
                <w:sz w:val="20"/>
                <w:szCs w:val="20"/>
              </w:rPr>
            </w:pPr>
            <w:r w:rsidRPr="00340B81">
              <w:rPr>
                <w:sz w:val="20"/>
                <w:szCs w:val="20"/>
              </w:rPr>
              <w:t>3 385 520,00</w:t>
            </w:r>
          </w:p>
        </w:tc>
      </w:tr>
      <w:tr w:rsidR="00FC61EA" w:rsidRPr="00340B81" w14:paraId="5C99BC53" w14:textId="77777777" w:rsidTr="00A9626E">
        <w:trPr>
          <w:trHeight w:val="20"/>
        </w:trPr>
        <w:tc>
          <w:tcPr>
            <w:tcW w:w="5637" w:type="dxa"/>
            <w:shd w:val="clear" w:color="auto" w:fill="auto"/>
            <w:hideMark/>
          </w:tcPr>
          <w:p w14:paraId="134B89B4" w14:textId="77777777" w:rsidR="00FC61EA" w:rsidRPr="00340B81" w:rsidRDefault="00FC61EA" w:rsidP="00FC61EA">
            <w:pPr>
              <w:rPr>
                <w:sz w:val="20"/>
                <w:szCs w:val="20"/>
              </w:rPr>
            </w:pPr>
            <w:r w:rsidRPr="00340B81">
              <w:rPr>
                <w:sz w:val="20"/>
                <w:szCs w:val="20"/>
              </w:rPr>
              <w:t>Муниципальная программа «Формирование современной городской среды на территории города Ставрополя»</w:t>
            </w:r>
          </w:p>
        </w:tc>
        <w:tc>
          <w:tcPr>
            <w:tcW w:w="708" w:type="dxa"/>
            <w:shd w:val="clear" w:color="auto" w:fill="auto"/>
            <w:noWrap/>
            <w:hideMark/>
          </w:tcPr>
          <w:p w14:paraId="53EE7CE1"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F39B04E"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32DA81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996F2BE" w14:textId="77777777" w:rsidR="00FC61EA" w:rsidRPr="00340B81" w:rsidRDefault="00FC61EA" w:rsidP="00FC61EA">
            <w:pPr>
              <w:rPr>
                <w:sz w:val="20"/>
                <w:szCs w:val="20"/>
              </w:rPr>
            </w:pPr>
            <w:r w:rsidRPr="00340B81">
              <w:rPr>
                <w:sz w:val="20"/>
                <w:szCs w:val="20"/>
              </w:rPr>
              <w:t>20 0 00 00000</w:t>
            </w:r>
          </w:p>
        </w:tc>
        <w:tc>
          <w:tcPr>
            <w:tcW w:w="567" w:type="dxa"/>
            <w:shd w:val="clear" w:color="auto" w:fill="auto"/>
            <w:noWrap/>
            <w:hideMark/>
          </w:tcPr>
          <w:p w14:paraId="5EEB422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56D2C7" w14:textId="77777777" w:rsidR="00FC61EA" w:rsidRPr="00340B81" w:rsidRDefault="00FC61EA" w:rsidP="00C52AF4">
            <w:pPr>
              <w:jc w:val="right"/>
              <w:rPr>
                <w:sz w:val="20"/>
                <w:szCs w:val="20"/>
              </w:rPr>
            </w:pPr>
            <w:r w:rsidRPr="00340B81">
              <w:rPr>
                <w:sz w:val="20"/>
                <w:szCs w:val="20"/>
              </w:rPr>
              <w:t>53 425 689,05</w:t>
            </w:r>
          </w:p>
        </w:tc>
        <w:tc>
          <w:tcPr>
            <w:tcW w:w="1843" w:type="dxa"/>
            <w:shd w:val="clear" w:color="auto" w:fill="auto"/>
            <w:noWrap/>
            <w:hideMark/>
          </w:tcPr>
          <w:p w14:paraId="57E0DDA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8A35250" w14:textId="77777777" w:rsidR="00FC61EA" w:rsidRPr="00340B81" w:rsidRDefault="00FC61EA" w:rsidP="00C52AF4">
            <w:pPr>
              <w:jc w:val="right"/>
              <w:rPr>
                <w:sz w:val="20"/>
                <w:szCs w:val="20"/>
              </w:rPr>
            </w:pPr>
            <w:r w:rsidRPr="00340B81">
              <w:rPr>
                <w:sz w:val="20"/>
                <w:szCs w:val="20"/>
              </w:rPr>
              <w:t>0,00</w:t>
            </w:r>
          </w:p>
        </w:tc>
      </w:tr>
      <w:tr w:rsidR="00FC61EA" w:rsidRPr="00340B81" w14:paraId="643F1F08" w14:textId="77777777" w:rsidTr="00A9626E">
        <w:trPr>
          <w:trHeight w:val="20"/>
        </w:trPr>
        <w:tc>
          <w:tcPr>
            <w:tcW w:w="5637" w:type="dxa"/>
            <w:shd w:val="clear" w:color="auto" w:fill="auto"/>
            <w:hideMark/>
          </w:tcPr>
          <w:p w14:paraId="10DAA042"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8" w:type="dxa"/>
            <w:shd w:val="clear" w:color="auto" w:fill="auto"/>
            <w:noWrap/>
            <w:hideMark/>
          </w:tcPr>
          <w:p w14:paraId="2E42D13B"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461825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BD1855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FF5369D" w14:textId="77777777" w:rsidR="00FC61EA" w:rsidRPr="00340B81" w:rsidRDefault="00FC61EA" w:rsidP="00FC61EA">
            <w:pPr>
              <w:rPr>
                <w:sz w:val="20"/>
                <w:szCs w:val="20"/>
              </w:rPr>
            </w:pPr>
            <w:r w:rsidRPr="00340B81">
              <w:rPr>
                <w:sz w:val="20"/>
                <w:szCs w:val="20"/>
              </w:rPr>
              <w:t>20 Б 00 00000</w:t>
            </w:r>
          </w:p>
        </w:tc>
        <w:tc>
          <w:tcPr>
            <w:tcW w:w="567" w:type="dxa"/>
            <w:shd w:val="clear" w:color="auto" w:fill="auto"/>
            <w:noWrap/>
            <w:hideMark/>
          </w:tcPr>
          <w:p w14:paraId="2D3D275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E1AE34A" w14:textId="77777777" w:rsidR="00FC61EA" w:rsidRPr="00340B81" w:rsidRDefault="00FC61EA" w:rsidP="00C52AF4">
            <w:pPr>
              <w:jc w:val="right"/>
              <w:rPr>
                <w:sz w:val="20"/>
                <w:szCs w:val="20"/>
              </w:rPr>
            </w:pPr>
            <w:r w:rsidRPr="00340B81">
              <w:rPr>
                <w:sz w:val="20"/>
                <w:szCs w:val="20"/>
              </w:rPr>
              <w:t>53 425 689,05</w:t>
            </w:r>
          </w:p>
        </w:tc>
        <w:tc>
          <w:tcPr>
            <w:tcW w:w="1843" w:type="dxa"/>
            <w:shd w:val="clear" w:color="auto" w:fill="auto"/>
            <w:noWrap/>
            <w:hideMark/>
          </w:tcPr>
          <w:p w14:paraId="088E479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55CCD5C" w14:textId="77777777" w:rsidR="00FC61EA" w:rsidRPr="00340B81" w:rsidRDefault="00FC61EA" w:rsidP="00C52AF4">
            <w:pPr>
              <w:jc w:val="right"/>
              <w:rPr>
                <w:sz w:val="20"/>
                <w:szCs w:val="20"/>
              </w:rPr>
            </w:pPr>
            <w:r w:rsidRPr="00340B81">
              <w:rPr>
                <w:sz w:val="20"/>
                <w:szCs w:val="20"/>
              </w:rPr>
              <w:t>0,00</w:t>
            </w:r>
          </w:p>
        </w:tc>
      </w:tr>
      <w:tr w:rsidR="00FC61EA" w:rsidRPr="00340B81" w14:paraId="27845F0F" w14:textId="77777777" w:rsidTr="00A9626E">
        <w:trPr>
          <w:trHeight w:val="20"/>
        </w:trPr>
        <w:tc>
          <w:tcPr>
            <w:tcW w:w="5637" w:type="dxa"/>
            <w:shd w:val="clear" w:color="auto" w:fill="auto"/>
            <w:hideMark/>
          </w:tcPr>
          <w:p w14:paraId="6496633A" w14:textId="77777777" w:rsidR="00FC61EA" w:rsidRPr="00340B81" w:rsidRDefault="00FC61EA" w:rsidP="00FC61EA">
            <w:pPr>
              <w:rPr>
                <w:sz w:val="20"/>
                <w:szCs w:val="20"/>
              </w:rPr>
            </w:pPr>
            <w:r w:rsidRPr="00340B81">
              <w:rPr>
                <w:sz w:val="20"/>
                <w:szCs w:val="20"/>
              </w:rPr>
              <w:t>Основное мероприятие «Благоустройство общественных территорий города Ставрополя»</w:t>
            </w:r>
          </w:p>
        </w:tc>
        <w:tc>
          <w:tcPr>
            <w:tcW w:w="708" w:type="dxa"/>
            <w:shd w:val="clear" w:color="auto" w:fill="auto"/>
            <w:noWrap/>
            <w:hideMark/>
          </w:tcPr>
          <w:p w14:paraId="7869826E"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2BDB86A"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358772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3DEDE72" w14:textId="77777777" w:rsidR="00FC61EA" w:rsidRPr="00340B81" w:rsidRDefault="00FC61EA" w:rsidP="00FC61EA">
            <w:pPr>
              <w:rPr>
                <w:sz w:val="20"/>
                <w:szCs w:val="20"/>
              </w:rPr>
            </w:pPr>
            <w:r w:rsidRPr="00340B81">
              <w:rPr>
                <w:sz w:val="20"/>
                <w:szCs w:val="20"/>
              </w:rPr>
              <w:t>20 Б 02 00000</w:t>
            </w:r>
          </w:p>
        </w:tc>
        <w:tc>
          <w:tcPr>
            <w:tcW w:w="567" w:type="dxa"/>
            <w:shd w:val="clear" w:color="auto" w:fill="auto"/>
            <w:noWrap/>
            <w:hideMark/>
          </w:tcPr>
          <w:p w14:paraId="0808816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58F28E" w14:textId="77777777" w:rsidR="00FC61EA" w:rsidRPr="00340B81" w:rsidRDefault="00FC61EA" w:rsidP="00C52AF4">
            <w:pPr>
              <w:jc w:val="right"/>
              <w:rPr>
                <w:sz w:val="20"/>
                <w:szCs w:val="20"/>
              </w:rPr>
            </w:pPr>
            <w:r w:rsidRPr="00340B81">
              <w:rPr>
                <w:sz w:val="20"/>
                <w:szCs w:val="20"/>
              </w:rPr>
              <w:t>52 220 839,05</w:t>
            </w:r>
          </w:p>
        </w:tc>
        <w:tc>
          <w:tcPr>
            <w:tcW w:w="1843" w:type="dxa"/>
            <w:shd w:val="clear" w:color="auto" w:fill="auto"/>
            <w:noWrap/>
            <w:hideMark/>
          </w:tcPr>
          <w:p w14:paraId="745E1CE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986E823" w14:textId="77777777" w:rsidR="00FC61EA" w:rsidRPr="00340B81" w:rsidRDefault="00FC61EA" w:rsidP="00C52AF4">
            <w:pPr>
              <w:jc w:val="right"/>
              <w:rPr>
                <w:sz w:val="20"/>
                <w:szCs w:val="20"/>
              </w:rPr>
            </w:pPr>
            <w:r w:rsidRPr="00340B81">
              <w:rPr>
                <w:sz w:val="20"/>
                <w:szCs w:val="20"/>
              </w:rPr>
              <w:t>0,00</w:t>
            </w:r>
          </w:p>
        </w:tc>
      </w:tr>
      <w:tr w:rsidR="00FC61EA" w:rsidRPr="00340B81" w14:paraId="72C5013C" w14:textId="77777777" w:rsidTr="00A9626E">
        <w:trPr>
          <w:trHeight w:val="20"/>
        </w:trPr>
        <w:tc>
          <w:tcPr>
            <w:tcW w:w="5637" w:type="dxa"/>
            <w:shd w:val="clear" w:color="auto" w:fill="auto"/>
            <w:hideMark/>
          </w:tcPr>
          <w:p w14:paraId="1C3F7BD9" w14:textId="25FDC063" w:rsidR="00FC61EA" w:rsidRPr="00340B81" w:rsidRDefault="00FC61EA" w:rsidP="00FC61EA">
            <w:pPr>
              <w:rPr>
                <w:sz w:val="20"/>
                <w:szCs w:val="20"/>
              </w:rPr>
            </w:pPr>
            <w:r w:rsidRPr="00340B81">
              <w:rPr>
                <w:sz w:val="20"/>
                <w:szCs w:val="20"/>
              </w:rPr>
              <w:t>Реализация регионального проекта «Формирование комфортной городской среды»</w:t>
            </w:r>
          </w:p>
        </w:tc>
        <w:tc>
          <w:tcPr>
            <w:tcW w:w="708" w:type="dxa"/>
            <w:shd w:val="clear" w:color="auto" w:fill="auto"/>
            <w:noWrap/>
            <w:hideMark/>
          </w:tcPr>
          <w:p w14:paraId="4A7EEC8D"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245CA5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A6F713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0586657" w14:textId="77777777" w:rsidR="00FC61EA" w:rsidRPr="00340B81" w:rsidRDefault="00FC61EA" w:rsidP="00FC61EA">
            <w:pPr>
              <w:rPr>
                <w:sz w:val="20"/>
                <w:szCs w:val="20"/>
              </w:rPr>
            </w:pPr>
            <w:r w:rsidRPr="00340B81">
              <w:rPr>
                <w:sz w:val="20"/>
                <w:szCs w:val="20"/>
              </w:rPr>
              <w:t>20 Б И4 00000</w:t>
            </w:r>
          </w:p>
        </w:tc>
        <w:tc>
          <w:tcPr>
            <w:tcW w:w="567" w:type="dxa"/>
            <w:shd w:val="clear" w:color="auto" w:fill="auto"/>
            <w:noWrap/>
            <w:hideMark/>
          </w:tcPr>
          <w:p w14:paraId="4A5AEA07"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1CD0E0E4" w14:textId="77777777" w:rsidR="00FC61EA" w:rsidRPr="00340B81" w:rsidRDefault="00FC61EA" w:rsidP="00C52AF4">
            <w:pPr>
              <w:jc w:val="right"/>
              <w:rPr>
                <w:sz w:val="20"/>
                <w:szCs w:val="20"/>
              </w:rPr>
            </w:pPr>
            <w:r w:rsidRPr="00340B81">
              <w:rPr>
                <w:sz w:val="20"/>
                <w:szCs w:val="20"/>
              </w:rPr>
              <w:t>52 220 839,05</w:t>
            </w:r>
          </w:p>
        </w:tc>
        <w:tc>
          <w:tcPr>
            <w:tcW w:w="1843" w:type="dxa"/>
            <w:shd w:val="clear" w:color="auto" w:fill="auto"/>
            <w:hideMark/>
          </w:tcPr>
          <w:p w14:paraId="1450563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6907FEC0" w14:textId="77777777" w:rsidR="00FC61EA" w:rsidRPr="00340B81" w:rsidRDefault="00FC61EA" w:rsidP="00C52AF4">
            <w:pPr>
              <w:jc w:val="right"/>
              <w:rPr>
                <w:sz w:val="20"/>
                <w:szCs w:val="20"/>
              </w:rPr>
            </w:pPr>
            <w:r w:rsidRPr="00340B81">
              <w:rPr>
                <w:sz w:val="20"/>
                <w:szCs w:val="20"/>
              </w:rPr>
              <w:t>0,00</w:t>
            </w:r>
          </w:p>
        </w:tc>
      </w:tr>
      <w:tr w:rsidR="00FC61EA" w:rsidRPr="00340B81" w14:paraId="0A96D885" w14:textId="77777777" w:rsidTr="00A9626E">
        <w:trPr>
          <w:trHeight w:val="20"/>
        </w:trPr>
        <w:tc>
          <w:tcPr>
            <w:tcW w:w="5637" w:type="dxa"/>
            <w:shd w:val="clear" w:color="auto" w:fill="auto"/>
            <w:hideMark/>
          </w:tcPr>
          <w:p w14:paraId="0ACD53CF" w14:textId="77777777" w:rsidR="00FC61EA" w:rsidRPr="00340B81" w:rsidRDefault="00FC61EA" w:rsidP="00FC61EA">
            <w:pPr>
              <w:rPr>
                <w:sz w:val="20"/>
                <w:szCs w:val="20"/>
              </w:rPr>
            </w:pPr>
            <w:r w:rsidRPr="00340B81">
              <w:rPr>
                <w:sz w:val="20"/>
                <w:szCs w:val="20"/>
              </w:rPr>
              <w:t>Расходы на прочие мероприятия по благоустройству территории города Ставрополя</w:t>
            </w:r>
          </w:p>
        </w:tc>
        <w:tc>
          <w:tcPr>
            <w:tcW w:w="708" w:type="dxa"/>
            <w:shd w:val="clear" w:color="auto" w:fill="auto"/>
            <w:noWrap/>
            <w:hideMark/>
          </w:tcPr>
          <w:p w14:paraId="0214ED2B"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7DB2A3D"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DF0590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8943D7A" w14:textId="77777777" w:rsidR="00FC61EA" w:rsidRPr="00340B81" w:rsidRDefault="00FC61EA" w:rsidP="00FC61EA">
            <w:pPr>
              <w:rPr>
                <w:sz w:val="20"/>
                <w:szCs w:val="20"/>
              </w:rPr>
            </w:pPr>
            <w:r w:rsidRPr="00340B81">
              <w:rPr>
                <w:sz w:val="20"/>
                <w:szCs w:val="20"/>
              </w:rPr>
              <w:t>20 Б И4 20300</w:t>
            </w:r>
          </w:p>
        </w:tc>
        <w:tc>
          <w:tcPr>
            <w:tcW w:w="567" w:type="dxa"/>
            <w:shd w:val="clear" w:color="auto" w:fill="auto"/>
            <w:noWrap/>
            <w:hideMark/>
          </w:tcPr>
          <w:p w14:paraId="6A076CA6"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39E01BE9" w14:textId="77777777" w:rsidR="00FC61EA" w:rsidRPr="00340B81" w:rsidRDefault="00FC61EA" w:rsidP="00C52AF4">
            <w:pPr>
              <w:jc w:val="right"/>
              <w:rPr>
                <w:sz w:val="20"/>
                <w:szCs w:val="20"/>
              </w:rPr>
            </w:pPr>
            <w:r w:rsidRPr="00340B81">
              <w:rPr>
                <w:sz w:val="20"/>
                <w:szCs w:val="20"/>
              </w:rPr>
              <w:t>4 318 557,49</w:t>
            </w:r>
          </w:p>
        </w:tc>
        <w:tc>
          <w:tcPr>
            <w:tcW w:w="1843" w:type="dxa"/>
            <w:shd w:val="clear" w:color="auto" w:fill="auto"/>
            <w:hideMark/>
          </w:tcPr>
          <w:p w14:paraId="659B79E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18A199D2" w14:textId="77777777" w:rsidR="00FC61EA" w:rsidRPr="00340B81" w:rsidRDefault="00FC61EA" w:rsidP="00C52AF4">
            <w:pPr>
              <w:jc w:val="right"/>
              <w:rPr>
                <w:sz w:val="20"/>
                <w:szCs w:val="20"/>
              </w:rPr>
            </w:pPr>
            <w:r w:rsidRPr="00340B81">
              <w:rPr>
                <w:sz w:val="20"/>
                <w:szCs w:val="20"/>
              </w:rPr>
              <w:t>0,00</w:t>
            </w:r>
          </w:p>
        </w:tc>
      </w:tr>
      <w:tr w:rsidR="00FC61EA" w:rsidRPr="00340B81" w14:paraId="4B982932" w14:textId="77777777" w:rsidTr="00A9626E">
        <w:trPr>
          <w:trHeight w:val="20"/>
        </w:trPr>
        <w:tc>
          <w:tcPr>
            <w:tcW w:w="5637" w:type="dxa"/>
            <w:shd w:val="clear" w:color="auto" w:fill="auto"/>
            <w:hideMark/>
          </w:tcPr>
          <w:p w14:paraId="57FD27E1"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25EFBA1B"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8C36FB4"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CA13AA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05533CC" w14:textId="77777777" w:rsidR="00FC61EA" w:rsidRPr="00340B81" w:rsidRDefault="00FC61EA" w:rsidP="00FC61EA">
            <w:pPr>
              <w:rPr>
                <w:sz w:val="20"/>
                <w:szCs w:val="20"/>
              </w:rPr>
            </w:pPr>
            <w:r w:rsidRPr="00340B81">
              <w:rPr>
                <w:sz w:val="20"/>
                <w:szCs w:val="20"/>
              </w:rPr>
              <w:t>20 Б И4 20300</w:t>
            </w:r>
          </w:p>
        </w:tc>
        <w:tc>
          <w:tcPr>
            <w:tcW w:w="567" w:type="dxa"/>
            <w:shd w:val="clear" w:color="auto" w:fill="auto"/>
            <w:noWrap/>
            <w:hideMark/>
          </w:tcPr>
          <w:p w14:paraId="6FB10C6C"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63679FA" w14:textId="77777777" w:rsidR="00FC61EA" w:rsidRPr="00340B81" w:rsidRDefault="00FC61EA" w:rsidP="00C52AF4">
            <w:pPr>
              <w:jc w:val="right"/>
              <w:rPr>
                <w:sz w:val="20"/>
                <w:szCs w:val="20"/>
              </w:rPr>
            </w:pPr>
            <w:r w:rsidRPr="00340B81">
              <w:rPr>
                <w:sz w:val="20"/>
                <w:szCs w:val="20"/>
              </w:rPr>
              <w:t>4 318 557,49</w:t>
            </w:r>
          </w:p>
        </w:tc>
        <w:tc>
          <w:tcPr>
            <w:tcW w:w="1843" w:type="dxa"/>
            <w:shd w:val="clear" w:color="auto" w:fill="auto"/>
            <w:hideMark/>
          </w:tcPr>
          <w:p w14:paraId="22F257A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4619171A" w14:textId="77777777" w:rsidR="00FC61EA" w:rsidRPr="00340B81" w:rsidRDefault="00FC61EA" w:rsidP="00C52AF4">
            <w:pPr>
              <w:jc w:val="right"/>
              <w:rPr>
                <w:sz w:val="20"/>
                <w:szCs w:val="20"/>
              </w:rPr>
            </w:pPr>
            <w:r w:rsidRPr="00340B81">
              <w:rPr>
                <w:sz w:val="20"/>
                <w:szCs w:val="20"/>
              </w:rPr>
              <w:t>0,00</w:t>
            </w:r>
          </w:p>
        </w:tc>
      </w:tr>
      <w:tr w:rsidR="00FC61EA" w:rsidRPr="00340B81" w14:paraId="08DC655F" w14:textId="77777777" w:rsidTr="00A9626E">
        <w:trPr>
          <w:trHeight w:val="20"/>
        </w:trPr>
        <w:tc>
          <w:tcPr>
            <w:tcW w:w="5637" w:type="dxa"/>
            <w:shd w:val="clear" w:color="auto" w:fill="auto"/>
            <w:hideMark/>
          </w:tcPr>
          <w:p w14:paraId="27713A75" w14:textId="77777777" w:rsidR="00FC61EA" w:rsidRPr="00340B81" w:rsidRDefault="00FC61EA" w:rsidP="00FC61EA">
            <w:pPr>
              <w:rPr>
                <w:sz w:val="20"/>
                <w:szCs w:val="20"/>
              </w:rPr>
            </w:pPr>
            <w:r w:rsidRPr="00340B81">
              <w:rPr>
                <w:sz w:val="20"/>
                <w:szCs w:val="20"/>
              </w:rPr>
              <w:t>Реализация программ формирования современной городской среды</w:t>
            </w:r>
          </w:p>
        </w:tc>
        <w:tc>
          <w:tcPr>
            <w:tcW w:w="708" w:type="dxa"/>
            <w:shd w:val="clear" w:color="auto" w:fill="auto"/>
            <w:noWrap/>
            <w:hideMark/>
          </w:tcPr>
          <w:p w14:paraId="3DDC656F"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B2C1F6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6BC8DB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A95E8F8" w14:textId="77777777" w:rsidR="00FC61EA" w:rsidRPr="00340B81" w:rsidRDefault="00FC61EA" w:rsidP="00FC61EA">
            <w:pPr>
              <w:rPr>
                <w:sz w:val="20"/>
                <w:szCs w:val="20"/>
              </w:rPr>
            </w:pPr>
            <w:r w:rsidRPr="00340B81">
              <w:rPr>
                <w:sz w:val="20"/>
                <w:szCs w:val="20"/>
              </w:rPr>
              <w:t>20 Б И4 55550</w:t>
            </w:r>
          </w:p>
        </w:tc>
        <w:tc>
          <w:tcPr>
            <w:tcW w:w="567" w:type="dxa"/>
            <w:shd w:val="clear" w:color="auto" w:fill="auto"/>
            <w:noWrap/>
            <w:hideMark/>
          </w:tcPr>
          <w:p w14:paraId="24174830"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2C3927F7" w14:textId="77777777" w:rsidR="00FC61EA" w:rsidRPr="00340B81" w:rsidRDefault="00FC61EA" w:rsidP="00C52AF4">
            <w:pPr>
              <w:jc w:val="right"/>
              <w:rPr>
                <w:sz w:val="20"/>
                <w:szCs w:val="20"/>
              </w:rPr>
            </w:pPr>
            <w:r w:rsidRPr="00340B81">
              <w:rPr>
                <w:sz w:val="20"/>
                <w:szCs w:val="20"/>
              </w:rPr>
              <w:t>47 902 281,56</w:t>
            </w:r>
          </w:p>
        </w:tc>
        <w:tc>
          <w:tcPr>
            <w:tcW w:w="1843" w:type="dxa"/>
            <w:shd w:val="clear" w:color="auto" w:fill="auto"/>
            <w:hideMark/>
          </w:tcPr>
          <w:p w14:paraId="27BEEFF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6309C521" w14:textId="77777777" w:rsidR="00FC61EA" w:rsidRPr="00340B81" w:rsidRDefault="00FC61EA" w:rsidP="00C52AF4">
            <w:pPr>
              <w:jc w:val="right"/>
              <w:rPr>
                <w:sz w:val="20"/>
                <w:szCs w:val="20"/>
              </w:rPr>
            </w:pPr>
            <w:r w:rsidRPr="00340B81">
              <w:rPr>
                <w:sz w:val="20"/>
                <w:szCs w:val="20"/>
              </w:rPr>
              <w:t>0,00</w:t>
            </w:r>
          </w:p>
        </w:tc>
      </w:tr>
      <w:tr w:rsidR="00FC61EA" w:rsidRPr="00340B81" w14:paraId="4009BCCD" w14:textId="77777777" w:rsidTr="00A9626E">
        <w:trPr>
          <w:trHeight w:val="20"/>
        </w:trPr>
        <w:tc>
          <w:tcPr>
            <w:tcW w:w="5637" w:type="dxa"/>
            <w:shd w:val="clear" w:color="auto" w:fill="auto"/>
            <w:hideMark/>
          </w:tcPr>
          <w:p w14:paraId="0A29B3F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7CE91AD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5B862DC"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DB54BF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F312059" w14:textId="77777777" w:rsidR="00FC61EA" w:rsidRPr="00340B81" w:rsidRDefault="00FC61EA" w:rsidP="00FC61EA">
            <w:pPr>
              <w:rPr>
                <w:sz w:val="20"/>
                <w:szCs w:val="20"/>
              </w:rPr>
            </w:pPr>
            <w:r w:rsidRPr="00340B81">
              <w:rPr>
                <w:sz w:val="20"/>
                <w:szCs w:val="20"/>
              </w:rPr>
              <w:t>20 Б И4 55550</w:t>
            </w:r>
          </w:p>
        </w:tc>
        <w:tc>
          <w:tcPr>
            <w:tcW w:w="567" w:type="dxa"/>
            <w:shd w:val="clear" w:color="auto" w:fill="auto"/>
            <w:noWrap/>
            <w:hideMark/>
          </w:tcPr>
          <w:p w14:paraId="6AB2BE5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63CD86F" w14:textId="77777777" w:rsidR="00FC61EA" w:rsidRPr="00340B81" w:rsidRDefault="00FC61EA" w:rsidP="00C52AF4">
            <w:pPr>
              <w:jc w:val="right"/>
              <w:rPr>
                <w:sz w:val="20"/>
                <w:szCs w:val="20"/>
              </w:rPr>
            </w:pPr>
            <w:r w:rsidRPr="00340B81">
              <w:rPr>
                <w:sz w:val="20"/>
                <w:szCs w:val="20"/>
              </w:rPr>
              <w:t>47 902 281,56</w:t>
            </w:r>
          </w:p>
        </w:tc>
        <w:tc>
          <w:tcPr>
            <w:tcW w:w="1843" w:type="dxa"/>
            <w:shd w:val="clear" w:color="auto" w:fill="auto"/>
            <w:noWrap/>
            <w:hideMark/>
          </w:tcPr>
          <w:p w14:paraId="4748097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19F1C34" w14:textId="77777777" w:rsidR="00FC61EA" w:rsidRPr="00340B81" w:rsidRDefault="00FC61EA" w:rsidP="00C52AF4">
            <w:pPr>
              <w:jc w:val="right"/>
              <w:rPr>
                <w:sz w:val="20"/>
                <w:szCs w:val="20"/>
              </w:rPr>
            </w:pPr>
            <w:r w:rsidRPr="00340B81">
              <w:rPr>
                <w:sz w:val="20"/>
                <w:szCs w:val="20"/>
              </w:rPr>
              <w:t>0,00</w:t>
            </w:r>
          </w:p>
        </w:tc>
      </w:tr>
      <w:tr w:rsidR="00FC61EA" w:rsidRPr="00340B81" w14:paraId="440E86DE" w14:textId="77777777" w:rsidTr="00A9626E">
        <w:trPr>
          <w:trHeight w:val="20"/>
        </w:trPr>
        <w:tc>
          <w:tcPr>
            <w:tcW w:w="5637" w:type="dxa"/>
            <w:shd w:val="clear" w:color="auto" w:fill="auto"/>
            <w:hideMark/>
          </w:tcPr>
          <w:p w14:paraId="509CCA01" w14:textId="77777777" w:rsidR="00FC61EA" w:rsidRPr="00340B81" w:rsidRDefault="00FC61EA" w:rsidP="00FC61EA">
            <w:pPr>
              <w:rPr>
                <w:sz w:val="20"/>
                <w:szCs w:val="20"/>
              </w:rPr>
            </w:pPr>
            <w:r w:rsidRPr="00340B81">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708" w:type="dxa"/>
            <w:shd w:val="clear" w:color="auto" w:fill="auto"/>
            <w:noWrap/>
            <w:hideMark/>
          </w:tcPr>
          <w:p w14:paraId="29FE77C9"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2461152"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5132C3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B940102" w14:textId="77777777" w:rsidR="00FC61EA" w:rsidRPr="00340B81" w:rsidRDefault="00FC61EA" w:rsidP="00FC61EA">
            <w:pPr>
              <w:rPr>
                <w:sz w:val="20"/>
                <w:szCs w:val="20"/>
              </w:rPr>
            </w:pPr>
            <w:r w:rsidRPr="00340B81">
              <w:rPr>
                <w:sz w:val="20"/>
                <w:szCs w:val="20"/>
              </w:rPr>
              <w:t>20 Б 03 00000</w:t>
            </w:r>
          </w:p>
        </w:tc>
        <w:tc>
          <w:tcPr>
            <w:tcW w:w="567" w:type="dxa"/>
            <w:shd w:val="clear" w:color="auto" w:fill="auto"/>
            <w:noWrap/>
            <w:hideMark/>
          </w:tcPr>
          <w:p w14:paraId="77F7B16B"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745E5446" w14:textId="77777777" w:rsidR="00FC61EA" w:rsidRPr="00340B81" w:rsidRDefault="00FC61EA" w:rsidP="00C52AF4">
            <w:pPr>
              <w:jc w:val="right"/>
              <w:rPr>
                <w:sz w:val="20"/>
                <w:szCs w:val="20"/>
              </w:rPr>
            </w:pPr>
            <w:r w:rsidRPr="00340B81">
              <w:rPr>
                <w:sz w:val="20"/>
                <w:szCs w:val="20"/>
              </w:rPr>
              <w:t>945 000,00</w:t>
            </w:r>
          </w:p>
        </w:tc>
        <w:tc>
          <w:tcPr>
            <w:tcW w:w="1843" w:type="dxa"/>
            <w:shd w:val="clear" w:color="auto" w:fill="auto"/>
            <w:hideMark/>
          </w:tcPr>
          <w:p w14:paraId="61D3EBC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1A081B5D" w14:textId="77777777" w:rsidR="00FC61EA" w:rsidRPr="00340B81" w:rsidRDefault="00FC61EA" w:rsidP="00C52AF4">
            <w:pPr>
              <w:jc w:val="right"/>
              <w:rPr>
                <w:sz w:val="20"/>
                <w:szCs w:val="20"/>
              </w:rPr>
            </w:pPr>
            <w:r w:rsidRPr="00340B81">
              <w:rPr>
                <w:sz w:val="20"/>
                <w:szCs w:val="20"/>
              </w:rPr>
              <w:t>0,00</w:t>
            </w:r>
          </w:p>
        </w:tc>
      </w:tr>
      <w:tr w:rsidR="00FC61EA" w:rsidRPr="00340B81" w14:paraId="429DD841" w14:textId="77777777" w:rsidTr="00A9626E">
        <w:trPr>
          <w:trHeight w:val="20"/>
        </w:trPr>
        <w:tc>
          <w:tcPr>
            <w:tcW w:w="5637" w:type="dxa"/>
            <w:shd w:val="clear" w:color="auto" w:fill="auto"/>
            <w:hideMark/>
          </w:tcPr>
          <w:p w14:paraId="7C58C272" w14:textId="77777777" w:rsidR="00FC61EA" w:rsidRPr="00340B81" w:rsidRDefault="00FC61EA" w:rsidP="00FC61EA">
            <w:pPr>
              <w:rPr>
                <w:sz w:val="20"/>
                <w:szCs w:val="20"/>
              </w:rPr>
            </w:pPr>
            <w:r w:rsidRPr="00340B81">
              <w:rPr>
                <w:sz w:val="20"/>
                <w:szCs w:val="20"/>
              </w:rPr>
              <w:t>Расходы на прочие мероприятия по благоустройству территории города Ставрополя</w:t>
            </w:r>
          </w:p>
        </w:tc>
        <w:tc>
          <w:tcPr>
            <w:tcW w:w="708" w:type="dxa"/>
            <w:shd w:val="clear" w:color="auto" w:fill="auto"/>
            <w:noWrap/>
            <w:hideMark/>
          </w:tcPr>
          <w:p w14:paraId="74287A69"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FECF6A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0BFE6F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D0BB02C" w14:textId="77777777" w:rsidR="00FC61EA" w:rsidRPr="00340B81" w:rsidRDefault="00FC61EA" w:rsidP="00FC61EA">
            <w:pPr>
              <w:rPr>
                <w:sz w:val="20"/>
                <w:szCs w:val="20"/>
              </w:rPr>
            </w:pPr>
            <w:r w:rsidRPr="00340B81">
              <w:rPr>
                <w:sz w:val="20"/>
                <w:szCs w:val="20"/>
              </w:rPr>
              <w:t>20 Б 03 20300</w:t>
            </w:r>
          </w:p>
        </w:tc>
        <w:tc>
          <w:tcPr>
            <w:tcW w:w="567" w:type="dxa"/>
            <w:shd w:val="clear" w:color="auto" w:fill="auto"/>
            <w:noWrap/>
            <w:hideMark/>
          </w:tcPr>
          <w:p w14:paraId="74727527"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6054C08" w14:textId="77777777" w:rsidR="00FC61EA" w:rsidRPr="00340B81" w:rsidRDefault="00FC61EA" w:rsidP="00C52AF4">
            <w:pPr>
              <w:jc w:val="right"/>
              <w:rPr>
                <w:sz w:val="20"/>
                <w:szCs w:val="20"/>
              </w:rPr>
            </w:pPr>
            <w:r w:rsidRPr="00340B81">
              <w:rPr>
                <w:sz w:val="20"/>
                <w:szCs w:val="20"/>
              </w:rPr>
              <w:t>945 000,00</w:t>
            </w:r>
          </w:p>
        </w:tc>
        <w:tc>
          <w:tcPr>
            <w:tcW w:w="1843" w:type="dxa"/>
            <w:shd w:val="clear" w:color="auto" w:fill="auto"/>
            <w:hideMark/>
          </w:tcPr>
          <w:p w14:paraId="7442BA4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3EF11ACC" w14:textId="77777777" w:rsidR="00FC61EA" w:rsidRPr="00340B81" w:rsidRDefault="00FC61EA" w:rsidP="00C52AF4">
            <w:pPr>
              <w:jc w:val="right"/>
              <w:rPr>
                <w:sz w:val="20"/>
                <w:szCs w:val="20"/>
              </w:rPr>
            </w:pPr>
            <w:r w:rsidRPr="00340B81">
              <w:rPr>
                <w:sz w:val="20"/>
                <w:szCs w:val="20"/>
              </w:rPr>
              <w:t>0,00</w:t>
            </w:r>
          </w:p>
        </w:tc>
      </w:tr>
      <w:tr w:rsidR="00FC61EA" w:rsidRPr="00340B81" w14:paraId="631A9009" w14:textId="77777777" w:rsidTr="00A9626E">
        <w:trPr>
          <w:trHeight w:val="20"/>
        </w:trPr>
        <w:tc>
          <w:tcPr>
            <w:tcW w:w="5637" w:type="dxa"/>
            <w:shd w:val="clear" w:color="auto" w:fill="auto"/>
            <w:hideMark/>
          </w:tcPr>
          <w:p w14:paraId="3C7E0EC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B09C7FA"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14999EF"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FA3570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84F0615" w14:textId="77777777" w:rsidR="00FC61EA" w:rsidRPr="00340B81" w:rsidRDefault="00FC61EA" w:rsidP="00FC61EA">
            <w:pPr>
              <w:rPr>
                <w:sz w:val="20"/>
                <w:szCs w:val="20"/>
              </w:rPr>
            </w:pPr>
            <w:r w:rsidRPr="00340B81">
              <w:rPr>
                <w:sz w:val="20"/>
                <w:szCs w:val="20"/>
              </w:rPr>
              <w:t>20 Б 03 20300</w:t>
            </w:r>
          </w:p>
        </w:tc>
        <w:tc>
          <w:tcPr>
            <w:tcW w:w="567" w:type="dxa"/>
            <w:shd w:val="clear" w:color="auto" w:fill="auto"/>
            <w:noWrap/>
            <w:hideMark/>
          </w:tcPr>
          <w:p w14:paraId="5AA9193C"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43A0930" w14:textId="77777777" w:rsidR="00FC61EA" w:rsidRPr="00340B81" w:rsidRDefault="00FC61EA" w:rsidP="00C52AF4">
            <w:pPr>
              <w:jc w:val="right"/>
              <w:rPr>
                <w:sz w:val="20"/>
                <w:szCs w:val="20"/>
              </w:rPr>
            </w:pPr>
            <w:r w:rsidRPr="00340B81">
              <w:rPr>
                <w:sz w:val="20"/>
                <w:szCs w:val="20"/>
              </w:rPr>
              <w:t>945 000,00</w:t>
            </w:r>
          </w:p>
        </w:tc>
        <w:tc>
          <w:tcPr>
            <w:tcW w:w="1843" w:type="dxa"/>
            <w:shd w:val="clear" w:color="auto" w:fill="auto"/>
            <w:noWrap/>
            <w:hideMark/>
          </w:tcPr>
          <w:p w14:paraId="617F299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66C4832" w14:textId="77777777" w:rsidR="00FC61EA" w:rsidRPr="00340B81" w:rsidRDefault="00FC61EA" w:rsidP="00C52AF4">
            <w:pPr>
              <w:jc w:val="right"/>
              <w:rPr>
                <w:sz w:val="20"/>
                <w:szCs w:val="20"/>
              </w:rPr>
            </w:pPr>
            <w:r w:rsidRPr="00340B81">
              <w:rPr>
                <w:sz w:val="20"/>
                <w:szCs w:val="20"/>
              </w:rPr>
              <w:t>0,00</w:t>
            </w:r>
          </w:p>
        </w:tc>
      </w:tr>
      <w:tr w:rsidR="00FC61EA" w:rsidRPr="00340B81" w14:paraId="26872590" w14:textId="77777777" w:rsidTr="00A9626E">
        <w:trPr>
          <w:trHeight w:val="20"/>
        </w:trPr>
        <w:tc>
          <w:tcPr>
            <w:tcW w:w="5637" w:type="dxa"/>
            <w:shd w:val="clear" w:color="auto" w:fill="auto"/>
            <w:hideMark/>
          </w:tcPr>
          <w:p w14:paraId="0D149C5D" w14:textId="77777777" w:rsidR="00FC61EA" w:rsidRPr="00340B81" w:rsidRDefault="00FC61EA" w:rsidP="00FC61EA">
            <w:pPr>
              <w:rPr>
                <w:sz w:val="20"/>
                <w:szCs w:val="20"/>
              </w:rPr>
            </w:pPr>
            <w:r w:rsidRPr="00340B81">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8" w:type="dxa"/>
            <w:shd w:val="clear" w:color="auto" w:fill="auto"/>
            <w:noWrap/>
            <w:hideMark/>
          </w:tcPr>
          <w:p w14:paraId="6ABF4F42"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8508F0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58B3F7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A0F1FE8" w14:textId="77777777" w:rsidR="00FC61EA" w:rsidRPr="00340B81" w:rsidRDefault="00FC61EA" w:rsidP="00FC61EA">
            <w:pPr>
              <w:rPr>
                <w:sz w:val="20"/>
                <w:szCs w:val="20"/>
              </w:rPr>
            </w:pPr>
            <w:r w:rsidRPr="00340B81">
              <w:rPr>
                <w:sz w:val="20"/>
                <w:szCs w:val="20"/>
              </w:rPr>
              <w:t>20 Б 04 00000</w:t>
            </w:r>
          </w:p>
        </w:tc>
        <w:tc>
          <w:tcPr>
            <w:tcW w:w="567" w:type="dxa"/>
            <w:shd w:val="clear" w:color="auto" w:fill="auto"/>
            <w:noWrap/>
            <w:hideMark/>
          </w:tcPr>
          <w:p w14:paraId="1147F966"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11378A09" w14:textId="77777777" w:rsidR="00FC61EA" w:rsidRPr="00340B81" w:rsidRDefault="00FC61EA" w:rsidP="00C52AF4">
            <w:pPr>
              <w:jc w:val="right"/>
              <w:rPr>
                <w:sz w:val="20"/>
                <w:szCs w:val="20"/>
              </w:rPr>
            </w:pPr>
            <w:r w:rsidRPr="00340B81">
              <w:rPr>
                <w:sz w:val="20"/>
                <w:szCs w:val="20"/>
              </w:rPr>
              <w:t>259 850,00</w:t>
            </w:r>
          </w:p>
        </w:tc>
        <w:tc>
          <w:tcPr>
            <w:tcW w:w="1843" w:type="dxa"/>
            <w:shd w:val="clear" w:color="auto" w:fill="auto"/>
            <w:hideMark/>
          </w:tcPr>
          <w:p w14:paraId="1AB735C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01975AE8" w14:textId="77777777" w:rsidR="00FC61EA" w:rsidRPr="00340B81" w:rsidRDefault="00FC61EA" w:rsidP="00C52AF4">
            <w:pPr>
              <w:jc w:val="right"/>
              <w:rPr>
                <w:sz w:val="20"/>
                <w:szCs w:val="20"/>
              </w:rPr>
            </w:pPr>
            <w:r w:rsidRPr="00340B81">
              <w:rPr>
                <w:sz w:val="20"/>
                <w:szCs w:val="20"/>
              </w:rPr>
              <w:t>0,00</w:t>
            </w:r>
          </w:p>
        </w:tc>
      </w:tr>
      <w:tr w:rsidR="00FC61EA" w:rsidRPr="00340B81" w14:paraId="6B991EC2" w14:textId="77777777" w:rsidTr="00A9626E">
        <w:trPr>
          <w:trHeight w:val="20"/>
        </w:trPr>
        <w:tc>
          <w:tcPr>
            <w:tcW w:w="5637" w:type="dxa"/>
            <w:shd w:val="clear" w:color="auto" w:fill="auto"/>
            <w:hideMark/>
          </w:tcPr>
          <w:p w14:paraId="29B8D065" w14:textId="77777777" w:rsidR="00FC61EA" w:rsidRPr="00340B81" w:rsidRDefault="00FC61EA" w:rsidP="00FC61EA">
            <w:pPr>
              <w:rPr>
                <w:sz w:val="20"/>
                <w:szCs w:val="20"/>
              </w:rPr>
            </w:pPr>
            <w:r w:rsidRPr="00340B81">
              <w:rPr>
                <w:sz w:val="20"/>
                <w:szCs w:val="20"/>
              </w:rPr>
              <w:t>Расходы на прочие мероприятия по благоустройству территории города Ставрополя</w:t>
            </w:r>
          </w:p>
        </w:tc>
        <w:tc>
          <w:tcPr>
            <w:tcW w:w="708" w:type="dxa"/>
            <w:shd w:val="clear" w:color="auto" w:fill="auto"/>
            <w:noWrap/>
            <w:hideMark/>
          </w:tcPr>
          <w:p w14:paraId="321F71D2"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7B5E4D2E"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BC3D5A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2E78A15" w14:textId="77777777" w:rsidR="00FC61EA" w:rsidRPr="00340B81" w:rsidRDefault="00FC61EA" w:rsidP="00FC61EA">
            <w:pPr>
              <w:rPr>
                <w:sz w:val="20"/>
                <w:szCs w:val="20"/>
              </w:rPr>
            </w:pPr>
            <w:r w:rsidRPr="00340B81">
              <w:rPr>
                <w:sz w:val="20"/>
                <w:szCs w:val="20"/>
              </w:rPr>
              <w:t>20 Б 04 20300</w:t>
            </w:r>
          </w:p>
        </w:tc>
        <w:tc>
          <w:tcPr>
            <w:tcW w:w="567" w:type="dxa"/>
            <w:shd w:val="clear" w:color="auto" w:fill="auto"/>
            <w:noWrap/>
            <w:hideMark/>
          </w:tcPr>
          <w:p w14:paraId="17A92691"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4F394179" w14:textId="77777777" w:rsidR="00FC61EA" w:rsidRPr="00340B81" w:rsidRDefault="00FC61EA" w:rsidP="00C52AF4">
            <w:pPr>
              <w:jc w:val="right"/>
              <w:rPr>
                <w:sz w:val="20"/>
                <w:szCs w:val="20"/>
              </w:rPr>
            </w:pPr>
            <w:r w:rsidRPr="00340B81">
              <w:rPr>
                <w:sz w:val="20"/>
                <w:szCs w:val="20"/>
              </w:rPr>
              <w:t>259 850,00</w:t>
            </w:r>
          </w:p>
        </w:tc>
        <w:tc>
          <w:tcPr>
            <w:tcW w:w="1843" w:type="dxa"/>
            <w:shd w:val="clear" w:color="auto" w:fill="auto"/>
            <w:hideMark/>
          </w:tcPr>
          <w:p w14:paraId="62918CA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04CDF0BC" w14:textId="77777777" w:rsidR="00FC61EA" w:rsidRPr="00340B81" w:rsidRDefault="00FC61EA" w:rsidP="00C52AF4">
            <w:pPr>
              <w:jc w:val="right"/>
              <w:rPr>
                <w:sz w:val="20"/>
                <w:szCs w:val="20"/>
              </w:rPr>
            </w:pPr>
            <w:r w:rsidRPr="00340B81">
              <w:rPr>
                <w:sz w:val="20"/>
                <w:szCs w:val="20"/>
              </w:rPr>
              <w:t>0,00</w:t>
            </w:r>
          </w:p>
        </w:tc>
      </w:tr>
      <w:tr w:rsidR="00FC61EA" w:rsidRPr="00340B81" w14:paraId="4BDAB6DE" w14:textId="77777777" w:rsidTr="00A9626E">
        <w:trPr>
          <w:trHeight w:val="20"/>
        </w:trPr>
        <w:tc>
          <w:tcPr>
            <w:tcW w:w="5637" w:type="dxa"/>
            <w:shd w:val="clear" w:color="auto" w:fill="auto"/>
            <w:hideMark/>
          </w:tcPr>
          <w:p w14:paraId="6C3DD6B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1B63D79F"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053A2D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39ACEC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4FC46E4" w14:textId="77777777" w:rsidR="00FC61EA" w:rsidRPr="00340B81" w:rsidRDefault="00FC61EA" w:rsidP="00FC61EA">
            <w:pPr>
              <w:rPr>
                <w:sz w:val="20"/>
                <w:szCs w:val="20"/>
              </w:rPr>
            </w:pPr>
            <w:r w:rsidRPr="00340B81">
              <w:rPr>
                <w:sz w:val="20"/>
                <w:szCs w:val="20"/>
              </w:rPr>
              <w:t>20 Б 04 20300</w:t>
            </w:r>
          </w:p>
        </w:tc>
        <w:tc>
          <w:tcPr>
            <w:tcW w:w="567" w:type="dxa"/>
            <w:shd w:val="clear" w:color="auto" w:fill="auto"/>
            <w:noWrap/>
            <w:hideMark/>
          </w:tcPr>
          <w:p w14:paraId="3D38906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E090873" w14:textId="77777777" w:rsidR="00FC61EA" w:rsidRPr="00340B81" w:rsidRDefault="00FC61EA" w:rsidP="00C52AF4">
            <w:pPr>
              <w:jc w:val="right"/>
              <w:rPr>
                <w:sz w:val="20"/>
                <w:szCs w:val="20"/>
              </w:rPr>
            </w:pPr>
            <w:r w:rsidRPr="00340B81">
              <w:rPr>
                <w:sz w:val="20"/>
                <w:szCs w:val="20"/>
              </w:rPr>
              <w:t>259 850,00</w:t>
            </w:r>
          </w:p>
        </w:tc>
        <w:tc>
          <w:tcPr>
            <w:tcW w:w="1843" w:type="dxa"/>
            <w:shd w:val="clear" w:color="auto" w:fill="auto"/>
            <w:noWrap/>
            <w:hideMark/>
          </w:tcPr>
          <w:p w14:paraId="7B960AB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6267170" w14:textId="77777777" w:rsidR="00FC61EA" w:rsidRPr="00340B81" w:rsidRDefault="00FC61EA" w:rsidP="00C52AF4">
            <w:pPr>
              <w:jc w:val="right"/>
              <w:rPr>
                <w:sz w:val="20"/>
                <w:szCs w:val="20"/>
              </w:rPr>
            </w:pPr>
            <w:r w:rsidRPr="00340B81">
              <w:rPr>
                <w:sz w:val="20"/>
                <w:szCs w:val="20"/>
              </w:rPr>
              <w:t>0,00</w:t>
            </w:r>
          </w:p>
        </w:tc>
      </w:tr>
      <w:tr w:rsidR="00FC61EA" w:rsidRPr="00340B81" w14:paraId="1B15EB4A" w14:textId="77777777" w:rsidTr="00A9626E">
        <w:trPr>
          <w:trHeight w:val="20"/>
        </w:trPr>
        <w:tc>
          <w:tcPr>
            <w:tcW w:w="5637" w:type="dxa"/>
            <w:shd w:val="clear" w:color="auto" w:fill="auto"/>
            <w:hideMark/>
          </w:tcPr>
          <w:p w14:paraId="20A6530B" w14:textId="77777777" w:rsidR="00FC61EA" w:rsidRPr="00340B81" w:rsidRDefault="00FC61EA" w:rsidP="00FC61EA">
            <w:pPr>
              <w:rPr>
                <w:sz w:val="20"/>
                <w:szCs w:val="20"/>
              </w:rPr>
            </w:pPr>
            <w:r w:rsidRPr="00340B81">
              <w:rPr>
                <w:sz w:val="20"/>
                <w:szCs w:val="20"/>
              </w:rPr>
              <w:t>Другие вопросы в области жилищно-коммунального хозяйства</w:t>
            </w:r>
          </w:p>
        </w:tc>
        <w:tc>
          <w:tcPr>
            <w:tcW w:w="708" w:type="dxa"/>
            <w:shd w:val="clear" w:color="auto" w:fill="auto"/>
            <w:hideMark/>
          </w:tcPr>
          <w:p w14:paraId="27CC9228"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E0FD51B"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06F5F12"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7B9F35E3"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5E34B8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BD4B8C8" w14:textId="77777777" w:rsidR="00FC61EA" w:rsidRPr="00340B81" w:rsidRDefault="00FC61EA" w:rsidP="00C52AF4">
            <w:pPr>
              <w:jc w:val="right"/>
              <w:rPr>
                <w:sz w:val="20"/>
                <w:szCs w:val="20"/>
              </w:rPr>
            </w:pPr>
            <w:r w:rsidRPr="00340B81">
              <w:rPr>
                <w:sz w:val="20"/>
                <w:szCs w:val="20"/>
              </w:rPr>
              <w:t>93 895 290,26</w:t>
            </w:r>
          </w:p>
        </w:tc>
        <w:tc>
          <w:tcPr>
            <w:tcW w:w="1843" w:type="dxa"/>
            <w:shd w:val="clear" w:color="auto" w:fill="auto"/>
            <w:noWrap/>
            <w:hideMark/>
          </w:tcPr>
          <w:p w14:paraId="4AC1A27A" w14:textId="77777777" w:rsidR="00FC61EA" w:rsidRPr="00340B81" w:rsidRDefault="00FC61EA" w:rsidP="00C52AF4">
            <w:pPr>
              <w:jc w:val="right"/>
              <w:rPr>
                <w:sz w:val="20"/>
                <w:szCs w:val="20"/>
              </w:rPr>
            </w:pPr>
            <w:r w:rsidRPr="00340B81">
              <w:rPr>
                <w:sz w:val="20"/>
                <w:szCs w:val="20"/>
              </w:rPr>
              <w:t>94 631 087,42</w:t>
            </w:r>
          </w:p>
        </w:tc>
        <w:tc>
          <w:tcPr>
            <w:tcW w:w="1984" w:type="dxa"/>
            <w:shd w:val="clear" w:color="auto" w:fill="auto"/>
            <w:noWrap/>
            <w:hideMark/>
          </w:tcPr>
          <w:p w14:paraId="018309A7" w14:textId="77777777" w:rsidR="00FC61EA" w:rsidRPr="00340B81" w:rsidRDefault="00FC61EA" w:rsidP="00C52AF4">
            <w:pPr>
              <w:jc w:val="right"/>
              <w:rPr>
                <w:sz w:val="20"/>
                <w:szCs w:val="20"/>
              </w:rPr>
            </w:pPr>
            <w:r w:rsidRPr="00340B81">
              <w:rPr>
                <w:sz w:val="20"/>
                <w:szCs w:val="20"/>
              </w:rPr>
              <w:t>94 631 087,42</w:t>
            </w:r>
          </w:p>
        </w:tc>
      </w:tr>
      <w:tr w:rsidR="00FC61EA" w:rsidRPr="00340B81" w14:paraId="135A8FBB" w14:textId="77777777" w:rsidTr="00A9626E">
        <w:trPr>
          <w:trHeight w:val="20"/>
        </w:trPr>
        <w:tc>
          <w:tcPr>
            <w:tcW w:w="5637" w:type="dxa"/>
            <w:shd w:val="clear" w:color="auto" w:fill="auto"/>
            <w:hideMark/>
          </w:tcPr>
          <w:p w14:paraId="32F04263"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noWrap/>
            <w:hideMark/>
          </w:tcPr>
          <w:p w14:paraId="462FA06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C2955BD"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8CB0C60"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30A69B1D"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0299720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3B7CC0F" w14:textId="77777777" w:rsidR="00FC61EA" w:rsidRPr="00340B81" w:rsidRDefault="00FC61EA" w:rsidP="00C52AF4">
            <w:pPr>
              <w:jc w:val="right"/>
              <w:rPr>
                <w:sz w:val="20"/>
                <w:szCs w:val="20"/>
              </w:rPr>
            </w:pPr>
            <w:r w:rsidRPr="00340B81">
              <w:rPr>
                <w:sz w:val="20"/>
                <w:szCs w:val="20"/>
              </w:rPr>
              <w:t>83 032,00</w:t>
            </w:r>
          </w:p>
        </w:tc>
        <w:tc>
          <w:tcPr>
            <w:tcW w:w="1843" w:type="dxa"/>
            <w:shd w:val="clear" w:color="auto" w:fill="auto"/>
            <w:noWrap/>
            <w:hideMark/>
          </w:tcPr>
          <w:p w14:paraId="4D1C35A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E439FE9" w14:textId="77777777" w:rsidR="00FC61EA" w:rsidRPr="00340B81" w:rsidRDefault="00FC61EA" w:rsidP="00C52AF4">
            <w:pPr>
              <w:jc w:val="right"/>
              <w:rPr>
                <w:sz w:val="20"/>
                <w:szCs w:val="20"/>
              </w:rPr>
            </w:pPr>
            <w:r w:rsidRPr="00340B81">
              <w:rPr>
                <w:sz w:val="20"/>
                <w:szCs w:val="20"/>
              </w:rPr>
              <w:t>0,00</w:t>
            </w:r>
          </w:p>
        </w:tc>
      </w:tr>
      <w:tr w:rsidR="00FC61EA" w:rsidRPr="00340B81" w14:paraId="25984682" w14:textId="77777777" w:rsidTr="00A9626E">
        <w:trPr>
          <w:trHeight w:val="20"/>
        </w:trPr>
        <w:tc>
          <w:tcPr>
            <w:tcW w:w="5637" w:type="dxa"/>
            <w:shd w:val="clear" w:color="auto" w:fill="auto"/>
            <w:hideMark/>
          </w:tcPr>
          <w:p w14:paraId="1448A37F"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noWrap/>
            <w:hideMark/>
          </w:tcPr>
          <w:p w14:paraId="41B4F935"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6C9375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005C5987"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71E33282"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3415945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AE8EA95" w14:textId="77777777" w:rsidR="00FC61EA" w:rsidRPr="00340B81" w:rsidRDefault="00FC61EA" w:rsidP="00C52AF4">
            <w:pPr>
              <w:jc w:val="right"/>
              <w:rPr>
                <w:sz w:val="20"/>
                <w:szCs w:val="20"/>
              </w:rPr>
            </w:pPr>
            <w:r w:rsidRPr="00340B81">
              <w:rPr>
                <w:sz w:val="20"/>
                <w:szCs w:val="20"/>
              </w:rPr>
              <w:t>83 032,00</w:t>
            </w:r>
          </w:p>
        </w:tc>
        <w:tc>
          <w:tcPr>
            <w:tcW w:w="1843" w:type="dxa"/>
            <w:shd w:val="clear" w:color="auto" w:fill="auto"/>
            <w:noWrap/>
            <w:hideMark/>
          </w:tcPr>
          <w:p w14:paraId="147C1E3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89FCD6A" w14:textId="77777777" w:rsidR="00FC61EA" w:rsidRPr="00340B81" w:rsidRDefault="00FC61EA" w:rsidP="00C52AF4">
            <w:pPr>
              <w:jc w:val="right"/>
              <w:rPr>
                <w:sz w:val="20"/>
                <w:szCs w:val="20"/>
              </w:rPr>
            </w:pPr>
            <w:r w:rsidRPr="00340B81">
              <w:rPr>
                <w:sz w:val="20"/>
                <w:szCs w:val="20"/>
              </w:rPr>
              <w:t>0,00</w:t>
            </w:r>
          </w:p>
        </w:tc>
      </w:tr>
      <w:tr w:rsidR="00FC61EA" w:rsidRPr="00340B81" w14:paraId="1F7B45C0" w14:textId="77777777" w:rsidTr="00A9626E">
        <w:trPr>
          <w:trHeight w:val="20"/>
        </w:trPr>
        <w:tc>
          <w:tcPr>
            <w:tcW w:w="5637" w:type="dxa"/>
            <w:shd w:val="clear" w:color="auto" w:fill="auto"/>
            <w:hideMark/>
          </w:tcPr>
          <w:p w14:paraId="5DD5AB63"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noWrap/>
            <w:hideMark/>
          </w:tcPr>
          <w:p w14:paraId="691CDDB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3728CC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C8F52DC"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116A8DFA"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3FD5714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A68B418" w14:textId="77777777" w:rsidR="00FC61EA" w:rsidRPr="00340B81" w:rsidRDefault="00FC61EA" w:rsidP="00C52AF4">
            <w:pPr>
              <w:jc w:val="right"/>
              <w:rPr>
                <w:sz w:val="20"/>
                <w:szCs w:val="20"/>
              </w:rPr>
            </w:pPr>
            <w:r w:rsidRPr="00340B81">
              <w:rPr>
                <w:sz w:val="20"/>
                <w:szCs w:val="20"/>
              </w:rPr>
              <w:t>83 032,00</w:t>
            </w:r>
          </w:p>
        </w:tc>
        <w:tc>
          <w:tcPr>
            <w:tcW w:w="1843" w:type="dxa"/>
            <w:shd w:val="clear" w:color="auto" w:fill="auto"/>
            <w:noWrap/>
            <w:hideMark/>
          </w:tcPr>
          <w:p w14:paraId="1DD1F91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B4E2201" w14:textId="77777777" w:rsidR="00FC61EA" w:rsidRPr="00340B81" w:rsidRDefault="00FC61EA" w:rsidP="00C52AF4">
            <w:pPr>
              <w:jc w:val="right"/>
              <w:rPr>
                <w:sz w:val="20"/>
                <w:szCs w:val="20"/>
              </w:rPr>
            </w:pPr>
            <w:r w:rsidRPr="00340B81">
              <w:rPr>
                <w:sz w:val="20"/>
                <w:szCs w:val="20"/>
              </w:rPr>
              <w:t>0,00</w:t>
            </w:r>
          </w:p>
        </w:tc>
      </w:tr>
      <w:tr w:rsidR="00FC61EA" w:rsidRPr="00340B81" w14:paraId="49F8BB90" w14:textId="77777777" w:rsidTr="00A9626E">
        <w:trPr>
          <w:trHeight w:val="20"/>
        </w:trPr>
        <w:tc>
          <w:tcPr>
            <w:tcW w:w="5637" w:type="dxa"/>
            <w:shd w:val="clear" w:color="auto" w:fill="auto"/>
            <w:hideMark/>
          </w:tcPr>
          <w:p w14:paraId="572F91DE"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noWrap/>
            <w:hideMark/>
          </w:tcPr>
          <w:p w14:paraId="56FBD78D"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689174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44E336B"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67174DAF"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040C2D2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22D37AA" w14:textId="77777777" w:rsidR="00FC61EA" w:rsidRPr="00340B81" w:rsidRDefault="00FC61EA" w:rsidP="00C52AF4">
            <w:pPr>
              <w:jc w:val="right"/>
              <w:rPr>
                <w:sz w:val="20"/>
                <w:szCs w:val="20"/>
              </w:rPr>
            </w:pPr>
            <w:r w:rsidRPr="00340B81">
              <w:rPr>
                <w:sz w:val="20"/>
                <w:szCs w:val="20"/>
              </w:rPr>
              <w:t>83 032,00</w:t>
            </w:r>
          </w:p>
        </w:tc>
        <w:tc>
          <w:tcPr>
            <w:tcW w:w="1843" w:type="dxa"/>
            <w:shd w:val="clear" w:color="auto" w:fill="auto"/>
            <w:noWrap/>
            <w:hideMark/>
          </w:tcPr>
          <w:p w14:paraId="7BBD505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8BF3248" w14:textId="77777777" w:rsidR="00FC61EA" w:rsidRPr="00340B81" w:rsidRDefault="00FC61EA" w:rsidP="00C52AF4">
            <w:pPr>
              <w:jc w:val="right"/>
              <w:rPr>
                <w:sz w:val="20"/>
                <w:szCs w:val="20"/>
              </w:rPr>
            </w:pPr>
            <w:r w:rsidRPr="00340B81">
              <w:rPr>
                <w:sz w:val="20"/>
                <w:szCs w:val="20"/>
              </w:rPr>
              <w:t>0,00</w:t>
            </w:r>
          </w:p>
        </w:tc>
      </w:tr>
      <w:tr w:rsidR="00FC61EA" w:rsidRPr="00340B81" w14:paraId="4E547687" w14:textId="77777777" w:rsidTr="00A9626E">
        <w:trPr>
          <w:trHeight w:val="20"/>
        </w:trPr>
        <w:tc>
          <w:tcPr>
            <w:tcW w:w="5637" w:type="dxa"/>
            <w:shd w:val="clear" w:color="auto" w:fill="auto"/>
            <w:hideMark/>
          </w:tcPr>
          <w:p w14:paraId="6640611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4EDACBF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AD067B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827201B"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4007A318"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0008B028"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85A993D" w14:textId="77777777" w:rsidR="00FC61EA" w:rsidRPr="00340B81" w:rsidRDefault="00FC61EA" w:rsidP="00C52AF4">
            <w:pPr>
              <w:jc w:val="right"/>
              <w:rPr>
                <w:sz w:val="20"/>
                <w:szCs w:val="20"/>
              </w:rPr>
            </w:pPr>
            <w:r w:rsidRPr="00340B81">
              <w:rPr>
                <w:sz w:val="20"/>
                <w:szCs w:val="20"/>
              </w:rPr>
              <w:t>83 032,00</w:t>
            </w:r>
          </w:p>
        </w:tc>
        <w:tc>
          <w:tcPr>
            <w:tcW w:w="1843" w:type="dxa"/>
            <w:shd w:val="clear" w:color="auto" w:fill="auto"/>
            <w:noWrap/>
            <w:hideMark/>
          </w:tcPr>
          <w:p w14:paraId="76B5A78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1E8E2E0" w14:textId="77777777" w:rsidR="00FC61EA" w:rsidRPr="00340B81" w:rsidRDefault="00FC61EA" w:rsidP="00C52AF4">
            <w:pPr>
              <w:jc w:val="right"/>
              <w:rPr>
                <w:sz w:val="20"/>
                <w:szCs w:val="20"/>
              </w:rPr>
            </w:pPr>
            <w:r w:rsidRPr="00340B81">
              <w:rPr>
                <w:sz w:val="20"/>
                <w:szCs w:val="20"/>
              </w:rPr>
              <w:t>0,00</w:t>
            </w:r>
          </w:p>
        </w:tc>
      </w:tr>
      <w:tr w:rsidR="00FC61EA" w:rsidRPr="00340B81" w14:paraId="2B5AACEE" w14:textId="77777777" w:rsidTr="00A9626E">
        <w:trPr>
          <w:trHeight w:val="20"/>
        </w:trPr>
        <w:tc>
          <w:tcPr>
            <w:tcW w:w="5637" w:type="dxa"/>
            <w:shd w:val="clear" w:color="auto" w:fill="auto"/>
            <w:hideMark/>
          </w:tcPr>
          <w:p w14:paraId="1953FA01" w14:textId="77777777" w:rsidR="00FC61EA" w:rsidRPr="00340B81" w:rsidRDefault="00FC61EA" w:rsidP="00FC61EA">
            <w:pPr>
              <w:rPr>
                <w:sz w:val="20"/>
                <w:szCs w:val="20"/>
              </w:rPr>
            </w:pPr>
            <w:r w:rsidRPr="00340B81">
              <w:rPr>
                <w:sz w:val="20"/>
                <w:szCs w:val="20"/>
              </w:rPr>
              <w:t>Обеспечение деятельности комитета городского хозяйства администрации города Ставрополя</w:t>
            </w:r>
          </w:p>
        </w:tc>
        <w:tc>
          <w:tcPr>
            <w:tcW w:w="708" w:type="dxa"/>
            <w:shd w:val="clear" w:color="auto" w:fill="auto"/>
            <w:noWrap/>
            <w:hideMark/>
          </w:tcPr>
          <w:p w14:paraId="45AAAD7D"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FCE65EF"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C294D46"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07867344" w14:textId="77777777" w:rsidR="00FC61EA" w:rsidRPr="00340B81" w:rsidRDefault="00FC61EA" w:rsidP="00FC61EA">
            <w:pPr>
              <w:rPr>
                <w:sz w:val="20"/>
                <w:szCs w:val="20"/>
              </w:rPr>
            </w:pPr>
            <w:r w:rsidRPr="00340B81">
              <w:rPr>
                <w:sz w:val="20"/>
                <w:szCs w:val="20"/>
              </w:rPr>
              <w:t>83 0 00 00000</w:t>
            </w:r>
          </w:p>
        </w:tc>
        <w:tc>
          <w:tcPr>
            <w:tcW w:w="567" w:type="dxa"/>
            <w:shd w:val="clear" w:color="auto" w:fill="auto"/>
            <w:noWrap/>
            <w:hideMark/>
          </w:tcPr>
          <w:p w14:paraId="4C009C7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806EBB" w14:textId="77777777" w:rsidR="00FC61EA" w:rsidRPr="00340B81" w:rsidRDefault="00FC61EA" w:rsidP="00C52AF4">
            <w:pPr>
              <w:jc w:val="right"/>
              <w:rPr>
                <w:sz w:val="20"/>
                <w:szCs w:val="20"/>
              </w:rPr>
            </w:pPr>
            <w:r w:rsidRPr="00340B81">
              <w:rPr>
                <w:sz w:val="20"/>
                <w:szCs w:val="20"/>
              </w:rPr>
              <w:t>93 812 258,26</w:t>
            </w:r>
          </w:p>
        </w:tc>
        <w:tc>
          <w:tcPr>
            <w:tcW w:w="1843" w:type="dxa"/>
            <w:shd w:val="clear" w:color="auto" w:fill="auto"/>
            <w:noWrap/>
            <w:hideMark/>
          </w:tcPr>
          <w:p w14:paraId="3024D76C" w14:textId="77777777" w:rsidR="00FC61EA" w:rsidRPr="00340B81" w:rsidRDefault="00FC61EA" w:rsidP="00C52AF4">
            <w:pPr>
              <w:jc w:val="right"/>
              <w:rPr>
                <w:sz w:val="20"/>
                <w:szCs w:val="20"/>
              </w:rPr>
            </w:pPr>
            <w:r w:rsidRPr="00340B81">
              <w:rPr>
                <w:sz w:val="20"/>
                <w:szCs w:val="20"/>
              </w:rPr>
              <w:t>94 631 087,42</w:t>
            </w:r>
          </w:p>
        </w:tc>
        <w:tc>
          <w:tcPr>
            <w:tcW w:w="1984" w:type="dxa"/>
            <w:shd w:val="clear" w:color="auto" w:fill="auto"/>
            <w:noWrap/>
            <w:hideMark/>
          </w:tcPr>
          <w:p w14:paraId="10691BC2" w14:textId="77777777" w:rsidR="00FC61EA" w:rsidRPr="00340B81" w:rsidRDefault="00FC61EA" w:rsidP="00C52AF4">
            <w:pPr>
              <w:jc w:val="right"/>
              <w:rPr>
                <w:sz w:val="20"/>
                <w:szCs w:val="20"/>
              </w:rPr>
            </w:pPr>
            <w:r w:rsidRPr="00340B81">
              <w:rPr>
                <w:sz w:val="20"/>
                <w:szCs w:val="20"/>
              </w:rPr>
              <w:t>94 631 087,42</w:t>
            </w:r>
          </w:p>
        </w:tc>
      </w:tr>
      <w:tr w:rsidR="00FC61EA" w:rsidRPr="00340B81" w14:paraId="7D3D40E0" w14:textId="77777777" w:rsidTr="00A9626E">
        <w:trPr>
          <w:trHeight w:val="20"/>
        </w:trPr>
        <w:tc>
          <w:tcPr>
            <w:tcW w:w="5637" w:type="dxa"/>
            <w:shd w:val="clear" w:color="auto" w:fill="auto"/>
            <w:hideMark/>
          </w:tcPr>
          <w:p w14:paraId="50A8FCED"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8" w:type="dxa"/>
            <w:shd w:val="clear" w:color="auto" w:fill="auto"/>
            <w:noWrap/>
            <w:hideMark/>
          </w:tcPr>
          <w:p w14:paraId="7DFC017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7D1054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8C34BFB"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3746ACF5" w14:textId="77777777" w:rsidR="00FC61EA" w:rsidRPr="00340B81" w:rsidRDefault="00FC61EA" w:rsidP="00FC61EA">
            <w:pPr>
              <w:rPr>
                <w:sz w:val="20"/>
                <w:szCs w:val="20"/>
              </w:rPr>
            </w:pPr>
            <w:r w:rsidRPr="00340B81">
              <w:rPr>
                <w:sz w:val="20"/>
                <w:szCs w:val="20"/>
              </w:rPr>
              <w:t>83 1 00 00000</w:t>
            </w:r>
          </w:p>
        </w:tc>
        <w:tc>
          <w:tcPr>
            <w:tcW w:w="567" w:type="dxa"/>
            <w:shd w:val="clear" w:color="auto" w:fill="auto"/>
            <w:noWrap/>
            <w:hideMark/>
          </w:tcPr>
          <w:p w14:paraId="2D66058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DEDD8D1" w14:textId="77777777" w:rsidR="00FC61EA" w:rsidRPr="00340B81" w:rsidRDefault="00FC61EA" w:rsidP="00C52AF4">
            <w:pPr>
              <w:jc w:val="right"/>
              <w:rPr>
                <w:sz w:val="20"/>
                <w:szCs w:val="20"/>
              </w:rPr>
            </w:pPr>
            <w:r w:rsidRPr="00340B81">
              <w:rPr>
                <w:sz w:val="20"/>
                <w:szCs w:val="20"/>
              </w:rPr>
              <w:t>93 812 258,26</w:t>
            </w:r>
          </w:p>
        </w:tc>
        <w:tc>
          <w:tcPr>
            <w:tcW w:w="1843" w:type="dxa"/>
            <w:shd w:val="clear" w:color="auto" w:fill="auto"/>
            <w:noWrap/>
            <w:hideMark/>
          </w:tcPr>
          <w:p w14:paraId="68A3912E" w14:textId="77777777" w:rsidR="00FC61EA" w:rsidRPr="00340B81" w:rsidRDefault="00FC61EA" w:rsidP="00C52AF4">
            <w:pPr>
              <w:jc w:val="right"/>
              <w:rPr>
                <w:sz w:val="20"/>
                <w:szCs w:val="20"/>
              </w:rPr>
            </w:pPr>
            <w:r w:rsidRPr="00340B81">
              <w:rPr>
                <w:sz w:val="20"/>
                <w:szCs w:val="20"/>
              </w:rPr>
              <w:t>94 631 087,42</w:t>
            </w:r>
          </w:p>
        </w:tc>
        <w:tc>
          <w:tcPr>
            <w:tcW w:w="1984" w:type="dxa"/>
            <w:shd w:val="clear" w:color="auto" w:fill="auto"/>
            <w:noWrap/>
            <w:hideMark/>
          </w:tcPr>
          <w:p w14:paraId="660587F2" w14:textId="77777777" w:rsidR="00FC61EA" w:rsidRPr="00340B81" w:rsidRDefault="00FC61EA" w:rsidP="00C52AF4">
            <w:pPr>
              <w:jc w:val="right"/>
              <w:rPr>
                <w:sz w:val="20"/>
                <w:szCs w:val="20"/>
              </w:rPr>
            </w:pPr>
            <w:r w:rsidRPr="00340B81">
              <w:rPr>
                <w:sz w:val="20"/>
                <w:szCs w:val="20"/>
              </w:rPr>
              <w:t>94 631 087,42</w:t>
            </w:r>
          </w:p>
        </w:tc>
      </w:tr>
      <w:tr w:rsidR="00FC61EA" w:rsidRPr="00340B81" w14:paraId="43E27941" w14:textId="77777777" w:rsidTr="00A9626E">
        <w:trPr>
          <w:trHeight w:val="20"/>
        </w:trPr>
        <w:tc>
          <w:tcPr>
            <w:tcW w:w="5637" w:type="dxa"/>
            <w:shd w:val="clear" w:color="auto" w:fill="auto"/>
            <w:hideMark/>
          </w:tcPr>
          <w:p w14:paraId="31EEDC25"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noWrap/>
            <w:hideMark/>
          </w:tcPr>
          <w:p w14:paraId="33803A34"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945B0A9"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61972014"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7DB6938D" w14:textId="77777777" w:rsidR="00FC61EA" w:rsidRPr="00340B81" w:rsidRDefault="00FC61EA" w:rsidP="00FC61EA">
            <w:pPr>
              <w:rPr>
                <w:sz w:val="20"/>
                <w:szCs w:val="20"/>
              </w:rPr>
            </w:pPr>
            <w:r w:rsidRPr="00340B81">
              <w:rPr>
                <w:sz w:val="20"/>
                <w:szCs w:val="20"/>
              </w:rPr>
              <w:t>83 1 00 10010</w:t>
            </w:r>
          </w:p>
        </w:tc>
        <w:tc>
          <w:tcPr>
            <w:tcW w:w="567" w:type="dxa"/>
            <w:shd w:val="clear" w:color="auto" w:fill="auto"/>
            <w:noWrap/>
            <w:hideMark/>
          </w:tcPr>
          <w:p w14:paraId="604784D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2BF958E" w14:textId="77777777" w:rsidR="00FC61EA" w:rsidRPr="00340B81" w:rsidRDefault="00FC61EA" w:rsidP="00C52AF4">
            <w:pPr>
              <w:jc w:val="right"/>
              <w:rPr>
                <w:sz w:val="20"/>
                <w:szCs w:val="20"/>
              </w:rPr>
            </w:pPr>
            <w:r w:rsidRPr="00340B81">
              <w:rPr>
                <w:sz w:val="20"/>
                <w:szCs w:val="20"/>
              </w:rPr>
              <w:t>8 435 078,83</w:t>
            </w:r>
          </w:p>
        </w:tc>
        <w:tc>
          <w:tcPr>
            <w:tcW w:w="1843" w:type="dxa"/>
            <w:shd w:val="clear" w:color="auto" w:fill="auto"/>
            <w:noWrap/>
            <w:hideMark/>
          </w:tcPr>
          <w:p w14:paraId="7AD92892" w14:textId="77777777" w:rsidR="00FC61EA" w:rsidRPr="00340B81" w:rsidRDefault="00FC61EA" w:rsidP="00C52AF4">
            <w:pPr>
              <w:jc w:val="right"/>
              <w:rPr>
                <w:sz w:val="20"/>
                <w:szCs w:val="20"/>
              </w:rPr>
            </w:pPr>
            <w:r w:rsidRPr="00340B81">
              <w:rPr>
                <w:sz w:val="20"/>
                <w:szCs w:val="20"/>
              </w:rPr>
              <w:t>8 385 197,99</w:t>
            </w:r>
          </w:p>
        </w:tc>
        <w:tc>
          <w:tcPr>
            <w:tcW w:w="1984" w:type="dxa"/>
            <w:shd w:val="clear" w:color="auto" w:fill="auto"/>
            <w:noWrap/>
            <w:hideMark/>
          </w:tcPr>
          <w:p w14:paraId="77F66DE2" w14:textId="77777777" w:rsidR="00FC61EA" w:rsidRPr="00340B81" w:rsidRDefault="00FC61EA" w:rsidP="00C52AF4">
            <w:pPr>
              <w:jc w:val="right"/>
              <w:rPr>
                <w:sz w:val="20"/>
                <w:szCs w:val="20"/>
              </w:rPr>
            </w:pPr>
            <w:r w:rsidRPr="00340B81">
              <w:rPr>
                <w:sz w:val="20"/>
                <w:szCs w:val="20"/>
              </w:rPr>
              <w:t>8 385 197,99</w:t>
            </w:r>
          </w:p>
        </w:tc>
      </w:tr>
      <w:tr w:rsidR="00FC61EA" w:rsidRPr="00340B81" w14:paraId="63281A76" w14:textId="77777777" w:rsidTr="00A9626E">
        <w:trPr>
          <w:trHeight w:val="20"/>
        </w:trPr>
        <w:tc>
          <w:tcPr>
            <w:tcW w:w="5637" w:type="dxa"/>
            <w:shd w:val="clear" w:color="auto" w:fill="auto"/>
            <w:hideMark/>
          </w:tcPr>
          <w:p w14:paraId="625279B8"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noWrap/>
            <w:hideMark/>
          </w:tcPr>
          <w:p w14:paraId="1114702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81F0F49"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A9A472D"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4BA95327" w14:textId="77777777" w:rsidR="00FC61EA" w:rsidRPr="00340B81" w:rsidRDefault="00FC61EA" w:rsidP="00FC61EA">
            <w:pPr>
              <w:rPr>
                <w:sz w:val="20"/>
                <w:szCs w:val="20"/>
              </w:rPr>
            </w:pPr>
            <w:r w:rsidRPr="00340B81">
              <w:rPr>
                <w:sz w:val="20"/>
                <w:szCs w:val="20"/>
              </w:rPr>
              <w:t>83 1 00 10010</w:t>
            </w:r>
          </w:p>
        </w:tc>
        <w:tc>
          <w:tcPr>
            <w:tcW w:w="567" w:type="dxa"/>
            <w:shd w:val="clear" w:color="auto" w:fill="auto"/>
            <w:noWrap/>
            <w:hideMark/>
          </w:tcPr>
          <w:p w14:paraId="39E7D5C9"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0E0158F6" w14:textId="77777777" w:rsidR="00FC61EA" w:rsidRPr="00340B81" w:rsidRDefault="00FC61EA" w:rsidP="00C52AF4">
            <w:pPr>
              <w:jc w:val="right"/>
              <w:rPr>
                <w:sz w:val="20"/>
                <w:szCs w:val="20"/>
              </w:rPr>
            </w:pPr>
            <w:r w:rsidRPr="00340B81">
              <w:rPr>
                <w:sz w:val="20"/>
                <w:szCs w:val="20"/>
              </w:rPr>
              <w:t>2 130 070,00</w:t>
            </w:r>
          </w:p>
        </w:tc>
        <w:tc>
          <w:tcPr>
            <w:tcW w:w="1843" w:type="dxa"/>
            <w:shd w:val="clear" w:color="auto" w:fill="auto"/>
            <w:noWrap/>
            <w:hideMark/>
          </w:tcPr>
          <w:p w14:paraId="64BEA025" w14:textId="77777777" w:rsidR="00FC61EA" w:rsidRPr="00340B81" w:rsidRDefault="00FC61EA" w:rsidP="00C52AF4">
            <w:pPr>
              <w:jc w:val="right"/>
              <w:rPr>
                <w:sz w:val="20"/>
                <w:szCs w:val="20"/>
              </w:rPr>
            </w:pPr>
            <w:r w:rsidRPr="00340B81">
              <w:rPr>
                <w:sz w:val="20"/>
                <w:szCs w:val="20"/>
              </w:rPr>
              <w:t>2 130 070,00</w:t>
            </w:r>
          </w:p>
        </w:tc>
        <w:tc>
          <w:tcPr>
            <w:tcW w:w="1984" w:type="dxa"/>
            <w:shd w:val="clear" w:color="auto" w:fill="auto"/>
            <w:noWrap/>
            <w:hideMark/>
          </w:tcPr>
          <w:p w14:paraId="00128FED" w14:textId="77777777" w:rsidR="00FC61EA" w:rsidRPr="00340B81" w:rsidRDefault="00FC61EA" w:rsidP="00C52AF4">
            <w:pPr>
              <w:jc w:val="right"/>
              <w:rPr>
                <w:sz w:val="20"/>
                <w:szCs w:val="20"/>
              </w:rPr>
            </w:pPr>
            <w:r w:rsidRPr="00340B81">
              <w:rPr>
                <w:sz w:val="20"/>
                <w:szCs w:val="20"/>
              </w:rPr>
              <w:t>2 130 070,00</w:t>
            </w:r>
          </w:p>
        </w:tc>
      </w:tr>
      <w:tr w:rsidR="00FC61EA" w:rsidRPr="00340B81" w14:paraId="74A71095" w14:textId="77777777" w:rsidTr="00A9626E">
        <w:trPr>
          <w:trHeight w:val="20"/>
        </w:trPr>
        <w:tc>
          <w:tcPr>
            <w:tcW w:w="5637" w:type="dxa"/>
            <w:shd w:val="clear" w:color="auto" w:fill="auto"/>
            <w:hideMark/>
          </w:tcPr>
          <w:p w14:paraId="148C16E2"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5D56A06F"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F55B556"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61A9D79"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7618271C" w14:textId="77777777" w:rsidR="00FC61EA" w:rsidRPr="00340B81" w:rsidRDefault="00FC61EA" w:rsidP="00FC61EA">
            <w:pPr>
              <w:rPr>
                <w:sz w:val="20"/>
                <w:szCs w:val="20"/>
              </w:rPr>
            </w:pPr>
            <w:r w:rsidRPr="00340B81">
              <w:rPr>
                <w:sz w:val="20"/>
                <w:szCs w:val="20"/>
              </w:rPr>
              <w:t>83 1 00 10010</w:t>
            </w:r>
          </w:p>
        </w:tc>
        <w:tc>
          <w:tcPr>
            <w:tcW w:w="567" w:type="dxa"/>
            <w:shd w:val="clear" w:color="auto" w:fill="auto"/>
            <w:noWrap/>
            <w:hideMark/>
          </w:tcPr>
          <w:p w14:paraId="17A15CA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46B3EEB" w14:textId="77777777" w:rsidR="00FC61EA" w:rsidRPr="00340B81" w:rsidRDefault="00FC61EA" w:rsidP="00C52AF4">
            <w:pPr>
              <w:jc w:val="right"/>
              <w:rPr>
                <w:sz w:val="20"/>
                <w:szCs w:val="20"/>
              </w:rPr>
            </w:pPr>
            <w:r w:rsidRPr="00340B81">
              <w:rPr>
                <w:sz w:val="20"/>
                <w:szCs w:val="20"/>
              </w:rPr>
              <w:t>6 196 008,83</w:t>
            </w:r>
          </w:p>
        </w:tc>
        <w:tc>
          <w:tcPr>
            <w:tcW w:w="1843" w:type="dxa"/>
            <w:shd w:val="clear" w:color="auto" w:fill="auto"/>
            <w:noWrap/>
            <w:hideMark/>
          </w:tcPr>
          <w:p w14:paraId="41597A37" w14:textId="77777777" w:rsidR="00FC61EA" w:rsidRPr="00340B81" w:rsidRDefault="00FC61EA" w:rsidP="00C52AF4">
            <w:pPr>
              <w:jc w:val="right"/>
              <w:rPr>
                <w:sz w:val="20"/>
                <w:szCs w:val="20"/>
              </w:rPr>
            </w:pPr>
            <w:r w:rsidRPr="00340B81">
              <w:rPr>
                <w:sz w:val="20"/>
                <w:szCs w:val="20"/>
              </w:rPr>
              <w:t>6 146 127,99</w:t>
            </w:r>
          </w:p>
        </w:tc>
        <w:tc>
          <w:tcPr>
            <w:tcW w:w="1984" w:type="dxa"/>
            <w:shd w:val="clear" w:color="auto" w:fill="auto"/>
            <w:noWrap/>
            <w:hideMark/>
          </w:tcPr>
          <w:p w14:paraId="20B25657" w14:textId="77777777" w:rsidR="00FC61EA" w:rsidRPr="00340B81" w:rsidRDefault="00FC61EA" w:rsidP="00C52AF4">
            <w:pPr>
              <w:jc w:val="right"/>
              <w:rPr>
                <w:sz w:val="20"/>
                <w:szCs w:val="20"/>
              </w:rPr>
            </w:pPr>
            <w:r w:rsidRPr="00340B81">
              <w:rPr>
                <w:sz w:val="20"/>
                <w:szCs w:val="20"/>
              </w:rPr>
              <w:t>6 146 127,99</w:t>
            </w:r>
          </w:p>
        </w:tc>
      </w:tr>
      <w:tr w:rsidR="00FC61EA" w:rsidRPr="00340B81" w14:paraId="57DAE402" w14:textId="77777777" w:rsidTr="00A9626E">
        <w:trPr>
          <w:trHeight w:val="20"/>
        </w:trPr>
        <w:tc>
          <w:tcPr>
            <w:tcW w:w="5637" w:type="dxa"/>
            <w:shd w:val="clear" w:color="auto" w:fill="auto"/>
            <w:hideMark/>
          </w:tcPr>
          <w:p w14:paraId="4834212F"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noWrap/>
            <w:hideMark/>
          </w:tcPr>
          <w:p w14:paraId="12E9E80F"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278551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D649AA2"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278D25CD" w14:textId="77777777" w:rsidR="00FC61EA" w:rsidRPr="00340B81" w:rsidRDefault="00FC61EA" w:rsidP="00FC61EA">
            <w:pPr>
              <w:rPr>
                <w:sz w:val="20"/>
                <w:szCs w:val="20"/>
              </w:rPr>
            </w:pPr>
            <w:r w:rsidRPr="00340B81">
              <w:rPr>
                <w:sz w:val="20"/>
                <w:szCs w:val="20"/>
              </w:rPr>
              <w:t>83 1 00 10010</w:t>
            </w:r>
          </w:p>
        </w:tc>
        <w:tc>
          <w:tcPr>
            <w:tcW w:w="567" w:type="dxa"/>
            <w:shd w:val="clear" w:color="auto" w:fill="auto"/>
            <w:noWrap/>
            <w:hideMark/>
          </w:tcPr>
          <w:p w14:paraId="6CEFE0FE"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499760F7" w14:textId="77777777" w:rsidR="00FC61EA" w:rsidRPr="00340B81" w:rsidRDefault="00FC61EA" w:rsidP="00C52AF4">
            <w:pPr>
              <w:jc w:val="right"/>
              <w:rPr>
                <w:sz w:val="20"/>
                <w:szCs w:val="20"/>
              </w:rPr>
            </w:pPr>
            <w:r w:rsidRPr="00340B81">
              <w:rPr>
                <w:sz w:val="20"/>
                <w:szCs w:val="20"/>
              </w:rPr>
              <w:t>109 000,00</w:t>
            </w:r>
          </w:p>
        </w:tc>
        <w:tc>
          <w:tcPr>
            <w:tcW w:w="1843" w:type="dxa"/>
            <w:shd w:val="clear" w:color="auto" w:fill="auto"/>
            <w:noWrap/>
            <w:hideMark/>
          </w:tcPr>
          <w:p w14:paraId="4F6FC4C3" w14:textId="77777777" w:rsidR="00FC61EA" w:rsidRPr="00340B81" w:rsidRDefault="00FC61EA" w:rsidP="00C52AF4">
            <w:pPr>
              <w:jc w:val="right"/>
              <w:rPr>
                <w:sz w:val="20"/>
                <w:szCs w:val="20"/>
              </w:rPr>
            </w:pPr>
            <w:r w:rsidRPr="00340B81">
              <w:rPr>
                <w:sz w:val="20"/>
                <w:szCs w:val="20"/>
              </w:rPr>
              <w:t>109 000,00</w:t>
            </w:r>
          </w:p>
        </w:tc>
        <w:tc>
          <w:tcPr>
            <w:tcW w:w="1984" w:type="dxa"/>
            <w:shd w:val="clear" w:color="auto" w:fill="auto"/>
            <w:noWrap/>
            <w:hideMark/>
          </w:tcPr>
          <w:p w14:paraId="0DDC4F4D" w14:textId="77777777" w:rsidR="00FC61EA" w:rsidRPr="00340B81" w:rsidRDefault="00FC61EA" w:rsidP="00C52AF4">
            <w:pPr>
              <w:jc w:val="right"/>
              <w:rPr>
                <w:sz w:val="20"/>
                <w:szCs w:val="20"/>
              </w:rPr>
            </w:pPr>
            <w:r w:rsidRPr="00340B81">
              <w:rPr>
                <w:sz w:val="20"/>
                <w:szCs w:val="20"/>
              </w:rPr>
              <w:t>109 000,00</w:t>
            </w:r>
          </w:p>
        </w:tc>
      </w:tr>
      <w:tr w:rsidR="00FC61EA" w:rsidRPr="00340B81" w14:paraId="45A95BFC" w14:textId="77777777" w:rsidTr="00A9626E">
        <w:trPr>
          <w:trHeight w:val="20"/>
        </w:trPr>
        <w:tc>
          <w:tcPr>
            <w:tcW w:w="5637" w:type="dxa"/>
            <w:shd w:val="clear" w:color="auto" w:fill="auto"/>
            <w:hideMark/>
          </w:tcPr>
          <w:p w14:paraId="036A12EC"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noWrap/>
            <w:hideMark/>
          </w:tcPr>
          <w:p w14:paraId="17649452"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89AC431"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4653A55"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2A7BA101" w14:textId="77777777" w:rsidR="00FC61EA" w:rsidRPr="00340B81" w:rsidRDefault="00FC61EA" w:rsidP="00FC61EA">
            <w:pPr>
              <w:rPr>
                <w:sz w:val="20"/>
                <w:szCs w:val="20"/>
              </w:rPr>
            </w:pPr>
            <w:r w:rsidRPr="00340B81">
              <w:rPr>
                <w:sz w:val="20"/>
                <w:szCs w:val="20"/>
              </w:rPr>
              <w:t>83 1 00 10020</w:t>
            </w:r>
          </w:p>
        </w:tc>
        <w:tc>
          <w:tcPr>
            <w:tcW w:w="567" w:type="dxa"/>
            <w:shd w:val="clear" w:color="auto" w:fill="auto"/>
            <w:noWrap/>
            <w:hideMark/>
          </w:tcPr>
          <w:p w14:paraId="63DC59D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76F429B" w14:textId="77777777" w:rsidR="00FC61EA" w:rsidRPr="00340B81" w:rsidRDefault="00FC61EA" w:rsidP="00C52AF4">
            <w:pPr>
              <w:jc w:val="right"/>
              <w:rPr>
                <w:sz w:val="20"/>
                <w:szCs w:val="20"/>
              </w:rPr>
            </w:pPr>
            <w:r w:rsidRPr="00340B81">
              <w:rPr>
                <w:sz w:val="20"/>
                <w:szCs w:val="20"/>
              </w:rPr>
              <w:t>85 377 179,43</w:t>
            </w:r>
          </w:p>
        </w:tc>
        <w:tc>
          <w:tcPr>
            <w:tcW w:w="1843" w:type="dxa"/>
            <w:shd w:val="clear" w:color="auto" w:fill="auto"/>
            <w:noWrap/>
            <w:hideMark/>
          </w:tcPr>
          <w:p w14:paraId="225B0250" w14:textId="77777777" w:rsidR="00FC61EA" w:rsidRPr="00340B81" w:rsidRDefault="00FC61EA" w:rsidP="00C52AF4">
            <w:pPr>
              <w:jc w:val="right"/>
              <w:rPr>
                <w:sz w:val="20"/>
                <w:szCs w:val="20"/>
              </w:rPr>
            </w:pPr>
            <w:r w:rsidRPr="00340B81">
              <w:rPr>
                <w:sz w:val="20"/>
                <w:szCs w:val="20"/>
              </w:rPr>
              <w:t>86 245 889,43</w:t>
            </w:r>
          </w:p>
        </w:tc>
        <w:tc>
          <w:tcPr>
            <w:tcW w:w="1984" w:type="dxa"/>
            <w:shd w:val="clear" w:color="auto" w:fill="auto"/>
            <w:noWrap/>
            <w:hideMark/>
          </w:tcPr>
          <w:p w14:paraId="18746DEA" w14:textId="77777777" w:rsidR="00FC61EA" w:rsidRPr="00340B81" w:rsidRDefault="00FC61EA" w:rsidP="00C52AF4">
            <w:pPr>
              <w:jc w:val="right"/>
              <w:rPr>
                <w:sz w:val="20"/>
                <w:szCs w:val="20"/>
              </w:rPr>
            </w:pPr>
            <w:r w:rsidRPr="00340B81">
              <w:rPr>
                <w:sz w:val="20"/>
                <w:szCs w:val="20"/>
              </w:rPr>
              <w:t>86 245 889,43</w:t>
            </w:r>
          </w:p>
        </w:tc>
      </w:tr>
      <w:tr w:rsidR="00FC61EA" w:rsidRPr="00340B81" w14:paraId="48746293" w14:textId="77777777" w:rsidTr="00A9626E">
        <w:trPr>
          <w:trHeight w:val="20"/>
        </w:trPr>
        <w:tc>
          <w:tcPr>
            <w:tcW w:w="5637" w:type="dxa"/>
            <w:shd w:val="clear" w:color="auto" w:fill="auto"/>
            <w:hideMark/>
          </w:tcPr>
          <w:p w14:paraId="0D3AB24F"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noWrap/>
            <w:hideMark/>
          </w:tcPr>
          <w:p w14:paraId="1FD7396C"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1EC2AAF8"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D25B18E" w14:textId="77777777" w:rsidR="00FC61EA" w:rsidRPr="00340B81" w:rsidRDefault="00FC61EA" w:rsidP="00FC61EA">
            <w:pPr>
              <w:rPr>
                <w:sz w:val="20"/>
                <w:szCs w:val="20"/>
              </w:rPr>
            </w:pPr>
            <w:r w:rsidRPr="00340B81">
              <w:rPr>
                <w:sz w:val="20"/>
                <w:szCs w:val="20"/>
              </w:rPr>
              <w:t>05</w:t>
            </w:r>
          </w:p>
        </w:tc>
        <w:tc>
          <w:tcPr>
            <w:tcW w:w="1843" w:type="dxa"/>
            <w:shd w:val="clear" w:color="auto" w:fill="auto"/>
            <w:noWrap/>
            <w:hideMark/>
          </w:tcPr>
          <w:p w14:paraId="1A1956AD" w14:textId="77777777" w:rsidR="00FC61EA" w:rsidRPr="00340B81" w:rsidRDefault="00FC61EA" w:rsidP="00FC61EA">
            <w:pPr>
              <w:rPr>
                <w:sz w:val="20"/>
                <w:szCs w:val="20"/>
              </w:rPr>
            </w:pPr>
            <w:r w:rsidRPr="00340B81">
              <w:rPr>
                <w:sz w:val="20"/>
                <w:szCs w:val="20"/>
              </w:rPr>
              <w:t>83 1 00 10020</w:t>
            </w:r>
          </w:p>
        </w:tc>
        <w:tc>
          <w:tcPr>
            <w:tcW w:w="567" w:type="dxa"/>
            <w:shd w:val="clear" w:color="auto" w:fill="auto"/>
            <w:noWrap/>
            <w:hideMark/>
          </w:tcPr>
          <w:p w14:paraId="591EE644"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11749A1E" w14:textId="77777777" w:rsidR="00FC61EA" w:rsidRPr="00340B81" w:rsidRDefault="00FC61EA" w:rsidP="00C52AF4">
            <w:pPr>
              <w:jc w:val="right"/>
              <w:rPr>
                <w:sz w:val="20"/>
                <w:szCs w:val="20"/>
              </w:rPr>
            </w:pPr>
            <w:r w:rsidRPr="00340B81">
              <w:rPr>
                <w:sz w:val="20"/>
                <w:szCs w:val="20"/>
              </w:rPr>
              <w:t>85 377 179,43</w:t>
            </w:r>
          </w:p>
        </w:tc>
        <w:tc>
          <w:tcPr>
            <w:tcW w:w="1843" w:type="dxa"/>
            <w:shd w:val="clear" w:color="auto" w:fill="auto"/>
            <w:noWrap/>
            <w:hideMark/>
          </w:tcPr>
          <w:p w14:paraId="41493B74" w14:textId="77777777" w:rsidR="00FC61EA" w:rsidRPr="00340B81" w:rsidRDefault="00FC61EA" w:rsidP="00C52AF4">
            <w:pPr>
              <w:jc w:val="right"/>
              <w:rPr>
                <w:sz w:val="20"/>
                <w:szCs w:val="20"/>
              </w:rPr>
            </w:pPr>
            <w:r w:rsidRPr="00340B81">
              <w:rPr>
                <w:sz w:val="20"/>
                <w:szCs w:val="20"/>
              </w:rPr>
              <w:t>86 245 889,43</w:t>
            </w:r>
          </w:p>
        </w:tc>
        <w:tc>
          <w:tcPr>
            <w:tcW w:w="1984" w:type="dxa"/>
            <w:shd w:val="clear" w:color="auto" w:fill="auto"/>
            <w:noWrap/>
            <w:hideMark/>
          </w:tcPr>
          <w:p w14:paraId="317AA0B7" w14:textId="77777777" w:rsidR="00FC61EA" w:rsidRPr="00340B81" w:rsidRDefault="00FC61EA" w:rsidP="00C52AF4">
            <w:pPr>
              <w:jc w:val="right"/>
              <w:rPr>
                <w:sz w:val="20"/>
                <w:szCs w:val="20"/>
              </w:rPr>
            </w:pPr>
            <w:r w:rsidRPr="00340B81">
              <w:rPr>
                <w:sz w:val="20"/>
                <w:szCs w:val="20"/>
              </w:rPr>
              <w:t>86 245 889,43</w:t>
            </w:r>
          </w:p>
        </w:tc>
      </w:tr>
      <w:tr w:rsidR="00FC61EA" w:rsidRPr="00340B81" w14:paraId="4829B629" w14:textId="77777777" w:rsidTr="00A9626E">
        <w:trPr>
          <w:trHeight w:val="20"/>
        </w:trPr>
        <w:tc>
          <w:tcPr>
            <w:tcW w:w="5637" w:type="dxa"/>
            <w:shd w:val="clear" w:color="auto" w:fill="auto"/>
            <w:hideMark/>
          </w:tcPr>
          <w:p w14:paraId="33F66FEE" w14:textId="77777777" w:rsidR="00FC61EA" w:rsidRPr="00340B81" w:rsidRDefault="00FC61EA" w:rsidP="00FC61EA">
            <w:pPr>
              <w:rPr>
                <w:sz w:val="20"/>
                <w:szCs w:val="20"/>
              </w:rPr>
            </w:pPr>
            <w:r w:rsidRPr="00340B81">
              <w:rPr>
                <w:sz w:val="20"/>
                <w:szCs w:val="20"/>
              </w:rPr>
              <w:t>Культура, кинематография</w:t>
            </w:r>
          </w:p>
        </w:tc>
        <w:tc>
          <w:tcPr>
            <w:tcW w:w="708" w:type="dxa"/>
            <w:shd w:val="clear" w:color="auto" w:fill="auto"/>
            <w:hideMark/>
          </w:tcPr>
          <w:p w14:paraId="1030BEBA"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911A110"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45CC531"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2605D599"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8E01E8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90019FA" w14:textId="77777777" w:rsidR="00FC61EA" w:rsidRPr="00340B81" w:rsidRDefault="00FC61EA" w:rsidP="00C52AF4">
            <w:pPr>
              <w:jc w:val="right"/>
              <w:rPr>
                <w:sz w:val="20"/>
                <w:szCs w:val="20"/>
              </w:rPr>
            </w:pPr>
            <w:r w:rsidRPr="00340B81">
              <w:rPr>
                <w:sz w:val="20"/>
                <w:szCs w:val="20"/>
              </w:rPr>
              <w:t>2 962 500,00</w:t>
            </w:r>
          </w:p>
        </w:tc>
        <w:tc>
          <w:tcPr>
            <w:tcW w:w="1843" w:type="dxa"/>
            <w:shd w:val="clear" w:color="auto" w:fill="auto"/>
            <w:noWrap/>
            <w:hideMark/>
          </w:tcPr>
          <w:p w14:paraId="73F16C1A" w14:textId="77777777" w:rsidR="00FC61EA" w:rsidRPr="00340B81" w:rsidRDefault="00FC61EA" w:rsidP="00C52AF4">
            <w:pPr>
              <w:jc w:val="right"/>
              <w:rPr>
                <w:sz w:val="20"/>
                <w:szCs w:val="20"/>
              </w:rPr>
            </w:pPr>
            <w:r w:rsidRPr="00340B81">
              <w:rPr>
                <w:sz w:val="20"/>
                <w:szCs w:val="20"/>
              </w:rPr>
              <w:t>1 162 500,00</w:t>
            </w:r>
          </w:p>
        </w:tc>
        <w:tc>
          <w:tcPr>
            <w:tcW w:w="1984" w:type="dxa"/>
            <w:shd w:val="clear" w:color="auto" w:fill="auto"/>
            <w:noWrap/>
            <w:hideMark/>
          </w:tcPr>
          <w:p w14:paraId="0FCD0AF3" w14:textId="77777777" w:rsidR="00FC61EA" w:rsidRPr="00340B81" w:rsidRDefault="00FC61EA" w:rsidP="00C52AF4">
            <w:pPr>
              <w:jc w:val="right"/>
              <w:rPr>
                <w:sz w:val="20"/>
                <w:szCs w:val="20"/>
              </w:rPr>
            </w:pPr>
            <w:r w:rsidRPr="00340B81">
              <w:rPr>
                <w:sz w:val="20"/>
                <w:szCs w:val="20"/>
              </w:rPr>
              <w:t>1 162 500,00</w:t>
            </w:r>
          </w:p>
        </w:tc>
      </w:tr>
      <w:tr w:rsidR="00FC61EA" w:rsidRPr="00340B81" w14:paraId="27F9492B" w14:textId="77777777" w:rsidTr="00A9626E">
        <w:trPr>
          <w:trHeight w:val="20"/>
        </w:trPr>
        <w:tc>
          <w:tcPr>
            <w:tcW w:w="5637" w:type="dxa"/>
            <w:shd w:val="clear" w:color="auto" w:fill="auto"/>
            <w:hideMark/>
          </w:tcPr>
          <w:p w14:paraId="033E3158" w14:textId="77777777" w:rsidR="00FC61EA" w:rsidRPr="00340B81" w:rsidRDefault="00FC61EA" w:rsidP="00FC61EA">
            <w:pPr>
              <w:rPr>
                <w:sz w:val="20"/>
                <w:szCs w:val="20"/>
              </w:rPr>
            </w:pPr>
            <w:r w:rsidRPr="00340B81">
              <w:rPr>
                <w:sz w:val="20"/>
                <w:szCs w:val="20"/>
              </w:rPr>
              <w:t>Культура</w:t>
            </w:r>
          </w:p>
        </w:tc>
        <w:tc>
          <w:tcPr>
            <w:tcW w:w="708" w:type="dxa"/>
            <w:shd w:val="clear" w:color="auto" w:fill="auto"/>
            <w:hideMark/>
          </w:tcPr>
          <w:p w14:paraId="03F7A668"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EB7A86B"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6C4EA0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B52DEF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53F99A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F61D8A" w14:textId="77777777" w:rsidR="00FC61EA" w:rsidRPr="00340B81" w:rsidRDefault="00FC61EA" w:rsidP="00C52AF4">
            <w:pPr>
              <w:jc w:val="right"/>
              <w:rPr>
                <w:sz w:val="20"/>
                <w:szCs w:val="20"/>
              </w:rPr>
            </w:pPr>
            <w:r w:rsidRPr="00340B81">
              <w:rPr>
                <w:sz w:val="20"/>
                <w:szCs w:val="20"/>
              </w:rPr>
              <w:t>2 962 500,00</w:t>
            </w:r>
          </w:p>
        </w:tc>
        <w:tc>
          <w:tcPr>
            <w:tcW w:w="1843" w:type="dxa"/>
            <w:shd w:val="clear" w:color="auto" w:fill="auto"/>
            <w:noWrap/>
            <w:hideMark/>
          </w:tcPr>
          <w:p w14:paraId="73D825B9" w14:textId="77777777" w:rsidR="00FC61EA" w:rsidRPr="00340B81" w:rsidRDefault="00FC61EA" w:rsidP="00C52AF4">
            <w:pPr>
              <w:jc w:val="right"/>
              <w:rPr>
                <w:sz w:val="20"/>
                <w:szCs w:val="20"/>
              </w:rPr>
            </w:pPr>
            <w:r w:rsidRPr="00340B81">
              <w:rPr>
                <w:sz w:val="20"/>
                <w:szCs w:val="20"/>
              </w:rPr>
              <w:t>1 162 500,00</w:t>
            </w:r>
          </w:p>
        </w:tc>
        <w:tc>
          <w:tcPr>
            <w:tcW w:w="1984" w:type="dxa"/>
            <w:shd w:val="clear" w:color="auto" w:fill="auto"/>
            <w:noWrap/>
            <w:hideMark/>
          </w:tcPr>
          <w:p w14:paraId="462C2E4E" w14:textId="77777777" w:rsidR="00FC61EA" w:rsidRPr="00340B81" w:rsidRDefault="00FC61EA" w:rsidP="00C52AF4">
            <w:pPr>
              <w:jc w:val="right"/>
              <w:rPr>
                <w:sz w:val="20"/>
                <w:szCs w:val="20"/>
              </w:rPr>
            </w:pPr>
            <w:r w:rsidRPr="00340B81">
              <w:rPr>
                <w:sz w:val="20"/>
                <w:szCs w:val="20"/>
              </w:rPr>
              <w:t>1 162 500,00</w:t>
            </w:r>
          </w:p>
        </w:tc>
      </w:tr>
      <w:tr w:rsidR="00FC61EA" w:rsidRPr="00340B81" w14:paraId="69618F8C" w14:textId="77777777" w:rsidTr="00A9626E">
        <w:trPr>
          <w:trHeight w:val="20"/>
        </w:trPr>
        <w:tc>
          <w:tcPr>
            <w:tcW w:w="5637" w:type="dxa"/>
            <w:shd w:val="clear" w:color="auto" w:fill="auto"/>
            <w:hideMark/>
          </w:tcPr>
          <w:p w14:paraId="2178C081" w14:textId="77777777" w:rsidR="00FC61EA" w:rsidRPr="00340B81" w:rsidRDefault="00FC61EA" w:rsidP="00FC61EA">
            <w:pPr>
              <w:rPr>
                <w:sz w:val="20"/>
                <w:szCs w:val="20"/>
              </w:rPr>
            </w:pPr>
            <w:r w:rsidRPr="00340B81">
              <w:rPr>
                <w:sz w:val="20"/>
                <w:szCs w:val="20"/>
              </w:rPr>
              <w:t>Муниципальная программа «Культура города Ставрополя»</w:t>
            </w:r>
          </w:p>
        </w:tc>
        <w:tc>
          <w:tcPr>
            <w:tcW w:w="708" w:type="dxa"/>
            <w:shd w:val="clear" w:color="auto" w:fill="auto"/>
            <w:hideMark/>
          </w:tcPr>
          <w:p w14:paraId="307DCC1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50B3CCF"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B28C2B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5C2C770" w14:textId="77777777" w:rsidR="00FC61EA" w:rsidRPr="00340B81" w:rsidRDefault="00FC61EA" w:rsidP="00FC61EA">
            <w:pPr>
              <w:rPr>
                <w:sz w:val="20"/>
                <w:szCs w:val="20"/>
              </w:rPr>
            </w:pPr>
            <w:r w:rsidRPr="00340B81">
              <w:rPr>
                <w:sz w:val="20"/>
                <w:szCs w:val="20"/>
              </w:rPr>
              <w:t>07 0 00 00000</w:t>
            </w:r>
          </w:p>
        </w:tc>
        <w:tc>
          <w:tcPr>
            <w:tcW w:w="567" w:type="dxa"/>
            <w:shd w:val="clear" w:color="auto" w:fill="auto"/>
            <w:noWrap/>
            <w:hideMark/>
          </w:tcPr>
          <w:p w14:paraId="7C69EF5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0F229D" w14:textId="77777777" w:rsidR="00FC61EA" w:rsidRPr="00340B81" w:rsidRDefault="00FC61EA" w:rsidP="00C52AF4">
            <w:pPr>
              <w:jc w:val="right"/>
              <w:rPr>
                <w:sz w:val="20"/>
                <w:szCs w:val="20"/>
              </w:rPr>
            </w:pPr>
            <w:r w:rsidRPr="00340B81">
              <w:rPr>
                <w:sz w:val="20"/>
                <w:szCs w:val="20"/>
              </w:rPr>
              <w:t>2 962 500,00</w:t>
            </w:r>
          </w:p>
        </w:tc>
        <w:tc>
          <w:tcPr>
            <w:tcW w:w="1843" w:type="dxa"/>
            <w:shd w:val="clear" w:color="auto" w:fill="auto"/>
            <w:noWrap/>
            <w:hideMark/>
          </w:tcPr>
          <w:p w14:paraId="6AAFA465" w14:textId="77777777" w:rsidR="00FC61EA" w:rsidRPr="00340B81" w:rsidRDefault="00FC61EA" w:rsidP="00C52AF4">
            <w:pPr>
              <w:jc w:val="right"/>
              <w:rPr>
                <w:sz w:val="20"/>
                <w:szCs w:val="20"/>
              </w:rPr>
            </w:pPr>
            <w:r w:rsidRPr="00340B81">
              <w:rPr>
                <w:sz w:val="20"/>
                <w:szCs w:val="20"/>
              </w:rPr>
              <w:t>1 162 500,00</w:t>
            </w:r>
          </w:p>
        </w:tc>
        <w:tc>
          <w:tcPr>
            <w:tcW w:w="1984" w:type="dxa"/>
            <w:shd w:val="clear" w:color="auto" w:fill="auto"/>
            <w:noWrap/>
            <w:hideMark/>
          </w:tcPr>
          <w:p w14:paraId="6F429BD8" w14:textId="77777777" w:rsidR="00FC61EA" w:rsidRPr="00340B81" w:rsidRDefault="00FC61EA" w:rsidP="00C52AF4">
            <w:pPr>
              <w:jc w:val="right"/>
              <w:rPr>
                <w:sz w:val="20"/>
                <w:szCs w:val="20"/>
              </w:rPr>
            </w:pPr>
            <w:r w:rsidRPr="00340B81">
              <w:rPr>
                <w:sz w:val="20"/>
                <w:szCs w:val="20"/>
              </w:rPr>
              <w:t>1 162 500,00</w:t>
            </w:r>
          </w:p>
        </w:tc>
      </w:tr>
      <w:tr w:rsidR="00FC61EA" w:rsidRPr="00340B81" w14:paraId="6FFC928B" w14:textId="77777777" w:rsidTr="00A9626E">
        <w:trPr>
          <w:trHeight w:val="20"/>
        </w:trPr>
        <w:tc>
          <w:tcPr>
            <w:tcW w:w="5637" w:type="dxa"/>
            <w:shd w:val="clear" w:color="auto" w:fill="auto"/>
            <w:hideMark/>
          </w:tcPr>
          <w:p w14:paraId="5ECCE538" w14:textId="77777777" w:rsidR="00FC61EA" w:rsidRPr="00340B81" w:rsidRDefault="00FC61EA" w:rsidP="00FC61EA">
            <w:pPr>
              <w:rPr>
                <w:sz w:val="20"/>
                <w:szCs w:val="20"/>
              </w:rPr>
            </w:pPr>
            <w:r w:rsidRPr="00340B8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8" w:type="dxa"/>
            <w:shd w:val="clear" w:color="auto" w:fill="auto"/>
            <w:hideMark/>
          </w:tcPr>
          <w:p w14:paraId="75827CBE"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29F87857"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C2D6A1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54AB417" w14:textId="77777777" w:rsidR="00FC61EA" w:rsidRPr="00340B81" w:rsidRDefault="00FC61EA" w:rsidP="00FC61EA">
            <w:pPr>
              <w:rPr>
                <w:sz w:val="20"/>
                <w:szCs w:val="20"/>
              </w:rPr>
            </w:pPr>
            <w:r w:rsidRPr="00340B81">
              <w:rPr>
                <w:sz w:val="20"/>
                <w:szCs w:val="20"/>
              </w:rPr>
              <w:t>07 1 00 00000</w:t>
            </w:r>
          </w:p>
        </w:tc>
        <w:tc>
          <w:tcPr>
            <w:tcW w:w="567" w:type="dxa"/>
            <w:shd w:val="clear" w:color="auto" w:fill="auto"/>
            <w:noWrap/>
            <w:hideMark/>
          </w:tcPr>
          <w:p w14:paraId="0DEBACC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4F05C9" w14:textId="77777777" w:rsidR="00FC61EA" w:rsidRPr="00340B81" w:rsidRDefault="00FC61EA" w:rsidP="00C52AF4">
            <w:pPr>
              <w:jc w:val="right"/>
              <w:rPr>
                <w:sz w:val="20"/>
                <w:szCs w:val="20"/>
              </w:rPr>
            </w:pPr>
            <w:r w:rsidRPr="00340B81">
              <w:rPr>
                <w:sz w:val="20"/>
                <w:szCs w:val="20"/>
              </w:rPr>
              <w:t>2 962 500,00</w:t>
            </w:r>
          </w:p>
        </w:tc>
        <w:tc>
          <w:tcPr>
            <w:tcW w:w="1843" w:type="dxa"/>
            <w:shd w:val="clear" w:color="auto" w:fill="auto"/>
            <w:noWrap/>
            <w:hideMark/>
          </w:tcPr>
          <w:p w14:paraId="639DC729" w14:textId="77777777" w:rsidR="00FC61EA" w:rsidRPr="00340B81" w:rsidRDefault="00FC61EA" w:rsidP="00C52AF4">
            <w:pPr>
              <w:jc w:val="right"/>
              <w:rPr>
                <w:sz w:val="20"/>
                <w:szCs w:val="20"/>
              </w:rPr>
            </w:pPr>
            <w:r w:rsidRPr="00340B81">
              <w:rPr>
                <w:sz w:val="20"/>
                <w:szCs w:val="20"/>
              </w:rPr>
              <w:t>1 162 500,00</w:t>
            </w:r>
          </w:p>
        </w:tc>
        <w:tc>
          <w:tcPr>
            <w:tcW w:w="1984" w:type="dxa"/>
            <w:shd w:val="clear" w:color="auto" w:fill="auto"/>
            <w:noWrap/>
            <w:hideMark/>
          </w:tcPr>
          <w:p w14:paraId="36EE5340" w14:textId="77777777" w:rsidR="00FC61EA" w:rsidRPr="00340B81" w:rsidRDefault="00FC61EA" w:rsidP="00C52AF4">
            <w:pPr>
              <w:jc w:val="right"/>
              <w:rPr>
                <w:sz w:val="20"/>
                <w:szCs w:val="20"/>
              </w:rPr>
            </w:pPr>
            <w:r w:rsidRPr="00340B81">
              <w:rPr>
                <w:sz w:val="20"/>
                <w:szCs w:val="20"/>
              </w:rPr>
              <w:t>1 162 500,00</w:t>
            </w:r>
          </w:p>
        </w:tc>
      </w:tr>
      <w:tr w:rsidR="00FC61EA" w:rsidRPr="00340B81" w14:paraId="796BC6D0" w14:textId="77777777" w:rsidTr="00A9626E">
        <w:trPr>
          <w:trHeight w:val="20"/>
        </w:trPr>
        <w:tc>
          <w:tcPr>
            <w:tcW w:w="5637" w:type="dxa"/>
            <w:shd w:val="clear" w:color="auto" w:fill="auto"/>
            <w:hideMark/>
          </w:tcPr>
          <w:p w14:paraId="478EC599" w14:textId="77777777" w:rsidR="00FC61EA" w:rsidRPr="00340B81" w:rsidRDefault="00FC61EA" w:rsidP="00FC61EA">
            <w:pPr>
              <w:rPr>
                <w:sz w:val="20"/>
                <w:szCs w:val="20"/>
              </w:rPr>
            </w:pPr>
            <w:r w:rsidRPr="00340B8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4B3F560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7D3FD0B"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A9F792B"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2F84F38" w14:textId="77777777" w:rsidR="00FC61EA" w:rsidRPr="00340B81" w:rsidRDefault="00FC61EA" w:rsidP="00FC61EA">
            <w:pPr>
              <w:rPr>
                <w:sz w:val="20"/>
                <w:szCs w:val="20"/>
              </w:rPr>
            </w:pPr>
            <w:r w:rsidRPr="00340B81">
              <w:rPr>
                <w:sz w:val="20"/>
                <w:szCs w:val="20"/>
              </w:rPr>
              <w:t>07 1 01 00000</w:t>
            </w:r>
          </w:p>
        </w:tc>
        <w:tc>
          <w:tcPr>
            <w:tcW w:w="567" w:type="dxa"/>
            <w:shd w:val="clear" w:color="auto" w:fill="auto"/>
            <w:noWrap/>
            <w:hideMark/>
          </w:tcPr>
          <w:p w14:paraId="1B04071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8FC3FD" w14:textId="77777777" w:rsidR="00FC61EA" w:rsidRPr="00340B81" w:rsidRDefault="00FC61EA" w:rsidP="00C52AF4">
            <w:pPr>
              <w:jc w:val="right"/>
              <w:rPr>
                <w:sz w:val="20"/>
                <w:szCs w:val="20"/>
              </w:rPr>
            </w:pPr>
            <w:r w:rsidRPr="00340B81">
              <w:rPr>
                <w:sz w:val="20"/>
                <w:szCs w:val="20"/>
              </w:rPr>
              <w:t>2 962 500,00</w:t>
            </w:r>
          </w:p>
        </w:tc>
        <w:tc>
          <w:tcPr>
            <w:tcW w:w="1843" w:type="dxa"/>
            <w:shd w:val="clear" w:color="auto" w:fill="auto"/>
            <w:noWrap/>
            <w:hideMark/>
          </w:tcPr>
          <w:p w14:paraId="1A5E65DA" w14:textId="77777777" w:rsidR="00FC61EA" w:rsidRPr="00340B81" w:rsidRDefault="00FC61EA" w:rsidP="00C52AF4">
            <w:pPr>
              <w:jc w:val="right"/>
              <w:rPr>
                <w:sz w:val="20"/>
                <w:szCs w:val="20"/>
              </w:rPr>
            </w:pPr>
            <w:r w:rsidRPr="00340B81">
              <w:rPr>
                <w:sz w:val="20"/>
                <w:szCs w:val="20"/>
              </w:rPr>
              <w:t>1 162 500,00</w:t>
            </w:r>
          </w:p>
        </w:tc>
        <w:tc>
          <w:tcPr>
            <w:tcW w:w="1984" w:type="dxa"/>
            <w:shd w:val="clear" w:color="auto" w:fill="auto"/>
            <w:noWrap/>
            <w:hideMark/>
          </w:tcPr>
          <w:p w14:paraId="327624BA" w14:textId="77777777" w:rsidR="00FC61EA" w:rsidRPr="00340B81" w:rsidRDefault="00FC61EA" w:rsidP="00C52AF4">
            <w:pPr>
              <w:jc w:val="right"/>
              <w:rPr>
                <w:sz w:val="20"/>
                <w:szCs w:val="20"/>
              </w:rPr>
            </w:pPr>
            <w:r w:rsidRPr="00340B81">
              <w:rPr>
                <w:sz w:val="20"/>
                <w:szCs w:val="20"/>
              </w:rPr>
              <w:t>1 162 500,00</w:t>
            </w:r>
          </w:p>
        </w:tc>
      </w:tr>
      <w:tr w:rsidR="00FC61EA" w:rsidRPr="00340B81" w14:paraId="3A4068F5" w14:textId="77777777" w:rsidTr="00A9626E">
        <w:trPr>
          <w:trHeight w:val="20"/>
        </w:trPr>
        <w:tc>
          <w:tcPr>
            <w:tcW w:w="5637" w:type="dxa"/>
            <w:shd w:val="clear" w:color="auto" w:fill="auto"/>
            <w:hideMark/>
          </w:tcPr>
          <w:p w14:paraId="36B71233" w14:textId="77777777" w:rsidR="00FC61EA" w:rsidRPr="00340B81" w:rsidRDefault="00FC61EA" w:rsidP="00FC61EA">
            <w:pPr>
              <w:rPr>
                <w:sz w:val="20"/>
                <w:szCs w:val="20"/>
              </w:rPr>
            </w:pPr>
            <w:r w:rsidRPr="00340B81">
              <w:rPr>
                <w:sz w:val="20"/>
                <w:szCs w:val="20"/>
              </w:rPr>
              <w:t>Расходы на проведение культурно-массовых мероприятий в городе Ставрополе</w:t>
            </w:r>
          </w:p>
        </w:tc>
        <w:tc>
          <w:tcPr>
            <w:tcW w:w="708" w:type="dxa"/>
            <w:shd w:val="clear" w:color="auto" w:fill="auto"/>
            <w:hideMark/>
          </w:tcPr>
          <w:p w14:paraId="2841F317"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517748E"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FDF0BB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AD1DBD9"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3FEC08A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148299" w14:textId="77777777" w:rsidR="00FC61EA" w:rsidRPr="00340B81" w:rsidRDefault="00FC61EA" w:rsidP="00C52AF4">
            <w:pPr>
              <w:jc w:val="right"/>
              <w:rPr>
                <w:sz w:val="20"/>
                <w:szCs w:val="20"/>
              </w:rPr>
            </w:pPr>
            <w:r w:rsidRPr="00340B81">
              <w:rPr>
                <w:sz w:val="20"/>
                <w:szCs w:val="20"/>
              </w:rPr>
              <w:t>2 962 500,00</w:t>
            </w:r>
          </w:p>
        </w:tc>
        <w:tc>
          <w:tcPr>
            <w:tcW w:w="1843" w:type="dxa"/>
            <w:shd w:val="clear" w:color="auto" w:fill="auto"/>
            <w:noWrap/>
            <w:hideMark/>
          </w:tcPr>
          <w:p w14:paraId="76E30D8E" w14:textId="77777777" w:rsidR="00FC61EA" w:rsidRPr="00340B81" w:rsidRDefault="00FC61EA" w:rsidP="00C52AF4">
            <w:pPr>
              <w:jc w:val="right"/>
              <w:rPr>
                <w:sz w:val="20"/>
                <w:szCs w:val="20"/>
              </w:rPr>
            </w:pPr>
            <w:r w:rsidRPr="00340B81">
              <w:rPr>
                <w:sz w:val="20"/>
                <w:szCs w:val="20"/>
              </w:rPr>
              <w:t>1 162 500,00</w:t>
            </w:r>
          </w:p>
        </w:tc>
        <w:tc>
          <w:tcPr>
            <w:tcW w:w="1984" w:type="dxa"/>
            <w:shd w:val="clear" w:color="auto" w:fill="auto"/>
            <w:noWrap/>
            <w:hideMark/>
          </w:tcPr>
          <w:p w14:paraId="7F8C08F4" w14:textId="77777777" w:rsidR="00FC61EA" w:rsidRPr="00340B81" w:rsidRDefault="00FC61EA" w:rsidP="00C52AF4">
            <w:pPr>
              <w:jc w:val="right"/>
              <w:rPr>
                <w:sz w:val="20"/>
                <w:szCs w:val="20"/>
              </w:rPr>
            </w:pPr>
            <w:r w:rsidRPr="00340B81">
              <w:rPr>
                <w:sz w:val="20"/>
                <w:szCs w:val="20"/>
              </w:rPr>
              <w:t>1 162 500,00</w:t>
            </w:r>
          </w:p>
        </w:tc>
      </w:tr>
      <w:tr w:rsidR="00FC61EA" w:rsidRPr="00340B81" w14:paraId="53734A45" w14:textId="77777777" w:rsidTr="00A9626E">
        <w:trPr>
          <w:trHeight w:val="20"/>
        </w:trPr>
        <w:tc>
          <w:tcPr>
            <w:tcW w:w="5637" w:type="dxa"/>
            <w:shd w:val="clear" w:color="auto" w:fill="auto"/>
            <w:hideMark/>
          </w:tcPr>
          <w:p w14:paraId="540763A2"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A861585"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44F456B9"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CAFD504"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08BE42E"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01BD779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CA12B73" w14:textId="77777777" w:rsidR="00FC61EA" w:rsidRPr="00340B81" w:rsidRDefault="00FC61EA" w:rsidP="00C52AF4">
            <w:pPr>
              <w:jc w:val="right"/>
              <w:rPr>
                <w:sz w:val="20"/>
                <w:szCs w:val="20"/>
              </w:rPr>
            </w:pPr>
            <w:r w:rsidRPr="00340B81">
              <w:rPr>
                <w:sz w:val="20"/>
                <w:szCs w:val="20"/>
              </w:rPr>
              <w:t>2 962 500,00</w:t>
            </w:r>
          </w:p>
        </w:tc>
        <w:tc>
          <w:tcPr>
            <w:tcW w:w="1843" w:type="dxa"/>
            <w:shd w:val="clear" w:color="auto" w:fill="auto"/>
            <w:noWrap/>
            <w:hideMark/>
          </w:tcPr>
          <w:p w14:paraId="2E0CCDF2" w14:textId="77777777" w:rsidR="00FC61EA" w:rsidRPr="00340B81" w:rsidRDefault="00FC61EA" w:rsidP="00C52AF4">
            <w:pPr>
              <w:jc w:val="right"/>
              <w:rPr>
                <w:sz w:val="20"/>
                <w:szCs w:val="20"/>
              </w:rPr>
            </w:pPr>
            <w:r w:rsidRPr="00340B81">
              <w:rPr>
                <w:sz w:val="20"/>
                <w:szCs w:val="20"/>
              </w:rPr>
              <w:t>1 162 500,00</w:t>
            </w:r>
          </w:p>
        </w:tc>
        <w:tc>
          <w:tcPr>
            <w:tcW w:w="1984" w:type="dxa"/>
            <w:shd w:val="clear" w:color="auto" w:fill="auto"/>
            <w:noWrap/>
            <w:hideMark/>
          </w:tcPr>
          <w:p w14:paraId="3C458E5D" w14:textId="77777777" w:rsidR="00FC61EA" w:rsidRPr="00340B81" w:rsidRDefault="00FC61EA" w:rsidP="00C52AF4">
            <w:pPr>
              <w:jc w:val="right"/>
              <w:rPr>
                <w:sz w:val="20"/>
                <w:szCs w:val="20"/>
              </w:rPr>
            </w:pPr>
            <w:r w:rsidRPr="00340B81">
              <w:rPr>
                <w:sz w:val="20"/>
                <w:szCs w:val="20"/>
              </w:rPr>
              <w:t>1 162 500,00</w:t>
            </w:r>
          </w:p>
        </w:tc>
      </w:tr>
      <w:tr w:rsidR="00FC61EA" w:rsidRPr="00340B81" w14:paraId="1D904CB7" w14:textId="77777777" w:rsidTr="00A9626E">
        <w:trPr>
          <w:trHeight w:val="20"/>
        </w:trPr>
        <w:tc>
          <w:tcPr>
            <w:tcW w:w="5637" w:type="dxa"/>
            <w:shd w:val="clear" w:color="auto" w:fill="auto"/>
            <w:hideMark/>
          </w:tcPr>
          <w:p w14:paraId="08F513A9" w14:textId="77777777" w:rsidR="00FC61EA" w:rsidRPr="00340B81" w:rsidRDefault="00FC61EA" w:rsidP="00FC61EA">
            <w:pPr>
              <w:rPr>
                <w:sz w:val="20"/>
                <w:szCs w:val="20"/>
              </w:rPr>
            </w:pPr>
            <w:r w:rsidRPr="00340B81">
              <w:rPr>
                <w:sz w:val="20"/>
                <w:szCs w:val="20"/>
              </w:rPr>
              <w:t>Социальная политика</w:t>
            </w:r>
          </w:p>
        </w:tc>
        <w:tc>
          <w:tcPr>
            <w:tcW w:w="708" w:type="dxa"/>
            <w:shd w:val="clear" w:color="auto" w:fill="auto"/>
            <w:noWrap/>
            <w:hideMark/>
          </w:tcPr>
          <w:p w14:paraId="3CFFDEA9"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F0DCFF0"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FEEFC2A"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E4C7FC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7CF72D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75E273" w14:textId="77777777" w:rsidR="00FC61EA" w:rsidRPr="00340B81" w:rsidRDefault="00FC61EA" w:rsidP="00C52AF4">
            <w:pPr>
              <w:jc w:val="right"/>
              <w:rPr>
                <w:sz w:val="20"/>
                <w:szCs w:val="20"/>
              </w:rPr>
            </w:pPr>
            <w:r w:rsidRPr="00340B81">
              <w:rPr>
                <w:sz w:val="20"/>
                <w:szCs w:val="20"/>
              </w:rPr>
              <w:t>5 645 543,32</w:t>
            </w:r>
          </w:p>
        </w:tc>
        <w:tc>
          <w:tcPr>
            <w:tcW w:w="1843" w:type="dxa"/>
            <w:shd w:val="clear" w:color="auto" w:fill="auto"/>
            <w:noWrap/>
            <w:hideMark/>
          </w:tcPr>
          <w:p w14:paraId="417D13AB" w14:textId="77777777" w:rsidR="00FC61EA" w:rsidRPr="00340B81" w:rsidRDefault="00FC61EA" w:rsidP="00C52AF4">
            <w:pPr>
              <w:jc w:val="right"/>
              <w:rPr>
                <w:sz w:val="20"/>
                <w:szCs w:val="20"/>
              </w:rPr>
            </w:pPr>
            <w:r w:rsidRPr="00340B81">
              <w:rPr>
                <w:sz w:val="20"/>
                <w:szCs w:val="20"/>
              </w:rPr>
              <w:t>3 595 030,00</w:t>
            </w:r>
          </w:p>
        </w:tc>
        <w:tc>
          <w:tcPr>
            <w:tcW w:w="1984" w:type="dxa"/>
            <w:shd w:val="clear" w:color="auto" w:fill="auto"/>
            <w:noWrap/>
            <w:hideMark/>
          </w:tcPr>
          <w:p w14:paraId="7668624E" w14:textId="77777777" w:rsidR="00FC61EA" w:rsidRPr="00340B81" w:rsidRDefault="00FC61EA" w:rsidP="00C52AF4">
            <w:pPr>
              <w:jc w:val="right"/>
              <w:rPr>
                <w:sz w:val="20"/>
                <w:szCs w:val="20"/>
              </w:rPr>
            </w:pPr>
            <w:r w:rsidRPr="00340B81">
              <w:rPr>
                <w:sz w:val="20"/>
                <w:szCs w:val="20"/>
              </w:rPr>
              <w:t>3 595 030,00</w:t>
            </w:r>
          </w:p>
        </w:tc>
      </w:tr>
      <w:tr w:rsidR="00FC61EA" w:rsidRPr="00340B81" w14:paraId="3A9A5A82" w14:textId="77777777" w:rsidTr="00A9626E">
        <w:trPr>
          <w:trHeight w:val="20"/>
        </w:trPr>
        <w:tc>
          <w:tcPr>
            <w:tcW w:w="5637" w:type="dxa"/>
            <w:shd w:val="clear" w:color="auto" w:fill="auto"/>
            <w:hideMark/>
          </w:tcPr>
          <w:p w14:paraId="43DBBE0E" w14:textId="77777777" w:rsidR="00FC61EA" w:rsidRPr="00340B81" w:rsidRDefault="00FC61EA" w:rsidP="00FC61EA">
            <w:pPr>
              <w:rPr>
                <w:sz w:val="20"/>
                <w:szCs w:val="20"/>
              </w:rPr>
            </w:pPr>
            <w:r w:rsidRPr="00340B81">
              <w:rPr>
                <w:sz w:val="20"/>
                <w:szCs w:val="20"/>
              </w:rPr>
              <w:t>Социальное обеспечение населения</w:t>
            </w:r>
          </w:p>
        </w:tc>
        <w:tc>
          <w:tcPr>
            <w:tcW w:w="708" w:type="dxa"/>
            <w:shd w:val="clear" w:color="auto" w:fill="auto"/>
            <w:noWrap/>
            <w:hideMark/>
          </w:tcPr>
          <w:p w14:paraId="6016F40E"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B9D962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797151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A0FE30D"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E86343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8D777F" w14:textId="77777777" w:rsidR="00FC61EA" w:rsidRPr="00340B81" w:rsidRDefault="00FC61EA" w:rsidP="00C52AF4">
            <w:pPr>
              <w:jc w:val="right"/>
              <w:rPr>
                <w:sz w:val="20"/>
                <w:szCs w:val="20"/>
              </w:rPr>
            </w:pPr>
            <w:r w:rsidRPr="00340B81">
              <w:rPr>
                <w:sz w:val="20"/>
                <w:szCs w:val="20"/>
              </w:rPr>
              <w:t>5 645 543,32</w:t>
            </w:r>
          </w:p>
        </w:tc>
        <w:tc>
          <w:tcPr>
            <w:tcW w:w="1843" w:type="dxa"/>
            <w:shd w:val="clear" w:color="auto" w:fill="auto"/>
            <w:noWrap/>
            <w:hideMark/>
          </w:tcPr>
          <w:p w14:paraId="272E1D6D" w14:textId="77777777" w:rsidR="00FC61EA" w:rsidRPr="00340B81" w:rsidRDefault="00FC61EA" w:rsidP="00C52AF4">
            <w:pPr>
              <w:jc w:val="right"/>
              <w:rPr>
                <w:sz w:val="20"/>
                <w:szCs w:val="20"/>
              </w:rPr>
            </w:pPr>
            <w:r w:rsidRPr="00340B81">
              <w:rPr>
                <w:sz w:val="20"/>
                <w:szCs w:val="20"/>
              </w:rPr>
              <w:t>3 595 030,00</w:t>
            </w:r>
          </w:p>
        </w:tc>
        <w:tc>
          <w:tcPr>
            <w:tcW w:w="1984" w:type="dxa"/>
            <w:shd w:val="clear" w:color="auto" w:fill="auto"/>
            <w:noWrap/>
            <w:hideMark/>
          </w:tcPr>
          <w:p w14:paraId="2F2BB3B8" w14:textId="77777777" w:rsidR="00FC61EA" w:rsidRPr="00340B81" w:rsidRDefault="00FC61EA" w:rsidP="00C52AF4">
            <w:pPr>
              <w:jc w:val="right"/>
              <w:rPr>
                <w:sz w:val="20"/>
                <w:szCs w:val="20"/>
              </w:rPr>
            </w:pPr>
            <w:r w:rsidRPr="00340B81">
              <w:rPr>
                <w:sz w:val="20"/>
                <w:szCs w:val="20"/>
              </w:rPr>
              <w:t>3 595 030,00</w:t>
            </w:r>
          </w:p>
        </w:tc>
      </w:tr>
      <w:tr w:rsidR="00FC61EA" w:rsidRPr="00340B81" w14:paraId="574F088D" w14:textId="77777777" w:rsidTr="00A9626E">
        <w:trPr>
          <w:trHeight w:val="20"/>
        </w:trPr>
        <w:tc>
          <w:tcPr>
            <w:tcW w:w="5637" w:type="dxa"/>
            <w:shd w:val="clear" w:color="auto" w:fill="auto"/>
            <w:hideMark/>
          </w:tcPr>
          <w:p w14:paraId="4E8EFDB3" w14:textId="77777777" w:rsidR="00FC61EA" w:rsidRPr="00340B81" w:rsidRDefault="00FC61EA" w:rsidP="00FC61EA">
            <w:pPr>
              <w:rPr>
                <w:sz w:val="20"/>
                <w:szCs w:val="20"/>
              </w:rPr>
            </w:pPr>
            <w:r w:rsidRPr="00340B81">
              <w:rPr>
                <w:sz w:val="20"/>
                <w:szCs w:val="20"/>
              </w:rPr>
              <w:t>Муниципальная программа «Социальная поддержка населения города Ставрополя»</w:t>
            </w:r>
          </w:p>
        </w:tc>
        <w:tc>
          <w:tcPr>
            <w:tcW w:w="708" w:type="dxa"/>
            <w:shd w:val="clear" w:color="auto" w:fill="auto"/>
            <w:hideMark/>
          </w:tcPr>
          <w:p w14:paraId="5EA79903"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EA5F1E3"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F3D7D9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507C175" w14:textId="77777777" w:rsidR="00FC61EA" w:rsidRPr="00340B81" w:rsidRDefault="00FC61EA" w:rsidP="00FC61EA">
            <w:pPr>
              <w:rPr>
                <w:sz w:val="20"/>
                <w:szCs w:val="20"/>
              </w:rPr>
            </w:pPr>
            <w:r w:rsidRPr="00340B81">
              <w:rPr>
                <w:sz w:val="20"/>
                <w:szCs w:val="20"/>
              </w:rPr>
              <w:t>03 0 00 00000</w:t>
            </w:r>
          </w:p>
        </w:tc>
        <w:tc>
          <w:tcPr>
            <w:tcW w:w="567" w:type="dxa"/>
            <w:shd w:val="clear" w:color="auto" w:fill="auto"/>
            <w:noWrap/>
            <w:hideMark/>
          </w:tcPr>
          <w:p w14:paraId="6595507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3BB59A" w14:textId="77777777" w:rsidR="00FC61EA" w:rsidRPr="00340B81" w:rsidRDefault="00FC61EA" w:rsidP="00C52AF4">
            <w:pPr>
              <w:jc w:val="right"/>
              <w:rPr>
                <w:sz w:val="20"/>
                <w:szCs w:val="20"/>
              </w:rPr>
            </w:pPr>
            <w:r w:rsidRPr="00340B81">
              <w:rPr>
                <w:sz w:val="20"/>
                <w:szCs w:val="20"/>
              </w:rPr>
              <w:t>5 645 543,32</w:t>
            </w:r>
          </w:p>
        </w:tc>
        <w:tc>
          <w:tcPr>
            <w:tcW w:w="1843" w:type="dxa"/>
            <w:shd w:val="clear" w:color="auto" w:fill="auto"/>
            <w:noWrap/>
            <w:hideMark/>
          </w:tcPr>
          <w:p w14:paraId="09B2916B" w14:textId="77777777" w:rsidR="00FC61EA" w:rsidRPr="00340B81" w:rsidRDefault="00FC61EA" w:rsidP="00C52AF4">
            <w:pPr>
              <w:jc w:val="right"/>
              <w:rPr>
                <w:sz w:val="20"/>
                <w:szCs w:val="20"/>
              </w:rPr>
            </w:pPr>
            <w:r w:rsidRPr="00340B81">
              <w:rPr>
                <w:sz w:val="20"/>
                <w:szCs w:val="20"/>
              </w:rPr>
              <w:t>3 595 030,00</w:t>
            </w:r>
          </w:p>
        </w:tc>
        <w:tc>
          <w:tcPr>
            <w:tcW w:w="1984" w:type="dxa"/>
            <w:shd w:val="clear" w:color="auto" w:fill="auto"/>
            <w:noWrap/>
            <w:hideMark/>
          </w:tcPr>
          <w:p w14:paraId="22815964" w14:textId="77777777" w:rsidR="00FC61EA" w:rsidRPr="00340B81" w:rsidRDefault="00FC61EA" w:rsidP="00C52AF4">
            <w:pPr>
              <w:jc w:val="right"/>
              <w:rPr>
                <w:sz w:val="20"/>
                <w:szCs w:val="20"/>
              </w:rPr>
            </w:pPr>
            <w:r w:rsidRPr="00340B81">
              <w:rPr>
                <w:sz w:val="20"/>
                <w:szCs w:val="20"/>
              </w:rPr>
              <w:t>3 595 030,00</w:t>
            </w:r>
          </w:p>
        </w:tc>
      </w:tr>
      <w:tr w:rsidR="00FC61EA" w:rsidRPr="00340B81" w14:paraId="75453F94" w14:textId="77777777" w:rsidTr="00A9626E">
        <w:trPr>
          <w:trHeight w:val="20"/>
        </w:trPr>
        <w:tc>
          <w:tcPr>
            <w:tcW w:w="5637" w:type="dxa"/>
            <w:shd w:val="clear" w:color="auto" w:fill="auto"/>
            <w:hideMark/>
          </w:tcPr>
          <w:p w14:paraId="0E07DE0B" w14:textId="77777777" w:rsidR="00FC61EA" w:rsidRPr="00340B81" w:rsidRDefault="00FC61EA" w:rsidP="00FC61EA">
            <w:pPr>
              <w:rPr>
                <w:sz w:val="20"/>
                <w:szCs w:val="20"/>
              </w:rPr>
            </w:pPr>
            <w:r w:rsidRPr="00340B8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8" w:type="dxa"/>
            <w:shd w:val="clear" w:color="auto" w:fill="auto"/>
            <w:hideMark/>
          </w:tcPr>
          <w:p w14:paraId="5EDE1726"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092AEDC4"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EF02D5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F07C109" w14:textId="77777777" w:rsidR="00FC61EA" w:rsidRPr="00340B81" w:rsidRDefault="00FC61EA" w:rsidP="00FC61EA">
            <w:pPr>
              <w:rPr>
                <w:sz w:val="20"/>
                <w:szCs w:val="20"/>
              </w:rPr>
            </w:pPr>
            <w:r w:rsidRPr="00340B81">
              <w:rPr>
                <w:sz w:val="20"/>
                <w:szCs w:val="20"/>
              </w:rPr>
              <w:t>03 2 00 00000</w:t>
            </w:r>
          </w:p>
        </w:tc>
        <w:tc>
          <w:tcPr>
            <w:tcW w:w="567" w:type="dxa"/>
            <w:shd w:val="clear" w:color="auto" w:fill="auto"/>
            <w:noWrap/>
            <w:hideMark/>
          </w:tcPr>
          <w:p w14:paraId="1785681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3F6EA88" w14:textId="77777777" w:rsidR="00FC61EA" w:rsidRPr="00340B81" w:rsidRDefault="00FC61EA" w:rsidP="00C52AF4">
            <w:pPr>
              <w:jc w:val="right"/>
              <w:rPr>
                <w:sz w:val="20"/>
                <w:szCs w:val="20"/>
              </w:rPr>
            </w:pPr>
            <w:r w:rsidRPr="00340B81">
              <w:rPr>
                <w:sz w:val="20"/>
                <w:szCs w:val="20"/>
              </w:rPr>
              <w:t>5 645 543,32</w:t>
            </w:r>
          </w:p>
        </w:tc>
        <w:tc>
          <w:tcPr>
            <w:tcW w:w="1843" w:type="dxa"/>
            <w:shd w:val="clear" w:color="auto" w:fill="auto"/>
            <w:noWrap/>
            <w:hideMark/>
          </w:tcPr>
          <w:p w14:paraId="62905BBD" w14:textId="77777777" w:rsidR="00FC61EA" w:rsidRPr="00340B81" w:rsidRDefault="00FC61EA" w:rsidP="00C52AF4">
            <w:pPr>
              <w:jc w:val="right"/>
              <w:rPr>
                <w:sz w:val="20"/>
                <w:szCs w:val="20"/>
              </w:rPr>
            </w:pPr>
            <w:r w:rsidRPr="00340B81">
              <w:rPr>
                <w:sz w:val="20"/>
                <w:szCs w:val="20"/>
              </w:rPr>
              <w:t>3 595 030,00</w:t>
            </w:r>
          </w:p>
        </w:tc>
        <w:tc>
          <w:tcPr>
            <w:tcW w:w="1984" w:type="dxa"/>
            <w:shd w:val="clear" w:color="auto" w:fill="auto"/>
            <w:noWrap/>
            <w:hideMark/>
          </w:tcPr>
          <w:p w14:paraId="571C5712" w14:textId="77777777" w:rsidR="00FC61EA" w:rsidRPr="00340B81" w:rsidRDefault="00FC61EA" w:rsidP="00C52AF4">
            <w:pPr>
              <w:jc w:val="right"/>
              <w:rPr>
                <w:sz w:val="20"/>
                <w:szCs w:val="20"/>
              </w:rPr>
            </w:pPr>
            <w:r w:rsidRPr="00340B81">
              <w:rPr>
                <w:sz w:val="20"/>
                <w:szCs w:val="20"/>
              </w:rPr>
              <w:t>3 595 030,00</w:t>
            </w:r>
          </w:p>
        </w:tc>
      </w:tr>
      <w:tr w:rsidR="00FC61EA" w:rsidRPr="00340B81" w14:paraId="2C2F6467" w14:textId="77777777" w:rsidTr="00A9626E">
        <w:trPr>
          <w:trHeight w:val="20"/>
        </w:trPr>
        <w:tc>
          <w:tcPr>
            <w:tcW w:w="5637" w:type="dxa"/>
            <w:shd w:val="clear" w:color="auto" w:fill="auto"/>
            <w:hideMark/>
          </w:tcPr>
          <w:p w14:paraId="7CA4FC22" w14:textId="77777777" w:rsidR="00FC61EA" w:rsidRPr="00340B81" w:rsidRDefault="00FC61EA" w:rsidP="00FC61EA">
            <w:pPr>
              <w:rPr>
                <w:sz w:val="20"/>
                <w:szCs w:val="20"/>
              </w:rPr>
            </w:pPr>
            <w:r w:rsidRPr="00340B81">
              <w:rPr>
                <w:sz w:val="20"/>
                <w:szCs w:val="20"/>
              </w:rPr>
              <w:t>Основное мероприятие «Обеспечение предоставления услуг согласно гарантированному перечню услуг по погребению»</w:t>
            </w:r>
          </w:p>
        </w:tc>
        <w:tc>
          <w:tcPr>
            <w:tcW w:w="708" w:type="dxa"/>
            <w:shd w:val="clear" w:color="auto" w:fill="auto"/>
            <w:hideMark/>
          </w:tcPr>
          <w:p w14:paraId="6069AFCB"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5189D9E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07A81D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66D3CAAD" w14:textId="77777777" w:rsidR="00FC61EA" w:rsidRPr="00340B81" w:rsidRDefault="00FC61EA" w:rsidP="00FC61EA">
            <w:pPr>
              <w:rPr>
                <w:sz w:val="20"/>
                <w:szCs w:val="20"/>
              </w:rPr>
            </w:pPr>
            <w:r w:rsidRPr="00340B81">
              <w:rPr>
                <w:sz w:val="20"/>
                <w:szCs w:val="20"/>
              </w:rPr>
              <w:t>03 2 03 00000</w:t>
            </w:r>
          </w:p>
        </w:tc>
        <w:tc>
          <w:tcPr>
            <w:tcW w:w="567" w:type="dxa"/>
            <w:shd w:val="clear" w:color="auto" w:fill="auto"/>
            <w:noWrap/>
            <w:hideMark/>
          </w:tcPr>
          <w:p w14:paraId="66134A2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D119FCE" w14:textId="77777777" w:rsidR="00FC61EA" w:rsidRPr="00340B81" w:rsidRDefault="00FC61EA" w:rsidP="00C52AF4">
            <w:pPr>
              <w:jc w:val="right"/>
              <w:rPr>
                <w:sz w:val="20"/>
                <w:szCs w:val="20"/>
              </w:rPr>
            </w:pPr>
            <w:r w:rsidRPr="00340B81">
              <w:rPr>
                <w:sz w:val="20"/>
                <w:szCs w:val="20"/>
              </w:rPr>
              <w:t>5 645 543,32</w:t>
            </w:r>
          </w:p>
        </w:tc>
        <w:tc>
          <w:tcPr>
            <w:tcW w:w="1843" w:type="dxa"/>
            <w:shd w:val="clear" w:color="auto" w:fill="auto"/>
            <w:noWrap/>
            <w:hideMark/>
          </w:tcPr>
          <w:p w14:paraId="782C542F" w14:textId="77777777" w:rsidR="00FC61EA" w:rsidRPr="00340B81" w:rsidRDefault="00FC61EA" w:rsidP="00C52AF4">
            <w:pPr>
              <w:jc w:val="right"/>
              <w:rPr>
                <w:sz w:val="20"/>
                <w:szCs w:val="20"/>
              </w:rPr>
            </w:pPr>
            <w:r w:rsidRPr="00340B81">
              <w:rPr>
                <w:sz w:val="20"/>
                <w:szCs w:val="20"/>
              </w:rPr>
              <w:t>3 595 030,00</w:t>
            </w:r>
          </w:p>
        </w:tc>
        <w:tc>
          <w:tcPr>
            <w:tcW w:w="1984" w:type="dxa"/>
            <w:shd w:val="clear" w:color="auto" w:fill="auto"/>
            <w:noWrap/>
            <w:hideMark/>
          </w:tcPr>
          <w:p w14:paraId="57A691AC" w14:textId="77777777" w:rsidR="00FC61EA" w:rsidRPr="00340B81" w:rsidRDefault="00FC61EA" w:rsidP="00C52AF4">
            <w:pPr>
              <w:jc w:val="right"/>
              <w:rPr>
                <w:sz w:val="20"/>
                <w:szCs w:val="20"/>
              </w:rPr>
            </w:pPr>
            <w:r w:rsidRPr="00340B81">
              <w:rPr>
                <w:sz w:val="20"/>
                <w:szCs w:val="20"/>
              </w:rPr>
              <w:t>3 595 030,00</w:t>
            </w:r>
          </w:p>
        </w:tc>
      </w:tr>
      <w:tr w:rsidR="00FC61EA" w:rsidRPr="00340B81" w14:paraId="4A7EE0C5" w14:textId="77777777" w:rsidTr="00A9626E">
        <w:trPr>
          <w:trHeight w:val="20"/>
        </w:trPr>
        <w:tc>
          <w:tcPr>
            <w:tcW w:w="5637" w:type="dxa"/>
            <w:shd w:val="clear" w:color="auto" w:fill="auto"/>
            <w:hideMark/>
          </w:tcPr>
          <w:p w14:paraId="312B92FE"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6FB2F05D"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3EBC14A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5071F21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3E61FE07" w14:textId="77777777" w:rsidR="00FC61EA" w:rsidRPr="00340B81" w:rsidRDefault="00FC61EA" w:rsidP="00FC61EA">
            <w:pPr>
              <w:rPr>
                <w:sz w:val="20"/>
                <w:szCs w:val="20"/>
              </w:rPr>
            </w:pPr>
            <w:r w:rsidRPr="00340B81">
              <w:rPr>
                <w:sz w:val="20"/>
                <w:szCs w:val="20"/>
              </w:rPr>
              <w:t>03 2 03 11010</w:t>
            </w:r>
          </w:p>
        </w:tc>
        <w:tc>
          <w:tcPr>
            <w:tcW w:w="567" w:type="dxa"/>
            <w:shd w:val="clear" w:color="auto" w:fill="auto"/>
            <w:noWrap/>
            <w:hideMark/>
          </w:tcPr>
          <w:p w14:paraId="505B34E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60A2E87" w14:textId="77777777" w:rsidR="00FC61EA" w:rsidRPr="00340B81" w:rsidRDefault="00FC61EA" w:rsidP="00C52AF4">
            <w:pPr>
              <w:jc w:val="right"/>
              <w:rPr>
                <w:sz w:val="20"/>
                <w:szCs w:val="20"/>
              </w:rPr>
            </w:pPr>
            <w:r w:rsidRPr="00340B81">
              <w:rPr>
                <w:sz w:val="20"/>
                <w:szCs w:val="20"/>
              </w:rPr>
              <w:t>5 645 543,32</w:t>
            </w:r>
          </w:p>
        </w:tc>
        <w:tc>
          <w:tcPr>
            <w:tcW w:w="1843" w:type="dxa"/>
            <w:shd w:val="clear" w:color="auto" w:fill="auto"/>
            <w:noWrap/>
            <w:hideMark/>
          </w:tcPr>
          <w:p w14:paraId="5FA7E75A" w14:textId="77777777" w:rsidR="00FC61EA" w:rsidRPr="00340B81" w:rsidRDefault="00FC61EA" w:rsidP="00C52AF4">
            <w:pPr>
              <w:jc w:val="right"/>
              <w:rPr>
                <w:sz w:val="20"/>
                <w:szCs w:val="20"/>
              </w:rPr>
            </w:pPr>
            <w:r w:rsidRPr="00340B81">
              <w:rPr>
                <w:sz w:val="20"/>
                <w:szCs w:val="20"/>
              </w:rPr>
              <w:t>3 595 030,00</w:t>
            </w:r>
          </w:p>
        </w:tc>
        <w:tc>
          <w:tcPr>
            <w:tcW w:w="1984" w:type="dxa"/>
            <w:shd w:val="clear" w:color="auto" w:fill="auto"/>
            <w:noWrap/>
            <w:hideMark/>
          </w:tcPr>
          <w:p w14:paraId="476360A1" w14:textId="77777777" w:rsidR="00FC61EA" w:rsidRPr="00340B81" w:rsidRDefault="00FC61EA" w:rsidP="00C52AF4">
            <w:pPr>
              <w:jc w:val="right"/>
              <w:rPr>
                <w:sz w:val="20"/>
                <w:szCs w:val="20"/>
              </w:rPr>
            </w:pPr>
            <w:r w:rsidRPr="00340B81">
              <w:rPr>
                <w:sz w:val="20"/>
                <w:szCs w:val="20"/>
              </w:rPr>
              <w:t>3 595 030,00</w:t>
            </w:r>
          </w:p>
        </w:tc>
      </w:tr>
      <w:tr w:rsidR="00FC61EA" w:rsidRPr="00340B81" w14:paraId="1E2CD2FC" w14:textId="77777777" w:rsidTr="00A9626E">
        <w:trPr>
          <w:trHeight w:val="20"/>
        </w:trPr>
        <w:tc>
          <w:tcPr>
            <w:tcW w:w="5637" w:type="dxa"/>
            <w:shd w:val="clear" w:color="auto" w:fill="auto"/>
            <w:hideMark/>
          </w:tcPr>
          <w:p w14:paraId="0081CF12" w14:textId="77777777" w:rsidR="00FC61EA" w:rsidRPr="00340B81" w:rsidRDefault="00FC61EA" w:rsidP="00FC61EA">
            <w:pPr>
              <w:rPr>
                <w:sz w:val="20"/>
                <w:szCs w:val="20"/>
              </w:rPr>
            </w:pPr>
            <w:r w:rsidRPr="00340B81">
              <w:rPr>
                <w:sz w:val="20"/>
                <w:szCs w:val="20"/>
              </w:rPr>
              <w:t>Субсидии бюджетным учреждениям</w:t>
            </w:r>
          </w:p>
        </w:tc>
        <w:tc>
          <w:tcPr>
            <w:tcW w:w="708" w:type="dxa"/>
            <w:shd w:val="clear" w:color="auto" w:fill="auto"/>
            <w:hideMark/>
          </w:tcPr>
          <w:p w14:paraId="0EF18F6D" w14:textId="77777777" w:rsidR="00FC61EA" w:rsidRPr="00340B81" w:rsidRDefault="00FC61EA" w:rsidP="00FC61EA">
            <w:pPr>
              <w:rPr>
                <w:sz w:val="20"/>
                <w:szCs w:val="20"/>
              </w:rPr>
            </w:pPr>
            <w:r w:rsidRPr="00340B81">
              <w:rPr>
                <w:sz w:val="20"/>
                <w:szCs w:val="20"/>
              </w:rPr>
              <w:t>620</w:t>
            </w:r>
          </w:p>
        </w:tc>
        <w:tc>
          <w:tcPr>
            <w:tcW w:w="567" w:type="dxa"/>
            <w:shd w:val="clear" w:color="auto" w:fill="auto"/>
            <w:noWrap/>
            <w:hideMark/>
          </w:tcPr>
          <w:p w14:paraId="641810AE"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A44BE84"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A4D7AEA" w14:textId="77777777" w:rsidR="00FC61EA" w:rsidRPr="00340B81" w:rsidRDefault="00FC61EA" w:rsidP="00FC61EA">
            <w:pPr>
              <w:rPr>
                <w:sz w:val="20"/>
                <w:szCs w:val="20"/>
              </w:rPr>
            </w:pPr>
            <w:r w:rsidRPr="00340B81">
              <w:rPr>
                <w:sz w:val="20"/>
                <w:szCs w:val="20"/>
              </w:rPr>
              <w:t>03 2 03 11010</w:t>
            </w:r>
          </w:p>
        </w:tc>
        <w:tc>
          <w:tcPr>
            <w:tcW w:w="567" w:type="dxa"/>
            <w:shd w:val="clear" w:color="auto" w:fill="auto"/>
            <w:noWrap/>
            <w:hideMark/>
          </w:tcPr>
          <w:p w14:paraId="597115E2" w14:textId="77777777" w:rsidR="00FC61EA" w:rsidRPr="00340B81" w:rsidRDefault="00FC61EA" w:rsidP="00FC61EA">
            <w:pPr>
              <w:rPr>
                <w:sz w:val="20"/>
                <w:szCs w:val="20"/>
              </w:rPr>
            </w:pPr>
            <w:r w:rsidRPr="00340B81">
              <w:rPr>
                <w:sz w:val="20"/>
                <w:szCs w:val="20"/>
              </w:rPr>
              <w:t>610</w:t>
            </w:r>
          </w:p>
        </w:tc>
        <w:tc>
          <w:tcPr>
            <w:tcW w:w="1701" w:type="dxa"/>
            <w:shd w:val="clear" w:color="auto" w:fill="auto"/>
            <w:noWrap/>
            <w:hideMark/>
          </w:tcPr>
          <w:p w14:paraId="626165C0" w14:textId="77777777" w:rsidR="00FC61EA" w:rsidRPr="00340B81" w:rsidRDefault="00FC61EA" w:rsidP="00C52AF4">
            <w:pPr>
              <w:jc w:val="right"/>
              <w:rPr>
                <w:sz w:val="20"/>
                <w:szCs w:val="20"/>
              </w:rPr>
            </w:pPr>
            <w:r w:rsidRPr="00340B81">
              <w:rPr>
                <w:sz w:val="20"/>
                <w:szCs w:val="20"/>
              </w:rPr>
              <w:t>5 645 543,32</w:t>
            </w:r>
          </w:p>
        </w:tc>
        <w:tc>
          <w:tcPr>
            <w:tcW w:w="1843" w:type="dxa"/>
            <w:shd w:val="clear" w:color="auto" w:fill="auto"/>
            <w:noWrap/>
            <w:hideMark/>
          </w:tcPr>
          <w:p w14:paraId="4D89711B" w14:textId="77777777" w:rsidR="00FC61EA" w:rsidRPr="00340B81" w:rsidRDefault="00FC61EA" w:rsidP="00C52AF4">
            <w:pPr>
              <w:jc w:val="right"/>
              <w:rPr>
                <w:sz w:val="20"/>
                <w:szCs w:val="20"/>
              </w:rPr>
            </w:pPr>
            <w:r w:rsidRPr="00340B81">
              <w:rPr>
                <w:sz w:val="20"/>
                <w:szCs w:val="20"/>
              </w:rPr>
              <w:t>3 595 030,00</w:t>
            </w:r>
          </w:p>
        </w:tc>
        <w:tc>
          <w:tcPr>
            <w:tcW w:w="1984" w:type="dxa"/>
            <w:shd w:val="clear" w:color="auto" w:fill="auto"/>
            <w:noWrap/>
            <w:hideMark/>
          </w:tcPr>
          <w:p w14:paraId="2CC50A67" w14:textId="77777777" w:rsidR="00FC61EA" w:rsidRPr="00340B81" w:rsidRDefault="00FC61EA" w:rsidP="00C52AF4">
            <w:pPr>
              <w:jc w:val="right"/>
              <w:rPr>
                <w:sz w:val="20"/>
                <w:szCs w:val="20"/>
              </w:rPr>
            </w:pPr>
            <w:r w:rsidRPr="00340B81">
              <w:rPr>
                <w:sz w:val="20"/>
                <w:szCs w:val="20"/>
              </w:rPr>
              <w:t>3 595 030,00</w:t>
            </w:r>
          </w:p>
        </w:tc>
      </w:tr>
      <w:tr w:rsidR="00FC61EA" w:rsidRPr="00340B81" w14:paraId="2092C8EB" w14:textId="77777777" w:rsidTr="00A9626E">
        <w:trPr>
          <w:trHeight w:val="20"/>
        </w:trPr>
        <w:tc>
          <w:tcPr>
            <w:tcW w:w="5637" w:type="dxa"/>
            <w:shd w:val="clear" w:color="auto" w:fill="auto"/>
            <w:hideMark/>
          </w:tcPr>
          <w:p w14:paraId="38A6BE8D" w14:textId="77777777" w:rsidR="00FC61EA" w:rsidRPr="00340B81" w:rsidRDefault="00FC61EA" w:rsidP="00FC61EA">
            <w:pPr>
              <w:rPr>
                <w:sz w:val="20"/>
                <w:szCs w:val="20"/>
              </w:rPr>
            </w:pPr>
            <w:r w:rsidRPr="00340B81">
              <w:rPr>
                <w:sz w:val="20"/>
                <w:szCs w:val="20"/>
              </w:rPr>
              <w:t> </w:t>
            </w:r>
          </w:p>
        </w:tc>
        <w:tc>
          <w:tcPr>
            <w:tcW w:w="708" w:type="dxa"/>
            <w:shd w:val="clear" w:color="auto" w:fill="auto"/>
            <w:noWrap/>
            <w:hideMark/>
          </w:tcPr>
          <w:p w14:paraId="6FE8F91E"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57A9E231" w14:textId="77777777" w:rsidR="00FC61EA" w:rsidRPr="00340B81" w:rsidRDefault="00FC61EA" w:rsidP="00FC61EA">
            <w:pPr>
              <w:rPr>
                <w:sz w:val="20"/>
                <w:szCs w:val="20"/>
              </w:rPr>
            </w:pPr>
          </w:p>
        </w:tc>
        <w:tc>
          <w:tcPr>
            <w:tcW w:w="567" w:type="dxa"/>
            <w:shd w:val="clear" w:color="auto" w:fill="auto"/>
            <w:noWrap/>
            <w:hideMark/>
          </w:tcPr>
          <w:p w14:paraId="2B575A07" w14:textId="77777777" w:rsidR="00FC61EA" w:rsidRPr="00340B81" w:rsidRDefault="00FC61EA" w:rsidP="00FC61EA">
            <w:pPr>
              <w:rPr>
                <w:sz w:val="20"/>
                <w:szCs w:val="20"/>
              </w:rPr>
            </w:pPr>
          </w:p>
        </w:tc>
        <w:tc>
          <w:tcPr>
            <w:tcW w:w="1843" w:type="dxa"/>
            <w:shd w:val="clear" w:color="auto" w:fill="auto"/>
            <w:noWrap/>
            <w:hideMark/>
          </w:tcPr>
          <w:p w14:paraId="51258B6B" w14:textId="77777777" w:rsidR="00FC61EA" w:rsidRPr="00340B81" w:rsidRDefault="00FC61EA" w:rsidP="00FC61EA">
            <w:pPr>
              <w:rPr>
                <w:sz w:val="20"/>
                <w:szCs w:val="20"/>
              </w:rPr>
            </w:pPr>
          </w:p>
        </w:tc>
        <w:tc>
          <w:tcPr>
            <w:tcW w:w="567" w:type="dxa"/>
            <w:shd w:val="clear" w:color="auto" w:fill="auto"/>
            <w:noWrap/>
            <w:hideMark/>
          </w:tcPr>
          <w:p w14:paraId="28626FA6"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6361FCBC"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41299270"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72E399DE" w14:textId="77777777" w:rsidR="00FC61EA" w:rsidRPr="00340B81" w:rsidRDefault="00FC61EA" w:rsidP="00C52AF4">
            <w:pPr>
              <w:jc w:val="right"/>
              <w:rPr>
                <w:sz w:val="20"/>
                <w:szCs w:val="20"/>
              </w:rPr>
            </w:pPr>
            <w:r w:rsidRPr="00340B81">
              <w:rPr>
                <w:sz w:val="20"/>
                <w:szCs w:val="20"/>
              </w:rPr>
              <w:t> </w:t>
            </w:r>
          </w:p>
        </w:tc>
      </w:tr>
      <w:tr w:rsidR="00FC61EA" w:rsidRPr="00340B81" w14:paraId="666C5226" w14:textId="77777777" w:rsidTr="00A9626E">
        <w:trPr>
          <w:trHeight w:val="20"/>
        </w:trPr>
        <w:tc>
          <w:tcPr>
            <w:tcW w:w="5637" w:type="dxa"/>
            <w:shd w:val="clear" w:color="auto" w:fill="auto"/>
            <w:hideMark/>
          </w:tcPr>
          <w:p w14:paraId="3A32AF2C" w14:textId="77777777" w:rsidR="00FC61EA" w:rsidRPr="00340B81" w:rsidRDefault="00FC61EA" w:rsidP="00FC61EA">
            <w:pPr>
              <w:rPr>
                <w:sz w:val="20"/>
                <w:szCs w:val="20"/>
              </w:rPr>
            </w:pPr>
            <w:r w:rsidRPr="00340B81">
              <w:rPr>
                <w:sz w:val="20"/>
                <w:szCs w:val="20"/>
              </w:rPr>
              <w:t>Комитет градостроительства администрации города Ставрополя</w:t>
            </w:r>
          </w:p>
        </w:tc>
        <w:tc>
          <w:tcPr>
            <w:tcW w:w="708" w:type="dxa"/>
            <w:shd w:val="clear" w:color="auto" w:fill="auto"/>
            <w:hideMark/>
          </w:tcPr>
          <w:p w14:paraId="4576EF9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ED368EB"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0F6D0E7D"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65D1827C"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187CE4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2013D9A" w14:textId="77777777" w:rsidR="00FC61EA" w:rsidRPr="00340B81" w:rsidRDefault="00FC61EA" w:rsidP="00C52AF4">
            <w:pPr>
              <w:jc w:val="right"/>
              <w:rPr>
                <w:sz w:val="20"/>
                <w:szCs w:val="20"/>
              </w:rPr>
            </w:pPr>
            <w:r w:rsidRPr="00340B81">
              <w:rPr>
                <w:sz w:val="20"/>
                <w:szCs w:val="20"/>
              </w:rPr>
              <w:t>1 280 610 167,55</w:t>
            </w:r>
          </w:p>
        </w:tc>
        <w:tc>
          <w:tcPr>
            <w:tcW w:w="1843" w:type="dxa"/>
            <w:shd w:val="clear" w:color="auto" w:fill="auto"/>
            <w:noWrap/>
            <w:hideMark/>
          </w:tcPr>
          <w:p w14:paraId="44A5258C" w14:textId="77777777" w:rsidR="00FC61EA" w:rsidRPr="00340B81" w:rsidRDefault="00FC61EA" w:rsidP="00C52AF4">
            <w:pPr>
              <w:jc w:val="right"/>
              <w:rPr>
                <w:sz w:val="20"/>
                <w:szCs w:val="20"/>
              </w:rPr>
            </w:pPr>
            <w:r w:rsidRPr="00340B81">
              <w:rPr>
                <w:sz w:val="20"/>
                <w:szCs w:val="20"/>
              </w:rPr>
              <w:t>1 936 694 608,72</w:t>
            </w:r>
          </w:p>
        </w:tc>
        <w:tc>
          <w:tcPr>
            <w:tcW w:w="1984" w:type="dxa"/>
            <w:shd w:val="clear" w:color="auto" w:fill="auto"/>
            <w:noWrap/>
            <w:hideMark/>
          </w:tcPr>
          <w:p w14:paraId="0E9E3538" w14:textId="77777777" w:rsidR="00FC61EA" w:rsidRPr="00340B81" w:rsidRDefault="00FC61EA" w:rsidP="00C52AF4">
            <w:pPr>
              <w:jc w:val="right"/>
              <w:rPr>
                <w:sz w:val="20"/>
                <w:szCs w:val="20"/>
              </w:rPr>
            </w:pPr>
            <w:r w:rsidRPr="00340B81">
              <w:rPr>
                <w:sz w:val="20"/>
                <w:szCs w:val="20"/>
              </w:rPr>
              <w:t>1 142 991 103,61</w:t>
            </w:r>
          </w:p>
        </w:tc>
      </w:tr>
      <w:tr w:rsidR="00FC61EA" w:rsidRPr="00340B81" w14:paraId="71391D6C" w14:textId="77777777" w:rsidTr="00A9626E">
        <w:trPr>
          <w:trHeight w:val="20"/>
        </w:trPr>
        <w:tc>
          <w:tcPr>
            <w:tcW w:w="5637" w:type="dxa"/>
            <w:shd w:val="clear" w:color="auto" w:fill="auto"/>
            <w:hideMark/>
          </w:tcPr>
          <w:p w14:paraId="64986D78"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46AC837D"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33D25A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BDA704E"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461324BF"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775870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2C9267A" w14:textId="77777777" w:rsidR="00FC61EA" w:rsidRPr="00340B81" w:rsidRDefault="00FC61EA" w:rsidP="00C52AF4">
            <w:pPr>
              <w:jc w:val="right"/>
              <w:rPr>
                <w:sz w:val="20"/>
                <w:szCs w:val="20"/>
              </w:rPr>
            </w:pPr>
            <w:r w:rsidRPr="00340B81">
              <w:rPr>
                <w:sz w:val="20"/>
                <w:szCs w:val="20"/>
              </w:rPr>
              <w:t>168 861 413,19</w:t>
            </w:r>
          </w:p>
        </w:tc>
        <w:tc>
          <w:tcPr>
            <w:tcW w:w="1843" w:type="dxa"/>
            <w:shd w:val="clear" w:color="auto" w:fill="auto"/>
            <w:noWrap/>
            <w:hideMark/>
          </w:tcPr>
          <w:p w14:paraId="19D5EC7E" w14:textId="77777777" w:rsidR="00FC61EA" w:rsidRPr="00340B81" w:rsidRDefault="00FC61EA" w:rsidP="00C52AF4">
            <w:pPr>
              <w:jc w:val="right"/>
              <w:rPr>
                <w:sz w:val="20"/>
                <w:szCs w:val="20"/>
              </w:rPr>
            </w:pPr>
            <w:r w:rsidRPr="00340B81">
              <w:rPr>
                <w:sz w:val="20"/>
                <w:szCs w:val="20"/>
              </w:rPr>
              <w:t>124 524 641,99</w:t>
            </w:r>
          </w:p>
        </w:tc>
        <w:tc>
          <w:tcPr>
            <w:tcW w:w="1984" w:type="dxa"/>
            <w:shd w:val="clear" w:color="auto" w:fill="auto"/>
            <w:noWrap/>
            <w:hideMark/>
          </w:tcPr>
          <w:p w14:paraId="3EDE4CE7" w14:textId="77777777" w:rsidR="00FC61EA" w:rsidRPr="00340B81" w:rsidRDefault="00FC61EA" w:rsidP="00C52AF4">
            <w:pPr>
              <w:jc w:val="right"/>
              <w:rPr>
                <w:sz w:val="20"/>
                <w:szCs w:val="20"/>
              </w:rPr>
            </w:pPr>
            <w:r w:rsidRPr="00340B81">
              <w:rPr>
                <w:sz w:val="20"/>
                <w:szCs w:val="20"/>
              </w:rPr>
              <w:t>124 524 641,99</w:t>
            </w:r>
          </w:p>
        </w:tc>
      </w:tr>
      <w:tr w:rsidR="00FC61EA" w:rsidRPr="00340B81" w14:paraId="3363CB75" w14:textId="77777777" w:rsidTr="00A9626E">
        <w:trPr>
          <w:trHeight w:val="20"/>
        </w:trPr>
        <w:tc>
          <w:tcPr>
            <w:tcW w:w="5637" w:type="dxa"/>
            <w:shd w:val="clear" w:color="auto" w:fill="auto"/>
            <w:hideMark/>
          </w:tcPr>
          <w:p w14:paraId="372A9A77" w14:textId="77777777" w:rsidR="00FC61EA" w:rsidRPr="00340B81" w:rsidRDefault="00FC61EA" w:rsidP="00FC61EA">
            <w:pPr>
              <w:rPr>
                <w:sz w:val="20"/>
                <w:szCs w:val="20"/>
              </w:rPr>
            </w:pPr>
            <w:r w:rsidRPr="00340B81">
              <w:rPr>
                <w:sz w:val="20"/>
                <w:szCs w:val="20"/>
              </w:rPr>
              <w:t>Другие общегосударственные вопросы</w:t>
            </w:r>
          </w:p>
        </w:tc>
        <w:tc>
          <w:tcPr>
            <w:tcW w:w="708" w:type="dxa"/>
            <w:shd w:val="clear" w:color="auto" w:fill="auto"/>
            <w:hideMark/>
          </w:tcPr>
          <w:p w14:paraId="7874A629"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2E17786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5736EB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86B7E7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EE0154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59CB0B6" w14:textId="77777777" w:rsidR="00FC61EA" w:rsidRPr="00340B81" w:rsidRDefault="00FC61EA" w:rsidP="00C52AF4">
            <w:pPr>
              <w:jc w:val="right"/>
              <w:rPr>
                <w:sz w:val="20"/>
                <w:szCs w:val="20"/>
              </w:rPr>
            </w:pPr>
            <w:r w:rsidRPr="00340B81">
              <w:rPr>
                <w:sz w:val="20"/>
                <w:szCs w:val="20"/>
              </w:rPr>
              <w:t>168 861 413,19</w:t>
            </w:r>
          </w:p>
        </w:tc>
        <w:tc>
          <w:tcPr>
            <w:tcW w:w="1843" w:type="dxa"/>
            <w:shd w:val="clear" w:color="auto" w:fill="auto"/>
            <w:noWrap/>
            <w:hideMark/>
          </w:tcPr>
          <w:p w14:paraId="77341C3E" w14:textId="77777777" w:rsidR="00FC61EA" w:rsidRPr="00340B81" w:rsidRDefault="00FC61EA" w:rsidP="00C52AF4">
            <w:pPr>
              <w:jc w:val="right"/>
              <w:rPr>
                <w:sz w:val="20"/>
                <w:szCs w:val="20"/>
              </w:rPr>
            </w:pPr>
            <w:r w:rsidRPr="00340B81">
              <w:rPr>
                <w:sz w:val="20"/>
                <w:szCs w:val="20"/>
              </w:rPr>
              <w:t>124 524 641,99</w:t>
            </w:r>
          </w:p>
        </w:tc>
        <w:tc>
          <w:tcPr>
            <w:tcW w:w="1984" w:type="dxa"/>
            <w:shd w:val="clear" w:color="auto" w:fill="auto"/>
            <w:noWrap/>
            <w:hideMark/>
          </w:tcPr>
          <w:p w14:paraId="252C6678" w14:textId="77777777" w:rsidR="00FC61EA" w:rsidRPr="00340B81" w:rsidRDefault="00FC61EA" w:rsidP="00C52AF4">
            <w:pPr>
              <w:jc w:val="right"/>
              <w:rPr>
                <w:sz w:val="20"/>
                <w:szCs w:val="20"/>
              </w:rPr>
            </w:pPr>
            <w:r w:rsidRPr="00340B81">
              <w:rPr>
                <w:sz w:val="20"/>
                <w:szCs w:val="20"/>
              </w:rPr>
              <w:t>124 524 641,99</w:t>
            </w:r>
          </w:p>
        </w:tc>
      </w:tr>
      <w:tr w:rsidR="00FC61EA" w:rsidRPr="00340B81" w14:paraId="2436AE67" w14:textId="77777777" w:rsidTr="00A9626E">
        <w:trPr>
          <w:trHeight w:val="20"/>
        </w:trPr>
        <w:tc>
          <w:tcPr>
            <w:tcW w:w="5637" w:type="dxa"/>
            <w:shd w:val="clear" w:color="auto" w:fill="auto"/>
            <w:hideMark/>
          </w:tcPr>
          <w:p w14:paraId="16811462" w14:textId="12CA4A58" w:rsidR="00FC61EA" w:rsidRPr="00340B81" w:rsidRDefault="00FC61EA" w:rsidP="00FC61EA">
            <w:pPr>
              <w:rPr>
                <w:sz w:val="20"/>
                <w:szCs w:val="20"/>
              </w:rPr>
            </w:pPr>
            <w:r w:rsidRPr="00340B8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70F7B503"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9E823E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9B56F3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07964B5" w14:textId="77777777" w:rsidR="00FC61EA" w:rsidRPr="00340B81" w:rsidRDefault="00FC61EA" w:rsidP="00FC61EA">
            <w:pPr>
              <w:rPr>
                <w:sz w:val="20"/>
                <w:szCs w:val="20"/>
              </w:rPr>
            </w:pPr>
            <w:r w:rsidRPr="00340B81">
              <w:rPr>
                <w:sz w:val="20"/>
                <w:szCs w:val="20"/>
              </w:rPr>
              <w:t>11 0 00 00000</w:t>
            </w:r>
          </w:p>
        </w:tc>
        <w:tc>
          <w:tcPr>
            <w:tcW w:w="567" w:type="dxa"/>
            <w:shd w:val="clear" w:color="auto" w:fill="auto"/>
            <w:noWrap/>
            <w:hideMark/>
          </w:tcPr>
          <w:p w14:paraId="1C193CA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38EF1F" w14:textId="77777777" w:rsidR="00FC61EA" w:rsidRPr="00340B81" w:rsidRDefault="00FC61EA" w:rsidP="00C52AF4">
            <w:pPr>
              <w:jc w:val="right"/>
              <w:rPr>
                <w:sz w:val="20"/>
                <w:szCs w:val="20"/>
              </w:rPr>
            </w:pPr>
            <w:r w:rsidRPr="00340B81">
              <w:rPr>
                <w:sz w:val="20"/>
                <w:szCs w:val="20"/>
              </w:rPr>
              <w:t>72 093,40</w:t>
            </w:r>
          </w:p>
        </w:tc>
        <w:tc>
          <w:tcPr>
            <w:tcW w:w="1843" w:type="dxa"/>
            <w:shd w:val="clear" w:color="auto" w:fill="auto"/>
            <w:noWrap/>
            <w:hideMark/>
          </w:tcPr>
          <w:p w14:paraId="163A35EE" w14:textId="77777777" w:rsidR="00FC61EA" w:rsidRPr="00340B81" w:rsidRDefault="00FC61EA" w:rsidP="00C52AF4">
            <w:pPr>
              <w:jc w:val="right"/>
              <w:rPr>
                <w:sz w:val="20"/>
                <w:szCs w:val="20"/>
              </w:rPr>
            </w:pPr>
            <w:r w:rsidRPr="00340B81">
              <w:rPr>
                <w:sz w:val="20"/>
                <w:szCs w:val="20"/>
              </w:rPr>
              <w:t>72 093,40</w:t>
            </w:r>
          </w:p>
        </w:tc>
        <w:tc>
          <w:tcPr>
            <w:tcW w:w="1984" w:type="dxa"/>
            <w:shd w:val="clear" w:color="auto" w:fill="auto"/>
            <w:noWrap/>
            <w:hideMark/>
          </w:tcPr>
          <w:p w14:paraId="5233B1BE" w14:textId="77777777" w:rsidR="00FC61EA" w:rsidRPr="00340B81" w:rsidRDefault="00FC61EA" w:rsidP="00C52AF4">
            <w:pPr>
              <w:jc w:val="right"/>
              <w:rPr>
                <w:sz w:val="20"/>
                <w:szCs w:val="20"/>
              </w:rPr>
            </w:pPr>
            <w:r w:rsidRPr="00340B81">
              <w:rPr>
                <w:sz w:val="20"/>
                <w:szCs w:val="20"/>
              </w:rPr>
              <w:t>72 093,40</w:t>
            </w:r>
          </w:p>
        </w:tc>
      </w:tr>
      <w:tr w:rsidR="00FC61EA" w:rsidRPr="00340B81" w14:paraId="2BEB16AD" w14:textId="77777777" w:rsidTr="00A9626E">
        <w:trPr>
          <w:trHeight w:val="20"/>
        </w:trPr>
        <w:tc>
          <w:tcPr>
            <w:tcW w:w="5637" w:type="dxa"/>
            <w:shd w:val="clear" w:color="auto" w:fill="auto"/>
            <w:hideMark/>
          </w:tcPr>
          <w:p w14:paraId="60CD59DE" w14:textId="7592C42B" w:rsidR="00FC61EA" w:rsidRPr="00340B81" w:rsidRDefault="00FC61EA" w:rsidP="00FC61EA">
            <w:pPr>
              <w:rPr>
                <w:sz w:val="20"/>
                <w:szCs w:val="20"/>
              </w:rPr>
            </w:pPr>
            <w:r w:rsidRPr="00340B8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8" w:type="dxa"/>
            <w:shd w:val="clear" w:color="auto" w:fill="auto"/>
            <w:hideMark/>
          </w:tcPr>
          <w:p w14:paraId="40FD792F"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571ECA4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341F2B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408F474" w14:textId="77777777" w:rsidR="00FC61EA" w:rsidRPr="00340B81" w:rsidRDefault="00FC61EA" w:rsidP="00FC61EA">
            <w:pPr>
              <w:rPr>
                <w:sz w:val="20"/>
                <w:szCs w:val="20"/>
              </w:rPr>
            </w:pPr>
            <w:r w:rsidRPr="00340B81">
              <w:rPr>
                <w:sz w:val="20"/>
                <w:szCs w:val="20"/>
              </w:rPr>
              <w:t>11 Б 00 00000</w:t>
            </w:r>
          </w:p>
        </w:tc>
        <w:tc>
          <w:tcPr>
            <w:tcW w:w="567" w:type="dxa"/>
            <w:shd w:val="clear" w:color="auto" w:fill="auto"/>
            <w:noWrap/>
            <w:hideMark/>
          </w:tcPr>
          <w:p w14:paraId="0696D2C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21889D" w14:textId="77777777" w:rsidR="00FC61EA" w:rsidRPr="00340B81" w:rsidRDefault="00FC61EA" w:rsidP="00C52AF4">
            <w:pPr>
              <w:jc w:val="right"/>
              <w:rPr>
                <w:sz w:val="20"/>
                <w:szCs w:val="20"/>
              </w:rPr>
            </w:pPr>
            <w:r w:rsidRPr="00340B81">
              <w:rPr>
                <w:sz w:val="20"/>
                <w:szCs w:val="20"/>
              </w:rPr>
              <w:t>72 093,40</w:t>
            </w:r>
          </w:p>
        </w:tc>
        <w:tc>
          <w:tcPr>
            <w:tcW w:w="1843" w:type="dxa"/>
            <w:shd w:val="clear" w:color="auto" w:fill="auto"/>
            <w:noWrap/>
            <w:hideMark/>
          </w:tcPr>
          <w:p w14:paraId="1882EB32" w14:textId="77777777" w:rsidR="00FC61EA" w:rsidRPr="00340B81" w:rsidRDefault="00FC61EA" w:rsidP="00C52AF4">
            <w:pPr>
              <w:jc w:val="right"/>
              <w:rPr>
                <w:sz w:val="20"/>
                <w:szCs w:val="20"/>
              </w:rPr>
            </w:pPr>
            <w:r w:rsidRPr="00340B81">
              <w:rPr>
                <w:sz w:val="20"/>
                <w:szCs w:val="20"/>
              </w:rPr>
              <w:t>72 093,40</w:t>
            </w:r>
          </w:p>
        </w:tc>
        <w:tc>
          <w:tcPr>
            <w:tcW w:w="1984" w:type="dxa"/>
            <w:shd w:val="clear" w:color="auto" w:fill="auto"/>
            <w:noWrap/>
            <w:hideMark/>
          </w:tcPr>
          <w:p w14:paraId="71858FD0" w14:textId="77777777" w:rsidR="00FC61EA" w:rsidRPr="00340B81" w:rsidRDefault="00FC61EA" w:rsidP="00C52AF4">
            <w:pPr>
              <w:jc w:val="right"/>
              <w:rPr>
                <w:sz w:val="20"/>
                <w:szCs w:val="20"/>
              </w:rPr>
            </w:pPr>
            <w:r w:rsidRPr="00340B81">
              <w:rPr>
                <w:sz w:val="20"/>
                <w:szCs w:val="20"/>
              </w:rPr>
              <w:t>72 093,40</w:t>
            </w:r>
          </w:p>
        </w:tc>
      </w:tr>
      <w:tr w:rsidR="00FC61EA" w:rsidRPr="00340B81" w14:paraId="2FC52BB4" w14:textId="77777777" w:rsidTr="00A9626E">
        <w:trPr>
          <w:trHeight w:val="20"/>
        </w:trPr>
        <w:tc>
          <w:tcPr>
            <w:tcW w:w="5637" w:type="dxa"/>
            <w:shd w:val="clear" w:color="auto" w:fill="auto"/>
            <w:hideMark/>
          </w:tcPr>
          <w:p w14:paraId="74D1A4EA" w14:textId="77777777" w:rsidR="00FC61EA" w:rsidRPr="00340B81" w:rsidRDefault="00FC61EA" w:rsidP="00FC61EA">
            <w:pPr>
              <w:rPr>
                <w:sz w:val="20"/>
                <w:szCs w:val="20"/>
              </w:rPr>
            </w:pPr>
            <w:r w:rsidRPr="00340B8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8" w:type="dxa"/>
            <w:shd w:val="clear" w:color="auto" w:fill="auto"/>
            <w:hideMark/>
          </w:tcPr>
          <w:p w14:paraId="29B09C72"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76E8991"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6A07CC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5E0D1DD" w14:textId="77777777" w:rsidR="00FC61EA" w:rsidRPr="00340B81" w:rsidRDefault="00FC61EA" w:rsidP="00FC61EA">
            <w:pPr>
              <w:rPr>
                <w:sz w:val="20"/>
                <w:szCs w:val="20"/>
              </w:rPr>
            </w:pPr>
            <w:r w:rsidRPr="00340B81">
              <w:rPr>
                <w:sz w:val="20"/>
                <w:szCs w:val="20"/>
              </w:rPr>
              <w:t>11 Б 02 00000</w:t>
            </w:r>
          </w:p>
        </w:tc>
        <w:tc>
          <w:tcPr>
            <w:tcW w:w="567" w:type="dxa"/>
            <w:shd w:val="clear" w:color="auto" w:fill="auto"/>
            <w:noWrap/>
            <w:hideMark/>
          </w:tcPr>
          <w:p w14:paraId="0CDFDBC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FE7E77" w14:textId="77777777" w:rsidR="00FC61EA" w:rsidRPr="00340B81" w:rsidRDefault="00FC61EA" w:rsidP="00C52AF4">
            <w:pPr>
              <w:jc w:val="right"/>
              <w:rPr>
                <w:sz w:val="20"/>
                <w:szCs w:val="20"/>
              </w:rPr>
            </w:pPr>
            <w:r w:rsidRPr="00340B81">
              <w:rPr>
                <w:sz w:val="20"/>
                <w:szCs w:val="20"/>
              </w:rPr>
              <w:t>72 093,40</w:t>
            </w:r>
          </w:p>
        </w:tc>
        <w:tc>
          <w:tcPr>
            <w:tcW w:w="1843" w:type="dxa"/>
            <w:shd w:val="clear" w:color="auto" w:fill="auto"/>
            <w:noWrap/>
            <w:hideMark/>
          </w:tcPr>
          <w:p w14:paraId="78465EAA" w14:textId="77777777" w:rsidR="00FC61EA" w:rsidRPr="00340B81" w:rsidRDefault="00FC61EA" w:rsidP="00C52AF4">
            <w:pPr>
              <w:jc w:val="right"/>
              <w:rPr>
                <w:sz w:val="20"/>
                <w:szCs w:val="20"/>
              </w:rPr>
            </w:pPr>
            <w:r w:rsidRPr="00340B81">
              <w:rPr>
                <w:sz w:val="20"/>
                <w:szCs w:val="20"/>
              </w:rPr>
              <w:t>72 093,40</w:t>
            </w:r>
          </w:p>
        </w:tc>
        <w:tc>
          <w:tcPr>
            <w:tcW w:w="1984" w:type="dxa"/>
            <w:shd w:val="clear" w:color="auto" w:fill="auto"/>
            <w:noWrap/>
            <w:hideMark/>
          </w:tcPr>
          <w:p w14:paraId="3EAA8BE2" w14:textId="77777777" w:rsidR="00FC61EA" w:rsidRPr="00340B81" w:rsidRDefault="00FC61EA" w:rsidP="00C52AF4">
            <w:pPr>
              <w:jc w:val="right"/>
              <w:rPr>
                <w:sz w:val="20"/>
                <w:szCs w:val="20"/>
              </w:rPr>
            </w:pPr>
            <w:r w:rsidRPr="00340B81">
              <w:rPr>
                <w:sz w:val="20"/>
                <w:szCs w:val="20"/>
              </w:rPr>
              <w:t>72 093,40</w:t>
            </w:r>
          </w:p>
        </w:tc>
      </w:tr>
      <w:tr w:rsidR="00FC61EA" w:rsidRPr="00340B81" w14:paraId="5E15B2AB" w14:textId="77777777" w:rsidTr="00A9626E">
        <w:trPr>
          <w:trHeight w:val="20"/>
        </w:trPr>
        <w:tc>
          <w:tcPr>
            <w:tcW w:w="5637" w:type="dxa"/>
            <w:shd w:val="clear" w:color="auto" w:fill="auto"/>
            <w:hideMark/>
          </w:tcPr>
          <w:p w14:paraId="3A2A609F" w14:textId="77777777" w:rsidR="00FC61EA" w:rsidRPr="00340B81" w:rsidRDefault="00FC61EA" w:rsidP="00FC61EA">
            <w:pPr>
              <w:rPr>
                <w:sz w:val="20"/>
                <w:szCs w:val="20"/>
              </w:rPr>
            </w:pPr>
            <w:r w:rsidRPr="00340B81">
              <w:rPr>
                <w:sz w:val="20"/>
                <w:szCs w:val="20"/>
              </w:rPr>
              <w:t>Расходы на уплату взносов на капитальный ремонт общего имущества в многоквартирных домах</w:t>
            </w:r>
          </w:p>
        </w:tc>
        <w:tc>
          <w:tcPr>
            <w:tcW w:w="708" w:type="dxa"/>
            <w:shd w:val="clear" w:color="auto" w:fill="auto"/>
            <w:hideMark/>
          </w:tcPr>
          <w:p w14:paraId="06C99180"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DDF97E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5D2EF1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82B9A3B"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0BC87E7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A9259A" w14:textId="77777777" w:rsidR="00FC61EA" w:rsidRPr="00340B81" w:rsidRDefault="00FC61EA" w:rsidP="00C52AF4">
            <w:pPr>
              <w:jc w:val="right"/>
              <w:rPr>
                <w:sz w:val="20"/>
                <w:szCs w:val="20"/>
              </w:rPr>
            </w:pPr>
            <w:r w:rsidRPr="00340B81">
              <w:rPr>
                <w:sz w:val="20"/>
                <w:szCs w:val="20"/>
              </w:rPr>
              <w:t>72 093,40</w:t>
            </w:r>
          </w:p>
        </w:tc>
        <w:tc>
          <w:tcPr>
            <w:tcW w:w="1843" w:type="dxa"/>
            <w:shd w:val="clear" w:color="auto" w:fill="auto"/>
            <w:noWrap/>
            <w:hideMark/>
          </w:tcPr>
          <w:p w14:paraId="65145484" w14:textId="77777777" w:rsidR="00FC61EA" w:rsidRPr="00340B81" w:rsidRDefault="00FC61EA" w:rsidP="00C52AF4">
            <w:pPr>
              <w:jc w:val="right"/>
              <w:rPr>
                <w:sz w:val="20"/>
                <w:szCs w:val="20"/>
              </w:rPr>
            </w:pPr>
            <w:r w:rsidRPr="00340B81">
              <w:rPr>
                <w:sz w:val="20"/>
                <w:szCs w:val="20"/>
              </w:rPr>
              <w:t>72 093,40</w:t>
            </w:r>
          </w:p>
        </w:tc>
        <w:tc>
          <w:tcPr>
            <w:tcW w:w="1984" w:type="dxa"/>
            <w:shd w:val="clear" w:color="auto" w:fill="auto"/>
            <w:noWrap/>
            <w:hideMark/>
          </w:tcPr>
          <w:p w14:paraId="57FB4868" w14:textId="77777777" w:rsidR="00FC61EA" w:rsidRPr="00340B81" w:rsidRDefault="00FC61EA" w:rsidP="00C52AF4">
            <w:pPr>
              <w:jc w:val="right"/>
              <w:rPr>
                <w:sz w:val="20"/>
                <w:szCs w:val="20"/>
              </w:rPr>
            </w:pPr>
            <w:r w:rsidRPr="00340B81">
              <w:rPr>
                <w:sz w:val="20"/>
                <w:szCs w:val="20"/>
              </w:rPr>
              <w:t>72 093,40</w:t>
            </w:r>
          </w:p>
        </w:tc>
      </w:tr>
      <w:tr w:rsidR="00FC61EA" w:rsidRPr="00340B81" w14:paraId="78A1C2E6" w14:textId="77777777" w:rsidTr="00A9626E">
        <w:trPr>
          <w:trHeight w:val="20"/>
        </w:trPr>
        <w:tc>
          <w:tcPr>
            <w:tcW w:w="5637" w:type="dxa"/>
            <w:shd w:val="clear" w:color="auto" w:fill="auto"/>
            <w:hideMark/>
          </w:tcPr>
          <w:p w14:paraId="017431C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1A54E3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DB782E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425D02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9B03CA4" w14:textId="77777777" w:rsidR="00FC61EA" w:rsidRPr="00340B81" w:rsidRDefault="00FC61EA" w:rsidP="00FC61EA">
            <w:pPr>
              <w:rPr>
                <w:sz w:val="20"/>
                <w:szCs w:val="20"/>
              </w:rPr>
            </w:pPr>
            <w:r w:rsidRPr="00340B81">
              <w:rPr>
                <w:sz w:val="20"/>
                <w:szCs w:val="20"/>
              </w:rPr>
              <w:t>11 Б 02 21120</w:t>
            </w:r>
          </w:p>
        </w:tc>
        <w:tc>
          <w:tcPr>
            <w:tcW w:w="567" w:type="dxa"/>
            <w:shd w:val="clear" w:color="auto" w:fill="auto"/>
            <w:noWrap/>
            <w:hideMark/>
          </w:tcPr>
          <w:p w14:paraId="591347C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3B676B6" w14:textId="77777777" w:rsidR="00FC61EA" w:rsidRPr="00340B81" w:rsidRDefault="00FC61EA" w:rsidP="00C52AF4">
            <w:pPr>
              <w:jc w:val="right"/>
              <w:rPr>
                <w:sz w:val="20"/>
                <w:szCs w:val="20"/>
              </w:rPr>
            </w:pPr>
            <w:r w:rsidRPr="00340B81">
              <w:rPr>
                <w:sz w:val="20"/>
                <w:szCs w:val="20"/>
              </w:rPr>
              <w:t>72 093,40</w:t>
            </w:r>
          </w:p>
        </w:tc>
        <w:tc>
          <w:tcPr>
            <w:tcW w:w="1843" w:type="dxa"/>
            <w:shd w:val="clear" w:color="auto" w:fill="auto"/>
            <w:noWrap/>
            <w:hideMark/>
          </w:tcPr>
          <w:p w14:paraId="19F50BE5" w14:textId="77777777" w:rsidR="00FC61EA" w:rsidRPr="00340B81" w:rsidRDefault="00FC61EA" w:rsidP="00C52AF4">
            <w:pPr>
              <w:jc w:val="right"/>
              <w:rPr>
                <w:sz w:val="20"/>
                <w:szCs w:val="20"/>
              </w:rPr>
            </w:pPr>
            <w:r w:rsidRPr="00340B81">
              <w:rPr>
                <w:sz w:val="20"/>
                <w:szCs w:val="20"/>
              </w:rPr>
              <w:t>72 093,40</w:t>
            </w:r>
          </w:p>
        </w:tc>
        <w:tc>
          <w:tcPr>
            <w:tcW w:w="1984" w:type="dxa"/>
            <w:shd w:val="clear" w:color="auto" w:fill="auto"/>
            <w:noWrap/>
            <w:hideMark/>
          </w:tcPr>
          <w:p w14:paraId="68D6199E" w14:textId="77777777" w:rsidR="00FC61EA" w:rsidRPr="00340B81" w:rsidRDefault="00FC61EA" w:rsidP="00C52AF4">
            <w:pPr>
              <w:jc w:val="right"/>
              <w:rPr>
                <w:sz w:val="20"/>
                <w:szCs w:val="20"/>
              </w:rPr>
            </w:pPr>
            <w:r w:rsidRPr="00340B81">
              <w:rPr>
                <w:sz w:val="20"/>
                <w:szCs w:val="20"/>
              </w:rPr>
              <w:t>72 093,40</w:t>
            </w:r>
          </w:p>
        </w:tc>
      </w:tr>
      <w:tr w:rsidR="00FC61EA" w:rsidRPr="00340B81" w14:paraId="1CBB268C" w14:textId="77777777" w:rsidTr="00A9626E">
        <w:trPr>
          <w:trHeight w:val="20"/>
        </w:trPr>
        <w:tc>
          <w:tcPr>
            <w:tcW w:w="5637" w:type="dxa"/>
            <w:shd w:val="clear" w:color="auto" w:fill="auto"/>
            <w:hideMark/>
          </w:tcPr>
          <w:p w14:paraId="70BEDF19"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6581B180"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3B83593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903358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B2A4B7F"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309F28D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4EEBAE9" w14:textId="77777777" w:rsidR="00FC61EA" w:rsidRPr="00340B81" w:rsidRDefault="00FC61EA" w:rsidP="00C52AF4">
            <w:pPr>
              <w:jc w:val="right"/>
              <w:rPr>
                <w:sz w:val="20"/>
                <w:szCs w:val="20"/>
              </w:rPr>
            </w:pPr>
            <w:r w:rsidRPr="00340B81">
              <w:rPr>
                <w:sz w:val="20"/>
                <w:szCs w:val="20"/>
              </w:rPr>
              <w:t>2 172 328,00</w:t>
            </w:r>
          </w:p>
        </w:tc>
        <w:tc>
          <w:tcPr>
            <w:tcW w:w="1843" w:type="dxa"/>
            <w:shd w:val="clear" w:color="auto" w:fill="auto"/>
            <w:noWrap/>
            <w:hideMark/>
          </w:tcPr>
          <w:p w14:paraId="358571AF" w14:textId="77777777" w:rsidR="00FC61EA" w:rsidRPr="00340B81" w:rsidRDefault="00FC61EA" w:rsidP="00C52AF4">
            <w:pPr>
              <w:jc w:val="right"/>
              <w:rPr>
                <w:sz w:val="20"/>
                <w:szCs w:val="20"/>
              </w:rPr>
            </w:pPr>
            <w:r w:rsidRPr="00340B81">
              <w:rPr>
                <w:sz w:val="20"/>
                <w:szCs w:val="20"/>
              </w:rPr>
              <w:t>750 000,00</w:t>
            </w:r>
          </w:p>
        </w:tc>
        <w:tc>
          <w:tcPr>
            <w:tcW w:w="1984" w:type="dxa"/>
            <w:shd w:val="clear" w:color="auto" w:fill="auto"/>
            <w:noWrap/>
            <w:hideMark/>
          </w:tcPr>
          <w:p w14:paraId="5B6715C6" w14:textId="77777777" w:rsidR="00FC61EA" w:rsidRPr="00340B81" w:rsidRDefault="00FC61EA" w:rsidP="00C52AF4">
            <w:pPr>
              <w:jc w:val="right"/>
              <w:rPr>
                <w:sz w:val="20"/>
                <w:szCs w:val="20"/>
              </w:rPr>
            </w:pPr>
            <w:r w:rsidRPr="00340B81">
              <w:rPr>
                <w:sz w:val="20"/>
                <w:szCs w:val="20"/>
              </w:rPr>
              <w:t>750 000,00</w:t>
            </w:r>
          </w:p>
        </w:tc>
      </w:tr>
      <w:tr w:rsidR="00FC61EA" w:rsidRPr="00340B81" w14:paraId="297964EC" w14:textId="77777777" w:rsidTr="00A9626E">
        <w:trPr>
          <w:trHeight w:val="20"/>
        </w:trPr>
        <w:tc>
          <w:tcPr>
            <w:tcW w:w="5637" w:type="dxa"/>
            <w:shd w:val="clear" w:color="auto" w:fill="auto"/>
            <w:hideMark/>
          </w:tcPr>
          <w:p w14:paraId="52C285A0"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0B8D30E2"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298F4D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0F5B26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CCABCA9"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38B4A10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922B57" w14:textId="77777777" w:rsidR="00FC61EA" w:rsidRPr="00340B81" w:rsidRDefault="00FC61EA" w:rsidP="00C52AF4">
            <w:pPr>
              <w:jc w:val="right"/>
              <w:rPr>
                <w:sz w:val="20"/>
                <w:szCs w:val="20"/>
              </w:rPr>
            </w:pPr>
            <w:r w:rsidRPr="00340B81">
              <w:rPr>
                <w:sz w:val="20"/>
                <w:szCs w:val="20"/>
              </w:rPr>
              <w:t>2 172 328,00</w:t>
            </w:r>
          </w:p>
        </w:tc>
        <w:tc>
          <w:tcPr>
            <w:tcW w:w="1843" w:type="dxa"/>
            <w:shd w:val="clear" w:color="auto" w:fill="auto"/>
            <w:noWrap/>
            <w:hideMark/>
          </w:tcPr>
          <w:p w14:paraId="76955902" w14:textId="77777777" w:rsidR="00FC61EA" w:rsidRPr="00340B81" w:rsidRDefault="00FC61EA" w:rsidP="00C52AF4">
            <w:pPr>
              <w:jc w:val="right"/>
              <w:rPr>
                <w:sz w:val="20"/>
                <w:szCs w:val="20"/>
              </w:rPr>
            </w:pPr>
            <w:r w:rsidRPr="00340B81">
              <w:rPr>
                <w:sz w:val="20"/>
                <w:szCs w:val="20"/>
              </w:rPr>
              <w:t>750 000,00</w:t>
            </w:r>
          </w:p>
        </w:tc>
        <w:tc>
          <w:tcPr>
            <w:tcW w:w="1984" w:type="dxa"/>
            <w:shd w:val="clear" w:color="auto" w:fill="auto"/>
            <w:noWrap/>
            <w:hideMark/>
          </w:tcPr>
          <w:p w14:paraId="5A84889A" w14:textId="77777777" w:rsidR="00FC61EA" w:rsidRPr="00340B81" w:rsidRDefault="00FC61EA" w:rsidP="00C52AF4">
            <w:pPr>
              <w:jc w:val="right"/>
              <w:rPr>
                <w:sz w:val="20"/>
                <w:szCs w:val="20"/>
              </w:rPr>
            </w:pPr>
            <w:r w:rsidRPr="00340B81">
              <w:rPr>
                <w:sz w:val="20"/>
                <w:szCs w:val="20"/>
              </w:rPr>
              <w:t>750 000,00</w:t>
            </w:r>
          </w:p>
        </w:tc>
      </w:tr>
      <w:tr w:rsidR="00FC61EA" w:rsidRPr="00340B81" w14:paraId="1C1CAF91" w14:textId="77777777" w:rsidTr="00A9626E">
        <w:trPr>
          <w:trHeight w:val="20"/>
        </w:trPr>
        <w:tc>
          <w:tcPr>
            <w:tcW w:w="5637" w:type="dxa"/>
            <w:shd w:val="clear" w:color="FFFFFF" w:fill="FFFFFF"/>
            <w:hideMark/>
          </w:tcPr>
          <w:p w14:paraId="31217792"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6BF4DA9A"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2B73397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E71277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60486EE"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06B92C0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8DA1083" w14:textId="77777777" w:rsidR="00FC61EA" w:rsidRPr="00340B81" w:rsidRDefault="00FC61EA" w:rsidP="00C52AF4">
            <w:pPr>
              <w:jc w:val="right"/>
              <w:rPr>
                <w:sz w:val="20"/>
                <w:szCs w:val="20"/>
              </w:rPr>
            </w:pPr>
            <w:r w:rsidRPr="00340B81">
              <w:rPr>
                <w:sz w:val="20"/>
                <w:szCs w:val="20"/>
              </w:rPr>
              <w:t>84 368,00</w:t>
            </w:r>
          </w:p>
        </w:tc>
        <w:tc>
          <w:tcPr>
            <w:tcW w:w="1843" w:type="dxa"/>
            <w:shd w:val="clear" w:color="auto" w:fill="auto"/>
            <w:noWrap/>
            <w:hideMark/>
          </w:tcPr>
          <w:p w14:paraId="30B8258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3840E13" w14:textId="77777777" w:rsidR="00FC61EA" w:rsidRPr="00340B81" w:rsidRDefault="00FC61EA" w:rsidP="00C52AF4">
            <w:pPr>
              <w:jc w:val="right"/>
              <w:rPr>
                <w:sz w:val="20"/>
                <w:szCs w:val="20"/>
              </w:rPr>
            </w:pPr>
            <w:r w:rsidRPr="00340B81">
              <w:rPr>
                <w:sz w:val="20"/>
                <w:szCs w:val="20"/>
              </w:rPr>
              <w:t>0,00</w:t>
            </w:r>
          </w:p>
        </w:tc>
      </w:tr>
      <w:tr w:rsidR="00FC61EA" w:rsidRPr="00340B81" w14:paraId="466928B4" w14:textId="77777777" w:rsidTr="00A9626E">
        <w:trPr>
          <w:trHeight w:val="20"/>
        </w:trPr>
        <w:tc>
          <w:tcPr>
            <w:tcW w:w="5637" w:type="dxa"/>
            <w:shd w:val="clear" w:color="FFFFFF" w:fill="FFFFFF"/>
            <w:hideMark/>
          </w:tcPr>
          <w:p w14:paraId="13881E27"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67F974CA"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802532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C3DF7D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0598457"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7536CEE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2AC50D4" w14:textId="77777777" w:rsidR="00FC61EA" w:rsidRPr="00340B81" w:rsidRDefault="00FC61EA" w:rsidP="00C52AF4">
            <w:pPr>
              <w:jc w:val="right"/>
              <w:rPr>
                <w:sz w:val="20"/>
                <w:szCs w:val="20"/>
              </w:rPr>
            </w:pPr>
            <w:r w:rsidRPr="00340B81">
              <w:rPr>
                <w:sz w:val="20"/>
                <w:szCs w:val="20"/>
              </w:rPr>
              <w:t>84 368,00</w:t>
            </w:r>
          </w:p>
        </w:tc>
        <w:tc>
          <w:tcPr>
            <w:tcW w:w="1843" w:type="dxa"/>
            <w:shd w:val="clear" w:color="auto" w:fill="auto"/>
            <w:noWrap/>
            <w:hideMark/>
          </w:tcPr>
          <w:p w14:paraId="37A5B7D9"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B8AC9B6" w14:textId="77777777" w:rsidR="00FC61EA" w:rsidRPr="00340B81" w:rsidRDefault="00FC61EA" w:rsidP="00C52AF4">
            <w:pPr>
              <w:jc w:val="right"/>
              <w:rPr>
                <w:sz w:val="20"/>
                <w:szCs w:val="20"/>
              </w:rPr>
            </w:pPr>
            <w:r w:rsidRPr="00340B81">
              <w:rPr>
                <w:sz w:val="20"/>
                <w:szCs w:val="20"/>
              </w:rPr>
              <w:t>0,00</w:t>
            </w:r>
          </w:p>
        </w:tc>
      </w:tr>
      <w:tr w:rsidR="00FC61EA" w:rsidRPr="00340B81" w14:paraId="6C38F0EC" w14:textId="77777777" w:rsidTr="00A9626E">
        <w:trPr>
          <w:trHeight w:val="20"/>
        </w:trPr>
        <w:tc>
          <w:tcPr>
            <w:tcW w:w="5637" w:type="dxa"/>
            <w:shd w:val="clear" w:color="FFFFFF" w:fill="FFFFFF"/>
            <w:hideMark/>
          </w:tcPr>
          <w:p w14:paraId="4B4B564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43A00A5"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037706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9E06E5F" w14:textId="77777777" w:rsidR="00FC61EA" w:rsidRPr="00340B81" w:rsidRDefault="00FC61EA" w:rsidP="00FC61EA">
            <w:pPr>
              <w:rPr>
                <w:sz w:val="20"/>
                <w:szCs w:val="20"/>
              </w:rPr>
            </w:pPr>
            <w:r w:rsidRPr="00340B81">
              <w:rPr>
                <w:sz w:val="20"/>
                <w:szCs w:val="20"/>
              </w:rPr>
              <w:t>13</w:t>
            </w:r>
          </w:p>
        </w:tc>
        <w:tc>
          <w:tcPr>
            <w:tcW w:w="1843" w:type="dxa"/>
            <w:shd w:val="clear" w:color="FFFFFF" w:fill="FFFFFF"/>
            <w:noWrap/>
            <w:hideMark/>
          </w:tcPr>
          <w:p w14:paraId="41F70083" w14:textId="77777777" w:rsidR="00FC61EA" w:rsidRPr="00340B81" w:rsidRDefault="00FC61EA" w:rsidP="00FC61EA">
            <w:pPr>
              <w:rPr>
                <w:sz w:val="20"/>
                <w:szCs w:val="20"/>
              </w:rPr>
            </w:pPr>
            <w:r w:rsidRPr="00340B81">
              <w:rPr>
                <w:sz w:val="20"/>
                <w:szCs w:val="20"/>
              </w:rPr>
              <w:t>14 Б 01 20630</w:t>
            </w:r>
          </w:p>
        </w:tc>
        <w:tc>
          <w:tcPr>
            <w:tcW w:w="567" w:type="dxa"/>
            <w:shd w:val="clear" w:color="FFFFFF" w:fill="FFFFFF"/>
            <w:noWrap/>
            <w:hideMark/>
          </w:tcPr>
          <w:p w14:paraId="3BDB7EC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E9C56D0" w14:textId="77777777" w:rsidR="00FC61EA" w:rsidRPr="00340B81" w:rsidRDefault="00FC61EA" w:rsidP="00C52AF4">
            <w:pPr>
              <w:jc w:val="right"/>
              <w:rPr>
                <w:sz w:val="20"/>
                <w:szCs w:val="20"/>
              </w:rPr>
            </w:pPr>
            <w:r w:rsidRPr="00340B81">
              <w:rPr>
                <w:sz w:val="20"/>
                <w:szCs w:val="20"/>
              </w:rPr>
              <w:t>84 368,00</w:t>
            </w:r>
          </w:p>
        </w:tc>
        <w:tc>
          <w:tcPr>
            <w:tcW w:w="1843" w:type="dxa"/>
            <w:shd w:val="clear" w:color="auto" w:fill="auto"/>
            <w:noWrap/>
            <w:hideMark/>
          </w:tcPr>
          <w:p w14:paraId="7EBB495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1F8AE05" w14:textId="77777777" w:rsidR="00FC61EA" w:rsidRPr="00340B81" w:rsidRDefault="00FC61EA" w:rsidP="00C52AF4">
            <w:pPr>
              <w:jc w:val="right"/>
              <w:rPr>
                <w:sz w:val="20"/>
                <w:szCs w:val="20"/>
              </w:rPr>
            </w:pPr>
            <w:r w:rsidRPr="00340B81">
              <w:rPr>
                <w:sz w:val="20"/>
                <w:szCs w:val="20"/>
              </w:rPr>
              <w:t>0,00</w:t>
            </w:r>
          </w:p>
        </w:tc>
      </w:tr>
      <w:tr w:rsidR="00FC61EA" w:rsidRPr="00340B81" w14:paraId="26A3B379" w14:textId="77777777" w:rsidTr="00A9626E">
        <w:trPr>
          <w:trHeight w:val="20"/>
        </w:trPr>
        <w:tc>
          <w:tcPr>
            <w:tcW w:w="5637" w:type="dxa"/>
            <w:shd w:val="clear" w:color="auto" w:fill="auto"/>
            <w:hideMark/>
          </w:tcPr>
          <w:p w14:paraId="5F7F785B"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8" w:type="dxa"/>
            <w:shd w:val="clear" w:color="auto" w:fill="auto"/>
            <w:hideMark/>
          </w:tcPr>
          <w:p w14:paraId="3839272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03A0EDA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FCAB0C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DECC592" w14:textId="77777777" w:rsidR="00FC61EA" w:rsidRPr="00340B81" w:rsidRDefault="00FC61EA" w:rsidP="00FC61EA">
            <w:pPr>
              <w:rPr>
                <w:sz w:val="20"/>
                <w:szCs w:val="20"/>
              </w:rPr>
            </w:pPr>
            <w:r w:rsidRPr="00340B81">
              <w:rPr>
                <w:sz w:val="20"/>
                <w:szCs w:val="20"/>
              </w:rPr>
              <w:t>14 Б 02 00000</w:t>
            </w:r>
          </w:p>
        </w:tc>
        <w:tc>
          <w:tcPr>
            <w:tcW w:w="567" w:type="dxa"/>
            <w:shd w:val="clear" w:color="auto" w:fill="auto"/>
            <w:noWrap/>
            <w:hideMark/>
          </w:tcPr>
          <w:p w14:paraId="6F642E8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158FB1A" w14:textId="77777777" w:rsidR="00FC61EA" w:rsidRPr="00340B81" w:rsidRDefault="00FC61EA" w:rsidP="00C52AF4">
            <w:pPr>
              <w:jc w:val="right"/>
              <w:rPr>
                <w:sz w:val="20"/>
                <w:szCs w:val="20"/>
              </w:rPr>
            </w:pPr>
            <w:r w:rsidRPr="00340B81">
              <w:rPr>
                <w:sz w:val="20"/>
                <w:szCs w:val="20"/>
              </w:rPr>
              <w:t>2 087 960,00</w:t>
            </w:r>
          </w:p>
        </w:tc>
        <w:tc>
          <w:tcPr>
            <w:tcW w:w="1843" w:type="dxa"/>
            <w:shd w:val="clear" w:color="auto" w:fill="auto"/>
            <w:noWrap/>
            <w:hideMark/>
          </w:tcPr>
          <w:p w14:paraId="7DA6188A" w14:textId="77777777" w:rsidR="00FC61EA" w:rsidRPr="00340B81" w:rsidRDefault="00FC61EA" w:rsidP="00C52AF4">
            <w:pPr>
              <w:jc w:val="right"/>
              <w:rPr>
                <w:sz w:val="20"/>
                <w:szCs w:val="20"/>
              </w:rPr>
            </w:pPr>
            <w:r w:rsidRPr="00340B81">
              <w:rPr>
                <w:sz w:val="20"/>
                <w:szCs w:val="20"/>
              </w:rPr>
              <w:t>750 000,00</w:t>
            </w:r>
          </w:p>
        </w:tc>
        <w:tc>
          <w:tcPr>
            <w:tcW w:w="1984" w:type="dxa"/>
            <w:shd w:val="clear" w:color="auto" w:fill="auto"/>
            <w:noWrap/>
            <w:hideMark/>
          </w:tcPr>
          <w:p w14:paraId="68086F53" w14:textId="77777777" w:rsidR="00FC61EA" w:rsidRPr="00340B81" w:rsidRDefault="00FC61EA" w:rsidP="00C52AF4">
            <w:pPr>
              <w:jc w:val="right"/>
              <w:rPr>
                <w:sz w:val="20"/>
                <w:szCs w:val="20"/>
              </w:rPr>
            </w:pPr>
            <w:r w:rsidRPr="00340B81">
              <w:rPr>
                <w:sz w:val="20"/>
                <w:szCs w:val="20"/>
              </w:rPr>
              <w:t>750 000,00</w:t>
            </w:r>
          </w:p>
        </w:tc>
      </w:tr>
      <w:tr w:rsidR="00FC61EA" w:rsidRPr="00340B81" w14:paraId="07CFC3DC" w14:textId="77777777" w:rsidTr="00A9626E">
        <w:trPr>
          <w:trHeight w:val="20"/>
        </w:trPr>
        <w:tc>
          <w:tcPr>
            <w:tcW w:w="5637" w:type="dxa"/>
            <w:shd w:val="clear" w:color="auto" w:fill="auto"/>
            <w:hideMark/>
          </w:tcPr>
          <w:p w14:paraId="7128E725"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49386D81"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4CDB97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350EEA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2DFA5FA" w14:textId="77777777" w:rsidR="00FC61EA" w:rsidRPr="00340B81" w:rsidRDefault="00FC61EA" w:rsidP="00FC61EA">
            <w:pPr>
              <w:rPr>
                <w:sz w:val="20"/>
                <w:szCs w:val="20"/>
              </w:rPr>
            </w:pPr>
            <w:r w:rsidRPr="00340B81">
              <w:rPr>
                <w:sz w:val="20"/>
                <w:szCs w:val="20"/>
              </w:rPr>
              <w:t>14 Б 02 20630</w:t>
            </w:r>
          </w:p>
        </w:tc>
        <w:tc>
          <w:tcPr>
            <w:tcW w:w="567" w:type="dxa"/>
            <w:shd w:val="clear" w:color="auto" w:fill="auto"/>
            <w:noWrap/>
            <w:hideMark/>
          </w:tcPr>
          <w:p w14:paraId="18EF3B9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CCDEC8B" w14:textId="77777777" w:rsidR="00FC61EA" w:rsidRPr="00340B81" w:rsidRDefault="00FC61EA" w:rsidP="00C52AF4">
            <w:pPr>
              <w:jc w:val="right"/>
              <w:rPr>
                <w:sz w:val="20"/>
                <w:szCs w:val="20"/>
              </w:rPr>
            </w:pPr>
            <w:r w:rsidRPr="00340B81">
              <w:rPr>
                <w:sz w:val="20"/>
                <w:szCs w:val="20"/>
              </w:rPr>
              <w:t>2 087 960,00</w:t>
            </w:r>
          </w:p>
        </w:tc>
        <w:tc>
          <w:tcPr>
            <w:tcW w:w="1843" w:type="dxa"/>
            <w:shd w:val="clear" w:color="auto" w:fill="auto"/>
            <w:noWrap/>
            <w:hideMark/>
          </w:tcPr>
          <w:p w14:paraId="72F85E6B" w14:textId="77777777" w:rsidR="00FC61EA" w:rsidRPr="00340B81" w:rsidRDefault="00FC61EA" w:rsidP="00C52AF4">
            <w:pPr>
              <w:jc w:val="right"/>
              <w:rPr>
                <w:sz w:val="20"/>
                <w:szCs w:val="20"/>
              </w:rPr>
            </w:pPr>
            <w:r w:rsidRPr="00340B81">
              <w:rPr>
                <w:sz w:val="20"/>
                <w:szCs w:val="20"/>
              </w:rPr>
              <w:t>750 000,00</w:t>
            </w:r>
          </w:p>
        </w:tc>
        <w:tc>
          <w:tcPr>
            <w:tcW w:w="1984" w:type="dxa"/>
            <w:shd w:val="clear" w:color="auto" w:fill="auto"/>
            <w:noWrap/>
            <w:hideMark/>
          </w:tcPr>
          <w:p w14:paraId="3D4B2B7A" w14:textId="77777777" w:rsidR="00FC61EA" w:rsidRPr="00340B81" w:rsidRDefault="00FC61EA" w:rsidP="00C52AF4">
            <w:pPr>
              <w:jc w:val="right"/>
              <w:rPr>
                <w:sz w:val="20"/>
                <w:szCs w:val="20"/>
              </w:rPr>
            </w:pPr>
            <w:r w:rsidRPr="00340B81">
              <w:rPr>
                <w:sz w:val="20"/>
                <w:szCs w:val="20"/>
              </w:rPr>
              <w:t>750 000,00</w:t>
            </w:r>
          </w:p>
        </w:tc>
      </w:tr>
      <w:tr w:rsidR="00FC61EA" w:rsidRPr="00340B81" w14:paraId="47C3F3E0" w14:textId="77777777" w:rsidTr="00A9626E">
        <w:trPr>
          <w:trHeight w:val="20"/>
        </w:trPr>
        <w:tc>
          <w:tcPr>
            <w:tcW w:w="5637" w:type="dxa"/>
            <w:shd w:val="clear" w:color="auto" w:fill="auto"/>
            <w:hideMark/>
          </w:tcPr>
          <w:p w14:paraId="48998EE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60C5F21"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3AA50B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7E6C97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BCB4C99" w14:textId="77777777" w:rsidR="00FC61EA" w:rsidRPr="00340B81" w:rsidRDefault="00FC61EA" w:rsidP="00FC61EA">
            <w:pPr>
              <w:rPr>
                <w:sz w:val="20"/>
                <w:szCs w:val="20"/>
              </w:rPr>
            </w:pPr>
            <w:r w:rsidRPr="00340B81">
              <w:rPr>
                <w:sz w:val="20"/>
                <w:szCs w:val="20"/>
              </w:rPr>
              <w:t>14 Б 02 20630</w:t>
            </w:r>
          </w:p>
        </w:tc>
        <w:tc>
          <w:tcPr>
            <w:tcW w:w="567" w:type="dxa"/>
            <w:shd w:val="clear" w:color="auto" w:fill="auto"/>
            <w:noWrap/>
            <w:hideMark/>
          </w:tcPr>
          <w:p w14:paraId="11463AD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E4AFE00" w14:textId="77777777" w:rsidR="00FC61EA" w:rsidRPr="00340B81" w:rsidRDefault="00FC61EA" w:rsidP="00C52AF4">
            <w:pPr>
              <w:jc w:val="right"/>
              <w:rPr>
                <w:sz w:val="20"/>
                <w:szCs w:val="20"/>
              </w:rPr>
            </w:pPr>
            <w:r w:rsidRPr="00340B81">
              <w:rPr>
                <w:sz w:val="20"/>
                <w:szCs w:val="20"/>
              </w:rPr>
              <w:t>2 087 960,00</w:t>
            </w:r>
          </w:p>
        </w:tc>
        <w:tc>
          <w:tcPr>
            <w:tcW w:w="1843" w:type="dxa"/>
            <w:shd w:val="clear" w:color="auto" w:fill="auto"/>
            <w:noWrap/>
            <w:hideMark/>
          </w:tcPr>
          <w:p w14:paraId="2DFF27EF" w14:textId="77777777" w:rsidR="00FC61EA" w:rsidRPr="00340B81" w:rsidRDefault="00FC61EA" w:rsidP="00C52AF4">
            <w:pPr>
              <w:jc w:val="right"/>
              <w:rPr>
                <w:sz w:val="20"/>
                <w:szCs w:val="20"/>
              </w:rPr>
            </w:pPr>
            <w:r w:rsidRPr="00340B81">
              <w:rPr>
                <w:sz w:val="20"/>
                <w:szCs w:val="20"/>
              </w:rPr>
              <w:t>750 000,00</w:t>
            </w:r>
          </w:p>
        </w:tc>
        <w:tc>
          <w:tcPr>
            <w:tcW w:w="1984" w:type="dxa"/>
            <w:shd w:val="clear" w:color="auto" w:fill="auto"/>
            <w:noWrap/>
            <w:hideMark/>
          </w:tcPr>
          <w:p w14:paraId="30ABBED0" w14:textId="77777777" w:rsidR="00FC61EA" w:rsidRPr="00340B81" w:rsidRDefault="00FC61EA" w:rsidP="00C52AF4">
            <w:pPr>
              <w:jc w:val="right"/>
              <w:rPr>
                <w:sz w:val="20"/>
                <w:szCs w:val="20"/>
              </w:rPr>
            </w:pPr>
            <w:r w:rsidRPr="00340B81">
              <w:rPr>
                <w:sz w:val="20"/>
                <w:szCs w:val="20"/>
              </w:rPr>
              <w:t>750 000,00</w:t>
            </w:r>
          </w:p>
        </w:tc>
      </w:tr>
      <w:tr w:rsidR="00FC61EA" w:rsidRPr="00340B81" w14:paraId="36337853" w14:textId="77777777" w:rsidTr="00A9626E">
        <w:trPr>
          <w:trHeight w:val="20"/>
        </w:trPr>
        <w:tc>
          <w:tcPr>
            <w:tcW w:w="5637" w:type="dxa"/>
            <w:shd w:val="clear" w:color="auto" w:fill="auto"/>
            <w:hideMark/>
          </w:tcPr>
          <w:p w14:paraId="436FA8B3" w14:textId="77777777" w:rsidR="00FC61EA" w:rsidRPr="00340B81" w:rsidRDefault="00FC61EA" w:rsidP="00FC61EA">
            <w:pPr>
              <w:rPr>
                <w:sz w:val="20"/>
                <w:szCs w:val="20"/>
              </w:rPr>
            </w:pPr>
            <w:r w:rsidRPr="00340B81">
              <w:rPr>
                <w:sz w:val="20"/>
                <w:szCs w:val="20"/>
              </w:rPr>
              <w:t>Обеспечение деятельности комитета градостроительства администрации города Ставрополя</w:t>
            </w:r>
          </w:p>
        </w:tc>
        <w:tc>
          <w:tcPr>
            <w:tcW w:w="708" w:type="dxa"/>
            <w:shd w:val="clear" w:color="auto" w:fill="auto"/>
            <w:hideMark/>
          </w:tcPr>
          <w:p w14:paraId="2DA7AA14"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4348CF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F0FE4EC"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FCE16BC" w14:textId="77777777" w:rsidR="00FC61EA" w:rsidRPr="00340B81" w:rsidRDefault="00FC61EA" w:rsidP="00FC61EA">
            <w:pPr>
              <w:rPr>
                <w:sz w:val="20"/>
                <w:szCs w:val="20"/>
              </w:rPr>
            </w:pPr>
            <w:r w:rsidRPr="00340B81">
              <w:rPr>
                <w:sz w:val="20"/>
                <w:szCs w:val="20"/>
              </w:rPr>
              <w:t>84 0 00 00000</w:t>
            </w:r>
          </w:p>
        </w:tc>
        <w:tc>
          <w:tcPr>
            <w:tcW w:w="567" w:type="dxa"/>
            <w:shd w:val="clear" w:color="auto" w:fill="auto"/>
            <w:noWrap/>
            <w:hideMark/>
          </w:tcPr>
          <w:p w14:paraId="004B24C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CFCC00" w14:textId="77777777" w:rsidR="00FC61EA" w:rsidRPr="00340B81" w:rsidRDefault="00FC61EA" w:rsidP="00C52AF4">
            <w:pPr>
              <w:jc w:val="right"/>
              <w:rPr>
                <w:sz w:val="20"/>
                <w:szCs w:val="20"/>
              </w:rPr>
            </w:pPr>
            <w:r w:rsidRPr="00340B81">
              <w:rPr>
                <w:sz w:val="20"/>
                <w:szCs w:val="20"/>
              </w:rPr>
              <w:t>129 529 961,79</w:t>
            </w:r>
          </w:p>
        </w:tc>
        <w:tc>
          <w:tcPr>
            <w:tcW w:w="1843" w:type="dxa"/>
            <w:shd w:val="clear" w:color="auto" w:fill="auto"/>
            <w:noWrap/>
            <w:hideMark/>
          </w:tcPr>
          <w:p w14:paraId="07D1FBB0" w14:textId="77777777" w:rsidR="00FC61EA" w:rsidRPr="00340B81" w:rsidRDefault="00FC61EA" w:rsidP="00C52AF4">
            <w:pPr>
              <w:jc w:val="right"/>
              <w:rPr>
                <w:sz w:val="20"/>
                <w:szCs w:val="20"/>
              </w:rPr>
            </w:pPr>
            <w:r w:rsidRPr="00340B81">
              <w:rPr>
                <w:sz w:val="20"/>
                <w:szCs w:val="20"/>
              </w:rPr>
              <w:t>123 702 548,59</w:t>
            </w:r>
          </w:p>
        </w:tc>
        <w:tc>
          <w:tcPr>
            <w:tcW w:w="1984" w:type="dxa"/>
            <w:shd w:val="clear" w:color="auto" w:fill="auto"/>
            <w:noWrap/>
            <w:hideMark/>
          </w:tcPr>
          <w:p w14:paraId="1DB14F14" w14:textId="77777777" w:rsidR="00FC61EA" w:rsidRPr="00340B81" w:rsidRDefault="00FC61EA" w:rsidP="00C52AF4">
            <w:pPr>
              <w:jc w:val="right"/>
              <w:rPr>
                <w:sz w:val="20"/>
                <w:szCs w:val="20"/>
              </w:rPr>
            </w:pPr>
            <w:r w:rsidRPr="00340B81">
              <w:rPr>
                <w:sz w:val="20"/>
                <w:szCs w:val="20"/>
              </w:rPr>
              <w:t>123 702 548,59</w:t>
            </w:r>
          </w:p>
        </w:tc>
      </w:tr>
      <w:tr w:rsidR="00FC61EA" w:rsidRPr="00340B81" w14:paraId="53CB8C7E" w14:textId="77777777" w:rsidTr="00A9626E">
        <w:trPr>
          <w:trHeight w:val="20"/>
        </w:trPr>
        <w:tc>
          <w:tcPr>
            <w:tcW w:w="5637" w:type="dxa"/>
            <w:shd w:val="clear" w:color="auto" w:fill="auto"/>
            <w:hideMark/>
          </w:tcPr>
          <w:p w14:paraId="6F9BDB9F"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08" w:type="dxa"/>
            <w:shd w:val="clear" w:color="auto" w:fill="auto"/>
            <w:hideMark/>
          </w:tcPr>
          <w:p w14:paraId="494549F0"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02325AA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0CD543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023E898" w14:textId="77777777" w:rsidR="00FC61EA" w:rsidRPr="00340B81" w:rsidRDefault="00FC61EA" w:rsidP="00FC61EA">
            <w:pPr>
              <w:rPr>
                <w:sz w:val="20"/>
                <w:szCs w:val="20"/>
              </w:rPr>
            </w:pPr>
            <w:r w:rsidRPr="00340B81">
              <w:rPr>
                <w:sz w:val="20"/>
                <w:szCs w:val="20"/>
              </w:rPr>
              <w:t>84 1 00 00000</w:t>
            </w:r>
          </w:p>
        </w:tc>
        <w:tc>
          <w:tcPr>
            <w:tcW w:w="567" w:type="dxa"/>
            <w:shd w:val="clear" w:color="auto" w:fill="auto"/>
            <w:noWrap/>
            <w:hideMark/>
          </w:tcPr>
          <w:p w14:paraId="3C9EE55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6CFFC97" w14:textId="77777777" w:rsidR="00FC61EA" w:rsidRPr="00340B81" w:rsidRDefault="00FC61EA" w:rsidP="00C52AF4">
            <w:pPr>
              <w:jc w:val="right"/>
              <w:rPr>
                <w:sz w:val="20"/>
                <w:szCs w:val="20"/>
              </w:rPr>
            </w:pPr>
            <w:r w:rsidRPr="00340B81">
              <w:rPr>
                <w:sz w:val="20"/>
                <w:szCs w:val="20"/>
              </w:rPr>
              <w:t>125 479 961,79</w:t>
            </w:r>
          </w:p>
        </w:tc>
        <w:tc>
          <w:tcPr>
            <w:tcW w:w="1843" w:type="dxa"/>
            <w:shd w:val="clear" w:color="auto" w:fill="auto"/>
            <w:noWrap/>
            <w:hideMark/>
          </w:tcPr>
          <w:p w14:paraId="6419EE1E" w14:textId="77777777" w:rsidR="00FC61EA" w:rsidRPr="00340B81" w:rsidRDefault="00FC61EA" w:rsidP="00C52AF4">
            <w:pPr>
              <w:jc w:val="right"/>
              <w:rPr>
                <w:sz w:val="20"/>
                <w:szCs w:val="20"/>
              </w:rPr>
            </w:pPr>
            <w:r w:rsidRPr="00340B81">
              <w:rPr>
                <w:sz w:val="20"/>
                <w:szCs w:val="20"/>
              </w:rPr>
              <w:t>119 652 548,59</w:t>
            </w:r>
          </w:p>
        </w:tc>
        <w:tc>
          <w:tcPr>
            <w:tcW w:w="1984" w:type="dxa"/>
            <w:shd w:val="clear" w:color="auto" w:fill="auto"/>
            <w:noWrap/>
            <w:hideMark/>
          </w:tcPr>
          <w:p w14:paraId="51D0D6C1" w14:textId="77777777" w:rsidR="00FC61EA" w:rsidRPr="00340B81" w:rsidRDefault="00FC61EA" w:rsidP="00C52AF4">
            <w:pPr>
              <w:jc w:val="right"/>
              <w:rPr>
                <w:sz w:val="20"/>
                <w:szCs w:val="20"/>
              </w:rPr>
            </w:pPr>
            <w:r w:rsidRPr="00340B81">
              <w:rPr>
                <w:sz w:val="20"/>
                <w:szCs w:val="20"/>
              </w:rPr>
              <w:t>119 652 548,59</w:t>
            </w:r>
          </w:p>
        </w:tc>
      </w:tr>
      <w:tr w:rsidR="00FC61EA" w:rsidRPr="00340B81" w14:paraId="268CF2E8" w14:textId="77777777" w:rsidTr="00A9626E">
        <w:trPr>
          <w:trHeight w:val="20"/>
        </w:trPr>
        <w:tc>
          <w:tcPr>
            <w:tcW w:w="5637" w:type="dxa"/>
            <w:shd w:val="clear" w:color="auto" w:fill="auto"/>
            <w:hideMark/>
          </w:tcPr>
          <w:p w14:paraId="42D9AA92"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337172FD"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2255267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7B21CF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70E193B" w14:textId="77777777" w:rsidR="00FC61EA" w:rsidRPr="00340B81" w:rsidRDefault="00FC61EA" w:rsidP="00FC61EA">
            <w:pPr>
              <w:rPr>
                <w:sz w:val="20"/>
                <w:szCs w:val="20"/>
              </w:rPr>
            </w:pPr>
            <w:r w:rsidRPr="00340B81">
              <w:rPr>
                <w:sz w:val="20"/>
                <w:szCs w:val="20"/>
              </w:rPr>
              <w:t>84 1 00 10010</w:t>
            </w:r>
          </w:p>
        </w:tc>
        <w:tc>
          <w:tcPr>
            <w:tcW w:w="567" w:type="dxa"/>
            <w:shd w:val="clear" w:color="auto" w:fill="auto"/>
            <w:noWrap/>
            <w:hideMark/>
          </w:tcPr>
          <w:p w14:paraId="02EABCB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2554DA9" w14:textId="77777777" w:rsidR="00FC61EA" w:rsidRPr="00340B81" w:rsidRDefault="00FC61EA" w:rsidP="00C52AF4">
            <w:pPr>
              <w:jc w:val="right"/>
              <w:rPr>
                <w:sz w:val="20"/>
                <w:szCs w:val="20"/>
              </w:rPr>
            </w:pPr>
            <w:r w:rsidRPr="00340B81">
              <w:rPr>
                <w:sz w:val="20"/>
                <w:szCs w:val="20"/>
              </w:rPr>
              <w:t>7 168 610,40</w:t>
            </w:r>
          </w:p>
        </w:tc>
        <w:tc>
          <w:tcPr>
            <w:tcW w:w="1843" w:type="dxa"/>
            <w:shd w:val="clear" w:color="auto" w:fill="auto"/>
            <w:noWrap/>
            <w:hideMark/>
          </w:tcPr>
          <w:p w14:paraId="1D90F5D6" w14:textId="77777777" w:rsidR="00FC61EA" w:rsidRPr="00340B81" w:rsidRDefault="00FC61EA" w:rsidP="00C52AF4">
            <w:pPr>
              <w:jc w:val="right"/>
              <w:rPr>
                <w:sz w:val="20"/>
                <w:szCs w:val="20"/>
              </w:rPr>
            </w:pPr>
            <w:r w:rsidRPr="00340B81">
              <w:rPr>
                <w:sz w:val="20"/>
                <w:szCs w:val="20"/>
              </w:rPr>
              <w:t>4 999 651,34</w:t>
            </w:r>
          </w:p>
        </w:tc>
        <w:tc>
          <w:tcPr>
            <w:tcW w:w="1984" w:type="dxa"/>
            <w:shd w:val="clear" w:color="auto" w:fill="auto"/>
            <w:noWrap/>
            <w:hideMark/>
          </w:tcPr>
          <w:p w14:paraId="5D33C803" w14:textId="77777777" w:rsidR="00FC61EA" w:rsidRPr="00340B81" w:rsidRDefault="00FC61EA" w:rsidP="00C52AF4">
            <w:pPr>
              <w:jc w:val="right"/>
              <w:rPr>
                <w:sz w:val="20"/>
                <w:szCs w:val="20"/>
              </w:rPr>
            </w:pPr>
            <w:r w:rsidRPr="00340B81">
              <w:rPr>
                <w:sz w:val="20"/>
                <w:szCs w:val="20"/>
              </w:rPr>
              <w:t>4 999 651,34</w:t>
            </w:r>
          </w:p>
        </w:tc>
      </w:tr>
      <w:tr w:rsidR="00FC61EA" w:rsidRPr="00340B81" w14:paraId="557035B1" w14:textId="77777777" w:rsidTr="00A9626E">
        <w:trPr>
          <w:trHeight w:val="20"/>
        </w:trPr>
        <w:tc>
          <w:tcPr>
            <w:tcW w:w="5637" w:type="dxa"/>
            <w:shd w:val="clear" w:color="auto" w:fill="auto"/>
            <w:hideMark/>
          </w:tcPr>
          <w:p w14:paraId="084F83A1"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6D7966B1"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5657EC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1BD501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6B74EBC" w14:textId="77777777" w:rsidR="00FC61EA" w:rsidRPr="00340B81" w:rsidRDefault="00FC61EA" w:rsidP="00FC61EA">
            <w:pPr>
              <w:rPr>
                <w:sz w:val="20"/>
                <w:szCs w:val="20"/>
              </w:rPr>
            </w:pPr>
            <w:r w:rsidRPr="00340B81">
              <w:rPr>
                <w:sz w:val="20"/>
                <w:szCs w:val="20"/>
              </w:rPr>
              <w:t>84 1 00 10010</w:t>
            </w:r>
          </w:p>
        </w:tc>
        <w:tc>
          <w:tcPr>
            <w:tcW w:w="567" w:type="dxa"/>
            <w:shd w:val="clear" w:color="auto" w:fill="auto"/>
            <w:noWrap/>
            <w:hideMark/>
          </w:tcPr>
          <w:p w14:paraId="51547936"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30BAE136" w14:textId="77777777" w:rsidR="00FC61EA" w:rsidRPr="00340B81" w:rsidRDefault="00FC61EA" w:rsidP="00C52AF4">
            <w:pPr>
              <w:jc w:val="right"/>
              <w:rPr>
                <w:sz w:val="20"/>
                <w:szCs w:val="20"/>
              </w:rPr>
            </w:pPr>
            <w:r w:rsidRPr="00340B81">
              <w:rPr>
                <w:sz w:val="20"/>
                <w:szCs w:val="20"/>
              </w:rPr>
              <w:t>1 932 808,00</w:t>
            </w:r>
          </w:p>
        </w:tc>
        <w:tc>
          <w:tcPr>
            <w:tcW w:w="1843" w:type="dxa"/>
            <w:shd w:val="clear" w:color="auto" w:fill="auto"/>
            <w:noWrap/>
            <w:hideMark/>
          </w:tcPr>
          <w:p w14:paraId="0C5EB13B" w14:textId="77777777" w:rsidR="00FC61EA" w:rsidRPr="00340B81" w:rsidRDefault="00FC61EA" w:rsidP="00C52AF4">
            <w:pPr>
              <w:jc w:val="right"/>
              <w:rPr>
                <w:sz w:val="20"/>
                <w:szCs w:val="20"/>
              </w:rPr>
            </w:pPr>
            <w:r w:rsidRPr="00340B81">
              <w:rPr>
                <w:sz w:val="20"/>
                <w:szCs w:val="20"/>
              </w:rPr>
              <w:t>1 832 808,00</w:t>
            </w:r>
          </w:p>
        </w:tc>
        <w:tc>
          <w:tcPr>
            <w:tcW w:w="1984" w:type="dxa"/>
            <w:shd w:val="clear" w:color="auto" w:fill="auto"/>
            <w:noWrap/>
            <w:hideMark/>
          </w:tcPr>
          <w:p w14:paraId="27C1EB64" w14:textId="77777777" w:rsidR="00FC61EA" w:rsidRPr="00340B81" w:rsidRDefault="00FC61EA" w:rsidP="00C52AF4">
            <w:pPr>
              <w:jc w:val="right"/>
              <w:rPr>
                <w:sz w:val="20"/>
                <w:szCs w:val="20"/>
              </w:rPr>
            </w:pPr>
            <w:r w:rsidRPr="00340B81">
              <w:rPr>
                <w:sz w:val="20"/>
                <w:szCs w:val="20"/>
              </w:rPr>
              <w:t>1 832 808,00</w:t>
            </w:r>
          </w:p>
        </w:tc>
      </w:tr>
      <w:tr w:rsidR="00FC61EA" w:rsidRPr="00340B81" w14:paraId="51B147E3" w14:textId="77777777" w:rsidTr="00A9626E">
        <w:trPr>
          <w:trHeight w:val="20"/>
        </w:trPr>
        <w:tc>
          <w:tcPr>
            <w:tcW w:w="5637" w:type="dxa"/>
            <w:shd w:val="clear" w:color="auto" w:fill="auto"/>
            <w:hideMark/>
          </w:tcPr>
          <w:p w14:paraId="4CC8A36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830EFDF"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86F0ED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799E76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64E9628" w14:textId="77777777" w:rsidR="00FC61EA" w:rsidRPr="00340B81" w:rsidRDefault="00FC61EA" w:rsidP="00FC61EA">
            <w:pPr>
              <w:rPr>
                <w:sz w:val="20"/>
                <w:szCs w:val="20"/>
              </w:rPr>
            </w:pPr>
            <w:r w:rsidRPr="00340B81">
              <w:rPr>
                <w:sz w:val="20"/>
                <w:szCs w:val="20"/>
              </w:rPr>
              <w:t>84 1 00 10010</w:t>
            </w:r>
          </w:p>
        </w:tc>
        <w:tc>
          <w:tcPr>
            <w:tcW w:w="567" w:type="dxa"/>
            <w:shd w:val="clear" w:color="auto" w:fill="auto"/>
            <w:noWrap/>
            <w:hideMark/>
          </w:tcPr>
          <w:p w14:paraId="6FE36A9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27D6945" w14:textId="77777777" w:rsidR="00FC61EA" w:rsidRPr="00340B81" w:rsidRDefault="00FC61EA" w:rsidP="00C52AF4">
            <w:pPr>
              <w:jc w:val="right"/>
              <w:rPr>
                <w:sz w:val="20"/>
                <w:szCs w:val="20"/>
              </w:rPr>
            </w:pPr>
            <w:r w:rsidRPr="00340B81">
              <w:rPr>
                <w:sz w:val="20"/>
                <w:szCs w:val="20"/>
              </w:rPr>
              <w:t>5 044 511,60</w:t>
            </w:r>
          </w:p>
        </w:tc>
        <w:tc>
          <w:tcPr>
            <w:tcW w:w="1843" w:type="dxa"/>
            <w:shd w:val="clear" w:color="auto" w:fill="auto"/>
            <w:noWrap/>
            <w:hideMark/>
          </w:tcPr>
          <w:p w14:paraId="203C2EF2" w14:textId="77777777" w:rsidR="00FC61EA" w:rsidRPr="00340B81" w:rsidRDefault="00FC61EA" w:rsidP="00C52AF4">
            <w:pPr>
              <w:jc w:val="right"/>
              <w:rPr>
                <w:sz w:val="20"/>
                <w:szCs w:val="20"/>
              </w:rPr>
            </w:pPr>
            <w:r w:rsidRPr="00340B81">
              <w:rPr>
                <w:sz w:val="20"/>
                <w:szCs w:val="20"/>
              </w:rPr>
              <w:t>2 975 552,54</w:t>
            </w:r>
          </w:p>
        </w:tc>
        <w:tc>
          <w:tcPr>
            <w:tcW w:w="1984" w:type="dxa"/>
            <w:shd w:val="clear" w:color="auto" w:fill="auto"/>
            <w:noWrap/>
            <w:hideMark/>
          </w:tcPr>
          <w:p w14:paraId="3FE1BA35" w14:textId="77777777" w:rsidR="00FC61EA" w:rsidRPr="00340B81" w:rsidRDefault="00FC61EA" w:rsidP="00C52AF4">
            <w:pPr>
              <w:jc w:val="right"/>
              <w:rPr>
                <w:sz w:val="20"/>
                <w:szCs w:val="20"/>
              </w:rPr>
            </w:pPr>
            <w:r w:rsidRPr="00340B81">
              <w:rPr>
                <w:sz w:val="20"/>
                <w:szCs w:val="20"/>
              </w:rPr>
              <w:t>2 975 552,54</w:t>
            </w:r>
          </w:p>
        </w:tc>
      </w:tr>
      <w:tr w:rsidR="00FC61EA" w:rsidRPr="00340B81" w14:paraId="4D519D19" w14:textId="77777777" w:rsidTr="00A9626E">
        <w:trPr>
          <w:trHeight w:val="20"/>
        </w:trPr>
        <w:tc>
          <w:tcPr>
            <w:tcW w:w="5637" w:type="dxa"/>
            <w:shd w:val="clear" w:color="auto" w:fill="auto"/>
            <w:hideMark/>
          </w:tcPr>
          <w:p w14:paraId="191FB7FE"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70E24DA8"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34CA23B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9C7E1F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433AD93" w14:textId="77777777" w:rsidR="00FC61EA" w:rsidRPr="00340B81" w:rsidRDefault="00FC61EA" w:rsidP="00FC61EA">
            <w:pPr>
              <w:rPr>
                <w:sz w:val="20"/>
                <w:szCs w:val="20"/>
              </w:rPr>
            </w:pPr>
            <w:r w:rsidRPr="00340B81">
              <w:rPr>
                <w:sz w:val="20"/>
                <w:szCs w:val="20"/>
              </w:rPr>
              <w:t>84 1 00 10010</w:t>
            </w:r>
          </w:p>
        </w:tc>
        <w:tc>
          <w:tcPr>
            <w:tcW w:w="567" w:type="dxa"/>
            <w:shd w:val="clear" w:color="auto" w:fill="auto"/>
            <w:noWrap/>
            <w:hideMark/>
          </w:tcPr>
          <w:p w14:paraId="1D969DC5"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362F5F57" w14:textId="77777777" w:rsidR="00FC61EA" w:rsidRPr="00340B81" w:rsidRDefault="00FC61EA" w:rsidP="00C52AF4">
            <w:pPr>
              <w:jc w:val="right"/>
              <w:rPr>
                <w:sz w:val="20"/>
                <w:szCs w:val="20"/>
              </w:rPr>
            </w:pPr>
            <w:r w:rsidRPr="00340B81">
              <w:rPr>
                <w:sz w:val="20"/>
                <w:szCs w:val="20"/>
              </w:rPr>
              <w:t>191 290,80</w:t>
            </w:r>
          </w:p>
        </w:tc>
        <w:tc>
          <w:tcPr>
            <w:tcW w:w="1843" w:type="dxa"/>
            <w:shd w:val="clear" w:color="auto" w:fill="auto"/>
            <w:noWrap/>
            <w:hideMark/>
          </w:tcPr>
          <w:p w14:paraId="52695F1A" w14:textId="77777777" w:rsidR="00FC61EA" w:rsidRPr="00340B81" w:rsidRDefault="00FC61EA" w:rsidP="00C52AF4">
            <w:pPr>
              <w:jc w:val="right"/>
              <w:rPr>
                <w:sz w:val="20"/>
                <w:szCs w:val="20"/>
              </w:rPr>
            </w:pPr>
            <w:r w:rsidRPr="00340B81">
              <w:rPr>
                <w:sz w:val="20"/>
                <w:szCs w:val="20"/>
              </w:rPr>
              <w:t>191 290,80</w:t>
            </w:r>
          </w:p>
        </w:tc>
        <w:tc>
          <w:tcPr>
            <w:tcW w:w="1984" w:type="dxa"/>
            <w:shd w:val="clear" w:color="auto" w:fill="auto"/>
            <w:noWrap/>
            <w:hideMark/>
          </w:tcPr>
          <w:p w14:paraId="2F7241C3" w14:textId="77777777" w:rsidR="00FC61EA" w:rsidRPr="00340B81" w:rsidRDefault="00FC61EA" w:rsidP="00C52AF4">
            <w:pPr>
              <w:jc w:val="right"/>
              <w:rPr>
                <w:sz w:val="20"/>
                <w:szCs w:val="20"/>
              </w:rPr>
            </w:pPr>
            <w:r w:rsidRPr="00340B81">
              <w:rPr>
                <w:sz w:val="20"/>
                <w:szCs w:val="20"/>
              </w:rPr>
              <w:t>191 290,80</w:t>
            </w:r>
          </w:p>
        </w:tc>
      </w:tr>
      <w:tr w:rsidR="00FC61EA" w:rsidRPr="00340B81" w14:paraId="1CDE8C97" w14:textId="77777777" w:rsidTr="00A9626E">
        <w:trPr>
          <w:trHeight w:val="20"/>
        </w:trPr>
        <w:tc>
          <w:tcPr>
            <w:tcW w:w="5637" w:type="dxa"/>
            <w:shd w:val="clear" w:color="auto" w:fill="auto"/>
            <w:hideMark/>
          </w:tcPr>
          <w:p w14:paraId="4F0497F4"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7E465D9A"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C81E7B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EA31A3E"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232905E" w14:textId="77777777" w:rsidR="00FC61EA" w:rsidRPr="00340B81" w:rsidRDefault="00FC61EA" w:rsidP="00FC61EA">
            <w:pPr>
              <w:rPr>
                <w:sz w:val="20"/>
                <w:szCs w:val="20"/>
              </w:rPr>
            </w:pPr>
            <w:r w:rsidRPr="00340B81">
              <w:rPr>
                <w:sz w:val="20"/>
                <w:szCs w:val="20"/>
              </w:rPr>
              <w:t>84 1 00 10020</w:t>
            </w:r>
          </w:p>
        </w:tc>
        <w:tc>
          <w:tcPr>
            <w:tcW w:w="567" w:type="dxa"/>
            <w:shd w:val="clear" w:color="auto" w:fill="auto"/>
            <w:noWrap/>
            <w:hideMark/>
          </w:tcPr>
          <w:p w14:paraId="48D949C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2F12DA4" w14:textId="77777777" w:rsidR="00FC61EA" w:rsidRPr="00340B81" w:rsidRDefault="00FC61EA" w:rsidP="00C52AF4">
            <w:pPr>
              <w:jc w:val="right"/>
              <w:rPr>
                <w:sz w:val="20"/>
                <w:szCs w:val="20"/>
              </w:rPr>
            </w:pPr>
            <w:r w:rsidRPr="00340B81">
              <w:rPr>
                <w:sz w:val="20"/>
                <w:szCs w:val="20"/>
              </w:rPr>
              <w:t>84 800 167,00</w:t>
            </w:r>
          </w:p>
        </w:tc>
        <w:tc>
          <w:tcPr>
            <w:tcW w:w="1843" w:type="dxa"/>
            <w:shd w:val="clear" w:color="auto" w:fill="auto"/>
            <w:noWrap/>
            <w:hideMark/>
          </w:tcPr>
          <w:p w14:paraId="0970C333" w14:textId="77777777" w:rsidR="00FC61EA" w:rsidRPr="00340B81" w:rsidRDefault="00FC61EA" w:rsidP="00C52AF4">
            <w:pPr>
              <w:jc w:val="right"/>
              <w:rPr>
                <w:sz w:val="20"/>
                <w:szCs w:val="20"/>
              </w:rPr>
            </w:pPr>
            <w:r w:rsidRPr="00340B81">
              <w:rPr>
                <w:sz w:val="20"/>
                <w:szCs w:val="20"/>
              </w:rPr>
              <w:t>85 772 030,00</w:t>
            </w:r>
          </w:p>
        </w:tc>
        <w:tc>
          <w:tcPr>
            <w:tcW w:w="1984" w:type="dxa"/>
            <w:shd w:val="clear" w:color="auto" w:fill="auto"/>
            <w:noWrap/>
            <w:hideMark/>
          </w:tcPr>
          <w:p w14:paraId="45FD2E1B" w14:textId="77777777" w:rsidR="00FC61EA" w:rsidRPr="00340B81" w:rsidRDefault="00FC61EA" w:rsidP="00C52AF4">
            <w:pPr>
              <w:jc w:val="right"/>
              <w:rPr>
                <w:sz w:val="20"/>
                <w:szCs w:val="20"/>
              </w:rPr>
            </w:pPr>
            <w:r w:rsidRPr="00340B81">
              <w:rPr>
                <w:sz w:val="20"/>
                <w:szCs w:val="20"/>
              </w:rPr>
              <w:t>85 772 030,00</w:t>
            </w:r>
          </w:p>
        </w:tc>
      </w:tr>
      <w:tr w:rsidR="00FC61EA" w:rsidRPr="00340B81" w14:paraId="4EEED1C3" w14:textId="77777777" w:rsidTr="00A9626E">
        <w:trPr>
          <w:trHeight w:val="20"/>
        </w:trPr>
        <w:tc>
          <w:tcPr>
            <w:tcW w:w="5637" w:type="dxa"/>
            <w:shd w:val="clear" w:color="FFFFFF" w:fill="FFFFFF"/>
            <w:hideMark/>
          </w:tcPr>
          <w:p w14:paraId="20C43AF9"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FFFFFF" w:fill="FFFFFF"/>
            <w:hideMark/>
          </w:tcPr>
          <w:p w14:paraId="23172C30" w14:textId="77777777" w:rsidR="00FC61EA" w:rsidRPr="00340B81" w:rsidRDefault="00FC61EA" w:rsidP="00FC61EA">
            <w:pPr>
              <w:rPr>
                <w:sz w:val="20"/>
                <w:szCs w:val="20"/>
              </w:rPr>
            </w:pPr>
            <w:r w:rsidRPr="00340B81">
              <w:rPr>
                <w:sz w:val="20"/>
                <w:szCs w:val="20"/>
              </w:rPr>
              <w:t>621</w:t>
            </w:r>
          </w:p>
        </w:tc>
        <w:tc>
          <w:tcPr>
            <w:tcW w:w="567" w:type="dxa"/>
            <w:shd w:val="clear" w:color="FFFFFF" w:fill="FFFFFF"/>
            <w:noWrap/>
            <w:hideMark/>
          </w:tcPr>
          <w:p w14:paraId="4B06FD16" w14:textId="77777777" w:rsidR="00FC61EA" w:rsidRPr="00340B81" w:rsidRDefault="00FC61EA" w:rsidP="00FC61EA">
            <w:pPr>
              <w:rPr>
                <w:sz w:val="20"/>
                <w:szCs w:val="20"/>
              </w:rPr>
            </w:pPr>
            <w:r w:rsidRPr="00340B81">
              <w:rPr>
                <w:sz w:val="20"/>
                <w:szCs w:val="20"/>
              </w:rPr>
              <w:t>01</w:t>
            </w:r>
          </w:p>
        </w:tc>
        <w:tc>
          <w:tcPr>
            <w:tcW w:w="567" w:type="dxa"/>
            <w:shd w:val="clear" w:color="FFFFFF" w:fill="FFFFFF"/>
            <w:noWrap/>
            <w:hideMark/>
          </w:tcPr>
          <w:p w14:paraId="6628120D" w14:textId="77777777" w:rsidR="00FC61EA" w:rsidRPr="00340B81" w:rsidRDefault="00FC61EA" w:rsidP="00FC61EA">
            <w:pPr>
              <w:rPr>
                <w:sz w:val="20"/>
                <w:szCs w:val="20"/>
              </w:rPr>
            </w:pPr>
            <w:r w:rsidRPr="00340B81">
              <w:rPr>
                <w:sz w:val="20"/>
                <w:szCs w:val="20"/>
              </w:rPr>
              <w:t>13</w:t>
            </w:r>
          </w:p>
        </w:tc>
        <w:tc>
          <w:tcPr>
            <w:tcW w:w="1843" w:type="dxa"/>
            <w:shd w:val="clear" w:color="FFFFFF" w:fill="FFFFFF"/>
            <w:noWrap/>
            <w:hideMark/>
          </w:tcPr>
          <w:p w14:paraId="2A496D7E" w14:textId="77777777" w:rsidR="00FC61EA" w:rsidRPr="00340B81" w:rsidRDefault="00FC61EA" w:rsidP="00FC61EA">
            <w:pPr>
              <w:rPr>
                <w:sz w:val="20"/>
                <w:szCs w:val="20"/>
              </w:rPr>
            </w:pPr>
            <w:r w:rsidRPr="00340B81">
              <w:rPr>
                <w:sz w:val="20"/>
                <w:szCs w:val="20"/>
              </w:rPr>
              <w:t>84 1 00 10020</w:t>
            </w:r>
          </w:p>
        </w:tc>
        <w:tc>
          <w:tcPr>
            <w:tcW w:w="567" w:type="dxa"/>
            <w:shd w:val="clear" w:color="FFFFFF" w:fill="FFFFFF"/>
            <w:noWrap/>
            <w:hideMark/>
          </w:tcPr>
          <w:p w14:paraId="5DFA3C69"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63EC667A" w14:textId="77777777" w:rsidR="00FC61EA" w:rsidRPr="00340B81" w:rsidRDefault="00FC61EA" w:rsidP="00C52AF4">
            <w:pPr>
              <w:jc w:val="right"/>
              <w:rPr>
                <w:sz w:val="20"/>
                <w:szCs w:val="20"/>
              </w:rPr>
            </w:pPr>
            <w:r w:rsidRPr="00340B81">
              <w:rPr>
                <w:sz w:val="20"/>
                <w:szCs w:val="20"/>
              </w:rPr>
              <w:t>84 800 167,00</w:t>
            </w:r>
          </w:p>
        </w:tc>
        <w:tc>
          <w:tcPr>
            <w:tcW w:w="1843" w:type="dxa"/>
            <w:shd w:val="clear" w:color="auto" w:fill="auto"/>
            <w:noWrap/>
            <w:hideMark/>
          </w:tcPr>
          <w:p w14:paraId="7F244A75" w14:textId="77777777" w:rsidR="00FC61EA" w:rsidRPr="00340B81" w:rsidRDefault="00FC61EA" w:rsidP="00C52AF4">
            <w:pPr>
              <w:jc w:val="right"/>
              <w:rPr>
                <w:sz w:val="20"/>
                <w:szCs w:val="20"/>
              </w:rPr>
            </w:pPr>
            <w:r w:rsidRPr="00340B81">
              <w:rPr>
                <w:sz w:val="20"/>
                <w:szCs w:val="20"/>
              </w:rPr>
              <w:t>85 772 030,00</w:t>
            </w:r>
          </w:p>
        </w:tc>
        <w:tc>
          <w:tcPr>
            <w:tcW w:w="1984" w:type="dxa"/>
            <w:shd w:val="clear" w:color="auto" w:fill="auto"/>
            <w:noWrap/>
            <w:hideMark/>
          </w:tcPr>
          <w:p w14:paraId="2E49592D" w14:textId="77777777" w:rsidR="00FC61EA" w:rsidRPr="00340B81" w:rsidRDefault="00FC61EA" w:rsidP="00C52AF4">
            <w:pPr>
              <w:jc w:val="right"/>
              <w:rPr>
                <w:sz w:val="20"/>
                <w:szCs w:val="20"/>
              </w:rPr>
            </w:pPr>
            <w:r w:rsidRPr="00340B81">
              <w:rPr>
                <w:sz w:val="20"/>
                <w:szCs w:val="20"/>
              </w:rPr>
              <w:t>85 772 030,00</w:t>
            </w:r>
          </w:p>
        </w:tc>
      </w:tr>
      <w:tr w:rsidR="00FC61EA" w:rsidRPr="00340B81" w14:paraId="24491253" w14:textId="77777777" w:rsidTr="00A9626E">
        <w:trPr>
          <w:trHeight w:val="20"/>
        </w:trPr>
        <w:tc>
          <w:tcPr>
            <w:tcW w:w="5637" w:type="dxa"/>
            <w:shd w:val="clear" w:color="auto" w:fill="auto"/>
            <w:hideMark/>
          </w:tcPr>
          <w:p w14:paraId="3AF20B71"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72ADD393"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19AB35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6DE59F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B2EE26D" w14:textId="77777777" w:rsidR="00FC61EA" w:rsidRPr="00340B81" w:rsidRDefault="00FC61EA" w:rsidP="00FC61EA">
            <w:pPr>
              <w:rPr>
                <w:sz w:val="20"/>
                <w:szCs w:val="20"/>
              </w:rPr>
            </w:pPr>
            <w:r w:rsidRPr="00340B81">
              <w:rPr>
                <w:sz w:val="20"/>
                <w:szCs w:val="20"/>
              </w:rPr>
              <w:t>84 1 00 11010</w:t>
            </w:r>
          </w:p>
        </w:tc>
        <w:tc>
          <w:tcPr>
            <w:tcW w:w="567" w:type="dxa"/>
            <w:shd w:val="clear" w:color="auto" w:fill="auto"/>
            <w:noWrap/>
            <w:hideMark/>
          </w:tcPr>
          <w:p w14:paraId="60B14D5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CF098A3" w14:textId="77777777" w:rsidR="00FC61EA" w:rsidRPr="00340B81" w:rsidRDefault="00FC61EA" w:rsidP="00C52AF4">
            <w:pPr>
              <w:jc w:val="right"/>
              <w:rPr>
                <w:sz w:val="20"/>
                <w:szCs w:val="20"/>
              </w:rPr>
            </w:pPr>
            <w:r w:rsidRPr="00340B81">
              <w:rPr>
                <w:sz w:val="20"/>
                <w:szCs w:val="20"/>
              </w:rPr>
              <w:t>29 650 390,80</w:t>
            </w:r>
          </w:p>
        </w:tc>
        <w:tc>
          <w:tcPr>
            <w:tcW w:w="1843" w:type="dxa"/>
            <w:shd w:val="clear" w:color="auto" w:fill="auto"/>
            <w:noWrap/>
            <w:hideMark/>
          </w:tcPr>
          <w:p w14:paraId="051C6821" w14:textId="77777777" w:rsidR="00FC61EA" w:rsidRPr="00340B81" w:rsidRDefault="00FC61EA" w:rsidP="00C52AF4">
            <w:pPr>
              <w:jc w:val="right"/>
              <w:rPr>
                <w:sz w:val="20"/>
                <w:szCs w:val="20"/>
              </w:rPr>
            </w:pPr>
            <w:r w:rsidRPr="00340B81">
              <w:rPr>
                <w:sz w:val="20"/>
                <w:szCs w:val="20"/>
              </w:rPr>
              <w:t>28 830 867,25</w:t>
            </w:r>
          </w:p>
        </w:tc>
        <w:tc>
          <w:tcPr>
            <w:tcW w:w="1984" w:type="dxa"/>
            <w:shd w:val="clear" w:color="auto" w:fill="auto"/>
            <w:noWrap/>
            <w:hideMark/>
          </w:tcPr>
          <w:p w14:paraId="2DD37555" w14:textId="77777777" w:rsidR="00FC61EA" w:rsidRPr="00340B81" w:rsidRDefault="00FC61EA" w:rsidP="00C52AF4">
            <w:pPr>
              <w:jc w:val="right"/>
              <w:rPr>
                <w:sz w:val="20"/>
                <w:szCs w:val="20"/>
              </w:rPr>
            </w:pPr>
            <w:r w:rsidRPr="00340B81">
              <w:rPr>
                <w:sz w:val="20"/>
                <w:szCs w:val="20"/>
              </w:rPr>
              <w:t>28 830 867,25</w:t>
            </w:r>
          </w:p>
        </w:tc>
      </w:tr>
      <w:tr w:rsidR="00FC61EA" w:rsidRPr="00340B81" w14:paraId="36F0A4DD" w14:textId="77777777" w:rsidTr="00A9626E">
        <w:trPr>
          <w:trHeight w:val="20"/>
        </w:trPr>
        <w:tc>
          <w:tcPr>
            <w:tcW w:w="5637" w:type="dxa"/>
            <w:shd w:val="clear" w:color="auto" w:fill="auto"/>
            <w:hideMark/>
          </w:tcPr>
          <w:p w14:paraId="2250C8D4" w14:textId="77777777" w:rsidR="00FC61EA" w:rsidRPr="00340B81" w:rsidRDefault="00FC61EA" w:rsidP="00FC61EA">
            <w:pPr>
              <w:rPr>
                <w:sz w:val="20"/>
                <w:szCs w:val="20"/>
              </w:rPr>
            </w:pPr>
            <w:r w:rsidRPr="00340B81">
              <w:rPr>
                <w:sz w:val="20"/>
                <w:szCs w:val="20"/>
              </w:rPr>
              <w:t>Расходы на выплаты персоналу казенных учреждений</w:t>
            </w:r>
          </w:p>
        </w:tc>
        <w:tc>
          <w:tcPr>
            <w:tcW w:w="708" w:type="dxa"/>
            <w:shd w:val="clear" w:color="auto" w:fill="auto"/>
            <w:hideMark/>
          </w:tcPr>
          <w:p w14:paraId="10353C38"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553E39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E4F2159"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CBF3916" w14:textId="77777777" w:rsidR="00FC61EA" w:rsidRPr="00340B81" w:rsidRDefault="00FC61EA" w:rsidP="00FC61EA">
            <w:pPr>
              <w:rPr>
                <w:sz w:val="20"/>
                <w:szCs w:val="20"/>
              </w:rPr>
            </w:pPr>
            <w:r w:rsidRPr="00340B81">
              <w:rPr>
                <w:sz w:val="20"/>
                <w:szCs w:val="20"/>
              </w:rPr>
              <w:t>84 1 00 11010</w:t>
            </w:r>
          </w:p>
        </w:tc>
        <w:tc>
          <w:tcPr>
            <w:tcW w:w="567" w:type="dxa"/>
            <w:shd w:val="clear" w:color="auto" w:fill="auto"/>
            <w:noWrap/>
            <w:hideMark/>
          </w:tcPr>
          <w:p w14:paraId="6EFDCE17" w14:textId="77777777" w:rsidR="00FC61EA" w:rsidRPr="00340B81" w:rsidRDefault="00FC61EA" w:rsidP="00FC61EA">
            <w:pPr>
              <w:rPr>
                <w:sz w:val="20"/>
                <w:szCs w:val="20"/>
              </w:rPr>
            </w:pPr>
            <w:r w:rsidRPr="00340B81">
              <w:rPr>
                <w:sz w:val="20"/>
                <w:szCs w:val="20"/>
              </w:rPr>
              <w:t>110</w:t>
            </w:r>
          </w:p>
        </w:tc>
        <w:tc>
          <w:tcPr>
            <w:tcW w:w="1701" w:type="dxa"/>
            <w:shd w:val="clear" w:color="auto" w:fill="auto"/>
            <w:noWrap/>
            <w:hideMark/>
          </w:tcPr>
          <w:p w14:paraId="19D8450A" w14:textId="77777777" w:rsidR="00FC61EA" w:rsidRPr="00340B81" w:rsidRDefault="00FC61EA" w:rsidP="00C52AF4">
            <w:pPr>
              <w:jc w:val="right"/>
              <w:rPr>
                <w:sz w:val="20"/>
                <w:szCs w:val="20"/>
              </w:rPr>
            </w:pPr>
            <w:r w:rsidRPr="00340B81">
              <w:rPr>
                <w:sz w:val="20"/>
                <w:szCs w:val="20"/>
              </w:rPr>
              <w:t>26 613 251,99</w:t>
            </w:r>
          </w:p>
        </w:tc>
        <w:tc>
          <w:tcPr>
            <w:tcW w:w="1843" w:type="dxa"/>
            <w:shd w:val="clear" w:color="auto" w:fill="auto"/>
            <w:noWrap/>
            <w:hideMark/>
          </w:tcPr>
          <w:p w14:paraId="18DD4DB4" w14:textId="77777777" w:rsidR="00FC61EA" w:rsidRPr="00340B81" w:rsidRDefault="00FC61EA" w:rsidP="00C52AF4">
            <w:pPr>
              <w:jc w:val="right"/>
              <w:rPr>
                <w:sz w:val="20"/>
                <w:szCs w:val="20"/>
              </w:rPr>
            </w:pPr>
            <w:r w:rsidRPr="00340B81">
              <w:rPr>
                <w:sz w:val="20"/>
                <w:szCs w:val="20"/>
              </w:rPr>
              <w:t>25 781 151,99</w:t>
            </w:r>
          </w:p>
        </w:tc>
        <w:tc>
          <w:tcPr>
            <w:tcW w:w="1984" w:type="dxa"/>
            <w:shd w:val="clear" w:color="auto" w:fill="auto"/>
            <w:noWrap/>
            <w:hideMark/>
          </w:tcPr>
          <w:p w14:paraId="7CFAA749" w14:textId="77777777" w:rsidR="00FC61EA" w:rsidRPr="00340B81" w:rsidRDefault="00FC61EA" w:rsidP="00C52AF4">
            <w:pPr>
              <w:jc w:val="right"/>
              <w:rPr>
                <w:sz w:val="20"/>
                <w:szCs w:val="20"/>
              </w:rPr>
            </w:pPr>
            <w:r w:rsidRPr="00340B81">
              <w:rPr>
                <w:sz w:val="20"/>
                <w:szCs w:val="20"/>
              </w:rPr>
              <w:t>25 781 151,99</w:t>
            </w:r>
          </w:p>
        </w:tc>
      </w:tr>
      <w:tr w:rsidR="00FC61EA" w:rsidRPr="00340B81" w14:paraId="4B64BC3E" w14:textId="77777777" w:rsidTr="00A9626E">
        <w:trPr>
          <w:trHeight w:val="20"/>
        </w:trPr>
        <w:tc>
          <w:tcPr>
            <w:tcW w:w="5637" w:type="dxa"/>
            <w:shd w:val="clear" w:color="auto" w:fill="auto"/>
            <w:hideMark/>
          </w:tcPr>
          <w:p w14:paraId="48F18A2D"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54EBCA8"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8A870D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0FDD308"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4495951A" w14:textId="77777777" w:rsidR="00FC61EA" w:rsidRPr="00340B81" w:rsidRDefault="00FC61EA" w:rsidP="00FC61EA">
            <w:pPr>
              <w:rPr>
                <w:sz w:val="20"/>
                <w:szCs w:val="20"/>
              </w:rPr>
            </w:pPr>
            <w:r w:rsidRPr="00340B81">
              <w:rPr>
                <w:sz w:val="20"/>
                <w:szCs w:val="20"/>
              </w:rPr>
              <w:t>84 1 00 11010</w:t>
            </w:r>
          </w:p>
        </w:tc>
        <w:tc>
          <w:tcPr>
            <w:tcW w:w="567" w:type="dxa"/>
            <w:shd w:val="clear" w:color="auto" w:fill="auto"/>
            <w:noWrap/>
            <w:hideMark/>
          </w:tcPr>
          <w:p w14:paraId="3985CCF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D14838E" w14:textId="77777777" w:rsidR="00FC61EA" w:rsidRPr="00340B81" w:rsidRDefault="00FC61EA" w:rsidP="00C52AF4">
            <w:pPr>
              <w:jc w:val="right"/>
              <w:rPr>
                <w:sz w:val="20"/>
                <w:szCs w:val="20"/>
              </w:rPr>
            </w:pPr>
            <w:r w:rsidRPr="00340B81">
              <w:rPr>
                <w:sz w:val="20"/>
                <w:szCs w:val="20"/>
              </w:rPr>
              <w:t>2 919 888,80</w:t>
            </w:r>
          </w:p>
        </w:tc>
        <w:tc>
          <w:tcPr>
            <w:tcW w:w="1843" w:type="dxa"/>
            <w:shd w:val="clear" w:color="auto" w:fill="auto"/>
            <w:noWrap/>
            <w:hideMark/>
          </w:tcPr>
          <w:p w14:paraId="7707D365" w14:textId="77777777" w:rsidR="00FC61EA" w:rsidRPr="00340B81" w:rsidRDefault="00FC61EA" w:rsidP="00C52AF4">
            <w:pPr>
              <w:jc w:val="right"/>
              <w:rPr>
                <w:sz w:val="20"/>
                <w:szCs w:val="20"/>
              </w:rPr>
            </w:pPr>
            <w:r w:rsidRPr="00340B81">
              <w:rPr>
                <w:sz w:val="20"/>
                <w:szCs w:val="20"/>
              </w:rPr>
              <w:t>2 932 465,25</w:t>
            </w:r>
          </w:p>
        </w:tc>
        <w:tc>
          <w:tcPr>
            <w:tcW w:w="1984" w:type="dxa"/>
            <w:shd w:val="clear" w:color="auto" w:fill="auto"/>
            <w:noWrap/>
            <w:hideMark/>
          </w:tcPr>
          <w:p w14:paraId="0245D0B7" w14:textId="77777777" w:rsidR="00FC61EA" w:rsidRPr="00340B81" w:rsidRDefault="00FC61EA" w:rsidP="00C52AF4">
            <w:pPr>
              <w:jc w:val="right"/>
              <w:rPr>
                <w:sz w:val="20"/>
                <w:szCs w:val="20"/>
              </w:rPr>
            </w:pPr>
            <w:r w:rsidRPr="00340B81">
              <w:rPr>
                <w:sz w:val="20"/>
                <w:szCs w:val="20"/>
              </w:rPr>
              <w:t>2 932 465,25</w:t>
            </w:r>
          </w:p>
        </w:tc>
      </w:tr>
      <w:tr w:rsidR="00FC61EA" w:rsidRPr="00340B81" w14:paraId="4CB99E44" w14:textId="77777777" w:rsidTr="00A9626E">
        <w:trPr>
          <w:trHeight w:val="20"/>
        </w:trPr>
        <w:tc>
          <w:tcPr>
            <w:tcW w:w="5637" w:type="dxa"/>
            <w:shd w:val="clear" w:color="auto" w:fill="auto"/>
            <w:hideMark/>
          </w:tcPr>
          <w:p w14:paraId="72968677"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13B18250"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BE0ECF0"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EEE7DAB"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E57D1BA" w14:textId="77777777" w:rsidR="00FC61EA" w:rsidRPr="00340B81" w:rsidRDefault="00FC61EA" w:rsidP="00FC61EA">
            <w:pPr>
              <w:rPr>
                <w:sz w:val="20"/>
                <w:szCs w:val="20"/>
              </w:rPr>
            </w:pPr>
            <w:r w:rsidRPr="00340B81">
              <w:rPr>
                <w:sz w:val="20"/>
                <w:szCs w:val="20"/>
              </w:rPr>
              <w:t>84 1 00 11010</w:t>
            </w:r>
          </w:p>
        </w:tc>
        <w:tc>
          <w:tcPr>
            <w:tcW w:w="567" w:type="dxa"/>
            <w:shd w:val="clear" w:color="auto" w:fill="auto"/>
            <w:noWrap/>
            <w:hideMark/>
          </w:tcPr>
          <w:p w14:paraId="4A15A6C9"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3BAC3B2C" w14:textId="77777777" w:rsidR="00FC61EA" w:rsidRPr="00340B81" w:rsidRDefault="00FC61EA" w:rsidP="00C52AF4">
            <w:pPr>
              <w:jc w:val="right"/>
              <w:rPr>
                <w:sz w:val="20"/>
                <w:szCs w:val="20"/>
              </w:rPr>
            </w:pPr>
            <w:r w:rsidRPr="00340B81">
              <w:rPr>
                <w:sz w:val="20"/>
                <w:szCs w:val="20"/>
              </w:rPr>
              <w:t>117 250,01</w:t>
            </w:r>
          </w:p>
        </w:tc>
        <w:tc>
          <w:tcPr>
            <w:tcW w:w="1843" w:type="dxa"/>
            <w:shd w:val="clear" w:color="auto" w:fill="auto"/>
            <w:noWrap/>
            <w:hideMark/>
          </w:tcPr>
          <w:p w14:paraId="5966CBC4" w14:textId="77777777" w:rsidR="00FC61EA" w:rsidRPr="00340B81" w:rsidRDefault="00FC61EA" w:rsidP="00C52AF4">
            <w:pPr>
              <w:jc w:val="right"/>
              <w:rPr>
                <w:sz w:val="20"/>
                <w:szCs w:val="20"/>
              </w:rPr>
            </w:pPr>
            <w:r w:rsidRPr="00340B81">
              <w:rPr>
                <w:sz w:val="20"/>
                <w:szCs w:val="20"/>
              </w:rPr>
              <w:t>117 250,01</w:t>
            </w:r>
          </w:p>
        </w:tc>
        <w:tc>
          <w:tcPr>
            <w:tcW w:w="1984" w:type="dxa"/>
            <w:shd w:val="clear" w:color="auto" w:fill="auto"/>
            <w:noWrap/>
            <w:hideMark/>
          </w:tcPr>
          <w:p w14:paraId="57A414AA" w14:textId="77777777" w:rsidR="00FC61EA" w:rsidRPr="00340B81" w:rsidRDefault="00FC61EA" w:rsidP="00C52AF4">
            <w:pPr>
              <w:jc w:val="right"/>
              <w:rPr>
                <w:sz w:val="20"/>
                <w:szCs w:val="20"/>
              </w:rPr>
            </w:pPr>
            <w:r w:rsidRPr="00340B81">
              <w:rPr>
                <w:sz w:val="20"/>
                <w:szCs w:val="20"/>
              </w:rPr>
              <w:t>117 250,01</w:t>
            </w:r>
          </w:p>
        </w:tc>
      </w:tr>
      <w:tr w:rsidR="00FC61EA" w:rsidRPr="00340B81" w14:paraId="70A10F06" w14:textId="77777777" w:rsidTr="00A9626E">
        <w:trPr>
          <w:trHeight w:val="20"/>
        </w:trPr>
        <w:tc>
          <w:tcPr>
            <w:tcW w:w="5637" w:type="dxa"/>
            <w:shd w:val="clear" w:color="auto" w:fill="auto"/>
            <w:hideMark/>
          </w:tcPr>
          <w:p w14:paraId="07F96EBF" w14:textId="77777777" w:rsidR="00FC61EA" w:rsidRPr="00340B81" w:rsidRDefault="00FC61EA" w:rsidP="00FC61EA">
            <w:pPr>
              <w:rPr>
                <w:sz w:val="20"/>
                <w:szCs w:val="20"/>
              </w:rPr>
            </w:pPr>
            <w:r w:rsidRPr="00340B81">
              <w:rPr>
                <w:sz w:val="20"/>
                <w:szCs w:val="20"/>
              </w:rPr>
              <w:t>Расходы на выплаты на основании исполнительных листов судебных органов</w:t>
            </w:r>
          </w:p>
        </w:tc>
        <w:tc>
          <w:tcPr>
            <w:tcW w:w="708" w:type="dxa"/>
            <w:shd w:val="clear" w:color="auto" w:fill="auto"/>
            <w:hideMark/>
          </w:tcPr>
          <w:p w14:paraId="071A5947"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8DF9BA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562817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3F0CEC53" w14:textId="77777777" w:rsidR="00FC61EA" w:rsidRPr="00340B81" w:rsidRDefault="00FC61EA" w:rsidP="00FC61EA">
            <w:pPr>
              <w:rPr>
                <w:sz w:val="20"/>
                <w:szCs w:val="20"/>
              </w:rPr>
            </w:pPr>
            <w:r w:rsidRPr="00340B81">
              <w:rPr>
                <w:sz w:val="20"/>
                <w:szCs w:val="20"/>
              </w:rPr>
              <w:t>84 1 00 20050</w:t>
            </w:r>
          </w:p>
        </w:tc>
        <w:tc>
          <w:tcPr>
            <w:tcW w:w="567" w:type="dxa"/>
            <w:shd w:val="clear" w:color="auto" w:fill="auto"/>
            <w:noWrap/>
            <w:hideMark/>
          </w:tcPr>
          <w:p w14:paraId="6DD2F3E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0E4F21D" w14:textId="77777777" w:rsidR="00FC61EA" w:rsidRPr="00340B81" w:rsidRDefault="00FC61EA" w:rsidP="00C52AF4">
            <w:pPr>
              <w:jc w:val="right"/>
              <w:rPr>
                <w:sz w:val="20"/>
                <w:szCs w:val="20"/>
              </w:rPr>
            </w:pPr>
            <w:r w:rsidRPr="00340B81">
              <w:rPr>
                <w:sz w:val="20"/>
                <w:szCs w:val="20"/>
              </w:rPr>
              <w:t>3 860 793,59</w:t>
            </w:r>
          </w:p>
        </w:tc>
        <w:tc>
          <w:tcPr>
            <w:tcW w:w="1843" w:type="dxa"/>
            <w:shd w:val="clear" w:color="auto" w:fill="auto"/>
            <w:noWrap/>
            <w:hideMark/>
          </w:tcPr>
          <w:p w14:paraId="7A2917BA" w14:textId="77777777" w:rsidR="00FC61EA" w:rsidRPr="00340B81" w:rsidRDefault="00FC61EA" w:rsidP="00C52AF4">
            <w:pPr>
              <w:jc w:val="right"/>
              <w:rPr>
                <w:sz w:val="20"/>
                <w:szCs w:val="20"/>
              </w:rPr>
            </w:pPr>
            <w:r w:rsidRPr="00340B81">
              <w:rPr>
                <w:sz w:val="20"/>
                <w:szCs w:val="20"/>
              </w:rPr>
              <w:t>50 000,00</w:t>
            </w:r>
          </w:p>
        </w:tc>
        <w:tc>
          <w:tcPr>
            <w:tcW w:w="1984" w:type="dxa"/>
            <w:shd w:val="clear" w:color="auto" w:fill="auto"/>
            <w:noWrap/>
            <w:hideMark/>
          </w:tcPr>
          <w:p w14:paraId="15802891" w14:textId="77777777" w:rsidR="00FC61EA" w:rsidRPr="00340B81" w:rsidRDefault="00FC61EA" w:rsidP="00C52AF4">
            <w:pPr>
              <w:jc w:val="right"/>
              <w:rPr>
                <w:sz w:val="20"/>
                <w:szCs w:val="20"/>
              </w:rPr>
            </w:pPr>
            <w:r w:rsidRPr="00340B81">
              <w:rPr>
                <w:sz w:val="20"/>
                <w:szCs w:val="20"/>
              </w:rPr>
              <w:t>50 000,00</w:t>
            </w:r>
          </w:p>
        </w:tc>
      </w:tr>
      <w:tr w:rsidR="00FC61EA" w:rsidRPr="00340B81" w14:paraId="32D82C64" w14:textId="77777777" w:rsidTr="00A9626E">
        <w:trPr>
          <w:trHeight w:val="20"/>
        </w:trPr>
        <w:tc>
          <w:tcPr>
            <w:tcW w:w="5637" w:type="dxa"/>
            <w:shd w:val="clear" w:color="auto" w:fill="auto"/>
            <w:hideMark/>
          </w:tcPr>
          <w:p w14:paraId="6DCA5CE7" w14:textId="77777777" w:rsidR="00FC61EA" w:rsidRPr="00340B81" w:rsidRDefault="00FC61EA" w:rsidP="00FC61EA">
            <w:pPr>
              <w:rPr>
                <w:sz w:val="20"/>
                <w:szCs w:val="20"/>
              </w:rPr>
            </w:pPr>
            <w:r w:rsidRPr="00340B81">
              <w:rPr>
                <w:sz w:val="20"/>
                <w:szCs w:val="20"/>
              </w:rPr>
              <w:t>Исполнение судебных актов</w:t>
            </w:r>
          </w:p>
        </w:tc>
        <w:tc>
          <w:tcPr>
            <w:tcW w:w="708" w:type="dxa"/>
            <w:shd w:val="clear" w:color="auto" w:fill="auto"/>
            <w:hideMark/>
          </w:tcPr>
          <w:p w14:paraId="075AF059"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6C3457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C4DF7B2"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66244A58" w14:textId="77777777" w:rsidR="00FC61EA" w:rsidRPr="00340B81" w:rsidRDefault="00FC61EA" w:rsidP="00FC61EA">
            <w:pPr>
              <w:rPr>
                <w:sz w:val="20"/>
                <w:szCs w:val="20"/>
              </w:rPr>
            </w:pPr>
            <w:r w:rsidRPr="00340B81">
              <w:rPr>
                <w:sz w:val="20"/>
                <w:szCs w:val="20"/>
              </w:rPr>
              <w:t>84 1 00 20050</w:t>
            </w:r>
          </w:p>
        </w:tc>
        <w:tc>
          <w:tcPr>
            <w:tcW w:w="567" w:type="dxa"/>
            <w:shd w:val="clear" w:color="auto" w:fill="auto"/>
            <w:noWrap/>
            <w:hideMark/>
          </w:tcPr>
          <w:p w14:paraId="1944F447" w14:textId="77777777" w:rsidR="00FC61EA" w:rsidRPr="00340B81" w:rsidRDefault="00FC61EA" w:rsidP="00FC61EA">
            <w:pPr>
              <w:rPr>
                <w:sz w:val="20"/>
                <w:szCs w:val="20"/>
              </w:rPr>
            </w:pPr>
            <w:r w:rsidRPr="00340B81">
              <w:rPr>
                <w:sz w:val="20"/>
                <w:szCs w:val="20"/>
              </w:rPr>
              <w:t>830</w:t>
            </w:r>
          </w:p>
        </w:tc>
        <w:tc>
          <w:tcPr>
            <w:tcW w:w="1701" w:type="dxa"/>
            <w:shd w:val="clear" w:color="auto" w:fill="auto"/>
            <w:noWrap/>
            <w:hideMark/>
          </w:tcPr>
          <w:p w14:paraId="055C0743" w14:textId="77777777" w:rsidR="00FC61EA" w:rsidRPr="00340B81" w:rsidRDefault="00FC61EA" w:rsidP="00C52AF4">
            <w:pPr>
              <w:jc w:val="right"/>
              <w:rPr>
                <w:sz w:val="20"/>
                <w:szCs w:val="20"/>
              </w:rPr>
            </w:pPr>
            <w:r w:rsidRPr="00340B81">
              <w:rPr>
                <w:sz w:val="20"/>
                <w:szCs w:val="20"/>
              </w:rPr>
              <w:t>3 860 793,59</w:t>
            </w:r>
          </w:p>
        </w:tc>
        <w:tc>
          <w:tcPr>
            <w:tcW w:w="1843" w:type="dxa"/>
            <w:shd w:val="clear" w:color="auto" w:fill="auto"/>
            <w:noWrap/>
            <w:hideMark/>
          </w:tcPr>
          <w:p w14:paraId="368F430C" w14:textId="77777777" w:rsidR="00FC61EA" w:rsidRPr="00340B81" w:rsidRDefault="00FC61EA" w:rsidP="00C52AF4">
            <w:pPr>
              <w:jc w:val="right"/>
              <w:rPr>
                <w:sz w:val="20"/>
                <w:szCs w:val="20"/>
              </w:rPr>
            </w:pPr>
            <w:r w:rsidRPr="00340B81">
              <w:rPr>
                <w:sz w:val="20"/>
                <w:szCs w:val="20"/>
              </w:rPr>
              <w:t>50 000,00</w:t>
            </w:r>
          </w:p>
        </w:tc>
        <w:tc>
          <w:tcPr>
            <w:tcW w:w="1984" w:type="dxa"/>
            <w:shd w:val="clear" w:color="auto" w:fill="auto"/>
            <w:noWrap/>
            <w:hideMark/>
          </w:tcPr>
          <w:p w14:paraId="310BF58F" w14:textId="77777777" w:rsidR="00FC61EA" w:rsidRPr="00340B81" w:rsidRDefault="00FC61EA" w:rsidP="00C52AF4">
            <w:pPr>
              <w:jc w:val="right"/>
              <w:rPr>
                <w:sz w:val="20"/>
                <w:szCs w:val="20"/>
              </w:rPr>
            </w:pPr>
            <w:r w:rsidRPr="00340B81">
              <w:rPr>
                <w:sz w:val="20"/>
                <w:szCs w:val="20"/>
              </w:rPr>
              <w:t>50 000,00</w:t>
            </w:r>
          </w:p>
        </w:tc>
      </w:tr>
      <w:tr w:rsidR="00FC61EA" w:rsidRPr="00340B81" w14:paraId="1470DE85" w14:textId="77777777" w:rsidTr="00A9626E">
        <w:trPr>
          <w:trHeight w:val="20"/>
        </w:trPr>
        <w:tc>
          <w:tcPr>
            <w:tcW w:w="5637" w:type="dxa"/>
            <w:shd w:val="clear" w:color="auto" w:fill="auto"/>
            <w:hideMark/>
          </w:tcPr>
          <w:p w14:paraId="2A2BD012" w14:textId="77777777" w:rsidR="00FC61EA" w:rsidRPr="00340B81" w:rsidRDefault="00FC61EA" w:rsidP="00FC61EA">
            <w:pPr>
              <w:rPr>
                <w:sz w:val="20"/>
                <w:szCs w:val="20"/>
              </w:rPr>
            </w:pPr>
            <w:r w:rsidRPr="00340B81">
              <w:rPr>
                <w:sz w:val="20"/>
                <w:szCs w:val="20"/>
              </w:rPr>
              <w:t>Расходы, предусмотренные на иные цели</w:t>
            </w:r>
          </w:p>
        </w:tc>
        <w:tc>
          <w:tcPr>
            <w:tcW w:w="708" w:type="dxa"/>
            <w:shd w:val="clear" w:color="auto" w:fill="auto"/>
            <w:hideMark/>
          </w:tcPr>
          <w:p w14:paraId="6DDA10E9"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1C7BAB2"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65228D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8F58257" w14:textId="77777777" w:rsidR="00FC61EA" w:rsidRPr="00340B81" w:rsidRDefault="00FC61EA" w:rsidP="00FC61EA">
            <w:pPr>
              <w:rPr>
                <w:sz w:val="20"/>
                <w:szCs w:val="20"/>
              </w:rPr>
            </w:pPr>
            <w:r w:rsidRPr="00340B81">
              <w:rPr>
                <w:sz w:val="20"/>
                <w:szCs w:val="20"/>
              </w:rPr>
              <w:t>84 2 00 00000</w:t>
            </w:r>
          </w:p>
        </w:tc>
        <w:tc>
          <w:tcPr>
            <w:tcW w:w="567" w:type="dxa"/>
            <w:shd w:val="clear" w:color="auto" w:fill="auto"/>
            <w:noWrap/>
            <w:hideMark/>
          </w:tcPr>
          <w:p w14:paraId="5D96335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63BCA52" w14:textId="77777777" w:rsidR="00FC61EA" w:rsidRPr="00340B81" w:rsidRDefault="00FC61EA" w:rsidP="00C52AF4">
            <w:pPr>
              <w:jc w:val="right"/>
              <w:rPr>
                <w:sz w:val="20"/>
                <w:szCs w:val="20"/>
              </w:rPr>
            </w:pPr>
            <w:r w:rsidRPr="00340B81">
              <w:rPr>
                <w:sz w:val="20"/>
                <w:szCs w:val="20"/>
              </w:rPr>
              <w:t>4 050 000,00</w:t>
            </w:r>
          </w:p>
        </w:tc>
        <w:tc>
          <w:tcPr>
            <w:tcW w:w="1843" w:type="dxa"/>
            <w:shd w:val="clear" w:color="auto" w:fill="auto"/>
            <w:noWrap/>
            <w:hideMark/>
          </w:tcPr>
          <w:p w14:paraId="1ECD9D75" w14:textId="77777777" w:rsidR="00FC61EA" w:rsidRPr="00340B81" w:rsidRDefault="00FC61EA" w:rsidP="00C52AF4">
            <w:pPr>
              <w:jc w:val="right"/>
              <w:rPr>
                <w:sz w:val="20"/>
                <w:szCs w:val="20"/>
              </w:rPr>
            </w:pPr>
            <w:r w:rsidRPr="00340B81">
              <w:rPr>
                <w:sz w:val="20"/>
                <w:szCs w:val="20"/>
              </w:rPr>
              <w:t>4 050 000,00</w:t>
            </w:r>
          </w:p>
        </w:tc>
        <w:tc>
          <w:tcPr>
            <w:tcW w:w="1984" w:type="dxa"/>
            <w:shd w:val="clear" w:color="auto" w:fill="auto"/>
            <w:noWrap/>
            <w:hideMark/>
          </w:tcPr>
          <w:p w14:paraId="511E5A09" w14:textId="77777777" w:rsidR="00FC61EA" w:rsidRPr="00340B81" w:rsidRDefault="00FC61EA" w:rsidP="00C52AF4">
            <w:pPr>
              <w:jc w:val="right"/>
              <w:rPr>
                <w:sz w:val="20"/>
                <w:szCs w:val="20"/>
              </w:rPr>
            </w:pPr>
            <w:r w:rsidRPr="00340B81">
              <w:rPr>
                <w:sz w:val="20"/>
                <w:szCs w:val="20"/>
              </w:rPr>
              <w:t>4 050 000,00</w:t>
            </w:r>
          </w:p>
        </w:tc>
      </w:tr>
      <w:tr w:rsidR="00FC61EA" w:rsidRPr="00340B81" w14:paraId="3210EB94" w14:textId="77777777" w:rsidTr="00A9626E">
        <w:trPr>
          <w:trHeight w:val="20"/>
        </w:trPr>
        <w:tc>
          <w:tcPr>
            <w:tcW w:w="5637" w:type="dxa"/>
            <w:shd w:val="clear" w:color="auto" w:fill="auto"/>
            <w:hideMark/>
          </w:tcPr>
          <w:p w14:paraId="49154039" w14:textId="77777777" w:rsidR="00FC61EA" w:rsidRPr="00340B81" w:rsidRDefault="00FC61EA" w:rsidP="00FC61EA">
            <w:pPr>
              <w:rPr>
                <w:sz w:val="20"/>
                <w:szCs w:val="20"/>
              </w:rPr>
            </w:pPr>
            <w:r w:rsidRPr="00340B81">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8" w:type="dxa"/>
            <w:shd w:val="clear" w:color="auto" w:fill="auto"/>
            <w:hideMark/>
          </w:tcPr>
          <w:p w14:paraId="4F4DB57B"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338034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6E3961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401A03D" w14:textId="77777777" w:rsidR="00FC61EA" w:rsidRPr="00340B81" w:rsidRDefault="00FC61EA" w:rsidP="00FC61EA">
            <w:pPr>
              <w:rPr>
                <w:sz w:val="20"/>
                <w:szCs w:val="20"/>
              </w:rPr>
            </w:pPr>
            <w:r w:rsidRPr="00340B81">
              <w:rPr>
                <w:sz w:val="20"/>
                <w:szCs w:val="20"/>
              </w:rPr>
              <w:t>84 2 00 20740</w:t>
            </w:r>
          </w:p>
        </w:tc>
        <w:tc>
          <w:tcPr>
            <w:tcW w:w="567" w:type="dxa"/>
            <w:shd w:val="clear" w:color="auto" w:fill="auto"/>
            <w:noWrap/>
            <w:hideMark/>
          </w:tcPr>
          <w:p w14:paraId="6D6CFA4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8C9955D" w14:textId="77777777" w:rsidR="00FC61EA" w:rsidRPr="00340B81" w:rsidRDefault="00FC61EA" w:rsidP="00C52AF4">
            <w:pPr>
              <w:jc w:val="right"/>
              <w:rPr>
                <w:sz w:val="20"/>
                <w:szCs w:val="20"/>
              </w:rPr>
            </w:pPr>
            <w:r w:rsidRPr="00340B81">
              <w:rPr>
                <w:sz w:val="20"/>
                <w:szCs w:val="20"/>
              </w:rPr>
              <w:t>550 000,00</w:t>
            </w:r>
          </w:p>
        </w:tc>
        <w:tc>
          <w:tcPr>
            <w:tcW w:w="1843" w:type="dxa"/>
            <w:shd w:val="clear" w:color="auto" w:fill="auto"/>
            <w:noWrap/>
            <w:hideMark/>
          </w:tcPr>
          <w:p w14:paraId="3873CD1A" w14:textId="77777777" w:rsidR="00FC61EA" w:rsidRPr="00340B81" w:rsidRDefault="00FC61EA" w:rsidP="00C52AF4">
            <w:pPr>
              <w:jc w:val="right"/>
              <w:rPr>
                <w:sz w:val="20"/>
                <w:szCs w:val="20"/>
              </w:rPr>
            </w:pPr>
            <w:r w:rsidRPr="00340B81">
              <w:rPr>
                <w:sz w:val="20"/>
                <w:szCs w:val="20"/>
              </w:rPr>
              <w:t>550 000,00</w:t>
            </w:r>
          </w:p>
        </w:tc>
        <w:tc>
          <w:tcPr>
            <w:tcW w:w="1984" w:type="dxa"/>
            <w:shd w:val="clear" w:color="auto" w:fill="auto"/>
            <w:noWrap/>
            <w:hideMark/>
          </w:tcPr>
          <w:p w14:paraId="4D9040C0" w14:textId="77777777" w:rsidR="00FC61EA" w:rsidRPr="00340B81" w:rsidRDefault="00FC61EA" w:rsidP="00C52AF4">
            <w:pPr>
              <w:jc w:val="right"/>
              <w:rPr>
                <w:sz w:val="20"/>
                <w:szCs w:val="20"/>
              </w:rPr>
            </w:pPr>
            <w:r w:rsidRPr="00340B81">
              <w:rPr>
                <w:sz w:val="20"/>
                <w:szCs w:val="20"/>
              </w:rPr>
              <w:t>550 000,00</w:t>
            </w:r>
          </w:p>
        </w:tc>
      </w:tr>
      <w:tr w:rsidR="00FC61EA" w:rsidRPr="00340B81" w14:paraId="64F138A8" w14:textId="77777777" w:rsidTr="00A9626E">
        <w:trPr>
          <w:trHeight w:val="20"/>
        </w:trPr>
        <w:tc>
          <w:tcPr>
            <w:tcW w:w="5637" w:type="dxa"/>
            <w:shd w:val="clear" w:color="auto" w:fill="auto"/>
            <w:hideMark/>
          </w:tcPr>
          <w:p w14:paraId="4E2A60D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AD1C3F0"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C56B1FD"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4F73503"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2AB9A8E8" w14:textId="77777777" w:rsidR="00FC61EA" w:rsidRPr="00340B81" w:rsidRDefault="00FC61EA" w:rsidP="00FC61EA">
            <w:pPr>
              <w:rPr>
                <w:sz w:val="20"/>
                <w:szCs w:val="20"/>
              </w:rPr>
            </w:pPr>
            <w:r w:rsidRPr="00340B81">
              <w:rPr>
                <w:sz w:val="20"/>
                <w:szCs w:val="20"/>
              </w:rPr>
              <w:t>84 2 00 20740</w:t>
            </w:r>
          </w:p>
        </w:tc>
        <w:tc>
          <w:tcPr>
            <w:tcW w:w="567" w:type="dxa"/>
            <w:shd w:val="clear" w:color="auto" w:fill="auto"/>
            <w:noWrap/>
            <w:hideMark/>
          </w:tcPr>
          <w:p w14:paraId="2F918694"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CE49B60"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6929BA3E" w14:textId="77777777" w:rsidR="00FC61EA" w:rsidRPr="00340B81" w:rsidRDefault="00FC61EA" w:rsidP="00C52AF4">
            <w:pPr>
              <w:jc w:val="right"/>
              <w:rPr>
                <w:sz w:val="20"/>
                <w:szCs w:val="20"/>
              </w:rPr>
            </w:pPr>
            <w:r w:rsidRPr="00340B81">
              <w:rPr>
                <w:sz w:val="20"/>
                <w:szCs w:val="20"/>
              </w:rPr>
              <w:t>200 000,00</w:t>
            </w:r>
          </w:p>
        </w:tc>
        <w:tc>
          <w:tcPr>
            <w:tcW w:w="1984" w:type="dxa"/>
            <w:shd w:val="clear" w:color="auto" w:fill="auto"/>
            <w:noWrap/>
            <w:hideMark/>
          </w:tcPr>
          <w:p w14:paraId="00DACCD8" w14:textId="77777777" w:rsidR="00FC61EA" w:rsidRPr="00340B81" w:rsidRDefault="00FC61EA" w:rsidP="00C52AF4">
            <w:pPr>
              <w:jc w:val="right"/>
              <w:rPr>
                <w:sz w:val="20"/>
                <w:szCs w:val="20"/>
              </w:rPr>
            </w:pPr>
            <w:r w:rsidRPr="00340B81">
              <w:rPr>
                <w:sz w:val="20"/>
                <w:szCs w:val="20"/>
              </w:rPr>
              <w:t>200 000,00</w:t>
            </w:r>
          </w:p>
        </w:tc>
      </w:tr>
      <w:tr w:rsidR="00FC61EA" w:rsidRPr="00340B81" w14:paraId="6D12C7E9" w14:textId="77777777" w:rsidTr="00A9626E">
        <w:trPr>
          <w:trHeight w:val="20"/>
        </w:trPr>
        <w:tc>
          <w:tcPr>
            <w:tcW w:w="5637" w:type="dxa"/>
            <w:shd w:val="clear" w:color="auto" w:fill="auto"/>
            <w:hideMark/>
          </w:tcPr>
          <w:p w14:paraId="15177C19" w14:textId="77777777" w:rsidR="00FC61EA" w:rsidRPr="00340B81" w:rsidRDefault="00FC61EA" w:rsidP="00FC61EA">
            <w:pPr>
              <w:rPr>
                <w:sz w:val="20"/>
                <w:szCs w:val="20"/>
              </w:rPr>
            </w:pPr>
            <w:r w:rsidRPr="00340B81">
              <w:rPr>
                <w:sz w:val="20"/>
                <w:szCs w:val="20"/>
              </w:rPr>
              <w:t>Исполнение судебных актов</w:t>
            </w:r>
          </w:p>
        </w:tc>
        <w:tc>
          <w:tcPr>
            <w:tcW w:w="708" w:type="dxa"/>
            <w:shd w:val="clear" w:color="auto" w:fill="auto"/>
            <w:hideMark/>
          </w:tcPr>
          <w:p w14:paraId="41007BB6"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A96CA8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5E4C64F"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49884B1" w14:textId="77777777" w:rsidR="00FC61EA" w:rsidRPr="00340B81" w:rsidRDefault="00FC61EA" w:rsidP="00FC61EA">
            <w:pPr>
              <w:rPr>
                <w:sz w:val="20"/>
                <w:szCs w:val="20"/>
              </w:rPr>
            </w:pPr>
            <w:r w:rsidRPr="00340B81">
              <w:rPr>
                <w:sz w:val="20"/>
                <w:szCs w:val="20"/>
              </w:rPr>
              <w:t>84 2 00 20740</w:t>
            </w:r>
          </w:p>
        </w:tc>
        <w:tc>
          <w:tcPr>
            <w:tcW w:w="567" w:type="dxa"/>
            <w:shd w:val="clear" w:color="auto" w:fill="auto"/>
            <w:noWrap/>
            <w:hideMark/>
          </w:tcPr>
          <w:p w14:paraId="6A27326B" w14:textId="77777777" w:rsidR="00FC61EA" w:rsidRPr="00340B81" w:rsidRDefault="00FC61EA" w:rsidP="00FC61EA">
            <w:pPr>
              <w:rPr>
                <w:sz w:val="20"/>
                <w:szCs w:val="20"/>
              </w:rPr>
            </w:pPr>
            <w:r w:rsidRPr="00340B81">
              <w:rPr>
                <w:sz w:val="20"/>
                <w:szCs w:val="20"/>
              </w:rPr>
              <w:t>830</w:t>
            </w:r>
          </w:p>
        </w:tc>
        <w:tc>
          <w:tcPr>
            <w:tcW w:w="1701" w:type="dxa"/>
            <w:shd w:val="clear" w:color="auto" w:fill="auto"/>
            <w:noWrap/>
            <w:hideMark/>
          </w:tcPr>
          <w:p w14:paraId="7CC634F1" w14:textId="77777777" w:rsidR="00FC61EA" w:rsidRPr="00340B81" w:rsidRDefault="00FC61EA" w:rsidP="00C52AF4">
            <w:pPr>
              <w:jc w:val="right"/>
              <w:rPr>
                <w:sz w:val="20"/>
                <w:szCs w:val="20"/>
              </w:rPr>
            </w:pPr>
            <w:r w:rsidRPr="00340B81">
              <w:rPr>
                <w:sz w:val="20"/>
                <w:szCs w:val="20"/>
              </w:rPr>
              <w:t>350 000,00</w:t>
            </w:r>
          </w:p>
        </w:tc>
        <w:tc>
          <w:tcPr>
            <w:tcW w:w="1843" w:type="dxa"/>
            <w:shd w:val="clear" w:color="auto" w:fill="auto"/>
            <w:noWrap/>
            <w:hideMark/>
          </w:tcPr>
          <w:p w14:paraId="5AEA0E57" w14:textId="77777777" w:rsidR="00FC61EA" w:rsidRPr="00340B81" w:rsidRDefault="00FC61EA" w:rsidP="00C52AF4">
            <w:pPr>
              <w:jc w:val="right"/>
              <w:rPr>
                <w:sz w:val="20"/>
                <w:szCs w:val="20"/>
              </w:rPr>
            </w:pPr>
            <w:r w:rsidRPr="00340B81">
              <w:rPr>
                <w:sz w:val="20"/>
                <w:szCs w:val="20"/>
              </w:rPr>
              <w:t>350 000,00</w:t>
            </w:r>
          </w:p>
        </w:tc>
        <w:tc>
          <w:tcPr>
            <w:tcW w:w="1984" w:type="dxa"/>
            <w:shd w:val="clear" w:color="auto" w:fill="auto"/>
            <w:noWrap/>
            <w:hideMark/>
          </w:tcPr>
          <w:p w14:paraId="60350522" w14:textId="77777777" w:rsidR="00FC61EA" w:rsidRPr="00340B81" w:rsidRDefault="00FC61EA" w:rsidP="00C52AF4">
            <w:pPr>
              <w:jc w:val="right"/>
              <w:rPr>
                <w:sz w:val="20"/>
                <w:szCs w:val="20"/>
              </w:rPr>
            </w:pPr>
            <w:r w:rsidRPr="00340B81">
              <w:rPr>
                <w:sz w:val="20"/>
                <w:szCs w:val="20"/>
              </w:rPr>
              <w:t>350 000,00</w:t>
            </w:r>
          </w:p>
        </w:tc>
      </w:tr>
      <w:tr w:rsidR="00FC61EA" w:rsidRPr="00340B81" w14:paraId="12B4AA1F" w14:textId="77777777" w:rsidTr="00A9626E">
        <w:trPr>
          <w:trHeight w:val="20"/>
        </w:trPr>
        <w:tc>
          <w:tcPr>
            <w:tcW w:w="5637" w:type="dxa"/>
            <w:shd w:val="clear" w:color="auto" w:fill="auto"/>
            <w:hideMark/>
          </w:tcPr>
          <w:p w14:paraId="048C1854" w14:textId="77777777" w:rsidR="00FC61EA" w:rsidRPr="00340B81" w:rsidRDefault="00FC61EA" w:rsidP="00FC61EA">
            <w:pPr>
              <w:rPr>
                <w:sz w:val="20"/>
                <w:szCs w:val="20"/>
              </w:rPr>
            </w:pPr>
            <w:r w:rsidRPr="00340B81">
              <w:rPr>
                <w:sz w:val="20"/>
                <w:szCs w:val="20"/>
              </w:rPr>
              <w:t xml:space="preserve">Расходы на демонтаж, хранение или уничтожение рекламных конструкций за счет средств местного бюджета </w:t>
            </w:r>
          </w:p>
        </w:tc>
        <w:tc>
          <w:tcPr>
            <w:tcW w:w="708" w:type="dxa"/>
            <w:shd w:val="clear" w:color="auto" w:fill="auto"/>
            <w:hideMark/>
          </w:tcPr>
          <w:p w14:paraId="0D8E0A89"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D36F03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FA9CAD6"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0FD76CAE" w14:textId="77777777" w:rsidR="00FC61EA" w:rsidRPr="00340B81" w:rsidRDefault="00FC61EA" w:rsidP="00FC61EA">
            <w:pPr>
              <w:rPr>
                <w:sz w:val="20"/>
                <w:szCs w:val="20"/>
              </w:rPr>
            </w:pPr>
            <w:r w:rsidRPr="00340B81">
              <w:rPr>
                <w:sz w:val="20"/>
                <w:szCs w:val="20"/>
              </w:rPr>
              <w:t>84 2 00 21100</w:t>
            </w:r>
          </w:p>
        </w:tc>
        <w:tc>
          <w:tcPr>
            <w:tcW w:w="567" w:type="dxa"/>
            <w:shd w:val="clear" w:color="auto" w:fill="auto"/>
            <w:noWrap/>
            <w:hideMark/>
          </w:tcPr>
          <w:p w14:paraId="5671092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78207D" w14:textId="77777777" w:rsidR="00FC61EA" w:rsidRPr="00340B81" w:rsidRDefault="00FC61EA" w:rsidP="00C52AF4">
            <w:pPr>
              <w:jc w:val="right"/>
              <w:rPr>
                <w:sz w:val="20"/>
                <w:szCs w:val="20"/>
              </w:rPr>
            </w:pPr>
            <w:r w:rsidRPr="00340B81">
              <w:rPr>
                <w:sz w:val="20"/>
                <w:szCs w:val="20"/>
              </w:rPr>
              <w:t>3 500 000,00</w:t>
            </w:r>
          </w:p>
        </w:tc>
        <w:tc>
          <w:tcPr>
            <w:tcW w:w="1843" w:type="dxa"/>
            <w:shd w:val="clear" w:color="auto" w:fill="auto"/>
            <w:noWrap/>
            <w:hideMark/>
          </w:tcPr>
          <w:p w14:paraId="20832BA9" w14:textId="77777777" w:rsidR="00FC61EA" w:rsidRPr="00340B81" w:rsidRDefault="00FC61EA" w:rsidP="00C52AF4">
            <w:pPr>
              <w:jc w:val="right"/>
              <w:rPr>
                <w:sz w:val="20"/>
                <w:szCs w:val="20"/>
              </w:rPr>
            </w:pPr>
            <w:r w:rsidRPr="00340B81">
              <w:rPr>
                <w:sz w:val="20"/>
                <w:szCs w:val="20"/>
              </w:rPr>
              <w:t>3 500 000,00</w:t>
            </w:r>
          </w:p>
        </w:tc>
        <w:tc>
          <w:tcPr>
            <w:tcW w:w="1984" w:type="dxa"/>
            <w:shd w:val="clear" w:color="auto" w:fill="auto"/>
            <w:noWrap/>
            <w:hideMark/>
          </w:tcPr>
          <w:p w14:paraId="632EBA79" w14:textId="77777777" w:rsidR="00FC61EA" w:rsidRPr="00340B81" w:rsidRDefault="00FC61EA" w:rsidP="00C52AF4">
            <w:pPr>
              <w:jc w:val="right"/>
              <w:rPr>
                <w:sz w:val="20"/>
                <w:szCs w:val="20"/>
              </w:rPr>
            </w:pPr>
            <w:r w:rsidRPr="00340B81">
              <w:rPr>
                <w:sz w:val="20"/>
                <w:szCs w:val="20"/>
              </w:rPr>
              <w:t>3 500 000,00</w:t>
            </w:r>
          </w:p>
        </w:tc>
      </w:tr>
      <w:tr w:rsidR="00FC61EA" w:rsidRPr="00340B81" w14:paraId="48650424" w14:textId="77777777" w:rsidTr="00A9626E">
        <w:trPr>
          <w:trHeight w:val="20"/>
        </w:trPr>
        <w:tc>
          <w:tcPr>
            <w:tcW w:w="5637" w:type="dxa"/>
            <w:shd w:val="clear" w:color="auto" w:fill="auto"/>
            <w:hideMark/>
          </w:tcPr>
          <w:p w14:paraId="37EF2BE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D73D8B7"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04DCD3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3C727E1"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A51953D" w14:textId="77777777" w:rsidR="00FC61EA" w:rsidRPr="00340B81" w:rsidRDefault="00FC61EA" w:rsidP="00FC61EA">
            <w:pPr>
              <w:rPr>
                <w:sz w:val="20"/>
                <w:szCs w:val="20"/>
              </w:rPr>
            </w:pPr>
            <w:r w:rsidRPr="00340B81">
              <w:rPr>
                <w:sz w:val="20"/>
                <w:szCs w:val="20"/>
              </w:rPr>
              <w:t>84 2 00 21100</w:t>
            </w:r>
          </w:p>
        </w:tc>
        <w:tc>
          <w:tcPr>
            <w:tcW w:w="567" w:type="dxa"/>
            <w:shd w:val="clear" w:color="auto" w:fill="auto"/>
            <w:noWrap/>
            <w:hideMark/>
          </w:tcPr>
          <w:p w14:paraId="06D72F5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83FB87C" w14:textId="77777777" w:rsidR="00FC61EA" w:rsidRPr="00340B81" w:rsidRDefault="00FC61EA" w:rsidP="00C52AF4">
            <w:pPr>
              <w:jc w:val="right"/>
              <w:rPr>
                <w:sz w:val="20"/>
                <w:szCs w:val="20"/>
              </w:rPr>
            </w:pPr>
            <w:r w:rsidRPr="00340B81">
              <w:rPr>
                <w:sz w:val="20"/>
                <w:szCs w:val="20"/>
              </w:rPr>
              <w:t>3 500 000,00</w:t>
            </w:r>
          </w:p>
        </w:tc>
        <w:tc>
          <w:tcPr>
            <w:tcW w:w="1843" w:type="dxa"/>
            <w:shd w:val="clear" w:color="auto" w:fill="auto"/>
            <w:noWrap/>
            <w:hideMark/>
          </w:tcPr>
          <w:p w14:paraId="0F95100B" w14:textId="77777777" w:rsidR="00FC61EA" w:rsidRPr="00340B81" w:rsidRDefault="00FC61EA" w:rsidP="00C52AF4">
            <w:pPr>
              <w:jc w:val="right"/>
              <w:rPr>
                <w:sz w:val="20"/>
                <w:szCs w:val="20"/>
              </w:rPr>
            </w:pPr>
            <w:r w:rsidRPr="00340B81">
              <w:rPr>
                <w:sz w:val="20"/>
                <w:szCs w:val="20"/>
              </w:rPr>
              <w:t>3 500 000,00</w:t>
            </w:r>
          </w:p>
        </w:tc>
        <w:tc>
          <w:tcPr>
            <w:tcW w:w="1984" w:type="dxa"/>
            <w:shd w:val="clear" w:color="auto" w:fill="auto"/>
            <w:noWrap/>
            <w:hideMark/>
          </w:tcPr>
          <w:p w14:paraId="649522CD" w14:textId="77777777" w:rsidR="00FC61EA" w:rsidRPr="00340B81" w:rsidRDefault="00FC61EA" w:rsidP="00C52AF4">
            <w:pPr>
              <w:jc w:val="right"/>
              <w:rPr>
                <w:sz w:val="20"/>
                <w:szCs w:val="20"/>
              </w:rPr>
            </w:pPr>
            <w:r w:rsidRPr="00340B81">
              <w:rPr>
                <w:sz w:val="20"/>
                <w:szCs w:val="20"/>
              </w:rPr>
              <w:t>3 500 000,00</w:t>
            </w:r>
          </w:p>
        </w:tc>
      </w:tr>
      <w:tr w:rsidR="00FC61EA" w:rsidRPr="00340B81" w14:paraId="0BA0B79B" w14:textId="77777777" w:rsidTr="00A9626E">
        <w:trPr>
          <w:trHeight w:val="20"/>
        </w:trPr>
        <w:tc>
          <w:tcPr>
            <w:tcW w:w="5637" w:type="dxa"/>
            <w:shd w:val="clear" w:color="auto" w:fill="auto"/>
            <w:hideMark/>
          </w:tcPr>
          <w:p w14:paraId="665CA19B"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0AB0B0EC"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377FF9A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398F35A"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5DBC9750"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2705CD2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49D0D84" w14:textId="77777777" w:rsidR="00FC61EA" w:rsidRPr="00340B81" w:rsidRDefault="00FC61EA" w:rsidP="00C52AF4">
            <w:pPr>
              <w:jc w:val="right"/>
              <w:rPr>
                <w:sz w:val="20"/>
                <w:szCs w:val="20"/>
              </w:rPr>
            </w:pPr>
            <w:r w:rsidRPr="00340B81">
              <w:rPr>
                <w:sz w:val="20"/>
                <w:szCs w:val="20"/>
              </w:rPr>
              <w:t>37 087 030,00</w:t>
            </w:r>
          </w:p>
        </w:tc>
        <w:tc>
          <w:tcPr>
            <w:tcW w:w="1843" w:type="dxa"/>
            <w:shd w:val="clear" w:color="auto" w:fill="auto"/>
            <w:noWrap/>
            <w:hideMark/>
          </w:tcPr>
          <w:p w14:paraId="381C567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22D36EC" w14:textId="77777777" w:rsidR="00FC61EA" w:rsidRPr="00340B81" w:rsidRDefault="00FC61EA" w:rsidP="00C52AF4">
            <w:pPr>
              <w:jc w:val="right"/>
              <w:rPr>
                <w:sz w:val="20"/>
                <w:szCs w:val="20"/>
              </w:rPr>
            </w:pPr>
            <w:r w:rsidRPr="00340B81">
              <w:rPr>
                <w:sz w:val="20"/>
                <w:szCs w:val="20"/>
              </w:rPr>
              <w:t>0,00</w:t>
            </w:r>
          </w:p>
        </w:tc>
      </w:tr>
      <w:tr w:rsidR="00FC61EA" w:rsidRPr="00340B81" w14:paraId="38C89DA8" w14:textId="77777777" w:rsidTr="00A9626E">
        <w:trPr>
          <w:trHeight w:val="20"/>
        </w:trPr>
        <w:tc>
          <w:tcPr>
            <w:tcW w:w="5637" w:type="dxa"/>
            <w:shd w:val="clear" w:color="auto" w:fill="auto"/>
            <w:hideMark/>
          </w:tcPr>
          <w:p w14:paraId="2FB06DCE"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1E715007"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C17EE5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3D204D1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B3B1798"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4504F5B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A52481D" w14:textId="77777777" w:rsidR="00FC61EA" w:rsidRPr="00340B81" w:rsidRDefault="00FC61EA" w:rsidP="00C52AF4">
            <w:pPr>
              <w:jc w:val="right"/>
              <w:rPr>
                <w:sz w:val="20"/>
                <w:szCs w:val="20"/>
              </w:rPr>
            </w:pPr>
            <w:r w:rsidRPr="00340B81">
              <w:rPr>
                <w:sz w:val="20"/>
                <w:szCs w:val="20"/>
              </w:rPr>
              <w:t>37 087 030,00</w:t>
            </w:r>
          </w:p>
        </w:tc>
        <w:tc>
          <w:tcPr>
            <w:tcW w:w="1843" w:type="dxa"/>
            <w:shd w:val="clear" w:color="auto" w:fill="auto"/>
            <w:noWrap/>
            <w:hideMark/>
          </w:tcPr>
          <w:p w14:paraId="71A55EF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0383EA8" w14:textId="77777777" w:rsidR="00FC61EA" w:rsidRPr="00340B81" w:rsidRDefault="00FC61EA" w:rsidP="00C52AF4">
            <w:pPr>
              <w:jc w:val="right"/>
              <w:rPr>
                <w:sz w:val="20"/>
                <w:szCs w:val="20"/>
              </w:rPr>
            </w:pPr>
            <w:r w:rsidRPr="00340B81">
              <w:rPr>
                <w:sz w:val="20"/>
                <w:szCs w:val="20"/>
              </w:rPr>
              <w:t>0,00</w:t>
            </w:r>
          </w:p>
        </w:tc>
      </w:tr>
      <w:tr w:rsidR="00FC61EA" w:rsidRPr="00340B81" w14:paraId="1CBEBB9A" w14:textId="77777777" w:rsidTr="00A9626E">
        <w:trPr>
          <w:trHeight w:val="20"/>
        </w:trPr>
        <w:tc>
          <w:tcPr>
            <w:tcW w:w="5637" w:type="dxa"/>
            <w:shd w:val="clear" w:color="auto" w:fill="auto"/>
            <w:hideMark/>
          </w:tcPr>
          <w:p w14:paraId="0354FBCB" w14:textId="77777777" w:rsidR="00FC61EA" w:rsidRPr="00340B81" w:rsidRDefault="00FC61EA" w:rsidP="00FC61EA">
            <w:pPr>
              <w:rPr>
                <w:sz w:val="20"/>
                <w:szCs w:val="20"/>
              </w:rPr>
            </w:pPr>
            <w:r w:rsidRPr="00340B8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6E4C5257"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00FFCB46"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025E39D"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7899FE29"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46B8678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B67760A" w14:textId="77777777" w:rsidR="00FC61EA" w:rsidRPr="00340B81" w:rsidRDefault="00FC61EA" w:rsidP="00C52AF4">
            <w:pPr>
              <w:jc w:val="right"/>
              <w:rPr>
                <w:sz w:val="20"/>
                <w:szCs w:val="20"/>
              </w:rPr>
            </w:pPr>
            <w:r w:rsidRPr="00340B81">
              <w:rPr>
                <w:sz w:val="20"/>
                <w:szCs w:val="20"/>
              </w:rPr>
              <w:t>37 087 030,00</w:t>
            </w:r>
          </w:p>
        </w:tc>
        <w:tc>
          <w:tcPr>
            <w:tcW w:w="1843" w:type="dxa"/>
            <w:shd w:val="clear" w:color="auto" w:fill="auto"/>
            <w:noWrap/>
            <w:hideMark/>
          </w:tcPr>
          <w:p w14:paraId="3B281D9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D053B40" w14:textId="77777777" w:rsidR="00FC61EA" w:rsidRPr="00340B81" w:rsidRDefault="00FC61EA" w:rsidP="00C52AF4">
            <w:pPr>
              <w:jc w:val="right"/>
              <w:rPr>
                <w:sz w:val="20"/>
                <w:szCs w:val="20"/>
              </w:rPr>
            </w:pPr>
            <w:r w:rsidRPr="00340B81">
              <w:rPr>
                <w:sz w:val="20"/>
                <w:szCs w:val="20"/>
              </w:rPr>
              <w:t>0,00</w:t>
            </w:r>
          </w:p>
        </w:tc>
      </w:tr>
      <w:tr w:rsidR="00FC61EA" w:rsidRPr="00340B81" w14:paraId="483D8EA6" w14:textId="77777777" w:rsidTr="00A9626E">
        <w:trPr>
          <w:trHeight w:val="20"/>
        </w:trPr>
        <w:tc>
          <w:tcPr>
            <w:tcW w:w="5637" w:type="dxa"/>
            <w:shd w:val="clear" w:color="auto" w:fill="auto"/>
            <w:hideMark/>
          </w:tcPr>
          <w:p w14:paraId="5C2FC302"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F59092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05C2014E"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EB8CDC5" w14:textId="77777777" w:rsidR="00FC61EA" w:rsidRPr="00340B81" w:rsidRDefault="00FC61EA" w:rsidP="00FC61EA">
            <w:pPr>
              <w:rPr>
                <w:sz w:val="20"/>
                <w:szCs w:val="20"/>
              </w:rPr>
            </w:pPr>
            <w:r w:rsidRPr="00340B81">
              <w:rPr>
                <w:sz w:val="20"/>
                <w:szCs w:val="20"/>
              </w:rPr>
              <w:t>13</w:t>
            </w:r>
          </w:p>
        </w:tc>
        <w:tc>
          <w:tcPr>
            <w:tcW w:w="1843" w:type="dxa"/>
            <w:shd w:val="clear" w:color="auto" w:fill="auto"/>
            <w:noWrap/>
            <w:hideMark/>
          </w:tcPr>
          <w:p w14:paraId="12BB06DD"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2C030F5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C70929E" w14:textId="77777777" w:rsidR="00FC61EA" w:rsidRPr="00340B81" w:rsidRDefault="00FC61EA" w:rsidP="00C52AF4">
            <w:pPr>
              <w:jc w:val="right"/>
              <w:rPr>
                <w:sz w:val="20"/>
                <w:szCs w:val="20"/>
              </w:rPr>
            </w:pPr>
            <w:r w:rsidRPr="00340B81">
              <w:rPr>
                <w:sz w:val="20"/>
                <w:szCs w:val="20"/>
              </w:rPr>
              <w:t>37 087 030,00</w:t>
            </w:r>
          </w:p>
        </w:tc>
        <w:tc>
          <w:tcPr>
            <w:tcW w:w="1843" w:type="dxa"/>
            <w:shd w:val="clear" w:color="auto" w:fill="auto"/>
            <w:noWrap/>
            <w:hideMark/>
          </w:tcPr>
          <w:p w14:paraId="55B55D3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9C6BC96" w14:textId="77777777" w:rsidR="00FC61EA" w:rsidRPr="00340B81" w:rsidRDefault="00FC61EA" w:rsidP="00C52AF4">
            <w:pPr>
              <w:jc w:val="right"/>
              <w:rPr>
                <w:sz w:val="20"/>
                <w:szCs w:val="20"/>
              </w:rPr>
            </w:pPr>
            <w:r w:rsidRPr="00340B81">
              <w:rPr>
                <w:sz w:val="20"/>
                <w:szCs w:val="20"/>
              </w:rPr>
              <w:t>0,00</w:t>
            </w:r>
          </w:p>
        </w:tc>
      </w:tr>
      <w:tr w:rsidR="00FC61EA" w:rsidRPr="00340B81" w14:paraId="20ED338B" w14:textId="77777777" w:rsidTr="00A9626E">
        <w:trPr>
          <w:trHeight w:val="20"/>
        </w:trPr>
        <w:tc>
          <w:tcPr>
            <w:tcW w:w="5637" w:type="dxa"/>
            <w:shd w:val="clear" w:color="auto" w:fill="auto"/>
            <w:hideMark/>
          </w:tcPr>
          <w:p w14:paraId="7C964D11" w14:textId="77777777" w:rsidR="00FC61EA" w:rsidRPr="00340B81" w:rsidRDefault="00FC61EA" w:rsidP="00FC61EA">
            <w:pPr>
              <w:rPr>
                <w:sz w:val="20"/>
                <w:szCs w:val="20"/>
              </w:rPr>
            </w:pPr>
            <w:r w:rsidRPr="00340B81">
              <w:rPr>
                <w:sz w:val="20"/>
                <w:szCs w:val="20"/>
              </w:rPr>
              <w:t>Национальная экономика</w:t>
            </w:r>
          </w:p>
        </w:tc>
        <w:tc>
          <w:tcPr>
            <w:tcW w:w="708" w:type="dxa"/>
            <w:shd w:val="clear" w:color="auto" w:fill="auto"/>
            <w:hideMark/>
          </w:tcPr>
          <w:p w14:paraId="2D17926B"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C58D57B"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7702BBE1"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3EEE8BAB"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070EC5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728DCC4" w14:textId="77777777" w:rsidR="00FC61EA" w:rsidRPr="00340B81" w:rsidRDefault="00FC61EA" w:rsidP="00C52AF4">
            <w:pPr>
              <w:jc w:val="right"/>
              <w:rPr>
                <w:sz w:val="20"/>
                <w:szCs w:val="20"/>
              </w:rPr>
            </w:pPr>
            <w:r w:rsidRPr="00340B81">
              <w:rPr>
                <w:sz w:val="20"/>
                <w:szCs w:val="20"/>
              </w:rPr>
              <w:t>10 331 368,00</w:t>
            </w:r>
          </w:p>
        </w:tc>
        <w:tc>
          <w:tcPr>
            <w:tcW w:w="1843" w:type="dxa"/>
            <w:shd w:val="clear" w:color="auto" w:fill="auto"/>
            <w:noWrap/>
            <w:hideMark/>
          </w:tcPr>
          <w:p w14:paraId="25AA2665" w14:textId="77777777" w:rsidR="00FC61EA" w:rsidRPr="00340B81" w:rsidRDefault="00FC61EA" w:rsidP="00C52AF4">
            <w:pPr>
              <w:jc w:val="right"/>
              <w:rPr>
                <w:sz w:val="20"/>
                <w:szCs w:val="20"/>
              </w:rPr>
            </w:pPr>
            <w:r w:rsidRPr="00340B81">
              <w:rPr>
                <w:sz w:val="20"/>
                <w:szCs w:val="20"/>
              </w:rPr>
              <w:t>8 670 300,00</w:t>
            </w:r>
          </w:p>
        </w:tc>
        <w:tc>
          <w:tcPr>
            <w:tcW w:w="1984" w:type="dxa"/>
            <w:shd w:val="clear" w:color="auto" w:fill="auto"/>
            <w:noWrap/>
            <w:hideMark/>
          </w:tcPr>
          <w:p w14:paraId="0B8FA658" w14:textId="77777777" w:rsidR="00FC61EA" w:rsidRPr="00340B81" w:rsidRDefault="00FC61EA" w:rsidP="00C52AF4">
            <w:pPr>
              <w:jc w:val="right"/>
              <w:rPr>
                <w:sz w:val="20"/>
                <w:szCs w:val="20"/>
              </w:rPr>
            </w:pPr>
            <w:r w:rsidRPr="00340B81">
              <w:rPr>
                <w:sz w:val="20"/>
                <w:szCs w:val="20"/>
              </w:rPr>
              <w:t>8 670 300,00</w:t>
            </w:r>
          </w:p>
        </w:tc>
      </w:tr>
      <w:tr w:rsidR="00FC61EA" w:rsidRPr="00340B81" w14:paraId="65A04104" w14:textId="77777777" w:rsidTr="00A9626E">
        <w:trPr>
          <w:trHeight w:val="20"/>
        </w:trPr>
        <w:tc>
          <w:tcPr>
            <w:tcW w:w="5637" w:type="dxa"/>
            <w:shd w:val="clear" w:color="auto" w:fill="auto"/>
            <w:hideMark/>
          </w:tcPr>
          <w:p w14:paraId="46DF3077" w14:textId="77777777" w:rsidR="00FC61EA" w:rsidRPr="00340B81" w:rsidRDefault="00FC61EA" w:rsidP="00FC61EA">
            <w:pPr>
              <w:rPr>
                <w:sz w:val="20"/>
                <w:szCs w:val="20"/>
              </w:rPr>
            </w:pPr>
            <w:r w:rsidRPr="00340B81">
              <w:rPr>
                <w:sz w:val="20"/>
                <w:szCs w:val="20"/>
              </w:rPr>
              <w:t>Другие вопросы в области национальной экономики</w:t>
            </w:r>
          </w:p>
        </w:tc>
        <w:tc>
          <w:tcPr>
            <w:tcW w:w="708" w:type="dxa"/>
            <w:shd w:val="clear" w:color="auto" w:fill="auto"/>
            <w:hideMark/>
          </w:tcPr>
          <w:p w14:paraId="7B531E51"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3EBF0881" w14:textId="77777777" w:rsidR="00FC61EA" w:rsidRPr="00340B81" w:rsidRDefault="00FC61EA" w:rsidP="00FC61EA">
            <w:pPr>
              <w:rPr>
                <w:sz w:val="20"/>
                <w:szCs w:val="20"/>
              </w:rPr>
            </w:pPr>
            <w:r w:rsidRPr="00340B81">
              <w:rPr>
                <w:sz w:val="20"/>
                <w:szCs w:val="20"/>
              </w:rPr>
              <w:t>04</w:t>
            </w:r>
          </w:p>
        </w:tc>
        <w:tc>
          <w:tcPr>
            <w:tcW w:w="567" w:type="dxa"/>
            <w:shd w:val="clear" w:color="auto" w:fill="auto"/>
            <w:noWrap/>
            <w:hideMark/>
          </w:tcPr>
          <w:p w14:paraId="41B6191A"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01EDC4EE"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9A880B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05E539B" w14:textId="77777777" w:rsidR="00FC61EA" w:rsidRPr="00340B81" w:rsidRDefault="00FC61EA" w:rsidP="00C52AF4">
            <w:pPr>
              <w:jc w:val="right"/>
              <w:rPr>
                <w:sz w:val="20"/>
                <w:szCs w:val="20"/>
              </w:rPr>
            </w:pPr>
            <w:r w:rsidRPr="00340B81">
              <w:rPr>
                <w:sz w:val="20"/>
                <w:szCs w:val="20"/>
              </w:rPr>
              <w:t>10 331 368,00</w:t>
            </w:r>
          </w:p>
        </w:tc>
        <w:tc>
          <w:tcPr>
            <w:tcW w:w="1843" w:type="dxa"/>
            <w:shd w:val="clear" w:color="auto" w:fill="auto"/>
            <w:noWrap/>
            <w:hideMark/>
          </w:tcPr>
          <w:p w14:paraId="6DBA4676" w14:textId="77777777" w:rsidR="00FC61EA" w:rsidRPr="00340B81" w:rsidRDefault="00FC61EA" w:rsidP="00C52AF4">
            <w:pPr>
              <w:jc w:val="right"/>
              <w:rPr>
                <w:sz w:val="20"/>
                <w:szCs w:val="20"/>
              </w:rPr>
            </w:pPr>
            <w:r w:rsidRPr="00340B81">
              <w:rPr>
                <w:sz w:val="20"/>
                <w:szCs w:val="20"/>
              </w:rPr>
              <w:t>8 670 300,00</w:t>
            </w:r>
          </w:p>
        </w:tc>
        <w:tc>
          <w:tcPr>
            <w:tcW w:w="1984" w:type="dxa"/>
            <w:shd w:val="clear" w:color="auto" w:fill="auto"/>
            <w:noWrap/>
            <w:hideMark/>
          </w:tcPr>
          <w:p w14:paraId="1E2DFF1A" w14:textId="77777777" w:rsidR="00FC61EA" w:rsidRPr="00340B81" w:rsidRDefault="00FC61EA" w:rsidP="00C52AF4">
            <w:pPr>
              <w:jc w:val="right"/>
              <w:rPr>
                <w:sz w:val="20"/>
                <w:szCs w:val="20"/>
              </w:rPr>
            </w:pPr>
            <w:r w:rsidRPr="00340B81">
              <w:rPr>
                <w:sz w:val="20"/>
                <w:szCs w:val="20"/>
              </w:rPr>
              <w:t>8 670 300,00</w:t>
            </w:r>
          </w:p>
        </w:tc>
      </w:tr>
      <w:tr w:rsidR="00FC61EA" w:rsidRPr="00340B81" w14:paraId="0ACFF236" w14:textId="77777777" w:rsidTr="00A9626E">
        <w:trPr>
          <w:trHeight w:val="20"/>
        </w:trPr>
        <w:tc>
          <w:tcPr>
            <w:tcW w:w="5637" w:type="dxa"/>
            <w:shd w:val="clear" w:color="auto" w:fill="auto"/>
            <w:hideMark/>
          </w:tcPr>
          <w:p w14:paraId="4FEB159D" w14:textId="77777777" w:rsidR="00FC61EA" w:rsidRPr="00340B81" w:rsidRDefault="00FC61EA" w:rsidP="00FC61EA">
            <w:pPr>
              <w:rPr>
                <w:sz w:val="20"/>
                <w:szCs w:val="20"/>
              </w:rPr>
            </w:pPr>
            <w:r w:rsidRPr="00340B81">
              <w:rPr>
                <w:sz w:val="20"/>
                <w:szCs w:val="20"/>
              </w:rPr>
              <w:t>Муниципальная программа «Развитие градостроительства на территории города Ставрополя»</w:t>
            </w:r>
          </w:p>
        </w:tc>
        <w:tc>
          <w:tcPr>
            <w:tcW w:w="708" w:type="dxa"/>
            <w:shd w:val="clear" w:color="auto" w:fill="auto"/>
            <w:hideMark/>
          </w:tcPr>
          <w:p w14:paraId="08A8F5BD"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54E814FF"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667A6376" w14:textId="77777777" w:rsidR="00FC61EA" w:rsidRPr="00340B81" w:rsidRDefault="00FC61EA" w:rsidP="00FC61EA">
            <w:pPr>
              <w:rPr>
                <w:sz w:val="20"/>
                <w:szCs w:val="20"/>
              </w:rPr>
            </w:pPr>
            <w:r w:rsidRPr="00340B81">
              <w:rPr>
                <w:sz w:val="20"/>
                <w:szCs w:val="20"/>
              </w:rPr>
              <w:t>12</w:t>
            </w:r>
          </w:p>
        </w:tc>
        <w:tc>
          <w:tcPr>
            <w:tcW w:w="1843" w:type="dxa"/>
            <w:shd w:val="clear" w:color="auto" w:fill="auto"/>
            <w:hideMark/>
          </w:tcPr>
          <w:p w14:paraId="00468422" w14:textId="77777777" w:rsidR="00FC61EA" w:rsidRPr="00340B81" w:rsidRDefault="00FC61EA" w:rsidP="00FC61EA">
            <w:pPr>
              <w:rPr>
                <w:sz w:val="20"/>
                <w:szCs w:val="20"/>
              </w:rPr>
            </w:pPr>
            <w:r w:rsidRPr="00340B81">
              <w:rPr>
                <w:sz w:val="20"/>
                <w:szCs w:val="20"/>
              </w:rPr>
              <w:t>05 0 00 00000</w:t>
            </w:r>
          </w:p>
        </w:tc>
        <w:tc>
          <w:tcPr>
            <w:tcW w:w="567" w:type="dxa"/>
            <w:shd w:val="clear" w:color="auto" w:fill="auto"/>
            <w:hideMark/>
          </w:tcPr>
          <w:p w14:paraId="2C47ACCC"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54BCDA89" w14:textId="77777777" w:rsidR="00FC61EA" w:rsidRPr="00340B81" w:rsidRDefault="00FC61EA" w:rsidP="00C52AF4">
            <w:pPr>
              <w:jc w:val="right"/>
              <w:rPr>
                <w:sz w:val="20"/>
                <w:szCs w:val="20"/>
              </w:rPr>
            </w:pPr>
            <w:r w:rsidRPr="00340B81">
              <w:rPr>
                <w:sz w:val="20"/>
                <w:szCs w:val="20"/>
              </w:rPr>
              <w:t>8 529 165,00</w:t>
            </w:r>
          </w:p>
        </w:tc>
        <w:tc>
          <w:tcPr>
            <w:tcW w:w="1843" w:type="dxa"/>
            <w:shd w:val="clear" w:color="auto" w:fill="auto"/>
            <w:hideMark/>
          </w:tcPr>
          <w:p w14:paraId="6C18AC7B" w14:textId="77777777" w:rsidR="00FC61EA" w:rsidRPr="00340B81" w:rsidRDefault="00FC61EA" w:rsidP="00C52AF4">
            <w:pPr>
              <w:jc w:val="right"/>
              <w:rPr>
                <w:sz w:val="20"/>
                <w:szCs w:val="20"/>
              </w:rPr>
            </w:pPr>
            <w:r w:rsidRPr="00340B81">
              <w:rPr>
                <w:sz w:val="20"/>
                <w:szCs w:val="20"/>
              </w:rPr>
              <w:t>8 570 300,00</w:t>
            </w:r>
          </w:p>
        </w:tc>
        <w:tc>
          <w:tcPr>
            <w:tcW w:w="1984" w:type="dxa"/>
            <w:shd w:val="clear" w:color="auto" w:fill="auto"/>
            <w:hideMark/>
          </w:tcPr>
          <w:p w14:paraId="099DEE69" w14:textId="77777777" w:rsidR="00FC61EA" w:rsidRPr="00340B81" w:rsidRDefault="00FC61EA" w:rsidP="00C52AF4">
            <w:pPr>
              <w:jc w:val="right"/>
              <w:rPr>
                <w:sz w:val="20"/>
                <w:szCs w:val="20"/>
              </w:rPr>
            </w:pPr>
            <w:r w:rsidRPr="00340B81">
              <w:rPr>
                <w:sz w:val="20"/>
                <w:szCs w:val="20"/>
              </w:rPr>
              <w:t>8 570 300,00</w:t>
            </w:r>
          </w:p>
        </w:tc>
      </w:tr>
      <w:tr w:rsidR="00FC61EA" w:rsidRPr="00340B81" w14:paraId="440E185B" w14:textId="77777777" w:rsidTr="00A9626E">
        <w:trPr>
          <w:trHeight w:val="20"/>
        </w:trPr>
        <w:tc>
          <w:tcPr>
            <w:tcW w:w="5637" w:type="dxa"/>
            <w:shd w:val="clear" w:color="auto" w:fill="auto"/>
            <w:hideMark/>
          </w:tcPr>
          <w:p w14:paraId="668BC0B4"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8" w:type="dxa"/>
            <w:shd w:val="clear" w:color="auto" w:fill="auto"/>
            <w:hideMark/>
          </w:tcPr>
          <w:p w14:paraId="1A6CB759"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57C291C5"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5E5F147F" w14:textId="77777777" w:rsidR="00FC61EA" w:rsidRPr="00340B81" w:rsidRDefault="00FC61EA" w:rsidP="00FC61EA">
            <w:pPr>
              <w:rPr>
                <w:sz w:val="20"/>
                <w:szCs w:val="20"/>
              </w:rPr>
            </w:pPr>
            <w:r w:rsidRPr="00340B81">
              <w:rPr>
                <w:sz w:val="20"/>
                <w:szCs w:val="20"/>
              </w:rPr>
              <w:t>12</w:t>
            </w:r>
          </w:p>
        </w:tc>
        <w:tc>
          <w:tcPr>
            <w:tcW w:w="1843" w:type="dxa"/>
            <w:shd w:val="clear" w:color="auto" w:fill="auto"/>
            <w:hideMark/>
          </w:tcPr>
          <w:p w14:paraId="00A2357D" w14:textId="77777777" w:rsidR="00FC61EA" w:rsidRPr="00340B81" w:rsidRDefault="00FC61EA" w:rsidP="00FC61EA">
            <w:pPr>
              <w:rPr>
                <w:sz w:val="20"/>
                <w:szCs w:val="20"/>
              </w:rPr>
            </w:pPr>
            <w:r w:rsidRPr="00340B81">
              <w:rPr>
                <w:sz w:val="20"/>
                <w:szCs w:val="20"/>
              </w:rPr>
              <w:t>05 Б 00 00000</w:t>
            </w:r>
          </w:p>
        </w:tc>
        <w:tc>
          <w:tcPr>
            <w:tcW w:w="567" w:type="dxa"/>
            <w:shd w:val="clear" w:color="auto" w:fill="auto"/>
            <w:hideMark/>
          </w:tcPr>
          <w:p w14:paraId="69EABEB8"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DA38F87" w14:textId="77777777" w:rsidR="00FC61EA" w:rsidRPr="00340B81" w:rsidRDefault="00FC61EA" w:rsidP="00C52AF4">
            <w:pPr>
              <w:jc w:val="right"/>
              <w:rPr>
                <w:sz w:val="20"/>
                <w:szCs w:val="20"/>
              </w:rPr>
            </w:pPr>
            <w:r w:rsidRPr="00340B81">
              <w:rPr>
                <w:sz w:val="20"/>
                <w:szCs w:val="20"/>
              </w:rPr>
              <w:t>8 529 165,00</w:t>
            </w:r>
          </w:p>
        </w:tc>
        <w:tc>
          <w:tcPr>
            <w:tcW w:w="1843" w:type="dxa"/>
            <w:shd w:val="clear" w:color="auto" w:fill="auto"/>
            <w:hideMark/>
          </w:tcPr>
          <w:p w14:paraId="36C62EEC" w14:textId="77777777" w:rsidR="00FC61EA" w:rsidRPr="00340B81" w:rsidRDefault="00FC61EA" w:rsidP="00C52AF4">
            <w:pPr>
              <w:jc w:val="right"/>
              <w:rPr>
                <w:sz w:val="20"/>
                <w:szCs w:val="20"/>
              </w:rPr>
            </w:pPr>
            <w:r w:rsidRPr="00340B81">
              <w:rPr>
                <w:sz w:val="20"/>
                <w:szCs w:val="20"/>
              </w:rPr>
              <w:t>8 570 300,00</w:t>
            </w:r>
          </w:p>
        </w:tc>
        <w:tc>
          <w:tcPr>
            <w:tcW w:w="1984" w:type="dxa"/>
            <w:shd w:val="clear" w:color="auto" w:fill="auto"/>
            <w:hideMark/>
          </w:tcPr>
          <w:p w14:paraId="6C02D764" w14:textId="77777777" w:rsidR="00FC61EA" w:rsidRPr="00340B81" w:rsidRDefault="00FC61EA" w:rsidP="00C52AF4">
            <w:pPr>
              <w:jc w:val="right"/>
              <w:rPr>
                <w:sz w:val="20"/>
                <w:szCs w:val="20"/>
              </w:rPr>
            </w:pPr>
            <w:r w:rsidRPr="00340B81">
              <w:rPr>
                <w:sz w:val="20"/>
                <w:szCs w:val="20"/>
              </w:rPr>
              <w:t>8 570 300,00</w:t>
            </w:r>
          </w:p>
        </w:tc>
      </w:tr>
      <w:tr w:rsidR="00FC61EA" w:rsidRPr="00340B81" w14:paraId="7559555E" w14:textId="77777777" w:rsidTr="00A9626E">
        <w:trPr>
          <w:trHeight w:val="20"/>
        </w:trPr>
        <w:tc>
          <w:tcPr>
            <w:tcW w:w="5637" w:type="dxa"/>
            <w:shd w:val="clear" w:color="auto" w:fill="auto"/>
            <w:hideMark/>
          </w:tcPr>
          <w:p w14:paraId="6BC92CCE" w14:textId="77777777" w:rsidR="00FC61EA" w:rsidRPr="00340B81" w:rsidRDefault="00FC61EA" w:rsidP="00FC61EA">
            <w:pPr>
              <w:rPr>
                <w:sz w:val="20"/>
                <w:szCs w:val="20"/>
              </w:rPr>
            </w:pPr>
            <w:r w:rsidRPr="00340B81">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8" w:type="dxa"/>
            <w:shd w:val="clear" w:color="auto" w:fill="auto"/>
            <w:hideMark/>
          </w:tcPr>
          <w:p w14:paraId="1FC8BB32"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72C2376A"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1FD4DDF0" w14:textId="77777777" w:rsidR="00FC61EA" w:rsidRPr="00340B81" w:rsidRDefault="00FC61EA" w:rsidP="00FC61EA">
            <w:pPr>
              <w:rPr>
                <w:sz w:val="20"/>
                <w:szCs w:val="20"/>
              </w:rPr>
            </w:pPr>
            <w:r w:rsidRPr="00340B81">
              <w:rPr>
                <w:sz w:val="20"/>
                <w:szCs w:val="20"/>
              </w:rPr>
              <w:t>12</w:t>
            </w:r>
          </w:p>
        </w:tc>
        <w:tc>
          <w:tcPr>
            <w:tcW w:w="1843" w:type="dxa"/>
            <w:shd w:val="clear" w:color="auto" w:fill="auto"/>
            <w:hideMark/>
          </w:tcPr>
          <w:p w14:paraId="4453008D" w14:textId="77777777" w:rsidR="00FC61EA" w:rsidRPr="00340B81" w:rsidRDefault="00FC61EA" w:rsidP="00FC61EA">
            <w:pPr>
              <w:rPr>
                <w:sz w:val="20"/>
                <w:szCs w:val="20"/>
              </w:rPr>
            </w:pPr>
            <w:r w:rsidRPr="00340B81">
              <w:rPr>
                <w:sz w:val="20"/>
                <w:szCs w:val="20"/>
              </w:rPr>
              <w:t>05 Б 01 00000</w:t>
            </w:r>
          </w:p>
        </w:tc>
        <w:tc>
          <w:tcPr>
            <w:tcW w:w="567" w:type="dxa"/>
            <w:shd w:val="clear" w:color="auto" w:fill="auto"/>
            <w:hideMark/>
          </w:tcPr>
          <w:p w14:paraId="3F48FC30"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DFF848B" w14:textId="77777777" w:rsidR="00FC61EA" w:rsidRPr="00340B81" w:rsidRDefault="00FC61EA" w:rsidP="00C52AF4">
            <w:pPr>
              <w:jc w:val="right"/>
              <w:rPr>
                <w:sz w:val="20"/>
                <w:szCs w:val="20"/>
              </w:rPr>
            </w:pPr>
            <w:r w:rsidRPr="00340B81">
              <w:rPr>
                <w:sz w:val="20"/>
                <w:szCs w:val="20"/>
              </w:rPr>
              <w:t>6 901 015,00</w:t>
            </w:r>
          </w:p>
        </w:tc>
        <w:tc>
          <w:tcPr>
            <w:tcW w:w="1843" w:type="dxa"/>
            <w:shd w:val="clear" w:color="auto" w:fill="auto"/>
            <w:hideMark/>
          </w:tcPr>
          <w:p w14:paraId="7E8CB0CB" w14:textId="77777777" w:rsidR="00FC61EA" w:rsidRPr="00340B81" w:rsidRDefault="00FC61EA" w:rsidP="00C52AF4">
            <w:pPr>
              <w:jc w:val="right"/>
              <w:rPr>
                <w:sz w:val="20"/>
                <w:szCs w:val="20"/>
              </w:rPr>
            </w:pPr>
            <w:r w:rsidRPr="00340B81">
              <w:rPr>
                <w:sz w:val="20"/>
                <w:szCs w:val="20"/>
              </w:rPr>
              <w:t>6 942 150,00</w:t>
            </w:r>
          </w:p>
        </w:tc>
        <w:tc>
          <w:tcPr>
            <w:tcW w:w="1984" w:type="dxa"/>
            <w:shd w:val="clear" w:color="auto" w:fill="auto"/>
            <w:hideMark/>
          </w:tcPr>
          <w:p w14:paraId="766755F3" w14:textId="77777777" w:rsidR="00FC61EA" w:rsidRPr="00340B81" w:rsidRDefault="00FC61EA" w:rsidP="00C52AF4">
            <w:pPr>
              <w:jc w:val="right"/>
              <w:rPr>
                <w:sz w:val="20"/>
                <w:szCs w:val="20"/>
              </w:rPr>
            </w:pPr>
            <w:r w:rsidRPr="00340B81">
              <w:rPr>
                <w:sz w:val="20"/>
                <w:szCs w:val="20"/>
              </w:rPr>
              <w:t>6 942 150,00</w:t>
            </w:r>
          </w:p>
        </w:tc>
      </w:tr>
      <w:tr w:rsidR="00FC61EA" w:rsidRPr="00340B81" w14:paraId="06CF1FBA" w14:textId="77777777" w:rsidTr="00A9626E">
        <w:trPr>
          <w:trHeight w:val="20"/>
        </w:trPr>
        <w:tc>
          <w:tcPr>
            <w:tcW w:w="5637" w:type="dxa"/>
            <w:shd w:val="clear" w:color="auto" w:fill="auto"/>
            <w:hideMark/>
          </w:tcPr>
          <w:p w14:paraId="7F2CEE5B" w14:textId="77777777" w:rsidR="00FC61EA" w:rsidRPr="00340B81" w:rsidRDefault="00FC61EA" w:rsidP="00FC61EA">
            <w:pPr>
              <w:rPr>
                <w:sz w:val="20"/>
                <w:szCs w:val="20"/>
              </w:rPr>
            </w:pPr>
            <w:r w:rsidRPr="00340B81">
              <w:rPr>
                <w:sz w:val="20"/>
                <w:szCs w:val="20"/>
              </w:rPr>
              <w:t>Расходы на подготовку документов территориального планирования города Ставрополя</w:t>
            </w:r>
          </w:p>
        </w:tc>
        <w:tc>
          <w:tcPr>
            <w:tcW w:w="708" w:type="dxa"/>
            <w:shd w:val="clear" w:color="auto" w:fill="auto"/>
            <w:hideMark/>
          </w:tcPr>
          <w:p w14:paraId="79C118F5"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7FE7719A"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6CFE11DC" w14:textId="77777777" w:rsidR="00FC61EA" w:rsidRPr="00340B81" w:rsidRDefault="00FC61EA" w:rsidP="00FC61EA">
            <w:pPr>
              <w:rPr>
                <w:sz w:val="20"/>
                <w:szCs w:val="20"/>
              </w:rPr>
            </w:pPr>
            <w:r w:rsidRPr="00340B81">
              <w:rPr>
                <w:sz w:val="20"/>
                <w:szCs w:val="20"/>
              </w:rPr>
              <w:t>12</w:t>
            </w:r>
          </w:p>
        </w:tc>
        <w:tc>
          <w:tcPr>
            <w:tcW w:w="1843" w:type="dxa"/>
            <w:shd w:val="clear" w:color="auto" w:fill="auto"/>
            <w:hideMark/>
          </w:tcPr>
          <w:p w14:paraId="6A001AEF" w14:textId="77777777" w:rsidR="00FC61EA" w:rsidRPr="00340B81" w:rsidRDefault="00FC61EA" w:rsidP="00FC61EA">
            <w:pPr>
              <w:rPr>
                <w:sz w:val="20"/>
                <w:szCs w:val="20"/>
              </w:rPr>
            </w:pPr>
            <w:r w:rsidRPr="00340B81">
              <w:rPr>
                <w:sz w:val="20"/>
                <w:szCs w:val="20"/>
              </w:rPr>
              <w:t>05 Б 01 20390</w:t>
            </w:r>
          </w:p>
        </w:tc>
        <w:tc>
          <w:tcPr>
            <w:tcW w:w="567" w:type="dxa"/>
            <w:shd w:val="clear" w:color="auto" w:fill="auto"/>
            <w:hideMark/>
          </w:tcPr>
          <w:p w14:paraId="21161FF6"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8D4F1BD" w14:textId="77777777" w:rsidR="00FC61EA" w:rsidRPr="00340B81" w:rsidRDefault="00FC61EA" w:rsidP="00C52AF4">
            <w:pPr>
              <w:jc w:val="right"/>
              <w:rPr>
                <w:sz w:val="20"/>
                <w:szCs w:val="20"/>
              </w:rPr>
            </w:pPr>
            <w:r w:rsidRPr="00340B81">
              <w:rPr>
                <w:sz w:val="20"/>
                <w:szCs w:val="20"/>
              </w:rPr>
              <w:t>6 901 015,00</w:t>
            </w:r>
          </w:p>
        </w:tc>
        <w:tc>
          <w:tcPr>
            <w:tcW w:w="1843" w:type="dxa"/>
            <w:shd w:val="clear" w:color="auto" w:fill="auto"/>
            <w:hideMark/>
          </w:tcPr>
          <w:p w14:paraId="4C4AC38A" w14:textId="77777777" w:rsidR="00FC61EA" w:rsidRPr="00340B81" w:rsidRDefault="00FC61EA" w:rsidP="00C52AF4">
            <w:pPr>
              <w:jc w:val="right"/>
              <w:rPr>
                <w:sz w:val="20"/>
                <w:szCs w:val="20"/>
              </w:rPr>
            </w:pPr>
            <w:r w:rsidRPr="00340B81">
              <w:rPr>
                <w:sz w:val="20"/>
                <w:szCs w:val="20"/>
              </w:rPr>
              <w:t>6 942 150,00</w:t>
            </w:r>
          </w:p>
        </w:tc>
        <w:tc>
          <w:tcPr>
            <w:tcW w:w="1984" w:type="dxa"/>
            <w:shd w:val="clear" w:color="auto" w:fill="auto"/>
            <w:hideMark/>
          </w:tcPr>
          <w:p w14:paraId="6B3C63D7" w14:textId="77777777" w:rsidR="00FC61EA" w:rsidRPr="00340B81" w:rsidRDefault="00FC61EA" w:rsidP="00C52AF4">
            <w:pPr>
              <w:jc w:val="right"/>
              <w:rPr>
                <w:sz w:val="20"/>
                <w:szCs w:val="20"/>
              </w:rPr>
            </w:pPr>
            <w:r w:rsidRPr="00340B81">
              <w:rPr>
                <w:sz w:val="20"/>
                <w:szCs w:val="20"/>
              </w:rPr>
              <w:t>6 942 150,00</w:t>
            </w:r>
          </w:p>
        </w:tc>
      </w:tr>
      <w:tr w:rsidR="00FC61EA" w:rsidRPr="00340B81" w14:paraId="19D79455" w14:textId="77777777" w:rsidTr="00A9626E">
        <w:trPr>
          <w:trHeight w:val="20"/>
        </w:trPr>
        <w:tc>
          <w:tcPr>
            <w:tcW w:w="5637" w:type="dxa"/>
            <w:shd w:val="clear" w:color="auto" w:fill="auto"/>
            <w:hideMark/>
          </w:tcPr>
          <w:p w14:paraId="5300D65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22BDB83"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47911FDC"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25800AA6" w14:textId="77777777" w:rsidR="00FC61EA" w:rsidRPr="00340B81" w:rsidRDefault="00FC61EA" w:rsidP="00FC61EA">
            <w:pPr>
              <w:rPr>
                <w:sz w:val="20"/>
                <w:szCs w:val="20"/>
              </w:rPr>
            </w:pPr>
            <w:r w:rsidRPr="00340B81">
              <w:rPr>
                <w:sz w:val="20"/>
                <w:szCs w:val="20"/>
              </w:rPr>
              <w:t>12</w:t>
            </w:r>
          </w:p>
        </w:tc>
        <w:tc>
          <w:tcPr>
            <w:tcW w:w="1843" w:type="dxa"/>
            <w:shd w:val="clear" w:color="auto" w:fill="auto"/>
            <w:hideMark/>
          </w:tcPr>
          <w:p w14:paraId="3C253FF9" w14:textId="77777777" w:rsidR="00FC61EA" w:rsidRPr="00340B81" w:rsidRDefault="00FC61EA" w:rsidP="00FC61EA">
            <w:pPr>
              <w:rPr>
                <w:sz w:val="20"/>
                <w:szCs w:val="20"/>
              </w:rPr>
            </w:pPr>
            <w:r w:rsidRPr="00340B81">
              <w:rPr>
                <w:sz w:val="20"/>
                <w:szCs w:val="20"/>
              </w:rPr>
              <w:t>05 Б 01 20390</w:t>
            </w:r>
          </w:p>
        </w:tc>
        <w:tc>
          <w:tcPr>
            <w:tcW w:w="567" w:type="dxa"/>
            <w:shd w:val="clear" w:color="auto" w:fill="auto"/>
            <w:hideMark/>
          </w:tcPr>
          <w:p w14:paraId="7C13F9BD"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560B00A" w14:textId="77777777" w:rsidR="00FC61EA" w:rsidRPr="00340B81" w:rsidRDefault="00FC61EA" w:rsidP="00C52AF4">
            <w:pPr>
              <w:jc w:val="right"/>
              <w:rPr>
                <w:sz w:val="20"/>
                <w:szCs w:val="20"/>
              </w:rPr>
            </w:pPr>
            <w:r w:rsidRPr="00340B81">
              <w:rPr>
                <w:sz w:val="20"/>
                <w:szCs w:val="20"/>
              </w:rPr>
              <w:t>6 901 015,00</w:t>
            </w:r>
          </w:p>
        </w:tc>
        <w:tc>
          <w:tcPr>
            <w:tcW w:w="1843" w:type="dxa"/>
            <w:shd w:val="clear" w:color="auto" w:fill="auto"/>
            <w:noWrap/>
            <w:hideMark/>
          </w:tcPr>
          <w:p w14:paraId="094E2429" w14:textId="77777777" w:rsidR="00FC61EA" w:rsidRPr="00340B81" w:rsidRDefault="00FC61EA" w:rsidP="00C52AF4">
            <w:pPr>
              <w:jc w:val="right"/>
              <w:rPr>
                <w:sz w:val="20"/>
                <w:szCs w:val="20"/>
              </w:rPr>
            </w:pPr>
            <w:r w:rsidRPr="00340B81">
              <w:rPr>
                <w:sz w:val="20"/>
                <w:szCs w:val="20"/>
              </w:rPr>
              <w:t>6 942 150,00</w:t>
            </w:r>
          </w:p>
        </w:tc>
        <w:tc>
          <w:tcPr>
            <w:tcW w:w="1984" w:type="dxa"/>
            <w:shd w:val="clear" w:color="auto" w:fill="auto"/>
            <w:noWrap/>
            <w:hideMark/>
          </w:tcPr>
          <w:p w14:paraId="15CDF909" w14:textId="77777777" w:rsidR="00FC61EA" w:rsidRPr="00340B81" w:rsidRDefault="00FC61EA" w:rsidP="00C52AF4">
            <w:pPr>
              <w:jc w:val="right"/>
              <w:rPr>
                <w:sz w:val="20"/>
                <w:szCs w:val="20"/>
              </w:rPr>
            </w:pPr>
            <w:r w:rsidRPr="00340B81">
              <w:rPr>
                <w:sz w:val="20"/>
                <w:szCs w:val="20"/>
              </w:rPr>
              <w:t>6 942 150,00</w:t>
            </w:r>
          </w:p>
        </w:tc>
      </w:tr>
      <w:tr w:rsidR="00FC61EA" w:rsidRPr="00340B81" w14:paraId="5D65B59F" w14:textId="77777777" w:rsidTr="00A9626E">
        <w:trPr>
          <w:trHeight w:val="20"/>
        </w:trPr>
        <w:tc>
          <w:tcPr>
            <w:tcW w:w="5637" w:type="dxa"/>
            <w:shd w:val="clear" w:color="auto" w:fill="auto"/>
            <w:hideMark/>
          </w:tcPr>
          <w:p w14:paraId="7E622DFB" w14:textId="77777777" w:rsidR="00FC61EA" w:rsidRPr="00340B81" w:rsidRDefault="00FC61EA" w:rsidP="00FC61EA">
            <w:pPr>
              <w:rPr>
                <w:sz w:val="20"/>
                <w:szCs w:val="20"/>
              </w:rPr>
            </w:pPr>
            <w:r w:rsidRPr="00340B81">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8" w:type="dxa"/>
            <w:shd w:val="clear" w:color="auto" w:fill="auto"/>
            <w:hideMark/>
          </w:tcPr>
          <w:p w14:paraId="178B03BA"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4B1AAEB1"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59AC9803" w14:textId="77777777" w:rsidR="00FC61EA" w:rsidRPr="00340B81" w:rsidRDefault="00FC61EA" w:rsidP="00FC61EA">
            <w:pPr>
              <w:rPr>
                <w:sz w:val="20"/>
                <w:szCs w:val="20"/>
              </w:rPr>
            </w:pPr>
            <w:r w:rsidRPr="00340B81">
              <w:rPr>
                <w:sz w:val="20"/>
                <w:szCs w:val="20"/>
              </w:rPr>
              <w:t>12</w:t>
            </w:r>
          </w:p>
        </w:tc>
        <w:tc>
          <w:tcPr>
            <w:tcW w:w="1843" w:type="dxa"/>
            <w:shd w:val="clear" w:color="auto" w:fill="auto"/>
            <w:hideMark/>
          </w:tcPr>
          <w:p w14:paraId="4D509184" w14:textId="77777777" w:rsidR="00FC61EA" w:rsidRPr="00340B81" w:rsidRDefault="00FC61EA" w:rsidP="00FC61EA">
            <w:pPr>
              <w:rPr>
                <w:sz w:val="20"/>
                <w:szCs w:val="20"/>
              </w:rPr>
            </w:pPr>
            <w:r w:rsidRPr="00340B81">
              <w:rPr>
                <w:sz w:val="20"/>
                <w:szCs w:val="20"/>
              </w:rPr>
              <w:t>05 Б 02 00000</w:t>
            </w:r>
          </w:p>
        </w:tc>
        <w:tc>
          <w:tcPr>
            <w:tcW w:w="567" w:type="dxa"/>
            <w:shd w:val="clear" w:color="auto" w:fill="auto"/>
            <w:noWrap/>
            <w:hideMark/>
          </w:tcPr>
          <w:p w14:paraId="26EB5A6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DF81F60" w14:textId="77777777" w:rsidR="00FC61EA" w:rsidRPr="00340B81" w:rsidRDefault="00FC61EA" w:rsidP="00C52AF4">
            <w:pPr>
              <w:jc w:val="right"/>
              <w:rPr>
                <w:sz w:val="20"/>
                <w:szCs w:val="20"/>
              </w:rPr>
            </w:pPr>
            <w:r w:rsidRPr="00340B81">
              <w:rPr>
                <w:sz w:val="20"/>
                <w:szCs w:val="20"/>
              </w:rPr>
              <w:t>1 628 150,00</w:t>
            </w:r>
          </w:p>
        </w:tc>
        <w:tc>
          <w:tcPr>
            <w:tcW w:w="1843" w:type="dxa"/>
            <w:shd w:val="clear" w:color="auto" w:fill="auto"/>
            <w:noWrap/>
            <w:hideMark/>
          </w:tcPr>
          <w:p w14:paraId="22D86651" w14:textId="77777777" w:rsidR="00FC61EA" w:rsidRPr="00340B81" w:rsidRDefault="00FC61EA" w:rsidP="00C52AF4">
            <w:pPr>
              <w:jc w:val="right"/>
              <w:rPr>
                <w:sz w:val="20"/>
                <w:szCs w:val="20"/>
              </w:rPr>
            </w:pPr>
            <w:r w:rsidRPr="00340B81">
              <w:rPr>
                <w:sz w:val="20"/>
                <w:szCs w:val="20"/>
              </w:rPr>
              <w:t>1 628 150,00</w:t>
            </w:r>
          </w:p>
        </w:tc>
        <w:tc>
          <w:tcPr>
            <w:tcW w:w="1984" w:type="dxa"/>
            <w:shd w:val="clear" w:color="auto" w:fill="auto"/>
            <w:noWrap/>
            <w:hideMark/>
          </w:tcPr>
          <w:p w14:paraId="62D9ECFE" w14:textId="77777777" w:rsidR="00FC61EA" w:rsidRPr="00340B81" w:rsidRDefault="00FC61EA" w:rsidP="00C52AF4">
            <w:pPr>
              <w:jc w:val="right"/>
              <w:rPr>
                <w:sz w:val="20"/>
                <w:szCs w:val="20"/>
              </w:rPr>
            </w:pPr>
            <w:r w:rsidRPr="00340B81">
              <w:rPr>
                <w:sz w:val="20"/>
                <w:szCs w:val="20"/>
              </w:rPr>
              <w:t>1 628 150,00</w:t>
            </w:r>
          </w:p>
        </w:tc>
      </w:tr>
      <w:tr w:rsidR="00FC61EA" w:rsidRPr="00340B81" w14:paraId="36BEEC01" w14:textId="77777777" w:rsidTr="00A9626E">
        <w:trPr>
          <w:trHeight w:val="20"/>
        </w:trPr>
        <w:tc>
          <w:tcPr>
            <w:tcW w:w="5637" w:type="dxa"/>
            <w:shd w:val="clear" w:color="auto" w:fill="auto"/>
            <w:hideMark/>
          </w:tcPr>
          <w:p w14:paraId="21F57D70" w14:textId="77777777" w:rsidR="00FC61EA" w:rsidRPr="00340B81" w:rsidRDefault="00FC61EA" w:rsidP="00FC61EA">
            <w:pPr>
              <w:rPr>
                <w:sz w:val="20"/>
                <w:szCs w:val="20"/>
              </w:rPr>
            </w:pPr>
            <w:r w:rsidRPr="00340B81">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8" w:type="dxa"/>
            <w:shd w:val="clear" w:color="auto" w:fill="auto"/>
            <w:hideMark/>
          </w:tcPr>
          <w:p w14:paraId="61DA0202"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038BFC25"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2C54BCC2" w14:textId="77777777" w:rsidR="00FC61EA" w:rsidRPr="00340B81" w:rsidRDefault="00FC61EA" w:rsidP="00FC61EA">
            <w:pPr>
              <w:rPr>
                <w:sz w:val="20"/>
                <w:szCs w:val="20"/>
              </w:rPr>
            </w:pPr>
            <w:r w:rsidRPr="00340B81">
              <w:rPr>
                <w:sz w:val="20"/>
                <w:szCs w:val="20"/>
              </w:rPr>
              <w:t>12</w:t>
            </w:r>
          </w:p>
        </w:tc>
        <w:tc>
          <w:tcPr>
            <w:tcW w:w="1843" w:type="dxa"/>
            <w:shd w:val="clear" w:color="auto" w:fill="auto"/>
            <w:hideMark/>
          </w:tcPr>
          <w:p w14:paraId="49DA237C" w14:textId="77777777" w:rsidR="00FC61EA" w:rsidRPr="00340B81" w:rsidRDefault="00FC61EA" w:rsidP="00FC61EA">
            <w:pPr>
              <w:rPr>
                <w:sz w:val="20"/>
                <w:szCs w:val="20"/>
              </w:rPr>
            </w:pPr>
            <w:r w:rsidRPr="00340B81">
              <w:rPr>
                <w:sz w:val="20"/>
                <w:szCs w:val="20"/>
              </w:rPr>
              <w:t>05 Б 02 20580</w:t>
            </w:r>
          </w:p>
        </w:tc>
        <w:tc>
          <w:tcPr>
            <w:tcW w:w="567" w:type="dxa"/>
            <w:shd w:val="clear" w:color="auto" w:fill="auto"/>
            <w:noWrap/>
            <w:hideMark/>
          </w:tcPr>
          <w:p w14:paraId="5090310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6B693DE" w14:textId="77777777" w:rsidR="00FC61EA" w:rsidRPr="00340B81" w:rsidRDefault="00FC61EA" w:rsidP="00C52AF4">
            <w:pPr>
              <w:jc w:val="right"/>
              <w:rPr>
                <w:sz w:val="20"/>
                <w:szCs w:val="20"/>
              </w:rPr>
            </w:pPr>
            <w:r w:rsidRPr="00340B81">
              <w:rPr>
                <w:sz w:val="20"/>
                <w:szCs w:val="20"/>
              </w:rPr>
              <w:t>1 628 150,00</w:t>
            </w:r>
          </w:p>
        </w:tc>
        <w:tc>
          <w:tcPr>
            <w:tcW w:w="1843" w:type="dxa"/>
            <w:shd w:val="clear" w:color="auto" w:fill="auto"/>
            <w:noWrap/>
            <w:hideMark/>
          </w:tcPr>
          <w:p w14:paraId="655384D0" w14:textId="77777777" w:rsidR="00FC61EA" w:rsidRPr="00340B81" w:rsidRDefault="00FC61EA" w:rsidP="00C52AF4">
            <w:pPr>
              <w:jc w:val="right"/>
              <w:rPr>
                <w:sz w:val="20"/>
                <w:szCs w:val="20"/>
              </w:rPr>
            </w:pPr>
            <w:r w:rsidRPr="00340B81">
              <w:rPr>
                <w:sz w:val="20"/>
                <w:szCs w:val="20"/>
              </w:rPr>
              <w:t>1 628 150,00</w:t>
            </w:r>
          </w:p>
        </w:tc>
        <w:tc>
          <w:tcPr>
            <w:tcW w:w="1984" w:type="dxa"/>
            <w:shd w:val="clear" w:color="auto" w:fill="auto"/>
            <w:noWrap/>
            <w:hideMark/>
          </w:tcPr>
          <w:p w14:paraId="501AFF3F" w14:textId="77777777" w:rsidR="00FC61EA" w:rsidRPr="00340B81" w:rsidRDefault="00FC61EA" w:rsidP="00C52AF4">
            <w:pPr>
              <w:jc w:val="right"/>
              <w:rPr>
                <w:sz w:val="20"/>
                <w:szCs w:val="20"/>
              </w:rPr>
            </w:pPr>
            <w:r w:rsidRPr="00340B81">
              <w:rPr>
                <w:sz w:val="20"/>
                <w:szCs w:val="20"/>
              </w:rPr>
              <w:t>1 628 150,00</w:t>
            </w:r>
          </w:p>
        </w:tc>
      </w:tr>
      <w:tr w:rsidR="00FC61EA" w:rsidRPr="00340B81" w14:paraId="236D5B10" w14:textId="77777777" w:rsidTr="00A9626E">
        <w:trPr>
          <w:trHeight w:val="20"/>
        </w:trPr>
        <w:tc>
          <w:tcPr>
            <w:tcW w:w="5637" w:type="dxa"/>
            <w:shd w:val="clear" w:color="auto" w:fill="auto"/>
            <w:hideMark/>
          </w:tcPr>
          <w:p w14:paraId="5570AD3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EB2026D"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6E13FB91"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0FA6E011" w14:textId="77777777" w:rsidR="00FC61EA" w:rsidRPr="00340B81" w:rsidRDefault="00FC61EA" w:rsidP="00FC61EA">
            <w:pPr>
              <w:rPr>
                <w:sz w:val="20"/>
                <w:szCs w:val="20"/>
              </w:rPr>
            </w:pPr>
            <w:r w:rsidRPr="00340B81">
              <w:rPr>
                <w:sz w:val="20"/>
                <w:szCs w:val="20"/>
              </w:rPr>
              <w:t>12</w:t>
            </w:r>
          </w:p>
        </w:tc>
        <w:tc>
          <w:tcPr>
            <w:tcW w:w="1843" w:type="dxa"/>
            <w:shd w:val="clear" w:color="auto" w:fill="auto"/>
            <w:hideMark/>
          </w:tcPr>
          <w:p w14:paraId="0FEE9F5B" w14:textId="77777777" w:rsidR="00FC61EA" w:rsidRPr="00340B81" w:rsidRDefault="00FC61EA" w:rsidP="00FC61EA">
            <w:pPr>
              <w:rPr>
                <w:sz w:val="20"/>
                <w:szCs w:val="20"/>
              </w:rPr>
            </w:pPr>
            <w:r w:rsidRPr="00340B81">
              <w:rPr>
                <w:sz w:val="20"/>
                <w:szCs w:val="20"/>
              </w:rPr>
              <w:t>05 Б 02 20580</w:t>
            </w:r>
          </w:p>
        </w:tc>
        <w:tc>
          <w:tcPr>
            <w:tcW w:w="567" w:type="dxa"/>
            <w:shd w:val="clear" w:color="auto" w:fill="auto"/>
            <w:noWrap/>
            <w:hideMark/>
          </w:tcPr>
          <w:p w14:paraId="50641BDB"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B8D8A6F" w14:textId="77777777" w:rsidR="00FC61EA" w:rsidRPr="00340B81" w:rsidRDefault="00FC61EA" w:rsidP="00C52AF4">
            <w:pPr>
              <w:jc w:val="right"/>
              <w:rPr>
                <w:sz w:val="20"/>
                <w:szCs w:val="20"/>
              </w:rPr>
            </w:pPr>
            <w:r w:rsidRPr="00340B81">
              <w:rPr>
                <w:sz w:val="20"/>
                <w:szCs w:val="20"/>
              </w:rPr>
              <w:t>1 628 150,00</w:t>
            </w:r>
          </w:p>
        </w:tc>
        <w:tc>
          <w:tcPr>
            <w:tcW w:w="1843" w:type="dxa"/>
            <w:shd w:val="clear" w:color="auto" w:fill="auto"/>
            <w:noWrap/>
            <w:hideMark/>
          </w:tcPr>
          <w:p w14:paraId="7004910C" w14:textId="77777777" w:rsidR="00FC61EA" w:rsidRPr="00340B81" w:rsidRDefault="00FC61EA" w:rsidP="00C52AF4">
            <w:pPr>
              <w:jc w:val="right"/>
              <w:rPr>
                <w:sz w:val="20"/>
                <w:szCs w:val="20"/>
              </w:rPr>
            </w:pPr>
            <w:r w:rsidRPr="00340B81">
              <w:rPr>
                <w:sz w:val="20"/>
                <w:szCs w:val="20"/>
              </w:rPr>
              <w:t>1 628 150,00</w:t>
            </w:r>
          </w:p>
        </w:tc>
        <w:tc>
          <w:tcPr>
            <w:tcW w:w="1984" w:type="dxa"/>
            <w:shd w:val="clear" w:color="auto" w:fill="auto"/>
            <w:noWrap/>
            <w:hideMark/>
          </w:tcPr>
          <w:p w14:paraId="7A3D798F" w14:textId="77777777" w:rsidR="00FC61EA" w:rsidRPr="00340B81" w:rsidRDefault="00FC61EA" w:rsidP="00C52AF4">
            <w:pPr>
              <w:jc w:val="right"/>
              <w:rPr>
                <w:sz w:val="20"/>
                <w:szCs w:val="20"/>
              </w:rPr>
            </w:pPr>
            <w:r w:rsidRPr="00340B81">
              <w:rPr>
                <w:sz w:val="20"/>
                <w:szCs w:val="20"/>
              </w:rPr>
              <w:t>1 628 150,00</w:t>
            </w:r>
          </w:p>
        </w:tc>
      </w:tr>
      <w:tr w:rsidR="00FC61EA" w:rsidRPr="00340B81" w14:paraId="023FA48A" w14:textId="77777777" w:rsidTr="00A9626E">
        <w:trPr>
          <w:trHeight w:val="20"/>
        </w:trPr>
        <w:tc>
          <w:tcPr>
            <w:tcW w:w="5637" w:type="dxa"/>
            <w:shd w:val="clear" w:color="auto" w:fill="auto"/>
            <w:hideMark/>
          </w:tcPr>
          <w:p w14:paraId="354B2EE2" w14:textId="77777777" w:rsidR="00FC61EA" w:rsidRPr="00340B81" w:rsidRDefault="00FC61EA" w:rsidP="00FC61EA">
            <w:pPr>
              <w:rPr>
                <w:sz w:val="20"/>
                <w:szCs w:val="20"/>
              </w:rPr>
            </w:pPr>
            <w:r w:rsidRPr="00340B81">
              <w:rPr>
                <w:sz w:val="20"/>
                <w:szCs w:val="20"/>
              </w:rPr>
              <w:t>Обеспечение деятельности комитета градостроительства администрации города Ставрополя</w:t>
            </w:r>
          </w:p>
        </w:tc>
        <w:tc>
          <w:tcPr>
            <w:tcW w:w="708" w:type="dxa"/>
            <w:shd w:val="clear" w:color="auto" w:fill="auto"/>
            <w:hideMark/>
          </w:tcPr>
          <w:p w14:paraId="2052652D"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1400375B"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675866E3"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45700195" w14:textId="77777777" w:rsidR="00FC61EA" w:rsidRPr="00340B81" w:rsidRDefault="00FC61EA" w:rsidP="00FC61EA">
            <w:pPr>
              <w:rPr>
                <w:sz w:val="20"/>
                <w:szCs w:val="20"/>
              </w:rPr>
            </w:pPr>
            <w:r w:rsidRPr="00340B81">
              <w:rPr>
                <w:sz w:val="20"/>
                <w:szCs w:val="20"/>
              </w:rPr>
              <w:t>84 0 00 00000</w:t>
            </w:r>
          </w:p>
        </w:tc>
        <w:tc>
          <w:tcPr>
            <w:tcW w:w="567" w:type="dxa"/>
            <w:shd w:val="clear" w:color="auto" w:fill="auto"/>
            <w:noWrap/>
            <w:hideMark/>
          </w:tcPr>
          <w:p w14:paraId="74F9994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67A2511" w14:textId="77777777" w:rsidR="00FC61EA" w:rsidRPr="00340B81" w:rsidRDefault="00FC61EA" w:rsidP="00C52AF4">
            <w:pPr>
              <w:jc w:val="right"/>
              <w:rPr>
                <w:sz w:val="20"/>
                <w:szCs w:val="20"/>
              </w:rPr>
            </w:pPr>
            <w:r w:rsidRPr="00340B81">
              <w:rPr>
                <w:sz w:val="20"/>
                <w:szCs w:val="20"/>
              </w:rPr>
              <w:t>1 802 203,00</w:t>
            </w:r>
          </w:p>
        </w:tc>
        <w:tc>
          <w:tcPr>
            <w:tcW w:w="1843" w:type="dxa"/>
            <w:shd w:val="clear" w:color="auto" w:fill="auto"/>
            <w:noWrap/>
            <w:hideMark/>
          </w:tcPr>
          <w:p w14:paraId="36ECC2C9"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33F9690B" w14:textId="77777777" w:rsidR="00FC61EA" w:rsidRPr="00340B81" w:rsidRDefault="00FC61EA" w:rsidP="00C52AF4">
            <w:pPr>
              <w:jc w:val="right"/>
              <w:rPr>
                <w:sz w:val="20"/>
                <w:szCs w:val="20"/>
              </w:rPr>
            </w:pPr>
            <w:r w:rsidRPr="00340B81">
              <w:rPr>
                <w:sz w:val="20"/>
                <w:szCs w:val="20"/>
              </w:rPr>
              <w:t>100 000,00</w:t>
            </w:r>
          </w:p>
        </w:tc>
      </w:tr>
      <w:tr w:rsidR="00FC61EA" w:rsidRPr="00340B81" w14:paraId="03109542" w14:textId="77777777" w:rsidTr="00A9626E">
        <w:trPr>
          <w:trHeight w:val="20"/>
        </w:trPr>
        <w:tc>
          <w:tcPr>
            <w:tcW w:w="5637" w:type="dxa"/>
            <w:shd w:val="clear" w:color="auto" w:fill="auto"/>
            <w:hideMark/>
          </w:tcPr>
          <w:p w14:paraId="5E97F7EE" w14:textId="77777777" w:rsidR="00FC61EA" w:rsidRPr="00340B81" w:rsidRDefault="00FC61EA" w:rsidP="00FC61EA">
            <w:pPr>
              <w:rPr>
                <w:sz w:val="20"/>
                <w:szCs w:val="20"/>
              </w:rPr>
            </w:pPr>
            <w:r w:rsidRPr="00340B81">
              <w:rPr>
                <w:sz w:val="20"/>
                <w:szCs w:val="20"/>
              </w:rPr>
              <w:t>Расходы, предусмотренные на иные цели</w:t>
            </w:r>
          </w:p>
        </w:tc>
        <w:tc>
          <w:tcPr>
            <w:tcW w:w="708" w:type="dxa"/>
            <w:shd w:val="clear" w:color="auto" w:fill="auto"/>
            <w:hideMark/>
          </w:tcPr>
          <w:p w14:paraId="070F4F57"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716379F8"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104B163C"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2BA0A815" w14:textId="77777777" w:rsidR="00FC61EA" w:rsidRPr="00340B81" w:rsidRDefault="00FC61EA" w:rsidP="00FC61EA">
            <w:pPr>
              <w:rPr>
                <w:sz w:val="20"/>
                <w:szCs w:val="20"/>
              </w:rPr>
            </w:pPr>
            <w:r w:rsidRPr="00340B81">
              <w:rPr>
                <w:sz w:val="20"/>
                <w:szCs w:val="20"/>
              </w:rPr>
              <w:t>84 2 00 00000</w:t>
            </w:r>
          </w:p>
        </w:tc>
        <w:tc>
          <w:tcPr>
            <w:tcW w:w="567" w:type="dxa"/>
            <w:shd w:val="clear" w:color="auto" w:fill="auto"/>
            <w:noWrap/>
            <w:hideMark/>
          </w:tcPr>
          <w:p w14:paraId="4D5CEE8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1372356" w14:textId="77777777" w:rsidR="00FC61EA" w:rsidRPr="00340B81" w:rsidRDefault="00FC61EA" w:rsidP="00C52AF4">
            <w:pPr>
              <w:jc w:val="right"/>
              <w:rPr>
                <w:sz w:val="20"/>
                <w:szCs w:val="20"/>
              </w:rPr>
            </w:pPr>
            <w:r w:rsidRPr="00340B81">
              <w:rPr>
                <w:sz w:val="20"/>
                <w:szCs w:val="20"/>
              </w:rPr>
              <w:t>1 802 203,00</w:t>
            </w:r>
          </w:p>
        </w:tc>
        <w:tc>
          <w:tcPr>
            <w:tcW w:w="1843" w:type="dxa"/>
            <w:shd w:val="clear" w:color="auto" w:fill="auto"/>
            <w:noWrap/>
            <w:hideMark/>
          </w:tcPr>
          <w:p w14:paraId="3B534481"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0477CD6E" w14:textId="77777777" w:rsidR="00FC61EA" w:rsidRPr="00340B81" w:rsidRDefault="00FC61EA" w:rsidP="00C52AF4">
            <w:pPr>
              <w:jc w:val="right"/>
              <w:rPr>
                <w:sz w:val="20"/>
                <w:szCs w:val="20"/>
              </w:rPr>
            </w:pPr>
            <w:r w:rsidRPr="00340B81">
              <w:rPr>
                <w:sz w:val="20"/>
                <w:szCs w:val="20"/>
              </w:rPr>
              <w:t>100 000,00</w:t>
            </w:r>
          </w:p>
        </w:tc>
      </w:tr>
      <w:tr w:rsidR="00FC61EA" w:rsidRPr="00340B81" w14:paraId="57EEE61D" w14:textId="77777777" w:rsidTr="00A9626E">
        <w:trPr>
          <w:trHeight w:val="20"/>
        </w:trPr>
        <w:tc>
          <w:tcPr>
            <w:tcW w:w="5637" w:type="dxa"/>
            <w:shd w:val="clear" w:color="auto" w:fill="auto"/>
            <w:hideMark/>
          </w:tcPr>
          <w:p w14:paraId="2E3AC378" w14:textId="77777777" w:rsidR="00FC61EA" w:rsidRPr="00340B81" w:rsidRDefault="00FC61EA" w:rsidP="00FC61EA">
            <w:pPr>
              <w:rPr>
                <w:sz w:val="20"/>
                <w:szCs w:val="20"/>
              </w:rPr>
            </w:pPr>
            <w:r w:rsidRPr="00340B81">
              <w:rPr>
                <w:sz w:val="20"/>
                <w:szCs w:val="20"/>
              </w:rPr>
              <w:t>Снос самовольных построек, хранение имущества, находившегося в самовольных постройках</w:t>
            </w:r>
          </w:p>
        </w:tc>
        <w:tc>
          <w:tcPr>
            <w:tcW w:w="708" w:type="dxa"/>
            <w:shd w:val="clear" w:color="auto" w:fill="auto"/>
            <w:hideMark/>
          </w:tcPr>
          <w:p w14:paraId="1F6998CE"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3117E8E2"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7D4DFBF7"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33C83914" w14:textId="77777777" w:rsidR="00FC61EA" w:rsidRPr="00340B81" w:rsidRDefault="00FC61EA" w:rsidP="00FC61EA">
            <w:pPr>
              <w:rPr>
                <w:sz w:val="20"/>
                <w:szCs w:val="20"/>
              </w:rPr>
            </w:pPr>
            <w:r w:rsidRPr="00340B81">
              <w:rPr>
                <w:sz w:val="20"/>
                <w:szCs w:val="20"/>
              </w:rPr>
              <w:t>84 2 00 21210</w:t>
            </w:r>
          </w:p>
        </w:tc>
        <w:tc>
          <w:tcPr>
            <w:tcW w:w="567" w:type="dxa"/>
            <w:shd w:val="clear" w:color="auto" w:fill="auto"/>
            <w:noWrap/>
            <w:hideMark/>
          </w:tcPr>
          <w:p w14:paraId="234281F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80C86E" w14:textId="77777777" w:rsidR="00FC61EA" w:rsidRPr="00340B81" w:rsidRDefault="00FC61EA" w:rsidP="00C52AF4">
            <w:pPr>
              <w:jc w:val="right"/>
              <w:rPr>
                <w:sz w:val="20"/>
                <w:szCs w:val="20"/>
              </w:rPr>
            </w:pPr>
            <w:r w:rsidRPr="00340B81">
              <w:rPr>
                <w:sz w:val="20"/>
                <w:szCs w:val="20"/>
              </w:rPr>
              <w:t>1 802 203,00</w:t>
            </w:r>
          </w:p>
        </w:tc>
        <w:tc>
          <w:tcPr>
            <w:tcW w:w="1843" w:type="dxa"/>
            <w:shd w:val="clear" w:color="auto" w:fill="auto"/>
            <w:noWrap/>
            <w:hideMark/>
          </w:tcPr>
          <w:p w14:paraId="6C960CC9"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53755947" w14:textId="77777777" w:rsidR="00FC61EA" w:rsidRPr="00340B81" w:rsidRDefault="00FC61EA" w:rsidP="00C52AF4">
            <w:pPr>
              <w:jc w:val="right"/>
              <w:rPr>
                <w:sz w:val="20"/>
                <w:szCs w:val="20"/>
              </w:rPr>
            </w:pPr>
            <w:r w:rsidRPr="00340B81">
              <w:rPr>
                <w:sz w:val="20"/>
                <w:szCs w:val="20"/>
              </w:rPr>
              <w:t>100 000,00</w:t>
            </w:r>
          </w:p>
        </w:tc>
      </w:tr>
      <w:tr w:rsidR="00FC61EA" w:rsidRPr="00340B81" w14:paraId="49147226" w14:textId="77777777" w:rsidTr="00A9626E">
        <w:trPr>
          <w:trHeight w:val="20"/>
        </w:trPr>
        <w:tc>
          <w:tcPr>
            <w:tcW w:w="5637" w:type="dxa"/>
            <w:shd w:val="clear" w:color="auto" w:fill="auto"/>
            <w:hideMark/>
          </w:tcPr>
          <w:p w14:paraId="02FEC0E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23B13A5"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2F6D5D7D" w14:textId="77777777" w:rsidR="00FC61EA" w:rsidRPr="00340B81" w:rsidRDefault="00FC61EA" w:rsidP="00FC61EA">
            <w:pPr>
              <w:rPr>
                <w:sz w:val="20"/>
                <w:szCs w:val="20"/>
              </w:rPr>
            </w:pPr>
            <w:r w:rsidRPr="00340B81">
              <w:rPr>
                <w:sz w:val="20"/>
                <w:szCs w:val="20"/>
              </w:rPr>
              <w:t>04</w:t>
            </w:r>
          </w:p>
        </w:tc>
        <w:tc>
          <w:tcPr>
            <w:tcW w:w="567" w:type="dxa"/>
            <w:shd w:val="clear" w:color="auto" w:fill="auto"/>
            <w:hideMark/>
          </w:tcPr>
          <w:p w14:paraId="11A845E5" w14:textId="77777777" w:rsidR="00FC61EA" w:rsidRPr="00340B81" w:rsidRDefault="00FC61EA" w:rsidP="00FC61EA">
            <w:pPr>
              <w:rPr>
                <w:sz w:val="20"/>
                <w:szCs w:val="20"/>
              </w:rPr>
            </w:pPr>
            <w:r w:rsidRPr="00340B81">
              <w:rPr>
                <w:sz w:val="20"/>
                <w:szCs w:val="20"/>
              </w:rPr>
              <w:t>12</w:t>
            </w:r>
          </w:p>
        </w:tc>
        <w:tc>
          <w:tcPr>
            <w:tcW w:w="1843" w:type="dxa"/>
            <w:shd w:val="clear" w:color="auto" w:fill="auto"/>
            <w:noWrap/>
            <w:hideMark/>
          </w:tcPr>
          <w:p w14:paraId="7F8E2AF1" w14:textId="77777777" w:rsidR="00FC61EA" w:rsidRPr="00340B81" w:rsidRDefault="00FC61EA" w:rsidP="00FC61EA">
            <w:pPr>
              <w:rPr>
                <w:sz w:val="20"/>
                <w:szCs w:val="20"/>
              </w:rPr>
            </w:pPr>
            <w:r w:rsidRPr="00340B81">
              <w:rPr>
                <w:sz w:val="20"/>
                <w:szCs w:val="20"/>
              </w:rPr>
              <w:t>84 2 00 21210</w:t>
            </w:r>
          </w:p>
        </w:tc>
        <w:tc>
          <w:tcPr>
            <w:tcW w:w="567" w:type="dxa"/>
            <w:shd w:val="clear" w:color="auto" w:fill="auto"/>
            <w:noWrap/>
            <w:hideMark/>
          </w:tcPr>
          <w:p w14:paraId="0C126E1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A15483C" w14:textId="77777777" w:rsidR="00FC61EA" w:rsidRPr="00340B81" w:rsidRDefault="00FC61EA" w:rsidP="00C52AF4">
            <w:pPr>
              <w:jc w:val="right"/>
              <w:rPr>
                <w:sz w:val="20"/>
                <w:szCs w:val="20"/>
              </w:rPr>
            </w:pPr>
            <w:r w:rsidRPr="00340B81">
              <w:rPr>
                <w:sz w:val="20"/>
                <w:szCs w:val="20"/>
              </w:rPr>
              <w:t>1 802 203,00</w:t>
            </w:r>
          </w:p>
        </w:tc>
        <w:tc>
          <w:tcPr>
            <w:tcW w:w="1843" w:type="dxa"/>
            <w:shd w:val="clear" w:color="auto" w:fill="auto"/>
            <w:noWrap/>
            <w:hideMark/>
          </w:tcPr>
          <w:p w14:paraId="5D80F944"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37E78CE1" w14:textId="77777777" w:rsidR="00FC61EA" w:rsidRPr="00340B81" w:rsidRDefault="00FC61EA" w:rsidP="00C52AF4">
            <w:pPr>
              <w:jc w:val="right"/>
              <w:rPr>
                <w:sz w:val="20"/>
                <w:szCs w:val="20"/>
              </w:rPr>
            </w:pPr>
            <w:r w:rsidRPr="00340B81">
              <w:rPr>
                <w:sz w:val="20"/>
                <w:szCs w:val="20"/>
              </w:rPr>
              <w:t>100 000,00</w:t>
            </w:r>
          </w:p>
        </w:tc>
      </w:tr>
      <w:tr w:rsidR="00FC61EA" w:rsidRPr="00340B81" w14:paraId="73C4C548" w14:textId="77777777" w:rsidTr="00A9626E">
        <w:trPr>
          <w:trHeight w:val="20"/>
        </w:trPr>
        <w:tc>
          <w:tcPr>
            <w:tcW w:w="5637" w:type="dxa"/>
            <w:shd w:val="clear" w:color="auto" w:fill="auto"/>
            <w:hideMark/>
          </w:tcPr>
          <w:p w14:paraId="306BF08D" w14:textId="77777777" w:rsidR="00FC61EA" w:rsidRPr="00340B81" w:rsidRDefault="00FC61EA" w:rsidP="00FC61EA">
            <w:pPr>
              <w:rPr>
                <w:sz w:val="20"/>
                <w:szCs w:val="20"/>
              </w:rPr>
            </w:pPr>
            <w:r w:rsidRPr="00340B81">
              <w:rPr>
                <w:sz w:val="20"/>
                <w:szCs w:val="20"/>
              </w:rPr>
              <w:t>Жилищно-коммунальное хозяйство</w:t>
            </w:r>
          </w:p>
        </w:tc>
        <w:tc>
          <w:tcPr>
            <w:tcW w:w="708" w:type="dxa"/>
            <w:shd w:val="clear" w:color="auto" w:fill="auto"/>
            <w:hideMark/>
          </w:tcPr>
          <w:p w14:paraId="37F81569"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35A1BDC"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2EBA208"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4B4085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9AFC53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2CEABB" w14:textId="77777777" w:rsidR="00FC61EA" w:rsidRPr="00340B81" w:rsidRDefault="00FC61EA" w:rsidP="00C52AF4">
            <w:pPr>
              <w:jc w:val="right"/>
              <w:rPr>
                <w:sz w:val="20"/>
                <w:szCs w:val="20"/>
              </w:rPr>
            </w:pPr>
            <w:r w:rsidRPr="00340B81">
              <w:rPr>
                <w:sz w:val="20"/>
                <w:szCs w:val="20"/>
              </w:rPr>
              <w:t>17 725 307,67</w:t>
            </w:r>
          </w:p>
        </w:tc>
        <w:tc>
          <w:tcPr>
            <w:tcW w:w="1843" w:type="dxa"/>
            <w:shd w:val="clear" w:color="auto" w:fill="auto"/>
            <w:noWrap/>
            <w:hideMark/>
          </w:tcPr>
          <w:p w14:paraId="6135BA0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52FBF24" w14:textId="77777777" w:rsidR="00FC61EA" w:rsidRPr="00340B81" w:rsidRDefault="00FC61EA" w:rsidP="00C52AF4">
            <w:pPr>
              <w:jc w:val="right"/>
              <w:rPr>
                <w:sz w:val="20"/>
                <w:szCs w:val="20"/>
              </w:rPr>
            </w:pPr>
            <w:r w:rsidRPr="00340B81">
              <w:rPr>
                <w:sz w:val="20"/>
                <w:szCs w:val="20"/>
              </w:rPr>
              <w:t>0,00</w:t>
            </w:r>
          </w:p>
        </w:tc>
      </w:tr>
      <w:tr w:rsidR="00FC61EA" w:rsidRPr="00340B81" w14:paraId="15E9ABB8" w14:textId="77777777" w:rsidTr="00A9626E">
        <w:trPr>
          <w:trHeight w:val="20"/>
        </w:trPr>
        <w:tc>
          <w:tcPr>
            <w:tcW w:w="5637" w:type="dxa"/>
            <w:shd w:val="clear" w:color="auto" w:fill="auto"/>
            <w:hideMark/>
          </w:tcPr>
          <w:p w14:paraId="5ED14900" w14:textId="77777777" w:rsidR="00FC61EA" w:rsidRPr="00340B81" w:rsidRDefault="00FC61EA" w:rsidP="00FC61EA">
            <w:pPr>
              <w:rPr>
                <w:sz w:val="20"/>
                <w:szCs w:val="20"/>
              </w:rPr>
            </w:pPr>
            <w:r w:rsidRPr="00340B81">
              <w:rPr>
                <w:sz w:val="20"/>
                <w:szCs w:val="20"/>
              </w:rPr>
              <w:t>Жилищное хозяйство</w:t>
            </w:r>
          </w:p>
        </w:tc>
        <w:tc>
          <w:tcPr>
            <w:tcW w:w="708" w:type="dxa"/>
            <w:shd w:val="clear" w:color="auto" w:fill="auto"/>
            <w:hideMark/>
          </w:tcPr>
          <w:p w14:paraId="1DEA69E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4EE9CA3"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10FBF68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D2C6BCF"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C30BFD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53C5434" w14:textId="77777777" w:rsidR="00FC61EA" w:rsidRPr="00340B81" w:rsidRDefault="00FC61EA" w:rsidP="00C52AF4">
            <w:pPr>
              <w:jc w:val="right"/>
              <w:rPr>
                <w:sz w:val="20"/>
                <w:szCs w:val="20"/>
              </w:rPr>
            </w:pPr>
            <w:r w:rsidRPr="00340B81">
              <w:rPr>
                <w:sz w:val="20"/>
                <w:szCs w:val="20"/>
              </w:rPr>
              <w:t>65 000,00</w:t>
            </w:r>
          </w:p>
        </w:tc>
        <w:tc>
          <w:tcPr>
            <w:tcW w:w="1843" w:type="dxa"/>
            <w:shd w:val="clear" w:color="auto" w:fill="auto"/>
            <w:noWrap/>
            <w:hideMark/>
          </w:tcPr>
          <w:p w14:paraId="4677121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0FE46A9" w14:textId="77777777" w:rsidR="00FC61EA" w:rsidRPr="00340B81" w:rsidRDefault="00FC61EA" w:rsidP="00C52AF4">
            <w:pPr>
              <w:jc w:val="right"/>
              <w:rPr>
                <w:sz w:val="20"/>
                <w:szCs w:val="20"/>
              </w:rPr>
            </w:pPr>
            <w:r w:rsidRPr="00340B81">
              <w:rPr>
                <w:sz w:val="20"/>
                <w:szCs w:val="20"/>
              </w:rPr>
              <w:t>0,00</w:t>
            </w:r>
          </w:p>
        </w:tc>
      </w:tr>
      <w:tr w:rsidR="00FC61EA" w:rsidRPr="00340B81" w14:paraId="579147BE" w14:textId="77777777" w:rsidTr="00A9626E">
        <w:trPr>
          <w:trHeight w:val="20"/>
        </w:trPr>
        <w:tc>
          <w:tcPr>
            <w:tcW w:w="5637" w:type="dxa"/>
            <w:shd w:val="clear" w:color="auto" w:fill="auto"/>
            <w:hideMark/>
          </w:tcPr>
          <w:p w14:paraId="406D8204" w14:textId="77777777" w:rsidR="00FC61EA" w:rsidRPr="00340B81" w:rsidRDefault="00FC61EA" w:rsidP="00FC61EA">
            <w:pPr>
              <w:rPr>
                <w:sz w:val="20"/>
                <w:szCs w:val="20"/>
              </w:rPr>
            </w:pPr>
            <w:r w:rsidRPr="00340B81">
              <w:rPr>
                <w:sz w:val="20"/>
                <w:szCs w:val="20"/>
              </w:rPr>
              <w:t>Обеспечение деятельности комитета градостроительства администрации города Ставрополя</w:t>
            </w:r>
          </w:p>
        </w:tc>
        <w:tc>
          <w:tcPr>
            <w:tcW w:w="708" w:type="dxa"/>
            <w:shd w:val="clear" w:color="auto" w:fill="auto"/>
            <w:hideMark/>
          </w:tcPr>
          <w:p w14:paraId="4421BAEE"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5D0D1061" w14:textId="77777777" w:rsidR="00FC61EA" w:rsidRPr="00340B81" w:rsidRDefault="00FC61EA" w:rsidP="00FC61EA">
            <w:pPr>
              <w:rPr>
                <w:sz w:val="20"/>
                <w:szCs w:val="20"/>
              </w:rPr>
            </w:pPr>
            <w:r w:rsidRPr="00340B81">
              <w:rPr>
                <w:sz w:val="20"/>
                <w:szCs w:val="20"/>
              </w:rPr>
              <w:t>05</w:t>
            </w:r>
          </w:p>
        </w:tc>
        <w:tc>
          <w:tcPr>
            <w:tcW w:w="567" w:type="dxa"/>
            <w:shd w:val="clear" w:color="auto" w:fill="auto"/>
            <w:hideMark/>
          </w:tcPr>
          <w:p w14:paraId="593A43D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B4A3AF8" w14:textId="77777777" w:rsidR="00FC61EA" w:rsidRPr="00340B81" w:rsidRDefault="00FC61EA" w:rsidP="00FC61EA">
            <w:pPr>
              <w:rPr>
                <w:sz w:val="20"/>
                <w:szCs w:val="20"/>
              </w:rPr>
            </w:pPr>
            <w:r w:rsidRPr="00340B81">
              <w:rPr>
                <w:sz w:val="20"/>
                <w:szCs w:val="20"/>
              </w:rPr>
              <w:t>84 0 00 00000</w:t>
            </w:r>
          </w:p>
        </w:tc>
        <w:tc>
          <w:tcPr>
            <w:tcW w:w="567" w:type="dxa"/>
            <w:shd w:val="clear" w:color="auto" w:fill="auto"/>
            <w:noWrap/>
            <w:hideMark/>
          </w:tcPr>
          <w:p w14:paraId="59C5131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87A0868" w14:textId="77777777" w:rsidR="00FC61EA" w:rsidRPr="00340B81" w:rsidRDefault="00FC61EA" w:rsidP="00C52AF4">
            <w:pPr>
              <w:jc w:val="right"/>
              <w:rPr>
                <w:sz w:val="20"/>
                <w:szCs w:val="20"/>
              </w:rPr>
            </w:pPr>
            <w:r w:rsidRPr="00340B81">
              <w:rPr>
                <w:sz w:val="20"/>
                <w:szCs w:val="20"/>
              </w:rPr>
              <w:t>65 000,00</w:t>
            </w:r>
          </w:p>
        </w:tc>
        <w:tc>
          <w:tcPr>
            <w:tcW w:w="1843" w:type="dxa"/>
            <w:shd w:val="clear" w:color="auto" w:fill="auto"/>
            <w:noWrap/>
            <w:hideMark/>
          </w:tcPr>
          <w:p w14:paraId="7CA180A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AD279A3" w14:textId="77777777" w:rsidR="00FC61EA" w:rsidRPr="00340B81" w:rsidRDefault="00FC61EA" w:rsidP="00C52AF4">
            <w:pPr>
              <w:jc w:val="right"/>
              <w:rPr>
                <w:sz w:val="20"/>
                <w:szCs w:val="20"/>
              </w:rPr>
            </w:pPr>
            <w:r w:rsidRPr="00340B81">
              <w:rPr>
                <w:sz w:val="20"/>
                <w:szCs w:val="20"/>
              </w:rPr>
              <w:t>0,00</w:t>
            </w:r>
          </w:p>
        </w:tc>
      </w:tr>
      <w:tr w:rsidR="00FC61EA" w:rsidRPr="00340B81" w14:paraId="40F1F443" w14:textId="77777777" w:rsidTr="00A9626E">
        <w:trPr>
          <w:trHeight w:val="20"/>
        </w:trPr>
        <w:tc>
          <w:tcPr>
            <w:tcW w:w="5637" w:type="dxa"/>
            <w:shd w:val="clear" w:color="auto" w:fill="auto"/>
            <w:hideMark/>
          </w:tcPr>
          <w:p w14:paraId="7B7A2294" w14:textId="77777777" w:rsidR="00FC61EA" w:rsidRPr="00340B81" w:rsidRDefault="00FC61EA" w:rsidP="00FC61EA">
            <w:pPr>
              <w:rPr>
                <w:sz w:val="20"/>
                <w:szCs w:val="20"/>
              </w:rPr>
            </w:pPr>
            <w:r w:rsidRPr="00340B81">
              <w:rPr>
                <w:sz w:val="20"/>
                <w:szCs w:val="20"/>
              </w:rPr>
              <w:t>Расходы, предусмотренные на иные цели</w:t>
            </w:r>
          </w:p>
        </w:tc>
        <w:tc>
          <w:tcPr>
            <w:tcW w:w="708" w:type="dxa"/>
            <w:shd w:val="clear" w:color="auto" w:fill="auto"/>
            <w:hideMark/>
          </w:tcPr>
          <w:p w14:paraId="178D90D0"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2CF93795" w14:textId="77777777" w:rsidR="00FC61EA" w:rsidRPr="00340B81" w:rsidRDefault="00FC61EA" w:rsidP="00FC61EA">
            <w:pPr>
              <w:rPr>
                <w:sz w:val="20"/>
                <w:szCs w:val="20"/>
              </w:rPr>
            </w:pPr>
            <w:r w:rsidRPr="00340B81">
              <w:rPr>
                <w:sz w:val="20"/>
                <w:szCs w:val="20"/>
              </w:rPr>
              <w:t>05</w:t>
            </w:r>
          </w:p>
        </w:tc>
        <w:tc>
          <w:tcPr>
            <w:tcW w:w="567" w:type="dxa"/>
            <w:shd w:val="clear" w:color="auto" w:fill="auto"/>
            <w:hideMark/>
          </w:tcPr>
          <w:p w14:paraId="6FD6158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3060544" w14:textId="77777777" w:rsidR="00FC61EA" w:rsidRPr="00340B81" w:rsidRDefault="00FC61EA" w:rsidP="00FC61EA">
            <w:pPr>
              <w:rPr>
                <w:sz w:val="20"/>
                <w:szCs w:val="20"/>
              </w:rPr>
            </w:pPr>
            <w:r w:rsidRPr="00340B81">
              <w:rPr>
                <w:sz w:val="20"/>
                <w:szCs w:val="20"/>
              </w:rPr>
              <w:t>84 2 00 00000</w:t>
            </w:r>
          </w:p>
        </w:tc>
        <w:tc>
          <w:tcPr>
            <w:tcW w:w="567" w:type="dxa"/>
            <w:shd w:val="clear" w:color="auto" w:fill="auto"/>
            <w:noWrap/>
            <w:hideMark/>
          </w:tcPr>
          <w:p w14:paraId="1904ADF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9383CC" w14:textId="77777777" w:rsidR="00FC61EA" w:rsidRPr="00340B81" w:rsidRDefault="00FC61EA" w:rsidP="00C52AF4">
            <w:pPr>
              <w:jc w:val="right"/>
              <w:rPr>
                <w:sz w:val="20"/>
                <w:szCs w:val="20"/>
              </w:rPr>
            </w:pPr>
            <w:r w:rsidRPr="00340B81">
              <w:rPr>
                <w:sz w:val="20"/>
                <w:szCs w:val="20"/>
              </w:rPr>
              <w:t>65 000,00</w:t>
            </w:r>
          </w:p>
        </w:tc>
        <w:tc>
          <w:tcPr>
            <w:tcW w:w="1843" w:type="dxa"/>
            <w:shd w:val="clear" w:color="auto" w:fill="auto"/>
            <w:noWrap/>
            <w:hideMark/>
          </w:tcPr>
          <w:p w14:paraId="2D34257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48F1A54" w14:textId="77777777" w:rsidR="00FC61EA" w:rsidRPr="00340B81" w:rsidRDefault="00FC61EA" w:rsidP="00C52AF4">
            <w:pPr>
              <w:jc w:val="right"/>
              <w:rPr>
                <w:sz w:val="20"/>
                <w:szCs w:val="20"/>
              </w:rPr>
            </w:pPr>
            <w:r w:rsidRPr="00340B81">
              <w:rPr>
                <w:sz w:val="20"/>
                <w:szCs w:val="20"/>
              </w:rPr>
              <w:t>0,00</w:t>
            </w:r>
          </w:p>
        </w:tc>
      </w:tr>
      <w:tr w:rsidR="00FC61EA" w:rsidRPr="00340B81" w14:paraId="367A3872" w14:textId="77777777" w:rsidTr="00A9626E">
        <w:trPr>
          <w:trHeight w:val="20"/>
        </w:trPr>
        <w:tc>
          <w:tcPr>
            <w:tcW w:w="5637" w:type="dxa"/>
            <w:shd w:val="clear" w:color="auto" w:fill="auto"/>
            <w:hideMark/>
          </w:tcPr>
          <w:p w14:paraId="1D348FD3" w14:textId="77777777" w:rsidR="00FC61EA" w:rsidRPr="00340B81" w:rsidRDefault="00FC61EA" w:rsidP="00FC61EA">
            <w:pPr>
              <w:rPr>
                <w:sz w:val="20"/>
                <w:szCs w:val="20"/>
              </w:rPr>
            </w:pPr>
            <w:r w:rsidRPr="00340B81">
              <w:rPr>
                <w:sz w:val="20"/>
                <w:szCs w:val="20"/>
              </w:rPr>
              <w:t>Расходы на мероприятия в области жилищного хозяйства</w:t>
            </w:r>
          </w:p>
        </w:tc>
        <w:tc>
          <w:tcPr>
            <w:tcW w:w="708" w:type="dxa"/>
            <w:shd w:val="clear" w:color="auto" w:fill="auto"/>
            <w:hideMark/>
          </w:tcPr>
          <w:p w14:paraId="047E5132"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7CFD9FD6" w14:textId="77777777" w:rsidR="00FC61EA" w:rsidRPr="00340B81" w:rsidRDefault="00FC61EA" w:rsidP="00FC61EA">
            <w:pPr>
              <w:rPr>
                <w:sz w:val="20"/>
                <w:szCs w:val="20"/>
              </w:rPr>
            </w:pPr>
            <w:r w:rsidRPr="00340B81">
              <w:rPr>
                <w:sz w:val="20"/>
                <w:szCs w:val="20"/>
              </w:rPr>
              <w:t>05</w:t>
            </w:r>
          </w:p>
        </w:tc>
        <w:tc>
          <w:tcPr>
            <w:tcW w:w="567" w:type="dxa"/>
            <w:shd w:val="clear" w:color="auto" w:fill="auto"/>
            <w:hideMark/>
          </w:tcPr>
          <w:p w14:paraId="28E9C92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BD7CE0B" w14:textId="77777777" w:rsidR="00FC61EA" w:rsidRPr="00340B81" w:rsidRDefault="00FC61EA" w:rsidP="00FC61EA">
            <w:pPr>
              <w:rPr>
                <w:sz w:val="20"/>
                <w:szCs w:val="20"/>
              </w:rPr>
            </w:pPr>
            <w:r w:rsidRPr="00340B81">
              <w:rPr>
                <w:sz w:val="20"/>
                <w:szCs w:val="20"/>
              </w:rPr>
              <w:t>84 2 00 20200</w:t>
            </w:r>
          </w:p>
        </w:tc>
        <w:tc>
          <w:tcPr>
            <w:tcW w:w="567" w:type="dxa"/>
            <w:shd w:val="clear" w:color="auto" w:fill="auto"/>
            <w:noWrap/>
            <w:hideMark/>
          </w:tcPr>
          <w:p w14:paraId="110837C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511847" w14:textId="77777777" w:rsidR="00FC61EA" w:rsidRPr="00340B81" w:rsidRDefault="00FC61EA" w:rsidP="00C52AF4">
            <w:pPr>
              <w:jc w:val="right"/>
              <w:rPr>
                <w:sz w:val="20"/>
                <w:szCs w:val="20"/>
              </w:rPr>
            </w:pPr>
            <w:r w:rsidRPr="00340B81">
              <w:rPr>
                <w:sz w:val="20"/>
                <w:szCs w:val="20"/>
              </w:rPr>
              <w:t>65 000,00</w:t>
            </w:r>
          </w:p>
        </w:tc>
        <w:tc>
          <w:tcPr>
            <w:tcW w:w="1843" w:type="dxa"/>
            <w:shd w:val="clear" w:color="auto" w:fill="auto"/>
            <w:noWrap/>
            <w:hideMark/>
          </w:tcPr>
          <w:p w14:paraId="591D11B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B3E7779" w14:textId="77777777" w:rsidR="00FC61EA" w:rsidRPr="00340B81" w:rsidRDefault="00FC61EA" w:rsidP="00C52AF4">
            <w:pPr>
              <w:jc w:val="right"/>
              <w:rPr>
                <w:sz w:val="20"/>
                <w:szCs w:val="20"/>
              </w:rPr>
            </w:pPr>
            <w:r w:rsidRPr="00340B81">
              <w:rPr>
                <w:sz w:val="20"/>
                <w:szCs w:val="20"/>
              </w:rPr>
              <w:t>0,00</w:t>
            </w:r>
          </w:p>
        </w:tc>
      </w:tr>
      <w:tr w:rsidR="00FC61EA" w:rsidRPr="00340B81" w14:paraId="72510EA4" w14:textId="77777777" w:rsidTr="00A9626E">
        <w:trPr>
          <w:trHeight w:val="20"/>
        </w:trPr>
        <w:tc>
          <w:tcPr>
            <w:tcW w:w="5637" w:type="dxa"/>
            <w:shd w:val="clear" w:color="auto" w:fill="auto"/>
            <w:hideMark/>
          </w:tcPr>
          <w:p w14:paraId="09D43EF1"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E7F48A4" w14:textId="77777777" w:rsidR="00FC61EA" w:rsidRPr="00340B81" w:rsidRDefault="00FC61EA" w:rsidP="00FC61EA">
            <w:pPr>
              <w:rPr>
                <w:sz w:val="20"/>
                <w:szCs w:val="20"/>
              </w:rPr>
            </w:pPr>
            <w:r w:rsidRPr="00340B81">
              <w:rPr>
                <w:sz w:val="20"/>
                <w:szCs w:val="20"/>
              </w:rPr>
              <w:t>621</w:t>
            </w:r>
          </w:p>
        </w:tc>
        <w:tc>
          <w:tcPr>
            <w:tcW w:w="567" w:type="dxa"/>
            <w:shd w:val="clear" w:color="auto" w:fill="auto"/>
            <w:hideMark/>
          </w:tcPr>
          <w:p w14:paraId="6412920B" w14:textId="77777777" w:rsidR="00FC61EA" w:rsidRPr="00340B81" w:rsidRDefault="00FC61EA" w:rsidP="00FC61EA">
            <w:pPr>
              <w:rPr>
                <w:sz w:val="20"/>
                <w:szCs w:val="20"/>
              </w:rPr>
            </w:pPr>
            <w:r w:rsidRPr="00340B81">
              <w:rPr>
                <w:sz w:val="20"/>
                <w:szCs w:val="20"/>
              </w:rPr>
              <w:t>05</w:t>
            </w:r>
          </w:p>
        </w:tc>
        <w:tc>
          <w:tcPr>
            <w:tcW w:w="567" w:type="dxa"/>
            <w:shd w:val="clear" w:color="auto" w:fill="auto"/>
            <w:hideMark/>
          </w:tcPr>
          <w:p w14:paraId="3779A15D"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0303FCE" w14:textId="77777777" w:rsidR="00FC61EA" w:rsidRPr="00340B81" w:rsidRDefault="00FC61EA" w:rsidP="00FC61EA">
            <w:pPr>
              <w:rPr>
                <w:sz w:val="20"/>
                <w:szCs w:val="20"/>
              </w:rPr>
            </w:pPr>
            <w:r w:rsidRPr="00340B81">
              <w:rPr>
                <w:sz w:val="20"/>
                <w:szCs w:val="20"/>
              </w:rPr>
              <w:t>84 2 00 20200</w:t>
            </w:r>
          </w:p>
        </w:tc>
        <w:tc>
          <w:tcPr>
            <w:tcW w:w="567" w:type="dxa"/>
            <w:shd w:val="clear" w:color="auto" w:fill="auto"/>
            <w:noWrap/>
            <w:hideMark/>
          </w:tcPr>
          <w:p w14:paraId="660CA59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E387C74" w14:textId="77777777" w:rsidR="00FC61EA" w:rsidRPr="00340B81" w:rsidRDefault="00FC61EA" w:rsidP="00C52AF4">
            <w:pPr>
              <w:jc w:val="right"/>
              <w:rPr>
                <w:sz w:val="20"/>
                <w:szCs w:val="20"/>
              </w:rPr>
            </w:pPr>
            <w:r w:rsidRPr="00340B81">
              <w:rPr>
                <w:sz w:val="20"/>
                <w:szCs w:val="20"/>
              </w:rPr>
              <w:t>65 000,00</w:t>
            </w:r>
          </w:p>
        </w:tc>
        <w:tc>
          <w:tcPr>
            <w:tcW w:w="1843" w:type="dxa"/>
            <w:shd w:val="clear" w:color="auto" w:fill="auto"/>
            <w:noWrap/>
            <w:hideMark/>
          </w:tcPr>
          <w:p w14:paraId="280B1A4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CFBC8BE" w14:textId="77777777" w:rsidR="00FC61EA" w:rsidRPr="00340B81" w:rsidRDefault="00FC61EA" w:rsidP="00C52AF4">
            <w:pPr>
              <w:jc w:val="right"/>
              <w:rPr>
                <w:sz w:val="20"/>
                <w:szCs w:val="20"/>
              </w:rPr>
            </w:pPr>
            <w:r w:rsidRPr="00340B81">
              <w:rPr>
                <w:sz w:val="20"/>
                <w:szCs w:val="20"/>
              </w:rPr>
              <w:t>0,00</w:t>
            </w:r>
          </w:p>
        </w:tc>
      </w:tr>
      <w:tr w:rsidR="00FC61EA" w:rsidRPr="00340B81" w14:paraId="2D2BDBE7" w14:textId="77777777" w:rsidTr="00A9626E">
        <w:trPr>
          <w:trHeight w:val="20"/>
        </w:trPr>
        <w:tc>
          <w:tcPr>
            <w:tcW w:w="5637" w:type="dxa"/>
            <w:shd w:val="clear" w:color="auto" w:fill="auto"/>
            <w:hideMark/>
          </w:tcPr>
          <w:p w14:paraId="2AAB9FD1" w14:textId="77777777" w:rsidR="00FC61EA" w:rsidRPr="00340B81" w:rsidRDefault="00FC61EA" w:rsidP="00FC61EA">
            <w:pPr>
              <w:rPr>
                <w:sz w:val="20"/>
                <w:szCs w:val="20"/>
              </w:rPr>
            </w:pPr>
            <w:r w:rsidRPr="00340B81">
              <w:rPr>
                <w:sz w:val="20"/>
                <w:szCs w:val="20"/>
              </w:rPr>
              <w:t>Благоустройство</w:t>
            </w:r>
          </w:p>
        </w:tc>
        <w:tc>
          <w:tcPr>
            <w:tcW w:w="708" w:type="dxa"/>
            <w:shd w:val="clear" w:color="auto" w:fill="auto"/>
            <w:hideMark/>
          </w:tcPr>
          <w:p w14:paraId="151EE0A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5C9E3F3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3DEAF55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9D21F4E"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D07EF5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75CE20" w14:textId="77777777" w:rsidR="00FC61EA" w:rsidRPr="00340B81" w:rsidRDefault="00FC61EA" w:rsidP="00C52AF4">
            <w:pPr>
              <w:jc w:val="right"/>
              <w:rPr>
                <w:sz w:val="20"/>
                <w:szCs w:val="20"/>
              </w:rPr>
            </w:pPr>
            <w:r w:rsidRPr="00340B81">
              <w:rPr>
                <w:sz w:val="20"/>
                <w:szCs w:val="20"/>
              </w:rPr>
              <w:t>17 660 307,67</w:t>
            </w:r>
          </w:p>
        </w:tc>
        <w:tc>
          <w:tcPr>
            <w:tcW w:w="1843" w:type="dxa"/>
            <w:shd w:val="clear" w:color="auto" w:fill="auto"/>
            <w:noWrap/>
            <w:hideMark/>
          </w:tcPr>
          <w:p w14:paraId="36715C3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5EBABD5" w14:textId="77777777" w:rsidR="00FC61EA" w:rsidRPr="00340B81" w:rsidRDefault="00FC61EA" w:rsidP="00C52AF4">
            <w:pPr>
              <w:jc w:val="right"/>
              <w:rPr>
                <w:sz w:val="20"/>
                <w:szCs w:val="20"/>
              </w:rPr>
            </w:pPr>
            <w:r w:rsidRPr="00340B81">
              <w:rPr>
                <w:sz w:val="20"/>
                <w:szCs w:val="20"/>
              </w:rPr>
              <w:t>0,00</w:t>
            </w:r>
          </w:p>
        </w:tc>
      </w:tr>
      <w:tr w:rsidR="00FC61EA" w:rsidRPr="00340B81" w14:paraId="17417634" w14:textId="77777777" w:rsidTr="00A9626E">
        <w:trPr>
          <w:trHeight w:val="20"/>
        </w:trPr>
        <w:tc>
          <w:tcPr>
            <w:tcW w:w="5637" w:type="dxa"/>
            <w:shd w:val="clear" w:color="auto" w:fill="auto"/>
            <w:hideMark/>
          </w:tcPr>
          <w:p w14:paraId="069FF860" w14:textId="77777777" w:rsidR="00FC61EA" w:rsidRPr="00340B81" w:rsidRDefault="00FC61EA" w:rsidP="00FC61EA">
            <w:pPr>
              <w:rPr>
                <w:sz w:val="20"/>
                <w:szCs w:val="20"/>
              </w:rPr>
            </w:pPr>
            <w:r w:rsidRPr="00340B8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8" w:type="dxa"/>
            <w:shd w:val="clear" w:color="auto" w:fill="auto"/>
            <w:noWrap/>
            <w:hideMark/>
          </w:tcPr>
          <w:p w14:paraId="42082AFB"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E65AA30"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2D3EC67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C505A3B" w14:textId="77777777" w:rsidR="00FC61EA" w:rsidRPr="00340B81" w:rsidRDefault="00FC61EA" w:rsidP="00FC61EA">
            <w:pPr>
              <w:rPr>
                <w:sz w:val="20"/>
                <w:szCs w:val="20"/>
              </w:rPr>
            </w:pPr>
            <w:r w:rsidRPr="00340B81">
              <w:rPr>
                <w:sz w:val="20"/>
                <w:szCs w:val="20"/>
              </w:rPr>
              <w:t>04 0 00 00000</w:t>
            </w:r>
          </w:p>
        </w:tc>
        <w:tc>
          <w:tcPr>
            <w:tcW w:w="567" w:type="dxa"/>
            <w:shd w:val="clear" w:color="auto" w:fill="auto"/>
            <w:noWrap/>
            <w:hideMark/>
          </w:tcPr>
          <w:p w14:paraId="11A2809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22B338A" w14:textId="77777777" w:rsidR="00FC61EA" w:rsidRPr="00340B81" w:rsidRDefault="00FC61EA" w:rsidP="00C52AF4">
            <w:pPr>
              <w:jc w:val="right"/>
              <w:rPr>
                <w:sz w:val="20"/>
                <w:szCs w:val="20"/>
              </w:rPr>
            </w:pPr>
            <w:r w:rsidRPr="00340B81">
              <w:rPr>
                <w:sz w:val="20"/>
                <w:szCs w:val="20"/>
              </w:rPr>
              <w:t>17 660 307,67</w:t>
            </w:r>
          </w:p>
        </w:tc>
        <w:tc>
          <w:tcPr>
            <w:tcW w:w="1843" w:type="dxa"/>
            <w:shd w:val="clear" w:color="auto" w:fill="auto"/>
            <w:noWrap/>
            <w:hideMark/>
          </w:tcPr>
          <w:p w14:paraId="6E64E81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0285B40" w14:textId="77777777" w:rsidR="00FC61EA" w:rsidRPr="00340B81" w:rsidRDefault="00FC61EA" w:rsidP="00C52AF4">
            <w:pPr>
              <w:jc w:val="right"/>
              <w:rPr>
                <w:sz w:val="20"/>
                <w:szCs w:val="20"/>
              </w:rPr>
            </w:pPr>
            <w:r w:rsidRPr="00340B81">
              <w:rPr>
                <w:sz w:val="20"/>
                <w:szCs w:val="20"/>
              </w:rPr>
              <w:t>0,00</w:t>
            </w:r>
          </w:p>
        </w:tc>
      </w:tr>
      <w:tr w:rsidR="00FC61EA" w:rsidRPr="00340B81" w14:paraId="5B47A454" w14:textId="77777777" w:rsidTr="00A9626E">
        <w:trPr>
          <w:trHeight w:val="20"/>
        </w:trPr>
        <w:tc>
          <w:tcPr>
            <w:tcW w:w="5637" w:type="dxa"/>
            <w:shd w:val="clear" w:color="auto" w:fill="auto"/>
            <w:hideMark/>
          </w:tcPr>
          <w:p w14:paraId="45605519" w14:textId="77777777" w:rsidR="00FC61EA" w:rsidRPr="00340B81" w:rsidRDefault="00FC61EA" w:rsidP="00FC61EA">
            <w:pPr>
              <w:rPr>
                <w:sz w:val="20"/>
                <w:szCs w:val="20"/>
              </w:rPr>
            </w:pPr>
            <w:r w:rsidRPr="00340B81">
              <w:rPr>
                <w:sz w:val="20"/>
                <w:szCs w:val="20"/>
              </w:rPr>
              <w:t>Подпрограмма «Благоустройство территории города Ставрополя»</w:t>
            </w:r>
          </w:p>
        </w:tc>
        <w:tc>
          <w:tcPr>
            <w:tcW w:w="708" w:type="dxa"/>
            <w:shd w:val="clear" w:color="auto" w:fill="auto"/>
            <w:noWrap/>
            <w:hideMark/>
          </w:tcPr>
          <w:p w14:paraId="1BAD805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A225948"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2C815C5"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0F7EEA7" w14:textId="77777777" w:rsidR="00FC61EA" w:rsidRPr="00340B81" w:rsidRDefault="00FC61EA" w:rsidP="00FC61EA">
            <w:pPr>
              <w:rPr>
                <w:sz w:val="20"/>
                <w:szCs w:val="20"/>
              </w:rPr>
            </w:pPr>
            <w:r w:rsidRPr="00340B81">
              <w:rPr>
                <w:sz w:val="20"/>
                <w:szCs w:val="20"/>
              </w:rPr>
              <w:t>04 3 00 00000</w:t>
            </w:r>
          </w:p>
        </w:tc>
        <w:tc>
          <w:tcPr>
            <w:tcW w:w="567" w:type="dxa"/>
            <w:shd w:val="clear" w:color="auto" w:fill="auto"/>
            <w:noWrap/>
            <w:hideMark/>
          </w:tcPr>
          <w:p w14:paraId="128B261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419E70" w14:textId="77777777" w:rsidR="00FC61EA" w:rsidRPr="00340B81" w:rsidRDefault="00FC61EA" w:rsidP="00C52AF4">
            <w:pPr>
              <w:jc w:val="right"/>
              <w:rPr>
                <w:sz w:val="20"/>
                <w:szCs w:val="20"/>
              </w:rPr>
            </w:pPr>
            <w:r w:rsidRPr="00340B81">
              <w:rPr>
                <w:sz w:val="20"/>
                <w:szCs w:val="20"/>
              </w:rPr>
              <w:t>17 660 307,67</w:t>
            </w:r>
          </w:p>
        </w:tc>
        <w:tc>
          <w:tcPr>
            <w:tcW w:w="1843" w:type="dxa"/>
            <w:shd w:val="clear" w:color="auto" w:fill="auto"/>
            <w:noWrap/>
            <w:hideMark/>
          </w:tcPr>
          <w:p w14:paraId="13683D9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10F193B" w14:textId="77777777" w:rsidR="00FC61EA" w:rsidRPr="00340B81" w:rsidRDefault="00FC61EA" w:rsidP="00C52AF4">
            <w:pPr>
              <w:jc w:val="right"/>
              <w:rPr>
                <w:sz w:val="20"/>
                <w:szCs w:val="20"/>
              </w:rPr>
            </w:pPr>
            <w:r w:rsidRPr="00340B81">
              <w:rPr>
                <w:sz w:val="20"/>
                <w:szCs w:val="20"/>
              </w:rPr>
              <w:t>0,00</w:t>
            </w:r>
          </w:p>
        </w:tc>
      </w:tr>
      <w:tr w:rsidR="00FC61EA" w:rsidRPr="00340B81" w14:paraId="3C10F00A" w14:textId="77777777" w:rsidTr="00A9626E">
        <w:trPr>
          <w:trHeight w:val="20"/>
        </w:trPr>
        <w:tc>
          <w:tcPr>
            <w:tcW w:w="5637" w:type="dxa"/>
            <w:shd w:val="clear" w:color="auto" w:fill="auto"/>
            <w:hideMark/>
          </w:tcPr>
          <w:p w14:paraId="667817AF" w14:textId="77777777" w:rsidR="00FC61EA" w:rsidRPr="00340B81" w:rsidRDefault="00FC61EA" w:rsidP="00FC61EA">
            <w:pPr>
              <w:rPr>
                <w:sz w:val="20"/>
                <w:szCs w:val="20"/>
              </w:rPr>
            </w:pPr>
            <w:r w:rsidRPr="00340B81">
              <w:rPr>
                <w:sz w:val="20"/>
                <w:szCs w:val="20"/>
              </w:rPr>
              <w:t>Основное мероприятие «Благоустройство территории города Ставрополя»</w:t>
            </w:r>
          </w:p>
        </w:tc>
        <w:tc>
          <w:tcPr>
            <w:tcW w:w="708" w:type="dxa"/>
            <w:shd w:val="clear" w:color="auto" w:fill="auto"/>
            <w:noWrap/>
            <w:hideMark/>
          </w:tcPr>
          <w:p w14:paraId="2831875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0F22DF1E"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47D63DB1"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1098732" w14:textId="77777777" w:rsidR="00FC61EA" w:rsidRPr="00340B81" w:rsidRDefault="00FC61EA" w:rsidP="00FC61EA">
            <w:pPr>
              <w:rPr>
                <w:sz w:val="20"/>
                <w:szCs w:val="20"/>
              </w:rPr>
            </w:pPr>
            <w:r w:rsidRPr="00340B81">
              <w:rPr>
                <w:sz w:val="20"/>
                <w:szCs w:val="20"/>
              </w:rPr>
              <w:t>04 3 04 00000</w:t>
            </w:r>
          </w:p>
        </w:tc>
        <w:tc>
          <w:tcPr>
            <w:tcW w:w="567" w:type="dxa"/>
            <w:shd w:val="clear" w:color="auto" w:fill="auto"/>
            <w:noWrap/>
            <w:hideMark/>
          </w:tcPr>
          <w:p w14:paraId="65943F1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460CFD" w14:textId="77777777" w:rsidR="00FC61EA" w:rsidRPr="00340B81" w:rsidRDefault="00FC61EA" w:rsidP="00C52AF4">
            <w:pPr>
              <w:jc w:val="right"/>
              <w:rPr>
                <w:sz w:val="20"/>
                <w:szCs w:val="20"/>
              </w:rPr>
            </w:pPr>
            <w:r w:rsidRPr="00340B81">
              <w:rPr>
                <w:sz w:val="20"/>
                <w:szCs w:val="20"/>
              </w:rPr>
              <w:t>17 660 307,67</w:t>
            </w:r>
          </w:p>
        </w:tc>
        <w:tc>
          <w:tcPr>
            <w:tcW w:w="1843" w:type="dxa"/>
            <w:shd w:val="clear" w:color="auto" w:fill="auto"/>
            <w:noWrap/>
            <w:hideMark/>
          </w:tcPr>
          <w:p w14:paraId="316CEF7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B2CADB6" w14:textId="77777777" w:rsidR="00FC61EA" w:rsidRPr="00340B81" w:rsidRDefault="00FC61EA" w:rsidP="00C52AF4">
            <w:pPr>
              <w:jc w:val="right"/>
              <w:rPr>
                <w:sz w:val="20"/>
                <w:szCs w:val="20"/>
              </w:rPr>
            </w:pPr>
            <w:r w:rsidRPr="00340B81">
              <w:rPr>
                <w:sz w:val="20"/>
                <w:szCs w:val="20"/>
              </w:rPr>
              <w:t>0,00</w:t>
            </w:r>
          </w:p>
        </w:tc>
      </w:tr>
      <w:tr w:rsidR="00FC61EA" w:rsidRPr="00340B81" w14:paraId="7443C7F5" w14:textId="77777777" w:rsidTr="00A9626E">
        <w:trPr>
          <w:trHeight w:val="20"/>
        </w:trPr>
        <w:tc>
          <w:tcPr>
            <w:tcW w:w="5637" w:type="dxa"/>
            <w:shd w:val="clear" w:color="auto" w:fill="auto"/>
            <w:hideMark/>
          </w:tcPr>
          <w:p w14:paraId="70D59010" w14:textId="77777777" w:rsidR="00FC61EA" w:rsidRPr="00340B81" w:rsidRDefault="00FC61EA" w:rsidP="00FC61EA">
            <w:pPr>
              <w:rPr>
                <w:sz w:val="20"/>
                <w:szCs w:val="20"/>
              </w:rPr>
            </w:pPr>
            <w:r w:rsidRPr="00340B81">
              <w:rPr>
                <w:sz w:val="20"/>
                <w:szCs w:val="20"/>
              </w:rPr>
              <w:t>Расходы на прочие мероприятия по благоустройству территории города Ставрополя</w:t>
            </w:r>
          </w:p>
        </w:tc>
        <w:tc>
          <w:tcPr>
            <w:tcW w:w="708" w:type="dxa"/>
            <w:shd w:val="clear" w:color="auto" w:fill="auto"/>
            <w:noWrap/>
            <w:hideMark/>
          </w:tcPr>
          <w:p w14:paraId="4C04AD3F"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A773867"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7ABBC48C"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07015BD"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36FEB646" w14:textId="77777777" w:rsidR="00FC61EA" w:rsidRPr="00340B81" w:rsidRDefault="00FC61EA" w:rsidP="00FC61EA">
            <w:pPr>
              <w:rPr>
                <w:sz w:val="20"/>
                <w:szCs w:val="20"/>
              </w:rPr>
            </w:pPr>
            <w:r w:rsidRPr="00340B81">
              <w:rPr>
                <w:sz w:val="20"/>
                <w:szCs w:val="20"/>
              </w:rPr>
              <w:t>000</w:t>
            </w:r>
          </w:p>
        </w:tc>
        <w:tc>
          <w:tcPr>
            <w:tcW w:w="1701" w:type="dxa"/>
            <w:shd w:val="clear" w:color="auto" w:fill="auto"/>
            <w:hideMark/>
          </w:tcPr>
          <w:p w14:paraId="64A36143" w14:textId="77777777" w:rsidR="00FC61EA" w:rsidRPr="00340B81" w:rsidRDefault="00FC61EA" w:rsidP="00C52AF4">
            <w:pPr>
              <w:jc w:val="right"/>
              <w:rPr>
                <w:sz w:val="20"/>
                <w:szCs w:val="20"/>
              </w:rPr>
            </w:pPr>
            <w:r w:rsidRPr="00340B81">
              <w:rPr>
                <w:sz w:val="20"/>
                <w:szCs w:val="20"/>
              </w:rPr>
              <w:t>17 660 307,67</w:t>
            </w:r>
          </w:p>
        </w:tc>
        <w:tc>
          <w:tcPr>
            <w:tcW w:w="1843" w:type="dxa"/>
            <w:shd w:val="clear" w:color="auto" w:fill="auto"/>
            <w:hideMark/>
          </w:tcPr>
          <w:p w14:paraId="6AD72C4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hideMark/>
          </w:tcPr>
          <w:p w14:paraId="5BCA203E" w14:textId="77777777" w:rsidR="00FC61EA" w:rsidRPr="00340B81" w:rsidRDefault="00FC61EA" w:rsidP="00C52AF4">
            <w:pPr>
              <w:jc w:val="right"/>
              <w:rPr>
                <w:sz w:val="20"/>
                <w:szCs w:val="20"/>
              </w:rPr>
            </w:pPr>
            <w:r w:rsidRPr="00340B81">
              <w:rPr>
                <w:sz w:val="20"/>
                <w:szCs w:val="20"/>
              </w:rPr>
              <w:t>0,00</w:t>
            </w:r>
          </w:p>
        </w:tc>
      </w:tr>
      <w:tr w:rsidR="00FC61EA" w:rsidRPr="00340B81" w14:paraId="7FB1E812" w14:textId="77777777" w:rsidTr="00A9626E">
        <w:trPr>
          <w:trHeight w:val="20"/>
        </w:trPr>
        <w:tc>
          <w:tcPr>
            <w:tcW w:w="5637" w:type="dxa"/>
            <w:shd w:val="clear" w:color="auto" w:fill="auto"/>
            <w:hideMark/>
          </w:tcPr>
          <w:p w14:paraId="675AEF3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noWrap/>
            <w:hideMark/>
          </w:tcPr>
          <w:p w14:paraId="26993DCC"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5FE482E4" w14:textId="77777777" w:rsidR="00FC61EA" w:rsidRPr="00340B81" w:rsidRDefault="00FC61EA" w:rsidP="00FC61EA">
            <w:pPr>
              <w:rPr>
                <w:sz w:val="20"/>
                <w:szCs w:val="20"/>
              </w:rPr>
            </w:pPr>
            <w:r w:rsidRPr="00340B81">
              <w:rPr>
                <w:sz w:val="20"/>
                <w:szCs w:val="20"/>
              </w:rPr>
              <w:t>05</w:t>
            </w:r>
          </w:p>
        </w:tc>
        <w:tc>
          <w:tcPr>
            <w:tcW w:w="567" w:type="dxa"/>
            <w:shd w:val="clear" w:color="auto" w:fill="auto"/>
            <w:noWrap/>
            <w:hideMark/>
          </w:tcPr>
          <w:p w14:paraId="5C7E3F1E"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2483704" w14:textId="77777777" w:rsidR="00FC61EA" w:rsidRPr="00340B81" w:rsidRDefault="00FC61EA" w:rsidP="00FC61EA">
            <w:pPr>
              <w:rPr>
                <w:sz w:val="20"/>
                <w:szCs w:val="20"/>
              </w:rPr>
            </w:pPr>
            <w:r w:rsidRPr="00340B81">
              <w:rPr>
                <w:sz w:val="20"/>
                <w:szCs w:val="20"/>
              </w:rPr>
              <w:t>04 3 04 20300</w:t>
            </w:r>
          </w:p>
        </w:tc>
        <w:tc>
          <w:tcPr>
            <w:tcW w:w="567" w:type="dxa"/>
            <w:shd w:val="clear" w:color="auto" w:fill="auto"/>
            <w:noWrap/>
            <w:hideMark/>
          </w:tcPr>
          <w:p w14:paraId="57737B7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454EE3C" w14:textId="77777777" w:rsidR="00FC61EA" w:rsidRPr="00340B81" w:rsidRDefault="00FC61EA" w:rsidP="00C52AF4">
            <w:pPr>
              <w:jc w:val="right"/>
              <w:rPr>
                <w:sz w:val="20"/>
                <w:szCs w:val="20"/>
              </w:rPr>
            </w:pPr>
            <w:r w:rsidRPr="00340B81">
              <w:rPr>
                <w:sz w:val="20"/>
                <w:szCs w:val="20"/>
              </w:rPr>
              <w:t>17 660 307,67</w:t>
            </w:r>
          </w:p>
        </w:tc>
        <w:tc>
          <w:tcPr>
            <w:tcW w:w="1843" w:type="dxa"/>
            <w:shd w:val="clear" w:color="auto" w:fill="auto"/>
            <w:noWrap/>
            <w:hideMark/>
          </w:tcPr>
          <w:p w14:paraId="4944316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82788A4" w14:textId="77777777" w:rsidR="00FC61EA" w:rsidRPr="00340B81" w:rsidRDefault="00FC61EA" w:rsidP="00C52AF4">
            <w:pPr>
              <w:jc w:val="right"/>
              <w:rPr>
                <w:sz w:val="20"/>
                <w:szCs w:val="20"/>
              </w:rPr>
            </w:pPr>
            <w:r w:rsidRPr="00340B81">
              <w:rPr>
                <w:sz w:val="20"/>
                <w:szCs w:val="20"/>
              </w:rPr>
              <w:t>0,00</w:t>
            </w:r>
          </w:p>
        </w:tc>
      </w:tr>
      <w:tr w:rsidR="00FC61EA" w:rsidRPr="00340B81" w14:paraId="6E285D5B" w14:textId="77777777" w:rsidTr="00A9626E">
        <w:trPr>
          <w:trHeight w:val="20"/>
        </w:trPr>
        <w:tc>
          <w:tcPr>
            <w:tcW w:w="5637" w:type="dxa"/>
            <w:shd w:val="clear" w:color="auto" w:fill="auto"/>
            <w:hideMark/>
          </w:tcPr>
          <w:p w14:paraId="6720FB57" w14:textId="77777777" w:rsidR="00FC61EA" w:rsidRPr="00340B81" w:rsidRDefault="00FC61EA" w:rsidP="00FC61EA">
            <w:pPr>
              <w:rPr>
                <w:sz w:val="20"/>
                <w:szCs w:val="20"/>
              </w:rPr>
            </w:pPr>
            <w:r w:rsidRPr="00340B81">
              <w:rPr>
                <w:sz w:val="20"/>
                <w:szCs w:val="20"/>
              </w:rPr>
              <w:t>Образование</w:t>
            </w:r>
          </w:p>
        </w:tc>
        <w:tc>
          <w:tcPr>
            <w:tcW w:w="708" w:type="dxa"/>
            <w:shd w:val="clear" w:color="auto" w:fill="auto"/>
            <w:hideMark/>
          </w:tcPr>
          <w:p w14:paraId="77571BBC"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3CFE10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8F97CF9"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63C40B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08B614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E20C959" w14:textId="77777777" w:rsidR="00FC61EA" w:rsidRPr="00340B81" w:rsidRDefault="00FC61EA" w:rsidP="00C52AF4">
            <w:pPr>
              <w:jc w:val="right"/>
              <w:rPr>
                <w:sz w:val="20"/>
                <w:szCs w:val="20"/>
              </w:rPr>
            </w:pPr>
            <w:r w:rsidRPr="00340B81">
              <w:rPr>
                <w:sz w:val="20"/>
                <w:szCs w:val="20"/>
              </w:rPr>
              <w:t>1 014 328 482,89</w:t>
            </w:r>
          </w:p>
        </w:tc>
        <w:tc>
          <w:tcPr>
            <w:tcW w:w="1843" w:type="dxa"/>
            <w:shd w:val="clear" w:color="auto" w:fill="auto"/>
            <w:noWrap/>
            <w:hideMark/>
          </w:tcPr>
          <w:p w14:paraId="2AD93745" w14:textId="77777777" w:rsidR="00FC61EA" w:rsidRPr="00340B81" w:rsidRDefault="00FC61EA" w:rsidP="00C52AF4">
            <w:pPr>
              <w:jc w:val="right"/>
              <w:rPr>
                <w:sz w:val="20"/>
                <w:szCs w:val="20"/>
              </w:rPr>
            </w:pPr>
            <w:r w:rsidRPr="00340B81">
              <w:rPr>
                <w:sz w:val="20"/>
                <w:szCs w:val="20"/>
              </w:rPr>
              <w:t>1 800 089 666,73</w:t>
            </w:r>
          </w:p>
        </w:tc>
        <w:tc>
          <w:tcPr>
            <w:tcW w:w="1984" w:type="dxa"/>
            <w:shd w:val="clear" w:color="auto" w:fill="auto"/>
            <w:noWrap/>
            <w:hideMark/>
          </w:tcPr>
          <w:p w14:paraId="6A2A2708" w14:textId="77777777" w:rsidR="00FC61EA" w:rsidRPr="00340B81" w:rsidRDefault="00FC61EA" w:rsidP="00C52AF4">
            <w:pPr>
              <w:jc w:val="right"/>
              <w:rPr>
                <w:sz w:val="20"/>
                <w:szCs w:val="20"/>
              </w:rPr>
            </w:pPr>
            <w:r w:rsidRPr="00340B81">
              <w:rPr>
                <w:sz w:val="20"/>
                <w:szCs w:val="20"/>
              </w:rPr>
              <w:t>1 006 386 161,62</w:t>
            </w:r>
          </w:p>
        </w:tc>
      </w:tr>
      <w:tr w:rsidR="00FC61EA" w:rsidRPr="00340B81" w14:paraId="3927DE35" w14:textId="77777777" w:rsidTr="00A9626E">
        <w:trPr>
          <w:trHeight w:val="20"/>
        </w:trPr>
        <w:tc>
          <w:tcPr>
            <w:tcW w:w="5637" w:type="dxa"/>
            <w:shd w:val="clear" w:color="auto" w:fill="auto"/>
            <w:hideMark/>
          </w:tcPr>
          <w:p w14:paraId="1D926B24" w14:textId="77777777" w:rsidR="00FC61EA" w:rsidRPr="00340B81" w:rsidRDefault="00FC61EA" w:rsidP="00FC61EA">
            <w:pPr>
              <w:rPr>
                <w:sz w:val="20"/>
                <w:szCs w:val="20"/>
              </w:rPr>
            </w:pPr>
            <w:r w:rsidRPr="00340B81">
              <w:rPr>
                <w:sz w:val="20"/>
                <w:szCs w:val="20"/>
              </w:rPr>
              <w:t>Дошкольное образование</w:t>
            </w:r>
          </w:p>
        </w:tc>
        <w:tc>
          <w:tcPr>
            <w:tcW w:w="708" w:type="dxa"/>
            <w:shd w:val="clear" w:color="auto" w:fill="auto"/>
            <w:hideMark/>
          </w:tcPr>
          <w:p w14:paraId="1524F9F4"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695D01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C5DFDDD"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CE107DD"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FF7777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3ADC878" w14:textId="77777777" w:rsidR="00FC61EA" w:rsidRPr="00340B81" w:rsidRDefault="00FC61EA" w:rsidP="00C52AF4">
            <w:pPr>
              <w:jc w:val="right"/>
              <w:rPr>
                <w:sz w:val="20"/>
                <w:szCs w:val="20"/>
              </w:rPr>
            </w:pPr>
            <w:r w:rsidRPr="00340B81">
              <w:rPr>
                <w:sz w:val="20"/>
                <w:szCs w:val="20"/>
              </w:rPr>
              <w:t>190 088 355,51</w:t>
            </w:r>
          </w:p>
        </w:tc>
        <w:tc>
          <w:tcPr>
            <w:tcW w:w="1843" w:type="dxa"/>
            <w:shd w:val="clear" w:color="auto" w:fill="auto"/>
            <w:noWrap/>
            <w:hideMark/>
          </w:tcPr>
          <w:p w14:paraId="6CF09A0E" w14:textId="77777777" w:rsidR="00FC61EA" w:rsidRPr="00340B81" w:rsidRDefault="00FC61EA" w:rsidP="00C52AF4">
            <w:pPr>
              <w:jc w:val="right"/>
              <w:rPr>
                <w:sz w:val="20"/>
                <w:szCs w:val="20"/>
              </w:rPr>
            </w:pPr>
            <w:r w:rsidRPr="00340B81">
              <w:rPr>
                <w:sz w:val="20"/>
                <w:szCs w:val="20"/>
              </w:rPr>
              <w:t>420 000 000,00</w:t>
            </w:r>
          </w:p>
        </w:tc>
        <w:tc>
          <w:tcPr>
            <w:tcW w:w="1984" w:type="dxa"/>
            <w:shd w:val="clear" w:color="auto" w:fill="auto"/>
            <w:noWrap/>
            <w:hideMark/>
          </w:tcPr>
          <w:p w14:paraId="6552EBAB" w14:textId="77777777" w:rsidR="00FC61EA" w:rsidRPr="00340B81" w:rsidRDefault="00FC61EA" w:rsidP="00C52AF4">
            <w:pPr>
              <w:jc w:val="right"/>
              <w:rPr>
                <w:sz w:val="20"/>
                <w:szCs w:val="20"/>
              </w:rPr>
            </w:pPr>
            <w:r w:rsidRPr="00340B81">
              <w:rPr>
                <w:sz w:val="20"/>
                <w:szCs w:val="20"/>
              </w:rPr>
              <w:t>0,00</w:t>
            </w:r>
          </w:p>
        </w:tc>
      </w:tr>
      <w:tr w:rsidR="00FC61EA" w:rsidRPr="00340B81" w14:paraId="7B30A09F" w14:textId="77777777" w:rsidTr="00A9626E">
        <w:trPr>
          <w:trHeight w:val="20"/>
        </w:trPr>
        <w:tc>
          <w:tcPr>
            <w:tcW w:w="5637" w:type="dxa"/>
            <w:shd w:val="clear" w:color="auto" w:fill="auto"/>
            <w:hideMark/>
          </w:tcPr>
          <w:p w14:paraId="49845DFC" w14:textId="77777777" w:rsidR="00FC61EA" w:rsidRPr="00340B81" w:rsidRDefault="00FC61EA" w:rsidP="00FC61EA">
            <w:pPr>
              <w:rPr>
                <w:sz w:val="20"/>
                <w:szCs w:val="20"/>
              </w:rPr>
            </w:pPr>
            <w:r w:rsidRPr="00340B81">
              <w:rPr>
                <w:sz w:val="20"/>
                <w:szCs w:val="20"/>
              </w:rPr>
              <w:t>Муниципальная программа «Развитие образования в городе Ставрополе»</w:t>
            </w:r>
          </w:p>
        </w:tc>
        <w:tc>
          <w:tcPr>
            <w:tcW w:w="708" w:type="dxa"/>
            <w:shd w:val="clear" w:color="auto" w:fill="auto"/>
            <w:hideMark/>
          </w:tcPr>
          <w:p w14:paraId="7616785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5714969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BE24D83"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3C483F0" w14:textId="77777777" w:rsidR="00FC61EA" w:rsidRPr="00340B81" w:rsidRDefault="00FC61EA" w:rsidP="00FC61EA">
            <w:pPr>
              <w:rPr>
                <w:sz w:val="20"/>
                <w:szCs w:val="20"/>
              </w:rPr>
            </w:pPr>
            <w:r w:rsidRPr="00340B81">
              <w:rPr>
                <w:sz w:val="20"/>
                <w:szCs w:val="20"/>
              </w:rPr>
              <w:t>01 0 00 00000</w:t>
            </w:r>
          </w:p>
        </w:tc>
        <w:tc>
          <w:tcPr>
            <w:tcW w:w="567" w:type="dxa"/>
            <w:shd w:val="clear" w:color="auto" w:fill="auto"/>
            <w:noWrap/>
            <w:hideMark/>
          </w:tcPr>
          <w:p w14:paraId="650676D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40ACC9C" w14:textId="77777777" w:rsidR="00FC61EA" w:rsidRPr="00340B81" w:rsidRDefault="00FC61EA" w:rsidP="00C52AF4">
            <w:pPr>
              <w:jc w:val="right"/>
              <w:rPr>
                <w:sz w:val="20"/>
                <w:szCs w:val="20"/>
              </w:rPr>
            </w:pPr>
            <w:r w:rsidRPr="00340B81">
              <w:rPr>
                <w:sz w:val="20"/>
                <w:szCs w:val="20"/>
              </w:rPr>
              <w:t>180 300 000,00</w:t>
            </w:r>
          </w:p>
        </w:tc>
        <w:tc>
          <w:tcPr>
            <w:tcW w:w="1843" w:type="dxa"/>
            <w:shd w:val="clear" w:color="auto" w:fill="auto"/>
            <w:noWrap/>
            <w:hideMark/>
          </w:tcPr>
          <w:p w14:paraId="6D584BB8" w14:textId="77777777" w:rsidR="00FC61EA" w:rsidRPr="00340B81" w:rsidRDefault="00FC61EA" w:rsidP="00C52AF4">
            <w:pPr>
              <w:jc w:val="right"/>
              <w:rPr>
                <w:sz w:val="20"/>
                <w:szCs w:val="20"/>
              </w:rPr>
            </w:pPr>
            <w:r w:rsidRPr="00340B81">
              <w:rPr>
                <w:sz w:val="20"/>
                <w:szCs w:val="20"/>
              </w:rPr>
              <w:t>420 000 000,00</w:t>
            </w:r>
          </w:p>
        </w:tc>
        <w:tc>
          <w:tcPr>
            <w:tcW w:w="1984" w:type="dxa"/>
            <w:shd w:val="clear" w:color="auto" w:fill="auto"/>
            <w:noWrap/>
            <w:hideMark/>
          </w:tcPr>
          <w:p w14:paraId="6F5DC3E2" w14:textId="77777777" w:rsidR="00FC61EA" w:rsidRPr="00340B81" w:rsidRDefault="00FC61EA" w:rsidP="00C52AF4">
            <w:pPr>
              <w:jc w:val="right"/>
              <w:rPr>
                <w:sz w:val="20"/>
                <w:szCs w:val="20"/>
              </w:rPr>
            </w:pPr>
            <w:r w:rsidRPr="00340B81">
              <w:rPr>
                <w:sz w:val="20"/>
                <w:szCs w:val="20"/>
              </w:rPr>
              <w:t>0,00</w:t>
            </w:r>
          </w:p>
        </w:tc>
      </w:tr>
      <w:tr w:rsidR="00FC61EA" w:rsidRPr="00340B81" w14:paraId="770FCE95" w14:textId="77777777" w:rsidTr="00A9626E">
        <w:trPr>
          <w:trHeight w:val="20"/>
        </w:trPr>
        <w:tc>
          <w:tcPr>
            <w:tcW w:w="5637" w:type="dxa"/>
            <w:shd w:val="clear" w:color="auto" w:fill="auto"/>
            <w:hideMark/>
          </w:tcPr>
          <w:p w14:paraId="138EE6C8" w14:textId="77777777" w:rsidR="00FC61EA" w:rsidRPr="00340B81" w:rsidRDefault="00FC61EA" w:rsidP="00FC61EA">
            <w:pPr>
              <w:rPr>
                <w:sz w:val="20"/>
                <w:szCs w:val="20"/>
              </w:rPr>
            </w:pPr>
            <w:r w:rsidRPr="00340B81">
              <w:rPr>
                <w:sz w:val="20"/>
                <w:szCs w:val="20"/>
              </w:rPr>
              <w:t>Подпрограмма «Расширение и усовершенствование сети муниципальных дошкольных и общеобразовательных учреждений»</w:t>
            </w:r>
          </w:p>
        </w:tc>
        <w:tc>
          <w:tcPr>
            <w:tcW w:w="708" w:type="dxa"/>
            <w:shd w:val="clear" w:color="auto" w:fill="auto"/>
            <w:hideMark/>
          </w:tcPr>
          <w:p w14:paraId="6C38333C"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31287E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8F53DC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34FDB5A" w14:textId="77777777" w:rsidR="00FC61EA" w:rsidRPr="00340B81" w:rsidRDefault="00FC61EA" w:rsidP="00FC61EA">
            <w:pPr>
              <w:rPr>
                <w:sz w:val="20"/>
                <w:szCs w:val="20"/>
              </w:rPr>
            </w:pPr>
            <w:r w:rsidRPr="00340B81">
              <w:rPr>
                <w:sz w:val="20"/>
                <w:szCs w:val="20"/>
              </w:rPr>
              <w:t>01 2 00 00000</w:t>
            </w:r>
          </w:p>
        </w:tc>
        <w:tc>
          <w:tcPr>
            <w:tcW w:w="567" w:type="dxa"/>
            <w:shd w:val="clear" w:color="auto" w:fill="auto"/>
            <w:noWrap/>
            <w:hideMark/>
          </w:tcPr>
          <w:p w14:paraId="199EE04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F0F537E" w14:textId="77777777" w:rsidR="00FC61EA" w:rsidRPr="00340B81" w:rsidRDefault="00FC61EA" w:rsidP="00C52AF4">
            <w:pPr>
              <w:jc w:val="right"/>
              <w:rPr>
                <w:sz w:val="20"/>
                <w:szCs w:val="20"/>
              </w:rPr>
            </w:pPr>
            <w:r w:rsidRPr="00340B81">
              <w:rPr>
                <w:sz w:val="20"/>
                <w:szCs w:val="20"/>
              </w:rPr>
              <w:t>180 300 000,00</w:t>
            </w:r>
          </w:p>
        </w:tc>
        <w:tc>
          <w:tcPr>
            <w:tcW w:w="1843" w:type="dxa"/>
            <w:shd w:val="clear" w:color="auto" w:fill="auto"/>
            <w:noWrap/>
            <w:hideMark/>
          </w:tcPr>
          <w:p w14:paraId="0A02F619" w14:textId="77777777" w:rsidR="00FC61EA" w:rsidRPr="00340B81" w:rsidRDefault="00FC61EA" w:rsidP="00C52AF4">
            <w:pPr>
              <w:jc w:val="right"/>
              <w:rPr>
                <w:sz w:val="20"/>
                <w:szCs w:val="20"/>
              </w:rPr>
            </w:pPr>
            <w:r w:rsidRPr="00340B81">
              <w:rPr>
                <w:sz w:val="20"/>
                <w:szCs w:val="20"/>
              </w:rPr>
              <w:t>420 000 000,00</w:t>
            </w:r>
          </w:p>
        </w:tc>
        <w:tc>
          <w:tcPr>
            <w:tcW w:w="1984" w:type="dxa"/>
            <w:shd w:val="clear" w:color="auto" w:fill="auto"/>
            <w:noWrap/>
            <w:hideMark/>
          </w:tcPr>
          <w:p w14:paraId="2EA7D129" w14:textId="77777777" w:rsidR="00FC61EA" w:rsidRPr="00340B81" w:rsidRDefault="00FC61EA" w:rsidP="00C52AF4">
            <w:pPr>
              <w:jc w:val="right"/>
              <w:rPr>
                <w:sz w:val="20"/>
                <w:szCs w:val="20"/>
              </w:rPr>
            </w:pPr>
            <w:r w:rsidRPr="00340B81">
              <w:rPr>
                <w:sz w:val="20"/>
                <w:szCs w:val="20"/>
              </w:rPr>
              <w:t>0,00</w:t>
            </w:r>
          </w:p>
        </w:tc>
      </w:tr>
      <w:tr w:rsidR="00FC61EA" w:rsidRPr="00340B81" w14:paraId="31E51581" w14:textId="77777777" w:rsidTr="00A9626E">
        <w:trPr>
          <w:trHeight w:val="20"/>
        </w:trPr>
        <w:tc>
          <w:tcPr>
            <w:tcW w:w="5637" w:type="dxa"/>
            <w:shd w:val="clear" w:color="auto" w:fill="auto"/>
            <w:hideMark/>
          </w:tcPr>
          <w:p w14:paraId="34752F47" w14:textId="1A7C9A49" w:rsidR="00FC61EA" w:rsidRPr="00340B81" w:rsidRDefault="00FC61EA" w:rsidP="00FC61EA">
            <w:pPr>
              <w:rPr>
                <w:sz w:val="20"/>
                <w:szCs w:val="20"/>
              </w:rPr>
            </w:pPr>
            <w:r w:rsidRPr="00340B81">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8" w:type="dxa"/>
            <w:shd w:val="clear" w:color="auto" w:fill="auto"/>
            <w:hideMark/>
          </w:tcPr>
          <w:p w14:paraId="0EA38818"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32A8B74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D8B8E8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DE7E7A6" w14:textId="77777777" w:rsidR="00FC61EA" w:rsidRPr="00340B81" w:rsidRDefault="00FC61EA" w:rsidP="00FC61EA">
            <w:pPr>
              <w:rPr>
                <w:sz w:val="20"/>
                <w:szCs w:val="20"/>
              </w:rPr>
            </w:pPr>
            <w:r w:rsidRPr="00340B81">
              <w:rPr>
                <w:sz w:val="20"/>
                <w:szCs w:val="20"/>
              </w:rPr>
              <w:t>01 2 01 00000</w:t>
            </w:r>
          </w:p>
        </w:tc>
        <w:tc>
          <w:tcPr>
            <w:tcW w:w="567" w:type="dxa"/>
            <w:shd w:val="clear" w:color="auto" w:fill="auto"/>
            <w:noWrap/>
            <w:hideMark/>
          </w:tcPr>
          <w:p w14:paraId="04AEA8E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9207A6" w14:textId="77777777" w:rsidR="00FC61EA" w:rsidRPr="00340B81" w:rsidRDefault="00FC61EA" w:rsidP="00C52AF4">
            <w:pPr>
              <w:jc w:val="right"/>
              <w:rPr>
                <w:sz w:val="20"/>
                <w:szCs w:val="20"/>
              </w:rPr>
            </w:pPr>
            <w:r w:rsidRPr="00340B81">
              <w:rPr>
                <w:sz w:val="20"/>
                <w:szCs w:val="20"/>
              </w:rPr>
              <w:t>180 300 000,00</w:t>
            </w:r>
          </w:p>
        </w:tc>
        <w:tc>
          <w:tcPr>
            <w:tcW w:w="1843" w:type="dxa"/>
            <w:shd w:val="clear" w:color="auto" w:fill="auto"/>
            <w:noWrap/>
            <w:hideMark/>
          </w:tcPr>
          <w:p w14:paraId="6C3C3675" w14:textId="77777777" w:rsidR="00FC61EA" w:rsidRPr="00340B81" w:rsidRDefault="00FC61EA" w:rsidP="00C52AF4">
            <w:pPr>
              <w:jc w:val="right"/>
              <w:rPr>
                <w:sz w:val="20"/>
                <w:szCs w:val="20"/>
              </w:rPr>
            </w:pPr>
            <w:r w:rsidRPr="00340B81">
              <w:rPr>
                <w:sz w:val="20"/>
                <w:szCs w:val="20"/>
              </w:rPr>
              <w:t>420 000 000,00</w:t>
            </w:r>
          </w:p>
        </w:tc>
        <w:tc>
          <w:tcPr>
            <w:tcW w:w="1984" w:type="dxa"/>
            <w:shd w:val="clear" w:color="auto" w:fill="auto"/>
            <w:noWrap/>
            <w:hideMark/>
          </w:tcPr>
          <w:p w14:paraId="5D020776" w14:textId="77777777" w:rsidR="00FC61EA" w:rsidRPr="00340B81" w:rsidRDefault="00FC61EA" w:rsidP="00C52AF4">
            <w:pPr>
              <w:jc w:val="right"/>
              <w:rPr>
                <w:sz w:val="20"/>
                <w:szCs w:val="20"/>
              </w:rPr>
            </w:pPr>
            <w:r w:rsidRPr="00340B81">
              <w:rPr>
                <w:sz w:val="20"/>
                <w:szCs w:val="20"/>
              </w:rPr>
              <w:t>0,00</w:t>
            </w:r>
          </w:p>
        </w:tc>
      </w:tr>
      <w:tr w:rsidR="00FC61EA" w:rsidRPr="00340B81" w14:paraId="1923862B" w14:textId="77777777" w:rsidTr="00A9626E">
        <w:trPr>
          <w:trHeight w:val="20"/>
        </w:trPr>
        <w:tc>
          <w:tcPr>
            <w:tcW w:w="5637" w:type="dxa"/>
            <w:shd w:val="clear" w:color="auto" w:fill="auto"/>
            <w:hideMark/>
          </w:tcPr>
          <w:p w14:paraId="3C76D553" w14:textId="77777777" w:rsidR="00FC61EA" w:rsidRPr="00340B81" w:rsidRDefault="00FC61EA" w:rsidP="00FC61EA">
            <w:pPr>
              <w:rPr>
                <w:sz w:val="20"/>
                <w:szCs w:val="20"/>
              </w:rPr>
            </w:pPr>
            <w:r w:rsidRPr="00340B81">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8" w:type="dxa"/>
            <w:shd w:val="clear" w:color="auto" w:fill="auto"/>
            <w:hideMark/>
          </w:tcPr>
          <w:p w14:paraId="35E2945D"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50628B0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F7B6952"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6C846553" w14:textId="77777777" w:rsidR="00FC61EA" w:rsidRPr="00340B81" w:rsidRDefault="00FC61EA" w:rsidP="00FC61EA">
            <w:pPr>
              <w:rPr>
                <w:sz w:val="20"/>
                <w:szCs w:val="20"/>
              </w:rPr>
            </w:pPr>
            <w:r w:rsidRPr="00340B81">
              <w:rPr>
                <w:sz w:val="20"/>
                <w:szCs w:val="20"/>
              </w:rPr>
              <w:t>01 2 01 40010</w:t>
            </w:r>
          </w:p>
        </w:tc>
        <w:tc>
          <w:tcPr>
            <w:tcW w:w="567" w:type="dxa"/>
            <w:shd w:val="clear" w:color="auto" w:fill="auto"/>
            <w:noWrap/>
            <w:hideMark/>
          </w:tcPr>
          <w:p w14:paraId="2E3008C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3CD9C3A" w14:textId="77777777" w:rsidR="00FC61EA" w:rsidRPr="00340B81" w:rsidRDefault="00FC61EA" w:rsidP="00C52AF4">
            <w:pPr>
              <w:jc w:val="right"/>
              <w:rPr>
                <w:sz w:val="20"/>
                <w:szCs w:val="20"/>
              </w:rPr>
            </w:pPr>
            <w:r w:rsidRPr="00340B81">
              <w:rPr>
                <w:sz w:val="20"/>
                <w:szCs w:val="20"/>
              </w:rPr>
              <w:t>300 000,00</w:t>
            </w:r>
          </w:p>
        </w:tc>
        <w:tc>
          <w:tcPr>
            <w:tcW w:w="1843" w:type="dxa"/>
            <w:shd w:val="clear" w:color="auto" w:fill="auto"/>
            <w:noWrap/>
            <w:hideMark/>
          </w:tcPr>
          <w:p w14:paraId="01EF200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DADA1C3" w14:textId="77777777" w:rsidR="00FC61EA" w:rsidRPr="00340B81" w:rsidRDefault="00FC61EA" w:rsidP="00C52AF4">
            <w:pPr>
              <w:jc w:val="right"/>
              <w:rPr>
                <w:sz w:val="20"/>
                <w:szCs w:val="20"/>
              </w:rPr>
            </w:pPr>
            <w:r w:rsidRPr="00340B81">
              <w:rPr>
                <w:sz w:val="20"/>
                <w:szCs w:val="20"/>
              </w:rPr>
              <w:t>0,00</w:t>
            </w:r>
          </w:p>
        </w:tc>
      </w:tr>
      <w:tr w:rsidR="00FC61EA" w:rsidRPr="00340B81" w14:paraId="46EAE0CB" w14:textId="77777777" w:rsidTr="00A9626E">
        <w:trPr>
          <w:trHeight w:val="20"/>
        </w:trPr>
        <w:tc>
          <w:tcPr>
            <w:tcW w:w="5637" w:type="dxa"/>
            <w:shd w:val="clear" w:color="auto" w:fill="auto"/>
            <w:hideMark/>
          </w:tcPr>
          <w:p w14:paraId="02DEDF50" w14:textId="77777777" w:rsidR="00FC61EA" w:rsidRPr="00340B81" w:rsidRDefault="00FC61EA" w:rsidP="00FC61EA">
            <w:pPr>
              <w:rPr>
                <w:sz w:val="20"/>
                <w:szCs w:val="20"/>
              </w:rPr>
            </w:pPr>
            <w:r w:rsidRPr="00340B81">
              <w:rPr>
                <w:sz w:val="20"/>
                <w:szCs w:val="20"/>
              </w:rPr>
              <w:t>Бюджетные инвестиции</w:t>
            </w:r>
          </w:p>
        </w:tc>
        <w:tc>
          <w:tcPr>
            <w:tcW w:w="708" w:type="dxa"/>
            <w:shd w:val="clear" w:color="auto" w:fill="auto"/>
            <w:hideMark/>
          </w:tcPr>
          <w:p w14:paraId="3B29C2AD"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C1E2CA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CA50B25"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2A94E8E" w14:textId="77777777" w:rsidR="00FC61EA" w:rsidRPr="00340B81" w:rsidRDefault="00FC61EA" w:rsidP="00FC61EA">
            <w:pPr>
              <w:rPr>
                <w:sz w:val="20"/>
                <w:szCs w:val="20"/>
              </w:rPr>
            </w:pPr>
            <w:r w:rsidRPr="00340B81">
              <w:rPr>
                <w:sz w:val="20"/>
                <w:szCs w:val="20"/>
              </w:rPr>
              <w:t>01 2 01 40010</w:t>
            </w:r>
          </w:p>
        </w:tc>
        <w:tc>
          <w:tcPr>
            <w:tcW w:w="567" w:type="dxa"/>
            <w:shd w:val="clear" w:color="auto" w:fill="auto"/>
            <w:noWrap/>
            <w:hideMark/>
          </w:tcPr>
          <w:p w14:paraId="54375555" w14:textId="77777777" w:rsidR="00FC61EA" w:rsidRPr="00340B81" w:rsidRDefault="00FC61EA" w:rsidP="00FC61EA">
            <w:pPr>
              <w:rPr>
                <w:sz w:val="20"/>
                <w:szCs w:val="20"/>
              </w:rPr>
            </w:pPr>
            <w:r w:rsidRPr="00340B81">
              <w:rPr>
                <w:sz w:val="20"/>
                <w:szCs w:val="20"/>
              </w:rPr>
              <w:t>410</w:t>
            </w:r>
          </w:p>
        </w:tc>
        <w:tc>
          <w:tcPr>
            <w:tcW w:w="1701" w:type="dxa"/>
            <w:shd w:val="clear" w:color="auto" w:fill="auto"/>
            <w:noWrap/>
            <w:hideMark/>
          </w:tcPr>
          <w:p w14:paraId="69D17D1C" w14:textId="77777777" w:rsidR="00FC61EA" w:rsidRPr="00340B81" w:rsidRDefault="00FC61EA" w:rsidP="00C52AF4">
            <w:pPr>
              <w:jc w:val="right"/>
              <w:rPr>
                <w:sz w:val="20"/>
                <w:szCs w:val="20"/>
              </w:rPr>
            </w:pPr>
            <w:r w:rsidRPr="00340B81">
              <w:rPr>
                <w:sz w:val="20"/>
                <w:szCs w:val="20"/>
              </w:rPr>
              <w:t>300 000,00</w:t>
            </w:r>
          </w:p>
        </w:tc>
        <w:tc>
          <w:tcPr>
            <w:tcW w:w="1843" w:type="dxa"/>
            <w:shd w:val="clear" w:color="auto" w:fill="auto"/>
            <w:noWrap/>
            <w:hideMark/>
          </w:tcPr>
          <w:p w14:paraId="24B9963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EC42C78" w14:textId="77777777" w:rsidR="00FC61EA" w:rsidRPr="00340B81" w:rsidRDefault="00FC61EA" w:rsidP="00C52AF4">
            <w:pPr>
              <w:jc w:val="right"/>
              <w:rPr>
                <w:sz w:val="20"/>
                <w:szCs w:val="20"/>
              </w:rPr>
            </w:pPr>
            <w:r w:rsidRPr="00340B81">
              <w:rPr>
                <w:sz w:val="20"/>
                <w:szCs w:val="20"/>
              </w:rPr>
              <w:t>0,00</w:t>
            </w:r>
          </w:p>
        </w:tc>
      </w:tr>
      <w:tr w:rsidR="00FC61EA" w:rsidRPr="00340B81" w14:paraId="755E751A" w14:textId="77777777" w:rsidTr="00A9626E">
        <w:trPr>
          <w:trHeight w:val="20"/>
        </w:trPr>
        <w:tc>
          <w:tcPr>
            <w:tcW w:w="5637" w:type="dxa"/>
            <w:shd w:val="clear" w:color="auto" w:fill="auto"/>
            <w:hideMark/>
          </w:tcPr>
          <w:p w14:paraId="3BBEA67C" w14:textId="77777777" w:rsidR="00FC61EA" w:rsidRPr="00340B81" w:rsidRDefault="00FC61EA" w:rsidP="00FC61EA">
            <w:pPr>
              <w:rPr>
                <w:sz w:val="20"/>
                <w:szCs w:val="20"/>
              </w:rPr>
            </w:pPr>
            <w:r w:rsidRPr="00340B81">
              <w:rPr>
                <w:sz w:val="20"/>
                <w:szCs w:val="20"/>
              </w:rPr>
              <w:t>Строительство (реконструкция) объектов дошкольных образовательных организаций</w:t>
            </w:r>
          </w:p>
        </w:tc>
        <w:tc>
          <w:tcPr>
            <w:tcW w:w="708" w:type="dxa"/>
            <w:shd w:val="clear" w:color="auto" w:fill="auto"/>
            <w:hideMark/>
          </w:tcPr>
          <w:p w14:paraId="1C05BB9D"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22FB445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C7969F7"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8E2F095" w14:textId="77777777" w:rsidR="00FC61EA" w:rsidRPr="00340B81" w:rsidRDefault="00FC61EA" w:rsidP="00FC61EA">
            <w:pPr>
              <w:rPr>
                <w:sz w:val="20"/>
                <w:szCs w:val="20"/>
              </w:rPr>
            </w:pPr>
            <w:r w:rsidRPr="00340B81">
              <w:rPr>
                <w:sz w:val="20"/>
                <w:szCs w:val="20"/>
              </w:rPr>
              <w:t>01 2 01 S6970</w:t>
            </w:r>
          </w:p>
        </w:tc>
        <w:tc>
          <w:tcPr>
            <w:tcW w:w="567" w:type="dxa"/>
            <w:shd w:val="clear" w:color="auto" w:fill="auto"/>
            <w:noWrap/>
            <w:hideMark/>
          </w:tcPr>
          <w:p w14:paraId="35348BC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E215E6" w14:textId="77777777" w:rsidR="00FC61EA" w:rsidRPr="00340B81" w:rsidRDefault="00FC61EA" w:rsidP="00C52AF4">
            <w:pPr>
              <w:jc w:val="right"/>
              <w:rPr>
                <w:sz w:val="20"/>
                <w:szCs w:val="20"/>
              </w:rPr>
            </w:pPr>
            <w:r w:rsidRPr="00340B81">
              <w:rPr>
                <w:sz w:val="20"/>
                <w:szCs w:val="20"/>
              </w:rPr>
              <w:t>180 000 000,00</w:t>
            </w:r>
          </w:p>
        </w:tc>
        <w:tc>
          <w:tcPr>
            <w:tcW w:w="1843" w:type="dxa"/>
            <w:shd w:val="clear" w:color="auto" w:fill="auto"/>
            <w:noWrap/>
            <w:hideMark/>
          </w:tcPr>
          <w:p w14:paraId="6B6EE787" w14:textId="77777777" w:rsidR="00FC61EA" w:rsidRPr="00340B81" w:rsidRDefault="00FC61EA" w:rsidP="00C52AF4">
            <w:pPr>
              <w:jc w:val="right"/>
              <w:rPr>
                <w:sz w:val="20"/>
                <w:szCs w:val="20"/>
              </w:rPr>
            </w:pPr>
            <w:r w:rsidRPr="00340B81">
              <w:rPr>
                <w:sz w:val="20"/>
                <w:szCs w:val="20"/>
              </w:rPr>
              <w:t>420 000 000,00</w:t>
            </w:r>
          </w:p>
        </w:tc>
        <w:tc>
          <w:tcPr>
            <w:tcW w:w="1984" w:type="dxa"/>
            <w:shd w:val="clear" w:color="auto" w:fill="auto"/>
            <w:noWrap/>
            <w:hideMark/>
          </w:tcPr>
          <w:p w14:paraId="18B5111E" w14:textId="77777777" w:rsidR="00FC61EA" w:rsidRPr="00340B81" w:rsidRDefault="00FC61EA" w:rsidP="00C52AF4">
            <w:pPr>
              <w:jc w:val="right"/>
              <w:rPr>
                <w:sz w:val="20"/>
                <w:szCs w:val="20"/>
              </w:rPr>
            </w:pPr>
            <w:r w:rsidRPr="00340B81">
              <w:rPr>
                <w:sz w:val="20"/>
                <w:szCs w:val="20"/>
              </w:rPr>
              <w:t>0,00</w:t>
            </w:r>
          </w:p>
        </w:tc>
      </w:tr>
      <w:tr w:rsidR="00FC61EA" w:rsidRPr="00340B81" w14:paraId="3E0B5CFE" w14:textId="77777777" w:rsidTr="00A9626E">
        <w:trPr>
          <w:trHeight w:val="20"/>
        </w:trPr>
        <w:tc>
          <w:tcPr>
            <w:tcW w:w="5637" w:type="dxa"/>
            <w:shd w:val="clear" w:color="auto" w:fill="auto"/>
            <w:hideMark/>
          </w:tcPr>
          <w:p w14:paraId="43BF520B" w14:textId="77777777" w:rsidR="00FC61EA" w:rsidRPr="00340B81" w:rsidRDefault="00FC61EA" w:rsidP="00FC61EA">
            <w:pPr>
              <w:rPr>
                <w:sz w:val="20"/>
                <w:szCs w:val="20"/>
              </w:rPr>
            </w:pPr>
            <w:r w:rsidRPr="00340B81">
              <w:rPr>
                <w:sz w:val="20"/>
                <w:szCs w:val="20"/>
              </w:rPr>
              <w:t>Бюджетные инвестиции</w:t>
            </w:r>
          </w:p>
        </w:tc>
        <w:tc>
          <w:tcPr>
            <w:tcW w:w="708" w:type="dxa"/>
            <w:shd w:val="clear" w:color="auto" w:fill="auto"/>
            <w:hideMark/>
          </w:tcPr>
          <w:p w14:paraId="1DBB438B"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341AF34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8F3C51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ADC8BC0" w14:textId="77777777" w:rsidR="00FC61EA" w:rsidRPr="00340B81" w:rsidRDefault="00FC61EA" w:rsidP="00FC61EA">
            <w:pPr>
              <w:rPr>
                <w:sz w:val="20"/>
                <w:szCs w:val="20"/>
              </w:rPr>
            </w:pPr>
            <w:r w:rsidRPr="00340B81">
              <w:rPr>
                <w:sz w:val="20"/>
                <w:szCs w:val="20"/>
              </w:rPr>
              <w:t>01 2 01 S6970</w:t>
            </w:r>
          </w:p>
        </w:tc>
        <w:tc>
          <w:tcPr>
            <w:tcW w:w="567" w:type="dxa"/>
            <w:shd w:val="clear" w:color="auto" w:fill="auto"/>
            <w:noWrap/>
            <w:hideMark/>
          </w:tcPr>
          <w:p w14:paraId="49EA056A" w14:textId="77777777" w:rsidR="00FC61EA" w:rsidRPr="00340B81" w:rsidRDefault="00FC61EA" w:rsidP="00FC61EA">
            <w:pPr>
              <w:rPr>
                <w:sz w:val="20"/>
                <w:szCs w:val="20"/>
              </w:rPr>
            </w:pPr>
            <w:r w:rsidRPr="00340B81">
              <w:rPr>
                <w:sz w:val="20"/>
                <w:szCs w:val="20"/>
              </w:rPr>
              <w:t>410</w:t>
            </w:r>
          </w:p>
        </w:tc>
        <w:tc>
          <w:tcPr>
            <w:tcW w:w="1701" w:type="dxa"/>
            <w:shd w:val="clear" w:color="auto" w:fill="auto"/>
            <w:noWrap/>
            <w:hideMark/>
          </w:tcPr>
          <w:p w14:paraId="31DE83FB" w14:textId="77777777" w:rsidR="00FC61EA" w:rsidRPr="00340B81" w:rsidRDefault="00FC61EA" w:rsidP="00C52AF4">
            <w:pPr>
              <w:jc w:val="right"/>
              <w:rPr>
                <w:sz w:val="20"/>
                <w:szCs w:val="20"/>
              </w:rPr>
            </w:pPr>
            <w:r w:rsidRPr="00340B81">
              <w:rPr>
                <w:sz w:val="20"/>
                <w:szCs w:val="20"/>
              </w:rPr>
              <w:t>180 000 000,00</w:t>
            </w:r>
          </w:p>
        </w:tc>
        <w:tc>
          <w:tcPr>
            <w:tcW w:w="1843" w:type="dxa"/>
            <w:shd w:val="clear" w:color="auto" w:fill="auto"/>
            <w:noWrap/>
            <w:hideMark/>
          </w:tcPr>
          <w:p w14:paraId="407A112B" w14:textId="77777777" w:rsidR="00FC61EA" w:rsidRPr="00340B81" w:rsidRDefault="00FC61EA" w:rsidP="00C52AF4">
            <w:pPr>
              <w:jc w:val="right"/>
              <w:rPr>
                <w:sz w:val="20"/>
                <w:szCs w:val="20"/>
              </w:rPr>
            </w:pPr>
            <w:r w:rsidRPr="00340B81">
              <w:rPr>
                <w:sz w:val="20"/>
                <w:szCs w:val="20"/>
              </w:rPr>
              <w:t>420 000 000,00</w:t>
            </w:r>
          </w:p>
        </w:tc>
        <w:tc>
          <w:tcPr>
            <w:tcW w:w="1984" w:type="dxa"/>
            <w:shd w:val="clear" w:color="auto" w:fill="auto"/>
            <w:noWrap/>
            <w:hideMark/>
          </w:tcPr>
          <w:p w14:paraId="25F1886C" w14:textId="77777777" w:rsidR="00FC61EA" w:rsidRPr="00340B81" w:rsidRDefault="00FC61EA" w:rsidP="00C52AF4">
            <w:pPr>
              <w:jc w:val="right"/>
              <w:rPr>
                <w:sz w:val="20"/>
                <w:szCs w:val="20"/>
              </w:rPr>
            </w:pPr>
            <w:r w:rsidRPr="00340B81">
              <w:rPr>
                <w:sz w:val="20"/>
                <w:szCs w:val="20"/>
              </w:rPr>
              <w:t>0,00</w:t>
            </w:r>
          </w:p>
        </w:tc>
      </w:tr>
      <w:tr w:rsidR="00FC61EA" w:rsidRPr="00340B81" w14:paraId="5A3366DA" w14:textId="77777777" w:rsidTr="00A9626E">
        <w:trPr>
          <w:trHeight w:val="20"/>
        </w:trPr>
        <w:tc>
          <w:tcPr>
            <w:tcW w:w="5637" w:type="dxa"/>
            <w:shd w:val="clear" w:color="auto" w:fill="auto"/>
            <w:hideMark/>
          </w:tcPr>
          <w:p w14:paraId="54FB5A3C"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49C18118"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F8252A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5A8CD5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7D98CAC"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0FF659B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8DC4992" w14:textId="77777777" w:rsidR="00FC61EA" w:rsidRPr="00340B81" w:rsidRDefault="00FC61EA" w:rsidP="00C52AF4">
            <w:pPr>
              <w:jc w:val="right"/>
              <w:rPr>
                <w:sz w:val="20"/>
                <w:szCs w:val="20"/>
              </w:rPr>
            </w:pPr>
            <w:r w:rsidRPr="00340B81">
              <w:rPr>
                <w:sz w:val="20"/>
                <w:szCs w:val="20"/>
              </w:rPr>
              <w:t>9 788 355,51</w:t>
            </w:r>
          </w:p>
        </w:tc>
        <w:tc>
          <w:tcPr>
            <w:tcW w:w="1843" w:type="dxa"/>
            <w:shd w:val="clear" w:color="auto" w:fill="auto"/>
            <w:noWrap/>
            <w:hideMark/>
          </w:tcPr>
          <w:p w14:paraId="35FF578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FCEC39F" w14:textId="77777777" w:rsidR="00FC61EA" w:rsidRPr="00340B81" w:rsidRDefault="00FC61EA" w:rsidP="00C52AF4">
            <w:pPr>
              <w:jc w:val="right"/>
              <w:rPr>
                <w:sz w:val="20"/>
                <w:szCs w:val="20"/>
              </w:rPr>
            </w:pPr>
            <w:r w:rsidRPr="00340B81">
              <w:rPr>
                <w:sz w:val="20"/>
                <w:szCs w:val="20"/>
              </w:rPr>
              <w:t>0,00</w:t>
            </w:r>
          </w:p>
        </w:tc>
      </w:tr>
      <w:tr w:rsidR="00FC61EA" w:rsidRPr="00340B81" w14:paraId="722FEAD1" w14:textId="77777777" w:rsidTr="00A9626E">
        <w:trPr>
          <w:trHeight w:val="20"/>
        </w:trPr>
        <w:tc>
          <w:tcPr>
            <w:tcW w:w="5637" w:type="dxa"/>
            <w:shd w:val="clear" w:color="auto" w:fill="auto"/>
            <w:hideMark/>
          </w:tcPr>
          <w:p w14:paraId="00FDACF7"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1EE12532"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3E5CC21C"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78F9470"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A3E49D5"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32A32C3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8E54BBF" w14:textId="77777777" w:rsidR="00FC61EA" w:rsidRPr="00340B81" w:rsidRDefault="00FC61EA" w:rsidP="00C52AF4">
            <w:pPr>
              <w:jc w:val="right"/>
              <w:rPr>
                <w:sz w:val="20"/>
                <w:szCs w:val="20"/>
              </w:rPr>
            </w:pPr>
            <w:r w:rsidRPr="00340B81">
              <w:rPr>
                <w:sz w:val="20"/>
                <w:szCs w:val="20"/>
              </w:rPr>
              <w:t>9 788 355,51</w:t>
            </w:r>
          </w:p>
        </w:tc>
        <w:tc>
          <w:tcPr>
            <w:tcW w:w="1843" w:type="dxa"/>
            <w:shd w:val="clear" w:color="auto" w:fill="auto"/>
            <w:noWrap/>
            <w:hideMark/>
          </w:tcPr>
          <w:p w14:paraId="4F97B69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A441D97" w14:textId="77777777" w:rsidR="00FC61EA" w:rsidRPr="00340B81" w:rsidRDefault="00FC61EA" w:rsidP="00C52AF4">
            <w:pPr>
              <w:jc w:val="right"/>
              <w:rPr>
                <w:sz w:val="20"/>
                <w:szCs w:val="20"/>
              </w:rPr>
            </w:pPr>
            <w:r w:rsidRPr="00340B81">
              <w:rPr>
                <w:sz w:val="20"/>
                <w:szCs w:val="20"/>
              </w:rPr>
              <w:t>0,00</w:t>
            </w:r>
          </w:p>
        </w:tc>
      </w:tr>
      <w:tr w:rsidR="00FC61EA" w:rsidRPr="00340B81" w14:paraId="0FA92267" w14:textId="77777777" w:rsidTr="00A9626E">
        <w:trPr>
          <w:trHeight w:val="20"/>
        </w:trPr>
        <w:tc>
          <w:tcPr>
            <w:tcW w:w="5637" w:type="dxa"/>
            <w:shd w:val="clear" w:color="auto" w:fill="auto"/>
            <w:hideMark/>
          </w:tcPr>
          <w:p w14:paraId="33504046" w14:textId="77777777" w:rsidR="00FC61EA" w:rsidRPr="00340B81" w:rsidRDefault="00FC61EA" w:rsidP="00FC61EA">
            <w:pPr>
              <w:rPr>
                <w:sz w:val="20"/>
                <w:szCs w:val="20"/>
              </w:rPr>
            </w:pPr>
            <w:r w:rsidRPr="00340B8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28BE8A15"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30C41A80"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E39764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2D7BF443"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0756801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7CAC5A" w14:textId="77777777" w:rsidR="00FC61EA" w:rsidRPr="00340B81" w:rsidRDefault="00FC61EA" w:rsidP="00C52AF4">
            <w:pPr>
              <w:jc w:val="right"/>
              <w:rPr>
                <w:sz w:val="20"/>
                <w:szCs w:val="20"/>
              </w:rPr>
            </w:pPr>
            <w:r w:rsidRPr="00340B81">
              <w:rPr>
                <w:sz w:val="20"/>
                <w:szCs w:val="20"/>
              </w:rPr>
              <w:t>9 788 355,51</w:t>
            </w:r>
          </w:p>
        </w:tc>
        <w:tc>
          <w:tcPr>
            <w:tcW w:w="1843" w:type="dxa"/>
            <w:shd w:val="clear" w:color="auto" w:fill="auto"/>
            <w:noWrap/>
            <w:hideMark/>
          </w:tcPr>
          <w:p w14:paraId="75ECC2C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6F9FE9A" w14:textId="77777777" w:rsidR="00FC61EA" w:rsidRPr="00340B81" w:rsidRDefault="00FC61EA" w:rsidP="00C52AF4">
            <w:pPr>
              <w:jc w:val="right"/>
              <w:rPr>
                <w:sz w:val="20"/>
                <w:szCs w:val="20"/>
              </w:rPr>
            </w:pPr>
            <w:r w:rsidRPr="00340B81">
              <w:rPr>
                <w:sz w:val="20"/>
                <w:szCs w:val="20"/>
              </w:rPr>
              <w:t>0,00</w:t>
            </w:r>
          </w:p>
        </w:tc>
      </w:tr>
      <w:tr w:rsidR="00FC61EA" w:rsidRPr="00340B81" w14:paraId="1566ECC3" w14:textId="77777777" w:rsidTr="00A9626E">
        <w:trPr>
          <w:trHeight w:val="20"/>
        </w:trPr>
        <w:tc>
          <w:tcPr>
            <w:tcW w:w="5637" w:type="dxa"/>
            <w:shd w:val="clear" w:color="auto" w:fill="auto"/>
            <w:hideMark/>
          </w:tcPr>
          <w:p w14:paraId="669995B1"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2D10A40F"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272977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12A4731"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DF9DFDE"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360E22E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75E27A0" w14:textId="77777777" w:rsidR="00FC61EA" w:rsidRPr="00340B81" w:rsidRDefault="00FC61EA" w:rsidP="00C52AF4">
            <w:pPr>
              <w:jc w:val="right"/>
              <w:rPr>
                <w:sz w:val="20"/>
                <w:szCs w:val="20"/>
              </w:rPr>
            </w:pPr>
            <w:r w:rsidRPr="00340B81">
              <w:rPr>
                <w:sz w:val="20"/>
                <w:szCs w:val="20"/>
              </w:rPr>
              <w:t>9 788 355,51</w:t>
            </w:r>
          </w:p>
        </w:tc>
        <w:tc>
          <w:tcPr>
            <w:tcW w:w="1843" w:type="dxa"/>
            <w:shd w:val="clear" w:color="auto" w:fill="auto"/>
            <w:noWrap/>
            <w:hideMark/>
          </w:tcPr>
          <w:p w14:paraId="5222FCF1"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34E7EE5" w14:textId="77777777" w:rsidR="00FC61EA" w:rsidRPr="00340B81" w:rsidRDefault="00FC61EA" w:rsidP="00C52AF4">
            <w:pPr>
              <w:jc w:val="right"/>
              <w:rPr>
                <w:sz w:val="20"/>
                <w:szCs w:val="20"/>
              </w:rPr>
            </w:pPr>
            <w:r w:rsidRPr="00340B81">
              <w:rPr>
                <w:sz w:val="20"/>
                <w:szCs w:val="20"/>
              </w:rPr>
              <w:t>0,00</w:t>
            </w:r>
          </w:p>
        </w:tc>
      </w:tr>
      <w:tr w:rsidR="00FC61EA" w:rsidRPr="00340B81" w14:paraId="0C654AF4" w14:textId="77777777" w:rsidTr="00A9626E">
        <w:trPr>
          <w:trHeight w:val="20"/>
        </w:trPr>
        <w:tc>
          <w:tcPr>
            <w:tcW w:w="5637" w:type="dxa"/>
            <w:shd w:val="clear" w:color="auto" w:fill="auto"/>
            <w:hideMark/>
          </w:tcPr>
          <w:p w14:paraId="2895B8F4" w14:textId="77777777" w:rsidR="00FC61EA" w:rsidRPr="00340B81" w:rsidRDefault="00FC61EA" w:rsidP="00FC61EA">
            <w:pPr>
              <w:rPr>
                <w:sz w:val="20"/>
                <w:szCs w:val="20"/>
              </w:rPr>
            </w:pPr>
            <w:r w:rsidRPr="00340B81">
              <w:rPr>
                <w:sz w:val="20"/>
                <w:szCs w:val="20"/>
              </w:rPr>
              <w:t>Общее образование</w:t>
            </w:r>
          </w:p>
        </w:tc>
        <w:tc>
          <w:tcPr>
            <w:tcW w:w="708" w:type="dxa"/>
            <w:shd w:val="clear" w:color="auto" w:fill="auto"/>
            <w:hideMark/>
          </w:tcPr>
          <w:p w14:paraId="12E52064"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B185532"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F895A32"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035613E6"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846090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1D59E19" w14:textId="77777777" w:rsidR="00FC61EA" w:rsidRPr="00340B81" w:rsidRDefault="00FC61EA" w:rsidP="00C52AF4">
            <w:pPr>
              <w:jc w:val="right"/>
              <w:rPr>
                <w:sz w:val="20"/>
                <w:szCs w:val="20"/>
              </w:rPr>
            </w:pPr>
            <w:r w:rsidRPr="00340B81">
              <w:rPr>
                <w:sz w:val="20"/>
                <w:szCs w:val="20"/>
              </w:rPr>
              <w:t>754 577 531,36</w:t>
            </w:r>
          </w:p>
        </w:tc>
        <w:tc>
          <w:tcPr>
            <w:tcW w:w="1843" w:type="dxa"/>
            <w:shd w:val="clear" w:color="auto" w:fill="auto"/>
            <w:noWrap/>
            <w:hideMark/>
          </w:tcPr>
          <w:p w14:paraId="0B1EFA47" w14:textId="77777777" w:rsidR="00FC61EA" w:rsidRPr="00340B81" w:rsidRDefault="00FC61EA" w:rsidP="00C52AF4">
            <w:pPr>
              <w:jc w:val="right"/>
              <w:rPr>
                <w:sz w:val="20"/>
                <w:szCs w:val="20"/>
              </w:rPr>
            </w:pPr>
            <w:r w:rsidRPr="00340B81">
              <w:rPr>
                <w:sz w:val="20"/>
                <w:szCs w:val="20"/>
              </w:rPr>
              <w:t>1 380 089 666,73</w:t>
            </w:r>
          </w:p>
        </w:tc>
        <w:tc>
          <w:tcPr>
            <w:tcW w:w="1984" w:type="dxa"/>
            <w:shd w:val="clear" w:color="auto" w:fill="auto"/>
            <w:noWrap/>
            <w:hideMark/>
          </w:tcPr>
          <w:p w14:paraId="3E743D6D" w14:textId="77777777" w:rsidR="00FC61EA" w:rsidRPr="00340B81" w:rsidRDefault="00FC61EA" w:rsidP="00C52AF4">
            <w:pPr>
              <w:jc w:val="right"/>
              <w:rPr>
                <w:sz w:val="20"/>
                <w:szCs w:val="20"/>
              </w:rPr>
            </w:pPr>
            <w:r w:rsidRPr="00340B81">
              <w:rPr>
                <w:sz w:val="20"/>
                <w:szCs w:val="20"/>
              </w:rPr>
              <w:t>1 006 386 161,62</w:t>
            </w:r>
          </w:p>
        </w:tc>
      </w:tr>
      <w:tr w:rsidR="00FC61EA" w:rsidRPr="00340B81" w14:paraId="278C4BAC" w14:textId="77777777" w:rsidTr="00A9626E">
        <w:trPr>
          <w:trHeight w:val="20"/>
        </w:trPr>
        <w:tc>
          <w:tcPr>
            <w:tcW w:w="5637" w:type="dxa"/>
            <w:shd w:val="clear" w:color="auto" w:fill="auto"/>
            <w:hideMark/>
          </w:tcPr>
          <w:p w14:paraId="24F929A4" w14:textId="77777777" w:rsidR="00FC61EA" w:rsidRPr="00340B81" w:rsidRDefault="00FC61EA" w:rsidP="00FC61EA">
            <w:pPr>
              <w:rPr>
                <w:sz w:val="20"/>
                <w:szCs w:val="20"/>
              </w:rPr>
            </w:pPr>
            <w:r w:rsidRPr="00340B81">
              <w:rPr>
                <w:sz w:val="20"/>
                <w:szCs w:val="20"/>
              </w:rPr>
              <w:t>Муниципальная программа «Развитие образования в городе Ставрополе»</w:t>
            </w:r>
          </w:p>
        </w:tc>
        <w:tc>
          <w:tcPr>
            <w:tcW w:w="708" w:type="dxa"/>
            <w:shd w:val="clear" w:color="auto" w:fill="auto"/>
            <w:hideMark/>
          </w:tcPr>
          <w:p w14:paraId="05BF387F"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3E7114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28F23B8"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85A0988" w14:textId="77777777" w:rsidR="00FC61EA" w:rsidRPr="00340B81" w:rsidRDefault="00FC61EA" w:rsidP="00FC61EA">
            <w:pPr>
              <w:rPr>
                <w:sz w:val="20"/>
                <w:szCs w:val="20"/>
              </w:rPr>
            </w:pPr>
            <w:r w:rsidRPr="00340B81">
              <w:rPr>
                <w:sz w:val="20"/>
                <w:szCs w:val="20"/>
              </w:rPr>
              <w:t>01 0 00 00000</w:t>
            </w:r>
          </w:p>
        </w:tc>
        <w:tc>
          <w:tcPr>
            <w:tcW w:w="567" w:type="dxa"/>
            <w:shd w:val="clear" w:color="auto" w:fill="auto"/>
            <w:noWrap/>
            <w:hideMark/>
          </w:tcPr>
          <w:p w14:paraId="612C8F6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5856870"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6A044F4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2613DCA" w14:textId="77777777" w:rsidR="00FC61EA" w:rsidRPr="00340B81" w:rsidRDefault="00FC61EA" w:rsidP="00C52AF4">
            <w:pPr>
              <w:jc w:val="right"/>
              <w:rPr>
                <w:sz w:val="20"/>
                <w:szCs w:val="20"/>
              </w:rPr>
            </w:pPr>
            <w:r w:rsidRPr="00340B81">
              <w:rPr>
                <w:sz w:val="20"/>
                <w:szCs w:val="20"/>
              </w:rPr>
              <w:t>0,00</w:t>
            </w:r>
          </w:p>
        </w:tc>
      </w:tr>
      <w:tr w:rsidR="00FC61EA" w:rsidRPr="00340B81" w14:paraId="32334668" w14:textId="77777777" w:rsidTr="00A9626E">
        <w:trPr>
          <w:trHeight w:val="20"/>
        </w:trPr>
        <w:tc>
          <w:tcPr>
            <w:tcW w:w="5637" w:type="dxa"/>
            <w:shd w:val="clear" w:color="auto" w:fill="auto"/>
            <w:hideMark/>
          </w:tcPr>
          <w:p w14:paraId="4C3FBE6E" w14:textId="77777777" w:rsidR="00FC61EA" w:rsidRPr="00340B81" w:rsidRDefault="00FC61EA" w:rsidP="00FC61EA">
            <w:pPr>
              <w:rPr>
                <w:sz w:val="20"/>
                <w:szCs w:val="20"/>
              </w:rPr>
            </w:pPr>
            <w:r w:rsidRPr="00340B81">
              <w:rPr>
                <w:sz w:val="20"/>
                <w:szCs w:val="20"/>
              </w:rPr>
              <w:t>Подпрограмма «Расширение и усовершенствование сети муниципальных дошкольных и общеобразовательных учреждений»</w:t>
            </w:r>
          </w:p>
        </w:tc>
        <w:tc>
          <w:tcPr>
            <w:tcW w:w="708" w:type="dxa"/>
            <w:shd w:val="clear" w:color="auto" w:fill="auto"/>
            <w:hideMark/>
          </w:tcPr>
          <w:p w14:paraId="44795D99"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F08960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770E736"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162B38C" w14:textId="77777777" w:rsidR="00FC61EA" w:rsidRPr="00340B81" w:rsidRDefault="00FC61EA" w:rsidP="00FC61EA">
            <w:pPr>
              <w:rPr>
                <w:sz w:val="20"/>
                <w:szCs w:val="20"/>
              </w:rPr>
            </w:pPr>
            <w:r w:rsidRPr="00340B81">
              <w:rPr>
                <w:sz w:val="20"/>
                <w:szCs w:val="20"/>
              </w:rPr>
              <w:t>01 2 00 00000</w:t>
            </w:r>
          </w:p>
        </w:tc>
        <w:tc>
          <w:tcPr>
            <w:tcW w:w="567" w:type="dxa"/>
            <w:shd w:val="clear" w:color="auto" w:fill="auto"/>
            <w:noWrap/>
            <w:hideMark/>
          </w:tcPr>
          <w:p w14:paraId="128ECCC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B532D70"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1102E32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6D205BF" w14:textId="77777777" w:rsidR="00FC61EA" w:rsidRPr="00340B81" w:rsidRDefault="00FC61EA" w:rsidP="00C52AF4">
            <w:pPr>
              <w:jc w:val="right"/>
              <w:rPr>
                <w:sz w:val="20"/>
                <w:szCs w:val="20"/>
              </w:rPr>
            </w:pPr>
            <w:r w:rsidRPr="00340B81">
              <w:rPr>
                <w:sz w:val="20"/>
                <w:szCs w:val="20"/>
              </w:rPr>
              <w:t>0,00</w:t>
            </w:r>
          </w:p>
        </w:tc>
      </w:tr>
      <w:tr w:rsidR="00FC61EA" w:rsidRPr="00340B81" w14:paraId="72766928" w14:textId="77777777" w:rsidTr="00A9626E">
        <w:trPr>
          <w:trHeight w:val="20"/>
        </w:trPr>
        <w:tc>
          <w:tcPr>
            <w:tcW w:w="5637" w:type="dxa"/>
            <w:shd w:val="clear" w:color="auto" w:fill="auto"/>
            <w:hideMark/>
          </w:tcPr>
          <w:p w14:paraId="7420CB56" w14:textId="3937B551" w:rsidR="00FC61EA" w:rsidRPr="00340B81" w:rsidRDefault="00FC61EA" w:rsidP="00FC61EA">
            <w:pPr>
              <w:rPr>
                <w:sz w:val="20"/>
                <w:szCs w:val="20"/>
              </w:rPr>
            </w:pPr>
            <w:r w:rsidRPr="00340B81">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8" w:type="dxa"/>
            <w:shd w:val="clear" w:color="auto" w:fill="auto"/>
            <w:hideMark/>
          </w:tcPr>
          <w:p w14:paraId="29258DF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20C5048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14C15F9"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EF3C441" w14:textId="77777777" w:rsidR="00FC61EA" w:rsidRPr="00340B81" w:rsidRDefault="00FC61EA" w:rsidP="00FC61EA">
            <w:pPr>
              <w:rPr>
                <w:sz w:val="20"/>
                <w:szCs w:val="20"/>
              </w:rPr>
            </w:pPr>
            <w:r w:rsidRPr="00340B81">
              <w:rPr>
                <w:sz w:val="20"/>
                <w:szCs w:val="20"/>
              </w:rPr>
              <w:t>01 2 01 00000</w:t>
            </w:r>
          </w:p>
        </w:tc>
        <w:tc>
          <w:tcPr>
            <w:tcW w:w="567" w:type="dxa"/>
            <w:shd w:val="clear" w:color="auto" w:fill="auto"/>
            <w:noWrap/>
            <w:hideMark/>
          </w:tcPr>
          <w:p w14:paraId="08BCC07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C2F65D3"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5162210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C99C70F" w14:textId="77777777" w:rsidR="00FC61EA" w:rsidRPr="00340B81" w:rsidRDefault="00FC61EA" w:rsidP="00C52AF4">
            <w:pPr>
              <w:jc w:val="right"/>
              <w:rPr>
                <w:sz w:val="20"/>
                <w:szCs w:val="20"/>
              </w:rPr>
            </w:pPr>
            <w:r w:rsidRPr="00340B81">
              <w:rPr>
                <w:sz w:val="20"/>
                <w:szCs w:val="20"/>
              </w:rPr>
              <w:t>0,00</w:t>
            </w:r>
          </w:p>
        </w:tc>
      </w:tr>
      <w:tr w:rsidR="00FC61EA" w:rsidRPr="00340B81" w14:paraId="2EBB2A63" w14:textId="77777777" w:rsidTr="00A9626E">
        <w:trPr>
          <w:trHeight w:val="20"/>
        </w:trPr>
        <w:tc>
          <w:tcPr>
            <w:tcW w:w="5637" w:type="dxa"/>
            <w:shd w:val="clear" w:color="auto" w:fill="auto"/>
            <w:hideMark/>
          </w:tcPr>
          <w:p w14:paraId="43AD1426" w14:textId="77777777" w:rsidR="00FC61EA" w:rsidRPr="00340B81" w:rsidRDefault="00FC61EA" w:rsidP="00FC61EA">
            <w:pPr>
              <w:rPr>
                <w:sz w:val="20"/>
                <w:szCs w:val="20"/>
              </w:rPr>
            </w:pPr>
            <w:r w:rsidRPr="00340B81">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8" w:type="dxa"/>
            <w:shd w:val="clear" w:color="auto" w:fill="auto"/>
            <w:hideMark/>
          </w:tcPr>
          <w:p w14:paraId="61EACFF1"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08383E1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0B30DFC"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02C72A3" w14:textId="77777777" w:rsidR="00FC61EA" w:rsidRPr="00340B81" w:rsidRDefault="00FC61EA" w:rsidP="00FC61EA">
            <w:pPr>
              <w:rPr>
                <w:sz w:val="20"/>
                <w:szCs w:val="20"/>
              </w:rPr>
            </w:pPr>
            <w:r w:rsidRPr="00340B81">
              <w:rPr>
                <w:sz w:val="20"/>
                <w:szCs w:val="20"/>
              </w:rPr>
              <w:t>01 2 01 40010</w:t>
            </w:r>
          </w:p>
        </w:tc>
        <w:tc>
          <w:tcPr>
            <w:tcW w:w="567" w:type="dxa"/>
            <w:shd w:val="clear" w:color="auto" w:fill="auto"/>
            <w:noWrap/>
            <w:hideMark/>
          </w:tcPr>
          <w:p w14:paraId="643694E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FA6863"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4D835FF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405D4A2" w14:textId="77777777" w:rsidR="00FC61EA" w:rsidRPr="00340B81" w:rsidRDefault="00FC61EA" w:rsidP="00C52AF4">
            <w:pPr>
              <w:jc w:val="right"/>
              <w:rPr>
                <w:sz w:val="20"/>
                <w:szCs w:val="20"/>
              </w:rPr>
            </w:pPr>
            <w:r w:rsidRPr="00340B81">
              <w:rPr>
                <w:sz w:val="20"/>
                <w:szCs w:val="20"/>
              </w:rPr>
              <w:t>0,00</w:t>
            </w:r>
          </w:p>
        </w:tc>
      </w:tr>
      <w:tr w:rsidR="00FC61EA" w:rsidRPr="00340B81" w14:paraId="5BD5141A" w14:textId="77777777" w:rsidTr="00A9626E">
        <w:trPr>
          <w:trHeight w:val="20"/>
        </w:trPr>
        <w:tc>
          <w:tcPr>
            <w:tcW w:w="5637" w:type="dxa"/>
            <w:shd w:val="clear" w:color="auto" w:fill="auto"/>
            <w:hideMark/>
          </w:tcPr>
          <w:p w14:paraId="5D55E224" w14:textId="77777777" w:rsidR="00FC61EA" w:rsidRPr="00340B81" w:rsidRDefault="00FC61EA" w:rsidP="00FC61EA">
            <w:pPr>
              <w:rPr>
                <w:sz w:val="20"/>
                <w:szCs w:val="20"/>
              </w:rPr>
            </w:pPr>
            <w:r w:rsidRPr="00340B81">
              <w:rPr>
                <w:sz w:val="20"/>
                <w:szCs w:val="20"/>
              </w:rPr>
              <w:t>Бюджетные инвестиции</w:t>
            </w:r>
          </w:p>
        </w:tc>
        <w:tc>
          <w:tcPr>
            <w:tcW w:w="708" w:type="dxa"/>
            <w:shd w:val="clear" w:color="auto" w:fill="auto"/>
            <w:hideMark/>
          </w:tcPr>
          <w:p w14:paraId="42D17889"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90A0A7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1406A40"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F38C5D4" w14:textId="77777777" w:rsidR="00FC61EA" w:rsidRPr="00340B81" w:rsidRDefault="00FC61EA" w:rsidP="00FC61EA">
            <w:pPr>
              <w:rPr>
                <w:sz w:val="20"/>
                <w:szCs w:val="20"/>
              </w:rPr>
            </w:pPr>
            <w:r w:rsidRPr="00340B81">
              <w:rPr>
                <w:sz w:val="20"/>
                <w:szCs w:val="20"/>
              </w:rPr>
              <w:t>01 2 01 40010</w:t>
            </w:r>
          </w:p>
        </w:tc>
        <w:tc>
          <w:tcPr>
            <w:tcW w:w="567" w:type="dxa"/>
            <w:shd w:val="clear" w:color="auto" w:fill="auto"/>
            <w:noWrap/>
            <w:hideMark/>
          </w:tcPr>
          <w:p w14:paraId="700A5923" w14:textId="77777777" w:rsidR="00FC61EA" w:rsidRPr="00340B81" w:rsidRDefault="00FC61EA" w:rsidP="00FC61EA">
            <w:pPr>
              <w:rPr>
                <w:sz w:val="20"/>
                <w:szCs w:val="20"/>
              </w:rPr>
            </w:pPr>
            <w:r w:rsidRPr="00340B81">
              <w:rPr>
                <w:sz w:val="20"/>
                <w:szCs w:val="20"/>
              </w:rPr>
              <w:t>410</w:t>
            </w:r>
          </w:p>
        </w:tc>
        <w:tc>
          <w:tcPr>
            <w:tcW w:w="1701" w:type="dxa"/>
            <w:shd w:val="clear" w:color="auto" w:fill="auto"/>
            <w:noWrap/>
            <w:hideMark/>
          </w:tcPr>
          <w:p w14:paraId="580A8F1F" w14:textId="77777777" w:rsidR="00FC61EA" w:rsidRPr="00340B81" w:rsidRDefault="00FC61EA" w:rsidP="00C52AF4">
            <w:pPr>
              <w:jc w:val="right"/>
              <w:rPr>
                <w:sz w:val="20"/>
                <w:szCs w:val="20"/>
              </w:rPr>
            </w:pPr>
            <w:r w:rsidRPr="00340B81">
              <w:rPr>
                <w:sz w:val="20"/>
                <w:szCs w:val="20"/>
              </w:rPr>
              <w:t>200 000,00</w:t>
            </w:r>
          </w:p>
        </w:tc>
        <w:tc>
          <w:tcPr>
            <w:tcW w:w="1843" w:type="dxa"/>
            <w:shd w:val="clear" w:color="auto" w:fill="auto"/>
            <w:noWrap/>
            <w:hideMark/>
          </w:tcPr>
          <w:p w14:paraId="2821786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7149641" w14:textId="77777777" w:rsidR="00FC61EA" w:rsidRPr="00340B81" w:rsidRDefault="00FC61EA" w:rsidP="00C52AF4">
            <w:pPr>
              <w:jc w:val="right"/>
              <w:rPr>
                <w:sz w:val="20"/>
                <w:szCs w:val="20"/>
              </w:rPr>
            </w:pPr>
            <w:r w:rsidRPr="00340B81">
              <w:rPr>
                <w:sz w:val="20"/>
                <w:szCs w:val="20"/>
              </w:rPr>
              <w:t>0,00</w:t>
            </w:r>
          </w:p>
        </w:tc>
      </w:tr>
      <w:tr w:rsidR="00FC61EA" w:rsidRPr="00340B81" w14:paraId="7A103435" w14:textId="77777777" w:rsidTr="00A9626E">
        <w:trPr>
          <w:trHeight w:val="20"/>
        </w:trPr>
        <w:tc>
          <w:tcPr>
            <w:tcW w:w="5637" w:type="dxa"/>
            <w:shd w:val="clear" w:color="auto" w:fill="auto"/>
            <w:hideMark/>
          </w:tcPr>
          <w:p w14:paraId="18711725" w14:textId="77777777" w:rsidR="00FC61EA" w:rsidRPr="00340B81" w:rsidRDefault="00FC61EA" w:rsidP="00FC61EA">
            <w:pPr>
              <w:rPr>
                <w:sz w:val="20"/>
                <w:szCs w:val="20"/>
              </w:rPr>
            </w:pPr>
            <w:r w:rsidRPr="00340B81">
              <w:rPr>
                <w:sz w:val="20"/>
                <w:szCs w:val="20"/>
              </w:rPr>
              <w:t>Муниципальная программа «Развитие градостроительства на территории города Ставрополя»</w:t>
            </w:r>
          </w:p>
        </w:tc>
        <w:tc>
          <w:tcPr>
            <w:tcW w:w="708" w:type="dxa"/>
            <w:shd w:val="clear" w:color="auto" w:fill="auto"/>
            <w:hideMark/>
          </w:tcPr>
          <w:p w14:paraId="459196EC"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D57A33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61D59C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4F094D27" w14:textId="77777777" w:rsidR="00FC61EA" w:rsidRPr="00340B81" w:rsidRDefault="00FC61EA" w:rsidP="00FC61EA">
            <w:pPr>
              <w:rPr>
                <w:sz w:val="20"/>
                <w:szCs w:val="20"/>
              </w:rPr>
            </w:pPr>
            <w:r w:rsidRPr="00340B81">
              <w:rPr>
                <w:sz w:val="20"/>
                <w:szCs w:val="20"/>
              </w:rPr>
              <w:t>05 0 00 00000</w:t>
            </w:r>
          </w:p>
        </w:tc>
        <w:tc>
          <w:tcPr>
            <w:tcW w:w="567" w:type="dxa"/>
            <w:shd w:val="clear" w:color="auto" w:fill="auto"/>
            <w:noWrap/>
            <w:hideMark/>
          </w:tcPr>
          <w:p w14:paraId="32E1BDA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935FD33" w14:textId="77777777" w:rsidR="00FC61EA" w:rsidRPr="00340B81" w:rsidRDefault="00FC61EA" w:rsidP="00C52AF4">
            <w:pPr>
              <w:jc w:val="right"/>
              <w:rPr>
                <w:sz w:val="20"/>
                <w:szCs w:val="20"/>
              </w:rPr>
            </w:pPr>
            <w:r w:rsidRPr="00340B81">
              <w:rPr>
                <w:sz w:val="20"/>
                <w:szCs w:val="20"/>
              </w:rPr>
              <w:t>749 403 333,38</w:t>
            </w:r>
          </w:p>
        </w:tc>
        <w:tc>
          <w:tcPr>
            <w:tcW w:w="1843" w:type="dxa"/>
            <w:shd w:val="clear" w:color="auto" w:fill="auto"/>
            <w:noWrap/>
            <w:hideMark/>
          </w:tcPr>
          <w:p w14:paraId="473F4A38" w14:textId="77777777" w:rsidR="00FC61EA" w:rsidRPr="00340B81" w:rsidRDefault="00FC61EA" w:rsidP="00C52AF4">
            <w:pPr>
              <w:jc w:val="right"/>
              <w:rPr>
                <w:sz w:val="20"/>
                <w:szCs w:val="20"/>
              </w:rPr>
            </w:pPr>
            <w:r w:rsidRPr="00340B81">
              <w:rPr>
                <w:sz w:val="20"/>
                <w:szCs w:val="20"/>
              </w:rPr>
              <w:t>1 380 089 666,73</w:t>
            </w:r>
          </w:p>
        </w:tc>
        <w:tc>
          <w:tcPr>
            <w:tcW w:w="1984" w:type="dxa"/>
            <w:shd w:val="clear" w:color="auto" w:fill="auto"/>
            <w:noWrap/>
            <w:hideMark/>
          </w:tcPr>
          <w:p w14:paraId="620F2520" w14:textId="77777777" w:rsidR="00FC61EA" w:rsidRPr="00340B81" w:rsidRDefault="00FC61EA" w:rsidP="00C52AF4">
            <w:pPr>
              <w:jc w:val="right"/>
              <w:rPr>
                <w:sz w:val="20"/>
                <w:szCs w:val="20"/>
              </w:rPr>
            </w:pPr>
            <w:r w:rsidRPr="00340B81">
              <w:rPr>
                <w:sz w:val="20"/>
                <w:szCs w:val="20"/>
              </w:rPr>
              <w:t>1 006 386 161,62</w:t>
            </w:r>
          </w:p>
        </w:tc>
      </w:tr>
      <w:tr w:rsidR="00FC61EA" w:rsidRPr="00340B81" w14:paraId="459BA6CA" w14:textId="77777777" w:rsidTr="00A9626E">
        <w:trPr>
          <w:trHeight w:val="20"/>
        </w:trPr>
        <w:tc>
          <w:tcPr>
            <w:tcW w:w="5637" w:type="dxa"/>
            <w:shd w:val="clear" w:color="auto" w:fill="auto"/>
            <w:hideMark/>
          </w:tcPr>
          <w:p w14:paraId="5AAFD18F"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8" w:type="dxa"/>
            <w:shd w:val="clear" w:color="auto" w:fill="auto"/>
            <w:hideMark/>
          </w:tcPr>
          <w:p w14:paraId="260741FA"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F7AE44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894EE3C"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7484374E" w14:textId="77777777" w:rsidR="00FC61EA" w:rsidRPr="00340B81" w:rsidRDefault="00FC61EA" w:rsidP="00FC61EA">
            <w:pPr>
              <w:rPr>
                <w:sz w:val="20"/>
                <w:szCs w:val="20"/>
              </w:rPr>
            </w:pPr>
            <w:r w:rsidRPr="00340B81">
              <w:rPr>
                <w:sz w:val="20"/>
                <w:szCs w:val="20"/>
              </w:rPr>
              <w:t>05 Б 00 00000</w:t>
            </w:r>
          </w:p>
        </w:tc>
        <w:tc>
          <w:tcPr>
            <w:tcW w:w="567" w:type="dxa"/>
            <w:shd w:val="clear" w:color="auto" w:fill="auto"/>
            <w:noWrap/>
            <w:hideMark/>
          </w:tcPr>
          <w:p w14:paraId="0F4A9E6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CAC9570" w14:textId="77777777" w:rsidR="00FC61EA" w:rsidRPr="00340B81" w:rsidRDefault="00FC61EA" w:rsidP="00C52AF4">
            <w:pPr>
              <w:jc w:val="right"/>
              <w:rPr>
                <w:sz w:val="20"/>
                <w:szCs w:val="20"/>
              </w:rPr>
            </w:pPr>
            <w:r w:rsidRPr="00340B81">
              <w:rPr>
                <w:sz w:val="20"/>
                <w:szCs w:val="20"/>
              </w:rPr>
              <w:t>749 403 333,38</w:t>
            </w:r>
          </w:p>
        </w:tc>
        <w:tc>
          <w:tcPr>
            <w:tcW w:w="1843" w:type="dxa"/>
            <w:shd w:val="clear" w:color="auto" w:fill="auto"/>
            <w:noWrap/>
            <w:hideMark/>
          </w:tcPr>
          <w:p w14:paraId="43EDBB5C" w14:textId="77777777" w:rsidR="00FC61EA" w:rsidRPr="00340B81" w:rsidRDefault="00FC61EA" w:rsidP="00C52AF4">
            <w:pPr>
              <w:jc w:val="right"/>
              <w:rPr>
                <w:sz w:val="20"/>
                <w:szCs w:val="20"/>
              </w:rPr>
            </w:pPr>
            <w:r w:rsidRPr="00340B81">
              <w:rPr>
                <w:sz w:val="20"/>
                <w:szCs w:val="20"/>
              </w:rPr>
              <w:t>1 380 089 666,73</w:t>
            </w:r>
          </w:p>
        </w:tc>
        <w:tc>
          <w:tcPr>
            <w:tcW w:w="1984" w:type="dxa"/>
            <w:shd w:val="clear" w:color="auto" w:fill="auto"/>
            <w:noWrap/>
            <w:hideMark/>
          </w:tcPr>
          <w:p w14:paraId="123991D0" w14:textId="77777777" w:rsidR="00FC61EA" w:rsidRPr="00340B81" w:rsidRDefault="00FC61EA" w:rsidP="00C52AF4">
            <w:pPr>
              <w:jc w:val="right"/>
              <w:rPr>
                <w:sz w:val="20"/>
                <w:szCs w:val="20"/>
              </w:rPr>
            </w:pPr>
            <w:r w:rsidRPr="00340B81">
              <w:rPr>
                <w:sz w:val="20"/>
                <w:szCs w:val="20"/>
              </w:rPr>
              <w:t>1 006 386 161,62</w:t>
            </w:r>
          </w:p>
        </w:tc>
      </w:tr>
      <w:tr w:rsidR="00FC61EA" w:rsidRPr="00340B81" w14:paraId="1C07B1FB" w14:textId="77777777" w:rsidTr="00A9626E">
        <w:trPr>
          <w:trHeight w:val="20"/>
        </w:trPr>
        <w:tc>
          <w:tcPr>
            <w:tcW w:w="5637" w:type="dxa"/>
            <w:shd w:val="clear" w:color="auto" w:fill="auto"/>
            <w:hideMark/>
          </w:tcPr>
          <w:p w14:paraId="7F5A5F22" w14:textId="77777777" w:rsidR="00FC61EA" w:rsidRPr="00340B81" w:rsidRDefault="00FC61EA" w:rsidP="00FC61EA">
            <w:pPr>
              <w:rPr>
                <w:sz w:val="20"/>
                <w:szCs w:val="20"/>
              </w:rPr>
            </w:pPr>
            <w:r w:rsidRPr="00340B81">
              <w:rPr>
                <w:sz w:val="20"/>
                <w:szCs w:val="20"/>
              </w:rPr>
              <w:t>Региональный проект «Жилье»</w:t>
            </w:r>
          </w:p>
        </w:tc>
        <w:tc>
          <w:tcPr>
            <w:tcW w:w="708" w:type="dxa"/>
            <w:shd w:val="clear" w:color="auto" w:fill="auto"/>
            <w:hideMark/>
          </w:tcPr>
          <w:p w14:paraId="49008DB1"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3548A05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E3BBF56"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52813A5" w14:textId="77777777" w:rsidR="00FC61EA" w:rsidRPr="00340B81" w:rsidRDefault="00FC61EA" w:rsidP="00FC61EA">
            <w:pPr>
              <w:rPr>
                <w:sz w:val="20"/>
                <w:szCs w:val="20"/>
              </w:rPr>
            </w:pPr>
            <w:r w:rsidRPr="00340B81">
              <w:rPr>
                <w:sz w:val="20"/>
                <w:szCs w:val="20"/>
              </w:rPr>
              <w:t>05 Б И2 00000</w:t>
            </w:r>
          </w:p>
        </w:tc>
        <w:tc>
          <w:tcPr>
            <w:tcW w:w="567" w:type="dxa"/>
            <w:shd w:val="clear" w:color="auto" w:fill="auto"/>
            <w:noWrap/>
            <w:hideMark/>
          </w:tcPr>
          <w:p w14:paraId="3D866CC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9079483" w14:textId="77777777" w:rsidR="00FC61EA" w:rsidRPr="00340B81" w:rsidRDefault="00FC61EA" w:rsidP="00C52AF4">
            <w:pPr>
              <w:jc w:val="right"/>
              <w:rPr>
                <w:sz w:val="20"/>
                <w:szCs w:val="20"/>
              </w:rPr>
            </w:pPr>
            <w:r w:rsidRPr="00340B81">
              <w:rPr>
                <w:sz w:val="20"/>
                <w:szCs w:val="20"/>
              </w:rPr>
              <w:t>749 403 333,38</w:t>
            </w:r>
          </w:p>
        </w:tc>
        <w:tc>
          <w:tcPr>
            <w:tcW w:w="1843" w:type="dxa"/>
            <w:shd w:val="clear" w:color="auto" w:fill="auto"/>
            <w:noWrap/>
            <w:hideMark/>
          </w:tcPr>
          <w:p w14:paraId="62D94259" w14:textId="77777777" w:rsidR="00FC61EA" w:rsidRPr="00340B81" w:rsidRDefault="00FC61EA" w:rsidP="00C52AF4">
            <w:pPr>
              <w:jc w:val="right"/>
              <w:rPr>
                <w:sz w:val="20"/>
                <w:szCs w:val="20"/>
              </w:rPr>
            </w:pPr>
            <w:r w:rsidRPr="00340B81">
              <w:rPr>
                <w:sz w:val="20"/>
                <w:szCs w:val="20"/>
              </w:rPr>
              <w:t>1 380 089 666,73</w:t>
            </w:r>
          </w:p>
        </w:tc>
        <w:tc>
          <w:tcPr>
            <w:tcW w:w="1984" w:type="dxa"/>
            <w:shd w:val="clear" w:color="auto" w:fill="auto"/>
            <w:noWrap/>
            <w:hideMark/>
          </w:tcPr>
          <w:p w14:paraId="43D34B97" w14:textId="77777777" w:rsidR="00FC61EA" w:rsidRPr="00340B81" w:rsidRDefault="00FC61EA" w:rsidP="00C52AF4">
            <w:pPr>
              <w:jc w:val="right"/>
              <w:rPr>
                <w:sz w:val="20"/>
                <w:szCs w:val="20"/>
              </w:rPr>
            </w:pPr>
            <w:r w:rsidRPr="00340B81">
              <w:rPr>
                <w:sz w:val="20"/>
                <w:szCs w:val="20"/>
              </w:rPr>
              <w:t>1 006 386 161,62</w:t>
            </w:r>
          </w:p>
        </w:tc>
      </w:tr>
      <w:tr w:rsidR="00FC61EA" w:rsidRPr="00340B81" w14:paraId="1577F352" w14:textId="77777777" w:rsidTr="00A9626E">
        <w:trPr>
          <w:trHeight w:val="20"/>
        </w:trPr>
        <w:tc>
          <w:tcPr>
            <w:tcW w:w="5637" w:type="dxa"/>
            <w:shd w:val="clear" w:color="auto" w:fill="auto"/>
            <w:hideMark/>
          </w:tcPr>
          <w:p w14:paraId="6E43A0A7" w14:textId="77777777" w:rsidR="00FC61EA" w:rsidRPr="00340B81" w:rsidRDefault="00FC61EA" w:rsidP="00FC61EA">
            <w:pPr>
              <w:rPr>
                <w:sz w:val="20"/>
                <w:szCs w:val="20"/>
              </w:rPr>
            </w:pPr>
            <w:r w:rsidRPr="00340B81">
              <w:rPr>
                <w:sz w:val="20"/>
                <w:szCs w:val="20"/>
              </w:rPr>
              <w:t>Реализация проектов комплексного развития территорий</w:t>
            </w:r>
          </w:p>
        </w:tc>
        <w:tc>
          <w:tcPr>
            <w:tcW w:w="708" w:type="dxa"/>
            <w:shd w:val="clear" w:color="auto" w:fill="auto"/>
            <w:hideMark/>
          </w:tcPr>
          <w:p w14:paraId="337728E5"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D68A75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2E89FC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21457F5D" w14:textId="77777777" w:rsidR="00FC61EA" w:rsidRPr="00340B81" w:rsidRDefault="00FC61EA" w:rsidP="00FC61EA">
            <w:pPr>
              <w:rPr>
                <w:sz w:val="20"/>
                <w:szCs w:val="20"/>
              </w:rPr>
            </w:pPr>
            <w:r w:rsidRPr="00340B81">
              <w:rPr>
                <w:sz w:val="20"/>
                <w:szCs w:val="20"/>
              </w:rPr>
              <w:t>05 Б И2 53180</w:t>
            </w:r>
          </w:p>
        </w:tc>
        <w:tc>
          <w:tcPr>
            <w:tcW w:w="567" w:type="dxa"/>
            <w:shd w:val="clear" w:color="auto" w:fill="auto"/>
            <w:noWrap/>
            <w:hideMark/>
          </w:tcPr>
          <w:p w14:paraId="0233DAD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A604673" w14:textId="77777777" w:rsidR="00FC61EA" w:rsidRPr="00340B81" w:rsidRDefault="00FC61EA" w:rsidP="00C52AF4">
            <w:pPr>
              <w:jc w:val="right"/>
              <w:rPr>
                <w:sz w:val="20"/>
                <w:szCs w:val="20"/>
              </w:rPr>
            </w:pPr>
            <w:r w:rsidRPr="00340B81">
              <w:rPr>
                <w:sz w:val="20"/>
                <w:szCs w:val="20"/>
              </w:rPr>
              <w:t>749 403 333,38</w:t>
            </w:r>
          </w:p>
        </w:tc>
        <w:tc>
          <w:tcPr>
            <w:tcW w:w="1843" w:type="dxa"/>
            <w:shd w:val="clear" w:color="auto" w:fill="auto"/>
            <w:noWrap/>
            <w:hideMark/>
          </w:tcPr>
          <w:p w14:paraId="7A7B6E69" w14:textId="77777777" w:rsidR="00FC61EA" w:rsidRPr="00340B81" w:rsidRDefault="00FC61EA" w:rsidP="00C52AF4">
            <w:pPr>
              <w:jc w:val="right"/>
              <w:rPr>
                <w:sz w:val="20"/>
                <w:szCs w:val="20"/>
              </w:rPr>
            </w:pPr>
            <w:r w:rsidRPr="00340B81">
              <w:rPr>
                <w:sz w:val="20"/>
                <w:szCs w:val="20"/>
              </w:rPr>
              <w:t>1 380 089 666,73</w:t>
            </w:r>
          </w:p>
        </w:tc>
        <w:tc>
          <w:tcPr>
            <w:tcW w:w="1984" w:type="dxa"/>
            <w:shd w:val="clear" w:color="auto" w:fill="auto"/>
            <w:noWrap/>
            <w:hideMark/>
          </w:tcPr>
          <w:p w14:paraId="6C47B1AC" w14:textId="77777777" w:rsidR="00FC61EA" w:rsidRPr="00340B81" w:rsidRDefault="00FC61EA" w:rsidP="00C52AF4">
            <w:pPr>
              <w:jc w:val="right"/>
              <w:rPr>
                <w:sz w:val="20"/>
                <w:szCs w:val="20"/>
              </w:rPr>
            </w:pPr>
            <w:r w:rsidRPr="00340B81">
              <w:rPr>
                <w:sz w:val="20"/>
                <w:szCs w:val="20"/>
              </w:rPr>
              <w:t>1 006 386 161,62</w:t>
            </w:r>
          </w:p>
        </w:tc>
      </w:tr>
      <w:tr w:rsidR="00FC61EA" w:rsidRPr="00340B81" w14:paraId="234907D9" w14:textId="77777777" w:rsidTr="00A9626E">
        <w:trPr>
          <w:trHeight w:val="20"/>
        </w:trPr>
        <w:tc>
          <w:tcPr>
            <w:tcW w:w="5637" w:type="dxa"/>
            <w:shd w:val="clear" w:color="auto" w:fill="auto"/>
            <w:hideMark/>
          </w:tcPr>
          <w:p w14:paraId="35BE508E" w14:textId="77777777" w:rsidR="00FC61EA" w:rsidRPr="00340B81" w:rsidRDefault="00FC61EA" w:rsidP="00FC61EA">
            <w:pPr>
              <w:rPr>
                <w:sz w:val="20"/>
                <w:szCs w:val="20"/>
              </w:rPr>
            </w:pPr>
            <w:r w:rsidRPr="00340B81">
              <w:rPr>
                <w:sz w:val="20"/>
                <w:szCs w:val="20"/>
              </w:rPr>
              <w:t>Бюджетные инвестиции</w:t>
            </w:r>
          </w:p>
        </w:tc>
        <w:tc>
          <w:tcPr>
            <w:tcW w:w="708" w:type="dxa"/>
            <w:shd w:val="clear" w:color="auto" w:fill="auto"/>
            <w:hideMark/>
          </w:tcPr>
          <w:p w14:paraId="6125212A"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8763055"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929122F"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7AB5EBA" w14:textId="77777777" w:rsidR="00FC61EA" w:rsidRPr="00340B81" w:rsidRDefault="00FC61EA" w:rsidP="00FC61EA">
            <w:pPr>
              <w:rPr>
                <w:sz w:val="20"/>
                <w:szCs w:val="20"/>
              </w:rPr>
            </w:pPr>
            <w:r w:rsidRPr="00340B81">
              <w:rPr>
                <w:sz w:val="20"/>
                <w:szCs w:val="20"/>
              </w:rPr>
              <w:t>05 Б И2 53180</w:t>
            </w:r>
          </w:p>
        </w:tc>
        <w:tc>
          <w:tcPr>
            <w:tcW w:w="567" w:type="dxa"/>
            <w:shd w:val="clear" w:color="auto" w:fill="auto"/>
            <w:noWrap/>
            <w:hideMark/>
          </w:tcPr>
          <w:p w14:paraId="645DF49D" w14:textId="77777777" w:rsidR="00FC61EA" w:rsidRPr="00340B81" w:rsidRDefault="00FC61EA" w:rsidP="00FC61EA">
            <w:pPr>
              <w:rPr>
                <w:sz w:val="20"/>
                <w:szCs w:val="20"/>
              </w:rPr>
            </w:pPr>
            <w:r w:rsidRPr="00340B81">
              <w:rPr>
                <w:sz w:val="20"/>
                <w:szCs w:val="20"/>
              </w:rPr>
              <w:t>410</w:t>
            </w:r>
          </w:p>
        </w:tc>
        <w:tc>
          <w:tcPr>
            <w:tcW w:w="1701" w:type="dxa"/>
            <w:shd w:val="clear" w:color="auto" w:fill="auto"/>
            <w:noWrap/>
            <w:hideMark/>
          </w:tcPr>
          <w:p w14:paraId="037E0C39" w14:textId="77777777" w:rsidR="00FC61EA" w:rsidRPr="00340B81" w:rsidRDefault="00FC61EA" w:rsidP="00C52AF4">
            <w:pPr>
              <w:jc w:val="right"/>
              <w:rPr>
                <w:sz w:val="20"/>
                <w:szCs w:val="20"/>
              </w:rPr>
            </w:pPr>
            <w:r w:rsidRPr="00340B81">
              <w:rPr>
                <w:sz w:val="20"/>
                <w:szCs w:val="20"/>
              </w:rPr>
              <w:t>749 403 333,38</w:t>
            </w:r>
          </w:p>
        </w:tc>
        <w:tc>
          <w:tcPr>
            <w:tcW w:w="1843" w:type="dxa"/>
            <w:shd w:val="clear" w:color="auto" w:fill="auto"/>
            <w:noWrap/>
            <w:hideMark/>
          </w:tcPr>
          <w:p w14:paraId="15A78A60" w14:textId="77777777" w:rsidR="00FC61EA" w:rsidRPr="00340B81" w:rsidRDefault="00FC61EA" w:rsidP="00C52AF4">
            <w:pPr>
              <w:jc w:val="right"/>
              <w:rPr>
                <w:sz w:val="20"/>
                <w:szCs w:val="20"/>
              </w:rPr>
            </w:pPr>
            <w:r w:rsidRPr="00340B81">
              <w:rPr>
                <w:sz w:val="20"/>
                <w:szCs w:val="20"/>
              </w:rPr>
              <w:t>1 380 089 666,73</w:t>
            </w:r>
          </w:p>
        </w:tc>
        <w:tc>
          <w:tcPr>
            <w:tcW w:w="1984" w:type="dxa"/>
            <w:shd w:val="clear" w:color="auto" w:fill="auto"/>
            <w:noWrap/>
            <w:hideMark/>
          </w:tcPr>
          <w:p w14:paraId="57744A08" w14:textId="77777777" w:rsidR="00FC61EA" w:rsidRPr="00340B81" w:rsidRDefault="00FC61EA" w:rsidP="00C52AF4">
            <w:pPr>
              <w:jc w:val="right"/>
              <w:rPr>
                <w:sz w:val="20"/>
                <w:szCs w:val="20"/>
              </w:rPr>
            </w:pPr>
            <w:r w:rsidRPr="00340B81">
              <w:rPr>
                <w:sz w:val="20"/>
                <w:szCs w:val="20"/>
              </w:rPr>
              <w:t>1 006 386 161,62</w:t>
            </w:r>
          </w:p>
        </w:tc>
      </w:tr>
      <w:tr w:rsidR="00FC61EA" w:rsidRPr="00340B81" w14:paraId="26CBBCFA" w14:textId="77777777" w:rsidTr="00A9626E">
        <w:trPr>
          <w:trHeight w:val="20"/>
        </w:trPr>
        <w:tc>
          <w:tcPr>
            <w:tcW w:w="5637" w:type="dxa"/>
            <w:shd w:val="clear" w:color="auto" w:fill="auto"/>
            <w:hideMark/>
          </w:tcPr>
          <w:p w14:paraId="43BEDBBC"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0C009537"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0D69114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2C7E63F"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9D8CD7D"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2D4FFCA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09BFD50" w14:textId="77777777" w:rsidR="00FC61EA" w:rsidRPr="00340B81" w:rsidRDefault="00FC61EA" w:rsidP="00C52AF4">
            <w:pPr>
              <w:jc w:val="right"/>
              <w:rPr>
                <w:sz w:val="20"/>
                <w:szCs w:val="20"/>
              </w:rPr>
            </w:pPr>
            <w:r w:rsidRPr="00340B81">
              <w:rPr>
                <w:sz w:val="20"/>
                <w:szCs w:val="20"/>
              </w:rPr>
              <w:t>4 974 197,98</w:t>
            </w:r>
          </w:p>
        </w:tc>
        <w:tc>
          <w:tcPr>
            <w:tcW w:w="1843" w:type="dxa"/>
            <w:shd w:val="clear" w:color="auto" w:fill="auto"/>
            <w:noWrap/>
            <w:hideMark/>
          </w:tcPr>
          <w:p w14:paraId="2B51C8D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B91E359" w14:textId="77777777" w:rsidR="00FC61EA" w:rsidRPr="00340B81" w:rsidRDefault="00FC61EA" w:rsidP="00C52AF4">
            <w:pPr>
              <w:jc w:val="right"/>
              <w:rPr>
                <w:sz w:val="20"/>
                <w:szCs w:val="20"/>
              </w:rPr>
            </w:pPr>
            <w:r w:rsidRPr="00340B81">
              <w:rPr>
                <w:sz w:val="20"/>
                <w:szCs w:val="20"/>
              </w:rPr>
              <w:t>0,00</w:t>
            </w:r>
          </w:p>
        </w:tc>
      </w:tr>
      <w:tr w:rsidR="00FC61EA" w:rsidRPr="00340B81" w14:paraId="392EBF8B" w14:textId="77777777" w:rsidTr="00A9626E">
        <w:trPr>
          <w:trHeight w:val="20"/>
        </w:trPr>
        <w:tc>
          <w:tcPr>
            <w:tcW w:w="5637" w:type="dxa"/>
            <w:shd w:val="clear" w:color="auto" w:fill="auto"/>
            <w:hideMark/>
          </w:tcPr>
          <w:p w14:paraId="711D8F2B"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160A6859"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2851DE66"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7CDAE24"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589E9908"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5761AEB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97837AF" w14:textId="77777777" w:rsidR="00FC61EA" w:rsidRPr="00340B81" w:rsidRDefault="00FC61EA" w:rsidP="00C52AF4">
            <w:pPr>
              <w:jc w:val="right"/>
              <w:rPr>
                <w:sz w:val="20"/>
                <w:szCs w:val="20"/>
              </w:rPr>
            </w:pPr>
            <w:r w:rsidRPr="00340B81">
              <w:rPr>
                <w:sz w:val="20"/>
                <w:szCs w:val="20"/>
              </w:rPr>
              <w:t>4 974 197,98</w:t>
            </w:r>
          </w:p>
        </w:tc>
        <w:tc>
          <w:tcPr>
            <w:tcW w:w="1843" w:type="dxa"/>
            <w:shd w:val="clear" w:color="auto" w:fill="auto"/>
            <w:noWrap/>
            <w:hideMark/>
          </w:tcPr>
          <w:p w14:paraId="73FD1DE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071CF69" w14:textId="77777777" w:rsidR="00FC61EA" w:rsidRPr="00340B81" w:rsidRDefault="00FC61EA" w:rsidP="00C52AF4">
            <w:pPr>
              <w:jc w:val="right"/>
              <w:rPr>
                <w:sz w:val="20"/>
                <w:szCs w:val="20"/>
              </w:rPr>
            </w:pPr>
            <w:r w:rsidRPr="00340B81">
              <w:rPr>
                <w:sz w:val="20"/>
                <w:szCs w:val="20"/>
              </w:rPr>
              <w:t>0,00</w:t>
            </w:r>
          </w:p>
        </w:tc>
      </w:tr>
      <w:tr w:rsidR="00FC61EA" w:rsidRPr="00340B81" w14:paraId="4481F334" w14:textId="77777777" w:rsidTr="00A9626E">
        <w:trPr>
          <w:trHeight w:val="20"/>
        </w:trPr>
        <w:tc>
          <w:tcPr>
            <w:tcW w:w="5637" w:type="dxa"/>
            <w:shd w:val="clear" w:color="auto" w:fill="auto"/>
            <w:hideMark/>
          </w:tcPr>
          <w:p w14:paraId="51770D83" w14:textId="77777777" w:rsidR="00FC61EA" w:rsidRPr="00340B81" w:rsidRDefault="00FC61EA" w:rsidP="00FC61EA">
            <w:pPr>
              <w:rPr>
                <w:sz w:val="20"/>
                <w:szCs w:val="20"/>
              </w:rPr>
            </w:pPr>
            <w:r w:rsidRPr="00340B8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5F4E4882"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59408EF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CB9C7F1"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1E382818"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6B66D56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1551C4" w14:textId="77777777" w:rsidR="00FC61EA" w:rsidRPr="00340B81" w:rsidRDefault="00FC61EA" w:rsidP="00C52AF4">
            <w:pPr>
              <w:jc w:val="right"/>
              <w:rPr>
                <w:sz w:val="20"/>
                <w:szCs w:val="20"/>
              </w:rPr>
            </w:pPr>
            <w:r w:rsidRPr="00340B81">
              <w:rPr>
                <w:sz w:val="20"/>
                <w:szCs w:val="20"/>
              </w:rPr>
              <w:t>4 974 197,98</w:t>
            </w:r>
          </w:p>
        </w:tc>
        <w:tc>
          <w:tcPr>
            <w:tcW w:w="1843" w:type="dxa"/>
            <w:shd w:val="clear" w:color="auto" w:fill="auto"/>
            <w:noWrap/>
            <w:hideMark/>
          </w:tcPr>
          <w:p w14:paraId="43EEB08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6F73390" w14:textId="77777777" w:rsidR="00FC61EA" w:rsidRPr="00340B81" w:rsidRDefault="00FC61EA" w:rsidP="00C52AF4">
            <w:pPr>
              <w:jc w:val="right"/>
              <w:rPr>
                <w:sz w:val="20"/>
                <w:szCs w:val="20"/>
              </w:rPr>
            </w:pPr>
            <w:r w:rsidRPr="00340B81">
              <w:rPr>
                <w:sz w:val="20"/>
                <w:szCs w:val="20"/>
              </w:rPr>
              <w:t>0,00</w:t>
            </w:r>
          </w:p>
        </w:tc>
      </w:tr>
      <w:tr w:rsidR="00FC61EA" w:rsidRPr="00340B81" w14:paraId="4695D2AC" w14:textId="77777777" w:rsidTr="00A9626E">
        <w:trPr>
          <w:trHeight w:val="20"/>
        </w:trPr>
        <w:tc>
          <w:tcPr>
            <w:tcW w:w="5637" w:type="dxa"/>
            <w:shd w:val="clear" w:color="auto" w:fill="auto"/>
            <w:hideMark/>
          </w:tcPr>
          <w:p w14:paraId="485BEE3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9CE1257"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1A2581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C1A44F3" w14:textId="77777777" w:rsidR="00FC61EA" w:rsidRPr="00340B81" w:rsidRDefault="00FC61EA" w:rsidP="00FC61EA">
            <w:pPr>
              <w:rPr>
                <w:sz w:val="20"/>
                <w:szCs w:val="20"/>
              </w:rPr>
            </w:pPr>
            <w:r w:rsidRPr="00340B81">
              <w:rPr>
                <w:sz w:val="20"/>
                <w:szCs w:val="20"/>
              </w:rPr>
              <w:t>02</w:t>
            </w:r>
          </w:p>
        </w:tc>
        <w:tc>
          <w:tcPr>
            <w:tcW w:w="1843" w:type="dxa"/>
            <w:shd w:val="clear" w:color="auto" w:fill="auto"/>
            <w:noWrap/>
            <w:hideMark/>
          </w:tcPr>
          <w:p w14:paraId="66D3C28A"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64DB2509"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628C29B" w14:textId="77777777" w:rsidR="00FC61EA" w:rsidRPr="00340B81" w:rsidRDefault="00FC61EA" w:rsidP="00C52AF4">
            <w:pPr>
              <w:jc w:val="right"/>
              <w:rPr>
                <w:sz w:val="20"/>
                <w:szCs w:val="20"/>
              </w:rPr>
            </w:pPr>
            <w:r w:rsidRPr="00340B81">
              <w:rPr>
                <w:sz w:val="20"/>
                <w:szCs w:val="20"/>
              </w:rPr>
              <w:t>4 974 197,98</w:t>
            </w:r>
          </w:p>
        </w:tc>
        <w:tc>
          <w:tcPr>
            <w:tcW w:w="1843" w:type="dxa"/>
            <w:shd w:val="clear" w:color="auto" w:fill="auto"/>
            <w:noWrap/>
            <w:hideMark/>
          </w:tcPr>
          <w:p w14:paraId="24BE833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BBC6C5C" w14:textId="77777777" w:rsidR="00FC61EA" w:rsidRPr="00340B81" w:rsidRDefault="00FC61EA" w:rsidP="00C52AF4">
            <w:pPr>
              <w:jc w:val="right"/>
              <w:rPr>
                <w:sz w:val="20"/>
                <w:szCs w:val="20"/>
              </w:rPr>
            </w:pPr>
            <w:r w:rsidRPr="00340B81">
              <w:rPr>
                <w:sz w:val="20"/>
                <w:szCs w:val="20"/>
              </w:rPr>
              <w:t>0,00</w:t>
            </w:r>
          </w:p>
        </w:tc>
      </w:tr>
      <w:tr w:rsidR="00FC61EA" w:rsidRPr="00340B81" w14:paraId="178ECA91" w14:textId="77777777" w:rsidTr="00A9626E">
        <w:trPr>
          <w:trHeight w:val="20"/>
        </w:trPr>
        <w:tc>
          <w:tcPr>
            <w:tcW w:w="5637" w:type="dxa"/>
            <w:shd w:val="clear" w:color="auto" w:fill="auto"/>
            <w:hideMark/>
          </w:tcPr>
          <w:p w14:paraId="7CBFF4BC" w14:textId="77777777" w:rsidR="00FC61EA" w:rsidRPr="00340B81" w:rsidRDefault="00FC61EA" w:rsidP="00FC61EA">
            <w:pPr>
              <w:rPr>
                <w:sz w:val="20"/>
                <w:szCs w:val="20"/>
              </w:rPr>
            </w:pPr>
            <w:r w:rsidRPr="00340B81">
              <w:rPr>
                <w:sz w:val="20"/>
                <w:szCs w:val="20"/>
              </w:rPr>
              <w:t>Дополнительное образование детей</w:t>
            </w:r>
          </w:p>
        </w:tc>
        <w:tc>
          <w:tcPr>
            <w:tcW w:w="708" w:type="dxa"/>
            <w:shd w:val="clear" w:color="auto" w:fill="auto"/>
            <w:hideMark/>
          </w:tcPr>
          <w:p w14:paraId="6B1CD1D8"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BAB4DEB"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05D9135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3C83B82"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639FE5E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844D779" w14:textId="77777777" w:rsidR="00FC61EA" w:rsidRPr="00340B81" w:rsidRDefault="00FC61EA" w:rsidP="00C52AF4">
            <w:pPr>
              <w:jc w:val="right"/>
              <w:rPr>
                <w:sz w:val="20"/>
                <w:szCs w:val="20"/>
              </w:rPr>
            </w:pPr>
            <w:r w:rsidRPr="00340B81">
              <w:rPr>
                <w:sz w:val="20"/>
                <w:szCs w:val="20"/>
              </w:rPr>
              <w:t>50 158 770,00</w:t>
            </w:r>
          </w:p>
        </w:tc>
        <w:tc>
          <w:tcPr>
            <w:tcW w:w="1843" w:type="dxa"/>
            <w:shd w:val="clear" w:color="auto" w:fill="auto"/>
            <w:noWrap/>
            <w:hideMark/>
          </w:tcPr>
          <w:p w14:paraId="540AE1A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0805D79" w14:textId="77777777" w:rsidR="00FC61EA" w:rsidRPr="00340B81" w:rsidRDefault="00FC61EA" w:rsidP="00C52AF4">
            <w:pPr>
              <w:jc w:val="right"/>
              <w:rPr>
                <w:sz w:val="20"/>
                <w:szCs w:val="20"/>
              </w:rPr>
            </w:pPr>
            <w:r w:rsidRPr="00340B81">
              <w:rPr>
                <w:sz w:val="20"/>
                <w:szCs w:val="20"/>
              </w:rPr>
              <w:t>0,00</w:t>
            </w:r>
          </w:p>
        </w:tc>
      </w:tr>
      <w:tr w:rsidR="00FC61EA" w:rsidRPr="00340B81" w14:paraId="0935233A" w14:textId="77777777" w:rsidTr="00A9626E">
        <w:trPr>
          <w:trHeight w:val="20"/>
        </w:trPr>
        <w:tc>
          <w:tcPr>
            <w:tcW w:w="5637" w:type="dxa"/>
            <w:shd w:val="clear" w:color="auto" w:fill="auto"/>
            <w:hideMark/>
          </w:tcPr>
          <w:p w14:paraId="5BFDEDD2"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379986A1"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7CE933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AF1D4A8"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A7815A9"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4BE3CC2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D1B2916" w14:textId="77777777" w:rsidR="00FC61EA" w:rsidRPr="00340B81" w:rsidRDefault="00FC61EA" w:rsidP="00C52AF4">
            <w:pPr>
              <w:jc w:val="right"/>
              <w:rPr>
                <w:sz w:val="20"/>
                <w:szCs w:val="20"/>
              </w:rPr>
            </w:pPr>
            <w:r w:rsidRPr="00340B81">
              <w:rPr>
                <w:sz w:val="20"/>
                <w:szCs w:val="20"/>
              </w:rPr>
              <w:t>50 158 770,00</w:t>
            </w:r>
          </w:p>
        </w:tc>
        <w:tc>
          <w:tcPr>
            <w:tcW w:w="1843" w:type="dxa"/>
            <w:shd w:val="clear" w:color="auto" w:fill="auto"/>
            <w:noWrap/>
            <w:hideMark/>
          </w:tcPr>
          <w:p w14:paraId="1604310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9DA5D2C" w14:textId="77777777" w:rsidR="00FC61EA" w:rsidRPr="00340B81" w:rsidRDefault="00FC61EA" w:rsidP="00C52AF4">
            <w:pPr>
              <w:jc w:val="right"/>
              <w:rPr>
                <w:sz w:val="20"/>
                <w:szCs w:val="20"/>
              </w:rPr>
            </w:pPr>
            <w:r w:rsidRPr="00340B81">
              <w:rPr>
                <w:sz w:val="20"/>
                <w:szCs w:val="20"/>
              </w:rPr>
              <w:t>0,00</w:t>
            </w:r>
          </w:p>
        </w:tc>
      </w:tr>
      <w:tr w:rsidR="00FC61EA" w:rsidRPr="00340B81" w14:paraId="3A555704" w14:textId="77777777" w:rsidTr="00A9626E">
        <w:trPr>
          <w:trHeight w:val="20"/>
        </w:trPr>
        <w:tc>
          <w:tcPr>
            <w:tcW w:w="5637" w:type="dxa"/>
            <w:shd w:val="clear" w:color="auto" w:fill="auto"/>
            <w:hideMark/>
          </w:tcPr>
          <w:p w14:paraId="56950B10"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2ED637FC"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B2E89D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36B38B9"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36C0AD0"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12E7C64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0AE36E1" w14:textId="77777777" w:rsidR="00FC61EA" w:rsidRPr="00340B81" w:rsidRDefault="00FC61EA" w:rsidP="00C52AF4">
            <w:pPr>
              <w:jc w:val="right"/>
              <w:rPr>
                <w:sz w:val="20"/>
                <w:szCs w:val="20"/>
              </w:rPr>
            </w:pPr>
            <w:r w:rsidRPr="00340B81">
              <w:rPr>
                <w:sz w:val="20"/>
                <w:szCs w:val="20"/>
              </w:rPr>
              <w:t>50 158 770,00</w:t>
            </w:r>
          </w:p>
        </w:tc>
        <w:tc>
          <w:tcPr>
            <w:tcW w:w="1843" w:type="dxa"/>
            <w:shd w:val="clear" w:color="auto" w:fill="auto"/>
            <w:noWrap/>
            <w:hideMark/>
          </w:tcPr>
          <w:p w14:paraId="167C529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A78760B" w14:textId="77777777" w:rsidR="00FC61EA" w:rsidRPr="00340B81" w:rsidRDefault="00FC61EA" w:rsidP="00C52AF4">
            <w:pPr>
              <w:jc w:val="right"/>
              <w:rPr>
                <w:sz w:val="20"/>
                <w:szCs w:val="20"/>
              </w:rPr>
            </w:pPr>
            <w:r w:rsidRPr="00340B81">
              <w:rPr>
                <w:sz w:val="20"/>
                <w:szCs w:val="20"/>
              </w:rPr>
              <w:t>0,00</w:t>
            </w:r>
          </w:p>
        </w:tc>
      </w:tr>
      <w:tr w:rsidR="00FC61EA" w:rsidRPr="00340B81" w14:paraId="30487744" w14:textId="77777777" w:rsidTr="00A9626E">
        <w:trPr>
          <w:trHeight w:val="20"/>
        </w:trPr>
        <w:tc>
          <w:tcPr>
            <w:tcW w:w="5637" w:type="dxa"/>
            <w:shd w:val="clear" w:color="auto" w:fill="auto"/>
            <w:hideMark/>
          </w:tcPr>
          <w:p w14:paraId="76F8182E" w14:textId="77777777" w:rsidR="00FC61EA" w:rsidRPr="00340B81" w:rsidRDefault="00FC61EA" w:rsidP="00FC61EA">
            <w:pPr>
              <w:rPr>
                <w:sz w:val="20"/>
                <w:szCs w:val="20"/>
              </w:rPr>
            </w:pPr>
            <w:r w:rsidRPr="00340B8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26C493D9"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5E68BE7A"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73603592"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CF4076B"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48CD649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A980092" w14:textId="77777777" w:rsidR="00FC61EA" w:rsidRPr="00340B81" w:rsidRDefault="00FC61EA" w:rsidP="00C52AF4">
            <w:pPr>
              <w:jc w:val="right"/>
              <w:rPr>
                <w:sz w:val="20"/>
                <w:szCs w:val="20"/>
              </w:rPr>
            </w:pPr>
            <w:r w:rsidRPr="00340B81">
              <w:rPr>
                <w:sz w:val="20"/>
                <w:szCs w:val="20"/>
              </w:rPr>
              <w:t>50 158 770,00</w:t>
            </w:r>
          </w:p>
        </w:tc>
        <w:tc>
          <w:tcPr>
            <w:tcW w:w="1843" w:type="dxa"/>
            <w:shd w:val="clear" w:color="auto" w:fill="auto"/>
            <w:noWrap/>
            <w:hideMark/>
          </w:tcPr>
          <w:p w14:paraId="045A981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28A576B" w14:textId="77777777" w:rsidR="00FC61EA" w:rsidRPr="00340B81" w:rsidRDefault="00FC61EA" w:rsidP="00C52AF4">
            <w:pPr>
              <w:jc w:val="right"/>
              <w:rPr>
                <w:sz w:val="20"/>
                <w:szCs w:val="20"/>
              </w:rPr>
            </w:pPr>
            <w:r w:rsidRPr="00340B81">
              <w:rPr>
                <w:sz w:val="20"/>
                <w:szCs w:val="20"/>
              </w:rPr>
              <w:t>0,00</w:t>
            </w:r>
          </w:p>
        </w:tc>
      </w:tr>
      <w:tr w:rsidR="00FC61EA" w:rsidRPr="00340B81" w14:paraId="54E8F8DD" w14:textId="77777777" w:rsidTr="00A9626E">
        <w:trPr>
          <w:trHeight w:val="20"/>
        </w:trPr>
        <w:tc>
          <w:tcPr>
            <w:tcW w:w="5637" w:type="dxa"/>
            <w:shd w:val="clear" w:color="auto" w:fill="auto"/>
            <w:hideMark/>
          </w:tcPr>
          <w:p w14:paraId="67144BE9"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0B10C2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32CEEB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DCED08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223849F"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47A3819B"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66AFF9D6" w14:textId="77777777" w:rsidR="00FC61EA" w:rsidRPr="00340B81" w:rsidRDefault="00FC61EA" w:rsidP="00C52AF4">
            <w:pPr>
              <w:jc w:val="right"/>
              <w:rPr>
                <w:sz w:val="20"/>
                <w:szCs w:val="20"/>
              </w:rPr>
            </w:pPr>
            <w:r w:rsidRPr="00340B81">
              <w:rPr>
                <w:sz w:val="20"/>
                <w:szCs w:val="20"/>
              </w:rPr>
              <w:t>50 158 770,00</w:t>
            </w:r>
          </w:p>
        </w:tc>
        <w:tc>
          <w:tcPr>
            <w:tcW w:w="1843" w:type="dxa"/>
            <w:shd w:val="clear" w:color="auto" w:fill="auto"/>
            <w:noWrap/>
            <w:hideMark/>
          </w:tcPr>
          <w:p w14:paraId="0810817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C43ED06" w14:textId="77777777" w:rsidR="00FC61EA" w:rsidRPr="00340B81" w:rsidRDefault="00FC61EA" w:rsidP="00C52AF4">
            <w:pPr>
              <w:jc w:val="right"/>
              <w:rPr>
                <w:sz w:val="20"/>
                <w:szCs w:val="20"/>
              </w:rPr>
            </w:pPr>
            <w:r w:rsidRPr="00340B81">
              <w:rPr>
                <w:sz w:val="20"/>
                <w:szCs w:val="20"/>
              </w:rPr>
              <w:t>0,00</w:t>
            </w:r>
          </w:p>
        </w:tc>
      </w:tr>
      <w:tr w:rsidR="00FC61EA" w:rsidRPr="00340B81" w14:paraId="7BD5D38E" w14:textId="77777777" w:rsidTr="00A9626E">
        <w:trPr>
          <w:trHeight w:val="20"/>
        </w:trPr>
        <w:tc>
          <w:tcPr>
            <w:tcW w:w="5637" w:type="dxa"/>
            <w:shd w:val="clear" w:color="auto" w:fill="auto"/>
            <w:hideMark/>
          </w:tcPr>
          <w:p w14:paraId="08A00F87" w14:textId="77777777" w:rsidR="00FC61EA" w:rsidRPr="00340B81" w:rsidRDefault="00FC61EA" w:rsidP="00FC61EA">
            <w:pPr>
              <w:rPr>
                <w:sz w:val="20"/>
                <w:szCs w:val="20"/>
              </w:rPr>
            </w:pPr>
            <w:r w:rsidRPr="00340B81">
              <w:rPr>
                <w:sz w:val="20"/>
                <w:szCs w:val="20"/>
              </w:rPr>
              <w:t>Высшее образование</w:t>
            </w:r>
          </w:p>
        </w:tc>
        <w:tc>
          <w:tcPr>
            <w:tcW w:w="708" w:type="dxa"/>
            <w:shd w:val="clear" w:color="auto" w:fill="auto"/>
            <w:hideMark/>
          </w:tcPr>
          <w:p w14:paraId="7F806E54"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D1586DF"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3DE40AAE"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707A7DD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639952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A1B543B" w14:textId="77777777" w:rsidR="00FC61EA" w:rsidRPr="00340B81" w:rsidRDefault="00FC61EA" w:rsidP="00C52AF4">
            <w:pPr>
              <w:jc w:val="right"/>
              <w:rPr>
                <w:sz w:val="20"/>
                <w:szCs w:val="20"/>
              </w:rPr>
            </w:pPr>
            <w:r w:rsidRPr="00340B81">
              <w:rPr>
                <w:sz w:val="20"/>
                <w:szCs w:val="20"/>
              </w:rPr>
              <w:t>19 503 826,02</w:t>
            </w:r>
          </w:p>
        </w:tc>
        <w:tc>
          <w:tcPr>
            <w:tcW w:w="1843" w:type="dxa"/>
            <w:shd w:val="clear" w:color="auto" w:fill="auto"/>
            <w:noWrap/>
            <w:hideMark/>
          </w:tcPr>
          <w:p w14:paraId="557B203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F8FD471" w14:textId="77777777" w:rsidR="00FC61EA" w:rsidRPr="00340B81" w:rsidRDefault="00FC61EA" w:rsidP="00C52AF4">
            <w:pPr>
              <w:jc w:val="right"/>
              <w:rPr>
                <w:sz w:val="20"/>
                <w:szCs w:val="20"/>
              </w:rPr>
            </w:pPr>
            <w:r w:rsidRPr="00340B81">
              <w:rPr>
                <w:sz w:val="20"/>
                <w:szCs w:val="20"/>
              </w:rPr>
              <w:t>0,00</w:t>
            </w:r>
          </w:p>
        </w:tc>
      </w:tr>
      <w:tr w:rsidR="00FC61EA" w:rsidRPr="00340B81" w14:paraId="2C14447F" w14:textId="77777777" w:rsidTr="00A9626E">
        <w:trPr>
          <w:trHeight w:val="20"/>
        </w:trPr>
        <w:tc>
          <w:tcPr>
            <w:tcW w:w="5637" w:type="dxa"/>
            <w:shd w:val="clear" w:color="auto" w:fill="auto"/>
            <w:hideMark/>
          </w:tcPr>
          <w:p w14:paraId="5521ECFD"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118D903D"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EE31DF7"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6A019A91"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A93A708"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6D7BCF7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1D42310" w14:textId="77777777" w:rsidR="00FC61EA" w:rsidRPr="00340B81" w:rsidRDefault="00FC61EA" w:rsidP="00C52AF4">
            <w:pPr>
              <w:jc w:val="right"/>
              <w:rPr>
                <w:sz w:val="20"/>
                <w:szCs w:val="20"/>
              </w:rPr>
            </w:pPr>
            <w:r w:rsidRPr="00340B81">
              <w:rPr>
                <w:sz w:val="20"/>
                <w:szCs w:val="20"/>
              </w:rPr>
              <w:t>19 503 826,02</w:t>
            </w:r>
          </w:p>
        </w:tc>
        <w:tc>
          <w:tcPr>
            <w:tcW w:w="1843" w:type="dxa"/>
            <w:shd w:val="clear" w:color="auto" w:fill="auto"/>
            <w:noWrap/>
            <w:hideMark/>
          </w:tcPr>
          <w:p w14:paraId="0251F44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D143A7B" w14:textId="77777777" w:rsidR="00FC61EA" w:rsidRPr="00340B81" w:rsidRDefault="00FC61EA" w:rsidP="00C52AF4">
            <w:pPr>
              <w:jc w:val="right"/>
              <w:rPr>
                <w:sz w:val="20"/>
                <w:szCs w:val="20"/>
              </w:rPr>
            </w:pPr>
            <w:r w:rsidRPr="00340B81">
              <w:rPr>
                <w:sz w:val="20"/>
                <w:szCs w:val="20"/>
              </w:rPr>
              <w:t>0,00</w:t>
            </w:r>
          </w:p>
        </w:tc>
      </w:tr>
      <w:tr w:rsidR="00FC61EA" w:rsidRPr="00340B81" w14:paraId="0B929F02" w14:textId="77777777" w:rsidTr="00A9626E">
        <w:trPr>
          <w:trHeight w:val="20"/>
        </w:trPr>
        <w:tc>
          <w:tcPr>
            <w:tcW w:w="5637" w:type="dxa"/>
            <w:shd w:val="clear" w:color="auto" w:fill="auto"/>
            <w:hideMark/>
          </w:tcPr>
          <w:p w14:paraId="20949561"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7F336A86"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28A9109"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48EAF7EF"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79367ACA"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3A1197F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FFF8684" w14:textId="77777777" w:rsidR="00FC61EA" w:rsidRPr="00340B81" w:rsidRDefault="00FC61EA" w:rsidP="00C52AF4">
            <w:pPr>
              <w:jc w:val="right"/>
              <w:rPr>
                <w:sz w:val="20"/>
                <w:szCs w:val="20"/>
              </w:rPr>
            </w:pPr>
            <w:r w:rsidRPr="00340B81">
              <w:rPr>
                <w:sz w:val="20"/>
                <w:szCs w:val="20"/>
              </w:rPr>
              <w:t>19 503 826,02</w:t>
            </w:r>
          </w:p>
        </w:tc>
        <w:tc>
          <w:tcPr>
            <w:tcW w:w="1843" w:type="dxa"/>
            <w:shd w:val="clear" w:color="auto" w:fill="auto"/>
            <w:noWrap/>
            <w:hideMark/>
          </w:tcPr>
          <w:p w14:paraId="18D8611A"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011F28B" w14:textId="77777777" w:rsidR="00FC61EA" w:rsidRPr="00340B81" w:rsidRDefault="00FC61EA" w:rsidP="00C52AF4">
            <w:pPr>
              <w:jc w:val="right"/>
              <w:rPr>
                <w:sz w:val="20"/>
                <w:szCs w:val="20"/>
              </w:rPr>
            </w:pPr>
            <w:r w:rsidRPr="00340B81">
              <w:rPr>
                <w:sz w:val="20"/>
                <w:szCs w:val="20"/>
              </w:rPr>
              <w:t>0,00</w:t>
            </w:r>
          </w:p>
        </w:tc>
      </w:tr>
      <w:tr w:rsidR="00FC61EA" w:rsidRPr="00340B81" w14:paraId="504759A8" w14:textId="77777777" w:rsidTr="00A9626E">
        <w:trPr>
          <w:trHeight w:val="20"/>
        </w:trPr>
        <w:tc>
          <w:tcPr>
            <w:tcW w:w="5637" w:type="dxa"/>
            <w:shd w:val="clear" w:color="auto" w:fill="auto"/>
            <w:hideMark/>
          </w:tcPr>
          <w:p w14:paraId="12EAC168" w14:textId="77777777" w:rsidR="00FC61EA" w:rsidRPr="00340B81" w:rsidRDefault="00FC61EA" w:rsidP="00FC61EA">
            <w:pPr>
              <w:rPr>
                <w:sz w:val="20"/>
                <w:szCs w:val="20"/>
              </w:rPr>
            </w:pPr>
            <w:r w:rsidRPr="00340B8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530A76AA"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53774753"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21F826C0"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47F3674B"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5FCE966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36C549F" w14:textId="77777777" w:rsidR="00FC61EA" w:rsidRPr="00340B81" w:rsidRDefault="00FC61EA" w:rsidP="00C52AF4">
            <w:pPr>
              <w:jc w:val="right"/>
              <w:rPr>
                <w:sz w:val="20"/>
                <w:szCs w:val="20"/>
              </w:rPr>
            </w:pPr>
            <w:r w:rsidRPr="00340B81">
              <w:rPr>
                <w:sz w:val="20"/>
                <w:szCs w:val="20"/>
              </w:rPr>
              <w:t>19 503 826,02</w:t>
            </w:r>
          </w:p>
        </w:tc>
        <w:tc>
          <w:tcPr>
            <w:tcW w:w="1843" w:type="dxa"/>
            <w:shd w:val="clear" w:color="auto" w:fill="auto"/>
            <w:noWrap/>
            <w:hideMark/>
          </w:tcPr>
          <w:p w14:paraId="3DF7068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8C1DCFB" w14:textId="77777777" w:rsidR="00FC61EA" w:rsidRPr="00340B81" w:rsidRDefault="00FC61EA" w:rsidP="00C52AF4">
            <w:pPr>
              <w:jc w:val="right"/>
              <w:rPr>
                <w:sz w:val="20"/>
                <w:szCs w:val="20"/>
              </w:rPr>
            </w:pPr>
            <w:r w:rsidRPr="00340B81">
              <w:rPr>
                <w:sz w:val="20"/>
                <w:szCs w:val="20"/>
              </w:rPr>
              <w:t>0,00</w:t>
            </w:r>
          </w:p>
        </w:tc>
      </w:tr>
      <w:tr w:rsidR="00FC61EA" w:rsidRPr="00340B81" w14:paraId="0F33AA6C" w14:textId="77777777" w:rsidTr="00A9626E">
        <w:trPr>
          <w:trHeight w:val="20"/>
        </w:trPr>
        <w:tc>
          <w:tcPr>
            <w:tcW w:w="5637" w:type="dxa"/>
            <w:shd w:val="clear" w:color="auto" w:fill="auto"/>
            <w:hideMark/>
          </w:tcPr>
          <w:p w14:paraId="5C475F04"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9150641"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69DB15E" w14:textId="77777777" w:rsidR="00FC61EA" w:rsidRPr="00340B81" w:rsidRDefault="00FC61EA" w:rsidP="00FC61EA">
            <w:pPr>
              <w:rPr>
                <w:sz w:val="20"/>
                <w:szCs w:val="20"/>
              </w:rPr>
            </w:pPr>
            <w:r w:rsidRPr="00340B81">
              <w:rPr>
                <w:sz w:val="20"/>
                <w:szCs w:val="20"/>
              </w:rPr>
              <w:t>07</w:t>
            </w:r>
          </w:p>
        </w:tc>
        <w:tc>
          <w:tcPr>
            <w:tcW w:w="567" w:type="dxa"/>
            <w:shd w:val="clear" w:color="auto" w:fill="auto"/>
            <w:noWrap/>
            <w:hideMark/>
          </w:tcPr>
          <w:p w14:paraId="1AAA6779"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16505E68"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2442804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63F8B4B" w14:textId="77777777" w:rsidR="00FC61EA" w:rsidRPr="00340B81" w:rsidRDefault="00FC61EA" w:rsidP="00C52AF4">
            <w:pPr>
              <w:jc w:val="right"/>
              <w:rPr>
                <w:sz w:val="20"/>
                <w:szCs w:val="20"/>
              </w:rPr>
            </w:pPr>
            <w:r w:rsidRPr="00340B81">
              <w:rPr>
                <w:sz w:val="20"/>
                <w:szCs w:val="20"/>
              </w:rPr>
              <w:t>19 503 826,02</w:t>
            </w:r>
          </w:p>
        </w:tc>
        <w:tc>
          <w:tcPr>
            <w:tcW w:w="1843" w:type="dxa"/>
            <w:shd w:val="clear" w:color="auto" w:fill="auto"/>
            <w:noWrap/>
            <w:hideMark/>
          </w:tcPr>
          <w:p w14:paraId="6ECF86DF"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A7615EB" w14:textId="77777777" w:rsidR="00FC61EA" w:rsidRPr="00340B81" w:rsidRDefault="00FC61EA" w:rsidP="00C52AF4">
            <w:pPr>
              <w:jc w:val="right"/>
              <w:rPr>
                <w:sz w:val="20"/>
                <w:szCs w:val="20"/>
              </w:rPr>
            </w:pPr>
            <w:r w:rsidRPr="00340B81">
              <w:rPr>
                <w:sz w:val="20"/>
                <w:szCs w:val="20"/>
              </w:rPr>
              <w:t>0,00</w:t>
            </w:r>
          </w:p>
        </w:tc>
      </w:tr>
      <w:tr w:rsidR="00FC61EA" w:rsidRPr="00340B81" w14:paraId="28347C59" w14:textId="77777777" w:rsidTr="00A9626E">
        <w:trPr>
          <w:trHeight w:val="20"/>
        </w:trPr>
        <w:tc>
          <w:tcPr>
            <w:tcW w:w="5637" w:type="dxa"/>
            <w:shd w:val="clear" w:color="auto" w:fill="auto"/>
            <w:hideMark/>
          </w:tcPr>
          <w:p w14:paraId="4C1DA0BD" w14:textId="77777777" w:rsidR="00FC61EA" w:rsidRPr="00340B81" w:rsidRDefault="00FC61EA" w:rsidP="00FC61EA">
            <w:pPr>
              <w:rPr>
                <w:sz w:val="20"/>
                <w:szCs w:val="20"/>
              </w:rPr>
            </w:pPr>
            <w:r w:rsidRPr="00340B81">
              <w:rPr>
                <w:sz w:val="20"/>
                <w:szCs w:val="20"/>
              </w:rPr>
              <w:t>Культура, кинематография</w:t>
            </w:r>
          </w:p>
        </w:tc>
        <w:tc>
          <w:tcPr>
            <w:tcW w:w="708" w:type="dxa"/>
            <w:shd w:val="clear" w:color="auto" w:fill="auto"/>
            <w:hideMark/>
          </w:tcPr>
          <w:p w14:paraId="27AC52A5"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8EB5192"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6A50869"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4406ABA"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64B3F7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FCE35D5" w14:textId="77777777" w:rsidR="00FC61EA" w:rsidRPr="00340B81" w:rsidRDefault="00FC61EA" w:rsidP="00C52AF4">
            <w:pPr>
              <w:jc w:val="right"/>
              <w:rPr>
                <w:sz w:val="20"/>
                <w:szCs w:val="20"/>
              </w:rPr>
            </w:pPr>
            <w:r w:rsidRPr="00340B81">
              <w:rPr>
                <w:sz w:val="20"/>
                <w:szCs w:val="20"/>
              </w:rPr>
              <w:t>3 410 000,00</w:t>
            </w:r>
          </w:p>
        </w:tc>
        <w:tc>
          <w:tcPr>
            <w:tcW w:w="1843" w:type="dxa"/>
            <w:shd w:val="clear" w:color="auto" w:fill="auto"/>
            <w:noWrap/>
            <w:hideMark/>
          </w:tcPr>
          <w:p w14:paraId="34F40D69" w14:textId="77777777" w:rsidR="00FC61EA" w:rsidRPr="00340B81" w:rsidRDefault="00FC61EA" w:rsidP="00C52AF4">
            <w:pPr>
              <w:jc w:val="right"/>
              <w:rPr>
                <w:sz w:val="20"/>
                <w:szCs w:val="20"/>
              </w:rPr>
            </w:pPr>
            <w:r w:rsidRPr="00340B81">
              <w:rPr>
                <w:sz w:val="20"/>
                <w:szCs w:val="20"/>
              </w:rPr>
              <w:t>3 410 000,00</w:t>
            </w:r>
          </w:p>
        </w:tc>
        <w:tc>
          <w:tcPr>
            <w:tcW w:w="1984" w:type="dxa"/>
            <w:shd w:val="clear" w:color="auto" w:fill="auto"/>
            <w:noWrap/>
            <w:hideMark/>
          </w:tcPr>
          <w:p w14:paraId="11B3579A" w14:textId="77777777" w:rsidR="00FC61EA" w:rsidRPr="00340B81" w:rsidRDefault="00FC61EA" w:rsidP="00C52AF4">
            <w:pPr>
              <w:jc w:val="right"/>
              <w:rPr>
                <w:sz w:val="20"/>
                <w:szCs w:val="20"/>
              </w:rPr>
            </w:pPr>
            <w:r w:rsidRPr="00340B81">
              <w:rPr>
                <w:sz w:val="20"/>
                <w:szCs w:val="20"/>
              </w:rPr>
              <w:t>3 410 000,00</w:t>
            </w:r>
          </w:p>
        </w:tc>
      </w:tr>
      <w:tr w:rsidR="00FC61EA" w:rsidRPr="00340B81" w14:paraId="41A9E6B5" w14:textId="77777777" w:rsidTr="00A9626E">
        <w:trPr>
          <w:trHeight w:val="20"/>
        </w:trPr>
        <w:tc>
          <w:tcPr>
            <w:tcW w:w="5637" w:type="dxa"/>
            <w:shd w:val="clear" w:color="auto" w:fill="auto"/>
            <w:hideMark/>
          </w:tcPr>
          <w:p w14:paraId="00932E2A" w14:textId="77777777" w:rsidR="00FC61EA" w:rsidRPr="00340B81" w:rsidRDefault="00FC61EA" w:rsidP="00FC61EA">
            <w:pPr>
              <w:rPr>
                <w:sz w:val="20"/>
                <w:szCs w:val="20"/>
              </w:rPr>
            </w:pPr>
            <w:r w:rsidRPr="00340B81">
              <w:rPr>
                <w:sz w:val="20"/>
                <w:szCs w:val="20"/>
              </w:rPr>
              <w:t>Культура</w:t>
            </w:r>
          </w:p>
        </w:tc>
        <w:tc>
          <w:tcPr>
            <w:tcW w:w="708" w:type="dxa"/>
            <w:shd w:val="clear" w:color="auto" w:fill="auto"/>
            <w:hideMark/>
          </w:tcPr>
          <w:p w14:paraId="295EADD8"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303FEDDF"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1F953E0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B7A0CC4"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5448987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0D62D3" w14:textId="77777777" w:rsidR="00FC61EA" w:rsidRPr="00340B81" w:rsidRDefault="00FC61EA" w:rsidP="00C52AF4">
            <w:pPr>
              <w:jc w:val="right"/>
              <w:rPr>
                <w:sz w:val="20"/>
                <w:szCs w:val="20"/>
              </w:rPr>
            </w:pPr>
            <w:r w:rsidRPr="00340B81">
              <w:rPr>
                <w:sz w:val="20"/>
                <w:szCs w:val="20"/>
              </w:rPr>
              <w:t>3 410 000,00</w:t>
            </w:r>
          </w:p>
        </w:tc>
        <w:tc>
          <w:tcPr>
            <w:tcW w:w="1843" w:type="dxa"/>
            <w:shd w:val="clear" w:color="auto" w:fill="auto"/>
            <w:noWrap/>
            <w:hideMark/>
          </w:tcPr>
          <w:p w14:paraId="1C94F379" w14:textId="77777777" w:rsidR="00FC61EA" w:rsidRPr="00340B81" w:rsidRDefault="00FC61EA" w:rsidP="00C52AF4">
            <w:pPr>
              <w:jc w:val="right"/>
              <w:rPr>
                <w:sz w:val="20"/>
                <w:szCs w:val="20"/>
              </w:rPr>
            </w:pPr>
            <w:r w:rsidRPr="00340B81">
              <w:rPr>
                <w:sz w:val="20"/>
                <w:szCs w:val="20"/>
              </w:rPr>
              <w:t>3 410 000,00</w:t>
            </w:r>
          </w:p>
        </w:tc>
        <w:tc>
          <w:tcPr>
            <w:tcW w:w="1984" w:type="dxa"/>
            <w:shd w:val="clear" w:color="auto" w:fill="auto"/>
            <w:noWrap/>
            <w:hideMark/>
          </w:tcPr>
          <w:p w14:paraId="194D32FE" w14:textId="77777777" w:rsidR="00FC61EA" w:rsidRPr="00340B81" w:rsidRDefault="00FC61EA" w:rsidP="00C52AF4">
            <w:pPr>
              <w:jc w:val="right"/>
              <w:rPr>
                <w:sz w:val="20"/>
                <w:szCs w:val="20"/>
              </w:rPr>
            </w:pPr>
            <w:r w:rsidRPr="00340B81">
              <w:rPr>
                <w:sz w:val="20"/>
                <w:szCs w:val="20"/>
              </w:rPr>
              <w:t>3 410 000,00</w:t>
            </w:r>
          </w:p>
        </w:tc>
      </w:tr>
      <w:tr w:rsidR="00FC61EA" w:rsidRPr="00340B81" w14:paraId="1351E052" w14:textId="77777777" w:rsidTr="00A9626E">
        <w:trPr>
          <w:trHeight w:val="20"/>
        </w:trPr>
        <w:tc>
          <w:tcPr>
            <w:tcW w:w="5637" w:type="dxa"/>
            <w:shd w:val="clear" w:color="auto" w:fill="auto"/>
            <w:hideMark/>
          </w:tcPr>
          <w:p w14:paraId="2E047C94" w14:textId="77777777" w:rsidR="00FC61EA" w:rsidRPr="00340B81" w:rsidRDefault="00FC61EA" w:rsidP="00FC61EA">
            <w:pPr>
              <w:rPr>
                <w:sz w:val="20"/>
                <w:szCs w:val="20"/>
              </w:rPr>
            </w:pPr>
            <w:r w:rsidRPr="00340B81">
              <w:rPr>
                <w:sz w:val="20"/>
                <w:szCs w:val="20"/>
              </w:rPr>
              <w:t>Муниципальная программа «Культура города Ставрополя»</w:t>
            </w:r>
          </w:p>
        </w:tc>
        <w:tc>
          <w:tcPr>
            <w:tcW w:w="708" w:type="dxa"/>
            <w:shd w:val="clear" w:color="auto" w:fill="auto"/>
            <w:hideMark/>
          </w:tcPr>
          <w:p w14:paraId="7D2C16E6"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F776D4B"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43A893EA"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53F3E4B" w14:textId="77777777" w:rsidR="00FC61EA" w:rsidRPr="00340B81" w:rsidRDefault="00FC61EA" w:rsidP="00FC61EA">
            <w:pPr>
              <w:rPr>
                <w:sz w:val="20"/>
                <w:szCs w:val="20"/>
              </w:rPr>
            </w:pPr>
            <w:r w:rsidRPr="00340B81">
              <w:rPr>
                <w:sz w:val="20"/>
                <w:szCs w:val="20"/>
              </w:rPr>
              <w:t>07 0 00 00000</w:t>
            </w:r>
          </w:p>
        </w:tc>
        <w:tc>
          <w:tcPr>
            <w:tcW w:w="567" w:type="dxa"/>
            <w:shd w:val="clear" w:color="auto" w:fill="auto"/>
            <w:noWrap/>
            <w:hideMark/>
          </w:tcPr>
          <w:p w14:paraId="5645854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4160FCA" w14:textId="77777777" w:rsidR="00FC61EA" w:rsidRPr="00340B81" w:rsidRDefault="00FC61EA" w:rsidP="00C52AF4">
            <w:pPr>
              <w:jc w:val="right"/>
              <w:rPr>
                <w:sz w:val="20"/>
                <w:szCs w:val="20"/>
              </w:rPr>
            </w:pPr>
            <w:r w:rsidRPr="00340B81">
              <w:rPr>
                <w:sz w:val="20"/>
                <w:szCs w:val="20"/>
              </w:rPr>
              <w:t>3 410 000,00</w:t>
            </w:r>
          </w:p>
        </w:tc>
        <w:tc>
          <w:tcPr>
            <w:tcW w:w="1843" w:type="dxa"/>
            <w:shd w:val="clear" w:color="auto" w:fill="auto"/>
            <w:noWrap/>
            <w:hideMark/>
          </w:tcPr>
          <w:p w14:paraId="1D6897EB" w14:textId="77777777" w:rsidR="00FC61EA" w:rsidRPr="00340B81" w:rsidRDefault="00FC61EA" w:rsidP="00C52AF4">
            <w:pPr>
              <w:jc w:val="right"/>
              <w:rPr>
                <w:sz w:val="20"/>
                <w:szCs w:val="20"/>
              </w:rPr>
            </w:pPr>
            <w:r w:rsidRPr="00340B81">
              <w:rPr>
                <w:sz w:val="20"/>
                <w:szCs w:val="20"/>
              </w:rPr>
              <w:t>3 410 000,00</w:t>
            </w:r>
          </w:p>
        </w:tc>
        <w:tc>
          <w:tcPr>
            <w:tcW w:w="1984" w:type="dxa"/>
            <w:shd w:val="clear" w:color="auto" w:fill="auto"/>
            <w:noWrap/>
            <w:hideMark/>
          </w:tcPr>
          <w:p w14:paraId="5098DC8D" w14:textId="77777777" w:rsidR="00FC61EA" w:rsidRPr="00340B81" w:rsidRDefault="00FC61EA" w:rsidP="00C52AF4">
            <w:pPr>
              <w:jc w:val="right"/>
              <w:rPr>
                <w:sz w:val="20"/>
                <w:szCs w:val="20"/>
              </w:rPr>
            </w:pPr>
            <w:r w:rsidRPr="00340B81">
              <w:rPr>
                <w:sz w:val="20"/>
                <w:szCs w:val="20"/>
              </w:rPr>
              <w:t>3 410 000,00</w:t>
            </w:r>
          </w:p>
        </w:tc>
      </w:tr>
      <w:tr w:rsidR="00FC61EA" w:rsidRPr="00340B81" w14:paraId="6101F5D8" w14:textId="77777777" w:rsidTr="00A9626E">
        <w:trPr>
          <w:trHeight w:val="20"/>
        </w:trPr>
        <w:tc>
          <w:tcPr>
            <w:tcW w:w="5637" w:type="dxa"/>
            <w:shd w:val="clear" w:color="auto" w:fill="auto"/>
            <w:hideMark/>
          </w:tcPr>
          <w:p w14:paraId="47176E20" w14:textId="77777777" w:rsidR="00FC61EA" w:rsidRPr="00340B81" w:rsidRDefault="00FC61EA" w:rsidP="00FC61EA">
            <w:pPr>
              <w:rPr>
                <w:sz w:val="20"/>
                <w:szCs w:val="20"/>
              </w:rPr>
            </w:pPr>
            <w:r w:rsidRPr="00340B8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8" w:type="dxa"/>
            <w:shd w:val="clear" w:color="auto" w:fill="auto"/>
            <w:hideMark/>
          </w:tcPr>
          <w:p w14:paraId="68E88E46"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3CA70CAA"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6F9DAB8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ECB193E" w14:textId="77777777" w:rsidR="00FC61EA" w:rsidRPr="00340B81" w:rsidRDefault="00FC61EA" w:rsidP="00FC61EA">
            <w:pPr>
              <w:rPr>
                <w:sz w:val="20"/>
                <w:szCs w:val="20"/>
              </w:rPr>
            </w:pPr>
            <w:r w:rsidRPr="00340B81">
              <w:rPr>
                <w:sz w:val="20"/>
                <w:szCs w:val="20"/>
              </w:rPr>
              <w:t>07 1 00 00000</w:t>
            </w:r>
          </w:p>
        </w:tc>
        <w:tc>
          <w:tcPr>
            <w:tcW w:w="567" w:type="dxa"/>
            <w:shd w:val="clear" w:color="auto" w:fill="auto"/>
            <w:noWrap/>
            <w:hideMark/>
          </w:tcPr>
          <w:p w14:paraId="20940AE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A7346A3" w14:textId="77777777" w:rsidR="00FC61EA" w:rsidRPr="00340B81" w:rsidRDefault="00FC61EA" w:rsidP="00C52AF4">
            <w:pPr>
              <w:jc w:val="right"/>
              <w:rPr>
                <w:sz w:val="20"/>
                <w:szCs w:val="20"/>
              </w:rPr>
            </w:pPr>
            <w:r w:rsidRPr="00340B81">
              <w:rPr>
                <w:sz w:val="20"/>
                <w:szCs w:val="20"/>
              </w:rPr>
              <w:t>3 410 000,00</w:t>
            </w:r>
          </w:p>
        </w:tc>
        <w:tc>
          <w:tcPr>
            <w:tcW w:w="1843" w:type="dxa"/>
            <w:shd w:val="clear" w:color="auto" w:fill="auto"/>
            <w:noWrap/>
            <w:hideMark/>
          </w:tcPr>
          <w:p w14:paraId="6369CBAE" w14:textId="77777777" w:rsidR="00FC61EA" w:rsidRPr="00340B81" w:rsidRDefault="00FC61EA" w:rsidP="00C52AF4">
            <w:pPr>
              <w:jc w:val="right"/>
              <w:rPr>
                <w:sz w:val="20"/>
                <w:szCs w:val="20"/>
              </w:rPr>
            </w:pPr>
            <w:r w:rsidRPr="00340B81">
              <w:rPr>
                <w:sz w:val="20"/>
                <w:szCs w:val="20"/>
              </w:rPr>
              <w:t>3 410 000,00</w:t>
            </w:r>
          </w:p>
        </w:tc>
        <w:tc>
          <w:tcPr>
            <w:tcW w:w="1984" w:type="dxa"/>
            <w:shd w:val="clear" w:color="auto" w:fill="auto"/>
            <w:noWrap/>
            <w:hideMark/>
          </w:tcPr>
          <w:p w14:paraId="6CB7C4B3" w14:textId="77777777" w:rsidR="00FC61EA" w:rsidRPr="00340B81" w:rsidRDefault="00FC61EA" w:rsidP="00C52AF4">
            <w:pPr>
              <w:jc w:val="right"/>
              <w:rPr>
                <w:sz w:val="20"/>
                <w:szCs w:val="20"/>
              </w:rPr>
            </w:pPr>
            <w:r w:rsidRPr="00340B81">
              <w:rPr>
                <w:sz w:val="20"/>
                <w:szCs w:val="20"/>
              </w:rPr>
              <w:t>3 410 000,00</w:t>
            </w:r>
          </w:p>
        </w:tc>
      </w:tr>
      <w:tr w:rsidR="00FC61EA" w:rsidRPr="00340B81" w14:paraId="2F4EC63C" w14:textId="77777777" w:rsidTr="00A9626E">
        <w:trPr>
          <w:trHeight w:val="20"/>
        </w:trPr>
        <w:tc>
          <w:tcPr>
            <w:tcW w:w="5637" w:type="dxa"/>
            <w:shd w:val="clear" w:color="auto" w:fill="auto"/>
            <w:hideMark/>
          </w:tcPr>
          <w:p w14:paraId="23415230" w14:textId="77777777" w:rsidR="00FC61EA" w:rsidRPr="00340B81" w:rsidRDefault="00FC61EA" w:rsidP="00FC61EA">
            <w:pPr>
              <w:rPr>
                <w:sz w:val="20"/>
                <w:szCs w:val="20"/>
              </w:rPr>
            </w:pPr>
            <w:r w:rsidRPr="00340B8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8" w:type="dxa"/>
            <w:shd w:val="clear" w:color="auto" w:fill="auto"/>
            <w:hideMark/>
          </w:tcPr>
          <w:p w14:paraId="1BFAB270"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B9C3299"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324E1576"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789A2FB3" w14:textId="77777777" w:rsidR="00FC61EA" w:rsidRPr="00340B81" w:rsidRDefault="00FC61EA" w:rsidP="00FC61EA">
            <w:pPr>
              <w:rPr>
                <w:sz w:val="20"/>
                <w:szCs w:val="20"/>
              </w:rPr>
            </w:pPr>
            <w:r w:rsidRPr="00340B81">
              <w:rPr>
                <w:sz w:val="20"/>
                <w:szCs w:val="20"/>
              </w:rPr>
              <w:t>07 1 01 00000</w:t>
            </w:r>
          </w:p>
        </w:tc>
        <w:tc>
          <w:tcPr>
            <w:tcW w:w="567" w:type="dxa"/>
            <w:shd w:val="clear" w:color="auto" w:fill="auto"/>
            <w:noWrap/>
            <w:hideMark/>
          </w:tcPr>
          <w:p w14:paraId="4E24CC1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4B60463" w14:textId="77777777" w:rsidR="00FC61EA" w:rsidRPr="00340B81" w:rsidRDefault="00FC61EA" w:rsidP="00C52AF4">
            <w:pPr>
              <w:jc w:val="right"/>
              <w:rPr>
                <w:sz w:val="20"/>
                <w:szCs w:val="20"/>
              </w:rPr>
            </w:pPr>
            <w:r w:rsidRPr="00340B81">
              <w:rPr>
                <w:sz w:val="20"/>
                <w:szCs w:val="20"/>
              </w:rPr>
              <w:t>3 410 000,00</w:t>
            </w:r>
          </w:p>
        </w:tc>
        <w:tc>
          <w:tcPr>
            <w:tcW w:w="1843" w:type="dxa"/>
            <w:shd w:val="clear" w:color="auto" w:fill="auto"/>
            <w:noWrap/>
            <w:hideMark/>
          </w:tcPr>
          <w:p w14:paraId="05D3441A" w14:textId="77777777" w:rsidR="00FC61EA" w:rsidRPr="00340B81" w:rsidRDefault="00FC61EA" w:rsidP="00C52AF4">
            <w:pPr>
              <w:jc w:val="right"/>
              <w:rPr>
                <w:sz w:val="20"/>
                <w:szCs w:val="20"/>
              </w:rPr>
            </w:pPr>
            <w:r w:rsidRPr="00340B81">
              <w:rPr>
                <w:sz w:val="20"/>
                <w:szCs w:val="20"/>
              </w:rPr>
              <w:t>3 410 000,00</w:t>
            </w:r>
          </w:p>
        </w:tc>
        <w:tc>
          <w:tcPr>
            <w:tcW w:w="1984" w:type="dxa"/>
            <w:shd w:val="clear" w:color="auto" w:fill="auto"/>
            <w:noWrap/>
            <w:hideMark/>
          </w:tcPr>
          <w:p w14:paraId="14E84FEC" w14:textId="77777777" w:rsidR="00FC61EA" w:rsidRPr="00340B81" w:rsidRDefault="00FC61EA" w:rsidP="00C52AF4">
            <w:pPr>
              <w:jc w:val="right"/>
              <w:rPr>
                <w:sz w:val="20"/>
                <w:szCs w:val="20"/>
              </w:rPr>
            </w:pPr>
            <w:r w:rsidRPr="00340B81">
              <w:rPr>
                <w:sz w:val="20"/>
                <w:szCs w:val="20"/>
              </w:rPr>
              <w:t>3 410 000,00</w:t>
            </w:r>
          </w:p>
        </w:tc>
      </w:tr>
      <w:tr w:rsidR="00FC61EA" w:rsidRPr="00340B81" w14:paraId="44AB6A3A" w14:textId="77777777" w:rsidTr="00A9626E">
        <w:trPr>
          <w:trHeight w:val="20"/>
        </w:trPr>
        <w:tc>
          <w:tcPr>
            <w:tcW w:w="5637" w:type="dxa"/>
            <w:shd w:val="clear" w:color="auto" w:fill="auto"/>
            <w:hideMark/>
          </w:tcPr>
          <w:p w14:paraId="7C17B9CB" w14:textId="77777777" w:rsidR="00FC61EA" w:rsidRPr="00340B81" w:rsidRDefault="00FC61EA" w:rsidP="00FC61EA">
            <w:pPr>
              <w:rPr>
                <w:sz w:val="20"/>
                <w:szCs w:val="20"/>
              </w:rPr>
            </w:pPr>
            <w:r w:rsidRPr="00340B81">
              <w:rPr>
                <w:sz w:val="20"/>
                <w:szCs w:val="20"/>
              </w:rPr>
              <w:t>Расходы на проведение культурно-массовых мероприятий в городе Ставрополе</w:t>
            </w:r>
          </w:p>
        </w:tc>
        <w:tc>
          <w:tcPr>
            <w:tcW w:w="708" w:type="dxa"/>
            <w:shd w:val="clear" w:color="auto" w:fill="auto"/>
            <w:hideMark/>
          </w:tcPr>
          <w:p w14:paraId="353FA452"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658FB621"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554AEFBF"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6DC5179"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3D2E55B1"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59A2CC3" w14:textId="77777777" w:rsidR="00FC61EA" w:rsidRPr="00340B81" w:rsidRDefault="00FC61EA" w:rsidP="00C52AF4">
            <w:pPr>
              <w:jc w:val="right"/>
              <w:rPr>
                <w:sz w:val="20"/>
                <w:szCs w:val="20"/>
              </w:rPr>
            </w:pPr>
            <w:r w:rsidRPr="00340B81">
              <w:rPr>
                <w:sz w:val="20"/>
                <w:szCs w:val="20"/>
              </w:rPr>
              <w:t>3 410 000,00</w:t>
            </w:r>
          </w:p>
        </w:tc>
        <w:tc>
          <w:tcPr>
            <w:tcW w:w="1843" w:type="dxa"/>
            <w:shd w:val="clear" w:color="auto" w:fill="auto"/>
            <w:noWrap/>
            <w:hideMark/>
          </w:tcPr>
          <w:p w14:paraId="76B3F6EC" w14:textId="77777777" w:rsidR="00FC61EA" w:rsidRPr="00340B81" w:rsidRDefault="00FC61EA" w:rsidP="00C52AF4">
            <w:pPr>
              <w:jc w:val="right"/>
              <w:rPr>
                <w:sz w:val="20"/>
                <w:szCs w:val="20"/>
              </w:rPr>
            </w:pPr>
            <w:r w:rsidRPr="00340B81">
              <w:rPr>
                <w:sz w:val="20"/>
                <w:szCs w:val="20"/>
              </w:rPr>
              <w:t>3 410 000,00</w:t>
            </w:r>
          </w:p>
        </w:tc>
        <w:tc>
          <w:tcPr>
            <w:tcW w:w="1984" w:type="dxa"/>
            <w:shd w:val="clear" w:color="auto" w:fill="auto"/>
            <w:noWrap/>
            <w:hideMark/>
          </w:tcPr>
          <w:p w14:paraId="7114C3E0" w14:textId="77777777" w:rsidR="00FC61EA" w:rsidRPr="00340B81" w:rsidRDefault="00FC61EA" w:rsidP="00C52AF4">
            <w:pPr>
              <w:jc w:val="right"/>
              <w:rPr>
                <w:sz w:val="20"/>
                <w:szCs w:val="20"/>
              </w:rPr>
            </w:pPr>
            <w:r w:rsidRPr="00340B81">
              <w:rPr>
                <w:sz w:val="20"/>
                <w:szCs w:val="20"/>
              </w:rPr>
              <w:t>3 410 000,00</w:t>
            </w:r>
          </w:p>
        </w:tc>
      </w:tr>
      <w:tr w:rsidR="00FC61EA" w:rsidRPr="00340B81" w14:paraId="38C87B55" w14:textId="77777777" w:rsidTr="00A9626E">
        <w:trPr>
          <w:trHeight w:val="20"/>
        </w:trPr>
        <w:tc>
          <w:tcPr>
            <w:tcW w:w="5637" w:type="dxa"/>
            <w:shd w:val="clear" w:color="auto" w:fill="auto"/>
            <w:hideMark/>
          </w:tcPr>
          <w:p w14:paraId="7F1704A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11AE68B"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00B34D7" w14:textId="77777777" w:rsidR="00FC61EA" w:rsidRPr="00340B81" w:rsidRDefault="00FC61EA" w:rsidP="00FC61EA">
            <w:pPr>
              <w:rPr>
                <w:sz w:val="20"/>
                <w:szCs w:val="20"/>
              </w:rPr>
            </w:pPr>
            <w:r w:rsidRPr="00340B81">
              <w:rPr>
                <w:sz w:val="20"/>
                <w:szCs w:val="20"/>
              </w:rPr>
              <w:t>08</w:t>
            </w:r>
          </w:p>
        </w:tc>
        <w:tc>
          <w:tcPr>
            <w:tcW w:w="567" w:type="dxa"/>
            <w:shd w:val="clear" w:color="auto" w:fill="auto"/>
            <w:noWrap/>
            <w:hideMark/>
          </w:tcPr>
          <w:p w14:paraId="78F70DD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8DB0D7B" w14:textId="77777777" w:rsidR="00FC61EA" w:rsidRPr="00340B81" w:rsidRDefault="00FC61EA" w:rsidP="00FC61EA">
            <w:pPr>
              <w:rPr>
                <w:sz w:val="20"/>
                <w:szCs w:val="20"/>
              </w:rPr>
            </w:pPr>
            <w:r w:rsidRPr="00340B81">
              <w:rPr>
                <w:sz w:val="20"/>
                <w:szCs w:val="20"/>
              </w:rPr>
              <w:t>07 1 01 20060</w:t>
            </w:r>
          </w:p>
        </w:tc>
        <w:tc>
          <w:tcPr>
            <w:tcW w:w="567" w:type="dxa"/>
            <w:shd w:val="clear" w:color="auto" w:fill="auto"/>
            <w:noWrap/>
            <w:hideMark/>
          </w:tcPr>
          <w:p w14:paraId="46A104D2"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2A42BDAA" w14:textId="77777777" w:rsidR="00FC61EA" w:rsidRPr="00340B81" w:rsidRDefault="00FC61EA" w:rsidP="00C52AF4">
            <w:pPr>
              <w:jc w:val="right"/>
              <w:rPr>
                <w:sz w:val="20"/>
                <w:szCs w:val="20"/>
              </w:rPr>
            </w:pPr>
            <w:r w:rsidRPr="00340B81">
              <w:rPr>
                <w:sz w:val="20"/>
                <w:szCs w:val="20"/>
              </w:rPr>
              <w:t>3 410 000,00</w:t>
            </w:r>
          </w:p>
        </w:tc>
        <w:tc>
          <w:tcPr>
            <w:tcW w:w="1843" w:type="dxa"/>
            <w:shd w:val="clear" w:color="auto" w:fill="auto"/>
            <w:noWrap/>
            <w:hideMark/>
          </w:tcPr>
          <w:p w14:paraId="5D72E046" w14:textId="77777777" w:rsidR="00FC61EA" w:rsidRPr="00340B81" w:rsidRDefault="00FC61EA" w:rsidP="00C52AF4">
            <w:pPr>
              <w:jc w:val="right"/>
              <w:rPr>
                <w:sz w:val="20"/>
                <w:szCs w:val="20"/>
              </w:rPr>
            </w:pPr>
            <w:r w:rsidRPr="00340B81">
              <w:rPr>
                <w:sz w:val="20"/>
                <w:szCs w:val="20"/>
              </w:rPr>
              <w:t>3 410 000,00</w:t>
            </w:r>
          </w:p>
        </w:tc>
        <w:tc>
          <w:tcPr>
            <w:tcW w:w="1984" w:type="dxa"/>
            <w:shd w:val="clear" w:color="auto" w:fill="auto"/>
            <w:noWrap/>
            <w:hideMark/>
          </w:tcPr>
          <w:p w14:paraId="1B12BC24" w14:textId="77777777" w:rsidR="00FC61EA" w:rsidRPr="00340B81" w:rsidRDefault="00FC61EA" w:rsidP="00C52AF4">
            <w:pPr>
              <w:jc w:val="right"/>
              <w:rPr>
                <w:sz w:val="20"/>
                <w:szCs w:val="20"/>
              </w:rPr>
            </w:pPr>
            <w:r w:rsidRPr="00340B81">
              <w:rPr>
                <w:sz w:val="20"/>
                <w:szCs w:val="20"/>
              </w:rPr>
              <w:t>3 410 000,00</w:t>
            </w:r>
          </w:p>
        </w:tc>
      </w:tr>
      <w:tr w:rsidR="00FC61EA" w:rsidRPr="00340B81" w14:paraId="6CA0B1DE" w14:textId="77777777" w:rsidTr="00A9626E">
        <w:trPr>
          <w:trHeight w:val="20"/>
        </w:trPr>
        <w:tc>
          <w:tcPr>
            <w:tcW w:w="5637" w:type="dxa"/>
            <w:shd w:val="clear" w:color="auto" w:fill="auto"/>
            <w:hideMark/>
          </w:tcPr>
          <w:p w14:paraId="7E3045F0" w14:textId="77777777" w:rsidR="00FC61EA" w:rsidRPr="00340B81" w:rsidRDefault="00FC61EA" w:rsidP="00FC61EA">
            <w:pPr>
              <w:rPr>
                <w:sz w:val="20"/>
                <w:szCs w:val="20"/>
              </w:rPr>
            </w:pPr>
            <w:r w:rsidRPr="00340B81">
              <w:rPr>
                <w:sz w:val="20"/>
                <w:szCs w:val="20"/>
              </w:rPr>
              <w:t>Здравоохранение</w:t>
            </w:r>
          </w:p>
        </w:tc>
        <w:tc>
          <w:tcPr>
            <w:tcW w:w="708" w:type="dxa"/>
            <w:shd w:val="clear" w:color="auto" w:fill="auto"/>
            <w:hideMark/>
          </w:tcPr>
          <w:p w14:paraId="1CF81521"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744F6016" w14:textId="77777777" w:rsidR="00FC61EA" w:rsidRPr="00340B81" w:rsidRDefault="00FC61EA" w:rsidP="00FC61EA">
            <w:pPr>
              <w:rPr>
                <w:sz w:val="20"/>
                <w:szCs w:val="20"/>
              </w:rPr>
            </w:pPr>
            <w:r w:rsidRPr="00340B81">
              <w:rPr>
                <w:sz w:val="20"/>
                <w:szCs w:val="20"/>
              </w:rPr>
              <w:t>09</w:t>
            </w:r>
          </w:p>
        </w:tc>
        <w:tc>
          <w:tcPr>
            <w:tcW w:w="567" w:type="dxa"/>
            <w:shd w:val="clear" w:color="auto" w:fill="auto"/>
            <w:noWrap/>
            <w:hideMark/>
          </w:tcPr>
          <w:p w14:paraId="242628AD"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66F331EA"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1ACEB94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A66F0D" w14:textId="77777777" w:rsidR="00FC61EA" w:rsidRPr="00340B81" w:rsidRDefault="00FC61EA" w:rsidP="00C52AF4">
            <w:pPr>
              <w:jc w:val="right"/>
              <w:rPr>
                <w:sz w:val="20"/>
                <w:szCs w:val="20"/>
              </w:rPr>
            </w:pPr>
            <w:r w:rsidRPr="00340B81">
              <w:rPr>
                <w:sz w:val="20"/>
                <w:szCs w:val="20"/>
              </w:rPr>
              <w:t>25 151 111,27</w:t>
            </w:r>
          </w:p>
        </w:tc>
        <w:tc>
          <w:tcPr>
            <w:tcW w:w="1843" w:type="dxa"/>
            <w:shd w:val="clear" w:color="auto" w:fill="auto"/>
            <w:noWrap/>
            <w:hideMark/>
          </w:tcPr>
          <w:p w14:paraId="16FEF72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E5D4EB1" w14:textId="77777777" w:rsidR="00FC61EA" w:rsidRPr="00340B81" w:rsidRDefault="00FC61EA" w:rsidP="00C52AF4">
            <w:pPr>
              <w:jc w:val="right"/>
              <w:rPr>
                <w:sz w:val="20"/>
                <w:szCs w:val="20"/>
              </w:rPr>
            </w:pPr>
            <w:r w:rsidRPr="00340B81">
              <w:rPr>
                <w:sz w:val="20"/>
                <w:szCs w:val="20"/>
              </w:rPr>
              <w:t>0,00</w:t>
            </w:r>
          </w:p>
        </w:tc>
      </w:tr>
      <w:tr w:rsidR="00FC61EA" w:rsidRPr="00340B81" w14:paraId="01CFECFA" w14:textId="77777777" w:rsidTr="00A9626E">
        <w:trPr>
          <w:trHeight w:val="20"/>
        </w:trPr>
        <w:tc>
          <w:tcPr>
            <w:tcW w:w="5637" w:type="dxa"/>
            <w:shd w:val="clear" w:color="auto" w:fill="auto"/>
            <w:hideMark/>
          </w:tcPr>
          <w:p w14:paraId="6BD47C1F" w14:textId="77777777" w:rsidR="00FC61EA" w:rsidRPr="00340B81" w:rsidRDefault="00FC61EA" w:rsidP="00FC61EA">
            <w:pPr>
              <w:rPr>
                <w:sz w:val="20"/>
                <w:szCs w:val="20"/>
              </w:rPr>
            </w:pPr>
            <w:r w:rsidRPr="00340B81">
              <w:rPr>
                <w:sz w:val="20"/>
                <w:szCs w:val="20"/>
              </w:rPr>
              <w:t>Стационарная медицинская помощь</w:t>
            </w:r>
          </w:p>
        </w:tc>
        <w:tc>
          <w:tcPr>
            <w:tcW w:w="708" w:type="dxa"/>
            <w:shd w:val="clear" w:color="auto" w:fill="auto"/>
            <w:hideMark/>
          </w:tcPr>
          <w:p w14:paraId="51AA8F72"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74DEEB2" w14:textId="77777777" w:rsidR="00FC61EA" w:rsidRPr="00340B81" w:rsidRDefault="00FC61EA" w:rsidP="00FC61EA">
            <w:pPr>
              <w:rPr>
                <w:sz w:val="20"/>
                <w:szCs w:val="20"/>
              </w:rPr>
            </w:pPr>
            <w:r w:rsidRPr="00340B81">
              <w:rPr>
                <w:sz w:val="20"/>
                <w:szCs w:val="20"/>
              </w:rPr>
              <w:t>09</w:t>
            </w:r>
          </w:p>
        </w:tc>
        <w:tc>
          <w:tcPr>
            <w:tcW w:w="567" w:type="dxa"/>
            <w:shd w:val="clear" w:color="auto" w:fill="auto"/>
            <w:noWrap/>
            <w:hideMark/>
          </w:tcPr>
          <w:p w14:paraId="23CAD3D2"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372CD8C3"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E84708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9DDD404" w14:textId="77777777" w:rsidR="00FC61EA" w:rsidRPr="00340B81" w:rsidRDefault="00FC61EA" w:rsidP="00C52AF4">
            <w:pPr>
              <w:jc w:val="right"/>
              <w:rPr>
                <w:sz w:val="20"/>
                <w:szCs w:val="20"/>
              </w:rPr>
            </w:pPr>
            <w:r w:rsidRPr="00340B81">
              <w:rPr>
                <w:sz w:val="20"/>
                <w:szCs w:val="20"/>
              </w:rPr>
              <w:t>25 151 111,27</w:t>
            </w:r>
          </w:p>
        </w:tc>
        <w:tc>
          <w:tcPr>
            <w:tcW w:w="1843" w:type="dxa"/>
            <w:shd w:val="clear" w:color="auto" w:fill="auto"/>
            <w:noWrap/>
            <w:hideMark/>
          </w:tcPr>
          <w:p w14:paraId="5E1B89A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617C8A3B" w14:textId="77777777" w:rsidR="00FC61EA" w:rsidRPr="00340B81" w:rsidRDefault="00FC61EA" w:rsidP="00C52AF4">
            <w:pPr>
              <w:jc w:val="right"/>
              <w:rPr>
                <w:sz w:val="20"/>
                <w:szCs w:val="20"/>
              </w:rPr>
            </w:pPr>
            <w:r w:rsidRPr="00340B81">
              <w:rPr>
                <w:sz w:val="20"/>
                <w:szCs w:val="20"/>
              </w:rPr>
              <w:t>0,00</w:t>
            </w:r>
          </w:p>
        </w:tc>
      </w:tr>
      <w:tr w:rsidR="00FC61EA" w:rsidRPr="00340B81" w14:paraId="5BBE855B" w14:textId="77777777" w:rsidTr="00A9626E">
        <w:trPr>
          <w:trHeight w:val="20"/>
        </w:trPr>
        <w:tc>
          <w:tcPr>
            <w:tcW w:w="5637" w:type="dxa"/>
            <w:shd w:val="clear" w:color="auto" w:fill="auto"/>
            <w:hideMark/>
          </w:tcPr>
          <w:p w14:paraId="20C2E9BF"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708DFD55"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23C9886" w14:textId="77777777" w:rsidR="00FC61EA" w:rsidRPr="00340B81" w:rsidRDefault="00FC61EA" w:rsidP="00FC61EA">
            <w:pPr>
              <w:rPr>
                <w:sz w:val="20"/>
                <w:szCs w:val="20"/>
              </w:rPr>
            </w:pPr>
            <w:r w:rsidRPr="00340B81">
              <w:rPr>
                <w:sz w:val="20"/>
                <w:szCs w:val="20"/>
              </w:rPr>
              <w:t>09</w:t>
            </w:r>
          </w:p>
        </w:tc>
        <w:tc>
          <w:tcPr>
            <w:tcW w:w="567" w:type="dxa"/>
            <w:shd w:val="clear" w:color="auto" w:fill="auto"/>
            <w:noWrap/>
            <w:hideMark/>
          </w:tcPr>
          <w:p w14:paraId="39B3FCDC"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48F855E5"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7A04011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6AAB377" w14:textId="77777777" w:rsidR="00FC61EA" w:rsidRPr="00340B81" w:rsidRDefault="00FC61EA" w:rsidP="00C52AF4">
            <w:pPr>
              <w:jc w:val="right"/>
              <w:rPr>
                <w:sz w:val="20"/>
                <w:szCs w:val="20"/>
              </w:rPr>
            </w:pPr>
            <w:r w:rsidRPr="00340B81">
              <w:rPr>
                <w:sz w:val="20"/>
                <w:szCs w:val="20"/>
              </w:rPr>
              <w:t>25 151 111,27</w:t>
            </w:r>
          </w:p>
        </w:tc>
        <w:tc>
          <w:tcPr>
            <w:tcW w:w="1843" w:type="dxa"/>
            <w:shd w:val="clear" w:color="auto" w:fill="auto"/>
            <w:noWrap/>
            <w:hideMark/>
          </w:tcPr>
          <w:p w14:paraId="5DB3831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AB9FA27" w14:textId="77777777" w:rsidR="00FC61EA" w:rsidRPr="00340B81" w:rsidRDefault="00FC61EA" w:rsidP="00C52AF4">
            <w:pPr>
              <w:jc w:val="right"/>
              <w:rPr>
                <w:sz w:val="20"/>
                <w:szCs w:val="20"/>
              </w:rPr>
            </w:pPr>
            <w:r w:rsidRPr="00340B81">
              <w:rPr>
                <w:sz w:val="20"/>
                <w:szCs w:val="20"/>
              </w:rPr>
              <w:t>0,00</w:t>
            </w:r>
          </w:p>
        </w:tc>
      </w:tr>
      <w:tr w:rsidR="00FC61EA" w:rsidRPr="00340B81" w14:paraId="65E197C4" w14:textId="77777777" w:rsidTr="00A9626E">
        <w:trPr>
          <w:trHeight w:val="20"/>
        </w:trPr>
        <w:tc>
          <w:tcPr>
            <w:tcW w:w="5637" w:type="dxa"/>
            <w:shd w:val="clear" w:color="auto" w:fill="auto"/>
            <w:hideMark/>
          </w:tcPr>
          <w:p w14:paraId="370ED012"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4E511E7A"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90B034B" w14:textId="77777777" w:rsidR="00FC61EA" w:rsidRPr="00340B81" w:rsidRDefault="00FC61EA" w:rsidP="00FC61EA">
            <w:pPr>
              <w:rPr>
                <w:sz w:val="20"/>
                <w:szCs w:val="20"/>
              </w:rPr>
            </w:pPr>
            <w:r w:rsidRPr="00340B81">
              <w:rPr>
                <w:sz w:val="20"/>
                <w:szCs w:val="20"/>
              </w:rPr>
              <w:t>09</w:t>
            </w:r>
          </w:p>
        </w:tc>
        <w:tc>
          <w:tcPr>
            <w:tcW w:w="567" w:type="dxa"/>
            <w:shd w:val="clear" w:color="auto" w:fill="auto"/>
            <w:noWrap/>
            <w:hideMark/>
          </w:tcPr>
          <w:p w14:paraId="568A06F9"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083A572D"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412F0F3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567C830" w14:textId="77777777" w:rsidR="00FC61EA" w:rsidRPr="00340B81" w:rsidRDefault="00FC61EA" w:rsidP="00C52AF4">
            <w:pPr>
              <w:jc w:val="right"/>
              <w:rPr>
                <w:sz w:val="20"/>
                <w:szCs w:val="20"/>
              </w:rPr>
            </w:pPr>
            <w:r w:rsidRPr="00340B81">
              <w:rPr>
                <w:sz w:val="20"/>
                <w:szCs w:val="20"/>
              </w:rPr>
              <w:t>25 151 111,27</w:t>
            </w:r>
          </w:p>
        </w:tc>
        <w:tc>
          <w:tcPr>
            <w:tcW w:w="1843" w:type="dxa"/>
            <w:shd w:val="clear" w:color="auto" w:fill="auto"/>
            <w:noWrap/>
            <w:hideMark/>
          </w:tcPr>
          <w:p w14:paraId="3977A20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D905A36" w14:textId="77777777" w:rsidR="00FC61EA" w:rsidRPr="00340B81" w:rsidRDefault="00FC61EA" w:rsidP="00C52AF4">
            <w:pPr>
              <w:jc w:val="right"/>
              <w:rPr>
                <w:sz w:val="20"/>
                <w:szCs w:val="20"/>
              </w:rPr>
            </w:pPr>
            <w:r w:rsidRPr="00340B81">
              <w:rPr>
                <w:sz w:val="20"/>
                <w:szCs w:val="20"/>
              </w:rPr>
              <w:t>0,00</w:t>
            </w:r>
          </w:p>
        </w:tc>
      </w:tr>
      <w:tr w:rsidR="00FC61EA" w:rsidRPr="00340B81" w14:paraId="218527DE" w14:textId="77777777" w:rsidTr="00A9626E">
        <w:trPr>
          <w:trHeight w:val="20"/>
        </w:trPr>
        <w:tc>
          <w:tcPr>
            <w:tcW w:w="5637" w:type="dxa"/>
            <w:shd w:val="clear" w:color="auto" w:fill="auto"/>
            <w:hideMark/>
          </w:tcPr>
          <w:p w14:paraId="1A88255A" w14:textId="77777777" w:rsidR="00FC61EA" w:rsidRPr="00340B81" w:rsidRDefault="00FC61EA" w:rsidP="00FC61EA">
            <w:pPr>
              <w:rPr>
                <w:sz w:val="20"/>
                <w:szCs w:val="20"/>
              </w:rPr>
            </w:pPr>
            <w:r w:rsidRPr="00340B8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740DBDCA"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E36F541" w14:textId="77777777" w:rsidR="00FC61EA" w:rsidRPr="00340B81" w:rsidRDefault="00FC61EA" w:rsidP="00FC61EA">
            <w:pPr>
              <w:rPr>
                <w:sz w:val="20"/>
                <w:szCs w:val="20"/>
              </w:rPr>
            </w:pPr>
            <w:r w:rsidRPr="00340B81">
              <w:rPr>
                <w:sz w:val="20"/>
                <w:szCs w:val="20"/>
              </w:rPr>
              <w:t>09</w:t>
            </w:r>
          </w:p>
        </w:tc>
        <w:tc>
          <w:tcPr>
            <w:tcW w:w="567" w:type="dxa"/>
            <w:shd w:val="clear" w:color="auto" w:fill="auto"/>
            <w:noWrap/>
            <w:hideMark/>
          </w:tcPr>
          <w:p w14:paraId="2D6B96A8"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137F6EEB"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1ACEF69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0D65101" w14:textId="77777777" w:rsidR="00FC61EA" w:rsidRPr="00340B81" w:rsidRDefault="00FC61EA" w:rsidP="00C52AF4">
            <w:pPr>
              <w:jc w:val="right"/>
              <w:rPr>
                <w:sz w:val="20"/>
                <w:szCs w:val="20"/>
              </w:rPr>
            </w:pPr>
            <w:r w:rsidRPr="00340B81">
              <w:rPr>
                <w:sz w:val="20"/>
                <w:szCs w:val="20"/>
              </w:rPr>
              <w:t>25 151 111,27</w:t>
            </w:r>
          </w:p>
        </w:tc>
        <w:tc>
          <w:tcPr>
            <w:tcW w:w="1843" w:type="dxa"/>
            <w:shd w:val="clear" w:color="auto" w:fill="auto"/>
            <w:noWrap/>
            <w:hideMark/>
          </w:tcPr>
          <w:p w14:paraId="08EE408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72F02A4" w14:textId="77777777" w:rsidR="00FC61EA" w:rsidRPr="00340B81" w:rsidRDefault="00FC61EA" w:rsidP="00C52AF4">
            <w:pPr>
              <w:jc w:val="right"/>
              <w:rPr>
                <w:sz w:val="20"/>
                <w:szCs w:val="20"/>
              </w:rPr>
            </w:pPr>
            <w:r w:rsidRPr="00340B81">
              <w:rPr>
                <w:sz w:val="20"/>
                <w:szCs w:val="20"/>
              </w:rPr>
              <w:t>0,00</w:t>
            </w:r>
          </w:p>
        </w:tc>
      </w:tr>
      <w:tr w:rsidR="00FC61EA" w:rsidRPr="00340B81" w14:paraId="50671CC2" w14:textId="77777777" w:rsidTr="00A9626E">
        <w:trPr>
          <w:trHeight w:val="20"/>
        </w:trPr>
        <w:tc>
          <w:tcPr>
            <w:tcW w:w="5637" w:type="dxa"/>
            <w:shd w:val="clear" w:color="auto" w:fill="auto"/>
            <w:hideMark/>
          </w:tcPr>
          <w:p w14:paraId="0C5744C5"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AF5FA3C"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98D79E9" w14:textId="77777777" w:rsidR="00FC61EA" w:rsidRPr="00340B81" w:rsidRDefault="00FC61EA" w:rsidP="00FC61EA">
            <w:pPr>
              <w:rPr>
                <w:sz w:val="20"/>
                <w:szCs w:val="20"/>
              </w:rPr>
            </w:pPr>
            <w:r w:rsidRPr="00340B81">
              <w:rPr>
                <w:sz w:val="20"/>
                <w:szCs w:val="20"/>
              </w:rPr>
              <w:t>09</w:t>
            </w:r>
          </w:p>
        </w:tc>
        <w:tc>
          <w:tcPr>
            <w:tcW w:w="567" w:type="dxa"/>
            <w:shd w:val="clear" w:color="auto" w:fill="auto"/>
            <w:noWrap/>
            <w:hideMark/>
          </w:tcPr>
          <w:p w14:paraId="638A9644" w14:textId="77777777" w:rsidR="00FC61EA" w:rsidRPr="00340B81" w:rsidRDefault="00FC61EA" w:rsidP="00FC61EA">
            <w:pPr>
              <w:rPr>
                <w:sz w:val="20"/>
                <w:szCs w:val="20"/>
              </w:rPr>
            </w:pPr>
            <w:r w:rsidRPr="00340B81">
              <w:rPr>
                <w:sz w:val="20"/>
                <w:szCs w:val="20"/>
              </w:rPr>
              <w:t>01</w:t>
            </w:r>
          </w:p>
        </w:tc>
        <w:tc>
          <w:tcPr>
            <w:tcW w:w="1843" w:type="dxa"/>
            <w:shd w:val="clear" w:color="auto" w:fill="auto"/>
            <w:noWrap/>
            <w:hideMark/>
          </w:tcPr>
          <w:p w14:paraId="56B39880"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42EE529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BE47BB9" w14:textId="77777777" w:rsidR="00FC61EA" w:rsidRPr="00340B81" w:rsidRDefault="00FC61EA" w:rsidP="00C52AF4">
            <w:pPr>
              <w:jc w:val="right"/>
              <w:rPr>
                <w:sz w:val="20"/>
                <w:szCs w:val="20"/>
              </w:rPr>
            </w:pPr>
            <w:r w:rsidRPr="00340B81">
              <w:rPr>
                <w:sz w:val="20"/>
                <w:szCs w:val="20"/>
              </w:rPr>
              <w:t>25 151 111,27</w:t>
            </w:r>
          </w:p>
        </w:tc>
        <w:tc>
          <w:tcPr>
            <w:tcW w:w="1843" w:type="dxa"/>
            <w:shd w:val="clear" w:color="auto" w:fill="auto"/>
            <w:noWrap/>
            <w:hideMark/>
          </w:tcPr>
          <w:p w14:paraId="176B398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789E6C7" w14:textId="77777777" w:rsidR="00FC61EA" w:rsidRPr="00340B81" w:rsidRDefault="00FC61EA" w:rsidP="00C52AF4">
            <w:pPr>
              <w:jc w:val="right"/>
              <w:rPr>
                <w:sz w:val="20"/>
                <w:szCs w:val="20"/>
              </w:rPr>
            </w:pPr>
            <w:r w:rsidRPr="00340B81">
              <w:rPr>
                <w:sz w:val="20"/>
                <w:szCs w:val="20"/>
              </w:rPr>
              <w:t>0,00</w:t>
            </w:r>
          </w:p>
        </w:tc>
      </w:tr>
      <w:tr w:rsidR="00FC61EA" w:rsidRPr="00340B81" w14:paraId="119A64A9" w14:textId="77777777" w:rsidTr="00A9626E">
        <w:trPr>
          <w:trHeight w:val="20"/>
        </w:trPr>
        <w:tc>
          <w:tcPr>
            <w:tcW w:w="5637" w:type="dxa"/>
            <w:shd w:val="clear" w:color="auto" w:fill="auto"/>
            <w:hideMark/>
          </w:tcPr>
          <w:p w14:paraId="1EC72EB9" w14:textId="77777777" w:rsidR="00FC61EA" w:rsidRPr="00340B81" w:rsidRDefault="00FC61EA" w:rsidP="00FC61EA">
            <w:pPr>
              <w:rPr>
                <w:sz w:val="20"/>
                <w:szCs w:val="20"/>
              </w:rPr>
            </w:pPr>
            <w:r w:rsidRPr="00340B81">
              <w:rPr>
                <w:sz w:val="20"/>
                <w:szCs w:val="20"/>
              </w:rPr>
              <w:t>Физическая культура и спорт</w:t>
            </w:r>
          </w:p>
        </w:tc>
        <w:tc>
          <w:tcPr>
            <w:tcW w:w="708" w:type="dxa"/>
            <w:shd w:val="clear" w:color="auto" w:fill="auto"/>
            <w:hideMark/>
          </w:tcPr>
          <w:p w14:paraId="5A58266E"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02C71EC9"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2BF4A9D0"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64234B28"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907300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3CA1EA2" w14:textId="77777777" w:rsidR="00FC61EA" w:rsidRPr="00340B81" w:rsidRDefault="00FC61EA" w:rsidP="00C52AF4">
            <w:pPr>
              <w:jc w:val="right"/>
              <w:rPr>
                <w:sz w:val="20"/>
                <w:szCs w:val="20"/>
              </w:rPr>
            </w:pPr>
            <w:r w:rsidRPr="00340B81">
              <w:rPr>
                <w:sz w:val="20"/>
                <w:szCs w:val="20"/>
              </w:rPr>
              <w:t>40 802 484,53</w:t>
            </w:r>
          </w:p>
        </w:tc>
        <w:tc>
          <w:tcPr>
            <w:tcW w:w="1843" w:type="dxa"/>
            <w:shd w:val="clear" w:color="auto" w:fill="auto"/>
            <w:noWrap/>
            <w:hideMark/>
          </w:tcPr>
          <w:p w14:paraId="5C061F7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1F2FB2A" w14:textId="77777777" w:rsidR="00FC61EA" w:rsidRPr="00340B81" w:rsidRDefault="00FC61EA" w:rsidP="00C52AF4">
            <w:pPr>
              <w:jc w:val="right"/>
              <w:rPr>
                <w:sz w:val="20"/>
                <w:szCs w:val="20"/>
              </w:rPr>
            </w:pPr>
            <w:r w:rsidRPr="00340B81">
              <w:rPr>
                <w:sz w:val="20"/>
                <w:szCs w:val="20"/>
              </w:rPr>
              <w:t>0,00</w:t>
            </w:r>
          </w:p>
        </w:tc>
      </w:tr>
      <w:tr w:rsidR="00FC61EA" w:rsidRPr="00340B81" w14:paraId="4E0EB44B" w14:textId="77777777" w:rsidTr="00A9626E">
        <w:trPr>
          <w:trHeight w:val="20"/>
        </w:trPr>
        <w:tc>
          <w:tcPr>
            <w:tcW w:w="5637" w:type="dxa"/>
            <w:shd w:val="clear" w:color="auto" w:fill="auto"/>
            <w:hideMark/>
          </w:tcPr>
          <w:p w14:paraId="6B14582C" w14:textId="77777777" w:rsidR="00FC61EA" w:rsidRPr="00340B81" w:rsidRDefault="00FC61EA" w:rsidP="00FC61EA">
            <w:pPr>
              <w:rPr>
                <w:sz w:val="20"/>
                <w:szCs w:val="20"/>
              </w:rPr>
            </w:pPr>
            <w:r w:rsidRPr="00340B81">
              <w:rPr>
                <w:sz w:val="20"/>
                <w:szCs w:val="20"/>
              </w:rPr>
              <w:t>Спорт высших достижений</w:t>
            </w:r>
          </w:p>
        </w:tc>
        <w:tc>
          <w:tcPr>
            <w:tcW w:w="708" w:type="dxa"/>
            <w:shd w:val="clear" w:color="auto" w:fill="auto"/>
            <w:hideMark/>
          </w:tcPr>
          <w:p w14:paraId="06877358"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560A50D"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37A8B266"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DD0C241"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CB9113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2D6C133" w14:textId="77777777" w:rsidR="00FC61EA" w:rsidRPr="00340B81" w:rsidRDefault="00FC61EA" w:rsidP="00C52AF4">
            <w:pPr>
              <w:jc w:val="right"/>
              <w:rPr>
                <w:sz w:val="20"/>
                <w:szCs w:val="20"/>
              </w:rPr>
            </w:pPr>
            <w:r w:rsidRPr="00340B81">
              <w:rPr>
                <w:sz w:val="20"/>
                <w:szCs w:val="20"/>
              </w:rPr>
              <w:t>40 802 484,53</w:t>
            </w:r>
          </w:p>
        </w:tc>
        <w:tc>
          <w:tcPr>
            <w:tcW w:w="1843" w:type="dxa"/>
            <w:shd w:val="clear" w:color="auto" w:fill="auto"/>
            <w:noWrap/>
            <w:hideMark/>
          </w:tcPr>
          <w:p w14:paraId="13BEA748"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4244243" w14:textId="77777777" w:rsidR="00FC61EA" w:rsidRPr="00340B81" w:rsidRDefault="00FC61EA" w:rsidP="00C52AF4">
            <w:pPr>
              <w:jc w:val="right"/>
              <w:rPr>
                <w:sz w:val="20"/>
                <w:szCs w:val="20"/>
              </w:rPr>
            </w:pPr>
            <w:r w:rsidRPr="00340B81">
              <w:rPr>
                <w:sz w:val="20"/>
                <w:szCs w:val="20"/>
              </w:rPr>
              <w:t>0,00</w:t>
            </w:r>
          </w:p>
        </w:tc>
      </w:tr>
      <w:tr w:rsidR="00FC61EA" w:rsidRPr="00340B81" w14:paraId="2CE77B6D" w14:textId="77777777" w:rsidTr="00A9626E">
        <w:trPr>
          <w:trHeight w:val="20"/>
        </w:trPr>
        <w:tc>
          <w:tcPr>
            <w:tcW w:w="5637" w:type="dxa"/>
            <w:shd w:val="clear" w:color="auto" w:fill="auto"/>
            <w:hideMark/>
          </w:tcPr>
          <w:p w14:paraId="252784AE" w14:textId="77777777" w:rsidR="00FC61EA" w:rsidRPr="00340B81" w:rsidRDefault="00FC61EA" w:rsidP="00FC61EA">
            <w:pPr>
              <w:rPr>
                <w:sz w:val="20"/>
                <w:szCs w:val="20"/>
              </w:rPr>
            </w:pPr>
            <w:r w:rsidRPr="00340B8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8" w:type="dxa"/>
            <w:shd w:val="clear" w:color="auto" w:fill="auto"/>
            <w:hideMark/>
          </w:tcPr>
          <w:p w14:paraId="7819BC1B"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0E526128"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0965ED1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64434C3" w14:textId="77777777" w:rsidR="00FC61EA" w:rsidRPr="00340B81" w:rsidRDefault="00FC61EA" w:rsidP="00FC61EA">
            <w:pPr>
              <w:rPr>
                <w:sz w:val="20"/>
                <w:szCs w:val="20"/>
              </w:rPr>
            </w:pPr>
            <w:r w:rsidRPr="00340B81">
              <w:rPr>
                <w:sz w:val="20"/>
                <w:szCs w:val="20"/>
              </w:rPr>
              <w:t>98 0 00 00000</w:t>
            </w:r>
          </w:p>
        </w:tc>
        <w:tc>
          <w:tcPr>
            <w:tcW w:w="567" w:type="dxa"/>
            <w:shd w:val="clear" w:color="auto" w:fill="auto"/>
            <w:noWrap/>
            <w:hideMark/>
          </w:tcPr>
          <w:p w14:paraId="21A8EE4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8CA515D" w14:textId="77777777" w:rsidR="00FC61EA" w:rsidRPr="00340B81" w:rsidRDefault="00FC61EA" w:rsidP="00C52AF4">
            <w:pPr>
              <w:jc w:val="right"/>
              <w:rPr>
                <w:sz w:val="20"/>
                <w:szCs w:val="20"/>
              </w:rPr>
            </w:pPr>
            <w:r w:rsidRPr="00340B81">
              <w:rPr>
                <w:sz w:val="20"/>
                <w:szCs w:val="20"/>
              </w:rPr>
              <w:t>40 802 484,53</w:t>
            </w:r>
          </w:p>
        </w:tc>
        <w:tc>
          <w:tcPr>
            <w:tcW w:w="1843" w:type="dxa"/>
            <w:shd w:val="clear" w:color="auto" w:fill="auto"/>
            <w:noWrap/>
            <w:hideMark/>
          </w:tcPr>
          <w:p w14:paraId="34A05DBD"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738E64B" w14:textId="77777777" w:rsidR="00FC61EA" w:rsidRPr="00340B81" w:rsidRDefault="00FC61EA" w:rsidP="00C52AF4">
            <w:pPr>
              <w:jc w:val="right"/>
              <w:rPr>
                <w:sz w:val="20"/>
                <w:szCs w:val="20"/>
              </w:rPr>
            </w:pPr>
            <w:r w:rsidRPr="00340B81">
              <w:rPr>
                <w:sz w:val="20"/>
                <w:szCs w:val="20"/>
              </w:rPr>
              <w:t>0,00</w:t>
            </w:r>
          </w:p>
        </w:tc>
      </w:tr>
      <w:tr w:rsidR="00FC61EA" w:rsidRPr="00340B81" w14:paraId="44E49372" w14:textId="77777777" w:rsidTr="00A9626E">
        <w:trPr>
          <w:trHeight w:val="20"/>
        </w:trPr>
        <w:tc>
          <w:tcPr>
            <w:tcW w:w="5637" w:type="dxa"/>
            <w:shd w:val="clear" w:color="auto" w:fill="auto"/>
            <w:hideMark/>
          </w:tcPr>
          <w:p w14:paraId="4776D692" w14:textId="77777777" w:rsidR="00FC61EA" w:rsidRPr="00340B81" w:rsidRDefault="00FC61EA" w:rsidP="00FC61EA">
            <w:pPr>
              <w:rPr>
                <w:sz w:val="20"/>
                <w:szCs w:val="20"/>
              </w:rPr>
            </w:pPr>
            <w:r w:rsidRPr="00340B81">
              <w:rPr>
                <w:sz w:val="20"/>
                <w:szCs w:val="20"/>
              </w:rPr>
              <w:t>Иные непрограммные мероприятия</w:t>
            </w:r>
          </w:p>
        </w:tc>
        <w:tc>
          <w:tcPr>
            <w:tcW w:w="708" w:type="dxa"/>
            <w:shd w:val="clear" w:color="auto" w:fill="auto"/>
            <w:hideMark/>
          </w:tcPr>
          <w:p w14:paraId="35126DF1"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F10744B"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554A2E7F"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9E6A265" w14:textId="77777777" w:rsidR="00FC61EA" w:rsidRPr="00340B81" w:rsidRDefault="00FC61EA" w:rsidP="00FC61EA">
            <w:pPr>
              <w:rPr>
                <w:sz w:val="20"/>
                <w:szCs w:val="20"/>
              </w:rPr>
            </w:pPr>
            <w:r w:rsidRPr="00340B81">
              <w:rPr>
                <w:sz w:val="20"/>
                <w:szCs w:val="20"/>
              </w:rPr>
              <w:t>98 1 00 00000</w:t>
            </w:r>
          </w:p>
        </w:tc>
        <w:tc>
          <w:tcPr>
            <w:tcW w:w="567" w:type="dxa"/>
            <w:shd w:val="clear" w:color="auto" w:fill="auto"/>
            <w:noWrap/>
            <w:hideMark/>
          </w:tcPr>
          <w:p w14:paraId="3FF0B18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D6F0F8" w14:textId="77777777" w:rsidR="00FC61EA" w:rsidRPr="00340B81" w:rsidRDefault="00FC61EA" w:rsidP="00C52AF4">
            <w:pPr>
              <w:jc w:val="right"/>
              <w:rPr>
                <w:sz w:val="20"/>
                <w:szCs w:val="20"/>
              </w:rPr>
            </w:pPr>
            <w:r w:rsidRPr="00340B81">
              <w:rPr>
                <w:sz w:val="20"/>
                <w:szCs w:val="20"/>
              </w:rPr>
              <w:t>40 802 484,53</w:t>
            </w:r>
          </w:p>
        </w:tc>
        <w:tc>
          <w:tcPr>
            <w:tcW w:w="1843" w:type="dxa"/>
            <w:shd w:val="clear" w:color="auto" w:fill="auto"/>
            <w:noWrap/>
            <w:hideMark/>
          </w:tcPr>
          <w:p w14:paraId="43E70FA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250E818" w14:textId="77777777" w:rsidR="00FC61EA" w:rsidRPr="00340B81" w:rsidRDefault="00FC61EA" w:rsidP="00C52AF4">
            <w:pPr>
              <w:jc w:val="right"/>
              <w:rPr>
                <w:sz w:val="20"/>
                <w:szCs w:val="20"/>
              </w:rPr>
            </w:pPr>
            <w:r w:rsidRPr="00340B81">
              <w:rPr>
                <w:sz w:val="20"/>
                <w:szCs w:val="20"/>
              </w:rPr>
              <w:t>0,00</w:t>
            </w:r>
          </w:p>
        </w:tc>
      </w:tr>
      <w:tr w:rsidR="00FC61EA" w:rsidRPr="00340B81" w14:paraId="445A07E4" w14:textId="77777777" w:rsidTr="00A9626E">
        <w:trPr>
          <w:trHeight w:val="20"/>
        </w:trPr>
        <w:tc>
          <w:tcPr>
            <w:tcW w:w="5637" w:type="dxa"/>
            <w:shd w:val="clear" w:color="auto" w:fill="auto"/>
            <w:hideMark/>
          </w:tcPr>
          <w:p w14:paraId="0FF95522" w14:textId="77777777" w:rsidR="00FC61EA" w:rsidRPr="00340B81" w:rsidRDefault="00FC61EA" w:rsidP="00FC61EA">
            <w:pPr>
              <w:rPr>
                <w:sz w:val="20"/>
                <w:szCs w:val="20"/>
              </w:rPr>
            </w:pPr>
            <w:r w:rsidRPr="00340B8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8" w:type="dxa"/>
            <w:shd w:val="clear" w:color="auto" w:fill="auto"/>
            <w:hideMark/>
          </w:tcPr>
          <w:p w14:paraId="6B43AF39"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1EA60E8D"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6388FFFA"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9D101F9"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0245735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D67A2AF" w14:textId="77777777" w:rsidR="00FC61EA" w:rsidRPr="00340B81" w:rsidRDefault="00FC61EA" w:rsidP="00C52AF4">
            <w:pPr>
              <w:jc w:val="right"/>
              <w:rPr>
                <w:sz w:val="20"/>
                <w:szCs w:val="20"/>
              </w:rPr>
            </w:pPr>
            <w:r w:rsidRPr="00340B81">
              <w:rPr>
                <w:sz w:val="20"/>
                <w:szCs w:val="20"/>
              </w:rPr>
              <w:t>40 802 484,53</w:t>
            </w:r>
          </w:p>
        </w:tc>
        <w:tc>
          <w:tcPr>
            <w:tcW w:w="1843" w:type="dxa"/>
            <w:shd w:val="clear" w:color="auto" w:fill="auto"/>
            <w:noWrap/>
            <w:hideMark/>
          </w:tcPr>
          <w:p w14:paraId="4BD8DCA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9950127" w14:textId="77777777" w:rsidR="00FC61EA" w:rsidRPr="00340B81" w:rsidRDefault="00FC61EA" w:rsidP="00C52AF4">
            <w:pPr>
              <w:jc w:val="right"/>
              <w:rPr>
                <w:sz w:val="20"/>
                <w:szCs w:val="20"/>
              </w:rPr>
            </w:pPr>
            <w:r w:rsidRPr="00340B81">
              <w:rPr>
                <w:sz w:val="20"/>
                <w:szCs w:val="20"/>
              </w:rPr>
              <w:t>0,00</w:t>
            </w:r>
          </w:p>
        </w:tc>
      </w:tr>
      <w:tr w:rsidR="00FC61EA" w:rsidRPr="00340B81" w14:paraId="2CF45113" w14:textId="77777777" w:rsidTr="00A9626E">
        <w:trPr>
          <w:trHeight w:val="20"/>
        </w:trPr>
        <w:tc>
          <w:tcPr>
            <w:tcW w:w="5637" w:type="dxa"/>
            <w:shd w:val="clear" w:color="auto" w:fill="auto"/>
            <w:hideMark/>
          </w:tcPr>
          <w:p w14:paraId="4CED7DAF"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DFB83D5" w14:textId="77777777" w:rsidR="00FC61EA" w:rsidRPr="00340B81" w:rsidRDefault="00FC61EA" w:rsidP="00FC61EA">
            <w:pPr>
              <w:rPr>
                <w:sz w:val="20"/>
                <w:szCs w:val="20"/>
              </w:rPr>
            </w:pPr>
            <w:r w:rsidRPr="00340B81">
              <w:rPr>
                <w:sz w:val="20"/>
                <w:szCs w:val="20"/>
              </w:rPr>
              <w:t>621</w:t>
            </w:r>
          </w:p>
        </w:tc>
        <w:tc>
          <w:tcPr>
            <w:tcW w:w="567" w:type="dxa"/>
            <w:shd w:val="clear" w:color="auto" w:fill="auto"/>
            <w:noWrap/>
            <w:hideMark/>
          </w:tcPr>
          <w:p w14:paraId="44FD5360" w14:textId="77777777" w:rsidR="00FC61EA" w:rsidRPr="00340B81" w:rsidRDefault="00FC61EA" w:rsidP="00FC61EA">
            <w:pPr>
              <w:rPr>
                <w:sz w:val="20"/>
                <w:szCs w:val="20"/>
              </w:rPr>
            </w:pPr>
            <w:r w:rsidRPr="00340B81">
              <w:rPr>
                <w:sz w:val="20"/>
                <w:szCs w:val="20"/>
              </w:rPr>
              <w:t>11</w:t>
            </w:r>
          </w:p>
        </w:tc>
        <w:tc>
          <w:tcPr>
            <w:tcW w:w="567" w:type="dxa"/>
            <w:shd w:val="clear" w:color="auto" w:fill="auto"/>
            <w:noWrap/>
            <w:hideMark/>
          </w:tcPr>
          <w:p w14:paraId="45747147"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1F2A7DBF" w14:textId="77777777" w:rsidR="00FC61EA" w:rsidRPr="00340B81" w:rsidRDefault="00FC61EA" w:rsidP="00FC61EA">
            <w:pPr>
              <w:rPr>
                <w:sz w:val="20"/>
                <w:szCs w:val="20"/>
              </w:rPr>
            </w:pPr>
            <w:r w:rsidRPr="00340B81">
              <w:rPr>
                <w:sz w:val="20"/>
                <w:szCs w:val="20"/>
              </w:rPr>
              <w:t>98 1 00 79201</w:t>
            </w:r>
          </w:p>
        </w:tc>
        <w:tc>
          <w:tcPr>
            <w:tcW w:w="567" w:type="dxa"/>
            <w:shd w:val="clear" w:color="auto" w:fill="auto"/>
            <w:noWrap/>
            <w:hideMark/>
          </w:tcPr>
          <w:p w14:paraId="3C26D0C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3823DAE0" w14:textId="77777777" w:rsidR="00FC61EA" w:rsidRPr="00340B81" w:rsidRDefault="00FC61EA" w:rsidP="00C52AF4">
            <w:pPr>
              <w:jc w:val="right"/>
              <w:rPr>
                <w:sz w:val="20"/>
                <w:szCs w:val="20"/>
              </w:rPr>
            </w:pPr>
            <w:r w:rsidRPr="00340B81">
              <w:rPr>
                <w:sz w:val="20"/>
                <w:szCs w:val="20"/>
              </w:rPr>
              <w:t>40 802 484,53</w:t>
            </w:r>
          </w:p>
        </w:tc>
        <w:tc>
          <w:tcPr>
            <w:tcW w:w="1843" w:type="dxa"/>
            <w:shd w:val="clear" w:color="auto" w:fill="auto"/>
            <w:noWrap/>
            <w:hideMark/>
          </w:tcPr>
          <w:p w14:paraId="52909DE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105F77E" w14:textId="77777777" w:rsidR="00FC61EA" w:rsidRPr="00340B81" w:rsidRDefault="00FC61EA" w:rsidP="00C52AF4">
            <w:pPr>
              <w:jc w:val="right"/>
              <w:rPr>
                <w:sz w:val="20"/>
                <w:szCs w:val="20"/>
              </w:rPr>
            </w:pPr>
            <w:r w:rsidRPr="00340B81">
              <w:rPr>
                <w:sz w:val="20"/>
                <w:szCs w:val="20"/>
              </w:rPr>
              <w:t>0,00</w:t>
            </w:r>
          </w:p>
        </w:tc>
      </w:tr>
      <w:tr w:rsidR="00FC61EA" w:rsidRPr="00340B81" w14:paraId="4A39C827" w14:textId="77777777" w:rsidTr="00A9626E">
        <w:trPr>
          <w:trHeight w:val="20"/>
        </w:trPr>
        <w:tc>
          <w:tcPr>
            <w:tcW w:w="5637" w:type="dxa"/>
            <w:shd w:val="clear" w:color="auto" w:fill="auto"/>
            <w:hideMark/>
          </w:tcPr>
          <w:p w14:paraId="33D71780"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5DAD5BEB"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5EAC3F14" w14:textId="77777777" w:rsidR="00FC61EA" w:rsidRPr="00340B81" w:rsidRDefault="00FC61EA" w:rsidP="00FC61EA">
            <w:pPr>
              <w:rPr>
                <w:sz w:val="20"/>
                <w:szCs w:val="20"/>
              </w:rPr>
            </w:pPr>
          </w:p>
        </w:tc>
        <w:tc>
          <w:tcPr>
            <w:tcW w:w="567" w:type="dxa"/>
            <w:shd w:val="clear" w:color="auto" w:fill="auto"/>
            <w:noWrap/>
            <w:hideMark/>
          </w:tcPr>
          <w:p w14:paraId="10FCD403" w14:textId="77777777" w:rsidR="00FC61EA" w:rsidRPr="00340B81" w:rsidRDefault="00FC61EA" w:rsidP="00FC61EA">
            <w:pPr>
              <w:rPr>
                <w:sz w:val="20"/>
                <w:szCs w:val="20"/>
              </w:rPr>
            </w:pPr>
          </w:p>
        </w:tc>
        <w:tc>
          <w:tcPr>
            <w:tcW w:w="1843" w:type="dxa"/>
            <w:shd w:val="clear" w:color="auto" w:fill="auto"/>
            <w:noWrap/>
            <w:hideMark/>
          </w:tcPr>
          <w:p w14:paraId="4E5E203A" w14:textId="77777777" w:rsidR="00FC61EA" w:rsidRPr="00340B81" w:rsidRDefault="00FC61EA" w:rsidP="00FC61EA">
            <w:pPr>
              <w:rPr>
                <w:sz w:val="20"/>
                <w:szCs w:val="20"/>
              </w:rPr>
            </w:pPr>
          </w:p>
        </w:tc>
        <w:tc>
          <w:tcPr>
            <w:tcW w:w="567" w:type="dxa"/>
            <w:shd w:val="clear" w:color="auto" w:fill="auto"/>
            <w:noWrap/>
            <w:hideMark/>
          </w:tcPr>
          <w:p w14:paraId="0C072033"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086AF0D0"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09A51C74"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1E414D28" w14:textId="77777777" w:rsidR="00FC61EA" w:rsidRPr="00340B81" w:rsidRDefault="00FC61EA" w:rsidP="00C52AF4">
            <w:pPr>
              <w:jc w:val="right"/>
              <w:rPr>
                <w:sz w:val="20"/>
                <w:szCs w:val="20"/>
              </w:rPr>
            </w:pPr>
            <w:r w:rsidRPr="00340B81">
              <w:rPr>
                <w:sz w:val="20"/>
                <w:szCs w:val="20"/>
              </w:rPr>
              <w:t> </w:t>
            </w:r>
          </w:p>
        </w:tc>
      </w:tr>
      <w:tr w:rsidR="00FC61EA" w:rsidRPr="00340B81" w14:paraId="13D39420" w14:textId="77777777" w:rsidTr="00A9626E">
        <w:trPr>
          <w:trHeight w:val="20"/>
        </w:trPr>
        <w:tc>
          <w:tcPr>
            <w:tcW w:w="5637" w:type="dxa"/>
            <w:shd w:val="clear" w:color="auto" w:fill="auto"/>
            <w:hideMark/>
          </w:tcPr>
          <w:p w14:paraId="25C06B18" w14:textId="77777777" w:rsidR="00FC61EA" w:rsidRPr="00340B81" w:rsidRDefault="00FC61EA" w:rsidP="00FC61EA">
            <w:pPr>
              <w:rPr>
                <w:sz w:val="20"/>
                <w:szCs w:val="20"/>
              </w:rPr>
            </w:pPr>
            <w:r w:rsidRPr="00340B81">
              <w:rPr>
                <w:sz w:val="20"/>
                <w:szCs w:val="20"/>
              </w:rPr>
              <w:t>Комитет по делам гражданской обороны и чрезвычайным ситуациям администрации города Ставрополя</w:t>
            </w:r>
          </w:p>
        </w:tc>
        <w:tc>
          <w:tcPr>
            <w:tcW w:w="708" w:type="dxa"/>
            <w:shd w:val="clear" w:color="auto" w:fill="auto"/>
            <w:hideMark/>
          </w:tcPr>
          <w:p w14:paraId="61D932E9"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64830183"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10DDFBE0"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2F146877"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CF8578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E4295A9" w14:textId="77777777" w:rsidR="00FC61EA" w:rsidRPr="00340B81" w:rsidRDefault="00FC61EA" w:rsidP="00C52AF4">
            <w:pPr>
              <w:jc w:val="right"/>
              <w:rPr>
                <w:sz w:val="20"/>
                <w:szCs w:val="20"/>
              </w:rPr>
            </w:pPr>
            <w:r w:rsidRPr="00340B81">
              <w:rPr>
                <w:sz w:val="20"/>
                <w:szCs w:val="20"/>
              </w:rPr>
              <w:t>191 967 436,41</w:t>
            </w:r>
          </w:p>
        </w:tc>
        <w:tc>
          <w:tcPr>
            <w:tcW w:w="1843" w:type="dxa"/>
            <w:shd w:val="clear" w:color="auto" w:fill="auto"/>
            <w:noWrap/>
            <w:hideMark/>
          </w:tcPr>
          <w:p w14:paraId="7B743009" w14:textId="77777777" w:rsidR="00FC61EA" w:rsidRPr="00340B81" w:rsidRDefault="00FC61EA" w:rsidP="00C52AF4">
            <w:pPr>
              <w:jc w:val="right"/>
              <w:rPr>
                <w:sz w:val="20"/>
                <w:szCs w:val="20"/>
              </w:rPr>
            </w:pPr>
            <w:r w:rsidRPr="00340B81">
              <w:rPr>
                <w:sz w:val="20"/>
                <w:szCs w:val="20"/>
              </w:rPr>
              <w:t>144 415 132,50</w:t>
            </w:r>
          </w:p>
        </w:tc>
        <w:tc>
          <w:tcPr>
            <w:tcW w:w="1984" w:type="dxa"/>
            <w:shd w:val="clear" w:color="auto" w:fill="auto"/>
            <w:noWrap/>
            <w:hideMark/>
          </w:tcPr>
          <w:p w14:paraId="3363B997" w14:textId="77777777" w:rsidR="00FC61EA" w:rsidRPr="00340B81" w:rsidRDefault="00FC61EA" w:rsidP="00C52AF4">
            <w:pPr>
              <w:jc w:val="right"/>
              <w:rPr>
                <w:sz w:val="20"/>
                <w:szCs w:val="20"/>
              </w:rPr>
            </w:pPr>
            <w:r w:rsidRPr="00340B81">
              <w:rPr>
                <w:sz w:val="20"/>
                <w:szCs w:val="20"/>
              </w:rPr>
              <w:t>144 415 132,50</w:t>
            </w:r>
          </w:p>
        </w:tc>
      </w:tr>
      <w:tr w:rsidR="00FC61EA" w:rsidRPr="00340B81" w14:paraId="315E0D53" w14:textId="77777777" w:rsidTr="00A9626E">
        <w:trPr>
          <w:trHeight w:val="20"/>
        </w:trPr>
        <w:tc>
          <w:tcPr>
            <w:tcW w:w="5637" w:type="dxa"/>
            <w:shd w:val="clear" w:color="auto" w:fill="auto"/>
            <w:hideMark/>
          </w:tcPr>
          <w:p w14:paraId="36E640EE" w14:textId="77777777" w:rsidR="00FC61EA" w:rsidRPr="00340B81" w:rsidRDefault="00FC61EA" w:rsidP="00FC61EA">
            <w:pPr>
              <w:rPr>
                <w:sz w:val="20"/>
                <w:szCs w:val="20"/>
              </w:rPr>
            </w:pPr>
            <w:r w:rsidRPr="00340B81">
              <w:rPr>
                <w:sz w:val="20"/>
                <w:szCs w:val="20"/>
              </w:rPr>
              <w:t>Национальная безопасность и правоохранительная деятельность</w:t>
            </w:r>
          </w:p>
        </w:tc>
        <w:tc>
          <w:tcPr>
            <w:tcW w:w="708" w:type="dxa"/>
            <w:shd w:val="clear" w:color="auto" w:fill="auto"/>
            <w:hideMark/>
          </w:tcPr>
          <w:p w14:paraId="3A55B1DE"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04956F76"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73E1C53A"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37582739"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4BE597F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202B10C" w14:textId="77777777" w:rsidR="00FC61EA" w:rsidRPr="00340B81" w:rsidRDefault="00FC61EA" w:rsidP="00C52AF4">
            <w:pPr>
              <w:jc w:val="right"/>
              <w:rPr>
                <w:sz w:val="20"/>
                <w:szCs w:val="20"/>
              </w:rPr>
            </w:pPr>
            <w:r w:rsidRPr="00340B81">
              <w:rPr>
                <w:sz w:val="20"/>
                <w:szCs w:val="20"/>
              </w:rPr>
              <w:t>191 919 346,41</w:t>
            </w:r>
          </w:p>
        </w:tc>
        <w:tc>
          <w:tcPr>
            <w:tcW w:w="1843" w:type="dxa"/>
            <w:shd w:val="clear" w:color="auto" w:fill="auto"/>
            <w:noWrap/>
            <w:hideMark/>
          </w:tcPr>
          <w:p w14:paraId="7C4EF18C" w14:textId="77777777" w:rsidR="00FC61EA" w:rsidRPr="00340B81" w:rsidRDefault="00FC61EA" w:rsidP="00C52AF4">
            <w:pPr>
              <w:jc w:val="right"/>
              <w:rPr>
                <w:sz w:val="20"/>
                <w:szCs w:val="20"/>
              </w:rPr>
            </w:pPr>
            <w:r w:rsidRPr="00340B81">
              <w:rPr>
                <w:sz w:val="20"/>
                <w:szCs w:val="20"/>
              </w:rPr>
              <w:t>144 415 132,50</w:t>
            </w:r>
          </w:p>
        </w:tc>
        <w:tc>
          <w:tcPr>
            <w:tcW w:w="1984" w:type="dxa"/>
            <w:shd w:val="clear" w:color="auto" w:fill="auto"/>
            <w:noWrap/>
            <w:hideMark/>
          </w:tcPr>
          <w:p w14:paraId="7B95800B" w14:textId="77777777" w:rsidR="00FC61EA" w:rsidRPr="00340B81" w:rsidRDefault="00FC61EA" w:rsidP="00C52AF4">
            <w:pPr>
              <w:jc w:val="right"/>
              <w:rPr>
                <w:sz w:val="20"/>
                <w:szCs w:val="20"/>
              </w:rPr>
            </w:pPr>
            <w:r w:rsidRPr="00340B81">
              <w:rPr>
                <w:sz w:val="20"/>
                <w:szCs w:val="20"/>
              </w:rPr>
              <w:t>144 415 132,50</w:t>
            </w:r>
          </w:p>
        </w:tc>
      </w:tr>
      <w:tr w:rsidR="00FC61EA" w:rsidRPr="00340B81" w14:paraId="6DF43B88" w14:textId="77777777" w:rsidTr="00A9626E">
        <w:trPr>
          <w:trHeight w:val="20"/>
        </w:trPr>
        <w:tc>
          <w:tcPr>
            <w:tcW w:w="5637" w:type="dxa"/>
            <w:shd w:val="clear" w:color="auto" w:fill="auto"/>
            <w:hideMark/>
          </w:tcPr>
          <w:p w14:paraId="0031EF37" w14:textId="77777777" w:rsidR="00FC61EA" w:rsidRPr="00340B81" w:rsidRDefault="00FC61EA" w:rsidP="00FC61EA">
            <w:pPr>
              <w:rPr>
                <w:sz w:val="20"/>
                <w:szCs w:val="20"/>
              </w:rPr>
            </w:pPr>
            <w:r w:rsidRPr="00340B8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hideMark/>
          </w:tcPr>
          <w:p w14:paraId="16B2BE17"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6233392B"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2251365"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436607DF"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3C48CB5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FAE37A0" w14:textId="77777777" w:rsidR="00FC61EA" w:rsidRPr="00340B81" w:rsidRDefault="00FC61EA" w:rsidP="00C52AF4">
            <w:pPr>
              <w:jc w:val="right"/>
              <w:rPr>
                <w:sz w:val="20"/>
                <w:szCs w:val="20"/>
              </w:rPr>
            </w:pPr>
            <w:r w:rsidRPr="00340B81">
              <w:rPr>
                <w:sz w:val="20"/>
                <w:szCs w:val="20"/>
              </w:rPr>
              <w:t>191 919 346,41</w:t>
            </w:r>
          </w:p>
        </w:tc>
        <w:tc>
          <w:tcPr>
            <w:tcW w:w="1843" w:type="dxa"/>
            <w:shd w:val="clear" w:color="auto" w:fill="auto"/>
            <w:noWrap/>
            <w:hideMark/>
          </w:tcPr>
          <w:p w14:paraId="6998DF99" w14:textId="77777777" w:rsidR="00FC61EA" w:rsidRPr="00340B81" w:rsidRDefault="00FC61EA" w:rsidP="00C52AF4">
            <w:pPr>
              <w:jc w:val="right"/>
              <w:rPr>
                <w:sz w:val="20"/>
                <w:szCs w:val="20"/>
              </w:rPr>
            </w:pPr>
            <w:r w:rsidRPr="00340B81">
              <w:rPr>
                <w:sz w:val="20"/>
                <w:szCs w:val="20"/>
              </w:rPr>
              <w:t>144 415 132,50</w:t>
            </w:r>
          </w:p>
        </w:tc>
        <w:tc>
          <w:tcPr>
            <w:tcW w:w="1984" w:type="dxa"/>
            <w:shd w:val="clear" w:color="auto" w:fill="auto"/>
            <w:noWrap/>
            <w:hideMark/>
          </w:tcPr>
          <w:p w14:paraId="28C6CEB2" w14:textId="77777777" w:rsidR="00FC61EA" w:rsidRPr="00340B81" w:rsidRDefault="00FC61EA" w:rsidP="00C52AF4">
            <w:pPr>
              <w:jc w:val="right"/>
              <w:rPr>
                <w:sz w:val="20"/>
                <w:szCs w:val="20"/>
              </w:rPr>
            </w:pPr>
            <w:r w:rsidRPr="00340B81">
              <w:rPr>
                <w:sz w:val="20"/>
                <w:szCs w:val="20"/>
              </w:rPr>
              <w:t>144 415 132,50</w:t>
            </w:r>
          </w:p>
        </w:tc>
      </w:tr>
      <w:tr w:rsidR="00FC61EA" w:rsidRPr="00340B81" w14:paraId="5DBC7FA3" w14:textId="77777777" w:rsidTr="00A9626E">
        <w:trPr>
          <w:trHeight w:val="20"/>
        </w:trPr>
        <w:tc>
          <w:tcPr>
            <w:tcW w:w="5637" w:type="dxa"/>
            <w:shd w:val="clear" w:color="auto" w:fill="auto"/>
            <w:hideMark/>
          </w:tcPr>
          <w:p w14:paraId="4D9CCB70" w14:textId="77777777" w:rsidR="00FC61EA" w:rsidRPr="00340B81" w:rsidRDefault="00FC61EA" w:rsidP="00FC61EA">
            <w:pPr>
              <w:rPr>
                <w:sz w:val="20"/>
                <w:szCs w:val="20"/>
              </w:rPr>
            </w:pPr>
            <w:r w:rsidRPr="00340B81">
              <w:rPr>
                <w:sz w:val="20"/>
                <w:szCs w:val="20"/>
              </w:rPr>
              <w:t>Муниципальная программа «Развитие информационного общества в городе Ставрополе»</w:t>
            </w:r>
          </w:p>
        </w:tc>
        <w:tc>
          <w:tcPr>
            <w:tcW w:w="708" w:type="dxa"/>
            <w:shd w:val="clear" w:color="auto" w:fill="auto"/>
            <w:hideMark/>
          </w:tcPr>
          <w:p w14:paraId="13356B6C"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0366B8A6"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16C66471"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5407F600" w14:textId="77777777" w:rsidR="00FC61EA" w:rsidRPr="00340B81" w:rsidRDefault="00FC61EA" w:rsidP="00FC61EA">
            <w:pPr>
              <w:rPr>
                <w:sz w:val="20"/>
                <w:szCs w:val="20"/>
              </w:rPr>
            </w:pPr>
            <w:r w:rsidRPr="00340B81">
              <w:rPr>
                <w:sz w:val="20"/>
                <w:szCs w:val="20"/>
              </w:rPr>
              <w:t>14 0 00 00000</w:t>
            </w:r>
          </w:p>
        </w:tc>
        <w:tc>
          <w:tcPr>
            <w:tcW w:w="567" w:type="dxa"/>
            <w:shd w:val="clear" w:color="auto" w:fill="auto"/>
            <w:noWrap/>
            <w:hideMark/>
          </w:tcPr>
          <w:p w14:paraId="50754B9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EE2E2A3" w14:textId="77777777" w:rsidR="00FC61EA" w:rsidRPr="00340B81" w:rsidRDefault="00FC61EA" w:rsidP="00C52AF4">
            <w:pPr>
              <w:jc w:val="right"/>
              <w:rPr>
                <w:sz w:val="20"/>
                <w:szCs w:val="20"/>
              </w:rPr>
            </w:pPr>
            <w:r w:rsidRPr="00340B81">
              <w:rPr>
                <w:sz w:val="20"/>
                <w:szCs w:val="20"/>
              </w:rPr>
              <w:t>13 834,00</w:t>
            </w:r>
          </w:p>
        </w:tc>
        <w:tc>
          <w:tcPr>
            <w:tcW w:w="1843" w:type="dxa"/>
            <w:shd w:val="clear" w:color="auto" w:fill="auto"/>
            <w:noWrap/>
            <w:hideMark/>
          </w:tcPr>
          <w:p w14:paraId="211D52D2"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7CFF0054" w14:textId="77777777" w:rsidR="00FC61EA" w:rsidRPr="00340B81" w:rsidRDefault="00FC61EA" w:rsidP="00C52AF4">
            <w:pPr>
              <w:jc w:val="right"/>
              <w:rPr>
                <w:sz w:val="20"/>
                <w:szCs w:val="20"/>
              </w:rPr>
            </w:pPr>
            <w:r w:rsidRPr="00340B81">
              <w:rPr>
                <w:sz w:val="20"/>
                <w:szCs w:val="20"/>
              </w:rPr>
              <w:t>0,00</w:t>
            </w:r>
          </w:p>
        </w:tc>
      </w:tr>
      <w:tr w:rsidR="00FC61EA" w:rsidRPr="00340B81" w14:paraId="51627AE3" w14:textId="77777777" w:rsidTr="00A9626E">
        <w:trPr>
          <w:trHeight w:val="20"/>
        </w:trPr>
        <w:tc>
          <w:tcPr>
            <w:tcW w:w="5637" w:type="dxa"/>
            <w:shd w:val="clear" w:color="auto" w:fill="auto"/>
            <w:hideMark/>
          </w:tcPr>
          <w:p w14:paraId="23798A6D" w14:textId="77777777" w:rsidR="00FC61EA" w:rsidRPr="00340B81" w:rsidRDefault="00FC61EA" w:rsidP="00FC61EA">
            <w:pPr>
              <w:rPr>
                <w:sz w:val="20"/>
                <w:szCs w:val="20"/>
              </w:rPr>
            </w:pPr>
            <w:r w:rsidRPr="00340B81">
              <w:rPr>
                <w:sz w:val="20"/>
                <w:szCs w:val="20"/>
              </w:rPr>
              <w:t>Расходы в рамках реализации муниципальной программы «Развитие информационного общества в городе Ставрополе»</w:t>
            </w:r>
          </w:p>
        </w:tc>
        <w:tc>
          <w:tcPr>
            <w:tcW w:w="708" w:type="dxa"/>
            <w:shd w:val="clear" w:color="auto" w:fill="auto"/>
            <w:hideMark/>
          </w:tcPr>
          <w:p w14:paraId="08C034E5"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50B9D8A2"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04B89579"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384AF589" w14:textId="77777777" w:rsidR="00FC61EA" w:rsidRPr="00340B81" w:rsidRDefault="00FC61EA" w:rsidP="00FC61EA">
            <w:pPr>
              <w:rPr>
                <w:sz w:val="20"/>
                <w:szCs w:val="20"/>
              </w:rPr>
            </w:pPr>
            <w:r w:rsidRPr="00340B81">
              <w:rPr>
                <w:sz w:val="20"/>
                <w:szCs w:val="20"/>
              </w:rPr>
              <w:t>14 Б 00 00000</w:t>
            </w:r>
          </w:p>
        </w:tc>
        <w:tc>
          <w:tcPr>
            <w:tcW w:w="567" w:type="dxa"/>
            <w:shd w:val="clear" w:color="auto" w:fill="auto"/>
            <w:noWrap/>
            <w:hideMark/>
          </w:tcPr>
          <w:p w14:paraId="2EBA538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D240657" w14:textId="77777777" w:rsidR="00FC61EA" w:rsidRPr="00340B81" w:rsidRDefault="00FC61EA" w:rsidP="00C52AF4">
            <w:pPr>
              <w:jc w:val="right"/>
              <w:rPr>
                <w:sz w:val="20"/>
                <w:szCs w:val="20"/>
              </w:rPr>
            </w:pPr>
            <w:r w:rsidRPr="00340B81">
              <w:rPr>
                <w:sz w:val="20"/>
                <w:szCs w:val="20"/>
              </w:rPr>
              <w:t>13 834,00</w:t>
            </w:r>
          </w:p>
        </w:tc>
        <w:tc>
          <w:tcPr>
            <w:tcW w:w="1843" w:type="dxa"/>
            <w:shd w:val="clear" w:color="auto" w:fill="auto"/>
            <w:noWrap/>
            <w:hideMark/>
          </w:tcPr>
          <w:p w14:paraId="2A140156"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C840FE4" w14:textId="77777777" w:rsidR="00FC61EA" w:rsidRPr="00340B81" w:rsidRDefault="00FC61EA" w:rsidP="00C52AF4">
            <w:pPr>
              <w:jc w:val="right"/>
              <w:rPr>
                <w:sz w:val="20"/>
                <w:szCs w:val="20"/>
              </w:rPr>
            </w:pPr>
            <w:r w:rsidRPr="00340B81">
              <w:rPr>
                <w:sz w:val="20"/>
                <w:szCs w:val="20"/>
              </w:rPr>
              <w:t>0,00</w:t>
            </w:r>
          </w:p>
        </w:tc>
      </w:tr>
      <w:tr w:rsidR="00FC61EA" w:rsidRPr="00340B81" w14:paraId="15C5A43E" w14:textId="77777777" w:rsidTr="00A9626E">
        <w:trPr>
          <w:trHeight w:val="20"/>
        </w:trPr>
        <w:tc>
          <w:tcPr>
            <w:tcW w:w="5637" w:type="dxa"/>
            <w:shd w:val="clear" w:color="auto" w:fill="auto"/>
            <w:hideMark/>
          </w:tcPr>
          <w:p w14:paraId="4A11473B" w14:textId="77777777" w:rsidR="00FC61EA" w:rsidRPr="00340B81" w:rsidRDefault="00FC61EA" w:rsidP="00FC61EA">
            <w:pPr>
              <w:rPr>
                <w:sz w:val="20"/>
                <w:szCs w:val="20"/>
              </w:rPr>
            </w:pPr>
            <w:r w:rsidRPr="00340B8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8" w:type="dxa"/>
            <w:shd w:val="clear" w:color="auto" w:fill="auto"/>
            <w:hideMark/>
          </w:tcPr>
          <w:p w14:paraId="13E68A70"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0E59A2AA"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1FC1FB2C"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6FCD8F4A" w14:textId="77777777" w:rsidR="00FC61EA" w:rsidRPr="00340B81" w:rsidRDefault="00FC61EA" w:rsidP="00FC61EA">
            <w:pPr>
              <w:rPr>
                <w:sz w:val="20"/>
                <w:szCs w:val="20"/>
              </w:rPr>
            </w:pPr>
            <w:r w:rsidRPr="00340B81">
              <w:rPr>
                <w:sz w:val="20"/>
                <w:szCs w:val="20"/>
              </w:rPr>
              <w:t>14 Б 01 00000</w:t>
            </w:r>
          </w:p>
        </w:tc>
        <w:tc>
          <w:tcPr>
            <w:tcW w:w="567" w:type="dxa"/>
            <w:shd w:val="clear" w:color="auto" w:fill="auto"/>
            <w:noWrap/>
            <w:hideMark/>
          </w:tcPr>
          <w:p w14:paraId="3BFEEE9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E13CF21" w14:textId="77777777" w:rsidR="00FC61EA" w:rsidRPr="00340B81" w:rsidRDefault="00FC61EA" w:rsidP="00C52AF4">
            <w:pPr>
              <w:jc w:val="right"/>
              <w:rPr>
                <w:sz w:val="20"/>
                <w:szCs w:val="20"/>
              </w:rPr>
            </w:pPr>
            <w:r w:rsidRPr="00340B81">
              <w:rPr>
                <w:sz w:val="20"/>
                <w:szCs w:val="20"/>
              </w:rPr>
              <w:t>13 834,00</w:t>
            </w:r>
          </w:p>
        </w:tc>
        <w:tc>
          <w:tcPr>
            <w:tcW w:w="1843" w:type="dxa"/>
            <w:shd w:val="clear" w:color="auto" w:fill="auto"/>
            <w:noWrap/>
            <w:hideMark/>
          </w:tcPr>
          <w:p w14:paraId="18FDE847"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5FC4A39D" w14:textId="77777777" w:rsidR="00FC61EA" w:rsidRPr="00340B81" w:rsidRDefault="00FC61EA" w:rsidP="00C52AF4">
            <w:pPr>
              <w:jc w:val="right"/>
              <w:rPr>
                <w:sz w:val="20"/>
                <w:szCs w:val="20"/>
              </w:rPr>
            </w:pPr>
            <w:r w:rsidRPr="00340B81">
              <w:rPr>
                <w:sz w:val="20"/>
                <w:szCs w:val="20"/>
              </w:rPr>
              <w:t>0,00</w:t>
            </w:r>
          </w:p>
        </w:tc>
      </w:tr>
      <w:tr w:rsidR="00FC61EA" w:rsidRPr="00340B81" w14:paraId="6AF093CC" w14:textId="77777777" w:rsidTr="00A9626E">
        <w:trPr>
          <w:trHeight w:val="20"/>
        </w:trPr>
        <w:tc>
          <w:tcPr>
            <w:tcW w:w="5637" w:type="dxa"/>
            <w:shd w:val="clear" w:color="auto" w:fill="auto"/>
            <w:hideMark/>
          </w:tcPr>
          <w:p w14:paraId="5A3A88B5" w14:textId="77777777" w:rsidR="00FC61EA" w:rsidRPr="00340B81" w:rsidRDefault="00FC61EA" w:rsidP="00FC61EA">
            <w:pPr>
              <w:rPr>
                <w:sz w:val="20"/>
                <w:szCs w:val="20"/>
              </w:rPr>
            </w:pPr>
            <w:r w:rsidRPr="00340B81">
              <w:rPr>
                <w:sz w:val="20"/>
                <w:szCs w:val="20"/>
              </w:rPr>
              <w:t>Расходы на развитие и обеспечение функционирования информационного общества в городе Ставрополе</w:t>
            </w:r>
          </w:p>
        </w:tc>
        <w:tc>
          <w:tcPr>
            <w:tcW w:w="708" w:type="dxa"/>
            <w:shd w:val="clear" w:color="auto" w:fill="auto"/>
            <w:hideMark/>
          </w:tcPr>
          <w:p w14:paraId="129B6BB6"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6F7FE46E"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186B3C76"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64FB2EF1"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1344B69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E1E3718" w14:textId="77777777" w:rsidR="00FC61EA" w:rsidRPr="00340B81" w:rsidRDefault="00FC61EA" w:rsidP="00C52AF4">
            <w:pPr>
              <w:jc w:val="right"/>
              <w:rPr>
                <w:sz w:val="20"/>
                <w:szCs w:val="20"/>
              </w:rPr>
            </w:pPr>
            <w:r w:rsidRPr="00340B81">
              <w:rPr>
                <w:sz w:val="20"/>
                <w:szCs w:val="20"/>
              </w:rPr>
              <w:t>13 834,00</w:t>
            </w:r>
          </w:p>
        </w:tc>
        <w:tc>
          <w:tcPr>
            <w:tcW w:w="1843" w:type="dxa"/>
            <w:shd w:val="clear" w:color="auto" w:fill="auto"/>
            <w:noWrap/>
            <w:hideMark/>
          </w:tcPr>
          <w:p w14:paraId="783464F0"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0D11477F" w14:textId="77777777" w:rsidR="00FC61EA" w:rsidRPr="00340B81" w:rsidRDefault="00FC61EA" w:rsidP="00C52AF4">
            <w:pPr>
              <w:jc w:val="right"/>
              <w:rPr>
                <w:sz w:val="20"/>
                <w:szCs w:val="20"/>
              </w:rPr>
            </w:pPr>
            <w:r w:rsidRPr="00340B81">
              <w:rPr>
                <w:sz w:val="20"/>
                <w:szCs w:val="20"/>
              </w:rPr>
              <w:t>0,00</w:t>
            </w:r>
          </w:p>
        </w:tc>
      </w:tr>
      <w:tr w:rsidR="00FC61EA" w:rsidRPr="00340B81" w14:paraId="555364C7" w14:textId="77777777" w:rsidTr="00A9626E">
        <w:trPr>
          <w:trHeight w:val="20"/>
        </w:trPr>
        <w:tc>
          <w:tcPr>
            <w:tcW w:w="5637" w:type="dxa"/>
            <w:shd w:val="clear" w:color="auto" w:fill="auto"/>
            <w:hideMark/>
          </w:tcPr>
          <w:p w14:paraId="2A62EFF3"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309BF40D"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69EE6818"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7A1C4498"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2980804B" w14:textId="77777777" w:rsidR="00FC61EA" w:rsidRPr="00340B81" w:rsidRDefault="00FC61EA" w:rsidP="00FC61EA">
            <w:pPr>
              <w:rPr>
                <w:sz w:val="20"/>
                <w:szCs w:val="20"/>
              </w:rPr>
            </w:pPr>
            <w:r w:rsidRPr="00340B81">
              <w:rPr>
                <w:sz w:val="20"/>
                <w:szCs w:val="20"/>
              </w:rPr>
              <w:t>14 Б 01 20630</w:t>
            </w:r>
          </w:p>
        </w:tc>
        <w:tc>
          <w:tcPr>
            <w:tcW w:w="567" w:type="dxa"/>
            <w:shd w:val="clear" w:color="auto" w:fill="auto"/>
            <w:noWrap/>
            <w:hideMark/>
          </w:tcPr>
          <w:p w14:paraId="41C68780"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8491390" w14:textId="77777777" w:rsidR="00FC61EA" w:rsidRPr="00340B81" w:rsidRDefault="00FC61EA" w:rsidP="00C52AF4">
            <w:pPr>
              <w:jc w:val="right"/>
              <w:rPr>
                <w:sz w:val="20"/>
                <w:szCs w:val="20"/>
              </w:rPr>
            </w:pPr>
            <w:r w:rsidRPr="00340B81">
              <w:rPr>
                <w:sz w:val="20"/>
                <w:szCs w:val="20"/>
              </w:rPr>
              <w:t>13 834,00</w:t>
            </w:r>
          </w:p>
        </w:tc>
        <w:tc>
          <w:tcPr>
            <w:tcW w:w="1843" w:type="dxa"/>
            <w:shd w:val="clear" w:color="auto" w:fill="auto"/>
            <w:noWrap/>
            <w:hideMark/>
          </w:tcPr>
          <w:p w14:paraId="268061E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63834EE" w14:textId="77777777" w:rsidR="00FC61EA" w:rsidRPr="00340B81" w:rsidRDefault="00FC61EA" w:rsidP="00C52AF4">
            <w:pPr>
              <w:jc w:val="right"/>
              <w:rPr>
                <w:sz w:val="20"/>
                <w:szCs w:val="20"/>
              </w:rPr>
            </w:pPr>
            <w:r w:rsidRPr="00340B81">
              <w:rPr>
                <w:sz w:val="20"/>
                <w:szCs w:val="20"/>
              </w:rPr>
              <w:t>0,00</w:t>
            </w:r>
          </w:p>
        </w:tc>
      </w:tr>
      <w:tr w:rsidR="00FC61EA" w:rsidRPr="00340B81" w14:paraId="5F58EC21" w14:textId="77777777" w:rsidTr="00A9626E">
        <w:trPr>
          <w:trHeight w:val="20"/>
        </w:trPr>
        <w:tc>
          <w:tcPr>
            <w:tcW w:w="5637" w:type="dxa"/>
            <w:shd w:val="clear" w:color="auto" w:fill="auto"/>
            <w:hideMark/>
          </w:tcPr>
          <w:p w14:paraId="7B4E09B8" w14:textId="77777777" w:rsidR="00FC61EA" w:rsidRPr="00340B81" w:rsidRDefault="00FC61EA" w:rsidP="00FC61EA">
            <w:pPr>
              <w:rPr>
                <w:sz w:val="20"/>
                <w:szCs w:val="20"/>
              </w:rPr>
            </w:pPr>
            <w:r w:rsidRPr="00340B8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7BD7D977"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22BEB3BA"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0901A60A"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1F4B7B57" w14:textId="77777777" w:rsidR="00FC61EA" w:rsidRPr="00340B81" w:rsidRDefault="00FC61EA" w:rsidP="00FC61EA">
            <w:pPr>
              <w:rPr>
                <w:sz w:val="20"/>
                <w:szCs w:val="20"/>
              </w:rPr>
            </w:pPr>
            <w:r w:rsidRPr="00340B81">
              <w:rPr>
                <w:sz w:val="20"/>
                <w:szCs w:val="20"/>
              </w:rPr>
              <w:t>16 0 00 00000</w:t>
            </w:r>
          </w:p>
        </w:tc>
        <w:tc>
          <w:tcPr>
            <w:tcW w:w="567" w:type="dxa"/>
            <w:shd w:val="clear" w:color="auto" w:fill="auto"/>
            <w:noWrap/>
            <w:hideMark/>
          </w:tcPr>
          <w:p w14:paraId="2DC78AC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B24BE47" w14:textId="77777777" w:rsidR="00FC61EA" w:rsidRPr="00340B81" w:rsidRDefault="00FC61EA" w:rsidP="00C52AF4">
            <w:pPr>
              <w:jc w:val="right"/>
              <w:rPr>
                <w:sz w:val="20"/>
                <w:szCs w:val="20"/>
              </w:rPr>
            </w:pPr>
            <w:r w:rsidRPr="00340B81">
              <w:rPr>
                <w:sz w:val="20"/>
                <w:szCs w:val="20"/>
              </w:rPr>
              <w:t>164 689 537,41</w:t>
            </w:r>
          </w:p>
        </w:tc>
        <w:tc>
          <w:tcPr>
            <w:tcW w:w="1843" w:type="dxa"/>
            <w:shd w:val="clear" w:color="auto" w:fill="auto"/>
            <w:noWrap/>
            <w:hideMark/>
          </w:tcPr>
          <w:p w14:paraId="2BA48189" w14:textId="77777777" w:rsidR="00FC61EA" w:rsidRPr="00340B81" w:rsidRDefault="00FC61EA" w:rsidP="00C52AF4">
            <w:pPr>
              <w:jc w:val="right"/>
              <w:rPr>
                <w:sz w:val="20"/>
                <w:szCs w:val="20"/>
              </w:rPr>
            </w:pPr>
            <w:r w:rsidRPr="00340B81">
              <w:rPr>
                <w:sz w:val="20"/>
                <w:szCs w:val="20"/>
              </w:rPr>
              <w:t>117 199 157,50</w:t>
            </w:r>
          </w:p>
        </w:tc>
        <w:tc>
          <w:tcPr>
            <w:tcW w:w="1984" w:type="dxa"/>
            <w:shd w:val="clear" w:color="auto" w:fill="auto"/>
            <w:noWrap/>
            <w:hideMark/>
          </w:tcPr>
          <w:p w14:paraId="610A3325" w14:textId="77777777" w:rsidR="00FC61EA" w:rsidRPr="00340B81" w:rsidRDefault="00FC61EA" w:rsidP="00C52AF4">
            <w:pPr>
              <w:jc w:val="right"/>
              <w:rPr>
                <w:sz w:val="20"/>
                <w:szCs w:val="20"/>
              </w:rPr>
            </w:pPr>
            <w:r w:rsidRPr="00340B81">
              <w:rPr>
                <w:sz w:val="20"/>
                <w:szCs w:val="20"/>
              </w:rPr>
              <w:t>117 199 157,50</w:t>
            </w:r>
          </w:p>
        </w:tc>
      </w:tr>
      <w:tr w:rsidR="00FC61EA" w:rsidRPr="00340B81" w14:paraId="1FCD8748" w14:textId="77777777" w:rsidTr="00A9626E">
        <w:trPr>
          <w:trHeight w:val="20"/>
        </w:trPr>
        <w:tc>
          <w:tcPr>
            <w:tcW w:w="5637" w:type="dxa"/>
            <w:shd w:val="clear" w:color="auto" w:fill="auto"/>
            <w:hideMark/>
          </w:tcPr>
          <w:p w14:paraId="71679816" w14:textId="77777777" w:rsidR="00FC61EA" w:rsidRPr="00340B81" w:rsidRDefault="00FC61EA" w:rsidP="00FC61EA">
            <w:pPr>
              <w:rPr>
                <w:sz w:val="20"/>
                <w:szCs w:val="20"/>
              </w:rPr>
            </w:pPr>
            <w:r w:rsidRPr="00340B81">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8" w:type="dxa"/>
            <w:shd w:val="clear" w:color="auto" w:fill="auto"/>
            <w:hideMark/>
          </w:tcPr>
          <w:p w14:paraId="2E4265A0"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444178AD"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1EBF5E9D"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2E9D77BD" w14:textId="77777777" w:rsidR="00FC61EA" w:rsidRPr="00340B81" w:rsidRDefault="00FC61EA" w:rsidP="00FC61EA">
            <w:pPr>
              <w:rPr>
                <w:sz w:val="20"/>
                <w:szCs w:val="20"/>
              </w:rPr>
            </w:pPr>
            <w:r w:rsidRPr="00340B81">
              <w:rPr>
                <w:sz w:val="20"/>
                <w:szCs w:val="20"/>
              </w:rPr>
              <w:t>16 1 00 00000</w:t>
            </w:r>
          </w:p>
        </w:tc>
        <w:tc>
          <w:tcPr>
            <w:tcW w:w="567" w:type="dxa"/>
            <w:shd w:val="clear" w:color="auto" w:fill="auto"/>
            <w:noWrap/>
            <w:hideMark/>
          </w:tcPr>
          <w:p w14:paraId="6A076B2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9A744D6" w14:textId="77777777" w:rsidR="00FC61EA" w:rsidRPr="00340B81" w:rsidRDefault="00FC61EA" w:rsidP="00C52AF4">
            <w:pPr>
              <w:jc w:val="right"/>
              <w:rPr>
                <w:sz w:val="20"/>
                <w:szCs w:val="20"/>
              </w:rPr>
            </w:pPr>
            <w:r w:rsidRPr="00340B81">
              <w:rPr>
                <w:sz w:val="20"/>
                <w:szCs w:val="20"/>
              </w:rPr>
              <w:t>75 966 447,77</w:t>
            </w:r>
          </w:p>
        </w:tc>
        <w:tc>
          <w:tcPr>
            <w:tcW w:w="1843" w:type="dxa"/>
            <w:shd w:val="clear" w:color="auto" w:fill="auto"/>
            <w:noWrap/>
            <w:hideMark/>
          </w:tcPr>
          <w:p w14:paraId="61089504" w14:textId="77777777" w:rsidR="00FC61EA" w:rsidRPr="00340B81" w:rsidRDefault="00FC61EA" w:rsidP="00C52AF4">
            <w:pPr>
              <w:jc w:val="right"/>
              <w:rPr>
                <w:sz w:val="20"/>
                <w:szCs w:val="20"/>
              </w:rPr>
            </w:pPr>
            <w:r w:rsidRPr="00340B81">
              <w:rPr>
                <w:sz w:val="20"/>
                <w:szCs w:val="20"/>
              </w:rPr>
              <w:t>58 640 425,88</w:t>
            </w:r>
          </w:p>
        </w:tc>
        <w:tc>
          <w:tcPr>
            <w:tcW w:w="1984" w:type="dxa"/>
            <w:shd w:val="clear" w:color="auto" w:fill="auto"/>
            <w:noWrap/>
            <w:hideMark/>
          </w:tcPr>
          <w:p w14:paraId="21499B0A" w14:textId="77777777" w:rsidR="00FC61EA" w:rsidRPr="00340B81" w:rsidRDefault="00FC61EA" w:rsidP="00C52AF4">
            <w:pPr>
              <w:jc w:val="right"/>
              <w:rPr>
                <w:sz w:val="20"/>
                <w:szCs w:val="20"/>
              </w:rPr>
            </w:pPr>
            <w:r w:rsidRPr="00340B81">
              <w:rPr>
                <w:sz w:val="20"/>
                <w:szCs w:val="20"/>
              </w:rPr>
              <w:t>58 640 425,88</w:t>
            </w:r>
          </w:p>
        </w:tc>
      </w:tr>
      <w:tr w:rsidR="00FC61EA" w:rsidRPr="00340B81" w14:paraId="488128C5" w14:textId="77777777" w:rsidTr="00A9626E">
        <w:trPr>
          <w:trHeight w:val="20"/>
        </w:trPr>
        <w:tc>
          <w:tcPr>
            <w:tcW w:w="5637" w:type="dxa"/>
            <w:shd w:val="clear" w:color="auto" w:fill="auto"/>
            <w:hideMark/>
          </w:tcPr>
          <w:p w14:paraId="2ACB94EC" w14:textId="77777777" w:rsidR="00FC61EA" w:rsidRPr="00340B81" w:rsidRDefault="00FC61EA" w:rsidP="00FC61EA">
            <w:pPr>
              <w:rPr>
                <w:sz w:val="20"/>
                <w:szCs w:val="20"/>
              </w:rPr>
            </w:pPr>
            <w:r w:rsidRPr="00340B81">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708" w:type="dxa"/>
            <w:shd w:val="clear" w:color="auto" w:fill="auto"/>
            <w:hideMark/>
          </w:tcPr>
          <w:p w14:paraId="5F1CEB50"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37C4423"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014ED806"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48C20179" w14:textId="77777777" w:rsidR="00FC61EA" w:rsidRPr="00340B81" w:rsidRDefault="00FC61EA" w:rsidP="00FC61EA">
            <w:pPr>
              <w:rPr>
                <w:sz w:val="20"/>
                <w:szCs w:val="20"/>
              </w:rPr>
            </w:pPr>
            <w:r w:rsidRPr="00340B81">
              <w:rPr>
                <w:sz w:val="20"/>
                <w:szCs w:val="20"/>
              </w:rPr>
              <w:t>16 1 01 00000</w:t>
            </w:r>
          </w:p>
        </w:tc>
        <w:tc>
          <w:tcPr>
            <w:tcW w:w="567" w:type="dxa"/>
            <w:shd w:val="clear" w:color="auto" w:fill="auto"/>
            <w:noWrap/>
            <w:hideMark/>
          </w:tcPr>
          <w:p w14:paraId="55BF47A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62C24DD" w14:textId="77777777" w:rsidR="00FC61EA" w:rsidRPr="00340B81" w:rsidRDefault="00FC61EA" w:rsidP="00C52AF4">
            <w:pPr>
              <w:jc w:val="right"/>
              <w:rPr>
                <w:sz w:val="20"/>
                <w:szCs w:val="20"/>
              </w:rPr>
            </w:pPr>
            <w:r w:rsidRPr="00340B81">
              <w:rPr>
                <w:sz w:val="20"/>
                <w:szCs w:val="20"/>
              </w:rPr>
              <w:t>1 100 000,00</w:t>
            </w:r>
          </w:p>
        </w:tc>
        <w:tc>
          <w:tcPr>
            <w:tcW w:w="1843" w:type="dxa"/>
            <w:shd w:val="clear" w:color="auto" w:fill="auto"/>
            <w:noWrap/>
            <w:hideMark/>
          </w:tcPr>
          <w:p w14:paraId="068EF44D"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353EE26C" w14:textId="77777777" w:rsidR="00FC61EA" w:rsidRPr="00340B81" w:rsidRDefault="00FC61EA" w:rsidP="00C52AF4">
            <w:pPr>
              <w:jc w:val="right"/>
              <w:rPr>
                <w:sz w:val="20"/>
                <w:szCs w:val="20"/>
              </w:rPr>
            </w:pPr>
            <w:r w:rsidRPr="00340B81">
              <w:rPr>
                <w:sz w:val="20"/>
                <w:szCs w:val="20"/>
              </w:rPr>
              <w:t>100 000,00</w:t>
            </w:r>
          </w:p>
        </w:tc>
      </w:tr>
      <w:tr w:rsidR="00FC61EA" w:rsidRPr="00340B81" w14:paraId="0BC54D52" w14:textId="77777777" w:rsidTr="00A9626E">
        <w:trPr>
          <w:trHeight w:val="20"/>
        </w:trPr>
        <w:tc>
          <w:tcPr>
            <w:tcW w:w="5637" w:type="dxa"/>
            <w:shd w:val="clear" w:color="auto" w:fill="auto"/>
            <w:hideMark/>
          </w:tcPr>
          <w:p w14:paraId="1E05D7BF" w14:textId="77777777" w:rsidR="00FC61EA" w:rsidRPr="00340B81" w:rsidRDefault="00FC61EA" w:rsidP="00FC61EA">
            <w:pPr>
              <w:rPr>
                <w:sz w:val="20"/>
                <w:szCs w:val="20"/>
              </w:rPr>
            </w:pPr>
            <w:r w:rsidRPr="00340B81">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8" w:type="dxa"/>
            <w:shd w:val="clear" w:color="auto" w:fill="auto"/>
            <w:hideMark/>
          </w:tcPr>
          <w:p w14:paraId="61328D7B"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6B6A9261"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727E8640"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7AF13E8E" w14:textId="77777777" w:rsidR="00FC61EA" w:rsidRPr="00340B81" w:rsidRDefault="00FC61EA" w:rsidP="00FC61EA">
            <w:pPr>
              <w:rPr>
                <w:sz w:val="20"/>
                <w:szCs w:val="20"/>
              </w:rPr>
            </w:pPr>
            <w:r w:rsidRPr="00340B81">
              <w:rPr>
                <w:sz w:val="20"/>
                <w:szCs w:val="20"/>
              </w:rPr>
              <w:t>16 1 01 20120</w:t>
            </w:r>
          </w:p>
        </w:tc>
        <w:tc>
          <w:tcPr>
            <w:tcW w:w="567" w:type="dxa"/>
            <w:shd w:val="clear" w:color="auto" w:fill="auto"/>
            <w:noWrap/>
            <w:hideMark/>
          </w:tcPr>
          <w:p w14:paraId="13F9D0CA"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1CB8AF4" w14:textId="77777777" w:rsidR="00FC61EA" w:rsidRPr="00340B81" w:rsidRDefault="00FC61EA" w:rsidP="00C52AF4">
            <w:pPr>
              <w:jc w:val="right"/>
              <w:rPr>
                <w:sz w:val="20"/>
                <w:szCs w:val="20"/>
              </w:rPr>
            </w:pPr>
            <w:r w:rsidRPr="00340B81">
              <w:rPr>
                <w:sz w:val="20"/>
                <w:szCs w:val="20"/>
              </w:rPr>
              <w:t>1 100 000,00</w:t>
            </w:r>
          </w:p>
        </w:tc>
        <w:tc>
          <w:tcPr>
            <w:tcW w:w="1843" w:type="dxa"/>
            <w:shd w:val="clear" w:color="auto" w:fill="auto"/>
            <w:noWrap/>
            <w:hideMark/>
          </w:tcPr>
          <w:p w14:paraId="289EADF9"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6A8502B2" w14:textId="77777777" w:rsidR="00FC61EA" w:rsidRPr="00340B81" w:rsidRDefault="00FC61EA" w:rsidP="00C52AF4">
            <w:pPr>
              <w:jc w:val="right"/>
              <w:rPr>
                <w:sz w:val="20"/>
                <w:szCs w:val="20"/>
              </w:rPr>
            </w:pPr>
            <w:r w:rsidRPr="00340B81">
              <w:rPr>
                <w:sz w:val="20"/>
                <w:szCs w:val="20"/>
              </w:rPr>
              <w:t>100 000,00</w:t>
            </w:r>
          </w:p>
        </w:tc>
      </w:tr>
      <w:tr w:rsidR="00FC61EA" w:rsidRPr="00340B81" w14:paraId="724EC2F1" w14:textId="77777777" w:rsidTr="00A9626E">
        <w:trPr>
          <w:trHeight w:val="20"/>
        </w:trPr>
        <w:tc>
          <w:tcPr>
            <w:tcW w:w="5637" w:type="dxa"/>
            <w:shd w:val="clear" w:color="auto" w:fill="auto"/>
            <w:hideMark/>
          </w:tcPr>
          <w:p w14:paraId="2B33F06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029B2A77"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15B8D8CC"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F61BB1D"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13543070" w14:textId="77777777" w:rsidR="00FC61EA" w:rsidRPr="00340B81" w:rsidRDefault="00FC61EA" w:rsidP="00FC61EA">
            <w:pPr>
              <w:rPr>
                <w:sz w:val="20"/>
                <w:szCs w:val="20"/>
              </w:rPr>
            </w:pPr>
            <w:r w:rsidRPr="00340B81">
              <w:rPr>
                <w:sz w:val="20"/>
                <w:szCs w:val="20"/>
              </w:rPr>
              <w:t>16 1 01 20120</w:t>
            </w:r>
          </w:p>
        </w:tc>
        <w:tc>
          <w:tcPr>
            <w:tcW w:w="567" w:type="dxa"/>
            <w:shd w:val="clear" w:color="auto" w:fill="auto"/>
            <w:noWrap/>
            <w:hideMark/>
          </w:tcPr>
          <w:p w14:paraId="1FD2F78E"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7B6FC545" w14:textId="77777777" w:rsidR="00FC61EA" w:rsidRPr="00340B81" w:rsidRDefault="00FC61EA" w:rsidP="00C52AF4">
            <w:pPr>
              <w:jc w:val="right"/>
              <w:rPr>
                <w:sz w:val="20"/>
                <w:szCs w:val="20"/>
              </w:rPr>
            </w:pPr>
            <w:r w:rsidRPr="00340B81">
              <w:rPr>
                <w:sz w:val="20"/>
                <w:szCs w:val="20"/>
              </w:rPr>
              <w:t>1 100 000,00</w:t>
            </w:r>
          </w:p>
        </w:tc>
        <w:tc>
          <w:tcPr>
            <w:tcW w:w="1843" w:type="dxa"/>
            <w:shd w:val="clear" w:color="auto" w:fill="auto"/>
            <w:noWrap/>
            <w:hideMark/>
          </w:tcPr>
          <w:p w14:paraId="09EFDB3C" w14:textId="77777777" w:rsidR="00FC61EA" w:rsidRPr="00340B81" w:rsidRDefault="00FC61EA" w:rsidP="00C52AF4">
            <w:pPr>
              <w:jc w:val="right"/>
              <w:rPr>
                <w:sz w:val="20"/>
                <w:szCs w:val="20"/>
              </w:rPr>
            </w:pPr>
            <w:r w:rsidRPr="00340B81">
              <w:rPr>
                <w:sz w:val="20"/>
                <w:szCs w:val="20"/>
              </w:rPr>
              <w:t>100 000,00</w:t>
            </w:r>
          </w:p>
        </w:tc>
        <w:tc>
          <w:tcPr>
            <w:tcW w:w="1984" w:type="dxa"/>
            <w:shd w:val="clear" w:color="auto" w:fill="auto"/>
            <w:noWrap/>
            <w:hideMark/>
          </w:tcPr>
          <w:p w14:paraId="51BA4751" w14:textId="77777777" w:rsidR="00FC61EA" w:rsidRPr="00340B81" w:rsidRDefault="00FC61EA" w:rsidP="00C52AF4">
            <w:pPr>
              <w:jc w:val="right"/>
              <w:rPr>
                <w:sz w:val="20"/>
                <w:szCs w:val="20"/>
              </w:rPr>
            </w:pPr>
            <w:r w:rsidRPr="00340B81">
              <w:rPr>
                <w:sz w:val="20"/>
                <w:szCs w:val="20"/>
              </w:rPr>
              <w:t>100 000,00</w:t>
            </w:r>
          </w:p>
        </w:tc>
      </w:tr>
      <w:tr w:rsidR="00FC61EA" w:rsidRPr="00340B81" w14:paraId="7B3ABDC1" w14:textId="77777777" w:rsidTr="00A9626E">
        <w:trPr>
          <w:trHeight w:val="20"/>
        </w:trPr>
        <w:tc>
          <w:tcPr>
            <w:tcW w:w="5637" w:type="dxa"/>
            <w:shd w:val="clear" w:color="auto" w:fill="auto"/>
            <w:hideMark/>
          </w:tcPr>
          <w:p w14:paraId="5299938E" w14:textId="77777777" w:rsidR="00FC61EA" w:rsidRPr="00340B81" w:rsidRDefault="00FC61EA" w:rsidP="00FC61EA">
            <w:pPr>
              <w:rPr>
                <w:sz w:val="20"/>
                <w:szCs w:val="20"/>
              </w:rPr>
            </w:pPr>
            <w:r w:rsidRPr="00340B81">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8" w:type="dxa"/>
            <w:shd w:val="clear" w:color="auto" w:fill="auto"/>
            <w:hideMark/>
          </w:tcPr>
          <w:p w14:paraId="68BEA01A"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410E666"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4763D8E8"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5C850DE0" w14:textId="77777777" w:rsidR="00FC61EA" w:rsidRPr="00340B81" w:rsidRDefault="00FC61EA" w:rsidP="00FC61EA">
            <w:pPr>
              <w:rPr>
                <w:sz w:val="20"/>
                <w:szCs w:val="20"/>
              </w:rPr>
            </w:pPr>
            <w:r w:rsidRPr="00340B81">
              <w:rPr>
                <w:sz w:val="20"/>
                <w:szCs w:val="20"/>
              </w:rPr>
              <w:t>16 1 02 00000</w:t>
            </w:r>
          </w:p>
        </w:tc>
        <w:tc>
          <w:tcPr>
            <w:tcW w:w="567" w:type="dxa"/>
            <w:shd w:val="clear" w:color="auto" w:fill="auto"/>
            <w:noWrap/>
            <w:hideMark/>
          </w:tcPr>
          <w:p w14:paraId="7772432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5874E3D" w14:textId="77777777" w:rsidR="00FC61EA" w:rsidRPr="00340B81" w:rsidRDefault="00FC61EA" w:rsidP="00C52AF4">
            <w:pPr>
              <w:jc w:val="right"/>
              <w:rPr>
                <w:sz w:val="20"/>
                <w:szCs w:val="20"/>
              </w:rPr>
            </w:pPr>
            <w:r w:rsidRPr="00340B81">
              <w:rPr>
                <w:sz w:val="20"/>
                <w:szCs w:val="20"/>
              </w:rPr>
              <w:t>74 866 447,77</w:t>
            </w:r>
          </w:p>
        </w:tc>
        <w:tc>
          <w:tcPr>
            <w:tcW w:w="1843" w:type="dxa"/>
            <w:shd w:val="clear" w:color="auto" w:fill="auto"/>
            <w:noWrap/>
            <w:hideMark/>
          </w:tcPr>
          <w:p w14:paraId="62D16BF9" w14:textId="77777777" w:rsidR="00FC61EA" w:rsidRPr="00340B81" w:rsidRDefault="00FC61EA" w:rsidP="00C52AF4">
            <w:pPr>
              <w:jc w:val="right"/>
              <w:rPr>
                <w:sz w:val="20"/>
                <w:szCs w:val="20"/>
              </w:rPr>
            </w:pPr>
            <w:r w:rsidRPr="00340B81">
              <w:rPr>
                <w:sz w:val="20"/>
                <w:szCs w:val="20"/>
              </w:rPr>
              <w:t>58 540 425,88</w:t>
            </w:r>
          </w:p>
        </w:tc>
        <w:tc>
          <w:tcPr>
            <w:tcW w:w="1984" w:type="dxa"/>
            <w:shd w:val="clear" w:color="auto" w:fill="auto"/>
            <w:noWrap/>
            <w:hideMark/>
          </w:tcPr>
          <w:p w14:paraId="17282C5E" w14:textId="77777777" w:rsidR="00FC61EA" w:rsidRPr="00340B81" w:rsidRDefault="00FC61EA" w:rsidP="00C52AF4">
            <w:pPr>
              <w:jc w:val="right"/>
              <w:rPr>
                <w:sz w:val="20"/>
                <w:szCs w:val="20"/>
              </w:rPr>
            </w:pPr>
            <w:r w:rsidRPr="00340B81">
              <w:rPr>
                <w:sz w:val="20"/>
                <w:szCs w:val="20"/>
              </w:rPr>
              <w:t>58 540 425,88</w:t>
            </w:r>
          </w:p>
        </w:tc>
      </w:tr>
      <w:tr w:rsidR="00FC61EA" w:rsidRPr="00340B81" w14:paraId="6CA29D9D" w14:textId="77777777" w:rsidTr="00A9626E">
        <w:trPr>
          <w:trHeight w:val="20"/>
        </w:trPr>
        <w:tc>
          <w:tcPr>
            <w:tcW w:w="5637" w:type="dxa"/>
            <w:shd w:val="clear" w:color="auto" w:fill="auto"/>
            <w:hideMark/>
          </w:tcPr>
          <w:p w14:paraId="178E8A61"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25F690E"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314E124E"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1B211A79"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60014928" w14:textId="77777777" w:rsidR="00FC61EA" w:rsidRPr="00340B81" w:rsidRDefault="00FC61EA" w:rsidP="00FC61EA">
            <w:pPr>
              <w:rPr>
                <w:sz w:val="20"/>
                <w:szCs w:val="20"/>
              </w:rPr>
            </w:pPr>
            <w:r w:rsidRPr="00340B81">
              <w:rPr>
                <w:sz w:val="20"/>
                <w:szCs w:val="20"/>
              </w:rPr>
              <w:t>16 1 02 11010</w:t>
            </w:r>
          </w:p>
        </w:tc>
        <w:tc>
          <w:tcPr>
            <w:tcW w:w="567" w:type="dxa"/>
            <w:shd w:val="clear" w:color="auto" w:fill="auto"/>
            <w:noWrap/>
            <w:hideMark/>
          </w:tcPr>
          <w:p w14:paraId="2C605C0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7B71984" w14:textId="77777777" w:rsidR="00FC61EA" w:rsidRPr="00340B81" w:rsidRDefault="00FC61EA" w:rsidP="00C52AF4">
            <w:pPr>
              <w:jc w:val="right"/>
              <w:rPr>
                <w:sz w:val="20"/>
                <w:szCs w:val="20"/>
              </w:rPr>
            </w:pPr>
            <w:r w:rsidRPr="00340B81">
              <w:rPr>
                <w:sz w:val="20"/>
                <w:szCs w:val="20"/>
              </w:rPr>
              <w:t>74 866 447,77</w:t>
            </w:r>
          </w:p>
        </w:tc>
        <w:tc>
          <w:tcPr>
            <w:tcW w:w="1843" w:type="dxa"/>
            <w:shd w:val="clear" w:color="auto" w:fill="auto"/>
            <w:noWrap/>
            <w:hideMark/>
          </w:tcPr>
          <w:p w14:paraId="165A8D6F" w14:textId="77777777" w:rsidR="00FC61EA" w:rsidRPr="00340B81" w:rsidRDefault="00FC61EA" w:rsidP="00C52AF4">
            <w:pPr>
              <w:jc w:val="right"/>
              <w:rPr>
                <w:sz w:val="20"/>
                <w:szCs w:val="20"/>
              </w:rPr>
            </w:pPr>
            <w:r w:rsidRPr="00340B81">
              <w:rPr>
                <w:sz w:val="20"/>
                <w:szCs w:val="20"/>
              </w:rPr>
              <w:t>58 540 425,88</w:t>
            </w:r>
          </w:p>
        </w:tc>
        <w:tc>
          <w:tcPr>
            <w:tcW w:w="1984" w:type="dxa"/>
            <w:shd w:val="clear" w:color="auto" w:fill="auto"/>
            <w:noWrap/>
            <w:hideMark/>
          </w:tcPr>
          <w:p w14:paraId="2AF0A2CF" w14:textId="77777777" w:rsidR="00FC61EA" w:rsidRPr="00340B81" w:rsidRDefault="00FC61EA" w:rsidP="00C52AF4">
            <w:pPr>
              <w:jc w:val="right"/>
              <w:rPr>
                <w:sz w:val="20"/>
                <w:szCs w:val="20"/>
              </w:rPr>
            </w:pPr>
            <w:r w:rsidRPr="00340B81">
              <w:rPr>
                <w:sz w:val="20"/>
                <w:szCs w:val="20"/>
              </w:rPr>
              <w:t>58 540 425,88</w:t>
            </w:r>
          </w:p>
        </w:tc>
      </w:tr>
      <w:tr w:rsidR="00FC61EA" w:rsidRPr="00340B81" w14:paraId="598C6DB0" w14:textId="77777777" w:rsidTr="00A9626E">
        <w:trPr>
          <w:trHeight w:val="20"/>
        </w:trPr>
        <w:tc>
          <w:tcPr>
            <w:tcW w:w="5637" w:type="dxa"/>
            <w:shd w:val="clear" w:color="auto" w:fill="auto"/>
            <w:hideMark/>
          </w:tcPr>
          <w:p w14:paraId="358575A4" w14:textId="77777777" w:rsidR="00FC61EA" w:rsidRPr="00340B81" w:rsidRDefault="00FC61EA" w:rsidP="00FC61EA">
            <w:pPr>
              <w:rPr>
                <w:sz w:val="20"/>
                <w:szCs w:val="20"/>
              </w:rPr>
            </w:pPr>
            <w:r w:rsidRPr="00340B81">
              <w:rPr>
                <w:sz w:val="20"/>
                <w:szCs w:val="20"/>
              </w:rPr>
              <w:t>Расходы на выплаты персоналу казенных учреждений</w:t>
            </w:r>
          </w:p>
        </w:tc>
        <w:tc>
          <w:tcPr>
            <w:tcW w:w="708" w:type="dxa"/>
            <w:shd w:val="clear" w:color="auto" w:fill="auto"/>
            <w:hideMark/>
          </w:tcPr>
          <w:p w14:paraId="5BFED3BE"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5A0DFE95"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5EC7CCF"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3C7CF381" w14:textId="77777777" w:rsidR="00FC61EA" w:rsidRPr="00340B81" w:rsidRDefault="00FC61EA" w:rsidP="00FC61EA">
            <w:pPr>
              <w:rPr>
                <w:sz w:val="20"/>
                <w:szCs w:val="20"/>
              </w:rPr>
            </w:pPr>
            <w:r w:rsidRPr="00340B81">
              <w:rPr>
                <w:sz w:val="20"/>
                <w:szCs w:val="20"/>
              </w:rPr>
              <w:t>16 1 02 11010</w:t>
            </w:r>
          </w:p>
        </w:tc>
        <w:tc>
          <w:tcPr>
            <w:tcW w:w="567" w:type="dxa"/>
            <w:shd w:val="clear" w:color="auto" w:fill="auto"/>
            <w:noWrap/>
            <w:hideMark/>
          </w:tcPr>
          <w:p w14:paraId="209681B1" w14:textId="77777777" w:rsidR="00FC61EA" w:rsidRPr="00340B81" w:rsidRDefault="00FC61EA" w:rsidP="00FC61EA">
            <w:pPr>
              <w:rPr>
                <w:sz w:val="20"/>
                <w:szCs w:val="20"/>
              </w:rPr>
            </w:pPr>
            <w:r w:rsidRPr="00340B81">
              <w:rPr>
                <w:sz w:val="20"/>
                <w:szCs w:val="20"/>
              </w:rPr>
              <w:t>110</w:t>
            </w:r>
          </w:p>
        </w:tc>
        <w:tc>
          <w:tcPr>
            <w:tcW w:w="1701" w:type="dxa"/>
            <w:shd w:val="clear" w:color="auto" w:fill="auto"/>
            <w:noWrap/>
            <w:hideMark/>
          </w:tcPr>
          <w:p w14:paraId="48FA375F" w14:textId="77777777" w:rsidR="00FC61EA" w:rsidRPr="00340B81" w:rsidRDefault="00FC61EA" w:rsidP="00C52AF4">
            <w:pPr>
              <w:jc w:val="right"/>
              <w:rPr>
                <w:sz w:val="20"/>
                <w:szCs w:val="20"/>
              </w:rPr>
            </w:pPr>
            <w:r w:rsidRPr="00340B81">
              <w:rPr>
                <w:sz w:val="20"/>
                <w:szCs w:val="20"/>
              </w:rPr>
              <w:t>56 388 178,04</w:t>
            </w:r>
          </w:p>
        </w:tc>
        <w:tc>
          <w:tcPr>
            <w:tcW w:w="1843" w:type="dxa"/>
            <w:shd w:val="clear" w:color="auto" w:fill="auto"/>
            <w:noWrap/>
            <w:hideMark/>
          </w:tcPr>
          <w:p w14:paraId="422B09B5" w14:textId="77777777" w:rsidR="00FC61EA" w:rsidRPr="00340B81" w:rsidRDefault="00FC61EA" w:rsidP="00C52AF4">
            <w:pPr>
              <w:jc w:val="right"/>
              <w:rPr>
                <w:sz w:val="20"/>
                <w:szCs w:val="20"/>
              </w:rPr>
            </w:pPr>
            <w:r w:rsidRPr="00340B81">
              <w:rPr>
                <w:sz w:val="20"/>
                <w:szCs w:val="20"/>
              </w:rPr>
              <w:t>52 738 568,04</w:t>
            </w:r>
          </w:p>
        </w:tc>
        <w:tc>
          <w:tcPr>
            <w:tcW w:w="1984" w:type="dxa"/>
            <w:shd w:val="clear" w:color="auto" w:fill="auto"/>
            <w:noWrap/>
            <w:hideMark/>
          </w:tcPr>
          <w:p w14:paraId="08204890" w14:textId="77777777" w:rsidR="00FC61EA" w:rsidRPr="00340B81" w:rsidRDefault="00FC61EA" w:rsidP="00C52AF4">
            <w:pPr>
              <w:jc w:val="right"/>
              <w:rPr>
                <w:sz w:val="20"/>
                <w:szCs w:val="20"/>
              </w:rPr>
            </w:pPr>
            <w:r w:rsidRPr="00340B81">
              <w:rPr>
                <w:sz w:val="20"/>
                <w:szCs w:val="20"/>
              </w:rPr>
              <w:t>52 738 568,04</w:t>
            </w:r>
          </w:p>
        </w:tc>
      </w:tr>
      <w:tr w:rsidR="00FC61EA" w:rsidRPr="00340B81" w14:paraId="2CBBD371" w14:textId="77777777" w:rsidTr="00A9626E">
        <w:trPr>
          <w:trHeight w:val="20"/>
        </w:trPr>
        <w:tc>
          <w:tcPr>
            <w:tcW w:w="5637" w:type="dxa"/>
            <w:shd w:val="clear" w:color="auto" w:fill="auto"/>
            <w:hideMark/>
          </w:tcPr>
          <w:p w14:paraId="7B58EDAC"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DA2DF8A"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0C6674F2"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51A12A26"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2EDAE386" w14:textId="77777777" w:rsidR="00FC61EA" w:rsidRPr="00340B81" w:rsidRDefault="00FC61EA" w:rsidP="00FC61EA">
            <w:pPr>
              <w:rPr>
                <w:sz w:val="20"/>
                <w:szCs w:val="20"/>
              </w:rPr>
            </w:pPr>
            <w:r w:rsidRPr="00340B81">
              <w:rPr>
                <w:sz w:val="20"/>
                <w:szCs w:val="20"/>
              </w:rPr>
              <w:t>16 1 02 11010</w:t>
            </w:r>
          </w:p>
        </w:tc>
        <w:tc>
          <w:tcPr>
            <w:tcW w:w="567" w:type="dxa"/>
            <w:shd w:val="clear" w:color="auto" w:fill="auto"/>
            <w:noWrap/>
            <w:hideMark/>
          </w:tcPr>
          <w:p w14:paraId="1E575ED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8DE9C80" w14:textId="77777777" w:rsidR="00FC61EA" w:rsidRPr="00340B81" w:rsidRDefault="00FC61EA" w:rsidP="00C52AF4">
            <w:pPr>
              <w:jc w:val="right"/>
              <w:rPr>
                <w:sz w:val="20"/>
                <w:szCs w:val="20"/>
              </w:rPr>
            </w:pPr>
            <w:r w:rsidRPr="00340B81">
              <w:rPr>
                <w:sz w:val="20"/>
                <w:szCs w:val="20"/>
              </w:rPr>
              <w:t>17 777 749,73</w:t>
            </w:r>
          </w:p>
        </w:tc>
        <w:tc>
          <w:tcPr>
            <w:tcW w:w="1843" w:type="dxa"/>
            <w:shd w:val="clear" w:color="auto" w:fill="auto"/>
            <w:noWrap/>
            <w:hideMark/>
          </w:tcPr>
          <w:p w14:paraId="2F26A308" w14:textId="77777777" w:rsidR="00FC61EA" w:rsidRPr="00340B81" w:rsidRDefault="00FC61EA" w:rsidP="00C52AF4">
            <w:pPr>
              <w:jc w:val="right"/>
              <w:rPr>
                <w:sz w:val="20"/>
                <w:szCs w:val="20"/>
              </w:rPr>
            </w:pPr>
            <w:r w:rsidRPr="00340B81">
              <w:rPr>
                <w:sz w:val="20"/>
                <w:szCs w:val="20"/>
              </w:rPr>
              <w:t>5 101 337,84</w:t>
            </w:r>
          </w:p>
        </w:tc>
        <w:tc>
          <w:tcPr>
            <w:tcW w:w="1984" w:type="dxa"/>
            <w:shd w:val="clear" w:color="auto" w:fill="auto"/>
            <w:noWrap/>
            <w:hideMark/>
          </w:tcPr>
          <w:p w14:paraId="78493D26" w14:textId="77777777" w:rsidR="00FC61EA" w:rsidRPr="00340B81" w:rsidRDefault="00FC61EA" w:rsidP="00C52AF4">
            <w:pPr>
              <w:jc w:val="right"/>
              <w:rPr>
                <w:sz w:val="20"/>
                <w:szCs w:val="20"/>
              </w:rPr>
            </w:pPr>
            <w:r w:rsidRPr="00340B81">
              <w:rPr>
                <w:sz w:val="20"/>
                <w:szCs w:val="20"/>
              </w:rPr>
              <w:t>5 101 337,84</w:t>
            </w:r>
          </w:p>
        </w:tc>
      </w:tr>
      <w:tr w:rsidR="00FC61EA" w:rsidRPr="00340B81" w14:paraId="4E388010" w14:textId="77777777" w:rsidTr="00A9626E">
        <w:trPr>
          <w:trHeight w:val="20"/>
        </w:trPr>
        <w:tc>
          <w:tcPr>
            <w:tcW w:w="5637" w:type="dxa"/>
            <w:shd w:val="clear" w:color="auto" w:fill="auto"/>
            <w:hideMark/>
          </w:tcPr>
          <w:p w14:paraId="3CAB5A9C"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14BFF43B"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230941F1"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35339178"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1660770C" w14:textId="77777777" w:rsidR="00FC61EA" w:rsidRPr="00340B81" w:rsidRDefault="00FC61EA" w:rsidP="00FC61EA">
            <w:pPr>
              <w:rPr>
                <w:sz w:val="20"/>
                <w:szCs w:val="20"/>
              </w:rPr>
            </w:pPr>
            <w:r w:rsidRPr="00340B81">
              <w:rPr>
                <w:sz w:val="20"/>
                <w:szCs w:val="20"/>
              </w:rPr>
              <w:t>16 1 02 11010</w:t>
            </w:r>
          </w:p>
        </w:tc>
        <w:tc>
          <w:tcPr>
            <w:tcW w:w="567" w:type="dxa"/>
            <w:shd w:val="clear" w:color="auto" w:fill="auto"/>
            <w:noWrap/>
            <w:hideMark/>
          </w:tcPr>
          <w:p w14:paraId="0DC3C1A8"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29E909A6" w14:textId="77777777" w:rsidR="00FC61EA" w:rsidRPr="00340B81" w:rsidRDefault="00FC61EA" w:rsidP="00C52AF4">
            <w:pPr>
              <w:jc w:val="right"/>
              <w:rPr>
                <w:sz w:val="20"/>
                <w:szCs w:val="20"/>
              </w:rPr>
            </w:pPr>
            <w:r w:rsidRPr="00340B81">
              <w:rPr>
                <w:sz w:val="20"/>
                <w:szCs w:val="20"/>
              </w:rPr>
              <w:t>700 520,00</w:t>
            </w:r>
          </w:p>
        </w:tc>
        <w:tc>
          <w:tcPr>
            <w:tcW w:w="1843" w:type="dxa"/>
            <w:shd w:val="clear" w:color="auto" w:fill="auto"/>
            <w:noWrap/>
            <w:hideMark/>
          </w:tcPr>
          <w:p w14:paraId="6C23E0F2" w14:textId="77777777" w:rsidR="00FC61EA" w:rsidRPr="00340B81" w:rsidRDefault="00FC61EA" w:rsidP="00C52AF4">
            <w:pPr>
              <w:jc w:val="right"/>
              <w:rPr>
                <w:sz w:val="20"/>
                <w:szCs w:val="20"/>
              </w:rPr>
            </w:pPr>
            <w:r w:rsidRPr="00340B81">
              <w:rPr>
                <w:sz w:val="20"/>
                <w:szCs w:val="20"/>
              </w:rPr>
              <w:t>700 520,00</w:t>
            </w:r>
          </w:p>
        </w:tc>
        <w:tc>
          <w:tcPr>
            <w:tcW w:w="1984" w:type="dxa"/>
            <w:shd w:val="clear" w:color="auto" w:fill="auto"/>
            <w:noWrap/>
            <w:hideMark/>
          </w:tcPr>
          <w:p w14:paraId="3779943C" w14:textId="77777777" w:rsidR="00FC61EA" w:rsidRPr="00340B81" w:rsidRDefault="00FC61EA" w:rsidP="00C52AF4">
            <w:pPr>
              <w:jc w:val="right"/>
              <w:rPr>
                <w:sz w:val="20"/>
                <w:szCs w:val="20"/>
              </w:rPr>
            </w:pPr>
            <w:r w:rsidRPr="00340B81">
              <w:rPr>
                <w:sz w:val="20"/>
                <w:szCs w:val="20"/>
              </w:rPr>
              <w:t>700 520,00</w:t>
            </w:r>
          </w:p>
        </w:tc>
      </w:tr>
      <w:tr w:rsidR="00FC61EA" w:rsidRPr="00340B81" w14:paraId="44DB37A2" w14:textId="77777777" w:rsidTr="00A9626E">
        <w:trPr>
          <w:trHeight w:val="20"/>
        </w:trPr>
        <w:tc>
          <w:tcPr>
            <w:tcW w:w="5637" w:type="dxa"/>
            <w:shd w:val="clear" w:color="auto" w:fill="auto"/>
            <w:hideMark/>
          </w:tcPr>
          <w:p w14:paraId="6895BD7A" w14:textId="77777777" w:rsidR="00FC61EA" w:rsidRPr="00340B81" w:rsidRDefault="00FC61EA" w:rsidP="00FC61EA">
            <w:pPr>
              <w:rPr>
                <w:sz w:val="20"/>
                <w:szCs w:val="20"/>
              </w:rPr>
            </w:pPr>
            <w:r w:rsidRPr="00340B81">
              <w:rPr>
                <w:sz w:val="20"/>
                <w:szCs w:val="20"/>
              </w:rPr>
              <w:t>Подпрограмма «Обеспечение первичных мер пожарной безопасности в границах города Ставрополя»</w:t>
            </w:r>
          </w:p>
        </w:tc>
        <w:tc>
          <w:tcPr>
            <w:tcW w:w="708" w:type="dxa"/>
            <w:shd w:val="clear" w:color="auto" w:fill="auto"/>
            <w:hideMark/>
          </w:tcPr>
          <w:p w14:paraId="5392DF17"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4485532A"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49D45BFB"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72D99156" w14:textId="77777777" w:rsidR="00FC61EA" w:rsidRPr="00340B81" w:rsidRDefault="00FC61EA" w:rsidP="00FC61EA">
            <w:pPr>
              <w:rPr>
                <w:sz w:val="20"/>
                <w:szCs w:val="20"/>
              </w:rPr>
            </w:pPr>
            <w:r w:rsidRPr="00340B81">
              <w:rPr>
                <w:sz w:val="20"/>
                <w:szCs w:val="20"/>
              </w:rPr>
              <w:t>16 2 00 00000</w:t>
            </w:r>
          </w:p>
        </w:tc>
        <w:tc>
          <w:tcPr>
            <w:tcW w:w="567" w:type="dxa"/>
            <w:shd w:val="clear" w:color="auto" w:fill="auto"/>
            <w:noWrap/>
            <w:hideMark/>
          </w:tcPr>
          <w:p w14:paraId="1FA9725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293AB26" w14:textId="77777777" w:rsidR="00FC61EA" w:rsidRPr="00340B81" w:rsidRDefault="00FC61EA" w:rsidP="00C52AF4">
            <w:pPr>
              <w:jc w:val="right"/>
              <w:rPr>
                <w:sz w:val="20"/>
                <w:szCs w:val="20"/>
              </w:rPr>
            </w:pPr>
            <w:r w:rsidRPr="00340B81">
              <w:rPr>
                <w:sz w:val="20"/>
                <w:szCs w:val="20"/>
              </w:rPr>
              <w:t>627 033,34</w:t>
            </w:r>
          </w:p>
        </w:tc>
        <w:tc>
          <w:tcPr>
            <w:tcW w:w="1843" w:type="dxa"/>
            <w:shd w:val="clear" w:color="auto" w:fill="auto"/>
            <w:noWrap/>
            <w:hideMark/>
          </w:tcPr>
          <w:p w14:paraId="3619B835" w14:textId="77777777" w:rsidR="00FC61EA" w:rsidRPr="00340B81" w:rsidRDefault="00FC61EA" w:rsidP="00C52AF4">
            <w:pPr>
              <w:jc w:val="right"/>
              <w:rPr>
                <w:sz w:val="20"/>
                <w:szCs w:val="20"/>
              </w:rPr>
            </w:pPr>
            <w:r w:rsidRPr="00340B81">
              <w:rPr>
                <w:sz w:val="20"/>
                <w:szCs w:val="20"/>
              </w:rPr>
              <w:t>535 000,00</w:t>
            </w:r>
          </w:p>
        </w:tc>
        <w:tc>
          <w:tcPr>
            <w:tcW w:w="1984" w:type="dxa"/>
            <w:shd w:val="clear" w:color="auto" w:fill="auto"/>
            <w:noWrap/>
            <w:hideMark/>
          </w:tcPr>
          <w:p w14:paraId="13BC9635" w14:textId="77777777" w:rsidR="00FC61EA" w:rsidRPr="00340B81" w:rsidRDefault="00FC61EA" w:rsidP="00C52AF4">
            <w:pPr>
              <w:jc w:val="right"/>
              <w:rPr>
                <w:sz w:val="20"/>
                <w:szCs w:val="20"/>
              </w:rPr>
            </w:pPr>
            <w:r w:rsidRPr="00340B81">
              <w:rPr>
                <w:sz w:val="20"/>
                <w:szCs w:val="20"/>
              </w:rPr>
              <w:t>535 000,00</w:t>
            </w:r>
          </w:p>
        </w:tc>
      </w:tr>
      <w:tr w:rsidR="00FC61EA" w:rsidRPr="00340B81" w14:paraId="29D07A25" w14:textId="77777777" w:rsidTr="00A9626E">
        <w:trPr>
          <w:trHeight w:val="20"/>
        </w:trPr>
        <w:tc>
          <w:tcPr>
            <w:tcW w:w="5637" w:type="dxa"/>
            <w:shd w:val="clear" w:color="auto" w:fill="auto"/>
            <w:hideMark/>
          </w:tcPr>
          <w:p w14:paraId="28F22D86" w14:textId="77777777" w:rsidR="00FC61EA" w:rsidRPr="00340B81" w:rsidRDefault="00FC61EA" w:rsidP="00FC61EA">
            <w:pPr>
              <w:rPr>
                <w:sz w:val="20"/>
                <w:szCs w:val="20"/>
              </w:rPr>
            </w:pPr>
            <w:r w:rsidRPr="00340B81">
              <w:rPr>
                <w:sz w:val="20"/>
                <w:szCs w:val="20"/>
              </w:rPr>
              <w:t>Основное мероприятие «Обеспечение первичных мер пожарной безопасности на территории города Ставрополя»</w:t>
            </w:r>
          </w:p>
        </w:tc>
        <w:tc>
          <w:tcPr>
            <w:tcW w:w="708" w:type="dxa"/>
            <w:shd w:val="clear" w:color="auto" w:fill="auto"/>
            <w:hideMark/>
          </w:tcPr>
          <w:p w14:paraId="6DC94831"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5DE369D3"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785F9E63"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074C3AE6" w14:textId="77777777" w:rsidR="00FC61EA" w:rsidRPr="00340B81" w:rsidRDefault="00FC61EA" w:rsidP="00FC61EA">
            <w:pPr>
              <w:rPr>
                <w:sz w:val="20"/>
                <w:szCs w:val="20"/>
              </w:rPr>
            </w:pPr>
            <w:r w:rsidRPr="00340B81">
              <w:rPr>
                <w:sz w:val="20"/>
                <w:szCs w:val="20"/>
              </w:rPr>
              <w:t>16 2 01 00000</w:t>
            </w:r>
          </w:p>
        </w:tc>
        <w:tc>
          <w:tcPr>
            <w:tcW w:w="567" w:type="dxa"/>
            <w:shd w:val="clear" w:color="auto" w:fill="auto"/>
            <w:noWrap/>
            <w:hideMark/>
          </w:tcPr>
          <w:p w14:paraId="127C31A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189413C" w14:textId="77777777" w:rsidR="00FC61EA" w:rsidRPr="00340B81" w:rsidRDefault="00FC61EA" w:rsidP="00C52AF4">
            <w:pPr>
              <w:jc w:val="right"/>
              <w:rPr>
                <w:sz w:val="20"/>
                <w:szCs w:val="20"/>
              </w:rPr>
            </w:pPr>
            <w:r w:rsidRPr="00340B81">
              <w:rPr>
                <w:sz w:val="20"/>
                <w:szCs w:val="20"/>
              </w:rPr>
              <w:t>627 033,34</w:t>
            </w:r>
          </w:p>
        </w:tc>
        <w:tc>
          <w:tcPr>
            <w:tcW w:w="1843" w:type="dxa"/>
            <w:shd w:val="clear" w:color="auto" w:fill="auto"/>
            <w:noWrap/>
            <w:hideMark/>
          </w:tcPr>
          <w:p w14:paraId="499880C6" w14:textId="77777777" w:rsidR="00FC61EA" w:rsidRPr="00340B81" w:rsidRDefault="00FC61EA" w:rsidP="00C52AF4">
            <w:pPr>
              <w:jc w:val="right"/>
              <w:rPr>
                <w:sz w:val="20"/>
                <w:szCs w:val="20"/>
              </w:rPr>
            </w:pPr>
            <w:r w:rsidRPr="00340B81">
              <w:rPr>
                <w:sz w:val="20"/>
                <w:szCs w:val="20"/>
              </w:rPr>
              <w:t>535 000,00</w:t>
            </w:r>
          </w:p>
        </w:tc>
        <w:tc>
          <w:tcPr>
            <w:tcW w:w="1984" w:type="dxa"/>
            <w:shd w:val="clear" w:color="auto" w:fill="auto"/>
            <w:noWrap/>
            <w:hideMark/>
          </w:tcPr>
          <w:p w14:paraId="7A910DEF" w14:textId="77777777" w:rsidR="00FC61EA" w:rsidRPr="00340B81" w:rsidRDefault="00FC61EA" w:rsidP="00C52AF4">
            <w:pPr>
              <w:jc w:val="right"/>
              <w:rPr>
                <w:sz w:val="20"/>
                <w:szCs w:val="20"/>
              </w:rPr>
            </w:pPr>
            <w:r w:rsidRPr="00340B81">
              <w:rPr>
                <w:sz w:val="20"/>
                <w:szCs w:val="20"/>
              </w:rPr>
              <w:t>535 000,00</w:t>
            </w:r>
          </w:p>
        </w:tc>
      </w:tr>
      <w:tr w:rsidR="00FC61EA" w:rsidRPr="00340B81" w14:paraId="13C3640A" w14:textId="77777777" w:rsidTr="00A9626E">
        <w:trPr>
          <w:trHeight w:val="20"/>
        </w:trPr>
        <w:tc>
          <w:tcPr>
            <w:tcW w:w="5637" w:type="dxa"/>
            <w:shd w:val="clear" w:color="auto" w:fill="auto"/>
            <w:hideMark/>
          </w:tcPr>
          <w:p w14:paraId="3DEA9BB5" w14:textId="77777777" w:rsidR="00FC61EA" w:rsidRPr="00340B81" w:rsidRDefault="00FC61EA" w:rsidP="00FC61EA">
            <w:pPr>
              <w:rPr>
                <w:sz w:val="20"/>
                <w:szCs w:val="20"/>
              </w:rPr>
            </w:pPr>
            <w:r w:rsidRPr="00340B81">
              <w:rPr>
                <w:sz w:val="20"/>
                <w:szCs w:val="20"/>
              </w:rPr>
              <w:t>Обеспечение первичных мер пожарной безопасности в границах города Ставрополя</w:t>
            </w:r>
          </w:p>
        </w:tc>
        <w:tc>
          <w:tcPr>
            <w:tcW w:w="708" w:type="dxa"/>
            <w:shd w:val="clear" w:color="auto" w:fill="auto"/>
            <w:hideMark/>
          </w:tcPr>
          <w:p w14:paraId="6C64466B"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5DEE64A4"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1D97C577"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627F308F" w14:textId="77777777" w:rsidR="00FC61EA" w:rsidRPr="00340B81" w:rsidRDefault="00FC61EA" w:rsidP="00FC61EA">
            <w:pPr>
              <w:rPr>
                <w:sz w:val="20"/>
                <w:szCs w:val="20"/>
              </w:rPr>
            </w:pPr>
            <w:r w:rsidRPr="00340B81">
              <w:rPr>
                <w:sz w:val="20"/>
                <w:szCs w:val="20"/>
              </w:rPr>
              <w:t>16 2 01 20540</w:t>
            </w:r>
          </w:p>
        </w:tc>
        <w:tc>
          <w:tcPr>
            <w:tcW w:w="567" w:type="dxa"/>
            <w:shd w:val="clear" w:color="auto" w:fill="auto"/>
            <w:noWrap/>
            <w:hideMark/>
          </w:tcPr>
          <w:p w14:paraId="4476BEF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A8985A4" w14:textId="77777777" w:rsidR="00FC61EA" w:rsidRPr="00340B81" w:rsidRDefault="00FC61EA" w:rsidP="00C52AF4">
            <w:pPr>
              <w:jc w:val="right"/>
              <w:rPr>
                <w:sz w:val="20"/>
                <w:szCs w:val="20"/>
              </w:rPr>
            </w:pPr>
            <w:r w:rsidRPr="00340B81">
              <w:rPr>
                <w:sz w:val="20"/>
                <w:szCs w:val="20"/>
              </w:rPr>
              <w:t>627 033,34</w:t>
            </w:r>
          </w:p>
        </w:tc>
        <w:tc>
          <w:tcPr>
            <w:tcW w:w="1843" w:type="dxa"/>
            <w:shd w:val="clear" w:color="auto" w:fill="auto"/>
            <w:noWrap/>
            <w:hideMark/>
          </w:tcPr>
          <w:p w14:paraId="28D8B1FB" w14:textId="77777777" w:rsidR="00FC61EA" w:rsidRPr="00340B81" w:rsidRDefault="00FC61EA" w:rsidP="00C52AF4">
            <w:pPr>
              <w:jc w:val="right"/>
              <w:rPr>
                <w:sz w:val="20"/>
                <w:szCs w:val="20"/>
              </w:rPr>
            </w:pPr>
            <w:r w:rsidRPr="00340B81">
              <w:rPr>
                <w:sz w:val="20"/>
                <w:szCs w:val="20"/>
              </w:rPr>
              <w:t>535 000,00</w:t>
            </w:r>
          </w:p>
        </w:tc>
        <w:tc>
          <w:tcPr>
            <w:tcW w:w="1984" w:type="dxa"/>
            <w:shd w:val="clear" w:color="auto" w:fill="auto"/>
            <w:noWrap/>
            <w:hideMark/>
          </w:tcPr>
          <w:p w14:paraId="1C30B603" w14:textId="77777777" w:rsidR="00FC61EA" w:rsidRPr="00340B81" w:rsidRDefault="00FC61EA" w:rsidP="00C52AF4">
            <w:pPr>
              <w:jc w:val="right"/>
              <w:rPr>
                <w:sz w:val="20"/>
                <w:szCs w:val="20"/>
              </w:rPr>
            </w:pPr>
            <w:r w:rsidRPr="00340B81">
              <w:rPr>
                <w:sz w:val="20"/>
                <w:szCs w:val="20"/>
              </w:rPr>
              <w:t>535 000,00</w:t>
            </w:r>
          </w:p>
        </w:tc>
      </w:tr>
      <w:tr w:rsidR="00FC61EA" w:rsidRPr="00340B81" w14:paraId="478C56DF" w14:textId="77777777" w:rsidTr="00A9626E">
        <w:trPr>
          <w:trHeight w:val="20"/>
        </w:trPr>
        <w:tc>
          <w:tcPr>
            <w:tcW w:w="5637" w:type="dxa"/>
            <w:shd w:val="clear" w:color="auto" w:fill="auto"/>
            <w:hideMark/>
          </w:tcPr>
          <w:p w14:paraId="49E18A0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C7929CC"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F456F97"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25D6F70F"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42D0B006" w14:textId="77777777" w:rsidR="00FC61EA" w:rsidRPr="00340B81" w:rsidRDefault="00FC61EA" w:rsidP="00FC61EA">
            <w:pPr>
              <w:rPr>
                <w:sz w:val="20"/>
                <w:szCs w:val="20"/>
              </w:rPr>
            </w:pPr>
            <w:r w:rsidRPr="00340B81">
              <w:rPr>
                <w:sz w:val="20"/>
                <w:szCs w:val="20"/>
              </w:rPr>
              <w:t>16 2 01 20540</w:t>
            </w:r>
          </w:p>
        </w:tc>
        <w:tc>
          <w:tcPr>
            <w:tcW w:w="567" w:type="dxa"/>
            <w:shd w:val="clear" w:color="auto" w:fill="auto"/>
            <w:noWrap/>
            <w:hideMark/>
          </w:tcPr>
          <w:p w14:paraId="5AFDAB26"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09BA9E5" w14:textId="77777777" w:rsidR="00FC61EA" w:rsidRPr="00340B81" w:rsidRDefault="00FC61EA" w:rsidP="00C52AF4">
            <w:pPr>
              <w:jc w:val="right"/>
              <w:rPr>
                <w:sz w:val="20"/>
                <w:szCs w:val="20"/>
              </w:rPr>
            </w:pPr>
            <w:r w:rsidRPr="00340B81">
              <w:rPr>
                <w:sz w:val="20"/>
                <w:szCs w:val="20"/>
              </w:rPr>
              <w:t>627 033,34</w:t>
            </w:r>
          </w:p>
        </w:tc>
        <w:tc>
          <w:tcPr>
            <w:tcW w:w="1843" w:type="dxa"/>
            <w:shd w:val="clear" w:color="auto" w:fill="auto"/>
            <w:noWrap/>
            <w:hideMark/>
          </w:tcPr>
          <w:p w14:paraId="7ED18EE7" w14:textId="77777777" w:rsidR="00FC61EA" w:rsidRPr="00340B81" w:rsidRDefault="00FC61EA" w:rsidP="00C52AF4">
            <w:pPr>
              <w:jc w:val="right"/>
              <w:rPr>
                <w:sz w:val="20"/>
                <w:szCs w:val="20"/>
              </w:rPr>
            </w:pPr>
            <w:r w:rsidRPr="00340B81">
              <w:rPr>
                <w:sz w:val="20"/>
                <w:szCs w:val="20"/>
              </w:rPr>
              <w:t>535 000,00</w:t>
            </w:r>
          </w:p>
        </w:tc>
        <w:tc>
          <w:tcPr>
            <w:tcW w:w="1984" w:type="dxa"/>
            <w:shd w:val="clear" w:color="auto" w:fill="auto"/>
            <w:noWrap/>
            <w:hideMark/>
          </w:tcPr>
          <w:p w14:paraId="48643685" w14:textId="77777777" w:rsidR="00FC61EA" w:rsidRPr="00340B81" w:rsidRDefault="00FC61EA" w:rsidP="00C52AF4">
            <w:pPr>
              <w:jc w:val="right"/>
              <w:rPr>
                <w:sz w:val="20"/>
                <w:szCs w:val="20"/>
              </w:rPr>
            </w:pPr>
            <w:r w:rsidRPr="00340B81">
              <w:rPr>
                <w:sz w:val="20"/>
                <w:szCs w:val="20"/>
              </w:rPr>
              <w:t>535 000,00</w:t>
            </w:r>
          </w:p>
        </w:tc>
      </w:tr>
      <w:tr w:rsidR="00FC61EA" w:rsidRPr="00340B81" w14:paraId="4815E8EA" w14:textId="77777777" w:rsidTr="00A9626E">
        <w:trPr>
          <w:trHeight w:val="20"/>
        </w:trPr>
        <w:tc>
          <w:tcPr>
            <w:tcW w:w="5637" w:type="dxa"/>
            <w:shd w:val="clear" w:color="auto" w:fill="auto"/>
            <w:hideMark/>
          </w:tcPr>
          <w:p w14:paraId="6DED7895" w14:textId="77777777" w:rsidR="00FC61EA" w:rsidRPr="00340B81" w:rsidRDefault="00FC61EA" w:rsidP="00FC61EA">
            <w:pPr>
              <w:rPr>
                <w:sz w:val="20"/>
                <w:szCs w:val="20"/>
              </w:rPr>
            </w:pPr>
            <w:r w:rsidRPr="00340B81">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8" w:type="dxa"/>
            <w:shd w:val="clear" w:color="auto" w:fill="auto"/>
            <w:hideMark/>
          </w:tcPr>
          <w:p w14:paraId="4A37E896"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5DE29117"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57E50DF3"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09550104" w14:textId="77777777" w:rsidR="00FC61EA" w:rsidRPr="00340B81" w:rsidRDefault="00FC61EA" w:rsidP="00FC61EA">
            <w:pPr>
              <w:rPr>
                <w:sz w:val="20"/>
                <w:szCs w:val="20"/>
              </w:rPr>
            </w:pPr>
            <w:r w:rsidRPr="00340B81">
              <w:rPr>
                <w:sz w:val="20"/>
                <w:szCs w:val="20"/>
              </w:rPr>
              <w:t>16 3 00 00000</w:t>
            </w:r>
          </w:p>
        </w:tc>
        <w:tc>
          <w:tcPr>
            <w:tcW w:w="567" w:type="dxa"/>
            <w:shd w:val="clear" w:color="auto" w:fill="auto"/>
            <w:noWrap/>
            <w:hideMark/>
          </w:tcPr>
          <w:p w14:paraId="1D14B2D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E1DF1BE" w14:textId="77777777" w:rsidR="00FC61EA" w:rsidRPr="00340B81" w:rsidRDefault="00FC61EA" w:rsidP="00C52AF4">
            <w:pPr>
              <w:jc w:val="right"/>
              <w:rPr>
                <w:sz w:val="20"/>
                <w:szCs w:val="20"/>
              </w:rPr>
            </w:pPr>
            <w:r w:rsidRPr="00340B81">
              <w:rPr>
                <w:sz w:val="20"/>
                <w:szCs w:val="20"/>
              </w:rPr>
              <w:t>87 480 312,97</w:t>
            </w:r>
          </w:p>
        </w:tc>
        <w:tc>
          <w:tcPr>
            <w:tcW w:w="1843" w:type="dxa"/>
            <w:shd w:val="clear" w:color="auto" w:fill="auto"/>
            <w:noWrap/>
            <w:hideMark/>
          </w:tcPr>
          <w:p w14:paraId="1DCFE7BB" w14:textId="77777777" w:rsidR="00FC61EA" w:rsidRPr="00340B81" w:rsidRDefault="00FC61EA" w:rsidP="00C52AF4">
            <w:pPr>
              <w:jc w:val="right"/>
              <w:rPr>
                <w:sz w:val="20"/>
                <w:szCs w:val="20"/>
              </w:rPr>
            </w:pPr>
            <w:r w:rsidRPr="00340B81">
              <w:rPr>
                <w:sz w:val="20"/>
                <w:szCs w:val="20"/>
              </w:rPr>
              <w:t>57 750 781,62</w:t>
            </w:r>
          </w:p>
        </w:tc>
        <w:tc>
          <w:tcPr>
            <w:tcW w:w="1984" w:type="dxa"/>
            <w:shd w:val="clear" w:color="auto" w:fill="auto"/>
            <w:noWrap/>
            <w:hideMark/>
          </w:tcPr>
          <w:p w14:paraId="4BF9C561" w14:textId="77777777" w:rsidR="00FC61EA" w:rsidRPr="00340B81" w:rsidRDefault="00FC61EA" w:rsidP="00C52AF4">
            <w:pPr>
              <w:jc w:val="right"/>
              <w:rPr>
                <w:sz w:val="20"/>
                <w:szCs w:val="20"/>
              </w:rPr>
            </w:pPr>
            <w:r w:rsidRPr="00340B81">
              <w:rPr>
                <w:sz w:val="20"/>
                <w:szCs w:val="20"/>
              </w:rPr>
              <w:t>57 750 781,62</w:t>
            </w:r>
          </w:p>
        </w:tc>
      </w:tr>
      <w:tr w:rsidR="00FC61EA" w:rsidRPr="00340B81" w14:paraId="26655548" w14:textId="77777777" w:rsidTr="00A9626E">
        <w:trPr>
          <w:trHeight w:val="20"/>
        </w:trPr>
        <w:tc>
          <w:tcPr>
            <w:tcW w:w="5637" w:type="dxa"/>
            <w:shd w:val="clear" w:color="auto" w:fill="auto"/>
            <w:hideMark/>
          </w:tcPr>
          <w:p w14:paraId="0B952836" w14:textId="2933B341" w:rsidR="00FC61EA" w:rsidRPr="00340B81" w:rsidRDefault="00FC61EA" w:rsidP="00FC61EA">
            <w:pPr>
              <w:rPr>
                <w:sz w:val="20"/>
                <w:szCs w:val="20"/>
              </w:rPr>
            </w:pPr>
            <w:r w:rsidRPr="00340B81">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8" w:type="dxa"/>
            <w:shd w:val="clear" w:color="auto" w:fill="auto"/>
            <w:hideMark/>
          </w:tcPr>
          <w:p w14:paraId="743452DE"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165BF1C8"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057451E"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0F038A56" w14:textId="77777777" w:rsidR="00FC61EA" w:rsidRPr="00340B81" w:rsidRDefault="00FC61EA" w:rsidP="00FC61EA">
            <w:pPr>
              <w:rPr>
                <w:sz w:val="20"/>
                <w:szCs w:val="20"/>
              </w:rPr>
            </w:pPr>
            <w:r w:rsidRPr="00340B81">
              <w:rPr>
                <w:sz w:val="20"/>
                <w:szCs w:val="20"/>
              </w:rPr>
              <w:t>16 3 01 00000</w:t>
            </w:r>
          </w:p>
        </w:tc>
        <w:tc>
          <w:tcPr>
            <w:tcW w:w="567" w:type="dxa"/>
            <w:shd w:val="clear" w:color="auto" w:fill="auto"/>
            <w:noWrap/>
            <w:hideMark/>
          </w:tcPr>
          <w:p w14:paraId="15DEB11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B3C09B6" w14:textId="77777777" w:rsidR="00FC61EA" w:rsidRPr="00340B81" w:rsidRDefault="00FC61EA" w:rsidP="00C52AF4">
            <w:pPr>
              <w:jc w:val="right"/>
              <w:rPr>
                <w:sz w:val="20"/>
                <w:szCs w:val="20"/>
              </w:rPr>
            </w:pPr>
            <w:r w:rsidRPr="00340B81">
              <w:rPr>
                <w:sz w:val="20"/>
                <w:szCs w:val="20"/>
              </w:rPr>
              <w:t>50 292 429,00</w:t>
            </w:r>
          </w:p>
        </w:tc>
        <w:tc>
          <w:tcPr>
            <w:tcW w:w="1843" w:type="dxa"/>
            <w:shd w:val="clear" w:color="auto" w:fill="auto"/>
            <w:noWrap/>
            <w:hideMark/>
          </w:tcPr>
          <w:p w14:paraId="694D3C7E" w14:textId="77777777" w:rsidR="00FC61EA" w:rsidRPr="00340B81" w:rsidRDefault="00FC61EA" w:rsidP="00C52AF4">
            <w:pPr>
              <w:jc w:val="right"/>
              <w:rPr>
                <w:sz w:val="20"/>
                <w:szCs w:val="20"/>
              </w:rPr>
            </w:pPr>
            <w:r w:rsidRPr="00340B81">
              <w:rPr>
                <w:sz w:val="20"/>
                <w:szCs w:val="20"/>
              </w:rPr>
              <w:t>49 928 750,00</w:t>
            </w:r>
          </w:p>
        </w:tc>
        <w:tc>
          <w:tcPr>
            <w:tcW w:w="1984" w:type="dxa"/>
            <w:shd w:val="clear" w:color="auto" w:fill="auto"/>
            <w:noWrap/>
            <w:hideMark/>
          </w:tcPr>
          <w:p w14:paraId="5316A283" w14:textId="77777777" w:rsidR="00FC61EA" w:rsidRPr="00340B81" w:rsidRDefault="00FC61EA" w:rsidP="00C52AF4">
            <w:pPr>
              <w:jc w:val="right"/>
              <w:rPr>
                <w:sz w:val="20"/>
                <w:szCs w:val="20"/>
              </w:rPr>
            </w:pPr>
            <w:r w:rsidRPr="00340B81">
              <w:rPr>
                <w:sz w:val="20"/>
                <w:szCs w:val="20"/>
              </w:rPr>
              <w:t>49 928 750,00</w:t>
            </w:r>
          </w:p>
        </w:tc>
      </w:tr>
      <w:tr w:rsidR="00FC61EA" w:rsidRPr="00340B81" w14:paraId="59340CF1" w14:textId="77777777" w:rsidTr="00A9626E">
        <w:trPr>
          <w:trHeight w:val="20"/>
        </w:trPr>
        <w:tc>
          <w:tcPr>
            <w:tcW w:w="5637" w:type="dxa"/>
            <w:shd w:val="clear" w:color="auto" w:fill="auto"/>
            <w:hideMark/>
          </w:tcPr>
          <w:p w14:paraId="18856EE5" w14:textId="77777777" w:rsidR="00FC61EA" w:rsidRPr="00340B81" w:rsidRDefault="00FC61EA" w:rsidP="00FC61EA">
            <w:pPr>
              <w:rPr>
                <w:sz w:val="20"/>
                <w:szCs w:val="20"/>
              </w:rPr>
            </w:pPr>
            <w:r w:rsidRPr="00340B81">
              <w:rPr>
                <w:sz w:val="20"/>
                <w:szCs w:val="20"/>
              </w:rPr>
              <w:t>Расходы на обеспечение деятельности (оказание услуг) муниципальных учреждений</w:t>
            </w:r>
          </w:p>
        </w:tc>
        <w:tc>
          <w:tcPr>
            <w:tcW w:w="708" w:type="dxa"/>
            <w:shd w:val="clear" w:color="auto" w:fill="auto"/>
            <w:hideMark/>
          </w:tcPr>
          <w:p w14:paraId="51FC0275"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4BF73658"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5ECA0C3"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41E04E07" w14:textId="77777777" w:rsidR="00FC61EA" w:rsidRPr="00340B81" w:rsidRDefault="00FC61EA" w:rsidP="00FC61EA">
            <w:pPr>
              <w:rPr>
                <w:sz w:val="20"/>
                <w:szCs w:val="20"/>
              </w:rPr>
            </w:pPr>
            <w:r w:rsidRPr="00340B81">
              <w:rPr>
                <w:sz w:val="20"/>
                <w:szCs w:val="20"/>
              </w:rPr>
              <w:t>16 3 01 11010</w:t>
            </w:r>
          </w:p>
        </w:tc>
        <w:tc>
          <w:tcPr>
            <w:tcW w:w="567" w:type="dxa"/>
            <w:shd w:val="clear" w:color="auto" w:fill="auto"/>
            <w:noWrap/>
            <w:hideMark/>
          </w:tcPr>
          <w:p w14:paraId="551E3FA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47DC796" w14:textId="77777777" w:rsidR="00FC61EA" w:rsidRPr="00340B81" w:rsidRDefault="00FC61EA" w:rsidP="00C52AF4">
            <w:pPr>
              <w:jc w:val="right"/>
              <w:rPr>
                <w:sz w:val="20"/>
                <w:szCs w:val="20"/>
              </w:rPr>
            </w:pPr>
            <w:r w:rsidRPr="00340B81">
              <w:rPr>
                <w:sz w:val="20"/>
                <w:szCs w:val="20"/>
              </w:rPr>
              <w:t>50 292 429,00</w:t>
            </w:r>
          </w:p>
        </w:tc>
        <w:tc>
          <w:tcPr>
            <w:tcW w:w="1843" w:type="dxa"/>
            <w:shd w:val="clear" w:color="auto" w:fill="auto"/>
            <w:noWrap/>
            <w:hideMark/>
          </w:tcPr>
          <w:p w14:paraId="685E8302" w14:textId="77777777" w:rsidR="00FC61EA" w:rsidRPr="00340B81" w:rsidRDefault="00FC61EA" w:rsidP="00C52AF4">
            <w:pPr>
              <w:jc w:val="right"/>
              <w:rPr>
                <w:sz w:val="20"/>
                <w:szCs w:val="20"/>
              </w:rPr>
            </w:pPr>
            <w:r w:rsidRPr="00340B81">
              <w:rPr>
                <w:sz w:val="20"/>
                <w:szCs w:val="20"/>
              </w:rPr>
              <w:t>49 928 750,00</w:t>
            </w:r>
          </w:p>
        </w:tc>
        <w:tc>
          <w:tcPr>
            <w:tcW w:w="1984" w:type="dxa"/>
            <w:shd w:val="clear" w:color="auto" w:fill="auto"/>
            <w:noWrap/>
            <w:hideMark/>
          </w:tcPr>
          <w:p w14:paraId="0CD4C270" w14:textId="77777777" w:rsidR="00FC61EA" w:rsidRPr="00340B81" w:rsidRDefault="00FC61EA" w:rsidP="00C52AF4">
            <w:pPr>
              <w:jc w:val="right"/>
              <w:rPr>
                <w:sz w:val="20"/>
                <w:szCs w:val="20"/>
              </w:rPr>
            </w:pPr>
            <w:r w:rsidRPr="00340B81">
              <w:rPr>
                <w:sz w:val="20"/>
                <w:szCs w:val="20"/>
              </w:rPr>
              <w:t>49 928 750,00</w:t>
            </w:r>
          </w:p>
        </w:tc>
      </w:tr>
      <w:tr w:rsidR="00FC61EA" w:rsidRPr="00340B81" w14:paraId="49ED14E9" w14:textId="77777777" w:rsidTr="00A9626E">
        <w:trPr>
          <w:trHeight w:val="20"/>
        </w:trPr>
        <w:tc>
          <w:tcPr>
            <w:tcW w:w="5637" w:type="dxa"/>
            <w:shd w:val="clear" w:color="auto" w:fill="auto"/>
            <w:hideMark/>
          </w:tcPr>
          <w:p w14:paraId="3CE1539D" w14:textId="77777777" w:rsidR="00FC61EA" w:rsidRPr="00340B81" w:rsidRDefault="00FC61EA" w:rsidP="00FC61EA">
            <w:pPr>
              <w:rPr>
                <w:sz w:val="20"/>
                <w:szCs w:val="20"/>
              </w:rPr>
            </w:pPr>
            <w:r w:rsidRPr="00340B81">
              <w:rPr>
                <w:sz w:val="20"/>
                <w:szCs w:val="20"/>
              </w:rPr>
              <w:t>Расходы на выплаты персоналу казенных учреждений</w:t>
            </w:r>
          </w:p>
        </w:tc>
        <w:tc>
          <w:tcPr>
            <w:tcW w:w="708" w:type="dxa"/>
            <w:shd w:val="clear" w:color="auto" w:fill="auto"/>
            <w:hideMark/>
          </w:tcPr>
          <w:p w14:paraId="2B51949D"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3BF180F"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050AED2A"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0F392586" w14:textId="77777777" w:rsidR="00FC61EA" w:rsidRPr="00340B81" w:rsidRDefault="00FC61EA" w:rsidP="00FC61EA">
            <w:pPr>
              <w:rPr>
                <w:sz w:val="20"/>
                <w:szCs w:val="20"/>
              </w:rPr>
            </w:pPr>
            <w:r w:rsidRPr="00340B81">
              <w:rPr>
                <w:sz w:val="20"/>
                <w:szCs w:val="20"/>
              </w:rPr>
              <w:t>16 3 01 11010</w:t>
            </w:r>
          </w:p>
        </w:tc>
        <w:tc>
          <w:tcPr>
            <w:tcW w:w="567" w:type="dxa"/>
            <w:shd w:val="clear" w:color="auto" w:fill="auto"/>
            <w:noWrap/>
            <w:hideMark/>
          </w:tcPr>
          <w:p w14:paraId="1E61412D" w14:textId="77777777" w:rsidR="00FC61EA" w:rsidRPr="00340B81" w:rsidRDefault="00FC61EA" w:rsidP="00FC61EA">
            <w:pPr>
              <w:rPr>
                <w:sz w:val="20"/>
                <w:szCs w:val="20"/>
              </w:rPr>
            </w:pPr>
            <w:r w:rsidRPr="00340B81">
              <w:rPr>
                <w:sz w:val="20"/>
                <w:szCs w:val="20"/>
              </w:rPr>
              <w:t>110</w:t>
            </w:r>
          </w:p>
        </w:tc>
        <w:tc>
          <w:tcPr>
            <w:tcW w:w="1701" w:type="dxa"/>
            <w:shd w:val="clear" w:color="auto" w:fill="auto"/>
            <w:noWrap/>
            <w:hideMark/>
          </w:tcPr>
          <w:p w14:paraId="140E175E" w14:textId="77777777" w:rsidR="00FC61EA" w:rsidRPr="00340B81" w:rsidRDefault="00FC61EA" w:rsidP="00C52AF4">
            <w:pPr>
              <w:jc w:val="right"/>
              <w:rPr>
                <w:sz w:val="20"/>
                <w:szCs w:val="20"/>
              </w:rPr>
            </w:pPr>
            <w:r w:rsidRPr="00340B81">
              <w:rPr>
                <w:sz w:val="20"/>
                <w:szCs w:val="20"/>
              </w:rPr>
              <w:t>48 769 680,00</w:t>
            </w:r>
          </w:p>
        </w:tc>
        <w:tc>
          <w:tcPr>
            <w:tcW w:w="1843" w:type="dxa"/>
            <w:shd w:val="clear" w:color="auto" w:fill="auto"/>
            <w:noWrap/>
            <w:hideMark/>
          </w:tcPr>
          <w:p w14:paraId="7BA33794" w14:textId="77777777" w:rsidR="00FC61EA" w:rsidRPr="00340B81" w:rsidRDefault="00FC61EA" w:rsidP="00C52AF4">
            <w:pPr>
              <w:jc w:val="right"/>
              <w:rPr>
                <w:sz w:val="20"/>
                <w:szCs w:val="20"/>
              </w:rPr>
            </w:pPr>
            <w:r w:rsidRPr="00340B81">
              <w:rPr>
                <w:sz w:val="20"/>
                <w:szCs w:val="20"/>
              </w:rPr>
              <w:t>48 769 680,00</w:t>
            </w:r>
          </w:p>
        </w:tc>
        <w:tc>
          <w:tcPr>
            <w:tcW w:w="1984" w:type="dxa"/>
            <w:shd w:val="clear" w:color="auto" w:fill="auto"/>
            <w:noWrap/>
            <w:hideMark/>
          </w:tcPr>
          <w:p w14:paraId="3F981F14" w14:textId="77777777" w:rsidR="00FC61EA" w:rsidRPr="00340B81" w:rsidRDefault="00FC61EA" w:rsidP="00C52AF4">
            <w:pPr>
              <w:jc w:val="right"/>
              <w:rPr>
                <w:sz w:val="20"/>
                <w:szCs w:val="20"/>
              </w:rPr>
            </w:pPr>
            <w:r w:rsidRPr="00340B81">
              <w:rPr>
                <w:sz w:val="20"/>
                <w:szCs w:val="20"/>
              </w:rPr>
              <w:t>48 769 680,00</w:t>
            </w:r>
          </w:p>
        </w:tc>
      </w:tr>
      <w:tr w:rsidR="00FC61EA" w:rsidRPr="00340B81" w14:paraId="19518D46" w14:textId="77777777" w:rsidTr="00A9626E">
        <w:trPr>
          <w:trHeight w:val="20"/>
        </w:trPr>
        <w:tc>
          <w:tcPr>
            <w:tcW w:w="5637" w:type="dxa"/>
            <w:shd w:val="clear" w:color="auto" w:fill="auto"/>
            <w:hideMark/>
          </w:tcPr>
          <w:p w14:paraId="274815E6"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37CD793"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3766CCAA"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7DC65A50"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3D83B6FC" w14:textId="77777777" w:rsidR="00FC61EA" w:rsidRPr="00340B81" w:rsidRDefault="00FC61EA" w:rsidP="00FC61EA">
            <w:pPr>
              <w:rPr>
                <w:sz w:val="20"/>
                <w:szCs w:val="20"/>
              </w:rPr>
            </w:pPr>
            <w:r w:rsidRPr="00340B81">
              <w:rPr>
                <w:sz w:val="20"/>
                <w:szCs w:val="20"/>
              </w:rPr>
              <w:t>16 3 01 11010</w:t>
            </w:r>
          </w:p>
        </w:tc>
        <w:tc>
          <w:tcPr>
            <w:tcW w:w="567" w:type="dxa"/>
            <w:shd w:val="clear" w:color="auto" w:fill="auto"/>
            <w:noWrap/>
            <w:hideMark/>
          </w:tcPr>
          <w:p w14:paraId="010FA83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0B4B7BE" w14:textId="77777777" w:rsidR="00FC61EA" w:rsidRPr="00340B81" w:rsidRDefault="00FC61EA" w:rsidP="00C52AF4">
            <w:pPr>
              <w:jc w:val="right"/>
              <w:rPr>
                <w:sz w:val="20"/>
                <w:szCs w:val="20"/>
              </w:rPr>
            </w:pPr>
            <w:r w:rsidRPr="00340B81">
              <w:rPr>
                <w:sz w:val="20"/>
                <w:szCs w:val="20"/>
              </w:rPr>
              <w:t>1 518 909,00</w:t>
            </w:r>
          </w:p>
        </w:tc>
        <w:tc>
          <w:tcPr>
            <w:tcW w:w="1843" w:type="dxa"/>
            <w:shd w:val="clear" w:color="auto" w:fill="auto"/>
            <w:noWrap/>
            <w:hideMark/>
          </w:tcPr>
          <w:p w14:paraId="3FF9E099" w14:textId="77777777" w:rsidR="00FC61EA" w:rsidRPr="00340B81" w:rsidRDefault="00FC61EA" w:rsidP="00C52AF4">
            <w:pPr>
              <w:jc w:val="right"/>
              <w:rPr>
                <w:sz w:val="20"/>
                <w:szCs w:val="20"/>
              </w:rPr>
            </w:pPr>
            <w:r w:rsidRPr="00340B81">
              <w:rPr>
                <w:sz w:val="20"/>
                <w:szCs w:val="20"/>
              </w:rPr>
              <w:t>1 155 230,00</w:t>
            </w:r>
          </w:p>
        </w:tc>
        <w:tc>
          <w:tcPr>
            <w:tcW w:w="1984" w:type="dxa"/>
            <w:shd w:val="clear" w:color="auto" w:fill="auto"/>
            <w:noWrap/>
            <w:hideMark/>
          </w:tcPr>
          <w:p w14:paraId="702A1416" w14:textId="77777777" w:rsidR="00FC61EA" w:rsidRPr="00340B81" w:rsidRDefault="00FC61EA" w:rsidP="00C52AF4">
            <w:pPr>
              <w:jc w:val="right"/>
              <w:rPr>
                <w:sz w:val="20"/>
                <w:szCs w:val="20"/>
              </w:rPr>
            </w:pPr>
            <w:r w:rsidRPr="00340B81">
              <w:rPr>
                <w:sz w:val="20"/>
                <w:szCs w:val="20"/>
              </w:rPr>
              <w:t>1 155 230,00</w:t>
            </w:r>
          </w:p>
        </w:tc>
      </w:tr>
      <w:tr w:rsidR="00FC61EA" w:rsidRPr="00340B81" w14:paraId="7C1ABFFE" w14:textId="77777777" w:rsidTr="00A9626E">
        <w:trPr>
          <w:trHeight w:val="20"/>
        </w:trPr>
        <w:tc>
          <w:tcPr>
            <w:tcW w:w="5637" w:type="dxa"/>
            <w:shd w:val="clear" w:color="auto" w:fill="auto"/>
            <w:hideMark/>
          </w:tcPr>
          <w:p w14:paraId="68A584E1"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30E78C66"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3E01E4AB"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9AE5620"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602AF9F1" w14:textId="77777777" w:rsidR="00FC61EA" w:rsidRPr="00340B81" w:rsidRDefault="00FC61EA" w:rsidP="00FC61EA">
            <w:pPr>
              <w:rPr>
                <w:sz w:val="20"/>
                <w:szCs w:val="20"/>
              </w:rPr>
            </w:pPr>
            <w:r w:rsidRPr="00340B81">
              <w:rPr>
                <w:sz w:val="20"/>
                <w:szCs w:val="20"/>
              </w:rPr>
              <w:t>16 3 01 11010</w:t>
            </w:r>
          </w:p>
        </w:tc>
        <w:tc>
          <w:tcPr>
            <w:tcW w:w="567" w:type="dxa"/>
            <w:shd w:val="clear" w:color="auto" w:fill="auto"/>
            <w:noWrap/>
            <w:hideMark/>
          </w:tcPr>
          <w:p w14:paraId="6BC3771A"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44BD1782" w14:textId="77777777" w:rsidR="00FC61EA" w:rsidRPr="00340B81" w:rsidRDefault="00FC61EA" w:rsidP="00C52AF4">
            <w:pPr>
              <w:jc w:val="right"/>
              <w:rPr>
                <w:sz w:val="20"/>
                <w:szCs w:val="20"/>
              </w:rPr>
            </w:pPr>
            <w:r w:rsidRPr="00340B81">
              <w:rPr>
                <w:sz w:val="20"/>
                <w:szCs w:val="20"/>
              </w:rPr>
              <w:t>3 840,00</w:t>
            </w:r>
          </w:p>
        </w:tc>
        <w:tc>
          <w:tcPr>
            <w:tcW w:w="1843" w:type="dxa"/>
            <w:shd w:val="clear" w:color="auto" w:fill="auto"/>
            <w:noWrap/>
            <w:hideMark/>
          </w:tcPr>
          <w:p w14:paraId="253BA1D5" w14:textId="77777777" w:rsidR="00FC61EA" w:rsidRPr="00340B81" w:rsidRDefault="00FC61EA" w:rsidP="00C52AF4">
            <w:pPr>
              <w:jc w:val="right"/>
              <w:rPr>
                <w:sz w:val="20"/>
                <w:szCs w:val="20"/>
              </w:rPr>
            </w:pPr>
            <w:r w:rsidRPr="00340B81">
              <w:rPr>
                <w:sz w:val="20"/>
                <w:szCs w:val="20"/>
              </w:rPr>
              <w:t>3 840,00</w:t>
            </w:r>
          </w:p>
        </w:tc>
        <w:tc>
          <w:tcPr>
            <w:tcW w:w="1984" w:type="dxa"/>
            <w:shd w:val="clear" w:color="auto" w:fill="auto"/>
            <w:noWrap/>
            <w:hideMark/>
          </w:tcPr>
          <w:p w14:paraId="7BBC266B" w14:textId="77777777" w:rsidR="00FC61EA" w:rsidRPr="00340B81" w:rsidRDefault="00FC61EA" w:rsidP="00C52AF4">
            <w:pPr>
              <w:jc w:val="right"/>
              <w:rPr>
                <w:sz w:val="20"/>
                <w:szCs w:val="20"/>
              </w:rPr>
            </w:pPr>
            <w:r w:rsidRPr="00340B81">
              <w:rPr>
                <w:sz w:val="20"/>
                <w:szCs w:val="20"/>
              </w:rPr>
              <w:t>3 840,00</w:t>
            </w:r>
          </w:p>
        </w:tc>
      </w:tr>
      <w:tr w:rsidR="00FC61EA" w:rsidRPr="00340B81" w14:paraId="18862704" w14:textId="77777777" w:rsidTr="00A9626E">
        <w:trPr>
          <w:trHeight w:val="20"/>
        </w:trPr>
        <w:tc>
          <w:tcPr>
            <w:tcW w:w="5637" w:type="dxa"/>
            <w:shd w:val="clear" w:color="auto" w:fill="auto"/>
            <w:hideMark/>
          </w:tcPr>
          <w:p w14:paraId="29446D7C" w14:textId="77777777" w:rsidR="00FC61EA" w:rsidRPr="00340B81" w:rsidRDefault="00FC61EA" w:rsidP="00FC61EA">
            <w:pPr>
              <w:rPr>
                <w:sz w:val="20"/>
                <w:szCs w:val="20"/>
              </w:rPr>
            </w:pPr>
            <w:r w:rsidRPr="00340B81">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8" w:type="dxa"/>
            <w:shd w:val="clear" w:color="auto" w:fill="auto"/>
            <w:hideMark/>
          </w:tcPr>
          <w:p w14:paraId="4128EB6A"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59DC1247"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AB626A6"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68F5ADFB" w14:textId="77777777" w:rsidR="00FC61EA" w:rsidRPr="00340B81" w:rsidRDefault="00FC61EA" w:rsidP="00FC61EA">
            <w:pPr>
              <w:rPr>
                <w:sz w:val="20"/>
                <w:szCs w:val="20"/>
              </w:rPr>
            </w:pPr>
            <w:r w:rsidRPr="00340B81">
              <w:rPr>
                <w:sz w:val="20"/>
                <w:szCs w:val="20"/>
              </w:rPr>
              <w:t>16 3 02 00000</w:t>
            </w:r>
          </w:p>
        </w:tc>
        <w:tc>
          <w:tcPr>
            <w:tcW w:w="567" w:type="dxa"/>
            <w:shd w:val="clear" w:color="auto" w:fill="auto"/>
            <w:noWrap/>
            <w:hideMark/>
          </w:tcPr>
          <w:p w14:paraId="342063C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9A1A5B5" w14:textId="77777777" w:rsidR="00FC61EA" w:rsidRPr="00340B81" w:rsidRDefault="00FC61EA" w:rsidP="00C52AF4">
            <w:pPr>
              <w:jc w:val="right"/>
              <w:rPr>
                <w:sz w:val="20"/>
                <w:szCs w:val="20"/>
              </w:rPr>
            </w:pPr>
            <w:r w:rsidRPr="00340B81">
              <w:rPr>
                <w:sz w:val="20"/>
                <w:szCs w:val="20"/>
              </w:rPr>
              <w:t>8 874 490,00</w:t>
            </w:r>
          </w:p>
        </w:tc>
        <w:tc>
          <w:tcPr>
            <w:tcW w:w="1843" w:type="dxa"/>
            <w:shd w:val="clear" w:color="auto" w:fill="auto"/>
            <w:noWrap/>
            <w:hideMark/>
          </w:tcPr>
          <w:p w14:paraId="295F02B9" w14:textId="77777777" w:rsidR="00FC61EA" w:rsidRPr="00340B81" w:rsidRDefault="00FC61EA" w:rsidP="00C52AF4">
            <w:pPr>
              <w:jc w:val="right"/>
              <w:rPr>
                <w:sz w:val="20"/>
                <w:szCs w:val="20"/>
              </w:rPr>
            </w:pPr>
            <w:r w:rsidRPr="00340B81">
              <w:rPr>
                <w:sz w:val="20"/>
                <w:szCs w:val="20"/>
              </w:rPr>
              <w:t>3 117 560,00</w:t>
            </w:r>
          </w:p>
        </w:tc>
        <w:tc>
          <w:tcPr>
            <w:tcW w:w="1984" w:type="dxa"/>
            <w:shd w:val="clear" w:color="auto" w:fill="auto"/>
            <w:noWrap/>
            <w:hideMark/>
          </w:tcPr>
          <w:p w14:paraId="3CF83140" w14:textId="77777777" w:rsidR="00FC61EA" w:rsidRPr="00340B81" w:rsidRDefault="00FC61EA" w:rsidP="00C52AF4">
            <w:pPr>
              <w:jc w:val="right"/>
              <w:rPr>
                <w:sz w:val="20"/>
                <w:szCs w:val="20"/>
              </w:rPr>
            </w:pPr>
            <w:r w:rsidRPr="00340B81">
              <w:rPr>
                <w:sz w:val="20"/>
                <w:szCs w:val="20"/>
              </w:rPr>
              <w:t>3 117 560,00</w:t>
            </w:r>
          </w:p>
        </w:tc>
      </w:tr>
      <w:tr w:rsidR="00FC61EA" w:rsidRPr="00340B81" w14:paraId="48932E60" w14:textId="77777777" w:rsidTr="00A9626E">
        <w:trPr>
          <w:trHeight w:val="20"/>
        </w:trPr>
        <w:tc>
          <w:tcPr>
            <w:tcW w:w="5637" w:type="dxa"/>
            <w:shd w:val="clear" w:color="auto" w:fill="auto"/>
            <w:hideMark/>
          </w:tcPr>
          <w:p w14:paraId="6D9371DB" w14:textId="77777777" w:rsidR="00FC61EA" w:rsidRPr="00340B81" w:rsidRDefault="00FC61EA" w:rsidP="00FC61EA">
            <w:pPr>
              <w:rPr>
                <w:sz w:val="20"/>
                <w:szCs w:val="20"/>
              </w:rPr>
            </w:pPr>
            <w:r w:rsidRPr="00340B81">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8" w:type="dxa"/>
            <w:shd w:val="clear" w:color="auto" w:fill="auto"/>
            <w:hideMark/>
          </w:tcPr>
          <w:p w14:paraId="4C83E19C"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A72EBAB"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25C802B2"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051C3F02" w14:textId="77777777" w:rsidR="00FC61EA" w:rsidRPr="00340B81" w:rsidRDefault="00FC61EA" w:rsidP="00FC61EA">
            <w:pPr>
              <w:rPr>
                <w:sz w:val="20"/>
                <w:szCs w:val="20"/>
              </w:rPr>
            </w:pPr>
            <w:r w:rsidRPr="00340B81">
              <w:rPr>
                <w:sz w:val="20"/>
                <w:szCs w:val="20"/>
              </w:rPr>
              <w:t>16 3 02 20690</w:t>
            </w:r>
          </w:p>
        </w:tc>
        <w:tc>
          <w:tcPr>
            <w:tcW w:w="567" w:type="dxa"/>
            <w:shd w:val="clear" w:color="auto" w:fill="auto"/>
            <w:noWrap/>
            <w:hideMark/>
          </w:tcPr>
          <w:p w14:paraId="27A9E92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C612959" w14:textId="77777777" w:rsidR="00FC61EA" w:rsidRPr="00340B81" w:rsidRDefault="00FC61EA" w:rsidP="00C52AF4">
            <w:pPr>
              <w:jc w:val="right"/>
              <w:rPr>
                <w:sz w:val="20"/>
                <w:szCs w:val="20"/>
              </w:rPr>
            </w:pPr>
            <w:r w:rsidRPr="00340B81">
              <w:rPr>
                <w:sz w:val="20"/>
                <w:szCs w:val="20"/>
              </w:rPr>
              <w:t>8 874 490,00</w:t>
            </w:r>
          </w:p>
        </w:tc>
        <w:tc>
          <w:tcPr>
            <w:tcW w:w="1843" w:type="dxa"/>
            <w:shd w:val="clear" w:color="auto" w:fill="auto"/>
            <w:noWrap/>
            <w:hideMark/>
          </w:tcPr>
          <w:p w14:paraId="767C0210" w14:textId="77777777" w:rsidR="00FC61EA" w:rsidRPr="00340B81" w:rsidRDefault="00FC61EA" w:rsidP="00C52AF4">
            <w:pPr>
              <w:jc w:val="right"/>
              <w:rPr>
                <w:sz w:val="20"/>
                <w:szCs w:val="20"/>
              </w:rPr>
            </w:pPr>
            <w:r w:rsidRPr="00340B81">
              <w:rPr>
                <w:sz w:val="20"/>
                <w:szCs w:val="20"/>
              </w:rPr>
              <w:t>3 117 560,00</w:t>
            </w:r>
          </w:p>
        </w:tc>
        <w:tc>
          <w:tcPr>
            <w:tcW w:w="1984" w:type="dxa"/>
            <w:shd w:val="clear" w:color="auto" w:fill="auto"/>
            <w:noWrap/>
            <w:hideMark/>
          </w:tcPr>
          <w:p w14:paraId="0E680BA3" w14:textId="77777777" w:rsidR="00FC61EA" w:rsidRPr="00340B81" w:rsidRDefault="00FC61EA" w:rsidP="00C52AF4">
            <w:pPr>
              <w:jc w:val="right"/>
              <w:rPr>
                <w:sz w:val="20"/>
                <w:szCs w:val="20"/>
              </w:rPr>
            </w:pPr>
            <w:r w:rsidRPr="00340B81">
              <w:rPr>
                <w:sz w:val="20"/>
                <w:szCs w:val="20"/>
              </w:rPr>
              <w:t>3 117 560,00</w:t>
            </w:r>
          </w:p>
        </w:tc>
      </w:tr>
      <w:tr w:rsidR="00FC61EA" w:rsidRPr="00340B81" w14:paraId="541F8DE2" w14:textId="77777777" w:rsidTr="00A9626E">
        <w:trPr>
          <w:trHeight w:val="20"/>
        </w:trPr>
        <w:tc>
          <w:tcPr>
            <w:tcW w:w="5637" w:type="dxa"/>
            <w:shd w:val="clear" w:color="auto" w:fill="auto"/>
            <w:hideMark/>
          </w:tcPr>
          <w:p w14:paraId="516701A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7B62E6A"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231F89CD"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0BF64987"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026F8189" w14:textId="77777777" w:rsidR="00FC61EA" w:rsidRPr="00340B81" w:rsidRDefault="00FC61EA" w:rsidP="00FC61EA">
            <w:pPr>
              <w:rPr>
                <w:sz w:val="20"/>
                <w:szCs w:val="20"/>
              </w:rPr>
            </w:pPr>
            <w:r w:rsidRPr="00340B81">
              <w:rPr>
                <w:sz w:val="20"/>
                <w:szCs w:val="20"/>
              </w:rPr>
              <w:t>16 3 02 20690</w:t>
            </w:r>
          </w:p>
        </w:tc>
        <w:tc>
          <w:tcPr>
            <w:tcW w:w="567" w:type="dxa"/>
            <w:shd w:val="clear" w:color="auto" w:fill="auto"/>
            <w:noWrap/>
            <w:hideMark/>
          </w:tcPr>
          <w:p w14:paraId="0AC90ECF"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E49CADB" w14:textId="77777777" w:rsidR="00FC61EA" w:rsidRPr="00340B81" w:rsidRDefault="00FC61EA" w:rsidP="00C52AF4">
            <w:pPr>
              <w:jc w:val="right"/>
              <w:rPr>
                <w:sz w:val="20"/>
                <w:szCs w:val="20"/>
              </w:rPr>
            </w:pPr>
            <w:r w:rsidRPr="00340B81">
              <w:rPr>
                <w:sz w:val="20"/>
                <w:szCs w:val="20"/>
              </w:rPr>
              <w:t>8 874 490,00</w:t>
            </w:r>
          </w:p>
        </w:tc>
        <w:tc>
          <w:tcPr>
            <w:tcW w:w="1843" w:type="dxa"/>
            <w:shd w:val="clear" w:color="auto" w:fill="auto"/>
            <w:noWrap/>
            <w:hideMark/>
          </w:tcPr>
          <w:p w14:paraId="4FF8121C" w14:textId="77777777" w:rsidR="00FC61EA" w:rsidRPr="00340B81" w:rsidRDefault="00FC61EA" w:rsidP="00C52AF4">
            <w:pPr>
              <w:jc w:val="right"/>
              <w:rPr>
                <w:sz w:val="20"/>
                <w:szCs w:val="20"/>
              </w:rPr>
            </w:pPr>
            <w:r w:rsidRPr="00340B81">
              <w:rPr>
                <w:sz w:val="20"/>
                <w:szCs w:val="20"/>
              </w:rPr>
              <w:t>3 117 560,00</w:t>
            </w:r>
          </w:p>
        </w:tc>
        <w:tc>
          <w:tcPr>
            <w:tcW w:w="1984" w:type="dxa"/>
            <w:shd w:val="clear" w:color="auto" w:fill="auto"/>
            <w:noWrap/>
            <w:hideMark/>
          </w:tcPr>
          <w:p w14:paraId="7ADB8F90" w14:textId="77777777" w:rsidR="00FC61EA" w:rsidRPr="00340B81" w:rsidRDefault="00FC61EA" w:rsidP="00C52AF4">
            <w:pPr>
              <w:jc w:val="right"/>
              <w:rPr>
                <w:sz w:val="20"/>
                <w:szCs w:val="20"/>
              </w:rPr>
            </w:pPr>
            <w:r w:rsidRPr="00340B81">
              <w:rPr>
                <w:sz w:val="20"/>
                <w:szCs w:val="20"/>
              </w:rPr>
              <w:t>3 117 560,00</w:t>
            </w:r>
          </w:p>
        </w:tc>
      </w:tr>
      <w:tr w:rsidR="00FC61EA" w:rsidRPr="00340B81" w14:paraId="1CB579A8" w14:textId="77777777" w:rsidTr="00A9626E">
        <w:trPr>
          <w:trHeight w:val="20"/>
        </w:trPr>
        <w:tc>
          <w:tcPr>
            <w:tcW w:w="5637" w:type="dxa"/>
            <w:shd w:val="clear" w:color="auto" w:fill="auto"/>
            <w:hideMark/>
          </w:tcPr>
          <w:p w14:paraId="5992F9A2" w14:textId="77777777" w:rsidR="00FC61EA" w:rsidRPr="00340B81" w:rsidRDefault="00FC61EA" w:rsidP="00FC61EA">
            <w:pPr>
              <w:rPr>
                <w:sz w:val="20"/>
                <w:szCs w:val="20"/>
              </w:rPr>
            </w:pPr>
            <w:r w:rsidRPr="00340B81">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08" w:type="dxa"/>
            <w:shd w:val="clear" w:color="auto" w:fill="auto"/>
            <w:hideMark/>
          </w:tcPr>
          <w:p w14:paraId="767F9038"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16CCA26B"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437F8FE7"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0FC07121" w14:textId="77777777" w:rsidR="00FC61EA" w:rsidRPr="00340B81" w:rsidRDefault="00FC61EA" w:rsidP="00FC61EA">
            <w:pPr>
              <w:rPr>
                <w:sz w:val="20"/>
                <w:szCs w:val="20"/>
              </w:rPr>
            </w:pPr>
            <w:r w:rsidRPr="00340B81">
              <w:rPr>
                <w:sz w:val="20"/>
                <w:szCs w:val="20"/>
              </w:rPr>
              <w:t>16 3 03 00000</w:t>
            </w:r>
          </w:p>
        </w:tc>
        <w:tc>
          <w:tcPr>
            <w:tcW w:w="567" w:type="dxa"/>
            <w:shd w:val="clear" w:color="auto" w:fill="auto"/>
            <w:noWrap/>
            <w:hideMark/>
          </w:tcPr>
          <w:p w14:paraId="64C0BB2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0D8C1E6" w14:textId="77777777" w:rsidR="00FC61EA" w:rsidRPr="00340B81" w:rsidRDefault="00FC61EA" w:rsidP="00C52AF4">
            <w:pPr>
              <w:jc w:val="right"/>
              <w:rPr>
                <w:sz w:val="20"/>
                <w:szCs w:val="20"/>
              </w:rPr>
            </w:pPr>
            <w:r w:rsidRPr="00340B81">
              <w:rPr>
                <w:sz w:val="20"/>
                <w:szCs w:val="20"/>
              </w:rPr>
              <w:t>25 683 344,37</w:t>
            </w:r>
          </w:p>
        </w:tc>
        <w:tc>
          <w:tcPr>
            <w:tcW w:w="1843" w:type="dxa"/>
            <w:shd w:val="clear" w:color="auto" w:fill="auto"/>
            <w:noWrap/>
            <w:hideMark/>
          </w:tcPr>
          <w:p w14:paraId="269382A0" w14:textId="77777777" w:rsidR="00FC61EA" w:rsidRPr="00340B81" w:rsidRDefault="00FC61EA" w:rsidP="00C52AF4">
            <w:pPr>
              <w:jc w:val="right"/>
              <w:rPr>
                <w:sz w:val="20"/>
                <w:szCs w:val="20"/>
              </w:rPr>
            </w:pPr>
            <w:r w:rsidRPr="00340B81">
              <w:rPr>
                <w:sz w:val="20"/>
                <w:szCs w:val="20"/>
              </w:rPr>
              <w:t>3 452 000,00</w:t>
            </w:r>
          </w:p>
        </w:tc>
        <w:tc>
          <w:tcPr>
            <w:tcW w:w="1984" w:type="dxa"/>
            <w:shd w:val="clear" w:color="auto" w:fill="auto"/>
            <w:noWrap/>
            <w:hideMark/>
          </w:tcPr>
          <w:p w14:paraId="04070773" w14:textId="77777777" w:rsidR="00FC61EA" w:rsidRPr="00340B81" w:rsidRDefault="00FC61EA" w:rsidP="00C52AF4">
            <w:pPr>
              <w:jc w:val="right"/>
              <w:rPr>
                <w:sz w:val="20"/>
                <w:szCs w:val="20"/>
              </w:rPr>
            </w:pPr>
            <w:r w:rsidRPr="00340B81">
              <w:rPr>
                <w:sz w:val="20"/>
                <w:szCs w:val="20"/>
              </w:rPr>
              <w:t>3 452 000,00</w:t>
            </w:r>
          </w:p>
        </w:tc>
      </w:tr>
      <w:tr w:rsidR="00FC61EA" w:rsidRPr="00340B81" w14:paraId="0BC96786" w14:textId="77777777" w:rsidTr="00A9626E">
        <w:trPr>
          <w:trHeight w:val="20"/>
        </w:trPr>
        <w:tc>
          <w:tcPr>
            <w:tcW w:w="5637" w:type="dxa"/>
            <w:shd w:val="clear" w:color="auto" w:fill="auto"/>
            <w:hideMark/>
          </w:tcPr>
          <w:p w14:paraId="7908E251"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64DF37C8"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626BE552"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04969AE"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7B6831D1" w14:textId="77777777" w:rsidR="00FC61EA" w:rsidRPr="00340B81" w:rsidRDefault="00FC61EA" w:rsidP="00FC61EA">
            <w:pPr>
              <w:rPr>
                <w:sz w:val="20"/>
                <w:szCs w:val="20"/>
              </w:rPr>
            </w:pPr>
            <w:r w:rsidRPr="00340B81">
              <w:rPr>
                <w:sz w:val="20"/>
                <w:szCs w:val="20"/>
              </w:rPr>
              <w:t>16 3 03 20350</w:t>
            </w:r>
          </w:p>
        </w:tc>
        <w:tc>
          <w:tcPr>
            <w:tcW w:w="567" w:type="dxa"/>
            <w:shd w:val="clear" w:color="auto" w:fill="auto"/>
            <w:noWrap/>
            <w:hideMark/>
          </w:tcPr>
          <w:p w14:paraId="674C178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30B3DF" w14:textId="77777777" w:rsidR="00FC61EA" w:rsidRPr="00340B81" w:rsidRDefault="00FC61EA" w:rsidP="00C52AF4">
            <w:pPr>
              <w:jc w:val="right"/>
              <w:rPr>
                <w:sz w:val="20"/>
                <w:szCs w:val="20"/>
              </w:rPr>
            </w:pPr>
            <w:r w:rsidRPr="00340B81">
              <w:rPr>
                <w:sz w:val="20"/>
                <w:szCs w:val="20"/>
              </w:rPr>
              <w:t>25 683 344,37</w:t>
            </w:r>
          </w:p>
        </w:tc>
        <w:tc>
          <w:tcPr>
            <w:tcW w:w="1843" w:type="dxa"/>
            <w:shd w:val="clear" w:color="auto" w:fill="auto"/>
            <w:noWrap/>
            <w:hideMark/>
          </w:tcPr>
          <w:p w14:paraId="00715393" w14:textId="77777777" w:rsidR="00FC61EA" w:rsidRPr="00340B81" w:rsidRDefault="00FC61EA" w:rsidP="00C52AF4">
            <w:pPr>
              <w:jc w:val="right"/>
              <w:rPr>
                <w:sz w:val="20"/>
                <w:szCs w:val="20"/>
              </w:rPr>
            </w:pPr>
            <w:r w:rsidRPr="00340B81">
              <w:rPr>
                <w:sz w:val="20"/>
                <w:szCs w:val="20"/>
              </w:rPr>
              <w:t>3 452 000,00</w:t>
            </w:r>
          </w:p>
        </w:tc>
        <w:tc>
          <w:tcPr>
            <w:tcW w:w="1984" w:type="dxa"/>
            <w:shd w:val="clear" w:color="auto" w:fill="auto"/>
            <w:noWrap/>
            <w:hideMark/>
          </w:tcPr>
          <w:p w14:paraId="169FCEB3" w14:textId="77777777" w:rsidR="00FC61EA" w:rsidRPr="00340B81" w:rsidRDefault="00FC61EA" w:rsidP="00C52AF4">
            <w:pPr>
              <w:jc w:val="right"/>
              <w:rPr>
                <w:sz w:val="20"/>
                <w:szCs w:val="20"/>
              </w:rPr>
            </w:pPr>
            <w:r w:rsidRPr="00340B81">
              <w:rPr>
                <w:sz w:val="20"/>
                <w:szCs w:val="20"/>
              </w:rPr>
              <w:t>3 452 000,00</w:t>
            </w:r>
          </w:p>
        </w:tc>
      </w:tr>
      <w:tr w:rsidR="00FC61EA" w:rsidRPr="00340B81" w14:paraId="55E00F2A" w14:textId="77777777" w:rsidTr="00A9626E">
        <w:trPr>
          <w:trHeight w:val="20"/>
        </w:trPr>
        <w:tc>
          <w:tcPr>
            <w:tcW w:w="5637" w:type="dxa"/>
            <w:shd w:val="clear" w:color="auto" w:fill="auto"/>
            <w:hideMark/>
          </w:tcPr>
          <w:p w14:paraId="48952B07"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1DA0753D"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2FBE5E1B"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352D0D72"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1C69ADE0" w14:textId="77777777" w:rsidR="00FC61EA" w:rsidRPr="00340B81" w:rsidRDefault="00FC61EA" w:rsidP="00FC61EA">
            <w:pPr>
              <w:rPr>
                <w:sz w:val="20"/>
                <w:szCs w:val="20"/>
              </w:rPr>
            </w:pPr>
            <w:r w:rsidRPr="00340B81">
              <w:rPr>
                <w:sz w:val="20"/>
                <w:szCs w:val="20"/>
              </w:rPr>
              <w:t>16 3 03 20350</w:t>
            </w:r>
          </w:p>
        </w:tc>
        <w:tc>
          <w:tcPr>
            <w:tcW w:w="567" w:type="dxa"/>
            <w:shd w:val="clear" w:color="auto" w:fill="auto"/>
            <w:noWrap/>
            <w:hideMark/>
          </w:tcPr>
          <w:p w14:paraId="1D402D97"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221AAB5" w14:textId="77777777" w:rsidR="00FC61EA" w:rsidRPr="00340B81" w:rsidRDefault="00FC61EA" w:rsidP="00C52AF4">
            <w:pPr>
              <w:jc w:val="right"/>
              <w:rPr>
                <w:sz w:val="20"/>
                <w:szCs w:val="20"/>
              </w:rPr>
            </w:pPr>
            <w:r w:rsidRPr="00340B81">
              <w:rPr>
                <w:sz w:val="20"/>
                <w:szCs w:val="20"/>
              </w:rPr>
              <w:t>25 683 344,37</w:t>
            </w:r>
          </w:p>
        </w:tc>
        <w:tc>
          <w:tcPr>
            <w:tcW w:w="1843" w:type="dxa"/>
            <w:shd w:val="clear" w:color="auto" w:fill="auto"/>
            <w:noWrap/>
            <w:hideMark/>
          </w:tcPr>
          <w:p w14:paraId="209ECC14" w14:textId="77777777" w:rsidR="00FC61EA" w:rsidRPr="00340B81" w:rsidRDefault="00FC61EA" w:rsidP="00C52AF4">
            <w:pPr>
              <w:jc w:val="right"/>
              <w:rPr>
                <w:sz w:val="20"/>
                <w:szCs w:val="20"/>
              </w:rPr>
            </w:pPr>
            <w:r w:rsidRPr="00340B81">
              <w:rPr>
                <w:sz w:val="20"/>
                <w:szCs w:val="20"/>
              </w:rPr>
              <w:t>3 452 000,00</w:t>
            </w:r>
          </w:p>
        </w:tc>
        <w:tc>
          <w:tcPr>
            <w:tcW w:w="1984" w:type="dxa"/>
            <w:shd w:val="clear" w:color="auto" w:fill="auto"/>
            <w:noWrap/>
            <w:hideMark/>
          </w:tcPr>
          <w:p w14:paraId="0707EB71" w14:textId="77777777" w:rsidR="00FC61EA" w:rsidRPr="00340B81" w:rsidRDefault="00FC61EA" w:rsidP="00C52AF4">
            <w:pPr>
              <w:jc w:val="right"/>
              <w:rPr>
                <w:sz w:val="20"/>
                <w:szCs w:val="20"/>
              </w:rPr>
            </w:pPr>
            <w:r w:rsidRPr="00340B81">
              <w:rPr>
                <w:sz w:val="20"/>
                <w:szCs w:val="20"/>
              </w:rPr>
              <w:t>3 452 000,00</w:t>
            </w:r>
          </w:p>
        </w:tc>
      </w:tr>
      <w:tr w:rsidR="00FC61EA" w:rsidRPr="00340B81" w14:paraId="354D0420" w14:textId="77777777" w:rsidTr="00A9626E">
        <w:trPr>
          <w:trHeight w:val="20"/>
        </w:trPr>
        <w:tc>
          <w:tcPr>
            <w:tcW w:w="5637" w:type="dxa"/>
            <w:shd w:val="clear" w:color="auto" w:fill="auto"/>
            <w:hideMark/>
          </w:tcPr>
          <w:p w14:paraId="0FB2922E" w14:textId="77777777" w:rsidR="00FC61EA" w:rsidRPr="00340B81" w:rsidRDefault="00FC61EA" w:rsidP="00FC61EA">
            <w:pPr>
              <w:rPr>
                <w:sz w:val="20"/>
                <w:szCs w:val="20"/>
              </w:rPr>
            </w:pPr>
            <w:r w:rsidRPr="00340B81">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8" w:type="dxa"/>
            <w:shd w:val="clear" w:color="auto" w:fill="auto"/>
            <w:hideMark/>
          </w:tcPr>
          <w:p w14:paraId="509EB2F8"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344C023"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2F8BFC12"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28521409" w14:textId="77777777" w:rsidR="00FC61EA" w:rsidRPr="00340B81" w:rsidRDefault="00FC61EA" w:rsidP="00FC61EA">
            <w:pPr>
              <w:rPr>
                <w:sz w:val="20"/>
                <w:szCs w:val="20"/>
              </w:rPr>
            </w:pPr>
            <w:r w:rsidRPr="00340B81">
              <w:rPr>
                <w:sz w:val="20"/>
                <w:szCs w:val="20"/>
              </w:rPr>
              <w:t>16 3 04 00000</w:t>
            </w:r>
          </w:p>
        </w:tc>
        <w:tc>
          <w:tcPr>
            <w:tcW w:w="567" w:type="dxa"/>
            <w:shd w:val="clear" w:color="auto" w:fill="auto"/>
            <w:noWrap/>
            <w:hideMark/>
          </w:tcPr>
          <w:p w14:paraId="6FD75A6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3B45060" w14:textId="77777777" w:rsidR="00FC61EA" w:rsidRPr="00340B81" w:rsidRDefault="00FC61EA" w:rsidP="00C52AF4">
            <w:pPr>
              <w:jc w:val="right"/>
              <w:rPr>
                <w:sz w:val="20"/>
                <w:szCs w:val="20"/>
              </w:rPr>
            </w:pPr>
            <w:r w:rsidRPr="00340B81">
              <w:rPr>
                <w:sz w:val="20"/>
                <w:szCs w:val="20"/>
              </w:rPr>
              <w:t>2 630 049,60</w:t>
            </w:r>
          </w:p>
        </w:tc>
        <w:tc>
          <w:tcPr>
            <w:tcW w:w="1843" w:type="dxa"/>
            <w:shd w:val="clear" w:color="auto" w:fill="auto"/>
            <w:noWrap/>
            <w:hideMark/>
          </w:tcPr>
          <w:p w14:paraId="277C51D0" w14:textId="77777777" w:rsidR="00FC61EA" w:rsidRPr="00340B81" w:rsidRDefault="00FC61EA" w:rsidP="00C52AF4">
            <w:pPr>
              <w:jc w:val="right"/>
              <w:rPr>
                <w:sz w:val="20"/>
                <w:szCs w:val="20"/>
              </w:rPr>
            </w:pPr>
            <w:r w:rsidRPr="00340B81">
              <w:rPr>
                <w:sz w:val="20"/>
                <w:szCs w:val="20"/>
              </w:rPr>
              <w:t>1 252 471,62</w:t>
            </w:r>
          </w:p>
        </w:tc>
        <w:tc>
          <w:tcPr>
            <w:tcW w:w="1984" w:type="dxa"/>
            <w:shd w:val="clear" w:color="auto" w:fill="auto"/>
            <w:noWrap/>
            <w:hideMark/>
          </w:tcPr>
          <w:p w14:paraId="675B515B" w14:textId="77777777" w:rsidR="00FC61EA" w:rsidRPr="00340B81" w:rsidRDefault="00FC61EA" w:rsidP="00C52AF4">
            <w:pPr>
              <w:jc w:val="right"/>
              <w:rPr>
                <w:sz w:val="20"/>
                <w:szCs w:val="20"/>
              </w:rPr>
            </w:pPr>
            <w:r w:rsidRPr="00340B81">
              <w:rPr>
                <w:sz w:val="20"/>
                <w:szCs w:val="20"/>
              </w:rPr>
              <w:t>1 252 471,62</w:t>
            </w:r>
          </w:p>
        </w:tc>
      </w:tr>
      <w:tr w:rsidR="00FC61EA" w:rsidRPr="00340B81" w14:paraId="7A85101A" w14:textId="77777777" w:rsidTr="00A9626E">
        <w:trPr>
          <w:trHeight w:val="20"/>
        </w:trPr>
        <w:tc>
          <w:tcPr>
            <w:tcW w:w="5637" w:type="dxa"/>
            <w:shd w:val="clear" w:color="auto" w:fill="auto"/>
            <w:hideMark/>
          </w:tcPr>
          <w:p w14:paraId="66A400F6" w14:textId="77777777" w:rsidR="00FC61EA" w:rsidRPr="00340B81" w:rsidRDefault="00FC61EA" w:rsidP="00FC61EA">
            <w:pPr>
              <w:rPr>
                <w:sz w:val="20"/>
                <w:szCs w:val="20"/>
              </w:rPr>
            </w:pPr>
            <w:r w:rsidRPr="00340B8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8" w:type="dxa"/>
            <w:shd w:val="clear" w:color="auto" w:fill="auto"/>
            <w:hideMark/>
          </w:tcPr>
          <w:p w14:paraId="3CC5C631"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0A512410"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5E1409E"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0D78E031" w14:textId="77777777" w:rsidR="00FC61EA" w:rsidRPr="00340B81" w:rsidRDefault="00FC61EA" w:rsidP="00FC61EA">
            <w:pPr>
              <w:rPr>
                <w:sz w:val="20"/>
                <w:szCs w:val="20"/>
              </w:rPr>
            </w:pPr>
            <w:r w:rsidRPr="00340B81">
              <w:rPr>
                <w:sz w:val="20"/>
                <w:szCs w:val="20"/>
              </w:rPr>
              <w:t>16 3 04 20350</w:t>
            </w:r>
          </w:p>
        </w:tc>
        <w:tc>
          <w:tcPr>
            <w:tcW w:w="567" w:type="dxa"/>
            <w:shd w:val="clear" w:color="auto" w:fill="auto"/>
            <w:noWrap/>
            <w:hideMark/>
          </w:tcPr>
          <w:p w14:paraId="713D75C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DBC25C" w14:textId="77777777" w:rsidR="00FC61EA" w:rsidRPr="00340B81" w:rsidRDefault="00FC61EA" w:rsidP="00C52AF4">
            <w:pPr>
              <w:jc w:val="right"/>
              <w:rPr>
                <w:sz w:val="20"/>
                <w:szCs w:val="20"/>
              </w:rPr>
            </w:pPr>
            <w:r w:rsidRPr="00340B81">
              <w:rPr>
                <w:sz w:val="20"/>
                <w:szCs w:val="20"/>
              </w:rPr>
              <w:t>2 630 049,60</w:t>
            </w:r>
          </w:p>
        </w:tc>
        <w:tc>
          <w:tcPr>
            <w:tcW w:w="1843" w:type="dxa"/>
            <w:shd w:val="clear" w:color="auto" w:fill="auto"/>
            <w:noWrap/>
            <w:hideMark/>
          </w:tcPr>
          <w:p w14:paraId="52BC1B76" w14:textId="77777777" w:rsidR="00FC61EA" w:rsidRPr="00340B81" w:rsidRDefault="00FC61EA" w:rsidP="00C52AF4">
            <w:pPr>
              <w:jc w:val="right"/>
              <w:rPr>
                <w:sz w:val="20"/>
                <w:szCs w:val="20"/>
              </w:rPr>
            </w:pPr>
            <w:r w:rsidRPr="00340B81">
              <w:rPr>
                <w:sz w:val="20"/>
                <w:szCs w:val="20"/>
              </w:rPr>
              <w:t>1 252 471,62</w:t>
            </w:r>
          </w:p>
        </w:tc>
        <w:tc>
          <w:tcPr>
            <w:tcW w:w="1984" w:type="dxa"/>
            <w:shd w:val="clear" w:color="auto" w:fill="auto"/>
            <w:noWrap/>
            <w:hideMark/>
          </w:tcPr>
          <w:p w14:paraId="1576681E" w14:textId="77777777" w:rsidR="00FC61EA" w:rsidRPr="00340B81" w:rsidRDefault="00FC61EA" w:rsidP="00C52AF4">
            <w:pPr>
              <w:jc w:val="right"/>
              <w:rPr>
                <w:sz w:val="20"/>
                <w:szCs w:val="20"/>
              </w:rPr>
            </w:pPr>
            <w:r w:rsidRPr="00340B81">
              <w:rPr>
                <w:sz w:val="20"/>
                <w:szCs w:val="20"/>
              </w:rPr>
              <w:t>1 252 471,62</w:t>
            </w:r>
          </w:p>
        </w:tc>
      </w:tr>
      <w:tr w:rsidR="00FC61EA" w:rsidRPr="00340B81" w14:paraId="0801EFFF" w14:textId="77777777" w:rsidTr="00A9626E">
        <w:trPr>
          <w:trHeight w:val="20"/>
        </w:trPr>
        <w:tc>
          <w:tcPr>
            <w:tcW w:w="5637" w:type="dxa"/>
            <w:shd w:val="clear" w:color="auto" w:fill="auto"/>
            <w:hideMark/>
          </w:tcPr>
          <w:p w14:paraId="5DC7A10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4E79F68A"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37F3FA47"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25D55015"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036E0AC0" w14:textId="77777777" w:rsidR="00FC61EA" w:rsidRPr="00340B81" w:rsidRDefault="00FC61EA" w:rsidP="00FC61EA">
            <w:pPr>
              <w:rPr>
                <w:sz w:val="20"/>
                <w:szCs w:val="20"/>
              </w:rPr>
            </w:pPr>
            <w:r w:rsidRPr="00340B81">
              <w:rPr>
                <w:sz w:val="20"/>
                <w:szCs w:val="20"/>
              </w:rPr>
              <w:t>16 3 04 20350</w:t>
            </w:r>
          </w:p>
        </w:tc>
        <w:tc>
          <w:tcPr>
            <w:tcW w:w="567" w:type="dxa"/>
            <w:shd w:val="clear" w:color="auto" w:fill="auto"/>
            <w:noWrap/>
            <w:hideMark/>
          </w:tcPr>
          <w:p w14:paraId="2F9F286A"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07DE3AFC" w14:textId="77777777" w:rsidR="00FC61EA" w:rsidRPr="00340B81" w:rsidRDefault="00FC61EA" w:rsidP="00C52AF4">
            <w:pPr>
              <w:jc w:val="right"/>
              <w:rPr>
                <w:sz w:val="20"/>
                <w:szCs w:val="20"/>
              </w:rPr>
            </w:pPr>
            <w:r w:rsidRPr="00340B81">
              <w:rPr>
                <w:sz w:val="20"/>
                <w:szCs w:val="20"/>
              </w:rPr>
              <w:t>2 630 049,60</w:t>
            </w:r>
          </w:p>
        </w:tc>
        <w:tc>
          <w:tcPr>
            <w:tcW w:w="1843" w:type="dxa"/>
            <w:shd w:val="clear" w:color="auto" w:fill="auto"/>
            <w:noWrap/>
            <w:hideMark/>
          </w:tcPr>
          <w:p w14:paraId="73898C2B" w14:textId="77777777" w:rsidR="00FC61EA" w:rsidRPr="00340B81" w:rsidRDefault="00FC61EA" w:rsidP="00C52AF4">
            <w:pPr>
              <w:jc w:val="right"/>
              <w:rPr>
                <w:sz w:val="20"/>
                <w:szCs w:val="20"/>
              </w:rPr>
            </w:pPr>
            <w:r w:rsidRPr="00340B81">
              <w:rPr>
                <w:sz w:val="20"/>
                <w:szCs w:val="20"/>
              </w:rPr>
              <w:t>1 252 471,62</w:t>
            </w:r>
          </w:p>
        </w:tc>
        <w:tc>
          <w:tcPr>
            <w:tcW w:w="1984" w:type="dxa"/>
            <w:shd w:val="clear" w:color="auto" w:fill="auto"/>
            <w:noWrap/>
            <w:hideMark/>
          </w:tcPr>
          <w:p w14:paraId="7ED3376B" w14:textId="77777777" w:rsidR="00FC61EA" w:rsidRPr="00340B81" w:rsidRDefault="00FC61EA" w:rsidP="00C52AF4">
            <w:pPr>
              <w:jc w:val="right"/>
              <w:rPr>
                <w:sz w:val="20"/>
                <w:szCs w:val="20"/>
              </w:rPr>
            </w:pPr>
            <w:r w:rsidRPr="00340B81">
              <w:rPr>
                <w:sz w:val="20"/>
                <w:szCs w:val="20"/>
              </w:rPr>
              <w:t>1 252 471,62</w:t>
            </w:r>
          </w:p>
        </w:tc>
      </w:tr>
      <w:tr w:rsidR="00FC61EA" w:rsidRPr="00340B81" w14:paraId="29B79E76" w14:textId="77777777" w:rsidTr="00A9626E">
        <w:trPr>
          <w:trHeight w:val="20"/>
        </w:trPr>
        <w:tc>
          <w:tcPr>
            <w:tcW w:w="5637" w:type="dxa"/>
            <w:shd w:val="clear" w:color="auto" w:fill="auto"/>
            <w:hideMark/>
          </w:tcPr>
          <w:p w14:paraId="4D60C14F" w14:textId="77777777" w:rsidR="00FC61EA" w:rsidRPr="00340B81" w:rsidRDefault="00FC61EA" w:rsidP="00FC61EA">
            <w:pPr>
              <w:rPr>
                <w:sz w:val="20"/>
                <w:szCs w:val="20"/>
              </w:rPr>
            </w:pPr>
            <w:r w:rsidRPr="00340B81">
              <w:rPr>
                <w:sz w:val="20"/>
                <w:szCs w:val="20"/>
              </w:rPr>
              <w:t>Подпрограмма «Обеспечение безопасности людей на водных объектах в границах города Ставрополя»</w:t>
            </w:r>
          </w:p>
        </w:tc>
        <w:tc>
          <w:tcPr>
            <w:tcW w:w="708" w:type="dxa"/>
            <w:shd w:val="clear" w:color="auto" w:fill="auto"/>
            <w:hideMark/>
          </w:tcPr>
          <w:p w14:paraId="13E4CBF8"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4B719B85"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0682085"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15B47B0A" w14:textId="77777777" w:rsidR="00FC61EA" w:rsidRPr="00340B81" w:rsidRDefault="00FC61EA" w:rsidP="00FC61EA">
            <w:pPr>
              <w:rPr>
                <w:sz w:val="20"/>
                <w:szCs w:val="20"/>
              </w:rPr>
            </w:pPr>
            <w:r w:rsidRPr="00340B81">
              <w:rPr>
                <w:sz w:val="20"/>
                <w:szCs w:val="20"/>
              </w:rPr>
              <w:t>16 4 00 00000</w:t>
            </w:r>
          </w:p>
        </w:tc>
        <w:tc>
          <w:tcPr>
            <w:tcW w:w="567" w:type="dxa"/>
            <w:shd w:val="clear" w:color="auto" w:fill="auto"/>
            <w:noWrap/>
            <w:hideMark/>
          </w:tcPr>
          <w:p w14:paraId="47E0F79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C8818BB" w14:textId="77777777" w:rsidR="00FC61EA" w:rsidRPr="00340B81" w:rsidRDefault="00FC61EA" w:rsidP="00C52AF4">
            <w:pPr>
              <w:jc w:val="right"/>
              <w:rPr>
                <w:sz w:val="20"/>
                <w:szCs w:val="20"/>
              </w:rPr>
            </w:pPr>
            <w:r w:rsidRPr="00340B81">
              <w:rPr>
                <w:sz w:val="20"/>
                <w:szCs w:val="20"/>
              </w:rPr>
              <w:t>615 743,33</w:t>
            </w:r>
          </w:p>
        </w:tc>
        <w:tc>
          <w:tcPr>
            <w:tcW w:w="1843" w:type="dxa"/>
            <w:shd w:val="clear" w:color="auto" w:fill="auto"/>
            <w:noWrap/>
            <w:hideMark/>
          </w:tcPr>
          <w:p w14:paraId="2C29777B" w14:textId="77777777" w:rsidR="00FC61EA" w:rsidRPr="00340B81" w:rsidRDefault="00FC61EA" w:rsidP="00C52AF4">
            <w:pPr>
              <w:jc w:val="right"/>
              <w:rPr>
                <w:sz w:val="20"/>
                <w:szCs w:val="20"/>
              </w:rPr>
            </w:pPr>
            <w:r w:rsidRPr="00340B81">
              <w:rPr>
                <w:sz w:val="20"/>
                <w:szCs w:val="20"/>
              </w:rPr>
              <w:t>272 950,00</w:t>
            </w:r>
          </w:p>
        </w:tc>
        <w:tc>
          <w:tcPr>
            <w:tcW w:w="1984" w:type="dxa"/>
            <w:shd w:val="clear" w:color="auto" w:fill="auto"/>
            <w:noWrap/>
            <w:hideMark/>
          </w:tcPr>
          <w:p w14:paraId="4DD97057" w14:textId="77777777" w:rsidR="00FC61EA" w:rsidRPr="00340B81" w:rsidRDefault="00FC61EA" w:rsidP="00C52AF4">
            <w:pPr>
              <w:jc w:val="right"/>
              <w:rPr>
                <w:sz w:val="20"/>
                <w:szCs w:val="20"/>
              </w:rPr>
            </w:pPr>
            <w:r w:rsidRPr="00340B81">
              <w:rPr>
                <w:sz w:val="20"/>
                <w:szCs w:val="20"/>
              </w:rPr>
              <w:t>272 950,00</w:t>
            </w:r>
          </w:p>
        </w:tc>
      </w:tr>
      <w:tr w:rsidR="00FC61EA" w:rsidRPr="00340B81" w14:paraId="46102200" w14:textId="77777777" w:rsidTr="00A9626E">
        <w:trPr>
          <w:trHeight w:val="20"/>
        </w:trPr>
        <w:tc>
          <w:tcPr>
            <w:tcW w:w="5637" w:type="dxa"/>
            <w:shd w:val="clear" w:color="auto" w:fill="auto"/>
            <w:hideMark/>
          </w:tcPr>
          <w:p w14:paraId="0446DB14" w14:textId="77777777" w:rsidR="00FC61EA" w:rsidRPr="00340B81" w:rsidRDefault="00FC61EA" w:rsidP="00FC61EA">
            <w:pPr>
              <w:rPr>
                <w:sz w:val="20"/>
                <w:szCs w:val="20"/>
              </w:rPr>
            </w:pPr>
            <w:r w:rsidRPr="00340B81">
              <w:rPr>
                <w:sz w:val="20"/>
                <w:szCs w:val="20"/>
              </w:rPr>
              <w:t>Основное мероприятие «Обеспечение безопасности людей на водных объектах»</w:t>
            </w:r>
          </w:p>
        </w:tc>
        <w:tc>
          <w:tcPr>
            <w:tcW w:w="708" w:type="dxa"/>
            <w:shd w:val="clear" w:color="auto" w:fill="auto"/>
            <w:hideMark/>
          </w:tcPr>
          <w:p w14:paraId="2D4F4950"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55BC3AA2"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31223803"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08CB98CB" w14:textId="77777777" w:rsidR="00FC61EA" w:rsidRPr="00340B81" w:rsidRDefault="00FC61EA" w:rsidP="00FC61EA">
            <w:pPr>
              <w:rPr>
                <w:sz w:val="20"/>
                <w:szCs w:val="20"/>
              </w:rPr>
            </w:pPr>
            <w:r w:rsidRPr="00340B81">
              <w:rPr>
                <w:sz w:val="20"/>
                <w:szCs w:val="20"/>
              </w:rPr>
              <w:t>16 4 01 00000</w:t>
            </w:r>
          </w:p>
        </w:tc>
        <w:tc>
          <w:tcPr>
            <w:tcW w:w="567" w:type="dxa"/>
            <w:shd w:val="clear" w:color="auto" w:fill="auto"/>
            <w:noWrap/>
            <w:hideMark/>
          </w:tcPr>
          <w:p w14:paraId="05B16516"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17FBF75" w14:textId="77777777" w:rsidR="00FC61EA" w:rsidRPr="00340B81" w:rsidRDefault="00FC61EA" w:rsidP="00C52AF4">
            <w:pPr>
              <w:jc w:val="right"/>
              <w:rPr>
                <w:sz w:val="20"/>
                <w:szCs w:val="20"/>
              </w:rPr>
            </w:pPr>
            <w:r w:rsidRPr="00340B81">
              <w:rPr>
                <w:sz w:val="20"/>
                <w:szCs w:val="20"/>
              </w:rPr>
              <w:t>615 743,33</w:t>
            </w:r>
          </w:p>
        </w:tc>
        <w:tc>
          <w:tcPr>
            <w:tcW w:w="1843" w:type="dxa"/>
            <w:shd w:val="clear" w:color="auto" w:fill="auto"/>
            <w:noWrap/>
            <w:hideMark/>
          </w:tcPr>
          <w:p w14:paraId="1CE0A367" w14:textId="77777777" w:rsidR="00FC61EA" w:rsidRPr="00340B81" w:rsidRDefault="00FC61EA" w:rsidP="00C52AF4">
            <w:pPr>
              <w:jc w:val="right"/>
              <w:rPr>
                <w:sz w:val="20"/>
                <w:szCs w:val="20"/>
              </w:rPr>
            </w:pPr>
            <w:r w:rsidRPr="00340B81">
              <w:rPr>
                <w:sz w:val="20"/>
                <w:szCs w:val="20"/>
              </w:rPr>
              <w:t>272 950,00</w:t>
            </w:r>
          </w:p>
        </w:tc>
        <w:tc>
          <w:tcPr>
            <w:tcW w:w="1984" w:type="dxa"/>
            <w:shd w:val="clear" w:color="auto" w:fill="auto"/>
            <w:noWrap/>
            <w:hideMark/>
          </w:tcPr>
          <w:p w14:paraId="70E96D39" w14:textId="77777777" w:rsidR="00FC61EA" w:rsidRPr="00340B81" w:rsidRDefault="00FC61EA" w:rsidP="00C52AF4">
            <w:pPr>
              <w:jc w:val="right"/>
              <w:rPr>
                <w:sz w:val="20"/>
                <w:szCs w:val="20"/>
              </w:rPr>
            </w:pPr>
            <w:r w:rsidRPr="00340B81">
              <w:rPr>
                <w:sz w:val="20"/>
                <w:szCs w:val="20"/>
              </w:rPr>
              <w:t>272 950,00</w:t>
            </w:r>
          </w:p>
        </w:tc>
      </w:tr>
      <w:tr w:rsidR="00FC61EA" w:rsidRPr="00340B81" w14:paraId="5DEC98A4" w14:textId="77777777" w:rsidTr="00A9626E">
        <w:trPr>
          <w:trHeight w:val="20"/>
        </w:trPr>
        <w:tc>
          <w:tcPr>
            <w:tcW w:w="5637" w:type="dxa"/>
            <w:shd w:val="clear" w:color="auto" w:fill="auto"/>
            <w:hideMark/>
          </w:tcPr>
          <w:p w14:paraId="73F526A6" w14:textId="77777777" w:rsidR="00FC61EA" w:rsidRPr="00340B81" w:rsidRDefault="00FC61EA" w:rsidP="00FC61EA">
            <w:pPr>
              <w:rPr>
                <w:sz w:val="20"/>
                <w:szCs w:val="20"/>
              </w:rPr>
            </w:pPr>
            <w:r w:rsidRPr="00340B81">
              <w:rPr>
                <w:sz w:val="20"/>
                <w:szCs w:val="20"/>
              </w:rPr>
              <w:t>Расходы на обеспечение безопасности людей на водных объектах</w:t>
            </w:r>
          </w:p>
        </w:tc>
        <w:tc>
          <w:tcPr>
            <w:tcW w:w="708" w:type="dxa"/>
            <w:shd w:val="clear" w:color="auto" w:fill="auto"/>
            <w:hideMark/>
          </w:tcPr>
          <w:p w14:paraId="1ED8A78B"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8A02F13"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343AD2DB"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4FB7E536" w14:textId="77777777" w:rsidR="00FC61EA" w:rsidRPr="00340B81" w:rsidRDefault="00FC61EA" w:rsidP="00FC61EA">
            <w:pPr>
              <w:rPr>
                <w:sz w:val="20"/>
                <w:szCs w:val="20"/>
              </w:rPr>
            </w:pPr>
            <w:r w:rsidRPr="00340B81">
              <w:rPr>
                <w:sz w:val="20"/>
                <w:szCs w:val="20"/>
              </w:rPr>
              <w:t>16 4 01 20150</w:t>
            </w:r>
          </w:p>
        </w:tc>
        <w:tc>
          <w:tcPr>
            <w:tcW w:w="567" w:type="dxa"/>
            <w:shd w:val="clear" w:color="auto" w:fill="auto"/>
            <w:noWrap/>
            <w:hideMark/>
          </w:tcPr>
          <w:p w14:paraId="5CE137A9"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7212F94" w14:textId="77777777" w:rsidR="00FC61EA" w:rsidRPr="00340B81" w:rsidRDefault="00FC61EA" w:rsidP="00C52AF4">
            <w:pPr>
              <w:jc w:val="right"/>
              <w:rPr>
                <w:sz w:val="20"/>
                <w:szCs w:val="20"/>
              </w:rPr>
            </w:pPr>
            <w:r w:rsidRPr="00340B81">
              <w:rPr>
                <w:sz w:val="20"/>
                <w:szCs w:val="20"/>
              </w:rPr>
              <w:t>615 743,33</w:t>
            </w:r>
          </w:p>
        </w:tc>
        <w:tc>
          <w:tcPr>
            <w:tcW w:w="1843" w:type="dxa"/>
            <w:shd w:val="clear" w:color="auto" w:fill="auto"/>
            <w:noWrap/>
            <w:hideMark/>
          </w:tcPr>
          <w:p w14:paraId="5F2B0ACB" w14:textId="77777777" w:rsidR="00FC61EA" w:rsidRPr="00340B81" w:rsidRDefault="00FC61EA" w:rsidP="00C52AF4">
            <w:pPr>
              <w:jc w:val="right"/>
              <w:rPr>
                <w:sz w:val="20"/>
                <w:szCs w:val="20"/>
              </w:rPr>
            </w:pPr>
            <w:r w:rsidRPr="00340B81">
              <w:rPr>
                <w:sz w:val="20"/>
                <w:szCs w:val="20"/>
              </w:rPr>
              <w:t>272 950,00</w:t>
            </w:r>
          </w:p>
        </w:tc>
        <w:tc>
          <w:tcPr>
            <w:tcW w:w="1984" w:type="dxa"/>
            <w:shd w:val="clear" w:color="auto" w:fill="auto"/>
            <w:noWrap/>
            <w:hideMark/>
          </w:tcPr>
          <w:p w14:paraId="1149F945" w14:textId="77777777" w:rsidR="00FC61EA" w:rsidRPr="00340B81" w:rsidRDefault="00FC61EA" w:rsidP="00C52AF4">
            <w:pPr>
              <w:jc w:val="right"/>
              <w:rPr>
                <w:sz w:val="20"/>
                <w:szCs w:val="20"/>
              </w:rPr>
            </w:pPr>
            <w:r w:rsidRPr="00340B81">
              <w:rPr>
                <w:sz w:val="20"/>
                <w:szCs w:val="20"/>
              </w:rPr>
              <w:t>272 950,00</w:t>
            </w:r>
          </w:p>
        </w:tc>
      </w:tr>
      <w:tr w:rsidR="00FC61EA" w:rsidRPr="00340B81" w14:paraId="436E04E8" w14:textId="77777777" w:rsidTr="00A9626E">
        <w:trPr>
          <w:trHeight w:val="20"/>
        </w:trPr>
        <w:tc>
          <w:tcPr>
            <w:tcW w:w="5637" w:type="dxa"/>
            <w:shd w:val="clear" w:color="auto" w:fill="auto"/>
            <w:hideMark/>
          </w:tcPr>
          <w:p w14:paraId="58A8BDD8"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5C87E162"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63DE453D"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11330CA"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3843AA59" w14:textId="77777777" w:rsidR="00FC61EA" w:rsidRPr="00340B81" w:rsidRDefault="00FC61EA" w:rsidP="00FC61EA">
            <w:pPr>
              <w:rPr>
                <w:sz w:val="20"/>
                <w:szCs w:val="20"/>
              </w:rPr>
            </w:pPr>
            <w:r w:rsidRPr="00340B81">
              <w:rPr>
                <w:sz w:val="20"/>
                <w:szCs w:val="20"/>
              </w:rPr>
              <w:t>16 4 01 20150</w:t>
            </w:r>
          </w:p>
        </w:tc>
        <w:tc>
          <w:tcPr>
            <w:tcW w:w="567" w:type="dxa"/>
            <w:shd w:val="clear" w:color="auto" w:fill="auto"/>
            <w:noWrap/>
            <w:hideMark/>
          </w:tcPr>
          <w:p w14:paraId="16EAE091"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4BB5D20C" w14:textId="77777777" w:rsidR="00FC61EA" w:rsidRPr="00340B81" w:rsidRDefault="00FC61EA" w:rsidP="00C52AF4">
            <w:pPr>
              <w:jc w:val="right"/>
              <w:rPr>
                <w:sz w:val="20"/>
                <w:szCs w:val="20"/>
              </w:rPr>
            </w:pPr>
            <w:r w:rsidRPr="00340B81">
              <w:rPr>
                <w:sz w:val="20"/>
                <w:szCs w:val="20"/>
              </w:rPr>
              <w:t>615 743,33</w:t>
            </w:r>
          </w:p>
        </w:tc>
        <w:tc>
          <w:tcPr>
            <w:tcW w:w="1843" w:type="dxa"/>
            <w:shd w:val="clear" w:color="auto" w:fill="auto"/>
            <w:noWrap/>
            <w:hideMark/>
          </w:tcPr>
          <w:p w14:paraId="1947F91E" w14:textId="77777777" w:rsidR="00FC61EA" w:rsidRPr="00340B81" w:rsidRDefault="00FC61EA" w:rsidP="00C52AF4">
            <w:pPr>
              <w:jc w:val="right"/>
              <w:rPr>
                <w:sz w:val="20"/>
                <w:szCs w:val="20"/>
              </w:rPr>
            </w:pPr>
            <w:r w:rsidRPr="00340B81">
              <w:rPr>
                <w:sz w:val="20"/>
                <w:szCs w:val="20"/>
              </w:rPr>
              <w:t>272 950,00</w:t>
            </w:r>
          </w:p>
        </w:tc>
        <w:tc>
          <w:tcPr>
            <w:tcW w:w="1984" w:type="dxa"/>
            <w:shd w:val="clear" w:color="auto" w:fill="auto"/>
            <w:noWrap/>
            <w:hideMark/>
          </w:tcPr>
          <w:p w14:paraId="792CB6CE" w14:textId="77777777" w:rsidR="00FC61EA" w:rsidRPr="00340B81" w:rsidRDefault="00FC61EA" w:rsidP="00C52AF4">
            <w:pPr>
              <w:jc w:val="right"/>
              <w:rPr>
                <w:sz w:val="20"/>
                <w:szCs w:val="20"/>
              </w:rPr>
            </w:pPr>
            <w:r w:rsidRPr="00340B81">
              <w:rPr>
                <w:sz w:val="20"/>
                <w:szCs w:val="20"/>
              </w:rPr>
              <w:t>272 950,00</w:t>
            </w:r>
          </w:p>
        </w:tc>
      </w:tr>
      <w:tr w:rsidR="00FC61EA" w:rsidRPr="00340B81" w14:paraId="0ADBF33F" w14:textId="77777777" w:rsidTr="00A9626E">
        <w:trPr>
          <w:trHeight w:val="20"/>
        </w:trPr>
        <w:tc>
          <w:tcPr>
            <w:tcW w:w="5637" w:type="dxa"/>
            <w:shd w:val="clear" w:color="auto" w:fill="auto"/>
            <w:hideMark/>
          </w:tcPr>
          <w:p w14:paraId="6EBF0CB9" w14:textId="77777777" w:rsidR="00FC61EA" w:rsidRPr="00340B81" w:rsidRDefault="00FC61EA" w:rsidP="00FC61EA">
            <w:pPr>
              <w:rPr>
                <w:sz w:val="20"/>
                <w:szCs w:val="20"/>
              </w:rPr>
            </w:pPr>
            <w:r w:rsidRPr="00340B81">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8" w:type="dxa"/>
            <w:shd w:val="clear" w:color="auto" w:fill="auto"/>
            <w:hideMark/>
          </w:tcPr>
          <w:p w14:paraId="32580A3F"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68DE23C"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3C2CFF59"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254CD45F" w14:textId="77777777" w:rsidR="00FC61EA" w:rsidRPr="00340B81" w:rsidRDefault="00FC61EA" w:rsidP="00FC61EA">
            <w:pPr>
              <w:rPr>
                <w:sz w:val="20"/>
                <w:szCs w:val="20"/>
              </w:rPr>
            </w:pPr>
            <w:r w:rsidRPr="00340B81">
              <w:rPr>
                <w:sz w:val="20"/>
                <w:szCs w:val="20"/>
              </w:rPr>
              <w:t>85 0 00 00000</w:t>
            </w:r>
          </w:p>
        </w:tc>
        <w:tc>
          <w:tcPr>
            <w:tcW w:w="567" w:type="dxa"/>
            <w:shd w:val="clear" w:color="auto" w:fill="auto"/>
            <w:noWrap/>
            <w:hideMark/>
          </w:tcPr>
          <w:p w14:paraId="0F7C0E9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54874AC" w14:textId="77777777" w:rsidR="00FC61EA" w:rsidRPr="00340B81" w:rsidRDefault="00FC61EA" w:rsidP="00C52AF4">
            <w:pPr>
              <w:jc w:val="right"/>
              <w:rPr>
                <w:sz w:val="20"/>
                <w:szCs w:val="20"/>
              </w:rPr>
            </w:pPr>
            <w:r w:rsidRPr="00340B81">
              <w:rPr>
                <w:sz w:val="20"/>
                <w:szCs w:val="20"/>
              </w:rPr>
              <w:t>27 215 975,00</w:t>
            </w:r>
          </w:p>
        </w:tc>
        <w:tc>
          <w:tcPr>
            <w:tcW w:w="1843" w:type="dxa"/>
            <w:shd w:val="clear" w:color="auto" w:fill="auto"/>
            <w:noWrap/>
            <w:hideMark/>
          </w:tcPr>
          <w:p w14:paraId="67B0BEB4" w14:textId="77777777" w:rsidR="00FC61EA" w:rsidRPr="00340B81" w:rsidRDefault="00FC61EA" w:rsidP="00C52AF4">
            <w:pPr>
              <w:jc w:val="right"/>
              <w:rPr>
                <w:sz w:val="20"/>
                <w:szCs w:val="20"/>
              </w:rPr>
            </w:pPr>
            <w:r w:rsidRPr="00340B81">
              <w:rPr>
                <w:sz w:val="20"/>
                <w:szCs w:val="20"/>
              </w:rPr>
              <w:t>27 215 975,00</w:t>
            </w:r>
          </w:p>
        </w:tc>
        <w:tc>
          <w:tcPr>
            <w:tcW w:w="1984" w:type="dxa"/>
            <w:shd w:val="clear" w:color="auto" w:fill="auto"/>
            <w:noWrap/>
            <w:hideMark/>
          </w:tcPr>
          <w:p w14:paraId="0290DF87" w14:textId="77777777" w:rsidR="00FC61EA" w:rsidRPr="00340B81" w:rsidRDefault="00FC61EA" w:rsidP="00C52AF4">
            <w:pPr>
              <w:jc w:val="right"/>
              <w:rPr>
                <w:sz w:val="20"/>
                <w:szCs w:val="20"/>
              </w:rPr>
            </w:pPr>
            <w:r w:rsidRPr="00340B81">
              <w:rPr>
                <w:sz w:val="20"/>
                <w:szCs w:val="20"/>
              </w:rPr>
              <w:t>27 215 975,00</w:t>
            </w:r>
          </w:p>
        </w:tc>
      </w:tr>
      <w:tr w:rsidR="00FC61EA" w:rsidRPr="00340B81" w14:paraId="13B95262" w14:textId="77777777" w:rsidTr="00A9626E">
        <w:trPr>
          <w:trHeight w:val="20"/>
        </w:trPr>
        <w:tc>
          <w:tcPr>
            <w:tcW w:w="5637" w:type="dxa"/>
            <w:shd w:val="clear" w:color="auto" w:fill="auto"/>
            <w:hideMark/>
          </w:tcPr>
          <w:p w14:paraId="330F6A04"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8" w:type="dxa"/>
            <w:shd w:val="clear" w:color="auto" w:fill="auto"/>
            <w:hideMark/>
          </w:tcPr>
          <w:p w14:paraId="7162F9C7"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D152C2E"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304CE410"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10D5FD53" w14:textId="77777777" w:rsidR="00FC61EA" w:rsidRPr="00340B81" w:rsidRDefault="00FC61EA" w:rsidP="00FC61EA">
            <w:pPr>
              <w:rPr>
                <w:sz w:val="20"/>
                <w:szCs w:val="20"/>
              </w:rPr>
            </w:pPr>
            <w:r w:rsidRPr="00340B81">
              <w:rPr>
                <w:sz w:val="20"/>
                <w:szCs w:val="20"/>
              </w:rPr>
              <w:t>85 1 00 00000</w:t>
            </w:r>
          </w:p>
        </w:tc>
        <w:tc>
          <w:tcPr>
            <w:tcW w:w="567" w:type="dxa"/>
            <w:shd w:val="clear" w:color="auto" w:fill="auto"/>
            <w:noWrap/>
            <w:hideMark/>
          </w:tcPr>
          <w:p w14:paraId="7C6425E0"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90E0294" w14:textId="77777777" w:rsidR="00FC61EA" w:rsidRPr="00340B81" w:rsidRDefault="00FC61EA" w:rsidP="00C52AF4">
            <w:pPr>
              <w:jc w:val="right"/>
              <w:rPr>
                <w:sz w:val="20"/>
                <w:szCs w:val="20"/>
              </w:rPr>
            </w:pPr>
            <w:r w:rsidRPr="00340B81">
              <w:rPr>
                <w:sz w:val="20"/>
                <w:szCs w:val="20"/>
              </w:rPr>
              <w:t>27 215 975,00</w:t>
            </w:r>
          </w:p>
        </w:tc>
        <w:tc>
          <w:tcPr>
            <w:tcW w:w="1843" w:type="dxa"/>
            <w:shd w:val="clear" w:color="auto" w:fill="auto"/>
            <w:noWrap/>
            <w:hideMark/>
          </w:tcPr>
          <w:p w14:paraId="1985B984" w14:textId="77777777" w:rsidR="00FC61EA" w:rsidRPr="00340B81" w:rsidRDefault="00FC61EA" w:rsidP="00C52AF4">
            <w:pPr>
              <w:jc w:val="right"/>
              <w:rPr>
                <w:sz w:val="20"/>
                <w:szCs w:val="20"/>
              </w:rPr>
            </w:pPr>
            <w:r w:rsidRPr="00340B81">
              <w:rPr>
                <w:sz w:val="20"/>
                <w:szCs w:val="20"/>
              </w:rPr>
              <w:t>27 215 975,00</w:t>
            </w:r>
          </w:p>
        </w:tc>
        <w:tc>
          <w:tcPr>
            <w:tcW w:w="1984" w:type="dxa"/>
            <w:shd w:val="clear" w:color="auto" w:fill="auto"/>
            <w:noWrap/>
            <w:hideMark/>
          </w:tcPr>
          <w:p w14:paraId="3A2AB6F3" w14:textId="77777777" w:rsidR="00FC61EA" w:rsidRPr="00340B81" w:rsidRDefault="00FC61EA" w:rsidP="00C52AF4">
            <w:pPr>
              <w:jc w:val="right"/>
              <w:rPr>
                <w:sz w:val="20"/>
                <w:szCs w:val="20"/>
              </w:rPr>
            </w:pPr>
            <w:r w:rsidRPr="00340B81">
              <w:rPr>
                <w:sz w:val="20"/>
                <w:szCs w:val="20"/>
              </w:rPr>
              <w:t>27 215 975,00</w:t>
            </w:r>
          </w:p>
        </w:tc>
      </w:tr>
      <w:tr w:rsidR="00FC61EA" w:rsidRPr="00340B81" w14:paraId="7782DFB9" w14:textId="77777777" w:rsidTr="00A9626E">
        <w:trPr>
          <w:trHeight w:val="20"/>
        </w:trPr>
        <w:tc>
          <w:tcPr>
            <w:tcW w:w="5637" w:type="dxa"/>
            <w:shd w:val="clear" w:color="auto" w:fill="auto"/>
            <w:hideMark/>
          </w:tcPr>
          <w:p w14:paraId="479A45BB"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471DF65"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1F93CB9C"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03F6CFB4"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2E8AF06D" w14:textId="77777777" w:rsidR="00FC61EA" w:rsidRPr="00340B81" w:rsidRDefault="00FC61EA" w:rsidP="00FC61EA">
            <w:pPr>
              <w:rPr>
                <w:sz w:val="20"/>
                <w:szCs w:val="20"/>
              </w:rPr>
            </w:pPr>
            <w:r w:rsidRPr="00340B81">
              <w:rPr>
                <w:sz w:val="20"/>
                <w:szCs w:val="20"/>
              </w:rPr>
              <w:t>85 1 00 10010</w:t>
            </w:r>
          </w:p>
        </w:tc>
        <w:tc>
          <w:tcPr>
            <w:tcW w:w="567" w:type="dxa"/>
            <w:shd w:val="clear" w:color="auto" w:fill="auto"/>
            <w:noWrap/>
            <w:hideMark/>
          </w:tcPr>
          <w:p w14:paraId="23365CB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790A203" w14:textId="77777777" w:rsidR="00FC61EA" w:rsidRPr="00340B81" w:rsidRDefault="00FC61EA" w:rsidP="00C52AF4">
            <w:pPr>
              <w:jc w:val="right"/>
              <w:rPr>
                <w:sz w:val="20"/>
                <w:szCs w:val="20"/>
              </w:rPr>
            </w:pPr>
            <w:r w:rsidRPr="00340B81">
              <w:rPr>
                <w:sz w:val="20"/>
                <w:szCs w:val="20"/>
              </w:rPr>
              <w:t>1 741 927,00</w:t>
            </w:r>
          </w:p>
        </w:tc>
        <w:tc>
          <w:tcPr>
            <w:tcW w:w="1843" w:type="dxa"/>
            <w:shd w:val="clear" w:color="auto" w:fill="auto"/>
            <w:noWrap/>
            <w:hideMark/>
          </w:tcPr>
          <w:p w14:paraId="02A447C0" w14:textId="77777777" w:rsidR="00FC61EA" w:rsidRPr="00340B81" w:rsidRDefault="00FC61EA" w:rsidP="00C52AF4">
            <w:pPr>
              <w:jc w:val="right"/>
              <w:rPr>
                <w:sz w:val="20"/>
                <w:szCs w:val="20"/>
              </w:rPr>
            </w:pPr>
            <w:r w:rsidRPr="00340B81">
              <w:rPr>
                <w:sz w:val="20"/>
                <w:szCs w:val="20"/>
              </w:rPr>
              <w:t>1 741 927,00</w:t>
            </w:r>
          </w:p>
        </w:tc>
        <w:tc>
          <w:tcPr>
            <w:tcW w:w="1984" w:type="dxa"/>
            <w:shd w:val="clear" w:color="auto" w:fill="auto"/>
            <w:noWrap/>
            <w:hideMark/>
          </w:tcPr>
          <w:p w14:paraId="7361518F" w14:textId="77777777" w:rsidR="00FC61EA" w:rsidRPr="00340B81" w:rsidRDefault="00FC61EA" w:rsidP="00C52AF4">
            <w:pPr>
              <w:jc w:val="right"/>
              <w:rPr>
                <w:sz w:val="20"/>
                <w:szCs w:val="20"/>
              </w:rPr>
            </w:pPr>
            <w:r w:rsidRPr="00340B81">
              <w:rPr>
                <w:sz w:val="20"/>
                <w:szCs w:val="20"/>
              </w:rPr>
              <w:t>1 741 927,00</w:t>
            </w:r>
          </w:p>
        </w:tc>
      </w:tr>
      <w:tr w:rsidR="00FC61EA" w:rsidRPr="00340B81" w14:paraId="7D38D4B8" w14:textId="77777777" w:rsidTr="00A9626E">
        <w:trPr>
          <w:trHeight w:val="20"/>
        </w:trPr>
        <w:tc>
          <w:tcPr>
            <w:tcW w:w="5637" w:type="dxa"/>
            <w:shd w:val="clear" w:color="auto" w:fill="auto"/>
            <w:hideMark/>
          </w:tcPr>
          <w:p w14:paraId="72CDA807"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56B3FD11"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52005E00"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73230442"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21674526" w14:textId="77777777" w:rsidR="00FC61EA" w:rsidRPr="00340B81" w:rsidRDefault="00FC61EA" w:rsidP="00FC61EA">
            <w:pPr>
              <w:rPr>
                <w:sz w:val="20"/>
                <w:szCs w:val="20"/>
              </w:rPr>
            </w:pPr>
            <w:r w:rsidRPr="00340B81">
              <w:rPr>
                <w:sz w:val="20"/>
                <w:szCs w:val="20"/>
              </w:rPr>
              <w:t>85 1 00 10010</w:t>
            </w:r>
          </w:p>
        </w:tc>
        <w:tc>
          <w:tcPr>
            <w:tcW w:w="567" w:type="dxa"/>
            <w:shd w:val="clear" w:color="auto" w:fill="auto"/>
            <w:noWrap/>
            <w:hideMark/>
          </w:tcPr>
          <w:p w14:paraId="11D48F4F"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228A8EA3" w14:textId="77777777" w:rsidR="00FC61EA" w:rsidRPr="00340B81" w:rsidRDefault="00FC61EA" w:rsidP="00C52AF4">
            <w:pPr>
              <w:jc w:val="right"/>
              <w:rPr>
                <w:sz w:val="20"/>
                <w:szCs w:val="20"/>
              </w:rPr>
            </w:pPr>
            <w:r w:rsidRPr="00340B81">
              <w:rPr>
                <w:sz w:val="20"/>
                <w:szCs w:val="20"/>
              </w:rPr>
              <w:t>706 627,00</w:t>
            </w:r>
          </w:p>
        </w:tc>
        <w:tc>
          <w:tcPr>
            <w:tcW w:w="1843" w:type="dxa"/>
            <w:shd w:val="clear" w:color="auto" w:fill="auto"/>
            <w:noWrap/>
            <w:hideMark/>
          </w:tcPr>
          <w:p w14:paraId="388EBAE3" w14:textId="77777777" w:rsidR="00FC61EA" w:rsidRPr="00340B81" w:rsidRDefault="00FC61EA" w:rsidP="00C52AF4">
            <w:pPr>
              <w:jc w:val="right"/>
              <w:rPr>
                <w:sz w:val="20"/>
                <w:szCs w:val="20"/>
              </w:rPr>
            </w:pPr>
            <w:r w:rsidRPr="00340B81">
              <w:rPr>
                <w:sz w:val="20"/>
                <w:szCs w:val="20"/>
              </w:rPr>
              <w:t>706 627,00</w:t>
            </w:r>
          </w:p>
        </w:tc>
        <w:tc>
          <w:tcPr>
            <w:tcW w:w="1984" w:type="dxa"/>
            <w:shd w:val="clear" w:color="auto" w:fill="auto"/>
            <w:noWrap/>
            <w:hideMark/>
          </w:tcPr>
          <w:p w14:paraId="56A46EBB" w14:textId="77777777" w:rsidR="00FC61EA" w:rsidRPr="00340B81" w:rsidRDefault="00FC61EA" w:rsidP="00C52AF4">
            <w:pPr>
              <w:jc w:val="right"/>
              <w:rPr>
                <w:sz w:val="20"/>
                <w:szCs w:val="20"/>
              </w:rPr>
            </w:pPr>
            <w:r w:rsidRPr="00340B81">
              <w:rPr>
                <w:sz w:val="20"/>
                <w:szCs w:val="20"/>
              </w:rPr>
              <w:t>706 627,00</w:t>
            </w:r>
          </w:p>
        </w:tc>
      </w:tr>
      <w:tr w:rsidR="00FC61EA" w:rsidRPr="00340B81" w14:paraId="3D2ED02D" w14:textId="77777777" w:rsidTr="00A9626E">
        <w:trPr>
          <w:trHeight w:val="20"/>
        </w:trPr>
        <w:tc>
          <w:tcPr>
            <w:tcW w:w="5637" w:type="dxa"/>
            <w:shd w:val="clear" w:color="auto" w:fill="auto"/>
            <w:hideMark/>
          </w:tcPr>
          <w:p w14:paraId="0845A06A"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7227C8DD"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B51B5A0"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08B1B855"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24F95C70" w14:textId="77777777" w:rsidR="00FC61EA" w:rsidRPr="00340B81" w:rsidRDefault="00FC61EA" w:rsidP="00FC61EA">
            <w:pPr>
              <w:rPr>
                <w:sz w:val="20"/>
                <w:szCs w:val="20"/>
              </w:rPr>
            </w:pPr>
            <w:r w:rsidRPr="00340B81">
              <w:rPr>
                <w:sz w:val="20"/>
                <w:szCs w:val="20"/>
              </w:rPr>
              <w:t>85 1 00 10010</w:t>
            </w:r>
          </w:p>
        </w:tc>
        <w:tc>
          <w:tcPr>
            <w:tcW w:w="567" w:type="dxa"/>
            <w:shd w:val="clear" w:color="auto" w:fill="auto"/>
            <w:noWrap/>
            <w:hideMark/>
          </w:tcPr>
          <w:p w14:paraId="0D5BFA13"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1C956606" w14:textId="77777777" w:rsidR="00FC61EA" w:rsidRPr="00340B81" w:rsidRDefault="00FC61EA" w:rsidP="00C52AF4">
            <w:pPr>
              <w:jc w:val="right"/>
              <w:rPr>
                <w:sz w:val="20"/>
                <w:szCs w:val="20"/>
              </w:rPr>
            </w:pPr>
            <w:r w:rsidRPr="00340B81">
              <w:rPr>
                <w:sz w:val="20"/>
                <w:szCs w:val="20"/>
              </w:rPr>
              <w:t>1 035 300,00</w:t>
            </w:r>
          </w:p>
        </w:tc>
        <w:tc>
          <w:tcPr>
            <w:tcW w:w="1843" w:type="dxa"/>
            <w:shd w:val="clear" w:color="auto" w:fill="auto"/>
            <w:noWrap/>
            <w:hideMark/>
          </w:tcPr>
          <w:p w14:paraId="2A77B3B8" w14:textId="77777777" w:rsidR="00FC61EA" w:rsidRPr="00340B81" w:rsidRDefault="00FC61EA" w:rsidP="00C52AF4">
            <w:pPr>
              <w:jc w:val="right"/>
              <w:rPr>
                <w:sz w:val="20"/>
                <w:szCs w:val="20"/>
              </w:rPr>
            </w:pPr>
            <w:r w:rsidRPr="00340B81">
              <w:rPr>
                <w:sz w:val="20"/>
                <w:szCs w:val="20"/>
              </w:rPr>
              <w:t>1 035 300,00</w:t>
            </w:r>
          </w:p>
        </w:tc>
        <w:tc>
          <w:tcPr>
            <w:tcW w:w="1984" w:type="dxa"/>
            <w:shd w:val="clear" w:color="auto" w:fill="auto"/>
            <w:noWrap/>
            <w:hideMark/>
          </w:tcPr>
          <w:p w14:paraId="4D3674E2" w14:textId="77777777" w:rsidR="00FC61EA" w:rsidRPr="00340B81" w:rsidRDefault="00FC61EA" w:rsidP="00C52AF4">
            <w:pPr>
              <w:jc w:val="right"/>
              <w:rPr>
                <w:sz w:val="20"/>
                <w:szCs w:val="20"/>
              </w:rPr>
            </w:pPr>
            <w:r w:rsidRPr="00340B81">
              <w:rPr>
                <w:sz w:val="20"/>
                <w:szCs w:val="20"/>
              </w:rPr>
              <w:t>1 035 300,00</w:t>
            </w:r>
          </w:p>
        </w:tc>
      </w:tr>
      <w:tr w:rsidR="00FC61EA" w:rsidRPr="00340B81" w14:paraId="49DC8517" w14:textId="77777777" w:rsidTr="00A9626E">
        <w:trPr>
          <w:trHeight w:val="20"/>
        </w:trPr>
        <w:tc>
          <w:tcPr>
            <w:tcW w:w="5637" w:type="dxa"/>
            <w:shd w:val="clear" w:color="auto" w:fill="auto"/>
            <w:hideMark/>
          </w:tcPr>
          <w:p w14:paraId="47F53287"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24A03944"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31C19F79"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6C0FC084"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335986CF" w14:textId="77777777" w:rsidR="00FC61EA" w:rsidRPr="00340B81" w:rsidRDefault="00FC61EA" w:rsidP="00FC61EA">
            <w:pPr>
              <w:rPr>
                <w:sz w:val="20"/>
                <w:szCs w:val="20"/>
              </w:rPr>
            </w:pPr>
            <w:r w:rsidRPr="00340B81">
              <w:rPr>
                <w:sz w:val="20"/>
                <w:szCs w:val="20"/>
              </w:rPr>
              <w:t>85 1 00 10020</w:t>
            </w:r>
          </w:p>
        </w:tc>
        <w:tc>
          <w:tcPr>
            <w:tcW w:w="567" w:type="dxa"/>
            <w:shd w:val="clear" w:color="auto" w:fill="auto"/>
            <w:noWrap/>
            <w:hideMark/>
          </w:tcPr>
          <w:p w14:paraId="0C957A9C"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8D6A1E" w14:textId="77777777" w:rsidR="00FC61EA" w:rsidRPr="00340B81" w:rsidRDefault="00FC61EA" w:rsidP="00C52AF4">
            <w:pPr>
              <w:jc w:val="right"/>
              <w:rPr>
                <w:sz w:val="20"/>
                <w:szCs w:val="20"/>
              </w:rPr>
            </w:pPr>
            <w:r w:rsidRPr="00340B81">
              <w:rPr>
                <w:sz w:val="20"/>
                <w:szCs w:val="20"/>
              </w:rPr>
              <w:t>25 474 048,00</w:t>
            </w:r>
          </w:p>
        </w:tc>
        <w:tc>
          <w:tcPr>
            <w:tcW w:w="1843" w:type="dxa"/>
            <w:shd w:val="clear" w:color="auto" w:fill="auto"/>
            <w:noWrap/>
            <w:hideMark/>
          </w:tcPr>
          <w:p w14:paraId="152CEAA0" w14:textId="77777777" w:rsidR="00FC61EA" w:rsidRPr="00340B81" w:rsidRDefault="00FC61EA" w:rsidP="00C52AF4">
            <w:pPr>
              <w:jc w:val="right"/>
              <w:rPr>
                <w:sz w:val="20"/>
                <w:szCs w:val="20"/>
              </w:rPr>
            </w:pPr>
            <w:r w:rsidRPr="00340B81">
              <w:rPr>
                <w:sz w:val="20"/>
                <w:szCs w:val="20"/>
              </w:rPr>
              <w:t>25 474 048,00</w:t>
            </w:r>
          </w:p>
        </w:tc>
        <w:tc>
          <w:tcPr>
            <w:tcW w:w="1984" w:type="dxa"/>
            <w:shd w:val="clear" w:color="auto" w:fill="auto"/>
            <w:noWrap/>
            <w:hideMark/>
          </w:tcPr>
          <w:p w14:paraId="7731BAE9" w14:textId="77777777" w:rsidR="00FC61EA" w:rsidRPr="00340B81" w:rsidRDefault="00FC61EA" w:rsidP="00C52AF4">
            <w:pPr>
              <w:jc w:val="right"/>
              <w:rPr>
                <w:sz w:val="20"/>
                <w:szCs w:val="20"/>
              </w:rPr>
            </w:pPr>
            <w:r w:rsidRPr="00340B81">
              <w:rPr>
                <w:sz w:val="20"/>
                <w:szCs w:val="20"/>
              </w:rPr>
              <w:t>25 474 048,00</w:t>
            </w:r>
          </w:p>
        </w:tc>
      </w:tr>
      <w:tr w:rsidR="00FC61EA" w:rsidRPr="00340B81" w14:paraId="2D6B75B2" w14:textId="77777777" w:rsidTr="00A9626E">
        <w:trPr>
          <w:trHeight w:val="20"/>
        </w:trPr>
        <w:tc>
          <w:tcPr>
            <w:tcW w:w="5637" w:type="dxa"/>
            <w:shd w:val="clear" w:color="auto" w:fill="auto"/>
            <w:hideMark/>
          </w:tcPr>
          <w:p w14:paraId="2BEA945B"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614A2818"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4F11408" w14:textId="77777777" w:rsidR="00FC61EA" w:rsidRPr="00340B81" w:rsidRDefault="00FC61EA" w:rsidP="00FC61EA">
            <w:pPr>
              <w:rPr>
                <w:sz w:val="20"/>
                <w:szCs w:val="20"/>
              </w:rPr>
            </w:pPr>
            <w:r w:rsidRPr="00340B81">
              <w:rPr>
                <w:sz w:val="20"/>
                <w:szCs w:val="20"/>
              </w:rPr>
              <w:t>03</w:t>
            </w:r>
          </w:p>
        </w:tc>
        <w:tc>
          <w:tcPr>
            <w:tcW w:w="567" w:type="dxa"/>
            <w:shd w:val="clear" w:color="auto" w:fill="auto"/>
            <w:noWrap/>
            <w:hideMark/>
          </w:tcPr>
          <w:p w14:paraId="5F9A65A6" w14:textId="77777777" w:rsidR="00FC61EA" w:rsidRPr="00340B81" w:rsidRDefault="00FC61EA" w:rsidP="00FC61EA">
            <w:pPr>
              <w:rPr>
                <w:sz w:val="20"/>
                <w:szCs w:val="20"/>
              </w:rPr>
            </w:pPr>
            <w:r w:rsidRPr="00340B81">
              <w:rPr>
                <w:sz w:val="20"/>
                <w:szCs w:val="20"/>
              </w:rPr>
              <w:t>10</w:t>
            </w:r>
          </w:p>
        </w:tc>
        <w:tc>
          <w:tcPr>
            <w:tcW w:w="1843" w:type="dxa"/>
            <w:shd w:val="clear" w:color="auto" w:fill="auto"/>
            <w:noWrap/>
            <w:hideMark/>
          </w:tcPr>
          <w:p w14:paraId="413A7D20" w14:textId="77777777" w:rsidR="00FC61EA" w:rsidRPr="00340B81" w:rsidRDefault="00FC61EA" w:rsidP="00FC61EA">
            <w:pPr>
              <w:rPr>
                <w:sz w:val="20"/>
                <w:szCs w:val="20"/>
              </w:rPr>
            </w:pPr>
            <w:r w:rsidRPr="00340B81">
              <w:rPr>
                <w:sz w:val="20"/>
                <w:szCs w:val="20"/>
              </w:rPr>
              <w:t>85 1 00 10020</w:t>
            </w:r>
          </w:p>
        </w:tc>
        <w:tc>
          <w:tcPr>
            <w:tcW w:w="567" w:type="dxa"/>
            <w:shd w:val="clear" w:color="auto" w:fill="auto"/>
            <w:noWrap/>
            <w:hideMark/>
          </w:tcPr>
          <w:p w14:paraId="7BDF1D12"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396B43AF" w14:textId="77777777" w:rsidR="00FC61EA" w:rsidRPr="00340B81" w:rsidRDefault="00FC61EA" w:rsidP="00C52AF4">
            <w:pPr>
              <w:jc w:val="right"/>
              <w:rPr>
                <w:sz w:val="20"/>
                <w:szCs w:val="20"/>
              </w:rPr>
            </w:pPr>
            <w:r w:rsidRPr="00340B81">
              <w:rPr>
                <w:sz w:val="20"/>
                <w:szCs w:val="20"/>
              </w:rPr>
              <w:t>25 474 048,00</w:t>
            </w:r>
          </w:p>
        </w:tc>
        <w:tc>
          <w:tcPr>
            <w:tcW w:w="1843" w:type="dxa"/>
            <w:shd w:val="clear" w:color="auto" w:fill="auto"/>
            <w:noWrap/>
            <w:hideMark/>
          </w:tcPr>
          <w:p w14:paraId="63106C0F" w14:textId="77777777" w:rsidR="00FC61EA" w:rsidRPr="00340B81" w:rsidRDefault="00FC61EA" w:rsidP="00C52AF4">
            <w:pPr>
              <w:jc w:val="right"/>
              <w:rPr>
                <w:sz w:val="20"/>
                <w:szCs w:val="20"/>
              </w:rPr>
            </w:pPr>
            <w:r w:rsidRPr="00340B81">
              <w:rPr>
                <w:sz w:val="20"/>
                <w:szCs w:val="20"/>
              </w:rPr>
              <w:t>25 474 048,00</w:t>
            </w:r>
          </w:p>
        </w:tc>
        <w:tc>
          <w:tcPr>
            <w:tcW w:w="1984" w:type="dxa"/>
            <w:shd w:val="clear" w:color="auto" w:fill="auto"/>
            <w:noWrap/>
            <w:hideMark/>
          </w:tcPr>
          <w:p w14:paraId="080E7357" w14:textId="77777777" w:rsidR="00FC61EA" w:rsidRPr="00340B81" w:rsidRDefault="00FC61EA" w:rsidP="00C52AF4">
            <w:pPr>
              <w:jc w:val="right"/>
              <w:rPr>
                <w:sz w:val="20"/>
                <w:szCs w:val="20"/>
              </w:rPr>
            </w:pPr>
            <w:r w:rsidRPr="00340B81">
              <w:rPr>
                <w:sz w:val="20"/>
                <w:szCs w:val="20"/>
              </w:rPr>
              <w:t>25 474 048,00</w:t>
            </w:r>
          </w:p>
        </w:tc>
      </w:tr>
      <w:tr w:rsidR="00FC61EA" w:rsidRPr="00340B81" w14:paraId="18841D92" w14:textId="77777777" w:rsidTr="00A9626E">
        <w:trPr>
          <w:trHeight w:val="20"/>
        </w:trPr>
        <w:tc>
          <w:tcPr>
            <w:tcW w:w="5637" w:type="dxa"/>
            <w:shd w:val="clear" w:color="auto" w:fill="auto"/>
            <w:hideMark/>
          </w:tcPr>
          <w:p w14:paraId="0E8F0422" w14:textId="77777777" w:rsidR="00FC61EA" w:rsidRPr="00340B81" w:rsidRDefault="00FC61EA" w:rsidP="00FC61EA">
            <w:pPr>
              <w:rPr>
                <w:sz w:val="20"/>
                <w:szCs w:val="20"/>
              </w:rPr>
            </w:pPr>
            <w:r w:rsidRPr="00340B81">
              <w:rPr>
                <w:sz w:val="20"/>
                <w:szCs w:val="20"/>
              </w:rPr>
              <w:t>Социальная политика</w:t>
            </w:r>
          </w:p>
        </w:tc>
        <w:tc>
          <w:tcPr>
            <w:tcW w:w="708" w:type="dxa"/>
            <w:shd w:val="clear" w:color="auto" w:fill="auto"/>
            <w:hideMark/>
          </w:tcPr>
          <w:p w14:paraId="1F9E575B"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188A111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3BE1000"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2D787A69"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1FCE0A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D42CCE4" w14:textId="77777777" w:rsidR="00FC61EA" w:rsidRPr="00340B81" w:rsidRDefault="00FC61EA" w:rsidP="00C52AF4">
            <w:pPr>
              <w:jc w:val="right"/>
              <w:rPr>
                <w:sz w:val="20"/>
                <w:szCs w:val="20"/>
              </w:rPr>
            </w:pPr>
            <w:r w:rsidRPr="00340B81">
              <w:rPr>
                <w:sz w:val="20"/>
                <w:szCs w:val="20"/>
              </w:rPr>
              <w:t>48 090,00</w:t>
            </w:r>
          </w:p>
        </w:tc>
        <w:tc>
          <w:tcPr>
            <w:tcW w:w="1843" w:type="dxa"/>
            <w:shd w:val="clear" w:color="auto" w:fill="auto"/>
            <w:noWrap/>
            <w:hideMark/>
          </w:tcPr>
          <w:p w14:paraId="66BB347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6D806A8" w14:textId="77777777" w:rsidR="00FC61EA" w:rsidRPr="00340B81" w:rsidRDefault="00FC61EA" w:rsidP="00C52AF4">
            <w:pPr>
              <w:jc w:val="right"/>
              <w:rPr>
                <w:sz w:val="20"/>
                <w:szCs w:val="20"/>
              </w:rPr>
            </w:pPr>
            <w:r w:rsidRPr="00340B81">
              <w:rPr>
                <w:sz w:val="20"/>
                <w:szCs w:val="20"/>
              </w:rPr>
              <w:t>0,00</w:t>
            </w:r>
          </w:p>
        </w:tc>
      </w:tr>
      <w:tr w:rsidR="00FC61EA" w:rsidRPr="00340B81" w14:paraId="17138665" w14:textId="77777777" w:rsidTr="00A9626E">
        <w:trPr>
          <w:trHeight w:val="20"/>
        </w:trPr>
        <w:tc>
          <w:tcPr>
            <w:tcW w:w="5637" w:type="dxa"/>
            <w:shd w:val="clear" w:color="auto" w:fill="auto"/>
            <w:hideMark/>
          </w:tcPr>
          <w:p w14:paraId="1F6F28E8" w14:textId="77777777" w:rsidR="00FC61EA" w:rsidRPr="00340B81" w:rsidRDefault="00FC61EA" w:rsidP="00FC61EA">
            <w:pPr>
              <w:rPr>
                <w:sz w:val="20"/>
                <w:szCs w:val="20"/>
              </w:rPr>
            </w:pPr>
            <w:r w:rsidRPr="00340B81">
              <w:rPr>
                <w:sz w:val="20"/>
                <w:szCs w:val="20"/>
              </w:rPr>
              <w:t>Социальное обеспечение населения</w:t>
            </w:r>
          </w:p>
        </w:tc>
        <w:tc>
          <w:tcPr>
            <w:tcW w:w="708" w:type="dxa"/>
            <w:shd w:val="clear" w:color="auto" w:fill="auto"/>
            <w:hideMark/>
          </w:tcPr>
          <w:p w14:paraId="06810EF9"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20280CE6"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3B838E0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40EB638D"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2156F1F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F8E419E" w14:textId="77777777" w:rsidR="00FC61EA" w:rsidRPr="00340B81" w:rsidRDefault="00FC61EA" w:rsidP="00C52AF4">
            <w:pPr>
              <w:jc w:val="right"/>
              <w:rPr>
                <w:sz w:val="20"/>
                <w:szCs w:val="20"/>
              </w:rPr>
            </w:pPr>
            <w:r w:rsidRPr="00340B81">
              <w:rPr>
                <w:sz w:val="20"/>
                <w:szCs w:val="20"/>
              </w:rPr>
              <w:t>48 090,00</w:t>
            </w:r>
          </w:p>
        </w:tc>
        <w:tc>
          <w:tcPr>
            <w:tcW w:w="1843" w:type="dxa"/>
            <w:shd w:val="clear" w:color="auto" w:fill="auto"/>
            <w:noWrap/>
            <w:hideMark/>
          </w:tcPr>
          <w:p w14:paraId="2F78018C"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9E025B6" w14:textId="77777777" w:rsidR="00FC61EA" w:rsidRPr="00340B81" w:rsidRDefault="00FC61EA" w:rsidP="00C52AF4">
            <w:pPr>
              <w:jc w:val="right"/>
              <w:rPr>
                <w:sz w:val="20"/>
                <w:szCs w:val="20"/>
              </w:rPr>
            </w:pPr>
            <w:r w:rsidRPr="00340B81">
              <w:rPr>
                <w:sz w:val="20"/>
                <w:szCs w:val="20"/>
              </w:rPr>
              <w:t>0,00</w:t>
            </w:r>
          </w:p>
        </w:tc>
      </w:tr>
      <w:tr w:rsidR="00FC61EA" w:rsidRPr="00340B81" w14:paraId="03724876" w14:textId="77777777" w:rsidTr="00A9626E">
        <w:trPr>
          <w:trHeight w:val="20"/>
        </w:trPr>
        <w:tc>
          <w:tcPr>
            <w:tcW w:w="5637" w:type="dxa"/>
            <w:shd w:val="clear" w:color="auto" w:fill="auto"/>
            <w:hideMark/>
          </w:tcPr>
          <w:p w14:paraId="63178AE9" w14:textId="77777777" w:rsidR="00FC61EA" w:rsidRPr="00340B81" w:rsidRDefault="00FC61EA" w:rsidP="00FC61EA">
            <w:pPr>
              <w:rPr>
                <w:sz w:val="20"/>
                <w:szCs w:val="20"/>
              </w:rPr>
            </w:pPr>
            <w:r w:rsidRPr="00340B81">
              <w:rPr>
                <w:sz w:val="20"/>
                <w:szCs w:val="20"/>
              </w:rPr>
              <w:t>Муниципальная программа «Социальная поддержка населения города Ставрополя»</w:t>
            </w:r>
          </w:p>
        </w:tc>
        <w:tc>
          <w:tcPr>
            <w:tcW w:w="708" w:type="dxa"/>
            <w:shd w:val="clear" w:color="auto" w:fill="auto"/>
            <w:hideMark/>
          </w:tcPr>
          <w:p w14:paraId="1938EBA8"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37B54BCC"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41299AB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74203A03" w14:textId="77777777" w:rsidR="00FC61EA" w:rsidRPr="00340B81" w:rsidRDefault="00FC61EA" w:rsidP="00FC61EA">
            <w:pPr>
              <w:rPr>
                <w:sz w:val="20"/>
                <w:szCs w:val="20"/>
              </w:rPr>
            </w:pPr>
            <w:r w:rsidRPr="00340B81">
              <w:rPr>
                <w:sz w:val="20"/>
                <w:szCs w:val="20"/>
              </w:rPr>
              <w:t>03 0 00 00000</w:t>
            </w:r>
          </w:p>
        </w:tc>
        <w:tc>
          <w:tcPr>
            <w:tcW w:w="567" w:type="dxa"/>
            <w:shd w:val="clear" w:color="auto" w:fill="auto"/>
            <w:noWrap/>
            <w:hideMark/>
          </w:tcPr>
          <w:p w14:paraId="135E6A6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8246E59" w14:textId="77777777" w:rsidR="00FC61EA" w:rsidRPr="00340B81" w:rsidRDefault="00FC61EA" w:rsidP="00C52AF4">
            <w:pPr>
              <w:jc w:val="right"/>
              <w:rPr>
                <w:sz w:val="20"/>
                <w:szCs w:val="20"/>
              </w:rPr>
            </w:pPr>
            <w:r w:rsidRPr="00340B81">
              <w:rPr>
                <w:sz w:val="20"/>
                <w:szCs w:val="20"/>
              </w:rPr>
              <w:t>48 090,00</w:t>
            </w:r>
          </w:p>
        </w:tc>
        <w:tc>
          <w:tcPr>
            <w:tcW w:w="1843" w:type="dxa"/>
            <w:shd w:val="clear" w:color="auto" w:fill="auto"/>
            <w:noWrap/>
            <w:hideMark/>
          </w:tcPr>
          <w:p w14:paraId="18AA1504"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4FF4F545" w14:textId="77777777" w:rsidR="00FC61EA" w:rsidRPr="00340B81" w:rsidRDefault="00FC61EA" w:rsidP="00C52AF4">
            <w:pPr>
              <w:jc w:val="right"/>
              <w:rPr>
                <w:sz w:val="20"/>
                <w:szCs w:val="20"/>
              </w:rPr>
            </w:pPr>
            <w:r w:rsidRPr="00340B81">
              <w:rPr>
                <w:sz w:val="20"/>
                <w:szCs w:val="20"/>
              </w:rPr>
              <w:t>0,00</w:t>
            </w:r>
          </w:p>
        </w:tc>
      </w:tr>
      <w:tr w:rsidR="00FC61EA" w:rsidRPr="00340B81" w14:paraId="74C39CE1" w14:textId="77777777" w:rsidTr="00A9626E">
        <w:trPr>
          <w:trHeight w:val="20"/>
        </w:trPr>
        <w:tc>
          <w:tcPr>
            <w:tcW w:w="5637" w:type="dxa"/>
            <w:shd w:val="clear" w:color="auto" w:fill="auto"/>
            <w:hideMark/>
          </w:tcPr>
          <w:p w14:paraId="52529C06" w14:textId="77777777" w:rsidR="00FC61EA" w:rsidRPr="00340B81" w:rsidRDefault="00FC61EA" w:rsidP="00FC61EA">
            <w:pPr>
              <w:rPr>
                <w:sz w:val="20"/>
                <w:szCs w:val="20"/>
              </w:rPr>
            </w:pPr>
            <w:r w:rsidRPr="00340B8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8" w:type="dxa"/>
            <w:shd w:val="clear" w:color="auto" w:fill="auto"/>
            <w:hideMark/>
          </w:tcPr>
          <w:p w14:paraId="4638851F"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0157C22B"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1EC09F2D"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EA733A0" w14:textId="77777777" w:rsidR="00FC61EA" w:rsidRPr="00340B81" w:rsidRDefault="00FC61EA" w:rsidP="00FC61EA">
            <w:pPr>
              <w:rPr>
                <w:sz w:val="20"/>
                <w:szCs w:val="20"/>
              </w:rPr>
            </w:pPr>
            <w:r w:rsidRPr="00340B81">
              <w:rPr>
                <w:sz w:val="20"/>
                <w:szCs w:val="20"/>
              </w:rPr>
              <w:t>03 2 00 00000</w:t>
            </w:r>
          </w:p>
        </w:tc>
        <w:tc>
          <w:tcPr>
            <w:tcW w:w="567" w:type="dxa"/>
            <w:shd w:val="clear" w:color="auto" w:fill="auto"/>
            <w:noWrap/>
            <w:hideMark/>
          </w:tcPr>
          <w:p w14:paraId="4F7461E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EDC6B67" w14:textId="77777777" w:rsidR="00FC61EA" w:rsidRPr="00340B81" w:rsidRDefault="00FC61EA" w:rsidP="00C52AF4">
            <w:pPr>
              <w:jc w:val="right"/>
              <w:rPr>
                <w:sz w:val="20"/>
                <w:szCs w:val="20"/>
              </w:rPr>
            </w:pPr>
            <w:r w:rsidRPr="00340B81">
              <w:rPr>
                <w:sz w:val="20"/>
                <w:szCs w:val="20"/>
              </w:rPr>
              <w:t>48 090,00</w:t>
            </w:r>
          </w:p>
        </w:tc>
        <w:tc>
          <w:tcPr>
            <w:tcW w:w="1843" w:type="dxa"/>
            <w:shd w:val="clear" w:color="auto" w:fill="auto"/>
            <w:noWrap/>
            <w:hideMark/>
          </w:tcPr>
          <w:p w14:paraId="291126C3"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208C03D" w14:textId="77777777" w:rsidR="00FC61EA" w:rsidRPr="00340B81" w:rsidRDefault="00FC61EA" w:rsidP="00C52AF4">
            <w:pPr>
              <w:jc w:val="right"/>
              <w:rPr>
                <w:sz w:val="20"/>
                <w:szCs w:val="20"/>
              </w:rPr>
            </w:pPr>
            <w:r w:rsidRPr="00340B81">
              <w:rPr>
                <w:sz w:val="20"/>
                <w:szCs w:val="20"/>
              </w:rPr>
              <w:t>0,00</w:t>
            </w:r>
          </w:p>
        </w:tc>
      </w:tr>
      <w:tr w:rsidR="00FC61EA" w:rsidRPr="00340B81" w14:paraId="7804CF06" w14:textId="77777777" w:rsidTr="00A9626E">
        <w:trPr>
          <w:trHeight w:val="20"/>
        </w:trPr>
        <w:tc>
          <w:tcPr>
            <w:tcW w:w="5637" w:type="dxa"/>
            <w:shd w:val="clear" w:color="auto" w:fill="auto"/>
            <w:hideMark/>
          </w:tcPr>
          <w:p w14:paraId="0F6650D6" w14:textId="77777777" w:rsidR="00FC61EA" w:rsidRPr="00340B81" w:rsidRDefault="00FC61EA" w:rsidP="00FC61EA">
            <w:pPr>
              <w:rPr>
                <w:sz w:val="20"/>
                <w:szCs w:val="20"/>
              </w:rPr>
            </w:pPr>
            <w:r w:rsidRPr="00340B81">
              <w:rPr>
                <w:sz w:val="20"/>
                <w:szCs w:val="20"/>
              </w:rPr>
              <w:t>Основное мероприятие «Предоставление дополнительных мер социальной поддержки отдельным категориям граждан»</w:t>
            </w:r>
          </w:p>
        </w:tc>
        <w:tc>
          <w:tcPr>
            <w:tcW w:w="708" w:type="dxa"/>
            <w:shd w:val="clear" w:color="auto" w:fill="auto"/>
            <w:hideMark/>
          </w:tcPr>
          <w:p w14:paraId="6337E733"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72AD77FA"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3E0939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598B566E" w14:textId="77777777" w:rsidR="00FC61EA" w:rsidRPr="00340B81" w:rsidRDefault="00FC61EA" w:rsidP="00FC61EA">
            <w:pPr>
              <w:rPr>
                <w:sz w:val="20"/>
                <w:szCs w:val="20"/>
              </w:rPr>
            </w:pPr>
            <w:r w:rsidRPr="00340B81">
              <w:rPr>
                <w:sz w:val="20"/>
                <w:szCs w:val="20"/>
              </w:rPr>
              <w:t>03 2 01 00000</w:t>
            </w:r>
          </w:p>
        </w:tc>
        <w:tc>
          <w:tcPr>
            <w:tcW w:w="567" w:type="dxa"/>
            <w:shd w:val="clear" w:color="auto" w:fill="auto"/>
            <w:noWrap/>
            <w:hideMark/>
          </w:tcPr>
          <w:p w14:paraId="517FB1D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2AD69D49" w14:textId="77777777" w:rsidR="00FC61EA" w:rsidRPr="00340B81" w:rsidRDefault="00FC61EA" w:rsidP="00C52AF4">
            <w:pPr>
              <w:jc w:val="right"/>
              <w:rPr>
                <w:sz w:val="20"/>
                <w:szCs w:val="20"/>
              </w:rPr>
            </w:pPr>
            <w:r w:rsidRPr="00340B81">
              <w:rPr>
                <w:sz w:val="20"/>
                <w:szCs w:val="20"/>
              </w:rPr>
              <w:t>48 090,00</w:t>
            </w:r>
          </w:p>
        </w:tc>
        <w:tc>
          <w:tcPr>
            <w:tcW w:w="1843" w:type="dxa"/>
            <w:shd w:val="clear" w:color="auto" w:fill="auto"/>
            <w:noWrap/>
            <w:hideMark/>
          </w:tcPr>
          <w:p w14:paraId="065CCFFE"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31A3E7EA" w14:textId="77777777" w:rsidR="00FC61EA" w:rsidRPr="00340B81" w:rsidRDefault="00FC61EA" w:rsidP="00C52AF4">
            <w:pPr>
              <w:jc w:val="right"/>
              <w:rPr>
                <w:sz w:val="20"/>
                <w:szCs w:val="20"/>
              </w:rPr>
            </w:pPr>
            <w:r w:rsidRPr="00340B81">
              <w:rPr>
                <w:sz w:val="20"/>
                <w:szCs w:val="20"/>
              </w:rPr>
              <w:t>0,00</w:t>
            </w:r>
          </w:p>
        </w:tc>
      </w:tr>
      <w:tr w:rsidR="00FC61EA" w:rsidRPr="00340B81" w14:paraId="39A5AABF" w14:textId="77777777" w:rsidTr="00A9626E">
        <w:trPr>
          <w:trHeight w:val="20"/>
        </w:trPr>
        <w:tc>
          <w:tcPr>
            <w:tcW w:w="5637" w:type="dxa"/>
            <w:shd w:val="clear" w:color="auto" w:fill="auto"/>
            <w:hideMark/>
          </w:tcPr>
          <w:p w14:paraId="6B872345" w14:textId="77777777" w:rsidR="00FC61EA" w:rsidRPr="00340B81" w:rsidRDefault="00FC61EA" w:rsidP="00FC61EA">
            <w:pPr>
              <w:rPr>
                <w:sz w:val="20"/>
                <w:szCs w:val="20"/>
              </w:rPr>
            </w:pPr>
            <w:r w:rsidRPr="00340B81">
              <w:rPr>
                <w:sz w:val="20"/>
                <w:szCs w:val="20"/>
              </w:rPr>
              <w:t>Предоставление дополнительных мер социальной поддержки в виде установки автономных пожарных извещателей</w:t>
            </w:r>
          </w:p>
        </w:tc>
        <w:tc>
          <w:tcPr>
            <w:tcW w:w="708" w:type="dxa"/>
            <w:shd w:val="clear" w:color="auto" w:fill="auto"/>
            <w:hideMark/>
          </w:tcPr>
          <w:p w14:paraId="3A610547"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37144E55"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210DEF0B"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2E983C82" w14:textId="77777777" w:rsidR="00FC61EA" w:rsidRPr="00340B81" w:rsidRDefault="00FC61EA" w:rsidP="00FC61EA">
            <w:pPr>
              <w:rPr>
                <w:sz w:val="20"/>
                <w:szCs w:val="20"/>
              </w:rPr>
            </w:pPr>
            <w:r w:rsidRPr="00340B81">
              <w:rPr>
                <w:sz w:val="20"/>
                <w:szCs w:val="20"/>
              </w:rPr>
              <w:t>03 2 01 80350</w:t>
            </w:r>
          </w:p>
        </w:tc>
        <w:tc>
          <w:tcPr>
            <w:tcW w:w="567" w:type="dxa"/>
            <w:shd w:val="clear" w:color="auto" w:fill="auto"/>
            <w:noWrap/>
            <w:hideMark/>
          </w:tcPr>
          <w:p w14:paraId="215613F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E48517A" w14:textId="77777777" w:rsidR="00FC61EA" w:rsidRPr="00340B81" w:rsidRDefault="00FC61EA" w:rsidP="00C52AF4">
            <w:pPr>
              <w:jc w:val="right"/>
              <w:rPr>
                <w:sz w:val="20"/>
                <w:szCs w:val="20"/>
              </w:rPr>
            </w:pPr>
            <w:r w:rsidRPr="00340B81">
              <w:rPr>
                <w:sz w:val="20"/>
                <w:szCs w:val="20"/>
              </w:rPr>
              <w:t>48 090,00</w:t>
            </w:r>
          </w:p>
        </w:tc>
        <w:tc>
          <w:tcPr>
            <w:tcW w:w="1843" w:type="dxa"/>
            <w:shd w:val="clear" w:color="auto" w:fill="auto"/>
            <w:noWrap/>
            <w:hideMark/>
          </w:tcPr>
          <w:p w14:paraId="376AAD5B"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1289559A" w14:textId="77777777" w:rsidR="00FC61EA" w:rsidRPr="00340B81" w:rsidRDefault="00FC61EA" w:rsidP="00C52AF4">
            <w:pPr>
              <w:jc w:val="right"/>
              <w:rPr>
                <w:sz w:val="20"/>
                <w:szCs w:val="20"/>
              </w:rPr>
            </w:pPr>
            <w:r w:rsidRPr="00340B81">
              <w:rPr>
                <w:sz w:val="20"/>
                <w:szCs w:val="20"/>
              </w:rPr>
              <w:t>0,00</w:t>
            </w:r>
          </w:p>
        </w:tc>
      </w:tr>
      <w:tr w:rsidR="00FC61EA" w:rsidRPr="00340B81" w14:paraId="33CBAA53" w14:textId="77777777" w:rsidTr="00A9626E">
        <w:trPr>
          <w:trHeight w:val="20"/>
        </w:trPr>
        <w:tc>
          <w:tcPr>
            <w:tcW w:w="5637" w:type="dxa"/>
            <w:shd w:val="clear" w:color="auto" w:fill="auto"/>
            <w:hideMark/>
          </w:tcPr>
          <w:p w14:paraId="239424E6" w14:textId="77777777" w:rsidR="00FC61EA" w:rsidRPr="00340B81" w:rsidRDefault="00FC61EA" w:rsidP="00FC61EA">
            <w:pPr>
              <w:rPr>
                <w:sz w:val="20"/>
                <w:szCs w:val="20"/>
              </w:rPr>
            </w:pPr>
            <w:r w:rsidRPr="00340B81">
              <w:rPr>
                <w:sz w:val="20"/>
                <w:szCs w:val="20"/>
              </w:rPr>
              <w:t>Социальные выплаты гражданам, кроме публичных нормативных социальных выплат</w:t>
            </w:r>
          </w:p>
        </w:tc>
        <w:tc>
          <w:tcPr>
            <w:tcW w:w="708" w:type="dxa"/>
            <w:shd w:val="clear" w:color="auto" w:fill="auto"/>
            <w:hideMark/>
          </w:tcPr>
          <w:p w14:paraId="05585849" w14:textId="77777777" w:rsidR="00FC61EA" w:rsidRPr="00340B81" w:rsidRDefault="00FC61EA" w:rsidP="00FC61EA">
            <w:pPr>
              <w:rPr>
                <w:sz w:val="20"/>
                <w:szCs w:val="20"/>
              </w:rPr>
            </w:pPr>
            <w:r w:rsidRPr="00340B81">
              <w:rPr>
                <w:sz w:val="20"/>
                <w:szCs w:val="20"/>
              </w:rPr>
              <w:t>624</w:t>
            </w:r>
          </w:p>
        </w:tc>
        <w:tc>
          <w:tcPr>
            <w:tcW w:w="567" w:type="dxa"/>
            <w:shd w:val="clear" w:color="auto" w:fill="auto"/>
            <w:noWrap/>
            <w:hideMark/>
          </w:tcPr>
          <w:p w14:paraId="293F9BFF" w14:textId="77777777" w:rsidR="00FC61EA" w:rsidRPr="00340B81" w:rsidRDefault="00FC61EA" w:rsidP="00FC61EA">
            <w:pPr>
              <w:rPr>
                <w:sz w:val="20"/>
                <w:szCs w:val="20"/>
              </w:rPr>
            </w:pPr>
            <w:r w:rsidRPr="00340B81">
              <w:rPr>
                <w:sz w:val="20"/>
                <w:szCs w:val="20"/>
              </w:rPr>
              <w:t>10</w:t>
            </w:r>
          </w:p>
        </w:tc>
        <w:tc>
          <w:tcPr>
            <w:tcW w:w="567" w:type="dxa"/>
            <w:shd w:val="clear" w:color="auto" w:fill="auto"/>
            <w:noWrap/>
            <w:hideMark/>
          </w:tcPr>
          <w:p w14:paraId="08505750" w14:textId="77777777" w:rsidR="00FC61EA" w:rsidRPr="00340B81" w:rsidRDefault="00FC61EA" w:rsidP="00FC61EA">
            <w:pPr>
              <w:rPr>
                <w:sz w:val="20"/>
                <w:szCs w:val="20"/>
              </w:rPr>
            </w:pPr>
            <w:r w:rsidRPr="00340B81">
              <w:rPr>
                <w:sz w:val="20"/>
                <w:szCs w:val="20"/>
              </w:rPr>
              <w:t>03</w:t>
            </w:r>
          </w:p>
        </w:tc>
        <w:tc>
          <w:tcPr>
            <w:tcW w:w="1843" w:type="dxa"/>
            <w:shd w:val="clear" w:color="auto" w:fill="auto"/>
            <w:noWrap/>
            <w:hideMark/>
          </w:tcPr>
          <w:p w14:paraId="0D324B18" w14:textId="77777777" w:rsidR="00FC61EA" w:rsidRPr="00340B81" w:rsidRDefault="00FC61EA" w:rsidP="00FC61EA">
            <w:pPr>
              <w:rPr>
                <w:sz w:val="20"/>
                <w:szCs w:val="20"/>
              </w:rPr>
            </w:pPr>
            <w:r w:rsidRPr="00340B81">
              <w:rPr>
                <w:sz w:val="20"/>
                <w:szCs w:val="20"/>
              </w:rPr>
              <w:t>03 2 01 80350</w:t>
            </w:r>
          </w:p>
        </w:tc>
        <w:tc>
          <w:tcPr>
            <w:tcW w:w="567" w:type="dxa"/>
            <w:shd w:val="clear" w:color="auto" w:fill="auto"/>
            <w:noWrap/>
            <w:hideMark/>
          </w:tcPr>
          <w:p w14:paraId="5D777F94" w14:textId="77777777" w:rsidR="00FC61EA" w:rsidRPr="00340B81" w:rsidRDefault="00FC61EA" w:rsidP="00FC61EA">
            <w:pPr>
              <w:rPr>
                <w:sz w:val="20"/>
                <w:szCs w:val="20"/>
              </w:rPr>
            </w:pPr>
            <w:r w:rsidRPr="00340B81">
              <w:rPr>
                <w:sz w:val="20"/>
                <w:szCs w:val="20"/>
              </w:rPr>
              <w:t>320</w:t>
            </w:r>
          </w:p>
        </w:tc>
        <w:tc>
          <w:tcPr>
            <w:tcW w:w="1701" w:type="dxa"/>
            <w:shd w:val="clear" w:color="auto" w:fill="auto"/>
            <w:noWrap/>
            <w:hideMark/>
          </w:tcPr>
          <w:p w14:paraId="4C6642E2" w14:textId="77777777" w:rsidR="00FC61EA" w:rsidRPr="00340B81" w:rsidRDefault="00FC61EA" w:rsidP="00C52AF4">
            <w:pPr>
              <w:jc w:val="right"/>
              <w:rPr>
                <w:sz w:val="20"/>
                <w:szCs w:val="20"/>
              </w:rPr>
            </w:pPr>
            <w:r w:rsidRPr="00340B81">
              <w:rPr>
                <w:sz w:val="20"/>
                <w:szCs w:val="20"/>
              </w:rPr>
              <w:t>48 090,00</w:t>
            </w:r>
          </w:p>
        </w:tc>
        <w:tc>
          <w:tcPr>
            <w:tcW w:w="1843" w:type="dxa"/>
            <w:shd w:val="clear" w:color="auto" w:fill="auto"/>
            <w:noWrap/>
            <w:hideMark/>
          </w:tcPr>
          <w:p w14:paraId="0A20A415" w14:textId="77777777" w:rsidR="00FC61EA" w:rsidRPr="00340B81" w:rsidRDefault="00FC61EA" w:rsidP="00C52AF4">
            <w:pPr>
              <w:jc w:val="right"/>
              <w:rPr>
                <w:sz w:val="20"/>
                <w:szCs w:val="20"/>
              </w:rPr>
            </w:pPr>
            <w:r w:rsidRPr="00340B81">
              <w:rPr>
                <w:sz w:val="20"/>
                <w:szCs w:val="20"/>
              </w:rPr>
              <w:t>0,00</w:t>
            </w:r>
          </w:p>
        </w:tc>
        <w:tc>
          <w:tcPr>
            <w:tcW w:w="1984" w:type="dxa"/>
            <w:shd w:val="clear" w:color="auto" w:fill="auto"/>
            <w:noWrap/>
            <w:hideMark/>
          </w:tcPr>
          <w:p w14:paraId="21437426" w14:textId="77777777" w:rsidR="00FC61EA" w:rsidRPr="00340B81" w:rsidRDefault="00FC61EA" w:rsidP="00C52AF4">
            <w:pPr>
              <w:jc w:val="right"/>
              <w:rPr>
                <w:sz w:val="20"/>
                <w:szCs w:val="20"/>
              </w:rPr>
            </w:pPr>
            <w:r w:rsidRPr="00340B81">
              <w:rPr>
                <w:sz w:val="20"/>
                <w:szCs w:val="20"/>
              </w:rPr>
              <w:t>0,00</w:t>
            </w:r>
          </w:p>
        </w:tc>
      </w:tr>
      <w:tr w:rsidR="00FC61EA" w:rsidRPr="00340B81" w14:paraId="50A24513" w14:textId="77777777" w:rsidTr="00A9626E">
        <w:trPr>
          <w:trHeight w:val="20"/>
        </w:trPr>
        <w:tc>
          <w:tcPr>
            <w:tcW w:w="5637" w:type="dxa"/>
            <w:shd w:val="clear" w:color="auto" w:fill="auto"/>
            <w:hideMark/>
          </w:tcPr>
          <w:p w14:paraId="275207CC"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1101E831"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1135536E" w14:textId="77777777" w:rsidR="00FC61EA" w:rsidRPr="00340B81" w:rsidRDefault="00FC61EA" w:rsidP="00FC61EA">
            <w:pPr>
              <w:rPr>
                <w:sz w:val="20"/>
                <w:szCs w:val="20"/>
              </w:rPr>
            </w:pPr>
          </w:p>
        </w:tc>
        <w:tc>
          <w:tcPr>
            <w:tcW w:w="567" w:type="dxa"/>
            <w:shd w:val="clear" w:color="auto" w:fill="auto"/>
            <w:noWrap/>
            <w:hideMark/>
          </w:tcPr>
          <w:p w14:paraId="45CE5C35" w14:textId="77777777" w:rsidR="00FC61EA" w:rsidRPr="00340B81" w:rsidRDefault="00FC61EA" w:rsidP="00FC61EA">
            <w:pPr>
              <w:rPr>
                <w:sz w:val="20"/>
                <w:szCs w:val="20"/>
              </w:rPr>
            </w:pPr>
          </w:p>
        </w:tc>
        <w:tc>
          <w:tcPr>
            <w:tcW w:w="1843" w:type="dxa"/>
            <w:shd w:val="clear" w:color="auto" w:fill="auto"/>
            <w:noWrap/>
            <w:hideMark/>
          </w:tcPr>
          <w:p w14:paraId="18B42E67" w14:textId="77777777" w:rsidR="00FC61EA" w:rsidRPr="00340B81" w:rsidRDefault="00FC61EA" w:rsidP="00FC61EA">
            <w:pPr>
              <w:rPr>
                <w:sz w:val="20"/>
                <w:szCs w:val="20"/>
              </w:rPr>
            </w:pPr>
          </w:p>
        </w:tc>
        <w:tc>
          <w:tcPr>
            <w:tcW w:w="567" w:type="dxa"/>
            <w:shd w:val="clear" w:color="auto" w:fill="auto"/>
            <w:noWrap/>
            <w:hideMark/>
          </w:tcPr>
          <w:p w14:paraId="5364F464"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63008B66"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26F0B78D"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7BBE5A7C" w14:textId="77777777" w:rsidR="00FC61EA" w:rsidRPr="00340B81" w:rsidRDefault="00FC61EA" w:rsidP="00C52AF4">
            <w:pPr>
              <w:jc w:val="right"/>
              <w:rPr>
                <w:sz w:val="20"/>
                <w:szCs w:val="20"/>
              </w:rPr>
            </w:pPr>
            <w:r w:rsidRPr="00340B81">
              <w:rPr>
                <w:sz w:val="20"/>
                <w:szCs w:val="20"/>
              </w:rPr>
              <w:t> </w:t>
            </w:r>
          </w:p>
        </w:tc>
      </w:tr>
      <w:tr w:rsidR="00FC61EA" w:rsidRPr="00340B81" w14:paraId="73DFE185" w14:textId="77777777" w:rsidTr="00A9626E">
        <w:trPr>
          <w:trHeight w:val="20"/>
        </w:trPr>
        <w:tc>
          <w:tcPr>
            <w:tcW w:w="5637" w:type="dxa"/>
            <w:shd w:val="clear" w:color="auto" w:fill="auto"/>
            <w:hideMark/>
          </w:tcPr>
          <w:p w14:paraId="7C40D7D2" w14:textId="77777777" w:rsidR="00FC61EA" w:rsidRPr="00340B81" w:rsidRDefault="00FC61EA" w:rsidP="00FC61EA">
            <w:pPr>
              <w:rPr>
                <w:sz w:val="20"/>
                <w:szCs w:val="20"/>
              </w:rPr>
            </w:pPr>
            <w:r w:rsidRPr="00340B81">
              <w:rPr>
                <w:sz w:val="20"/>
                <w:szCs w:val="20"/>
              </w:rPr>
              <w:t>Контрольно-счетная палата города Ставрополя</w:t>
            </w:r>
          </w:p>
        </w:tc>
        <w:tc>
          <w:tcPr>
            <w:tcW w:w="708" w:type="dxa"/>
            <w:shd w:val="clear" w:color="auto" w:fill="auto"/>
            <w:hideMark/>
          </w:tcPr>
          <w:p w14:paraId="5EA47F09"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67AA5DE6" w14:textId="77777777" w:rsidR="00FC61EA" w:rsidRPr="00340B81" w:rsidRDefault="00FC61EA" w:rsidP="00FC61EA">
            <w:pPr>
              <w:rPr>
                <w:sz w:val="20"/>
                <w:szCs w:val="20"/>
              </w:rPr>
            </w:pPr>
            <w:r w:rsidRPr="00340B81">
              <w:rPr>
                <w:sz w:val="20"/>
                <w:szCs w:val="20"/>
              </w:rPr>
              <w:t>00</w:t>
            </w:r>
          </w:p>
        </w:tc>
        <w:tc>
          <w:tcPr>
            <w:tcW w:w="567" w:type="dxa"/>
            <w:shd w:val="clear" w:color="auto" w:fill="auto"/>
            <w:noWrap/>
            <w:hideMark/>
          </w:tcPr>
          <w:p w14:paraId="0DE13466"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13A3D97D"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FDB5F3D"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6DE15DEE" w14:textId="77777777" w:rsidR="00FC61EA" w:rsidRPr="00340B81" w:rsidRDefault="00FC61EA" w:rsidP="00C52AF4">
            <w:pPr>
              <w:jc w:val="right"/>
              <w:rPr>
                <w:sz w:val="20"/>
                <w:szCs w:val="20"/>
              </w:rPr>
            </w:pPr>
            <w:r w:rsidRPr="00340B81">
              <w:rPr>
                <w:sz w:val="20"/>
                <w:szCs w:val="20"/>
              </w:rPr>
              <w:t>26 679 181,23</w:t>
            </w:r>
          </w:p>
        </w:tc>
        <w:tc>
          <w:tcPr>
            <w:tcW w:w="1843" w:type="dxa"/>
            <w:shd w:val="clear" w:color="auto" w:fill="auto"/>
            <w:noWrap/>
            <w:hideMark/>
          </w:tcPr>
          <w:p w14:paraId="79DD6B31" w14:textId="77777777" w:rsidR="00FC61EA" w:rsidRPr="00340B81" w:rsidRDefault="00FC61EA" w:rsidP="00C52AF4">
            <w:pPr>
              <w:jc w:val="right"/>
              <w:rPr>
                <w:sz w:val="20"/>
                <w:szCs w:val="20"/>
              </w:rPr>
            </w:pPr>
            <w:r w:rsidRPr="00340B81">
              <w:rPr>
                <w:sz w:val="20"/>
                <w:szCs w:val="20"/>
              </w:rPr>
              <w:t>26 959 480,31</w:t>
            </w:r>
          </w:p>
        </w:tc>
        <w:tc>
          <w:tcPr>
            <w:tcW w:w="1984" w:type="dxa"/>
            <w:shd w:val="clear" w:color="auto" w:fill="auto"/>
            <w:noWrap/>
            <w:hideMark/>
          </w:tcPr>
          <w:p w14:paraId="3E664132" w14:textId="77777777" w:rsidR="00FC61EA" w:rsidRPr="00340B81" w:rsidRDefault="00FC61EA" w:rsidP="00C52AF4">
            <w:pPr>
              <w:jc w:val="right"/>
              <w:rPr>
                <w:sz w:val="20"/>
                <w:szCs w:val="20"/>
              </w:rPr>
            </w:pPr>
            <w:r w:rsidRPr="00340B81">
              <w:rPr>
                <w:sz w:val="20"/>
                <w:szCs w:val="20"/>
              </w:rPr>
              <w:t>26 959 480,31</w:t>
            </w:r>
          </w:p>
        </w:tc>
      </w:tr>
      <w:tr w:rsidR="00FC61EA" w:rsidRPr="00340B81" w14:paraId="4F5E9CB1" w14:textId="77777777" w:rsidTr="00A9626E">
        <w:trPr>
          <w:trHeight w:val="20"/>
        </w:trPr>
        <w:tc>
          <w:tcPr>
            <w:tcW w:w="5637" w:type="dxa"/>
            <w:shd w:val="clear" w:color="auto" w:fill="auto"/>
            <w:hideMark/>
          </w:tcPr>
          <w:p w14:paraId="6EDB9AA8" w14:textId="77777777" w:rsidR="00FC61EA" w:rsidRPr="00340B81" w:rsidRDefault="00FC61EA" w:rsidP="00FC61EA">
            <w:pPr>
              <w:rPr>
                <w:sz w:val="20"/>
                <w:szCs w:val="20"/>
              </w:rPr>
            </w:pPr>
            <w:r w:rsidRPr="00340B81">
              <w:rPr>
                <w:sz w:val="20"/>
                <w:szCs w:val="20"/>
              </w:rPr>
              <w:t>Общегосударственные вопросы</w:t>
            </w:r>
          </w:p>
        </w:tc>
        <w:tc>
          <w:tcPr>
            <w:tcW w:w="708" w:type="dxa"/>
            <w:shd w:val="clear" w:color="auto" w:fill="auto"/>
            <w:hideMark/>
          </w:tcPr>
          <w:p w14:paraId="79C91C3C"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334D17B8"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2F93B34E" w14:textId="77777777" w:rsidR="00FC61EA" w:rsidRPr="00340B81" w:rsidRDefault="00FC61EA" w:rsidP="00FC61EA">
            <w:pPr>
              <w:rPr>
                <w:sz w:val="20"/>
                <w:szCs w:val="20"/>
              </w:rPr>
            </w:pPr>
            <w:r w:rsidRPr="00340B81">
              <w:rPr>
                <w:sz w:val="20"/>
                <w:szCs w:val="20"/>
              </w:rPr>
              <w:t>00</w:t>
            </w:r>
          </w:p>
        </w:tc>
        <w:tc>
          <w:tcPr>
            <w:tcW w:w="1843" w:type="dxa"/>
            <w:shd w:val="clear" w:color="auto" w:fill="auto"/>
            <w:noWrap/>
            <w:hideMark/>
          </w:tcPr>
          <w:p w14:paraId="5052796C"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07090605"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038A2DF" w14:textId="77777777" w:rsidR="00FC61EA" w:rsidRPr="00340B81" w:rsidRDefault="00FC61EA" w:rsidP="00C52AF4">
            <w:pPr>
              <w:jc w:val="right"/>
              <w:rPr>
                <w:sz w:val="20"/>
                <w:szCs w:val="20"/>
              </w:rPr>
            </w:pPr>
            <w:r w:rsidRPr="00340B81">
              <w:rPr>
                <w:sz w:val="20"/>
                <w:szCs w:val="20"/>
              </w:rPr>
              <w:t>26 679 181,23</w:t>
            </w:r>
          </w:p>
        </w:tc>
        <w:tc>
          <w:tcPr>
            <w:tcW w:w="1843" w:type="dxa"/>
            <w:shd w:val="clear" w:color="auto" w:fill="auto"/>
            <w:noWrap/>
            <w:hideMark/>
          </w:tcPr>
          <w:p w14:paraId="17CCE934" w14:textId="77777777" w:rsidR="00FC61EA" w:rsidRPr="00340B81" w:rsidRDefault="00FC61EA" w:rsidP="00C52AF4">
            <w:pPr>
              <w:jc w:val="right"/>
              <w:rPr>
                <w:sz w:val="20"/>
                <w:szCs w:val="20"/>
              </w:rPr>
            </w:pPr>
            <w:r w:rsidRPr="00340B81">
              <w:rPr>
                <w:sz w:val="20"/>
                <w:szCs w:val="20"/>
              </w:rPr>
              <w:t>26 959 480,31</w:t>
            </w:r>
          </w:p>
        </w:tc>
        <w:tc>
          <w:tcPr>
            <w:tcW w:w="1984" w:type="dxa"/>
            <w:shd w:val="clear" w:color="auto" w:fill="auto"/>
            <w:noWrap/>
            <w:hideMark/>
          </w:tcPr>
          <w:p w14:paraId="2B1B3F78" w14:textId="77777777" w:rsidR="00FC61EA" w:rsidRPr="00340B81" w:rsidRDefault="00FC61EA" w:rsidP="00C52AF4">
            <w:pPr>
              <w:jc w:val="right"/>
              <w:rPr>
                <w:sz w:val="20"/>
                <w:szCs w:val="20"/>
              </w:rPr>
            </w:pPr>
            <w:r w:rsidRPr="00340B81">
              <w:rPr>
                <w:sz w:val="20"/>
                <w:szCs w:val="20"/>
              </w:rPr>
              <w:t>26 959 480,31</w:t>
            </w:r>
          </w:p>
        </w:tc>
      </w:tr>
      <w:tr w:rsidR="00FC61EA" w:rsidRPr="00340B81" w14:paraId="1E05B4FC" w14:textId="77777777" w:rsidTr="00A9626E">
        <w:trPr>
          <w:trHeight w:val="20"/>
        </w:trPr>
        <w:tc>
          <w:tcPr>
            <w:tcW w:w="5637" w:type="dxa"/>
            <w:shd w:val="clear" w:color="auto" w:fill="auto"/>
            <w:hideMark/>
          </w:tcPr>
          <w:p w14:paraId="7BAE03E5" w14:textId="77777777" w:rsidR="00FC61EA" w:rsidRPr="00340B81" w:rsidRDefault="00FC61EA" w:rsidP="00FC61EA">
            <w:pPr>
              <w:rPr>
                <w:sz w:val="20"/>
                <w:szCs w:val="20"/>
              </w:rPr>
            </w:pPr>
            <w:r w:rsidRPr="00340B8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hideMark/>
          </w:tcPr>
          <w:p w14:paraId="5DD860F9"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510D292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0F12201"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DB22980" w14:textId="77777777" w:rsidR="00FC61EA" w:rsidRPr="00340B81" w:rsidRDefault="00FC61EA" w:rsidP="00FC61EA">
            <w:pPr>
              <w:rPr>
                <w:sz w:val="20"/>
                <w:szCs w:val="20"/>
              </w:rPr>
            </w:pPr>
            <w:r w:rsidRPr="00340B81">
              <w:rPr>
                <w:sz w:val="20"/>
                <w:szCs w:val="20"/>
              </w:rPr>
              <w:t>00 0 00 00000</w:t>
            </w:r>
          </w:p>
        </w:tc>
        <w:tc>
          <w:tcPr>
            <w:tcW w:w="567" w:type="dxa"/>
            <w:shd w:val="clear" w:color="auto" w:fill="auto"/>
            <w:noWrap/>
            <w:hideMark/>
          </w:tcPr>
          <w:p w14:paraId="76EEE29F"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4578F23C" w14:textId="77777777" w:rsidR="00FC61EA" w:rsidRPr="00340B81" w:rsidRDefault="00FC61EA" w:rsidP="00C52AF4">
            <w:pPr>
              <w:jc w:val="right"/>
              <w:rPr>
                <w:sz w:val="20"/>
                <w:szCs w:val="20"/>
              </w:rPr>
            </w:pPr>
            <w:r w:rsidRPr="00340B81">
              <w:rPr>
                <w:sz w:val="20"/>
                <w:szCs w:val="20"/>
              </w:rPr>
              <w:t>26 679 181,23</w:t>
            </w:r>
          </w:p>
        </w:tc>
        <w:tc>
          <w:tcPr>
            <w:tcW w:w="1843" w:type="dxa"/>
            <w:shd w:val="clear" w:color="auto" w:fill="auto"/>
            <w:noWrap/>
            <w:hideMark/>
          </w:tcPr>
          <w:p w14:paraId="4BF1C708" w14:textId="77777777" w:rsidR="00FC61EA" w:rsidRPr="00340B81" w:rsidRDefault="00FC61EA" w:rsidP="00C52AF4">
            <w:pPr>
              <w:jc w:val="right"/>
              <w:rPr>
                <w:sz w:val="20"/>
                <w:szCs w:val="20"/>
              </w:rPr>
            </w:pPr>
            <w:r w:rsidRPr="00340B81">
              <w:rPr>
                <w:sz w:val="20"/>
                <w:szCs w:val="20"/>
              </w:rPr>
              <w:t>26 959 480,31</w:t>
            </w:r>
          </w:p>
        </w:tc>
        <w:tc>
          <w:tcPr>
            <w:tcW w:w="1984" w:type="dxa"/>
            <w:shd w:val="clear" w:color="auto" w:fill="auto"/>
            <w:noWrap/>
            <w:hideMark/>
          </w:tcPr>
          <w:p w14:paraId="156D5294" w14:textId="77777777" w:rsidR="00FC61EA" w:rsidRPr="00340B81" w:rsidRDefault="00FC61EA" w:rsidP="00C52AF4">
            <w:pPr>
              <w:jc w:val="right"/>
              <w:rPr>
                <w:sz w:val="20"/>
                <w:szCs w:val="20"/>
              </w:rPr>
            </w:pPr>
            <w:r w:rsidRPr="00340B81">
              <w:rPr>
                <w:sz w:val="20"/>
                <w:szCs w:val="20"/>
              </w:rPr>
              <w:t>26 959 480,31</w:t>
            </w:r>
          </w:p>
        </w:tc>
      </w:tr>
      <w:tr w:rsidR="00FC61EA" w:rsidRPr="00340B81" w14:paraId="75659410" w14:textId="77777777" w:rsidTr="00A9626E">
        <w:trPr>
          <w:trHeight w:val="20"/>
        </w:trPr>
        <w:tc>
          <w:tcPr>
            <w:tcW w:w="5637" w:type="dxa"/>
            <w:shd w:val="clear" w:color="auto" w:fill="auto"/>
            <w:vAlign w:val="bottom"/>
            <w:hideMark/>
          </w:tcPr>
          <w:p w14:paraId="5BFCEA62" w14:textId="77777777" w:rsidR="00FC61EA" w:rsidRPr="00340B81" w:rsidRDefault="00FC61EA" w:rsidP="00FC61EA">
            <w:pPr>
              <w:rPr>
                <w:sz w:val="20"/>
                <w:szCs w:val="20"/>
              </w:rPr>
            </w:pPr>
            <w:r w:rsidRPr="00340B81">
              <w:rPr>
                <w:sz w:val="20"/>
                <w:szCs w:val="20"/>
              </w:rPr>
              <w:t>Обеспечение деятельности контрольно-счетной</w:t>
            </w:r>
            <w:r w:rsidRPr="00340B81">
              <w:rPr>
                <w:sz w:val="20"/>
                <w:szCs w:val="20"/>
              </w:rPr>
              <w:br/>
              <w:t>палаты города Ставрополя</w:t>
            </w:r>
          </w:p>
        </w:tc>
        <w:tc>
          <w:tcPr>
            <w:tcW w:w="708" w:type="dxa"/>
            <w:shd w:val="clear" w:color="auto" w:fill="auto"/>
            <w:hideMark/>
          </w:tcPr>
          <w:p w14:paraId="10B88C58"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12ECBE2C"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F486C49"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86EFF3E" w14:textId="77777777" w:rsidR="00FC61EA" w:rsidRPr="00340B81" w:rsidRDefault="00FC61EA" w:rsidP="00FC61EA">
            <w:pPr>
              <w:rPr>
                <w:sz w:val="20"/>
                <w:szCs w:val="20"/>
              </w:rPr>
            </w:pPr>
            <w:r w:rsidRPr="00340B81">
              <w:rPr>
                <w:sz w:val="20"/>
                <w:szCs w:val="20"/>
              </w:rPr>
              <w:t>86 0 00 00000</w:t>
            </w:r>
          </w:p>
        </w:tc>
        <w:tc>
          <w:tcPr>
            <w:tcW w:w="567" w:type="dxa"/>
            <w:shd w:val="clear" w:color="auto" w:fill="auto"/>
            <w:noWrap/>
            <w:hideMark/>
          </w:tcPr>
          <w:p w14:paraId="1542B562"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B352B7F" w14:textId="77777777" w:rsidR="00FC61EA" w:rsidRPr="00340B81" w:rsidRDefault="00FC61EA" w:rsidP="00C52AF4">
            <w:pPr>
              <w:jc w:val="right"/>
              <w:rPr>
                <w:sz w:val="20"/>
                <w:szCs w:val="20"/>
              </w:rPr>
            </w:pPr>
            <w:r w:rsidRPr="00340B81">
              <w:rPr>
                <w:sz w:val="20"/>
                <w:szCs w:val="20"/>
              </w:rPr>
              <w:t>26 679 181,23</w:t>
            </w:r>
          </w:p>
        </w:tc>
        <w:tc>
          <w:tcPr>
            <w:tcW w:w="1843" w:type="dxa"/>
            <w:shd w:val="clear" w:color="auto" w:fill="auto"/>
            <w:noWrap/>
            <w:hideMark/>
          </w:tcPr>
          <w:p w14:paraId="01D27823" w14:textId="77777777" w:rsidR="00FC61EA" w:rsidRPr="00340B81" w:rsidRDefault="00FC61EA" w:rsidP="00C52AF4">
            <w:pPr>
              <w:jc w:val="right"/>
              <w:rPr>
                <w:sz w:val="20"/>
                <w:szCs w:val="20"/>
              </w:rPr>
            </w:pPr>
            <w:r w:rsidRPr="00340B81">
              <w:rPr>
                <w:sz w:val="20"/>
                <w:szCs w:val="20"/>
              </w:rPr>
              <w:t>26 959 480,31</w:t>
            </w:r>
          </w:p>
        </w:tc>
        <w:tc>
          <w:tcPr>
            <w:tcW w:w="1984" w:type="dxa"/>
            <w:shd w:val="clear" w:color="auto" w:fill="auto"/>
            <w:noWrap/>
            <w:hideMark/>
          </w:tcPr>
          <w:p w14:paraId="025797C2" w14:textId="77777777" w:rsidR="00FC61EA" w:rsidRPr="00340B81" w:rsidRDefault="00FC61EA" w:rsidP="00C52AF4">
            <w:pPr>
              <w:jc w:val="right"/>
              <w:rPr>
                <w:sz w:val="20"/>
                <w:szCs w:val="20"/>
              </w:rPr>
            </w:pPr>
            <w:r w:rsidRPr="00340B81">
              <w:rPr>
                <w:sz w:val="20"/>
                <w:szCs w:val="20"/>
              </w:rPr>
              <w:t>26 959 480,31</w:t>
            </w:r>
          </w:p>
        </w:tc>
      </w:tr>
      <w:tr w:rsidR="00FC61EA" w:rsidRPr="00340B81" w14:paraId="4EEA6204" w14:textId="77777777" w:rsidTr="00A9626E">
        <w:trPr>
          <w:trHeight w:val="20"/>
        </w:trPr>
        <w:tc>
          <w:tcPr>
            <w:tcW w:w="5637" w:type="dxa"/>
            <w:shd w:val="clear" w:color="auto" w:fill="auto"/>
            <w:vAlign w:val="bottom"/>
            <w:hideMark/>
          </w:tcPr>
          <w:p w14:paraId="54EE2F8E" w14:textId="77777777" w:rsidR="00FC61EA" w:rsidRPr="00340B81" w:rsidRDefault="00FC61EA" w:rsidP="00FC61EA">
            <w:pPr>
              <w:rPr>
                <w:sz w:val="20"/>
                <w:szCs w:val="20"/>
              </w:rPr>
            </w:pPr>
            <w:r w:rsidRPr="00340B81">
              <w:rPr>
                <w:sz w:val="20"/>
                <w:szCs w:val="20"/>
              </w:rPr>
              <w:t>Непрограммные расходы в рамках обеспечения деятельности контрольно-счетной палаты города Ставрополя</w:t>
            </w:r>
          </w:p>
        </w:tc>
        <w:tc>
          <w:tcPr>
            <w:tcW w:w="708" w:type="dxa"/>
            <w:shd w:val="clear" w:color="auto" w:fill="auto"/>
            <w:hideMark/>
          </w:tcPr>
          <w:p w14:paraId="50A335A0"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204D093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666CDB5"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70EE6CF8" w14:textId="77777777" w:rsidR="00FC61EA" w:rsidRPr="00340B81" w:rsidRDefault="00FC61EA" w:rsidP="00FC61EA">
            <w:pPr>
              <w:rPr>
                <w:sz w:val="20"/>
                <w:szCs w:val="20"/>
              </w:rPr>
            </w:pPr>
            <w:r w:rsidRPr="00340B81">
              <w:rPr>
                <w:sz w:val="20"/>
                <w:szCs w:val="20"/>
              </w:rPr>
              <w:t>86 1 00 00000</w:t>
            </w:r>
          </w:p>
        </w:tc>
        <w:tc>
          <w:tcPr>
            <w:tcW w:w="567" w:type="dxa"/>
            <w:shd w:val="clear" w:color="auto" w:fill="auto"/>
            <w:noWrap/>
            <w:hideMark/>
          </w:tcPr>
          <w:p w14:paraId="05D76C98"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46DB87E" w14:textId="77777777" w:rsidR="00FC61EA" w:rsidRPr="00340B81" w:rsidRDefault="00FC61EA" w:rsidP="00C52AF4">
            <w:pPr>
              <w:jc w:val="right"/>
              <w:rPr>
                <w:sz w:val="20"/>
                <w:szCs w:val="20"/>
              </w:rPr>
            </w:pPr>
            <w:r w:rsidRPr="00340B81">
              <w:rPr>
                <w:sz w:val="20"/>
                <w:szCs w:val="20"/>
              </w:rPr>
              <w:t>21 688 099,23</w:t>
            </w:r>
          </w:p>
        </w:tc>
        <w:tc>
          <w:tcPr>
            <w:tcW w:w="1843" w:type="dxa"/>
            <w:shd w:val="clear" w:color="auto" w:fill="auto"/>
            <w:noWrap/>
            <w:hideMark/>
          </w:tcPr>
          <w:p w14:paraId="704B993B" w14:textId="77777777" w:rsidR="00FC61EA" w:rsidRPr="00340B81" w:rsidRDefault="00FC61EA" w:rsidP="00C52AF4">
            <w:pPr>
              <w:jc w:val="right"/>
              <w:rPr>
                <w:sz w:val="20"/>
                <w:szCs w:val="20"/>
              </w:rPr>
            </w:pPr>
            <w:r w:rsidRPr="00340B81">
              <w:rPr>
                <w:sz w:val="20"/>
                <w:szCs w:val="20"/>
              </w:rPr>
              <w:t>21 968 398,31</w:t>
            </w:r>
          </w:p>
        </w:tc>
        <w:tc>
          <w:tcPr>
            <w:tcW w:w="1984" w:type="dxa"/>
            <w:shd w:val="clear" w:color="auto" w:fill="auto"/>
            <w:noWrap/>
            <w:hideMark/>
          </w:tcPr>
          <w:p w14:paraId="1F425603" w14:textId="77777777" w:rsidR="00FC61EA" w:rsidRPr="00340B81" w:rsidRDefault="00FC61EA" w:rsidP="00C52AF4">
            <w:pPr>
              <w:jc w:val="right"/>
              <w:rPr>
                <w:sz w:val="20"/>
                <w:szCs w:val="20"/>
              </w:rPr>
            </w:pPr>
            <w:r w:rsidRPr="00340B81">
              <w:rPr>
                <w:sz w:val="20"/>
                <w:szCs w:val="20"/>
              </w:rPr>
              <w:t>21 968 398,31</w:t>
            </w:r>
          </w:p>
        </w:tc>
      </w:tr>
      <w:tr w:rsidR="00FC61EA" w:rsidRPr="00340B81" w14:paraId="60825B19" w14:textId="77777777" w:rsidTr="00A9626E">
        <w:trPr>
          <w:trHeight w:val="20"/>
        </w:trPr>
        <w:tc>
          <w:tcPr>
            <w:tcW w:w="5637" w:type="dxa"/>
            <w:shd w:val="clear" w:color="auto" w:fill="auto"/>
            <w:hideMark/>
          </w:tcPr>
          <w:p w14:paraId="10BF24BF"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FF17F71"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3EB2D38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6D6A2587"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1C2EA86D" w14:textId="77777777" w:rsidR="00FC61EA" w:rsidRPr="00340B81" w:rsidRDefault="00FC61EA" w:rsidP="00FC61EA">
            <w:pPr>
              <w:rPr>
                <w:sz w:val="20"/>
                <w:szCs w:val="20"/>
              </w:rPr>
            </w:pPr>
            <w:r w:rsidRPr="00340B81">
              <w:rPr>
                <w:sz w:val="20"/>
                <w:szCs w:val="20"/>
              </w:rPr>
              <w:t>86 1 00 10010</w:t>
            </w:r>
          </w:p>
        </w:tc>
        <w:tc>
          <w:tcPr>
            <w:tcW w:w="567" w:type="dxa"/>
            <w:shd w:val="clear" w:color="auto" w:fill="auto"/>
            <w:noWrap/>
            <w:hideMark/>
          </w:tcPr>
          <w:p w14:paraId="45002527"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319E34EB" w14:textId="77777777" w:rsidR="00FC61EA" w:rsidRPr="00340B81" w:rsidRDefault="00FC61EA" w:rsidP="00C52AF4">
            <w:pPr>
              <w:jc w:val="right"/>
              <w:rPr>
                <w:sz w:val="20"/>
                <w:szCs w:val="20"/>
              </w:rPr>
            </w:pPr>
            <w:r w:rsidRPr="00340B81">
              <w:rPr>
                <w:sz w:val="20"/>
                <w:szCs w:val="20"/>
              </w:rPr>
              <w:t>4 194 396,23</w:t>
            </w:r>
          </w:p>
        </w:tc>
        <w:tc>
          <w:tcPr>
            <w:tcW w:w="1843" w:type="dxa"/>
            <w:shd w:val="clear" w:color="auto" w:fill="auto"/>
            <w:noWrap/>
            <w:hideMark/>
          </w:tcPr>
          <w:p w14:paraId="1D60D67E" w14:textId="77777777" w:rsidR="00FC61EA" w:rsidRPr="00340B81" w:rsidRDefault="00FC61EA" w:rsidP="00C52AF4">
            <w:pPr>
              <w:jc w:val="right"/>
              <w:rPr>
                <w:sz w:val="20"/>
                <w:szCs w:val="20"/>
              </w:rPr>
            </w:pPr>
            <w:r w:rsidRPr="00340B81">
              <w:rPr>
                <w:sz w:val="20"/>
                <w:szCs w:val="20"/>
              </w:rPr>
              <w:t>4 474 695,31</w:t>
            </w:r>
          </w:p>
        </w:tc>
        <w:tc>
          <w:tcPr>
            <w:tcW w:w="1984" w:type="dxa"/>
            <w:shd w:val="clear" w:color="auto" w:fill="auto"/>
            <w:noWrap/>
            <w:hideMark/>
          </w:tcPr>
          <w:p w14:paraId="27115F51" w14:textId="77777777" w:rsidR="00FC61EA" w:rsidRPr="00340B81" w:rsidRDefault="00FC61EA" w:rsidP="00C52AF4">
            <w:pPr>
              <w:jc w:val="right"/>
              <w:rPr>
                <w:sz w:val="20"/>
                <w:szCs w:val="20"/>
              </w:rPr>
            </w:pPr>
            <w:r w:rsidRPr="00340B81">
              <w:rPr>
                <w:sz w:val="20"/>
                <w:szCs w:val="20"/>
              </w:rPr>
              <w:t>4 474 695,31</w:t>
            </w:r>
          </w:p>
        </w:tc>
      </w:tr>
      <w:tr w:rsidR="00FC61EA" w:rsidRPr="00340B81" w14:paraId="22CDFFAF" w14:textId="77777777" w:rsidTr="00A9626E">
        <w:trPr>
          <w:trHeight w:val="20"/>
        </w:trPr>
        <w:tc>
          <w:tcPr>
            <w:tcW w:w="5637" w:type="dxa"/>
            <w:shd w:val="clear" w:color="auto" w:fill="auto"/>
            <w:hideMark/>
          </w:tcPr>
          <w:p w14:paraId="03EDC286"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534C4C7F"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311F785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F591B32"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875025D" w14:textId="77777777" w:rsidR="00FC61EA" w:rsidRPr="00340B81" w:rsidRDefault="00FC61EA" w:rsidP="00FC61EA">
            <w:pPr>
              <w:rPr>
                <w:sz w:val="20"/>
                <w:szCs w:val="20"/>
              </w:rPr>
            </w:pPr>
            <w:r w:rsidRPr="00340B81">
              <w:rPr>
                <w:sz w:val="20"/>
                <w:szCs w:val="20"/>
              </w:rPr>
              <w:t>86 1 00 10010</w:t>
            </w:r>
          </w:p>
        </w:tc>
        <w:tc>
          <w:tcPr>
            <w:tcW w:w="567" w:type="dxa"/>
            <w:shd w:val="clear" w:color="auto" w:fill="auto"/>
            <w:noWrap/>
            <w:hideMark/>
          </w:tcPr>
          <w:p w14:paraId="7BE88246"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21DAA520" w14:textId="77777777" w:rsidR="00FC61EA" w:rsidRPr="00340B81" w:rsidRDefault="00FC61EA" w:rsidP="00C52AF4">
            <w:pPr>
              <w:jc w:val="right"/>
              <w:rPr>
                <w:sz w:val="20"/>
                <w:szCs w:val="20"/>
              </w:rPr>
            </w:pPr>
            <w:r w:rsidRPr="00340B81">
              <w:rPr>
                <w:sz w:val="20"/>
                <w:szCs w:val="20"/>
              </w:rPr>
              <w:t>682 072,00</w:t>
            </w:r>
          </w:p>
        </w:tc>
        <w:tc>
          <w:tcPr>
            <w:tcW w:w="1843" w:type="dxa"/>
            <w:shd w:val="clear" w:color="auto" w:fill="auto"/>
            <w:noWrap/>
            <w:hideMark/>
          </w:tcPr>
          <w:p w14:paraId="5BFD9377" w14:textId="77777777" w:rsidR="00FC61EA" w:rsidRPr="00340B81" w:rsidRDefault="00FC61EA" w:rsidP="00C52AF4">
            <w:pPr>
              <w:jc w:val="right"/>
              <w:rPr>
                <w:sz w:val="20"/>
                <w:szCs w:val="20"/>
              </w:rPr>
            </w:pPr>
            <w:r w:rsidRPr="00340B81">
              <w:rPr>
                <w:sz w:val="20"/>
                <w:szCs w:val="20"/>
              </w:rPr>
              <w:t>682 072,00</w:t>
            </w:r>
          </w:p>
        </w:tc>
        <w:tc>
          <w:tcPr>
            <w:tcW w:w="1984" w:type="dxa"/>
            <w:shd w:val="clear" w:color="auto" w:fill="auto"/>
            <w:noWrap/>
            <w:hideMark/>
          </w:tcPr>
          <w:p w14:paraId="2A0F2A14" w14:textId="77777777" w:rsidR="00FC61EA" w:rsidRPr="00340B81" w:rsidRDefault="00FC61EA" w:rsidP="00C52AF4">
            <w:pPr>
              <w:jc w:val="right"/>
              <w:rPr>
                <w:sz w:val="20"/>
                <w:szCs w:val="20"/>
              </w:rPr>
            </w:pPr>
            <w:r w:rsidRPr="00340B81">
              <w:rPr>
                <w:sz w:val="20"/>
                <w:szCs w:val="20"/>
              </w:rPr>
              <w:t>682 072,00</w:t>
            </w:r>
          </w:p>
        </w:tc>
      </w:tr>
      <w:tr w:rsidR="00FC61EA" w:rsidRPr="00340B81" w14:paraId="65B6643F" w14:textId="77777777" w:rsidTr="00A9626E">
        <w:trPr>
          <w:trHeight w:val="20"/>
        </w:trPr>
        <w:tc>
          <w:tcPr>
            <w:tcW w:w="5637" w:type="dxa"/>
            <w:shd w:val="clear" w:color="auto" w:fill="auto"/>
            <w:hideMark/>
          </w:tcPr>
          <w:p w14:paraId="53D69BD0" w14:textId="77777777" w:rsidR="00FC61EA" w:rsidRPr="00340B81" w:rsidRDefault="00FC61EA" w:rsidP="00FC61EA">
            <w:pPr>
              <w:rPr>
                <w:sz w:val="20"/>
                <w:szCs w:val="20"/>
              </w:rPr>
            </w:pPr>
            <w:r w:rsidRPr="00340B81">
              <w:rPr>
                <w:sz w:val="20"/>
                <w:szCs w:val="20"/>
              </w:rPr>
              <w:t>Иные закупки товаров, работ и услуг для обеспечения государственных (муниципальных) нужд</w:t>
            </w:r>
          </w:p>
        </w:tc>
        <w:tc>
          <w:tcPr>
            <w:tcW w:w="708" w:type="dxa"/>
            <w:shd w:val="clear" w:color="auto" w:fill="auto"/>
            <w:hideMark/>
          </w:tcPr>
          <w:p w14:paraId="6B246017"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6D8730EA"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66C63D6"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73EF910" w14:textId="77777777" w:rsidR="00FC61EA" w:rsidRPr="00340B81" w:rsidRDefault="00FC61EA" w:rsidP="00FC61EA">
            <w:pPr>
              <w:rPr>
                <w:sz w:val="20"/>
                <w:szCs w:val="20"/>
              </w:rPr>
            </w:pPr>
            <w:r w:rsidRPr="00340B81">
              <w:rPr>
                <w:sz w:val="20"/>
                <w:szCs w:val="20"/>
              </w:rPr>
              <w:t>86 1 00 10010</w:t>
            </w:r>
          </w:p>
        </w:tc>
        <w:tc>
          <w:tcPr>
            <w:tcW w:w="567" w:type="dxa"/>
            <w:shd w:val="clear" w:color="auto" w:fill="auto"/>
            <w:noWrap/>
            <w:hideMark/>
          </w:tcPr>
          <w:p w14:paraId="05E59915" w14:textId="77777777" w:rsidR="00FC61EA" w:rsidRPr="00340B81" w:rsidRDefault="00FC61EA" w:rsidP="00FC61EA">
            <w:pPr>
              <w:rPr>
                <w:sz w:val="20"/>
                <w:szCs w:val="20"/>
              </w:rPr>
            </w:pPr>
            <w:r w:rsidRPr="00340B81">
              <w:rPr>
                <w:sz w:val="20"/>
                <w:szCs w:val="20"/>
              </w:rPr>
              <w:t>240</w:t>
            </w:r>
          </w:p>
        </w:tc>
        <w:tc>
          <w:tcPr>
            <w:tcW w:w="1701" w:type="dxa"/>
            <w:shd w:val="clear" w:color="auto" w:fill="auto"/>
            <w:noWrap/>
            <w:hideMark/>
          </w:tcPr>
          <w:p w14:paraId="542E6BEE" w14:textId="77777777" w:rsidR="00FC61EA" w:rsidRPr="00340B81" w:rsidRDefault="00FC61EA" w:rsidP="00C52AF4">
            <w:pPr>
              <w:jc w:val="right"/>
              <w:rPr>
                <w:sz w:val="20"/>
                <w:szCs w:val="20"/>
              </w:rPr>
            </w:pPr>
            <w:r w:rsidRPr="00340B81">
              <w:rPr>
                <w:sz w:val="20"/>
                <w:szCs w:val="20"/>
              </w:rPr>
              <w:t>3 474 324,23</w:t>
            </w:r>
          </w:p>
        </w:tc>
        <w:tc>
          <w:tcPr>
            <w:tcW w:w="1843" w:type="dxa"/>
            <w:shd w:val="clear" w:color="auto" w:fill="auto"/>
            <w:noWrap/>
            <w:hideMark/>
          </w:tcPr>
          <w:p w14:paraId="13EF773C" w14:textId="77777777" w:rsidR="00FC61EA" w:rsidRPr="00340B81" w:rsidRDefault="00FC61EA" w:rsidP="00C52AF4">
            <w:pPr>
              <w:jc w:val="right"/>
              <w:rPr>
                <w:sz w:val="20"/>
                <w:szCs w:val="20"/>
              </w:rPr>
            </w:pPr>
            <w:r w:rsidRPr="00340B81">
              <w:rPr>
                <w:sz w:val="20"/>
                <w:szCs w:val="20"/>
              </w:rPr>
              <w:t>3 761 623,31</w:t>
            </w:r>
          </w:p>
        </w:tc>
        <w:tc>
          <w:tcPr>
            <w:tcW w:w="1984" w:type="dxa"/>
            <w:shd w:val="clear" w:color="auto" w:fill="auto"/>
            <w:noWrap/>
            <w:hideMark/>
          </w:tcPr>
          <w:p w14:paraId="64BDF03E" w14:textId="77777777" w:rsidR="00FC61EA" w:rsidRPr="00340B81" w:rsidRDefault="00FC61EA" w:rsidP="00C52AF4">
            <w:pPr>
              <w:jc w:val="right"/>
              <w:rPr>
                <w:sz w:val="20"/>
                <w:szCs w:val="20"/>
              </w:rPr>
            </w:pPr>
            <w:r w:rsidRPr="00340B81">
              <w:rPr>
                <w:sz w:val="20"/>
                <w:szCs w:val="20"/>
              </w:rPr>
              <w:t>3 761 623,31</w:t>
            </w:r>
          </w:p>
        </w:tc>
      </w:tr>
      <w:tr w:rsidR="00FC61EA" w:rsidRPr="00340B81" w14:paraId="3C7F9006" w14:textId="77777777" w:rsidTr="00A9626E">
        <w:trPr>
          <w:trHeight w:val="20"/>
        </w:trPr>
        <w:tc>
          <w:tcPr>
            <w:tcW w:w="5637" w:type="dxa"/>
            <w:shd w:val="clear" w:color="auto" w:fill="auto"/>
            <w:hideMark/>
          </w:tcPr>
          <w:p w14:paraId="2130AA0B" w14:textId="77777777" w:rsidR="00FC61EA" w:rsidRPr="00340B81" w:rsidRDefault="00FC61EA" w:rsidP="00FC61EA">
            <w:pPr>
              <w:rPr>
                <w:sz w:val="20"/>
                <w:szCs w:val="20"/>
              </w:rPr>
            </w:pPr>
            <w:r w:rsidRPr="00340B81">
              <w:rPr>
                <w:sz w:val="20"/>
                <w:szCs w:val="20"/>
              </w:rPr>
              <w:t>Уплата налогов, сборов и иных платежей</w:t>
            </w:r>
          </w:p>
        </w:tc>
        <w:tc>
          <w:tcPr>
            <w:tcW w:w="708" w:type="dxa"/>
            <w:shd w:val="clear" w:color="auto" w:fill="auto"/>
            <w:hideMark/>
          </w:tcPr>
          <w:p w14:paraId="62F823B6"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647EF467"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7572F3D9"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601C344" w14:textId="77777777" w:rsidR="00FC61EA" w:rsidRPr="00340B81" w:rsidRDefault="00FC61EA" w:rsidP="00FC61EA">
            <w:pPr>
              <w:rPr>
                <w:sz w:val="20"/>
                <w:szCs w:val="20"/>
              </w:rPr>
            </w:pPr>
            <w:r w:rsidRPr="00340B81">
              <w:rPr>
                <w:sz w:val="20"/>
                <w:szCs w:val="20"/>
              </w:rPr>
              <w:t>86 1 00 10010</w:t>
            </w:r>
          </w:p>
        </w:tc>
        <w:tc>
          <w:tcPr>
            <w:tcW w:w="567" w:type="dxa"/>
            <w:shd w:val="clear" w:color="auto" w:fill="auto"/>
            <w:noWrap/>
            <w:hideMark/>
          </w:tcPr>
          <w:p w14:paraId="1CACF63A" w14:textId="77777777" w:rsidR="00FC61EA" w:rsidRPr="00340B81" w:rsidRDefault="00FC61EA" w:rsidP="00FC61EA">
            <w:pPr>
              <w:rPr>
                <w:sz w:val="20"/>
                <w:szCs w:val="20"/>
              </w:rPr>
            </w:pPr>
            <w:r w:rsidRPr="00340B81">
              <w:rPr>
                <w:sz w:val="20"/>
                <w:szCs w:val="20"/>
              </w:rPr>
              <w:t>850</w:t>
            </w:r>
          </w:p>
        </w:tc>
        <w:tc>
          <w:tcPr>
            <w:tcW w:w="1701" w:type="dxa"/>
            <w:shd w:val="clear" w:color="auto" w:fill="auto"/>
            <w:noWrap/>
            <w:hideMark/>
          </w:tcPr>
          <w:p w14:paraId="326EBF7A" w14:textId="77777777" w:rsidR="00FC61EA" w:rsidRPr="00340B81" w:rsidRDefault="00FC61EA" w:rsidP="00C52AF4">
            <w:pPr>
              <w:jc w:val="right"/>
              <w:rPr>
                <w:sz w:val="20"/>
                <w:szCs w:val="20"/>
              </w:rPr>
            </w:pPr>
            <w:r w:rsidRPr="00340B81">
              <w:rPr>
                <w:sz w:val="20"/>
                <w:szCs w:val="20"/>
              </w:rPr>
              <w:t>38 000,00</w:t>
            </w:r>
          </w:p>
        </w:tc>
        <w:tc>
          <w:tcPr>
            <w:tcW w:w="1843" w:type="dxa"/>
            <w:shd w:val="clear" w:color="auto" w:fill="auto"/>
            <w:noWrap/>
            <w:hideMark/>
          </w:tcPr>
          <w:p w14:paraId="5DB46BD5" w14:textId="77777777" w:rsidR="00FC61EA" w:rsidRPr="00340B81" w:rsidRDefault="00FC61EA" w:rsidP="00C52AF4">
            <w:pPr>
              <w:jc w:val="right"/>
              <w:rPr>
                <w:sz w:val="20"/>
                <w:szCs w:val="20"/>
              </w:rPr>
            </w:pPr>
            <w:r w:rsidRPr="00340B81">
              <w:rPr>
                <w:sz w:val="20"/>
                <w:szCs w:val="20"/>
              </w:rPr>
              <w:t>31 000,00</w:t>
            </w:r>
          </w:p>
        </w:tc>
        <w:tc>
          <w:tcPr>
            <w:tcW w:w="1984" w:type="dxa"/>
            <w:shd w:val="clear" w:color="auto" w:fill="auto"/>
            <w:noWrap/>
            <w:hideMark/>
          </w:tcPr>
          <w:p w14:paraId="6D99B347" w14:textId="77777777" w:rsidR="00FC61EA" w:rsidRPr="00340B81" w:rsidRDefault="00FC61EA" w:rsidP="00C52AF4">
            <w:pPr>
              <w:jc w:val="right"/>
              <w:rPr>
                <w:sz w:val="20"/>
                <w:szCs w:val="20"/>
              </w:rPr>
            </w:pPr>
            <w:r w:rsidRPr="00340B81">
              <w:rPr>
                <w:sz w:val="20"/>
                <w:szCs w:val="20"/>
              </w:rPr>
              <w:t>31 000,00</w:t>
            </w:r>
          </w:p>
        </w:tc>
      </w:tr>
      <w:tr w:rsidR="00FC61EA" w:rsidRPr="00340B81" w14:paraId="305F1CB1" w14:textId="77777777" w:rsidTr="00A9626E">
        <w:trPr>
          <w:trHeight w:val="20"/>
        </w:trPr>
        <w:tc>
          <w:tcPr>
            <w:tcW w:w="5637" w:type="dxa"/>
            <w:shd w:val="clear" w:color="auto" w:fill="auto"/>
            <w:hideMark/>
          </w:tcPr>
          <w:p w14:paraId="04C4F8F2"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138F0953"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71656B7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AD8F53F"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0454821" w14:textId="77777777" w:rsidR="00FC61EA" w:rsidRPr="00340B81" w:rsidRDefault="00FC61EA" w:rsidP="00FC61EA">
            <w:pPr>
              <w:rPr>
                <w:sz w:val="20"/>
                <w:szCs w:val="20"/>
              </w:rPr>
            </w:pPr>
            <w:r w:rsidRPr="00340B81">
              <w:rPr>
                <w:sz w:val="20"/>
                <w:szCs w:val="20"/>
              </w:rPr>
              <w:t>86 1 00 10020</w:t>
            </w:r>
          </w:p>
        </w:tc>
        <w:tc>
          <w:tcPr>
            <w:tcW w:w="567" w:type="dxa"/>
            <w:shd w:val="clear" w:color="auto" w:fill="auto"/>
            <w:noWrap/>
            <w:hideMark/>
          </w:tcPr>
          <w:p w14:paraId="0CECF674"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79B77928" w14:textId="77777777" w:rsidR="00FC61EA" w:rsidRPr="00340B81" w:rsidRDefault="00FC61EA" w:rsidP="00C52AF4">
            <w:pPr>
              <w:jc w:val="right"/>
              <w:rPr>
                <w:sz w:val="20"/>
                <w:szCs w:val="20"/>
              </w:rPr>
            </w:pPr>
            <w:r w:rsidRPr="00340B81">
              <w:rPr>
                <w:sz w:val="20"/>
                <w:szCs w:val="20"/>
              </w:rPr>
              <w:t>17 493 703,00</w:t>
            </w:r>
          </w:p>
        </w:tc>
        <w:tc>
          <w:tcPr>
            <w:tcW w:w="1843" w:type="dxa"/>
            <w:shd w:val="clear" w:color="auto" w:fill="auto"/>
            <w:noWrap/>
            <w:hideMark/>
          </w:tcPr>
          <w:p w14:paraId="0EAFFC81" w14:textId="77777777" w:rsidR="00FC61EA" w:rsidRPr="00340B81" w:rsidRDefault="00FC61EA" w:rsidP="00C52AF4">
            <w:pPr>
              <w:jc w:val="right"/>
              <w:rPr>
                <w:sz w:val="20"/>
                <w:szCs w:val="20"/>
              </w:rPr>
            </w:pPr>
            <w:r w:rsidRPr="00340B81">
              <w:rPr>
                <w:sz w:val="20"/>
                <w:szCs w:val="20"/>
              </w:rPr>
              <w:t>17 493 703,00</w:t>
            </w:r>
          </w:p>
        </w:tc>
        <w:tc>
          <w:tcPr>
            <w:tcW w:w="1984" w:type="dxa"/>
            <w:shd w:val="clear" w:color="auto" w:fill="auto"/>
            <w:noWrap/>
            <w:hideMark/>
          </w:tcPr>
          <w:p w14:paraId="107695D7" w14:textId="77777777" w:rsidR="00FC61EA" w:rsidRPr="00340B81" w:rsidRDefault="00FC61EA" w:rsidP="00C52AF4">
            <w:pPr>
              <w:jc w:val="right"/>
              <w:rPr>
                <w:sz w:val="20"/>
                <w:szCs w:val="20"/>
              </w:rPr>
            </w:pPr>
            <w:r w:rsidRPr="00340B81">
              <w:rPr>
                <w:sz w:val="20"/>
                <w:szCs w:val="20"/>
              </w:rPr>
              <w:t>17 493 703,00</w:t>
            </w:r>
          </w:p>
        </w:tc>
      </w:tr>
      <w:tr w:rsidR="00FC61EA" w:rsidRPr="00340B81" w14:paraId="5428A358" w14:textId="77777777" w:rsidTr="00A9626E">
        <w:trPr>
          <w:trHeight w:val="20"/>
        </w:trPr>
        <w:tc>
          <w:tcPr>
            <w:tcW w:w="5637" w:type="dxa"/>
            <w:shd w:val="clear" w:color="auto" w:fill="auto"/>
            <w:hideMark/>
          </w:tcPr>
          <w:p w14:paraId="4BDC85FF"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660D5D5A"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29C33E1B"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23267AD"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22C037D5" w14:textId="77777777" w:rsidR="00FC61EA" w:rsidRPr="00340B81" w:rsidRDefault="00FC61EA" w:rsidP="00FC61EA">
            <w:pPr>
              <w:rPr>
                <w:sz w:val="20"/>
                <w:szCs w:val="20"/>
              </w:rPr>
            </w:pPr>
            <w:r w:rsidRPr="00340B81">
              <w:rPr>
                <w:sz w:val="20"/>
                <w:szCs w:val="20"/>
              </w:rPr>
              <w:t>86 1 00 10020</w:t>
            </w:r>
          </w:p>
        </w:tc>
        <w:tc>
          <w:tcPr>
            <w:tcW w:w="567" w:type="dxa"/>
            <w:shd w:val="clear" w:color="auto" w:fill="auto"/>
            <w:noWrap/>
            <w:hideMark/>
          </w:tcPr>
          <w:p w14:paraId="432AB401"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58486B18" w14:textId="77777777" w:rsidR="00FC61EA" w:rsidRPr="00340B81" w:rsidRDefault="00FC61EA" w:rsidP="00C52AF4">
            <w:pPr>
              <w:jc w:val="right"/>
              <w:rPr>
                <w:sz w:val="20"/>
                <w:szCs w:val="20"/>
              </w:rPr>
            </w:pPr>
            <w:r w:rsidRPr="00340B81">
              <w:rPr>
                <w:sz w:val="20"/>
                <w:szCs w:val="20"/>
              </w:rPr>
              <w:t>17 493 703,00</w:t>
            </w:r>
          </w:p>
        </w:tc>
        <w:tc>
          <w:tcPr>
            <w:tcW w:w="1843" w:type="dxa"/>
            <w:shd w:val="clear" w:color="auto" w:fill="auto"/>
            <w:noWrap/>
            <w:hideMark/>
          </w:tcPr>
          <w:p w14:paraId="6D4164A9" w14:textId="77777777" w:rsidR="00FC61EA" w:rsidRPr="00340B81" w:rsidRDefault="00FC61EA" w:rsidP="00C52AF4">
            <w:pPr>
              <w:jc w:val="right"/>
              <w:rPr>
                <w:sz w:val="20"/>
                <w:szCs w:val="20"/>
              </w:rPr>
            </w:pPr>
            <w:r w:rsidRPr="00340B81">
              <w:rPr>
                <w:sz w:val="20"/>
                <w:szCs w:val="20"/>
              </w:rPr>
              <w:t>17 493 703,00</w:t>
            </w:r>
          </w:p>
        </w:tc>
        <w:tc>
          <w:tcPr>
            <w:tcW w:w="1984" w:type="dxa"/>
            <w:shd w:val="clear" w:color="auto" w:fill="auto"/>
            <w:noWrap/>
            <w:hideMark/>
          </w:tcPr>
          <w:p w14:paraId="00BFABA6" w14:textId="77777777" w:rsidR="00FC61EA" w:rsidRPr="00340B81" w:rsidRDefault="00FC61EA" w:rsidP="00C52AF4">
            <w:pPr>
              <w:jc w:val="right"/>
              <w:rPr>
                <w:sz w:val="20"/>
                <w:szCs w:val="20"/>
              </w:rPr>
            </w:pPr>
            <w:r w:rsidRPr="00340B81">
              <w:rPr>
                <w:sz w:val="20"/>
                <w:szCs w:val="20"/>
              </w:rPr>
              <w:t>17 493 703,00</w:t>
            </w:r>
          </w:p>
        </w:tc>
      </w:tr>
      <w:tr w:rsidR="00FC61EA" w:rsidRPr="00340B81" w14:paraId="25FC2EAC" w14:textId="77777777" w:rsidTr="00A9626E">
        <w:trPr>
          <w:trHeight w:val="20"/>
        </w:trPr>
        <w:tc>
          <w:tcPr>
            <w:tcW w:w="5637" w:type="dxa"/>
            <w:shd w:val="clear" w:color="auto" w:fill="auto"/>
            <w:vAlign w:val="bottom"/>
            <w:hideMark/>
          </w:tcPr>
          <w:p w14:paraId="360F4EF9" w14:textId="77777777" w:rsidR="00FC61EA" w:rsidRPr="00340B81" w:rsidRDefault="00FC61EA" w:rsidP="00FC61EA">
            <w:pPr>
              <w:rPr>
                <w:sz w:val="20"/>
                <w:szCs w:val="20"/>
              </w:rPr>
            </w:pPr>
            <w:r w:rsidRPr="00340B81">
              <w:rPr>
                <w:sz w:val="20"/>
                <w:szCs w:val="20"/>
              </w:rPr>
              <w:t>Председатель контрольно-счетного органа и его заместитель</w:t>
            </w:r>
          </w:p>
        </w:tc>
        <w:tc>
          <w:tcPr>
            <w:tcW w:w="708" w:type="dxa"/>
            <w:shd w:val="clear" w:color="auto" w:fill="auto"/>
            <w:hideMark/>
          </w:tcPr>
          <w:p w14:paraId="045569E5"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5BCC3BF3"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524B73D"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2C967075" w14:textId="77777777" w:rsidR="00FC61EA" w:rsidRPr="00340B81" w:rsidRDefault="00FC61EA" w:rsidP="00FC61EA">
            <w:pPr>
              <w:rPr>
                <w:sz w:val="20"/>
                <w:szCs w:val="20"/>
              </w:rPr>
            </w:pPr>
            <w:r w:rsidRPr="00340B81">
              <w:rPr>
                <w:sz w:val="20"/>
                <w:szCs w:val="20"/>
              </w:rPr>
              <w:t>86 2 00 00000</w:t>
            </w:r>
          </w:p>
        </w:tc>
        <w:tc>
          <w:tcPr>
            <w:tcW w:w="567" w:type="dxa"/>
            <w:shd w:val="clear" w:color="auto" w:fill="auto"/>
            <w:noWrap/>
            <w:hideMark/>
          </w:tcPr>
          <w:p w14:paraId="2265156B"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1AF36657" w14:textId="77777777" w:rsidR="00FC61EA" w:rsidRPr="00340B81" w:rsidRDefault="00FC61EA" w:rsidP="00C52AF4">
            <w:pPr>
              <w:jc w:val="right"/>
              <w:rPr>
                <w:sz w:val="20"/>
                <w:szCs w:val="20"/>
              </w:rPr>
            </w:pPr>
            <w:r w:rsidRPr="00340B81">
              <w:rPr>
                <w:sz w:val="20"/>
                <w:szCs w:val="20"/>
              </w:rPr>
              <w:t>4 991 082,00</w:t>
            </w:r>
          </w:p>
        </w:tc>
        <w:tc>
          <w:tcPr>
            <w:tcW w:w="1843" w:type="dxa"/>
            <w:shd w:val="clear" w:color="auto" w:fill="auto"/>
            <w:noWrap/>
            <w:hideMark/>
          </w:tcPr>
          <w:p w14:paraId="06A9E17D" w14:textId="77777777" w:rsidR="00FC61EA" w:rsidRPr="00340B81" w:rsidRDefault="00FC61EA" w:rsidP="00C52AF4">
            <w:pPr>
              <w:jc w:val="right"/>
              <w:rPr>
                <w:sz w:val="20"/>
                <w:szCs w:val="20"/>
              </w:rPr>
            </w:pPr>
            <w:r w:rsidRPr="00340B81">
              <w:rPr>
                <w:sz w:val="20"/>
                <w:szCs w:val="20"/>
              </w:rPr>
              <w:t>4 991 082,00</w:t>
            </w:r>
          </w:p>
        </w:tc>
        <w:tc>
          <w:tcPr>
            <w:tcW w:w="1984" w:type="dxa"/>
            <w:shd w:val="clear" w:color="auto" w:fill="auto"/>
            <w:noWrap/>
            <w:hideMark/>
          </w:tcPr>
          <w:p w14:paraId="3E3C2FA2" w14:textId="77777777" w:rsidR="00FC61EA" w:rsidRPr="00340B81" w:rsidRDefault="00FC61EA" w:rsidP="00C52AF4">
            <w:pPr>
              <w:jc w:val="right"/>
              <w:rPr>
                <w:sz w:val="20"/>
                <w:szCs w:val="20"/>
              </w:rPr>
            </w:pPr>
            <w:r w:rsidRPr="00340B81">
              <w:rPr>
                <w:sz w:val="20"/>
                <w:szCs w:val="20"/>
              </w:rPr>
              <w:t>4 991 082,00</w:t>
            </w:r>
          </w:p>
        </w:tc>
      </w:tr>
      <w:tr w:rsidR="00FC61EA" w:rsidRPr="00340B81" w14:paraId="3A139FEA" w14:textId="77777777" w:rsidTr="00A9626E">
        <w:trPr>
          <w:trHeight w:val="20"/>
        </w:trPr>
        <w:tc>
          <w:tcPr>
            <w:tcW w:w="5637" w:type="dxa"/>
            <w:shd w:val="clear" w:color="auto" w:fill="auto"/>
            <w:hideMark/>
          </w:tcPr>
          <w:p w14:paraId="569747A3" w14:textId="77777777" w:rsidR="00FC61EA" w:rsidRPr="00340B81" w:rsidRDefault="00FC61EA" w:rsidP="00FC61EA">
            <w:pPr>
              <w:rPr>
                <w:sz w:val="20"/>
                <w:szCs w:val="20"/>
              </w:rPr>
            </w:pPr>
            <w:r w:rsidRPr="00340B81">
              <w:rPr>
                <w:sz w:val="20"/>
                <w:szCs w:val="20"/>
              </w:rPr>
              <w:t>Расходы на обеспечение функций органов местного самоуправления города Ставрополя</w:t>
            </w:r>
          </w:p>
        </w:tc>
        <w:tc>
          <w:tcPr>
            <w:tcW w:w="708" w:type="dxa"/>
            <w:shd w:val="clear" w:color="auto" w:fill="auto"/>
            <w:hideMark/>
          </w:tcPr>
          <w:p w14:paraId="04A4192D"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26668879"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468E5B7B"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5E584923" w14:textId="77777777" w:rsidR="00FC61EA" w:rsidRPr="00340B81" w:rsidRDefault="00FC61EA" w:rsidP="00FC61EA">
            <w:pPr>
              <w:rPr>
                <w:sz w:val="20"/>
                <w:szCs w:val="20"/>
              </w:rPr>
            </w:pPr>
            <w:r w:rsidRPr="00340B81">
              <w:rPr>
                <w:sz w:val="20"/>
                <w:szCs w:val="20"/>
              </w:rPr>
              <w:t>86 2 00 10010</w:t>
            </w:r>
          </w:p>
        </w:tc>
        <w:tc>
          <w:tcPr>
            <w:tcW w:w="567" w:type="dxa"/>
            <w:shd w:val="clear" w:color="auto" w:fill="auto"/>
            <w:noWrap/>
            <w:hideMark/>
          </w:tcPr>
          <w:p w14:paraId="7BFA9A2E"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57F9C814" w14:textId="77777777" w:rsidR="00FC61EA" w:rsidRPr="00340B81" w:rsidRDefault="00FC61EA" w:rsidP="00C52AF4">
            <w:pPr>
              <w:jc w:val="right"/>
              <w:rPr>
                <w:sz w:val="20"/>
                <w:szCs w:val="20"/>
              </w:rPr>
            </w:pPr>
            <w:r w:rsidRPr="00340B81">
              <w:rPr>
                <w:sz w:val="20"/>
                <w:szCs w:val="20"/>
              </w:rPr>
              <w:t>156 241,00</w:t>
            </w:r>
          </w:p>
        </w:tc>
        <w:tc>
          <w:tcPr>
            <w:tcW w:w="1843" w:type="dxa"/>
            <w:shd w:val="clear" w:color="auto" w:fill="auto"/>
            <w:noWrap/>
            <w:hideMark/>
          </w:tcPr>
          <w:p w14:paraId="247D7A5D" w14:textId="77777777" w:rsidR="00FC61EA" w:rsidRPr="00340B81" w:rsidRDefault="00FC61EA" w:rsidP="00C52AF4">
            <w:pPr>
              <w:jc w:val="right"/>
              <w:rPr>
                <w:sz w:val="20"/>
                <w:szCs w:val="20"/>
              </w:rPr>
            </w:pPr>
            <w:r w:rsidRPr="00340B81">
              <w:rPr>
                <w:sz w:val="20"/>
                <w:szCs w:val="20"/>
              </w:rPr>
              <w:t>156 241,00</w:t>
            </w:r>
          </w:p>
        </w:tc>
        <w:tc>
          <w:tcPr>
            <w:tcW w:w="1984" w:type="dxa"/>
            <w:shd w:val="clear" w:color="auto" w:fill="auto"/>
            <w:noWrap/>
            <w:hideMark/>
          </w:tcPr>
          <w:p w14:paraId="7CCC061E" w14:textId="77777777" w:rsidR="00FC61EA" w:rsidRPr="00340B81" w:rsidRDefault="00FC61EA" w:rsidP="00C52AF4">
            <w:pPr>
              <w:jc w:val="right"/>
              <w:rPr>
                <w:sz w:val="20"/>
                <w:szCs w:val="20"/>
              </w:rPr>
            </w:pPr>
            <w:r w:rsidRPr="00340B81">
              <w:rPr>
                <w:sz w:val="20"/>
                <w:szCs w:val="20"/>
              </w:rPr>
              <w:t>156 241,00</w:t>
            </w:r>
          </w:p>
        </w:tc>
      </w:tr>
      <w:tr w:rsidR="00FC61EA" w:rsidRPr="00340B81" w14:paraId="6A0393F8" w14:textId="77777777" w:rsidTr="00A9626E">
        <w:trPr>
          <w:trHeight w:val="20"/>
        </w:trPr>
        <w:tc>
          <w:tcPr>
            <w:tcW w:w="5637" w:type="dxa"/>
            <w:shd w:val="clear" w:color="auto" w:fill="auto"/>
            <w:hideMark/>
          </w:tcPr>
          <w:p w14:paraId="1DEAA6F5"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4E13BB67"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6609334F"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0A025630"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16B125EA" w14:textId="77777777" w:rsidR="00FC61EA" w:rsidRPr="00340B81" w:rsidRDefault="00FC61EA" w:rsidP="00FC61EA">
            <w:pPr>
              <w:rPr>
                <w:sz w:val="20"/>
                <w:szCs w:val="20"/>
              </w:rPr>
            </w:pPr>
            <w:r w:rsidRPr="00340B81">
              <w:rPr>
                <w:sz w:val="20"/>
                <w:szCs w:val="20"/>
              </w:rPr>
              <w:t>86 2 00 10010</w:t>
            </w:r>
          </w:p>
        </w:tc>
        <w:tc>
          <w:tcPr>
            <w:tcW w:w="567" w:type="dxa"/>
            <w:shd w:val="clear" w:color="auto" w:fill="auto"/>
            <w:noWrap/>
            <w:hideMark/>
          </w:tcPr>
          <w:p w14:paraId="25083782"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4746443A" w14:textId="77777777" w:rsidR="00FC61EA" w:rsidRPr="00340B81" w:rsidRDefault="00FC61EA" w:rsidP="00C52AF4">
            <w:pPr>
              <w:jc w:val="right"/>
              <w:rPr>
                <w:sz w:val="20"/>
                <w:szCs w:val="20"/>
              </w:rPr>
            </w:pPr>
            <w:r w:rsidRPr="00340B81">
              <w:rPr>
                <w:sz w:val="20"/>
                <w:szCs w:val="20"/>
              </w:rPr>
              <w:t>156 241,00</w:t>
            </w:r>
          </w:p>
        </w:tc>
        <w:tc>
          <w:tcPr>
            <w:tcW w:w="1843" w:type="dxa"/>
            <w:shd w:val="clear" w:color="auto" w:fill="auto"/>
            <w:noWrap/>
            <w:hideMark/>
          </w:tcPr>
          <w:p w14:paraId="6DB44247" w14:textId="77777777" w:rsidR="00FC61EA" w:rsidRPr="00340B81" w:rsidRDefault="00FC61EA" w:rsidP="00C52AF4">
            <w:pPr>
              <w:jc w:val="right"/>
              <w:rPr>
                <w:sz w:val="20"/>
                <w:szCs w:val="20"/>
              </w:rPr>
            </w:pPr>
            <w:r w:rsidRPr="00340B81">
              <w:rPr>
                <w:sz w:val="20"/>
                <w:szCs w:val="20"/>
              </w:rPr>
              <w:t>156 241,00</w:t>
            </w:r>
          </w:p>
        </w:tc>
        <w:tc>
          <w:tcPr>
            <w:tcW w:w="1984" w:type="dxa"/>
            <w:shd w:val="clear" w:color="auto" w:fill="auto"/>
            <w:noWrap/>
            <w:hideMark/>
          </w:tcPr>
          <w:p w14:paraId="375F9C7F" w14:textId="77777777" w:rsidR="00FC61EA" w:rsidRPr="00340B81" w:rsidRDefault="00FC61EA" w:rsidP="00C52AF4">
            <w:pPr>
              <w:jc w:val="right"/>
              <w:rPr>
                <w:sz w:val="20"/>
                <w:szCs w:val="20"/>
              </w:rPr>
            </w:pPr>
            <w:r w:rsidRPr="00340B81">
              <w:rPr>
                <w:sz w:val="20"/>
                <w:szCs w:val="20"/>
              </w:rPr>
              <w:t>156 241,00</w:t>
            </w:r>
          </w:p>
        </w:tc>
      </w:tr>
      <w:tr w:rsidR="00FC61EA" w:rsidRPr="00340B81" w14:paraId="42BEE7C6" w14:textId="77777777" w:rsidTr="00A9626E">
        <w:trPr>
          <w:trHeight w:val="20"/>
        </w:trPr>
        <w:tc>
          <w:tcPr>
            <w:tcW w:w="5637" w:type="dxa"/>
            <w:shd w:val="clear" w:color="auto" w:fill="auto"/>
            <w:hideMark/>
          </w:tcPr>
          <w:p w14:paraId="26507726" w14:textId="77777777" w:rsidR="00FC61EA" w:rsidRPr="00340B81" w:rsidRDefault="00FC61EA" w:rsidP="00FC61EA">
            <w:pPr>
              <w:rPr>
                <w:sz w:val="20"/>
                <w:szCs w:val="20"/>
              </w:rPr>
            </w:pPr>
            <w:r w:rsidRPr="00340B81">
              <w:rPr>
                <w:sz w:val="20"/>
                <w:szCs w:val="20"/>
              </w:rPr>
              <w:t>Расходы на выплаты по оплате труда работников органов местного самоуправления города Ставрополя</w:t>
            </w:r>
          </w:p>
        </w:tc>
        <w:tc>
          <w:tcPr>
            <w:tcW w:w="708" w:type="dxa"/>
            <w:shd w:val="clear" w:color="auto" w:fill="auto"/>
            <w:hideMark/>
          </w:tcPr>
          <w:p w14:paraId="77F7AF6A"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741161B4"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59DE1B51"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8CAE60A" w14:textId="77777777" w:rsidR="00FC61EA" w:rsidRPr="00340B81" w:rsidRDefault="00FC61EA" w:rsidP="00FC61EA">
            <w:pPr>
              <w:rPr>
                <w:sz w:val="20"/>
                <w:szCs w:val="20"/>
              </w:rPr>
            </w:pPr>
            <w:r w:rsidRPr="00340B81">
              <w:rPr>
                <w:sz w:val="20"/>
                <w:szCs w:val="20"/>
              </w:rPr>
              <w:t>86 2 00 10020</w:t>
            </w:r>
          </w:p>
        </w:tc>
        <w:tc>
          <w:tcPr>
            <w:tcW w:w="567" w:type="dxa"/>
            <w:shd w:val="clear" w:color="auto" w:fill="auto"/>
            <w:noWrap/>
            <w:hideMark/>
          </w:tcPr>
          <w:p w14:paraId="5AE7F1E3" w14:textId="77777777" w:rsidR="00FC61EA" w:rsidRPr="00340B81" w:rsidRDefault="00FC61EA" w:rsidP="00FC61EA">
            <w:pPr>
              <w:rPr>
                <w:sz w:val="20"/>
                <w:szCs w:val="20"/>
              </w:rPr>
            </w:pPr>
            <w:r w:rsidRPr="00340B81">
              <w:rPr>
                <w:sz w:val="20"/>
                <w:szCs w:val="20"/>
              </w:rPr>
              <w:t>000</w:t>
            </w:r>
          </w:p>
        </w:tc>
        <w:tc>
          <w:tcPr>
            <w:tcW w:w="1701" w:type="dxa"/>
            <w:shd w:val="clear" w:color="auto" w:fill="auto"/>
            <w:noWrap/>
            <w:hideMark/>
          </w:tcPr>
          <w:p w14:paraId="0F376CA8" w14:textId="77777777" w:rsidR="00FC61EA" w:rsidRPr="00340B81" w:rsidRDefault="00FC61EA" w:rsidP="00C52AF4">
            <w:pPr>
              <w:jc w:val="right"/>
              <w:rPr>
                <w:sz w:val="20"/>
                <w:szCs w:val="20"/>
              </w:rPr>
            </w:pPr>
            <w:r w:rsidRPr="00340B81">
              <w:rPr>
                <w:sz w:val="20"/>
                <w:szCs w:val="20"/>
              </w:rPr>
              <w:t>4 834 841,00</w:t>
            </w:r>
          </w:p>
        </w:tc>
        <w:tc>
          <w:tcPr>
            <w:tcW w:w="1843" w:type="dxa"/>
            <w:shd w:val="clear" w:color="auto" w:fill="auto"/>
            <w:noWrap/>
            <w:hideMark/>
          </w:tcPr>
          <w:p w14:paraId="5C501EAE" w14:textId="77777777" w:rsidR="00FC61EA" w:rsidRPr="00340B81" w:rsidRDefault="00FC61EA" w:rsidP="00C52AF4">
            <w:pPr>
              <w:jc w:val="right"/>
              <w:rPr>
                <w:sz w:val="20"/>
                <w:szCs w:val="20"/>
              </w:rPr>
            </w:pPr>
            <w:r w:rsidRPr="00340B81">
              <w:rPr>
                <w:sz w:val="20"/>
                <w:szCs w:val="20"/>
              </w:rPr>
              <w:t>4 834 841,00</w:t>
            </w:r>
          </w:p>
        </w:tc>
        <w:tc>
          <w:tcPr>
            <w:tcW w:w="1984" w:type="dxa"/>
            <w:shd w:val="clear" w:color="auto" w:fill="auto"/>
            <w:noWrap/>
            <w:hideMark/>
          </w:tcPr>
          <w:p w14:paraId="08B5D527" w14:textId="77777777" w:rsidR="00FC61EA" w:rsidRPr="00340B81" w:rsidRDefault="00FC61EA" w:rsidP="00C52AF4">
            <w:pPr>
              <w:jc w:val="right"/>
              <w:rPr>
                <w:sz w:val="20"/>
                <w:szCs w:val="20"/>
              </w:rPr>
            </w:pPr>
            <w:r w:rsidRPr="00340B81">
              <w:rPr>
                <w:sz w:val="20"/>
                <w:szCs w:val="20"/>
              </w:rPr>
              <w:t>4 834 841,00</w:t>
            </w:r>
          </w:p>
        </w:tc>
      </w:tr>
      <w:tr w:rsidR="00FC61EA" w:rsidRPr="00340B81" w14:paraId="73990023" w14:textId="77777777" w:rsidTr="00A9626E">
        <w:trPr>
          <w:trHeight w:val="20"/>
        </w:trPr>
        <w:tc>
          <w:tcPr>
            <w:tcW w:w="5637" w:type="dxa"/>
            <w:shd w:val="clear" w:color="auto" w:fill="auto"/>
            <w:hideMark/>
          </w:tcPr>
          <w:p w14:paraId="30CE7005" w14:textId="77777777" w:rsidR="00FC61EA" w:rsidRPr="00340B81" w:rsidRDefault="00FC61EA" w:rsidP="00FC61EA">
            <w:pPr>
              <w:rPr>
                <w:sz w:val="20"/>
                <w:szCs w:val="20"/>
              </w:rPr>
            </w:pPr>
            <w:r w:rsidRPr="00340B81">
              <w:rPr>
                <w:sz w:val="20"/>
                <w:szCs w:val="20"/>
              </w:rPr>
              <w:t>Расходы на выплаты персоналу государственных (муниципальных) органов</w:t>
            </w:r>
          </w:p>
        </w:tc>
        <w:tc>
          <w:tcPr>
            <w:tcW w:w="708" w:type="dxa"/>
            <w:shd w:val="clear" w:color="auto" w:fill="auto"/>
            <w:hideMark/>
          </w:tcPr>
          <w:p w14:paraId="7AAC4887" w14:textId="77777777" w:rsidR="00FC61EA" w:rsidRPr="00340B81" w:rsidRDefault="00FC61EA" w:rsidP="00FC61EA">
            <w:pPr>
              <w:rPr>
                <w:sz w:val="20"/>
                <w:szCs w:val="20"/>
              </w:rPr>
            </w:pPr>
            <w:r w:rsidRPr="00340B81">
              <w:rPr>
                <w:sz w:val="20"/>
                <w:szCs w:val="20"/>
              </w:rPr>
              <w:t>643</w:t>
            </w:r>
          </w:p>
        </w:tc>
        <w:tc>
          <w:tcPr>
            <w:tcW w:w="567" w:type="dxa"/>
            <w:shd w:val="clear" w:color="auto" w:fill="auto"/>
            <w:noWrap/>
            <w:hideMark/>
          </w:tcPr>
          <w:p w14:paraId="3E6765A5" w14:textId="77777777" w:rsidR="00FC61EA" w:rsidRPr="00340B81" w:rsidRDefault="00FC61EA" w:rsidP="00FC61EA">
            <w:pPr>
              <w:rPr>
                <w:sz w:val="20"/>
                <w:szCs w:val="20"/>
              </w:rPr>
            </w:pPr>
            <w:r w:rsidRPr="00340B81">
              <w:rPr>
                <w:sz w:val="20"/>
                <w:szCs w:val="20"/>
              </w:rPr>
              <w:t>01</w:t>
            </w:r>
          </w:p>
        </w:tc>
        <w:tc>
          <w:tcPr>
            <w:tcW w:w="567" w:type="dxa"/>
            <w:shd w:val="clear" w:color="auto" w:fill="auto"/>
            <w:noWrap/>
            <w:hideMark/>
          </w:tcPr>
          <w:p w14:paraId="1FB3357F" w14:textId="77777777" w:rsidR="00FC61EA" w:rsidRPr="00340B81" w:rsidRDefault="00FC61EA" w:rsidP="00FC61EA">
            <w:pPr>
              <w:rPr>
                <w:sz w:val="20"/>
                <w:szCs w:val="20"/>
              </w:rPr>
            </w:pPr>
            <w:r w:rsidRPr="00340B81">
              <w:rPr>
                <w:sz w:val="20"/>
                <w:szCs w:val="20"/>
              </w:rPr>
              <w:t>06</w:t>
            </w:r>
          </w:p>
        </w:tc>
        <w:tc>
          <w:tcPr>
            <w:tcW w:w="1843" w:type="dxa"/>
            <w:shd w:val="clear" w:color="auto" w:fill="auto"/>
            <w:noWrap/>
            <w:hideMark/>
          </w:tcPr>
          <w:p w14:paraId="391818B6" w14:textId="77777777" w:rsidR="00FC61EA" w:rsidRPr="00340B81" w:rsidRDefault="00FC61EA" w:rsidP="00FC61EA">
            <w:pPr>
              <w:rPr>
                <w:sz w:val="20"/>
                <w:szCs w:val="20"/>
              </w:rPr>
            </w:pPr>
            <w:r w:rsidRPr="00340B81">
              <w:rPr>
                <w:sz w:val="20"/>
                <w:szCs w:val="20"/>
              </w:rPr>
              <w:t>86 2 00 10020</w:t>
            </w:r>
          </w:p>
        </w:tc>
        <w:tc>
          <w:tcPr>
            <w:tcW w:w="567" w:type="dxa"/>
            <w:shd w:val="clear" w:color="auto" w:fill="auto"/>
            <w:noWrap/>
            <w:hideMark/>
          </w:tcPr>
          <w:p w14:paraId="6C78D435" w14:textId="77777777" w:rsidR="00FC61EA" w:rsidRPr="00340B81" w:rsidRDefault="00FC61EA" w:rsidP="00FC61EA">
            <w:pPr>
              <w:rPr>
                <w:sz w:val="20"/>
                <w:szCs w:val="20"/>
              </w:rPr>
            </w:pPr>
            <w:r w:rsidRPr="00340B81">
              <w:rPr>
                <w:sz w:val="20"/>
                <w:szCs w:val="20"/>
              </w:rPr>
              <w:t>120</w:t>
            </w:r>
          </w:p>
        </w:tc>
        <w:tc>
          <w:tcPr>
            <w:tcW w:w="1701" w:type="dxa"/>
            <w:shd w:val="clear" w:color="auto" w:fill="auto"/>
            <w:noWrap/>
            <w:hideMark/>
          </w:tcPr>
          <w:p w14:paraId="7271EA24" w14:textId="77777777" w:rsidR="00FC61EA" w:rsidRPr="00340B81" w:rsidRDefault="00FC61EA" w:rsidP="00C52AF4">
            <w:pPr>
              <w:jc w:val="right"/>
              <w:rPr>
                <w:sz w:val="20"/>
                <w:szCs w:val="20"/>
              </w:rPr>
            </w:pPr>
            <w:r w:rsidRPr="00340B81">
              <w:rPr>
                <w:sz w:val="20"/>
                <w:szCs w:val="20"/>
              </w:rPr>
              <w:t>4 834 841,00</w:t>
            </w:r>
          </w:p>
        </w:tc>
        <w:tc>
          <w:tcPr>
            <w:tcW w:w="1843" w:type="dxa"/>
            <w:shd w:val="clear" w:color="auto" w:fill="auto"/>
            <w:noWrap/>
            <w:hideMark/>
          </w:tcPr>
          <w:p w14:paraId="17304EB5" w14:textId="77777777" w:rsidR="00FC61EA" w:rsidRPr="00340B81" w:rsidRDefault="00FC61EA" w:rsidP="00C52AF4">
            <w:pPr>
              <w:jc w:val="right"/>
              <w:rPr>
                <w:sz w:val="20"/>
                <w:szCs w:val="20"/>
              </w:rPr>
            </w:pPr>
            <w:r w:rsidRPr="00340B81">
              <w:rPr>
                <w:sz w:val="20"/>
                <w:szCs w:val="20"/>
              </w:rPr>
              <w:t>4 834 841,00</w:t>
            </w:r>
          </w:p>
        </w:tc>
        <w:tc>
          <w:tcPr>
            <w:tcW w:w="1984" w:type="dxa"/>
            <w:shd w:val="clear" w:color="auto" w:fill="auto"/>
            <w:noWrap/>
            <w:hideMark/>
          </w:tcPr>
          <w:p w14:paraId="33483153" w14:textId="77777777" w:rsidR="00FC61EA" w:rsidRPr="00340B81" w:rsidRDefault="00FC61EA" w:rsidP="00C52AF4">
            <w:pPr>
              <w:jc w:val="right"/>
              <w:rPr>
                <w:sz w:val="20"/>
                <w:szCs w:val="20"/>
              </w:rPr>
            </w:pPr>
            <w:r w:rsidRPr="00340B81">
              <w:rPr>
                <w:sz w:val="20"/>
                <w:szCs w:val="20"/>
              </w:rPr>
              <w:t>4 834 841,00</w:t>
            </w:r>
          </w:p>
        </w:tc>
      </w:tr>
      <w:tr w:rsidR="00FC61EA" w:rsidRPr="00340B81" w14:paraId="3440ADF1" w14:textId="77777777" w:rsidTr="00A9626E">
        <w:trPr>
          <w:trHeight w:val="20"/>
        </w:trPr>
        <w:tc>
          <w:tcPr>
            <w:tcW w:w="5637" w:type="dxa"/>
            <w:shd w:val="clear" w:color="auto" w:fill="auto"/>
            <w:vAlign w:val="bottom"/>
            <w:hideMark/>
          </w:tcPr>
          <w:p w14:paraId="4FA72764"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5A9EF7BA"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1F927097" w14:textId="77777777" w:rsidR="00FC61EA" w:rsidRPr="00340B81" w:rsidRDefault="00FC61EA" w:rsidP="00FC61EA">
            <w:pPr>
              <w:rPr>
                <w:sz w:val="20"/>
                <w:szCs w:val="20"/>
              </w:rPr>
            </w:pPr>
          </w:p>
        </w:tc>
        <w:tc>
          <w:tcPr>
            <w:tcW w:w="567" w:type="dxa"/>
            <w:shd w:val="clear" w:color="auto" w:fill="auto"/>
            <w:noWrap/>
            <w:hideMark/>
          </w:tcPr>
          <w:p w14:paraId="4FF61869" w14:textId="77777777" w:rsidR="00FC61EA" w:rsidRPr="00340B81" w:rsidRDefault="00FC61EA" w:rsidP="00FC61EA">
            <w:pPr>
              <w:rPr>
                <w:sz w:val="20"/>
                <w:szCs w:val="20"/>
              </w:rPr>
            </w:pPr>
          </w:p>
        </w:tc>
        <w:tc>
          <w:tcPr>
            <w:tcW w:w="1843" w:type="dxa"/>
            <w:shd w:val="clear" w:color="auto" w:fill="auto"/>
            <w:noWrap/>
            <w:hideMark/>
          </w:tcPr>
          <w:p w14:paraId="2F135FE5" w14:textId="77777777" w:rsidR="00FC61EA" w:rsidRPr="00340B81" w:rsidRDefault="00FC61EA" w:rsidP="00FC61EA">
            <w:pPr>
              <w:rPr>
                <w:sz w:val="20"/>
                <w:szCs w:val="20"/>
              </w:rPr>
            </w:pPr>
          </w:p>
        </w:tc>
        <w:tc>
          <w:tcPr>
            <w:tcW w:w="567" w:type="dxa"/>
            <w:shd w:val="clear" w:color="auto" w:fill="auto"/>
            <w:noWrap/>
            <w:hideMark/>
          </w:tcPr>
          <w:p w14:paraId="15528F50"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1B50AF9B"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016D81FD"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61206E9F" w14:textId="77777777" w:rsidR="00FC61EA" w:rsidRPr="00340B81" w:rsidRDefault="00FC61EA" w:rsidP="00C52AF4">
            <w:pPr>
              <w:jc w:val="right"/>
              <w:rPr>
                <w:sz w:val="20"/>
                <w:szCs w:val="20"/>
              </w:rPr>
            </w:pPr>
            <w:r w:rsidRPr="00340B81">
              <w:rPr>
                <w:sz w:val="20"/>
                <w:szCs w:val="20"/>
              </w:rPr>
              <w:t> </w:t>
            </w:r>
          </w:p>
        </w:tc>
      </w:tr>
      <w:tr w:rsidR="00FC61EA" w:rsidRPr="00340B81" w14:paraId="6FECC295" w14:textId="77777777" w:rsidTr="00A9626E">
        <w:trPr>
          <w:trHeight w:val="20"/>
        </w:trPr>
        <w:tc>
          <w:tcPr>
            <w:tcW w:w="5637" w:type="dxa"/>
            <w:shd w:val="clear" w:color="auto" w:fill="auto"/>
            <w:vAlign w:val="bottom"/>
            <w:hideMark/>
          </w:tcPr>
          <w:p w14:paraId="305DD63C" w14:textId="77777777" w:rsidR="00FC61EA" w:rsidRPr="00340B81" w:rsidRDefault="00FC61EA" w:rsidP="00FC61EA">
            <w:pPr>
              <w:rPr>
                <w:sz w:val="20"/>
                <w:szCs w:val="20"/>
              </w:rPr>
            </w:pPr>
            <w:r w:rsidRPr="00340B81">
              <w:rPr>
                <w:sz w:val="20"/>
                <w:szCs w:val="20"/>
              </w:rPr>
              <w:t>Условно утвержденные расходы</w:t>
            </w:r>
          </w:p>
        </w:tc>
        <w:tc>
          <w:tcPr>
            <w:tcW w:w="708" w:type="dxa"/>
            <w:shd w:val="clear" w:color="auto" w:fill="auto"/>
            <w:hideMark/>
          </w:tcPr>
          <w:p w14:paraId="1AF093EA"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1A6742DD" w14:textId="77777777" w:rsidR="00FC61EA" w:rsidRPr="00340B81" w:rsidRDefault="00FC61EA" w:rsidP="00FC61EA">
            <w:pPr>
              <w:rPr>
                <w:sz w:val="20"/>
                <w:szCs w:val="20"/>
              </w:rPr>
            </w:pPr>
          </w:p>
        </w:tc>
        <w:tc>
          <w:tcPr>
            <w:tcW w:w="567" w:type="dxa"/>
            <w:shd w:val="clear" w:color="auto" w:fill="auto"/>
            <w:noWrap/>
            <w:hideMark/>
          </w:tcPr>
          <w:p w14:paraId="067CDD5F" w14:textId="77777777" w:rsidR="00FC61EA" w:rsidRPr="00340B81" w:rsidRDefault="00FC61EA" w:rsidP="00FC61EA">
            <w:pPr>
              <w:rPr>
                <w:sz w:val="20"/>
                <w:szCs w:val="20"/>
              </w:rPr>
            </w:pPr>
          </w:p>
        </w:tc>
        <w:tc>
          <w:tcPr>
            <w:tcW w:w="1843" w:type="dxa"/>
            <w:shd w:val="clear" w:color="auto" w:fill="auto"/>
            <w:noWrap/>
            <w:hideMark/>
          </w:tcPr>
          <w:p w14:paraId="7F454B1E" w14:textId="77777777" w:rsidR="00FC61EA" w:rsidRPr="00340B81" w:rsidRDefault="00FC61EA" w:rsidP="00FC61EA">
            <w:pPr>
              <w:rPr>
                <w:sz w:val="20"/>
                <w:szCs w:val="20"/>
              </w:rPr>
            </w:pPr>
          </w:p>
        </w:tc>
        <w:tc>
          <w:tcPr>
            <w:tcW w:w="567" w:type="dxa"/>
            <w:shd w:val="clear" w:color="auto" w:fill="auto"/>
            <w:noWrap/>
            <w:hideMark/>
          </w:tcPr>
          <w:p w14:paraId="205FB44A"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12942E10"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59B7D19C" w14:textId="77777777" w:rsidR="00FC61EA" w:rsidRPr="00340B81" w:rsidRDefault="00FC61EA" w:rsidP="00C52AF4">
            <w:pPr>
              <w:jc w:val="right"/>
              <w:rPr>
                <w:sz w:val="20"/>
                <w:szCs w:val="20"/>
              </w:rPr>
            </w:pPr>
            <w:r w:rsidRPr="00340B81">
              <w:rPr>
                <w:sz w:val="20"/>
                <w:szCs w:val="20"/>
              </w:rPr>
              <w:t>216 466 823,15</w:t>
            </w:r>
          </w:p>
        </w:tc>
        <w:tc>
          <w:tcPr>
            <w:tcW w:w="1984" w:type="dxa"/>
            <w:shd w:val="clear" w:color="auto" w:fill="auto"/>
            <w:noWrap/>
            <w:hideMark/>
          </w:tcPr>
          <w:p w14:paraId="7BF1378B" w14:textId="77777777" w:rsidR="00FC61EA" w:rsidRPr="00340B81" w:rsidRDefault="00FC61EA" w:rsidP="00C52AF4">
            <w:pPr>
              <w:jc w:val="right"/>
              <w:rPr>
                <w:sz w:val="20"/>
                <w:szCs w:val="20"/>
              </w:rPr>
            </w:pPr>
            <w:r w:rsidRPr="00340B81">
              <w:rPr>
                <w:sz w:val="20"/>
                <w:szCs w:val="20"/>
              </w:rPr>
              <w:t>513 596 072,19</w:t>
            </w:r>
          </w:p>
        </w:tc>
      </w:tr>
      <w:tr w:rsidR="00FC61EA" w:rsidRPr="00340B81" w14:paraId="7E0345C1" w14:textId="77777777" w:rsidTr="00A9626E">
        <w:trPr>
          <w:trHeight w:val="20"/>
        </w:trPr>
        <w:tc>
          <w:tcPr>
            <w:tcW w:w="5637" w:type="dxa"/>
            <w:shd w:val="clear" w:color="auto" w:fill="auto"/>
            <w:vAlign w:val="bottom"/>
            <w:hideMark/>
          </w:tcPr>
          <w:p w14:paraId="68F1CE54" w14:textId="77777777" w:rsidR="00FC61EA" w:rsidRPr="00340B81" w:rsidRDefault="00FC61EA" w:rsidP="00FC61EA">
            <w:pPr>
              <w:rPr>
                <w:sz w:val="20"/>
                <w:szCs w:val="20"/>
              </w:rPr>
            </w:pPr>
            <w:r w:rsidRPr="00340B81">
              <w:rPr>
                <w:sz w:val="20"/>
                <w:szCs w:val="20"/>
              </w:rPr>
              <w:t> </w:t>
            </w:r>
          </w:p>
        </w:tc>
        <w:tc>
          <w:tcPr>
            <w:tcW w:w="708" w:type="dxa"/>
            <w:shd w:val="clear" w:color="auto" w:fill="auto"/>
            <w:hideMark/>
          </w:tcPr>
          <w:p w14:paraId="1F8564A1"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5B722E7B" w14:textId="77777777" w:rsidR="00FC61EA" w:rsidRPr="00340B81" w:rsidRDefault="00FC61EA" w:rsidP="00FC61EA">
            <w:pPr>
              <w:rPr>
                <w:sz w:val="20"/>
                <w:szCs w:val="20"/>
              </w:rPr>
            </w:pPr>
          </w:p>
        </w:tc>
        <w:tc>
          <w:tcPr>
            <w:tcW w:w="567" w:type="dxa"/>
            <w:shd w:val="clear" w:color="auto" w:fill="auto"/>
            <w:noWrap/>
            <w:hideMark/>
          </w:tcPr>
          <w:p w14:paraId="466E1527" w14:textId="77777777" w:rsidR="00FC61EA" w:rsidRPr="00340B81" w:rsidRDefault="00FC61EA" w:rsidP="00FC61EA">
            <w:pPr>
              <w:rPr>
                <w:sz w:val="20"/>
                <w:szCs w:val="20"/>
              </w:rPr>
            </w:pPr>
          </w:p>
        </w:tc>
        <w:tc>
          <w:tcPr>
            <w:tcW w:w="1843" w:type="dxa"/>
            <w:shd w:val="clear" w:color="auto" w:fill="auto"/>
            <w:noWrap/>
            <w:hideMark/>
          </w:tcPr>
          <w:p w14:paraId="082E454D" w14:textId="77777777" w:rsidR="00FC61EA" w:rsidRPr="00340B81" w:rsidRDefault="00FC61EA" w:rsidP="00FC61EA">
            <w:pPr>
              <w:rPr>
                <w:sz w:val="20"/>
                <w:szCs w:val="20"/>
              </w:rPr>
            </w:pPr>
          </w:p>
        </w:tc>
        <w:tc>
          <w:tcPr>
            <w:tcW w:w="567" w:type="dxa"/>
            <w:shd w:val="clear" w:color="auto" w:fill="auto"/>
            <w:noWrap/>
            <w:hideMark/>
          </w:tcPr>
          <w:p w14:paraId="72253D10"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19A48175" w14:textId="77777777" w:rsidR="00FC61EA" w:rsidRPr="00340B81" w:rsidRDefault="00FC61EA" w:rsidP="00C52AF4">
            <w:pPr>
              <w:jc w:val="right"/>
              <w:rPr>
                <w:sz w:val="20"/>
                <w:szCs w:val="20"/>
              </w:rPr>
            </w:pPr>
            <w:r w:rsidRPr="00340B81">
              <w:rPr>
                <w:sz w:val="20"/>
                <w:szCs w:val="20"/>
              </w:rPr>
              <w:t> </w:t>
            </w:r>
          </w:p>
        </w:tc>
        <w:tc>
          <w:tcPr>
            <w:tcW w:w="1843" w:type="dxa"/>
            <w:shd w:val="clear" w:color="auto" w:fill="auto"/>
            <w:noWrap/>
            <w:hideMark/>
          </w:tcPr>
          <w:p w14:paraId="570715AF" w14:textId="77777777" w:rsidR="00FC61EA" w:rsidRPr="00340B81" w:rsidRDefault="00FC61EA" w:rsidP="00C52AF4">
            <w:pPr>
              <w:jc w:val="right"/>
              <w:rPr>
                <w:sz w:val="20"/>
                <w:szCs w:val="20"/>
              </w:rPr>
            </w:pPr>
            <w:r w:rsidRPr="00340B81">
              <w:rPr>
                <w:sz w:val="20"/>
                <w:szCs w:val="20"/>
              </w:rPr>
              <w:t> </w:t>
            </w:r>
          </w:p>
        </w:tc>
        <w:tc>
          <w:tcPr>
            <w:tcW w:w="1984" w:type="dxa"/>
            <w:shd w:val="clear" w:color="auto" w:fill="auto"/>
            <w:noWrap/>
            <w:hideMark/>
          </w:tcPr>
          <w:p w14:paraId="45D7AC8C" w14:textId="77777777" w:rsidR="00FC61EA" w:rsidRPr="00340B81" w:rsidRDefault="00FC61EA" w:rsidP="00C52AF4">
            <w:pPr>
              <w:jc w:val="right"/>
              <w:rPr>
                <w:sz w:val="20"/>
                <w:szCs w:val="20"/>
              </w:rPr>
            </w:pPr>
            <w:r w:rsidRPr="00340B81">
              <w:rPr>
                <w:sz w:val="20"/>
                <w:szCs w:val="20"/>
              </w:rPr>
              <w:t> </w:t>
            </w:r>
          </w:p>
        </w:tc>
      </w:tr>
      <w:tr w:rsidR="00FC61EA" w:rsidRPr="00340B81" w14:paraId="625BB059" w14:textId="77777777" w:rsidTr="00A9626E">
        <w:trPr>
          <w:trHeight w:val="20"/>
        </w:trPr>
        <w:tc>
          <w:tcPr>
            <w:tcW w:w="5637" w:type="dxa"/>
            <w:shd w:val="clear" w:color="auto" w:fill="auto"/>
            <w:vAlign w:val="bottom"/>
            <w:hideMark/>
          </w:tcPr>
          <w:p w14:paraId="5E980794" w14:textId="77777777" w:rsidR="00FC61EA" w:rsidRPr="00340B81" w:rsidRDefault="00FC61EA" w:rsidP="00FC61EA">
            <w:pPr>
              <w:rPr>
                <w:sz w:val="20"/>
                <w:szCs w:val="20"/>
              </w:rPr>
            </w:pPr>
            <w:r w:rsidRPr="00340B81">
              <w:rPr>
                <w:sz w:val="20"/>
                <w:szCs w:val="20"/>
              </w:rPr>
              <w:t>ИТОГО:</w:t>
            </w:r>
          </w:p>
        </w:tc>
        <w:tc>
          <w:tcPr>
            <w:tcW w:w="708" w:type="dxa"/>
            <w:shd w:val="clear" w:color="auto" w:fill="auto"/>
            <w:noWrap/>
            <w:hideMark/>
          </w:tcPr>
          <w:p w14:paraId="0967AC62" w14:textId="77777777" w:rsidR="00FC61EA" w:rsidRPr="00340B81" w:rsidRDefault="00FC61EA" w:rsidP="00FC61EA">
            <w:pPr>
              <w:rPr>
                <w:sz w:val="20"/>
                <w:szCs w:val="20"/>
              </w:rPr>
            </w:pPr>
            <w:r w:rsidRPr="00340B81">
              <w:rPr>
                <w:sz w:val="20"/>
                <w:szCs w:val="20"/>
              </w:rPr>
              <w:t> </w:t>
            </w:r>
          </w:p>
        </w:tc>
        <w:tc>
          <w:tcPr>
            <w:tcW w:w="567" w:type="dxa"/>
            <w:shd w:val="clear" w:color="auto" w:fill="auto"/>
            <w:noWrap/>
            <w:hideMark/>
          </w:tcPr>
          <w:p w14:paraId="694CE97D" w14:textId="77777777" w:rsidR="00FC61EA" w:rsidRPr="00340B81" w:rsidRDefault="00FC61EA" w:rsidP="00FC61EA">
            <w:pPr>
              <w:rPr>
                <w:sz w:val="20"/>
                <w:szCs w:val="20"/>
              </w:rPr>
            </w:pPr>
          </w:p>
        </w:tc>
        <w:tc>
          <w:tcPr>
            <w:tcW w:w="567" w:type="dxa"/>
            <w:shd w:val="clear" w:color="auto" w:fill="auto"/>
            <w:noWrap/>
            <w:hideMark/>
          </w:tcPr>
          <w:p w14:paraId="46A661F6" w14:textId="77777777" w:rsidR="00FC61EA" w:rsidRPr="00340B81" w:rsidRDefault="00FC61EA" w:rsidP="00FC61EA">
            <w:pPr>
              <w:rPr>
                <w:sz w:val="20"/>
                <w:szCs w:val="20"/>
              </w:rPr>
            </w:pPr>
          </w:p>
        </w:tc>
        <w:tc>
          <w:tcPr>
            <w:tcW w:w="1843" w:type="dxa"/>
            <w:shd w:val="clear" w:color="auto" w:fill="auto"/>
            <w:noWrap/>
            <w:hideMark/>
          </w:tcPr>
          <w:p w14:paraId="7808F660" w14:textId="77777777" w:rsidR="00FC61EA" w:rsidRPr="00340B81" w:rsidRDefault="00FC61EA" w:rsidP="00FC61EA">
            <w:pPr>
              <w:rPr>
                <w:sz w:val="20"/>
                <w:szCs w:val="20"/>
              </w:rPr>
            </w:pPr>
          </w:p>
        </w:tc>
        <w:tc>
          <w:tcPr>
            <w:tcW w:w="567" w:type="dxa"/>
            <w:shd w:val="clear" w:color="auto" w:fill="auto"/>
            <w:noWrap/>
            <w:hideMark/>
          </w:tcPr>
          <w:p w14:paraId="0AE0C32E" w14:textId="77777777" w:rsidR="00FC61EA" w:rsidRPr="00340B81" w:rsidRDefault="00FC61EA" w:rsidP="00FC61EA">
            <w:pPr>
              <w:rPr>
                <w:sz w:val="20"/>
                <w:szCs w:val="20"/>
              </w:rPr>
            </w:pPr>
            <w:r w:rsidRPr="00340B81">
              <w:rPr>
                <w:sz w:val="20"/>
                <w:szCs w:val="20"/>
              </w:rPr>
              <w:t> </w:t>
            </w:r>
          </w:p>
        </w:tc>
        <w:tc>
          <w:tcPr>
            <w:tcW w:w="1701" w:type="dxa"/>
            <w:shd w:val="clear" w:color="auto" w:fill="auto"/>
            <w:noWrap/>
            <w:hideMark/>
          </w:tcPr>
          <w:p w14:paraId="6BAC6A64" w14:textId="77777777" w:rsidR="00FC61EA" w:rsidRPr="00340B81" w:rsidRDefault="00FC61EA" w:rsidP="00C52AF4">
            <w:pPr>
              <w:ind w:left="-57" w:right="-57"/>
              <w:jc w:val="right"/>
              <w:rPr>
                <w:sz w:val="20"/>
                <w:szCs w:val="20"/>
              </w:rPr>
            </w:pPr>
            <w:r w:rsidRPr="00340B81">
              <w:rPr>
                <w:sz w:val="20"/>
                <w:szCs w:val="20"/>
              </w:rPr>
              <w:t>22 240 236 909,83</w:t>
            </w:r>
          </w:p>
        </w:tc>
        <w:tc>
          <w:tcPr>
            <w:tcW w:w="1843" w:type="dxa"/>
            <w:shd w:val="clear" w:color="auto" w:fill="auto"/>
            <w:noWrap/>
            <w:hideMark/>
          </w:tcPr>
          <w:p w14:paraId="507A5E63" w14:textId="77777777" w:rsidR="00FC61EA" w:rsidRPr="00340B81" w:rsidRDefault="00FC61EA" w:rsidP="00C52AF4">
            <w:pPr>
              <w:jc w:val="right"/>
              <w:rPr>
                <w:sz w:val="20"/>
                <w:szCs w:val="20"/>
              </w:rPr>
            </w:pPr>
            <w:r w:rsidRPr="00340B81">
              <w:rPr>
                <w:sz w:val="20"/>
                <w:szCs w:val="20"/>
              </w:rPr>
              <w:t>17 913 521 279,56</w:t>
            </w:r>
          </w:p>
        </w:tc>
        <w:tc>
          <w:tcPr>
            <w:tcW w:w="1984" w:type="dxa"/>
            <w:shd w:val="clear" w:color="auto" w:fill="auto"/>
            <w:noWrap/>
            <w:hideMark/>
          </w:tcPr>
          <w:p w14:paraId="17BA5500" w14:textId="6927A147" w:rsidR="00FC61EA" w:rsidRPr="00340B81" w:rsidRDefault="00FC61EA" w:rsidP="004B20B3">
            <w:pPr>
              <w:jc w:val="right"/>
              <w:rPr>
                <w:sz w:val="20"/>
                <w:szCs w:val="20"/>
              </w:rPr>
            </w:pPr>
            <w:r w:rsidRPr="00340B81">
              <w:rPr>
                <w:sz w:val="20"/>
                <w:szCs w:val="20"/>
              </w:rPr>
              <w:t>16 769 413 958,16»;»</w:t>
            </w:r>
          </w:p>
        </w:tc>
      </w:tr>
      <w:tr w:rsidR="00FC61EA" w:rsidRPr="00340B81" w14:paraId="2C9CC6CF" w14:textId="77777777" w:rsidTr="00A9626E">
        <w:trPr>
          <w:trHeight w:val="20"/>
        </w:trPr>
        <w:tc>
          <w:tcPr>
            <w:tcW w:w="5637" w:type="dxa"/>
            <w:shd w:val="clear" w:color="auto" w:fill="auto"/>
            <w:vAlign w:val="bottom"/>
          </w:tcPr>
          <w:p w14:paraId="13B211FE" w14:textId="77777777" w:rsidR="00FC61EA" w:rsidRPr="00340B81" w:rsidRDefault="00FC61EA" w:rsidP="00FC61EA">
            <w:pPr>
              <w:rPr>
                <w:sz w:val="20"/>
                <w:szCs w:val="20"/>
              </w:rPr>
            </w:pPr>
          </w:p>
        </w:tc>
        <w:tc>
          <w:tcPr>
            <w:tcW w:w="708" w:type="dxa"/>
            <w:shd w:val="clear" w:color="auto" w:fill="auto"/>
            <w:noWrap/>
          </w:tcPr>
          <w:p w14:paraId="3168FD7D" w14:textId="77777777" w:rsidR="00FC61EA" w:rsidRPr="00340B81" w:rsidRDefault="00FC61EA" w:rsidP="00FC61EA">
            <w:pPr>
              <w:rPr>
                <w:sz w:val="20"/>
                <w:szCs w:val="20"/>
              </w:rPr>
            </w:pPr>
          </w:p>
        </w:tc>
        <w:tc>
          <w:tcPr>
            <w:tcW w:w="567" w:type="dxa"/>
            <w:shd w:val="clear" w:color="auto" w:fill="auto"/>
            <w:noWrap/>
          </w:tcPr>
          <w:p w14:paraId="23D17170" w14:textId="77777777" w:rsidR="00FC61EA" w:rsidRPr="00340B81" w:rsidRDefault="00FC61EA" w:rsidP="00FC61EA">
            <w:pPr>
              <w:rPr>
                <w:sz w:val="20"/>
                <w:szCs w:val="20"/>
              </w:rPr>
            </w:pPr>
          </w:p>
        </w:tc>
        <w:tc>
          <w:tcPr>
            <w:tcW w:w="567" w:type="dxa"/>
            <w:shd w:val="clear" w:color="auto" w:fill="auto"/>
            <w:noWrap/>
          </w:tcPr>
          <w:p w14:paraId="34F9A50A" w14:textId="77777777" w:rsidR="00FC61EA" w:rsidRPr="00340B81" w:rsidRDefault="00FC61EA" w:rsidP="00FC61EA">
            <w:pPr>
              <w:rPr>
                <w:sz w:val="20"/>
                <w:szCs w:val="20"/>
              </w:rPr>
            </w:pPr>
          </w:p>
        </w:tc>
        <w:tc>
          <w:tcPr>
            <w:tcW w:w="1843" w:type="dxa"/>
            <w:shd w:val="clear" w:color="auto" w:fill="auto"/>
            <w:noWrap/>
          </w:tcPr>
          <w:p w14:paraId="683D31D1" w14:textId="77777777" w:rsidR="00FC61EA" w:rsidRPr="00340B81" w:rsidRDefault="00FC61EA" w:rsidP="00FC61EA">
            <w:pPr>
              <w:rPr>
                <w:sz w:val="20"/>
                <w:szCs w:val="20"/>
              </w:rPr>
            </w:pPr>
          </w:p>
        </w:tc>
        <w:tc>
          <w:tcPr>
            <w:tcW w:w="567" w:type="dxa"/>
            <w:shd w:val="clear" w:color="auto" w:fill="auto"/>
            <w:noWrap/>
          </w:tcPr>
          <w:p w14:paraId="0EAD202E" w14:textId="77777777" w:rsidR="00FC61EA" w:rsidRPr="00340B81" w:rsidRDefault="00FC61EA" w:rsidP="00FC61EA">
            <w:pPr>
              <w:rPr>
                <w:sz w:val="20"/>
                <w:szCs w:val="20"/>
              </w:rPr>
            </w:pPr>
          </w:p>
        </w:tc>
        <w:tc>
          <w:tcPr>
            <w:tcW w:w="1701" w:type="dxa"/>
            <w:shd w:val="clear" w:color="auto" w:fill="auto"/>
            <w:noWrap/>
          </w:tcPr>
          <w:p w14:paraId="22B844DA" w14:textId="77777777" w:rsidR="00FC61EA" w:rsidRPr="00340B81" w:rsidRDefault="00FC61EA" w:rsidP="00FC61EA">
            <w:pPr>
              <w:rPr>
                <w:sz w:val="20"/>
                <w:szCs w:val="20"/>
              </w:rPr>
            </w:pPr>
          </w:p>
        </w:tc>
        <w:tc>
          <w:tcPr>
            <w:tcW w:w="1843" w:type="dxa"/>
            <w:shd w:val="clear" w:color="auto" w:fill="auto"/>
            <w:noWrap/>
          </w:tcPr>
          <w:p w14:paraId="12362542" w14:textId="77777777" w:rsidR="00FC61EA" w:rsidRPr="00340B81" w:rsidRDefault="00FC61EA" w:rsidP="00FC61EA">
            <w:pPr>
              <w:rPr>
                <w:sz w:val="20"/>
                <w:szCs w:val="20"/>
              </w:rPr>
            </w:pPr>
          </w:p>
        </w:tc>
        <w:tc>
          <w:tcPr>
            <w:tcW w:w="1984" w:type="dxa"/>
            <w:shd w:val="clear" w:color="auto" w:fill="auto"/>
            <w:noWrap/>
          </w:tcPr>
          <w:p w14:paraId="42400215" w14:textId="77777777" w:rsidR="00FC61EA" w:rsidRPr="00340B81" w:rsidRDefault="00FC61EA" w:rsidP="00FC61EA">
            <w:pPr>
              <w:rPr>
                <w:sz w:val="20"/>
                <w:szCs w:val="20"/>
              </w:rPr>
            </w:pPr>
          </w:p>
        </w:tc>
      </w:tr>
    </w:tbl>
    <w:p w14:paraId="26A800A4" w14:textId="162D5F42" w:rsidR="00FC61EA" w:rsidRDefault="00FC61EA" w:rsidP="005B34AE">
      <w:pPr>
        <w:pStyle w:val="ConsPlusTitle"/>
        <w:widowControl/>
        <w:spacing w:line="240" w:lineRule="exact"/>
        <w:jc w:val="right"/>
        <w:rPr>
          <w:rFonts w:ascii="Times New Roman" w:hAnsi="Times New Roman" w:cs="Times New Roman"/>
          <w:b w:val="0"/>
          <w:sz w:val="22"/>
          <w:szCs w:val="28"/>
        </w:rPr>
      </w:pPr>
    </w:p>
    <w:p w14:paraId="57B21F48" w14:textId="35D3EC9A" w:rsidR="008852CD" w:rsidRPr="00E56664" w:rsidRDefault="00CA21CB" w:rsidP="008852CD">
      <w:pPr>
        <w:ind w:firstLine="709"/>
        <w:jc w:val="both"/>
        <w:rPr>
          <w:sz w:val="28"/>
          <w:szCs w:val="28"/>
        </w:rPr>
      </w:pPr>
      <w:r>
        <w:rPr>
          <w:sz w:val="28"/>
          <w:szCs w:val="28"/>
        </w:rPr>
        <w:t>1</w:t>
      </w:r>
      <w:r w:rsidR="00491595">
        <w:rPr>
          <w:sz w:val="28"/>
          <w:szCs w:val="28"/>
        </w:rPr>
        <w:t>3</w:t>
      </w:r>
      <w:r>
        <w:rPr>
          <w:sz w:val="28"/>
          <w:szCs w:val="28"/>
        </w:rPr>
        <w:t>)</w:t>
      </w:r>
      <w:r w:rsidR="008852CD" w:rsidRPr="00E56664">
        <w:rPr>
          <w:sz w:val="28"/>
          <w:szCs w:val="28"/>
        </w:rPr>
        <w:t> </w:t>
      </w:r>
      <w:hyperlink r:id="rId11" w:history="1">
        <w:r w:rsidR="008852CD" w:rsidRPr="00E56664">
          <w:rPr>
            <w:sz w:val="28"/>
            <w:szCs w:val="28"/>
          </w:rPr>
          <w:t>приложение 4</w:t>
        </w:r>
      </w:hyperlink>
      <w:r w:rsidR="008852CD" w:rsidRPr="00E56664">
        <w:rPr>
          <w:sz w:val="28"/>
          <w:szCs w:val="28"/>
        </w:rPr>
        <w:t xml:space="preserve"> изложить в следующей редакции:</w:t>
      </w:r>
    </w:p>
    <w:p w14:paraId="6766FF1F" w14:textId="77777777" w:rsidR="008852CD" w:rsidRPr="00BC2915" w:rsidRDefault="008852CD" w:rsidP="008852CD">
      <w:pPr>
        <w:spacing w:line="240" w:lineRule="exact"/>
        <w:ind w:left="10065"/>
        <w:jc w:val="center"/>
        <w:rPr>
          <w:sz w:val="28"/>
          <w:szCs w:val="28"/>
        </w:rPr>
      </w:pPr>
      <w:r w:rsidRPr="00BC2915">
        <w:rPr>
          <w:sz w:val="28"/>
          <w:szCs w:val="28"/>
        </w:rPr>
        <w:t>«ПРИЛОЖЕНИЕ 4</w:t>
      </w:r>
    </w:p>
    <w:p w14:paraId="75562CAA" w14:textId="77777777" w:rsidR="008852CD" w:rsidRPr="00BC2915" w:rsidRDefault="008852CD" w:rsidP="008852CD">
      <w:pPr>
        <w:spacing w:line="240" w:lineRule="exact"/>
        <w:ind w:left="10065"/>
        <w:jc w:val="center"/>
        <w:rPr>
          <w:sz w:val="28"/>
          <w:szCs w:val="28"/>
        </w:rPr>
      </w:pPr>
    </w:p>
    <w:p w14:paraId="05FC5EE3" w14:textId="77777777" w:rsidR="008852CD" w:rsidRPr="00BC2915" w:rsidRDefault="008852CD" w:rsidP="008852CD">
      <w:pPr>
        <w:spacing w:line="240" w:lineRule="exact"/>
        <w:ind w:left="10065"/>
        <w:jc w:val="center"/>
        <w:rPr>
          <w:sz w:val="28"/>
          <w:szCs w:val="28"/>
        </w:rPr>
      </w:pPr>
      <w:r w:rsidRPr="00BC2915">
        <w:rPr>
          <w:sz w:val="28"/>
          <w:szCs w:val="28"/>
        </w:rPr>
        <w:t>к решению</w:t>
      </w:r>
    </w:p>
    <w:p w14:paraId="3DD0D7F2" w14:textId="77777777" w:rsidR="008852CD" w:rsidRPr="00BC2915" w:rsidRDefault="008852CD" w:rsidP="008852CD">
      <w:pPr>
        <w:spacing w:line="240" w:lineRule="exact"/>
        <w:ind w:left="10065"/>
        <w:jc w:val="center"/>
        <w:rPr>
          <w:sz w:val="28"/>
          <w:szCs w:val="28"/>
        </w:rPr>
      </w:pPr>
      <w:r w:rsidRPr="00BC2915">
        <w:rPr>
          <w:sz w:val="28"/>
          <w:szCs w:val="28"/>
        </w:rPr>
        <w:t>Ставропольской городской Думы</w:t>
      </w:r>
    </w:p>
    <w:p w14:paraId="0FF94292" w14:textId="77777777" w:rsidR="008852CD" w:rsidRPr="00E56664" w:rsidRDefault="008852CD" w:rsidP="005B34AE">
      <w:pPr>
        <w:spacing w:line="240" w:lineRule="exact"/>
        <w:ind w:left="10065"/>
        <w:jc w:val="center"/>
        <w:rPr>
          <w:sz w:val="28"/>
          <w:szCs w:val="28"/>
        </w:rPr>
      </w:pPr>
      <w:r w:rsidRPr="00BC2915">
        <w:rPr>
          <w:sz w:val="28"/>
          <w:szCs w:val="28"/>
        </w:rPr>
        <w:t>от 06 декабря 202</w:t>
      </w:r>
      <w:r w:rsidR="005B34AE" w:rsidRPr="00BC2915">
        <w:rPr>
          <w:sz w:val="28"/>
          <w:szCs w:val="28"/>
        </w:rPr>
        <w:t>4</w:t>
      </w:r>
      <w:r w:rsidRPr="00BC2915">
        <w:rPr>
          <w:sz w:val="28"/>
          <w:szCs w:val="28"/>
        </w:rPr>
        <w:t xml:space="preserve"> г. № </w:t>
      </w:r>
      <w:r w:rsidR="005B34AE" w:rsidRPr="00BC2915">
        <w:rPr>
          <w:sz w:val="28"/>
          <w:szCs w:val="28"/>
        </w:rPr>
        <w:t>354</w:t>
      </w:r>
    </w:p>
    <w:p w14:paraId="687BA4D7" w14:textId="77777777" w:rsidR="005B34AE" w:rsidRPr="00E56664" w:rsidRDefault="005B34AE" w:rsidP="005B34AE">
      <w:pPr>
        <w:pStyle w:val="ConsPlusTitle"/>
        <w:widowControl/>
        <w:spacing w:line="240" w:lineRule="exact"/>
        <w:jc w:val="center"/>
        <w:rPr>
          <w:rFonts w:ascii="Times New Roman" w:hAnsi="Times New Roman" w:cs="Times New Roman"/>
          <w:b w:val="0"/>
          <w:sz w:val="28"/>
          <w:szCs w:val="28"/>
        </w:rPr>
      </w:pPr>
    </w:p>
    <w:p w14:paraId="5D8229EE" w14:textId="77777777" w:rsidR="005B34AE" w:rsidRPr="00E56664" w:rsidRDefault="005B34AE" w:rsidP="005B34AE">
      <w:pPr>
        <w:pStyle w:val="ConsPlusTitle"/>
        <w:widowControl/>
        <w:spacing w:line="240" w:lineRule="exact"/>
        <w:jc w:val="center"/>
        <w:rPr>
          <w:rFonts w:ascii="Times New Roman" w:hAnsi="Times New Roman" w:cs="Times New Roman"/>
          <w:b w:val="0"/>
          <w:sz w:val="28"/>
          <w:szCs w:val="28"/>
        </w:rPr>
      </w:pPr>
      <w:r w:rsidRPr="00E56664">
        <w:rPr>
          <w:rFonts w:ascii="Times New Roman" w:hAnsi="Times New Roman" w:cs="Times New Roman"/>
          <w:b w:val="0"/>
          <w:sz w:val="28"/>
          <w:szCs w:val="28"/>
        </w:rPr>
        <w:t>РАСПРЕДЕЛЕНИЕ</w:t>
      </w:r>
    </w:p>
    <w:p w14:paraId="658F809A" w14:textId="77777777" w:rsidR="005B34AE" w:rsidRPr="00E56664" w:rsidRDefault="005B34AE" w:rsidP="005B34AE">
      <w:pPr>
        <w:pStyle w:val="ConsPlusTitle"/>
        <w:widowControl/>
        <w:spacing w:line="240" w:lineRule="exact"/>
        <w:jc w:val="center"/>
        <w:rPr>
          <w:rFonts w:ascii="Times New Roman" w:hAnsi="Times New Roman"/>
          <w:b w:val="0"/>
          <w:sz w:val="28"/>
          <w:szCs w:val="28"/>
        </w:rPr>
      </w:pPr>
      <w:r w:rsidRPr="00E56664">
        <w:rPr>
          <w:rFonts w:ascii="Times New Roman" w:hAnsi="Times New Roman" w:cs="Times New Roman"/>
          <w:b w:val="0"/>
          <w:sz w:val="28"/>
          <w:szCs w:val="28"/>
        </w:rPr>
        <w:t xml:space="preserve">бюджетных ассигнований </w:t>
      </w:r>
      <w:r w:rsidRPr="00E56664">
        <w:rPr>
          <w:rFonts w:ascii="Times New Roman" w:hAnsi="Times New Roman"/>
          <w:b w:val="0"/>
          <w:sz w:val="28"/>
          <w:szCs w:val="28"/>
        </w:rPr>
        <w:t xml:space="preserve">по целевым статьям </w:t>
      </w:r>
    </w:p>
    <w:p w14:paraId="4D45786C" w14:textId="77777777" w:rsidR="005B34AE" w:rsidRPr="00E56664" w:rsidRDefault="005B34AE" w:rsidP="005B34AE">
      <w:pPr>
        <w:pStyle w:val="ConsPlusTitle"/>
        <w:widowControl/>
        <w:spacing w:line="240" w:lineRule="exact"/>
        <w:jc w:val="center"/>
        <w:rPr>
          <w:rFonts w:ascii="Times New Roman" w:hAnsi="Times New Roman"/>
          <w:b w:val="0"/>
          <w:sz w:val="28"/>
          <w:szCs w:val="28"/>
        </w:rPr>
      </w:pPr>
      <w:r w:rsidRPr="00E56664">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14:paraId="7D29B753" w14:textId="77777777" w:rsidR="005B34AE" w:rsidRPr="00E56664" w:rsidRDefault="005B34AE" w:rsidP="005B34AE">
      <w:pPr>
        <w:pStyle w:val="ConsPlusTitle"/>
        <w:widowControl/>
        <w:spacing w:line="240" w:lineRule="exact"/>
        <w:jc w:val="center"/>
        <w:rPr>
          <w:rFonts w:ascii="Times New Roman" w:hAnsi="Times New Roman" w:cs="Times New Roman"/>
          <w:b w:val="0"/>
          <w:sz w:val="28"/>
          <w:szCs w:val="28"/>
        </w:rPr>
      </w:pPr>
      <w:r w:rsidRPr="00E56664">
        <w:rPr>
          <w:rFonts w:ascii="Times New Roman" w:hAnsi="Times New Roman"/>
          <w:b w:val="0"/>
          <w:sz w:val="28"/>
          <w:szCs w:val="28"/>
        </w:rPr>
        <w:t xml:space="preserve">видов расходов классификации расходов бюджетов </w:t>
      </w:r>
      <w:r w:rsidRPr="00E56664">
        <w:rPr>
          <w:rFonts w:ascii="Times New Roman" w:hAnsi="Times New Roman" w:cs="Times New Roman"/>
          <w:b w:val="0"/>
          <w:sz w:val="28"/>
          <w:szCs w:val="28"/>
        </w:rPr>
        <w:t>на 2025 год и плановый период 2026 и 2027 годов</w:t>
      </w:r>
    </w:p>
    <w:p w14:paraId="534CE565" w14:textId="1E289FE5" w:rsidR="005B34AE" w:rsidRDefault="005B34AE" w:rsidP="003C6910">
      <w:pPr>
        <w:pStyle w:val="ConsPlusTitle"/>
        <w:widowControl/>
        <w:tabs>
          <w:tab w:val="left" w:pos="12833"/>
          <w:tab w:val="right" w:pos="14317"/>
        </w:tabs>
        <w:jc w:val="right"/>
        <w:rPr>
          <w:rFonts w:ascii="Times New Roman" w:hAnsi="Times New Roman" w:cs="Times New Roman"/>
          <w:b w:val="0"/>
          <w:lang w:eastAsia="en-US"/>
        </w:rPr>
      </w:pPr>
      <w:r w:rsidRPr="00E56664">
        <w:rPr>
          <w:rFonts w:ascii="Times New Roman" w:hAnsi="Times New Roman" w:cs="Times New Roman"/>
          <w:b w:val="0"/>
          <w:lang w:eastAsia="en-US"/>
        </w:rPr>
        <w:t>(рублей)</w:t>
      </w:r>
    </w:p>
    <w:tbl>
      <w:tblPr>
        <w:tblW w:w="15531" w:type="dxa"/>
        <w:tblInd w:w="2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26"/>
        <w:gridCol w:w="1843"/>
        <w:gridCol w:w="709"/>
        <w:gridCol w:w="1984"/>
        <w:gridCol w:w="1843"/>
        <w:gridCol w:w="2126"/>
      </w:tblGrid>
      <w:tr w:rsidR="00491595" w:rsidRPr="00491595" w14:paraId="4115F80B" w14:textId="77777777" w:rsidTr="000D41F2">
        <w:trPr>
          <w:cantSplit/>
          <w:trHeight w:val="20"/>
        </w:trPr>
        <w:tc>
          <w:tcPr>
            <w:tcW w:w="7026" w:type="dxa"/>
            <w:vMerge w:val="restart"/>
            <w:tcBorders>
              <w:top w:val="single" w:sz="4" w:space="0" w:color="auto"/>
              <w:left w:val="single" w:sz="4" w:space="0" w:color="auto"/>
              <w:bottom w:val="nil"/>
              <w:right w:val="single" w:sz="4" w:space="0" w:color="auto"/>
            </w:tcBorders>
            <w:shd w:val="clear" w:color="auto" w:fill="FFFFFF"/>
            <w:hideMark/>
          </w:tcPr>
          <w:p w14:paraId="5AEF39C2" w14:textId="77777777" w:rsidR="00491595" w:rsidRPr="00491595" w:rsidRDefault="00491595" w:rsidP="000D41F2">
            <w:pPr>
              <w:jc w:val="center"/>
              <w:rPr>
                <w:sz w:val="20"/>
                <w:szCs w:val="20"/>
              </w:rPr>
            </w:pPr>
            <w:r w:rsidRPr="00491595">
              <w:rPr>
                <w:sz w:val="20"/>
                <w:szCs w:val="20"/>
              </w:rPr>
              <w:t>Наименование</w:t>
            </w:r>
          </w:p>
        </w:tc>
        <w:tc>
          <w:tcPr>
            <w:tcW w:w="1843" w:type="dxa"/>
            <w:vMerge w:val="restart"/>
            <w:tcBorders>
              <w:top w:val="single" w:sz="4" w:space="0" w:color="auto"/>
              <w:left w:val="single" w:sz="4" w:space="0" w:color="auto"/>
              <w:bottom w:val="nil"/>
              <w:right w:val="single" w:sz="4" w:space="0" w:color="auto"/>
            </w:tcBorders>
            <w:shd w:val="clear" w:color="auto" w:fill="FFFFFF"/>
            <w:hideMark/>
          </w:tcPr>
          <w:p w14:paraId="2687BE17" w14:textId="77777777" w:rsidR="00491595" w:rsidRPr="00491595" w:rsidRDefault="00491595" w:rsidP="000D41F2">
            <w:pPr>
              <w:jc w:val="center"/>
              <w:rPr>
                <w:sz w:val="20"/>
                <w:szCs w:val="20"/>
              </w:rPr>
            </w:pPr>
            <w:r w:rsidRPr="00491595">
              <w:rPr>
                <w:sz w:val="20"/>
                <w:szCs w:val="20"/>
              </w:rPr>
              <w:t>ЦСР</w:t>
            </w:r>
          </w:p>
        </w:tc>
        <w:tc>
          <w:tcPr>
            <w:tcW w:w="709" w:type="dxa"/>
            <w:vMerge w:val="restart"/>
            <w:tcBorders>
              <w:top w:val="single" w:sz="4" w:space="0" w:color="auto"/>
              <w:left w:val="single" w:sz="4" w:space="0" w:color="auto"/>
              <w:bottom w:val="nil"/>
              <w:right w:val="single" w:sz="4" w:space="0" w:color="auto"/>
            </w:tcBorders>
            <w:shd w:val="clear" w:color="auto" w:fill="FFFFFF"/>
            <w:hideMark/>
          </w:tcPr>
          <w:p w14:paraId="40944070" w14:textId="77777777" w:rsidR="00491595" w:rsidRPr="00491595" w:rsidRDefault="00491595" w:rsidP="000D41F2">
            <w:pPr>
              <w:jc w:val="center"/>
              <w:rPr>
                <w:sz w:val="20"/>
                <w:szCs w:val="20"/>
              </w:rPr>
            </w:pPr>
            <w:r w:rsidRPr="00491595">
              <w:rPr>
                <w:sz w:val="20"/>
                <w:szCs w:val="20"/>
              </w:rPr>
              <w:t>ВР</w:t>
            </w: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14:paraId="1278D87D" w14:textId="77777777" w:rsidR="00491595" w:rsidRPr="00491595" w:rsidRDefault="00491595" w:rsidP="000D41F2">
            <w:pPr>
              <w:jc w:val="center"/>
              <w:rPr>
                <w:sz w:val="20"/>
                <w:szCs w:val="20"/>
              </w:rPr>
            </w:pPr>
            <w:r w:rsidRPr="00491595">
              <w:rPr>
                <w:sz w:val="20"/>
                <w:szCs w:val="20"/>
              </w:rPr>
              <w:t>Сумма по годам</w:t>
            </w:r>
          </w:p>
        </w:tc>
      </w:tr>
      <w:tr w:rsidR="00491595" w:rsidRPr="00491595" w14:paraId="590608AA" w14:textId="77777777" w:rsidTr="000D41F2">
        <w:trPr>
          <w:cantSplit/>
          <w:trHeight w:val="20"/>
        </w:trPr>
        <w:tc>
          <w:tcPr>
            <w:tcW w:w="7026" w:type="dxa"/>
            <w:vMerge/>
            <w:tcBorders>
              <w:top w:val="single" w:sz="4" w:space="0" w:color="auto"/>
              <w:left w:val="single" w:sz="4" w:space="0" w:color="auto"/>
              <w:bottom w:val="nil"/>
              <w:right w:val="single" w:sz="4" w:space="0" w:color="auto"/>
            </w:tcBorders>
            <w:shd w:val="clear" w:color="auto" w:fill="FFFFFF"/>
            <w:vAlign w:val="center"/>
            <w:hideMark/>
          </w:tcPr>
          <w:p w14:paraId="02D9A686" w14:textId="77777777" w:rsidR="00491595" w:rsidRPr="00491595" w:rsidRDefault="00491595" w:rsidP="000D41F2">
            <w:pPr>
              <w:jc w:val="cente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vAlign w:val="center"/>
            <w:hideMark/>
          </w:tcPr>
          <w:p w14:paraId="72D62510" w14:textId="77777777" w:rsidR="00491595" w:rsidRPr="00491595" w:rsidRDefault="00491595" w:rsidP="000D41F2">
            <w:pPr>
              <w:jc w:val="center"/>
              <w:rPr>
                <w:sz w:val="20"/>
                <w:szCs w:val="20"/>
              </w:rPr>
            </w:pPr>
          </w:p>
        </w:tc>
        <w:tc>
          <w:tcPr>
            <w:tcW w:w="709" w:type="dxa"/>
            <w:vMerge/>
            <w:tcBorders>
              <w:top w:val="single" w:sz="4" w:space="0" w:color="auto"/>
              <w:left w:val="single" w:sz="4" w:space="0" w:color="auto"/>
              <w:bottom w:val="nil"/>
              <w:right w:val="single" w:sz="4" w:space="0" w:color="auto"/>
            </w:tcBorders>
            <w:shd w:val="clear" w:color="auto" w:fill="FFFFFF"/>
            <w:vAlign w:val="center"/>
            <w:hideMark/>
          </w:tcPr>
          <w:p w14:paraId="1C58D479" w14:textId="77777777" w:rsidR="00491595" w:rsidRPr="00491595" w:rsidRDefault="00491595" w:rsidP="000D41F2">
            <w:pPr>
              <w:jc w:val="center"/>
              <w:rPr>
                <w:sz w:val="20"/>
                <w:szCs w:val="20"/>
              </w:rPr>
            </w:pPr>
          </w:p>
        </w:tc>
        <w:tc>
          <w:tcPr>
            <w:tcW w:w="1984" w:type="dxa"/>
            <w:tcBorders>
              <w:top w:val="single" w:sz="4" w:space="0" w:color="auto"/>
              <w:left w:val="single" w:sz="4" w:space="0" w:color="auto"/>
              <w:bottom w:val="nil"/>
              <w:right w:val="single" w:sz="4" w:space="0" w:color="auto"/>
            </w:tcBorders>
            <w:shd w:val="clear" w:color="auto" w:fill="FFFFFF"/>
            <w:noWrap/>
            <w:vAlign w:val="center"/>
            <w:hideMark/>
          </w:tcPr>
          <w:p w14:paraId="16DBE187" w14:textId="77777777" w:rsidR="00491595" w:rsidRPr="00491595" w:rsidRDefault="00491595" w:rsidP="000D41F2">
            <w:pPr>
              <w:jc w:val="center"/>
              <w:rPr>
                <w:sz w:val="20"/>
                <w:szCs w:val="20"/>
              </w:rPr>
            </w:pPr>
            <w:r w:rsidRPr="00491595">
              <w:rPr>
                <w:sz w:val="20"/>
                <w:szCs w:val="20"/>
              </w:rPr>
              <w:t>2025</w:t>
            </w:r>
          </w:p>
        </w:tc>
        <w:tc>
          <w:tcPr>
            <w:tcW w:w="1843" w:type="dxa"/>
            <w:tcBorders>
              <w:top w:val="single" w:sz="4" w:space="0" w:color="auto"/>
              <w:left w:val="single" w:sz="4" w:space="0" w:color="auto"/>
              <w:bottom w:val="nil"/>
              <w:right w:val="single" w:sz="4" w:space="0" w:color="auto"/>
            </w:tcBorders>
            <w:shd w:val="clear" w:color="auto" w:fill="FFFFFF"/>
            <w:vAlign w:val="center"/>
            <w:hideMark/>
          </w:tcPr>
          <w:p w14:paraId="0C67BB08" w14:textId="77777777" w:rsidR="00491595" w:rsidRPr="00491595" w:rsidRDefault="00491595" w:rsidP="000D41F2">
            <w:pPr>
              <w:jc w:val="center"/>
              <w:rPr>
                <w:sz w:val="20"/>
                <w:szCs w:val="20"/>
              </w:rPr>
            </w:pPr>
            <w:r w:rsidRPr="00491595">
              <w:rPr>
                <w:sz w:val="20"/>
                <w:szCs w:val="20"/>
              </w:rPr>
              <w:t>2026</w:t>
            </w:r>
          </w:p>
        </w:tc>
        <w:tc>
          <w:tcPr>
            <w:tcW w:w="2126" w:type="dxa"/>
            <w:tcBorders>
              <w:top w:val="single" w:sz="4" w:space="0" w:color="auto"/>
              <w:left w:val="single" w:sz="4" w:space="0" w:color="auto"/>
              <w:bottom w:val="nil"/>
              <w:right w:val="single" w:sz="4" w:space="0" w:color="auto"/>
            </w:tcBorders>
            <w:shd w:val="clear" w:color="auto" w:fill="FFFFFF"/>
            <w:vAlign w:val="center"/>
            <w:hideMark/>
          </w:tcPr>
          <w:p w14:paraId="027EE439" w14:textId="77777777" w:rsidR="00491595" w:rsidRPr="00491595" w:rsidRDefault="00491595" w:rsidP="000D41F2">
            <w:pPr>
              <w:jc w:val="center"/>
              <w:rPr>
                <w:sz w:val="20"/>
                <w:szCs w:val="20"/>
              </w:rPr>
            </w:pPr>
            <w:r w:rsidRPr="00491595">
              <w:rPr>
                <w:sz w:val="20"/>
                <w:szCs w:val="20"/>
              </w:rPr>
              <w:t>2027</w:t>
            </w:r>
          </w:p>
        </w:tc>
      </w:tr>
    </w:tbl>
    <w:p w14:paraId="5787572C" w14:textId="77777777" w:rsidR="00491595" w:rsidRPr="000D41F2" w:rsidRDefault="00491595" w:rsidP="000D41F2">
      <w:pPr>
        <w:jc w:val="center"/>
        <w:rPr>
          <w:sz w:val="2"/>
          <w:szCs w:val="2"/>
        </w:rPr>
      </w:pPr>
    </w:p>
    <w:tbl>
      <w:tblPr>
        <w:tblW w:w="15559" w:type="dxa"/>
        <w:tblLayout w:type="fixed"/>
        <w:tblLook w:val="04A0" w:firstRow="1" w:lastRow="0" w:firstColumn="1" w:lastColumn="0" w:noHBand="0" w:noVBand="1"/>
      </w:tblPr>
      <w:tblGrid>
        <w:gridCol w:w="7054"/>
        <w:gridCol w:w="1843"/>
        <w:gridCol w:w="709"/>
        <w:gridCol w:w="1984"/>
        <w:gridCol w:w="1843"/>
        <w:gridCol w:w="2126"/>
      </w:tblGrid>
      <w:tr w:rsidR="00491595" w:rsidRPr="00491595" w14:paraId="6DE41EDB" w14:textId="77777777" w:rsidTr="000D41F2">
        <w:trPr>
          <w:trHeight w:val="20"/>
          <w:tblHeader/>
        </w:trPr>
        <w:tc>
          <w:tcPr>
            <w:tcW w:w="7054" w:type="dxa"/>
            <w:tcBorders>
              <w:top w:val="single" w:sz="4" w:space="0" w:color="auto"/>
              <w:left w:val="single" w:sz="4" w:space="0" w:color="auto"/>
              <w:bottom w:val="single" w:sz="4" w:space="0" w:color="auto"/>
              <w:right w:val="single" w:sz="4" w:space="0" w:color="auto"/>
            </w:tcBorders>
            <w:shd w:val="clear" w:color="auto" w:fill="auto"/>
            <w:hideMark/>
          </w:tcPr>
          <w:p w14:paraId="7E2815A9" w14:textId="421BC03A" w:rsidR="00491595" w:rsidRPr="00491595" w:rsidRDefault="000D41F2" w:rsidP="000D41F2">
            <w:pPr>
              <w:jc w:val="center"/>
              <w:rPr>
                <w:sz w:val="20"/>
                <w:szCs w:val="20"/>
              </w:rPr>
            </w:pPr>
            <w:r>
              <w:br w:type="page"/>
            </w:r>
            <w:r w:rsidR="00491595" w:rsidRPr="00491595">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2D3FD10" w14:textId="77777777" w:rsidR="00491595" w:rsidRPr="00491595" w:rsidRDefault="00491595" w:rsidP="000D41F2">
            <w:pPr>
              <w:jc w:val="center"/>
              <w:rPr>
                <w:sz w:val="20"/>
                <w:szCs w:val="20"/>
              </w:rPr>
            </w:pPr>
            <w:r w:rsidRPr="00491595">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9A034A3" w14:textId="77777777" w:rsidR="00491595" w:rsidRPr="00491595" w:rsidRDefault="00491595" w:rsidP="000D41F2">
            <w:pPr>
              <w:jc w:val="center"/>
              <w:rPr>
                <w:sz w:val="20"/>
                <w:szCs w:val="20"/>
              </w:rPr>
            </w:pPr>
            <w:r w:rsidRPr="00491595">
              <w:rPr>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2104BA7" w14:textId="77777777" w:rsidR="00491595" w:rsidRPr="00491595" w:rsidRDefault="00491595" w:rsidP="000D41F2">
            <w:pPr>
              <w:jc w:val="center"/>
              <w:rPr>
                <w:sz w:val="20"/>
                <w:szCs w:val="20"/>
              </w:rPr>
            </w:pPr>
            <w:r w:rsidRPr="00491595">
              <w:rPr>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632F1A7" w14:textId="77777777" w:rsidR="00491595" w:rsidRPr="00491595" w:rsidRDefault="00491595" w:rsidP="000D41F2">
            <w:pPr>
              <w:jc w:val="center"/>
              <w:rPr>
                <w:sz w:val="20"/>
                <w:szCs w:val="20"/>
              </w:rPr>
            </w:pPr>
            <w:r w:rsidRPr="00491595">
              <w:rPr>
                <w:sz w:val="20"/>
                <w:szCs w:val="20"/>
              </w:rPr>
              <w:t>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B6D5F0C" w14:textId="77777777" w:rsidR="00491595" w:rsidRPr="00491595" w:rsidRDefault="00491595" w:rsidP="000D41F2">
            <w:pPr>
              <w:jc w:val="center"/>
              <w:rPr>
                <w:sz w:val="20"/>
                <w:szCs w:val="20"/>
              </w:rPr>
            </w:pPr>
            <w:r w:rsidRPr="00491595">
              <w:rPr>
                <w:sz w:val="20"/>
                <w:szCs w:val="20"/>
              </w:rPr>
              <w:t>7</w:t>
            </w:r>
          </w:p>
        </w:tc>
      </w:tr>
      <w:tr w:rsidR="00491595" w:rsidRPr="00491595" w14:paraId="146B1434" w14:textId="77777777" w:rsidTr="000D41F2">
        <w:trPr>
          <w:trHeight w:val="20"/>
        </w:trPr>
        <w:tc>
          <w:tcPr>
            <w:tcW w:w="7054" w:type="dxa"/>
            <w:tcBorders>
              <w:top w:val="single" w:sz="4" w:space="0" w:color="auto"/>
            </w:tcBorders>
            <w:shd w:val="clear" w:color="auto" w:fill="auto"/>
            <w:hideMark/>
          </w:tcPr>
          <w:p w14:paraId="6380AD0B" w14:textId="77777777" w:rsidR="00491595" w:rsidRPr="00491595" w:rsidRDefault="00491595" w:rsidP="003956AA">
            <w:pPr>
              <w:rPr>
                <w:sz w:val="20"/>
                <w:szCs w:val="20"/>
              </w:rPr>
            </w:pPr>
            <w:r w:rsidRPr="00491595">
              <w:rPr>
                <w:sz w:val="20"/>
                <w:szCs w:val="20"/>
              </w:rPr>
              <w:t>Муниципальная программа «Развитие образования в городе Ставрополе»</w:t>
            </w:r>
          </w:p>
        </w:tc>
        <w:tc>
          <w:tcPr>
            <w:tcW w:w="1843" w:type="dxa"/>
            <w:tcBorders>
              <w:top w:val="single" w:sz="4" w:space="0" w:color="auto"/>
            </w:tcBorders>
            <w:shd w:val="clear" w:color="auto" w:fill="auto"/>
            <w:hideMark/>
          </w:tcPr>
          <w:p w14:paraId="5A7B7801" w14:textId="77777777" w:rsidR="00491595" w:rsidRPr="00491595" w:rsidRDefault="00491595" w:rsidP="003956AA">
            <w:pPr>
              <w:rPr>
                <w:sz w:val="20"/>
                <w:szCs w:val="20"/>
              </w:rPr>
            </w:pPr>
            <w:r w:rsidRPr="00491595">
              <w:rPr>
                <w:sz w:val="20"/>
                <w:szCs w:val="20"/>
              </w:rPr>
              <w:t>01 0 00 00000</w:t>
            </w:r>
          </w:p>
        </w:tc>
        <w:tc>
          <w:tcPr>
            <w:tcW w:w="709" w:type="dxa"/>
            <w:tcBorders>
              <w:top w:val="single" w:sz="4" w:space="0" w:color="auto"/>
            </w:tcBorders>
            <w:shd w:val="clear" w:color="auto" w:fill="auto"/>
            <w:hideMark/>
          </w:tcPr>
          <w:p w14:paraId="4DB7A59D" w14:textId="77777777" w:rsidR="00491595" w:rsidRPr="00491595" w:rsidRDefault="00491595" w:rsidP="003956AA">
            <w:pPr>
              <w:rPr>
                <w:sz w:val="20"/>
                <w:szCs w:val="20"/>
              </w:rPr>
            </w:pPr>
            <w:r w:rsidRPr="00491595">
              <w:rPr>
                <w:sz w:val="20"/>
                <w:szCs w:val="20"/>
              </w:rPr>
              <w:t>000</w:t>
            </w:r>
          </w:p>
        </w:tc>
        <w:tc>
          <w:tcPr>
            <w:tcW w:w="1984" w:type="dxa"/>
            <w:tcBorders>
              <w:top w:val="single" w:sz="4" w:space="0" w:color="auto"/>
            </w:tcBorders>
            <w:shd w:val="clear" w:color="auto" w:fill="auto"/>
            <w:hideMark/>
          </w:tcPr>
          <w:p w14:paraId="19595D6A" w14:textId="77777777" w:rsidR="00491595" w:rsidRPr="00686034" w:rsidRDefault="00491595" w:rsidP="00686034">
            <w:pPr>
              <w:jc w:val="right"/>
              <w:rPr>
                <w:sz w:val="20"/>
                <w:szCs w:val="20"/>
              </w:rPr>
            </w:pPr>
            <w:r w:rsidRPr="00686034">
              <w:rPr>
                <w:sz w:val="20"/>
                <w:szCs w:val="20"/>
              </w:rPr>
              <w:t>8 936 021 115,47</w:t>
            </w:r>
          </w:p>
        </w:tc>
        <w:tc>
          <w:tcPr>
            <w:tcW w:w="1843" w:type="dxa"/>
            <w:tcBorders>
              <w:top w:val="single" w:sz="4" w:space="0" w:color="auto"/>
            </w:tcBorders>
            <w:shd w:val="clear" w:color="auto" w:fill="auto"/>
            <w:hideMark/>
          </w:tcPr>
          <w:p w14:paraId="14617C22" w14:textId="77777777" w:rsidR="00491595" w:rsidRPr="00686034" w:rsidRDefault="00491595" w:rsidP="00686034">
            <w:pPr>
              <w:jc w:val="right"/>
              <w:rPr>
                <w:sz w:val="20"/>
                <w:szCs w:val="20"/>
              </w:rPr>
            </w:pPr>
            <w:r w:rsidRPr="00686034">
              <w:rPr>
                <w:sz w:val="20"/>
                <w:szCs w:val="20"/>
              </w:rPr>
              <w:t>7 410 159 346,55</w:t>
            </w:r>
          </w:p>
        </w:tc>
        <w:tc>
          <w:tcPr>
            <w:tcW w:w="2126" w:type="dxa"/>
            <w:tcBorders>
              <w:top w:val="single" w:sz="4" w:space="0" w:color="auto"/>
            </w:tcBorders>
            <w:shd w:val="clear" w:color="auto" w:fill="auto"/>
            <w:hideMark/>
          </w:tcPr>
          <w:p w14:paraId="7AE3E8E8" w14:textId="77777777" w:rsidR="00491595" w:rsidRPr="00686034" w:rsidRDefault="00491595" w:rsidP="00686034">
            <w:pPr>
              <w:jc w:val="right"/>
              <w:rPr>
                <w:sz w:val="20"/>
                <w:szCs w:val="20"/>
              </w:rPr>
            </w:pPr>
            <w:r w:rsidRPr="00686034">
              <w:rPr>
                <w:sz w:val="20"/>
                <w:szCs w:val="20"/>
              </w:rPr>
              <w:t>6 982 750 282,03</w:t>
            </w:r>
          </w:p>
        </w:tc>
      </w:tr>
      <w:tr w:rsidR="00491595" w:rsidRPr="00491595" w14:paraId="7F8907B9" w14:textId="77777777" w:rsidTr="00B44268">
        <w:trPr>
          <w:trHeight w:val="20"/>
        </w:trPr>
        <w:tc>
          <w:tcPr>
            <w:tcW w:w="7054" w:type="dxa"/>
            <w:shd w:val="clear" w:color="auto" w:fill="auto"/>
            <w:hideMark/>
          </w:tcPr>
          <w:p w14:paraId="6AF2D58C" w14:textId="77777777" w:rsidR="00491595" w:rsidRPr="00491595" w:rsidRDefault="00491595" w:rsidP="003956AA">
            <w:pPr>
              <w:rPr>
                <w:sz w:val="20"/>
                <w:szCs w:val="20"/>
              </w:rPr>
            </w:pPr>
            <w:r w:rsidRPr="00491595">
              <w:rPr>
                <w:sz w:val="20"/>
                <w:szCs w:val="20"/>
              </w:rPr>
              <w:t>Подпрограмма «Организация дошкольного, общего и дополнительного образования»</w:t>
            </w:r>
          </w:p>
        </w:tc>
        <w:tc>
          <w:tcPr>
            <w:tcW w:w="1843" w:type="dxa"/>
            <w:shd w:val="clear" w:color="auto" w:fill="auto"/>
            <w:hideMark/>
          </w:tcPr>
          <w:p w14:paraId="00F740B8" w14:textId="77777777" w:rsidR="00491595" w:rsidRPr="00491595" w:rsidRDefault="00491595" w:rsidP="003956AA">
            <w:pPr>
              <w:rPr>
                <w:sz w:val="20"/>
                <w:szCs w:val="20"/>
              </w:rPr>
            </w:pPr>
            <w:r w:rsidRPr="00491595">
              <w:rPr>
                <w:sz w:val="20"/>
                <w:szCs w:val="20"/>
              </w:rPr>
              <w:t>01 1 00 00000</w:t>
            </w:r>
          </w:p>
        </w:tc>
        <w:tc>
          <w:tcPr>
            <w:tcW w:w="709" w:type="dxa"/>
            <w:shd w:val="clear" w:color="auto" w:fill="auto"/>
            <w:hideMark/>
          </w:tcPr>
          <w:p w14:paraId="287A72D7"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C946B15" w14:textId="77777777" w:rsidR="00491595" w:rsidRPr="00686034" w:rsidRDefault="00491595" w:rsidP="00686034">
            <w:pPr>
              <w:jc w:val="right"/>
              <w:rPr>
                <w:sz w:val="20"/>
                <w:szCs w:val="20"/>
              </w:rPr>
            </w:pPr>
            <w:r w:rsidRPr="00686034">
              <w:rPr>
                <w:sz w:val="20"/>
                <w:szCs w:val="20"/>
              </w:rPr>
              <w:t>8 755 521 115,47</w:t>
            </w:r>
          </w:p>
        </w:tc>
        <w:tc>
          <w:tcPr>
            <w:tcW w:w="1843" w:type="dxa"/>
            <w:shd w:val="clear" w:color="auto" w:fill="auto"/>
            <w:hideMark/>
          </w:tcPr>
          <w:p w14:paraId="64DD0D2F" w14:textId="77777777" w:rsidR="00491595" w:rsidRPr="00686034" w:rsidRDefault="00491595" w:rsidP="00686034">
            <w:pPr>
              <w:jc w:val="right"/>
              <w:rPr>
                <w:sz w:val="20"/>
                <w:szCs w:val="20"/>
              </w:rPr>
            </w:pPr>
            <w:r w:rsidRPr="00686034">
              <w:rPr>
                <w:sz w:val="20"/>
                <w:szCs w:val="20"/>
              </w:rPr>
              <w:t>6 990 159 346,55</w:t>
            </w:r>
          </w:p>
        </w:tc>
        <w:tc>
          <w:tcPr>
            <w:tcW w:w="2126" w:type="dxa"/>
            <w:shd w:val="clear" w:color="auto" w:fill="auto"/>
            <w:hideMark/>
          </w:tcPr>
          <w:p w14:paraId="0F4FB2BF" w14:textId="77777777" w:rsidR="00491595" w:rsidRPr="00686034" w:rsidRDefault="00491595" w:rsidP="00686034">
            <w:pPr>
              <w:jc w:val="right"/>
              <w:rPr>
                <w:sz w:val="20"/>
                <w:szCs w:val="20"/>
              </w:rPr>
            </w:pPr>
            <w:r w:rsidRPr="00686034">
              <w:rPr>
                <w:sz w:val="20"/>
                <w:szCs w:val="20"/>
              </w:rPr>
              <w:t>6 982 750 282,03</w:t>
            </w:r>
          </w:p>
        </w:tc>
      </w:tr>
      <w:tr w:rsidR="00491595" w:rsidRPr="00491595" w14:paraId="2442BD2F" w14:textId="77777777" w:rsidTr="00B44268">
        <w:trPr>
          <w:trHeight w:val="20"/>
        </w:trPr>
        <w:tc>
          <w:tcPr>
            <w:tcW w:w="7054" w:type="dxa"/>
            <w:shd w:val="clear" w:color="auto" w:fill="auto"/>
            <w:hideMark/>
          </w:tcPr>
          <w:p w14:paraId="46FA4934" w14:textId="77777777" w:rsidR="00491595" w:rsidRPr="00491595" w:rsidRDefault="00491595" w:rsidP="003956AA">
            <w:pPr>
              <w:rPr>
                <w:sz w:val="20"/>
                <w:szCs w:val="20"/>
              </w:rPr>
            </w:pPr>
            <w:r w:rsidRPr="00491595">
              <w:rPr>
                <w:sz w:val="20"/>
                <w:szCs w:val="20"/>
              </w:rPr>
              <w:t>Основное мероприятие «Организация предоставления общедоступного и бесплатного дошкольного образования»</w:t>
            </w:r>
          </w:p>
        </w:tc>
        <w:tc>
          <w:tcPr>
            <w:tcW w:w="1843" w:type="dxa"/>
            <w:shd w:val="clear" w:color="auto" w:fill="auto"/>
            <w:noWrap/>
            <w:hideMark/>
          </w:tcPr>
          <w:p w14:paraId="0AD7399E" w14:textId="77777777" w:rsidR="00491595" w:rsidRPr="00491595" w:rsidRDefault="00491595" w:rsidP="003956AA">
            <w:pPr>
              <w:rPr>
                <w:sz w:val="20"/>
                <w:szCs w:val="20"/>
              </w:rPr>
            </w:pPr>
            <w:r w:rsidRPr="00491595">
              <w:rPr>
                <w:sz w:val="20"/>
                <w:szCs w:val="20"/>
              </w:rPr>
              <w:t>01 1 01 00000</w:t>
            </w:r>
          </w:p>
        </w:tc>
        <w:tc>
          <w:tcPr>
            <w:tcW w:w="709" w:type="dxa"/>
            <w:shd w:val="clear" w:color="auto" w:fill="auto"/>
            <w:noWrap/>
            <w:hideMark/>
          </w:tcPr>
          <w:p w14:paraId="7DCA212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E681085" w14:textId="77777777" w:rsidR="00491595" w:rsidRPr="00686034" w:rsidRDefault="00491595" w:rsidP="00686034">
            <w:pPr>
              <w:jc w:val="right"/>
              <w:rPr>
                <w:sz w:val="20"/>
                <w:szCs w:val="20"/>
              </w:rPr>
            </w:pPr>
            <w:r w:rsidRPr="00686034">
              <w:rPr>
                <w:sz w:val="20"/>
                <w:szCs w:val="20"/>
              </w:rPr>
              <w:t>2 897 449 324,22</w:t>
            </w:r>
          </w:p>
        </w:tc>
        <w:tc>
          <w:tcPr>
            <w:tcW w:w="1843" w:type="dxa"/>
            <w:shd w:val="clear" w:color="auto" w:fill="auto"/>
            <w:noWrap/>
            <w:hideMark/>
          </w:tcPr>
          <w:p w14:paraId="094E8F51" w14:textId="77777777" w:rsidR="00491595" w:rsidRPr="00686034" w:rsidRDefault="00491595" w:rsidP="00686034">
            <w:pPr>
              <w:jc w:val="right"/>
              <w:rPr>
                <w:sz w:val="20"/>
                <w:szCs w:val="20"/>
              </w:rPr>
            </w:pPr>
            <w:r w:rsidRPr="00686034">
              <w:rPr>
                <w:sz w:val="20"/>
                <w:szCs w:val="20"/>
              </w:rPr>
              <w:t>2 858 596 497,15</w:t>
            </w:r>
          </w:p>
        </w:tc>
        <w:tc>
          <w:tcPr>
            <w:tcW w:w="2126" w:type="dxa"/>
            <w:shd w:val="clear" w:color="auto" w:fill="auto"/>
            <w:noWrap/>
            <w:hideMark/>
          </w:tcPr>
          <w:p w14:paraId="25DCD777" w14:textId="77777777" w:rsidR="00491595" w:rsidRPr="00686034" w:rsidRDefault="00491595" w:rsidP="00686034">
            <w:pPr>
              <w:jc w:val="right"/>
              <w:rPr>
                <w:sz w:val="20"/>
                <w:szCs w:val="20"/>
              </w:rPr>
            </w:pPr>
            <w:r w:rsidRPr="00686034">
              <w:rPr>
                <w:sz w:val="20"/>
                <w:szCs w:val="20"/>
              </w:rPr>
              <w:t>2 858 596 497,15</w:t>
            </w:r>
          </w:p>
        </w:tc>
      </w:tr>
      <w:tr w:rsidR="00491595" w:rsidRPr="00491595" w14:paraId="6C3E201B" w14:textId="77777777" w:rsidTr="00B44268">
        <w:trPr>
          <w:trHeight w:val="20"/>
        </w:trPr>
        <w:tc>
          <w:tcPr>
            <w:tcW w:w="7054" w:type="dxa"/>
            <w:shd w:val="clear" w:color="auto" w:fill="auto"/>
            <w:hideMark/>
          </w:tcPr>
          <w:p w14:paraId="2F607C75"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239359D1" w14:textId="77777777" w:rsidR="00491595" w:rsidRPr="00491595" w:rsidRDefault="00491595" w:rsidP="003956AA">
            <w:pPr>
              <w:rPr>
                <w:sz w:val="20"/>
                <w:szCs w:val="20"/>
              </w:rPr>
            </w:pPr>
            <w:r w:rsidRPr="00491595">
              <w:rPr>
                <w:sz w:val="20"/>
                <w:szCs w:val="20"/>
              </w:rPr>
              <w:t>01 1 01 11010</w:t>
            </w:r>
          </w:p>
        </w:tc>
        <w:tc>
          <w:tcPr>
            <w:tcW w:w="709" w:type="dxa"/>
            <w:shd w:val="clear" w:color="auto" w:fill="auto"/>
            <w:noWrap/>
            <w:hideMark/>
          </w:tcPr>
          <w:p w14:paraId="66E95B1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157D1EE" w14:textId="77777777" w:rsidR="00491595" w:rsidRPr="00686034" w:rsidRDefault="00491595" w:rsidP="00686034">
            <w:pPr>
              <w:jc w:val="right"/>
              <w:rPr>
                <w:sz w:val="20"/>
                <w:szCs w:val="20"/>
              </w:rPr>
            </w:pPr>
            <w:r w:rsidRPr="00686034">
              <w:rPr>
                <w:sz w:val="20"/>
                <w:szCs w:val="20"/>
              </w:rPr>
              <w:t>1 529 606 030,07</w:t>
            </w:r>
          </w:p>
        </w:tc>
        <w:tc>
          <w:tcPr>
            <w:tcW w:w="1843" w:type="dxa"/>
            <w:shd w:val="clear" w:color="auto" w:fill="auto"/>
            <w:noWrap/>
            <w:hideMark/>
          </w:tcPr>
          <w:p w14:paraId="411D4BC3" w14:textId="77777777" w:rsidR="00491595" w:rsidRPr="00686034" w:rsidRDefault="00491595" w:rsidP="00686034">
            <w:pPr>
              <w:jc w:val="right"/>
              <w:rPr>
                <w:sz w:val="20"/>
                <w:szCs w:val="20"/>
              </w:rPr>
            </w:pPr>
            <w:r w:rsidRPr="00686034">
              <w:rPr>
                <w:sz w:val="20"/>
                <w:szCs w:val="20"/>
              </w:rPr>
              <w:t>1 491 536 736,08</w:t>
            </w:r>
          </w:p>
        </w:tc>
        <w:tc>
          <w:tcPr>
            <w:tcW w:w="2126" w:type="dxa"/>
            <w:shd w:val="clear" w:color="auto" w:fill="auto"/>
            <w:noWrap/>
            <w:hideMark/>
          </w:tcPr>
          <w:p w14:paraId="1BF04970" w14:textId="77777777" w:rsidR="00491595" w:rsidRPr="00686034" w:rsidRDefault="00491595" w:rsidP="00686034">
            <w:pPr>
              <w:jc w:val="right"/>
              <w:rPr>
                <w:sz w:val="20"/>
                <w:szCs w:val="20"/>
              </w:rPr>
            </w:pPr>
            <w:r w:rsidRPr="00686034">
              <w:rPr>
                <w:sz w:val="20"/>
                <w:szCs w:val="20"/>
              </w:rPr>
              <w:t>1 491 536 736,08</w:t>
            </w:r>
          </w:p>
        </w:tc>
      </w:tr>
      <w:tr w:rsidR="00491595" w:rsidRPr="00491595" w14:paraId="0D127801" w14:textId="77777777" w:rsidTr="00B44268">
        <w:trPr>
          <w:trHeight w:val="20"/>
        </w:trPr>
        <w:tc>
          <w:tcPr>
            <w:tcW w:w="7054" w:type="dxa"/>
            <w:shd w:val="clear" w:color="auto" w:fill="auto"/>
            <w:hideMark/>
          </w:tcPr>
          <w:p w14:paraId="2662A485"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314E4DC5" w14:textId="77777777" w:rsidR="00491595" w:rsidRPr="00491595" w:rsidRDefault="00491595" w:rsidP="003956AA">
            <w:pPr>
              <w:rPr>
                <w:sz w:val="20"/>
                <w:szCs w:val="20"/>
              </w:rPr>
            </w:pPr>
            <w:r w:rsidRPr="00491595">
              <w:rPr>
                <w:sz w:val="20"/>
                <w:szCs w:val="20"/>
              </w:rPr>
              <w:t>01 1 01 11010</w:t>
            </w:r>
          </w:p>
        </w:tc>
        <w:tc>
          <w:tcPr>
            <w:tcW w:w="709" w:type="dxa"/>
            <w:shd w:val="clear" w:color="auto" w:fill="auto"/>
            <w:noWrap/>
            <w:hideMark/>
          </w:tcPr>
          <w:p w14:paraId="240A5509"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3B6D0546" w14:textId="77777777" w:rsidR="00491595" w:rsidRPr="00686034" w:rsidRDefault="00491595" w:rsidP="00686034">
            <w:pPr>
              <w:jc w:val="right"/>
              <w:rPr>
                <w:sz w:val="20"/>
                <w:szCs w:val="20"/>
              </w:rPr>
            </w:pPr>
            <w:r w:rsidRPr="00686034">
              <w:rPr>
                <w:sz w:val="20"/>
                <w:szCs w:val="20"/>
              </w:rPr>
              <w:t>1 478 658 710,56</w:t>
            </w:r>
          </w:p>
        </w:tc>
        <w:tc>
          <w:tcPr>
            <w:tcW w:w="1843" w:type="dxa"/>
            <w:shd w:val="clear" w:color="auto" w:fill="auto"/>
            <w:noWrap/>
            <w:hideMark/>
          </w:tcPr>
          <w:p w14:paraId="60702173" w14:textId="77777777" w:rsidR="00491595" w:rsidRPr="00686034" w:rsidRDefault="00491595" w:rsidP="00686034">
            <w:pPr>
              <w:jc w:val="right"/>
              <w:rPr>
                <w:sz w:val="20"/>
                <w:szCs w:val="20"/>
              </w:rPr>
            </w:pPr>
            <w:r w:rsidRPr="00686034">
              <w:rPr>
                <w:sz w:val="20"/>
                <w:szCs w:val="20"/>
              </w:rPr>
              <w:t>1 441 960 411,29</w:t>
            </w:r>
          </w:p>
        </w:tc>
        <w:tc>
          <w:tcPr>
            <w:tcW w:w="2126" w:type="dxa"/>
            <w:shd w:val="clear" w:color="auto" w:fill="auto"/>
            <w:noWrap/>
            <w:hideMark/>
          </w:tcPr>
          <w:p w14:paraId="48C01C82" w14:textId="77777777" w:rsidR="00491595" w:rsidRPr="00686034" w:rsidRDefault="00491595" w:rsidP="00686034">
            <w:pPr>
              <w:jc w:val="right"/>
              <w:rPr>
                <w:sz w:val="20"/>
                <w:szCs w:val="20"/>
              </w:rPr>
            </w:pPr>
            <w:r w:rsidRPr="00686034">
              <w:rPr>
                <w:sz w:val="20"/>
                <w:szCs w:val="20"/>
              </w:rPr>
              <w:t>1 441 960 411,29</w:t>
            </w:r>
          </w:p>
        </w:tc>
      </w:tr>
      <w:tr w:rsidR="00491595" w:rsidRPr="00491595" w14:paraId="6960471A" w14:textId="77777777" w:rsidTr="00B44268">
        <w:trPr>
          <w:trHeight w:val="20"/>
        </w:trPr>
        <w:tc>
          <w:tcPr>
            <w:tcW w:w="7054" w:type="dxa"/>
            <w:shd w:val="clear" w:color="auto" w:fill="auto"/>
            <w:hideMark/>
          </w:tcPr>
          <w:p w14:paraId="18926A80"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440C6374" w14:textId="77777777" w:rsidR="00491595" w:rsidRPr="00491595" w:rsidRDefault="00491595" w:rsidP="003956AA">
            <w:pPr>
              <w:rPr>
                <w:sz w:val="20"/>
                <w:szCs w:val="20"/>
              </w:rPr>
            </w:pPr>
            <w:r w:rsidRPr="00491595">
              <w:rPr>
                <w:sz w:val="20"/>
                <w:szCs w:val="20"/>
              </w:rPr>
              <w:t>01 1 01 11010</w:t>
            </w:r>
          </w:p>
        </w:tc>
        <w:tc>
          <w:tcPr>
            <w:tcW w:w="709" w:type="dxa"/>
            <w:shd w:val="clear" w:color="auto" w:fill="auto"/>
            <w:noWrap/>
            <w:hideMark/>
          </w:tcPr>
          <w:p w14:paraId="2A502066"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5EF7B8ED" w14:textId="77777777" w:rsidR="00491595" w:rsidRPr="00686034" w:rsidRDefault="00491595" w:rsidP="00686034">
            <w:pPr>
              <w:jc w:val="right"/>
              <w:rPr>
                <w:sz w:val="20"/>
                <w:szCs w:val="20"/>
              </w:rPr>
            </w:pPr>
            <w:r w:rsidRPr="00686034">
              <w:rPr>
                <w:sz w:val="20"/>
                <w:szCs w:val="20"/>
              </w:rPr>
              <w:t>50 947 319,51</w:t>
            </w:r>
          </w:p>
        </w:tc>
        <w:tc>
          <w:tcPr>
            <w:tcW w:w="1843" w:type="dxa"/>
            <w:shd w:val="clear" w:color="auto" w:fill="auto"/>
            <w:noWrap/>
            <w:hideMark/>
          </w:tcPr>
          <w:p w14:paraId="607E4E10" w14:textId="77777777" w:rsidR="00491595" w:rsidRPr="00686034" w:rsidRDefault="00491595" w:rsidP="00686034">
            <w:pPr>
              <w:jc w:val="right"/>
              <w:rPr>
                <w:sz w:val="20"/>
                <w:szCs w:val="20"/>
              </w:rPr>
            </w:pPr>
            <w:r w:rsidRPr="00686034">
              <w:rPr>
                <w:sz w:val="20"/>
                <w:szCs w:val="20"/>
              </w:rPr>
              <w:t>49 576 324,79</w:t>
            </w:r>
          </w:p>
        </w:tc>
        <w:tc>
          <w:tcPr>
            <w:tcW w:w="2126" w:type="dxa"/>
            <w:shd w:val="clear" w:color="auto" w:fill="auto"/>
            <w:noWrap/>
            <w:hideMark/>
          </w:tcPr>
          <w:p w14:paraId="6885A037" w14:textId="77777777" w:rsidR="00491595" w:rsidRPr="00686034" w:rsidRDefault="00491595" w:rsidP="00686034">
            <w:pPr>
              <w:jc w:val="right"/>
              <w:rPr>
                <w:sz w:val="20"/>
                <w:szCs w:val="20"/>
              </w:rPr>
            </w:pPr>
            <w:r w:rsidRPr="00686034">
              <w:rPr>
                <w:sz w:val="20"/>
                <w:szCs w:val="20"/>
              </w:rPr>
              <w:t>49 576 324,79</w:t>
            </w:r>
          </w:p>
        </w:tc>
      </w:tr>
      <w:tr w:rsidR="00491595" w:rsidRPr="00491595" w14:paraId="0B8C5BF3" w14:textId="77777777" w:rsidTr="00B44268">
        <w:trPr>
          <w:trHeight w:val="20"/>
        </w:trPr>
        <w:tc>
          <w:tcPr>
            <w:tcW w:w="7054" w:type="dxa"/>
            <w:shd w:val="clear" w:color="auto" w:fill="auto"/>
            <w:hideMark/>
          </w:tcPr>
          <w:p w14:paraId="2D94AA94" w14:textId="77777777" w:rsidR="00491595" w:rsidRPr="00491595" w:rsidRDefault="00491595" w:rsidP="003956AA">
            <w:pPr>
              <w:rPr>
                <w:sz w:val="20"/>
                <w:szCs w:val="20"/>
              </w:rPr>
            </w:pPr>
            <w:r w:rsidRPr="00491595">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3" w:type="dxa"/>
            <w:shd w:val="clear" w:color="auto" w:fill="auto"/>
            <w:noWrap/>
            <w:hideMark/>
          </w:tcPr>
          <w:p w14:paraId="3B60CC74" w14:textId="77777777" w:rsidR="00491595" w:rsidRPr="00491595" w:rsidRDefault="00491595" w:rsidP="003956AA">
            <w:pPr>
              <w:rPr>
                <w:sz w:val="20"/>
                <w:szCs w:val="20"/>
              </w:rPr>
            </w:pPr>
            <w:r w:rsidRPr="00491595">
              <w:rPr>
                <w:sz w:val="20"/>
                <w:szCs w:val="20"/>
              </w:rPr>
              <w:t>01 1 01 60010</w:t>
            </w:r>
          </w:p>
        </w:tc>
        <w:tc>
          <w:tcPr>
            <w:tcW w:w="709" w:type="dxa"/>
            <w:shd w:val="clear" w:color="auto" w:fill="auto"/>
            <w:noWrap/>
            <w:hideMark/>
          </w:tcPr>
          <w:p w14:paraId="0B904C1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9C2FE6B" w14:textId="77777777" w:rsidR="00491595" w:rsidRPr="00686034" w:rsidRDefault="00491595" w:rsidP="00686034">
            <w:pPr>
              <w:jc w:val="right"/>
              <w:rPr>
                <w:sz w:val="20"/>
                <w:szCs w:val="20"/>
              </w:rPr>
            </w:pPr>
            <w:r w:rsidRPr="00686034">
              <w:rPr>
                <w:sz w:val="20"/>
                <w:szCs w:val="20"/>
              </w:rPr>
              <w:t>3 918 357,69</w:t>
            </w:r>
          </w:p>
        </w:tc>
        <w:tc>
          <w:tcPr>
            <w:tcW w:w="1843" w:type="dxa"/>
            <w:shd w:val="clear" w:color="auto" w:fill="auto"/>
            <w:noWrap/>
            <w:hideMark/>
          </w:tcPr>
          <w:p w14:paraId="08A72B56" w14:textId="77777777" w:rsidR="00491595" w:rsidRPr="00686034" w:rsidRDefault="00491595" w:rsidP="00686034">
            <w:pPr>
              <w:jc w:val="right"/>
              <w:rPr>
                <w:sz w:val="20"/>
                <w:szCs w:val="20"/>
              </w:rPr>
            </w:pPr>
            <w:r w:rsidRPr="00686034">
              <w:rPr>
                <w:sz w:val="20"/>
                <w:szCs w:val="20"/>
              </w:rPr>
              <w:t>3 134 824,61</w:t>
            </w:r>
          </w:p>
        </w:tc>
        <w:tc>
          <w:tcPr>
            <w:tcW w:w="2126" w:type="dxa"/>
            <w:shd w:val="clear" w:color="auto" w:fill="auto"/>
            <w:noWrap/>
            <w:hideMark/>
          </w:tcPr>
          <w:p w14:paraId="10363B44" w14:textId="77777777" w:rsidR="00491595" w:rsidRPr="00686034" w:rsidRDefault="00491595" w:rsidP="00686034">
            <w:pPr>
              <w:jc w:val="right"/>
              <w:rPr>
                <w:sz w:val="20"/>
                <w:szCs w:val="20"/>
              </w:rPr>
            </w:pPr>
            <w:r w:rsidRPr="00686034">
              <w:rPr>
                <w:sz w:val="20"/>
                <w:szCs w:val="20"/>
              </w:rPr>
              <w:t>3 134 824,61</w:t>
            </w:r>
          </w:p>
        </w:tc>
      </w:tr>
      <w:tr w:rsidR="00491595" w:rsidRPr="00491595" w14:paraId="5D483A2E" w14:textId="77777777" w:rsidTr="00B44268">
        <w:trPr>
          <w:trHeight w:val="20"/>
        </w:trPr>
        <w:tc>
          <w:tcPr>
            <w:tcW w:w="7054" w:type="dxa"/>
            <w:shd w:val="clear" w:color="auto" w:fill="auto"/>
            <w:hideMark/>
          </w:tcPr>
          <w:p w14:paraId="22B02E41" w14:textId="77777777" w:rsidR="00491595" w:rsidRPr="00491595" w:rsidRDefault="00491595" w:rsidP="003956AA">
            <w:pPr>
              <w:rPr>
                <w:sz w:val="20"/>
                <w:szCs w:val="20"/>
              </w:rPr>
            </w:pPr>
            <w:r w:rsidRPr="004915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14:paraId="5BEB3732" w14:textId="77777777" w:rsidR="00491595" w:rsidRPr="00491595" w:rsidRDefault="00491595" w:rsidP="003956AA">
            <w:pPr>
              <w:rPr>
                <w:sz w:val="20"/>
                <w:szCs w:val="20"/>
              </w:rPr>
            </w:pPr>
            <w:r w:rsidRPr="00491595">
              <w:rPr>
                <w:sz w:val="20"/>
                <w:szCs w:val="20"/>
              </w:rPr>
              <w:t>01 1 01 60010</w:t>
            </w:r>
          </w:p>
        </w:tc>
        <w:tc>
          <w:tcPr>
            <w:tcW w:w="709" w:type="dxa"/>
            <w:shd w:val="clear" w:color="auto" w:fill="auto"/>
            <w:noWrap/>
            <w:hideMark/>
          </w:tcPr>
          <w:p w14:paraId="69B17338" w14:textId="77777777" w:rsidR="00491595" w:rsidRPr="00491595" w:rsidRDefault="00491595" w:rsidP="003956AA">
            <w:pPr>
              <w:rPr>
                <w:sz w:val="20"/>
                <w:szCs w:val="20"/>
              </w:rPr>
            </w:pPr>
            <w:r w:rsidRPr="00491595">
              <w:rPr>
                <w:sz w:val="20"/>
                <w:szCs w:val="20"/>
              </w:rPr>
              <w:t>810</w:t>
            </w:r>
          </w:p>
        </w:tc>
        <w:tc>
          <w:tcPr>
            <w:tcW w:w="1984" w:type="dxa"/>
            <w:shd w:val="clear" w:color="auto" w:fill="auto"/>
            <w:noWrap/>
            <w:hideMark/>
          </w:tcPr>
          <w:p w14:paraId="579E276D" w14:textId="77777777" w:rsidR="00491595" w:rsidRPr="00686034" w:rsidRDefault="00491595" w:rsidP="00686034">
            <w:pPr>
              <w:jc w:val="right"/>
              <w:rPr>
                <w:sz w:val="20"/>
                <w:szCs w:val="20"/>
              </w:rPr>
            </w:pPr>
            <w:r w:rsidRPr="00686034">
              <w:rPr>
                <w:sz w:val="20"/>
                <w:szCs w:val="20"/>
              </w:rPr>
              <w:t>3 918 357,69</w:t>
            </w:r>
          </w:p>
        </w:tc>
        <w:tc>
          <w:tcPr>
            <w:tcW w:w="1843" w:type="dxa"/>
            <w:shd w:val="clear" w:color="auto" w:fill="auto"/>
            <w:noWrap/>
            <w:hideMark/>
          </w:tcPr>
          <w:p w14:paraId="695B52A4" w14:textId="77777777" w:rsidR="00491595" w:rsidRPr="00686034" w:rsidRDefault="00491595" w:rsidP="00686034">
            <w:pPr>
              <w:jc w:val="right"/>
              <w:rPr>
                <w:sz w:val="20"/>
                <w:szCs w:val="20"/>
              </w:rPr>
            </w:pPr>
            <w:r w:rsidRPr="00686034">
              <w:rPr>
                <w:sz w:val="20"/>
                <w:szCs w:val="20"/>
              </w:rPr>
              <w:t>3 134 824,61</w:t>
            </w:r>
          </w:p>
        </w:tc>
        <w:tc>
          <w:tcPr>
            <w:tcW w:w="2126" w:type="dxa"/>
            <w:shd w:val="clear" w:color="auto" w:fill="auto"/>
            <w:noWrap/>
            <w:hideMark/>
          </w:tcPr>
          <w:p w14:paraId="6F7E59CF" w14:textId="77777777" w:rsidR="00491595" w:rsidRPr="00686034" w:rsidRDefault="00491595" w:rsidP="00686034">
            <w:pPr>
              <w:jc w:val="right"/>
              <w:rPr>
                <w:sz w:val="20"/>
                <w:szCs w:val="20"/>
              </w:rPr>
            </w:pPr>
            <w:r w:rsidRPr="00686034">
              <w:rPr>
                <w:sz w:val="20"/>
                <w:szCs w:val="20"/>
              </w:rPr>
              <w:t>3 134 824,61</w:t>
            </w:r>
          </w:p>
        </w:tc>
      </w:tr>
      <w:tr w:rsidR="00491595" w:rsidRPr="00491595" w14:paraId="6E088BF1" w14:textId="77777777" w:rsidTr="00B44268">
        <w:trPr>
          <w:trHeight w:val="20"/>
        </w:trPr>
        <w:tc>
          <w:tcPr>
            <w:tcW w:w="7054" w:type="dxa"/>
            <w:shd w:val="clear" w:color="auto" w:fill="auto"/>
            <w:hideMark/>
          </w:tcPr>
          <w:p w14:paraId="36ECEAC7" w14:textId="77777777" w:rsidR="00491595" w:rsidRPr="00491595" w:rsidRDefault="00491595" w:rsidP="003956AA">
            <w:pPr>
              <w:rPr>
                <w:sz w:val="20"/>
                <w:szCs w:val="20"/>
              </w:rPr>
            </w:pPr>
            <w:r w:rsidRPr="00491595">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shd w:val="clear" w:color="auto" w:fill="auto"/>
            <w:noWrap/>
            <w:hideMark/>
          </w:tcPr>
          <w:p w14:paraId="39F795A2" w14:textId="77777777" w:rsidR="00491595" w:rsidRPr="00491595" w:rsidRDefault="00491595" w:rsidP="003956AA">
            <w:pPr>
              <w:rPr>
                <w:sz w:val="20"/>
                <w:szCs w:val="20"/>
              </w:rPr>
            </w:pPr>
            <w:r w:rsidRPr="00491595">
              <w:rPr>
                <w:sz w:val="20"/>
                <w:szCs w:val="20"/>
              </w:rPr>
              <w:t>01 1 01 76140</w:t>
            </w:r>
          </w:p>
        </w:tc>
        <w:tc>
          <w:tcPr>
            <w:tcW w:w="709" w:type="dxa"/>
            <w:shd w:val="clear" w:color="auto" w:fill="auto"/>
            <w:noWrap/>
            <w:hideMark/>
          </w:tcPr>
          <w:p w14:paraId="6A342A5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E481D52" w14:textId="77777777" w:rsidR="00491595" w:rsidRPr="00686034" w:rsidRDefault="00491595" w:rsidP="00686034">
            <w:pPr>
              <w:jc w:val="right"/>
              <w:rPr>
                <w:sz w:val="20"/>
                <w:szCs w:val="20"/>
              </w:rPr>
            </w:pPr>
            <w:r w:rsidRPr="00686034">
              <w:rPr>
                <w:sz w:val="20"/>
                <w:szCs w:val="20"/>
              </w:rPr>
              <w:t>115 371 991,80</w:t>
            </w:r>
          </w:p>
        </w:tc>
        <w:tc>
          <w:tcPr>
            <w:tcW w:w="1843" w:type="dxa"/>
            <w:shd w:val="clear" w:color="auto" w:fill="auto"/>
            <w:noWrap/>
            <w:hideMark/>
          </w:tcPr>
          <w:p w14:paraId="5F99BFF5" w14:textId="77777777" w:rsidR="00491595" w:rsidRPr="00686034" w:rsidRDefault="00491595" w:rsidP="00686034">
            <w:pPr>
              <w:jc w:val="right"/>
              <w:rPr>
                <w:sz w:val="20"/>
                <w:szCs w:val="20"/>
              </w:rPr>
            </w:pPr>
            <w:r w:rsidRPr="00686034">
              <w:rPr>
                <w:sz w:val="20"/>
                <w:szCs w:val="20"/>
              </w:rPr>
              <w:t>115 371 991,80</w:t>
            </w:r>
          </w:p>
        </w:tc>
        <w:tc>
          <w:tcPr>
            <w:tcW w:w="2126" w:type="dxa"/>
            <w:shd w:val="clear" w:color="auto" w:fill="auto"/>
            <w:noWrap/>
            <w:hideMark/>
          </w:tcPr>
          <w:p w14:paraId="28660CDF" w14:textId="77777777" w:rsidR="00491595" w:rsidRPr="00686034" w:rsidRDefault="00491595" w:rsidP="00686034">
            <w:pPr>
              <w:jc w:val="right"/>
              <w:rPr>
                <w:sz w:val="20"/>
                <w:szCs w:val="20"/>
              </w:rPr>
            </w:pPr>
            <w:r w:rsidRPr="00686034">
              <w:rPr>
                <w:sz w:val="20"/>
                <w:szCs w:val="20"/>
              </w:rPr>
              <w:t>115 371 991,80</w:t>
            </w:r>
          </w:p>
        </w:tc>
      </w:tr>
      <w:tr w:rsidR="00491595" w:rsidRPr="00491595" w14:paraId="49DFDC8A" w14:textId="77777777" w:rsidTr="00B44268">
        <w:trPr>
          <w:trHeight w:val="20"/>
        </w:trPr>
        <w:tc>
          <w:tcPr>
            <w:tcW w:w="7054" w:type="dxa"/>
            <w:shd w:val="clear" w:color="auto" w:fill="auto"/>
            <w:hideMark/>
          </w:tcPr>
          <w:p w14:paraId="58EDA0F3"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F44629F" w14:textId="77777777" w:rsidR="00491595" w:rsidRPr="00491595" w:rsidRDefault="00491595" w:rsidP="003956AA">
            <w:pPr>
              <w:rPr>
                <w:sz w:val="20"/>
                <w:szCs w:val="20"/>
              </w:rPr>
            </w:pPr>
            <w:r w:rsidRPr="00491595">
              <w:rPr>
                <w:sz w:val="20"/>
                <w:szCs w:val="20"/>
              </w:rPr>
              <w:t>01 1 01 76140</w:t>
            </w:r>
          </w:p>
        </w:tc>
        <w:tc>
          <w:tcPr>
            <w:tcW w:w="709" w:type="dxa"/>
            <w:shd w:val="clear" w:color="auto" w:fill="auto"/>
            <w:noWrap/>
            <w:hideMark/>
          </w:tcPr>
          <w:p w14:paraId="6D88272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B53089E" w14:textId="77777777" w:rsidR="00491595" w:rsidRPr="00686034" w:rsidRDefault="00491595" w:rsidP="00686034">
            <w:pPr>
              <w:jc w:val="right"/>
              <w:rPr>
                <w:sz w:val="20"/>
                <w:szCs w:val="20"/>
              </w:rPr>
            </w:pPr>
            <w:r w:rsidRPr="00686034">
              <w:rPr>
                <w:sz w:val="20"/>
                <w:szCs w:val="20"/>
              </w:rPr>
              <w:t>1 705 005,00</w:t>
            </w:r>
          </w:p>
        </w:tc>
        <w:tc>
          <w:tcPr>
            <w:tcW w:w="1843" w:type="dxa"/>
            <w:shd w:val="clear" w:color="auto" w:fill="auto"/>
            <w:noWrap/>
            <w:hideMark/>
          </w:tcPr>
          <w:p w14:paraId="5B7E5C34" w14:textId="77777777" w:rsidR="00491595" w:rsidRPr="00686034" w:rsidRDefault="00491595" w:rsidP="00686034">
            <w:pPr>
              <w:jc w:val="right"/>
              <w:rPr>
                <w:sz w:val="20"/>
                <w:szCs w:val="20"/>
              </w:rPr>
            </w:pPr>
            <w:r w:rsidRPr="00686034">
              <w:rPr>
                <w:sz w:val="20"/>
                <w:szCs w:val="20"/>
              </w:rPr>
              <w:t>1 705 005,00</w:t>
            </w:r>
          </w:p>
        </w:tc>
        <w:tc>
          <w:tcPr>
            <w:tcW w:w="2126" w:type="dxa"/>
            <w:shd w:val="clear" w:color="auto" w:fill="auto"/>
            <w:noWrap/>
            <w:hideMark/>
          </w:tcPr>
          <w:p w14:paraId="19A429AF" w14:textId="77777777" w:rsidR="00491595" w:rsidRPr="00686034" w:rsidRDefault="00491595" w:rsidP="00686034">
            <w:pPr>
              <w:jc w:val="right"/>
              <w:rPr>
                <w:sz w:val="20"/>
                <w:szCs w:val="20"/>
              </w:rPr>
            </w:pPr>
            <w:r w:rsidRPr="00686034">
              <w:rPr>
                <w:sz w:val="20"/>
                <w:szCs w:val="20"/>
              </w:rPr>
              <w:t>1 705 005,00</w:t>
            </w:r>
          </w:p>
        </w:tc>
      </w:tr>
      <w:tr w:rsidR="00491595" w:rsidRPr="00491595" w14:paraId="2330FCB5" w14:textId="77777777" w:rsidTr="00B44268">
        <w:trPr>
          <w:trHeight w:val="20"/>
        </w:trPr>
        <w:tc>
          <w:tcPr>
            <w:tcW w:w="7054" w:type="dxa"/>
            <w:shd w:val="clear" w:color="auto" w:fill="auto"/>
            <w:hideMark/>
          </w:tcPr>
          <w:p w14:paraId="2C1C7C4A"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5BD8FAC6" w14:textId="77777777" w:rsidR="00491595" w:rsidRPr="00491595" w:rsidRDefault="00491595" w:rsidP="003956AA">
            <w:pPr>
              <w:rPr>
                <w:sz w:val="20"/>
                <w:szCs w:val="20"/>
              </w:rPr>
            </w:pPr>
            <w:r w:rsidRPr="00491595">
              <w:rPr>
                <w:sz w:val="20"/>
                <w:szCs w:val="20"/>
              </w:rPr>
              <w:t>01 1 01 76140</w:t>
            </w:r>
          </w:p>
        </w:tc>
        <w:tc>
          <w:tcPr>
            <w:tcW w:w="709" w:type="dxa"/>
            <w:shd w:val="clear" w:color="auto" w:fill="auto"/>
            <w:noWrap/>
            <w:hideMark/>
          </w:tcPr>
          <w:p w14:paraId="2E195A3E"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1DA7CDF9" w14:textId="77777777" w:rsidR="00491595" w:rsidRPr="00686034" w:rsidRDefault="00491595" w:rsidP="00686034">
            <w:pPr>
              <w:jc w:val="right"/>
              <w:rPr>
                <w:sz w:val="20"/>
                <w:szCs w:val="20"/>
              </w:rPr>
            </w:pPr>
            <w:r w:rsidRPr="00686034">
              <w:rPr>
                <w:sz w:val="20"/>
                <w:szCs w:val="20"/>
              </w:rPr>
              <w:t>113 666 986,80</w:t>
            </w:r>
          </w:p>
        </w:tc>
        <w:tc>
          <w:tcPr>
            <w:tcW w:w="1843" w:type="dxa"/>
            <w:shd w:val="clear" w:color="auto" w:fill="auto"/>
            <w:noWrap/>
            <w:hideMark/>
          </w:tcPr>
          <w:p w14:paraId="49958DF1" w14:textId="77777777" w:rsidR="00491595" w:rsidRPr="00686034" w:rsidRDefault="00491595" w:rsidP="00686034">
            <w:pPr>
              <w:jc w:val="right"/>
              <w:rPr>
                <w:sz w:val="20"/>
                <w:szCs w:val="20"/>
              </w:rPr>
            </w:pPr>
            <w:r w:rsidRPr="00686034">
              <w:rPr>
                <w:sz w:val="20"/>
                <w:szCs w:val="20"/>
              </w:rPr>
              <w:t>113 666 986,80</w:t>
            </w:r>
          </w:p>
        </w:tc>
        <w:tc>
          <w:tcPr>
            <w:tcW w:w="2126" w:type="dxa"/>
            <w:shd w:val="clear" w:color="auto" w:fill="auto"/>
            <w:noWrap/>
            <w:hideMark/>
          </w:tcPr>
          <w:p w14:paraId="09733125" w14:textId="77777777" w:rsidR="00491595" w:rsidRPr="00686034" w:rsidRDefault="00491595" w:rsidP="00686034">
            <w:pPr>
              <w:jc w:val="right"/>
              <w:rPr>
                <w:sz w:val="20"/>
                <w:szCs w:val="20"/>
              </w:rPr>
            </w:pPr>
            <w:r w:rsidRPr="00686034">
              <w:rPr>
                <w:sz w:val="20"/>
                <w:szCs w:val="20"/>
              </w:rPr>
              <w:t>113 666 986,80</w:t>
            </w:r>
          </w:p>
        </w:tc>
      </w:tr>
      <w:tr w:rsidR="00491595" w:rsidRPr="00491595" w14:paraId="72B58D4A" w14:textId="77777777" w:rsidTr="00B44268">
        <w:trPr>
          <w:trHeight w:val="20"/>
        </w:trPr>
        <w:tc>
          <w:tcPr>
            <w:tcW w:w="7054" w:type="dxa"/>
            <w:shd w:val="clear" w:color="auto" w:fill="auto"/>
            <w:hideMark/>
          </w:tcPr>
          <w:p w14:paraId="295B824C" w14:textId="77777777" w:rsidR="00491595" w:rsidRPr="00491595" w:rsidRDefault="00491595" w:rsidP="003956AA">
            <w:pPr>
              <w:rPr>
                <w:sz w:val="20"/>
                <w:szCs w:val="20"/>
              </w:rPr>
            </w:pPr>
            <w:r w:rsidRPr="0049159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843" w:type="dxa"/>
            <w:shd w:val="clear" w:color="auto" w:fill="auto"/>
            <w:noWrap/>
            <w:hideMark/>
          </w:tcPr>
          <w:p w14:paraId="36A26F95" w14:textId="77777777" w:rsidR="00491595" w:rsidRPr="00491595" w:rsidRDefault="00491595" w:rsidP="003956AA">
            <w:pPr>
              <w:rPr>
                <w:sz w:val="20"/>
                <w:szCs w:val="20"/>
              </w:rPr>
            </w:pPr>
            <w:r w:rsidRPr="00491595">
              <w:rPr>
                <w:sz w:val="20"/>
                <w:szCs w:val="20"/>
              </w:rPr>
              <w:t>01 1 01 77170</w:t>
            </w:r>
          </w:p>
        </w:tc>
        <w:tc>
          <w:tcPr>
            <w:tcW w:w="709" w:type="dxa"/>
            <w:shd w:val="clear" w:color="auto" w:fill="auto"/>
            <w:noWrap/>
            <w:hideMark/>
          </w:tcPr>
          <w:p w14:paraId="109F760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07FCEA6" w14:textId="77777777" w:rsidR="00491595" w:rsidRPr="00686034" w:rsidRDefault="00491595" w:rsidP="00686034">
            <w:pPr>
              <w:jc w:val="right"/>
              <w:rPr>
                <w:sz w:val="20"/>
                <w:szCs w:val="20"/>
              </w:rPr>
            </w:pPr>
            <w:r w:rsidRPr="00686034">
              <w:rPr>
                <w:sz w:val="20"/>
                <w:szCs w:val="20"/>
              </w:rPr>
              <w:t>1 248 552 944,66</w:t>
            </w:r>
          </w:p>
        </w:tc>
        <w:tc>
          <w:tcPr>
            <w:tcW w:w="1843" w:type="dxa"/>
            <w:shd w:val="clear" w:color="auto" w:fill="auto"/>
            <w:noWrap/>
            <w:hideMark/>
          </w:tcPr>
          <w:p w14:paraId="5227838E" w14:textId="77777777" w:rsidR="00491595" w:rsidRPr="00686034" w:rsidRDefault="00491595" w:rsidP="00686034">
            <w:pPr>
              <w:jc w:val="right"/>
              <w:rPr>
                <w:sz w:val="20"/>
                <w:szCs w:val="20"/>
              </w:rPr>
            </w:pPr>
            <w:r w:rsidRPr="00686034">
              <w:rPr>
                <w:sz w:val="20"/>
                <w:szCs w:val="20"/>
              </w:rPr>
              <w:t>1 248 552 944,66</w:t>
            </w:r>
          </w:p>
        </w:tc>
        <w:tc>
          <w:tcPr>
            <w:tcW w:w="2126" w:type="dxa"/>
            <w:shd w:val="clear" w:color="auto" w:fill="auto"/>
            <w:noWrap/>
            <w:hideMark/>
          </w:tcPr>
          <w:p w14:paraId="50EEC2D7" w14:textId="77777777" w:rsidR="00491595" w:rsidRPr="00686034" w:rsidRDefault="00491595" w:rsidP="00686034">
            <w:pPr>
              <w:jc w:val="right"/>
              <w:rPr>
                <w:sz w:val="20"/>
                <w:szCs w:val="20"/>
              </w:rPr>
            </w:pPr>
            <w:r w:rsidRPr="00686034">
              <w:rPr>
                <w:sz w:val="20"/>
                <w:szCs w:val="20"/>
              </w:rPr>
              <w:t>1 248 552 944,66</w:t>
            </w:r>
          </w:p>
        </w:tc>
      </w:tr>
      <w:tr w:rsidR="00491595" w:rsidRPr="00491595" w14:paraId="4B1E7EDF" w14:textId="77777777" w:rsidTr="00B44268">
        <w:trPr>
          <w:trHeight w:val="20"/>
        </w:trPr>
        <w:tc>
          <w:tcPr>
            <w:tcW w:w="7054" w:type="dxa"/>
            <w:shd w:val="clear" w:color="auto" w:fill="auto"/>
            <w:hideMark/>
          </w:tcPr>
          <w:p w14:paraId="39FA5242"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533289EA" w14:textId="77777777" w:rsidR="00491595" w:rsidRPr="00491595" w:rsidRDefault="00491595" w:rsidP="003956AA">
            <w:pPr>
              <w:rPr>
                <w:sz w:val="20"/>
                <w:szCs w:val="20"/>
              </w:rPr>
            </w:pPr>
            <w:r w:rsidRPr="00491595">
              <w:rPr>
                <w:sz w:val="20"/>
                <w:szCs w:val="20"/>
              </w:rPr>
              <w:t>01 1 01 77170</w:t>
            </w:r>
          </w:p>
        </w:tc>
        <w:tc>
          <w:tcPr>
            <w:tcW w:w="709" w:type="dxa"/>
            <w:shd w:val="clear" w:color="auto" w:fill="auto"/>
            <w:noWrap/>
            <w:hideMark/>
          </w:tcPr>
          <w:p w14:paraId="54E1AAFA"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706911E8" w14:textId="77777777" w:rsidR="00491595" w:rsidRPr="00686034" w:rsidRDefault="00491595" w:rsidP="00686034">
            <w:pPr>
              <w:jc w:val="right"/>
              <w:rPr>
                <w:sz w:val="20"/>
                <w:szCs w:val="20"/>
              </w:rPr>
            </w:pPr>
            <w:r w:rsidRPr="00686034">
              <w:rPr>
                <w:sz w:val="20"/>
                <w:szCs w:val="20"/>
              </w:rPr>
              <w:t>540 000,00</w:t>
            </w:r>
          </w:p>
        </w:tc>
        <w:tc>
          <w:tcPr>
            <w:tcW w:w="1843" w:type="dxa"/>
            <w:shd w:val="clear" w:color="auto" w:fill="auto"/>
            <w:noWrap/>
            <w:hideMark/>
          </w:tcPr>
          <w:p w14:paraId="09E0F05D" w14:textId="77777777" w:rsidR="00491595" w:rsidRPr="00686034" w:rsidRDefault="00491595" w:rsidP="00686034">
            <w:pPr>
              <w:jc w:val="right"/>
              <w:rPr>
                <w:sz w:val="20"/>
                <w:szCs w:val="20"/>
              </w:rPr>
            </w:pPr>
            <w:r w:rsidRPr="00686034">
              <w:rPr>
                <w:sz w:val="20"/>
                <w:szCs w:val="20"/>
              </w:rPr>
              <w:t>540 000,00</w:t>
            </w:r>
          </w:p>
        </w:tc>
        <w:tc>
          <w:tcPr>
            <w:tcW w:w="2126" w:type="dxa"/>
            <w:shd w:val="clear" w:color="auto" w:fill="auto"/>
            <w:noWrap/>
            <w:hideMark/>
          </w:tcPr>
          <w:p w14:paraId="1571D5A9" w14:textId="77777777" w:rsidR="00491595" w:rsidRPr="00686034" w:rsidRDefault="00491595" w:rsidP="00686034">
            <w:pPr>
              <w:jc w:val="right"/>
              <w:rPr>
                <w:sz w:val="20"/>
                <w:szCs w:val="20"/>
              </w:rPr>
            </w:pPr>
            <w:r w:rsidRPr="00686034">
              <w:rPr>
                <w:sz w:val="20"/>
                <w:szCs w:val="20"/>
              </w:rPr>
              <w:t>540 000,00</w:t>
            </w:r>
          </w:p>
        </w:tc>
      </w:tr>
      <w:tr w:rsidR="00491595" w:rsidRPr="00491595" w14:paraId="0FCBC2F7" w14:textId="77777777" w:rsidTr="00B44268">
        <w:trPr>
          <w:trHeight w:val="20"/>
        </w:trPr>
        <w:tc>
          <w:tcPr>
            <w:tcW w:w="7054" w:type="dxa"/>
            <w:shd w:val="clear" w:color="auto" w:fill="auto"/>
            <w:hideMark/>
          </w:tcPr>
          <w:p w14:paraId="6BF61FFA"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5C35BA65" w14:textId="77777777" w:rsidR="00491595" w:rsidRPr="00491595" w:rsidRDefault="00491595" w:rsidP="003956AA">
            <w:pPr>
              <w:rPr>
                <w:sz w:val="20"/>
                <w:szCs w:val="20"/>
              </w:rPr>
            </w:pPr>
            <w:r w:rsidRPr="00491595">
              <w:rPr>
                <w:sz w:val="20"/>
                <w:szCs w:val="20"/>
              </w:rPr>
              <w:t>01 1 01 77170</w:t>
            </w:r>
          </w:p>
        </w:tc>
        <w:tc>
          <w:tcPr>
            <w:tcW w:w="709" w:type="dxa"/>
            <w:shd w:val="clear" w:color="auto" w:fill="auto"/>
            <w:noWrap/>
            <w:hideMark/>
          </w:tcPr>
          <w:p w14:paraId="143CA935"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76341B09" w14:textId="77777777" w:rsidR="00491595" w:rsidRPr="00686034" w:rsidRDefault="00491595" w:rsidP="00686034">
            <w:pPr>
              <w:jc w:val="right"/>
              <w:rPr>
                <w:sz w:val="20"/>
                <w:szCs w:val="20"/>
              </w:rPr>
            </w:pPr>
            <w:r w:rsidRPr="00686034">
              <w:rPr>
                <w:sz w:val="20"/>
                <w:szCs w:val="20"/>
              </w:rPr>
              <w:t>1 196 315 764,66</w:t>
            </w:r>
          </w:p>
        </w:tc>
        <w:tc>
          <w:tcPr>
            <w:tcW w:w="1843" w:type="dxa"/>
            <w:shd w:val="clear" w:color="auto" w:fill="auto"/>
            <w:noWrap/>
            <w:hideMark/>
          </w:tcPr>
          <w:p w14:paraId="47FE1EBB" w14:textId="77777777" w:rsidR="00491595" w:rsidRPr="00686034" w:rsidRDefault="00491595" w:rsidP="00686034">
            <w:pPr>
              <w:jc w:val="right"/>
              <w:rPr>
                <w:sz w:val="20"/>
                <w:szCs w:val="20"/>
              </w:rPr>
            </w:pPr>
            <w:r w:rsidRPr="00686034">
              <w:rPr>
                <w:sz w:val="20"/>
                <w:szCs w:val="20"/>
              </w:rPr>
              <w:t>1 196 315 764,66</w:t>
            </w:r>
          </w:p>
        </w:tc>
        <w:tc>
          <w:tcPr>
            <w:tcW w:w="2126" w:type="dxa"/>
            <w:shd w:val="clear" w:color="auto" w:fill="auto"/>
            <w:noWrap/>
            <w:hideMark/>
          </w:tcPr>
          <w:p w14:paraId="7AEDCC83" w14:textId="77777777" w:rsidR="00491595" w:rsidRPr="00686034" w:rsidRDefault="00491595" w:rsidP="00686034">
            <w:pPr>
              <w:jc w:val="right"/>
              <w:rPr>
                <w:sz w:val="20"/>
                <w:szCs w:val="20"/>
              </w:rPr>
            </w:pPr>
            <w:r w:rsidRPr="00686034">
              <w:rPr>
                <w:sz w:val="20"/>
                <w:szCs w:val="20"/>
              </w:rPr>
              <w:t>1 196 315 764,66</w:t>
            </w:r>
          </w:p>
        </w:tc>
      </w:tr>
      <w:tr w:rsidR="00491595" w:rsidRPr="00491595" w14:paraId="2C3E4FF5" w14:textId="77777777" w:rsidTr="00B44268">
        <w:trPr>
          <w:trHeight w:val="20"/>
        </w:trPr>
        <w:tc>
          <w:tcPr>
            <w:tcW w:w="7054" w:type="dxa"/>
            <w:shd w:val="clear" w:color="auto" w:fill="auto"/>
            <w:hideMark/>
          </w:tcPr>
          <w:p w14:paraId="17033D7F"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725AFAB7" w14:textId="77777777" w:rsidR="00491595" w:rsidRPr="00491595" w:rsidRDefault="00491595" w:rsidP="003956AA">
            <w:pPr>
              <w:rPr>
                <w:sz w:val="20"/>
                <w:szCs w:val="20"/>
              </w:rPr>
            </w:pPr>
            <w:r w:rsidRPr="00491595">
              <w:rPr>
                <w:sz w:val="20"/>
                <w:szCs w:val="20"/>
              </w:rPr>
              <w:t>01 1 01 77170</w:t>
            </w:r>
          </w:p>
        </w:tc>
        <w:tc>
          <w:tcPr>
            <w:tcW w:w="709" w:type="dxa"/>
            <w:shd w:val="clear" w:color="auto" w:fill="auto"/>
            <w:noWrap/>
            <w:hideMark/>
          </w:tcPr>
          <w:p w14:paraId="2751268F"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6F40FAF6" w14:textId="77777777" w:rsidR="00491595" w:rsidRPr="00686034" w:rsidRDefault="00491595" w:rsidP="00686034">
            <w:pPr>
              <w:jc w:val="right"/>
              <w:rPr>
                <w:sz w:val="20"/>
                <w:szCs w:val="20"/>
              </w:rPr>
            </w:pPr>
            <w:r w:rsidRPr="00686034">
              <w:rPr>
                <w:sz w:val="20"/>
                <w:szCs w:val="20"/>
              </w:rPr>
              <w:t>43 868 000,00</w:t>
            </w:r>
          </w:p>
        </w:tc>
        <w:tc>
          <w:tcPr>
            <w:tcW w:w="1843" w:type="dxa"/>
            <w:shd w:val="clear" w:color="auto" w:fill="auto"/>
            <w:noWrap/>
            <w:hideMark/>
          </w:tcPr>
          <w:p w14:paraId="2AE8A65B" w14:textId="77777777" w:rsidR="00491595" w:rsidRPr="00686034" w:rsidRDefault="00491595" w:rsidP="00686034">
            <w:pPr>
              <w:jc w:val="right"/>
              <w:rPr>
                <w:sz w:val="20"/>
                <w:szCs w:val="20"/>
              </w:rPr>
            </w:pPr>
            <w:r w:rsidRPr="00686034">
              <w:rPr>
                <w:sz w:val="20"/>
                <w:szCs w:val="20"/>
              </w:rPr>
              <w:t>43 868 000,00</w:t>
            </w:r>
          </w:p>
        </w:tc>
        <w:tc>
          <w:tcPr>
            <w:tcW w:w="2126" w:type="dxa"/>
            <w:shd w:val="clear" w:color="auto" w:fill="auto"/>
            <w:noWrap/>
            <w:hideMark/>
          </w:tcPr>
          <w:p w14:paraId="3A42B59E" w14:textId="77777777" w:rsidR="00491595" w:rsidRPr="00686034" w:rsidRDefault="00491595" w:rsidP="00686034">
            <w:pPr>
              <w:jc w:val="right"/>
              <w:rPr>
                <w:sz w:val="20"/>
                <w:szCs w:val="20"/>
              </w:rPr>
            </w:pPr>
            <w:r w:rsidRPr="00686034">
              <w:rPr>
                <w:sz w:val="20"/>
                <w:szCs w:val="20"/>
              </w:rPr>
              <w:t>43 868 000,00</w:t>
            </w:r>
          </w:p>
        </w:tc>
      </w:tr>
      <w:tr w:rsidR="00491595" w:rsidRPr="00491595" w14:paraId="08967CED" w14:textId="77777777" w:rsidTr="00B44268">
        <w:trPr>
          <w:trHeight w:val="20"/>
        </w:trPr>
        <w:tc>
          <w:tcPr>
            <w:tcW w:w="7054" w:type="dxa"/>
            <w:shd w:val="clear" w:color="auto" w:fill="auto"/>
            <w:hideMark/>
          </w:tcPr>
          <w:p w14:paraId="6D8E3082"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14:paraId="02E7E883" w14:textId="77777777" w:rsidR="00491595" w:rsidRPr="00491595" w:rsidRDefault="00491595" w:rsidP="003956AA">
            <w:pPr>
              <w:rPr>
                <w:sz w:val="20"/>
                <w:szCs w:val="20"/>
              </w:rPr>
            </w:pPr>
            <w:r w:rsidRPr="00491595">
              <w:rPr>
                <w:sz w:val="20"/>
                <w:szCs w:val="20"/>
              </w:rPr>
              <w:t>01 1 01 77170</w:t>
            </w:r>
          </w:p>
        </w:tc>
        <w:tc>
          <w:tcPr>
            <w:tcW w:w="709" w:type="dxa"/>
            <w:shd w:val="clear" w:color="auto" w:fill="auto"/>
            <w:noWrap/>
            <w:hideMark/>
          </w:tcPr>
          <w:p w14:paraId="15CF91AE"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57147A82" w14:textId="77777777" w:rsidR="00491595" w:rsidRPr="00686034" w:rsidRDefault="00491595" w:rsidP="00686034">
            <w:pPr>
              <w:jc w:val="right"/>
              <w:rPr>
                <w:sz w:val="20"/>
                <w:szCs w:val="20"/>
              </w:rPr>
            </w:pPr>
            <w:r w:rsidRPr="00686034">
              <w:rPr>
                <w:sz w:val="20"/>
                <w:szCs w:val="20"/>
              </w:rPr>
              <w:t>863 260,00</w:t>
            </w:r>
          </w:p>
        </w:tc>
        <w:tc>
          <w:tcPr>
            <w:tcW w:w="1843" w:type="dxa"/>
            <w:shd w:val="clear" w:color="auto" w:fill="auto"/>
            <w:noWrap/>
            <w:hideMark/>
          </w:tcPr>
          <w:p w14:paraId="47ACA3D8" w14:textId="77777777" w:rsidR="00491595" w:rsidRPr="00686034" w:rsidRDefault="00491595" w:rsidP="00686034">
            <w:pPr>
              <w:jc w:val="right"/>
              <w:rPr>
                <w:sz w:val="20"/>
                <w:szCs w:val="20"/>
              </w:rPr>
            </w:pPr>
            <w:r w:rsidRPr="00686034">
              <w:rPr>
                <w:sz w:val="20"/>
                <w:szCs w:val="20"/>
              </w:rPr>
              <w:t>863 260,00</w:t>
            </w:r>
          </w:p>
        </w:tc>
        <w:tc>
          <w:tcPr>
            <w:tcW w:w="2126" w:type="dxa"/>
            <w:shd w:val="clear" w:color="auto" w:fill="auto"/>
            <w:noWrap/>
            <w:hideMark/>
          </w:tcPr>
          <w:p w14:paraId="45166E69" w14:textId="77777777" w:rsidR="00491595" w:rsidRPr="00686034" w:rsidRDefault="00491595" w:rsidP="00686034">
            <w:pPr>
              <w:jc w:val="right"/>
              <w:rPr>
                <w:sz w:val="20"/>
                <w:szCs w:val="20"/>
              </w:rPr>
            </w:pPr>
            <w:r w:rsidRPr="00686034">
              <w:rPr>
                <w:sz w:val="20"/>
                <w:szCs w:val="20"/>
              </w:rPr>
              <w:t>863 260,00</w:t>
            </w:r>
          </w:p>
        </w:tc>
      </w:tr>
      <w:tr w:rsidR="00491595" w:rsidRPr="00491595" w14:paraId="5642F0CE" w14:textId="77777777" w:rsidTr="00B44268">
        <w:trPr>
          <w:trHeight w:val="20"/>
        </w:trPr>
        <w:tc>
          <w:tcPr>
            <w:tcW w:w="7054" w:type="dxa"/>
            <w:shd w:val="clear" w:color="auto" w:fill="auto"/>
            <w:hideMark/>
          </w:tcPr>
          <w:p w14:paraId="10434E37" w14:textId="77777777" w:rsidR="00491595" w:rsidRPr="00491595" w:rsidRDefault="00491595" w:rsidP="003956AA">
            <w:pPr>
              <w:rPr>
                <w:sz w:val="20"/>
                <w:szCs w:val="20"/>
              </w:rPr>
            </w:pPr>
            <w:r w:rsidRPr="004915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14:paraId="011C5DB7" w14:textId="77777777" w:rsidR="00491595" w:rsidRPr="00491595" w:rsidRDefault="00491595" w:rsidP="003956AA">
            <w:pPr>
              <w:rPr>
                <w:sz w:val="20"/>
                <w:szCs w:val="20"/>
              </w:rPr>
            </w:pPr>
            <w:r w:rsidRPr="00491595">
              <w:rPr>
                <w:sz w:val="20"/>
                <w:szCs w:val="20"/>
              </w:rPr>
              <w:t>01 1 01 77170</w:t>
            </w:r>
          </w:p>
        </w:tc>
        <w:tc>
          <w:tcPr>
            <w:tcW w:w="709" w:type="dxa"/>
            <w:shd w:val="clear" w:color="auto" w:fill="auto"/>
            <w:noWrap/>
            <w:hideMark/>
          </w:tcPr>
          <w:p w14:paraId="3843DEC4" w14:textId="77777777" w:rsidR="00491595" w:rsidRPr="00491595" w:rsidRDefault="00491595" w:rsidP="003956AA">
            <w:pPr>
              <w:rPr>
                <w:sz w:val="20"/>
                <w:szCs w:val="20"/>
              </w:rPr>
            </w:pPr>
            <w:r w:rsidRPr="00491595">
              <w:rPr>
                <w:sz w:val="20"/>
                <w:szCs w:val="20"/>
              </w:rPr>
              <w:t>810</w:t>
            </w:r>
          </w:p>
        </w:tc>
        <w:tc>
          <w:tcPr>
            <w:tcW w:w="1984" w:type="dxa"/>
            <w:shd w:val="clear" w:color="auto" w:fill="auto"/>
            <w:noWrap/>
            <w:hideMark/>
          </w:tcPr>
          <w:p w14:paraId="1EC5E245" w14:textId="77777777" w:rsidR="00491595" w:rsidRPr="00686034" w:rsidRDefault="00491595" w:rsidP="00686034">
            <w:pPr>
              <w:jc w:val="right"/>
              <w:rPr>
                <w:sz w:val="20"/>
                <w:szCs w:val="20"/>
              </w:rPr>
            </w:pPr>
            <w:r w:rsidRPr="00686034">
              <w:rPr>
                <w:sz w:val="20"/>
                <w:szCs w:val="20"/>
              </w:rPr>
              <w:t>6 965 920,00</w:t>
            </w:r>
          </w:p>
        </w:tc>
        <w:tc>
          <w:tcPr>
            <w:tcW w:w="1843" w:type="dxa"/>
            <w:shd w:val="clear" w:color="auto" w:fill="auto"/>
            <w:noWrap/>
            <w:hideMark/>
          </w:tcPr>
          <w:p w14:paraId="28862093" w14:textId="77777777" w:rsidR="00491595" w:rsidRPr="00686034" w:rsidRDefault="00491595" w:rsidP="00686034">
            <w:pPr>
              <w:jc w:val="right"/>
              <w:rPr>
                <w:sz w:val="20"/>
                <w:szCs w:val="20"/>
              </w:rPr>
            </w:pPr>
            <w:r w:rsidRPr="00686034">
              <w:rPr>
                <w:sz w:val="20"/>
                <w:szCs w:val="20"/>
              </w:rPr>
              <w:t>6 965 920,00</w:t>
            </w:r>
          </w:p>
        </w:tc>
        <w:tc>
          <w:tcPr>
            <w:tcW w:w="2126" w:type="dxa"/>
            <w:shd w:val="clear" w:color="auto" w:fill="auto"/>
            <w:noWrap/>
            <w:hideMark/>
          </w:tcPr>
          <w:p w14:paraId="3C9C6106" w14:textId="77777777" w:rsidR="00491595" w:rsidRPr="00686034" w:rsidRDefault="00491595" w:rsidP="00686034">
            <w:pPr>
              <w:jc w:val="right"/>
              <w:rPr>
                <w:sz w:val="20"/>
                <w:szCs w:val="20"/>
              </w:rPr>
            </w:pPr>
            <w:r w:rsidRPr="00686034">
              <w:rPr>
                <w:sz w:val="20"/>
                <w:szCs w:val="20"/>
              </w:rPr>
              <w:t>6 965 920,00</w:t>
            </w:r>
          </w:p>
        </w:tc>
      </w:tr>
      <w:tr w:rsidR="00491595" w:rsidRPr="00491595" w14:paraId="1E085F5A" w14:textId="77777777" w:rsidTr="00B44268">
        <w:trPr>
          <w:trHeight w:val="20"/>
        </w:trPr>
        <w:tc>
          <w:tcPr>
            <w:tcW w:w="7054" w:type="dxa"/>
            <w:shd w:val="clear" w:color="auto" w:fill="auto"/>
            <w:hideMark/>
          </w:tcPr>
          <w:p w14:paraId="611CEF91" w14:textId="77777777" w:rsidR="00491595" w:rsidRPr="00491595" w:rsidRDefault="00491595" w:rsidP="003956AA">
            <w:pPr>
              <w:rPr>
                <w:sz w:val="20"/>
                <w:szCs w:val="20"/>
              </w:rPr>
            </w:pPr>
            <w:r w:rsidRPr="0049159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843" w:type="dxa"/>
            <w:shd w:val="clear" w:color="auto" w:fill="auto"/>
            <w:noWrap/>
            <w:hideMark/>
          </w:tcPr>
          <w:p w14:paraId="2E1F7A9F" w14:textId="77777777" w:rsidR="00491595" w:rsidRPr="00491595" w:rsidRDefault="00491595" w:rsidP="003956AA">
            <w:pPr>
              <w:rPr>
                <w:sz w:val="20"/>
                <w:szCs w:val="20"/>
              </w:rPr>
            </w:pPr>
            <w:r w:rsidRPr="00491595">
              <w:rPr>
                <w:sz w:val="20"/>
                <w:szCs w:val="20"/>
              </w:rPr>
              <w:t>01 1 02 00000</w:t>
            </w:r>
          </w:p>
        </w:tc>
        <w:tc>
          <w:tcPr>
            <w:tcW w:w="709" w:type="dxa"/>
            <w:shd w:val="clear" w:color="auto" w:fill="auto"/>
            <w:noWrap/>
            <w:hideMark/>
          </w:tcPr>
          <w:p w14:paraId="08B003A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388C1A2" w14:textId="77777777" w:rsidR="00491595" w:rsidRPr="00686034" w:rsidRDefault="00491595" w:rsidP="00686034">
            <w:pPr>
              <w:jc w:val="right"/>
              <w:rPr>
                <w:sz w:val="20"/>
                <w:szCs w:val="20"/>
              </w:rPr>
            </w:pPr>
            <w:r w:rsidRPr="00686034">
              <w:rPr>
                <w:sz w:val="20"/>
                <w:szCs w:val="20"/>
              </w:rPr>
              <w:t>3 482 280 125,55</w:t>
            </w:r>
          </w:p>
        </w:tc>
        <w:tc>
          <w:tcPr>
            <w:tcW w:w="1843" w:type="dxa"/>
            <w:shd w:val="clear" w:color="auto" w:fill="auto"/>
            <w:noWrap/>
            <w:hideMark/>
          </w:tcPr>
          <w:p w14:paraId="107944E3" w14:textId="77777777" w:rsidR="00491595" w:rsidRPr="00686034" w:rsidRDefault="00491595" w:rsidP="00686034">
            <w:pPr>
              <w:jc w:val="right"/>
              <w:rPr>
                <w:sz w:val="20"/>
                <w:szCs w:val="20"/>
              </w:rPr>
            </w:pPr>
            <w:r w:rsidRPr="00686034">
              <w:rPr>
                <w:sz w:val="20"/>
                <w:szCs w:val="20"/>
              </w:rPr>
              <w:t>3 490 587 254,40</w:t>
            </w:r>
          </w:p>
        </w:tc>
        <w:tc>
          <w:tcPr>
            <w:tcW w:w="2126" w:type="dxa"/>
            <w:shd w:val="clear" w:color="auto" w:fill="auto"/>
            <w:noWrap/>
            <w:hideMark/>
          </w:tcPr>
          <w:p w14:paraId="1754748F" w14:textId="77777777" w:rsidR="00491595" w:rsidRPr="00686034" w:rsidRDefault="00491595" w:rsidP="00686034">
            <w:pPr>
              <w:jc w:val="right"/>
              <w:rPr>
                <w:sz w:val="20"/>
                <w:szCs w:val="20"/>
              </w:rPr>
            </w:pPr>
            <w:r w:rsidRPr="00686034">
              <w:rPr>
                <w:sz w:val="20"/>
                <w:szCs w:val="20"/>
              </w:rPr>
              <w:t>3 480 582 387,40</w:t>
            </w:r>
          </w:p>
        </w:tc>
      </w:tr>
      <w:tr w:rsidR="00491595" w:rsidRPr="00491595" w14:paraId="0352DA3A" w14:textId="77777777" w:rsidTr="00B44268">
        <w:trPr>
          <w:trHeight w:val="20"/>
        </w:trPr>
        <w:tc>
          <w:tcPr>
            <w:tcW w:w="7054" w:type="dxa"/>
            <w:shd w:val="clear" w:color="auto" w:fill="auto"/>
            <w:hideMark/>
          </w:tcPr>
          <w:p w14:paraId="423ECB86"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7E12A69F" w14:textId="77777777" w:rsidR="00491595" w:rsidRPr="00491595" w:rsidRDefault="00491595" w:rsidP="003956AA">
            <w:pPr>
              <w:rPr>
                <w:sz w:val="20"/>
                <w:szCs w:val="20"/>
              </w:rPr>
            </w:pPr>
            <w:r w:rsidRPr="00491595">
              <w:rPr>
                <w:sz w:val="20"/>
                <w:szCs w:val="20"/>
              </w:rPr>
              <w:t>01 1 02 11010</w:t>
            </w:r>
          </w:p>
        </w:tc>
        <w:tc>
          <w:tcPr>
            <w:tcW w:w="709" w:type="dxa"/>
            <w:shd w:val="clear" w:color="auto" w:fill="auto"/>
            <w:noWrap/>
            <w:hideMark/>
          </w:tcPr>
          <w:p w14:paraId="2C8F24E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A86ED83" w14:textId="77777777" w:rsidR="00491595" w:rsidRPr="00686034" w:rsidRDefault="00491595" w:rsidP="00686034">
            <w:pPr>
              <w:jc w:val="right"/>
              <w:rPr>
                <w:sz w:val="20"/>
                <w:szCs w:val="20"/>
              </w:rPr>
            </w:pPr>
            <w:r w:rsidRPr="00686034">
              <w:rPr>
                <w:sz w:val="20"/>
                <w:szCs w:val="20"/>
              </w:rPr>
              <w:t>1 180 146 055,57</w:t>
            </w:r>
          </w:p>
        </w:tc>
        <w:tc>
          <w:tcPr>
            <w:tcW w:w="1843" w:type="dxa"/>
            <w:shd w:val="clear" w:color="auto" w:fill="auto"/>
            <w:noWrap/>
            <w:hideMark/>
          </w:tcPr>
          <w:p w14:paraId="75527448" w14:textId="77777777" w:rsidR="00491595" w:rsidRPr="00686034" w:rsidRDefault="00491595" w:rsidP="00686034">
            <w:pPr>
              <w:jc w:val="right"/>
              <w:rPr>
                <w:sz w:val="20"/>
                <w:szCs w:val="20"/>
              </w:rPr>
            </w:pPr>
            <w:r w:rsidRPr="00686034">
              <w:rPr>
                <w:sz w:val="20"/>
                <w:szCs w:val="20"/>
              </w:rPr>
              <w:t>1 225 703 014,26</w:t>
            </w:r>
          </w:p>
        </w:tc>
        <w:tc>
          <w:tcPr>
            <w:tcW w:w="2126" w:type="dxa"/>
            <w:shd w:val="clear" w:color="auto" w:fill="auto"/>
            <w:noWrap/>
            <w:hideMark/>
          </w:tcPr>
          <w:p w14:paraId="7743E91C" w14:textId="77777777" w:rsidR="00491595" w:rsidRPr="00686034" w:rsidRDefault="00491595" w:rsidP="00686034">
            <w:pPr>
              <w:jc w:val="right"/>
              <w:rPr>
                <w:sz w:val="20"/>
                <w:szCs w:val="20"/>
              </w:rPr>
            </w:pPr>
            <w:r w:rsidRPr="00686034">
              <w:rPr>
                <w:sz w:val="20"/>
                <w:szCs w:val="20"/>
              </w:rPr>
              <w:t>1 225 703 014,26</w:t>
            </w:r>
          </w:p>
        </w:tc>
      </w:tr>
      <w:tr w:rsidR="00491595" w:rsidRPr="00491595" w14:paraId="527D29CB" w14:textId="77777777" w:rsidTr="00B44268">
        <w:trPr>
          <w:trHeight w:val="20"/>
        </w:trPr>
        <w:tc>
          <w:tcPr>
            <w:tcW w:w="7054" w:type="dxa"/>
            <w:shd w:val="clear" w:color="auto" w:fill="auto"/>
            <w:hideMark/>
          </w:tcPr>
          <w:p w14:paraId="1C8A8AB6"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09F81EF8" w14:textId="77777777" w:rsidR="00491595" w:rsidRPr="00491595" w:rsidRDefault="00491595" w:rsidP="003956AA">
            <w:pPr>
              <w:rPr>
                <w:sz w:val="20"/>
                <w:szCs w:val="20"/>
              </w:rPr>
            </w:pPr>
            <w:r w:rsidRPr="00491595">
              <w:rPr>
                <w:sz w:val="20"/>
                <w:szCs w:val="20"/>
              </w:rPr>
              <w:t>01 1 02 11010</w:t>
            </w:r>
          </w:p>
        </w:tc>
        <w:tc>
          <w:tcPr>
            <w:tcW w:w="709" w:type="dxa"/>
            <w:shd w:val="clear" w:color="auto" w:fill="auto"/>
            <w:noWrap/>
            <w:hideMark/>
          </w:tcPr>
          <w:p w14:paraId="0EC8D914"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4A3C8498" w14:textId="77777777" w:rsidR="00491595" w:rsidRPr="00686034" w:rsidRDefault="00491595" w:rsidP="00686034">
            <w:pPr>
              <w:jc w:val="right"/>
              <w:rPr>
                <w:sz w:val="20"/>
                <w:szCs w:val="20"/>
              </w:rPr>
            </w:pPr>
            <w:r w:rsidRPr="00686034">
              <w:rPr>
                <w:sz w:val="20"/>
                <w:szCs w:val="20"/>
              </w:rPr>
              <w:t>1 114 581 715,74</w:t>
            </w:r>
          </w:p>
        </w:tc>
        <w:tc>
          <w:tcPr>
            <w:tcW w:w="1843" w:type="dxa"/>
            <w:shd w:val="clear" w:color="auto" w:fill="auto"/>
            <w:noWrap/>
            <w:hideMark/>
          </w:tcPr>
          <w:p w14:paraId="0EB79B21" w14:textId="77777777" w:rsidR="00491595" w:rsidRPr="00686034" w:rsidRDefault="00491595" w:rsidP="00686034">
            <w:pPr>
              <w:jc w:val="right"/>
              <w:rPr>
                <w:sz w:val="20"/>
                <w:szCs w:val="20"/>
              </w:rPr>
            </w:pPr>
            <w:r w:rsidRPr="00686034">
              <w:rPr>
                <w:sz w:val="20"/>
                <w:szCs w:val="20"/>
              </w:rPr>
              <w:t>1 158 951 735,25</w:t>
            </w:r>
          </w:p>
        </w:tc>
        <w:tc>
          <w:tcPr>
            <w:tcW w:w="2126" w:type="dxa"/>
            <w:shd w:val="clear" w:color="auto" w:fill="auto"/>
            <w:noWrap/>
            <w:hideMark/>
          </w:tcPr>
          <w:p w14:paraId="34C707A6" w14:textId="77777777" w:rsidR="00491595" w:rsidRPr="00686034" w:rsidRDefault="00491595" w:rsidP="00686034">
            <w:pPr>
              <w:jc w:val="right"/>
              <w:rPr>
                <w:sz w:val="20"/>
                <w:szCs w:val="20"/>
              </w:rPr>
            </w:pPr>
            <w:r w:rsidRPr="00686034">
              <w:rPr>
                <w:sz w:val="20"/>
                <w:szCs w:val="20"/>
              </w:rPr>
              <w:t>1 158 951 735,25</w:t>
            </w:r>
          </w:p>
        </w:tc>
      </w:tr>
      <w:tr w:rsidR="00491595" w:rsidRPr="00491595" w14:paraId="40B3B782" w14:textId="77777777" w:rsidTr="00B44268">
        <w:trPr>
          <w:trHeight w:val="20"/>
        </w:trPr>
        <w:tc>
          <w:tcPr>
            <w:tcW w:w="7054" w:type="dxa"/>
            <w:shd w:val="clear" w:color="auto" w:fill="auto"/>
            <w:hideMark/>
          </w:tcPr>
          <w:p w14:paraId="26B93D52"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2B722DD6" w14:textId="77777777" w:rsidR="00491595" w:rsidRPr="00491595" w:rsidRDefault="00491595" w:rsidP="003956AA">
            <w:pPr>
              <w:rPr>
                <w:sz w:val="20"/>
                <w:szCs w:val="20"/>
              </w:rPr>
            </w:pPr>
            <w:r w:rsidRPr="00491595">
              <w:rPr>
                <w:sz w:val="20"/>
                <w:szCs w:val="20"/>
              </w:rPr>
              <w:t>01 1 02 11010</w:t>
            </w:r>
          </w:p>
        </w:tc>
        <w:tc>
          <w:tcPr>
            <w:tcW w:w="709" w:type="dxa"/>
            <w:shd w:val="clear" w:color="auto" w:fill="auto"/>
            <w:noWrap/>
            <w:hideMark/>
          </w:tcPr>
          <w:p w14:paraId="56552350"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1B389339" w14:textId="77777777" w:rsidR="00491595" w:rsidRPr="00686034" w:rsidRDefault="00491595" w:rsidP="00686034">
            <w:pPr>
              <w:jc w:val="right"/>
              <w:rPr>
                <w:sz w:val="20"/>
                <w:szCs w:val="20"/>
              </w:rPr>
            </w:pPr>
            <w:r w:rsidRPr="00686034">
              <w:rPr>
                <w:sz w:val="20"/>
                <w:szCs w:val="20"/>
              </w:rPr>
              <w:t>65 564 339,83</w:t>
            </w:r>
          </w:p>
        </w:tc>
        <w:tc>
          <w:tcPr>
            <w:tcW w:w="1843" w:type="dxa"/>
            <w:shd w:val="clear" w:color="auto" w:fill="auto"/>
            <w:noWrap/>
            <w:hideMark/>
          </w:tcPr>
          <w:p w14:paraId="6474BF68" w14:textId="77777777" w:rsidR="00491595" w:rsidRPr="00686034" w:rsidRDefault="00491595" w:rsidP="00686034">
            <w:pPr>
              <w:jc w:val="right"/>
              <w:rPr>
                <w:sz w:val="20"/>
                <w:szCs w:val="20"/>
              </w:rPr>
            </w:pPr>
            <w:r w:rsidRPr="00686034">
              <w:rPr>
                <w:sz w:val="20"/>
                <w:szCs w:val="20"/>
              </w:rPr>
              <w:t>66 751 279,01</w:t>
            </w:r>
          </w:p>
        </w:tc>
        <w:tc>
          <w:tcPr>
            <w:tcW w:w="2126" w:type="dxa"/>
            <w:shd w:val="clear" w:color="auto" w:fill="auto"/>
            <w:noWrap/>
            <w:hideMark/>
          </w:tcPr>
          <w:p w14:paraId="6DDFE07B" w14:textId="77777777" w:rsidR="00491595" w:rsidRPr="00686034" w:rsidRDefault="00491595" w:rsidP="00686034">
            <w:pPr>
              <w:jc w:val="right"/>
              <w:rPr>
                <w:sz w:val="20"/>
                <w:szCs w:val="20"/>
              </w:rPr>
            </w:pPr>
            <w:r w:rsidRPr="00686034">
              <w:rPr>
                <w:sz w:val="20"/>
                <w:szCs w:val="20"/>
              </w:rPr>
              <w:t>66 751 279,01</w:t>
            </w:r>
          </w:p>
        </w:tc>
      </w:tr>
      <w:tr w:rsidR="00491595" w:rsidRPr="00491595" w14:paraId="7202332C" w14:textId="77777777" w:rsidTr="00B44268">
        <w:trPr>
          <w:trHeight w:val="20"/>
        </w:trPr>
        <w:tc>
          <w:tcPr>
            <w:tcW w:w="7054" w:type="dxa"/>
            <w:shd w:val="clear" w:color="auto" w:fill="auto"/>
            <w:hideMark/>
          </w:tcPr>
          <w:p w14:paraId="4993D490" w14:textId="77777777" w:rsidR="00491595" w:rsidRPr="00491595" w:rsidRDefault="00491595" w:rsidP="003956AA">
            <w:pPr>
              <w:rPr>
                <w:sz w:val="20"/>
                <w:szCs w:val="20"/>
              </w:rPr>
            </w:pPr>
            <w:r w:rsidRPr="00491595">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3" w:type="dxa"/>
            <w:shd w:val="clear" w:color="auto" w:fill="auto"/>
            <w:noWrap/>
            <w:hideMark/>
          </w:tcPr>
          <w:p w14:paraId="474E6617" w14:textId="77777777" w:rsidR="00491595" w:rsidRPr="00491595" w:rsidRDefault="00491595" w:rsidP="003956AA">
            <w:pPr>
              <w:rPr>
                <w:sz w:val="20"/>
                <w:szCs w:val="20"/>
              </w:rPr>
            </w:pPr>
            <w:r w:rsidRPr="00491595">
              <w:rPr>
                <w:sz w:val="20"/>
                <w:szCs w:val="20"/>
              </w:rPr>
              <w:t>01 1 02 60010</w:t>
            </w:r>
          </w:p>
        </w:tc>
        <w:tc>
          <w:tcPr>
            <w:tcW w:w="709" w:type="dxa"/>
            <w:shd w:val="clear" w:color="auto" w:fill="auto"/>
            <w:noWrap/>
            <w:hideMark/>
          </w:tcPr>
          <w:p w14:paraId="25AF48A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0836019" w14:textId="77777777" w:rsidR="00491595" w:rsidRPr="00686034" w:rsidRDefault="00491595" w:rsidP="00686034">
            <w:pPr>
              <w:jc w:val="right"/>
              <w:rPr>
                <w:sz w:val="20"/>
                <w:szCs w:val="20"/>
              </w:rPr>
            </w:pPr>
            <w:r w:rsidRPr="00686034">
              <w:rPr>
                <w:sz w:val="20"/>
                <w:szCs w:val="20"/>
              </w:rPr>
              <w:t>7 687 812,31</w:t>
            </w:r>
          </w:p>
        </w:tc>
        <w:tc>
          <w:tcPr>
            <w:tcW w:w="1843" w:type="dxa"/>
            <w:shd w:val="clear" w:color="auto" w:fill="auto"/>
            <w:noWrap/>
            <w:hideMark/>
          </w:tcPr>
          <w:p w14:paraId="5B0A7DB7" w14:textId="77777777" w:rsidR="00491595" w:rsidRPr="00686034" w:rsidRDefault="00491595" w:rsidP="00686034">
            <w:pPr>
              <w:jc w:val="right"/>
              <w:rPr>
                <w:sz w:val="20"/>
                <w:szCs w:val="20"/>
              </w:rPr>
            </w:pPr>
            <w:r w:rsidRPr="00686034">
              <w:rPr>
                <w:sz w:val="20"/>
                <w:szCs w:val="20"/>
              </w:rPr>
              <w:t>8 471 345,39</w:t>
            </w:r>
          </w:p>
        </w:tc>
        <w:tc>
          <w:tcPr>
            <w:tcW w:w="2126" w:type="dxa"/>
            <w:shd w:val="clear" w:color="auto" w:fill="auto"/>
            <w:noWrap/>
            <w:hideMark/>
          </w:tcPr>
          <w:p w14:paraId="3C85BF21" w14:textId="77777777" w:rsidR="00491595" w:rsidRPr="00686034" w:rsidRDefault="00491595" w:rsidP="00686034">
            <w:pPr>
              <w:jc w:val="right"/>
              <w:rPr>
                <w:sz w:val="20"/>
                <w:szCs w:val="20"/>
              </w:rPr>
            </w:pPr>
            <w:r w:rsidRPr="00686034">
              <w:rPr>
                <w:sz w:val="20"/>
                <w:szCs w:val="20"/>
              </w:rPr>
              <w:t>8 471 345,39</w:t>
            </w:r>
          </w:p>
        </w:tc>
      </w:tr>
      <w:tr w:rsidR="00491595" w:rsidRPr="00491595" w14:paraId="401E9E56" w14:textId="77777777" w:rsidTr="00B44268">
        <w:trPr>
          <w:trHeight w:val="20"/>
        </w:trPr>
        <w:tc>
          <w:tcPr>
            <w:tcW w:w="7054" w:type="dxa"/>
            <w:shd w:val="clear" w:color="auto" w:fill="auto"/>
            <w:hideMark/>
          </w:tcPr>
          <w:p w14:paraId="5972052F"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14:paraId="063DD2FD" w14:textId="77777777" w:rsidR="00491595" w:rsidRPr="00491595" w:rsidRDefault="00491595" w:rsidP="003956AA">
            <w:pPr>
              <w:rPr>
                <w:sz w:val="20"/>
                <w:szCs w:val="20"/>
              </w:rPr>
            </w:pPr>
            <w:r w:rsidRPr="00491595">
              <w:rPr>
                <w:sz w:val="20"/>
                <w:szCs w:val="20"/>
              </w:rPr>
              <w:t>01 1 02 60010</w:t>
            </w:r>
          </w:p>
        </w:tc>
        <w:tc>
          <w:tcPr>
            <w:tcW w:w="709" w:type="dxa"/>
            <w:shd w:val="clear" w:color="auto" w:fill="auto"/>
            <w:noWrap/>
            <w:hideMark/>
          </w:tcPr>
          <w:p w14:paraId="0CD3F181"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39E4A12E" w14:textId="77777777" w:rsidR="00491595" w:rsidRPr="00686034" w:rsidRDefault="00491595" w:rsidP="00686034">
            <w:pPr>
              <w:jc w:val="right"/>
              <w:rPr>
                <w:sz w:val="20"/>
                <w:szCs w:val="20"/>
              </w:rPr>
            </w:pPr>
            <w:r w:rsidRPr="00686034">
              <w:rPr>
                <w:sz w:val="20"/>
                <w:szCs w:val="20"/>
              </w:rPr>
              <w:t>7 289 909,96</w:t>
            </w:r>
          </w:p>
        </w:tc>
        <w:tc>
          <w:tcPr>
            <w:tcW w:w="1843" w:type="dxa"/>
            <w:shd w:val="clear" w:color="auto" w:fill="auto"/>
            <w:noWrap/>
            <w:hideMark/>
          </w:tcPr>
          <w:p w14:paraId="130827D9" w14:textId="77777777" w:rsidR="00491595" w:rsidRPr="00686034" w:rsidRDefault="00491595" w:rsidP="00686034">
            <w:pPr>
              <w:jc w:val="right"/>
              <w:rPr>
                <w:sz w:val="20"/>
                <w:szCs w:val="20"/>
              </w:rPr>
            </w:pPr>
            <w:r w:rsidRPr="00686034">
              <w:rPr>
                <w:sz w:val="20"/>
                <w:szCs w:val="20"/>
              </w:rPr>
              <w:t>8 136 573,13</w:t>
            </w:r>
          </w:p>
        </w:tc>
        <w:tc>
          <w:tcPr>
            <w:tcW w:w="2126" w:type="dxa"/>
            <w:shd w:val="clear" w:color="auto" w:fill="auto"/>
            <w:noWrap/>
            <w:hideMark/>
          </w:tcPr>
          <w:p w14:paraId="3AED63E8" w14:textId="77777777" w:rsidR="00491595" w:rsidRPr="00686034" w:rsidRDefault="00491595" w:rsidP="00686034">
            <w:pPr>
              <w:jc w:val="right"/>
              <w:rPr>
                <w:sz w:val="20"/>
                <w:szCs w:val="20"/>
              </w:rPr>
            </w:pPr>
            <w:r w:rsidRPr="00686034">
              <w:rPr>
                <w:sz w:val="20"/>
                <w:szCs w:val="20"/>
              </w:rPr>
              <w:t>8 136 573,13</w:t>
            </w:r>
          </w:p>
        </w:tc>
      </w:tr>
      <w:tr w:rsidR="00491595" w:rsidRPr="00491595" w14:paraId="000BE347" w14:textId="77777777" w:rsidTr="00B44268">
        <w:trPr>
          <w:trHeight w:val="20"/>
        </w:trPr>
        <w:tc>
          <w:tcPr>
            <w:tcW w:w="7054" w:type="dxa"/>
            <w:shd w:val="clear" w:color="auto" w:fill="auto"/>
            <w:hideMark/>
          </w:tcPr>
          <w:p w14:paraId="71AD2806" w14:textId="77777777" w:rsidR="00491595" w:rsidRPr="00491595" w:rsidRDefault="00491595" w:rsidP="003956AA">
            <w:pPr>
              <w:rPr>
                <w:sz w:val="20"/>
                <w:szCs w:val="20"/>
              </w:rPr>
            </w:pPr>
            <w:r w:rsidRPr="004915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14:paraId="1AE565C5" w14:textId="77777777" w:rsidR="00491595" w:rsidRPr="00491595" w:rsidRDefault="00491595" w:rsidP="003956AA">
            <w:pPr>
              <w:rPr>
                <w:sz w:val="20"/>
                <w:szCs w:val="20"/>
              </w:rPr>
            </w:pPr>
            <w:r w:rsidRPr="00491595">
              <w:rPr>
                <w:sz w:val="20"/>
                <w:szCs w:val="20"/>
              </w:rPr>
              <w:t>01 1 02 60010</w:t>
            </w:r>
          </w:p>
        </w:tc>
        <w:tc>
          <w:tcPr>
            <w:tcW w:w="709" w:type="dxa"/>
            <w:shd w:val="clear" w:color="auto" w:fill="auto"/>
            <w:noWrap/>
            <w:hideMark/>
          </w:tcPr>
          <w:p w14:paraId="6D7DE625" w14:textId="77777777" w:rsidR="00491595" w:rsidRPr="00491595" w:rsidRDefault="00491595" w:rsidP="003956AA">
            <w:pPr>
              <w:rPr>
                <w:sz w:val="20"/>
                <w:szCs w:val="20"/>
              </w:rPr>
            </w:pPr>
            <w:r w:rsidRPr="00491595">
              <w:rPr>
                <w:sz w:val="20"/>
                <w:szCs w:val="20"/>
              </w:rPr>
              <w:t>810</w:t>
            </w:r>
          </w:p>
        </w:tc>
        <w:tc>
          <w:tcPr>
            <w:tcW w:w="1984" w:type="dxa"/>
            <w:shd w:val="clear" w:color="auto" w:fill="auto"/>
            <w:noWrap/>
            <w:hideMark/>
          </w:tcPr>
          <w:p w14:paraId="11F30065" w14:textId="77777777" w:rsidR="00491595" w:rsidRPr="00686034" w:rsidRDefault="00491595" w:rsidP="00686034">
            <w:pPr>
              <w:jc w:val="right"/>
              <w:rPr>
                <w:sz w:val="20"/>
                <w:szCs w:val="20"/>
              </w:rPr>
            </w:pPr>
            <w:r w:rsidRPr="00686034">
              <w:rPr>
                <w:sz w:val="20"/>
                <w:szCs w:val="20"/>
              </w:rPr>
              <w:t>397 902,35</w:t>
            </w:r>
          </w:p>
        </w:tc>
        <w:tc>
          <w:tcPr>
            <w:tcW w:w="1843" w:type="dxa"/>
            <w:shd w:val="clear" w:color="auto" w:fill="auto"/>
            <w:noWrap/>
            <w:hideMark/>
          </w:tcPr>
          <w:p w14:paraId="3262EC59" w14:textId="77777777" w:rsidR="00491595" w:rsidRPr="00686034" w:rsidRDefault="00491595" w:rsidP="00686034">
            <w:pPr>
              <w:jc w:val="right"/>
              <w:rPr>
                <w:sz w:val="20"/>
                <w:szCs w:val="20"/>
              </w:rPr>
            </w:pPr>
            <w:r w:rsidRPr="00686034">
              <w:rPr>
                <w:sz w:val="20"/>
                <w:szCs w:val="20"/>
              </w:rPr>
              <w:t>334 772,26</w:t>
            </w:r>
          </w:p>
        </w:tc>
        <w:tc>
          <w:tcPr>
            <w:tcW w:w="2126" w:type="dxa"/>
            <w:shd w:val="clear" w:color="auto" w:fill="auto"/>
            <w:noWrap/>
            <w:hideMark/>
          </w:tcPr>
          <w:p w14:paraId="1811DB04" w14:textId="77777777" w:rsidR="00491595" w:rsidRPr="00686034" w:rsidRDefault="00491595" w:rsidP="00686034">
            <w:pPr>
              <w:jc w:val="right"/>
              <w:rPr>
                <w:sz w:val="20"/>
                <w:szCs w:val="20"/>
              </w:rPr>
            </w:pPr>
            <w:r w:rsidRPr="00686034">
              <w:rPr>
                <w:sz w:val="20"/>
                <w:szCs w:val="20"/>
              </w:rPr>
              <w:t>334 772,26</w:t>
            </w:r>
          </w:p>
        </w:tc>
      </w:tr>
      <w:tr w:rsidR="00491595" w:rsidRPr="00491595" w14:paraId="0B20F98E" w14:textId="77777777" w:rsidTr="00B44268">
        <w:trPr>
          <w:trHeight w:val="20"/>
        </w:trPr>
        <w:tc>
          <w:tcPr>
            <w:tcW w:w="7054" w:type="dxa"/>
            <w:shd w:val="clear" w:color="auto" w:fill="auto"/>
            <w:hideMark/>
          </w:tcPr>
          <w:p w14:paraId="631ABE75" w14:textId="77777777" w:rsidR="00491595" w:rsidRPr="00491595" w:rsidRDefault="00491595" w:rsidP="003956AA">
            <w:pPr>
              <w:rPr>
                <w:sz w:val="20"/>
                <w:szCs w:val="20"/>
              </w:rPr>
            </w:pPr>
            <w:r w:rsidRPr="00491595">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843" w:type="dxa"/>
            <w:shd w:val="clear" w:color="auto" w:fill="auto"/>
            <w:noWrap/>
            <w:hideMark/>
          </w:tcPr>
          <w:p w14:paraId="14097A08" w14:textId="77777777" w:rsidR="00491595" w:rsidRPr="00491595" w:rsidRDefault="00491595" w:rsidP="003956AA">
            <w:pPr>
              <w:rPr>
                <w:sz w:val="20"/>
                <w:szCs w:val="20"/>
              </w:rPr>
            </w:pPr>
            <w:r w:rsidRPr="00491595">
              <w:rPr>
                <w:sz w:val="20"/>
                <w:szCs w:val="20"/>
              </w:rPr>
              <w:t>01 1 02 77130</w:t>
            </w:r>
          </w:p>
        </w:tc>
        <w:tc>
          <w:tcPr>
            <w:tcW w:w="709" w:type="dxa"/>
            <w:shd w:val="clear" w:color="auto" w:fill="auto"/>
            <w:noWrap/>
            <w:hideMark/>
          </w:tcPr>
          <w:p w14:paraId="4A9B38C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FDD38A1" w14:textId="77777777" w:rsidR="00491595" w:rsidRPr="00686034" w:rsidRDefault="00491595" w:rsidP="00686034">
            <w:pPr>
              <w:jc w:val="right"/>
              <w:rPr>
                <w:sz w:val="20"/>
                <w:szCs w:val="20"/>
              </w:rPr>
            </w:pPr>
            <w:r w:rsidRPr="00686034">
              <w:rPr>
                <w:sz w:val="20"/>
                <w:szCs w:val="20"/>
              </w:rPr>
              <w:t>8 004 091,81</w:t>
            </w:r>
          </w:p>
        </w:tc>
        <w:tc>
          <w:tcPr>
            <w:tcW w:w="1843" w:type="dxa"/>
            <w:shd w:val="clear" w:color="auto" w:fill="auto"/>
            <w:noWrap/>
            <w:hideMark/>
          </w:tcPr>
          <w:p w14:paraId="24D23D4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30857688" w14:textId="77777777" w:rsidR="00491595" w:rsidRPr="00686034" w:rsidRDefault="00491595" w:rsidP="00686034">
            <w:pPr>
              <w:jc w:val="right"/>
              <w:rPr>
                <w:sz w:val="20"/>
                <w:szCs w:val="20"/>
              </w:rPr>
            </w:pPr>
            <w:r w:rsidRPr="00686034">
              <w:rPr>
                <w:sz w:val="20"/>
                <w:szCs w:val="20"/>
              </w:rPr>
              <w:t>0,00</w:t>
            </w:r>
          </w:p>
        </w:tc>
      </w:tr>
      <w:tr w:rsidR="00491595" w:rsidRPr="00491595" w14:paraId="2A0AF61B" w14:textId="77777777" w:rsidTr="00B44268">
        <w:trPr>
          <w:trHeight w:val="20"/>
        </w:trPr>
        <w:tc>
          <w:tcPr>
            <w:tcW w:w="7054" w:type="dxa"/>
            <w:shd w:val="clear" w:color="auto" w:fill="auto"/>
            <w:hideMark/>
          </w:tcPr>
          <w:p w14:paraId="0B126E44"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5D1CEA96" w14:textId="77777777" w:rsidR="00491595" w:rsidRPr="00491595" w:rsidRDefault="00491595" w:rsidP="003956AA">
            <w:pPr>
              <w:rPr>
                <w:sz w:val="20"/>
                <w:szCs w:val="20"/>
              </w:rPr>
            </w:pPr>
            <w:r w:rsidRPr="00491595">
              <w:rPr>
                <w:sz w:val="20"/>
                <w:szCs w:val="20"/>
              </w:rPr>
              <w:t>01 1 02 77130</w:t>
            </w:r>
          </w:p>
        </w:tc>
        <w:tc>
          <w:tcPr>
            <w:tcW w:w="709" w:type="dxa"/>
            <w:shd w:val="clear" w:color="auto" w:fill="auto"/>
            <w:noWrap/>
            <w:hideMark/>
          </w:tcPr>
          <w:p w14:paraId="39606C10"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431E670C" w14:textId="77777777" w:rsidR="00491595" w:rsidRPr="00686034" w:rsidRDefault="00491595" w:rsidP="00686034">
            <w:pPr>
              <w:jc w:val="right"/>
              <w:rPr>
                <w:sz w:val="20"/>
                <w:szCs w:val="20"/>
              </w:rPr>
            </w:pPr>
            <w:r w:rsidRPr="00686034">
              <w:rPr>
                <w:sz w:val="20"/>
                <w:szCs w:val="20"/>
              </w:rPr>
              <w:t>7 677 548,81</w:t>
            </w:r>
          </w:p>
        </w:tc>
        <w:tc>
          <w:tcPr>
            <w:tcW w:w="1843" w:type="dxa"/>
            <w:shd w:val="clear" w:color="auto" w:fill="auto"/>
            <w:noWrap/>
            <w:hideMark/>
          </w:tcPr>
          <w:p w14:paraId="00640AE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9032E11" w14:textId="77777777" w:rsidR="00491595" w:rsidRPr="00686034" w:rsidRDefault="00491595" w:rsidP="00686034">
            <w:pPr>
              <w:jc w:val="right"/>
              <w:rPr>
                <w:sz w:val="20"/>
                <w:szCs w:val="20"/>
              </w:rPr>
            </w:pPr>
            <w:r w:rsidRPr="00686034">
              <w:rPr>
                <w:sz w:val="20"/>
                <w:szCs w:val="20"/>
              </w:rPr>
              <w:t>0,00</w:t>
            </w:r>
          </w:p>
        </w:tc>
      </w:tr>
      <w:tr w:rsidR="00491595" w:rsidRPr="00491595" w14:paraId="40A98013" w14:textId="77777777" w:rsidTr="00B44268">
        <w:trPr>
          <w:trHeight w:val="20"/>
        </w:trPr>
        <w:tc>
          <w:tcPr>
            <w:tcW w:w="7054" w:type="dxa"/>
            <w:shd w:val="clear" w:color="auto" w:fill="auto"/>
            <w:hideMark/>
          </w:tcPr>
          <w:p w14:paraId="019026EF"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12326290" w14:textId="77777777" w:rsidR="00491595" w:rsidRPr="00491595" w:rsidRDefault="00491595" w:rsidP="003956AA">
            <w:pPr>
              <w:rPr>
                <w:sz w:val="20"/>
                <w:szCs w:val="20"/>
              </w:rPr>
            </w:pPr>
            <w:r w:rsidRPr="00491595">
              <w:rPr>
                <w:sz w:val="20"/>
                <w:szCs w:val="20"/>
              </w:rPr>
              <w:t>01 1 02 77130</w:t>
            </w:r>
          </w:p>
        </w:tc>
        <w:tc>
          <w:tcPr>
            <w:tcW w:w="709" w:type="dxa"/>
            <w:shd w:val="clear" w:color="auto" w:fill="auto"/>
            <w:noWrap/>
            <w:hideMark/>
          </w:tcPr>
          <w:p w14:paraId="31FBE995"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283CD21C" w14:textId="77777777" w:rsidR="00491595" w:rsidRPr="00686034" w:rsidRDefault="00491595" w:rsidP="00686034">
            <w:pPr>
              <w:jc w:val="right"/>
              <w:rPr>
                <w:sz w:val="20"/>
                <w:szCs w:val="20"/>
              </w:rPr>
            </w:pPr>
            <w:r w:rsidRPr="00686034">
              <w:rPr>
                <w:sz w:val="20"/>
                <w:szCs w:val="20"/>
              </w:rPr>
              <w:t>326 543,00</w:t>
            </w:r>
          </w:p>
        </w:tc>
        <w:tc>
          <w:tcPr>
            <w:tcW w:w="1843" w:type="dxa"/>
            <w:shd w:val="clear" w:color="auto" w:fill="auto"/>
            <w:noWrap/>
            <w:hideMark/>
          </w:tcPr>
          <w:p w14:paraId="40553741"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03587DA" w14:textId="77777777" w:rsidR="00491595" w:rsidRPr="00686034" w:rsidRDefault="00491595" w:rsidP="00686034">
            <w:pPr>
              <w:jc w:val="right"/>
              <w:rPr>
                <w:sz w:val="20"/>
                <w:szCs w:val="20"/>
              </w:rPr>
            </w:pPr>
            <w:r w:rsidRPr="00686034">
              <w:rPr>
                <w:sz w:val="20"/>
                <w:szCs w:val="20"/>
              </w:rPr>
              <w:t>0,00</w:t>
            </w:r>
          </w:p>
        </w:tc>
      </w:tr>
      <w:tr w:rsidR="00491595" w:rsidRPr="00491595" w14:paraId="5950982D" w14:textId="77777777" w:rsidTr="00B44268">
        <w:trPr>
          <w:trHeight w:val="20"/>
        </w:trPr>
        <w:tc>
          <w:tcPr>
            <w:tcW w:w="7054" w:type="dxa"/>
            <w:shd w:val="clear" w:color="auto" w:fill="auto"/>
            <w:hideMark/>
          </w:tcPr>
          <w:p w14:paraId="41A3367D" w14:textId="77777777" w:rsidR="00491595" w:rsidRPr="00491595" w:rsidRDefault="00491595" w:rsidP="003956AA">
            <w:pPr>
              <w:rPr>
                <w:sz w:val="20"/>
                <w:szCs w:val="20"/>
              </w:rPr>
            </w:pPr>
            <w:r w:rsidRPr="0049159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843" w:type="dxa"/>
            <w:shd w:val="clear" w:color="auto" w:fill="auto"/>
            <w:noWrap/>
            <w:hideMark/>
          </w:tcPr>
          <w:p w14:paraId="2D6E2E3B" w14:textId="77777777" w:rsidR="00491595" w:rsidRPr="00491595" w:rsidRDefault="00491595" w:rsidP="003956AA">
            <w:pPr>
              <w:rPr>
                <w:sz w:val="20"/>
                <w:szCs w:val="20"/>
              </w:rPr>
            </w:pPr>
            <w:r w:rsidRPr="00491595">
              <w:rPr>
                <w:sz w:val="20"/>
                <w:szCs w:val="20"/>
              </w:rPr>
              <w:t>01 1 02 77160</w:t>
            </w:r>
          </w:p>
        </w:tc>
        <w:tc>
          <w:tcPr>
            <w:tcW w:w="709" w:type="dxa"/>
            <w:shd w:val="clear" w:color="auto" w:fill="auto"/>
            <w:noWrap/>
            <w:hideMark/>
          </w:tcPr>
          <w:p w14:paraId="76F0589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D835372" w14:textId="77777777" w:rsidR="00491595" w:rsidRPr="00686034" w:rsidRDefault="00491595" w:rsidP="00686034">
            <w:pPr>
              <w:jc w:val="right"/>
              <w:rPr>
                <w:sz w:val="20"/>
                <w:szCs w:val="20"/>
              </w:rPr>
            </w:pPr>
            <w:r w:rsidRPr="00686034">
              <w:rPr>
                <w:sz w:val="20"/>
                <w:szCs w:val="20"/>
              </w:rPr>
              <w:t>1 925 949 558,75</w:t>
            </w:r>
          </w:p>
        </w:tc>
        <w:tc>
          <w:tcPr>
            <w:tcW w:w="1843" w:type="dxa"/>
            <w:shd w:val="clear" w:color="auto" w:fill="auto"/>
            <w:noWrap/>
            <w:hideMark/>
          </w:tcPr>
          <w:p w14:paraId="32253E6A" w14:textId="77777777" w:rsidR="00491595" w:rsidRPr="00686034" w:rsidRDefault="00491595" w:rsidP="00686034">
            <w:pPr>
              <w:jc w:val="right"/>
              <w:rPr>
                <w:sz w:val="20"/>
                <w:szCs w:val="20"/>
              </w:rPr>
            </w:pPr>
            <w:r w:rsidRPr="00686034">
              <w:rPr>
                <w:sz w:val="20"/>
                <w:szCs w:val="20"/>
              </w:rPr>
              <w:t>1 925 949 558,75</w:t>
            </w:r>
          </w:p>
        </w:tc>
        <w:tc>
          <w:tcPr>
            <w:tcW w:w="2126" w:type="dxa"/>
            <w:shd w:val="clear" w:color="auto" w:fill="auto"/>
            <w:noWrap/>
            <w:hideMark/>
          </w:tcPr>
          <w:p w14:paraId="59D8480A" w14:textId="77777777" w:rsidR="00491595" w:rsidRPr="00686034" w:rsidRDefault="00491595" w:rsidP="00686034">
            <w:pPr>
              <w:jc w:val="right"/>
              <w:rPr>
                <w:sz w:val="20"/>
                <w:szCs w:val="20"/>
              </w:rPr>
            </w:pPr>
            <w:r w:rsidRPr="00686034">
              <w:rPr>
                <w:sz w:val="20"/>
                <w:szCs w:val="20"/>
              </w:rPr>
              <w:t>1 925 949 558,75</w:t>
            </w:r>
          </w:p>
        </w:tc>
      </w:tr>
      <w:tr w:rsidR="00491595" w:rsidRPr="00491595" w14:paraId="7A8CCF07" w14:textId="77777777" w:rsidTr="00B44268">
        <w:trPr>
          <w:trHeight w:val="20"/>
        </w:trPr>
        <w:tc>
          <w:tcPr>
            <w:tcW w:w="7054" w:type="dxa"/>
            <w:shd w:val="clear" w:color="auto" w:fill="auto"/>
            <w:hideMark/>
          </w:tcPr>
          <w:p w14:paraId="03EAC972"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613EDEBF" w14:textId="77777777" w:rsidR="00491595" w:rsidRPr="00491595" w:rsidRDefault="00491595" w:rsidP="003956AA">
            <w:pPr>
              <w:rPr>
                <w:sz w:val="20"/>
                <w:szCs w:val="20"/>
              </w:rPr>
            </w:pPr>
            <w:r w:rsidRPr="00491595">
              <w:rPr>
                <w:sz w:val="20"/>
                <w:szCs w:val="20"/>
              </w:rPr>
              <w:t>01 1 02 77160</w:t>
            </w:r>
          </w:p>
        </w:tc>
        <w:tc>
          <w:tcPr>
            <w:tcW w:w="709" w:type="dxa"/>
            <w:shd w:val="clear" w:color="auto" w:fill="auto"/>
            <w:noWrap/>
            <w:hideMark/>
          </w:tcPr>
          <w:p w14:paraId="43F43867"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0B249A4B" w14:textId="77777777" w:rsidR="00491595" w:rsidRPr="00686034" w:rsidRDefault="00491595" w:rsidP="00686034">
            <w:pPr>
              <w:jc w:val="right"/>
              <w:rPr>
                <w:sz w:val="20"/>
                <w:szCs w:val="20"/>
              </w:rPr>
            </w:pPr>
            <w:r w:rsidRPr="00686034">
              <w:rPr>
                <w:sz w:val="20"/>
                <w:szCs w:val="20"/>
              </w:rPr>
              <w:t>1 755 483 970,01</w:t>
            </w:r>
          </w:p>
        </w:tc>
        <w:tc>
          <w:tcPr>
            <w:tcW w:w="1843" w:type="dxa"/>
            <w:shd w:val="clear" w:color="auto" w:fill="auto"/>
            <w:noWrap/>
            <w:hideMark/>
          </w:tcPr>
          <w:p w14:paraId="163FDEAE" w14:textId="77777777" w:rsidR="00491595" w:rsidRPr="00686034" w:rsidRDefault="00491595" w:rsidP="00686034">
            <w:pPr>
              <w:jc w:val="right"/>
              <w:rPr>
                <w:sz w:val="20"/>
                <w:szCs w:val="20"/>
              </w:rPr>
            </w:pPr>
            <w:r w:rsidRPr="00686034">
              <w:rPr>
                <w:sz w:val="20"/>
                <w:szCs w:val="20"/>
              </w:rPr>
              <w:t>1 755 483 970,01</w:t>
            </w:r>
          </w:p>
        </w:tc>
        <w:tc>
          <w:tcPr>
            <w:tcW w:w="2126" w:type="dxa"/>
            <w:shd w:val="clear" w:color="auto" w:fill="auto"/>
            <w:noWrap/>
            <w:hideMark/>
          </w:tcPr>
          <w:p w14:paraId="2B4E6BDD" w14:textId="77777777" w:rsidR="00491595" w:rsidRPr="00686034" w:rsidRDefault="00491595" w:rsidP="00686034">
            <w:pPr>
              <w:jc w:val="right"/>
              <w:rPr>
                <w:sz w:val="20"/>
                <w:szCs w:val="20"/>
              </w:rPr>
            </w:pPr>
            <w:r w:rsidRPr="00686034">
              <w:rPr>
                <w:sz w:val="20"/>
                <w:szCs w:val="20"/>
              </w:rPr>
              <w:t>1 755 483 970,01</w:t>
            </w:r>
          </w:p>
        </w:tc>
      </w:tr>
      <w:tr w:rsidR="00491595" w:rsidRPr="00491595" w14:paraId="74104525" w14:textId="77777777" w:rsidTr="00B44268">
        <w:trPr>
          <w:trHeight w:val="20"/>
        </w:trPr>
        <w:tc>
          <w:tcPr>
            <w:tcW w:w="7054" w:type="dxa"/>
            <w:shd w:val="clear" w:color="auto" w:fill="auto"/>
            <w:hideMark/>
          </w:tcPr>
          <w:p w14:paraId="06EF4645"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246768F6" w14:textId="77777777" w:rsidR="00491595" w:rsidRPr="00491595" w:rsidRDefault="00491595" w:rsidP="003956AA">
            <w:pPr>
              <w:rPr>
                <w:sz w:val="20"/>
                <w:szCs w:val="20"/>
              </w:rPr>
            </w:pPr>
            <w:r w:rsidRPr="00491595">
              <w:rPr>
                <w:sz w:val="20"/>
                <w:szCs w:val="20"/>
              </w:rPr>
              <w:t>01 1 02 77160</w:t>
            </w:r>
          </w:p>
        </w:tc>
        <w:tc>
          <w:tcPr>
            <w:tcW w:w="709" w:type="dxa"/>
            <w:shd w:val="clear" w:color="auto" w:fill="auto"/>
            <w:noWrap/>
            <w:hideMark/>
          </w:tcPr>
          <w:p w14:paraId="2E325912"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5C8FC7C0" w14:textId="77777777" w:rsidR="00491595" w:rsidRPr="00686034" w:rsidRDefault="00491595" w:rsidP="00686034">
            <w:pPr>
              <w:jc w:val="right"/>
              <w:rPr>
                <w:sz w:val="20"/>
                <w:szCs w:val="20"/>
              </w:rPr>
            </w:pPr>
            <w:r w:rsidRPr="00686034">
              <w:rPr>
                <w:sz w:val="20"/>
                <w:szCs w:val="20"/>
              </w:rPr>
              <w:t>158 469 601,74</w:t>
            </w:r>
          </w:p>
        </w:tc>
        <w:tc>
          <w:tcPr>
            <w:tcW w:w="1843" w:type="dxa"/>
            <w:shd w:val="clear" w:color="auto" w:fill="auto"/>
            <w:noWrap/>
            <w:hideMark/>
          </w:tcPr>
          <w:p w14:paraId="12EF0425" w14:textId="77777777" w:rsidR="00491595" w:rsidRPr="00686034" w:rsidRDefault="00491595" w:rsidP="00686034">
            <w:pPr>
              <w:jc w:val="right"/>
              <w:rPr>
                <w:sz w:val="20"/>
                <w:szCs w:val="20"/>
              </w:rPr>
            </w:pPr>
            <w:r w:rsidRPr="00686034">
              <w:rPr>
                <w:sz w:val="20"/>
                <w:szCs w:val="20"/>
              </w:rPr>
              <w:t>158 469 601,74</w:t>
            </w:r>
          </w:p>
        </w:tc>
        <w:tc>
          <w:tcPr>
            <w:tcW w:w="2126" w:type="dxa"/>
            <w:shd w:val="clear" w:color="auto" w:fill="auto"/>
            <w:noWrap/>
            <w:hideMark/>
          </w:tcPr>
          <w:p w14:paraId="767EA86D" w14:textId="77777777" w:rsidR="00491595" w:rsidRPr="00686034" w:rsidRDefault="00491595" w:rsidP="00686034">
            <w:pPr>
              <w:jc w:val="right"/>
              <w:rPr>
                <w:sz w:val="20"/>
                <w:szCs w:val="20"/>
              </w:rPr>
            </w:pPr>
            <w:r w:rsidRPr="00686034">
              <w:rPr>
                <w:sz w:val="20"/>
                <w:szCs w:val="20"/>
              </w:rPr>
              <w:t>158 469 601,74</w:t>
            </w:r>
          </w:p>
        </w:tc>
      </w:tr>
      <w:tr w:rsidR="00491595" w:rsidRPr="00491595" w14:paraId="5D6B13A0" w14:textId="77777777" w:rsidTr="00B44268">
        <w:trPr>
          <w:trHeight w:val="20"/>
        </w:trPr>
        <w:tc>
          <w:tcPr>
            <w:tcW w:w="7054" w:type="dxa"/>
            <w:shd w:val="clear" w:color="auto" w:fill="auto"/>
            <w:hideMark/>
          </w:tcPr>
          <w:p w14:paraId="2F399DD8"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14:paraId="5069359E" w14:textId="77777777" w:rsidR="00491595" w:rsidRPr="00491595" w:rsidRDefault="00491595" w:rsidP="003956AA">
            <w:pPr>
              <w:rPr>
                <w:sz w:val="20"/>
                <w:szCs w:val="20"/>
              </w:rPr>
            </w:pPr>
            <w:r w:rsidRPr="00491595">
              <w:rPr>
                <w:sz w:val="20"/>
                <w:szCs w:val="20"/>
              </w:rPr>
              <w:t>01 1 02 77160</w:t>
            </w:r>
          </w:p>
        </w:tc>
        <w:tc>
          <w:tcPr>
            <w:tcW w:w="709" w:type="dxa"/>
            <w:shd w:val="clear" w:color="auto" w:fill="auto"/>
            <w:noWrap/>
            <w:hideMark/>
          </w:tcPr>
          <w:p w14:paraId="6F3AD98B"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3FB89FF5" w14:textId="77777777" w:rsidR="00491595" w:rsidRPr="00686034" w:rsidRDefault="00491595" w:rsidP="00686034">
            <w:pPr>
              <w:jc w:val="right"/>
              <w:rPr>
                <w:sz w:val="20"/>
                <w:szCs w:val="20"/>
              </w:rPr>
            </w:pPr>
            <w:r w:rsidRPr="00686034">
              <w:rPr>
                <w:sz w:val="20"/>
                <w:szCs w:val="20"/>
              </w:rPr>
              <w:t>10 756 510,00</w:t>
            </w:r>
          </w:p>
        </w:tc>
        <w:tc>
          <w:tcPr>
            <w:tcW w:w="1843" w:type="dxa"/>
            <w:shd w:val="clear" w:color="auto" w:fill="auto"/>
            <w:noWrap/>
            <w:hideMark/>
          </w:tcPr>
          <w:p w14:paraId="28DD5A97" w14:textId="77777777" w:rsidR="00491595" w:rsidRPr="00686034" w:rsidRDefault="00491595" w:rsidP="00686034">
            <w:pPr>
              <w:jc w:val="right"/>
              <w:rPr>
                <w:sz w:val="20"/>
                <w:szCs w:val="20"/>
              </w:rPr>
            </w:pPr>
            <w:r w:rsidRPr="00686034">
              <w:rPr>
                <w:sz w:val="20"/>
                <w:szCs w:val="20"/>
              </w:rPr>
              <w:t>10 756 510,00</w:t>
            </w:r>
          </w:p>
        </w:tc>
        <w:tc>
          <w:tcPr>
            <w:tcW w:w="2126" w:type="dxa"/>
            <w:shd w:val="clear" w:color="auto" w:fill="auto"/>
            <w:noWrap/>
            <w:hideMark/>
          </w:tcPr>
          <w:p w14:paraId="4EE90B80" w14:textId="77777777" w:rsidR="00491595" w:rsidRPr="00686034" w:rsidRDefault="00491595" w:rsidP="00686034">
            <w:pPr>
              <w:jc w:val="right"/>
              <w:rPr>
                <w:sz w:val="20"/>
                <w:szCs w:val="20"/>
              </w:rPr>
            </w:pPr>
            <w:r w:rsidRPr="00686034">
              <w:rPr>
                <w:sz w:val="20"/>
                <w:szCs w:val="20"/>
              </w:rPr>
              <w:t>10 756 510,00</w:t>
            </w:r>
          </w:p>
        </w:tc>
      </w:tr>
      <w:tr w:rsidR="00491595" w:rsidRPr="00491595" w14:paraId="422A1F2C" w14:textId="77777777" w:rsidTr="00B44268">
        <w:trPr>
          <w:trHeight w:val="20"/>
        </w:trPr>
        <w:tc>
          <w:tcPr>
            <w:tcW w:w="7054" w:type="dxa"/>
            <w:shd w:val="clear" w:color="auto" w:fill="auto"/>
            <w:hideMark/>
          </w:tcPr>
          <w:p w14:paraId="6FDCD111" w14:textId="77777777" w:rsidR="00491595" w:rsidRPr="00491595" w:rsidRDefault="00491595" w:rsidP="003956AA">
            <w:pPr>
              <w:rPr>
                <w:sz w:val="20"/>
                <w:szCs w:val="20"/>
              </w:rPr>
            </w:pPr>
            <w:r w:rsidRPr="004915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14:paraId="054D6141" w14:textId="77777777" w:rsidR="00491595" w:rsidRPr="00491595" w:rsidRDefault="00491595" w:rsidP="003956AA">
            <w:pPr>
              <w:rPr>
                <w:sz w:val="20"/>
                <w:szCs w:val="20"/>
              </w:rPr>
            </w:pPr>
            <w:r w:rsidRPr="00491595">
              <w:rPr>
                <w:sz w:val="20"/>
                <w:szCs w:val="20"/>
              </w:rPr>
              <w:t>01 1 02 77160</w:t>
            </w:r>
          </w:p>
        </w:tc>
        <w:tc>
          <w:tcPr>
            <w:tcW w:w="709" w:type="dxa"/>
            <w:shd w:val="clear" w:color="auto" w:fill="auto"/>
            <w:noWrap/>
            <w:hideMark/>
          </w:tcPr>
          <w:p w14:paraId="0498B9A2" w14:textId="77777777" w:rsidR="00491595" w:rsidRPr="00491595" w:rsidRDefault="00491595" w:rsidP="003956AA">
            <w:pPr>
              <w:rPr>
                <w:sz w:val="20"/>
                <w:szCs w:val="20"/>
              </w:rPr>
            </w:pPr>
            <w:r w:rsidRPr="00491595">
              <w:rPr>
                <w:sz w:val="20"/>
                <w:szCs w:val="20"/>
              </w:rPr>
              <w:t>810</w:t>
            </w:r>
          </w:p>
        </w:tc>
        <w:tc>
          <w:tcPr>
            <w:tcW w:w="1984" w:type="dxa"/>
            <w:shd w:val="clear" w:color="auto" w:fill="auto"/>
            <w:noWrap/>
            <w:hideMark/>
          </w:tcPr>
          <w:p w14:paraId="7216261C" w14:textId="77777777" w:rsidR="00491595" w:rsidRPr="00686034" w:rsidRDefault="00491595" w:rsidP="00686034">
            <w:pPr>
              <w:jc w:val="right"/>
              <w:rPr>
                <w:sz w:val="20"/>
                <w:szCs w:val="20"/>
              </w:rPr>
            </w:pPr>
            <w:r w:rsidRPr="00686034">
              <w:rPr>
                <w:sz w:val="20"/>
                <w:szCs w:val="20"/>
              </w:rPr>
              <w:t>1 239 477,00</w:t>
            </w:r>
          </w:p>
        </w:tc>
        <w:tc>
          <w:tcPr>
            <w:tcW w:w="1843" w:type="dxa"/>
            <w:shd w:val="clear" w:color="auto" w:fill="auto"/>
            <w:noWrap/>
            <w:hideMark/>
          </w:tcPr>
          <w:p w14:paraId="56C0EB18" w14:textId="77777777" w:rsidR="00491595" w:rsidRPr="00686034" w:rsidRDefault="00491595" w:rsidP="00686034">
            <w:pPr>
              <w:jc w:val="right"/>
              <w:rPr>
                <w:sz w:val="20"/>
                <w:szCs w:val="20"/>
              </w:rPr>
            </w:pPr>
            <w:r w:rsidRPr="00686034">
              <w:rPr>
                <w:sz w:val="20"/>
                <w:szCs w:val="20"/>
              </w:rPr>
              <w:t>1 239 477,00</w:t>
            </w:r>
          </w:p>
        </w:tc>
        <w:tc>
          <w:tcPr>
            <w:tcW w:w="2126" w:type="dxa"/>
            <w:shd w:val="clear" w:color="auto" w:fill="auto"/>
            <w:noWrap/>
            <w:hideMark/>
          </w:tcPr>
          <w:p w14:paraId="4207D95A" w14:textId="77777777" w:rsidR="00491595" w:rsidRPr="00686034" w:rsidRDefault="00491595" w:rsidP="00686034">
            <w:pPr>
              <w:jc w:val="right"/>
              <w:rPr>
                <w:sz w:val="20"/>
                <w:szCs w:val="20"/>
              </w:rPr>
            </w:pPr>
            <w:r w:rsidRPr="00686034">
              <w:rPr>
                <w:sz w:val="20"/>
                <w:szCs w:val="20"/>
              </w:rPr>
              <w:t>1 239 477,00</w:t>
            </w:r>
          </w:p>
        </w:tc>
      </w:tr>
      <w:tr w:rsidR="00491595" w:rsidRPr="00491595" w14:paraId="2286E289" w14:textId="77777777" w:rsidTr="00B44268">
        <w:trPr>
          <w:trHeight w:val="20"/>
        </w:trPr>
        <w:tc>
          <w:tcPr>
            <w:tcW w:w="7054" w:type="dxa"/>
            <w:shd w:val="clear" w:color="auto" w:fill="auto"/>
            <w:hideMark/>
          </w:tcPr>
          <w:p w14:paraId="64FAADC7" w14:textId="77777777" w:rsidR="00491595" w:rsidRPr="00491595" w:rsidRDefault="00491595" w:rsidP="003956AA">
            <w:pPr>
              <w:rPr>
                <w:sz w:val="20"/>
                <w:szCs w:val="20"/>
              </w:rPr>
            </w:pPr>
            <w:r w:rsidRPr="00491595">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843" w:type="dxa"/>
            <w:shd w:val="clear" w:color="auto" w:fill="auto"/>
            <w:noWrap/>
            <w:hideMark/>
          </w:tcPr>
          <w:p w14:paraId="7FE9A07A" w14:textId="77777777" w:rsidR="00491595" w:rsidRPr="00491595" w:rsidRDefault="00491595" w:rsidP="003956AA">
            <w:pPr>
              <w:rPr>
                <w:sz w:val="20"/>
                <w:szCs w:val="20"/>
              </w:rPr>
            </w:pPr>
            <w:r w:rsidRPr="00491595">
              <w:rPr>
                <w:sz w:val="20"/>
                <w:szCs w:val="20"/>
              </w:rPr>
              <w:t>01 1 02 80260</w:t>
            </w:r>
          </w:p>
        </w:tc>
        <w:tc>
          <w:tcPr>
            <w:tcW w:w="709" w:type="dxa"/>
            <w:shd w:val="clear" w:color="auto" w:fill="auto"/>
            <w:noWrap/>
            <w:hideMark/>
          </w:tcPr>
          <w:p w14:paraId="40BE6BD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43B28BC" w14:textId="77777777" w:rsidR="00491595" w:rsidRPr="00686034" w:rsidRDefault="00491595" w:rsidP="00686034">
            <w:pPr>
              <w:jc w:val="right"/>
              <w:rPr>
                <w:sz w:val="20"/>
                <w:szCs w:val="20"/>
              </w:rPr>
            </w:pPr>
            <w:r w:rsidRPr="00686034">
              <w:rPr>
                <w:sz w:val="20"/>
                <w:szCs w:val="20"/>
              </w:rPr>
              <w:t>5 110 200,00</w:t>
            </w:r>
          </w:p>
        </w:tc>
        <w:tc>
          <w:tcPr>
            <w:tcW w:w="1843" w:type="dxa"/>
            <w:shd w:val="clear" w:color="auto" w:fill="auto"/>
            <w:noWrap/>
            <w:hideMark/>
          </w:tcPr>
          <w:p w14:paraId="4C969F25" w14:textId="77777777" w:rsidR="00491595" w:rsidRPr="00686034" w:rsidRDefault="00491595" w:rsidP="00686034">
            <w:pPr>
              <w:jc w:val="right"/>
              <w:rPr>
                <w:sz w:val="20"/>
                <w:szCs w:val="20"/>
              </w:rPr>
            </w:pPr>
            <w:r w:rsidRPr="00686034">
              <w:rPr>
                <w:sz w:val="20"/>
                <w:szCs w:val="20"/>
              </w:rPr>
              <w:t>5 110 200,00</w:t>
            </w:r>
          </w:p>
        </w:tc>
        <w:tc>
          <w:tcPr>
            <w:tcW w:w="2126" w:type="dxa"/>
            <w:shd w:val="clear" w:color="auto" w:fill="auto"/>
            <w:noWrap/>
            <w:hideMark/>
          </w:tcPr>
          <w:p w14:paraId="49642908" w14:textId="77777777" w:rsidR="00491595" w:rsidRPr="00686034" w:rsidRDefault="00491595" w:rsidP="00686034">
            <w:pPr>
              <w:jc w:val="right"/>
              <w:rPr>
                <w:sz w:val="20"/>
                <w:szCs w:val="20"/>
              </w:rPr>
            </w:pPr>
            <w:r w:rsidRPr="00686034">
              <w:rPr>
                <w:sz w:val="20"/>
                <w:szCs w:val="20"/>
              </w:rPr>
              <w:t>5 110 200,00</w:t>
            </w:r>
          </w:p>
        </w:tc>
      </w:tr>
      <w:tr w:rsidR="00491595" w:rsidRPr="00491595" w14:paraId="44ADD3AF" w14:textId="77777777" w:rsidTr="00B44268">
        <w:trPr>
          <w:trHeight w:val="20"/>
        </w:trPr>
        <w:tc>
          <w:tcPr>
            <w:tcW w:w="7054" w:type="dxa"/>
            <w:shd w:val="clear" w:color="auto" w:fill="auto"/>
            <w:hideMark/>
          </w:tcPr>
          <w:p w14:paraId="2BAD7850"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38ED6709" w14:textId="77777777" w:rsidR="00491595" w:rsidRPr="00491595" w:rsidRDefault="00491595" w:rsidP="003956AA">
            <w:pPr>
              <w:rPr>
                <w:sz w:val="20"/>
                <w:szCs w:val="20"/>
              </w:rPr>
            </w:pPr>
            <w:r w:rsidRPr="00491595">
              <w:rPr>
                <w:sz w:val="20"/>
                <w:szCs w:val="20"/>
              </w:rPr>
              <w:t>01 1 02 80260</w:t>
            </w:r>
          </w:p>
        </w:tc>
        <w:tc>
          <w:tcPr>
            <w:tcW w:w="709" w:type="dxa"/>
            <w:shd w:val="clear" w:color="auto" w:fill="auto"/>
            <w:noWrap/>
            <w:hideMark/>
          </w:tcPr>
          <w:p w14:paraId="0696932C"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5998BCB9" w14:textId="77777777" w:rsidR="00491595" w:rsidRPr="00686034" w:rsidRDefault="00491595" w:rsidP="00686034">
            <w:pPr>
              <w:jc w:val="right"/>
              <w:rPr>
                <w:sz w:val="20"/>
                <w:szCs w:val="20"/>
              </w:rPr>
            </w:pPr>
            <w:r w:rsidRPr="00686034">
              <w:rPr>
                <w:sz w:val="20"/>
                <w:szCs w:val="20"/>
              </w:rPr>
              <w:t>5 110 200,00</w:t>
            </w:r>
          </w:p>
        </w:tc>
        <w:tc>
          <w:tcPr>
            <w:tcW w:w="1843" w:type="dxa"/>
            <w:shd w:val="clear" w:color="auto" w:fill="auto"/>
            <w:noWrap/>
            <w:hideMark/>
          </w:tcPr>
          <w:p w14:paraId="538CF8D2" w14:textId="77777777" w:rsidR="00491595" w:rsidRPr="00686034" w:rsidRDefault="00491595" w:rsidP="00686034">
            <w:pPr>
              <w:jc w:val="right"/>
              <w:rPr>
                <w:sz w:val="20"/>
                <w:szCs w:val="20"/>
              </w:rPr>
            </w:pPr>
            <w:r w:rsidRPr="00686034">
              <w:rPr>
                <w:sz w:val="20"/>
                <w:szCs w:val="20"/>
              </w:rPr>
              <w:t>5 110 200,00</w:t>
            </w:r>
          </w:p>
        </w:tc>
        <w:tc>
          <w:tcPr>
            <w:tcW w:w="2126" w:type="dxa"/>
            <w:shd w:val="clear" w:color="auto" w:fill="auto"/>
            <w:noWrap/>
            <w:hideMark/>
          </w:tcPr>
          <w:p w14:paraId="6232748B" w14:textId="77777777" w:rsidR="00491595" w:rsidRPr="00686034" w:rsidRDefault="00491595" w:rsidP="00686034">
            <w:pPr>
              <w:jc w:val="right"/>
              <w:rPr>
                <w:sz w:val="20"/>
                <w:szCs w:val="20"/>
              </w:rPr>
            </w:pPr>
            <w:r w:rsidRPr="00686034">
              <w:rPr>
                <w:sz w:val="20"/>
                <w:szCs w:val="20"/>
              </w:rPr>
              <w:t>5 110 200,00</w:t>
            </w:r>
          </w:p>
        </w:tc>
      </w:tr>
      <w:tr w:rsidR="00491595" w:rsidRPr="00491595" w14:paraId="5ECDC18E" w14:textId="77777777" w:rsidTr="00B44268">
        <w:trPr>
          <w:trHeight w:val="20"/>
        </w:trPr>
        <w:tc>
          <w:tcPr>
            <w:tcW w:w="7054" w:type="dxa"/>
            <w:shd w:val="clear" w:color="auto" w:fill="auto"/>
            <w:hideMark/>
          </w:tcPr>
          <w:p w14:paraId="5B9EBC96" w14:textId="77777777" w:rsidR="00491595" w:rsidRPr="00491595" w:rsidRDefault="00491595" w:rsidP="003956AA">
            <w:pPr>
              <w:rPr>
                <w:sz w:val="20"/>
                <w:szCs w:val="20"/>
              </w:rPr>
            </w:pPr>
            <w:r w:rsidRPr="00491595">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843" w:type="dxa"/>
            <w:shd w:val="clear" w:color="auto" w:fill="auto"/>
            <w:noWrap/>
            <w:hideMark/>
          </w:tcPr>
          <w:p w14:paraId="73B5A26D" w14:textId="77777777" w:rsidR="00491595" w:rsidRPr="00491595" w:rsidRDefault="00491595" w:rsidP="003956AA">
            <w:pPr>
              <w:rPr>
                <w:sz w:val="20"/>
                <w:szCs w:val="20"/>
              </w:rPr>
            </w:pPr>
            <w:r w:rsidRPr="00491595">
              <w:rPr>
                <w:sz w:val="20"/>
                <w:szCs w:val="20"/>
              </w:rPr>
              <w:t>01 1 02 90260</w:t>
            </w:r>
          </w:p>
        </w:tc>
        <w:tc>
          <w:tcPr>
            <w:tcW w:w="709" w:type="dxa"/>
            <w:shd w:val="clear" w:color="auto" w:fill="auto"/>
            <w:noWrap/>
            <w:hideMark/>
          </w:tcPr>
          <w:p w14:paraId="1A252AE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EECC5B4" w14:textId="77777777" w:rsidR="00491595" w:rsidRPr="00686034" w:rsidRDefault="00491595" w:rsidP="00686034">
            <w:pPr>
              <w:jc w:val="right"/>
              <w:rPr>
                <w:sz w:val="20"/>
                <w:szCs w:val="20"/>
              </w:rPr>
            </w:pPr>
            <w:r w:rsidRPr="00686034">
              <w:rPr>
                <w:sz w:val="20"/>
                <w:szCs w:val="20"/>
              </w:rPr>
              <w:t>1 099 460,00</w:t>
            </w:r>
          </w:p>
        </w:tc>
        <w:tc>
          <w:tcPr>
            <w:tcW w:w="1843" w:type="dxa"/>
            <w:shd w:val="clear" w:color="auto" w:fill="auto"/>
            <w:noWrap/>
            <w:hideMark/>
          </w:tcPr>
          <w:p w14:paraId="7C694AAD" w14:textId="77777777" w:rsidR="00491595" w:rsidRPr="00686034" w:rsidRDefault="00491595" w:rsidP="00686034">
            <w:pPr>
              <w:jc w:val="right"/>
              <w:rPr>
                <w:sz w:val="20"/>
                <w:szCs w:val="20"/>
              </w:rPr>
            </w:pPr>
            <w:r w:rsidRPr="00686034">
              <w:rPr>
                <w:sz w:val="20"/>
                <w:szCs w:val="20"/>
              </w:rPr>
              <w:t>1 099 460,00</w:t>
            </w:r>
          </w:p>
        </w:tc>
        <w:tc>
          <w:tcPr>
            <w:tcW w:w="2126" w:type="dxa"/>
            <w:shd w:val="clear" w:color="auto" w:fill="auto"/>
            <w:noWrap/>
            <w:hideMark/>
          </w:tcPr>
          <w:p w14:paraId="6E62C934" w14:textId="77777777" w:rsidR="00491595" w:rsidRPr="00686034" w:rsidRDefault="00491595" w:rsidP="00686034">
            <w:pPr>
              <w:jc w:val="right"/>
              <w:rPr>
                <w:sz w:val="20"/>
                <w:szCs w:val="20"/>
              </w:rPr>
            </w:pPr>
            <w:r w:rsidRPr="00686034">
              <w:rPr>
                <w:sz w:val="20"/>
                <w:szCs w:val="20"/>
              </w:rPr>
              <w:t>1 099 460,00</w:t>
            </w:r>
          </w:p>
        </w:tc>
      </w:tr>
      <w:tr w:rsidR="00491595" w:rsidRPr="00491595" w14:paraId="213D5C73" w14:textId="77777777" w:rsidTr="00B44268">
        <w:trPr>
          <w:trHeight w:val="20"/>
        </w:trPr>
        <w:tc>
          <w:tcPr>
            <w:tcW w:w="7054" w:type="dxa"/>
            <w:shd w:val="clear" w:color="auto" w:fill="auto"/>
            <w:hideMark/>
          </w:tcPr>
          <w:p w14:paraId="1687538F"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609D48CC" w14:textId="77777777" w:rsidR="00491595" w:rsidRPr="00491595" w:rsidRDefault="00491595" w:rsidP="003956AA">
            <w:pPr>
              <w:rPr>
                <w:sz w:val="20"/>
                <w:szCs w:val="20"/>
              </w:rPr>
            </w:pPr>
            <w:r w:rsidRPr="00491595">
              <w:rPr>
                <w:sz w:val="20"/>
                <w:szCs w:val="20"/>
              </w:rPr>
              <w:t>01 1 02 90260</w:t>
            </w:r>
          </w:p>
        </w:tc>
        <w:tc>
          <w:tcPr>
            <w:tcW w:w="709" w:type="dxa"/>
            <w:shd w:val="clear" w:color="auto" w:fill="auto"/>
            <w:noWrap/>
            <w:hideMark/>
          </w:tcPr>
          <w:p w14:paraId="0CFEAEA0"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217DF4E9" w14:textId="77777777" w:rsidR="00491595" w:rsidRPr="00686034" w:rsidRDefault="00491595" w:rsidP="00686034">
            <w:pPr>
              <w:jc w:val="right"/>
              <w:rPr>
                <w:sz w:val="20"/>
                <w:szCs w:val="20"/>
              </w:rPr>
            </w:pPr>
            <w:r w:rsidRPr="00686034">
              <w:rPr>
                <w:sz w:val="20"/>
                <w:szCs w:val="20"/>
              </w:rPr>
              <w:t>1 099 460,00</w:t>
            </w:r>
          </w:p>
        </w:tc>
        <w:tc>
          <w:tcPr>
            <w:tcW w:w="1843" w:type="dxa"/>
            <w:shd w:val="clear" w:color="auto" w:fill="auto"/>
            <w:noWrap/>
            <w:hideMark/>
          </w:tcPr>
          <w:p w14:paraId="78295EBD" w14:textId="77777777" w:rsidR="00491595" w:rsidRPr="00686034" w:rsidRDefault="00491595" w:rsidP="00686034">
            <w:pPr>
              <w:jc w:val="right"/>
              <w:rPr>
                <w:sz w:val="20"/>
                <w:szCs w:val="20"/>
              </w:rPr>
            </w:pPr>
            <w:r w:rsidRPr="00686034">
              <w:rPr>
                <w:sz w:val="20"/>
                <w:szCs w:val="20"/>
              </w:rPr>
              <w:t>1 099 460,00</w:t>
            </w:r>
          </w:p>
        </w:tc>
        <w:tc>
          <w:tcPr>
            <w:tcW w:w="2126" w:type="dxa"/>
            <w:shd w:val="clear" w:color="auto" w:fill="auto"/>
            <w:noWrap/>
            <w:hideMark/>
          </w:tcPr>
          <w:p w14:paraId="66247F87" w14:textId="77777777" w:rsidR="00491595" w:rsidRPr="00686034" w:rsidRDefault="00491595" w:rsidP="00686034">
            <w:pPr>
              <w:jc w:val="right"/>
              <w:rPr>
                <w:sz w:val="20"/>
                <w:szCs w:val="20"/>
              </w:rPr>
            </w:pPr>
            <w:r w:rsidRPr="00686034">
              <w:rPr>
                <w:sz w:val="20"/>
                <w:szCs w:val="20"/>
              </w:rPr>
              <w:t>1 099 460,00</w:t>
            </w:r>
          </w:p>
        </w:tc>
      </w:tr>
      <w:tr w:rsidR="00491595" w:rsidRPr="00491595" w14:paraId="3116237F" w14:textId="77777777" w:rsidTr="00B44268">
        <w:trPr>
          <w:trHeight w:val="20"/>
        </w:trPr>
        <w:tc>
          <w:tcPr>
            <w:tcW w:w="7054" w:type="dxa"/>
            <w:shd w:val="clear" w:color="auto" w:fill="auto"/>
            <w:hideMark/>
          </w:tcPr>
          <w:p w14:paraId="4A106BA9" w14:textId="77777777" w:rsidR="00491595" w:rsidRPr="00491595" w:rsidRDefault="00491595" w:rsidP="003956AA">
            <w:pPr>
              <w:rPr>
                <w:sz w:val="20"/>
                <w:szCs w:val="20"/>
              </w:rPr>
            </w:pPr>
            <w:r w:rsidRPr="0049159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noWrap/>
            <w:hideMark/>
          </w:tcPr>
          <w:p w14:paraId="72FF21F6" w14:textId="77777777" w:rsidR="00491595" w:rsidRPr="00491595" w:rsidRDefault="00491595" w:rsidP="003956AA">
            <w:pPr>
              <w:rPr>
                <w:sz w:val="20"/>
                <w:szCs w:val="20"/>
              </w:rPr>
            </w:pPr>
            <w:r w:rsidRPr="00491595">
              <w:rPr>
                <w:sz w:val="20"/>
                <w:szCs w:val="20"/>
              </w:rPr>
              <w:t>01 1 02 L3040</w:t>
            </w:r>
          </w:p>
        </w:tc>
        <w:tc>
          <w:tcPr>
            <w:tcW w:w="709" w:type="dxa"/>
            <w:shd w:val="clear" w:color="auto" w:fill="auto"/>
            <w:noWrap/>
            <w:hideMark/>
          </w:tcPr>
          <w:p w14:paraId="40C6C5F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4A56847" w14:textId="77777777" w:rsidR="00491595" w:rsidRPr="00686034" w:rsidRDefault="00491595" w:rsidP="00686034">
            <w:pPr>
              <w:jc w:val="right"/>
              <w:rPr>
                <w:sz w:val="20"/>
                <w:szCs w:val="20"/>
              </w:rPr>
            </w:pPr>
            <w:r w:rsidRPr="00686034">
              <w:rPr>
                <w:sz w:val="20"/>
                <w:szCs w:val="20"/>
              </w:rPr>
              <w:t>354 282 947,11</w:t>
            </w:r>
          </w:p>
        </w:tc>
        <w:tc>
          <w:tcPr>
            <w:tcW w:w="1843" w:type="dxa"/>
            <w:shd w:val="clear" w:color="auto" w:fill="auto"/>
            <w:noWrap/>
            <w:hideMark/>
          </w:tcPr>
          <w:p w14:paraId="789E3392" w14:textId="77777777" w:rsidR="00491595" w:rsidRPr="00686034" w:rsidRDefault="00491595" w:rsidP="00686034">
            <w:pPr>
              <w:jc w:val="right"/>
              <w:rPr>
                <w:sz w:val="20"/>
                <w:szCs w:val="20"/>
              </w:rPr>
            </w:pPr>
            <w:r w:rsidRPr="00686034">
              <w:rPr>
                <w:sz w:val="20"/>
                <w:szCs w:val="20"/>
              </w:rPr>
              <w:t>324 253 676,00</w:t>
            </w:r>
          </w:p>
        </w:tc>
        <w:tc>
          <w:tcPr>
            <w:tcW w:w="2126" w:type="dxa"/>
            <w:shd w:val="clear" w:color="auto" w:fill="auto"/>
            <w:noWrap/>
            <w:hideMark/>
          </w:tcPr>
          <w:p w14:paraId="682D68B0" w14:textId="77777777" w:rsidR="00491595" w:rsidRPr="00686034" w:rsidRDefault="00491595" w:rsidP="00686034">
            <w:pPr>
              <w:jc w:val="right"/>
              <w:rPr>
                <w:sz w:val="20"/>
                <w:szCs w:val="20"/>
              </w:rPr>
            </w:pPr>
            <w:r w:rsidRPr="00686034">
              <w:rPr>
                <w:sz w:val="20"/>
                <w:szCs w:val="20"/>
              </w:rPr>
              <w:t>314 248 809,00</w:t>
            </w:r>
          </w:p>
        </w:tc>
      </w:tr>
      <w:tr w:rsidR="00491595" w:rsidRPr="00491595" w14:paraId="5F58B333" w14:textId="77777777" w:rsidTr="00B44268">
        <w:trPr>
          <w:trHeight w:val="20"/>
        </w:trPr>
        <w:tc>
          <w:tcPr>
            <w:tcW w:w="7054" w:type="dxa"/>
            <w:shd w:val="clear" w:color="auto" w:fill="auto"/>
            <w:hideMark/>
          </w:tcPr>
          <w:p w14:paraId="395C86C5"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2DAAFFEB" w14:textId="77777777" w:rsidR="00491595" w:rsidRPr="00491595" w:rsidRDefault="00491595" w:rsidP="003956AA">
            <w:pPr>
              <w:rPr>
                <w:sz w:val="20"/>
                <w:szCs w:val="20"/>
              </w:rPr>
            </w:pPr>
            <w:r w:rsidRPr="00491595">
              <w:rPr>
                <w:sz w:val="20"/>
                <w:szCs w:val="20"/>
              </w:rPr>
              <w:t>01 1 02 L3040</w:t>
            </w:r>
          </w:p>
        </w:tc>
        <w:tc>
          <w:tcPr>
            <w:tcW w:w="709" w:type="dxa"/>
            <w:shd w:val="clear" w:color="auto" w:fill="auto"/>
            <w:noWrap/>
            <w:hideMark/>
          </w:tcPr>
          <w:p w14:paraId="1428B7BC"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791D6735" w14:textId="77777777" w:rsidR="00491595" w:rsidRPr="00686034" w:rsidRDefault="00491595" w:rsidP="00686034">
            <w:pPr>
              <w:jc w:val="right"/>
              <w:rPr>
                <w:sz w:val="20"/>
                <w:szCs w:val="20"/>
              </w:rPr>
            </w:pPr>
            <w:r w:rsidRPr="00686034">
              <w:rPr>
                <w:sz w:val="20"/>
                <w:szCs w:val="20"/>
              </w:rPr>
              <w:t>330 925 287,11</w:t>
            </w:r>
          </w:p>
        </w:tc>
        <w:tc>
          <w:tcPr>
            <w:tcW w:w="1843" w:type="dxa"/>
            <w:shd w:val="clear" w:color="auto" w:fill="auto"/>
            <w:noWrap/>
            <w:hideMark/>
          </w:tcPr>
          <w:p w14:paraId="780D5A21" w14:textId="77777777" w:rsidR="00491595" w:rsidRPr="00686034" w:rsidRDefault="00491595" w:rsidP="00686034">
            <w:pPr>
              <w:jc w:val="right"/>
              <w:rPr>
                <w:sz w:val="20"/>
                <w:szCs w:val="20"/>
              </w:rPr>
            </w:pPr>
            <w:r w:rsidRPr="00686034">
              <w:rPr>
                <w:sz w:val="20"/>
                <w:szCs w:val="20"/>
              </w:rPr>
              <w:t>300 896 016,00</w:t>
            </w:r>
          </w:p>
        </w:tc>
        <w:tc>
          <w:tcPr>
            <w:tcW w:w="2126" w:type="dxa"/>
            <w:shd w:val="clear" w:color="auto" w:fill="auto"/>
            <w:noWrap/>
            <w:hideMark/>
          </w:tcPr>
          <w:p w14:paraId="3347AA30" w14:textId="77777777" w:rsidR="00491595" w:rsidRPr="00686034" w:rsidRDefault="00491595" w:rsidP="00686034">
            <w:pPr>
              <w:jc w:val="right"/>
              <w:rPr>
                <w:sz w:val="20"/>
                <w:szCs w:val="20"/>
              </w:rPr>
            </w:pPr>
            <w:r w:rsidRPr="00686034">
              <w:rPr>
                <w:sz w:val="20"/>
                <w:szCs w:val="20"/>
              </w:rPr>
              <w:t>290 891 149,00</w:t>
            </w:r>
          </w:p>
        </w:tc>
      </w:tr>
      <w:tr w:rsidR="00491595" w:rsidRPr="00491595" w14:paraId="0CC2DC12" w14:textId="77777777" w:rsidTr="00B44268">
        <w:trPr>
          <w:trHeight w:val="20"/>
        </w:trPr>
        <w:tc>
          <w:tcPr>
            <w:tcW w:w="7054" w:type="dxa"/>
            <w:shd w:val="clear" w:color="auto" w:fill="auto"/>
            <w:hideMark/>
          </w:tcPr>
          <w:p w14:paraId="68DF9B78"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655C32AB" w14:textId="77777777" w:rsidR="00491595" w:rsidRPr="00491595" w:rsidRDefault="00491595" w:rsidP="003956AA">
            <w:pPr>
              <w:rPr>
                <w:sz w:val="20"/>
                <w:szCs w:val="20"/>
              </w:rPr>
            </w:pPr>
            <w:r w:rsidRPr="00491595">
              <w:rPr>
                <w:sz w:val="20"/>
                <w:szCs w:val="20"/>
              </w:rPr>
              <w:t>01 1 02 L3040</w:t>
            </w:r>
          </w:p>
        </w:tc>
        <w:tc>
          <w:tcPr>
            <w:tcW w:w="709" w:type="dxa"/>
            <w:shd w:val="clear" w:color="auto" w:fill="auto"/>
            <w:noWrap/>
            <w:hideMark/>
          </w:tcPr>
          <w:p w14:paraId="1D10AF6D"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2426B241" w14:textId="77777777" w:rsidR="00491595" w:rsidRPr="00686034" w:rsidRDefault="00491595" w:rsidP="00686034">
            <w:pPr>
              <w:jc w:val="right"/>
              <w:rPr>
                <w:sz w:val="20"/>
                <w:szCs w:val="20"/>
              </w:rPr>
            </w:pPr>
            <w:r w:rsidRPr="00686034">
              <w:rPr>
                <w:sz w:val="20"/>
                <w:szCs w:val="20"/>
              </w:rPr>
              <w:t>23 357 660,00</w:t>
            </w:r>
          </w:p>
        </w:tc>
        <w:tc>
          <w:tcPr>
            <w:tcW w:w="1843" w:type="dxa"/>
            <w:shd w:val="clear" w:color="auto" w:fill="auto"/>
            <w:noWrap/>
            <w:hideMark/>
          </w:tcPr>
          <w:p w14:paraId="7B91304A" w14:textId="77777777" w:rsidR="00491595" w:rsidRPr="00686034" w:rsidRDefault="00491595" w:rsidP="00686034">
            <w:pPr>
              <w:jc w:val="right"/>
              <w:rPr>
                <w:sz w:val="20"/>
                <w:szCs w:val="20"/>
              </w:rPr>
            </w:pPr>
            <w:r w:rsidRPr="00686034">
              <w:rPr>
                <w:sz w:val="20"/>
                <w:szCs w:val="20"/>
              </w:rPr>
              <w:t>23 357 660,00</w:t>
            </w:r>
          </w:p>
        </w:tc>
        <w:tc>
          <w:tcPr>
            <w:tcW w:w="2126" w:type="dxa"/>
            <w:shd w:val="clear" w:color="auto" w:fill="auto"/>
            <w:noWrap/>
            <w:hideMark/>
          </w:tcPr>
          <w:p w14:paraId="0BF68E6E" w14:textId="77777777" w:rsidR="00491595" w:rsidRPr="00686034" w:rsidRDefault="00491595" w:rsidP="00686034">
            <w:pPr>
              <w:jc w:val="right"/>
              <w:rPr>
                <w:sz w:val="20"/>
                <w:szCs w:val="20"/>
              </w:rPr>
            </w:pPr>
            <w:r w:rsidRPr="00686034">
              <w:rPr>
                <w:sz w:val="20"/>
                <w:szCs w:val="20"/>
              </w:rPr>
              <w:t>23 357 660,00</w:t>
            </w:r>
          </w:p>
        </w:tc>
      </w:tr>
      <w:tr w:rsidR="00491595" w:rsidRPr="00491595" w14:paraId="3555EE5F" w14:textId="77777777" w:rsidTr="00B44268">
        <w:trPr>
          <w:trHeight w:val="20"/>
        </w:trPr>
        <w:tc>
          <w:tcPr>
            <w:tcW w:w="7054" w:type="dxa"/>
            <w:shd w:val="clear" w:color="auto" w:fill="auto"/>
            <w:hideMark/>
          </w:tcPr>
          <w:p w14:paraId="2A81444E" w14:textId="77777777" w:rsidR="00491595" w:rsidRPr="00491595" w:rsidRDefault="00491595" w:rsidP="003956AA">
            <w:pPr>
              <w:rPr>
                <w:sz w:val="20"/>
                <w:szCs w:val="20"/>
              </w:rPr>
            </w:pPr>
            <w:r w:rsidRPr="0049159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843" w:type="dxa"/>
            <w:shd w:val="clear" w:color="auto" w:fill="auto"/>
            <w:noWrap/>
            <w:hideMark/>
          </w:tcPr>
          <w:p w14:paraId="3C262CCB" w14:textId="77777777" w:rsidR="00491595" w:rsidRPr="00491595" w:rsidRDefault="00491595" w:rsidP="003956AA">
            <w:pPr>
              <w:rPr>
                <w:sz w:val="20"/>
                <w:szCs w:val="20"/>
              </w:rPr>
            </w:pPr>
            <w:r w:rsidRPr="00491595">
              <w:rPr>
                <w:sz w:val="20"/>
                <w:szCs w:val="20"/>
              </w:rPr>
              <w:t>01 1 03 00000</w:t>
            </w:r>
          </w:p>
        </w:tc>
        <w:tc>
          <w:tcPr>
            <w:tcW w:w="709" w:type="dxa"/>
            <w:shd w:val="clear" w:color="auto" w:fill="auto"/>
            <w:noWrap/>
            <w:hideMark/>
          </w:tcPr>
          <w:p w14:paraId="1F91340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085A093" w14:textId="77777777" w:rsidR="00491595" w:rsidRPr="00686034" w:rsidRDefault="00491595" w:rsidP="00686034">
            <w:pPr>
              <w:jc w:val="right"/>
              <w:rPr>
                <w:sz w:val="20"/>
                <w:szCs w:val="20"/>
              </w:rPr>
            </w:pPr>
            <w:r w:rsidRPr="00686034">
              <w:rPr>
                <w:sz w:val="20"/>
                <w:szCs w:val="20"/>
              </w:rPr>
              <w:t>342 859 454,82</w:t>
            </w:r>
          </w:p>
        </w:tc>
        <w:tc>
          <w:tcPr>
            <w:tcW w:w="1843" w:type="dxa"/>
            <w:shd w:val="clear" w:color="auto" w:fill="auto"/>
            <w:noWrap/>
            <w:hideMark/>
          </w:tcPr>
          <w:p w14:paraId="416DEB70" w14:textId="77777777" w:rsidR="00491595" w:rsidRPr="00686034" w:rsidRDefault="00491595" w:rsidP="00686034">
            <w:pPr>
              <w:jc w:val="right"/>
              <w:rPr>
                <w:sz w:val="20"/>
                <w:szCs w:val="20"/>
              </w:rPr>
            </w:pPr>
            <w:r w:rsidRPr="00686034">
              <w:rPr>
                <w:sz w:val="20"/>
                <w:szCs w:val="20"/>
              </w:rPr>
              <w:t>343 479 248,17</w:t>
            </w:r>
          </w:p>
        </w:tc>
        <w:tc>
          <w:tcPr>
            <w:tcW w:w="2126" w:type="dxa"/>
            <w:shd w:val="clear" w:color="auto" w:fill="auto"/>
            <w:noWrap/>
            <w:hideMark/>
          </w:tcPr>
          <w:p w14:paraId="30EDFED5" w14:textId="77777777" w:rsidR="00491595" w:rsidRPr="00686034" w:rsidRDefault="00491595" w:rsidP="00686034">
            <w:pPr>
              <w:jc w:val="right"/>
              <w:rPr>
                <w:sz w:val="20"/>
                <w:szCs w:val="20"/>
              </w:rPr>
            </w:pPr>
            <w:r w:rsidRPr="00686034">
              <w:rPr>
                <w:sz w:val="20"/>
                <w:szCs w:val="20"/>
              </w:rPr>
              <w:t>343 646 122,87</w:t>
            </w:r>
          </w:p>
        </w:tc>
      </w:tr>
      <w:tr w:rsidR="00491595" w:rsidRPr="00491595" w14:paraId="7C54C9E6" w14:textId="77777777" w:rsidTr="00B44268">
        <w:trPr>
          <w:trHeight w:val="20"/>
        </w:trPr>
        <w:tc>
          <w:tcPr>
            <w:tcW w:w="7054" w:type="dxa"/>
            <w:shd w:val="clear" w:color="auto" w:fill="auto"/>
            <w:hideMark/>
          </w:tcPr>
          <w:p w14:paraId="3CA686CE"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5B8E73F0" w14:textId="77777777" w:rsidR="00491595" w:rsidRPr="00491595" w:rsidRDefault="00491595" w:rsidP="003956AA">
            <w:pPr>
              <w:rPr>
                <w:sz w:val="20"/>
                <w:szCs w:val="20"/>
              </w:rPr>
            </w:pPr>
            <w:r w:rsidRPr="00491595">
              <w:rPr>
                <w:sz w:val="20"/>
                <w:szCs w:val="20"/>
              </w:rPr>
              <w:t>01 1 03 11010</w:t>
            </w:r>
          </w:p>
        </w:tc>
        <w:tc>
          <w:tcPr>
            <w:tcW w:w="709" w:type="dxa"/>
            <w:shd w:val="clear" w:color="auto" w:fill="auto"/>
            <w:noWrap/>
            <w:hideMark/>
          </w:tcPr>
          <w:p w14:paraId="030295A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5331A5B" w14:textId="77777777" w:rsidR="00491595" w:rsidRPr="00686034" w:rsidRDefault="00491595" w:rsidP="00686034">
            <w:pPr>
              <w:jc w:val="right"/>
              <w:rPr>
                <w:sz w:val="20"/>
                <w:szCs w:val="20"/>
              </w:rPr>
            </w:pPr>
            <w:r w:rsidRPr="00686034">
              <w:rPr>
                <w:sz w:val="20"/>
                <w:szCs w:val="20"/>
              </w:rPr>
              <w:t>206 672 804,82</w:t>
            </w:r>
          </w:p>
        </w:tc>
        <w:tc>
          <w:tcPr>
            <w:tcW w:w="1843" w:type="dxa"/>
            <w:shd w:val="clear" w:color="auto" w:fill="auto"/>
            <w:noWrap/>
            <w:hideMark/>
          </w:tcPr>
          <w:p w14:paraId="6486D8DE" w14:textId="77777777" w:rsidR="00491595" w:rsidRPr="00686034" w:rsidRDefault="00491595" w:rsidP="00686034">
            <w:pPr>
              <w:jc w:val="right"/>
              <w:rPr>
                <w:sz w:val="20"/>
                <w:szCs w:val="20"/>
              </w:rPr>
            </w:pPr>
            <w:r w:rsidRPr="00686034">
              <w:rPr>
                <w:sz w:val="20"/>
                <w:szCs w:val="20"/>
              </w:rPr>
              <w:t>196 375 748,17</w:t>
            </w:r>
          </w:p>
        </w:tc>
        <w:tc>
          <w:tcPr>
            <w:tcW w:w="2126" w:type="dxa"/>
            <w:shd w:val="clear" w:color="auto" w:fill="auto"/>
            <w:noWrap/>
            <w:hideMark/>
          </w:tcPr>
          <w:p w14:paraId="243ABC41" w14:textId="77777777" w:rsidR="00491595" w:rsidRPr="00686034" w:rsidRDefault="00491595" w:rsidP="00686034">
            <w:pPr>
              <w:jc w:val="right"/>
              <w:rPr>
                <w:sz w:val="20"/>
                <w:szCs w:val="20"/>
              </w:rPr>
            </w:pPr>
            <w:r w:rsidRPr="00686034">
              <w:rPr>
                <w:sz w:val="20"/>
                <w:szCs w:val="20"/>
              </w:rPr>
              <w:t>189 545 722,87</w:t>
            </w:r>
          </w:p>
        </w:tc>
      </w:tr>
      <w:tr w:rsidR="00491595" w:rsidRPr="00491595" w14:paraId="59A24DDD" w14:textId="77777777" w:rsidTr="00B44268">
        <w:trPr>
          <w:trHeight w:val="20"/>
        </w:trPr>
        <w:tc>
          <w:tcPr>
            <w:tcW w:w="7054" w:type="dxa"/>
            <w:shd w:val="clear" w:color="auto" w:fill="auto"/>
            <w:hideMark/>
          </w:tcPr>
          <w:p w14:paraId="5BD276E9"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3428BA50" w14:textId="77777777" w:rsidR="00491595" w:rsidRPr="00491595" w:rsidRDefault="00491595" w:rsidP="003956AA">
            <w:pPr>
              <w:rPr>
                <w:sz w:val="20"/>
                <w:szCs w:val="20"/>
              </w:rPr>
            </w:pPr>
            <w:r w:rsidRPr="00491595">
              <w:rPr>
                <w:sz w:val="20"/>
                <w:szCs w:val="20"/>
              </w:rPr>
              <w:t>01 1 03 11010</w:t>
            </w:r>
          </w:p>
        </w:tc>
        <w:tc>
          <w:tcPr>
            <w:tcW w:w="709" w:type="dxa"/>
            <w:shd w:val="clear" w:color="auto" w:fill="auto"/>
            <w:noWrap/>
            <w:hideMark/>
          </w:tcPr>
          <w:p w14:paraId="19805799"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6BAD3576" w14:textId="77777777" w:rsidR="00491595" w:rsidRPr="00686034" w:rsidRDefault="00491595" w:rsidP="00686034">
            <w:pPr>
              <w:jc w:val="right"/>
              <w:rPr>
                <w:sz w:val="20"/>
                <w:szCs w:val="20"/>
              </w:rPr>
            </w:pPr>
            <w:r w:rsidRPr="00686034">
              <w:rPr>
                <w:sz w:val="20"/>
                <w:szCs w:val="20"/>
              </w:rPr>
              <w:t>89 475 055,13</w:t>
            </w:r>
          </w:p>
        </w:tc>
        <w:tc>
          <w:tcPr>
            <w:tcW w:w="1843" w:type="dxa"/>
            <w:shd w:val="clear" w:color="auto" w:fill="auto"/>
            <w:noWrap/>
            <w:hideMark/>
          </w:tcPr>
          <w:p w14:paraId="6EE8E880" w14:textId="77777777" w:rsidR="00491595" w:rsidRPr="00686034" w:rsidRDefault="00491595" w:rsidP="00686034">
            <w:pPr>
              <w:jc w:val="right"/>
              <w:rPr>
                <w:sz w:val="20"/>
                <w:szCs w:val="20"/>
              </w:rPr>
            </w:pPr>
            <w:r w:rsidRPr="00686034">
              <w:rPr>
                <w:sz w:val="20"/>
                <w:szCs w:val="20"/>
              </w:rPr>
              <w:t>86 108 672,31</w:t>
            </w:r>
          </w:p>
        </w:tc>
        <w:tc>
          <w:tcPr>
            <w:tcW w:w="2126" w:type="dxa"/>
            <w:shd w:val="clear" w:color="auto" w:fill="auto"/>
            <w:noWrap/>
            <w:hideMark/>
          </w:tcPr>
          <w:p w14:paraId="782C616B" w14:textId="77777777" w:rsidR="00491595" w:rsidRPr="00686034" w:rsidRDefault="00491595" w:rsidP="00686034">
            <w:pPr>
              <w:jc w:val="right"/>
              <w:rPr>
                <w:sz w:val="20"/>
                <w:szCs w:val="20"/>
              </w:rPr>
            </w:pPr>
            <w:r w:rsidRPr="00686034">
              <w:rPr>
                <w:sz w:val="20"/>
                <w:szCs w:val="20"/>
              </w:rPr>
              <w:t>83 757 285,83</w:t>
            </w:r>
          </w:p>
        </w:tc>
      </w:tr>
      <w:tr w:rsidR="00491595" w:rsidRPr="00491595" w14:paraId="591F1A53" w14:textId="77777777" w:rsidTr="00B44268">
        <w:trPr>
          <w:trHeight w:val="20"/>
        </w:trPr>
        <w:tc>
          <w:tcPr>
            <w:tcW w:w="7054" w:type="dxa"/>
            <w:shd w:val="clear" w:color="auto" w:fill="auto"/>
            <w:hideMark/>
          </w:tcPr>
          <w:p w14:paraId="42920B33"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77C47D4A" w14:textId="77777777" w:rsidR="00491595" w:rsidRPr="00491595" w:rsidRDefault="00491595" w:rsidP="003956AA">
            <w:pPr>
              <w:rPr>
                <w:sz w:val="20"/>
                <w:szCs w:val="20"/>
              </w:rPr>
            </w:pPr>
            <w:r w:rsidRPr="00491595">
              <w:rPr>
                <w:sz w:val="20"/>
                <w:szCs w:val="20"/>
              </w:rPr>
              <w:t>01 1 03 11010</w:t>
            </w:r>
          </w:p>
        </w:tc>
        <w:tc>
          <w:tcPr>
            <w:tcW w:w="709" w:type="dxa"/>
            <w:shd w:val="clear" w:color="auto" w:fill="auto"/>
            <w:noWrap/>
            <w:hideMark/>
          </w:tcPr>
          <w:p w14:paraId="480770F3"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6084F7DC" w14:textId="77777777" w:rsidR="00491595" w:rsidRPr="00686034" w:rsidRDefault="00491595" w:rsidP="00686034">
            <w:pPr>
              <w:jc w:val="right"/>
              <w:rPr>
                <w:sz w:val="20"/>
                <w:szCs w:val="20"/>
              </w:rPr>
            </w:pPr>
            <w:r w:rsidRPr="00686034">
              <w:rPr>
                <w:sz w:val="20"/>
                <w:szCs w:val="20"/>
              </w:rPr>
              <w:t>117 197 749,69</w:t>
            </w:r>
          </w:p>
        </w:tc>
        <w:tc>
          <w:tcPr>
            <w:tcW w:w="1843" w:type="dxa"/>
            <w:shd w:val="clear" w:color="auto" w:fill="auto"/>
            <w:noWrap/>
            <w:hideMark/>
          </w:tcPr>
          <w:p w14:paraId="6825AE1A" w14:textId="77777777" w:rsidR="00491595" w:rsidRPr="00686034" w:rsidRDefault="00491595" w:rsidP="00686034">
            <w:pPr>
              <w:jc w:val="right"/>
              <w:rPr>
                <w:sz w:val="20"/>
                <w:szCs w:val="20"/>
              </w:rPr>
            </w:pPr>
            <w:r w:rsidRPr="00686034">
              <w:rPr>
                <w:sz w:val="20"/>
                <w:szCs w:val="20"/>
              </w:rPr>
              <w:t>110 267 075,86</w:t>
            </w:r>
          </w:p>
        </w:tc>
        <w:tc>
          <w:tcPr>
            <w:tcW w:w="2126" w:type="dxa"/>
            <w:shd w:val="clear" w:color="auto" w:fill="auto"/>
            <w:noWrap/>
            <w:hideMark/>
          </w:tcPr>
          <w:p w14:paraId="08950CF7" w14:textId="77777777" w:rsidR="00491595" w:rsidRPr="00686034" w:rsidRDefault="00491595" w:rsidP="00686034">
            <w:pPr>
              <w:jc w:val="right"/>
              <w:rPr>
                <w:sz w:val="20"/>
                <w:szCs w:val="20"/>
              </w:rPr>
            </w:pPr>
            <w:r w:rsidRPr="00686034">
              <w:rPr>
                <w:sz w:val="20"/>
                <w:szCs w:val="20"/>
              </w:rPr>
              <w:t>105 788 437,04</w:t>
            </w:r>
          </w:p>
        </w:tc>
      </w:tr>
      <w:tr w:rsidR="00491595" w:rsidRPr="00491595" w14:paraId="32BB4773" w14:textId="77777777" w:rsidTr="00B44268">
        <w:trPr>
          <w:trHeight w:val="20"/>
        </w:trPr>
        <w:tc>
          <w:tcPr>
            <w:tcW w:w="7054" w:type="dxa"/>
            <w:shd w:val="clear" w:color="auto" w:fill="auto"/>
            <w:hideMark/>
          </w:tcPr>
          <w:p w14:paraId="1941BDA4" w14:textId="77777777" w:rsidR="00491595" w:rsidRPr="00491595" w:rsidRDefault="00491595" w:rsidP="003956AA">
            <w:pPr>
              <w:rPr>
                <w:sz w:val="20"/>
                <w:szCs w:val="20"/>
              </w:rPr>
            </w:pPr>
            <w:r w:rsidRPr="00491595">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843" w:type="dxa"/>
            <w:shd w:val="clear" w:color="auto" w:fill="auto"/>
            <w:noWrap/>
            <w:hideMark/>
          </w:tcPr>
          <w:p w14:paraId="0A150E1B" w14:textId="77777777" w:rsidR="00491595" w:rsidRPr="00491595" w:rsidRDefault="00491595" w:rsidP="003956AA">
            <w:pPr>
              <w:rPr>
                <w:sz w:val="20"/>
                <w:szCs w:val="20"/>
              </w:rPr>
            </w:pPr>
            <w:r w:rsidRPr="00491595">
              <w:rPr>
                <w:sz w:val="20"/>
                <w:szCs w:val="20"/>
              </w:rPr>
              <w:t>01 1 03 21240</w:t>
            </w:r>
          </w:p>
        </w:tc>
        <w:tc>
          <w:tcPr>
            <w:tcW w:w="709" w:type="dxa"/>
            <w:shd w:val="clear" w:color="auto" w:fill="auto"/>
            <w:noWrap/>
            <w:hideMark/>
          </w:tcPr>
          <w:p w14:paraId="64CAC6E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23D3C05" w14:textId="77777777" w:rsidR="00491595" w:rsidRPr="00686034" w:rsidRDefault="00491595" w:rsidP="00686034">
            <w:pPr>
              <w:jc w:val="right"/>
              <w:rPr>
                <w:sz w:val="20"/>
                <w:szCs w:val="20"/>
              </w:rPr>
            </w:pPr>
            <w:r w:rsidRPr="00686034">
              <w:rPr>
                <w:sz w:val="20"/>
                <w:szCs w:val="20"/>
              </w:rPr>
              <w:t>136 186 650,00</w:t>
            </w:r>
          </w:p>
        </w:tc>
        <w:tc>
          <w:tcPr>
            <w:tcW w:w="1843" w:type="dxa"/>
            <w:shd w:val="clear" w:color="auto" w:fill="auto"/>
            <w:noWrap/>
            <w:hideMark/>
          </w:tcPr>
          <w:p w14:paraId="12347D30" w14:textId="77777777" w:rsidR="00491595" w:rsidRPr="00686034" w:rsidRDefault="00491595" w:rsidP="00686034">
            <w:pPr>
              <w:jc w:val="right"/>
              <w:rPr>
                <w:sz w:val="20"/>
                <w:szCs w:val="20"/>
              </w:rPr>
            </w:pPr>
            <w:r w:rsidRPr="00686034">
              <w:rPr>
                <w:sz w:val="20"/>
                <w:szCs w:val="20"/>
              </w:rPr>
              <w:t>147 103 500,00</w:t>
            </w:r>
          </w:p>
        </w:tc>
        <w:tc>
          <w:tcPr>
            <w:tcW w:w="2126" w:type="dxa"/>
            <w:shd w:val="clear" w:color="auto" w:fill="auto"/>
            <w:noWrap/>
            <w:hideMark/>
          </w:tcPr>
          <w:p w14:paraId="02B34719" w14:textId="77777777" w:rsidR="00491595" w:rsidRPr="00686034" w:rsidRDefault="00491595" w:rsidP="00686034">
            <w:pPr>
              <w:jc w:val="right"/>
              <w:rPr>
                <w:sz w:val="20"/>
                <w:szCs w:val="20"/>
              </w:rPr>
            </w:pPr>
            <w:r w:rsidRPr="00686034">
              <w:rPr>
                <w:sz w:val="20"/>
                <w:szCs w:val="20"/>
              </w:rPr>
              <w:t>154 100 400,00</w:t>
            </w:r>
          </w:p>
        </w:tc>
      </w:tr>
      <w:tr w:rsidR="00491595" w:rsidRPr="00491595" w14:paraId="03D4D136" w14:textId="77777777" w:rsidTr="00B44268">
        <w:trPr>
          <w:trHeight w:val="20"/>
        </w:trPr>
        <w:tc>
          <w:tcPr>
            <w:tcW w:w="7054" w:type="dxa"/>
            <w:shd w:val="clear" w:color="auto" w:fill="auto"/>
            <w:hideMark/>
          </w:tcPr>
          <w:p w14:paraId="55B0D78D"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7C4A25B8" w14:textId="77777777" w:rsidR="00491595" w:rsidRPr="00491595" w:rsidRDefault="00491595" w:rsidP="003956AA">
            <w:pPr>
              <w:rPr>
                <w:sz w:val="20"/>
                <w:szCs w:val="20"/>
              </w:rPr>
            </w:pPr>
            <w:r w:rsidRPr="00491595">
              <w:rPr>
                <w:sz w:val="20"/>
                <w:szCs w:val="20"/>
              </w:rPr>
              <w:t>01 1 03 21240</w:t>
            </w:r>
          </w:p>
        </w:tc>
        <w:tc>
          <w:tcPr>
            <w:tcW w:w="709" w:type="dxa"/>
            <w:shd w:val="clear" w:color="auto" w:fill="auto"/>
            <w:noWrap/>
            <w:hideMark/>
          </w:tcPr>
          <w:p w14:paraId="4395FA75"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6BB622A8" w14:textId="77777777" w:rsidR="00491595" w:rsidRPr="00686034" w:rsidRDefault="00491595" w:rsidP="00686034">
            <w:pPr>
              <w:jc w:val="right"/>
              <w:rPr>
                <w:sz w:val="20"/>
                <w:szCs w:val="20"/>
              </w:rPr>
            </w:pPr>
            <w:r w:rsidRPr="00686034">
              <w:rPr>
                <w:sz w:val="20"/>
                <w:szCs w:val="20"/>
              </w:rPr>
              <w:t>44 356 200,42</w:t>
            </w:r>
          </w:p>
        </w:tc>
        <w:tc>
          <w:tcPr>
            <w:tcW w:w="1843" w:type="dxa"/>
            <w:shd w:val="clear" w:color="auto" w:fill="auto"/>
            <w:noWrap/>
            <w:hideMark/>
          </w:tcPr>
          <w:p w14:paraId="455C8429" w14:textId="77777777" w:rsidR="00491595" w:rsidRPr="00686034" w:rsidRDefault="00491595" w:rsidP="00686034">
            <w:pPr>
              <w:jc w:val="right"/>
              <w:rPr>
                <w:sz w:val="20"/>
                <w:szCs w:val="20"/>
              </w:rPr>
            </w:pPr>
            <w:r w:rsidRPr="00686034">
              <w:rPr>
                <w:sz w:val="20"/>
                <w:szCs w:val="20"/>
              </w:rPr>
              <w:t>47 904 827,13</w:t>
            </w:r>
          </w:p>
        </w:tc>
        <w:tc>
          <w:tcPr>
            <w:tcW w:w="2126" w:type="dxa"/>
            <w:shd w:val="clear" w:color="auto" w:fill="auto"/>
            <w:noWrap/>
            <w:hideMark/>
          </w:tcPr>
          <w:p w14:paraId="0946FFED" w14:textId="77777777" w:rsidR="00491595" w:rsidRPr="00686034" w:rsidRDefault="00491595" w:rsidP="00686034">
            <w:pPr>
              <w:jc w:val="right"/>
              <w:rPr>
                <w:sz w:val="20"/>
                <w:szCs w:val="20"/>
              </w:rPr>
            </w:pPr>
            <w:r w:rsidRPr="00686034">
              <w:rPr>
                <w:sz w:val="20"/>
                <w:szCs w:val="20"/>
              </w:rPr>
              <w:t>50 297 932,29</w:t>
            </w:r>
          </w:p>
        </w:tc>
      </w:tr>
      <w:tr w:rsidR="00491595" w:rsidRPr="00491595" w14:paraId="07B20915" w14:textId="77777777" w:rsidTr="00B44268">
        <w:trPr>
          <w:trHeight w:val="20"/>
        </w:trPr>
        <w:tc>
          <w:tcPr>
            <w:tcW w:w="7054" w:type="dxa"/>
            <w:shd w:val="clear" w:color="auto" w:fill="auto"/>
            <w:hideMark/>
          </w:tcPr>
          <w:p w14:paraId="166ABB3E"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179DFCF6" w14:textId="77777777" w:rsidR="00491595" w:rsidRPr="00491595" w:rsidRDefault="00491595" w:rsidP="003956AA">
            <w:pPr>
              <w:rPr>
                <w:sz w:val="20"/>
                <w:szCs w:val="20"/>
              </w:rPr>
            </w:pPr>
            <w:r w:rsidRPr="00491595">
              <w:rPr>
                <w:sz w:val="20"/>
                <w:szCs w:val="20"/>
              </w:rPr>
              <w:t>01 1 03 21240</w:t>
            </w:r>
          </w:p>
        </w:tc>
        <w:tc>
          <w:tcPr>
            <w:tcW w:w="709" w:type="dxa"/>
            <w:shd w:val="clear" w:color="auto" w:fill="auto"/>
            <w:noWrap/>
            <w:hideMark/>
          </w:tcPr>
          <w:p w14:paraId="22FE2F21"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0C62BC97" w14:textId="77777777" w:rsidR="00491595" w:rsidRPr="00686034" w:rsidRDefault="00491595" w:rsidP="00686034">
            <w:pPr>
              <w:jc w:val="right"/>
              <w:rPr>
                <w:sz w:val="20"/>
                <w:szCs w:val="20"/>
              </w:rPr>
            </w:pPr>
            <w:r w:rsidRPr="00686034">
              <w:rPr>
                <w:sz w:val="20"/>
                <w:szCs w:val="20"/>
              </w:rPr>
              <w:t>90 206 437,06</w:t>
            </w:r>
          </w:p>
        </w:tc>
        <w:tc>
          <w:tcPr>
            <w:tcW w:w="1843" w:type="dxa"/>
            <w:shd w:val="clear" w:color="auto" w:fill="auto"/>
            <w:noWrap/>
            <w:hideMark/>
          </w:tcPr>
          <w:p w14:paraId="42E997CA" w14:textId="77777777" w:rsidR="00491595" w:rsidRPr="00686034" w:rsidRDefault="00491595" w:rsidP="00686034">
            <w:pPr>
              <w:jc w:val="right"/>
              <w:rPr>
                <w:sz w:val="20"/>
                <w:szCs w:val="20"/>
              </w:rPr>
            </w:pPr>
            <w:r w:rsidRPr="00686034">
              <w:rPr>
                <w:sz w:val="20"/>
                <w:szCs w:val="20"/>
              </w:rPr>
              <w:t>97 444 477,97</w:t>
            </w:r>
          </w:p>
        </w:tc>
        <w:tc>
          <w:tcPr>
            <w:tcW w:w="2126" w:type="dxa"/>
            <w:shd w:val="clear" w:color="auto" w:fill="auto"/>
            <w:noWrap/>
            <w:hideMark/>
          </w:tcPr>
          <w:p w14:paraId="1670FD4C" w14:textId="77777777" w:rsidR="00491595" w:rsidRPr="00686034" w:rsidRDefault="00491595" w:rsidP="00686034">
            <w:pPr>
              <w:jc w:val="right"/>
              <w:rPr>
                <w:sz w:val="20"/>
                <w:szCs w:val="20"/>
              </w:rPr>
            </w:pPr>
            <w:r w:rsidRPr="00686034">
              <w:rPr>
                <w:sz w:val="20"/>
                <w:szCs w:val="20"/>
              </w:rPr>
              <w:t>101 964 835,47</w:t>
            </w:r>
          </w:p>
        </w:tc>
      </w:tr>
      <w:tr w:rsidR="00491595" w:rsidRPr="00491595" w14:paraId="29EA07FC" w14:textId="77777777" w:rsidTr="00B44268">
        <w:trPr>
          <w:trHeight w:val="20"/>
        </w:trPr>
        <w:tc>
          <w:tcPr>
            <w:tcW w:w="7054" w:type="dxa"/>
            <w:shd w:val="clear" w:color="auto" w:fill="auto"/>
            <w:hideMark/>
          </w:tcPr>
          <w:p w14:paraId="54130E25"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14:paraId="7A127F06" w14:textId="77777777" w:rsidR="00491595" w:rsidRPr="00491595" w:rsidRDefault="00491595" w:rsidP="003956AA">
            <w:pPr>
              <w:rPr>
                <w:sz w:val="20"/>
                <w:szCs w:val="20"/>
              </w:rPr>
            </w:pPr>
            <w:r w:rsidRPr="00491595">
              <w:rPr>
                <w:sz w:val="20"/>
                <w:szCs w:val="20"/>
              </w:rPr>
              <w:t>01 1 03 21240</w:t>
            </w:r>
          </w:p>
        </w:tc>
        <w:tc>
          <w:tcPr>
            <w:tcW w:w="709" w:type="dxa"/>
            <w:shd w:val="clear" w:color="auto" w:fill="auto"/>
            <w:noWrap/>
            <w:hideMark/>
          </w:tcPr>
          <w:p w14:paraId="32A0045D"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3FD42EF0" w14:textId="77777777" w:rsidR="00491595" w:rsidRPr="00686034" w:rsidRDefault="00491595" w:rsidP="00686034">
            <w:pPr>
              <w:jc w:val="right"/>
              <w:rPr>
                <w:sz w:val="20"/>
                <w:szCs w:val="20"/>
              </w:rPr>
            </w:pPr>
            <w:r w:rsidRPr="00686034">
              <w:rPr>
                <w:sz w:val="20"/>
                <w:szCs w:val="20"/>
              </w:rPr>
              <w:t>812 006,26</w:t>
            </w:r>
          </w:p>
        </w:tc>
        <w:tc>
          <w:tcPr>
            <w:tcW w:w="1843" w:type="dxa"/>
            <w:shd w:val="clear" w:color="auto" w:fill="auto"/>
            <w:noWrap/>
            <w:hideMark/>
          </w:tcPr>
          <w:p w14:paraId="4A198E25" w14:textId="77777777" w:rsidR="00491595" w:rsidRPr="00686034" w:rsidRDefault="00491595" w:rsidP="00686034">
            <w:pPr>
              <w:jc w:val="right"/>
              <w:rPr>
                <w:sz w:val="20"/>
                <w:szCs w:val="20"/>
              </w:rPr>
            </w:pPr>
            <w:r w:rsidRPr="00686034">
              <w:rPr>
                <w:sz w:val="20"/>
                <w:szCs w:val="20"/>
              </w:rPr>
              <w:t>877 097,45</w:t>
            </w:r>
          </w:p>
        </w:tc>
        <w:tc>
          <w:tcPr>
            <w:tcW w:w="2126" w:type="dxa"/>
            <w:shd w:val="clear" w:color="auto" w:fill="auto"/>
            <w:noWrap/>
            <w:hideMark/>
          </w:tcPr>
          <w:p w14:paraId="516EFCEE" w14:textId="77777777" w:rsidR="00491595" w:rsidRPr="00686034" w:rsidRDefault="00491595" w:rsidP="00686034">
            <w:pPr>
              <w:jc w:val="right"/>
              <w:rPr>
                <w:sz w:val="20"/>
                <w:szCs w:val="20"/>
              </w:rPr>
            </w:pPr>
            <w:r w:rsidRPr="00686034">
              <w:rPr>
                <w:sz w:val="20"/>
                <w:szCs w:val="20"/>
              </w:rPr>
              <w:t>918 816,12</w:t>
            </w:r>
          </w:p>
        </w:tc>
      </w:tr>
      <w:tr w:rsidR="00491595" w:rsidRPr="00491595" w14:paraId="74DF4C41" w14:textId="77777777" w:rsidTr="00B44268">
        <w:trPr>
          <w:trHeight w:val="20"/>
        </w:trPr>
        <w:tc>
          <w:tcPr>
            <w:tcW w:w="7054" w:type="dxa"/>
            <w:shd w:val="clear" w:color="auto" w:fill="auto"/>
            <w:hideMark/>
          </w:tcPr>
          <w:p w14:paraId="12411A01" w14:textId="77777777" w:rsidR="00491595" w:rsidRPr="00491595" w:rsidRDefault="00491595" w:rsidP="003956AA">
            <w:pPr>
              <w:rPr>
                <w:sz w:val="20"/>
                <w:szCs w:val="20"/>
              </w:rPr>
            </w:pPr>
            <w:r w:rsidRPr="004915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14:paraId="668F4877" w14:textId="77777777" w:rsidR="00491595" w:rsidRPr="00491595" w:rsidRDefault="00491595" w:rsidP="003956AA">
            <w:pPr>
              <w:rPr>
                <w:sz w:val="20"/>
                <w:szCs w:val="20"/>
              </w:rPr>
            </w:pPr>
            <w:r w:rsidRPr="00491595">
              <w:rPr>
                <w:sz w:val="20"/>
                <w:szCs w:val="20"/>
              </w:rPr>
              <w:t>01 1 03 21240</w:t>
            </w:r>
          </w:p>
        </w:tc>
        <w:tc>
          <w:tcPr>
            <w:tcW w:w="709" w:type="dxa"/>
            <w:shd w:val="clear" w:color="auto" w:fill="auto"/>
            <w:noWrap/>
            <w:hideMark/>
          </w:tcPr>
          <w:p w14:paraId="21DBEE99" w14:textId="77777777" w:rsidR="00491595" w:rsidRPr="00491595" w:rsidRDefault="00491595" w:rsidP="003956AA">
            <w:pPr>
              <w:rPr>
                <w:sz w:val="20"/>
                <w:szCs w:val="20"/>
              </w:rPr>
            </w:pPr>
            <w:r w:rsidRPr="00491595">
              <w:rPr>
                <w:sz w:val="20"/>
                <w:szCs w:val="20"/>
              </w:rPr>
              <w:t>810</w:t>
            </w:r>
          </w:p>
        </w:tc>
        <w:tc>
          <w:tcPr>
            <w:tcW w:w="1984" w:type="dxa"/>
            <w:shd w:val="clear" w:color="auto" w:fill="auto"/>
            <w:noWrap/>
            <w:hideMark/>
          </w:tcPr>
          <w:p w14:paraId="0D5D369B" w14:textId="77777777" w:rsidR="00491595" w:rsidRPr="00686034" w:rsidRDefault="00491595" w:rsidP="00686034">
            <w:pPr>
              <w:jc w:val="right"/>
              <w:rPr>
                <w:sz w:val="20"/>
                <w:szCs w:val="20"/>
              </w:rPr>
            </w:pPr>
            <w:r w:rsidRPr="00686034">
              <w:rPr>
                <w:sz w:val="20"/>
                <w:szCs w:val="20"/>
              </w:rPr>
              <w:t>812 006,26</w:t>
            </w:r>
          </w:p>
        </w:tc>
        <w:tc>
          <w:tcPr>
            <w:tcW w:w="1843" w:type="dxa"/>
            <w:shd w:val="clear" w:color="auto" w:fill="auto"/>
            <w:noWrap/>
            <w:hideMark/>
          </w:tcPr>
          <w:p w14:paraId="4C0495AD" w14:textId="77777777" w:rsidR="00491595" w:rsidRPr="00686034" w:rsidRDefault="00491595" w:rsidP="00686034">
            <w:pPr>
              <w:jc w:val="right"/>
              <w:rPr>
                <w:sz w:val="20"/>
                <w:szCs w:val="20"/>
              </w:rPr>
            </w:pPr>
            <w:r w:rsidRPr="00686034">
              <w:rPr>
                <w:sz w:val="20"/>
                <w:szCs w:val="20"/>
              </w:rPr>
              <w:t>877 097,45</w:t>
            </w:r>
          </w:p>
        </w:tc>
        <w:tc>
          <w:tcPr>
            <w:tcW w:w="2126" w:type="dxa"/>
            <w:shd w:val="clear" w:color="auto" w:fill="auto"/>
            <w:noWrap/>
            <w:hideMark/>
          </w:tcPr>
          <w:p w14:paraId="66EEDE9E" w14:textId="77777777" w:rsidR="00491595" w:rsidRPr="00686034" w:rsidRDefault="00491595" w:rsidP="00686034">
            <w:pPr>
              <w:jc w:val="right"/>
              <w:rPr>
                <w:sz w:val="20"/>
                <w:szCs w:val="20"/>
              </w:rPr>
            </w:pPr>
            <w:r w:rsidRPr="00686034">
              <w:rPr>
                <w:sz w:val="20"/>
                <w:szCs w:val="20"/>
              </w:rPr>
              <w:t>918 816,12</w:t>
            </w:r>
          </w:p>
        </w:tc>
      </w:tr>
      <w:tr w:rsidR="00491595" w:rsidRPr="00491595" w14:paraId="0454C678" w14:textId="77777777" w:rsidTr="00B44268">
        <w:trPr>
          <w:trHeight w:val="20"/>
        </w:trPr>
        <w:tc>
          <w:tcPr>
            <w:tcW w:w="7054" w:type="dxa"/>
            <w:shd w:val="clear" w:color="auto" w:fill="auto"/>
            <w:hideMark/>
          </w:tcPr>
          <w:p w14:paraId="357D594B" w14:textId="77777777" w:rsidR="00491595" w:rsidRPr="00491595" w:rsidRDefault="00491595" w:rsidP="003956AA">
            <w:pPr>
              <w:rPr>
                <w:sz w:val="20"/>
                <w:szCs w:val="20"/>
              </w:rPr>
            </w:pPr>
            <w:r w:rsidRPr="00491595">
              <w:rPr>
                <w:sz w:val="20"/>
                <w:szCs w:val="20"/>
              </w:rPr>
              <w:t>Основное мероприятие «Организация и обеспечение отдыха и оздоровления детей»</w:t>
            </w:r>
          </w:p>
        </w:tc>
        <w:tc>
          <w:tcPr>
            <w:tcW w:w="1843" w:type="dxa"/>
            <w:shd w:val="clear" w:color="auto" w:fill="auto"/>
            <w:noWrap/>
            <w:hideMark/>
          </w:tcPr>
          <w:p w14:paraId="24D75981" w14:textId="77777777" w:rsidR="00491595" w:rsidRPr="00491595" w:rsidRDefault="00491595" w:rsidP="003956AA">
            <w:pPr>
              <w:rPr>
                <w:sz w:val="20"/>
                <w:szCs w:val="20"/>
              </w:rPr>
            </w:pPr>
            <w:r w:rsidRPr="00491595">
              <w:rPr>
                <w:sz w:val="20"/>
                <w:szCs w:val="20"/>
              </w:rPr>
              <w:t>01 1 04 00000</w:t>
            </w:r>
          </w:p>
        </w:tc>
        <w:tc>
          <w:tcPr>
            <w:tcW w:w="709" w:type="dxa"/>
            <w:shd w:val="clear" w:color="auto" w:fill="auto"/>
            <w:noWrap/>
            <w:hideMark/>
          </w:tcPr>
          <w:p w14:paraId="749179B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BF81344" w14:textId="77777777" w:rsidR="00491595" w:rsidRPr="00686034" w:rsidRDefault="00491595" w:rsidP="00686034">
            <w:pPr>
              <w:jc w:val="right"/>
              <w:rPr>
                <w:sz w:val="20"/>
                <w:szCs w:val="20"/>
              </w:rPr>
            </w:pPr>
            <w:r w:rsidRPr="00686034">
              <w:rPr>
                <w:sz w:val="20"/>
                <w:szCs w:val="20"/>
              </w:rPr>
              <w:t>34 780 993,13</w:t>
            </w:r>
          </w:p>
        </w:tc>
        <w:tc>
          <w:tcPr>
            <w:tcW w:w="1843" w:type="dxa"/>
            <w:shd w:val="clear" w:color="auto" w:fill="auto"/>
            <w:noWrap/>
            <w:hideMark/>
          </w:tcPr>
          <w:p w14:paraId="4707D5D2" w14:textId="77777777" w:rsidR="00491595" w:rsidRPr="00686034" w:rsidRDefault="00491595" w:rsidP="00686034">
            <w:pPr>
              <w:jc w:val="right"/>
              <w:rPr>
                <w:sz w:val="20"/>
                <w:szCs w:val="20"/>
              </w:rPr>
            </w:pPr>
            <w:r w:rsidRPr="00686034">
              <w:rPr>
                <w:sz w:val="20"/>
                <w:szCs w:val="20"/>
              </w:rPr>
              <w:t>34 501 918,13</w:t>
            </w:r>
          </w:p>
        </w:tc>
        <w:tc>
          <w:tcPr>
            <w:tcW w:w="2126" w:type="dxa"/>
            <w:shd w:val="clear" w:color="auto" w:fill="auto"/>
            <w:noWrap/>
            <w:hideMark/>
          </w:tcPr>
          <w:p w14:paraId="12A2A306" w14:textId="77777777" w:rsidR="00491595" w:rsidRPr="00686034" w:rsidRDefault="00491595" w:rsidP="00686034">
            <w:pPr>
              <w:jc w:val="right"/>
              <w:rPr>
                <w:sz w:val="20"/>
                <w:szCs w:val="20"/>
              </w:rPr>
            </w:pPr>
            <w:r w:rsidRPr="00686034">
              <w:rPr>
                <w:sz w:val="20"/>
                <w:szCs w:val="20"/>
              </w:rPr>
              <w:t>34 501 918,13</w:t>
            </w:r>
          </w:p>
        </w:tc>
      </w:tr>
      <w:tr w:rsidR="00491595" w:rsidRPr="00491595" w14:paraId="3CFB0563" w14:textId="77777777" w:rsidTr="00B44268">
        <w:trPr>
          <w:trHeight w:val="20"/>
        </w:trPr>
        <w:tc>
          <w:tcPr>
            <w:tcW w:w="7054" w:type="dxa"/>
            <w:shd w:val="clear" w:color="auto" w:fill="auto"/>
            <w:hideMark/>
          </w:tcPr>
          <w:p w14:paraId="434EA04B" w14:textId="77777777" w:rsidR="00491595" w:rsidRPr="00491595" w:rsidRDefault="00491595" w:rsidP="003956AA">
            <w:pPr>
              <w:rPr>
                <w:sz w:val="20"/>
                <w:szCs w:val="20"/>
              </w:rPr>
            </w:pPr>
            <w:r w:rsidRPr="00491595">
              <w:rPr>
                <w:sz w:val="20"/>
                <w:szCs w:val="20"/>
              </w:rPr>
              <w:t>Расходы на организацию отдыха детей в каникулярное время</w:t>
            </w:r>
          </w:p>
        </w:tc>
        <w:tc>
          <w:tcPr>
            <w:tcW w:w="1843" w:type="dxa"/>
            <w:shd w:val="clear" w:color="auto" w:fill="auto"/>
            <w:noWrap/>
            <w:hideMark/>
          </w:tcPr>
          <w:p w14:paraId="3A6827A7" w14:textId="77777777" w:rsidR="00491595" w:rsidRPr="00491595" w:rsidRDefault="00491595" w:rsidP="003956AA">
            <w:pPr>
              <w:rPr>
                <w:sz w:val="20"/>
                <w:szCs w:val="20"/>
              </w:rPr>
            </w:pPr>
            <w:r w:rsidRPr="00491595">
              <w:rPr>
                <w:sz w:val="20"/>
                <w:szCs w:val="20"/>
              </w:rPr>
              <w:t>01 1 04 21790</w:t>
            </w:r>
          </w:p>
        </w:tc>
        <w:tc>
          <w:tcPr>
            <w:tcW w:w="709" w:type="dxa"/>
            <w:shd w:val="clear" w:color="auto" w:fill="auto"/>
            <w:noWrap/>
            <w:hideMark/>
          </w:tcPr>
          <w:p w14:paraId="48C5F34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D13D5AB" w14:textId="77777777" w:rsidR="00491595" w:rsidRPr="00686034" w:rsidRDefault="00491595" w:rsidP="00686034">
            <w:pPr>
              <w:jc w:val="right"/>
              <w:rPr>
                <w:sz w:val="20"/>
                <w:szCs w:val="20"/>
              </w:rPr>
            </w:pPr>
            <w:r w:rsidRPr="00686034">
              <w:rPr>
                <w:sz w:val="20"/>
                <w:szCs w:val="20"/>
              </w:rPr>
              <w:t>7 599 075,00</w:t>
            </w:r>
          </w:p>
        </w:tc>
        <w:tc>
          <w:tcPr>
            <w:tcW w:w="1843" w:type="dxa"/>
            <w:shd w:val="clear" w:color="auto" w:fill="auto"/>
            <w:noWrap/>
            <w:hideMark/>
          </w:tcPr>
          <w:p w14:paraId="2CF8F543" w14:textId="77777777" w:rsidR="00491595" w:rsidRPr="00686034" w:rsidRDefault="00491595" w:rsidP="00686034">
            <w:pPr>
              <w:jc w:val="right"/>
              <w:rPr>
                <w:sz w:val="20"/>
                <w:szCs w:val="20"/>
              </w:rPr>
            </w:pPr>
            <w:r w:rsidRPr="00686034">
              <w:rPr>
                <w:sz w:val="20"/>
                <w:szCs w:val="20"/>
              </w:rPr>
              <w:t>7 320 000,00</w:t>
            </w:r>
          </w:p>
        </w:tc>
        <w:tc>
          <w:tcPr>
            <w:tcW w:w="2126" w:type="dxa"/>
            <w:shd w:val="clear" w:color="auto" w:fill="auto"/>
            <w:noWrap/>
            <w:hideMark/>
          </w:tcPr>
          <w:p w14:paraId="65E5D3CB" w14:textId="77777777" w:rsidR="00491595" w:rsidRPr="00686034" w:rsidRDefault="00491595" w:rsidP="00686034">
            <w:pPr>
              <w:jc w:val="right"/>
              <w:rPr>
                <w:sz w:val="20"/>
                <w:szCs w:val="20"/>
              </w:rPr>
            </w:pPr>
            <w:r w:rsidRPr="00686034">
              <w:rPr>
                <w:sz w:val="20"/>
                <w:szCs w:val="20"/>
              </w:rPr>
              <w:t>7 320 000,00</w:t>
            </w:r>
          </w:p>
        </w:tc>
      </w:tr>
      <w:tr w:rsidR="00491595" w:rsidRPr="00491595" w14:paraId="2B18C576" w14:textId="77777777" w:rsidTr="00B44268">
        <w:trPr>
          <w:trHeight w:val="20"/>
        </w:trPr>
        <w:tc>
          <w:tcPr>
            <w:tcW w:w="7054" w:type="dxa"/>
            <w:shd w:val="clear" w:color="auto" w:fill="auto"/>
            <w:hideMark/>
          </w:tcPr>
          <w:p w14:paraId="050A7D5C"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7E77F674" w14:textId="77777777" w:rsidR="00491595" w:rsidRPr="00491595" w:rsidRDefault="00491595" w:rsidP="003956AA">
            <w:pPr>
              <w:rPr>
                <w:sz w:val="20"/>
                <w:szCs w:val="20"/>
              </w:rPr>
            </w:pPr>
            <w:r w:rsidRPr="00491595">
              <w:rPr>
                <w:sz w:val="20"/>
                <w:szCs w:val="20"/>
              </w:rPr>
              <w:t>01 1 04 21790</w:t>
            </w:r>
          </w:p>
        </w:tc>
        <w:tc>
          <w:tcPr>
            <w:tcW w:w="709" w:type="dxa"/>
            <w:shd w:val="clear" w:color="auto" w:fill="auto"/>
            <w:noWrap/>
            <w:hideMark/>
          </w:tcPr>
          <w:p w14:paraId="5B36BDA5"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5E16465F" w14:textId="77777777" w:rsidR="00491595" w:rsidRPr="00686034" w:rsidRDefault="00491595" w:rsidP="00686034">
            <w:pPr>
              <w:jc w:val="right"/>
              <w:rPr>
                <w:sz w:val="20"/>
                <w:szCs w:val="20"/>
              </w:rPr>
            </w:pPr>
            <w:r w:rsidRPr="00686034">
              <w:rPr>
                <w:sz w:val="20"/>
                <w:szCs w:val="20"/>
              </w:rPr>
              <w:t>6 531 545,00</w:t>
            </w:r>
          </w:p>
        </w:tc>
        <w:tc>
          <w:tcPr>
            <w:tcW w:w="1843" w:type="dxa"/>
            <w:shd w:val="clear" w:color="auto" w:fill="auto"/>
            <w:noWrap/>
            <w:hideMark/>
          </w:tcPr>
          <w:p w14:paraId="179685C7" w14:textId="77777777" w:rsidR="00491595" w:rsidRPr="00686034" w:rsidRDefault="00491595" w:rsidP="00686034">
            <w:pPr>
              <w:jc w:val="right"/>
              <w:rPr>
                <w:sz w:val="20"/>
                <w:szCs w:val="20"/>
              </w:rPr>
            </w:pPr>
            <w:r w:rsidRPr="00686034">
              <w:rPr>
                <w:sz w:val="20"/>
                <w:szCs w:val="20"/>
              </w:rPr>
              <w:t>6 252 470,00</w:t>
            </w:r>
          </w:p>
        </w:tc>
        <w:tc>
          <w:tcPr>
            <w:tcW w:w="2126" w:type="dxa"/>
            <w:shd w:val="clear" w:color="auto" w:fill="auto"/>
            <w:noWrap/>
            <w:hideMark/>
          </w:tcPr>
          <w:p w14:paraId="0496DFEA" w14:textId="77777777" w:rsidR="00491595" w:rsidRPr="00686034" w:rsidRDefault="00491595" w:rsidP="00686034">
            <w:pPr>
              <w:jc w:val="right"/>
              <w:rPr>
                <w:sz w:val="20"/>
                <w:szCs w:val="20"/>
              </w:rPr>
            </w:pPr>
            <w:r w:rsidRPr="00686034">
              <w:rPr>
                <w:sz w:val="20"/>
                <w:szCs w:val="20"/>
              </w:rPr>
              <w:t>6 252 470,00</w:t>
            </w:r>
          </w:p>
        </w:tc>
      </w:tr>
      <w:tr w:rsidR="00491595" w:rsidRPr="00491595" w14:paraId="21AF142D" w14:textId="77777777" w:rsidTr="00B44268">
        <w:trPr>
          <w:trHeight w:val="20"/>
        </w:trPr>
        <w:tc>
          <w:tcPr>
            <w:tcW w:w="7054" w:type="dxa"/>
            <w:shd w:val="clear" w:color="auto" w:fill="auto"/>
            <w:hideMark/>
          </w:tcPr>
          <w:p w14:paraId="705C1535"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17A68E30" w14:textId="77777777" w:rsidR="00491595" w:rsidRPr="00491595" w:rsidRDefault="00491595" w:rsidP="003956AA">
            <w:pPr>
              <w:rPr>
                <w:sz w:val="20"/>
                <w:szCs w:val="20"/>
              </w:rPr>
            </w:pPr>
            <w:r w:rsidRPr="00491595">
              <w:rPr>
                <w:sz w:val="20"/>
                <w:szCs w:val="20"/>
              </w:rPr>
              <w:t>01 1 04 21790</w:t>
            </w:r>
          </w:p>
        </w:tc>
        <w:tc>
          <w:tcPr>
            <w:tcW w:w="709" w:type="dxa"/>
            <w:shd w:val="clear" w:color="auto" w:fill="auto"/>
            <w:noWrap/>
            <w:hideMark/>
          </w:tcPr>
          <w:p w14:paraId="6BA98BB2"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626117B5" w14:textId="77777777" w:rsidR="00491595" w:rsidRPr="00686034" w:rsidRDefault="00491595" w:rsidP="00686034">
            <w:pPr>
              <w:jc w:val="right"/>
              <w:rPr>
                <w:sz w:val="20"/>
                <w:szCs w:val="20"/>
              </w:rPr>
            </w:pPr>
            <w:r w:rsidRPr="00686034">
              <w:rPr>
                <w:sz w:val="20"/>
                <w:szCs w:val="20"/>
              </w:rPr>
              <w:t>1 067 530,00</w:t>
            </w:r>
          </w:p>
        </w:tc>
        <w:tc>
          <w:tcPr>
            <w:tcW w:w="1843" w:type="dxa"/>
            <w:shd w:val="clear" w:color="auto" w:fill="auto"/>
            <w:noWrap/>
            <w:hideMark/>
          </w:tcPr>
          <w:p w14:paraId="41D77842" w14:textId="77777777" w:rsidR="00491595" w:rsidRPr="00686034" w:rsidRDefault="00491595" w:rsidP="00686034">
            <w:pPr>
              <w:jc w:val="right"/>
              <w:rPr>
                <w:sz w:val="20"/>
                <w:szCs w:val="20"/>
              </w:rPr>
            </w:pPr>
            <w:r w:rsidRPr="00686034">
              <w:rPr>
                <w:sz w:val="20"/>
                <w:szCs w:val="20"/>
              </w:rPr>
              <w:t>1 067 530,00</w:t>
            </w:r>
          </w:p>
        </w:tc>
        <w:tc>
          <w:tcPr>
            <w:tcW w:w="2126" w:type="dxa"/>
            <w:shd w:val="clear" w:color="auto" w:fill="auto"/>
            <w:noWrap/>
            <w:hideMark/>
          </w:tcPr>
          <w:p w14:paraId="022D5F56" w14:textId="77777777" w:rsidR="00491595" w:rsidRPr="00686034" w:rsidRDefault="00491595" w:rsidP="00686034">
            <w:pPr>
              <w:jc w:val="right"/>
              <w:rPr>
                <w:sz w:val="20"/>
                <w:szCs w:val="20"/>
              </w:rPr>
            </w:pPr>
            <w:r w:rsidRPr="00686034">
              <w:rPr>
                <w:sz w:val="20"/>
                <w:szCs w:val="20"/>
              </w:rPr>
              <w:t>1 067 530,00</w:t>
            </w:r>
          </w:p>
        </w:tc>
      </w:tr>
      <w:tr w:rsidR="00491595" w:rsidRPr="00491595" w14:paraId="1DA3A1AC" w14:textId="77777777" w:rsidTr="00B44268">
        <w:trPr>
          <w:trHeight w:val="20"/>
        </w:trPr>
        <w:tc>
          <w:tcPr>
            <w:tcW w:w="7054" w:type="dxa"/>
            <w:shd w:val="clear" w:color="auto" w:fill="auto"/>
            <w:hideMark/>
          </w:tcPr>
          <w:p w14:paraId="54A5C316" w14:textId="77777777" w:rsidR="00491595" w:rsidRPr="00491595" w:rsidRDefault="00491595" w:rsidP="003956AA">
            <w:pPr>
              <w:rPr>
                <w:sz w:val="20"/>
                <w:szCs w:val="20"/>
              </w:rPr>
            </w:pPr>
            <w:r w:rsidRPr="00491595">
              <w:rPr>
                <w:sz w:val="20"/>
                <w:szCs w:val="20"/>
              </w:rPr>
              <w:t>Организация и обеспечение отдыха и оздоровления детей</w:t>
            </w:r>
          </w:p>
        </w:tc>
        <w:tc>
          <w:tcPr>
            <w:tcW w:w="1843" w:type="dxa"/>
            <w:shd w:val="clear" w:color="auto" w:fill="auto"/>
            <w:noWrap/>
            <w:hideMark/>
          </w:tcPr>
          <w:p w14:paraId="763A116F" w14:textId="77777777" w:rsidR="00491595" w:rsidRPr="00491595" w:rsidRDefault="00491595" w:rsidP="003956AA">
            <w:pPr>
              <w:rPr>
                <w:sz w:val="20"/>
                <w:szCs w:val="20"/>
              </w:rPr>
            </w:pPr>
            <w:r w:rsidRPr="00491595">
              <w:rPr>
                <w:sz w:val="20"/>
                <w:szCs w:val="20"/>
              </w:rPr>
              <w:t>01 1 04 78810</w:t>
            </w:r>
          </w:p>
        </w:tc>
        <w:tc>
          <w:tcPr>
            <w:tcW w:w="709" w:type="dxa"/>
            <w:shd w:val="clear" w:color="auto" w:fill="auto"/>
            <w:noWrap/>
            <w:hideMark/>
          </w:tcPr>
          <w:p w14:paraId="2CBBC57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A94111F" w14:textId="77777777" w:rsidR="00491595" w:rsidRPr="00686034" w:rsidRDefault="00491595" w:rsidP="00686034">
            <w:pPr>
              <w:jc w:val="right"/>
              <w:rPr>
                <w:sz w:val="20"/>
                <w:szCs w:val="20"/>
              </w:rPr>
            </w:pPr>
            <w:r w:rsidRPr="00686034">
              <w:rPr>
                <w:sz w:val="20"/>
                <w:szCs w:val="20"/>
              </w:rPr>
              <w:t>27 181 918,13</w:t>
            </w:r>
          </w:p>
        </w:tc>
        <w:tc>
          <w:tcPr>
            <w:tcW w:w="1843" w:type="dxa"/>
            <w:shd w:val="clear" w:color="auto" w:fill="auto"/>
            <w:noWrap/>
            <w:hideMark/>
          </w:tcPr>
          <w:p w14:paraId="5D619B64" w14:textId="77777777" w:rsidR="00491595" w:rsidRPr="00686034" w:rsidRDefault="00491595" w:rsidP="00686034">
            <w:pPr>
              <w:jc w:val="right"/>
              <w:rPr>
                <w:sz w:val="20"/>
                <w:szCs w:val="20"/>
              </w:rPr>
            </w:pPr>
            <w:r w:rsidRPr="00686034">
              <w:rPr>
                <w:sz w:val="20"/>
                <w:szCs w:val="20"/>
              </w:rPr>
              <w:t>27 181 918,13</w:t>
            </w:r>
          </w:p>
        </w:tc>
        <w:tc>
          <w:tcPr>
            <w:tcW w:w="2126" w:type="dxa"/>
            <w:shd w:val="clear" w:color="auto" w:fill="auto"/>
            <w:noWrap/>
            <w:hideMark/>
          </w:tcPr>
          <w:p w14:paraId="04932FF6" w14:textId="77777777" w:rsidR="00491595" w:rsidRPr="00686034" w:rsidRDefault="00491595" w:rsidP="00686034">
            <w:pPr>
              <w:jc w:val="right"/>
              <w:rPr>
                <w:sz w:val="20"/>
                <w:szCs w:val="20"/>
              </w:rPr>
            </w:pPr>
            <w:r w:rsidRPr="00686034">
              <w:rPr>
                <w:sz w:val="20"/>
                <w:szCs w:val="20"/>
              </w:rPr>
              <w:t>27 181 918,13</w:t>
            </w:r>
          </w:p>
        </w:tc>
      </w:tr>
      <w:tr w:rsidR="00491595" w:rsidRPr="00491595" w14:paraId="4B25AF5B" w14:textId="77777777" w:rsidTr="00B44268">
        <w:trPr>
          <w:trHeight w:val="20"/>
        </w:trPr>
        <w:tc>
          <w:tcPr>
            <w:tcW w:w="7054" w:type="dxa"/>
            <w:shd w:val="clear" w:color="auto" w:fill="auto"/>
            <w:hideMark/>
          </w:tcPr>
          <w:p w14:paraId="297E0AE5"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6374AAA3" w14:textId="77777777" w:rsidR="00491595" w:rsidRPr="00491595" w:rsidRDefault="00491595" w:rsidP="003956AA">
            <w:pPr>
              <w:rPr>
                <w:sz w:val="20"/>
                <w:szCs w:val="20"/>
              </w:rPr>
            </w:pPr>
            <w:r w:rsidRPr="00491595">
              <w:rPr>
                <w:sz w:val="20"/>
                <w:szCs w:val="20"/>
              </w:rPr>
              <w:t>01 1 04 78810</w:t>
            </w:r>
          </w:p>
        </w:tc>
        <w:tc>
          <w:tcPr>
            <w:tcW w:w="709" w:type="dxa"/>
            <w:shd w:val="clear" w:color="auto" w:fill="auto"/>
            <w:noWrap/>
            <w:hideMark/>
          </w:tcPr>
          <w:p w14:paraId="0DC318F1"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10A09458" w14:textId="77777777" w:rsidR="00491595" w:rsidRPr="00686034" w:rsidRDefault="00491595" w:rsidP="00686034">
            <w:pPr>
              <w:jc w:val="right"/>
              <w:rPr>
                <w:sz w:val="20"/>
                <w:szCs w:val="20"/>
              </w:rPr>
            </w:pPr>
            <w:r w:rsidRPr="00686034">
              <w:rPr>
                <w:sz w:val="20"/>
                <w:szCs w:val="20"/>
              </w:rPr>
              <w:t>20 141 998,13</w:t>
            </w:r>
          </w:p>
        </w:tc>
        <w:tc>
          <w:tcPr>
            <w:tcW w:w="1843" w:type="dxa"/>
            <w:shd w:val="clear" w:color="auto" w:fill="auto"/>
            <w:noWrap/>
            <w:hideMark/>
          </w:tcPr>
          <w:p w14:paraId="7B67AFAF" w14:textId="77777777" w:rsidR="00491595" w:rsidRPr="00686034" w:rsidRDefault="00491595" w:rsidP="00686034">
            <w:pPr>
              <w:jc w:val="right"/>
              <w:rPr>
                <w:sz w:val="20"/>
                <w:szCs w:val="20"/>
              </w:rPr>
            </w:pPr>
            <w:r w:rsidRPr="00686034">
              <w:rPr>
                <w:sz w:val="20"/>
                <w:szCs w:val="20"/>
              </w:rPr>
              <w:t>20 141 998,13</w:t>
            </w:r>
          </w:p>
        </w:tc>
        <w:tc>
          <w:tcPr>
            <w:tcW w:w="2126" w:type="dxa"/>
            <w:shd w:val="clear" w:color="auto" w:fill="auto"/>
            <w:noWrap/>
            <w:hideMark/>
          </w:tcPr>
          <w:p w14:paraId="53CBC3DC" w14:textId="77777777" w:rsidR="00491595" w:rsidRPr="00686034" w:rsidRDefault="00491595" w:rsidP="00686034">
            <w:pPr>
              <w:jc w:val="right"/>
              <w:rPr>
                <w:sz w:val="20"/>
                <w:szCs w:val="20"/>
              </w:rPr>
            </w:pPr>
            <w:r w:rsidRPr="00686034">
              <w:rPr>
                <w:sz w:val="20"/>
                <w:szCs w:val="20"/>
              </w:rPr>
              <w:t>20 141 998,13</w:t>
            </w:r>
          </w:p>
        </w:tc>
      </w:tr>
      <w:tr w:rsidR="00491595" w:rsidRPr="00491595" w14:paraId="139F7B02" w14:textId="77777777" w:rsidTr="00B44268">
        <w:trPr>
          <w:trHeight w:val="20"/>
        </w:trPr>
        <w:tc>
          <w:tcPr>
            <w:tcW w:w="7054" w:type="dxa"/>
            <w:shd w:val="clear" w:color="auto" w:fill="auto"/>
            <w:hideMark/>
          </w:tcPr>
          <w:p w14:paraId="7FC50721"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44AF6B5C" w14:textId="77777777" w:rsidR="00491595" w:rsidRPr="00491595" w:rsidRDefault="00491595" w:rsidP="003956AA">
            <w:pPr>
              <w:rPr>
                <w:sz w:val="20"/>
                <w:szCs w:val="20"/>
              </w:rPr>
            </w:pPr>
            <w:r w:rsidRPr="00491595">
              <w:rPr>
                <w:sz w:val="20"/>
                <w:szCs w:val="20"/>
              </w:rPr>
              <w:t>01 1 04 78810</w:t>
            </w:r>
          </w:p>
        </w:tc>
        <w:tc>
          <w:tcPr>
            <w:tcW w:w="709" w:type="dxa"/>
            <w:shd w:val="clear" w:color="auto" w:fill="auto"/>
            <w:noWrap/>
            <w:hideMark/>
          </w:tcPr>
          <w:p w14:paraId="18B67154"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2A26733E" w14:textId="77777777" w:rsidR="00491595" w:rsidRPr="00686034" w:rsidRDefault="00491595" w:rsidP="00686034">
            <w:pPr>
              <w:jc w:val="right"/>
              <w:rPr>
                <w:sz w:val="20"/>
                <w:szCs w:val="20"/>
              </w:rPr>
            </w:pPr>
            <w:r w:rsidRPr="00686034">
              <w:rPr>
                <w:sz w:val="20"/>
                <w:szCs w:val="20"/>
              </w:rPr>
              <w:t>7 039 920,00</w:t>
            </w:r>
          </w:p>
        </w:tc>
        <w:tc>
          <w:tcPr>
            <w:tcW w:w="1843" w:type="dxa"/>
            <w:shd w:val="clear" w:color="auto" w:fill="auto"/>
            <w:noWrap/>
            <w:hideMark/>
          </w:tcPr>
          <w:p w14:paraId="201FCF31" w14:textId="77777777" w:rsidR="00491595" w:rsidRPr="00686034" w:rsidRDefault="00491595" w:rsidP="00686034">
            <w:pPr>
              <w:jc w:val="right"/>
              <w:rPr>
                <w:sz w:val="20"/>
                <w:szCs w:val="20"/>
              </w:rPr>
            </w:pPr>
            <w:r w:rsidRPr="00686034">
              <w:rPr>
                <w:sz w:val="20"/>
                <w:szCs w:val="20"/>
              </w:rPr>
              <w:t>7 039 920,00</w:t>
            </w:r>
          </w:p>
        </w:tc>
        <w:tc>
          <w:tcPr>
            <w:tcW w:w="2126" w:type="dxa"/>
            <w:shd w:val="clear" w:color="auto" w:fill="auto"/>
            <w:noWrap/>
            <w:hideMark/>
          </w:tcPr>
          <w:p w14:paraId="7F5C5114" w14:textId="77777777" w:rsidR="00491595" w:rsidRPr="00686034" w:rsidRDefault="00491595" w:rsidP="00686034">
            <w:pPr>
              <w:jc w:val="right"/>
              <w:rPr>
                <w:sz w:val="20"/>
                <w:szCs w:val="20"/>
              </w:rPr>
            </w:pPr>
            <w:r w:rsidRPr="00686034">
              <w:rPr>
                <w:sz w:val="20"/>
                <w:szCs w:val="20"/>
              </w:rPr>
              <w:t>7 039 920,00</w:t>
            </w:r>
          </w:p>
        </w:tc>
      </w:tr>
      <w:tr w:rsidR="00491595" w:rsidRPr="00491595" w14:paraId="7972E67C" w14:textId="77777777" w:rsidTr="00B44268">
        <w:trPr>
          <w:trHeight w:val="20"/>
        </w:trPr>
        <w:tc>
          <w:tcPr>
            <w:tcW w:w="7054" w:type="dxa"/>
            <w:shd w:val="clear" w:color="auto" w:fill="auto"/>
            <w:hideMark/>
          </w:tcPr>
          <w:p w14:paraId="683EB040" w14:textId="77777777" w:rsidR="00491595" w:rsidRPr="00491595" w:rsidRDefault="00491595" w:rsidP="003956AA">
            <w:pPr>
              <w:rPr>
                <w:sz w:val="20"/>
                <w:szCs w:val="20"/>
              </w:rPr>
            </w:pPr>
            <w:r w:rsidRPr="00491595">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843" w:type="dxa"/>
            <w:shd w:val="clear" w:color="auto" w:fill="auto"/>
            <w:noWrap/>
            <w:hideMark/>
          </w:tcPr>
          <w:p w14:paraId="47FC6DC0" w14:textId="77777777" w:rsidR="00491595" w:rsidRPr="00491595" w:rsidRDefault="00491595" w:rsidP="003956AA">
            <w:pPr>
              <w:rPr>
                <w:sz w:val="20"/>
                <w:szCs w:val="20"/>
              </w:rPr>
            </w:pPr>
            <w:r w:rsidRPr="00491595">
              <w:rPr>
                <w:sz w:val="20"/>
                <w:szCs w:val="20"/>
              </w:rPr>
              <w:t>01 1 05 00000</w:t>
            </w:r>
          </w:p>
        </w:tc>
        <w:tc>
          <w:tcPr>
            <w:tcW w:w="709" w:type="dxa"/>
            <w:shd w:val="clear" w:color="auto" w:fill="auto"/>
            <w:noWrap/>
            <w:hideMark/>
          </w:tcPr>
          <w:p w14:paraId="3A0B4B2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E4FAA74" w14:textId="77777777" w:rsidR="00491595" w:rsidRPr="00686034" w:rsidRDefault="00491595" w:rsidP="00686034">
            <w:pPr>
              <w:jc w:val="right"/>
              <w:rPr>
                <w:sz w:val="20"/>
                <w:szCs w:val="20"/>
              </w:rPr>
            </w:pPr>
            <w:r w:rsidRPr="00686034">
              <w:rPr>
                <w:sz w:val="20"/>
                <w:szCs w:val="20"/>
              </w:rPr>
              <w:t>17 843 575,00</w:t>
            </w:r>
          </w:p>
        </w:tc>
        <w:tc>
          <w:tcPr>
            <w:tcW w:w="1843" w:type="dxa"/>
            <w:shd w:val="clear" w:color="auto" w:fill="auto"/>
            <w:noWrap/>
            <w:hideMark/>
          </w:tcPr>
          <w:p w14:paraId="314B0B51" w14:textId="77777777" w:rsidR="00491595" w:rsidRPr="00686034" w:rsidRDefault="00491595" w:rsidP="00686034">
            <w:pPr>
              <w:jc w:val="right"/>
              <w:rPr>
                <w:sz w:val="20"/>
                <w:szCs w:val="20"/>
              </w:rPr>
            </w:pPr>
            <w:r w:rsidRPr="00686034">
              <w:rPr>
                <w:sz w:val="20"/>
                <w:szCs w:val="20"/>
              </w:rPr>
              <w:t>11 860 785,00</w:t>
            </w:r>
          </w:p>
        </w:tc>
        <w:tc>
          <w:tcPr>
            <w:tcW w:w="2126" w:type="dxa"/>
            <w:shd w:val="clear" w:color="auto" w:fill="auto"/>
            <w:noWrap/>
            <w:hideMark/>
          </w:tcPr>
          <w:p w14:paraId="26FE00D6" w14:textId="77777777" w:rsidR="00491595" w:rsidRPr="00686034" w:rsidRDefault="00491595" w:rsidP="00686034">
            <w:pPr>
              <w:jc w:val="right"/>
              <w:rPr>
                <w:sz w:val="20"/>
                <w:szCs w:val="20"/>
              </w:rPr>
            </w:pPr>
            <w:r w:rsidRPr="00686034">
              <w:rPr>
                <w:sz w:val="20"/>
                <w:szCs w:val="20"/>
              </w:rPr>
              <w:t>11 860 785,00</w:t>
            </w:r>
          </w:p>
        </w:tc>
      </w:tr>
      <w:tr w:rsidR="00491595" w:rsidRPr="00491595" w14:paraId="15CBB327" w14:textId="77777777" w:rsidTr="00B44268">
        <w:trPr>
          <w:trHeight w:val="20"/>
        </w:trPr>
        <w:tc>
          <w:tcPr>
            <w:tcW w:w="7054" w:type="dxa"/>
            <w:shd w:val="clear" w:color="auto" w:fill="auto"/>
            <w:hideMark/>
          </w:tcPr>
          <w:p w14:paraId="48010D98" w14:textId="77777777" w:rsidR="00491595" w:rsidRPr="00491595" w:rsidRDefault="00491595" w:rsidP="003956AA">
            <w:pPr>
              <w:rPr>
                <w:sz w:val="20"/>
                <w:szCs w:val="20"/>
              </w:rPr>
            </w:pPr>
            <w:r w:rsidRPr="00491595">
              <w:rPr>
                <w:sz w:val="20"/>
                <w:szCs w:val="20"/>
              </w:rPr>
              <w:t>Проведение общественно значимых мероприятий в сфере образования, мероприятий для детей и молодежи</w:t>
            </w:r>
          </w:p>
        </w:tc>
        <w:tc>
          <w:tcPr>
            <w:tcW w:w="1843" w:type="dxa"/>
            <w:shd w:val="clear" w:color="auto" w:fill="auto"/>
            <w:noWrap/>
            <w:hideMark/>
          </w:tcPr>
          <w:p w14:paraId="6B736572" w14:textId="77777777" w:rsidR="00491595" w:rsidRPr="00491595" w:rsidRDefault="00491595" w:rsidP="003956AA">
            <w:pPr>
              <w:rPr>
                <w:sz w:val="20"/>
                <w:szCs w:val="20"/>
              </w:rPr>
            </w:pPr>
            <w:r w:rsidRPr="00491595">
              <w:rPr>
                <w:sz w:val="20"/>
                <w:szCs w:val="20"/>
              </w:rPr>
              <w:t>01 1 05 20240</w:t>
            </w:r>
          </w:p>
        </w:tc>
        <w:tc>
          <w:tcPr>
            <w:tcW w:w="709" w:type="dxa"/>
            <w:shd w:val="clear" w:color="auto" w:fill="auto"/>
            <w:noWrap/>
            <w:hideMark/>
          </w:tcPr>
          <w:p w14:paraId="4507AF7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2E3352E" w14:textId="77777777" w:rsidR="00491595" w:rsidRPr="00686034" w:rsidRDefault="00491595" w:rsidP="00686034">
            <w:pPr>
              <w:jc w:val="right"/>
              <w:rPr>
                <w:sz w:val="20"/>
                <w:szCs w:val="20"/>
              </w:rPr>
            </w:pPr>
            <w:r w:rsidRPr="00686034">
              <w:rPr>
                <w:sz w:val="20"/>
                <w:szCs w:val="20"/>
              </w:rPr>
              <w:t>11 843 575,00</w:t>
            </w:r>
          </w:p>
        </w:tc>
        <w:tc>
          <w:tcPr>
            <w:tcW w:w="1843" w:type="dxa"/>
            <w:shd w:val="clear" w:color="auto" w:fill="auto"/>
            <w:noWrap/>
            <w:hideMark/>
          </w:tcPr>
          <w:p w14:paraId="717C1474" w14:textId="77777777" w:rsidR="00491595" w:rsidRPr="00686034" w:rsidRDefault="00491595" w:rsidP="00686034">
            <w:pPr>
              <w:jc w:val="right"/>
              <w:rPr>
                <w:sz w:val="20"/>
                <w:szCs w:val="20"/>
              </w:rPr>
            </w:pPr>
            <w:r w:rsidRPr="00686034">
              <w:rPr>
                <w:sz w:val="20"/>
                <w:szCs w:val="20"/>
              </w:rPr>
              <w:t>5 860 785,00</w:t>
            </w:r>
          </w:p>
        </w:tc>
        <w:tc>
          <w:tcPr>
            <w:tcW w:w="2126" w:type="dxa"/>
            <w:shd w:val="clear" w:color="auto" w:fill="auto"/>
            <w:noWrap/>
            <w:hideMark/>
          </w:tcPr>
          <w:p w14:paraId="402991D0" w14:textId="77777777" w:rsidR="00491595" w:rsidRPr="00686034" w:rsidRDefault="00491595" w:rsidP="00686034">
            <w:pPr>
              <w:jc w:val="right"/>
              <w:rPr>
                <w:sz w:val="20"/>
                <w:szCs w:val="20"/>
              </w:rPr>
            </w:pPr>
            <w:r w:rsidRPr="00686034">
              <w:rPr>
                <w:sz w:val="20"/>
                <w:szCs w:val="20"/>
              </w:rPr>
              <w:t>5 860 785,00</w:t>
            </w:r>
          </w:p>
        </w:tc>
      </w:tr>
      <w:tr w:rsidR="00491595" w:rsidRPr="00491595" w14:paraId="20D05A17" w14:textId="77777777" w:rsidTr="00B44268">
        <w:trPr>
          <w:trHeight w:val="20"/>
        </w:trPr>
        <w:tc>
          <w:tcPr>
            <w:tcW w:w="7054" w:type="dxa"/>
            <w:shd w:val="clear" w:color="auto" w:fill="auto"/>
            <w:hideMark/>
          </w:tcPr>
          <w:p w14:paraId="42A4A9CC"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4212CDA7" w14:textId="77777777" w:rsidR="00491595" w:rsidRPr="00491595" w:rsidRDefault="00491595" w:rsidP="003956AA">
            <w:pPr>
              <w:rPr>
                <w:sz w:val="20"/>
                <w:szCs w:val="20"/>
              </w:rPr>
            </w:pPr>
            <w:r w:rsidRPr="00491595">
              <w:rPr>
                <w:sz w:val="20"/>
                <w:szCs w:val="20"/>
              </w:rPr>
              <w:t>01 1 05 20240</w:t>
            </w:r>
          </w:p>
        </w:tc>
        <w:tc>
          <w:tcPr>
            <w:tcW w:w="709" w:type="dxa"/>
            <w:shd w:val="clear" w:color="auto" w:fill="auto"/>
            <w:noWrap/>
            <w:hideMark/>
          </w:tcPr>
          <w:p w14:paraId="666851A3"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4B10CF7A" w14:textId="77777777" w:rsidR="00491595" w:rsidRPr="00686034" w:rsidRDefault="00491595" w:rsidP="00686034">
            <w:pPr>
              <w:jc w:val="right"/>
              <w:rPr>
                <w:sz w:val="20"/>
                <w:szCs w:val="20"/>
              </w:rPr>
            </w:pPr>
            <w:r w:rsidRPr="00686034">
              <w:rPr>
                <w:sz w:val="20"/>
                <w:szCs w:val="20"/>
              </w:rPr>
              <w:t>10 130 529,00</w:t>
            </w:r>
          </w:p>
        </w:tc>
        <w:tc>
          <w:tcPr>
            <w:tcW w:w="1843" w:type="dxa"/>
            <w:shd w:val="clear" w:color="auto" w:fill="auto"/>
            <w:noWrap/>
            <w:hideMark/>
          </w:tcPr>
          <w:p w14:paraId="5EF45F6C" w14:textId="77777777" w:rsidR="00491595" w:rsidRPr="00686034" w:rsidRDefault="00491595" w:rsidP="00686034">
            <w:pPr>
              <w:jc w:val="right"/>
              <w:rPr>
                <w:sz w:val="20"/>
                <w:szCs w:val="20"/>
              </w:rPr>
            </w:pPr>
            <w:r w:rsidRPr="00686034">
              <w:rPr>
                <w:sz w:val="20"/>
                <w:szCs w:val="20"/>
              </w:rPr>
              <w:t>5 515 495,00</w:t>
            </w:r>
          </w:p>
        </w:tc>
        <w:tc>
          <w:tcPr>
            <w:tcW w:w="2126" w:type="dxa"/>
            <w:shd w:val="clear" w:color="auto" w:fill="auto"/>
            <w:noWrap/>
            <w:hideMark/>
          </w:tcPr>
          <w:p w14:paraId="5FFDA5D9" w14:textId="77777777" w:rsidR="00491595" w:rsidRPr="00686034" w:rsidRDefault="00491595" w:rsidP="00686034">
            <w:pPr>
              <w:jc w:val="right"/>
              <w:rPr>
                <w:sz w:val="20"/>
                <w:szCs w:val="20"/>
              </w:rPr>
            </w:pPr>
            <w:r w:rsidRPr="00686034">
              <w:rPr>
                <w:sz w:val="20"/>
                <w:szCs w:val="20"/>
              </w:rPr>
              <w:t>5 515 495,00</w:t>
            </w:r>
          </w:p>
        </w:tc>
      </w:tr>
      <w:tr w:rsidR="00491595" w:rsidRPr="00491595" w14:paraId="771FAED3" w14:textId="77777777" w:rsidTr="00B44268">
        <w:trPr>
          <w:trHeight w:val="20"/>
        </w:trPr>
        <w:tc>
          <w:tcPr>
            <w:tcW w:w="7054" w:type="dxa"/>
            <w:shd w:val="clear" w:color="auto" w:fill="auto"/>
            <w:hideMark/>
          </w:tcPr>
          <w:p w14:paraId="741CD92D"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11C495BA" w14:textId="77777777" w:rsidR="00491595" w:rsidRPr="00491595" w:rsidRDefault="00491595" w:rsidP="003956AA">
            <w:pPr>
              <w:rPr>
                <w:sz w:val="20"/>
                <w:szCs w:val="20"/>
              </w:rPr>
            </w:pPr>
            <w:r w:rsidRPr="00491595">
              <w:rPr>
                <w:sz w:val="20"/>
                <w:szCs w:val="20"/>
              </w:rPr>
              <w:t>01 1 05 20240</w:t>
            </w:r>
          </w:p>
        </w:tc>
        <w:tc>
          <w:tcPr>
            <w:tcW w:w="709" w:type="dxa"/>
            <w:shd w:val="clear" w:color="auto" w:fill="auto"/>
            <w:noWrap/>
            <w:hideMark/>
          </w:tcPr>
          <w:p w14:paraId="3DB0B625"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3F487E69" w14:textId="77777777" w:rsidR="00491595" w:rsidRPr="00686034" w:rsidRDefault="00491595" w:rsidP="00686034">
            <w:pPr>
              <w:jc w:val="right"/>
              <w:rPr>
                <w:sz w:val="20"/>
                <w:szCs w:val="20"/>
              </w:rPr>
            </w:pPr>
            <w:r w:rsidRPr="00686034">
              <w:rPr>
                <w:sz w:val="20"/>
                <w:szCs w:val="20"/>
              </w:rPr>
              <w:t>1 713 046,00</w:t>
            </w:r>
          </w:p>
        </w:tc>
        <w:tc>
          <w:tcPr>
            <w:tcW w:w="1843" w:type="dxa"/>
            <w:shd w:val="clear" w:color="auto" w:fill="auto"/>
            <w:noWrap/>
            <w:hideMark/>
          </w:tcPr>
          <w:p w14:paraId="5B265B3C" w14:textId="77777777" w:rsidR="00491595" w:rsidRPr="00686034" w:rsidRDefault="00491595" w:rsidP="00686034">
            <w:pPr>
              <w:jc w:val="right"/>
              <w:rPr>
                <w:sz w:val="20"/>
                <w:szCs w:val="20"/>
              </w:rPr>
            </w:pPr>
            <w:r w:rsidRPr="00686034">
              <w:rPr>
                <w:sz w:val="20"/>
                <w:szCs w:val="20"/>
              </w:rPr>
              <w:t>345 290,00</w:t>
            </w:r>
          </w:p>
        </w:tc>
        <w:tc>
          <w:tcPr>
            <w:tcW w:w="2126" w:type="dxa"/>
            <w:shd w:val="clear" w:color="auto" w:fill="auto"/>
            <w:noWrap/>
            <w:hideMark/>
          </w:tcPr>
          <w:p w14:paraId="6986E582" w14:textId="77777777" w:rsidR="00491595" w:rsidRPr="00686034" w:rsidRDefault="00491595" w:rsidP="00686034">
            <w:pPr>
              <w:jc w:val="right"/>
              <w:rPr>
                <w:sz w:val="20"/>
                <w:szCs w:val="20"/>
              </w:rPr>
            </w:pPr>
            <w:r w:rsidRPr="00686034">
              <w:rPr>
                <w:sz w:val="20"/>
                <w:szCs w:val="20"/>
              </w:rPr>
              <w:t>345 290,00</w:t>
            </w:r>
          </w:p>
        </w:tc>
      </w:tr>
      <w:tr w:rsidR="00491595" w:rsidRPr="00491595" w14:paraId="2D8167C8" w14:textId="77777777" w:rsidTr="00B44268">
        <w:trPr>
          <w:trHeight w:val="20"/>
        </w:trPr>
        <w:tc>
          <w:tcPr>
            <w:tcW w:w="7054" w:type="dxa"/>
            <w:shd w:val="clear" w:color="auto" w:fill="auto"/>
            <w:hideMark/>
          </w:tcPr>
          <w:p w14:paraId="1582C57F" w14:textId="77777777" w:rsidR="00491595" w:rsidRPr="00491595" w:rsidRDefault="00491595" w:rsidP="003956AA">
            <w:pPr>
              <w:rPr>
                <w:sz w:val="20"/>
                <w:szCs w:val="20"/>
              </w:rPr>
            </w:pPr>
            <w:r w:rsidRPr="00491595">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843" w:type="dxa"/>
            <w:shd w:val="clear" w:color="auto" w:fill="auto"/>
            <w:noWrap/>
            <w:hideMark/>
          </w:tcPr>
          <w:p w14:paraId="54DF61E4" w14:textId="77777777" w:rsidR="00491595" w:rsidRPr="00491595" w:rsidRDefault="00491595" w:rsidP="003956AA">
            <w:pPr>
              <w:rPr>
                <w:sz w:val="20"/>
                <w:szCs w:val="20"/>
              </w:rPr>
            </w:pPr>
            <w:r w:rsidRPr="00491595">
              <w:rPr>
                <w:sz w:val="20"/>
                <w:szCs w:val="20"/>
              </w:rPr>
              <w:t>01 1 05 20260</w:t>
            </w:r>
          </w:p>
        </w:tc>
        <w:tc>
          <w:tcPr>
            <w:tcW w:w="709" w:type="dxa"/>
            <w:shd w:val="clear" w:color="auto" w:fill="auto"/>
            <w:noWrap/>
            <w:hideMark/>
          </w:tcPr>
          <w:p w14:paraId="18BB4FF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4F81617" w14:textId="77777777" w:rsidR="00491595" w:rsidRPr="00686034" w:rsidRDefault="00491595" w:rsidP="00686034">
            <w:pPr>
              <w:jc w:val="right"/>
              <w:rPr>
                <w:sz w:val="20"/>
                <w:szCs w:val="20"/>
              </w:rPr>
            </w:pPr>
            <w:r w:rsidRPr="00686034">
              <w:rPr>
                <w:sz w:val="20"/>
                <w:szCs w:val="20"/>
              </w:rPr>
              <w:t>6 000 000,00</w:t>
            </w:r>
          </w:p>
        </w:tc>
        <w:tc>
          <w:tcPr>
            <w:tcW w:w="1843" w:type="dxa"/>
            <w:shd w:val="clear" w:color="auto" w:fill="auto"/>
            <w:noWrap/>
            <w:hideMark/>
          </w:tcPr>
          <w:p w14:paraId="1C745C41" w14:textId="77777777" w:rsidR="00491595" w:rsidRPr="00686034" w:rsidRDefault="00491595" w:rsidP="00686034">
            <w:pPr>
              <w:jc w:val="right"/>
              <w:rPr>
                <w:sz w:val="20"/>
                <w:szCs w:val="20"/>
              </w:rPr>
            </w:pPr>
            <w:r w:rsidRPr="00686034">
              <w:rPr>
                <w:sz w:val="20"/>
                <w:szCs w:val="20"/>
              </w:rPr>
              <w:t>6 000 000,00</w:t>
            </w:r>
          </w:p>
        </w:tc>
        <w:tc>
          <w:tcPr>
            <w:tcW w:w="2126" w:type="dxa"/>
            <w:shd w:val="clear" w:color="auto" w:fill="auto"/>
            <w:noWrap/>
            <w:hideMark/>
          </w:tcPr>
          <w:p w14:paraId="3703F2AB" w14:textId="77777777" w:rsidR="00491595" w:rsidRPr="00686034" w:rsidRDefault="00491595" w:rsidP="00686034">
            <w:pPr>
              <w:jc w:val="right"/>
              <w:rPr>
                <w:sz w:val="20"/>
                <w:szCs w:val="20"/>
              </w:rPr>
            </w:pPr>
            <w:r w:rsidRPr="00686034">
              <w:rPr>
                <w:sz w:val="20"/>
                <w:szCs w:val="20"/>
              </w:rPr>
              <w:t>6 000 000,00</w:t>
            </w:r>
          </w:p>
        </w:tc>
      </w:tr>
      <w:tr w:rsidR="00491595" w:rsidRPr="00491595" w14:paraId="5BD20DDD" w14:textId="77777777" w:rsidTr="00B44268">
        <w:trPr>
          <w:trHeight w:val="20"/>
        </w:trPr>
        <w:tc>
          <w:tcPr>
            <w:tcW w:w="7054" w:type="dxa"/>
            <w:shd w:val="clear" w:color="auto" w:fill="auto"/>
            <w:hideMark/>
          </w:tcPr>
          <w:p w14:paraId="58773F71"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71C9BF72" w14:textId="77777777" w:rsidR="00491595" w:rsidRPr="00491595" w:rsidRDefault="00491595" w:rsidP="003956AA">
            <w:pPr>
              <w:rPr>
                <w:sz w:val="20"/>
                <w:szCs w:val="20"/>
              </w:rPr>
            </w:pPr>
            <w:r w:rsidRPr="00491595">
              <w:rPr>
                <w:sz w:val="20"/>
                <w:szCs w:val="20"/>
              </w:rPr>
              <w:t>01 1 05 20260</w:t>
            </w:r>
          </w:p>
        </w:tc>
        <w:tc>
          <w:tcPr>
            <w:tcW w:w="709" w:type="dxa"/>
            <w:shd w:val="clear" w:color="auto" w:fill="auto"/>
            <w:noWrap/>
            <w:hideMark/>
          </w:tcPr>
          <w:p w14:paraId="63C259BE"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31F9CC6E" w14:textId="77777777" w:rsidR="00491595" w:rsidRPr="00686034" w:rsidRDefault="00491595" w:rsidP="00686034">
            <w:pPr>
              <w:jc w:val="right"/>
              <w:rPr>
                <w:sz w:val="20"/>
                <w:szCs w:val="20"/>
              </w:rPr>
            </w:pPr>
            <w:r w:rsidRPr="00686034">
              <w:rPr>
                <w:sz w:val="20"/>
                <w:szCs w:val="20"/>
              </w:rPr>
              <w:t>6 000 000,00</w:t>
            </w:r>
          </w:p>
        </w:tc>
        <w:tc>
          <w:tcPr>
            <w:tcW w:w="1843" w:type="dxa"/>
            <w:shd w:val="clear" w:color="auto" w:fill="auto"/>
            <w:noWrap/>
            <w:hideMark/>
          </w:tcPr>
          <w:p w14:paraId="57245BD8" w14:textId="77777777" w:rsidR="00491595" w:rsidRPr="00686034" w:rsidRDefault="00491595" w:rsidP="00686034">
            <w:pPr>
              <w:jc w:val="right"/>
              <w:rPr>
                <w:sz w:val="20"/>
                <w:szCs w:val="20"/>
              </w:rPr>
            </w:pPr>
            <w:r w:rsidRPr="00686034">
              <w:rPr>
                <w:sz w:val="20"/>
                <w:szCs w:val="20"/>
              </w:rPr>
              <w:t>6 000 000,00</w:t>
            </w:r>
          </w:p>
        </w:tc>
        <w:tc>
          <w:tcPr>
            <w:tcW w:w="2126" w:type="dxa"/>
            <w:shd w:val="clear" w:color="auto" w:fill="auto"/>
            <w:noWrap/>
            <w:hideMark/>
          </w:tcPr>
          <w:p w14:paraId="28E45D0A" w14:textId="77777777" w:rsidR="00491595" w:rsidRPr="00686034" w:rsidRDefault="00491595" w:rsidP="00686034">
            <w:pPr>
              <w:jc w:val="right"/>
              <w:rPr>
                <w:sz w:val="20"/>
                <w:szCs w:val="20"/>
              </w:rPr>
            </w:pPr>
            <w:r w:rsidRPr="00686034">
              <w:rPr>
                <w:sz w:val="20"/>
                <w:szCs w:val="20"/>
              </w:rPr>
              <w:t>6 000 000,00</w:t>
            </w:r>
          </w:p>
        </w:tc>
      </w:tr>
      <w:tr w:rsidR="00491595" w:rsidRPr="00491595" w14:paraId="3679967B" w14:textId="77777777" w:rsidTr="00B44268">
        <w:trPr>
          <w:trHeight w:val="20"/>
        </w:trPr>
        <w:tc>
          <w:tcPr>
            <w:tcW w:w="7054" w:type="dxa"/>
            <w:shd w:val="clear" w:color="auto" w:fill="auto"/>
            <w:hideMark/>
          </w:tcPr>
          <w:p w14:paraId="246AD132" w14:textId="77777777" w:rsidR="00491595" w:rsidRPr="00491595" w:rsidRDefault="00491595" w:rsidP="003956AA">
            <w:pPr>
              <w:rPr>
                <w:sz w:val="20"/>
                <w:szCs w:val="20"/>
              </w:rPr>
            </w:pPr>
            <w:r w:rsidRPr="0049159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843" w:type="dxa"/>
            <w:shd w:val="clear" w:color="auto" w:fill="auto"/>
            <w:noWrap/>
            <w:hideMark/>
          </w:tcPr>
          <w:p w14:paraId="30E832F2" w14:textId="77777777" w:rsidR="00491595" w:rsidRPr="00491595" w:rsidRDefault="00491595" w:rsidP="003956AA">
            <w:pPr>
              <w:rPr>
                <w:sz w:val="20"/>
                <w:szCs w:val="20"/>
              </w:rPr>
            </w:pPr>
            <w:r w:rsidRPr="00491595">
              <w:rPr>
                <w:sz w:val="20"/>
                <w:szCs w:val="20"/>
              </w:rPr>
              <w:t>01 1 06 00000</w:t>
            </w:r>
          </w:p>
        </w:tc>
        <w:tc>
          <w:tcPr>
            <w:tcW w:w="709" w:type="dxa"/>
            <w:shd w:val="clear" w:color="auto" w:fill="auto"/>
            <w:noWrap/>
            <w:hideMark/>
          </w:tcPr>
          <w:p w14:paraId="56F7483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799C802" w14:textId="77777777" w:rsidR="00491595" w:rsidRPr="00686034" w:rsidRDefault="00491595" w:rsidP="00686034">
            <w:pPr>
              <w:jc w:val="right"/>
              <w:rPr>
                <w:sz w:val="20"/>
                <w:szCs w:val="20"/>
              </w:rPr>
            </w:pPr>
            <w:r w:rsidRPr="00686034">
              <w:rPr>
                <w:sz w:val="20"/>
                <w:szCs w:val="20"/>
              </w:rPr>
              <w:t>1 198 794 261,22</w:t>
            </w:r>
          </w:p>
        </w:tc>
        <w:tc>
          <w:tcPr>
            <w:tcW w:w="1843" w:type="dxa"/>
            <w:shd w:val="clear" w:color="auto" w:fill="auto"/>
            <w:noWrap/>
            <w:hideMark/>
          </w:tcPr>
          <w:p w14:paraId="119ADBC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CED4B95" w14:textId="77777777" w:rsidR="00491595" w:rsidRPr="00686034" w:rsidRDefault="00491595" w:rsidP="00686034">
            <w:pPr>
              <w:jc w:val="right"/>
              <w:rPr>
                <w:sz w:val="20"/>
                <w:szCs w:val="20"/>
              </w:rPr>
            </w:pPr>
            <w:r w:rsidRPr="00686034">
              <w:rPr>
                <w:sz w:val="20"/>
                <w:szCs w:val="20"/>
              </w:rPr>
              <w:t>0,00</w:t>
            </w:r>
          </w:p>
        </w:tc>
      </w:tr>
      <w:tr w:rsidR="00491595" w:rsidRPr="00491595" w14:paraId="69879D4D" w14:textId="77777777" w:rsidTr="00B44268">
        <w:trPr>
          <w:trHeight w:val="20"/>
        </w:trPr>
        <w:tc>
          <w:tcPr>
            <w:tcW w:w="7054" w:type="dxa"/>
            <w:shd w:val="clear" w:color="auto" w:fill="auto"/>
            <w:hideMark/>
          </w:tcPr>
          <w:p w14:paraId="718EB031"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0A0A3AE5" w14:textId="77777777" w:rsidR="00491595" w:rsidRPr="00491595" w:rsidRDefault="00491595" w:rsidP="003956AA">
            <w:pPr>
              <w:rPr>
                <w:sz w:val="20"/>
                <w:szCs w:val="20"/>
              </w:rPr>
            </w:pPr>
            <w:r w:rsidRPr="00491595">
              <w:rPr>
                <w:sz w:val="20"/>
                <w:szCs w:val="20"/>
              </w:rPr>
              <w:t>01 1 06 11010</w:t>
            </w:r>
          </w:p>
        </w:tc>
        <w:tc>
          <w:tcPr>
            <w:tcW w:w="709" w:type="dxa"/>
            <w:shd w:val="clear" w:color="auto" w:fill="auto"/>
            <w:noWrap/>
            <w:hideMark/>
          </w:tcPr>
          <w:p w14:paraId="458216A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AAC6FCB" w14:textId="77777777" w:rsidR="00491595" w:rsidRPr="00686034" w:rsidRDefault="00491595" w:rsidP="00686034">
            <w:pPr>
              <w:jc w:val="right"/>
              <w:rPr>
                <w:sz w:val="20"/>
                <w:szCs w:val="20"/>
              </w:rPr>
            </w:pPr>
            <w:r w:rsidRPr="00686034">
              <w:rPr>
                <w:sz w:val="20"/>
                <w:szCs w:val="20"/>
              </w:rPr>
              <w:t>126 716 644,34</w:t>
            </w:r>
          </w:p>
        </w:tc>
        <w:tc>
          <w:tcPr>
            <w:tcW w:w="1843" w:type="dxa"/>
            <w:shd w:val="clear" w:color="auto" w:fill="auto"/>
            <w:noWrap/>
            <w:hideMark/>
          </w:tcPr>
          <w:p w14:paraId="3449982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65E44F2" w14:textId="77777777" w:rsidR="00491595" w:rsidRPr="00686034" w:rsidRDefault="00491595" w:rsidP="00686034">
            <w:pPr>
              <w:jc w:val="right"/>
              <w:rPr>
                <w:sz w:val="20"/>
                <w:szCs w:val="20"/>
              </w:rPr>
            </w:pPr>
            <w:r w:rsidRPr="00686034">
              <w:rPr>
                <w:sz w:val="20"/>
                <w:szCs w:val="20"/>
              </w:rPr>
              <w:t>0,00</w:t>
            </w:r>
          </w:p>
        </w:tc>
      </w:tr>
      <w:tr w:rsidR="00491595" w:rsidRPr="00491595" w14:paraId="64BB64D3" w14:textId="77777777" w:rsidTr="00B44268">
        <w:trPr>
          <w:trHeight w:val="20"/>
        </w:trPr>
        <w:tc>
          <w:tcPr>
            <w:tcW w:w="7054" w:type="dxa"/>
            <w:shd w:val="clear" w:color="auto" w:fill="auto"/>
            <w:hideMark/>
          </w:tcPr>
          <w:p w14:paraId="12AA8551"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32C92EF2" w14:textId="77777777" w:rsidR="00491595" w:rsidRPr="00491595" w:rsidRDefault="00491595" w:rsidP="003956AA">
            <w:pPr>
              <w:rPr>
                <w:sz w:val="20"/>
                <w:szCs w:val="20"/>
              </w:rPr>
            </w:pPr>
            <w:r w:rsidRPr="00491595">
              <w:rPr>
                <w:sz w:val="20"/>
                <w:szCs w:val="20"/>
              </w:rPr>
              <w:t>01 1 06 11010</w:t>
            </w:r>
          </w:p>
        </w:tc>
        <w:tc>
          <w:tcPr>
            <w:tcW w:w="709" w:type="dxa"/>
            <w:shd w:val="clear" w:color="auto" w:fill="auto"/>
            <w:noWrap/>
            <w:hideMark/>
          </w:tcPr>
          <w:p w14:paraId="6B1ACE6E"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7E6E4DF7" w14:textId="77777777" w:rsidR="00491595" w:rsidRPr="00686034" w:rsidRDefault="00491595" w:rsidP="00686034">
            <w:pPr>
              <w:jc w:val="right"/>
              <w:rPr>
                <w:sz w:val="20"/>
                <w:szCs w:val="20"/>
              </w:rPr>
            </w:pPr>
            <w:r w:rsidRPr="00686034">
              <w:rPr>
                <w:sz w:val="20"/>
                <w:szCs w:val="20"/>
              </w:rPr>
              <w:t>123 171 864,34</w:t>
            </w:r>
          </w:p>
        </w:tc>
        <w:tc>
          <w:tcPr>
            <w:tcW w:w="1843" w:type="dxa"/>
            <w:shd w:val="clear" w:color="auto" w:fill="auto"/>
            <w:noWrap/>
            <w:hideMark/>
          </w:tcPr>
          <w:p w14:paraId="68B1EE3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D0DC7EC" w14:textId="77777777" w:rsidR="00491595" w:rsidRPr="00686034" w:rsidRDefault="00491595" w:rsidP="00686034">
            <w:pPr>
              <w:jc w:val="right"/>
              <w:rPr>
                <w:sz w:val="20"/>
                <w:szCs w:val="20"/>
              </w:rPr>
            </w:pPr>
            <w:r w:rsidRPr="00686034">
              <w:rPr>
                <w:sz w:val="20"/>
                <w:szCs w:val="20"/>
              </w:rPr>
              <w:t>0,00</w:t>
            </w:r>
          </w:p>
        </w:tc>
      </w:tr>
      <w:tr w:rsidR="00491595" w:rsidRPr="00491595" w14:paraId="67D0F5DC" w14:textId="77777777" w:rsidTr="00B44268">
        <w:trPr>
          <w:trHeight w:val="20"/>
        </w:trPr>
        <w:tc>
          <w:tcPr>
            <w:tcW w:w="7054" w:type="dxa"/>
            <w:shd w:val="clear" w:color="auto" w:fill="auto"/>
            <w:hideMark/>
          </w:tcPr>
          <w:p w14:paraId="0417E66C"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23EF62B3" w14:textId="77777777" w:rsidR="00491595" w:rsidRPr="00491595" w:rsidRDefault="00491595" w:rsidP="003956AA">
            <w:pPr>
              <w:rPr>
                <w:sz w:val="20"/>
                <w:szCs w:val="20"/>
              </w:rPr>
            </w:pPr>
            <w:r w:rsidRPr="00491595">
              <w:rPr>
                <w:sz w:val="20"/>
                <w:szCs w:val="20"/>
              </w:rPr>
              <w:t>01 1 06 11010</w:t>
            </w:r>
          </w:p>
        </w:tc>
        <w:tc>
          <w:tcPr>
            <w:tcW w:w="709" w:type="dxa"/>
            <w:shd w:val="clear" w:color="auto" w:fill="auto"/>
            <w:noWrap/>
            <w:hideMark/>
          </w:tcPr>
          <w:p w14:paraId="31AA3FF9"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6B651037" w14:textId="77777777" w:rsidR="00491595" w:rsidRPr="00686034" w:rsidRDefault="00491595" w:rsidP="00686034">
            <w:pPr>
              <w:jc w:val="right"/>
              <w:rPr>
                <w:sz w:val="20"/>
                <w:szCs w:val="20"/>
              </w:rPr>
            </w:pPr>
            <w:r w:rsidRPr="00686034">
              <w:rPr>
                <w:sz w:val="20"/>
                <w:szCs w:val="20"/>
              </w:rPr>
              <w:t>3 544 780,00</w:t>
            </w:r>
          </w:p>
        </w:tc>
        <w:tc>
          <w:tcPr>
            <w:tcW w:w="1843" w:type="dxa"/>
            <w:shd w:val="clear" w:color="auto" w:fill="auto"/>
            <w:noWrap/>
            <w:hideMark/>
          </w:tcPr>
          <w:p w14:paraId="1F2C093D"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76B3B5A" w14:textId="77777777" w:rsidR="00491595" w:rsidRPr="00686034" w:rsidRDefault="00491595" w:rsidP="00686034">
            <w:pPr>
              <w:jc w:val="right"/>
              <w:rPr>
                <w:sz w:val="20"/>
                <w:szCs w:val="20"/>
              </w:rPr>
            </w:pPr>
            <w:r w:rsidRPr="00686034">
              <w:rPr>
                <w:sz w:val="20"/>
                <w:szCs w:val="20"/>
              </w:rPr>
              <w:t>0,00</w:t>
            </w:r>
          </w:p>
        </w:tc>
      </w:tr>
      <w:tr w:rsidR="00491595" w:rsidRPr="00491595" w14:paraId="2276D058" w14:textId="77777777" w:rsidTr="00B44268">
        <w:trPr>
          <w:trHeight w:val="20"/>
        </w:trPr>
        <w:tc>
          <w:tcPr>
            <w:tcW w:w="7054" w:type="dxa"/>
            <w:shd w:val="clear" w:color="auto" w:fill="auto"/>
            <w:hideMark/>
          </w:tcPr>
          <w:p w14:paraId="5674F706" w14:textId="77777777" w:rsidR="00491595" w:rsidRPr="00491595" w:rsidRDefault="00491595" w:rsidP="003956AA">
            <w:pPr>
              <w:rPr>
                <w:sz w:val="20"/>
                <w:szCs w:val="20"/>
              </w:rPr>
            </w:pPr>
            <w:r w:rsidRPr="00491595">
              <w:rPr>
                <w:sz w:val="20"/>
                <w:szCs w:val="20"/>
              </w:rPr>
              <w:t>Расходы на реализацию мероприятий по модернизации школьных систем образования за счет средств местного бюджета</w:t>
            </w:r>
          </w:p>
        </w:tc>
        <w:tc>
          <w:tcPr>
            <w:tcW w:w="1843" w:type="dxa"/>
            <w:shd w:val="clear" w:color="auto" w:fill="auto"/>
            <w:noWrap/>
            <w:hideMark/>
          </w:tcPr>
          <w:p w14:paraId="603595EB" w14:textId="77777777" w:rsidR="00491595" w:rsidRPr="00491595" w:rsidRDefault="00491595" w:rsidP="003956AA">
            <w:pPr>
              <w:rPr>
                <w:sz w:val="20"/>
                <w:szCs w:val="20"/>
              </w:rPr>
            </w:pPr>
            <w:r w:rsidRPr="00491595">
              <w:rPr>
                <w:sz w:val="20"/>
                <w:szCs w:val="20"/>
              </w:rPr>
              <w:t>01 1 06 21690</w:t>
            </w:r>
          </w:p>
        </w:tc>
        <w:tc>
          <w:tcPr>
            <w:tcW w:w="709" w:type="dxa"/>
            <w:shd w:val="clear" w:color="auto" w:fill="auto"/>
            <w:noWrap/>
            <w:hideMark/>
          </w:tcPr>
          <w:p w14:paraId="02C5321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21E538C" w14:textId="77777777" w:rsidR="00491595" w:rsidRPr="00686034" w:rsidRDefault="00491595" w:rsidP="00686034">
            <w:pPr>
              <w:jc w:val="right"/>
              <w:rPr>
                <w:sz w:val="20"/>
                <w:szCs w:val="20"/>
              </w:rPr>
            </w:pPr>
            <w:r w:rsidRPr="00686034">
              <w:rPr>
                <w:sz w:val="20"/>
                <w:szCs w:val="20"/>
              </w:rPr>
              <w:t>86 132 988,16</w:t>
            </w:r>
          </w:p>
        </w:tc>
        <w:tc>
          <w:tcPr>
            <w:tcW w:w="1843" w:type="dxa"/>
            <w:shd w:val="clear" w:color="auto" w:fill="auto"/>
            <w:noWrap/>
            <w:hideMark/>
          </w:tcPr>
          <w:p w14:paraId="4078037E"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72ADD40" w14:textId="77777777" w:rsidR="00491595" w:rsidRPr="00686034" w:rsidRDefault="00491595" w:rsidP="00686034">
            <w:pPr>
              <w:jc w:val="right"/>
              <w:rPr>
                <w:sz w:val="20"/>
                <w:szCs w:val="20"/>
              </w:rPr>
            </w:pPr>
            <w:r w:rsidRPr="00686034">
              <w:rPr>
                <w:sz w:val="20"/>
                <w:szCs w:val="20"/>
              </w:rPr>
              <w:t>0,00</w:t>
            </w:r>
          </w:p>
        </w:tc>
      </w:tr>
      <w:tr w:rsidR="00491595" w:rsidRPr="00491595" w14:paraId="20CA2875" w14:textId="77777777" w:rsidTr="00B44268">
        <w:trPr>
          <w:trHeight w:val="20"/>
        </w:trPr>
        <w:tc>
          <w:tcPr>
            <w:tcW w:w="7054" w:type="dxa"/>
            <w:shd w:val="clear" w:color="auto" w:fill="auto"/>
            <w:hideMark/>
          </w:tcPr>
          <w:p w14:paraId="43238F9E"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46497D76" w14:textId="77777777" w:rsidR="00491595" w:rsidRPr="00491595" w:rsidRDefault="00491595" w:rsidP="003956AA">
            <w:pPr>
              <w:rPr>
                <w:sz w:val="20"/>
                <w:szCs w:val="20"/>
              </w:rPr>
            </w:pPr>
            <w:r w:rsidRPr="00491595">
              <w:rPr>
                <w:sz w:val="20"/>
                <w:szCs w:val="20"/>
              </w:rPr>
              <w:t>01 1 06 21690</w:t>
            </w:r>
          </w:p>
        </w:tc>
        <w:tc>
          <w:tcPr>
            <w:tcW w:w="709" w:type="dxa"/>
            <w:shd w:val="clear" w:color="auto" w:fill="auto"/>
            <w:noWrap/>
            <w:hideMark/>
          </w:tcPr>
          <w:p w14:paraId="0C5EE246"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2F1B5911" w14:textId="77777777" w:rsidR="00491595" w:rsidRPr="00686034" w:rsidRDefault="00491595" w:rsidP="00686034">
            <w:pPr>
              <w:jc w:val="right"/>
              <w:rPr>
                <w:sz w:val="20"/>
                <w:szCs w:val="20"/>
              </w:rPr>
            </w:pPr>
            <w:r w:rsidRPr="00686034">
              <w:rPr>
                <w:sz w:val="20"/>
                <w:szCs w:val="20"/>
              </w:rPr>
              <w:t>86 132 988,16</w:t>
            </w:r>
          </w:p>
        </w:tc>
        <w:tc>
          <w:tcPr>
            <w:tcW w:w="1843" w:type="dxa"/>
            <w:shd w:val="clear" w:color="auto" w:fill="auto"/>
            <w:noWrap/>
            <w:hideMark/>
          </w:tcPr>
          <w:p w14:paraId="4734BF8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DA3D25D" w14:textId="77777777" w:rsidR="00491595" w:rsidRPr="00686034" w:rsidRDefault="00491595" w:rsidP="00686034">
            <w:pPr>
              <w:jc w:val="right"/>
              <w:rPr>
                <w:sz w:val="20"/>
                <w:szCs w:val="20"/>
              </w:rPr>
            </w:pPr>
            <w:r w:rsidRPr="00686034">
              <w:rPr>
                <w:sz w:val="20"/>
                <w:szCs w:val="20"/>
              </w:rPr>
              <w:t>0,00</w:t>
            </w:r>
          </w:p>
        </w:tc>
      </w:tr>
      <w:tr w:rsidR="00491595" w:rsidRPr="00491595" w14:paraId="5997F227" w14:textId="77777777" w:rsidTr="00B44268">
        <w:trPr>
          <w:trHeight w:val="20"/>
        </w:trPr>
        <w:tc>
          <w:tcPr>
            <w:tcW w:w="7054" w:type="dxa"/>
            <w:shd w:val="clear" w:color="auto" w:fill="auto"/>
            <w:hideMark/>
          </w:tcPr>
          <w:p w14:paraId="067ECED9" w14:textId="77777777" w:rsidR="00491595" w:rsidRPr="00491595" w:rsidRDefault="00491595" w:rsidP="003956AA">
            <w:pPr>
              <w:rPr>
                <w:sz w:val="20"/>
                <w:szCs w:val="20"/>
              </w:rPr>
            </w:pPr>
            <w:r w:rsidRPr="00491595">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843" w:type="dxa"/>
            <w:shd w:val="clear" w:color="auto" w:fill="auto"/>
            <w:noWrap/>
            <w:hideMark/>
          </w:tcPr>
          <w:p w14:paraId="49D2131A" w14:textId="77777777" w:rsidR="00491595" w:rsidRPr="00491595" w:rsidRDefault="00491595" w:rsidP="003956AA">
            <w:pPr>
              <w:rPr>
                <w:sz w:val="20"/>
                <w:szCs w:val="20"/>
              </w:rPr>
            </w:pPr>
            <w:r w:rsidRPr="00491595">
              <w:rPr>
                <w:sz w:val="20"/>
                <w:szCs w:val="20"/>
              </w:rPr>
              <w:t>01 1 06 S0200</w:t>
            </w:r>
          </w:p>
        </w:tc>
        <w:tc>
          <w:tcPr>
            <w:tcW w:w="709" w:type="dxa"/>
            <w:shd w:val="clear" w:color="auto" w:fill="auto"/>
            <w:noWrap/>
            <w:hideMark/>
          </w:tcPr>
          <w:p w14:paraId="1B33B619"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9DD94E8" w14:textId="77777777" w:rsidR="00491595" w:rsidRPr="00686034" w:rsidRDefault="00491595" w:rsidP="00686034">
            <w:pPr>
              <w:jc w:val="right"/>
              <w:rPr>
                <w:sz w:val="20"/>
                <w:szCs w:val="20"/>
              </w:rPr>
            </w:pPr>
            <w:r w:rsidRPr="00686034">
              <w:rPr>
                <w:sz w:val="20"/>
                <w:szCs w:val="20"/>
              </w:rPr>
              <w:t>971 500 000,00</w:t>
            </w:r>
          </w:p>
        </w:tc>
        <w:tc>
          <w:tcPr>
            <w:tcW w:w="1843" w:type="dxa"/>
            <w:shd w:val="clear" w:color="auto" w:fill="auto"/>
            <w:noWrap/>
            <w:hideMark/>
          </w:tcPr>
          <w:p w14:paraId="34A6481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A299DCF" w14:textId="77777777" w:rsidR="00491595" w:rsidRPr="00686034" w:rsidRDefault="00491595" w:rsidP="00686034">
            <w:pPr>
              <w:jc w:val="right"/>
              <w:rPr>
                <w:sz w:val="20"/>
                <w:szCs w:val="20"/>
              </w:rPr>
            </w:pPr>
            <w:r w:rsidRPr="00686034">
              <w:rPr>
                <w:sz w:val="20"/>
                <w:szCs w:val="20"/>
              </w:rPr>
              <w:t>0,00</w:t>
            </w:r>
          </w:p>
        </w:tc>
      </w:tr>
      <w:tr w:rsidR="00491595" w:rsidRPr="00491595" w14:paraId="48457CD8" w14:textId="77777777" w:rsidTr="00B44268">
        <w:trPr>
          <w:trHeight w:val="20"/>
        </w:trPr>
        <w:tc>
          <w:tcPr>
            <w:tcW w:w="7054" w:type="dxa"/>
            <w:shd w:val="clear" w:color="auto" w:fill="auto"/>
            <w:hideMark/>
          </w:tcPr>
          <w:p w14:paraId="3531A7D9"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4D00F5F7" w14:textId="77777777" w:rsidR="00491595" w:rsidRPr="00491595" w:rsidRDefault="00491595" w:rsidP="003956AA">
            <w:pPr>
              <w:rPr>
                <w:sz w:val="20"/>
                <w:szCs w:val="20"/>
              </w:rPr>
            </w:pPr>
            <w:r w:rsidRPr="00491595">
              <w:rPr>
                <w:sz w:val="20"/>
                <w:szCs w:val="20"/>
              </w:rPr>
              <w:t>01 1 06 S0200</w:t>
            </w:r>
          </w:p>
        </w:tc>
        <w:tc>
          <w:tcPr>
            <w:tcW w:w="709" w:type="dxa"/>
            <w:shd w:val="clear" w:color="auto" w:fill="auto"/>
            <w:noWrap/>
            <w:hideMark/>
          </w:tcPr>
          <w:p w14:paraId="38E8DF2B"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58C657AD" w14:textId="77777777" w:rsidR="00491595" w:rsidRPr="00686034" w:rsidRDefault="00491595" w:rsidP="00686034">
            <w:pPr>
              <w:jc w:val="right"/>
              <w:rPr>
                <w:sz w:val="20"/>
                <w:szCs w:val="20"/>
              </w:rPr>
            </w:pPr>
            <w:r w:rsidRPr="00686034">
              <w:rPr>
                <w:sz w:val="20"/>
                <w:szCs w:val="20"/>
              </w:rPr>
              <w:t>971 500 000,00</w:t>
            </w:r>
          </w:p>
        </w:tc>
        <w:tc>
          <w:tcPr>
            <w:tcW w:w="1843" w:type="dxa"/>
            <w:shd w:val="clear" w:color="auto" w:fill="auto"/>
            <w:noWrap/>
            <w:hideMark/>
          </w:tcPr>
          <w:p w14:paraId="4C1E66A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5542613" w14:textId="77777777" w:rsidR="00491595" w:rsidRPr="00686034" w:rsidRDefault="00491595" w:rsidP="00686034">
            <w:pPr>
              <w:jc w:val="right"/>
              <w:rPr>
                <w:sz w:val="20"/>
                <w:szCs w:val="20"/>
              </w:rPr>
            </w:pPr>
            <w:r w:rsidRPr="00686034">
              <w:rPr>
                <w:sz w:val="20"/>
                <w:szCs w:val="20"/>
              </w:rPr>
              <w:t>0,00</w:t>
            </w:r>
          </w:p>
        </w:tc>
      </w:tr>
      <w:tr w:rsidR="00491595" w:rsidRPr="00491595" w14:paraId="482F3EFD" w14:textId="77777777" w:rsidTr="00B44268">
        <w:trPr>
          <w:trHeight w:val="20"/>
        </w:trPr>
        <w:tc>
          <w:tcPr>
            <w:tcW w:w="7054" w:type="dxa"/>
            <w:shd w:val="clear" w:color="auto" w:fill="auto"/>
            <w:hideMark/>
          </w:tcPr>
          <w:p w14:paraId="2CD3516C" w14:textId="77777777" w:rsidR="00491595" w:rsidRPr="00491595" w:rsidRDefault="00491595" w:rsidP="003956AA">
            <w:pPr>
              <w:rPr>
                <w:sz w:val="20"/>
                <w:szCs w:val="20"/>
              </w:rPr>
            </w:pPr>
            <w:r w:rsidRPr="00491595">
              <w:rPr>
                <w:sz w:val="20"/>
                <w:szCs w:val="20"/>
              </w:rPr>
              <w:t>Благоустройство территорий муниципальных образовательных организаций</w:t>
            </w:r>
          </w:p>
        </w:tc>
        <w:tc>
          <w:tcPr>
            <w:tcW w:w="1843" w:type="dxa"/>
            <w:shd w:val="clear" w:color="auto" w:fill="auto"/>
            <w:noWrap/>
            <w:hideMark/>
          </w:tcPr>
          <w:p w14:paraId="41E765BD" w14:textId="77777777" w:rsidR="00491595" w:rsidRPr="00491595" w:rsidRDefault="00491595" w:rsidP="003956AA">
            <w:pPr>
              <w:rPr>
                <w:sz w:val="20"/>
                <w:szCs w:val="20"/>
              </w:rPr>
            </w:pPr>
            <w:r w:rsidRPr="00491595">
              <w:rPr>
                <w:sz w:val="20"/>
                <w:szCs w:val="20"/>
              </w:rPr>
              <w:t>01 1 06 S6430</w:t>
            </w:r>
          </w:p>
        </w:tc>
        <w:tc>
          <w:tcPr>
            <w:tcW w:w="709" w:type="dxa"/>
            <w:shd w:val="clear" w:color="auto" w:fill="auto"/>
            <w:noWrap/>
            <w:hideMark/>
          </w:tcPr>
          <w:p w14:paraId="6536E4C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5F31CA2" w14:textId="77777777" w:rsidR="00491595" w:rsidRPr="00686034" w:rsidRDefault="00491595" w:rsidP="00686034">
            <w:pPr>
              <w:jc w:val="right"/>
              <w:rPr>
                <w:sz w:val="20"/>
                <w:szCs w:val="20"/>
              </w:rPr>
            </w:pPr>
            <w:r w:rsidRPr="00686034">
              <w:rPr>
                <w:sz w:val="20"/>
                <w:szCs w:val="20"/>
              </w:rPr>
              <w:t>850 000,00</w:t>
            </w:r>
          </w:p>
        </w:tc>
        <w:tc>
          <w:tcPr>
            <w:tcW w:w="1843" w:type="dxa"/>
            <w:shd w:val="clear" w:color="auto" w:fill="auto"/>
            <w:noWrap/>
            <w:hideMark/>
          </w:tcPr>
          <w:p w14:paraId="5A9E15C4"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DB5F2C4" w14:textId="77777777" w:rsidR="00491595" w:rsidRPr="00686034" w:rsidRDefault="00491595" w:rsidP="00686034">
            <w:pPr>
              <w:jc w:val="right"/>
              <w:rPr>
                <w:sz w:val="20"/>
                <w:szCs w:val="20"/>
              </w:rPr>
            </w:pPr>
            <w:r w:rsidRPr="00686034">
              <w:rPr>
                <w:sz w:val="20"/>
                <w:szCs w:val="20"/>
              </w:rPr>
              <w:t>0,00</w:t>
            </w:r>
          </w:p>
        </w:tc>
      </w:tr>
      <w:tr w:rsidR="00491595" w:rsidRPr="00491595" w14:paraId="77F5669F" w14:textId="77777777" w:rsidTr="00B44268">
        <w:trPr>
          <w:trHeight w:val="20"/>
        </w:trPr>
        <w:tc>
          <w:tcPr>
            <w:tcW w:w="7054" w:type="dxa"/>
            <w:shd w:val="clear" w:color="auto" w:fill="auto"/>
            <w:hideMark/>
          </w:tcPr>
          <w:p w14:paraId="57905E6E"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588378BA" w14:textId="77777777" w:rsidR="00491595" w:rsidRPr="00491595" w:rsidRDefault="00491595" w:rsidP="003956AA">
            <w:pPr>
              <w:rPr>
                <w:sz w:val="20"/>
                <w:szCs w:val="20"/>
              </w:rPr>
            </w:pPr>
            <w:r w:rsidRPr="00491595">
              <w:rPr>
                <w:sz w:val="20"/>
                <w:szCs w:val="20"/>
              </w:rPr>
              <w:t>01 1 06 S6430</w:t>
            </w:r>
          </w:p>
        </w:tc>
        <w:tc>
          <w:tcPr>
            <w:tcW w:w="709" w:type="dxa"/>
            <w:shd w:val="clear" w:color="auto" w:fill="auto"/>
            <w:noWrap/>
            <w:hideMark/>
          </w:tcPr>
          <w:p w14:paraId="46BB5E72"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1D232451" w14:textId="77777777" w:rsidR="00491595" w:rsidRPr="00686034" w:rsidRDefault="00491595" w:rsidP="00686034">
            <w:pPr>
              <w:jc w:val="right"/>
              <w:rPr>
                <w:sz w:val="20"/>
                <w:szCs w:val="20"/>
              </w:rPr>
            </w:pPr>
            <w:r w:rsidRPr="00686034">
              <w:rPr>
                <w:sz w:val="20"/>
                <w:szCs w:val="20"/>
              </w:rPr>
              <w:t>850 000,00</w:t>
            </w:r>
          </w:p>
        </w:tc>
        <w:tc>
          <w:tcPr>
            <w:tcW w:w="1843" w:type="dxa"/>
            <w:shd w:val="clear" w:color="auto" w:fill="auto"/>
            <w:noWrap/>
            <w:hideMark/>
          </w:tcPr>
          <w:p w14:paraId="6834F64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2D95DEE" w14:textId="77777777" w:rsidR="00491595" w:rsidRPr="00686034" w:rsidRDefault="00491595" w:rsidP="00686034">
            <w:pPr>
              <w:jc w:val="right"/>
              <w:rPr>
                <w:sz w:val="20"/>
                <w:szCs w:val="20"/>
              </w:rPr>
            </w:pPr>
            <w:r w:rsidRPr="00686034">
              <w:rPr>
                <w:sz w:val="20"/>
                <w:szCs w:val="20"/>
              </w:rPr>
              <w:t>0,00</w:t>
            </w:r>
          </w:p>
        </w:tc>
      </w:tr>
      <w:tr w:rsidR="00491595" w:rsidRPr="00491595" w14:paraId="6863019F" w14:textId="77777777" w:rsidTr="00B44268">
        <w:trPr>
          <w:trHeight w:val="20"/>
        </w:trPr>
        <w:tc>
          <w:tcPr>
            <w:tcW w:w="7054" w:type="dxa"/>
            <w:shd w:val="clear" w:color="auto" w:fill="auto"/>
            <w:hideMark/>
          </w:tcPr>
          <w:p w14:paraId="1C6EE8EF" w14:textId="77777777" w:rsidR="00491595" w:rsidRPr="00491595" w:rsidRDefault="00491595" w:rsidP="003956AA">
            <w:pPr>
              <w:rPr>
                <w:sz w:val="20"/>
                <w:szCs w:val="20"/>
              </w:rPr>
            </w:pPr>
            <w:r w:rsidRPr="00491595">
              <w:rPr>
                <w:sz w:val="20"/>
                <w:szCs w:val="20"/>
              </w:rPr>
              <w:t xml:space="preserve">Укрепление материально-технической базы муниципальных общеобразовательных организаций </w:t>
            </w:r>
          </w:p>
        </w:tc>
        <w:tc>
          <w:tcPr>
            <w:tcW w:w="1843" w:type="dxa"/>
            <w:shd w:val="clear" w:color="auto" w:fill="auto"/>
            <w:noWrap/>
            <w:hideMark/>
          </w:tcPr>
          <w:p w14:paraId="65EAE65F" w14:textId="77777777" w:rsidR="00491595" w:rsidRPr="00491595" w:rsidRDefault="00491595" w:rsidP="003956AA">
            <w:pPr>
              <w:rPr>
                <w:sz w:val="20"/>
                <w:szCs w:val="20"/>
              </w:rPr>
            </w:pPr>
            <w:r w:rsidRPr="00491595">
              <w:rPr>
                <w:sz w:val="20"/>
                <w:szCs w:val="20"/>
              </w:rPr>
              <w:t>01 1 06 S9330</w:t>
            </w:r>
          </w:p>
        </w:tc>
        <w:tc>
          <w:tcPr>
            <w:tcW w:w="709" w:type="dxa"/>
            <w:shd w:val="clear" w:color="auto" w:fill="auto"/>
            <w:noWrap/>
            <w:hideMark/>
          </w:tcPr>
          <w:p w14:paraId="7F94CAA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A2EC049" w14:textId="77777777" w:rsidR="00491595" w:rsidRPr="00686034" w:rsidRDefault="00491595" w:rsidP="00686034">
            <w:pPr>
              <w:jc w:val="right"/>
              <w:rPr>
                <w:sz w:val="20"/>
                <w:szCs w:val="20"/>
              </w:rPr>
            </w:pPr>
            <w:r w:rsidRPr="00686034">
              <w:rPr>
                <w:sz w:val="20"/>
                <w:szCs w:val="20"/>
              </w:rPr>
              <w:t>13 594 628,72</w:t>
            </w:r>
          </w:p>
        </w:tc>
        <w:tc>
          <w:tcPr>
            <w:tcW w:w="1843" w:type="dxa"/>
            <w:shd w:val="clear" w:color="auto" w:fill="auto"/>
            <w:noWrap/>
            <w:hideMark/>
          </w:tcPr>
          <w:p w14:paraId="3E9367BE"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37FFB8D8" w14:textId="77777777" w:rsidR="00491595" w:rsidRPr="00686034" w:rsidRDefault="00491595" w:rsidP="00686034">
            <w:pPr>
              <w:jc w:val="right"/>
              <w:rPr>
                <w:sz w:val="20"/>
                <w:szCs w:val="20"/>
              </w:rPr>
            </w:pPr>
            <w:r w:rsidRPr="00686034">
              <w:rPr>
                <w:sz w:val="20"/>
                <w:szCs w:val="20"/>
              </w:rPr>
              <w:t>0,00</w:t>
            </w:r>
          </w:p>
        </w:tc>
      </w:tr>
      <w:tr w:rsidR="00491595" w:rsidRPr="00491595" w14:paraId="52988008" w14:textId="77777777" w:rsidTr="00B44268">
        <w:trPr>
          <w:trHeight w:val="20"/>
        </w:trPr>
        <w:tc>
          <w:tcPr>
            <w:tcW w:w="7054" w:type="dxa"/>
            <w:shd w:val="clear" w:color="auto" w:fill="auto"/>
            <w:hideMark/>
          </w:tcPr>
          <w:p w14:paraId="394211B8"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36AE9B55" w14:textId="77777777" w:rsidR="00491595" w:rsidRPr="00491595" w:rsidRDefault="00491595" w:rsidP="003956AA">
            <w:pPr>
              <w:rPr>
                <w:sz w:val="20"/>
                <w:szCs w:val="20"/>
              </w:rPr>
            </w:pPr>
            <w:r w:rsidRPr="00491595">
              <w:rPr>
                <w:sz w:val="20"/>
                <w:szCs w:val="20"/>
              </w:rPr>
              <w:t>01 1 06 S9330</w:t>
            </w:r>
          </w:p>
        </w:tc>
        <w:tc>
          <w:tcPr>
            <w:tcW w:w="709" w:type="dxa"/>
            <w:shd w:val="clear" w:color="auto" w:fill="auto"/>
            <w:noWrap/>
            <w:hideMark/>
          </w:tcPr>
          <w:p w14:paraId="6389DD66"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3AFF83DF" w14:textId="77777777" w:rsidR="00491595" w:rsidRPr="00686034" w:rsidRDefault="00491595" w:rsidP="00686034">
            <w:pPr>
              <w:jc w:val="right"/>
              <w:rPr>
                <w:sz w:val="20"/>
                <w:szCs w:val="20"/>
              </w:rPr>
            </w:pPr>
            <w:r w:rsidRPr="00686034">
              <w:rPr>
                <w:sz w:val="20"/>
                <w:szCs w:val="20"/>
              </w:rPr>
              <w:t>13 594 628,72</w:t>
            </w:r>
          </w:p>
        </w:tc>
        <w:tc>
          <w:tcPr>
            <w:tcW w:w="1843" w:type="dxa"/>
            <w:shd w:val="clear" w:color="auto" w:fill="auto"/>
            <w:noWrap/>
            <w:hideMark/>
          </w:tcPr>
          <w:p w14:paraId="7772D87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BE7B1B1" w14:textId="77777777" w:rsidR="00491595" w:rsidRPr="00686034" w:rsidRDefault="00491595" w:rsidP="00686034">
            <w:pPr>
              <w:jc w:val="right"/>
              <w:rPr>
                <w:sz w:val="20"/>
                <w:szCs w:val="20"/>
              </w:rPr>
            </w:pPr>
            <w:r w:rsidRPr="00686034">
              <w:rPr>
                <w:sz w:val="20"/>
                <w:szCs w:val="20"/>
              </w:rPr>
              <w:t>0,00</w:t>
            </w:r>
          </w:p>
        </w:tc>
      </w:tr>
      <w:tr w:rsidR="00491595" w:rsidRPr="00491595" w14:paraId="17A639CD" w14:textId="77777777" w:rsidTr="00B44268">
        <w:trPr>
          <w:trHeight w:val="20"/>
        </w:trPr>
        <w:tc>
          <w:tcPr>
            <w:tcW w:w="7054" w:type="dxa"/>
            <w:shd w:val="clear" w:color="auto" w:fill="auto"/>
            <w:hideMark/>
          </w:tcPr>
          <w:p w14:paraId="3F749D9B" w14:textId="77777777" w:rsidR="00491595" w:rsidRPr="00491595" w:rsidRDefault="00491595" w:rsidP="003956AA">
            <w:pPr>
              <w:rPr>
                <w:sz w:val="20"/>
                <w:szCs w:val="20"/>
              </w:rPr>
            </w:pPr>
            <w:r w:rsidRPr="00491595">
              <w:rPr>
                <w:sz w:val="20"/>
                <w:szCs w:val="20"/>
              </w:rPr>
              <w:t>Основное мероприятие «Защита прав и законных интересов детей-сирот и детей, оставшихся без попечения родителей»</w:t>
            </w:r>
          </w:p>
        </w:tc>
        <w:tc>
          <w:tcPr>
            <w:tcW w:w="1843" w:type="dxa"/>
            <w:shd w:val="clear" w:color="auto" w:fill="auto"/>
            <w:noWrap/>
            <w:hideMark/>
          </w:tcPr>
          <w:p w14:paraId="77CF0FF5" w14:textId="77777777" w:rsidR="00491595" w:rsidRPr="00491595" w:rsidRDefault="00491595" w:rsidP="003956AA">
            <w:pPr>
              <w:rPr>
                <w:sz w:val="20"/>
                <w:szCs w:val="20"/>
              </w:rPr>
            </w:pPr>
            <w:r w:rsidRPr="00491595">
              <w:rPr>
                <w:sz w:val="20"/>
                <w:szCs w:val="20"/>
              </w:rPr>
              <w:t>01 1 07 00000</w:t>
            </w:r>
          </w:p>
        </w:tc>
        <w:tc>
          <w:tcPr>
            <w:tcW w:w="709" w:type="dxa"/>
            <w:shd w:val="clear" w:color="auto" w:fill="auto"/>
            <w:noWrap/>
            <w:hideMark/>
          </w:tcPr>
          <w:p w14:paraId="5DA4233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CE8B119" w14:textId="77777777" w:rsidR="00491595" w:rsidRPr="00686034" w:rsidRDefault="00491595" w:rsidP="00686034">
            <w:pPr>
              <w:jc w:val="right"/>
              <w:rPr>
                <w:sz w:val="20"/>
                <w:szCs w:val="20"/>
              </w:rPr>
            </w:pPr>
            <w:r w:rsidRPr="00686034">
              <w:rPr>
                <w:sz w:val="20"/>
                <w:szCs w:val="20"/>
              </w:rPr>
              <w:t>61 343 211,42</w:t>
            </w:r>
          </w:p>
        </w:tc>
        <w:tc>
          <w:tcPr>
            <w:tcW w:w="1843" w:type="dxa"/>
            <w:shd w:val="clear" w:color="auto" w:fill="auto"/>
            <w:noWrap/>
            <w:hideMark/>
          </w:tcPr>
          <w:p w14:paraId="05DF1967" w14:textId="77777777" w:rsidR="00491595" w:rsidRPr="00686034" w:rsidRDefault="00491595" w:rsidP="00686034">
            <w:pPr>
              <w:jc w:val="right"/>
              <w:rPr>
                <w:sz w:val="20"/>
                <w:szCs w:val="20"/>
              </w:rPr>
            </w:pPr>
            <w:r w:rsidRPr="00686034">
              <w:rPr>
                <w:sz w:val="20"/>
                <w:szCs w:val="20"/>
              </w:rPr>
              <w:t>63 487 813,31</w:t>
            </w:r>
          </w:p>
        </w:tc>
        <w:tc>
          <w:tcPr>
            <w:tcW w:w="2126" w:type="dxa"/>
            <w:shd w:val="clear" w:color="auto" w:fill="auto"/>
            <w:noWrap/>
            <w:hideMark/>
          </w:tcPr>
          <w:p w14:paraId="5ADE27B5" w14:textId="77777777" w:rsidR="00491595" w:rsidRPr="00686034" w:rsidRDefault="00491595" w:rsidP="00686034">
            <w:pPr>
              <w:jc w:val="right"/>
              <w:rPr>
                <w:sz w:val="20"/>
                <w:szCs w:val="20"/>
              </w:rPr>
            </w:pPr>
            <w:r w:rsidRPr="00686034">
              <w:rPr>
                <w:sz w:val="20"/>
                <w:szCs w:val="20"/>
              </w:rPr>
              <w:t>65 723 177,93</w:t>
            </w:r>
          </w:p>
        </w:tc>
      </w:tr>
      <w:tr w:rsidR="00491595" w:rsidRPr="00491595" w14:paraId="2E303F1D" w14:textId="77777777" w:rsidTr="00B44268">
        <w:trPr>
          <w:trHeight w:val="20"/>
        </w:trPr>
        <w:tc>
          <w:tcPr>
            <w:tcW w:w="7054" w:type="dxa"/>
            <w:shd w:val="clear" w:color="auto" w:fill="auto"/>
            <w:hideMark/>
          </w:tcPr>
          <w:p w14:paraId="5F04284A" w14:textId="77777777" w:rsidR="00491595" w:rsidRPr="00491595" w:rsidRDefault="00491595" w:rsidP="003956AA">
            <w:pPr>
              <w:rPr>
                <w:sz w:val="20"/>
                <w:szCs w:val="20"/>
              </w:rPr>
            </w:pPr>
            <w:r w:rsidRPr="00491595">
              <w:rPr>
                <w:sz w:val="20"/>
                <w:szCs w:val="20"/>
              </w:rPr>
              <w:t>Выплата денежных средств на содержание ребенка опекуну (попечителю)</w:t>
            </w:r>
          </w:p>
        </w:tc>
        <w:tc>
          <w:tcPr>
            <w:tcW w:w="1843" w:type="dxa"/>
            <w:shd w:val="clear" w:color="auto" w:fill="auto"/>
            <w:noWrap/>
            <w:hideMark/>
          </w:tcPr>
          <w:p w14:paraId="3D8A8F47" w14:textId="77777777" w:rsidR="00491595" w:rsidRPr="00491595" w:rsidRDefault="00491595" w:rsidP="003956AA">
            <w:pPr>
              <w:rPr>
                <w:sz w:val="20"/>
                <w:szCs w:val="20"/>
              </w:rPr>
            </w:pPr>
            <w:r w:rsidRPr="00491595">
              <w:rPr>
                <w:sz w:val="20"/>
                <w:szCs w:val="20"/>
              </w:rPr>
              <w:t>01 1 07 78110</w:t>
            </w:r>
          </w:p>
        </w:tc>
        <w:tc>
          <w:tcPr>
            <w:tcW w:w="709" w:type="dxa"/>
            <w:shd w:val="clear" w:color="auto" w:fill="auto"/>
            <w:noWrap/>
            <w:hideMark/>
          </w:tcPr>
          <w:p w14:paraId="07A75BF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A7F6C38" w14:textId="77777777" w:rsidR="00491595" w:rsidRPr="00686034" w:rsidRDefault="00491595" w:rsidP="00686034">
            <w:pPr>
              <w:jc w:val="right"/>
              <w:rPr>
                <w:sz w:val="20"/>
                <w:szCs w:val="20"/>
              </w:rPr>
            </w:pPr>
            <w:r w:rsidRPr="00686034">
              <w:rPr>
                <w:sz w:val="20"/>
                <w:szCs w:val="20"/>
              </w:rPr>
              <w:t>28 949 620,00</w:t>
            </w:r>
          </w:p>
        </w:tc>
        <w:tc>
          <w:tcPr>
            <w:tcW w:w="1843" w:type="dxa"/>
            <w:shd w:val="clear" w:color="auto" w:fill="auto"/>
            <w:noWrap/>
            <w:hideMark/>
          </w:tcPr>
          <w:p w14:paraId="45676C3F" w14:textId="77777777" w:rsidR="00491595" w:rsidRPr="00686034" w:rsidRDefault="00491595" w:rsidP="00686034">
            <w:pPr>
              <w:jc w:val="right"/>
              <w:rPr>
                <w:sz w:val="20"/>
                <w:szCs w:val="20"/>
              </w:rPr>
            </w:pPr>
            <w:r w:rsidRPr="00686034">
              <w:rPr>
                <w:sz w:val="20"/>
                <w:szCs w:val="20"/>
              </w:rPr>
              <w:t>29 493 630,00</w:t>
            </w:r>
          </w:p>
        </w:tc>
        <w:tc>
          <w:tcPr>
            <w:tcW w:w="2126" w:type="dxa"/>
            <w:shd w:val="clear" w:color="auto" w:fill="auto"/>
            <w:noWrap/>
            <w:hideMark/>
          </w:tcPr>
          <w:p w14:paraId="2BB086CD" w14:textId="77777777" w:rsidR="00491595" w:rsidRPr="00686034" w:rsidRDefault="00491595" w:rsidP="00686034">
            <w:pPr>
              <w:jc w:val="right"/>
              <w:rPr>
                <w:sz w:val="20"/>
                <w:szCs w:val="20"/>
              </w:rPr>
            </w:pPr>
            <w:r w:rsidRPr="00686034">
              <w:rPr>
                <w:sz w:val="20"/>
                <w:szCs w:val="20"/>
              </w:rPr>
              <w:t>30 498 460,00</w:t>
            </w:r>
          </w:p>
        </w:tc>
      </w:tr>
      <w:tr w:rsidR="00491595" w:rsidRPr="00491595" w14:paraId="3D09BF17" w14:textId="77777777" w:rsidTr="00B44268">
        <w:trPr>
          <w:trHeight w:val="20"/>
        </w:trPr>
        <w:tc>
          <w:tcPr>
            <w:tcW w:w="7054" w:type="dxa"/>
            <w:shd w:val="clear" w:color="auto" w:fill="auto"/>
            <w:hideMark/>
          </w:tcPr>
          <w:p w14:paraId="0BF210CF"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607B7D6F" w14:textId="77777777" w:rsidR="00491595" w:rsidRPr="00491595" w:rsidRDefault="00491595" w:rsidP="003956AA">
            <w:pPr>
              <w:rPr>
                <w:sz w:val="20"/>
                <w:szCs w:val="20"/>
              </w:rPr>
            </w:pPr>
            <w:r w:rsidRPr="00491595">
              <w:rPr>
                <w:sz w:val="20"/>
                <w:szCs w:val="20"/>
              </w:rPr>
              <w:t>01 1 07 78110</w:t>
            </w:r>
          </w:p>
        </w:tc>
        <w:tc>
          <w:tcPr>
            <w:tcW w:w="709" w:type="dxa"/>
            <w:shd w:val="clear" w:color="auto" w:fill="auto"/>
            <w:noWrap/>
            <w:hideMark/>
          </w:tcPr>
          <w:p w14:paraId="7C87F9EA"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078B8A1C" w14:textId="77777777" w:rsidR="00491595" w:rsidRPr="00686034" w:rsidRDefault="00491595" w:rsidP="00686034">
            <w:pPr>
              <w:jc w:val="right"/>
              <w:rPr>
                <w:sz w:val="20"/>
                <w:szCs w:val="20"/>
              </w:rPr>
            </w:pPr>
            <w:r w:rsidRPr="00686034">
              <w:rPr>
                <w:sz w:val="20"/>
                <w:szCs w:val="20"/>
              </w:rPr>
              <w:t>28 949 620,00</w:t>
            </w:r>
          </w:p>
        </w:tc>
        <w:tc>
          <w:tcPr>
            <w:tcW w:w="1843" w:type="dxa"/>
            <w:shd w:val="clear" w:color="auto" w:fill="auto"/>
            <w:noWrap/>
            <w:hideMark/>
          </w:tcPr>
          <w:p w14:paraId="0F3E10A4" w14:textId="77777777" w:rsidR="00491595" w:rsidRPr="00686034" w:rsidRDefault="00491595" w:rsidP="00686034">
            <w:pPr>
              <w:jc w:val="right"/>
              <w:rPr>
                <w:sz w:val="20"/>
                <w:szCs w:val="20"/>
              </w:rPr>
            </w:pPr>
            <w:r w:rsidRPr="00686034">
              <w:rPr>
                <w:sz w:val="20"/>
                <w:szCs w:val="20"/>
              </w:rPr>
              <w:t>29 493 630,00</w:t>
            </w:r>
          </w:p>
        </w:tc>
        <w:tc>
          <w:tcPr>
            <w:tcW w:w="2126" w:type="dxa"/>
            <w:shd w:val="clear" w:color="auto" w:fill="auto"/>
            <w:noWrap/>
            <w:hideMark/>
          </w:tcPr>
          <w:p w14:paraId="5B112D75" w14:textId="77777777" w:rsidR="00491595" w:rsidRPr="00686034" w:rsidRDefault="00491595" w:rsidP="00686034">
            <w:pPr>
              <w:jc w:val="right"/>
              <w:rPr>
                <w:sz w:val="20"/>
                <w:szCs w:val="20"/>
              </w:rPr>
            </w:pPr>
            <w:r w:rsidRPr="00686034">
              <w:rPr>
                <w:sz w:val="20"/>
                <w:szCs w:val="20"/>
              </w:rPr>
              <w:t>30 498 460,00</w:t>
            </w:r>
          </w:p>
        </w:tc>
      </w:tr>
      <w:tr w:rsidR="00491595" w:rsidRPr="00491595" w14:paraId="50353130" w14:textId="77777777" w:rsidTr="00B44268">
        <w:trPr>
          <w:trHeight w:val="20"/>
        </w:trPr>
        <w:tc>
          <w:tcPr>
            <w:tcW w:w="7054" w:type="dxa"/>
            <w:shd w:val="clear" w:color="auto" w:fill="auto"/>
            <w:hideMark/>
          </w:tcPr>
          <w:p w14:paraId="39F4AA2D" w14:textId="77777777" w:rsidR="00491595" w:rsidRPr="00491595" w:rsidRDefault="00491595" w:rsidP="003956AA">
            <w:pPr>
              <w:rPr>
                <w:sz w:val="20"/>
                <w:szCs w:val="20"/>
              </w:rPr>
            </w:pPr>
            <w:r w:rsidRPr="00491595">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843" w:type="dxa"/>
            <w:shd w:val="clear" w:color="auto" w:fill="auto"/>
            <w:noWrap/>
            <w:hideMark/>
          </w:tcPr>
          <w:p w14:paraId="7A314B7F" w14:textId="77777777" w:rsidR="00491595" w:rsidRPr="00491595" w:rsidRDefault="00491595" w:rsidP="003956AA">
            <w:pPr>
              <w:rPr>
                <w:sz w:val="20"/>
                <w:szCs w:val="20"/>
              </w:rPr>
            </w:pPr>
            <w:r w:rsidRPr="00491595">
              <w:rPr>
                <w:sz w:val="20"/>
                <w:szCs w:val="20"/>
              </w:rPr>
              <w:t>01 1 07 78120</w:t>
            </w:r>
          </w:p>
        </w:tc>
        <w:tc>
          <w:tcPr>
            <w:tcW w:w="709" w:type="dxa"/>
            <w:shd w:val="clear" w:color="auto" w:fill="auto"/>
            <w:noWrap/>
            <w:hideMark/>
          </w:tcPr>
          <w:p w14:paraId="502A4E7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210BA25" w14:textId="77777777" w:rsidR="00491595" w:rsidRPr="00686034" w:rsidRDefault="00491595" w:rsidP="00686034">
            <w:pPr>
              <w:jc w:val="right"/>
              <w:rPr>
                <w:sz w:val="20"/>
                <w:szCs w:val="20"/>
              </w:rPr>
            </w:pPr>
            <w:r w:rsidRPr="00686034">
              <w:rPr>
                <w:sz w:val="20"/>
                <w:szCs w:val="20"/>
              </w:rPr>
              <w:t>2 250 000,00</w:t>
            </w:r>
          </w:p>
        </w:tc>
        <w:tc>
          <w:tcPr>
            <w:tcW w:w="1843" w:type="dxa"/>
            <w:shd w:val="clear" w:color="auto" w:fill="auto"/>
            <w:noWrap/>
            <w:hideMark/>
          </w:tcPr>
          <w:p w14:paraId="56C1D689" w14:textId="77777777" w:rsidR="00491595" w:rsidRPr="00686034" w:rsidRDefault="00491595" w:rsidP="00686034">
            <w:pPr>
              <w:jc w:val="right"/>
              <w:rPr>
                <w:sz w:val="20"/>
                <w:szCs w:val="20"/>
              </w:rPr>
            </w:pPr>
            <w:r w:rsidRPr="00686034">
              <w:rPr>
                <w:sz w:val="20"/>
                <w:szCs w:val="20"/>
              </w:rPr>
              <w:t>2 250 000,00</w:t>
            </w:r>
          </w:p>
        </w:tc>
        <w:tc>
          <w:tcPr>
            <w:tcW w:w="2126" w:type="dxa"/>
            <w:shd w:val="clear" w:color="auto" w:fill="auto"/>
            <w:noWrap/>
            <w:hideMark/>
          </w:tcPr>
          <w:p w14:paraId="65502F58" w14:textId="77777777" w:rsidR="00491595" w:rsidRPr="00686034" w:rsidRDefault="00491595" w:rsidP="00686034">
            <w:pPr>
              <w:jc w:val="right"/>
              <w:rPr>
                <w:sz w:val="20"/>
                <w:szCs w:val="20"/>
              </w:rPr>
            </w:pPr>
            <w:r w:rsidRPr="00686034">
              <w:rPr>
                <w:sz w:val="20"/>
                <w:szCs w:val="20"/>
              </w:rPr>
              <w:t>2 250 000,00</w:t>
            </w:r>
          </w:p>
        </w:tc>
      </w:tr>
      <w:tr w:rsidR="00491595" w:rsidRPr="00491595" w14:paraId="215CE637" w14:textId="77777777" w:rsidTr="00B44268">
        <w:trPr>
          <w:trHeight w:val="20"/>
        </w:trPr>
        <w:tc>
          <w:tcPr>
            <w:tcW w:w="7054" w:type="dxa"/>
            <w:shd w:val="clear" w:color="auto" w:fill="auto"/>
            <w:hideMark/>
          </w:tcPr>
          <w:p w14:paraId="23ACDFB2"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3A0E80AA" w14:textId="77777777" w:rsidR="00491595" w:rsidRPr="00491595" w:rsidRDefault="00491595" w:rsidP="003956AA">
            <w:pPr>
              <w:rPr>
                <w:sz w:val="20"/>
                <w:szCs w:val="20"/>
              </w:rPr>
            </w:pPr>
            <w:r w:rsidRPr="00491595">
              <w:rPr>
                <w:sz w:val="20"/>
                <w:szCs w:val="20"/>
              </w:rPr>
              <w:t>01 1 07 78120</w:t>
            </w:r>
          </w:p>
        </w:tc>
        <w:tc>
          <w:tcPr>
            <w:tcW w:w="709" w:type="dxa"/>
            <w:shd w:val="clear" w:color="auto" w:fill="auto"/>
            <w:noWrap/>
            <w:hideMark/>
          </w:tcPr>
          <w:p w14:paraId="596ABACB"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6E8CF10F" w14:textId="77777777" w:rsidR="00491595" w:rsidRPr="00686034" w:rsidRDefault="00491595" w:rsidP="00686034">
            <w:pPr>
              <w:jc w:val="right"/>
              <w:rPr>
                <w:sz w:val="20"/>
                <w:szCs w:val="20"/>
              </w:rPr>
            </w:pPr>
            <w:r w:rsidRPr="00686034">
              <w:rPr>
                <w:sz w:val="20"/>
                <w:szCs w:val="20"/>
              </w:rPr>
              <w:t>2 250 000,00</w:t>
            </w:r>
          </w:p>
        </w:tc>
        <w:tc>
          <w:tcPr>
            <w:tcW w:w="1843" w:type="dxa"/>
            <w:shd w:val="clear" w:color="auto" w:fill="auto"/>
            <w:noWrap/>
            <w:hideMark/>
          </w:tcPr>
          <w:p w14:paraId="3008BB32" w14:textId="77777777" w:rsidR="00491595" w:rsidRPr="00686034" w:rsidRDefault="00491595" w:rsidP="00686034">
            <w:pPr>
              <w:jc w:val="right"/>
              <w:rPr>
                <w:sz w:val="20"/>
                <w:szCs w:val="20"/>
              </w:rPr>
            </w:pPr>
            <w:r w:rsidRPr="00686034">
              <w:rPr>
                <w:sz w:val="20"/>
                <w:szCs w:val="20"/>
              </w:rPr>
              <w:t>2 250 000,00</w:t>
            </w:r>
          </w:p>
        </w:tc>
        <w:tc>
          <w:tcPr>
            <w:tcW w:w="2126" w:type="dxa"/>
            <w:shd w:val="clear" w:color="auto" w:fill="auto"/>
            <w:noWrap/>
            <w:hideMark/>
          </w:tcPr>
          <w:p w14:paraId="5A02329F" w14:textId="77777777" w:rsidR="00491595" w:rsidRPr="00686034" w:rsidRDefault="00491595" w:rsidP="00686034">
            <w:pPr>
              <w:jc w:val="right"/>
              <w:rPr>
                <w:sz w:val="20"/>
                <w:szCs w:val="20"/>
              </w:rPr>
            </w:pPr>
            <w:r w:rsidRPr="00686034">
              <w:rPr>
                <w:sz w:val="20"/>
                <w:szCs w:val="20"/>
              </w:rPr>
              <w:t>2 250 000,00</w:t>
            </w:r>
          </w:p>
        </w:tc>
      </w:tr>
      <w:tr w:rsidR="00491595" w:rsidRPr="00491595" w14:paraId="529CB502" w14:textId="77777777" w:rsidTr="00B44268">
        <w:trPr>
          <w:trHeight w:val="20"/>
        </w:trPr>
        <w:tc>
          <w:tcPr>
            <w:tcW w:w="7054" w:type="dxa"/>
            <w:shd w:val="clear" w:color="auto" w:fill="auto"/>
            <w:hideMark/>
          </w:tcPr>
          <w:p w14:paraId="03F88767" w14:textId="77777777" w:rsidR="00491595" w:rsidRPr="00491595" w:rsidRDefault="00491595" w:rsidP="003956AA">
            <w:pPr>
              <w:rPr>
                <w:sz w:val="20"/>
                <w:szCs w:val="20"/>
              </w:rPr>
            </w:pPr>
            <w:r w:rsidRPr="0049159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843" w:type="dxa"/>
            <w:shd w:val="clear" w:color="auto" w:fill="auto"/>
            <w:noWrap/>
            <w:hideMark/>
          </w:tcPr>
          <w:p w14:paraId="706F2F77" w14:textId="77777777" w:rsidR="00491595" w:rsidRPr="00491595" w:rsidRDefault="00491595" w:rsidP="003956AA">
            <w:pPr>
              <w:rPr>
                <w:sz w:val="20"/>
                <w:szCs w:val="20"/>
              </w:rPr>
            </w:pPr>
            <w:r w:rsidRPr="00491595">
              <w:rPr>
                <w:sz w:val="20"/>
                <w:szCs w:val="20"/>
              </w:rPr>
              <w:t>01 1 07 78130</w:t>
            </w:r>
          </w:p>
        </w:tc>
        <w:tc>
          <w:tcPr>
            <w:tcW w:w="709" w:type="dxa"/>
            <w:shd w:val="clear" w:color="auto" w:fill="auto"/>
            <w:noWrap/>
            <w:hideMark/>
          </w:tcPr>
          <w:p w14:paraId="747CD92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4A35673" w14:textId="77777777" w:rsidR="00491595" w:rsidRPr="00686034" w:rsidRDefault="00491595" w:rsidP="00686034">
            <w:pPr>
              <w:jc w:val="right"/>
              <w:rPr>
                <w:sz w:val="20"/>
                <w:szCs w:val="20"/>
              </w:rPr>
            </w:pPr>
            <w:r w:rsidRPr="00686034">
              <w:rPr>
                <w:sz w:val="20"/>
                <w:szCs w:val="20"/>
              </w:rPr>
              <w:t>27 893 591,42</w:t>
            </w:r>
          </w:p>
        </w:tc>
        <w:tc>
          <w:tcPr>
            <w:tcW w:w="1843" w:type="dxa"/>
            <w:shd w:val="clear" w:color="auto" w:fill="auto"/>
            <w:noWrap/>
            <w:hideMark/>
          </w:tcPr>
          <w:p w14:paraId="39387D47" w14:textId="77777777" w:rsidR="00491595" w:rsidRPr="00686034" w:rsidRDefault="00491595" w:rsidP="00686034">
            <w:pPr>
              <w:jc w:val="right"/>
              <w:rPr>
                <w:sz w:val="20"/>
                <w:szCs w:val="20"/>
              </w:rPr>
            </w:pPr>
            <w:r w:rsidRPr="00686034">
              <w:rPr>
                <w:sz w:val="20"/>
                <w:szCs w:val="20"/>
              </w:rPr>
              <w:t>29 494 183,31</w:t>
            </w:r>
          </w:p>
        </w:tc>
        <w:tc>
          <w:tcPr>
            <w:tcW w:w="2126" w:type="dxa"/>
            <w:shd w:val="clear" w:color="auto" w:fill="auto"/>
            <w:noWrap/>
            <w:hideMark/>
          </w:tcPr>
          <w:p w14:paraId="472ADE3D" w14:textId="77777777" w:rsidR="00491595" w:rsidRPr="00686034" w:rsidRDefault="00491595" w:rsidP="00686034">
            <w:pPr>
              <w:jc w:val="right"/>
              <w:rPr>
                <w:sz w:val="20"/>
                <w:szCs w:val="20"/>
              </w:rPr>
            </w:pPr>
            <w:r w:rsidRPr="00686034">
              <w:rPr>
                <w:sz w:val="20"/>
                <w:szCs w:val="20"/>
              </w:rPr>
              <w:t>30 724 717,93</w:t>
            </w:r>
          </w:p>
        </w:tc>
      </w:tr>
      <w:tr w:rsidR="00491595" w:rsidRPr="00491595" w14:paraId="77E190E9" w14:textId="77777777" w:rsidTr="00B44268">
        <w:trPr>
          <w:trHeight w:val="20"/>
        </w:trPr>
        <w:tc>
          <w:tcPr>
            <w:tcW w:w="7054" w:type="dxa"/>
            <w:shd w:val="clear" w:color="auto" w:fill="auto"/>
            <w:hideMark/>
          </w:tcPr>
          <w:p w14:paraId="60D8E850"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7C55360D" w14:textId="77777777" w:rsidR="00491595" w:rsidRPr="00491595" w:rsidRDefault="00491595" w:rsidP="003956AA">
            <w:pPr>
              <w:rPr>
                <w:sz w:val="20"/>
                <w:szCs w:val="20"/>
              </w:rPr>
            </w:pPr>
            <w:r w:rsidRPr="00491595">
              <w:rPr>
                <w:sz w:val="20"/>
                <w:szCs w:val="20"/>
              </w:rPr>
              <w:t>01 1 07 78130</w:t>
            </w:r>
          </w:p>
        </w:tc>
        <w:tc>
          <w:tcPr>
            <w:tcW w:w="709" w:type="dxa"/>
            <w:shd w:val="clear" w:color="auto" w:fill="auto"/>
            <w:noWrap/>
            <w:hideMark/>
          </w:tcPr>
          <w:p w14:paraId="6C078DA0"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78D12B88" w14:textId="77777777" w:rsidR="00491595" w:rsidRPr="00686034" w:rsidRDefault="00491595" w:rsidP="00686034">
            <w:pPr>
              <w:jc w:val="right"/>
              <w:rPr>
                <w:sz w:val="20"/>
                <w:szCs w:val="20"/>
              </w:rPr>
            </w:pPr>
            <w:r w:rsidRPr="00686034">
              <w:rPr>
                <w:sz w:val="20"/>
                <w:szCs w:val="20"/>
              </w:rPr>
              <w:t>27 893 591,42</w:t>
            </w:r>
          </w:p>
        </w:tc>
        <w:tc>
          <w:tcPr>
            <w:tcW w:w="1843" w:type="dxa"/>
            <w:shd w:val="clear" w:color="auto" w:fill="auto"/>
            <w:noWrap/>
            <w:hideMark/>
          </w:tcPr>
          <w:p w14:paraId="0B7FFCB7" w14:textId="77777777" w:rsidR="00491595" w:rsidRPr="00686034" w:rsidRDefault="00491595" w:rsidP="00686034">
            <w:pPr>
              <w:jc w:val="right"/>
              <w:rPr>
                <w:sz w:val="20"/>
                <w:szCs w:val="20"/>
              </w:rPr>
            </w:pPr>
            <w:r w:rsidRPr="00686034">
              <w:rPr>
                <w:sz w:val="20"/>
                <w:szCs w:val="20"/>
              </w:rPr>
              <w:t>29 494 183,31</w:t>
            </w:r>
          </w:p>
        </w:tc>
        <w:tc>
          <w:tcPr>
            <w:tcW w:w="2126" w:type="dxa"/>
            <w:shd w:val="clear" w:color="auto" w:fill="auto"/>
            <w:noWrap/>
            <w:hideMark/>
          </w:tcPr>
          <w:p w14:paraId="480EB925" w14:textId="77777777" w:rsidR="00491595" w:rsidRPr="00686034" w:rsidRDefault="00491595" w:rsidP="00686034">
            <w:pPr>
              <w:jc w:val="right"/>
              <w:rPr>
                <w:sz w:val="20"/>
                <w:szCs w:val="20"/>
              </w:rPr>
            </w:pPr>
            <w:r w:rsidRPr="00686034">
              <w:rPr>
                <w:sz w:val="20"/>
                <w:szCs w:val="20"/>
              </w:rPr>
              <w:t>30 724 717,93</w:t>
            </w:r>
          </w:p>
        </w:tc>
      </w:tr>
      <w:tr w:rsidR="00491595" w:rsidRPr="00491595" w14:paraId="1BCCE0D5" w14:textId="77777777" w:rsidTr="00B44268">
        <w:trPr>
          <w:trHeight w:val="20"/>
        </w:trPr>
        <w:tc>
          <w:tcPr>
            <w:tcW w:w="7054" w:type="dxa"/>
            <w:shd w:val="clear" w:color="auto" w:fill="auto"/>
            <w:hideMark/>
          </w:tcPr>
          <w:p w14:paraId="23813DFF" w14:textId="77777777" w:rsidR="00491595" w:rsidRPr="00491595" w:rsidRDefault="00491595" w:rsidP="003956AA">
            <w:pPr>
              <w:rPr>
                <w:sz w:val="20"/>
                <w:szCs w:val="20"/>
              </w:rPr>
            </w:pPr>
            <w:r w:rsidRPr="00491595">
              <w:rPr>
                <w:sz w:val="20"/>
                <w:szCs w:val="20"/>
              </w:rPr>
              <w:t>Выплата единовременного пособия усыновителям</w:t>
            </w:r>
          </w:p>
        </w:tc>
        <w:tc>
          <w:tcPr>
            <w:tcW w:w="1843" w:type="dxa"/>
            <w:shd w:val="clear" w:color="auto" w:fill="auto"/>
            <w:noWrap/>
            <w:hideMark/>
          </w:tcPr>
          <w:p w14:paraId="30342326" w14:textId="77777777" w:rsidR="00491595" w:rsidRPr="00491595" w:rsidRDefault="00491595" w:rsidP="003956AA">
            <w:pPr>
              <w:rPr>
                <w:sz w:val="20"/>
                <w:szCs w:val="20"/>
              </w:rPr>
            </w:pPr>
            <w:r w:rsidRPr="00491595">
              <w:rPr>
                <w:sz w:val="20"/>
                <w:szCs w:val="20"/>
              </w:rPr>
              <w:t>01 1 07 78140</w:t>
            </w:r>
          </w:p>
        </w:tc>
        <w:tc>
          <w:tcPr>
            <w:tcW w:w="709" w:type="dxa"/>
            <w:shd w:val="clear" w:color="auto" w:fill="auto"/>
            <w:noWrap/>
            <w:hideMark/>
          </w:tcPr>
          <w:p w14:paraId="5B35358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3537C3F" w14:textId="77777777" w:rsidR="00491595" w:rsidRPr="00686034" w:rsidRDefault="00491595" w:rsidP="00686034">
            <w:pPr>
              <w:jc w:val="right"/>
              <w:rPr>
                <w:sz w:val="20"/>
                <w:szCs w:val="20"/>
              </w:rPr>
            </w:pPr>
            <w:r w:rsidRPr="00686034">
              <w:rPr>
                <w:sz w:val="20"/>
                <w:szCs w:val="20"/>
              </w:rPr>
              <w:t>2 250 000,00</w:t>
            </w:r>
          </w:p>
        </w:tc>
        <w:tc>
          <w:tcPr>
            <w:tcW w:w="1843" w:type="dxa"/>
            <w:shd w:val="clear" w:color="auto" w:fill="auto"/>
            <w:noWrap/>
            <w:hideMark/>
          </w:tcPr>
          <w:p w14:paraId="54D24E8F" w14:textId="77777777" w:rsidR="00491595" w:rsidRPr="00686034" w:rsidRDefault="00491595" w:rsidP="00686034">
            <w:pPr>
              <w:jc w:val="right"/>
              <w:rPr>
                <w:sz w:val="20"/>
                <w:szCs w:val="20"/>
              </w:rPr>
            </w:pPr>
            <w:r w:rsidRPr="00686034">
              <w:rPr>
                <w:sz w:val="20"/>
                <w:szCs w:val="20"/>
              </w:rPr>
              <w:t>2 250 000,00</w:t>
            </w:r>
          </w:p>
        </w:tc>
        <w:tc>
          <w:tcPr>
            <w:tcW w:w="2126" w:type="dxa"/>
            <w:shd w:val="clear" w:color="auto" w:fill="auto"/>
            <w:noWrap/>
            <w:hideMark/>
          </w:tcPr>
          <w:p w14:paraId="231C9D57" w14:textId="77777777" w:rsidR="00491595" w:rsidRPr="00686034" w:rsidRDefault="00491595" w:rsidP="00686034">
            <w:pPr>
              <w:jc w:val="right"/>
              <w:rPr>
                <w:sz w:val="20"/>
                <w:szCs w:val="20"/>
              </w:rPr>
            </w:pPr>
            <w:r w:rsidRPr="00686034">
              <w:rPr>
                <w:sz w:val="20"/>
                <w:szCs w:val="20"/>
              </w:rPr>
              <w:t>2 250 000,00</w:t>
            </w:r>
          </w:p>
        </w:tc>
      </w:tr>
      <w:tr w:rsidR="00491595" w:rsidRPr="00491595" w14:paraId="67390DAD" w14:textId="77777777" w:rsidTr="00B44268">
        <w:trPr>
          <w:trHeight w:val="20"/>
        </w:trPr>
        <w:tc>
          <w:tcPr>
            <w:tcW w:w="7054" w:type="dxa"/>
            <w:shd w:val="clear" w:color="auto" w:fill="auto"/>
            <w:hideMark/>
          </w:tcPr>
          <w:p w14:paraId="1DDA1722"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52B63F54" w14:textId="77777777" w:rsidR="00491595" w:rsidRPr="00491595" w:rsidRDefault="00491595" w:rsidP="003956AA">
            <w:pPr>
              <w:rPr>
                <w:sz w:val="20"/>
                <w:szCs w:val="20"/>
              </w:rPr>
            </w:pPr>
            <w:r w:rsidRPr="00491595">
              <w:rPr>
                <w:sz w:val="20"/>
                <w:szCs w:val="20"/>
              </w:rPr>
              <w:t>01 1 07 78140</w:t>
            </w:r>
          </w:p>
        </w:tc>
        <w:tc>
          <w:tcPr>
            <w:tcW w:w="709" w:type="dxa"/>
            <w:shd w:val="clear" w:color="auto" w:fill="auto"/>
            <w:noWrap/>
            <w:hideMark/>
          </w:tcPr>
          <w:p w14:paraId="34A85A66"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39A0CF93" w14:textId="77777777" w:rsidR="00491595" w:rsidRPr="00686034" w:rsidRDefault="00491595" w:rsidP="00686034">
            <w:pPr>
              <w:jc w:val="right"/>
              <w:rPr>
                <w:sz w:val="20"/>
                <w:szCs w:val="20"/>
              </w:rPr>
            </w:pPr>
            <w:r w:rsidRPr="00686034">
              <w:rPr>
                <w:sz w:val="20"/>
                <w:szCs w:val="20"/>
              </w:rPr>
              <w:t>2 250 000,00</w:t>
            </w:r>
          </w:p>
        </w:tc>
        <w:tc>
          <w:tcPr>
            <w:tcW w:w="1843" w:type="dxa"/>
            <w:shd w:val="clear" w:color="auto" w:fill="auto"/>
            <w:noWrap/>
            <w:hideMark/>
          </w:tcPr>
          <w:p w14:paraId="6948100B" w14:textId="77777777" w:rsidR="00491595" w:rsidRPr="00686034" w:rsidRDefault="00491595" w:rsidP="00686034">
            <w:pPr>
              <w:jc w:val="right"/>
              <w:rPr>
                <w:sz w:val="20"/>
                <w:szCs w:val="20"/>
              </w:rPr>
            </w:pPr>
            <w:r w:rsidRPr="00686034">
              <w:rPr>
                <w:sz w:val="20"/>
                <w:szCs w:val="20"/>
              </w:rPr>
              <w:t>2 250 000,00</w:t>
            </w:r>
          </w:p>
        </w:tc>
        <w:tc>
          <w:tcPr>
            <w:tcW w:w="2126" w:type="dxa"/>
            <w:shd w:val="clear" w:color="auto" w:fill="auto"/>
            <w:noWrap/>
            <w:hideMark/>
          </w:tcPr>
          <w:p w14:paraId="0C9C6771" w14:textId="77777777" w:rsidR="00491595" w:rsidRPr="00686034" w:rsidRDefault="00491595" w:rsidP="00686034">
            <w:pPr>
              <w:jc w:val="right"/>
              <w:rPr>
                <w:sz w:val="20"/>
                <w:szCs w:val="20"/>
              </w:rPr>
            </w:pPr>
            <w:r w:rsidRPr="00686034">
              <w:rPr>
                <w:sz w:val="20"/>
                <w:szCs w:val="20"/>
              </w:rPr>
              <w:t>2 250 000,00</w:t>
            </w:r>
          </w:p>
        </w:tc>
      </w:tr>
      <w:tr w:rsidR="00491595" w:rsidRPr="00491595" w14:paraId="53B0B637" w14:textId="77777777" w:rsidTr="00B44268">
        <w:trPr>
          <w:trHeight w:val="20"/>
        </w:trPr>
        <w:tc>
          <w:tcPr>
            <w:tcW w:w="7054" w:type="dxa"/>
            <w:shd w:val="clear" w:color="auto" w:fill="auto"/>
            <w:hideMark/>
          </w:tcPr>
          <w:p w14:paraId="12CE8576" w14:textId="77777777" w:rsidR="00491595" w:rsidRPr="00491595" w:rsidRDefault="00491595" w:rsidP="003956AA">
            <w:pPr>
              <w:rPr>
                <w:sz w:val="20"/>
                <w:szCs w:val="20"/>
              </w:rPr>
            </w:pPr>
            <w:r w:rsidRPr="00491595">
              <w:rPr>
                <w:sz w:val="20"/>
                <w:szCs w:val="20"/>
              </w:rPr>
              <w:t>Основное мероприятие «Обеспечение образовательной деятельности, оценки качества образования»</w:t>
            </w:r>
          </w:p>
        </w:tc>
        <w:tc>
          <w:tcPr>
            <w:tcW w:w="1843" w:type="dxa"/>
            <w:shd w:val="clear" w:color="auto" w:fill="auto"/>
            <w:noWrap/>
            <w:hideMark/>
          </w:tcPr>
          <w:p w14:paraId="17E2AAA7" w14:textId="77777777" w:rsidR="00491595" w:rsidRPr="00491595" w:rsidRDefault="00491595" w:rsidP="003956AA">
            <w:pPr>
              <w:rPr>
                <w:sz w:val="20"/>
                <w:szCs w:val="20"/>
              </w:rPr>
            </w:pPr>
            <w:r w:rsidRPr="00491595">
              <w:rPr>
                <w:sz w:val="20"/>
                <w:szCs w:val="20"/>
              </w:rPr>
              <w:t>01 1 08 00000</w:t>
            </w:r>
          </w:p>
        </w:tc>
        <w:tc>
          <w:tcPr>
            <w:tcW w:w="709" w:type="dxa"/>
            <w:shd w:val="clear" w:color="auto" w:fill="auto"/>
            <w:noWrap/>
            <w:hideMark/>
          </w:tcPr>
          <w:p w14:paraId="6DB997A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3FB59A8" w14:textId="77777777" w:rsidR="00491595" w:rsidRPr="00686034" w:rsidRDefault="00491595" w:rsidP="00686034">
            <w:pPr>
              <w:jc w:val="right"/>
              <w:rPr>
                <w:sz w:val="20"/>
                <w:szCs w:val="20"/>
              </w:rPr>
            </w:pPr>
            <w:r w:rsidRPr="00686034">
              <w:rPr>
                <w:sz w:val="20"/>
                <w:szCs w:val="20"/>
              </w:rPr>
              <w:t>14 928 178,46</w:t>
            </w:r>
          </w:p>
        </w:tc>
        <w:tc>
          <w:tcPr>
            <w:tcW w:w="1843" w:type="dxa"/>
            <w:shd w:val="clear" w:color="auto" w:fill="auto"/>
            <w:noWrap/>
            <w:hideMark/>
          </w:tcPr>
          <w:p w14:paraId="5CAB24DF" w14:textId="77777777" w:rsidR="00491595" w:rsidRPr="00686034" w:rsidRDefault="00491595" w:rsidP="00686034">
            <w:pPr>
              <w:jc w:val="right"/>
              <w:rPr>
                <w:sz w:val="20"/>
                <w:szCs w:val="20"/>
              </w:rPr>
            </w:pPr>
            <w:r w:rsidRPr="00686034">
              <w:rPr>
                <w:sz w:val="20"/>
                <w:szCs w:val="20"/>
              </w:rPr>
              <w:t>14 905 600,22</w:t>
            </w:r>
          </w:p>
        </w:tc>
        <w:tc>
          <w:tcPr>
            <w:tcW w:w="2126" w:type="dxa"/>
            <w:shd w:val="clear" w:color="auto" w:fill="auto"/>
            <w:noWrap/>
            <w:hideMark/>
          </w:tcPr>
          <w:p w14:paraId="2CB26A9C" w14:textId="77777777" w:rsidR="00491595" w:rsidRPr="00686034" w:rsidRDefault="00491595" w:rsidP="00686034">
            <w:pPr>
              <w:jc w:val="right"/>
              <w:rPr>
                <w:sz w:val="20"/>
                <w:szCs w:val="20"/>
              </w:rPr>
            </w:pPr>
            <w:r w:rsidRPr="00686034">
              <w:rPr>
                <w:sz w:val="20"/>
                <w:szCs w:val="20"/>
              </w:rPr>
              <w:t>14 905 600,22</w:t>
            </w:r>
          </w:p>
        </w:tc>
      </w:tr>
      <w:tr w:rsidR="00491595" w:rsidRPr="00491595" w14:paraId="4B409D5F" w14:textId="77777777" w:rsidTr="00B44268">
        <w:trPr>
          <w:trHeight w:val="20"/>
        </w:trPr>
        <w:tc>
          <w:tcPr>
            <w:tcW w:w="7054" w:type="dxa"/>
            <w:shd w:val="clear" w:color="auto" w:fill="auto"/>
            <w:hideMark/>
          </w:tcPr>
          <w:p w14:paraId="3D4B4A20"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0C6787EB" w14:textId="77777777" w:rsidR="00491595" w:rsidRPr="00491595" w:rsidRDefault="00491595" w:rsidP="003956AA">
            <w:pPr>
              <w:rPr>
                <w:sz w:val="20"/>
                <w:szCs w:val="20"/>
              </w:rPr>
            </w:pPr>
            <w:r w:rsidRPr="00491595">
              <w:rPr>
                <w:sz w:val="20"/>
                <w:szCs w:val="20"/>
              </w:rPr>
              <w:t>01 1 08 11010</w:t>
            </w:r>
          </w:p>
        </w:tc>
        <w:tc>
          <w:tcPr>
            <w:tcW w:w="709" w:type="dxa"/>
            <w:shd w:val="clear" w:color="auto" w:fill="auto"/>
            <w:noWrap/>
            <w:hideMark/>
          </w:tcPr>
          <w:p w14:paraId="7AD5F12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C903FA6" w14:textId="77777777" w:rsidR="00491595" w:rsidRPr="00686034" w:rsidRDefault="00491595" w:rsidP="00686034">
            <w:pPr>
              <w:jc w:val="right"/>
              <w:rPr>
                <w:sz w:val="20"/>
                <w:szCs w:val="20"/>
              </w:rPr>
            </w:pPr>
            <w:r w:rsidRPr="00686034">
              <w:rPr>
                <w:sz w:val="20"/>
                <w:szCs w:val="20"/>
              </w:rPr>
              <w:t>14 895 311,53</w:t>
            </w:r>
          </w:p>
        </w:tc>
        <w:tc>
          <w:tcPr>
            <w:tcW w:w="1843" w:type="dxa"/>
            <w:shd w:val="clear" w:color="auto" w:fill="auto"/>
            <w:noWrap/>
            <w:hideMark/>
          </w:tcPr>
          <w:p w14:paraId="44E6BA37" w14:textId="77777777" w:rsidR="00491595" w:rsidRPr="00686034" w:rsidRDefault="00491595" w:rsidP="00686034">
            <w:pPr>
              <w:jc w:val="right"/>
              <w:rPr>
                <w:sz w:val="20"/>
                <w:szCs w:val="20"/>
              </w:rPr>
            </w:pPr>
            <w:r w:rsidRPr="00686034">
              <w:rPr>
                <w:sz w:val="20"/>
                <w:szCs w:val="20"/>
              </w:rPr>
              <w:t>14 905 600,22</w:t>
            </w:r>
          </w:p>
        </w:tc>
        <w:tc>
          <w:tcPr>
            <w:tcW w:w="2126" w:type="dxa"/>
            <w:shd w:val="clear" w:color="auto" w:fill="auto"/>
            <w:noWrap/>
            <w:hideMark/>
          </w:tcPr>
          <w:p w14:paraId="6282B402" w14:textId="77777777" w:rsidR="00491595" w:rsidRPr="00686034" w:rsidRDefault="00491595" w:rsidP="00686034">
            <w:pPr>
              <w:jc w:val="right"/>
              <w:rPr>
                <w:sz w:val="20"/>
                <w:szCs w:val="20"/>
              </w:rPr>
            </w:pPr>
            <w:r w:rsidRPr="00686034">
              <w:rPr>
                <w:sz w:val="20"/>
                <w:szCs w:val="20"/>
              </w:rPr>
              <w:t>14 905 600,22</w:t>
            </w:r>
          </w:p>
        </w:tc>
      </w:tr>
      <w:tr w:rsidR="00491595" w:rsidRPr="00491595" w14:paraId="6769A9C7" w14:textId="77777777" w:rsidTr="00B44268">
        <w:trPr>
          <w:trHeight w:val="20"/>
        </w:trPr>
        <w:tc>
          <w:tcPr>
            <w:tcW w:w="7054" w:type="dxa"/>
            <w:shd w:val="clear" w:color="auto" w:fill="auto"/>
            <w:hideMark/>
          </w:tcPr>
          <w:p w14:paraId="08E22DE4"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68073847" w14:textId="77777777" w:rsidR="00491595" w:rsidRPr="00491595" w:rsidRDefault="00491595" w:rsidP="003956AA">
            <w:pPr>
              <w:rPr>
                <w:sz w:val="20"/>
                <w:szCs w:val="20"/>
              </w:rPr>
            </w:pPr>
            <w:r w:rsidRPr="00491595">
              <w:rPr>
                <w:sz w:val="20"/>
                <w:szCs w:val="20"/>
              </w:rPr>
              <w:t>01 1 08 11010</w:t>
            </w:r>
          </w:p>
        </w:tc>
        <w:tc>
          <w:tcPr>
            <w:tcW w:w="709" w:type="dxa"/>
            <w:shd w:val="clear" w:color="auto" w:fill="auto"/>
            <w:noWrap/>
            <w:hideMark/>
          </w:tcPr>
          <w:p w14:paraId="7806DB53"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3A18EFB2" w14:textId="77777777" w:rsidR="00491595" w:rsidRPr="00686034" w:rsidRDefault="00491595" w:rsidP="00686034">
            <w:pPr>
              <w:jc w:val="right"/>
              <w:rPr>
                <w:sz w:val="20"/>
                <w:szCs w:val="20"/>
              </w:rPr>
            </w:pPr>
            <w:r w:rsidRPr="00686034">
              <w:rPr>
                <w:sz w:val="20"/>
                <w:szCs w:val="20"/>
              </w:rPr>
              <w:t>14 895 311,53</w:t>
            </w:r>
          </w:p>
        </w:tc>
        <w:tc>
          <w:tcPr>
            <w:tcW w:w="1843" w:type="dxa"/>
            <w:shd w:val="clear" w:color="auto" w:fill="auto"/>
            <w:noWrap/>
            <w:hideMark/>
          </w:tcPr>
          <w:p w14:paraId="69B052E8" w14:textId="77777777" w:rsidR="00491595" w:rsidRPr="00686034" w:rsidRDefault="00491595" w:rsidP="00686034">
            <w:pPr>
              <w:jc w:val="right"/>
              <w:rPr>
                <w:sz w:val="20"/>
                <w:szCs w:val="20"/>
              </w:rPr>
            </w:pPr>
            <w:r w:rsidRPr="00686034">
              <w:rPr>
                <w:sz w:val="20"/>
                <w:szCs w:val="20"/>
              </w:rPr>
              <w:t>14 905 600,22</w:t>
            </w:r>
          </w:p>
        </w:tc>
        <w:tc>
          <w:tcPr>
            <w:tcW w:w="2126" w:type="dxa"/>
            <w:shd w:val="clear" w:color="auto" w:fill="auto"/>
            <w:noWrap/>
            <w:hideMark/>
          </w:tcPr>
          <w:p w14:paraId="2C6986EB" w14:textId="77777777" w:rsidR="00491595" w:rsidRPr="00686034" w:rsidRDefault="00491595" w:rsidP="00686034">
            <w:pPr>
              <w:jc w:val="right"/>
              <w:rPr>
                <w:sz w:val="20"/>
                <w:szCs w:val="20"/>
              </w:rPr>
            </w:pPr>
            <w:r w:rsidRPr="00686034">
              <w:rPr>
                <w:sz w:val="20"/>
                <w:szCs w:val="20"/>
              </w:rPr>
              <w:t>14 905 600,22</w:t>
            </w:r>
          </w:p>
        </w:tc>
      </w:tr>
      <w:tr w:rsidR="00491595" w:rsidRPr="00491595" w14:paraId="4B61C0B8" w14:textId="77777777" w:rsidTr="00B44268">
        <w:trPr>
          <w:trHeight w:val="20"/>
        </w:trPr>
        <w:tc>
          <w:tcPr>
            <w:tcW w:w="7054" w:type="dxa"/>
            <w:shd w:val="clear" w:color="auto" w:fill="auto"/>
            <w:hideMark/>
          </w:tcPr>
          <w:p w14:paraId="5BA33146"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повышение уровня качества образования в городе Ставрополе</w:t>
            </w:r>
          </w:p>
        </w:tc>
        <w:tc>
          <w:tcPr>
            <w:tcW w:w="1843" w:type="dxa"/>
            <w:shd w:val="clear" w:color="auto" w:fill="auto"/>
            <w:noWrap/>
            <w:hideMark/>
          </w:tcPr>
          <w:p w14:paraId="1EA63F8C" w14:textId="77777777" w:rsidR="00491595" w:rsidRPr="00491595" w:rsidRDefault="00491595" w:rsidP="003956AA">
            <w:pPr>
              <w:rPr>
                <w:sz w:val="20"/>
                <w:szCs w:val="20"/>
              </w:rPr>
            </w:pPr>
            <w:r w:rsidRPr="00491595">
              <w:rPr>
                <w:sz w:val="20"/>
                <w:szCs w:val="20"/>
              </w:rPr>
              <w:t>01 1 08 21780</w:t>
            </w:r>
          </w:p>
        </w:tc>
        <w:tc>
          <w:tcPr>
            <w:tcW w:w="709" w:type="dxa"/>
            <w:shd w:val="clear" w:color="auto" w:fill="auto"/>
            <w:noWrap/>
            <w:hideMark/>
          </w:tcPr>
          <w:p w14:paraId="6AE08DA9"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3A78840" w14:textId="77777777" w:rsidR="00491595" w:rsidRPr="00686034" w:rsidRDefault="00491595" w:rsidP="00686034">
            <w:pPr>
              <w:jc w:val="right"/>
              <w:rPr>
                <w:sz w:val="20"/>
                <w:szCs w:val="20"/>
              </w:rPr>
            </w:pPr>
            <w:r w:rsidRPr="00686034">
              <w:rPr>
                <w:sz w:val="20"/>
                <w:szCs w:val="20"/>
              </w:rPr>
              <w:t>32 866,93</w:t>
            </w:r>
          </w:p>
        </w:tc>
        <w:tc>
          <w:tcPr>
            <w:tcW w:w="1843" w:type="dxa"/>
            <w:shd w:val="clear" w:color="auto" w:fill="auto"/>
            <w:noWrap/>
            <w:hideMark/>
          </w:tcPr>
          <w:p w14:paraId="0D22E2D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E64C838" w14:textId="77777777" w:rsidR="00491595" w:rsidRPr="00686034" w:rsidRDefault="00491595" w:rsidP="00686034">
            <w:pPr>
              <w:jc w:val="right"/>
              <w:rPr>
                <w:sz w:val="20"/>
                <w:szCs w:val="20"/>
              </w:rPr>
            </w:pPr>
            <w:r w:rsidRPr="00686034">
              <w:rPr>
                <w:sz w:val="20"/>
                <w:szCs w:val="20"/>
              </w:rPr>
              <w:t>0,00</w:t>
            </w:r>
          </w:p>
        </w:tc>
      </w:tr>
      <w:tr w:rsidR="00491595" w:rsidRPr="00491595" w14:paraId="36DD8010" w14:textId="77777777" w:rsidTr="00B44268">
        <w:trPr>
          <w:trHeight w:val="20"/>
        </w:trPr>
        <w:tc>
          <w:tcPr>
            <w:tcW w:w="7054" w:type="dxa"/>
            <w:shd w:val="clear" w:color="auto" w:fill="auto"/>
            <w:hideMark/>
          </w:tcPr>
          <w:p w14:paraId="002B2B6A"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32D2973" w14:textId="77777777" w:rsidR="00491595" w:rsidRPr="00491595" w:rsidRDefault="00491595" w:rsidP="003956AA">
            <w:pPr>
              <w:rPr>
                <w:sz w:val="20"/>
                <w:szCs w:val="20"/>
              </w:rPr>
            </w:pPr>
            <w:r w:rsidRPr="00491595">
              <w:rPr>
                <w:sz w:val="20"/>
                <w:szCs w:val="20"/>
              </w:rPr>
              <w:t>01 1 08 21780</w:t>
            </w:r>
          </w:p>
        </w:tc>
        <w:tc>
          <w:tcPr>
            <w:tcW w:w="709" w:type="dxa"/>
            <w:shd w:val="clear" w:color="auto" w:fill="auto"/>
            <w:noWrap/>
            <w:hideMark/>
          </w:tcPr>
          <w:p w14:paraId="469BCD23"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2198DF0" w14:textId="77777777" w:rsidR="00491595" w:rsidRPr="00686034" w:rsidRDefault="00491595" w:rsidP="00686034">
            <w:pPr>
              <w:jc w:val="right"/>
              <w:rPr>
                <w:sz w:val="20"/>
                <w:szCs w:val="20"/>
              </w:rPr>
            </w:pPr>
            <w:r w:rsidRPr="00686034">
              <w:rPr>
                <w:sz w:val="20"/>
                <w:szCs w:val="20"/>
              </w:rPr>
              <w:t>32 866,93</w:t>
            </w:r>
          </w:p>
        </w:tc>
        <w:tc>
          <w:tcPr>
            <w:tcW w:w="1843" w:type="dxa"/>
            <w:shd w:val="clear" w:color="auto" w:fill="auto"/>
            <w:noWrap/>
            <w:hideMark/>
          </w:tcPr>
          <w:p w14:paraId="0967148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28AEE1C" w14:textId="77777777" w:rsidR="00491595" w:rsidRPr="00686034" w:rsidRDefault="00491595" w:rsidP="00686034">
            <w:pPr>
              <w:jc w:val="right"/>
              <w:rPr>
                <w:sz w:val="20"/>
                <w:szCs w:val="20"/>
              </w:rPr>
            </w:pPr>
            <w:r w:rsidRPr="00686034">
              <w:rPr>
                <w:sz w:val="20"/>
                <w:szCs w:val="20"/>
              </w:rPr>
              <w:t>0,00</w:t>
            </w:r>
          </w:p>
        </w:tc>
      </w:tr>
      <w:tr w:rsidR="00491595" w:rsidRPr="00491595" w14:paraId="00699E8C" w14:textId="77777777" w:rsidTr="00B44268">
        <w:trPr>
          <w:trHeight w:val="20"/>
        </w:trPr>
        <w:tc>
          <w:tcPr>
            <w:tcW w:w="7054" w:type="dxa"/>
            <w:shd w:val="clear" w:color="auto" w:fill="auto"/>
            <w:hideMark/>
          </w:tcPr>
          <w:p w14:paraId="6A86C21F" w14:textId="3B0EF3CC" w:rsidR="00491595" w:rsidRPr="00491595" w:rsidRDefault="00491595" w:rsidP="003956AA">
            <w:pPr>
              <w:rPr>
                <w:sz w:val="20"/>
                <w:szCs w:val="20"/>
              </w:rPr>
            </w:pPr>
            <w:r w:rsidRPr="00491595">
              <w:rPr>
                <w:sz w:val="20"/>
                <w:szCs w:val="20"/>
              </w:rPr>
              <w:t>Реализация регионального проекта «Все лучшее детям»</w:t>
            </w:r>
          </w:p>
        </w:tc>
        <w:tc>
          <w:tcPr>
            <w:tcW w:w="1843" w:type="dxa"/>
            <w:shd w:val="clear" w:color="auto" w:fill="auto"/>
            <w:noWrap/>
            <w:hideMark/>
          </w:tcPr>
          <w:p w14:paraId="4ED21712" w14:textId="77777777" w:rsidR="00491595" w:rsidRPr="00491595" w:rsidRDefault="00491595" w:rsidP="003956AA">
            <w:pPr>
              <w:rPr>
                <w:sz w:val="20"/>
                <w:szCs w:val="20"/>
              </w:rPr>
            </w:pPr>
            <w:r w:rsidRPr="00491595">
              <w:rPr>
                <w:sz w:val="20"/>
                <w:szCs w:val="20"/>
              </w:rPr>
              <w:t>01 1 Ю4 00000</w:t>
            </w:r>
          </w:p>
        </w:tc>
        <w:tc>
          <w:tcPr>
            <w:tcW w:w="709" w:type="dxa"/>
            <w:shd w:val="clear" w:color="auto" w:fill="auto"/>
            <w:noWrap/>
            <w:hideMark/>
          </w:tcPr>
          <w:p w14:paraId="6CCBF86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804C88D" w14:textId="77777777" w:rsidR="00491595" w:rsidRPr="00686034" w:rsidRDefault="00491595" w:rsidP="00686034">
            <w:pPr>
              <w:jc w:val="right"/>
              <w:rPr>
                <w:sz w:val="20"/>
                <w:szCs w:val="20"/>
              </w:rPr>
            </w:pPr>
            <w:r w:rsidRPr="00686034">
              <w:rPr>
                <w:sz w:val="20"/>
                <w:szCs w:val="20"/>
              </w:rPr>
              <w:t>527 033 921,13</w:t>
            </w:r>
          </w:p>
        </w:tc>
        <w:tc>
          <w:tcPr>
            <w:tcW w:w="1843" w:type="dxa"/>
            <w:shd w:val="clear" w:color="auto" w:fill="auto"/>
            <w:noWrap/>
            <w:hideMark/>
          </w:tcPr>
          <w:p w14:paraId="1A8EBA4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08D8664" w14:textId="77777777" w:rsidR="00491595" w:rsidRPr="00686034" w:rsidRDefault="00491595" w:rsidP="00686034">
            <w:pPr>
              <w:jc w:val="right"/>
              <w:rPr>
                <w:sz w:val="20"/>
                <w:szCs w:val="20"/>
              </w:rPr>
            </w:pPr>
            <w:r w:rsidRPr="00686034">
              <w:rPr>
                <w:sz w:val="20"/>
                <w:szCs w:val="20"/>
              </w:rPr>
              <w:t>0,00</w:t>
            </w:r>
          </w:p>
        </w:tc>
      </w:tr>
      <w:tr w:rsidR="00491595" w:rsidRPr="00491595" w14:paraId="142555DF" w14:textId="77777777" w:rsidTr="00B44268">
        <w:trPr>
          <w:trHeight w:val="20"/>
        </w:trPr>
        <w:tc>
          <w:tcPr>
            <w:tcW w:w="7054" w:type="dxa"/>
            <w:shd w:val="clear" w:color="auto" w:fill="auto"/>
            <w:hideMark/>
          </w:tcPr>
          <w:p w14:paraId="6EF409D8" w14:textId="77777777" w:rsidR="00491595" w:rsidRPr="00491595" w:rsidRDefault="00491595" w:rsidP="003956AA">
            <w:pPr>
              <w:rPr>
                <w:sz w:val="20"/>
                <w:szCs w:val="20"/>
              </w:rPr>
            </w:pPr>
            <w:r w:rsidRPr="00491595">
              <w:rPr>
                <w:sz w:val="20"/>
                <w:szCs w:val="20"/>
              </w:rPr>
              <w:t>Реализация мероприятий по модернизации школьных систем образования</w:t>
            </w:r>
          </w:p>
        </w:tc>
        <w:tc>
          <w:tcPr>
            <w:tcW w:w="1843" w:type="dxa"/>
            <w:shd w:val="clear" w:color="auto" w:fill="auto"/>
            <w:noWrap/>
            <w:hideMark/>
          </w:tcPr>
          <w:p w14:paraId="232A8B06" w14:textId="77777777" w:rsidR="00491595" w:rsidRPr="00491595" w:rsidRDefault="00491595" w:rsidP="003956AA">
            <w:pPr>
              <w:rPr>
                <w:sz w:val="20"/>
                <w:szCs w:val="20"/>
              </w:rPr>
            </w:pPr>
            <w:r w:rsidRPr="00491595">
              <w:rPr>
                <w:sz w:val="20"/>
                <w:szCs w:val="20"/>
              </w:rPr>
              <w:t>01 1 Ю4 57500</w:t>
            </w:r>
          </w:p>
        </w:tc>
        <w:tc>
          <w:tcPr>
            <w:tcW w:w="709" w:type="dxa"/>
            <w:shd w:val="clear" w:color="auto" w:fill="auto"/>
            <w:noWrap/>
            <w:hideMark/>
          </w:tcPr>
          <w:p w14:paraId="3224281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022DC10" w14:textId="77777777" w:rsidR="00491595" w:rsidRPr="00686034" w:rsidRDefault="00491595" w:rsidP="00686034">
            <w:pPr>
              <w:jc w:val="right"/>
              <w:rPr>
                <w:sz w:val="20"/>
                <w:szCs w:val="20"/>
              </w:rPr>
            </w:pPr>
            <w:r w:rsidRPr="00686034">
              <w:rPr>
                <w:sz w:val="20"/>
                <w:szCs w:val="20"/>
              </w:rPr>
              <w:t>234 596 330,55</w:t>
            </w:r>
          </w:p>
        </w:tc>
        <w:tc>
          <w:tcPr>
            <w:tcW w:w="1843" w:type="dxa"/>
            <w:shd w:val="clear" w:color="auto" w:fill="auto"/>
            <w:noWrap/>
            <w:hideMark/>
          </w:tcPr>
          <w:p w14:paraId="4461264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E0580A6" w14:textId="77777777" w:rsidR="00491595" w:rsidRPr="00686034" w:rsidRDefault="00491595" w:rsidP="00686034">
            <w:pPr>
              <w:jc w:val="right"/>
              <w:rPr>
                <w:sz w:val="20"/>
                <w:szCs w:val="20"/>
              </w:rPr>
            </w:pPr>
            <w:r w:rsidRPr="00686034">
              <w:rPr>
                <w:sz w:val="20"/>
                <w:szCs w:val="20"/>
              </w:rPr>
              <w:t>0,00</w:t>
            </w:r>
          </w:p>
        </w:tc>
      </w:tr>
      <w:tr w:rsidR="00491595" w:rsidRPr="00491595" w14:paraId="00BB023C" w14:textId="77777777" w:rsidTr="00B44268">
        <w:trPr>
          <w:trHeight w:val="20"/>
        </w:trPr>
        <w:tc>
          <w:tcPr>
            <w:tcW w:w="7054" w:type="dxa"/>
            <w:shd w:val="clear" w:color="auto" w:fill="auto"/>
            <w:hideMark/>
          </w:tcPr>
          <w:p w14:paraId="775BFF42"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1F5C9079" w14:textId="77777777" w:rsidR="00491595" w:rsidRPr="00491595" w:rsidRDefault="00491595" w:rsidP="003956AA">
            <w:pPr>
              <w:rPr>
                <w:sz w:val="20"/>
                <w:szCs w:val="20"/>
              </w:rPr>
            </w:pPr>
            <w:r w:rsidRPr="00491595">
              <w:rPr>
                <w:sz w:val="20"/>
                <w:szCs w:val="20"/>
              </w:rPr>
              <w:t>01 1 Ю4 57500</w:t>
            </w:r>
          </w:p>
        </w:tc>
        <w:tc>
          <w:tcPr>
            <w:tcW w:w="709" w:type="dxa"/>
            <w:shd w:val="clear" w:color="auto" w:fill="auto"/>
            <w:noWrap/>
            <w:hideMark/>
          </w:tcPr>
          <w:p w14:paraId="3D1F316C"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70B7D04D" w14:textId="77777777" w:rsidR="00491595" w:rsidRPr="00686034" w:rsidRDefault="00491595" w:rsidP="00686034">
            <w:pPr>
              <w:jc w:val="right"/>
              <w:rPr>
                <w:sz w:val="20"/>
                <w:szCs w:val="20"/>
              </w:rPr>
            </w:pPr>
            <w:r w:rsidRPr="00686034">
              <w:rPr>
                <w:sz w:val="20"/>
                <w:szCs w:val="20"/>
              </w:rPr>
              <w:t>234 596 330,55</w:t>
            </w:r>
          </w:p>
        </w:tc>
        <w:tc>
          <w:tcPr>
            <w:tcW w:w="1843" w:type="dxa"/>
            <w:shd w:val="clear" w:color="auto" w:fill="auto"/>
            <w:noWrap/>
            <w:hideMark/>
          </w:tcPr>
          <w:p w14:paraId="56BF128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B36CF48" w14:textId="77777777" w:rsidR="00491595" w:rsidRPr="00686034" w:rsidRDefault="00491595" w:rsidP="00686034">
            <w:pPr>
              <w:jc w:val="right"/>
              <w:rPr>
                <w:sz w:val="20"/>
                <w:szCs w:val="20"/>
              </w:rPr>
            </w:pPr>
            <w:r w:rsidRPr="00686034">
              <w:rPr>
                <w:sz w:val="20"/>
                <w:szCs w:val="20"/>
              </w:rPr>
              <w:t>0,00</w:t>
            </w:r>
          </w:p>
        </w:tc>
      </w:tr>
      <w:tr w:rsidR="00491595" w:rsidRPr="00491595" w14:paraId="51888D59" w14:textId="77777777" w:rsidTr="00B44268">
        <w:trPr>
          <w:trHeight w:val="20"/>
        </w:trPr>
        <w:tc>
          <w:tcPr>
            <w:tcW w:w="7054" w:type="dxa"/>
            <w:shd w:val="clear" w:color="auto" w:fill="auto"/>
            <w:hideMark/>
          </w:tcPr>
          <w:p w14:paraId="21515BB1" w14:textId="77777777" w:rsidR="00491595" w:rsidRPr="00491595" w:rsidRDefault="00491595" w:rsidP="003956AA">
            <w:pPr>
              <w:rPr>
                <w:sz w:val="20"/>
                <w:szCs w:val="20"/>
              </w:rPr>
            </w:pPr>
            <w:r w:rsidRPr="00491595">
              <w:rPr>
                <w:sz w:val="20"/>
                <w:szCs w:val="20"/>
              </w:rPr>
              <w:t>Реализация мероприятий по модернизации школьных систем образования</w:t>
            </w:r>
          </w:p>
        </w:tc>
        <w:tc>
          <w:tcPr>
            <w:tcW w:w="1843" w:type="dxa"/>
            <w:shd w:val="clear" w:color="auto" w:fill="auto"/>
            <w:noWrap/>
            <w:hideMark/>
          </w:tcPr>
          <w:p w14:paraId="49374901" w14:textId="77777777" w:rsidR="00491595" w:rsidRPr="00491595" w:rsidRDefault="00491595" w:rsidP="003956AA">
            <w:pPr>
              <w:rPr>
                <w:sz w:val="20"/>
                <w:szCs w:val="20"/>
              </w:rPr>
            </w:pPr>
            <w:r w:rsidRPr="00491595">
              <w:rPr>
                <w:sz w:val="20"/>
                <w:szCs w:val="20"/>
              </w:rPr>
              <w:t>01 1 Ю4 А7500</w:t>
            </w:r>
          </w:p>
        </w:tc>
        <w:tc>
          <w:tcPr>
            <w:tcW w:w="709" w:type="dxa"/>
            <w:shd w:val="clear" w:color="auto" w:fill="auto"/>
            <w:noWrap/>
            <w:hideMark/>
          </w:tcPr>
          <w:p w14:paraId="68F8771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EFD15FB" w14:textId="77777777" w:rsidR="00491595" w:rsidRPr="00686034" w:rsidRDefault="00491595" w:rsidP="00686034">
            <w:pPr>
              <w:jc w:val="right"/>
              <w:rPr>
                <w:sz w:val="20"/>
                <w:szCs w:val="20"/>
              </w:rPr>
            </w:pPr>
            <w:r w:rsidRPr="00686034">
              <w:rPr>
                <w:sz w:val="20"/>
                <w:szCs w:val="20"/>
              </w:rPr>
              <w:t>292 437 590,58</w:t>
            </w:r>
          </w:p>
        </w:tc>
        <w:tc>
          <w:tcPr>
            <w:tcW w:w="1843" w:type="dxa"/>
            <w:shd w:val="clear" w:color="auto" w:fill="auto"/>
            <w:noWrap/>
            <w:hideMark/>
          </w:tcPr>
          <w:p w14:paraId="6E40FE3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E669C57" w14:textId="77777777" w:rsidR="00491595" w:rsidRPr="00686034" w:rsidRDefault="00491595" w:rsidP="00686034">
            <w:pPr>
              <w:jc w:val="right"/>
              <w:rPr>
                <w:sz w:val="20"/>
                <w:szCs w:val="20"/>
              </w:rPr>
            </w:pPr>
            <w:r w:rsidRPr="00686034">
              <w:rPr>
                <w:sz w:val="20"/>
                <w:szCs w:val="20"/>
              </w:rPr>
              <w:t>0,00</w:t>
            </w:r>
          </w:p>
        </w:tc>
      </w:tr>
      <w:tr w:rsidR="00491595" w:rsidRPr="00491595" w14:paraId="7A520D47" w14:textId="77777777" w:rsidTr="00B44268">
        <w:trPr>
          <w:trHeight w:val="20"/>
        </w:trPr>
        <w:tc>
          <w:tcPr>
            <w:tcW w:w="7054" w:type="dxa"/>
            <w:shd w:val="clear" w:color="auto" w:fill="auto"/>
            <w:hideMark/>
          </w:tcPr>
          <w:p w14:paraId="7EA35DB4"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5C4EC271" w14:textId="77777777" w:rsidR="00491595" w:rsidRPr="00491595" w:rsidRDefault="00491595" w:rsidP="003956AA">
            <w:pPr>
              <w:rPr>
                <w:sz w:val="20"/>
                <w:szCs w:val="20"/>
              </w:rPr>
            </w:pPr>
            <w:r w:rsidRPr="00491595">
              <w:rPr>
                <w:sz w:val="20"/>
                <w:szCs w:val="20"/>
              </w:rPr>
              <w:t>01 1 Ю4 А7500</w:t>
            </w:r>
          </w:p>
        </w:tc>
        <w:tc>
          <w:tcPr>
            <w:tcW w:w="709" w:type="dxa"/>
            <w:shd w:val="clear" w:color="auto" w:fill="auto"/>
            <w:noWrap/>
            <w:hideMark/>
          </w:tcPr>
          <w:p w14:paraId="54865339"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40339A4F" w14:textId="77777777" w:rsidR="00491595" w:rsidRPr="00686034" w:rsidRDefault="00491595" w:rsidP="00686034">
            <w:pPr>
              <w:jc w:val="right"/>
              <w:rPr>
                <w:sz w:val="20"/>
                <w:szCs w:val="20"/>
              </w:rPr>
            </w:pPr>
            <w:r w:rsidRPr="00686034">
              <w:rPr>
                <w:sz w:val="20"/>
                <w:szCs w:val="20"/>
              </w:rPr>
              <w:t>292 437 590,58</w:t>
            </w:r>
          </w:p>
        </w:tc>
        <w:tc>
          <w:tcPr>
            <w:tcW w:w="1843" w:type="dxa"/>
            <w:shd w:val="clear" w:color="auto" w:fill="auto"/>
            <w:noWrap/>
            <w:hideMark/>
          </w:tcPr>
          <w:p w14:paraId="16B3920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1F6F643" w14:textId="77777777" w:rsidR="00491595" w:rsidRPr="00686034" w:rsidRDefault="00491595" w:rsidP="00686034">
            <w:pPr>
              <w:jc w:val="right"/>
              <w:rPr>
                <w:sz w:val="20"/>
                <w:szCs w:val="20"/>
              </w:rPr>
            </w:pPr>
            <w:r w:rsidRPr="00686034">
              <w:rPr>
                <w:sz w:val="20"/>
                <w:szCs w:val="20"/>
              </w:rPr>
              <w:t>0,00</w:t>
            </w:r>
          </w:p>
        </w:tc>
      </w:tr>
      <w:tr w:rsidR="00491595" w:rsidRPr="00491595" w14:paraId="53E968BA" w14:textId="77777777" w:rsidTr="00B44268">
        <w:trPr>
          <w:trHeight w:val="20"/>
        </w:trPr>
        <w:tc>
          <w:tcPr>
            <w:tcW w:w="7054" w:type="dxa"/>
            <w:shd w:val="clear" w:color="auto" w:fill="auto"/>
            <w:hideMark/>
          </w:tcPr>
          <w:p w14:paraId="38D44BB1" w14:textId="47AB99EC" w:rsidR="00491595" w:rsidRPr="00491595" w:rsidRDefault="00491595" w:rsidP="003956AA">
            <w:pPr>
              <w:rPr>
                <w:sz w:val="20"/>
                <w:szCs w:val="20"/>
              </w:rPr>
            </w:pPr>
            <w:r w:rsidRPr="00491595">
              <w:rPr>
                <w:sz w:val="20"/>
                <w:szCs w:val="20"/>
              </w:rPr>
              <w:t>Реализация регионального проекта «Педагоги и наставники»</w:t>
            </w:r>
          </w:p>
        </w:tc>
        <w:tc>
          <w:tcPr>
            <w:tcW w:w="1843" w:type="dxa"/>
            <w:shd w:val="clear" w:color="auto" w:fill="auto"/>
            <w:noWrap/>
            <w:hideMark/>
          </w:tcPr>
          <w:p w14:paraId="43688943" w14:textId="77777777" w:rsidR="00491595" w:rsidRPr="00491595" w:rsidRDefault="00491595" w:rsidP="003956AA">
            <w:pPr>
              <w:rPr>
                <w:sz w:val="20"/>
                <w:szCs w:val="20"/>
              </w:rPr>
            </w:pPr>
            <w:r w:rsidRPr="00491595">
              <w:rPr>
                <w:sz w:val="20"/>
                <w:szCs w:val="20"/>
              </w:rPr>
              <w:t>01 1 Ю6 00000</w:t>
            </w:r>
          </w:p>
        </w:tc>
        <w:tc>
          <w:tcPr>
            <w:tcW w:w="709" w:type="dxa"/>
            <w:shd w:val="clear" w:color="auto" w:fill="auto"/>
            <w:noWrap/>
            <w:hideMark/>
          </w:tcPr>
          <w:p w14:paraId="1C669F8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8024C11" w14:textId="77777777" w:rsidR="00491595" w:rsidRPr="00686034" w:rsidRDefault="00491595" w:rsidP="00686034">
            <w:pPr>
              <w:jc w:val="right"/>
              <w:rPr>
                <w:sz w:val="20"/>
                <w:szCs w:val="20"/>
              </w:rPr>
            </w:pPr>
            <w:r w:rsidRPr="00686034">
              <w:rPr>
                <w:sz w:val="20"/>
                <w:szCs w:val="20"/>
              </w:rPr>
              <w:t>178 208 070,52</w:t>
            </w:r>
          </w:p>
        </w:tc>
        <w:tc>
          <w:tcPr>
            <w:tcW w:w="1843" w:type="dxa"/>
            <w:shd w:val="clear" w:color="auto" w:fill="auto"/>
            <w:noWrap/>
            <w:hideMark/>
          </w:tcPr>
          <w:p w14:paraId="7B2CFC18" w14:textId="77777777" w:rsidR="00491595" w:rsidRPr="00686034" w:rsidRDefault="00491595" w:rsidP="00686034">
            <w:pPr>
              <w:jc w:val="right"/>
              <w:rPr>
                <w:sz w:val="20"/>
                <w:szCs w:val="20"/>
              </w:rPr>
            </w:pPr>
            <w:r w:rsidRPr="00686034">
              <w:rPr>
                <w:sz w:val="20"/>
                <w:szCs w:val="20"/>
              </w:rPr>
              <w:t>172 740 230,17</w:t>
            </w:r>
          </w:p>
        </w:tc>
        <w:tc>
          <w:tcPr>
            <w:tcW w:w="2126" w:type="dxa"/>
            <w:shd w:val="clear" w:color="auto" w:fill="auto"/>
            <w:noWrap/>
            <w:hideMark/>
          </w:tcPr>
          <w:p w14:paraId="07D00F58" w14:textId="77777777" w:rsidR="00491595" w:rsidRPr="00686034" w:rsidRDefault="00491595" w:rsidP="00686034">
            <w:pPr>
              <w:jc w:val="right"/>
              <w:rPr>
                <w:sz w:val="20"/>
                <w:szCs w:val="20"/>
              </w:rPr>
            </w:pPr>
            <w:r w:rsidRPr="00686034">
              <w:rPr>
                <w:sz w:val="20"/>
                <w:szCs w:val="20"/>
              </w:rPr>
              <w:t>172 933 793,33</w:t>
            </w:r>
          </w:p>
        </w:tc>
      </w:tr>
      <w:tr w:rsidR="00491595" w:rsidRPr="00491595" w14:paraId="47246051" w14:textId="77777777" w:rsidTr="00B44268">
        <w:trPr>
          <w:trHeight w:val="20"/>
        </w:trPr>
        <w:tc>
          <w:tcPr>
            <w:tcW w:w="7054" w:type="dxa"/>
            <w:shd w:val="clear" w:color="auto" w:fill="auto"/>
            <w:hideMark/>
          </w:tcPr>
          <w:p w14:paraId="3C638588" w14:textId="77777777" w:rsidR="00491595" w:rsidRPr="00491595" w:rsidRDefault="00491595" w:rsidP="003956AA">
            <w:pPr>
              <w:rPr>
                <w:sz w:val="20"/>
                <w:szCs w:val="20"/>
              </w:rPr>
            </w:pPr>
            <w:r w:rsidRPr="00491595">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843" w:type="dxa"/>
            <w:shd w:val="clear" w:color="auto" w:fill="auto"/>
            <w:noWrap/>
            <w:hideMark/>
          </w:tcPr>
          <w:p w14:paraId="510683B4" w14:textId="77777777" w:rsidR="00491595" w:rsidRPr="00491595" w:rsidRDefault="00491595" w:rsidP="003956AA">
            <w:pPr>
              <w:rPr>
                <w:sz w:val="20"/>
                <w:szCs w:val="20"/>
              </w:rPr>
            </w:pPr>
            <w:r w:rsidRPr="00491595">
              <w:rPr>
                <w:sz w:val="20"/>
                <w:szCs w:val="20"/>
              </w:rPr>
              <w:t>01 1 Ю6 50500</w:t>
            </w:r>
          </w:p>
        </w:tc>
        <w:tc>
          <w:tcPr>
            <w:tcW w:w="709" w:type="dxa"/>
            <w:shd w:val="clear" w:color="auto" w:fill="auto"/>
            <w:noWrap/>
            <w:hideMark/>
          </w:tcPr>
          <w:p w14:paraId="01F76D4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C2905CE" w14:textId="77777777" w:rsidR="00491595" w:rsidRPr="00686034" w:rsidRDefault="00491595" w:rsidP="00686034">
            <w:pPr>
              <w:jc w:val="right"/>
              <w:rPr>
                <w:sz w:val="20"/>
                <w:szCs w:val="20"/>
              </w:rPr>
            </w:pPr>
            <w:r w:rsidRPr="00686034">
              <w:rPr>
                <w:sz w:val="20"/>
                <w:szCs w:val="20"/>
              </w:rPr>
              <w:t>4 530 960,00</w:t>
            </w:r>
          </w:p>
        </w:tc>
        <w:tc>
          <w:tcPr>
            <w:tcW w:w="1843" w:type="dxa"/>
            <w:shd w:val="clear" w:color="auto" w:fill="auto"/>
            <w:noWrap/>
            <w:hideMark/>
          </w:tcPr>
          <w:p w14:paraId="1CD079B8" w14:textId="77777777" w:rsidR="00491595" w:rsidRPr="00686034" w:rsidRDefault="00491595" w:rsidP="00686034">
            <w:pPr>
              <w:jc w:val="right"/>
              <w:rPr>
                <w:sz w:val="20"/>
                <w:szCs w:val="20"/>
              </w:rPr>
            </w:pPr>
            <w:r w:rsidRPr="00686034">
              <w:rPr>
                <w:sz w:val="20"/>
                <w:szCs w:val="20"/>
              </w:rPr>
              <w:t>4 530 960,00</w:t>
            </w:r>
          </w:p>
        </w:tc>
        <w:tc>
          <w:tcPr>
            <w:tcW w:w="2126" w:type="dxa"/>
            <w:shd w:val="clear" w:color="auto" w:fill="auto"/>
            <w:noWrap/>
            <w:hideMark/>
          </w:tcPr>
          <w:p w14:paraId="04DA5610" w14:textId="77777777" w:rsidR="00491595" w:rsidRPr="00686034" w:rsidRDefault="00491595" w:rsidP="00686034">
            <w:pPr>
              <w:jc w:val="right"/>
              <w:rPr>
                <w:sz w:val="20"/>
                <w:szCs w:val="20"/>
              </w:rPr>
            </w:pPr>
            <w:r w:rsidRPr="00686034">
              <w:rPr>
                <w:sz w:val="20"/>
                <w:szCs w:val="20"/>
              </w:rPr>
              <w:t>4 530 960,00</w:t>
            </w:r>
          </w:p>
        </w:tc>
      </w:tr>
      <w:tr w:rsidR="00491595" w:rsidRPr="00491595" w14:paraId="53BE9E2B" w14:textId="77777777" w:rsidTr="00B44268">
        <w:trPr>
          <w:trHeight w:val="20"/>
        </w:trPr>
        <w:tc>
          <w:tcPr>
            <w:tcW w:w="7054" w:type="dxa"/>
            <w:shd w:val="clear" w:color="auto" w:fill="auto"/>
            <w:hideMark/>
          </w:tcPr>
          <w:p w14:paraId="598FE3F8"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00298FD8" w14:textId="77777777" w:rsidR="00491595" w:rsidRPr="00491595" w:rsidRDefault="00491595" w:rsidP="003956AA">
            <w:pPr>
              <w:rPr>
                <w:sz w:val="20"/>
                <w:szCs w:val="20"/>
              </w:rPr>
            </w:pPr>
            <w:r w:rsidRPr="00491595">
              <w:rPr>
                <w:sz w:val="20"/>
                <w:szCs w:val="20"/>
              </w:rPr>
              <w:t>01 1 Ю6 50500</w:t>
            </w:r>
          </w:p>
        </w:tc>
        <w:tc>
          <w:tcPr>
            <w:tcW w:w="709" w:type="dxa"/>
            <w:shd w:val="clear" w:color="auto" w:fill="auto"/>
            <w:noWrap/>
            <w:hideMark/>
          </w:tcPr>
          <w:p w14:paraId="557FF06A"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2836ED06" w14:textId="77777777" w:rsidR="00491595" w:rsidRPr="00686034" w:rsidRDefault="00491595" w:rsidP="00686034">
            <w:pPr>
              <w:jc w:val="right"/>
              <w:rPr>
                <w:sz w:val="20"/>
                <w:szCs w:val="20"/>
              </w:rPr>
            </w:pPr>
            <w:r w:rsidRPr="00686034">
              <w:rPr>
                <w:sz w:val="20"/>
                <w:szCs w:val="20"/>
              </w:rPr>
              <w:t>4 218 480,00</w:t>
            </w:r>
          </w:p>
        </w:tc>
        <w:tc>
          <w:tcPr>
            <w:tcW w:w="1843" w:type="dxa"/>
            <w:shd w:val="clear" w:color="auto" w:fill="auto"/>
            <w:noWrap/>
            <w:hideMark/>
          </w:tcPr>
          <w:p w14:paraId="5E2FD13A" w14:textId="77777777" w:rsidR="00491595" w:rsidRPr="00686034" w:rsidRDefault="00491595" w:rsidP="00686034">
            <w:pPr>
              <w:jc w:val="right"/>
              <w:rPr>
                <w:sz w:val="20"/>
                <w:szCs w:val="20"/>
              </w:rPr>
            </w:pPr>
            <w:r w:rsidRPr="00686034">
              <w:rPr>
                <w:sz w:val="20"/>
                <w:szCs w:val="20"/>
              </w:rPr>
              <w:t>4 218 480,00</w:t>
            </w:r>
          </w:p>
        </w:tc>
        <w:tc>
          <w:tcPr>
            <w:tcW w:w="2126" w:type="dxa"/>
            <w:shd w:val="clear" w:color="auto" w:fill="auto"/>
            <w:noWrap/>
            <w:hideMark/>
          </w:tcPr>
          <w:p w14:paraId="6B7A73F0" w14:textId="77777777" w:rsidR="00491595" w:rsidRPr="00686034" w:rsidRDefault="00491595" w:rsidP="00686034">
            <w:pPr>
              <w:jc w:val="right"/>
              <w:rPr>
                <w:sz w:val="20"/>
                <w:szCs w:val="20"/>
              </w:rPr>
            </w:pPr>
            <w:r w:rsidRPr="00686034">
              <w:rPr>
                <w:sz w:val="20"/>
                <w:szCs w:val="20"/>
              </w:rPr>
              <w:t>4 218 480,00</w:t>
            </w:r>
          </w:p>
        </w:tc>
      </w:tr>
      <w:tr w:rsidR="00491595" w:rsidRPr="00491595" w14:paraId="0EA6A67C" w14:textId="77777777" w:rsidTr="00B44268">
        <w:trPr>
          <w:trHeight w:val="20"/>
        </w:trPr>
        <w:tc>
          <w:tcPr>
            <w:tcW w:w="7054" w:type="dxa"/>
            <w:shd w:val="clear" w:color="auto" w:fill="auto"/>
            <w:hideMark/>
          </w:tcPr>
          <w:p w14:paraId="52C6CBAF"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2F80E047" w14:textId="77777777" w:rsidR="00491595" w:rsidRPr="00491595" w:rsidRDefault="00491595" w:rsidP="003956AA">
            <w:pPr>
              <w:rPr>
                <w:sz w:val="20"/>
                <w:szCs w:val="20"/>
              </w:rPr>
            </w:pPr>
            <w:r w:rsidRPr="00491595">
              <w:rPr>
                <w:sz w:val="20"/>
                <w:szCs w:val="20"/>
              </w:rPr>
              <w:t>01 1 Ю6 50500</w:t>
            </w:r>
          </w:p>
        </w:tc>
        <w:tc>
          <w:tcPr>
            <w:tcW w:w="709" w:type="dxa"/>
            <w:shd w:val="clear" w:color="auto" w:fill="auto"/>
            <w:noWrap/>
            <w:hideMark/>
          </w:tcPr>
          <w:p w14:paraId="7E28C640"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7D4A89DF" w14:textId="77777777" w:rsidR="00491595" w:rsidRPr="00686034" w:rsidRDefault="00491595" w:rsidP="00686034">
            <w:pPr>
              <w:jc w:val="right"/>
              <w:rPr>
                <w:sz w:val="20"/>
                <w:szCs w:val="20"/>
              </w:rPr>
            </w:pPr>
            <w:r w:rsidRPr="00686034">
              <w:rPr>
                <w:sz w:val="20"/>
                <w:szCs w:val="20"/>
              </w:rPr>
              <w:t>312 480,00</w:t>
            </w:r>
          </w:p>
        </w:tc>
        <w:tc>
          <w:tcPr>
            <w:tcW w:w="1843" w:type="dxa"/>
            <w:shd w:val="clear" w:color="auto" w:fill="auto"/>
            <w:noWrap/>
            <w:hideMark/>
          </w:tcPr>
          <w:p w14:paraId="2F981D55" w14:textId="77777777" w:rsidR="00491595" w:rsidRPr="00686034" w:rsidRDefault="00491595" w:rsidP="00686034">
            <w:pPr>
              <w:jc w:val="right"/>
              <w:rPr>
                <w:sz w:val="20"/>
                <w:szCs w:val="20"/>
              </w:rPr>
            </w:pPr>
            <w:r w:rsidRPr="00686034">
              <w:rPr>
                <w:sz w:val="20"/>
                <w:szCs w:val="20"/>
              </w:rPr>
              <w:t>312 480,00</w:t>
            </w:r>
          </w:p>
        </w:tc>
        <w:tc>
          <w:tcPr>
            <w:tcW w:w="2126" w:type="dxa"/>
            <w:shd w:val="clear" w:color="auto" w:fill="auto"/>
            <w:noWrap/>
            <w:hideMark/>
          </w:tcPr>
          <w:p w14:paraId="79AA2050" w14:textId="77777777" w:rsidR="00491595" w:rsidRPr="00686034" w:rsidRDefault="00491595" w:rsidP="00686034">
            <w:pPr>
              <w:jc w:val="right"/>
              <w:rPr>
                <w:sz w:val="20"/>
                <w:szCs w:val="20"/>
              </w:rPr>
            </w:pPr>
            <w:r w:rsidRPr="00686034">
              <w:rPr>
                <w:sz w:val="20"/>
                <w:szCs w:val="20"/>
              </w:rPr>
              <w:t>312 480,00</w:t>
            </w:r>
          </w:p>
        </w:tc>
      </w:tr>
      <w:tr w:rsidR="00491595" w:rsidRPr="00491595" w14:paraId="082103E7" w14:textId="77777777" w:rsidTr="00B44268">
        <w:trPr>
          <w:trHeight w:val="20"/>
        </w:trPr>
        <w:tc>
          <w:tcPr>
            <w:tcW w:w="7054" w:type="dxa"/>
            <w:shd w:val="clear" w:color="auto" w:fill="auto"/>
            <w:hideMark/>
          </w:tcPr>
          <w:p w14:paraId="2A4D9B9F" w14:textId="77777777" w:rsidR="00491595" w:rsidRPr="00491595" w:rsidRDefault="00491595" w:rsidP="003956AA">
            <w:pPr>
              <w:rPr>
                <w:sz w:val="20"/>
                <w:szCs w:val="20"/>
              </w:rPr>
            </w:pPr>
            <w:r w:rsidRPr="00491595">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hideMark/>
          </w:tcPr>
          <w:p w14:paraId="7E57DB8E" w14:textId="77777777" w:rsidR="00491595" w:rsidRPr="00491595" w:rsidRDefault="00491595" w:rsidP="003956AA">
            <w:pPr>
              <w:rPr>
                <w:sz w:val="20"/>
                <w:szCs w:val="20"/>
              </w:rPr>
            </w:pPr>
            <w:r w:rsidRPr="00491595">
              <w:rPr>
                <w:sz w:val="20"/>
                <w:szCs w:val="20"/>
              </w:rPr>
              <w:t>01 1 Ю6 51790</w:t>
            </w:r>
          </w:p>
        </w:tc>
        <w:tc>
          <w:tcPr>
            <w:tcW w:w="709" w:type="dxa"/>
            <w:shd w:val="clear" w:color="auto" w:fill="auto"/>
            <w:noWrap/>
            <w:hideMark/>
          </w:tcPr>
          <w:p w14:paraId="0B8ECAA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0012A16" w14:textId="77777777" w:rsidR="00491595" w:rsidRPr="00686034" w:rsidRDefault="00491595" w:rsidP="00686034">
            <w:pPr>
              <w:jc w:val="right"/>
              <w:rPr>
                <w:sz w:val="20"/>
                <w:szCs w:val="20"/>
              </w:rPr>
            </w:pPr>
            <w:r w:rsidRPr="00686034">
              <w:rPr>
                <w:sz w:val="20"/>
                <w:szCs w:val="20"/>
              </w:rPr>
              <w:t>10 713 041,78</w:t>
            </w:r>
          </w:p>
        </w:tc>
        <w:tc>
          <w:tcPr>
            <w:tcW w:w="1843" w:type="dxa"/>
            <w:shd w:val="clear" w:color="auto" w:fill="auto"/>
            <w:noWrap/>
            <w:hideMark/>
          </w:tcPr>
          <w:p w14:paraId="47B8310F" w14:textId="77777777" w:rsidR="00491595" w:rsidRPr="00686034" w:rsidRDefault="00491595" w:rsidP="00686034">
            <w:pPr>
              <w:jc w:val="right"/>
              <w:rPr>
                <w:sz w:val="20"/>
                <w:szCs w:val="20"/>
              </w:rPr>
            </w:pPr>
            <w:r w:rsidRPr="00686034">
              <w:rPr>
                <w:sz w:val="20"/>
                <w:szCs w:val="20"/>
              </w:rPr>
              <w:t>10 875 590,17</w:t>
            </w:r>
          </w:p>
        </w:tc>
        <w:tc>
          <w:tcPr>
            <w:tcW w:w="2126" w:type="dxa"/>
            <w:shd w:val="clear" w:color="auto" w:fill="auto"/>
            <w:noWrap/>
            <w:hideMark/>
          </w:tcPr>
          <w:p w14:paraId="003EE698" w14:textId="77777777" w:rsidR="00491595" w:rsidRPr="00686034" w:rsidRDefault="00491595" w:rsidP="00686034">
            <w:pPr>
              <w:jc w:val="right"/>
              <w:rPr>
                <w:sz w:val="20"/>
                <w:szCs w:val="20"/>
              </w:rPr>
            </w:pPr>
            <w:r w:rsidRPr="00686034">
              <w:rPr>
                <w:sz w:val="20"/>
                <w:szCs w:val="20"/>
              </w:rPr>
              <w:t>11 069 153,33</w:t>
            </w:r>
          </w:p>
        </w:tc>
      </w:tr>
      <w:tr w:rsidR="00491595" w:rsidRPr="00491595" w14:paraId="0A02EE38" w14:textId="77777777" w:rsidTr="00B44268">
        <w:trPr>
          <w:trHeight w:val="20"/>
        </w:trPr>
        <w:tc>
          <w:tcPr>
            <w:tcW w:w="7054" w:type="dxa"/>
            <w:shd w:val="clear" w:color="auto" w:fill="auto"/>
            <w:hideMark/>
          </w:tcPr>
          <w:p w14:paraId="759F6E9C"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00636003" w14:textId="77777777" w:rsidR="00491595" w:rsidRPr="00491595" w:rsidRDefault="00491595" w:rsidP="003956AA">
            <w:pPr>
              <w:rPr>
                <w:sz w:val="20"/>
                <w:szCs w:val="20"/>
              </w:rPr>
            </w:pPr>
            <w:r w:rsidRPr="00491595">
              <w:rPr>
                <w:sz w:val="20"/>
                <w:szCs w:val="20"/>
              </w:rPr>
              <w:t>01 1 Ю6 51790</w:t>
            </w:r>
          </w:p>
        </w:tc>
        <w:tc>
          <w:tcPr>
            <w:tcW w:w="709" w:type="dxa"/>
            <w:shd w:val="clear" w:color="auto" w:fill="auto"/>
            <w:noWrap/>
            <w:hideMark/>
          </w:tcPr>
          <w:p w14:paraId="7F66F554"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2BDE9818" w14:textId="77777777" w:rsidR="00491595" w:rsidRPr="00686034" w:rsidRDefault="00491595" w:rsidP="00686034">
            <w:pPr>
              <w:jc w:val="right"/>
              <w:rPr>
                <w:sz w:val="20"/>
                <w:szCs w:val="20"/>
              </w:rPr>
            </w:pPr>
            <w:r w:rsidRPr="00686034">
              <w:rPr>
                <w:sz w:val="20"/>
                <w:szCs w:val="20"/>
              </w:rPr>
              <w:t>9 866 061,78</w:t>
            </w:r>
          </w:p>
        </w:tc>
        <w:tc>
          <w:tcPr>
            <w:tcW w:w="1843" w:type="dxa"/>
            <w:shd w:val="clear" w:color="auto" w:fill="auto"/>
            <w:noWrap/>
            <w:hideMark/>
          </w:tcPr>
          <w:p w14:paraId="157DAD42" w14:textId="77777777" w:rsidR="00491595" w:rsidRPr="00686034" w:rsidRDefault="00491595" w:rsidP="00686034">
            <w:pPr>
              <w:jc w:val="right"/>
              <w:rPr>
                <w:sz w:val="20"/>
                <w:szCs w:val="20"/>
              </w:rPr>
            </w:pPr>
            <w:r w:rsidRPr="00686034">
              <w:rPr>
                <w:sz w:val="20"/>
                <w:szCs w:val="20"/>
              </w:rPr>
              <w:t>10 028 610,17</w:t>
            </w:r>
          </w:p>
        </w:tc>
        <w:tc>
          <w:tcPr>
            <w:tcW w:w="2126" w:type="dxa"/>
            <w:shd w:val="clear" w:color="auto" w:fill="auto"/>
            <w:noWrap/>
            <w:hideMark/>
          </w:tcPr>
          <w:p w14:paraId="116C7CF8" w14:textId="77777777" w:rsidR="00491595" w:rsidRPr="00686034" w:rsidRDefault="00491595" w:rsidP="00686034">
            <w:pPr>
              <w:jc w:val="right"/>
              <w:rPr>
                <w:sz w:val="20"/>
                <w:szCs w:val="20"/>
              </w:rPr>
            </w:pPr>
            <w:r w:rsidRPr="00686034">
              <w:rPr>
                <w:sz w:val="20"/>
                <w:szCs w:val="20"/>
              </w:rPr>
              <w:t>10 222 173,33</w:t>
            </w:r>
          </w:p>
        </w:tc>
      </w:tr>
      <w:tr w:rsidR="00491595" w:rsidRPr="00491595" w14:paraId="5953AF81" w14:textId="77777777" w:rsidTr="00B44268">
        <w:trPr>
          <w:trHeight w:val="20"/>
        </w:trPr>
        <w:tc>
          <w:tcPr>
            <w:tcW w:w="7054" w:type="dxa"/>
            <w:shd w:val="clear" w:color="auto" w:fill="auto"/>
            <w:hideMark/>
          </w:tcPr>
          <w:p w14:paraId="2D798FB2"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2B8A5FBB" w14:textId="77777777" w:rsidR="00491595" w:rsidRPr="00491595" w:rsidRDefault="00491595" w:rsidP="003956AA">
            <w:pPr>
              <w:rPr>
                <w:sz w:val="20"/>
                <w:szCs w:val="20"/>
              </w:rPr>
            </w:pPr>
            <w:r w:rsidRPr="00491595">
              <w:rPr>
                <w:sz w:val="20"/>
                <w:szCs w:val="20"/>
              </w:rPr>
              <w:t>01 1 Ю6 51790</w:t>
            </w:r>
          </w:p>
        </w:tc>
        <w:tc>
          <w:tcPr>
            <w:tcW w:w="709" w:type="dxa"/>
            <w:shd w:val="clear" w:color="auto" w:fill="auto"/>
            <w:noWrap/>
            <w:hideMark/>
          </w:tcPr>
          <w:p w14:paraId="76874805"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3EE2E5C5" w14:textId="77777777" w:rsidR="00491595" w:rsidRPr="00686034" w:rsidRDefault="00491595" w:rsidP="00686034">
            <w:pPr>
              <w:jc w:val="right"/>
              <w:rPr>
                <w:sz w:val="20"/>
                <w:szCs w:val="20"/>
              </w:rPr>
            </w:pPr>
            <w:r w:rsidRPr="00686034">
              <w:rPr>
                <w:sz w:val="20"/>
                <w:szCs w:val="20"/>
              </w:rPr>
              <w:t>846 980,00</w:t>
            </w:r>
          </w:p>
        </w:tc>
        <w:tc>
          <w:tcPr>
            <w:tcW w:w="1843" w:type="dxa"/>
            <w:shd w:val="clear" w:color="auto" w:fill="auto"/>
            <w:noWrap/>
            <w:hideMark/>
          </w:tcPr>
          <w:p w14:paraId="21959D72" w14:textId="77777777" w:rsidR="00491595" w:rsidRPr="00686034" w:rsidRDefault="00491595" w:rsidP="00686034">
            <w:pPr>
              <w:jc w:val="right"/>
              <w:rPr>
                <w:sz w:val="20"/>
                <w:szCs w:val="20"/>
              </w:rPr>
            </w:pPr>
            <w:r w:rsidRPr="00686034">
              <w:rPr>
                <w:sz w:val="20"/>
                <w:szCs w:val="20"/>
              </w:rPr>
              <w:t>846 980,00</w:t>
            </w:r>
          </w:p>
        </w:tc>
        <w:tc>
          <w:tcPr>
            <w:tcW w:w="2126" w:type="dxa"/>
            <w:shd w:val="clear" w:color="auto" w:fill="auto"/>
            <w:noWrap/>
            <w:hideMark/>
          </w:tcPr>
          <w:p w14:paraId="03C5E0F4" w14:textId="77777777" w:rsidR="00491595" w:rsidRPr="00686034" w:rsidRDefault="00491595" w:rsidP="00686034">
            <w:pPr>
              <w:jc w:val="right"/>
              <w:rPr>
                <w:sz w:val="20"/>
                <w:szCs w:val="20"/>
              </w:rPr>
            </w:pPr>
            <w:r w:rsidRPr="00686034">
              <w:rPr>
                <w:sz w:val="20"/>
                <w:szCs w:val="20"/>
              </w:rPr>
              <w:t>846 980,00</w:t>
            </w:r>
          </w:p>
        </w:tc>
      </w:tr>
      <w:tr w:rsidR="00491595" w:rsidRPr="00491595" w14:paraId="7261698B" w14:textId="77777777" w:rsidTr="00B44268">
        <w:trPr>
          <w:trHeight w:val="20"/>
        </w:trPr>
        <w:tc>
          <w:tcPr>
            <w:tcW w:w="7054" w:type="dxa"/>
            <w:shd w:val="clear" w:color="auto" w:fill="auto"/>
            <w:hideMark/>
          </w:tcPr>
          <w:p w14:paraId="7A80D0E9" w14:textId="77777777" w:rsidR="00491595" w:rsidRPr="00491595" w:rsidRDefault="00491595" w:rsidP="003956AA">
            <w:pPr>
              <w:rPr>
                <w:sz w:val="20"/>
                <w:szCs w:val="20"/>
              </w:rPr>
            </w:pPr>
            <w:r w:rsidRPr="00491595">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shd w:val="clear" w:color="auto" w:fill="auto"/>
            <w:noWrap/>
            <w:hideMark/>
          </w:tcPr>
          <w:p w14:paraId="3ADB6DCF" w14:textId="77777777" w:rsidR="00491595" w:rsidRPr="00491595" w:rsidRDefault="00491595" w:rsidP="003956AA">
            <w:pPr>
              <w:rPr>
                <w:sz w:val="20"/>
                <w:szCs w:val="20"/>
              </w:rPr>
            </w:pPr>
            <w:r w:rsidRPr="00491595">
              <w:rPr>
                <w:sz w:val="20"/>
                <w:szCs w:val="20"/>
              </w:rPr>
              <w:t>01 1 Ю6 53030</w:t>
            </w:r>
          </w:p>
        </w:tc>
        <w:tc>
          <w:tcPr>
            <w:tcW w:w="709" w:type="dxa"/>
            <w:shd w:val="clear" w:color="auto" w:fill="auto"/>
            <w:noWrap/>
            <w:hideMark/>
          </w:tcPr>
          <w:p w14:paraId="0F107F1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6E81D27" w14:textId="77777777" w:rsidR="00491595" w:rsidRPr="00686034" w:rsidRDefault="00491595" w:rsidP="00686034">
            <w:pPr>
              <w:jc w:val="right"/>
              <w:rPr>
                <w:sz w:val="20"/>
                <w:szCs w:val="20"/>
              </w:rPr>
            </w:pPr>
            <w:r w:rsidRPr="00686034">
              <w:rPr>
                <w:sz w:val="20"/>
                <w:szCs w:val="20"/>
              </w:rPr>
              <w:t>161 712 306,00</w:t>
            </w:r>
          </w:p>
        </w:tc>
        <w:tc>
          <w:tcPr>
            <w:tcW w:w="1843" w:type="dxa"/>
            <w:shd w:val="clear" w:color="auto" w:fill="auto"/>
            <w:noWrap/>
            <w:hideMark/>
          </w:tcPr>
          <w:p w14:paraId="11B31073" w14:textId="77777777" w:rsidR="00491595" w:rsidRPr="00686034" w:rsidRDefault="00491595" w:rsidP="00686034">
            <w:pPr>
              <w:jc w:val="right"/>
              <w:rPr>
                <w:sz w:val="20"/>
                <w:szCs w:val="20"/>
              </w:rPr>
            </w:pPr>
            <w:r w:rsidRPr="00686034">
              <w:rPr>
                <w:sz w:val="20"/>
                <w:szCs w:val="20"/>
              </w:rPr>
              <w:t>157 333 680,00</w:t>
            </w:r>
          </w:p>
        </w:tc>
        <w:tc>
          <w:tcPr>
            <w:tcW w:w="2126" w:type="dxa"/>
            <w:shd w:val="clear" w:color="auto" w:fill="auto"/>
            <w:noWrap/>
            <w:hideMark/>
          </w:tcPr>
          <w:p w14:paraId="1D8AD6DC" w14:textId="77777777" w:rsidR="00491595" w:rsidRPr="00686034" w:rsidRDefault="00491595" w:rsidP="00686034">
            <w:pPr>
              <w:jc w:val="right"/>
              <w:rPr>
                <w:sz w:val="20"/>
                <w:szCs w:val="20"/>
              </w:rPr>
            </w:pPr>
            <w:r w:rsidRPr="00686034">
              <w:rPr>
                <w:sz w:val="20"/>
                <w:szCs w:val="20"/>
              </w:rPr>
              <w:t>157 333 680,00</w:t>
            </w:r>
          </w:p>
        </w:tc>
      </w:tr>
      <w:tr w:rsidR="00491595" w:rsidRPr="00491595" w14:paraId="6A93A69E" w14:textId="77777777" w:rsidTr="00B44268">
        <w:trPr>
          <w:trHeight w:val="20"/>
        </w:trPr>
        <w:tc>
          <w:tcPr>
            <w:tcW w:w="7054" w:type="dxa"/>
            <w:shd w:val="clear" w:color="auto" w:fill="auto"/>
            <w:hideMark/>
          </w:tcPr>
          <w:p w14:paraId="1E1AFF78"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0CC76FBF" w14:textId="77777777" w:rsidR="00491595" w:rsidRPr="00491595" w:rsidRDefault="00491595" w:rsidP="003956AA">
            <w:pPr>
              <w:rPr>
                <w:sz w:val="20"/>
                <w:szCs w:val="20"/>
              </w:rPr>
            </w:pPr>
            <w:r w:rsidRPr="00491595">
              <w:rPr>
                <w:sz w:val="20"/>
                <w:szCs w:val="20"/>
              </w:rPr>
              <w:t>01 1 Ю6 53030</w:t>
            </w:r>
          </w:p>
        </w:tc>
        <w:tc>
          <w:tcPr>
            <w:tcW w:w="709" w:type="dxa"/>
            <w:shd w:val="clear" w:color="auto" w:fill="auto"/>
            <w:noWrap/>
            <w:hideMark/>
          </w:tcPr>
          <w:p w14:paraId="5A169AFF"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304513B6" w14:textId="77777777" w:rsidR="00491595" w:rsidRPr="00686034" w:rsidRDefault="00491595" w:rsidP="00686034">
            <w:pPr>
              <w:jc w:val="right"/>
              <w:rPr>
                <w:sz w:val="20"/>
                <w:szCs w:val="20"/>
              </w:rPr>
            </w:pPr>
            <w:r w:rsidRPr="00686034">
              <w:rPr>
                <w:sz w:val="20"/>
                <w:szCs w:val="20"/>
              </w:rPr>
              <w:t>149 048 486,00</w:t>
            </w:r>
          </w:p>
        </w:tc>
        <w:tc>
          <w:tcPr>
            <w:tcW w:w="1843" w:type="dxa"/>
            <w:shd w:val="clear" w:color="auto" w:fill="auto"/>
            <w:noWrap/>
            <w:hideMark/>
          </w:tcPr>
          <w:p w14:paraId="6511F63F" w14:textId="77777777" w:rsidR="00491595" w:rsidRPr="00686034" w:rsidRDefault="00491595" w:rsidP="00686034">
            <w:pPr>
              <w:jc w:val="right"/>
              <w:rPr>
                <w:sz w:val="20"/>
                <w:szCs w:val="20"/>
              </w:rPr>
            </w:pPr>
            <w:r w:rsidRPr="00686034">
              <w:rPr>
                <w:sz w:val="20"/>
                <w:szCs w:val="20"/>
              </w:rPr>
              <w:t>144 990 720,00</w:t>
            </w:r>
          </w:p>
        </w:tc>
        <w:tc>
          <w:tcPr>
            <w:tcW w:w="2126" w:type="dxa"/>
            <w:shd w:val="clear" w:color="auto" w:fill="auto"/>
            <w:noWrap/>
            <w:hideMark/>
          </w:tcPr>
          <w:p w14:paraId="7D20B383" w14:textId="77777777" w:rsidR="00491595" w:rsidRPr="00686034" w:rsidRDefault="00491595" w:rsidP="00686034">
            <w:pPr>
              <w:jc w:val="right"/>
              <w:rPr>
                <w:sz w:val="20"/>
                <w:szCs w:val="20"/>
              </w:rPr>
            </w:pPr>
            <w:r w:rsidRPr="00686034">
              <w:rPr>
                <w:sz w:val="20"/>
                <w:szCs w:val="20"/>
              </w:rPr>
              <w:t>144 990 720,00</w:t>
            </w:r>
          </w:p>
        </w:tc>
      </w:tr>
      <w:tr w:rsidR="00491595" w:rsidRPr="00491595" w14:paraId="0A52E4CE" w14:textId="77777777" w:rsidTr="00B44268">
        <w:trPr>
          <w:trHeight w:val="20"/>
        </w:trPr>
        <w:tc>
          <w:tcPr>
            <w:tcW w:w="7054" w:type="dxa"/>
            <w:shd w:val="clear" w:color="auto" w:fill="auto"/>
            <w:hideMark/>
          </w:tcPr>
          <w:p w14:paraId="3D6BE952"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6FE2B42C" w14:textId="77777777" w:rsidR="00491595" w:rsidRPr="00491595" w:rsidRDefault="00491595" w:rsidP="003956AA">
            <w:pPr>
              <w:rPr>
                <w:sz w:val="20"/>
                <w:szCs w:val="20"/>
              </w:rPr>
            </w:pPr>
            <w:r w:rsidRPr="00491595">
              <w:rPr>
                <w:sz w:val="20"/>
                <w:szCs w:val="20"/>
              </w:rPr>
              <w:t>01 1 Ю6 53030</w:t>
            </w:r>
          </w:p>
        </w:tc>
        <w:tc>
          <w:tcPr>
            <w:tcW w:w="709" w:type="dxa"/>
            <w:shd w:val="clear" w:color="auto" w:fill="auto"/>
            <w:noWrap/>
            <w:hideMark/>
          </w:tcPr>
          <w:p w14:paraId="6726DD77"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590B0435" w14:textId="77777777" w:rsidR="00491595" w:rsidRPr="00686034" w:rsidRDefault="00491595" w:rsidP="00686034">
            <w:pPr>
              <w:jc w:val="right"/>
              <w:rPr>
                <w:sz w:val="20"/>
                <w:szCs w:val="20"/>
              </w:rPr>
            </w:pPr>
            <w:r w:rsidRPr="00686034">
              <w:rPr>
                <w:sz w:val="20"/>
                <w:szCs w:val="20"/>
              </w:rPr>
              <w:t>12 663 820,00</w:t>
            </w:r>
          </w:p>
        </w:tc>
        <w:tc>
          <w:tcPr>
            <w:tcW w:w="1843" w:type="dxa"/>
            <w:shd w:val="clear" w:color="auto" w:fill="auto"/>
            <w:noWrap/>
            <w:hideMark/>
          </w:tcPr>
          <w:p w14:paraId="16AD4743" w14:textId="77777777" w:rsidR="00491595" w:rsidRPr="00686034" w:rsidRDefault="00491595" w:rsidP="00686034">
            <w:pPr>
              <w:jc w:val="right"/>
              <w:rPr>
                <w:sz w:val="20"/>
                <w:szCs w:val="20"/>
              </w:rPr>
            </w:pPr>
            <w:r w:rsidRPr="00686034">
              <w:rPr>
                <w:sz w:val="20"/>
                <w:szCs w:val="20"/>
              </w:rPr>
              <w:t>12 342 960,00</w:t>
            </w:r>
          </w:p>
        </w:tc>
        <w:tc>
          <w:tcPr>
            <w:tcW w:w="2126" w:type="dxa"/>
            <w:shd w:val="clear" w:color="auto" w:fill="auto"/>
            <w:noWrap/>
            <w:hideMark/>
          </w:tcPr>
          <w:p w14:paraId="10939F4C" w14:textId="77777777" w:rsidR="00491595" w:rsidRPr="00686034" w:rsidRDefault="00491595" w:rsidP="00686034">
            <w:pPr>
              <w:jc w:val="right"/>
              <w:rPr>
                <w:sz w:val="20"/>
                <w:szCs w:val="20"/>
              </w:rPr>
            </w:pPr>
            <w:r w:rsidRPr="00686034">
              <w:rPr>
                <w:sz w:val="20"/>
                <w:szCs w:val="20"/>
              </w:rPr>
              <w:t>12 342 960,00</w:t>
            </w:r>
          </w:p>
        </w:tc>
      </w:tr>
      <w:tr w:rsidR="00491595" w:rsidRPr="00491595" w14:paraId="42CD5316" w14:textId="77777777" w:rsidTr="00B44268">
        <w:trPr>
          <w:trHeight w:val="20"/>
        </w:trPr>
        <w:tc>
          <w:tcPr>
            <w:tcW w:w="7054" w:type="dxa"/>
            <w:shd w:val="clear" w:color="auto" w:fill="auto"/>
            <w:hideMark/>
          </w:tcPr>
          <w:p w14:paraId="29205D2C" w14:textId="77777777" w:rsidR="00491595" w:rsidRPr="00491595" w:rsidRDefault="00491595" w:rsidP="003956AA">
            <w:pPr>
              <w:rPr>
                <w:sz w:val="20"/>
                <w:szCs w:val="20"/>
              </w:rPr>
            </w:pPr>
            <w:r w:rsidRPr="00491595">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hideMark/>
          </w:tcPr>
          <w:p w14:paraId="59A32C83" w14:textId="77777777" w:rsidR="00491595" w:rsidRPr="00491595" w:rsidRDefault="00491595" w:rsidP="003956AA">
            <w:pPr>
              <w:rPr>
                <w:sz w:val="20"/>
                <w:szCs w:val="20"/>
              </w:rPr>
            </w:pPr>
            <w:r w:rsidRPr="00491595">
              <w:rPr>
                <w:sz w:val="20"/>
                <w:szCs w:val="20"/>
              </w:rPr>
              <w:t>01 1 Ю6 А1790</w:t>
            </w:r>
          </w:p>
        </w:tc>
        <w:tc>
          <w:tcPr>
            <w:tcW w:w="709" w:type="dxa"/>
            <w:shd w:val="clear" w:color="auto" w:fill="auto"/>
            <w:noWrap/>
            <w:hideMark/>
          </w:tcPr>
          <w:p w14:paraId="63EF7B0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54F826C" w14:textId="77777777" w:rsidR="00491595" w:rsidRPr="00686034" w:rsidRDefault="00491595" w:rsidP="00686034">
            <w:pPr>
              <w:jc w:val="right"/>
              <w:rPr>
                <w:sz w:val="20"/>
                <w:szCs w:val="20"/>
              </w:rPr>
            </w:pPr>
            <w:r w:rsidRPr="00686034">
              <w:rPr>
                <w:sz w:val="20"/>
                <w:szCs w:val="20"/>
              </w:rPr>
              <w:t>1 251 762,74</w:t>
            </w:r>
          </w:p>
        </w:tc>
        <w:tc>
          <w:tcPr>
            <w:tcW w:w="1843" w:type="dxa"/>
            <w:shd w:val="clear" w:color="auto" w:fill="auto"/>
            <w:noWrap/>
            <w:hideMark/>
          </w:tcPr>
          <w:p w14:paraId="064B62F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5218A8F" w14:textId="77777777" w:rsidR="00491595" w:rsidRPr="00686034" w:rsidRDefault="00491595" w:rsidP="00686034">
            <w:pPr>
              <w:jc w:val="right"/>
              <w:rPr>
                <w:sz w:val="20"/>
                <w:szCs w:val="20"/>
              </w:rPr>
            </w:pPr>
            <w:r w:rsidRPr="00686034">
              <w:rPr>
                <w:sz w:val="20"/>
                <w:szCs w:val="20"/>
              </w:rPr>
              <w:t>0,00</w:t>
            </w:r>
          </w:p>
        </w:tc>
      </w:tr>
      <w:tr w:rsidR="00491595" w:rsidRPr="00491595" w14:paraId="1FE18547" w14:textId="77777777" w:rsidTr="00B44268">
        <w:trPr>
          <w:trHeight w:val="20"/>
        </w:trPr>
        <w:tc>
          <w:tcPr>
            <w:tcW w:w="7054" w:type="dxa"/>
            <w:shd w:val="clear" w:color="auto" w:fill="auto"/>
            <w:hideMark/>
          </w:tcPr>
          <w:p w14:paraId="59F9433D"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4A95699B" w14:textId="77777777" w:rsidR="00491595" w:rsidRPr="00491595" w:rsidRDefault="00491595" w:rsidP="003956AA">
            <w:pPr>
              <w:rPr>
                <w:sz w:val="20"/>
                <w:szCs w:val="20"/>
              </w:rPr>
            </w:pPr>
            <w:r w:rsidRPr="00491595">
              <w:rPr>
                <w:sz w:val="20"/>
                <w:szCs w:val="20"/>
              </w:rPr>
              <w:t>01 1 Ю6 А1790</w:t>
            </w:r>
          </w:p>
        </w:tc>
        <w:tc>
          <w:tcPr>
            <w:tcW w:w="709" w:type="dxa"/>
            <w:shd w:val="clear" w:color="auto" w:fill="auto"/>
            <w:noWrap/>
            <w:hideMark/>
          </w:tcPr>
          <w:p w14:paraId="61012F1B"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057909CF" w14:textId="77777777" w:rsidR="00491595" w:rsidRPr="00686034" w:rsidRDefault="00491595" w:rsidP="00686034">
            <w:pPr>
              <w:jc w:val="right"/>
              <w:rPr>
                <w:sz w:val="20"/>
                <w:szCs w:val="20"/>
              </w:rPr>
            </w:pPr>
            <w:r w:rsidRPr="00686034">
              <w:rPr>
                <w:sz w:val="20"/>
                <w:szCs w:val="20"/>
              </w:rPr>
              <w:t>1 192 478,24</w:t>
            </w:r>
          </w:p>
        </w:tc>
        <w:tc>
          <w:tcPr>
            <w:tcW w:w="1843" w:type="dxa"/>
            <w:shd w:val="clear" w:color="auto" w:fill="auto"/>
            <w:noWrap/>
            <w:hideMark/>
          </w:tcPr>
          <w:p w14:paraId="0F7A0C5D"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8390E2C" w14:textId="77777777" w:rsidR="00491595" w:rsidRPr="00686034" w:rsidRDefault="00491595" w:rsidP="00686034">
            <w:pPr>
              <w:jc w:val="right"/>
              <w:rPr>
                <w:sz w:val="20"/>
                <w:szCs w:val="20"/>
              </w:rPr>
            </w:pPr>
            <w:r w:rsidRPr="00686034">
              <w:rPr>
                <w:sz w:val="20"/>
                <w:szCs w:val="20"/>
              </w:rPr>
              <w:t>0,00</w:t>
            </w:r>
          </w:p>
        </w:tc>
      </w:tr>
      <w:tr w:rsidR="00491595" w:rsidRPr="00491595" w14:paraId="4CC57754" w14:textId="77777777" w:rsidTr="00B44268">
        <w:trPr>
          <w:trHeight w:val="20"/>
        </w:trPr>
        <w:tc>
          <w:tcPr>
            <w:tcW w:w="7054" w:type="dxa"/>
            <w:shd w:val="clear" w:color="auto" w:fill="auto"/>
            <w:hideMark/>
          </w:tcPr>
          <w:p w14:paraId="29C2BFB9"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2F41E843" w14:textId="77777777" w:rsidR="00491595" w:rsidRPr="00491595" w:rsidRDefault="00491595" w:rsidP="003956AA">
            <w:pPr>
              <w:rPr>
                <w:sz w:val="20"/>
                <w:szCs w:val="20"/>
              </w:rPr>
            </w:pPr>
            <w:r w:rsidRPr="00491595">
              <w:rPr>
                <w:sz w:val="20"/>
                <w:szCs w:val="20"/>
              </w:rPr>
              <w:t>01 1 Ю6 А1790</w:t>
            </w:r>
          </w:p>
        </w:tc>
        <w:tc>
          <w:tcPr>
            <w:tcW w:w="709" w:type="dxa"/>
            <w:shd w:val="clear" w:color="auto" w:fill="auto"/>
            <w:noWrap/>
            <w:hideMark/>
          </w:tcPr>
          <w:p w14:paraId="0E7813D5"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2F9D7C6A" w14:textId="77777777" w:rsidR="00491595" w:rsidRPr="00686034" w:rsidRDefault="00491595" w:rsidP="00686034">
            <w:pPr>
              <w:jc w:val="right"/>
              <w:rPr>
                <w:sz w:val="20"/>
                <w:szCs w:val="20"/>
              </w:rPr>
            </w:pPr>
            <w:r w:rsidRPr="00686034">
              <w:rPr>
                <w:sz w:val="20"/>
                <w:szCs w:val="20"/>
              </w:rPr>
              <w:t>59 284,50</w:t>
            </w:r>
          </w:p>
        </w:tc>
        <w:tc>
          <w:tcPr>
            <w:tcW w:w="1843" w:type="dxa"/>
            <w:shd w:val="clear" w:color="auto" w:fill="auto"/>
            <w:noWrap/>
            <w:hideMark/>
          </w:tcPr>
          <w:p w14:paraId="47BAC48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3123699" w14:textId="77777777" w:rsidR="00491595" w:rsidRPr="00686034" w:rsidRDefault="00491595" w:rsidP="00686034">
            <w:pPr>
              <w:jc w:val="right"/>
              <w:rPr>
                <w:sz w:val="20"/>
                <w:szCs w:val="20"/>
              </w:rPr>
            </w:pPr>
            <w:r w:rsidRPr="00686034">
              <w:rPr>
                <w:sz w:val="20"/>
                <w:szCs w:val="20"/>
              </w:rPr>
              <w:t>0,00</w:t>
            </w:r>
          </w:p>
        </w:tc>
      </w:tr>
      <w:tr w:rsidR="00491595" w:rsidRPr="00491595" w14:paraId="261323C2" w14:textId="77777777" w:rsidTr="00B44268">
        <w:trPr>
          <w:trHeight w:val="20"/>
        </w:trPr>
        <w:tc>
          <w:tcPr>
            <w:tcW w:w="7054" w:type="dxa"/>
            <w:shd w:val="clear" w:color="auto" w:fill="auto"/>
            <w:hideMark/>
          </w:tcPr>
          <w:p w14:paraId="4E7FB2FF" w14:textId="77777777" w:rsidR="00491595" w:rsidRPr="00491595" w:rsidRDefault="00491595" w:rsidP="003956AA">
            <w:pPr>
              <w:rPr>
                <w:sz w:val="20"/>
                <w:szCs w:val="20"/>
              </w:rPr>
            </w:pPr>
            <w:r w:rsidRPr="00491595">
              <w:rPr>
                <w:sz w:val="20"/>
                <w:szCs w:val="20"/>
              </w:rPr>
              <w:t>Подпрограмма «Расширение и усовершенствование сети муниципальных дошкольных и общеобразовательных учреждений»</w:t>
            </w:r>
          </w:p>
        </w:tc>
        <w:tc>
          <w:tcPr>
            <w:tcW w:w="1843" w:type="dxa"/>
            <w:shd w:val="clear" w:color="auto" w:fill="auto"/>
            <w:hideMark/>
          </w:tcPr>
          <w:p w14:paraId="1402C68B" w14:textId="77777777" w:rsidR="00491595" w:rsidRPr="00491595" w:rsidRDefault="00491595" w:rsidP="003956AA">
            <w:pPr>
              <w:rPr>
                <w:sz w:val="20"/>
                <w:szCs w:val="20"/>
              </w:rPr>
            </w:pPr>
            <w:r w:rsidRPr="00491595">
              <w:rPr>
                <w:sz w:val="20"/>
                <w:szCs w:val="20"/>
              </w:rPr>
              <w:t>01 2 00 00000</w:t>
            </w:r>
          </w:p>
        </w:tc>
        <w:tc>
          <w:tcPr>
            <w:tcW w:w="709" w:type="dxa"/>
            <w:shd w:val="clear" w:color="auto" w:fill="auto"/>
            <w:hideMark/>
          </w:tcPr>
          <w:p w14:paraId="4987772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CF3A10F" w14:textId="77777777" w:rsidR="00491595" w:rsidRPr="00686034" w:rsidRDefault="00491595" w:rsidP="00686034">
            <w:pPr>
              <w:jc w:val="right"/>
              <w:rPr>
                <w:sz w:val="20"/>
                <w:szCs w:val="20"/>
              </w:rPr>
            </w:pPr>
            <w:r w:rsidRPr="00686034">
              <w:rPr>
                <w:sz w:val="20"/>
                <w:szCs w:val="20"/>
              </w:rPr>
              <w:t>180 500 000,00</w:t>
            </w:r>
          </w:p>
        </w:tc>
        <w:tc>
          <w:tcPr>
            <w:tcW w:w="1843" w:type="dxa"/>
            <w:shd w:val="clear" w:color="auto" w:fill="auto"/>
            <w:hideMark/>
          </w:tcPr>
          <w:p w14:paraId="5976A0A1" w14:textId="77777777" w:rsidR="00491595" w:rsidRPr="00686034" w:rsidRDefault="00491595" w:rsidP="00686034">
            <w:pPr>
              <w:jc w:val="right"/>
              <w:rPr>
                <w:sz w:val="20"/>
                <w:szCs w:val="20"/>
              </w:rPr>
            </w:pPr>
            <w:r w:rsidRPr="00686034">
              <w:rPr>
                <w:sz w:val="20"/>
                <w:szCs w:val="20"/>
              </w:rPr>
              <w:t>420 000 000,00</w:t>
            </w:r>
          </w:p>
        </w:tc>
        <w:tc>
          <w:tcPr>
            <w:tcW w:w="2126" w:type="dxa"/>
            <w:shd w:val="clear" w:color="auto" w:fill="auto"/>
            <w:hideMark/>
          </w:tcPr>
          <w:p w14:paraId="36FD14C9" w14:textId="77777777" w:rsidR="00491595" w:rsidRPr="00686034" w:rsidRDefault="00491595" w:rsidP="00686034">
            <w:pPr>
              <w:jc w:val="right"/>
              <w:rPr>
                <w:sz w:val="20"/>
                <w:szCs w:val="20"/>
              </w:rPr>
            </w:pPr>
            <w:r w:rsidRPr="00686034">
              <w:rPr>
                <w:sz w:val="20"/>
                <w:szCs w:val="20"/>
              </w:rPr>
              <w:t>0,00</w:t>
            </w:r>
          </w:p>
        </w:tc>
      </w:tr>
      <w:tr w:rsidR="00491595" w:rsidRPr="00491595" w14:paraId="59CBA615" w14:textId="77777777" w:rsidTr="00B44268">
        <w:trPr>
          <w:trHeight w:val="20"/>
        </w:trPr>
        <w:tc>
          <w:tcPr>
            <w:tcW w:w="7054" w:type="dxa"/>
            <w:shd w:val="clear" w:color="auto" w:fill="auto"/>
            <w:hideMark/>
          </w:tcPr>
          <w:p w14:paraId="474FA0EB" w14:textId="77777777" w:rsidR="00491595" w:rsidRPr="00491595" w:rsidRDefault="00491595" w:rsidP="003956AA">
            <w:pPr>
              <w:rPr>
                <w:sz w:val="20"/>
                <w:szCs w:val="20"/>
              </w:rPr>
            </w:pPr>
            <w:r w:rsidRPr="0049159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843" w:type="dxa"/>
            <w:shd w:val="clear" w:color="auto" w:fill="auto"/>
            <w:noWrap/>
            <w:hideMark/>
          </w:tcPr>
          <w:p w14:paraId="54DD303C" w14:textId="77777777" w:rsidR="00491595" w:rsidRPr="00491595" w:rsidRDefault="00491595" w:rsidP="003956AA">
            <w:pPr>
              <w:rPr>
                <w:sz w:val="20"/>
                <w:szCs w:val="20"/>
              </w:rPr>
            </w:pPr>
            <w:r w:rsidRPr="00491595">
              <w:rPr>
                <w:sz w:val="20"/>
                <w:szCs w:val="20"/>
              </w:rPr>
              <w:t>01 2 01 00000</w:t>
            </w:r>
          </w:p>
        </w:tc>
        <w:tc>
          <w:tcPr>
            <w:tcW w:w="709" w:type="dxa"/>
            <w:shd w:val="clear" w:color="auto" w:fill="auto"/>
            <w:noWrap/>
            <w:hideMark/>
          </w:tcPr>
          <w:p w14:paraId="449057F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08BADB1" w14:textId="77777777" w:rsidR="00491595" w:rsidRPr="00686034" w:rsidRDefault="00491595" w:rsidP="00686034">
            <w:pPr>
              <w:jc w:val="right"/>
              <w:rPr>
                <w:sz w:val="20"/>
                <w:szCs w:val="20"/>
              </w:rPr>
            </w:pPr>
            <w:r w:rsidRPr="00686034">
              <w:rPr>
                <w:sz w:val="20"/>
                <w:szCs w:val="20"/>
              </w:rPr>
              <w:t>180 500 000,00</w:t>
            </w:r>
          </w:p>
        </w:tc>
        <w:tc>
          <w:tcPr>
            <w:tcW w:w="1843" w:type="dxa"/>
            <w:shd w:val="clear" w:color="auto" w:fill="auto"/>
            <w:noWrap/>
            <w:hideMark/>
          </w:tcPr>
          <w:p w14:paraId="39934F05" w14:textId="77777777" w:rsidR="00491595" w:rsidRPr="00686034" w:rsidRDefault="00491595" w:rsidP="00686034">
            <w:pPr>
              <w:jc w:val="right"/>
              <w:rPr>
                <w:sz w:val="20"/>
                <w:szCs w:val="20"/>
              </w:rPr>
            </w:pPr>
            <w:r w:rsidRPr="00686034">
              <w:rPr>
                <w:sz w:val="20"/>
                <w:szCs w:val="20"/>
              </w:rPr>
              <w:t>420 000 000,00</w:t>
            </w:r>
          </w:p>
        </w:tc>
        <w:tc>
          <w:tcPr>
            <w:tcW w:w="2126" w:type="dxa"/>
            <w:shd w:val="clear" w:color="auto" w:fill="auto"/>
            <w:noWrap/>
            <w:hideMark/>
          </w:tcPr>
          <w:p w14:paraId="634B460F" w14:textId="77777777" w:rsidR="00491595" w:rsidRPr="00686034" w:rsidRDefault="00491595" w:rsidP="00686034">
            <w:pPr>
              <w:jc w:val="right"/>
              <w:rPr>
                <w:sz w:val="20"/>
                <w:szCs w:val="20"/>
              </w:rPr>
            </w:pPr>
            <w:r w:rsidRPr="00686034">
              <w:rPr>
                <w:sz w:val="20"/>
                <w:szCs w:val="20"/>
              </w:rPr>
              <w:t>0,00</w:t>
            </w:r>
          </w:p>
        </w:tc>
      </w:tr>
      <w:tr w:rsidR="00491595" w:rsidRPr="00491595" w14:paraId="078F9BD2" w14:textId="77777777" w:rsidTr="00B44268">
        <w:trPr>
          <w:trHeight w:val="20"/>
        </w:trPr>
        <w:tc>
          <w:tcPr>
            <w:tcW w:w="7054" w:type="dxa"/>
            <w:shd w:val="clear" w:color="auto" w:fill="auto"/>
            <w:hideMark/>
          </w:tcPr>
          <w:p w14:paraId="74AF5E66" w14:textId="77777777" w:rsidR="00491595" w:rsidRPr="00491595" w:rsidRDefault="00491595" w:rsidP="003956AA">
            <w:pPr>
              <w:rPr>
                <w:sz w:val="20"/>
                <w:szCs w:val="20"/>
              </w:rPr>
            </w:pPr>
            <w:r w:rsidRPr="0049159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843" w:type="dxa"/>
            <w:shd w:val="clear" w:color="auto" w:fill="auto"/>
            <w:noWrap/>
            <w:hideMark/>
          </w:tcPr>
          <w:p w14:paraId="06C5690B" w14:textId="77777777" w:rsidR="00491595" w:rsidRPr="00491595" w:rsidRDefault="00491595" w:rsidP="003956AA">
            <w:pPr>
              <w:rPr>
                <w:sz w:val="20"/>
                <w:szCs w:val="20"/>
              </w:rPr>
            </w:pPr>
            <w:r w:rsidRPr="00491595">
              <w:rPr>
                <w:sz w:val="20"/>
                <w:szCs w:val="20"/>
              </w:rPr>
              <w:t>01 2 01 40010</w:t>
            </w:r>
          </w:p>
        </w:tc>
        <w:tc>
          <w:tcPr>
            <w:tcW w:w="709" w:type="dxa"/>
            <w:shd w:val="clear" w:color="auto" w:fill="auto"/>
            <w:noWrap/>
            <w:hideMark/>
          </w:tcPr>
          <w:p w14:paraId="5E5B736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5664CC4" w14:textId="77777777" w:rsidR="00491595" w:rsidRPr="00686034" w:rsidRDefault="00491595" w:rsidP="00686034">
            <w:pPr>
              <w:jc w:val="right"/>
              <w:rPr>
                <w:sz w:val="20"/>
                <w:szCs w:val="20"/>
              </w:rPr>
            </w:pPr>
            <w:r w:rsidRPr="00686034">
              <w:rPr>
                <w:sz w:val="20"/>
                <w:szCs w:val="20"/>
              </w:rPr>
              <w:t>500 000,00</w:t>
            </w:r>
          </w:p>
        </w:tc>
        <w:tc>
          <w:tcPr>
            <w:tcW w:w="1843" w:type="dxa"/>
            <w:shd w:val="clear" w:color="auto" w:fill="auto"/>
            <w:noWrap/>
            <w:hideMark/>
          </w:tcPr>
          <w:p w14:paraId="709BF70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A61DE08" w14:textId="77777777" w:rsidR="00491595" w:rsidRPr="00686034" w:rsidRDefault="00491595" w:rsidP="00686034">
            <w:pPr>
              <w:jc w:val="right"/>
              <w:rPr>
                <w:sz w:val="20"/>
                <w:szCs w:val="20"/>
              </w:rPr>
            </w:pPr>
            <w:r w:rsidRPr="00686034">
              <w:rPr>
                <w:sz w:val="20"/>
                <w:szCs w:val="20"/>
              </w:rPr>
              <w:t>0,00</w:t>
            </w:r>
          </w:p>
        </w:tc>
      </w:tr>
      <w:tr w:rsidR="00491595" w:rsidRPr="00491595" w14:paraId="0EA6159C" w14:textId="77777777" w:rsidTr="00B44268">
        <w:trPr>
          <w:trHeight w:val="20"/>
        </w:trPr>
        <w:tc>
          <w:tcPr>
            <w:tcW w:w="7054" w:type="dxa"/>
            <w:shd w:val="clear" w:color="auto" w:fill="auto"/>
            <w:hideMark/>
          </w:tcPr>
          <w:p w14:paraId="2B5982A2" w14:textId="77777777" w:rsidR="00491595" w:rsidRPr="00491595" w:rsidRDefault="00491595" w:rsidP="003956AA">
            <w:pPr>
              <w:rPr>
                <w:sz w:val="20"/>
                <w:szCs w:val="20"/>
              </w:rPr>
            </w:pPr>
            <w:r w:rsidRPr="00491595">
              <w:rPr>
                <w:sz w:val="20"/>
                <w:szCs w:val="20"/>
              </w:rPr>
              <w:t>Бюджетные инвестиции</w:t>
            </w:r>
          </w:p>
        </w:tc>
        <w:tc>
          <w:tcPr>
            <w:tcW w:w="1843" w:type="dxa"/>
            <w:shd w:val="clear" w:color="auto" w:fill="auto"/>
            <w:noWrap/>
            <w:hideMark/>
          </w:tcPr>
          <w:p w14:paraId="23F5554C" w14:textId="77777777" w:rsidR="00491595" w:rsidRPr="00491595" w:rsidRDefault="00491595" w:rsidP="003956AA">
            <w:pPr>
              <w:rPr>
                <w:sz w:val="20"/>
                <w:szCs w:val="20"/>
              </w:rPr>
            </w:pPr>
            <w:r w:rsidRPr="00491595">
              <w:rPr>
                <w:sz w:val="20"/>
                <w:szCs w:val="20"/>
              </w:rPr>
              <w:t>01 2 01 40010</w:t>
            </w:r>
          </w:p>
        </w:tc>
        <w:tc>
          <w:tcPr>
            <w:tcW w:w="709" w:type="dxa"/>
            <w:shd w:val="clear" w:color="auto" w:fill="auto"/>
            <w:noWrap/>
            <w:hideMark/>
          </w:tcPr>
          <w:p w14:paraId="15D61349" w14:textId="77777777" w:rsidR="00491595" w:rsidRPr="00491595" w:rsidRDefault="00491595" w:rsidP="003956AA">
            <w:pPr>
              <w:rPr>
                <w:sz w:val="20"/>
                <w:szCs w:val="20"/>
              </w:rPr>
            </w:pPr>
            <w:r w:rsidRPr="00491595">
              <w:rPr>
                <w:sz w:val="20"/>
                <w:szCs w:val="20"/>
              </w:rPr>
              <w:t>410</w:t>
            </w:r>
          </w:p>
        </w:tc>
        <w:tc>
          <w:tcPr>
            <w:tcW w:w="1984" w:type="dxa"/>
            <w:shd w:val="clear" w:color="auto" w:fill="auto"/>
            <w:noWrap/>
            <w:hideMark/>
          </w:tcPr>
          <w:p w14:paraId="50AEA6B8" w14:textId="77777777" w:rsidR="00491595" w:rsidRPr="00686034" w:rsidRDefault="00491595" w:rsidP="00686034">
            <w:pPr>
              <w:jc w:val="right"/>
              <w:rPr>
                <w:sz w:val="20"/>
                <w:szCs w:val="20"/>
              </w:rPr>
            </w:pPr>
            <w:r w:rsidRPr="00686034">
              <w:rPr>
                <w:sz w:val="20"/>
                <w:szCs w:val="20"/>
              </w:rPr>
              <w:t>500 000,00</w:t>
            </w:r>
          </w:p>
        </w:tc>
        <w:tc>
          <w:tcPr>
            <w:tcW w:w="1843" w:type="dxa"/>
            <w:shd w:val="clear" w:color="auto" w:fill="auto"/>
            <w:noWrap/>
            <w:hideMark/>
          </w:tcPr>
          <w:p w14:paraId="573EBA7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C83FDA3" w14:textId="77777777" w:rsidR="00491595" w:rsidRPr="00686034" w:rsidRDefault="00491595" w:rsidP="00686034">
            <w:pPr>
              <w:jc w:val="right"/>
              <w:rPr>
                <w:sz w:val="20"/>
                <w:szCs w:val="20"/>
              </w:rPr>
            </w:pPr>
            <w:r w:rsidRPr="00686034">
              <w:rPr>
                <w:sz w:val="20"/>
                <w:szCs w:val="20"/>
              </w:rPr>
              <w:t>0,00</w:t>
            </w:r>
          </w:p>
        </w:tc>
      </w:tr>
      <w:tr w:rsidR="00491595" w:rsidRPr="00491595" w14:paraId="1AC8FEB4" w14:textId="77777777" w:rsidTr="00B44268">
        <w:trPr>
          <w:trHeight w:val="20"/>
        </w:trPr>
        <w:tc>
          <w:tcPr>
            <w:tcW w:w="7054" w:type="dxa"/>
            <w:shd w:val="clear" w:color="auto" w:fill="auto"/>
            <w:hideMark/>
          </w:tcPr>
          <w:p w14:paraId="1497A86A" w14:textId="77777777" w:rsidR="00491595" w:rsidRPr="00491595" w:rsidRDefault="00491595" w:rsidP="003956AA">
            <w:pPr>
              <w:rPr>
                <w:sz w:val="20"/>
                <w:szCs w:val="20"/>
              </w:rPr>
            </w:pPr>
            <w:r w:rsidRPr="00491595">
              <w:rPr>
                <w:sz w:val="20"/>
                <w:szCs w:val="20"/>
              </w:rPr>
              <w:t>Строительство (реконструкция) объектов дошкольных образовательных организаций</w:t>
            </w:r>
          </w:p>
        </w:tc>
        <w:tc>
          <w:tcPr>
            <w:tcW w:w="1843" w:type="dxa"/>
            <w:shd w:val="clear" w:color="auto" w:fill="auto"/>
            <w:noWrap/>
            <w:hideMark/>
          </w:tcPr>
          <w:p w14:paraId="19249A77" w14:textId="77777777" w:rsidR="00491595" w:rsidRPr="00491595" w:rsidRDefault="00491595" w:rsidP="003956AA">
            <w:pPr>
              <w:rPr>
                <w:sz w:val="20"/>
                <w:szCs w:val="20"/>
              </w:rPr>
            </w:pPr>
            <w:r w:rsidRPr="00491595">
              <w:rPr>
                <w:sz w:val="20"/>
                <w:szCs w:val="20"/>
              </w:rPr>
              <w:t>01 2 01 S6970</w:t>
            </w:r>
          </w:p>
        </w:tc>
        <w:tc>
          <w:tcPr>
            <w:tcW w:w="709" w:type="dxa"/>
            <w:shd w:val="clear" w:color="auto" w:fill="auto"/>
            <w:noWrap/>
            <w:hideMark/>
          </w:tcPr>
          <w:p w14:paraId="2C46844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84E32E0" w14:textId="77777777" w:rsidR="00491595" w:rsidRPr="00686034" w:rsidRDefault="00491595" w:rsidP="00686034">
            <w:pPr>
              <w:jc w:val="right"/>
              <w:rPr>
                <w:sz w:val="20"/>
                <w:szCs w:val="20"/>
              </w:rPr>
            </w:pPr>
            <w:r w:rsidRPr="00686034">
              <w:rPr>
                <w:sz w:val="20"/>
                <w:szCs w:val="20"/>
              </w:rPr>
              <w:t>180 000 000,00</w:t>
            </w:r>
          </w:p>
        </w:tc>
        <w:tc>
          <w:tcPr>
            <w:tcW w:w="1843" w:type="dxa"/>
            <w:shd w:val="clear" w:color="auto" w:fill="auto"/>
            <w:noWrap/>
            <w:hideMark/>
          </w:tcPr>
          <w:p w14:paraId="5B0277FE" w14:textId="77777777" w:rsidR="00491595" w:rsidRPr="00686034" w:rsidRDefault="00491595" w:rsidP="00686034">
            <w:pPr>
              <w:jc w:val="right"/>
              <w:rPr>
                <w:sz w:val="20"/>
                <w:szCs w:val="20"/>
              </w:rPr>
            </w:pPr>
            <w:r w:rsidRPr="00686034">
              <w:rPr>
                <w:sz w:val="20"/>
                <w:szCs w:val="20"/>
              </w:rPr>
              <w:t>420 000 000,00</w:t>
            </w:r>
          </w:p>
        </w:tc>
        <w:tc>
          <w:tcPr>
            <w:tcW w:w="2126" w:type="dxa"/>
            <w:shd w:val="clear" w:color="auto" w:fill="auto"/>
            <w:noWrap/>
            <w:hideMark/>
          </w:tcPr>
          <w:p w14:paraId="08C22318" w14:textId="77777777" w:rsidR="00491595" w:rsidRPr="00686034" w:rsidRDefault="00491595" w:rsidP="00686034">
            <w:pPr>
              <w:jc w:val="right"/>
              <w:rPr>
                <w:sz w:val="20"/>
                <w:szCs w:val="20"/>
              </w:rPr>
            </w:pPr>
            <w:r w:rsidRPr="00686034">
              <w:rPr>
                <w:sz w:val="20"/>
                <w:szCs w:val="20"/>
              </w:rPr>
              <w:t>0,00</w:t>
            </w:r>
          </w:p>
        </w:tc>
      </w:tr>
      <w:tr w:rsidR="00491595" w:rsidRPr="00491595" w14:paraId="17BD6583" w14:textId="77777777" w:rsidTr="00B44268">
        <w:trPr>
          <w:trHeight w:val="20"/>
        </w:trPr>
        <w:tc>
          <w:tcPr>
            <w:tcW w:w="7054" w:type="dxa"/>
            <w:shd w:val="clear" w:color="auto" w:fill="auto"/>
            <w:hideMark/>
          </w:tcPr>
          <w:p w14:paraId="2BDFEE99" w14:textId="77777777" w:rsidR="00491595" w:rsidRPr="00491595" w:rsidRDefault="00491595" w:rsidP="003956AA">
            <w:pPr>
              <w:rPr>
                <w:sz w:val="20"/>
                <w:szCs w:val="20"/>
              </w:rPr>
            </w:pPr>
            <w:r w:rsidRPr="00491595">
              <w:rPr>
                <w:sz w:val="20"/>
                <w:szCs w:val="20"/>
              </w:rPr>
              <w:t>Бюджетные инвестиции</w:t>
            </w:r>
          </w:p>
        </w:tc>
        <w:tc>
          <w:tcPr>
            <w:tcW w:w="1843" w:type="dxa"/>
            <w:shd w:val="clear" w:color="auto" w:fill="auto"/>
            <w:noWrap/>
            <w:hideMark/>
          </w:tcPr>
          <w:p w14:paraId="48D127B1" w14:textId="77777777" w:rsidR="00491595" w:rsidRPr="00491595" w:rsidRDefault="00491595" w:rsidP="003956AA">
            <w:pPr>
              <w:rPr>
                <w:sz w:val="20"/>
                <w:szCs w:val="20"/>
              </w:rPr>
            </w:pPr>
            <w:r w:rsidRPr="00491595">
              <w:rPr>
                <w:sz w:val="20"/>
                <w:szCs w:val="20"/>
              </w:rPr>
              <w:t>01 2 01 S6970</w:t>
            </w:r>
          </w:p>
        </w:tc>
        <w:tc>
          <w:tcPr>
            <w:tcW w:w="709" w:type="dxa"/>
            <w:shd w:val="clear" w:color="auto" w:fill="auto"/>
            <w:noWrap/>
            <w:hideMark/>
          </w:tcPr>
          <w:p w14:paraId="1AEC8F6A" w14:textId="77777777" w:rsidR="00491595" w:rsidRPr="00491595" w:rsidRDefault="00491595" w:rsidP="003956AA">
            <w:pPr>
              <w:rPr>
                <w:sz w:val="20"/>
                <w:szCs w:val="20"/>
              </w:rPr>
            </w:pPr>
            <w:r w:rsidRPr="00491595">
              <w:rPr>
                <w:sz w:val="20"/>
                <w:szCs w:val="20"/>
              </w:rPr>
              <w:t>410</w:t>
            </w:r>
          </w:p>
        </w:tc>
        <w:tc>
          <w:tcPr>
            <w:tcW w:w="1984" w:type="dxa"/>
            <w:shd w:val="clear" w:color="auto" w:fill="auto"/>
            <w:noWrap/>
            <w:hideMark/>
          </w:tcPr>
          <w:p w14:paraId="00468E62" w14:textId="77777777" w:rsidR="00491595" w:rsidRPr="00686034" w:rsidRDefault="00491595" w:rsidP="00686034">
            <w:pPr>
              <w:jc w:val="right"/>
              <w:rPr>
                <w:sz w:val="20"/>
                <w:szCs w:val="20"/>
              </w:rPr>
            </w:pPr>
            <w:r w:rsidRPr="00686034">
              <w:rPr>
                <w:sz w:val="20"/>
                <w:szCs w:val="20"/>
              </w:rPr>
              <w:t>180 000 000,00</w:t>
            </w:r>
          </w:p>
        </w:tc>
        <w:tc>
          <w:tcPr>
            <w:tcW w:w="1843" w:type="dxa"/>
            <w:shd w:val="clear" w:color="auto" w:fill="auto"/>
            <w:noWrap/>
            <w:hideMark/>
          </w:tcPr>
          <w:p w14:paraId="2DD0F3E9" w14:textId="77777777" w:rsidR="00491595" w:rsidRPr="00686034" w:rsidRDefault="00491595" w:rsidP="00686034">
            <w:pPr>
              <w:jc w:val="right"/>
              <w:rPr>
                <w:sz w:val="20"/>
                <w:szCs w:val="20"/>
              </w:rPr>
            </w:pPr>
            <w:r w:rsidRPr="00686034">
              <w:rPr>
                <w:sz w:val="20"/>
                <w:szCs w:val="20"/>
              </w:rPr>
              <w:t>420 000 000,00</w:t>
            </w:r>
          </w:p>
        </w:tc>
        <w:tc>
          <w:tcPr>
            <w:tcW w:w="2126" w:type="dxa"/>
            <w:shd w:val="clear" w:color="auto" w:fill="auto"/>
            <w:noWrap/>
            <w:hideMark/>
          </w:tcPr>
          <w:p w14:paraId="4429EEDD" w14:textId="77777777" w:rsidR="00491595" w:rsidRPr="00686034" w:rsidRDefault="00491595" w:rsidP="00686034">
            <w:pPr>
              <w:jc w:val="right"/>
              <w:rPr>
                <w:sz w:val="20"/>
                <w:szCs w:val="20"/>
              </w:rPr>
            </w:pPr>
            <w:r w:rsidRPr="00686034">
              <w:rPr>
                <w:sz w:val="20"/>
                <w:szCs w:val="20"/>
              </w:rPr>
              <w:t>0,00</w:t>
            </w:r>
          </w:p>
        </w:tc>
      </w:tr>
      <w:tr w:rsidR="00491595" w:rsidRPr="00491595" w14:paraId="396B67E0" w14:textId="77777777" w:rsidTr="00B44268">
        <w:trPr>
          <w:trHeight w:val="20"/>
        </w:trPr>
        <w:tc>
          <w:tcPr>
            <w:tcW w:w="7054" w:type="dxa"/>
            <w:shd w:val="clear" w:color="auto" w:fill="auto"/>
            <w:hideMark/>
          </w:tcPr>
          <w:p w14:paraId="57EC022B"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141C1293" w14:textId="77777777" w:rsidR="00491595" w:rsidRPr="00491595" w:rsidRDefault="00491595" w:rsidP="003956AA">
            <w:pPr>
              <w:rPr>
                <w:sz w:val="20"/>
                <w:szCs w:val="20"/>
              </w:rPr>
            </w:pPr>
          </w:p>
        </w:tc>
        <w:tc>
          <w:tcPr>
            <w:tcW w:w="709" w:type="dxa"/>
            <w:shd w:val="clear" w:color="auto" w:fill="auto"/>
            <w:noWrap/>
            <w:hideMark/>
          </w:tcPr>
          <w:p w14:paraId="14015AE9"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13095764"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686A5A63"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531A779B" w14:textId="77777777" w:rsidR="00491595" w:rsidRPr="00686034" w:rsidRDefault="00491595" w:rsidP="00686034">
            <w:pPr>
              <w:jc w:val="right"/>
              <w:rPr>
                <w:sz w:val="20"/>
                <w:szCs w:val="20"/>
              </w:rPr>
            </w:pPr>
            <w:r w:rsidRPr="00686034">
              <w:rPr>
                <w:sz w:val="20"/>
                <w:szCs w:val="20"/>
              </w:rPr>
              <w:t> </w:t>
            </w:r>
          </w:p>
        </w:tc>
      </w:tr>
      <w:tr w:rsidR="00491595" w:rsidRPr="00491595" w14:paraId="185F4E26" w14:textId="77777777" w:rsidTr="00B44268">
        <w:trPr>
          <w:trHeight w:val="20"/>
        </w:trPr>
        <w:tc>
          <w:tcPr>
            <w:tcW w:w="7054" w:type="dxa"/>
            <w:shd w:val="clear" w:color="auto" w:fill="auto"/>
            <w:hideMark/>
          </w:tcPr>
          <w:p w14:paraId="687CCBCC" w14:textId="77777777" w:rsidR="00491595" w:rsidRPr="00491595" w:rsidRDefault="00491595" w:rsidP="003956AA">
            <w:pPr>
              <w:rPr>
                <w:sz w:val="20"/>
                <w:szCs w:val="20"/>
              </w:rPr>
            </w:pPr>
            <w:r w:rsidRPr="00491595">
              <w:rPr>
                <w:sz w:val="20"/>
                <w:szCs w:val="20"/>
              </w:rPr>
              <w:t>Муниципальная программа «Поддержка ведения садоводства и огородничества на территории города Ставрополя»</w:t>
            </w:r>
          </w:p>
        </w:tc>
        <w:tc>
          <w:tcPr>
            <w:tcW w:w="1843" w:type="dxa"/>
            <w:shd w:val="clear" w:color="auto" w:fill="auto"/>
            <w:hideMark/>
          </w:tcPr>
          <w:p w14:paraId="16A33FA2" w14:textId="77777777" w:rsidR="00491595" w:rsidRPr="00491595" w:rsidRDefault="00491595" w:rsidP="003956AA">
            <w:pPr>
              <w:rPr>
                <w:sz w:val="20"/>
                <w:szCs w:val="20"/>
              </w:rPr>
            </w:pPr>
            <w:r w:rsidRPr="00491595">
              <w:rPr>
                <w:sz w:val="20"/>
                <w:szCs w:val="20"/>
              </w:rPr>
              <w:t>02 0 00 00000</w:t>
            </w:r>
          </w:p>
        </w:tc>
        <w:tc>
          <w:tcPr>
            <w:tcW w:w="709" w:type="dxa"/>
            <w:shd w:val="clear" w:color="auto" w:fill="auto"/>
            <w:hideMark/>
          </w:tcPr>
          <w:p w14:paraId="0FCCDA4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0DDD67D" w14:textId="77777777" w:rsidR="00491595" w:rsidRPr="00686034" w:rsidRDefault="00491595" w:rsidP="00686034">
            <w:pPr>
              <w:jc w:val="right"/>
              <w:rPr>
                <w:sz w:val="20"/>
                <w:szCs w:val="20"/>
              </w:rPr>
            </w:pPr>
            <w:r w:rsidRPr="00686034">
              <w:rPr>
                <w:sz w:val="20"/>
                <w:szCs w:val="20"/>
              </w:rPr>
              <w:t>12 068 379,37</w:t>
            </w:r>
          </w:p>
        </w:tc>
        <w:tc>
          <w:tcPr>
            <w:tcW w:w="1843" w:type="dxa"/>
            <w:shd w:val="clear" w:color="auto" w:fill="auto"/>
            <w:hideMark/>
          </w:tcPr>
          <w:p w14:paraId="197A6250" w14:textId="77777777" w:rsidR="00491595" w:rsidRPr="00686034" w:rsidRDefault="00491595" w:rsidP="00686034">
            <w:pPr>
              <w:jc w:val="right"/>
              <w:rPr>
                <w:sz w:val="20"/>
                <w:szCs w:val="20"/>
              </w:rPr>
            </w:pPr>
            <w:r w:rsidRPr="00686034">
              <w:rPr>
                <w:sz w:val="20"/>
                <w:szCs w:val="20"/>
              </w:rPr>
              <w:t>5 251 460,00</w:t>
            </w:r>
          </w:p>
        </w:tc>
        <w:tc>
          <w:tcPr>
            <w:tcW w:w="2126" w:type="dxa"/>
            <w:shd w:val="clear" w:color="auto" w:fill="auto"/>
            <w:hideMark/>
          </w:tcPr>
          <w:p w14:paraId="071A55EE" w14:textId="77777777" w:rsidR="00491595" w:rsidRPr="00686034" w:rsidRDefault="00491595" w:rsidP="00686034">
            <w:pPr>
              <w:jc w:val="right"/>
              <w:rPr>
                <w:sz w:val="20"/>
                <w:szCs w:val="20"/>
              </w:rPr>
            </w:pPr>
            <w:r w:rsidRPr="00686034">
              <w:rPr>
                <w:sz w:val="20"/>
                <w:szCs w:val="20"/>
              </w:rPr>
              <w:t>5 251 460,00</w:t>
            </w:r>
          </w:p>
        </w:tc>
      </w:tr>
      <w:tr w:rsidR="00491595" w:rsidRPr="00491595" w14:paraId="082A3A37" w14:textId="77777777" w:rsidTr="00B44268">
        <w:trPr>
          <w:trHeight w:val="20"/>
        </w:trPr>
        <w:tc>
          <w:tcPr>
            <w:tcW w:w="7054" w:type="dxa"/>
            <w:shd w:val="clear" w:color="auto" w:fill="auto"/>
            <w:hideMark/>
          </w:tcPr>
          <w:p w14:paraId="1B45D49C" w14:textId="77777777" w:rsidR="00491595" w:rsidRPr="00491595" w:rsidRDefault="00491595" w:rsidP="003956AA">
            <w:pPr>
              <w:rPr>
                <w:sz w:val="20"/>
                <w:szCs w:val="20"/>
              </w:rPr>
            </w:pPr>
            <w:r w:rsidRPr="0049159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843" w:type="dxa"/>
            <w:shd w:val="clear" w:color="auto" w:fill="auto"/>
            <w:hideMark/>
          </w:tcPr>
          <w:p w14:paraId="60FA1F1D" w14:textId="77777777" w:rsidR="00491595" w:rsidRPr="00491595" w:rsidRDefault="00491595" w:rsidP="003956AA">
            <w:pPr>
              <w:rPr>
                <w:sz w:val="20"/>
                <w:szCs w:val="20"/>
              </w:rPr>
            </w:pPr>
            <w:r w:rsidRPr="00491595">
              <w:rPr>
                <w:sz w:val="20"/>
                <w:szCs w:val="20"/>
              </w:rPr>
              <w:t>02 Б 00 00000</w:t>
            </w:r>
          </w:p>
        </w:tc>
        <w:tc>
          <w:tcPr>
            <w:tcW w:w="709" w:type="dxa"/>
            <w:shd w:val="clear" w:color="auto" w:fill="auto"/>
            <w:hideMark/>
          </w:tcPr>
          <w:p w14:paraId="76888F7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FF4088A" w14:textId="77777777" w:rsidR="00491595" w:rsidRPr="00686034" w:rsidRDefault="00491595" w:rsidP="00686034">
            <w:pPr>
              <w:jc w:val="right"/>
              <w:rPr>
                <w:sz w:val="20"/>
                <w:szCs w:val="20"/>
              </w:rPr>
            </w:pPr>
            <w:r w:rsidRPr="00686034">
              <w:rPr>
                <w:sz w:val="20"/>
                <w:szCs w:val="20"/>
              </w:rPr>
              <w:t>12 068 379,37</w:t>
            </w:r>
          </w:p>
        </w:tc>
        <w:tc>
          <w:tcPr>
            <w:tcW w:w="1843" w:type="dxa"/>
            <w:shd w:val="clear" w:color="auto" w:fill="auto"/>
            <w:hideMark/>
          </w:tcPr>
          <w:p w14:paraId="7FF88759" w14:textId="77777777" w:rsidR="00491595" w:rsidRPr="00686034" w:rsidRDefault="00491595" w:rsidP="00686034">
            <w:pPr>
              <w:jc w:val="right"/>
              <w:rPr>
                <w:sz w:val="20"/>
                <w:szCs w:val="20"/>
              </w:rPr>
            </w:pPr>
            <w:r w:rsidRPr="00686034">
              <w:rPr>
                <w:sz w:val="20"/>
                <w:szCs w:val="20"/>
              </w:rPr>
              <w:t>5 251 460,00</w:t>
            </w:r>
          </w:p>
        </w:tc>
        <w:tc>
          <w:tcPr>
            <w:tcW w:w="2126" w:type="dxa"/>
            <w:shd w:val="clear" w:color="auto" w:fill="auto"/>
            <w:hideMark/>
          </w:tcPr>
          <w:p w14:paraId="7C6D4CDA" w14:textId="77777777" w:rsidR="00491595" w:rsidRPr="00686034" w:rsidRDefault="00491595" w:rsidP="00686034">
            <w:pPr>
              <w:jc w:val="right"/>
              <w:rPr>
                <w:sz w:val="20"/>
                <w:szCs w:val="20"/>
              </w:rPr>
            </w:pPr>
            <w:r w:rsidRPr="00686034">
              <w:rPr>
                <w:sz w:val="20"/>
                <w:szCs w:val="20"/>
              </w:rPr>
              <w:t>5 251 460,00</w:t>
            </w:r>
          </w:p>
        </w:tc>
      </w:tr>
      <w:tr w:rsidR="00491595" w:rsidRPr="00491595" w14:paraId="7AC14054" w14:textId="77777777" w:rsidTr="00B44268">
        <w:trPr>
          <w:trHeight w:val="20"/>
        </w:trPr>
        <w:tc>
          <w:tcPr>
            <w:tcW w:w="7054" w:type="dxa"/>
            <w:shd w:val="clear" w:color="auto" w:fill="auto"/>
            <w:hideMark/>
          </w:tcPr>
          <w:p w14:paraId="5707FC90" w14:textId="77777777" w:rsidR="00491595" w:rsidRPr="00491595" w:rsidRDefault="00491595" w:rsidP="003956AA">
            <w:pPr>
              <w:rPr>
                <w:sz w:val="20"/>
                <w:szCs w:val="20"/>
              </w:rPr>
            </w:pPr>
            <w:r w:rsidRPr="00491595">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843" w:type="dxa"/>
            <w:shd w:val="clear" w:color="auto" w:fill="auto"/>
            <w:hideMark/>
          </w:tcPr>
          <w:p w14:paraId="6870FD12" w14:textId="77777777" w:rsidR="00491595" w:rsidRPr="00491595" w:rsidRDefault="00491595" w:rsidP="003956AA">
            <w:pPr>
              <w:rPr>
                <w:sz w:val="20"/>
                <w:szCs w:val="20"/>
              </w:rPr>
            </w:pPr>
            <w:r w:rsidRPr="00491595">
              <w:rPr>
                <w:sz w:val="20"/>
                <w:szCs w:val="20"/>
              </w:rPr>
              <w:t>02 Б 03 00000</w:t>
            </w:r>
          </w:p>
        </w:tc>
        <w:tc>
          <w:tcPr>
            <w:tcW w:w="709" w:type="dxa"/>
            <w:shd w:val="clear" w:color="auto" w:fill="auto"/>
            <w:noWrap/>
            <w:hideMark/>
          </w:tcPr>
          <w:p w14:paraId="51A996C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20AE23A" w14:textId="77777777" w:rsidR="00491595" w:rsidRPr="00686034" w:rsidRDefault="00491595" w:rsidP="00686034">
            <w:pPr>
              <w:jc w:val="right"/>
              <w:rPr>
                <w:sz w:val="20"/>
                <w:szCs w:val="20"/>
              </w:rPr>
            </w:pPr>
            <w:r w:rsidRPr="00686034">
              <w:rPr>
                <w:sz w:val="20"/>
                <w:szCs w:val="20"/>
              </w:rPr>
              <w:t>5 000 000,00</w:t>
            </w:r>
          </w:p>
        </w:tc>
        <w:tc>
          <w:tcPr>
            <w:tcW w:w="1843" w:type="dxa"/>
            <w:shd w:val="clear" w:color="auto" w:fill="auto"/>
            <w:noWrap/>
            <w:hideMark/>
          </w:tcPr>
          <w:p w14:paraId="2695CE4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C170901" w14:textId="77777777" w:rsidR="00491595" w:rsidRPr="00686034" w:rsidRDefault="00491595" w:rsidP="00686034">
            <w:pPr>
              <w:jc w:val="right"/>
              <w:rPr>
                <w:sz w:val="20"/>
                <w:szCs w:val="20"/>
              </w:rPr>
            </w:pPr>
            <w:r w:rsidRPr="00686034">
              <w:rPr>
                <w:sz w:val="20"/>
                <w:szCs w:val="20"/>
              </w:rPr>
              <w:t>0,00</w:t>
            </w:r>
          </w:p>
        </w:tc>
      </w:tr>
      <w:tr w:rsidR="00491595" w:rsidRPr="00491595" w14:paraId="37970152" w14:textId="77777777" w:rsidTr="00B44268">
        <w:trPr>
          <w:trHeight w:val="20"/>
        </w:trPr>
        <w:tc>
          <w:tcPr>
            <w:tcW w:w="7054" w:type="dxa"/>
            <w:shd w:val="clear" w:color="auto" w:fill="auto"/>
            <w:hideMark/>
          </w:tcPr>
          <w:p w14:paraId="62CDD5F8" w14:textId="77777777" w:rsidR="00491595" w:rsidRPr="00491595" w:rsidRDefault="00491595" w:rsidP="003956AA">
            <w:pPr>
              <w:rPr>
                <w:sz w:val="20"/>
                <w:szCs w:val="20"/>
              </w:rPr>
            </w:pPr>
            <w:r w:rsidRPr="00491595">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843" w:type="dxa"/>
            <w:shd w:val="clear" w:color="auto" w:fill="auto"/>
            <w:hideMark/>
          </w:tcPr>
          <w:p w14:paraId="0D9663E3" w14:textId="77777777" w:rsidR="00491595" w:rsidRPr="00491595" w:rsidRDefault="00491595" w:rsidP="003956AA">
            <w:pPr>
              <w:rPr>
                <w:sz w:val="20"/>
                <w:szCs w:val="20"/>
              </w:rPr>
            </w:pPr>
            <w:r w:rsidRPr="00491595">
              <w:rPr>
                <w:sz w:val="20"/>
                <w:szCs w:val="20"/>
              </w:rPr>
              <w:t>02 Б 03 60050</w:t>
            </w:r>
          </w:p>
        </w:tc>
        <w:tc>
          <w:tcPr>
            <w:tcW w:w="709" w:type="dxa"/>
            <w:shd w:val="clear" w:color="auto" w:fill="auto"/>
            <w:noWrap/>
            <w:hideMark/>
          </w:tcPr>
          <w:p w14:paraId="5D82B84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AE5750E" w14:textId="77777777" w:rsidR="00491595" w:rsidRPr="00686034" w:rsidRDefault="00491595" w:rsidP="00686034">
            <w:pPr>
              <w:jc w:val="right"/>
              <w:rPr>
                <w:sz w:val="20"/>
                <w:szCs w:val="20"/>
              </w:rPr>
            </w:pPr>
            <w:r w:rsidRPr="00686034">
              <w:rPr>
                <w:sz w:val="20"/>
                <w:szCs w:val="20"/>
              </w:rPr>
              <w:t>5 000 000,00</w:t>
            </w:r>
          </w:p>
        </w:tc>
        <w:tc>
          <w:tcPr>
            <w:tcW w:w="1843" w:type="dxa"/>
            <w:shd w:val="clear" w:color="auto" w:fill="auto"/>
            <w:noWrap/>
            <w:hideMark/>
          </w:tcPr>
          <w:p w14:paraId="4FC8896E"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B4D17CD" w14:textId="77777777" w:rsidR="00491595" w:rsidRPr="00686034" w:rsidRDefault="00491595" w:rsidP="00686034">
            <w:pPr>
              <w:jc w:val="right"/>
              <w:rPr>
                <w:sz w:val="20"/>
                <w:szCs w:val="20"/>
              </w:rPr>
            </w:pPr>
            <w:r w:rsidRPr="00686034">
              <w:rPr>
                <w:sz w:val="20"/>
                <w:szCs w:val="20"/>
              </w:rPr>
              <w:t>0,00</w:t>
            </w:r>
          </w:p>
        </w:tc>
      </w:tr>
      <w:tr w:rsidR="00491595" w:rsidRPr="00491595" w14:paraId="3DE98F4F" w14:textId="77777777" w:rsidTr="00B44268">
        <w:trPr>
          <w:trHeight w:val="20"/>
        </w:trPr>
        <w:tc>
          <w:tcPr>
            <w:tcW w:w="7054" w:type="dxa"/>
            <w:shd w:val="clear" w:color="auto" w:fill="auto"/>
            <w:hideMark/>
          </w:tcPr>
          <w:p w14:paraId="371A6535"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hideMark/>
          </w:tcPr>
          <w:p w14:paraId="0AA9617F" w14:textId="77777777" w:rsidR="00491595" w:rsidRPr="00491595" w:rsidRDefault="00491595" w:rsidP="003956AA">
            <w:pPr>
              <w:rPr>
                <w:sz w:val="20"/>
                <w:szCs w:val="20"/>
              </w:rPr>
            </w:pPr>
            <w:r w:rsidRPr="00491595">
              <w:rPr>
                <w:sz w:val="20"/>
                <w:szCs w:val="20"/>
              </w:rPr>
              <w:t>02 Б 03 60050</w:t>
            </w:r>
          </w:p>
        </w:tc>
        <w:tc>
          <w:tcPr>
            <w:tcW w:w="709" w:type="dxa"/>
            <w:shd w:val="clear" w:color="auto" w:fill="auto"/>
            <w:noWrap/>
            <w:hideMark/>
          </w:tcPr>
          <w:p w14:paraId="1F0E044E"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77C7DC87" w14:textId="77777777" w:rsidR="00491595" w:rsidRPr="00686034" w:rsidRDefault="00491595" w:rsidP="00686034">
            <w:pPr>
              <w:jc w:val="right"/>
              <w:rPr>
                <w:sz w:val="20"/>
                <w:szCs w:val="20"/>
              </w:rPr>
            </w:pPr>
            <w:r w:rsidRPr="00686034">
              <w:rPr>
                <w:sz w:val="20"/>
                <w:szCs w:val="20"/>
              </w:rPr>
              <w:t>5 000 000,00</w:t>
            </w:r>
          </w:p>
        </w:tc>
        <w:tc>
          <w:tcPr>
            <w:tcW w:w="1843" w:type="dxa"/>
            <w:shd w:val="clear" w:color="auto" w:fill="auto"/>
            <w:noWrap/>
            <w:hideMark/>
          </w:tcPr>
          <w:p w14:paraId="4964301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3959E60" w14:textId="77777777" w:rsidR="00491595" w:rsidRPr="00686034" w:rsidRDefault="00491595" w:rsidP="00686034">
            <w:pPr>
              <w:jc w:val="right"/>
              <w:rPr>
                <w:sz w:val="20"/>
                <w:szCs w:val="20"/>
              </w:rPr>
            </w:pPr>
            <w:r w:rsidRPr="00686034">
              <w:rPr>
                <w:sz w:val="20"/>
                <w:szCs w:val="20"/>
              </w:rPr>
              <w:t>0,00</w:t>
            </w:r>
          </w:p>
        </w:tc>
      </w:tr>
      <w:tr w:rsidR="00491595" w:rsidRPr="00491595" w14:paraId="40F50C56" w14:textId="77777777" w:rsidTr="00B44268">
        <w:trPr>
          <w:trHeight w:val="20"/>
        </w:trPr>
        <w:tc>
          <w:tcPr>
            <w:tcW w:w="7054" w:type="dxa"/>
            <w:shd w:val="clear" w:color="auto" w:fill="auto"/>
            <w:hideMark/>
          </w:tcPr>
          <w:p w14:paraId="442B99A6" w14:textId="77777777" w:rsidR="00491595" w:rsidRPr="00491595" w:rsidRDefault="00491595" w:rsidP="003956AA">
            <w:pPr>
              <w:rPr>
                <w:sz w:val="20"/>
                <w:szCs w:val="20"/>
              </w:rPr>
            </w:pPr>
            <w:r w:rsidRPr="00491595">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3" w:type="dxa"/>
            <w:shd w:val="clear" w:color="auto" w:fill="auto"/>
            <w:hideMark/>
          </w:tcPr>
          <w:p w14:paraId="57B247E0" w14:textId="77777777" w:rsidR="00491595" w:rsidRPr="00491595" w:rsidRDefault="00491595" w:rsidP="003956AA">
            <w:pPr>
              <w:rPr>
                <w:sz w:val="20"/>
                <w:szCs w:val="20"/>
              </w:rPr>
            </w:pPr>
            <w:r w:rsidRPr="00491595">
              <w:rPr>
                <w:sz w:val="20"/>
                <w:szCs w:val="20"/>
              </w:rPr>
              <w:t>02 Б 04 00000</w:t>
            </w:r>
          </w:p>
        </w:tc>
        <w:tc>
          <w:tcPr>
            <w:tcW w:w="709" w:type="dxa"/>
            <w:shd w:val="clear" w:color="auto" w:fill="auto"/>
            <w:noWrap/>
            <w:hideMark/>
          </w:tcPr>
          <w:p w14:paraId="6D7C3CA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22FE288" w14:textId="77777777" w:rsidR="00491595" w:rsidRPr="00686034" w:rsidRDefault="00491595" w:rsidP="00686034">
            <w:pPr>
              <w:jc w:val="right"/>
              <w:rPr>
                <w:sz w:val="20"/>
                <w:szCs w:val="20"/>
              </w:rPr>
            </w:pPr>
            <w:r w:rsidRPr="00686034">
              <w:rPr>
                <w:sz w:val="20"/>
                <w:szCs w:val="20"/>
              </w:rPr>
              <w:t>7 068 379,37</w:t>
            </w:r>
          </w:p>
        </w:tc>
        <w:tc>
          <w:tcPr>
            <w:tcW w:w="1843" w:type="dxa"/>
            <w:shd w:val="clear" w:color="auto" w:fill="auto"/>
            <w:noWrap/>
            <w:hideMark/>
          </w:tcPr>
          <w:p w14:paraId="12124BA8" w14:textId="77777777" w:rsidR="00491595" w:rsidRPr="00686034" w:rsidRDefault="00491595" w:rsidP="00686034">
            <w:pPr>
              <w:jc w:val="right"/>
              <w:rPr>
                <w:sz w:val="20"/>
                <w:szCs w:val="20"/>
              </w:rPr>
            </w:pPr>
            <w:r w:rsidRPr="00686034">
              <w:rPr>
                <w:sz w:val="20"/>
                <w:szCs w:val="20"/>
              </w:rPr>
              <w:t>5 251 460,00</w:t>
            </w:r>
          </w:p>
        </w:tc>
        <w:tc>
          <w:tcPr>
            <w:tcW w:w="2126" w:type="dxa"/>
            <w:shd w:val="clear" w:color="auto" w:fill="auto"/>
            <w:noWrap/>
            <w:hideMark/>
          </w:tcPr>
          <w:p w14:paraId="62ED341C" w14:textId="77777777" w:rsidR="00491595" w:rsidRPr="00686034" w:rsidRDefault="00491595" w:rsidP="00686034">
            <w:pPr>
              <w:jc w:val="right"/>
              <w:rPr>
                <w:sz w:val="20"/>
                <w:szCs w:val="20"/>
              </w:rPr>
            </w:pPr>
            <w:r w:rsidRPr="00686034">
              <w:rPr>
                <w:sz w:val="20"/>
                <w:szCs w:val="20"/>
              </w:rPr>
              <w:t>5 251 460,00</w:t>
            </w:r>
          </w:p>
        </w:tc>
      </w:tr>
      <w:tr w:rsidR="00491595" w:rsidRPr="00491595" w14:paraId="15BE1F97" w14:textId="77777777" w:rsidTr="00B44268">
        <w:trPr>
          <w:trHeight w:val="20"/>
        </w:trPr>
        <w:tc>
          <w:tcPr>
            <w:tcW w:w="7054" w:type="dxa"/>
            <w:shd w:val="clear" w:color="auto" w:fill="auto"/>
            <w:hideMark/>
          </w:tcPr>
          <w:p w14:paraId="13E703E1" w14:textId="77777777" w:rsidR="00491595" w:rsidRPr="00491595" w:rsidRDefault="00491595" w:rsidP="003956AA">
            <w:pPr>
              <w:rPr>
                <w:sz w:val="20"/>
                <w:szCs w:val="20"/>
              </w:rPr>
            </w:pPr>
            <w:r w:rsidRPr="00491595">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3" w:type="dxa"/>
            <w:shd w:val="clear" w:color="auto" w:fill="auto"/>
            <w:hideMark/>
          </w:tcPr>
          <w:p w14:paraId="208C90E7" w14:textId="77777777" w:rsidR="00491595" w:rsidRPr="00491595" w:rsidRDefault="00491595" w:rsidP="003956AA">
            <w:pPr>
              <w:rPr>
                <w:sz w:val="20"/>
                <w:szCs w:val="20"/>
              </w:rPr>
            </w:pPr>
            <w:r w:rsidRPr="00491595">
              <w:rPr>
                <w:sz w:val="20"/>
                <w:szCs w:val="20"/>
              </w:rPr>
              <w:t>02 Б 04 9Д106</w:t>
            </w:r>
          </w:p>
        </w:tc>
        <w:tc>
          <w:tcPr>
            <w:tcW w:w="709" w:type="dxa"/>
            <w:shd w:val="clear" w:color="auto" w:fill="auto"/>
            <w:noWrap/>
            <w:hideMark/>
          </w:tcPr>
          <w:p w14:paraId="4B9FB04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83B77A1" w14:textId="77777777" w:rsidR="00491595" w:rsidRPr="00686034" w:rsidRDefault="00491595" w:rsidP="00686034">
            <w:pPr>
              <w:jc w:val="right"/>
              <w:rPr>
                <w:sz w:val="20"/>
                <w:szCs w:val="20"/>
              </w:rPr>
            </w:pPr>
            <w:r w:rsidRPr="00686034">
              <w:rPr>
                <w:sz w:val="20"/>
                <w:szCs w:val="20"/>
              </w:rPr>
              <w:t>7 068 379,37</w:t>
            </w:r>
          </w:p>
        </w:tc>
        <w:tc>
          <w:tcPr>
            <w:tcW w:w="1843" w:type="dxa"/>
            <w:shd w:val="clear" w:color="auto" w:fill="auto"/>
            <w:noWrap/>
            <w:hideMark/>
          </w:tcPr>
          <w:p w14:paraId="2C69266B" w14:textId="77777777" w:rsidR="00491595" w:rsidRPr="00686034" w:rsidRDefault="00491595" w:rsidP="00686034">
            <w:pPr>
              <w:jc w:val="right"/>
              <w:rPr>
                <w:sz w:val="20"/>
                <w:szCs w:val="20"/>
              </w:rPr>
            </w:pPr>
            <w:r w:rsidRPr="00686034">
              <w:rPr>
                <w:sz w:val="20"/>
                <w:szCs w:val="20"/>
              </w:rPr>
              <w:t>5 251 460,00</w:t>
            </w:r>
          </w:p>
        </w:tc>
        <w:tc>
          <w:tcPr>
            <w:tcW w:w="2126" w:type="dxa"/>
            <w:shd w:val="clear" w:color="auto" w:fill="auto"/>
            <w:noWrap/>
            <w:hideMark/>
          </w:tcPr>
          <w:p w14:paraId="58F3A2EC" w14:textId="77777777" w:rsidR="00491595" w:rsidRPr="00686034" w:rsidRDefault="00491595" w:rsidP="00686034">
            <w:pPr>
              <w:jc w:val="right"/>
              <w:rPr>
                <w:sz w:val="20"/>
                <w:szCs w:val="20"/>
              </w:rPr>
            </w:pPr>
            <w:r w:rsidRPr="00686034">
              <w:rPr>
                <w:sz w:val="20"/>
                <w:szCs w:val="20"/>
              </w:rPr>
              <w:t>5 251 460,00</w:t>
            </w:r>
          </w:p>
        </w:tc>
      </w:tr>
      <w:tr w:rsidR="00491595" w:rsidRPr="00491595" w14:paraId="72EA2BF4" w14:textId="77777777" w:rsidTr="00B44268">
        <w:trPr>
          <w:trHeight w:val="20"/>
        </w:trPr>
        <w:tc>
          <w:tcPr>
            <w:tcW w:w="7054" w:type="dxa"/>
            <w:shd w:val="clear" w:color="auto" w:fill="auto"/>
            <w:hideMark/>
          </w:tcPr>
          <w:p w14:paraId="39CE8DE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442639D9" w14:textId="77777777" w:rsidR="00491595" w:rsidRPr="00491595" w:rsidRDefault="00491595" w:rsidP="003956AA">
            <w:pPr>
              <w:rPr>
                <w:sz w:val="20"/>
                <w:szCs w:val="20"/>
              </w:rPr>
            </w:pPr>
            <w:r w:rsidRPr="00491595">
              <w:rPr>
                <w:sz w:val="20"/>
                <w:szCs w:val="20"/>
              </w:rPr>
              <w:t>02 Б 04 9Д106</w:t>
            </w:r>
          </w:p>
        </w:tc>
        <w:tc>
          <w:tcPr>
            <w:tcW w:w="709" w:type="dxa"/>
            <w:shd w:val="clear" w:color="auto" w:fill="auto"/>
            <w:noWrap/>
            <w:hideMark/>
          </w:tcPr>
          <w:p w14:paraId="09860164"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74F01EB5" w14:textId="77777777" w:rsidR="00491595" w:rsidRPr="00686034" w:rsidRDefault="00491595" w:rsidP="00686034">
            <w:pPr>
              <w:jc w:val="right"/>
              <w:rPr>
                <w:sz w:val="20"/>
                <w:szCs w:val="20"/>
              </w:rPr>
            </w:pPr>
            <w:r w:rsidRPr="00686034">
              <w:rPr>
                <w:sz w:val="20"/>
                <w:szCs w:val="20"/>
              </w:rPr>
              <w:t>7 068 379,37</w:t>
            </w:r>
          </w:p>
        </w:tc>
        <w:tc>
          <w:tcPr>
            <w:tcW w:w="1843" w:type="dxa"/>
            <w:shd w:val="clear" w:color="auto" w:fill="auto"/>
            <w:noWrap/>
            <w:hideMark/>
          </w:tcPr>
          <w:p w14:paraId="3AD70D99" w14:textId="77777777" w:rsidR="00491595" w:rsidRPr="00686034" w:rsidRDefault="00491595" w:rsidP="00686034">
            <w:pPr>
              <w:jc w:val="right"/>
              <w:rPr>
                <w:sz w:val="20"/>
                <w:szCs w:val="20"/>
              </w:rPr>
            </w:pPr>
            <w:r w:rsidRPr="00686034">
              <w:rPr>
                <w:sz w:val="20"/>
                <w:szCs w:val="20"/>
              </w:rPr>
              <w:t>5 251 460,00</w:t>
            </w:r>
          </w:p>
        </w:tc>
        <w:tc>
          <w:tcPr>
            <w:tcW w:w="2126" w:type="dxa"/>
            <w:shd w:val="clear" w:color="auto" w:fill="auto"/>
            <w:noWrap/>
            <w:hideMark/>
          </w:tcPr>
          <w:p w14:paraId="67318C8F" w14:textId="77777777" w:rsidR="00491595" w:rsidRPr="00686034" w:rsidRDefault="00491595" w:rsidP="00686034">
            <w:pPr>
              <w:jc w:val="right"/>
              <w:rPr>
                <w:sz w:val="20"/>
                <w:szCs w:val="20"/>
              </w:rPr>
            </w:pPr>
            <w:r w:rsidRPr="00686034">
              <w:rPr>
                <w:sz w:val="20"/>
                <w:szCs w:val="20"/>
              </w:rPr>
              <w:t>5 251 460,00</w:t>
            </w:r>
          </w:p>
        </w:tc>
      </w:tr>
      <w:tr w:rsidR="00491595" w:rsidRPr="00491595" w14:paraId="05435681" w14:textId="77777777" w:rsidTr="00B44268">
        <w:trPr>
          <w:trHeight w:val="20"/>
        </w:trPr>
        <w:tc>
          <w:tcPr>
            <w:tcW w:w="7054" w:type="dxa"/>
            <w:shd w:val="clear" w:color="auto" w:fill="auto"/>
            <w:hideMark/>
          </w:tcPr>
          <w:p w14:paraId="1CA51FF6"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05C7DEA3" w14:textId="77777777" w:rsidR="00491595" w:rsidRPr="00491595" w:rsidRDefault="00491595" w:rsidP="003956AA">
            <w:pPr>
              <w:rPr>
                <w:sz w:val="20"/>
                <w:szCs w:val="20"/>
              </w:rPr>
            </w:pPr>
          </w:p>
        </w:tc>
        <w:tc>
          <w:tcPr>
            <w:tcW w:w="709" w:type="dxa"/>
            <w:shd w:val="clear" w:color="auto" w:fill="auto"/>
            <w:noWrap/>
            <w:hideMark/>
          </w:tcPr>
          <w:p w14:paraId="5FB4C484"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34E3E9B9"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268A3C05"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202D4F2E" w14:textId="77777777" w:rsidR="00491595" w:rsidRPr="00686034" w:rsidRDefault="00491595" w:rsidP="00686034">
            <w:pPr>
              <w:jc w:val="right"/>
              <w:rPr>
                <w:sz w:val="20"/>
                <w:szCs w:val="20"/>
              </w:rPr>
            </w:pPr>
            <w:r w:rsidRPr="00686034">
              <w:rPr>
                <w:sz w:val="20"/>
                <w:szCs w:val="20"/>
              </w:rPr>
              <w:t> </w:t>
            </w:r>
          </w:p>
        </w:tc>
      </w:tr>
      <w:tr w:rsidR="00491595" w:rsidRPr="00491595" w14:paraId="1AE827BC" w14:textId="77777777" w:rsidTr="00B44268">
        <w:trPr>
          <w:trHeight w:val="20"/>
        </w:trPr>
        <w:tc>
          <w:tcPr>
            <w:tcW w:w="7054" w:type="dxa"/>
            <w:shd w:val="clear" w:color="auto" w:fill="auto"/>
            <w:hideMark/>
          </w:tcPr>
          <w:p w14:paraId="035A4E96" w14:textId="77777777" w:rsidR="00491595" w:rsidRPr="00491595" w:rsidRDefault="00491595" w:rsidP="003956AA">
            <w:pPr>
              <w:rPr>
                <w:sz w:val="20"/>
                <w:szCs w:val="20"/>
              </w:rPr>
            </w:pPr>
            <w:r w:rsidRPr="00491595">
              <w:rPr>
                <w:sz w:val="20"/>
                <w:szCs w:val="20"/>
              </w:rPr>
              <w:t>Муниципальная программа «Социальная поддержка населения города Ставрополя»</w:t>
            </w:r>
          </w:p>
        </w:tc>
        <w:tc>
          <w:tcPr>
            <w:tcW w:w="1843" w:type="dxa"/>
            <w:shd w:val="clear" w:color="auto" w:fill="auto"/>
            <w:hideMark/>
          </w:tcPr>
          <w:p w14:paraId="3A857B0D" w14:textId="77777777" w:rsidR="00491595" w:rsidRPr="00491595" w:rsidRDefault="00491595" w:rsidP="003956AA">
            <w:pPr>
              <w:rPr>
                <w:sz w:val="20"/>
                <w:szCs w:val="20"/>
              </w:rPr>
            </w:pPr>
            <w:r w:rsidRPr="00491595">
              <w:rPr>
                <w:sz w:val="20"/>
                <w:szCs w:val="20"/>
              </w:rPr>
              <w:t>03 0 00 00000</w:t>
            </w:r>
          </w:p>
        </w:tc>
        <w:tc>
          <w:tcPr>
            <w:tcW w:w="709" w:type="dxa"/>
            <w:shd w:val="clear" w:color="auto" w:fill="auto"/>
            <w:hideMark/>
          </w:tcPr>
          <w:p w14:paraId="2DCE822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664099A" w14:textId="77777777" w:rsidR="00491595" w:rsidRPr="00686034" w:rsidRDefault="00491595" w:rsidP="00686034">
            <w:pPr>
              <w:jc w:val="right"/>
              <w:rPr>
                <w:sz w:val="20"/>
                <w:szCs w:val="20"/>
              </w:rPr>
            </w:pPr>
            <w:r w:rsidRPr="00686034">
              <w:rPr>
                <w:sz w:val="20"/>
                <w:szCs w:val="20"/>
              </w:rPr>
              <w:t>2 459 878 577,78</w:t>
            </w:r>
          </w:p>
        </w:tc>
        <w:tc>
          <w:tcPr>
            <w:tcW w:w="1843" w:type="dxa"/>
            <w:shd w:val="clear" w:color="auto" w:fill="auto"/>
            <w:hideMark/>
          </w:tcPr>
          <w:p w14:paraId="26D14751" w14:textId="77777777" w:rsidR="00491595" w:rsidRPr="00686034" w:rsidRDefault="00491595" w:rsidP="00686034">
            <w:pPr>
              <w:jc w:val="right"/>
              <w:rPr>
                <w:sz w:val="20"/>
                <w:szCs w:val="20"/>
              </w:rPr>
            </w:pPr>
            <w:r w:rsidRPr="00686034">
              <w:rPr>
                <w:sz w:val="20"/>
                <w:szCs w:val="20"/>
              </w:rPr>
              <w:t>2 491 609 927,03</w:t>
            </w:r>
          </w:p>
        </w:tc>
        <w:tc>
          <w:tcPr>
            <w:tcW w:w="2126" w:type="dxa"/>
            <w:shd w:val="clear" w:color="auto" w:fill="auto"/>
            <w:hideMark/>
          </w:tcPr>
          <w:p w14:paraId="45A9B742" w14:textId="77777777" w:rsidR="00491595" w:rsidRPr="00686034" w:rsidRDefault="00491595" w:rsidP="00686034">
            <w:pPr>
              <w:jc w:val="right"/>
              <w:rPr>
                <w:sz w:val="20"/>
                <w:szCs w:val="20"/>
              </w:rPr>
            </w:pPr>
            <w:r w:rsidRPr="00686034">
              <w:rPr>
                <w:sz w:val="20"/>
                <w:szCs w:val="20"/>
              </w:rPr>
              <w:t>2 596 649 665,58</w:t>
            </w:r>
          </w:p>
        </w:tc>
      </w:tr>
      <w:tr w:rsidR="00491595" w:rsidRPr="00491595" w14:paraId="2E55BCFA" w14:textId="77777777" w:rsidTr="00B44268">
        <w:trPr>
          <w:trHeight w:val="20"/>
        </w:trPr>
        <w:tc>
          <w:tcPr>
            <w:tcW w:w="7054" w:type="dxa"/>
            <w:shd w:val="clear" w:color="auto" w:fill="auto"/>
            <w:hideMark/>
          </w:tcPr>
          <w:p w14:paraId="57491915" w14:textId="77777777" w:rsidR="00491595" w:rsidRPr="00491595" w:rsidRDefault="00491595" w:rsidP="003956AA">
            <w:pPr>
              <w:rPr>
                <w:sz w:val="20"/>
                <w:szCs w:val="20"/>
              </w:rPr>
            </w:pPr>
            <w:r w:rsidRPr="00491595">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843" w:type="dxa"/>
            <w:shd w:val="clear" w:color="auto" w:fill="auto"/>
            <w:hideMark/>
          </w:tcPr>
          <w:p w14:paraId="2A5426E7" w14:textId="77777777" w:rsidR="00491595" w:rsidRPr="00491595" w:rsidRDefault="00491595" w:rsidP="003956AA">
            <w:pPr>
              <w:rPr>
                <w:sz w:val="20"/>
                <w:szCs w:val="20"/>
              </w:rPr>
            </w:pPr>
            <w:r w:rsidRPr="00491595">
              <w:rPr>
                <w:sz w:val="20"/>
                <w:szCs w:val="20"/>
              </w:rPr>
              <w:t>03 1 00 00000</w:t>
            </w:r>
          </w:p>
        </w:tc>
        <w:tc>
          <w:tcPr>
            <w:tcW w:w="709" w:type="dxa"/>
            <w:shd w:val="clear" w:color="auto" w:fill="auto"/>
            <w:hideMark/>
          </w:tcPr>
          <w:p w14:paraId="7965317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A26F832" w14:textId="77777777" w:rsidR="00491595" w:rsidRPr="00686034" w:rsidRDefault="00491595" w:rsidP="00686034">
            <w:pPr>
              <w:jc w:val="right"/>
              <w:rPr>
                <w:sz w:val="20"/>
                <w:szCs w:val="20"/>
              </w:rPr>
            </w:pPr>
            <w:r w:rsidRPr="00686034">
              <w:rPr>
                <w:sz w:val="20"/>
                <w:szCs w:val="20"/>
              </w:rPr>
              <w:t>2 178 132 807,85</w:t>
            </w:r>
          </w:p>
        </w:tc>
        <w:tc>
          <w:tcPr>
            <w:tcW w:w="1843" w:type="dxa"/>
            <w:shd w:val="clear" w:color="auto" w:fill="auto"/>
            <w:hideMark/>
          </w:tcPr>
          <w:p w14:paraId="040C73E7" w14:textId="77777777" w:rsidR="00491595" w:rsidRPr="00686034" w:rsidRDefault="00491595" w:rsidP="00686034">
            <w:pPr>
              <w:jc w:val="right"/>
              <w:rPr>
                <w:sz w:val="20"/>
                <w:szCs w:val="20"/>
              </w:rPr>
            </w:pPr>
            <w:r w:rsidRPr="00686034">
              <w:rPr>
                <w:sz w:val="20"/>
                <w:szCs w:val="20"/>
              </w:rPr>
              <w:t>2 343 821 965,13</w:t>
            </w:r>
          </w:p>
        </w:tc>
        <w:tc>
          <w:tcPr>
            <w:tcW w:w="2126" w:type="dxa"/>
            <w:shd w:val="clear" w:color="auto" w:fill="auto"/>
            <w:hideMark/>
          </w:tcPr>
          <w:p w14:paraId="6CC7214F" w14:textId="77777777" w:rsidR="00491595" w:rsidRPr="00686034" w:rsidRDefault="00491595" w:rsidP="00686034">
            <w:pPr>
              <w:jc w:val="right"/>
              <w:rPr>
                <w:sz w:val="20"/>
                <w:szCs w:val="20"/>
              </w:rPr>
            </w:pPr>
            <w:r w:rsidRPr="00686034">
              <w:rPr>
                <w:sz w:val="20"/>
                <w:szCs w:val="20"/>
              </w:rPr>
              <w:t>2 448 861 703,68</w:t>
            </w:r>
          </w:p>
        </w:tc>
      </w:tr>
      <w:tr w:rsidR="00491595" w:rsidRPr="00491595" w14:paraId="5836E60A" w14:textId="77777777" w:rsidTr="00B44268">
        <w:trPr>
          <w:trHeight w:val="20"/>
        </w:trPr>
        <w:tc>
          <w:tcPr>
            <w:tcW w:w="7054" w:type="dxa"/>
            <w:shd w:val="clear" w:color="auto" w:fill="auto"/>
            <w:hideMark/>
          </w:tcPr>
          <w:p w14:paraId="2A3F7E3D" w14:textId="77777777" w:rsidR="00491595" w:rsidRPr="00491595" w:rsidRDefault="00491595" w:rsidP="003956AA">
            <w:pPr>
              <w:rPr>
                <w:sz w:val="20"/>
                <w:szCs w:val="20"/>
              </w:rPr>
            </w:pPr>
            <w:r w:rsidRPr="00491595">
              <w:rPr>
                <w:sz w:val="20"/>
                <w:szCs w:val="20"/>
              </w:rPr>
              <w:t>Основное мероприятие «Предоставление мер социальной поддержки отдельным категориям граждан»</w:t>
            </w:r>
          </w:p>
        </w:tc>
        <w:tc>
          <w:tcPr>
            <w:tcW w:w="1843" w:type="dxa"/>
            <w:shd w:val="clear" w:color="auto" w:fill="auto"/>
            <w:noWrap/>
            <w:hideMark/>
          </w:tcPr>
          <w:p w14:paraId="60DAC592" w14:textId="77777777" w:rsidR="00491595" w:rsidRPr="00491595" w:rsidRDefault="00491595" w:rsidP="003956AA">
            <w:pPr>
              <w:rPr>
                <w:sz w:val="20"/>
                <w:szCs w:val="20"/>
              </w:rPr>
            </w:pPr>
            <w:r w:rsidRPr="00491595">
              <w:rPr>
                <w:sz w:val="20"/>
                <w:szCs w:val="20"/>
              </w:rPr>
              <w:t>03 1 01 00000</w:t>
            </w:r>
          </w:p>
        </w:tc>
        <w:tc>
          <w:tcPr>
            <w:tcW w:w="709" w:type="dxa"/>
            <w:shd w:val="clear" w:color="auto" w:fill="auto"/>
            <w:noWrap/>
            <w:hideMark/>
          </w:tcPr>
          <w:p w14:paraId="43DA62F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C132094" w14:textId="77777777" w:rsidR="00491595" w:rsidRPr="00686034" w:rsidRDefault="00491595" w:rsidP="00686034">
            <w:pPr>
              <w:jc w:val="right"/>
              <w:rPr>
                <w:sz w:val="20"/>
                <w:szCs w:val="20"/>
              </w:rPr>
            </w:pPr>
            <w:r w:rsidRPr="00686034">
              <w:rPr>
                <w:sz w:val="20"/>
                <w:szCs w:val="20"/>
              </w:rPr>
              <w:t>1 615 174 706,64</w:t>
            </w:r>
          </w:p>
        </w:tc>
        <w:tc>
          <w:tcPr>
            <w:tcW w:w="1843" w:type="dxa"/>
            <w:shd w:val="clear" w:color="auto" w:fill="auto"/>
            <w:noWrap/>
            <w:hideMark/>
          </w:tcPr>
          <w:p w14:paraId="74D5A3DB" w14:textId="77777777" w:rsidR="00491595" w:rsidRPr="00686034" w:rsidRDefault="00491595" w:rsidP="00686034">
            <w:pPr>
              <w:jc w:val="right"/>
              <w:rPr>
                <w:sz w:val="20"/>
                <w:szCs w:val="20"/>
              </w:rPr>
            </w:pPr>
            <w:r w:rsidRPr="00686034">
              <w:rPr>
                <w:sz w:val="20"/>
                <w:szCs w:val="20"/>
              </w:rPr>
              <w:t>1 627 045 788,61</w:t>
            </w:r>
          </w:p>
        </w:tc>
        <w:tc>
          <w:tcPr>
            <w:tcW w:w="2126" w:type="dxa"/>
            <w:shd w:val="clear" w:color="auto" w:fill="auto"/>
            <w:noWrap/>
            <w:hideMark/>
          </w:tcPr>
          <w:p w14:paraId="42FBFD72" w14:textId="77777777" w:rsidR="00491595" w:rsidRPr="00686034" w:rsidRDefault="00491595" w:rsidP="00686034">
            <w:pPr>
              <w:jc w:val="right"/>
              <w:rPr>
                <w:sz w:val="20"/>
                <w:szCs w:val="20"/>
              </w:rPr>
            </w:pPr>
            <w:r w:rsidRPr="00686034">
              <w:rPr>
                <w:sz w:val="20"/>
                <w:szCs w:val="20"/>
              </w:rPr>
              <w:t>1 635 357 148,01</w:t>
            </w:r>
          </w:p>
        </w:tc>
      </w:tr>
      <w:tr w:rsidR="00491595" w:rsidRPr="00491595" w14:paraId="7FF04396" w14:textId="77777777" w:rsidTr="00B44268">
        <w:trPr>
          <w:trHeight w:val="20"/>
        </w:trPr>
        <w:tc>
          <w:tcPr>
            <w:tcW w:w="7054" w:type="dxa"/>
            <w:shd w:val="clear" w:color="auto" w:fill="auto"/>
            <w:hideMark/>
          </w:tcPr>
          <w:p w14:paraId="4D23EF7D" w14:textId="77777777" w:rsidR="00491595" w:rsidRPr="00491595" w:rsidRDefault="00491595" w:rsidP="003956AA">
            <w:pPr>
              <w:rPr>
                <w:sz w:val="20"/>
                <w:szCs w:val="20"/>
              </w:rPr>
            </w:pPr>
            <w:r w:rsidRPr="00491595">
              <w:rPr>
                <w:sz w:val="20"/>
                <w:szCs w:val="20"/>
              </w:rPr>
              <w:t>Осуществление ежегодной денежной выплаты лицам, награжденным нагрудным знаком «Почетный донор России»</w:t>
            </w:r>
          </w:p>
        </w:tc>
        <w:tc>
          <w:tcPr>
            <w:tcW w:w="1843" w:type="dxa"/>
            <w:shd w:val="clear" w:color="auto" w:fill="auto"/>
            <w:noWrap/>
            <w:hideMark/>
          </w:tcPr>
          <w:p w14:paraId="76A770CA" w14:textId="77777777" w:rsidR="00491595" w:rsidRPr="00491595" w:rsidRDefault="00491595" w:rsidP="003956AA">
            <w:pPr>
              <w:rPr>
                <w:sz w:val="20"/>
                <w:szCs w:val="20"/>
              </w:rPr>
            </w:pPr>
            <w:r w:rsidRPr="00491595">
              <w:rPr>
                <w:sz w:val="20"/>
                <w:szCs w:val="20"/>
              </w:rPr>
              <w:t>03 1 01 52200</w:t>
            </w:r>
          </w:p>
        </w:tc>
        <w:tc>
          <w:tcPr>
            <w:tcW w:w="709" w:type="dxa"/>
            <w:shd w:val="clear" w:color="auto" w:fill="auto"/>
            <w:noWrap/>
            <w:hideMark/>
          </w:tcPr>
          <w:p w14:paraId="109EE22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A57CEA9" w14:textId="77777777" w:rsidR="00491595" w:rsidRPr="00686034" w:rsidRDefault="00491595" w:rsidP="00686034">
            <w:pPr>
              <w:jc w:val="right"/>
              <w:rPr>
                <w:sz w:val="20"/>
                <w:szCs w:val="20"/>
              </w:rPr>
            </w:pPr>
            <w:r w:rsidRPr="00686034">
              <w:rPr>
                <w:sz w:val="20"/>
                <w:szCs w:val="20"/>
              </w:rPr>
              <w:t>26 114 999,18</w:t>
            </w:r>
          </w:p>
        </w:tc>
        <w:tc>
          <w:tcPr>
            <w:tcW w:w="1843" w:type="dxa"/>
            <w:shd w:val="clear" w:color="auto" w:fill="auto"/>
            <w:noWrap/>
            <w:hideMark/>
          </w:tcPr>
          <w:p w14:paraId="559FFBF7" w14:textId="77777777" w:rsidR="00491595" w:rsidRPr="00686034" w:rsidRDefault="00491595" w:rsidP="00686034">
            <w:pPr>
              <w:jc w:val="right"/>
              <w:rPr>
                <w:sz w:val="20"/>
                <w:szCs w:val="20"/>
              </w:rPr>
            </w:pPr>
            <w:r w:rsidRPr="00686034">
              <w:rPr>
                <w:sz w:val="20"/>
                <w:szCs w:val="20"/>
              </w:rPr>
              <w:t>25 853 061,52</w:t>
            </w:r>
          </w:p>
        </w:tc>
        <w:tc>
          <w:tcPr>
            <w:tcW w:w="2126" w:type="dxa"/>
            <w:shd w:val="clear" w:color="auto" w:fill="auto"/>
            <w:noWrap/>
            <w:hideMark/>
          </w:tcPr>
          <w:p w14:paraId="75921303" w14:textId="77777777" w:rsidR="00491595" w:rsidRPr="00686034" w:rsidRDefault="00491595" w:rsidP="00686034">
            <w:pPr>
              <w:jc w:val="right"/>
              <w:rPr>
                <w:sz w:val="20"/>
                <w:szCs w:val="20"/>
              </w:rPr>
            </w:pPr>
            <w:r w:rsidRPr="00686034">
              <w:rPr>
                <w:sz w:val="20"/>
                <w:szCs w:val="20"/>
              </w:rPr>
              <w:t>26 890 209,37</w:t>
            </w:r>
          </w:p>
        </w:tc>
      </w:tr>
      <w:tr w:rsidR="00491595" w:rsidRPr="00491595" w14:paraId="1DDD51C4" w14:textId="77777777" w:rsidTr="00B44268">
        <w:trPr>
          <w:trHeight w:val="20"/>
        </w:trPr>
        <w:tc>
          <w:tcPr>
            <w:tcW w:w="7054" w:type="dxa"/>
            <w:shd w:val="clear" w:color="auto" w:fill="auto"/>
            <w:hideMark/>
          </w:tcPr>
          <w:p w14:paraId="3F5DC81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BD27BF8" w14:textId="77777777" w:rsidR="00491595" w:rsidRPr="00491595" w:rsidRDefault="00491595" w:rsidP="003956AA">
            <w:pPr>
              <w:rPr>
                <w:sz w:val="20"/>
                <w:szCs w:val="20"/>
              </w:rPr>
            </w:pPr>
            <w:r w:rsidRPr="00491595">
              <w:rPr>
                <w:sz w:val="20"/>
                <w:szCs w:val="20"/>
              </w:rPr>
              <w:t>03 1 01 52200</w:t>
            </w:r>
          </w:p>
        </w:tc>
        <w:tc>
          <w:tcPr>
            <w:tcW w:w="709" w:type="dxa"/>
            <w:shd w:val="clear" w:color="auto" w:fill="auto"/>
            <w:noWrap/>
            <w:hideMark/>
          </w:tcPr>
          <w:p w14:paraId="24EA8980"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4A9B403" w14:textId="77777777" w:rsidR="00491595" w:rsidRPr="00686034" w:rsidRDefault="00491595" w:rsidP="00686034">
            <w:pPr>
              <w:jc w:val="right"/>
              <w:rPr>
                <w:sz w:val="20"/>
                <w:szCs w:val="20"/>
              </w:rPr>
            </w:pPr>
            <w:r w:rsidRPr="00686034">
              <w:rPr>
                <w:sz w:val="20"/>
                <w:szCs w:val="20"/>
              </w:rPr>
              <w:t>119 878,21</w:t>
            </w:r>
          </w:p>
        </w:tc>
        <w:tc>
          <w:tcPr>
            <w:tcW w:w="1843" w:type="dxa"/>
            <w:shd w:val="clear" w:color="auto" w:fill="auto"/>
            <w:noWrap/>
            <w:hideMark/>
          </w:tcPr>
          <w:p w14:paraId="0D6BBFFE" w14:textId="77777777" w:rsidR="00491595" w:rsidRPr="00686034" w:rsidRDefault="00491595" w:rsidP="00686034">
            <w:pPr>
              <w:jc w:val="right"/>
              <w:rPr>
                <w:sz w:val="20"/>
                <w:szCs w:val="20"/>
              </w:rPr>
            </w:pPr>
            <w:r w:rsidRPr="00686034">
              <w:rPr>
                <w:sz w:val="20"/>
                <w:szCs w:val="20"/>
              </w:rPr>
              <w:t>335 446,85</w:t>
            </w:r>
          </w:p>
        </w:tc>
        <w:tc>
          <w:tcPr>
            <w:tcW w:w="2126" w:type="dxa"/>
            <w:shd w:val="clear" w:color="auto" w:fill="auto"/>
            <w:noWrap/>
            <w:hideMark/>
          </w:tcPr>
          <w:p w14:paraId="79B13223" w14:textId="77777777" w:rsidR="00491595" w:rsidRPr="00686034" w:rsidRDefault="00491595" w:rsidP="00686034">
            <w:pPr>
              <w:jc w:val="right"/>
              <w:rPr>
                <w:sz w:val="20"/>
                <w:szCs w:val="20"/>
              </w:rPr>
            </w:pPr>
            <w:r w:rsidRPr="00686034">
              <w:rPr>
                <w:sz w:val="20"/>
                <w:szCs w:val="20"/>
              </w:rPr>
              <w:t>335 446,85</w:t>
            </w:r>
          </w:p>
        </w:tc>
      </w:tr>
      <w:tr w:rsidR="00491595" w:rsidRPr="00491595" w14:paraId="53A91130" w14:textId="77777777" w:rsidTr="00B44268">
        <w:trPr>
          <w:trHeight w:val="20"/>
        </w:trPr>
        <w:tc>
          <w:tcPr>
            <w:tcW w:w="7054" w:type="dxa"/>
            <w:shd w:val="clear" w:color="auto" w:fill="auto"/>
            <w:hideMark/>
          </w:tcPr>
          <w:p w14:paraId="4E969927"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027E5BEB" w14:textId="77777777" w:rsidR="00491595" w:rsidRPr="00491595" w:rsidRDefault="00491595" w:rsidP="003956AA">
            <w:pPr>
              <w:rPr>
                <w:sz w:val="20"/>
                <w:szCs w:val="20"/>
              </w:rPr>
            </w:pPr>
            <w:r w:rsidRPr="00491595">
              <w:rPr>
                <w:sz w:val="20"/>
                <w:szCs w:val="20"/>
              </w:rPr>
              <w:t>03 1 01 52200</w:t>
            </w:r>
          </w:p>
        </w:tc>
        <w:tc>
          <w:tcPr>
            <w:tcW w:w="709" w:type="dxa"/>
            <w:shd w:val="clear" w:color="auto" w:fill="auto"/>
            <w:noWrap/>
            <w:hideMark/>
          </w:tcPr>
          <w:p w14:paraId="4498E551"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38A22EF1" w14:textId="77777777" w:rsidR="00491595" w:rsidRPr="00686034" w:rsidRDefault="00491595" w:rsidP="00686034">
            <w:pPr>
              <w:jc w:val="right"/>
              <w:rPr>
                <w:sz w:val="20"/>
                <w:szCs w:val="20"/>
              </w:rPr>
            </w:pPr>
            <w:r w:rsidRPr="00686034">
              <w:rPr>
                <w:sz w:val="20"/>
                <w:szCs w:val="20"/>
              </w:rPr>
              <w:t>25 995 120,97</w:t>
            </w:r>
          </w:p>
        </w:tc>
        <w:tc>
          <w:tcPr>
            <w:tcW w:w="1843" w:type="dxa"/>
            <w:shd w:val="clear" w:color="auto" w:fill="auto"/>
            <w:noWrap/>
            <w:hideMark/>
          </w:tcPr>
          <w:p w14:paraId="40EFAE37" w14:textId="77777777" w:rsidR="00491595" w:rsidRPr="00686034" w:rsidRDefault="00491595" w:rsidP="00686034">
            <w:pPr>
              <w:jc w:val="right"/>
              <w:rPr>
                <w:sz w:val="20"/>
                <w:szCs w:val="20"/>
              </w:rPr>
            </w:pPr>
            <w:r w:rsidRPr="00686034">
              <w:rPr>
                <w:sz w:val="20"/>
                <w:szCs w:val="20"/>
              </w:rPr>
              <w:t>25 517 614,67</w:t>
            </w:r>
          </w:p>
        </w:tc>
        <w:tc>
          <w:tcPr>
            <w:tcW w:w="2126" w:type="dxa"/>
            <w:shd w:val="clear" w:color="auto" w:fill="auto"/>
            <w:noWrap/>
            <w:hideMark/>
          </w:tcPr>
          <w:p w14:paraId="45FB4594" w14:textId="77777777" w:rsidR="00491595" w:rsidRPr="00686034" w:rsidRDefault="00491595" w:rsidP="00686034">
            <w:pPr>
              <w:jc w:val="right"/>
              <w:rPr>
                <w:sz w:val="20"/>
                <w:szCs w:val="20"/>
              </w:rPr>
            </w:pPr>
            <w:r w:rsidRPr="00686034">
              <w:rPr>
                <w:sz w:val="20"/>
                <w:szCs w:val="20"/>
              </w:rPr>
              <w:t>26 554 762,52</w:t>
            </w:r>
          </w:p>
        </w:tc>
      </w:tr>
      <w:tr w:rsidR="00491595" w:rsidRPr="00491595" w14:paraId="7ED727BB" w14:textId="77777777" w:rsidTr="00B44268">
        <w:trPr>
          <w:trHeight w:val="20"/>
        </w:trPr>
        <w:tc>
          <w:tcPr>
            <w:tcW w:w="7054" w:type="dxa"/>
            <w:shd w:val="clear" w:color="auto" w:fill="auto"/>
            <w:hideMark/>
          </w:tcPr>
          <w:p w14:paraId="180530C9" w14:textId="1D3CD125" w:rsidR="00491595" w:rsidRPr="00491595" w:rsidRDefault="00491595" w:rsidP="003956AA">
            <w:pPr>
              <w:rPr>
                <w:sz w:val="20"/>
                <w:szCs w:val="20"/>
              </w:rPr>
            </w:pPr>
            <w:r w:rsidRPr="00491595">
              <w:rPr>
                <w:sz w:val="20"/>
                <w:szCs w:val="20"/>
              </w:rPr>
              <w:t>Выплата компенсации расходов на оплату жилых помещений и коммунальных услуг отдельным категориям граждан</w:t>
            </w:r>
          </w:p>
        </w:tc>
        <w:tc>
          <w:tcPr>
            <w:tcW w:w="1843" w:type="dxa"/>
            <w:shd w:val="clear" w:color="auto" w:fill="auto"/>
            <w:noWrap/>
            <w:hideMark/>
          </w:tcPr>
          <w:p w14:paraId="1A2D5A66" w14:textId="77777777" w:rsidR="00491595" w:rsidRPr="00491595" w:rsidRDefault="00491595" w:rsidP="003956AA">
            <w:pPr>
              <w:rPr>
                <w:sz w:val="20"/>
                <w:szCs w:val="20"/>
              </w:rPr>
            </w:pPr>
            <w:r w:rsidRPr="00491595">
              <w:rPr>
                <w:sz w:val="20"/>
                <w:szCs w:val="20"/>
              </w:rPr>
              <w:t>03 1 01 52500</w:t>
            </w:r>
          </w:p>
        </w:tc>
        <w:tc>
          <w:tcPr>
            <w:tcW w:w="709" w:type="dxa"/>
            <w:shd w:val="clear" w:color="auto" w:fill="auto"/>
            <w:noWrap/>
            <w:hideMark/>
          </w:tcPr>
          <w:p w14:paraId="58F1CA8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EF478B6" w14:textId="77777777" w:rsidR="00491595" w:rsidRPr="00686034" w:rsidRDefault="00491595" w:rsidP="00686034">
            <w:pPr>
              <w:jc w:val="right"/>
              <w:rPr>
                <w:sz w:val="20"/>
                <w:szCs w:val="20"/>
              </w:rPr>
            </w:pPr>
            <w:r w:rsidRPr="00686034">
              <w:rPr>
                <w:sz w:val="20"/>
                <w:szCs w:val="20"/>
              </w:rPr>
              <w:t>384 476 769,20</w:t>
            </w:r>
          </w:p>
        </w:tc>
        <w:tc>
          <w:tcPr>
            <w:tcW w:w="1843" w:type="dxa"/>
            <w:shd w:val="clear" w:color="auto" w:fill="auto"/>
            <w:noWrap/>
            <w:hideMark/>
          </w:tcPr>
          <w:p w14:paraId="13C7B0C4" w14:textId="77777777" w:rsidR="00491595" w:rsidRPr="00686034" w:rsidRDefault="00491595" w:rsidP="00686034">
            <w:pPr>
              <w:jc w:val="right"/>
              <w:rPr>
                <w:sz w:val="20"/>
                <w:szCs w:val="20"/>
              </w:rPr>
            </w:pPr>
            <w:r w:rsidRPr="00686034">
              <w:rPr>
                <w:sz w:val="20"/>
                <w:szCs w:val="20"/>
              </w:rPr>
              <w:t>378 464 051,52</w:t>
            </w:r>
          </w:p>
        </w:tc>
        <w:tc>
          <w:tcPr>
            <w:tcW w:w="2126" w:type="dxa"/>
            <w:shd w:val="clear" w:color="auto" w:fill="auto"/>
            <w:noWrap/>
            <w:hideMark/>
          </w:tcPr>
          <w:p w14:paraId="6ED51017" w14:textId="77777777" w:rsidR="00491595" w:rsidRPr="00686034" w:rsidRDefault="00491595" w:rsidP="00686034">
            <w:pPr>
              <w:jc w:val="right"/>
              <w:rPr>
                <w:sz w:val="20"/>
                <w:szCs w:val="20"/>
              </w:rPr>
            </w:pPr>
            <w:r w:rsidRPr="00686034">
              <w:rPr>
                <w:sz w:val="20"/>
                <w:szCs w:val="20"/>
              </w:rPr>
              <w:t>378 464 051,52</w:t>
            </w:r>
          </w:p>
        </w:tc>
      </w:tr>
      <w:tr w:rsidR="00491595" w:rsidRPr="00491595" w14:paraId="2937B478" w14:textId="77777777" w:rsidTr="00B44268">
        <w:trPr>
          <w:trHeight w:val="20"/>
        </w:trPr>
        <w:tc>
          <w:tcPr>
            <w:tcW w:w="7054" w:type="dxa"/>
            <w:shd w:val="clear" w:color="auto" w:fill="auto"/>
            <w:hideMark/>
          </w:tcPr>
          <w:p w14:paraId="1F1C27FF"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16372D3E" w14:textId="77777777" w:rsidR="00491595" w:rsidRPr="00491595" w:rsidRDefault="00491595" w:rsidP="003956AA">
            <w:pPr>
              <w:rPr>
                <w:sz w:val="20"/>
                <w:szCs w:val="20"/>
              </w:rPr>
            </w:pPr>
            <w:r w:rsidRPr="00491595">
              <w:rPr>
                <w:sz w:val="20"/>
                <w:szCs w:val="20"/>
              </w:rPr>
              <w:t>03 1 01 52500</w:t>
            </w:r>
          </w:p>
        </w:tc>
        <w:tc>
          <w:tcPr>
            <w:tcW w:w="709" w:type="dxa"/>
            <w:shd w:val="clear" w:color="auto" w:fill="auto"/>
            <w:noWrap/>
            <w:hideMark/>
          </w:tcPr>
          <w:p w14:paraId="5DCF6190"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77DEBA6F" w14:textId="77777777" w:rsidR="00491595" w:rsidRPr="00686034" w:rsidRDefault="00491595" w:rsidP="00686034">
            <w:pPr>
              <w:jc w:val="right"/>
              <w:rPr>
                <w:sz w:val="20"/>
                <w:szCs w:val="20"/>
              </w:rPr>
            </w:pPr>
            <w:r w:rsidRPr="00686034">
              <w:rPr>
                <w:sz w:val="20"/>
                <w:szCs w:val="20"/>
              </w:rPr>
              <w:t>2 546 000,00</w:t>
            </w:r>
          </w:p>
        </w:tc>
        <w:tc>
          <w:tcPr>
            <w:tcW w:w="1843" w:type="dxa"/>
            <w:shd w:val="clear" w:color="auto" w:fill="auto"/>
            <w:noWrap/>
            <w:hideMark/>
          </w:tcPr>
          <w:p w14:paraId="36A32E75" w14:textId="77777777" w:rsidR="00491595" w:rsidRPr="00686034" w:rsidRDefault="00491595" w:rsidP="00686034">
            <w:pPr>
              <w:jc w:val="right"/>
              <w:rPr>
                <w:sz w:val="20"/>
                <w:szCs w:val="20"/>
              </w:rPr>
            </w:pPr>
            <w:r w:rsidRPr="00686034">
              <w:rPr>
                <w:sz w:val="20"/>
                <w:szCs w:val="20"/>
              </w:rPr>
              <w:t>2 546 000,00</w:t>
            </w:r>
          </w:p>
        </w:tc>
        <w:tc>
          <w:tcPr>
            <w:tcW w:w="2126" w:type="dxa"/>
            <w:shd w:val="clear" w:color="auto" w:fill="auto"/>
            <w:noWrap/>
            <w:hideMark/>
          </w:tcPr>
          <w:p w14:paraId="2D3A1B57" w14:textId="77777777" w:rsidR="00491595" w:rsidRPr="00686034" w:rsidRDefault="00491595" w:rsidP="00686034">
            <w:pPr>
              <w:jc w:val="right"/>
              <w:rPr>
                <w:sz w:val="20"/>
                <w:szCs w:val="20"/>
              </w:rPr>
            </w:pPr>
            <w:r w:rsidRPr="00686034">
              <w:rPr>
                <w:sz w:val="20"/>
                <w:szCs w:val="20"/>
              </w:rPr>
              <w:t>2 546 000,00</w:t>
            </w:r>
          </w:p>
        </w:tc>
      </w:tr>
      <w:tr w:rsidR="00491595" w:rsidRPr="00491595" w14:paraId="2DC70F77" w14:textId="77777777" w:rsidTr="00B44268">
        <w:trPr>
          <w:trHeight w:val="20"/>
        </w:trPr>
        <w:tc>
          <w:tcPr>
            <w:tcW w:w="7054" w:type="dxa"/>
            <w:shd w:val="clear" w:color="auto" w:fill="auto"/>
            <w:hideMark/>
          </w:tcPr>
          <w:p w14:paraId="59132D98"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FC8FD6E" w14:textId="77777777" w:rsidR="00491595" w:rsidRPr="00491595" w:rsidRDefault="00491595" w:rsidP="003956AA">
            <w:pPr>
              <w:rPr>
                <w:sz w:val="20"/>
                <w:szCs w:val="20"/>
              </w:rPr>
            </w:pPr>
            <w:r w:rsidRPr="00491595">
              <w:rPr>
                <w:sz w:val="20"/>
                <w:szCs w:val="20"/>
              </w:rPr>
              <w:t>03 1 01 52500</w:t>
            </w:r>
          </w:p>
        </w:tc>
        <w:tc>
          <w:tcPr>
            <w:tcW w:w="709" w:type="dxa"/>
            <w:shd w:val="clear" w:color="auto" w:fill="auto"/>
            <w:noWrap/>
            <w:hideMark/>
          </w:tcPr>
          <w:p w14:paraId="6CAF3D4D"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9CF92BC" w14:textId="77777777" w:rsidR="00491595" w:rsidRPr="00686034" w:rsidRDefault="00491595" w:rsidP="00686034">
            <w:pPr>
              <w:jc w:val="right"/>
              <w:rPr>
                <w:sz w:val="20"/>
                <w:szCs w:val="20"/>
              </w:rPr>
            </w:pPr>
            <w:r w:rsidRPr="00686034">
              <w:rPr>
                <w:sz w:val="20"/>
                <w:szCs w:val="20"/>
              </w:rPr>
              <w:t>3 892 994,16</w:t>
            </w:r>
          </w:p>
        </w:tc>
        <w:tc>
          <w:tcPr>
            <w:tcW w:w="1843" w:type="dxa"/>
            <w:shd w:val="clear" w:color="auto" w:fill="auto"/>
            <w:noWrap/>
            <w:hideMark/>
          </w:tcPr>
          <w:p w14:paraId="4B3CEF2B" w14:textId="77777777" w:rsidR="00491595" w:rsidRPr="00686034" w:rsidRDefault="00491595" w:rsidP="00686034">
            <w:pPr>
              <w:jc w:val="right"/>
              <w:rPr>
                <w:sz w:val="20"/>
                <w:szCs w:val="20"/>
              </w:rPr>
            </w:pPr>
            <w:r w:rsidRPr="00686034">
              <w:rPr>
                <w:sz w:val="20"/>
                <w:szCs w:val="20"/>
              </w:rPr>
              <w:t>3 263 972,77</w:t>
            </w:r>
          </w:p>
        </w:tc>
        <w:tc>
          <w:tcPr>
            <w:tcW w:w="2126" w:type="dxa"/>
            <w:shd w:val="clear" w:color="auto" w:fill="auto"/>
            <w:noWrap/>
            <w:hideMark/>
          </w:tcPr>
          <w:p w14:paraId="7BB01949" w14:textId="77777777" w:rsidR="00491595" w:rsidRPr="00686034" w:rsidRDefault="00491595" w:rsidP="00686034">
            <w:pPr>
              <w:jc w:val="right"/>
              <w:rPr>
                <w:sz w:val="20"/>
                <w:szCs w:val="20"/>
              </w:rPr>
            </w:pPr>
            <w:r w:rsidRPr="00686034">
              <w:rPr>
                <w:sz w:val="20"/>
                <w:szCs w:val="20"/>
              </w:rPr>
              <w:t>3 263 972,77</w:t>
            </w:r>
          </w:p>
        </w:tc>
      </w:tr>
      <w:tr w:rsidR="00491595" w:rsidRPr="00491595" w14:paraId="1C924CBE" w14:textId="77777777" w:rsidTr="00B44268">
        <w:trPr>
          <w:trHeight w:val="20"/>
        </w:trPr>
        <w:tc>
          <w:tcPr>
            <w:tcW w:w="7054" w:type="dxa"/>
            <w:shd w:val="clear" w:color="auto" w:fill="auto"/>
            <w:hideMark/>
          </w:tcPr>
          <w:p w14:paraId="48A90B24"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181D45CA" w14:textId="77777777" w:rsidR="00491595" w:rsidRPr="00491595" w:rsidRDefault="00491595" w:rsidP="003956AA">
            <w:pPr>
              <w:rPr>
                <w:sz w:val="20"/>
                <w:szCs w:val="20"/>
              </w:rPr>
            </w:pPr>
            <w:r w:rsidRPr="00491595">
              <w:rPr>
                <w:sz w:val="20"/>
                <w:szCs w:val="20"/>
              </w:rPr>
              <w:t>03 1 01 52500</w:t>
            </w:r>
          </w:p>
        </w:tc>
        <w:tc>
          <w:tcPr>
            <w:tcW w:w="709" w:type="dxa"/>
            <w:shd w:val="clear" w:color="auto" w:fill="auto"/>
            <w:noWrap/>
            <w:hideMark/>
          </w:tcPr>
          <w:p w14:paraId="360B0477"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5FB717E7" w14:textId="77777777" w:rsidR="00491595" w:rsidRPr="00686034" w:rsidRDefault="00491595" w:rsidP="00686034">
            <w:pPr>
              <w:jc w:val="right"/>
              <w:rPr>
                <w:sz w:val="20"/>
                <w:szCs w:val="20"/>
              </w:rPr>
            </w:pPr>
            <w:r w:rsidRPr="00686034">
              <w:rPr>
                <w:sz w:val="20"/>
                <w:szCs w:val="20"/>
              </w:rPr>
              <w:t>378 037 775,04</w:t>
            </w:r>
          </w:p>
        </w:tc>
        <w:tc>
          <w:tcPr>
            <w:tcW w:w="1843" w:type="dxa"/>
            <w:shd w:val="clear" w:color="auto" w:fill="auto"/>
            <w:noWrap/>
            <w:hideMark/>
          </w:tcPr>
          <w:p w14:paraId="0E1CEE7C" w14:textId="77777777" w:rsidR="00491595" w:rsidRPr="00686034" w:rsidRDefault="00491595" w:rsidP="00686034">
            <w:pPr>
              <w:jc w:val="right"/>
              <w:rPr>
                <w:sz w:val="20"/>
                <w:szCs w:val="20"/>
              </w:rPr>
            </w:pPr>
            <w:r w:rsidRPr="00686034">
              <w:rPr>
                <w:sz w:val="20"/>
                <w:szCs w:val="20"/>
              </w:rPr>
              <w:t>372 654 078,75</w:t>
            </w:r>
          </w:p>
        </w:tc>
        <w:tc>
          <w:tcPr>
            <w:tcW w:w="2126" w:type="dxa"/>
            <w:shd w:val="clear" w:color="auto" w:fill="auto"/>
            <w:noWrap/>
            <w:hideMark/>
          </w:tcPr>
          <w:p w14:paraId="06F5BE4D" w14:textId="77777777" w:rsidR="00491595" w:rsidRPr="00686034" w:rsidRDefault="00491595" w:rsidP="00686034">
            <w:pPr>
              <w:jc w:val="right"/>
              <w:rPr>
                <w:sz w:val="20"/>
                <w:szCs w:val="20"/>
              </w:rPr>
            </w:pPr>
            <w:r w:rsidRPr="00686034">
              <w:rPr>
                <w:sz w:val="20"/>
                <w:szCs w:val="20"/>
              </w:rPr>
              <w:t>372 654 078,75</w:t>
            </w:r>
          </w:p>
        </w:tc>
      </w:tr>
      <w:tr w:rsidR="00491595" w:rsidRPr="00491595" w14:paraId="54DDB50B" w14:textId="77777777" w:rsidTr="00B44268">
        <w:trPr>
          <w:trHeight w:val="20"/>
        </w:trPr>
        <w:tc>
          <w:tcPr>
            <w:tcW w:w="7054" w:type="dxa"/>
            <w:shd w:val="clear" w:color="auto" w:fill="auto"/>
            <w:hideMark/>
          </w:tcPr>
          <w:p w14:paraId="3396D46A" w14:textId="77777777" w:rsidR="00491595" w:rsidRPr="00491595" w:rsidRDefault="00491595" w:rsidP="003956AA">
            <w:pPr>
              <w:rPr>
                <w:sz w:val="20"/>
                <w:szCs w:val="20"/>
              </w:rPr>
            </w:pPr>
            <w:r w:rsidRPr="00491595">
              <w:rPr>
                <w:sz w:val="20"/>
                <w:szCs w:val="20"/>
              </w:rPr>
              <w:t>Предоставление государственной социальной помощи малоимущим семьям, малоимущим одиноко проживающим гражданам</w:t>
            </w:r>
          </w:p>
        </w:tc>
        <w:tc>
          <w:tcPr>
            <w:tcW w:w="1843" w:type="dxa"/>
            <w:shd w:val="clear" w:color="auto" w:fill="auto"/>
            <w:noWrap/>
            <w:hideMark/>
          </w:tcPr>
          <w:p w14:paraId="3C5FB39C" w14:textId="77777777" w:rsidR="00491595" w:rsidRPr="00491595" w:rsidRDefault="00491595" w:rsidP="003956AA">
            <w:pPr>
              <w:rPr>
                <w:sz w:val="20"/>
                <w:szCs w:val="20"/>
              </w:rPr>
            </w:pPr>
            <w:r w:rsidRPr="00491595">
              <w:rPr>
                <w:sz w:val="20"/>
                <w:szCs w:val="20"/>
              </w:rPr>
              <w:t>03 1 01 76240</w:t>
            </w:r>
          </w:p>
        </w:tc>
        <w:tc>
          <w:tcPr>
            <w:tcW w:w="709" w:type="dxa"/>
            <w:shd w:val="clear" w:color="auto" w:fill="auto"/>
            <w:noWrap/>
            <w:hideMark/>
          </w:tcPr>
          <w:p w14:paraId="3E7A3DF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2A8F656" w14:textId="77777777" w:rsidR="00491595" w:rsidRPr="00686034" w:rsidRDefault="00491595" w:rsidP="00686034">
            <w:pPr>
              <w:jc w:val="right"/>
              <w:rPr>
                <w:sz w:val="20"/>
                <w:szCs w:val="20"/>
              </w:rPr>
            </w:pPr>
            <w:r w:rsidRPr="00686034">
              <w:rPr>
                <w:sz w:val="20"/>
                <w:szCs w:val="20"/>
              </w:rPr>
              <w:t>11 130 404,70</w:t>
            </w:r>
          </w:p>
        </w:tc>
        <w:tc>
          <w:tcPr>
            <w:tcW w:w="1843" w:type="dxa"/>
            <w:shd w:val="clear" w:color="auto" w:fill="auto"/>
            <w:noWrap/>
            <w:hideMark/>
          </w:tcPr>
          <w:p w14:paraId="56FF42DE" w14:textId="77777777" w:rsidR="00491595" w:rsidRPr="00686034" w:rsidRDefault="00491595" w:rsidP="00686034">
            <w:pPr>
              <w:jc w:val="right"/>
              <w:rPr>
                <w:sz w:val="20"/>
                <w:szCs w:val="20"/>
              </w:rPr>
            </w:pPr>
            <w:r w:rsidRPr="00686034">
              <w:rPr>
                <w:sz w:val="20"/>
                <w:szCs w:val="20"/>
              </w:rPr>
              <w:t>11 130 404,70</w:t>
            </w:r>
          </w:p>
        </w:tc>
        <w:tc>
          <w:tcPr>
            <w:tcW w:w="2126" w:type="dxa"/>
            <w:shd w:val="clear" w:color="auto" w:fill="auto"/>
            <w:noWrap/>
            <w:hideMark/>
          </w:tcPr>
          <w:p w14:paraId="19B521C8" w14:textId="77777777" w:rsidR="00491595" w:rsidRPr="00686034" w:rsidRDefault="00491595" w:rsidP="00686034">
            <w:pPr>
              <w:jc w:val="right"/>
              <w:rPr>
                <w:sz w:val="20"/>
                <w:szCs w:val="20"/>
              </w:rPr>
            </w:pPr>
            <w:r w:rsidRPr="00686034">
              <w:rPr>
                <w:sz w:val="20"/>
                <w:szCs w:val="20"/>
              </w:rPr>
              <w:t>11 130 404,70</w:t>
            </w:r>
          </w:p>
        </w:tc>
      </w:tr>
      <w:tr w:rsidR="00491595" w:rsidRPr="00491595" w14:paraId="5C59422B" w14:textId="77777777" w:rsidTr="00B44268">
        <w:trPr>
          <w:trHeight w:val="20"/>
        </w:trPr>
        <w:tc>
          <w:tcPr>
            <w:tcW w:w="7054" w:type="dxa"/>
            <w:shd w:val="clear" w:color="auto" w:fill="auto"/>
            <w:hideMark/>
          </w:tcPr>
          <w:p w14:paraId="58775A76"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5D6372E" w14:textId="77777777" w:rsidR="00491595" w:rsidRPr="00491595" w:rsidRDefault="00491595" w:rsidP="003956AA">
            <w:pPr>
              <w:rPr>
                <w:sz w:val="20"/>
                <w:szCs w:val="20"/>
              </w:rPr>
            </w:pPr>
            <w:r w:rsidRPr="00491595">
              <w:rPr>
                <w:sz w:val="20"/>
                <w:szCs w:val="20"/>
              </w:rPr>
              <w:t>03 1 01 76240</w:t>
            </w:r>
          </w:p>
        </w:tc>
        <w:tc>
          <w:tcPr>
            <w:tcW w:w="709" w:type="dxa"/>
            <w:shd w:val="clear" w:color="auto" w:fill="auto"/>
            <w:noWrap/>
            <w:hideMark/>
          </w:tcPr>
          <w:p w14:paraId="360FE981"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B7DD534" w14:textId="77777777" w:rsidR="00491595" w:rsidRPr="00686034" w:rsidRDefault="00491595" w:rsidP="00686034">
            <w:pPr>
              <w:jc w:val="right"/>
              <w:rPr>
                <w:sz w:val="20"/>
                <w:szCs w:val="20"/>
              </w:rPr>
            </w:pPr>
            <w:r w:rsidRPr="00686034">
              <w:rPr>
                <w:sz w:val="20"/>
                <w:szCs w:val="20"/>
              </w:rPr>
              <w:t>600,00</w:t>
            </w:r>
          </w:p>
        </w:tc>
        <w:tc>
          <w:tcPr>
            <w:tcW w:w="1843" w:type="dxa"/>
            <w:shd w:val="clear" w:color="auto" w:fill="auto"/>
            <w:noWrap/>
            <w:hideMark/>
          </w:tcPr>
          <w:p w14:paraId="4568EF7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5B7EF03" w14:textId="77777777" w:rsidR="00491595" w:rsidRPr="00686034" w:rsidRDefault="00491595" w:rsidP="00686034">
            <w:pPr>
              <w:jc w:val="right"/>
              <w:rPr>
                <w:sz w:val="20"/>
                <w:szCs w:val="20"/>
              </w:rPr>
            </w:pPr>
            <w:r w:rsidRPr="00686034">
              <w:rPr>
                <w:sz w:val="20"/>
                <w:szCs w:val="20"/>
              </w:rPr>
              <w:t>0,00</w:t>
            </w:r>
          </w:p>
        </w:tc>
      </w:tr>
      <w:tr w:rsidR="00491595" w:rsidRPr="00491595" w14:paraId="05623FFF" w14:textId="77777777" w:rsidTr="00B44268">
        <w:trPr>
          <w:trHeight w:val="20"/>
        </w:trPr>
        <w:tc>
          <w:tcPr>
            <w:tcW w:w="7054" w:type="dxa"/>
            <w:shd w:val="clear" w:color="auto" w:fill="auto"/>
            <w:hideMark/>
          </w:tcPr>
          <w:p w14:paraId="674C6407"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78A65CC5" w14:textId="77777777" w:rsidR="00491595" w:rsidRPr="00491595" w:rsidRDefault="00491595" w:rsidP="003956AA">
            <w:pPr>
              <w:rPr>
                <w:sz w:val="20"/>
                <w:szCs w:val="20"/>
              </w:rPr>
            </w:pPr>
            <w:r w:rsidRPr="00491595">
              <w:rPr>
                <w:sz w:val="20"/>
                <w:szCs w:val="20"/>
              </w:rPr>
              <w:t>03 1 01 76240</w:t>
            </w:r>
          </w:p>
        </w:tc>
        <w:tc>
          <w:tcPr>
            <w:tcW w:w="709" w:type="dxa"/>
            <w:shd w:val="clear" w:color="auto" w:fill="auto"/>
            <w:noWrap/>
            <w:hideMark/>
          </w:tcPr>
          <w:p w14:paraId="2141F7EA"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7AD099B5" w14:textId="77777777" w:rsidR="00491595" w:rsidRPr="00686034" w:rsidRDefault="00491595" w:rsidP="00686034">
            <w:pPr>
              <w:jc w:val="right"/>
              <w:rPr>
                <w:sz w:val="20"/>
                <w:szCs w:val="20"/>
              </w:rPr>
            </w:pPr>
            <w:r w:rsidRPr="00686034">
              <w:rPr>
                <w:sz w:val="20"/>
                <w:szCs w:val="20"/>
              </w:rPr>
              <w:t>11 129 804,70</w:t>
            </w:r>
          </w:p>
        </w:tc>
        <w:tc>
          <w:tcPr>
            <w:tcW w:w="1843" w:type="dxa"/>
            <w:shd w:val="clear" w:color="auto" w:fill="auto"/>
            <w:noWrap/>
            <w:hideMark/>
          </w:tcPr>
          <w:p w14:paraId="2FA59C75" w14:textId="77777777" w:rsidR="00491595" w:rsidRPr="00686034" w:rsidRDefault="00491595" w:rsidP="00686034">
            <w:pPr>
              <w:jc w:val="right"/>
              <w:rPr>
                <w:sz w:val="20"/>
                <w:szCs w:val="20"/>
              </w:rPr>
            </w:pPr>
            <w:r w:rsidRPr="00686034">
              <w:rPr>
                <w:sz w:val="20"/>
                <w:szCs w:val="20"/>
              </w:rPr>
              <w:t>11 130 404,70</w:t>
            </w:r>
          </w:p>
        </w:tc>
        <w:tc>
          <w:tcPr>
            <w:tcW w:w="2126" w:type="dxa"/>
            <w:shd w:val="clear" w:color="auto" w:fill="auto"/>
            <w:noWrap/>
            <w:hideMark/>
          </w:tcPr>
          <w:p w14:paraId="7F6FF6F6" w14:textId="77777777" w:rsidR="00491595" w:rsidRPr="00686034" w:rsidRDefault="00491595" w:rsidP="00686034">
            <w:pPr>
              <w:jc w:val="right"/>
              <w:rPr>
                <w:sz w:val="20"/>
                <w:szCs w:val="20"/>
              </w:rPr>
            </w:pPr>
            <w:r w:rsidRPr="00686034">
              <w:rPr>
                <w:sz w:val="20"/>
                <w:szCs w:val="20"/>
              </w:rPr>
              <w:t>11 130 404,70</w:t>
            </w:r>
          </w:p>
        </w:tc>
      </w:tr>
      <w:tr w:rsidR="00491595" w:rsidRPr="00491595" w14:paraId="09277928" w14:textId="77777777" w:rsidTr="00B44268">
        <w:trPr>
          <w:trHeight w:val="20"/>
        </w:trPr>
        <w:tc>
          <w:tcPr>
            <w:tcW w:w="7054" w:type="dxa"/>
            <w:shd w:val="clear" w:color="auto" w:fill="auto"/>
            <w:hideMark/>
          </w:tcPr>
          <w:p w14:paraId="253DBA3C" w14:textId="77777777" w:rsidR="00491595" w:rsidRPr="00491595" w:rsidRDefault="00491595" w:rsidP="003956AA">
            <w:pPr>
              <w:rPr>
                <w:sz w:val="20"/>
                <w:szCs w:val="20"/>
              </w:rPr>
            </w:pPr>
            <w:r w:rsidRPr="00491595">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843" w:type="dxa"/>
            <w:shd w:val="clear" w:color="auto" w:fill="auto"/>
            <w:noWrap/>
            <w:hideMark/>
          </w:tcPr>
          <w:p w14:paraId="4C1E43CC" w14:textId="77777777" w:rsidR="00491595" w:rsidRPr="00491595" w:rsidRDefault="00491595" w:rsidP="003956AA">
            <w:pPr>
              <w:rPr>
                <w:sz w:val="20"/>
                <w:szCs w:val="20"/>
              </w:rPr>
            </w:pPr>
            <w:r w:rsidRPr="00491595">
              <w:rPr>
                <w:sz w:val="20"/>
                <w:szCs w:val="20"/>
              </w:rPr>
              <w:t>03 1 01 77220</w:t>
            </w:r>
          </w:p>
        </w:tc>
        <w:tc>
          <w:tcPr>
            <w:tcW w:w="709" w:type="dxa"/>
            <w:shd w:val="clear" w:color="auto" w:fill="auto"/>
            <w:noWrap/>
            <w:hideMark/>
          </w:tcPr>
          <w:p w14:paraId="401BC53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468F213" w14:textId="77777777" w:rsidR="00491595" w:rsidRPr="00686034" w:rsidRDefault="00491595" w:rsidP="00686034">
            <w:pPr>
              <w:jc w:val="right"/>
              <w:rPr>
                <w:sz w:val="20"/>
                <w:szCs w:val="20"/>
              </w:rPr>
            </w:pPr>
            <w:r w:rsidRPr="00686034">
              <w:rPr>
                <w:sz w:val="20"/>
                <w:szCs w:val="20"/>
              </w:rPr>
              <w:t>15 310 000,29</w:t>
            </w:r>
          </w:p>
        </w:tc>
        <w:tc>
          <w:tcPr>
            <w:tcW w:w="1843" w:type="dxa"/>
            <w:shd w:val="clear" w:color="auto" w:fill="auto"/>
            <w:noWrap/>
            <w:hideMark/>
          </w:tcPr>
          <w:p w14:paraId="491B6D63" w14:textId="77777777" w:rsidR="00491595" w:rsidRPr="00686034" w:rsidRDefault="00491595" w:rsidP="00686034">
            <w:pPr>
              <w:jc w:val="right"/>
              <w:rPr>
                <w:sz w:val="20"/>
                <w:szCs w:val="20"/>
              </w:rPr>
            </w:pPr>
            <w:r w:rsidRPr="00686034">
              <w:rPr>
                <w:sz w:val="20"/>
                <w:szCs w:val="20"/>
              </w:rPr>
              <w:t>15 310 000,29</w:t>
            </w:r>
          </w:p>
        </w:tc>
        <w:tc>
          <w:tcPr>
            <w:tcW w:w="2126" w:type="dxa"/>
            <w:shd w:val="clear" w:color="auto" w:fill="auto"/>
            <w:noWrap/>
            <w:hideMark/>
          </w:tcPr>
          <w:p w14:paraId="3C40486E" w14:textId="77777777" w:rsidR="00491595" w:rsidRPr="00686034" w:rsidRDefault="00491595" w:rsidP="00686034">
            <w:pPr>
              <w:jc w:val="right"/>
              <w:rPr>
                <w:sz w:val="20"/>
                <w:szCs w:val="20"/>
              </w:rPr>
            </w:pPr>
            <w:r w:rsidRPr="00686034">
              <w:rPr>
                <w:sz w:val="20"/>
                <w:szCs w:val="20"/>
              </w:rPr>
              <w:t>15 310 000,29</w:t>
            </w:r>
          </w:p>
        </w:tc>
      </w:tr>
      <w:tr w:rsidR="00491595" w:rsidRPr="00491595" w14:paraId="57B3E0FD" w14:textId="77777777" w:rsidTr="00B44268">
        <w:trPr>
          <w:trHeight w:val="20"/>
        </w:trPr>
        <w:tc>
          <w:tcPr>
            <w:tcW w:w="7054" w:type="dxa"/>
            <w:shd w:val="clear" w:color="auto" w:fill="auto"/>
            <w:hideMark/>
          </w:tcPr>
          <w:p w14:paraId="4A5FBB2A"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59C069C" w14:textId="77777777" w:rsidR="00491595" w:rsidRPr="00491595" w:rsidRDefault="00491595" w:rsidP="003956AA">
            <w:pPr>
              <w:rPr>
                <w:sz w:val="20"/>
                <w:szCs w:val="20"/>
              </w:rPr>
            </w:pPr>
            <w:r w:rsidRPr="00491595">
              <w:rPr>
                <w:sz w:val="20"/>
                <w:szCs w:val="20"/>
              </w:rPr>
              <w:t>03 1 01 77220</w:t>
            </w:r>
          </w:p>
        </w:tc>
        <w:tc>
          <w:tcPr>
            <w:tcW w:w="709" w:type="dxa"/>
            <w:shd w:val="clear" w:color="auto" w:fill="auto"/>
            <w:noWrap/>
            <w:hideMark/>
          </w:tcPr>
          <w:p w14:paraId="5DB66C0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A5B552F" w14:textId="77777777" w:rsidR="00491595" w:rsidRPr="00686034" w:rsidRDefault="00491595" w:rsidP="00686034">
            <w:pPr>
              <w:jc w:val="right"/>
              <w:rPr>
                <w:sz w:val="20"/>
                <w:szCs w:val="20"/>
              </w:rPr>
            </w:pPr>
            <w:r w:rsidRPr="00686034">
              <w:rPr>
                <w:sz w:val="20"/>
                <w:szCs w:val="20"/>
              </w:rPr>
              <w:t>106 350,00</w:t>
            </w:r>
          </w:p>
        </w:tc>
        <w:tc>
          <w:tcPr>
            <w:tcW w:w="1843" w:type="dxa"/>
            <w:shd w:val="clear" w:color="auto" w:fill="auto"/>
            <w:noWrap/>
            <w:hideMark/>
          </w:tcPr>
          <w:p w14:paraId="5CDFC397" w14:textId="77777777" w:rsidR="00491595" w:rsidRPr="00686034" w:rsidRDefault="00491595" w:rsidP="00686034">
            <w:pPr>
              <w:jc w:val="right"/>
              <w:rPr>
                <w:sz w:val="20"/>
                <w:szCs w:val="20"/>
              </w:rPr>
            </w:pPr>
            <w:r w:rsidRPr="00686034">
              <w:rPr>
                <w:sz w:val="20"/>
                <w:szCs w:val="20"/>
              </w:rPr>
              <w:t>106 350,00</w:t>
            </w:r>
          </w:p>
        </w:tc>
        <w:tc>
          <w:tcPr>
            <w:tcW w:w="2126" w:type="dxa"/>
            <w:shd w:val="clear" w:color="auto" w:fill="auto"/>
            <w:noWrap/>
            <w:hideMark/>
          </w:tcPr>
          <w:p w14:paraId="0F5F57B1" w14:textId="77777777" w:rsidR="00491595" w:rsidRPr="00686034" w:rsidRDefault="00491595" w:rsidP="00686034">
            <w:pPr>
              <w:jc w:val="right"/>
              <w:rPr>
                <w:sz w:val="20"/>
                <w:szCs w:val="20"/>
              </w:rPr>
            </w:pPr>
            <w:r w:rsidRPr="00686034">
              <w:rPr>
                <w:sz w:val="20"/>
                <w:szCs w:val="20"/>
              </w:rPr>
              <w:t>106 350,00</w:t>
            </w:r>
          </w:p>
        </w:tc>
      </w:tr>
      <w:tr w:rsidR="00491595" w:rsidRPr="00491595" w14:paraId="17D80512" w14:textId="77777777" w:rsidTr="00B44268">
        <w:trPr>
          <w:trHeight w:val="20"/>
        </w:trPr>
        <w:tc>
          <w:tcPr>
            <w:tcW w:w="7054" w:type="dxa"/>
            <w:shd w:val="clear" w:color="auto" w:fill="auto"/>
            <w:hideMark/>
          </w:tcPr>
          <w:p w14:paraId="2ACB32E3"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506BF44C" w14:textId="77777777" w:rsidR="00491595" w:rsidRPr="00491595" w:rsidRDefault="00491595" w:rsidP="003956AA">
            <w:pPr>
              <w:rPr>
                <w:sz w:val="20"/>
                <w:szCs w:val="20"/>
              </w:rPr>
            </w:pPr>
            <w:r w:rsidRPr="00491595">
              <w:rPr>
                <w:sz w:val="20"/>
                <w:szCs w:val="20"/>
              </w:rPr>
              <w:t>03 1 01 77220</w:t>
            </w:r>
          </w:p>
        </w:tc>
        <w:tc>
          <w:tcPr>
            <w:tcW w:w="709" w:type="dxa"/>
            <w:shd w:val="clear" w:color="auto" w:fill="auto"/>
            <w:noWrap/>
            <w:hideMark/>
          </w:tcPr>
          <w:p w14:paraId="5887EC89"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718A374E" w14:textId="77777777" w:rsidR="00491595" w:rsidRPr="00686034" w:rsidRDefault="00491595" w:rsidP="00686034">
            <w:pPr>
              <w:jc w:val="right"/>
              <w:rPr>
                <w:sz w:val="20"/>
                <w:szCs w:val="20"/>
              </w:rPr>
            </w:pPr>
            <w:r w:rsidRPr="00686034">
              <w:rPr>
                <w:sz w:val="20"/>
                <w:szCs w:val="20"/>
              </w:rPr>
              <w:t>15 203 650,29</w:t>
            </w:r>
          </w:p>
        </w:tc>
        <w:tc>
          <w:tcPr>
            <w:tcW w:w="1843" w:type="dxa"/>
            <w:shd w:val="clear" w:color="auto" w:fill="auto"/>
            <w:noWrap/>
            <w:hideMark/>
          </w:tcPr>
          <w:p w14:paraId="5E78AEFC" w14:textId="77777777" w:rsidR="00491595" w:rsidRPr="00686034" w:rsidRDefault="00491595" w:rsidP="00686034">
            <w:pPr>
              <w:jc w:val="right"/>
              <w:rPr>
                <w:sz w:val="20"/>
                <w:szCs w:val="20"/>
              </w:rPr>
            </w:pPr>
            <w:r w:rsidRPr="00686034">
              <w:rPr>
                <w:sz w:val="20"/>
                <w:szCs w:val="20"/>
              </w:rPr>
              <w:t>15 203 650,29</w:t>
            </w:r>
          </w:p>
        </w:tc>
        <w:tc>
          <w:tcPr>
            <w:tcW w:w="2126" w:type="dxa"/>
            <w:shd w:val="clear" w:color="auto" w:fill="auto"/>
            <w:noWrap/>
            <w:hideMark/>
          </w:tcPr>
          <w:p w14:paraId="56DDD8EE" w14:textId="77777777" w:rsidR="00491595" w:rsidRPr="00686034" w:rsidRDefault="00491595" w:rsidP="00686034">
            <w:pPr>
              <w:jc w:val="right"/>
              <w:rPr>
                <w:sz w:val="20"/>
                <w:szCs w:val="20"/>
              </w:rPr>
            </w:pPr>
            <w:r w:rsidRPr="00686034">
              <w:rPr>
                <w:sz w:val="20"/>
                <w:szCs w:val="20"/>
              </w:rPr>
              <w:t>15 203 650,29</w:t>
            </w:r>
          </w:p>
        </w:tc>
      </w:tr>
      <w:tr w:rsidR="00491595" w:rsidRPr="00491595" w14:paraId="3F308A99" w14:textId="77777777" w:rsidTr="00B44268">
        <w:trPr>
          <w:trHeight w:val="20"/>
        </w:trPr>
        <w:tc>
          <w:tcPr>
            <w:tcW w:w="7054" w:type="dxa"/>
            <w:shd w:val="clear" w:color="auto" w:fill="auto"/>
            <w:hideMark/>
          </w:tcPr>
          <w:p w14:paraId="55473883" w14:textId="41304D30" w:rsidR="00491595" w:rsidRPr="00491595" w:rsidRDefault="00491595" w:rsidP="003956AA">
            <w:pPr>
              <w:rPr>
                <w:sz w:val="20"/>
                <w:szCs w:val="20"/>
              </w:rPr>
            </w:pPr>
            <w:r w:rsidRPr="00491595">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843" w:type="dxa"/>
            <w:shd w:val="clear" w:color="auto" w:fill="auto"/>
            <w:noWrap/>
            <w:hideMark/>
          </w:tcPr>
          <w:p w14:paraId="284FE38A" w14:textId="77777777" w:rsidR="00491595" w:rsidRPr="00491595" w:rsidRDefault="00491595" w:rsidP="003956AA">
            <w:pPr>
              <w:rPr>
                <w:sz w:val="20"/>
                <w:szCs w:val="20"/>
              </w:rPr>
            </w:pPr>
            <w:r w:rsidRPr="00491595">
              <w:rPr>
                <w:sz w:val="20"/>
                <w:szCs w:val="20"/>
              </w:rPr>
              <w:t>03 1 01 77820</w:t>
            </w:r>
          </w:p>
        </w:tc>
        <w:tc>
          <w:tcPr>
            <w:tcW w:w="709" w:type="dxa"/>
            <w:shd w:val="clear" w:color="auto" w:fill="auto"/>
            <w:noWrap/>
            <w:hideMark/>
          </w:tcPr>
          <w:p w14:paraId="1BD8F8D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DCEB2BB" w14:textId="77777777" w:rsidR="00491595" w:rsidRPr="00686034" w:rsidRDefault="00491595" w:rsidP="00686034">
            <w:pPr>
              <w:jc w:val="right"/>
              <w:rPr>
                <w:sz w:val="20"/>
                <w:szCs w:val="20"/>
              </w:rPr>
            </w:pPr>
            <w:r w:rsidRPr="00686034">
              <w:rPr>
                <w:sz w:val="20"/>
                <w:szCs w:val="20"/>
              </w:rPr>
              <w:t>103 720 256,46</w:t>
            </w:r>
          </w:p>
        </w:tc>
        <w:tc>
          <w:tcPr>
            <w:tcW w:w="1843" w:type="dxa"/>
            <w:shd w:val="clear" w:color="auto" w:fill="auto"/>
            <w:noWrap/>
            <w:hideMark/>
          </w:tcPr>
          <w:p w14:paraId="2DABA858" w14:textId="77777777" w:rsidR="00491595" w:rsidRPr="00686034" w:rsidRDefault="00491595" w:rsidP="00686034">
            <w:pPr>
              <w:jc w:val="right"/>
              <w:rPr>
                <w:sz w:val="20"/>
                <w:szCs w:val="20"/>
              </w:rPr>
            </w:pPr>
            <w:r w:rsidRPr="00686034">
              <w:rPr>
                <w:sz w:val="20"/>
                <w:szCs w:val="20"/>
              </w:rPr>
              <w:t>94 225 576,05</w:t>
            </w:r>
          </w:p>
        </w:tc>
        <w:tc>
          <w:tcPr>
            <w:tcW w:w="2126" w:type="dxa"/>
            <w:shd w:val="clear" w:color="auto" w:fill="auto"/>
            <w:noWrap/>
            <w:hideMark/>
          </w:tcPr>
          <w:p w14:paraId="2D660DEA" w14:textId="77777777" w:rsidR="00491595" w:rsidRPr="00686034" w:rsidRDefault="00491595" w:rsidP="00686034">
            <w:pPr>
              <w:jc w:val="right"/>
              <w:rPr>
                <w:sz w:val="20"/>
                <w:szCs w:val="20"/>
              </w:rPr>
            </w:pPr>
            <w:r w:rsidRPr="00686034">
              <w:rPr>
                <w:sz w:val="20"/>
                <w:szCs w:val="20"/>
              </w:rPr>
              <w:t>88 586 021,65</w:t>
            </w:r>
          </w:p>
        </w:tc>
      </w:tr>
      <w:tr w:rsidR="00491595" w:rsidRPr="00491595" w14:paraId="45E7C5E7" w14:textId="77777777" w:rsidTr="00B44268">
        <w:trPr>
          <w:trHeight w:val="20"/>
        </w:trPr>
        <w:tc>
          <w:tcPr>
            <w:tcW w:w="7054" w:type="dxa"/>
            <w:shd w:val="clear" w:color="auto" w:fill="auto"/>
            <w:hideMark/>
          </w:tcPr>
          <w:p w14:paraId="4441D916"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D32021A" w14:textId="77777777" w:rsidR="00491595" w:rsidRPr="00491595" w:rsidRDefault="00491595" w:rsidP="003956AA">
            <w:pPr>
              <w:rPr>
                <w:sz w:val="20"/>
                <w:szCs w:val="20"/>
              </w:rPr>
            </w:pPr>
            <w:r w:rsidRPr="00491595">
              <w:rPr>
                <w:sz w:val="20"/>
                <w:szCs w:val="20"/>
              </w:rPr>
              <w:t>03 1 01 77820</w:t>
            </w:r>
          </w:p>
        </w:tc>
        <w:tc>
          <w:tcPr>
            <w:tcW w:w="709" w:type="dxa"/>
            <w:shd w:val="clear" w:color="auto" w:fill="auto"/>
            <w:noWrap/>
            <w:hideMark/>
          </w:tcPr>
          <w:p w14:paraId="72876281"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EDADE82" w14:textId="77777777" w:rsidR="00491595" w:rsidRPr="00686034" w:rsidRDefault="00491595" w:rsidP="00686034">
            <w:pPr>
              <w:jc w:val="right"/>
              <w:rPr>
                <w:sz w:val="20"/>
                <w:szCs w:val="20"/>
              </w:rPr>
            </w:pPr>
            <w:r w:rsidRPr="00686034">
              <w:rPr>
                <w:sz w:val="20"/>
                <w:szCs w:val="20"/>
              </w:rPr>
              <w:t>350 000,00</w:t>
            </w:r>
          </w:p>
        </w:tc>
        <w:tc>
          <w:tcPr>
            <w:tcW w:w="1843" w:type="dxa"/>
            <w:shd w:val="clear" w:color="auto" w:fill="auto"/>
            <w:noWrap/>
            <w:hideMark/>
          </w:tcPr>
          <w:p w14:paraId="3D96ED94" w14:textId="77777777" w:rsidR="00491595" w:rsidRPr="00686034" w:rsidRDefault="00491595" w:rsidP="00686034">
            <w:pPr>
              <w:jc w:val="right"/>
              <w:rPr>
                <w:sz w:val="20"/>
                <w:szCs w:val="20"/>
              </w:rPr>
            </w:pPr>
            <w:r w:rsidRPr="00686034">
              <w:rPr>
                <w:sz w:val="20"/>
                <w:szCs w:val="20"/>
              </w:rPr>
              <w:t>451 040,00</w:t>
            </w:r>
          </w:p>
        </w:tc>
        <w:tc>
          <w:tcPr>
            <w:tcW w:w="2126" w:type="dxa"/>
            <w:shd w:val="clear" w:color="auto" w:fill="auto"/>
            <w:noWrap/>
            <w:hideMark/>
          </w:tcPr>
          <w:p w14:paraId="62252420" w14:textId="77777777" w:rsidR="00491595" w:rsidRPr="00686034" w:rsidRDefault="00491595" w:rsidP="00686034">
            <w:pPr>
              <w:jc w:val="right"/>
              <w:rPr>
                <w:sz w:val="20"/>
                <w:szCs w:val="20"/>
              </w:rPr>
            </w:pPr>
            <w:r w:rsidRPr="00686034">
              <w:rPr>
                <w:sz w:val="20"/>
                <w:szCs w:val="20"/>
              </w:rPr>
              <w:t>451 040,00</w:t>
            </w:r>
          </w:p>
        </w:tc>
      </w:tr>
      <w:tr w:rsidR="00491595" w:rsidRPr="00491595" w14:paraId="76ED87AC" w14:textId="77777777" w:rsidTr="00B44268">
        <w:trPr>
          <w:trHeight w:val="20"/>
        </w:trPr>
        <w:tc>
          <w:tcPr>
            <w:tcW w:w="7054" w:type="dxa"/>
            <w:shd w:val="clear" w:color="auto" w:fill="auto"/>
            <w:hideMark/>
          </w:tcPr>
          <w:p w14:paraId="67A0066F"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0123B029" w14:textId="77777777" w:rsidR="00491595" w:rsidRPr="00491595" w:rsidRDefault="00491595" w:rsidP="003956AA">
            <w:pPr>
              <w:rPr>
                <w:sz w:val="20"/>
                <w:szCs w:val="20"/>
              </w:rPr>
            </w:pPr>
            <w:r w:rsidRPr="00491595">
              <w:rPr>
                <w:sz w:val="20"/>
                <w:szCs w:val="20"/>
              </w:rPr>
              <w:t>03 1 01 77820</w:t>
            </w:r>
          </w:p>
        </w:tc>
        <w:tc>
          <w:tcPr>
            <w:tcW w:w="709" w:type="dxa"/>
            <w:shd w:val="clear" w:color="auto" w:fill="auto"/>
            <w:noWrap/>
            <w:hideMark/>
          </w:tcPr>
          <w:p w14:paraId="5129D495"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4CCD411B" w14:textId="77777777" w:rsidR="00491595" w:rsidRPr="00686034" w:rsidRDefault="00491595" w:rsidP="00686034">
            <w:pPr>
              <w:jc w:val="right"/>
              <w:rPr>
                <w:sz w:val="20"/>
                <w:szCs w:val="20"/>
              </w:rPr>
            </w:pPr>
            <w:r w:rsidRPr="00686034">
              <w:rPr>
                <w:sz w:val="20"/>
                <w:szCs w:val="20"/>
              </w:rPr>
              <w:t>103 370 256,46</w:t>
            </w:r>
          </w:p>
        </w:tc>
        <w:tc>
          <w:tcPr>
            <w:tcW w:w="1843" w:type="dxa"/>
            <w:shd w:val="clear" w:color="auto" w:fill="auto"/>
            <w:noWrap/>
            <w:hideMark/>
          </w:tcPr>
          <w:p w14:paraId="79477A1A" w14:textId="77777777" w:rsidR="00491595" w:rsidRPr="00686034" w:rsidRDefault="00491595" w:rsidP="00686034">
            <w:pPr>
              <w:jc w:val="right"/>
              <w:rPr>
                <w:sz w:val="20"/>
                <w:szCs w:val="20"/>
              </w:rPr>
            </w:pPr>
            <w:r w:rsidRPr="00686034">
              <w:rPr>
                <w:sz w:val="20"/>
                <w:szCs w:val="20"/>
              </w:rPr>
              <w:t>93 774 536,05</w:t>
            </w:r>
          </w:p>
        </w:tc>
        <w:tc>
          <w:tcPr>
            <w:tcW w:w="2126" w:type="dxa"/>
            <w:shd w:val="clear" w:color="auto" w:fill="auto"/>
            <w:noWrap/>
            <w:hideMark/>
          </w:tcPr>
          <w:p w14:paraId="46243AB8" w14:textId="77777777" w:rsidR="00491595" w:rsidRPr="00686034" w:rsidRDefault="00491595" w:rsidP="00686034">
            <w:pPr>
              <w:jc w:val="right"/>
              <w:rPr>
                <w:sz w:val="20"/>
                <w:szCs w:val="20"/>
              </w:rPr>
            </w:pPr>
            <w:r w:rsidRPr="00686034">
              <w:rPr>
                <w:sz w:val="20"/>
                <w:szCs w:val="20"/>
              </w:rPr>
              <w:t>88 134 981,65</w:t>
            </w:r>
          </w:p>
        </w:tc>
      </w:tr>
      <w:tr w:rsidR="00491595" w:rsidRPr="00491595" w14:paraId="0429275A" w14:textId="77777777" w:rsidTr="00B44268">
        <w:trPr>
          <w:trHeight w:val="20"/>
        </w:trPr>
        <w:tc>
          <w:tcPr>
            <w:tcW w:w="7054" w:type="dxa"/>
            <w:shd w:val="clear" w:color="auto" w:fill="auto"/>
            <w:hideMark/>
          </w:tcPr>
          <w:p w14:paraId="117AC1BB" w14:textId="77777777" w:rsidR="00491595" w:rsidRPr="00491595" w:rsidRDefault="00491595" w:rsidP="003956AA">
            <w:pPr>
              <w:rPr>
                <w:sz w:val="20"/>
                <w:szCs w:val="20"/>
              </w:rPr>
            </w:pPr>
            <w:r w:rsidRPr="00491595">
              <w:rPr>
                <w:sz w:val="20"/>
                <w:szCs w:val="20"/>
              </w:rPr>
              <w:t>Обеспечение мер социальной поддержки ветеранов труда и тружеников тыла</w:t>
            </w:r>
          </w:p>
        </w:tc>
        <w:tc>
          <w:tcPr>
            <w:tcW w:w="1843" w:type="dxa"/>
            <w:shd w:val="clear" w:color="auto" w:fill="auto"/>
            <w:noWrap/>
            <w:hideMark/>
          </w:tcPr>
          <w:p w14:paraId="2D66DA4F" w14:textId="77777777" w:rsidR="00491595" w:rsidRPr="00491595" w:rsidRDefault="00491595" w:rsidP="003956AA">
            <w:pPr>
              <w:rPr>
                <w:sz w:val="20"/>
                <w:szCs w:val="20"/>
              </w:rPr>
            </w:pPr>
            <w:r w:rsidRPr="00491595">
              <w:rPr>
                <w:sz w:val="20"/>
                <w:szCs w:val="20"/>
              </w:rPr>
              <w:t>03 1 01 78210</w:t>
            </w:r>
          </w:p>
        </w:tc>
        <w:tc>
          <w:tcPr>
            <w:tcW w:w="709" w:type="dxa"/>
            <w:shd w:val="clear" w:color="auto" w:fill="auto"/>
            <w:noWrap/>
            <w:hideMark/>
          </w:tcPr>
          <w:p w14:paraId="5DD1C51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382ECA1" w14:textId="77777777" w:rsidR="00491595" w:rsidRPr="00686034" w:rsidRDefault="00491595" w:rsidP="00686034">
            <w:pPr>
              <w:jc w:val="right"/>
              <w:rPr>
                <w:sz w:val="20"/>
                <w:szCs w:val="20"/>
              </w:rPr>
            </w:pPr>
            <w:r w:rsidRPr="00686034">
              <w:rPr>
                <w:sz w:val="20"/>
                <w:szCs w:val="20"/>
              </w:rPr>
              <w:t>418 660 843,81</w:t>
            </w:r>
          </w:p>
        </w:tc>
        <w:tc>
          <w:tcPr>
            <w:tcW w:w="1843" w:type="dxa"/>
            <w:shd w:val="clear" w:color="auto" w:fill="auto"/>
            <w:noWrap/>
            <w:hideMark/>
          </w:tcPr>
          <w:p w14:paraId="60BCBE31" w14:textId="77777777" w:rsidR="00491595" w:rsidRPr="00686034" w:rsidRDefault="00491595" w:rsidP="00686034">
            <w:pPr>
              <w:jc w:val="right"/>
              <w:rPr>
                <w:sz w:val="20"/>
                <w:szCs w:val="20"/>
              </w:rPr>
            </w:pPr>
            <w:r w:rsidRPr="00686034">
              <w:rPr>
                <w:sz w:val="20"/>
                <w:szCs w:val="20"/>
              </w:rPr>
              <w:t>459 046 440,59</w:t>
            </w:r>
          </w:p>
        </w:tc>
        <w:tc>
          <w:tcPr>
            <w:tcW w:w="2126" w:type="dxa"/>
            <w:shd w:val="clear" w:color="auto" w:fill="auto"/>
            <w:noWrap/>
            <w:hideMark/>
          </w:tcPr>
          <w:p w14:paraId="43D9589C" w14:textId="77777777" w:rsidR="00491595" w:rsidRPr="00686034" w:rsidRDefault="00491595" w:rsidP="00686034">
            <w:pPr>
              <w:jc w:val="right"/>
              <w:rPr>
                <w:sz w:val="20"/>
                <w:szCs w:val="20"/>
              </w:rPr>
            </w:pPr>
            <w:r w:rsidRPr="00686034">
              <w:rPr>
                <w:sz w:val="20"/>
                <w:szCs w:val="20"/>
              </w:rPr>
              <w:t>472 182 121,44</w:t>
            </w:r>
          </w:p>
        </w:tc>
      </w:tr>
      <w:tr w:rsidR="00491595" w:rsidRPr="00491595" w14:paraId="50D4ED8A" w14:textId="77777777" w:rsidTr="00B44268">
        <w:trPr>
          <w:trHeight w:val="20"/>
        </w:trPr>
        <w:tc>
          <w:tcPr>
            <w:tcW w:w="7054" w:type="dxa"/>
            <w:shd w:val="clear" w:color="auto" w:fill="auto"/>
            <w:hideMark/>
          </w:tcPr>
          <w:p w14:paraId="39D75088"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4394B06" w14:textId="77777777" w:rsidR="00491595" w:rsidRPr="00491595" w:rsidRDefault="00491595" w:rsidP="003956AA">
            <w:pPr>
              <w:rPr>
                <w:sz w:val="20"/>
                <w:szCs w:val="20"/>
              </w:rPr>
            </w:pPr>
            <w:r w:rsidRPr="00491595">
              <w:rPr>
                <w:sz w:val="20"/>
                <w:szCs w:val="20"/>
              </w:rPr>
              <w:t>03 1 01 78210</w:t>
            </w:r>
          </w:p>
        </w:tc>
        <w:tc>
          <w:tcPr>
            <w:tcW w:w="709" w:type="dxa"/>
            <w:shd w:val="clear" w:color="auto" w:fill="auto"/>
            <w:noWrap/>
            <w:hideMark/>
          </w:tcPr>
          <w:p w14:paraId="74FFE1F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78BE6AB" w14:textId="77777777" w:rsidR="00491595" w:rsidRPr="00686034" w:rsidRDefault="00491595" w:rsidP="00686034">
            <w:pPr>
              <w:jc w:val="right"/>
              <w:rPr>
                <w:sz w:val="20"/>
                <w:szCs w:val="20"/>
              </w:rPr>
            </w:pPr>
            <w:r w:rsidRPr="00686034">
              <w:rPr>
                <w:sz w:val="20"/>
                <w:szCs w:val="20"/>
              </w:rPr>
              <w:t>5 000 000,00</w:t>
            </w:r>
          </w:p>
        </w:tc>
        <w:tc>
          <w:tcPr>
            <w:tcW w:w="1843" w:type="dxa"/>
            <w:shd w:val="clear" w:color="auto" w:fill="auto"/>
            <w:noWrap/>
            <w:hideMark/>
          </w:tcPr>
          <w:p w14:paraId="6D1CFB5F" w14:textId="77777777" w:rsidR="00491595" w:rsidRPr="00686034" w:rsidRDefault="00491595" w:rsidP="00686034">
            <w:pPr>
              <w:jc w:val="right"/>
              <w:rPr>
                <w:sz w:val="20"/>
                <w:szCs w:val="20"/>
              </w:rPr>
            </w:pPr>
            <w:r w:rsidRPr="00686034">
              <w:rPr>
                <w:sz w:val="20"/>
                <w:szCs w:val="20"/>
              </w:rPr>
              <w:t>5 000 000,00</w:t>
            </w:r>
          </w:p>
        </w:tc>
        <w:tc>
          <w:tcPr>
            <w:tcW w:w="2126" w:type="dxa"/>
            <w:shd w:val="clear" w:color="auto" w:fill="auto"/>
            <w:noWrap/>
            <w:hideMark/>
          </w:tcPr>
          <w:p w14:paraId="0BE44FC5" w14:textId="77777777" w:rsidR="00491595" w:rsidRPr="00686034" w:rsidRDefault="00491595" w:rsidP="00686034">
            <w:pPr>
              <w:jc w:val="right"/>
              <w:rPr>
                <w:sz w:val="20"/>
                <w:szCs w:val="20"/>
              </w:rPr>
            </w:pPr>
            <w:r w:rsidRPr="00686034">
              <w:rPr>
                <w:sz w:val="20"/>
                <w:szCs w:val="20"/>
              </w:rPr>
              <w:t>5 000 000,00</w:t>
            </w:r>
          </w:p>
        </w:tc>
      </w:tr>
      <w:tr w:rsidR="00491595" w:rsidRPr="00491595" w14:paraId="55F871D8" w14:textId="77777777" w:rsidTr="00B44268">
        <w:trPr>
          <w:trHeight w:val="20"/>
        </w:trPr>
        <w:tc>
          <w:tcPr>
            <w:tcW w:w="7054" w:type="dxa"/>
            <w:shd w:val="clear" w:color="auto" w:fill="auto"/>
            <w:hideMark/>
          </w:tcPr>
          <w:p w14:paraId="13A9B116"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6FFB4652" w14:textId="77777777" w:rsidR="00491595" w:rsidRPr="00491595" w:rsidRDefault="00491595" w:rsidP="003956AA">
            <w:pPr>
              <w:rPr>
                <w:sz w:val="20"/>
                <w:szCs w:val="20"/>
              </w:rPr>
            </w:pPr>
            <w:r w:rsidRPr="00491595">
              <w:rPr>
                <w:sz w:val="20"/>
                <w:szCs w:val="20"/>
              </w:rPr>
              <w:t>03 1 01 78210</w:t>
            </w:r>
          </w:p>
        </w:tc>
        <w:tc>
          <w:tcPr>
            <w:tcW w:w="709" w:type="dxa"/>
            <w:shd w:val="clear" w:color="auto" w:fill="auto"/>
            <w:noWrap/>
            <w:hideMark/>
          </w:tcPr>
          <w:p w14:paraId="15C5B3E0"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5C92440F" w14:textId="77777777" w:rsidR="00491595" w:rsidRPr="00686034" w:rsidRDefault="00491595" w:rsidP="00686034">
            <w:pPr>
              <w:jc w:val="right"/>
              <w:rPr>
                <w:sz w:val="20"/>
                <w:szCs w:val="20"/>
              </w:rPr>
            </w:pPr>
            <w:r w:rsidRPr="00686034">
              <w:rPr>
                <w:sz w:val="20"/>
                <w:szCs w:val="20"/>
              </w:rPr>
              <w:t>413 660 843,81</w:t>
            </w:r>
          </w:p>
        </w:tc>
        <w:tc>
          <w:tcPr>
            <w:tcW w:w="1843" w:type="dxa"/>
            <w:shd w:val="clear" w:color="auto" w:fill="auto"/>
            <w:noWrap/>
            <w:hideMark/>
          </w:tcPr>
          <w:p w14:paraId="7249C950" w14:textId="77777777" w:rsidR="00491595" w:rsidRPr="00686034" w:rsidRDefault="00491595" w:rsidP="00686034">
            <w:pPr>
              <w:jc w:val="right"/>
              <w:rPr>
                <w:sz w:val="20"/>
                <w:szCs w:val="20"/>
              </w:rPr>
            </w:pPr>
            <w:r w:rsidRPr="00686034">
              <w:rPr>
                <w:sz w:val="20"/>
                <w:szCs w:val="20"/>
              </w:rPr>
              <w:t>454 046 440,59</w:t>
            </w:r>
          </w:p>
        </w:tc>
        <w:tc>
          <w:tcPr>
            <w:tcW w:w="2126" w:type="dxa"/>
            <w:shd w:val="clear" w:color="auto" w:fill="auto"/>
            <w:noWrap/>
            <w:hideMark/>
          </w:tcPr>
          <w:p w14:paraId="13BD0869" w14:textId="77777777" w:rsidR="00491595" w:rsidRPr="00686034" w:rsidRDefault="00491595" w:rsidP="00686034">
            <w:pPr>
              <w:jc w:val="right"/>
              <w:rPr>
                <w:sz w:val="20"/>
                <w:szCs w:val="20"/>
              </w:rPr>
            </w:pPr>
            <w:r w:rsidRPr="00686034">
              <w:rPr>
                <w:sz w:val="20"/>
                <w:szCs w:val="20"/>
              </w:rPr>
              <w:t>467 182 121,44</w:t>
            </w:r>
          </w:p>
        </w:tc>
      </w:tr>
      <w:tr w:rsidR="00491595" w:rsidRPr="00491595" w14:paraId="76E639AE" w14:textId="77777777" w:rsidTr="00B44268">
        <w:trPr>
          <w:trHeight w:val="20"/>
        </w:trPr>
        <w:tc>
          <w:tcPr>
            <w:tcW w:w="7054" w:type="dxa"/>
            <w:shd w:val="clear" w:color="auto" w:fill="auto"/>
            <w:hideMark/>
          </w:tcPr>
          <w:p w14:paraId="3734532C" w14:textId="77777777" w:rsidR="00491595" w:rsidRPr="00491595" w:rsidRDefault="00491595" w:rsidP="003956AA">
            <w:pPr>
              <w:rPr>
                <w:sz w:val="20"/>
                <w:szCs w:val="20"/>
              </w:rPr>
            </w:pPr>
            <w:r w:rsidRPr="00491595">
              <w:rPr>
                <w:sz w:val="20"/>
                <w:szCs w:val="20"/>
              </w:rPr>
              <w:t>Обеспечение мер социальной поддержки ветеранов труда Ставропольского края</w:t>
            </w:r>
          </w:p>
        </w:tc>
        <w:tc>
          <w:tcPr>
            <w:tcW w:w="1843" w:type="dxa"/>
            <w:shd w:val="clear" w:color="auto" w:fill="auto"/>
            <w:noWrap/>
            <w:hideMark/>
          </w:tcPr>
          <w:p w14:paraId="6D678171" w14:textId="77777777" w:rsidR="00491595" w:rsidRPr="00491595" w:rsidRDefault="00491595" w:rsidP="003956AA">
            <w:pPr>
              <w:rPr>
                <w:sz w:val="20"/>
                <w:szCs w:val="20"/>
              </w:rPr>
            </w:pPr>
            <w:r w:rsidRPr="00491595">
              <w:rPr>
                <w:sz w:val="20"/>
                <w:szCs w:val="20"/>
              </w:rPr>
              <w:t>03 1 01 78220</w:t>
            </w:r>
          </w:p>
        </w:tc>
        <w:tc>
          <w:tcPr>
            <w:tcW w:w="709" w:type="dxa"/>
            <w:shd w:val="clear" w:color="auto" w:fill="auto"/>
            <w:noWrap/>
            <w:hideMark/>
          </w:tcPr>
          <w:p w14:paraId="36DDD0A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69B43CD" w14:textId="77777777" w:rsidR="00491595" w:rsidRPr="00686034" w:rsidRDefault="00491595" w:rsidP="00686034">
            <w:pPr>
              <w:jc w:val="right"/>
              <w:rPr>
                <w:sz w:val="20"/>
                <w:szCs w:val="20"/>
              </w:rPr>
            </w:pPr>
            <w:r w:rsidRPr="00686034">
              <w:rPr>
                <w:sz w:val="20"/>
                <w:szCs w:val="20"/>
              </w:rPr>
              <w:t>306 233 593,52</w:t>
            </w:r>
          </w:p>
        </w:tc>
        <w:tc>
          <w:tcPr>
            <w:tcW w:w="1843" w:type="dxa"/>
            <w:shd w:val="clear" w:color="auto" w:fill="auto"/>
            <w:noWrap/>
            <w:hideMark/>
          </w:tcPr>
          <w:p w14:paraId="3D851033" w14:textId="77777777" w:rsidR="00491595" w:rsidRPr="00686034" w:rsidRDefault="00491595" w:rsidP="00686034">
            <w:pPr>
              <w:jc w:val="right"/>
              <w:rPr>
                <w:sz w:val="20"/>
                <w:szCs w:val="20"/>
              </w:rPr>
            </w:pPr>
            <w:r w:rsidRPr="00686034">
              <w:rPr>
                <w:sz w:val="20"/>
                <w:szCs w:val="20"/>
              </w:rPr>
              <w:t>296 000 000,00</w:t>
            </w:r>
          </w:p>
        </w:tc>
        <w:tc>
          <w:tcPr>
            <w:tcW w:w="2126" w:type="dxa"/>
            <w:shd w:val="clear" w:color="auto" w:fill="auto"/>
            <w:noWrap/>
            <w:hideMark/>
          </w:tcPr>
          <w:p w14:paraId="34CB50C4" w14:textId="77777777" w:rsidR="00491595" w:rsidRPr="00686034" w:rsidRDefault="00491595" w:rsidP="00686034">
            <w:pPr>
              <w:jc w:val="right"/>
              <w:rPr>
                <w:sz w:val="20"/>
                <w:szCs w:val="20"/>
              </w:rPr>
            </w:pPr>
            <w:r w:rsidRPr="00686034">
              <w:rPr>
                <w:sz w:val="20"/>
                <w:szCs w:val="20"/>
              </w:rPr>
              <w:t>296 000 000,00</w:t>
            </w:r>
          </w:p>
        </w:tc>
      </w:tr>
      <w:tr w:rsidR="00491595" w:rsidRPr="00491595" w14:paraId="27583180" w14:textId="77777777" w:rsidTr="00B44268">
        <w:trPr>
          <w:trHeight w:val="20"/>
        </w:trPr>
        <w:tc>
          <w:tcPr>
            <w:tcW w:w="7054" w:type="dxa"/>
            <w:shd w:val="clear" w:color="auto" w:fill="auto"/>
            <w:hideMark/>
          </w:tcPr>
          <w:p w14:paraId="793FB72D"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C633A01" w14:textId="77777777" w:rsidR="00491595" w:rsidRPr="00491595" w:rsidRDefault="00491595" w:rsidP="003956AA">
            <w:pPr>
              <w:rPr>
                <w:sz w:val="20"/>
                <w:szCs w:val="20"/>
              </w:rPr>
            </w:pPr>
            <w:r w:rsidRPr="00491595">
              <w:rPr>
                <w:sz w:val="20"/>
                <w:szCs w:val="20"/>
              </w:rPr>
              <w:t>03 1 01 78220</w:t>
            </w:r>
          </w:p>
        </w:tc>
        <w:tc>
          <w:tcPr>
            <w:tcW w:w="709" w:type="dxa"/>
            <w:shd w:val="clear" w:color="auto" w:fill="auto"/>
            <w:noWrap/>
            <w:hideMark/>
          </w:tcPr>
          <w:p w14:paraId="25B4E73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81630CC" w14:textId="77777777" w:rsidR="00491595" w:rsidRPr="00686034" w:rsidRDefault="00491595" w:rsidP="00686034">
            <w:pPr>
              <w:jc w:val="right"/>
              <w:rPr>
                <w:sz w:val="20"/>
                <w:szCs w:val="20"/>
              </w:rPr>
            </w:pPr>
            <w:r w:rsidRPr="00686034">
              <w:rPr>
                <w:sz w:val="20"/>
                <w:szCs w:val="20"/>
              </w:rPr>
              <w:t>4 000 000,00</w:t>
            </w:r>
          </w:p>
        </w:tc>
        <w:tc>
          <w:tcPr>
            <w:tcW w:w="1843" w:type="dxa"/>
            <w:shd w:val="clear" w:color="auto" w:fill="auto"/>
            <w:noWrap/>
            <w:hideMark/>
          </w:tcPr>
          <w:p w14:paraId="765ACE75" w14:textId="77777777" w:rsidR="00491595" w:rsidRPr="00686034" w:rsidRDefault="00491595" w:rsidP="00686034">
            <w:pPr>
              <w:jc w:val="right"/>
              <w:rPr>
                <w:sz w:val="20"/>
                <w:szCs w:val="20"/>
              </w:rPr>
            </w:pPr>
            <w:r w:rsidRPr="00686034">
              <w:rPr>
                <w:sz w:val="20"/>
                <w:szCs w:val="20"/>
              </w:rPr>
              <w:t>4 000 000,00</w:t>
            </w:r>
          </w:p>
        </w:tc>
        <w:tc>
          <w:tcPr>
            <w:tcW w:w="2126" w:type="dxa"/>
            <w:shd w:val="clear" w:color="auto" w:fill="auto"/>
            <w:noWrap/>
            <w:hideMark/>
          </w:tcPr>
          <w:p w14:paraId="14AF623B" w14:textId="77777777" w:rsidR="00491595" w:rsidRPr="00686034" w:rsidRDefault="00491595" w:rsidP="00686034">
            <w:pPr>
              <w:jc w:val="right"/>
              <w:rPr>
                <w:sz w:val="20"/>
                <w:szCs w:val="20"/>
              </w:rPr>
            </w:pPr>
            <w:r w:rsidRPr="00686034">
              <w:rPr>
                <w:sz w:val="20"/>
                <w:szCs w:val="20"/>
              </w:rPr>
              <w:t>4 000 000,00</w:t>
            </w:r>
          </w:p>
        </w:tc>
      </w:tr>
      <w:tr w:rsidR="00491595" w:rsidRPr="00491595" w14:paraId="55FC4DD7" w14:textId="77777777" w:rsidTr="00B44268">
        <w:trPr>
          <w:trHeight w:val="20"/>
        </w:trPr>
        <w:tc>
          <w:tcPr>
            <w:tcW w:w="7054" w:type="dxa"/>
            <w:shd w:val="clear" w:color="auto" w:fill="auto"/>
            <w:hideMark/>
          </w:tcPr>
          <w:p w14:paraId="7D6FBA96"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42560A72" w14:textId="77777777" w:rsidR="00491595" w:rsidRPr="00491595" w:rsidRDefault="00491595" w:rsidP="003956AA">
            <w:pPr>
              <w:rPr>
                <w:sz w:val="20"/>
                <w:szCs w:val="20"/>
              </w:rPr>
            </w:pPr>
            <w:r w:rsidRPr="00491595">
              <w:rPr>
                <w:sz w:val="20"/>
                <w:szCs w:val="20"/>
              </w:rPr>
              <w:t>03 1 01 78220</w:t>
            </w:r>
          </w:p>
        </w:tc>
        <w:tc>
          <w:tcPr>
            <w:tcW w:w="709" w:type="dxa"/>
            <w:shd w:val="clear" w:color="auto" w:fill="auto"/>
            <w:noWrap/>
            <w:hideMark/>
          </w:tcPr>
          <w:p w14:paraId="79DB9E4A"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795465C7" w14:textId="77777777" w:rsidR="00491595" w:rsidRPr="00686034" w:rsidRDefault="00491595" w:rsidP="00686034">
            <w:pPr>
              <w:jc w:val="right"/>
              <w:rPr>
                <w:sz w:val="20"/>
                <w:szCs w:val="20"/>
              </w:rPr>
            </w:pPr>
            <w:r w:rsidRPr="00686034">
              <w:rPr>
                <w:sz w:val="20"/>
                <w:szCs w:val="20"/>
              </w:rPr>
              <w:t>302 233 593,52</w:t>
            </w:r>
          </w:p>
        </w:tc>
        <w:tc>
          <w:tcPr>
            <w:tcW w:w="1843" w:type="dxa"/>
            <w:shd w:val="clear" w:color="auto" w:fill="auto"/>
            <w:noWrap/>
            <w:hideMark/>
          </w:tcPr>
          <w:p w14:paraId="35D18EE3" w14:textId="77777777" w:rsidR="00491595" w:rsidRPr="00686034" w:rsidRDefault="00491595" w:rsidP="00686034">
            <w:pPr>
              <w:jc w:val="right"/>
              <w:rPr>
                <w:sz w:val="20"/>
                <w:szCs w:val="20"/>
              </w:rPr>
            </w:pPr>
            <w:r w:rsidRPr="00686034">
              <w:rPr>
                <w:sz w:val="20"/>
                <w:szCs w:val="20"/>
              </w:rPr>
              <w:t>292 000 000,00</w:t>
            </w:r>
          </w:p>
        </w:tc>
        <w:tc>
          <w:tcPr>
            <w:tcW w:w="2126" w:type="dxa"/>
            <w:shd w:val="clear" w:color="auto" w:fill="auto"/>
            <w:noWrap/>
            <w:hideMark/>
          </w:tcPr>
          <w:p w14:paraId="43635D3A" w14:textId="77777777" w:rsidR="00491595" w:rsidRPr="00686034" w:rsidRDefault="00491595" w:rsidP="00686034">
            <w:pPr>
              <w:jc w:val="right"/>
              <w:rPr>
                <w:sz w:val="20"/>
                <w:szCs w:val="20"/>
              </w:rPr>
            </w:pPr>
            <w:r w:rsidRPr="00686034">
              <w:rPr>
                <w:sz w:val="20"/>
                <w:szCs w:val="20"/>
              </w:rPr>
              <w:t>292 000 000,00</w:t>
            </w:r>
          </w:p>
        </w:tc>
      </w:tr>
      <w:tr w:rsidR="00491595" w:rsidRPr="00491595" w14:paraId="4B123FBF" w14:textId="77777777" w:rsidTr="00B44268">
        <w:trPr>
          <w:trHeight w:val="20"/>
        </w:trPr>
        <w:tc>
          <w:tcPr>
            <w:tcW w:w="7054" w:type="dxa"/>
            <w:shd w:val="clear" w:color="auto" w:fill="auto"/>
            <w:hideMark/>
          </w:tcPr>
          <w:p w14:paraId="4B430DCB" w14:textId="77777777" w:rsidR="00491595" w:rsidRPr="00491595" w:rsidRDefault="00491595" w:rsidP="003956AA">
            <w:pPr>
              <w:rPr>
                <w:sz w:val="20"/>
                <w:szCs w:val="20"/>
              </w:rPr>
            </w:pPr>
            <w:r w:rsidRPr="00491595">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843" w:type="dxa"/>
            <w:shd w:val="clear" w:color="auto" w:fill="auto"/>
            <w:noWrap/>
            <w:hideMark/>
          </w:tcPr>
          <w:p w14:paraId="6674F2AB" w14:textId="77777777" w:rsidR="00491595" w:rsidRPr="00491595" w:rsidRDefault="00491595" w:rsidP="003956AA">
            <w:pPr>
              <w:rPr>
                <w:sz w:val="20"/>
                <w:szCs w:val="20"/>
              </w:rPr>
            </w:pPr>
            <w:r w:rsidRPr="00491595">
              <w:rPr>
                <w:sz w:val="20"/>
                <w:szCs w:val="20"/>
              </w:rPr>
              <w:t>03 1 01 78230</w:t>
            </w:r>
          </w:p>
        </w:tc>
        <w:tc>
          <w:tcPr>
            <w:tcW w:w="709" w:type="dxa"/>
            <w:shd w:val="clear" w:color="auto" w:fill="auto"/>
            <w:noWrap/>
            <w:hideMark/>
          </w:tcPr>
          <w:p w14:paraId="2F8E86B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9D36A09" w14:textId="77777777" w:rsidR="00491595" w:rsidRPr="00686034" w:rsidRDefault="00491595" w:rsidP="00686034">
            <w:pPr>
              <w:jc w:val="right"/>
              <w:rPr>
                <w:sz w:val="20"/>
                <w:szCs w:val="20"/>
              </w:rPr>
            </w:pPr>
            <w:r w:rsidRPr="00686034">
              <w:rPr>
                <w:sz w:val="20"/>
                <w:szCs w:val="20"/>
              </w:rPr>
              <w:t>6 452 000,00</w:t>
            </w:r>
          </w:p>
        </w:tc>
        <w:tc>
          <w:tcPr>
            <w:tcW w:w="1843" w:type="dxa"/>
            <w:shd w:val="clear" w:color="auto" w:fill="auto"/>
            <w:noWrap/>
            <w:hideMark/>
          </w:tcPr>
          <w:p w14:paraId="0E97944B" w14:textId="77777777" w:rsidR="00491595" w:rsidRPr="00686034" w:rsidRDefault="00491595" w:rsidP="00686034">
            <w:pPr>
              <w:jc w:val="right"/>
              <w:rPr>
                <w:sz w:val="20"/>
                <w:szCs w:val="20"/>
              </w:rPr>
            </w:pPr>
            <w:r w:rsidRPr="00686034">
              <w:rPr>
                <w:sz w:val="20"/>
                <w:szCs w:val="20"/>
              </w:rPr>
              <w:t>6 452 000,00</w:t>
            </w:r>
          </w:p>
        </w:tc>
        <w:tc>
          <w:tcPr>
            <w:tcW w:w="2126" w:type="dxa"/>
            <w:shd w:val="clear" w:color="auto" w:fill="auto"/>
            <w:noWrap/>
            <w:hideMark/>
          </w:tcPr>
          <w:p w14:paraId="6820BD7C" w14:textId="77777777" w:rsidR="00491595" w:rsidRPr="00686034" w:rsidRDefault="00491595" w:rsidP="00686034">
            <w:pPr>
              <w:jc w:val="right"/>
              <w:rPr>
                <w:sz w:val="20"/>
                <w:szCs w:val="20"/>
              </w:rPr>
            </w:pPr>
            <w:r w:rsidRPr="00686034">
              <w:rPr>
                <w:sz w:val="20"/>
                <w:szCs w:val="20"/>
              </w:rPr>
              <w:t>6 452 000,00</w:t>
            </w:r>
          </w:p>
        </w:tc>
      </w:tr>
      <w:tr w:rsidR="00491595" w:rsidRPr="00491595" w14:paraId="60DE8B31" w14:textId="77777777" w:rsidTr="00B44268">
        <w:trPr>
          <w:trHeight w:val="20"/>
        </w:trPr>
        <w:tc>
          <w:tcPr>
            <w:tcW w:w="7054" w:type="dxa"/>
            <w:shd w:val="clear" w:color="auto" w:fill="auto"/>
            <w:hideMark/>
          </w:tcPr>
          <w:p w14:paraId="16246C57"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E5CF2F1" w14:textId="77777777" w:rsidR="00491595" w:rsidRPr="00491595" w:rsidRDefault="00491595" w:rsidP="003956AA">
            <w:pPr>
              <w:rPr>
                <w:sz w:val="20"/>
                <w:szCs w:val="20"/>
              </w:rPr>
            </w:pPr>
            <w:r w:rsidRPr="00491595">
              <w:rPr>
                <w:sz w:val="20"/>
                <w:szCs w:val="20"/>
              </w:rPr>
              <w:t>03 1 01 78230</w:t>
            </w:r>
          </w:p>
        </w:tc>
        <w:tc>
          <w:tcPr>
            <w:tcW w:w="709" w:type="dxa"/>
            <w:shd w:val="clear" w:color="auto" w:fill="auto"/>
            <w:noWrap/>
            <w:hideMark/>
          </w:tcPr>
          <w:p w14:paraId="1EE0B6E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DD5B454" w14:textId="77777777" w:rsidR="00491595" w:rsidRPr="00686034" w:rsidRDefault="00491595" w:rsidP="00686034">
            <w:pPr>
              <w:jc w:val="right"/>
              <w:rPr>
                <w:sz w:val="20"/>
                <w:szCs w:val="20"/>
              </w:rPr>
            </w:pPr>
            <w:r w:rsidRPr="00686034">
              <w:rPr>
                <w:sz w:val="20"/>
                <w:szCs w:val="20"/>
              </w:rPr>
              <w:t>80 000,00</w:t>
            </w:r>
          </w:p>
        </w:tc>
        <w:tc>
          <w:tcPr>
            <w:tcW w:w="1843" w:type="dxa"/>
            <w:shd w:val="clear" w:color="auto" w:fill="auto"/>
            <w:noWrap/>
            <w:hideMark/>
          </w:tcPr>
          <w:p w14:paraId="7A73D061" w14:textId="77777777" w:rsidR="00491595" w:rsidRPr="00686034" w:rsidRDefault="00491595" w:rsidP="00686034">
            <w:pPr>
              <w:jc w:val="right"/>
              <w:rPr>
                <w:sz w:val="20"/>
                <w:szCs w:val="20"/>
              </w:rPr>
            </w:pPr>
            <w:r w:rsidRPr="00686034">
              <w:rPr>
                <w:sz w:val="20"/>
                <w:szCs w:val="20"/>
              </w:rPr>
              <w:t>80 000,00</w:t>
            </w:r>
          </w:p>
        </w:tc>
        <w:tc>
          <w:tcPr>
            <w:tcW w:w="2126" w:type="dxa"/>
            <w:shd w:val="clear" w:color="auto" w:fill="auto"/>
            <w:noWrap/>
            <w:hideMark/>
          </w:tcPr>
          <w:p w14:paraId="480E1F96" w14:textId="77777777" w:rsidR="00491595" w:rsidRPr="00686034" w:rsidRDefault="00491595" w:rsidP="00686034">
            <w:pPr>
              <w:jc w:val="right"/>
              <w:rPr>
                <w:sz w:val="20"/>
                <w:szCs w:val="20"/>
              </w:rPr>
            </w:pPr>
            <w:r w:rsidRPr="00686034">
              <w:rPr>
                <w:sz w:val="20"/>
                <w:szCs w:val="20"/>
              </w:rPr>
              <w:t>80 000,00</w:t>
            </w:r>
          </w:p>
        </w:tc>
      </w:tr>
      <w:tr w:rsidR="00491595" w:rsidRPr="00491595" w14:paraId="02EB6146" w14:textId="77777777" w:rsidTr="00B44268">
        <w:trPr>
          <w:trHeight w:val="20"/>
        </w:trPr>
        <w:tc>
          <w:tcPr>
            <w:tcW w:w="7054" w:type="dxa"/>
            <w:shd w:val="clear" w:color="auto" w:fill="auto"/>
            <w:hideMark/>
          </w:tcPr>
          <w:p w14:paraId="548EBE80"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032F1D54" w14:textId="77777777" w:rsidR="00491595" w:rsidRPr="00491595" w:rsidRDefault="00491595" w:rsidP="003956AA">
            <w:pPr>
              <w:rPr>
                <w:sz w:val="20"/>
                <w:szCs w:val="20"/>
              </w:rPr>
            </w:pPr>
            <w:r w:rsidRPr="00491595">
              <w:rPr>
                <w:sz w:val="20"/>
                <w:szCs w:val="20"/>
              </w:rPr>
              <w:t>03 1 01 78230</w:t>
            </w:r>
          </w:p>
        </w:tc>
        <w:tc>
          <w:tcPr>
            <w:tcW w:w="709" w:type="dxa"/>
            <w:shd w:val="clear" w:color="auto" w:fill="auto"/>
            <w:noWrap/>
            <w:hideMark/>
          </w:tcPr>
          <w:p w14:paraId="4184D76A"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2048C452" w14:textId="77777777" w:rsidR="00491595" w:rsidRPr="00686034" w:rsidRDefault="00491595" w:rsidP="00686034">
            <w:pPr>
              <w:jc w:val="right"/>
              <w:rPr>
                <w:sz w:val="20"/>
                <w:szCs w:val="20"/>
              </w:rPr>
            </w:pPr>
            <w:r w:rsidRPr="00686034">
              <w:rPr>
                <w:sz w:val="20"/>
                <w:szCs w:val="20"/>
              </w:rPr>
              <w:t>6 372 000,00</w:t>
            </w:r>
          </w:p>
        </w:tc>
        <w:tc>
          <w:tcPr>
            <w:tcW w:w="1843" w:type="dxa"/>
            <w:shd w:val="clear" w:color="auto" w:fill="auto"/>
            <w:noWrap/>
            <w:hideMark/>
          </w:tcPr>
          <w:p w14:paraId="22A03ADC" w14:textId="77777777" w:rsidR="00491595" w:rsidRPr="00686034" w:rsidRDefault="00491595" w:rsidP="00686034">
            <w:pPr>
              <w:jc w:val="right"/>
              <w:rPr>
                <w:sz w:val="20"/>
                <w:szCs w:val="20"/>
              </w:rPr>
            </w:pPr>
            <w:r w:rsidRPr="00686034">
              <w:rPr>
                <w:sz w:val="20"/>
                <w:szCs w:val="20"/>
              </w:rPr>
              <w:t>6 372 000,00</w:t>
            </w:r>
          </w:p>
        </w:tc>
        <w:tc>
          <w:tcPr>
            <w:tcW w:w="2126" w:type="dxa"/>
            <w:shd w:val="clear" w:color="auto" w:fill="auto"/>
            <w:noWrap/>
            <w:hideMark/>
          </w:tcPr>
          <w:p w14:paraId="77FEBED1" w14:textId="77777777" w:rsidR="00491595" w:rsidRPr="00686034" w:rsidRDefault="00491595" w:rsidP="00686034">
            <w:pPr>
              <w:jc w:val="right"/>
              <w:rPr>
                <w:sz w:val="20"/>
                <w:szCs w:val="20"/>
              </w:rPr>
            </w:pPr>
            <w:r w:rsidRPr="00686034">
              <w:rPr>
                <w:sz w:val="20"/>
                <w:szCs w:val="20"/>
              </w:rPr>
              <w:t>6 372 000,00</w:t>
            </w:r>
          </w:p>
        </w:tc>
      </w:tr>
      <w:tr w:rsidR="00491595" w:rsidRPr="00491595" w14:paraId="32A6700F" w14:textId="77777777" w:rsidTr="00B44268">
        <w:trPr>
          <w:trHeight w:val="20"/>
        </w:trPr>
        <w:tc>
          <w:tcPr>
            <w:tcW w:w="7054" w:type="dxa"/>
            <w:shd w:val="clear" w:color="auto" w:fill="auto"/>
            <w:hideMark/>
          </w:tcPr>
          <w:p w14:paraId="1AFF6BF6" w14:textId="77777777" w:rsidR="00491595" w:rsidRPr="00491595" w:rsidRDefault="00491595" w:rsidP="003956AA">
            <w:pPr>
              <w:rPr>
                <w:sz w:val="20"/>
                <w:szCs w:val="20"/>
              </w:rPr>
            </w:pPr>
            <w:r w:rsidRPr="00491595">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843" w:type="dxa"/>
            <w:shd w:val="clear" w:color="auto" w:fill="auto"/>
            <w:noWrap/>
            <w:hideMark/>
          </w:tcPr>
          <w:p w14:paraId="53DD7251" w14:textId="77777777" w:rsidR="00491595" w:rsidRPr="00491595" w:rsidRDefault="00491595" w:rsidP="003956AA">
            <w:pPr>
              <w:rPr>
                <w:sz w:val="20"/>
                <w:szCs w:val="20"/>
              </w:rPr>
            </w:pPr>
            <w:r w:rsidRPr="00491595">
              <w:rPr>
                <w:sz w:val="20"/>
                <w:szCs w:val="20"/>
              </w:rPr>
              <w:t>03 1 01 78240</w:t>
            </w:r>
          </w:p>
        </w:tc>
        <w:tc>
          <w:tcPr>
            <w:tcW w:w="709" w:type="dxa"/>
            <w:shd w:val="clear" w:color="auto" w:fill="auto"/>
            <w:noWrap/>
            <w:hideMark/>
          </w:tcPr>
          <w:p w14:paraId="717775E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EF1F429" w14:textId="77777777" w:rsidR="00491595" w:rsidRPr="00686034" w:rsidRDefault="00491595" w:rsidP="00686034">
            <w:pPr>
              <w:jc w:val="right"/>
              <w:rPr>
                <w:sz w:val="20"/>
                <w:szCs w:val="20"/>
              </w:rPr>
            </w:pPr>
            <w:r w:rsidRPr="00686034">
              <w:rPr>
                <w:sz w:val="20"/>
                <w:szCs w:val="20"/>
              </w:rPr>
              <w:t>482 279,73</w:t>
            </w:r>
          </w:p>
        </w:tc>
        <w:tc>
          <w:tcPr>
            <w:tcW w:w="1843" w:type="dxa"/>
            <w:shd w:val="clear" w:color="auto" w:fill="auto"/>
            <w:noWrap/>
            <w:hideMark/>
          </w:tcPr>
          <w:p w14:paraId="73307E04" w14:textId="77777777" w:rsidR="00491595" w:rsidRPr="00686034" w:rsidRDefault="00491595" w:rsidP="00686034">
            <w:pPr>
              <w:jc w:val="right"/>
              <w:rPr>
                <w:sz w:val="20"/>
                <w:szCs w:val="20"/>
              </w:rPr>
            </w:pPr>
            <w:r w:rsidRPr="00686034">
              <w:rPr>
                <w:sz w:val="20"/>
                <w:szCs w:val="20"/>
              </w:rPr>
              <w:t>162 280,37</w:t>
            </w:r>
          </w:p>
        </w:tc>
        <w:tc>
          <w:tcPr>
            <w:tcW w:w="2126" w:type="dxa"/>
            <w:shd w:val="clear" w:color="auto" w:fill="auto"/>
            <w:noWrap/>
            <w:hideMark/>
          </w:tcPr>
          <w:p w14:paraId="265F5757" w14:textId="77777777" w:rsidR="00491595" w:rsidRPr="00686034" w:rsidRDefault="00491595" w:rsidP="00686034">
            <w:pPr>
              <w:jc w:val="right"/>
              <w:rPr>
                <w:sz w:val="20"/>
                <w:szCs w:val="20"/>
              </w:rPr>
            </w:pPr>
            <w:r w:rsidRPr="00686034">
              <w:rPr>
                <w:sz w:val="20"/>
                <w:szCs w:val="20"/>
              </w:rPr>
              <w:t>162 280,37</w:t>
            </w:r>
          </w:p>
        </w:tc>
      </w:tr>
      <w:tr w:rsidR="00491595" w:rsidRPr="00491595" w14:paraId="0022736B" w14:textId="77777777" w:rsidTr="00B44268">
        <w:trPr>
          <w:trHeight w:val="20"/>
        </w:trPr>
        <w:tc>
          <w:tcPr>
            <w:tcW w:w="7054" w:type="dxa"/>
            <w:shd w:val="clear" w:color="auto" w:fill="auto"/>
            <w:hideMark/>
          </w:tcPr>
          <w:p w14:paraId="3625C5E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226935F" w14:textId="77777777" w:rsidR="00491595" w:rsidRPr="00491595" w:rsidRDefault="00491595" w:rsidP="003956AA">
            <w:pPr>
              <w:rPr>
                <w:sz w:val="20"/>
                <w:szCs w:val="20"/>
              </w:rPr>
            </w:pPr>
            <w:r w:rsidRPr="00491595">
              <w:rPr>
                <w:sz w:val="20"/>
                <w:szCs w:val="20"/>
              </w:rPr>
              <w:t>03 1 01 78240</w:t>
            </w:r>
          </w:p>
        </w:tc>
        <w:tc>
          <w:tcPr>
            <w:tcW w:w="709" w:type="dxa"/>
            <w:shd w:val="clear" w:color="auto" w:fill="auto"/>
            <w:noWrap/>
            <w:hideMark/>
          </w:tcPr>
          <w:p w14:paraId="7CF09CE4"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5BFE0EC" w14:textId="77777777" w:rsidR="00491595" w:rsidRPr="00686034" w:rsidRDefault="00491595" w:rsidP="00686034">
            <w:pPr>
              <w:jc w:val="right"/>
              <w:rPr>
                <w:sz w:val="20"/>
                <w:szCs w:val="20"/>
              </w:rPr>
            </w:pPr>
            <w:r w:rsidRPr="00686034">
              <w:rPr>
                <w:sz w:val="20"/>
                <w:szCs w:val="20"/>
              </w:rPr>
              <w:t>2 459,73</w:t>
            </w:r>
          </w:p>
        </w:tc>
        <w:tc>
          <w:tcPr>
            <w:tcW w:w="1843" w:type="dxa"/>
            <w:shd w:val="clear" w:color="auto" w:fill="auto"/>
            <w:noWrap/>
            <w:hideMark/>
          </w:tcPr>
          <w:p w14:paraId="1D248E96" w14:textId="77777777" w:rsidR="00491595" w:rsidRPr="00686034" w:rsidRDefault="00491595" w:rsidP="00686034">
            <w:pPr>
              <w:jc w:val="right"/>
              <w:rPr>
                <w:sz w:val="20"/>
                <w:szCs w:val="20"/>
              </w:rPr>
            </w:pPr>
            <w:r w:rsidRPr="00686034">
              <w:rPr>
                <w:sz w:val="20"/>
                <w:szCs w:val="20"/>
              </w:rPr>
              <w:t>2 460,37</w:t>
            </w:r>
          </w:p>
        </w:tc>
        <w:tc>
          <w:tcPr>
            <w:tcW w:w="2126" w:type="dxa"/>
            <w:shd w:val="clear" w:color="auto" w:fill="auto"/>
            <w:noWrap/>
            <w:hideMark/>
          </w:tcPr>
          <w:p w14:paraId="1E7EC398" w14:textId="77777777" w:rsidR="00491595" w:rsidRPr="00686034" w:rsidRDefault="00491595" w:rsidP="00686034">
            <w:pPr>
              <w:jc w:val="right"/>
              <w:rPr>
                <w:sz w:val="20"/>
                <w:szCs w:val="20"/>
              </w:rPr>
            </w:pPr>
            <w:r w:rsidRPr="00686034">
              <w:rPr>
                <w:sz w:val="20"/>
                <w:szCs w:val="20"/>
              </w:rPr>
              <w:t>2 460,37</w:t>
            </w:r>
          </w:p>
        </w:tc>
      </w:tr>
      <w:tr w:rsidR="00491595" w:rsidRPr="00491595" w14:paraId="39264D40" w14:textId="77777777" w:rsidTr="00B44268">
        <w:trPr>
          <w:trHeight w:val="20"/>
        </w:trPr>
        <w:tc>
          <w:tcPr>
            <w:tcW w:w="7054" w:type="dxa"/>
            <w:shd w:val="clear" w:color="auto" w:fill="auto"/>
            <w:hideMark/>
          </w:tcPr>
          <w:p w14:paraId="44B27124"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0CAB3E6F" w14:textId="77777777" w:rsidR="00491595" w:rsidRPr="00491595" w:rsidRDefault="00491595" w:rsidP="003956AA">
            <w:pPr>
              <w:rPr>
                <w:sz w:val="20"/>
                <w:szCs w:val="20"/>
              </w:rPr>
            </w:pPr>
            <w:r w:rsidRPr="00491595">
              <w:rPr>
                <w:sz w:val="20"/>
                <w:szCs w:val="20"/>
              </w:rPr>
              <w:t>03 1 01 78240</w:t>
            </w:r>
          </w:p>
        </w:tc>
        <w:tc>
          <w:tcPr>
            <w:tcW w:w="709" w:type="dxa"/>
            <w:shd w:val="clear" w:color="auto" w:fill="auto"/>
            <w:noWrap/>
            <w:hideMark/>
          </w:tcPr>
          <w:p w14:paraId="2086EDB6"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735A1A3C" w14:textId="77777777" w:rsidR="00491595" w:rsidRPr="00686034" w:rsidRDefault="00491595" w:rsidP="00686034">
            <w:pPr>
              <w:jc w:val="right"/>
              <w:rPr>
                <w:sz w:val="20"/>
                <w:szCs w:val="20"/>
              </w:rPr>
            </w:pPr>
            <w:r w:rsidRPr="00686034">
              <w:rPr>
                <w:sz w:val="20"/>
                <w:szCs w:val="20"/>
              </w:rPr>
              <w:t>479 820,00</w:t>
            </w:r>
          </w:p>
        </w:tc>
        <w:tc>
          <w:tcPr>
            <w:tcW w:w="1843" w:type="dxa"/>
            <w:shd w:val="clear" w:color="auto" w:fill="auto"/>
            <w:noWrap/>
            <w:hideMark/>
          </w:tcPr>
          <w:p w14:paraId="62AD55B3" w14:textId="77777777" w:rsidR="00491595" w:rsidRPr="00686034" w:rsidRDefault="00491595" w:rsidP="00686034">
            <w:pPr>
              <w:jc w:val="right"/>
              <w:rPr>
                <w:sz w:val="20"/>
                <w:szCs w:val="20"/>
              </w:rPr>
            </w:pPr>
            <w:r w:rsidRPr="00686034">
              <w:rPr>
                <w:sz w:val="20"/>
                <w:szCs w:val="20"/>
              </w:rPr>
              <w:t>159 820,00</w:t>
            </w:r>
          </w:p>
        </w:tc>
        <w:tc>
          <w:tcPr>
            <w:tcW w:w="2126" w:type="dxa"/>
            <w:shd w:val="clear" w:color="auto" w:fill="auto"/>
            <w:noWrap/>
            <w:hideMark/>
          </w:tcPr>
          <w:p w14:paraId="2EBD8F11" w14:textId="77777777" w:rsidR="00491595" w:rsidRPr="00686034" w:rsidRDefault="00491595" w:rsidP="00686034">
            <w:pPr>
              <w:jc w:val="right"/>
              <w:rPr>
                <w:sz w:val="20"/>
                <w:szCs w:val="20"/>
              </w:rPr>
            </w:pPr>
            <w:r w:rsidRPr="00686034">
              <w:rPr>
                <w:sz w:val="20"/>
                <w:szCs w:val="20"/>
              </w:rPr>
              <w:t>159 820,00</w:t>
            </w:r>
          </w:p>
        </w:tc>
      </w:tr>
      <w:tr w:rsidR="00491595" w:rsidRPr="00491595" w14:paraId="597D7D96" w14:textId="77777777" w:rsidTr="00B44268">
        <w:trPr>
          <w:trHeight w:val="20"/>
        </w:trPr>
        <w:tc>
          <w:tcPr>
            <w:tcW w:w="7054" w:type="dxa"/>
            <w:shd w:val="clear" w:color="auto" w:fill="auto"/>
            <w:hideMark/>
          </w:tcPr>
          <w:p w14:paraId="0D6E746F" w14:textId="77777777" w:rsidR="00491595" w:rsidRPr="00491595" w:rsidRDefault="00491595" w:rsidP="003956AA">
            <w:pPr>
              <w:rPr>
                <w:sz w:val="20"/>
                <w:szCs w:val="20"/>
              </w:rPr>
            </w:pPr>
            <w:r w:rsidRPr="00491595">
              <w:rPr>
                <w:sz w:val="20"/>
                <w:szCs w:val="20"/>
              </w:rPr>
              <w:t>Ежемесячная денежная выплата семьям погибших ветеранов боевых действий</w:t>
            </w:r>
          </w:p>
        </w:tc>
        <w:tc>
          <w:tcPr>
            <w:tcW w:w="1843" w:type="dxa"/>
            <w:shd w:val="clear" w:color="auto" w:fill="auto"/>
            <w:noWrap/>
            <w:hideMark/>
          </w:tcPr>
          <w:p w14:paraId="6175742E" w14:textId="77777777" w:rsidR="00491595" w:rsidRPr="00491595" w:rsidRDefault="00491595" w:rsidP="003956AA">
            <w:pPr>
              <w:rPr>
                <w:sz w:val="20"/>
                <w:szCs w:val="20"/>
              </w:rPr>
            </w:pPr>
            <w:r w:rsidRPr="00491595">
              <w:rPr>
                <w:sz w:val="20"/>
                <w:szCs w:val="20"/>
              </w:rPr>
              <w:t>03 1 01 78250</w:t>
            </w:r>
          </w:p>
        </w:tc>
        <w:tc>
          <w:tcPr>
            <w:tcW w:w="709" w:type="dxa"/>
            <w:shd w:val="clear" w:color="auto" w:fill="auto"/>
            <w:noWrap/>
            <w:hideMark/>
          </w:tcPr>
          <w:p w14:paraId="71F6E8D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84F8208" w14:textId="77777777" w:rsidR="00491595" w:rsidRPr="00686034" w:rsidRDefault="00491595" w:rsidP="00686034">
            <w:pPr>
              <w:jc w:val="right"/>
              <w:rPr>
                <w:sz w:val="20"/>
                <w:szCs w:val="20"/>
              </w:rPr>
            </w:pPr>
            <w:r w:rsidRPr="00686034">
              <w:rPr>
                <w:sz w:val="20"/>
                <w:szCs w:val="20"/>
              </w:rPr>
              <w:t>5 819 500,00</w:t>
            </w:r>
          </w:p>
        </w:tc>
        <w:tc>
          <w:tcPr>
            <w:tcW w:w="1843" w:type="dxa"/>
            <w:shd w:val="clear" w:color="auto" w:fill="auto"/>
            <w:noWrap/>
            <w:hideMark/>
          </w:tcPr>
          <w:p w14:paraId="0D3C458D" w14:textId="77777777" w:rsidR="00491595" w:rsidRPr="00686034" w:rsidRDefault="00491595" w:rsidP="00686034">
            <w:pPr>
              <w:jc w:val="right"/>
              <w:rPr>
                <w:sz w:val="20"/>
                <w:szCs w:val="20"/>
              </w:rPr>
            </w:pPr>
            <w:r w:rsidRPr="00686034">
              <w:rPr>
                <w:sz w:val="20"/>
                <w:szCs w:val="20"/>
              </w:rPr>
              <w:t>1 319 500,00</w:t>
            </w:r>
          </w:p>
        </w:tc>
        <w:tc>
          <w:tcPr>
            <w:tcW w:w="2126" w:type="dxa"/>
            <w:shd w:val="clear" w:color="auto" w:fill="auto"/>
            <w:noWrap/>
            <w:hideMark/>
          </w:tcPr>
          <w:p w14:paraId="5C44E120" w14:textId="77777777" w:rsidR="00491595" w:rsidRPr="00686034" w:rsidRDefault="00491595" w:rsidP="00686034">
            <w:pPr>
              <w:jc w:val="right"/>
              <w:rPr>
                <w:sz w:val="20"/>
                <w:szCs w:val="20"/>
              </w:rPr>
            </w:pPr>
            <w:r w:rsidRPr="00686034">
              <w:rPr>
                <w:sz w:val="20"/>
                <w:szCs w:val="20"/>
              </w:rPr>
              <w:t>1 319 500,00</w:t>
            </w:r>
          </w:p>
        </w:tc>
      </w:tr>
      <w:tr w:rsidR="00491595" w:rsidRPr="00491595" w14:paraId="3F8CEA39" w14:textId="77777777" w:rsidTr="00B44268">
        <w:trPr>
          <w:trHeight w:val="20"/>
        </w:trPr>
        <w:tc>
          <w:tcPr>
            <w:tcW w:w="7054" w:type="dxa"/>
            <w:shd w:val="clear" w:color="auto" w:fill="auto"/>
            <w:hideMark/>
          </w:tcPr>
          <w:p w14:paraId="3E47D216"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45373BA" w14:textId="77777777" w:rsidR="00491595" w:rsidRPr="00491595" w:rsidRDefault="00491595" w:rsidP="003956AA">
            <w:pPr>
              <w:rPr>
                <w:sz w:val="20"/>
                <w:szCs w:val="20"/>
              </w:rPr>
            </w:pPr>
            <w:r w:rsidRPr="00491595">
              <w:rPr>
                <w:sz w:val="20"/>
                <w:szCs w:val="20"/>
              </w:rPr>
              <w:t>03 1 01 78250</w:t>
            </w:r>
          </w:p>
        </w:tc>
        <w:tc>
          <w:tcPr>
            <w:tcW w:w="709" w:type="dxa"/>
            <w:shd w:val="clear" w:color="auto" w:fill="auto"/>
            <w:noWrap/>
            <w:hideMark/>
          </w:tcPr>
          <w:p w14:paraId="708B8953"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4201E6D" w14:textId="77777777" w:rsidR="00491595" w:rsidRPr="00686034" w:rsidRDefault="00491595" w:rsidP="00686034">
            <w:pPr>
              <w:jc w:val="right"/>
              <w:rPr>
                <w:sz w:val="20"/>
                <w:szCs w:val="20"/>
              </w:rPr>
            </w:pPr>
            <w:r w:rsidRPr="00686034">
              <w:rPr>
                <w:sz w:val="20"/>
                <w:szCs w:val="20"/>
              </w:rPr>
              <w:t>69 500,00</w:t>
            </w:r>
          </w:p>
        </w:tc>
        <w:tc>
          <w:tcPr>
            <w:tcW w:w="1843" w:type="dxa"/>
            <w:shd w:val="clear" w:color="auto" w:fill="auto"/>
            <w:noWrap/>
            <w:hideMark/>
          </w:tcPr>
          <w:p w14:paraId="4F3C1D61" w14:textId="77777777" w:rsidR="00491595" w:rsidRPr="00686034" w:rsidRDefault="00491595" w:rsidP="00686034">
            <w:pPr>
              <w:jc w:val="right"/>
              <w:rPr>
                <w:sz w:val="20"/>
                <w:szCs w:val="20"/>
              </w:rPr>
            </w:pPr>
            <w:r w:rsidRPr="00686034">
              <w:rPr>
                <w:sz w:val="20"/>
                <w:szCs w:val="20"/>
              </w:rPr>
              <w:t>19 500,00</w:t>
            </w:r>
          </w:p>
        </w:tc>
        <w:tc>
          <w:tcPr>
            <w:tcW w:w="2126" w:type="dxa"/>
            <w:shd w:val="clear" w:color="auto" w:fill="auto"/>
            <w:noWrap/>
            <w:hideMark/>
          </w:tcPr>
          <w:p w14:paraId="503FEDA6" w14:textId="77777777" w:rsidR="00491595" w:rsidRPr="00686034" w:rsidRDefault="00491595" w:rsidP="00686034">
            <w:pPr>
              <w:jc w:val="right"/>
              <w:rPr>
                <w:sz w:val="20"/>
                <w:szCs w:val="20"/>
              </w:rPr>
            </w:pPr>
            <w:r w:rsidRPr="00686034">
              <w:rPr>
                <w:sz w:val="20"/>
                <w:szCs w:val="20"/>
              </w:rPr>
              <w:t>19 500,00</w:t>
            </w:r>
          </w:p>
        </w:tc>
      </w:tr>
      <w:tr w:rsidR="00491595" w:rsidRPr="00491595" w14:paraId="5401F6C2" w14:textId="77777777" w:rsidTr="00B44268">
        <w:trPr>
          <w:trHeight w:val="20"/>
        </w:trPr>
        <w:tc>
          <w:tcPr>
            <w:tcW w:w="7054" w:type="dxa"/>
            <w:shd w:val="clear" w:color="auto" w:fill="auto"/>
            <w:hideMark/>
          </w:tcPr>
          <w:p w14:paraId="1C025C49"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219B0C40" w14:textId="77777777" w:rsidR="00491595" w:rsidRPr="00491595" w:rsidRDefault="00491595" w:rsidP="003956AA">
            <w:pPr>
              <w:rPr>
                <w:sz w:val="20"/>
                <w:szCs w:val="20"/>
              </w:rPr>
            </w:pPr>
            <w:r w:rsidRPr="00491595">
              <w:rPr>
                <w:sz w:val="20"/>
                <w:szCs w:val="20"/>
              </w:rPr>
              <w:t>03 1 01 78250</w:t>
            </w:r>
          </w:p>
        </w:tc>
        <w:tc>
          <w:tcPr>
            <w:tcW w:w="709" w:type="dxa"/>
            <w:shd w:val="clear" w:color="auto" w:fill="auto"/>
            <w:noWrap/>
            <w:hideMark/>
          </w:tcPr>
          <w:p w14:paraId="5431C1C6"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13E3B08F" w14:textId="77777777" w:rsidR="00491595" w:rsidRPr="00686034" w:rsidRDefault="00491595" w:rsidP="00686034">
            <w:pPr>
              <w:jc w:val="right"/>
              <w:rPr>
                <w:sz w:val="20"/>
                <w:szCs w:val="20"/>
              </w:rPr>
            </w:pPr>
            <w:r w:rsidRPr="00686034">
              <w:rPr>
                <w:sz w:val="20"/>
                <w:szCs w:val="20"/>
              </w:rPr>
              <w:t>5 750 000,00</w:t>
            </w:r>
          </w:p>
        </w:tc>
        <w:tc>
          <w:tcPr>
            <w:tcW w:w="1843" w:type="dxa"/>
            <w:shd w:val="clear" w:color="auto" w:fill="auto"/>
            <w:noWrap/>
            <w:hideMark/>
          </w:tcPr>
          <w:p w14:paraId="20F91972" w14:textId="77777777" w:rsidR="00491595" w:rsidRPr="00686034" w:rsidRDefault="00491595" w:rsidP="00686034">
            <w:pPr>
              <w:jc w:val="right"/>
              <w:rPr>
                <w:sz w:val="20"/>
                <w:szCs w:val="20"/>
              </w:rPr>
            </w:pPr>
            <w:r w:rsidRPr="00686034">
              <w:rPr>
                <w:sz w:val="20"/>
                <w:szCs w:val="20"/>
              </w:rPr>
              <w:t>1 300 000,00</w:t>
            </w:r>
          </w:p>
        </w:tc>
        <w:tc>
          <w:tcPr>
            <w:tcW w:w="2126" w:type="dxa"/>
            <w:shd w:val="clear" w:color="auto" w:fill="auto"/>
            <w:noWrap/>
            <w:hideMark/>
          </w:tcPr>
          <w:p w14:paraId="0F51E66F" w14:textId="77777777" w:rsidR="00491595" w:rsidRPr="00686034" w:rsidRDefault="00491595" w:rsidP="00686034">
            <w:pPr>
              <w:jc w:val="right"/>
              <w:rPr>
                <w:sz w:val="20"/>
                <w:szCs w:val="20"/>
              </w:rPr>
            </w:pPr>
            <w:r w:rsidRPr="00686034">
              <w:rPr>
                <w:sz w:val="20"/>
                <w:szCs w:val="20"/>
              </w:rPr>
              <w:t>1 300 000,00</w:t>
            </w:r>
          </w:p>
        </w:tc>
      </w:tr>
      <w:tr w:rsidR="00491595" w:rsidRPr="00491595" w14:paraId="3D6205EB" w14:textId="77777777" w:rsidTr="00B44268">
        <w:trPr>
          <w:trHeight w:val="20"/>
        </w:trPr>
        <w:tc>
          <w:tcPr>
            <w:tcW w:w="7054" w:type="dxa"/>
            <w:shd w:val="clear" w:color="auto" w:fill="auto"/>
            <w:hideMark/>
          </w:tcPr>
          <w:p w14:paraId="6A64406C" w14:textId="77777777" w:rsidR="00491595" w:rsidRPr="00491595" w:rsidRDefault="00491595" w:rsidP="003956AA">
            <w:pPr>
              <w:rPr>
                <w:sz w:val="20"/>
                <w:szCs w:val="20"/>
              </w:rPr>
            </w:pPr>
            <w:r w:rsidRPr="00491595">
              <w:rPr>
                <w:sz w:val="20"/>
                <w:szCs w:val="20"/>
              </w:rPr>
              <w:t>Предоставление гражданам субсидий на оплату жилого помещения и коммунальных услуг</w:t>
            </w:r>
          </w:p>
        </w:tc>
        <w:tc>
          <w:tcPr>
            <w:tcW w:w="1843" w:type="dxa"/>
            <w:shd w:val="clear" w:color="auto" w:fill="auto"/>
            <w:noWrap/>
            <w:hideMark/>
          </w:tcPr>
          <w:p w14:paraId="2308682C" w14:textId="77777777" w:rsidR="00491595" w:rsidRPr="00491595" w:rsidRDefault="00491595" w:rsidP="003956AA">
            <w:pPr>
              <w:rPr>
                <w:sz w:val="20"/>
                <w:szCs w:val="20"/>
              </w:rPr>
            </w:pPr>
            <w:r w:rsidRPr="00491595">
              <w:rPr>
                <w:sz w:val="20"/>
                <w:szCs w:val="20"/>
              </w:rPr>
              <w:t>03 1 01 78260</w:t>
            </w:r>
          </w:p>
        </w:tc>
        <w:tc>
          <w:tcPr>
            <w:tcW w:w="709" w:type="dxa"/>
            <w:shd w:val="clear" w:color="auto" w:fill="auto"/>
            <w:noWrap/>
            <w:hideMark/>
          </w:tcPr>
          <w:p w14:paraId="149119E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D9B9C6B" w14:textId="77777777" w:rsidR="00491595" w:rsidRPr="00686034" w:rsidRDefault="00491595" w:rsidP="00686034">
            <w:pPr>
              <w:jc w:val="right"/>
              <w:rPr>
                <w:sz w:val="20"/>
                <w:szCs w:val="20"/>
              </w:rPr>
            </w:pPr>
            <w:r w:rsidRPr="00686034">
              <w:rPr>
                <w:sz w:val="20"/>
                <w:szCs w:val="20"/>
              </w:rPr>
              <w:t>326 646 250,00</w:t>
            </w:r>
          </w:p>
        </w:tc>
        <w:tc>
          <w:tcPr>
            <w:tcW w:w="1843" w:type="dxa"/>
            <w:shd w:val="clear" w:color="auto" w:fill="auto"/>
            <w:noWrap/>
            <w:hideMark/>
          </w:tcPr>
          <w:p w14:paraId="75CC851E" w14:textId="77777777" w:rsidR="00491595" w:rsidRPr="00686034" w:rsidRDefault="00491595" w:rsidP="00686034">
            <w:pPr>
              <w:jc w:val="right"/>
              <w:rPr>
                <w:sz w:val="20"/>
                <w:szCs w:val="20"/>
              </w:rPr>
            </w:pPr>
            <w:r w:rsidRPr="00686034">
              <w:rPr>
                <w:sz w:val="20"/>
                <w:szCs w:val="20"/>
              </w:rPr>
              <w:t>326 691 650,00</w:t>
            </w:r>
          </w:p>
        </w:tc>
        <w:tc>
          <w:tcPr>
            <w:tcW w:w="2126" w:type="dxa"/>
            <w:shd w:val="clear" w:color="auto" w:fill="auto"/>
            <w:noWrap/>
            <w:hideMark/>
          </w:tcPr>
          <w:p w14:paraId="421BBE58" w14:textId="77777777" w:rsidR="00491595" w:rsidRPr="00686034" w:rsidRDefault="00491595" w:rsidP="00686034">
            <w:pPr>
              <w:jc w:val="right"/>
              <w:rPr>
                <w:sz w:val="20"/>
                <w:szCs w:val="20"/>
              </w:rPr>
            </w:pPr>
            <w:r w:rsidRPr="00686034">
              <w:rPr>
                <w:sz w:val="20"/>
                <w:szCs w:val="20"/>
              </w:rPr>
              <w:t>326 691 650,00</w:t>
            </w:r>
          </w:p>
        </w:tc>
      </w:tr>
      <w:tr w:rsidR="00491595" w:rsidRPr="00491595" w14:paraId="06E807E9" w14:textId="77777777" w:rsidTr="00B44268">
        <w:trPr>
          <w:trHeight w:val="20"/>
        </w:trPr>
        <w:tc>
          <w:tcPr>
            <w:tcW w:w="7054" w:type="dxa"/>
            <w:shd w:val="clear" w:color="auto" w:fill="auto"/>
            <w:hideMark/>
          </w:tcPr>
          <w:p w14:paraId="7489DAF0"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7A12FD5" w14:textId="77777777" w:rsidR="00491595" w:rsidRPr="00491595" w:rsidRDefault="00491595" w:rsidP="003956AA">
            <w:pPr>
              <w:rPr>
                <w:sz w:val="20"/>
                <w:szCs w:val="20"/>
              </w:rPr>
            </w:pPr>
            <w:r w:rsidRPr="00491595">
              <w:rPr>
                <w:sz w:val="20"/>
                <w:szCs w:val="20"/>
              </w:rPr>
              <w:t>03 1 01 78260</w:t>
            </w:r>
          </w:p>
        </w:tc>
        <w:tc>
          <w:tcPr>
            <w:tcW w:w="709" w:type="dxa"/>
            <w:shd w:val="clear" w:color="auto" w:fill="auto"/>
            <w:noWrap/>
            <w:hideMark/>
          </w:tcPr>
          <w:p w14:paraId="2DB4E7F4"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03352DC" w14:textId="77777777" w:rsidR="00491595" w:rsidRPr="00686034" w:rsidRDefault="00491595" w:rsidP="00686034">
            <w:pPr>
              <w:jc w:val="right"/>
              <w:rPr>
                <w:sz w:val="20"/>
                <w:szCs w:val="20"/>
              </w:rPr>
            </w:pPr>
            <w:r w:rsidRPr="00686034">
              <w:rPr>
                <w:sz w:val="20"/>
                <w:szCs w:val="20"/>
              </w:rPr>
              <w:t>4 200 000,00</w:t>
            </w:r>
          </w:p>
        </w:tc>
        <w:tc>
          <w:tcPr>
            <w:tcW w:w="1843" w:type="dxa"/>
            <w:shd w:val="clear" w:color="auto" w:fill="auto"/>
            <w:noWrap/>
            <w:hideMark/>
          </w:tcPr>
          <w:p w14:paraId="1BFE85E2" w14:textId="77777777" w:rsidR="00491595" w:rsidRPr="00686034" w:rsidRDefault="00491595" w:rsidP="00686034">
            <w:pPr>
              <w:jc w:val="right"/>
              <w:rPr>
                <w:sz w:val="20"/>
                <w:szCs w:val="20"/>
              </w:rPr>
            </w:pPr>
            <w:r w:rsidRPr="00686034">
              <w:rPr>
                <w:sz w:val="20"/>
                <w:szCs w:val="20"/>
              </w:rPr>
              <w:t>4 200 000,00</w:t>
            </w:r>
          </w:p>
        </w:tc>
        <w:tc>
          <w:tcPr>
            <w:tcW w:w="2126" w:type="dxa"/>
            <w:shd w:val="clear" w:color="auto" w:fill="auto"/>
            <w:noWrap/>
            <w:hideMark/>
          </w:tcPr>
          <w:p w14:paraId="0E62FF47" w14:textId="77777777" w:rsidR="00491595" w:rsidRPr="00686034" w:rsidRDefault="00491595" w:rsidP="00686034">
            <w:pPr>
              <w:jc w:val="right"/>
              <w:rPr>
                <w:sz w:val="20"/>
                <w:szCs w:val="20"/>
              </w:rPr>
            </w:pPr>
            <w:r w:rsidRPr="00686034">
              <w:rPr>
                <w:sz w:val="20"/>
                <w:szCs w:val="20"/>
              </w:rPr>
              <w:t>4 200 000,00</w:t>
            </w:r>
          </w:p>
        </w:tc>
      </w:tr>
      <w:tr w:rsidR="00491595" w:rsidRPr="00491595" w14:paraId="1470907B" w14:textId="77777777" w:rsidTr="00B44268">
        <w:trPr>
          <w:trHeight w:val="20"/>
        </w:trPr>
        <w:tc>
          <w:tcPr>
            <w:tcW w:w="7054" w:type="dxa"/>
            <w:shd w:val="clear" w:color="auto" w:fill="auto"/>
            <w:hideMark/>
          </w:tcPr>
          <w:p w14:paraId="0E842334"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7E474626" w14:textId="77777777" w:rsidR="00491595" w:rsidRPr="00491595" w:rsidRDefault="00491595" w:rsidP="003956AA">
            <w:pPr>
              <w:rPr>
                <w:sz w:val="20"/>
                <w:szCs w:val="20"/>
              </w:rPr>
            </w:pPr>
            <w:r w:rsidRPr="00491595">
              <w:rPr>
                <w:sz w:val="20"/>
                <w:szCs w:val="20"/>
              </w:rPr>
              <w:t>03 1 01 78260</w:t>
            </w:r>
          </w:p>
        </w:tc>
        <w:tc>
          <w:tcPr>
            <w:tcW w:w="709" w:type="dxa"/>
            <w:shd w:val="clear" w:color="auto" w:fill="auto"/>
            <w:noWrap/>
            <w:hideMark/>
          </w:tcPr>
          <w:p w14:paraId="0F5B0BDB"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32E28157" w14:textId="77777777" w:rsidR="00491595" w:rsidRPr="00686034" w:rsidRDefault="00491595" w:rsidP="00686034">
            <w:pPr>
              <w:jc w:val="right"/>
              <w:rPr>
                <w:sz w:val="20"/>
                <w:szCs w:val="20"/>
              </w:rPr>
            </w:pPr>
            <w:r w:rsidRPr="00686034">
              <w:rPr>
                <w:sz w:val="20"/>
                <w:szCs w:val="20"/>
              </w:rPr>
              <w:t>322 446 250,00</w:t>
            </w:r>
          </w:p>
        </w:tc>
        <w:tc>
          <w:tcPr>
            <w:tcW w:w="1843" w:type="dxa"/>
            <w:shd w:val="clear" w:color="auto" w:fill="auto"/>
            <w:noWrap/>
            <w:hideMark/>
          </w:tcPr>
          <w:p w14:paraId="3688A399" w14:textId="77777777" w:rsidR="00491595" w:rsidRPr="00686034" w:rsidRDefault="00491595" w:rsidP="00686034">
            <w:pPr>
              <w:jc w:val="right"/>
              <w:rPr>
                <w:sz w:val="20"/>
                <w:szCs w:val="20"/>
              </w:rPr>
            </w:pPr>
            <w:r w:rsidRPr="00686034">
              <w:rPr>
                <w:sz w:val="20"/>
                <w:szCs w:val="20"/>
              </w:rPr>
              <w:t>322 491 650,00</w:t>
            </w:r>
          </w:p>
        </w:tc>
        <w:tc>
          <w:tcPr>
            <w:tcW w:w="2126" w:type="dxa"/>
            <w:shd w:val="clear" w:color="auto" w:fill="auto"/>
            <w:noWrap/>
            <w:hideMark/>
          </w:tcPr>
          <w:p w14:paraId="32F8F8E1" w14:textId="77777777" w:rsidR="00491595" w:rsidRPr="00686034" w:rsidRDefault="00491595" w:rsidP="00686034">
            <w:pPr>
              <w:jc w:val="right"/>
              <w:rPr>
                <w:sz w:val="20"/>
                <w:szCs w:val="20"/>
              </w:rPr>
            </w:pPr>
            <w:r w:rsidRPr="00686034">
              <w:rPr>
                <w:sz w:val="20"/>
                <w:szCs w:val="20"/>
              </w:rPr>
              <w:t>322 491 650,00</w:t>
            </w:r>
          </w:p>
        </w:tc>
      </w:tr>
      <w:tr w:rsidR="00491595" w:rsidRPr="00491595" w14:paraId="0FFF794F" w14:textId="77777777" w:rsidTr="00B44268">
        <w:trPr>
          <w:trHeight w:val="20"/>
        </w:trPr>
        <w:tc>
          <w:tcPr>
            <w:tcW w:w="7054" w:type="dxa"/>
            <w:shd w:val="clear" w:color="auto" w:fill="auto"/>
            <w:hideMark/>
          </w:tcPr>
          <w:p w14:paraId="3D636FC3" w14:textId="77777777" w:rsidR="00491595" w:rsidRPr="00491595" w:rsidRDefault="00491595" w:rsidP="003956AA">
            <w:pPr>
              <w:rPr>
                <w:sz w:val="20"/>
                <w:szCs w:val="20"/>
              </w:rPr>
            </w:pPr>
            <w:r w:rsidRPr="00491595">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843" w:type="dxa"/>
            <w:shd w:val="clear" w:color="auto" w:fill="auto"/>
            <w:noWrap/>
            <w:hideMark/>
          </w:tcPr>
          <w:p w14:paraId="2AC364B5" w14:textId="77777777" w:rsidR="00491595" w:rsidRPr="00491595" w:rsidRDefault="00491595" w:rsidP="003956AA">
            <w:pPr>
              <w:rPr>
                <w:sz w:val="20"/>
                <w:szCs w:val="20"/>
              </w:rPr>
            </w:pPr>
            <w:r w:rsidRPr="00491595">
              <w:rPr>
                <w:sz w:val="20"/>
                <w:szCs w:val="20"/>
              </w:rPr>
              <w:t>03 1 01 78270</w:t>
            </w:r>
          </w:p>
        </w:tc>
        <w:tc>
          <w:tcPr>
            <w:tcW w:w="709" w:type="dxa"/>
            <w:shd w:val="clear" w:color="auto" w:fill="auto"/>
            <w:noWrap/>
            <w:hideMark/>
          </w:tcPr>
          <w:p w14:paraId="24FB379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48F77E9" w14:textId="77777777" w:rsidR="00491595" w:rsidRPr="00686034" w:rsidRDefault="00491595" w:rsidP="00686034">
            <w:pPr>
              <w:jc w:val="right"/>
              <w:rPr>
                <w:sz w:val="20"/>
                <w:szCs w:val="20"/>
              </w:rPr>
            </w:pPr>
            <w:r w:rsidRPr="00686034">
              <w:rPr>
                <w:sz w:val="20"/>
                <w:szCs w:val="20"/>
              </w:rPr>
              <w:t>3 024 520,00</w:t>
            </w:r>
          </w:p>
        </w:tc>
        <w:tc>
          <w:tcPr>
            <w:tcW w:w="1843" w:type="dxa"/>
            <w:shd w:val="clear" w:color="auto" w:fill="auto"/>
            <w:noWrap/>
            <w:hideMark/>
          </w:tcPr>
          <w:p w14:paraId="1EF8155D" w14:textId="77777777" w:rsidR="00491595" w:rsidRPr="00686034" w:rsidRDefault="00491595" w:rsidP="00686034">
            <w:pPr>
              <w:jc w:val="right"/>
              <w:rPr>
                <w:sz w:val="20"/>
                <w:szCs w:val="20"/>
              </w:rPr>
            </w:pPr>
            <w:r w:rsidRPr="00686034">
              <w:rPr>
                <w:sz w:val="20"/>
                <w:szCs w:val="20"/>
              </w:rPr>
              <w:t>3 024 520,00</w:t>
            </w:r>
          </w:p>
        </w:tc>
        <w:tc>
          <w:tcPr>
            <w:tcW w:w="2126" w:type="dxa"/>
            <w:shd w:val="clear" w:color="auto" w:fill="auto"/>
            <w:noWrap/>
            <w:hideMark/>
          </w:tcPr>
          <w:p w14:paraId="2E5863F5" w14:textId="77777777" w:rsidR="00491595" w:rsidRPr="00686034" w:rsidRDefault="00491595" w:rsidP="00686034">
            <w:pPr>
              <w:jc w:val="right"/>
              <w:rPr>
                <w:sz w:val="20"/>
                <w:szCs w:val="20"/>
              </w:rPr>
            </w:pPr>
            <w:r w:rsidRPr="00686034">
              <w:rPr>
                <w:sz w:val="20"/>
                <w:szCs w:val="20"/>
              </w:rPr>
              <w:t>3 024 520,00</w:t>
            </w:r>
          </w:p>
        </w:tc>
      </w:tr>
      <w:tr w:rsidR="00491595" w:rsidRPr="00491595" w14:paraId="26F0EF0B" w14:textId="77777777" w:rsidTr="00B44268">
        <w:trPr>
          <w:trHeight w:val="20"/>
        </w:trPr>
        <w:tc>
          <w:tcPr>
            <w:tcW w:w="7054" w:type="dxa"/>
            <w:shd w:val="clear" w:color="auto" w:fill="auto"/>
            <w:hideMark/>
          </w:tcPr>
          <w:p w14:paraId="56DD943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D8C6EAF" w14:textId="77777777" w:rsidR="00491595" w:rsidRPr="00491595" w:rsidRDefault="00491595" w:rsidP="003956AA">
            <w:pPr>
              <w:rPr>
                <w:sz w:val="20"/>
                <w:szCs w:val="20"/>
              </w:rPr>
            </w:pPr>
            <w:r w:rsidRPr="00491595">
              <w:rPr>
                <w:sz w:val="20"/>
                <w:szCs w:val="20"/>
              </w:rPr>
              <w:t>03 1 01 78270</w:t>
            </w:r>
          </w:p>
        </w:tc>
        <w:tc>
          <w:tcPr>
            <w:tcW w:w="709" w:type="dxa"/>
            <w:shd w:val="clear" w:color="auto" w:fill="auto"/>
            <w:noWrap/>
            <w:hideMark/>
          </w:tcPr>
          <w:p w14:paraId="5F7EDB7B"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0B6E875" w14:textId="77777777" w:rsidR="00491595" w:rsidRPr="00686034" w:rsidRDefault="00491595" w:rsidP="00686034">
            <w:pPr>
              <w:jc w:val="right"/>
              <w:rPr>
                <w:sz w:val="20"/>
                <w:szCs w:val="20"/>
              </w:rPr>
            </w:pPr>
            <w:r w:rsidRPr="00686034">
              <w:rPr>
                <w:sz w:val="20"/>
                <w:szCs w:val="20"/>
              </w:rPr>
              <w:t>24 520,00</w:t>
            </w:r>
          </w:p>
        </w:tc>
        <w:tc>
          <w:tcPr>
            <w:tcW w:w="1843" w:type="dxa"/>
            <w:shd w:val="clear" w:color="auto" w:fill="auto"/>
            <w:noWrap/>
            <w:hideMark/>
          </w:tcPr>
          <w:p w14:paraId="2400A420" w14:textId="77777777" w:rsidR="00491595" w:rsidRPr="00686034" w:rsidRDefault="00491595" w:rsidP="00686034">
            <w:pPr>
              <w:jc w:val="right"/>
              <w:rPr>
                <w:sz w:val="20"/>
                <w:szCs w:val="20"/>
              </w:rPr>
            </w:pPr>
            <w:r w:rsidRPr="00686034">
              <w:rPr>
                <w:sz w:val="20"/>
                <w:szCs w:val="20"/>
              </w:rPr>
              <w:t>24 520,00</w:t>
            </w:r>
          </w:p>
        </w:tc>
        <w:tc>
          <w:tcPr>
            <w:tcW w:w="2126" w:type="dxa"/>
            <w:shd w:val="clear" w:color="auto" w:fill="auto"/>
            <w:noWrap/>
            <w:hideMark/>
          </w:tcPr>
          <w:p w14:paraId="47A52E60" w14:textId="77777777" w:rsidR="00491595" w:rsidRPr="00686034" w:rsidRDefault="00491595" w:rsidP="00686034">
            <w:pPr>
              <w:jc w:val="right"/>
              <w:rPr>
                <w:sz w:val="20"/>
                <w:szCs w:val="20"/>
              </w:rPr>
            </w:pPr>
            <w:r w:rsidRPr="00686034">
              <w:rPr>
                <w:sz w:val="20"/>
                <w:szCs w:val="20"/>
              </w:rPr>
              <w:t>24 520,00</w:t>
            </w:r>
          </w:p>
        </w:tc>
      </w:tr>
      <w:tr w:rsidR="00491595" w:rsidRPr="00491595" w14:paraId="331D5622" w14:textId="77777777" w:rsidTr="00B44268">
        <w:trPr>
          <w:trHeight w:val="20"/>
        </w:trPr>
        <w:tc>
          <w:tcPr>
            <w:tcW w:w="7054" w:type="dxa"/>
            <w:shd w:val="clear" w:color="auto" w:fill="auto"/>
            <w:hideMark/>
          </w:tcPr>
          <w:p w14:paraId="040F4E7E"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5A42F4EA" w14:textId="77777777" w:rsidR="00491595" w:rsidRPr="00491595" w:rsidRDefault="00491595" w:rsidP="003956AA">
            <w:pPr>
              <w:rPr>
                <w:sz w:val="20"/>
                <w:szCs w:val="20"/>
              </w:rPr>
            </w:pPr>
            <w:r w:rsidRPr="00491595">
              <w:rPr>
                <w:sz w:val="20"/>
                <w:szCs w:val="20"/>
              </w:rPr>
              <w:t>03 1 01 78270</w:t>
            </w:r>
          </w:p>
        </w:tc>
        <w:tc>
          <w:tcPr>
            <w:tcW w:w="709" w:type="dxa"/>
            <w:shd w:val="clear" w:color="auto" w:fill="auto"/>
            <w:noWrap/>
            <w:hideMark/>
          </w:tcPr>
          <w:p w14:paraId="55BA973D"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7248DE04" w14:textId="77777777" w:rsidR="00491595" w:rsidRPr="00686034" w:rsidRDefault="00491595" w:rsidP="00686034">
            <w:pPr>
              <w:jc w:val="right"/>
              <w:rPr>
                <w:sz w:val="20"/>
                <w:szCs w:val="20"/>
              </w:rPr>
            </w:pPr>
            <w:r w:rsidRPr="00686034">
              <w:rPr>
                <w:sz w:val="20"/>
                <w:szCs w:val="20"/>
              </w:rPr>
              <w:t>3 000 000,00</w:t>
            </w:r>
          </w:p>
        </w:tc>
        <w:tc>
          <w:tcPr>
            <w:tcW w:w="1843" w:type="dxa"/>
            <w:shd w:val="clear" w:color="auto" w:fill="auto"/>
            <w:noWrap/>
            <w:hideMark/>
          </w:tcPr>
          <w:p w14:paraId="707A3E01" w14:textId="77777777" w:rsidR="00491595" w:rsidRPr="00686034" w:rsidRDefault="00491595" w:rsidP="00686034">
            <w:pPr>
              <w:jc w:val="right"/>
              <w:rPr>
                <w:sz w:val="20"/>
                <w:szCs w:val="20"/>
              </w:rPr>
            </w:pPr>
            <w:r w:rsidRPr="00686034">
              <w:rPr>
                <w:sz w:val="20"/>
                <w:szCs w:val="20"/>
              </w:rPr>
              <w:t>3 000 000,00</w:t>
            </w:r>
          </w:p>
        </w:tc>
        <w:tc>
          <w:tcPr>
            <w:tcW w:w="2126" w:type="dxa"/>
            <w:shd w:val="clear" w:color="auto" w:fill="auto"/>
            <w:noWrap/>
            <w:hideMark/>
          </w:tcPr>
          <w:p w14:paraId="1CA9A4A0" w14:textId="77777777" w:rsidR="00491595" w:rsidRPr="00686034" w:rsidRDefault="00491595" w:rsidP="00686034">
            <w:pPr>
              <w:jc w:val="right"/>
              <w:rPr>
                <w:sz w:val="20"/>
                <w:szCs w:val="20"/>
              </w:rPr>
            </w:pPr>
            <w:r w:rsidRPr="00686034">
              <w:rPr>
                <w:sz w:val="20"/>
                <w:szCs w:val="20"/>
              </w:rPr>
              <w:t>3 000 000,00</w:t>
            </w:r>
          </w:p>
        </w:tc>
      </w:tr>
      <w:tr w:rsidR="00491595" w:rsidRPr="00491595" w14:paraId="63CEA244" w14:textId="77777777" w:rsidTr="00B44268">
        <w:trPr>
          <w:trHeight w:val="20"/>
        </w:trPr>
        <w:tc>
          <w:tcPr>
            <w:tcW w:w="7054" w:type="dxa"/>
            <w:shd w:val="clear" w:color="auto" w:fill="auto"/>
            <w:hideMark/>
          </w:tcPr>
          <w:p w14:paraId="077E1F30" w14:textId="77777777" w:rsidR="00491595" w:rsidRPr="00491595" w:rsidRDefault="00491595" w:rsidP="003956AA">
            <w:pPr>
              <w:rPr>
                <w:sz w:val="20"/>
                <w:szCs w:val="20"/>
              </w:rPr>
            </w:pPr>
            <w:r w:rsidRPr="00491595">
              <w:rPr>
                <w:sz w:val="20"/>
                <w:szCs w:val="20"/>
              </w:rPr>
              <w:t>Осуществление выплаты социального пособия на погребение</w:t>
            </w:r>
          </w:p>
        </w:tc>
        <w:tc>
          <w:tcPr>
            <w:tcW w:w="1843" w:type="dxa"/>
            <w:shd w:val="clear" w:color="auto" w:fill="auto"/>
            <w:noWrap/>
            <w:hideMark/>
          </w:tcPr>
          <w:p w14:paraId="0C7F16D5" w14:textId="77777777" w:rsidR="00491595" w:rsidRPr="00491595" w:rsidRDefault="00491595" w:rsidP="003956AA">
            <w:pPr>
              <w:rPr>
                <w:sz w:val="20"/>
                <w:szCs w:val="20"/>
              </w:rPr>
            </w:pPr>
            <w:r w:rsidRPr="00491595">
              <w:rPr>
                <w:sz w:val="20"/>
                <w:szCs w:val="20"/>
              </w:rPr>
              <w:t>03 1 01 78730</w:t>
            </w:r>
          </w:p>
        </w:tc>
        <w:tc>
          <w:tcPr>
            <w:tcW w:w="709" w:type="dxa"/>
            <w:shd w:val="clear" w:color="auto" w:fill="auto"/>
            <w:noWrap/>
            <w:hideMark/>
          </w:tcPr>
          <w:p w14:paraId="029BAB2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9025688" w14:textId="77777777" w:rsidR="00491595" w:rsidRPr="00686034" w:rsidRDefault="00491595" w:rsidP="00686034">
            <w:pPr>
              <w:jc w:val="right"/>
              <w:rPr>
                <w:sz w:val="20"/>
                <w:szCs w:val="20"/>
              </w:rPr>
            </w:pPr>
            <w:r w:rsidRPr="00686034">
              <w:rPr>
                <w:sz w:val="20"/>
                <w:szCs w:val="20"/>
              </w:rPr>
              <w:t>2 824 837,87</w:t>
            </w:r>
          </w:p>
        </w:tc>
        <w:tc>
          <w:tcPr>
            <w:tcW w:w="1843" w:type="dxa"/>
            <w:shd w:val="clear" w:color="auto" w:fill="auto"/>
            <w:noWrap/>
            <w:hideMark/>
          </w:tcPr>
          <w:p w14:paraId="59BE64F1" w14:textId="77777777" w:rsidR="00491595" w:rsidRPr="00686034" w:rsidRDefault="00491595" w:rsidP="00686034">
            <w:pPr>
              <w:jc w:val="right"/>
              <w:rPr>
                <w:sz w:val="20"/>
                <w:szCs w:val="20"/>
              </w:rPr>
            </w:pPr>
            <w:r w:rsidRPr="00686034">
              <w:rPr>
                <w:sz w:val="20"/>
                <w:szCs w:val="20"/>
              </w:rPr>
              <w:t>2 824 837,87</w:t>
            </w:r>
          </w:p>
        </w:tc>
        <w:tc>
          <w:tcPr>
            <w:tcW w:w="2126" w:type="dxa"/>
            <w:shd w:val="clear" w:color="auto" w:fill="auto"/>
            <w:noWrap/>
            <w:hideMark/>
          </w:tcPr>
          <w:p w14:paraId="7833519B" w14:textId="77777777" w:rsidR="00491595" w:rsidRPr="00686034" w:rsidRDefault="00491595" w:rsidP="00686034">
            <w:pPr>
              <w:jc w:val="right"/>
              <w:rPr>
                <w:sz w:val="20"/>
                <w:szCs w:val="20"/>
              </w:rPr>
            </w:pPr>
            <w:r w:rsidRPr="00686034">
              <w:rPr>
                <w:sz w:val="20"/>
                <w:szCs w:val="20"/>
              </w:rPr>
              <w:t>2 824 837,87</w:t>
            </w:r>
          </w:p>
        </w:tc>
      </w:tr>
      <w:tr w:rsidR="00491595" w:rsidRPr="00491595" w14:paraId="5D708357" w14:textId="77777777" w:rsidTr="00B44268">
        <w:trPr>
          <w:trHeight w:val="20"/>
        </w:trPr>
        <w:tc>
          <w:tcPr>
            <w:tcW w:w="7054" w:type="dxa"/>
            <w:shd w:val="clear" w:color="auto" w:fill="auto"/>
            <w:hideMark/>
          </w:tcPr>
          <w:p w14:paraId="0933E765"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2740B541" w14:textId="77777777" w:rsidR="00491595" w:rsidRPr="00491595" w:rsidRDefault="00491595" w:rsidP="003956AA">
            <w:pPr>
              <w:rPr>
                <w:sz w:val="20"/>
                <w:szCs w:val="20"/>
              </w:rPr>
            </w:pPr>
            <w:r w:rsidRPr="00491595">
              <w:rPr>
                <w:sz w:val="20"/>
                <w:szCs w:val="20"/>
              </w:rPr>
              <w:t>03 1 01 78730</w:t>
            </w:r>
          </w:p>
        </w:tc>
        <w:tc>
          <w:tcPr>
            <w:tcW w:w="709" w:type="dxa"/>
            <w:shd w:val="clear" w:color="auto" w:fill="auto"/>
            <w:noWrap/>
            <w:hideMark/>
          </w:tcPr>
          <w:p w14:paraId="787654DA"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6EA23205" w14:textId="77777777" w:rsidR="00491595" w:rsidRPr="00686034" w:rsidRDefault="00491595" w:rsidP="00686034">
            <w:pPr>
              <w:jc w:val="right"/>
              <w:rPr>
                <w:sz w:val="20"/>
                <w:szCs w:val="20"/>
              </w:rPr>
            </w:pPr>
            <w:r w:rsidRPr="00686034">
              <w:rPr>
                <w:sz w:val="20"/>
                <w:szCs w:val="20"/>
              </w:rPr>
              <w:t>2 824 837,87</w:t>
            </w:r>
          </w:p>
        </w:tc>
        <w:tc>
          <w:tcPr>
            <w:tcW w:w="1843" w:type="dxa"/>
            <w:shd w:val="clear" w:color="auto" w:fill="auto"/>
            <w:noWrap/>
            <w:hideMark/>
          </w:tcPr>
          <w:p w14:paraId="5F65C959" w14:textId="77777777" w:rsidR="00491595" w:rsidRPr="00686034" w:rsidRDefault="00491595" w:rsidP="00686034">
            <w:pPr>
              <w:jc w:val="right"/>
              <w:rPr>
                <w:sz w:val="20"/>
                <w:szCs w:val="20"/>
              </w:rPr>
            </w:pPr>
            <w:r w:rsidRPr="00686034">
              <w:rPr>
                <w:sz w:val="20"/>
                <w:szCs w:val="20"/>
              </w:rPr>
              <w:t>2 824 837,87</w:t>
            </w:r>
          </w:p>
        </w:tc>
        <w:tc>
          <w:tcPr>
            <w:tcW w:w="2126" w:type="dxa"/>
            <w:shd w:val="clear" w:color="auto" w:fill="auto"/>
            <w:noWrap/>
            <w:hideMark/>
          </w:tcPr>
          <w:p w14:paraId="5EEA4BF3" w14:textId="77777777" w:rsidR="00491595" w:rsidRPr="00686034" w:rsidRDefault="00491595" w:rsidP="00686034">
            <w:pPr>
              <w:jc w:val="right"/>
              <w:rPr>
                <w:sz w:val="20"/>
                <w:szCs w:val="20"/>
              </w:rPr>
            </w:pPr>
            <w:r w:rsidRPr="00686034">
              <w:rPr>
                <w:sz w:val="20"/>
                <w:szCs w:val="20"/>
              </w:rPr>
              <w:t>2 824 837,87</w:t>
            </w:r>
          </w:p>
        </w:tc>
      </w:tr>
      <w:tr w:rsidR="00491595" w:rsidRPr="00491595" w14:paraId="7E1C87D6" w14:textId="77777777" w:rsidTr="00B44268">
        <w:trPr>
          <w:trHeight w:val="20"/>
        </w:trPr>
        <w:tc>
          <w:tcPr>
            <w:tcW w:w="7054" w:type="dxa"/>
            <w:shd w:val="clear" w:color="auto" w:fill="auto"/>
            <w:hideMark/>
          </w:tcPr>
          <w:p w14:paraId="406B872F" w14:textId="77777777" w:rsidR="00491595" w:rsidRPr="00491595" w:rsidRDefault="00491595" w:rsidP="003956AA">
            <w:pPr>
              <w:rPr>
                <w:sz w:val="20"/>
                <w:szCs w:val="20"/>
              </w:rPr>
            </w:pPr>
            <w:r w:rsidRPr="00491595">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843" w:type="dxa"/>
            <w:shd w:val="clear" w:color="auto" w:fill="auto"/>
            <w:noWrap/>
            <w:hideMark/>
          </w:tcPr>
          <w:p w14:paraId="782DE319" w14:textId="77777777" w:rsidR="00491595" w:rsidRPr="00491595" w:rsidRDefault="00491595" w:rsidP="003956AA">
            <w:pPr>
              <w:rPr>
                <w:sz w:val="20"/>
                <w:szCs w:val="20"/>
              </w:rPr>
            </w:pPr>
            <w:r w:rsidRPr="00491595">
              <w:rPr>
                <w:sz w:val="20"/>
                <w:szCs w:val="20"/>
              </w:rPr>
              <w:t>03 1 01 R4620</w:t>
            </w:r>
          </w:p>
        </w:tc>
        <w:tc>
          <w:tcPr>
            <w:tcW w:w="709" w:type="dxa"/>
            <w:shd w:val="clear" w:color="auto" w:fill="auto"/>
            <w:noWrap/>
            <w:hideMark/>
          </w:tcPr>
          <w:p w14:paraId="136E2BC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492F260" w14:textId="77777777" w:rsidR="00491595" w:rsidRPr="00686034" w:rsidRDefault="00491595" w:rsidP="00686034">
            <w:pPr>
              <w:jc w:val="right"/>
              <w:rPr>
                <w:sz w:val="20"/>
                <w:szCs w:val="20"/>
              </w:rPr>
            </w:pPr>
            <w:r w:rsidRPr="00686034">
              <w:rPr>
                <w:sz w:val="20"/>
                <w:szCs w:val="20"/>
              </w:rPr>
              <w:t>4 278 451,88</w:t>
            </w:r>
          </w:p>
        </w:tc>
        <w:tc>
          <w:tcPr>
            <w:tcW w:w="1843" w:type="dxa"/>
            <w:shd w:val="clear" w:color="auto" w:fill="auto"/>
            <w:noWrap/>
            <w:hideMark/>
          </w:tcPr>
          <w:p w14:paraId="1469085F" w14:textId="77777777" w:rsidR="00491595" w:rsidRPr="00686034" w:rsidRDefault="00491595" w:rsidP="00686034">
            <w:pPr>
              <w:jc w:val="right"/>
              <w:rPr>
                <w:sz w:val="20"/>
                <w:szCs w:val="20"/>
              </w:rPr>
            </w:pPr>
            <w:r w:rsidRPr="00686034">
              <w:rPr>
                <w:sz w:val="20"/>
                <w:szCs w:val="20"/>
              </w:rPr>
              <w:t>6 541 465,70</w:t>
            </w:r>
          </w:p>
        </w:tc>
        <w:tc>
          <w:tcPr>
            <w:tcW w:w="2126" w:type="dxa"/>
            <w:shd w:val="clear" w:color="auto" w:fill="auto"/>
            <w:noWrap/>
            <w:hideMark/>
          </w:tcPr>
          <w:p w14:paraId="1C72E088" w14:textId="77777777" w:rsidR="00491595" w:rsidRPr="00686034" w:rsidRDefault="00491595" w:rsidP="00686034">
            <w:pPr>
              <w:jc w:val="right"/>
              <w:rPr>
                <w:sz w:val="20"/>
                <w:szCs w:val="20"/>
              </w:rPr>
            </w:pPr>
            <w:r w:rsidRPr="00686034">
              <w:rPr>
                <w:sz w:val="20"/>
                <w:szCs w:val="20"/>
              </w:rPr>
              <w:t>6 319 550,80</w:t>
            </w:r>
          </w:p>
        </w:tc>
      </w:tr>
      <w:tr w:rsidR="00491595" w:rsidRPr="00491595" w14:paraId="1AD44ACE" w14:textId="77777777" w:rsidTr="00B44268">
        <w:trPr>
          <w:trHeight w:val="20"/>
        </w:trPr>
        <w:tc>
          <w:tcPr>
            <w:tcW w:w="7054" w:type="dxa"/>
            <w:shd w:val="clear" w:color="auto" w:fill="auto"/>
            <w:hideMark/>
          </w:tcPr>
          <w:p w14:paraId="2794130E"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76ABD2BB" w14:textId="77777777" w:rsidR="00491595" w:rsidRPr="00491595" w:rsidRDefault="00491595" w:rsidP="003956AA">
            <w:pPr>
              <w:rPr>
                <w:sz w:val="20"/>
                <w:szCs w:val="20"/>
              </w:rPr>
            </w:pPr>
            <w:r w:rsidRPr="00491595">
              <w:rPr>
                <w:sz w:val="20"/>
                <w:szCs w:val="20"/>
              </w:rPr>
              <w:t>03 1 01 R4620</w:t>
            </w:r>
          </w:p>
        </w:tc>
        <w:tc>
          <w:tcPr>
            <w:tcW w:w="709" w:type="dxa"/>
            <w:shd w:val="clear" w:color="auto" w:fill="auto"/>
            <w:noWrap/>
            <w:hideMark/>
          </w:tcPr>
          <w:p w14:paraId="38C03730"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4111EB9A" w14:textId="77777777" w:rsidR="00491595" w:rsidRPr="00686034" w:rsidRDefault="00491595" w:rsidP="00686034">
            <w:pPr>
              <w:jc w:val="right"/>
              <w:rPr>
                <w:sz w:val="20"/>
                <w:szCs w:val="20"/>
              </w:rPr>
            </w:pPr>
            <w:r w:rsidRPr="00686034">
              <w:rPr>
                <w:sz w:val="20"/>
                <w:szCs w:val="20"/>
              </w:rPr>
              <w:t>4 278 451,88</w:t>
            </w:r>
          </w:p>
        </w:tc>
        <w:tc>
          <w:tcPr>
            <w:tcW w:w="1843" w:type="dxa"/>
            <w:shd w:val="clear" w:color="auto" w:fill="auto"/>
            <w:noWrap/>
            <w:hideMark/>
          </w:tcPr>
          <w:p w14:paraId="67885181" w14:textId="77777777" w:rsidR="00491595" w:rsidRPr="00686034" w:rsidRDefault="00491595" w:rsidP="00686034">
            <w:pPr>
              <w:jc w:val="right"/>
              <w:rPr>
                <w:sz w:val="20"/>
                <w:szCs w:val="20"/>
              </w:rPr>
            </w:pPr>
            <w:r w:rsidRPr="00686034">
              <w:rPr>
                <w:sz w:val="20"/>
                <w:szCs w:val="20"/>
              </w:rPr>
              <w:t>6 541 465,70</w:t>
            </w:r>
          </w:p>
        </w:tc>
        <w:tc>
          <w:tcPr>
            <w:tcW w:w="2126" w:type="dxa"/>
            <w:shd w:val="clear" w:color="auto" w:fill="auto"/>
            <w:noWrap/>
            <w:hideMark/>
          </w:tcPr>
          <w:p w14:paraId="73ABA48A" w14:textId="77777777" w:rsidR="00491595" w:rsidRPr="00686034" w:rsidRDefault="00491595" w:rsidP="00686034">
            <w:pPr>
              <w:jc w:val="right"/>
              <w:rPr>
                <w:sz w:val="20"/>
                <w:szCs w:val="20"/>
              </w:rPr>
            </w:pPr>
            <w:r w:rsidRPr="00686034">
              <w:rPr>
                <w:sz w:val="20"/>
                <w:szCs w:val="20"/>
              </w:rPr>
              <w:t>6 319 550,80</w:t>
            </w:r>
          </w:p>
        </w:tc>
      </w:tr>
      <w:tr w:rsidR="00491595" w:rsidRPr="00491595" w14:paraId="2409CD0D" w14:textId="77777777" w:rsidTr="00B44268">
        <w:trPr>
          <w:trHeight w:val="20"/>
        </w:trPr>
        <w:tc>
          <w:tcPr>
            <w:tcW w:w="7054" w:type="dxa"/>
            <w:shd w:val="clear" w:color="auto" w:fill="auto"/>
            <w:hideMark/>
          </w:tcPr>
          <w:p w14:paraId="5D46804C" w14:textId="77777777" w:rsidR="00491595" w:rsidRPr="00491595" w:rsidRDefault="00491595" w:rsidP="003956AA">
            <w:pPr>
              <w:rPr>
                <w:sz w:val="20"/>
                <w:szCs w:val="20"/>
              </w:rPr>
            </w:pPr>
            <w:r w:rsidRPr="00491595">
              <w:rPr>
                <w:sz w:val="20"/>
                <w:szCs w:val="20"/>
              </w:rPr>
              <w:t>Основное мероприятие «Предоставление мер социальной поддержки семьям и детям»</w:t>
            </w:r>
          </w:p>
        </w:tc>
        <w:tc>
          <w:tcPr>
            <w:tcW w:w="1843" w:type="dxa"/>
            <w:shd w:val="clear" w:color="auto" w:fill="auto"/>
            <w:noWrap/>
            <w:hideMark/>
          </w:tcPr>
          <w:p w14:paraId="74B4DE0A" w14:textId="77777777" w:rsidR="00491595" w:rsidRPr="00491595" w:rsidRDefault="00491595" w:rsidP="003956AA">
            <w:pPr>
              <w:rPr>
                <w:sz w:val="20"/>
                <w:szCs w:val="20"/>
              </w:rPr>
            </w:pPr>
            <w:r w:rsidRPr="00491595">
              <w:rPr>
                <w:sz w:val="20"/>
                <w:szCs w:val="20"/>
              </w:rPr>
              <w:t>03 1 02 00000</w:t>
            </w:r>
          </w:p>
        </w:tc>
        <w:tc>
          <w:tcPr>
            <w:tcW w:w="709" w:type="dxa"/>
            <w:shd w:val="clear" w:color="auto" w:fill="auto"/>
            <w:noWrap/>
            <w:hideMark/>
          </w:tcPr>
          <w:p w14:paraId="59B71E3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10E21AE" w14:textId="77777777" w:rsidR="00491595" w:rsidRPr="00686034" w:rsidRDefault="00491595" w:rsidP="00686034">
            <w:pPr>
              <w:jc w:val="right"/>
              <w:rPr>
                <w:sz w:val="20"/>
                <w:szCs w:val="20"/>
              </w:rPr>
            </w:pPr>
            <w:r w:rsidRPr="00686034">
              <w:rPr>
                <w:sz w:val="20"/>
                <w:szCs w:val="20"/>
              </w:rPr>
              <w:t>367 719 598,41</w:t>
            </w:r>
          </w:p>
        </w:tc>
        <w:tc>
          <w:tcPr>
            <w:tcW w:w="1843" w:type="dxa"/>
            <w:shd w:val="clear" w:color="auto" w:fill="auto"/>
            <w:noWrap/>
            <w:hideMark/>
          </w:tcPr>
          <w:p w14:paraId="762EEEEB" w14:textId="77777777" w:rsidR="00491595" w:rsidRPr="00686034" w:rsidRDefault="00491595" w:rsidP="00686034">
            <w:pPr>
              <w:jc w:val="right"/>
              <w:rPr>
                <w:sz w:val="20"/>
                <w:szCs w:val="20"/>
              </w:rPr>
            </w:pPr>
            <w:r w:rsidRPr="00686034">
              <w:rPr>
                <w:sz w:val="20"/>
                <w:szCs w:val="20"/>
              </w:rPr>
              <w:t>514 528 689,42</w:t>
            </w:r>
          </w:p>
        </w:tc>
        <w:tc>
          <w:tcPr>
            <w:tcW w:w="2126" w:type="dxa"/>
            <w:shd w:val="clear" w:color="auto" w:fill="auto"/>
            <w:noWrap/>
            <w:hideMark/>
          </w:tcPr>
          <w:p w14:paraId="01909DFE" w14:textId="77777777" w:rsidR="00491595" w:rsidRPr="00686034" w:rsidRDefault="00491595" w:rsidP="00686034">
            <w:pPr>
              <w:jc w:val="right"/>
              <w:rPr>
                <w:sz w:val="20"/>
                <w:szCs w:val="20"/>
              </w:rPr>
            </w:pPr>
            <w:r w:rsidRPr="00686034">
              <w:rPr>
                <w:sz w:val="20"/>
                <w:szCs w:val="20"/>
              </w:rPr>
              <w:t>606 496 308,33</w:t>
            </w:r>
          </w:p>
        </w:tc>
      </w:tr>
      <w:tr w:rsidR="00491595" w:rsidRPr="00491595" w14:paraId="0A7D0AFE" w14:textId="77777777" w:rsidTr="00B44268">
        <w:trPr>
          <w:trHeight w:val="20"/>
        </w:trPr>
        <w:tc>
          <w:tcPr>
            <w:tcW w:w="7054" w:type="dxa"/>
            <w:shd w:val="clear" w:color="auto" w:fill="auto"/>
            <w:hideMark/>
          </w:tcPr>
          <w:p w14:paraId="270C32E8" w14:textId="77777777" w:rsidR="00491595" w:rsidRPr="00491595" w:rsidRDefault="00491595" w:rsidP="003956AA">
            <w:pPr>
              <w:rPr>
                <w:sz w:val="20"/>
                <w:szCs w:val="20"/>
              </w:rPr>
            </w:pPr>
            <w:r w:rsidRPr="00491595">
              <w:rPr>
                <w:sz w:val="20"/>
                <w:szCs w:val="20"/>
              </w:rPr>
              <w:t>Выплата ежегодного социального пособия на проезд студентам</w:t>
            </w:r>
          </w:p>
        </w:tc>
        <w:tc>
          <w:tcPr>
            <w:tcW w:w="1843" w:type="dxa"/>
            <w:shd w:val="clear" w:color="auto" w:fill="auto"/>
            <w:noWrap/>
            <w:hideMark/>
          </w:tcPr>
          <w:p w14:paraId="1A09C2B1" w14:textId="77777777" w:rsidR="00491595" w:rsidRPr="00491595" w:rsidRDefault="00491595" w:rsidP="003956AA">
            <w:pPr>
              <w:rPr>
                <w:sz w:val="20"/>
                <w:szCs w:val="20"/>
              </w:rPr>
            </w:pPr>
            <w:r w:rsidRPr="00491595">
              <w:rPr>
                <w:sz w:val="20"/>
                <w:szCs w:val="20"/>
              </w:rPr>
              <w:t>03 1 02 76260</w:t>
            </w:r>
          </w:p>
        </w:tc>
        <w:tc>
          <w:tcPr>
            <w:tcW w:w="709" w:type="dxa"/>
            <w:shd w:val="clear" w:color="auto" w:fill="auto"/>
            <w:noWrap/>
            <w:hideMark/>
          </w:tcPr>
          <w:p w14:paraId="037EB85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F719324" w14:textId="77777777" w:rsidR="00491595" w:rsidRPr="00686034" w:rsidRDefault="00491595" w:rsidP="00686034">
            <w:pPr>
              <w:jc w:val="right"/>
              <w:rPr>
                <w:sz w:val="20"/>
                <w:szCs w:val="20"/>
              </w:rPr>
            </w:pPr>
            <w:r w:rsidRPr="00686034">
              <w:rPr>
                <w:sz w:val="20"/>
                <w:szCs w:val="20"/>
              </w:rPr>
              <w:t>649 890,29</w:t>
            </w:r>
          </w:p>
        </w:tc>
        <w:tc>
          <w:tcPr>
            <w:tcW w:w="1843" w:type="dxa"/>
            <w:shd w:val="clear" w:color="auto" w:fill="auto"/>
            <w:noWrap/>
            <w:hideMark/>
          </w:tcPr>
          <w:p w14:paraId="3326A582" w14:textId="77777777" w:rsidR="00491595" w:rsidRPr="00686034" w:rsidRDefault="00491595" w:rsidP="00686034">
            <w:pPr>
              <w:jc w:val="right"/>
              <w:rPr>
                <w:sz w:val="20"/>
                <w:szCs w:val="20"/>
              </w:rPr>
            </w:pPr>
            <w:r w:rsidRPr="00686034">
              <w:rPr>
                <w:sz w:val="20"/>
                <w:szCs w:val="20"/>
              </w:rPr>
              <w:t>675 887,14</w:t>
            </w:r>
          </w:p>
        </w:tc>
        <w:tc>
          <w:tcPr>
            <w:tcW w:w="2126" w:type="dxa"/>
            <w:shd w:val="clear" w:color="auto" w:fill="auto"/>
            <w:noWrap/>
            <w:hideMark/>
          </w:tcPr>
          <w:p w14:paraId="6CA82AC0" w14:textId="77777777" w:rsidR="00491595" w:rsidRPr="00686034" w:rsidRDefault="00491595" w:rsidP="00686034">
            <w:pPr>
              <w:jc w:val="right"/>
              <w:rPr>
                <w:sz w:val="20"/>
                <w:szCs w:val="20"/>
              </w:rPr>
            </w:pPr>
            <w:r w:rsidRPr="00686034">
              <w:rPr>
                <w:sz w:val="20"/>
                <w:szCs w:val="20"/>
              </w:rPr>
              <w:t>702 921,54</w:t>
            </w:r>
          </w:p>
        </w:tc>
      </w:tr>
      <w:tr w:rsidR="00491595" w:rsidRPr="00491595" w14:paraId="372B5BE3" w14:textId="77777777" w:rsidTr="00B44268">
        <w:trPr>
          <w:trHeight w:val="20"/>
        </w:trPr>
        <w:tc>
          <w:tcPr>
            <w:tcW w:w="7054" w:type="dxa"/>
            <w:shd w:val="clear" w:color="auto" w:fill="auto"/>
            <w:hideMark/>
          </w:tcPr>
          <w:p w14:paraId="7A1B581C"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6101FF7" w14:textId="77777777" w:rsidR="00491595" w:rsidRPr="00491595" w:rsidRDefault="00491595" w:rsidP="003956AA">
            <w:pPr>
              <w:rPr>
                <w:sz w:val="20"/>
                <w:szCs w:val="20"/>
              </w:rPr>
            </w:pPr>
            <w:r w:rsidRPr="00491595">
              <w:rPr>
                <w:sz w:val="20"/>
                <w:szCs w:val="20"/>
              </w:rPr>
              <w:t>03 1 02 76260</w:t>
            </w:r>
          </w:p>
        </w:tc>
        <w:tc>
          <w:tcPr>
            <w:tcW w:w="709" w:type="dxa"/>
            <w:shd w:val="clear" w:color="auto" w:fill="auto"/>
            <w:noWrap/>
            <w:hideMark/>
          </w:tcPr>
          <w:p w14:paraId="33A6E886"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5333373" w14:textId="77777777" w:rsidR="00491595" w:rsidRPr="00686034" w:rsidRDefault="00491595" w:rsidP="00686034">
            <w:pPr>
              <w:jc w:val="right"/>
              <w:rPr>
                <w:sz w:val="20"/>
                <w:szCs w:val="20"/>
              </w:rPr>
            </w:pPr>
            <w:r w:rsidRPr="00686034">
              <w:rPr>
                <w:sz w:val="20"/>
                <w:szCs w:val="20"/>
              </w:rPr>
              <w:t>7 389,60</w:t>
            </w:r>
          </w:p>
        </w:tc>
        <w:tc>
          <w:tcPr>
            <w:tcW w:w="1843" w:type="dxa"/>
            <w:shd w:val="clear" w:color="auto" w:fill="auto"/>
            <w:noWrap/>
            <w:hideMark/>
          </w:tcPr>
          <w:p w14:paraId="3849834B" w14:textId="77777777" w:rsidR="00491595" w:rsidRPr="00686034" w:rsidRDefault="00491595" w:rsidP="00686034">
            <w:pPr>
              <w:jc w:val="right"/>
              <w:rPr>
                <w:sz w:val="20"/>
                <w:szCs w:val="20"/>
              </w:rPr>
            </w:pPr>
            <w:r w:rsidRPr="00686034">
              <w:rPr>
                <w:sz w:val="20"/>
                <w:szCs w:val="20"/>
              </w:rPr>
              <w:t>6 995,20</w:t>
            </w:r>
          </w:p>
        </w:tc>
        <w:tc>
          <w:tcPr>
            <w:tcW w:w="2126" w:type="dxa"/>
            <w:shd w:val="clear" w:color="auto" w:fill="auto"/>
            <w:noWrap/>
            <w:hideMark/>
          </w:tcPr>
          <w:p w14:paraId="773E96C8" w14:textId="77777777" w:rsidR="00491595" w:rsidRPr="00686034" w:rsidRDefault="00491595" w:rsidP="00686034">
            <w:pPr>
              <w:jc w:val="right"/>
              <w:rPr>
                <w:sz w:val="20"/>
                <w:szCs w:val="20"/>
              </w:rPr>
            </w:pPr>
            <w:r w:rsidRPr="00686034">
              <w:rPr>
                <w:sz w:val="20"/>
                <w:szCs w:val="20"/>
              </w:rPr>
              <w:t>6 995,20</w:t>
            </w:r>
          </w:p>
        </w:tc>
      </w:tr>
      <w:tr w:rsidR="00491595" w:rsidRPr="00491595" w14:paraId="6138654A" w14:textId="77777777" w:rsidTr="00B44268">
        <w:trPr>
          <w:trHeight w:val="20"/>
        </w:trPr>
        <w:tc>
          <w:tcPr>
            <w:tcW w:w="7054" w:type="dxa"/>
            <w:shd w:val="clear" w:color="auto" w:fill="auto"/>
            <w:hideMark/>
          </w:tcPr>
          <w:p w14:paraId="1570D63B"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24D742D8" w14:textId="77777777" w:rsidR="00491595" w:rsidRPr="00491595" w:rsidRDefault="00491595" w:rsidP="003956AA">
            <w:pPr>
              <w:rPr>
                <w:sz w:val="20"/>
                <w:szCs w:val="20"/>
              </w:rPr>
            </w:pPr>
            <w:r w:rsidRPr="00491595">
              <w:rPr>
                <w:sz w:val="20"/>
                <w:szCs w:val="20"/>
              </w:rPr>
              <w:t>03 1 02 76260</w:t>
            </w:r>
          </w:p>
        </w:tc>
        <w:tc>
          <w:tcPr>
            <w:tcW w:w="709" w:type="dxa"/>
            <w:shd w:val="clear" w:color="auto" w:fill="auto"/>
            <w:noWrap/>
            <w:hideMark/>
          </w:tcPr>
          <w:p w14:paraId="712C0ECA"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42404FAC" w14:textId="77777777" w:rsidR="00491595" w:rsidRPr="00686034" w:rsidRDefault="00491595" w:rsidP="00686034">
            <w:pPr>
              <w:jc w:val="right"/>
              <w:rPr>
                <w:sz w:val="20"/>
                <w:szCs w:val="20"/>
              </w:rPr>
            </w:pPr>
            <w:r w:rsidRPr="00686034">
              <w:rPr>
                <w:sz w:val="20"/>
                <w:szCs w:val="20"/>
              </w:rPr>
              <w:t>642 500,69</w:t>
            </w:r>
          </w:p>
        </w:tc>
        <w:tc>
          <w:tcPr>
            <w:tcW w:w="1843" w:type="dxa"/>
            <w:shd w:val="clear" w:color="auto" w:fill="auto"/>
            <w:noWrap/>
            <w:hideMark/>
          </w:tcPr>
          <w:p w14:paraId="383D4FBA" w14:textId="77777777" w:rsidR="00491595" w:rsidRPr="00686034" w:rsidRDefault="00491595" w:rsidP="00686034">
            <w:pPr>
              <w:jc w:val="right"/>
              <w:rPr>
                <w:sz w:val="20"/>
                <w:szCs w:val="20"/>
              </w:rPr>
            </w:pPr>
            <w:r w:rsidRPr="00686034">
              <w:rPr>
                <w:sz w:val="20"/>
                <w:szCs w:val="20"/>
              </w:rPr>
              <w:t>668 891,94</w:t>
            </w:r>
          </w:p>
        </w:tc>
        <w:tc>
          <w:tcPr>
            <w:tcW w:w="2126" w:type="dxa"/>
            <w:shd w:val="clear" w:color="auto" w:fill="auto"/>
            <w:noWrap/>
            <w:hideMark/>
          </w:tcPr>
          <w:p w14:paraId="23286F09" w14:textId="77777777" w:rsidR="00491595" w:rsidRPr="00686034" w:rsidRDefault="00491595" w:rsidP="00686034">
            <w:pPr>
              <w:jc w:val="right"/>
              <w:rPr>
                <w:sz w:val="20"/>
                <w:szCs w:val="20"/>
              </w:rPr>
            </w:pPr>
            <w:r w:rsidRPr="00686034">
              <w:rPr>
                <w:sz w:val="20"/>
                <w:szCs w:val="20"/>
              </w:rPr>
              <w:t>695 926,34</w:t>
            </w:r>
          </w:p>
        </w:tc>
      </w:tr>
      <w:tr w:rsidR="00491595" w:rsidRPr="00491595" w14:paraId="6223F562" w14:textId="77777777" w:rsidTr="00B44268">
        <w:trPr>
          <w:trHeight w:val="20"/>
        </w:trPr>
        <w:tc>
          <w:tcPr>
            <w:tcW w:w="7054" w:type="dxa"/>
            <w:shd w:val="clear" w:color="auto" w:fill="auto"/>
            <w:hideMark/>
          </w:tcPr>
          <w:p w14:paraId="4B92AA7D" w14:textId="77777777" w:rsidR="00491595" w:rsidRPr="00491595" w:rsidRDefault="00491595" w:rsidP="003956AA">
            <w:pPr>
              <w:rPr>
                <w:sz w:val="20"/>
                <w:szCs w:val="20"/>
              </w:rPr>
            </w:pPr>
            <w:r w:rsidRPr="00491595">
              <w:rPr>
                <w:sz w:val="20"/>
                <w:szCs w:val="20"/>
              </w:rPr>
              <w:t xml:space="preserve">Выплата ежемесячной денежной компенсации на каждого ребенка в возрасте до 18 лет многодетным семьям </w:t>
            </w:r>
          </w:p>
        </w:tc>
        <w:tc>
          <w:tcPr>
            <w:tcW w:w="1843" w:type="dxa"/>
            <w:shd w:val="clear" w:color="auto" w:fill="auto"/>
            <w:noWrap/>
            <w:hideMark/>
          </w:tcPr>
          <w:p w14:paraId="54A358BF" w14:textId="77777777" w:rsidR="00491595" w:rsidRPr="00491595" w:rsidRDefault="00491595" w:rsidP="003956AA">
            <w:pPr>
              <w:rPr>
                <w:sz w:val="20"/>
                <w:szCs w:val="20"/>
              </w:rPr>
            </w:pPr>
            <w:r w:rsidRPr="00491595">
              <w:rPr>
                <w:sz w:val="20"/>
                <w:szCs w:val="20"/>
              </w:rPr>
              <w:t>03 1 02 76280</w:t>
            </w:r>
          </w:p>
        </w:tc>
        <w:tc>
          <w:tcPr>
            <w:tcW w:w="709" w:type="dxa"/>
            <w:shd w:val="clear" w:color="auto" w:fill="auto"/>
            <w:noWrap/>
            <w:hideMark/>
          </w:tcPr>
          <w:p w14:paraId="1990815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7BE93F0" w14:textId="77777777" w:rsidR="00491595" w:rsidRPr="00686034" w:rsidRDefault="00491595" w:rsidP="00686034">
            <w:pPr>
              <w:jc w:val="right"/>
              <w:rPr>
                <w:sz w:val="20"/>
                <w:szCs w:val="20"/>
              </w:rPr>
            </w:pPr>
            <w:r w:rsidRPr="00686034">
              <w:rPr>
                <w:sz w:val="20"/>
                <w:szCs w:val="20"/>
              </w:rPr>
              <w:t>267 072 481,31</w:t>
            </w:r>
          </w:p>
        </w:tc>
        <w:tc>
          <w:tcPr>
            <w:tcW w:w="1843" w:type="dxa"/>
            <w:shd w:val="clear" w:color="auto" w:fill="auto"/>
            <w:noWrap/>
            <w:hideMark/>
          </w:tcPr>
          <w:p w14:paraId="453E33E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E5A1D53" w14:textId="77777777" w:rsidR="00491595" w:rsidRPr="00686034" w:rsidRDefault="00491595" w:rsidP="00686034">
            <w:pPr>
              <w:jc w:val="right"/>
              <w:rPr>
                <w:sz w:val="20"/>
                <w:szCs w:val="20"/>
              </w:rPr>
            </w:pPr>
            <w:r w:rsidRPr="00686034">
              <w:rPr>
                <w:sz w:val="20"/>
                <w:szCs w:val="20"/>
              </w:rPr>
              <w:t>0,00</w:t>
            </w:r>
          </w:p>
        </w:tc>
      </w:tr>
      <w:tr w:rsidR="00491595" w:rsidRPr="00491595" w14:paraId="308DBA76" w14:textId="77777777" w:rsidTr="00B44268">
        <w:trPr>
          <w:trHeight w:val="20"/>
        </w:trPr>
        <w:tc>
          <w:tcPr>
            <w:tcW w:w="7054" w:type="dxa"/>
            <w:shd w:val="clear" w:color="auto" w:fill="auto"/>
            <w:hideMark/>
          </w:tcPr>
          <w:p w14:paraId="188990BD"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08257DB" w14:textId="77777777" w:rsidR="00491595" w:rsidRPr="00491595" w:rsidRDefault="00491595" w:rsidP="003956AA">
            <w:pPr>
              <w:rPr>
                <w:sz w:val="20"/>
                <w:szCs w:val="20"/>
              </w:rPr>
            </w:pPr>
            <w:r w:rsidRPr="00491595">
              <w:rPr>
                <w:sz w:val="20"/>
                <w:szCs w:val="20"/>
              </w:rPr>
              <w:t>03 1 02 76280</w:t>
            </w:r>
          </w:p>
        </w:tc>
        <w:tc>
          <w:tcPr>
            <w:tcW w:w="709" w:type="dxa"/>
            <w:shd w:val="clear" w:color="auto" w:fill="auto"/>
            <w:noWrap/>
            <w:hideMark/>
          </w:tcPr>
          <w:p w14:paraId="53716B69"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13288EA" w14:textId="77777777" w:rsidR="00491595" w:rsidRPr="00686034" w:rsidRDefault="00491595" w:rsidP="00686034">
            <w:pPr>
              <w:jc w:val="right"/>
              <w:rPr>
                <w:sz w:val="20"/>
                <w:szCs w:val="20"/>
              </w:rPr>
            </w:pPr>
            <w:r w:rsidRPr="00686034">
              <w:rPr>
                <w:sz w:val="20"/>
                <w:szCs w:val="20"/>
              </w:rPr>
              <w:t>3 319 200,50</w:t>
            </w:r>
          </w:p>
        </w:tc>
        <w:tc>
          <w:tcPr>
            <w:tcW w:w="1843" w:type="dxa"/>
            <w:shd w:val="clear" w:color="auto" w:fill="auto"/>
            <w:noWrap/>
            <w:hideMark/>
          </w:tcPr>
          <w:p w14:paraId="4ABB56D1"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FFE79A7" w14:textId="77777777" w:rsidR="00491595" w:rsidRPr="00686034" w:rsidRDefault="00491595" w:rsidP="00686034">
            <w:pPr>
              <w:jc w:val="right"/>
              <w:rPr>
                <w:sz w:val="20"/>
                <w:szCs w:val="20"/>
              </w:rPr>
            </w:pPr>
            <w:r w:rsidRPr="00686034">
              <w:rPr>
                <w:sz w:val="20"/>
                <w:szCs w:val="20"/>
              </w:rPr>
              <w:t>0,00</w:t>
            </w:r>
          </w:p>
        </w:tc>
      </w:tr>
      <w:tr w:rsidR="00491595" w:rsidRPr="00491595" w14:paraId="7020FBBF" w14:textId="77777777" w:rsidTr="00B44268">
        <w:trPr>
          <w:trHeight w:val="20"/>
        </w:trPr>
        <w:tc>
          <w:tcPr>
            <w:tcW w:w="7054" w:type="dxa"/>
            <w:shd w:val="clear" w:color="auto" w:fill="auto"/>
            <w:hideMark/>
          </w:tcPr>
          <w:p w14:paraId="4836FC96"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0084D76B" w14:textId="77777777" w:rsidR="00491595" w:rsidRPr="00491595" w:rsidRDefault="00491595" w:rsidP="003956AA">
            <w:pPr>
              <w:rPr>
                <w:sz w:val="20"/>
                <w:szCs w:val="20"/>
              </w:rPr>
            </w:pPr>
            <w:r w:rsidRPr="00491595">
              <w:rPr>
                <w:sz w:val="20"/>
                <w:szCs w:val="20"/>
              </w:rPr>
              <w:t>03 1 02 76280</w:t>
            </w:r>
          </w:p>
        </w:tc>
        <w:tc>
          <w:tcPr>
            <w:tcW w:w="709" w:type="dxa"/>
            <w:shd w:val="clear" w:color="auto" w:fill="auto"/>
            <w:noWrap/>
            <w:hideMark/>
          </w:tcPr>
          <w:p w14:paraId="0348DDF2"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1D7737A0" w14:textId="77777777" w:rsidR="00491595" w:rsidRPr="00686034" w:rsidRDefault="00491595" w:rsidP="00686034">
            <w:pPr>
              <w:jc w:val="right"/>
              <w:rPr>
                <w:sz w:val="20"/>
                <w:szCs w:val="20"/>
              </w:rPr>
            </w:pPr>
            <w:r w:rsidRPr="00686034">
              <w:rPr>
                <w:sz w:val="20"/>
                <w:szCs w:val="20"/>
              </w:rPr>
              <w:t>263 753 280,81</w:t>
            </w:r>
          </w:p>
        </w:tc>
        <w:tc>
          <w:tcPr>
            <w:tcW w:w="1843" w:type="dxa"/>
            <w:shd w:val="clear" w:color="auto" w:fill="auto"/>
            <w:noWrap/>
            <w:hideMark/>
          </w:tcPr>
          <w:p w14:paraId="019DC8A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D26AF54" w14:textId="77777777" w:rsidR="00491595" w:rsidRPr="00686034" w:rsidRDefault="00491595" w:rsidP="00686034">
            <w:pPr>
              <w:jc w:val="right"/>
              <w:rPr>
                <w:sz w:val="20"/>
                <w:szCs w:val="20"/>
              </w:rPr>
            </w:pPr>
            <w:r w:rsidRPr="00686034">
              <w:rPr>
                <w:sz w:val="20"/>
                <w:szCs w:val="20"/>
              </w:rPr>
              <w:t>0,00</w:t>
            </w:r>
          </w:p>
        </w:tc>
      </w:tr>
      <w:tr w:rsidR="00491595" w:rsidRPr="00491595" w14:paraId="4768B0E2" w14:textId="77777777" w:rsidTr="00B44268">
        <w:trPr>
          <w:trHeight w:val="20"/>
        </w:trPr>
        <w:tc>
          <w:tcPr>
            <w:tcW w:w="7054" w:type="dxa"/>
            <w:shd w:val="clear" w:color="auto" w:fill="auto"/>
            <w:hideMark/>
          </w:tcPr>
          <w:p w14:paraId="3C66D45C" w14:textId="77777777" w:rsidR="00491595" w:rsidRPr="00491595" w:rsidRDefault="00491595" w:rsidP="003956AA">
            <w:pPr>
              <w:rPr>
                <w:sz w:val="20"/>
                <w:szCs w:val="20"/>
              </w:rPr>
            </w:pPr>
            <w:r w:rsidRPr="00491595">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491595">
              <w:rPr>
                <w:sz w:val="20"/>
                <w:szCs w:val="20"/>
              </w:rPr>
              <w:t>обуви</w:t>
            </w:r>
            <w:proofErr w:type="gramEnd"/>
            <w:r w:rsidRPr="00491595">
              <w:rPr>
                <w:sz w:val="20"/>
                <w:szCs w:val="20"/>
              </w:rPr>
              <w:t xml:space="preserve"> и школьных письменных принадлежностей</w:t>
            </w:r>
          </w:p>
        </w:tc>
        <w:tc>
          <w:tcPr>
            <w:tcW w:w="1843" w:type="dxa"/>
            <w:shd w:val="clear" w:color="auto" w:fill="auto"/>
            <w:noWrap/>
            <w:hideMark/>
          </w:tcPr>
          <w:p w14:paraId="4FED9E92" w14:textId="77777777" w:rsidR="00491595" w:rsidRPr="00491595" w:rsidRDefault="00491595" w:rsidP="003956AA">
            <w:pPr>
              <w:rPr>
                <w:sz w:val="20"/>
                <w:szCs w:val="20"/>
              </w:rPr>
            </w:pPr>
            <w:r w:rsidRPr="00491595">
              <w:rPr>
                <w:sz w:val="20"/>
                <w:szCs w:val="20"/>
              </w:rPr>
              <w:t>03 1 02 77190</w:t>
            </w:r>
          </w:p>
        </w:tc>
        <w:tc>
          <w:tcPr>
            <w:tcW w:w="709" w:type="dxa"/>
            <w:shd w:val="clear" w:color="auto" w:fill="auto"/>
            <w:noWrap/>
            <w:hideMark/>
          </w:tcPr>
          <w:p w14:paraId="69E9160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DFE5C2A" w14:textId="77777777" w:rsidR="00491595" w:rsidRPr="00686034" w:rsidRDefault="00491595" w:rsidP="00686034">
            <w:pPr>
              <w:jc w:val="right"/>
              <w:rPr>
                <w:sz w:val="20"/>
                <w:szCs w:val="20"/>
              </w:rPr>
            </w:pPr>
            <w:r w:rsidRPr="00686034">
              <w:rPr>
                <w:sz w:val="20"/>
                <w:szCs w:val="20"/>
              </w:rPr>
              <w:t>68 247 699,11</w:t>
            </w:r>
          </w:p>
        </w:tc>
        <w:tc>
          <w:tcPr>
            <w:tcW w:w="1843" w:type="dxa"/>
            <w:shd w:val="clear" w:color="auto" w:fill="auto"/>
            <w:noWrap/>
            <w:hideMark/>
          </w:tcPr>
          <w:p w14:paraId="12228064"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0A43A98" w14:textId="77777777" w:rsidR="00491595" w:rsidRPr="00686034" w:rsidRDefault="00491595" w:rsidP="00686034">
            <w:pPr>
              <w:jc w:val="right"/>
              <w:rPr>
                <w:sz w:val="20"/>
                <w:szCs w:val="20"/>
              </w:rPr>
            </w:pPr>
            <w:r w:rsidRPr="00686034">
              <w:rPr>
                <w:sz w:val="20"/>
                <w:szCs w:val="20"/>
              </w:rPr>
              <w:t>0,00</w:t>
            </w:r>
          </w:p>
        </w:tc>
      </w:tr>
      <w:tr w:rsidR="00491595" w:rsidRPr="00491595" w14:paraId="4F0EBBA6" w14:textId="77777777" w:rsidTr="00B44268">
        <w:trPr>
          <w:trHeight w:val="20"/>
        </w:trPr>
        <w:tc>
          <w:tcPr>
            <w:tcW w:w="7054" w:type="dxa"/>
            <w:shd w:val="clear" w:color="auto" w:fill="auto"/>
            <w:hideMark/>
          </w:tcPr>
          <w:p w14:paraId="1656BBE0"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87237D3" w14:textId="77777777" w:rsidR="00491595" w:rsidRPr="00491595" w:rsidRDefault="00491595" w:rsidP="003956AA">
            <w:pPr>
              <w:rPr>
                <w:sz w:val="20"/>
                <w:szCs w:val="20"/>
              </w:rPr>
            </w:pPr>
            <w:r w:rsidRPr="00491595">
              <w:rPr>
                <w:sz w:val="20"/>
                <w:szCs w:val="20"/>
              </w:rPr>
              <w:t>03 1 02 77190</w:t>
            </w:r>
          </w:p>
        </w:tc>
        <w:tc>
          <w:tcPr>
            <w:tcW w:w="709" w:type="dxa"/>
            <w:shd w:val="clear" w:color="auto" w:fill="auto"/>
            <w:noWrap/>
            <w:hideMark/>
          </w:tcPr>
          <w:p w14:paraId="70D45D03"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E01213F" w14:textId="77777777" w:rsidR="00491595" w:rsidRPr="00686034" w:rsidRDefault="00491595" w:rsidP="00686034">
            <w:pPr>
              <w:jc w:val="right"/>
              <w:rPr>
                <w:sz w:val="20"/>
                <w:szCs w:val="20"/>
              </w:rPr>
            </w:pPr>
            <w:r w:rsidRPr="00686034">
              <w:rPr>
                <w:sz w:val="20"/>
                <w:szCs w:val="20"/>
              </w:rPr>
              <w:t>674 659,40</w:t>
            </w:r>
          </w:p>
        </w:tc>
        <w:tc>
          <w:tcPr>
            <w:tcW w:w="1843" w:type="dxa"/>
            <w:shd w:val="clear" w:color="auto" w:fill="auto"/>
            <w:noWrap/>
            <w:hideMark/>
          </w:tcPr>
          <w:p w14:paraId="2C6529C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3FFFAFF9" w14:textId="77777777" w:rsidR="00491595" w:rsidRPr="00686034" w:rsidRDefault="00491595" w:rsidP="00686034">
            <w:pPr>
              <w:jc w:val="right"/>
              <w:rPr>
                <w:sz w:val="20"/>
                <w:szCs w:val="20"/>
              </w:rPr>
            </w:pPr>
            <w:r w:rsidRPr="00686034">
              <w:rPr>
                <w:sz w:val="20"/>
                <w:szCs w:val="20"/>
              </w:rPr>
              <w:t>0,00</w:t>
            </w:r>
          </w:p>
        </w:tc>
      </w:tr>
      <w:tr w:rsidR="00491595" w:rsidRPr="00491595" w14:paraId="731C2DBA" w14:textId="77777777" w:rsidTr="00B44268">
        <w:trPr>
          <w:trHeight w:val="20"/>
        </w:trPr>
        <w:tc>
          <w:tcPr>
            <w:tcW w:w="7054" w:type="dxa"/>
            <w:shd w:val="clear" w:color="auto" w:fill="auto"/>
            <w:hideMark/>
          </w:tcPr>
          <w:p w14:paraId="0341A121"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07CF2FF4" w14:textId="77777777" w:rsidR="00491595" w:rsidRPr="00491595" w:rsidRDefault="00491595" w:rsidP="003956AA">
            <w:pPr>
              <w:rPr>
                <w:sz w:val="20"/>
                <w:szCs w:val="20"/>
              </w:rPr>
            </w:pPr>
            <w:r w:rsidRPr="00491595">
              <w:rPr>
                <w:sz w:val="20"/>
                <w:szCs w:val="20"/>
              </w:rPr>
              <w:t>03 1 02 77190</w:t>
            </w:r>
          </w:p>
        </w:tc>
        <w:tc>
          <w:tcPr>
            <w:tcW w:w="709" w:type="dxa"/>
            <w:shd w:val="clear" w:color="auto" w:fill="auto"/>
            <w:noWrap/>
            <w:hideMark/>
          </w:tcPr>
          <w:p w14:paraId="326F69A1"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7734029E" w14:textId="77777777" w:rsidR="00491595" w:rsidRPr="00686034" w:rsidRDefault="00491595" w:rsidP="00686034">
            <w:pPr>
              <w:jc w:val="right"/>
              <w:rPr>
                <w:sz w:val="20"/>
                <w:szCs w:val="20"/>
              </w:rPr>
            </w:pPr>
            <w:r w:rsidRPr="00686034">
              <w:rPr>
                <w:sz w:val="20"/>
                <w:szCs w:val="20"/>
              </w:rPr>
              <w:t>67 573 039,71</w:t>
            </w:r>
          </w:p>
        </w:tc>
        <w:tc>
          <w:tcPr>
            <w:tcW w:w="1843" w:type="dxa"/>
            <w:shd w:val="clear" w:color="auto" w:fill="auto"/>
            <w:noWrap/>
            <w:hideMark/>
          </w:tcPr>
          <w:p w14:paraId="215560B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36D4C7C" w14:textId="77777777" w:rsidR="00491595" w:rsidRPr="00686034" w:rsidRDefault="00491595" w:rsidP="00686034">
            <w:pPr>
              <w:jc w:val="right"/>
              <w:rPr>
                <w:sz w:val="20"/>
                <w:szCs w:val="20"/>
              </w:rPr>
            </w:pPr>
            <w:r w:rsidRPr="00686034">
              <w:rPr>
                <w:sz w:val="20"/>
                <w:szCs w:val="20"/>
              </w:rPr>
              <w:t>0,00</w:t>
            </w:r>
          </w:p>
        </w:tc>
      </w:tr>
      <w:tr w:rsidR="00491595" w:rsidRPr="00491595" w14:paraId="5EF87B2D" w14:textId="77777777" w:rsidTr="00B44268">
        <w:trPr>
          <w:trHeight w:val="20"/>
        </w:trPr>
        <w:tc>
          <w:tcPr>
            <w:tcW w:w="7054" w:type="dxa"/>
            <w:shd w:val="clear" w:color="auto" w:fill="auto"/>
            <w:hideMark/>
          </w:tcPr>
          <w:p w14:paraId="1B131C01" w14:textId="77777777" w:rsidR="00491595" w:rsidRPr="00491595" w:rsidRDefault="00491595" w:rsidP="003956AA">
            <w:pPr>
              <w:rPr>
                <w:sz w:val="20"/>
                <w:szCs w:val="20"/>
              </w:rPr>
            </w:pPr>
            <w:r w:rsidRPr="00491595">
              <w:rPr>
                <w:sz w:val="20"/>
                <w:szCs w:val="20"/>
              </w:rPr>
              <w:t>Ежемесячная денежная компенсация на каждого ребенка на оплату жилья и коммунальных услуг</w:t>
            </w:r>
          </w:p>
        </w:tc>
        <w:tc>
          <w:tcPr>
            <w:tcW w:w="1843" w:type="dxa"/>
            <w:shd w:val="clear" w:color="auto" w:fill="auto"/>
            <w:noWrap/>
            <w:hideMark/>
          </w:tcPr>
          <w:p w14:paraId="47260756" w14:textId="77777777" w:rsidR="00491595" w:rsidRPr="00491595" w:rsidRDefault="00491595" w:rsidP="003956AA">
            <w:pPr>
              <w:rPr>
                <w:sz w:val="20"/>
                <w:szCs w:val="20"/>
              </w:rPr>
            </w:pPr>
            <w:r w:rsidRPr="00491595">
              <w:rPr>
                <w:sz w:val="20"/>
                <w:szCs w:val="20"/>
              </w:rPr>
              <w:t>03 1 02 78301</w:t>
            </w:r>
          </w:p>
        </w:tc>
        <w:tc>
          <w:tcPr>
            <w:tcW w:w="709" w:type="dxa"/>
            <w:shd w:val="clear" w:color="auto" w:fill="auto"/>
            <w:noWrap/>
            <w:hideMark/>
          </w:tcPr>
          <w:p w14:paraId="18F4583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0E8237E" w14:textId="77777777" w:rsidR="00491595" w:rsidRPr="00686034" w:rsidRDefault="00491595" w:rsidP="00686034">
            <w:pPr>
              <w:jc w:val="right"/>
              <w:rPr>
                <w:sz w:val="20"/>
                <w:szCs w:val="20"/>
              </w:rPr>
            </w:pPr>
            <w:r w:rsidRPr="00686034">
              <w:rPr>
                <w:sz w:val="20"/>
                <w:szCs w:val="20"/>
              </w:rPr>
              <w:t>0,00</w:t>
            </w:r>
          </w:p>
        </w:tc>
        <w:tc>
          <w:tcPr>
            <w:tcW w:w="1843" w:type="dxa"/>
            <w:shd w:val="clear" w:color="auto" w:fill="auto"/>
            <w:noWrap/>
            <w:hideMark/>
          </w:tcPr>
          <w:p w14:paraId="14A694DC" w14:textId="77777777" w:rsidR="00491595" w:rsidRPr="00686034" w:rsidRDefault="00491595" w:rsidP="00686034">
            <w:pPr>
              <w:jc w:val="right"/>
              <w:rPr>
                <w:sz w:val="20"/>
                <w:szCs w:val="20"/>
              </w:rPr>
            </w:pPr>
            <w:r w:rsidRPr="00686034">
              <w:rPr>
                <w:sz w:val="20"/>
                <w:szCs w:val="20"/>
              </w:rPr>
              <w:t>272 677 291,33</w:t>
            </w:r>
          </w:p>
        </w:tc>
        <w:tc>
          <w:tcPr>
            <w:tcW w:w="2126" w:type="dxa"/>
            <w:shd w:val="clear" w:color="auto" w:fill="auto"/>
            <w:noWrap/>
            <w:hideMark/>
          </w:tcPr>
          <w:p w14:paraId="55A9679B" w14:textId="77777777" w:rsidR="00491595" w:rsidRPr="00686034" w:rsidRDefault="00491595" w:rsidP="00686034">
            <w:pPr>
              <w:jc w:val="right"/>
              <w:rPr>
                <w:sz w:val="20"/>
                <w:szCs w:val="20"/>
              </w:rPr>
            </w:pPr>
            <w:r w:rsidRPr="00686034">
              <w:rPr>
                <w:sz w:val="20"/>
                <w:szCs w:val="20"/>
              </w:rPr>
              <w:t>364 625 157,55</w:t>
            </w:r>
          </w:p>
        </w:tc>
      </w:tr>
      <w:tr w:rsidR="00491595" w:rsidRPr="00491595" w14:paraId="72508899" w14:textId="77777777" w:rsidTr="00B44268">
        <w:trPr>
          <w:trHeight w:val="20"/>
        </w:trPr>
        <w:tc>
          <w:tcPr>
            <w:tcW w:w="7054" w:type="dxa"/>
            <w:shd w:val="clear" w:color="auto" w:fill="auto"/>
            <w:hideMark/>
          </w:tcPr>
          <w:p w14:paraId="7D9A4D54"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23958382" w14:textId="77777777" w:rsidR="00491595" w:rsidRPr="00491595" w:rsidRDefault="00491595" w:rsidP="003956AA">
            <w:pPr>
              <w:rPr>
                <w:sz w:val="20"/>
                <w:szCs w:val="20"/>
              </w:rPr>
            </w:pPr>
            <w:r w:rsidRPr="00491595">
              <w:rPr>
                <w:sz w:val="20"/>
                <w:szCs w:val="20"/>
              </w:rPr>
              <w:t>03 1 02 78301</w:t>
            </w:r>
          </w:p>
        </w:tc>
        <w:tc>
          <w:tcPr>
            <w:tcW w:w="709" w:type="dxa"/>
            <w:shd w:val="clear" w:color="auto" w:fill="auto"/>
            <w:noWrap/>
            <w:hideMark/>
          </w:tcPr>
          <w:p w14:paraId="39E2CC99"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4CCFD02A" w14:textId="77777777" w:rsidR="00491595" w:rsidRPr="00686034" w:rsidRDefault="00491595" w:rsidP="00686034">
            <w:pPr>
              <w:jc w:val="right"/>
              <w:rPr>
                <w:sz w:val="20"/>
                <w:szCs w:val="20"/>
              </w:rPr>
            </w:pPr>
            <w:r w:rsidRPr="00686034">
              <w:rPr>
                <w:sz w:val="20"/>
                <w:szCs w:val="20"/>
              </w:rPr>
              <w:t>0,00</w:t>
            </w:r>
          </w:p>
        </w:tc>
        <w:tc>
          <w:tcPr>
            <w:tcW w:w="1843" w:type="dxa"/>
            <w:shd w:val="clear" w:color="auto" w:fill="auto"/>
            <w:noWrap/>
            <w:hideMark/>
          </w:tcPr>
          <w:p w14:paraId="5B71B924" w14:textId="77777777" w:rsidR="00491595" w:rsidRPr="00686034" w:rsidRDefault="00491595" w:rsidP="00686034">
            <w:pPr>
              <w:jc w:val="right"/>
              <w:rPr>
                <w:sz w:val="20"/>
                <w:szCs w:val="20"/>
              </w:rPr>
            </w:pPr>
            <w:r w:rsidRPr="00686034">
              <w:rPr>
                <w:sz w:val="20"/>
                <w:szCs w:val="20"/>
              </w:rPr>
              <w:t>272 677 291,33</w:t>
            </w:r>
          </w:p>
        </w:tc>
        <w:tc>
          <w:tcPr>
            <w:tcW w:w="2126" w:type="dxa"/>
            <w:shd w:val="clear" w:color="auto" w:fill="auto"/>
            <w:noWrap/>
            <w:hideMark/>
          </w:tcPr>
          <w:p w14:paraId="34D88AC5" w14:textId="77777777" w:rsidR="00491595" w:rsidRPr="00686034" w:rsidRDefault="00491595" w:rsidP="00686034">
            <w:pPr>
              <w:jc w:val="right"/>
              <w:rPr>
                <w:sz w:val="20"/>
                <w:szCs w:val="20"/>
              </w:rPr>
            </w:pPr>
            <w:r w:rsidRPr="00686034">
              <w:rPr>
                <w:sz w:val="20"/>
                <w:szCs w:val="20"/>
              </w:rPr>
              <w:t>364 625 157,55</w:t>
            </w:r>
          </w:p>
        </w:tc>
      </w:tr>
      <w:tr w:rsidR="00491595" w:rsidRPr="00491595" w14:paraId="2BBFE1C6" w14:textId="77777777" w:rsidTr="00B44268">
        <w:trPr>
          <w:trHeight w:val="20"/>
        </w:trPr>
        <w:tc>
          <w:tcPr>
            <w:tcW w:w="7054" w:type="dxa"/>
            <w:shd w:val="clear" w:color="auto" w:fill="auto"/>
            <w:hideMark/>
          </w:tcPr>
          <w:p w14:paraId="1695380A" w14:textId="77777777" w:rsidR="00491595" w:rsidRPr="00491595" w:rsidRDefault="00491595" w:rsidP="003956AA">
            <w:pPr>
              <w:rPr>
                <w:sz w:val="20"/>
                <w:szCs w:val="20"/>
              </w:rPr>
            </w:pPr>
            <w:r w:rsidRPr="00491595">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843" w:type="dxa"/>
            <w:shd w:val="clear" w:color="auto" w:fill="auto"/>
            <w:noWrap/>
            <w:hideMark/>
          </w:tcPr>
          <w:p w14:paraId="7593A52E" w14:textId="77777777" w:rsidR="00491595" w:rsidRPr="00491595" w:rsidRDefault="00491595" w:rsidP="003956AA">
            <w:pPr>
              <w:rPr>
                <w:sz w:val="20"/>
                <w:szCs w:val="20"/>
              </w:rPr>
            </w:pPr>
            <w:r w:rsidRPr="00491595">
              <w:rPr>
                <w:sz w:val="20"/>
                <w:szCs w:val="20"/>
              </w:rPr>
              <w:t>03 1 02 78302</w:t>
            </w:r>
          </w:p>
        </w:tc>
        <w:tc>
          <w:tcPr>
            <w:tcW w:w="709" w:type="dxa"/>
            <w:shd w:val="clear" w:color="auto" w:fill="auto"/>
            <w:noWrap/>
            <w:hideMark/>
          </w:tcPr>
          <w:p w14:paraId="3C34D5D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1FC63F5" w14:textId="77777777" w:rsidR="00491595" w:rsidRPr="00686034" w:rsidRDefault="00491595" w:rsidP="00686034">
            <w:pPr>
              <w:jc w:val="right"/>
              <w:rPr>
                <w:sz w:val="20"/>
                <w:szCs w:val="20"/>
              </w:rPr>
            </w:pPr>
            <w:r w:rsidRPr="00686034">
              <w:rPr>
                <w:sz w:val="20"/>
                <w:szCs w:val="20"/>
              </w:rPr>
              <w:t>0,00</w:t>
            </w:r>
          </w:p>
        </w:tc>
        <w:tc>
          <w:tcPr>
            <w:tcW w:w="1843" w:type="dxa"/>
            <w:shd w:val="clear" w:color="auto" w:fill="auto"/>
            <w:noWrap/>
            <w:hideMark/>
          </w:tcPr>
          <w:p w14:paraId="5A939973" w14:textId="77777777" w:rsidR="00491595" w:rsidRPr="00686034" w:rsidRDefault="00491595" w:rsidP="00686034">
            <w:pPr>
              <w:jc w:val="right"/>
              <w:rPr>
                <w:sz w:val="20"/>
                <w:szCs w:val="20"/>
              </w:rPr>
            </w:pPr>
            <w:r w:rsidRPr="00686034">
              <w:rPr>
                <w:sz w:val="20"/>
                <w:szCs w:val="20"/>
              </w:rPr>
              <w:t>78 217 094,15</w:t>
            </w:r>
          </w:p>
        </w:tc>
        <w:tc>
          <w:tcPr>
            <w:tcW w:w="2126" w:type="dxa"/>
            <w:shd w:val="clear" w:color="auto" w:fill="auto"/>
            <w:noWrap/>
            <w:hideMark/>
          </w:tcPr>
          <w:p w14:paraId="6B72BCBF" w14:textId="77777777" w:rsidR="00491595" w:rsidRPr="00686034" w:rsidRDefault="00491595" w:rsidP="00686034">
            <w:pPr>
              <w:jc w:val="right"/>
              <w:rPr>
                <w:sz w:val="20"/>
                <w:szCs w:val="20"/>
              </w:rPr>
            </w:pPr>
            <w:r w:rsidRPr="00686034">
              <w:rPr>
                <w:sz w:val="20"/>
                <w:szCs w:val="20"/>
              </w:rPr>
              <w:t>78 211 877,24</w:t>
            </w:r>
          </w:p>
        </w:tc>
      </w:tr>
      <w:tr w:rsidR="00491595" w:rsidRPr="00491595" w14:paraId="491E4B9B" w14:textId="77777777" w:rsidTr="00B44268">
        <w:trPr>
          <w:trHeight w:val="20"/>
        </w:trPr>
        <w:tc>
          <w:tcPr>
            <w:tcW w:w="7054" w:type="dxa"/>
            <w:shd w:val="clear" w:color="auto" w:fill="auto"/>
            <w:hideMark/>
          </w:tcPr>
          <w:p w14:paraId="7B454277"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2B13D1C2" w14:textId="77777777" w:rsidR="00491595" w:rsidRPr="00491595" w:rsidRDefault="00491595" w:rsidP="003956AA">
            <w:pPr>
              <w:rPr>
                <w:sz w:val="20"/>
                <w:szCs w:val="20"/>
              </w:rPr>
            </w:pPr>
            <w:r w:rsidRPr="00491595">
              <w:rPr>
                <w:sz w:val="20"/>
                <w:szCs w:val="20"/>
              </w:rPr>
              <w:t>03 1 02 78302</w:t>
            </w:r>
          </w:p>
        </w:tc>
        <w:tc>
          <w:tcPr>
            <w:tcW w:w="709" w:type="dxa"/>
            <w:shd w:val="clear" w:color="auto" w:fill="auto"/>
            <w:noWrap/>
            <w:hideMark/>
          </w:tcPr>
          <w:p w14:paraId="3262C323"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11E4F062" w14:textId="77777777" w:rsidR="00491595" w:rsidRPr="00686034" w:rsidRDefault="00491595" w:rsidP="00686034">
            <w:pPr>
              <w:jc w:val="right"/>
              <w:rPr>
                <w:sz w:val="20"/>
                <w:szCs w:val="20"/>
              </w:rPr>
            </w:pPr>
            <w:r w:rsidRPr="00686034">
              <w:rPr>
                <w:sz w:val="20"/>
                <w:szCs w:val="20"/>
              </w:rPr>
              <w:t>0,00</w:t>
            </w:r>
          </w:p>
        </w:tc>
        <w:tc>
          <w:tcPr>
            <w:tcW w:w="1843" w:type="dxa"/>
            <w:shd w:val="clear" w:color="auto" w:fill="auto"/>
            <w:noWrap/>
            <w:hideMark/>
          </w:tcPr>
          <w:p w14:paraId="16E68AD7" w14:textId="77777777" w:rsidR="00491595" w:rsidRPr="00686034" w:rsidRDefault="00491595" w:rsidP="00686034">
            <w:pPr>
              <w:jc w:val="right"/>
              <w:rPr>
                <w:sz w:val="20"/>
                <w:szCs w:val="20"/>
              </w:rPr>
            </w:pPr>
            <w:r w:rsidRPr="00686034">
              <w:rPr>
                <w:sz w:val="20"/>
                <w:szCs w:val="20"/>
              </w:rPr>
              <w:t>78 217 094,15</w:t>
            </w:r>
          </w:p>
        </w:tc>
        <w:tc>
          <w:tcPr>
            <w:tcW w:w="2126" w:type="dxa"/>
            <w:shd w:val="clear" w:color="auto" w:fill="auto"/>
            <w:noWrap/>
            <w:hideMark/>
          </w:tcPr>
          <w:p w14:paraId="2569062A" w14:textId="77777777" w:rsidR="00491595" w:rsidRPr="00686034" w:rsidRDefault="00491595" w:rsidP="00686034">
            <w:pPr>
              <w:jc w:val="right"/>
              <w:rPr>
                <w:sz w:val="20"/>
                <w:szCs w:val="20"/>
              </w:rPr>
            </w:pPr>
            <w:r w:rsidRPr="00686034">
              <w:rPr>
                <w:sz w:val="20"/>
                <w:szCs w:val="20"/>
              </w:rPr>
              <w:t>78 211 877,24</w:t>
            </w:r>
          </w:p>
        </w:tc>
      </w:tr>
      <w:tr w:rsidR="00491595" w:rsidRPr="00491595" w14:paraId="70722925" w14:textId="77777777" w:rsidTr="00B44268">
        <w:trPr>
          <w:trHeight w:val="20"/>
        </w:trPr>
        <w:tc>
          <w:tcPr>
            <w:tcW w:w="7054" w:type="dxa"/>
            <w:shd w:val="clear" w:color="auto" w:fill="auto"/>
            <w:hideMark/>
          </w:tcPr>
          <w:p w14:paraId="2A4744B0" w14:textId="77777777" w:rsidR="00491595" w:rsidRPr="00491595" w:rsidRDefault="00491595" w:rsidP="003956AA">
            <w:pPr>
              <w:rPr>
                <w:sz w:val="20"/>
                <w:szCs w:val="20"/>
              </w:rPr>
            </w:pPr>
            <w:r w:rsidRPr="00491595">
              <w:rPr>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843" w:type="dxa"/>
            <w:shd w:val="clear" w:color="auto" w:fill="auto"/>
            <w:noWrap/>
            <w:hideMark/>
          </w:tcPr>
          <w:p w14:paraId="0B22E371" w14:textId="77777777" w:rsidR="00491595" w:rsidRPr="00491595" w:rsidRDefault="00491595" w:rsidP="003956AA">
            <w:pPr>
              <w:rPr>
                <w:sz w:val="20"/>
                <w:szCs w:val="20"/>
              </w:rPr>
            </w:pPr>
            <w:r w:rsidRPr="00491595">
              <w:rPr>
                <w:sz w:val="20"/>
                <w:szCs w:val="20"/>
              </w:rPr>
              <w:t>03 1 02 78303</w:t>
            </w:r>
          </w:p>
        </w:tc>
        <w:tc>
          <w:tcPr>
            <w:tcW w:w="709" w:type="dxa"/>
            <w:shd w:val="clear" w:color="auto" w:fill="auto"/>
            <w:noWrap/>
            <w:hideMark/>
          </w:tcPr>
          <w:p w14:paraId="547C0ED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6511436" w14:textId="77777777" w:rsidR="00491595" w:rsidRPr="00686034" w:rsidRDefault="00491595" w:rsidP="00686034">
            <w:pPr>
              <w:jc w:val="right"/>
              <w:rPr>
                <w:sz w:val="20"/>
                <w:szCs w:val="20"/>
              </w:rPr>
            </w:pPr>
            <w:r w:rsidRPr="00686034">
              <w:rPr>
                <w:sz w:val="20"/>
                <w:szCs w:val="20"/>
              </w:rPr>
              <w:t>0,00</w:t>
            </w:r>
          </w:p>
        </w:tc>
        <w:tc>
          <w:tcPr>
            <w:tcW w:w="1843" w:type="dxa"/>
            <w:shd w:val="clear" w:color="auto" w:fill="auto"/>
            <w:noWrap/>
            <w:hideMark/>
          </w:tcPr>
          <w:p w14:paraId="5F811C81" w14:textId="77777777" w:rsidR="00491595" w:rsidRPr="00686034" w:rsidRDefault="00491595" w:rsidP="00686034">
            <w:pPr>
              <w:jc w:val="right"/>
              <w:rPr>
                <w:sz w:val="20"/>
                <w:szCs w:val="20"/>
              </w:rPr>
            </w:pPr>
            <w:r w:rsidRPr="00686034">
              <w:rPr>
                <w:sz w:val="20"/>
                <w:szCs w:val="20"/>
              </w:rPr>
              <w:t>113 844 348,80</w:t>
            </w:r>
          </w:p>
        </w:tc>
        <w:tc>
          <w:tcPr>
            <w:tcW w:w="2126" w:type="dxa"/>
            <w:shd w:val="clear" w:color="auto" w:fill="auto"/>
            <w:noWrap/>
            <w:hideMark/>
          </w:tcPr>
          <w:p w14:paraId="772F663D" w14:textId="77777777" w:rsidR="00491595" w:rsidRPr="00686034" w:rsidRDefault="00491595" w:rsidP="00686034">
            <w:pPr>
              <w:jc w:val="right"/>
              <w:rPr>
                <w:sz w:val="20"/>
                <w:szCs w:val="20"/>
              </w:rPr>
            </w:pPr>
            <w:r w:rsidRPr="00686034">
              <w:rPr>
                <w:sz w:val="20"/>
                <w:szCs w:val="20"/>
              </w:rPr>
              <w:t>113 842 560,00</w:t>
            </w:r>
          </w:p>
        </w:tc>
      </w:tr>
      <w:tr w:rsidR="00491595" w:rsidRPr="00491595" w14:paraId="1C372F67" w14:textId="77777777" w:rsidTr="00B44268">
        <w:trPr>
          <w:trHeight w:val="20"/>
        </w:trPr>
        <w:tc>
          <w:tcPr>
            <w:tcW w:w="7054" w:type="dxa"/>
            <w:shd w:val="clear" w:color="auto" w:fill="auto"/>
            <w:hideMark/>
          </w:tcPr>
          <w:p w14:paraId="66A15B5D"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573AE06A" w14:textId="77777777" w:rsidR="00491595" w:rsidRPr="00491595" w:rsidRDefault="00491595" w:rsidP="003956AA">
            <w:pPr>
              <w:rPr>
                <w:sz w:val="20"/>
                <w:szCs w:val="20"/>
              </w:rPr>
            </w:pPr>
            <w:r w:rsidRPr="00491595">
              <w:rPr>
                <w:sz w:val="20"/>
                <w:szCs w:val="20"/>
              </w:rPr>
              <w:t>03 1 02 78303</w:t>
            </w:r>
          </w:p>
        </w:tc>
        <w:tc>
          <w:tcPr>
            <w:tcW w:w="709" w:type="dxa"/>
            <w:shd w:val="clear" w:color="auto" w:fill="auto"/>
            <w:noWrap/>
            <w:hideMark/>
          </w:tcPr>
          <w:p w14:paraId="08C0365A"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50F1C721" w14:textId="77777777" w:rsidR="00491595" w:rsidRPr="00686034" w:rsidRDefault="00491595" w:rsidP="00686034">
            <w:pPr>
              <w:jc w:val="right"/>
              <w:rPr>
                <w:sz w:val="20"/>
                <w:szCs w:val="20"/>
              </w:rPr>
            </w:pPr>
            <w:r w:rsidRPr="00686034">
              <w:rPr>
                <w:sz w:val="20"/>
                <w:szCs w:val="20"/>
              </w:rPr>
              <w:t>0,00</w:t>
            </w:r>
          </w:p>
        </w:tc>
        <w:tc>
          <w:tcPr>
            <w:tcW w:w="1843" w:type="dxa"/>
            <w:shd w:val="clear" w:color="auto" w:fill="auto"/>
            <w:noWrap/>
            <w:hideMark/>
          </w:tcPr>
          <w:p w14:paraId="66710BD0" w14:textId="77777777" w:rsidR="00491595" w:rsidRPr="00686034" w:rsidRDefault="00491595" w:rsidP="00686034">
            <w:pPr>
              <w:jc w:val="right"/>
              <w:rPr>
                <w:sz w:val="20"/>
                <w:szCs w:val="20"/>
              </w:rPr>
            </w:pPr>
            <w:r w:rsidRPr="00686034">
              <w:rPr>
                <w:sz w:val="20"/>
                <w:szCs w:val="20"/>
              </w:rPr>
              <w:t>113 844 348,80</w:t>
            </w:r>
          </w:p>
        </w:tc>
        <w:tc>
          <w:tcPr>
            <w:tcW w:w="2126" w:type="dxa"/>
            <w:shd w:val="clear" w:color="auto" w:fill="auto"/>
            <w:noWrap/>
            <w:hideMark/>
          </w:tcPr>
          <w:p w14:paraId="19DF07B3" w14:textId="77777777" w:rsidR="00491595" w:rsidRPr="00686034" w:rsidRDefault="00491595" w:rsidP="00686034">
            <w:pPr>
              <w:jc w:val="right"/>
              <w:rPr>
                <w:sz w:val="20"/>
                <w:szCs w:val="20"/>
              </w:rPr>
            </w:pPr>
            <w:r w:rsidRPr="00686034">
              <w:rPr>
                <w:sz w:val="20"/>
                <w:szCs w:val="20"/>
              </w:rPr>
              <w:t>113 842 560,00</w:t>
            </w:r>
          </w:p>
        </w:tc>
      </w:tr>
      <w:tr w:rsidR="00491595" w:rsidRPr="00491595" w14:paraId="0FC9F04F" w14:textId="77777777" w:rsidTr="00B44268">
        <w:trPr>
          <w:trHeight w:val="20"/>
        </w:trPr>
        <w:tc>
          <w:tcPr>
            <w:tcW w:w="7054" w:type="dxa"/>
            <w:shd w:val="clear" w:color="auto" w:fill="auto"/>
            <w:hideMark/>
          </w:tcPr>
          <w:p w14:paraId="0C223FF0" w14:textId="32882ED7" w:rsidR="00491595" w:rsidRPr="00491595" w:rsidRDefault="00491595" w:rsidP="003956AA">
            <w:pPr>
              <w:rPr>
                <w:sz w:val="20"/>
                <w:szCs w:val="20"/>
              </w:rPr>
            </w:pPr>
            <w:r w:rsidRPr="00491595">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843" w:type="dxa"/>
            <w:shd w:val="clear" w:color="auto" w:fill="auto"/>
            <w:noWrap/>
            <w:hideMark/>
          </w:tcPr>
          <w:p w14:paraId="18FB9289" w14:textId="77777777" w:rsidR="00491595" w:rsidRPr="00491595" w:rsidRDefault="00491595" w:rsidP="003956AA">
            <w:pPr>
              <w:rPr>
                <w:sz w:val="20"/>
                <w:szCs w:val="20"/>
              </w:rPr>
            </w:pPr>
            <w:r w:rsidRPr="00491595">
              <w:rPr>
                <w:sz w:val="20"/>
                <w:szCs w:val="20"/>
              </w:rPr>
              <w:t>03 1 02 78304</w:t>
            </w:r>
          </w:p>
        </w:tc>
        <w:tc>
          <w:tcPr>
            <w:tcW w:w="709" w:type="dxa"/>
            <w:shd w:val="clear" w:color="auto" w:fill="auto"/>
            <w:noWrap/>
            <w:hideMark/>
          </w:tcPr>
          <w:p w14:paraId="06315C0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EA42C3F" w14:textId="77777777" w:rsidR="00491595" w:rsidRPr="00686034" w:rsidRDefault="00491595" w:rsidP="00686034">
            <w:pPr>
              <w:jc w:val="right"/>
              <w:rPr>
                <w:sz w:val="20"/>
                <w:szCs w:val="20"/>
              </w:rPr>
            </w:pPr>
            <w:r w:rsidRPr="00686034">
              <w:rPr>
                <w:sz w:val="20"/>
                <w:szCs w:val="20"/>
              </w:rPr>
              <w:t>0,00</w:t>
            </w:r>
          </w:p>
        </w:tc>
        <w:tc>
          <w:tcPr>
            <w:tcW w:w="1843" w:type="dxa"/>
            <w:shd w:val="clear" w:color="auto" w:fill="auto"/>
            <w:noWrap/>
            <w:hideMark/>
          </w:tcPr>
          <w:p w14:paraId="6B422D19" w14:textId="77777777" w:rsidR="00491595" w:rsidRPr="00686034" w:rsidRDefault="00491595" w:rsidP="00686034">
            <w:pPr>
              <w:jc w:val="right"/>
              <w:rPr>
                <w:sz w:val="20"/>
                <w:szCs w:val="20"/>
              </w:rPr>
            </w:pPr>
            <w:r w:rsidRPr="00686034">
              <w:rPr>
                <w:sz w:val="20"/>
                <w:szCs w:val="20"/>
              </w:rPr>
              <w:t>49 114 068,00</w:t>
            </w:r>
          </w:p>
        </w:tc>
        <w:tc>
          <w:tcPr>
            <w:tcW w:w="2126" w:type="dxa"/>
            <w:shd w:val="clear" w:color="auto" w:fill="auto"/>
            <w:noWrap/>
            <w:hideMark/>
          </w:tcPr>
          <w:p w14:paraId="64C90B78" w14:textId="77777777" w:rsidR="00491595" w:rsidRPr="00686034" w:rsidRDefault="00491595" w:rsidP="00686034">
            <w:pPr>
              <w:jc w:val="right"/>
              <w:rPr>
                <w:sz w:val="20"/>
                <w:szCs w:val="20"/>
              </w:rPr>
            </w:pPr>
            <w:r w:rsidRPr="00686034">
              <w:rPr>
                <w:sz w:val="20"/>
                <w:szCs w:val="20"/>
              </w:rPr>
              <w:t>49 113 792,00</w:t>
            </w:r>
          </w:p>
        </w:tc>
      </w:tr>
      <w:tr w:rsidR="00491595" w:rsidRPr="00491595" w14:paraId="7F5422FA" w14:textId="77777777" w:rsidTr="00B44268">
        <w:trPr>
          <w:trHeight w:val="20"/>
        </w:trPr>
        <w:tc>
          <w:tcPr>
            <w:tcW w:w="7054" w:type="dxa"/>
            <w:shd w:val="clear" w:color="auto" w:fill="auto"/>
            <w:hideMark/>
          </w:tcPr>
          <w:p w14:paraId="5114C7E3"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25452A5B" w14:textId="77777777" w:rsidR="00491595" w:rsidRPr="00491595" w:rsidRDefault="00491595" w:rsidP="003956AA">
            <w:pPr>
              <w:rPr>
                <w:sz w:val="20"/>
                <w:szCs w:val="20"/>
              </w:rPr>
            </w:pPr>
            <w:r w:rsidRPr="00491595">
              <w:rPr>
                <w:sz w:val="20"/>
                <w:szCs w:val="20"/>
              </w:rPr>
              <w:t>03 1 02 78304</w:t>
            </w:r>
          </w:p>
        </w:tc>
        <w:tc>
          <w:tcPr>
            <w:tcW w:w="709" w:type="dxa"/>
            <w:shd w:val="clear" w:color="auto" w:fill="auto"/>
            <w:noWrap/>
            <w:hideMark/>
          </w:tcPr>
          <w:p w14:paraId="6976A532"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07AC5B97" w14:textId="77777777" w:rsidR="00491595" w:rsidRPr="00686034" w:rsidRDefault="00491595" w:rsidP="00686034">
            <w:pPr>
              <w:jc w:val="right"/>
              <w:rPr>
                <w:sz w:val="20"/>
                <w:szCs w:val="20"/>
              </w:rPr>
            </w:pPr>
            <w:r w:rsidRPr="00686034">
              <w:rPr>
                <w:sz w:val="20"/>
                <w:szCs w:val="20"/>
              </w:rPr>
              <w:t>0,00</w:t>
            </w:r>
          </w:p>
        </w:tc>
        <w:tc>
          <w:tcPr>
            <w:tcW w:w="1843" w:type="dxa"/>
            <w:shd w:val="clear" w:color="auto" w:fill="auto"/>
            <w:noWrap/>
            <w:hideMark/>
          </w:tcPr>
          <w:p w14:paraId="7A425CF6" w14:textId="77777777" w:rsidR="00491595" w:rsidRPr="00686034" w:rsidRDefault="00491595" w:rsidP="00686034">
            <w:pPr>
              <w:jc w:val="right"/>
              <w:rPr>
                <w:sz w:val="20"/>
                <w:szCs w:val="20"/>
              </w:rPr>
            </w:pPr>
            <w:r w:rsidRPr="00686034">
              <w:rPr>
                <w:sz w:val="20"/>
                <w:szCs w:val="20"/>
              </w:rPr>
              <w:t>49 114 068,00</w:t>
            </w:r>
          </w:p>
        </w:tc>
        <w:tc>
          <w:tcPr>
            <w:tcW w:w="2126" w:type="dxa"/>
            <w:shd w:val="clear" w:color="auto" w:fill="auto"/>
            <w:noWrap/>
            <w:hideMark/>
          </w:tcPr>
          <w:p w14:paraId="5EF5308B" w14:textId="77777777" w:rsidR="00491595" w:rsidRPr="00686034" w:rsidRDefault="00491595" w:rsidP="00686034">
            <w:pPr>
              <w:jc w:val="right"/>
              <w:rPr>
                <w:sz w:val="20"/>
                <w:szCs w:val="20"/>
              </w:rPr>
            </w:pPr>
            <w:r w:rsidRPr="00686034">
              <w:rPr>
                <w:sz w:val="20"/>
                <w:szCs w:val="20"/>
              </w:rPr>
              <w:t>49 113 792,00</w:t>
            </w:r>
          </w:p>
        </w:tc>
      </w:tr>
      <w:tr w:rsidR="00491595" w:rsidRPr="00491595" w14:paraId="6697B619" w14:textId="77777777" w:rsidTr="00B44268">
        <w:trPr>
          <w:trHeight w:val="20"/>
        </w:trPr>
        <w:tc>
          <w:tcPr>
            <w:tcW w:w="7054" w:type="dxa"/>
            <w:shd w:val="clear" w:color="auto" w:fill="auto"/>
            <w:hideMark/>
          </w:tcPr>
          <w:p w14:paraId="59CED2E5" w14:textId="77777777" w:rsidR="00491595" w:rsidRPr="00491595" w:rsidRDefault="00491595" w:rsidP="003956AA">
            <w:pPr>
              <w:rPr>
                <w:sz w:val="20"/>
                <w:szCs w:val="20"/>
              </w:rPr>
            </w:pPr>
            <w:r w:rsidRPr="00491595">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843" w:type="dxa"/>
            <w:shd w:val="clear" w:color="auto" w:fill="auto"/>
            <w:noWrap/>
            <w:hideMark/>
          </w:tcPr>
          <w:p w14:paraId="6E7D819E" w14:textId="77777777" w:rsidR="00491595" w:rsidRPr="00491595" w:rsidRDefault="00491595" w:rsidP="003956AA">
            <w:pPr>
              <w:rPr>
                <w:sz w:val="20"/>
                <w:szCs w:val="20"/>
              </w:rPr>
            </w:pPr>
            <w:r w:rsidRPr="00491595">
              <w:rPr>
                <w:sz w:val="20"/>
                <w:szCs w:val="20"/>
              </w:rPr>
              <w:t>03 1 02 R0840</w:t>
            </w:r>
          </w:p>
        </w:tc>
        <w:tc>
          <w:tcPr>
            <w:tcW w:w="709" w:type="dxa"/>
            <w:shd w:val="clear" w:color="auto" w:fill="auto"/>
            <w:noWrap/>
            <w:hideMark/>
          </w:tcPr>
          <w:p w14:paraId="5FE26FD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CE9D5F1" w14:textId="77777777" w:rsidR="00491595" w:rsidRPr="00686034" w:rsidRDefault="00491595" w:rsidP="00686034">
            <w:pPr>
              <w:jc w:val="right"/>
              <w:rPr>
                <w:sz w:val="20"/>
                <w:szCs w:val="20"/>
              </w:rPr>
            </w:pPr>
            <w:r w:rsidRPr="00686034">
              <w:rPr>
                <w:sz w:val="20"/>
                <w:szCs w:val="20"/>
              </w:rPr>
              <w:t>31 749 527,70</w:t>
            </w:r>
          </w:p>
        </w:tc>
        <w:tc>
          <w:tcPr>
            <w:tcW w:w="1843" w:type="dxa"/>
            <w:shd w:val="clear" w:color="auto" w:fill="auto"/>
            <w:noWrap/>
            <w:hideMark/>
          </w:tcPr>
          <w:p w14:paraId="01C12691"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9F13C00" w14:textId="77777777" w:rsidR="00491595" w:rsidRPr="00686034" w:rsidRDefault="00491595" w:rsidP="00686034">
            <w:pPr>
              <w:jc w:val="right"/>
              <w:rPr>
                <w:sz w:val="20"/>
                <w:szCs w:val="20"/>
              </w:rPr>
            </w:pPr>
            <w:r w:rsidRPr="00686034">
              <w:rPr>
                <w:sz w:val="20"/>
                <w:szCs w:val="20"/>
              </w:rPr>
              <w:t>0,00</w:t>
            </w:r>
          </w:p>
        </w:tc>
      </w:tr>
      <w:tr w:rsidR="00491595" w:rsidRPr="00491595" w14:paraId="253A24C7" w14:textId="77777777" w:rsidTr="00B44268">
        <w:trPr>
          <w:trHeight w:val="20"/>
        </w:trPr>
        <w:tc>
          <w:tcPr>
            <w:tcW w:w="7054" w:type="dxa"/>
            <w:shd w:val="clear" w:color="auto" w:fill="auto"/>
            <w:hideMark/>
          </w:tcPr>
          <w:p w14:paraId="6531D5B7"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43E0B841" w14:textId="77777777" w:rsidR="00491595" w:rsidRPr="00491595" w:rsidRDefault="00491595" w:rsidP="003956AA">
            <w:pPr>
              <w:rPr>
                <w:sz w:val="20"/>
                <w:szCs w:val="20"/>
              </w:rPr>
            </w:pPr>
            <w:r w:rsidRPr="00491595">
              <w:rPr>
                <w:sz w:val="20"/>
                <w:szCs w:val="20"/>
              </w:rPr>
              <w:t>03 1 02 R0840</w:t>
            </w:r>
          </w:p>
        </w:tc>
        <w:tc>
          <w:tcPr>
            <w:tcW w:w="709" w:type="dxa"/>
            <w:shd w:val="clear" w:color="auto" w:fill="auto"/>
            <w:noWrap/>
            <w:hideMark/>
          </w:tcPr>
          <w:p w14:paraId="1F09693C"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4716F18C" w14:textId="77777777" w:rsidR="00491595" w:rsidRPr="00686034" w:rsidRDefault="00491595" w:rsidP="00686034">
            <w:pPr>
              <w:jc w:val="right"/>
              <w:rPr>
                <w:sz w:val="20"/>
                <w:szCs w:val="20"/>
              </w:rPr>
            </w:pPr>
            <w:r w:rsidRPr="00686034">
              <w:rPr>
                <w:sz w:val="20"/>
                <w:szCs w:val="20"/>
              </w:rPr>
              <w:t>31 749 527,70</w:t>
            </w:r>
          </w:p>
        </w:tc>
        <w:tc>
          <w:tcPr>
            <w:tcW w:w="1843" w:type="dxa"/>
            <w:shd w:val="clear" w:color="auto" w:fill="auto"/>
            <w:noWrap/>
            <w:hideMark/>
          </w:tcPr>
          <w:p w14:paraId="563D5E07"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B4D080A" w14:textId="77777777" w:rsidR="00491595" w:rsidRPr="00686034" w:rsidRDefault="00491595" w:rsidP="00686034">
            <w:pPr>
              <w:jc w:val="right"/>
              <w:rPr>
                <w:sz w:val="20"/>
                <w:szCs w:val="20"/>
              </w:rPr>
            </w:pPr>
            <w:r w:rsidRPr="00686034">
              <w:rPr>
                <w:sz w:val="20"/>
                <w:szCs w:val="20"/>
              </w:rPr>
              <w:t>0,00</w:t>
            </w:r>
          </w:p>
        </w:tc>
      </w:tr>
      <w:tr w:rsidR="00491595" w:rsidRPr="00491595" w14:paraId="32F82DC9" w14:textId="77777777" w:rsidTr="00B44268">
        <w:trPr>
          <w:trHeight w:val="20"/>
        </w:trPr>
        <w:tc>
          <w:tcPr>
            <w:tcW w:w="7054" w:type="dxa"/>
            <w:shd w:val="clear" w:color="auto" w:fill="auto"/>
            <w:hideMark/>
          </w:tcPr>
          <w:p w14:paraId="42A1A229" w14:textId="77777777" w:rsidR="00491595" w:rsidRPr="00491595" w:rsidRDefault="00491595" w:rsidP="003956AA">
            <w:pPr>
              <w:rPr>
                <w:sz w:val="20"/>
                <w:szCs w:val="20"/>
              </w:rPr>
            </w:pPr>
            <w:r w:rsidRPr="00491595">
              <w:rPr>
                <w:sz w:val="20"/>
                <w:szCs w:val="20"/>
              </w:rPr>
              <w:t>Реализация регионального проекта «Многодетная семья»</w:t>
            </w:r>
          </w:p>
        </w:tc>
        <w:tc>
          <w:tcPr>
            <w:tcW w:w="1843" w:type="dxa"/>
            <w:shd w:val="clear" w:color="auto" w:fill="auto"/>
            <w:noWrap/>
            <w:hideMark/>
          </w:tcPr>
          <w:p w14:paraId="4DD6DDC1" w14:textId="77777777" w:rsidR="00491595" w:rsidRPr="00491595" w:rsidRDefault="00491595" w:rsidP="003956AA">
            <w:pPr>
              <w:rPr>
                <w:sz w:val="20"/>
                <w:szCs w:val="20"/>
              </w:rPr>
            </w:pPr>
            <w:r w:rsidRPr="00491595">
              <w:rPr>
                <w:sz w:val="20"/>
                <w:szCs w:val="20"/>
              </w:rPr>
              <w:t>03 1 Я2 00000</w:t>
            </w:r>
          </w:p>
        </w:tc>
        <w:tc>
          <w:tcPr>
            <w:tcW w:w="709" w:type="dxa"/>
            <w:shd w:val="clear" w:color="auto" w:fill="auto"/>
            <w:noWrap/>
            <w:hideMark/>
          </w:tcPr>
          <w:p w14:paraId="47060D4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E393B28" w14:textId="77777777" w:rsidR="00491595" w:rsidRPr="00686034" w:rsidRDefault="00491595" w:rsidP="00686034">
            <w:pPr>
              <w:jc w:val="right"/>
              <w:rPr>
                <w:sz w:val="20"/>
                <w:szCs w:val="20"/>
              </w:rPr>
            </w:pPr>
            <w:r w:rsidRPr="00686034">
              <w:rPr>
                <w:sz w:val="20"/>
                <w:szCs w:val="20"/>
              </w:rPr>
              <w:t>195 238 502,80</w:t>
            </w:r>
          </w:p>
        </w:tc>
        <w:tc>
          <w:tcPr>
            <w:tcW w:w="1843" w:type="dxa"/>
            <w:shd w:val="clear" w:color="auto" w:fill="auto"/>
            <w:noWrap/>
            <w:hideMark/>
          </w:tcPr>
          <w:p w14:paraId="049F54DC" w14:textId="77777777" w:rsidR="00491595" w:rsidRPr="00686034" w:rsidRDefault="00491595" w:rsidP="00686034">
            <w:pPr>
              <w:jc w:val="right"/>
              <w:rPr>
                <w:sz w:val="20"/>
                <w:szCs w:val="20"/>
              </w:rPr>
            </w:pPr>
            <w:r w:rsidRPr="00686034">
              <w:rPr>
                <w:sz w:val="20"/>
                <w:szCs w:val="20"/>
              </w:rPr>
              <w:t>202 247 487,10</w:t>
            </w:r>
          </w:p>
        </w:tc>
        <w:tc>
          <w:tcPr>
            <w:tcW w:w="2126" w:type="dxa"/>
            <w:shd w:val="clear" w:color="auto" w:fill="auto"/>
            <w:noWrap/>
            <w:hideMark/>
          </w:tcPr>
          <w:p w14:paraId="6F8741E7" w14:textId="77777777" w:rsidR="00491595" w:rsidRPr="00686034" w:rsidRDefault="00491595" w:rsidP="00686034">
            <w:pPr>
              <w:jc w:val="right"/>
              <w:rPr>
                <w:sz w:val="20"/>
                <w:szCs w:val="20"/>
              </w:rPr>
            </w:pPr>
            <w:r w:rsidRPr="00686034">
              <w:rPr>
                <w:sz w:val="20"/>
                <w:szCs w:val="20"/>
              </w:rPr>
              <w:t>207 008 247,34</w:t>
            </w:r>
          </w:p>
        </w:tc>
      </w:tr>
      <w:tr w:rsidR="00491595" w:rsidRPr="00491595" w14:paraId="733A1BCA" w14:textId="77777777" w:rsidTr="00B44268">
        <w:trPr>
          <w:trHeight w:val="20"/>
        </w:trPr>
        <w:tc>
          <w:tcPr>
            <w:tcW w:w="7054" w:type="dxa"/>
            <w:shd w:val="clear" w:color="auto" w:fill="auto"/>
            <w:hideMark/>
          </w:tcPr>
          <w:p w14:paraId="76013D07" w14:textId="77777777" w:rsidR="00491595" w:rsidRPr="00491595" w:rsidRDefault="00491595" w:rsidP="003956AA">
            <w:pPr>
              <w:rPr>
                <w:sz w:val="20"/>
                <w:szCs w:val="20"/>
              </w:rPr>
            </w:pPr>
            <w:r w:rsidRPr="00491595">
              <w:rPr>
                <w:sz w:val="20"/>
                <w:szCs w:val="20"/>
              </w:rPr>
              <w:t>Оказание государственной социальной помощи на основании социального контракта отдельным категориям граждан</w:t>
            </w:r>
          </w:p>
        </w:tc>
        <w:tc>
          <w:tcPr>
            <w:tcW w:w="1843" w:type="dxa"/>
            <w:shd w:val="clear" w:color="auto" w:fill="auto"/>
            <w:noWrap/>
            <w:hideMark/>
          </w:tcPr>
          <w:p w14:paraId="288F1A8C" w14:textId="77777777" w:rsidR="00491595" w:rsidRPr="00491595" w:rsidRDefault="00491595" w:rsidP="003956AA">
            <w:pPr>
              <w:rPr>
                <w:sz w:val="20"/>
                <w:szCs w:val="20"/>
              </w:rPr>
            </w:pPr>
            <w:r w:rsidRPr="00491595">
              <w:rPr>
                <w:sz w:val="20"/>
                <w:szCs w:val="20"/>
              </w:rPr>
              <w:t>03 1 Я2 54040</w:t>
            </w:r>
          </w:p>
        </w:tc>
        <w:tc>
          <w:tcPr>
            <w:tcW w:w="709" w:type="dxa"/>
            <w:shd w:val="clear" w:color="auto" w:fill="auto"/>
            <w:noWrap/>
            <w:hideMark/>
          </w:tcPr>
          <w:p w14:paraId="14FA410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F9C9C87" w14:textId="77777777" w:rsidR="00491595" w:rsidRPr="00686034" w:rsidRDefault="00491595" w:rsidP="00686034">
            <w:pPr>
              <w:jc w:val="right"/>
              <w:rPr>
                <w:sz w:val="20"/>
                <w:szCs w:val="20"/>
              </w:rPr>
            </w:pPr>
            <w:r w:rsidRPr="00686034">
              <w:rPr>
                <w:sz w:val="20"/>
                <w:szCs w:val="20"/>
              </w:rPr>
              <w:t>195 238 502,80</w:t>
            </w:r>
          </w:p>
        </w:tc>
        <w:tc>
          <w:tcPr>
            <w:tcW w:w="1843" w:type="dxa"/>
            <w:shd w:val="clear" w:color="auto" w:fill="auto"/>
            <w:noWrap/>
            <w:hideMark/>
          </w:tcPr>
          <w:p w14:paraId="162DC6BB" w14:textId="77777777" w:rsidR="00491595" w:rsidRPr="00686034" w:rsidRDefault="00491595" w:rsidP="00686034">
            <w:pPr>
              <w:jc w:val="right"/>
              <w:rPr>
                <w:sz w:val="20"/>
                <w:szCs w:val="20"/>
              </w:rPr>
            </w:pPr>
            <w:r w:rsidRPr="00686034">
              <w:rPr>
                <w:sz w:val="20"/>
                <w:szCs w:val="20"/>
              </w:rPr>
              <w:t>202 247 487,10</w:t>
            </w:r>
          </w:p>
        </w:tc>
        <w:tc>
          <w:tcPr>
            <w:tcW w:w="2126" w:type="dxa"/>
            <w:shd w:val="clear" w:color="auto" w:fill="auto"/>
            <w:noWrap/>
            <w:hideMark/>
          </w:tcPr>
          <w:p w14:paraId="752DA5AF" w14:textId="77777777" w:rsidR="00491595" w:rsidRPr="00686034" w:rsidRDefault="00491595" w:rsidP="00686034">
            <w:pPr>
              <w:jc w:val="right"/>
              <w:rPr>
                <w:sz w:val="20"/>
                <w:szCs w:val="20"/>
              </w:rPr>
            </w:pPr>
            <w:r w:rsidRPr="00686034">
              <w:rPr>
                <w:sz w:val="20"/>
                <w:szCs w:val="20"/>
              </w:rPr>
              <w:t>207 008 247,34</w:t>
            </w:r>
          </w:p>
        </w:tc>
      </w:tr>
      <w:tr w:rsidR="00491595" w:rsidRPr="00491595" w14:paraId="10EB6D10" w14:textId="77777777" w:rsidTr="00B44268">
        <w:trPr>
          <w:trHeight w:val="20"/>
        </w:trPr>
        <w:tc>
          <w:tcPr>
            <w:tcW w:w="7054" w:type="dxa"/>
            <w:shd w:val="clear" w:color="auto" w:fill="auto"/>
            <w:hideMark/>
          </w:tcPr>
          <w:p w14:paraId="1748FFE8"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668E33EE" w14:textId="77777777" w:rsidR="00491595" w:rsidRPr="00491595" w:rsidRDefault="00491595" w:rsidP="003956AA">
            <w:pPr>
              <w:rPr>
                <w:sz w:val="20"/>
                <w:szCs w:val="20"/>
              </w:rPr>
            </w:pPr>
            <w:r w:rsidRPr="00491595">
              <w:rPr>
                <w:sz w:val="20"/>
                <w:szCs w:val="20"/>
              </w:rPr>
              <w:t>03 1 Я2 54040</w:t>
            </w:r>
          </w:p>
        </w:tc>
        <w:tc>
          <w:tcPr>
            <w:tcW w:w="709" w:type="dxa"/>
            <w:shd w:val="clear" w:color="auto" w:fill="auto"/>
            <w:noWrap/>
            <w:hideMark/>
          </w:tcPr>
          <w:p w14:paraId="786B2AB1"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4251C475" w14:textId="77777777" w:rsidR="00491595" w:rsidRPr="00686034" w:rsidRDefault="00491595" w:rsidP="00686034">
            <w:pPr>
              <w:jc w:val="right"/>
              <w:rPr>
                <w:sz w:val="20"/>
                <w:szCs w:val="20"/>
              </w:rPr>
            </w:pPr>
            <w:r w:rsidRPr="00686034">
              <w:rPr>
                <w:sz w:val="20"/>
                <w:szCs w:val="20"/>
              </w:rPr>
              <w:t>195 238 502,80</w:t>
            </w:r>
          </w:p>
        </w:tc>
        <w:tc>
          <w:tcPr>
            <w:tcW w:w="1843" w:type="dxa"/>
            <w:shd w:val="clear" w:color="auto" w:fill="auto"/>
            <w:noWrap/>
            <w:hideMark/>
          </w:tcPr>
          <w:p w14:paraId="55EA9598" w14:textId="77777777" w:rsidR="00491595" w:rsidRPr="00686034" w:rsidRDefault="00491595" w:rsidP="00686034">
            <w:pPr>
              <w:jc w:val="right"/>
              <w:rPr>
                <w:sz w:val="20"/>
                <w:szCs w:val="20"/>
              </w:rPr>
            </w:pPr>
            <w:r w:rsidRPr="00686034">
              <w:rPr>
                <w:sz w:val="20"/>
                <w:szCs w:val="20"/>
              </w:rPr>
              <w:t>202 247 487,10</w:t>
            </w:r>
          </w:p>
        </w:tc>
        <w:tc>
          <w:tcPr>
            <w:tcW w:w="2126" w:type="dxa"/>
            <w:shd w:val="clear" w:color="auto" w:fill="auto"/>
            <w:noWrap/>
            <w:hideMark/>
          </w:tcPr>
          <w:p w14:paraId="2379C0F0" w14:textId="77777777" w:rsidR="00491595" w:rsidRPr="00686034" w:rsidRDefault="00491595" w:rsidP="00686034">
            <w:pPr>
              <w:jc w:val="right"/>
              <w:rPr>
                <w:sz w:val="20"/>
                <w:szCs w:val="20"/>
              </w:rPr>
            </w:pPr>
            <w:r w:rsidRPr="00686034">
              <w:rPr>
                <w:sz w:val="20"/>
                <w:szCs w:val="20"/>
              </w:rPr>
              <w:t>207 008 247,34</w:t>
            </w:r>
          </w:p>
        </w:tc>
      </w:tr>
      <w:tr w:rsidR="00491595" w:rsidRPr="00491595" w14:paraId="542000E4" w14:textId="77777777" w:rsidTr="00B44268">
        <w:trPr>
          <w:trHeight w:val="20"/>
        </w:trPr>
        <w:tc>
          <w:tcPr>
            <w:tcW w:w="7054" w:type="dxa"/>
            <w:shd w:val="clear" w:color="auto" w:fill="auto"/>
            <w:hideMark/>
          </w:tcPr>
          <w:p w14:paraId="32C3C94B" w14:textId="77777777" w:rsidR="00491595" w:rsidRPr="00491595" w:rsidRDefault="00491595" w:rsidP="003956AA">
            <w:pPr>
              <w:rPr>
                <w:sz w:val="20"/>
                <w:szCs w:val="20"/>
              </w:rPr>
            </w:pPr>
            <w:r w:rsidRPr="0049159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843" w:type="dxa"/>
            <w:shd w:val="clear" w:color="auto" w:fill="auto"/>
            <w:hideMark/>
          </w:tcPr>
          <w:p w14:paraId="1C0E0ADB" w14:textId="77777777" w:rsidR="00491595" w:rsidRPr="00491595" w:rsidRDefault="00491595" w:rsidP="003956AA">
            <w:pPr>
              <w:rPr>
                <w:sz w:val="20"/>
                <w:szCs w:val="20"/>
              </w:rPr>
            </w:pPr>
            <w:r w:rsidRPr="00491595">
              <w:rPr>
                <w:sz w:val="20"/>
                <w:szCs w:val="20"/>
              </w:rPr>
              <w:t>03 2 00 00000</w:t>
            </w:r>
          </w:p>
        </w:tc>
        <w:tc>
          <w:tcPr>
            <w:tcW w:w="709" w:type="dxa"/>
            <w:shd w:val="clear" w:color="auto" w:fill="auto"/>
            <w:hideMark/>
          </w:tcPr>
          <w:p w14:paraId="61C3276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6CBB54C" w14:textId="77777777" w:rsidR="00491595" w:rsidRPr="00686034" w:rsidRDefault="00491595" w:rsidP="00686034">
            <w:pPr>
              <w:jc w:val="right"/>
              <w:rPr>
                <w:sz w:val="20"/>
                <w:szCs w:val="20"/>
              </w:rPr>
            </w:pPr>
            <w:r w:rsidRPr="00686034">
              <w:rPr>
                <w:sz w:val="20"/>
                <w:szCs w:val="20"/>
              </w:rPr>
              <w:t>231 683 116,47</w:t>
            </w:r>
          </w:p>
        </w:tc>
        <w:tc>
          <w:tcPr>
            <w:tcW w:w="1843" w:type="dxa"/>
            <w:shd w:val="clear" w:color="auto" w:fill="auto"/>
            <w:hideMark/>
          </w:tcPr>
          <w:p w14:paraId="1FF6E965" w14:textId="77777777" w:rsidR="00491595" w:rsidRPr="00686034" w:rsidRDefault="00491595" w:rsidP="00686034">
            <w:pPr>
              <w:jc w:val="right"/>
              <w:rPr>
                <w:sz w:val="20"/>
                <w:szCs w:val="20"/>
              </w:rPr>
            </w:pPr>
            <w:r w:rsidRPr="00686034">
              <w:rPr>
                <w:sz w:val="20"/>
                <w:szCs w:val="20"/>
              </w:rPr>
              <w:t>140 074 161,90</w:t>
            </w:r>
          </w:p>
        </w:tc>
        <w:tc>
          <w:tcPr>
            <w:tcW w:w="2126" w:type="dxa"/>
            <w:shd w:val="clear" w:color="auto" w:fill="auto"/>
            <w:hideMark/>
          </w:tcPr>
          <w:p w14:paraId="5E6497CA" w14:textId="77777777" w:rsidR="00491595" w:rsidRPr="00686034" w:rsidRDefault="00491595" w:rsidP="00686034">
            <w:pPr>
              <w:jc w:val="right"/>
              <w:rPr>
                <w:sz w:val="20"/>
                <w:szCs w:val="20"/>
              </w:rPr>
            </w:pPr>
            <w:r w:rsidRPr="00686034">
              <w:rPr>
                <w:sz w:val="20"/>
                <w:szCs w:val="20"/>
              </w:rPr>
              <w:t>140 074 161,90</w:t>
            </w:r>
          </w:p>
        </w:tc>
      </w:tr>
      <w:tr w:rsidR="00491595" w:rsidRPr="00491595" w14:paraId="01FC17FB" w14:textId="77777777" w:rsidTr="00B44268">
        <w:trPr>
          <w:trHeight w:val="20"/>
        </w:trPr>
        <w:tc>
          <w:tcPr>
            <w:tcW w:w="7054" w:type="dxa"/>
            <w:shd w:val="clear" w:color="auto" w:fill="auto"/>
            <w:hideMark/>
          </w:tcPr>
          <w:p w14:paraId="6ACF02DE" w14:textId="77777777" w:rsidR="00491595" w:rsidRPr="00491595" w:rsidRDefault="00491595" w:rsidP="003956AA">
            <w:pPr>
              <w:rPr>
                <w:sz w:val="20"/>
                <w:szCs w:val="20"/>
              </w:rPr>
            </w:pPr>
            <w:r w:rsidRPr="00491595">
              <w:rPr>
                <w:sz w:val="20"/>
                <w:szCs w:val="20"/>
              </w:rPr>
              <w:t>Основное мероприятие «Предоставление дополнительных мер социальной поддержки отдельным категориям граждан»</w:t>
            </w:r>
          </w:p>
        </w:tc>
        <w:tc>
          <w:tcPr>
            <w:tcW w:w="1843" w:type="dxa"/>
            <w:shd w:val="clear" w:color="auto" w:fill="auto"/>
            <w:noWrap/>
            <w:hideMark/>
          </w:tcPr>
          <w:p w14:paraId="22ADE8E6" w14:textId="77777777" w:rsidR="00491595" w:rsidRPr="00491595" w:rsidRDefault="00491595" w:rsidP="003956AA">
            <w:pPr>
              <w:rPr>
                <w:sz w:val="20"/>
                <w:szCs w:val="20"/>
              </w:rPr>
            </w:pPr>
            <w:r w:rsidRPr="00491595">
              <w:rPr>
                <w:sz w:val="20"/>
                <w:szCs w:val="20"/>
              </w:rPr>
              <w:t>03 2 01 00000</w:t>
            </w:r>
          </w:p>
        </w:tc>
        <w:tc>
          <w:tcPr>
            <w:tcW w:w="709" w:type="dxa"/>
            <w:shd w:val="clear" w:color="auto" w:fill="auto"/>
            <w:noWrap/>
            <w:hideMark/>
          </w:tcPr>
          <w:p w14:paraId="04CC88E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5AD25D1" w14:textId="77777777" w:rsidR="00491595" w:rsidRPr="00686034" w:rsidRDefault="00491595" w:rsidP="00686034">
            <w:pPr>
              <w:jc w:val="right"/>
              <w:rPr>
                <w:sz w:val="20"/>
                <w:szCs w:val="20"/>
              </w:rPr>
            </w:pPr>
            <w:r w:rsidRPr="00686034">
              <w:rPr>
                <w:sz w:val="20"/>
                <w:szCs w:val="20"/>
              </w:rPr>
              <w:t>203 324 415,50</w:t>
            </w:r>
          </w:p>
        </w:tc>
        <w:tc>
          <w:tcPr>
            <w:tcW w:w="1843" w:type="dxa"/>
            <w:shd w:val="clear" w:color="auto" w:fill="auto"/>
            <w:noWrap/>
            <w:hideMark/>
          </w:tcPr>
          <w:p w14:paraId="4E908E3A" w14:textId="77777777" w:rsidR="00491595" w:rsidRPr="00686034" w:rsidRDefault="00491595" w:rsidP="00686034">
            <w:pPr>
              <w:jc w:val="right"/>
              <w:rPr>
                <w:sz w:val="20"/>
                <w:szCs w:val="20"/>
              </w:rPr>
            </w:pPr>
            <w:r w:rsidRPr="00686034">
              <w:rPr>
                <w:sz w:val="20"/>
                <w:szCs w:val="20"/>
              </w:rPr>
              <w:t>114 452 141,90</w:t>
            </w:r>
          </w:p>
        </w:tc>
        <w:tc>
          <w:tcPr>
            <w:tcW w:w="2126" w:type="dxa"/>
            <w:shd w:val="clear" w:color="auto" w:fill="auto"/>
            <w:noWrap/>
            <w:hideMark/>
          </w:tcPr>
          <w:p w14:paraId="1AAD35F7" w14:textId="77777777" w:rsidR="00491595" w:rsidRPr="00686034" w:rsidRDefault="00491595" w:rsidP="00686034">
            <w:pPr>
              <w:jc w:val="right"/>
              <w:rPr>
                <w:sz w:val="20"/>
                <w:szCs w:val="20"/>
              </w:rPr>
            </w:pPr>
            <w:r w:rsidRPr="00686034">
              <w:rPr>
                <w:sz w:val="20"/>
                <w:szCs w:val="20"/>
              </w:rPr>
              <w:t>114 452 141,90</w:t>
            </w:r>
          </w:p>
        </w:tc>
      </w:tr>
      <w:tr w:rsidR="00491595" w:rsidRPr="00491595" w14:paraId="218C926F" w14:textId="77777777" w:rsidTr="00B44268">
        <w:trPr>
          <w:trHeight w:val="20"/>
        </w:trPr>
        <w:tc>
          <w:tcPr>
            <w:tcW w:w="7054" w:type="dxa"/>
            <w:shd w:val="clear" w:color="auto" w:fill="auto"/>
            <w:hideMark/>
          </w:tcPr>
          <w:p w14:paraId="3F30A418" w14:textId="77777777" w:rsidR="00491595" w:rsidRPr="00491595" w:rsidRDefault="00491595" w:rsidP="003956AA">
            <w:pPr>
              <w:rPr>
                <w:sz w:val="20"/>
                <w:szCs w:val="20"/>
              </w:rPr>
            </w:pPr>
            <w:r w:rsidRPr="00491595">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843" w:type="dxa"/>
            <w:shd w:val="clear" w:color="auto" w:fill="auto"/>
            <w:noWrap/>
            <w:hideMark/>
          </w:tcPr>
          <w:p w14:paraId="4813F121" w14:textId="77777777" w:rsidR="00491595" w:rsidRPr="00491595" w:rsidRDefault="00491595" w:rsidP="003956AA">
            <w:pPr>
              <w:rPr>
                <w:sz w:val="20"/>
                <w:szCs w:val="20"/>
              </w:rPr>
            </w:pPr>
            <w:r w:rsidRPr="00491595">
              <w:rPr>
                <w:sz w:val="20"/>
                <w:szCs w:val="20"/>
              </w:rPr>
              <w:t>03 2 01 80030</w:t>
            </w:r>
          </w:p>
        </w:tc>
        <w:tc>
          <w:tcPr>
            <w:tcW w:w="709" w:type="dxa"/>
            <w:shd w:val="clear" w:color="auto" w:fill="auto"/>
            <w:noWrap/>
            <w:hideMark/>
          </w:tcPr>
          <w:p w14:paraId="4016699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6DE71B8" w14:textId="77777777" w:rsidR="00491595" w:rsidRPr="00686034" w:rsidRDefault="00491595" w:rsidP="00686034">
            <w:pPr>
              <w:jc w:val="right"/>
              <w:rPr>
                <w:sz w:val="20"/>
                <w:szCs w:val="20"/>
              </w:rPr>
            </w:pPr>
            <w:r w:rsidRPr="00686034">
              <w:rPr>
                <w:sz w:val="20"/>
                <w:szCs w:val="20"/>
              </w:rPr>
              <w:t>1 489 006,37</w:t>
            </w:r>
          </w:p>
        </w:tc>
        <w:tc>
          <w:tcPr>
            <w:tcW w:w="1843" w:type="dxa"/>
            <w:shd w:val="clear" w:color="auto" w:fill="auto"/>
            <w:noWrap/>
            <w:hideMark/>
          </w:tcPr>
          <w:p w14:paraId="0EBD76D7" w14:textId="77777777" w:rsidR="00491595" w:rsidRPr="00686034" w:rsidRDefault="00491595" w:rsidP="00686034">
            <w:pPr>
              <w:jc w:val="right"/>
              <w:rPr>
                <w:sz w:val="20"/>
                <w:szCs w:val="20"/>
              </w:rPr>
            </w:pPr>
            <w:r w:rsidRPr="00686034">
              <w:rPr>
                <w:sz w:val="20"/>
                <w:szCs w:val="20"/>
              </w:rPr>
              <w:t>1 489 006,37</w:t>
            </w:r>
          </w:p>
        </w:tc>
        <w:tc>
          <w:tcPr>
            <w:tcW w:w="2126" w:type="dxa"/>
            <w:shd w:val="clear" w:color="auto" w:fill="auto"/>
            <w:noWrap/>
            <w:hideMark/>
          </w:tcPr>
          <w:p w14:paraId="1584C52A" w14:textId="77777777" w:rsidR="00491595" w:rsidRPr="00686034" w:rsidRDefault="00491595" w:rsidP="00686034">
            <w:pPr>
              <w:jc w:val="right"/>
              <w:rPr>
                <w:sz w:val="20"/>
                <w:szCs w:val="20"/>
              </w:rPr>
            </w:pPr>
            <w:r w:rsidRPr="00686034">
              <w:rPr>
                <w:sz w:val="20"/>
                <w:szCs w:val="20"/>
              </w:rPr>
              <w:t>1 489 006,37</w:t>
            </w:r>
          </w:p>
        </w:tc>
      </w:tr>
      <w:tr w:rsidR="00491595" w:rsidRPr="00491595" w14:paraId="030D0CCE" w14:textId="77777777" w:rsidTr="00B44268">
        <w:trPr>
          <w:trHeight w:val="20"/>
        </w:trPr>
        <w:tc>
          <w:tcPr>
            <w:tcW w:w="7054" w:type="dxa"/>
            <w:shd w:val="clear" w:color="auto" w:fill="auto"/>
            <w:hideMark/>
          </w:tcPr>
          <w:p w14:paraId="28DA6C51"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5E7A178C" w14:textId="77777777" w:rsidR="00491595" w:rsidRPr="00491595" w:rsidRDefault="00491595" w:rsidP="003956AA">
            <w:pPr>
              <w:rPr>
                <w:sz w:val="20"/>
                <w:szCs w:val="20"/>
              </w:rPr>
            </w:pPr>
            <w:r w:rsidRPr="00491595">
              <w:rPr>
                <w:sz w:val="20"/>
                <w:szCs w:val="20"/>
              </w:rPr>
              <w:t>03 2 01 80030</w:t>
            </w:r>
          </w:p>
        </w:tc>
        <w:tc>
          <w:tcPr>
            <w:tcW w:w="709" w:type="dxa"/>
            <w:shd w:val="clear" w:color="auto" w:fill="auto"/>
            <w:noWrap/>
            <w:hideMark/>
          </w:tcPr>
          <w:p w14:paraId="0CE63193"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76089477" w14:textId="77777777" w:rsidR="00491595" w:rsidRPr="00686034" w:rsidRDefault="00491595" w:rsidP="00686034">
            <w:pPr>
              <w:jc w:val="right"/>
              <w:rPr>
                <w:sz w:val="20"/>
                <w:szCs w:val="20"/>
              </w:rPr>
            </w:pPr>
            <w:r w:rsidRPr="00686034">
              <w:rPr>
                <w:sz w:val="20"/>
                <w:szCs w:val="20"/>
              </w:rPr>
              <w:t>1 489 006,37</w:t>
            </w:r>
          </w:p>
        </w:tc>
        <w:tc>
          <w:tcPr>
            <w:tcW w:w="1843" w:type="dxa"/>
            <w:shd w:val="clear" w:color="auto" w:fill="auto"/>
            <w:noWrap/>
            <w:hideMark/>
          </w:tcPr>
          <w:p w14:paraId="42347EAF" w14:textId="77777777" w:rsidR="00491595" w:rsidRPr="00686034" w:rsidRDefault="00491595" w:rsidP="00686034">
            <w:pPr>
              <w:jc w:val="right"/>
              <w:rPr>
                <w:sz w:val="20"/>
                <w:szCs w:val="20"/>
              </w:rPr>
            </w:pPr>
            <w:r w:rsidRPr="00686034">
              <w:rPr>
                <w:sz w:val="20"/>
                <w:szCs w:val="20"/>
              </w:rPr>
              <w:t>1 489 006,37</w:t>
            </w:r>
          </w:p>
        </w:tc>
        <w:tc>
          <w:tcPr>
            <w:tcW w:w="2126" w:type="dxa"/>
            <w:shd w:val="clear" w:color="auto" w:fill="auto"/>
            <w:noWrap/>
            <w:hideMark/>
          </w:tcPr>
          <w:p w14:paraId="72ECD750" w14:textId="77777777" w:rsidR="00491595" w:rsidRPr="00686034" w:rsidRDefault="00491595" w:rsidP="00686034">
            <w:pPr>
              <w:jc w:val="right"/>
              <w:rPr>
                <w:sz w:val="20"/>
                <w:szCs w:val="20"/>
              </w:rPr>
            </w:pPr>
            <w:r w:rsidRPr="00686034">
              <w:rPr>
                <w:sz w:val="20"/>
                <w:szCs w:val="20"/>
              </w:rPr>
              <w:t>1 489 006,37</w:t>
            </w:r>
          </w:p>
        </w:tc>
      </w:tr>
      <w:tr w:rsidR="00491595" w:rsidRPr="00491595" w14:paraId="372D9FD8" w14:textId="77777777" w:rsidTr="00B44268">
        <w:trPr>
          <w:trHeight w:val="20"/>
        </w:trPr>
        <w:tc>
          <w:tcPr>
            <w:tcW w:w="7054" w:type="dxa"/>
            <w:shd w:val="clear" w:color="auto" w:fill="auto"/>
            <w:hideMark/>
          </w:tcPr>
          <w:p w14:paraId="26B0EE50" w14:textId="77777777" w:rsidR="00491595" w:rsidRPr="00491595" w:rsidRDefault="00491595" w:rsidP="003956AA">
            <w:pPr>
              <w:rPr>
                <w:sz w:val="20"/>
                <w:szCs w:val="20"/>
              </w:rPr>
            </w:pPr>
            <w:r w:rsidRPr="00491595">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843" w:type="dxa"/>
            <w:shd w:val="clear" w:color="auto" w:fill="auto"/>
            <w:noWrap/>
            <w:hideMark/>
          </w:tcPr>
          <w:p w14:paraId="6CB344BC" w14:textId="77777777" w:rsidR="00491595" w:rsidRPr="00491595" w:rsidRDefault="00491595" w:rsidP="003956AA">
            <w:pPr>
              <w:rPr>
                <w:sz w:val="20"/>
                <w:szCs w:val="20"/>
              </w:rPr>
            </w:pPr>
            <w:r w:rsidRPr="00491595">
              <w:rPr>
                <w:sz w:val="20"/>
                <w:szCs w:val="20"/>
              </w:rPr>
              <w:t>03 2 01 80070</w:t>
            </w:r>
          </w:p>
        </w:tc>
        <w:tc>
          <w:tcPr>
            <w:tcW w:w="709" w:type="dxa"/>
            <w:shd w:val="clear" w:color="auto" w:fill="auto"/>
            <w:noWrap/>
            <w:hideMark/>
          </w:tcPr>
          <w:p w14:paraId="3460D0B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132DB77" w14:textId="77777777" w:rsidR="00491595" w:rsidRPr="00686034" w:rsidRDefault="00491595" w:rsidP="00686034">
            <w:pPr>
              <w:jc w:val="right"/>
              <w:rPr>
                <w:sz w:val="20"/>
                <w:szCs w:val="20"/>
              </w:rPr>
            </w:pPr>
            <w:r w:rsidRPr="00686034">
              <w:rPr>
                <w:sz w:val="20"/>
                <w:szCs w:val="20"/>
              </w:rPr>
              <w:t>27 238 025,12</w:t>
            </w:r>
          </w:p>
        </w:tc>
        <w:tc>
          <w:tcPr>
            <w:tcW w:w="1843" w:type="dxa"/>
            <w:shd w:val="clear" w:color="auto" w:fill="auto"/>
            <w:noWrap/>
            <w:hideMark/>
          </w:tcPr>
          <w:p w14:paraId="171A0A7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D0F8351" w14:textId="77777777" w:rsidR="00491595" w:rsidRPr="00686034" w:rsidRDefault="00491595" w:rsidP="00686034">
            <w:pPr>
              <w:jc w:val="right"/>
              <w:rPr>
                <w:sz w:val="20"/>
                <w:szCs w:val="20"/>
              </w:rPr>
            </w:pPr>
            <w:r w:rsidRPr="00686034">
              <w:rPr>
                <w:sz w:val="20"/>
                <w:szCs w:val="20"/>
              </w:rPr>
              <w:t>0,00</w:t>
            </w:r>
          </w:p>
        </w:tc>
      </w:tr>
      <w:tr w:rsidR="00491595" w:rsidRPr="00491595" w14:paraId="4D7AA6E5" w14:textId="77777777" w:rsidTr="00B44268">
        <w:trPr>
          <w:trHeight w:val="20"/>
        </w:trPr>
        <w:tc>
          <w:tcPr>
            <w:tcW w:w="7054" w:type="dxa"/>
            <w:shd w:val="clear" w:color="auto" w:fill="auto"/>
            <w:hideMark/>
          </w:tcPr>
          <w:p w14:paraId="6C59E25B"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4F4DA270" w14:textId="77777777" w:rsidR="00491595" w:rsidRPr="00491595" w:rsidRDefault="00491595" w:rsidP="003956AA">
            <w:pPr>
              <w:rPr>
                <w:sz w:val="20"/>
                <w:szCs w:val="20"/>
              </w:rPr>
            </w:pPr>
            <w:r w:rsidRPr="00491595">
              <w:rPr>
                <w:sz w:val="20"/>
                <w:szCs w:val="20"/>
              </w:rPr>
              <w:t>03 2 01 80070</w:t>
            </w:r>
          </w:p>
        </w:tc>
        <w:tc>
          <w:tcPr>
            <w:tcW w:w="709" w:type="dxa"/>
            <w:shd w:val="clear" w:color="auto" w:fill="auto"/>
            <w:noWrap/>
            <w:hideMark/>
          </w:tcPr>
          <w:p w14:paraId="705D7362"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4C20687E" w14:textId="77777777" w:rsidR="00491595" w:rsidRPr="00686034" w:rsidRDefault="00491595" w:rsidP="00686034">
            <w:pPr>
              <w:jc w:val="right"/>
              <w:rPr>
                <w:sz w:val="20"/>
                <w:szCs w:val="20"/>
              </w:rPr>
            </w:pPr>
            <w:r w:rsidRPr="00686034">
              <w:rPr>
                <w:sz w:val="20"/>
                <w:szCs w:val="20"/>
              </w:rPr>
              <w:t>27 238 025,12</w:t>
            </w:r>
          </w:p>
        </w:tc>
        <w:tc>
          <w:tcPr>
            <w:tcW w:w="1843" w:type="dxa"/>
            <w:shd w:val="clear" w:color="auto" w:fill="auto"/>
            <w:noWrap/>
            <w:hideMark/>
          </w:tcPr>
          <w:p w14:paraId="1255873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630E97F" w14:textId="77777777" w:rsidR="00491595" w:rsidRPr="00686034" w:rsidRDefault="00491595" w:rsidP="00686034">
            <w:pPr>
              <w:jc w:val="right"/>
              <w:rPr>
                <w:sz w:val="20"/>
                <w:szCs w:val="20"/>
              </w:rPr>
            </w:pPr>
            <w:r w:rsidRPr="00686034">
              <w:rPr>
                <w:sz w:val="20"/>
                <w:szCs w:val="20"/>
              </w:rPr>
              <w:t>0,00</w:t>
            </w:r>
          </w:p>
        </w:tc>
      </w:tr>
      <w:tr w:rsidR="00491595" w:rsidRPr="00491595" w14:paraId="4B5BBB17" w14:textId="77777777" w:rsidTr="00B44268">
        <w:trPr>
          <w:trHeight w:val="20"/>
        </w:trPr>
        <w:tc>
          <w:tcPr>
            <w:tcW w:w="7054" w:type="dxa"/>
            <w:shd w:val="clear" w:color="auto" w:fill="auto"/>
            <w:hideMark/>
          </w:tcPr>
          <w:p w14:paraId="75617F79" w14:textId="77777777" w:rsidR="00491595" w:rsidRPr="00491595" w:rsidRDefault="00491595" w:rsidP="003956AA">
            <w:pPr>
              <w:rPr>
                <w:sz w:val="20"/>
                <w:szCs w:val="20"/>
              </w:rPr>
            </w:pPr>
            <w:r w:rsidRPr="00491595">
              <w:rPr>
                <w:sz w:val="20"/>
                <w:szCs w:val="20"/>
              </w:rPr>
              <w:t>Предоставление мер социальной поддержки Почетным гражданам города Ставрополя</w:t>
            </w:r>
          </w:p>
        </w:tc>
        <w:tc>
          <w:tcPr>
            <w:tcW w:w="1843" w:type="dxa"/>
            <w:shd w:val="clear" w:color="auto" w:fill="auto"/>
            <w:noWrap/>
            <w:hideMark/>
          </w:tcPr>
          <w:p w14:paraId="38642E75" w14:textId="77777777" w:rsidR="00491595" w:rsidRPr="00491595" w:rsidRDefault="00491595" w:rsidP="003956AA">
            <w:pPr>
              <w:rPr>
                <w:sz w:val="20"/>
                <w:szCs w:val="20"/>
              </w:rPr>
            </w:pPr>
            <w:r w:rsidRPr="00491595">
              <w:rPr>
                <w:sz w:val="20"/>
                <w:szCs w:val="20"/>
              </w:rPr>
              <w:t>03 2 01 80080</w:t>
            </w:r>
          </w:p>
        </w:tc>
        <w:tc>
          <w:tcPr>
            <w:tcW w:w="709" w:type="dxa"/>
            <w:shd w:val="clear" w:color="auto" w:fill="auto"/>
            <w:noWrap/>
            <w:hideMark/>
          </w:tcPr>
          <w:p w14:paraId="76570EC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4DDCA33" w14:textId="77777777" w:rsidR="00491595" w:rsidRPr="00686034" w:rsidRDefault="00491595" w:rsidP="00686034">
            <w:pPr>
              <w:jc w:val="right"/>
              <w:rPr>
                <w:sz w:val="20"/>
                <w:szCs w:val="20"/>
              </w:rPr>
            </w:pPr>
            <w:r w:rsidRPr="00686034">
              <w:rPr>
                <w:sz w:val="20"/>
                <w:szCs w:val="20"/>
              </w:rPr>
              <w:t>4 287 669,20</w:t>
            </w:r>
          </w:p>
        </w:tc>
        <w:tc>
          <w:tcPr>
            <w:tcW w:w="1843" w:type="dxa"/>
            <w:shd w:val="clear" w:color="auto" w:fill="auto"/>
            <w:noWrap/>
            <w:hideMark/>
          </w:tcPr>
          <w:p w14:paraId="4BA2B01D" w14:textId="77777777" w:rsidR="00491595" w:rsidRPr="00686034" w:rsidRDefault="00491595" w:rsidP="00686034">
            <w:pPr>
              <w:jc w:val="right"/>
              <w:rPr>
                <w:sz w:val="20"/>
                <w:szCs w:val="20"/>
              </w:rPr>
            </w:pPr>
            <w:r w:rsidRPr="00686034">
              <w:rPr>
                <w:sz w:val="20"/>
                <w:szCs w:val="20"/>
              </w:rPr>
              <w:t>5 641 435,60</w:t>
            </w:r>
          </w:p>
        </w:tc>
        <w:tc>
          <w:tcPr>
            <w:tcW w:w="2126" w:type="dxa"/>
            <w:shd w:val="clear" w:color="auto" w:fill="auto"/>
            <w:noWrap/>
            <w:hideMark/>
          </w:tcPr>
          <w:p w14:paraId="3B4B1B1B" w14:textId="77777777" w:rsidR="00491595" w:rsidRPr="00686034" w:rsidRDefault="00491595" w:rsidP="00686034">
            <w:pPr>
              <w:jc w:val="right"/>
              <w:rPr>
                <w:sz w:val="20"/>
                <w:szCs w:val="20"/>
              </w:rPr>
            </w:pPr>
            <w:r w:rsidRPr="00686034">
              <w:rPr>
                <w:sz w:val="20"/>
                <w:szCs w:val="20"/>
              </w:rPr>
              <w:t>5 641 435,60</w:t>
            </w:r>
          </w:p>
        </w:tc>
      </w:tr>
      <w:tr w:rsidR="00491595" w:rsidRPr="00491595" w14:paraId="75795068" w14:textId="77777777" w:rsidTr="00B44268">
        <w:trPr>
          <w:trHeight w:val="20"/>
        </w:trPr>
        <w:tc>
          <w:tcPr>
            <w:tcW w:w="7054" w:type="dxa"/>
            <w:shd w:val="clear" w:color="auto" w:fill="auto"/>
            <w:hideMark/>
          </w:tcPr>
          <w:p w14:paraId="19254ADB"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46B583CF" w14:textId="77777777" w:rsidR="00491595" w:rsidRPr="00491595" w:rsidRDefault="00491595" w:rsidP="003956AA">
            <w:pPr>
              <w:rPr>
                <w:sz w:val="20"/>
                <w:szCs w:val="20"/>
              </w:rPr>
            </w:pPr>
            <w:r w:rsidRPr="00491595">
              <w:rPr>
                <w:sz w:val="20"/>
                <w:szCs w:val="20"/>
              </w:rPr>
              <w:t>03 2 01 80080</w:t>
            </w:r>
          </w:p>
        </w:tc>
        <w:tc>
          <w:tcPr>
            <w:tcW w:w="709" w:type="dxa"/>
            <w:shd w:val="clear" w:color="auto" w:fill="auto"/>
            <w:noWrap/>
            <w:hideMark/>
          </w:tcPr>
          <w:p w14:paraId="3C8E6448"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3DA9EDF5" w14:textId="77777777" w:rsidR="00491595" w:rsidRPr="00686034" w:rsidRDefault="00491595" w:rsidP="00686034">
            <w:pPr>
              <w:jc w:val="right"/>
              <w:rPr>
                <w:sz w:val="20"/>
                <w:szCs w:val="20"/>
              </w:rPr>
            </w:pPr>
            <w:r w:rsidRPr="00686034">
              <w:rPr>
                <w:sz w:val="20"/>
                <w:szCs w:val="20"/>
              </w:rPr>
              <w:t>4 287 669,20</w:t>
            </w:r>
          </w:p>
        </w:tc>
        <w:tc>
          <w:tcPr>
            <w:tcW w:w="1843" w:type="dxa"/>
            <w:shd w:val="clear" w:color="auto" w:fill="auto"/>
            <w:noWrap/>
            <w:hideMark/>
          </w:tcPr>
          <w:p w14:paraId="3B1A94A4" w14:textId="77777777" w:rsidR="00491595" w:rsidRPr="00686034" w:rsidRDefault="00491595" w:rsidP="00686034">
            <w:pPr>
              <w:jc w:val="right"/>
              <w:rPr>
                <w:sz w:val="20"/>
                <w:szCs w:val="20"/>
              </w:rPr>
            </w:pPr>
            <w:r w:rsidRPr="00686034">
              <w:rPr>
                <w:sz w:val="20"/>
                <w:szCs w:val="20"/>
              </w:rPr>
              <w:t>5 641 435,60</w:t>
            </w:r>
          </w:p>
        </w:tc>
        <w:tc>
          <w:tcPr>
            <w:tcW w:w="2126" w:type="dxa"/>
            <w:shd w:val="clear" w:color="auto" w:fill="auto"/>
            <w:noWrap/>
            <w:hideMark/>
          </w:tcPr>
          <w:p w14:paraId="05C519BE" w14:textId="77777777" w:rsidR="00491595" w:rsidRPr="00686034" w:rsidRDefault="00491595" w:rsidP="00686034">
            <w:pPr>
              <w:jc w:val="right"/>
              <w:rPr>
                <w:sz w:val="20"/>
                <w:szCs w:val="20"/>
              </w:rPr>
            </w:pPr>
            <w:r w:rsidRPr="00686034">
              <w:rPr>
                <w:sz w:val="20"/>
                <w:szCs w:val="20"/>
              </w:rPr>
              <w:t>5 641 435,60</w:t>
            </w:r>
          </w:p>
        </w:tc>
      </w:tr>
      <w:tr w:rsidR="00491595" w:rsidRPr="00491595" w14:paraId="49AEBB96" w14:textId="77777777" w:rsidTr="00B44268">
        <w:trPr>
          <w:trHeight w:val="20"/>
        </w:trPr>
        <w:tc>
          <w:tcPr>
            <w:tcW w:w="7054" w:type="dxa"/>
            <w:shd w:val="clear" w:color="auto" w:fill="auto"/>
            <w:hideMark/>
          </w:tcPr>
          <w:p w14:paraId="4A0EA370" w14:textId="77777777" w:rsidR="00491595" w:rsidRPr="00491595" w:rsidRDefault="00491595" w:rsidP="003956AA">
            <w:pPr>
              <w:rPr>
                <w:sz w:val="20"/>
                <w:szCs w:val="20"/>
              </w:rPr>
            </w:pPr>
            <w:r w:rsidRPr="00491595">
              <w:rPr>
                <w:sz w:val="20"/>
                <w:szCs w:val="20"/>
              </w:rPr>
              <w:t>Осуществление ежемесячной дополнительной выплаты семьям, воспитывающим детей-инвалидов</w:t>
            </w:r>
          </w:p>
        </w:tc>
        <w:tc>
          <w:tcPr>
            <w:tcW w:w="1843" w:type="dxa"/>
            <w:shd w:val="clear" w:color="auto" w:fill="auto"/>
            <w:noWrap/>
            <w:hideMark/>
          </w:tcPr>
          <w:p w14:paraId="2EA0CAB1" w14:textId="77777777" w:rsidR="00491595" w:rsidRPr="00491595" w:rsidRDefault="00491595" w:rsidP="003956AA">
            <w:pPr>
              <w:rPr>
                <w:sz w:val="20"/>
                <w:szCs w:val="20"/>
              </w:rPr>
            </w:pPr>
            <w:r w:rsidRPr="00491595">
              <w:rPr>
                <w:sz w:val="20"/>
                <w:szCs w:val="20"/>
              </w:rPr>
              <w:t>03 2 01 80100</w:t>
            </w:r>
          </w:p>
        </w:tc>
        <w:tc>
          <w:tcPr>
            <w:tcW w:w="709" w:type="dxa"/>
            <w:shd w:val="clear" w:color="auto" w:fill="auto"/>
            <w:noWrap/>
            <w:hideMark/>
          </w:tcPr>
          <w:p w14:paraId="698CBB5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6FB1C84" w14:textId="77777777" w:rsidR="00491595" w:rsidRPr="00686034" w:rsidRDefault="00491595" w:rsidP="00686034">
            <w:pPr>
              <w:jc w:val="right"/>
              <w:rPr>
                <w:sz w:val="20"/>
                <w:szCs w:val="20"/>
              </w:rPr>
            </w:pPr>
            <w:r w:rsidRPr="00686034">
              <w:rPr>
                <w:sz w:val="20"/>
                <w:szCs w:val="20"/>
              </w:rPr>
              <w:t>7 934 449,81</w:t>
            </w:r>
          </w:p>
        </w:tc>
        <w:tc>
          <w:tcPr>
            <w:tcW w:w="1843" w:type="dxa"/>
            <w:shd w:val="clear" w:color="auto" w:fill="auto"/>
            <w:noWrap/>
            <w:hideMark/>
          </w:tcPr>
          <w:p w14:paraId="7A81EB16" w14:textId="77777777" w:rsidR="00491595" w:rsidRPr="00686034" w:rsidRDefault="00491595" w:rsidP="00686034">
            <w:pPr>
              <w:jc w:val="right"/>
              <w:rPr>
                <w:sz w:val="20"/>
                <w:szCs w:val="20"/>
              </w:rPr>
            </w:pPr>
            <w:r w:rsidRPr="00686034">
              <w:rPr>
                <w:sz w:val="20"/>
                <w:szCs w:val="20"/>
              </w:rPr>
              <w:t>7 934 449,81</w:t>
            </w:r>
          </w:p>
        </w:tc>
        <w:tc>
          <w:tcPr>
            <w:tcW w:w="2126" w:type="dxa"/>
            <w:shd w:val="clear" w:color="auto" w:fill="auto"/>
            <w:noWrap/>
            <w:hideMark/>
          </w:tcPr>
          <w:p w14:paraId="6524A3D9" w14:textId="77777777" w:rsidR="00491595" w:rsidRPr="00686034" w:rsidRDefault="00491595" w:rsidP="00686034">
            <w:pPr>
              <w:jc w:val="right"/>
              <w:rPr>
                <w:sz w:val="20"/>
                <w:szCs w:val="20"/>
              </w:rPr>
            </w:pPr>
            <w:r w:rsidRPr="00686034">
              <w:rPr>
                <w:sz w:val="20"/>
                <w:szCs w:val="20"/>
              </w:rPr>
              <w:t>7 934 449,81</w:t>
            </w:r>
          </w:p>
        </w:tc>
      </w:tr>
      <w:tr w:rsidR="00491595" w:rsidRPr="00491595" w14:paraId="046E539C" w14:textId="77777777" w:rsidTr="00B44268">
        <w:trPr>
          <w:trHeight w:val="20"/>
        </w:trPr>
        <w:tc>
          <w:tcPr>
            <w:tcW w:w="7054" w:type="dxa"/>
            <w:shd w:val="clear" w:color="auto" w:fill="auto"/>
            <w:hideMark/>
          </w:tcPr>
          <w:p w14:paraId="4F5F37B7"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12E95999" w14:textId="77777777" w:rsidR="00491595" w:rsidRPr="00491595" w:rsidRDefault="00491595" w:rsidP="003956AA">
            <w:pPr>
              <w:rPr>
                <w:sz w:val="20"/>
                <w:szCs w:val="20"/>
              </w:rPr>
            </w:pPr>
            <w:r w:rsidRPr="00491595">
              <w:rPr>
                <w:sz w:val="20"/>
                <w:szCs w:val="20"/>
              </w:rPr>
              <w:t>03 2 01 80100</w:t>
            </w:r>
          </w:p>
        </w:tc>
        <w:tc>
          <w:tcPr>
            <w:tcW w:w="709" w:type="dxa"/>
            <w:shd w:val="clear" w:color="auto" w:fill="auto"/>
            <w:noWrap/>
            <w:hideMark/>
          </w:tcPr>
          <w:p w14:paraId="1D1F0E90"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4B7E64D5" w14:textId="77777777" w:rsidR="00491595" w:rsidRPr="00686034" w:rsidRDefault="00491595" w:rsidP="00686034">
            <w:pPr>
              <w:jc w:val="right"/>
              <w:rPr>
                <w:sz w:val="20"/>
                <w:szCs w:val="20"/>
              </w:rPr>
            </w:pPr>
            <w:r w:rsidRPr="00686034">
              <w:rPr>
                <w:sz w:val="20"/>
                <w:szCs w:val="20"/>
              </w:rPr>
              <w:t>7 934 449,81</w:t>
            </w:r>
          </w:p>
        </w:tc>
        <w:tc>
          <w:tcPr>
            <w:tcW w:w="1843" w:type="dxa"/>
            <w:shd w:val="clear" w:color="auto" w:fill="auto"/>
            <w:noWrap/>
            <w:hideMark/>
          </w:tcPr>
          <w:p w14:paraId="4AEF13E6" w14:textId="77777777" w:rsidR="00491595" w:rsidRPr="00686034" w:rsidRDefault="00491595" w:rsidP="00686034">
            <w:pPr>
              <w:jc w:val="right"/>
              <w:rPr>
                <w:sz w:val="20"/>
                <w:szCs w:val="20"/>
              </w:rPr>
            </w:pPr>
            <w:r w:rsidRPr="00686034">
              <w:rPr>
                <w:sz w:val="20"/>
                <w:szCs w:val="20"/>
              </w:rPr>
              <w:t>7 934 449,81</w:t>
            </w:r>
          </w:p>
        </w:tc>
        <w:tc>
          <w:tcPr>
            <w:tcW w:w="2126" w:type="dxa"/>
            <w:shd w:val="clear" w:color="auto" w:fill="auto"/>
            <w:noWrap/>
            <w:hideMark/>
          </w:tcPr>
          <w:p w14:paraId="50DB3432" w14:textId="77777777" w:rsidR="00491595" w:rsidRPr="00686034" w:rsidRDefault="00491595" w:rsidP="00686034">
            <w:pPr>
              <w:jc w:val="right"/>
              <w:rPr>
                <w:sz w:val="20"/>
                <w:szCs w:val="20"/>
              </w:rPr>
            </w:pPr>
            <w:r w:rsidRPr="00686034">
              <w:rPr>
                <w:sz w:val="20"/>
                <w:szCs w:val="20"/>
              </w:rPr>
              <w:t>7 934 449,81</w:t>
            </w:r>
          </w:p>
        </w:tc>
      </w:tr>
      <w:tr w:rsidR="00491595" w:rsidRPr="00491595" w14:paraId="41492F44" w14:textId="77777777" w:rsidTr="00B44268">
        <w:trPr>
          <w:trHeight w:val="20"/>
        </w:trPr>
        <w:tc>
          <w:tcPr>
            <w:tcW w:w="7054" w:type="dxa"/>
            <w:shd w:val="clear" w:color="auto" w:fill="auto"/>
            <w:hideMark/>
          </w:tcPr>
          <w:p w14:paraId="178A3B4D" w14:textId="77777777" w:rsidR="00491595" w:rsidRPr="00491595" w:rsidRDefault="00491595" w:rsidP="003956AA">
            <w:pPr>
              <w:rPr>
                <w:sz w:val="20"/>
                <w:szCs w:val="20"/>
              </w:rPr>
            </w:pPr>
            <w:r w:rsidRPr="00491595">
              <w:rPr>
                <w:sz w:val="20"/>
                <w:szCs w:val="20"/>
              </w:rPr>
              <w:t>Выплата ежемесячного социального пособия на проезд в пассажирском транспорте общего пользования детям-инвалидам</w:t>
            </w:r>
          </w:p>
        </w:tc>
        <w:tc>
          <w:tcPr>
            <w:tcW w:w="1843" w:type="dxa"/>
            <w:shd w:val="clear" w:color="auto" w:fill="auto"/>
            <w:noWrap/>
            <w:hideMark/>
          </w:tcPr>
          <w:p w14:paraId="2D11B238" w14:textId="77777777" w:rsidR="00491595" w:rsidRPr="00491595" w:rsidRDefault="00491595" w:rsidP="003956AA">
            <w:pPr>
              <w:rPr>
                <w:sz w:val="20"/>
                <w:szCs w:val="20"/>
              </w:rPr>
            </w:pPr>
            <w:r w:rsidRPr="00491595">
              <w:rPr>
                <w:sz w:val="20"/>
                <w:szCs w:val="20"/>
              </w:rPr>
              <w:t>03 2 01 80110</w:t>
            </w:r>
          </w:p>
        </w:tc>
        <w:tc>
          <w:tcPr>
            <w:tcW w:w="709" w:type="dxa"/>
            <w:shd w:val="clear" w:color="auto" w:fill="auto"/>
            <w:noWrap/>
            <w:hideMark/>
          </w:tcPr>
          <w:p w14:paraId="1AEEDF7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900B3BF" w14:textId="77777777" w:rsidR="00491595" w:rsidRPr="00686034" w:rsidRDefault="00491595" w:rsidP="00686034">
            <w:pPr>
              <w:jc w:val="right"/>
              <w:rPr>
                <w:sz w:val="20"/>
                <w:szCs w:val="20"/>
              </w:rPr>
            </w:pPr>
            <w:r w:rsidRPr="00686034">
              <w:rPr>
                <w:sz w:val="20"/>
                <w:szCs w:val="20"/>
              </w:rPr>
              <w:t>1 601 726,74</w:t>
            </w:r>
          </w:p>
        </w:tc>
        <w:tc>
          <w:tcPr>
            <w:tcW w:w="1843" w:type="dxa"/>
            <w:shd w:val="clear" w:color="auto" w:fill="auto"/>
            <w:noWrap/>
            <w:hideMark/>
          </w:tcPr>
          <w:p w14:paraId="0AFC9176" w14:textId="77777777" w:rsidR="00491595" w:rsidRPr="00686034" w:rsidRDefault="00491595" w:rsidP="00686034">
            <w:pPr>
              <w:jc w:val="right"/>
              <w:rPr>
                <w:sz w:val="20"/>
                <w:szCs w:val="20"/>
              </w:rPr>
            </w:pPr>
            <w:r w:rsidRPr="00686034">
              <w:rPr>
                <w:sz w:val="20"/>
                <w:szCs w:val="20"/>
              </w:rPr>
              <w:t>1 601 726,74</w:t>
            </w:r>
          </w:p>
        </w:tc>
        <w:tc>
          <w:tcPr>
            <w:tcW w:w="2126" w:type="dxa"/>
            <w:shd w:val="clear" w:color="auto" w:fill="auto"/>
            <w:noWrap/>
            <w:hideMark/>
          </w:tcPr>
          <w:p w14:paraId="16652500" w14:textId="77777777" w:rsidR="00491595" w:rsidRPr="00686034" w:rsidRDefault="00491595" w:rsidP="00686034">
            <w:pPr>
              <w:jc w:val="right"/>
              <w:rPr>
                <w:sz w:val="20"/>
                <w:szCs w:val="20"/>
              </w:rPr>
            </w:pPr>
            <w:r w:rsidRPr="00686034">
              <w:rPr>
                <w:sz w:val="20"/>
                <w:szCs w:val="20"/>
              </w:rPr>
              <w:t>1 601 726,74</w:t>
            </w:r>
          </w:p>
        </w:tc>
      </w:tr>
      <w:tr w:rsidR="00491595" w:rsidRPr="00491595" w14:paraId="47031658" w14:textId="77777777" w:rsidTr="00B44268">
        <w:trPr>
          <w:trHeight w:val="20"/>
        </w:trPr>
        <w:tc>
          <w:tcPr>
            <w:tcW w:w="7054" w:type="dxa"/>
            <w:shd w:val="clear" w:color="auto" w:fill="auto"/>
            <w:hideMark/>
          </w:tcPr>
          <w:p w14:paraId="2FA71B5F"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38D1D2EB" w14:textId="77777777" w:rsidR="00491595" w:rsidRPr="00491595" w:rsidRDefault="00491595" w:rsidP="003956AA">
            <w:pPr>
              <w:rPr>
                <w:sz w:val="20"/>
                <w:szCs w:val="20"/>
              </w:rPr>
            </w:pPr>
            <w:r w:rsidRPr="00491595">
              <w:rPr>
                <w:sz w:val="20"/>
                <w:szCs w:val="20"/>
              </w:rPr>
              <w:t>03 2 01 80110</w:t>
            </w:r>
          </w:p>
        </w:tc>
        <w:tc>
          <w:tcPr>
            <w:tcW w:w="709" w:type="dxa"/>
            <w:shd w:val="clear" w:color="auto" w:fill="auto"/>
            <w:noWrap/>
            <w:hideMark/>
          </w:tcPr>
          <w:p w14:paraId="64955F2E"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5171516F" w14:textId="77777777" w:rsidR="00491595" w:rsidRPr="00686034" w:rsidRDefault="00491595" w:rsidP="00686034">
            <w:pPr>
              <w:jc w:val="right"/>
              <w:rPr>
                <w:sz w:val="20"/>
                <w:szCs w:val="20"/>
              </w:rPr>
            </w:pPr>
            <w:r w:rsidRPr="00686034">
              <w:rPr>
                <w:sz w:val="20"/>
                <w:szCs w:val="20"/>
              </w:rPr>
              <w:t>1 601 726,74</w:t>
            </w:r>
          </w:p>
        </w:tc>
        <w:tc>
          <w:tcPr>
            <w:tcW w:w="1843" w:type="dxa"/>
            <w:shd w:val="clear" w:color="auto" w:fill="auto"/>
            <w:noWrap/>
            <w:hideMark/>
          </w:tcPr>
          <w:p w14:paraId="034DF47B" w14:textId="77777777" w:rsidR="00491595" w:rsidRPr="00686034" w:rsidRDefault="00491595" w:rsidP="00686034">
            <w:pPr>
              <w:jc w:val="right"/>
              <w:rPr>
                <w:sz w:val="20"/>
                <w:szCs w:val="20"/>
              </w:rPr>
            </w:pPr>
            <w:r w:rsidRPr="00686034">
              <w:rPr>
                <w:sz w:val="20"/>
                <w:szCs w:val="20"/>
              </w:rPr>
              <w:t>1 601 726,74</w:t>
            </w:r>
          </w:p>
        </w:tc>
        <w:tc>
          <w:tcPr>
            <w:tcW w:w="2126" w:type="dxa"/>
            <w:shd w:val="clear" w:color="auto" w:fill="auto"/>
            <w:noWrap/>
            <w:hideMark/>
          </w:tcPr>
          <w:p w14:paraId="60A8CE66" w14:textId="77777777" w:rsidR="00491595" w:rsidRPr="00686034" w:rsidRDefault="00491595" w:rsidP="00686034">
            <w:pPr>
              <w:jc w:val="right"/>
              <w:rPr>
                <w:sz w:val="20"/>
                <w:szCs w:val="20"/>
              </w:rPr>
            </w:pPr>
            <w:r w:rsidRPr="00686034">
              <w:rPr>
                <w:sz w:val="20"/>
                <w:szCs w:val="20"/>
              </w:rPr>
              <w:t>1 601 726,74</w:t>
            </w:r>
          </w:p>
        </w:tc>
      </w:tr>
      <w:tr w:rsidR="00491595" w:rsidRPr="00491595" w14:paraId="0C75E922" w14:textId="77777777" w:rsidTr="00B44268">
        <w:trPr>
          <w:trHeight w:val="20"/>
        </w:trPr>
        <w:tc>
          <w:tcPr>
            <w:tcW w:w="7054" w:type="dxa"/>
            <w:shd w:val="clear" w:color="auto" w:fill="auto"/>
            <w:hideMark/>
          </w:tcPr>
          <w:p w14:paraId="5C7CFF0A" w14:textId="77777777" w:rsidR="00491595" w:rsidRPr="00491595" w:rsidRDefault="00491595" w:rsidP="003956AA">
            <w:pPr>
              <w:rPr>
                <w:sz w:val="20"/>
                <w:szCs w:val="20"/>
              </w:rPr>
            </w:pPr>
            <w:r w:rsidRPr="00491595">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843" w:type="dxa"/>
            <w:shd w:val="clear" w:color="auto" w:fill="auto"/>
            <w:noWrap/>
            <w:hideMark/>
          </w:tcPr>
          <w:p w14:paraId="42511101" w14:textId="77777777" w:rsidR="00491595" w:rsidRPr="00491595" w:rsidRDefault="00491595" w:rsidP="003956AA">
            <w:pPr>
              <w:rPr>
                <w:sz w:val="20"/>
                <w:szCs w:val="20"/>
              </w:rPr>
            </w:pPr>
            <w:r w:rsidRPr="00491595">
              <w:rPr>
                <w:sz w:val="20"/>
                <w:szCs w:val="20"/>
              </w:rPr>
              <w:t>03 2 01 80120</w:t>
            </w:r>
          </w:p>
        </w:tc>
        <w:tc>
          <w:tcPr>
            <w:tcW w:w="709" w:type="dxa"/>
            <w:shd w:val="clear" w:color="auto" w:fill="auto"/>
            <w:noWrap/>
            <w:hideMark/>
          </w:tcPr>
          <w:p w14:paraId="3B061C3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47472EB" w14:textId="77777777" w:rsidR="00491595" w:rsidRPr="00686034" w:rsidRDefault="00491595" w:rsidP="00686034">
            <w:pPr>
              <w:jc w:val="right"/>
              <w:rPr>
                <w:sz w:val="20"/>
                <w:szCs w:val="20"/>
              </w:rPr>
            </w:pPr>
            <w:r w:rsidRPr="00686034">
              <w:rPr>
                <w:sz w:val="20"/>
                <w:szCs w:val="20"/>
              </w:rPr>
              <w:t>1 253 630,32</w:t>
            </w:r>
          </w:p>
        </w:tc>
        <w:tc>
          <w:tcPr>
            <w:tcW w:w="1843" w:type="dxa"/>
            <w:shd w:val="clear" w:color="auto" w:fill="auto"/>
            <w:noWrap/>
            <w:hideMark/>
          </w:tcPr>
          <w:p w14:paraId="32698986" w14:textId="77777777" w:rsidR="00491595" w:rsidRPr="00686034" w:rsidRDefault="00491595" w:rsidP="00686034">
            <w:pPr>
              <w:jc w:val="right"/>
              <w:rPr>
                <w:sz w:val="20"/>
                <w:szCs w:val="20"/>
              </w:rPr>
            </w:pPr>
            <w:r w:rsidRPr="00686034">
              <w:rPr>
                <w:sz w:val="20"/>
                <w:szCs w:val="20"/>
              </w:rPr>
              <w:t>1 253 630,32</w:t>
            </w:r>
          </w:p>
        </w:tc>
        <w:tc>
          <w:tcPr>
            <w:tcW w:w="2126" w:type="dxa"/>
            <w:shd w:val="clear" w:color="auto" w:fill="auto"/>
            <w:noWrap/>
            <w:hideMark/>
          </w:tcPr>
          <w:p w14:paraId="15CD9FBE" w14:textId="77777777" w:rsidR="00491595" w:rsidRPr="00686034" w:rsidRDefault="00491595" w:rsidP="00686034">
            <w:pPr>
              <w:jc w:val="right"/>
              <w:rPr>
                <w:sz w:val="20"/>
                <w:szCs w:val="20"/>
              </w:rPr>
            </w:pPr>
            <w:r w:rsidRPr="00686034">
              <w:rPr>
                <w:sz w:val="20"/>
                <w:szCs w:val="20"/>
              </w:rPr>
              <w:t>1 253 630,32</w:t>
            </w:r>
          </w:p>
        </w:tc>
      </w:tr>
      <w:tr w:rsidR="00491595" w:rsidRPr="00491595" w14:paraId="1850E872" w14:textId="77777777" w:rsidTr="00B44268">
        <w:trPr>
          <w:trHeight w:val="20"/>
        </w:trPr>
        <w:tc>
          <w:tcPr>
            <w:tcW w:w="7054" w:type="dxa"/>
            <w:shd w:val="clear" w:color="auto" w:fill="auto"/>
            <w:hideMark/>
          </w:tcPr>
          <w:p w14:paraId="227D7E2B"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435DEFAB" w14:textId="77777777" w:rsidR="00491595" w:rsidRPr="00491595" w:rsidRDefault="00491595" w:rsidP="003956AA">
            <w:pPr>
              <w:rPr>
                <w:sz w:val="20"/>
                <w:szCs w:val="20"/>
              </w:rPr>
            </w:pPr>
            <w:r w:rsidRPr="00491595">
              <w:rPr>
                <w:sz w:val="20"/>
                <w:szCs w:val="20"/>
              </w:rPr>
              <w:t>03 2 01 80120</w:t>
            </w:r>
          </w:p>
        </w:tc>
        <w:tc>
          <w:tcPr>
            <w:tcW w:w="709" w:type="dxa"/>
            <w:shd w:val="clear" w:color="auto" w:fill="auto"/>
            <w:noWrap/>
            <w:hideMark/>
          </w:tcPr>
          <w:p w14:paraId="05C047DE"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3C91D3D5" w14:textId="77777777" w:rsidR="00491595" w:rsidRPr="00686034" w:rsidRDefault="00491595" w:rsidP="00686034">
            <w:pPr>
              <w:jc w:val="right"/>
              <w:rPr>
                <w:sz w:val="20"/>
                <w:szCs w:val="20"/>
              </w:rPr>
            </w:pPr>
            <w:r w:rsidRPr="00686034">
              <w:rPr>
                <w:sz w:val="20"/>
                <w:szCs w:val="20"/>
              </w:rPr>
              <w:t>1 253 630,32</w:t>
            </w:r>
          </w:p>
        </w:tc>
        <w:tc>
          <w:tcPr>
            <w:tcW w:w="1843" w:type="dxa"/>
            <w:shd w:val="clear" w:color="auto" w:fill="auto"/>
            <w:noWrap/>
            <w:hideMark/>
          </w:tcPr>
          <w:p w14:paraId="41787775" w14:textId="77777777" w:rsidR="00491595" w:rsidRPr="00686034" w:rsidRDefault="00491595" w:rsidP="00686034">
            <w:pPr>
              <w:jc w:val="right"/>
              <w:rPr>
                <w:sz w:val="20"/>
                <w:szCs w:val="20"/>
              </w:rPr>
            </w:pPr>
            <w:r w:rsidRPr="00686034">
              <w:rPr>
                <w:sz w:val="20"/>
                <w:szCs w:val="20"/>
              </w:rPr>
              <w:t>1 253 630,32</w:t>
            </w:r>
          </w:p>
        </w:tc>
        <w:tc>
          <w:tcPr>
            <w:tcW w:w="2126" w:type="dxa"/>
            <w:shd w:val="clear" w:color="auto" w:fill="auto"/>
            <w:noWrap/>
            <w:hideMark/>
          </w:tcPr>
          <w:p w14:paraId="458B9E9E" w14:textId="77777777" w:rsidR="00491595" w:rsidRPr="00686034" w:rsidRDefault="00491595" w:rsidP="00686034">
            <w:pPr>
              <w:jc w:val="right"/>
              <w:rPr>
                <w:sz w:val="20"/>
                <w:szCs w:val="20"/>
              </w:rPr>
            </w:pPr>
            <w:r w:rsidRPr="00686034">
              <w:rPr>
                <w:sz w:val="20"/>
                <w:szCs w:val="20"/>
              </w:rPr>
              <w:t>1 253 630,32</w:t>
            </w:r>
          </w:p>
        </w:tc>
      </w:tr>
      <w:tr w:rsidR="00491595" w:rsidRPr="00491595" w14:paraId="77FF12B2" w14:textId="77777777" w:rsidTr="00B44268">
        <w:trPr>
          <w:trHeight w:val="20"/>
        </w:trPr>
        <w:tc>
          <w:tcPr>
            <w:tcW w:w="7054" w:type="dxa"/>
            <w:shd w:val="clear" w:color="auto" w:fill="auto"/>
            <w:hideMark/>
          </w:tcPr>
          <w:p w14:paraId="72F2171B" w14:textId="77777777" w:rsidR="00491595" w:rsidRPr="00491595" w:rsidRDefault="00491595" w:rsidP="003956AA">
            <w:pPr>
              <w:rPr>
                <w:sz w:val="20"/>
                <w:szCs w:val="20"/>
              </w:rPr>
            </w:pPr>
            <w:r w:rsidRPr="00491595">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1843" w:type="dxa"/>
            <w:shd w:val="clear" w:color="auto" w:fill="auto"/>
            <w:noWrap/>
            <w:hideMark/>
          </w:tcPr>
          <w:p w14:paraId="4C6D61C4" w14:textId="77777777" w:rsidR="00491595" w:rsidRPr="00491595" w:rsidRDefault="00491595" w:rsidP="003956AA">
            <w:pPr>
              <w:rPr>
                <w:sz w:val="20"/>
                <w:szCs w:val="20"/>
              </w:rPr>
            </w:pPr>
            <w:r w:rsidRPr="00491595">
              <w:rPr>
                <w:sz w:val="20"/>
                <w:szCs w:val="20"/>
              </w:rPr>
              <w:t>03 2 01 80140</w:t>
            </w:r>
          </w:p>
        </w:tc>
        <w:tc>
          <w:tcPr>
            <w:tcW w:w="709" w:type="dxa"/>
            <w:shd w:val="clear" w:color="auto" w:fill="auto"/>
            <w:noWrap/>
            <w:hideMark/>
          </w:tcPr>
          <w:p w14:paraId="1B4C78E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FC690C0" w14:textId="77777777" w:rsidR="00491595" w:rsidRPr="00686034" w:rsidRDefault="00491595" w:rsidP="00686034">
            <w:pPr>
              <w:jc w:val="right"/>
              <w:rPr>
                <w:sz w:val="20"/>
                <w:szCs w:val="20"/>
              </w:rPr>
            </w:pPr>
            <w:r w:rsidRPr="00686034">
              <w:rPr>
                <w:sz w:val="20"/>
                <w:szCs w:val="20"/>
              </w:rPr>
              <w:t>705 422,87</w:t>
            </w:r>
          </w:p>
        </w:tc>
        <w:tc>
          <w:tcPr>
            <w:tcW w:w="1843" w:type="dxa"/>
            <w:shd w:val="clear" w:color="auto" w:fill="auto"/>
            <w:noWrap/>
            <w:hideMark/>
          </w:tcPr>
          <w:p w14:paraId="5FAC125B" w14:textId="77777777" w:rsidR="00491595" w:rsidRPr="00686034" w:rsidRDefault="00491595" w:rsidP="00686034">
            <w:pPr>
              <w:jc w:val="right"/>
              <w:rPr>
                <w:sz w:val="20"/>
                <w:szCs w:val="20"/>
              </w:rPr>
            </w:pPr>
            <w:r w:rsidRPr="00686034">
              <w:rPr>
                <w:sz w:val="20"/>
                <w:szCs w:val="20"/>
              </w:rPr>
              <w:t>705 422,87</w:t>
            </w:r>
          </w:p>
        </w:tc>
        <w:tc>
          <w:tcPr>
            <w:tcW w:w="2126" w:type="dxa"/>
            <w:shd w:val="clear" w:color="auto" w:fill="auto"/>
            <w:noWrap/>
            <w:hideMark/>
          </w:tcPr>
          <w:p w14:paraId="67490985" w14:textId="77777777" w:rsidR="00491595" w:rsidRPr="00686034" w:rsidRDefault="00491595" w:rsidP="00686034">
            <w:pPr>
              <w:jc w:val="right"/>
              <w:rPr>
                <w:sz w:val="20"/>
                <w:szCs w:val="20"/>
              </w:rPr>
            </w:pPr>
            <w:r w:rsidRPr="00686034">
              <w:rPr>
                <w:sz w:val="20"/>
                <w:szCs w:val="20"/>
              </w:rPr>
              <w:t>705 422,87</w:t>
            </w:r>
          </w:p>
        </w:tc>
      </w:tr>
      <w:tr w:rsidR="00491595" w:rsidRPr="00491595" w14:paraId="15739600" w14:textId="77777777" w:rsidTr="00B44268">
        <w:trPr>
          <w:trHeight w:val="20"/>
        </w:trPr>
        <w:tc>
          <w:tcPr>
            <w:tcW w:w="7054" w:type="dxa"/>
            <w:shd w:val="clear" w:color="auto" w:fill="auto"/>
            <w:hideMark/>
          </w:tcPr>
          <w:p w14:paraId="0F7D3FA3"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52FF0530" w14:textId="77777777" w:rsidR="00491595" w:rsidRPr="00491595" w:rsidRDefault="00491595" w:rsidP="003956AA">
            <w:pPr>
              <w:rPr>
                <w:sz w:val="20"/>
                <w:szCs w:val="20"/>
              </w:rPr>
            </w:pPr>
            <w:r w:rsidRPr="00491595">
              <w:rPr>
                <w:sz w:val="20"/>
                <w:szCs w:val="20"/>
              </w:rPr>
              <w:t>03 2 01 80140</w:t>
            </w:r>
          </w:p>
        </w:tc>
        <w:tc>
          <w:tcPr>
            <w:tcW w:w="709" w:type="dxa"/>
            <w:shd w:val="clear" w:color="auto" w:fill="auto"/>
            <w:noWrap/>
            <w:hideMark/>
          </w:tcPr>
          <w:p w14:paraId="1C76EC63"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195765AA" w14:textId="77777777" w:rsidR="00491595" w:rsidRPr="00686034" w:rsidRDefault="00491595" w:rsidP="00686034">
            <w:pPr>
              <w:jc w:val="right"/>
              <w:rPr>
                <w:sz w:val="20"/>
                <w:szCs w:val="20"/>
              </w:rPr>
            </w:pPr>
            <w:r w:rsidRPr="00686034">
              <w:rPr>
                <w:sz w:val="20"/>
                <w:szCs w:val="20"/>
              </w:rPr>
              <w:t>705 422,87</w:t>
            </w:r>
          </w:p>
        </w:tc>
        <w:tc>
          <w:tcPr>
            <w:tcW w:w="1843" w:type="dxa"/>
            <w:shd w:val="clear" w:color="auto" w:fill="auto"/>
            <w:noWrap/>
            <w:hideMark/>
          </w:tcPr>
          <w:p w14:paraId="48E3DA1D" w14:textId="77777777" w:rsidR="00491595" w:rsidRPr="00686034" w:rsidRDefault="00491595" w:rsidP="00686034">
            <w:pPr>
              <w:jc w:val="right"/>
              <w:rPr>
                <w:sz w:val="20"/>
                <w:szCs w:val="20"/>
              </w:rPr>
            </w:pPr>
            <w:r w:rsidRPr="00686034">
              <w:rPr>
                <w:sz w:val="20"/>
                <w:szCs w:val="20"/>
              </w:rPr>
              <w:t>705 422,87</w:t>
            </w:r>
          </w:p>
        </w:tc>
        <w:tc>
          <w:tcPr>
            <w:tcW w:w="2126" w:type="dxa"/>
            <w:shd w:val="clear" w:color="auto" w:fill="auto"/>
            <w:noWrap/>
            <w:hideMark/>
          </w:tcPr>
          <w:p w14:paraId="68335C94" w14:textId="77777777" w:rsidR="00491595" w:rsidRPr="00686034" w:rsidRDefault="00491595" w:rsidP="00686034">
            <w:pPr>
              <w:jc w:val="right"/>
              <w:rPr>
                <w:sz w:val="20"/>
                <w:szCs w:val="20"/>
              </w:rPr>
            </w:pPr>
            <w:r w:rsidRPr="00686034">
              <w:rPr>
                <w:sz w:val="20"/>
                <w:szCs w:val="20"/>
              </w:rPr>
              <w:t>705 422,87</w:t>
            </w:r>
          </w:p>
        </w:tc>
      </w:tr>
      <w:tr w:rsidR="00491595" w:rsidRPr="00491595" w14:paraId="72B089D3" w14:textId="77777777" w:rsidTr="00B44268">
        <w:trPr>
          <w:trHeight w:val="20"/>
        </w:trPr>
        <w:tc>
          <w:tcPr>
            <w:tcW w:w="7054" w:type="dxa"/>
            <w:shd w:val="clear" w:color="auto" w:fill="auto"/>
            <w:hideMark/>
          </w:tcPr>
          <w:p w14:paraId="0E4E37A0" w14:textId="77777777" w:rsidR="00491595" w:rsidRPr="00491595" w:rsidRDefault="00491595" w:rsidP="003956AA">
            <w:pPr>
              <w:rPr>
                <w:sz w:val="20"/>
                <w:szCs w:val="20"/>
              </w:rPr>
            </w:pPr>
            <w:r w:rsidRPr="00491595">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843" w:type="dxa"/>
            <w:shd w:val="clear" w:color="auto" w:fill="auto"/>
            <w:noWrap/>
            <w:hideMark/>
          </w:tcPr>
          <w:p w14:paraId="69B89C63" w14:textId="77777777" w:rsidR="00491595" w:rsidRPr="00491595" w:rsidRDefault="00491595" w:rsidP="003956AA">
            <w:pPr>
              <w:rPr>
                <w:sz w:val="20"/>
                <w:szCs w:val="20"/>
              </w:rPr>
            </w:pPr>
            <w:r w:rsidRPr="00491595">
              <w:rPr>
                <w:sz w:val="20"/>
                <w:szCs w:val="20"/>
              </w:rPr>
              <w:t>03 2 01 80150</w:t>
            </w:r>
          </w:p>
        </w:tc>
        <w:tc>
          <w:tcPr>
            <w:tcW w:w="709" w:type="dxa"/>
            <w:shd w:val="clear" w:color="auto" w:fill="auto"/>
            <w:noWrap/>
            <w:hideMark/>
          </w:tcPr>
          <w:p w14:paraId="6A5462B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25B339C" w14:textId="77777777" w:rsidR="00491595" w:rsidRPr="00686034" w:rsidRDefault="00491595" w:rsidP="00686034">
            <w:pPr>
              <w:jc w:val="right"/>
              <w:rPr>
                <w:sz w:val="20"/>
                <w:szCs w:val="20"/>
              </w:rPr>
            </w:pPr>
            <w:r w:rsidRPr="00686034">
              <w:rPr>
                <w:sz w:val="20"/>
                <w:szCs w:val="20"/>
              </w:rPr>
              <w:t>122 250,22</w:t>
            </w:r>
          </w:p>
        </w:tc>
        <w:tc>
          <w:tcPr>
            <w:tcW w:w="1843" w:type="dxa"/>
            <w:shd w:val="clear" w:color="auto" w:fill="auto"/>
            <w:noWrap/>
            <w:hideMark/>
          </w:tcPr>
          <w:p w14:paraId="3FD7C58F" w14:textId="77777777" w:rsidR="00491595" w:rsidRPr="00686034" w:rsidRDefault="00491595" w:rsidP="00686034">
            <w:pPr>
              <w:jc w:val="right"/>
              <w:rPr>
                <w:sz w:val="20"/>
                <w:szCs w:val="20"/>
              </w:rPr>
            </w:pPr>
            <w:r w:rsidRPr="00686034">
              <w:rPr>
                <w:sz w:val="20"/>
                <w:szCs w:val="20"/>
              </w:rPr>
              <w:t>366 750,45</w:t>
            </w:r>
          </w:p>
        </w:tc>
        <w:tc>
          <w:tcPr>
            <w:tcW w:w="2126" w:type="dxa"/>
            <w:shd w:val="clear" w:color="auto" w:fill="auto"/>
            <w:noWrap/>
            <w:hideMark/>
          </w:tcPr>
          <w:p w14:paraId="53C2C947" w14:textId="77777777" w:rsidR="00491595" w:rsidRPr="00686034" w:rsidRDefault="00491595" w:rsidP="00686034">
            <w:pPr>
              <w:jc w:val="right"/>
              <w:rPr>
                <w:sz w:val="20"/>
                <w:szCs w:val="20"/>
              </w:rPr>
            </w:pPr>
            <w:r w:rsidRPr="00686034">
              <w:rPr>
                <w:sz w:val="20"/>
                <w:szCs w:val="20"/>
              </w:rPr>
              <w:t>366 750,45</w:t>
            </w:r>
          </w:p>
        </w:tc>
      </w:tr>
      <w:tr w:rsidR="00491595" w:rsidRPr="00491595" w14:paraId="1798CC26" w14:textId="77777777" w:rsidTr="00B44268">
        <w:trPr>
          <w:trHeight w:val="20"/>
        </w:trPr>
        <w:tc>
          <w:tcPr>
            <w:tcW w:w="7054" w:type="dxa"/>
            <w:shd w:val="clear" w:color="auto" w:fill="auto"/>
            <w:hideMark/>
          </w:tcPr>
          <w:p w14:paraId="79A4461B"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2E226DB9" w14:textId="77777777" w:rsidR="00491595" w:rsidRPr="00491595" w:rsidRDefault="00491595" w:rsidP="003956AA">
            <w:pPr>
              <w:rPr>
                <w:sz w:val="20"/>
                <w:szCs w:val="20"/>
              </w:rPr>
            </w:pPr>
            <w:r w:rsidRPr="00491595">
              <w:rPr>
                <w:sz w:val="20"/>
                <w:szCs w:val="20"/>
              </w:rPr>
              <w:t>03 2 01 80150</w:t>
            </w:r>
          </w:p>
        </w:tc>
        <w:tc>
          <w:tcPr>
            <w:tcW w:w="709" w:type="dxa"/>
            <w:shd w:val="clear" w:color="auto" w:fill="auto"/>
            <w:noWrap/>
            <w:hideMark/>
          </w:tcPr>
          <w:p w14:paraId="79D82C0B"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751E9A07" w14:textId="77777777" w:rsidR="00491595" w:rsidRPr="00686034" w:rsidRDefault="00491595" w:rsidP="00686034">
            <w:pPr>
              <w:jc w:val="right"/>
              <w:rPr>
                <w:sz w:val="20"/>
                <w:szCs w:val="20"/>
              </w:rPr>
            </w:pPr>
            <w:r w:rsidRPr="00686034">
              <w:rPr>
                <w:sz w:val="20"/>
                <w:szCs w:val="20"/>
              </w:rPr>
              <w:t>122 250,22</w:t>
            </w:r>
          </w:p>
        </w:tc>
        <w:tc>
          <w:tcPr>
            <w:tcW w:w="1843" w:type="dxa"/>
            <w:shd w:val="clear" w:color="auto" w:fill="auto"/>
            <w:noWrap/>
            <w:hideMark/>
          </w:tcPr>
          <w:p w14:paraId="3207FE72" w14:textId="77777777" w:rsidR="00491595" w:rsidRPr="00686034" w:rsidRDefault="00491595" w:rsidP="00686034">
            <w:pPr>
              <w:jc w:val="right"/>
              <w:rPr>
                <w:sz w:val="20"/>
                <w:szCs w:val="20"/>
              </w:rPr>
            </w:pPr>
            <w:r w:rsidRPr="00686034">
              <w:rPr>
                <w:sz w:val="20"/>
                <w:szCs w:val="20"/>
              </w:rPr>
              <w:t>366 750,45</w:t>
            </w:r>
          </w:p>
        </w:tc>
        <w:tc>
          <w:tcPr>
            <w:tcW w:w="2126" w:type="dxa"/>
            <w:shd w:val="clear" w:color="auto" w:fill="auto"/>
            <w:noWrap/>
            <w:hideMark/>
          </w:tcPr>
          <w:p w14:paraId="77B937A6" w14:textId="77777777" w:rsidR="00491595" w:rsidRPr="00686034" w:rsidRDefault="00491595" w:rsidP="00686034">
            <w:pPr>
              <w:jc w:val="right"/>
              <w:rPr>
                <w:sz w:val="20"/>
                <w:szCs w:val="20"/>
              </w:rPr>
            </w:pPr>
            <w:r w:rsidRPr="00686034">
              <w:rPr>
                <w:sz w:val="20"/>
                <w:szCs w:val="20"/>
              </w:rPr>
              <w:t>366 750,45</w:t>
            </w:r>
          </w:p>
        </w:tc>
      </w:tr>
      <w:tr w:rsidR="00491595" w:rsidRPr="00491595" w14:paraId="62D63403" w14:textId="77777777" w:rsidTr="00B44268">
        <w:trPr>
          <w:trHeight w:val="20"/>
        </w:trPr>
        <w:tc>
          <w:tcPr>
            <w:tcW w:w="7054" w:type="dxa"/>
            <w:shd w:val="clear" w:color="auto" w:fill="auto"/>
            <w:hideMark/>
          </w:tcPr>
          <w:p w14:paraId="5BDC968F" w14:textId="77777777" w:rsidR="00491595" w:rsidRPr="00491595" w:rsidRDefault="00491595" w:rsidP="003956AA">
            <w:pPr>
              <w:rPr>
                <w:sz w:val="20"/>
                <w:szCs w:val="20"/>
              </w:rPr>
            </w:pPr>
            <w:r w:rsidRPr="00491595">
              <w:rPr>
                <w:sz w:val="20"/>
                <w:szCs w:val="20"/>
              </w:rPr>
              <w:t>Выплата единовременного пособия гражданам, оказавшимся в трудной жизненной ситуации</w:t>
            </w:r>
          </w:p>
        </w:tc>
        <w:tc>
          <w:tcPr>
            <w:tcW w:w="1843" w:type="dxa"/>
            <w:shd w:val="clear" w:color="auto" w:fill="auto"/>
            <w:noWrap/>
            <w:hideMark/>
          </w:tcPr>
          <w:p w14:paraId="3888D41A" w14:textId="77777777" w:rsidR="00491595" w:rsidRPr="00491595" w:rsidRDefault="00491595" w:rsidP="003956AA">
            <w:pPr>
              <w:rPr>
                <w:sz w:val="20"/>
                <w:szCs w:val="20"/>
              </w:rPr>
            </w:pPr>
            <w:r w:rsidRPr="00491595">
              <w:rPr>
                <w:sz w:val="20"/>
                <w:szCs w:val="20"/>
              </w:rPr>
              <w:t>03 2 01 80160</w:t>
            </w:r>
          </w:p>
        </w:tc>
        <w:tc>
          <w:tcPr>
            <w:tcW w:w="709" w:type="dxa"/>
            <w:shd w:val="clear" w:color="auto" w:fill="auto"/>
            <w:noWrap/>
            <w:hideMark/>
          </w:tcPr>
          <w:p w14:paraId="743DAF5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D7CFB97" w14:textId="77777777" w:rsidR="00491595" w:rsidRPr="00686034" w:rsidRDefault="00491595" w:rsidP="00686034">
            <w:pPr>
              <w:jc w:val="right"/>
              <w:rPr>
                <w:sz w:val="20"/>
                <w:szCs w:val="20"/>
              </w:rPr>
            </w:pPr>
            <w:r w:rsidRPr="00686034">
              <w:rPr>
                <w:sz w:val="20"/>
                <w:szCs w:val="20"/>
              </w:rPr>
              <w:t>1 222 505,46</w:t>
            </w:r>
          </w:p>
        </w:tc>
        <w:tc>
          <w:tcPr>
            <w:tcW w:w="1843" w:type="dxa"/>
            <w:shd w:val="clear" w:color="auto" w:fill="auto"/>
            <w:noWrap/>
            <w:hideMark/>
          </w:tcPr>
          <w:p w14:paraId="3ECCBF46" w14:textId="77777777" w:rsidR="00491595" w:rsidRPr="00686034" w:rsidRDefault="00491595" w:rsidP="00686034">
            <w:pPr>
              <w:jc w:val="right"/>
              <w:rPr>
                <w:sz w:val="20"/>
                <w:szCs w:val="20"/>
              </w:rPr>
            </w:pPr>
            <w:r w:rsidRPr="00686034">
              <w:rPr>
                <w:sz w:val="20"/>
                <w:szCs w:val="20"/>
              </w:rPr>
              <w:t>1 222 505,46</w:t>
            </w:r>
          </w:p>
        </w:tc>
        <w:tc>
          <w:tcPr>
            <w:tcW w:w="2126" w:type="dxa"/>
            <w:shd w:val="clear" w:color="auto" w:fill="auto"/>
            <w:noWrap/>
            <w:hideMark/>
          </w:tcPr>
          <w:p w14:paraId="4FD2BE2A" w14:textId="77777777" w:rsidR="00491595" w:rsidRPr="00686034" w:rsidRDefault="00491595" w:rsidP="00686034">
            <w:pPr>
              <w:jc w:val="right"/>
              <w:rPr>
                <w:sz w:val="20"/>
                <w:szCs w:val="20"/>
              </w:rPr>
            </w:pPr>
            <w:r w:rsidRPr="00686034">
              <w:rPr>
                <w:sz w:val="20"/>
                <w:szCs w:val="20"/>
              </w:rPr>
              <w:t>1 222 505,46</w:t>
            </w:r>
          </w:p>
        </w:tc>
      </w:tr>
      <w:tr w:rsidR="00491595" w:rsidRPr="00491595" w14:paraId="01E41F96" w14:textId="77777777" w:rsidTr="00B44268">
        <w:trPr>
          <w:trHeight w:val="20"/>
        </w:trPr>
        <w:tc>
          <w:tcPr>
            <w:tcW w:w="7054" w:type="dxa"/>
            <w:shd w:val="clear" w:color="auto" w:fill="auto"/>
            <w:hideMark/>
          </w:tcPr>
          <w:p w14:paraId="4E96405D"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7530117D" w14:textId="77777777" w:rsidR="00491595" w:rsidRPr="00491595" w:rsidRDefault="00491595" w:rsidP="003956AA">
            <w:pPr>
              <w:rPr>
                <w:sz w:val="20"/>
                <w:szCs w:val="20"/>
              </w:rPr>
            </w:pPr>
            <w:r w:rsidRPr="00491595">
              <w:rPr>
                <w:sz w:val="20"/>
                <w:szCs w:val="20"/>
              </w:rPr>
              <w:t>03 2 01 80160</w:t>
            </w:r>
          </w:p>
        </w:tc>
        <w:tc>
          <w:tcPr>
            <w:tcW w:w="709" w:type="dxa"/>
            <w:shd w:val="clear" w:color="auto" w:fill="auto"/>
            <w:noWrap/>
            <w:hideMark/>
          </w:tcPr>
          <w:p w14:paraId="501BE338"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58E8AA18" w14:textId="77777777" w:rsidR="00491595" w:rsidRPr="00686034" w:rsidRDefault="00491595" w:rsidP="00686034">
            <w:pPr>
              <w:jc w:val="right"/>
              <w:rPr>
                <w:sz w:val="20"/>
                <w:szCs w:val="20"/>
              </w:rPr>
            </w:pPr>
            <w:r w:rsidRPr="00686034">
              <w:rPr>
                <w:sz w:val="20"/>
                <w:szCs w:val="20"/>
              </w:rPr>
              <w:t>1 222 505,46</w:t>
            </w:r>
          </w:p>
        </w:tc>
        <w:tc>
          <w:tcPr>
            <w:tcW w:w="1843" w:type="dxa"/>
            <w:shd w:val="clear" w:color="auto" w:fill="auto"/>
            <w:noWrap/>
            <w:hideMark/>
          </w:tcPr>
          <w:p w14:paraId="70D230E2" w14:textId="77777777" w:rsidR="00491595" w:rsidRPr="00686034" w:rsidRDefault="00491595" w:rsidP="00686034">
            <w:pPr>
              <w:jc w:val="right"/>
              <w:rPr>
                <w:sz w:val="20"/>
                <w:szCs w:val="20"/>
              </w:rPr>
            </w:pPr>
            <w:r w:rsidRPr="00686034">
              <w:rPr>
                <w:sz w:val="20"/>
                <w:szCs w:val="20"/>
              </w:rPr>
              <w:t>1 222 505,46</w:t>
            </w:r>
          </w:p>
        </w:tc>
        <w:tc>
          <w:tcPr>
            <w:tcW w:w="2126" w:type="dxa"/>
            <w:shd w:val="clear" w:color="auto" w:fill="auto"/>
            <w:noWrap/>
            <w:hideMark/>
          </w:tcPr>
          <w:p w14:paraId="4AAA49F5" w14:textId="77777777" w:rsidR="00491595" w:rsidRPr="00686034" w:rsidRDefault="00491595" w:rsidP="00686034">
            <w:pPr>
              <w:jc w:val="right"/>
              <w:rPr>
                <w:sz w:val="20"/>
                <w:szCs w:val="20"/>
              </w:rPr>
            </w:pPr>
            <w:r w:rsidRPr="00686034">
              <w:rPr>
                <w:sz w:val="20"/>
                <w:szCs w:val="20"/>
              </w:rPr>
              <w:t>1 222 505,46</w:t>
            </w:r>
          </w:p>
        </w:tc>
      </w:tr>
      <w:tr w:rsidR="00491595" w:rsidRPr="00491595" w14:paraId="793BB668" w14:textId="77777777" w:rsidTr="00B44268">
        <w:trPr>
          <w:trHeight w:val="20"/>
        </w:trPr>
        <w:tc>
          <w:tcPr>
            <w:tcW w:w="7054" w:type="dxa"/>
            <w:shd w:val="clear" w:color="auto" w:fill="auto"/>
            <w:hideMark/>
          </w:tcPr>
          <w:p w14:paraId="279C8054" w14:textId="77777777" w:rsidR="00491595" w:rsidRPr="00491595" w:rsidRDefault="00491595" w:rsidP="003956AA">
            <w:pPr>
              <w:rPr>
                <w:sz w:val="20"/>
                <w:szCs w:val="20"/>
              </w:rPr>
            </w:pPr>
            <w:r w:rsidRPr="00491595">
              <w:rPr>
                <w:sz w:val="20"/>
                <w:szCs w:val="20"/>
              </w:rPr>
              <w:t>Выплата семьям, воспитывающим детей-инвалидов в возрасте до 18 лет</w:t>
            </w:r>
          </w:p>
        </w:tc>
        <w:tc>
          <w:tcPr>
            <w:tcW w:w="1843" w:type="dxa"/>
            <w:shd w:val="clear" w:color="auto" w:fill="auto"/>
            <w:noWrap/>
            <w:hideMark/>
          </w:tcPr>
          <w:p w14:paraId="39F3F142" w14:textId="77777777" w:rsidR="00491595" w:rsidRPr="00491595" w:rsidRDefault="00491595" w:rsidP="003956AA">
            <w:pPr>
              <w:rPr>
                <w:sz w:val="20"/>
                <w:szCs w:val="20"/>
              </w:rPr>
            </w:pPr>
            <w:r w:rsidRPr="00491595">
              <w:rPr>
                <w:sz w:val="20"/>
                <w:szCs w:val="20"/>
              </w:rPr>
              <w:t>03 2 01 80180</w:t>
            </w:r>
          </w:p>
        </w:tc>
        <w:tc>
          <w:tcPr>
            <w:tcW w:w="709" w:type="dxa"/>
            <w:shd w:val="clear" w:color="auto" w:fill="auto"/>
            <w:noWrap/>
            <w:hideMark/>
          </w:tcPr>
          <w:p w14:paraId="5E7B3A2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873E24F" w14:textId="77777777" w:rsidR="00491595" w:rsidRPr="00686034" w:rsidRDefault="00491595" w:rsidP="00686034">
            <w:pPr>
              <w:jc w:val="right"/>
              <w:rPr>
                <w:sz w:val="20"/>
                <w:szCs w:val="20"/>
              </w:rPr>
            </w:pPr>
            <w:r w:rsidRPr="00686034">
              <w:rPr>
                <w:sz w:val="20"/>
                <w:szCs w:val="20"/>
              </w:rPr>
              <w:t>2 266 523,57</w:t>
            </w:r>
          </w:p>
        </w:tc>
        <w:tc>
          <w:tcPr>
            <w:tcW w:w="1843" w:type="dxa"/>
            <w:shd w:val="clear" w:color="auto" w:fill="auto"/>
            <w:noWrap/>
            <w:hideMark/>
          </w:tcPr>
          <w:p w14:paraId="50BDC43E" w14:textId="77777777" w:rsidR="00491595" w:rsidRPr="00686034" w:rsidRDefault="00491595" w:rsidP="00686034">
            <w:pPr>
              <w:jc w:val="right"/>
              <w:rPr>
                <w:sz w:val="20"/>
                <w:szCs w:val="20"/>
              </w:rPr>
            </w:pPr>
            <w:r w:rsidRPr="00686034">
              <w:rPr>
                <w:sz w:val="20"/>
                <w:szCs w:val="20"/>
              </w:rPr>
              <w:t>2 266 523,57</w:t>
            </w:r>
          </w:p>
        </w:tc>
        <w:tc>
          <w:tcPr>
            <w:tcW w:w="2126" w:type="dxa"/>
            <w:shd w:val="clear" w:color="auto" w:fill="auto"/>
            <w:noWrap/>
            <w:hideMark/>
          </w:tcPr>
          <w:p w14:paraId="1B1E6CAC" w14:textId="77777777" w:rsidR="00491595" w:rsidRPr="00686034" w:rsidRDefault="00491595" w:rsidP="00686034">
            <w:pPr>
              <w:jc w:val="right"/>
              <w:rPr>
                <w:sz w:val="20"/>
                <w:szCs w:val="20"/>
              </w:rPr>
            </w:pPr>
            <w:r w:rsidRPr="00686034">
              <w:rPr>
                <w:sz w:val="20"/>
                <w:szCs w:val="20"/>
              </w:rPr>
              <w:t>2 266 523,57</w:t>
            </w:r>
          </w:p>
        </w:tc>
      </w:tr>
      <w:tr w:rsidR="00491595" w:rsidRPr="00491595" w14:paraId="50DF405F" w14:textId="77777777" w:rsidTr="00B44268">
        <w:trPr>
          <w:trHeight w:val="20"/>
        </w:trPr>
        <w:tc>
          <w:tcPr>
            <w:tcW w:w="7054" w:type="dxa"/>
            <w:shd w:val="clear" w:color="auto" w:fill="auto"/>
            <w:hideMark/>
          </w:tcPr>
          <w:p w14:paraId="02D1AF44"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413D845E" w14:textId="77777777" w:rsidR="00491595" w:rsidRPr="00491595" w:rsidRDefault="00491595" w:rsidP="003956AA">
            <w:pPr>
              <w:rPr>
                <w:sz w:val="20"/>
                <w:szCs w:val="20"/>
              </w:rPr>
            </w:pPr>
            <w:r w:rsidRPr="00491595">
              <w:rPr>
                <w:sz w:val="20"/>
                <w:szCs w:val="20"/>
              </w:rPr>
              <w:t>03 2 01 80180</w:t>
            </w:r>
          </w:p>
        </w:tc>
        <w:tc>
          <w:tcPr>
            <w:tcW w:w="709" w:type="dxa"/>
            <w:shd w:val="clear" w:color="auto" w:fill="auto"/>
            <w:noWrap/>
            <w:hideMark/>
          </w:tcPr>
          <w:p w14:paraId="700BDA9F"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11CEF9C1" w14:textId="77777777" w:rsidR="00491595" w:rsidRPr="00686034" w:rsidRDefault="00491595" w:rsidP="00686034">
            <w:pPr>
              <w:jc w:val="right"/>
              <w:rPr>
                <w:sz w:val="20"/>
                <w:szCs w:val="20"/>
              </w:rPr>
            </w:pPr>
            <w:r w:rsidRPr="00686034">
              <w:rPr>
                <w:sz w:val="20"/>
                <w:szCs w:val="20"/>
              </w:rPr>
              <w:t>2 266 523,57</w:t>
            </w:r>
          </w:p>
        </w:tc>
        <w:tc>
          <w:tcPr>
            <w:tcW w:w="1843" w:type="dxa"/>
            <w:shd w:val="clear" w:color="auto" w:fill="auto"/>
            <w:noWrap/>
            <w:hideMark/>
          </w:tcPr>
          <w:p w14:paraId="4C501B7B" w14:textId="77777777" w:rsidR="00491595" w:rsidRPr="00686034" w:rsidRDefault="00491595" w:rsidP="00686034">
            <w:pPr>
              <w:jc w:val="right"/>
              <w:rPr>
                <w:sz w:val="20"/>
                <w:szCs w:val="20"/>
              </w:rPr>
            </w:pPr>
            <w:r w:rsidRPr="00686034">
              <w:rPr>
                <w:sz w:val="20"/>
                <w:szCs w:val="20"/>
              </w:rPr>
              <w:t>2 266 523,57</w:t>
            </w:r>
          </w:p>
        </w:tc>
        <w:tc>
          <w:tcPr>
            <w:tcW w:w="2126" w:type="dxa"/>
            <w:shd w:val="clear" w:color="auto" w:fill="auto"/>
            <w:noWrap/>
            <w:hideMark/>
          </w:tcPr>
          <w:p w14:paraId="383B2AA1" w14:textId="77777777" w:rsidR="00491595" w:rsidRPr="00686034" w:rsidRDefault="00491595" w:rsidP="00686034">
            <w:pPr>
              <w:jc w:val="right"/>
              <w:rPr>
                <w:sz w:val="20"/>
                <w:szCs w:val="20"/>
              </w:rPr>
            </w:pPr>
            <w:r w:rsidRPr="00686034">
              <w:rPr>
                <w:sz w:val="20"/>
                <w:szCs w:val="20"/>
              </w:rPr>
              <w:t>2 266 523,57</w:t>
            </w:r>
          </w:p>
        </w:tc>
      </w:tr>
      <w:tr w:rsidR="00491595" w:rsidRPr="00491595" w14:paraId="532C8625" w14:textId="77777777" w:rsidTr="00B44268">
        <w:trPr>
          <w:trHeight w:val="20"/>
        </w:trPr>
        <w:tc>
          <w:tcPr>
            <w:tcW w:w="7054" w:type="dxa"/>
            <w:shd w:val="clear" w:color="auto" w:fill="auto"/>
            <w:hideMark/>
          </w:tcPr>
          <w:p w14:paraId="1FB56D35" w14:textId="77777777" w:rsidR="00491595" w:rsidRPr="00491595" w:rsidRDefault="00491595" w:rsidP="003956AA">
            <w:pPr>
              <w:rPr>
                <w:sz w:val="20"/>
                <w:szCs w:val="20"/>
              </w:rPr>
            </w:pPr>
            <w:r w:rsidRPr="00491595">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843" w:type="dxa"/>
            <w:shd w:val="clear" w:color="auto" w:fill="auto"/>
            <w:noWrap/>
            <w:hideMark/>
          </w:tcPr>
          <w:p w14:paraId="0E2B44ED" w14:textId="77777777" w:rsidR="00491595" w:rsidRPr="00491595" w:rsidRDefault="00491595" w:rsidP="003956AA">
            <w:pPr>
              <w:rPr>
                <w:sz w:val="20"/>
                <w:szCs w:val="20"/>
              </w:rPr>
            </w:pPr>
            <w:r w:rsidRPr="00491595">
              <w:rPr>
                <w:sz w:val="20"/>
                <w:szCs w:val="20"/>
              </w:rPr>
              <w:t>03 2 01 80210</w:t>
            </w:r>
          </w:p>
        </w:tc>
        <w:tc>
          <w:tcPr>
            <w:tcW w:w="709" w:type="dxa"/>
            <w:shd w:val="clear" w:color="auto" w:fill="auto"/>
            <w:noWrap/>
            <w:hideMark/>
          </w:tcPr>
          <w:p w14:paraId="2CFFF43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247C933" w14:textId="77777777" w:rsidR="00491595" w:rsidRPr="00686034" w:rsidRDefault="00491595" w:rsidP="00686034">
            <w:pPr>
              <w:jc w:val="right"/>
              <w:rPr>
                <w:sz w:val="20"/>
                <w:szCs w:val="20"/>
              </w:rPr>
            </w:pPr>
            <w:r w:rsidRPr="00686034">
              <w:rPr>
                <w:sz w:val="20"/>
                <w:szCs w:val="20"/>
              </w:rPr>
              <w:t>61 124,90</w:t>
            </w:r>
          </w:p>
        </w:tc>
        <w:tc>
          <w:tcPr>
            <w:tcW w:w="1843" w:type="dxa"/>
            <w:shd w:val="clear" w:color="auto" w:fill="auto"/>
            <w:noWrap/>
            <w:hideMark/>
          </w:tcPr>
          <w:p w14:paraId="46FE9BB8" w14:textId="77777777" w:rsidR="00491595" w:rsidRPr="00686034" w:rsidRDefault="00491595" w:rsidP="00686034">
            <w:pPr>
              <w:jc w:val="right"/>
              <w:rPr>
                <w:sz w:val="20"/>
                <w:szCs w:val="20"/>
              </w:rPr>
            </w:pPr>
            <w:r w:rsidRPr="00686034">
              <w:rPr>
                <w:sz w:val="20"/>
                <w:szCs w:val="20"/>
              </w:rPr>
              <w:t>61 124,90</w:t>
            </w:r>
          </w:p>
        </w:tc>
        <w:tc>
          <w:tcPr>
            <w:tcW w:w="2126" w:type="dxa"/>
            <w:shd w:val="clear" w:color="auto" w:fill="auto"/>
            <w:noWrap/>
            <w:hideMark/>
          </w:tcPr>
          <w:p w14:paraId="30A8B4CA" w14:textId="77777777" w:rsidR="00491595" w:rsidRPr="00686034" w:rsidRDefault="00491595" w:rsidP="00686034">
            <w:pPr>
              <w:jc w:val="right"/>
              <w:rPr>
                <w:sz w:val="20"/>
                <w:szCs w:val="20"/>
              </w:rPr>
            </w:pPr>
            <w:r w:rsidRPr="00686034">
              <w:rPr>
                <w:sz w:val="20"/>
                <w:szCs w:val="20"/>
              </w:rPr>
              <w:t>61 124,90</w:t>
            </w:r>
          </w:p>
        </w:tc>
      </w:tr>
      <w:tr w:rsidR="00491595" w:rsidRPr="00491595" w14:paraId="15F8E016" w14:textId="77777777" w:rsidTr="00B44268">
        <w:trPr>
          <w:trHeight w:val="20"/>
        </w:trPr>
        <w:tc>
          <w:tcPr>
            <w:tcW w:w="7054" w:type="dxa"/>
            <w:shd w:val="clear" w:color="auto" w:fill="auto"/>
            <w:hideMark/>
          </w:tcPr>
          <w:p w14:paraId="6E230E55"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51E9CB5D" w14:textId="77777777" w:rsidR="00491595" w:rsidRPr="00491595" w:rsidRDefault="00491595" w:rsidP="003956AA">
            <w:pPr>
              <w:rPr>
                <w:sz w:val="20"/>
                <w:szCs w:val="20"/>
              </w:rPr>
            </w:pPr>
            <w:r w:rsidRPr="00491595">
              <w:rPr>
                <w:sz w:val="20"/>
                <w:szCs w:val="20"/>
              </w:rPr>
              <w:t>03 2 01 80210</w:t>
            </w:r>
          </w:p>
        </w:tc>
        <w:tc>
          <w:tcPr>
            <w:tcW w:w="709" w:type="dxa"/>
            <w:shd w:val="clear" w:color="auto" w:fill="auto"/>
            <w:noWrap/>
            <w:hideMark/>
          </w:tcPr>
          <w:p w14:paraId="112B8BA0"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4E982EA0" w14:textId="77777777" w:rsidR="00491595" w:rsidRPr="00686034" w:rsidRDefault="00491595" w:rsidP="00686034">
            <w:pPr>
              <w:jc w:val="right"/>
              <w:rPr>
                <w:sz w:val="20"/>
                <w:szCs w:val="20"/>
              </w:rPr>
            </w:pPr>
            <w:r w:rsidRPr="00686034">
              <w:rPr>
                <w:sz w:val="20"/>
                <w:szCs w:val="20"/>
              </w:rPr>
              <w:t>61 124,90</w:t>
            </w:r>
          </w:p>
        </w:tc>
        <w:tc>
          <w:tcPr>
            <w:tcW w:w="1843" w:type="dxa"/>
            <w:shd w:val="clear" w:color="auto" w:fill="auto"/>
            <w:noWrap/>
            <w:hideMark/>
          </w:tcPr>
          <w:p w14:paraId="3F417E20" w14:textId="77777777" w:rsidR="00491595" w:rsidRPr="00686034" w:rsidRDefault="00491595" w:rsidP="00686034">
            <w:pPr>
              <w:jc w:val="right"/>
              <w:rPr>
                <w:sz w:val="20"/>
                <w:szCs w:val="20"/>
              </w:rPr>
            </w:pPr>
            <w:r w:rsidRPr="00686034">
              <w:rPr>
                <w:sz w:val="20"/>
                <w:szCs w:val="20"/>
              </w:rPr>
              <w:t>61 124,90</w:t>
            </w:r>
          </w:p>
        </w:tc>
        <w:tc>
          <w:tcPr>
            <w:tcW w:w="2126" w:type="dxa"/>
            <w:shd w:val="clear" w:color="auto" w:fill="auto"/>
            <w:noWrap/>
            <w:hideMark/>
          </w:tcPr>
          <w:p w14:paraId="4E906ED6" w14:textId="77777777" w:rsidR="00491595" w:rsidRPr="00686034" w:rsidRDefault="00491595" w:rsidP="00686034">
            <w:pPr>
              <w:jc w:val="right"/>
              <w:rPr>
                <w:sz w:val="20"/>
                <w:szCs w:val="20"/>
              </w:rPr>
            </w:pPr>
            <w:r w:rsidRPr="00686034">
              <w:rPr>
                <w:sz w:val="20"/>
                <w:szCs w:val="20"/>
              </w:rPr>
              <w:t>61 124,90</w:t>
            </w:r>
          </w:p>
        </w:tc>
      </w:tr>
      <w:tr w:rsidR="00491595" w:rsidRPr="00491595" w14:paraId="3F3E273E" w14:textId="77777777" w:rsidTr="00B44268">
        <w:trPr>
          <w:trHeight w:val="20"/>
        </w:trPr>
        <w:tc>
          <w:tcPr>
            <w:tcW w:w="7054" w:type="dxa"/>
            <w:shd w:val="clear" w:color="auto" w:fill="auto"/>
            <w:hideMark/>
          </w:tcPr>
          <w:p w14:paraId="07B96564" w14:textId="77777777" w:rsidR="00491595" w:rsidRPr="00491595" w:rsidRDefault="00491595" w:rsidP="003956AA">
            <w:pPr>
              <w:rPr>
                <w:sz w:val="20"/>
                <w:szCs w:val="20"/>
              </w:rPr>
            </w:pPr>
            <w:r w:rsidRPr="00491595">
              <w:rPr>
                <w:sz w:val="20"/>
                <w:szCs w:val="20"/>
              </w:rPr>
              <w:t>Выплата ежемесячного пособия гражданам, оказавшимся в трудной жизненной ситуации</w:t>
            </w:r>
          </w:p>
        </w:tc>
        <w:tc>
          <w:tcPr>
            <w:tcW w:w="1843" w:type="dxa"/>
            <w:shd w:val="clear" w:color="auto" w:fill="auto"/>
            <w:noWrap/>
            <w:hideMark/>
          </w:tcPr>
          <w:p w14:paraId="6E73660C" w14:textId="77777777" w:rsidR="00491595" w:rsidRPr="00491595" w:rsidRDefault="00491595" w:rsidP="003956AA">
            <w:pPr>
              <w:rPr>
                <w:sz w:val="20"/>
                <w:szCs w:val="20"/>
              </w:rPr>
            </w:pPr>
            <w:r w:rsidRPr="00491595">
              <w:rPr>
                <w:sz w:val="20"/>
                <w:szCs w:val="20"/>
              </w:rPr>
              <w:t>03 2 01 80290</w:t>
            </w:r>
          </w:p>
        </w:tc>
        <w:tc>
          <w:tcPr>
            <w:tcW w:w="709" w:type="dxa"/>
            <w:shd w:val="clear" w:color="auto" w:fill="auto"/>
            <w:noWrap/>
            <w:hideMark/>
          </w:tcPr>
          <w:p w14:paraId="5C1EC77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3D698F7" w14:textId="77777777" w:rsidR="00491595" w:rsidRPr="00686034" w:rsidRDefault="00491595" w:rsidP="00686034">
            <w:pPr>
              <w:jc w:val="right"/>
              <w:rPr>
                <w:sz w:val="20"/>
                <w:szCs w:val="20"/>
              </w:rPr>
            </w:pPr>
            <w:r w:rsidRPr="00686034">
              <w:rPr>
                <w:sz w:val="20"/>
                <w:szCs w:val="20"/>
              </w:rPr>
              <w:t>20 000,00</w:t>
            </w:r>
          </w:p>
        </w:tc>
        <w:tc>
          <w:tcPr>
            <w:tcW w:w="1843" w:type="dxa"/>
            <w:shd w:val="clear" w:color="auto" w:fill="auto"/>
            <w:noWrap/>
            <w:hideMark/>
          </w:tcPr>
          <w:p w14:paraId="7AB6FDD0" w14:textId="77777777" w:rsidR="00491595" w:rsidRPr="00686034" w:rsidRDefault="00491595" w:rsidP="00686034">
            <w:pPr>
              <w:jc w:val="right"/>
              <w:rPr>
                <w:sz w:val="20"/>
                <w:szCs w:val="20"/>
              </w:rPr>
            </w:pPr>
            <w:r w:rsidRPr="00686034">
              <w:rPr>
                <w:sz w:val="20"/>
                <w:szCs w:val="20"/>
              </w:rPr>
              <w:t>20 000,00</w:t>
            </w:r>
          </w:p>
        </w:tc>
        <w:tc>
          <w:tcPr>
            <w:tcW w:w="2126" w:type="dxa"/>
            <w:shd w:val="clear" w:color="auto" w:fill="auto"/>
            <w:noWrap/>
            <w:hideMark/>
          </w:tcPr>
          <w:p w14:paraId="59341CB5" w14:textId="77777777" w:rsidR="00491595" w:rsidRPr="00686034" w:rsidRDefault="00491595" w:rsidP="00686034">
            <w:pPr>
              <w:jc w:val="right"/>
              <w:rPr>
                <w:sz w:val="20"/>
                <w:szCs w:val="20"/>
              </w:rPr>
            </w:pPr>
            <w:r w:rsidRPr="00686034">
              <w:rPr>
                <w:sz w:val="20"/>
                <w:szCs w:val="20"/>
              </w:rPr>
              <w:t>20 000,00</w:t>
            </w:r>
          </w:p>
        </w:tc>
      </w:tr>
      <w:tr w:rsidR="00491595" w:rsidRPr="00491595" w14:paraId="4EFC0742" w14:textId="77777777" w:rsidTr="00B44268">
        <w:trPr>
          <w:trHeight w:val="20"/>
        </w:trPr>
        <w:tc>
          <w:tcPr>
            <w:tcW w:w="7054" w:type="dxa"/>
            <w:shd w:val="clear" w:color="auto" w:fill="auto"/>
            <w:hideMark/>
          </w:tcPr>
          <w:p w14:paraId="4E74470B"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5DD662D0" w14:textId="77777777" w:rsidR="00491595" w:rsidRPr="00491595" w:rsidRDefault="00491595" w:rsidP="003956AA">
            <w:pPr>
              <w:rPr>
                <w:sz w:val="20"/>
                <w:szCs w:val="20"/>
              </w:rPr>
            </w:pPr>
            <w:r w:rsidRPr="00491595">
              <w:rPr>
                <w:sz w:val="20"/>
                <w:szCs w:val="20"/>
              </w:rPr>
              <w:t>03 2 01 80290</w:t>
            </w:r>
          </w:p>
        </w:tc>
        <w:tc>
          <w:tcPr>
            <w:tcW w:w="709" w:type="dxa"/>
            <w:shd w:val="clear" w:color="auto" w:fill="auto"/>
            <w:noWrap/>
            <w:hideMark/>
          </w:tcPr>
          <w:p w14:paraId="04999C09"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1403A9EA" w14:textId="77777777" w:rsidR="00491595" w:rsidRPr="00686034" w:rsidRDefault="00491595" w:rsidP="00686034">
            <w:pPr>
              <w:jc w:val="right"/>
              <w:rPr>
                <w:sz w:val="20"/>
                <w:szCs w:val="20"/>
              </w:rPr>
            </w:pPr>
            <w:r w:rsidRPr="00686034">
              <w:rPr>
                <w:sz w:val="20"/>
                <w:szCs w:val="20"/>
              </w:rPr>
              <w:t>20 000,00</w:t>
            </w:r>
          </w:p>
        </w:tc>
        <w:tc>
          <w:tcPr>
            <w:tcW w:w="1843" w:type="dxa"/>
            <w:shd w:val="clear" w:color="auto" w:fill="auto"/>
            <w:noWrap/>
            <w:hideMark/>
          </w:tcPr>
          <w:p w14:paraId="6B9A22AA" w14:textId="77777777" w:rsidR="00491595" w:rsidRPr="00686034" w:rsidRDefault="00491595" w:rsidP="00686034">
            <w:pPr>
              <w:jc w:val="right"/>
              <w:rPr>
                <w:sz w:val="20"/>
                <w:szCs w:val="20"/>
              </w:rPr>
            </w:pPr>
            <w:r w:rsidRPr="00686034">
              <w:rPr>
                <w:sz w:val="20"/>
                <w:szCs w:val="20"/>
              </w:rPr>
              <w:t>20 000,00</w:t>
            </w:r>
          </w:p>
        </w:tc>
        <w:tc>
          <w:tcPr>
            <w:tcW w:w="2126" w:type="dxa"/>
            <w:shd w:val="clear" w:color="auto" w:fill="auto"/>
            <w:noWrap/>
            <w:hideMark/>
          </w:tcPr>
          <w:p w14:paraId="1330B77E" w14:textId="77777777" w:rsidR="00491595" w:rsidRPr="00686034" w:rsidRDefault="00491595" w:rsidP="00686034">
            <w:pPr>
              <w:jc w:val="right"/>
              <w:rPr>
                <w:sz w:val="20"/>
                <w:szCs w:val="20"/>
              </w:rPr>
            </w:pPr>
            <w:r w:rsidRPr="00686034">
              <w:rPr>
                <w:sz w:val="20"/>
                <w:szCs w:val="20"/>
              </w:rPr>
              <w:t>20 000,00</w:t>
            </w:r>
          </w:p>
        </w:tc>
      </w:tr>
      <w:tr w:rsidR="00491595" w:rsidRPr="00491595" w14:paraId="4E4833F5" w14:textId="77777777" w:rsidTr="00B44268">
        <w:trPr>
          <w:trHeight w:val="20"/>
        </w:trPr>
        <w:tc>
          <w:tcPr>
            <w:tcW w:w="7054" w:type="dxa"/>
            <w:shd w:val="clear" w:color="auto" w:fill="auto"/>
            <w:hideMark/>
          </w:tcPr>
          <w:p w14:paraId="35AF4871" w14:textId="77777777" w:rsidR="00491595" w:rsidRPr="00491595" w:rsidRDefault="00491595" w:rsidP="003956AA">
            <w:pPr>
              <w:rPr>
                <w:sz w:val="20"/>
                <w:szCs w:val="20"/>
              </w:rPr>
            </w:pPr>
            <w:r w:rsidRPr="00491595">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843" w:type="dxa"/>
            <w:shd w:val="clear" w:color="auto" w:fill="auto"/>
            <w:noWrap/>
            <w:hideMark/>
          </w:tcPr>
          <w:p w14:paraId="207AEC3F" w14:textId="77777777" w:rsidR="00491595" w:rsidRPr="00491595" w:rsidRDefault="00491595" w:rsidP="003956AA">
            <w:pPr>
              <w:rPr>
                <w:sz w:val="20"/>
                <w:szCs w:val="20"/>
              </w:rPr>
            </w:pPr>
            <w:r w:rsidRPr="00491595">
              <w:rPr>
                <w:sz w:val="20"/>
                <w:szCs w:val="20"/>
              </w:rPr>
              <w:t>03 2 01 80300</w:t>
            </w:r>
          </w:p>
        </w:tc>
        <w:tc>
          <w:tcPr>
            <w:tcW w:w="709" w:type="dxa"/>
            <w:shd w:val="clear" w:color="auto" w:fill="auto"/>
            <w:noWrap/>
            <w:hideMark/>
          </w:tcPr>
          <w:p w14:paraId="26C5F48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3425EAC" w14:textId="77777777" w:rsidR="00491595" w:rsidRPr="00686034" w:rsidRDefault="00491595" w:rsidP="00686034">
            <w:pPr>
              <w:jc w:val="right"/>
              <w:rPr>
                <w:sz w:val="20"/>
                <w:szCs w:val="20"/>
              </w:rPr>
            </w:pPr>
            <w:r w:rsidRPr="00686034">
              <w:rPr>
                <w:sz w:val="20"/>
                <w:szCs w:val="20"/>
              </w:rPr>
              <w:t>300 000,00</w:t>
            </w:r>
          </w:p>
        </w:tc>
        <w:tc>
          <w:tcPr>
            <w:tcW w:w="1843" w:type="dxa"/>
            <w:shd w:val="clear" w:color="auto" w:fill="auto"/>
            <w:noWrap/>
            <w:hideMark/>
          </w:tcPr>
          <w:p w14:paraId="7436A37B" w14:textId="77777777" w:rsidR="00491595" w:rsidRPr="00686034" w:rsidRDefault="00491595" w:rsidP="00686034">
            <w:pPr>
              <w:jc w:val="right"/>
              <w:rPr>
                <w:sz w:val="20"/>
                <w:szCs w:val="20"/>
              </w:rPr>
            </w:pPr>
            <w:r w:rsidRPr="00686034">
              <w:rPr>
                <w:sz w:val="20"/>
                <w:szCs w:val="20"/>
              </w:rPr>
              <w:t>300 000,00</w:t>
            </w:r>
          </w:p>
        </w:tc>
        <w:tc>
          <w:tcPr>
            <w:tcW w:w="2126" w:type="dxa"/>
            <w:shd w:val="clear" w:color="auto" w:fill="auto"/>
            <w:noWrap/>
            <w:hideMark/>
          </w:tcPr>
          <w:p w14:paraId="6F2A8BF5" w14:textId="77777777" w:rsidR="00491595" w:rsidRPr="00686034" w:rsidRDefault="00491595" w:rsidP="00686034">
            <w:pPr>
              <w:jc w:val="right"/>
              <w:rPr>
                <w:sz w:val="20"/>
                <w:szCs w:val="20"/>
              </w:rPr>
            </w:pPr>
            <w:r w:rsidRPr="00686034">
              <w:rPr>
                <w:sz w:val="20"/>
                <w:szCs w:val="20"/>
              </w:rPr>
              <w:t>300 000,00</w:t>
            </w:r>
          </w:p>
        </w:tc>
      </w:tr>
      <w:tr w:rsidR="00491595" w:rsidRPr="00491595" w14:paraId="31E24AFF" w14:textId="77777777" w:rsidTr="00B44268">
        <w:trPr>
          <w:trHeight w:val="20"/>
        </w:trPr>
        <w:tc>
          <w:tcPr>
            <w:tcW w:w="7054" w:type="dxa"/>
            <w:shd w:val="clear" w:color="auto" w:fill="auto"/>
            <w:hideMark/>
          </w:tcPr>
          <w:p w14:paraId="42FE24E1"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2AD9B4A4" w14:textId="77777777" w:rsidR="00491595" w:rsidRPr="00491595" w:rsidRDefault="00491595" w:rsidP="003956AA">
            <w:pPr>
              <w:rPr>
                <w:sz w:val="20"/>
                <w:szCs w:val="20"/>
              </w:rPr>
            </w:pPr>
            <w:r w:rsidRPr="00491595">
              <w:rPr>
                <w:sz w:val="20"/>
                <w:szCs w:val="20"/>
              </w:rPr>
              <w:t>03 2 01 80300</w:t>
            </w:r>
          </w:p>
        </w:tc>
        <w:tc>
          <w:tcPr>
            <w:tcW w:w="709" w:type="dxa"/>
            <w:shd w:val="clear" w:color="auto" w:fill="auto"/>
            <w:noWrap/>
            <w:hideMark/>
          </w:tcPr>
          <w:p w14:paraId="7CF3B671"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2CAAF61A" w14:textId="77777777" w:rsidR="00491595" w:rsidRPr="00686034" w:rsidRDefault="00491595" w:rsidP="00686034">
            <w:pPr>
              <w:jc w:val="right"/>
              <w:rPr>
                <w:sz w:val="20"/>
                <w:szCs w:val="20"/>
              </w:rPr>
            </w:pPr>
            <w:r w:rsidRPr="00686034">
              <w:rPr>
                <w:sz w:val="20"/>
                <w:szCs w:val="20"/>
              </w:rPr>
              <w:t>300 000,00</w:t>
            </w:r>
          </w:p>
        </w:tc>
        <w:tc>
          <w:tcPr>
            <w:tcW w:w="1843" w:type="dxa"/>
            <w:shd w:val="clear" w:color="auto" w:fill="auto"/>
            <w:noWrap/>
            <w:hideMark/>
          </w:tcPr>
          <w:p w14:paraId="35B01066" w14:textId="77777777" w:rsidR="00491595" w:rsidRPr="00686034" w:rsidRDefault="00491595" w:rsidP="00686034">
            <w:pPr>
              <w:jc w:val="right"/>
              <w:rPr>
                <w:sz w:val="20"/>
                <w:szCs w:val="20"/>
              </w:rPr>
            </w:pPr>
            <w:r w:rsidRPr="00686034">
              <w:rPr>
                <w:sz w:val="20"/>
                <w:szCs w:val="20"/>
              </w:rPr>
              <w:t>300 000,00</w:t>
            </w:r>
          </w:p>
        </w:tc>
        <w:tc>
          <w:tcPr>
            <w:tcW w:w="2126" w:type="dxa"/>
            <w:shd w:val="clear" w:color="auto" w:fill="auto"/>
            <w:noWrap/>
            <w:hideMark/>
          </w:tcPr>
          <w:p w14:paraId="3E71E170" w14:textId="77777777" w:rsidR="00491595" w:rsidRPr="00686034" w:rsidRDefault="00491595" w:rsidP="00686034">
            <w:pPr>
              <w:jc w:val="right"/>
              <w:rPr>
                <w:sz w:val="20"/>
                <w:szCs w:val="20"/>
              </w:rPr>
            </w:pPr>
            <w:r w:rsidRPr="00686034">
              <w:rPr>
                <w:sz w:val="20"/>
                <w:szCs w:val="20"/>
              </w:rPr>
              <w:t>300 000,00</w:t>
            </w:r>
          </w:p>
        </w:tc>
      </w:tr>
      <w:tr w:rsidR="00491595" w:rsidRPr="00491595" w14:paraId="172693FD" w14:textId="77777777" w:rsidTr="00B44268">
        <w:trPr>
          <w:trHeight w:val="20"/>
        </w:trPr>
        <w:tc>
          <w:tcPr>
            <w:tcW w:w="7054" w:type="dxa"/>
            <w:shd w:val="clear" w:color="auto" w:fill="auto"/>
            <w:hideMark/>
          </w:tcPr>
          <w:p w14:paraId="5163F326" w14:textId="77777777" w:rsidR="00491595" w:rsidRPr="00491595" w:rsidRDefault="00491595" w:rsidP="003956AA">
            <w:pPr>
              <w:rPr>
                <w:sz w:val="20"/>
                <w:szCs w:val="20"/>
              </w:rPr>
            </w:pPr>
            <w:r w:rsidRPr="00491595">
              <w:rPr>
                <w:sz w:val="20"/>
                <w:szCs w:val="20"/>
              </w:rPr>
              <w:t>Предоставление дополнительных мер социальной поддержки в виде установки автономных пожарных извещателей</w:t>
            </w:r>
          </w:p>
        </w:tc>
        <w:tc>
          <w:tcPr>
            <w:tcW w:w="1843" w:type="dxa"/>
            <w:shd w:val="clear" w:color="auto" w:fill="auto"/>
            <w:noWrap/>
            <w:hideMark/>
          </w:tcPr>
          <w:p w14:paraId="0273E2D5" w14:textId="77777777" w:rsidR="00491595" w:rsidRPr="00491595" w:rsidRDefault="00491595" w:rsidP="003956AA">
            <w:pPr>
              <w:rPr>
                <w:sz w:val="20"/>
                <w:szCs w:val="20"/>
              </w:rPr>
            </w:pPr>
            <w:r w:rsidRPr="00491595">
              <w:rPr>
                <w:sz w:val="20"/>
                <w:szCs w:val="20"/>
              </w:rPr>
              <w:t>03 2 01 80350</w:t>
            </w:r>
          </w:p>
        </w:tc>
        <w:tc>
          <w:tcPr>
            <w:tcW w:w="709" w:type="dxa"/>
            <w:shd w:val="clear" w:color="auto" w:fill="auto"/>
            <w:noWrap/>
            <w:hideMark/>
          </w:tcPr>
          <w:p w14:paraId="32D1B9A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2CD19D0" w14:textId="77777777" w:rsidR="00491595" w:rsidRPr="00686034" w:rsidRDefault="00491595" w:rsidP="00686034">
            <w:pPr>
              <w:jc w:val="right"/>
              <w:rPr>
                <w:sz w:val="20"/>
                <w:szCs w:val="20"/>
              </w:rPr>
            </w:pPr>
            <w:r w:rsidRPr="00686034">
              <w:rPr>
                <w:sz w:val="20"/>
                <w:szCs w:val="20"/>
              </w:rPr>
              <w:t>48 090,00</w:t>
            </w:r>
          </w:p>
        </w:tc>
        <w:tc>
          <w:tcPr>
            <w:tcW w:w="1843" w:type="dxa"/>
            <w:shd w:val="clear" w:color="auto" w:fill="auto"/>
            <w:noWrap/>
            <w:hideMark/>
          </w:tcPr>
          <w:p w14:paraId="016403A1"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4EBDA67" w14:textId="77777777" w:rsidR="00491595" w:rsidRPr="00686034" w:rsidRDefault="00491595" w:rsidP="00686034">
            <w:pPr>
              <w:jc w:val="right"/>
              <w:rPr>
                <w:sz w:val="20"/>
                <w:szCs w:val="20"/>
              </w:rPr>
            </w:pPr>
            <w:r w:rsidRPr="00686034">
              <w:rPr>
                <w:sz w:val="20"/>
                <w:szCs w:val="20"/>
              </w:rPr>
              <w:t>0,00</w:t>
            </w:r>
          </w:p>
        </w:tc>
      </w:tr>
      <w:tr w:rsidR="00491595" w:rsidRPr="00491595" w14:paraId="1AE6E88A" w14:textId="77777777" w:rsidTr="00B44268">
        <w:trPr>
          <w:trHeight w:val="20"/>
        </w:trPr>
        <w:tc>
          <w:tcPr>
            <w:tcW w:w="7054" w:type="dxa"/>
            <w:shd w:val="clear" w:color="auto" w:fill="auto"/>
            <w:hideMark/>
          </w:tcPr>
          <w:p w14:paraId="3E080596"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54CB1991" w14:textId="77777777" w:rsidR="00491595" w:rsidRPr="00491595" w:rsidRDefault="00491595" w:rsidP="003956AA">
            <w:pPr>
              <w:rPr>
                <w:sz w:val="20"/>
                <w:szCs w:val="20"/>
              </w:rPr>
            </w:pPr>
            <w:r w:rsidRPr="00491595">
              <w:rPr>
                <w:sz w:val="20"/>
                <w:szCs w:val="20"/>
              </w:rPr>
              <w:t>03 2 01 80350</w:t>
            </w:r>
          </w:p>
        </w:tc>
        <w:tc>
          <w:tcPr>
            <w:tcW w:w="709" w:type="dxa"/>
            <w:shd w:val="clear" w:color="auto" w:fill="auto"/>
            <w:noWrap/>
            <w:hideMark/>
          </w:tcPr>
          <w:p w14:paraId="0EA0B3DC"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4620ACC7" w14:textId="77777777" w:rsidR="00491595" w:rsidRPr="00686034" w:rsidRDefault="00491595" w:rsidP="00686034">
            <w:pPr>
              <w:jc w:val="right"/>
              <w:rPr>
                <w:sz w:val="20"/>
                <w:szCs w:val="20"/>
              </w:rPr>
            </w:pPr>
            <w:r w:rsidRPr="00686034">
              <w:rPr>
                <w:sz w:val="20"/>
                <w:szCs w:val="20"/>
              </w:rPr>
              <w:t>48 090,00</w:t>
            </w:r>
          </w:p>
        </w:tc>
        <w:tc>
          <w:tcPr>
            <w:tcW w:w="1843" w:type="dxa"/>
            <w:shd w:val="clear" w:color="auto" w:fill="auto"/>
            <w:noWrap/>
            <w:hideMark/>
          </w:tcPr>
          <w:p w14:paraId="6E912E6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2AEE729" w14:textId="77777777" w:rsidR="00491595" w:rsidRPr="00686034" w:rsidRDefault="00491595" w:rsidP="00686034">
            <w:pPr>
              <w:jc w:val="right"/>
              <w:rPr>
                <w:sz w:val="20"/>
                <w:szCs w:val="20"/>
              </w:rPr>
            </w:pPr>
            <w:r w:rsidRPr="00686034">
              <w:rPr>
                <w:sz w:val="20"/>
                <w:szCs w:val="20"/>
              </w:rPr>
              <w:t>0,00</w:t>
            </w:r>
          </w:p>
        </w:tc>
      </w:tr>
      <w:tr w:rsidR="00491595" w:rsidRPr="00491595" w14:paraId="1A078F23" w14:textId="77777777" w:rsidTr="00B44268">
        <w:trPr>
          <w:trHeight w:val="20"/>
        </w:trPr>
        <w:tc>
          <w:tcPr>
            <w:tcW w:w="7054" w:type="dxa"/>
            <w:shd w:val="clear" w:color="auto" w:fill="auto"/>
            <w:hideMark/>
          </w:tcPr>
          <w:p w14:paraId="2773A50A" w14:textId="77777777" w:rsidR="00491595" w:rsidRPr="00491595" w:rsidRDefault="00491595" w:rsidP="003956AA">
            <w:pPr>
              <w:rPr>
                <w:sz w:val="20"/>
                <w:szCs w:val="20"/>
              </w:rPr>
            </w:pPr>
            <w:r w:rsidRPr="00491595">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843" w:type="dxa"/>
            <w:shd w:val="clear" w:color="auto" w:fill="auto"/>
            <w:noWrap/>
            <w:hideMark/>
          </w:tcPr>
          <w:p w14:paraId="1A8F3F3C" w14:textId="77777777" w:rsidR="00491595" w:rsidRPr="00491595" w:rsidRDefault="00491595" w:rsidP="003956AA">
            <w:pPr>
              <w:rPr>
                <w:sz w:val="20"/>
                <w:szCs w:val="20"/>
              </w:rPr>
            </w:pPr>
            <w:r w:rsidRPr="00491595">
              <w:rPr>
                <w:sz w:val="20"/>
                <w:szCs w:val="20"/>
              </w:rPr>
              <w:t>03 2 01 80360</w:t>
            </w:r>
          </w:p>
        </w:tc>
        <w:tc>
          <w:tcPr>
            <w:tcW w:w="709" w:type="dxa"/>
            <w:shd w:val="clear" w:color="auto" w:fill="auto"/>
            <w:noWrap/>
            <w:hideMark/>
          </w:tcPr>
          <w:p w14:paraId="0479A90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A564F47" w14:textId="77777777" w:rsidR="00491595" w:rsidRPr="00686034" w:rsidRDefault="00491595" w:rsidP="00686034">
            <w:pPr>
              <w:jc w:val="right"/>
              <w:rPr>
                <w:sz w:val="20"/>
                <w:szCs w:val="20"/>
              </w:rPr>
            </w:pPr>
            <w:r w:rsidRPr="00686034">
              <w:rPr>
                <w:sz w:val="20"/>
                <w:szCs w:val="20"/>
              </w:rPr>
              <w:t>5 219 150,61</w:t>
            </w:r>
          </w:p>
        </w:tc>
        <w:tc>
          <w:tcPr>
            <w:tcW w:w="1843" w:type="dxa"/>
            <w:shd w:val="clear" w:color="auto" w:fill="auto"/>
            <w:noWrap/>
            <w:hideMark/>
          </w:tcPr>
          <w:p w14:paraId="6C2C398C" w14:textId="77777777" w:rsidR="00491595" w:rsidRPr="00686034" w:rsidRDefault="00491595" w:rsidP="00686034">
            <w:pPr>
              <w:jc w:val="right"/>
              <w:rPr>
                <w:sz w:val="20"/>
                <w:szCs w:val="20"/>
              </w:rPr>
            </w:pPr>
            <w:r w:rsidRPr="00686034">
              <w:rPr>
                <w:sz w:val="20"/>
                <w:szCs w:val="20"/>
              </w:rPr>
              <w:t>5 219 150,61</w:t>
            </w:r>
          </w:p>
        </w:tc>
        <w:tc>
          <w:tcPr>
            <w:tcW w:w="2126" w:type="dxa"/>
            <w:shd w:val="clear" w:color="auto" w:fill="auto"/>
            <w:noWrap/>
            <w:hideMark/>
          </w:tcPr>
          <w:p w14:paraId="77A89921" w14:textId="77777777" w:rsidR="00491595" w:rsidRPr="00686034" w:rsidRDefault="00491595" w:rsidP="00686034">
            <w:pPr>
              <w:jc w:val="right"/>
              <w:rPr>
                <w:sz w:val="20"/>
                <w:szCs w:val="20"/>
              </w:rPr>
            </w:pPr>
            <w:r w:rsidRPr="00686034">
              <w:rPr>
                <w:sz w:val="20"/>
                <w:szCs w:val="20"/>
              </w:rPr>
              <w:t>5 219 150,61</w:t>
            </w:r>
          </w:p>
        </w:tc>
      </w:tr>
      <w:tr w:rsidR="00491595" w:rsidRPr="00491595" w14:paraId="5058BD6E" w14:textId="77777777" w:rsidTr="00B44268">
        <w:trPr>
          <w:trHeight w:val="20"/>
        </w:trPr>
        <w:tc>
          <w:tcPr>
            <w:tcW w:w="7054" w:type="dxa"/>
            <w:shd w:val="clear" w:color="auto" w:fill="auto"/>
            <w:hideMark/>
          </w:tcPr>
          <w:p w14:paraId="2F0AE6D7"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504697A0" w14:textId="77777777" w:rsidR="00491595" w:rsidRPr="00491595" w:rsidRDefault="00491595" w:rsidP="003956AA">
            <w:pPr>
              <w:rPr>
                <w:sz w:val="20"/>
                <w:szCs w:val="20"/>
              </w:rPr>
            </w:pPr>
            <w:r w:rsidRPr="00491595">
              <w:rPr>
                <w:sz w:val="20"/>
                <w:szCs w:val="20"/>
              </w:rPr>
              <w:t>03 2 01 80360</w:t>
            </w:r>
          </w:p>
        </w:tc>
        <w:tc>
          <w:tcPr>
            <w:tcW w:w="709" w:type="dxa"/>
            <w:shd w:val="clear" w:color="auto" w:fill="auto"/>
            <w:noWrap/>
            <w:hideMark/>
          </w:tcPr>
          <w:p w14:paraId="3F33C6F1"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4063E205" w14:textId="77777777" w:rsidR="00491595" w:rsidRPr="00686034" w:rsidRDefault="00491595" w:rsidP="00686034">
            <w:pPr>
              <w:jc w:val="right"/>
              <w:rPr>
                <w:sz w:val="20"/>
                <w:szCs w:val="20"/>
              </w:rPr>
            </w:pPr>
            <w:r w:rsidRPr="00686034">
              <w:rPr>
                <w:sz w:val="20"/>
                <w:szCs w:val="20"/>
              </w:rPr>
              <w:t>5 219 150,61</w:t>
            </w:r>
          </w:p>
        </w:tc>
        <w:tc>
          <w:tcPr>
            <w:tcW w:w="1843" w:type="dxa"/>
            <w:shd w:val="clear" w:color="auto" w:fill="auto"/>
            <w:noWrap/>
            <w:hideMark/>
          </w:tcPr>
          <w:p w14:paraId="52E2A4D2" w14:textId="77777777" w:rsidR="00491595" w:rsidRPr="00686034" w:rsidRDefault="00491595" w:rsidP="00686034">
            <w:pPr>
              <w:jc w:val="right"/>
              <w:rPr>
                <w:sz w:val="20"/>
                <w:szCs w:val="20"/>
              </w:rPr>
            </w:pPr>
            <w:r w:rsidRPr="00686034">
              <w:rPr>
                <w:sz w:val="20"/>
                <w:szCs w:val="20"/>
              </w:rPr>
              <w:t>5 219 150,61</w:t>
            </w:r>
          </w:p>
        </w:tc>
        <w:tc>
          <w:tcPr>
            <w:tcW w:w="2126" w:type="dxa"/>
            <w:shd w:val="clear" w:color="auto" w:fill="auto"/>
            <w:noWrap/>
            <w:hideMark/>
          </w:tcPr>
          <w:p w14:paraId="5BD9DF4F" w14:textId="77777777" w:rsidR="00491595" w:rsidRPr="00686034" w:rsidRDefault="00491595" w:rsidP="00686034">
            <w:pPr>
              <w:jc w:val="right"/>
              <w:rPr>
                <w:sz w:val="20"/>
                <w:szCs w:val="20"/>
              </w:rPr>
            </w:pPr>
            <w:r w:rsidRPr="00686034">
              <w:rPr>
                <w:sz w:val="20"/>
                <w:szCs w:val="20"/>
              </w:rPr>
              <w:t>5 219 150,61</w:t>
            </w:r>
          </w:p>
        </w:tc>
      </w:tr>
      <w:tr w:rsidR="00491595" w:rsidRPr="00491595" w14:paraId="6A575ED0" w14:textId="77777777" w:rsidTr="00B44268">
        <w:trPr>
          <w:trHeight w:val="20"/>
        </w:trPr>
        <w:tc>
          <w:tcPr>
            <w:tcW w:w="7054" w:type="dxa"/>
            <w:shd w:val="clear" w:color="auto" w:fill="auto"/>
            <w:hideMark/>
          </w:tcPr>
          <w:p w14:paraId="7767F5BB" w14:textId="77777777" w:rsidR="00491595" w:rsidRPr="00491595" w:rsidRDefault="00491595" w:rsidP="003956AA">
            <w:pPr>
              <w:rPr>
                <w:sz w:val="20"/>
                <w:szCs w:val="20"/>
              </w:rPr>
            </w:pPr>
            <w:r w:rsidRPr="00491595">
              <w:rPr>
                <w:sz w:val="20"/>
                <w:szCs w:val="20"/>
              </w:rPr>
              <w:t>Осуществление единовременной денежной выплаты гражданам, заключившим контракт о прохождении военной службы</w:t>
            </w:r>
          </w:p>
        </w:tc>
        <w:tc>
          <w:tcPr>
            <w:tcW w:w="1843" w:type="dxa"/>
            <w:shd w:val="clear" w:color="auto" w:fill="auto"/>
            <w:noWrap/>
            <w:hideMark/>
          </w:tcPr>
          <w:p w14:paraId="6A4AFFCA" w14:textId="77777777" w:rsidR="00491595" w:rsidRPr="00491595" w:rsidRDefault="00491595" w:rsidP="003956AA">
            <w:pPr>
              <w:rPr>
                <w:sz w:val="20"/>
                <w:szCs w:val="20"/>
              </w:rPr>
            </w:pPr>
            <w:r w:rsidRPr="00491595">
              <w:rPr>
                <w:sz w:val="20"/>
                <w:szCs w:val="20"/>
              </w:rPr>
              <w:t>03 2 01 80400</w:t>
            </w:r>
          </w:p>
        </w:tc>
        <w:tc>
          <w:tcPr>
            <w:tcW w:w="709" w:type="dxa"/>
            <w:shd w:val="clear" w:color="auto" w:fill="auto"/>
            <w:noWrap/>
            <w:hideMark/>
          </w:tcPr>
          <w:p w14:paraId="5A43E82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A2D54F0" w14:textId="77777777" w:rsidR="00491595" w:rsidRPr="00686034" w:rsidRDefault="00491595" w:rsidP="00686034">
            <w:pPr>
              <w:jc w:val="right"/>
              <w:rPr>
                <w:sz w:val="20"/>
                <w:szCs w:val="20"/>
              </w:rPr>
            </w:pPr>
            <w:r w:rsidRPr="00686034">
              <w:rPr>
                <w:sz w:val="20"/>
                <w:szCs w:val="20"/>
              </w:rPr>
              <w:t>90 000 000,00</w:t>
            </w:r>
          </w:p>
        </w:tc>
        <w:tc>
          <w:tcPr>
            <w:tcW w:w="1843" w:type="dxa"/>
            <w:shd w:val="clear" w:color="auto" w:fill="auto"/>
            <w:noWrap/>
            <w:hideMark/>
          </w:tcPr>
          <w:p w14:paraId="38206D4E"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F0E1563" w14:textId="77777777" w:rsidR="00491595" w:rsidRPr="00686034" w:rsidRDefault="00491595" w:rsidP="00686034">
            <w:pPr>
              <w:jc w:val="right"/>
              <w:rPr>
                <w:sz w:val="20"/>
                <w:szCs w:val="20"/>
              </w:rPr>
            </w:pPr>
            <w:r w:rsidRPr="00686034">
              <w:rPr>
                <w:sz w:val="20"/>
                <w:szCs w:val="20"/>
              </w:rPr>
              <w:t>0,00</w:t>
            </w:r>
          </w:p>
        </w:tc>
      </w:tr>
      <w:tr w:rsidR="00491595" w:rsidRPr="00491595" w14:paraId="3E7CB0ED" w14:textId="77777777" w:rsidTr="00B44268">
        <w:trPr>
          <w:trHeight w:val="20"/>
        </w:trPr>
        <w:tc>
          <w:tcPr>
            <w:tcW w:w="7054" w:type="dxa"/>
            <w:shd w:val="clear" w:color="auto" w:fill="auto"/>
            <w:hideMark/>
          </w:tcPr>
          <w:p w14:paraId="34DD4853"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282C6E2C" w14:textId="77777777" w:rsidR="00491595" w:rsidRPr="00491595" w:rsidRDefault="00491595" w:rsidP="003956AA">
            <w:pPr>
              <w:rPr>
                <w:sz w:val="20"/>
                <w:szCs w:val="20"/>
              </w:rPr>
            </w:pPr>
            <w:r w:rsidRPr="00491595">
              <w:rPr>
                <w:sz w:val="20"/>
                <w:szCs w:val="20"/>
              </w:rPr>
              <w:t>03 2 01 80400</w:t>
            </w:r>
          </w:p>
        </w:tc>
        <w:tc>
          <w:tcPr>
            <w:tcW w:w="709" w:type="dxa"/>
            <w:shd w:val="clear" w:color="auto" w:fill="auto"/>
            <w:noWrap/>
            <w:hideMark/>
          </w:tcPr>
          <w:p w14:paraId="4B8B558A"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3B5D7AE1" w14:textId="77777777" w:rsidR="00491595" w:rsidRPr="00686034" w:rsidRDefault="00491595" w:rsidP="00686034">
            <w:pPr>
              <w:jc w:val="right"/>
              <w:rPr>
                <w:sz w:val="20"/>
                <w:szCs w:val="20"/>
              </w:rPr>
            </w:pPr>
            <w:r w:rsidRPr="00686034">
              <w:rPr>
                <w:sz w:val="20"/>
                <w:szCs w:val="20"/>
              </w:rPr>
              <w:t>90 000 000,00</w:t>
            </w:r>
          </w:p>
        </w:tc>
        <w:tc>
          <w:tcPr>
            <w:tcW w:w="1843" w:type="dxa"/>
            <w:shd w:val="clear" w:color="auto" w:fill="auto"/>
            <w:noWrap/>
            <w:hideMark/>
          </w:tcPr>
          <w:p w14:paraId="0C3FEB3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B2FA940" w14:textId="77777777" w:rsidR="00491595" w:rsidRPr="00686034" w:rsidRDefault="00491595" w:rsidP="00686034">
            <w:pPr>
              <w:jc w:val="right"/>
              <w:rPr>
                <w:sz w:val="20"/>
                <w:szCs w:val="20"/>
              </w:rPr>
            </w:pPr>
            <w:r w:rsidRPr="00686034">
              <w:rPr>
                <w:sz w:val="20"/>
                <w:szCs w:val="20"/>
              </w:rPr>
              <w:t>0,00</w:t>
            </w:r>
          </w:p>
        </w:tc>
      </w:tr>
      <w:tr w:rsidR="00491595" w:rsidRPr="00491595" w14:paraId="4C658C40" w14:textId="77777777" w:rsidTr="00B44268">
        <w:trPr>
          <w:trHeight w:val="20"/>
        </w:trPr>
        <w:tc>
          <w:tcPr>
            <w:tcW w:w="7054" w:type="dxa"/>
            <w:shd w:val="clear" w:color="auto" w:fill="auto"/>
            <w:hideMark/>
          </w:tcPr>
          <w:p w14:paraId="509C422C" w14:textId="77777777" w:rsidR="00491595" w:rsidRPr="00491595" w:rsidRDefault="00491595" w:rsidP="003956AA">
            <w:pPr>
              <w:rPr>
                <w:sz w:val="20"/>
                <w:szCs w:val="20"/>
              </w:rPr>
            </w:pPr>
            <w:r w:rsidRPr="00491595">
              <w:rPr>
                <w:sz w:val="20"/>
                <w:szCs w:val="20"/>
              </w:rPr>
              <w:t xml:space="preserve">Осуществление ежемесячной денежной выплаты ветеранам боевых действий из числа лиц, принимающих (принимавших) участие в боевых действиях на территориях других государств, а также в специальной военной операции </w:t>
            </w:r>
          </w:p>
        </w:tc>
        <w:tc>
          <w:tcPr>
            <w:tcW w:w="1843" w:type="dxa"/>
            <w:shd w:val="clear" w:color="auto" w:fill="auto"/>
            <w:noWrap/>
            <w:hideMark/>
          </w:tcPr>
          <w:p w14:paraId="15A3762B" w14:textId="77777777" w:rsidR="00491595" w:rsidRPr="00491595" w:rsidRDefault="00491595" w:rsidP="003956AA">
            <w:pPr>
              <w:rPr>
                <w:sz w:val="20"/>
                <w:szCs w:val="20"/>
              </w:rPr>
            </w:pPr>
            <w:r w:rsidRPr="00491595">
              <w:rPr>
                <w:sz w:val="20"/>
                <w:szCs w:val="20"/>
              </w:rPr>
              <w:t>03 2 01 80410</w:t>
            </w:r>
          </w:p>
        </w:tc>
        <w:tc>
          <w:tcPr>
            <w:tcW w:w="709" w:type="dxa"/>
            <w:shd w:val="clear" w:color="auto" w:fill="auto"/>
            <w:noWrap/>
            <w:hideMark/>
          </w:tcPr>
          <w:p w14:paraId="3AF8FD7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D211173" w14:textId="77777777" w:rsidR="00491595" w:rsidRPr="00686034" w:rsidRDefault="00491595" w:rsidP="00686034">
            <w:pPr>
              <w:jc w:val="right"/>
              <w:rPr>
                <w:sz w:val="20"/>
                <w:szCs w:val="20"/>
              </w:rPr>
            </w:pPr>
            <w:r w:rsidRPr="00686034">
              <w:rPr>
                <w:sz w:val="20"/>
                <w:szCs w:val="20"/>
              </w:rPr>
              <w:t>59 554 840,31</w:t>
            </w:r>
          </w:p>
        </w:tc>
        <w:tc>
          <w:tcPr>
            <w:tcW w:w="1843" w:type="dxa"/>
            <w:shd w:val="clear" w:color="auto" w:fill="auto"/>
            <w:noWrap/>
            <w:hideMark/>
          </w:tcPr>
          <w:p w14:paraId="78A76AB3" w14:textId="77777777" w:rsidR="00491595" w:rsidRPr="00686034" w:rsidRDefault="00491595" w:rsidP="00686034">
            <w:pPr>
              <w:jc w:val="right"/>
              <w:rPr>
                <w:sz w:val="20"/>
                <w:szCs w:val="20"/>
              </w:rPr>
            </w:pPr>
            <w:r w:rsidRPr="00686034">
              <w:rPr>
                <w:sz w:val="20"/>
                <w:szCs w:val="20"/>
              </w:rPr>
              <w:t>86 370 415,20</w:t>
            </w:r>
          </w:p>
        </w:tc>
        <w:tc>
          <w:tcPr>
            <w:tcW w:w="2126" w:type="dxa"/>
            <w:shd w:val="clear" w:color="auto" w:fill="auto"/>
            <w:noWrap/>
            <w:hideMark/>
          </w:tcPr>
          <w:p w14:paraId="49B55408" w14:textId="77777777" w:rsidR="00491595" w:rsidRPr="00686034" w:rsidRDefault="00491595" w:rsidP="00686034">
            <w:pPr>
              <w:jc w:val="right"/>
              <w:rPr>
                <w:sz w:val="20"/>
                <w:szCs w:val="20"/>
              </w:rPr>
            </w:pPr>
            <w:r w:rsidRPr="00686034">
              <w:rPr>
                <w:sz w:val="20"/>
                <w:szCs w:val="20"/>
              </w:rPr>
              <w:t>86 370 415,20</w:t>
            </w:r>
          </w:p>
        </w:tc>
      </w:tr>
      <w:tr w:rsidR="00491595" w:rsidRPr="00491595" w14:paraId="5B644E0E" w14:textId="77777777" w:rsidTr="00B44268">
        <w:trPr>
          <w:trHeight w:val="20"/>
        </w:trPr>
        <w:tc>
          <w:tcPr>
            <w:tcW w:w="7054" w:type="dxa"/>
            <w:shd w:val="clear" w:color="auto" w:fill="auto"/>
            <w:hideMark/>
          </w:tcPr>
          <w:p w14:paraId="6EC248D1" w14:textId="77777777" w:rsidR="00491595" w:rsidRPr="00491595" w:rsidRDefault="00491595" w:rsidP="003956AA">
            <w:pPr>
              <w:rPr>
                <w:sz w:val="20"/>
                <w:szCs w:val="20"/>
              </w:rPr>
            </w:pPr>
            <w:r w:rsidRPr="00491595">
              <w:rPr>
                <w:sz w:val="20"/>
                <w:szCs w:val="20"/>
              </w:rPr>
              <w:t>Публичные нормативные социальные выплаты гражданам</w:t>
            </w:r>
          </w:p>
        </w:tc>
        <w:tc>
          <w:tcPr>
            <w:tcW w:w="1843" w:type="dxa"/>
            <w:shd w:val="clear" w:color="auto" w:fill="auto"/>
            <w:noWrap/>
            <w:hideMark/>
          </w:tcPr>
          <w:p w14:paraId="2E706466" w14:textId="77777777" w:rsidR="00491595" w:rsidRPr="00491595" w:rsidRDefault="00491595" w:rsidP="003956AA">
            <w:pPr>
              <w:rPr>
                <w:sz w:val="20"/>
                <w:szCs w:val="20"/>
              </w:rPr>
            </w:pPr>
            <w:r w:rsidRPr="00491595">
              <w:rPr>
                <w:sz w:val="20"/>
                <w:szCs w:val="20"/>
              </w:rPr>
              <w:t>03 2 01 80410</w:t>
            </w:r>
          </w:p>
        </w:tc>
        <w:tc>
          <w:tcPr>
            <w:tcW w:w="709" w:type="dxa"/>
            <w:shd w:val="clear" w:color="auto" w:fill="auto"/>
            <w:noWrap/>
            <w:hideMark/>
          </w:tcPr>
          <w:p w14:paraId="28C87B3E" w14:textId="77777777" w:rsidR="00491595" w:rsidRPr="00491595" w:rsidRDefault="00491595" w:rsidP="003956AA">
            <w:pPr>
              <w:rPr>
                <w:sz w:val="20"/>
                <w:szCs w:val="20"/>
              </w:rPr>
            </w:pPr>
            <w:r w:rsidRPr="00491595">
              <w:rPr>
                <w:sz w:val="20"/>
                <w:szCs w:val="20"/>
              </w:rPr>
              <w:t>310</w:t>
            </w:r>
          </w:p>
        </w:tc>
        <w:tc>
          <w:tcPr>
            <w:tcW w:w="1984" w:type="dxa"/>
            <w:shd w:val="clear" w:color="auto" w:fill="auto"/>
            <w:noWrap/>
            <w:hideMark/>
          </w:tcPr>
          <w:p w14:paraId="2E2CB95D" w14:textId="77777777" w:rsidR="00491595" w:rsidRPr="00686034" w:rsidRDefault="00491595" w:rsidP="00686034">
            <w:pPr>
              <w:jc w:val="right"/>
              <w:rPr>
                <w:sz w:val="20"/>
                <w:szCs w:val="20"/>
              </w:rPr>
            </w:pPr>
            <w:r w:rsidRPr="00686034">
              <w:rPr>
                <w:sz w:val="20"/>
                <w:szCs w:val="20"/>
              </w:rPr>
              <w:t>59 554 840,31</w:t>
            </w:r>
          </w:p>
        </w:tc>
        <w:tc>
          <w:tcPr>
            <w:tcW w:w="1843" w:type="dxa"/>
            <w:shd w:val="clear" w:color="auto" w:fill="auto"/>
            <w:noWrap/>
            <w:hideMark/>
          </w:tcPr>
          <w:p w14:paraId="04CFF556" w14:textId="77777777" w:rsidR="00491595" w:rsidRPr="00686034" w:rsidRDefault="00491595" w:rsidP="00686034">
            <w:pPr>
              <w:jc w:val="right"/>
              <w:rPr>
                <w:sz w:val="20"/>
                <w:szCs w:val="20"/>
              </w:rPr>
            </w:pPr>
            <w:r w:rsidRPr="00686034">
              <w:rPr>
                <w:sz w:val="20"/>
                <w:szCs w:val="20"/>
              </w:rPr>
              <w:t>86 370 415,20</w:t>
            </w:r>
          </w:p>
        </w:tc>
        <w:tc>
          <w:tcPr>
            <w:tcW w:w="2126" w:type="dxa"/>
            <w:shd w:val="clear" w:color="auto" w:fill="auto"/>
            <w:noWrap/>
            <w:hideMark/>
          </w:tcPr>
          <w:p w14:paraId="3903A1D6" w14:textId="77777777" w:rsidR="00491595" w:rsidRPr="00686034" w:rsidRDefault="00491595" w:rsidP="00686034">
            <w:pPr>
              <w:jc w:val="right"/>
              <w:rPr>
                <w:sz w:val="20"/>
                <w:szCs w:val="20"/>
              </w:rPr>
            </w:pPr>
            <w:r w:rsidRPr="00686034">
              <w:rPr>
                <w:sz w:val="20"/>
                <w:szCs w:val="20"/>
              </w:rPr>
              <w:t>86 370 415,20</w:t>
            </w:r>
          </w:p>
        </w:tc>
      </w:tr>
      <w:tr w:rsidR="00491595" w:rsidRPr="00491595" w14:paraId="31459DDA" w14:textId="77777777" w:rsidTr="00B44268">
        <w:trPr>
          <w:trHeight w:val="20"/>
        </w:trPr>
        <w:tc>
          <w:tcPr>
            <w:tcW w:w="7054" w:type="dxa"/>
            <w:shd w:val="clear" w:color="auto" w:fill="auto"/>
            <w:hideMark/>
          </w:tcPr>
          <w:p w14:paraId="32135B95" w14:textId="77777777" w:rsidR="00491595" w:rsidRPr="00491595" w:rsidRDefault="00491595" w:rsidP="003956AA">
            <w:pPr>
              <w:rPr>
                <w:sz w:val="20"/>
                <w:szCs w:val="20"/>
              </w:rPr>
            </w:pPr>
            <w:r w:rsidRPr="00491595">
              <w:rPr>
                <w:sz w:val="20"/>
                <w:szCs w:val="20"/>
              </w:rPr>
              <w:t>Основное мероприятие «Обеспечение предоставления услуг согласно гарантированному перечню услуг по погребению»</w:t>
            </w:r>
          </w:p>
        </w:tc>
        <w:tc>
          <w:tcPr>
            <w:tcW w:w="1843" w:type="dxa"/>
            <w:shd w:val="clear" w:color="auto" w:fill="auto"/>
            <w:noWrap/>
            <w:hideMark/>
          </w:tcPr>
          <w:p w14:paraId="2BAD3D92" w14:textId="77777777" w:rsidR="00491595" w:rsidRPr="00491595" w:rsidRDefault="00491595" w:rsidP="003956AA">
            <w:pPr>
              <w:rPr>
                <w:sz w:val="20"/>
                <w:szCs w:val="20"/>
              </w:rPr>
            </w:pPr>
            <w:r w:rsidRPr="00491595">
              <w:rPr>
                <w:sz w:val="20"/>
                <w:szCs w:val="20"/>
              </w:rPr>
              <w:t>03 2 03 00000</w:t>
            </w:r>
          </w:p>
        </w:tc>
        <w:tc>
          <w:tcPr>
            <w:tcW w:w="709" w:type="dxa"/>
            <w:shd w:val="clear" w:color="auto" w:fill="auto"/>
            <w:noWrap/>
            <w:hideMark/>
          </w:tcPr>
          <w:p w14:paraId="301FC6B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E17D2B8" w14:textId="77777777" w:rsidR="00491595" w:rsidRPr="00686034" w:rsidRDefault="00491595" w:rsidP="00686034">
            <w:pPr>
              <w:jc w:val="right"/>
              <w:rPr>
                <w:sz w:val="20"/>
                <w:szCs w:val="20"/>
              </w:rPr>
            </w:pPr>
            <w:r w:rsidRPr="00686034">
              <w:rPr>
                <w:sz w:val="20"/>
                <w:szCs w:val="20"/>
              </w:rPr>
              <w:t>5 645 543,32</w:t>
            </w:r>
          </w:p>
        </w:tc>
        <w:tc>
          <w:tcPr>
            <w:tcW w:w="1843" w:type="dxa"/>
            <w:shd w:val="clear" w:color="auto" w:fill="auto"/>
            <w:noWrap/>
            <w:hideMark/>
          </w:tcPr>
          <w:p w14:paraId="02FBAE12" w14:textId="77777777" w:rsidR="00491595" w:rsidRPr="00686034" w:rsidRDefault="00491595" w:rsidP="00686034">
            <w:pPr>
              <w:jc w:val="right"/>
              <w:rPr>
                <w:sz w:val="20"/>
                <w:szCs w:val="20"/>
              </w:rPr>
            </w:pPr>
            <w:r w:rsidRPr="00686034">
              <w:rPr>
                <w:sz w:val="20"/>
                <w:szCs w:val="20"/>
              </w:rPr>
              <w:t>3 595 030,00</w:t>
            </w:r>
          </w:p>
        </w:tc>
        <w:tc>
          <w:tcPr>
            <w:tcW w:w="2126" w:type="dxa"/>
            <w:shd w:val="clear" w:color="auto" w:fill="auto"/>
            <w:noWrap/>
            <w:hideMark/>
          </w:tcPr>
          <w:p w14:paraId="0C51981F" w14:textId="77777777" w:rsidR="00491595" w:rsidRPr="00686034" w:rsidRDefault="00491595" w:rsidP="00686034">
            <w:pPr>
              <w:jc w:val="right"/>
              <w:rPr>
                <w:sz w:val="20"/>
                <w:szCs w:val="20"/>
              </w:rPr>
            </w:pPr>
            <w:r w:rsidRPr="00686034">
              <w:rPr>
                <w:sz w:val="20"/>
                <w:szCs w:val="20"/>
              </w:rPr>
              <w:t>3 595 030,00</w:t>
            </w:r>
          </w:p>
        </w:tc>
      </w:tr>
      <w:tr w:rsidR="00491595" w:rsidRPr="00491595" w14:paraId="3FC2C988" w14:textId="77777777" w:rsidTr="00B44268">
        <w:trPr>
          <w:trHeight w:val="20"/>
        </w:trPr>
        <w:tc>
          <w:tcPr>
            <w:tcW w:w="7054" w:type="dxa"/>
            <w:shd w:val="clear" w:color="auto" w:fill="auto"/>
            <w:hideMark/>
          </w:tcPr>
          <w:p w14:paraId="56C594B1"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74E63974" w14:textId="77777777" w:rsidR="00491595" w:rsidRPr="00491595" w:rsidRDefault="00491595" w:rsidP="003956AA">
            <w:pPr>
              <w:rPr>
                <w:sz w:val="20"/>
                <w:szCs w:val="20"/>
              </w:rPr>
            </w:pPr>
            <w:r w:rsidRPr="00491595">
              <w:rPr>
                <w:sz w:val="20"/>
                <w:szCs w:val="20"/>
              </w:rPr>
              <w:t>03 2 03 11010</w:t>
            </w:r>
          </w:p>
        </w:tc>
        <w:tc>
          <w:tcPr>
            <w:tcW w:w="709" w:type="dxa"/>
            <w:shd w:val="clear" w:color="auto" w:fill="auto"/>
            <w:noWrap/>
            <w:hideMark/>
          </w:tcPr>
          <w:p w14:paraId="3F3715E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F50BF19" w14:textId="77777777" w:rsidR="00491595" w:rsidRPr="00686034" w:rsidRDefault="00491595" w:rsidP="00686034">
            <w:pPr>
              <w:jc w:val="right"/>
              <w:rPr>
                <w:sz w:val="20"/>
                <w:szCs w:val="20"/>
              </w:rPr>
            </w:pPr>
            <w:r w:rsidRPr="00686034">
              <w:rPr>
                <w:sz w:val="20"/>
                <w:szCs w:val="20"/>
              </w:rPr>
              <w:t>5 645 543,32</w:t>
            </w:r>
          </w:p>
        </w:tc>
        <w:tc>
          <w:tcPr>
            <w:tcW w:w="1843" w:type="dxa"/>
            <w:shd w:val="clear" w:color="auto" w:fill="auto"/>
            <w:noWrap/>
            <w:hideMark/>
          </w:tcPr>
          <w:p w14:paraId="17BFFD0C" w14:textId="77777777" w:rsidR="00491595" w:rsidRPr="00686034" w:rsidRDefault="00491595" w:rsidP="00686034">
            <w:pPr>
              <w:jc w:val="right"/>
              <w:rPr>
                <w:sz w:val="20"/>
                <w:szCs w:val="20"/>
              </w:rPr>
            </w:pPr>
            <w:r w:rsidRPr="00686034">
              <w:rPr>
                <w:sz w:val="20"/>
                <w:szCs w:val="20"/>
              </w:rPr>
              <w:t>3 595 030,00</w:t>
            </w:r>
          </w:p>
        </w:tc>
        <w:tc>
          <w:tcPr>
            <w:tcW w:w="2126" w:type="dxa"/>
            <w:shd w:val="clear" w:color="auto" w:fill="auto"/>
            <w:noWrap/>
            <w:hideMark/>
          </w:tcPr>
          <w:p w14:paraId="3B5B7C78" w14:textId="77777777" w:rsidR="00491595" w:rsidRPr="00686034" w:rsidRDefault="00491595" w:rsidP="00686034">
            <w:pPr>
              <w:jc w:val="right"/>
              <w:rPr>
                <w:sz w:val="20"/>
                <w:szCs w:val="20"/>
              </w:rPr>
            </w:pPr>
            <w:r w:rsidRPr="00686034">
              <w:rPr>
                <w:sz w:val="20"/>
                <w:szCs w:val="20"/>
              </w:rPr>
              <w:t>3 595 030,00</w:t>
            </w:r>
          </w:p>
        </w:tc>
      </w:tr>
      <w:tr w:rsidR="00491595" w:rsidRPr="00491595" w14:paraId="2E75720B" w14:textId="77777777" w:rsidTr="00B44268">
        <w:trPr>
          <w:trHeight w:val="20"/>
        </w:trPr>
        <w:tc>
          <w:tcPr>
            <w:tcW w:w="7054" w:type="dxa"/>
            <w:shd w:val="clear" w:color="auto" w:fill="auto"/>
            <w:hideMark/>
          </w:tcPr>
          <w:p w14:paraId="2EBA3A41"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39598CE8" w14:textId="77777777" w:rsidR="00491595" w:rsidRPr="00491595" w:rsidRDefault="00491595" w:rsidP="003956AA">
            <w:pPr>
              <w:rPr>
                <w:sz w:val="20"/>
                <w:szCs w:val="20"/>
              </w:rPr>
            </w:pPr>
            <w:r w:rsidRPr="00491595">
              <w:rPr>
                <w:sz w:val="20"/>
                <w:szCs w:val="20"/>
              </w:rPr>
              <w:t>03 2 03 11010</w:t>
            </w:r>
          </w:p>
        </w:tc>
        <w:tc>
          <w:tcPr>
            <w:tcW w:w="709" w:type="dxa"/>
            <w:shd w:val="clear" w:color="auto" w:fill="auto"/>
            <w:noWrap/>
            <w:hideMark/>
          </w:tcPr>
          <w:p w14:paraId="3B7F6A16"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2215A49D" w14:textId="77777777" w:rsidR="00491595" w:rsidRPr="00686034" w:rsidRDefault="00491595" w:rsidP="00686034">
            <w:pPr>
              <w:jc w:val="right"/>
              <w:rPr>
                <w:sz w:val="20"/>
                <w:szCs w:val="20"/>
              </w:rPr>
            </w:pPr>
            <w:r w:rsidRPr="00686034">
              <w:rPr>
                <w:sz w:val="20"/>
                <w:szCs w:val="20"/>
              </w:rPr>
              <w:t>5 645 543,32</w:t>
            </w:r>
          </w:p>
        </w:tc>
        <w:tc>
          <w:tcPr>
            <w:tcW w:w="1843" w:type="dxa"/>
            <w:shd w:val="clear" w:color="auto" w:fill="auto"/>
            <w:noWrap/>
            <w:hideMark/>
          </w:tcPr>
          <w:p w14:paraId="3358CD9D" w14:textId="77777777" w:rsidR="00491595" w:rsidRPr="00686034" w:rsidRDefault="00491595" w:rsidP="00686034">
            <w:pPr>
              <w:jc w:val="right"/>
              <w:rPr>
                <w:sz w:val="20"/>
                <w:szCs w:val="20"/>
              </w:rPr>
            </w:pPr>
            <w:r w:rsidRPr="00686034">
              <w:rPr>
                <w:sz w:val="20"/>
                <w:szCs w:val="20"/>
              </w:rPr>
              <w:t>3 595 030,00</w:t>
            </w:r>
          </w:p>
        </w:tc>
        <w:tc>
          <w:tcPr>
            <w:tcW w:w="2126" w:type="dxa"/>
            <w:shd w:val="clear" w:color="auto" w:fill="auto"/>
            <w:noWrap/>
            <w:hideMark/>
          </w:tcPr>
          <w:p w14:paraId="70D4CAD0" w14:textId="77777777" w:rsidR="00491595" w:rsidRPr="00686034" w:rsidRDefault="00491595" w:rsidP="00686034">
            <w:pPr>
              <w:jc w:val="right"/>
              <w:rPr>
                <w:sz w:val="20"/>
                <w:szCs w:val="20"/>
              </w:rPr>
            </w:pPr>
            <w:r w:rsidRPr="00686034">
              <w:rPr>
                <w:sz w:val="20"/>
                <w:szCs w:val="20"/>
              </w:rPr>
              <w:t>3 595 030,00</w:t>
            </w:r>
          </w:p>
        </w:tc>
      </w:tr>
      <w:tr w:rsidR="00491595" w:rsidRPr="00491595" w14:paraId="34C11D17" w14:textId="77777777" w:rsidTr="00B44268">
        <w:trPr>
          <w:trHeight w:val="20"/>
        </w:trPr>
        <w:tc>
          <w:tcPr>
            <w:tcW w:w="7054" w:type="dxa"/>
            <w:shd w:val="clear" w:color="auto" w:fill="auto"/>
            <w:hideMark/>
          </w:tcPr>
          <w:p w14:paraId="6AA4D9CC" w14:textId="77777777" w:rsidR="00491595" w:rsidRPr="00491595" w:rsidRDefault="00491595" w:rsidP="003956AA">
            <w:pPr>
              <w:rPr>
                <w:sz w:val="20"/>
                <w:szCs w:val="20"/>
              </w:rPr>
            </w:pPr>
            <w:r w:rsidRPr="00491595">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3" w:type="dxa"/>
            <w:shd w:val="clear" w:color="auto" w:fill="auto"/>
            <w:noWrap/>
            <w:hideMark/>
          </w:tcPr>
          <w:p w14:paraId="51446417" w14:textId="77777777" w:rsidR="00491595" w:rsidRPr="00491595" w:rsidRDefault="00491595" w:rsidP="003956AA">
            <w:pPr>
              <w:rPr>
                <w:sz w:val="20"/>
                <w:szCs w:val="20"/>
              </w:rPr>
            </w:pPr>
            <w:r w:rsidRPr="00491595">
              <w:rPr>
                <w:sz w:val="20"/>
                <w:szCs w:val="20"/>
              </w:rPr>
              <w:t>03 2 04 00000</w:t>
            </w:r>
          </w:p>
        </w:tc>
        <w:tc>
          <w:tcPr>
            <w:tcW w:w="709" w:type="dxa"/>
            <w:shd w:val="clear" w:color="auto" w:fill="auto"/>
            <w:noWrap/>
            <w:hideMark/>
          </w:tcPr>
          <w:p w14:paraId="47C09F4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3ABF163" w14:textId="77777777" w:rsidR="00491595" w:rsidRPr="00686034" w:rsidRDefault="00491595" w:rsidP="00686034">
            <w:pPr>
              <w:jc w:val="right"/>
              <w:rPr>
                <w:sz w:val="20"/>
                <w:szCs w:val="20"/>
              </w:rPr>
            </w:pPr>
            <w:r w:rsidRPr="00686034">
              <w:rPr>
                <w:sz w:val="20"/>
                <w:szCs w:val="20"/>
              </w:rPr>
              <w:t>15 000 000,00</w:t>
            </w:r>
          </w:p>
        </w:tc>
        <w:tc>
          <w:tcPr>
            <w:tcW w:w="1843" w:type="dxa"/>
            <w:shd w:val="clear" w:color="auto" w:fill="auto"/>
            <w:noWrap/>
            <w:hideMark/>
          </w:tcPr>
          <w:p w14:paraId="36584772" w14:textId="77777777" w:rsidR="00491595" w:rsidRPr="00686034" w:rsidRDefault="00491595" w:rsidP="00686034">
            <w:pPr>
              <w:jc w:val="right"/>
              <w:rPr>
                <w:sz w:val="20"/>
                <w:szCs w:val="20"/>
              </w:rPr>
            </w:pPr>
            <w:r w:rsidRPr="00686034">
              <w:rPr>
                <w:sz w:val="20"/>
                <w:szCs w:val="20"/>
              </w:rPr>
              <w:t>15 000 000,00</w:t>
            </w:r>
          </w:p>
        </w:tc>
        <w:tc>
          <w:tcPr>
            <w:tcW w:w="2126" w:type="dxa"/>
            <w:shd w:val="clear" w:color="auto" w:fill="auto"/>
            <w:noWrap/>
            <w:hideMark/>
          </w:tcPr>
          <w:p w14:paraId="73B9AA24" w14:textId="77777777" w:rsidR="00491595" w:rsidRPr="00686034" w:rsidRDefault="00491595" w:rsidP="00686034">
            <w:pPr>
              <w:jc w:val="right"/>
              <w:rPr>
                <w:sz w:val="20"/>
                <w:szCs w:val="20"/>
              </w:rPr>
            </w:pPr>
            <w:r w:rsidRPr="00686034">
              <w:rPr>
                <w:sz w:val="20"/>
                <w:szCs w:val="20"/>
              </w:rPr>
              <w:t>15 000 000,00</w:t>
            </w:r>
          </w:p>
        </w:tc>
      </w:tr>
      <w:tr w:rsidR="00491595" w:rsidRPr="00491595" w14:paraId="20367FF1" w14:textId="77777777" w:rsidTr="00B44268">
        <w:trPr>
          <w:trHeight w:val="20"/>
        </w:trPr>
        <w:tc>
          <w:tcPr>
            <w:tcW w:w="7054" w:type="dxa"/>
            <w:shd w:val="clear" w:color="auto" w:fill="auto"/>
            <w:hideMark/>
          </w:tcPr>
          <w:p w14:paraId="6F85D87D" w14:textId="77777777" w:rsidR="00491595" w:rsidRPr="00491595" w:rsidRDefault="00491595" w:rsidP="003956AA">
            <w:pPr>
              <w:rPr>
                <w:sz w:val="20"/>
                <w:szCs w:val="20"/>
              </w:rPr>
            </w:pPr>
            <w:r w:rsidRPr="0049159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3" w:type="dxa"/>
            <w:shd w:val="clear" w:color="auto" w:fill="auto"/>
            <w:noWrap/>
            <w:hideMark/>
          </w:tcPr>
          <w:p w14:paraId="7CCF2B24" w14:textId="77777777" w:rsidR="00491595" w:rsidRPr="00491595" w:rsidRDefault="00491595" w:rsidP="003956AA">
            <w:pPr>
              <w:rPr>
                <w:sz w:val="20"/>
                <w:szCs w:val="20"/>
              </w:rPr>
            </w:pPr>
            <w:r w:rsidRPr="00491595">
              <w:rPr>
                <w:sz w:val="20"/>
                <w:szCs w:val="20"/>
              </w:rPr>
              <w:t>03 2 04 80220</w:t>
            </w:r>
          </w:p>
        </w:tc>
        <w:tc>
          <w:tcPr>
            <w:tcW w:w="709" w:type="dxa"/>
            <w:shd w:val="clear" w:color="auto" w:fill="auto"/>
            <w:noWrap/>
            <w:hideMark/>
          </w:tcPr>
          <w:p w14:paraId="32B70E79"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3B2FE51" w14:textId="77777777" w:rsidR="00491595" w:rsidRPr="00686034" w:rsidRDefault="00491595" w:rsidP="00686034">
            <w:pPr>
              <w:jc w:val="right"/>
              <w:rPr>
                <w:sz w:val="20"/>
                <w:szCs w:val="20"/>
              </w:rPr>
            </w:pPr>
            <w:r w:rsidRPr="00686034">
              <w:rPr>
                <w:sz w:val="20"/>
                <w:szCs w:val="20"/>
              </w:rPr>
              <w:t>15 000 000,00</w:t>
            </w:r>
          </w:p>
        </w:tc>
        <w:tc>
          <w:tcPr>
            <w:tcW w:w="1843" w:type="dxa"/>
            <w:shd w:val="clear" w:color="auto" w:fill="auto"/>
            <w:noWrap/>
            <w:hideMark/>
          </w:tcPr>
          <w:p w14:paraId="74D33267" w14:textId="77777777" w:rsidR="00491595" w:rsidRPr="00686034" w:rsidRDefault="00491595" w:rsidP="00686034">
            <w:pPr>
              <w:jc w:val="right"/>
              <w:rPr>
                <w:sz w:val="20"/>
                <w:szCs w:val="20"/>
              </w:rPr>
            </w:pPr>
            <w:r w:rsidRPr="00686034">
              <w:rPr>
                <w:sz w:val="20"/>
                <w:szCs w:val="20"/>
              </w:rPr>
              <w:t>15 000 000,00</w:t>
            </w:r>
          </w:p>
        </w:tc>
        <w:tc>
          <w:tcPr>
            <w:tcW w:w="2126" w:type="dxa"/>
            <w:shd w:val="clear" w:color="auto" w:fill="auto"/>
            <w:noWrap/>
            <w:hideMark/>
          </w:tcPr>
          <w:p w14:paraId="65419679" w14:textId="77777777" w:rsidR="00491595" w:rsidRPr="00686034" w:rsidRDefault="00491595" w:rsidP="00686034">
            <w:pPr>
              <w:jc w:val="right"/>
              <w:rPr>
                <w:sz w:val="20"/>
                <w:szCs w:val="20"/>
              </w:rPr>
            </w:pPr>
            <w:r w:rsidRPr="00686034">
              <w:rPr>
                <w:sz w:val="20"/>
                <w:szCs w:val="20"/>
              </w:rPr>
              <w:t>15 000 000,00</w:t>
            </w:r>
          </w:p>
        </w:tc>
      </w:tr>
      <w:tr w:rsidR="00491595" w:rsidRPr="00491595" w14:paraId="6B0382E8" w14:textId="77777777" w:rsidTr="00B44268">
        <w:trPr>
          <w:trHeight w:val="20"/>
        </w:trPr>
        <w:tc>
          <w:tcPr>
            <w:tcW w:w="7054" w:type="dxa"/>
            <w:shd w:val="clear" w:color="auto" w:fill="auto"/>
            <w:hideMark/>
          </w:tcPr>
          <w:p w14:paraId="65D70E2D" w14:textId="77777777" w:rsidR="00491595" w:rsidRPr="00491595" w:rsidRDefault="00491595" w:rsidP="003956AA">
            <w:pPr>
              <w:rPr>
                <w:sz w:val="20"/>
                <w:szCs w:val="20"/>
              </w:rPr>
            </w:pPr>
            <w:r w:rsidRPr="004915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14:paraId="0647B515" w14:textId="77777777" w:rsidR="00491595" w:rsidRPr="00491595" w:rsidRDefault="00491595" w:rsidP="003956AA">
            <w:pPr>
              <w:rPr>
                <w:sz w:val="20"/>
                <w:szCs w:val="20"/>
              </w:rPr>
            </w:pPr>
            <w:r w:rsidRPr="00491595">
              <w:rPr>
                <w:sz w:val="20"/>
                <w:szCs w:val="20"/>
              </w:rPr>
              <w:t>03 2 04 80220</w:t>
            </w:r>
          </w:p>
        </w:tc>
        <w:tc>
          <w:tcPr>
            <w:tcW w:w="709" w:type="dxa"/>
            <w:shd w:val="clear" w:color="auto" w:fill="auto"/>
            <w:noWrap/>
            <w:hideMark/>
          </w:tcPr>
          <w:p w14:paraId="07FAAD37" w14:textId="77777777" w:rsidR="00491595" w:rsidRPr="00491595" w:rsidRDefault="00491595" w:rsidP="003956AA">
            <w:pPr>
              <w:rPr>
                <w:sz w:val="20"/>
                <w:szCs w:val="20"/>
              </w:rPr>
            </w:pPr>
            <w:r w:rsidRPr="00491595">
              <w:rPr>
                <w:sz w:val="20"/>
                <w:szCs w:val="20"/>
              </w:rPr>
              <w:t>810</w:t>
            </w:r>
          </w:p>
        </w:tc>
        <w:tc>
          <w:tcPr>
            <w:tcW w:w="1984" w:type="dxa"/>
            <w:shd w:val="clear" w:color="auto" w:fill="auto"/>
            <w:noWrap/>
            <w:hideMark/>
          </w:tcPr>
          <w:p w14:paraId="36D3CE81" w14:textId="77777777" w:rsidR="00491595" w:rsidRPr="00686034" w:rsidRDefault="00491595" w:rsidP="00686034">
            <w:pPr>
              <w:jc w:val="right"/>
              <w:rPr>
                <w:sz w:val="20"/>
                <w:szCs w:val="20"/>
              </w:rPr>
            </w:pPr>
            <w:r w:rsidRPr="00686034">
              <w:rPr>
                <w:sz w:val="20"/>
                <w:szCs w:val="20"/>
              </w:rPr>
              <w:t>15 000 000,00</w:t>
            </w:r>
          </w:p>
        </w:tc>
        <w:tc>
          <w:tcPr>
            <w:tcW w:w="1843" w:type="dxa"/>
            <w:shd w:val="clear" w:color="auto" w:fill="auto"/>
            <w:noWrap/>
            <w:hideMark/>
          </w:tcPr>
          <w:p w14:paraId="76A5F530" w14:textId="77777777" w:rsidR="00491595" w:rsidRPr="00686034" w:rsidRDefault="00491595" w:rsidP="00686034">
            <w:pPr>
              <w:jc w:val="right"/>
              <w:rPr>
                <w:sz w:val="20"/>
                <w:szCs w:val="20"/>
              </w:rPr>
            </w:pPr>
            <w:r w:rsidRPr="00686034">
              <w:rPr>
                <w:sz w:val="20"/>
                <w:szCs w:val="20"/>
              </w:rPr>
              <w:t>15 000 000,00</w:t>
            </w:r>
          </w:p>
        </w:tc>
        <w:tc>
          <w:tcPr>
            <w:tcW w:w="2126" w:type="dxa"/>
            <w:shd w:val="clear" w:color="auto" w:fill="auto"/>
            <w:noWrap/>
            <w:hideMark/>
          </w:tcPr>
          <w:p w14:paraId="57BC39D5" w14:textId="77777777" w:rsidR="00491595" w:rsidRPr="00686034" w:rsidRDefault="00491595" w:rsidP="00686034">
            <w:pPr>
              <w:jc w:val="right"/>
              <w:rPr>
                <w:sz w:val="20"/>
                <w:szCs w:val="20"/>
              </w:rPr>
            </w:pPr>
            <w:r w:rsidRPr="00686034">
              <w:rPr>
                <w:sz w:val="20"/>
                <w:szCs w:val="20"/>
              </w:rPr>
              <w:t>15 000 000,00</w:t>
            </w:r>
          </w:p>
        </w:tc>
      </w:tr>
      <w:tr w:rsidR="00491595" w:rsidRPr="00491595" w14:paraId="3B8312DB" w14:textId="77777777" w:rsidTr="00B44268">
        <w:trPr>
          <w:trHeight w:val="20"/>
        </w:trPr>
        <w:tc>
          <w:tcPr>
            <w:tcW w:w="7054" w:type="dxa"/>
            <w:shd w:val="clear" w:color="auto" w:fill="auto"/>
            <w:hideMark/>
          </w:tcPr>
          <w:p w14:paraId="00C1F905" w14:textId="77777777" w:rsidR="00491595" w:rsidRPr="00491595" w:rsidRDefault="00491595" w:rsidP="003956AA">
            <w:pPr>
              <w:rPr>
                <w:sz w:val="20"/>
                <w:szCs w:val="20"/>
              </w:rPr>
            </w:pPr>
            <w:r w:rsidRPr="00491595">
              <w:rPr>
                <w:sz w:val="20"/>
                <w:szCs w:val="20"/>
              </w:rPr>
              <w:t>Основное мероприятие «Совершенствование социальной поддержки семьи и детей»</w:t>
            </w:r>
          </w:p>
        </w:tc>
        <w:tc>
          <w:tcPr>
            <w:tcW w:w="1843" w:type="dxa"/>
            <w:shd w:val="clear" w:color="auto" w:fill="auto"/>
            <w:noWrap/>
            <w:hideMark/>
          </w:tcPr>
          <w:p w14:paraId="2C7AD650" w14:textId="77777777" w:rsidR="00491595" w:rsidRPr="00491595" w:rsidRDefault="00491595" w:rsidP="003956AA">
            <w:pPr>
              <w:rPr>
                <w:sz w:val="20"/>
                <w:szCs w:val="20"/>
              </w:rPr>
            </w:pPr>
            <w:r w:rsidRPr="00491595">
              <w:rPr>
                <w:sz w:val="20"/>
                <w:szCs w:val="20"/>
              </w:rPr>
              <w:t>03 2 05 00000</w:t>
            </w:r>
          </w:p>
        </w:tc>
        <w:tc>
          <w:tcPr>
            <w:tcW w:w="709" w:type="dxa"/>
            <w:shd w:val="clear" w:color="auto" w:fill="auto"/>
            <w:noWrap/>
            <w:hideMark/>
          </w:tcPr>
          <w:p w14:paraId="7F7C75F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4C61480" w14:textId="77777777" w:rsidR="00491595" w:rsidRPr="00686034" w:rsidRDefault="00491595" w:rsidP="00686034">
            <w:pPr>
              <w:jc w:val="right"/>
              <w:rPr>
                <w:sz w:val="20"/>
                <w:szCs w:val="20"/>
              </w:rPr>
            </w:pPr>
            <w:r w:rsidRPr="00686034">
              <w:rPr>
                <w:sz w:val="20"/>
                <w:szCs w:val="20"/>
              </w:rPr>
              <w:t>4 837 980,00</w:t>
            </w:r>
          </w:p>
        </w:tc>
        <w:tc>
          <w:tcPr>
            <w:tcW w:w="1843" w:type="dxa"/>
            <w:shd w:val="clear" w:color="auto" w:fill="auto"/>
            <w:noWrap/>
            <w:hideMark/>
          </w:tcPr>
          <w:p w14:paraId="1E0D68AA" w14:textId="77777777" w:rsidR="00491595" w:rsidRPr="00686034" w:rsidRDefault="00491595" w:rsidP="00686034">
            <w:pPr>
              <w:jc w:val="right"/>
              <w:rPr>
                <w:sz w:val="20"/>
                <w:szCs w:val="20"/>
              </w:rPr>
            </w:pPr>
            <w:r w:rsidRPr="00686034">
              <w:rPr>
                <w:sz w:val="20"/>
                <w:szCs w:val="20"/>
              </w:rPr>
              <w:t>4 837 980,00</w:t>
            </w:r>
          </w:p>
        </w:tc>
        <w:tc>
          <w:tcPr>
            <w:tcW w:w="2126" w:type="dxa"/>
            <w:shd w:val="clear" w:color="auto" w:fill="auto"/>
            <w:noWrap/>
            <w:hideMark/>
          </w:tcPr>
          <w:p w14:paraId="03750665" w14:textId="77777777" w:rsidR="00491595" w:rsidRPr="00686034" w:rsidRDefault="00491595" w:rsidP="00686034">
            <w:pPr>
              <w:jc w:val="right"/>
              <w:rPr>
                <w:sz w:val="20"/>
                <w:szCs w:val="20"/>
              </w:rPr>
            </w:pPr>
            <w:r w:rsidRPr="00686034">
              <w:rPr>
                <w:sz w:val="20"/>
                <w:szCs w:val="20"/>
              </w:rPr>
              <w:t>4 837 980,00</w:t>
            </w:r>
          </w:p>
        </w:tc>
      </w:tr>
      <w:tr w:rsidR="00491595" w:rsidRPr="00491595" w14:paraId="1A792EDD" w14:textId="77777777" w:rsidTr="00B44268">
        <w:trPr>
          <w:trHeight w:val="20"/>
        </w:trPr>
        <w:tc>
          <w:tcPr>
            <w:tcW w:w="7054" w:type="dxa"/>
            <w:shd w:val="clear" w:color="auto" w:fill="auto"/>
            <w:hideMark/>
          </w:tcPr>
          <w:p w14:paraId="2E771DF2"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социальную поддержку семьи и детей</w:t>
            </w:r>
          </w:p>
        </w:tc>
        <w:tc>
          <w:tcPr>
            <w:tcW w:w="1843" w:type="dxa"/>
            <w:shd w:val="clear" w:color="auto" w:fill="auto"/>
            <w:noWrap/>
            <w:hideMark/>
          </w:tcPr>
          <w:p w14:paraId="2AC4A435" w14:textId="77777777" w:rsidR="00491595" w:rsidRPr="00491595" w:rsidRDefault="00491595" w:rsidP="003956AA">
            <w:pPr>
              <w:rPr>
                <w:sz w:val="20"/>
                <w:szCs w:val="20"/>
              </w:rPr>
            </w:pPr>
            <w:r w:rsidRPr="00491595">
              <w:rPr>
                <w:sz w:val="20"/>
                <w:szCs w:val="20"/>
              </w:rPr>
              <w:t>03 2 05 20500</w:t>
            </w:r>
          </w:p>
        </w:tc>
        <w:tc>
          <w:tcPr>
            <w:tcW w:w="709" w:type="dxa"/>
            <w:shd w:val="clear" w:color="auto" w:fill="auto"/>
            <w:noWrap/>
            <w:hideMark/>
          </w:tcPr>
          <w:p w14:paraId="54DC502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2FCE721" w14:textId="77777777" w:rsidR="00491595" w:rsidRPr="00686034" w:rsidRDefault="00491595" w:rsidP="00686034">
            <w:pPr>
              <w:jc w:val="right"/>
              <w:rPr>
                <w:sz w:val="20"/>
                <w:szCs w:val="20"/>
              </w:rPr>
            </w:pPr>
            <w:r w:rsidRPr="00686034">
              <w:rPr>
                <w:sz w:val="20"/>
                <w:szCs w:val="20"/>
              </w:rPr>
              <w:t>4 837 980,00</w:t>
            </w:r>
          </w:p>
        </w:tc>
        <w:tc>
          <w:tcPr>
            <w:tcW w:w="1843" w:type="dxa"/>
            <w:shd w:val="clear" w:color="auto" w:fill="auto"/>
            <w:noWrap/>
            <w:hideMark/>
          </w:tcPr>
          <w:p w14:paraId="5B3B9E79" w14:textId="77777777" w:rsidR="00491595" w:rsidRPr="00686034" w:rsidRDefault="00491595" w:rsidP="00686034">
            <w:pPr>
              <w:jc w:val="right"/>
              <w:rPr>
                <w:sz w:val="20"/>
                <w:szCs w:val="20"/>
              </w:rPr>
            </w:pPr>
            <w:r w:rsidRPr="00686034">
              <w:rPr>
                <w:sz w:val="20"/>
                <w:szCs w:val="20"/>
              </w:rPr>
              <w:t>4 837 980,00</w:t>
            </w:r>
          </w:p>
        </w:tc>
        <w:tc>
          <w:tcPr>
            <w:tcW w:w="2126" w:type="dxa"/>
            <w:shd w:val="clear" w:color="auto" w:fill="auto"/>
            <w:noWrap/>
            <w:hideMark/>
          </w:tcPr>
          <w:p w14:paraId="193B7EB9" w14:textId="77777777" w:rsidR="00491595" w:rsidRPr="00686034" w:rsidRDefault="00491595" w:rsidP="00686034">
            <w:pPr>
              <w:jc w:val="right"/>
              <w:rPr>
                <w:sz w:val="20"/>
                <w:szCs w:val="20"/>
              </w:rPr>
            </w:pPr>
            <w:r w:rsidRPr="00686034">
              <w:rPr>
                <w:sz w:val="20"/>
                <w:szCs w:val="20"/>
              </w:rPr>
              <w:t>4 837 980,00</w:t>
            </w:r>
          </w:p>
        </w:tc>
      </w:tr>
      <w:tr w:rsidR="00491595" w:rsidRPr="00491595" w14:paraId="56E5E3AF" w14:textId="77777777" w:rsidTr="00B44268">
        <w:trPr>
          <w:trHeight w:val="20"/>
        </w:trPr>
        <w:tc>
          <w:tcPr>
            <w:tcW w:w="7054" w:type="dxa"/>
            <w:shd w:val="clear" w:color="auto" w:fill="auto"/>
            <w:hideMark/>
          </w:tcPr>
          <w:p w14:paraId="36079BD8"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CF272DA" w14:textId="77777777" w:rsidR="00491595" w:rsidRPr="00491595" w:rsidRDefault="00491595" w:rsidP="003956AA">
            <w:pPr>
              <w:rPr>
                <w:sz w:val="20"/>
                <w:szCs w:val="20"/>
              </w:rPr>
            </w:pPr>
            <w:r w:rsidRPr="00491595">
              <w:rPr>
                <w:sz w:val="20"/>
                <w:szCs w:val="20"/>
              </w:rPr>
              <w:t>03 2 05 20500</w:t>
            </w:r>
          </w:p>
        </w:tc>
        <w:tc>
          <w:tcPr>
            <w:tcW w:w="709" w:type="dxa"/>
            <w:shd w:val="clear" w:color="auto" w:fill="auto"/>
            <w:noWrap/>
            <w:hideMark/>
          </w:tcPr>
          <w:p w14:paraId="5C2CF6AD"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40030C0" w14:textId="77777777" w:rsidR="00491595" w:rsidRPr="00686034" w:rsidRDefault="00491595" w:rsidP="00686034">
            <w:pPr>
              <w:jc w:val="right"/>
              <w:rPr>
                <w:sz w:val="20"/>
                <w:szCs w:val="20"/>
              </w:rPr>
            </w:pPr>
            <w:r w:rsidRPr="00686034">
              <w:rPr>
                <w:sz w:val="20"/>
                <w:szCs w:val="20"/>
              </w:rPr>
              <w:t>4 837 980,00</w:t>
            </w:r>
          </w:p>
        </w:tc>
        <w:tc>
          <w:tcPr>
            <w:tcW w:w="1843" w:type="dxa"/>
            <w:shd w:val="clear" w:color="auto" w:fill="auto"/>
            <w:noWrap/>
            <w:hideMark/>
          </w:tcPr>
          <w:p w14:paraId="565B10C9" w14:textId="77777777" w:rsidR="00491595" w:rsidRPr="00686034" w:rsidRDefault="00491595" w:rsidP="00686034">
            <w:pPr>
              <w:jc w:val="right"/>
              <w:rPr>
                <w:sz w:val="20"/>
                <w:szCs w:val="20"/>
              </w:rPr>
            </w:pPr>
            <w:r w:rsidRPr="00686034">
              <w:rPr>
                <w:sz w:val="20"/>
                <w:szCs w:val="20"/>
              </w:rPr>
              <w:t>4 837 980,00</w:t>
            </w:r>
          </w:p>
        </w:tc>
        <w:tc>
          <w:tcPr>
            <w:tcW w:w="2126" w:type="dxa"/>
            <w:shd w:val="clear" w:color="auto" w:fill="auto"/>
            <w:noWrap/>
            <w:hideMark/>
          </w:tcPr>
          <w:p w14:paraId="7E9FE374" w14:textId="77777777" w:rsidR="00491595" w:rsidRPr="00686034" w:rsidRDefault="00491595" w:rsidP="00686034">
            <w:pPr>
              <w:jc w:val="right"/>
              <w:rPr>
                <w:sz w:val="20"/>
                <w:szCs w:val="20"/>
              </w:rPr>
            </w:pPr>
            <w:r w:rsidRPr="00686034">
              <w:rPr>
                <w:sz w:val="20"/>
                <w:szCs w:val="20"/>
              </w:rPr>
              <w:t>4 837 980,00</w:t>
            </w:r>
          </w:p>
        </w:tc>
      </w:tr>
      <w:tr w:rsidR="00491595" w:rsidRPr="00491595" w14:paraId="1E65212B" w14:textId="77777777" w:rsidTr="00B44268">
        <w:trPr>
          <w:trHeight w:val="20"/>
        </w:trPr>
        <w:tc>
          <w:tcPr>
            <w:tcW w:w="7054" w:type="dxa"/>
            <w:shd w:val="clear" w:color="auto" w:fill="auto"/>
            <w:hideMark/>
          </w:tcPr>
          <w:p w14:paraId="4C5C84DE" w14:textId="77777777" w:rsidR="00491595" w:rsidRPr="00491595" w:rsidRDefault="00491595" w:rsidP="003956AA">
            <w:pPr>
              <w:rPr>
                <w:sz w:val="20"/>
                <w:szCs w:val="20"/>
              </w:rPr>
            </w:pPr>
            <w:r w:rsidRPr="00491595">
              <w:rPr>
                <w:sz w:val="20"/>
                <w:szCs w:val="20"/>
              </w:rPr>
              <w:t>Основное мероприятие «Поддержка пожилых людей»</w:t>
            </w:r>
          </w:p>
        </w:tc>
        <w:tc>
          <w:tcPr>
            <w:tcW w:w="1843" w:type="dxa"/>
            <w:shd w:val="clear" w:color="auto" w:fill="auto"/>
            <w:noWrap/>
            <w:hideMark/>
          </w:tcPr>
          <w:p w14:paraId="14621FC1" w14:textId="77777777" w:rsidR="00491595" w:rsidRPr="00491595" w:rsidRDefault="00491595" w:rsidP="003956AA">
            <w:pPr>
              <w:rPr>
                <w:sz w:val="20"/>
                <w:szCs w:val="20"/>
              </w:rPr>
            </w:pPr>
            <w:r w:rsidRPr="00491595">
              <w:rPr>
                <w:sz w:val="20"/>
                <w:szCs w:val="20"/>
              </w:rPr>
              <w:t>03 2 06 00000</w:t>
            </w:r>
          </w:p>
        </w:tc>
        <w:tc>
          <w:tcPr>
            <w:tcW w:w="709" w:type="dxa"/>
            <w:shd w:val="clear" w:color="auto" w:fill="auto"/>
            <w:noWrap/>
            <w:hideMark/>
          </w:tcPr>
          <w:p w14:paraId="1368E03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96D90AB" w14:textId="77777777" w:rsidR="00491595" w:rsidRPr="00686034" w:rsidRDefault="00491595" w:rsidP="00686034">
            <w:pPr>
              <w:jc w:val="right"/>
              <w:rPr>
                <w:sz w:val="20"/>
                <w:szCs w:val="20"/>
              </w:rPr>
            </w:pPr>
            <w:r w:rsidRPr="00686034">
              <w:rPr>
                <w:sz w:val="20"/>
                <w:szCs w:val="20"/>
              </w:rPr>
              <w:t>201 425,58</w:t>
            </w:r>
          </w:p>
        </w:tc>
        <w:tc>
          <w:tcPr>
            <w:tcW w:w="1843" w:type="dxa"/>
            <w:shd w:val="clear" w:color="auto" w:fill="auto"/>
            <w:noWrap/>
            <w:hideMark/>
          </w:tcPr>
          <w:p w14:paraId="3B53B3EF" w14:textId="77777777" w:rsidR="00491595" w:rsidRPr="00686034" w:rsidRDefault="00491595" w:rsidP="00686034">
            <w:pPr>
              <w:jc w:val="right"/>
              <w:rPr>
                <w:sz w:val="20"/>
                <w:szCs w:val="20"/>
              </w:rPr>
            </w:pPr>
            <w:r w:rsidRPr="00686034">
              <w:rPr>
                <w:sz w:val="20"/>
                <w:szCs w:val="20"/>
              </w:rPr>
              <w:t>92 500,00</w:t>
            </w:r>
          </w:p>
        </w:tc>
        <w:tc>
          <w:tcPr>
            <w:tcW w:w="2126" w:type="dxa"/>
            <w:shd w:val="clear" w:color="auto" w:fill="auto"/>
            <w:noWrap/>
            <w:hideMark/>
          </w:tcPr>
          <w:p w14:paraId="152A9A10" w14:textId="77777777" w:rsidR="00491595" w:rsidRPr="00686034" w:rsidRDefault="00491595" w:rsidP="00686034">
            <w:pPr>
              <w:jc w:val="right"/>
              <w:rPr>
                <w:sz w:val="20"/>
                <w:szCs w:val="20"/>
              </w:rPr>
            </w:pPr>
            <w:r w:rsidRPr="00686034">
              <w:rPr>
                <w:sz w:val="20"/>
                <w:szCs w:val="20"/>
              </w:rPr>
              <w:t>92 500,00</w:t>
            </w:r>
          </w:p>
        </w:tc>
      </w:tr>
      <w:tr w:rsidR="00491595" w:rsidRPr="00491595" w14:paraId="23972E06" w14:textId="77777777" w:rsidTr="00B44268">
        <w:trPr>
          <w:trHeight w:val="20"/>
        </w:trPr>
        <w:tc>
          <w:tcPr>
            <w:tcW w:w="7054" w:type="dxa"/>
            <w:shd w:val="clear" w:color="auto" w:fill="auto"/>
            <w:hideMark/>
          </w:tcPr>
          <w:p w14:paraId="28B641CB"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843" w:type="dxa"/>
            <w:shd w:val="clear" w:color="auto" w:fill="auto"/>
            <w:noWrap/>
            <w:hideMark/>
          </w:tcPr>
          <w:p w14:paraId="7306D40C" w14:textId="77777777" w:rsidR="00491595" w:rsidRPr="00491595" w:rsidRDefault="00491595" w:rsidP="003956AA">
            <w:pPr>
              <w:rPr>
                <w:sz w:val="20"/>
                <w:szCs w:val="20"/>
              </w:rPr>
            </w:pPr>
            <w:r w:rsidRPr="00491595">
              <w:rPr>
                <w:sz w:val="20"/>
                <w:szCs w:val="20"/>
              </w:rPr>
              <w:t>03 2 06 20520</w:t>
            </w:r>
          </w:p>
        </w:tc>
        <w:tc>
          <w:tcPr>
            <w:tcW w:w="709" w:type="dxa"/>
            <w:shd w:val="clear" w:color="auto" w:fill="auto"/>
            <w:noWrap/>
            <w:hideMark/>
          </w:tcPr>
          <w:p w14:paraId="6801BF4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612F3DC" w14:textId="77777777" w:rsidR="00491595" w:rsidRPr="00686034" w:rsidRDefault="00491595" w:rsidP="00686034">
            <w:pPr>
              <w:jc w:val="right"/>
              <w:rPr>
                <w:sz w:val="20"/>
                <w:szCs w:val="20"/>
              </w:rPr>
            </w:pPr>
            <w:r w:rsidRPr="00686034">
              <w:rPr>
                <w:sz w:val="20"/>
                <w:szCs w:val="20"/>
              </w:rPr>
              <w:t>201 425,58</w:t>
            </w:r>
          </w:p>
        </w:tc>
        <w:tc>
          <w:tcPr>
            <w:tcW w:w="1843" w:type="dxa"/>
            <w:shd w:val="clear" w:color="auto" w:fill="auto"/>
            <w:noWrap/>
            <w:hideMark/>
          </w:tcPr>
          <w:p w14:paraId="40221132" w14:textId="77777777" w:rsidR="00491595" w:rsidRPr="00686034" w:rsidRDefault="00491595" w:rsidP="00686034">
            <w:pPr>
              <w:jc w:val="right"/>
              <w:rPr>
                <w:sz w:val="20"/>
                <w:szCs w:val="20"/>
              </w:rPr>
            </w:pPr>
            <w:r w:rsidRPr="00686034">
              <w:rPr>
                <w:sz w:val="20"/>
                <w:szCs w:val="20"/>
              </w:rPr>
              <w:t>92 500,00</w:t>
            </w:r>
          </w:p>
        </w:tc>
        <w:tc>
          <w:tcPr>
            <w:tcW w:w="2126" w:type="dxa"/>
            <w:shd w:val="clear" w:color="auto" w:fill="auto"/>
            <w:noWrap/>
            <w:hideMark/>
          </w:tcPr>
          <w:p w14:paraId="75FA6F92" w14:textId="77777777" w:rsidR="00491595" w:rsidRPr="00686034" w:rsidRDefault="00491595" w:rsidP="00686034">
            <w:pPr>
              <w:jc w:val="right"/>
              <w:rPr>
                <w:sz w:val="20"/>
                <w:szCs w:val="20"/>
              </w:rPr>
            </w:pPr>
            <w:r w:rsidRPr="00686034">
              <w:rPr>
                <w:sz w:val="20"/>
                <w:szCs w:val="20"/>
              </w:rPr>
              <w:t>92 500,00</w:t>
            </w:r>
          </w:p>
        </w:tc>
      </w:tr>
      <w:tr w:rsidR="00491595" w:rsidRPr="00491595" w14:paraId="32A3369D" w14:textId="77777777" w:rsidTr="00B44268">
        <w:trPr>
          <w:trHeight w:val="20"/>
        </w:trPr>
        <w:tc>
          <w:tcPr>
            <w:tcW w:w="7054" w:type="dxa"/>
            <w:shd w:val="clear" w:color="auto" w:fill="auto"/>
            <w:hideMark/>
          </w:tcPr>
          <w:p w14:paraId="79CD6AED"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88C02A1" w14:textId="77777777" w:rsidR="00491595" w:rsidRPr="00491595" w:rsidRDefault="00491595" w:rsidP="003956AA">
            <w:pPr>
              <w:rPr>
                <w:sz w:val="20"/>
                <w:szCs w:val="20"/>
              </w:rPr>
            </w:pPr>
            <w:r w:rsidRPr="00491595">
              <w:rPr>
                <w:sz w:val="20"/>
                <w:szCs w:val="20"/>
              </w:rPr>
              <w:t>03 2 06 20520</w:t>
            </w:r>
          </w:p>
        </w:tc>
        <w:tc>
          <w:tcPr>
            <w:tcW w:w="709" w:type="dxa"/>
            <w:shd w:val="clear" w:color="auto" w:fill="auto"/>
            <w:noWrap/>
            <w:hideMark/>
          </w:tcPr>
          <w:p w14:paraId="0E4DB02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56AD36E" w14:textId="77777777" w:rsidR="00491595" w:rsidRPr="00686034" w:rsidRDefault="00491595" w:rsidP="00686034">
            <w:pPr>
              <w:jc w:val="right"/>
              <w:rPr>
                <w:sz w:val="20"/>
                <w:szCs w:val="20"/>
              </w:rPr>
            </w:pPr>
            <w:r w:rsidRPr="00686034">
              <w:rPr>
                <w:sz w:val="20"/>
                <w:szCs w:val="20"/>
              </w:rPr>
              <w:t>201 425,58</w:t>
            </w:r>
          </w:p>
        </w:tc>
        <w:tc>
          <w:tcPr>
            <w:tcW w:w="1843" w:type="dxa"/>
            <w:shd w:val="clear" w:color="auto" w:fill="auto"/>
            <w:noWrap/>
            <w:hideMark/>
          </w:tcPr>
          <w:p w14:paraId="7E3DFCF2" w14:textId="77777777" w:rsidR="00491595" w:rsidRPr="00686034" w:rsidRDefault="00491595" w:rsidP="00686034">
            <w:pPr>
              <w:jc w:val="right"/>
              <w:rPr>
                <w:sz w:val="20"/>
                <w:szCs w:val="20"/>
              </w:rPr>
            </w:pPr>
            <w:r w:rsidRPr="00686034">
              <w:rPr>
                <w:sz w:val="20"/>
                <w:szCs w:val="20"/>
              </w:rPr>
              <w:t>92 500,00</w:t>
            </w:r>
          </w:p>
        </w:tc>
        <w:tc>
          <w:tcPr>
            <w:tcW w:w="2126" w:type="dxa"/>
            <w:shd w:val="clear" w:color="auto" w:fill="auto"/>
            <w:noWrap/>
            <w:hideMark/>
          </w:tcPr>
          <w:p w14:paraId="2B1DD5E3" w14:textId="77777777" w:rsidR="00491595" w:rsidRPr="00686034" w:rsidRDefault="00491595" w:rsidP="00686034">
            <w:pPr>
              <w:jc w:val="right"/>
              <w:rPr>
                <w:sz w:val="20"/>
                <w:szCs w:val="20"/>
              </w:rPr>
            </w:pPr>
            <w:r w:rsidRPr="00686034">
              <w:rPr>
                <w:sz w:val="20"/>
                <w:szCs w:val="20"/>
              </w:rPr>
              <w:t>92 500,00</w:t>
            </w:r>
          </w:p>
        </w:tc>
      </w:tr>
      <w:tr w:rsidR="00491595" w:rsidRPr="00491595" w14:paraId="03C315BA" w14:textId="77777777" w:rsidTr="00B44268">
        <w:trPr>
          <w:trHeight w:val="20"/>
        </w:trPr>
        <w:tc>
          <w:tcPr>
            <w:tcW w:w="7054" w:type="dxa"/>
            <w:shd w:val="clear" w:color="auto" w:fill="auto"/>
            <w:hideMark/>
          </w:tcPr>
          <w:p w14:paraId="3A72F403" w14:textId="77777777" w:rsidR="00491595" w:rsidRPr="00491595" w:rsidRDefault="00491595" w:rsidP="003956AA">
            <w:pPr>
              <w:rPr>
                <w:sz w:val="20"/>
                <w:szCs w:val="20"/>
              </w:rPr>
            </w:pPr>
            <w:r w:rsidRPr="00491595">
              <w:rPr>
                <w:sz w:val="20"/>
                <w:szCs w:val="20"/>
              </w:rPr>
              <w:t>Основное мероприятие «Поддержка социально ориентированных некоммерческих организаций»</w:t>
            </w:r>
          </w:p>
        </w:tc>
        <w:tc>
          <w:tcPr>
            <w:tcW w:w="1843" w:type="dxa"/>
            <w:shd w:val="clear" w:color="auto" w:fill="auto"/>
            <w:noWrap/>
            <w:hideMark/>
          </w:tcPr>
          <w:p w14:paraId="6707DBCC" w14:textId="77777777" w:rsidR="00491595" w:rsidRPr="00491595" w:rsidRDefault="00491595" w:rsidP="003956AA">
            <w:pPr>
              <w:rPr>
                <w:sz w:val="20"/>
                <w:szCs w:val="20"/>
              </w:rPr>
            </w:pPr>
            <w:r w:rsidRPr="00491595">
              <w:rPr>
                <w:sz w:val="20"/>
                <w:szCs w:val="20"/>
              </w:rPr>
              <w:t>03 2 07 00000</w:t>
            </w:r>
          </w:p>
        </w:tc>
        <w:tc>
          <w:tcPr>
            <w:tcW w:w="709" w:type="dxa"/>
            <w:shd w:val="clear" w:color="auto" w:fill="auto"/>
            <w:noWrap/>
            <w:hideMark/>
          </w:tcPr>
          <w:p w14:paraId="3388109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5F1C894" w14:textId="77777777" w:rsidR="00491595" w:rsidRPr="00686034" w:rsidRDefault="00491595" w:rsidP="00686034">
            <w:pPr>
              <w:jc w:val="right"/>
              <w:rPr>
                <w:sz w:val="20"/>
                <w:szCs w:val="20"/>
              </w:rPr>
            </w:pPr>
            <w:r w:rsidRPr="00686034">
              <w:rPr>
                <w:sz w:val="20"/>
                <w:szCs w:val="20"/>
              </w:rPr>
              <w:t>1 565 000,00</w:t>
            </w:r>
          </w:p>
        </w:tc>
        <w:tc>
          <w:tcPr>
            <w:tcW w:w="1843" w:type="dxa"/>
            <w:shd w:val="clear" w:color="auto" w:fill="auto"/>
            <w:noWrap/>
            <w:hideMark/>
          </w:tcPr>
          <w:p w14:paraId="27A88712" w14:textId="77777777" w:rsidR="00491595" w:rsidRPr="00686034" w:rsidRDefault="00491595" w:rsidP="00686034">
            <w:pPr>
              <w:jc w:val="right"/>
              <w:rPr>
                <w:sz w:val="20"/>
                <w:szCs w:val="20"/>
              </w:rPr>
            </w:pPr>
            <w:r w:rsidRPr="00686034">
              <w:rPr>
                <w:sz w:val="20"/>
                <w:szCs w:val="20"/>
              </w:rPr>
              <w:t>1 232 510,00</w:t>
            </w:r>
          </w:p>
        </w:tc>
        <w:tc>
          <w:tcPr>
            <w:tcW w:w="2126" w:type="dxa"/>
            <w:shd w:val="clear" w:color="auto" w:fill="auto"/>
            <w:noWrap/>
            <w:hideMark/>
          </w:tcPr>
          <w:p w14:paraId="075284F3" w14:textId="77777777" w:rsidR="00491595" w:rsidRPr="00686034" w:rsidRDefault="00491595" w:rsidP="00686034">
            <w:pPr>
              <w:jc w:val="right"/>
              <w:rPr>
                <w:sz w:val="20"/>
                <w:szCs w:val="20"/>
              </w:rPr>
            </w:pPr>
            <w:r w:rsidRPr="00686034">
              <w:rPr>
                <w:sz w:val="20"/>
                <w:szCs w:val="20"/>
              </w:rPr>
              <w:t>1 232 510,00</w:t>
            </w:r>
          </w:p>
        </w:tc>
      </w:tr>
      <w:tr w:rsidR="00491595" w:rsidRPr="00491595" w14:paraId="3C6BACE7" w14:textId="77777777" w:rsidTr="00B44268">
        <w:trPr>
          <w:trHeight w:val="20"/>
        </w:trPr>
        <w:tc>
          <w:tcPr>
            <w:tcW w:w="7054" w:type="dxa"/>
            <w:shd w:val="clear" w:color="auto" w:fill="auto"/>
            <w:hideMark/>
          </w:tcPr>
          <w:p w14:paraId="6E2543EE" w14:textId="77777777" w:rsidR="00491595" w:rsidRPr="00491595" w:rsidRDefault="00491595" w:rsidP="003956AA">
            <w:pPr>
              <w:rPr>
                <w:sz w:val="20"/>
                <w:szCs w:val="20"/>
              </w:rPr>
            </w:pPr>
            <w:r w:rsidRPr="00491595">
              <w:rPr>
                <w:sz w:val="20"/>
                <w:szCs w:val="20"/>
              </w:rPr>
              <w:t>Субсидии на поддержку социально ориентированных некоммерческих организаций</w:t>
            </w:r>
          </w:p>
        </w:tc>
        <w:tc>
          <w:tcPr>
            <w:tcW w:w="1843" w:type="dxa"/>
            <w:shd w:val="clear" w:color="auto" w:fill="auto"/>
            <w:noWrap/>
            <w:hideMark/>
          </w:tcPr>
          <w:p w14:paraId="26ABE69E" w14:textId="77777777" w:rsidR="00491595" w:rsidRPr="00491595" w:rsidRDefault="00491595" w:rsidP="003956AA">
            <w:pPr>
              <w:rPr>
                <w:sz w:val="20"/>
                <w:szCs w:val="20"/>
              </w:rPr>
            </w:pPr>
            <w:r w:rsidRPr="00491595">
              <w:rPr>
                <w:sz w:val="20"/>
                <w:szCs w:val="20"/>
              </w:rPr>
              <w:t>03 2 07 60040</w:t>
            </w:r>
          </w:p>
        </w:tc>
        <w:tc>
          <w:tcPr>
            <w:tcW w:w="709" w:type="dxa"/>
            <w:shd w:val="clear" w:color="auto" w:fill="auto"/>
            <w:noWrap/>
            <w:hideMark/>
          </w:tcPr>
          <w:p w14:paraId="2BBAF74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EACCA90" w14:textId="77777777" w:rsidR="00491595" w:rsidRPr="00686034" w:rsidRDefault="00491595" w:rsidP="00686034">
            <w:pPr>
              <w:jc w:val="right"/>
              <w:rPr>
                <w:sz w:val="20"/>
                <w:szCs w:val="20"/>
              </w:rPr>
            </w:pPr>
            <w:r w:rsidRPr="00686034">
              <w:rPr>
                <w:sz w:val="20"/>
                <w:szCs w:val="20"/>
              </w:rPr>
              <w:t>1 565 000,00</w:t>
            </w:r>
          </w:p>
        </w:tc>
        <w:tc>
          <w:tcPr>
            <w:tcW w:w="1843" w:type="dxa"/>
            <w:shd w:val="clear" w:color="auto" w:fill="auto"/>
            <w:noWrap/>
            <w:hideMark/>
          </w:tcPr>
          <w:p w14:paraId="05E3CE82" w14:textId="77777777" w:rsidR="00491595" w:rsidRPr="00686034" w:rsidRDefault="00491595" w:rsidP="00686034">
            <w:pPr>
              <w:jc w:val="right"/>
              <w:rPr>
                <w:sz w:val="20"/>
                <w:szCs w:val="20"/>
              </w:rPr>
            </w:pPr>
            <w:r w:rsidRPr="00686034">
              <w:rPr>
                <w:sz w:val="20"/>
                <w:szCs w:val="20"/>
              </w:rPr>
              <w:t>1 232 510,00</w:t>
            </w:r>
          </w:p>
        </w:tc>
        <w:tc>
          <w:tcPr>
            <w:tcW w:w="2126" w:type="dxa"/>
            <w:shd w:val="clear" w:color="auto" w:fill="auto"/>
            <w:noWrap/>
            <w:hideMark/>
          </w:tcPr>
          <w:p w14:paraId="0F75FCB0" w14:textId="77777777" w:rsidR="00491595" w:rsidRPr="00686034" w:rsidRDefault="00491595" w:rsidP="00686034">
            <w:pPr>
              <w:jc w:val="right"/>
              <w:rPr>
                <w:sz w:val="20"/>
                <w:szCs w:val="20"/>
              </w:rPr>
            </w:pPr>
            <w:r w:rsidRPr="00686034">
              <w:rPr>
                <w:sz w:val="20"/>
                <w:szCs w:val="20"/>
              </w:rPr>
              <w:t>1 232 510,00</w:t>
            </w:r>
          </w:p>
        </w:tc>
      </w:tr>
      <w:tr w:rsidR="00491595" w:rsidRPr="00491595" w14:paraId="7B014D00" w14:textId="77777777" w:rsidTr="00B44268">
        <w:trPr>
          <w:trHeight w:val="20"/>
        </w:trPr>
        <w:tc>
          <w:tcPr>
            <w:tcW w:w="7054" w:type="dxa"/>
            <w:shd w:val="clear" w:color="auto" w:fill="auto"/>
            <w:hideMark/>
          </w:tcPr>
          <w:p w14:paraId="09D4DFE8"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14:paraId="469E6D6B" w14:textId="77777777" w:rsidR="00491595" w:rsidRPr="00491595" w:rsidRDefault="00491595" w:rsidP="003956AA">
            <w:pPr>
              <w:rPr>
                <w:sz w:val="20"/>
                <w:szCs w:val="20"/>
              </w:rPr>
            </w:pPr>
            <w:r w:rsidRPr="00491595">
              <w:rPr>
                <w:sz w:val="20"/>
                <w:szCs w:val="20"/>
              </w:rPr>
              <w:t>03 2 07 60040</w:t>
            </w:r>
          </w:p>
        </w:tc>
        <w:tc>
          <w:tcPr>
            <w:tcW w:w="709" w:type="dxa"/>
            <w:shd w:val="clear" w:color="auto" w:fill="auto"/>
            <w:noWrap/>
            <w:hideMark/>
          </w:tcPr>
          <w:p w14:paraId="46D88D2B"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7CAC88A7" w14:textId="77777777" w:rsidR="00491595" w:rsidRPr="00686034" w:rsidRDefault="00491595" w:rsidP="00686034">
            <w:pPr>
              <w:jc w:val="right"/>
              <w:rPr>
                <w:sz w:val="20"/>
                <w:szCs w:val="20"/>
              </w:rPr>
            </w:pPr>
            <w:r w:rsidRPr="00686034">
              <w:rPr>
                <w:sz w:val="20"/>
                <w:szCs w:val="20"/>
              </w:rPr>
              <w:t>1 565 000,00</w:t>
            </w:r>
          </w:p>
        </w:tc>
        <w:tc>
          <w:tcPr>
            <w:tcW w:w="1843" w:type="dxa"/>
            <w:shd w:val="clear" w:color="auto" w:fill="auto"/>
            <w:noWrap/>
            <w:hideMark/>
          </w:tcPr>
          <w:p w14:paraId="02036D4D" w14:textId="77777777" w:rsidR="00491595" w:rsidRPr="00686034" w:rsidRDefault="00491595" w:rsidP="00686034">
            <w:pPr>
              <w:jc w:val="right"/>
              <w:rPr>
                <w:sz w:val="20"/>
                <w:szCs w:val="20"/>
              </w:rPr>
            </w:pPr>
            <w:r w:rsidRPr="00686034">
              <w:rPr>
                <w:sz w:val="20"/>
                <w:szCs w:val="20"/>
              </w:rPr>
              <w:t>1 232 510,00</w:t>
            </w:r>
          </w:p>
        </w:tc>
        <w:tc>
          <w:tcPr>
            <w:tcW w:w="2126" w:type="dxa"/>
            <w:shd w:val="clear" w:color="auto" w:fill="auto"/>
            <w:noWrap/>
            <w:hideMark/>
          </w:tcPr>
          <w:p w14:paraId="5884D58C" w14:textId="77777777" w:rsidR="00491595" w:rsidRPr="00686034" w:rsidRDefault="00491595" w:rsidP="00686034">
            <w:pPr>
              <w:jc w:val="right"/>
              <w:rPr>
                <w:sz w:val="20"/>
                <w:szCs w:val="20"/>
              </w:rPr>
            </w:pPr>
            <w:r w:rsidRPr="00686034">
              <w:rPr>
                <w:sz w:val="20"/>
                <w:szCs w:val="20"/>
              </w:rPr>
              <w:t>1 232 510,00</w:t>
            </w:r>
          </w:p>
        </w:tc>
      </w:tr>
      <w:tr w:rsidR="00491595" w:rsidRPr="00491595" w14:paraId="25AA2BF7" w14:textId="77777777" w:rsidTr="00B44268">
        <w:trPr>
          <w:trHeight w:val="20"/>
        </w:trPr>
        <w:tc>
          <w:tcPr>
            <w:tcW w:w="7054" w:type="dxa"/>
            <w:shd w:val="clear" w:color="auto" w:fill="auto"/>
            <w:hideMark/>
          </w:tcPr>
          <w:p w14:paraId="7BF3F47A" w14:textId="77777777" w:rsidR="00491595" w:rsidRPr="00491595" w:rsidRDefault="00491595" w:rsidP="003956AA">
            <w:pPr>
              <w:rPr>
                <w:sz w:val="20"/>
                <w:szCs w:val="20"/>
              </w:rPr>
            </w:pPr>
            <w:r w:rsidRPr="00491595">
              <w:rPr>
                <w:sz w:val="20"/>
                <w:szCs w:val="20"/>
              </w:rPr>
              <w:t>Основное мероприятие «Проведение мероприятий для отдельных категорий граждан»</w:t>
            </w:r>
          </w:p>
        </w:tc>
        <w:tc>
          <w:tcPr>
            <w:tcW w:w="1843" w:type="dxa"/>
            <w:shd w:val="clear" w:color="auto" w:fill="auto"/>
            <w:noWrap/>
            <w:hideMark/>
          </w:tcPr>
          <w:p w14:paraId="58F6F9B5" w14:textId="77777777" w:rsidR="00491595" w:rsidRPr="00491595" w:rsidRDefault="00491595" w:rsidP="003956AA">
            <w:pPr>
              <w:rPr>
                <w:sz w:val="20"/>
                <w:szCs w:val="20"/>
              </w:rPr>
            </w:pPr>
            <w:r w:rsidRPr="00491595">
              <w:rPr>
                <w:sz w:val="20"/>
                <w:szCs w:val="20"/>
              </w:rPr>
              <w:t>03 2 08 00000</w:t>
            </w:r>
          </w:p>
        </w:tc>
        <w:tc>
          <w:tcPr>
            <w:tcW w:w="709" w:type="dxa"/>
            <w:shd w:val="clear" w:color="auto" w:fill="auto"/>
            <w:noWrap/>
            <w:hideMark/>
          </w:tcPr>
          <w:p w14:paraId="15D68BA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2B8DCB6" w14:textId="77777777" w:rsidR="00491595" w:rsidRPr="00686034" w:rsidRDefault="00491595" w:rsidP="00686034">
            <w:pPr>
              <w:jc w:val="right"/>
              <w:rPr>
                <w:sz w:val="20"/>
                <w:szCs w:val="20"/>
              </w:rPr>
            </w:pPr>
            <w:r w:rsidRPr="00686034">
              <w:rPr>
                <w:sz w:val="20"/>
                <w:szCs w:val="20"/>
              </w:rPr>
              <w:t>1 108 752,07</w:t>
            </w:r>
          </w:p>
        </w:tc>
        <w:tc>
          <w:tcPr>
            <w:tcW w:w="1843" w:type="dxa"/>
            <w:shd w:val="clear" w:color="auto" w:fill="auto"/>
            <w:noWrap/>
            <w:hideMark/>
          </w:tcPr>
          <w:p w14:paraId="68F817CB" w14:textId="77777777" w:rsidR="00491595" w:rsidRPr="00686034" w:rsidRDefault="00491595" w:rsidP="00686034">
            <w:pPr>
              <w:jc w:val="right"/>
              <w:rPr>
                <w:sz w:val="20"/>
                <w:szCs w:val="20"/>
              </w:rPr>
            </w:pPr>
            <w:r w:rsidRPr="00686034">
              <w:rPr>
                <w:sz w:val="20"/>
                <w:szCs w:val="20"/>
              </w:rPr>
              <w:t>864 000,00</w:t>
            </w:r>
          </w:p>
        </w:tc>
        <w:tc>
          <w:tcPr>
            <w:tcW w:w="2126" w:type="dxa"/>
            <w:shd w:val="clear" w:color="auto" w:fill="auto"/>
            <w:noWrap/>
            <w:hideMark/>
          </w:tcPr>
          <w:p w14:paraId="10B5B33F" w14:textId="77777777" w:rsidR="00491595" w:rsidRPr="00686034" w:rsidRDefault="00491595" w:rsidP="00686034">
            <w:pPr>
              <w:jc w:val="right"/>
              <w:rPr>
                <w:sz w:val="20"/>
                <w:szCs w:val="20"/>
              </w:rPr>
            </w:pPr>
            <w:r w:rsidRPr="00686034">
              <w:rPr>
                <w:sz w:val="20"/>
                <w:szCs w:val="20"/>
              </w:rPr>
              <w:t>864 000,00</w:t>
            </w:r>
          </w:p>
        </w:tc>
      </w:tr>
      <w:tr w:rsidR="00491595" w:rsidRPr="00491595" w14:paraId="6044D66B" w14:textId="77777777" w:rsidTr="00B44268">
        <w:trPr>
          <w:trHeight w:val="20"/>
        </w:trPr>
        <w:tc>
          <w:tcPr>
            <w:tcW w:w="7054" w:type="dxa"/>
            <w:shd w:val="clear" w:color="auto" w:fill="auto"/>
            <w:hideMark/>
          </w:tcPr>
          <w:p w14:paraId="0C655F6D" w14:textId="77777777" w:rsidR="00491595" w:rsidRPr="00491595" w:rsidRDefault="00491595" w:rsidP="003956AA">
            <w:pPr>
              <w:rPr>
                <w:sz w:val="20"/>
                <w:szCs w:val="20"/>
              </w:rPr>
            </w:pPr>
            <w:r w:rsidRPr="00491595">
              <w:rPr>
                <w:sz w:val="20"/>
                <w:szCs w:val="20"/>
              </w:rPr>
              <w:t>Расходы на повышение социальной активности жителей города Ставрополя</w:t>
            </w:r>
          </w:p>
        </w:tc>
        <w:tc>
          <w:tcPr>
            <w:tcW w:w="1843" w:type="dxa"/>
            <w:shd w:val="clear" w:color="auto" w:fill="auto"/>
            <w:noWrap/>
            <w:hideMark/>
          </w:tcPr>
          <w:p w14:paraId="280A9105" w14:textId="77777777" w:rsidR="00491595" w:rsidRPr="00491595" w:rsidRDefault="00491595" w:rsidP="003956AA">
            <w:pPr>
              <w:rPr>
                <w:sz w:val="20"/>
                <w:szCs w:val="20"/>
              </w:rPr>
            </w:pPr>
            <w:r w:rsidRPr="00491595">
              <w:rPr>
                <w:sz w:val="20"/>
                <w:szCs w:val="20"/>
              </w:rPr>
              <w:t>03 2 08 20510</w:t>
            </w:r>
          </w:p>
        </w:tc>
        <w:tc>
          <w:tcPr>
            <w:tcW w:w="709" w:type="dxa"/>
            <w:shd w:val="clear" w:color="auto" w:fill="auto"/>
            <w:noWrap/>
            <w:hideMark/>
          </w:tcPr>
          <w:p w14:paraId="386A3E0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EDADB93" w14:textId="77777777" w:rsidR="00491595" w:rsidRPr="00686034" w:rsidRDefault="00491595" w:rsidP="00686034">
            <w:pPr>
              <w:jc w:val="right"/>
              <w:rPr>
                <w:sz w:val="20"/>
                <w:szCs w:val="20"/>
              </w:rPr>
            </w:pPr>
            <w:r w:rsidRPr="00686034">
              <w:rPr>
                <w:sz w:val="20"/>
                <w:szCs w:val="20"/>
              </w:rPr>
              <w:t>197 950,00</w:t>
            </w:r>
          </w:p>
        </w:tc>
        <w:tc>
          <w:tcPr>
            <w:tcW w:w="1843" w:type="dxa"/>
            <w:shd w:val="clear" w:color="auto" w:fill="auto"/>
            <w:noWrap/>
            <w:hideMark/>
          </w:tcPr>
          <w:p w14:paraId="0D267D5B" w14:textId="77777777" w:rsidR="00491595" w:rsidRPr="00686034" w:rsidRDefault="00491595" w:rsidP="00686034">
            <w:pPr>
              <w:jc w:val="right"/>
              <w:rPr>
                <w:sz w:val="20"/>
                <w:szCs w:val="20"/>
              </w:rPr>
            </w:pPr>
            <w:r w:rsidRPr="00686034">
              <w:rPr>
                <w:sz w:val="20"/>
                <w:szCs w:val="20"/>
              </w:rPr>
              <w:t>140 000,00</w:t>
            </w:r>
          </w:p>
        </w:tc>
        <w:tc>
          <w:tcPr>
            <w:tcW w:w="2126" w:type="dxa"/>
            <w:shd w:val="clear" w:color="auto" w:fill="auto"/>
            <w:noWrap/>
            <w:hideMark/>
          </w:tcPr>
          <w:p w14:paraId="18A3D591" w14:textId="77777777" w:rsidR="00491595" w:rsidRPr="00686034" w:rsidRDefault="00491595" w:rsidP="00686034">
            <w:pPr>
              <w:jc w:val="right"/>
              <w:rPr>
                <w:sz w:val="20"/>
                <w:szCs w:val="20"/>
              </w:rPr>
            </w:pPr>
            <w:r w:rsidRPr="00686034">
              <w:rPr>
                <w:sz w:val="20"/>
                <w:szCs w:val="20"/>
              </w:rPr>
              <w:t>140 000,00</w:t>
            </w:r>
          </w:p>
        </w:tc>
      </w:tr>
      <w:tr w:rsidR="00491595" w:rsidRPr="00491595" w14:paraId="3EF2BA25" w14:textId="77777777" w:rsidTr="00B44268">
        <w:trPr>
          <w:trHeight w:val="20"/>
        </w:trPr>
        <w:tc>
          <w:tcPr>
            <w:tcW w:w="7054" w:type="dxa"/>
            <w:shd w:val="clear" w:color="auto" w:fill="auto"/>
            <w:hideMark/>
          </w:tcPr>
          <w:p w14:paraId="4BE2B04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2921CE3" w14:textId="77777777" w:rsidR="00491595" w:rsidRPr="00491595" w:rsidRDefault="00491595" w:rsidP="003956AA">
            <w:pPr>
              <w:rPr>
                <w:sz w:val="20"/>
                <w:szCs w:val="20"/>
              </w:rPr>
            </w:pPr>
            <w:r w:rsidRPr="00491595">
              <w:rPr>
                <w:sz w:val="20"/>
                <w:szCs w:val="20"/>
              </w:rPr>
              <w:t>03 2 08 20510</w:t>
            </w:r>
          </w:p>
        </w:tc>
        <w:tc>
          <w:tcPr>
            <w:tcW w:w="709" w:type="dxa"/>
            <w:shd w:val="clear" w:color="auto" w:fill="auto"/>
            <w:noWrap/>
            <w:hideMark/>
          </w:tcPr>
          <w:p w14:paraId="4A6B230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B2BB955" w14:textId="77777777" w:rsidR="00491595" w:rsidRPr="00686034" w:rsidRDefault="00491595" w:rsidP="00686034">
            <w:pPr>
              <w:jc w:val="right"/>
              <w:rPr>
                <w:sz w:val="20"/>
                <w:szCs w:val="20"/>
              </w:rPr>
            </w:pPr>
            <w:r w:rsidRPr="00686034">
              <w:rPr>
                <w:sz w:val="20"/>
                <w:szCs w:val="20"/>
              </w:rPr>
              <w:t>197 950,00</w:t>
            </w:r>
          </w:p>
        </w:tc>
        <w:tc>
          <w:tcPr>
            <w:tcW w:w="1843" w:type="dxa"/>
            <w:shd w:val="clear" w:color="auto" w:fill="auto"/>
            <w:noWrap/>
            <w:hideMark/>
          </w:tcPr>
          <w:p w14:paraId="2771BA09" w14:textId="77777777" w:rsidR="00491595" w:rsidRPr="00686034" w:rsidRDefault="00491595" w:rsidP="00686034">
            <w:pPr>
              <w:jc w:val="right"/>
              <w:rPr>
                <w:sz w:val="20"/>
                <w:szCs w:val="20"/>
              </w:rPr>
            </w:pPr>
            <w:r w:rsidRPr="00686034">
              <w:rPr>
                <w:sz w:val="20"/>
                <w:szCs w:val="20"/>
              </w:rPr>
              <w:t>140 000,00</w:t>
            </w:r>
          </w:p>
        </w:tc>
        <w:tc>
          <w:tcPr>
            <w:tcW w:w="2126" w:type="dxa"/>
            <w:shd w:val="clear" w:color="auto" w:fill="auto"/>
            <w:noWrap/>
            <w:hideMark/>
          </w:tcPr>
          <w:p w14:paraId="50FAC209" w14:textId="77777777" w:rsidR="00491595" w:rsidRPr="00686034" w:rsidRDefault="00491595" w:rsidP="00686034">
            <w:pPr>
              <w:jc w:val="right"/>
              <w:rPr>
                <w:sz w:val="20"/>
                <w:szCs w:val="20"/>
              </w:rPr>
            </w:pPr>
            <w:r w:rsidRPr="00686034">
              <w:rPr>
                <w:sz w:val="20"/>
                <w:szCs w:val="20"/>
              </w:rPr>
              <w:t>140 000,00</w:t>
            </w:r>
          </w:p>
        </w:tc>
      </w:tr>
      <w:tr w:rsidR="00491595" w:rsidRPr="00491595" w14:paraId="6750D964" w14:textId="77777777" w:rsidTr="00B44268">
        <w:trPr>
          <w:trHeight w:val="20"/>
        </w:trPr>
        <w:tc>
          <w:tcPr>
            <w:tcW w:w="7054" w:type="dxa"/>
            <w:shd w:val="clear" w:color="auto" w:fill="auto"/>
            <w:hideMark/>
          </w:tcPr>
          <w:p w14:paraId="00DC0658"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843" w:type="dxa"/>
            <w:shd w:val="clear" w:color="auto" w:fill="auto"/>
            <w:noWrap/>
            <w:hideMark/>
          </w:tcPr>
          <w:p w14:paraId="13EC1CD6" w14:textId="77777777" w:rsidR="00491595" w:rsidRPr="00491595" w:rsidRDefault="00491595" w:rsidP="003956AA">
            <w:pPr>
              <w:rPr>
                <w:sz w:val="20"/>
                <w:szCs w:val="20"/>
              </w:rPr>
            </w:pPr>
            <w:r w:rsidRPr="00491595">
              <w:rPr>
                <w:sz w:val="20"/>
                <w:szCs w:val="20"/>
              </w:rPr>
              <w:t>03 2 08 20590</w:t>
            </w:r>
          </w:p>
        </w:tc>
        <w:tc>
          <w:tcPr>
            <w:tcW w:w="709" w:type="dxa"/>
            <w:shd w:val="clear" w:color="auto" w:fill="auto"/>
            <w:noWrap/>
            <w:hideMark/>
          </w:tcPr>
          <w:p w14:paraId="641B006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AEC5443" w14:textId="77777777" w:rsidR="00491595" w:rsidRPr="00686034" w:rsidRDefault="00491595" w:rsidP="00686034">
            <w:pPr>
              <w:jc w:val="right"/>
              <w:rPr>
                <w:sz w:val="20"/>
                <w:szCs w:val="20"/>
              </w:rPr>
            </w:pPr>
            <w:r w:rsidRPr="00686034">
              <w:rPr>
                <w:sz w:val="20"/>
                <w:szCs w:val="20"/>
              </w:rPr>
              <w:t>910 802,07</w:t>
            </w:r>
          </w:p>
        </w:tc>
        <w:tc>
          <w:tcPr>
            <w:tcW w:w="1843" w:type="dxa"/>
            <w:shd w:val="clear" w:color="auto" w:fill="auto"/>
            <w:noWrap/>
            <w:hideMark/>
          </w:tcPr>
          <w:p w14:paraId="57697DD5" w14:textId="77777777" w:rsidR="00491595" w:rsidRPr="00686034" w:rsidRDefault="00491595" w:rsidP="00686034">
            <w:pPr>
              <w:jc w:val="right"/>
              <w:rPr>
                <w:sz w:val="20"/>
                <w:szCs w:val="20"/>
              </w:rPr>
            </w:pPr>
            <w:r w:rsidRPr="00686034">
              <w:rPr>
                <w:sz w:val="20"/>
                <w:szCs w:val="20"/>
              </w:rPr>
              <w:t>724 000,00</w:t>
            </w:r>
          </w:p>
        </w:tc>
        <w:tc>
          <w:tcPr>
            <w:tcW w:w="2126" w:type="dxa"/>
            <w:shd w:val="clear" w:color="auto" w:fill="auto"/>
            <w:noWrap/>
            <w:hideMark/>
          </w:tcPr>
          <w:p w14:paraId="050D3903" w14:textId="77777777" w:rsidR="00491595" w:rsidRPr="00686034" w:rsidRDefault="00491595" w:rsidP="00686034">
            <w:pPr>
              <w:jc w:val="right"/>
              <w:rPr>
                <w:sz w:val="20"/>
                <w:szCs w:val="20"/>
              </w:rPr>
            </w:pPr>
            <w:r w:rsidRPr="00686034">
              <w:rPr>
                <w:sz w:val="20"/>
                <w:szCs w:val="20"/>
              </w:rPr>
              <w:t>724 000,00</w:t>
            </w:r>
          </w:p>
        </w:tc>
      </w:tr>
      <w:tr w:rsidR="00491595" w:rsidRPr="00491595" w14:paraId="249A2C50" w14:textId="77777777" w:rsidTr="00B44268">
        <w:trPr>
          <w:trHeight w:val="20"/>
        </w:trPr>
        <w:tc>
          <w:tcPr>
            <w:tcW w:w="7054" w:type="dxa"/>
            <w:shd w:val="clear" w:color="auto" w:fill="auto"/>
            <w:hideMark/>
          </w:tcPr>
          <w:p w14:paraId="23B0BF1A"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E9FFFE4" w14:textId="77777777" w:rsidR="00491595" w:rsidRPr="00491595" w:rsidRDefault="00491595" w:rsidP="003956AA">
            <w:pPr>
              <w:rPr>
                <w:sz w:val="20"/>
                <w:szCs w:val="20"/>
              </w:rPr>
            </w:pPr>
            <w:r w:rsidRPr="00491595">
              <w:rPr>
                <w:sz w:val="20"/>
                <w:szCs w:val="20"/>
              </w:rPr>
              <w:t>03 2 08 20590</w:t>
            </w:r>
          </w:p>
        </w:tc>
        <w:tc>
          <w:tcPr>
            <w:tcW w:w="709" w:type="dxa"/>
            <w:shd w:val="clear" w:color="auto" w:fill="auto"/>
            <w:noWrap/>
            <w:hideMark/>
          </w:tcPr>
          <w:p w14:paraId="6B28B78D"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4168161" w14:textId="77777777" w:rsidR="00491595" w:rsidRPr="00686034" w:rsidRDefault="00491595" w:rsidP="00686034">
            <w:pPr>
              <w:jc w:val="right"/>
              <w:rPr>
                <w:sz w:val="20"/>
                <w:szCs w:val="20"/>
              </w:rPr>
            </w:pPr>
            <w:r w:rsidRPr="00686034">
              <w:rPr>
                <w:sz w:val="20"/>
                <w:szCs w:val="20"/>
              </w:rPr>
              <w:t>910 802,07</w:t>
            </w:r>
          </w:p>
        </w:tc>
        <w:tc>
          <w:tcPr>
            <w:tcW w:w="1843" w:type="dxa"/>
            <w:shd w:val="clear" w:color="auto" w:fill="auto"/>
            <w:noWrap/>
            <w:hideMark/>
          </w:tcPr>
          <w:p w14:paraId="3E6E221B" w14:textId="77777777" w:rsidR="00491595" w:rsidRPr="00686034" w:rsidRDefault="00491595" w:rsidP="00686034">
            <w:pPr>
              <w:jc w:val="right"/>
              <w:rPr>
                <w:sz w:val="20"/>
                <w:szCs w:val="20"/>
              </w:rPr>
            </w:pPr>
            <w:r w:rsidRPr="00686034">
              <w:rPr>
                <w:sz w:val="20"/>
                <w:szCs w:val="20"/>
              </w:rPr>
              <w:t>724 000,00</w:t>
            </w:r>
          </w:p>
        </w:tc>
        <w:tc>
          <w:tcPr>
            <w:tcW w:w="2126" w:type="dxa"/>
            <w:shd w:val="clear" w:color="auto" w:fill="auto"/>
            <w:noWrap/>
            <w:hideMark/>
          </w:tcPr>
          <w:p w14:paraId="221F44AC" w14:textId="77777777" w:rsidR="00491595" w:rsidRPr="00686034" w:rsidRDefault="00491595" w:rsidP="00686034">
            <w:pPr>
              <w:jc w:val="right"/>
              <w:rPr>
                <w:sz w:val="20"/>
                <w:szCs w:val="20"/>
              </w:rPr>
            </w:pPr>
            <w:r w:rsidRPr="00686034">
              <w:rPr>
                <w:sz w:val="20"/>
                <w:szCs w:val="20"/>
              </w:rPr>
              <w:t>724 000,00</w:t>
            </w:r>
          </w:p>
        </w:tc>
      </w:tr>
      <w:tr w:rsidR="00491595" w:rsidRPr="00491595" w14:paraId="5C6C005A" w14:textId="77777777" w:rsidTr="00B44268">
        <w:trPr>
          <w:trHeight w:val="20"/>
        </w:trPr>
        <w:tc>
          <w:tcPr>
            <w:tcW w:w="7054" w:type="dxa"/>
            <w:shd w:val="clear" w:color="auto" w:fill="auto"/>
            <w:hideMark/>
          </w:tcPr>
          <w:p w14:paraId="49A2CAE2" w14:textId="77777777" w:rsidR="00491595" w:rsidRPr="00491595" w:rsidRDefault="00491595" w:rsidP="003956AA">
            <w:pPr>
              <w:rPr>
                <w:sz w:val="20"/>
                <w:szCs w:val="20"/>
              </w:rPr>
            </w:pPr>
            <w:r w:rsidRPr="00491595">
              <w:rPr>
                <w:sz w:val="20"/>
                <w:szCs w:val="20"/>
              </w:rPr>
              <w:t>Подпрограмма «Доступная среда»</w:t>
            </w:r>
          </w:p>
        </w:tc>
        <w:tc>
          <w:tcPr>
            <w:tcW w:w="1843" w:type="dxa"/>
            <w:shd w:val="clear" w:color="auto" w:fill="auto"/>
            <w:hideMark/>
          </w:tcPr>
          <w:p w14:paraId="054E276E" w14:textId="77777777" w:rsidR="00491595" w:rsidRPr="00491595" w:rsidRDefault="00491595" w:rsidP="003956AA">
            <w:pPr>
              <w:rPr>
                <w:sz w:val="20"/>
                <w:szCs w:val="20"/>
              </w:rPr>
            </w:pPr>
            <w:r w:rsidRPr="00491595">
              <w:rPr>
                <w:sz w:val="20"/>
                <w:szCs w:val="20"/>
              </w:rPr>
              <w:t>03 3 00 00000</w:t>
            </w:r>
          </w:p>
        </w:tc>
        <w:tc>
          <w:tcPr>
            <w:tcW w:w="709" w:type="dxa"/>
            <w:shd w:val="clear" w:color="auto" w:fill="auto"/>
            <w:hideMark/>
          </w:tcPr>
          <w:p w14:paraId="224B6CF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29F4C6B" w14:textId="77777777" w:rsidR="00491595" w:rsidRPr="00686034" w:rsidRDefault="00491595" w:rsidP="00686034">
            <w:pPr>
              <w:jc w:val="right"/>
              <w:rPr>
                <w:sz w:val="20"/>
                <w:szCs w:val="20"/>
              </w:rPr>
            </w:pPr>
            <w:r w:rsidRPr="00686034">
              <w:rPr>
                <w:sz w:val="20"/>
                <w:szCs w:val="20"/>
              </w:rPr>
              <w:t>50 062 653,46</w:t>
            </w:r>
          </w:p>
        </w:tc>
        <w:tc>
          <w:tcPr>
            <w:tcW w:w="1843" w:type="dxa"/>
            <w:shd w:val="clear" w:color="auto" w:fill="auto"/>
            <w:hideMark/>
          </w:tcPr>
          <w:p w14:paraId="744369CD" w14:textId="77777777" w:rsidR="00491595" w:rsidRPr="00686034" w:rsidRDefault="00491595" w:rsidP="00686034">
            <w:pPr>
              <w:jc w:val="right"/>
              <w:rPr>
                <w:sz w:val="20"/>
                <w:szCs w:val="20"/>
              </w:rPr>
            </w:pPr>
            <w:r w:rsidRPr="00686034">
              <w:rPr>
                <w:sz w:val="20"/>
                <w:szCs w:val="20"/>
              </w:rPr>
              <w:t>7 713 800,00</w:t>
            </w:r>
          </w:p>
        </w:tc>
        <w:tc>
          <w:tcPr>
            <w:tcW w:w="2126" w:type="dxa"/>
            <w:shd w:val="clear" w:color="auto" w:fill="auto"/>
            <w:hideMark/>
          </w:tcPr>
          <w:p w14:paraId="593EE1DF" w14:textId="77777777" w:rsidR="00491595" w:rsidRPr="00686034" w:rsidRDefault="00491595" w:rsidP="00686034">
            <w:pPr>
              <w:jc w:val="right"/>
              <w:rPr>
                <w:sz w:val="20"/>
                <w:szCs w:val="20"/>
              </w:rPr>
            </w:pPr>
            <w:r w:rsidRPr="00686034">
              <w:rPr>
                <w:sz w:val="20"/>
                <w:szCs w:val="20"/>
              </w:rPr>
              <w:t>7 713 800,00</w:t>
            </w:r>
          </w:p>
        </w:tc>
      </w:tr>
      <w:tr w:rsidR="00491595" w:rsidRPr="00491595" w14:paraId="40979020" w14:textId="77777777" w:rsidTr="00B44268">
        <w:trPr>
          <w:trHeight w:val="20"/>
        </w:trPr>
        <w:tc>
          <w:tcPr>
            <w:tcW w:w="7054" w:type="dxa"/>
            <w:shd w:val="clear" w:color="auto" w:fill="auto"/>
            <w:hideMark/>
          </w:tcPr>
          <w:p w14:paraId="36565C74" w14:textId="77777777" w:rsidR="00491595" w:rsidRPr="00491595" w:rsidRDefault="00491595" w:rsidP="003956AA">
            <w:pPr>
              <w:rPr>
                <w:sz w:val="20"/>
                <w:szCs w:val="20"/>
              </w:rPr>
            </w:pPr>
            <w:r w:rsidRPr="00491595">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843" w:type="dxa"/>
            <w:shd w:val="clear" w:color="auto" w:fill="auto"/>
            <w:noWrap/>
            <w:hideMark/>
          </w:tcPr>
          <w:p w14:paraId="2A25AD3A" w14:textId="77777777" w:rsidR="00491595" w:rsidRPr="00491595" w:rsidRDefault="00491595" w:rsidP="003956AA">
            <w:pPr>
              <w:rPr>
                <w:sz w:val="20"/>
                <w:szCs w:val="20"/>
              </w:rPr>
            </w:pPr>
            <w:r w:rsidRPr="00491595">
              <w:rPr>
                <w:sz w:val="20"/>
                <w:szCs w:val="20"/>
              </w:rPr>
              <w:t>03 3 01 00000</w:t>
            </w:r>
          </w:p>
        </w:tc>
        <w:tc>
          <w:tcPr>
            <w:tcW w:w="709" w:type="dxa"/>
            <w:shd w:val="clear" w:color="auto" w:fill="auto"/>
            <w:noWrap/>
            <w:hideMark/>
          </w:tcPr>
          <w:p w14:paraId="027350C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CEFB44C" w14:textId="77777777" w:rsidR="00491595" w:rsidRPr="00686034" w:rsidRDefault="00491595" w:rsidP="00686034">
            <w:pPr>
              <w:jc w:val="right"/>
              <w:rPr>
                <w:sz w:val="20"/>
                <w:szCs w:val="20"/>
              </w:rPr>
            </w:pPr>
            <w:r w:rsidRPr="00686034">
              <w:rPr>
                <w:sz w:val="20"/>
                <w:szCs w:val="20"/>
              </w:rPr>
              <w:t>5 901 800,00</w:t>
            </w:r>
          </w:p>
        </w:tc>
        <w:tc>
          <w:tcPr>
            <w:tcW w:w="1843" w:type="dxa"/>
            <w:shd w:val="clear" w:color="auto" w:fill="auto"/>
            <w:noWrap/>
            <w:hideMark/>
          </w:tcPr>
          <w:p w14:paraId="32E489B3" w14:textId="77777777" w:rsidR="00491595" w:rsidRPr="00686034" w:rsidRDefault="00491595" w:rsidP="00686034">
            <w:pPr>
              <w:jc w:val="right"/>
              <w:rPr>
                <w:sz w:val="20"/>
                <w:szCs w:val="20"/>
              </w:rPr>
            </w:pPr>
            <w:r w:rsidRPr="00686034">
              <w:rPr>
                <w:sz w:val="20"/>
                <w:szCs w:val="20"/>
              </w:rPr>
              <w:t>5 901 800,00</w:t>
            </w:r>
          </w:p>
        </w:tc>
        <w:tc>
          <w:tcPr>
            <w:tcW w:w="2126" w:type="dxa"/>
            <w:shd w:val="clear" w:color="auto" w:fill="auto"/>
            <w:noWrap/>
            <w:hideMark/>
          </w:tcPr>
          <w:p w14:paraId="04836A74" w14:textId="77777777" w:rsidR="00491595" w:rsidRPr="00686034" w:rsidRDefault="00491595" w:rsidP="00686034">
            <w:pPr>
              <w:jc w:val="right"/>
              <w:rPr>
                <w:sz w:val="20"/>
                <w:szCs w:val="20"/>
              </w:rPr>
            </w:pPr>
            <w:r w:rsidRPr="00686034">
              <w:rPr>
                <w:sz w:val="20"/>
                <w:szCs w:val="20"/>
              </w:rPr>
              <w:t>5 901 800,00</w:t>
            </w:r>
          </w:p>
        </w:tc>
      </w:tr>
      <w:tr w:rsidR="00491595" w:rsidRPr="00491595" w14:paraId="3909D30F" w14:textId="77777777" w:rsidTr="00B44268">
        <w:trPr>
          <w:trHeight w:val="20"/>
        </w:trPr>
        <w:tc>
          <w:tcPr>
            <w:tcW w:w="7054" w:type="dxa"/>
            <w:shd w:val="clear" w:color="auto" w:fill="auto"/>
            <w:hideMark/>
          </w:tcPr>
          <w:p w14:paraId="1180E702" w14:textId="77777777" w:rsidR="00491595" w:rsidRPr="00491595" w:rsidRDefault="00491595" w:rsidP="003956AA">
            <w:pPr>
              <w:rPr>
                <w:sz w:val="20"/>
                <w:szCs w:val="20"/>
              </w:rPr>
            </w:pPr>
            <w:r w:rsidRPr="0049159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noWrap/>
            <w:hideMark/>
          </w:tcPr>
          <w:p w14:paraId="192AE0DD" w14:textId="77777777" w:rsidR="00491595" w:rsidRPr="00491595" w:rsidRDefault="00491595" w:rsidP="003956AA">
            <w:pPr>
              <w:rPr>
                <w:sz w:val="20"/>
                <w:szCs w:val="20"/>
              </w:rPr>
            </w:pPr>
            <w:r w:rsidRPr="00491595">
              <w:rPr>
                <w:sz w:val="20"/>
                <w:szCs w:val="20"/>
              </w:rPr>
              <w:t>03 3 01 20530</w:t>
            </w:r>
          </w:p>
        </w:tc>
        <w:tc>
          <w:tcPr>
            <w:tcW w:w="709" w:type="dxa"/>
            <w:shd w:val="clear" w:color="auto" w:fill="auto"/>
            <w:noWrap/>
            <w:hideMark/>
          </w:tcPr>
          <w:p w14:paraId="1D014D69"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60387CA" w14:textId="77777777" w:rsidR="00491595" w:rsidRPr="00686034" w:rsidRDefault="00491595" w:rsidP="00686034">
            <w:pPr>
              <w:jc w:val="right"/>
              <w:rPr>
                <w:sz w:val="20"/>
                <w:szCs w:val="20"/>
              </w:rPr>
            </w:pPr>
            <w:r w:rsidRPr="00686034">
              <w:rPr>
                <w:sz w:val="20"/>
                <w:szCs w:val="20"/>
              </w:rPr>
              <w:t>5 901 800,00</w:t>
            </w:r>
          </w:p>
        </w:tc>
        <w:tc>
          <w:tcPr>
            <w:tcW w:w="1843" w:type="dxa"/>
            <w:shd w:val="clear" w:color="auto" w:fill="auto"/>
            <w:noWrap/>
            <w:hideMark/>
          </w:tcPr>
          <w:p w14:paraId="607D37A2" w14:textId="77777777" w:rsidR="00491595" w:rsidRPr="00686034" w:rsidRDefault="00491595" w:rsidP="00686034">
            <w:pPr>
              <w:jc w:val="right"/>
              <w:rPr>
                <w:sz w:val="20"/>
                <w:szCs w:val="20"/>
              </w:rPr>
            </w:pPr>
            <w:r w:rsidRPr="00686034">
              <w:rPr>
                <w:sz w:val="20"/>
                <w:szCs w:val="20"/>
              </w:rPr>
              <w:t>5 901 800,00</w:t>
            </w:r>
          </w:p>
        </w:tc>
        <w:tc>
          <w:tcPr>
            <w:tcW w:w="2126" w:type="dxa"/>
            <w:shd w:val="clear" w:color="auto" w:fill="auto"/>
            <w:noWrap/>
            <w:hideMark/>
          </w:tcPr>
          <w:p w14:paraId="3ECC273B" w14:textId="77777777" w:rsidR="00491595" w:rsidRPr="00686034" w:rsidRDefault="00491595" w:rsidP="00686034">
            <w:pPr>
              <w:jc w:val="right"/>
              <w:rPr>
                <w:sz w:val="20"/>
                <w:szCs w:val="20"/>
              </w:rPr>
            </w:pPr>
            <w:r w:rsidRPr="00686034">
              <w:rPr>
                <w:sz w:val="20"/>
                <w:szCs w:val="20"/>
              </w:rPr>
              <w:t>5 901 800,00</w:t>
            </w:r>
          </w:p>
        </w:tc>
      </w:tr>
      <w:tr w:rsidR="00491595" w:rsidRPr="00491595" w14:paraId="5B30C39B" w14:textId="77777777" w:rsidTr="00B44268">
        <w:trPr>
          <w:trHeight w:val="20"/>
        </w:trPr>
        <w:tc>
          <w:tcPr>
            <w:tcW w:w="7054" w:type="dxa"/>
            <w:shd w:val="clear" w:color="auto" w:fill="auto"/>
            <w:hideMark/>
          </w:tcPr>
          <w:p w14:paraId="48F2AB02"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0974D49" w14:textId="77777777" w:rsidR="00491595" w:rsidRPr="00491595" w:rsidRDefault="00491595" w:rsidP="003956AA">
            <w:pPr>
              <w:rPr>
                <w:sz w:val="20"/>
                <w:szCs w:val="20"/>
              </w:rPr>
            </w:pPr>
            <w:r w:rsidRPr="00491595">
              <w:rPr>
                <w:sz w:val="20"/>
                <w:szCs w:val="20"/>
              </w:rPr>
              <w:t>03 3 01 20530</w:t>
            </w:r>
          </w:p>
        </w:tc>
        <w:tc>
          <w:tcPr>
            <w:tcW w:w="709" w:type="dxa"/>
            <w:shd w:val="clear" w:color="auto" w:fill="auto"/>
            <w:noWrap/>
            <w:hideMark/>
          </w:tcPr>
          <w:p w14:paraId="677CB006"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579D376" w14:textId="77777777" w:rsidR="00491595" w:rsidRPr="00686034" w:rsidRDefault="00491595" w:rsidP="00686034">
            <w:pPr>
              <w:jc w:val="right"/>
              <w:rPr>
                <w:sz w:val="20"/>
                <w:szCs w:val="20"/>
              </w:rPr>
            </w:pPr>
            <w:r w:rsidRPr="00686034">
              <w:rPr>
                <w:sz w:val="20"/>
                <w:szCs w:val="20"/>
              </w:rPr>
              <w:t>122 246,00</w:t>
            </w:r>
          </w:p>
        </w:tc>
        <w:tc>
          <w:tcPr>
            <w:tcW w:w="1843" w:type="dxa"/>
            <w:shd w:val="clear" w:color="auto" w:fill="auto"/>
            <w:noWrap/>
            <w:hideMark/>
          </w:tcPr>
          <w:p w14:paraId="1DB22452" w14:textId="77777777" w:rsidR="00491595" w:rsidRPr="00686034" w:rsidRDefault="00491595" w:rsidP="00686034">
            <w:pPr>
              <w:jc w:val="right"/>
              <w:rPr>
                <w:sz w:val="20"/>
                <w:szCs w:val="20"/>
              </w:rPr>
            </w:pPr>
            <w:r w:rsidRPr="00686034">
              <w:rPr>
                <w:sz w:val="20"/>
                <w:szCs w:val="20"/>
              </w:rPr>
              <w:t>122 246,00</w:t>
            </w:r>
          </w:p>
        </w:tc>
        <w:tc>
          <w:tcPr>
            <w:tcW w:w="2126" w:type="dxa"/>
            <w:shd w:val="clear" w:color="auto" w:fill="auto"/>
            <w:noWrap/>
            <w:hideMark/>
          </w:tcPr>
          <w:p w14:paraId="56281815" w14:textId="77777777" w:rsidR="00491595" w:rsidRPr="00686034" w:rsidRDefault="00491595" w:rsidP="00686034">
            <w:pPr>
              <w:jc w:val="right"/>
              <w:rPr>
                <w:sz w:val="20"/>
                <w:szCs w:val="20"/>
              </w:rPr>
            </w:pPr>
            <w:r w:rsidRPr="00686034">
              <w:rPr>
                <w:sz w:val="20"/>
                <w:szCs w:val="20"/>
              </w:rPr>
              <w:t>122 246,00</w:t>
            </w:r>
          </w:p>
        </w:tc>
      </w:tr>
      <w:tr w:rsidR="00491595" w:rsidRPr="00491595" w14:paraId="58198729" w14:textId="77777777" w:rsidTr="00B44268">
        <w:trPr>
          <w:trHeight w:val="20"/>
        </w:trPr>
        <w:tc>
          <w:tcPr>
            <w:tcW w:w="7054" w:type="dxa"/>
            <w:shd w:val="clear" w:color="auto" w:fill="auto"/>
            <w:hideMark/>
          </w:tcPr>
          <w:p w14:paraId="78CCF350"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699F3461" w14:textId="77777777" w:rsidR="00491595" w:rsidRPr="00491595" w:rsidRDefault="00491595" w:rsidP="003956AA">
            <w:pPr>
              <w:rPr>
                <w:sz w:val="20"/>
                <w:szCs w:val="20"/>
              </w:rPr>
            </w:pPr>
            <w:r w:rsidRPr="00491595">
              <w:rPr>
                <w:sz w:val="20"/>
                <w:szCs w:val="20"/>
              </w:rPr>
              <w:t>03 3 01 20530</w:t>
            </w:r>
          </w:p>
        </w:tc>
        <w:tc>
          <w:tcPr>
            <w:tcW w:w="709" w:type="dxa"/>
            <w:shd w:val="clear" w:color="auto" w:fill="auto"/>
            <w:noWrap/>
            <w:hideMark/>
          </w:tcPr>
          <w:p w14:paraId="1BA951DF"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49B68950" w14:textId="77777777" w:rsidR="00491595" w:rsidRPr="00686034" w:rsidRDefault="00491595" w:rsidP="00686034">
            <w:pPr>
              <w:jc w:val="right"/>
              <w:rPr>
                <w:sz w:val="20"/>
                <w:szCs w:val="20"/>
              </w:rPr>
            </w:pPr>
            <w:r w:rsidRPr="00686034">
              <w:rPr>
                <w:sz w:val="20"/>
                <w:szCs w:val="20"/>
              </w:rPr>
              <w:t>5 746 230,00</w:t>
            </w:r>
          </w:p>
        </w:tc>
        <w:tc>
          <w:tcPr>
            <w:tcW w:w="1843" w:type="dxa"/>
            <w:shd w:val="clear" w:color="auto" w:fill="auto"/>
            <w:noWrap/>
            <w:hideMark/>
          </w:tcPr>
          <w:p w14:paraId="7ABEAFD4" w14:textId="77777777" w:rsidR="00491595" w:rsidRPr="00686034" w:rsidRDefault="00491595" w:rsidP="00686034">
            <w:pPr>
              <w:jc w:val="right"/>
              <w:rPr>
                <w:sz w:val="20"/>
                <w:szCs w:val="20"/>
              </w:rPr>
            </w:pPr>
            <w:r w:rsidRPr="00686034">
              <w:rPr>
                <w:sz w:val="20"/>
                <w:szCs w:val="20"/>
              </w:rPr>
              <w:t>5 746 230,00</w:t>
            </w:r>
          </w:p>
        </w:tc>
        <w:tc>
          <w:tcPr>
            <w:tcW w:w="2126" w:type="dxa"/>
            <w:shd w:val="clear" w:color="auto" w:fill="auto"/>
            <w:noWrap/>
            <w:hideMark/>
          </w:tcPr>
          <w:p w14:paraId="006C5C31" w14:textId="77777777" w:rsidR="00491595" w:rsidRPr="00686034" w:rsidRDefault="00491595" w:rsidP="00686034">
            <w:pPr>
              <w:jc w:val="right"/>
              <w:rPr>
                <w:sz w:val="20"/>
                <w:szCs w:val="20"/>
              </w:rPr>
            </w:pPr>
            <w:r w:rsidRPr="00686034">
              <w:rPr>
                <w:sz w:val="20"/>
                <w:szCs w:val="20"/>
              </w:rPr>
              <w:t>5 746 230,00</w:t>
            </w:r>
          </w:p>
        </w:tc>
      </w:tr>
      <w:tr w:rsidR="00491595" w:rsidRPr="00491595" w14:paraId="1EE00C0D" w14:textId="77777777" w:rsidTr="00B44268">
        <w:trPr>
          <w:trHeight w:val="20"/>
        </w:trPr>
        <w:tc>
          <w:tcPr>
            <w:tcW w:w="7054" w:type="dxa"/>
            <w:shd w:val="clear" w:color="auto" w:fill="auto"/>
            <w:hideMark/>
          </w:tcPr>
          <w:p w14:paraId="6663150C"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022B5AE9" w14:textId="77777777" w:rsidR="00491595" w:rsidRPr="00491595" w:rsidRDefault="00491595" w:rsidP="003956AA">
            <w:pPr>
              <w:rPr>
                <w:sz w:val="20"/>
                <w:szCs w:val="20"/>
              </w:rPr>
            </w:pPr>
            <w:r w:rsidRPr="00491595">
              <w:rPr>
                <w:sz w:val="20"/>
                <w:szCs w:val="20"/>
              </w:rPr>
              <w:t>03 3 01 20530</w:t>
            </w:r>
          </w:p>
        </w:tc>
        <w:tc>
          <w:tcPr>
            <w:tcW w:w="709" w:type="dxa"/>
            <w:shd w:val="clear" w:color="auto" w:fill="auto"/>
            <w:noWrap/>
            <w:hideMark/>
          </w:tcPr>
          <w:p w14:paraId="544B3F30"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65C3E429" w14:textId="77777777" w:rsidR="00491595" w:rsidRPr="00686034" w:rsidRDefault="00491595" w:rsidP="00686034">
            <w:pPr>
              <w:jc w:val="right"/>
              <w:rPr>
                <w:sz w:val="20"/>
                <w:szCs w:val="20"/>
              </w:rPr>
            </w:pPr>
            <w:r w:rsidRPr="00686034">
              <w:rPr>
                <w:sz w:val="20"/>
                <w:szCs w:val="20"/>
              </w:rPr>
              <w:t>33 324,00</w:t>
            </w:r>
          </w:p>
        </w:tc>
        <w:tc>
          <w:tcPr>
            <w:tcW w:w="1843" w:type="dxa"/>
            <w:shd w:val="clear" w:color="auto" w:fill="auto"/>
            <w:noWrap/>
            <w:hideMark/>
          </w:tcPr>
          <w:p w14:paraId="2714F3EE" w14:textId="77777777" w:rsidR="00491595" w:rsidRPr="00686034" w:rsidRDefault="00491595" w:rsidP="00686034">
            <w:pPr>
              <w:jc w:val="right"/>
              <w:rPr>
                <w:sz w:val="20"/>
                <w:szCs w:val="20"/>
              </w:rPr>
            </w:pPr>
            <w:r w:rsidRPr="00686034">
              <w:rPr>
                <w:sz w:val="20"/>
                <w:szCs w:val="20"/>
              </w:rPr>
              <w:t>33 324,00</w:t>
            </w:r>
          </w:p>
        </w:tc>
        <w:tc>
          <w:tcPr>
            <w:tcW w:w="2126" w:type="dxa"/>
            <w:shd w:val="clear" w:color="auto" w:fill="auto"/>
            <w:noWrap/>
            <w:hideMark/>
          </w:tcPr>
          <w:p w14:paraId="69DEAEAD" w14:textId="77777777" w:rsidR="00491595" w:rsidRPr="00686034" w:rsidRDefault="00491595" w:rsidP="00686034">
            <w:pPr>
              <w:jc w:val="right"/>
              <w:rPr>
                <w:sz w:val="20"/>
                <w:szCs w:val="20"/>
              </w:rPr>
            </w:pPr>
            <w:r w:rsidRPr="00686034">
              <w:rPr>
                <w:sz w:val="20"/>
                <w:szCs w:val="20"/>
              </w:rPr>
              <w:t>33 324,00</w:t>
            </w:r>
          </w:p>
        </w:tc>
      </w:tr>
      <w:tr w:rsidR="00491595" w:rsidRPr="00491595" w14:paraId="24D7B115" w14:textId="77777777" w:rsidTr="00B44268">
        <w:trPr>
          <w:trHeight w:val="20"/>
        </w:trPr>
        <w:tc>
          <w:tcPr>
            <w:tcW w:w="7054" w:type="dxa"/>
            <w:shd w:val="clear" w:color="auto" w:fill="auto"/>
            <w:hideMark/>
          </w:tcPr>
          <w:p w14:paraId="143B031A" w14:textId="77A35805" w:rsidR="00491595" w:rsidRPr="00491595" w:rsidRDefault="00491595" w:rsidP="003956AA">
            <w:pPr>
              <w:rPr>
                <w:sz w:val="20"/>
                <w:szCs w:val="20"/>
              </w:rPr>
            </w:pPr>
            <w:r w:rsidRPr="00491595">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w:t>
            </w:r>
            <w:r w:rsidR="007504A9">
              <w:rPr>
                <w:sz w:val="20"/>
                <w:szCs w:val="20"/>
              </w:rPr>
              <w:t xml:space="preserve">                    </w:t>
            </w:r>
            <w:r w:rsidRPr="00491595">
              <w:rPr>
                <w:sz w:val="20"/>
                <w:szCs w:val="20"/>
              </w:rPr>
              <w:t xml:space="preserve"> от 09 июля 2016 г. № 649»</w:t>
            </w:r>
          </w:p>
        </w:tc>
        <w:tc>
          <w:tcPr>
            <w:tcW w:w="1843" w:type="dxa"/>
            <w:shd w:val="clear" w:color="auto" w:fill="auto"/>
            <w:noWrap/>
            <w:hideMark/>
          </w:tcPr>
          <w:p w14:paraId="36F2AEA6" w14:textId="77777777" w:rsidR="00491595" w:rsidRPr="00491595" w:rsidRDefault="00491595" w:rsidP="003956AA">
            <w:pPr>
              <w:rPr>
                <w:sz w:val="20"/>
                <w:szCs w:val="20"/>
              </w:rPr>
            </w:pPr>
            <w:r w:rsidRPr="00491595">
              <w:rPr>
                <w:sz w:val="20"/>
                <w:szCs w:val="20"/>
              </w:rPr>
              <w:t>03 3 02 00000</w:t>
            </w:r>
          </w:p>
        </w:tc>
        <w:tc>
          <w:tcPr>
            <w:tcW w:w="709" w:type="dxa"/>
            <w:shd w:val="clear" w:color="auto" w:fill="auto"/>
            <w:noWrap/>
            <w:hideMark/>
          </w:tcPr>
          <w:p w14:paraId="1722E49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0A8E108" w14:textId="77777777" w:rsidR="00491595" w:rsidRPr="00686034" w:rsidRDefault="00491595" w:rsidP="00686034">
            <w:pPr>
              <w:jc w:val="right"/>
              <w:rPr>
                <w:sz w:val="20"/>
                <w:szCs w:val="20"/>
              </w:rPr>
            </w:pPr>
            <w:r w:rsidRPr="00686034">
              <w:rPr>
                <w:sz w:val="20"/>
                <w:szCs w:val="20"/>
              </w:rPr>
              <w:t>13 850 530,00</w:t>
            </w:r>
          </w:p>
        </w:tc>
        <w:tc>
          <w:tcPr>
            <w:tcW w:w="1843" w:type="dxa"/>
            <w:shd w:val="clear" w:color="auto" w:fill="auto"/>
            <w:noWrap/>
            <w:hideMark/>
          </w:tcPr>
          <w:p w14:paraId="59CDB7C3" w14:textId="77777777" w:rsidR="00491595" w:rsidRPr="00686034" w:rsidRDefault="00491595" w:rsidP="00686034">
            <w:pPr>
              <w:jc w:val="right"/>
              <w:rPr>
                <w:sz w:val="20"/>
                <w:szCs w:val="20"/>
              </w:rPr>
            </w:pPr>
            <w:r w:rsidRPr="00686034">
              <w:rPr>
                <w:sz w:val="20"/>
                <w:szCs w:val="20"/>
              </w:rPr>
              <w:t>1 812 000,00</w:t>
            </w:r>
          </w:p>
        </w:tc>
        <w:tc>
          <w:tcPr>
            <w:tcW w:w="2126" w:type="dxa"/>
            <w:shd w:val="clear" w:color="auto" w:fill="auto"/>
            <w:noWrap/>
            <w:hideMark/>
          </w:tcPr>
          <w:p w14:paraId="440F9519" w14:textId="77777777" w:rsidR="00491595" w:rsidRPr="00686034" w:rsidRDefault="00491595" w:rsidP="00686034">
            <w:pPr>
              <w:jc w:val="right"/>
              <w:rPr>
                <w:sz w:val="20"/>
                <w:szCs w:val="20"/>
              </w:rPr>
            </w:pPr>
            <w:r w:rsidRPr="00686034">
              <w:rPr>
                <w:sz w:val="20"/>
                <w:szCs w:val="20"/>
              </w:rPr>
              <w:t>1 812 000,00</w:t>
            </w:r>
          </w:p>
        </w:tc>
      </w:tr>
      <w:tr w:rsidR="00491595" w:rsidRPr="00491595" w14:paraId="1588C95B" w14:textId="77777777" w:rsidTr="00B44268">
        <w:trPr>
          <w:trHeight w:val="20"/>
        </w:trPr>
        <w:tc>
          <w:tcPr>
            <w:tcW w:w="7054" w:type="dxa"/>
            <w:shd w:val="clear" w:color="auto" w:fill="auto"/>
            <w:hideMark/>
          </w:tcPr>
          <w:p w14:paraId="01B133AC" w14:textId="77777777" w:rsidR="00491595" w:rsidRPr="00491595" w:rsidRDefault="00491595" w:rsidP="003956AA">
            <w:pPr>
              <w:rPr>
                <w:sz w:val="20"/>
                <w:szCs w:val="20"/>
              </w:rPr>
            </w:pPr>
            <w:r w:rsidRPr="00491595">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843" w:type="dxa"/>
            <w:shd w:val="clear" w:color="auto" w:fill="auto"/>
            <w:noWrap/>
            <w:hideMark/>
          </w:tcPr>
          <w:p w14:paraId="0617F414" w14:textId="77777777" w:rsidR="00491595" w:rsidRPr="00491595" w:rsidRDefault="00491595" w:rsidP="003956AA">
            <w:pPr>
              <w:rPr>
                <w:sz w:val="20"/>
                <w:szCs w:val="20"/>
              </w:rPr>
            </w:pPr>
            <w:r w:rsidRPr="00491595">
              <w:rPr>
                <w:sz w:val="20"/>
                <w:szCs w:val="20"/>
              </w:rPr>
              <w:t>03 3 02 21630</w:t>
            </w:r>
          </w:p>
        </w:tc>
        <w:tc>
          <w:tcPr>
            <w:tcW w:w="709" w:type="dxa"/>
            <w:shd w:val="clear" w:color="auto" w:fill="auto"/>
            <w:noWrap/>
            <w:hideMark/>
          </w:tcPr>
          <w:p w14:paraId="5FFB4549"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59DDDD2" w14:textId="77777777" w:rsidR="00491595" w:rsidRPr="00686034" w:rsidRDefault="00491595" w:rsidP="00686034">
            <w:pPr>
              <w:jc w:val="right"/>
              <w:rPr>
                <w:sz w:val="20"/>
                <w:szCs w:val="20"/>
              </w:rPr>
            </w:pPr>
            <w:r w:rsidRPr="00686034">
              <w:rPr>
                <w:sz w:val="20"/>
                <w:szCs w:val="20"/>
              </w:rPr>
              <w:t>13 850 530,00</w:t>
            </w:r>
          </w:p>
        </w:tc>
        <w:tc>
          <w:tcPr>
            <w:tcW w:w="1843" w:type="dxa"/>
            <w:shd w:val="clear" w:color="auto" w:fill="auto"/>
            <w:noWrap/>
            <w:hideMark/>
          </w:tcPr>
          <w:p w14:paraId="5453A9D0" w14:textId="77777777" w:rsidR="00491595" w:rsidRPr="00686034" w:rsidRDefault="00491595" w:rsidP="00686034">
            <w:pPr>
              <w:jc w:val="right"/>
              <w:rPr>
                <w:sz w:val="20"/>
                <w:szCs w:val="20"/>
              </w:rPr>
            </w:pPr>
            <w:r w:rsidRPr="00686034">
              <w:rPr>
                <w:sz w:val="20"/>
                <w:szCs w:val="20"/>
              </w:rPr>
              <w:t>1 812 000,00</w:t>
            </w:r>
          </w:p>
        </w:tc>
        <w:tc>
          <w:tcPr>
            <w:tcW w:w="2126" w:type="dxa"/>
            <w:shd w:val="clear" w:color="auto" w:fill="auto"/>
            <w:noWrap/>
            <w:hideMark/>
          </w:tcPr>
          <w:p w14:paraId="28A67950" w14:textId="77777777" w:rsidR="00491595" w:rsidRPr="00686034" w:rsidRDefault="00491595" w:rsidP="00686034">
            <w:pPr>
              <w:jc w:val="right"/>
              <w:rPr>
                <w:sz w:val="20"/>
                <w:szCs w:val="20"/>
              </w:rPr>
            </w:pPr>
            <w:r w:rsidRPr="00686034">
              <w:rPr>
                <w:sz w:val="20"/>
                <w:szCs w:val="20"/>
              </w:rPr>
              <w:t>1 812 000,00</w:t>
            </w:r>
          </w:p>
        </w:tc>
      </w:tr>
      <w:tr w:rsidR="00491595" w:rsidRPr="00491595" w14:paraId="4F8038F8" w14:textId="77777777" w:rsidTr="00B44268">
        <w:trPr>
          <w:trHeight w:val="20"/>
        </w:trPr>
        <w:tc>
          <w:tcPr>
            <w:tcW w:w="7054" w:type="dxa"/>
            <w:shd w:val="clear" w:color="auto" w:fill="auto"/>
            <w:hideMark/>
          </w:tcPr>
          <w:p w14:paraId="3BA172FD"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BC51FF7" w14:textId="77777777" w:rsidR="00491595" w:rsidRPr="00491595" w:rsidRDefault="00491595" w:rsidP="003956AA">
            <w:pPr>
              <w:rPr>
                <w:sz w:val="20"/>
                <w:szCs w:val="20"/>
              </w:rPr>
            </w:pPr>
            <w:r w:rsidRPr="00491595">
              <w:rPr>
                <w:sz w:val="20"/>
                <w:szCs w:val="20"/>
              </w:rPr>
              <w:t>03 3 02 21630</w:t>
            </w:r>
          </w:p>
        </w:tc>
        <w:tc>
          <w:tcPr>
            <w:tcW w:w="709" w:type="dxa"/>
            <w:shd w:val="clear" w:color="auto" w:fill="auto"/>
            <w:noWrap/>
            <w:hideMark/>
          </w:tcPr>
          <w:p w14:paraId="14680839"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76101CBD" w14:textId="77777777" w:rsidR="00491595" w:rsidRPr="00686034" w:rsidRDefault="00491595" w:rsidP="00686034">
            <w:pPr>
              <w:jc w:val="right"/>
              <w:rPr>
                <w:sz w:val="20"/>
                <w:szCs w:val="20"/>
              </w:rPr>
            </w:pPr>
            <w:r w:rsidRPr="00686034">
              <w:rPr>
                <w:sz w:val="20"/>
                <w:szCs w:val="20"/>
              </w:rPr>
              <w:t>13 850 530,00</w:t>
            </w:r>
          </w:p>
        </w:tc>
        <w:tc>
          <w:tcPr>
            <w:tcW w:w="1843" w:type="dxa"/>
            <w:shd w:val="clear" w:color="auto" w:fill="auto"/>
            <w:noWrap/>
            <w:hideMark/>
          </w:tcPr>
          <w:p w14:paraId="632B7B0A" w14:textId="77777777" w:rsidR="00491595" w:rsidRPr="00686034" w:rsidRDefault="00491595" w:rsidP="00686034">
            <w:pPr>
              <w:jc w:val="right"/>
              <w:rPr>
                <w:sz w:val="20"/>
                <w:szCs w:val="20"/>
              </w:rPr>
            </w:pPr>
            <w:r w:rsidRPr="00686034">
              <w:rPr>
                <w:sz w:val="20"/>
                <w:szCs w:val="20"/>
              </w:rPr>
              <w:t>1 812 000,00</w:t>
            </w:r>
          </w:p>
        </w:tc>
        <w:tc>
          <w:tcPr>
            <w:tcW w:w="2126" w:type="dxa"/>
            <w:shd w:val="clear" w:color="auto" w:fill="auto"/>
            <w:noWrap/>
            <w:hideMark/>
          </w:tcPr>
          <w:p w14:paraId="161C1C8E" w14:textId="77777777" w:rsidR="00491595" w:rsidRPr="00686034" w:rsidRDefault="00491595" w:rsidP="00686034">
            <w:pPr>
              <w:jc w:val="right"/>
              <w:rPr>
                <w:sz w:val="20"/>
                <w:szCs w:val="20"/>
              </w:rPr>
            </w:pPr>
            <w:r w:rsidRPr="00686034">
              <w:rPr>
                <w:sz w:val="20"/>
                <w:szCs w:val="20"/>
              </w:rPr>
              <w:t>1 812 000,00</w:t>
            </w:r>
          </w:p>
        </w:tc>
      </w:tr>
      <w:tr w:rsidR="00491595" w:rsidRPr="00491595" w14:paraId="1723C258" w14:textId="77777777" w:rsidTr="00B44268">
        <w:trPr>
          <w:trHeight w:val="20"/>
        </w:trPr>
        <w:tc>
          <w:tcPr>
            <w:tcW w:w="7054" w:type="dxa"/>
            <w:shd w:val="clear" w:color="auto" w:fill="auto"/>
            <w:hideMark/>
          </w:tcPr>
          <w:p w14:paraId="05166394" w14:textId="77777777" w:rsidR="00491595" w:rsidRPr="00491595" w:rsidRDefault="00491595" w:rsidP="003956AA">
            <w:pPr>
              <w:rPr>
                <w:sz w:val="20"/>
                <w:szCs w:val="20"/>
              </w:rPr>
            </w:pPr>
            <w:r w:rsidRPr="0049159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noWrap/>
            <w:hideMark/>
          </w:tcPr>
          <w:p w14:paraId="46F6E44E" w14:textId="77777777" w:rsidR="00491595" w:rsidRPr="00491595" w:rsidRDefault="00491595" w:rsidP="003956AA">
            <w:pPr>
              <w:rPr>
                <w:sz w:val="20"/>
                <w:szCs w:val="20"/>
              </w:rPr>
            </w:pPr>
            <w:r w:rsidRPr="00491595">
              <w:rPr>
                <w:sz w:val="20"/>
                <w:szCs w:val="20"/>
              </w:rPr>
              <w:t>03 3 03 00000</w:t>
            </w:r>
          </w:p>
        </w:tc>
        <w:tc>
          <w:tcPr>
            <w:tcW w:w="709" w:type="dxa"/>
            <w:shd w:val="clear" w:color="auto" w:fill="auto"/>
            <w:noWrap/>
            <w:hideMark/>
          </w:tcPr>
          <w:p w14:paraId="08A15F6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1D4B3F4" w14:textId="77777777" w:rsidR="00491595" w:rsidRPr="00686034" w:rsidRDefault="00491595" w:rsidP="00686034">
            <w:pPr>
              <w:jc w:val="right"/>
              <w:rPr>
                <w:sz w:val="20"/>
                <w:szCs w:val="20"/>
              </w:rPr>
            </w:pPr>
            <w:r w:rsidRPr="00686034">
              <w:rPr>
                <w:sz w:val="20"/>
                <w:szCs w:val="20"/>
              </w:rPr>
              <w:t>30 310 323,46</w:t>
            </w:r>
          </w:p>
        </w:tc>
        <w:tc>
          <w:tcPr>
            <w:tcW w:w="1843" w:type="dxa"/>
            <w:shd w:val="clear" w:color="auto" w:fill="auto"/>
            <w:noWrap/>
            <w:hideMark/>
          </w:tcPr>
          <w:p w14:paraId="4808557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2C33DBA" w14:textId="77777777" w:rsidR="00491595" w:rsidRPr="00686034" w:rsidRDefault="00491595" w:rsidP="00686034">
            <w:pPr>
              <w:jc w:val="right"/>
              <w:rPr>
                <w:sz w:val="20"/>
                <w:szCs w:val="20"/>
              </w:rPr>
            </w:pPr>
            <w:r w:rsidRPr="00686034">
              <w:rPr>
                <w:sz w:val="20"/>
                <w:szCs w:val="20"/>
              </w:rPr>
              <w:t>0,00</w:t>
            </w:r>
          </w:p>
        </w:tc>
      </w:tr>
      <w:tr w:rsidR="00491595" w:rsidRPr="00491595" w14:paraId="2CB02815" w14:textId="77777777" w:rsidTr="00B44268">
        <w:trPr>
          <w:trHeight w:val="20"/>
        </w:trPr>
        <w:tc>
          <w:tcPr>
            <w:tcW w:w="7054" w:type="dxa"/>
            <w:shd w:val="clear" w:color="auto" w:fill="auto"/>
            <w:hideMark/>
          </w:tcPr>
          <w:p w14:paraId="51E35F2B" w14:textId="77777777" w:rsidR="00491595" w:rsidRPr="00491595" w:rsidRDefault="00491595" w:rsidP="003956AA">
            <w:pPr>
              <w:rPr>
                <w:sz w:val="20"/>
                <w:szCs w:val="20"/>
              </w:rPr>
            </w:pPr>
            <w:r w:rsidRPr="00491595">
              <w:rPr>
                <w:sz w:val="20"/>
                <w:szCs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1843" w:type="dxa"/>
            <w:shd w:val="clear" w:color="auto" w:fill="auto"/>
            <w:noWrap/>
            <w:hideMark/>
          </w:tcPr>
          <w:p w14:paraId="1AC6E41E" w14:textId="77777777" w:rsidR="00491595" w:rsidRPr="00491595" w:rsidRDefault="00491595" w:rsidP="003956AA">
            <w:pPr>
              <w:rPr>
                <w:sz w:val="20"/>
                <w:szCs w:val="20"/>
              </w:rPr>
            </w:pPr>
            <w:r w:rsidRPr="00491595">
              <w:rPr>
                <w:sz w:val="20"/>
                <w:szCs w:val="20"/>
              </w:rPr>
              <w:t>03 3 03 9Д114</w:t>
            </w:r>
          </w:p>
        </w:tc>
        <w:tc>
          <w:tcPr>
            <w:tcW w:w="709" w:type="dxa"/>
            <w:shd w:val="clear" w:color="auto" w:fill="auto"/>
            <w:noWrap/>
            <w:hideMark/>
          </w:tcPr>
          <w:p w14:paraId="5B2A112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7E14FEC" w14:textId="77777777" w:rsidR="00491595" w:rsidRPr="00686034" w:rsidRDefault="00491595" w:rsidP="00686034">
            <w:pPr>
              <w:jc w:val="right"/>
              <w:rPr>
                <w:sz w:val="20"/>
                <w:szCs w:val="20"/>
              </w:rPr>
            </w:pPr>
            <w:r w:rsidRPr="00686034">
              <w:rPr>
                <w:sz w:val="20"/>
                <w:szCs w:val="20"/>
              </w:rPr>
              <w:t>30 310 323,46</w:t>
            </w:r>
          </w:p>
        </w:tc>
        <w:tc>
          <w:tcPr>
            <w:tcW w:w="1843" w:type="dxa"/>
            <w:shd w:val="clear" w:color="auto" w:fill="auto"/>
            <w:noWrap/>
            <w:hideMark/>
          </w:tcPr>
          <w:p w14:paraId="19C3FE8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F0778C0" w14:textId="77777777" w:rsidR="00491595" w:rsidRPr="00686034" w:rsidRDefault="00491595" w:rsidP="00686034">
            <w:pPr>
              <w:jc w:val="right"/>
              <w:rPr>
                <w:sz w:val="20"/>
                <w:szCs w:val="20"/>
              </w:rPr>
            </w:pPr>
            <w:r w:rsidRPr="00686034">
              <w:rPr>
                <w:sz w:val="20"/>
                <w:szCs w:val="20"/>
              </w:rPr>
              <w:t>0,00</w:t>
            </w:r>
          </w:p>
        </w:tc>
      </w:tr>
      <w:tr w:rsidR="00491595" w:rsidRPr="00491595" w14:paraId="3BA13173" w14:textId="77777777" w:rsidTr="00B44268">
        <w:trPr>
          <w:trHeight w:val="20"/>
        </w:trPr>
        <w:tc>
          <w:tcPr>
            <w:tcW w:w="7054" w:type="dxa"/>
            <w:shd w:val="clear" w:color="auto" w:fill="auto"/>
            <w:hideMark/>
          </w:tcPr>
          <w:p w14:paraId="7CFE684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6F40E11" w14:textId="77777777" w:rsidR="00491595" w:rsidRPr="00491595" w:rsidRDefault="00491595" w:rsidP="003956AA">
            <w:pPr>
              <w:rPr>
                <w:sz w:val="20"/>
                <w:szCs w:val="20"/>
              </w:rPr>
            </w:pPr>
            <w:r w:rsidRPr="00491595">
              <w:rPr>
                <w:sz w:val="20"/>
                <w:szCs w:val="20"/>
              </w:rPr>
              <w:t>03 3 03 9Д114</w:t>
            </w:r>
          </w:p>
        </w:tc>
        <w:tc>
          <w:tcPr>
            <w:tcW w:w="709" w:type="dxa"/>
            <w:shd w:val="clear" w:color="auto" w:fill="auto"/>
            <w:noWrap/>
            <w:hideMark/>
          </w:tcPr>
          <w:p w14:paraId="1BCC6FBB"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CE70C56" w14:textId="77777777" w:rsidR="00491595" w:rsidRPr="00686034" w:rsidRDefault="00491595" w:rsidP="00686034">
            <w:pPr>
              <w:jc w:val="right"/>
              <w:rPr>
                <w:sz w:val="20"/>
                <w:szCs w:val="20"/>
              </w:rPr>
            </w:pPr>
            <w:r w:rsidRPr="00686034">
              <w:rPr>
                <w:sz w:val="20"/>
                <w:szCs w:val="20"/>
              </w:rPr>
              <w:t>30 310 323,46</w:t>
            </w:r>
          </w:p>
        </w:tc>
        <w:tc>
          <w:tcPr>
            <w:tcW w:w="1843" w:type="dxa"/>
            <w:shd w:val="clear" w:color="auto" w:fill="auto"/>
            <w:noWrap/>
            <w:hideMark/>
          </w:tcPr>
          <w:p w14:paraId="16D109F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C77666C" w14:textId="77777777" w:rsidR="00491595" w:rsidRPr="00686034" w:rsidRDefault="00491595" w:rsidP="00686034">
            <w:pPr>
              <w:jc w:val="right"/>
              <w:rPr>
                <w:sz w:val="20"/>
                <w:szCs w:val="20"/>
              </w:rPr>
            </w:pPr>
            <w:r w:rsidRPr="00686034">
              <w:rPr>
                <w:sz w:val="20"/>
                <w:szCs w:val="20"/>
              </w:rPr>
              <w:t>0,00</w:t>
            </w:r>
          </w:p>
        </w:tc>
      </w:tr>
      <w:tr w:rsidR="00491595" w:rsidRPr="00491595" w14:paraId="396B53FF" w14:textId="77777777" w:rsidTr="00B44268">
        <w:trPr>
          <w:trHeight w:val="20"/>
        </w:trPr>
        <w:tc>
          <w:tcPr>
            <w:tcW w:w="7054" w:type="dxa"/>
            <w:shd w:val="clear" w:color="auto" w:fill="auto"/>
            <w:hideMark/>
          </w:tcPr>
          <w:p w14:paraId="31F2D821"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4C5A2B2D" w14:textId="77777777" w:rsidR="00491595" w:rsidRPr="00491595" w:rsidRDefault="00491595" w:rsidP="003956AA">
            <w:pPr>
              <w:rPr>
                <w:sz w:val="20"/>
                <w:szCs w:val="20"/>
              </w:rPr>
            </w:pPr>
          </w:p>
        </w:tc>
        <w:tc>
          <w:tcPr>
            <w:tcW w:w="709" w:type="dxa"/>
            <w:shd w:val="clear" w:color="auto" w:fill="auto"/>
            <w:noWrap/>
            <w:hideMark/>
          </w:tcPr>
          <w:p w14:paraId="3A37383D"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73753C4C"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73971C07"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071B3275" w14:textId="77777777" w:rsidR="00491595" w:rsidRPr="00686034" w:rsidRDefault="00491595" w:rsidP="00686034">
            <w:pPr>
              <w:jc w:val="right"/>
              <w:rPr>
                <w:sz w:val="20"/>
                <w:szCs w:val="20"/>
              </w:rPr>
            </w:pPr>
            <w:r w:rsidRPr="00686034">
              <w:rPr>
                <w:sz w:val="20"/>
                <w:szCs w:val="20"/>
              </w:rPr>
              <w:t> </w:t>
            </w:r>
          </w:p>
        </w:tc>
      </w:tr>
      <w:tr w:rsidR="00491595" w:rsidRPr="00491595" w14:paraId="0605E274" w14:textId="77777777" w:rsidTr="00B44268">
        <w:trPr>
          <w:trHeight w:val="20"/>
        </w:trPr>
        <w:tc>
          <w:tcPr>
            <w:tcW w:w="7054" w:type="dxa"/>
            <w:shd w:val="clear" w:color="auto" w:fill="auto"/>
            <w:hideMark/>
          </w:tcPr>
          <w:p w14:paraId="65823EE4" w14:textId="77777777" w:rsidR="00491595" w:rsidRPr="00491595" w:rsidRDefault="00491595" w:rsidP="003956AA">
            <w:pPr>
              <w:rPr>
                <w:sz w:val="20"/>
                <w:szCs w:val="20"/>
              </w:rPr>
            </w:pPr>
            <w:r w:rsidRPr="00491595">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843" w:type="dxa"/>
            <w:shd w:val="clear" w:color="auto" w:fill="auto"/>
            <w:hideMark/>
          </w:tcPr>
          <w:p w14:paraId="50B3A830" w14:textId="77777777" w:rsidR="00491595" w:rsidRPr="00491595" w:rsidRDefault="00491595" w:rsidP="003956AA">
            <w:pPr>
              <w:rPr>
                <w:sz w:val="20"/>
                <w:szCs w:val="20"/>
              </w:rPr>
            </w:pPr>
            <w:r w:rsidRPr="00491595">
              <w:rPr>
                <w:sz w:val="20"/>
                <w:szCs w:val="20"/>
              </w:rPr>
              <w:t>04 0 00 00000</w:t>
            </w:r>
          </w:p>
        </w:tc>
        <w:tc>
          <w:tcPr>
            <w:tcW w:w="709" w:type="dxa"/>
            <w:shd w:val="clear" w:color="auto" w:fill="auto"/>
            <w:noWrap/>
            <w:hideMark/>
          </w:tcPr>
          <w:p w14:paraId="174820D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520A50F" w14:textId="77777777" w:rsidR="00491595" w:rsidRPr="00686034" w:rsidRDefault="00491595" w:rsidP="00686034">
            <w:pPr>
              <w:jc w:val="right"/>
              <w:rPr>
                <w:sz w:val="20"/>
                <w:szCs w:val="20"/>
              </w:rPr>
            </w:pPr>
            <w:r w:rsidRPr="00686034">
              <w:rPr>
                <w:sz w:val="20"/>
                <w:szCs w:val="20"/>
              </w:rPr>
              <w:t>4 989 088 977,67</w:t>
            </w:r>
          </w:p>
        </w:tc>
        <w:tc>
          <w:tcPr>
            <w:tcW w:w="1843" w:type="dxa"/>
            <w:shd w:val="clear" w:color="auto" w:fill="auto"/>
            <w:noWrap/>
            <w:hideMark/>
          </w:tcPr>
          <w:p w14:paraId="1068F8D5" w14:textId="77777777" w:rsidR="00491595" w:rsidRPr="00686034" w:rsidRDefault="00491595" w:rsidP="00686034">
            <w:pPr>
              <w:jc w:val="right"/>
              <w:rPr>
                <w:sz w:val="20"/>
                <w:szCs w:val="20"/>
              </w:rPr>
            </w:pPr>
            <w:r w:rsidRPr="00686034">
              <w:rPr>
                <w:sz w:val="20"/>
                <w:szCs w:val="20"/>
              </w:rPr>
              <w:t>2 236 012 281,47</w:t>
            </w:r>
          </w:p>
        </w:tc>
        <w:tc>
          <w:tcPr>
            <w:tcW w:w="2126" w:type="dxa"/>
            <w:shd w:val="clear" w:color="auto" w:fill="auto"/>
            <w:noWrap/>
            <w:hideMark/>
          </w:tcPr>
          <w:p w14:paraId="261EC8B1" w14:textId="77777777" w:rsidR="00491595" w:rsidRPr="00686034" w:rsidRDefault="00491595" w:rsidP="00686034">
            <w:pPr>
              <w:jc w:val="right"/>
              <w:rPr>
                <w:sz w:val="20"/>
                <w:szCs w:val="20"/>
              </w:rPr>
            </w:pPr>
            <w:r w:rsidRPr="00686034">
              <w:rPr>
                <w:sz w:val="20"/>
                <w:szCs w:val="20"/>
              </w:rPr>
              <w:t>1 354 707 283,47</w:t>
            </w:r>
          </w:p>
        </w:tc>
      </w:tr>
      <w:tr w:rsidR="00491595" w:rsidRPr="00491595" w14:paraId="0F25300B" w14:textId="77777777" w:rsidTr="00B44268">
        <w:trPr>
          <w:trHeight w:val="20"/>
        </w:trPr>
        <w:tc>
          <w:tcPr>
            <w:tcW w:w="7054" w:type="dxa"/>
            <w:shd w:val="clear" w:color="auto" w:fill="auto"/>
            <w:hideMark/>
          </w:tcPr>
          <w:p w14:paraId="2ACD3FCD" w14:textId="77777777" w:rsidR="00491595" w:rsidRPr="00491595" w:rsidRDefault="00491595" w:rsidP="003956AA">
            <w:pPr>
              <w:rPr>
                <w:sz w:val="20"/>
                <w:szCs w:val="20"/>
              </w:rPr>
            </w:pPr>
            <w:r w:rsidRPr="00491595">
              <w:rPr>
                <w:sz w:val="20"/>
                <w:szCs w:val="20"/>
              </w:rPr>
              <w:t>Подпрограмма «Развитие жилищно-коммунального хозяйства на территории города Ставрополя»</w:t>
            </w:r>
          </w:p>
        </w:tc>
        <w:tc>
          <w:tcPr>
            <w:tcW w:w="1843" w:type="dxa"/>
            <w:shd w:val="clear" w:color="auto" w:fill="auto"/>
            <w:noWrap/>
            <w:hideMark/>
          </w:tcPr>
          <w:p w14:paraId="1F157623" w14:textId="77777777" w:rsidR="00491595" w:rsidRPr="00491595" w:rsidRDefault="00491595" w:rsidP="003956AA">
            <w:pPr>
              <w:rPr>
                <w:sz w:val="20"/>
                <w:szCs w:val="20"/>
              </w:rPr>
            </w:pPr>
            <w:r w:rsidRPr="00491595">
              <w:rPr>
                <w:sz w:val="20"/>
                <w:szCs w:val="20"/>
              </w:rPr>
              <w:t>04 1 00 00000</w:t>
            </w:r>
          </w:p>
        </w:tc>
        <w:tc>
          <w:tcPr>
            <w:tcW w:w="709" w:type="dxa"/>
            <w:shd w:val="clear" w:color="auto" w:fill="auto"/>
            <w:noWrap/>
            <w:hideMark/>
          </w:tcPr>
          <w:p w14:paraId="1561EE5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900457B" w14:textId="77777777" w:rsidR="00491595" w:rsidRPr="00686034" w:rsidRDefault="00491595" w:rsidP="00686034">
            <w:pPr>
              <w:jc w:val="right"/>
              <w:rPr>
                <w:sz w:val="20"/>
                <w:szCs w:val="20"/>
              </w:rPr>
            </w:pPr>
            <w:r w:rsidRPr="00686034">
              <w:rPr>
                <w:sz w:val="20"/>
                <w:szCs w:val="20"/>
              </w:rPr>
              <w:t>1 323 825 960,31</w:t>
            </w:r>
          </w:p>
        </w:tc>
        <w:tc>
          <w:tcPr>
            <w:tcW w:w="1843" w:type="dxa"/>
            <w:shd w:val="clear" w:color="auto" w:fill="auto"/>
            <w:hideMark/>
          </w:tcPr>
          <w:p w14:paraId="4A767865" w14:textId="77777777" w:rsidR="00491595" w:rsidRPr="00686034" w:rsidRDefault="00491595" w:rsidP="00686034">
            <w:pPr>
              <w:jc w:val="right"/>
              <w:rPr>
                <w:sz w:val="20"/>
                <w:szCs w:val="20"/>
              </w:rPr>
            </w:pPr>
            <w:r w:rsidRPr="00686034">
              <w:rPr>
                <w:sz w:val="20"/>
                <w:szCs w:val="20"/>
              </w:rPr>
              <w:t>1 141 263 270,44</w:t>
            </w:r>
          </w:p>
        </w:tc>
        <w:tc>
          <w:tcPr>
            <w:tcW w:w="2126" w:type="dxa"/>
            <w:shd w:val="clear" w:color="auto" w:fill="auto"/>
            <w:hideMark/>
          </w:tcPr>
          <w:p w14:paraId="3DF58612" w14:textId="77777777" w:rsidR="00491595" w:rsidRPr="00686034" w:rsidRDefault="00491595" w:rsidP="00686034">
            <w:pPr>
              <w:jc w:val="right"/>
              <w:rPr>
                <w:sz w:val="20"/>
                <w:szCs w:val="20"/>
              </w:rPr>
            </w:pPr>
            <w:r w:rsidRPr="00686034">
              <w:rPr>
                <w:sz w:val="20"/>
                <w:szCs w:val="20"/>
              </w:rPr>
              <w:t>259 958 272,44</w:t>
            </w:r>
          </w:p>
        </w:tc>
      </w:tr>
      <w:tr w:rsidR="00491595" w:rsidRPr="00491595" w14:paraId="580EAEFA" w14:textId="77777777" w:rsidTr="00B44268">
        <w:trPr>
          <w:trHeight w:val="20"/>
        </w:trPr>
        <w:tc>
          <w:tcPr>
            <w:tcW w:w="7054" w:type="dxa"/>
            <w:shd w:val="clear" w:color="auto" w:fill="auto"/>
            <w:hideMark/>
          </w:tcPr>
          <w:p w14:paraId="20B0BEC2" w14:textId="77777777" w:rsidR="00491595" w:rsidRPr="00491595" w:rsidRDefault="00491595" w:rsidP="003956AA">
            <w:pPr>
              <w:rPr>
                <w:sz w:val="20"/>
                <w:szCs w:val="20"/>
              </w:rPr>
            </w:pPr>
            <w:r w:rsidRPr="0049159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843" w:type="dxa"/>
            <w:shd w:val="clear" w:color="auto" w:fill="auto"/>
            <w:noWrap/>
            <w:hideMark/>
          </w:tcPr>
          <w:p w14:paraId="3792EB20" w14:textId="77777777" w:rsidR="00491595" w:rsidRPr="00491595" w:rsidRDefault="00491595" w:rsidP="003956AA">
            <w:pPr>
              <w:rPr>
                <w:sz w:val="20"/>
                <w:szCs w:val="20"/>
              </w:rPr>
            </w:pPr>
            <w:r w:rsidRPr="00491595">
              <w:rPr>
                <w:sz w:val="20"/>
                <w:szCs w:val="20"/>
              </w:rPr>
              <w:t>04 1 01 00000</w:t>
            </w:r>
          </w:p>
        </w:tc>
        <w:tc>
          <w:tcPr>
            <w:tcW w:w="709" w:type="dxa"/>
            <w:shd w:val="clear" w:color="auto" w:fill="auto"/>
            <w:noWrap/>
            <w:hideMark/>
          </w:tcPr>
          <w:p w14:paraId="1A52EB8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A21E5F7" w14:textId="77777777" w:rsidR="00491595" w:rsidRPr="00686034" w:rsidRDefault="00491595" w:rsidP="00686034">
            <w:pPr>
              <w:jc w:val="right"/>
              <w:rPr>
                <w:sz w:val="20"/>
                <w:szCs w:val="20"/>
              </w:rPr>
            </w:pPr>
            <w:r w:rsidRPr="00686034">
              <w:rPr>
                <w:sz w:val="20"/>
                <w:szCs w:val="20"/>
              </w:rPr>
              <w:t>22 103 808,79</w:t>
            </w:r>
          </w:p>
        </w:tc>
        <w:tc>
          <w:tcPr>
            <w:tcW w:w="1843" w:type="dxa"/>
            <w:shd w:val="clear" w:color="auto" w:fill="auto"/>
            <w:noWrap/>
            <w:hideMark/>
          </w:tcPr>
          <w:p w14:paraId="01802BB9" w14:textId="77777777" w:rsidR="00491595" w:rsidRPr="00686034" w:rsidRDefault="00491595" w:rsidP="00686034">
            <w:pPr>
              <w:jc w:val="right"/>
              <w:rPr>
                <w:sz w:val="20"/>
                <w:szCs w:val="20"/>
              </w:rPr>
            </w:pPr>
            <w:r w:rsidRPr="00686034">
              <w:rPr>
                <w:sz w:val="20"/>
                <w:szCs w:val="20"/>
              </w:rPr>
              <w:t>11 534 230,44</w:t>
            </w:r>
          </w:p>
        </w:tc>
        <w:tc>
          <w:tcPr>
            <w:tcW w:w="2126" w:type="dxa"/>
            <w:shd w:val="clear" w:color="auto" w:fill="auto"/>
            <w:noWrap/>
            <w:hideMark/>
          </w:tcPr>
          <w:p w14:paraId="2D19F668" w14:textId="77777777" w:rsidR="00491595" w:rsidRPr="00686034" w:rsidRDefault="00491595" w:rsidP="00686034">
            <w:pPr>
              <w:jc w:val="right"/>
              <w:rPr>
                <w:sz w:val="20"/>
                <w:szCs w:val="20"/>
              </w:rPr>
            </w:pPr>
            <w:r w:rsidRPr="00686034">
              <w:rPr>
                <w:sz w:val="20"/>
                <w:szCs w:val="20"/>
              </w:rPr>
              <w:t>11 534 230,44</w:t>
            </w:r>
          </w:p>
        </w:tc>
      </w:tr>
      <w:tr w:rsidR="00491595" w:rsidRPr="00491595" w14:paraId="7034300F" w14:textId="77777777" w:rsidTr="00B44268">
        <w:trPr>
          <w:trHeight w:val="20"/>
        </w:trPr>
        <w:tc>
          <w:tcPr>
            <w:tcW w:w="7054" w:type="dxa"/>
            <w:shd w:val="clear" w:color="auto" w:fill="auto"/>
            <w:hideMark/>
          </w:tcPr>
          <w:p w14:paraId="465B7ED4" w14:textId="77777777" w:rsidR="00491595" w:rsidRPr="00491595" w:rsidRDefault="00491595" w:rsidP="003956AA">
            <w:pPr>
              <w:rPr>
                <w:sz w:val="20"/>
                <w:szCs w:val="20"/>
              </w:rPr>
            </w:pPr>
            <w:r w:rsidRPr="00491595">
              <w:rPr>
                <w:sz w:val="20"/>
                <w:szCs w:val="20"/>
              </w:rPr>
              <w:t>Расходы на проведение капитального ремонта муниципального жилищного фонда</w:t>
            </w:r>
          </w:p>
        </w:tc>
        <w:tc>
          <w:tcPr>
            <w:tcW w:w="1843" w:type="dxa"/>
            <w:shd w:val="clear" w:color="auto" w:fill="auto"/>
            <w:noWrap/>
            <w:hideMark/>
          </w:tcPr>
          <w:p w14:paraId="3F1D709E" w14:textId="77777777" w:rsidR="00491595" w:rsidRPr="00491595" w:rsidRDefault="00491595" w:rsidP="003956AA">
            <w:pPr>
              <w:rPr>
                <w:sz w:val="20"/>
                <w:szCs w:val="20"/>
              </w:rPr>
            </w:pPr>
            <w:r w:rsidRPr="00491595">
              <w:rPr>
                <w:sz w:val="20"/>
                <w:szCs w:val="20"/>
              </w:rPr>
              <w:t>04 1 01 20190</w:t>
            </w:r>
          </w:p>
        </w:tc>
        <w:tc>
          <w:tcPr>
            <w:tcW w:w="709" w:type="dxa"/>
            <w:shd w:val="clear" w:color="auto" w:fill="auto"/>
            <w:noWrap/>
            <w:hideMark/>
          </w:tcPr>
          <w:p w14:paraId="677642E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EF25CA8" w14:textId="77777777" w:rsidR="00491595" w:rsidRPr="00686034" w:rsidRDefault="00491595" w:rsidP="00686034">
            <w:pPr>
              <w:jc w:val="right"/>
              <w:rPr>
                <w:sz w:val="20"/>
                <w:szCs w:val="20"/>
              </w:rPr>
            </w:pPr>
            <w:r w:rsidRPr="00686034">
              <w:rPr>
                <w:sz w:val="20"/>
                <w:szCs w:val="20"/>
              </w:rPr>
              <w:t>22 103 808,79</w:t>
            </w:r>
          </w:p>
        </w:tc>
        <w:tc>
          <w:tcPr>
            <w:tcW w:w="1843" w:type="dxa"/>
            <w:shd w:val="clear" w:color="auto" w:fill="auto"/>
            <w:noWrap/>
            <w:hideMark/>
          </w:tcPr>
          <w:p w14:paraId="72D97BB6" w14:textId="77777777" w:rsidR="00491595" w:rsidRPr="00686034" w:rsidRDefault="00491595" w:rsidP="00686034">
            <w:pPr>
              <w:jc w:val="right"/>
              <w:rPr>
                <w:sz w:val="20"/>
                <w:szCs w:val="20"/>
              </w:rPr>
            </w:pPr>
            <w:r w:rsidRPr="00686034">
              <w:rPr>
                <w:sz w:val="20"/>
                <w:szCs w:val="20"/>
              </w:rPr>
              <w:t>11 534 230,44</w:t>
            </w:r>
          </w:p>
        </w:tc>
        <w:tc>
          <w:tcPr>
            <w:tcW w:w="2126" w:type="dxa"/>
            <w:shd w:val="clear" w:color="auto" w:fill="auto"/>
            <w:noWrap/>
            <w:hideMark/>
          </w:tcPr>
          <w:p w14:paraId="1C6BD76D" w14:textId="77777777" w:rsidR="00491595" w:rsidRPr="00686034" w:rsidRDefault="00491595" w:rsidP="00686034">
            <w:pPr>
              <w:jc w:val="right"/>
              <w:rPr>
                <w:sz w:val="20"/>
                <w:szCs w:val="20"/>
              </w:rPr>
            </w:pPr>
            <w:r w:rsidRPr="00686034">
              <w:rPr>
                <w:sz w:val="20"/>
                <w:szCs w:val="20"/>
              </w:rPr>
              <w:t>11 534 230,44</w:t>
            </w:r>
          </w:p>
        </w:tc>
      </w:tr>
      <w:tr w:rsidR="00491595" w:rsidRPr="00491595" w14:paraId="22B8035E" w14:textId="77777777" w:rsidTr="00B44268">
        <w:trPr>
          <w:trHeight w:val="20"/>
        </w:trPr>
        <w:tc>
          <w:tcPr>
            <w:tcW w:w="7054" w:type="dxa"/>
            <w:shd w:val="clear" w:color="auto" w:fill="auto"/>
            <w:hideMark/>
          </w:tcPr>
          <w:p w14:paraId="1D24A9E2"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2961573" w14:textId="77777777" w:rsidR="00491595" w:rsidRPr="00491595" w:rsidRDefault="00491595" w:rsidP="003956AA">
            <w:pPr>
              <w:rPr>
                <w:sz w:val="20"/>
                <w:szCs w:val="20"/>
              </w:rPr>
            </w:pPr>
            <w:r w:rsidRPr="00491595">
              <w:rPr>
                <w:sz w:val="20"/>
                <w:szCs w:val="20"/>
              </w:rPr>
              <w:t>04 1 01 20190</w:t>
            </w:r>
          </w:p>
        </w:tc>
        <w:tc>
          <w:tcPr>
            <w:tcW w:w="709" w:type="dxa"/>
            <w:shd w:val="clear" w:color="auto" w:fill="auto"/>
            <w:noWrap/>
            <w:hideMark/>
          </w:tcPr>
          <w:p w14:paraId="72C1A827"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A5CD609" w14:textId="77777777" w:rsidR="00491595" w:rsidRPr="00686034" w:rsidRDefault="00491595" w:rsidP="00686034">
            <w:pPr>
              <w:jc w:val="right"/>
              <w:rPr>
                <w:sz w:val="20"/>
                <w:szCs w:val="20"/>
              </w:rPr>
            </w:pPr>
            <w:r w:rsidRPr="00686034">
              <w:rPr>
                <w:sz w:val="20"/>
                <w:szCs w:val="20"/>
              </w:rPr>
              <w:t>22 103 808,79</w:t>
            </w:r>
          </w:p>
        </w:tc>
        <w:tc>
          <w:tcPr>
            <w:tcW w:w="1843" w:type="dxa"/>
            <w:shd w:val="clear" w:color="auto" w:fill="auto"/>
            <w:noWrap/>
            <w:hideMark/>
          </w:tcPr>
          <w:p w14:paraId="268BC01B" w14:textId="77777777" w:rsidR="00491595" w:rsidRPr="00686034" w:rsidRDefault="00491595" w:rsidP="00686034">
            <w:pPr>
              <w:jc w:val="right"/>
              <w:rPr>
                <w:sz w:val="20"/>
                <w:szCs w:val="20"/>
              </w:rPr>
            </w:pPr>
            <w:r w:rsidRPr="00686034">
              <w:rPr>
                <w:sz w:val="20"/>
                <w:szCs w:val="20"/>
              </w:rPr>
              <w:t>11 534 230,44</w:t>
            </w:r>
          </w:p>
        </w:tc>
        <w:tc>
          <w:tcPr>
            <w:tcW w:w="2126" w:type="dxa"/>
            <w:shd w:val="clear" w:color="auto" w:fill="auto"/>
            <w:noWrap/>
            <w:hideMark/>
          </w:tcPr>
          <w:p w14:paraId="5A55A56C" w14:textId="77777777" w:rsidR="00491595" w:rsidRPr="00686034" w:rsidRDefault="00491595" w:rsidP="00686034">
            <w:pPr>
              <w:jc w:val="right"/>
              <w:rPr>
                <w:sz w:val="20"/>
                <w:szCs w:val="20"/>
              </w:rPr>
            </w:pPr>
            <w:r w:rsidRPr="00686034">
              <w:rPr>
                <w:sz w:val="20"/>
                <w:szCs w:val="20"/>
              </w:rPr>
              <w:t>11 534 230,44</w:t>
            </w:r>
          </w:p>
        </w:tc>
      </w:tr>
      <w:tr w:rsidR="00491595" w:rsidRPr="00491595" w14:paraId="694B5081" w14:textId="77777777" w:rsidTr="00B44268">
        <w:trPr>
          <w:trHeight w:val="20"/>
        </w:trPr>
        <w:tc>
          <w:tcPr>
            <w:tcW w:w="7054" w:type="dxa"/>
            <w:shd w:val="clear" w:color="auto" w:fill="auto"/>
            <w:hideMark/>
          </w:tcPr>
          <w:p w14:paraId="0865EC8B" w14:textId="77777777" w:rsidR="00491595" w:rsidRPr="00491595" w:rsidRDefault="00491595" w:rsidP="003956AA">
            <w:pPr>
              <w:rPr>
                <w:sz w:val="20"/>
                <w:szCs w:val="20"/>
              </w:rPr>
            </w:pPr>
            <w:r w:rsidRPr="00491595">
              <w:rPr>
                <w:sz w:val="20"/>
                <w:szCs w:val="20"/>
              </w:rPr>
              <w:t>Основное мероприятие «Организация теплоснабжения и газоснабжения в границах города Ставрополя»</w:t>
            </w:r>
          </w:p>
        </w:tc>
        <w:tc>
          <w:tcPr>
            <w:tcW w:w="1843" w:type="dxa"/>
            <w:shd w:val="clear" w:color="auto" w:fill="auto"/>
            <w:noWrap/>
            <w:hideMark/>
          </w:tcPr>
          <w:p w14:paraId="4930373C" w14:textId="77777777" w:rsidR="00491595" w:rsidRPr="00491595" w:rsidRDefault="00491595" w:rsidP="003956AA">
            <w:pPr>
              <w:rPr>
                <w:sz w:val="20"/>
                <w:szCs w:val="20"/>
              </w:rPr>
            </w:pPr>
            <w:r w:rsidRPr="00491595">
              <w:rPr>
                <w:sz w:val="20"/>
                <w:szCs w:val="20"/>
              </w:rPr>
              <w:t>04 1 02 00000</w:t>
            </w:r>
          </w:p>
        </w:tc>
        <w:tc>
          <w:tcPr>
            <w:tcW w:w="709" w:type="dxa"/>
            <w:shd w:val="clear" w:color="auto" w:fill="auto"/>
            <w:noWrap/>
            <w:hideMark/>
          </w:tcPr>
          <w:p w14:paraId="59C3CF1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7ED6EF7" w14:textId="77777777" w:rsidR="00491595" w:rsidRPr="00686034" w:rsidRDefault="00491595" w:rsidP="00686034">
            <w:pPr>
              <w:jc w:val="right"/>
              <w:rPr>
                <w:sz w:val="20"/>
                <w:szCs w:val="20"/>
              </w:rPr>
            </w:pPr>
            <w:r w:rsidRPr="00686034">
              <w:rPr>
                <w:sz w:val="20"/>
                <w:szCs w:val="20"/>
              </w:rPr>
              <w:t>15 000 000,00</w:t>
            </w:r>
          </w:p>
        </w:tc>
        <w:tc>
          <w:tcPr>
            <w:tcW w:w="1843" w:type="dxa"/>
            <w:shd w:val="clear" w:color="auto" w:fill="auto"/>
            <w:noWrap/>
            <w:hideMark/>
          </w:tcPr>
          <w:p w14:paraId="7AC6D4FD" w14:textId="77777777" w:rsidR="00491595" w:rsidRPr="00686034" w:rsidRDefault="00491595" w:rsidP="00686034">
            <w:pPr>
              <w:jc w:val="right"/>
              <w:rPr>
                <w:sz w:val="20"/>
                <w:szCs w:val="20"/>
              </w:rPr>
            </w:pPr>
            <w:r w:rsidRPr="00686034">
              <w:rPr>
                <w:sz w:val="20"/>
                <w:szCs w:val="20"/>
              </w:rPr>
              <w:t>81 860,00</w:t>
            </w:r>
          </w:p>
        </w:tc>
        <w:tc>
          <w:tcPr>
            <w:tcW w:w="2126" w:type="dxa"/>
            <w:shd w:val="clear" w:color="auto" w:fill="auto"/>
            <w:noWrap/>
            <w:hideMark/>
          </w:tcPr>
          <w:p w14:paraId="38E5F741" w14:textId="77777777" w:rsidR="00491595" w:rsidRPr="00686034" w:rsidRDefault="00491595" w:rsidP="00686034">
            <w:pPr>
              <w:jc w:val="right"/>
              <w:rPr>
                <w:sz w:val="20"/>
                <w:szCs w:val="20"/>
              </w:rPr>
            </w:pPr>
            <w:r w:rsidRPr="00686034">
              <w:rPr>
                <w:sz w:val="20"/>
                <w:szCs w:val="20"/>
              </w:rPr>
              <w:t>81 860,00</w:t>
            </w:r>
          </w:p>
        </w:tc>
      </w:tr>
      <w:tr w:rsidR="00491595" w:rsidRPr="00491595" w14:paraId="69F82CEB" w14:textId="77777777" w:rsidTr="00B44268">
        <w:trPr>
          <w:trHeight w:val="20"/>
        </w:trPr>
        <w:tc>
          <w:tcPr>
            <w:tcW w:w="7054" w:type="dxa"/>
            <w:shd w:val="clear" w:color="auto" w:fill="auto"/>
            <w:hideMark/>
          </w:tcPr>
          <w:p w14:paraId="095C412E" w14:textId="77777777" w:rsidR="00491595" w:rsidRPr="00491595" w:rsidRDefault="00491595" w:rsidP="003956AA">
            <w:pPr>
              <w:rPr>
                <w:sz w:val="20"/>
                <w:szCs w:val="20"/>
              </w:rPr>
            </w:pPr>
            <w:r w:rsidRPr="00491595">
              <w:rPr>
                <w:sz w:val="20"/>
                <w:szCs w:val="20"/>
              </w:rPr>
              <w:t>Расходы на мероприятия в области коммунального хозяйства</w:t>
            </w:r>
          </w:p>
        </w:tc>
        <w:tc>
          <w:tcPr>
            <w:tcW w:w="1843" w:type="dxa"/>
            <w:shd w:val="clear" w:color="auto" w:fill="auto"/>
            <w:noWrap/>
            <w:hideMark/>
          </w:tcPr>
          <w:p w14:paraId="333D2CCC" w14:textId="77777777" w:rsidR="00491595" w:rsidRPr="00491595" w:rsidRDefault="00491595" w:rsidP="003956AA">
            <w:pPr>
              <w:rPr>
                <w:sz w:val="20"/>
                <w:szCs w:val="20"/>
              </w:rPr>
            </w:pPr>
            <w:r w:rsidRPr="00491595">
              <w:rPr>
                <w:sz w:val="20"/>
                <w:szCs w:val="20"/>
              </w:rPr>
              <w:t>04 1 02 20220</w:t>
            </w:r>
          </w:p>
        </w:tc>
        <w:tc>
          <w:tcPr>
            <w:tcW w:w="709" w:type="dxa"/>
            <w:shd w:val="clear" w:color="auto" w:fill="auto"/>
            <w:noWrap/>
            <w:hideMark/>
          </w:tcPr>
          <w:p w14:paraId="4CEC529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1296BCF" w14:textId="77777777" w:rsidR="00491595" w:rsidRPr="00686034" w:rsidRDefault="00491595" w:rsidP="00686034">
            <w:pPr>
              <w:jc w:val="right"/>
              <w:rPr>
                <w:sz w:val="20"/>
                <w:szCs w:val="20"/>
              </w:rPr>
            </w:pPr>
            <w:r w:rsidRPr="00686034">
              <w:rPr>
                <w:sz w:val="20"/>
                <w:szCs w:val="20"/>
              </w:rPr>
              <w:t>15 000 000,00</w:t>
            </w:r>
          </w:p>
        </w:tc>
        <w:tc>
          <w:tcPr>
            <w:tcW w:w="1843" w:type="dxa"/>
            <w:shd w:val="clear" w:color="auto" w:fill="auto"/>
            <w:noWrap/>
            <w:hideMark/>
          </w:tcPr>
          <w:p w14:paraId="4D19AED4" w14:textId="77777777" w:rsidR="00491595" w:rsidRPr="00686034" w:rsidRDefault="00491595" w:rsidP="00686034">
            <w:pPr>
              <w:jc w:val="right"/>
              <w:rPr>
                <w:sz w:val="20"/>
                <w:szCs w:val="20"/>
              </w:rPr>
            </w:pPr>
            <w:r w:rsidRPr="00686034">
              <w:rPr>
                <w:sz w:val="20"/>
                <w:szCs w:val="20"/>
              </w:rPr>
              <w:t>81 860,00</w:t>
            </w:r>
          </w:p>
        </w:tc>
        <w:tc>
          <w:tcPr>
            <w:tcW w:w="2126" w:type="dxa"/>
            <w:shd w:val="clear" w:color="auto" w:fill="auto"/>
            <w:noWrap/>
            <w:hideMark/>
          </w:tcPr>
          <w:p w14:paraId="6D54D18E" w14:textId="77777777" w:rsidR="00491595" w:rsidRPr="00686034" w:rsidRDefault="00491595" w:rsidP="00686034">
            <w:pPr>
              <w:jc w:val="right"/>
              <w:rPr>
                <w:sz w:val="20"/>
                <w:szCs w:val="20"/>
              </w:rPr>
            </w:pPr>
            <w:r w:rsidRPr="00686034">
              <w:rPr>
                <w:sz w:val="20"/>
                <w:szCs w:val="20"/>
              </w:rPr>
              <w:t>81 860,00</w:t>
            </w:r>
          </w:p>
        </w:tc>
      </w:tr>
      <w:tr w:rsidR="00491595" w:rsidRPr="00491595" w14:paraId="1C941A1A" w14:textId="77777777" w:rsidTr="00B44268">
        <w:trPr>
          <w:trHeight w:val="20"/>
        </w:trPr>
        <w:tc>
          <w:tcPr>
            <w:tcW w:w="7054" w:type="dxa"/>
            <w:shd w:val="clear" w:color="auto" w:fill="auto"/>
            <w:hideMark/>
          </w:tcPr>
          <w:p w14:paraId="70E028C8"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28972B2" w14:textId="77777777" w:rsidR="00491595" w:rsidRPr="00491595" w:rsidRDefault="00491595" w:rsidP="003956AA">
            <w:pPr>
              <w:rPr>
                <w:sz w:val="20"/>
                <w:szCs w:val="20"/>
              </w:rPr>
            </w:pPr>
            <w:r w:rsidRPr="00491595">
              <w:rPr>
                <w:sz w:val="20"/>
                <w:szCs w:val="20"/>
              </w:rPr>
              <w:t>04 1 02 20220</w:t>
            </w:r>
          </w:p>
        </w:tc>
        <w:tc>
          <w:tcPr>
            <w:tcW w:w="709" w:type="dxa"/>
            <w:shd w:val="clear" w:color="auto" w:fill="auto"/>
            <w:noWrap/>
            <w:hideMark/>
          </w:tcPr>
          <w:p w14:paraId="4E020230"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E1AB804" w14:textId="77777777" w:rsidR="00491595" w:rsidRPr="00686034" w:rsidRDefault="00491595" w:rsidP="00686034">
            <w:pPr>
              <w:jc w:val="right"/>
              <w:rPr>
                <w:sz w:val="20"/>
                <w:szCs w:val="20"/>
              </w:rPr>
            </w:pPr>
            <w:r w:rsidRPr="00686034">
              <w:rPr>
                <w:sz w:val="20"/>
                <w:szCs w:val="20"/>
              </w:rPr>
              <w:t>15 000 000,00</w:t>
            </w:r>
          </w:p>
        </w:tc>
        <w:tc>
          <w:tcPr>
            <w:tcW w:w="1843" w:type="dxa"/>
            <w:shd w:val="clear" w:color="auto" w:fill="auto"/>
            <w:noWrap/>
            <w:hideMark/>
          </w:tcPr>
          <w:p w14:paraId="22123D5C" w14:textId="77777777" w:rsidR="00491595" w:rsidRPr="00686034" w:rsidRDefault="00491595" w:rsidP="00686034">
            <w:pPr>
              <w:jc w:val="right"/>
              <w:rPr>
                <w:sz w:val="20"/>
                <w:szCs w:val="20"/>
              </w:rPr>
            </w:pPr>
            <w:r w:rsidRPr="00686034">
              <w:rPr>
                <w:sz w:val="20"/>
                <w:szCs w:val="20"/>
              </w:rPr>
              <w:t>81 860,00</w:t>
            </w:r>
          </w:p>
        </w:tc>
        <w:tc>
          <w:tcPr>
            <w:tcW w:w="2126" w:type="dxa"/>
            <w:shd w:val="clear" w:color="auto" w:fill="auto"/>
            <w:noWrap/>
            <w:hideMark/>
          </w:tcPr>
          <w:p w14:paraId="30C8A5F9" w14:textId="77777777" w:rsidR="00491595" w:rsidRPr="00686034" w:rsidRDefault="00491595" w:rsidP="00686034">
            <w:pPr>
              <w:jc w:val="right"/>
              <w:rPr>
                <w:sz w:val="20"/>
                <w:szCs w:val="20"/>
              </w:rPr>
            </w:pPr>
            <w:r w:rsidRPr="00686034">
              <w:rPr>
                <w:sz w:val="20"/>
                <w:szCs w:val="20"/>
              </w:rPr>
              <w:t>81 860,00</w:t>
            </w:r>
          </w:p>
        </w:tc>
      </w:tr>
      <w:tr w:rsidR="00491595" w:rsidRPr="00491595" w14:paraId="0E28E73E" w14:textId="77777777" w:rsidTr="00B44268">
        <w:trPr>
          <w:trHeight w:val="20"/>
        </w:trPr>
        <w:tc>
          <w:tcPr>
            <w:tcW w:w="7054" w:type="dxa"/>
            <w:shd w:val="clear" w:color="auto" w:fill="auto"/>
            <w:hideMark/>
          </w:tcPr>
          <w:p w14:paraId="78BA0659" w14:textId="77777777" w:rsidR="00491595" w:rsidRPr="00491595" w:rsidRDefault="00491595" w:rsidP="003956AA">
            <w:pPr>
              <w:rPr>
                <w:sz w:val="20"/>
                <w:szCs w:val="20"/>
              </w:rPr>
            </w:pPr>
            <w:r w:rsidRPr="00491595">
              <w:rPr>
                <w:sz w:val="20"/>
                <w:szCs w:val="20"/>
              </w:rPr>
              <w:t>Основное мероприятие «Строительство (реконструкция) объектов коммунальной инфраструктуры»</w:t>
            </w:r>
          </w:p>
        </w:tc>
        <w:tc>
          <w:tcPr>
            <w:tcW w:w="1843" w:type="dxa"/>
            <w:shd w:val="clear" w:color="auto" w:fill="auto"/>
            <w:noWrap/>
            <w:hideMark/>
          </w:tcPr>
          <w:p w14:paraId="1392794C" w14:textId="77777777" w:rsidR="00491595" w:rsidRPr="00491595" w:rsidRDefault="00491595" w:rsidP="003956AA">
            <w:pPr>
              <w:rPr>
                <w:sz w:val="20"/>
                <w:szCs w:val="20"/>
              </w:rPr>
            </w:pPr>
            <w:r w:rsidRPr="00491595">
              <w:rPr>
                <w:sz w:val="20"/>
                <w:szCs w:val="20"/>
              </w:rPr>
              <w:t>04 1 03 00000</w:t>
            </w:r>
          </w:p>
        </w:tc>
        <w:tc>
          <w:tcPr>
            <w:tcW w:w="709" w:type="dxa"/>
            <w:shd w:val="clear" w:color="auto" w:fill="auto"/>
            <w:noWrap/>
            <w:hideMark/>
          </w:tcPr>
          <w:p w14:paraId="754420EA"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1AF95B6" w14:textId="77777777" w:rsidR="00491595" w:rsidRPr="00686034" w:rsidRDefault="00491595" w:rsidP="00686034">
            <w:pPr>
              <w:jc w:val="right"/>
              <w:rPr>
                <w:sz w:val="20"/>
                <w:szCs w:val="20"/>
              </w:rPr>
            </w:pPr>
            <w:r w:rsidRPr="00686034">
              <w:rPr>
                <w:sz w:val="20"/>
                <w:szCs w:val="20"/>
              </w:rPr>
              <w:t>1 286 234 151,52</w:t>
            </w:r>
          </w:p>
        </w:tc>
        <w:tc>
          <w:tcPr>
            <w:tcW w:w="1843" w:type="dxa"/>
            <w:shd w:val="clear" w:color="auto" w:fill="auto"/>
            <w:hideMark/>
          </w:tcPr>
          <w:p w14:paraId="580F45C0" w14:textId="77777777" w:rsidR="00491595" w:rsidRPr="00686034" w:rsidRDefault="00491595" w:rsidP="00686034">
            <w:pPr>
              <w:jc w:val="right"/>
              <w:rPr>
                <w:sz w:val="20"/>
                <w:szCs w:val="20"/>
              </w:rPr>
            </w:pPr>
            <w:r w:rsidRPr="00686034">
              <w:rPr>
                <w:sz w:val="20"/>
                <w:szCs w:val="20"/>
              </w:rPr>
              <w:t>1 129 647 180,00</w:t>
            </w:r>
          </w:p>
        </w:tc>
        <w:tc>
          <w:tcPr>
            <w:tcW w:w="2126" w:type="dxa"/>
            <w:shd w:val="clear" w:color="auto" w:fill="auto"/>
            <w:hideMark/>
          </w:tcPr>
          <w:p w14:paraId="5CF3C066" w14:textId="77777777" w:rsidR="00491595" w:rsidRPr="00686034" w:rsidRDefault="00491595" w:rsidP="00686034">
            <w:pPr>
              <w:jc w:val="right"/>
              <w:rPr>
                <w:sz w:val="20"/>
                <w:szCs w:val="20"/>
              </w:rPr>
            </w:pPr>
            <w:r w:rsidRPr="00686034">
              <w:rPr>
                <w:sz w:val="20"/>
                <w:szCs w:val="20"/>
              </w:rPr>
              <w:t>248 342 182,00</w:t>
            </w:r>
          </w:p>
        </w:tc>
      </w:tr>
      <w:tr w:rsidR="00491595" w:rsidRPr="00491595" w14:paraId="425CA2BB" w14:textId="77777777" w:rsidTr="00B44268">
        <w:trPr>
          <w:trHeight w:val="20"/>
        </w:trPr>
        <w:tc>
          <w:tcPr>
            <w:tcW w:w="7054" w:type="dxa"/>
            <w:shd w:val="clear" w:color="auto" w:fill="auto"/>
            <w:hideMark/>
          </w:tcPr>
          <w:p w14:paraId="523BF55D" w14:textId="77777777" w:rsidR="00491595" w:rsidRPr="00491595" w:rsidRDefault="00491595" w:rsidP="003956AA">
            <w:pPr>
              <w:rPr>
                <w:sz w:val="20"/>
                <w:szCs w:val="20"/>
              </w:rPr>
            </w:pPr>
            <w:r w:rsidRPr="00491595">
              <w:rPr>
                <w:sz w:val="20"/>
                <w:szCs w:val="20"/>
              </w:rPr>
              <w:t>Расходы на мероприятия в области коммунального хозяйства</w:t>
            </w:r>
          </w:p>
        </w:tc>
        <w:tc>
          <w:tcPr>
            <w:tcW w:w="1843" w:type="dxa"/>
            <w:shd w:val="clear" w:color="auto" w:fill="auto"/>
            <w:noWrap/>
            <w:hideMark/>
          </w:tcPr>
          <w:p w14:paraId="6140C155" w14:textId="77777777" w:rsidR="00491595" w:rsidRPr="00491595" w:rsidRDefault="00491595" w:rsidP="003956AA">
            <w:pPr>
              <w:rPr>
                <w:sz w:val="20"/>
                <w:szCs w:val="20"/>
              </w:rPr>
            </w:pPr>
            <w:r w:rsidRPr="00491595">
              <w:rPr>
                <w:sz w:val="20"/>
                <w:szCs w:val="20"/>
              </w:rPr>
              <w:t>04 1 03 20220</w:t>
            </w:r>
          </w:p>
        </w:tc>
        <w:tc>
          <w:tcPr>
            <w:tcW w:w="709" w:type="dxa"/>
            <w:shd w:val="clear" w:color="auto" w:fill="auto"/>
            <w:noWrap/>
            <w:hideMark/>
          </w:tcPr>
          <w:p w14:paraId="0C45BDD6"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A907A0E" w14:textId="77777777" w:rsidR="00491595" w:rsidRPr="00686034" w:rsidRDefault="00491595" w:rsidP="00686034">
            <w:pPr>
              <w:jc w:val="right"/>
              <w:rPr>
                <w:sz w:val="20"/>
                <w:szCs w:val="20"/>
              </w:rPr>
            </w:pPr>
            <w:r w:rsidRPr="00686034">
              <w:rPr>
                <w:sz w:val="20"/>
                <w:szCs w:val="20"/>
              </w:rPr>
              <w:t>1 788 000,00</w:t>
            </w:r>
          </w:p>
        </w:tc>
        <w:tc>
          <w:tcPr>
            <w:tcW w:w="1843" w:type="dxa"/>
            <w:shd w:val="clear" w:color="auto" w:fill="auto"/>
            <w:hideMark/>
          </w:tcPr>
          <w:p w14:paraId="43A7579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05D7C992" w14:textId="77777777" w:rsidR="00491595" w:rsidRPr="00686034" w:rsidRDefault="00491595" w:rsidP="00686034">
            <w:pPr>
              <w:jc w:val="right"/>
              <w:rPr>
                <w:sz w:val="20"/>
                <w:szCs w:val="20"/>
              </w:rPr>
            </w:pPr>
            <w:r w:rsidRPr="00686034">
              <w:rPr>
                <w:sz w:val="20"/>
                <w:szCs w:val="20"/>
              </w:rPr>
              <w:t>0,00</w:t>
            </w:r>
          </w:p>
        </w:tc>
      </w:tr>
      <w:tr w:rsidR="00491595" w:rsidRPr="00491595" w14:paraId="557096C6" w14:textId="77777777" w:rsidTr="00B44268">
        <w:trPr>
          <w:trHeight w:val="20"/>
        </w:trPr>
        <w:tc>
          <w:tcPr>
            <w:tcW w:w="7054" w:type="dxa"/>
            <w:shd w:val="clear" w:color="auto" w:fill="auto"/>
            <w:hideMark/>
          </w:tcPr>
          <w:p w14:paraId="76DBBEB7" w14:textId="77777777" w:rsidR="00491595" w:rsidRPr="00491595" w:rsidRDefault="00491595" w:rsidP="003956AA">
            <w:pPr>
              <w:rPr>
                <w:sz w:val="20"/>
                <w:szCs w:val="20"/>
              </w:rPr>
            </w:pPr>
            <w:r w:rsidRPr="00491595">
              <w:rPr>
                <w:sz w:val="20"/>
                <w:szCs w:val="20"/>
              </w:rPr>
              <w:t xml:space="preserve">Бюджетные инвестиции </w:t>
            </w:r>
          </w:p>
        </w:tc>
        <w:tc>
          <w:tcPr>
            <w:tcW w:w="1843" w:type="dxa"/>
            <w:shd w:val="clear" w:color="auto" w:fill="auto"/>
            <w:noWrap/>
            <w:hideMark/>
          </w:tcPr>
          <w:p w14:paraId="67306A10" w14:textId="77777777" w:rsidR="00491595" w:rsidRPr="00491595" w:rsidRDefault="00491595" w:rsidP="003956AA">
            <w:pPr>
              <w:rPr>
                <w:sz w:val="20"/>
                <w:szCs w:val="20"/>
              </w:rPr>
            </w:pPr>
            <w:r w:rsidRPr="00491595">
              <w:rPr>
                <w:sz w:val="20"/>
                <w:szCs w:val="20"/>
              </w:rPr>
              <w:t>04 1 03 20220</w:t>
            </w:r>
          </w:p>
        </w:tc>
        <w:tc>
          <w:tcPr>
            <w:tcW w:w="709" w:type="dxa"/>
            <w:shd w:val="clear" w:color="auto" w:fill="auto"/>
            <w:hideMark/>
          </w:tcPr>
          <w:p w14:paraId="4761E41E" w14:textId="77777777" w:rsidR="00491595" w:rsidRPr="00491595" w:rsidRDefault="00491595" w:rsidP="003956AA">
            <w:pPr>
              <w:rPr>
                <w:sz w:val="20"/>
                <w:szCs w:val="20"/>
              </w:rPr>
            </w:pPr>
            <w:r w:rsidRPr="00491595">
              <w:rPr>
                <w:sz w:val="20"/>
                <w:szCs w:val="20"/>
              </w:rPr>
              <w:t>410</w:t>
            </w:r>
          </w:p>
        </w:tc>
        <w:tc>
          <w:tcPr>
            <w:tcW w:w="1984" w:type="dxa"/>
            <w:shd w:val="clear" w:color="auto" w:fill="auto"/>
            <w:hideMark/>
          </w:tcPr>
          <w:p w14:paraId="117939DA" w14:textId="77777777" w:rsidR="00491595" w:rsidRPr="00686034" w:rsidRDefault="00491595" w:rsidP="00686034">
            <w:pPr>
              <w:jc w:val="right"/>
              <w:rPr>
                <w:sz w:val="20"/>
                <w:szCs w:val="20"/>
              </w:rPr>
            </w:pPr>
            <w:r w:rsidRPr="00686034">
              <w:rPr>
                <w:sz w:val="20"/>
                <w:szCs w:val="20"/>
              </w:rPr>
              <w:t>1 788 000,00</w:t>
            </w:r>
          </w:p>
        </w:tc>
        <w:tc>
          <w:tcPr>
            <w:tcW w:w="1843" w:type="dxa"/>
            <w:shd w:val="clear" w:color="auto" w:fill="auto"/>
            <w:hideMark/>
          </w:tcPr>
          <w:p w14:paraId="72AD29B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78259922" w14:textId="77777777" w:rsidR="00491595" w:rsidRPr="00686034" w:rsidRDefault="00491595" w:rsidP="00686034">
            <w:pPr>
              <w:jc w:val="right"/>
              <w:rPr>
                <w:sz w:val="20"/>
                <w:szCs w:val="20"/>
              </w:rPr>
            </w:pPr>
            <w:r w:rsidRPr="00686034">
              <w:rPr>
                <w:sz w:val="20"/>
                <w:szCs w:val="20"/>
              </w:rPr>
              <w:t>0,00</w:t>
            </w:r>
          </w:p>
        </w:tc>
      </w:tr>
      <w:tr w:rsidR="00491595" w:rsidRPr="00491595" w14:paraId="0280F3CB" w14:textId="77777777" w:rsidTr="00B44268">
        <w:trPr>
          <w:trHeight w:val="20"/>
        </w:trPr>
        <w:tc>
          <w:tcPr>
            <w:tcW w:w="7054" w:type="dxa"/>
            <w:shd w:val="clear" w:color="auto" w:fill="auto"/>
            <w:hideMark/>
          </w:tcPr>
          <w:p w14:paraId="5B5519A5" w14:textId="77777777" w:rsidR="00491595" w:rsidRPr="00491595" w:rsidRDefault="00491595" w:rsidP="003956AA">
            <w:pPr>
              <w:rPr>
                <w:sz w:val="20"/>
                <w:szCs w:val="20"/>
              </w:rPr>
            </w:pPr>
            <w:r w:rsidRPr="00491595">
              <w:rPr>
                <w:sz w:val="20"/>
                <w:szCs w:val="20"/>
              </w:rPr>
              <w:t>Строительство (реконструкция) объектов коммунальной инфраструктуры</w:t>
            </w:r>
          </w:p>
        </w:tc>
        <w:tc>
          <w:tcPr>
            <w:tcW w:w="1843" w:type="dxa"/>
            <w:shd w:val="clear" w:color="auto" w:fill="auto"/>
            <w:noWrap/>
            <w:hideMark/>
          </w:tcPr>
          <w:p w14:paraId="6AC5C879" w14:textId="77777777" w:rsidR="00491595" w:rsidRPr="00491595" w:rsidRDefault="00491595" w:rsidP="003956AA">
            <w:pPr>
              <w:rPr>
                <w:sz w:val="20"/>
                <w:szCs w:val="20"/>
              </w:rPr>
            </w:pPr>
            <w:r w:rsidRPr="00491595">
              <w:rPr>
                <w:sz w:val="20"/>
                <w:szCs w:val="20"/>
              </w:rPr>
              <w:t>04 1 03 S0060</w:t>
            </w:r>
          </w:p>
        </w:tc>
        <w:tc>
          <w:tcPr>
            <w:tcW w:w="709" w:type="dxa"/>
            <w:shd w:val="clear" w:color="auto" w:fill="auto"/>
            <w:noWrap/>
            <w:hideMark/>
          </w:tcPr>
          <w:p w14:paraId="40A8BBA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432B1BC" w14:textId="77777777" w:rsidR="00491595" w:rsidRPr="00686034" w:rsidRDefault="00491595" w:rsidP="00686034">
            <w:pPr>
              <w:jc w:val="right"/>
              <w:rPr>
                <w:sz w:val="20"/>
                <w:szCs w:val="20"/>
              </w:rPr>
            </w:pPr>
            <w:r w:rsidRPr="00686034">
              <w:rPr>
                <w:sz w:val="20"/>
                <w:szCs w:val="20"/>
              </w:rPr>
              <w:t>1 284 446 151,52</w:t>
            </w:r>
          </w:p>
        </w:tc>
        <w:tc>
          <w:tcPr>
            <w:tcW w:w="1843" w:type="dxa"/>
            <w:shd w:val="clear" w:color="auto" w:fill="auto"/>
            <w:noWrap/>
            <w:hideMark/>
          </w:tcPr>
          <w:p w14:paraId="47D92D26" w14:textId="77777777" w:rsidR="00491595" w:rsidRPr="00686034" w:rsidRDefault="00491595" w:rsidP="00686034">
            <w:pPr>
              <w:jc w:val="right"/>
              <w:rPr>
                <w:sz w:val="20"/>
                <w:szCs w:val="20"/>
              </w:rPr>
            </w:pPr>
            <w:r w:rsidRPr="00686034">
              <w:rPr>
                <w:sz w:val="20"/>
                <w:szCs w:val="20"/>
              </w:rPr>
              <w:t>1 129 647 180,00</w:t>
            </w:r>
          </w:p>
        </w:tc>
        <w:tc>
          <w:tcPr>
            <w:tcW w:w="2126" w:type="dxa"/>
            <w:shd w:val="clear" w:color="auto" w:fill="auto"/>
            <w:noWrap/>
            <w:hideMark/>
          </w:tcPr>
          <w:p w14:paraId="71A5D8F4" w14:textId="77777777" w:rsidR="00491595" w:rsidRPr="00686034" w:rsidRDefault="00491595" w:rsidP="00686034">
            <w:pPr>
              <w:jc w:val="right"/>
              <w:rPr>
                <w:sz w:val="20"/>
                <w:szCs w:val="20"/>
              </w:rPr>
            </w:pPr>
            <w:r w:rsidRPr="00686034">
              <w:rPr>
                <w:sz w:val="20"/>
                <w:szCs w:val="20"/>
              </w:rPr>
              <w:t>248 342 182,00</w:t>
            </w:r>
          </w:p>
        </w:tc>
      </w:tr>
      <w:tr w:rsidR="00491595" w:rsidRPr="00491595" w14:paraId="69178652" w14:textId="77777777" w:rsidTr="00B44268">
        <w:trPr>
          <w:trHeight w:val="20"/>
        </w:trPr>
        <w:tc>
          <w:tcPr>
            <w:tcW w:w="7054" w:type="dxa"/>
            <w:shd w:val="clear" w:color="auto" w:fill="auto"/>
            <w:hideMark/>
          </w:tcPr>
          <w:p w14:paraId="28155CA2" w14:textId="77777777" w:rsidR="00491595" w:rsidRPr="00491595" w:rsidRDefault="00491595" w:rsidP="003956AA">
            <w:pPr>
              <w:rPr>
                <w:sz w:val="20"/>
                <w:szCs w:val="20"/>
              </w:rPr>
            </w:pPr>
            <w:r w:rsidRPr="00491595">
              <w:rPr>
                <w:sz w:val="20"/>
                <w:szCs w:val="20"/>
              </w:rPr>
              <w:t xml:space="preserve">Бюджетные инвестиции </w:t>
            </w:r>
          </w:p>
        </w:tc>
        <w:tc>
          <w:tcPr>
            <w:tcW w:w="1843" w:type="dxa"/>
            <w:shd w:val="clear" w:color="auto" w:fill="auto"/>
            <w:noWrap/>
            <w:hideMark/>
          </w:tcPr>
          <w:p w14:paraId="568F7AEF" w14:textId="77777777" w:rsidR="00491595" w:rsidRPr="00491595" w:rsidRDefault="00491595" w:rsidP="003956AA">
            <w:pPr>
              <w:rPr>
                <w:sz w:val="20"/>
                <w:szCs w:val="20"/>
              </w:rPr>
            </w:pPr>
            <w:r w:rsidRPr="00491595">
              <w:rPr>
                <w:sz w:val="20"/>
                <w:szCs w:val="20"/>
              </w:rPr>
              <w:t>04 1 03 S0060</w:t>
            </w:r>
          </w:p>
        </w:tc>
        <w:tc>
          <w:tcPr>
            <w:tcW w:w="709" w:type="dxa"/>
            <w:shd w:val="clear" w:color="auto" w:fill="auto"/>
            <w:hideMark/>
          </w:tcPr>
          <w:p w14:paraId="596C09A0" w14:textId="77777777" w:rsidR="00491595" w:rsidRPr="00491595" w:rsidRDefault="00491595" w:rsidP="003956AA">
            <w:pPr>
              <w:rPr>
                <w:sz w:val="20"/>
                <w:szCs w:val="20"/>
              </w:rPr>
            </w:pPr>
            <w:r w:rsidRPr="00491595">
              <w:rPr>
                <w:sz w:val="20"/>
                <w:szCs w:val="20"/>
              </w:rPr>
              <w:t>410</w:t>
            </w:r>
          </w:p>
        </w:tc>
        <w:tc>
          <w:tcPr>
            <w:tcW w:w="1984" w:type="dxa"/>
            <w:shd w:val="clear" w:color="auto" w:fill="auto"/>
            <w:hideMark/>
          </w:tcPr>
          <w:p w14:paraId="20BA210F" w14:textId="77777777" w:rsidR="00491595" w:rsidRPr="00686034" w:rsidRDefault="00491595" w:rsidP="00686034">
            <w:pPr>
              <w:jc w:val="right"/>
              <w:rPr>
                <w:sz w:val="20"/>
                <w:szCs w:val="20"/>
              </w:rPr>
            </w:pPr>
            <w:r w:rsidRPr="00686034">
              <w:rPr>
                <w:sz w:val="20"/>
                <w:szCs w:val="20"/>
              </w:rPr>
              <w:t>1 284 446 151,52</w:t>
            </w:r>
          </w:p>
        </w:tc>
        <w:tc>
          <w:tcPr>
            <w:tcW w:w="1843" w:type="dxa"/>
            <w:shd w:val="clear" w:color="auto" w:fill="auto"/>
            <w:hideMark/>
          </w:tcPr>
          <w:p w14:paraId="1F92FF70" w14:textId="77777777" w:rsidR="00491595" w:rsidRPr="00686034" w:rsidRDefault="00491595" w:rsidP="00686034">
            <w:pPr>
              <w:jc w:val="right"/>
              <w:rPr>
                <w:sz w:val="20"/>
                <w:szCs w:val="20"/>
              </w:rPr>
            </w:pPr>
            <w:r w:rsidRPr="00686034">
              <w:rPr>
                <w:sz w:val="20"/>
                <w:szCs w:val="20"/>
              </w:rPr>
              <w:t>1 129 647 180,00</w:t>
            </w:r>
          </w:p>
        </w:tc>
        <w:tc>
          <w:tcPr>
            <w:tcW w:w="2126" w:type="dxa"/>
            <w:shd w:val="clear" w:color="auto" w:fill="auto"/>
            <w:hideMark/>
          </w:tcPr>
          <w:p w14:paraId="655E2DFF" w14:textId="77777777" w:rsidR="00491595" w:rsidRPr="00686034" w:rsidRDefault="00491595" w:rsidP="00686034">
            <w:pPr>
              <w:jc w:val="right"/>
              <w:rPr>
                <w:sz w:val="20"/>
                <w:szCs w:val="20"/>
              </w:rPr>
            </w:pPr>
            <w:r w:rsidRPr="00686034">
              <w:rPr>
                <w:sz w:val="20"/>
                <w:szCs w:val="20"/>
              </w:rPr>
              <w:t>248 342 182,00</w:t>
            </w:r>
          </w:p>
        </w:tc>
      </w:tr>
      <w:tr w:rsidR="00491595" w:rsidRPr="00491595" w14:paraId="5BFB89CF" w14:textId="77777777" w:rsidTr="00B44268">
        <w:trPr>
          <w:trHeight w:val="20"/>
        </w:trPr>
        <w:tc>
          <w:tcPr>
            <w:tcW w:w="7054" w:type="dxa"/>
            <w:shd w:val="clear" w:color="auto" w:fill="auto"/>
            <w:hideMark/>
          </w:tcPr>
          <w:p w14:paraId="4688ED34" w14:textId="77777777" w:rsidR="00491595" w:rsidRPr="00491595" w:rsidRDefault="00491595" w:rsidP="003956AA">
            <w:pPr>
              <w:rPr>
                <w:sz w:val="20"/>
                <w:szCs w:val="20"/>
              </w:rPr>
            </w:pPr>
            <w:r w:rsidRPr="00491595">
              <w:rPr>
                <w:sz w:val="20"/>
                <w:szCs w:val="20"/>
              </w:rPr>
              <w:t>Основное мероприятие «Организация водоснабжения в границах города Ставрополя»</w:t>
            </w:r>
          </w:p>
        </w:tc>
        <w:tc>
          <w:tcPr>
            <w:tcW w:w="1843" w:type="dxa"/>
            <w:shd w:val="clear" w:color="auto" w:fill="auto"/>
            <w:noWrap/>
            <w:hideMark/>
          </w:tcPr>
          <w:p w14:paraId="0E00AF92" w14:textId="77777777" w:rsidR="00491595" w:rsidRPr="00491595" w:rsidRDefault="00491595" w:rsidP="003956AA">
            <w:pPr>
              <w:rPr>
                <w:sz w:val="20"/>
                <w:szCs w:val="20"/>
              </w:rPr>
            </w:pPr>
            <w:r w:rsidRPr="00491595">
              <w:rPr>
                <w:sz w:val="20"/>
                <w:szCs w:val="20"/>
              </w:rPr>
              <w:t>04 1 04 00000</w:t>
            </w:r>
          </w:p>
        </w:tc>
        <w:tc>
          <w:tcPr>
            <w:tcW w:w="709" w:type="dxa"/>
            <w:shd w:val="clear" w:color="auto" w:fill="auto"/>
            <w:noWrap/>
            <w:hideMark/>
          </w:tcPr>
          <w:p w14:paraId="4B5C390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C05665D" w14:textId="77777777" w:rsidR="00491595" w:rsidRPr="00686034" w:rsidRDefault="00491595" w:rsidP="00686034">
            <w:pPr>
              <w:jc w:val="right"/>
              <w:rPr>
                <w:sz w:val="20"/>
                <w:szCs w:val="20"/>
              </w:rPr>
            </w:pPr>
            <w:r w:rsidRPr="00686034">
              <w:rPr>
                <w:sz w:val="20"/>
                <w:szCs w:val="20"/>
              </w:rPr>
              <w:t>488 000,00</w:t>
            </w:r>
          </w:p>
        </w:tc>
        <w:tc>
          <w:tcPr>
            <w:tcW w:w="1843" w:type="dxa"/>
            <w:shd w:val="clear" w:color="auto" w:fill="auto"/>
            <w:hideMark/>
          </w:tcPr>
          <w:p w14:paraId="6634D1ED"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136670A1" w14:textId="77777777" w:rsidR="00491595" w:rsidRPr="00686034" w:rsidRDefault="00491595" w:rsidP="00686034">
            <w:pPr>
              <w:jc w:val="right"/>
              <w:rPr>
                <w:sz w:val="20"/>
                <w:szCs w:val="20"/>
              </w:rPr>
            </w:pPr>
            <w:r w:rsidRPr="00686034">
              <w:rPr>
                <w:sz w:val="20"/>
                <w:szCs w:val="20"/>
              </w:rPr>
              <w:t>0,00</w:t>
            </w:r>
          </w:p>
        </w:tc>
      </w:tr>
      <w:tr w:rsidR="00491595" w:rsidRPr="00491595" w14:paraId="5AD8538F" w14:textId="77777777" w:rsidTr="00B44268">
        <w:trPr>
          <w:trHeight w:val="20"/>
        </w:trPr>
        <w:tc>
          <w:tcPr>
            <w:tcW w:w="7054" w:type="dxa"/>
            <w:shd w:val="clear" w:color="auto" w:fill="auto"/>
            <w:hideMark/>
          </w:tcPr>
          <w:p w14:paraId="5BE2A250" w14:textId="77777777" w:rsidR="00491595" w:rsidRPr="00491595" w:rsidRDefault="00491595" w:rsidP="003956AA">
            <w:pPr>
              <w:rPr>
                <w:sz w:val="20"/>
                <w:szCs w:val="20"/>
              </w:rPr>
            </w:pPr>
            <w:r w:rsidRPr="00491595">
              <w:rPr>
                <w:sz w:val="20"/>
                <w:szCs w:val="20"/>
              </w:rPr>
              <w:t>Расходы на мероприятия в области коммунального хозяйства</w:t>
            </w:r>
          </w:p>
        </w:tc>
        <w:tc>
          <w:tcPr>
            <w:tcW w:w="1843" w:type="dxa"/>
            <w:shd w:val="clear" w:color="auto" w:fill="auto"/>
            <w:noWrap/>
            <w:hideMark/>
          </w:tcPr>
          <w:p w14:paraId="2079C848" w14:textId="77777777" w:rsidR="00491595" w:rsidRPr="00491595" w:rsidRDefault="00491595" w:rsidP="003956AA">
            <w:pPr>
              <w:rPr>
                <w:sz w:val="20"/>
                <w:szCs w:val="20"/>
              </w:rPr>
            </w:pPr>
            <w:r w:rsidRPr="00491595">
              <w:rPr>
                <w:sz w:val="20"/>
                <w:szCs w:val="20"/>
              </w:rPr>
              <w:t>04 1 04 20220</w:t>
            </w:r>
          </w:p>
        </w:tc>
        <w:tc>
          <w:tcPr>
            <w:tcW w:w="709" w:type="dxa"/>
            <w:shd w:val="clear" w:color="auto" w:fill="auto"/>
            <w:noWrap/>
            <w:hideMark/>
          </w:tcPr>
          <w:p w14:paraId="7B05373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2250B23" w14:textId="77777777" w:rsidR="00491595" w:rsidRPr="00686034" w:rsidRDefault="00491595" w:rsidP="00686034">
            <w:pPr>
              <w:jc w:val="right"/>
              <w:rPr>
                <w:sz w:val="20"/>
                <w:szCs w:val="20"/>
              </w:rPr>
            </w:pPr>
            <w:r w:rsidRPr="00686034">
              <w:rPr>
                <w:sz w:val="20"/>
                <w:szCs w:val="20"/>
              </w:rPr>
              <w:t>488 000,00</w:t>
            </w:r>
          </w:p>
        </w:tc>
        <w:tc>
          <w:tcPr>
            <w:tcW w:w="1843" w:type="dxa"/>
            <w:shd w:val="clear" w:color="auto" w:fill="auto"/>
            <w:hideMark/>
          </w:tcPr>
          <w:p w14:paraId="3228E77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66440748" w14:textId="77777777" w:rsidR="00491595" w:rsidRPr="00686034" w:rsidRDefault="00491595" w:rsidP="00686034">
            <w:pPr>
              <w:jc w:val="right"/>
              <w:rPr>
                <w:sz w:val="20"/>
                <w:szCs w:val="20"/>
              </w:rPr>
            </w:pPr>
            <w:r w:rsidRPr="00686034">
              <w:rPr>
                <w:sz w:val="20"/>
                <w:szCs w:val="20"/>
              </w:rPr>
              <w:t>0,00</w:t>
            </w:r>
          </w:p>
        </w:tc>
      </w:tr>
      <w:tr w:rsidR="00491595" w:rsidRPr="00491595" w14:paraId="5ED4C5D6" w14:textId="77777777" w:rsidTr="00B44268">
        <w:trPr>
          <w:trHeight w:val="20"/>
        </w:trPr>
        <w:tc>
          <w:tcPr>
            <w:tcW w:w="7054" w:type="dxa"/>
            <w:shd w:val="clear" w:color="auto" w:fill="auto"/>
            <w:hideMark/>
          </w:tcPr>
          <w:p w14:paraId="380A7F33"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5BE90BC" w14:textId="77777777" w:rsidR="00491595" w:rsidRPr="00491595" w:rsidRDefault="00491595" w:rsidP="003956AA">
            <w:pPr>
              <w:rPr>
                <w:sz w:val="20"/>
                <w:szCs w:val="20"/>
              </w:rPr>
            </w:pPr>
            <w:r w:rsidRPr="00491595">
              <w:rPr>
                <w:sz w:val="20"/>
                <w:szCs w:val="20"/>
              </w:rPr>
              <w:t>04 1 04 20220</w:t>
            </w:r>
          </w:p>
        </w:tc>
        <w:tc>
          <w:tcPr>
            <w:tcW w:w="709" w:type="dxa"/>
            <w:shd w:val="clear" w:color="auto" w:fill="auto"/>
            <w:noWrap/>
            <w:hideMark/>
          </w:tcPr>
          <w:p w14:paraId="7AC34187"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FB5D1F4" w14:textId="77777777" w:rsidR="00491595" w:rsidRPr="00686034" w:rsidRDefault="00491595" w:rsidP="00686034">
            <w:pPr>
              <w:jc w:val="right"/>
              <w:rPr>
                <w:sz w:val="20"/>
                <w:szCs w:val="20"/>
              </w:rPr>
            </w:pPr>
            <w:r w:rsidRPr="00686034">
              <w:rPr>
                <w:sz w:val="20"/>
                <w:szCs w:val="20"/>
              </w:rPr>
              <w:t>488 000,00</w:t>
            </w:r>
          </w:p>
        </w:tc>
        <w:tc>
          <w:tcPr>
            <w:tcW w:w="1843" w:type="dxa"/>
            <w:shd w:val="clear" w:color="auto" w:fill="auto"/>
            <w:noWrap/>
            <w:hideMark/>
          </w:tcPr>
          <w:p w14:paraId="6D44457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F2AFA64" w14:textId="77777777" w:rsidR="00491595" w:rsidRPr="00686034" w:rsidRDefault="00491595" w:rsidP="00686034">
            <w:pPr>
              <w:jc w:val="right"/>
              <w:rPr>
                <w:sz w:val="20"/>
                <w:szCs w:val="20"/>
              </w:rPr>
            </w:pPr>
            <w:r w:rsidRPr="00686034">
              <w:rPr>
                <w:sz w:val="20"/>
                <w:szCs w:val="20"/>
              </w:rPr>
              <w:t>0,00</w:t>
            </w:r>
          </w:p>
        </w:tc>
      </w:tr>
      <w:tr w:rsidR="00491595" w:rsidRPr="00491595" w14:paraId="511B92A4" w14:textId="77777777" w:rsidTr="00B44268">
        <w:trPr>
          <w:trHeight w:val="20"/>
        </w:trPr>
        <w:tc>
          <w:tcPr>
            <w:tcW w:w="7054" w:type="dxa"/>
            <w:shd w:val="clear" w:color="auto" w:fill="auto"/>
            <w:hideMark/>
          </w:tcPr>
          <w:p w14:paraId="23B69828" w14:textId="77777777" w:rsidR="00491595" w:rsidRPr="00491595" w:rsidRDefault="00491595" w:rsidP="003956AA">
            <w:pPr>
              <w:rPr>
                <w:sz w:val="20"/>
                <w:szCs w:val="20"/>
              </w:rPr>
            </w:pPr>
            <w:r w:rsidRPr="00491595">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843" w:type="dxa"/>
            <w:shd w:val="clear" w:color="auto" w:fill="auto"/>
            <w:noWrap/>
            <w:hideMark/>
          </w:tcPr>
          <w:p w14:paraId="2EF80236" w14:textId="77777777" w:rsidR="00491595" w:rsidRPr="00491595" w:rsidRDefault="00491595" w:rsidP="003956AA">
            <w:pPr>
              <w:rPr>
                <w:sz w:val="20"/>
                <w:szCs w:val="20"/>
              </w:rPr>
            </w:pPr>
            <w:r w:rsidRPr="00491595">
              <w:rPr>
                <w:sz w:val="20"/>
                <w:szCs w:val="20"/>
              </w:rPr>
              <w:t>04 2 00 00000</w:t>
            </w:r>
          </w:p>
        </w:tc>
        <w:tc>
          <w:tcPr>
            <w:tcW w:w="709" w:type="dxa"/>
            <w:shd w:val="clear" w:color="auto" w:fill="auto"/>
            <w:noWrap/>
            <w:hideMark/>
          </w:tcPr>
          <w:p w14:paraId="7B79969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2945D22" w14:textId="77777777" w:rsidR="00491595" w:rsidRPr="00686034" w:rsidRDefault="00491595" w:rsidP="00686034">
            <w:pPr>
              <w:jc w:val="right"/>
              <w:rPr>
                <w:sz w:val="20"/>
                <w:szCs w:val="20"/>
              </w:rPr>
            </w:pPr>
            <w:r w:rsidRPr="00686034">
              <w:rPr>
                <w:sz w:val="20"/>
                <w:szCs w:val="20"/>
              </w:rPr>
              <w:t>2 440 703 476,72</w:t>
            </w:r>
          </w:p>
        </w:tc>
        <w:tc>
          <w:tcPr>
            <w:tcW w:w="1843" w:type="dxa"/>
            <w:shd w:val="clear" w:color="auto" w:fill="auto"/>
            <w:noWrap/>
            <w:hideMark/>
          </w:tcPr>
          <w:p w14:paraId="10C58F23" w14:textId="77777777" w:rsidR="00491595" w:rsidRPr="00686034" w:rsidRDefault="00491595" w:rsidP="00686034">
            <w:pPr>
              <w:jc w:val="right"/>
              <w:rPr>
                <w:sz w:val="20"/>
                <w:szCs w:val="20"/>
              </w:rPr>
            </w:pPr>
            <w:r w:rsidRPr="00686034">
              <w:rPr>
                <w:sz w:val="20"/>
                <w:szCs w:val="20"/>
              </w:rPr>
              <w:t>660 178 226,30</w:t>
            </w:r>
          </w:p>
        </w:tc>
        <w:tc>
          <w:tcPr>
            <w:tcW w:w="2126" w:type="dxa"/>
            <w:shd w:val="clear" w:color="auto" w:fill="auto"/>
            <w:noWrap/>
            <w:hideMark/>
          </w:tcPr>
          <w:p w14:paraId="0610E486" w14:textId="77777777" w:rsidR="00491595" w:rsidRPr="00686034" w:rsidRDefault="00491595" w:rsidP="00686034">
            <w:pPr>
              <w:jc w:val="right"/>
              <w:rPr>
                <w:sz w:val="20"/>
                <w:szCs w:val="20"/>
              </w:rPr>
            </w:pPr>
            <w:r w:rsidRPr="00686034">
              <w:rPr>
                <w:sz w:val="20"/>
                <w:szCs w:val="20"/>
              </w:rPr>
              <w:t>660 178 226,30</w:t>
            </w:r>
          </w:p>
        </w:tc>
      </w:tr>
      <w:tr w:rsidR="00491595" w:rsidRPr="00491595" w14:paraId="37305C8D" w14:textId="77777777" w:rsidTr="00B44268">
        <w:trPr>
          <w:trHeight w:val="20"/>
        </w:trPr>
        <w:tc>
          <w:tcPr>
            <w:tcW w:w="7054" w:type="dxa"/>
            <w:shd w:val="clear" w:color="auto" w:fill="auto"/>
            <w:hideMark/>
          </w:tcPr>
          <w:p w14:paraId="29D56CA1" w14:textId="77777777" w:rsidR="00491595" w:rsidRPr="00491595" w:rsidRDefault="00491595" w:rsidP="003956AA">
            <w:pPr>
              <w:rPr>
                <w:sz w:val="20"/>
                <w:szCs w:val="20"/>
              </w:rPr>
            </w:pPr>
            <w:r w:rsidRPr="0049159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843" w:type="dxa"/>
            <w:shd w:val="clear" w:color="auto" w:fill="auto"/>
            <w:noWrap/>
            <w:hideMark/>
          </w:tcPr>
          <w:p w14:paraId="7BB5282A" w14:textId="77777777" w:rsidR="00491595" w:rsidRPr="00491595" w:rsidRDefault="00491595" w:rsidP="003956AA">
            <w:pPr>
              <w:rPr>
                <w:sz w:val="20"/>
                <w:szCs w:val="20"/>
              </w:rPr>
            </w:pPr>
            <w:r w:rsidRPr="00491595">
              <w:rPr>
                <w:sz w:val="20"/>
                <w:szCs w:val="20"/>
              </w:rPr>
              <w:t>04 2 02 00000</w:t>
            </w:r>
          </w:p>
        </w:tc>
        <w:tc>
          <w:tcPr>
            <w:tcW w:w="709" w:type="dxa"/>
            <w:shd w:val="clear" w:color="auto" w:fill="auto"/>
            <w:noWrap/>
            <w:hideMark/>
          </w:tcPr>
          <w:p w14:paraId="6FD2BEA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2E80B92" w14:textId="77777777" w:rsidR="00491595" w:rsidRPr="00686034" w:rsidRDefault="00491595" w:rsidP="00686034">
            <w:pPr>
              <w:jc w:val="right"/>
              <w:rPr>
                <w:sz w:val="20"/>
                <w:szCs w:val="20"/>
              </w:rPr>
            </w:pPr>
            <w:r w:rsidRPr="00686034">
              <w:rPr>
                <w:sz w:val="20"/>
                <w:szCs w:val="20"/>
              </w:rPr>
              <w:t>2 241 910 101,18</w:t>
            </w:r>
          </w:p>
        </w:tc>
        <w:tc>
          <w:tcPr>
            <w:tcW w:w="1843" w:type="dxa"/>
            <w:shd w:val="clear" w:color="auto" w:fill="auto"/>
            <w:noWrap/>
            <w:hideMark/>
          </w:tcPr>
          <w:p w14:paraId="1B1094DE" w14:textId="77777777" w:rsidR="00491595" w:rsidRPr="00686034" w:rsidRDefault="00491595" w:rsidP="00686034">
            <w:pPr>
              <w:jc w:val="right"/>
              <w:rPr>
                <w:sz w:val="20"/>
                <w:szCs w:val="20"/>
              </w:rPr>
            </w:pPr>
            <w:r w:rsidRPr="00686034">
              <w:rPr>
                <w:sz w:val="20"/>
                <w:szCs w:val="20"/>
              </w:rPr>
              <w:t>577 492 936,66</w:t>
            </w:r>
          </w:p>
        </w:tc>
        <w:tc>
          <w:tcPr>
            <w:tcW w:w="2126" w:type="dxa"/>
            <w:shd w:val="clear" w:color="auto" w:fill="auto"/>
            <w:noWrap/>
            <w:hideMark/>
          </w:tcPr>
          <w:p w14:paraId="662BBE4C" w14:textId="77777777" w:rsidR="00491595" w:rsidRPr="00686034" w:rsidRDefault="00491595" w:rsidP="00686034">
            <w:pPr>
              <w:jc w:val="right"/>
              <w:rPr>
                <w:sz w:val="20"/>
                <w:szCs w:val="20"/>
              </w:rPr>
            </w:pPr>
            <w:r w:rsidRPr="00686034">
              <w:rPr>
                <w:sz w:val="20"/>
                <w:szCs w:val="20"/>
              </w:rPr>
              <w:t>577 492 936,66</w:t>
            </w:r>
          </w:p>
        </w:tc>
      </w:tr>
      <w:tr w:rsidR="00491595" w:rsidRPr="00491595" w14:paraId="00464FDD" w14:textId="77777777" w:rsidTr="00B44268">
        <w:trPr>
          <w:trHeight w:val="20"/>
        </w:trPr>
        <w:tc>
          <w:tcPr>
            <w:tcW w:w="7054" w:type="dxa"/>
            <w:shd w:val="clear" w:color="auto" w:fill="auto"/>
            <w:hideMark/>
          </w:tcPr>
          <w:p w14:paraId="555B5920" w14:textId="77777777" w:rsidR="00491595" w:rsidRPr="00491595" w:rsidRDefault="00491595" w:rsidP="003956AA">
            <w:pPr>
              <w:rPr>
                <w:sz w:val="20"/>
                <w:szCs w:val="20"/>
              </w:rPr>
            </w:pPr>
            <w:r w:rsidRPr="00491595">
              <w:rPr>
                <w:sz w:val="20"/>
                <w:szCs w:val="20"/>
              </w:rPr>
              <w:t>Расходы на ремонт автомобильных дорог общего пользования местного значения</w:t>
            </w:r>
          </w:p>
        </w:tc>
        <w:tc>
          <w:tcPr>
            <w:tcW w:w="1843" w:type="dxa"/>
            <w:shd w:val="clear" w:color="auto" w:fill="auto"/>
            <w:noWrap/>
            <w:hideMark/>
          </w:tcPr>
          <w:p w14:paraId="2C76FA8A" w14:textId="77777777" w:rsidR="00491595" w:rsidRPr="00491595" w:rsidRDefault="00491595" w:rsidP="003956AA">
            <w:pPr>
              <w:rPr>
                <w:sz w:val="20"/>
                <w:szCs w:val="20"/>
              </w:rPr>
            </w:pPr>
            <w:r w:rsidRPr="00491595">
              <w:rPr>
                <w:sz w:val="20"/>
                <w:szCs w:val="20"/>
              </w:rPr>
              <w:t>04 2 02 9Д101</w:t>
            </w:r>
          </w:p>
        </w:tc>
        <w:tc>
          <w:tcPr>
            <w:tcW w:w="709" w:type="dxa"/>
            <w:shd w:val="clear" w:color="auto" w:fill="auto"/>
            <w:hideMark/>
          </w:tcPr>
          <w:p w14:paraId="6B7658C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6387933" w14:textId="77777777" w:rsidR="00491595" w:rsidRPr="00686034" w:rsidRDefault="00491595" w:rsidP="00686034">
            <w:pPr>
              <w:jc w:val="right"/>
              <w:rPr>
                <w:sz w:val="20"/>
                <w:szCs w:val="20"/>
              </w:rPr>
            </w:pPr>
            <w:r w:rsidRPr="00686034">
              <w:rPr>
                <w:sz w:val="20"/>
                <w:szCs w:val="20"/>
              </w:rPr>
              <w:t>193 021 240,35</w:t>
            </w:r>
          </w:p>
        </w:tc>
        <w:tc>
          <w:tcPr>
            <w:tcW w:w="1843" w:type="dxa"/>
            <w:shd w:val="clear" w:color="auto" w:fill="auto"/>
            <w:hideMark/>
          </w:tcPr>
          <w:p w14:paraId="2F8E6847" w14:textId="77777777" w:rsidR="00491595" w:rsidRPr="00686034" w:rsidRDefault="00491595" w:rsidP="00686034">
            <w:pPr>
              <w:jc w:val="right"/>
              <w:rPr>
                <w:sz w:val="20"/>
                <w:szCs w:val="20"/>
              </w:rPr>
            </w:pPr>
            <w:r w:rsidRPr="00686034">
              <w:rPr>
                <w:sz w:val="20"/>
                <w:szCs w:val="20"/>
              </w:rPr>
              <w:t>76 261 126,45</w:t>
            </w:r>
          </w:p>
        </w:tc>
        <w:tc>
          <w:tcPr>
            <w:tcW w:w="2126" w:type="dxa"/>
            <w:shd w:val="clear" w:color="auto" w:fill="auto"/>
            <w:hideMark/>
          </w:tcPr>
          <w:p w14:paraId="054341F7" w14:textId="77777777" w:rsidR="00491595" w:rsidRPr="00686034" w:rsidRDefault="00491595" w:rsidP="00686034">
            <w:pPr>
              <w:jc w:val="right"/>
              <w:rPr>
                <w:sz w:val="20"/>
                <w:szCs w:val="20"/>
              </w:rPr>
            </w:pPr>
            <w:r w:rsidRPr="00686034">
              <w:rPr>
                <w:sz w:val="20"/>
                <w:szCs w:val="20"/>
              </w:rPr>
              <w:t>76 261 126,45</w:t>
            </w:r>
          </w:p>
        </w:tc>
      </w:tr>
      <w:tr w:rsidR="00491595" w:rsidRPr="00491595" w14:paraId="108C33F4" w14:textId="77777777" w:rsidTr="00B44268">
        <w:trPr>
          <w:trHeight w:val="20"/>
        </w:trPr>
        <w:tc>
          <w:tcPr>
            <w:tcW w:w="7054" w:type="dxa"/>
            <w:shd w:val="clear" w:color="auto" w:fill="auto"/>
            <w:hideMark/>
          </w:tcPr>
          <w:p w14:paraId="24728E6E"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9CECDD4" w14:textId="77777777" w:rsidR="00491595" w:rsidRPr="00491595" w:rsidRDefault="00491595" w:rsidP="003956AA">
            <w:pPr>
              <w:rPr>
                <w:sz w:val="20"/>
                <w:szCs w:val="20"/>
              </w:rPr>
            </w:pPr>
            <w:r w:rsidRPr="00491595">
              <w:rPr>
                <w:sz w:val="20"/>
                <w:szCs w:val="20"/>
              </w:rPr>
              <w:t>04 2 02 9Д101</w:t>
            </w:r>
          </w:p>
        </w:tc>
        <w:tc>
          <w:tcPr>
            <w:tcW w:w="709" w:type="dxa"/>
            <w:shd w:val="clear" w:color="auto" w:fill="auto"/>
            <w:hideMark/>
          </w:tcPr>
          <w:p w14:paraId="6DBB2B4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0777CBC" w14:textId="77777777" w:rsidR="00491595" w:rsidRPr="00686034" w:rsidRDefault="00491595" w:rsidP="00686034">
            <w:pPr>
              <w:jc w:val="right"/>
              <w:rPr>
                <w:sz w:val="20"/>
                <w:szCs w:val="20"/>
              </w:rPr>
            </w:pPr>
            <w:r w:rsidRPr="00686034">
              <w:rPr>
                <w:sz w:val="20"/>
                <w:szCs w:val="20"/>
              </w:rPr>
              <w:t>193 021 240,35</w:t>
            </w:r>
          </w:p>
        </w:tc>
        <w:tc>
          <w:tcPr>
            <w:tcW w:w="1843" w:type="dxa"/>
            <w:shd w:val="clear" w:color="auto" w:fill="auto"/>
            <w:noWrap/>
            <w:hideMark/>
          </w:tcPr>
          <w:p w14:paraId="42F91894" w14:textId="77777777" w:rsidR="00491595" w:rsidRPr="00686034" w:rsidRDefault="00491595" w:rsidP="00686034">
            <w:pPr>
              <w:jc w:val="right"/>
              <w:rPr>
                <w:sz w:val="20"/>
                <w:szCs w:val="20"/>
              </w:rPr>
            </w:pPr>
            <w:r w:rsidRPr="00686034">
              <w:rPr>
                <w:sz w:val="20"/>
                <w:szCs w:val="20"/>
              </w:rPr>
              <w:t>76 261 126,45</w:t>
            </w:r>
          </w:p>
        </w:tc>
        <w:tc>
          <w:tcPr>
            <w:tcW w:w="2126" w:type="dxa"/>
            <w:shd w:val="clear" w:color="auto" w:fill="auto"/>
            <w:noWrap/>
            <w:hideMark/>
          </w:tcPr>
          <w:p w14:paraId="6930CF43" w14:textId="77777777" w:rsidR="00491595" w:rsidRPr="00686034" w:rsidRDefault="00491595" w:rsidP="00686034">
            <w:pPr>
              <w:jc w:val="right"/>
              <w:rPr>
                <w:sz w:val="20"/>
                <w:szCs w:val="20"/>
              </w:rPr>
            </w:pPr>
            <w:r w:rsidRPr="00686034">
              <w:rPr>
                <w:sz w:val="20"/>
                <w:szCs w:val="20"/>
              </w:rPr>
              <w:t>76 261 126,45</w:t>
            </w:r>
          </w:p>
        </w:tc>
      </w:tr>
      <w:tr w:rsidR="00491595" w:rsidRPr="00491595" w14:paraId="03B98006" w14:textId="77777777" w:rsidTr="00B44268">
        <w:trPr>
          <w:trHeight w:val="20"/>
        </w:trPr>
        <w:tc>
          <w:tcPr>
            <w:tcW w:w="7054" w:type="dxa"/>
            <w:shd w:val="clear" w:color="auto" w:fill="auto"/>
            <w:hideMark/>
          </w:tcPr>
          <w:p w14:paraId="6DB1DFB8" w14:textId="77777777" w:rsidR="00491595" w:rsidRPr="00491595" w:rsidRDefault="00491595" w:rsidP="003956AA">
            <w:pPr>
              <w:rPr>
                <w:sz w:val="20"/>
                <w:szCs w:val="20"/>
              </w:rPr>
            </w:pPr>
            <w:r w:rsidRPr="00491595">
              <w:rPr>
                <w:sz w:val="20"/>
                <w:szCs w:val="20"/>
              </w:rPr>
              <w:t>Расходы на ремонт и содержание внутриквартальных автомобильных дорог общего пользования местного значения</w:t>
            </w:r>
          </w:p>
        </w:tc>
        <w:tc>
          <w:tcPr>
            <w:tcW w:w="1843" w:type="dxa"/>
            <w:shd w:val="clear" w:color="auto" w:fill="auto"/>
            <w:noWrap/>
            <w:hideMark/>
          </w:tcPr>
          <w:p w14:paraId="5BE08C01" w14:textId="77777777" w:rsidR="00491595" w:rsidRPr="00491595" w:rsidRDefault="00491595" w:rsidP="003956AA">
            <w:pPr>
              <w:rPr>
                <w:sz w:val="20"/>
                <w:szCs w:val="20"/>
              </w:rPr>
            </w:pPr>
            <w:r w:rsidRPr="00491595">
              <w:rPr>
                <w:sz w:val="20"/>
                <w:szCs w:val="20"/>
              </w:rPr>
              <w:t>04 2 02 9Д102</w:t>
            </w:r>
          </w:p>
        </w:tc>
        <w:tc>
          <w:tcPr>
            <w:tcW w:w="709" w:type="dxa"/>
            <w:shd w:val="clear" w:color="auto" w:fill="auto"/>
            <w:noWrap/>
            <w:hideMark/>
          </w:tcPr>
          <w:p w14:paraId="5067ED6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E0CAAD1" w14:textId="77777777" w:rsidR="00491595" w:rsidRPr="00686034" w:rsidRDefault="00491595" w:rsidP="00686034">
            <w:pPr>
              <w:jc w:val="right"/>
              <w:rPr>
                <w:sz w:val="20"/>
                <w:szCs w:val="20"/>
              </w:rPr>
            </w:pPr>
            <w:r w:rsidRPr="00686034">
              <w:rPr>
                <w:sz w:val="20"/>
                <w:szCs w:val="20"/>
              </w:rPr>
              <w:t>190 009 015,88</w:t>
            </w:r>
          </w:p>
        </w:tc>
        <w:tc>
          <w:tcPr>
            <w:tcW w:w="1843" w:type="dxa"/>
            <w:shd w:val="clear" w:color="auto" w:fill="auto"/>
            <w:noWrap/>
            <w:hideMark/>
          </w:tcPr>
          <w:p w14:paraId="0701F88F" w14:textId="77777777" w:rsidR="00491595" w:rsidRPr="00686034" w:rsidRDefault="00491595" w:rsidP="00686034">
            <w:pPr>
              <w:jc w:val="right"/>
              <w:rPr>
                <w:sz w:val="20"/>
                <w:szCs w:val="20"/>
              </w:rPr>
            </w:pPr>
            <w:r w:rsidRPr="00686034">
              <w:rPr>
                <w:sz w:val="20"/>
                <w:szCs w:val="20"/>
              </w:rPr>
              <w:t>42 971 610,00</w:t>
            </w:r>
          </w:p>
        </w:tc>
        <w:tc>
          <w:tcPr>
            <w:tcW w:w="2126" w:type="dxa"/>
            <w:shd w:val="clear" w:color="auto" w:fill="auto"/>
            <w:noWrap/>
            <w:hideMark/>
          </w:tcPr>
          <w:p w14:paraId="71A93740" w14:textId="77777777" w:rsidR="00491595" w:rsidRPr="00686034" w:rsidRDefault="00491595" w:rsidP="00686034">
            <w:pPr>
              <w:jc w:val="right"/>
              <w:rPr>
                <w:sz w:val="20"/>
                <w:szCs w:val="20"/>
              </w:rPr>
            </w:pPr>
            <w:r w:rsidRPr="00686034">
              <w:rPr>
                <w:sz w:val="20"/>
                <w:szCs w:val="20"/>
              </w:rPr>
              <w:t>42 971 610,00</w:t>
            </w:r>
          </w:p>
        </w:tc>
      </w:tr>
      <w:tr w:rsidR="00491595" w:rsidRPr="00491595" w14:paraId="145F91FF" w14:textId="77777777" w:rsidTr="00B44268">
        <w:trPr>
          <w:trHeight w:val="20"/>
        </w:trPr>
        <w:tc>
          <w:tcPr>
            <w:tcW w:w="7054" w:type="dxa"/>
            <w:shd w:val="clear" w:color="auto" w:fill="auto"/>
            <w:hideMark/>
          </w:tcPr>
          <w:p w14:paraId="7E711DB3"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48D4CB8" w14:textId="77777777" w:rsidR="00491595" w:rsidRPr="00491595" w:rsidRDefault="00491595" w:rsidP="003956AA">
            <w:pPr>
              <w:rPr>
                <w:sz w:val="20"/>
                <w:szCs w:val="20"/>
              </w:rPr>
            </w:pPr>
            <w:r w:rsidRPr="00491595">
              <w:rPr>
                <w:sz w:val="20"/>
                <w:szCs w:val="20"/>
              </w:rPr>
              <w:t>04 2 02 9Д102</w:t>
            </w:r>
          </w:p>
        </w:tc>
        <w:tc>
          <w:tcPr>
            <w:tcW w:w="709" w:type="dxa"/>
            <w:shd w:val="clear" w:color="auto" w:fill="auto"/>
            <w:noWrap/>
            <w:hideMark/>
          </w:tcPr>
          <w:p w14:paraId="4BC50FE0"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1FEE6D4" w14:textId="77777777" w:rsidR="00491595" w:rsidRPr="00686034" w:rsidRDefault="00491595" w:rsidP="00686034">
            <w:pPr>
              <w:jc w:val="right"/>
              <w:rPr>
                <w:sz w:val="20"/>
                <w:szCs w:val="20"/>
              </w:rPr>
            </w:pPr>
            <w:r w:rsidRPr="00686034">
              <w:rPr>
                <w:sz w:val="20"/>
                <w:szCs w:val="20"/>
              </w:rPr>
              <w:t>190 009 015,88</w:t>
            </w:r>
          </w:p>
        </w:tc>
        <w:tc>
          <w:tcPr>
            <w:tcW w:w="1843" w:type="dxa"/>
            <w:shd w:val="clear" w:color="auto" w:fill="auto"/>
            <w:noWrap/>
            <w:hideMark/>
          </w:tcPr>
          <w:p w14:paraId="0AEA46C9" w14:textId="77777777" w:rsidR="00491595" w:rsidRPr="00686034" w:rsidRDefault="00491595" w:rsidP="00686034">
            <w:pPr>
              <w:jc w:val="right"/>
              <w:rPr>
                <w:sz w:val="20"/>
                <w:szCs w:val="20"/>
              </w:rPr>
            </w:pPr>
            <w:r w:rsidRPr="00686034">
              <w:rPr>
                <w:sz w:val="20"/>
                <w:szCs w:val="20"/>
              </w:rPr>
              <w:t>42 971 610,00</w:t>
            </w:r>
          </w:p>
        </w:tc>
        <w:tc>
          <w:tcPr>
            <w:tcW w:w="2126" w:type="dxa"/>
            <w:shd w:val="clear" w:color="auto" w:fill="auto"/>
            <w:noWrap/>
            <w:hideMark/>
          </w:tcPr>
          <w:p w14:paraId="58AA327C" w14:textId="77777777" w:rsidR="00491595" w:rsidRPr="00686034" w:rsidRDefault="00491595" w:rsidP="00686034">
            <w:pPr>
              <w:jc w:val="right"/>
              <w:rPr>
                <w:sz w:val="20"/>
                <w:szCs w:val="20"/>
              </w:rPr>
            </w:pPr>
            <w:r w:rsidRPr="00686034">
              <w:rPr>
                <w:sz w:val="20"/>
                <w:szCs w:val="20"/>
              </w:rPr>
              <w:t>42 971 610,00</w:t>
            </w:r>
          </w:p>
        </w:tc>
      </w:tr>
      <w:tr w:rsidR="00491595" w:rsidRPr="00491595" w14:paraId="58D3A02D" w14:textId="77777777" w:rsidTr="00B44268">
        <w:trPr>
          <w:trHeight w:val="20"/>
        </w:trPr>
        <w:tc>
          <w:tcPr>
            <w:tcW w:w="7054" w:type="dxa"/>
            <w:shd w:val="clear" w:color="auto" w:fill="auto"/>
            <w:hideMark/>
          </w:tcPr>
          <w:p w14:paraId="31709A09" w14:textId="5074B9AB" w:rsidR="00491595" w:rsidRPr="00491595" w:rsidRDefault="00491595" w:rsidP="003956AA">
            <w:pPr>
              <w:rPr>
                <w:sz w:val="20"/>
                <w:szCs w:val="20"/>
              </w:rPr>
            </w:pPr>
            <w:r w:rsidRPr="00491595">
              <w:rPr>
                <w:sz w:val="20"/>
                <w:szCs w:val="20"/>
              </w:rPr>
              <w:t>Расходы на прочие мероприятия в области дорожного хозяйства</w:t>
            </w:r>
          </w:p>
        </w:tc>
        <w:tc>
          <w:tcPr>
            <w:tcW w:w="1843" w:type="dxa"/>
            <w:shd w:val="clear" w:color="auto" w:fill="auto"/>
            <w:noWrap/>
            <w:hideMark/>
          </w:tcPr>
          <w:p w14:paraId="47D2202A" w14:textId="77777777" w:rsidR="00491595" w:rsidRPr="00491595" w:rsidRDefault="00491595" w:rsidP="003956AA">
            <w:pPr>
              <w:rPr>
                <w:sz w:val="20"/>
                <w:szCs w:val="20"/>
              </w:rPr>
            </w:pPr>
            <w:r w:rsidRPr="00491595">
              <w:rPr>
                <w:sz w:val="20"/>
                <w:szCs w:val="20"/>
              </w:rPr>
              <w:t>04 2 02 9Д103</w:t>
            </w:r>
          </w:p>
        </w:tc>
        <w:tc>
          <w:tcPr>
            <w:tcW w:w="709" w:type="dxa"/>
            <w:shd w:val="clear" w:color="auto" w:fill="auto"/>
            <w:hideMark/>
          </w:tcPr>
          <w:p w14:paraId="6328BD6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CF60F13" w14:textId="77777777" w:rsidR="00491595" w:rsidRPr="00686034" w:rsidRDefault="00491595" w:rsidP="00686034">
            <w:pPr>
              <w:jc w:val="right"/>
              <w:rPr>
                <w:sz w:val="20"/>
                <w:szCs w:val="20"/>
              </w:rPr>
            </w:pPr>
            <w:r w:rsidRPr="00686034">
              <w:rPr>
                <w:sz w:val="20"/>
                <w:szCs w:val="20"/>
              </w:rPr>
              <w:t>22 875 286,41</w:t>
            </w:r>
          </w:p>
        </w:tc>
        <w:tc>
          <w:tcPr>
            <w:tcW w:w="1843" w:type="dxa"/>
            <w:shd w:val="clear" w:color="auto" w:fill="auto"/>
            <w:hideMark/>
          </w:tcPr>
          <w:p w14:paraId="76AD27C3" w14:textId="77777777" w:rsidR="00491595" w:rsidRPr="00686034" w:rsidRDefault="00491595" w:rsidP="00686034">
            <w:pPr>
              <w:jc w:val="right"/>
              <w:rPr>
                <w:sz w:val="20"/>
                <w:szCs w:val="20"/>
              </w:rPr>
            </w:pPr>
            <w:r w:rsidRPr="00686034">
              <w:rPr>
                <w:sz w:val="20"/>
                <w:szCs w:val="20"/>
              </w:rPr>
              <w:t>1 350 000,00</w:t>
            </w:r>
          </w:p>
        </w:tc>
        <w:tc>
          <w:tcPr>
            <w:tcW w:w="2126" w:type="dxa"/>
            <w:shd w:val="clear" w:color="auto" w:fill="auto"/>
            <w:hideMark/>
          </w:tcPr>
          <w:p w14:paraId="6BDB5833" w14:textId="77777777" w:rsidR="00491595" w:rsidRPr="00686034" w:rsidRDefault="00491595" w:rsidP="00686034">
            <w:pPr>
              <w:jc w:val="right"/>
              <w:rPr>
                <w:sz w:val="20"/>
                <w:szCs w:val="20"/>
              </w:rPr>
            </w:pPr>
            <w:r w:rsidRPr="00686034">
              <w:rPr>
                <w:sz w:val="20"/>
                <w:szCs w:val="20"/>
              </w:rPr>
              <w:t>1 350 000,00</w:t>
            </w:r>
          </w:p>
        </w:tc>
      </w:tr>
      <w:tr w:rsidR="00491595" w:rsidRPr="00491595" w14:paraId="3912703C" w14:textId="77777777" w:rsidTr="00B44268">
        <w:trPr>
          <w:trHeight w:val="20"/>
        </w:trPr>
        <w:tc>
          <w:tcPr>
            <w:tcW w:w="7054" w:type="dxa"/>
            <w:shd w:val="clear" w:color="auto" w:fill="auto"/>
            <w:hideMark/>
          </w:tcPr>
          <w:p w14:paraId="49B4BDB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5DF918A" w14:textId="77777777" w:rsidR="00491595" w:rsidRPr="00491595" w:rsidRDefault="00491595" w:rsidP="003956AA">
            <w:pPr>
              <w:rPr>
                <w:sz w:val="20"/>
                <w:szCs w:val="20"/>
              </w:rPr>
            </w:pPr>
            <w:r w:rsidRPr="00491595">
              <w:rPr>
                <w:sz w:val="20"/>
                <w:szCs w:val="20"/>
              </w:rPr>
              <w:t>04 2 02 9Д103</w:t>
            </w:r>
          </w:p>
        </w:tc>
        <w:tc>
          <w:tcPr>
            <w:tcW w:w="709" w:type="dxa"/>
            <w:shd w:val="clear" w:color="auto" w:fill="auto"/>
            <w:hideMark/>
          </w:tcPr>
          <w:p w14:paraId="5CDF367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7A39838A" w14:textId="77777777" w:rsidR="00491595" w:rsidRPr="00686034" w:rsidRDefault="00491595" w:rsidP="00686034">
            <w:pPr>
              <w:jc w:val="right"/>
              <w:rPr>
                <w:sz w:val="20"/>
                <w:szCs w:val="20"/>
              </w:rPr>
            </w:pPr>
            <w:r w:rsidRPr="00686034">
              <w:rPr>
                <w:sz w:val="20"/>
                <w:szCs w:val="20"/>
              </w:rPr>
              <w:t>22 875 286,41</w:t>
            </w:r>
          </w:p>
        </w:tc>
        <w:tc>
          <w:tcPr>
            <w:tcW w:w="1843" w:type="dxa"/>
            <w:shd w:val="clear" w:color="auto" w:fill="auto"/>
            <w:noWrap/>
            <w:hideMark/>
          </w:tcPr>
          <w:p w14:paraId="0B783F32" w14:textId="77777777" w:rsidR="00491595" w:rsidRPr="00686034" w:rsidRDefault="00491595" w:rsidP="00686034">
            <w:pPr>
              <w:jc w:val="right"/>
              <w:rPr>
                <w:sz w:val="20"/>
                <w:szCs w:val="20"/>
              </w:rPr>
            </w:pPr>
            <w:r w:rsidRPr="00686034">
              <w:rPr>
                <w:sz w:val="20"/>
                <w:szCs w:val="20"/>
              </w:rPr>
              <w:t>1 350 000,00</w:t>
            </w:r>
          </w:p>
        </w:tc>
        <w:tc>
          <w:tcPr>
            <w:tcW w:w="2126" w:type="dxa"/>
            <w:shd w:val="clear" w:color="auto" w:fill="auto"/>
            <w:noWrap/>
            <w:hideMark/>
          </w:tcPr>
          <w:p w14:paraId="1F1D1099" w14:textId="77777777" w:rsidR="00491595" w:rsidRPr="00686034" w:rsidRDefault="00491595" w:rsidP="00686034">
            <w:pPr>
              <w:jc w:val="right"/>
              <w:rPr>
                <w:sz w:val="20"/>
                <w:szCs w:val="20"/>
              </w:rPr>
            </w:pPr>
            <w:r w:rsidRPr="00686034">
              <w:rPr>
                <w:sz w:val="20"/>
                <w:szCs w:val="20"/>
              </w:rPr>
              <w:t>1 350 000,00</w:t>
            </w:r>
          </w:p>
        </w:tc>
      </w:tr>
      <w:tr w:rsidR="00491595" w:rsidRPr="00491595" w14:paraId="6E2D865A" w14:textId="77777777" w:rsidTr="00B44268">
        <w:trPr>
          <w:trHeight w:val="20"/>
        </w:trPr>
        <w:tc>
          <w:tcPr>
            <w:tcW w:w="7054" w:type="dxa"/>
            <w:shd w:val="clear" w:color="auto" w:fill="auto"/>
            <w:hideMark/>
          </w:tcPr>
          <w:p w14:paraId="13687F8C" w14:textId="77777777" w:rsidR="00491595" w:rsidRPr="00491595" w:rsidRDefault="00491595" w:rsidP="003956AA">
            <w:pPr>
              <w:rPr>
                <w:sz w:val="20"/>
                <w:szCs w:val="20"/>
              </w:rPr>
            </w:pPr>
            <w:r w:rsidRPr="00491595">
              <w:rPr>
                <w:sz w:val="20"/>
                <w:szCs w:val="20"/>
              </w:rPr>
              <w:t>Расходы на содержание автомобильных дорог общего пользования местного значения</w:t>
            </w:r>
          </w:p>
        </w:tc>
        <w:tc>
          <w:tcPr>
            <w:tcW w:w="1843" w:type="dxa"/>
            <w:shd w:val="clear" w:color="auto" w:fill="auto"/>
            <w:noWrap/>
            <w:hideMark/>
          </w:tcPr>
          <w:p w14:paraId="2AF1D7DB" w14:textId="77777777" w:rsidR="00491595" w:rsidRPr="00491595" w:rsidRDefault="00491595" w:rsidP="003956AA">
            <w:pPr>
              <w:rPr>
                <w:sz w:val="20"/>
                <w:szCs w:val="20"/>
              </w:rPr>
            </w:pPr>
            <w:r w:rsidRPr="00491595">
              <w:rPr>
                <w:sz w:val="20"/>
                <w:szCs w:val="20"/>
              </w:rPr>
              <w:t>04 2 02 9Д104</w:t>
            </w:r>
          </w:p>
        </w:tc>
        <w:tc>
          <w:tcPr>
            <w:tcW w:w="709" w:type="dxa"/>
            <w:shd w:val="clear" w:color="auto" w:fill="auto"/>
            <w:noWrap/>
            <w:hideMark/>
          </w:tcPr>
          <w:p w14:paraId="1AF2B6A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C5663E2" w14:textId="77777777" w:rsidR="00491595" w:rsidRPr="00686034" w:rsidRDefault="00491595" w:rsidP="00686034">
            <w:pPr>
              <w:jc w:val="right"/>
              <w:rPr>
                <w:sz w:val="20"/>
                <w:szCs w:val="20"/>
              </w:rPr>
            </w:pPr>
            <w:r w:rsidRPr="00686034">
              <w:rPr>
                <w:sz w:val="20"/>
                <w:szCs w:val="20"/>
              </w:rPr>
              <w:t>200 044 968,72</w:t>
            </w:r>
          </w:p>
        </w:tc>
        <w:tc>
          <w:tcPr>
            <w:tcW w:w="1843" w:type="dxa"/>
            <w:shd w:val="clear" w:color="auto" w:fill="auto"/>
            <w:noWrap/>
            <w:hideMark/>
          </w:tcPr>
          <w:p w14:paraId="4942C3EC" w14:textId="77777777" w:rsidR="00491595" w:rsidRPr="00686034" w:rsidRDefault="00491595" w:rsidP="00686034">
            <w:pPr>
              <w:jc w:val="right"/>
              <w:rPr>
                <w:sz w:val="20"/>
                <w:szCs w:val="20"/>
              </w:rPr>
            </w:pPr>
            <w:r w:rsidRPr="00686034">
              <w:rPr>
                <w:sz w:val="20"/>
                <w:szCs w:val="20"/>
              </w:rPr>
              <w:t>288 059 535,91</w:t>
            </w:r>
          </w:p>
        </w:tc>
        <w:tc>
          <w:tcPr>
            <w:tcW w:w="2126" w:type="dxa"/>
            <w:shd w:val="clear" w:color="auto" w:fill="auto"/>
            <w:noWrap/>
            <w:hideMark/>
          </w:tcPr>
          <w:p w14:paraId="21630117" w14:textId="77777777" w:rsidR="00491595" w:rsidRPr="00686034" w:rsidRDefault="00491595" w:rsidP="00686034">
            <w:pPr>
              <w:jc w:val="right"/>
              <w:rPr>
                <w:sz w:val="20"/>
                <w:szCs w:val="20"/>
              </w:rPr>
            </w:pPr>
            <w:r w:rsidRPr="00686034">
              <w:rPr>
                <w:sz w:val="20"/>
                <w:szCs w:val="20"/>
              </w:rPr>
              <w:t>288 059 535,91</w:t>
            </w:r>
          </w:p>
        </w:tc>
      </w:tr>
      <w:tr w:rsidR="00491595" w:rsidRPr="00491595" w14:paraId="7519100F" w14:textId="77777777" w:rsidTr="00B44268">
        <w:trPr>
          <w:trHeight w:val="20"/>
        </w:trPr>
        <w:tc>
          <w:tcPr>
            <w:tcW w:w="7054" w:type="dxa"/>
            <w:shd w:val="clear" w:color="auto" w:fill="auto"/>
            <w:hideMark/>
          </w:tcPr>
          <w:p w14:paraId="638810F8"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5FFF80C" w14:textId="77777777" w:rsidR="00491595" w:rsidRPr="00491595" w:rsidRDefault="00491595" w:rsidP="003956AA">
            <w:pPr>
              <w:rPr>
                <w:sz w:val="20"/>
                <w:szCs w:val="20"/>
              </w:rPr>
            </w:pPr>
            <w:r w:rsidRPr="00491595">
              <w:rPr>
                <w:sz w:val="20"/>
                <w:szCs w:val="20"/>
              </w:rPr>
              <w:t>04 2 02 9Д104</w:t>
            </w:r>
          </w:p>
        </w:tc>
        <w:tc>
          <w:tcPr>
            <w:tcW w:w="709" w:type="dxa"/>
            <w:shd w:val="clear" w:color="auto" w:fill="auto"/>
            <w:noWrap/>
            <w:hideMark/>
          </w:tcPr>
          <w:p w14:paraId="77DBCB2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60DC5D3" w14:textId="77777777" w:rsidR="00491595" w:rsidRPr="00686034" w:rsidRDefault="00491595" w:rsidP="00686034">
            <w:pPr>
              <w:jc w:val="right"/>
              <w:rPr>
                <w:sz w:val="20"/>
                <w:szCs w:val="20"/>
              </w:rPr>
            </w:pPr>
            <w:r w:rsidRPr="00686034">
              <w:rPr>
                <w:sz w:val="20"/>
                <w:szCs w:val="20"/>
              </w:rPr>
              <w:t>200 044 968,72</w:t>
            </w:r>
          </w:p>
        </w:tc>
        <w:tc>
          <w:tcPr>
            <w:tcW w:w="1843" w:type="dxa"/>
            <w:shd w:val="clear" w:color="auto" w:fill="auto"/>
            <w:noWrap/>
            <w:hideMark/>
          </w:tcPr>
          <w:p w14:paraId="196B1914" w14:textId="77777777" w:rsidR="00491595" w:rsidRPr="00686034" w:rsidRDefault="00491595" w:rsidP="00686034">
            <w:pPr>
              <w:jc w:val="right"/>
              <w:rPr>
                <w:sz w:val="20"/>
                <w:szCs w:val="20"/>
              </w:rPr>
            </w:pPr>
            <w:r w:rsidRPr="00686034">
              <w:rPr>
                <w:sz w:val="20"/>
                <w:szCs w:val="20"/>
              </w:rPr>
              <w:t>288 059 535,91</w:t>
            </w:r>
          </w:p>
        </w:tc>
        <w:tc>
          <w:tcPr>
            <w:tcW w:w="2126" w:type="dxa"/>
            <w:shd w:val="clear" w:color="auto" w:fill="auto"/>
            <w:noWrap/>
            <w:hideMark/>
          </w:tcPr>
          <w:p w14:paraId="3CADDD8C" w14:textId="77777777" w:rsidR="00491595" w:rsidRPr="00686034" w:rsidRDefault="00491595" w:rsidP="00686034">
            <w:pPr>
              <w:jc w:val="right"/>
              <w:rPr>
                <w:sz w:val="20"/>
                <w:szCs w:val="20"/>
              </w:rPr>
            </w:pPr>
            <w:r w:rsidRPr="00686034">
              <w:rPr>
                <w:sz w:val="20"/>
                <w:szCs w:val="20"/>
              </w:rPr>
              <w:t>288 059 535,91</w:t>
            </w:r>
          </w:p>
        </w:tc>
      </w:tr>
      <w:tr w:rsidR="00491595" w:rsidRPr="00491595" w14:paraId="5C84EA15" w14:textId="77777777" w:rsidTr="00B44268">
        <w:trPr>
          <w:trHeight w:val="20"/>
        </w:trPr>
        <w:tc>
          <w:tcPr>
            <w:tcW w:w="7054" w:type="dxa"/>
            <w:shd w:val="clear" w:color="auto" w:fill="auto"/>
            <w:hideMark/>
          </w:tcPr>
          <w:p w14:paraId="5D8A053C"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843" w:type="dxa"/>
            <w:shd w:val="clear" w:color="auto" w:fill="auto"/>
            <w:noWrap/>
            <w:hideMark/>
          </w:tcPr>
          <w:p w14:paraId="12F7BD52" w14:textId="77777777" w:rsidR="00491595" w:rsidRPr="00491595" w:rsidRDefault="00491595" w:rsidP="003956AA">
            <w:pPr>
              <w:rPr>
                <w:sz w:val="20"/>
                <w:szCs w:val="20"/>
              </w:rPr>
            </w:pPr>
            <w:r w:rsidRPr="00491595">
              <w:rPr>
                <w:sz w:val="20"/>
                <w:szCs w:val="20"/>
              </w:rPr>
              <w:t>04 2 02 9Д110</w:t>
            </w:r>
          </w:p>
        </w:tc>
        <w:tc>
          <w:tcPr>
            <w:tcW w:w="709" w:type="dxa"/>
            <w:shd w:val="clear" w:color="auto" w:fill="auto"/>
            <w:noWrap/>
            <w:hideMark/>
          </w:tcPr>
          <w:p w14:paraId="4526A33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64F75AD" w14:textId="77777777" w:rsidR="00491595" w:rsidRPr="00686034" w:rsidRDefault="00491595" w:rsidP="00686034">
            <w:pPr>
              <w:jc w:val="right"/>
              <w:rPr>
                <w:sz w:val="20"/>
                <w:szCs w:val="20"/>
              </w:rPr>
            </w:pPr>
            <w:r w:rsidRPr="00686034">
              <w:rPr>
                <w:sz w:val="20"/>
                <w:szCs w:val="20"/>
              </w:rPr>
              <w:t>170 477 038,60</w:t>
            </w:r>
          </w:p>
        </w:tc>
        <w:tc>
          <w:tcPr>
            <w:tcW w:w="1843" w:type="dxa"/>
            <w:shd w:val="clear" w:color="auto" w:fill="auto"/>
            <w:noWrap/>
            <w:hideMark/>
          </w:tcPr>
          <w:p w14:paraId="616256BF" w14:textId="77777777" w:rsidR="00491595" w:rsidRPr="00686034" w:rsidRDefault="00491595" w:rsidP="00686034">
            <w:pPr>
              <w:jc w:val="right"/>
              <w:rPr>
                <w:sz w:val="20"/>
                <w:szCs w:val="20"/>
              </w:rPr>
            </w:pPr>
            <w:r w:rsidRPr="00686034">
              <w:rPr>
                <w:sz w:val="20"/>
                <w:szCs w:val="20"/>
              </w:rPr>
              <w:t>148 372 095,35</w:t>
            </w:r>
          </w:p>
        </w:tc>
        <w:tc>
          <w:tcPr>
            <w:tcW w:w="2126" w:type="dxa"/>
            <w:shd w:val="clear" w:color="auto" w:fill="auto"/>
            <w:noWrap/>
            <w:hideMark/>
          </w:tcPr>
          <w:p w14:paraId="14A6C29E" w14:textId="77777777" w:rsidR="00491595" w:rsidRPr="00686034" w:rsidRDefault="00491595" w:rsidP="00686034">
            <w:pPr>
              <w:jc w:val="right"/>
              <w:rPr>
                <w:sz w:val="20"/>
                <w:szCs w:val="20"/>
              </w:rPr>
            </w:pPr>
            <w:r w:rsidRPr="00686034">
              <w:rPr>
                <w:sz w:val="20"/>
                <w:szCs w:val="20"/>
              </w:rPr>
              <w:t>148 372 095,35</w:t>
            </w:r>
          </w:p>
        </w:tc>
      </w:tr>
      <w:tr w:rsidR="00491595" w:rsidRPr="00491595" w14:paraId="225C34F4" w14:textId="77777777" w:rsidTr="00B44268">
        <w:trPr>
          <w:trHeight w:val="20"/>
        </w:trPr>
        <w:tc>
          <w:tcPr>
            <w:tcW w:w="7054" w:type="dxa"/>
            <w:shd w:val="clear" w:color="auto" w:fill="auto"/>
            <w:hideMark/>
          </w:tcPr>
          <w:p w14:paraId="72151ACA"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2EB1BE8E" w14:textId="77777777" w:rsidR="00491595" w:rsidRPr="00491595" w:rsidRDefault="00491595" w:rsidP="003956AA">
            <w:pPr>
              <w:rPr>
                <w:sz w:val="20"/>
                <w:szCs w:val="20"/>
              </w:rPr>
            </w:pPr>
            <w:r w:rsidRPr="00491595">
              <w:rPr>
                <w:sz w:val="20"/>
                <w:szCs w:val="20"/>
              </w:rPr>
              <w:t>04 2 02 9Д110</w:t>
            </w:r>
          </w:p>
        </w:tc>
        <w:tc>
          <w:tcPr>
            <w:tcW w:w="709" w:type="dxa"/>
            <w:shd w:val="clear" w:color="auto" w:fill="auto"/>
            <w:noWrap/>
            <w:hideMark/>
          </w:tcPr>
          <w:p w14:paraId="73E81B22"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2A65E77B" w14:textId="77777777" w:rsidR="00491595" w:rsidRPr="00686034" w:rsidRDefault="00491595" w:rsidP="00686034">
            <w:pPr>
              <w:jc w:val="right"/>
              <w:rPr>
                <w:sz w:val="20"/>
                <w:szCs w:val="20"/>
              </w:rPr>
            </w:pPr>
            <w:r w:rsidRPr="00686034">
              <w:rPr>
                <w:sz w:val="20"/>
                <w:szCs w:val="20"/>
              </w:rPr>
              <w:t>170 477 038,60</w:t>
            </w:r>
          </w:p>
        </w:tc>
        <w:tc>
          <w:tcPr>
            <w:tcW w:w="1843" w:type="dxa"/>
            <w:shd w:val="clear" w:color="auto" w:fill="auto"/>
            <w:noWrap/>
            <w:hideMark/>
          </w:tcPr>
          <w:p w14:paraId="226E248A" w14:textId="77777777" w:rsidR="00491595" w:rsidRPr="00686034" w:rsidRDefault="00491595" w:rsidP="00686034">
            <w:pPr>
              <w:jc w:val="right"/>
              <w:rPr>
                <w:sz w:val="20"/>
                <w:szCs w:val="20"/>
              </w:rPr>
            </w:pPr>
            <w:r w:rsidRPr="00686034">
              <w:rPr>
                <w:sz w:val="20"/>
                <w:szCs w:val="20"/>
              </w:rPr>
              <w:t>148 372 095,35</w:t>
            </w:r>
          </w:p>
        </w:tc>
        <w:tc>
          <w:tcPr>
            <w:tcW w:w="2126" w:type="dxa"/>
            <w:shd w:val="clear" w:color="auto" w:fill="auto"/>
            <w:noWrap/>
            <w:hideMark/>
          </w:tcPr>
          <w:p w14:paraId="767C8737" w14:textId="77777777" w:rsidR="00491595" w:rsidRPr="00686034" w:rsidRDefault="00491595" w:rsidP="00686034">
            <w:pPr>
              <w:jc w:val="right"/>
              <w:rPr>
                <w:sz w:val="20"/>
                <w:szCs w:val="20"/>
              </w:rPr>
            </w:pPr>
            <w:r w:rsidRPr="00686034">
              <w:rPr>
                <w:sz w:val="20"/>
                <w:szCs w:val="20"/>
              </w:rPr>
              <w:t>148 372 095,35</w:t>
            </w:r>
          </w:p>
        </w:tc>
      </w:tr>
      <w:tr w:rsidR="00491595" w:rsidRPr="00491595" w14:paraId="1526EE0D" w14:textId="77777777" w:rsidTr="00B44268">
        <w:trPr>
          <w:trHeight w:val="20"/>
        </w:trPr>
        <w:tc>
          <w:tcPr>
            <w:tcW w:w="7054" w:type="dxa"/>
            <w:shd w:val="clear" w:color="auto" w:fill="auto"/>
            <w:hideMark/>
          </w:tcPr>
          <w:p w14:paraId="466844BD" w14:textId="77777777" w:rsidR="00491595" w:rsidRPr="00491595" w:rsidRDefault="00491595" w:rsidP="003956AA">
            <w:pPr>
              <w:rPr>
                <w:sz w:val="20"/>
                <w:szCs w:val="20"/>
              </w:rPr>
            </w:pPr>
            <w:r w:rsidRPr="00491595">
              <w:rPr>
                <w:sz w:val="20"/>
                <w:szCs w:val="20"/>
              </w:rPr>
              <w:t>Проектирование, строительство и реконструкция автомобильных дорог общего пользования местного значения</w:t>
            </w:r>
          </w:p>
        </w:tc>
        <w:tc>
          <w:tcPr>
            <w:tcW w:w="1843" w:type="dxa"/>
            <w:shd w:val="clear" w:color="auto" w:fill="auto"/>
            <w:noWrap/>
            <w:hideMark/>
          </w:tcPr>
          <w:p w14:paraId="2921E72B" w14:textId="77777777" w:rsidR="00491595" w:rsidRPr="00491595" w:rsidRDefault="00491595" w:rsidP="003956AA">
            <w:pPr>
              <w:rPr>
                <w:sz w:val="20"/>
                <w:szCs w:val="20"/>
              </w:rPr>
            </w:pPr>
            <w:r w:rsidRPr="00491595">
              <w:rPr>
                <w:sz w:val="20"/>
                <w:szCs w:val="20"/>
              </w:rPr>
              <w:t>04 2 02 9Д108</w:t>
            </w:r>
          </w:p>
        </w:tc>
        <w:tc>
          <w:tcPr>
            <w:tcW w:w="709" w:type="dxa"/>
            <w:shd w:val="clear" w:color="auto" w:fill="auto"/>
            <w:hideMark/>
          </w:tcPr>
          <w:p w14:paraId="14AE34AA"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A2721A4" w14:textId="77777777" w:rsidR="00491595" w:rsidRPr="00686034" w:rsidRDefault="00491595" w:rsidP="00686034">
            <w:pPr>
              <w:jc w:val="right"/>
              <w:rPr>
                <w:sz w:val="20"/>
                <w:szCs w:val="20"/>
              </w:rPr>
            </w:pPr>
            <w:r w:rsidRPr="00686034">
              <w:rPr>
                <w:sz w:val="20"/>
                <w:szCs w:val="20"/>
              </w:rPr>
              <w:t>27 679 425,42</w:t>
            </w:r>
          </w:p>
        </w:tc>
        <w:tc>
          <w:tcPr>
            <w:tcW w:w="1843" w:type="dxa"/>
            <w:shd w:val="clear" w:color="auto" w:fill="auto"/>
            <w:hideMark/>
          </w:tcPr>
          <w:p w14:paraId="4A42802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743AF71C" w14:textId="77777777" w:rsidR="00491595" w:rsidRPr="00686034" w:rsidRDefault="00491595" w:rsidP="00686034">
            <w:pPr>
              <w:jc w:val="right"/>
              <w:rPr>
                <w:sz w:val="20"/>
                <w:szCs w:val="20"/>
              </w:rPr>
            </w:pPr>
            <w:r w:rsidRPr="00686034">
              <w:rPr>
                <w:sz w:val="20"/>
                <w:szCs w:val="20"/>
              </w:rPr>
              <w:t>0,00</w:t>
            </w:r>
          </w:p>
        </w:tc>
      </w:tr>
      <w:tr w:rsidR="00491595" w:rsidRPr="00491595" w14:paraId="4CEF5A97" w14:textId="77777777" w:rsidTr="00B44268">
        <w:trPr>
          <w:trHeight w:val="20"/>
        </w:trPr>
        <w:tc>
          <w:tcPr>
            <w:tcW w:w="7054" w:type="dxa"/>
            <w:shd w:val="clear" w:color="auto" w:fill="auto"/>
            <w:hideMark/>
          </w:tcPr>
          <w:p w14:paraId="11872C63" w14:textId="77777777" w:rsidR="00491595" w:rsidRPr="00491595" w:rsidRDefault="00491595" w:rsidP="003956AA">
            <w:pPr>
              <w:rPr>
                <w:sz w:val="20"/>
                <w:szCs w:val="20"/>
              </w:rPr>
            </w:pPr>
            <w:r w:rsidRPr="00491595">
              <w:rPr>
                <w:sz w:val="20"/>
                <w:szCs w:val="20"/>
              </w:rPr>
              <w:t xml:space="preserve">Бюджетные инвестиции </w:t>
            </w:r>
          </w:p>
        </w:tc>
        <w:tc>
          <w:tcPr>
            <w:tcW w:w="1843" w:type="dxa"/>
            <w:shd w:val="clear" w:color="auto" w:fill="auto"/>
            <w:noWrap/>
            <w:hideMark/>
          </w:tcPr>
          <w:p w14:paraId="09BE8645" w14:textId="77777777" w:rsidR="00491595" w:rsidRPr="00491595" w:rsidRDefault="00491595" w:rsidP="003956AA">
            <w:pPr>
              <w:rPr>
                <w:sz w:val="20"/>
                <w:szCs w:val="20"/>
              </w:rPr>
            </w:pPr>
            <w:r w:rsidRPr="00491595">
              <w:rPr>
                <w:sz w:val="20"/>
                <w:szCs w:val="20"/>
              </w:rPr>
              <w:t>04 2 02 9Д108</w:t>
            </w:r>
          </w:p>
        </w:tc>
        <w:tc>
          <w:tcPr>
            <w:tcW w:w="709" w:type="dxa"/>
            <w:shd w:val="clear" w:color="auto" w:fill="auto"/>
            <w:hideMark/>
          </w:tcPr>
          <w:p w14:paraId="6D31B04C" w14:textId="77777777" w:rsidR="00491595" w:rsidRPr="00491595" w:rsidRDefault="00491595" w:rsidP="003956AA">
            <w:pPr>
              <w:rPr>
                <w:sz w:val="20"/>
                <w:szCs w:val="20"/>
              </w:rPr>
            </w:pPr>
            <w:r w:rsidRPr="00491595">
              <w:rPr>
                <w:sz w:val="20"/>
                <w:szCs w:val="20"/>
              </w:rPr>
              <w:t>410</w:t>
            </w:r>
          </w:p>
        </w:tc>
        <w:tc>
          <w:tcPr>
            <w:tcW w:w="1984" w:type="dxa"/>
            <w:shd w:val="clear" w:color="auto" w:fill="auto"/>
            <w:noWrap/>
            <w:hideMark/>
          </w:tcPr>
          <w:p w14:paraId="26454C65" w14:textId="77777777" w:rsidR="00491595" w:rsidRPr="00686034" w:rsidRDefault="00491595" w:rsidP="00686034">
            <w:pPr>
              <w:jc w:val="right"/>
              <w:rPr>
                <w:sz w:val="20"/>
                <w:szCs w:val="20"/>
              </w:rPr>
            </w:pPr>
            <w:r w:rsidRPr="00686034">
              <w:rPr>
                <w:sz w:val="20"/>
                <w:szCs w:val="20"/>
              </w:rPr>
              <w:t>27 679 425,42</w:t>
            </w:r>
          </w:p>
        </w:tc>
        <w:tc>
          <w:tcPr>
            <w:tcW w:w="1843" w:type="dxa"/>
            <w:shd w:val="clear" w:color="auto" w:fill="auto"/>
            <w:noWrap/>
            <w:hideMark/>
          </w:tcPr>
          <w:p w14:paraId="4B90910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418F804" w14:textId="77777777" w:rsidR="00491595" w:rsidRPr="00686034" w:rsidRDefault="00491595" w:rsidP="00686034">
            <w:pPr>
              <w:jc w:val="right"/>
              <w:rPr>
                <w:sz w:val="20"/>
                <w:szCs w:val="20"/>
              </w:rPr>
            </w:pPr>
            <w:r w:rsidRPr="00686034">
              <w:rPr>
                <w:sz w:val="20"/>
                <w:szCs w:val="20"/>
              </w:rPr>
              <w:t>0,00</w:t>
            </w:r>
          </w:p>
        </w:tc>
      </w:tr>
      <w:tr w:rsidR="00491595" w:rsidRPr="00491595" w14:paraId="1D24B9D7" w14:textId="77777777" w:rsidTr="00B44268">
        <w:trPr>
          <w:trHeight w:val="20"/>
        </w:trPr>
        <w:tc>
          <w:tcPr>
            <w:tcW w:w="7054" w:type="dxa"/>
            <w:shd w:val="clear" w:color="auto" w:fill="auto"/>
            <w:hideMark/>
          </w:tcPr>
          <w:p w14:paraId="157321FC" w14:textId="77777777" w:rsidR="00491595" w:rsidRPr="00491595" w:rsidRDefault="00491595" w:rsidP="003956AA">
            <w:pPr>
              <w:rPr>
                <w:sz w:val="20"/>
                <w:szCs w:val="20"/>
              </w:rPr>
            </w:pPr>
            <w:r w:rsidRPr="00491595">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1843" w:type="dxa"/>
            <w:shd w:val="clear" w:color="auto" w:fill="auto"/>
            <w:noWrap/>
            <w:hideMark/>
          </w:tcPr>
          <w:p w14:paraId="7CEB6CD3" w14:textId="77777777" w:rsidR="00491595" w:rsidRPr="00491595" w:rsidRDefault="00491595" w:rsidP="003956AA">
            <w:pPr>
              <w:rPr>
                <w:sz w:val="20"/>
                <w:szCs w:val="20"/>
              </w:rPr>
            </w:pPr>
            <w:r w:rsidRPr="00491595">
              <w:rPr>
                <w:sz w:val="20"/>
                <w:szCs w:val="20"/>
              </w:rPr>
              <w:t>04 2 02 9Д108</w:t>
            </w:r>
          </w:p>
        </w:tc>
        <w:tc>
          <w:tcPr>
            <w:tcW w:w="709" w:type="dxa"/>
            <w:shd w:val="clear" w:color="auto" w:fill="auto"/>
            <w:hideMark/>
          </w:tcPr>
          <w:p w14:paraId="6EBAE84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36D5E3C" w14:textId="77777777" w:rsidR="00491595" w:rsidRPr="00686034" w:rsidRDefault="00491595" w:rsidP="00686034">
            <w:pPr>
              <w:jc w:val="right"/>
              <w:rPr>
                <w:sz w:val="20"/>
                <w:szCs w:val="20"/>
              </w:rPr>
            </w:pPr>
            <w:r w:rsidRPr="00686034">
              <w:rPr>
                <w:sz w:val="20"/>
                <w:szCs w:val="20"/>
              </w:rPr>
              <w:t>36 697 210,17</w:t>
            </w:r>
          </w:p>
        </w:tc>
        <w:tc>
          <w:tcPr>
            <w:tcW w:w="1843" w:type="dxa"/>
            <w:shd w:val="clear" w:color="auto" w:fill="auto"/>
            <w:noWrap/>
            <w:hideMark/>
          </w:tcPr>
          <w:p w14:paraId="65C4DC11"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C3B61D3" w14:textId="77777777" w:rsidR="00491595" w:rsidRPr="00686034" w:rsidRDefault="00491595" w:rsidP="00686034">
            <w:pPr>
              <w:jc w:val="right"/>
              <w:rPr>
                <w:sz w:val="20"/>
                <w:szCs w:val="20"/>
              </w:rPr>
            </w:pPr>
            <w:r w:rsidRPr="00686034">
              <w:rPr>
                <w:sz w:val="20"/>
                <w:szCs w:val="20"/>
              </w:rPr>
              <w:t>0,00</w:t>
            </w:r>
          </w:p>
        </w:tc>
      </w:tr>
      <w:tr w:rsidR="00491595" w:rsidRPr="00491595" w14:paraId="00822049" w14:textId="77777777" w:rsidTr="00B44268">
        <w:trPr>
          <w:trHeight w:val="20"/>
        </w:trPr>
        <w:tc>
          <w:tcPr>
            <w:tcW w:w="7054" w:type="dxa"/>
            <w:shd w:val="clear" w:color="auto" w:fill="auto"/>
            <w:hideMark/>
          </w:tcPr>
          <w:p w14:paraId="24FA2CF2"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C9B1077" w14:textId="77777777" w:rsidR="00491595" w:rsidRPr="00491595" w:rsidRDefault="00491595" w:rsidP="003956AA">
            <w:pPr>
              <w:rPr>
                <w:sz w:val="20"/>
                <w:szCs w:val="20"/>
              </w:rPr>
            </w:pPr>
            <w:r w:rsidRPr="00491595">
              <w:rPr>
                <w:sz w:val="20"/>
                <w:szCs w:val="20"/>
              </w:rPr>
              <w:t>04 2 02 9Д108</w:t>
            </w:r>
          </w:p>
        </w:tc>
        <w:tc>
          <w:tcPr>
            <w:tcW w:w="709" w:type="dxa"/>
            <w:shd w:val="clear" w:color="auto" w:fill="auto"/>
            <w:hideMark/>
          </w:tcPr>
          <w:p w14:paraId="53D362D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F82F7F7" w14:textId="77777777" w:rsidR="00491595" w:rsidRPr="00686034" w:rsidRDefault="00491595" w:rsidP="00686034">
            <w:pPr>
              <w:jc w:val="right"/>
              <w:rPr>
                <w:sz w:val="20"/>
                <w:szCs w:val="20"/>
              </w:rPr>
            </w:pPr>
            <w:r w:rsidRPr="00686034">
              <w:rPr>
                <w:sz w:val="20"/>
                <w:szCs w:val="20"/>
              </w:rPr>
              <w:t>36 697 210,17</w:t>
            </w:r>
          </w:p>
        </w:tc>
        <w:tc>
          <w:tcPr>
            <w:tcW w:w="1843" w:type="dxa"/>
            <w:shd w:val="clear" w:color="auto" w:fill="auto"/>
            <w:noWrap/>
            <w:hideMark/>
          </w:tcPr>
          <w:p w14:paraId="0E6FAB3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D08AA82" w14:textId="77777777" w:rsidR="00491595" w:rsidRPr="00686034" w:rsidRDefault="00491595" w:rsidP="00686034">
            <w:pPr>
              <w:jc w:val="right"/>
              <w:rPr>
                <w:sz w:val="20"/>
                <w:szCs w:val="20"/>
              </w:rPr>
            </w:pPr>
            <w:r w:rsidRPr="00686034">
              <w:rPr>
                <w:sz w:val="20"/>
                <w:szCs w:val="20"/>
              </w:rPr>
              <w:t>0,00</w:t>
            </w:r>
          </w:p>
        </w:tc>
      </w:tr>
      <w:tr w:rsidR="00491595" w:rsidRPr="00491595" w14:paraId="0D0331E6" w14:textId="77777777" w:rsidTr="00B44268">
        <w:trPr>
          <w:trHeight w:val="20"/>
        </w:trPr>
        <w:tc>
          <w:tcPr>
            <w:tcW w:w="7054" w:type="dxa"/>
            <w:shd w:val="clear" w:color="auto" w:fill="auto"/>
            <w:hideMark/>
          </w:tcPr>
          <w:p w14:paraId="1B1D4918" w14:textId="77777777" w:rsidR="00491595" w:rsidRPr="00491595" w:rsidRDefault="00491595" w:rsidP="003956AA">
            <w:pPr>
              <w:rPr>
                <w:sz w:val="20"/>
                <w:szCs w:val="20"/>
              </w:rPr>
            </w:pPr>
            <w:r w:rsidRPr="00491595">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1843" w:type="dxa"/>
            <w:shd w:val="clear" w:color="auto" w:fill="auto"/>
            <w:noWrap/>
            <w:hideMark/>
          </w:tcPr>
          <w:p w14:paraId="4D89D684" w14:textId="77777777" w:rsidR="00491595" w:rsidRPr="00491595" w:rsidRDefault="00491595" w:rsidP="003956AA">
            <w:pPr>
              <w:rPr>
                <w:sz w:val="20"/>
                <w:szCs w:val="20"/>
              </w:rPr>
            </w:pPr>
            <w:r w:rsidRPr="00491595">
              <w:rPr>
                <w:sz w:val="20"/>
                <w:szCs w:val="20"/>
              </w:rPr>
              <w:t>04 2 02 9Д113</w:t>
            </w:r>
          </w:p>
        </w:tc>
        <w:tc>
          <w:tcPr>
            <w:tcW w:w="709" w:type="dxa"/>
            <w:shd w:val="clear" w:color="auto" w:fill="auto"/>
            <w:noWrap/>
            <w:hideMark/>
          </w:tcPr>
          <w:p w14:paraId="3BF75F2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C0A518F" w14:textId="77777777" w:rsidR="00491595" w:rsidRPr="00686034" w:rsidRDefault="00491595" w:rsidP="00686034">
            <w:pPr>
              <w:jc w:val="right"/>
              <w:rPr>
                <w:sz w:val="20"/>
                <w:szCs w:val="20"/>
              </w:rPr>
            </w:pPr>
            <w:r w:rsidRPr="00686034">
              <w:rPr>
                <w:sz w:val="20"/>
                <w:szCs w:val="20"/>
              </w:rPr>
              <w:t>24 772 869,53</w:t>
            </w:r>
          </w:p>
        </w:tc>
        <w:tc>
          <w:tcPr>
            <w:tcW w:w="1843" w:type="dxa"/>
            <w:shd w:val="clear" w:color="auto" w:fill="auto"/>
            <w:noWrap/>
            <w:hideMark/>
          </w:tcPr>
          <w:p w14:paraId="52E78E20"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8443DCA" w14:textId="77777777" w:rsidR="00491595" w:rsidRPr="00686034" w:rsidRDefault="00491595" w:rsidP="00686034">
            <w:pPr>
              <w:jc w:val="right"/>
              <w:rPr>
                <w:sz w:val="20"/>
                <w:szCs w:val="20"/>
              </w:rPr>
            </w:pPr>
            <w:r w:rsidRPr="00686034">
              <w:rPr>
                <w:sz w:val="20"/>
                <w:szCs w:val="20"/>
              </w:rPr>
              <w:t>0,00</w:t>
            </w:r>
          </w:p>
        </w:tc>
      </w:tr>
      <w:tr w:rsidR="00491595" w:rsidRPr="00491595" w14:paraId="4BBF65FF" w14:textId="77777777" w:rsidTr="00B44268">
        <w:trPr>
          <w:trHeight w:val="20"/>
        </w:trPr>
        <w:tc>
          <w:tcPr>
            <w:tcW w:w="7054" w:type="dxa"/>
            <w:shd w:val="clear" w:color="auto" w:fill="auto"/>
            <w:hideMark/>
          </w:tcPr>
          <w:p w14:paraId="4E9DEAE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B4A1336" w14:textId="77777777" w:rsidR="00491595" w:rsidRPr="00491595" w:rsidRDefault="00491595" w:rsidP="003956AA">
            <w:pPr>
              <w:rPr>
                <w:sz w:val="20"/>
                <w:szCs w:val="20"/>
              </w:rPr>
            </w:pPr>
            <w:r w:rsidRPr="00491595">
              <w:rPr>
                <w:sz w:val="20"/>
                <w:szCs w:val="20"/>
              </w:rPr>
              <w:t>04 2 02 9Д113</w:t>
            </w:r>
          </w:p>
        </w:tc>
        <w:tc>
          <w:tcPr>
            <w:tcW w:w="709" w:type="dxa"/>
            <w:shd w:val="clear" w:color="auto" w:fill="auto"/>
            <w:noWrap/>
            <w:hideMark/>
          </w:tcPr>
          <w:p w14:paraId="03CFD04B"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6768045" w14:textId="77777777" w:rsidR="00491595" w:rsidRPr="00686034" w:rsidRDefault="00491595" w:rsidP="00686034">
            <w:pPr>
              <w:jc w:val="right"/>
              <w:rPr>
                <w:sz w:val="20"/>
                <w:szCs w:val="20"/>
              </w:rPr>
            </w:pPr>
            <w:r w:rsidRPr="00686034">
              <w:rPr>
                <w:sz w:val="20"/>
                <w:szCs w:val="20"/>
              </w:rPr>
              <w:t>24 772 869,53</w:t>
            </w:r>
          </w:p>
        </w:tc>
        <w:tc>
          <w:tcPr>
            <w:tcW w:w="1843" w:type="dxa"/>
            <w:shd w:val="clear" w:color="auto" w:fill="auto"/>
            <w:noWrap/>
            <w:hideMark/>
          </w:tcPr>
          <w:p w14:paraId="1B23CBA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748B7C9" w14:textId="77777777" w:rsidR="00491595" w:rsidRPr="00686034" w:rsidRDefault="00491595" w:rsidP="00686034">
            <w:pPr>
              <w:jc w:val="right"/>
              <w:rPr>
                <w:sz w:val="20"/>
                <w:szCs w:val="20"/>
              </w:rPr>
            </w:pPr>
            <w:r w:rsidRPr="00686034">
              <w:rPr>
                <w:sz w:val="20"/>
                <w:szCs w:val="20"/>
              </w:rPr>
              <w:t>0,00</w:t>
            </w:r>
          </w:p>
        </w:tc>
      </w:tr>
      <w:tr w:rsidR="00491595" w:rsidRPr="00491595" w14:paraId="11119BAF" w14:textId="77777777" w:rsidTr="00B44268">
        <w:trPr>
          <w:trHeight w:val="20"/>
        </w:trPr>
        <w:tc>
          <w:tcPr>
            <w:tcW w:w="7054" w:type="dxa"/>
            <w:shd w:val="clear" w:color="auto" w:fill="auto"/>
            <w:hideMark/>
          </w:tcPr>
          <w:p w14:paraId="08B8C886" w14:textId="77777777" w:rsidR="00491595" w:rsidRPr="00491595" w:rsidRDefault="00491595" w:rsidP="003956AA">
            <w:pPr>
              <w:rPr>
                <w:sz w:val="20"/>
                <w:szCs w:val="20"/>
              </w:rPr>
            </w:pPr>
            <w:r w:rsidRPr="00491595">
              <w:rPr>
                <w:sz w:val="20"/>
                <w:szCs w:val="20"/>
              </w:rPr>
              <w:t xml:space="preserve">Строительство и реконструкция автомобильных дорог общего пользования местного значения </w:t>
            </w:r>
          </w:p>
        </w:tc>
        <w:tc>
          <w:tcPr>
            <w:tcW w:w="1843" w:type="dxa"/>
            <w:shd w:val="clear" w:color="auto" w:fill="auto"/>
            <w:noWrap/>
            <w:hideMark/>
          </w:tcPr>
          <w:p w14:paraId="33F16AD6" w14:textId="77777777" w:rsidR="00491595" w:rsidRPr="00491595" w:rsidRDefault="00491595" w:rsidP="003956AA">
            <w:pPr>
              <w:rPr>
                <w:sz w:val="20"/>
                <w:szCs w:val="20"/>
              </w:rPr>
            </w:pPr>
            <w:r w:rsidRPr="00491595">
              <w:rPr>
                <w:sz w:val="20"/>
                <w:szCs w:val="20"/>
              </w:rPr>
              <w:t>04 2 02 SД004</w:t>
            </w:r>
          </w:p>
        </w:tc>
        <w:tc>
          <w:tcPr>
            <w:tcW w:w="709" w:type="dxa"/>
            <w:shd w:val="clear" w:color="auto" w:fill="auto"/>
            <w:hideMark/>
          </w:tcPr>
          <w:p w14:paraId="4F9C696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E83C60B" w14:textId="77777777" w:rsidR="00491595" w:rsidRPr="00686034" w:rsidRDefault="00491595" w:rsidP="00686034">
            <w:pPr>
              <w:jc w:val="right"/>
              <w:rPr>
                <w:sz w:val="20"/>
                <w:szCs w:val="20"/>
              </w:rPr>
            </w:pPr>
            <w:r w:rsidRPr="00686034">
              <w:rPr>
                <w:sz w:val="20"/>
                <w:szCs w:val="20"/>
              </w:rPr>
              <w:t>195 755 590,45</w:t>
            </w:r>
          </w:p>
        </w:tc>
        <w:tc>
          <w:tcPr>
            <w:tcW w:w="1843" w:type="dxa"/>
            <w:shd w:val="clear" w:color="auto" w:fill="auto"/>
            <w:hideMark/>
          </w:tcPr>
          <w:p w14:paraId="60516DF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2EF53C28" w14:textId="77777777" w:rsidR="00491595" w:rsidRPr="00686034" w:rsidRDefault="00491595" w:rsidP="00686034">
            <w:pPr>
              <w:jc w:val="right"/>
              <w:rPr>
                <w:sz w:val="20"/>
                <w:szCs w:val="20"/>
              </w:rPr>
            </w:pPr>
            <w:r w:rsidRPr="00686034">
              <w:rPr>
                <w:sz w:val="20"/>
                <w:szCs w:val="20"/>
              </w:rPr>
              <w:t>0,00</w:t>
            </w:r>
          </w:p>
        </w:tc>
      </w:tr>
      <w:tr w:rsidR="00491595" w:rsidRPr="00491595" w14:paraId="1C22767E" w14:textId="77777777" w:rsidTr="00B44268">
        <w:trPr>
          <w:trHeight w:val="20"/>
        </w:trPr>
        <w:tc>
          <w:tcPr>
            <w:tcW w:w="7054" w:type="dxa"/>
            <w:shd w:val="clear" w:color="auto" w:fill="auto"/>
            <w:hideMark/>
          </w:tcPr>
          <w:p w14:paraId="6B8E312F" w14:textId="77777777" w:rsidR="00491595" w:rsidRPr="00491595" w:rsidRDefault="00491595" w:rsidP="003956AA">
            <w:pPr>
              <w:rPr>
                <w:sz w:val="20"/>
                <w:szCs w:val="20"/>
              </w:rPr>
            </w:pPr>
            <w:r w:rsidRPr="00491595">
              <w:rPr>
                <w:sz w:val="20"/>
                <w:szCs w:val="20"/>
              </w:rPr>
              <w:t xml:space="preserve">Бюджетные инвестиции </w:t>
            </w:r>
          </w:p>
        </w:tc>
        <w:tc>
          <w:tcPr>
            <w:tcW w:w="1843" w:type="dxa"/>
            <w:shd w:val="clear" w:color="auto" w:fill="auto"/>
            <w:noWrap/>
            <w:hideMark/>
          </w:tcPr>
          <w:p w14:paraId="4901C326" w14:textId="77777777" w:rsidR="00491595" w:rsidRPr="00491595" w:rsidRDefault="00491595" w:rsidP="003956AA">
            <w:pPr>
              <w:rPr>
                <w:sz w:val="20"/>
                <w:szCs w:val="20"/>
              </w:rPr>
            </w:pPr>
            <w:r w:rsidRPr="00491595">
              <w:rPr>
                <w:sz w:val="20"/>
                <w:szCs w:val="20"/>
              </w:rPr>
              <w:t>04 2 02 SД004</w:t>
            </w:r>
          </w:p>
        </w:tc>
        <w:tc>
          <w:tcPr>
            <w:tcW w:w="709" w:type="dxa"/>
            <w:shd w:val="clear" w:color="auto" w:fill="auto"/>
            <w:hideMark/>
          </w:tcPr>
          <w:p w14:paraId="63A85202" w14:textId="77777777" w:rsidR="00491595" w:rsidRPr="00491595" w:rsidRDefault="00491595" w:rsidP="003956AA">
            <w:pPr>
              <w:rPr>
                <w:sz w:val="20"/>
                <w:szCs w:val="20"/>
              </w:rPr>
            </w:pPr>
            <w:r w:rsidRPr="00491595">
              <w:rPr>
                <w:sz w:val="20"/>
                <w:szCs w:val="20"/>
              </w:rPr>
              <w:t>410</w:t>
            </w:r>
          </w:p>
        </w:tc>
        <w:tc>
          <w:tcPr>
            <w:tcW w:w="1984" w:type="dxa"/>
            <w:shd w:val="clear" w:color="auto" w:fill="auto"/>
            <w:noWrap/>
            <w:hideMark/>
          </w:tcPr>
          <w:p w14:paraId="4B5F0253" w14:textId="77777777" w:rsidR="00491595" w:rsidRPr="00686034" w:rsidRDefault="00491595" w:rsidP="00686034">
            <w:pPr>
              <w:jc w:val="right"/>
              <w:rPr>
                <w:sz w:val="20"/>
                <w:szCs w:val="20"/>
              </w:rPr>
            </w:pPr>
            <w:r w:rsidRPr="00686034">
              <w:rPr>
                <w:sz w:val="20"/>
                <w:szCs w:val="20"/>
              </w:rPr>
              <w:t>195 755 590,45</w:t>
            </w:r>
          </w:p>
        </w:tc>
        <w:tc>
          <w:tcPr>
            <w:tcW w:w="1843" w:type="dxa"/>
            <w:shd w:val="clear" w:color="auto" w:fill="auto"/>
            <w:noWrap/>
            <w:hideMark/>
          </w:tcPr>
          <w:p w14:paraId="16E8FDB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35983D0" w14:textId="77777777" w:rsidR="00491595" w:rsidRPr="00686034" w:rsidRDefault="00491595" w:rsidP="00686034">
            <w:pPr>
              <w:jc w:val="right"/>
              <w:rPr>
                <w:sz w:val="20"/>
                <w:szCs w:val="20"/>
              </w:rPr>
            </w:pPr>
            <w:r w:rsidRPr="00686034">
              <w:rPr>
                <w:sz w:val="20"/>
                <w:szCs w:val="20"/>
              </w:rPr>
              <w:t>0,00</w:t>
            </w:r>
          </w:p>
        </w:tc>
      </w:tr>
      <w:tr w:rsidR="00491595" w:rsidRPr="00491595" w14:paraId="332FD723" w14:textId="77777777" w:rsidTr="00B44268">
        <w:trPr>
          <w:trHeight w:val="20"/>
        </w:trPr>
        <w:tc>
          <w:tcPr>
            <w:tcW w:w="7054" w:type="dxa"/>
            <w:shd w:val="clear" w:color="auto" w:fill="auto"/>
            <w:hideMark/>
          </w:tcPr>
          <w:p w14:paraId="71286E87" w14:textId="77777777" w:rsidR="00491595" w:rsidRPr="00491595" w:rsidRDefault="00491595" w:rsidP="003956AA">
            <w:pPr>
              <w:rPr>
                <w:sz w:val="20"/>
                <w:szCs w:val="20"/>
              </w:rPr>
            </w:pPr>
            <w:r w:rsidRPr="00491595">
              <w:rPr>
                <w:sz w:val="20"/>
                <w:szCs w:val="20"/>
              </w:rPr>
              <w:t>Капитальный ремонт и ремонт автомобильных дорог общего пользования местного значения</w:t>
            </w:r>
          </w:p>
        </w:tc>
        <w:tc>
          <w:tcPr>
            <w:tcW w:w="1843" w:type="dxa"/>
            <w:shd w:val="clear" w:color="auto" w:fill="auto"/>
            <w:noWrap/>
            <w:hideMark/>
          </w:tcPr>
          <w:p w14:paraId="37251812" w14:textId="77777777" w:rsidR="00491595" w:rsidRPr="00491595" w:rsidRDefault="00491595" w:rsidP="003956AA">
            <w:pPr>
              <w:rPr>
                <w:sz w:val="20"/>
                <w:szCs w:val="20"/>
              </w:rPr>
            </w:pPr>
            <w:r w:rsidRPr="00491595">
              <w:rPr>
                <w:sz w:val="20"/>
                <w:szCs w:val="20"/>
              </w:rPr>
              <w:t>04 2 02 SД005</w:t>
            </w:r>
          </w:p>
        </w:tc>
        <w:tc>
          <w:tcPr>
            <w:tcW w:w="709" w:type="dxa"/>
            <w:shd w:val="clear" w:color="auto" w:fill="auto"/>
            <w:hideMark/>
          </w:tcPr>
          <w:p w14:paraId="25193B17"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3FC9EF2" w14:textId="77777777" w:rsidR="00491595" w:rsidRPr="00686034" w:rsidRDefault="00491595" w:rsidP="00686034">
            <w:pPr>
              <w:jc w:val="right"/>
              <w:rPr>
                <w:sz w:val="20"/>
                <w:szCs w:val="20"/>
              </w:rPr>
            </w:pPr>
            <w:r w:rsidRPr="00686034">
              <w:rPr>
                <w:sz w:val="20"/>
                <w:szCs w:val="20"/>
              </w:rPr>
              <w:t>1 053 352 220,87</w:t>
            </w:r>
          </w:p>
        </w:tc>
        <w:tc>
          <w:tcPr>
            <w:tcW w:w="1843" w:type="dxa"/>
            <w:shd w:val="clear" w:color="auto" w:fill="auto"/>
            <w:hideMark/>
          </w:tcPr>
          <w:p w14:paraId="1D6A8F98"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hideMark/>
          </w:tcPr>
          <w:p w14:paraId="1C13805B" w14:textId="77777777" w:rsidR="00491595" w:rsidRPr="00686034" w:rsidRDefault="00491595" w:rsidP="00686034">
            <w:pPr>
              <w:jc w:val="right"/>
              <w:rPr>
                <w:sz w:val="20"/>
                <w:szCs w:val="20"/>
              </w:rPr>
            </w:pPr>
            <w:r w:rsidRPr="00686034">
              <w:rPr>
                <w:sz w:val="20"/>
                <w:szCs w:val="20"/>
              </w:rPr>
              <w:t>100 000,00</w:t>
            </w:r>
          </w:p>
        </w:tc>
      </w:tr>
      <w:tr w:rsidR="00491595" w:rsidRPr="00491595" w14:paraId="5E0E7507" w14:textId="77777777" w:rsidTr="00B44268">
        <w:trPr>
          <w:trHeight w:val="20"/>
        </w:trPr>
        <w:tc>
          <w:tcPr>
            <w:tcW w:w="7054" w:type="dxa"/>
            <w:shd w:val="clear" w:color="auto" w:fill="auto"/>
            <w:hideMark/>
          </w:tcPr>
          <w:p w14:paraId="4D5D1668"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7317292" w14:textId="77777777" w:rsidR="00491595" w:rsidRPr="00491595" w:rsidRDefault="00491595" w:rsidP="003956AA">
            <w:pPr>
              <w:rPr>
                <w:sz w:val="20"/>
                <w:szCs w:val="20"/>
              </w:rPr>
            </w:pPr>
            <w:r w:rsidRPr="00491595">
              <w:rPr>
                <w:sz w:val="20"/>
                <w:szCs w:val="20"/>
              </w:rPr>
              <w:t>04 2 02 SД005</w:t>
            </w:r>
          </w:p>
        </w:tc>
        <w:tc>
          <w:tcPr>
            <w:tcW w:w="709" w:type="dxa"/>
            <w:shd w:val="clear" w:color="auto" w:fill="auto"/>
            <w:hideMark/>
          </w:tcPr>
          <w:p w14:paraId="0F04F5E7"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C5A4E7F" w14:textId="77777777" w:rsidR="00491595" w:rsidRPr="00686034" w:rsidRDefault="00491595" w:rsidP="00686034">
            <w:pPr>
              <w:jc w:val="right"/>
              <w:rPr>
                <w:sz w:val="20"/>
                <w:szCs w:val="20"/>
              </w:rPr>
            </w:pPr>
            <w:r w:rsidRPr="00686034">
              <w:rPr>
                <w:sz w:val="20"/>
                <w:szCs w:val="20"/>
              </w:rPr>
              <w:t>1 053 352 220,87</w:t>
            </w:r>
          </w:p>
        </w:tc>
        <w:tc>
          <w:tcPr>
            <w:tcW w:w="1843" w:type="dxa"/>
            <w:shd w:val="clear" w:color="auto" w:fill="auto"/>
            <w:noWrap/>
            <w:hideMark/>
          </w:tcPr>
          <w:p w14:paraId="3F824517"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noWrap/>
            <w:hideMark/>
          </w:tcPr>
          <w:p w14:paraId="03A14CDD" w14:textId="77777777" w:rsidR="00491595" w:rsidRPr="00686034" w:rsidRDefault="00491595" w:rsidP="00686034">
            <w:pPr>
              <w:jc w:val="right"/>
              <w:rPr>
                <w:sz w:val="20"/>
                <w:szCs w:val="20"/>
              </w:rPr>
            </w:pPr>
            <w:r w:rsidRPr="00686034">
              <w:rPr>
                <w:sz w:val="20"/>
                <w:szCs w:val="20"/>
              </w:rPr>
              <w:t>100 000,00</w:t>
            </w:r>
          </w:p>
        </w:tc>
      </w:tr>
      <w:tr w:rsidR="00491595" w:rsidRPr="00491595" w14:paraId="1FB08FAF" w14:textId="77777777" w:rsidTr="00B44268">
        <w:trPr>
          <w:trHeight w:val="20"/>
        </w:trPr>
        <w:tc>
          <w:tcPr>
            <w:tcW w:w="7054" w:type="dxa"/>
            <w:shd w:val="clear" w:color="auto" w:fill="auto"/>
            <w:hideMark/>
          </w:tcPr>
          <w:p w14:paraId="6BAC76F7" w14:textId="2903A6B8" w:rsidR="00491595" w:rsidRPr="00491595" w:rsidRDefault="00491595" w:rsidP="003956AA">
            <w:pPr>
              <w:rPr>
                <w:sz w:val="20"/>
                <w:szCs w:val="20"/>
              </w:rPr>
            </w:pPr>
            <w:r w:rsidRPr="00491595">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843" w:type="dxa"/>
            <w:shd w:val="clear" w:color="auto" w:fill="auto"/>
            <w:noWrap/>
            <w:hideMark/>
          </w:tcPr>
          <w:p w14:paraId="525CD15F" w14:textId="77777777" w:rsidR="00491595" w:rsidRPr="00491595" w:rsidRDefault="00491595" w:rsidP="003956AA">
            <w:pPr>
              <w:rPr>
                <w:sz w:val="20"/>
                <w:szCs w:val="20"/>
              </w:rPr>
            </w:pPr>
            <w:r w:rsidRPr="00491595">
              <w:rPr>
                <w:sz w:val="20"/>
                <w:szCs w:val="20"/>
              </w:rPr>
              <w:t>04 2 02 SД104</w:t>
            </w:r>
          </w:p>
        </w:tc>
        <w:tc>
          <w:tcPr>
            <w:tcW w:w="709" w:type="dxa"/>
            <w:shd w:val="clear" w:color="auto" w:fill="auto"/>
            <w:noWrap/>
            <w:hideMark/>
          </w:tcPr>
          <w:p w14:paraId="4DD91C3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D1CBA6F" w14:textId="77777777" w:rsidR="00491595" w:rsidRPr="00686034" w:rsidRDefault="00491595" w:rsidP="00686034">
            <w:pPr>
              <w:jc w:val="right"/>
              <w:rPr>
                <w:sz w:val="20"/>
                <w:szCs w:val="20"/>
              </w:rPr>
            </w:pPr>
            <w:r w:rsidRPr="00686034">
              <w:rPr>
                <w:sz w:val="20"/>
                <w:szCs w:val="20"/>
              </w:rPr>
              <w:t>111 298 792,11</w:t>
            </w:r>
          </w:p>
        </w:tc>
        <w:tc>
          <w:tcPr>
            <w:tcW w:w="1843" w:type="dxa"/>
            <w:shd w:val="clear" w:color="auto" w:fill="auto"/>
            <w:noWrap/>
            <w:hideMark/>
          </w:tcPr>
          <w:p w14:paraId="7228F43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82E9FAE" w14:textId="77777777" w:rsidR="00491595" w:rsidRPr="00686034" w:rsidRDefault="00491595" w:rsidP="00686034">
            <w:pPr>
              <w:jc w:val="right"/>
              <w:rPr>
                <w:sz w:val="20"/>
                <w:szCs w:val="20"/>
              </w:rPr>
            </w:pPr>
            <w:r w:rsidRPr="00686034">
              <w:rPr>
                <w:sz w:val="20"/>
                <w:szCs w:val="20"/>
              </w:rPr>
              <w:t>0,00</w:t>
            </w:r>
          </w:p>
        </w:tc>
      </w:tr>
      <w:tr w:rsidR="00491595" w:rsidRPr="00491595" w14:paraId="6ACED2B0" w14:textId="77777777" w:rsidTr="00B44268">
        <w:trPr>
          <w:trHeight w:val="20"/>
        </w:trPr>
        <w:tc>
          <w:tcPr>
            <w:tcW w:w="7054" w:type="dxa"/>
            <w:shd w:val="clear" w:color="auto" w:fill="auto"/>
            <w:hideMark/>
          </w:tcPr>
          <w:p w14:paraId="5384EC43"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D68AF51" w14:textId="77777777" w:rsidR="00491595" w:rsidRPr="00491595" w:rsidRDefault="00491595" w:rsidP="003956AA">
            <w:pPr>
              <w:rPr>
                <w:sz w:val="20"/>
                <w:szCs w:val="20"/>
              </w:rPr>
            </w:pPr>
            <w:r w:rsidRPr="00491595">
              <w:rPr>
                <w:sz w:val="20"/>
                <w:szCs w:val="20"/>
              </w:rPr>
              <w:t>04 2 02 SД104</w:t>
            </w:r>
          </w:p>
        </w:tc>
        <w:tc>
          <w:tcPr>
            <w:tcW w:w="709" w:type="dxa"/>
            <w:shd w:val="clear" w:color="auto" w:fill="auto"/>
            <w:noWrap/>
            <w:hideMark/>
          </w:tcPr>
          <w:p w14:paraId="241A7C43"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71DD4E8" w14:textId="77777777" w:rsidR="00491595" w:rsidRPr="00686034" w:rsidRDefault="00491595" w:rsidP="00686034">
            <w:pPr>
              <w:jc w:val="right"/>
              <w:rPr>
                <w:sz w:val="20"/>
                <w:szCs w:val="20"/>
              </w:rPr>
            </w:pPr>
            <w:r w:rsidRPr="00686034">
              <w:rPr>
                <w:sz w:val="20"/>
                <w:szCs w:val="20"/>
              </w:rPr>
              <w:t>111 298 792,11</w:t>
            </w:r>
          </w:p>
        </w:tc>
        <w:tc>
          <w:tcPr>
            <w:tcW w:w="1843" w:type="dxa"/>
            <w:shd w:val="clear" w:color="auto" w:fill="auto"/>
            <w:noWrap/>
            <w:hideMark/>
          </w:tcPr>
          <w:p w14:paraId="3E7D957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2DB86C9" w14:textId="77777777" w:rsidR="00491595" w:rsidRPr="00686034" w:rsidRDefault="00491595" w:rsidP="00686034">
            <w:pPr>
              <w:jc w:val="right"/>
              <w:rPr>
                <w:sz w:val="20"/>
                <w:szCs w:val="20"/>
              </w:rPr>
            </w:pPr>
            <w:r w:rsidRPr="00686034">
              <w:rPr>
                <w:sz w:val="20"/>
                <w:szCs w:val="20"/>
              </w:rPr>
              <w:t>0,00</w:t>
            </w:r>
          </w:p>
        </w:tc>
      </w:tr>
      <w:tr w:rsidR="00491595" w:rsidRPr="00491595" w14:paraId="5B9A2C60" w14:textId="77777777" w:rsidTr="00B44268">
        <w:trPr>
          <w:trHeight w:val="20"/>
        </w:trPr>
        <w:tc>
          <w:tcPr>
            <w:tcW w:w="7054" w:type="dxa"/>
            <w:shd w:val="clear" w:color="auto" w:fill="auto"/>
            <w:hideMark/>
          </w:tcPr>
          <w:p w14:paraId="1B75ABF1" w14:textId="0C1FB345" w:rsidR="00491595" w:rsidRPr="00491595" w:rsidRDefault="00491595" w:rsidP="003956AA">
            <w:pPr>
              <w:rPr>
                <w:sz w:val="20"/>
                <w:szCs w:val="20"/>
              </w:rPr>
            </w:pPr>
            <w:r w:rsidRPr="00491595">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843" w:type="dxa"/>
            <w:shd w:val="clear" w:color="auto" w:fill="auto"/>
            <w:noWrap/>
            <w:hideMark/>
          </w:tcPr>
          <w:p w14:paraId="0C51F5B9" w14:textId="77777777" w:rsidR="00491595" w:rsidRPr="00491595" w:rsidRDefault="00491595" w:rsidP="003956AA">
            <w:pPr>
              <w:rPr>
                <w:sz w:val="20"/>
                <w:szCs w:val="20"/>
              </w:rPr>
            </w:pPr>
            <w:r w:rsidRPr="00491595">
              <w:rPr>
                <w:sz w:val="20"/>
                <w:szCs w:val="20"/>
              </w:rPr>
              <w:t>04 2 02 SД107</w:t>
            </w:r>
          </w:p>
        </w:tc>
        <w:tc>
          <w:tcPr>
            <w:tcW w:w="709" w:type="dxa"/>
            <w:shd w:val="clear" w:color="auto" w:fill="auto"/>
            <w:hideMark/>
          </w:tcPr>
          <w:p w14:paraId="3F4C846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57F9D0F" w14:textId="77777777" w:rsidR="00491595" w:rsidRPr="00686034" w:rsidRDefault="00491595" w:rsidP="00686034">
            <w:pPr>
              <w:jc w:val="right"/>
              <w:rPr>
                <w:sz w:val="20"/>
                <w:szCs w:val="20"/>
              </w:rPr>
            </w:pPr>
            <w:r w:rsidRPr="00686034">
              <w:rPr>
                <w:sz w:val="20"/>
                <w:szCs w:val="20"/>
              </w:rPr>
              <w:t>15 926 442,67</w:t>
            </w:r>
          </w:p>
        </w:tc>
        <w:tc>
          <w:tcPr>
            <w:tcW w:w="1843" w:type="dxa"/>
            <w:shd w:val="clear" w:color="auto" w:fill="auto"/>
            <w:hideMark/>
          </w:tcPr>
          <w:p w14:paraId="3BB93326" w14:textId="77777777" w:rsidR="00491595" w:rsidRPr="00686034" w:rsidRDefault="00491595" w:rsidP="00686034">
            <w:pPr>
              <w:jc w:val="right"/>
              <w:rPr>
                <w:sz w:val="20"/>
                <w:szCs w:val="20"/>
              </w:rPr>
            </w:pPr>
            <w:r w:rsidRPr="00686034">
              <w:rPr>
                <w:sz w:val="20"/>
                <w:szCs w:val="20"/>
              </w:rPr>
              <w:t>20 378 568,95</w:t>
            </w:r>
          </w:p>
        </w:tc>
        <w:tc>
          <w:tcPr>
            <w:tcW w:w="2126" w:type="dxa"/>
            <w:shd w:val="clear" w:color="auto" w:fill="auto"/>
            <w:hideMark/>
          </w:tcPr>
          <w:p w14:paraId="4AEC0575" w14:textId="77777777" w:rsidR="00491595" w:rsidRPr="00686034" w:rsidRDefault="00491595" w:rsidP="00686034">
            <w:pPr>
              <w:jc w:val="right"/>
              <w:rPr>
                <w:sz w:val="20"/>
                <w:szCs w:val="20"/>
              </w:rPr>
            </w:pPr>
            <w:r w:rsidRPr="00686034">
              <w:rPr>
                <w:sz w:val="20"/>
                <w:szCs w:val="20"/>
              </w:rPr>
              <w:t>20 378 568,95</w:t>
            </w:r>
          </w:p>
        </w:tc>
      </w:tr>
      <w:tr w:rsidR="00491595" w:rsidRPr="00491595" w14:paraId="72BCB9C6" w14:textId="77777777" w:rsidTr="00B44268">
        <w:trPr>
          <w:trHeight w:val="20"/>
        </w:trPr>
        <w:tc>
          <w:tcPr>
            <w:tcW w:w="7054" w:type="dxa"/>
            <w:shd w:val="clear" w:color="auto" w:fill="auto"/>
            <w:hideMark/>
          </w:tcPr>
          <w:p w14:paraId="44A534A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0E25D24" w14:textId="77777777" w:rsidR="00491595" w:rsidRPr="00491595" w:rsidRDefault="00491595" w:rsidP="003956AA">
            <w:pPr>
              <w:rPr>
                <w:sz w:val="20"/>
                <w:szCs w:val="20"/>
              </w:rPr>
            </w:pPr>
            <w:r w:rsidRPr="00491595">
              <w:rPr>
                <w:sz w:val="20"/>
                <w:szCs w:val="20"/>
              </w:rPr>
              <w:t>04 2 02 SД107</w:t>
            </w:r>
          </w:p>
        </w:tc>
        <w:tc>
          <w:tcPr>
            <w:tcW w:w="709" w:type="dxa"/>
            <w:shd w:val="clear" w:color="auto" w:fill="auto"/>
            <w:hideMark/>
          </w:tcPr>
          <w:p w14:paraId="571BD976"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2726439" w14:textId="77777777" w:rsidR="00491595" w:rsidRPr="00686034" w:rsidRDefault="00491595" w:rsidP="00686034">
            <w:pPr>
              <w:jc w:val="right"/>
              <w:rPr>
                <w:sz w:val="20"/>
                <w:szCs w:val="20"/>
              </w:rPr>
            </w:pPr>
            <w:r w:rsidRPr="00686034">
              <w:rPr>
                <w:sz w:val="20"/>
                <w:szCs w:val="20"/>
              </w:rPr>
              <w:t>15 926 442,67</w:t>
            </w:r>
          </w:p>
        </w:tc>
        <w:tc>
          <w:tcPr>
            <w:tcW w:w="1843" w:type="dxa"/>
            <w:shd w:val="clear" w:color="auto" w:fill="auto"/>
            <w:noWrap/>
            <w:hideMark/>
          </w:tcPr>
          <w:p w14:paraId="597BCF2C" w14:textId="77777777" w:rsidR="00491595" w:rsidRPr="00686034" w:rsidRDefault="00491595" w:rsidP="00686034">
            <w:pPr>
              <w:jc w:val="right"/>
              <w:rPr>
                <w:sz w:val="20"/>
                <w:szCs w:val="20"/>
              </w:rPr>
            </w:pPr>
            <w:r w:rsidRPr="00686034">
              <w:rPr>
                <w:sz w:val="20"/>
                <w:szCs w:val="20"/>
              </w:rPr>
              <w:t>20 378 568,95</w:t>
            </w:r>
          </w:p>
        </w:tc>
        <w:tc>
          <w:tcPr>
            <w:tcW w:w="2126" w:type="dxa"/>
            <w:shd w:val="clear" w:color="auto" w:fill="auto"/>
            <w:noWrap/>
            <w:hideMark/>
          </w:tcPr>
          <w:p w14:paraId="7DC7BD79" w14:textId="77777777" w:rsidR="00491595" w:rsidRPr="00686034" w:rsidRDefault="00491595" w:rsidP="00686034">
            <w:pPr>
              <w:jc w:val="right"/>
              <w:rPr>
                <w:sz w:val="20"/>
                <w:szCs w:val="20"/>
              </w:rPr>
            </w:pPr>
            <w:r w:rsidRPr="00686034">
              <w:rPr>
                <w:sz w:val="20"/>
                <w:szCs w:val="20"/>
              </w:rPr>
              <w:t>20 378 568,95</w:t>
            </w:r>
          </w:p>
        </w:tc>
      </w:tr>
      <w:tr w:rsidR="00491595" w:rsidRPr="00491595" w14:paraId="68E4CBAB" w14:textId="77777777" w:rsidTr="00B44268">
        <w:trPr>
          <w:trHeight w:val="20"/>
        </w:trPr>
        <w:tc>
          <w:tcPr>
            <w:tcW w:w="7054" w:type="dxa"/>
            <w:shd w:val="clear" w:color="auto" w:fill="auto"/>
            <w:hideMark/>
          </w:tcPr>
          <w:p w14:paraId="4D2FD3A5" w14:textId="77777777" w:rsidR="00491595" w:rsidRPr="00491595" w:rsidRDefault="00491595" w:rsidP="003956AA">
            <w:pPr>
              <w:rPr>
                <w:sz w:val="20"/>
                <w:szCs w:val="20"/>
              </w:rPr>
            </w:pPr>
            <w:r w:rsidRPr="00491595">
              <w:rPr>
                <w:sz w:val="20"/>
                <w:szCs w:val="20"/>
              </w:rPr>
              <w:t>Основное мероприятие «Повышение безопасности дорожного движения на территории города Ставрополя»</w:t>
            </w:r>
          </w:p>
        </w:tc>
        <w:tc>
          <w:tcPr>
            <w:tcW w:w="1843" w:type="dxa"/>
            <w:shd w:val="clear" w:color="auto" w:fill="auto"/>
            <w:noWrap/>
            <w:hideMark/>
          </w:tcPr>
          <w:p w14:paraId="3ED73E61" w14:textId="77777777" w:rsidR="00491595" w:rsidRPr="00491595" w:rsidRDefault="00491595" w:rsidP="003956AA">
            <w:pPr>
              <w:rPr>
                <w:sz w:val="20"/>
                <w:szCs w:val="20"/>
              </w:rPr>
            </w:pPr>
            <w:r w:rsidRPr="00491595">
              <w:rPr>
                <w:sz w:val="20"/>
                <w:szCs w:val="20"/>
              </w:rPr>
              <w:t>04 2 03 00000</w:t>
            </w:r>
          </w:p>
        </w:tc>
        <w:tc>
          <w:tcPr>
            <w:tcW w:w="709" w:type="dxa"/>
            <w:shd w:val="clear" w:color="auto" w:fill="auto"/>
            <w:noWrap/>
            <w:hideMark/>
          </w:tcPr>
          <w:p w14:paraId="6280D61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3A336A9" w14:textId="77777777" w:rsidR="00491595" w:rsidRPr="00686034" w:rsidRDefault="00491595" w:rsidP="00686034">
            <w:pPr>
              <w:jc w:val="right"/>
              <w:rPr>
                <w:sz w:val="20"/>
                <w:szCs w:val="20"/>
              </w:rPr>
            </w:pPr>
            <w:r w:rsidRPr="00686034">
              <w:rPr>
                <w:sz w:val="20"/>
                <w:szCs w:val="20"/>
              </w:rPr>
              <w:t>164 988 439,84</w:t>
            </w:r>
          </w:p>
        </w:tc>
        <w:tc>
          <w:tcPr>
            <w:tcW w:w="1843" w:type="dxa"/>
            <w:shd w:val="clear" w:color="auto" w:fill="auto"/>
            <w:noWrap/>
            <w:hideMark/>
          </w:tcPr>
          <w:p w14:paraId="2774AB3E" w14:textId="77777777" w:rsidR="00491595" w:rsidRPr="00686034" w:rsidRDefault="00491595" w:rsidP="00686034">
            <w:pPr>
              <w:jc w:val="right"/>
              <w:rPr>
                <w:sz w:val="20"/>
                <w:szCs w:val="20"/>
              </w:rPr>
            </w:pPr>
            <w:r w:rsidRPr="00686034">
              <w:rPr>
                <w:sz w:val="20"/>
                <w:szCs w:val="20"/>
              </w:rPr>
              <w:t>82 685 289,64</w:t>
            </w:r>
          </w:p>
        </w:tc>
        <w:tc>
          <w:tcPr>
            <w:tcW w:w="2126" w:type="dxa"/>
            <w:shd w:val="clear" w:color="auto" w:fill="auto"/>
            <w:noWrap/>
            <w:hideMark/>
          </w:tcPr>
          <w:p w14:paraId="41DA25B1" w14:textId="77777777" w:rsidR="00491595" w:rsidRPr="00686034" w:rsidRDefault="00491595" w:rsidP="00686034">
            <w:pPr>
              <w:jc w:val="right"/>
              <w:rPr>
                <w:sz w:val="20"/>
                <w:szCs w:val="20"/>
              </w:rPr>
            </w:pPr>
            <w:r w:rsidRPr="00686034">
              <w:rPr>
                <w:sz w:val="20"/>
                <w:szCs w:val="20"/>
              </w:rPr>
              <w:t>82 685 289,64</w:t>
            </w:r>
          </w:p>
        </w:tc>
      </w:tr>
      <w:tr w:rsidR="00491595" w:rsidRPr="00491595" w14:paraId="0313722E" w14:textId="77777777" w:rsidTr="00B44268">
        <w:trPr>
          <w:trHeight w:val="20"/>
        </w:trPr>
        <w:tc>
          <w:tcPr>
            <w:tcW w:w="7054" w:type="dxa"/>
            <w:shd w:val="clear" w:color="auto" w:fill="auto"/>
            <w:hideMark/>
          </w:tcPr>
          <w:p w14:paraId="2C664D31" w14:textId="77777777" w:rsidR="00491595" w:rsidRPr="00491595" w:rsidRDefault="00491595" w:rsidP="003956AA">
            <w:pPr>
              <w:rPr>
                <w:sz w:val="20"/>
                <w:szCs w:val="20"/>
              </w:rPr>
            </w:pPr>
            <w:r w:rsidRPr="00491595">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843" w:type="dxa"/>
            <w:shd w:val="clear" w:color="auto" w:fill="auto"/>
            <w:noWrap/>
            <w:hideMark/>
          </w:tcPr>
          <w:p w14:paraId="6BAC241E" w14:textId="77777777" w:rsidR="00491595" w:rsidRPr="00491595" w:rsidRDefault="00491595" w:rsidP="003956AA">
            <w:pPr>
              <w:rPr>
                <w:sz w:val="20"/>
                <w:szCs w:val="20"/>
              </w:rPr>
            </w:pPr>
            <w:r w:rsidRPr="00491595">
              <w:rPr>
                <w:sz w:val="20"/>
                <w:szCs w:val="20"/>
              </w:rPr>
              <w:t>04 2 03 21730</w:t>
            </w:r>
          </w:p>
        </w:tc>
        <w:tc>
          <w:tcPr>
            <w:tcW w:w="709" w:type="dxa"/>
            <w:shd w:val="clear" w:color="auto" w:fill="auto"/>
            <w:noWrap/>
            <w:hideMark/>
          </w:tcPr>
          <w:p w14:paraId="45F2928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5EB1F3B" w14:textId="77777777" w:rsidR="00491595" w:rsidRPr="00686034" w:rsidRDefault="00491595" w:rsidP="00686034">
            <w:pPr>
              <w:jc w:val="right"/>
              <w:rPr>
                <w:sz w:val="20"/>
                <w:szCs w:val="20"/>
              </w:rPr>
            </w:pPr>
            <w:r w:rsidRPr="00686034">
              <w:rPr>
                <w:sz w:val="20"/>
                <w:szCs w:val="20"/>
              </w:rPr>
              <w:t>829 940,00</w:t>
            </w:r>
          </w:p>
        </w:tc>
        <w:tc>
          <w:tcPr>
            <w:tcW w:w="1843" w:type="dxa"/>
            <w:shd w:val="clear" w:color="auto" w:fill="auto"/>
            <w:noWrap/>
            <w:hideMark/>
          </w:tcPr>
          <w:p w14:paraId="2819CF09" w14:textId="77777777" w:rsidR="00491595" w:rsidRPr="00686034" w:rsidRDefault="00491595" w:rsidP="00686034">
            <w:pPr>
              <w:jc w:val="right"/>
              <w:rPr>
                <w:sz w:val="20"/>
                <w:szCs w:val="20"/>
              </w:rPr>
            </w:pPr>
            <w:r w:rsidRPr="00686034">
              <w:rPr>
                <w:sz w:val="20"/>
                <w:szCs w:val="20"/>
              </w:rPr>
              <w:t>829 940,00</w:t>
            </w:r>
          </w:p>
        </w:tc>
        <w:tc>
          <w:tcPr>
            <w:tcW w:w="2126" w:type="dxa"/>
            <w:shd w:val="clear" w:color="auto" w:fill="auto"/>
            <w:noWrap/>
            <w:hideMark/>
          </w:tcPr>
          <w:p w14:paraId="01285361" w14:textId="77777777" w:rsidR="00491595" w:rsidRPr="00686034" w:rsidRDefault="00491595" w:rsidP="00686034">
            <w:pPr>
              <w:jc w:val="right"/>
              <w:rPr>
                <w:sz w:val="20"/>
                <w:szCs w:val="20"/>
              </w:rPr>
            </w:pPr>
            <w:r w:rsidRPr="00686034">
              <w:rPr>
                <w:sz w:val="20"/>
                <w:szCs w:val="20"/>
              </w:rPr>
              <w:t>829 940,00</w:t>
            </w:r>
          </w:p>
        </w:tc>
      </w:tr>
      <w:tr w:rsidR="00491595" w:rsidRPr="00491595" w14:paraId="05303F62" w14:textId="77777777" w:rsidTr="00B44268">
        <w:trPr>
          <w:trHeight w:val="20"/>
        </w:trPr>
        <w:tc>
          <w:tcPr>
            <w:tcW w:w="7054" w:type="dxa"/>
            <w:shd w:val="clear" w:color="auto" w:fill="auto"/>
            <w:hideMark/>
          </w:tcPr>
          <w:p w14:paraId="1C0FFC32"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2C4AD2F5" w14:textId="77777777" w:rsidR="00491595" w:rsidRPr="00491595" w:rsidRDefault="00491595" w:rsidP="003956AA">
            <w:pPr>
              <w:rPr>
                <w:sz w:val="20"/>
                <w:szCs w:val="20"/>
              </w:rPr>
            </w:pPr>
            <w:r w:rsidRPr="00491595">
              <w:rPr>
                <w:sz w:val="20"/>
                <w:szCs w:val="20"/>
              </w:rPr>
              <w:t>04 2 03 21730</w:t>
            </w:r>
          </w:p>
        </w:tc>
        <w:tc>
          <w:tcPr>
            <w:tcW w:w="709" w:type="dxa"/>
            <w:shd w:val="clear" w:color="auto" w:fill="auto"/>
            <w:noWrap/>
            <w:hideMark/>
          </w:tcPr>
          <w:p w14:paraId="4D8BC274"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05AFBC3D" w14:textId="77777777" w:rsidR="00491595" w:rsidRPr="00686034" w:rsidRDefault="00491595" w:rsidP="00686034">
            <w:pPr>
              <w:jc w:val="right"/>
              <w:rPr>
                <w:sz w:val="20"/>
                <w:szCs w:val="20"/>
              </w:rPr>
            </w:pPr>
            <w:r w:rsidRPr="00686034">
              <w:rPr>
                <w:sz w:val="20"/>
                <w:szCs w:val="20"/>
              </w:rPr>
              <w:t>829 940,00</w:t>
            </w:r>
          </w:p>
        </w:tc>
        <w:tc>
          <w:tcPr>
            <w:tcW w:w="1843" w:type="dxa"/>
            <w:shd w:val="clear" w:color="auto" w:fill="auto"/>
            <w:noWrap/>
            <w:hideMark/>
          </w:tcPr>
          <w:p w14:paraId="41D53518" w14:textId="77777777" w:rsidR="00491595" w:rsidRPr="00686034" w:rsidRDefault="00491595" w:rsidP="00686034">
            <w:pPr>
              <w:jc w:val="right"/>
              <w:rPr>
                <w:sz w:val="20"/>
                <w:szCs w:val="20"/>
              </w:rPr>
            </w:pPr>
            <w:r w:rsidRPr="00686034">
              <w:rPr>
                <w:sz w:val="20"/>
                <w:szCs w:val="20"/>
              </w:rPr>
              <w:t>829 940,00</w:t>
            </w:r>
          </w:p>
        </w:tc>
        <w:tc>
          <w:tcPr>
            <w:tcW w:w="2126" w:type="dxa"/>
            <w:shd w:val="clear" w:color="auto" w:fill="auto"/>
            <w:noWrap/>
            <w:hideMark/>
          </w:tcPr>
          <w:p w14:paraId="2B62B7C1" w14:textId="77777777" w:rsidR="00491595" w:rsidRPr="00686034" w:rsidRDefault="00491595" w:rsidP="00686034">
            <w:pPr>
              <w:jc w:val="right"/>
              <w:rPr>
                <w:sz w:val="20"/>
                <w:szCs w:val="20"/>
              </w:rPr>
            </w:pPr>
            <w:r w:rsidRPr="00686034">
              <w:rPr>
                <w:sz w:val="20"/>
                <w:szCs w:val="20"/>
              </w:rPr>
              <w:t>829 940,00</w:t>
            </w:r>
          </w:p>
        </w:tc>
      </w:tr>
      <w:tr w:rsidR="00491595" w:rsidRPr="00491595" w14:paraId="10A79E0A" w14:textId="77777777" w:rsidTr="00B44268">
        <w:trPr>
          <w:trHeight w:val="20"/>
        </w:trPr>
        <w:tc>
          <w:tcPr>
            <w:tcW w:w="7054" w:type="dxa"/>
            <w:shd w:val="clear" w:color="auto" w:fill="auto"/>
            <w:hideMark/>
          </w:tcPr>
          <w:p w14:paraId="26FC4508" w14:textId="77777777" w:rsidR="00491595" w:rsidRPr="00491595" w:rsidRDefault="00491595" w:rsidP="003956AA">
            <w:pPr>
              <w:rPr>
                <w:sz w:val="20"/>
                <w:szCs w:val="20"/>
              </w:rPr>
            </w:pPr>
            <w:r w:rsidRPr="0049159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843" w:type="dxa"/>
            <w:shd w:val="clear" w:color="auto" w:fill="auto"/>
            <w:noWrap/>
            <w:hideMark/>
          </w:tcPr>
          <w:p w14:paraId="36F100C0" w14:textId="77777777" w:rsidR="00491595" w:rsidRPr="00491595" w:rsidRDefault="00491595" w:rsidP="003956AA">
            <w:pPr>
              <w:rPr>
                <w:sz w:val="20"/>
                <w:szCs w:val="20"/>
              </w:rPr>
            </w:pPr>
            <w:r w:rsidRPr="00491595">
              <w:rPr>
                <w:sz w:val="20"/>
                <w:szCs w:val="20"/>
              </w:rPr>
              <w:t>04 2 03 9Д105</w:t>
            </w:r>
          </w:p>
        </w:tc>
        <w:tc>
          <w:tcPr>
            <w:tcW w:w="709" w:type="dxa"/>
            <w:shd w:val="clear" w:color="auto" w:fill="auto"/>
            <w:hideMark/>
          </w:tcPr>
          <w:p w14:paraId="56B68C1B"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429D727" w14:textId="77777777" w:rsidR="00491595" w:rsidRPr="00686034" w:rsidRDefault="00491595" w:rsidP="00686034">
            <w:pPr>
              <w:jc w:val="right"/>
              <w:rPr>
                <w:sz w:val="20"/>
                <w:szCs w:val="20"/>
              </w:rPr>
            </w:pPr>
            <w:r w:rsidRPr="00686034">
              <w:rPr>
                <w:sz w:val="20"/>
                <w:szCs w:val="20"/>
              </w:rPr>
              <w:t>16 440 302,61</w:t>
            </w:r>
          </w:p>
        </w:tc>
        <w:tc>
          <w:tcPr>
            <w:tcW w:w="1843" w:type="dxa"/>
            <w:shd w:val="clear" w:color="auto" w:fill="auto"/>
            <w:hideMark/>
          </w:tcPr>
          <w:p w14:paraId="442FC9DC" w14:textId="77777777" w:rsidR="00491595" w:rsidRPr="00686034" w:rsidRDefault="00491595" w:rsidP="00686034">
            <w:pPr>
              <w:jc w:val="right"/>
              <w:rPr>
                <w:sz w:val="20"/>
                <w:szCs w:val="20"/>
              </w:rPr>
            </w:pPr>
            <w:r w:rsidRPr="00686034">
              <w:rPr>
                <w:sz w:val="20"/>
                <w:szCs w:val="20"/>
              </w:rPr>
              <w:t>10 634 613,18</w:t>
            </w:r>
          </w:p>
        </w:tc>
        <w:tc>
          <w:tcPr>
            <w:tcW w:w="2126" w:type="dxa"/>
            <w:shd w:val="clear" w:color="auto" w:fill="auto"/>
            <w:hideMark/>
          </w:tcPr>
          <w:p w14:paraId="785FDCD4" w14:textId="77777777" w:rsidR="00491595" w:rsidRPr="00686034" w:rsidRDefault="00491595" w:rsidP="00686034">
            <w:pPr>
              <w:jc w:val="right"/>
              <w:rPr>
                <w:sz w:val="20"/>
                <w:szCs w:val="20"/>
              </w:rPr>
            </w:pPr>
            <w:r w:rsidRPr="00686034">
              <w:rPr>
                <w:sz w:val="20"/>
                <w:szCs w:val="20"/>
              </w:rPr>
              <w:t>10 634 613,18</w:t>
            </w:r>
          </w:p>
        </w:tc>
      </w:tr>
      <w:tr w:rsidR="00491595" w:rsidRPr="00491595" w14:paraId="76C9D2D6" w14:textId="77777777" w:rsidTr="00B44268">
        <w:trPr>
          <w:trHeight w:val="20"/>
        </w:trPr>
        <w:tc>
          <w:tcPr>
            <w:tcW w:w="7054" w:type="dxa"/>
            <w:shd w:val="clear" w:color="auto" w:fill="auto"/>
            <w:hideMark/>
          </w:tcPr>
          <w:p w14:paraId="0966A43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1B605B4" w14:textId="77777777" w:rsidR="00491595" w:rsidRPr="00491595" w:rsidRDefault="00491595" w:rsidP="003956AA">
            <w:pPr>
              <w:rPr>
                <w:sz w:val="20"/>
                <w:szCs w:val="20"/>
              </w:rPr>
            </w:pPr>
            <w:r w:rsidRPr="00491595">
              <w:rPr>
                <w:sz w:val="20"/>
                <w:szCs w:val="20"/>
              </w:rPr>
              <w:t>04 2 03 9Д105</w:t>
            </w:r>
          </w:p>
        </w:tc>
        <w:tc>
          <w:tcPr>
            <w:tcW w:w="709" w:type="dxa"/>
            <w:shd w:val="clear" w:color="auto" w:fill="auto"/>
            <w:hideMark/>
          </w:tcPr>
          <w:p w14:paraId="7F05A7AC"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6FE7729" w14:textId="77777777" w:rsidR="00491595" w:rsidRPr="00686034" w:rsidRDefault="00491595" w:rsidP="00686034">
            <w:pPr>
              <w:jc w:val="right"/>
              <w:rPr>
                <w:sz w:val="20"/>
                <w:szCs w:val="20"/>
              </w:rPr>
            </w:pPr>
            <w:r w:rsidRPr="00686034">
              <w:rPr>
                <w:sz w:val="20"/>
                <w:szCs w:val="20"/>
              </w:rPr>
              <w:t>16 440 302,61</w:t>
            </w:r>
          </w:p>
        </w:tc>
        <w:tc>
          <w:tcPr>
            <w:tcW w:w="1843" w:type="dxa"/>
            <w:shd w:val="clear" w:color="auto" w:fill="auto"/>
            <w:noWrap/>
            <w:hideMark/>
          </w:tcPr>
          <w:p w14:paraId="3B2E152B" w14:textId="77777777" w:rsidR="00491595" w:rsidRPr="00686034" w:rsidRDefault="00491595" w:rsidP="00686034">
            <w:pPr>
              <w:jc w:val="right"/>
              <w:rPr>
                <w:sz w:val="20"/>
                <w:szCs w:val="20"/>
              </w:rPr>
            </w:pPr>
            <w:r w:rsidRPr="00686034">
              <w:rPr>
                <w:sz w:val="20"/>
                <w:szCs w:val="20"/>
              </w:rPr>
              <w:t>10 634 613,18</w:t>
            </w:r>
          </w:p>
        </w:tc>
        <w:tc>
          <w:tcPr>
            <w:tcW w:w="2126" w:type="dxa"/>
            <w:shd w:val="clear" w:color="auto" w:fill="auto"/>
            <w:noWrap/>
            <w:hideMark/>
          </w:tcPr>
          <w:p w14:paraId="71EEF214" w14:textId="77777777" w:rsidR="00491595" w:rsidRPr="00686034" w:rsidRDefault="00491595" w:rsidP="00686034">
            <w:pPr>
              <w:jc w:val="right"/>
              <w:rPr>
                <w:sz w:val="20"/>
                <w:szCs w:val="20"/>
              </w:rPr>
            </w:pPr>
            <w:r w:rsidRPr="00686034">
              <w:rPr>
                <w:sz w:val="20"/>
                <w:szCs w:val="20"/>
              </w:rPr>
              <w:t>10 634 613,18</w:t>
            </w:r>
          </w:p>
        </w:tc>
      </w:tr>
      <w:tr w:rsidR="00491595" w:rsidRPr="00491595" w14:paraId="00CFCA6E" w14:textId="77777777" w:rsidTr="00B44268">
        <w:trPr>
          <w:trHeight w:val="20"/>
        </w:trPr>
        <w:tc>
          <w:tcPr>
            <w:tcW w:w="7054" w:type="dxa"/>
            <w:shd w:val="clear" w:color="auto" w:fill="auto"/>
            <w:hideMark/>
          </w:tcPr>
          <w:p w14:paraId="37AA5966"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843" w:type="dxa"/>
            <w:shd w:val="clear" w:color="auto" w:fill="auto"/>
            <w:noWrap/>
            <w:hideMark/>
          </w:tcPr>
          <w:p w14:paraId="1D34690F" w14:textId="77777777" w:rsidR="00491595" w:rsidRPr="00491595" w:rsidRDefault="00491595" w:rsidP="003956AA">
            <w:pPr>
              <w:rPr>
                <w:sz w:val="20"/>
                <w:szCs w:val="20"/>
              </w:rPr>
            </w:pPr>
            <w:r w:rsidRPr="00491595">
              <w:rPr>
                <w:sz w:val="20"/>
                <w:szCs w:val="20"/>
              </w:rPr>
              <w:t>04 2 03 9Д110</w:t>
            </w:r>
          </w:p>
        </w:tc>
        <w:tc>
          <w:tcPr>
            <w:tcW w:w="709" w:type="dxa"/>
            <w:shd w:val="clear" w:color="auto" w:fill="auto"/>
            <w:noWrap/>
            <w:hideMark/>
          </w:tcPr>
          <w:p w14:paraId="7EAF377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2EFDA53" w14:textId="77777777" w:rsidR="00491595" w:rsidRPr="00686034" w:rsidRDefault="00491595" w:rsidP="00686034">
            <w:pPr>
              <w:jc w:val="right"/>
              <w:rPr>
                <w:sz w:val="20"/>
                <w:szCs w:val="20"/>
              </w:rPr>
            </w:pPr>
            <w:r w:rsidRPr="00686034">
              <w:rPr>
                <w:sz w:val="20"/>
                <w:szCs w:val="20"/>
              </w:rPr>
              <w:t>147 718 197,23</w:t>
            </w:r>
          </w:p>
        </w:tc>
        <w:tc>
          <w:tcPr>
            <w:tcW w:w="1843" w:type="dxa"/>
            <w:shd w:val="clear" w:color="auto" w:fill="auto"/>
            <w:noWrap/>
            <w:hideMark/>
          </w:tcPr>
          <w:p w14:paraId="669772FF" w14:textId="77777777" w:rsidR="00491595" w:rsidRPr="00686034" w:rsidRDefault="00491595" w:rsidP="00686034">
            <w:pPr>
              <w:jc w:val="right"/>
              <w:rPr>
                <w:sz w:val="20"/>
                <w:szCs w:val="20"/>
              </w:rPr>
            </w:pPr>
            <w:r w:rsidRPr="00686034">
              <w:rPr>
                <w:sz w:val="20"/>
                <w:szCs w:val="20"/>
              </w:rPr>
              <w:t>71 220 736,46</w:t>
            </w:r>
          </w:p>
        </w:tc>
        <w:tc>
          <w:tcPr>
            <w:tcW w:w="2126" w:type="dxa"/>
            <w:shd w:val="clear" w:color="auto" w:fill="auto"/>
            <w:noWrap/>
            <w:hideMark/>
          </w:tcPr>
          <w:p w14:paraId="5B23A077" w14:textId="77777777" w:rsidR="00491595" w:rsidRPr="00686034" w:rsidRDefault="00491595" w:rsidP="00686034">
            <w:pPr>
              <w:jc w:val="right"/>
              <w:rPr>
                <w:sz w:val="20"/>
                <w:szCs w:val="20"/>
              </w:rPr>
            </w:pPr>
            <w:r w:rsidRPr="00686034">
              <w:rPr>
                <w:sz w:val="20"/>
                <w:szCs w:val="20"/>
              </w:rPr>
              <w:t>71 220 736,46</w:t>
            </w:r>
          </w:p>
        </w:tc>
      </w:tr>
      <w:tr w:rsidR="00491595" w:rsidRPr="00491595" w14:paraId="1BC461E4" w14:textId="77777777" w:rsidTr="00B44268">
        <w:trPr>
          <w:trHeight w:val="20"/>
        </w:trPr>
        <w:tc>
          <w:tcPr>
            <w:tcW w:w="7054" w:type="dxa"/>
            <w:shd w:val="clear" w:color="auto" w:fill="auto"/>
            <w:hideMark/>
          </w:tcPr>
          <w:p w14:paraId="3E957F3B"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083EC6CA" w14:textId="77777777" w:rsidR="00491595" w:rsidRPr="00491595" w:rsidRDefault="00491595" w:rsidP="003956AA">
            <w:pPr>
              <w:rPr>
                <w:sz w:val="20"/>
                <w:szCs w:val="20"/>
              </w:rPr>
            </w:pPr>
            <w:r w:rsidRPr="00491595">
              <w:rPr>
                <w:sz w:val="20"/>
                <w:szCs w:val="20"/>
              </w:rPr>
              <w:t>04 2 03 9Д110</w:t>
            </w:r>
          </w:p>
        </w:tc>
        <w:tc>
          <w:tcPr>
            <w:tcW w:w="709" w:type="dxa"/>
            <w:shd w:val="clear" w:color="auto" w:fill="auto"/>
            <w:noWrap/>
            <w:hideMark/>
          </w:tcPr>
          <w:p w14:paraId="6B5CF5D8"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68503DBA" w14:textId="77777777" w:rsidR="00491595" w:rsidRPr="00686034" w:rsidRDefault="00491595" w:rsidP="00686034">
            <w:pPr>
              <w:jc w:val="right"/>
              <w:rPr>
                <w:sz w:val="20"/>
                <w:szCs w:val="20"/>
              </w:rPr>
            </w:pPr>
            <w:r w:rsidRPr="00686034">
              <w:rPr>
                <w:sz w:val="20"/>
                <w:szCs w:val="20"/>
              </w:rPr>
              <w:t>147 718 197,23</w:t>
            </w:r>
          </w:p>
        </w:tc>
        <w:tc>
          <w:tcPr>
            <w:tcW w:w="1843" w:type="dxa"/>
            <w:shd w:val="clear" w:color="auto" w:fill="auto"/>
            <w:noWrap/>
            <w:hideMark/>
          </w:tcPr>
          <w:p w14:paraId="695CF5E3" w14:textId="77777777" w:rsidR="00491595" w:rsidRPr="00686034" w:rsidRDefault="00491595" w:rsidP="00686034">
            <w:pPr>
              <w:jc w:val="right"/>
              <w:rPr>
                <w:sz w:val="20"/>
                <w:szCs w:val="20"/>
              </w:rPr>
            </w:pPr>
            <w:r w:rsidRPr="00686034">
              <w:rPr>
                <w:sz w:val="20"/>
                <w:szCs w:val="20"/>
              </w:rPr>
              <w:t>71 220 736,46</w:t>
            </w:r>
          </w:p>
        </w:tc>
        <w:tc>
          <w:tcPr>
            <w:tcW w:w="2126" w:type="dxa"/>
            <w:shd w:val="clear" w:color="auto" w:fill="auto"/>
            <w:noWrap/>
            <w:hideMark/>
          </w:tcPr>
          <w:p w14:paraId="2E520631" w14:textId="77777777" w:rsidR="00491595" w:rsidRPr="00686034" w:rsidRDefault="00491595" w:rsidP="00686034">
            <w:pPr>
              <w:jc w:val="right"/>
              <w:rPr>
                <w:sz w:val="20"/>
                <w:szCs w:val="20"/>
              </w:rPr>
            </w:pPr>
            <w:r w:rsidRPr="00686034">
              <w:rPr>
                <w:sz w:val="20"/>
                <w:szCs w:val="20"/>
              </w:rPr>
              <w:t>71 220 736,46</w:t>
            </w:r>
          </w:p>
        </w:tc>
      </w:tr>
      <w:tr w:rsidR="00491595" w:rsidRPr="00491595" w14:paraId="1C65E58E" w14:textId="77777777" w:rsidTr="00B44268">
        <w:trPr>
          <w:trHeight w:val="20"/>
        </w:trPr>
        <w:tc>
          <w:tcPr>
            <w:tcW w:w="7054" w:type="dxa"/>
            <w:shd w:val="clear" w:color="auto" w:fill="auto"/>
            <w:hideMark/>
          </w:tcPr>
          <w:p w14:paraId="57EC245E" w14:textId="77777777" w:rsidR="00491595" w:rsidRPr="00491595" w:rsidRDefault="00491595" w:rsidP="003956AA">
            <w:pPr>
              <w:rPr>
                <w:sz w:val="20"/>
                <w:szCs w:val="20"/>
              </w:rPr>
            </w:pPr>
            <w:r w:rsidRPr="00491595">
              <w:rPr>
                <w:sz w:val="20"/>
                <w:szCs w:val="20"/>
              </w:rPr>
              <w:t>Реализация регионального проекта «Общесистемные меры развития дорожного хозяйства»</w:t>
            </w:r>
          </w:p>
        </w:tc>
        <w:tc>
          <w:tcPr>
            <w:tcW w:w="1843" w:type="dxa"/>
            <w:shd w:val="clear" w:color="auto" w:fill="auto"/>
            <w:noWrap/>
            <w:hideMark/>
          </w:tcPr>
          <w:p w14:paraId="193C215D" w14:textId="77777777" w:rsidR="00491595" w:rsidRPr="00491595" w:rsidRDefault="00491595" w:rsidP="003956AA">
            <w:pPr>
              <w:rPr>
                <w:sz w:val="20"/>
                <w:szCs w:val="20"/>
              </w:rPr>
            </w:pPr>
            <w:r w:rsidRPr="00491595">
              <w:rPr>
                <w:sz w:val="20"/>
                <w:szCs w:val="20"/>
              </w:rPr>
              <w:t>04 2 И9 00000</w:t>
            </w:r>
          </w:p>
        </w:tc>
        <w:tc>
          <w:tcPr>
            <w:tcW w:w="709" w:type="dxa"/>
            <w:shd w:val="clear" w:color="auto" w:fill="auto"/>
            <w:hideMark/>
          </w:tcPr>
          <w:p w14:paraId="32D89FE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B7A9CA9" w14:textId="77777777" w:rsidR="00491595" w:rsidRPr="00686034" w:rsidRDefault="00491595" w:rsidP="00686034">
            <w:pPr>
              <w:jc w:val="right"/>
              <w:rPr>
                <w:sz w:val="20"/>
                <w:szCs w:val="20"/>
              </w:rPr>
            </w:pPr>
            <w:r w:rsidRPr="00686034">
              <w:rPr>
                <w:sz w:val="20"/>
                <w:szCs w:val="20"/>
              </w:rPr>
              <w:t>33 804 935,70</w:t>
            </w:r>
          </w:p>
        </w:tc>
        <w:tc>
          <w:tcPr>
            <w:tcW w:w="1843" w:type="dxa"/>
            <w:shd w:val="clear" w:color="auto" w:fill="auto"/>
            <w:hideMark/>
          </w:tcPr>
          <w:p w14:paraId="69D8C70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3C5823E5" w14:textId="77777777" w:rsidR="00491595" w:rsidRPr="00686034" w:rsidRDefault="00491595" w:rsidP="00686034">
            <w:pPr>
              <w:jc w:val="right"/>
              <w:rPr>
                <w:sz w:val="20"/>
                <w:szCs w:val="20"/>
              </w:rPr>
            </w:pPr>
            <w:r w:rsidRPr="00686034">
              <w:rPr>
                <w:sz w:val="20"/>
                <w:szCs w:val="20"/>
              </w:rPr>
              <w:t>0,00</w:t>
            </w:r>
          </w:p>
        </w:tc>
      </w:tr>
      <w:tr w:rsidR="00491595" w:rsidRPr="00491595" w14:paraId="32ECEF73" w14:textId="77777777" w:rsidTr="00B44268">
        <w:trPr>
          <w:trHeight w:val="20"/>
        </w:trPr>
        <w:tc>
          <w:tcPr>
            <w:tcW w:w="7054" w:type="dxa"/>
            <w:shd w:val="clear" w:color="auto" w:fill="auto"/>
            <w:hideMark/>
          </w:tcPr>
          <w:p w14:paraId="0C243881" w14:textId="77777777" w:rsidR="00491595" w:rsidRPr="00491595" w:rsidRDefault="00491595" w:rsidP="003956AA">
            <w:pPr>
              <w:rPr>
                <w:sz w:val="20"/>
                <w:szCs w:val="20"/>
              </w:rPr>
            </w:pPr>
            <w:r w:rsidRPr="00491595">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3" w:type="dxa"/>
            <w:shd w:val="clear" w:color="auto" w:fill="auto"/>
            <w:noWrap/>
            <w:hideMark/>
          </w:tcPr>
          <w:p w14:paraId="64985E04" w14:textId="77777777" w:rsidR="00491595" w:rsidRPr="00491595" w:rsidRDefault="00491595" w:rsidP="003956AA">
            <w:pPr>
              <w:rPr>
                <w:sz w:val="20"/>
                <w:szCs w:val="20"/>
              </w:rPr>
            </w:pPr>
            <w:r w:rsidRPr="00491595">
              <w:rPr>
                <w:sz w:val="20"/>
                <w:szCs w:val="20"/>
              </w:rPr>
              <w:t>04 2 И9 54180</w:t>
            </w:r>
          </w:p>
        </w:tc>
        <w:tc>
          <w:tcPr>
            <w:tcW w:w="709" w:type="dxa"/>
            <w:shd w:val="clear" w:color="auto" w:fill="auto"/>
            <w:hideMark/>
          </w:tcPr>
          <w:p w14:paraId="445B9F4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9FA9993" w14:textId="77777777" w:rsidR="00491595" w:rsidRPr="00686034" w:rsidRDefault="00491595" w:rsidP="00686034">
            <w:pPr>
              <w:jc w:val="right"/>
              <w:rPr>
                <w:sz w:val="20"/>
                <w:szCs w:val="20"/>
              </w:rPr>
            </w:pPr>
            <w:r w:rsidRPr="00686034">
              <w:rPr>
                <w:sz w:val="20"/>
                <w:szCs w:val="20"/>
              </w:rPr>
              <w:t>33 804 935,70</w:t>
            </w:r>
          </w:p>
        </w:tc>
        <w:tc>
          <w:tcPr>
            <w:tcW w:w="1843" w:type="dxa"/>
            <w:shd w:val="clear" w:color="auto" w:fill="auto"/>
            <w:hideMark/>
          </w:tcPr>
          <w:p w14:paraId="6DE25F0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2063E24A" w14:textId="77777777" w:rsidR="00491595" w:rsidRPr="00686034" w:rsidRDefault="00491595" w:rsidP="00686034">
            <w:pPr>
              <w:jc w:val="right"/>
              <w:rPr>
                <w:sz w:val="20"/>
                <w:szCs w:val="20"/>
              </w:rPr>
            </w:pPr>
            <w:r w:rsidRPr="00686034">
              <w:rPr>
                <w:sz w:val="20"/>
                <w:szCs w:val="20"/>
              </w:rPr>
              <w:t>0,00</w:t>
            </w:r>
          </w:p>
        </w:tc>
      </w:tr>
      <w:tr w:rsidR="00491595" w:rsidRPr="00491595" w14:paraId="70E74592" w14:textId="77777777" w:rsidTr="00B44268">
        <w:trPr>
          <w:trHeight w:val="20"/>
        </w:trPr>
        <w:tc>
          <w:tcPr>
            <w:tcW w:w="7054" w:type="dxa"/>
            <w:shd w:val="clear" w:color="auto" w:fill="auto"/>
            <w:hideMark/>
          </w:tcPr>
          <w:p w14:paraId="46AADBF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3C4FCEE" w14:textId="77777777" w:rsidR="00491595" w:rsidRPr="00491595" w:rsidRDefault="00491595" w:rsidP="003956AA">
            <w:pPr>
              <w:rPr>
                <w:sz w:val="20"/>
                <w:szCs w:val="20"/>
              </w:rPr>
            </w:pPr>
            <w:r w:rsidRPr="00491595">
              <w:rPr>
                <w:sz w:val="20"/>
                <w:szCs w:val="20"/>
              </w:rPr>
              <w:t>04 2 И9 54180</w:t>
            </w:r>
          </w:p>
        </w:tc>
        <w:tc>
          <w:tcPr>
            <w:tcW w:w="709" w:type="dxa"/>
            <w:shd w:val="clear" w:color="auto" w:fill="auto"/>
            <w:hideMark/>
          </w:tcPr>
          <w:p w14:paraId="5727EF6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218446B" w14:textId="77777777" w:rsidR="00491595" w:rsidRPr="00686034" w:rsidRDefault="00491595" w:rsidP="00686034">
            <w:pPr>
              <w:jc w:val="right"/>
              <w:rPr>
                <w:sz w:val="20"/>
                <w:szCs w:val="20"/>
              </w:rPr>
            </w:pPr>
            <w:r w:rsidRPr="00686034">
              <w:rPr>
                <w:sz w:val="20"/>
                <w:szCs w:val="20"/>
              </w:rPr>
              <w:t>33 804 935,70</w:t>
            </w:r>
          </w:p>
        </w:tc>
        <w:tc>
          <w:tcPr>
            <w:tcW w:w="1843" w:type="dxa"/>
            <w:shd w:val="clear" w:color="auto" w:fill="auto"/>
            <w:noWrap/>
            <w:hideMark/>
          </w:tcPr>
          <w:p w14:paraId="68059C54"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3A4B2C17" w14:textId="77777777" w:rsidR="00491595" w:rsidRPr="00686034" w:rsidRDefault="00491595" w:rsidP="00686034">
            <w:pPr>
              <w:jc w:val="right"/>
              <w:rPr>
                <w:sz w:val="20"/>
                <w:szCs w:val="20"/>
              </w:rPr>
            </w:pPr>
            <w:r w:rsidRPr="00686034">
              <w:rPr>
                <w:sz w:val="20"/>
                <w:szCs w:val="20"/>
              </w:rPr>
              <w:t>0,00</w:t>
            </w:r>
          </w:p>
        </w:tc>
      </w:tr>
      <w:tr w:rsidR="00491595" w:rsidRPr="00491595" w14:paraId="265F4DAE" w14:textId="77777777" w:rsidTr="00B44268">
        <w:trPr>
          <w:trHeight w:val="20"/>
        </w:trPr>
        <w:tc>
          <w:tcPr>
            <w:tcW w:w="7054" w:type="dxa"/>
            <w:shd w:val="clear" w:color="auto" w:fill="auto"/>
            <w:hideMark/>
          </w:tcPr>
          <w:p w14:paraId="7364DC5C" w14:textId="77777777" w:rsidR="00491595" w:rsidRPr="00491595" w:rsidRDefault="00491595" w:rsidP="003956AA">
            <w:pPr>
              <w:rPr>
                <w:sz w:val="20"/>
                <w:szCs w:val="20"/>
              </w:rPr>
            </w:pPr>
            <w:r w:rsidRPr="00491595">
              <w:rPr>
                <w:sz w:val="20"/>
                <w:szCs w:val="20"/>
              </w:rPr>
              <w:t>Подпрограмма «Благоустройство территории города Ставрополя»</w:t>
            </w:r>
          </w:p>
        </w:tc>
        <w:tc>
          <w:tcPr>
            <w:tcW w:w="1843" w:type="dxa"/>
            <w:shd w:val="clear" w:color="auto" w:fill="auto"/>
            <w:hideMark/>
          </w:tcPr>
          <w:p w14:paraId="7F66AC08" w14:textId="77777777" w:rsidR="00491595" w:rsidRPr="00491595" w:rsidRDefault="00491595" w:rsidP="003956AA">
            <w:pPr>
              <w:rPr>
                <w:sz w:val="20"/>
                <w:szCs w:val="20"/>
              </w:rPr>
            </w:pPr>
            <w:r w:rsidRPr="00491595">
              <w:rPr>
                <w:sz w:val="20"/>
                <w:szCs w:val="20"/>
              </w:rPr>
              <w:t>04 3 00 00000</w:t>
            </w:r>
          </w:p>
        </w:tc>
        <w:tc>
          <w:tcPr>
            <w:tcW w:w="709" w:type="dxa"/>
            <w:shd w:val="clear" w:color="auto" w:fill="auto"/>
            <w:noWrap/>
            <w:hideMark/>
          </w:tcPr>
          <w:p w14:paraId="20E29D6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0BE3571" w14:textId="77777777" w:rsidR="00491595" w:rsidRPr="00686034" w:rsidRDefault="00491595" w:rsidP="00686034">
            <w:pPr>
              <w:jc w:val="right"/>
              <w:rPr>
                <w:sz w:val="20"/>
                <w:szCs w:val="20"/>
              </w:rPr>
            </w:pPr>
            <w:r w:rsidRPr="00686034">
              <w:rPr>
                <w:sz w:val="20"/>
                <w:szCs w:val="20"/>
              </w:rPr>
              <w:t>1 224 559 540,64</w:t>
            </w:r>
          </w:p>
        </w:tc>
        <w:tc>
          <w:tcPr>
            <w:tcW w:w="1843" w:type="dxa"/>
            <w:shd w:val="clear" w:color="auto" w:fill="auto"/>
            <w:noWrap/>
            <w:hideMark/>
          </w:tcPr>
          <w:p w14:paraId="0C14F789" w14:textId="77777777" w:rsidR="00491595" w:rsidRPr="00686034" w:rsidRDefault="00491595" w:rsidP="00686034">
            <w:pPr>
              <w:jc w:val="right"/>
              <w:rPr>
                <w:sz w:val="20"/>
                <w:szCs w:val="20"/>
              </w:rPr>
            </w:pPr>
            <w:r w:rsidRPr="00686034">
              <w:rPr>
                <w:sz w:val="20"/>
                <w:szCs w:val="20"/>
              </w:rPr>
              <w:t>434 570 784,73</w:t>
            </w:r>
          </w:p>
        </w:tc>
        <w:tc>
          <w:tcPr>
            <w:tcW w:w="2126" w:type="dxa"/>
            <w:shd w:val="clear" w:color="auto" w:fill="auto"/>
            <w:noWrap/>
            <w:hideMark/>
          </w:tcPr>
          <w:p w14:paraId="1B690130" w14:textId="77777777" w:rsidR="00491595" w:rsidRPr="00686034" w:rsidRDefault="00491595" w:rsidP="00686034">
            <w:pPr>
              <w:jc w:val="right"/>
              <w:rPr>
                <w:sz w:val="20"/>
                <w:szCs w:val="20"/>
              </w:rPr>
            </w:pPr>
            <w:r w:rsidRPr="00686034">
              <w:rPr>
                <w:sz w:val="20"/>
                <w:szCs w:val="20"/>
              </w:rPr>
              <w:t>434 570 784,73</w:t>
            </w:r>
          </w:p>
        </w:tc>
      </w:tr>
      <w:tr w:rsidR="00491595" w:rsidRPr="00491595" w14:paraId="5CB7B879" w14:textId="77777777" w:rsidTr="00B44268">
        <w:trPr>
          <w:trHeight w:val="20"/>
        </w:trPr>
        <w:tc>
          <w:tcPr>
            <w:tcW w:w="7054" w:type="dxa"/>
            <w:shd w:val="clear" w:color="auto" w:fill="auto"/>
            <w:hideMark/>
          </w:tcPr>
          <w:p w14:paraId="3133CB60" w14:textId="77777777" w:rsidR="00491595" w:rsidRPr="00491595" w:rsidRDefault="00491595" w:rsidP="003956AA">
            <w:pPr>
              <w:rPr>
                <w:sz w:val="20"/>
                <w:szCs w:val="20"/>
              </w:rPr>
            </w:pPr>
            <w:r w:rsidRPr="00491595">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843" w:type="dxa"/>
            <w:shd w:val="clear" w:color="auto" w:fill="auto"/>
            <w:noWrap/>
            <w:hideMark/>
          </w:tcPr>
          <w:p w14:paraId="2B0E0070" w14:textId="77777777" w:rsidR="00491595" w:rsidRPr="00491595" w:rsidRDefault="00491595" w:rsidP="003956AA">
            <w:pPr>
              <w:rPr>
                <w:sz w:val="20"/>
                <w:szCs w:val="20"/>
              </w:rPr>
            </w:pPr>
            <w:r w:rsidRPr="00491595">
              <w:rPr>
                <w:sz w:val="20"/>
                <w:szCs w:val="20"/>
              </w:rPr>
              <w:t>04 3 01 00000</w:t>
            </w:r>
          </w:p>
        </w:tc>
        <w:tc>
          <w:tcPr>
            <w:tcW w:w="709" w:type="dxa"/>
            <w:shd w:val="clear" w:color="auto" w:fill="auto"/>
            <w:noWrap/>
            <w:hideMark/>
          </w:tcPr>
          <w:p w14:paraId="5333850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A8259AA" w14:textId="77777777" w:rsidR="00491595" w:rsidRPr="00686034" w:rsidRDefault="00491595" w:rsidP="00686034">
            <w:pPr>
              <w:jc w:val="right"/>
              <w:rPr>
                <w:sz w:val="20"/>
                <w:szCs w:val="20"/>
              </w:rPr>
            </w:pPr>
            <w:r w:rsidRPr="00686034">
              <w:rPr>
                <w:sz w:val="20"/>
                <w:szCs w:val="20"/>
              </w:rPr>
              <w:t>32 912 789,44</w:t>
            </w:r>
          </w:p>
        </w:tc>
        <w:tc>
          <w:tcPr>
            <w:tcW w:w="1843" w:type="dxa"/>
            <w:shd w:val="clear" w:color="auto" w:fill="auto"/>
            <w:noWrap/>
            <w:hideMark/>
          </w:tcPr>
          <w:p w14:paraId="75B6DAF2" w14:textId="77777777" w:rsidR="00491595" w:rsidRPr="00686034" w:rsidRDefault="00491595" w:rsidP="00686034">
            <w:pPr>
              <w:jc w:val="right"/>
              <w:rPr>
                <w:sz w:val="20"/>
                <w:szCs w:val="20"/>
              </w:rPr>
            </w:pPr>
            <w:r w:rsidRPr="00686034">
              <w:rPr>
                <w:sz w:val="20"/>
                <w:szCs w:val="20"/>
              </w:rPr>
              <w:t>24 807 513,94</w:t>
            </w:r>
          </w:p>
        </w:tc>
        <w:tc>
          <w:tcPr>
            <w:tcW w:w="2126" w:type="dxa"/>
            <w:shd w:val="clear" w:color="auto" w:fill="auto"/>
            <w:noWrap/>
            <w:hideMark/>
          </w:tcPr>
          <w:p w14:paraId="02FA706D" w14:textId="77777777" w:rsidR="00491595" w:rsidRPr="00686034" w:rsidRDefault="00491595" w:rsidP="00686034">
            <w:pPr>
              <w:jc w:val="right"/>
              <w:rPr>
                <w:sz w:val="20"/>
                <w:szCs w:val="20"/>
              </w:rPr>
            </w:pPr>
            <w:r w:rsidRPr="00686034">
              <w:rPr>
                <w:sz w:val="20"/>
                <w:szCs w:val="20"/>
              </w:rPr>
              <w:t>24 807 513,94</w:t>
            </w:r>
          </w:p>
        </w:tc>
      </w:tr>
      <w:tr w:rsidR="00491595" w:rsidRPr="00491595" w14:paraId="35C40DDC" w14:textId="77777777" w:rsidTr="00B44268">
        <w:trPr>
          <w:trHeight w:val="20"/>
        </w:trPr>
        <w:tc>
          <w:tcPr>
            <w:tcW w:w="7054" w:type="dxa"/>
            <w:shd w:val="clear" w:color="auto" w:fill="auto"/>
            <w:hideMark/>
          </w:tcPr>
          <w:p w14:paraId="0F2CE09D"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47B1ABAB" w14:textId="77777777" w:rsidR="00491595" w:rsidRPr="00491595" w:rsidRDefault="00491595" w:rsidP="003956AA">
            <w:pPr>
              <w:rPr>
                <w:sz w:val="20"/>
                <w:szCs w:val="20"/>
              </w:rPr>
            </w:pPr>
            <w:r w:rsidRPr="00491595">
              <w:rPr>
                <w:sz w:val="20"/>
                <w:szCs w:val="20"/>
              </w:rPr>
              <w:t>04 3 01 11010</w:t>
            </w:r>
          </w:p>
        </w:tc>
        <w:tc>
          <w:tcPr>
            <w:tcW w:w="709" w:type="dxa"/>
            <w:shd w:val="clear" w:color="auto" w:fill="auto"/>
            <w:noWrap/>
            <w:hideMark/>
          </w:tcPr>
          <w:p w14:paraId="0613A7A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B134DB1" w14:textId="77777777" w:rsidR="00491595" w:rsidRPr="00686034" w:rsidRDefault="00491595" w:rsidP="00686034">
            <w:pPr>
              <w:jc w:val="right"/>
              <w:rPr>
                <w:sz w:val="20"/>
                <w:szCs w:val="20"/>
              </w:rPr>
            </w:pPr>
            <w:r w:rsidRPr="00686034">
              <w:rPr>
                <w:sz w:val="20"/>
                <w:szCs w:val="20"/>
              </w:rPr>
              <w:t>32 912 789,44</w:t>
            </w:r>
          </w:p>
        </w:tc>
        <w:tc>
          <w:tcPr>
            <w:tcW w:w="1843" w:type="dxa"/>
            <w:shd w:val="clear" w:color="auto" w:fill="auto"/>
            <w:noWrap/>
            <w:hideMark/>
          </w:tcPr>
          <w:p w14:paraId="6E985697" w14:textId="77777777" w:rsidR="00491595" w:rsidRPr="00686034" w:rsidRDefault="00491595" w:rsidP="00686034">
            <w:pPr>
              <w:jc w:val="right"/>
              <w:rPr>
                <w:sz w:val="20"/>
                <w:szCs w:val="20"/>
              </w:rPr>
            </w:pPr>
            <w:r w:rsidRPr="00686034">
              <w:rPr>
                <w:sz w:val="20"/>
                <w:szCs w:val="20"/>
              </w:rPr>
              <w:t>24 807 513,94</w:t>
            </w:r>
          </w:p>
        </w:tc>
        <w:tc>
          <w:tcPr>
            <w:tcW w:w="2126" w:type="dxa"/>
            <w:shd w:val="clear" w:color="auto" w:fill="auto"/>
            <w:noWrap/>
            <w:hideMark/>
          </w:tcPr>
          <w:p w14:paraId="653ED025" w14:textId="77777777" w:rsidR="00491595" w:rsidRPr="00686034" w:rsidRDefault="00491595" w:rsidP="00686034">
            <w:pPr>
              <w:jc w:val="right"/>
              <w:rPr>
                <w:sz w:val="20"/>
                <w:szCs w:val="20"/>
              </w:rPr>
            </w:pPr>
            <w:r w:rsidRPr="00686034">
              <w:rPr>
                <w:sz w:val="20"/>
                <w:szCs w:val="20"/>
              </w:rPr>
              <w:t>24 807 513,94</w:t>
            </w:r>
          </w:p>
        </w:tc>
      </w:tr>
      <w:tr w:rsidR="00491595" w:rsidRPr="00491595" w14:paraId="13CA1318" w14:textId="77777777" w:rsidTr="00B44268">
        <w:trPr>
          <w:trHeight w:val="20"/>
        </w:trPr>
        <w:tc>
          <w:tcPr>
            <w:tcW w:w="7054" w:type="dxa"/>
            <w:shd w:val="clear" w:color="auto" w:fill="auto"/>
            <w:hideMark/>
          </w:tcPr>
          <w:p w14:paraId="3D547269"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6BB5F68A" w14:textId="77777777" w:rsidR="00491595" w:rsidRPr="00491595" w:rsidRDefault="00491595" w:rsidP="003956AA">
            <w:pPr>
              <w:rPr>
                <w:sz w:val="20"/>
                <w:szCs w:val="20"/>
              </w:rPr>
            </w:pPr>
            <w:r w:rsidRPr="00491595">
              <w:rPr>
                <w:sz w:val="20"/>
                <w:szCs w:val="20"/>
              </w:rPr>
              <w:t>04 3 01 11010</w:t>
            </w:r>
          </w:p>
        </w:tc>
        <w:tc>
          <w:tcPr>
            <w:tcW w:w="709" w:type="dxa"/>
            <w:shd w:val="clear" w:color="auto" w:fill="auto"/>
            <w:noWrap/>
            <w:hideMark/>
          </w:tcPr>
          <w:p w14:paraId="3EC00884"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68137782" w14:textId="77777777" w:rsidR="00491595" w:rsidRPr="00686034" w:rsidRDefault="00491595" w:rsidP="00686034">
            <w:pPr>
              <w:jc w:val="right"/>
              <w:rPr>
                <w:sz w:val="20"/>
                <w:szCs w:val="20"/>
              </w:rPr>
            </w:pPr>
            <w:r w:rsidRPr="00686034">
              <w:rPr>
                <w:sz w:val="20"/>
                <w:szCs w:val="20"/>
              </w:rPr>
              <w:t>32 912 789,44</w:t>
            </w:r>
          </w:p>
        </w:tc>
        <w:tc>
          <w:tcPr>
            <w:tcW w:w="1843" w:type="dxa"/>
            <w:shd w:val="clear" w:color="auto" w:fill="auto"/>
            <w:noWrap/>
            <w:hideMark/>
          </w:tcPr>
          <w:p w14:paraId="4DDCA1F9" w14:textId="77777777" w:rsidR="00491595" w:rsidRPr="00686034" w:rsidRDefault="00491595" w:rsidP="00686034">
            <w:pPr>
              <w:jc w:val="right"/>
              <w:rPr>
                <w:sz w:val="20"/>
                <w:szCs w:val="20"/>
              </w:rPr>
            </w:pPr>
            <w:r w:rsidRPr="00686034">
              <w:rPr>
                <w:sz w:val="20"/>
                <w:szCs w:val="20"/>
              </w:rPr>
              <w:t>24 807 513,94</w:t>
            </w:r>
          </w:p>
        </w:tc>
        <w:tc>
          <w:tcPr>
            <w:tcW w:w="2126" w:type="dxa"/>
            <w:shd w:val="clear" w:color="auto" w:fill="auto"/>
            <w:noWrap/>
            <w:hideMark/>
          </w:tcPr>
          <w:p w14:paraId="243EAEF1" w14:textId="77777777" w:rsidR="00491595" w:rsidRPr="00686034" w:rsidRDefault="00491595" w:rsidP="00686034">
            <w:pPr>
              <w:jc w:val="right"/>
              <w:rPr>
                <w:sz w:val="20"/>
                <w:szCs w:val="20"/>
              </w:rPr>
            </w:pPr>
            <w:r w:rsidRPr="00686034">
              <w:rPr>
                <w:sz w:val="20"/>
                <w:szCs w:val="20"/>
              </w:rPr>
              <w:t>24 807 513,94</w:t>
            </w:r>
          </w:p>
        </w:tc>
      </w:tr>
      <w:tr w:rsidR="00491595" w:rsidRPr="00491595" w14:paraId="2909AA9A" w14:textId="77777777" w:rsidTr="00B44268">
        <w:trPr>
          <w:trHeight w:val="20"/>
        </w:trPr>
        <w:tc>
          <w:tcPr>
            <w:tcW w:w="7054" w:type="dxa"/>
            <w:shd w:val="clear" w:color="auto" w:fill="auto"/>
            <w:hideMark/>
          </w:tcPr>
          <w:p w14:paraId="4A4B3465" w14:textId="77777777" w:rsidR="00491595" w:rsidRPr="00491595" w:rsidRDefault="00491595" w:rsidP="003956AA">
            <w:pPr>
              <w:rPr>
                <w:sz w:val="20"/>
                <w:szCs w:val="20"/>
              </w:rPr>
            </w:pPr>
            <w:r w:rsidRPr="00491595">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843" w:type="dxa"/>
            <w:shd w:val="clear" w:color="auto" w:fill="auto"/>
            <w:noWrap/>
            <w:hideMark/>
          </w:tcPr>
          <w:p w14:paraId="4225D4C4" w14:textId="77777777" w:rsidR="00491595" w:rsidRPr="00491595" w:rsidRDefault="00491595" w:rsidP="003956AA">
            <w:pPr>
              <w:rPr>
                <w:sz w:val="20"/>
                <w:szCs w:val="20"/>
              </w:rPr>
            </w:pPr>
            <w:r w:rsidRPr="00491595">
              <w:rPr>
                <w:sz w:val="20"/>
                <w:szCs w:val="20"/>
              </w:rPr>
              <w:t>04 3 02 00000</w:t>
            </w:r>
          </w:p>
        </w:tc>
        <w:tc>
          <w:tcPr>
            <w:tcW w:w="709" w:type="dxa"/>
            <w:shd w:val="clear" w:color="auto" w:fill="auto"/>
            <w:noWrap/>
            <w:hideMark/>
          </w:tcPr>
          <w:p w14:paraId="4060476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89F4ED2" w14:textId="77777777" w:rsidR="00491595" w:rsidRPr="00686034" w:rsidRDefault="00491595" w:rsidP="00686034">
            <w:pPr>
              <w:jc w:val="right"/>
              <w:rPr>
                <w:sz w:val="20"/>
                <w:szCs w:val="20"/>
              </w:rPr>
            </w:pPr>
            <w:r w:rsidRPr="00686034">
              <w:rPr>
                <w:sz w:val="20"/>
                <w:szCs w:val="20"/>
              </w:rPr>
              <w:t>60 069 338,98</w:t>
            </w:r>
          </w:p>
        </w:tc>
        <w:tc>
          <w:tcPr>
            <w:tcW w:w="1843" w:type="dxa"/>
            <w:shd w:val="clear" w:color="auto" w:fill="auto"/>
            <w:noWrap/>
            <w:hideMark/>
          </w:tcPr>
          <w:p w14:paraId="229FAE6D" w14:textId="77777777" w:rsidR="00491595" w:rsidRPr="00686034" w:rsidRDefault="00491595" w:rsidP="00686034">
            <w:pPr>
              <w:jc w:val="right"/>
              <w:rPr>
                <w:sz w:val="20"/>
                <w:szCs w:val="20"/>
              </w:rPr>
            </w:pPr>
            <w:r w:rsidRPr="00686034">
              <w:rPr>
                <w:sz w:val="20"/>
                <w:szCs w:val="20"/>
              </w:rPr>
              <w:t>17 916 444,59</w:t>
            </w:r>
          </w:p>
        </w:tc>
        <w:tc>
          <w:tcPr>
            <w:tcW w:w="2126" w:type="dxa"/>
            <w:shd w:val="clear" w:color="auto" w:fill="auto"/>
            <w:noWrap/>
            <w:hideMark/>
          </w:tcPr>
          <w:p w14:paraId="62F340CC" w14:textId="77777777" w:rsidR="00491595" w:rsidRPr="00686034" w:rsidRDefault="00491595" w:rsidP="00686034">
            <w:pPr>
              <w:jc w:val="right"/>
              <w:rPr>
                <w:sz w:val="20"/>
                <w:szCs w:val="20"/>
              </w:rPr>
            </w:pPr>
            <w:r w:rsidRPr="00686034">
              <w:rPr>
                <w:sz w:val="20"/>
                <w:szCs w:val="20"/>
              </w:rPr>
              <w:t>17 916 444,59</w:t>
            </w:r>
          </w:p>
        </w:tc>
      </w:tr>
      <w:tr w:rsidR="00491595" w:rsidRPr="00491595" w14:paraId="5B1E444B" w14:textId="77777777" w:rsidTr="00B44268">
        <w:trPr>
          <w:trHeight w:val="20"/>
        </w:trPr>
        <w:tc>
          <w:tcPr>
            <w:tcW w:w="7054" w:type="dxa"/>
            <w:shd w:val="clear" w:color="auto" w:fill="auto"/>
            <w:hideMark/>
          </w:tcPr>
          <w:p w14:paraId="72E29D46"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7AB883A2" w14:textId="77777777" w:rsidR="00491595" w:rsidRPr="00491595" w:rsidRDefault="00491595" w:rsidP="003956AA">
            <w:pPr>
              <w:rPr>
                <w:sz w:val="20"/>
                <w:szCs w:val="20"/>
              </w:rPr>
            </w:pPr>
            <w:r w:rsidRPr="00491595">
              <w:rPr>
                <w:sz w:val="20"/>
                <w:szCs w:val="20"/>
              </w:rPr>
              <w:t>04 3 02 11010</w:t>
            </w:r>
          </w:p>
        </w:tc>
        <w:tc>
          <w:tcPr>
            <w:tcW w:w="709" w:type="dxa"/>
            <w:shd w:val="clear" w:color="auto" w:fill="auto"/>
            <w:noWrap/>
            <w:hideMark/>
          </w:tcPr>
          <w:p w14:paraId="139ECBC6"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DFC3063" w14:textId="77777777" w:rsidR="00491595" w:rsidRPr="00686034" w:rsidRDefault="00491595" w:rsidP="00686034">
            <w:pPr>
              <w:jc w:val="right"/>
              <w:rPr>
                <w:sz w:val="20"/>
                <w:szCs w:val="20"/>
              </w:rPr>
            </w:pPr>
            <w:r w:rsidRPr="00686034">
              <w:rPr>
                <w:sz w:val="20"/>
                <w:szCs w:val="20"/>
              </w:rPr>
              <w:t>12 500 000,00</w:t>
            </w:r>
          </w:p>
        </w:tc>
        <w:tc>
          <w:tcPr>
            <w:tcW w:w="1843" w:type="dxa"/>
            <w:shd w:val="clear" w:color="auto" w:fill="auto"/>
            <w:hideMark/>
          </w:tcPr>
          <w:p w14:paraId="5ED92E6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4CD67A4A" w14:textId="77777777" w:rsidR="00491595" w:rsidRPr="00686034" w:rsidRDefault="00491595" w:rsidP="00686034">
            <w:pPr>
              <w:jc w:val="right"/>
              <w:rPr>
                <w:sz w:val="20"/>
                <w:szCs w:val="20"/>
              </w:rPr>
            </w:pPr>
            <w:r w:rsidRPr="00686034">
              <w:rPr>
                <w:sz w:val="20"/>
                <w:szCs w:val="20"/>
              </w:rPr>
              <w:t>0,00</w:t>
            </w:r>
          </w:p>
        </w:tc>
      </w:tr>
      <w:tr w:rsidR="00491595" w:rsidRPr="00491595" w14:paraId="4FCBECF7" w14:textId="77777777" w:rsidTr="00B44268">
        <w:trPr>
          <w:trHeight w:val="20"/>
        </w:trPr>
        <w:tc>
          <w:tcPr>
            <w:tcW w:w="7054" w:type="dxa"/>
            <w:shd w:val="clear" w:color="auto" w:fill="auto"/>
            <w:hideMark/>
          </w:tcPr>
          <w:p w14:paraId="332EE22A"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28A734D5" w14:textId="77777777" w:rsidR="00491595" w:rsidRPr="00491595" w:rsidRDefault="00491595" w:rsidP="003956AA">
            <w:pPr>
              <w:rPr>
                <w:sz w:val="20"/>
                <w:szCs w:val="20"/>
              </w:rPr>
            </w:pPr>
            <w:r w:rsidRPr="00491595">
              <w:rPr>
                <w:sz w:val="20"/>
                <w:szCs w:val="20"/>
              </w:rPr>
              <w:t>04 3 02 11010</w:t>
            </w:r>
          </w:p>
        </w:tc>
        <w:tc>
          <w:tcPr>
            <w:tcW w:w="709" w:type="dxa"/>
            <w:shd w:val="clear" w:color="auto" w:fill="auto"/>
            <w:noWrap/>
            <w:hideMark/>
          </w:tcPr>
          <w:p w14:paraId="31A2A579"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47B2E17B" w14:textId="77777777" w:rsidR="00491595" w:rsidRPr="00686034" w:rsidRDefault="00491595" w:rsidP="00686034">
            <w:pPr>
              <w:jc w:val="right"/>
              <w:rPr>
                <w:sz w:val="20"/>
                <w:szCs w:val="20"/>
              </w:rPr>
            </w:pPr>
            <w:r w:rsidRPr="00686034">
              <w:rPr>
                <w:sz w:val="20"/>
                <w:szCs w:val="20"/>
              </w:rPr>
              <w:t>12 500 000,00</w:t>
            </w:r>
          </w:p>
        </w:tc>
        <w:tc>
          <w:tcPr>
            <w:tcW w:w="1843" w:type="dxa"/>
            <w:shd w:val="clear" w:color="auto" w:fill="auto"/>
            <w:noWrap/>
            <w:hideMark/>
          </w:tcPr>
          <w:p w14:paraId="3481134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6CE9F8E" w14:textId="77777777" w:rsidR="00491595" w:rsidRPr="00686034" w:rsidRDefault="00491595" w:rsidP="00686034">
            <w:pPr>
              <w:jc w:val="right"/>
              <w:rPr>
                <w:sz w:val="20"/>
                <w:szCs w:val="20"/>
              </w:rPr>
            </w:pPr>
            <w:r w:rsidRPr="00686034">
              <w:rPr>
                <w:sz w:val="20"/>
                <w:szCs w:val="20"/>
              </w:rPr>
              <w:t>0,00</w:t>
            </w:r>
          </w:p>
        </w:tc>
      </w:tr>
      <w:tr w:rsidR="00491595" w:rsidRPr="00491595" w14:paraId="69A28E94" w14:textId="77777777" w:rsidTr="00B44268">
        <w:trPr>
          <w:trHeight w:val="20"/>
        </w:trPr>
        <w:tc>
          <w:tcPr>
            <w:tcW w:w="7054" w:type="dxa"/>
            <w:shd w:val="clear" w:color="auto" w:fill="auto"/>
            <w:hideMark/>
          </w:tcPr>
          <w:p w14:paraId="5D4EAC86" w14:textId="77777777" w:rsidR="00491595" w:rsidRPr="00491595" w:rsidRDefault="00491595" w:rsidP="003956AA">
            <w:pPr>
              <w:rPr>
                <w:sz w:val="20"/>
                <w:szCs w:val="20"/>
              </w:rPr>
            </w:pPr>
            <w:r w:rsidRPr="0049159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843" w:type="dxa"/>
            <w:shd w:val="clear" w:color="auto" w:fill="auto"/>
            <w:noWrap/>
            <w:hideMark/>
          </w:tcPr>
          <w:p w14:paraId="2E3D86FE" w14:textId="77777777" w:rsidR="00491595" w:rsidRPr="00491595" w:rsidRDefault="00491595" w:rsidP="003956AA">
            <w:pPr>
              <w:rPr>
                <w:sz w:val="20"/>
                <w:szCs w:val="20"/>
              </w:rPr>
            </w:pPr>
            <w:r w:rsidRPr="00491595">
              <w:rPr>
                <w:sz w:val="20"/>
                <w:szCs w:val="20"/>
              </w:rPr>
              <w:t>04 3 02 20290</w:t>
            </w:r>
          </w:p>
        </w:tc>
        <w:tc>
          <w:tcPr>
            <w:tcW w:w="709" w:type="dxa"/>
            <w:shd w:val="clear" w:color="auto" w:fill="auto"/>
            <w:noWrap/>
            <w:hideMark/>
          </w:tcPr>
          <w:p w14:paraId="097090D9"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E718EC1" w14:textId="77777777" w:rsidR="00491595" w:rsidRPr="00686034" w:rsidRDefault="00491595" w:rsidP="00686034">
            <w:pPr>
              <w:jc w:val="right"/>
              <w:rPr>
                <w:sz w:val="20"/>
                <w:szCs w:val="20"/>
              </w:rPr>
            </w:pPr>
            <w:r w:rsidRPr="00686034">
              <w:rPr>
                <w:sz w:val="20"/>
                <w:szCs w:val="20"/>
              </w:rPr>
              <w:t>47 569 338,98</w:t>
            </w:r>
          </w:p>
        </w:tc>
        <w:tc>
          <w:tcPr>
            <w:tcW w:w="1843" w:type="dxa"/>
            <w:shd w:val="clear" w:color="auto" w:fill="auto"/>
            <w:noWrap/>
            <w:hideMark/>
          </w:tcPr>
          <w:p w14:paraId="257E4540" w14:textId="77777777" w:rsidR="00491595" w:rsidRPr="00686034" w:rsidRDefault="00491595" w:rsidP="00686034">
            <w:pPr>
              <w:jc w:val="right"/>
              <w:rPr>
                <w:sz w:val="20"/>
                <w:szCs w:val="20"/>
              </w:rPr>
            </w:pPr>
            <w:r w:rsidRPr="00686034">
              <w:rPr>
                <w:sz w:val="20"/>
                <w:szCs w:val="20"/>
              </w:rPr>
              <w:t>17 916 444,59</w:t>
            </w:r>
          </w:p>
        </w:tc>
        <w:tc>
          <w:tcPr>
            <w:tcW w:w="2126" w:type="dxa"/>
            <w:shd w:val="clear" w:color="auto" w:fill="auto"/>
            <w:noWrap/>
            <w:hideMark/>
          </w:tcPr>
          <w:p w14:paraId="7833787F" w14:textId="77777777" w:rsidR="00491595" w:rsidRPr="00686034" w:rsidRDefault="00491595" w:rsidP="00686034">
            <w:pPr>
              <w:jc w:val="right"/>
              <w:rPr>
                <w:sz w:val="20"/>
                <w:szCs w:val="20"/>
              </w:rPr>
            </w:pPr>
            <w:r w:rsidRPr="00686034">
              <w:rPr>
                <w:sz w:val="20"/>
                <w:szCs w:val="20"/>
              </w:rPr>
              <w:t>17 916 444,59</w:t>
            </w:r>
          </w:p>
        </w:tc>
      </w:tr>
      <w:tr w:rsidR="00491595" w:rsidRPr="00491595" w14:paraId="46E89713" w14:textId="77777777" w:rsidTr="00B44268">
        <w:trPr>
          <w:trHeight w:val="20"/>
        </w:trPr>
        <w:tc>
          <w:tcPr>
            <w:tcW w:w="7054" w:type="dxa"/>
            <w:shd w:val="clear" w:color="auto" w:fill="auto"/>
            <w:hideMark/>
          </w:tcPr>
          <w:p w14:paraId="1C44BA1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3A363D7" w14:textId="77777777" w:rsidR="00491595" w:rsidRPr="00491595" w:rsidRDefault="00491595" w:rsidP="003956AA">
            <w:pPr>
              <w:rPr>
                <w:sz w:val="20"/>
                <w:szCs w:val="20"/>
              </w:rPr>
            </w:pPr>
            <w:r w:rsidRPr="00491595">
              <w:rPr>
                <w:sz w:val="20"/>
                <w:szCs w:val="20"/>
              </w:rPr>
              <w:t>04 3 02 20290</w:t>
            </w:r>
          </w:p>
        </w:tc>
        <w:tc>
          <w:tcPr>
            <w:tcW w:w="709" w:type="dxa"/>
            <w:shd w:val="clear" w:color="auto" w:fill="auto"/>
            <w:noWrap/>
            <w:hideMark/>
          </w:tcPr>
          <w:p w14:paraId="7E39E906"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EAD74AF" w14:textId="77777777" w:rsidR="00491595" w:rsidRPr="00686034" w:rsidRDefault="00491595" w:rsidP="00686034">
            <w:pPr>
              <w:jc w:val="right"/>
              <w:rPr>
                <w:sz w:val="20"/>
                <w:szCs w:val="20"/>
              </w:rPr>
            </w:pPr>
            <w:r w:rsidRPr="00686034">
              <w:rPr>
                <w:sz w:val="20"/>
                <w:szCs w:val="20"/>
              </w:rPr>
              <w:t>47 569 338,98</w:t>
            </w:r>
          </w:p>
        </w:tc>
        <w:tc>
          <w:tcPr>
            <w:tcW w:w="1843" w:type="dxa"/>
            <w:shd w:val="clear" w:color="auto" w:fill="auto"/>
            <w:noWrap/>
            <w:hideMark/>
          </w:tcPr>
          <w:p w14:paraId="2F620776" w14:textId="77777777" w:rsidR="00491595" w:rsidRPr="00686034" w:rsidRDefault="00491595" w:rsidP="00686034">
            <w:pPr>
              <w:jc w:val="right"/>
              <w:rPr>
                <w:sz w:val="20"/>
                <w:szCs w:val="20"/>
              </w:rPr>
            </w:pPr>
            <w:r w:rsidRPr="00686034">
              <w:rPr>
                <w:sz w:val="20"/>
                <w:szCs w:val="20"/>
              </w:rPr>
              <w:t>17 916 444,59</w:t>
            </w:r>
          </w:p>
        </w:tc>
        <w:tc>
          <w:tcPr>
            <w:tcW w:w="2126" w:type="dxa"/>
            <w:shd w:val="clear" w:color="auto" w:fill="auto"/>
            <w:noWrap/>
            <w:hideMark/>
          </w:tcPr>
          <w:p w14:paraId="5EC501F2" w14:textId="77777777" w:rsidR="00491595" w:rsidRPr="00686034" w:rsidRDefault="00491595" w:rsidP="00686034">
            <w:pPr>
              <w:jc w:val="right"/>
              <w:rPr>
                <w:sz w:val="20"/>
                <w:szCs w:val="20"/>
              </w:rPr>
            </w:pPr>
            <w:r w:rsidRPr="00686034">
              <w:rPr>
                <w:sz w:val="20"/>
                <w:szCs w:val="20"/>
              </w:rPr>
              <w:t>17 916 444,59</w:t>
            </w:r>
          </w:p>
        </w:tc>
      </w:tr>
      <w:tr w:rsidR="00491595" w:rsidRPr="00491595" w14:paraId="75CF8D0F" w14:textId="77777777" w:rsidTr="00B44268">
        <w:trPr>
          <w:trHeight w:val="20"/>
        </w:trPr>
        <w:tc>
          <w:tcPr>
            <w:tcW w:w="7054" w:type="dxa"/>
            <w:shd w:val="clear" w:color="auto" w:fill="auto"/>
            <w:hideMark/>
          </w:tcPr>
          <w:p w14:paraId="63F89EE6" w14:textId="77777777" w:rsidR="00491595" w:rsidRPr="00491595" w:rsidRDefault="00491595" w:rsidP="003956AA">
            <w:pPr>
              <w:rPr>
                <w:sz w:val="20"/>
                <w:szCs w:val="20"/>
              </w:rPr>
            </w:pPr>
            <w:r w:rsidRPr="00491595">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843" w:type="dxa"/>
            <w:shd w:val="clear" w:color="auto" w:fill="auto"/>
            <w:noWrap/>
            <w:hideMark/>
          </w:tcPr>
          <w:p w14:paraId="53F4C614" w14:textId="77777777" w:rsidR="00491595" w:rsidRPr="00491595" w:rsidRDefault="00491595" w:rsidP="003956AA">
            <w:pPr>
              <w:rPr>
                <w:sz w:val="20"/>
                <w:szCs w:val="20"/>
              </w:rPr>
            </w:pPr>
            <w:r w:rsidRPr="00491595">
              <w:rPr>
                <w:sz w:val="20"/>
                <w:szCs w:val="20"/>
              </w:rPr>
              <w:t>04 3 03 00000</w:t>
            </w:r>
          </w:p>
        </w:tc>
        <w:tc>
          <w:tcPr>
            <w:tcW w:w="709" w:type="dxa"/>
            <w:shd w:val="clear" w:color="auto" w:fill="auto"/>
            <w:noWrap/>
            <w:hideMark/>
          </w:tcPr>
          <w:p w14:paraId="705FD60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7A22EBF" w14:textId="77777777" w:rsidR="00491595" w:rsidRPr="00686034" w:rsidRDefault="00491595" w:rsidP="00686034">
            <w:pPr>
              <w:jc w:val="right"/>
              <w:rPr>
                <w:sz w:val="20"/>
                <w:szCs w:val="20"/>
              </w:rPr>
            </w:pPr>
            <w:r w:rsidRPr="00686034">
              <w:rPr>
                <w:sz w:val="20"/>
                <w:szCs w:val="20"/>
              </w:rPr>
              <w:t>8 451 854,46</w:t>
            </w:r>
          </w:p>
        </w:tc>
        <w:tc>
          <w:tcPr>
            <w:tcW w:w="1843" w:type="dxa"/>
            <w:shd w:val="clear" w:color="auto" w:fill="auto"/>
            <w:noWrap/>
            <w:hideMark/>
          </w:tcPr>
          <w:p w14:paraId="13E82065" w14:textId="77777777" w:rsidR="00491595" w:rsidRPr="00686034" w:rsidRDefault="00491595" w:rsidP="00686034">
            <w:pPr>
              <w:jc w:val="right"/>
              <w:rPr>
                <w:sz w:val="20"/>
                <w:szCs w:val="20"/>
              </w:rPr>
            </w:pPr>
            <w:r w:rsidRPr="00686034">
              <w:rPr>
                <w:sz w:val="20"/>
                <w:szCs w:val="20"/>
              </w:rPr>
              <w:t>8 239 128,14</w:t>
            </w:r>
          </w:p>
        </w:tc>
        <w:tc>
          <w:tcPr>
            <w:tcW w:w="2126" w:type="dxa"/>
            <w:shd w:val="clear" w:color="auto" w:fill="auto"/>
            <w:noWrap/>
            <w:hideMark/>
          </w:tcPr>
          <w:p w14:paraId="4B2F6F59" w14:textId="77777777" w:rsidR="00491595" w:rsidRPr="00686034" w:rsidRDefault="00491595" w:rsidP="00686034">
            <w:pPr>
              <w:jc w:val="right"/>
              <w:rPr>
                <w:sz w:val="20"/>
                <w:szCs w:val="20"/>
              </w:rPr>
            </w:pPr>
            <w:r w:rsidRPr="00686034">
              <w:rPr>
                <w:sz w:val="20"/>
                <w:szCs w:val="20"/>
              </w:rPr>
              <w:t>8 239 128,14</w:t>
            </w:r>
          </w:p>
        </w:tc>
      </w:tr>
      <w:tr w:rsidR="00491595" w:rsidRPr="00491595" w14:paraId="745233AD" w14:textId="77777777" w:rsidTr="00B44268">
        <w:trPr>
          <w:trHeight w:val="20"/>
        </w:trPr>
        <w:tc>
          <w:tcPr>
            <w:tcW w:w="7054" w:type="dxa"/>
            <w:shd w:val="clear" w:color="auto" w:fill="auto"/>
            <w:hideMark/>
          </w:tcPr>
          <w:p w14:paraId="36636F96" w14:textId="77777777" w:rsidR="00491595" w:rsidRPr="00491595" w:rsidRDefault="00491595" w:rsidP="003956AA">
            <w:pPr>
              <w:rPr>
                <w:sz w:val="20"/>
                <w:szCs w:val="20"/>
              </w:rPr>
            </w:pPr>
            <w:r w:rsidRPr="00491595">
              <w:rPr>
                <w:sz w:val="20"/>
                <w:szCs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proofErr w:type="spellStart"/>
            <w:r w:rsidRPr="00491595">
              <w:rPr>
                <w:sz w:val="20"/>
                <w:szCs w:val="20"/>
              </w:rPr>
              <w:t>проведениию</w:t>
            </w:r>
            <w:proofErr w:type="spellEnd"/>
            <w:r w:rsidRPr="00491595">
              <w:rPr>
                <w:sz w:val="20"/>
                <w:szCs w:val="20"/>
              </w:rPr>
              <w:t xml:space="preserve"> мероприятий при осуществлении деятельности по обращению с животными без владельцев</w:t>
            </w:r>
          </w:p>
        </w:tc>
        <w:tc>
          <w:tcPr>
            <w:tcW w:w="1843" w:type="dxa"/>
            <w:shd w:val="clear" w:color="auto" w:fill="auto"/>
            <w:noWrap/>
            <w:hideMark/>
          </w:tcPr>
          <w:p w14:paraId="1FBCA024" w14:textId="77777777" w:rsidR="00491595" w:rsidRPr="00491595" w:rsidRDefault="00491595" w:rsidP="003956AA">
            <w:pPr>
              <w:rPr>
                <w:sz w:val="20"/>
                <w:szCs w:val="20"/>
              </w:rPr>
            </w:pPr>
            <w:r w:rsidRPr="00491595">
              <w:rPr>
                <w:sz w:val="20"/>
                <w:szCs w:val="20"/>
              </w:rPr>
              <w:t>04 3 03 21530</w:t>
            </w:r>
          </w:p>
        </w:tc>
        <w:tc>
          <w:tcPr>
            <w:tcW w:w="709" w:type="dxa"/>
            <w:shd w:val="clear" w:color="auto" w:fill="auto"/>
            <w:noWrap/>
            <w:hideMark/>
          </w:tcPr>
          <w:p w14:paraId="225845F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F80FA1C" w14:textId="77777777" w:rsidR="00491595" w:rsidRPr="00686034" w:rsidRDefault="00491595" w:rsidP="00686034">
            <w:pPr>
              <w:jc w:val="right"/>
              <w:rPr>
                <w:sz w:val="20"/>
                <w:szCs w:val="20"/>
              </w:rPr>
            </w:pPr>
            <w:r w:rsidRPr="00686034">
              <w:rPr>
                <w:sz w:val="20"/>
                <w:szCs w:val="20"/>
              </w:rPr>
              <w:t>1 596 285,89</w:t>
            </w:r>
          </w:p>
        </w:tc>
        <w:tc>
          <w:tcPr>
            <w:tcW w:w="1843" w:type="dxa"/>
            <w:shd w:val="clear" w:color="auto" w:fill="auto"/>
            <w:noWrap/>
            <w:hideMark/>
          </w:tcPr>
          <w:p w14:paraId="0207D4CC" w14:textId="77777777" w:rsidR="00491595" w:rsidRPr="00686034" w:rsidRDefault="00491595" w:rsidP="00686034">
            <w:pPr>
              <w:jc w:val="right"/>
              <w:rPr>
                <w:sz w:val="20"/>
                <w:szCs w:val="20"/>
              </w:rPr>
            </w:pPr>
            <w:r w:rsidRPr="00686034">
              <w:rPr>
                <w:sz w:val="20"/>
                <w:szCs w:val="20"/>
              </w:rPr>
              <w:t>1 383 559,57</w:t>
            </w:r>
          </w:p>
        </w:tc>
        <w:tc>
          <w:tcPr>
            <w:tcW w:w="2126" w:type="dxa"/>
            <w:shd w:val="clear" w:color="auto" w:fill="auto"/>
            <w:noWrap/>
            <w:hideMark/>
          </w:tcPr>
          <w:p w14:paraId="017B5AAC" w14:textId="77777777" w:rsidR="00491595" w:rsidRPr="00686034" w:rsidRDefault="00491595" w:rsidP="00686034">
            <w:pPr>
              <w:jc w:val="right"/>
              <w:rPr>
                <w:sz w:val="20"/>
                <w:szCs w:val="20"/>
              </w:rPr>
            </w:pPr>
            <w:r w:rsidRPr="00686034">
              <w:rPr>
                <w:sz w:val="20"/>
                <w:szCs w:val="20"/>
              </w:rPr>
              <w:t>1 383 559,57</w:t>
            </w:r>
          </w:p>
        </w:tc>
      </w:tr>
      <w:tr w:rsidR="00491595" w:rsidRPr="00491595" w14:paraId="4C7382D3" w14:textId="77777777" w:rsidTr="00B44268">
        <w:trPr>
          <w:trHeight w:val="20"/>
        </w:trPr>
        <w:tc>
          <w:tcPr>
            <w:tcW w:w="7054" w:type="dxa"/>
            <w:shd w:val="clear" w:color="auto" w:fill="auto"/>
            <w:hideMark/>
          </w:tcPr>
          <w:p w14:paraId="109577B8"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511E88A9" w14:textId="77777777" w:rsidR="00491595" w:rsidRPr="00491595" w:rsidRDefault="00491595" w:rsidP="003956AA">
            <w:pPr>
              <w:rPr>
                <w:sz w:val="20"/>
                <w:szCs w:val="20"/>
              </w:rPr>
            </w:pPr>
            <w:r w:rsidRPr="00491595">
              <w:rPr>
                <w:sz w:val="20"/>
                <w:szCs w:val="20"/>
              </w:rPr>
              <w:t>04 3 03 21530</w:t>
            </w:r>
          </w:p>
        </w:tc>
        <w:tc>
          <w:tcPr>
            <w:tcW w:w="709" w:type="dxa"/>
            <w:shd w:val="clear" w:color="auto" w:fill="auto"/>
            <w:noWrap/>
            <w:hideMark/>
          </w:tcPr>
          <w:p w14:paraId="1B6DABCA"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5964298A" w14:textId="77777777" w:rsidR="00491595" w:rsidRPr="00686034" w:rsidRDefault="00491595" w:rsidP="00686034">
            <w:pPr>
              <w:jc w:val="right"/>
              <w:rPr>
                <w:sz w:val="20"/>
                <w:szCs w:val="20"/>
              </w:rPr>
            </w:pPr>
            <w:r w:rsidRPr="00686034">
              <w:rPr>
                <w:sz w:val="20"/>
                <w:szCs w:val="20"/>
              </w:rPr>
              <w:t>1 596 285,89</w:t>
            </w:r>
          </w:p>
        </w:tc>
        <w:tc>
          <w:tcPr>
            <w:tcW w:w="1843" w:type="dxa"/>
            <w:shd w:val="clear" w:color="auto" w:fill="auto"/>
            <w:noWrap/>
            <w:hideMark/>
          </w:tcPr>
          <w:p w14:paraId="729A8612" w14:textId="77777777" w:rsidR="00491595" w:rsidRPr="00686034" w:rsidRDefault="00491595" w:rsidP="00686034">
            <w:pPr>
              <w:jc w:val="right"/>
              <w:rPr>
                <w:sz w:val="20"/>
                <w:szCs w:val="20"/>
              </w:rPr>
            </w:pPr>
            <w:r w:rsidRPr="00686034">
              <w:rPr>
                <w:sz w:val="20"/>
                <w:szCs w:val="20"/>
              </w:rPr>
              <w:t>1 383 559,57</w:t>
            </w:r>
          </w:p>
        </w:tc>
        <w:tc>
          <w:tcPr>
            <w:tcW w:w="2126" w:type="dxa"/>
            <w:shd w:val="clear" w:color="auto" w:fill="auto"/>
            <w:noWrap/>
            <w:hideMark/>
          </w:tcPr>
          <w:p w14:paraId="2D1652CE" w14:textId="77777777" w:rsidR="00491595" w:rsidRPr="00686034" w:rsidRDefault="00491595" w:rsidP="00686034">
            <w:pPr>
              <w:jc w:val="right"/>
              <w:rPr>
                <w:sz w:val="20"/>
                <w:szCs w:val="20"/>
              </w:rPr>
            </w:pPr>
            <w:r w:rsidRPr="00686034">
              <w:rPr>
                <w:sz w:val="20"/>
                <w:szCs w:val="20"/>
              </w:rPr>
              <w:t>1 383 559,57</w:t>
            </w:r>
          </w:p>
        </w:tc>
      </w:tr>
      <w:tr w:rsidR="00491595" w:rsidRPr="00491595" w14:paraId="665CA271" w14:textId="77777777" w:rsidTr="00B44268">
        <w:trPr>
          <w:trHeight w:val="20"/>
        </w:trPr>
        <w:tc>
          <w:tcPr>
            <w:tcW w:w="7054" w:type="dxa"/>
            <w:shd w:val="clear" w:color="auto" w:fill="auto"/>
            <w:hideMark/>
          </w:tcPr>
          <w:p w14:paraId="066EB844" w14:textId="77777777" w:rsidR="00491595" w:rsidRPr="00491595" w:rsidRDefault="00491595" w:rsidP="003956AA">
            <w:pPr>
              <w:rPr>
                <w:sz w:val="20"/>
                <w:szCs w:val="20"/>
              </w:rPr>
            </w:pPr>
            <w:r w:rsidRPr="00491595">
              <w:rPr>
                <w:sz w:val="20"/>
                <w:szCs w:val="20"/>
              </w:rPr>
              <w:t>Мероприятия в области обращения с животными без владельцев</w:t>
            </w:r>
          </w:p>
        </w:tc>
        <w:tc>
          <w:tcPr>
            <w:tcW w:w="1843" w:type="dxa"/>
            <w:shd w:val="clear" w:color="auto" w:fill="auto"/>
            <w:noWrap/>
            <w:hideMark/>
          </w:tcPr>
          <w:p w14:paraId="609FB37C" w14:textId="77777777" w:rsidR="00491595" w:rsidRPr="00491595" w:rsidRDefault="00491595" w:rsidP="003956AA">
            <w:pPr>
              <w:rPr>
                <w:sz w:val="20"/>
                <w:szCs w:val="20"/>
              </w:rPr>
            </w:pPr>
            <w:r w:rsidRPr="00491595">
              <w:rPr>
                <w:sz w:val="20"/>
                <w:szCs w:val="20"/>
              </w:rPr>
              <w:t>04 3 03 70140</w:t>
            </w:r>
          </w:p>
        </w:tc>
        <w:tc>
          <w:tcPr>
            <w:tcW w:w="709" w:type="dxa"/>
            <w:shd w:val="clear" w:color="auto" w:fill="auto"/>
            <w:noWrap/>
            <w:hideMark/>
          </w:tcPr>
          <w:p w14:paraId="69B5916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59747AC" w14:textId="77777777" w:rsidR="00491595" w:rsidRPr="00686034" w:rsidRDefault="00491595" w:rsidP="00686034">
            <w:pPr>
              <w:jc w:val="right"/>
              <w:rPr>
                <w:sz w:val="20"/>
                <w:szCs w:val="20"/>
              </w:rPr>
            </w:pPr>
            <w:r w:rsidRPr="00686034">
              <w:rPr>
                <w:sz w:val="20"/>
                <w:szCs w:val="20"/>
              </w:rPr>
              <w:t>6 855 568,57</w:t>
            </w:r>
          </w:p>
        </w:tc>
        <w:tc>
          <w:tcPr>
            <w:tcW w:w="1843" w:type="dxa"/>
            <w:shd w:val="clear" w:color="auto" w:fill="auto"/>
            <w:noWrap/>
            <w:hideMark/>
          </w:tcPr>
          <w:p w14:paraId="47A580FA" w14:textId="77777777" w:rsidR="00491595" w:rsidRPr="00686034" w:rsidRDefault="00491595" w:rsidP="00686034">
            <w:pPr>
              <w:jc w:val="right"/>
              <w:rPr>
                <w:sz w:val="20"/>
                <w:szCs w:val="20"/>
              </w:rPr>
            </w:pPr>
            <w:r w:rsidRPr="00686034">
              <w:rPr>
                <w:sz w:val="20"/>
                <w:szCs w:val="20"/>
              </w:rPr>
              <w:t>6 855 568,57</w:t>
            </w:r>
          </w:p>
        </w:tc>
        <w:tc>
          <w:tcPr>
            <w:tcW w:w="2126" w:type="dxa"/>
            <w:shd w:val="clear" w:color="auto" w:fill="auto"/>
            <w:noWrap/>
            <w:hideMark/>
          </w:tcPr>
          <w:p w14:paraId="3351DB73" w14:textId="77777777" w:rsidR="00491595" w:rsidRPr="00686034" w:rsidRDefault="00491595" w:rsidP="00686034">
            <w:pPr>
              <w:jc w:val="right"/>
              <w:rPr>
                <w:sz w:val="20"/>
                <w:szCs w:val="20"/>
              </w:rPr>
            </w:pPr>
            <w:r w:rsidRPr="00686034">
              <w:rPr>
                <w:sz w:val="20"/>
                <w:szCs w:val="20"/>
              </w:rPr>
              <w:t>6 855 568,57</w:t>
            </w:r>
          </w:p>
        </w:tc>
      </w:tr>
      <w:tr w:rsidR="00491595" w:rsidRPr="00491595" w14:paraId="4F1CAD87" w14:textId="77777777" w:rsidTr="00B44268">
        <w:trPr>
          <w:trHeight w:val="20"/>
        </w:trPr>
        <w:tc>
          <w:tcPr>
            <w:tcW w:w="7054" w:type="dxa"/>
            <w:shd w:val="clear" w:color="auto" w:fill="auto"/>
            <w:hideMark/>
          </w:tcPr>
          <w:p w14:paraId="0AD0B6D3"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0402741A" w14:textId="77777777" w:rsidR="00491595" w:rsidRPr="00491595" w:rsidRDefault="00491595" w:rsidP="003956AA">
            <w:pPr>
              <w:rPr>
                <w:sz w:val="20"/>
                <w:szCs w:val="20"/>
              </w:rPr>
            </w:pPr>
            <w:r w:rsidRPr="00491595">
              <w:rPr>
                <w:sz w:val="20"/>
                <w:szCs w:val="20"/>
              </w:rPr>
              <w:t>04 3 03 70140</w:t>
            </w:r>
          </w:p>
        </w:tc>
        <w:tc>
          <w:tcPr>
            <w:tcW w:w="709" w:type="dxa"/>
            <w:shd w:val="clear" w:color="auto" w:fill="auto"/>
            <w:noWrap/>
            <w:hideMark/>
          </w:tcPr>
          <w:p w14:paraId="6D2CCCCE"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6AB9DFFD" w14:textId="77777777" w:rsidR="00491595" w:rsidRPr="00686034" w:rsidRDefault="00491595" w:rsidP="00686034">
            <w:pPr>
              <w:jc w:val="right"/>
              <w:rPr>
                <w:sz w:val="20"/>
                <w:szCs w:val="20"/>
              </w:rPr>
            </w:pPr>
            <w:r w:rsidRPr="00686034">
              <w:rPr>
                <w:sz w:val="20"/>
                <w:szCs w:val="20"/>
              </w:rPr>
              <w:t>6 855 568,57</w:t>
            </w:r>
          </w:p>
        </w:tc>
        <w:tc>
          <w:tcPr>
            <w:tcW w:w="1843" w:type="dxa"/>
            <w:shd w:val="clear" w:color="auto" w:fill="auto"/>
            <w:noWrap/>
            <w:hideMark/>
          </w:tcPr>
          <w:p w14:paraId="77D2CF23" w14:textId="77777777" w:rsidR="00491595" w:rsidRPr="00686034" w:rsidRDefault="00491595" w:rsidP="00686034">
            <w:pPr>
              <w:jc w:val="right"/>
              <w:rPr>
                <w:sz w:val="20"/>
                <w:szCs w:val="20"/>
              </w:rPr>
            </w:pPr>
            <w:r w:rsidRPr="00686034">
              <w:rPr>
                <w:sz w:val="20"/>
                <w:szCs w:val="20"/>
              </w:rPr>
              <w:t>6 855 568,57</w:t>
            </w:r>
          </w:p>
        </w:tc>
        <w:tc>
          <w:tcPr>
            <w:tcW w:w="2126" w:type="dxa"/>
            <w:shd w:val="clear" w:color="auto" w:fill="auto"/>
            <w:noWrap/>
            <w:hideMark/>
          </w:tcPr>
          <w:p w14:paraId="6D6176EF" w14:textId="77777777" w:rsidR="00491595" w:rsidRPr="00686034" w:rsidRDefault="00491595" w:rsidP="00686034">
            <w:pPr>
              <w:jc w:val="right"/>
              <w:rPr>
                <w:sz w:val="20"/>
                <w:szCs w:val="20"/>
              </w:rPr>
            </w:pPr>
            <w:r w:rsidRPr="00686034">
              <w:rPr>
                <w:sz w:val="20"/>
                <w:szCs w:val="20"/>
              </w:rPr>
              <w:t>6 855 568,57</w:t>
            </w:r>
          </w:p>
        </w:tc>
      </w:tr>
      <w:tr w:rsidR="00491595" w:rsidRPr="00491595" w14:paraId="71A8EFAB" w14:textId="77777777" w:rsidTr="00B44268">
        <w:trPr>
          <w:trHeight w:val="20"/>
        </w:trPr>
        <w:tc>
          <w:tcPr>
            <w:tcW w:w="7054" w:type="dxa"/>
            <w:shd w:val="clear" w:color="auto" w:fill="auto"/>
            <w:hideMark/>
          </w:tcPr>
          <w:p w14:paraId="1A39F3E1" w14:textId="77777777" w:rsidR="00491595" w:rsidRPr="00491595" w:rsidRDefault="00491595" w:rsidP="003956AA">
            <w:pPr>
              <w:rPr>
                <w:sz w:val="20"/>
                <w:szCs w:val="20"/>
              </w:rPr>
            </w:pPr>
            <w:r w:rsidRPr="00491595">
              <w:rPr>
                <w:sz w:val="20"/>
                <w:szCs w:val="20"/>
              </w:rPr>
              <w:t>Основное мероприятие «Благоустройство территории города Ставрополя»</w:t>
            </w:r>
          </w:p>
        </w:tc>
        <w:tc>
          <w:tcPr>
            <w:tcW w:w="1843" w:type="dxa"/>
            <w:shd w:val="clear" w:color="auto" w:fill="auto"/>
            <w:noWrap/>
            <w:hideMark/>
          </w:tcPr>
          <w:p w14:paraId="3C4DBE6E" w14:textId="77777777" w:rsidR="00491595" w:rsidRPr="00491595" w:rsidRDefault="00491595" w:rsidP="003956AA">
            <w:pPr>
              <w:rPr>
                <w:sz w:val="20"/>
                <w:szCs w:val="20"/>
              </w:rPr>
            </w:pPr>
            <w:r w:rsidRPr="00491595">
              <w:rPr>
                <w:sz w:val="20"/>
                <w:szCs w:val="20"/>
              </w:rPr>
              <w:t>04 3 04 00000</w:t>
            </w:r>
          </w:p>
        </w:tc>
        <w:tc>
          <w:tcPr>
            <w:tcW w:w="709" w:type="dxa"/>
            <w:shd w:val="clear" w:color="auto" w:fill="auto"/>
            <w:noWrap/>
            <w:hideMark/>
          </w:tcPr>
          <w:p w14:paraId="0D8F449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C46813C" w14:textId="77777777" w:rsidR="00491595" w:rsidRPr="00686034" w:rsidRDefault="00491595" w:rsidP="00686034">
            <w:pPr>
              <w:jc w:val="right"/>
              <w:rPr>
                <w:sz w:val="20"/>
                <w:szCs w:val="20"/>
              </w:rPr>
            </w:pPr>
            <w:r w:rsidRPr="00686034">
              <w:rPr>
                <w:sz w:val="20"/>
                <w:szCs w:val="20"/>
              </w:rPr>
              <w:t>1 123 125 557,76</w:t>
            </w:r>
          </w:p>
        </w:tc>
        <w:tc>
          <w:tcPr>
            <w:tcW w:w="1843" w:type="dxa"/>
            <w:shd w:val="clear" w:color="auto" w:fill="auto"/>
            <w:noWrap/>
            <w:hideMark/>
          </w:tcPr>
          <w:p w14:paraId="47D8BFBA" w14:textId="77777777" w:rsidR="00491595" w:rsidRPr="00686034" w:rsidRDefault="00491595" w:rsidP="00686034">
            <w:pPr>
              <w:jc w:val="right"/>
              <w:rPr>
                <w:sz w:val="20"/>
                <w:szCs w:val="20"/>
              </w:rPr>
            </w:pPr>
            <w:r w:rsidRPr="00686034">
              <w:rPr>
                <w:sz w:val="20"/>
                <w:szCs w:val="20"/>
              </w:rPr>
              <w:t>383 607 698,06</w:t>
            </w:r>
          </w:p>
        </w:tc>
        <w:tc>
          <w:tcPr>
            <w:tcW w:w="2126" w:type="dxa"/>
            <w:shd w:val="clear" w:color="auto" w:fill="auto"/>
            <w:noWrap/>
            <w:hideMark/>
          </w:tcPr>
          <w:p w14:paraId="61400FBF" w14:textId="77777777" w:rsidR="00491595" w:rsidRPr="00686034" w:rsidRDefault="00491595" w:rsidP="00686034">
            <w:pPr>
              <w:jc w:val="right"/>
              <w:rPr>
                <w:sz w:val="20"/>
                <w:szCs w:val="20"/>
              </w:rPr>
            </w:pPr>
            <w:r w:rsidRPr="00686034">
              <w:rPr>
                <w:sz w:val="20"/>
                <w:szCs w:val="20"/>
              </w:rPr>
              <w:t>383 607 698,06</w:t>
            </w:r>
          </w:p>
        </w:tc>
      </w:tr>
      <w:tr w:rsidR="00491595" w:rsidRPr="00491595" w14:paraId="3B6FAE33" w14:textId="77777777" w:rsidTr="00B44268">
        <w:trPr>
          <w:trHeight w:val="20"/>
        </w:trPr>
        <w:tc>
          <w:tcPr>
            <w:tcW w:w="7054" w:type="dxa"/>
            <w:shd w:val="clear" w:color="auto" w:fill="auto"/>
            <w:hideMark/>
          </w:tcPr>
          <w:p w14:paraId="78FF78CA"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7BC9DF61" w14:textId="77777777" w:rsidR="00491595" w:rsidRPr="00491595" w:rsidRDefault="00491595" w:rsidP="003956AA">
            <w:pPr>
              <w:rPr>
                <w:sz w:val="20"/>
                <w:szCs w:val="20"/>
              </w:rPr>
            </w:pPr>
            <w:r w:rsidRPr="00491595">
              <w:rPr>
                <w:sz w:val="20"/>
                <w:szCs w:val="20"/>
              </w:rPr>
              <w:t>04 3 04 11010</w:t>
            </w:r>
          </w:p>
        </w:tc>
        <w:tc>
          <w:tcPr>
            <w:tcW w:w="709" w:type="dxa"/>
            <w:shd w:val="clear" w:color="auto" w:fill="auto"/>
            <w:noWrap/>
            <w:hideMark/>
          </w:tcPr>
          <w:p w14:paraId="0A8B922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77212F8" w14:textId="77777777" w:rsidR="00491595" w:rsidRPr="00686034" w:rsidRDefault="00491595" w:rsidP="00686034">
            <w:pPr>
              <w:jc w:val="right"/>
              <w:rPr>
                <w:sz w:val="20"/>
                <w:szCs w:val="20"/>
              </w:rPr>
            </w:pPr>
            <w:r w:rsidRPr="00686034">
              <w:rPr>
                <w:sz w:val="20"/>
                <w:szCs w:val="20"/>
              </w:rPr>
              <w:t>205 199 282,81</w:t>
            </w:r>
          </w:p>
        </w:tc>
        <w:tc>
          <w:tcPr>
            <w:tcW w:w="1843" w:type="dxa"/>
            <w:shd w:val="clear" w:color="auto" w:fill="auto"/>
            <w:noWrap/>
            <w:hideMark/>
          </w:tcPr>
          <w:p w14:paraId="5E4E8E28" w14:textId="77777777" w:rsidR="00491595" w:rsidRPr="00686034" w:rsidRDefault="00491595" w:rsidP="00686034">
            <w:pPr>
              <w:jc w:val="right"/>
              <w:rPr>
                <w:sz w:val="20"/>
                <w:szCs w:val="20"/>
              </w:rPr>
            </w:pPr>
            <w:r w:rsidRPr="00686034">
              <w:rPr>
                <w:sz w:val="20"/>
                <w:szCs w:val="20"/>
              </w:rPr>
              <w:t>65 321 947,60</w:t>
            </w:r>
          </w:p>
        </w:tc>
        <w:tc>
          <w:tcPr>
            <w:tcW w:w="2126" w:type="dxa"/>
            <w:shd w:val="clear" w:color="auto" w:fill="auto"/>
            <w:noWrap/>
            <w:hideMark/>
          </w:tcPr>
          <w:p w14:paraId="06B07B1D" w14:textId="77777777" w:rsidR="00491595" w:rsidRPr="00686034" w:rsidRDefault="00491595" w:rsidP="00686034">
            <w:pPr>
              <w:jc w:val="right"/>
              <w:rPr>
                <w:sz w:val="20"/>
                <w:szCs w:val="20"/>
              </w:rPr>
            </w:pPr>
            <w:r w:rsidRPr="00686034">
              <w:rPr>
                <w:sz w:val="20"/>
                <w:szCs w:val="20"/>
              </w:rPr>
              <w:t>65 321 947,60</w:t>
            </w:r>
          </w:p>
        </w:tc>
      </w:tr>
      <w:tr w:rsidR="00491595" w:rsidRPr="00491595" w14:paraId="11244015" w14:textId="77777777" w:rsidTr="00B44268">
        <w:trPr>
          <w:trHeight w:val="20"/>
        </w:trPr>
        <w:tc>
          <w:tcPr>
            <w:tcW w:w="7054" w:type="dxa"/>
            <w:shd w:val="clear" w:color="auto" w:fill="auto"/>
            <w:hideMark/>
          </w:tcPr>
          <w:p w14:paraId="467AA9E0"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6AD3DDEC" w14:textId="77777777" w:rsidR="00491595" w:rsidRPr="00491595" w:rsidRDefault="00491595" w:rsidP="003956AA">
            <w:pPr>
              <w:rPr>
                <w:sz w:val="20"/>
                <w:szCs w:val="20"/>
              </w:rPr>
            </w:pPr>
            <w:r w:rsidRPr="00491595">
              <w:rPr>
                <w:sz w:val="20"/>
                <w:szCs w:val="20"/>
              </w:rPr>
              <w:t>04 3 04 11010</w:t>
            </w:r>
          </w:p>
        </w:tc>
        <w:tc>
          <w:tcPr>
            <w:tcW w:w="709" w:type="dxa"/>
            <w:shd w:val="clear" w:color="auto" w:fill="auto"/>
            <w:noWrap/>
            <w:hideMark/>
          </w:tcPr>
          <w:p w14:paraId="5CF5A7FC"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573A551F" w14:textId="77777777" w:rsidR="00491595" w:rsidRPr="00686034" w:rsidRDefault="00491595" w:rsidP="00686034">
            <w:pPr>
              <w:jc w:val="right"/>
              <w:rPr>
                <w:sz w:val="20"/>
                <w:szCs w:val="20"/>
              </w:rPr>
            </w:pPr>
            <w:r w:rsidRPr="00686034">
              <w:rPr>
                <w:sz w:val="20"/>
                <w:szCs w:val="20"/>
              </w:rPr>
              <w:t>205 199 282,81</w:t>
            </w:r>
          </w:p>
        </w:tc>
        <w:tc>
          <w:tcPr>
            <w:tcW w:w="1843" w:type="dxa"/>
            <w:shd w:val="clear" w:color="auto" w:fill="auto"/>
            <w:noWrap/>
            <w:hideMark/>
          </w:tcPr>
          <w:p w14:paraId="73E079A6" w14:textId="77777777" w:rsidR="00491595" w:rsidRPr="00686034" w:rsidRDefault="00491595" w:rsidP="00686034">
            <w:pPr>
              <w:jc w:val="right"/>
              <w:rPr>
                <w:sz w:val="20"/>
                <w:szCs w:val="20"/>
              </w:rPr>
            </w:pPr>
            <w:r w:rsidRPr="00686034">
              <w:rPr>
                <w:sz w:val="20"/>
                <w:szCs w:val="20"/>
              </w:rPr>
              <w:t>65 321 947,60</w:t>
            </w:r>
          </w:p>
        </w:tc>
        <w:tc>
          <w:tcPr>
            <w:tcW w:w="2126" w:type="dxa"/>
            <w:shd w:val="clear" w:color="auto" w:fill="auto"/>
            <w:noWrap/>
            <w:hideMark/>
          </w:tcPr>
          <w:p w14:paraId="05A7CB05" w14:textId="77777777" w:rsidR="00491595" w:rsidRPr="00686034" w:rsidRDefault="00491595" w:rsidP="00686034">
            <w:pPr>
              <w:jc w:val="right"/>
              <w:rPr>
                <w:sz w:val="20"/>
                <w:szCs w:val="20"/>
              </w:rPr>
            </w:pPr>
            <w:r w:rsidRPr="00686034">
              <w:rPr>
                <w:sz w:val="20"/>
                <w:szCs w:val="20"/>
              </w:rPr>
              <w:t>65 321 947,60</w:t>
            </w:r>
          </w:p>
        </w:tc>
      </w:tr>
      <w:tr w:rsidR="00491595" w:rsidRPr="00491595" w14:paraId="0931BC6A" w14:textId="77777777" w:rsidTr="00B44268">
        <w:trPr>
          <w:trHeight w:val="20"/>
        </w:trPr>
        <w:tc>
          <w:tcPr>
            <w:tcW w:w="7054" w:type="dxa"/>
            <w:shd w:val="clear" w:color="auto" w:fill="auto"/>
            <w:hideMark/>
          </w:tcPr>
          <w:p w14:paraId="36BB211F" w14:textId="77777777" w:rsidR="00491595" w:rsidRPr="00491595" w:rsidRDefault="00491595" w:rsidP="003956AA">
            <w:pPr>
              <w:rPr>
                <w:sz w:val="20"/>
                <w:szCs w:val="20"/>
              </w:rPr>
            </w:pPr>
            <w:r w:rsidRPr="00491595">
              <w:rPr>
                <w:sz w:val="20"/>
                <w:szCs w:val="20"/>
              </w:rPr>
              <w:t>Расходы на обеспечение уличного освещения территории города Ставрополя</w:t>
            </w:r>
          </w:p>
        </w:tc>
        <w:tc>
          <w:tcPr>
            <w:tcW w:w="1843" w:type="dxa"/>
            <w:shd w:val="clear" w:color="auto" w:fill="auto"/>
            <w:noWrap/>
            <w:hideMark/>
          </w:tcPr>
          <w:p w14:paraId="43F284A5" w14:textId="77777777" w:rsidR="00491595" w:rsidRPr="00491595" w:rsidRDefault="00491595" w:rsidP="003956AA">
            <w:pPr>
              <w:rPr>
                <w:sz w:val="20"/>
                <w:szCs w:val="20"/>
              </w:rPr>
            </w:pPr>
            <w:r w:rsidRPr="00491595">
              <w:rPr>
                <w:sz w:val="20"/>
                <w:szCs w:val="20"/>
              </w:rPr>
              <w:t>04 3 04 20280</w:t>
            </w:r>
          </w:p>
        </w:tc>
        <w:tc>
          <w:tcPr>
            <w:tcW w:w="709" w:type="dxa"/>
            <w:shd w:val="clear" w:color="auto" w:fill="auto"/>
            <w:noWrap/>
            <w:hideMark/>
          </w:tcPr>
          <w:p w14:paraId="49D7746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99856D2" w14:textId="77777777" w:rsidR="00491595" w:rsidRPr="00686034" w:rsidRDefault="00491595" w:rsidP="00686034">
            <w:pPr>
              <w:jc w:val="right"/>
              <w:rPr>
                <w:sz w:val="20"/>
                <w:szCs w:val="20"/>
              </w:rPr>
            </w:pPr>
            <w:r w:rsidRPr="00686034">
              <w:rPr>
                <w:sz w:val="20"/>
                <w:szCs w:val="20"/>
              </w:rPr>
              <w:t>304 982 551,29</w:t>
            </w:r>
          </w:p>
        </w:tc>
        <w:tc>
          <w:tcPr>
            <w:tcW w:w="1843" w:type="dxa"/>
            <w:shd w:val="clear" w:color="auto" w:fill="auto"/>
            <w:noWrap/>
            <w:hideMark/>
          </w:tcPr>
          <w:p w14:paraId="1447AF3A" w14:textId="77777777" w:rsidR="00491595" w:rsidRPr="00686034" w:rsidRDefault="00491595" w:rsidP="00686034">
            <w:pPr>
              <w:jc w:val="right"/>
              <w:rPr>
                <w:sz w:val="20"/>
                <w:szCs w:val="20"/>
              </w:rPr>
            </w:pPr>
            <w:r w:rsidRPr="00686034">
              <w:rPr>
                <w:sz w:val="20"/>
                <w:szCs w:val="20"/>
              </w:rPr>
              <w:t>159 030 643,59</w:t>
            </w:r>
          </w:p>
        </w:tc>
        <w:tc>
          <w:tcPr>
            <w:tcW w:w="2126" w:type="dxa"/>
            <w:shd w:val="clear" w:color="auto" w:fill="auto"/>
            <w:noWrap/>
            <w:hideMark/>
          </w:tcPr>
          <w:p w14:paraId="1D19FDFE" w14:textId="77777777" w:rsidR="00491595" w:rsidRPr="00686034" w:rsidRDefault="00491595" w:rsidP="00686034">
            <w:pPr>
              <w:jc w:val="right"/>
              <w:rPr>
                <w:sz w:val="20"/>
                <w:szCs w:val="20"/>
              </w:rPr>
            </w:pPr>
            <w:r w:rsidRPr="00686034">
              <w:rPr>
                <w:sz w:val="20"/>
                <w:szCs w:val="20"/>
              </w:rPr>
              <w:t>159 030 643,59</w:t>
            </w:r>
          </w:p>
        </w:tc>
      </w:tr>
      <w:tr w:rsidR="00491595" w:rsidRPr="00491595" w14:paraId="5721A5F4" w14:textId="77777777" w:rsidTr="00B44268">
        <w:trPr>
          <w:trHeight w:val="20"/>
        </w:trPr>
        <w:tc>
          <w:tcPr>
            <w:tcW w:w="7054" w:type="dxa"/>
            <w:shd w:val="clear" w:color="auto" w:fill="auto"/>
            <w:hideMark/>
          </w:tcPr>
          <w:p w14:paraId="5415D86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51B62C5" w14:textId="77777777" w:rsidR="00491595" w:rsidRPr="00491595" w:rsidRDefault="00491595" w:rsidP="003956AA">
            <w:pPr>
              <w:rPr>
                <w:sz w:val="20"/>
                <w:szCs w:val="20"/>
              </w:rPr>
            </w:pPr>
            <w:r w:rsidRPr="00491595">
              <w:rPr>
                <w:sz w:val="20"/>
                <w:szCs w:val="20"/>
              </w:rPr>
              <w:t>04 3 04 20280</w:t>
            </w:r>
          </w:p>
        </w:tc>
        <w:tc>
          <w:tcPr>
            <w:tcW w:w="709" w:type="dxa"/>
            <w:shd w:val="clear" w:color="auto" w:fill="auto"/>
            <w:noWrap/>
            <w:hideMark/>
          </w:tcPr>
          <w:p w14:paraId="66A915BA"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7FB36B90" w14:textId="77777777" w:rsidR="00491595" w:rsidRPr="00686034" w:rsidRDefault="00491595" w:rsidP="00686034">
            <w:pPr>
              <w:jc w:val="right"/>
              <w:rPr>
                <w:sz w:val="20"/>
                <w:szCs w:val="20"/>
              </w:rPr>
            </w:pPr>
            <w:r w:rsidRPr="00686034">
              <w:rPr>
                <w:sz w:val="20"/>
                <w:szCs w:val="20"/>
              </w:rPr>
              <w:t>304 982 551,29</w:t>
            </w:r>
          </w:p>
        </w:tc>
        <w:tc>
          <w:tcPr>
            <w:tcW w:w="1843" w:type="dxa"/>
            <w:shd w:val="clear" w:color="auto" w:fill="auto"/>
            <w:noWrap/>
            <w:hideMark/>
          </w:tcPr>
          <w:p w14:paraId="21328234" w14:textId="77777777" w:rsidR="00491595" w:rsidRPr="00686034" w:rsidRDefault="00491595" w:rsidP="00686034">
            <w:pPr>
              <w:jc w:val="right"/>
              <w:rPr>
                <w:sz w:val="20"/>
                <w:szCs w:val="20"/>
              </w:rPr>
            </w:pPr>
            <w:r w:rsidRPr="00686034">
              <w:rPr>
                <w:sz w:val="20"/>
                <w:szCs w:val="20"/>
              </w:rPr>
              <w:t>159 030 643,59</w:t>
            </w:r>
          </w:p>
        </w:tc>
        <w:tc>
          <w:tcPr>
            <w:tcW w:w="2126" w:type="dxa"/>
            <w:shd w:val="clear" w:color="auto" w:fill="auto"/>
            <w:noWrap/>
            <w:hideMark/>
          </w:tcPr>
          <w:p w14:paraId="29B9C75B" w14:textId="77777777" w:rsidR="00491595" w:rsidRPr="00686034" w:rsidRDefault="00491595" w:rsidP="00686034">
            <w:pPr>
              <w:jc w:val="right"/>
              <w:rPr>
                <w:sz w:val="20"/>
                <w:szCs w:val="20"/>
              </w:rPr>
            </w:pPr>
            <w:r w:rsidRPr="00686034">
              <w:rPr>
                <w:sz w:val="20"/>
                <w:szCs w:val="20"/>
              </w:rPr>
              <w:t>159 030 643,59</w:t>
            </w:r>
          </w:p>
        </w:tc>
      </w:tr>
      <w:tr w:rsidR="00491595" w:rsidRPr="00491595" w14:paraId="62A88F1B" w14:textId="77777777" w:rsidTr="00B44268">
        <w:trPr>
          <w:trHeight w:val="20"/>
        </w:trPr>
        <w:tc>
          <w:tcPr>
            <w:tcW w:w="7054" w:type="dxa"/>
            <w:shd w:val="clear" w:color="auto" w:fill="auto"/>
            <w:hideMark/>
          </w:tcPr>
          <w:p w14:paraId="40E86ED0" w14:textId="77777777" w:rsidR="00491595" w:rsidRPr="00491595" w:rsidRDefault="00491595" w:rsidP="003956AA">
            <w:pPr>
              <w:rPr>
                <w:sz w:val="20"/>
                <w:szCs w:val="20"/>
              </w:rPr>
            </w:pPr>
            <w:r w:rsidRPr="00491595">
              <w:rPr>
                <w:sz w:val="20"/>
                <w:szCs w:val="20"/>
              </w:rPr>
              <w:t>Расходы на прочие мероприятия по благоустройству территории города Ставрополя</w:t>
            </w:r>
          </w:p>
        </w:tc>
        <w:tc>
          <w:tcPr>
            <w:tcW w:w="1843" w:type="dxa"/>
            <w:shd w:val="clear" w:color="auto" w:fill="auto"/>
            <w:noWrap/>
            <w:hideMark/>
          </w:tcPr>
          <w:p w14:paraId="2FEFEDFE" w14:textId="77777777" w:rsidR="00491595" w:rsidRPr="00491595" w:rsidRDefault="00491595" w:rsidP="003956AA">
            <w:pPr>
              <w:rPr>
                <w:sz w:val="20"/>
                <w:szCs w:val="20"/>
              </w:rPr>
            </w:pPr>
            <w:r w:rsidRPr="00491595">
              <w:rPr>
                <w:sz w:val="20"/>
                <w:szCs w:val="20"/>
              </w:rPr>
              <w:t>04 3 04 20300</w:t>
            </w:r>
          </w:p>
        </w:tc>
        <w:tc>
          <w:tcPr>
            <w:tcW w:w="709" w:type="dxa"/>
            <w:shd w:val="clear" w:color="auto" w:fill="auto"/>
            <w:noWrap/>
            <w:hideMark/>
          </w:tcPr>
          <w:p w14:paraId="2289E73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F78F152" w14:textId="77777777" w:rsidR="00491595" w:rsidRPr="00686034" w:rsidRDefault="00491595" w:rsidP="00686034">
            <w:pPr>
              <w:jc w:val="right"/>
              <w:rPr>
                <w:sz w:val="20"/>
                <w:szCs w:val="20"/>
              </w:rPr>
            </w:pPr>
            <w:r w:rsidRPr="00686034">
              <w:rPr>
                <w:sz w:val="20"/>
                <w:szCs w:val="20"/>
              </w:rPr>
              <w:t>493 497 170,09</w:t>
            </w:r>
          </w:p>
        </w:tc>
        <w:tc>
          <w:tcPr>
            <w:tcW w:w="1843" w:type="dxa"/>
            <w:shd w:val="clear" w:color="auto" w:fill="auto"/>
            <w:noWrap/>
            <w:hideMark/>
          </w:tcPr>
          <w:p w14:paraId="7DCE8850" w14:textId="77777777" w:rsidR="00491595" w:rsidRPr="00686034" w:rsidRDefault="00491595" w:rsidP="00686034">
            <w:pPr>
              <w:jc w:val="right"/>
              <w:rPr>
                <w:sz w:val="20"/>
                <w:szCs w:val="20"/>
              </w:rPr>
            </w:pPr>
            <w:r w:rsidRPr="00686034">
              <w:rPr>
                <w:sz w:val="20"/>
                <w:szCs w:val="20"/>
              </w:rPr>
              <w:t>118 523 206,87</w:t>
            </w:r>
          </w:p>
        </w:tc>
        <w:tc>
          <w:tcPr>
            <w:tcW w:w="2126" w:type="dxa"/>
            <w:shd w:val="clear" w:color="auto" w:fill="auto"/>
            <w:noWrap/>
            <w:hideMark/>
          </w:tcPr>
          <w:p w14:paraId="775067BC" w14:textId="77777777" w:rsidR="00491595" w:rsidRPr="00686034" w:rsidRDefault="00491595" w:rsidP="00686034">
            <w:pPr>
              <w:jc w:val="right"/>
              <w:rPr>
                <w:sz w:val="20"/>
                <w:szCs w:val="20"/>
              </w:rPr>
            </w:pPr>
            <w:r w:rsidRPr="00686034">
              <w:rPr>
                <w:sz w:val="20"/>
                <w:szCs w:val="20"/>
              </w:rPr>
              <w:t>118 523 206,87</w:t>
            </w:r>
          </w:p>
        </w:tc>
      </w:tr>
      <w:tr w:rsidR="00491595" w:rsidRPr="00491595" w14:paraId="69FFE269" w14:textId="77777777" w:rsidTr="00B44268">
        <w:trPr>
          <w:trHeight w:val="20"/>
        </w:trPr>
        <w:tc>
          <w:tcPr>
            <w:tcW w:w="7054" w:type="dxa"/>
            <w:shd w:val="clear" w:color="auto" w:fill="auto"/>
            <w:hideMark/>
          </w:tcPr>
          <w:p w14:paraId="7786E9BA"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DC18C7E" w14:textId="77777777" w:rsidR="00491595" w:rsidRPr="00491595" w:rsidRDefault="00491595" w:rsidP="003956AA">
            <w:pPr>
              <w:rPr>
                <w:sz w:val="20"/>
                <w:szCs w:val="20"/>
              </w:rPr>
            </w:pPr>
            <w:r w:rsidRPr="00491595">
              <w:rPr>
                <w:sz w:val="20"/>
                <w:szCs w:val="20"/>
              </w:rPr>
              <w:t>04 3 04 20300</w:t>
            </w:r>
          </w:p>
        </w:tc>
        <w:tc>
          <w:tcPr>
            <w:tcW w:w="709" w:type="dxa"/>
            <w:shd w:val="clear" w:color="auto" w:fill="auto"/>
            <w:noWrap/>
            <w:hideMark/>
          </w:tcPr>
          <w:p w14:paraId="5537846E"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DE054D0" w14:textId="77777777" w:rsidR="00491595" w:rsidRPr="00686034" w:rsidRDefault="00491595" w:rsidP="00686034">
            <w:pPr>
              <w:jc w:val="right"/>
              <w:rPr>
                <w:sz w:val="20"/>
                <w:szCs w:val="20"/>
              </w:rPr>
            </w:pPr>
            <w:r w:rsidRPr="00686034">
              <w:rPr>
                <w:sz w:val="20"/>
                <w:szCs w:val="20"/>
              </w:rPr>
              <w:t>493 309 670,09</w:t>
            </w:r>
          </w:p>
        </w:tc>
        <w:tc>
          <w:tcPr>
            <w:tcW w:w="1843" w:type="dxa"/>
            <w:shd w:val="clear" w:color="auto" w:fill="auto"/>
            <w:noWrap/>
            <w:hideMark/>
          </w:tcPr>
          <w:p w14:paraId="32229C22" w14:textId="77777777" w:rsidR="00491595" w:rsidRPr="00686034" w:rsidRDefault="00491595" w:rsidP="00686034">
            <w:pPr>
              <w:jc w:val="right"/>
              <w:rPr>
                <w:sz w:val="20"/>
                <w:szCs w:val="20"/>
              </w:rPr>
            </w:pPr>
            <w:r w:rsidRPr="00686034">
              <w:rPr>
                <w:sz w:val="20"/>
                <w:szCs w:val="20"/>
              </w:rPr>
              <w:t>118 335 706,87</w:t>
            </w:r>
          </w:p>
        </w:tc>
        <w:tc>
          <w:tcPr>
            <w:tcW w:w="2126" w:type="dxa"/>
            <w:shd w:val="clear" w:color="auto" w:fill="auto"/>
            <w:noWrap/>
            <w:hideMark/>
          </w:tcPr>
          <w:p w14:paraId="74CCA5C1" w14:textId="77777777" w:rsidR="00491595" w:rsidRPr="00686034" w:rsidRDefault="00491595" w:rsidP="00686034">
            <w:pPr>
              <w:jc w:val="right"/>
              <w:rPr>
                <w:sz w:val="20"/>
                <w:szCs w:val="20"/>
              </w:rPr>
            </w:pPr>
            <w:r w:rsidRPr="00686034">
              <w:rPr>
                <w:sz w:val="20"/>
                <w:szCs w:val="20"/>
              </w:rPr>
              <w:t>118 335 706,87</w:t>
            </w:r>
          </w:p>
        </w:tc>
      </w:tr>
      <w:tr w:rsidR="00491595" w:rsidRPr="00491595" w14:paraId="1144532F" w14:textId="77777777" w:rsidTr="00B44268">
        <w:trPr>
          <w:trHeight w:val="20"/>
        </w:trPr>
        <w:tc>
          <w:tcPr>
            <w:tcW w:w="7054" w:type="dxa"/>
            <w:shd w:val="clear" w:color="auto" w:fill="auto"/>
            <w:hideMark/>
          </w:tcPr>
          <w:p w14:paraId="189DB562"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75441EE8" w14:textId="77777777" w:rsidR="00491595" w:rsidRPr="00491595" w:rsidRDefault="00491595" w:rsidP="003956AA">
            <w:pPr>
              <w:rPr>
                <w:sz w:val="20"/>
                <w:szCs w:val="20"/>
              </w:rPr>
            </w:pPr>
            <w:r w:rsidRPr="00491595">
              <w:rPr>
                <w:sz w:val="20"/>
                <w:szCs w:val="20"/>
              </w:rPr>
              <w:t>04 3 04 20300</w:t>
            </w:r>
          </w:p>
        </w:tc>
        <w:tc>
          <w:tcPr>
            <w:tcW w:w="709" w:type="dxa"/>
            <w:shd w:val="clear" w:color="auto" w:fill="auto"/>
            <w:hideMark/>
          </w:tcPr>
          <w:p w14:paraId="51628DDC"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4CE91A32" w14:textId="77777777" w:rsidR="00491595" w:rsidRPr="00686034" w:rsidRDefault="00491595" w:rsidP="00686034">
            <w:pPr>
              <w:jc w:val="right"/>
              <w:rPr>
                <w:sz w:val="20"/>
                <w:szCs w:val="20"/>
              </w:rPr>
            </w:pPr>
            <w:r w:rsidRPr="00686034">
              <w:rPr>
                <w:sz w:val="20"/>
                <w:szCs w:val="20"/>
              </w:rPr>
              <w:t>187 500,00</w:t>
            </w:r>
          </w:p>
        </w:tc>
        <w:tc>
          <w:tcPr>
            <w:tcW w:w="1843" w:type="dxa"/>
            <w:shd w:val="clear" w:color="auto" w:fill="auto"/>
            <w:noWrap/>
            <w:hideMark/>
          </w:tcPr>
          <w:p w14:paraId="259ED1DF" w14:textId="77777777" w:rsidR="00491595" w:rsidRPr="00686034" w:rsidRDefault="00491595" w:rsidP="00686034">
            <w:pPr>
              <w:jc w:val="right"/>
              <w:rPr>
                <w:sz w:val="20"/>
                <w:szCs w:val="20"/>
              </w:rPr>
            </w:pPr>
            <w:r w:rsidRPr="00686034">
              <w:rPr>
                <w:sz w:val="20"/>
                <w:szCs w:val="20"/>
              </w:rPr>
              <w:t>187 500,00</w:t>
            </w:r>
          </w:p>
        </w:tc>
        <w:tc>
          <w:tcPr>
            <w:tcW w:w="2126" w:type="dxa"/>
            <w:shd w:val="clear" w:color="auto" w:fill="auto"/>
            <w:noWrap/>
            <w:hideMark/>
          </w:tcPr>
          <w:p w14:paraId="58E62C74" w14:textId="77777777" w:rsidR="00491595" w:rsidRPr="00686034" w:rsidRDefault="00491595" w:rsidP="00686034">
            <w:pPr>
              <w:jc w:val="right"/>
              <w:rPr>
                <w:sz w:val="20"/>
                <w:szCs w:val="20"/>
              </w:rPr>
            </w:pPr>
            <w:r w:rsidRPr="00686034">
              <w:rPr>
                <w:sz w:val="20"/>
                <w:szCs w:val="20"/>
              </w:rPr>
              <w:t>187 500,00</w:t>
            </w:r>
          </w:p>
        </w:tc>
      </w:tr>
      <w:tr w:rsidR="00491595" w:rsidRPr="00491595" w14:paraId="71896D14" w14:textId="77777777" w:rsidTr="00B44268">
        <w:trPr>
          <w:trHeight w:val="20"/>
        </w:trPr>
        <w:tc>
          <w:tcPr>
            <w:tcW w:w="7054" w:type="dxa"/>
            <w:shd w:val="clear" w:color="auto" w:fill="auto"/>
            <w:hideMark/>
          </w:tcPr>
          <w:p w14:paraId="0537DAEA" w14:textId="77777777" w:rsidR="00491595" w:rsidRPr="00491595" w:rsidRDefault="00491595" w:rsidP="003956AA">
            <w:pPr>
              <w:rPr>
                <w:sz w:val="20"/>
                <w:szCs w:val="20"/>
              </w:rPr>
            </w:pPr>
            <w:r w:rsidRPr="00491595">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843" w:type="dxa"/>
            <w:shd w:val="clear" w:color="auto" w:fill="auto"/>
            <w:noWrap/>
            <w:hideMark/>
          </w:tcPr>
          <w:p w14:paraId="4AD5F642" w14:textId="77777777" w:rsidR="00491595" w:rsidRPr="00491595" w:rsidRDefault="00491595" w:rsidP="003956AA">
            <w:pPr>
              <w:rPr>
                <w:sz w:val="20"/>
                <w:szCs w:val="20"/>
              </w:rPr>
            </w:pPr>
            <w:r w:rsidRPr="00491595">
              <w:rPr>
                <w:sz w:val="20"/>
                <w:szCs w:val="20"/>
              </w:rPr>
              <w:t>04 3 04 20470</w:t>
            </w:r>
          </w:p>
        </w:tc>
        <w:tc>
          <w:tcPr>
            <w:tcW w:w="709" w:type="dxa"/>
            <w:shd w:val="clear" w:color="auto" w:fill="auto"/>
            <w:noWrap/>
            <w:hideMark/>
          </w:tcPr>
          <w:p w14:paraId="0D55251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67D6290" w14:textId="77777777" w:rsidR="00491595" w:rsidRPr="00686034" w:rsidRDefault="00491595" w:rsidP="00686034">
            <w:pPr>
              <w:jc w:val="right"/>
              <w:rPr>
                <w:sz w:val="20"/>
                <w:szCs w:val="20"/>
              </w:rPr>
            </w:pPr>
            <w:r w:rsidRPr="00686034">
              <w:rPr>
                <w:sz w:val="20"/>
                <w:szCs w:val="20"/>
              </w:rPr>
              <w:t>339 446,81</w:t>
            </w:r>
          </w:p>
        </w:tc>
        <w:tc>
          <w:tcPr>
            <w:tcW w:w="1843" w:type="dxa"/>
            <w:shd w:val="clear" w:color="auto" w:fill="auto"/>
            <w:noWrap/>
            <w:hideMark/>
          </w:tcPr>
          <w:p w14:paraId="633AFB6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8CBE7D3" w14:textId="77777777" w:rsidR="00491595" w:rsidRPr="00686034" w:rsidRDefault="00491595" w:rsidP="00686034">
            <w:pPr>
              <w:jc w:val="right"/>
              <w:rPr>
                <w:sz w:val="20"/>
                <w:szCs w:val="20"/>
              </w:rPr>
            </w:pPr>
            <w:r w:rsidRPr="00686034">
              <w:rPr>
                <w:sz w:val="20"/>
                <w:szCs w:val="20"/>
              </w:rPr>
              <w:t>0,00</w:t>
            </w:r>
          </w:p>
        </w:tc>
      </w:tr>
      <w:tr w:rsidR="00491595" w:rsidRPr="00491595" w14:paraId="03D29E9B" w14:textId="77777777" w:rsidTr="00B44268">
        <w:trPr>
          <w:trHeight w:val="20"/>
        </w:trPr>
        <w:tc>
          <w:tcPr>
            <w:tcW w:w="7054" w:type="dxa"/>
            <w:shd w:val="clear" w:color="auto" w:fill="auto"/>
            <w:hideMark/>
          </w:tcPr>
          <w:p w14:paraId="402A99E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D5EA2F5" w14:textId="77777777" w:rsidR="00491595" w:rsidRPr="00491595" w:rsidRDefault="00491595" w:rsidP="003956AA">
            <w:pPr>
              <w:rPr>
                <w:sz w:val="20"/>
                <w:szCs w:val="20"/>
              </w:rPr>
            </w:pPr>
            <w:r w:rsidRPr="00491595">
              <w:rPr>
                <w:sz w:val="20"/>
                <w:szCs w:val="20"/>
              </w:rPr>
              <w:t>04 3 04 20470</w:t>
            </w:r>
          </w:p>
        </w:tc>
        <w:tc>
          <w:tcPr>
            <w:tcW w:w="709" w:type="dxa"/>
            <w:shd w:val="clear" w:color="auto" w:fill="auto"/>
            <w:noWrap/>
            <w:hideMark/>
          </w:tcPr>
          <w:p w14:paraId="729E76C1"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43EBD94" w14:textId="77777777" w:rsidR="00491595" w:rsidRPr="00686034" w:rsidRDefault="00491595" w:rsidP="00686034">
            <w:pPr>
              <w:jc w:val="right"/>
              <w:rPr>
                <w:sz w:val="20"/>
                <w:szCs w:val="20"/>
              </w:rPr>
            </w:pPr>
            <w:r w:rsidRPr="00686034">
              <w:rPr>
                <w:sz w:val="20"/>
                <w:szCs w:val="20"/>
              </w:rPr>
              <w:t>339 446,81</w:t>
            </w:r>
          </w:p>
        </w:tc>
        <w:tc>
          <w:tcPr>
            <w:tcW w:w="1843" w:type="dxa"/>
            <w:shd w:val="clear" w:color="auto" w:fill="auto"/>
            <w:noWrap/>
            <w:hideMark/>
          </w:tcPr>
          <w:p w14:paraId="35FBAD2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32EC1EF" w14:textId="77777777" w:rsidR="00491595" w:rsidRPr="00686034" w:rsidRDefault="00491595" w:rsidP="00686034">
            <w:pPr>
              <w:jc w:val="right"/>
              <w:rPr>
                <w:sz w:val="20"/>
                <w:szCs w:val="20"/>
              </w:rPr>
            </w:pPr>
            <w:r w:rsidRPr="00686034">
              <w:rPr>
                <w:sz w:val="20"/>
                <w:szCs w:val="20"/>
              </w:rPr>
              <w:t>0,00</w:t>
            </w:r>
          </w:p>
        </w:tc>
      </w:tr>
      <w:tr w:rsidR="00491595" w:rsidRPr="00491595" w14:paraId="1749DA7E" w14:textId="77777777" w:rsidTr="00B44268">
        <w:trPr>
          <w:trHeight w:val="20"/>
        </w:trPr>
        <w:tc>
          <w:tcPr>
            <w:tcW w:w="7054" w:type="dxa"/>
            <w:shd w:val="clear" w:color="auto" w:fill="auto"/>
            <w:hideMark/>
          </w:tcPr>
          <w:p w14:paraId="421B5D4D" w14:textId="77777777" w:rsidR="00491595" w:rsidRPr="00491595" w:rsidRDefault="00491595" w:rsidP="003956AA">
            <w:pPr>
              <w:rPr>
                <w:sz w:val="20"/>
                <w:szCs w:val="20"/>
              </w:rPr>
            </w:pPr>
            <w:r w:rsidRPr="00491595">
              <w:rPr>
                <w:sz w:val="20"/>
                <w:szCs w:val="20"/>
              </w:rPr>
              <w:t>Расходы на проведение мероприятий по озеленению территории города Ставрополя</w:t>
            </w:r>
          </w:p>
        </w:tc>
        <w:tc>
          <w:tcPr>
            <w:tcW w:w="1843" w:type="dxa"/>
            <w:shd w:val="clear" w:color="auto" w:fill="auto"/>
            <w:noWrap/>
            <w:hideMark/>
          </w:tcPr>
          <w:p w14:paraId="2ED72745" w14:textId="77777777" w:rsidR="00491595" w:rsidRPr="00491595" w:rsidRDefault="00491595" w:rsidP="003956AA">
            <w:pPr>
              <w:rPr>
                <w:sz w:val="20"/>
                <w:szCs w:val="20"/>
              </w:rPr>
            </w:pPr>
            <w:r w:rsidRPr="00491595">
              <w:rPr>
                <w:sz w:val="20"/>
                <w:szCs w:val="20"/>
              </w:rPr>
              <w:t>04 3 04 20780</w:t>
            </w:r>
          </w:p>
        </w:tc>
        <w:tc>
          <w:tcPr>
            <w:tcW w:w="709" w:type="dxa"/>
            <w:shd w:val="clear" w:color="auto" w:fill="auto"/>
            <w:noWrap/>
            <w:hideMark/>
          </w:tcPr>
          <w:p w14:paraId="0F0A42C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7B1B048" w14:textId="77777777" w:rsidR="00491595" w:rsidRPr="00686034" w:rsidRDefault="00491595" w:rsidP="00686034">
            <w:pPr>
              <w:jc w:val="right"/>
              <w:rPr>
                <w:sz w:val="20"/>
                <w:szCs w:val="20"/>
              </w:rPr>
            </w:pPr>
            <w:r w:rsidRPr="00686034">
              <w:rPr>
                <w:sz w:val="20"/>
                <w:szCs w:val="20"/>
              </w:rPr>
              <w:t>6 595 450,00</w:t>
            </w:r>
          </w:p>
        </w:tc>
        <w:tc>
          <w:tcPr>
            <w:tcW w:w="1843" w:type="dxa"/>
            <w:shd w:val="clear" w:color="auto" w:fill="auto"/>
            <w:noWrap/>
            <w:hideMark/>
          </w:tcPr>
          <w:p w14:paraId="16C46CA9" w14:textId="77777777" w:rsidR="00491595" w:rsidRPr="00686034" w:rsidRDefault="00491595" w:rsidP="00686034">
            <w:pPr>
              <w:jc w:val="right"/>
              <w:rPr>
                <w:sz w:val="20"/>
                <w:szCs w:val="20"/>
              </w:rPr>
            </w:pPr>
            <w:r w:rsidRPr="00686034">
              <w:rPr>
                <w:sz w:val="20"/>
                <w:szCs w:val="20"/>
              </w:rPr>
              <w:t>6 595 450,00</w:t>
            </w:r>
          </w:p>
        </w:tc>
        <w:tc>
          <w:tcPr>
            <w:tcW w:w="2126" w:type="dxa"/>
            <w:shd w:val="clear" w:color="auto" w:fill="auto"/>
            <w:noWrap/>
            <w:hideMark/>
          </w:tcPr>
          <w:p w14:paraId="08895335" w14:textId="77777777" w:rsidR="00491595" w:rsidRPr="00686034" w:rsidRDefault="00491595" w:rsidP="00686034">
            <w:pPr>
              <w:jc w:val="right"/>
              <w:rPr>
                <w:sz w:val="20"/>
                <w:szCs w:val="20"/>
              </w:rPr>
            </w:pPr>
            <w:r w:rsidRPr="00686034">
              <w:rPr>
                <w:sz w:val="20"/>
                <w:szCs w:val="20"/>
              </w:rPr>
              <w:t>6 595 450,00</w:t>
            </w:r>
          </w:p>
        </w:tc>
      </w:tr>
      <w:tr w:rsidR="00491595" w:rsidRPr="00491595" w14:paraId="1C6CAA99" w14:textId="77777777" w:rsidTr="00B44268">
        <w:trPr>
          <w:trHeight w:val="20"/>
        </w:trPr>
        <w:tc>
          <w:tcPr>
            <w:tcW w:w="7054" w:type="dxa"/>
            <w:shd w:val="clear" w:color="auto" w:fill="auto"/>
            <w:hideMark/>
          </w:tcPr>
          <w:p w14:paraId="074FDD22"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DE30E29" w14:textId="77777777" w:rsidR="00491595" w:rsidRPr="00491595" w:rsidRDefault="00491595" w:rsidP="003956AA">
            <w:pPr>
              <w:rPr>
                <w:sz w:val="20"/>
                <w:szCs w:val="20"/>
              </w:rPr>
            </w:pPr>
            <w:r w:rsidRPr="00491595">
              <w:rPr>
                <w:sz w:val="20"/>
                <w:szCs w:val="20"/>
              </w:rPr>
              <w:t>04 3 04 20780</w:t>
            </w:r>
          </w:p>
        </w:tc>
        <w:tc>
          <w:tcPr>
            <w:tcW w:w="709" w:type="dxa"/>
            <w:shd w:val="clear" w:color="auto" w:fill="auto"/>
            <w:noWrap/>
            <w:hideMark/>
          </w:tcPr>
          <w:p w14:paraId="2AA30633"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B319B0F" w14:textId="77777777" w:rsidR="00491595" w:rsidRPr="00686034" w:rsidRDefault="00491595" w:rsidP="00686034">
            <w:pPr>
              <w:jc w:val="right"/>
              <w:rPr>
                <w:sz w:val="20"/>
                <w:szCs w:val="20"/>
              </w:rPr>
            </w:pPr>
            <w:r w:rsidRPr="00686034">
              <w:rPr>
                <w:sz w:val="20"/>
                <w:szCs w:val="20"/>
              </w:rPr>
              <w:t>6 595 450,00</w:t>
            </w:r>
          </w:p>
        </w:tc>
        <w:tc>
          <w:tcPr>
            <w:tcW w:w="1843" w:type="dxa"/>
            <w:shd w:val="clear" w:color="auto" w:fill="auto"/>
            <w:noWrap/>
            <w:hideMark/>
          </w:tcPr>
          <w:p w14:paraId="491661B2" w14:textId="77777777" w:rsidR="00491595" w:rsidRPr="00686034" w:rsidRDefault="00491595" w:rsidP="00686034">
            <w:pPr>
              <w:jc w:val="right"/>
              <w:rPr>
                <w:sz w:val="20"/>
                <w:szCs w:val="20"/>
              </w:rPr>
            </w:pPr>
            <w:r w:rsidRPr="00686034">
              <w:rPr>
                <w:sz w:val="20"/>
                <w:szCs w:val="20"/>
              </w:rPr>
              <w:t>6 595 450,00</w:t>
            </w:r>
          </w:p>
        </w:tc>
        <w:tc>
          <w:tcPr>
            <w:tcW w:w="2126" w:type="dxa"/>
            <w:shd w:val="clear" w:color="auto" w:fill="auto"/>
            <w:noWrap/>
            <w:hideMark/>
          </w:tcPr>
          <w:p w14:paraId="7AAEBBEF" w14:textId="77777777" w:rsidR="00491595" w:rsidRPr="00686034" w:rsidRDefault="00491595" w:rsidP="00686034">
            <w:pPr>
              <w:jc w:val="right"/>
              <w:rPr>
                <w:sz w:val="20"/>
                <w:szCs w:val="20"/>
              </w:rPr>
            </w:pPr>
            <w:r w:rsidRPr="00686034">
              <w:rPr>
                <w:sz w:val="20"/>
                <w:szCs w:val="20"/>
              </w:rPr>
              <w:t>6 595 450,00</w:t>
            </w:r>
          </w:p>
        </w:tc>
      </w:tr>
      <w:tr w:rsidR="00491595" w:rsidRPr="00491595" w14:paraId="002FA722" w14:textId="77777777" w:rsidTr="00B44268">
        <w:trPr>
          <w:trHeight w:val="20"/>
        </w:trPr>
        <w:tc>
          <w:tcPr>
            <w:tcW w:w="7054" w:type="dxa"/>
            <w:shd w:val="clear" w:color="auto" w:fill="auto"/>
            <w:hideMark/>
          </w:tcPr>
          <w:p w14:paraId="0FD98348" w14:textId="77777777" w:rsidR="00491595" w:rsidRPr="00491595" w:rsidRDefault="00491595" w:rsidP="003956AA">
            <w:pPr>
              <w:rPr>
                <w:sz w:val="20"/>
                <w:szCs w:val="20"/>
              </w:rPr>
            </w:pPr>
            <w:r w:rsidRPr="00491595">
              <w:rPr>
                <w:sz w:val="20"/>
                <w:szCs w:val="20"/>
              </w:rPr>
              <w:t>Расходы на проведение работ по уходу за зелеными насаждениями</w:t>
            </w:r>
          </w:p>
        </w:tc>
        <w:tc>
          <w:tcPr>
            <w:tcW w:w="1843" w:type="dxa"/>
            <w:shd w:val="clear" w:color="auto" w:fill="auto"/>
            <w:noWrap/>
            <w:hideMark/>
          </w:tcPr>
          <w:p w14:paraId="268E1083" w14:textId="77777777" w:rsidR="00491595" w:rsidRPr="00491595" w:rsidRDefault="00491595" w:rsidP="003956AA">
            <w:pPr>
              <w:rPr>
                <w:sz w:val="20"/>
                <w:szCs w:val="20"/>
              </w:rPr>
            </w:pPr>
            <w:r w:rsidRPr="00491595">
              <w:rPr>
                <w:sz w:val="20"/>
                <w:szCs w:val="20"/>
              </w:rPr>
              <w:t>04 3 04 21070</w:t>
            </w:r>
          </w:p>
        </w:tc>
        <w:tc>
          <w:tcPr>
            <w:tcW w:w="709" w:type="dxa"/>
            <w:shd w:val="clear" w:color="auto" w:fill="auto"/>
            <w:noWrap/>
            <w:hideMark/>
          </w:tcPr>
          <w:p w14:paraId="331C43A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E5B9A15" w14:textId="77777777" w:rsidR="00491595" w:rsidRPr="00686034" w:rsidRDefault="00491595" w:rsidP="00686034">
            <w:pPr>
              <w:jc w:val="right"/>
              <w:rPr>
                <w:sz w:val="20"/>
                <w:szCs w:val="20"/>
              </w:rPr>
            </w:pPr>
            <w:r w:rsidRPr="00686034">
              <w:rPr>
                <w:sz w:val="20"/>
                <w:szCs w:val="20"/>
              </w:rPr>
              <w:t>8 420 520,12</w:t>
            </w:r>
          </w:p>
        </w:tc>
        <w:tc>
          <w:tcPr>
            <w:tcW w:w="1843" w:type="dxa"/>
            <w:shd w:val="clear" w:color="auto" w:fill="auto"/>
            <w:noWrap/>
            <w:hideMark/>
          </w:tcPr>
          <w:p w14:paraId="7B32F79C" w14:textId="77777777" w:rsidR="00491595" w:rsidRPr="00686034" w:rsidRDefault="00491595" w:rsidP="00686034">
            <w:pPr>
              <w:jc w:val="right"/>
              <w:rPr>
                <w:sz w:val="20"/>
                <w:szCs w:val="20"/>
              </w:rPr>
            </w:pPr>
            <w:r w:rsidRPr="00686034">
              <w:rPr>
                <w:sz w:val="20"/>
                <w:szCs w:val="20"/>
              </w:rPr>
              <w:t>1 883 440,00</w:t>
            </w:r>
          </w:p>
        </w:tc>
        <w:tc>
          <w:tcPr>
            <w:tcW w:w="2126" w:type="dxa"/>
            <w:shd w:val="clear" w:color="auto" w:fill="auto"/>
            <w:noWrap/>
            <w:hideMark/>
          </w:tcPr>
          <w:p w14:paraId="6D520FA9" w14:textId="77777777" w:rsidR="00491595" w:rsidRPr="00686034" w:rsidRDefault="00491595" w:rsidP="00686034">
            <w:pPr>
              <w:jc w:val="right"/>
              <w:rPr>
                <w:sz w:val="20"/>
                <w:szCs w:val="20"/>
              </w:rPr>
            </w:pPr>
            <w:r w:rsidRPr="00686034">
              <w:rPr>
                <w:sz w:val="20"/>
                <w:szCs w:val="20"/>
              </w:rPr>
              <w:t>1 883 440,00</w:t>
            </w:r>
          </w:p>
        </w:tc>
      </w:tr>
      <w:tr w:rsidR="00491595" w:rsidRPr="00491595" w14:paraId="3AEF9275" w14:textId="77777777" w:rsidTr="00B44268">
        <w:trPr>
          <w:trHeight w:val="20"/>
        </w:trPr>
        <w:tc>
          <w:tcPr>
            <w:tcW w:w="7054" w:type="dxa"/>
            <w:shd w:val="clear" w:color="auto" w:fill="auto"/>
            <w:hideMark/>
          </w:tcPr>
          <w:p w14:paraId="3F2B63A5"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E9A95CB" w14:textId="77777777" w:rsidR="00491595" w:rsidRPr="00491595" w:rsidRDefault="00491595" w:rsidP="003956AA">
            <w:pPr>
              <w:rPr>
                <w:sz w:val="20"/>
                <w:szCs w:val="20"/>
              </w:rPr>
            </w:pPr>
            <w:r w:rsidRPr="00491595">
              <w:rPr>
                <w:sz w:val="20"/>
                <w:szCs w:val="20"/>
              </w:rPr>
              <w:t>04 3 04 21070</w:t>
            </w:r>
          </w:p>
        </w:tc>
        <w:tc>
          <w:tcPr>
            <w:tcW w:w="709" w:type="dxa"/>
            <w:shd w:val="clear" w:color="auto" w:fill="auto"/>
            <w:noWrap/>
            <w:hideMark/>
          </w:tcPr>
          <w:p w14:paraId="0B7187B5"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D6FE114" w14:textId="77777777" w:rsidR="00491595" w:rsidRPr="00686034" w:rsidRDefault="00491595" w:rsidP="00686034">
            <w:pPr>
              <w:jc w:val="right"/>
              <w:rPr>
                <w:sz w:val="20"/>
                <w:szCs w:val="20"/>
              </w:rPr>
            </w:pPr>
            <w:r w:rsidRPr="00686034">
              <w:rPr>
                <w:sz w:val="20"/>
                <w:szCs w:val="20"/>
              </w:rPr>
              <w:t>8 420 520,12</w:t>
            </w:r>
          </w:p>
        </w:tc>
        <w:tc>
          <w:tcPr>
            <w:tcW w:w="1843" w:type="dxa"/>
            <w:shd w:val="clear" w:color="auto" w:fill="auto"/>
            <w:noWrap/>
            <w:hideMark/>
          </w:tcPr>
          <w:p w14:paraId="681A8A30" w14:textId="77777777" w:rsidR="00491595" w:rsidRPr="00686034" w:rsidRDefault="00491595" w:rsidP="00686034">
            <w:pPr>
              <w:jc w:val="right"/>
              <w:rPr>
                <w:sz w:val="20"/>
                <w:szCs w:val="20"/>
              </w:rPr>
            </w:pPr>
            <w:r w:rsidRPr="00686034">
              <w:rPr>
                <w:sz w:val="20"/>
                <w:szCs w:val="20"/>
              </w:rPr>
              <w:t>1 883 440,00</w:t>
            </w:r>
          </w:p>
        </w:tc>
        <w:tc>
          <w:tcPr>
            <w:tcW w:w="2126" w:type="dxa"/>
            <w:shd w:val="clear" w:color="auto" w:fill="auto"/>
            <w:noWrap/>
            <w:hideMark/>
          </w:tcPr>
          <w:p w14:paraId="5D34500B" w14:textId="77777777" w:rsidR="00491595" w:rsidRPr="00686034" w:rsidRDefault="00491595" w:rsidP="00686034">
            <w:pPr>
              <w:jc w:val="right"/>
              <w:rPr>
                <w:sz w:val="20"/>
                <w:szCs w:val="20"/>
              </w:rPr>
            </w:pPr>
            <w:r w:rsidRPr="00686034">
              <w:rPr>
                <w:sz w:val="20"/>
                <w:szCs w:val="20"/>
              </w:rPr>
              <w:t>1 883 440,00</w:t>
            </w:r>
          </w:p>
        </w:tc>
      </w:tr>
      <w:tr w:rsidR="00491595" w:rsidRPr="00491595" w14:paraId="11218825" w14:textId="77777777" w:rsidTr="00B44268">
        <w:trPr>
          <w:trHeight w:val="20"/>
        </w:trPr>
        <w:tc>
          <w:tcPr>
            <w:tcW w:w="7054" w:type="dxa"/>
            <w:shd w:val="clear" w:color="auto" w:fill="auto"/>
            <w:hideMark/>
          </w:tcPr>
          <w:p w14:paraId="13D271E4" w14:textId="77777777" w:rsidR="00491595" w:rsidRPr="00491595" w:rsidRDefault="00491595" w:rsidP="003956AA">
            <w:pPr>
              <w:rPr>
                <w:sz w:val="20"/>
                <w:szCs w:val="20"/>
              </w:rPr>
            </w:pPr>
            <w:r w:rsidRPr="00491595">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843" w:type="dxa"/>
            <w:shd w:val="clear" w:color="auto" w:fill="auto"/>
            <w:noWrap/>
            <w:hideMark/>
          </w:tcPr>
          <w:p w14:paraId="0B67F413" w14:textId="77777777" w:rsidR="00491595" w:rsidRPr="00491595" w:rsidRDefault="00491595" w:rsidP="003956AA">
            <w:pPr>
              <w:rPr>
                <w:sz w:val="20"/>
                <w:szCs w:val="20"/>
              </w:rPr>
            </w:pPr>
            <w:r w:rsidRPr="00491595">
              <w:rPr>
                <w:sz w:val="20"/>
                <w:szCs w:val="20"/>
              </w:rPr>
              <w:t>04 3 04 2ИП06</w:t>
            </w:r>
          </w:p>
        </w:tc>
        <w:tc>
          <w:tcPr>
            <w:tcW w:w="709" w:type="dxa"/>
            <w:shd w:val="clear" w:color="auto" w:fill="auto"/>
            <w:noWrap/>
            <w:hideMark/>
          </w:tcPr>
          <w:p w14:paraId="2E0B31E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E854852" w14:textId="77777777" w:rsidR="00491595" w:rsidRPr="00686034" w:rsidRDefault="00491595" w:rsidP="00686034">
            <w:pPr>
              <w:jc w:val="right"/>
              <w:rPr>
                <w:sz w:val="20"/>
                <w:szCs w:val="20"/>
              </w:rPr>
            </w:pPr>
            <w:r w:rsidRPr="00686034">
              <w:rPr>
                <w:sz w:val="20"/>
                <w:szCs w:val="20"/>
              </w:rPr>
              <w:t>1 500 790,00</w:t>
            </w:r>
          </w:p>
        </w:tc>
        <w:tc>
          <w:tcPr>
            <w:tcW w:w="1843" w:type="dxa"/>
            <w:shd w:val="clear" w:color="auto" w:fill="auto"/>
            <w:noWrap/>
            <w:hideMark/>
          </w:tcPr>
          <w:p w14:paraId="5A346BD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81A39A0" w14:textId="77777777" w:rsidR="00491595" w:rsidRPr="00686034" w:rsidRDefault="00491595" w:rsidP="00686034">
            <w:pPr>
              <w:jc w:val="right"/>
              <w:rPr>
                <w:sz w:val="20"/>
                <w:szCs w:val="20"/>
              </w:rPr>
            </w:pPr>
            <w:r w:rsidRPr="00686034">
              <w:rPr>
                <w:sz w:val="20"/>
                <w:szCs w:val="20"/>
              </w:rPr>
              <w:t>0,00</w:t>
            </w:r>
          </w:p>
        </w:tc>
      </w:tr>
      <w:tr w:rsidR="00491595" w:rsidRPr="00491595" w14:paraId="6BC83483" w14:textId="77777777" w:rsidTr="00B44268">
        <w:trPr>
          <w:trHeight w:val="20"/>
        </w:trPr>
        <w:tc>
          <w:tcPr>
            <w:tcW w:w="7054" w:type="dxa"/>
            <w:shd w:val="clear" w:color="auto" w:fill="auto"/>
            <w:hideMark/>
          </w:tcPr>
          <w:p w14:paraId="4E709ED3"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189E502" w14:textId="77777777" w:rsidR="00491595" w:rsidRPr="00491595" w:rsidRDefault="00491595" w:rsidP="003956AA">
            <w:pPr>
              <w:rPr>
                <w:sz w:val="20"/>
                <w:szCs w:val="20"/>
              </w:rPr>
            </w:pPr>
            <w:r w:rsidRPr="00491595">
              <w:rPr>
                <w:sz w:val="20"/>
                <w:szCs w:val="20"/>
              </w:rPr>
              <w:t>04 3 04 2ИП06</w:t>
            </w:r>
          </w:p>
        </w:tc>
        <w:tc>
          <w:tcPr>
            <w:tcW w:w="709" w:type="dxa"/>
            <w:shd w:val="clear" w:color="auto" w:fill="auto"/>
            <w:noWrap/>
            <w:hideMark/>
          </w:tcPr>
          <w:p w14:paraId="32236E3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447404B" w14:textId="77777777" w:rsidR="00491595" w:rsidRPr="00686034" w:rsidRDefault="00491595" w:rsidP="00686034">
            <w:pPr>
              <w:jc w:val="right"/>
              <w:rPr>
                <w:sz w:val="20"/>
                <w:szCs w:val="20"/>
              </w:rPr>
            </w:pPr>
            <w:r w:rsidRPr="00686034">
              <w:rPr>
                <w:sz w:val="20"/>
                <w:szCs w:val="20"/>
              </w:rPr>
              <w:t>1 500 790,00</w:t>
            </w:r>
          </w:p>
        </w:tc>
        <w:tc>
          <w:tcPr>
            <w:tcW w:w="1843" w:type="dxa"/>
            <w:shd w:val="clear" w:color="auto" w:fill="auto"/>
            <w:noWrap/>
            <w:hideMark/>
          </w:tcPr>
          <w:p w14:paraId="0C7A45B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9D0D6AB" w14:textId="77777777" w:rsidR="00491595" w:rsidRPr="00686034" w:rsidRDefault="00491595" w:rsidP="00686034">
            <w:pPr>
              <w:jc w:val="right"/>
              <w:rPr>
                <w:sz w:val="20"/>
                <w:szCs w:val="20"/>
              </w:rPr>
            </w:pPr>
            <w:r w:rsidRPr="00686034">
              <w:rPr>
                <w:sz w:val="20"/>
                <w:szCs w:val="20"/>
              </w:rPr>
              <w:t>0,00</w:t>
            </w:r>
          </w:p>
        </w:tc>
      </w:tr>
      <w:tr w:rsidR="00491595" w:rsidRPr="00491595" w14:paraId="41FE4746" w14:textId="77777777" w:rsidTr="00B44268">
        <w:trPr>
          <w:trHeight w:val="20"/>
        </w:trPr>
        <w:tc>
          <w:tcPr>
            <w:tcW w:w="7054" w:type="dxa"/>
            <w:shd w:val="clear" w:color="auto" w:fill="auto"/>
            <w:hideMark/>
          </w:tcPr>
          <w:p w14:paraId="7A936FFC" w14:textId="2653B339" w:rsidR="00491595" w:rsidRPr="00491595" w:rsidRDefault="00491595" w:rsidP="003956AA">
            <w:pPr>
              <w:rPr>
                <w:sz w:val="20"/>
                <w:szCs w:val="20"/>
              </w:rPr>
            </w:pPr>
            <w:r w:rsidRPr="00491595">
              <w:rPr>
                <w:sz w:val="20"/>
                <w:szCs w:val="20"/>
              </w:rPr>
              <w:t>Реализация инициативного проекта за счет инициативных платежей (благоустройство дворовой территории в районе домов № 10, 12, 14 по</w:t>
            </w:r>
            <w:r w:rsidR="0073194D">
              <w:rPr>
                <w:sz w:val="20"/>
                <w:szCs w:val="20"/>
              </w:rPr>
              <w:t xml:space="preserve">          </w:t>
            </w:r>
            <w:r w:rsidRPr="00491595">
              <w:rPr>
                <w:sz w:val="20"/>
                <w:szCs w:val="20"/>
              </w:rPr>
              <w:t xml:space="preserve"> просп. Юности в городе Ставрополь Ставропольского края)</w:t>
            </w:r>
          </w:p>
        </w:tc>
        <w:tc>
          <w:tcPr>
            <w:tcW w:w="1843" w:type="dxa"/>
            <w:shd w:val="clear" w:color="auto" w:fill="auto"/>
            <w:noWrap/>
            <w:hideMark/>
          </w:tcPr>
          <w:p w14:paraId="053C140E" w14:textId="77777777" w:rsidR="00491595" w:rsidRPr="00491595" w:rsidRDefault="00491595" w:rsidP="003956AA">
            <w:pPr>
              <w:rPr>
                <w:sz w:val="20"/>
                <w:szCs w:val="20"/>
              </w:rPr>
            </w:pPr>
            <w:r w:rsidRPr="00491595">
              <w:rPr>
                <w:sz w:val="20"/>
                <w:szCs w:val="20"/>
              </w:rPr>
              <w:t>04 3 04 2ИП07</w:t>
            </w:r>
          </w:p>
        </w:tc>
        <w:tc>
          <w:tcPr>
            <w:tcW w:w="709" w:type="dxa"/>
            <w:shd w:val="clear" w:color="auto" w:fill="auto"/>
            <w:noWrap/>
            <w:hideMark/>
          </w:tcPr>
          <w:p w14:paraId="6CDA1A2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62A256F" w14:textId="77777777" w:rsidR="00491595" w:rsidRPr="00686034" w:rsidRDefault="00491595" w:rsidP="00686034">
            <w:pPr>
              <w:jc w:val="right"/>
              <w:rPr>
                <w:sz w:val="20"/>
                <w:szCs w:val="20"/>
              </w:rPr>
            </w:pPr>
            <w:r w:rsidRPr="00686034">
              <w:rPr>
                <w:sz w:val="20"/>
                <w:szCs w:val="20"/>
              </w:rPr>
              <w:t>1 500 230,00</w:t>
            </w:r>
          </w:p>
        </w:tc>
        <w:tc>
          <w:tcPr>
            <w:tcW w:w="1843" w:type="dxa"/>
            <w:shd w:val="clear" w:color="auto" w:fill="auto"/>
            <w:noWrap/>
            <w:hideMark/>
          </w:tcPr>
          <w:p w14:paraId="19EAD01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03DE81B" w14:textId="77777777" w:rsidR="00491595" w:rsidRPr="00686034" w:rsidRDefault="00491595" w:rsidP="00686034">
            <w:pPr>
              <w:jc w:val="right"/>
              <w:rPr>
                <w:sz w:val="20"/>
                <w:szCs w:val="20"/>
              </w:rPr>
            </w:pPr>
            <w:r w:rsidRPr="00686034">
              <w:rPr>
                <w:sz w:val="20"/>
                <w:szCs w:val="20"/>
              </w:rPr>
              <w:t>0,00</w:t>
            </w:r>
          </w:p>
        </w:tc>
      </w:tr>
      <w:tr w:rsidR="00491595" w:rsidRPr="00491595" w14:paraId="6A69CA21" w14:textId="77777777" w:rsidTr="00B44268">
        <w:trPr>
          <w:trHeight w:val="20"/>
        </w:trPr>
        <w:tc>
          <w:tcPr>
            <w:tcW w:w="7054" w:type="dxa"/>
            <w:shd w:val="clear" w:color="auto" w:fill="auto"/>
            <w:hideMark/>
          </w:tcPr>
          <w:p w14:paraId="53011EB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D0568D0" w14:textId="77777777" w:rsidR="00491595" w:rsidRPr="00491595" w:rsidRDefault="00491595" w:rsidP="003956AA">
            <w:pPr>
              <w:rPr>
                <w:sz w:val="20"/>
                <w:szCs w:val="20"/>
              </w:rPr>
            </w:pPr>
            <w:r w:rsidRPr="00491595">
              <w:rPr>
                <w:sz w:val="20"/>
                <w:szCs w:val="20"/>
              </w:rPr>
              <w:t>04 3 04 2ИП07</w:t>
            </w:r>
          </w:p>
        </w:tc>
        <w:tc>
          <w:tcPr>
            <w:tcW w:w="709" w:type="dxa"/>
            <w:shd w:val="clear" w:color="auto" w:fill="auto"/>
            <w:noWrap/>
            <w:hideMark/>
          </w:tcPr>
          <w:p w14:paraId="0392F531"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7D51592" w14:textId="77777777" w:rsidR="00491595" w:rsidRPr="00686034" w:rsidRDefault="00491595" w:rsidP="00686034">
            <w:pPr>
              <w:jc w:val="right"/>
              <w:rPr>
                <w:sz w:val="20"/>
                <w:szCs w:val="20"/>
              </w:rPr>
            </w:pPr>
            <w:r w:rsidRPr="00686034">
              <w:rPr>
                <w:sz w:val="20"/>
                <w:szCs w:val="20"/>
              </w:rPr>
              <w:t>1 500 230,00</w:t>
            </w:r>
          </w:p>
        </w:tc>
        <w:tc>
          <w:tcPr>
            <w:tcW w:w="1843" w:type="dxa"/>
            <w:shd w:val="clear" w:color="auto" w:fill="auto"/>
            <w:noWrap/>
            <w:hideMark/>
          </w:tcPr>
          <w:p w14:paraId="04A9416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C3FE60F" w14:textId="77777777" w:rsidR="00491595" w:rsidRPr="00686034" w:rsidRDefault="00491595" w:rsidP="00686034">
            <w:pPr>
              <w:jc w:val="right"/>
              <w:rPr>
                <w:sz w:val="20"/>
                <w:szCs w:val="20"/>
              </w:rPr>
            </w:pPr>
            <w:r w:rsidRPr="00686034">
              <w:rPr>
                <w:sz w:val="20"/>
                <w:szCs w:val="20"/>
              </w:rPr>
              <w:t>0,00</w:t>
            </w:r>
          </w:p>
        </w:tc>
      </w:tr>
      <w:tr w:rsidR="00491595" w:rsidRPr="00491595" w14:paraId="1641D4AA" w14:textId="77777777" w:rsidTr="00B44268">
        <w:trPr>
          <w:trHeight w:val="20"/>
        </w:trPr>
        <w:tc>
          <w:tcPr>
            <w:tcW w:w="7054" w:type="dxa"/>
            <w:shd w:val="clear" w:color="auto" w:fill="auto"/>
            <w:hideMark/>
          </w:tcPr>
          <w:p w14:paraId="777C376A" w14:textId="77777777" w:rsidR="00491595" w:rsidRPr="00491595" w:rsidRDefault="00491595" w:rsidP="003956AA">
            <w:pPr>
              <w:rPr>
                <w:sz w:val="20"/>
                <w:szCs w:val="20"/>
              </w:rPr>
            </w:pPr>
            <w:r w:rsidRPr="00491595">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843" w:type="dxa"/>
            <w:shd w:val="clear" w:color="auto" w:fill="auto"/>
            <w:noWrap/>
            <w:hideMark/>
          </w:tcPr>
          <w:p w14:paraId="7366DF22" w14:textId="77777777" w:rsidR="00491595" w:rsidRPr="00491595" w:rsidRDefault="00491595" w:rsidP="003956AA">
            <w:pPr>
              <w:rPr>
                <w:sz w:val="20"/>
                <w:szCs w:val="20"/>
              </w:rPr>
            </w:pPr>
            <w:r w:rsidRPr="00491595">
              <w:rPr>
                <w:sz w:val="20"/>
                <w:szCs w:val="20"/>
              </w:rPr>
              <w:t>04 3 04 2ИП08</w:t>
            </w:r>
          </w:p>
        </w:tc>
        <w:tc>
          <w:tcPr>
            <w:tcW w:w="709" w:type="dxa"/>
            <w:shd w:val="clear" w:color="auto" w:fill="auto"/>
            <w:noWrap/>
            <w:hideMark/>
          </w:tcPr>
          <w:p w14:paraId="4C8AFE7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B519A84" w14:textId="77777777" w:rsidR="00491595" w:rsidRPr="00686034" w:rsidRDefault="00491595" w:rsidP="00686034">
            <w:pPr>
              <w:jc w:val="right"/>
              <w:rPr>
                <w:sz w:val="20"/>
                <w:szCs w:val="20"/>
              </w:rPr>
            </w:pPr>
            <w:r w:rsidRPr="00686034">
              <w:rPr>
                <w:sz w:val="20"/>
                <w:szCs w:val="20"/>
              </w:rPr>
              <w:t>1 500 000,00</w:t>
            </w:r>
          </w:p>
        </w:tc>
        <w:tc>
          <w:tcPr>
            <w:tcW w:w="1843" w:type="dxa"/>
            <w:shd w:val="clear" w:color="auto" w:fill="auto"/>
            <w:noWrap/>
            <w:hideMark/>
          </w:tcPr>
          <w:p w14:paraId="54A167A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F129097" w14:textId="77777777" w:rsidR="00491595" w:rsidRPr="00686034" w:rsidRDefault="00491595" w:rsidP="00686034">
            <w:pPr>
              <w:jc w:val="right"/>
              <w:rPr>
                <w:sz w:val="20"/>
                <w:szCs w:val="20"/>
              </w:rPr>
            </w:pPr>
            <w:r w:rsidRPr="00686034">
              <w:rPr>
                <w:sz w:val="20"/>
                <w:szCs w:val="20"/>
              </w:rPr>
              <w:t>0,00</w:t>
            </w:r>
          </w:p>
        </w:tc>
      </w:tr>
      <w:tr w:rsidR="00491595" w:rsidRPr="00491595" w14:paraId="62494184" w14:textId="77777777" w:rsidTr="00B44268">
        <w:trPr>
          <w:trHeight w:val="20"/>
        </w:trPr>
        <w:tc>
          <w:tcPr>
            <w:tcW w:w="7054" w:type="dxa"/>
            <w:shd w:val="clear" w:color="auto" w:fill="auto"/>
            <w:hideMark/>
          </w:tcPr>
          <w:p w14:paraId="76882F22"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1852017" w14:textId="77777777" w:rsidR="00491595" w:rsidRPr="00491595" w:rsidRDefault="00491595" w:rsidP="003956AA">
            <w:pPr>
              <w:rPr>
                <w:sz w:val="20"/>
                <w:szCs w:val="20"/>
              </w:rPr>
            </w:pPr>
            <w:r w:rsidRPr="00491595">
              <w:rPr>
                <w:sz w:val="20"/>
                <w:szCs w:val="20"/>
              </w:rPr>
              <w:t>04 3 04 2ИП08</w:t>
            </w:r>
          </w:p>
        </w:tc>
        <w:tc>
          <w:tcPr>
            <w:tcW w:w="709" w:type="dxa"/>
            <w:shd w:val="clear" w:color="auto" w:fill="auto"/>
            <w:noWrap/>
            <w:hideMark/>
          </w:tcPr>
          <w:p w14:paraId="4B2CEC3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56E0BD7" w14:textId="77777777" w:rsidR="00491595" w:rsidRPr="00686034" w:rsidRDefault="00491595" w:rsidP="00686034">
            <w:pPr>
              <w:jc w:val="right"/>
              <w:rPr>
                <w:sz w:val="20"/>
                <w:szCs w:val="20"/>
              </w:rPr>
            </w:pPr>
            <w:r w:rsidRPr="00686034">
              <w:rPr>
                <w:sz w:val="20"/>
                <w:szCs w:val="20"/>
              </w:rPr>
              <w:t>1 500 000,00</w:t>
            </w:r>
          </w:p>
        </w:tc>
        <w:tc>
          <w:tcPr>
            <w:tcW w:w="1843" w:type="dxa"/>
            <w:shd w:val="clear" w:color="auto" w:fill="auto"/>
            <w:noWrap/>
            <w:hideMark/>
          </w:tcPr>
          <w:p w14:paraId="39C8EA2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BCAE893" w14:textId="77777777" w:rsidR="00491595" w:rsidRPr="00686034" w:rsidRDefault="00491595" w:rsidP="00686034">
            <w:pPr>
              <w:jc w:val="right"/>
              <w:rPr>
                <w:sz w:val="20"/>
                <w:szCs w:val="20"/>
              </w:rPr>
            </w:pPr>
            <w:r w:rsidRPr="00686034">
              <w:rPr>
                <w:sz w:val="20"/>
                <w:szCs w:val="20"/>
              </w:rPr>
              <w:t>0,00</w:t>
            </w:r>
          </w:p>
        </w:tc>
      </w:tr>
      <w:tr w:rsidR="00491595" w:rsidRPr="00491595" w14:paraId="05964CBC" w14:textId="77777777" w:rsidTr="00B44268">
        <w:trPr>
          <w:trHeight w:val="20"/>
        </w:trPr>
        <w:tc>
          <w:tcPr>
            <w:tcW w:w="7054" w:type="dxa"/>
            <w:shd w:val="clear" w:color="auto" w:fill="auto"/>
            <w:hideMark/>
          </w:tcPr>
          <w:p w14:paraId="2F63575F" w14:textId="77777777" w:rsidR="00491595" w:rsidRPr="00491595" w:rsidRDefault="00491595" w:rsidP="003956AA">
            <w:pPr>
              <w:rPr>
                <w:sz w:val="20"/>
                <w:szCs w:val="20"/>
              </w:rPr>
            </w:pPr>
            <w:r w:rsidRPr="00491595">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843" w:type="dxa"/>
            <w:shd w:val="clear" w:color="auto" w:fill="auto"/>
            <w:noWrap/>
            <w:hideMark/>
          </w:tcPr>
          <w:p w14:paraId="111B9901" w14:textId="77777777" w:rsidR="00491595" w:rsidRPr="00491595" w:rsidRDefault="00491595" w:rsidP="003956AA">
            <w:pPr>
              <w:rPr>
                <w:sz w:val="20"/>
                <w:szCs w:val="20"/>
              </w:rPr>
            </w:pPr>
            <w:r w:rsidRPr="00491595">
              <w:rPr>
                <w:sz w:val="20"/>
                <w:szCs w:val="20"/>
              </w:rPr>
              <w:t>04 3 04 2ИП09</w:t>
            </w:r>
          </w:p>
        </w:tc>
        <w:tc>
          <w:tcPr>
            <w:tcW w:w="709" w:type="dxa"/>
            <w:shd w:val="clear" w:color="auto" w:fill="auto"/>
            <w:noWrap/>
            <w:hideMark/>
          </w:tcPr>
          <w:p w14:paraId="6AC9656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B43D012" w14:textId="77777777" w:rsidR="00491595" w:rsidRPr="00686034" w:rsidRDefault="00491595" w:rsidP="00686034">
            <w:pPr>
              <w:jc w:val="right"/>
              <w:rPr>
                <w:sz w:val="20"/>
                <w:szCs w:val="20"/>
              </w:rPr>
            </w:pPr>
            <w:r w:rsidRPr="00686034">
              <w:rPr>
                <w:sz w:val="20"/>
                <w:szCs w:val="20"/>
              </w:rPr>
              <w:t>1 500 000,00</w:t>
            </w:r>
          </w:p>
        </w:tc>
        <w:tc>
          <w:tcPr>
            <w:tcW w:w="1843" w:type="dxa"/>
            <w:shd w:val="clear" w:color="auto" w:fill="auto"/>
            <w:noWrap/>
            <w:hideMark/>
          </w:tcPr>
          <w:p w14:paraId="0392307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A59E441" w14:textId="77777777" w:rsidR="00491595" w:rsidRPr="00686034" w:rsidRDefault="00491595" w:rsidP="00686034">
            <w:pPr>
              <w:jc w:val="right"/>
              <w:rPr>
                <w:sz w:val="20"/>
                <w:szCs w:val="20"/>
              </w:rPr>
            </w:pPr>
            <w:r w:rsidRPr="00686034">
              <w:rPr>
                <w:sz w:val="20"/>
                <w:szCs w:val="20"/>
              </w:rPr>
              <w:t>0,00</w:t>
            </w:r>
          </w:p>
        </w:tc>
      </w:tr>
      <w:tr w:rsidR="00491595" w:rsidRPr="00491595" w14:paraId="57F5AED1" w14:textId="77777777" w:rsidTr="00B44268">
        <w:trPr>
          <w:trHeight w:val="20"/>
        </w:trPr>
        <w:tc>
          <w:tcPr>
            <w:tcW w:w="7054" w:type="dxa"/>
            <w:shd w:val="clear" w:color="auto" w:fill="auto"/>
            <w:hideMark/>
          </w:tcPr>
          <w:p w14:paraId="720A87D5"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909F7C8" w14:textId="77777777" w:rsidR="00491595" w:rsidRPr="00491595" w:rsidRDefault="00491595" w:rsidP="003956AA">
            <w:pPr>
              <w:rPr>
                <w:sz w:val="20"/>
                <w:szCs w:val="20"/>
              </w:rPr>
            </w:pPr>
            <w:r w:rsidRPr="00491595">
              <w:rPr>
                <w:sz w:val="20"/>
                <w:szCs w:val="20"/>
              </w:rPr>
              <w:t>04 3 04 2ИП09</w:t>
            </w:r>
          </w:p>
        </w:tc>
        <w:tc>
          <w:tcPr>
            <w:tcW w:w="709" w:type="dxa"/>
            <w:shd w:val="clear" w:color="auto" w:fill="auto"/>
            <w:noWrap/>
            <w:hideMark/>
          </w:tcPr>
          <w:p w14:paraId="2E7381CF"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047A6FC" w14:textId="77777777" w:rsidR="00491595" w:rsidRPr="00686034" w:rsidRDefault="00491595" w:rsidP="00686034">
            <w:pPr>
              <w:jc w:val="right"/>
              <w:rPr>
                <w:sz w:val="20"/>
                <w:szCs w:val="20"/>
              </w:rPr>
            </w:pPr>
            <w:r w:rsidRPr="00686034">
              <w:rPr>
                <w:sz w:val="20"/>
                <w:szCs w:val="20"/>
              </w:rPr>
              <w:t>1 500 000,00</w:t>
            </w:r>
          </w:p>
        </w:tc>
        <w:tc>
          <w:tcPr>
            <w:tcW w:w="1843" w:type="dxa"/>
            <w:shd w:val="clear" w:color="auto" w:fill="auto"/>
            <w:noWrap/>
            <w:hideMark/>
          </w:tcPr>
          <w:p w14:paraId="77DDE1A4"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6265774" w14:textId="77777777" w:rsidR="00491595" w:rsidRPr="00686034" w:rsidRDefault="00491595" w:rsidP="00686034">
            <w:pPr>
              <w:jc w:val="right"/>
              <w:rPr>
                <w:sz w:val="20"/>
                <w:szCs w:val="20"/>
              </w:rPr>
            </w:pPr>
            <w:r w:rsidRPr="00686034">
              <w:rPr>
                <w:sz w:val="20"/>
                <w:szCs w:val="20"/>
              </w:rPr>
              <w:t>0,00</w:t>
            </w:r>
          </w:p>
        </w:tc>
      </w:tr>
      <w:tr w:rsidR="00491595" w:rsidRPr="00491595" w14:paraId="76203636" w14:textId="77777777" w:rsidTr="00B44268">
        <w:trPr>
          <w:trHeight w:val="20"/>
        </w:trPr>
        <w:tc>
          <w:tcPr>
            <w:tcW w:w="7054" w:type="dxa"/>
            <w:shd w:val="clear" w:color="auto" w:fill="auto"/>
            <w:hideMark/>
          </w:tcPr>
          <w:p w14:paraId="0740722E" w14:textId="77777777" w:rsidR="00491595" w:rsidRPr="00491595" w:rsidRDefault="00491595" w:rsidP="003956AA">
            <w:pPr>
              <w:rPr>
                <w:sz w:val="20"/>
                <w:szCs w:val="20"/>
              </w:rPr>
            </w:pPr>
            <w:r w:rsidRPr="00491595">
              <w:rPr>
                <w:sz w:val="20"/>
                <w:szCs w:val="20"/>
              </w:rPr>
              <w:t>Реализация мероприятий по благоустройству детских площадок в муниципальных округах и городских округах</w:t>
            </w:r>
          </w:p>
        </w:tc>
        <w:tc>
          <w:tcPr>
            <w:tcW w:w="1843" w:type="dxa"/>
            <w:shd w:val="clear" w:color="auto" w:fill="auto"/>
            <w:noWrap/>
            <w:hideMark/>
          </w:tcPr>
          <w:p w14:paraId="4E68F18D" w14:textId="77777777" w:rsidR="00491595" w:rsidRPr="00491595" w:rsidRDefault="00491595" w:rsidP="003956AA">
            <w:pPr>
              <w:rPr>
                <w:sz w:val="20"/>
                <w:szCs w:val="20"/>
              </w:rPr>
            </w:pPr>
            <w:r w:rsidRPr="00491595">
              <w:rPr>
                <w:sz w:val="20"/>
                <w:szCs w:val="20"/>
              </w:rPr>
              <w:t>04 3 04 S0030</w:t>
            </w:r>
          </w:p>
        </w:tc>
        <w:tc>
          <w:tcPr>
            <w:tcW w:w="709" w:type="dxa"/>
            <w:shd w:val="clear" w:color="auto" w:fill="auto"/>
            <w:noWrap/>
            <w:hideMark/>
          </w:tcPr>
          <w:p w14:paraId="2B0799D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DA4E0D5" w14:textId="77777777" w:rsidR="00491595" w:rsidRPr="00686034" w:rsidRDefault="00491595" w:rsidP="00686034">
            <w:pPr>
              <w:jc w:val="right"/>
              <w:rPr>
                <w:sz w:val="20"/>
                <w:szCs w:val="20"/>
              </w:rPr>
            </w:pPr>
            <w:r w:rsidRPr="00686034">
              <w:rPr>
                <w:sz w:val="20"/>
                <w:szCs w:val="20"/>
              </w:rPr>
              <w:t>22 532 590,63</w:t>
            </w:r>
          </w:p>
        </w:tc>
        <w:tc>
          <w:tcPr>
            <w:tcW w:w="1843" w:type="dxa"/>
            <w:shd w:val="clear" w:color="auto" w:fill="auto"/>
            <w:noWrap/>
            <w:hideMark/>
          </w:tcPr>
          <w:p w14:paraId="19523987"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275A3F9" w14:textId="77777777" w:rsidR="00491595" w:rsidRPr="00686034" w:rsidRDefault="00491595" w:rsidP="00686034">
            <w:pPr>
              <w:jc w:val="right"/>
              <w:rPr>
                <w:sz w:val="20"/>
                <w:szCs w:val="20"/>
              </w:rPr>
            </w:pPr>
            <w:r w:rsidRPr="00686034">
              <w:rPr>
                <w:sz w:val="20"/>
                <w:szCs w:val="20"/>
              </w:rPr>
              <w:t>0,00</w:t>
            </w:r>
          </w:p>
        </w:tc>
      </w:tr>
      <w:tr w:rsidR="00491595" w:rsidRPr="00491595" w14:paraId="150B7223" w14:textId="77777777" w:rsidTr="00B44268">
        <w:trPr>
          <w:trHeight w:val="20"/>
        </w:trPr>
        <w:tc>
          <w:tcPr>
            <w:tcW w:w="7054" w:type="dxa"/>
            <w:shd w:val="clear" w:color="auto" w:fill="auto"/>
            <w:hideMark/>
          </w:tcPr>
          <w:p w14:paraId="4CCC9CA5"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0A24D6A" w14:textId="77777777" w:rsidR="00491595" w:rsidRPr="00491595" w:rsidRDefault="00491595" w:rsidP="003956AA">
            <w:pPr>
              <w:rPr>
                <w:sz w:val="20"/>
                <w:szCs w:val="20"/>
              </w:rPr>
            </w:pPr>
            <w:r w:rsidRPr="00491595">
              <w:rPr>
                <w:sz w:val="20"/>
                <w:szCs w:val="20"/>
              </w:rPr>
              <w:t>04 3 04 S0030</w:t>
            </w:r>
          </w:p>
        </w:tc>
        <w:tc>
          <w:tcPr>
            <w:tcW w:w="709" w:type="dxa"/>
            <w:shd w:val="clear" w:color="auto" w:fill="auto"/>
            <w:noWrap/>
            <w:hideMark/>
          </w:tcPr>
          <w:p w14:paraId="4D80D5CA"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2969101" w14:textId="77777777" w:rsidR="00491595" w:rsidRPr="00686034" w:rsidRDefault="00491595" w:rsidP="00686034">
            <w:pPr>
              <w:jc w:val="right"/>
              <w:rPr>
                <w:sz w:val="20"/>
                <w:szCs w:val="20"/>
              </w:rPr>
            </w:pPr>
            <w:r w:rsidRPr="00686034">
              <w:rPr>
                <w:sz w:val="20"/>
                <w:szCs w:val="20"/>
              </w:rPr>
              <w:t>22 532 590,63</w:t>
            </w:r>
          </w:p>
        </w:tc>
        <w:tc>
          <w:tcPr>
            <w:tcW w:w="1843" w:type="dxa"/>
            <w:shd w:val="clear" w:color="auto" w:fill="auto"/>
            <w:noWrap/>
            <w:hideMark/>
          </w:tcPr>
          <w:p w14:paraId="4545BF6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FCCF623" w14:textId="77777777" w:rsidR="00491595" w:rsidRPr="00686034" w:rsidRDefault="00491595" w:rsidP="00686034">
            <w:pPr>
              <w:jc w:val="right"/>
              <w:rPr>
                <w:sz w:val="20"/>
                <w:szCs w:val="20"/>
              </w:rPr>
            </w:pPr>
            <w:r w:rsidRPr="00686034">
              <w:rPr>
                <w:sz w:val="20"/>
                <w:szCs w:val="20"/>
              </w:rPr>
              <w:t>0,00</w:t>
            </w:r>
          </w:p>
        </w:tc>
      </w:tr>
      <w:tr w:rsidR="00491595" w:rsidRPr="00491595" w14:paraId="631B8D54" w14:textId="77777777" w:rsidTr="00B44268">
        <w:trPr>
          <w:trHeight w:val="20"/>
        </w:trPr>
        <w:tc>
          <w:tcPr>
            <w:tcW w:w="7054" w:type="dxa"/>
            <w:shd w:val="clear" w:color="auto" w:fill="auto"/>
            <w:hideMark/>
          </w:tcPr>
          <w:p w14:paraId="73265EE3" w14:textId="740F4B06" w:rsidR="00491595" w:rsidRPr="00491595" w:rsidRDefault="00491595" w:rsidP="003956AA">
            <w:pPr>
              <w:rPr>
                <w:sz w:val="20"/>
                <w:szCs w:val="20"/>
              </w:rPr>
            </w:pPr>
            <w:r w:rsidRPr="00491595">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843" w:type="dxa"/>
            <w:shd w:val="clear" w:color="auto" w:fill="auto"/>
            <w:noWrap/>
            <w:hideMark/>
          </w:tcPr>
          <w:p w14:paraId="221310D2" w14:textId="77777777" w:rsidR="00491595" w:rsidRPr="00491595" w:rsidRDefault="00491595" w:rsidP="003956AA">
            <w:pPr>
              <w:rPr>
                <w:sz w:val="20"/>
                <w:szCs w:val="20"/>
              </w:rPr>
            </w:pPr>
            <w:r w:rsidRPr="00491595">
              <w:rPr>
                <w:sz w:val="20"/>
                <w:szCs w:val="20"/>
              </w:rPr>
              <w:t>04 3 04 S6413</w:t>
            </w:r>
          </w:p>
        </w:tc>
        <w:tc>
          <w:tcPr>
            <w:tcW w:w="709" w:type="dxa"/>
            <w:shd w:val="clear" w:color="auto" w:fill="auto"/>
            <w:noWrap/>
            <w:hideMark/>
          </w:tcPr>
          <w:p w14:paraId="5079008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D175799" w14:textId="77777777" w:rsidR="00491595" w:rsidRPr="00686034" w:rsidRDefault="00491595" w:rsidP="00686034">
            <w:pPr>
              <w:jc w:val="right"/>
              <w:rPr>
                <w:sz w:val="20"/>
                <w:szCs w:val="20"/>
              </w:rPr>
            </w:pPr>
            <w:r w:rsidRPr="00686034">
              <w:rPr>
                <w:sz w:val="20"/>
                <w:szCs w:val="20"/>
              </w:rPr>
              <w:t>15 780 060,00</w:t>
            </w:r>
          </w:p>
        </w:tc>
        <w:tc>
          <w:tcPr>
            <w:tcW w:w="1843" w:type="dxa"/>
            <w:shd w:val="clear" w:color="auto" w:fill="auto"/>
            <w:noWrap/>
            <w:hideMark/>
          </w:tcPr>
          <w:p w14:paraId="138866C5" w14:textId="77777777" w:rsidR="00491595" w:rsidRPr="00686034" w:rsidRDefault="00491595" w:rsidP="00686034">
            <w:pPr>
              <w:jc w:val="right"/>
              <w:rPr>
                <w:sz w:val="20"/>
                <w:szCs w:val="20"/>
              </w:rPr>
            </w:pPr>
            <w:r w:rsidRPr="00686034">
              <w:rPr>
                <w:sz w:val="20"/>
                <w:szCs w:val="20"/>
              </w:rPr>
              <w:t>15 780 060,00</w:t>
            </w:r>
          </w:p>
        </w:tc>
        <w:tc>
          <w:tcPr>
            <w:tcW w:w="2126" w:type="dxa"/>
            <w:shd w:val="clear" w:color="auto" w:fill="auto"/>
            <w:noWrap/>
            <w:hideMark/>
          </w:tcPr>
          <w:p w14:paraId="72DB5367" w14:textId="77777777" w:rsidR="00491595" w:rsidRPr="00686034" w:rsidRDefault="00491595" w:rsidP="00686034">
            <w:pPr>
              <w:jc w:val="right"/>
              <w:rPr>
                <w:sz w:val="20"/>
                <w:szCs w:val="20"/>
              </w:rPr>
            </w:pPr>
            <w:r w:rsidRPr="00686034">
              <w:rPr>
                <w:sz w:val="20"/>
                <w:szCs w:val="20"/>
              </w:rPr>
              <w:t>15 780 060,00</w:t>
            </w:r>
          </w:p>
        </w:tc>
      </w:tr>
      <w:tr w:rsidR="00491595" w:rsidRPr="00491595" w14:paraId="64AE7702" w14:textId="77777777" w:rsidTr="00B44268">
        <w:trPr>
          <w:trHeight w:val="20"/>
        </w:trPr>
        <w:tc>
          <w:tcPr>
            <w:tcW w:w="7054" w:type="dxa"/>
            <w:shd w:val="clear" w:color="auto" w:fill="auto"/>
            <w:hideMark/>
          </w:tcPr>
          <w:p w14:paraId="3309B38C"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639C825" w14:textId="77777777" w:rsidR="00491595" w:rsidRPr="00491595" w:rsidRDefault="00491595" w:rsidP="003956AA">
            <w:pPr>
              <w:rPr>
                <w:sz w:val="20"/>
                <w:szCs w:val="20"/>
              </w:rPr>
            </w:pPr>
            <w:r w:rsidRPr="00491595">
              <w:rPr>
                <w:sz w:val="20"/>
                <w:szCs w:val="20"/>
              </w:rPr>
              <w:t>04 3 04 S6413</w:t>
            </w:r>
          </w:p>
        </w:tc>
        <w:tc>
          <w:tcPr>
            <w:tcW w:w="709" w:type="dxa"/>
            <w:shd w:val="clear" w:color="auto" w:fill="auto"/>
            <w:noWrap/>
            <w:hideMark/>
          </w:tcPr>
          <w:p w14:paraId="41BFF574"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7C383DF3" w14:textId="77777777" w:rsidR="00491595" w:rsidRPr="00686034" w:rsidRDefault="00491595" w:rsidP="00686034">
            <w:pPr>
              <w:jc w:val="right"/>
              <w:rPr>
                <w:sz w:val="20"/>
                <w:szCs w:val="20"/>
              </w:rPr>
            </w:pPr>
            <w:r w:rsidRPr="00686034">
              <w:rPr>
                <w:sz w:val="20"/>
                <w:szCs w:val="20"/>
              </w:rPr>
              <w:t>15 780 060,00</w:t>
            </w:r>
          </w:p>
        </w:tc>
        <w:tc>
          <w:tcPr>
            <w:tcW w:w="1843" w:type="dxa"/>
            <w:shd w:val="clear" w:color="auto" w:fill="auto"/>
            <w:noWrap/>
            <w:hideMark/>
          </w:tcPr>
          <w:p w14:paraId="14AD992D" w14:textId="77777777" w:rsidR="00491595" w:rsidRPr="00686034" w:rsidRDefault="00491595" w:rsidP="00686034">
            <w:pPr>
              <w:jc w:val="right"/>
              <w:rPr>
                <w:sz w:val="20"/>
                <w:szCs w:val="20"/>
              </w:rPr>
            </w:pPr>
            <w:r w:rsidRPr="00686034">
              <w:rPr>
                <w:sz w:val="20"/>
                <w:szCs w:val="20"/>
              </w:rPr>
              <w:t>15 780 060,00</w:t>
            </w:r>
          </w:p>
        </w:tc>
        <w:tc>
          <w:tcPr>
            <w:tcW w:w="2126" w:type="dxa"/>
            <w:shd w:val="clear" w:color="auto" w:fill="auto"/>
            <w:noWrap/>
            <w:hideMark/>
          </w:tcPr>
          <w:p w14:paraId="62DA1D9A" w14:textId="77777777" w:rsidR="00491595" w:rsidRPr="00686034" w:rsidRDefault="00491595" w:rsidP="00686034">
            <w:pPr>
              <w:jc w:val="right"/>
              <w:rPr>
                <w:sz w:val="20"/>
                <w:szCs w:val="20"/>
              </w:rPr>
            </w:pPr>
            <w:r w:rsidRPr="00686034">
              <w:rPr>
                <w:sz w:val="20"/>
                <w:szCs w:val="20"/>
              </w:rPr>
              <w:t>15 780 060,00</w:t>
            </w:r>
          </w:p>
        </w:tc>
      </w:tr>
      <w:tr w:rsidR="00491595" w:rsidRPr="00491595" w14:paraId="4623CD72" w14:textId="77777777" w:rsidTr="00B44268">
        <w:trPr>
          <w:trHeight w:val="20"/>
        </w:trPr>
        <w:tc>
          <w:tcPr>
            <w:tcW w:w="7054" w:type="dxa"/>
            <w:shd w:val="clear" w:color="auto" w:fill="auto"/>
            <w:hideMark/>
          </w:tcPr>
          <w:p w14:paraId="14186E4E" w14:textId="133A6CF7" w:rsidR="00491595" w:rsidRPr="00491595" w:rsidRDefault="00491595" w:rsidP="003956AA">
            <w:pPr>
              <w:rPr>
                <w:sz w:val="20"/>
                <w:szCs w:val="20"/>
              </w:rPr>
            </w:pPr>
            <w:r w:rsidRPr="00491595">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843" w:type="dxa"/>
            <w:shd w:val="clear" w:color="auto" w:fill="auto"/>
            <w:noWrap/>
            <w:hideMark/>
          </w:tcPr>
          <w:p w14:paraId="084C735E" w14:textId="77777777" w:rsidR="00491595" w:rsidRPr="00491595" w:rsidRDefault="00491595" w:rsidP="003956AA">
            <w:pPr>
              <w:rPr>
                <w:sz w:val="20"/>
                <w:szCs w:val="20"/>
              </w:rPr>
            </w:pPr>
            <w:r w:rsidRPr="00491595">
              <w:rPr>
                <w:sz w:val="20"/>
                <w:szCs w:val="20"/>
              </w:rPr>
              <w:t>04 3 04 S6416</w:t>
            </w:r>
          </w:p>
        </w:tc>
        <w:tc>
          <w:tcPr>
            <w:tcW w:w="709" w:type="dxa"/>
            <w:shd w:val="clear" w:color="auto" w:fill="auto"/>
            <w:noWrap/>
            <w:hideMark/>
          </w:tcPr>
          <w:p w14:paraId="77F2862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E10ADE7" w14:textId="77777777" w:rsidR="00491595" w:rsidRPr="00686034" w:rsidRDefault="00491595" w:rsidP="00686034">
            <w:pPr>
              <w:jc w:val="right"/>
              <w:rPr>
                <w:sz w:val="20"/>
                <w:szCs w:val="20"/>
              </w:rPr>
            </w:pPr>
            <w:r w:rsidRPr="00686034">
              <w:rPr>
                <w:sz w:val="20"/>
                <w:szCs w:val="20"/>
              </w:rPr>
              <w:t>16 472 950,00</w:t>
            </w:r>
          </w:p>
        </w:tc>
        <w:tc>
          <w:tcPr>
            <w:tcW w:w="1843" w:type="dxa"/>
            <w:shd w:val="clear" w:color="auto" w:fill="auto"/>
            <w:noWrap/>
            <w:hideMark/>
          </w:tcPr>
          <w:p w14:paraId="50EC51F5" w14:textId="77777777" w:rsidR="00491595" w:rsidRPr="00686034" w:rsidRDefault="00491595" w:rsidP="00686034">
            <w:pPr>
              <w:jc w:val="right"/>
              <w:rPr>
                <w:sz w:val="20"/>
                <w:szCs w:val="20"/>
              </w:rPr>
            </w:pPr>
            <w:r w:rsidRPr="00686034">
              <w:rPr>
                <w:sz w:val="20"/>
                <w:szCs w:val="20"/>
              </w:rPr>
              <w:t>16 472 950,00</w:t>
            </w:r>
          </w:p>
        </w:tc>
        <w:tc>
          <w:tcPr>
            <w:tcW w:w="2126" w:type="dxa"/>
            <w:shd w:val="clear" w:color="auto" w:fill="auto"/>
            <w:noWrap/>
            <w:hideMark/>
          </w:tcPr>
          <w:p w14:paraId="1510F215" w14:textId="77777777" w:rsidR="00491595" w:rsidRPr="00686034" w:rsidRDefault="00491595" w:rsidP="00686034">
            <w:pPr>
              <w:jc w:val="right"/>
              <w:rPr>
                <w:sz w:val="20"/>
                <w:szCs w:val="20"/>
              </w:rPr>
            </w:pPr>
            <w:r w:rsidRPr="00686034">
              <w:rPr>
                <w:sz w:val="20"/>
                <w:szCs w:val="20"/>
              </w:rPr>
              <w:t>16 472 950,00</w:t>
            </w:r>
          </w:p>
        </w:tc>
      </w:tr>
      <w:tr w:rsidR="00491595" w:rsidRPr="00491595" w14:paraId="694E24E6" w14:textId="77777777" w:rsidTr="00B44268">
        <w:trPr>
          <w:trHeight w:val="20"/>
        </w:trPr>
        <w:tc>
          <w:tcPr>
            <w:tcW w:w="7054" w:type="dxa"/>
            <w:shd w:val="clear" w:color="auto" w:fill="auto"/>
            <w:hideMark/>
          </w:tcPr>
          <w:p w14:paraId="668D62A2"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90DC0FC" w14:textId="77777777" w:rsidR="00491595" w:rsidRPr="00491595" w:rsidRDefault="00491595" w:rsidP="003956AA">
            <w:pPr>
              <w:rPr>
                <w:sz w:val="20"/>
                <w:szCs w:val="20"/>
              </w:rPr>
            </w:pPr>
            <w:r w:rsidRPr="00491595">
              <w:rPr>
                <w:sz w:val="20"/>
                <w:szCs w:val="20"/>
              </w:rPr>
              <w:t>04 3 04 S6416</w:t>
            </w:r>
          </w:p>
        </w:tc>
        <w:tc>
          <w:tcPr>
            <w:tcW w:w="709" w:type="dxa"/>
            <w:shd w:val="clear" w:color="auto" w:fill="auto"/>
            <w:noWrap/>
            <w:hideMark/>
          </w:tcPr>
          <w:p w14:paraId="7FB15F1B"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29A8DA9" w14:textId="77777777" w:rsidR="00491595" w:rsidRPr="00686034" w:rsidRDefault="00491595" w:rsidP="00686034">
            <w:pPr>
              <w:jc w:val="right"/>
              <w:rPr>
                <w:sz w:val="20"/>
                <w:szCs w:val="20"/>
              </w:rPr>
            </w:pPr>
            <w:r w:rsidRPr="00686034">
              <w:rPr>
                <w:sz w:val="20"/>
                <w:szCs w:val="20"/>
              </w:rPr>
              <w:t>9 476 074,00</w:t>
            </w:r>
          </w:p>
        </w:tc>
        <w:tc>
          <w:tcPr>
            <w:tcW w:w="1843" w:type="dxa"/>
            <w:shd w:val="clear" w:color="auto" w:fill="auto"/>
            <w:noWrap/>
            <w:hideMark/>
          </w:tcPr>
          <w:p w14:paraId="0E397A2B" w14:textId="77777777" w:rsidR="00491595" w:rsidRPr="00686034" w:rsidRDefault="00491595" w:rsidP="00686034">
            <w:pPr>
              <w:jc w:val="right"/>
              <w:rPr>
                <w:sz w:val="20"/>
                <w:szCs w:val="20"/>
              </w:rPr>
            </w:pPr>
            <w:r w:rsidRPr="00686034">
              <w:rPr>
                <w:sz w:val="20"/>
                <w:szCs w:val="20"/>
              </w:rPr>
              <w:t>9 476 074,00</w:t>
            </w:r>
          </w:p>
        </w:tc>
        <w:tc>
          <w:tcPr>
            <w:tcW w:w="2126" w:type="dxa"/>
            <w:shd w:val="clear" w:color="auto" w:fill="auto"/>
            <w:noWrap/>
            <w:hideMark/>
          </w:tcPr>
          <w:p w14:paraId="4E107B11" w14:textId="77777777" w:rsidR="00491595" w:rsidRPr="00686034" w:rsidRDefault="00491595" w:rsidP="00686034">
            <w:pPr>
              <w:jc w:val="right"/>
              <w:rPr>
                <w:sz w:val="20"/>
                <w:szCs w:val="20"/>
              </w:rPr>
            </w:pPr>
            <w:r w:rsidRPr="00686034">
              <w:rPr>
                <w:sz w:val="20"/>
                <w:szCs w:val="20"/>
              </w:rPr>
              <w:t>9 476 074,00</w:t>
            </w:r>
          </w:p>
        </w:tc>
      </w:tr>
      <w:tr w:rsidR="00491595" w:rsidRPr="00491595" w14:paraId="6B7044CD" w14:textId="77777777" w:rsidTr="00B44268">
        <w:trPr>
          <w:trHeight w:val="20"/>
        </w:trPr>
        <w:tc>
          <w:tcPr>
            <w:tcW w:w="7054" w:type="dxa"/>
            <w:shd w:val="clear" w:color="auto" w:fill="auto"/>
            <w:hideMark/>
          </w:tcPr>
          <w:p w14:paraId="75EA70B4"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3DF2B1D6" w14:textId="77777777" w:rsidR="00491595" w:rsidRPr="00491595" w:rsidRDefault="00491595" w:rsidP="003956AA">
            <w:pPr>
              <w:rPr>
                <w:sz w:val="20"/>
                <w:szCs w:val="20"/>
              </w:rPr>
            </w:pPr>
            <w:r w:rsidRPr="00491595">
              <w:rPr>
                <w:sz w:val="20"/>
                <w:szCs w:val="20"/>
              </w:rPr>
              <w:t>04 3 04 S6416</w:t>
            </w:r>
          </w:p>
        </w:tc>
        <w:tc>
          <w:tcPr>
            <w:tcW w:w="709" w:type="dxa"/>
            <w:shd w:val="clear" w:color="auto" w:fill="auto"/>
            <w:noWrap/>
            <w:hideMark/>
          </w:tcPr>
          <w:p w14:paraId="229D2FBE"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033D4D11" w14:textId="77777777" w:rsidR="00491595" w:rsidRPr="00686034" w:rsidRDefault="00491595" w:rsidP="00686034">
            <w:pPr>
              <w:jc w:val="right"/>
              <w:rPr>
                <w:sz w:val="20"/>
                <w:szCs w:val="20"/>
              </w:rPr>
            </w:pPr>
            <w:r w:rsidRPr="00686034">
              <w:rPr>
                <w:sz w:val="20"/>
                <w:szCs w:val="20"/>
              </w:rPr>
              <w:t>6 996 876,00</w:t>
            </w:r>
          </w:p>
        </w:tc>
        <w:tc>
          <w:tcPr>
            <w:tcW w:w="1843" w:type="dxa"/>
            <w:shd w:val="clear" w:color="auto" w:fill="auto"/>
            <w:noWrap/>
            <w:hideMark/>
          </w:tcPr>
          <w:p w14:paraId="61C22BC3" w14:textId="77777777" w:rsidR="00491595" w:rsidRPr="00686034" w:rsidRDefault="00491595" w:rsidP="00686034">
            <w:pPr>
              <w:jc w:val="right"/>
              <w:rPr>
                <w:sz w:val="20"/>
                <w:szCs w:val="20"/>
              </w:rPr>
            </w:pPr>
            <w:r w:rsidRPr="00686034">
              <w:rPr>
                <w:sz w:val="20"/>
                <w:szCs w:val="20"/>
              </w:rPr>
              <w:t>6 996 876,00</w:t>
            </w:r>
          </w:p>
        </w:tc>
        <w:tc>
          <w:tcPr>
            <w:tcW w:w="2126" w:type="dxa"/>
            <w:shd w:val="clear" w:color="auto" w:fill="auto"/>
            <w:noWrap/>
            <w:hideMark/>
          </w:tcPr>
          <w:p w14:paraId="7115C695" w14:textId="77777777" w:rsidR="00491595" w:rsidRPr="00686034" w:rsidRDefault="00491595" w:rsidP="00686034">
            <w:pPr>
              <w:jc w:val="right"/>
              <w:rPr>
                <w:sz w:val="20"/>
                <w:szCs w:val="20"/>
              </w:rPr>
            </w:pPr>
            <w:r w:rsidRPr="00686034">
              <w:rPr>
                <w:sz w:val="20"/>
                <w:szCs w:val="20"/>
              </w:rPr>
              <w:t>6 996 876,00</w:t>
            </w:r>
          </w:p>
        </w:tc>
      </w:tr>
      <w:tr w:rsidR="00491595" w:rsidRPr="00491595" w14:paraId="12220728" w14:textId="77777777" w:rsidTr="00B44268">
        <w:trPr>
          <w:trHeight w:val="20"/>
        </w:trPr>
        <w:tc>
          <w:tcPr>
            <w:tcW w:w="7054" w:type="dxa"/>
            <w:shd w:val="clear" w:color="auto" w:fill="auto"/>
            <w:hideMark/>
          </w:tcPr>
          <w:p w14:paraId="4D0C6448" w14:textId="77777777" w:rsidR="00491595" w:rsidRPr="00491595" w:rsidRDefault="00491595" w:rsidP="003956AA">
            <w:pPr>
              <w:rPr>
                <w:sz w:val="20"/>
                <w:szCs w:val="20"/>
              </w:rPr>
            </w:pPr>
            <w:r w:rsidRPr="00491595">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843" w:type="dxa"/>
            <w:shd w:val="clear" w:color="auto" w:fill="auto"/>
            <w:noWrap/>
            <w:hideMark/>
          </w:tcPr>
          <w:p w14:paraId="6F700914" w14:textId="77777777" w:rsidR="00491595" w:rsidRPr="00491595" w:rsidRDefault="00491595" w:rsidP="003956AA">
            <w:pPr>
              <w:rPr>
                <w:sz w:val="20"/>
                <w:szCs w:val="20"/>
              </w:rPr>
            </w:pPr>
            <w:r w:rsidRPr="00491595">
              <w:rPr>
                <w:sz w:val="20"/>
                <w:szCs w:val="20"/>
              </w:rPr>
              <w:t>04 3 04 SИП06</w:t>
            </w:r>
          </w:p>
        </w:tc>
        <w:tc>
          <w:tcPr>
            <w:tcW w:w="709" w:type="dxa"/>
            <w:shd w:val="clear" w:color="auto" w:fill="auto"/>
            <w:noWrap/>
            <w:hideMark/>
          </w:tcPr>
          <w:p w14:paraId="381925D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7CCD650" w14:textId="77777777" w:rsidR="00491595" w:rsidRPr="00686034" w:rsidRDefault="00491595" w:rsidP="00686034">
            <w:pPr>
              <w:jc w:val="right"/>
              <w:rPr>
                <w:sz w:val="20"/>
                <w:szCs w:val="20"/>
              </w:rPr>
            </w:pPr>
            <w:r w:rsidRPr="00686034">
              <w:rPr>
                <w:sz w:val="20"/>
                <w:szCs w:val="20"/>
              </w:rPr>
              <w:t>10 335 205,37</w:t>
            </w:r>
          </w:p>
        </w:tc>
        <w:tc>
          <w:tcPr>
            <w:tcW w:w="1843" w:type="dxa"/>
            <w:shd w:val="clear" w:color="auto" w:fill="auto"/>
            <w:noWrap/>
            <w:hideMark/>
          </w:tcPr>
          <w:p w14:paraId="4846798D"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2B202CB" w14:textId="77777777" w:rsidR="00491595" w:rsidRPr="00686034" w:rsidRDefault="00491595" w:rsidP="00686034">
            <w:pPr>
              <w:jc w:val="right"/>
              <w:rPr>
                <w:sz w:val="20"/>
                <w:szCs w:val="20"/>
              </w:rPr>
            </w:pPr>
            <w:r w:rsidRPr="00686034">
              <w:rPr>
                <w:sz w:val="20"/>
                <w:szCs w:val="20"/>
              </w:rPr>
              <w:t>0,00</w:t>
            </w:r>
          </w:p>
        </w:tc>
      </w:tr>
      <w:tr w:rsidR="00491595" w:rsidRPr="00491595" w14:paraId="42C8A818" w14:textId="77777777" w:rsidTr="00B44268">
        <w:trPr>
          <w:trHeight w:val="20"/>
        </w:trPr>
        <w:tc>
          <w:tcPr>
            <w:tcW w:w="7054" w:type="dxa"/>
            <w:shd w:val="clear" w:color="auto" w:fill="auto"/>
            <w:hideMark/>
          </w:tcPr>
          <w:p w14:paraId="3E79421A"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CE9BE9B" w14:textId="77777777" w:rsidR="00491595" w:rsidRPr="00491595" w:rsidRDefault="00491595" w:rsidP="003956AA">
            <w:pPr>
              <w:rPr>
                <w:sz w:val="20"/>
                <w:szCs w:val="20"/>
              </w:rPr>
            </w:pPr>
            <w:r w:rsidRPr="00491595">
              <w:rPr>
                <w:sz w:val="20"/>
                <w:szCs w:val="20"/>
              </w:rPr>
              <w:t>04 3 04 SИП06</w:t>
            </w:r>
          </w:p>
        </w:tc>
        <w:tc>
          <w:tcPr>
            <w:tcW w:w="709" w:type="dxa"/>
            <w:shd w:val="clear" w:color="auto" w:fill="auto"/>
            <w:noWrap/>
            <w:hideMark/>
          </w:tcPr>
          <w:p w14:paraId="3E420E0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7204A6E" w14:textId="77777777" w:rsidR="00491595" w:rsidRPr="00686034" w:rsidRDefault="00491595" w:rsidP="00686034">
            <w:pPr>
              <w:jc w:val="right"/>
              <w:rPr>
                <w:sz w:val="20"/>
                <w:szCs w:val="20"/>
              </w:rPr>
            </w:pPr>
            <w:r w:rsidRPr="00686034">
              <w:rPr>
                <w:sz w:val="20"/>
                <w:szCs w:val="20"/>
              </w:rPr>
              <w:t>10 335 205,37</w:t>
            </w:r>
          </w:p>
        </w:tc>
        <w:tc>
          <w:tcPr>
            <w:tcW w:w="1843" w:type="dxa"/>
            <w:shd w:val="clear" w:color="auto" w:fill="auto"/>
            <w:noWrap/>
            <w:hideMark/>
          </w:tcPr>
          <w:p w14:paraId="7CD4206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0ECAD7E" w14:textId="77777777" w:rsidR="00491595" w:rsidRPr="00686034" w:rsidRDefault="00491595" w:rsidP="00686034">
            <w:pPr>
              <w:jc w:val="right"/>
              <w:rPr>
                <w:sz w:val="20"/>
                <w:szCs w:val="20"/>
              </w:rPr>
            </w:pPr>
            <w:r w:rsidRPr="00686034">
              <w:rPr>
                <w:sz w:val="20"/>
                <w:szCs w:val="20"/>
              </w:rPr>
              <w:t>0,00</w:t>
            </w:r>
          </w:p>
        </w:tc>
      </w:tr>
      <w:tr w:rsidR="00491595" w:rsidRPr="00491595" w14:paraId="64C13198" w14:textId="77777777" w:rsidTr="00B44268">
        <w:trPr>
          <w:trHeight w:val="20"/>
        </w:trPr>
        <w:tc>
          <w:tcPr>
            <w:tcW w:w="7054" w:type="dxa"/>
            <w:shd w:val="clear" w:color="auto" w:fill="auto"/>
            <w:hideMark/>
          </w:tcPr>
          <w:p w14:paraId="26E57B29" w14:textId="77777777" w:rsidR="00491595" w:rsidRPr="00491595" w:rsidRDefault="00491595" w:rsidP="003956AA">
            <w:pPr>
              <w:rPr>
                <w:sz w:val="20"/>
                <w:szCs w:val="20"/>
              </w:rPr>
            </w:pPr>
            <w:r w:rsidRPr="00491595">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843" w:type="dxa"/>
            <w:shd w:val="clear" w:color="auto" w:fill="auto"/>
            <w:noWrap/>
            <w:hideMark/>
          </w:tcPr>
          <w:p w14:paraId="4CB29096" w14:textId="77777777" w:rsidR="00491595" w:rsidRPr="00491595" w:rsidRDefault="00491595" w:rsidP="003956AA">
            <w:pPr>
              <w:rPr>
                <w:sz w:val="20"/>
                <w:szCs w:val="20"/>
              </w:rPr>
            </w:pPr>
            <w:r w:rsidRPr="00491595">
              <w:rPr>
                <w:sz w:val="20"/>
                <w:szCs w:val="20"/>
              </w:rPr>
              <w:t>04 3 04 SИП07</w:t>
            </w:r>
          </w:p>
        </w:tc>
        <w:tc>
          <w:tcPr>
            <w:tcW w:w="709" w:type="dxa"/>
            <w:shd w:val="clear" w:color="auto" w:fill="auto"/>
            <w:noWrap/>
            <w:hideMark/>
          </w:tcPr>
          <w:p w14:paraId="7961A94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2A7DA04" w14:textId="77777777" w:rsidR="00491595" w:rsidRPr="00686034" w:rsidRDefault="00491595" w:rsidP="00686034">
            <w:pPr>
              <w:jc w:val="right"/>
              <w:rPr>
                <w:sz w:val="20"/>
                <w:szCs w:val="20"/>
              </w:rPr>
            </w:pPr>
            <w:r w:rsidRPr="00686034">
              <w:rPr>
                <w:sz w:val="20"/>
                <w:szCs w:val="20"/>
              </w:rPr>
              <w:t>11 970 561,58</w:t>
            </w:r>
          </w:p>
        </w:tc>
        <w:tc>
          <w:tcPr>
            <w:tcW w:w="1843" w:type="dxa"/>
            <w:shd w:val="clear" w:color="auto" w:fill="auto"/>
            <w:noWrap/>
            <w:hideMark/>
          </w:tcPr>
          <w:p w14:paraId="6C63A16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53386A5" w14:textId="77777777" w:rsidR="00491595" w:rsidRPr="00686034" w:rsidRDefault="00491595" w:rsidP="00686034">
            <w:pPr>
              <w:jc w:val="right"/>
              <w:rPr>
                <w:sz w:val="20"/>
                <w:szCs w:val="20"/>
              </w:rPr>
            </w:pPr>
            <w:r w:rsidRPr="00686034">
              <w:rPr>
                <w:sz w:val="20"/>
                <w:szCs w:val="20"/>
              </w:rPr>
              <w:t>0,00</w:t>
            </w:r>
          </w:p>
        </w:tc>
      </w:tr>
      <w:tr w:rsidR="00491595" w:rsidRPr="00491595" w14:paraId="57DD637F" w14:textId="77777777" w:rsidTr="00B44268">
        <w:trPr>
          <w:trHeight w:val="20"/>
        </w:trPr>
        <w:tc>
          <w:tcPr>
            <w:tcW w:w="7054" w:type="dxa"/>
            <w:shd w:val="clear" w:color="auto" w:fill="auto"/>
            <w:hideMark/>
          </w:tcPr>
          <w:p w14:paraId="62988343"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FF08286" w14:textId="77777777" w:rsidR="00491595" w:rsidRPr="00491595" w:rsidRDefault="00491595" w:rsidP="003956AA">
            <w:pPr>
              <w:rPr>
                <w:sz w:val="20"/>
                <w:szCs w:val="20"/>
              </w:rPr>
            </w:pPr>
            <w:r w:rsidRPr="00491595">
              <w:rPr>
                <w:sz w:val="20"/>
                <w:szCs w:val="20"/>
              </w:rPr>
              <w:t>04 3 04 SИП07</w:t>
            </w:r>
          </w:p>
        </w:tc>
        <w:tc>
          <w:tcPr>
            <w:tcW w:w="709" w:type="dxa"/>
            <w:shd w:val="clear" w:color="auto" w:fill="auto"/>
            <w:noWrap/>
            <w:hideMark/>
          </w:tcPr>
          <w:p w14:paraId="18CC18B6"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8DCC346" w14:textId="77777777" w:rsidR="00491595" w:rsidRPr="00686034" w:rsidRDefault="00491595" w:rsidP="00686034">
            <w:pPr>
              <w:jc w:val="right"/>
              <w:rPr>
                <w:sz w:val="20"/>
                <w:szCs w:val="20"/>
              </w:rPr>
            </w:pPr>
            <w:r w:rsidRPr="00686034">
              <w:rPr>
                <w:sz w:val="20"/>
                <w:szCs w:val="20"/>
              </w:rPr>
              <w:t>11 970 561,58</w:t>
            </w:r>
          </w:p>
        </w:tc>
        <w:tc>
          <w:tcPr>
            <w:tcW w:w="1843" w:type="dxa"/>
            <w:shd w:val="clear" w:color="auto" w:fill="auto"/>
            <w:noWrap/>
            <w:hideMark/>
          </w:tcPr>
          <w:p w14:paraId="783C475E"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3B8AD36A" w14:textId="77777777" w:rsidR="00491595" w:rsidRPr="00686034" w:rsidRDefault="00491595" w:rsidP="00686034">
            <w:pPr>
              <w:jc w:val="right"/>
              <w:rPr>
                <w:sz w:val="20"/>
                <w:szCs w:val="20"/>
              </w:rPr>
            </w:pPr>
            <w:r w:rsidRPr="00686034">
              <w:rPr>
                <w:sz w:val="20"/>
                <w:szCs w:val="20"/>
              </w:rPr>
              <w:t>0,00</w:t>
            </w:r>
          </w:p>
        </w:tc>
      </w:tr>
      <w:tr w:rsidR="00491595" w:rsidRPr="00491595" w14:paraId="6AFF84C6" w14:textId="77777777" w:rsidTr="00B44268">
        <w:trPr>
          <w:trHeight w:val="20"/>
        </w:trPr>
        <w:tc>
          <w:tcPr>
            <w:tcW w:w="7054" w:type="dxa"/>
            <w:shd w:val="clear" w:color="auto" w:fill="auto"/>
            <w:hideMark/>
          </w:tcPr>
          <w:p w14:paraId="633EDEBE" w14:textId="77777777" w:rsidR="00491595" w:rsidRPr="00491595" w:rsidRDefault="00491595" w:rsidP="003956AA">
            <w:pPr>
              <w:rPr>
                <w:sz w:val="20"/>
                <w:szCs w:val="20"/>
              </w:rPr>
            </w:pPr>
            <w:r w:rsidRPr="00491595">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843" w:type="dxa"/>
            <w:shd w:val="clear" w:color="auto" w:fill="auto"/>
            <w:noWrap/>
            <w:hideMark/>
          </w:tcPr>
          <w:p w14:paraId="7DF41688" w14:textId="77777777" w:rsidR="00491595" w:rsidRPr="00491595" w:rsidRDefault="00491595" w:rsidP="003956AA">
            <w:pPr>
              <w:rPr>
                <w:sz w:val="20"/>
                <w:szCs w:val="20"/>
              </w:rPr>
            </w:pPr>
            <w:r w:rsidRPr="00491595">
              <w:rPr>
                <w:sz w:val="20"/>
                <w:szCs w:val="20"/>
              </w:rPr>
              <w:t>04 3 04 SИП08</w:t>
            </w:r>
          </w:p>
        </w:tc>
        <w:tc>
          <w:tcPr>
            <w:tcW w:w="709" w:type="dxa"/>
            <w:shd w:val="clear" w:color="auto" w:fill="auto"/>
            <w:noWrap/>
            <w:hideMark/>
          </w:tcPr>
          <w:p w14:paraId="181154B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BECE83E" w14:textId="77777777" w:rsidR="00491595" w:rsidRPr="00686034" w:rsidRDefault="00491595" w:rsidP="00686034">
            <w:pPr>
              <w:jc w:val="right"/>
              <w:rPr>
                <w:sz w:val="20"/>
                <w:szCs w:val="20"/>
              </w:rPr>
            </w:pPr>
            <w:r w:rsidRPr="00686034">
              <w:rPr>
                <w:sz w:val="20"/>
                <w:szCs w:val="20"/>
              </w:rPr>
              <w:t>10 499 989,06</w:t>
            </w:r>
          </w:p>
        </w:tc>
        <w:tc>
          <w:tcPr>
            <w:tcW w:w="1843" w:type="dxa"/>
            <w:shd w:val="clear" w:color="auto" w:fill="auto"/>
            <w:noWrap/>
            <w:hideMark/>
          </w:tcPr>
          <w:p w14:paraId="7A968FF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D1D602C" w14:textId="77777777" w:rsidR="00491595" w:rsidRPr="00686034" w:rsidRDefault="00491595" w:rsidP="00686034">
            <w:pPr>
              <w:jc w:val="right"/>
              <w:rPr>
                <w:sz w:val="20"/>
                <w:szCs w:val="20"/>
              </w:rPr>
            </w:pPr>
            <w:r w:rsidRPr="00686034">
              <w:rPr>
                <w:sz w:val="20"/>
                <w:szCs w:val="20"/>
              </w:rPr>
              <w:t>0,00</w:t>
            </w:r>
          </w:p>
        </w:tc>
      </w:tr>
      <w:tr w:rsidR="00491595" w:rsidRPr="00491595" w14:paraId="399F61EF" w14:textId="77777777" w:rsidTr="00B44268">
        <w:trPr>
          <w:trHeight w:val="20"/>
        </w:trPr>
        <w:tc>
          <w:tcPr>
            <w:tcW w:w="7054" w:type="dxa"/>
            <w:shd w:val="clear" w:color="auto" w:fill="auto"/>
            <w:hideMark/>
          </w:tcPr>
          <w:p w14:paraId="67958575"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E2DB823" w14:textId="77777777" w:rsidR="00491595" w:rsidRPr="00491595" w:rsidRDefault="00491595" w:rsidP="003956AA">
            <w:pPr>
              <w:rPr>
                <w:sz w:val="20"/>
                <w:szCs w:val="20"/>
              </w:rPr>
            </w:pPr>
            <w:r w:rsidRPr="00491595">
              <w:rPr>
                <w:sz w:val="20"/>
                <w:szCs w:val="20"/>
              </w:rPr>
              <w:t>04 3 04 SИП08</w:t>
            </w:r>
          </w:p>
        </w:tc>
        <w:tc>
          <w:tcPr>
            <w:tcW w:w="709" w:type="dxa"/>
            <w:shd w:val="clear" w:color="auto" w:fill="auto"/>
            <w:noWrap/>
            <w:hideMark/>
          </w:tcPr>
          <w:p w14:paraId="6AFE005D"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D60CE1F" w14:textId="77777777" w:rsidR="00491595" w:rsidRPr="00686034" w:rsidRDefault="00491595" w:rsidP="00686034">
            <w:pPr>
              <w:jc w:val="right"/>
              <w:rPr>
                <w:sz w:val="20"/>
                <w:szCs w:val="20"/>
              </w:rPr>
            </w:pPr>
            <w:r w:rsidRPr="00686034">
              <w:rPr>
                <w:sz w:val="20"/>
                <w:szCs w:val="20"/>
              </w:rPr>
              <w:t>10 499 989,06</w:t>
            </w:r>
          </w:p>
        </w:tc>
        <w:tc>
          <w:tcPr>
            <w:tcW w:w="1843" w:type="dxa"/>
            <w:shd w:val="clear" w:color="auto" w:fill="auto"/>
            <w:noWrap/>
            <w:hideMark/>
          </w:tcPr>
          <w:p w14:paraId="75D0491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291ACCF" w14:textId="77777777" w:rsidR="00491595" w:rsidRPr="00686034" w:rsidRDefault="00491595" w:rsidP="00686034">
            <w:pPr>
              <w:jc w:val="right"/>
              <w:rPr>
                <w:sz w:val="20"/>
                <w:szCs w:val="20"/>
              </w:rPr>
            </w:pPr>
            <w:r w:rsidRPr="00686034">
              <w:rPr>
                <w:sz w:val="20"/>
                <w:szCs w:val="20"/>
              </w:rPr>
              <w:t>0,00</w:t>
            </w:r>
          </w:p>
        </w:tc>
      </w:tr>
      <w:tr w:rsidR="00491595" w:rsidRPr="00491595" w14:paraId="59BCEBA7" w14:textId="77777777" w:rsidTr="00B44268">
        <w:trPr>
          <w:trHeight w:val="20"/>
        </w:trPr>
        <w:tc>
          <w:tcPr>
            <w:tcW w:w="7054" w:type="dxa"/>
            <w:shd w:val="clear" w:color="auto" w:fill="auto"/>
            <w:hideMark/>
          </w:tcPr>
          <w:p w14:paraId="327CD468" w14:textId="77777777" w:rsidR="00491595" w:rsidRPr="00491595" w:rsidRDefault="00491595" w:rsidP="003956AA">
            <w:pPr>
              <w:rPr>
                <w:sz w:val="20"/>
                <w:szCs w:val="20"/>
              </w:rPr>
            </w:pPr>
            <w:r w:rsidRPr="00491595">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1843" w:type="dxa"/>
            <w:shd w:val="clear" w:color="auto" w:fill="auto"/>
            <w:noWrap/>
            <w:hideMark/>
          </w:tcPr>
          <w:p w14:paraId="79ED77AA" w14:textId="77777777" w:rsidR="00491595" w:rsidRPr="00491595" w:rsidRDefault="00491595" w:rsidP="003956AA">
            <w:pPr>
              <w:rPr>
                <w:sz w:val="20"/>
                <w:szCs w:val="20"/>
              </w:rPr>
            </w:pPr>
            <w:r w:rsidRPr="00491595">
              <w:rPr>
                <w:sz w:val="20"/>
                <w:szCs w:val="20"/>
              </w:rPr>
              <w:t>04 3 04 SИП09</w:t>
            </w:r>
          </w:p>
        </w:tc>
        <w:tc>
          <w:tcPr>
            <w:tcW w:w="709" w:type="dxa"/>
            <w:shd w:val="clear" w:color="auto" w:fill="auto"/>
            <w:noWrap/>
            <w:hideMark/>
          </w:tcPr>
          <w:p w14:paraId="2614A57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11C0DD0" w14:textId="77777777" w:rsidR="00491595" w:rsidRPr="00686034" w:rsidRDefault="00491595" w:rsidP="00686034">
            <w:pPr>
              <w:jc w:val="right"/>
              <w:rPr>
                <w:sz w:val="20"/>
                <w:szCs w:val="20"/>
              </w:rPr>
            </w:pPr>
            <w:r w:rsidRPr="00686034">
              <w:rPr>
                <w:sz w:val="20"/>
                <w:szCs w:val="20"/>
              </w:rPr>
              <w:t>10 498 760,00</w:t>
            </w:r>
          </w:p>
        </w:tc>
        <w:tc>
          <w:tcPr>
            <w:tcW w:w="1843" w:type="dxa"/>
            <w:shd w:val="clear" w:color="auto" w:fill="auto"/>
            <w:noWrap/>
            <w:hideMark/>
          </w:tcPr>
          <w:p w14:paraId="2C4AA0A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6021A6F" w14:textId="77777777" w:rsidR="00491595" w:rsidRPr="00686034" w:rsidRDefault="00491595" w:rsidP="00686034">
            <w:pPr>
              <w:jc w:val="right"/>
              <w:rPr>
                <w:sz w:val="20"/>
                <w:szCs w:val="20"/>
              </w:rPr>
            </w:pPr>
            <w:r w:rsidRPr="00686034">
              <w:rPr>
                <w:sz w:val="20"/>
                <w:szCs w:val="20"/>
              </w:rPr>
              <w:t>0,00</w:t>
            </w:r>
          </w:p>
        </w:tc>
      </w:tr>
      <w:tr w:rsidR="00491595" w:rsidRPr="00491595" w14:paraId="02D72BDB" w14:textId="77777777" w:rsidTr="00B44268">
        <w:trPr>
          <w:trHeight w:val="20"/>
        </w:trPr>
        <w:tc>
          <w:tcPr>
            <w:tcW w:w="7054" w:type="dxa"/>
            <w:shd w:val="clear" w:color="auto" w:fill="auto"/>
            <w:hideMark/>
          </w:tcPr>
          <w:p w14:paraId="3FA9473A"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C1E4294" w14:textId="77777777" w:rsidR="00491595" w:rsidRPr="00491595" w:rsidRDefault="00491595" w:rsidP="003956AA">
            <w:pPr>
              <w:rPr>
                <w:sz w:val="20"/>
                <w:szCs w:val="20"/>
              </w:rPr>
            </w:pPr>
            <w:r w:rsidRPr="00491595">
              <w:rPr>
                <w:sz w:val="20"/>
                <w:szCs w:val="20"/>
              </w:rPr>
              <w:t>04 3 04 SИП09</w:t>
            </w:r>
          </w:p>
        </w:tc>
        <w:tc>
          <w:tcPr>
            <w:tcW w:w="709" w:type="dxa"/>
            <w:shd w:val="clear" w:color="auto" w:fill="auto"/>
            <w:noWrap/>
            <w:hideMark/>
          </w:tcPr>
          <w:p w14:paraId="0FECFEB0"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1F34E07" w14:textId="77777777" w:rsidR="00491595" w:rsidRPr="00686034" w:rsidRDefault="00491595" w:rsidP="00686034">
            <w:pPr>
              <w:jc w:val="right"/>
              <w:rPr>
                <w:sz w:val="20"/>
                <w:szCs w:val="20"/>
              </w:rPr>
            </w:pPr>
            <w:r w:rsidRPr="00686034">
              <w:rPr>
                <w:sz w:val="20"/>
                <w:szCs w:val="20"/>
              </w:rPr>
              <w:t>10 498 760,00</w:t>
            </w:r>
          </w:p>
        </w:tc>
        <w:tc>
          <w:tcPr>
            <w:tcW w:w="1843" w:type="dxa"/>
            <w:shd w:val="clear" w:color="auto" w:fill="auto"/>
            <w:noWrap/>
            <w:hideMark/>
          </w:tcPr>
          <w:p w14:paraId="3E051CD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53023B8" w14:textId="77777777" w:rsidR="00491595" w:rsidRPr="00686034" w:rsidRDefault="00491595" w:rsidP="00686034">
            <w:pPr>
              <w:jc w:val="right"/>
              <w:rPr>
                <w:sz w:val="20"/>
                <w:szCs w:val="20"/>
              </w:rPr>
            </w:pPr>
            <w:r w:rsidRPr="00686034">
              <w:rPr>
                <w:sz w:val="20"/>
                <w:szCs w:val="20"/>
              </w:rPr>
              <w:t>0,00</w:t>
            </w:r>
          </w:p>
        </w:tc>
      </w:tr>
      <w:tr w:rsidR="00491595" w:rsidRPr="00491595" w14:paraId="2EEE6C8E" w14:textId="77777777" w:rsidTr="00B44268">
        <w:trPr>
          <w:trHeight w:val="20"/>
        </w:trPr>
        <w:tc>
          <w:tcPr>
            <w:tcW w:w="7054" w:type="dxa"/>
            <w:shd w:val="clear" w:color="auto" w:fill="auto"/>
            <w:hideMark/>
          </w:tcPr>
          <w:p w14:paraId="13BA1427"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64A3DA5C" w14:textId="77777777" w:rsidR="00491595" w:rsidRPr="00491595" w:rsidRDefault="00491595" w:rsidP="003956AA">
            <w:pPr>
              <w:rPr>
                <w:sz w:val="20"/>
                <w:szCs w:val="20"/>
              </w:rPr>
            </w:pPr>
          </w:p>
        </w:tc>
        <w:tc>
          <w:tcPr>
            <w:tcW w:w="709" w:type="dxa"/>
            <w:shd w:val="clear" w:color="auto" w:fill="auto"/>
            <w:noWrap/>
            <w:hideMark/>
          </w:tcPr>
          <w:p w14:paraId="7CFCE31F"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0CA20517"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3EA9FB54"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1A1B934B" w14:textId="77777777" w:rsidR="00491595" w:rsidRPr="00686034" w:rsidRDefault="00491595" w:rsidP="00686034">
            <w:pPr>
              <w:jc w:val="right"/>
              <w:rPr>
                <w:sz w:val="20"/>
                <w:szCs w:val="20"/>
              </w:rPr>
            </w:pPr>
            <w:r w:rsidRPr="00686034">
              <w:rPr>
                <w:sz w:val="20"/>
                <w:szCs w:val="20"/>
              </w:rPr>
              <w:t> </w:t>
            </w:r>
          </w:p>
        </w:tc>
      </w:tr>
      <w:tr w:rsidR="00491595" w:rsidRPr="00491595" w14:paraId="47ADDF9C" w14:textId="77777777" w:rsidTr="00B44268">
        <w:trPr>
          <w:trHeight w:val="20"/>
        </w:trPr>
        <w:tc>
          <w:tcPr>
            <w:tcW w:w="7054" w:type="dxa"/>
            <w:shd w:val="clear" w:color="auto" w:fill="auto"/>
            <w:hideMark/>
          </w:tcPr>
          <w:p w14:paraId="0BC741EE" w14:textId="77777777" w:rsidR="00491595" w:rsidRPr="00491595" w:rsidRDefault="00491595" w:rsidP="003956AA">
            <w:pPr>
              <w:rPr>
                <w:sz w:val="20"/>
                <w:szCs w:val="20"/>
              </w:rPr>
            </w:pPr>
            <w:r w:rsidRPr="00491595">
              <w:rPr>
                <w:sz w:val="20"/>
                <w:szCs w:val="20"/>
              </w:rPr>
              <w:t>Муниципальная программа «Развитие градостроительства на территории города Ставрополя»</w:t>
            </w:r>
          </w:p>
        </w:tc>
        <w:tc>
          <w:tcPr>
            <w:tcW w:w="1843" w:type="dxa"/>
            <w:shd w:val="clear" w:color="auto" w:fill="auto"/>
            <w:hideMark/>
          </w:tcPr>
          <w:p w14:paraId="7638FFBB" w14:textId="77777777" w:rsidR="00491595" w:rsidRPr="00491595" w:rsidRDefault="00491595" w:rsidP="003956AA">
            <w:pPr>
              <w:rPr>
                <w:sz w:val="20"/>
                <w:szCs w:val="20"/>
              </w:rPr>
            </w:pPr>
            <w:r w:rsidRPr="00491595">
              <w:rPr>
                <w:sz w:val="20"/>
                <w:szCs w:val="20"/>
              </w:rPr>
              <w:t>05 0 00 00000</w:t>
            </w:r>
          </w:p>
        </w:tc>
        <w:tc>
          <w:tcPr>
            <w:tcW w:w="709" w:type="dxa"/>
            <w:shd w:val="clear" w:color="auto" w:fill="auto"/>
            <w:hideMark/>
          </w:tcPr>
          <w:p w14:paraId="03B79296"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47F3C77" w14:textId="77777777" w:rsidR="00491595" w:rsidRPr="00686034" w:rsidRDefault="00491595" w:rsidP="00686034">
            <w:pPr>
              <w:jc w:val="right"/>
              <w:rPr>
                <w:sz w:val="20"/>
                <w:szCs w:val="20"/>
              </w:rPr>
            </w:pPr>
            <w:r w:rsidRPr="00686034">
              <w:rPr>
                <w:sz w:val="20"/>
                <w:szCs w:val="20"/>
              </w:rPr>
              <w:t>757 932 498,38</w:t>
            </w:r>
          </w:p>
        </w:tc>
        <w:tc>
          <w:tcPr>
            <w:tcW w:w="1843" w:type="dxa"/>
            <w:shd w:val="clear" w:color="auto" w:fill="auto"/>
            <w:hideMark/>
          </w:tcPr>
          <w:p w14:paraId="103F6F02" w14:textId="77777777" w:rsidR="00491595" w:rsidRPr="00686034" w:rsidRDefault="00491595" w:rsidP="00686034">
            <w:pPr>
              <w:jc w:val="right"/>
              <w:rPr>
                <w:sz w:val="20"/>
                <w:szCs w:val="20"/>
              </w:rPr>
            </w:pPr>
            <w:r w:rsidRPr="00686034">
              <w:rPr>
                <w:sz w:val="20"/>
                <w:szCs w:val="20"/>
              </w:rPr>
              <w:t>1 388 659 966,73</w:t>
            </w:r>
          </w:p>
        </w:tc>
        <w:tc>
          <w:tcPr>
            <w:tcW w:w="2126" w:type="dxa"/>
            <w:shd w:val="clear" w:color="auto" w:fill="auto"/>
            <w:hideMark/>
          </w:tcPr>
          <w:p w14:paraId="6C926808" w14:textId="77777777" w:rsidR="00491595" w:rsidRPr="00686034" w:rsidRDefault="00491595" w:rsidP="00686034">
            <w:pPr>
              <w:jc w:val="right"/>
              <w:rPr>
                <w:sz w:val="20"/>
                <w:szCs w:val="20"/>
              </w:rPr>
            </w:pPr>
            <w:r w:rsidRPr="00686034">
              <w:rPr>
                <w:sz w:val="20"/>
                <w:szCs w:val="20"/>
              </w:rPr>
              <w:t>1 014 956 461,62</w:t>
            </w:r>
          </w:p>
        </w:tc>
      </w:tr>
      <w:tr w:rsidR="00491595" w:rsidRPr="00491595" w14:paraId="677C32A9" w14:textId="77777777" w:rsidTr="00B44268">
        <w:trPr>
          <w:trHeight w:val="20"/>
        </w:trPr>
        <w:tc>
          <w:tcPr>
            <w:tcW w:w="7054" w:type="dxa"/>
            <w:shd w:val="clear" w:color="auto" w:fill="auto"/>
            <w:hideMark/>
          </w:tcPr>
          <w:p w14:paraId="7468424E" w14:textId="77777777" w:rsidR="00491595" w:rsidRPr="00491595" w:rsidRDefault="00491595" w:rsidP="003956AA">
            <w:pPr>
              <w:rPr>
                <w:sz w:val="20"/>
                <w:szCs w:val="20"/>
              </w:rPr>
            </w:pPr>
            <w:r w:rsidRPr="00491595">
              <w:rPr>
                <w:sz w:val="20"/>
                <w:szCs w:val="20"/>
              </w:rPr>
              <w:t>Расходы в рамках реализации муниципальной программы «Развитие градостроительства на территории города Ставрополя»</w:t>
            </w:r>
          </w:p>
        </w:tc>
        <w:tc>
          <w:tcPr>
            <w:tcW w:w="1843" w:type="dxa"/>
            <w:shd w:val="clear" w:color="auto" w:fill="auto"/>
            <w:hideMark/>
          </w:tcPr>
          <w:p w14:paraId="5EC493FC" w14:textId="77777777" w:rsidR="00491595" w:rsidRPr="00491595" w:rsidRDefault="00491595" w:rsidP="003956AA">
            <w:pPr>
              <w:rPr>
                <w:sz w:val="20"/>
                <w:szCs w:val="20"/>
              </w:rPr>
            </w:pPr>
            <w:r w:rsidRPr="00491595">
              <w:rPr>
                <w:sz w:val="20"/>
                <w:szCs w:val="20"/>
              </w:rPr>
              <w:t>05 Б 00 00000</w:t>
            </w:r>
          </w:p>
        </w:tc>
        <w:tc>
          <w:tcPr>
            <w:tcW w:w="709" w:type="dxa"/>
            <w:shd w:val="clear" w:color="auto" w:fill="auto"/>
            <w:hideMark/>
          </w:tcPr>
          <w:p w14:paraId="366E08E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65793E1" w14:textId="77777777" w:rsidR="00491595" w:rsidRPr="00686034" w:rsidRDefault="00491595" w:rsidP="00686034">
            <w:pPr>
              <w:jc w:val="right"/>
              <w:rPr>
                <w:sz w:val="20"/>
                <w:szCs w:val="20"/>
              </w:rPr>
            </w:pPr>
            <w:r w:rsidRPr="00686034">
              <w:rPr>
                <w:sz w:val="20"/>
                <w:szCs w:val="20"/>
              </w:rPr>
              <w:t>757 932 498,38</w:t>
            </w:r>
          </w:p>
        </w:tc>
        <w:tc>
          <w:tcPr>
            <w:tcW w:w="1843" w:type="dxa"/>
            <w:shd w:val="clear" w:color="auto" w:fill="auto"/>
            <w:hideMark/>
          </w:tcPr>
          <w:p w14:paraId="58D0E70B" w14:textId="77777777" w:rsidR="00491595" w:rsidRPr="00686034" w:rsidRDefault="00491595" w:rsidP="00686034">
            <w:pPr>
              <w:jc w:val="right"/>
              <w:rPr>
                <w:sz w:val="20"/>
                <w:szCs w:val="20"/>
              </w:rPr>
            </w:pPr>
            <w:r w:rsidRPr="00686034">
              <w:rPr>
                <w:sz w:val="20"/>
                <w:szCs w:val="20"/>
              </w:rPr>
              <w:t>1 388 659 966,73</w:t>
            </w:r>
          </w:p>
        </w:tc>
        <w:tc>
          <w:tcPr>
            <w:tcW w:w="2126" w:type="dxa"/>
            <w:shd w:val="clear" w:color="auto" w:fill="auto"/>
            <w:hideMark/>
          </w:tcPr>
          <w:p w14:paraId="613C75B3" w14:textId="77777777" w:rsidR="00491595" w:rsidRPr="00686034" w:rsidRDefault="00491595" w:rsidP="00686034">
            <w:pPr>
              <w:jc w:val="right"/>
              <w:rPr>
                <w:sz w:val="20"/>
                <w:szCs w:val="20"/>
              </w:rPr>
            </w:pPr>
            <w:r w:rsidRPr="00686034">
              <w:rPr>
                <w:sz w:val="20"/>
                <w:szCs w:val="20"/>
              </w:rPr>
              <w:t>1 014 956 461,62</w:t>
            </w:r>
          </w:p>
        </w:tc>
      </w:tr>
      <w:tr w:rsidR="00491595" w:rsidRPr="00491595" w14:paraId="6A32ADB2" w14:textId="77777777" w:rsidTr="00B44268">
        <w:trPr>
          <w:trHeight w:val="20"/>
        </w:trPr>
        <w:tc>
          <w:tcPr>
            <w:tcW w:w="7054" w:type="dxa"/>
            <w:shd w:val="clear" w:color="auto" w:fill="auto"/>
            <w:hideMark/>
          </w:tcPr>
          <w:p w14:paraId="22B0670C" w14:textId="77777777" w:rsidR="00491595" w:rsidRPr="00491595" w:rsidRDefault="00491595" w:rsidP="003956AA">
            <w:pPr>
              <w:rPr>
                <w:sz w:val="20"/>
                <w:szCs w:val="20"/>
              </w:rPr>
            </w:pPr>
            <w:r w:rsidRPr="00491595">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843" w:type="dxa"/>
            <w:shd w:val="clear" w:color="auto" w:fill="auto"/>
            <w:hideMark/>
          </w:tcPr>
          <w:p w14:paraId="646DEF2E" w14:textId="77777777" w:rsidR="00491595" w:rsidRPr="00491595" w:rsidRDefault="00491595" w:rsidP="003956AA">
            <w:pPr>
              <w:rPr>
                <w:sz w:val="20"/>
                <w:szCs w:val="20"/>
              </w:rPr>
            </w:pPr>
            <w:r w:rsidRPr="00491595">
              <w:rPr>
                <w:sz w:val="20"/>
                <w:szCs w:val="20"/>
              </w:rPr>
              <w:t>05 Б 01 00000</w:t>
            </w:r>
          </w:p>
        </w:tc>
        <w:tc>
          <w:tcPr>
            <w:tcW w:w="709" w:type="dxa"/>
            <w:shd w:val="clear" w:color="auto" w:fill="auto"/>
            <w:noWrap/>
            <w:hideMark/>
          </w:tcPr>
          <w:p w14:paraId="687D9DE9"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61FEA8F" w14:textId="77777777" w:rsidR="00491595" w:rsidRPr="00686034" w:rsidRDefault="00491595" w:rsidP="00686034">
            <w:pPr>
              <w:jc w:val="right"/>
              <w:rPr>
                <w:sz w:val="20"/>
                <w:szCs w:val="20"/>
              </w:rPr>
            </w:pPr>
            <w:r w:rsidRPr="00686034">
              <w:rPr>
                <w:sz w:val="20"/>
                <w:szCs w:val="20"/>
              </w:rPr>
              <w:t>6 901 015,00</w:t>
            </w:r>
          </w:p>
        </w:tc>
        <w:tc>
          <w:tcPr>
            <w:tcW w:w="1843" w:type="dxa"/>
            <w:shd w:val="clear" w:color="auto" w:fill="auto"/>
            <w:noWrap/>
            <w:hideMark/>
          </w:tcPr>
          <w:p w14:paraId="01762D8B" w14:textId="77777777" w:rsidR="00491595" w:rsidRPr="00686034" w:rsidRDefault="00491595" w:rsidP="00686034">
            <w:pPr>
              <w:jc w:val="right"/>
              <w:rPr>
                <w:sz w:val="20"/>
                <w:szCs w:val="20"/>
              </w:rPr>
            </w:pPr>
            <w:r w:rsidRPr="00686034">
              <w:rPr>
                <w:sz w:val="20"/>
                <w:szCs w:val="20"/>
              </w:rPr>
              <w:t>6 942 150,00</w:t>
            </w:r>
          </w:p>
        </w:tc>
        <w:tc>
          <w:tcPr>
            <w:tcW w:w="2126" w:type="dxa"/>
            <w:shd w:val="clear" w:color="auto" w:fill="auto"/>
            <w:noWrap/>
            <w:hideMark/>
          </w:tcPr>
          <w:p w14:paraId="2DBDECD0" w14:textId="77777777" w:rsidR="00491595" w:rsidRPr="00686034" w:rsidRDefault="00491595" w:rsidP="00686034">
            <w:pPr>
              <w:jc w:val="right"/>
              <w:rPr>
                <w:sz w:val="20"/>
                <w:szCs w:val="20"/>
              </w:rPr>
            </w:pPr>
            <w:r w:rsidRPr="00686034">
              <w:rPr>
                <w:sz w:val="20"/>
                <w:szCs w:val="20"/>
              </w:rPr>
              <w:t>6 942 150,00</w:t>
            </w:r>
          </w:p>
        </w:tc>
      </w:tr>
      <w:tr w:rsidR="00491595" w:rsidRPr="00491595" w14:paraId="4052863E" w14:textId="77777777" w:rsidTr="00B44268">
        <w:trPr>
          <w:trHeight w:val="20"/>
        </w:trPr>
        <w:tc>
          <w:tcPr>
            <w:tcW w:w="7054" w:type="dxa"/>
            <w:shd w:val="clear" w:color="auto" w:fill="auto"/>
            <w:hideMark/>
          </w:tcPr>
          <w:p w14:paraId="353E6B9B" w14:textId="77777777" w:rsidR="00491595" w:rsidRPr="00491595" w:rsidRDefault="00491595" w:rsidP="003956AA">
            <w:pPr>
              <w:rPr>
                <w:sz w:val="20"/>
                <w:szCs w:val="20"/>
              </w:rPr>
            </w:pPr>
            <w:r w:rsidRPr="00491595">
              <w:rPr>
                <w:sz w:val="20"/>
                <w:szCs w:val="20"/>
              </w:rPr>
              <w:t>Расходы на подготовку документов территориального планирования города Ставрополя</w:t>
            </w:r>
          </w:p>
        </w:tc>
        <w:tc>
          <w:tcPr>
            <w:tcW w:w="1843" w:type="dxa"/>
            <w:shd w:val="clear" w:color="auto" w:fill="auto"/>
            <w:hideMark/>
          </w:tcPr>
          <w:p w14:paraId="36B2E4B0" w14:textId="77777777" w:rsidR="00491595" w:rsidRPr="00491595" w:rsidRDefault="00491595" w:rsidP="003956AA">
            <w:pPr>
              <w:rPr>
                <w:sz w:val="20"/>
                <w:szCs w:val="20"/>
              </w:rPr>
            </w:pPr>
            <w:r w:rsidRPr="00491595">
              <w:rPr>
                <w:sz w:val="20"/>
                <w:szCs w:val="20"/>
              </w:rPr>
              <w:t>05 Б 01 20390</w:t>
            </w:r>
          </w:p>
        </w:tc>
        <w:tc>
          <w:tcPr>
            <w:tcW w:w="709" w:type="dxa"/>
            <w:shd w:val="clear" w:color="auto" w:fill="auto"/>
            <w:noWrap/>
            <w:hideMark/>
          </w:tcPr>
          <w:p w14:paraId="07FC037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A1CAECF" w14:textId="77777777" w:rsidR="00491595" w:rsidRPr="00686034" w:rsidRDefault="00491595" w:rsidP="00686034">
            <w:pPr>
              <w:jc w:val="right"/>
              <w:rPr>
                <w:sz w:val="20"/>
                <w:szCs w:val="20"/>
              </w:rPr>
            </w:pPr>
            <w:r w:rsidRPr="00686034">
              <w:rPr>
                <w:sz w:val="20"/>
                <w:szCs w:val="20"/>
              </w:rPr>
              <w:t>6 901 015,00</w:t>
            </w:r>
          </w:p>
        </w:tc>
        <w:tc>
          <w:tcPr>
            <w:tcW w:w="1843" w:type="dxa"/>
            <w:shd w:val="clear" w:color="auto" w:fill="auto"/>
            <w:noWrap/>
            <w:hideMark/>
          </w:tcPr>
          <w:p w14:paraId="696B3435" w14:textId="77777777" w:rsidR="00491595" w:rsidRPr="00686034" w:rsidRDefault="00491595" w:rsidP="00686034">
            <w:pPr>
              <w:jc w:val="right"/>
              <w:rPr>
                <w:sz w:val="20"/>
                <w:szCs w:val="20"/>
              </w:rPr>
            </w:pPr>
            <w:r w:rsidRPr="00686034">
              <w:rPr>
                <w:sz w:val="20"/>
                <w:szCs w:val="20"/>
              </w:rPr>
              <w:t>6 942 150,00</w:t>
            </w:r>
          </w:p>
        </w:tc>
        <w:tc>
          <w:tcPr>
            <w:tcW w:w="2126" w:type="dxa"/>
            <w:shd w:val="clear" w:color="auto" w:fill="auto"/>
            <w:noWrap/>
            <w:hideMark/>
          </w:tcPr>
          <w:p w14:paraId="50BEBC81" w14:textId="77777777" w:rsidR="00491595" w:rsidRPr="00686034" w:rsidRDefault="00491595" w:rsidP="00686034">
            <w:pPr>
              <w:jc w:val="right"/>
              <w:rPr>
                <w:sz w:val="20"/>
                <w:szCs w:val="20"/>
              </w:rPr>
            </w:pPr>
            <w:r w:rsidRPr="00686034">
              <w:rPr>
                <w:sz w:val="20"/>
                <w:szCs w:val="20"/>
              </w:rPr>
              <w:t>6 942 150,00</w:t>
            </w:r>
          </w:p>
        </w:tc>
      </w:tr>
      <w:tr w:rsidR="00491595" w:rsidRPr="00491595" w14:paraId="69FFD054" w14:textId="77777777" w:rsidTr="00B44268">
        <w:trPr>
          <w:trHeight w:val="20"/>
        </w:trPr>
        <w:tc>
          <w:tcPr>
            <w:tcW w:w="7054" w:type="dxa"/>
            <w:shd w:val="clear" w:color="auto" w:fill="auto"/>
            <w:hideMark/>
          </w:tcPr>
          <w:p w14:paraId="38F4C926"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21D57B5E" w14:textId="77777777" w:rsidR="00491595" w:rsidRPr="00491595" w:rsidRDefault="00491595" w:rsidP="003956AA">
            <w:pPr>
              <w:rPr>
                <w:sz w:val="20"/>
                <w:szCs w:val="20"/>
              </w:rPr>
            </w:pPr>
            <w:r w:rsidRPr="00491595">
              <w:rPr>
                <w:sz w:val="20"/>
                <w:szCs w:val="20"/>
              </w:rPr>
              <w:t>05 Б 01 20390</w:t>
            </w:r>
          </w:p>
        </w:tc>
        <w:tc>
          <w:tcPr>
            <w:tcW w:w="709" w:type="dxa"/>
            <w:shd w:val="clear" w:color="auto" w:fill="auto"/>
            <w:noWrap/>
            <w:hideMark/>
          </w:tcPr>
          <w:p w14:paraId="15EA805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04A767A" w14:textId="77777777" w:rsidR="00491595" w:rsidRPr="00686034" w:rsidRDefault="00491595" w:rsidP="00686034">
            <w:pPr>
              <w:jc w:val="right"/>
              <w:rPr>
                <w:sz w:val="20"/>
                <w:szCs w:val="20"/>
              </w:rPr>
            </w:pPr>
            <w:r w:rsidRPr="00686034">
              <w:rPr>
                <w:sz w:val="20"/>
                <w:szCs w:val="20"/>
              </w:rPr>
              <w:t>6 901 015,00</w:t>
            </w:r>
          </w:p>
        </w:tc>
        <w:tc>
          <w:tcPr>
            <w:tcW w:w="1843" w:type="dxa"/>
            <w:shd w:val="clear" w:color="auto" w:fill="auto"/>
            <w:noWrap/>
            <w:hideMark/>
          </w:tcPr>
          <w:p w14:paraId="23AFFD3D" w14:textId="77777777" w:rsidR="00491595" w:rsidRPr="00686034" w:rsidRDefault="00491595" w:rsidP="00686034">
            <w:pPr>
              <w:jc w:val="right"/>
              <w:rPr>
                <w:sz w:val="20"/>
                <w:szCs w:val="20"/>
              </w:rPr>
            </w:pPr>
            <w:r w:rsidRPr="00686034">
              <w:rPr>
                <w:sz w:val="20"/>
                <w:szCs w:val="20"/>
              </w:rPr>
              <w:t>6 942 150,00</w:t>
            </w:r>
          </w:p>
        </w:tc>
        <w:tc>
          <w:tcPr>
            <w:tcW w:w="2126" w:type="dxa"/>
            <w:shd w:val="clear" w:color="auto" w:fill="auto"/>
            <w:noWrap/>
            <w:hideMark/>
          </w:tcPr>
          <w:p w14:paraId="3192DB9C" w14:textId="77777777" w:rsidR="00491595" w:rsidRPr="00686034" w:rsidRDefault="00491595" w:rsidP="00686034">
            <w:pPr>
              <w:jc w:val="right"/>
              <w:rPr>
                <w:sz w:val="20"/>
                <w:szCs w:val="20"/>
              </w:rPr>
            </w:pPr>
            <w:r w:rsidRPr="00686034">
              <w:rPr>
                <w:sz w:val="20"/>
                <w:szCs w:val="20"/>
              </w:rPr>
              <w:t>6 942 150,00</w:t>
            </w:r>
          </w:p>
        </w:tc>
      </w:tr>
      <w:tr w:rsidR="00491595" w:rsidRPr="00491595" w14:paraId="249E9697" w14:textId="77777777" w:rsidTr="00B44268">
        <w:trPr>
          <w:trHeight w:val="20"/>
        </w:trPr>
        <w:tc>
          <w:tcPr>
            <w:tcW w:w="7054" w:type="dxa"/>
            <w:shd w:val="clear" w:color="auto" w:fill="auto"/>
            <w:hideMark/>
          </w:tcPr>
          <w:p w14:paraId="15E80C7F" w14:textId="77777777" w:rsidR="00491595" w:rsidRPr="00491595" w:rsidRDefault="00491595" w:rsidP="003956AA">
            <w:pPr>
              <w:rPr>
                <w:sz w:val="20"/>
                <w:szCs w:val="20"/>
              </w:rPr>
            </w:pPr>
            <w:r w:rsidRPr="00491595">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3" w:type="dxa"/>
            <w:shd w:val="clear" w:color="auto" w:fill="auto"/>
            <w:hideMark/>
          </w:tcPr>
          <w:p w14:paraId="02341FC9" w14:textId="77777777" w:rsidR="00491595" w:rsidRPr="00491595" w:rsidRDefault="00491595" w:rsidP="003956AA">
            <w:pPr>
              <w:rPr>
                <w:sz w:val="20"/>
                <w:szCs w:val="20"/>
              </w:rPr>
            </w:pPr>
            <w:r w:rsidRPr="00491595">
              <w:rPr>
                <w:sz w:val="20"/>
                <w:szCs w:val="20"/>
              </w:rPr>
              <w:t>05 Б 02 00000</w:t>
            </w:r>
          </w:p>
        </w:tc>
        <w:tc>
          <w:tcPr>
            <w:tcW w:w="709" w:type="dxa"/>
            <w:shd w:val="clear" w:color="auto" w:fill="auto"/>
            <w:noWrap/>
            <w:hideMark/>
          </w:tcPr>
          <w:p w14:paraId="24B4059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948163B" w14:textId="77777777" w:rsidR="00491595" w:rsidRPr="00686034" w:rsidRDefault="00491595" w:rsidP="00686034">
            <w:pPr>
              <w:jc w:val="right"/>
              <w:rPr>
                <w:sz w:val="20"/>
                <w:szCs w:val="20"/>
              </w:rPr>
            </w:pPr>
            <w:r w:rsidRPr="00686034">
              <w:rPr>
                <w:sz w:val="20"/>
                <w:szCs w:val="20"/>
              </w:rPr>
              <w:t>1 628 150,00</w:t>
            </w:r>
          </w:p>
        </w:tc>
        <w:tc>
          <w:tcPr>
            <w:tcW w:w="1843" w:type="dxa"/>
            <w:shd w:val="clear" w:color="auto" w:fill="auto"/>
            <w:noWrap/>
            <w:hideMark/>
          </w:tcPr>
          <w:p w14:paraId="4D8996C5" w14:textId="77777777" w:rsidR="00491595" w:rsidRPr="00686034" w:rsidRDefault="00491595" w:rsidP="00686034">
            <w:pPr>
              <w:jc w:val="right"/>
              <w:rPr>
                <w:sz w:val="20"/>
                <w:szCs w:val="20"/>
              </w:rPr>
            </w:pPr>
            <w:r w:rsidRPr="00686034">
              <w:rPr>
                <w:sz w:val="20"/>
                <w:szCs w:val="20"/>
              </w:rPr>
              <w:t>1 628 150,00</w:t>
            </w:r>
          </w:p>
        </w:tc>
        <w:tc>
          <w:tcPr>
            <w:tcW w:w="2126" w:type="dxa"/>
            <w:shd w:val="clear" w:color="auto" w:fill="auto"/>
            <w:noWrap/>
            <w:hideMark/>
          </w:tcPr>
          <w:p w14:paraId="3269EC64" w14:textId="77777777" w:rsidR="00491595" w:rsidRPr="00686034" w:rsidRDefault="00491595" w:rsidP="00686034">
            <w:pPr>
              <w:jc w:val="right"/>
              <w:rPr>
                <w:sz w:val="20"/>
                <w:szCs w:val="20"/>
              </w:rPr>
            </w:pPr>
            <w:r w:rsidRPr="00686034">
              <w:rPr>
                <w:sz w:val="20"/>
                <w:szCs w:val="20"/>
              </w:rPr>
              <w:t>1 628 150,00</w:t>
            </w:r>
          </w:p>
        </w:tc>
      </w:tr>
      <w:tr w:rsidR="00491595" w:rsidRPr="00491595" w14:paraId="12769A9A" w14:textId="77777777" w:rsidTr="00B44268">
        <w:trPr>
          <w:trHeight w:val="20"/>
        </w:trPr>
        <w:tc>
          <w:tcPr>
            <w:tcW w:w="7054" w:type="dxa"/>
            <w:shd w:val="clear" w:color="auto" w:fill="auto"/>
            <w:hideMark/>
          </w:tcPr>
          <w:p w14:paraId="7303E5A9" w14:textId="77777777" w:rsidR="00491595" w:rsidRPr="00491595" w:rsidRDefault="00491595" w:rsidP="003956AA">
            <w:pPr>
              <w:rPr>
                <w:sz w:val="20"/>
                <w:szCs w:val="20"/>
              </w:rPr>
            </w:pPr>
            <w:r w:rsidRPr="00491595">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3" w:type="dxa"/>
            <w:shd w:val="clear" w:color="auto" w:fill="auto"/>
            <w:hideMark/>
          </w:tcPr>
          <w:p w14:paraId="778E772E" w14:textId="77777777" w:rsidR="00491595" w:rsidRPr="00491595" w:rsidRDefault="00491595" w:rsidP="003956AA">
            <w:pPr>
              <w:rPr>
                <w:sz w:val="20"/>
                <w:szCs w:val="20"/>
              </w:rPr>
            </w:pPr>
            <w:r w:rsidRPr="00491595">
              <w:rPr>
                <w:sz w:val="20"/>
                <w:szCs w:val="20"/>
              </w:rPr>
              <w:t>05 Б 02 20580</w:t>
            </w:r>
          </w:p>
        </w:tc>
        <w:tc>
          <w:tcPr>
            <w:tcW w:w="709" w:type="dxa"/>
            <w:shd w:val="clear" w:color="auto" w:fill="auto"/>
            <w:noWrap/>
            <w:hideMark/>
          </w:tcPr>
          <w:p w14:paraId="2F7F2A6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C8A93A6" w14:textId="77777777" w:rsidR="00491595" w:rsidRPr="00686034" w:rsidRDefault="00491595" w:rsidP="00686034">
            <w:pPr>
              <w:jc w:val="right"/>
              <w:rPr>
                <w:sz w:val="20"/>
                <w:szCs w:val="20"/>
              </w:rPr>
            </w:pPr>
            <w:r w:rsidRPr="00686034">
              <w:rPr>
                <w:sz w:val="20"/>
                <w:szCs w:val="20"/>
              </w:rPr>
              <w:t>1 628 150,00</w:t>
            </w:r>
          </w:p>
        </w:tc>
        <w:tc>
          <w:tcPr>
            <w:tcW w:w="1843" w:type="dxa"/>
            <w:shd w:val="clear" w:color="auto" w:fill="auto"/>
            <w:noWrap/>
            <w:hideMark/>
          </w:tcPr>
          <w:p w14:paraId="2B4F262A" w14:textId="77777777" w:rsidR="00491595" w:rsidRPr="00686034" w:rsidRDefault="00491595" w:rsidP="00686034">
            <w:pPr>
              <w:jc w:val="right"/>
              <w:rPr>
                <w:sz w:val="20"/>
                <w:szCs w:val="20"/>
              </w:rPr>
            </w:pPr>
            <w:r w:rsidRPr="00686034">
              <w:rPr>
                <w:sz w:val="20"/>
                <w:szCs w:val="20"/>
              </w:rPr>
              <w:t>1 628 150,00</w:t>
            </w:r>
          </w:p>
        </w:tc>
        <w:tc>
          <w:tcPr>
            <w:tcW w:w="2126" w:type="dxa"/>
            <w:shd w:val="clear" w:color="auto" w:fill="auto"/>
            <w:noWrap/>
            <w:hideMark/>
          </w:tcPr>
          <w:p w14:paraId="1677F174" w14:textId="77777777" w:rsidR="00491595" w:rsidRPr="00686034" w:rsidRDefault="00491595" w:rsidP="00686034">
            <w:pPr>
              <w:jc w:val="right"/>
              <w:rPr>
                <w:sz w:val="20"/>
                <w:szCs w:val="20"/>
              </w:rPr>
            </w:pPr>
            <w:r w:rsidRPr="00686034">
              <w:rPr>
                <w:sz w:val="20"/>
                <w:szCs w:val="20"/>
              </w:rPr>
              <w:t>1 628 150,00</w:t>
            </w:r>
          </w:p>
        </w:tc>
      </w:tr>
      <w:tr w:rsidR="00491595" w:rsidRPr="00491595" w14:paraId="211B821E" w14:textId="77777777" w:rsidTr="00B44268">
        <w:trPr>
          <w:trHeight w:val="20"/>
        </w:trPr>
        <w:tc>
          <w:tcPr>
            <w:tcW w:w="7054" w:type="dxa"/>
            <w:shd w:val="clear" w:color="auto" w:fill="auto"/>
            <w:hideMark/>
          </w:tcPr>
          <w:p w14:paraId="6B15C6E8"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3D7C9EA1" w14:textId="77777777" w:rsidR="00491595" w:rsidRPr="00491595" w:rsidRDefault="00491595" w:rsidP="003956AA">
            <w:pPr>
              <w:rPr>
                <w:sz w:val="20"/>
                <w:szCs w:val="20"/>
              </w:rPr>
            </w:pPr>
            <w:r w:rsidRPr="00491595">
              <w:rPr>
                <w:sz w:val="20"/>
                <w:szCs w:val="20"/>
              </w:rPr>
              <w:t>05 Б 02 20580</w:t>
            </w:r>
          </w:p>
        </w:tc>
        <w:tc>
          <w:tcPr>
            <w:tcW w:w="709" w:type="dxa"/>
            <w:shd w:val="clear" w:color="auto" w:fill="auto"/>
            <w:noWrap/>
            <w:hideMark/>
          </w:tcPr>
          <w:p w14:paraId="70DE5323"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C285EF4" w14:textId="77777777" w:rsidR="00491595" w:rsidRPr="00686034" w:rsidRDefault="00491595" w:rsidP="00686034">
            <w:pPr>
              <w:jc w:val="right"/>
              <w:rPr>
                <w:sz w:val="20"/>
                <w:szCs w:val="20"/>
              </w:rPr>
            </w:pPr>
            <w:r w:rsidRPr="00686034">
              <w:rPr>
                <w:sz w:val="20"/>
                <w:szCs w:val="20"/>
              </w:rPr>
              <w:t>1 628 150,00</w:t>
            </w:r>
          </w:p>
        </w:tc>
        <w:tc>
          <w:tcPr>
            <w:tcW w:w="1843" w:type="dxa"/>
            <w:shd w:val="clear" w:color="auto" w:fill="auto"/>
            <w:noWrap/>
            <w:hideMark/>
          </w:tcPr>
          <w:p w14:paraId="53CF6638" w14:textId="77777777" w:rsidR="00491595" w:rsidRPr="00686034" w:rsidRDefault="00491595" w:rsidP="00686034">
            <w:pPr>
              <w:jc w:val="right"/>
              <w:rPr>
                <w:sz w:val="20"/>
                <w:szCs w:val="20"/>
              </w:rPr>
            </w:pPr>
            <w:r w:rsidRPr="00686034">
              <w:rPr>
                <w:sz w:val="20"/>
                <w:szCs w:val="20"/>
              </w:rPr>
              <w:t>1 628 150,00</w:t>
            </w:r>
          </w:p>
        </w:tc>
        <w:tc>
          <w:tcPr>
            <w:tcW w:w="2126" w:type="dxa"/>
            <w:shd w:val="clear" w:color="auto" w:fill="auto"/>
            <w:noWrap/>
            <w:hideMark/>
          </w:tcPr>
          <w:p w14:paraId="5691594B" w14:textId="77777777" w:rsidR="00491595" w:rsidRPr="00686034" w:rsidRDefault="00491595" w:rsidP="00686034">
            <w:pPr>
              <w:jc w:val="right"/>
              <w:rPr>
                <w:sz w:val="20"/>
                <w:szCs w:val="20"/>
              </w:rPr>
            </w:pPr>
            <w:r w:rsidRPr="00686034">
              <w:rPr>
                <w:sz w:val="20"/>
                <w:szCs w:val="20"/>
              </w:rPr>
              <w:t>1 628 150,00</w:t>
            </w:r>
          </w:p>
        </w:tc>
      </w:tr>
      <w:tr w:rsidR="00491595" w:rsidRPr="00491595" w14:paraId="4C8B6C9A" w14:textId="77777777" w:rsidTr="00B44268">
        <w:trPr>
          <w:trHeight w:val="20"/>
        </w:trPr>
        <w:tc>
          <w:tcPr>
            <w:tcW w:w="7054" w:type="dxa"/>
            <w:shd w:val="clear" w:color="auto" w:fill="auto"/>
            <w:hideMark/>
          </w:tcPr>
          <w:p w14:paraId="375B73A5" w14:textId="77777777" w:rsidR="00491595" w:rsidRPr="00491595" w:rsidRDefault="00491595" w:rsidP="003956AA">
            <w:pPr>
              <w:rPr>
                <w:sz w:val="20"/>
                <w:szCs w:val="20"/>
              </w:rPr>
            </w:pPr>
            <w:r w:rsidRPr="00491595">
              <w:rPr>
                <w:sz w:val="20"/>
                <w:szCs w:val="20"/>
              </w:rPr>
              <w:t>Региональный проект «Жилье»</w:t>
            </w:r>
          </w:p>
        </w:tc>
        <w:tc>
          <w:tcPr>
            <w:tcW w:w="1843" w:type="dxa"/>
            <w:shd w:val="clear" w:color="auto" w:fill="auto"/>
            <w:noWrap/>
            <w:hideMark/>
          </w:tcPr>
          <w:p w14:paraId="4A704400" w14:textId="77777777" w:rsidR="00491595" w:rsidRPr="00491595" w:rsidRDefault="00491595" w:rsidP="003956AA">
            <w:pPr>
              <w:rPr>
                <w:sz w:val="20"/>
                <w:szCs w:val="20"/>
              </w:rPr>
            </w:pPr>
            <w:r w:rsidRPr="00491595">
              <w:rPr>
                <w:sz w:val="20"/>
                <w:szCs w:val="20"/>
              </w:rPr>
              <w:t>05 Б И2 00000</w:t>
            </w:r>
          </w:p>
        </w:tc>
        <w:tc>
          <w:tcPr>
            <w:tcW w:w="709" w:type="dxa"/>
            <w:shd w:val="clear" w:color="auto" w:fill="auto"/>
            <w:noWrap/>
            <w:hideMark/>
          </w:tcPr>
          <w:p w14:paraId="4FEDA3A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AABBD24" w14:textId="77777777" w:rsidR="00491595" w:rsidRPr="00686034" w:rsidRDefault="00491595" w:rsidP="00686034">
            <w:pPr>
              <w:jc w:val="right"/>
              <w:rPr>
                <w:sz w:val="20"/>
                <w:szCs w:val="20"/>
              </w:rPr>
            </w:pPr>
            <w:r w:rsidRPr="00686034">
              <w:rPr>
                <w:sz w:val="20"/>
                <w:szCs w:val="20"/>
              </w:rPr>
              <w:t>749 403 333,38</w:t>
            </w:r>
          </w:p>
        </w:tc>
        <w:tc>
          <w:tcPr>
            <w:tcW w:w="1843" w:type="dxa"/>
            <w:shd w:val="clear" w:color="auto" w:fill="auto"/>
            <w:noWrap/>
            <w:hideMark/>
          </w:tcPr>
          <w:p w14:paraId="598403DD" w14:textId="77777777" w:rsidR="00491595" w:rsidRPr="00686034" w:rsidRDefault="00491595" w:rsidP="00686034">
            <w:pPr>
              <w:jc w:val="right"/>
              <w:rPr>
                <w:sz w:val="20"/>
                <w:szCs w:val="20"/>
              </w:rPr>
            </w:pPr>
            <w:r w:rsidRPr="00686034">
              <w:rPr>
                <w:sz w:val="20"/>
                <w:szCs w:val="20"/>
              </w:rPr>
              <w:t>1 380 089 666,73</w:t>
            </w:r>
          </w:p>
        </w:tc>
        <w:tc>
          <w:tcPr>
            <w:tcW w:w="2126" w:type="dxa"/>
            <w:shd w:val="clear" w:color="auto" w:fill="auto"/>
            <w:noWrap/>
            <w:hideMark/>
          </w:tcPr>
          <w:p w14:paraId="389523CE" w14:textId="77777777" w:rsidR="00491595" w:rsidRPr="00686034" w:rsidRDefault="00491595" w:rsidP="00686034">
            <w:pPr>
              <w:jc w:val="right"/>
              <w:rPr>
                <w:sz w:val="20"/>
                <w:szCs w:val="20"/>
              </w:rPr>
            </w:pPr>
            <w:r w:rsidRPr="00686034">
              <w:rPr>
                <w:sz w:val="20"/>
                <w:szCs w:val="20"/>
              </w:rPr>
              <w:t>1 006 386 161,62</w:t>
            </w:r>
          </w:p>
        </w:tc>
      </w:tr>
      <w:tr w:rsidR="00491595" w:rsidRPr="00491595" w14:paraId="2ED407C0" w14:textId="77777777" w:rsidTr="00B44268">
        <w:trPr>
          <w:trHeight w:val="20"/>
        </w:trPr>
        <w:tc>
          <w:tcPr>
            <w:tcW w:w="7054" w:type="dxa"/>
            <w:shd w:val="clear" w:color="auto" w:fill="auto"/>
            <w:hideMark/>
          </w:tcPr>
          <w:p w14:paraId="1BD236D3" w14:textId="77777777" w:rsidR="00491595" w:rsidRPr="00491595" w:rsidRDefault="00491595" w:rsidP="003956AA">
            <w:pPr>
              <w:rPr>
                <w:sz w:val="20"/>
                <w:szCs w:val="20"/>
              </w:rPr>
            </w:pPr>
            <w:r w:rsidRPr="00491595">
              <w:rPr>
                <w:sz w:val="20"/>
                <w:szCs w:val="20"/>
              </w:rPr>
              <w:t>Реализация проектов комплексного развития территорий</w:t>
            </w:r>
          </w:p>
        </w:tc>
        <w:tc>
          <w:tcPr>
            <w:tcW w:w="1843" w:type="dxa"/>
            <w:shd w:val="clear" w:color="auto" w:fill="auto"/>
            <w:noWrap/>
            <w:hideMark/>
          </w:tcPr>
          <w:p w14:paraId="6A8DFF30" w14:textId="77777777" w:rsidR="00491595" w:rsidRPr="00491595" w:rsidRDefault="00491595" w:rsidP="003956AA">
            <w:pPr>
              <w:rPr>
                <w:sz w:val="20"/>
                <w:szCs w:val="20"/>
              </w:rPr>
            </w:pPr>
            <w:r w:rsidRPr="00491595">
              <w:rPr>
                <w:sz w:val="20"/>
                <w:szCs w:val="20"/>
              </w:rPr>
              <w:t>05 Б И2 53180</w:t>
            </w:r>
          </w:p>
        </w:tc>
        <w:tc>
          <w:tcPr>
            <w:tcW w:w="709" w:type="dxa"/>
            <w:shd w:val="clear" w:color="auto" w:fill="auto"/>
            <w:noWrap/>
            <w:hideMark/>
          </w:tcPr>
          <w:p w14:paraId="6483B9A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C7697CF" w14:textId="77777777" w:rsidR="00491595" w:rsidRPr="00686034" w:rsidRDefault="00491595" w:rsidP="00686034">
            <w:pPr>
              <w:jc w:val="right"/>
              <w:rPr>
                <w:sz w:val="20"/>
                <w:szCs w:val="20"/>
              </w:rPr>
            </w:pPr>
            <w:r w:rsidRPr="00686034">
              <w:rPr>
                <w:sz w:val="20"/>
                <w:szCs w:val="20"/>
              </w:rPr>
              <w:t>749 403 333,38</w:t>
            </w:r>
          </w:p>
        </w:tc>
        <w:tc>
          <w:tcPr>
            <w:tcW w:w="1843" w:type="dxa"/>
            <w:shd w:val="clear" w:color="auto" w:fill="auto"/>
            <w:noWrap/>
            <w:hideMark/>
          </w:tcPr>
          <w:p w14:paraId="5CAAAD00" w14:textId="77777777" w:rsidR="00491595" w:rsidRPr="00686034" w:rsidRDefault="00491595" w:rsidP="00686034">
            <w:pPr>
              <w:jc w:val="right"/>
              <w:rPr>
                <w:sz w:val="20"/>
                <w:szCs w:val="20"/>
              </w:rPr>
            </w:pPr>
            <w:r w:rsidRPr="00686034">
              <w:rPr>
                <w:sz w:val="20"/>
                <w:szCs w:val="20"/>
              </w:rPr>
              <w:t>1 380 089 666,73</w:t>
            </w:r>
          </w:p>
        </w:tc>
        <w:tc>
          <w:tcPr>
            <w:tcW w:w="2126" w:type="dxa"/>
            <w:shd w:val="clear" w:color="auto" w:fill="auto"/>
            <w:noWrap/>
            <w:hideMark/>
          </w:tcPr>
          <w:p w14:paraId="1ABBB9CF" w14:textId="77777777" w:rsidR="00491595" w:rsidRPr="00686034" w:rsidRDefault="00491595" w:rsidP="00686034">
            <w:pPr>
              <w:jc w:val="right"/>
              <w:rPr>
                <w:sz w:val="20"/>
                <w:szCs w:val="20"/>
              </w:rPr>
            </w:pPr>
            <w:r w:rsidRPr="00686034">
              <w:rPr>
                <w:sz w:val="20"/>
                <w:szCs w:val="20"/>
              </w:rPr>
              <w:t>1 006 386 161,62</w:t>
            </w:r>
          </w:p>
        </w:tc>
      </w:tr>
      <w:tr w:rsidR="00491595" w:rsidRPr="00491595" w14:paraId="2C7A20D7" w14:textId="77777777" w:rsidTr="00B44268">
        <w:trPr>
          <w:trHeight w:val="20"/>
        </w:trPr>
        <w:tc>
          <w:tcPr>
            <w:tcW w:w="7054" w:type="dxa"/>
            <w:shd w:val="clear" w:color="auto" w:fill="auto"/>
            <w:hideMark/>
          </w:tcPr>
          <w:p w14:paraId="173A2A84" w14:textId="77777777" w:rsidR="00491595" w:rsidRPr="00491595" w:rsidRDefault="00491595" w:rsidP="003956AA">
            <w:pPr>
              <w:rPr>
                <w:sz w:val="20"/>
                <w:szCs w:val="20"/>
              </w:rPr>
            </w:pPr>
            <w:r w:rsidRPr="00491595">
              <w:rPr>
                <w:sz w:val="20"/>
                <w:szCs w:val="20"/>
              </w:rPr>
              <w:t>Бюджетные инвестиции</w:t>
            </w:r>
          </w:p>
        </w:tc>
        <w:tc>
          <w:tcPr>
            <w:tcW w:w="1843" w:type="dxa"/>
            <w:shd w:val="clear" w:color="auto" w:fill="auto"/>
            <w:noWrap/>
            <w:hideMark/>
          </w:tcPr>
          <w:p w14:paraId="2D7DD4A8" w14:textId="77777777" w:rsidR="00491595" w:rsidRPr="00491595" w:rsidRDefault="00491595" w:rsidP="003956AA">
            <w:pPr>
              <w:rPr>
                <w:sz w:val="20"/>
                <w:szCs w:val="20"/>
              </w:rPr>
            </w:pPr>
            <w:r w:rsidRPr="00491595">
              <w:rPr>
                <w:sz w:val="20"/>
                <w:szCs w:val="20"/>
              </w:rPr>
              <w:t>05 Б И2 53180</w:t>
            </w:r>
          </w:p>
        </w:tc>
        <w:tc>
          <w:tcPr>
            <w:tcW w:w="709" w:type="dxa"/>
            <w:shd w:val="clear" w:color="auto" w:fill="auto"/>
            <w:noWrap/>
            <w:hideMark/>
          </w:tcPr>
          <w:p w14:paraId="4F540E8B" w14:textId="77777777" w:rsidR="00491595" w:rsidRPr="00491595" w:rsidRDefault="00491595" w:rsidP="003956AA">
            <w:pPr>
              <w:rPr>
                <w:sz w:val="20"/>
                <w:szCs w:val="20"/>
              </w:rPr>
            </w:pPr>
            <w:r w:rsidRPr="00491595">
              <w:rPr>
                <w:sz w:val="20"/>
                <w:szCs w:val="20"/>
              </w:rPr>
              <w:t>410</w:t>
            </w:r>
          </w:p>
        </w:tc>
        <w:tc>
          <w:tcPr>
            <w:tcW w:w="1984" w:type="dxa"/>
            <w:shd w:val="clear" w:color="auto" w:fill="auto"/>
            <w:noWrap/>
            <w:hideMark/>
          </w:tcPr>
          <w:p w14:paraId="66BEB858" w14:textId="77777777" w:rsidR="00491595" w:rsidRPr="00686034" w:rsidRDefault="00491595" w:rsidP="00686034">
            <w:pPr>
              <w:jc w:val="right"/>
              <w:rPr>
                <w:sz w:val="20"/>
                <w:szCs w:val="20"/>
              </w:rPr>
            </w:pPr>
            <w:r w:rsidRPr="00686034">
              <w:rPr>
                <w:sz w:val="20"/>
                <w:szCs w:val="20"/>
              </w:rPr>
              <w:t>749 403 333,38</w:t>
            </w:r>
          </w:p>
        </w:tc>
        <w:tc>
          <w:tcPr>
            <w:tcW w:w="1843" w:type="dxa"/>
            <w:shd w:val="clear" w:color="auto" w:fill="auto"/>
            <w:noWrap/>
            <w:hideMark/>
          </w:tcPr>
          <w:p w14:paraId="3DB2FD9B" w14:textId="77777777" w:rsidR="00491595" w:rsidRPr="00686034" w:rsidRDefault="00491595" w:rsidP="00686034">
            <w:pPr>
              <w:jc w:val="right"/>
              <w:rPr>
                <w:sz w:val="20"/>
                <w:szCs w:val="20"/>
              </w:rPr>
            </w:pPr>
            <w:r w:rsidRPr="00686034">
              <w:rPr>
                <w:sz w:val="20"/>
                <w:szCs w:val="20"/>
              </w:rPr>
              <w:t>1 380 089 666,73</w:t>
            </w:r>
          </w:p>
        </w:tc>
        <w:tc>
          <w:tcPr>
            <w:tcW w:w="2126" w:type="dxa"/>
            <w:shd w:val="clear" w:color="auto" w:fill="auto"/>
            <w:noWrap/>
            <w:hideMark/>
          </w:tcPr>
          <w:p w14:paraId="16B803E5" w14:textId="77777777" w:rsidR="00491595" w:rsidRPr="00686034" w:rsidRDefault="00491595" w:rsidP="00686034">
            <w:pPr>
              <w:jc w:val="right"/>
              <w:rPr>
                <w:sz w:val="20"/>
                <w:szCs w:val="20"/>
              </w:rPr>
            </w:pPr>
            <w:r w:rsidRPr="00686034">
              <w:rPr>
                <w:sz w:val="20"/>
                <w:szCs w:val="20"/>
              </w:rPr>
              <w:t>1 006 386 161,62</w:t>
            </w:r>
          </w:p>
        </w:tc>
      </w:tr>
      <w:tr w:rsidR="00491595" w:rsidRPr="00491595" w14:paraId="2237D348" w14:textId="77777777" w:rsidTr="00B44268">
        <w:trPr>
          <w:trHeight w:val="20"/>
        </w:trPr>
        <w:tc>
          <w:tcPr>
            <w:tcW w:w="7054" w:type="dxa"/>
            <w:shd w:val="clear" w:color="auto" w:fill="auto"/>
            <w:hideMark/>
          </w:tcPr>
          <w:p w14:paraId="644A97DE"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1CB10F98" w14:textId="77777777" w:rsidR="00491595" w:rsidRPr="00491595" w:rsidRDefault="00491595" w:rsidP="003956AA">
            <w:pPr>
              <w:rPr>
                <w:sz w:val="20"/>
                <w:szCs w:val="20"/>
              </w:rPr>
            </w:pPr>
          </w:p>
        </w:tc>
        <w:tc>
          <w:tcPr>
            <w:tcW w:w="709" w:type="dxa"/>
            <w:shd w:val="clear" w:color="auto" w:fill="auto"/>
            <w:noWrap/>
            <w:hideMark/>
          </w:tcPr>
          <w:p w14:paraId="4FAFFBEE"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2D60BEC4"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73832EDB"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0AA9769B" w14:textId="77777777" w:rsidR="00491595" w:rsidRPr="00686034" w:rsidRDefault="00491595" w:rsidP="00686034">
            <w:pPr>
              <w:jc w:val="right"/>
              <w:rPr>
                <w:sz w:val="20"/>
                <w:szCs w:val="20"/>
              </w:rPr>
            </w:pPr>
            <w:r w:rsidRPr="00686034">
              <w:rPr>
                <w:sz w:val="20"/>
                <w:szCs w:val="20"/>
              </w:rPr>
              <w:t> </w:t>
            </w:r>
          </w:p>
        </w:tc>
      </w:tr>
      <w:tr w:rsidR="00491595" w:rsidRPr="00491595" w14:paraId="48067834" w14:textId="77777777" w:rsidTr="00B44268">
        <w:trPr>
          <w:trHeight w:val="20"/>
        </w:trPr>
        <w:tc>
          <w:tcPr>
            <w:tcW w:w="7054" w:type="dxa"/>
            <w:shd w:val="clear" w:color="auto" w:fill="auto"/>
            <w:hideMark/>
          </w:tcPr>
          <w:p w14:paraId="52B122C2" w14:textId="77777777" w:rsidR="00491595" w:rsidRPr="00491595" w:rsidRDefault="00491595" w:rsidP="003956AA">
            <w:pPr>
              <w:rPr>
                <w:sz w:val="20"/>
                <w:szCs w:val="20"/>
              </w:rPr>
            </w:pPr>
            <w:r w:rsidRPr="00491595">
              <w:rPr>
                <w:sz w:val="20"/>
                <w:szCs w:val="20"/>
              </w:rPr>
              <w:t>Муниципальная программа «Обеспечение жильем населения города Ставрополя»</w:t>
            </w:r>
          </w:p>
        </w:tc>
        <w:tc>
          <w:tcPr>
            <w:tcW w:w="1843" w:type="dxa"/>
            <w:shd w:val="clear" w:color="auto" w:fill="auto"/>
            <w:hideMark/>
          </w:tcPr>
          <w:p w14:paraId="708F4FC1" w14:textId="77777777" w:rsidR="00491595" w:rsidRPr="00491595" w:rsidRDefault="00491595" w:rsidP="003956AA">
            <w:pPr>
              <w:rPr>
                <w:sz w:val="20"/>
                <w:szCs w:val="20"/>
              </w:rPr>
            </w:pPr>
            <w:r w:rsidRPr="00491595">
              <w:rPr>
                <w:sz w:val="20"/>
                <w:szCs w:val="20"/>
              </w:rPr>
              <w:t>06 0 00 00000</w:t>
            </w:r>
          </w:p>
        </w:tc>
        <w:tc>
          <w:tcPr>
            <w:tcW w:w="709" w:type="dxa"/>
            <w:shd w:val="clear" w:color="auto" w:fill="auto"/>
            <w:hideMark/>
          </w:tcPr>
          <w:p w14:paraId="44F392C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F53ADB2" w14:textId="77777777" w:rsidR="00491595" w:rsidRPr="00686034" w:rsidRDefault="00491595" w:rsidP="00686034">
            <w:pPr>
              <w:jc w:val="right"/>
              <w:rPr>
                <w:sz w:val="20"/>
                <w:szCs w:val="20"/>
              </w:rPr>
            </w:pPr>
            <w:r w:rsidRPr="00686034">
              <w:rPr>
                <w:sz w:val="20"/>
                <w:szCs w:val="20"/>
              </w:rPr>
              <w:t>68 981 500,52</w:t>
            </w:r>
          </w:p>
        </w:tc>
        <w:tc>
          <w:tcPr>
            <w:tcW w:w="1843" w:type="dxa"/>
            <w:shd w:val="clear" w:color="auto" w:fill="auto"/>
            <w:hideMark/>
          </w:tcPr>
          <w:p w14:paraId="583B5CBB" w14:textId="77777777" w:rsidR="00491595" w:rsidRPr="00686034" w:rsidRDefault="00491595" w:rsidP="00686034">
            <w:pPr>
              <w:jc w:val="right"/>
              <w:rPr>
                <w:sz w:val="20"/>
                <w:szCs w:val="20"/>
              </w:rPr>
            </w:pPr>
            <w:r w:rsidRPr="00686034">
              <w:rPr>
                <w:sz w:val="20"/>
                <w:szCs w:val="20"/>
              </w:rPr>
              <w:t>15 662 610,49</w:t>
            </w:r>
          </w:p>
        </w:tc>
        <w:tc>
          <w:tcPr>
            <w:tcW w:w="2126" w:type="dxa"/>
            <w:shd w:val="clear" w:color="auto" w:fill="auto"/>
            <w:hideMark/>
          </w:tcPr>
          <w:p w14:paraId="78614E51" w14:textId="77777777" w:rsidR="00491595" w:rsidRPr="00686034" w:rsidRDefault="00491595" w:rsidP="00686034">
            <w:pPr>
              <w:jc w:val="right"/>
              <w:rPr>
                <w:sz w:val="20"/>
                <w:szCs w:val="20"/>
              </w:rPr>
            </w:pPr>
            <w:r w:rsidRPr="00686034">
              <w:rPr>
                <w:sz w:val="20"/>
                <w:szCs w:val="20"/>
              </w:rPr>
              <w:t>15 993 100,74</w:t>
            </w:r>
          </w:p>
        </w:tc>
      </w:tr>
      <w:tr w:rsidR="00491595" w:rsidRPr="00491595" w14:paraId="49570139" w14:textId="77777777" w:rsidTr="00B44268">
        <w:trPr>
          <w:trHeight w:val="20"/>
        </w:trPr>
        <w:tc>
          <w:tcPr>
            <w:tcW w:w="7054" w:type="dxa"/>
            <w:shd w:val="clear" w:color="auto" w:fill="auto"/>
            <w:hideMark/>
          </w:tcPr>
          <w:p w14:paraId="3B3E499E" w14:textId="77777777" w:rsidR="00491595" w:rsidRPr="00491595" w:rsidRDefault="00491595" w:rsidP="003956AA">
            <w:pPr>
              <w:rPr>
                <w:sz w:val="20"/>
                <w:szCs w:val="20"/>
              </w:rPr>
            </w:pPr>
            <w:r w:rsidRPr="00491595">
              <w:rPr>
                <w:sz w:val="20"/>
                <w:szCs w:val="20"/>
              </w:rPr>
              <w:t>Подпрограмма «Обеспечение жильем молодых семей в городе Ставрополе»</w:t>
            </w:r>
          </w:p>
        </w:tc>
        <w:tc>
          <w:tcPr>
            <w:tcW w:w="1843" w:type="dxa"/>
            <w:shd w:val="clear" w:color="auto" w:fill="auto"/>
            <w:hideMark/>
          </w:tcPr>
          <w:p w14:paraId="5F9B0D5C" w14:textId="77777777" w:rsidR="00491595" w:rsidRPr="00491595" w:rsidRDefault="00491595" w:rsidP="003956AA">
            <w:pPr>
              <w:rPr>
                <w:sz w:val="20"/>
                <w:szCs w:val="20"/>
              </w:rPr>
            </w:pPr>
            <w:r w:rsidRPr="00491595">
              <w:rPr>
                <w:sz w:val="20"/>
                <w:szCs w:val="20"/>
              </w:rPr>
              <w:t>06 1 00 00000</w:t>
            </w:r>
          </w:p>
        </w:tc>
        <w:tc>
          <w:tcPr>
            <w:tcW w:w="709" w:type="dxa"/>
            <w:shd w:val="clear" w:color="auto" w:fill="auto"/>
            <w:hideMark/>
          </w:tcPr>
          <w:p w14:paraId="5A5C6FE4"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73D6621" w14:textId="77777777" w:rsidR="00491595" w:rsidRPr="00686034" w:rsidRDefault="00491595" w:rsidP="00686034">
            <w:pPr>
              <w:jc w:val="right"/>
              <w:rPr>
                <w:sz w:val="20"/>
                <w:szCs w:val="20"/>
              </w:rPr>
            </w:pPr>
            <w:r w:rsidRPr="00686034">
              <w:rPr>
                <w:sz w:val="20"/>
                <w:szCs w:val="20"/>
              </w:rPr>
              <w:t>16 784 271,00</w:t>
            </w:r>
          </w:p>
        </w:tc>
        <w:tc>
          <w:tcPr>
            <w:tcW w:w="1843" w:type="dxa"/>
            <w:shd w:val="clear" w:color="auto" w:fill="auto"/>
            <w:hideMark/>
          </w:tcPr>
          <w:p w14:paraId="7983D3D4" w14:textId="77777777" w:rsidR="00491595" w:rsidRPr="00686034" w:rsidRDefault="00491595" w:rsidP="00686034">
            <w:pPr>
              <w:jc w:val="right"/>
              <w:rPr>
                <w:sz w:val="20"/>
                <w:szCs w:val="20"/>
              </w:rPr>
            </w:pPr>
            <w:r w:rsidRPr="00686034">
              <w:rPr>
                <w:sz w:val="20"/>
                <w:szCs w:val="20"/>
              </w:rPr>
              <w:t>15 662 610,49</w:t>
            </w:r>
          </w:p>
        </w:tc>
        <w:tc>
          <w:tcPr>
            <w:tcW w:w="2126" w:type="dxa"/>
            <w:shd w:val="clear" w:color="auto" w:fill="auto"/>
            <w:hideMark/>
          </w:tcPr>
          <w:p w14:paraId="51627608" w14:textId="77777777" w:rsidR="00491595" w:rsidRPr="00686034" w:rsidRDefault="00491595" w:rsidP="00686034">
            <w:pPr>
              <w:jc w:val="right"/>
              <w:rPr>
                <w:sz w:val="20"/>
                <w:szCs w:val="20"/>
              </w:rPr>
            </w:pPr>
            <w:r w:rsidRPr="00686034">
              <w:rPr>
                <w:sz w:val="20"/>
                <w:szCs w:val="20"/>
              </w:rPr>
              <w:t>15 993 100,74</w:t>
            </w:r>
          </w:p>
        </w:tc>
      </w:tr>
      <w:tr w:rsidR="00491595" w:rsidRPr="00491595" w14:paraId="0BA76F0D" w14:textId="77777777" w:rsidTr="00B44268">
        <w:trPr>
          <w:trHeight w:val="20"/>
        </w:trPr>
        <w:tc>
          <w:tcPr>
            <w:tcW w:w="7054" w:type="dxa"/>
            <w:shd w:val="clear" w:color="auto" w:fill="auto"/>
            <w:hideMark/>
          </w:tcPr>
          <w:p w14:paraId="29D6CC43" w14:textId="77777777" w:rsidR="00491595" w:rsidRPr="00491595" w:rsidRDefault="00491595" w:rsidP="003956AA">
            <w:pPr>
              <w:rPr>
                <w:sz w:val="20"/>
                <w:szCs w:val="20"/>
              </w:rPr>
            </w:pPr>
            <w:r w:rsidRPr="00491595">
              <w:rPr>
                <w:sz w:val="20"/>
                <w:szCs w:val="20"/>
              </w:rPr>
              <w:t>Основное мероприятие «Выдача свидетельств (извещений) молодым семьям»</w:t>
            </w:r>
          </w:p>
        </w:tc>
        <w:tc>
          <w:tcPr>
            <w:tcW w:w="1843" w:type="dxa"/>
            <w:shd w:val="clear" w:color="auto" w:fill="auto"/>
            <w:noWrap/>
            <w:hideMark/>
          </w:tcPr>
          <w:p w14:paraId="3066F70A" w14:textId="77777777" w:rsidR="00491595" w:rsidRPr="00491595" w:rsidRDefault="00491595" w:rsidP="003956AA">
            <w:pPr>
              <w:rPr>
                <w:sz w:val="20"/>
                <w:szCs w:val="20"/>
              </w:rPr>
            </w:pPr>
            <w:r w:rsidRPr="00491595">
              <w:rPr>
                <w:sz w:val="20"/>
                <w:szCs w:val="20"/>
              </w:rPr>
              <w:t>06 1 01 00000</w:t>
            </w:r>
          </w:p>
        </w:tc>
        <w:tc>
          <w:tcPr>
            <w:tcW w:w="709" w:type="dxa"/>
            <w:shd w:val="clear" w:color="auto" w:fill="auto"/>
            <w:noWrap/>
            <w:hideMark/>
          </w:tcPr>
          <w:p w14:paraId="7920062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C993054" w14:textId="77777777" w:rsidR="00491595" w:rsidRPr="00686034" w:rsidRDefault="00491595" w:rsidP="00686034">
            <w:pPr>
              <w:jc w:val="right"/>
              <w:rPr>
                <w:sz w:val="20"/>
                <w:szCs w:val="20"/>
              </w:rPr>
            </w:pPr>
            <w:r w:rsidRPr="00686034">
              <w:rPr>
                <w:sz w:val="20"/>
                <w:szCs w:val="20"/>
              </w:rPr>
              <w:t>16 784 271,00</w:t>
            </w:r>
          </w:p>
        </w:tc>
        <w:tc>
          <w:tcPr>
            <w:tcW w:w="1843" w:type="dxa"/>
            <w:shd w:val="clear" w:color="auto" w:fill="auto"/>
            <w:noWrap/>
            <w:hideMark/>
          </w:tcPr>
          <w:p w14:paraId="7BDFF3D5" w14:textId="77777777" w:rsidR="00491595" w:rsidRPr="00686034" w:rsidRDefault="00491595" w:rsidP="00686034">
            <w:pPr>
              <w:jc w:val="right"/>
              <w:rPr>
                <w:sz w:val="20"/>
                <w:szCs w:val="20"/>
              </w:rPr>
            </w:pPr>
            <w:r w:rsidRPr="00686034">
              <w:rPr>
                <w:sz w:val="20"/>
                <w:szCs w:val="20"/>
              </w:rPr>
              <w:t>15 662 610,49</w:t>
            </w:r>
          </w:p>
        </w:tc>
        <w:tc>
          <w:tcPr>
            <w:tcW w:w="2126" w:type="dxa"/>
            <w:shd w:val="clear" w:color="auto" w:fill="auto"/>
            <w:noWrap/>
            <w:hideMark/>
          </w:tcPr>
          <w:p w14:paraId="599A331B" w14:textId="77777777" w:rsidR="00491595" w:rsidRPr="00686034" w:rsidRDefault="00491595" w:rsidP="00686034">
            <w:pPr>
              <w:jc w:val="right"/>
              <w:rPr>
                <w:sz w:val="20"/>
                <w:szCs w:val="20"/>
              </w:rPr>
            </w:pPr>
            <w:r w:rsidRPr="00686034">
              <w:rPr>
                <w:sz w:val="20"/>
                <w:szCs w:val="20"/>
              </w:rPr>
              <w:t>15 993 100,74</w:t>
            </w:r>
          </w:p>
        </w:tc>
      </w:tr>
      <w:tr w:rsidR="00491595" w:rsidRPr="00491595" w14:paraId="4428EE90" w14:textId="77777777" w:rsidTr="00B44268">
        <w:trPr>
          <w:trHeight w:val="20"/>
        </w:trPr>
        <w:tc>
          <w:tcPr>
            <w:tcW w:w="7054" w:type="dxa"/>
            <w:shd w:val="clear" w:color="auto" w:fill="auto"/>
            <w:hideMark/>
          </w:tcPr>
          <w:p w14:paraId="315BE9D7" w14:textId="77777777" w:rsidR="00491595" w:rsidRPr="00491595" w:rsidRDefault="00491595" w:rsidP="003956AA">
            <w:pPr>
              <w:rPr>
                <w:sz w:val="20"/>
                <w:szCs w:val="20"/>
              </w:rPr>
            </w:pPr>
            <w:r w:rsidRPr="00491595">
              <w:rPr>
                <w:sz w:val="20"/>
                <w:szCs w:val="20"/>
              </w:rPr>
              <w:t>Предоставление молодым семьям социальных выплат на приобретение (строительство) жилья</w:t>
            </w:r>
          </w:p>
        </w:tc>
        <w:tc>
          <w:tcPr>
            <w:tcW w:w="1843" w:type="dxa"/>
            <w:shd w:val="clear" w:color="auto" w:fill="auto"/>
            <w:noWrap/>
            <w:hideMark/>
          </w:tcPr>
          <w:p w14:paraId="2E26A5B6" w14:textId="77777777" w:rsidR="00491595" w:rsidRPr="00491595" w:rsidRDefault="00491595" w:rsidP="003956AA">
            <w:pPr>
              <w:rPr>
                <w:sz w:val="20"/>
                <w:szCs w:val="20"/>
              </w:rPr>
            </w:pPr>
            <w:r w:rsidRPr="00491595">
              <w:rPr>
                <w:sz w:val="20"/>
                <w:szCs w:val="20"/>
              </w:rPr>
              <w:t>06 1 01 L4970</w:t>
            </w:r>
          </w:p>
        </w:tc>
        <w:tc>
          <w:tcPr>
            <w:tcW w:w="709" w:type="dxa"/>
            <w:shd w:val="clear" w:color="auto" w:fill="auto"/>
            <w:noWrap/>
            <w:hideMark/>
          </w:tcPr>
          <w:p w14:paraId="1BB0115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C95B807" w14:textId="77777777" w:rsidR="00491595" w:rsidRPr="00686034" w:rsidRDefault="00491595" w:rsidP="00686034">
            <w:pPr>
              <w:jc w:val="right"/>
              <w:rPr>
                <w:sz w:val="20"/>
                <w:szCs w:val="20"/>
              </w:rPr>
            </w:pPr>
            <w:r w:rsidRPr="00686034">
              <w:rPr>
                <w:sz w:val="20"/>
                <w:szCs w:val="20"/>
              </w:rPr>
              <w:t>15 250 271,40</w:t>
            </w:r>
          </w:p>
        </w:tc>
        <w:tc>
          <w:tcPr>
            <w:tcW w:w="1843" w:type="dxa"/>
            <w:shd w:val="clear" w:color="auto" w:fill="auto"/>
            <w:noWrap/>
            <w:hideMark/>
          </w:tcPr>
          <w:p w14:paraId="26C1CFB1" w14:textId="77777777" w:rsidR="00491595" w:rsidRPr="00686034" w:rsidRDefault="00491595" w:rsidP="00686034">
            <w:pPr>
              <w:jc w:val="right"/>
              <w:rPr>
                <w:sz w:val="20"/>
                <w:szCs w:val="20"/>
              </w:rPr>
            </w:pPr>
            <w:r w:rsidRPr="00686034">
              <w:rPr>
                <w:sz w:val="20"/>
                <w:szCs w:val="20"/>
              </w:rPr>
              <w:t>15 662 610,49</w:t>
            </w:r>
          </w:p>
        </w:tc>
        <w:tc>
          <w:tcPr>
            <w:tcW w:w="2126" w:type="dxa"/>
            <w:shd w:val="clear" w:color="auto" w:fill="auto"/>
            <w:noWrap/>
            <w:hideMark/>
          </w:tcPr>
          <w:p w14:paraId="74498965" w14:textId="77777777" w:rsidR="00491595" w:rsidRPr="00686034" w:rsidRDefault="00491595" w:rsidP="00686034">
            <w:pPr>
              <w:jc w:val="right"/>
              <w:rPr>
                <w:sz w:val="20"/>
                <w:szCs w:val="20"/>
              </w:rPr>
            </w:pPr>
            <w:r w:rsidRPr="00686034">
              <w:rPr>
                <w:sz w:val="20"/>
                <w:szCs w:val="20"/>
              </w:rPr>
              <w:t>15 993 100,74</w:t>
            </w:r>
          </w:p>
        </w:tc>
      </w:tr>
      <w:tr w:rsidR="00491595" w:rsidRPr="00491595" w14:paraId="56128AF4" w14:textId="77777777" w:rsidTr="00B44268">
        <w:trPr>
          <w:trHeight w:val="20"/>
        </w:trPr>
        <w:tc>
          <w:tcPr>
            <w:tcW w:w="7054" w:type="dxa"/>
            <w:shd w:val="clear" w:color="auto" w:fill="auto"/>
            <w:hideMark/>
          </w:tcPr>
          <w:p w14:paraId="7154E25A"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607C80F1" w14:textId="77777777" w:rsidR="00491595" w:rsidRPr="00491595" w:rsidRDefault="00491595" w:rsidP="003956AA">
            <w:pPr>
              <w:rPr>
                <w:sz w:val="20"/>
                <w:szCs w:val="20"/>
              </w:rPr>
            </w:pPr>
            <w:r w:rsidRPr="00491595">
              <w:rPr>
                <w:sz w:val="20"/>
                <w:szCs w:val="20"/>
              </w:rPr>
              <w:t>06 1 01 L4970</w:t>
            </w:r>
          </w:p>
        </w:tc>
        <w:tc>
          <w:tcPr>
            <w:tcW w:w="709" w:type="dxa"/>
            <w:shd w:val="clear" w:color="auto" w:fill="auto"/>
            <w:noWrap/>
            <w:hideMark/>
          </w:tcPr>
          <w:p w14:paraId="236B8D45"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7017633C" w14:textId="77777777" w:rsidR="00491595" w:rsidRPr="00686034" w:rsidRDefault="00491595" w:rsidP="00686034">
            <w:pPr>
              <w:jc w:val="right"/>
              <w:rPr>
                <w:sz w:val="20"/>
                <w:szCs w:val="20"/>
              </w:rPr>
            </w:pPr>
            <w:r w:rsidRPr="00686034">
              <w:rPr>
                <w:sz w:val="20"/>
                <w:szCs w:val="20"/>
              </w:rPr>
              <w:t>15 250 271,40</w:t>
            </w:r>
          </w:p>
        </w:tc>
        <w:tc>
          <w:tcPr>
            <w:tcW w:w="1843" w:type="dxa"/>
            <w:shd w:val="clear" w:color="auto" w:fill="auto"/>
            <w:noWrap/>
            <w:hideMark/>
          </w:tcPr>
          <w:p w14:paraId="4C46E676" w14:textId="77777777" w:rsidR="00491595" w:rsidRPr="00686034" w:rsidRDefault="00491595" w:rsidP="00686034">
            <w:pPr>
              <w:jc w:val="right"/>
              <w:rPr>
                <w:sz w:val="20"/>
                <w:szCs w:val="20"/>
              </w:rPr>
            </w:pPr>
            <w:r w:rsidRPr="00686034">
              <w:rPr>
                <w:sz w:val="20"/>
                <w:szCs w:val="20"/>
              </w:rPr>
              <w:t>15 662 610,49</w:t>
            </w:r>
          </w:p>
        </w:tc>
        <w:tc>
          <w:tcPr>
            <w:tcW w:w="2126" w:type="dxa"/>
            <w:shd w:val="clear" w:color="auto" w:fill="auto"/>
            <w:noWrap/>
            <w:hideMark/>
          </w:tcPr>
          <w:p w14:paraId="57042BD6" w14:textId="77777777" w:rsidR="00491595" w:rsidRPr="00686034" w:rsidRDefault="00491595" w:rsidP="00686034">
            <w:pPr>
              <w:jc w:val="right"/>
              <w:rPr>
                <w:sz w:val="20"/>
                <w:szCs w:val="20"/>
              </w:rPr>
            </w:pPr>
            <w:r w:rsidRPr="00686034">
              <w:rPr>
                <w:sz w:val="20"/>
                <w:szCs w:val="20"/>
              </w:rPr>
              <w:t>15 993 100,74</w:t>
            </w:r>
          </w:p>
        </w:tc>
      </w:tr>
      <w:tr w:rsidR="00491595" w:rsidRPr="00491595" w14:paraId="4107E73F" w14:textId="77777777" w:rsidTr="00B44268">
        <w:trPr>
          <w:trHeight w:val="20"/>
        </w:trPr>
        <w:tc>
          <w:tcPr>
            <w:tcW w:w="7054" w:type="dxa"/>
            <w:shd w:val="clear" w:color="auto" w:fill="auto"/>
            <w:hideMark/>
          </w:tcPr>
          <w:p w14:paraId="2069A728" w14:textId="77777777" w:rsidR="00491595" w:rsidRPr="00491595" w:rsidRDefault="00491595" w:rsidP="003956AA">
            <w:pPr>
              <w:rPr>
                <w:sz w:val="20"/>
                <w:szCs w:val="20"/>
              </w:rPr>
            </w:pPr>
            <w:r w:rsidRPr="00491595">
              <w:rPr>
                <w:sz w:val="20"/>
                <w:szCs w:val="20"/>
              </w:rPr>
              <w:t xml:space="preserve">Предоставление молодым семьям социальных выплат на приобретение (строительство) жилья </w:t>
            </w:r>
          </w:p>
        </w:tc>
        <w:tc>
          <w:tcPr>
            <w:tcW w:w="1843" w:type="dxa"/>
            <w:shd w:val="clear" w:color="auto" w:fill="auto"/>
            <w:noWrap/>
            <w:hideMark/>
          </w:tcPr>
          <w:p w14:paraId="103E6E52" w14:textId="77777777" w:rsidR="00491595" w:rsidRPr="00491595" w:rsidRDefault="00491595" w:rsidP="003956AA">
            <w:pPr>
              <w:rPr>
                <w:sz w:val="20"/>
                <w:szCs w:val="20"/>
              </w:rPr>
            </w:pPr>
            <w:r w:rsidRPr="00491595">
              <w:rPr>
                <w:sz w:val="20"/>
                <w:szCs w:val="20"/>
              </w:rPr>
              <w:t>06 1 01 S4970</w:t>
            </w:r>
          </w:p>
        </w:tc>
        <w:tc>
          <w:tcPr>
            <w:tcW w:w="709" w:type="dxa"/>
            <w:shd w:val="clear" w:color="auto" w:fill="auto"/>
            <w:noWrap/>
            <w:hideMark/>
          </w:tcPr>
          <w:p w14:paraId="461AE98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17D9A31" w14:textId="77777777" w:rsidR="00491595" w:rsidRPr="00686034" w:rsidRDefault="00491595" w:rsidP="00686034">
            <w:pPr>
              <w:jc w:val="right"/>
              <w:rPr>
                <w:sz w:val="20"/>
                <w:szCs w:val="20"/>
              </w:rPr>
            </w:pPr>
            <w:r w:rsidRPr="00686034">
              <w:rPr>
                <w:sz w:val="20"/>
                <w:szCs w:val="20"/>
              </w:rPr>
              <w:t>1 533 999,60</w:t>
            </w:r>
          </w:p>
        </w:tc>
        <w:tc>
          <w:tcPr>
            <w:tcW w:w="1843" w:type="dxa"/>
            <w:shd w:val="clear" w:color="auto" w:fill="auto"/>
            <w:noWrap/>
            <w:hideMark/>
          </w:tcPr>
          <w:p w14:paraId="1A90FB7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70C6192" w14:textId="77777777" w:rsidR="00491595" w:rsidRPr="00686034" w:rsidRDefault="00491595" w:rsidP="00686034">
            <w:pPr>
              <w:jc w:val="right"/>
              <w:rPr>
                <w:sz w:val="20"/>
                <w:szCs w:val="20"/>
              </w:rPr>
            </w:pPr>
            <w:r w:rsidRPr="00686034">
              <w:rPr>
                <w:sz w:val="20"/>
                <w:szCs w:val="20"/>
              </w:rPr>
              <w:t>0,00</w:t>
            </w:r>
          </w:p>
        </w:tc>
      </w:tr>
      <w:tr w:rsidR="00491595" w:rsidRPr="00491595" w14:paraId="0D969D58" w14:textId="77777777" w:rsidTr="00B44268">
        <w:trPr>
          <w:trHeight w:val="20"/>
        </w:trPr>
        <w:tc>
          <w:tcPr>
            <w:tcW w:w="7054" w:type="dxa"/>
            <w:shd w:val="clear" w:color="auto" w:fill="auto"/>
            <w:hideMark/>
          </w:tcPr>
          <w:p w14:paraId="673F211E" w14:textId="77777777" w:rsidR="00491595" w:rsidRPr="00491595" w:rsidRDefault="00491595" w:rsidP="003956AA">
            <w:pPr>
              <w:rPr>
                <w:sz w:val="20"/>
                <w:szCs w:val="20"/>
              </w:rPr>
            </w:pPr>
            <w:r w:rsidRPr="00491595">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14:paraId="7BE675CE" w14:textId="77777777" w:rsidR="00491595" w:rsidRPr="00491595" w:rsidRDefault="00491595" w:rsidP="003956AA">
            <w:pPr>
              <w:rPr>
                <w:sz w:val="20"/>
                <w:szCs w:val="20"/>
              </w:rPr>
            </w:pPr>
            <w:r w:rsidRPr="00491595">
              <w:rPr>
                <w:sz w:val="20"/>
                <w:szCs w:val="20"/>
              </w:rPr>
              <w:t>06 1 01 S4970</w:t>
            </w:r>
          </w:p>
        </w:tc>
        <w:tc>
          <w:tcPr>
            <w:tcW w:w="709" w:type="dxa"/>
            <w:shd w:val="clear" w:color="auto" w:fill="auto"/>
            <w:noWrap/>
            <w:hideMark/>
          </w:tcPr>
          <w:p w14:paraId="53424DFB" w14:textId="77777777" w:rsidR="00491595" w:rsidRPr="00491595" w:rsidRDefault="00491595" w:rsidP="003956AA">
            <w:pPr>
              <w:rPr>
                <w:sz w:val="20"/>
                <w:szCs w:val="20"/>
              </w:rPr>
            </w:pPr>
            <w:r w:rsidRPr="00491595">
              <w:rPr>
                <w:sz w:val="20"/>
                <w:szCs w:val="20"/>
              </w:rPr>
              <w:t>320</w:t>
            </w:r>
          </w:p>
        </w:tc>
        <w:tc>
          <w:tcPr>
            <w:tcW w:w="1984" w:type="dxa"/>
            <w:shd w:val="clear" w:color="auto" w:fill="auto"/>
            <w:noWrap/>
            <w:hideMark/>
          </w:tcPr>
          <w:p w14:paraId="31B670A0" w14:textId="77777777" w:rsidR="00491595" w:rsidRPr="00686034" w:rsidRDefault="00491595" w:rsidP="00686034">
            <w:pPr>
              <w:jc w:val="right"/>
              <w:rPr>
                <w:sz w:val="20"/>
                <w:szCs w:val="20"/>
              </w:rPr>
            </w:pPr>
            <w:r w:rsidRPr="00686034">
              <w:rPr>
                <w:sz w:val="20"/>
                <w:szCs w:val="20"/>
              </w:rPr>
              <w:t>1 533 999,60</w:t>
            </w:r>
          </w:p>
        </w:tc>
        <w:tc>
          <w:tcPr>
            <w:tcW w:w="1843" w:type="dxa"/>
            <w:shd w:val="clear" w:color="auto" w:fill="auto"/>
            <w:noWrap/>
            <w:hideMark/>
          </w:tcPr>
          <w:p w14:paraId="3F0B66D1"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33743EB6" w14:textId="77777777" w:rsidR="00491595" w:rsidRPr="00686034" w:rsidRDefault="00491595" w:rsidP="00686034">
            <w:pPr>
              <w:jc w:val="right"/>
              <w:rPr>
                <w:sz w:val="20"/>
                <w:szCs w:val="20"/>
              </w:rPr>
            </w:pPr>
            <w:r w:rsidRPr="00686034">
              <w:rPr>
                <w:sz w:val="20"/>
                <w:szCs w:val="20"/>
              </w:rPr>
              <w:t>0,00</w:t>
            </w:r>
          </w:p>
        </w:tc>
      </w:tr>
      <w:tr w:rsidR="00491595" w:rsidRPr="00491595" w14:paraId="73F7B758" w14:textId="77777777" w:rsidTr="00B44268">
        <w:trPr>
          <w:trHeight w:val="20"/>
        </w:trPr>
        <w:tc>
          <w:tcPr>
            <w:tcW w:w="7054" w:type="dxa"/>
            <w:shd w:val="clear" w:color="auto" w:fill="auto"/>
            <w:hideMark/>
          </w:tcPr>
          <w:p w14:paraId="661EE88C" w14:textId="77777777" w:rsidR="00491595" w:rsidRPr="00491595" w:rsidRDefault="00491595" w:rsidP="003956AA">
            <w:pPr>
              <w:rPr>
                <w:sz w:val="20"/>
                <w:szCs w:val="20"/>
              </w:rPr>
            </w:pPr>
            <w:r w:rsidRPr="00491595">
              <w:rPr>
                <w:sz w:val="20"/>
                <w:szCs w:val="20"/>
              </w:rPr>
              <w:t>Подпрограмма «Переселение граждан из аварийного жилищного фонда в городе Ставрополе»</w:t>
            </w:r>
          </w:p>
        </w:tc>
        <w:tc>
          <w:tcPr>
            <w:tcW w:w="1843" w:type="dxa"/>
            <w:shd w:val="clear" w:color="auto" w:fill="auto"/>
            <w:hideMark/>
          </w:tcPr>
          <w:p w14:paraId="4ACC29CF" w14:textId="77777777" w:rsidR="00491595" w:rsidRPr="00491595" w:rsidRDefault="00491595" w:rsidP="003956AA">
            <w:pPr>
              <w:rPr>
                <w:sz w:val="20"/>
                <w:szCs w:val="20"/>
              </w:rPr>
            </w:pPr>
            <w:r w:rsidRPr="00491595">
              <w:rPr>
                <w:sz w:val="20"/>
                <w:szCs w:val="20"/>
              </w:rPr>
              <w:t>06 2 00 00000</w:t>
            </w:r>
          </w:p>
        </w:tc>
        <w:tc>
          <w:tcPr>
            <w:tcW w:w="709" w:type="dxa"/>
            <w:shd w:val="clear" w:color="auto" w:fill="auto"/>
            <w:hideMark/>
          </w:tcPr>
          <w:p w14:paraId="156CDA1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BF69F49" w14:textId="77777777" w:rsidR="00491595" w:rsidRPr="00686034" w:rsidRDefault="00491595" w:rsidP="00686034">
            <w:pPr>
              <w:jc w:val="right"/>
              <w:rPr>
                <w:sz w:val="20"/>
                <w:szCs w:val="20"/>
              </w:rPr>
            </w:pPr>
            <w:r w:rsidRPr="00686034">
              <w:rPr>
                <w:sz w:val="20"/>
                <w:szCs w:val="20"/>
              </w:rPr>
              <w:t>52 197 229,52</w:t>
            </w:r>
          </w:p>
        </w:tc>
        <w:tc>
          <w:tcPr>
            <w:tcW w:w="1843" w:type="dxa"/>
            <w:shd w:val="clear" w:color="auto" w:fill="auto"/>
            <w:hideMark/>
          </w:tcPr>
          <w:p w14:paraId="0F49769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1056FB69" w14:textId="77777777" w:rsidR="00491595" w:rsidRPr="00686034" w:rsidRDefault="00491595" w:rsidP="00686034">
            <w:pPr>
              <w:jc w:val="right"/>
              <w:rPr>
                <w:sz w:val="20"/>
                <w:szCs w:val="20"/>
              </w:rPr>
            </w:pPr>
            <w:r w:rsidRPr="00686034">
              <w:rPr>
                <w:sz w:val="20"/>
                <w:szCs w:val="20"/>
              </w:rPr>
              <w:t>0,00</w:t>
            </w:r>
          </w:p>
        </w:tc>
      </w:tr>
      <w:tr w:rsidR="00491595" w:rsidRPr="00491595" w14:paraId="2510ECE1" w14:textId="77777777" w:rsidTr="00B44268">
        <w:trPr>
          <w:trHeight w:val="20"/>
        </w:trPr>
        <w:tc>
          <w:tcPr>
            <w:tcW w:w="7054" w:type="dxa"/>
            <w:shd w:val="clear" w:color="auto" w:fill="auto"/>
            <w:hideMark/>
          </w:tcPr>
          <w:p w14:paraId="0141A0C3" w14:textId="77777777" w:rsidR="00491595" w:rsidRPr="00491595" w:rsidRDefault="00491595" w:rsidP="003956AA">
            <w:pPr>
              <w:rPr>
                <w:sz w:val="20"/>
                <w:szCs w:val="20"/>
              </w:rPr>
            </w:pPr>
            <w:r w:rsidRPr="00491595">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843" w:type="dxa"/>
            <w:shd w:val="clear" w:color="auto" w:fill="auto"/>
            <w:hideMark/>
          </w:tcPr>
          <w:p w14:paraId="4DC0FAA2" w14:textId="77777777" w:rsidR="00491595" w:rsidRPr="00491595" w:rsidRDefault="00491595" w:rsidP="003956AA">
            <w:pPr>
              <w:rPr>
                <w:sz w:val="20"/>
                <w:szCs w:val="20"/>
              </w:rPr>
            </w:pPr>
            <w:r w:rsidRPr="00491595">
              <w:rPr>
                <w:sz w:val="20"/>
                <w:szCs w:val="20"/>
              </w:rPr>
              <w:t>06 2 02 00000</w:t>
            </w:r>
          </w:p>
        </w:tc>
        <w:tc>
          <w:tcPr>
            <w:tcW w:w="709" w:type="dxa"/>
            <w:shd w:val="clear" w:color="auto" w:fill="auto"/>
            <w:noWrap/>
            <w:hideMark/>
          </w:tcPr>
          <w:p w14:paraId="7F5BEF9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50472BE" w14:textId="77777777" w:rsidR="00491595" w:rsidRPr="00686034" w:rsidRDefault="00491595" w:rsidP="00686034">
            <w:pPr>
              <w:jc w:val="right"/>
              <w:rPr>
                <w:sz w:val="20"/>
                <w:szCs w:val="20"/>
              </w:rPr>
            </w:pPr>
            <w:r w:rsidRPr="00686034">
              <w:rPr>
                <w:sz w:val="20"/>
                <w:szCs w:val="20"/>
              </w:rPr>
              <w:t>52 197 229,52</w:t>
            </w:r>
          </w:p>
        </w:tc>
        <w:tc>
          <w:tcPr>
            <w:tcW w:w="1843" w:type="dxa"/>
            <w:shd w:val="clear" w:color="auto" w:fill="auto"/>
            <w:noWrap/>
            <w:hideMark/>
          </w:tcPr>
          <w:p w14:paraId="16B29DB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D5871C1" w14:textId="77777777" w:rsidR="00491595" w:rsidRPr="00686034" w:rsidRDefault="00491595" w:rsidP="00686034">
            <w:pPr>
              <w:jc w:val="right"/>
              <w:rPr>
                <w:sz w:val="20"/>
                <w:szCs w:val="20"/>
              </w:rPr>
            </w:pPr>
            <w:r w:rsidRPr="00686034">
              <w:rPr>
                <w:sz w:val="20"/>
                <w:szCs w:val="20"/>
              </w:rPr>
              <w:t>0,00</w:t>
            </w:r>
          </w:p>
        </w:tc>
      </w:tr>
      <w:tr w:rsidR="00491595" w:rsidRPr="00491595" w14:paraId="04E0E8B6" w14:textId="77777777" w:rsidTr="00B44268">
        <w:trPr>
          <w:trHeight w:val="20"/>
        </w:trPr>
        <w:tc>
          <w:tcPr>
            <w:tcW w:w="7054" w:type="dxa"/>
            <w:shd w:val="clear" w:color="auto" w:fill="auto"/>
            <w:hideMark/>
          </w:tcPr>
          <w:p w14:paraId="155C3F92" w14:textId="77777777" w:rsidR="00491595" w:rsidRPr="00491595" w:rsidRDefault="00491595" w:rsidP="003956AA">
            <w:pPr>
              <w:rPr>
                <w:sz w:val="20"/>
                <w:szCs w:val="20"/>
              </w:rPr>
            </w:pPr>
            <w:r w:rsidRPr="00491595">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843" w:type="dxa"/>
            <w:shd w:val="clear" w:color="auto" w:fill="auto"/>
            <w:hideMark/>
          </w:tcPr>
          <w:p w14:paraId="0EFF70A0" w14:textId="77777777" w:rsidR="00491595" w:rsidRPr="00491595" w:rsidRDefault="00491595" w:rsidP="003956AA">
            <w:pPr>
              <w:rPr>
                <w:sz w:val="20"/>
                <w:szCs w:val="20"/>
              </w:rPr>
            </w:pPr>
            <w:r w:rsidRPr="00491595">
              <w:rPr>
                <w:sz w:val="20"/>
                <w:szCs w:val="20"/>
              </w:rPr>
              <w:t>06 2 02 20960</w:t>
            </w:r>
          </w:p>
        </w:tc>
        <w:tc>
          <w:tcPr>
            <w:tcW w:w="709" w:type="dxa"/>
            <w:shd w:val="clear" w:color="auto" w:fill="auto"/>
            <w:noWrap/>
            <w:hideMark/>
          </w:tcPr>
          <w:p w14:paraId="7890608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5D3C993" w14:textId="77777777" w:rsidR="00491595" w:rsidRPr="00686034" w:rsidRDefault="00491595" w:rsidP="00686034">
            <w:pPr>
              <w:jc w:val="right"/>
              <w:rPr>
                <w:sz w:val="20"/>
                <w:szCs w:val="20"/>
              </w:rPr>
            </w:pPr>
            <w:r w:rsidRPr="00686034">
              <w:rPr>
                <w:sz w:val="20"/>
                <w:szCs w:val="20"/>
              </w:rPr>
              <w:t>10 659 500,00</w:t>
            </w:r>
          </w:p>
        </w:tc>
        <w:tc>
          <w:tcPr>
            <w:tcW w:w="1843" w:type="dxa"/>
            <w:shd w:val="clear" w:color="auto" w:fill="auto"/>
            <w:noWrap/>
            <w:hideMark/>
          </w:tcPr>
          <w:p w14:paraId="38E8DE9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8B07763" w14:textId="77777777" w:rsidR="00491595" w:rsidRPr="00686034" w:rsidRDefault="00491595" w:rsidP="00686034">
            <w:pPr>
              <w:jc w:val="right"/>
              <w:rPr>
                <w:sz w:val="20"/>
                <w:szCs w:val="20"/>
              </w:rPr>
            </w:pPr>
            <w:r w:rsidRPr="00686034">
              <w:rPr>
                <w:sz w:val="20"/>
                <w:szCs w:val="20"/>
              </w:rPr>
              <w:t>0,00</w:t>
            </w:r>
          </w:p>
        </w:tc>
      </w:tr>
      <w:tr w:rsidR="00491595" w:rsidRPr="00491595" w14:paraId="466B6238" w14:textId="77777777" w:rsidTr="00B44268">
        <w:trPr>
          <w:trHeight w:val="20"/>
        </w:trPr>
        <w:tc>
          <w:tcPr>
            <w:tcW w:w="7054" w:type="dxa"/>
            <w:shd w:val="clear" w:color="auto" w:fill="auto"/>
            <w:hideMark/>
          </w:tcPr>
          <w:p w14:paraId="434C3621" w14:textId="77777777" w:rsidR="00491595" w:rsidRPr="00491595" w:rsidRDefault="00491595" w:rsidP="003956AA">
            <w:pPr>
              <w:rPr>
                <w:sz w:val="20"/>
                <w:szCs w:val="20"/>
              </w:rPr>
            </w:pPr>
            <w:r w:rsidRPr="00491595">
              <w:rPr>
                <w:sz w:val="20"/>
                <w:szCs w:val="20"/>
              </w:rPr>
              <w:t xml:space="preserve">Бюджетные инвестиции </w:t>
            </w:r>
          </w:p>
        </w:tc>
        <w:tc>
          <w:tcPr>
            <w:tcW w:w="1843" w:type="dxa"/>
            <w:shd w:val="clear" w:color="auto" w:fill="auto"/>
            <w:noWrap/>
            <w:hideMark/>
          </w:tcPr>
          <w:p w14:paraId="5DC569AD" w14:textId="77777777" w:rsidR="00491595" w:rsidRPr="00491595" w:rsidRDefault="00491595" w:rsidP="003956AA">
            <w:pPr>
              <w:rPr>
                <w:sz w:val="20"/>
                <w:szCs w:val="20"/>
              </w:rPr>
            </w:pPr>
            <w:r w:rsidRPr="00491595">
              <w:rPr>
                <w:sz w:val="20"/>
                <w:szCs w:val="20"/>
              </w:rPr>
              <w:t>06 2 02 20960</w:t>
            </w:r>
          </w:p>
        </w:tc>
        <w:tc>
          <w:tcPr>
            <w:tcW w:w="709" w:type="dxa"/>
            <w:shd w:val="clear" w:color="auto" w:fill="auto"/>
            <w:hideMark/>
          </w:tcPr>
          <w:p w14:paraId="7973FBF1" w14:textId="77777777" w:rsidR="00491595" w:rsidRPr="00491595" w:rsidRDefault="00491595" w:rsidP="003956AA">
            <w:pPr>
              <w:rPr>
                <w:sz w:val="20"/>
                <w:szCs w:val="20"/>
              </w:rPr>
            </w:pPr>
            <w:r w:rsidRPr="00491595">
              <w:rPr>
                <w:sz w:val="20"/>
                <w:szCs w:val="20"/>
              </w:rPr>
              <w:t>410</w:t>
            </w:r>
          </w:p>
        </w:tc>
        <w:tc>
          <w:tcPr>
            <w:tcW w:w="1984" w:type="dxa"/>
            <w:shd w:val="clear" w:color="auto" w:fill="auto"/>
            <w:noWrap/>
            <w:hideMark/>
          </w:tcPr>
          <w:p w14:paraId="7195548B" w14:textId="77777777" w:rsidR="00491595" w:rsidRPr="00686034" w:rsidRDefault="00491595" w:rsidP="00686034">
            <w:pPr>
              <w:jc w:val="right"/>
              <w:rPr>
                <w:sz w:val="20"/>
                <w:szCs w:val="20"/>
              </w:rPr>
            </w:pPr>
            <w:r w:rsidRPr="00686034">
              <w:rPr>
                <w:sz w:val="20"/>
                <w:szCs w:val="20"/>
              </w:rPr>
              <w:t>10 659 500,00</w:t>
            </w:r>
          </w:p>
        </w:tc>
        <w:tc>
          <w:tcPr>
            <w:tcW w:w="1843" w:type="dxa"/>
            <w:shd w:val="clear" w:color="auto" w:fill="auto"/>
            <w:noWrap/>
            <w:hideMark/>
          </w:tcPr>
          <w:p w14:paraId="08D94C6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35531FD" w14:textId="77777777" w:rsidR="00491595" w:rsidRPr="00686034" w:rsidRDefault="00491595" w:rsidP="00686034">
            <w:pPr>
              <w:jc w:val="right"/>
              <w:rPr>
                <w:sz w:val="20"/>
                <w:szCs w:val="20"/>
              </w:rPr>
            </w:pPr>
            <w:r w:rsidRPr="00686034">
              <w:rPr>
                <w:sz w:val="20"/>
                <w:szCs w:val="20"/>
              </w:rPr>
              <w:t>0,00</w:t>
            </w:r>
          </w:p>
        </w:tc>
      </w:tr>
      <w:tr w:rsidR="00491595" w:rsidRPr="00491595" w14:paraId="5D67D3E8" w14:textId="77777777" w:rsidTr="00B44268">
        <w:trPr>
          <w:trHeight w:val="20"/>
        </w:trPr>
        <w:tc>
          <w:tcPr>
            <w:tcW w:w="7054" w:type="dxa"/>
            <w:shd w:val="clear" w:color="auto" w:fill="auto"/>
            <w:hideMark/>
          </w:tcPr>
          <w:p w14:paraId="20A3D7BC" w14:textId="2A7EDA39" w:rsidR="00491595" w:rsidRPr="00491595" w:rsidRDefault="00491595" w:rsidP="003956AA">
            <w:pPr>
              <w:rPr>
                <w:sz w:val="20"/>
                <w:szCs w:val="20"/>
              </w:rPr>
            </w:pPr>
            <w:r w:rsidRPr="00491595">
              <w:rPr>
                <w:sz w:val="20"/>
                <w:szCs w:val="20"/>
              </w:rPr>
              <w:t>Реализация регионального проекта «Жилье»</w:t>
            </w:r>
          </w:p>
        </w:tc>
        <w:tc>
          <w:tcPr>
            <w:tcW w:w="1843" w:type="dxa"/>
            <w:shd w:val="clear" w:color="auto" w:fill="auto"/>
            <w:hideMark/>
          </w:tcPr>
          <w:p w14:paraId="48981586" w14:textId="77777777" w:rsidR="00491595" w:rsidRPr="00491595" w:rsidRDefault="00491595" w:rsidP="003956AA">
            <w:pPr>
              <w:rPr>
                <w:sz w:val="20"/>
                <w:szCs w:val="20"/>
              </w:rPr>
            </w:pPr>
            <w:r w:rsidRPr="00491595">
              <w:rPr>
                <w:sz w:val="20"/>
                <w:szCs w:val="20"/>
              </w:rPr>
              <w:t>06 2 И2 00000</w:t>
            </w:r>
          </w:p>
        </w:tc>
        <w:tc>
          <w:tcPr>
            <w:tcW w:w="709" w:type="dxa"/>
            <w:shd w:val="clear" w:color="auto" w:fill="auto"/>
            <w:noWrap/>
            <w:hideMark/>
          </w:tcPr>
          <w:p w14:paraId="0D7E817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9384B4D" w14:textId="77777777" w:rsidR="00491595" w:rsidRPr="00686034" w:rsidRDefault="00491595" w:rsidP="00686034">
            <w:pPr>
              <w:jc w:val="right"/>
              <w:rPr>
                <w:sz w:val="20"/>
                <w:szCs w:val="20"/>
              </w:rPr>
            </w:pPr>
            <w:r w:rsidRPr="00686034">
              <w:rPr>
                <w:sz w:val="20"/>
                <w:szCs w:val="20"/>
              </w:rPr>
              <w:t>41 537 729,52</w:t>
            </w:r>
          </w:p>
        </w:tc>
        <w:tc>
          <w:tcPr>
            <w:tcW w:w="1843" w:type="dxa"/>
            <w:shd w:val="clear" w:color="auto" w:fill="auto"/>
            <w:noWrap/>
            <w:hideMark/>
          </w:tcPr>
          <w:p w14:paraId="0FADA9D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45A0B15" w14:textId="77777777" w:rsidR="00491595" w:rsidRPr="00686034" w:rsidRDefault="00491595" w:rsidP="00686034">
            <w:pPr>
              <w:jc w:val="right"/>
              <w:rPr>
                <w:sz w:val="20"/>
                <w:szCs w:val="20"/>
              </w:rPr>
            </w:pPr>
            <w:r w:rsidRPr="00686034">
              <w:rPr>
                <w:sz w:val="20"/>
                <w:szCs w:val="20"/>
              </w:rPr>
              <w:t>0,00</w:t>
            </w:r>
          </w:p>
        </w:tc>
      </w:tr>
      <w:tr w:rsidR="00491595" w:rsidRPr="00491595" w14:paraId="7C6AFA63" w14:textId="77777777" w:rsidTr="00B44268">
        <w:trPr>
          <w:trHeight w:val="20"/>
        </w:trPr>
        <w:tc>
          <w:tcPr>
            <w:tcW w:w="7054" w:type="dxa"/>
            <w:shd w:val="clear" w:color="auto" w:fill="auto"/>
            <w:hideMark/>
          </w:tcPr>
          <w:p w14:paraId="73395CB8" w14:textId="77777777" w:rsidR="00491595" w:rsidRPr="00491595" w:rsidRDefault="00491595" w:rsidP="003956AA">
            <w:pPr>
              <w:rPr>
                <w:sz w:val="20"/>
                <w:szCs w:val="20"/>
              </w:rPr>
            </w:pPr>
            <w:r w:rsidRPr="00491595">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843" w:type="dxa"/>
            <w:shd w:val="clear" w:color="auto" w:fill="auto"/>
            <w:hideMark/>
          </w:tcPr>
          <w:p w14:paraId="7AA6FF31" w14:textId="77777777" w:rsidR="00491595" w:rsidRPr="00491595" w:rsidRDefault="00491595" w:rsidP="003956AA">
            <w:pPr>
              <w:rPr>
                <w:sz w:val="20"/>
                <w:szCs w:val="20"/>
              </w:rPr>
            </w:pPr>
            <w:r w:rsidRPr="00491595">
              <w:rPr>
                <w:sz w:val="20"/>
                <w:szCs w:val="20"/>
              </w:rPr>
              <w:t>06 2 И2 S0100</w:t>
            </w:r>
          </w:p>
        </w:tc>
        <w:tc>
          <w:tcPr>
            <w:tcW w:w="709" w:type="dxa"/>
            <w:shd w:val="clear" w:color="auto" w:fill="auto"/>
            <w:noWrap/>
            <w:hideMark/>
          </w:tcPr>
          <w:p w14:paraId="739900D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FC25D06" w14:textId="77777777" w:rsidR="00491595" w:rsidRPr="00686034" w:rsidRDefault="00491595" w:rsidP="00686034">
            <w:pPr>
              <w:jc w:val="right"/>
              <w:rPr>
                <w:sz w:val="20"/>
                <w:szCs w:val="20"/>
              </w:rPr>
            </w:pPr>
            <w:r w:rsidRPr="00686034">
              <w:rPr>
                <w:sz w:val="20"/>
                <w:szCs w:val="20"/>
              </w:rPr>
              <w:t>41 537 729,52</w:t>
            </w:r>
          </w:p>
        </w:tc>
        <w:tc>
          <w:tcPr>
            <w:tcW w:w="1843" w:type="dxa"/>
            <w:shd w:val="clear" w:color="auto" w:fill="auto"/>
            <w:noWrap/>
            <w:hideMark/>
          </w:tcPr>
          <w:p w14:paraId="6E77811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99FA432" w14:textId="77777777" w:rsidR="00491595" w:rsidRPr="00686034" w:rsidRDefault="00491595" w:rsidP="00686034">
            <w:pPr>
              <w:jc w:val="right"/>
              <w:rPr>
                <w:sz w:val="20"/>
                <w:szCs w:val="20"/>
              </w:rPr>
            </w:pPr>
            <w:r w:rsidRPr="00686034">
              <w:rPr>
                <w:sz w:val="20"/>
                <w:szCs w:val="20"/>
              </w:rPr>
              <w:t>0,00</w:t>
            </w:r>
          </w:p>
        </w:tc>
      </w:tr>
      <w:tr w:rsidR="00491595" w:rsidRPr="00491595" w14:paraId="46468CC9" w14:textId="77777777" w:rsidTr="00B44268">
        <w:trPr>
          <w:trHeight w:val="20"/>
        </w:trPr>
        <w:tc>
          <w:tcPr>
            <w:tcW w:w="7054" w:type="dxa"/>
            <w:shd w:val="clear" w:color="auto" w:fill="auto"/>
            <w:hideMark/>
          </w:tcPr>
          <w:p w14:paraId="2F149B48" w14:textId="77777777" w:rsidR="00491595" w:rsidRPr="00491595" w:rsidRDefault="00491595" w:rsidP="003956AA">
            <w:pPr>
              <w:rPr>
                <w:sz w:val="20"/>
                <w:szCs w:val="20"/>
              </w:rPr>
            </w:pPr>
            <w:r w:rsidRPr="00491595">
              <w:rPr>
                <w:sz w:val="20"/>
                <w:szCs w:val="20"/>
              </w:rPr>
              <w:t xml:space="preserve">Бюджетные инвестиции </w:t>
            </w:r>
          </w:p>
        </w:tc>
        <w:tc>
          <w:tcPr>
            <w:tcW w:w="1843" w:type="dxa"/>
            <w:shd w:val="clear" w:color="auto" w:fill="auto"/>
            <w:noWrap/>
            <w:hideMark/>
          </w:tcPr>
          <w:p w14:paraId="4495E19D" w14:textId="77777777" w:rsidR="00491595" w:rsidRPr="00491595" w:rsidRDefault="00491595" w:rsidP="003956AA">
            <w:pPr>
              <w:rPr>
                <w:sz w:val="20"/>
                <w:szCs w:val="20"/>
              </w:rPr>
            </w:pPr>
            <w:r w:rsidRPr="00491595">
              <w:rPr>
                <w:sz w:val="20"/>
                <w:szCs w:val="20"/>
              </w:rPr>
              <w:t>06 2 И2 S0100</w:t>
            </w:r>
          </w:p>
        </w:tc>
        <w:tc>
          <w:tcPr>
            <w:tcW w:w="709" w:type="dxa"/>
            <w:shd w:val="clear" w:color="auto" w:fill="auto"/>
            <w:hideMark/>
          </w:tcPr>
          <w:p w14:paraId="44FD1050" w14:textId="77777777" w:rsidR="00491595" w:rsidRPr="00491595" w:rsidRDefault="00491595" w:rsidP="003956AA">
            <w:pPr>
              <w:rPr>
                <w:sz w:val="20"/>
                <w:szCs w:val="20"/>
              </w:rPr>
            </w:pPr>
            <w:r w:rsidRPr="00491595">
              <w:rPr>
                <w:sz w:val="20"/>
                <w:szCs w:val="20"/>
              </w:rPr>
              <w:t>410</w:t>
            </w:r>
          </w:p>
        </w:tc>
        <w:tc>
          <w:tcPr>
            <w:tcW w:w="1984" w:type="dxa"/>
            <w:shd w:val="clear" w:color="auto" w:fill="auto"/>
            <w:noWrap/>
            <w:hideMark/>
          </w:tcPr>
          <w:p w14:paraId="3B67A375" w14:textId="77777777" w:rsidR="00491595" w:rsidRPr="00686034" w:rsidRDefault="00491595" w:rsidP="00686034">
            <w:pPr>
              <w:jc w:val="right"/>
              <w:rPr>
                <w:sz w:val="20"/>
                <w:szCs w:val="20"/>
              </w:rPr>
            </w:pPr>
            <w:r w:rsidRPr="00686034">
              <w:rPr>
                <w:sz w:val="20"/>
                <w:szCs w:val="20"/>
              </w:rPr>
              <w:t>41 537 729,52</w:t>
            </w:r>
          </w:p>
        </w:tc>
        <w:tc>
          <w:tcPr>
            <w:tcW w:w="1843" w:type="dxa"/>
            <w:shd w:val="clear" w:color="auto" w:fill="auto"/>
            <w:noWrap/>
            <w:hideMark/>
          </w:tcPr>
          <w:p w14:paraId="11F6838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39211C46" w14:textId="77777777" w:rsidR="00491595" w:rsidRPr="00686034" w:rsidRDefault="00491595" w:rsidP="00686034">
            <w:pPr>
              <w:jc w:val="right"/>
              <w:rPr>
                <w:sz w:val="20"/>
                <w:szCs w:val="20"/>
              </w:rPr>
            </w:pPr>
            <w:r w:rsidRPr="00686034">
              <w:rPr>
                <w:sz w:val="20"/>
                <w:szCs w:val="20"/>
              </w:rPr>
              <w:t>0,00</w:t>
            </w:r>
          </w:p>
        </w:tc>
      </w:tr>
      <w:tr w:rsidR="00491595" w:rsidRPr="00491595" w14:paraId="4C82064D" w14:textId="77777777" w:rsidTr="00B44268">
        <w:trPr>
          <w:trHeight w:val="20"/>
        </w:trPr>
        <w:tc>
          <w:tcPr>
            <w:tcW w:w="7054" w:type="dxa"/>
            <w:shd w:val="clear" w:color="auto" w:fill="auto"/>
            <w:hideMark/>
          </w:tcPr>
          <w:p w14:paraId="1B93CF51"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1085172B" w14:textId="77777777" w:rsidR="00491595" w:rsidRPr="00491595" w:rsidRDefault="00491595" w:rsidP="003956AA">
            <w:pPr>
              <w:rPr>
                <w:sz w:val="20"/>
                <w:szCs w:val="20"/>
              </w:rPr>
            </w:pPr>
          </w:p>
        </w:tc>
        <w:tc>
          <w:tcPr>
            <w:tcW w:w="709" w:type="dxa"/>
            <w:shd w:val="clear" w:color="auto" w:fill="auto"/>
            <w:noWrap/>
            <w:hideMark/>
          </w:tcPr>
          <w:p w14:paraId="5CD67DB3"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2BA114E5"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5DAB5900"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11823D9A" w14:textId="77777777" w:rsidR="00491595" w:rsidRPr="00686034" w:rsidRDefault="00491595" w:rsidP="00686034">
            <w:pPr>
              <w:jc w:val="right"/>
              <w:rPr>
                <w:sz w:val="20"/>
                <w:szCs w:val="20"/>
              </w:rPr>
            </w:pPr>
            <w:r w:rsidRPr="00686034">
              <w:rPr>
                <w:sz w:val="20"/>
                <w:szCs w:val="20"/>
              </w:rPr>
              <w:t> </w:t>
            </w:r>
          </w:p>
        </w:tc>
      </w:tr>
      <w:tr w:rsidR="00491595" w:rsidRPr="00491595" w14:paraId="59AB77CF" w14:textId="77777777" w:rsidTr="00B44268">
        <w:trPr>
          <w:trHeight w:val="20"/>
        </w:trPr>
        <w:tc>
          <w:tcPr>
            <w:tcW w:w="7054" w:type="dxa"/>
            <w:shd w:val="clear" w:color="auto" w:fill="auto"/>
            <w:hideMark/>
          </w:tcPr>
          <w:p w14:paraId="33388B25" w14:textId="77777777" w:rsidR="00491595" w:rsidRPr="00491595" w:rsidRDefault="00491595" w:rsidP="003956AA">
            <w:pPr>
              <w:rPr>
                <w:sz w:val="20"/>
                <w:szCs w:val="20"/>
              </w:rPr>
            </w:pPr>
            <w:r w:rsidRPr="00491595">
              <w:rPr>
                <w:sz w:val="20"/>
                <w:szCs w:val="20"/>
              </w:rPr>
              <w:t>Муниципальная программа «Культура города Ставрополя»</w:t>
            </w:r>
          </w:p>
        </w:tc>
        <w:tc>
          <w:tcPr>
            <w:tcW w:w="1843" w:type="dxa"/>
            <w:shd w:val="clear" w:color="auto" w:fill="auto"/>
            <w:hideMark/>
          </w:tcPr>
          <w:p w14:paraId="1B3ED5BF" w14:textId="77777777" w:rsidR="00491595" w:rsidRPr="00491595" w:rsidRDefault="00491595" w:rsidP="003956AA">
            <w:pPr>
              <w:rPr>
                <w:sz w:val="20"/>
                <w:szCs w:val="20"/>
              </w:rPr>
            </w:pPr>
            <w:r w:rsidRPr="00491595">
              <w:rPr>
                <w:sz w:val="20"/>
                <w:szCs w:val="20"/>
              </w:rPr>
              <w:t>07 0 00 00000</w:t>
            </w:r>
          </w:p>
        </w:tc>
        <w:tc>
          <w:tcPr>
            <w:tcW w:w="709" w:type="dxa"/>
            <w:shd w:val="clear" w:color="auto" w:fill="auto"/>
            <w:hideMark/>
          </w:tcPr>
          <w:p w14:paraId="549AC8EB"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11AB29E" w14:textId="77777777" w:rsidR="00491595" w:rsidRPr="00686034" w:rsidRDefault="00491595" w:rsidP="00686034">
            <w:pPr>
              <w:jc w:val="right"/>
              <w:rPr>
                <w:sz w:val="20"/>
                <w:szCs w:val="20"/>
              </w:rPr>
            </w:pPr>
            <w:r w:rsidRPr="00686034">
              <w:rPr>
                <w:sz w:val="20"/>
                <w:szCs w:val="20"/>
              </w:rPr>
              <w:t>794 353 816,38</w:t>
            </w:r>
          </w:p>
        </w:tc>
        <w:tc>
          <w:tcPr>
            <w:tcW w:w="1843" w:type="dxa"/>
            <w:shd w:val="clear" w:color="auto" w:fill="auto"/>
            <w:hideMark/>
          </w:tcPr>
          <w:p w14:paraId="084329AC" w14:textId="77777777" w:rsidR="00491595" w:rsidRPr="00686034" w:rsidRDefault="00491595" w:rsidP="00686034">
            <w:pPr>
              <w:jc w:val="right"/>
              <w:rPr>
                <w:sz w:val="20"/>
                <w:szCs w:val="20"/>
              </w:rPr>
            </w:pPr>
            <w:r w:rsidRPr="00686034">
              <w:rPr>
                <w:sz w:val="20"/>
                <w:szCs w:val="20"/>
              </w:rPr>
              <w:t>728 754 014,71</w:t>
            </w:r>
          </w:p>
        </w:tc>
        <w:tc>
          <w:tcPr>
            <w:tcW w:w="2126" w:type="dxa"/>
            <w:shd w:val="clear" w:color="auto" w:fill="auto"/>
            <w:hideMark/>
          </w:tcPr>
          <w:p w14:paraId="13A26FE6" w14:textId="77777777" w:rsidR="00491595" w:rsidRPr="00686034" w:rsidRDefault="00491595" w:rsidP="00686034">
            <w:pPr>
              <w:jc w:val="right"/>
              <w:rPr>
                <w:sz w:val="20"/>
                <w:szCs w:val="20"/>
              </w:rPr>
            </w:pPr>
            <w:r w:rsidRPr="00686034">
              <w:rPr>
                <w:sz w:val="20"/>
                <w:szCs w:val="20"/>
              </w:rPr>
              <w:t>726 301 572,96</w:t>
            </w:r>
          </w:p>
        </w:tc>
      </w:tr>
      <w:tr w:rsidR="00491595" w:rsidRPr="00491595" w14:paraId="16D0EB73" w14:textId="77777777" w:rsidTr="00B44268">
        <w:trPr>
          <w:trHeight w:val="20"/>
        </w:trPr>
        <w:tc>
          <w:tcPr>
            <w:tcW w:w="7054" w:type="dxa"/>
            <w:shd w:val="clear" w:color="auto" w:fill="auto"/>
            <w:hideMark/>
          </w:tcPr>
          <w:p w14:paraId="22203550" w14:textId="4372E9C4" w:rsidR="00491595" w:rsidRPr="00491595" w:rsidRDefault="00491595" w:rsidP="003956AA">
            <w:pPr>
              <w:rPr>
                <w:sz w:val="20"/>
                <w:szCs w:val="20"/>
              </w:rPr>
            </w:pPr>
            <w:r w:rsidRPr="0049159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843" w:type="dxa"/>
            <w:shd w:val="clear" w:color="auto" w:fill="auto"/>
            <w:hideMark/>
          </w:tcPr>
          <w:p w14:paraId="48AA143B" w14:textId="77777777" w:rsidR="00491595" w:rsidRPr="00491595" w:rsidRDefault="00491595" w:rsidP="003956AA">
            <w:pPr>
              <w:rPr>
                <w:sz w:val="20"/>
                <w:szCs w:val="20"/>
              </w:rPr>
            </w:pPr>
            <w:r w:rsidRPr="00491595">
              <w:rPr>
                <w:sz w:val="20"/>
                <w:szCs w:val="20"/>
              </w:rPr>
              <w:t>07 1 00 00000</w:t>
            </w:r>
          </w:p>
        </w:tc>
        <w:tc>
          <w:tcPr>
            <w:tcW w:w="709" w:type="dxa"/>
            <w:shd w:val="clear" w:color="auto" w:fill="auto"/>
            <w:hideMark/>
          </w:tcPr>
          <w:p w14:paraId="3FD6F0E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3E5979A" w14:textId="77777777" w:rsidR="00491595" w:rsidRPr="00686034" w:rsidRDefault="00491595" w:rsidP="00686034">
            <w:pPr>
              <w:jc w:val="right"/>
              <w:rPr>
                <w:sz w:val="20"/>
                <w:szCs w:val="20"/>
              </w:rPr>
            </w:pPr>
            <w:r w:rsidRPr="00686034">
              <w:rPr>
                <w:sz w:val="20"/>
                <w:szCs w:val="20"/>
              </w:rPr>
              <w:t>31 323 645,50</w:t>
            </w:r>
          </w:p>
        </w:tc>
        <w:tc>
          <w:tcPr>
            <w:tcW w:w="1843" w:type="dxa"/>
            <w:shd w:val="clear" w:color="auto" w:fill="auto"/>
            <w:hideMark/>
          </w:tcPr>
          <w:p w14:paraId="09F5D12E" w14:textId="77777777" w:rsidR="00491595" w:rsidRPr="00686034" w:rsidRDefault="00491595" w:rsidP="00686034">
            <w:pPr>
              <w:jc w:val="right"/>
              <w:rPr>
                <w:sz w:val="20"/>
                <w:szCs w:val="20"/>
              </w:rPr>
            </w:pPr>
            <w:r w:rsidRPr="00686034">
              <w:rPr>
                <w:sz w:val="20"/>
                <w:szCs w:val="20"/>
              </w:rPr>
              <w:t>20 450 500,00</w:t>
            </w:r>
          </w:p>
        </w:tc>
        <w:tc>
          <w:tcPr>
            <w:tcW w:w="2126" w:type="dxa"/>
            <w:shd w:val="clear" w:color="auto" w:fill="auto"/>
            <w:hideMark/>
          </w:tcPr>
          <w:p w14:paraId="36668A35" w14:textId="77777777" w:rsidR="00491595" w:rsidRPr="00686034" w:rsidRDefault="00491595" w:rsidP="00686034">
            <w:pPr>
              <w:jc w:val="right"/>
              <w:rPr>
                <w:sz w:val="20"/>
                <w:szCs w:val="20"/>
              </w:rPr>
            </w:pPr>
            <w:r w:rsidRPr="00686034">
              <w:rPr>
                <w:sz w:val="20"/>
                <w:szCs w:val="20"/>
              </w:rPr>
              <w:t>20 450 500,00</w:t>
            </w:r>
          </w:p>
        </w:tc>
      </w:tr>
      <w:tr w:rsidR="00491595" w:rsidRPr="00491595" w14:paraId="22E52C25" w14:textId="77777777" w:rsidTr="00B44268">
        <w:trPr>
          <w:trHeight w:val="20"/>
        </w:trPr>
        <w:tc>
          <w:tcPr>
            <w:tcW w:w="7054" w:type="dxa"/>
            <w:shd w:val="clear" w:color="auto" w:fill="auto"/>
            <w:hideMark/>
          </w:tcPr>
          <w:p w14:paraId="67E5463C" w14:textId="77777777" w:rsidR="00491595" w:rsidRPr="00491595" w:rsidRDefault="00491595" w:rsidP="003956AA">
            <w:pPr>
              <w:rPr>
                <w:sz w:val="20"/>
                <w:szCs w:val="20"/>
              </w:rPr>
            </w:pPr>
            <w:r w:rsidRPr="004915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843" w:type="dxa"/>
            <w:shd w:val="clear" w:color="auto" w:fill="auto"/>
            <w:hideMark/>
          </w:tcPr>
          <w:p w14:paraId="61C4531F" w14:textId="77777777" w:rsidR="00491595" w:rsidRPr="00491595" w:rsidRDefault="00491595" w:rsidP="003956AA">
            <w:pPr>
              <w:rPr>
                <w:sz w:val="20"/>
                <w:szCs w:val="20"/>
              </w:rPr>
            </w:pPr>
            <w:r w:rsidRPr="00491595">
              <w:rPr>
                <w:sz w:val="20"/>
                <w:szCs w:val="20"/>
              </w:rPr>
              <w:t>07 1 01 00000</w:t>
            </w:r>
          </w:p>
        </w:tc>
        <w:tc>
          <w:tcPr>
            <w:tcW w:w="709" w:type="dxa"/>
            <w:shd w:val="clear" w:color="auto" w:fill="auto"/>
            <w:hideMark/>
          </w:tcPr>
          <w:p w14:paraId="43B5B89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D78052D" w14:textId="77777777" w:rsidR="00491595" w:rsidRPr="00686034" w:rsidRDefault="00491595" w:rsidP="00686034">
            <w:pPr>
              <w:jc w:val="right"/>
              <w:rPr>
                <w:sz w:val="20"/>
                <w:szCs w:val="20"/>
              </w:rPr>
            </w:pPr>
            <w:r w:rsidRPr="00686034">
              <w:rPr>
                <w:sz w:val="20"/>
                <w:szCs w:val="20"/>
              </w:rPr>
              <w:t>31 323 645,50</w:t>
            </w:r>
          </w:p>
        </w:tc>
        <w:tc>
          <w:tcPr>
            <w:tcW w:w="1843" w:type="dxa"/>
            <w:shd w:val="clear" w:color="auto" w:fill="auto"/>
            <w:hideMark/>
          </w:tcPr>
          <w:p w14:paraId="706B5447" w14:textId="77777777" w:rsidR="00491595" w:rsidRPr="00686034" w:rsidRDefault="00491595" w:rsidP="00686034">
            <w:pPr>
              <w:jc w:val="right"/>
              <w:rPr>
                <w:sz w:val="20"/>
                <w:szCs w:val="20"/>
              </w:rPr>
            </w:pPr>
            <w:r w:rsidRPr="00686034">
              <w:rPr>
                <w:sz w:val="20"/>
                <w:szCs w:val="20"/>
              </w:rPr>
              <w:t>20 450 500,00</w:t>
            </w:r>
          </w:p>
        </w:tc>
        <w:tc>
          <w:tcPr>
            <w:tcW w:w="2126" w:type="dxa"/>
            <w:shd w:val="clear" w:color="auto" w:fill="auto"/>
            <w:hideMark/>
          </w:tcPr>
          <w:p w14:paraId="608D2C31" w14:textId="77777777" w:rsidR="00491595" w:rsidRPr="00686034" w:rsidRDefault="00491595" w:rsidP="00686034">
            <w:pPr>
              <w:jc w:val="right"/>
              <w:rPr>
                <w:sz w:val="20"/>
                <w:szCs w:val="20"/>
              </w:rPr>
            </w:pPr>
            <w:r w:rsidRPr="00686034">
              <w:rPr>
                <w:sz w:val="20"/>
                <w:szCs w:val="20"/>
              </w:rPr>
              <w:t>20 450 500,00</w:t>
            </w:r>
          </w:p>
        </w:tc>
      </w:tr>
      <w:tr w:rsidR="00491595" w:rsidRPr="00491595" w14:paraId="28990579" w14:textId="77777777" w:rsidTr="00B44268">
        <w:trPr>
          <w:trHeight w:val="20"/>
        </w:trPr>
        <w:tc>
          <w:tcPr>
            <w:tcW w:w="7054" w:type="dxa"/>
            <w:shd w:val="clear" w:color="auto" w:fill="auto"/>
            <w:hideMark/>
          </w:tcPr>
          <w:p w14:paraId="4CDB40D6" w14:textId="77777777" w:rsidR="00491595" w:rsidRPr="00491595" w:rsidRDefault="00491595" w:rsidP="003956AA">
            <w:pPr>
              <w:rPr>
                <w:sz w:val="20"/>
                <w:szCs w:val="20"/>
              </w:rPr>
            </w:pPr>
            <w:r w:rsidRPr="00491595">
              <w:rPr>
                <w:sz w:val="20"/>
                <w:szCs w:val="20"/>
              </w:rPr>
              <w:t>Расходы на проведение культурно-массовых мероприятий в городе Ставрополе</w:t>
            </w:r>
          </w:p>
        </w:tc>
        <w:tc>
          <w:tcPr>
            <w:tcW w:w="1843" w:type="dxa"/>
            <w:shd w:val="clear" w:color="auto" w:fill="auto"/>
            <w:hideMark/>
          </w:tcPr>
          <w:p w14:paraId="125330D4" w14:textId="77777777" w:rsidR="00491595" w:rsidRPr="00491595" w:rsidRDefault="00491595" w:rsidP="003956AA">
            <w:pPr>
              <w:rPr>
                <w:sz w:val="20"/>
                <w:szCs w:val="20"/>
              </w:rPr>
            </w:pPr>
            <w:r w:rsidRPr="00491595">
              <w:rPr>
                <w:sz w:val="20"/>
                <w:szCs w:val="20"/>
              </w:rPr>
              <w:t>07 1 01 20060</w:t>
            </w:r>
          </w:p>
        </w:tc>
        <w:tc>
          <w:tcPr>
            <w:tcW w:w="709" w:type="dxa"/>
            <w:shd w:val="clear" w:color="auto" w:fill="auto"/>
            <w:hideMark/>
          </w:tcPr>
          <w:p w14:paraId="1C84FBC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4BABA36" w14:textId="77777777" w:rsidR="00491595" w:rsidRPr="00686034" w:rsidRDefault="00491595" w:rsidP="00686034">
            <w:pPr>
              <w:jc w:val="right"/>
              <w:rPr>
                <w:sz w:val="20"/>
                <w:szCs w:val="20"/>
              </w:rPr>
            </w:pPr>
            <w:r w:rsidRPr="00686034">
              <w:rPr>
                <w:sz w:val="20"/>
                <w:szCs w:val="20"/>
              </w:rPr>
              <w:t>28 363 695,50</w:t>
            </w:r>
          </w:p>
        </w:tc>
        <w:tc>
          <w:tcPr>
            <w:tcW w:w="1843" w:type="dxa"/>
            <w:shd w:val="clear" w:color="auto" w:fill="auto"/>
            <w:hideMark/>
          </w:tcPr>
          <w:p w14:paraId="7A866BB3" w14:textId="77777777" w:rsidR="00491595" w:rsidRPr="00686034" w:rsidRDefault="00491595" w:rsidP="00686034">
            <w:pPr>
              <w:jc w:val="right"/>
              <w:rPr>
                <w:sz w:val="20"/>
                <w:szCs w:val="20"/>
              </w:rPr>
            </w:pPr>
            <w:r w:rsidRPr="00686034">
              <w:rPr>
                <w:sz w:val="20"/>
                <w:szCs w:val="20"/>
              </w:rPr>
              <w:t>17 722 950,00</w:t>
            </w:r>
          </w:p>
        </w:tc>
        <w:tc>
          <w:tcPr>
            <w:tcW w:w="2126" w:type="dxa"/>
            <w:shd w:val="clear" w:color="auto" w:fill="auto"/>
            <w:hideMark/>
          </w:tcPr>
          <w:p w14:paraId="11DEBA2D" w14:textId="77777777" w:rsidR="00491595" w:rsidRPr="00686034" w:rsidRDefault="00491595" w:rsidP="00686034">
            <w:pPr>
              <w:jc w:val="right"/>
              <w:rPr>
                <w:sz w:val="20"/>
                <w:szCs w:val="20"/>
              </w:rPr>
            </w:pPr>
            <w:r w:rsidRPr="00686034">
              <w:rPr>
                <w:sz w:val="20"/>
                <w:szCs w:val="20"/>
              </w:rPr>
              <w:t>17 722 950,00</w:t>
            </w:r>
          </w:p>
        </w:tc>
      </w:tr>
      <w:tr w:rsidR="00491595" w:rsidRPr="00491595" w14:paraId="7CCAE0E9" w14:textId="77777777" w:rsidTr="00B44268">
        <w:trPr>
          <w:trHeight w:val="20"/>
        </w:trPr>
        <w:tc>
          <w:tcPr>
            <w:tcW w:w="7054" w:type="dxa"/>
            <w:shd w:val="clear" w:color="auto" w:fill="auto"/>
            <w:hideMark/>
          </w:tcPr>
          <w:p w14:paraId="1173C47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21456E23" w14:textId="77777777" w:rsidR="00491595" w:rsidRPr="00491595" w:rsidRDefault="00491595" w:rsidP="003956AA">
            <w:pPr>
              <w:rPr>
                <w:sz w:val="20"/>
                <w:szCs w:val="20"/>
              </w:rPr>
            </w:pPr>
            <w:r w:rsidRPr="00491595">
              <w:rPr>
                <w:sz w:val="20"/>
                <w:szCs w:val="20"/>
              </w:rPr>
              <w:t>07 1 01 20060</w:t>
            </w:r>
          </w:p>
        </w:tc>
        <w:tc>
          <w:tcPr>
            <w:tcW w:w="709" w:type="dxa"/>
            <w:shd w:val="clear" w:color="auto" w:fill="auto"/>
            <w:hideMark/>
          </w:tcPr>
          <w:p w14:paraId="7F9F0B2E"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137CD515" w14:textId="77777777" w:rsidR="00491595" w:rsidRPr="00686034" w:rsidRDefault="00491595" w:rsidP="00686034">
            <w:pPr>
              <w:jc w:val="right"/>
              <w:rPr>
                <w:sz w:val="20"/>
                <w:szCs w:val="20"/>
              </w:rPr>
            </w:pPr>
            <w:r w:rsidRPr="00686034">
              <w:rPr>
                <w:sz w:val="20"/>
                <w:szCs w:val="20"/>
              </w:rPr>
              <w:t>16 062 195,50</w:t>
            </w:r>
          </w:p>
        </w:tc>
        <w:tc>
          <w:tcPr>
            <w:tcW w:w="1843" w:type="dxa"/>
            <w:shd w:val="clear" w:color="auto" w:fill="auto"/>
            <w:hideMark/>
          </w:tcPr>
          <w:p w14:paraId="3707335D" w14:textId="77777777" w:rsidR="00491595" w:rsidRPr="00686034" w:rsidRDefault="00491595" w:rsidP="00686034">
            <w:pPr>
              <w:jc w:val="right"/>
              <w:rPr>
                <w:sz w:val="20"/>
                <w:szCs w:val="20"/>
              </w:rPr>
            </w:pPr>
            <w:r w:rsidRPr="00686034">
              <w:rPr>
                <w:sz w:val="20"/>
                <w:szCs w:val="20"/>
              </w:rPr>
              <w:t>9 200 450,00</w:t>
            </w:r>
          </w:p>
        </w:tc>
        <w:tc>
          <w:tcPr>
            <w:tcW w:w="2126" w:type="dxa"/>
            <w:shd w:val="clear" w:color="auto" w:fill="auto"/>
            <w:hideMark/>
          </w:tcPr>
          <w:p w14:paraId="2A4A3B1F" w14:textId="77777777" w:rsidR="00491595" w:rsidRPr="00686034" w:rsidRDefault="00491595" w:rsidP="00686034">
            <w:pPr>
              <w:jc w:val="right"/>
              <w:rPr>
                <w:sz w:val="20"/>
                <w:szCs w:val="20"/>
              </w:rPr>
            </w:pPr>
            <w:r w:rsidRPr="00686034">
              <w:rPr>
                <w:sz w:val="20"/>
                <w:szCs w:val="20"/>
              </w:rPr>
              <w:t>9 200 450,00</w:t>
            </w:r>
          </w:p>
        </w:tc>
      </w:tr>
      <w:tr w:rsidR="00491595" w:rsidRPr="00491595" w14:paraId="6D207796" w14:textId="77777777" w:rsidTr="00B44268">
        <w:trPr>
          <w:trHeight w:val="20"/>
        </w:trPr>
        <w:tc>
          <w:tcPr>
            <w:tcW w:w="7054" w:type="dxa"/>
            <w:shd w:val="clear" w:color="auto" w:fill="auto"/>
            <w:hideMark/>
          </w:tcPr>
          <w:p w14:paraId="0E2343E2"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79EFE4AE" w14:textId="77777777" w:rsidR="00491595" w:rsidRPr="00491595" w:rsidRDefault="00491595" w:rsidP="003956AA">
            <w:pPr>
              <w:rPr>
                <w:sz w:val="20"/>
                <w:szCs w:val="20"/>
              </w:rPr>
            </w:pPr>
            <w:r w:rsidRPr="00491595">
              <w:rPr>
                <w:sz w:val="20"/>
                <w:szCs w:val="20"/>
              </w:rPr>
              <w:t>07 1 01 20060</w:t>
            </w:r>
          </w:p>
        </w:tc>
        <w:tc>
          <w:tcPr>
            <w:tcW w:w="709" w:type="dxa"/>
            <w:shd w:val="clear" w:color="auto" w:fill="auto"/>
            <w:hideMark/>
          </w:tcPr>
          <w:p w14:paraId="0324CE2B"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3605EAEA" w14:textId="77777777" w:rsidR="00491595" w:rsidRPr="00686034" w:rsidRDefault="00491595" w:rsidP="00686034">
            <w:pPr>
              <w:jc w:val="right"/>
              <w:rPr>
                <w:sz w:val="20"/>
                <w:szCs w:val="20"/>
              </w:rPr>
            </w:pPr>
            <w:r w:rsidRPr="00686034">
              <w:rPr>
                <w:sz w:val="20"/>
                <w:szCs w:val="20"/>
              </w:rPr>
              <w:t>5 902 500,00</w:t>
            </w:r>
          </w:p>
        </w:tc>
        <w:tc>
          <w:tcPr>
            <w:tcW w:w="1843" w:type="dxa"/>
            <w:shd w:val="clear" w:color="auto" w:fill="auto"/>
            <w:hideMark/>
          </w:tcPr>
          <w:p w14:paraId="1C11DBB1" w14:textId="77777777" w:rsidR="00491595" w:rsidRPr="00686034" w:rsidRDefault="00491595" w:rsidP="00686034">
            <w:pPr>
              <w:jc w:val="right"/>
              <w:rPr>
                <w:sz w:val="20"/>
                <w:szCs w:val="20"/>
              </w:rPr>
            </w:pPr>
            <w:r w:rsidRPr="00686034">
              <w:rPr>
                <w:sz w:val="20"/>
                <w:szCs w:val="20"/>
              </w:rPr>
              <w:t>5 902 500,00</w:t>
            </w:r>
          </w:p>
        </w:tc>
        <w:tc>
          <w:tcPr>
            <w:tcW w:w="2126" w:type="dxa"/>
            <w:shd w:val="clear" w:color="auto" w:fill="auto"/>
            <w:hideMark/>
          </w:tcPr>
          <w:p w14:paraId="7425E71F" w14:textId="77777777" w:rsidR="00491595" w:rsidRPr="00686034" w:rsidRDefault="00491595" w:rsidP="00686034">
            <w:pPr>
              <w:jc w:val="right"/>
              <w:rPr>
                <w:sz w:val="20"/>
                <w:szCs w:val="20"/>
              </w:rPr>
            </w:pPr>
            <w:r w:rsidRPr="00686034">
              <w:rPr>
                <w:sz w:val="20"/>
                <w:szCs w:val="20"/>
              </w:rPr>
              <w:t>5 902 500,00</w:t>
            </w:r>
          </w:p>
        </w:tc>
      </w:tr>
      <w:tr w:rsidR="00491595" w:rsidRPr="00491595" w14:paraId="0FD780C3" w14:textId="77777777" w:rsidTr="00B44268">
        <w:trPr>
          <w:trHeight w:val="20"/>
        </w:trPr>
        <w:tc>
          <w:tcPr>
            <w:tcW w:w="7054" w:type="dxa"/>
            <w:shd w:val="clear" w:color="auto" w:fill="auto"/>
            <w:hideMark/>
          </w:tcPr>
          <w:p w14:paraId="1198A1EB"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hideMark/>
          </w:tcPr>
          <w:p w14:paraId="2788618E" w14:textId="77777777" w:rsidR="00491595" w:rsidRPr="00491595" w:rsidRDefault="00491595" w:rsidP="003956AA">
            <w:pPr>
              <w:rPr>
                <w:sz w:val="20"/>
                <w:szCs w:val="20"/>
              </w:rPr>
            </w:pPr>
            <w:r w:rsidRPr="00491595">
              <w:rPr>
                <w:sz w:val="20"/>
                <w:szCs w:val="20"/>
              </w:rPr>
              <w:t>07 1 01 20060</w:t>
            </w:r>
          </w:p>
        </w:tc>
        <w:tc>
          <w:tcPr>
            <w:tcW w:w="709" w:type="dxa"/>
            <w:shd w:val="clear" w:color="auto" w:fill="auto"/>
            <w:hideMark/>
          </w:tcPr>
          <w:p w14:paraId="36134C5E" w14:textId="77777777" w:rsidR="00491595" w:rsidRPr="00491595" w:rsidRDefault="00491595" w:rsidP="003956AA">
            <w:pPr>
              <w:rPr>
                <w:sz w:val="20"/>
                <w:szCs w:val="20"/>
              </w:rPr>
            </w:pPr>
            <w:r w:rsidRPr="00491595">
              <w:rPr>
                <w:sz w:val="20"/>
                <w:szCs w:val="20"/>
              </w:rPr>
              <w:t>620</w:t>
            </w:r>
          </w:p>
        </w:tc>
        <w:tc>
          <w:tcPr>
            <w:tcW w:w="1984" w:type="dxa"/>
            <w:shd w:val="clear" w:color="auto" w:fill="auto"/>
            <w:hideMark/>
          </w:tcPr>
          <w:p w14:paraId="1D658C71" w14:textId="77777777" w:rsidR="00491595" w:rsidRPr="00686034" w:rsidRDefault="00491595" w:rsidP="00686034">
            <w:pPr>
              <w:jc w:val="right"/>
              <w:rPr>
                <w:sz w:val="20"/>
                <w:szCs w:val="20"/>
              </w:rPr>
            </w:pPr>
            <w:r w:rsidRPr="00686034">
              <w:rPr>
                <w:sz w:val="20"/>
                <w:szCs w:val="20"/>
              </w:rPr>
              <w:t>6 399 000,00</w:t>
            </w:r>
          </w:p>
        </w:tc>
        <w:tc>
          <w:tcPr>
            <w:tcW w:w="1843" w:type="dxa"/>
            <w:shd w:val="clear" w:color="auto" w:fill="auto"/>
            <w:hideMark/>
          </w:tcPr>
          <w:p w14:paraId="5BC979CE" w14:textId="77777777" w:rsidR="00491595" w:rsidRPr="00686034" w:rsidRDefault="00491595" w:rsidP="00686034">
            <w:pPr>
              <w:jc w:val="right"/>
              <w:rPr>
                <w:sz w:val="20"/>
                <w:szCs w:val="20"/>
              </w:rPr>
            </w:pPr>
            <w:r w:rsidRPr="00686034">
              <w:rPr>
                <w:sz w:val="20"/>
                <w:szCs w:val="20"/>
              </w:rPr>
              <w:t>2 620 000,00</w:t>
            </w:r>
          </w:p>
        </w:tc>
        <w:tc>
          <w:tcPr>
            <w:tcW w:w="2126" w:type="dxa"/>
            <w:shd w:val="clear" w:color="auto" w:fill="auto"/>
            <w:hideMark/>
          </w:tcPr>
          <w:p w14:paraId="5B52BADC" w14:textId="77777777" w:rsidR="00491595" w:rsidRPr="00686034" w:rsidRDefault="00491595" w:rsidP="00686034">
            <w:pPr>
              <w:jc w:val="right"/>
              <w:rPr>
                <w:sz w:val="20"/>
                <w:szCs w:val="20"/>
              </w:rPr>
            </w:pPr>
            <w:r w:rsidRPr="00686034">
              <w:rPr>
                <w:sz w:val="20"/>
                <w:szCs w:val="20"/>
              </w:rPr>
              <w:t>2 620 000,00</w:t>
            </w:r>
          </w:p>
        </w:tc>
      </w:tr>
      <w:tr w:rsidR="00491595" w:rsidRPr="00491595" w14:paraId="3396F2A5" w14:textId="77777777" w:rsidTr="00B44268">
        <w:trPr>
          <w:trHeight w:val="20"/>
        </w:trPr>
        <w:tc>
          <w:tcPr>
            <w:tcW w:w="7054" w:type="dxa"/>
            <w:shd w:val="clear" w:color="auto" w:fill="auto"/>
            <w:hideMark/>
          </w:tcPr>
          <w:p w14:paraId="59736F76" w14:textId="77777777" w:rsidR="00491595" w:rsidRPr="00491595" w:rsidRDefault="00491595" w:rsidP="003956AA">
            <w:pPr>
              <w:rPr>
                <w:sz w:val="20"/>
                <w:szCs w:val="20"/>
              </w:rPr>
            </w:pPr>
            <w:r w:rsidRPr="00491595">
              <w:rPr>
                <w:sz w:val="20"/>
                <w:szCs w:val="20"/>
              </w:rPr>
              <w:t>Расходы на размещение информационных баннеров на лайтбоксах на остановочных пунктах в городе Ставрополе</w:t>
            </w:r>
          </w:p>
        </w:tc>
        <w:tc>
          <w:tcPr>
            <w:tcW w:w="1843" w:type="dxa"/>
            <w:shd w:val="clear" w:color="auto" w:fill="auto"/>
            <w:hideMark/>
          </w:tcPr>
          <w:p w14:paraId="3C87EBAB" w14:textId="77777777" w:rsidR="00491595" w:rsidRPr="00491595" w:rsidRDefault="00491595" w:rsidP="003956AA">
            <w:pPr>
              <w:rPr>
                <w:sz w:val="20"/>
                <w:szCs w:val="20"/>
              </w:rPr>
            </w:pPr>
            <w:r w:rsidRPr="00491595">
              <w:rPr>
                <w:sz w:val="20"/>
                <w:szCs w:val="20"/>
              </w:rPr>
              <w:t>07 1 01 21130</w:t>
            </w:r>
          </w:p>
        </w:tc>
        <w:tc>
          <w:tcPr>
            <w:tcW w:w="709" w:type="dxa"/>
            <w:shd w:val="clear" w:color="auto" w:fill="auto"/>
            <w:hideMark/>
          </w:tcPr>
          <w:p w14:paraId="4568C4E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F55C9B2" w14:textId="77777777" w:rsidR="00491595" w:rsidRPr="00686034" w:rsidRDefault="00491595" w:rsidP="00686034">
            <w:pPr>
              <w:jc w:val="right"/>
              <w:rPr>
                <w:sz w:val="20"/>
                <w:szCs w:val="20"/>
              </w:rPr>
            </w:pPr>
            <w:r w:rsidRPr="00686034">
              <w:rPr>
                <w:sz w:val="20"/>
                <w:szCs w:val="20"/>
              </w:rPr>
              <w:t>2 959 950,00</w:t>
            </w:r>
          </w:p>
        </w:tc>
        <w:tc>
          <w:tcPr>
            <w:tcW w:w="1843" w:type="dxa"/>
            <w:shd w:val="clear" w:color="auto" w:fill="auto"/>
            <w:hideMark/>
          </w:tcPr>
          <w:p w14:paraId="7927A952" w14:textId="77777777" w:rsidR="00491595" w:rsidRPr="00686034" w:rsidRDefault="00491595" w:rsidP="00686034">
            <w:pPr>
              <w:jc w:val="right"/>
              <w:rPr>
                <w:sz w:val="20"/>
                <w:szCs w:val="20"/>
              </w:rPr>
            </w:pPr>
            <w:r w:rsidRPr="00686034">
              <w:rPr>
                <w:sz w:val="20"/>
                <w:szCs w:val="20"/>
              </w:rPr>
              <w:t>2 727 550,00</w:t>
            </w:r>
          </w:p>
        </w:tc>
        <w:tc>
          <w:tcPr>
            <w:tcW w:w="2126" w:type="dxa"/>
            <w:shd w:val="clear" w:color="auto" w:fill="auto"/>
            <w:hideMark/>
          </w:tcPr>
          <w:p w14:paraId="0197B211" w14:textId="77777777" w:rsidR="00491595" w:rsidRPr="00686034" w:rsidRDefault="00491595" w:rsidP="00686034">
            <w:pPr>
              <w:jc w:val="right"/>
              <w:rPr>
                <w:sz w:val="20"/>
                <w:szCs w:val="20"/>
              </w:rPr>
            </w:pPr>
            <w:r w:rsidRPr="00686034">
              <w:rPr>
                <w:sz w:val="20"/>
                <w:szCs w:val="20"/>
              </w:rPr>
              <w:t>2 727 550,00</w:t>
            </w:r>
          </w:p>
        </w:tc>
      </w:tr>
      <w:tr w:rsidR="00491595" w:rsidRPr="00491595" w14:paraId="55E679B3" w14:textId="77777777" w:rsidTr="00B44268">
        <w:trPr>
          <w:trHeight w:val="20"/>
        </w:trPr>
        <w:tc>
          <w:tcPr>
            <w:tcW w:w="7054" w:type="dxa"/>
            <w:shd w:val="clear" w:color="auto" w:fill="auto"/>
            <w:hideMark/>
          </w:tcPr>
          <w:p w14:paraId="40E76DD2"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096CFA61" w14:textId="77777777" w:rsidR="00491595" w:rsidRPr="00491595" w:rsidRDefault="00491595" w:rsidP="003956AA">
            <w:pPr>
              <w:rPr>
                <w:sz w:val="20"/>
                <w:szCs w:val="20"/>
              </w:rPr>
            </w:pPr>
            <w:r w:rsidRPr="00491595">
              <w:rPr>
                <w:sz w:val="20"/>
                <w:szCs w:val="20"/>
              </w:rPr>
              <w:t>07 1 01 21130</w:t>
            </w:r>
          </w:p>
        </w:tc>
        <w:tc>
          <w:tcPr>
            <w:tcW w:w="709" w:type="dxa"/>
            <w:shd w:val="clear" w:color="auto" w:fill="auto"/>
            <w:hideMark/>
          </w:tcPr>
          <w:p w14:paraId="34CE1861"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618A2378" w14:textId="77777777" w:rsidR="00491595" w:rsidRPr="00686034" w:rsidRDefault="00491595" w:rsidP="00686034">
            <w:pPr>
              <w:jc w:val="right"/>
              <w:rPr>
                <w:sz w:val="20"/>
                <w:szCs w:val="20"/>
              </w:rPr>
            </w:pPr>
            <w:r w:rsidRPr="00686034">
              <w:rPr>
                <w:sz w:val="20"/>
                <w:szCs w:val="20"/>
              </w:rPr>
              <w:t>2 959 950,00</w:t>
            </w:r>
          </w:p>
        </w:tc>
        <w:tc>
          <w:tcPr>
            <w:tcW w:w="1843" w:type="dxa"/>
            <w:shd w:val="clear" w:color="auto" w:fill="auto"/>
            <w:hideMark/>
          </w:tcPr>
          <w:p w14:paraId="0B7F9175" w14:textId="77777777" w:rsidR="00491595" w:rsidRPr="00686034" w:rsidRDefault="00491595" w:rsidP="00686034">
            <w:pPr>
              <w:jc w:val="right"/>
              <w:rPr>
                <w:sz w:val="20"/>
                <w:szCs w:val="20"/>
              </w:rPr>
            </w:pPr>
            <w:r w:rsidRPr="00686034">
              <w:rPr>
                <w:sz w:val="20"/>
                <w:szCs w:val="20"/>
              </w:rPr>
              <w:t>2 727 550,00</w:t>
            </w:r>
          </w:p>
        </w:tc>
        <w:tc>
          <w:tcPr>
            <w:tcW w:w="2126" w:type="dxa"/>
            <w:shd w:val="clear" w:color="auto" w:fill="auto"/>
            <w:hideMark/>
          </w:tcPr>
          <w:p w14:paraId="37FBE755" w14:textId="77777777" w:rsidR="00491595" w:rsidRPr="00686034" w:rsidRDefault="00491595" w:rsidP="00686034">
            <w:pPr>
              <w:jc w:val="right"/>
              <w:rPr>
                <w:sz w:val="20"/>
                <w:szCs w:val="20"/>
              </w:rPr>
            </w:pPr>
            <w:r w:rsidRPr="00686034">
              <w:rPr>
                <w:sz w:val="20"/>
                <w:szCs w:val="20"/>
              </w:rPr>
              <w:t>2 727 550,00</w:t>
            </w:r>
          </w:p>
        </w:tc>
      </w:tr>
      <w:tr w:rsidR="00491595" w:rsidRPr="00491595" w14:paraId="7C5352B9" w14:textId="77777777" w:rsidTr="00B44268">
        <w:trPr>
          <w:trHeight w:val="20"/>
        </w:trPr>
        <w:tc>
          <w:tcPr>
            <w:tcW w:w="7054" w:type="dxa"/>
            <w:shd w:val="clear" w:color="auto" w:fill="auto"/>
            <w:hideMark/>
          </w:tcPr>
          <w:p w14:paraId="05D7AF5B" w14:textId="77777777" w:rsidR="00491595" w:rsidRPr="00491595" w:rsidRDefault="00491595" w:rsidP="003956AA">
            <w:pPr>
              <w:rPr>
                <w:sz w:val="20"/>
                <w:szCs w:val="20"/>
              </w:rPr>
            </w:pPr>
            <w:r w:rsidRPr="00491595">
              <w:rPr>
                <w:sz w:val="20"/>
                <w:szCs w:val="20"/>
              </w:rPr>
              <w:t>Подпрограмма «Развитие культуры города Ставрополя»</w:t>
            </w:r>
          </w:p>
        </w:tc>
        <w:tc>
          <w:tcPr>
            <w:tcW w:w="1843" w:type="dxa"/>
            <w:shd w:val="clear" w:color="auto" w:fill="auto"/>
            <w:hideMark/>
          </w:tcPr>
          <w:p w14:paraId="3E6EFC0B" w14:textId="77777777" w:rsidR="00491595" w:rsidRPr="00491595" w:rsidRDefault="00491595" w:rsidP="003956AA">
            <w:pPr>
              <w:rPr>
                <w:sz w:val="20"/>
                <w:szCs w:val="20"/>
              </w:rPr>
            </w:pPr>
            <w:r w:rsidRPr="00491595">
              <w:rPr>
                <w:sz w:val="20"/>
                <w:szCs w:val="20"/>
              </w:rPr>
              <w:t>07 2 00 00000</w:t>
            </w:r>
          </w:p>
        </w:tc>
        <w:tc>
          <w:tcPr>
            <w:tcW w:w="709" w:type="dxa"/>
            <w:shd w:val="clear" w:color="auto" w:fill="auto"/>
            <w:hideMark/>
          </w:tcPr>
          <w:p w14:paraId="42C7FE7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D7B3970" w14:textId="77777777" w:rsidR="00491595" w:rsidRPr="00686034" w:rsidRDefault="00491595" w:rsidP="00686034">
            <w:pPr>
              <w:jc w:val="right"/>
              <w:rPr>
                <w:sz w:val="20"/>
                <w:szCs w:val="20"/>
              </w:rPr>
            </w:pPr>
            <w:r w:rsidRPr="00686034">
              <w:rPr>
                <w:sz w:val="20"/>
                <w:szCs w:val="20"/>
              </w:rPr>
              <w:t>763 030 170,88</w:t>
            </w:r>
          </w:p>
        </w:tc>
        <w:tc>
          <w:tcPr>
            <w:tcW w:w="1843" w:type="dxa"/>
            <w:shd w:val="clear" w:color="auto" w:fill="auto"/>
            <w:hideMark/>
          </w:tcPr>
          <w:p w14:paraId="4B57355C" w14:textId="77777777" w:rsidR="00491595" w:rsidRPr="00686034" w:rsidRDefault="00491595" w:rsidP="00686034">
            <w:pPr>
              <w:jc w:val="right"/>
              <w:rPr>
                <w:sz w:val="20"/>
                <w:szCs w:val="20"/>
              </w:rPr>
            </w:pPr>
            <w:r w:rsidRPr="00686034">
              <w:rPr>
                <w:sz w:val="20"/>
                <w:szCs w:val="20"/>
              </w:rPr>
              <w:t>708 303 514,71</w:t>
            </w:r>
          </w:p>
        </w:tc>
        <w:tc>
          <w:tcPr>
            <w:tcW w:w="2126" w:type="dxa"/>
            <w:shd w:val="clear" w:color="auto" w:fill="auto"/>
            <w:hideMark/>
          </w:tcPr>
          <w:p w14:paraId="6BA6E2AF" w14:textId="77777777" w:rsidR="00491595" w:rsidRPr="00686034" w:rsidRDefault="00491595" w:rsidP="00686034">
            <w:pPr>
              <w:jc w:val="right"/>
              <w:rPr>
                <w:sz w:val="20"/>
                <w:szCs w:val="20"/>
              </w:rPr>
            </w:pPr>
            <w:r w:rsidRPr="00686034">
              <w:rPr>
                <w:sz w:val="20"/>
                <w:szCs w:val="20"/>
              </w:rPr>
              <w:t>705 851 072,96</w:t>
            </w:r>
          </w:p>
        </w:tc>
      </w:tr>
      <w:tr w:rsidR="00491595" w:rsidRPr="00491595" w14:paraId="1D066DC3" w14:textId="77777777" w:rsidTr="00B44268">
        <w:trPr>
          <w:trHeight w:val="20"/>
        </w:trPr>
        <w:tc>
          <w:tcPr>
            <w:tcW w:w="7054" w:type="dxa"/>
            <w:shd w:val="clear" w:color="auto" w:fill="auto"/>
            <w:hideMark/>
          </w:tcPr>
          <w:p w14:paraId="23998CDA" w14:textId="5F868443" w:rsidR="00491595" w:rsidRPr="00491595" w:rsidRDefault="00491595" w:rsidP="003956AA">
            <w:pPr>
              <w:rPr>
                <w:sz w:val="20"/>
                <w:szCs w:val="20"/>
              </w:rPr>
            </w:pPr>
            <w:r w:rsidRPr="00491595">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843" w:type="dxa"/>
            <w:shd w:val="clear" w:color="auto" w:fill="auto"/>
            <w:hideMark/>
          </w:tcPr>
          <w:p w14:paraId="54BD5498" w14:textId="77777777" w:rsidR="00491595" w:rsidRPr="00491595" w:rsidRDefault="00491595" w:rsidP="003956AA">
            <w:pPr>
              <w:rPr>
                <w:sz w:val="20"/>
                <w:szCs w:val="20"/>
              </w:rPr>
            </w:pPr>
            <w:r w:rsidRPr="00491595">
              <w:rPr>
                <w:sz w:val="20"/>
                <w:szCs w:val="20"/>
              </w:rPr>
              <w:t>07 2 01 00000</w:t>
            </w:r>
          </w:p>
        </w:tc>
        <w:tc>
          <w:tcPr>
            <w:tcW w:w="709" w:type="dxa"/>
            <w:shd w:val="clear" w:color="auto" w:fill="auto"/>
            <w:hideMark/>
          </w:tcPr>
          <w:p w14:paraId="7E633D6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037B817" w14:textId="77777777" w:rsidR="00491595" w:rsidRPr="00686034" w:rsidRDefault="00491595" w:rsidP="00686034">
            <w:pPr>
              <w:jc w:val="right"/>
              <w:rPr>
                <w:sz w:val="20"/>
                <w:szCs w:val="20"/>
              </w:rPr>
            </w:pPr>
            <w:r w:rsidRPr="00686034">
              <w:rPr>
                <w:sz w:val="20"/>
                <w:szCs w:val="20"/>
              </w:rPr>
              <w:t>246 047 760,49</w:t>
            </w:r>
          </w:p>
        </w:tc>
        <w:tc>
          <w:tcPr>
            <w:tcW w:w="1843" w:type="dxa"/>
            <w:shd w:val="clear" w:color="auto" w:fill="auto"/>
            <w:hideMark/>
          </w:tcPr>
          <w:p w14:paraId="349E2731" w14:textId="77777777" w:rsidR="00491595" w:rsidRPr="00686034" w:rsidRDefault="00491595" w:rsidP="00686034">
            <w:pPr>
              <w:jc w:val="right"/>
              <w:rPr>
                <w:sz w:val="20"/>
                <w:szCs w:val="20"/>
              </w:rPr>
            </w:pPr>
            <w:r w:rsidRPr="00686034">
              <w:rPr>
                <w:sz w:val="20"/>
                <w:szCs w:val="20"/>
              </w:rPr>
              <w:t>252 772 497,47</w:t>
            </w:r>
          </w:p>
        </w:tc>
        <w:tc>
          <w:tcPr>
            <w:tcW w:w="2126" w:type="dxa"/>
            <w:shd w:val="clear" w:color="auto" w:fill="auto"/>
            <w:hideMark/>
          </w:tcPr>
          <w:p w14:paraId="32525EAA" w14:textId="77777777" w:rsidR="00491595" w:rsidRPr="00686034" w:rsidRDefault="00491595" w:rsidP="00686034">
            <w:pPr>
              <w:jc w:val="right"/>
              <w:rPr>
                <w:sz w:val="20"/>
                <w:szCs w:val="20"/>
              </w:rPr>
            </w:pPr>
            <w:r w:rsidRPr="00686034">
              <w:rPr>
                <w:sz w:val="20"/>
                <w:szCs w:val="20"/>
              </w:rPr>
              <w:t>252 772 497,47</w:t>
            </w:r>
          </w:p>
        </w:tc>
      </w:tr>
      <w:tr w:rsidR="00491595" w:rsidRPr="00491595" w14:paraId="34D1A41B" w14:textId="77777777" w:rsidTr="00B44268">
        <w:trPr>
          <w:trHeight w:val="20"/>
        </w:trPr>
        <w:tc>
          <w:tcPr>
            <w:tcW w:w="7054" w:type="dxa"/>
            <w:shd w:val="clear" w:color="auto" w:fill="auto"/>
            <w:hideMark/>
          </w:tcPr>
          <w:p w14:paraId="1AAD88B1"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14:paraId="0E61A048" w14:textId="77777777" w:rsidR="00491595" w:rsidRPr="00491595" w:rsidRDefault="00491595" w:rsidP="003956AA">
            <w:pPr>
              <w:rPr>
                <w:sz w:val="20"/>
                <w:szCs w:val="20"/>
              </w:rPr>
            </w:pPr>
            <w:r w:rsidRPr="00491595">
              <w:rPr>
                <w:sz w:val="20"/>
                <w:szCs w:val="20"/>
              </w:rPr>
              <w:t>07 2 01 11010</w:t>
            </w:r>
          </w:p>
        </w:tc>
        <w:tc>
          <w:tcPr>
            <w:tcW w:w="709" w:type="dxa"/>
            <w:shd w:val="clear" w:color="auto" w:fill="auto"/>
            <w:hideMark/>
          </w:tcPr>
          <w:p w14:paraId="524EA38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DE5374F" w14:textId="77777777" w:rsidR="00491595" w:rsidRPr="00686034" w:rsidRDefault="00491595" w:rsidP="00686034">
            <w:pPr>
              <w:jc w:val="right"/>
              <w:rPr>
                <w:sz w:val="20"/>
                <w:szCs w:val="20"/>
              </w:rPr>
            </w:pPr>
            <w:r w:rsidRPr="00686034">
              <w:rPr>
                <w:sz w:val="20"/>
                <w:szCs w:val="20"/>
              </w:rPr>
              <w:t>246 047 760,49</w:t>
            </w:r>
          </w:p>
        </w:tc>
        <w:tc>
          <w:tcPr>
            <w:tcW w:w="1843" w:type="dxa"/>
            <w:shd w:val="clear" w:color="auto" w:fill="auto"/>
            <w:hideMark/>
          </w:tcPr>
          <w:p w14:paraId="4D87986E" w14:textId="77777777" w:rsidR="00491595" w:rsidRPr="00686034" w:rsidRDefault="00491595" w:rsidP="00686034">
            <w:pPr>
              <w:jc w:val="right"/>
              <w:rPr>
                <w:sz w:val="20"/>
                <w:szCs w:val="20"/>
              </w:rPr>
            </w:pPr>
            <w:r w:rsidRPr="00686034">
              <w:rPr>
                <w:sz w:val="20"/>
                <w:szCs w:val="20"/>
              </w:rPr>
              <w:t>252 772 497,47</w:t>
            </w:r>
          </w:p>
        </w:tc>
        <w:tc>
          <w:tcPr>
            <w:tcW w:w="2126" w:type="dxa"/>
            <w:shd w:val="clear" w:color="auto" w:fill="auto"/>
            <w:hideMark/>
          </w:tcPr>
          <w:p w14:paraId="65EF9FC8" w14:textId="77777777" w:rsidR="00491595" w:rsidRPr="00686034" w:rsidRDefault="00491595" w:rsidP="00686034">
            <w:pPr>
              <w:jc w:val="right"/>
              <w:rPr>
                <w:sz w:val="20"/>
                <w:szCs w:val="20"/>
              </w:rPr>
            </w:pPr>
            <w:r w:rsidRPr="00686034">
              <w:rPr>
                <w:sz w:val="20"/>
                <w:szCs w:val="20"/>
              </w:rPr>
              <w:t>252 772 497,47</w:t>
            </w:r>
          </w:p>
        </w:tc>
      </w:tr>
      <w:tr w:rsidR="00491595" w:rsidRPr="00491595" w14:paraId="1FB739B4" w14:textId="77777777" w:rsidTr="00B44268">
        <w:trPr>
          <w:trHeight w:val="20"/>
        </w:trPr>
        <w:tc>
          <w:tcPr>
            <w:tcW w:w="7054" w:type="dxa"/>
            <w:shd w:val="clear" w:color="auto" w:fill="auto"/>
            <w:hideMark/>
          </w:tcPr>
          <w:p w14:paraId="69918196"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0E255945" w14:textId="77777777" w:rsidR="00491595" w:rsidRPr="00491595" w:rsidRDefault="00491595" w:rsidP="003956AA">
            <w:pPr>
              <w:rPr>
                <w:sz w:val="20"/>
                <w:szCs w:val="20"/>
              </w:rPr>
            </w:pPr>
            <w:r w:rsidRPr="00491595">
              <w:rPr>
                <w:sz w:val="20"/>
                <w:szCs w:val="20"/>
              </w:rPr>
              <w:t>07 2 01 11010</w:t>
            </w:r>
          </w:p>
        </w:tc>
        <w:tc>
          <w:tcPr>
            <w:tcW w:w="709" w:type="dxa"/>
            <w:shd w:val="clear" w:color="auto" w:fill="auto"/>
            <w:hideMark/>
          </w:tcPr>
          <w:p w14:paraId="49DE769F"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76798155" w14:textId="77777777" w:rsidR="00491595" w:rsidRPr="00686034" w:rsidRDefault="00491595" w:rsidP="00686034">
            <w:pPr>
              <w:jc w:val="right"/>
              <w:rPr>
                <w:sz w:val="20"/>
                <w:szCs w:val="20"/>
              </w:rPr>
            </w:pPr>
            <w:r w:rsidRPr="00686034">
              <w:rPr>
                <w:sz w:val="20"/>
                <w:szCs w:val="20"/>
              </w:rPr>
              <w:t>211 902 440,98</w:t>
            </w:r>
          </w:p>
        </w:tc>
        <w:tc>
          <w:tcPr>
            <w:tcW w:w="1843" w:type="dxa"/>
            <w:shd w:val="clear" w:color="auto" w:fill="auto"/>
            <w:hideMark/>
          </w:tcPr>
          <w:p w14:paraId="2E639656" w14:textId="77777777" w:rsidR="00491595" w:rsidRPr="00686034" w:rsidRDefault="00491595" w:rsidP="00686034">
            <w:pPr>
              <w:jc w:val="right"/>
              <w:rPr>
                <w:sz w:val="20"/>
                <w:szCs w:val="20"/>
              </w:rPr>
            </w:pPr>
            <w:r w:rsidRPr="00686034">
              <w:rPr>
                <w:sz w:val="20"/>
                <w:szCs w:val="20"/>
              </w:rPr>
              <w:t>213 276 981,73</w:t>
            </w:r>
          </w:p>
        </w:tc>
        <w:tc>
          <w:tcPr>
            <w:tcW w:w="2126" w:type="dxa"/>
            <w:shd w:val="clear" w:color="auto" w:fill="auto"/>
            <w:hideMark/>
          </w:tcPr>
          <w:p w14:paraId="3D8B2FD8" w14:textId="77777777" w:rsidR="00491595" w:rsidRPr="00686034" w:rsidRDefault="00491595" w:rsidP="00686034">
            <w:pPr>
              <w:jc w:val="right"/>
              <w:rPr>
                <w:sz w:val="20"/>
                <w:szCs w:val="20"/>
              </w:rPr>
            </w:pPr>
            <w:r w:rsidRPr="00686034">
              <w:rPr>
                <w:sz w:val="20"/>
                <w:szCs w:val="20"/>
              </w:rPr>
              <w:t>213 276 981,73</w:t>
            </w:r>
          </w:p>
        </w:tc>
      </w:tr>
      <w:tr w:rsidR="00491595" w:rsidRPr="00491595" w14:paraId="6B52FEF4" w14:textId="77777777" w:rsidTr="00B44268">
        <w:trPr>
          <w:trHeight w:val="20"/>
        </w:trPr>
        <w:tc>
          <w:tcPr>
            <w:tcW w:w="7054" w:type="dxa"/>
            <w:shd w:val="clear" w:color="auto" w:fill="auto"/>
            <w:hideMark/>
          </w:tcPr>
          <w:p w14:paraId="532D65C3"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hideMark/>
          </w:tcPr>
          <w:p w14:paraId="0FA5CC99" w14:textId="77777777" w:rsidR="00491595" w:rsidRPr="00491595" w:rsidRDefault="00491595" w:rsidP="003956AA">
            <w:pPr>
              <w:rPr>
                <w:sz w:val="20"/>
                <w:szCs w:val="20"/>
              </w:rPr>
            </w:pPr>
            <w:r w:rsidRPr="00491595">
              <w:rPr>
                <w:sz w:val="20"/>
                <w:szCs w:val="20"/>
              </w:rPr>
              <w:t>07 2 01 11010</w:t>
            </w:r>
          </w:p>
        </w:tc>
        <w:tc>
          <w:tcPr>
            <w:tcW w:w="709" w:type="dxa"/>
            <w:shd w:val="clear" w:color="auto" w:fill="auto"/>
            <w:hideMark/>
          </w:tcPr>
          <w:p w14:paraId="66A6CC7E" w14:textId="77777777" w:rsidR="00491595" w:rsidRPr="00491595" w:rsidRDefault="00491595" w:rsidP="003956AA">
            <w:pPr>
              <w:rPr>
                <w:sz w:val="20"/>
                <w:szCs w:val="20"/>
              </w:rPr>
            </w:pPr>
            <w:r w:rsidRPr="00491595">
              <w:rPr>
                <w:sz w:val="20"/>
                <w:szCs w:val="20"/>
              </w:rPr>
              <w:t>620</w:t>
            </w:r>
          </w:p>
        </w:tc>
        <w:tc>
          <w:tcPr>
            <w:tcW w:w="1984" w:type="dxa"/>
            <w:shd w:val="clear" w:color="auto" w:fill="auto"/>
            <w:hideMark/>
          </w:tcPr>
          <w:p w14:paraId="27FFDF7B" w14:textId="77777777" w:rsidR="00491595" w:rsidRPr="00686034" w:rsidRDefault="00491595" w:rsidP="00686034">
            <w:pPr>
              <w:jc w:val="right"/>
              <w:rPr>
                <w:sz w:val="20"/>
                <w:szCs w:val="20"/>
              </w:rPr>
            </w:pPr>
            <w:r w:rsidRPr="00686034">
              <w:rPr>
                <w:sz w:val="20"/>
                <w:szCs w:val="20"/>
              </w:rPr>
              <w:t>34 145 319,51</w:t>
            </w:r>
          </w:p>
        </w:tc>
        <w:tc>
          <w:tcPr>
            <w:tcW w:w="1843" w:type="dxa"/>
            <w:shd w:val="clear" w:color="auto" w:fill="auto"/>
            <w:hideMark/>
          </w:tcPr>
          <w:p w14:paraId="1E2D4621" w14:textId="77777777" w:rsidR="00491595" w:rsidRPr="00686034" w:rsidRDefault="00491595" w:rsidP="00686034">
            <w:pPr>
              <w:jc w:val="right"/>
              <w:rPr>
                <w:sz w:val="20"/>
                <w:szCs w:val="20"/>
              </w:rPr>
            </w:pPr>
            <w:r w:rsidRPr="00686034">
              <w:rPr>
                <w:sz w:val="20"/>
                <w:szCs w:val="20"/>
              </w:rPr>
              <w:t>39 495 515,74</w:t>
            </w:r>
          </w:p>
        </w:tc>
        <w:tc>
          <w:tcPr>
            <w:tcW w:w="2126" w:type="dxa"/>
            <w:shd w:val="clear" w:color="auto" w:fill="auto"/>
            <w:hideMark/>
          </w:tcPr>
          <w:p w14:paraId="49E82EAA" w14:textId="77777777" w:rsidR="00491595" w:rsidRPr="00686034" w:rsidRDefault="00491595" w:rsidP="00686034">
            <w:pPr>
              <w:jc w:val="right"/>
              <w:rPr>
                <w:sz w:val="20"/>
                <w:szCs w:val="20"/>
              </w:rPr>
            </w:pPr>
            <w:r w:rsidRPr="00686034">
              <w:rPr>
                <w:sz w:val="20"/>
                <w:szCs w:val="20"/>
              </w:rPr>
              <w:t>39 495 515,74</w:t>
            </w:r>
          </w:p>
        </w:tc>
      </w:tr>
      <w:tr w:rsidR="00491595" w:rsidRPr="00491595" w14:paraId="728442E0" w14:textId="77777777" w:rsidTr="00B44268">
        <w:trPr>
          <w:trHeight w:val="20"/>
        </w:trPr>
        <w:tc>
          <w:tcPr>
            <w:tcW w:w="7054" w:type="dxa"/>
            <w:shd w:val="clear" w:color="auto" w:fill="auto"/>
            <w:hideMark/>
          </w:tcPr>
          <w:p w14:paraId="6A0BD69E" w14:textId="468CEA16" w:rsidR="00491595" w:rsidRPr="00491595" w:rsidRDefault="00491595" w:rsidP="003956AA">
            <w:pPr>
              <w:rPr>
                <w:sz w:val="20"/>
                <w:szCs w:val="20"/>
              </w:rPr>
            </w:pPr>
            <w:r w:rsidRPr="00491595">
              <w:rPr>
                <w:sz w:val="20"/>
                <w:szCs w:val="20"/>
              </w:rPr>
              <w:t>Основное мероприятие «Обеспечение деятельности муниципальных учреждений культурно-досугового типа»</w:t>
            </w:r>
          </w:p>
        </w:tc>
        <w:tc>
          <w:tcPr>
            <w:tcW w:w="1843" w:type="dxa"/>
            <w:shd w:val="clear" w:color="auto" w:fill="auto"/>
            <w:hideMark/>
          </w:tcPr>
          <w:p w14:paraId="63354E87" w14:textId="77777777" w:rsidR="00491595" w:rsidRPr="00491595" w:rsidRDefault="00491595" w:rsidP="003956AA">
            <w:pPr>
              <w:rPr>
                <w:sz w:val="20"/>
                <w:szCs w:val="20"/>
              </w:rPr>
            </w:pPr>
            <w:r w:rsidRPr="00491595">
              <w:rPr>
                <w:sz w:val="20"/>
                <w:szCs w:val="20"/>
              </w:rPr>
              <w:t>07 2 02 00000</w:t>
            </w:r>
          </w:p>
        </w:tc>
        <w:tc>
          <w:tcPr>
            <w:tcW w:w="709" w:type="dxa"/>
            <w:shd w:val="clear" w:color="auto" w:fill="auto"/>
            <w:hideMark/>
          </w:tcPr>
          <w:p w14:paraId="0F1276C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2643D36" w14:textId="77777777" w:rsidR="00491595" w:rsidRPr="00686034" w:rsidRDefault="00491595" w:rsidP="00686034">
            <w:pPr>
              <w:jc w:val="right"/>
              <w:rPr>
                <w:sz w:val="20"/>
                <w:szCs w:val="20"/>
              </w:rPr>
            </w:pPr>
            <w:r w:rsidRPr="00686034">
              <w:rPr>
                <w:sz w:val="20"/>
                <w:szCs w:val="20"/>
              </w:rPr>
              <w:t>301 909 628,97</w:t>
            </w:r>
          </w:p>
        </w:tc>
        <w:tc>
          <w:tcPr>
            <w:tcW w:w="1843" w:type="dxa"/>
            <w:shd w:val="clear" w:color="auto" w:fill="auto"/>
            <w:hideMark/>
          </w:tcPr>
          <w:p w14:paraId="6A8D16EF" w14:textId="77777777" w:rsidR="00491595" w:rsidRPr="00686034" w:rsidRDefault="00491595" w:rsidP="00686034">
            <w:pPr>
              <w:jc w:val="right"/>
              <w:rPr>
                <w:sz w:val="20"/>
                <w:szCs w:val="20"/>
              </w:rPr>
            </w:pPr>
            <w:r w:rsidRPr="00686034">
              <w:rPr>
                <w:sz w:val="20"/>
                <w:szCs w:val="20"/>
              </w:rPr>
              <w:t>261 556 181,33</w:t>
            </w:r>
          </w:p>
        </w:tc>
        <w:tc>
          <w:tcPr>
            <w:tcW w:w="2126" w:type="dxa"/>
            <w:shd w:val="clear" w:color="auto" w:fill="auto"/>
            <w:hideMark/>
          </w:tcPr>
          <w:p w14:paraId="41B5B241" w14:textId="77777777" w:rsidR="00491595" w:rsidRPr="00686034" w:rsidRDefault="00491595" w:rsidP="00686034">
            <w:pPr>
              <w:jc w:val="right"/>
              <w:rPr>
                <w:sz w:val="20"/>
                <w:szCs w:val="20"/>
              </w:rPr>
            </w:pPr>
            <w:r w:rsidRPr="00686034">
              <w:rPr>
                <w:sz w:val="20"/>
                <w:szCs w:val="20"/>
              </w:rPr>
              <w:t>261 556 181,33</w:t>
            </w:r>
          </w:p>
        </w:tc>
      </w:tr>
      <w:tr w:rsidR="00491595" w:rsidRPr="00491595" w14:paraId="378C705E" w14:textId="77777777" w:rsidTr="00B44268">
        <w:trPr>
          <w:trHeight w:val="20"/>
        </w:trPr>
        <w:tc>
          <w:tcPr>
            <w:tcW w:w="7054" w:type="dxa"/>
            <w:shd w:val="clear" w:color="auto" w:fill="auto"/>
            <w:hideMark/>
          </w:tcPr>
          <w:p w14:paraId="57066E5B"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14:paraId="2CC470F3" w14:textId="77777777" w:rsidR="00491595" w:rsidRPr="00491595" w:rsidRDefault="00491595" w:rsidP="003956AA">
            <w:pPr>
              <w:rPr>
                <w:sz w:val="20"/>
                <w:szCs w:val="20"/>
              </w:rPr>
            </w:pPr>
            <w:r w:rsidRPr="00491595">
              <w:rPr>
                <w:sz w:val="20"/>
                <w:szCs w:val="20"/>
              </w:rPr>
              <w:t>07 2 02 11010</w:t>
            </w:r>
          </w:p>
        </w:tc>
        <w:tc>
          <w:tcPr>
            <w:tcW w:w="709" w:type="dxa"/>
            <w:shd w:val="clear" w:color="auto" w:fill="auto"/>
            <w:hideMark/>
          </w:tcPr>
          <w:p w14:paraId="072DF69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959D04E" w14:textId="77777777" w:rsidR="00491595" w:rsidRPr="00686034" w:rsidRDefault="00491595" w:rsidP="00686034">
            <w:pPr>
              <w:jc w:val="right"/>
              <w:rPr>
                <w:sz w:val="20"/>
                <w:szCs w:val="20"/>
              </w:rPr>
            </w:pPr>
            <w:r w:rsidRPr="00686034">
              <w:rPr>
                <w:sz w:val="20"/>
                <w:szCs w:val="20"/>
              </w:rPr>
              <w:t>301 909 628,97</w:t>
            </w:r>
          </w:p>
        </w:tc>
        <w:tc>
          <w:tcPr>
            <w:tcW w:w="1843" w:type="dxa"/>
            <w:shd w:val="clear" w:color="auto" w:fill="auto"/>
            <w:hideMark/>
          </w:tcPr>
          <w:p w14:paraId="559904D2" w14:textId="77777777" w:rsidR="00491595" w:rsidRPr="00686034" w:rsidRDefault="00491595" w:rsidP="00686034">
            <w:pPr>
              <w:jc w:val="right"/>
              <w:rPr>
                <w:sz w:val="20"/>
                <w:szCs w:val="20"/>
              </w:rPr>
            </w:pPr>
            <w:r w:rsidRPr="00686034">
              <w:rPr>
                <w:sz w:val="20"/>
                <w:szCs w:val="20"/>
              </w:rPr>
              <w:t>261 556 181,33</w:t>
            </w:r>
          </w:p>
        </w:tc>
        <w:tc>
          <w:tcPr>
            <w:tcW w:w="2126" w:type="dxa"/>
            <w:shd w:val="clear" w:color="auto" w:fill="auto"/>
            <w:hideMark/>
          </w:tcPr>
          <w:p w14:paraId="6A5AC6E0" w14:textId="77777777" w:rsidR="00491595" w:rsidRPr="00686034" w:rsidRDefault="00491595" w:rsidP="00686034">
            <w:pPr>
              <w:jc w:val="right"/>
              <w:rPr>
                <w:sz w:val="20"/>
                <w:szCs w:val="20"/>
              </w:rPr>
            </w:pPr>
            <w:r w:rsidRPr="00686034">
              <w:rPr>
                <w:sz w:val="20"/>
                <w:szCs w:val="20"/>
              </w:rPr>
              <w:t>261 556 181,33</w:t>
            </w:r>
          </w:p>
        </w:tc>
      </w:tr>
      <w:tr w:rsidR="00491595" w:rsidRPr="00491595" w14:paraId="3C673128" w14:textId="77777777" w:rsidTr="00B44268">
        <w:trPr>
          <w:trHeight w:val="20"/>
        </w:trPr>
        <w:tc>
          <w:tcPr>
            <w:tcW w:w="7054" w:type="dxa"/>
            <w:shd w:val="clear" w:color="auto" w:fill="auto"/>
            <w:hideMark/>
          </w:tcPr>
          <w:p w14:paraId="21BF9CB1"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4EEB0446" w14:textId="77777777" w:rsidR="00491595" w:rsidRPr="00491595" w:rsidRDefault="00491595" w:rsidP="003956AA">
            <w:pPr>
              <w:rPr>
                <w:sz w:val="20"/>
                <w:szCs w:val="20"/>
              </w:rPr>
            </w:pPr>
            <w:r w:rsidRPr="00491595">
              <w:rPr>
                <w:sz w:val="20"/>
                <w:szCs w:val="20"/>
              </w:rPr>
              <w:t>07 2 02 11010</w:t>
            </w:r>
          </w:p>
        </w:tc>
        <w:tc>
          <w:tcPr>
            <w:tcW w:w="709" w:type="dxa"/>
            <w:shd w:val="clear" w:color="auto" w:fill="auto"/>
            <w:hideMark/>
          </w:tcPr>
          <w:p w14:paraId="290FC055"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5C523A9E" w14:textId="77777777" w:rsidR="00491595" w:rsidRPr="00686034" w:rsidRDefault="00491595" w:rsidP="00686034">
            <w:pPr>
              <w:jc w:val="right"/>
              <w:rPr>
                <w:sz w:val="20"/>
                <w:szCs w:val="20"/>
              </w:rPr>
            </w:pPr>
            <w:r w:rsidRPr="00686034">
              <w:rPr>
                <w:sz w:val="20"/>
                <w:szCs w:val="20"/>
              </w:rPr>
              <w:t>41 082 016,82</w:t>
            </w:r>
          </w:p>
        </w:tc>
        <w:tc>
          <w:tcPr>
            <w:tcW w:w="1843" w:type="dxa"/>
            <w:shd w:val="clear" w:color="auto" w:fill="auto"/>
            <w:hideMark/>
          </w:tcPr>
          <w:p w14:paraId="599FB303" w14:textId="77777777" w:rsidR="00491595" w:rsidRPr="00686034" w:rsidRDefault="00491595" w:rsidP="00686034">
            <w:pPr>
              <w:jc w:val="right"/>
              <w:rPr>
                <w:sz w:val="20"/>
                <w:szCs w:val="20"/>
              </w:rPr>
            </w:pPr>
            <w:r w:rsidRPr="00686034">
              <w:rPr>
                <w:sz w:val="20"/>
                <w:szCs w:val="20"/>
              </w:rPr>
              <w:t>41 096 144,37</w:t>
            </w:r>
          </w:p>
        </w:tc>
        <w:tc>
          <w:tcPr>
            <w:tcW w:w="2126" w:type="dxa"/>
            <w:shd w:val="clear" w:color="auto" w:fill="auto"/>
            <w:hideMark/>
          </w:tcPr>
          <w:p w14:paraId="5EA35E58" w14:textId="77777777" w:rsidR="00491595" w:rsidRPr="00686034" w:rsidRDefault="00491595" w:rsidP="00686034">
            <w:pPr>
              <w:jc w:val="right"/>
              <w:rPr>
                <w:sz w:val="20"/>
                <w:szCs w:val="20"/>
              </w:rPr>
            </w:pPr>
            <w:r w:rsidRPr="00686034">
              <w:rPr>
                <w:sz w:val="20"/>
                <w:szCs w:val="20"/>
              </w:rPr>
              <w:t>41 096 144,37</w:t>
            </w:r>
          </w:p>
        </w:tc>
      </w:tr>
      <w:tr w:rsidR="00491595" w:rsidRPr="00491595" w14:paraId="6A088CE4" w14:textId="77777777" w:rsidTr="00B44268">
        <w:trPr>
          <w:trHeight w:val="20"/>
        </w:trPr>
        <w:tc>
          <w:tcPr>
            <w:tcW w:w="7054" w:type="dxa"/>
            <w:shd w:val="clear" w:color="auto" w:fill="auto"/>
            <w:hideMark/>
          </w:tcPr>
          <w:p w14:paraId="5DD5A78B"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hideMark/>
          </w:tcPr>
          <w:p w14:paraId="68895B6E" w14:textId="77777777" w:rsidR="00491595" w:rsidRPr="00491595" w:rsidRDefault="00491595" w:rsidP="003956AA">
            <w:pPr>
              <w:rPr>
                <w:sz w:val="20"/>
                <w:szCs w:val="20"/>
              </w:rPr>
            </w:pPr>
            <w:r w:rsidRPr="00491595">
              <w:rPr>
                <w:sz w:val="20"/>
                <w:szCs w:val="20"/>
              </w:rPr>
              <w:t>07 2 02 11010</w:t>
            </w:r>
          </w:p>
        </w:tc>
        <w:tc>
          <w:tcPr>
            <w:tcW w:w="709" w:type="dxa"/>
            <w:shd w:val="clear" w:color="auto" w:fill="auto"/>
            <w:hideMark/>
          </w:tcPr>
          <w:p w14:paraId="7885864A" w14:textId="77777777" w:rsidR="00491595" w:rsidRPr="00491595" w:rsidRDefault="00491595" w:rsidP="003956AA">
            <w:pPr>
              <w:rPr>
                <w:sz w:val="20"/>
                <w:szCs w:val="20"/>
              </w:rPr>
            </w:pPr>
            <w:r w:rsidRPr="00491595">
              <w:rPr>
                <w:sz w:val="20"/>
                <w:szCs w:val="20"/>
              </w:rPr>
              <w:t>620</w:t>
            </w:r>
          </w:p>
        </w:tc>
        <w:tc>
          <w:tcPr>
            <w:tcW w:w="1984" w:type="dxa"/>
            <w:shd w:val="clear" w:color="auto" w:fill="auto"/>
            <w:hideMark/>
          </w:tcPr>
          <w:p w14:paraId="357DC456" w14:textId="77777777" w:rsidR="00491595" w:rsidRPr="00686034" w:rsidRDefault="00491595" w:rsidP="00686034">
            <w:pPr>
              <w:jc w:val="right"/>
              <w:rPr>
                <w:sz w:val="20"/>
                <w:szCs w:val="20"/>
              </w:rPr>
            </w:pPr>
            <w:r w:rsidRPr="00686034">
              <w:rPr>
                <w:sz w:val="20"/>
                <w:szCs w:val="20"/>
              </w:rPr>
              <w:t>260 827 612,15</w:t>
            </w:r>
          </w:p>
        </w:tc>
        <w:tc>
          <w:tcPr>
            <w:tcW w:w="1843" w:type="dxa"/>
            <w:shd w:val="clear" w:color="auto" w:fill="auto"/>
            <w:hideMark/>
          </w:tcPr>
          <w:p w14:paraId="34E1F009" w14:textId="77777777" w:rsidR="00491595" w:rsidRPr="00686034" w:rsidRDefault="00491595" w:rsidP="00686034">
            <w:pPr>
              <w:jc w:val="right"/>
              <w:rPr>
                <w:sz w:val="20"/>
                <w:szCs w:val="20"/>
              </w:rPr>
            </w:pPr>
            <w:r w:rsidRPr="00686034">
              <w:rPr>
                <w:sz w:val="20"/>
                <w:szCs w:val="20"/>
              </w:rPr>
              <w:t>220 460 036,96</w:t>
            </w:r>
          </w:p>
        </w:tc>
        <w:tc>
          <w:tcPr>
            <w:tcW w:w="2126" w:type="dxa"/>
            <w:shd w:val="clear" w:color="auto" w:fill="auto"/>
            <w:hideMark/>
          </w:tcPr>
          <w:p w14:paraId="5AC2461C" w14:textId="77777777" w:rsidR="00491595" w:rsidRPr="00686034" w:rsidRDefault="00491595" w:rsidP="00686034">
            <w:pPr>
              <w:jc w:val="right"/>
              <w:rPr>
                <w:sz w:val="20"/>
                <w:szCs w:val="20"/>
              </w:rPr>
            </w:pPr>
            <w:r w:rsidRPr="00686034">
              <w:rPr>
                <w:sz w:val="20"/>
                <w:szCs w:val="20"/>
              </w:rPr>
              <w:t>220 460 036,96</w:t>
            </w:r>
          </w:p>
        </w:tc>
      </w:tr>
      <w:tr w:rsidR="00491595" w:rsidRPr="00491595" w14:paraId="787DBF29" w14:textId="77777777" w:rsidTr="00B44268">
        <w:trPr>
          <w:trHeight w:val="20"/>
        </w:trPr>
        <w:tc>
          <w:tcPr>
            <w:tcW w:w="7054" w:type="dxa"/>
            <w:shd w:val="clear" w:color="auto" w:fill="auto"/>
            <w:hideMark/>
          </w:tcPr>
          <w:p w14:paraId="6511F62B" w14:textId="77777777" w:rsidR="00491595" w:rsidRPr="00491595" w:rsidRDefault="00491595" w:rsidP="003956AA">
            <w:pPr>
              <w:rPr>
                <w:sz w:val="20"/>
                <w:szCs w:val="20"/>
              </w:rPr>
            </w:pPr>
            <w:r w:rsidRPr="00491595">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843" w:type="dxa"/>
            <w:shd w:val="clear" w:color="auto" w:fill="auto"/>
            <w:hideMark/>
          </w:tcPr>
          <w:p w14:paraId="7D1DCCAC" w14:textId="77777777" w:rsidR="00491595" w:rsidRPr="00491595" w:rsidRDefault="00491595" w:rsidP="003956AA">
            <w:pPr>
              <w:rPr>
                <w:sz w:val="20"/>
                <w:szCs w:val="20"/>
              </w:rPr>
            </w:pPr>
            <w:r w:rsidRPr="00491595">
              <w:rPr>
                <w:sz w:val="20"/>
                <w:szCs w:val="20"/>
              </w:rPr>
              <w:t>07 2 03 00000</w:t>
            </w:r>
          </w:p>
        </w:tc>
        <w:tc>
          <w:tcPr>
            <w:tcW w:w="709" w:type="dxa"/>
            <w:shd w:val="clear" w:color="auto" w:fill="auto"/>
            <w:hideMark/>
          </w:tcPr>
          <w:p w14:paraId="7B41E8C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A8B2123" w14:textId="77777777" w:rsidR="00491595" w:rsidRPr="00686034" w:rsidRDefault="00491595" w:rsidP="00686034">
            <w:pPr>
              <w:jc w:val="right"/>
              <w:rPr>
                <w:sz w:val="20"/>
                <w:szCs w:val="20"/>
              </w:rPr>
            </w:pPr>
            <w:r w:rsidRPr="00686034">
              <w:rPr>
                <w:sz w:val="20"/>
                <w:szCs w:val="20"/>
              </w:rPr>
              <w:t>80 761 105,15</w:t>
            </w:r>
          </w:p>
        </w:tc>
        <w:tc>
          <w:tcPr>
            <w:tcW w:w="1843" w:type="dxa"/>
            <w:shd w:val="clear" w:color="auto" w:fill="auto"/>
            <w:hideMark/>
          </w:tcPr>
          <w:p w14:paraId="3682FA48" w14:textId="77777777" w:rsidR="00491595" w:rsidRPr="00686034" w:rsidRDefault="00491595" w:rsidP="00686034">
            <w:pPr>
              <w:jc w:val="right"/>
              <w:rPr>
                <w:sz w:val="20"/>
                <w:szCs w:val="20"/>
              </w:rPr>
            </w:pPr>
            <w:r w:rsidRPr="00686034">
              <w:rPr>
                <w:sz w:val="20"/>
                <w:szCs w:val="20"/>
              </w:rPr>
              <w:t>80 812 414,44</w:t>
            </w:r>
          </w:p>
        </w:tc>
        <w:tc>
          <w:tcPr>
            <w:tcW w:w="2126" w:type="dxa"/>
            <w:shd w:val="clear" w:color="auto" w:fill="auto"/>
            <w:hideMark/>
          </w:tcPr>
          <w:p w14:paraId="59C86955" w14:textId="77777777" w:rsidR="00491595" w:rsidRPr="00686034" w:rsidRDefault="00491595" w:rsidP="00686034">
            <w:pPr>
              <w:jc w:val="right"/>
              <w:rPr>
                <w:sz w:val="20"/>
                <w:szCs w:val="20"/>
              </w:rPr>
            </w:pPr>
            <w:r w:rsidRPr="00686034">
              <w:rPr>
                <w:sz w:val="20"/>
                <w:szCs w:val="20"/>
              </w:rPr>
              <w:t>80 868 446,19</w:t>
            </w:r>
          </w:p>
        </w:tc>
      </w:tr>
      <w:tr w:rsidR="00491595" w:rsidRPr="00491595" w14:paraId="59FF6DF6" w14:textId="77777777" w:rsidTr="00B44268">
        <w:trPr>
          <w:trHeight w:val="20"/>
        </w:trPr>
        <w:tc>
          <w:tcPr>
            <w:tcW w:w="7054" w:type="dxa"/>
            <w:shd w:val="clear" w:color="auto" w:fill="auto"/>
            <w:hideMark/>
          </w:tcPr>
          <w:p w14:paraId="0B1B8D92"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14:paraId="3B12CF50" w14:textId="77777777" w:rsidR="00491595" w:rsidRPr="00491595" w:rsidRDefault="00491595" w:rsidP="003956AA">
            <w:pPr>
              <w:rPr>
                <w:sz w:val="20"/>
                <w:szCs w:val="20"/>
              </w:rPr>
            </w:pPr>
            <w:r w:rsidRPr="00491595">
              <w:rPr>
                <w:sz w:val="20"/>
                <w:szCs w:val="20"/>
              </w:rPr>
              <w:t>07 2 03 11010</w:t>
            </w:r>
          </w:p>
        </w:tc>
        <w:tc>
          <w:tcPr>
            <w:tcW w:w="709" w:type="dxa"/>
            <w:shd w:val="clear" w:color="auto" w:fill="auto"/>
            <w:hideMark/>
          </w:tcPr>
          <w:p w14:paraId="5BA80F8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9684AE4" w14:textId="77777777" w:rsidR="00491595" w:rsidRPr="00686034" w:rsidRDefault="00491595" w:rsidP="00686034">
            <w:pPr>
              <w:jc w:val="right"/>
              <w:rPr>
                <w:sz w:val="20"/>
                <w:szCs w:val="20"/>
              </w:rPr>
            </w:pPr>
            <w:r w:rsidRPr="00686034">
              <w:rPr>
                <w:sz w:val="20"/>
                <w:szCs w:val="20"/>
              </w:rPr>
              <w:t>77 792 748,22</w:t>
            </w:r>
          </w:p>
        </w:tc>
        <w:tc>
          <w:tcPr>
            <w:tcW w:w="1843" w:type="dxa"/>
            <w:shd w:val="clear" w:color="auto" w:fill="auto"/>
            <w:hideMark/>
          </w:tcPr>
          <w:p w14:paraId="110DE40C" w14:textId="77777777" w:rsidR="00491595" w:rsidRPr="00686034" w:rsidRDefault="00491595" w:rsidP="00686034">
            <w:pPr>
              <w:jc w:val="right"/>
              <w:rPr>
                <w:sz w:val="20"/>
                <w:szCs w:val="20"/>
              </w:rPr>
            </w:pPr>
            <w:r w:rsidRPr="00686034">
              <w:rPr>
                <w:sz w:val="20"/>
                <w:szCs w:val="20"/>
              </w:rPr>
              <w:t>77 887 309,77</w:t>
            </w:r>
          </w:p>
        </w:tc>
        <w:tc>
          <w:tcPr>
            <w:tcW w:w="2126" w:type="dxa"/>
            <w:shd w:val="clear" w:color="auto" w:fill="auto"/>
            <w:hideMark/>
          </w:tcPr>
          <w:p w14:paraId="5CF26451" w14:textId="77777777" w:rsidR="00491595" w:rsidRPr="00686034" w:rsidRDefault="00491595" w:rsidP="00686034">
            <w:pPr>
              <w:jc w:val="right"/>
              <w:rPr>
                <w:sz w:val="20"/>
                <w:szCs w:val="20"/>
              </w:rPr>
            </w:pPr>
            <w:r w:rsidRPr="00686034">
              <w:rPr>
                <w:sz w:val="20"/>
                <w:szCs w:val="20"/>
              </w:rPr>
              <w:t>77 887 309,77</w:t>
            </w:r>
          </w:p>
        </w:tc>
      </w:tr>
      <w:tr w:rsidR="00491595" w:rsidRPr="00491595" w14:paraId="5BB5D9CF" w14:textId="77777777" w:rsidTr="00B44268">
        <w:trPr>
          <w:trHeight w:val="20"/>
        </w:trPr>
        <w:tc>
          <w:tcPr>
            <w:tcW w:w="7054" w:type="dxa"/>
            <w:shd w:val="clear" w:color="auto" w:fill="auto"/>
            <w:hideMark/>
          </w:tcPr>
          <w:p w14:paraId="372A5DD8"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6F5EFB63" w14:textId="77777777" w:rsidR="00491595" w:rsidRPr="00491595" w:rsidRDefault="00491595" w:rsidP="003956AA">
            <w:pPr>
              <w:rPr>
                <w:sz w:val="20"/>
                <w:szCs w:val="20"/>
              </w:rPr>
            </w:pPr>
            <w:r w:rsidRPr="00491595">
              <w:rPr>
                <w:sz w:val="20"/>
                <w:szCs w:val="20"/>
              </w:rPr>
              <w:t>07 2 03 11010</w:t>
            </w:r>
          </w:p>
        </w:tc>
        <w:tc>
          <w:tcPr>
            <w:tcW w:w="709" w:type="dxa"/>
            <w:shd w:val="clear" w:color="auto" w:fill="auto"/>
            <w:hideMark/>
          </w:tcPr>
          <w:p w14:paraId="29DEEF97"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689A399D" w14:textId="77777777" w:rsidR="00491595" w:rsidRPr="00686034" w:rsidRDefault="00491595" w:rsidP="00686034">
            <w:pPr>
              <w:jc w:val="right"/>
              <w:rPr>
                <w:sz w:val="20"/>
                <w:szCs w:val="20"/>
              </w:rPr>
            </w:pPr>
            <w:r w:rsidRPr="00686034">
              <w:rPr>
                <w:sz w:val="20"/>
                <w:szCs w:val="20"/>
              </w:rPr>
              <w:t>77 792 748,22</w:t>
            </w:r>
          </w:p>
        </w:tc>
        <w:tc>
          <w:tcPr>
            <w:tcW w:w="1843" w:type="dxa"/>
            <w:shd w:val="clear" w:color="auto" w:fill="auto"/>
            <w:hideMark/>
          </w:tcPr>
          <w:p w14:paraId="7FA119FE" w14:textId="77777777" w:rsidR="00491595" w:rsidRPr="00686034" w:rsidRDefault="00491595" w:rsidP="00686034">
            <w:pPr>
              <w:jc w:val="right"/>
              <w:rPr>
                <w:sz w:val="20"/>
                <w:szCs w:val="20"/>
              </w:rPr>
            </w:pPr>
            <w:r w:rsidRPr="00686034">
              <w:rPr>
                <w:sz w:val="20"/>
                <w:szCs w:val="20"/>
              </w:rPr>
              <w:t>77 887 309,77</w:t>
            </w:r>
          </w:p>
        </w:tc>
        <w:tc>
          <w:tcPr>
            <w:tcW w:w="2126" w:type="dxa"/>
            <w:shd w:val="clear" w:color="auto" w:fill="auto"/>
            <w:hideMark/>
          </w:tcPr>
          <w:p w14:paraId="626F1CEF" w14:textId="77777777" w:rsidR="00491595" w:rsidRPr="00686034" w:rsidRDefault="00491595" w:rsidP="00686034">
            <w:pPr>
              <w:jc w:val="right"/>
              <w:rPr>
                <w:sz w:val="20"/>
                <w:szCs w:val="20"/>
              </w:rPr>
            </w:pPr>
            <w:r w:rsidRPr="00686034">
              <w:rPr>
                <w:sz w:val="20"/>
                <w:szCs w:val="20"/>
              </w:rPr>
              <w:t>77 887 309,77</w:t>
            </w:r>
          </w:p>
        </w:tc>
      </w:tr>
      <w:tr w:rsidR="00491595" w:rsidRPr="00491595" w14:paraId="5CAB9E1F" w14:textId="77777777" w:rsidTr="00B44268">
        <w:trPr>
          <w:trHeight w:val="20"/>
        </w:trPr>
        <w:tc>
          <w:tcPr>
            <w:tcW w:w="7054" w:type="dxa"/>
            <w:shd w:val="clear" w:color="auto" w:fill="auto"/>
            <w:hideMark/>
          </w:tcPr>
          <w:p w14:paraId="6A71C3FF" w14:textId="77777777" w:rsidR="00491595" w:rsidRPr="00491595" w:rsidRDefault="00491595" w:rsidP="003956AA">
            <w:pPr>
              <w:rPr>
                <w:sz w:val="20"/>
                <w:szCs w:val="20"/>
              </w:rPr>
            </w:pPr>
            <w:r w:rsidRPr="00491595">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843" w:type="dxa"/>
            <w:shd w:val="clear" w:color="auto" w:fill="auto"/>
            <w:noWrap/>
            <w:hideMark/>
          </w:tcPr>
          <w:p w14:paraId="2978F9C3" w14:textId="77777777" w:rsidR="00491595" w:rsidRPr="00491595" w:rsidRDefault="00491595" w:rsidP="003956AA">
            <w:pPr>
              <w:rPr>
                <w:sz w:val="20"/>
                <w:szCs w:val="20"/>
              </w:rPr>
            </w:pPr>
            <w:r w:rsidRPr="00491595">
              <w:rPr>
                <w:sz w:val="20"/>
                <w:szCs w:val="20"/>
              </w:rPr>
              <w:t>07 2 03 L5194</w:t>
            </w:r>
          </w:p>
        </w:tc>
        <w:tc>
          <w:tcPr>
            <w:tcW w:w="709" w:type="dxa"/>
            <w:shd w:val="clear" w:color="auto" w:fill="auto"/>
            <w:noWrap/>
            <w:hideMark/>
          </w:tcPr>
          <w:p w14:paraId="2112657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9CA4AFC" w14:textId="77777777" w:rsidR="00491595" w:rsidRPr="00686034" w:rsidRDefault="00491595" w:rsidP="00686034">
            <w:pPr>
              <w:jc w:val="right"/>
              <w:rPr>
                <w:sz w:val="20"/>
                <w:szCs w:val="20"/>
              </w:rPr>
            </w:pPr>
            <w:r w:rsidRPr="00686034">
              <w:rPr>
                <w:sz w:val="20"/>
                <w:szCs w:val="20"/>
              </w:rPr>
              <w:t>2 968 356,93</w:t>
            </w:r>
          </w:p>
        </w:tc>
        <w:tc>
          <w:tcPr>
            <w:tcW w:w="1843" w:type="dxa"/>
            <w:shd w:val="clear" w:color="auto" w:fill="auto"/>
            <w:noWrap/>
            <w:hideMark/>
          </w:tcPr>
          <w:p w14:paraId="40AB8275" w14:textId="77777777" w:rsidR="00491595" w:rsidRPr="00686034" w:rsidRDefault="00491595" w:rsidP="00686034">
            <w:pPr>
              <w:jc w:val="right"/>
              <w:rPr>
                <w:sz w:val="20"/>
                <w:szCs w:val="20"/>
              </w:rPr>
            </w:pPr>
            <w:r w:rsidRPr="00686034">
              <w:rPr>
                <w:sz w:val="20"/>
                <w:szCs w:val="20"/>
              </w:rPr>
              <w:t>2 925 104,67</w:t>
            </w:r>
          </w:p>
        </w:tc>
        <w:tc>
          <w:tcPr>
            <w:tcW w:w="2126" w:type="dxa"/>
            <w:shd w:val="clear" w:color="auto" w:fill="auto"/>
            <w:noWrap/>
            <w:hideMark/>
          </w:tcPr>
          <w:p w14:paraId="0EB8A556" w14:textId="77777777" w:rsidR="00491595" w:rsidRPr="00686034" w:rsidRDefault="00491595" w:rsidP="00686034">
            <w:pPr>
              <w:jc w:val="right"/>
              <w:rPr>
                <w:sz w:val="20"/>
                <w:szCs w:val="20"/>
              </w:rPr>
            </w:pPr>
            <w:r w:rsidRPr="00686034">
              <w:rPr>
                <w:sz w:val="20"/>
                <w:szCs w:val="20"/>
              </w:rPr>
              <w:t>2 981 136,42</w:t>
            </w:r>
          </w:p>
        </w:tc>
      </w:tr>
      <w:tr w:rsidR="00491595" w:rsidRPr="00491595" w14:paraId="3EBFE34A" w14:textId="77777777" w:rsidTr="00B44268">
        <w:trPr>
          <w:trHeight w:val="20"/>
        </w:trPr>
        <w:tc>
          <w:tcPr>
            <w:tcW w:w="7054" w:type="dxa"/>
            <w:shd w:val="clear" w:color="auto" w:fill="auto"/>
            <w:hideMark/>
          </w:tcPr>
          <w:p w14:paraId="3EDDE8D9"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623AA1A6" w14:textId="77777777" w:rsidR="00491595" w:rsidRPr="00491595" w:rsidRDefault="00491595" w:rsidP="003956AA">
            <w:pPr>
              <w:rPr>
                <w:sz w:val="20"/>
                <w:szCs w:val="20"/>
              </w:rPr>
            </w:pPr>
            <w:r w:rsidRPr="00491595">
              <w:rPr>
                <w:sz w:val="20"/>
                <w:szCs w:val="20"/>
              </w:rPr>
              <w:t>07 2 03 L5194</w:t>
            </w:r>
          </w:p>
        </w:tc>
        <w:tc>
          <w:tcPr>
            <w:tcW w:w="709" w:type="dxa"/>
            <w:shd w:val="clear" w:color="auto" w:fill="auto"/>
            <w:noWrap/>
            <w:hideMark/>
          </w:tcPr>
          <w:p w14:paraId="7E584ED1"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1CD4AF40" w14:textId="77777777" w:rsidR="00491595" w:rsidRPr="00686034" w:rsidRDefault="00491595" w:rsidP="00686034">
            <w:pPr>
              <w:jc w:val="right"/>
              <w:rPr>
                <w:sz w:val="20"/>
                <w:szCs w:val="20"/>
              </w:rPr>
            </w:pPr>
            <w:r w:rsidRPr="00686034">
              <w:rPr>
                <w:sz w:val="20"/>
                <w:szCs w:val="20"/>
              </w:rPr>
              <w:t>2 968 356,93</w:t>
            </w:r>
          </w:p>
        </w:tc>
        <w:tc>
          <w:tcPr>
            <w:tcW w:w="1843" w:type="dxa"/>
            <w:shd w:val="clear" w:color="auto" w:fill="auto"/>
            <w:noWrap/>
            <w:hideMark/>
          </w:tcPr>
          <w:p w14:paraId="2653DF87" w14:textId="77777777" w:rsidR="00491595" w:rsidRPr="00686034" w:rsidRDefault="00491595" w:rsidP="00686034">
            <w:pPr>
              <w:jc w:val="right"/>
              <w:rPr>
                <w:sz w:val="20"/>
                <w:szCs w:val="20"/>
              </w:rPr>
            </w:pPr>
            <w:r w:rsidRPr="00686034">
              <w:rPr>
                <w:sz w:val="20"/>
                <w:szCs w:val="20"/>
              </w:rPr>
              <w:t>2 925 104,67</w:t>
            </w:r>
          </w:p>
        </w:tc>
        <w:tc>
          <w:tcPr>
            <w:tcW w:w="2126" w:type="dxa"/>
            <w:shd w:val="clear" w:color="auto" w:fill="auto"/>
            <w:noWrap/>
            <w:hideMark/>
          </w:tcPr>
          <w:p w14:paraId="7AB2F723" w14:textId="77777777" w:rsidR="00491595" w:rsidRPr="00686034" w:rsidRDefault="00491595" w:rsidP="00686034">
            <w:pPr>
              <w:jc w:val="right"/>
              <w:rPr>
                <w:sz w:val="20"/>
                <w:szCs w:val="20"/>
              </w:rPr>
            </w:pPr>
            <w:r w:rsidRPr="00686034">
              <w:rPr>
                <w:sz w:val="20"/>
                <w:szCs w:val="20"/>
              </w:rPr>
              <w:t>2 981 136,42</w:t>
            </w:r>
          </w:p>
        </w:tc>
      </w:tr>
      <w:tr w:rsidR="00491595" w:rsidRPr="00491595" w14:paraId="44E5F40F" w14:textId="77777777" w:rsidTr="00B44268">
        <w:trPr>
          <w:trHeight w:val="20"/>
        </w:trPr>
        <w:tc>
          <w:tcPr>
            <w:tcW w:w="7054" w:type="dxa"/>
            <w:shd w:val="clear" w:color="auto" w:fill="auto"/>
            <w:hideMark/>
          </w:tcPr>
          <w:p w14:paraId="627F652C" w14:textId="77777777" w:rsidR="00491595" w:rsidRPr="00491595" w:rsidRDefault="00491595" w:rsidP="003956AA">
            <w:pPr>
              <w:rPr>
                <w:sz w:val="20"/>
                <w:szCs w:val="20"/>
              </w:rPr>
            </w:pPr>
            <w:r w:rsidRPr="00491595">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843" w:type="dxa"/>
            <w:shd w:val="clear" w:color="auto" w:fill="auto"/>
            <w:hideMark/>
          </w:tcPr>
          <w:p w14:paraId="4C593A47" w14:textId="77777777" w:rsidR="00491595" w:rsidRPr="00491595" w:rsidRDefault="00491595" w:rsidP="003956AA">
            <w:pPr>
              <w:rPr>
                <w:sz w:val="20"/>
                <w:szCs w:val="20"/>
              </w:rPr>
            </w:pPr>
            <w:r w:rsidRPr="00491595">
              <w:rPr>
                <w:sz w:val="20"/>
                <w:szCs w:val="20"/>
              </w:rPr>
              <w:t>07 2 04 00000</w:t>
            </w:r>
          </w:p>
        </w:tc>
        <w:tc>
          <w:tcPr>
            <w:tcW w:w="709" w:type="dxa"/>
            <w:shd w:val="clear" w:color="auto" w:fill="auto"/>
            <w:hideMark/>
          </w:tcPr>
          <w:p w14:paraId="161D81D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50B2353" w14:textId="77777777" w:rsidR="00491595" w:rsidRPr="00686034" w:rsidRDefault="00491595" w:rsidP="00686034">
            <w:pPr>
              <w:jc w:val="right"/>
              <w:rPr>
                <w:sz w:val="20"/>
                <w:szCs w:val="20"/>
              </w:rPr>
            </w:pPr>
            <w:r w:rsidRPr="00686034">
              <w:rPr>
                <w:sz w:val="20"/>
                <w:szCs w:val="20"/>
              </w:rPr>
              <w:t>101 943 495,80</w:t>
            </w:r>
          </w:p>
        </w:tc>
        <w:tc>
          <w:tcPr>
            <w:tcW w:w="1843" w:type="dxa"/>
            <w:shd w:val="clear" w:color="auto" w:fill="auto"/>
            <w:hideMark/>
          </w:tcPr>
          <w:p w14:paraId="1756D131" w14:textId="77777777" w:rsidR="00491595" w:rsidRPr="00686034" w:rsidRDefault="00491595" w:rsidP="00686034">
            <w:pPr>
              <w:jc w:val="right"/>
              <w:rPr>
                <w:sz w:val="20"/>
                <w:szCs w:val="20"/>
              </w:rPr>
            </w:pPr>
            <w:r w:rsidRPr="00686034">
              <w:rPr>
                <w:sz w:val="20"/>
                <w:szCs w:val="20"/>
              </w:rPr>
              <w:t>101 962 435,91</w:t>
            </w:r>
          </w:p>
        </w:tc>
        <w:tc>
          <w:tcPr>
            <w:tcW w:w="2126" w:type="dxa"/>
            <w:shd w:val="clear" w:color="auto" w:fill="auto"/>
            <w:hideMark/>
          </w:tcPr>
          <w:p w14:paraId="78A3F474" w14:textId="77777777" w:rsidR="00491595" w:rsidRPr="00686034" w:rsidRDefault="00491595" w:rsidP="00686034">
            <w:pPr>
              <w:jc w:val="right"/>
              <w:rPr>
                <w:sz w:val="20"/>
                <w:szCs w:val="20"/>
              </w:rPr>
            </w:pPr>
            <w:r w:rsidRPr="00686034">
              <w:rPr>
                <w:sz w:val="20"/>
                <w:szCs w:val="20"/>
              </w:rPr>
              <w:t>101 962 435,91</w:t>
            </w:r>
          </w:p>
        </w:tc>
      </w:tr>
      <w:tr w:rsidR="00491595" w:rsidRPr="00491595" w14:paraId="30E7C98B" w14:textId="77777777" w:rsidTr="00B44268">
        <w:trPr>
          <w:trHeight w:val="20"/>
        </w:trPr>
        <w:tc>
          <w:tcPr>
            <w:tcW w:w="7054" w:type="dxa"/>
            <w:shd w:val="clear" w:color="auto" w:fill="auto"/>
            <w:hideMark/>
          </w:tcPr>
          <w:p w14:paraId="44D0CF45"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14:paraId="19AC7285" w14:textId="77777777" w:rsidR="00491595" w:rsidRPr="00491595" w:rsidRDefault="00491595" w:rsidP="003956AA">
            <w:pPr>
              <w:rPr>
                <w:sz w:val="20"/>
                <w:szCs w:val="20"/>
              </w:rPr>
            </w:pPr>
            <w:r w:rsidRPr="00491595">
              <w:rPr>
                <w:sz w:val="20"/>
                <w:szCs w:val="20"/>
              </w:rPr>
              <w:t>07 2 04 11010</w:t>
            </w:r>
          </w:p>
        </w:tc>
        <w:tc>
          <w:tcPr>
            <w:tcW w:w="709" w:type="dxa"/>
            <w:shd w:val="clear" w:color="auto" w:fill="auto"/>
            <w:hideMark/>
          </w:tcPr>
          <w:p w14:paraId="07B213B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5ABEEB5" w14:textId="77777777" w:rsidR="00491595" w:rsidRPr="00686034" w:rsidRDefault="00491595" w:rsidP="00686034">
            <w:pPr>
              <w:jc w:val="right"/>
              <w:rPr>
                <w:sz w:val="20"/>
                <w:szCs w:val="20"/>
              </w:rPr>
            </w:pPr>
            <w:r w:rsidRPr="00686034">
              <w:rPr>
                <w:sz w:val="20"/>
                <w:szCs w:val="20"/>
              </w:rPr>
              <w:t>101 943 495,80</w:t>
            </w:r>
          </w:p>
        </w:tc>
        <w:tc>
          <w:tcPr>
            <w:tcW w:w="1843" w:type="dxa"/>
            <w:shd w:val="clear" w:color="auto" w:fill="auto"/>
            <w:hideMark/>
          </w:tcPr>
          <w:p w14:paraId="3FF186AC" w14:textId="77777777" w:rsidR="00491595" w:rsidRPr="00686034" w:rsidRDefault="00491595" w:rsidP="00686034">
            <w:pPr>
              <w:jc w:val="right"/>
              <w:rPr>
                <w:sz w:val="20"/>
                <w:szCs w:val="20"/>
              </w:rPr>
            </w:pPr>
            <w:r w:rsidRPr="00686034">
              <w:rPr>
                <w:sz w:val="20"/>
                <w:szCs w:val="20"/>
              </w:rPr>
              <w:t>101 962 435,91</w:t>
            </w:r>
          </w:p>
        </w:tc>
        <w:tc>
          <w:tcPr>
            <w:tcW w:w="2126" w:type="dxa"/>
            <w:shd w:val="clear" w:color="auto" w:fill="auto"/>
            <w:hideMark/>
          </w:tcPr>
          <w:p w14:paraId="2FC8440F" w14:textId="77777777" w:rsidR="00491595" w:rsidRPr="00686034" w:rsidRDefault="00491595" w:rsidP="00686034">
            <w:pPr>
              <w:jc w:val="right"/>
              <w:rPr>
                <w:sz w:val="20"/>
                <w:szCs w:val="20"/>
              </w:rPr>
            </w:pPr>
            <w:r w:rsidRPr="00686034">
              <w:rPr>
                <w:sz w:val="20"/>
                <w:szCs w:val="20"/>
              </w:rPr>
              <w:t>101 962 435,91</w:t>
            </w:r>
          </w:p>
        </w:tc>
      </w:tr>
      <w:tr w:rsidR="00491595" w:rsidRPr="00491595" w14:paraId="41D6B4BA" w14:textId="77777777" w:rsidTr="00B44268">
        <w:trPr>
          <w:trHeight w:val="20"/>
        </w:trPr>
        <w:tc>
          <w:tcPr>
            <w:tcW w:w="7054" w:type="dxa"/>
            <w:shd w:val="clear" w:color="auto" w:fill="auto"/>
            <w:hideMark/>
          </w:tcPr>
          <w:p w14:paraId="472BA805"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70D9AF71" w14:textId="77777777" w:rsidR="00491595" w:rsidRPr="00491595" w:rsidRDefault="00491595" w:rsidP="003956AA">
            <w:pPr>
              <w:rPr>
                <w:sz w:val="20"/>
                <w:szCs w:val="20"/>
              </w:rPr>
            </w:pPr>
            <w:r w:rsidRPr="00491595">
              <w:rPr>
                <w:sz w:val="20"/>
                <w:szCs w:val="20"/>
              </w:rPr>
              <w:t>07 2 04 11010</w:t>
            </w:r>
          </w:p>
        </w:tc>
        <w:tc>
          <w:tcPr>
            <w:tcW w:w="709" w:type="dxa"/>
            <w:shd w:val="clear" w:color="auto" w:fill="auto"/>
            <w:hideMark/>
          </w:tcPr>
          <w:p w14:paraId="6A2C63E8"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44019DD0" w14:textId="77777777" w:rsidR="00491595" w:rsidRPr="00686034" w:rsidRDefault="00491595" w:rsidP="00686034">
            <w:pPr>
              <w:jc w:val="right"/>
              <w:rPr>
                <w:sz w:val="20"/>
                <w:szCs w:val="20"/>
              </w:rPr>
            </w:pPr>
            <w:r w:rsidRPr="00686034">
              <w:rPr>
                <w:sz w:val="20"/>
                <w:szCs w:val="20"/>
              </w:rPr>
              <w:t>88 383 474,80</w:t>
            </w:r>
          </w:p>
        </w:tc>
        <w:tc>
          <w:tcPr>
            <w:tcW w:w="1843" w:type="dxa"/>
            <w:shd w:val="clear" w:color="auto" w:fill="auto"/>
            <w:hideMark/>
          </w:tcPr>
          <w:p w14:paraId="0D1008EF" w14:textId="77777777" w:rsidR="00491595" w:rsidRPr="00686034" w:rsidRDefault="00491595" w:rsidP="00686034">
            <w:pPr>
              <w:jc w:val="right"/>
              <w:rPr>
                <w:sz w:val="20"/>
                <w:szCs w:val="20"/>
              </w:rPr>
            </w:pPr>
            <w:r w:rsidRPr="00686034">
              <w:rPr>
                <w:sz w:val="20"/>
                <w:szCs w:val="20"/>
              </w:rPr>
              <w:t>88 402 414,91</w:t>
            </w:r>
          </w:p>
        </w:tc>
        <w:tc>
          <w:tcPr>
            <w:tcW w:w="2126" w:type="dxa"/>
            <w:shd w:val="clear" w:color="auto" w:fill="auto"/>
            <w:hideMark/>
          </w:tcPr>
          <w:p w14:paraId="3B338088" w14:textId="77777777" w:rsidR="00491595" w:rsidRPr="00686034" w:rsidRDefault="00491595" w:rsidP="00686034">
            <w:pPr>
              <w:jc w:val="right"/>
              <w:rPr>
                <w:sz w:val="20"/>
                <w:szCs w:val="20"/>
              </w:rPr>
            </w:pPr>
            <w:r w:rsidRPr="00686034">
              <w:rPr>
                <w:sz w:val="20"/>
                <w:szCs w:val="20"/>
              </w:rPr>
              <w:t>88 402 414,91</w:t>
            </w:r>
          </w:p>
        </w:tc>
      </w:tr>
      <w:tr w:rsidR="00491595" w:rsidRPr="00491595" w14:paraId="38851623" w14:textId="77777777" w:rsidTr="00B44268">
        <w:trPr>
          <w:trHeight w:val="20"/>
        </w:trPr>
        <w:tc>
          <w:tcPr>
            <w:tcW w:w="7054" w:type="dxa"/>
            <w:shd w:val="clear" w:color="auto" w:fill="auto"/>
            <w:hideMark/>
          </w:tcPr>
          <w:p w14:paraId="64E01CCF"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hideMark/>
          </w:tcPr>
          <w:p w14:paraId="04BE17DB" w14:textId="77777777" w:rsidR="00491595" w:rsidRPr="00491595" w:rsidRDefault="00491595" w:rsidP="003956AA">
            <w:pPr>
              <w:rPr>
                <w:sz w:val="20"/>
                <w:szCs w:val="20"/>
              </w:rPr>
            </w:pPr>
            <w:r w:rsidRPr="00491595">
              <w:rPr>
                <w:sz w:val="20"/>
                <w:szCs w:val="20"/>
              </w:rPr>
              <w:t>07 2 04 11010</w:t>
            </w:r>
          </w:p>
        </w:tc>
        <w:tc>
          <w:tcPr>
            <w:tcW w:w="709" w:type="dxa"/>
            <w:shd w:val="clear" w:color="auto" w:fill="auto"/>
            <w:hideMark/>
          </w:tcPr>
          <w:p w14:paraId="0BA5DA32" w14:textId="77777777" w:rsidR="00491595" w:rsidRPr="00491595" w:rsidRDefault="00491595" w:rsidP="003956AA">
            <w:pPr>
              <w:rPr>
                <w:sz w:val="20"/>
                <w:szCs w:val="20"/>
              </w:rPr>
            </w:pPr>
            <w:r w:rsidRPr="00491595">
              <w:rPr>
                <w:sz w:val="20"/>
                <w:szCs w:val="20"/>
              </w:rPr>
              <w:t>620</w:t>
            </w:r>
          </w:p>
        </w:tc>
        <w:tc>
          <w:tcPr>
            <w:tcW w:w="1984" w:type="dxa"/>
            <w:shd w:val="clear" w:color="auto" w:fill="auto"/>
            <w:hideMark/>
          </w:tcPr>
          <w:p w14:paraId="74B05507" w14:textId="77777777" w:rsidR="00491595" w:rsidRPr="00686034" w:rsidRDefault="00491595" w:rsidP="00686034">
            <w:pPr>
              <w:jc w:val="right"/>
              <w:rPr>
                <w:sz w:val="20"/>
                <w:szCs w:val="20"/>
              </w:rPr>
            </w:pPr>
            <w:r w:rsidRPr="00686034">
              <w:rPr>
                <w:sz w:val="20"/>
                <w:szCs w:val="20"/>
              </w:rPr>
              <w:t>13 560 021,00</w:t>
            </w:r>
          </w:p>
        </w:tc>
        <w:tc>
          <w:tcPr>
            <w:tcW w:w="1843" w:type="dxa"/>
            <w:shd w:val="clear" w:color="auto" w:fill="auto"/>
            <w:hideMark/>
          </w:tcPr>
          <w:p w14:paraId="2BBAD578" w14:textId="77777777" w:rsidR="00491595" w:rsidRPr="00686034" w:rsidRDefault="00491595" w:rsidP="00686034">
            <w:pPr>
              <w:jc w:val="right"/>
              <w:rPr>
                <w:sz w:val="20"/>
                <w:szCs w:val="20"/>
              </w:rPr>
            </w:pPr>
            <w:r w:rsidRPr="00686034">
              <w:rPr>
                <w:sz w:val="20"/>
                <w:szCs w:val="20"/>
              </w:rPr>
              <w:t>13 560 021,00</w:t>
            </w:r>
          </w:p>
        </w:tc>
        <w:tc>
          <w:tcPr>
            <w:tcW w:w="2126" w:type="dxa"/>
            <w:shd w:val="clear" w:color="auto" w:fill="auto"/>
            <w:hideMark/>
          </w:tcPr>
          <w:p w14:paraId="399C3409" w14:textId="77777777" w:rsidR="00491595" w:rsidRPr="00686034" w:rsidRDefault="00491595" w:rsidP="00686034">
            <w:pPr>
              <w:jc w:val="right"/>
              <w:rPr>
                <w:sz w:val="20"/>
                <w:szCs w:val="20"/>
              </w:rPr>
            </w:pPr>
            <w:r w:rsidRPr="00686034">
              <w:rPr>
                <w:sz w:val="20"/>
                <w:szCs w:val="20"/>
              </w:rPr>
              <w:t>13 560 021,00</w:t>
            </w:r>
          </w:p>
        </w:tc>
      </w:tr>
      <w:tr w:rsidR="00491595" w:rsidRPr="00491595" w14:paraId="4930EEB4" w14:textId="77777777" w:rsidTr="00B44268">
        <w:trPr>
          <w:trHeight w:val="20"/>
        </w:trPr>
        <w:tc>
          <w:tcPr>
            <w:tcW w:w="7054" w:type="dxa"/>
            <w:shd w:val="clear" w:color="auto" w:fill="auto"/>
            <w:hideMark/>
          </w:tcPr>
          <w:p w14:paraId="64AF0086" w14:textId="26FD2F7A" w:rsidR="00491595" w:rsidRPr="00491595" w:rsidRDefault="00491595" w:rsidP="003956AA">
            <w:pPr>
              <w:rPr>
                <w:sz w:val="20"/>
                <w:szCs w:val="20"/>
              </w:rPr>
            </w:pPr>
            <w:r w:rsidRPr="00491595">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843" w:type="dxa"/>
            <w:shd w:val="clear" w:color="auto" w:fill="auto"/>
            <w:hideMark/>
          </w:tcPr>
          <w:p w14:paraId="28B3FD48" w14:textId="77777777" w:rsidR="00491595" w:rsidRPr="00491595" w:rsidRDefault="00491595" w:rsidP="003956AA">
            <w:pPr>
              <w:rPr>
                <w:sz w:val="20"/>
                <w:szCs w:val="20"/>
              </w:rPr>
            </w:pPr>
            <w:r w:rsidRPr="00491595">
              <w:rPr>
                <w:sz w:val="20"/>
                <w:szCs w:val="20"/>
              </w:rPr>
              <w:t>07 2 05 00000</w:t>
            </w:r>
          </w:p>
        </w:tc>
        <w:tc>
          <w:tcPr>
            <w:tcW w:w="709" w:type="dxa"/>
            <w:shd w:val="clear" w:color="auto" w:fill="auto"/>
            <w:hideMark/>
          </w:tcPr>
          <w:p w14:paraId="1C087C8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C9D80C4" w14:textId="77777777" w:rsidR="00491595" w:rsidRPr="00686034" w:rsidRDefault="00491595" w:rsidP="00686034">
            <w:pPr>
              <w:jc w:val="right"/>
              <w:rPr>
                <w:sz w:val="20"/>
                <w:szCs w:val="20"/>
              </w:rPr>
            </w:pPr>
            <w:r w:rsidRPr="00686034">
              <w:rPr>
                <w:sz w:val="20"/>
                <w:szCs w:val="20"/>
              </w:rPr>
              <w:t>2 777 250,00</w:t>
            </w:r>
          </w:p>
        </w:tc>
        <w:tc>
          <w:tcPr>
            <w:tcW w:w="1843" w:type="dxa"/>
            <w:shd w:val="clear" w:color="auto" w:fill="auto"/>
            <w:hideMark/>
          </w:tcPr>
          <w:p w14:paraId="11618425" w14:textId="77777777" w:rsidR="00491595" w:rsidRPr="00686034" w:rsidRDefault="00491595" w:rsidP="00686034">
            <w:pPr>
              <w:jc w:val="right"/>
              <w:rPr>
                <w:sz w:val="20"/>
                <w:szCs w:val="20"/>
              </w:rPr>
            </w:pPr>
            <w:r w:rsidRPr="00686034">
              <w:rPr>
                <w:sz w:val="20"/>
                <w:szCs w:val="20"/>
              </w:rPr>
              <w:t>2 777 250,00</w:t>
            </w:r>
          </w:p>
        </w:tc>
        <w:tc>
          <w:tcPr>
            <w:tcW w:w="2126" w:type="dxa"/>
            <w:shd w:val="clear" w:color="auto" w:fill="auto"/>
            <w:hideMark/>
          </w:tcPr>
          <w:p w14:paraId="651747F8" w14:textId="77777777" w:rsidR="00491595" w:rsidRPr="00686034" w:rsidRDefault="00491595" w:rsidP="00686034">
            <w:pPr>
              <w:jc w:val="right"/>
              <w:rPr>
                <w:sz w:val="20"/>
                <w:szCs w:val="20"/>
              </w:rPr>
            </w:pPr>
            <w:r w:rsidRPr="00686034">
              <w:rPr>
                <w:sz w:val="20"/>
                <w:szCs w:val="20"/>
              </w:rPr>
              <w:t>2 777 250,00</w:t>
            </w:r>
          </w:p>
        </w:tc>
      </w:tr>
      <w:tr w:rsidR="00491595" w:rsidRPr="00491595" w14:paraId="01E426C8" w14:textId="77777777" w:rsidTr="00B44268">
        <w:trPr>
          <w:trHeight w:val="20"/>
        </w:trPr>
        <w:tc>
          <w:tcPr>
            <w:tcW w:w="7054" w:type="dxa"/>
            <w:shd w:val="clear" w:color="auto" w:fill="auto"/>
            <w:hideMark/>
          </w:tcPr>
          <w:p w14:paraId="754241A9" w14:textId="77777777" w:rsidR="00491595" w:rsidRPr="00491595" w:rsidRDefault="00491595" w:rsidP="003956AA">
            <w:pPr>
              <w:rPr>
                <w:sz w:val="20"/>
                <w:szCs w:val="20"/>
              </w:rPr>
            </w:pPr>
            <w:r w:rsidRPr="00491595">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843" w:type="dxa"/>
            <w:shd w:val="clear" w:color="auto" w:fill="auto"/>
            <w:hideMark/>
          </w:tcPr>
          <w:p w14:paraId="09DDDB2C" w14:textId="77777777" w:rsidR="00491595" w:rsidRPr="00491595" w:rsidRDefault="00491595" w:rsidP="003956AA">
            <w:pPr>
              <w:rPr>
                <w:sz w:val="20"/>
                <w:szCs w:val="20"/>
              </w:rPr>
            </w:pPr>
            <w:r w:rsidRPr="00491595">
              <w:rPr>
                <w:sz w:val="20"/>
                <w:szCs w:val="20"/>
              </w:rPr>
              <w:t>07 2 05 21230</w:t>
            </w:r>
          </w:p>
        </w:tc>
        <w:tc>
          <w:tcPr>
            <w:tcW w:w="709" w:type="dxa"/>
            <w:shd w:val="clear" w:color="auto" w:fill="auto"/>
            <w:hideMark/>
          </w:tcPr>
          <w:p w14:paraId="1F2DD45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C36FD25" w14:textId="77777777" w:rsidR="00491595" w:rsidRPr="00686034" w:rsidRDefault="00491595" w:rsidP="00686034">
            <w:pPr>
              <w:jc w:val="right"/>
              <w:rPr>
                <w:sz w:val="20"/>
                <w:szCs w:val="20"/>
              </w:rPr>
            </w:pPr>
            <w:r w:rsidRPr="00686034">
              <w:rPr>
                <w:sz w:val="20"/>
                <w:szCs w:val="20"/>
              </w:rPr>
              <w:t>2 777 250,00</w:t>
            </w:r>
          </w:p>
        </w:tc>
        <w:tc>
          <w:tcPr>
            <w:tcW w:w="1843" w:type="dxa"/>
            <w:shd w:val="clear" w:color="auto" w:fill="auto"/>
            <w:hideMark/>
          </w:tcPr>
          <w:p w14:paraId="249A467D" w14:textId="77777777" w:rsidR="00491595" w:rsidRPr="00686034" w:rsidRDefault="00491595" w:rsidP="00686034">
            <w:pPr>
              <w:jc w:val="right"/>
              <w:rPr>
                <w:sz w:val="20"/>
                <w:szCs w:val="20"/>
              </w:rPr>
            </w:pPr>
            <w:r w:rsidRPr="00686034">
              <w:rPr>
                <w:sz w:val="20"/>
                <w:szCs w:val="20"/>
              </w:rPr>
              <w:t>2 777 250,00</w:t>
            </w:r>
          </w:p>
        </w:tc>
        <w:tc>
          <w:tcPr>
            <w:tcW w:w="2126" w:type="dxa"/>
            <w:shd w:val="clear" w:color="auto" w:fill="auto"/>
            <w:hideMark/>
          </w:tcPr>
          <w:p w14:paraId="4D8EFF47" w14:textId="77777777" w:rsidR="00491595" w:rsidRPr="00686034" w:rsidRDefault="00491595" w:rsidP="00686034">
            <w:pPr>
              <w:jc w:val="right"/>
              <w:rPr>
                <w:sz w:val="20"/>
                <w:szCs w:val="20"/>
              </w:rPr>
            </w:pPr>
            <w:r w:rsidRPr="00686034">
              <w:rPr>
                <w:sz w:val="20"/>
                <w:szCs w:val="20"/>
              </w:rPr>
              <w:t>2 777 250,00</w:t>
            </w:r>
          </w:p>
        </w:tc>
      </w:tr>
      <w:tr w:rsidR="00491595" w:rsidRPr="00491595" w14:paraId="28A082AC" w14:textId="77777777" w:rsidTr="00B44268">
        <w:trPr>
          <w:trHeight w:val="20"/>
        </w:trPr>
        <w:tc>
          <w:tcPr>
            <w:tcW w:w="7054" w:type="dxa"/>
            <w:shd w:val="clear" w:color="auto" w:fill="auto"/>
            <w:hideMark/>
          </w:tcPr>
          <w:p w14:paraId="28B06DEC"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1375B11C" w14:textId="77777777" w:rsidR="00491595" w:rsidRPr="00491595" w:rsidRDefault="00491595" w:rsidP="003956AA">
            <w:pPr>
              <w:rPr>
                <w:sz w:val="20"/>
                <w:szCs w:val="20"/>
              </w:rPr>
            </w:pPr>
            <w:r w:rsidRPr="00491595">
              <w:rPr>
                <w:sz w:val="20"/>
                <w:szCs w:val="20"/>
              </w:rPr>
              <w:t>07 2 05 21230</w:t>
            </w:r>
          </w:p>
        </w:tc>
        <w:tc>
          <w:tcPr>
            <w:tcW w:w="709" w:type="dxa"/>
            <w:shd w:val="clear" w:color="auto" w:fill="auto"/>
            <w:hideMark/>
          </w:tcPr>
          <w:p w14:paraId="25183665"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2CEB9583" w14:textId="77777777" w:rsidR="00491595" w:rsidRPr="00686034" w:rsidRDefault="00491595" w:rsidP="00686034">
            <w:pPr>
              <w:jc w:val="right"/>
              <w:rPr>
                <w:sz w:val="20"/>
                <w:szCs w:val="20"/>
              </w:rPr>
            </w:pPr>
            <w:r w:rsidRPr="00686034">
              <w:rPr>
                <w:sz w:val="20"/>
                <w:szCs w:val="20"/>
              </w:rPr>
              <w:t>2 297 250,00</w:t>
            </w:r>
          </w:p>
        </w:tc>
        <w:tc>
          <w:tcPr>
            <w:tcW w:w="1843" w:type="dxa"/>
            <w:shd w:val="clear" w:color="auto" w:fill="auto"/>
            <w:hideMark/>
          </w:tcPr>
          <w:p w14:paraId="64D38DBE" w14:textId="77777777" w:rsidR="00491595" w:rsidRPr="00686034" w:rsidRDefault="00491595" w:rsidP="00686034">
            <w:pPr>
              <w:jc w:val="right"/>
              <w:rPr>
                <w:sz w:val="20"/>
                <w:szCs w:val="20"/>
              </w:rPr>
            </w:pPr>
            <w:r w:rsidRPr="00686034">
              <w:rPr>
                <w:sz w:val="20"/>
                <w:szCs w:val="20"/>
              </w:rPr>
              <w:t>2 297 250,00</w:t>
            </w:r>
          </w:p>
        </w:tc>
        <w:tc>
          <w:tcPr>
            <w:tcW w:w="2126" w:type="dxa"/>
            <w:shd w:val="clear" w:color="auto" w:fill="auto"/>
            <w:hideMark/>
          </w:tcPr>
          <w:p w14:paraId="22F192FC" w14:textId="77777777" w:rsidR="00491595" w:rsidRPr="00686034" w:rsidRDefault="00491595" w:rsidP="00686034">
            <w:pPr>
              <w:jc w:val="right"/>
              <w:rPr>
                <w:sz w:val="20"/>
                <w:szCs w:val="20"/>
              </w:rPr>
            </w:pPr>
            <w:r w:rsidRPr="00686034">
              <w:rPr>
                <w:sz w:val="20"/>
                <w:szCs w:val="20"/>
              </w:rPr>
              <w:t>2 297 250,00</w:t>
            </w:r>
          </w:p>
        </w:tc>
      </w:tr>
      <w:tr w:rsidR="00491595" w:rsidRPr="00491595" w14:paraId="118AE31A" w14:textId="77777777" w:rsidTr="00B44268">
        <w:trPr>
          <w:trHeight w:val="20"/>
        </w:trPr>
        <w:tc>
          <w:tcPr>
            <w:tcW w:w="7054" w:type="dxa"/>
            <w:shd w:val="clear" w:color="auto" w:fill="auto"/>
            <w:hideMark/>
          </w:tcPr>
          <w:p w14:paraId="30C1D202"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16A2622F" w14:textId="77777777" w:rsidR="00491595" w:rsidRPr="00491595" w:rsidRDefault="00491595" w:rsidP="003956AA">
            <w:pPr>
              <w:rPr>
                <w:sz w:val="20"/>
                <w:szCs w:val="20"/>
              </w:rPr>
            </w:pPr>
            <w:r w:rsidRPr="00491595">
              <w:rPr>
                <w:sz w:val="20"/>
                <w:szCs w:val="20"/>
              </w:rPr>
              <w:t>07 2 05 21230</w:t>
            </w:r>
          </w:p>
        </w:tc>
        <w:tc>
          <w:tcPr>
            <w:tcW w:w="709" w:type="dxa"/>
            <w:shd w:val="clear" w:color="auto" w:fill="auto"/>
            <w:noWrap/>
            <w:hideMark/>
          </w:tcPr>
          <w:p w14:paraId="6E9D552D"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24D990B7" w14:textId="77777777" w:rsidR="00491595" w:rsidRPr="00686034" w:rsidRDefault="00491595" w:rsidP="00686034">
            <w:pPr>
              <w:jc w:val="right"/>
              <w:rPr>
                <w:sz w:val="20"/>
                <w:szCs w:val="20"/>
              </w:rPr>
            </w:pPr>
            <w:r w:rsidRPr="00686034">
              <w:rPr>
                <w:sz w:val="20"/>
                <w:szCs w:val="20"/>
              </w:rPr>
              <w:t>480 000,00</w:t>
            </w:r>
          </w:p>
        </w:tc>
        <w:tc>
          <w:tcPr>
            <w:tcW w:w="1843" w:type="dxa"/>
            <w:shd w:val="clear" w:color="auto" w:fill="auto"/>
            <w:noWrap/>
            <w:hideMark/>
          </w:tcPr>
          <w:p w14:paraId="49918F93" w14:textId="77777777" w:rsidR="00491595" w:rsidRPr="00686034" w:rsidRDefault="00491595" w:rsidP="00686034">
            <w:pPr>
              <w:jc w:val="right"/>
              <w:rPr>
                <w:sz w:val="20"/>
                <w:szCs w:val="20"/>
              </w:rPr>
            </w:pPr>
            <w:r w:rsidRPr="00686034">
              <w:rPr>
                <w:sz w:val="20"/>
                <w:szCs w:val="20"/>
              </w:rPr>
              <w:t>480 000,00</w:t>
            </w:r>
          </w:p>
        </w:tc>
        <w:tc>
          <w:tcPr>
            <w:tcW w:w="2126" w:type="dxa"/>
            <w:shd w:val="clear" w:color="auto" w:fill="auto"/>
            <w:noWrap/>
            <w:hideMark/>
          </w:tcPr>
          <w:p w14:paraId="703DE519" w14:textId="77777777" w:rsidR="00491595" w:rsidRPr="00686034" w:rsidRDefault="00491595" w:rsidP="00686034">
            <w:pPr>
              <w:jc w:val="right"/>
              <w:rPr>
                <w:sz w:val="20"/>
                <w:szCs w:val="20"/>
              </w:rPr>
            </w:pPr>
            <w:r w:rsidRPr="00686034">
              <w:rPr>
                <w:sz w:val="20"/>
                <w:szCs w:val="20"/>
              </w:rPr>
              <w:t>480 000,00</w:t>
            </w:r>
          </w:p>
        </w:tc>
      </w:tr>
      <w:tr w:rsidR="00491595" w:rsidRPr="00491595" w14:paraId="604A4815" w14:textId="77777777" w:rsidTr="00B44268">
        <w:trPr>
          <w:trHeight w:val="20"/>
        </w:trPr>
        <w:tc>
          <w:tcPr>
            <w:tcW w:w="7054" w:type="dxa"/>
            <w:shd w:val="clear" w:color="auto" w:fill="auto"/>
            <w:hideMark/>
          </w:tcPr>
          <w:p w14:paraId="18370908" w14:textId="5A131ADC" w:rsidR="00491595" w:rsidRPr="00491595" w:rsidRDefault="00491595" w:rsidP="003956AA">
            <w:pPr>
              <w:rPr>
                <w:sz w:val="20"/>
                <w:szCs w:val="20"/>
              </w:rPr>
            </w:pPr>
            <w:r w:rsidRPr="00491595">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843" w:type="dxa"/>
            <w:shd w:val="clear" w:color="auto" w:fill="auto"/>
            <w:hideMark/>
          </w:tcPr>
          <w:p w14:paraId="12622E4F" w14:textId="77777777" w:rsidR="00491595" w:rsidRPr="00491595" w:rsidRDefault="00491595" w:rsidP="003956AA">
            <w:pPr>
              <w:rPr>
                <w:sz w:val="20"/>
                <w:szCs w:val="20"/>
              </w:rPr>
            </w:pPr>
            <w:r w:rsidRPr="00491595">
              <w:rPr>
                <w:sz w:val="20"/>
                <w:szCs w:val="20"/>
              </w:rPr>
              <w:t>07 2 06 00000</w:t>
            </w:r>
          </w:p>
        </w:tc>
        <w:tc>
          <w:tcPr>
            <w:tcW w:w="709" w:type="dxa"/>
            <w:shd w:val="clear" w:color="auto" w:fill="auto"/>
            <w:hideMark/>
          </w:tcPr>
          <w:p w14:paraId="5B973B3A"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3C8188E" w14:textId="77777777" w:rsidR="00491595" w:rsidRPr="00686034" w:rsidRDefault="00491595" w:rsidP="00686034">
            <w:pPr>
              <w:jc w:val="right"/>
              <w:rPr>
                <w:sz w:val="20"/>
                <w:szCs w:val="20"/>
              </w:rPr>
            </w:pPr>
            <w:r w:rsidRPr="00686034">
              <w:rPr>
                <w:sz w:val="20"/>
                <w:szCs w:val="20"/>
              </w:rPr>
              <w:t>6 436 628,88</w:t>
            </w:r>
          </w:p>
        </w:tc>
        <w:tc>
          <w:tcPr>
            <w:tcW w:w="1843" w:type="dxa"/>
            <w:shd w:val="clear" w:color="auto" w:fill="auto"/>
            <w:hideMark/>
          </w:tcPr>
          <w:p w14:paraId="3E62DC6C" w14:textId="77777777" w:rsidR="00491595" w:rsidRPr="00686034" w:rsidRDefault="00491595" w:rsidP="00686034">
            <w:pPr>
              <w:jc w:val="right"/>
              <w:rPr>
                <w:sz w:val="20"/>
                <w:szCs w:val="20"/>
              </w:rPr>
            </w:pPr>
            <w:r w:rsidRPr="00686034">
              <w:rPr>
                <w:sz w:val="20"/>
                <w:szCs w:val="20"/>
              </w:rPr>
              <w:t>300 000,00</w:t>
            </w:r>
          </w:p>
        </w:tc>
        <w:tc>
          <w:tcPr>
            <w:tcW w:w="2126" w:type="dxa"/>
            <w:shd w:val="clear" w:color="auto" w:fill="auto"/>
            <w:hideMark/>
          </w:tcPr>
          <w:p w14:paraId="71AEF718" w14:textId="77777777" w:rsidR="00491595" w:rsidRPr="00686034" w:rsidRDefault="00491595" w:rsidP="00686034">
            <w:pPr>
              <w:jc w:val="right"/>
              <w:rPr>
                <w:sz w:val="20"/>
                <w:szCs w:val="20"/>
              </w:rPr>
            </w:pPr>
            <w:r w:rsidRPr="00686034">
              <w:rPr>
                <w:sz w:val="20"/>
                <w:szCs w:val="20"/>
              </w:rPr>
              <w:t>300 000,00</w:t>
            </w:r>
          </w:p>
        </w:tc>
      </w:tr>
      <w:tr w:rsidR="00491595" w:rsidRPr="00491595" w14:paraId="1CA33A46" w14:textId="77777777" w:rsidTr="00B44268">
        <w:trPr>
          <w:trHeight w:val="20"/>
        </w:trPr>
        <w:tc>
          <w:tcPr>
            <w:tcW w:w="7054" w:type="dxa"/>
            <w:shd w:val="clear" w:color="auto" w:fill="auto"/>
            <w:hideMark/>
          </w:tcPr>
          <w:p w14:paraId="1CBC2AEB" w14:textId="77777777" w:rsidR="00491595" w:rsidRPr="00491595" w:rsidRDefault="00491595" w:rsidP="003956AA">
            <w:pPr>
              <w:rPr>
                <w:sz w:val="20"/>
                <w:szCs w:val="20"/>
              </w:rPr>
            </w:pPr>
            <w:r w:rsidRPr="00491595">
              <w:rPr>
                <w:sz w:val="20"/>
                <w:szCs w:val="20"/>
              </w:rPr>
              <w:t>Расходы на модернизацию материально-технической базы муниципальных учреждений в сфере культуры города Ставрополя</w:t>
            </w:r>
          </w:p>
        </w:tc>
        <w:tc>
          <w:tcPr>
            <w:tcW w:w="1843" w:type="dxa"/>
            <w:shd w:val="clear" w:color="auto" w:fill="auto"/>
            <w:hideMark/>
          </w:tcPr>
          <w:p w14:paraId="79C73250" w14:textId="77777777" w:rsidR="00491595" w:rsidRPr="00491595" w:rsidRDefault="00491595" w:rsidP="003956AA">
            <w:pPr>
              <w:rPr>
                <w:sz w:val="20"/>
                <w:szCs w:val="20"/>
              </w:rPr>
            </w:pPr>
            <w:r w:rsidRPr="00491595">
              <w:rPr>
                <w:sz w:val="20"/>
                <w:szCs w:val="20"/>
              </w:rPr>
              <w:t>07 2 06 21280</w:t>
            </w:r>
          </w:p>
        </w:tc>
        <w:tc>
          <w:tcPr>
            <w:tcW w:w="709" w:type="dxa"/>
            <w:shd w:val="clear" w:color="auto" w:fill="auto"/>
            <w:hideMark/>
          </w:tcPr>
          <w:p w14:paraId="69E2291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44E2A59" w14:textId="77777777" w:rsidR="00491595" w:rsidRPr="00686034" w:rsidRDefault="00491595" w:rsidP="00686034">
            <w:pPr>
              <w:jc w:val="right"/>
              <w:rPr>
                <w:sz w:val="20"/>
                <w:szCs w:val="20"/>
              </w:rPr>
            </w:pPr>
            <w:r w:rsidRPr="00686034">
              <w:rPr>
                <w:sz w:val="20"/>
                <w:szCs w:val="20"/>
              </w:rPr>
              <w:t>5 181 975,00</w:t>
            </w:r>
          </w:p>
        </w:tc>
        <w:tc>
          <w:tcPr>
            <w:tcW w:w="1843" w:type="dxa"/>
            <w:shd w:val="clear" w:color="auto" w:fill="auto"/>
            <w:hideMark/>
          </w:tcPr>
          <w:p w14:paraId="65BB6282" w14:textId="77777777" w:rsidR="00491595" w:rsidRPr="00686034" w:rsidRDefault="00491595" w:rsidP="00686034">
            <w:pPr>
              <w:jc w:val="right"/>
              <w:rPr>
                <w:sz w:val="20"/>
                <w:szCs w:val="20"/>
              </w:rPr>
            </w:pPr>
            <w:r w:rsidRPr="00686034">
              <w:rPr>
                <w:sz w:val="20"/>
                <w:szCs w:val="20"/>
              </w:rPr>
              <w:t>300 000,00</w:t>
            </w:r>
          </w:p>
        </w:tc>
        <w:tc>
          <w:tcPr>
            <w:tcW w:w="2126" w:type="dxa"/>
            <w:shd w:val="clear" w:color="auto" w:fill="auto"/>
            <w:hideMark/>
          </w:tcPr>
          <w:p w14:paraId="60BF0EAF" w14:textId="77777777" w:rsidR="00491595" w:rsidRPr="00686034" w:rsidRDefault="00491595" w:rsidP="00686034">
            <w:pPr>
              <w:jc w:val="right"/>
              <w:rPr>
                <w:sz w:val="20"/>
                <w:szCs w:val="20"/>
              </w:rPr>
            </w:pPr>
            <w:r w:rsidRPr="00686034">
              <w:rPr>
                <w:sz w:val="20"/>
                <w:szCs w:val="20"/>
              </w:rPr>
              <w:t>300 000,00</w:t>
            </w:r>
          </w:p>
        </w:tc>
      </w:tr>
      <w:tr w:rsidR="00491595" w:rsidRPr="00491595" w14:paraId="34E144CD" w14:textId="77777777" w:rsidTr="00B44268">
        <w:trPr>
          <w:trHeight w:val="20"/>
        </w:trPr>
        <w:tc>
          <w:tcPr>
            <w:tcW w:w="7054" w:type="dxa"/>
            <w:shd w:val="clear" w:color="auto" w:fill="auto"/>
            <w:hideMark/>
          </w:tcPr>
          <w:p w14:paraId="3CFF5C15"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2B7C6480" w14:textId="77777777" w:rsidR="00491595" w:rsidRPr="00491595" w:rsidRDefault="00491595" w:rsidP="003956AA">
            <w:pPr>
              <w:rPr>
                <w:sz w:val="20"/>
                <w:szCs w:val="20"/>
              </w:rPr>
            </w:pPr>
            <w:r w:rsidRPr="00491595">
              <w:rPr>
                <w:sz w:val="20"/>
                <w:szCs w:val="20"/>
              </w:rPr>
              <w:t>07 2 06 21280</w:t>
            </w:r>
          </w:p>
        </w:tc>
        <w:tc>
          <w:tcPr>
            <w:tcW w:w="709" w:type="dxa"/>
            <w:shd w:val="clear" w:color="auto" w:fill="auto"/>
            <w:hideMark/>
          </w:tcPr>
          <w:p w14:paraId="5E28584B"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4CD00E43" w14:textId="77777777" w:rsidR="00491595" w:rsidRPr="00686034" w:rsidRDefault="00491595" w:rsidP="00686034">
            <w:pPr>
              <w:jc w:val="right"/>
              <w:rPr>
                <w:sz w:val="20"/>
                <w:szCs w:val="20"/>
              </w:rPr>
            </w:pPr>
            <w:r w:rsidRPr="00686034">
              <w:rPr>
                <w:sz w:val="20"/>
                <w:szCs w:val="20"/>
              </w:rPr>
              <w:t>3 012 391,00</w:t>
            </w:r>
          </w:p>
        </w:tc>
        <w:tc>
          <w:tcPr>
            <w:tcW w:w="1843" w:type="dxa"/>
            <w:shd w:val="clear" w:color="auto" w:fill="auto"/>
            <w:hideMark/>
          </w:tcPr>
          <w:p w14:paraId="64BFF216" w14:textId="77777777" w:rsidR="00491595" w:rsidRPr="00686034" w:rsidRDefault="00491595" w:rsidP="00686034">
            <w:pPr>
              <w:jc w:val="right"/>
              <w:rPr>
                <w:sz w:val="20"/>
                <w:szCs w:val="20"/>
              </w:rPr>
            </w:pPr>
            <w:r w:rsidRPr="00686034">
              <w:rPr>
                <w:sz w:val="20"/>
                <w:szCs w:val="20"/>
              </w:rPr>
              <w:t>300 000,00</w:t>
            </w:r>
          </w:p>
        </w:tc>
        <w:tc>
          <w:tcPr>
            <w:tcW w:w="2126" w:type="dxa"/>
            <w:shd w:val="clear" w:color="auto" w:fill="auto"/>
            <w:hideMark/>
          </w:tcPr>
          <w:p w14:paraId="32B7165A" w14:textId="77777777" w:rsidR="00491595" w:rsidRPr="00686034" w:rsidRDefault="00491595" w:rsidP="00686034">
            <w:pPr>
              <w:jc w:val="right"/>
              <w:rPr>
                <w:sz w:val="20"/>
                <w:szCs w:val="20"/>
              </w:rPr>
            </w:pPr>
            <w:r w:rsidRPr="00686034">
              <w:rPr>
                <w:sz w:val="20"/>
                <w:szCs w:val="20"/>
              </w:rPr>
              <w:t>300 000,00</w:t>
            </w:r>
          </w:p>
        </w:tc>
      </w:tr>
      <w:tr w:rsidR="00491595" w:rsidRPr="00491595" w14:paraId="62BF2A32" w14:textId="77777777" w:rsidTr="00B44268">
        <w:trPr>
          <w:trHeight w:val="20"/>
        </w:trPr>
        <w:tc>
          <w:tcPr>
            <w:tcW w:w="7054" w:type="dxa"/>
            <w:shd w:val="clear" w:color="auto" w:fill="auto"/>
            <w:hideMark/>
          </w:tcPr>
          <w:p w14:paraId="4119389A"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hideMark/>
          </w:tcPr>
          <w:p w14:paraId="7F9D3466" w14:textId="77777777" w:rsidR="00491595" w:rsidRPr="00491595" w:rsidRDefault="00491595" w:rsidP="003956AA">
            <w:pPr>
              <w:rPr>
                <w:sz w:val="20"/>
                <w:szCs w:val="20"/>
              </w:rPr>
            </w:pPr>
            <w:r w:rsidRPr="00491595">
              <w:rPr>
                <w:sz w:val="20"/>
                <w:szCs w:val="20"/>
              </w:rPr>
              <w:t>07 2 06 21280</w:t>
            </w:r>
          </w:p>
        </w:tc>
        <w:tc>
          <w:tcPr>
            <w:tcW w:w="709" w:type="dxa"/>
            <w:shd w:val="clear" w:color="auto" w:fill="auto"/>
            <w:hideMark/>
          </w:tcPr>
          <w:p w14:paraId="4CF01FB2" w14:textId="77777777" w:rsidR="00491595" w:rsidRPr="00491595" w:rsidRDefault="00491595" w:rsidP="003956AA">
            <w:pPr>
              <w:rPr>
                <w:sz w:val="20"/>
                <w:szCs w:val="20"/>
              </w:rPr>
            </w:pPr>
            <w:r w:rsidRPr="00491595">
              <w:rPr>
                <w:sz w:val="20"/>
                <w:szCs w:val="20"/>
              </w:rPr>
              <w:t>620</w:t>
            </w:r>
          </w:p>
        </w:tc>
        <w:tc>
          <w:tcPr>
            <w:tcW w:w="1984" w:type="dxa"/>
            <w:shd w:val="clear" w:color="auto" w:fill="auto"/>
            <w:hideMark/>
          </w:tcPr>
          <w:p w14:paraId="32FCC635" w14:textId="77777777" w:rsidR="00491595" w:rsidRPr="00686034" w:rsidRDefault="00491595" w:rsidP="00686034">
            <w:pPr>
              <w:jc w:val="right"/>
              <w:rPr>
                <w:sz w:val="20"/>
                <w:szCs w:val="20"/>
              </w:rPr>
            </w:pPr>
            <w:r w:rsidRPr="00686034">
              <w:rPr>
                <w:sz w:val="20"/>
                <w:szCs w:val="20"/>
              </w:rPr>
              <w:t>2 169 584,00</w:t>
            </w:r>
          </w:p>
        </w:tc>
        <w:tc>
          <w:tcPr>
            <w:tcW w:w="1843" w:type="dxa"/>
            <w:shd w:val="clear" w:color="auto" w:fill="auto"/>
            <w:hideMark/>
          </w:tcPr>
          <w:p w14:paraId="264CB13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6737CCF8" w14:textId="77777777" w:rsidR="00491595" w:rsidRPr="00686034" w:rsidRDefault="00491595" w:rsidP="00686034">
            <w:pPr>
              <w:jc w:val="right"/>
              <w:rPr>
                <w:sz w:val="20"/>
                <w:szCs w:val="20"/>
              </w:rPr>
            </w:pPr>
            <w:r w:rsidRPr="00686034">
              <w:rPr>
                <w:sz w:val="20"/>
                <w:szCs w:val="20"/>
              </w:rPr>
              <w:t>0,00</w:t>
            </w:r>
          </w:p>
        </w:tc>
      </w:tr>
      <w:tr w:rsidR="00491595" w:rsidRPr="00491595" w14:paraId="5BA867AE" w14:textId="77777777" w:rsidTr="00B44268">
        <w:trPr>
          <w:trHeight w:val="20"/>
        </w:trPr>
        <w:tc>
          <w:tcPr>
            <w:tcW w:w="7054" w:type="dxa"/>
            <w:shd w:val="clear" w:color="auto" w:fill="auto"/>
            <w:hideMark/>
          </w:tcPr>
          <w:p w14:paraId="5AC2B3C7" w14:textId="77777777" w:rsidR="00491595" w:rsidRPr="00491595" w:rsidRDefault="00491595" w:rsidP="003956AA">
            <w:pPr>
              <w:rPr>
                <w:sz w:val="20"/>
                <w:szCs w:val="20"/>
              </w:rPr>
            </w:pPr>
            <w:r w:rsidRPr="0049159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843" w:type="dxa"/>
            <w:shd w:val="clear" w:color="auto" w:fill="auto"/>
            <w:hideMark/>
          </w:tcPr>
          <w:p w14:paraId="7A77BD8B" w14:textId="77777777" w:rsidR="00491595" w:rsidRPr="00491595" w:rsidRDefault="00491595" w:rsidP="003956AA">
            <w:pPr>
              <w:rPr>
                <w:sz w:val="20"/>
                <w:szCs w:val="20"/>
              </w:rPr>
            </w:pPr>
            <w:r w:rsidRPr="00491595">
              <w:rPr>
                <w:sz w:val="20"/>
                <w:szCs w:val="20"/>
              </w:rPr>
              <w:t>07 2 06 21740</w:t>
            </w:r>
          </w:p>
        </w:tc>
        <w:tc>
          <w:tcPr>
            <w:tcW w:w="709" w:type="dxa"/>
            <w:shd w:val="clear" w:color="auto" w:fill="auto"/>
            <w:hideMark/>
          </w:tcPr>
          <w:p w14:paraId="5EAF7F0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DA9CB73" w14:textId="77777777" w:rsidR="00491595" w:rsidRPr="00686034" w:rsidRDefault="00491595" w:rsidP="00686034">
            <w:pPr>
              <w:jc w:val="right"/>
              <w:rPr>
                <w:sz w:val="20"/>
                <w:szCs w:val="20"/>
              </w:rPr>
            </w:pPr>
            <w:r w:rsidRPr="00686034">
              <w:rPr>
                <w:sz w:val="20"/>
                <w:szCs w:val="20"/>
              </w:rPr>
              <w:t>1 254 653,88</w:t>
            </w:r>
          </w:p>
        </w:tc>
        <w:tc>
          <w:tcPr>
            <w:tcW w:w="1843" w:type="dxa"/>
            <w:shd w:val="clear" w:color="auto" w:fill="auto"/>
            <w:noWrap/>
            <w:hideMark/>
          </w:tcPr>
          <w:p w14:paraId="45EEB75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1FB95A2" w14:textId="77777777" w:rsidR="00491595" w:rsidRPr="00686034" w:rsidRDefault="00491595" w:rsidP="00686034">
            <w:pPr>
              <w:jc w:val="right"/>
              <w:rPr>
                <w:sz w:val="20"/>
                <w:szCs w:val="20"/>
              </w:rPr>
            </w:pPr>
            <w:r w:rsidRPr="00686034">
              <w:rPr>
                <w:sz w:val="20"/>
                <w:szCs w:val="20"/>
              </w:rPr>
              <w:t>0,00</w:t>
            </w:r>
          </w:p>
        </w:tc>
      </w:tr>
      <w:tr w:rsidR="00491595" w:rsidRPr="00491595" w14:paraId="1ABB081F" w14:textId="77777777" w:rsidTr="00B44268">
        <w:trPr>
          <w:trHeight w:val="20"/>
        </w:trPr>
        <w:tc>
          <w:tcPr>
            <w:tcW w:w="7054" w:type="dxa"/>
            <w:shd w:val="clear" w:color="auto" w:fill="auto"/>
            <w:hideMark/>
          </w:tcPr>
          <w:p w14:paraId="669E538D"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62F84427" w14:textId="77777777" w:rsidR="00491595" w:rsidRPr="00491595" w:rsidRDefault="00491595" w:rsidP="003956AA">
            <w:pPr>
              <w:rPr>
                <w:sz w:val="20"/>
                <w:szCs w:val="20"/>
              </w:rPr>
            </w:pPr>
            <w:r w:rsidRPr="00491595">
              <w:rPr>
                <w:sz w:val="20"/>
                <w:szCs w:val="20"/>
              </w:rPr>
              <w:t>07 2 06 21740</w:t>
            </w:r>
          </w:p>
        </w:tc>
        <w:tc>
          <w:tcPr>
            <w:tcW w:w="709" w:type="dxa"/>
            <w:shd w:val="clear" w:color="auto" w:fill="auto"/>
            <w:hideMark/>
          </w:tcPr>
          <w:p w14:paraId="695B76A4"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74E34FAF" w14:textId="77777777" w:rsidR="00491595" w:rsidRPr="00686034" w:rsidRDefault="00491595" w:rsidP="00686034">
            <w:pPr>
              <w:jc w:val="right"/>
              <w:rPr>
                <w:sz w:val="20"/>
                <w:szCs w:val="20"/>
              </w:rPr>
            </w:pPr>
            <w:r w:rsidRPr="00686034">
              <w:rPr>
                <w:sz w:val="20"/>
                <w:szCs w:val="20"/>
              </w:rPr>
              <w:t>1 111 984,50</w:t>
            </w:r>
          </w:p>
        </w:tc>
        <w:tc>
          <w:tcPr>
            <w:tcW w:w="1843" w:type="dxa"/>
            <w:shd w:val="clear" w:color="auto" w:fill="auto"/>
            <w:noWrap/>
            <w:hideMark/>
          </w:tcPr>
          <w:p w14:paraId="4F74F22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47B56BA" w14:textId="77777777" w:rsidR="00491595" w:rsidRPr="00686034" w:rsidRDefault="00491595" w:rsidP="00686034">
            <w:pPr>
              <w:jc w:val="right"/>
              <w:rPr>
                <w:sz w:val="20"/>
                <w:szCs w:val="20"/>
              </w:rPr>
            </w:pPr>
            <w:r w:rsidRPr="00686034">
              <w:rPr>
                <w:sz w:val="20"/>
                <w:szCs w:val="20"/>
              </w:rPr>
              <w:t>0,00</w:t>
            </w:r>
          </w:p>
        </w:tc>
      </w:tr>
      <w:tr w:rsidR="00491595" w:rsidRPr="00491595" w14:paraId="25CA61BE" w14:textId="77777777" w:rsidTr="00B44268">
        <w:trPr>
          <w:trHeight w:val="20"/>
        </w:trPr>
        <w:tc>
          <w:tcPr>
            <w:tcW w:w="7054" w:type="dxa"/>
            <w:shd w:val="clear" w:color="auto" w:fill="auto"/>
            <w:hideMark/>
          </w:tcPr>
          <w:p w14:paraId="14334BFB"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hideMark/>
          </w:tcPr>
          <w:p w14:paraId="0EF690F0" w14:textId="77777777" w:rsidR="00491595" w:rsidRPr="00491595" w:rsidRDefault="00491595" w:rsidP="003956AA">
            <w:pPr>
              <w:rPr>
                <w:sz w:val="20"/>
                <w:szCs w:val="20"/>
              </w:rPr>
            </w:pPr>
            <w:r w:rsidRPr="00491595">
              <w:rPr>
                <w:sz w:val="20"/>
                <w:szCs w:val="20"/>
              </w:rPr>
              <w:t>07 2 06 21740</w:t>
            </w:r>
          </w:p>
        </w:tc>
        <w:tc>
          <w:tcPr>
            <w:tcW w:w="709" w:type="dxa"/>
            <w:shd w:val="clear" w:color="auto" w:fill="auto"/>
            <w:hideMark/>
          </w:tcPr>
          <w:p w14:paraId="2422F5DF"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6C3F25B4" w14:textId="77777777" w:rsidR="00491595" w:rsidRPr="00686034" w:rsidRDefault="00491595" w:rsidP="00686034">
            <w:pPr>
              <w:jc w:val="right"/>
              <w:rPr>
                <w:sz w:val="20"/>
                <w:szCs w:val="20"/>
              </w:rPr>
            </w:pPr>
            <w:r w:rsidRPr="00686034">
              <w:rPr>
                <w:sz w:val="20"/>
                <w:szCs w:val="20"/>
              </w:rPr>
              <w:t>142 669,38</w:t>
            </w:r>
          </w:p>
        </w:tc>
        <w:tc>
          <w:tcPr>
            <w:tcW w:w="1843" w:type="dxa"/>
            <w:shd w:val="clear" w:color="auto" w:fill="auto"/>
            <w:noWrap/>
            <w:hideMark/>
          </w:tcPr>
          <w:p w14:paraId="4D96655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DBAE405" w14:textId="77777777" w:rsidR="00491595" w:rsidRPr="00686034" w:rsidRDefault="00491595" w:rsidP="00686034">
            <w:pPr>
              <w:jc w:val="right"/>
              <w:rPr>
                <w:sz w:val="20"/>
                <w:szCs w:val="20"/>
              </w:rPr>
            </w:pPr>
            <w:r w:rsidRPr="00686034">
              <w:rPr>
                <w:sz w:val="20"/>
                <w:szCs w:val="20"/>
              </w:rPr>
              <w:t>0,00</w:t>
            </w:r>
          </w:p>
        </w:tc>
      </w:tr>
      <w:tr w:rsidR="00491595" w:rsidRPr="00491595" w14:paraId="08A59D6B" w14:textId="77777777" w:rsidTr="00B44268">
        <w:trPr>
          <w:trHeight w:val="20"/>
        </w:trPr>
        <w:tc>
          <w:tcPr>
            <w:tcW w:w="7054" w:type="dxa"/>
            <w:shd w:val="clear" w:color="auto" w:fill="auto"/>
            <w:hideMark/>
          </w:tcPr>
          <w:p w14:paraId="60148C44" w14:textId="77777777" w:rsidR="00491595" w:rsidRPr="00491595" w:rsidRDefault="00491595" w:rsidP="003956AA">
            <w:pPr>
              <w:rPr>
                <w:sz w:val="20"/>
                <w:szCs w:val="20"/>
              </w:rPr>
            </w:pPr>
            <w:r w:rsidRPr="00491595">
              <w:rPr>
                <w:sz w:val="20"/>
                <w:szCs w:val="20"/>
              </w:rPr>
              <w:t>Основное мероприятие «Обеспечение деятельности муниципальных учреждений, осуществляющих музейное дело»</w:t>
            </w:r>
          </w:p>
        </w:tc>
        <w:tc>
          <w:tcPr>
            <w:tcW w:w="1843" w:type="dxa"/>
            <w:shd w:val="clear" w:color="auto" w:fill="auto"/>
            <w:hideMark/>
          </w:tcPr>
          <w:p w14:paraId="0F55E92B" w14:textId="77777777" w:rsidR="00491595" w:rsidRPr="00491595" w:rsidRDefault="00491595" w:rsidP="003956AA">
            <w:pPr>
              <w:rPr>
                <w:sz w:val="20"/>
                <w:szCs w:val="20"/>
              </w:rPr>
            </w:pPr>
            <w:r w:rsidRPr="00491595">
              <w:rPr>
                <w:sz w:val="20"/>
                <w:szCs w:val="20"/>
              </w:rPr>
              <w:t>07 2 08 00000</w:t>
            </w:r>
          </w:p>
        </w:tc>
        <w:tc>
          <w:tcPr>
            <w:tcW w:w="709" w:type="dxa"/>
            <w:shd w:val="clear" w:color="auto" w:fill="auto"/>
            <w:hideMark/>
          </w:tcPr>
          <w:p w14:paraId="6DDECFA4"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7D0A930" w14:textId="77777777" w:rsidR="00491595" w:rsidRPr="00686034" w:rsidRDefault="00491595" w:rsidP="00686034">
            <w:pPr>
              <w:jc w:val="right"/>
              <w:rPr>
                <w:sz w:val="20"/>
                <w:szCs w:val="20"/>
              </w:rPr>
            </w:pPr>
            <w:r w:rsidRPr="00686034">
              <w:rPr>
                <w:sz w:val="20"/>
                <w:szCs w:val="20"/>
              </w:rPr>
              <w:t>5 639 294,18</w:t>
            </w:r>
          </w:p>
        </w:tc>
        <w:tc>
          <w:tcPr>
            <w:tcW w:w="1843" w:type="dxa"/>
            <w:shd w:val="clear" w:color="auto" w:fill="auto"/>
            <w:hideMark/>
          </w:tcPr>
          <w:p w14:paraId="3AF74B6A" w14:textId="77777777" w:rsidR="00491595" w:rsidRPr="00686034" w:rsidRDefault="00491595" w:rsidP="00686034">
            <w:pPr>
              <w:jc w:val="right"/>
              <w:rPr>
                <w:sz w:val="20"/>
                <w:szCs w:val="20"/>
              </w:rPr>
            </w:pPr>
            <w:r w:rsidRPr="00686034">
              <w:rPr>
                <w:sz w:val="20"/>
                <w:szCs w:val="20"/>
              </w:rPr>
              <w:t>5 614 262,06</w:t>
            </w:r>
          </w:p>
        </w:tc>
        <w:tc>
          <w:tcPr>
            <w:tcW w:w="2126" w:type="dxa"/>
            <w:shd w:val="clear" w:color="auto" w:fill="auto"/>
            <w:hideMark/>
          </w:tcPr>
          <w:p w14:paraId="3C14E518" w14:textId="77777777" w:rsidR="00491595" w:rsidRPr="00686034" w:rsidRDefault="00491595" w:rsidP="00686034">
            <w:pPr>
              <w:jc w:val="right"/>
              <w:rPr>
                <w:sz w:val="20"/>
                <w:szCs w:val="20"/>
              </w:rPr>
            </w:pPr>
            <w:r w:rsidRPr="00686034">
              <w:rPr>
                <w:sz w:val="20"/>
                <w:szCs w:val="20"/>
              </w:rPr>
              <w:t>5 614 262,06</w:t>
            </w:r>
          </w:p>
        </w:tc>
      </w:tr>
      <w:tr w:rsidR="00491595" w:rsidRPr="00491595" w14:paraId="507A5571" w14:textId="77777777" w:rsidTr="00B44268">
        <w:trPr>
          <w:trHeight w:val="20"/>
        </w:trPr>
        <w:tc>
          <w:tcPr>
            <w:tcW w:w="7054" w:type="dxa"/>
            <w:shd w:val="clear" w:color="auto" w:fill="auto"/>
            <w:hideMark/>
          </w:tcPr>
          <w:p w14:paraId="5494C13A"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14:paraId="69C5A01D" w14:textId="77777777" w:rsidR="00491595" w:rsidRPr="00491595" w:rsidRDefault="00491595" w:rsidP="003956AA">
            <w:pPr>
              <w:rPr>
                <w:sz w:val="20"/>
                <w:szCs w:val="20"/>
              </w:rPr>
            </w:pPr>
            <w:r w:rsidRPr="00491595">
              <w:rPr>
                <w:sz w:val="20"/>
                <w:szCs w:val="20"/>
              </w:rPr>
              <w:t>07 2 08 11010</w:t>
            </w:r>
          </w:p>
        </w:tc>
        <w:tc>
          <w:tcPr>
            <w:tcW w:w="709" w:type="dxa"/>
            <w:shd w:val="clear" w:color="auto" w:fill="auto"/>
            <w:hideMark/>
          </w:tcPr>
          <w:p w14:paraId="5D9C74C4"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638632F" w14:textId="77777777" w:rsidR="00491595" w:rsidRPr="00686034" w:rsidRDefault="00491595" w:rsidP="00686034">
            <w:pPr>
              <w:jc w:val="right"/>
              <w:rPr>
                <w:sz w:val="20"/>
                <w:szCs w:val="20"/>
              </w:rPr>
            </w:pPr>
            <w:r w:rsidRPr="00686034">
              <w:rPr>
                <w:sz w:val="20"/>
                <w:szCs w:val="20"/>
              </w:rPr>
              <w:t>5 639 294,18</w:t>
            </w:r>
          </w:p>
        </w:tc>
        <w:tc>
          <w:tcPr>
            <w:tcW w:w="1843" w:type="dxa"/>
            <w:shd w:val="clear" w:color="auto" w:fill="auto"/>
            <w:hideMark/>
          </w:tcPr>
          <w:p w14:paraId="4C41F610" w14:textId="77777777" w:rsidR="00491595" w:rsidRPr="00686034" w:rsidRDefault="00491595" w:rsidP="00686034">
            <w:pPr>
              <w:jc w:val="right"/>
              <w:rPr>
                <w:sz w:val="20"/>
                <w:szCs w:val="20"/>
              </w:rPr>
            </w:pPr>
            <w:r w:rsidRPr="00686034">
              <w:rPr>
                <w:sz w:val="20"/>
                <w:szCs w:val="20"/>
              </w:rPr>
              <w:t>5 614 262,06</w:t>
            </w:r>
          </w:p>
        </w:tc>
        <w:tc>
          <w:tcPr>
            <w:tcW w:w="2126" w:type="dxa"/>
            <w:shd w:val="clear" w:color="auto" w:fill="auto"/>
            <w:hideMark/>
          </w:tcPr>
          <w:p w14:paraId="1989A48C" w14:textId="77777777" w:rsidR="00491595" w:rsidRPr="00686034" w:rsidRDefault="00491595" w:rsidP="00686034">
            <w:pPr>
              <w:jc w:val="right"/>
              <w:rPr>
                <w:sz w:val="20"/>
                <w:szCs w:val="20"/>
              </w:rPr>
            </w:pPr>
            <w:r w:rsidRPr="00686034">
              <w:rPr>
                <w:sz w:val="20"/>
                <w:szCs w:val="20"/>
              </w:rPr>
              <w:t>5 614 262,06</w:t>
            </w:r>
          </w:p>
        </w:tc>
      </w:tr>
      <w:tr w:rsidR="00491595" w:rsidRPr="00491595" w14:paraId="5D498EC8" w14:textId="77777777" w:rsidTr="00B44268">
        <w:trPr>
          <w:trHeight w:val="20"/>
        </w:trPr>
        <w:tc>
          <w:tcPr>
            <w:tcW w:w="7054" w:type="dxa"/>
            <w:shd w:val="clear" w:color="auto" w:fill="auto"/>
            <w:hideMark/>
          </w:tcPr>
          <w:p w14:paraId="002CADF1"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4D199A84" w14:textId="77777777" w:rsidR="00491595" w:rsidRPr="00491595" w:rsidRDefault="00491595" w:rsidP="003956AA">
            <w:pPr>
              <w:rPr>
                <w:sz w:val="20"/>
                <w:szCs w:val="20"/>
              </w:rPr>
            </w:pPr>
            <w:r w:rsidRPr="00491595">
              <w:rPr>
                <w:sz w:val="20"/>
                <w:szCs w:val="20"/>
              </w:rPr>
              <w:t>07 2 08 11010</w:t>
            </w:r>
          </w:p>
        </w:tc>
        <w:tc>
          <w:tcPr>
            <w:tcW w:w="709" w:type="dxa"/>
            <w:shd w:val="clear" w:color="auto" w:fill="auto"/>
            <w:hideMark/>
          </w:tcPr>
          <w:p w14:paraId="6A499AFC"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24CBA664" w14:textId="77777777" w:rsidR="00491595" w:rsidRPr="00686034" w:rsidRDefault="00491595" w:rsidP="00686034">
            <w:pPr>
              <w:jc w:val="right"/>
              <w:rPr>
                <w:sz w:val="20"/>
                <w:szCs w:val="20"/>
              </w:rPr>
            </w:pPr>
            <w:r w:rsidRPr="00686034">
              <w:rPr>
                <w:sz w:val="20"/>
                <w:szCs w:val="20"/>
              </w:rPr>
              <w:t>5 639 294,18</w:t>
            </w:r>
          </w:p>
        </w:tc>
        <w:tc>
          <w:tcPr>
            <w:tcW w:w="1843" w:type="dxa"/>
            <w:shd w:val="clear" w:color="auto" w:fill="auto"/>
            <w:hideMark/>
          </w:tcPr>
          <w:p w14:paraId="33BB12EF" w14:textId="77777777" w:rsidR="00491595" w:rsidRPr="00686034" w:rsidRDefault="00491595" w:rsidP="00686034">
            <w:pPr>
              <w:jc w:val="right"/>
              <w:rPr>
                <w:sz w:val="20"/>
                <w:szCs w:val="20"/>
              </w:rPr>
            </w:pPr>
            <w:r w:rsidRPr="00686034">
              <w:rPr>
                <w:sz w:val="20"/>
                <w:szCs w:val="20"/>
              </w:rPr>
              <w:t>5 614 262,06</w:t>
            </w:r>
          </w:p>
        </w:tc>
        <w:tc>
          <w:tcPr>
            <w:tcW w:w="2126" w:type="dxa"/>
            <w:shd w:val="clear" w:color="auto" w:fill="auto"/>
            <w:hideMark/>
          </w:tcPr>
          <w:p w14:paraId="2AD2350A" w14:textId="77777777" w:rsidR="00491595" w:rsidRPr="00686034" w:rsidRDefault="00491595" w:rsidP="00686034">
            <w:pPr>
              <w:jc w:val="right"/>
              <w:rPr>
                <w:sz w:val="20"/>
                <w:szCs w:val="20"/>
              </w:rPr>
            </w:pPr>
            <w:r w:rsidRPr="00686034">
              <w:rPr>
                <w:sz w:val="20"/>
                <w:szCs w:val="20"/>
              </w:rPr>
              <w:t>5 614 262,06</w:t>
            </w:r>
          </w:p>
        </w:tc>
      </w:tr>
      <w:tr w:rsidR="00491595" w:rsidRPr="00491595" w14:paraId="1797D055" w14:textId="77777777" w:rsidTr="00B44268">
        <w:trPr>
          <w:trHeight w:val="20"/>
        </w:trPr>
        <w:tc>
          <w:tcPr>
            <w:tcW w:w="7054" w:type="dxa"/>
            <w:shd w:val="clear" w:color="auto" w:fill="auto"/>
            <w:hideMark/>
          </w:tcPr>
          <w:p w14:paraId="69F779CD" w14:textId="77777777" w:rsidR="00491595" w:rsidRPr="00491595" w:rsidRDefault="00491595" w:rsidP="003956AA">
            <w:pPr>
              <w:rPr>
                <w:sz w:val="20"/>
                <w:szCs w:val="20"/>
              </w:rPr>
            </w:pPr>
            <w:r w:rsidRPr="0049159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843" w:type="dxa"/>
            <w:shd w:val="clear" w:color="auto" w:fill="auto"/>
            <w:noWrap/>
            <w:hideMark/>
          </w:tcPr>
          <w:p w14:paraId="5608A3EF" w14:textId="77777777" w:rsidR="00491595" w:rsidRPr="00491595" w:rsidRDefault="00491595" w:rsidP="003956AA">
            <w:pPr>
              <w:rPr>
                <w:sz w:val="20"/>
                <w:szCs w:val="20"/>
              </w:rPr>
            </w:pPr>
            <w:r w:rsidRPr="00491595">
              <w:rPr>
                <w:sz w:val="20"/>
                <w:szCs w:val="20"/>
              </w:rPr>
              <w:t>07 2 09 00000</w:t>
            </w:r>
          </w:p>
        </w:tc>
        <w:tc>
          <w:tcPr>
            <w:tcW w:w="709" w:type="dxa"/>
            <w:shd w:val="clear" w:color="auto" w:fill="auto"/>
            <w:noWrap/>
            <w:hideMark/>
          </w:tcPr>
          <w:p w14:paraId="2485E85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02EDCEC" w14:textId="77777777" w:rsidR="00491595" w:rsidRPr="00686034" w:rsidRDefault="00491595" w:rsidP="00686034">
            <w:pPr>
              <w:jc w:val="right"/>
              <w:rPr>
                <w:sz w:val="20"/>
                <w:szCs w:val="20"/>
              </w:rPr>
            </w:pPr>
            <w:r w:rsidRPr="00686034">
              <w:rPr>
                <w:sz w:val="20"/>
                <w:szCs w:val="20"/>
              </w:rPr>
              <w:t>17 515 007,41</w:t>
            </w:r>
          </w:p>
        </w:tc>
        <w:tc>
          <w:tcPr>
            <w:tcW w:w="1843" w:type="dxa"/>
            <w:shd w:val="clear" w:color="auto" w:fill="auto"/>
            <w:noWrap/>
            <w:hideMark/>
          </w:tcPr>
          <w:p w14:paraId="60DE0D9E" w14:textId="77777777" w:rsidR="00491595" w:rsidRPr="00686034" w:rsidRDefault="00491595" w:rsidP="00686034">
            <w:pPr>
              <w:jc w:val="right"/>
              <w:rPr>
                <w:sz w:val="20"/>
                <w:szCs w:val="20"/>
              </w:rPr>
            </w:pPr>
            <w:r w:rsidRPr="00686034">
              <w:rPr>
                <w:sz w:val="20"/>
                <w:szCs w:val="20"/>
              </w:rPr>
              <w:t>2 508 473,50</w:t>
            </w:r>
          </w:p>
        </w:tc>
        <w:tc>
          <w:tcPr>
            <w:tcW w:w="2126" w:type="dxa"/>
            <w:shd w:val="clear" w:color="auto" w:fill="auto"/>
            <w:noWrap/>
            <w:hideMark/>
          </w:tcPr>
          <w:p w14:paraId="41BD55F8" w14:textId="77777777" w:rsidR="00491595" w:rsidRPr="00686034" w:rsidRDefault="00491595" w:rsidP="00686034">
            <w:pPr>
              <w:jc w:val="right"/>
              <w:rPr>
                <w:sz w:val="20"/>
                <w:szCs w:val="20"/>
              </w:rPr>
            </w:pPr>
            <w:r w:rsidRPr="00686034">
              <w:rPr>
                <w:sz w:val="20"/>
                <w:szCs w:val="20"/>
              </w:rPr>
              <w:t>0,00</w:t>
            </w:r>
          </w:p>
        </w:tc>
      </w:tr>
      <w:tr w:rsidR="00491595" w:rsidRPr="00491595" w14:paraId="45B4F428" w14:textId="77777777" w:rsidTr="00B44268">
        <w:trPr>
          <w:trHeight w:val="20"/>
        </w:trPr>
        <w:tc>
          <w:tcPr>
            <w:tcW w:w="7054" w:type="dxa"/>
            <w:shd w:val="clear" w:color="auto" w:fill="auto"/>
            <w:hideMark/>
          </w:tcPr>
          <w:p w14:paraId="361FFA10"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сохранение историко-культурного наследия города Ставрополя</w:t>
            </w:r>
          </w:p>
        </w:tc>
        <w:tc>
          <w:tcPr>
            <w:tcW w:w="1843" w:type="dxa"/>
            <w:shd w:val="clear" w:color="auto" w:fill="auto"/>
            <w:noWrap/>
            <w:hideMark/>
          </w:tcPr>
          <w:p w14:paraId="03C8FF99" w14:textId="77777777" w:rsidR="00491595" w:rsidRPr="00491595" w:rsidRDefault="00491595" w:rsidP="003956AA">
            <w:pPr>
              <w:rPr>
                <w:sz w:val="20"/>
                <w:szCs w:val="20"/>
              </w:rPr>
            </w:pPr>
            <w:r w:rsidRPr="00491595">
              <w:rPr>
                <w:sz w:val="20"/>
                <w:szCs w:val="20"/>
              </w:rPr>
              <w:t>07 2 09 20400</w:t>
            </w:r>
          </w:p>
        </w:tc>
        <w:tc>
          <w:tcPr>
            <w:tcW w:w="709" w:type="dxa"/>
            <w:shd w:val="clear" w:color="auto" w:fill="auto"/>
            <w:noWrap/>
            <w:hideMark/>
          </w:tcPr>
          <w:p w14:paraId="5102448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F0B0458" w14:textId="77777777" w:rsidR="00491595" w:rsidRPr="00686034" w:rsidRDefault="00491595" w:rsidP="00686034">
            <w:pPr>
              <w:jc w:val="right"/>
              <w:rPr>
                <w:sz w:val="20"/>
                <w:szCs w:val="20"/>
              </w:rPr>
            </w:pPr>
            <w:r w:rsidRPr="00686034">
              <w:rPr>
                <w:sz w:val="20"/>
                <w:szCs w:val="20"/>
              </w:rPr>
              <w:t>484 604,45</w:t>
            </w:r>
          </w:p>
        </w:tc>
        <w:tc>
          <w:tcPr>
            <w:tcW w:w="1843" w:type="dxa"/>
            <w:shd w:val="clear" w:color="auto" w:fill="auto"/>
            <w:noWrap/>
            <w:hideMark/>
          </w:tcPr>
          <w:p w14:paraId="44B28AF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08B291D" w14:textId="77777777" w:rsidR="00491595" w:rsidRPr="00686034" w:rsidRDefault="00491595" w:rsidP="00686034">
            <w:pPr>
              <w:jc w:val="right"/>
              <w:rPr>
                <w:sz w:val="20"/>
                <w:szCs w:val="20"/>
              </w:rPr>
            </w:pPr>
            <w:r w:rsidRPr="00686034">
              <w:rPr>
                <w:sz w:val="20"/>
                <w:szCs w:val="20"/>
              </w:rPr>
              <w:t>0,00</w:t>
            </w:r>
          </w:p>
        </w:tc>
      </w:tr>
      <w:tr w:rsidR="00491595" w:rsidRPr="00491595" w14:paraId="353A3E6C" w14:textId="77777777" w:rsidTr="00B44268">
        <w:trPr>
          <w:trHeight w:val="20"/>
        </w:trPr>
        <w:tc>
          <w:tcPr>
            <w:tcW w:w="7054" w:type="dxa"/>
            <w:shd w:val="clear" w:color="auto" w:fill="auto"/>
            <w:hideMark/>
          </w:tcPr>
          <w:p w14:paraId="4A078C5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E9F5EA4" w14:textId="77777777" w:rsidR="00491595" w:rsidRPr="00491595" w:rsidRDefault="00491595" w:rsidP="003956AA">
            <w:pPr>
              <w:rPr>
                <w:sz w:val="20"/>
                <w:szCs w:val="20"/>
              </w:rPr>
            </w:pPr>
            <w:r w:rsidRPr="00491595">
              <w:rPr>
                <w:sz w:val="20"/>
                <w:szCs w:val="20"/>
              </w:rPr>
              <w:t>07 2 09 20400</w:t>
            </w:r>
          </w:p>
        </w:tc>
        <w:tc>
          <w:tcPr>
            <w:tcW w:w="709" w:type="dxa"/>
            <w:shd w:val="clear" w:color="auto" w:fill="auto"/>
            <w:noWrap/>
            <w:hideMark/>
          </w:tcPr>
          <w:p w14:paraId="62FE712C"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6489CA5" w14:textId="77777777" w:rsidR="00491595" w:rsidRPr="00686034" w:rsidRDefault="00491595" w:rsidP="00686034">
            <w:pPr>
              <w:jc w:val="right"/>
              <w:rPr>
                <w:sz w:val="20"/>
                <w:szCs w:val="20"/>
              </w:rPr>
            </w:pPr>
            <w:r w:rsidRPr="00686034">
              <w:rPr>
                <w:sz w:val="20"/>
                <w:szCs w:val="20"/>
              </w:rPr>
              <w:t>210 231,26</w:t>
            </w:r>
          </w:p>
        </w:tc>
        <w:tc>
          <w:tcPr>
            <w:tcW w:w="1843" w:type="dxa"/>
            <w:shd w:val="clear" w:color="auto" w:fill="auto"/>
            <w:noWrap/>
            <w:hideMark/>
          </w:tcPr>
          <w:p w14:paraId="3AAE42D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A478807" w14:textId="77777777" w:rsidR="00491595" w:rsidRPr="00686034" w:rsidRDefault="00491595" w:rsidP="00686034">
            <w:pPr>
              <w:jc w:val="right"/>
              <w:rPr>
                <w:sz w:val="20"/>
                <w:szCs w:val="20"/>
              </w:rPr>
            </w:pPr>
            <w:r w:rsidRPr="00686034">
              <w:rPr>
                <w:sz w:val="20"/>
                <w:szCs w:val="20"/>
              </w:rPr>
              <w:t>0,00</w:t>
            </w:r>
          </w:p>
        </w:tc>
      </w:tr>
      <w:tr w:rsidR="00491595" w:rsidRPr="00491595" w14:paraId="24DDF8D3" w14:textId="77777777" w:rsidTr="00B44268">
        <w:trPr>
          <w:trHeight w:val="20"/>
        </w:trPr>
        <w:tc>
          <w:tcPr>
            <w:tcW w:w="7054" w:type="dxa"/>
            <w:shd w:val="clear" w:color="auto" w:fill="auto"/>
            <w:hideMark/>
          </w:tcPr>
          <w:p w14:paraId="167992D3"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5102571B" w14:textId="77777777" w:rsidR="00491595" w:rsidRPr="00491595" w:rsidRDefault="00491595" w:rsidP="003956AA">
            <w:pPr>
              <w:rPr>
                <w:sz w:val="20"/>
                <w:szCs w:val="20"/>
              </w:rPr>
            </w:pPr>
            <w:r w:rsidRPr="00491595">
              <w:rPr>
                <w:sz w:val="20"/>
                <w:szCs w:val="20"/>
              </w:rPr>
              <w:t>07 2 09 20400</w:t>
            </w:r>
          </w:p>
        </w:tc>
        <w:tc>
          <w:tcPr>
            <w:tcW w:w="709" w:type="dxa"/>
            <w:shd w:val="clear" w:color="auto" w:fill="auto"/>
            <w:noWrap/>
            <w:hideMark/>
          </w:tcPr>
          <w:p w14:paraId="61D49853"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33E4891C" w14:textId="77777777" w:rsidR="00491595" w:rsidRPr="00686034" w:rsidRDefault="00491595" w:rsidP="00686034">
            <w:pPr>
              <w:jc w:val="right"/>
              <w:rPr>
                <w:sz w:val="20"/>
                <w:szCs w:val="20"/>
              </w:rPr>
            </w:pPr>
            <w:r w:rsidRPr="00686034">
              <w:rPr>
                <w:sz w:val="20"/>
                <w:szCs w:val="20"/>
              </w:rPr>
              <w:t>274 373,19</w:t>
            </w:r>
          </w:p>
        </w:tc>
        <w:tc>
          <w:tcPr>
            <w:tcW w:w="1843" w:type="dxa"/>
            <w:shd w:val="clear" w:color="auto" w:fill="auto"/>
            <w:noWrap/>
            <w:hideMark/>
          </w:tcPr>
          <w:p w14:paraId="616CD2A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6DA6EEB" w14:textId="77777777" w:rsidR="00491595" w:rsidRPr="00686034" w:rsidRDefault="00491595" w:rsidP="00686034">
            <w:pPr>
              <w:jc w:val="right"/>
              <w:rPr>
                <w:sz w:val="20"/>
                <w:szCs w:val="20"/>
              </w:rPr>
            </w:pPr>
            <w:r w:rsidRPr="00686034">
              <w:rPr>
                <w:sz w:val="20"/>
                <w:szCs w:val="20"/>
              </w:rPr>
              <w:t>0,00</w:t>
            </w:r>
          </w:p>
        </w:tc>
      </w:tr>
      <w:tr w:rsidR="00491595" w:rsidRPr="00491595" w14:paraId="638BE52B" w14:textId="77777777" w:rsidTr="00B44268">
        <w:trPr>
          <w:trHeight w:val="20"/>
        </w:trPr>
        <w:tc>
          <w:tcPr>
            <w:tcW w:w="7054" w:type="dxa"/>
            <w:shd w:val="clear" w:color="auto" w:fill="auto"/>
            <w:hideMark/>
          </w:tcPr>
          <w:p w14:paraId="729F8D1E" w14:textId="77777777" w:rsidR="00491595" w:rsidRPr="00491595" w:rsidRDefault="00491595" w:rsidP="003956AA">
            <w:pPr>
              <w:rPr>
                <w:sz w:val="20"/>
                <w:szCs w:val="20"/>
              </w:rPr>
            </w:pPr>
            <w:r w:rsidRPr="0049159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843" w:type="dxa"/>
            <w:shd w:val="clear" w:color="auto" w:fill="auto"/>
            <w:noWrap/>
            <w:hideMark/>
          </w:tcPr>
          <w:p w14:paraId="6DF5A943" w14:textId="77777777" w:rsidR="00491595" w:rsidRPr="00491595" w:rsidRDefault="00491595" w:rsidP="003956AA">
            <w:pPr>
              <w:rPr>
                <w:sz w:val="20"/>
                <w:szCs w:val="20"/>
              </w:rPr>
            </w:pPr>
            <w:r w:rsidRPr="00491595">
              <w:rPr>
                <w:sz w:val="20"/>
                <w:szCs w:val="20"/>
              </w:rPr>
              <w:t>07 2 09 21750</w:t>
            </w:r>
          </w:p>
        </w:tc>
        <w:tc>
          <w:tcPr>
            <w:tcW w:w="709" w:type="dxa"/>
            <w:shd w:val="clear" w:color="auto" w:fill="auto"/>
            <w:hideMark/>
          </w:tcPr>
          <w:p w14:paraId="046B68C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7A044E2" w14:textId="77777777" w:rsidR="00491595" w:rsidRPr="00686034" w:rsidRDefault="00491595" w:rsidP="00686034">
            <w:pPr>
              <w:jc w:val="right"/>
              <w:rPr>
                <w:sz w:val="20"/>
                <w:szCs w:val="20"/>
              </w:rPr>
            </w:pPr>
            <w:r w:rsidRPr="00686034">
              <w:rPr>
                <w:sz w:val="20"/>
                <w:szCs w:val="20"/>
              </w:rPr>
              <w:t>4 592 045,00</w:t>
            </w:r>
          </w:p>
        </w:tc>
        <w:tc>
          <w:tcPr>
            <w:tcW w:w="1843" w:type="dxa"/>
            <w:shd w:val="clear" w:color="auto" w:fill="auto"/>
            <w:hideMark/>
          </w:tcPr>
          <w:p w14:paraId="4A7F65B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146E38F6" w14:textId="77777777" w:rsidR="00491595" w:rsidRPr="00686034" w:rsidRDefault="00491595" w:rsidP="00686034">
            <w:pPr>
              <w:jc w:val="right"/>
              <w:rPr>
                <w:sz w:val="20"/>
                <w:szCs w:val="20"/>
              </w:rPr>
            </w:pPr>
            <w:r w:rsidRPr="00686034">
              <w:rPr>
                <w:sz w:val="20"/>
                <w:szCs w:val="20"/>
              </w:rPr>
              <w:t>0,00</w:t>
            </w:r>
          </w:p>
        </w:tc>
      </w:tr>
      <w:tr w:rsidR="00491595" w:rsidRPr="00491595" w14:paraId="33D1A9AD" w14:textId="77777777" w:rsidTr="00B44268">
        <w:trPr>
          <w:trHeight w:val="20"/>
        </w:trPr>
        <w:tc>
          <w:tcPr>
            <w:tcW w:w="7054" w:type="dxa"/>
            <w:shd w:val="clear" w:color="auto" w:fill="auto"/>
            <w:hideMark/>
          </w:tcPr>
          <w:p w14:paraId="08E39E7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F4391D4" w14:textId="77777777" w:rsidR="00491595" w:rsidRPr="00491595" w:rsidRDefault="00491595" w:rsidP="003956AA">
            <w:pPr>
              <w:rPr>
                <w:sz w:val="20"/>
                <w:szCs w:val="20"/>
              </w:rPr>
            </w:pPr>
            <w:r w:rsidRPr="00491595">
              <w:rPr>
                <w:sz w:val="20"/>
                <w:szCs w:val="20"/>
              </w:rPr>
              <w:t>07 2 09 21750</w:t>
            </w:r>
          </w:p>
        </w:tc>
        <w:tc>
          <w:tcPr>
            <w:tcW w:w="709" w:type="dxa"/>
            <w:shd w:val="clear" w:color="auto" w:fill="auto"/>
            <w:hideMark/>
          </w:tcPr>
          <w:p w14:paraId="7E3E2DE1"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27315F6" w14:textId="77777777" w:rsidR="00491595" w:rsidRPr="00686034" w:rsidRDefault="00491595" w:rsidP="00686034">
            <w:pPr>
              <w:jc w:val="right"/>
              <w:rPr>
                <w:sz w:val="20"/>
                <w:szCs w:val="20"/>
              </w:rPr>
            </w:pPr>
            <w:r w:rsidRPr="00686034">
              <w:rPr>
                <w:sz w:val="20"/>
                <w:szCs w:val="20"/>
              </w:rPr>
              <w:t>4 397 045,00</w:t>
            </w:r>
          </w:p>
        </w:tc>
        <w:tc>
          <w:tcPr>
            <w:tcW w:w="1843" w:type="dxa"/>
            <w:shd w:val="clear" w:color="auto" w:fill="auto"/>
            <w:noWrap/>
            <w:hideMark/>
          </w:tcPr>
          <w:p w14:paraId="041E56B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AF13D84" w14:textId="77777777" w:rsidR="00491595" w:rsidRPr="00686034" w:rsidRDefault="00491595" w:rsidP="00686034">
            <w:pPr>
              <w:jc w:val="right"/>
              <w:rPr>
                <w:sz w:val="20"/>
                <w:szCs w:val="20"/>
              </w:rPr>
            </w:pPr>
            <w:r w:rsidRPr="00686034">
              <w:rPr>
                <w:sz w:val="20"/>
                <w:szCs w:val="20"/>
              </w:rPr>
              <w:t>0,00</w:t>
            </w:r>
          </w:p>
        </w:tc>
      </w:tr>
      <w:tr w:rsidR="00491595" w:rsidRPr="00491595" w14:paraId="2729E50C" w14:textId="77777777" w:rsidTr="00B44268">
        <w:trPr>
          <w:trHeight w:val="20"/>
        </w:trPr>
        <w:tc>
          <w:tcPr>
            <w:tcW w:w="7054" w:type="dxa"/>
            <w:shd w:val="clear" w:color="auto" w:fill="auto"/>
            <w:hideMark/>
          </w:tcPr>
          <w:p w14:paraId="0D671895"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4726D196" w14:textId="77777777" w:rsidR="00491595" w:rsidRPr="00491595" w:rsidRDefault="00491595" w:rsidP="003956AA">
            <w:pPr>
              <w:rPr>
                <w:sz w:val="20"/>
                <w:szCs w:val="20"/>
              </w:rPr>
            </w:pPr>
            <w:r w:rsidRPr="00491595">
              <w:rPr>
                <w:sz w:val="20"/>
                <w:szCs w:val="20"/>
              </w:rPr>
              <w:t>07 2 09 21750</w:t>
            </w:r>
          </w:p>
        </w:tc>
        <w:tc>
          <w:tcPr>
            <w:tcW w:w="709" w:type="dxa"/>
            <w:shd w:val="clear" w:color="auto" w:fill="auto"/>
            <w:noWrap/>
            <w:hideMark/>
          </w:tcPr>
          <w:p w14:paraId="37434FF1"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2C5EB255" w14:textId="77777777" w:rsidR="00491595" w:rsidRPr="00686034" w:rsidRDefault="00491595" w:rsidP="00686034">
            <w:pPr>
              <w:jc w:val="right"/>
              <w:rPr>
                <w:sz w:val="20"/>
                <w:szCs w:val="20"/>
              </w:rPr>
            </w:pPr>
            <w:r w:rsidRPr="00686034">
              <w:rPr>
                <w:sz w:val="20"/>
                <w:szCs w:val="20"/>
              </w:rPr>
              <w:t>195 000,00</w:t>
            </w:r>
          </w:p>
        </w:tc>
        <w:tc>
          <w:tcPr>
            <w:tcW w:w="1843" w:type="dxa"/>
            <w:shd w:val="clear" w:color="auto" w:fill="auto"/>
            <w:noWrap/>
            <w:hideMark/>
          </w:tcPr>
          <w:p w14:paraId="47EC424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DB801CD" w14:textId="77777777" w:rsidR="00491595" w:rsidRPr="00686034" w:rsidRDefault="00491595" w:rsidP="00686034">
            <w:pPr>
              <w:jc w:val="right"/>
              <w:rPr>
                <w:sz w:val="20"/>
                <w:szCs w:val="20"/>
              </w:rPr>
            </w:pPr>
            <w:r w:rsidRPr="00686034">
              <w:rPr>
                <w:sz w:val="20"/>
                <w:szCs w:val="20"/>
              </w:rPr>
              <w:t>0,00</w:t>
            </w:r>
          </w:p>
        </w:tc>
      </w:tr>
      <w:tr w:rsidR="00491595" w:rsidRPr="00491595" w14:paraId="4DD9D460" w14:textId="77777777" w:rsidTr="00B44268">
        <w:trPr>
          <w:trHeight w:val="20"/>
        </w:trPr>
        <w:tc>
          <w:tcPr>
            <w:tcW w:w="7054" w:type="dxa"/>
            <w:shd w:val="clear" w:color="auto" w:fill="auto"/>
            <w:hideMark/>
          </w:tcPr>
          <w:p w14:paraId="0D44D375" w14:textId="77777777" w:rsidR="00491595" w:rsidRPr="00491595" w:rsidRDefault="00491595" w:rsidP="003956AA">
            <w:pPr>
              <w:rPr>
                <w:sz w:val="20"/>
                <w:szCs w:val="20"/>
              </w:rPr>
            </w:pPr>
            <w:r w:rsidRPr="00491595">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843" w:type="dxa"/>
            <w:shd w:val="clear" w:color="auto" w:fill="auto"/>
            <w:noWrap/>
            <w:hideMark/>
          </w:tcPr>
          <w:p w14:paraId="2470D7AB" w14:textId="77777777" w:rsidR="00491595" w:rsidRPr="00491595" w:rsidRDefault="00491595" w:rsidP="003956AA">
            <w:pPr>
              <w:rPr>
                <w:sz w:val="20"/>
                <w:szCs w:val="20"/>
              </w:rPr>
            </w:pPr>
            <w:r w:rsidRPr="00491595">
              <w:rPr>
                <w:sz w:val="20"/>
                <w:szCs w:val="20"/>
              </w:rPr>
              <w:t>07 2 09 21770</w:t>
            </w:r>
          </w:p>
        </w:tc>
        <w:tc>
          <w:tcPr>
            <w:tcW w:w="709" w:type="dxa"/>
            <w:shd w:val="clear" w:color="auto" w:fill="auto"/>
            <w:hideMark/>
          </w:tcPr>
          <w:p w14:paraId="180E7C6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EC69D74" w14:textId="77777777" w:rsidR="00491595" w:rsidRPr="00686034" w:rsidRDefault="00491595" w:rsidP="00686034">
            <w:pPr>
              <w:jc w:val="right"/>
              <w:rPr>
                <w:sz w:val="20"/>
                <w:szCs w:val="20"/>
              </w:rPr>
            </w:pPr>
            <w:r w:rsidRPr="00686034">
              <w:rPr>
                <w:sz w:val="20"/>
                <w:szCs w:val="20"/>
              </w:rPr>
              <w:t>524 136,65</w:t>
            </w:r>
          </w:p>
        </w:tc>
        <w:tc>
          <w:tcPr>
            <w:tcW w:w="1843" w:type="dxa"/>
            <w:shd w:val="clear" w:color="auto" w:fill="auto"/>
            <w:hideMark/>
          </w:tcPr>
          <w:p w14:paraId="249373E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47D191F9" w14:textId="77777777" w:rsidR="00491595" w:rsidRPr="00686034" w:rsidRDefault="00491595" w:rsidP="00686034">
            <w:pPr>
              <w:jc w:val="right"/>
              <w:rPr>
                <w:sz w:val="20"/>
                <w:szCs w:val="20"/>
              </w:rPr>
            </w:pPr>
            <w:r w:rsidRPr="00686034">
              <w:rPr>
                <w:sz w:val="20"/>
                <w:szCs w:val="20"/>
              </w:rPr>
              <w:t>0,00</w:t>
            </w:r>
          </w:p>
        </w:tc>
      </w:tr>
      <w:tr w:rsidR="00491595" w:rsidRPr="00491595" w14:paraId="58DC09A2" w14:textId="77777777" w:rsidTr="00B44268">
        <w:trPr>
          <w:trHeight w:val="20"/>
        </w:trPr>
        <w:tc>
          <w:tcPr>
            <w:tcW w:w="7054" w:type="dxa"/>
            <w:shd w:val="clear" w:color="auto" w:fill="auto"/>
            <w:hideMark/>
          </w:tcPr>
          <w:p w14:paraId="38B53553"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ACB91D0" w14:textId="77777777" w:rsidR="00491595" w:rsidRPr="00491595" w:rsidRDefault="00491595" w:rsidP="003956AA">
            <w:pPr>
              <w:rPr>
                <w:sz w:val="20"/>
                <w:szCs w:val="20"/>
              </w:rPr>
            </w:pPr>
            <w:r w:rsidRPr="00491595">
              <w:rPr>
                <w:sz w:val="20"/>
                <w:szCs w:val="20"/>
              </w:rPr>
              <w:t>07 2 09 21770</w:t>
            </w:r>
          </w:p>
        </w:tc>
        <w:tc>
          <w:tcPr>
            <w:tcW w:w="709" w:type="dxa"/>
            <w:shd w:val="clear" w:color="auto" w:fill="auto"/>
            <w:hideMark/>
          </w:tcPr>
          <w:p w14:paraId="0EA5982E"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1CBD85C" w14:textId="77777777" w:rsidR="00491595" w:rsidRPr="00686034" w:rsidRDefault="00491595" w:rsidP="00686034">
            <w:pPr>
              <w:jc w:val="right"/>
              <w:rPr>
                <w:sz w:val="20"/>
                <w:szCs w:val="20"/>
              </w:rPr>
            </w:pPr>
            <w:r w:rsidRPr="00686034">
              <w:rPr>
                <w:sz w:val="20"/>
                <w:szCs w:val="20"/>
              </w:rPr>
              <w:t>524 136,65</w:t>
            </w:r>
          </w:p>
        </w:tc>
        <w:tc>
          <w:tcPr>
            <w:tcW w:w="1843" w:type="dxa"/>
            <w:shd w:val="clear" w:color="auto" w:fill="auto"/>
            <w:noWrap/>
            <w:hideMark/>
          </w:tcPr>
          <w:p w14:paraId="0437E504"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F5988A5" w14:textId="77777777" w:rsidR="00491595" w:rsidRPr="00686034" w:rsidRDefault="00491595" w:rsidP="00686034">
            <w:pPr>
              <w:jc w:val="right"/>
              <w:rPr>
                <w:sz w:val="20"/>
                <w:szCs w:val="20"/>
              </w:rPr>
            </w:pPr>
            <w:r w:rsidRPr="00686034">
              <w:rPr>
                <w:sz w:val="20"/>
                <w:szCs w:val="20"/>
              </w:rPr>
              <w:t>0,00</w:t>
            </w:r>
          </w:p>
        </w:tc>
      </w:tr>
      <w:tr w:rsidR="00491595" w:rsidRPr="00491595" w14:paraId="3FA24639" w14:textId="77777777" w:rsidTr="00B44268">
        <w:trPr>
          <w:trHeight w:val="20"/>
        </w:trPr>
        <w:tc>
          <w:tcPr>
            <w:tcW w:w="7054" w:type="dxa"/>
            <w:shd w:val="clear" w:color="auto" w:fill="auto"/>
            <w:hideMark/>
          </w:tcPr>
          <w:p w14:paraId="0C6A658B" w14:textId="77777777" w:rsidR="00491595" w:rsidRPr="00491595" w:rsidRDefault="00491595" w:rsidP="003956AA">
            <w:pPr>
              <w:rPr>
                <w:sz w:val="20"/>
                <w:szCs w:val="20"/>
              </w:rPr>
            </w:pPr>
            <w:r w:rsidRPr="00491595">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843" w:type="dxa"/>
            <w:shd w:val="clear" w:color="auto" w:fill="auto"/>
            <w:noWrap/>
            <w:hideMark/>
          </w:tcPr>
          <w:p w14:paraId="68C6493B" w14:textId="77777777" w:rsidR="00491595" w:rsidRPr="00491595" w:rsidRDefault="00491595" w:rsidP="003956AA">
            <w:pPr>
              <w:rPr>
                <w:sz w:val="20"/>
                <w:szCs w:val="20"/>
              </w:rPr>
            </w:pPr>
            <w:r w:rsidRPr="00491595">
              <w:rPr>
                <w:sz w:val="20"/>
                <w:szCs w:val="20"/>
              </w:rPr>
              <w:t>07 2 09 S6450</w:t>
            </w:r>
          </w:p>
        </w:tc>
        <w:tc>
          <w:tcPr>
            <w:tcW w:w="709" w:type="dxa"/>
            <w:shd w:val="clear" w:color="auto" w:fill="auto"/>
            <w:noWrap/>
            <w:hideMark/>
          </w:tcPr>
          <w:p w14:paraId="19F43E1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9FDDFA7" w14:textId="77777777" w:rsidR="00491595" w:rsidRPr="00686034" w:rsidRDefault="00491595" w:rsidP="00686034">
            <w:pPr>
              <w:jc w:val="right"/>
              <w:rPr>
                <w:sz w:val="20"/>
                <w:szCs w:val="20"/>
              </w:rPr>
            </w:pPr>
            <w:r w:rsidRPr="00686034">
              <w:rPr>
                <w:sz w:val="20"/>
                <w:szCs w:val="20"/>
              </w:rPr>
              <w:t>11 914 221,31</w:t>
            </w:r>
          </w:p>
        </w:tc>
        <w:tc>
          <w:tcPr>
            <w:tcW w:w="1843" w:type="dxa"/>
            <w:shd w:val="clear" w:color="auto" w:fill="auto"/>
            <w:noWrap/>
            <w:hideMark/>
          </w:tcPr>
          <w:p w14:paraId="2B79DC77" w14:textId="77777777" w:rsidR="00491595" w:rsidRPr="00686034" w:rsidRDefault="00491595" w:rsidP="00686034">
            <w:pPr>
              <w:jc w:val="right"/>
              <w:rPr>
                <w:sz w:val="20"/>
                <w:szCs w:val="20"/>
              </w:rPr>
            </w:pPr>
            <w:r w:rsidRPr="00686034">
              <w:rPr>
                <w:sz w:val="20"/>
                <w:szCs w:val="20"/>
              </w:rPr>
              <w:t>2 508 473,50</w:t>
            </w:r>
          </w:p>
        </w:tc>
        <w:tc>
          <w:tcPr>
            <w:tcW w:w="2126" w:type="dxa"/>
            <w:shd w:val="clear" w:color="auto" w:fill="auto"/>
            <w:noWrap/>
            <w:hideMark/>
          </w:tcPr>
          <w:p w14:paraId="7D0B900D" w14:textId="77777777" w:rsidR="00491595" w:rsidRPr="00686034" w:rsidRDefault="00491595" w:rsidP="00686034">
            <w:pPr>
              <w:jc w:val="right"/>
              <w:rPr>
                <w:sz w:val="20"/>
                <w:szCs w:val="20"/>
              </w:rPr>
            </w:pPr>
            <w:r w:rsidRPr="00686034">
              <w:rPr>
                <w:sz w:val="20"/>
                <w:szCs w:val="20"/>
              </w:rPr>
              <w:t>0,00</w:t>
            </w:r>
          </w:p>
        </w:tc>
      </w:tr>
      <w:tr w:rsidR="00491595" w:rsidRPr="00491595" w14:paraId="722D469E" w14:textId="77777777" w:rsidTr="00B44268">
        <w:trPr>
          <w:trHeight w:val="20"/>
        </w:trPr>
        <w:tc>
          <w:tcPr>
            <w:tcW w:w="7054" w:type="dxa"/>
            <w:shd w:val="clear" w:color="auto" w:fill="auto"/>
            <w:hideMark/>
          </w:tcPr>
          <w:p w14:paraId="4F6CCA27"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B942505" w14:textId="77777777" w:rsidR="00491595" w:rsidRPr="00491595" w:rsidRDefault="00491595" w:rsidP="003956AA">
            <w:pPr>
              <w:rPr>
                <w:sz w:val="20"/>
                <w:szCs w:val="20"/>
              </w:rPr>
            </w:pPr>
            <w:r w:rsidRPr="00491595">
              <w:rPr>
                <w:sz w:val="20"/>
                <w:szCs w:val="20"/>
              </w:rPr>
              <w:t>07 2 09 S6450</w:t>
            </w:r>
          </w:p>
        </w:tc>
        <w:tc>
          <w:tcPr>
            <w:tcW w:w="709" w:type="dxa"/>
            <w:shd w:val="clear" w:color="auto" w:fill="auto"/>
            <w:noWrap/>
            <w:hideMark/>
          </w:tcPr>
          <w:p w14:paraId="1D5CE50B"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FCBA1A1" w14:textId="77777777" w:rsidR="00491595" w:rsidRPr="00686034" w:rsidRDefault="00491595" w:rsidP="00686034">
            <w:pPr>
              <w:jc w:val="right"/>
              <w:rPr>
                <w:sz w:val="20"/>
                <w:szCs w:val="20"/>
              </w:rPr>
            </w:pPr>
            <w:r w:rsidRPr="00686034">
              <w:rPr>
                <w:sz w:val="20"/>
                <w:szCs w:val="20"/>
              </w:rPr>
              <w:t>11 914 221,31</w:t>
            </w:r>
          </w:p>
        </w:tc>
        <w:tc>
          <w:tcPr>
            <w:tcW w:w="1843" w:type="dxa"/>
            <w:shd w:val="clear" w:color="auto" w:fill="auto"/>
            <w:noWrap/>
            <w:hideMark/>
          </w:tcPr>
          <w:p w14:paraId="12044DAC" w14:textId="77777777" w:rsidR="00491595" w:rsidRPr="00686034" w:rsidRDefault="00491595" w:rsidP="00686034">
            <w:pPr>
              <w:jc w:val="right"/>
              <w:rPr>
                <w:sz w:val="20"/>
                <w:szCs w:val="20"/>
              </w:rPr>
            </w:pPr>
            <w:r w:rsidRPr="00686034">
              <w:rPr>
                <w:sz w:val="20"/>
                <w:szCs w:val="20"/>
              </w:rPr>
              <w:t>2 508 473,50</w:t>
            </w:r>
          </w:p>
        </w:tc>
        <w:tc>
          <w:tcPr>
            <w:tcW w:w="2126" w:type="dxa"/>
            <w:shd w:val="clear" w:color="auto" w:fill="auto"/>
            <w:noWrap/>
            <w:hideMark/>
          </w:tcPr>
          <w:p w14:paraId="4A246B18" w14:textId="77777777" w:rsidR="00491595" w:rsidRPr="00686034" w:rsidRDefault="00491595" w:rsidP="00686034">
            <w:pPr>
              <w:jc w:val="right"/>
              <w:rPr>
                <w:sz w:val="20"/>
                <w:szCs w:val="20"/>
              </w:rPr>
            </w:pPr>
            <w:r w:rsidRPr="00686034">
              <w:rPr>
                <w:sz w:val="20"/>
                <w:szCs w:val="20"/>
              </w:rPr>
              <w:t>0,00</w:t>
            </w:r>
          </w:p>
        </w:tc>
      </w:tr>
      <w:tr w:rsidR="00491595" w:rsidRPr="00491595" w14:paraId="1362605E" w14:textId="77777777" w:rsidTr="00B44268">
        <w:trPr>
          <w:trHeight w:val="20"/>
        </w:trPr>
        <w:tc>
          <w:tcPr>
            <w:tcW w:w="7054" w:type="dxa"/>
            <w:shd w:val="clear" w:color="auto" w:fill="auto"/>
            <w:hideMark/>
          </w:tcPr>
          <w:p w14:paraId="4DFAFF81"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3128C51E" w14:textId="77777777" w:rsidR="00491595" w:rsidRPr="00491595" w:rsidRDefault="00491595" w:rsidP="003956AA">
            <w:pPr>
              <w:rPr>
                <w:sz w:val="20"/>
                <w:szCs w:val="20"/>
              </w:rPr>
            </w:pPr>
          </w:p>
        </w:tc>
        <w:tc>
          <w:tcPr>
            <w:tcW w:w="709" w:type="dxa"/>
            <w:shd w:val="clear" w:color="auto" w:fill="auto"/>
            <w:hideMark/>
          </w:tcPr>
          <w:p w14:paraId="041ECDCB" w14:textId="77777777" w:rsidR="00491595" w:rsidRPr="00491595" w:rsidRDefault="00491595" w:rsidP="003956AA">
            <w:pPr>
              <w:rPr>
                <w:sz w:val="20"/>
                <w:szCs w:val="20"/>
              </w:rPr>
            </w:pPr>
            <w:r w:rsidRPr="00491595">
              <w:rPr>
                <w:sz w:val="20"/>
                <w:szCs w:val="20"/>
              </w:rPr>
              <w:t> </w:t>
            </w:r>
          </w:p>
        </w:tc>
        <w:tc>
          <w:tcPr>
            <w:tcW w:w="1984" w:type="dxa"/>
            <w:shd w:val="clear" w:color="auto" w:fill="auto"/>
            <w:hideMark/>
          </w:tcPr>
          <w:p w14:paraId="2CC99992"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hideMark/>
          </w:tcPr>
          <w:p w14:paraId="4D15520D"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hideMark/>
          </w:tcPr>
          <w:p w14:paraId="45F998A9" w14:textId="77777777" w:rsidR="00491595" w:rsidRPr="00686034" w:rsidRDefault="00491595" w:rsidP="00686034">
            <w:pPr>
              <w:jc w:val="right"/>
              <w:rPr>
                <w:sz w:val="20"/>
                <w:szCs w:val="20"/>
              </w:rPr>
            </w:pPr>
            <w:r w:rsidRPr="00686034">
              <w:rPr>
                <w:sz w:val="20"/>
                <w:szCs w:val="20"/>
              </w:rPr>
              <w:t> </w:t>
            </w:r>
          </w:p>
        </w:tc>
      </w:tr>
      <w:tr w:rsidR="00491595" w:rsidRPr="00491595" w14:paraId="7B6CFE7E" w14:textId="77777777" w:rsidTr="00B44268">
        <w:trPr>
          <w:trHeight w:val="20"/>
        </w:trPr>
        <w:tc>
          <w:tcPr>
            <w:tcW w:w="7054" w:type="dxa"/>
            <w:shd w:val="clear" w:color="auto" w:fill="auto"/>
            <w:hideMark/>
          </w:tcPr>
          <w:p w14:paraId="4017A8E0" w14:textId="77777777" w:rsidR="00491595" w:rsidRPr="00491595" w:rsidRDefault="00491595" w:rsidP="003956AA">
            <w:pPr>
              <w:rPr>
                <w:sz w:val="20"/>
                <w:szCs w:val="20"/>
              </w:rPr>
            </w:pPr>
            <w:r w:rsidRPr="00491595">
              <w:rPr>
                <w:sz w:val="20"/>
                <w:szCs w:val="20"/>
              </w:rPr>
              <w:t>Муниципальная программа «Развитие физической культуры и спорта в городе Ставрополе»</w:t>
            </w:r>
          </w:p>
        </w:tc>
        <w:tc>
          <w:tcPr>
            <w:tcW w:w="1843" w:type="dxa"/>
            <w:shd w:val="clear" w:color="auto" w:fill="auto"/>
            <w:hideMark/>
          </w:tcPr>
          <w:p w14:paraId="66B67217" w14:textId="77777777" w:rsidR="00491595" w:rsidRPr="00491595" w:rsidRDefault="00491595" w:rsidP="003956AA">
            <w:pPr>
              <w:rPr>
                <w:sz w:val="20"/>
                <w:szCs w:val="20"/>
              </w:rPr>
            </w:pPr>
            <w:r w:rsidRPr="00491595">
              <w:rPr>
                <w:sz w:val="20"/>
                <w:szCs w:val="20"/>
              </w:rPr>
              <w:t>08 0 00 00000</w:t>
            </w:r>
          </w:p>
        </w:tc>
        <w:tc>
          <w:tcPr>
            <w:tcW w:w="709" w:type="dxa"/>
            <w:shd w:val="clear" w:color="auto" w:fill="auto"/>
            <w:hideMark/>
          </w:tcPr>
          <w:p w14:paraId="0043B89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10D69B3" w14:textId="77777777" w:rsidR="00491595" w:rsidRPr="00686034" w:rsidRDefault="00491595" w:rsidP="00686034">
            <w:pPr>
              <w:jc w:val="right"/>
              <w:rPr>
                <w:sz w:val="20"/>
                <w:szCs w:val="20"/>
              </w:rPr>
            </w:pPr>
            <w:r w:rsidRPr="00686034">
              <w:rPr>
                <w:sz w:val="20"/>
                <w:szCs w:val="20"/>
              </w:rPr>
              <w:t>313 791 958,38</w:t>
            </w:r>
          </w:p>
        </w:tc>
        <w:tc>
          <w:tcPr>
            <w:tcW w:w="1843" w:type="dxa"/>
            <w:shd w:val="clear" w:color="auto" w:fill="auto"/>
            <w:hideMark/>
          </w:tcPr>
          <w:p w14:paraId="3A9CC0A3" w14:textId="77777777" w:rsidR="00491595" w:rsidRPr="00686034" w:rsidRDefault="00491595" w:rsidP="00686034">
            <w:pPr>
              <w:jc w:val="right"/>
              <w:rPr>
                <w:sz w:val="20"/>
                <w:szCs w:val="20"/>
              </w:rPr>
            </w:pPr>
            <w:r w:rsidRPr="00686034">
              <w:rPr>
                <w:sz w:val="20"/>
                <w:szCs w:val="20"/>
              </w:rPr>
              <w:t>284 592 019,52</w:t>
            </w:r>
          </w:p>
        </w:tc>
        <w:tc>
          <w:tcPr>
            <w:tcW w:w="2126" w:type="dxa"/>
            <w:shd w:val="clear" w:color="auto" w:fill="auto"/>
            <w:hideMark/>
          </w:tcPr>
          <w:p w14:paraId="2A96EF74" w14:textId="77777777" w:rsidR="00491595" w:rsidRPr="00686034" w:rsidRDefault="00491595" w:rsidP="00686034">
            <w:pPr>
              <w:jc w:val="right"/>
              <w:rPr>
                <w:sz w:val="20"/>
                <w:szCs w:val="20"/>
              </w:rPr>
            </w:pPr>
            <w:r w:rsidRPr="00686034">
              <w:rPr>
                <w:sz w:val="20"/>
                <w:szCs w:val="20"/>
              </w:rPr>
              <w:t>284 592 019,52</w:t>
            </w:r>
          </w:p>
        </w:tc>
      </w:tr>
      <w:tr w:rsidR="00491595" w:rsidRPr="00491595" w14:paraId="6155C7CD" w14:textId="77777777" w:rsidTr="00B44268">
        <w:trPr>
          <w:trHeight w:val="20"/>
        </w:trPr>
        <w:tc>
          <w:tcPr>
            <w:tcW w:w="7054" w:type="dxa"/>
            <w:shd w:val="clear" w:color="auto" w:fill="auto"/>
            <w:hideMark/>
          </w:tcPr>
          <w:p w14:paraId="1F6C214F" w14:textId="77777777" w:rsidR="00491595" w:rsidRPr="00491595" w:rsidRDefault="00491595" w:rsidP="003956AA">
            <w:pPr>
              <w:rPr>
                <w:sz w:val="20"/>
                <w:szCs w:val="20"/>
              </w:rPr>
            </w:pPr>
            <w:r w:rsidRPr="0049159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843" w:type="dxa"/>
            <w:shd w:val="clear" w:color="auto" w:fill="auto"/>
            <w:hideMark/>
          </w:tcPr>
          <w:p w14:paraId="12469F28" w14:textId="77777777" w:rsidR="00491595" w:rsidRPr="00491595" w:rsidRDefault="00491595" w:rsidP="003956AA">
            <w:pPr>
              <w:rPr>
                <w:sz w:val="20"/>
                <w:szCs w:val="20"/>
              </w:rPr>
            </w:pPr>
            <w:r w:rsidRPr="00491595">
              <w:rPr>
                <w:sz w:val="20"/>
                <w:szCs w:val="20"/>
              </w:rPr>
              <w:t>08 1 00 00000</w:t>
            </w:r>
          </w:p>
        </w:tc>
        <w:tc>
          <w:tcPr>
            <w:tcW w:w="709" w:type="dxa"/>
            <w:shd w:val="clear" w:color="auto" w:fill="auto"/>
            <w:hideMark/>
          </w:tcPr>
          <w:p w14:paraId="3A5471A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4984538" w14:textId="77777777" w:rsidR="00491595" w:rsidRPr="00686034" w:rsidRDefault="00491595" w:rsidP="00686034">
            <w:pPr>
              <w:jc w:val="right"/>
              <w:rPr>
                <w:sz w:val="20"/>
                <w:szCs w:val="20"/>
              </w:rPr>
            </w:pPr>
            <w:r w:rsidRPr="00686034">
              <w:rPr>
                <w:sz w:val="20"/>
                <w:szCs w:val="20"/>
              </w:rPr>
              <w:t>304 145 388,38</w:t>
            </w:r>
          </w:p>
        </w:tc>
        <w:tc>
          <w:tcPr>
            <w:tcW w:w="1843" w:type="dxa"/>
            <w:shd w:val="clear" w:color="auto" w:fill="auto"/>
            <w:hideMark/>
          </w:tcPr>
          <w:p w14:paraId="70A4485D" w14:textId="77777777" w:rsidR="00491595" w:rsidRPr="00686034" w:rsidRDefault="00491595" w:rsidP="00686034">
            <w:pPr>
              <w:jc w:val="right"/>
              <w:rPr>
                <w:sz w:val="20"/>
                <w:szCs w:val="20"/>
              </w:rPr>
            </w:pPr>
            <w:r w:rsidRPr="00686034">
              <w:rPr>
                <w:sz w:val="20"/>
                <w:szCs w:val="20"/>
              </w:rPr>
              <w:t>274 945 449,52</w:t>
            </w:r>
          </w:p>
        </w:tc>
        <w:tc>
          <w:tcPr>
            <w:tcW w:w="2126" w:type="dxa"/>
            <w:shd w:val="clear" w:color="auto" w:fill="auto"/>
            <w:hideMark/>
          </w:tcPr>
          <w:p w14:paraId="6978FB83" w14:textId="77777777" w:rsidR="00491595" w:rsidRPr="00686034" w:rsidRDefault="00491595" w:rsidP="00686034">
            <w:pPr>
              <w:jc w:val="right"/>
              <w:rPr>
                <w:sz w:val="20"/>
                <w:szCs w:val="20"/>
              </w:rPr>
            </w:pPr>
            <w:r w:rsidRPr="00686034">
              <w:rPr>
                <w:sz w:val="20"/>
                <w:szCs w:val="20"/>
              </w:rPr>
              <w:t>274 945 449,52</w:t>
            </w:r>
          </w:p>
        </w:tc>
      </w:tr>
      <w:tr w:rsidR="00491595" w:rsidRPr="00491595" w14:paraId="0A8FE44A" w14:textId="77777777" w:rsidTr="00B44268">
        <w:trPr>
          <w:trHeight w:val="20"/>
        </w:trPr>
        <w:tc>
          <w:tcPr>
            <w:tcW w:w="7054" w:type="dxa"/>
            <w:shd w:val="clear" w:color="auto" w:fill="auto"/>
            <w:hideMark/>
          </w:tcPr>
          <w:p w14:paraId="32DEDCF0" w14:textId="77777777" w:rsidR="00491595" w:rsidRPr="00491595" w:rsidRDefault="00491595" w:rsidP="003956AA">
            <w:pPr>
              <w:rPr>
                <w:sz w:val="20"/>
                <w:szCs w:val="20"/>
              </w:rPr>
            </w:pPr>
            <w:r w:rsidRPr="0049159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843" w:type="dxa"/>
            <w:shd w:val="clear" w:color="auto" w:fill="auto"/>
            <w:hideMark/>
          </w:tcPr>
          <w:p w14:paraId="2ACEB862" w14:textId="77777777" w:rsidR="00491595" w:rsidRPr="00491595" w:rsidRDefault="00491595" w:rsidP="003956AA">
            <w:pPr>
              <w:rPr>
                <w:sz w:val="20"/>
                <w:szCs w:val="20"/>
              </w:rPr>
            </w:pPr>
            <w:r w:rsidRPr="00491595">
              <w:rPr>
                <w:sz w:val="20"/>
                <w:szCs w:val="20"/>
              </w:rPr>
              <w:t>08 1 01 00000</w:t>
            </w:r>
          </w:p>
        </w:tc>
        <w:tc>
          <w:tcPr>
            <w:tcW w:w="709" w:type="dxa"/>
            <w:shd w:val="clear" w:color="auto" w:fill="auto"/>
            <w:hideMark/>
          </w:tcPr>
          <w:p w14:paraId="57844F3B"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9E07D27" w14:textId="77777777" w:rsidR="00491595" w:rsidRPr="00686034" w:rsidRDefault="00491595" w:rsidP="00686034">
            <w:pPr>
              <w:jc w:val="right"/>
              <w:rPr>
                <w:sz w:val="20"/>
                <w:szCs w:val="20"/>
              </w:rPr>
            </w:pPr>
            <w:r w:rsidRPr="00686034">
              <w:rPr>
                <w:sz w:val="20"/>
                <w:szCs w:val="20"/>
              </w:rPr>
              <w:t>254 668 911,29</w:t>
            </w:r>
          </w:p>
        </w:tc>
        <w:tc>
          <w:tcPr>
            <w:tcW w:w="1843" w:type="dxa"/>
            <w:shd w:val="clear" w:color="auto" w:fill="auto"/>
            <w:hideMark/>
          </w:tcPr>
          <w:p w14:paraId="042DF82B" w14:textId="77777777" w:rsidR="00491595" w:rsidRPr="00686034" w:rsidRDefault="00491595" w:rsidP="00686034">
            <w:pPr>
              <w:jc w:val="right"/>
              <w:rPr>
                <w:sz w:val="20"/>
                <w:szCs w:val="20"/>
              </w:rPr>
            </w:pPr>
            <w:r w:rsidRPr="00686034">
              <w:rPr>
                <w:sz w:val="20"/>
                <w:szCs w:val="20"/>
              </w:rPr>
              <w:t>254 483 074,05</w:t>
            </w:r>
          </w:p>
        </w:tc>
        <w:tc>
          <w:tcPr>
            <w:tcW w:w="2126" w:type="dxa"/>
            <w:shd w:val="clear" w:color="auto" w:fill="auto"/>
            <w:hideMark/>
          </w:tcPr>
          <w:p w14:paraId="72964988" w14:textId="77777777" w:rsidR="00491595" w:rsidRPr="00686034" w:rsidRDefault="00491595" w:rsidP="00686034">
            <w:pPr>
              <w:jc w:val="right"/>
              <w:rPr>
                <w:sz w:val="20"/>
                <w:szCs w:val="20"/>
              </w:rPr>
            </w:pPr>
            <w:r w:rsidRPr="00686034">
              <w:rPr>
                <w:sz w:val="20"/>
                <w:szCs w:val="20"/>
              </w:rPr>
              <w:t>254 483 074,05</w:t>
            </w:r>
          </w:p>
        </w:tc>
      </w:tr>
      <w:tr w:rsidR="00491595" w:rsidRPr="00491595" w14:paraId="53024B96" w14:textId="77777777" w:rsidTr="00B44268">
        <w:trPr>
          <w:trHeight w:val="20"/>
        </w:trPr>
        <w:tc>
          <w:tcPr>
            <w:tcW w:w="7054" w:type="dxa"/>
            <w:shd w:val="clear" w:color="auto" w:fill="auto"/>
            <w:hideMark/>
          </w:tcPr>
          <w:p w14:paraId="4D35A45A"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1DEEF6C0" w14:textId="77777777" w:rsidR="00491595" w:rsidRPr="00491595" w:rsidRDefault="00491595" w:rsidP="003956AA">
            <w:pPr>
              <w:rPr>
                <w:sz w:val="20"/>
                <w:szCs w:val="20"/>
              </w:rPr>
            </w:pPr>
            <w:r w:rsidRPr="00491595">
              <w:rPr>
                <w:sz w:val="20"/>
                <w:szCs w:val="20"/>
              </w:rPr>
              <w:t>08 1 01 11010</w:t>
            </w:r>
          </w:p>
        </w:tc>
        <w:tc>
          <w:tcPr>
            <w:tcW w:w="709" w:type="dxa"/>
            <w:shd w:val="clear" w:color="auto" w:fill="auto"/>
            <w:noWrap/>
            <w:hideMark/>
          </w:tcPr>
          <w:p w14:paraId="737CE65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99E439F" w14:textId="77777777" w:rsidR="00491595" w:rsidRPr="00686034" w:rsidRDefault="00491595" w:rsidP="00686034">
            <w:pPr>
              <w:jc w:val="right"/>
              <w:rPr>
                <w:sz w:val="20"/>
                <w:szCs w:val="20"/>
              </w:rPr>
            </w:pPr>
            <w:r w:rsidRPr="00686034">
              <w:rPr>
                <w:sz w:val="20"/>
                <w:szCs w:val="20"/>
              </w:rPr>
              <w:t>254 668 911,29</w:t>
            </w:r>
          </w:p>
        </w:tc>
        <w:tc>
          <w:tcPr>
            <w:tcW w:w="1843" w:type="dxa"/>
            <w:shd w:val="clear" w:color="auto" w:fill="auto"/>
            <w:noWrap/>
            <w:hideMark/>
          </w:tcPr>
          <w:p w14:paraId="6794E953" w14:textId="77777777" w:rsidR="00491595" w:rsidRPr="00686034" w:rsidRDefault="00491595" w:rsidP="00686034">
            <w:pPr>
              <w:jc w:val="right"/>
              <w:rPr>
                <w:sz w:val="20"/>
                <w:szCs w:val="20"/>
              </w:rPr>
            </w:pPr>
            <w:r w:rsidRPr="00686034">
              <w:rPr>
                <w:sz w:val="20"/>
                <w:szCs w:val="20"/>
              </w:rPr>
              <w:t>254 483 074,05</w:t>
            </w:r>
          </w:p>
        </w:tc>
        <w:tc>
          <w:tcPr>
            <w:tcW w:w="2126" w:type="dxa"/>
            <w:shd w:val="clear" w:color="auto" w:fill="auto"/>
            <w:noWrap/>
            <w:hideMark/>
          </w:tcPr>
          <w:p w14:paraId="56C808B1" w14:textId="77777777" w:rsidR="00491595" w:rsidRPr="00686034" w:rsidRDefault="00491595" w:rsidP="00686034">
            <w:pPr>
              <w:jc w:val="right"/>
              <w:rPr>
                <w:sz w:val="20"/>
                <w:szCs w:val="20"/>
              </w:rPr>
            </w:pPr>
            <w:r w:rsidRPr="00686034">
              <w:rPr>
                <w:sz w:val="20"/>
                <w:szCs w:val="20"/>
              </w:rPr>
              <w:t>254 483 074,05</w:t>
            </w:r>
          </w:p>
        </w:tc>
      </w:tr>
      <w:tr w:rsidR="00491595" w:rsidRPr="00491595" w14:paraId="1E7D9096" w14:textId="77777777" w:rsidTr="00B44268">
        <w:trPr>
          <w:trHeight w:val="20"/>
        </w:trPr>
        <w:tc>
          <w:tcPr>
            <w:tcW w:w="7054" w:type="dxa"/>
            <w:shd w:val="clear" w:color="auto" w:fill="auto"/>
            <w:hideMark/>
          </w:tcPr>
          <w:p w14:paraId="1A1A98CE"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0964CC1D" w14:textId="77777777" w:rsidR="00491595" w:rsidRPr="00491595" w:rsidRDefault="00491595" w:rsidP="003956AA">
            <w:pPr>
              <w:rPr>
                <w:sz w:val="20"/>
                <w:szCs w:val="20"/>
              </w:rPr>
            </w:pPr>
            <w:r w:rsidRPr="00491595">
              <w:rPr>
                <w:sz w:val="20"/>
                <w:szCs w:val="20"/>
              </w:rPr>
              <w:t>08 1 01 11010</w:t>
            </w:r>
          </w:p>
        </w:tc>
        <w:tc>
          <w:tcPr>
            <w:tcW w:w="709" w:type="dxa"/>
            <w:shd w:val="clear" w:color="auto" w:fill="auto"/>
            <w:noWrap/>
            <w:hideMark/>
          </w:tcPr>
          <w:p w14:paraId="7AF72DA1"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779E630F" w14:textId="77777777" w:rsidR="00491595" w:rsidRPr="00686034" w:rsidRDefault="00491595" w:rsidP="00686034">
            <w:pPr>
              <w:jc w:val="right"/>
              <w:rPr>
                <w:sz w:val="20"/>
                <w:szCs w:val="20"/>
              </w:rPr>
            </w:pPr>
            <w:r w:rsidRPr="00686034">
              <w:rPr>
                <w:sz w:val="20"/>
                <w:szCs w:val="20"/>
              </w:rPr>
              <w:t>254 668 911,29</w:t>
            </w:r>
          </w:p>
        </w:tc>
        <w:tc>
          <w:tcPr>
            <w:tcW w:w="1843" w:type="dxa"/>
            <w:shd w:val="clear" w:color="auto" w:fill="auto"/>
            <w:noWrap/>
            <w:hideMark/>
          </w:tcPr>
          <w:p w14:paraId="124B341B" w14:textId="77777777" w:rsidR="00491595" w:rsidRPr="00686034" w:rsidRDefault="00491595" w:rsidP="00686034">
            <w:pPr>
              <w:jc w:val="right"/>
              <w:rPr>
                <w:sz w:val="20"/>
                <w:szCs w:val="20"/>
              </w:rPr>
            </w:pPr>
            <w:r w:rsidRPr="00686034">
              <w:rPr>
                <w:sz w:val="20"/>
                <w:szCs w:val="20"/>
              </w:rPr>
              <w:t>254 483 074,05</w:t>
            </w:r>
          </w:p>
        </w:tc>
        <w:tc>
          <w:tcPr>
            <w:tcW w:w="2126" w:type="dxa"/>
            <w:shd w:val="clear" w:color="auto" w:fill="auto"/>
            <w:noWrap/>
            <w:hideMark/>
          </w:tcPr>
          <w:p w14:paraId="6A1ABACF" w14:textId="77777777" w:rsidR="00491595" w:rsidRPr="00686034" w:rsidRDefault="00491595" w:rsidP="00686034">
            <w:pPr>
              <w:jc w:val="right"/>
              <w:rPr>
                <w:sz w:val="20"/>
                <w:szCs w:val="20"/>
              </w:rPr>
            </w:pPr>
            <w:r w:rsidRPr="00686034">
              <w:rPr>
                <w:sz w:val="20"/>
                <w:szCs w:val="20"/>
              </w:rPr>
              <w:t>254 483 074,05</w:t>
            </w:r>
          </w:p>
        </w:tc>
      </w:tr>
      <w:tr w:rsidR="00491595" w:rsidRPr="00491595" w14:paraId="1FE6C9BA" w14:textId="77777777" w:rsidTr="00B44268">
        <w:trPr>
          <w:trHeight w:val="20"/>
        </w:trPr>
        <w:tc>
          <w:tcPr>
            <w:tcW w:w="7054" w:type="dxa"/>
            <w:shd w:val="clear" w:color="auto" w:fill="auto"/>
            <w:hideMark/>
          </w:tcPr>
          <w:p w14:paraId="522087DC" w14:textId="77777777" w:rsidR="00491595" w:rsidRPr="00491595" w:rsidRDefault="00491595" w:rsidP="003956AA">
            <w:pPr>
              <w:rPr>
                <w:sz w:val="20"/>
                <w:szCs w:val="20"/>
              </w:rPr>
            </w:pPr>
            <w:r w:rsidRPr="00491595">
              <w:rPr>
                <w:sz w:val="20"/>
                <w:szCs w:val="20"/>
              </w:rPr>
              <w:t>Основное мероприятие «Обеспечение деятельности центров спортивной подготовки»</w:t>
            </w:r>
          </w:p>
        </w:tc>
        <w:tc>
          <w:tcPr>
            <w:tcW w:w="1843" w:type="dxa"/>
            <w:shd w:val="clear" w:color="auto" w:fill="auto"/>
            <w:hideMark/>
          </w:tcPr>
          <w:p w14:paraId="4508D3B2" w14:textId="77777777" w:rsidR="00491595" w:rsidRPr="00491595" w:rsidRDefault="00491595" w:rsidP="003956AA">
            <w:pPr>
              <w:rPr>
                <w:sz w:val="20"/>
                <w:szCs w:val="20"/>
              </w:rPr>
            </w:pPr>
            <w:r w:rsidRPr="00491595">
              <w:rPr>
                <w:sz w:val="20"/>
                <w:szCs w:val="20"/>
              </w:rPr>
              <w:t>08 1 02 00000</w:t>
            </w:r>
          </w:p>
        </w:tc>
        <w:tc>
          <w:tcPr>
            <w:tcW w:w="709" w:type="dxa"/>
            <w:shd w:val="clear" w:color="auto" w:fill="auto"/>
            <w:hideMark/>
          </w:tcPr>
          <w:p w14:paraId="7EAE262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9FACC35" w14:textId="77777777" w:rsidR="00491595" w:rsidRPr="00686034" w:rsidRDefault="00491595" w:rsidP="00686034">
            <w:pPr>
              <w:jc w:val="right"/>
              <w:rPr>
                <w:sz w:val="20"/>
                <w:szCs w:val="20"/>
              </w:rPr>
            </w:pPr>
            <w:r w:rsidRPr="00686034">
              <w:rPr>
                <w:sz w:val="20"/>
                <w:szCs w:val="20"/>
              </w:rPr>
              <w:t>5 992 245,90</w:t>
            </w:r>
          </w:p>
        </w:tc>
        <w:tc>
          <w:tcPr>
            <w:tcW w:w="1843" w:type="dxa"/>
            <w:shd w:val="clear" w:color="auto" w:fill="auto"/>
            <w:hideMark/>
          </w:tcPr>
          <w:p w14:paraId="2578FAE0" w14:textId="77777777" w:rsidR="00491595" w:rsidRPr="00686034" w:rsidRDefault="00491595" w:rsidP="00686034">
            <w:pPr>
              <w:jc w:val="right"/>
              <w:rPr>
                <w:sz w:val="20"/>
                <w:szCs w:val="20"/>
              </w:rPr>
            </w:pPr>
            <w:r w:rsidRPr="00686034">
              <w:rPr>
                <w:sz w:val="20"/>
                <w:szCs w:val="20"/>
              </w:rPr>
              <w:t>5 992 245,90</w:t>
            </w:r>
          </w:p>
        </w:tc>
        <w:tc>
          <w:tcPr>
            <w:tcW w:w="2126" w:type="dxa"/>
            <w:shd w:val="clear" w:color="auto" w:fill="auto"/>
            <w:hideMark/>
          </w:tcPr>
          <w:p w14:paraId="2D3D3353" w14:textId="77777777" w:rsidR="00491595" w:rsidRPr="00686034" w:rsidRDefault="00491595" w:rsidP="00686034">
            <w:pPr>
              <w:jc w:val="right"/>
              <w:rPr>
                <w:sz w:val="20"/>
                <w:szCs w:val="20"/>
              </w:rPr>
            </w:pPr>
            <w:r w:rsidRPr="00686034">
              <w:rPr>
                <w:sz w:val="20"/>
                <w:szCs w:val="20"/>
              </w:rPr>
              <w:t>5 992 245,90</w:t>
            </w:r>
          </w:p>
        </w:tc>
      </w:tr>
      <w:tr w:rsidR="00491595" w:rsidRPr="00491595" w14:paraId="6E700E92" w14:textId="77777777" w:rsidTr="00B44268">
        <w:trPr>
          <w:trHeight w:val="20"/>
        </w:trPr>
        <w:tc>
          <w:tcPr>
            <w:tcW w:w="7054" w:type="dxa"/>
            <w:shd w:val="clear" w:color="auto" w:fill="auto"/>
            <w:hideMark/>
          </w:tcPr>
          <w:p w14:paraId="73D59E7D"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652E0AE8" w14:textId="77777777" w:rsidR="00491595" w:rsidRPr="00491595" w:rsidRDefault="00491595" w:rsidP="003956AA">
            <w:pPr>
              <w:rPr>
                <w:sz w:val="20"/>
                <w:szCs w:val="20"/>
              </w:rPr>
            </w:pPr>
            <w:r w:rsidRPr="00491595">
              <w:rPr>
                <w:sz w:val="20"/>
                <w:szCs w:val="20"/>
              </w:rPr>
              <w:t>08 1 02 11010</w:t>
            </w:r>
          </w:p>
        </w:tc>
        <w:tc>
          <w:tcPr>
            <w:tcW w:w="709" w:type="dxa"/>
            <w:shd w:val="clear" w:color="auto" w:fill="auto"/>
            <w:noWrap/>
            <w:hideMark/>
          </w:tcPr>
          <w:p w14:paraId="32655CE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5A98545" w14:textId="77777777" w:rsidR="00491595" w:rsidRPr="00686034" w:rsidRDefault="00491595" w:rsidP="00686034">
            <w:pPr>
              <w:jc w:val="right"/>
              <w:rPr>
                <w:sz w:val="20"/>
                <w:szCs w:val="20"/>
              </w:rPr>
            </w:pPr>
            <w:r w:rsidRPr="00686034">
              <w:rPr>
                <w:sz w:val="20"/>
                <w:szCs w:val="20"/>
              </w:rPr>
              <w:t>5 992 245,90</w:t>
            </w:r>
          </w:p>
        </w:tc>
        <w:tc>
          <w:tcPr>
            <w:tcW w:w="1843" w:type="dxa"/>
            <w:shd w:val="clear" w:color="auto" w:fill="auto"/>
            <w:noWrap/>
            <w:hideMark/>
          </w:tcPr>
          <w:p w14:paraId="036A9E3B" w14:textId="77777777" w:rsidR="00491595" w:rsidRPr="00686034" w:rsidRDefault="00491595" w:rsidP="00686034">
            <w:pPr>
              <w:jc w:val="right"/>
              <w:rPr>
                <w:sz w:val="20"/>
                <w:szCs w:val="20"/>
              </w:rPr>
            </w:pPr>
            <w:r w:rsidRPr="00686034">
              <w:rPr>
                <w:sz w:val="20"/>
                <w:szCs w:val="20"/>
              </w:rPr>
              <w:t>5 992 245,90</w:t>
            </w:r>
          </w:p>
        </w:tc>
        <w:tc>
          <w:tcPr>
            <w:tcW w:w="2126" w:type="dxa"/>
            <w:shd w:val="clear" w:color="auto" w:fill="auto"/>
            <w:noWrap/>
            <w:hideMark/>
          </w:tcPr>
          <w:p w14:paraId="2C450225" w14:textId="77777777" w:rsidR="00491595" w:rsidRPr="00686034" w:rsidRDefault="00491595" w:rsidP="00686034">
            <w:pPr>
              <w:jc w:val="right"/>
              <w:rPr>
                <w:sz w:val="20"/>
                <w:szCs w:val="20"/>
              </w:rPr>
            </w:pPr>
            <w:r w:rsidRPr="00686034">
              <w:rPr>
                <w:sz w:val="20"/>
                <w:szCs w:val="20"/>
              </w:rPr>
              <w:t>5 992 245,90</w:t>
            </w:r>
          </w:p>
        </w:tc>
      </w:tr>
      <w:tr w:rsidR="00491595" w:rsidRPr="00491595" w14:paraId="52F993F3" w14:textId="77777777" w:rsidTr="00B44268">
        <w:trPr>
          <w:trHeight w:val="20"/>
        </w:trPr>
        <w:tc>
          <w:tcPr>
            <w:tcW w:w="7054" w:type="dxa"/>
            <w:shd w:val="clear" w:color="auto" w:fill="auto"/>
            <w:hideMark/>
          </w:tcPr>
          <w:p w14:paraId="5BEBDBAB"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025706DE" w14:textId="77777777" w:rsidR="00491595" w:rsidRPr="00491595" w:rsidRDefault="00491595" w:rsidP="003956AA">
            <w:pPr>
              <w:rPr>
                <w:sz w:val="20"/>
                <w:szCs w:val="20"/>
              </w:rPr>
            </w:pPr>
            <w:r w:rsidRPr="00491595">
              <w:rPr>
                <w:sz w:val="20"/>
                <w:szCs w:val="20"/>
              </w:rPr>
              <w:t>08 1 02 11010</w:t>
            </w:r>
          </w:p>
        </w:tc>
        <w:tc>
          <w:tcPr>
            <w:tcW w:w="709" w:type="dxa"/>
            <w:shd w:val="clear" w:color="auto" w:fill="auto"/>
            <w:noWrap/>
            <w:hideMark/>
          </w:tcPr>
          <w:p w14:paraId="5FAF1AA9"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5B9E9F16" w14:textId="77777777" w:rsidR="00491595" w:rsidRPr="00686034" w:rsidRDefault="00491595" w:rsidP="00686034">
            <w:pPr>
              <w:jc w:val="right"/>
              <w:rPr>
                <w:sz w:val="20"/>
                <w:szCs w:val="20"/>
              </w:rPr>
            </w:pPr>
            <w:r w:rsidRPr="00686034">
              <w:rPr>
                <w:sz w:val="20"/>
                <w:szCs w:val="20"/>
              </w:rPr>
              <w:t>5 992 245,90</w:t>
            </w:r>
          </w:p>
        </w:tc>
        <w:tc>
          <w:tcPr>
            <w:tcW w:w="1843" w:type="dxa"/>
            <w:shd w:val="clear" w:color="auto" w:fill="auto"/>
            <w:noWrap/>
            <w:hideMark/>
          </w:tcPr>
          <w:p w14:paraId="6F49E9BA" w14:textId="77777777" w:rsidR="00491595" w:rsidRPr="00686034" w:rsidRDefault="00491595" w:rsidP="00686034">
            <w:pPr>
              <w:jc w:val="right"/>
              <w:rPr>
                <w:sz w:val="20"/>
                <w:szCs w:val="20"/>
              </w:rPr>
            </w:pPr>
            <w:r w:rsidRPr="00686034">
              <w:rPr>
                <w:sz w:val="20"/>
                <w:szCs w:val="20"/>
              </w:rPr>
              <w:t>5 992 245,90</w:t>
            </w:r>
          </w:p>
        </w:tc>
        <w:tc>
          <w:tcPr>
            <w:tcW w:w="2126" w:type="dxa"/>
            <w:shd w:val="clear" w:color="auto" w:fill="auto"/>
            <w:noWrap/>
            <w:hideMark/>
          </w:tcPr>
          <w:p w14:paraId="01988381" w14:textId="77777777" w:rsidR="00491595" w:rsidRPr="00686034" w:rsidRDefault="00491595" w:rsidP="00686034">
            <w:pPr>
              <w:jc w:val="right"/>
              <w:rPr>
                <w:sz w:val="20"/>
                <w:szCs w:val="20"/>
              </w:rPr>
            </w:pPr>
            <w:r w:rsidRPr="00686034">
              <w:rPr>
                <w:sz w:val="20"/>
                <w:szCs w:val="20"/>
              </w:rPr>
              <w:t>5 992 245,90</w:t>
            </w:r>
          </w:p>
        </w:tc>
      </w:tr>
      <w:tr w:rsidR="00491595" w:rsidRPr="00491595" w14:paraId="7EE568EA" w14:textId="77777777" w:rsidTr="00B44268">
        <w:trPr>
          <w:trHeight w:val="20"/>
        </w:trPr>
        <w:tc>
          <w:tcPr>
            <w:tcW w:w="7054" w:type="dxa"/>
            <w:shd w:val="clear" w:color="auto" w:fill="auto"/>
            <w:hideMark/>
          </w:tcPr>
          <w:p w14:paraId="4BADB1F0" w14:textId="77777777" w:rsidR="00491595" w:rsidRPr="00491595" w:rsidRDefault="00491595" w:rsidP="003956AA">
            <w:pPr>
              <w:rPr>
                <w:sz w:val="20"/>
                <w:szCs w:val="20"/>
              </w:rPr>
            </w:pPr>
            <w:r w:rsidRPr="00491595">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843" w:type="dxa"/>
            <w:shd w:val="clear" w:color="auto" w:fill="auto"/>
            <w:noWrap/>
            <w:hideMark/>
          </w:tcPr>
          <w:p w14:paraId="61900F44" w14:textId="77777777" w:rsidR="00491595" w:rsidRPr="00491595" w:rsidRDefault="00491595" w:rsidP="003956AA">
            <w:pPr>
              <w:rPr>
                <w:sz w:val="20"/>
                <w:szCs w:val="20"/>
              </w:rPr>
            </w:pPr>
            <w:r w:rsidRPr="00491595">
              <w:rPr>
                <w:sz w:val="20"/>
                <w:szCs w:val="20"/>
              </w:rPr>
              <w:t>08 1 03 00000</w:t>
            </w:r>
          </w:p>
        </w:tc>
        <w:tc>
          <w:tcPr>
            <w:tcW w:w="709" w:type="dxa"/>
            <w:shd w:val="clear" w:color="auto" w:fill="auto"/>
            <w:noWrap/>
            <w:hideMark/>
          </w:tcPr>
          <w:p w14:paraId="6EA67DB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430CEEA" w14:textId="77777777" w:rsidR="00491595" w:rsidRPr="00686034" w:rsidRDefault="00491595" w:rsidP="00686034">
            <w:pPr>
              <w:jc w:val="right"/>
              <w:rPr>
                <w:sz w:val="20"/>
                <w:szCs w:val="20"/>
              </w:rPr>
            </w:pPr>
            <w:r w:rsidRPr="00686034">
              <w:rPr>
                <w:sz w:val="20"/>
                <w:szCs w:val="20"/>
              </w:rPr>
              <w:t>14 470 129,57</w:t>
            </w:r>
          </w:p>
        </w:tc>
        <w:tc>
          <w:tcPr>
            <w:tcW w:w="1843" w:type="dxa"/>
            <w:shd w:val="clear" w:color="auto" w:fill="auto"/>
            <w:noWrap/>
            <w:hideMark/>
          </w:tcPr>
          <w:p w14:paraId="5F7E91CA" w14:textId="77777777" w:rsidR="00491595" w:rsidRPr="00686034" w:rsidRDefault="00491595" w:rsidP="00686034">
            <w:pPr>
              <w:jc w:val="right"/>
              <w:rPr>
                <w:sz w:val="20"/>
                <w:szCs w:val="20"/>
              </w:rPr>
            </w:pPr>
            <w:r w:rsidRPr="00686034">
              <w:rPr>
                <w:sz w:val="20"/>
                <w:szCs w:val="20"/>
              </w:rPr>
              <w:t>14 470 129,57</w:t>
            </w:r>
          </w:p>
        </w:tc>
        <w:tc>
          <w:tcPr>
            <w:tcW w:w="2126" w:type="dxa"/>
            <w:shd w:val="clear" w:color="auto" w:fill="auto"/>
            <w:noWrap/>
            <w:hideMark/>
          </w:tcPr>
          <w:p w14:paraId="15ABE7B9" w14:textId="77777777" w:rsidR="00491595" w:rsidRPr="00686034" w:rsidRDefault="00491595" w:rsidP="00686034">
            <w:pPr>
              <w:jc w:val="right"/>
              <w:rPr>
                <w:sz w:val="20"/>
                <w:szCs w:val="20"/>
              </w:rPr>
            </w:pPr>
            <w:r w:rsidRPr="00686034">
              <w:rPr>
                <w:sz w:val="20"/>
                <w:szCs w:val="20"/>
              </w:rPr>
              <w:t>14 470 129,57</w:t>
            </w:r>
          </w:p>
        </w:tc>
      </w:tr>
      <w:tr w:rsidR="00491595" w:rsidRPr="00491595" w14:paraId="45AB25F7" w14:textId="77777777" w:rsidTr="00B44268">
        <w:trPr>
          <w:trHeight w:val="20"/>
        </w:trPr>
        <w:tc>
          <w:tcPr>
            <w:tcW w:w="7054" w:type="dxa"/>
            <w:shd w:val="clear" w:color="auto" w:fill="auto"/>
            <w:hideMark/>
          </w:tcPr>
          <w:p w14:paraId="41F6C880"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3376BB21" w14:textId="77777777" w:rsidR="00491595" w:rsidRPr="00491595" w:rsidRDefault="00491595" w:rsidP="003956AA">
            <w:pPr>
              <w:rPr>
                <w:sz w:val="20"/>
                <w:szCs w:val="20"/>
              </w:rPr>
            </w:pPr>
            <w:r w:rsidRPr="00491595">
              <w:rPr>
                <w:sz w:val="20"/>
                <w:szCs w:val="20"/>
              </w:rPr>
              <w:t>08 1 03 11010</w:t>
            </w:r>
          </w:p>
        </w:tc>
        <w:tc>
          <w:tcPr>
            <w:tcW w:w="709" w:type="dxa"/>
            <w:shd w:val="clear" w:color="auto" w:fill="auto"/>
            <w:noWrap/>
            <w:hideMark/>
          </w:tcPr>
          <w:p w14:paraId="6CF5B8A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9B9CC71" w14:textId="77777777" w:rsidR="00491595" w:rsidRPr="00686034" w:rsidRDefault="00491595" w:rsidP="00686034">
            <w:pPr>
              <w:jc w:val="right"/>
              <w:rPr>
                <w:sz w:val="20"/>
                <w:szCs w:val="20"/>
              </w:rPr>
            </w:pPr>
            <w:r w:rsidRPr="00686034">
              <w:rPr>
                <w:sz w:val="20"/>
                <w:szCs w:val="20"/>
              </w:rPr>
              <w:t>14 470 129,57</w:t>
            </w:r>
          </w:p>
        </w:tc>
        <w:tc>
          <w:tcPr>
            <w:tcW w:w="1843" w:type="dxa"/>
            <w:shd w:val="clear" w:color="auto" w:fill="auto"/>
            <w:noWrap/>
            <w:hideMark/>
          </w:tcPr>
          <w:p w14:paraId="57E4C292" w14:textId="77777777" w:rsidR="00491595" w:rsidRPr="00686034" w:rsidRDefault="00491595" w:rsidP="00686034">
            <w:pPr>
              <w:jc w:val="right"/>
              <w:rPr>
                <w:sz w:val="20"/>
                <w:szCs w:val="20"/>
              </w:rPr>
            </w:pPr>
            <w:r w:rsidRPr="00686034">
              <w:rPr>
                <w:sz w:val="20"/>
                <w:szCs w:val="20"/>
              </w:rPr>
              <w:t>14 470 129,57</w:t>
            </w:r>
          </w:p>
        </w:tc>
        <w:tc>
          <w:tcPr>
            <w:tcW w:w="2126" w:type="dxa"/>
            <w:shd w:val="clear" w:color="auto" w:fill="auto"/>
            <w:noWrap/>
            <w:hideMark/>
          </w:tcPr>
          <w:p w14:paraId="7E094BBA" w14:textId="77777777" w:rsidR="00491595" w:rsidRPr="00686034" w:rsidRDefault="00491595" w:rsidP="00686034">
            <w:pPr>
              <w:jc w:val="right"/>
              <w:rPr>
                <w:sz w:val="20"/>
                <w:szCs w:val="20"/>
              </w:rPr>
            </w:pPr>
            <w:r w:rsidRPr="00686034">
              <w:rPr>
                <w:sz w:val="20"/>
                <w:szCs w:val="20"/>
              </w:rPr>
              <w:t>14 470 129,57</w:t>
            </w:r>
          </w:p>
        </w:tc>
      </w:tr>
      <w:tr w:rsidR="00491595" w:rsidRPr="00491595" w14:paraId="196E666C" w14:textId="77777777" w:rsidTr="00B44268">
        <w:trPr>
          <w:trHeight w:val="20"/>
        </w:trPr>
        <w:tc>
          <w:tcPr>
            <w:tcW w:w="7054" w:type="dxa"/>
            <w:shd w:val="clear" w:color="auto" w:fill="auto"/>
            <w:hideMark/>
          </w:tcPr>
          <w:p w14:paraId="51DC5743"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0D0C79B6" w14:textId="77777777" w:rsidR="00491595" w:rsidRPr="00491595" w:rsidRDefault="00491595" w:rsidP="003956AA">
            <w:pPr>
              <w:rPr>
                <w:sz w:val="20"/>
                <w:szCs w:val="20"/>
              </w:rPr>
            </w:pPr>
            <w:r w:rsidRPr="00491595">
              <w:rPr>
                <w:sz w:val="20"/>
                <w:szCs w:val="20"/>
              </w:rPr>
              <w:t>08 1 03 11010</w:t>
            </w:r>
          </w:p>
        </w:tc>
        <w:tc>
          <w:tcPr>
            <w:tcW w:w="709" w:type="dxa"/>
            <w:shd w:val="clear" w:color="auto" w:fill="auto"/>
            <w:noWrap/>
            <w:hideMark/>
          </w:tcPr>
          <w:p w14:paraId="32A602D3"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25C72BF9" w14:textId="77777777" w:rsidR="00491595" w:rsidRPr="00686034" w:rsidRDefault="00491595" w:rsidP="00686034">
            <w:pPr>
              <w:jc w:val="right"/>
              <w:rPr>
                <w:sz w:val="20"/>
                <w:szCs w:val="20"/>
              </w:rPr>
            </w:pPr>
            <w:r w:rsidRPr="00686034">
              <w:rPr>
                <w:sz w:val="20"/>
                <w:szCs w:val="20"/>
              </w:rPr>
              <w:t>14 470 129,57</w:t>
            </w:r>
          </w:p>
        </w:tc>
        <w:tc>
          <w:tcPr>
            <w:tcW w:w="1843" w:type="dxa"/>
            <w:shd w:val="clear" w:color="auto" w:fill="auto"/>
            <w:noWrap/>
            <w:hideMark/>
          </w:tcPr>
          <w:p w14:paraId="64EEC8B2" w14:textId="77777777" w:rsidR="00491595" w:rsidRPr="00686034" w:rsidRDefault="00491595" w:rsidP="00686034">
            <w:pPr>
              <w:jc w:val="right"/>
              <w:rPr>
                <w:sz w:val="20"/>
                <w:szCs w:val="20"/>
              </w:rPr>
            </w:pPr>
            <w:r w:rsidRPr="00686034">
              <w:rPr>
                <w:sz w:val="20"/>
                <w:szCs w:val="20"/>
              </w:rPr>
              <w:t>14 470 129,57</w:t>
            </w:r>
          </w:p>
        </w:tc>
        <w:tc>
          <w:tcPr>
            <w:tcW w:w="2126" w:type="dxa"/>
            <w:shd w:val="clear" w:color="auto" w:fill="auto"/>
            <w:noWrap/>
            <w:hideMark/>
          </w:tcPr>
          <w:p w14:paraId="37963B51" w14:textId="77777777" w:rsidR="00491595" w:rsidRPr="00686034" w:rsidRDefault="00491595" w:rsidP="00686034">
            <w:pPr>
              <w:jc w:val="right"/>
              <w:rPr>
                <w:sz w:val="20"/>
                <w:szCs w:val="20"/>
              </w:rPr>
            </w:pPr>
            <w:r w:rsidRPr="00686034">
              <w:rPr>
                <w:sz w:val="20"/>
                <w:szCs w:val="20"/>
              </w:rPr>
              <w:t>14 470 129,57</w:t>
            </w:r>
          </w:p>
        </w:tc>
      </w:tr>
      <w:tr w:rsidR="00491595" w:rsidRPr="00491595" w14:paraId="2AA15AFC" w14:textId="77777777" w:rsidTr="00B44268">
        <w:trPr>
          <w:trHeight w:val="20"/>
        </w:trPr>
        <w:tc>
          <w:tcPr>
            <w:tcW w:w="7054" w:type="dxa"/>
            <w:shd w:val="clear" w:color="auto" w:fill="auto"/>
            <w:hideMark/>
          </w:tcPr>
          <w:p w14:paraId="3B5C0877" w14:textId="4C77A732" w:rsidR="00491595" w:rsidRPr="00491595" w:rsidRDefault="00491595" w:rsidP="003956AA">
            <w:pPr>
              <w:rPr>
                <w:sz w:val="20"/>
                <w:szCs w:val="20"/>
              </w:rPr>
            </w:pPr>
            <w:r w:rsidRPr="00491595">
              <w:rPr>
                <w:sz w:val="20"/>
                <w:szCs w:val="20"/>
              </w:rPr>
              <w:t xml:space="preserve">Основное мероприятие </w:t>
            </w:r>
            <w:r w:rsidR="003E6114">
              <w:rPr>
                <w:sz w:val="20"/>
                <w:szCs w:val="20"/>
              </w:rPr>
              <w:t>«</w:t>
            </w:r>
            <w:r w:rsidRPr="00491595">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3E6114">
              <w:rPr>
                <w:sz w:val="20"/>
                <w:szCs w:val="20"/>
              </w:rPr>
              <w:t>»</w:t>
            </w:r>
          </w:p>
        </w:tc>
        <w:tc>
          <w:tcPr>
            <w:tcW w:w="1843" w:type="dxa"/>
            <w:shd w:val="clear" w:color="auto" w:fill="auto"/>
            <w:noWrap/>
            <w:hideMark/>
          </w:tcPr>
          <w:p w14:paraId="54BD7ECB" w14:textId="77777777" w:rsidR="00491595" w:rsidRPr="00491595" w:rsidRDefault="00491595" w:rsidP="003956AA">
            <w:pPr>
              <w:rPr>
                <w:sz w:val="20"/>
                <w:szCs w:val="20"/>
              </w:rPr>
            </w:pPr>
            <w:r w:rsidRPr="00491595">
              <w:rPr>
                <w:sz w:val="20"/>
                <w:szCs w:val="20"/>
              </w:rPr>
              <w:t>08 1 06 00000</w:t>
            </w:r>
          </w:p>
        </w:tc>
        <w:tc>
          <w:tcPr>
            <w:tcW w:w="709" w:type="dxa"/>
            <w:shd w:val="clear" w:color="auto" w:fill="auto"/>
            <w:noWrap/>
            <w:hideMark/>
          </w:tcPr>
          <w:p w14:paraId="04B6091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6886F6E" w14:textId="77777777" w:rsidR="00491595" w:rsidRPr="00686034" w:rsidRDefault="00491595" w:rsidP="00686034">
            <w:pPr>
              <w:jc w:val="right"/>
              <w:rPr>
                <w:sz w:val="20"/>
                <w:szCs w:val="20"/>
              </w:rPr>
            </w:pPr>
            <w:r w:rsidRPr="00686034">
              <w:rPr>
                <w:sz w:val="20"/>
                <w:szCs w:val="20"/>
              </w:rPr>
              <w:t>29 014 101,62</w:t>
            </w:r>
          </w:p>
        </w:tc>
        <w:tc>
          <w:tcPr>
            <w:tcW w:w="1843" w:type="dxa"/>
            <w:shd w:val="clear" w:color="auto" w:fill="auto"/>
            <w:noWrap/>
            <w:hideMark/>
          </w:tcPr>
          <w:p w14:paraId="4B27BD41"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E944ED7" w14:textId="77777777" w:rsidR="00491595" w:rsidRPr="00686034" w:rsidRDefault="00491595" w:rsidP="00686034">
            <w:pPr>
              <w:jc w:val="right"/>
              <w:rPr>
                <w:sz w:val="20"/>
                <w:szCs w:val="20"/>
              </w:rPr>
            </w:pPr>
            <w:r w:rsidRPr="00686034">
              <w:rPr>
                <w:sz w:val="20"/>
                <w:szCs w:val="20"/>
              </w:rPr>
              <w:t>0,00</w:t>
            </w:r>
          </w:p>
        </w:tc>
      </w:tr>
      <w:tr w:rsidR="00491595" w:rsidRPr="00491595" w14:paraId="29A98690" w14:textId="77777777" w:rsidTr="00B44268">
        <w:trPr>
          <w:trHeight w:val="20"/>
        </w:trPr>
        <w:tc>
          <w:tcPr>
            <w:tcW w:w="7054" w:type="dxa"/>
            <w:shd w:val="clear" w:color="auto" w:fill="auto"/>
            <w:hideMark/>
          </w:tcPr>
          <w:p w14:paraId="0B2C36F6"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3A4544CC" w14:textId="77777777" w:rsidR="00491595" w:rsidRPr="00491595" w:rsidRDefault="00491595" w:rsidP="003956AA">
            <w:pPr>
              <w:rPr>
                <w:sz w:val="20"/>
                <w:szCs w:val="20"/>
              </w:rPr>
            </w:pPr>
            <w:r w:rsidRPr="00491595">
              <w:rPr>
                <w:sz w:val="20"/>
                <w:szCs w:val="20"/>
              </w:rPr>
              <w:t>08 1 06 11010</w:t>
            </w:r>
          </w:p>
        </w:tc>
        <w:tc>
          <w:tcPr>
            <w:tcW w:w="709" w:type="dxa"/>
            <w:shd w:val="clear" w:color="auto" w:fill="auto"/>
            <w:noWrap/>
            <w:hideMark/>
          </w:tcPr>
          <w:p w14:paraId="0E6D204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B7AFE6F" w14:textId="77777777" w:rsidR="00491595" w:rsidRPr="00686034" w:rsidRDefault="00491595" w:rsidP="00686034">
            <w:pPr>
              <w:jc w:val="right"/>
              <w:rPr>
                <w:sz w:val="20"/>
                <w:szCs w:val="20"/>
              </w:rPr>
            </w:pPr>
            <w:r w:rsidRPr="00686034">
              <w:rPr>
                <w:sz w:val="20"/>
                <w:szCs w:val="20"/>
              </w:rPr>
              <w:t>27 624 432,76</w:t>
            </w:r>
          </w:p>
        </w:tc>
        <w:tc>
          <w:tcPr>
            <w:tcW w:w="1843" w:type="dxa"/>
            <w:shd w:val="clear" w:color="auto" w:fill="auto"/>
            <w:noWrap/>
            <w:hideMark/>
          </w:tcPr>
          <w:p w14:paraId="087FB13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5BEF429" w14:textId="77777777" w:rsidR="00491595" w:rsidRPr="00686034" w:rsidRDefault="00491595" w:rsidP="00686034">
            <w:pPr>
              <w:jc w:val="right"/>
              <w:rPr>
                <w:sz w:val="20"/>
                <w:szCs w:val="20"/>
              </w:rPr>
            </w:pPr>
            <w:r w:rsidRPr="00686034">
              <w:rPr>
                <w:sz w:val="20"/>
                <w:szCs w:val="20"/>
              </w:rPr>
              <w:t>0,00</w:t>
            </w:r>
          </w:p>
        </w:tc>
      </w:tr>
      <w:tr w:rsidR="00491595" w:rsidRPr="00491595" w14:paraId="59124F7B" w14:textId="77777777" w:rsidTr="00B44268">
        <w:trPr>
          <w:trHeight w:val="20"/>
        </w:trPr>
        <w:tc>
          <w:tcPr>
            <w:tcW w:w="7054" w:type="dxa"/>
            <w:shd w:val="clear" w:color="auto" w:fill="auto"/>
            <w:hideMark/>
          </w:tcPr>
          <w:p w14:paraId="679C0898"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68029797" w14:textId="77777777" w:rsidR="00491595" w:rsidRPr="00491595" w:rsidRDefault="00491595" w:rsidP="003956AA">
            <w:pPr>
              <w:rPr>
                <w:sz w:val="20"/>
                <w:szCs w:val="20"/>
              </w:rPr>
            </w:pPr>
            <w:r w:rsidRPr="00491595">
              <w:rPr>
                <w:sz w:val="20"/>
                <w:szCs w:val="20"/>
              </w:rPr>
              <w:t>08 1 06 11010</w:t>
            </w:r>
          </w:p>
        </w:tc>
        <w:tc>
          <w:tcPr>
            <w:tcW w:w="709" w:type="dxa"/>
            <w:shd w:val="clear" w:color="auto" w:fill="auto"/>
            <w:noWrap/>
            <w:hideMark/>
          </w:tcPr>
          <w:p w14:paraId="467E7D08"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7D8F7B70" w14:textId="77777777" w:rsidR="00491595" w:rsidRPr="00686034" w:rsidRDefault="00491595" w:rsidP="00686034">
            <w:pPr>
              <w:jc w:val="right"/>
              <w:rPr>
                <w:sz w:val="20"/>
                <w:szCs w:val="20"/>
              </w:rPr>
            </w:pPr>
            <w:r w:rsidRPr="00686034">
              <w:rPr>
                <w:sz w:val="20"/>
                <w:szCs w:val="20"/>
              </w:rPr>
              <w:t>27 624 432,76</w:t>
            </w:r>
          </w:p>
        </w:tc>
        <w:tc>
          <w:tcPr>
            <w:tcW w:w="1843" w:type="dxa"/>
            <w:shd w:val="clear" w:color="auto" w:fill="auto"/>
            <w:noWrap/>
            <w:hideMark/>
          </w:tcPr>
          <w:p w14:paraId="047F683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6CE72AE" w14:textId="77777777" w:rsidR="00491595" w:rsidRPr="00686034" w:rsidRDefault="00491595" w:rsidP="00686034">
            <w:pPr>
              <w:jc w:val="right"/>
              <w:rPr>
                <w:sz w:val="20"/>
                <w:szCs w:val="20"/>
              </w:rPr>
            </w:pPr>
            <w:r w:rsidRPr="00686034">
              <w:rPr>
                <w:sz w:val="20"/>
                <w:szCs w:val="20"/>
              </w:rPr>
              <w:t>0,00</w:t>
            </w:r>
          </w:p>
        </w:tc>
      </w:tr>
      <w:tr w:rsidR="00491595" w:rsidRPr="00491595" w14:paraId="25FACE67" w14:textId="77777777" w:rsidTr="00B44268">
        <w:trPr>
          <w:trHeight w:val="20"/>
        </w:trPr>
        <w:tc>
          <w:tcPr>
            <w:tcW w:w="7054" w:type="dxa"/>
            <w:shd w:val="clear" w:color="auto" w:fill="auto"/>
            <w:hideMark/>
          </w:tcPr>
          <w:p w14:paraId="2E800C75" w14:textId="77777777" w:rsidR="00491595" w:rsidRPr="00491595" w:rsidRDefault="00491595" w:rsidP="003956AA">
            <w:pPr>
              <w:rPr>
                <w:sz w:val="20"/>
                <w:szCs w:val="20"/>
              </w:rPr>
            </w:pPr>
            <w:r w:rsidRPr="00491595">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1843" w:type="dxa"/>
            <w:shd w:val="clear" w:color="auto" w:fill="auto"/>
            <w:noWrap/>
            <w:hideMark/>
          </w:tcPr>
          <w:p w14:paraId="016AB821" w14:textId="77777777" w:rsidR="00491595" w:rsidRPr="00491595" w:rsidRDefault="00491595" w:rsidP="003956AA">
            <w:pPr>
              <w:rPr>
                <w:sz w:val="20"/>
                <w:szCs w:val="20"/>
              </w:rPr>
            </w:pPr>
            <w:r w:rsidRPr="00491595">
              <w:rPr>
                <w:sz w:val="20"/>
                <w:szCs w:val="20"/>
              </w:rPr>
              <w:t>08 1 06 21520</w:t>
            </w:r>
          </w:p>
        </w:tc>
        <w:tc>
          <w:tcPr>
            <w:tcW w:w="709" w:type="dxa"/>
            <w:shd w:val="clear" w:color="auto" w:fill="auto"/>
            <w:noWrap/>
            <w:hideMark/>
          </w:tcPr>
          <w:p w14:paraId="7626725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BFEA30B" w14:textId="77777777" w:rsidR="00491595" w:rsidRPr="00686034" w:rsidRDefault="00491595" w:rsidP="00686034">
            <w:pPr>
              <w:jc w:val="right"/>
              <w:rPr>
                <w:sz w:val="20"/>
                <w:szCs w:val="20"/>
              </w:rPr>
            </w:pPr>
            <w:r w:rsidRPr="00686034">
              <w:rPr>
                <w:sz w:val="20"/>
                <w:szCs w:val="20"/>
              </w:rPr>
              <w:t>1 389 668,86</w:t>
            </w:r>
          </w:p>
        </w:tc>
        <w:tc>
          <w:tcPr>
            <w:tcW w:w="1843" w:type="dxa"/>
            <w:shd w:val="clear" w:color="auto" w:fill="auto"/>
            <w:noWrap/>
            <w:hideMark/>
          </w:tcPr>
          <w:p w14:paraId="32C1BE0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DA3F500" w14:textId="77777777" w:rsidR="00491595" w:rsidRPr="00686034" w:rsidRDefault="00491595" w:rsidP="00686034">
            <w:pPr>
              <w:jc w:val="right"/>
              <w:rPr>
                <w:sz w:val="20"/>
                <w:szCs w:val="20"/>
              </w:rPr>
            </w:pPr>
            <w:r w:rsidRPr="00686034">
              <w:rPr>
                <w:sz w:val="20"/>
                <w:szCs w:val="20"/>
              </w:rPr>
              <w:t>0,00</w:t>
            </w:r>
          </w:p>
        </w:tc>
      </w:tr>
      <w:tr w:rsidR="00491595" w:rsidRPr="00491595" w14:paraId="0F6258D0" w14:textId="77777777" w:rsidTr="00B44268">
        <w:trPr>
          <w:trHeight w:val="20"/>
        </w:trPr>
        <w:tc>
          <w:tcPr>
            <w:tcW w:w="7054" w:type="dxa"/>
            <w:shd w:val="clear" w:color="auto" w:fill="auto"/>
            <w:hideMark/>
          </w:tcPr>
          <w:p w14:paraId="21CD113F"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531B70D5" w14:textId="77777777" w:rsidR="00491595" w:rsidRPr="00491595" w:rsidRDefault="00491595" w:rsidP="003956AA">
            <w:pPr>
              <w:rPr>
                <w:sz w:val="20"/>
                <w:szCs w:val="20"/>
              </w:rPr>
            </w:pPr>
            <w:r w:rsidRPr="00491595">
              <w:rPr>
                <w:sz w:val="20"/>
                <w:szCs w:val="20"/>
              </w:rPr>
              <w:t>08 1 06 21520</w:t>
            </w:r>
          </w:p>
        </w:tc>
        <w:tc>
          <w:tcPr>
            <w:tcW w:w="709" w:type="dxa"/>
            <w:shd w:val="clear" w:color="auto" w:fill="auto"/>
            <w:noWrap/>
            <w:hideMark/>
          </w:tcPr>
          <w:p w14:paraId="5EC47823"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3241D1F9" w14:textId="77777777" w:rsidR="00491595" w:rsidRPr="00686034" w:rsidRDefault="00491595" w:rsidP="00686034">
            <w:pPr>
              <w:jc w:val="right"/>
              <w:rPr>
                <w:sz w:val="20"/>
                <w:szCs w:val="20"/>
              </w:rPr>
            </w:pPr>
            <w:r w:rsidRPr="00686034">
              <w:rPr>
                <w:sz w:val="20"/>
                <w:szCs w:val="20"/>
              </w:rPr>
              <w:t>1 389 668,86</w:t>
            </w:r>
          </w:p>
        </w:tc>
        <w:tc>
          <w:tcPr>
            <w:tcW w:w="1843" w:type="dxa"/>
            <w:shd w:val="clear" w:color="auto" w:fill="auto"/>
            <w:noWrap/>
            <w:hideMark/>
          </w:tcPr>
          <w:p w14:paraId="22210F9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95F7D99" w14:textId="77777777" w:rsidR="00491595" w:rsidRPr="00686034" w:rsidRDefault="00491595" w:rsidP="00686034">
            <w:pPr>
              <w:jc w:val="right"/>
              <w:rPr>
                <w:sz w:val="20"/>
                <w:szCs w:val="20"/>
              </w:rPr>
            </w:pPr>
            <w:r w:rsidRPr="00686034">
              <w:rPr>
                <w:sz w:val="20"/>
                <w:szCs w:val="20"/>
              </w:rPr>
              <w:t>0,00</w:t>
            </w:r>
          </w:p>
        </w:tc>
      </w:tr>
      <w:tr w:rsidR="00491595" w:rsidRPr="00491595" w14:paraId="75F08FD1" w14:textId="77777777" w:rsidTr="00B44268">
        <w:trPr>
          <w:trHeight w:val="20"/>
        </w:trPr>
        <w:tc>
          <w:tcPr>
            <w:tcW w:w="7054" w:type="dxa"/>
            <w:shd w:val="clear" w:color="auto" w:fill="auto"/>
            <w:hideMark/>
          </w:tcPr>
          <w:p w14:paraId="4AF5CB33" w14:textId="77777777" w:rsidR="00491595" w:rsidRPr="00491595" w:rsidRDefault="00491595" w:rsidP="003956AA">
            <w:pPr>
              <w:rPr>
                <w:sz w:val="20"/>
                <w:szCs w:val="20"/>
              </w:rPr>
            </w:pPr>
            <w:r w:rsidRPr="00491595">
              <w:rPr>
                <w:sz w:val="20"/>
                <w:szCs w:val="20"/>
              </w:rPr>
              <w:t>Подпрограмма «Развитие физической культуры и спорта, пропаганда здорового образа жизни»</w:t>
            </w:r>
          </w:p>
        </w:tc>
        <w:tc>
          <w:tcPr>
            <w:tcW w:w="1843" w:type="dxa"/>
            <w:shd w:val="clear" w:color="auto" w:fill="auto"/>
            <w:hideMark/>
          </w:tcPr>
          <w:p w14:paraId="528140BD" w14:textId="77777777" w:rsidR="00491595" w:rsidRPr="00491595" w:rsidRDefault="00491595" w:rsidP="003956AA">
            <w:pPr>
              <w:rPr>
                <w:sz w:val="20"/>
                <w:szCs w:val="20"/>
              </w:rPr>
            </w:pPr>
            <w:r w:rsidRPr="00491595">
              <w:rPr>
                <w:sz w:val="20"/>
                <w:szCs w:val="20"/>
              </w:rPr>
              <w:t>08 2 00 00000</w:t>
            </w:r>
          </w:p>
        </w:tc>
        <w:tc>
          <w:tcPr>
            <w:tcW w:w="709" w:type="dxa"/>
            <w:shd w:val="clear" w:color="auto" w:fill="auto"/>
            <w:hideMark/>
          </w:tcPr>
          <w:p w14:paraId="439D6B0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91EBEC3" w14:textId="77777777" w:rsidR="00491595" w:rsidRPr="00686034" w:rsidRDefault="00491595" w:rsidP="00686034">
            <w:pPr>
              <w:jc w:val="right"/>
              <w:rPr>
                <w:sz w:val="20"/>
                <w:szCs w:val="20"/>
              </w:rPr>
            </w:pPr>
            <w:r w:rsidRPr="00686034">
              <w:rPr>
                <w:sz w:val="20"/>
                <w:szCs w:val="20"/>
              </w:rPr>
              <w:t>9 646 570,00</w:t>
            </w:r>
          </w:p>
        </w:tc>
        <w:tc>
          <w:tcPr>
            <w:tcW w:w="1843" w:type="dxa"/>
            <w:shd w:val="clear" w:color="auto" w:fill="auto"/>
            <w:hideMark/>
          </w:tcPr>
          <w:p w14:paraId="7B88F78F" w14:textId="77777777" w:rsidR="00491595" w:rsidRPr="00686034" w:rsidRDefault="00491595" w:rsidP="00686034">
            <w:pPr>
              <w:jc w:val="right"/>
              <w:rPr>
                <w:sz w:val="20"/>
                <w:szCs w:val="20"/>
              </w:rPr>
            </w:pPr>
            <w:r w:rsidRPr="00686034">
              <w:rPr>
                <w:sz w:val="20"/>
                <w:szCs w:val="20"/>
              </w:rPr>
              <w:t>9 646 570,00</w:t>
            </w:r>
          </w:p>
        </w:tc>
        <w:tc>
          <w:tcPr>
            <w:tcW w:w="2126" w:type="dxa"/>
            <w:shd w:val="clear" w:color="auto" w:fill="auto"/>
            <w:hideMark/>
          </w:tcPr>
          <w:p w14:paraId="508E160B" w14:textId="77777777" w:rsidR="00491595" w:rsidRPr="00686034" w:rsidRDefault="00491595" w:rsidP="00686034">
            <w:pPr>
              <w:jc w:val="right"/>
              <w:rPr>
                <w:sz w:val="20"/>
                <w:szCs w:val="20"/>
              </w:rPr>
            </w:pPr>
            <w:r w:rsidRPr="00686034">
              <w:rPr>
                <w:sz w:val="20"/>
                <w:szCs w:val="20"/>
              </w:rPr>
              <w:t>9 646 570,00</w:t>
            </w:r>
          </w:p>
        </w:tc>
      </w:tr>
      <w:tr w:rsidR="00491595" w:rsidRPr="00491595" w14:paraId="649C8D8A" w14:textId="77777777" w:rsidTr="00B44268">
        <w:trPr>
          <w:trHeight w:val="20"/>
        </w:trPr>
        <w:tc>
          <w:tcPr>
            <w:tcW w:w="7054" w:type="dxa"/>
            <w:shd w:val="clear" w:color="auto" w:fill="auto"/>
            <w:hideMark/>
          </w:tcPr>
          <w:p w14:paraId="28CA2D61" w14:textId="77777777" w:rsidR="00491595" w:rsidRPr="00491595" w:rsidRDefault="00491595" w:rsidP="003956AA">
            <w:pPr>
              <w:rPr>
                <w:sz w:val="20"/>
                <w:szCs w:val="20"/>
              </w:rPr>
            </w:pPr>
            <w:r w:rsidRPr="00491595">
              <w:rPr>
                <w:sz w:val="20"/>
                <w:szCs w:val="20"/>
              </w:rPr>
              <w:t>Основное мероприятие «Реализация мероприятий, направленных на развитие физической культуры и массового спорта»</w:t>
            </w:r>
          </w:p>
        </w:tc>
        <w:tc>
          <w:tcPr>
            <w:tcW w:w="1843" w:type="dxa"/>
            <w:shd w:val="clear" w:color="auto" w:fill="auto"/>
            <w:hideMark/>
          </w:tcPr>
          <w:p w14:paraId="6F3B9DCE" w14:textId="77777777" w:rsidR="00491595" w:rsidRPr="00491595" w:rsidRDefault="00491595" w:rsidP="003956AA">
            <w:pPr>
              <w:rPr>
                <w:sz w:val="20"/>
                <w:szCs w:val="20"/>
              </w:rPr>
            </w:pPr>
            <w:r w:rsidRPr="00491595">
              <w:rPr>
                <w:sz w:val="20"/>
                <w:szCs w:val="20"/>
              </w:rPr>
              <w:t>08 2 01 00000</w:t>
            </w:r>
          </w:p>
        </w:tc>
        <w:tc>
          <w:tcPr>
            <w:tcW w:w="709" w:type="dxa"/>
            <w:shd w:val="clear" w:color="auto" w:fill="auto"/>
            <w:hideMark/>
          </w:tcPr>
          <w:p w14:paraId="5D21D12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562E0E5" w14:textId="77777777" w:rsidR="00491595" w:rsidRPr="00686034" w:rsidRDefault="00491595" w:rsidP="00686034">
            <w:pPr>
              <w:jc w:val="right"/>
              <w:rPr>
                <w:sz w:val="20"/>
                <w:szCs w:val="20"/>
              </w:rPr>
            </w:pPr>
            <w:r w:rsidRPr="00686034">
              <w:rPr>
                <w:sz w:val="20"/>
                <w:szCs w:val="20"/>
              </w:rPr>
              <w:t>7 580 820,00</w:t>
            </w:r>
          </w:p>
        </w:tc>
        <w:tc>
          <w:tcPr>
            <w:tcW w:w="1843" w:type="dxa"/>
            <w:shd w:val="clear" w:color="auto" w:fill="auto"/>
            <w:hideMark/>
          </w:tcPr>
          <w:p w14:paraId="6D5AB5D0" w14:textId="77777777" w:rsidR="00491595" w:rsidRPr="00686034" w:rsidRDefault="00491595" w:rsidP="00686034">
            <w:pPr>
              <w:jc w:val="right"/>
              <w:rPr>
                <w:sz w:val="20"/>
                <w:szCs w:val="20"/>
              </w:rPr>
            </w:pPr>
            <w:r w:rsidRPr="00686034">
              <w:rPr>
                <w:sz w:val="20"/>
                <w:szCs w:val="20"/>
              </w:rPr>
              <w:t>7 580 820,00</w:t>
            </w:r>
          </w:p>
        </w:tc>
        <w:tc>
          <w:tcPr>
            <w:tcW w:w="2126" w:type="dxa"/>
            <w:shd w:val="clear" w:color="auto" w:fill="auto"/>
            <w:hideMark/>
          </w:tcPr>
          <w:p w14:paraId="4BFDD9E2" w14:textId="77777777" w:rsidR="00491595" w:rsidRPr="00686034" w:rsidRDefault="00491595" w:rsidP="00686034">
            <w:pPr>
              <w:jc w:val="right"/>
              <w:rPr>
                <w:sz w:val="20"/>
                <w:szCs w:val="20"/>
              </w:rPr>
            </w:pPr>
            <w:r w:rsidRPr="00686034">
              <w:rPr>
                <w:sz w:val="20"/>
                <w:szCs w:val="20"/>
              </w:rPr>
              <w:t>7 580 820,00</w:t>
            </w:r>
          </w:p>
        </w:tc>
      </w:tr>
      <w:tr w:rsidR="00491595" w:rsidRPr="00491595" w14:paraId="5443838F" w14:textId="77777777" w:rsidTr="00B44268">
        <w:trPr>
          <w:trHeight w:val="20"/>
        </w:trPr>
        <w:tc>
          <w:tcPr>
            <w:tcW w:w="7054" w:type="dxa"/>
            <w:shd w:val="clear" w:color="auto" w:fill="auto"/>
            <w:hideMark/>
          </w:tcPr>
          <w:p w14:paraId="64EECA30"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развитие физической культуры и массового спорта</w:t>
            </w:r>
          </w:p>
        </w:tc>
        <w:tc>
          <w:tcPr>
            <w:tcW w:w="1843" w:type="dxa"/>
            <w:shd w:val="clear" w:color="auto" w:fill="auto"/>
            <w:noWrap/>
            <w:hideMark/>
          </w:tcPr>
          <w:p w14:paraId="37CF7239" w14:textId="77777777" w:rsidR="00491595" w:rsidRPr="00491595" w:rsidRDefault="00491595" w:rsidP="003956AA">
            <w:pPr>
              <w:rPr>
                <w:sz w:val="20"/>
                <w:szCs w:val="20"/>
              </w:rPr>
            </w:pPr>
            <w:r w:rsidRPr="00491595">
              <w:rPr>
                <w:sz w:val="20"/>
                <w:szCs w:val="20"/>
              </w:rPr>
              <w:t>08 2 01 20420</w:t>
            </w:r>
          </w:p>
        </w:tc>
        <w:tc>
          <w:tcPr>
            <w:tcW w:w="709" w:type="dxa"/>
            <w:shd w:val="clear" w:color="auto" w:fill="auto"/>
            <w:noWrap/>
            <w:hideMark/>
          </w:tcPr>
          <w:p w14:paraId="2C5DC5E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47F1168" w14:textId="77777777" w:rsidR="00491595" w:rsidRPr="00686034" w:rsidRDefault="00491595" w:rsidP="00686034">
            <w:pPr>
              <w:jc w:val="right"/>
              <w:rPr>
                <w:sz w:val="20"/>
                <w:szCs w:val="20"/>
              </w:rPr>
            </w:pPr>
            <w:r w:rsidRPr="00686034">
              <w:rPr>
                <w:sz w:val="20"/>
                <w:szCs w:val="20"/>
              </w:rPr>
              <w:t>7 580 820,00</w:t>
            </w:r>
          </w:p>
        </w:tc>
        <w:tc>
          <w:tcPr>
            <w:tcW w:w="1843" w:type="dxa"/>
            <w:shd w:val="clear" w:color="auto" w:fill="auto"/>
            <w:noWrap/>
            <w:hideMark/>
          </w:tcPr>
          <w:p w14:paraId="39CB835F" w14:textId="77777777" w:rsidR="00491595" w:rsidRPr="00686034" w:rsidRDefault="00491595" w:rsidP="00686034">
            <w:pPr>
              <w:jc w:val="right"/>
              <w:rPr>
                <w:sz w:val="20"/>
                <w:szCs w:val="20"/>
              </w:rPr>
            </w:pPr>
            <w:r w:rsidRPr="00686034">
              <w:rPr>
                <w:sz w:val="20"/>
                <w:szCs w:val="20"/>
              </w:rPr>
              <w:t>7 580 820,00</w:t>
            </w:r>
          </w:p>
        </w:tc>
        <w:tc>
          <w:tcPr>
            <w:tcW w:w="2126" w:type="dxa"/>
            <w:shd w:val="clear" w:color="auto" w:fill="auto"/>
            <w:noWrap/>
            <w:hideMark/>
          </w:tcPr>
          <w:p w14:paraId="4F7B9D04" w14:textId="77777777" w:rsidR="00491595" w:rsidRPr="00686034" w:rsidRDefault="00491595" w:rsidP="00686034">
            <w:pPr>
              <w:jc w:val="right"/>
              <w:rPr>
                <w:sz w:val="20"/>
                <w:szCs w:val="20"/>
              </w:rPr>
            </w:pPr>
            <w:r w:rsidRPr="00686034">
              <w:rPr>
                <w:sz w:val="20"/>
                <w:szCs w:val="20"/>
              </w:rPr>
              <w:t>7 580 820,00</w:t>
            </w:r>
          </w:p>
        </w:tc>
      </w:tr>
      <w:tr w:rsidR="00491595" w:rsidRPr="00491595" w14:paraId="30450A1A" w14:textId="77777777" w:rsidTr="00B44268">
        <w:trPr>
          <w:trHeight w:val="20"/>
        </w:trPr>
        <w:tc>
          <w:tcPr>
            <w:tcW w:w="7054" w:type="dxa"/>
            <w:shd w:val="clear" w:color="auto" w:fill="auto"/>
            <w:hideMark/>
          </w:tcPr>
          <w:p w14:paraId="3D1AEE60" w14:textId="77777777" w:rsidR="00491595" w:rsidRPr="00491595" w:rsidRDefault="00491595" w:rsidP="003956AA">
            <w:pPr>
              <w:rPr>
                <w:sz w:val="20"/>
                <w:szCs w:val="20"/>
              </w:rPr>
            </w:pPr>
            <w:r w:rsidRPr="00491595">
              <w:rPr>
                <w:sz w:val="20"/>
                <w:szCs w:val="20"/>
              </w:rPr>
              <w:t>Расходы на выплаты персоналу казенных учреждений</w:t>
            </w:r>
          </w:p>
        </w:tc>
        <w:tc>
          <w:tcPr>
            <w:tcW w:w="1843" w:type="dxa"/>
            <w:shd w:val="clear" w:color="auto" w:fill="auto"/>
            <w:noWrap/>
            <w:hideMark/>
          </w:tcPr>
          <w:p w14:paraId="4D37A228" w14:textId="77777777" w:rsidR="00491595" w:rsidRPr="00491595" w:rsidRDefault="00491595" w:rsidP="003956AA">
            <w:pPr>
              <w:rPr>
                <w:sz w:val="20"/>
                <w:szCs w:val="20"/>
              </w:rPr>
            </w:pPr>
            <w:r w:rsidRPr="00491595">
              <w:rPr>
                <w:sz w:val="20"/>
                <w:szCs w:val="20"/>
              </w:rPr>
              <w:t>08 2 01 20420</w:t>
            </w:r>
          </w:p>
        </w:tc>
        <w:tc>
          <w:tcPr>
            <w:tcW w:w="709" w:type="dxa"/>
            <w:shd w:val="clear" w:color="auto" w:fill="auto"/>
            <w:noWrap/>
            <w:hideMark/>
          </w:tcPr>
          <w:p w14:paraId="6A54A4BB" w14:textId="77777777" w:rsidR="00491595" w:rsidRPr="00491595" w:rsidRDefault="00491595" w:rsidP="003956AA">
            <w:pPr>
              <w:rPr>
                <w:sz w:val="20"/>
                <w:szCs w:val="20"/>
              </w:rPr>
            </w:pPr>
            <w:r w:rsidRPr="00491595">
              <w:rPr>
                <w:sz w:val="20"/>
                <w:szCs w:val="20"/>
              </w:rPr>
              <w:t>110</w:t>
            </w:r>
          </w:p>
        </w:tc>
        <w:tc>
          <w:tcPr>
            <w:tcW w:w="1984" w:type="dxa"/>
            <w:shd w:val="clear" w:color="auto" w:fill="auto"/>
            <w:noWrap/>
            <w:hideMark/>
          </w:tcPr>
          <w:p w14:paraId="4C408FB8" w14:textId="77777777" w:rsidR="00491595" w:rsidRPr="00686034" w:rsidRDefault="00491595" w:rsidP="00686034">
            <w:pPr>
              <w:jc w:val="right"/>
              <w:rPr>
                <w:sz w:val="20"/>
                <w:szCs w:val="20"/>
              </w:rPr>
            </w:pPr>
            <w:r w:rsidRPr="00686034">
              <w:rPr>
                <w:sz w:val="20"/>
                <w:szCs w:val="20"/>
              </w:rPr>
              <w:t>4 580 820,00</w:t>
            </w:r>
          </w:p>
        </w:tc>
        <w:tc>
          <w:tcPr>
            <w:tcW w:w="1843" w:type="dxa"/>
            <w:shd w:val="clear" w:color="auto" w:fill="auto"/>
            <w:noWrap/>
            <w:hideMark/>
          </w:tcPr>
          <w:p w14:paraId="63D6745C" w14:textId="77777777" w:rsidR="00491595" w:rsidRPr="00686034" w:rsidRDefault="00491595" w:rsidP="00686034">
            <w:pPr>
              <w:jc w:val="right"/>
              <w:rPr>
                <w:sz w:val="20"/>
                <w:szCs w:val="20"/>
              </w:rPr>
            </w:pPr>
            <w:r w:rsidRPr="00686034">
              <w:rPr>
                <w:sz w:val="20"/>
                <w:szCs w:val="20"/>
              </w:rPr>
              <w:t>4 580 820,00</w:t>
            </w:r>
          </w:p>
        </w:tc>
        <w:tc>
          <w:tcPr>
            <w:tcW w:w="2126" w:type="dxa"/>
            <w:shd w:val="clear" w:color="auto" w:fill="auto"/>
            <w:noWrap/>
            <w:hideMark/>
          </w:tcPr>
          <w:p w14:paraId="353AEA8E" w14:textId="77777777" w:rsidR="00491595" w:rsidRPr="00686034" w:rsidRDefault="00491595" w:rsidP="00686034">
            <w:pPr>
              <w:jc w:val="right"/>
              <w:rPr>
                <w:sz w:val="20"/>
                <w:szCs w:val="20"/>
              </w:rPr>
            </w:pPr>
            <w:r w:rsidRPr="00686034">
              <w:rPr>
                <w:sz w:val="20"/>
                <w:szCs w:val="20"/>
              </w:rPr>
              <w:t>4 580 820,00</w:t>
            </w:r>
          </w:p>
        </w:tc>
      </w:tr>
      <w:tr w:rsidR="00491595" w:rsidRPr="00491595" w14:paraId="3658686A" w14:textId="77777777" w:rsidTr="00B44268">
        <w:trPr>
          <w:trHeight w:val="20"/>
        </w:trPr>
        <w:tc>
          <w:tcPr>
            <w:tcW w:w="7054" w:type="dxa"/>
            <w:shd w:val="clear" w:color="auto" w:fill="auto"/>
            <w:hideMark/>
          </w:tcPr>
          <w:p w14:paraId="63A149F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DA0076A" w14:textId="77777777" w:rsidR="00491595" w:rsidRPr="00491595" w:rsidRDefault="00491595" w:rsidP="003956AA">
            <w:pPr>
              <w:rPr>
                <w:sz w:val="20"/>
                <w:szCs w:val="20"/>
              </w:rPr>
            </w:pPr>
            <w:r w:rsidRPr="00491595">
              <w:rPr>
                <w:sz w:val="20"/>
                <w:szCs w:val="20"/>
              </w:rPr>
              <w:t>08 2 01 20420</w:t>
            </w:r>
          </w:p>
        </w:tc>
        <w:tc>
          <w:tcPr>
            <w:tcW w:w="709" w:type="dxa"/>
            <w:shd w:val="clear" w:color="auto" w:fill="auto"/>
            <w:noWrap/>
            <w:hideMark/>
          </w:tcPr>
          <w:p w14:paraId="3F49303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75CABAF6" w14:textId="77777777" w:rsidR="00491595" w:rsidRPr="00686034" w:rsidRDefault="00491595" w:rsidP="00686034">
            <w:pPr>
              <w:jc w:val="right"/>
              <w:rPr>
                <w:sz w:val="20"/>
                <w:szCs w:val="20"/>
              </w:rPr>
            </w:pPr>
            <w:r w:rsidRPr="00686034">
              <w:rPr>
                <w:sz w:val="20"/>
                <w:szCs w:val="20"/>
              </w:rPr>
              <w:t>3 000 000,00</w:t>
            </w:r>
          </w:p>
        </w:tc>
        <w:tc>
          <w:tcPr>
            <w:tcW w:w="1843" w:type="dxa"/>
            <w:shd w:val="clear" w:color="auto" w:fill="auto"/>
            <w:noWrap/>
            <w:hideMark/>
          </w:tcPr>
          <w:p w14:paraId="7D737689" w14:textId="77777777" w:rsidR="00491595" w:rsidRPr="00686034" w:rsidRDefault="00491595" w:rsidP="00686034">
            <w:pPr>
              <w:jc w:val="right"/>
              <w:rPr>
                <w:sz w:val="20"/>
                <w:szCs w:val="20"/>
              </w:rPr>
            </w:pPr>
            <w:r w:rsidRPr="00686034">
              <w:rPr>
                <w:sz w:val="20"/>
                <w:szCs w:val="20"/>
              </w:rPr>
              <w:t>3 000 000,00</w:t>
            </w:r>
          </w:p>
        </w:tc>
        <w:tc>
          <w:tcPr>
            <w:tcW w:w="2126" w:type="dxa"/>
            <w:shd w:val="clear" w:color="auto" w:fill="auto"/>
            <w:noWrap/>
            <w:hideMark/>
          </w:tcPr>
          <w:p w14:paraId="519759AF" w14:textId="77777777" w:rsidR="00491595" w:rsidRPr="00686034" w:rsidRDefault="00491595" w:rsidP="00686034">
            <w:pPr>
              <w:jc w:val="right"/>
              <w:rPr>
                <w:sz w:val="20"/>
                <w:szCs w:val="20"/>
              </w:rPr>
            </w:pPr>
            <w:r w:rsidRPr="00686034">
              <w:rPr>
                <w:sz w:val="20"/>
                <w:szCs w:val="20"/>
              </w:rPr>
              <w:t>3 000 000,00</w:t>
            </w:r>
          </w:p>
        </w:tc>
      </w:tr>
      <w:tr w:rsidR="00491595" w:rsidRPr="00491595" w14:paraId="4D0A4B78" w14:textId="77777777" w:rsidTr="00B44268">
        <w:trPr>
          <w:trHeight w:val="20"/>
        </w:trPr>
        <w:tc>
          <w:tcPr>
            <w:tcW w:w="7054" w:type="dxa"/>
            <w:shd w:val="clear" w:color="auto" w:fill="auto"/>
            <w:hideMark/>
          </w:tcPr>
          <w:p w14:paraId="78AA7C2D" w14:textId="77777777" w:rsidR="00491595" w:rsidRPr="00491595" w:rsidRDefault="00491595" w:rsidP="003956AA">
            <w:pPr>
              <w:rPr>
                <w:sz w:val="20"/>
                <w:szCs w:val="20"/>
              </w:rPr>
            </w:pPr>
            <w:r w:rsidRPr="00491595">
              <w:rPr>
                <w:sz w:val="20"/>
                <w:szCs w:val="20"/>
              </w:rPr>
              <w:t>Основное мероприятие «Пропаганда здорового образа жизни через средства массовой информации»</w:t>
            </w:r>
          </w:p>
        </w:tc>
        <w:tc>
          <w:tcPr>
            <w:tcW w:w="1843" w:type="dxa"/>
            <w:shd w:val="clear" w:color="auto" w:fill="auto"/>
            <w:noWrap/>
            <w:hideMark/>
          </w:tcPr>
          <w:p w14:paraId="3F6ACA1A" w14:textId="77777777" w:rsidR="00491595" w:rsidRPr="00491595" w:rsidRDefault="00491595" w:rsidP="003956AA">
            <w:pPr>
              <w:rPr>
                <w:sz w:val="20"/>
                <w:szCs w:val="20"/>
              </w:rPr>
            </w:pPr>
            <w:r w:rsidRPr="00491595">
              <w:rPr>
                <w:sz w:val="20"/>
                <w:szCs w:val="20"/>
              </w:rPr>
              <w:t>08 2 02 00000</w:t>
            </w:r>
          </w:p>
        </w:tc>
        <w:tc>
          <w:tcPr>
            <w:tcW w:w="709" w:type="dxa"/>
            <w:shd w:val="clear" w:color="auto" w:fill="auto"/>
            <w:noWrap/>
            <w:hideMark/>
          </w:tcPr>
          <w:p w14:paraId="7ED815B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2C7131C" w14:textId="77777777" w:rsidR="00491595" w:rsidRPr="00686034" w:rsidRDefault="00491595" w:rsidP="00686034">
            <w:pPr>
              <w:jc w:val="right"/>
              <w:rPr>
                <w:sz w:val="20"/>
                <w:szCs w:val="20"/>
              </w:rPr>
            </w:pPr>
            <w:r w:rsidRPr="00686034">
              <w:rPr>
                <w:sz w:val="20"/>
                <w:szCs w:val="20"/>
              </w:rPr>
              <w:t>509 500,00</w:t>
            </w:r>
          </w:p>
        </w:tc>
        <w:tc>
          <w:tcPr>
            <w:tcW w:w="1843" w:type="dxa"/>
            <w:shd w:val="clear" w:color="auto" w:fill="auto"/>
            <w:noWrap/>
            <w:hideMark/>
          </w:tcPr>
          <w:p w14:paraId="6A34E107" w14:textId="77777777" w:rsidR="00491595" w:rsidRPr="00686034" w:rsidRDefault="00491595" w:rsidP="00686034">
            <w:pPr>
              <w:jc w:val="right"/>
              <w:rPr>
                <w:sz w:val="20"/>
                <w:szCs w:val="20"/>
              </w:rPr>
            </w:pPr>
            <w:r w:rsidRPr="00686034">
              <w:rPr>
                <w:sz w:val="20"/>
                <w:szCs w:val="20"/>
              </w:rPr>
              <w:t>509 500,00</w:t>
            </w:r>
          </w:p>
        </w:tc>
        <w:tc>
          <w:tcPr>
            <w:tcW w:w="2126" w:type="dxa"/>
            <w:shd w:val="clear" w:color="auto" w:fill="auto"/>
            <w:noWrap/>
            <w:hideMark/>
          </w:tcPr>
          <w:p w14:paraId="09A9AACE" w14:textId="77777777" w:rsidR="00491595" w:rsidRPr="00686034" w:rsidRDefault="00491595" w:rsidP="00686034">
            <w:pPr>
              <w:jc w:val="right"/>
              <w:rPr>
                <w:sz w:val="20"/>
                <w:szCs w:val="20"/>
              </w:rPr>
            </w:pPr>
            <w:r w:rsidRPr="00686034">
              <w:rPr>
                <w:sz w:val="20"/>
                <w:szCs w:val="20"/>
              </w:rPr>
              <w:t>509 500,00</w:t>
            </w:r>
          </w:p>
        </w:tc>
      </w:tr>
      <w:tr w:rsidR="00491595" w:rsidRPr="00491595" w14:paraId="3A94130B" w14:textId="77777777" w:rsidTr="00B44268">
        <w:trPr>
          <w:trHeight w:val="20"/>
        </w:trPr>
        <w:tc>
          <w:tcPr>
            <w:tcW w:w="7054" w:type="dxa"/>
            <w:shd w:val="clear" w:color="auto" w:fill="auto"/>
            <w:hideMark/>
          </w:tcPr>
          <w:p w14:paraId="1EFE21FF" w14:textId="77777777" w:rsidR="00491595" w:rsidRPr="00491595" w:rsidRDefault="00491595" w:rsidP="003956AA">
            <w:pPr>
              <w:rPr>
                <w:sz w:val="20"/>
                <w:szCs w:val="20"/>
              </w:rPr>
            </w:pPr>
            <w:r w:rsidRPr="00491595">
              <w:rPr>
                <w:sz w:val="20"/>
                <w:szCs w:val="20"/>
              </w:rPr>
              <w:t xml:space="preserve">Расходы на пропаганду здорового образа жизни </w:t>
            </w:r>
          </w:p>
        </w:tc>
        <w:tc>
          <w:tcPr>
            <w:tcW w:w="1843" w:type="dxa"/>
            <w:shd w:val="clear" w:color="auto" w:fill="auto"/>
            <w:noWrap/>
            <w:hideMark/>
          </w:tcPr>
          <w:p w14:paraId="166B0097" w14:textId="77777777" w:rsidR="00491595" w:rsidRPr="00491595" w:rsidRDefault="00491595" w:rsidP="003956AA">
            <w:pPr>
              <w:rPr>
                <w:sz w:val="20"/>
                <w:szCs w:val="20"/>
              </w:rPr>
            </w:pPr>
            <w:r w:rsidRPr="00491595">
              <w:rPr>
                <w:sz w:val="20"/>
                <w:szCs w:val="20"/>
              </w:rPr>
              <w:t>08 2 02 20440</w:t>
            </w:r>
          </w:p>
        </w:tc>
        <w:tc>
          <w:tcPr>
            <w:tcW w:w="709" w:type="dxa"/>
            <w:shd w:val="clear" w:color="auto" w:fill="auto"/>
            <w:noWrap/>
            <w:hideMark/>
          </w:tcPr>
          <w:p w14:paraId="2202693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18C0E78" w14:textId="77777777" w:rsidR="00491595" w:rsidRPr="00686034" w:rsidRDefault="00491595" w:rsidP="00686034">
            <w:pPr>
              <w:jc w:val="right"/>
              <w:rPr>
                <w:sz w:val="20"/>
                <w:szCs w:val="20"/>
              </w:rPr>
            </w:pPr>
            <w:r w:rsidRPr="00686034">
              <w:rPr>
                <w:sz w:val="20"/>
                <w:szCs w:val="20"/>
              </w:rPr>
              <w:t>509 500,00</w:t>
            </w:r>
          </w:p>
        </w:tc>
        <w:tc>
          <w:tcPr>
            <w:tcW w:w="1843" w:type="dxa"/>
            <w:shd w:val="clear" w:color="auto" w:fill="auto"/>
            <w:noWrap/>
            <w:hideMark/>
          </w:tcPr>
          <w:p w14:paraId="0513EC1C" w14:textId="77777777" w:rsidR="00491595" w:rsidRPr="00686034" w:rsidRDefault="00491595" w:rsidP="00686034">
            <w:pPr>
              <w:jc w:val="right"/>
              <w:rPr>
                <w:sz w:val="20"/>
                <w:szCs w:val="20"/>
              </w:rPr>
            </w:pPr>
            <w:r w:rsidRPr="00686034">
              <w:rPr>
                <w:sz w:val="20"/>
                <w:szCs w:val="20"/>
              </w:rPr>
              <w:t>509 500,00</w:t>
            </w:r>
          </w:p>
        </w:tc>
        <w:tc>
          <w:tcPr>
            <w:tcW w:w="2126" w:type="dxa"/>
            <w:shd w:val="clear" w:color="auto" w:fill="auto"/>
            <w:noWrap/>
            <w:hideMark/>
          </w:tcPr>
          <w:p w14:paraId="6855B1D4" w14:textId="77777777" w:rsidR="00491595" w:rsidRPr="00686034" w:rsidRDefault="00491595" w:rsidP="00686034">
            <w:pPr>
              <w:jc w:val="right"/>
              <w:rPr>
                <w:sz w:val="20"/>
                <w:szCs w:val="20"/>
              </w:rPr>
            </w:pPr>
            <w:r w:rsidRPr="00686034">
              <w:rPr>
                <w:sz w:val="20"/>
                <w:szCs w:val="20"/>
              </w:rPr>
              <w:t>509 500,00</w:t>
            </w:r>
          </w:p>
        </w:tc>
      </w:tr>
      <w:tr w:rsidR="00491595" w:rsidRPr="00491595" w14:paraId="03F115CF" w14:textId="77777777" w:rsidTr="00B44268">
        <w:trPr>
          <w:trHeight w:val="20"/>
        </w:trPr>
        <w:tc>
          <w:tcPr>
            <w:tcW w:w="7054" w:type="dxa"/>
            <w:shd w:val="clear" w:color="auto" w:fill="auto"/>
            <w:hideMark/>
          </w:tcPr>
          <w:p w14:paraId="5DAB5E97"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258BFA5" w14:textId="77777777" w:rsidR="00491595" w:rsidRPr="00491595" w:rsidRDefault="00491595" w:rsidP="003956AA">
            <w:pPr>
              <w:rPr>
                <w:sz w:val="20"/>
                <w:szCs w:val="20"/>
              </w:rPr>
            </w:pPr>
            <w:r w:rsidRPr="00491595">
              <w:rPr>
                <w:sz w:val="20"/>
                <w:szCs w:val="20"/>
              </w:rPr>
              <w:t>08 2 02 20440</w:t>
            </w:r>
          </w:p>
        </w:tc>
        <w:tc>
          <w:tcPr>
            <w:tcW w:w="709" w:type="dxa"/>
            <w:shd w:val="clear" w:color="auto" w:fill="auto"/>
            <w:noWrap/>
            <w:hideMark/>
          </w:tcPr>
          <w:p w14:paraId="71BCC8EC"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7274F779" w14:textId="77777777" w:rsidR="00491595" w:rsidRPr="00686034" w:rsidRDefault="00491595" w:rsidP="00686034">
            <w:pPr>
              <w:jc w:val="right"/>
              <w:rPr>
                <w:sz w:val="20"/>
                <w:szCs w:val="20"/>
              </w:rPr>
            </w:pPr>
            <w:r w:rsidRPr="00686034">
              <w:rPr>
                <w:sz w:val="20"/>
                <w:szCs w:val="20"/>
              </w:rPr>
              <w:t>509 500,00</w:t>
            </w:r>
          </w:p>
        </w:tc>
        <w:tc>
          <w:tcPr>
            <w:tcW w:w="1843" w:type="dxa"/>
            <w:shd w:val="clear" w:color="auto" w:fill="auto"/>
            <w:noWrap/>
            <w:hideMark/>
          </w:tcPr>
          <w:p w14:paraId="0C46D2F9" w14:textId="77777777" w:rsidR="00491595" w:rsidRPr="00686034" w:rsidRDefault="00491595" w:rsidP="00686034">
            <w:pPr>
              <w:jc w:val="right"/>
              <w:rPr>
                <w:sz w:val="20"/>
                <w:szCs w:val="20"/>
              </w:rPr>
            </w:pPr>
            <w:r w:rsidRPr="00686034">
              <w:rPr>
                <w:sz w:val="20"/>
                <w:szCs w:val="20"/>
              </w:rPr>
              <w:t>509 500,00</w:t>
            </w:r>
          </w:p>
        </w:tc>
        <w:tc>
          <w:tcPr>
            <w:tcW w:w="2126" w:type="dxa"/>
            <w:shd w:val="clear" w:color="auto" w:fill="auto"/>
            <w:noWrap/>
            <w:hideMark/>
          </w:tcPr>
          <w:p w14:paraId="1418513C" w14:textId="77777777" w:rsidR="00491595" w:rsidRPr="00686034" w:rsidRDefault="00491595" w:rsidP="00686034">
            <w:pPr>
              <w:jc w:val="right"/>
              <w:rPr>
                <w:sz w:val="20"/>
                <w:szCs w:val="20"/>
              </w:rPr>
            </w:pPr>
            <w:r w:rsidRPr="00686034">
              <w:rPr>
                <w:sz w:val="20"/>
                <w:szCs w:val="20"/>
              </w:rPr>
              <w:t>509 500,00</w:t>
            </w:r>
          </w:p>
        </w:tc>
      </w:tr>
      <w:tr w:rsidR="00491595" w:rsidRPr="00491595" w14:paraId="4C23EED6" w14:textId="77777777" w:rsidTr="00B44268">
        <w:trPr>
          <w:trHeight w:val="20"/>
        </w:trPr>
        <w:tc>
          <w:tcPr>
            <w:tcW w:w="7054" w:type="dxa"/>
            <w:shd w:val="clear" w:color="auto" w:fill="auto"/>
            <w:hideMark/>
          </w:tcPr>
          <w:p w14:paraId="52DE63B7" w14:textId="6F08F72E" w:rsidR="00491595" w:rsidRPr="00491595" w:rsidRDefault="00491595" w:rsidP="003956AA">
            <w:pPr>
              <w:rPr>
                <w:sz w:val="20"/>
                <w:szCs w:val="20"/>
              </w:rPr>
            </w:pPr>
            <w:r w:rsidRPr="00491595">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843" w:type="dxa"/>
            <w:shd w:val="clear" w:color="auto" w:fill="auto"/>
            <w:noWrap/>
            <w:hideMark/>
          </w:tcPr>
          <w:p w14:paraId="38A44231" w14:textId="77777777" w:rsidR="00491595" w:rsidRPr="00491595" w:rsidRDefault="00491595" w:rsidP="003956AA">
            <w:pPr>
              <w:rPr>
                <w:sz w:val="20"/>
                <w:szCs w:val="20"/>
              </w:rPr>
            </w:pPr>
            <w:r w:rsidRPr="00491595">
              <w:rPr>
                <w:sz w:val="20"/>
                <w:szCs w:val="20"/>
              </w:rPr>
              <w:t>08 2 03 00000</w:t>
            </w:r>
          </w:p>
        </w:tc>
        <w:tc>
          <w:tcPr>
            <w:tcW w:w="709" w:type="dxa"/>
            <w:shd w:val="clear" w:color="auto" w:fill="auto"/>
            <w:noWrap/>
            <w:hideMark/>
          </w:tcPr>
          <w:p w14:paraId="108C1C0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A1D1F26" w14:textId="77777777" w:rsidR="00491595" w:rsidRPr="00686034" w:rsidRDefault="00491595" w:rsidP="00686034">
            <w:pPr>
              <w:jc w:val="right"/>
              <w:rPr>
                <w:sz w:val="20"/>
                <w:szCs w:val="20"/>
              </w:rPr>
            </w:pPr>
            <w:r w:rsidRPr="00686034">
              <w:rPr>
                <w:sz w:val="20"/>
                <w:szCs w:val="20"/>
              </w:rPr>
              <w:t>56 250,00</w:t>
            </w:r>
          </w:p>
        </w:tc>
        <w:tc>
          <w:tcPr>
            <w:tcW w:w="1843" w:type="dxa"/>
            <w:shd w:val="clear" w:color="auto" w:fill="auto"/>
            <w:noWrap/>
            <w:hideMark/>
          </w:tcPr>
          <w:p w14:paraId="7A40DB61" w14:textId="77777777" w:rsidR="00491595" w:rsidRPr="00686034" w:rsidRDefault="00491595" w:rsidP="00686034">
            <w:pPr>
              <w:jc w:val="right"/>
              <w:rPr>
                <w:sz w:val="20"/>
                <w:szCs w:val="20"/>
              </w:rPr>
            </w:pPr>
            <w:r w:rsidRPr="00686034">
              <w:rPr>
                <w:sz w:val="20"/>
                <w:szCs w:val="20"/>
              </w:rPr>
              <w:t>56 250,00</w:t>
            </w:r>
          </w:p>
        </w:tc>
        <w:tc>
          <w:tcPr>
            <w:tcW w:w="2126" w:type="dxa"/>
            <w:shd w:val="clear" w:color="auto" w:fill="auto"/>
            <w:noWrap/>
            <w:hideMark/>
          </w:tcPr>
          <w:p w14:paraId="252D0BA1" w14:textId="77777777" w:rsidR="00491595" w:rsidRPr="00686034" w:rsidRDefault="00491595" w:rsidP="00686034">
            <w:pPr>
              <w:jc w:val="right"/>
              <w:rPr>
                <w:sz w:val="20"/>
                <w:szCs w:val="20"/>
              </w:rPr>
            </w:pPr>
            <w:r w:rsidRPr="00686034">
              <w:rPr>
                <w:sz w:val="20"/>
                <w:szCs w:val="20"/>
              </w:rPr>
              <w:t>56 250,00</w:t>
            </w:r>
          </w:p>
        </w:tc>
      </w:tr>
      <w:tr w:rsidR="00491595" w:rsidRPr="00491595" w14:paraId="4441FC23" w14:textId="77777777" w:rsidTr="00B44268">
        <w:trPr>
          <w:trHeight w:val="20"/>
        </w:trPr>
        <w:tc>
          <w:tcPr>
            <w:tcW w:w="7054" w:type="dxa"/>
            <w:shd w:val="clear" w:color="auto" w:fill="auto"/>
            <w:hideMark/>
          </w:tcPr>
          <w:p w14:paraId="198E6F4C" w14:textId="45FF968C" w:rsidR="00491595" w:rsidRPr="00491595" w:rsidRDefault="00491595" w:rsidP="003956AA">
            <w:pPr>
              <w:rPr>
                <w:sz w:val="20"/>
                <w:szCs w:val="20"/>
              </w:rPr>
            </w:pPr>
            <w:r w:rsidRPr="00491595">
              <w:rPr>
                <w:sz w:val="20"/>
                <w:szCs w:val="20"/>
              </w:rPr>
              <w:t>Расходы на повышение квалификации работников отрасли «Физическая культура и спорт»</w:t>
            </w:r>
          </w:p>
        </w:tc>
        <w:tc>
          <w:tcPr>
            <w:tcW w:w="1843" w:type="dxa"/>
            <w:shd w:val="clear" w:color="auto" w:fill="auto"/>
            <w:noWrap/>
            <w:hideMark/>
          </w:tcPr>
          <w:p w14:paraId="08506B23" w14:textId="77777777" w:rsidR="00491595" w:rsidRPr="00491595" w:rsidRDefault="00491595" w:rsidP="003956AA">
            <w:pPr>
              <w:rPr>
                <w:sz w:val="20"/>
                <w:szCs w:val="20"/>
              </w:rPr>
            </w:pPr>
            <w:r w:rsidRPr="00491595">
              <w:rPr>
                <w:sz w:val="20"/>
                <w:szCs w:val="20"/>
              </w:rPr>
              <w:t>08 2 03 21060</w:t>
            </w:r>
          </w:p>
        </w:tc>
        <w:tc>
          <w:tcPr>
            <w:tcW w:w="709" w:type="dxa"/>
            <w:shd w:val="clear" w:color="auto" w:fill="auto"/>
            <w:noWrap/>
            <w:hideMark/>
          </w:tcPr>
          <w:p w14:paraId="102ADDD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78DE09E" w14:textId="77777777" w:rsidR="00491595" w:rsidRPr="00686034" w:rsidRDefault="00491595" w:rsidP="00686034">
            <w:pPr>
              <w:jc w:val="right"/>
              <w:rPr>
                <w:sz w:val="20"/>
                <w:szCs w:val="20"/>
              </w:rPr>
            </w:pPr>
            <w:r w:rsidRPr="00686034">
              <w:rPr>
                <w:sz w:val="20"/>
                <w:szCs w:val="20"/>
              </w:rPr>
              <w:t>56 250,00</w:t>
            </w:r>
          </w:p>
        </w:tc>
        <w:tc>
          <w:tcPr>
            <w:tcW w:w="1843" w:type="dxa"/>
            <w:shd w:val="clear" w:color="auto" w:fill="auto"/>
            <w:noWrap/>
            <w:hideMark/>
          </w:tcPr>
          <w:p w14:paraId="78EEE0DE" w14:textId="77777777" w:rsidR="00491595" w:rsidRPr="00686034" w:rsidRDefault="00491595" w:rsidP="00686034">
            <w:pPr>
              <w:jc w:val="right"/>
              <w:rPr>
                <w:sz w:val="20"/>
                <w:szCs w:val="20"/>
              </w:rPr>
            </w:pPr>
            <w:r w:rsidRPr="00686034">
              <w:rPr>
                <w:sz w:val="20"/>
                <w:szCs w:val="20"/>
              </w:rPr>
              <w:t>56 250,00</w:t>
            </w:r>
          </w:p>
        </w:tc>
        <w:tc>
          <w:tcPr>
            <w:tcW w:w="2126" w:type="dxa"/>
            <w:shd w:val="clear" w:color="auto" w:fill="auto"/>
            <w:noWrap/>
            <w:hideMark/>
          </w:tcPr>
          <w:p w14:paraId="7F358BD2" w14:textId="77777777" w:rsidR="00491595" w:rsidRPr="00686034" w:rsidRDefault="00491595" w:rsidP="00686034">
            <w:pPr>
              <w:jc w:val="right"/>
              <w:rPr>
                <w:sz w:val="20"/>
                <w:szCs w:val="20"/>
              </w:rPr>
            </w:pPr>
            <w:r w:rsidRPr="00686034">
              <w:rPr>
                <w:sz w:val="20"/>
                <w:szCs w:val="20"/>
              </w:rPr>
              <w:t>56 250,00</w:t>
            </w:r>
          </w:p>
        </w:tc>
      </w:tr>
      <w:tr w:rsidR="00491595" w:rsidRPr="00491595" w14:paraId="67E66555" w14:textId="77777777" w:rsidTr="00B44268">
        <w:trPr>
          <w:trHeight w:val="20"/>
        </w:trPr>
        <w:tc>
          <w:tcPr>
            <w:tcW w:w="7054" w:type="dxa"/>
            <w:shd w:val="clear" w:color="auto" w:fill="auto"/>
            <w:hideMark/>
          </w:tcPr>
          <w:p w14:paraId="3272A681" w14:textId="77777777" w:rsidR="00491595" w:rsidRPr="00491595" w:rsidRDefault="00491595" w:rsidP="003956AA">
            <w:pPr>
              <w:rPr>
                <w:sz w:val="20"/>
                <w:szCs w:val="20"/>
              </w:rPr>
            </w:pPr>
            <w:r w:rsidRPr="00491595">
              <w:rPr>
                <w:sz w:val="20"/>
                <w:szCs w:val="20"/>
              </w:rPr>
              <w:t>Расходы на выплаты персоналу казенных учреждений</w:t>
            </w:r>
          </w:p>
        </w:tc>
        <w:tc>
          <w:tcPr>
            <w:tcW w:w="1843" w:type="dxa"/>
            <w:shd w:val="clear" w:color="auto" w:fill="auto"/>
            <w:noWrap/>
            <w:hideMark/>
          </w:tcPr>
          <w:p w14:paraId="736A69E4" w14:textId="77777777" w:rsidR="00491595" w:rsidRPr="00491595" w:rsidRDefault="00491595" w:rsidP="003956AA">
            <w:pPr>
              <w:rPr>
                <w:sz w:val="20"/>
                <w:szCs w:val="20"/>
              </w:rPr>
            </w:pPr>
            <w:r w:rsidRPr="00491595">
              <w:rPr>
                <w:sz w:val="20"/>
                <w:szCs w:val="20"/>
              </w:rPr>
              <w:t>08 2 03 21060</w:t>
            </w:r>
          </w:p>
        </w:tc>
        <w:tc>
          <w:tcPr>
            <w:tcW w:w="709" w:type="dxa"/>
            <w:shd w:val="clear" w:color="auto" w:fill="auto"/>
            <w:noWrap/>
            <w:hideMark/>
          </w:tcPr>
          <w:p w14:paraId="546D5786" w14:textId="77777777" w:rsidR="00491595" w:rsidRPr="00491595" w:rsidRDefault="00491595" w:rsidP="003956AA">
            <w:pPr>
              <w:rPr>
                <w:sz w:val="20"/>
                <w:szCs w:val="20"/>
              </w:rPr>
            </w:pPr>
            <w:r w:rsidRPr="00491595">
              <w:rPr>
                <w:sz w:val="20"/>
                <w:szCs w:val="20"/>
              </w:rPr>
              <w:t>110</w:t>
            </w:r>
          </w:p>
        </w:tc>
        <w:tc>
          <w:tcPr>
            <w:tcW w:w="1984" w:type="dxa"/>
            <w:shd w:val="clear" w:color="auto" w:fill="auto"/>
            <w:noWrap/>
            <w:hideMark/>
          </w:tcPr>
          <w:p w14:paraId="01C387B9" w14:textId="77777777" w:rsidR="00491595" w:rsidRPr="00686034" w:rsidRDefault="00491595" w:rsidP="00686034">
            <w:pPr>
              <w:jc w:val="right"/>
              <w:rPr>
                <w:sz w:val="20"/>
                <w:szCs w:val="20"/>
              </w:rPr>
            </w:pPr>
            <w:r w:rsidRPr="00686034">
              <w:rPr>
                <w:sz w:val="20"/>
                <w:szCs w:val="20"/>
              </w:rPr>
              <w:t>28 285,00</w:t>
            </w:r>
          </w:p>
        </w:tc>
        <w:tc>
          <w:tcPr>
            <w:tcW w:w="1843" w:type="dxa"/>
            <w:shd w:val="clear" w:color="auto" w:fill="auto"/>
            <w:noWrap/>
            <w:hideMark/>
          </w:tcPr>
          <w:p w14:paraId="453A881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183C9EC" w14:textId="77777777" w:rsidR="00491595" w:rsidRPr="00686034" w:rsidRDefault="00491595" w:rsidP="00686034">
            <w:pPr>
              <w:jc w:val="right"/>
              <w:rPr>
                <w:sz w:val="20"/>
                <w:szCs w:val="20"/>
              </w:rPr>
            </w:pPr>
            <w:r w:rsidRPr="00686034">
              <w:rPr>
                <w:sz w:val="20"/>
                <w:szCs w:val="20"/>
              </w:rPr>
              <w:t>0,00</w:t>
            </w:r>
          </w:p>
        </w:tc>
      </w:tr>
      <w:tr w:rsidR="00491595" w:rsidRPr="00491595" w14:paraId="3D68B8CA" w14:textId="77777777" w:rsidTr="00B44268">
        <w:trPr>
          <w:trHeight w:val="20"/>
        </w:trPr>
        <w:tc>
          <w:tcPr>
            <w:tcW w:w="7054" w:type="dxa"/>
            <w:shd w:val="clear" w:color="auto" w:fill="auto"/>
            <w:hideMark/>
          </w:tcPr>
          <w:p w14:paraId="0CCA5ECD"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AA387AF" w14:textId="77777777" w:rsidR="00491595" w:rsidRPr="00491595" w:rsidRDefault="00491595" w:rsidP="003956AA">
            <w:pPr>
              <w:rPr>
                <w:sz w:val="20"/>
                <w:szCs w:val="20"/>
              </w:rPr>
            </w:pPr>
            <w:r w:rsidRPr="00491595">
              <w:rPr>
                <w:sz w:val="20"/>
                <w:szCs w:val="20"/>
              </w:rPr>
              <w:t>08 2 03 21060</w:t>
            </w:r>
          </w:p>
        </w:tc>
        <w:tc>
          <w:tcPr>
            <w:tcW w:w="709" w:type="dxa"/>
            <w:shd w:val="clear" w:color="auto" w:fill="auto"/>
            <w:noWrap/>
            <w:hideMark/>
          </w:tcPr>
          <w:p w14:paraId="7E991AAA"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2A0E0A5" w14:textId="77777777" w:rsidR="00491595" w:rsidRPr="00686034" w:rsidRDefault="00491595" w:rsidP="00686034">
            <w:pPr>
              <w:jc w:val="right"/>
              <w:rPr>
                <w:sz w:val="20"/>
                <w:szCs w:val="20"/>
              </w:rPr>
            </w:pPr>
            <w:r w:rsidRPr="00686034">
              <w:rPr>
                <w:sz w:val="20"/>
                <w:szCs w:val="20"/>
              </w:rPr>
              <w:t>27 965,00</w:t>
            </w:r>
          </w:p>
        </w:tc>
        <w:tc>
          <w:tcPr>
            <w:tcW w:w="1843" w:type="dxa"/>
            <w:shd w:val="clear" w:color="auto" w:fill="auto"/>
            <w:noWrap/>
            <w:hideMark/>
          </w:tcPr>
          <w:p w14:paraId="00D70192" w14:textId="77777777" w:rsidR="00491595" w:rsidRPr="00686034" w:rsidRDefault="00491595" w:rsidP="00686034">
            <w:pPr>
              <w:jc w:val="right"/>
              <w:rPr>
                <w:sz w:val="20"/>
                <w:szCs w:val="20"/>
              </w:rPr>
            </w:pPr>
            <w:r w:rsidRPr="00686034">
              <w:rPr>
                <w:sz w:val="20"/>
                <w:szCs w:val="20"/>
              </w:rPr>
              <w:t>56 250,00</w:t>
            </w:r>
          </w:p>
        </w:tc>
        <w:tc>
          <w:tcPr>
            <w:tcW w:w="2126" w:type="dxa"/>
            <w:shd w:val="clear" w:color="auto" w:fill="auto"/>
            <w:noWrap/>
            <w:hideMark/>
          </w:tcPr>
          <w:p w14:paraId="5363F988" w14:textId="77777777" w:rsidR="00491595" w:rsidRPr="00686034" w:rsidRDefault="00491595" w:rsidP="00686034">
            <w:pPr>
              <w:jc w:val="right"/>
              <w:rPr>
                <w:sz w:val="20"/>
                <w:szCs w:val="20"/>
              </w:rPr>
            </w:pPr>
            <w:r w:rsidRPr="00686034">
              <w:rPr>
                <w:sz w:val="20"/>
                <w:szCs w:val="20"/>
              </w:rPr>
              <w:t>56 250,00</w:t>
            </w:r>
          </w:p>
        </w:tc>
      </w:tr>
      <w:tr w:rsidR="00491595" w:rsidRPr="00491595" w14:paraId="4158C039" w14:textId="77777777" w:rsidTr="00B44268">
        <w:trPr>
          <w:trHeight w:val="20"/>
        </w:trPr>
        <w:tc>
          <w:tcPr>
            <w:tcW w:w="7054" w:type="dxa"/>
            <w:shd w:val="clear" w:color="auto" w:fill="auto"/>
            <w:hideMark/>
          </w:tcPr>
          <w:p w14:paraId="7585EF47" w14:textId="77777777" w:rsidR="00491595" w:rsidRPr="00491595" w:rsidRDefault="00491595" w:rsidP="003956AA">
            <w:pPr>
              <w:rPr>
                <w:sz w:val="20"/>
                <w:szCs w:val="20"/>
              </w:rPr>
            </w:pPr>
            <w:r w:rsidRPr="00491595">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843" w:type="dxa"/>
            <w:shd w:val="clear" w:color="auto" w:fill="auto"/>
            <w:hideMark/>
          </w:tcPr>
          <w:p w14:paraId="2E396517" w14:textId="77777777" w:rsidR="00491595" w:rsidRPr="00491595" w:rsidRDefault="00491595" w:rsidP="003956AA">
            <w:pPr>
              <w:rPr>
                <w:sz w:val="20"/>
                <w:szCs w:val="20"/>
              </w:rPr>
            </w:pPr>
            <w:r w:rsidRPr="00491595">
              <w:rPr>
                <w:sz w:val="20"/>
                <w:szCs w:val="20"/>
              </w:rPr>
              <w:t>08 2 04 00000</w:t>
            </w:r>
          </w:p>
        </w:tc>
        <w:tc>
          <w:tcPr>
            <w:tcW w:w="709" w:type="dxa"/>
            <w:shd w:val="clear" w:color="auto" w:fill="auto"/>
            <w:hideMark/>
          </w:tcPr>
          <w:p w14:paraId="6AE7E537"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D516238" w14:textId="77777777" w:rsidR="00491595" w:rsidRPr="00686034" w:rsidRDefault="00491595" w:rsidP="00686034">
            <w:pPr>
              <w:jc w:val="right"/>
              <w:rPr>
                <w:sz w:val="20"/>
                <w:szCs w:val="20"/>
              </w:rPr>
            </w:pPr>
            <w:r w:rsidRPr="00686034">
              <w:rPr>
                <w:sz w:val="20"/>
                <w:szCs w:val="20"/>
              </w:rPr>
              <w:t>1 500 000,00</w:t>
            </w:r>
          </w:p>
        </w:tc>
        <w:tc>
          <w:tcPr>
            <w:tcW w:w="1843" w:type="dxa"/>
            <w:shd w:val="clear" w:color="auto" w:fill="auto"/>
            <w:hideMark/>
          </w:tcPr>
          <w:p w14:paraId="1631E646" w14:textId="77777777" w:rsidR="00491595" w:rsidRPr="00686034" w:rsidRDefault="00491595" w:rsidP="00686034">
            <w:pPr>
              <w:jc w:val="right"/>
              <w:rPr>
                <w:sz w:val="20"/>
                <w:szCs w:val="20"/>
              </w:rPr>
            </w:pPr>
            <w:r w:rsidRPr="00686034">
              <w:rPr>
                <w:sz w:val="20"/>
                <w:szCs w:val="20"/>
              </w:rPr>
              <w:t>1 500 000,00</w:t>
            </w:r>
          </w:p>
        </w:tc>
        <w:tc>
          <w:tcPr>
            <w:tcW w:w="2126" w:type="dxa"/>
            <w:shd w:val="clear" w:color="auto" w:fill="auto"/>
            <w:hideMark/>
          </w:tcPr>
          <w:p w14:paraId="135BBC70" w14:textId="77777777" w:rsidR="00491595" w:rsidRPr="00686034" w:rsidRDefault="00491595" w:rsidP="00686034">
            <w:pPr>
              <w:jc w:val="right"/>
              <w:rPr>
                <w:sz w:val="20"/>
                <w:szCs w:val="20"/>
              </w:rPr>
            </w:pPr>
            <w:r w:rsidRPr="00686034">
              <w:rPr>
                <w:sz w:val="20"/>
                <w:szCs w:val="20"/>
              </w:rPr>
              <w:t>1 500 000,00</w:t>
            </w:r>
          </w:p>
        </w:tc>
      </w:tr>
      <w:tr w:rsidR="00491595" w:rsidRPr="00491595" w14:paraId="567FF500" w14:textId="77777777" w:rsidTr="00B44268">
        <w:trPr>
          <w:trHeight w:val="20"/>
        </w:trPr>
        <w:tc>
          <w:tcPr>
            <w:tcW w:w="7054" w:type="dxa"/>
            <w:shd w:val="clear" w:color="auto" w:fill="auto"/>
            <w:hideMark/>
          </w:tcPr>
          <w:p w14:paraId="04D312A4" w14:textId="793F55FE" w:rsidR="00491595" w:rsidRPr="00491595" w:rsidRDefault="00491595" w:rsidP="003956AA">
            <w:pPr>
              <w:rPr>
                <w:sz w:val="20"/>
                <w:szCs w:val="20"/>
              </w:rPr>
            </w:pPr>
            <w:r w:rsidRPr="00491595">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843" w:type="dxa"/>
            <w:shd w:val="clear" w:color="auto" w:fill="auto"/>
            <w:noWrap/>
            <w:hideMark/>
          </w:tcPr>
          <w:p w14:paraId="307EDF71" w14:textId="77777777" w:rsidR="00491595" w:rsidRPr="00491595" w:rsidRDefault="00491595" w:rsidP="003956AA">
            <w:pPr>
              <w:rPr>
                <w:sz w:val="20"/>
                <w:szCs w:val="20"/>
              </w:rPr>
            </w:pPr>
            <w:r w:rsidRPr="00491595">
              <w:rPr>
                <w:sz w:val="20"/>
                <w:szCs w:val="20"/>
              </w:rPr>
              <w:t>08 2 04 60120</w:t>
            </w:r>
          </w:p>
        </w:tc>
        <w:tc>
          <w:tcPr>
            <w:tcW w:w="709" w:type="dxa"/>
            <w:shd w:val="clear" w:color="auto" w:fill="auto"/>
            <w:noWrap/>
            <w:hideMark/>
          </w:tcPr>
          <w:p w14:paraId="0E4EBEE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DFF71DF" w14:textId="77777777" w:rsidR="00491595" w:rsidRPr="00686034" w:rsidRDefault="00491595" w:rsidP="00686034">
            <w:pPr>
              <w:jc w:val="right"/>
              <w:rPr>
                <w:sz w:val="20"/>
                <w:szCs w:val="20"/>
              </w:rPr>
            </w:pPr>
            <w:r w:rsidRPr="00686034">
              <w:rPr>
                <w:sz w:val="20"/>
                <w:szCs w:val="20"/>
              </w:rPr>
              <w:t>1 500 000,00</w:t>
            </w:r>
          </w:p>
        </w:tc>
        <w:tc>
          <w:tcPr>
            <w:tcW w:w="1843" w:type="dxa"/>
            <w:shd w:val="clear" w:color="auto" w:fill="auto"/>
            <w:noWrap/>
            <w:hideMark/>
          </w:tcPr>
          <w:p w14:paraId="4BC067CE" w14:textId="77777777" w:rsidR="00491595" w:rsidRPr="00686034" w:rsidRDefault="00491595" w:rsidP="00686034">
            <w:pPr>
              <w:jc w:val="right"/>
              <w:rPr>
                <w:sz w:val="20"/>
                <w:szCs w:val="20"/>
              </w:rPr>
            </w:pPr>
            <w:r w:rsidRPr="00686034">
              <w:rPr>
                <w:sz w:val="20"/>
                <w:szCs w:val="20"/>
              </w:rPr>
              <w:t>1 500 000,00</w:t>
            </w:r>
          </w:p>
        </w:tc>
        <w:tc>
          <w:tcPr>
            <w:tcW w:w="2126" w:type="dxa"/>
            <w:shd w:val="clear" w:color="auto" w:fill="auto"/>
            <w:noWrap/>
            <w:hideMark/>
          </w:tcPr>
          <w:p w14:paraId="2F5B23FA" w14:textId="77777777" w:rsidR="00491595" w:rsidRPr="00686034" w:rsidRDefault="00491595" w:rsidP="00686034">
            <w:pPr>
              <w:jc w:val="right"/>
              <w:rPr>
                <w:sz w:val="20"/>
                <w:szCs w:val="20"/>
              </w:rPr>
            </w:pPr>
            <w:r w:rsidRPr="00686034">
              <w:rPr>
                <w:sz w:val="20"/>
                <w:szCs w:val="20"/>
              </w:rPr>
              <w:t>1 500 000,00</w:t>
            </w:r>
          </w:p>
        </w:tc>
      </w:tr>
      <w:tr w:rsidR="00491595" w:rsidRPr="00491595" w14:paraId="5811A349" w14:textId="77777777" w:rsidTr="00B44268">
        <w:trPr>
          <w:trHeight w:val="20"/>
        </w:trPr>
        <w:tc>
          <w:tcPr>
            <w:tcW w:w="7054" w:type="dxa"/>
            <w:shd w:val="clear" w:color="auto" w:fill="auto"/>
            <w:hideMark/>
          </w:tcPr>
          <w:p w14:paraId="05E6F046"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14:paraId="079C56CB" w14:textId="77777777" w:rsidR="00491595" w:rsidRPr="00491595" w:rsidRDefault="00491595" w:rsidP="003956AA">
            <w:pPr>
              <w:rPr>
                <w:sz w:val="20"/>
                <w:szCs w:val="20"/>
              </w:rPr>
            </w:pPr>
            <w:r w:rsidRPr="00491595">
              <w:rPr>
                <w:sz w:val="20"/>
                <w:szCs w:val="20"/>
              </w:rPr>
              <w:t>08 2 04 60120</w:t>
            </w:r>
          </w:p>
        </w:tc>
        <w:tc>
          <w:tcPr>
            <w:tcW w:w="709" w:type="dxa"/>
            <w:shd w:val="clear" w:color="auto" w:fill="auto"/>
            <w:noWrap/>
            <w:hideMark/>
          </w:tcPr>
          <w:p w14:paraId="13BA676A"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711E13CA" w14:textId="77777777" w:rsidR="00491595" w:rsidRPr="00686034" w:rsidRDefault="00491595" w:rsidP="00686034">
            <w:pPr>
              <w:jc w:val="right"/>
              <w:rPr>
                <w:sz w:val="20"/>
                <w:szCs w:val="20"/>
              </w:rPr>
            </w:pPr>
            <w:r w:rsidRPr="00686034">
              <w:rPr>
                <w:sz w:val="20"/>
                <w:szCs w:val="20"/>
              </w:rPr>
              <w:t>1 500 000,00</w:t>
            </w:r>
          </w:p>
        </w:tc>
        <w:tc>
          <w:tcPr>
            <w:tcW w:w="1843" w:type="dxa"/>
            <w:shd w:val="clear" w:color="auto" w:fill="auto"/>
            <w:noWrap/>
            <w:hideMark/>
          </w:tcPr>
          <w:p w14:paraId="29EA14C2" w14:textId="77777777" w:rsidR="00491595" w:rsidRPr="00686034" w:rsidRDefault="00491595" w:rsidP="00686034">
            <w:pPr>
              <w:jc w:val="right"/>
              <w:rPr>
                <w:sz w:val="20"/>
                <w:szCs w:val="20"/>
              </w:rPr>
            </w:pPr>
            <w:r w:rsidRPr="00686034">
              <w:rPr>
                <w:sz w:val="20"/>
                <w:szCs w:val="20"/>
              </w:rPr>
              <w:t>1 500 000,00</w:t>
            </w:r>
          </w:p>
        </w:tc>
        <w:tc>
          <w:tcPr>
            <w:tcW w:w="2126" w:type="dxa"/>
            <w:shd w:val="clear" w:color="auto" w:fill="auto"/>
            <w:noWrap/>
            <w:hideMark/>
          </w:tcPr>
          <w:p w14:paraId="142B315E" w14:textId="77777777" w:rsidR="00491595" w:rsidRPr="00686034" w:rsidRDefault="00491595" w:rsidP="00686034">
            <w:pPr>
              <w:jc w:val="right"/>
              <w:rPr>
                <w:sz w:val="20"/>
                <w:szCs w:val="20"/>
              </w:rPr>
            </w:pPr>
            <w:r w:rsidRPr="00686034">
              <w:rPr>
                <w:sz w:val="20"/>
                <w:szCs w:val="20"/>
              </w:rPr>
              <w:t>1 500 000,00</w:t>
            </w:r>
          </w:p>
        </w:tc>
      </w:tr>
      <w:tr w:rsidR="00491595" w:rsidRPr="00491595" w14:paraId="7E361088" w14:textId="77777777" w:rsidTr="00B44268">
        <w:trPr>
          <w:trHeight w:val="20"/>
        </w:trPr>
        <w:tc>
          <w:tcPr>
            <w:tcW w:w="7054" w:type="dxa"/>
            <w:shd w:val="clear" w:color="auto" w:fill="auto"/>
            <w:hideMark/>
          </w:tcPr>
          <w:p w14:paraId="37B213F1"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45B3D805" w14:textId="77777777" w:rsidR="00491595" w:rsidRPr="00491595" w:rsidRDefault="00491595" w:rsidP="003956AA">
            <w:pPr>
              <w:rPr>
                <w:sz w:val="20"/>
                <w:szCs w:val="20"/>
              </w:rPr>
            </w:pPr>
          </w:p>
        </w:tc>
        <w:tc>
          <w:tcPr>
            <w:tcW w:w="709" w:type="dxa"/>
            <w:shd w:val="clear" w:color="auto" w:fill="auto"/>
            <w:noWrap/>
            <w:hideMark/>
          </w:tcPr>
          <w:p w14:paraId="1F731EFF"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1E78D4AF"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1C841252"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11BF97FA" w14:textId="77777777" w:rsidR="00491595" w:rsidRPr="00686034" w:rsidRDefault="00491595" w:rsidP="00686034">
            <w:pPr>
              <w:jc w:val="right"/>
              <w:rPr>
                <w:sz w:val="20"/>
                <w:szCs w:val="20"/>
              </w:rPr>
            </w:pPr>
            <w:r w:rsidRPr="00686034">
              <w:rPr>
                <w:sz w:val="20"/>
                <w:szCs w:val="20"/>
              </w:rPr>
              <w:t> </w:t>
            </w:r>
          </w:p>
        </w:tc>
      </w:tr>
      <w:tr w:rsidR="00491595" w:rsidRPr="00491595" w14:paraId="33D13A7A" w14:textId="77777777" w:rsidTr="00B44268">
        <w:trPr>
          <w:trHeight w:val="20"/>
        </w:trPr>
        <w:tc>
          <w:tcPr>
            <w:tcW w:w="7054" w:type="dxa"/>
            <w:shd w:val="clear" w:color="auto" w:fill="auto"/>
            <w:hideMark/>
          </w:tcPr>
          <w:p w14:paraId="7B2532E1" w14:textId="77777777" w:rsidR="00491595" w:rsidRPr="00491595" w:rsidRDefault="00491595" w:rsidP="003956AA">
            <w:pPr>
              <w:rPr>
                <w:sz w:val="20"/>
                <w:szCs w:val="20"/>
              </w:rPr>
            </w:pPr>
            <w:r w:rsidRPr="00491595">
              <w:rPr>
                <w:sz w:val="20"/>
                <w:szCs w:val="20"/>
              </w:rPr>
              <w:t>Муниципальная программа «Молодежь города Ставрополя»</w:t>
            </w:r>
          </w:p>
        </w:tc>
        <w:tc>
          <w:tcPr>
            <w:tcW w:w="1843" w:type="dxa"/>
            <w:shd w:val="clear" w:color="auto" w:fill="auto"/>
            <w:hideMark/>
          </w:tcPr>
          <w:p w14:paraId="5D1DDD25" w14:textId="77777777" w:rsidR="00491595" w:rsidRPr="00491595" w:rsidRDefault="00491595" w:rsidP="003956AA">
            <w:pPr>
              <w:rPr>
                <w:sz w:val="20"/>
                <w:szCs w:val="20"/>
              </w:rPr>
            </w:pPr>
            <w:r w:rsidRPr="00491595">
              <w:rPr>
                <w:sz w:val="20"/>
                <w:szCs w:val="20"/>
              </w:rPr>
              <w:t>09 0 00 00000</w:t>
            </w:r>
          </w:p>
        </w:tc>
        <w:tc>
          <w:tcPr>
            <w:tcW w:w="709" w:type="dxa"/>
            <w:shd w:val="clear" w:color="auto" w:fill="auto"/>
            <w:hideMark/>
          </w:tcPr>
          <w:p w14:paraId="5DB9B49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85146F7" w14:textId="77777777" w:rsidR="00491595" w:rsidRPr="00686034" w:rsidRDefault="00491595" w:rsidP="00686034">
            <w:pPr>
              <w:jc w:val="right"/>
              <w:rPr>
                <w:sz w:val="20"/>
                <w:szCs w:val="20"/>
              </w:rPr>
            </w:pPr>
            <w:r w:rsidRPr="00686034">
              <w:rPr>
                <w:sz w:val="20"/>
                <w:szCs w:val="20"/>
              </w:rPr>
              <w:t>82 849 206,82</w:t>
            </w:r>
          </w:p>
        </w:tc>
        <w:tc>
          <w:tcPr>
            <w:tcW w:w="1843" w:type="dxa"/>
            <w:shd w:val="clear" w:color="auto" w:fill="auto"/>
            <w:hideMark/>
          </w:tcPr>
          <w:p w14:paraId="211C4A39" w14:textId="77777777" w:rsidR="00491595" w:rsidRPr="00686034" w:rsidRDefault="00491595" w:rsidP="00686034">
            <w:pPr>
              <w:jc w:val="right"/>
              <w:rPr>
                <w:sz w:val="20"/>
                <w:szCs w:val="20"/>
              </w:rPr>
            </w:pPr>
            <w:r w:rsidRPr="00686034">
              <w:rPr>
                <w:sz w:val="20"/>
                <w:szCs w:val="20"/>
              </w:rPr>
              <w:t>31 940 988,59</w:t>
            </w:r>
          </w:p>
        </w:tc>
        <w:tc>
          <w:tcPr>
            <w:tcW w:w="2126" w:type="dxa"/>
            <w:shd w:val="clear" w:color="auto" w:fill="auto"/>
            <w:hideMark/>
          </w:tcPr>
          <w:p w14:paraId="5558340A" w14:textId="77777777" w:rsidR="00491595" w:rsidRPr="00686034" w:rsidRDefault="00491595" w:rsidP="00686034">
            <w:pPr>
              <w:jc w:val="right"/>
              <w:rPr>
                <w:sz w:val="20"/>
                <w:szCs w:val="20"/>
              </w:rPr>
            </w:pPr>
            <w:r w:rsidRPr="00686034">
              <w:rPr>
                <w:sz w:val="20"/>
                <w:szCs w:val="20"/>
              </w:rPr>
              <w:t>31 940 988,59</w:t>
            </w:r>
          </w:p>
        </w:tc>
      </w:tr>
      <w:tr w:rsidR="00491595" w:rsidRPr="00491595" w14:paraId="190CB1FB" w14:textId="77777777" w:rsidTr="00B44268">
        <w:trPr>
          <w:trHeight w:val="20"/>
        </w:trPr>
        <w:tc>
          <w:tcPr>
            <w:tcW w:w="7054" w:type="dxa"/>
            <w:shd w:val="clear" w:color="auto" w:fill="auto"/>
            <w:hideMark/>
          </w:tcPr>
          <w:p w14:paraId="7CBD21CC" w14:textId="77777777" w:rsidR="00491595" w:rsidRPr="00491595" w:rsidRDefault="00491595" w:rsidP="003956AA">
            <w:pPr>
              <w:rPr>
                <w:sz w:val="20"/>
                <w:szCs w:val="20"/>
              </w:rPr>
            </w:pPr>
            <w:r w:rsidRPr="00491595">
              <w:rPr>
                <w:sz w:val="20"/>
                <w:szCs w:val="20"/>
              </w:rPr>
              <w:t>Расходы в рамках реализации муниципальной программы «Молодежь города Ставрополя»</w:t>
            </w:r>
          </w:p>
        </w:tc>
        <w:tc>
          <w:tcPr>
            <w:tcW w:w="1843" w:type="dxa"/>
            <w:shd w:val="clear" w:color="auto" w:fill="auto"/>
            <w:hideMark/>
          </w:tcPr>
          <w:p w14:paraId="7EC69A3F" w14:textId="77777777" w:rsidR="00491595" w:rsidRPr="00491595" w:rsidRDefault="00491595" w:rsidP="003956AA">
            <w:pPr>
              <w:rPr>
                <w:sz w:val="20"/>
                <w:szCs w:val="20"/>
              </w:rPr>
            </w:pPr>
            <w:r w:rsidRPr="00491595">
              <w:rPr>
                <w:sz w:val="20"/>
                <w:szCs w:val="20"/>
              </w:rPr>
              <w:t>09 Б 00 00000</w:t>
            </w:r>
          </w:p>
        </w:tc>
        <w:tc>
          <w:tcPr>
            <w:tcW w:w="709" w:type="dxa"/>
            <w:shd w:val="clear" w:color="auto" w:fill="auto"/>
            <w:hideMark/>
          </w:tcPr>
          <w:p w14:paraId="24186EE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86466AB" w14:textId="77777777" w:rsidR="00491595" w:rsidRPr="00686034" w:rsidRDefault="00491595" w:rsidP="00686034">
            <w:pPr>
              <w:jc w:val="right"/>
              <w:rPr>
                <w:sz w:val="20"/>
                <w:szCs w:val="20"/>
              </w:rPr>
            </w:pPr>
            <w:r w:rsidRPr="00686034">
              <w:rPr>
                <w:sz w:val="20"/>
                <w:szCs w:val="20"/>
              </w:rPr>
              <w:t>82 849 206,82</w:t>
            </w:r>
          </w:p>
        </w:tc>
        <w:tc>
          <w:tcPr>
            <w:tcW w:w="1843" w:type="dxa"/>
            <w:shd w:val="clear" w:color="auto" w:fill="auto"/>
            <w:hideMark/>
          </w:tcPr>
          <w:p w14:paraId="1EC38F88" w14:textId="77777777" w:rsidR="00491595" w:rsidRPr="00686034" w:rsidRDefault="00491595" w:rsidP="00686034">
            <w:pPr>
              <w:jc w:val="right"/>
              <w:rPr>
                <w:sz w:val="20"/>
                <w:szCs w:val="20"/>
              </w:rPr>
            </w:pPr>
            <w:r w:rsidRPr="00686034">
              <w:rPr>
                <w:sz w:val="20"/>
                <w:szCs w:val="20"/>
              </w:rPr>
              <w:t>31 940 988,59</w:t>
            </w:r>
          </w:p>
        </w:tc>
        <w:tc>
          <w:tcPr>
            <w:tcW w:w="2126" w:type="dxa"/>
            <w:shd w:val="clear" w:color="auto" w:fill="auto"/>
            <w:hideMark/>
          </w:tcPr>
          <w:p w14:paraId="4F660CFA" w14:textId="77777777" w:rsidR="00491595" w:rsidRPr="00686034" w:rsidRDefault="00491595" w:rsidP="00686034">
            <w:pPr>
              <w:jc w:val="right"/>
              <w:rPr>
                <w:sz w:val="20"/>
                <w:szCs w:val="20"/>
              </w:rPr>
            </w:pPr>
            <w:r w:rsidRPr="00686034">
              <w:rPr>
                <w:sz w:val="20"/>
                <w:szCs w:val="20"/>
              </w:rPr>
              <w:t>31 940 988,59</w:t>
            </w:r>
          </w:p>
        </w:tc>
      </w:tr>
      <w:tr w:rsidR="00491595" w:rsidRPr="00491595" w14:paraId="081B73D0" w14:textId="77777777" w:rsidTr="00B44268">
        <w:trPr>
          <w:trHeight w:val="20"/>
        </w:trPr>
        <w:tc>
          <w:tcPr>
            <w:tcW w:w="7054" w:type="dxa"/>
            <w:shd w:val="clear" w:color="auto" w:fill="auto"/>
            <w:hideMark/>
          </w:tcPr>
          <w:p w14:paraId="1714B7E3" w14:textId="77777777" w:rsidR="00491595" w:rsidRPr="00491595" w:rsidRDefault="00491595" w:rsidP="003956AA">
            <w:pPr>
              <w:rPr>
                <w:sz w:val="20"/>
                <w:szCs w:val="20"/>
              </w:rPr>
            </w:pPr>
            <w:r w:rsidRPr="00491595">
              <w:rPr>
                <w:sz w:val="20"/>
                <w:szCs w:val="20"/>
              </w:rPr>
              <w:t>Основное мероприятие «Проведение мероприятий по гражданскому и патриотическому воспитанию молодежи»</w:t>
            </w:r>
          </w:p>
        </w:tc>
        <w:tc>
          <w:tcPr>
            <w:tcW w:w="1843" w:type="dxa"/>
            <w:shd w:val="clear" w:color="auto" w:fill="auto"/>
            <w:hideMark/>
          </w:tcPr>
          <w:p w14:paraId="10DF40CE" w14:textId="77777777" w:rsidR="00491595" w:rsidRPr="00491595" w:rsidRDefault="00491595" w:rsidP="003956AA">
            <w:pPr>
              <w:rPr>
                <w:sz w:val="20"/>
                <w:szCs w:val="20"/>
              </w:rPr>
            </w:pPr>
            <w:r w:rsidRPr="00491595">
              <w:rPr>
                <w:sz w:val="20"/>
                <w:szCs w:val="20"/>
              </w:rPr>
              <w:t>09 Б 01 00000</w:t>
            </w:r>
          </w:p>
        </w:tc>
        <w:tc>
          <w:tcPr>
            <w:tcW w:w="709" w:type="dxa"/>
            <w:shd w:val="clear" w:color="auto" w:fill="auto"/>
            <w:hideMark/>
          </w:tcPr>
          <w:p w14:paraId="5FC5E14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560FEDF" w14:textId="77777777" w:rsidR="00491595" w:rsidRPr="00686034" w:rsidRDefault="00491595" w:rsidP="00686034">
            <w:pPr>
              <w:jc w:val="right"/>
              <w:rPr>
                <w:sz w:val="20"/>
                <w:szCs w:val="20"/>
              </w:rPr>
            </w:pPr>
            <w:r w:rsidRPr="00686034">
              <w:rPr>
                <w:sz w:val="20"/>
                <w:szCs w:val="20"/>
              </w:rPr>
              <w:t>1 948 774,00</w:t>
            </w:r>
          </w:p>
        </w:tc>
        <w:tc>
          <w:tcPr>
            <w:tcW w:w="1843" w:type="dxa"/>
            <w:shd w:val="clear" w:color="auto" w:fill="auto"/>
            <w:hideMark/>
          </w:tcPr>
          <w:p w14:paraId="351E77D2" w14:textId="77777777" w:rsidR="00491595" w:rsidRPr="00686034" w:rsidRDefault="00491595" w:rsidP="00686034">
            <w:pPr>
              <w:jc w:val="right"/>
              <w:rPr>
                <w:sz w:val="20"/>
                <w:szCs w:val="20"/>
              </w:rPr>
            </w:pPr>
            <w:r w:rsidRPr="00686034">
              <w:rPr>
                <w:sz w:val="20"/>
                <w:szCs w:val="20"/>
              </w:rPr>
              <w:t>1 852 000,00</w:t>
            </w:r>
          </w:p>
        </w:tc>
        <w:tc>
          <w:tcPr>
            <w:tcW w:w="2126" w:type="dxa"/>
            <w:shd w:val="clear" w:color="auto" w:fill="auto"/>
            <w:hideMark/>
          </w:tcPr>
          <w:p w14:paraId="6CE77FB7" w14:textId="77777777" w:rsidR="00491595" w:rsidRPr="00686034" w:rsidRDefault="00491595" w:rsidP="00686034">
            <w:pPr>
              <w:jc w:val="right"/>
              <w:rPr>
                <w:sz w:val="20"/>
                <w:szCs w:val="20"/>
              </w:rPr>
            </w:pPr>
            <w:r w:rsidRPr="00686034">
              <w:rPr>
                <w:sz w:val="20"/>
                <w:szCs w:val="20"/>
              </w:rPr>
              <w:t>1 852 000,00</w:t>
            </w:r>
          </w:p>
        </w:tc>
      </w:tr>
      <w:tr w:rsidR="00491595" w:rsidRPr="00491595" w14:paraId="4FA3C0B9" w14:textId="77777777" w:rsidTr="00B44268">
        <w:trPr>
          <w:trHeight w:val="20"/>
        </w:trPr>
        <w:tc>
          <w:tcPr>
            <w:tcW w:w="7054" w:type="dxa"/>
            <w:shd w:val="clear" w:color="auto" w:fill="auto"/>
            <w:hideMark/>
          </w:tcPr>
          <w:p w14:paraId="2036AE6F" w14:textId="77777777" w:rsidR="00491595" w:rsidRPr="00491595" w:rsidRDefault="00491595" w:rsidP="003956AA">
            <w:pPr>
              <w:rPr>
                <w:sz w:val="20"/>
                <w:szCs w:val="20"/>
              </w:rPr>
            </w:pPr>
            <w:r w:rsidRPr="004915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hideMark/>
          </w:tcPr>
          <w:p w14:paraId="6CCE90D1" w14:textId="77777777" w:rsidR="00491595" w:rsidRPr="00491595" w:rsidRDefault="00491595" w:rsidP="003956AA">
            <w:pPr>
              <w:rPr>
                <w:sz w:val="20"/>
                <w:szCs w:val="20"/>
              </w:rPr>
            </w:pPr>
            <w:r w:rsidRPr="00491595">
              <w:rPr>
                <w:sz w:val="20"/>
                <w:szCs w:val="20"/>
              </w:rPr>
              <w:t>09 Б 01 20460</w:t>
            </w:r>
          </w:p>
        </w:tc>
        <w:tc>
          <w:tcPr>
            <w:tcW w:w="709" w:type="dxa"/>
            <w:shd w:val="clear" w:color="auto" w:fill="auto"/>
            <w:noWrap/>
            <w:hideMark/>
          </w:tcPr>
          <w:p w14:paraId="4B96A07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C976094" w14:textId="77777777" w:rsidR="00491595" w:rsidRPr="00686034" w:rsidRDefault="00491595" w:rsidP="00686034">
            <w:pPr>
              <w:jc w:val="right"/>
              <w:rPr>
                <w:sz w:val="20"/>
                <w:szCs w:val="20"/>
              </w:rPr>
            </w:pPr>
            <w:r w:rsidRPr="00686034">
              <w:rPr>
                <w:sz w:val="20"/>
                <w:szCs w:val="20"/>
              </w:rPr>
              <w:t>1 948 774,00</w:t>
            </w:r>
          </w:p>
        </w:tc>
        <w:tc>
          <w:tcPr>
            <w:tcW w:w="1843" w:type="dxa"/>
            <w:shd w:val="clear" w:color="auto" w:fill="auto"/>
            <w:noWrap/>
            <w:hideMark/>
          </w:tcPr>
          <w:p w14:paraId="0660FC10" w14:textId="77777777" w:rsidR="00491595" w:rsidRPr="00686034" w:rsidRDefault="00491595" w:rsidP="00686034">
            <w:pPr>
              <w:jc w:val="right"/>
              <w:rPr>
                <w:sz w:val="20"/>
                <w:szCs w:val="20"/>
              </w:rPr>
            </w:pPr>
            <w:r w:rsidRPr="00686034">
              <w:rPr>
                <w:sz w:val="20"/>
                <w:szCs w:val="20"/>
              </w:rPr>
              <w:t>1 852 000,00</w:t>
            </w:r>
          </w:p>
        </w:tc>
        <w:tc>
          <w:tcPr>
            <w:tcW w:w="2126" w:type="dxa"/>
            <w:shd w:val="clear" w:color="auto" w:fill="auto"/>
            <w:noWrap/>
            <w:hideMark/>
          </w:tcPr>
          <w:p w14:paraId="51B2B3AC" w14:textId="77777777" w:rsidR="00491595" w:rsidRPr="00686034" w:rsidRDefault="00491595" w:rsidP="00686034">
            <w:pPr>
              <w:jc w:val="right"/>
              <w:rPr>
                <w:sz w:val="20"/>
                <w:szCs w:val="20"/>
              </w:rPr>
            </w:pPr>
            <w:r w:rsidRPr="00686034">
              <w:rPr>
                <w:sz w:val="20"/>
                <w:szCs w:val="20"/>
              </w:rPr>
              <w:t>1 852 000,00</w:t>
            </w:r>
          </w:p>
        </w:tc>
      </w:tr>
      <w:tr w:rsidR="00491595" w:rsidRPr="00491595" w14:paraId="3D418126" w14:textId="77777777" w:rsidTr="00B44268">
        <w:trPr>
          <w:trHeight w:val="20"/>
        </w:trPr>
        <w:tc>
          <w:tcPr>
            <w:tcW w:w="7054" w:type="dxa"/>
            <w:shd w:val="clear" w:color="auto" w:fill="auto"/>
            <w:hideMark/>
          </w:tcPr>
          <w:p w14:paraId="582560FB"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2D066CFA" w14:textId="77777777" w:rsidR="00491595" w:rsidRPr="00491595" w:rsidRDefault="00491595" w:rsidP="003956AA">
            <w:pPr>
              <w:rPr>
                <w:sz w:val="20"/>
                <w:szCs w:val="20"/>
              </w:rPr>
            </w:pPr>
            <w:r w:rsidRPr="00491595">
              <w:rPr>
                <w:sz w:val="20"/>
                <w:szCs w:val="20"/>
              </w:rPr>
              <w:t>09 Б 01 20460</w:t>
            </w:r>
          </w:p>
        </w:tc>
        <w:tc>
          <w:tcPr>
            <w:tcW w:w="709" w:type="dxa"/>
            <w:shd w:val="clear" w:color="auto" w:fill="auto"/>
            <w:noWrap/>
            <w:hideMark/>
          </w:tcPr>
          <w:p w14:paraId="6A8F8CF5"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201F808D" w14:textId="77777777" w:rsidR="00491595" w:rsidRPr="00686034" w:rsidRDefault="00491595" w:rsidP="00686034">
            <w:pPr>
              <w:jc w:val="right"/>
              <w:rPr>
                <w:sz w:val="20"/>
                <w:szCs w:val="20"/>
              </w:rPr>
            </w:pPr>
            <w:r w:rsidRPr="00686034">
              <w:rPr>
                <w:sz w:val="20"/>
                <w:szCs w:val="20"/>
              </w:rPr>
              <w:t>1 948 774,00</w:t>
            </w:r>
          </w:p>
        </w:tc>
        <w:tc>
          <w:tcPr>
            <w:tcW w:w="1843" w:type="dxa"/>
            <w:shd w:val="clear" w:color="auto" w:fill="auto"/>
            <w:noWrap/>
            <w:hideMark/>
          </w:tcPr>
          <w:p w14:paraId="73936A20" w14:textId="77777777" w:rsidR="00491595" w:rsidRPr="00686034" w:rsidRDefault="00491595" w:rsidP="00686034">
            <w:pPr>
              <w:jc w:val="right"/>
              <w:rPr>
                <w:sz w:val="20"/>
                <w:szCs w:val="20"/>
              </w:rPr>
            </w:pPr>
            <w:r w:rsidRPr="00686034">
              <w:rPr>
                <w:sz w:val="20"/>
                <w:szCs w:val="20"/>
              </w:rPr>
              <w:t>1 852 000,00</w:t>
            </w:r>
          </w:p>
        </w:tc>
        <w:tc>
          <w:tcPr>
            <w:tcW w:w="2126" w:type="dxa"/>
            <w:shd w:val="clear" w:color="auto" w:fill="auto"/>
            <w:noWrap/>
            <w:hideMark/>
          </w:tcPr>
          <w:p w14:paraId="795B43B5" w14:textId="77777777" w:rsidR="00491595" w:rsidRPr="00686034" w:rsidRDefault="00491595" w:rsidP="00686034">
            <w:pPr>
              <w:jc w:val="right"/>
              <w:rPr>
                <w:sz w:val="20"/>
                <w:szCs w:val="20"/>
              </w:rPr>
            </w:pPr>
            <w:r w:rsidRPr="00686034">
              <w:rPr>
                <w:sz w:val="20"/>
                <w:szCs w:val="20"/>
              </w:rPr>
              <w:t>1 852 000,00</w:t>
            </w:r>
          </w:p>
        </w:tc>
      </w:tr>
      <w:tr w:rsidR="00491595" w:rsidRPr="00491595" w14:paraId="26ED2834" w14:textId="77777777" w:rsidTr="00B44268">
        <w:trPr>
          <w:trHeight w:val="20"/>
        </w:trPr>
        <w:tc>
          <w:tcPr>
            <w:tcW w:w="7054" w:type="dxa"/>
            <w:shd w:val="clear" w:color="auto" w:fill="auto"/>
            <w:hideMark/>
          </w:tcPr>
          <w:p w14:paraId="1504552A" w14:textId="0DD2E903" w:rsidR="00491595" w:rsidRPr="00491595" w:rsidRDefault="00491595" w:rsidP="003956AA">
            <w:pPr>
              <w:rPr>
                <w:sz w:val="20"/>
                <w:szCs w:val="20"/>
              </w:rPr>
            </w:pPr>
            <w:r w:rsidRPr="00491595">
              <w:rPr>
                <w:sz w:val="20"/>
                <w:szCs w:val="20"/>
              </w:rPr>
              <w:t>Основное мероприятие «Создание системы поддержки и поощрения талантливой и успешной молодежи города Ставрополя»</w:t>
            </w:r>
          </w:p>
        </w:tc>
        <w:tc>
          <w:tcPr>
            <w:tcW w:w="1843" w:type="dxa"/>
            <w:shd w:val="clear" w:color="auto" w:fill="auto"/>
            <w:hideMark/>
          </w:tcPr>
          <w:p w14:paraId="6243F53C" w14:textId="77777777" w:rsidR="00491595" w:rsidRPr="00491595" w:rsidRDefault="00491595" w:rsidP="003956AA">
            <w:pPr>
              <w:rPr>
                <w:sz w:val="20"/>
                <w:szCs w:val="20"/>
              </w:rPr>
            </w:pPr>
            <w:r w:rsidRPr="00491595">
              <w:rPr>
                <w:sz w:val="20"/>
                <w:szCs w:val="20"/>
              </w:rPr>
              <w:t>09 Б 02 00000</w:t>
            </w:r>
          </w:p>
        </w:tc>
        <w:tc>
          <w:tcPr>
            <w:tcW w:w="709" w:type="dxa"/>
            <w:shd w:val="clear" w:color="auto" w:fill="auto"/>
            <w:hideMark/>
          </w:tcPr>
          <w:p w14:paraId="6423FBDA"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381BA1A" w14:textId="77777777" w:rsidR="00491595" w:rsidRPr="00686034" w:rsidRDefault="00491595" w:rsidP="00686034">
            <w:pPr>
              <w:jc w:val="right"/>
              <w:rPr>
                <w:sz w:val="20"/>
                <w:szCs w:val="20"/>
              </w:rPr>
            </w:pPr>
            <w:r w:rsidRPr="00686034">
              <w:rPr>
                <w:sz w:val="20"/>
                <w:szCs w:val="20"/>
              </w:rPr>
              <w:t>5 297 040,00</w:t>
            </w:r>
          </w:p>
        </w:tc>
        <w:tc>
          <w:tcPr>
            <w:tcW w:w="1843" w:type="dxa"/>
            <w:shd w:val="clear" w:color="auto" w:fill="auto"/>
            <w:hideMark/>
          </w:tcPr>
          <w:p w14:paraId="32CD6478" w14:textId="77777777" w:rsidR="00491595" w:rsidRPr="00686034" w:rsidRDefault="00491595" w:rsidP="00686034">
            <w:pPr>
              <w:jc w:val="right"/>
              <w:rPr>
                <w:sz w:val="20"/>
                <w:szCs w:val="20"/>
              </w:rPr>
            </w:pPr>
            <w:r w:rsidRPr="00686034">
              <w:rPr>
                <w:sz w:val="20"/>
                <w:szCs w:val="20"/>
              </w:rPr>
              <w:t>5 297 040,00</w:t>
            </w:r>
          </w:p>
        </w:tc>
        <w:tc>
          <w:tcPr>
            <w:tcW w:w="2126" w:type="dxa"/>
            <w:shd w:val="clear" w:color="auto" w:fill="auto"/>
            <w:hideMark/>
          </w:tcPr>
          <w:p w14:paraId="0C940E16" w14:textId="77777777" w:rsidR="00491595" w:rsidRPr="00686034" w:rsidRDefault="00491595" w:rsidP="00686034">
            <w:pPr>
              <w:jc w:val="right"/>
              <w:rPr>
                <w:sz w:val="20"/>
                <w:szCs w:val="20"/>
              </w:rPr>
            </w:pPr>
            <w:r w:rsidRPr="00686034">
              <w:rPr>
                <w:sz w:val="20"/>
                <w:szCs w:val="20"/>
              </w:rPr>
              <w:t>5 297 040,00</w:t>
            </w:r>
          </w:p>
        </w:tc>
      </w:tr>
      <w:tr w:rsidR="00491595" w:rsidRPr="00491595" w14:paraId="0044BE58" w14:textId="77777777" w:rsidTr="00B44268">
        <w:trPr>
          <w:trHeight w:val="20"/>
        </w:trPr>
        <w:tc>
          <w:tcPr>
            <w:tcW w:w="7054" w:type="dxa"/>
            <w:shd w:val="clear" w:color="auto" w:fill="auto"/>
            <w:hideMark/>
          </w:tcPr>
          <w:p w14:paraId="732C0DEE" w14:textId="77777777" w:rsidR="00491595" w:rsidRPr="00491595" w:rsidRDefault="00491595" w:rsidP="003956AA">
            <w:pPr>
              <w:rPr>
                <w:sz w:val="20"/>
                <w:szCs w:val="20"/>
              </w:rPr>
            </w:pPr>
            <w:r w:rsidRPr="004915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hideMark/>
          </w:tcPr>
          <w:p w14:paraId="7C1F68C1" w14:textId="77777777" w:rsidR="00491595" w:rsidRPr="00491595" w:rsidRDefault="00491595" w:rsidP="003956AA">
            <w:pPr>
              <w:rPr>
                <w:sz w:val="20"/>
                <w:szCs w:val="20"/>
              </w:rPr>
            </w:pPr>
            <w:r w:rsidRPr="00491595">
              <w:rPr>
                <w:sz w:val="20"/>
                <w:szCs w:val="20"/>
              </w:rPr>
              <w:t>09 Б 02 20460</w:t>
            </w:r>
          </w:p>
        </w:tc>
        <w:tc>
          <w:tcPr>
            <w:tcW w:w="709" w:type="dxa"/>
            <w:shd w:val="clear" w:color="auto" w:fill="auto"/>
            <w:noWrap/>
            <w:hideMark/>
          </w:tcPr>
          <w:p w14:paraId="5C02B9B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F9B4FDC" w14:textId="77777777" w:rsidR="00491595" w:rsidRPr="00686034" w:rsidRDefault="00491595" w:rsidP="00686034">
            <w:pPr>
              <w:jc w:val="right"/>
              <w:rPr>
                <w:sz w:val="20"/>
                <w:szCs w:val="20"/>
              </w:rPr>
            </w:pPr>
            <w:r w:rsidRPr="00686034">
              <w:rPr>
                <w:sz w:val="20"/>
                <w:szCs w:val="20"/>
              </w:rPr>
              <w:t>5 297 040,00</w:t>
            </w:r>
          </w:p>
        </w:tc>
        <w:tc>
          <w:tcPr>
            <w:tcW w:w="1843" w:type="dxa"/>
            <w:shd w:val="clear" w:color="auto" w:fill="auto"/>
            <w:noWrap/>
            <w:hideMark/>
          </w:tcPr>
          <w:p w14:paraId="34539579" w14:textId="77777777" w:rsidR="00491595" w:rsidRPr="00686034" w:rsidRDefault="00491595" w:rsidP="00686034">
            <w:pPr>
              <w:jc w:val="right"/>
              <w:rPr>
                <w:sz w:val="20"/>
                <w:szCs w:val="20"/>
              </w:rPr>
            </w:pPr>
            <w:r w:rsidRPr="00686034">
              <w:rPr>
                <w:sz w:val="20"/>
                <w:szCs w:val="20"/>
              </w:rPr>
              <w:t>5 297 040,00</w:t>
            </w:r>
          </w:p>
        </w:tc>
        <w:tc>
          <w:tcPr>
            <w:tcW w:w="2126" w:type="dxa"/>
            <w:shd w:val="clear" w:color="auto" w:fill="auto"/>
            <w:noWrap/>
            <w:hideMark/>
          </w:tcPr>
          <w:p w14:paraId="059A01D3" w14:textId="77777777" w:rsidR="00491595" w:rsidRPr="00686034" w:rsidRDefault="00491595" w:rsidP="00686034">
            <w:pPr>
              <w:jc w:val="right"/>
              <w:rPr>
                <w:sz w:val="20"/>
                <w:szCs w:val="20"/>
              </w:rPr>
            </w:pPr>
            <w:r w:rsidRPr="00686034">
              <w:rPr>
                <w:sz w:val="20"/>
                <w:szCs w:val="20"/>
              </w:rPr>
              <w:t>5 297 040,00</w:t>
            </w:r>
          </w:p>
        </w:tc>
      </w:tr>
      <w:tr w:rsidR="00491595" w:rsidRPr="00491595" w14:paraId="04F4D636" w14:textId="77777777" w:rsidTr="00B44268">
        <w:trPr>
          <w:trHeight w:val="20"/>
        </w:trPr>
        <w:tc>
          <w:tcPr>
            <w:tcW w:w="7054" w:type="dxa"/>
            <w:shd w:val="clear" w:color="auto" w:fill="auto"/>
            <w:hideMark/>
          </w:tcPr>
          <w:p w14:paraId="6846DC68"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01826298" w14:textId="77777777" w:rsidR="00491595" w:rsidRPr="00491595" w:rsidRDefault="00491595" w:rsidP="003956AA">
            <w:pPr>
              <w:rPr>
                <w:sz w:val="20"/>
                <w:szCs w:val="20"/>
              </w:rPr>
            </w:pPr>
            <w:r w:rsidRPr="00491595">
              <w:rPr>
                <w:sz w:val="20"/>
                <w:szCs w:val="20"/>
              </w:rPr>
              <w:t>09 Б 02 20460</w:t>
            </w:r>
          </w:p>
        </w:tc>
        <w:tc>
          <w:tcPr>
            <w:tcW w:w="709" w:type="dxa"/>
            <w:shd w:val="clear" w:color="auto" w:fill="auto"/>
            <w:noWrap/>
            <w:hideMark/>
          </w:tcPr>
          <w:p w14:paraId="020D16CC"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B303EB7" w14:textId="77777777" w:rsidR="00491595" w:rsidRPr="00686034" w:rsidRDefault="00491595" w:rsidP="00686034">
            <w:pPr>
              <w:jc w:val="right"/>
              <w:rPr>
                <w:sz w:val="20"/>
                <w:szCs w:val="20"/>
              </w:rPr>
            </w:pPr>
            <w:r w:rsidRPr="00686034">
              <w:rPr>
                <w:sz w:val="20"/>
                <w:szCs w:val="20"/>
              </w:rPr>
              <w:t>549 040,00</w:t>
            </w:r>
          </w:p>
        </w:tc>
        <w:tc>
          <w:tcPr>
            <w:tcW w:w="1843" w:type="dxa"/>
            <w:shd w:val="clear" w:color="auto" w:fill="auto"/>
            <w:noWrap/>
            <w:hideMark/>
          </w:tcPr>
          <w:p w14:paraId="14E2D713" w14:textId="77777777" w:rsidR="00491595" w:rsidRPr="00686034" w:rsidRDefault="00491595" w:rsidP="00686034">
            <w:pPr>
              <w:jc w:val="right"/>
              <w:rPr>
                <w:sz w:val="20"/>
                <w:szCs w:val="20"/>
              </w:rPr>
            </w:pPr>
            <w:r w:rsidRPr="00686034">
              <w:rPr>
                <w:sz w:val="20"/>
                <w:szCs w:val="20"/>
              </w:rPr>
              <w:t>549 040,00</w:t>
            </w:r>
          </w:p>
        </w:tc>
        <w:tc>
          <w:tcPr>
            <w:tcW w:w="2126" w:type="dxa"/>
            <w:shd w:val="clear" w:color="auto" w:fill="auto"/>
            <w:noWrap/>
            <w:hideMark/>
          </w:tcPr>
          <w:p w14:paraId="5D619DF0" w14:textId="77777777" w:rsidR="00491595" w:rsidRPr="00686034" w:rsidRDefault="00491595" w:rsidP="00686034">
            <w:pPr>
              <w:jc w:val="right"/>
              <w:rPr>
                <w:sz w:val="20"/>
                <w:szCs w:val="20"/>
              </w:rPr>
            </w:pPr>
            <w:r w:rsidRPr="00686034">
              <w:rPr>
                <w:sz w:val="20"/>
                <w:szCs w:val="20"/>
              </w:rPr>
              <w:t>549 040,00</w:t>
            </w:r>
          </w:p>
        </w:tc>
      </w:tr>
      <w:tr w:rsidR="00491595" w:rsidRPr="00491595" w14:paraId="7FAEC5E6" w14:textId="77777777" w:rsidTr="00B44268">
        <w:trPr>
          <w:trHeight w:val="20"/>
        </w:trPr>
        <w:tc>
          <w:tcPr>
            <w:tcW w:w="7054" w:type="dxa"/>
            <w:shd w:val="clear" w:color="auto" w:fill="auto"/>
            <w:hideMark/>
          </w:tcPr>
          <w:p w14:paraId="3FCA76D0" w14:textId="77777777" w:rsidR="00491595" w:rsidRPr="00491595" w:rsidRDefault="00491595" w:rsidP="003956AA">
            <w:pPr>
              <w:rPr>
                <w:sz w:val="20"/>
                <w:szCs w:val="20"/>
              </w:rPr>
            </w:pPr>
            <w:r w:rsidRPr="00491595">
              <w:rPr>
                <w:sz w:val="20"/>
                <w:szCs w:val="20"/>
              </w:rPr>
              <w:t>Стипендии</w:t>
            </w:r>
          </w:p>
        </w:tc>
        <w:tc>
          <w:tcPr>
            <w:tcW w:w="1843" w:type="dxa"/>
            <w:shd w:val="clear" w:color="auto" w:fill="auto"/>
            <w:hideMark/>
          </w:tcPr>
          <w:p w14:paraId="553CCEF2" w14:textId="77777777" w:rsidR="00491595" w:rsidRPr="00491595" w:rsidRDefault="00491595" w:rsidP="003956AA">
            <w:pPr>
              <w:rPr>
                <w:sz w:val="20"/>
                <w:szCs w:val="20"/>
              </w:rPr>
            </w:pPr>
            <w:r w:rsidRPr="00491595">
              <w:rPr>
                <w:sz w:val="20"/>
                <w:szCs w:val="20"/>
              </w:rPr>
              <w:t>09 Б 02 20460</w:t>
            </w:r>
          </w:p>
        </w:tc>
        <w:tc>
          <w:tcPr>
            <w:tcW w:w="709" w:type="dxa"/>
            <w:shd w:val="clear" w:color="auto" w:fill="auto"/>
            <w:noWrap/>
            <w:hideMark/>
          </w:tcPr>
          <w:p w14:paraId="18DBFB66" w14:textId="77777777" w:rsidR="00491595" w:rsidRPr="00491595" w:rsidRDefault="00491595" w:rsidP="003956AA">
            <w:pPr>
              <w:rPr>
                <w:sz w:val="20"/>
                <w:szCs w:val="20"/>
              </w:rPr>
            </w:pPr>
            <w:r w:rsidRPr="00491595">
              <w:rPr>
                <w:sz w:val="20"/>
                <w:szCs w:val="20"/>
              </w:rPr>
              <w:t>340</w:t>
            </w:r>
          </w:p>
        </w:tc>
        <w:tc>
          <w:tcPr>
            <w:tcW w:w="1984" w:type="dxa"/>
            <w:shd w:val="clear" w:color="auto" w:fill="auto"/>
            <w:noWrap/>
            <w:hideMark/>
          </w:tcPr>
          <w:p w14:paraId="4A483798" w14:textId="77777777" w:rsidR="00491595" w:rsidRPr="00686034" w:rsidRDefault="00491595" w:rsidP="00686034">
            <w:pPr>
              <w:jc w:val="right"/>
              <w:rPr>
                <w:sz w:val="20"/>
                <w:szCs w:val="20"/>
              </w:rPr>
            </w:pPr>
            <w:r w:rsidRPr="00686034">
              <w:rPr>
                <w:sz w:val="20"/>
                <w:szCs w:val="20"/>
              </w:rPr>
              <w:t>3 105 000,00</w:t>
            </w:r>
          </w:p>
        </w:tc>
        <w:tc>
          <w:tcPr>
            <w:tcW w:w="1843" w:type="dxa"/>
            <w:shd w:val="clear" w:color="auto" w:fill="auto"/>
            <w:noWrap/>
            <w:hideMark/>
          </w:tcPr>
          <w:p w14:paraId="4F899D42" w14:textId="77777777" w:rsidR="00491595" w:rsidRPr="00686034" w:rsidRDefault="00491595" w:rsidP="00686034">
            <w:pPr>
              <w:jc w:val="right"/>
              <w:rPr>
                <w:sz w:val="20"/>
                <w:szCs w:val="20"/>
              </w:rPr>
            </w:pPr>
            <w:r w:rsidRPr="00686034">
              <w:rPr>
                <w:sz w:val="20"/>
                <w:szCs w:val="20"/>
              </w:rPr>
              <w:t>3 105 000,00</w:t>
            </w:r>
          </w:p>
        </w:tc>
        <w:tc>
          <w:tcPr>
            <w:tcW w:w="2126" w:type="dxa"/>
            <w:shd w:val="clear" w:color="auto" w:fill="auto"/>
            <w:noWrap/>
            <w:hideMark/>
          </w:tcPr>
          <w:p w14:paraId="6D62BB0D" w14:textId="77777777" w:rsidR="00491595" w:rsidRPr="00686034" w:rsidRDefault="00491595" w:rsidP="00686034">
            <w:pPr>
              <w:jc w:val="right"/>
              <w:rPr>
                <w:sz w:val="20"/>
                <w:szCs w:val="20"/>
              </w:rPr>
            </w:pPr>
            <w:r w:rsidRPr="00686034">
              <w:rPr>
                <w:sz w:val="20"/>
                <w:szCs w:val="20"/>
              </w:rPr>
              <w:t>3 105 000,00</w:t>
            </w:r>
          </w:p>
        </w:tc>
      </w:tr>
      <w:tr w:rsidR="00491595" w:rsidRPr="00491595" w14:paraId="57B6122F" w14:textId="77777777" w:rsidTr="00B44268">
        <w:trPr>
          <w:trHeight w:val="20"/>
        </w:trPr>
        <w:tc>
          <w:tcPr>
            <w:tcW w:w="7054" w:type="dxa"/>
            <w:shd w:val="clear" w:color="auto" w:fill="auto"/>
            <w:hideMark/>
          </w:tcPr>
          <w:p w14:paraId="6EEB0336" w14:textId="77777777" w:rsidR="00491595" w:rsidRPr="00491595" w:rsidRDefault="00491595" w:rsidP="003956AA">
            <w:pPr>
              <w:rPr>
                <w:sz w:val="20"/>
                <w:szCs w:val="20"/>
              </w:rPr>
            </w:pPr>
            <w:r w:rsidRPr="00491595">
              <w:rPr>
                <w:sz w:val="20"/>
                <w:szCs w:val="20"/>
              </w:rPr>
              <w:t>Премии и гранты</w:t>
            </w:r>
          </w:p>
        </w:tc>
        <w:tc>
          <w:tcPr>
            <w:tcW w:w="1843" w:type="dxa"/>
            <w:shd w:val="clear" w:color="auto" w:fill="auto"/>
            <w:hideMark/>
          </w:tcPr>
          <w:p w14:paraId="48E715CB" w14:textId="77777777" w:rsidR="00491595" w:rsidRPr="00491595" w:rsidRDefault="00491595" w:rsidP="003956AA">
            <w:pPr>
              <w:rPr>
                <w:sz w:val="20"/>
                <w:szCs w:val="20"/>
              </w:rPr>
            </w:pPr>
            <w:r w:rsidRPr="00491595">
              <w:rPr>
                <w:sz w:val="20"/>
                <w:szCs w:val="20"/>
              </w:rPr>
              <w:t>09 Б 02 20460</w:t>
            </w:r>
          </w:p>
        </w:tc>
        <w:tc>
          <w:tcPr>
            <w:tcW w:w="709" w:type="dxa"/>
            <w:shd w:val="clear" w:color="auto" w:fill="auto"/>
            <w:noWrap/>
            <w:hideMark/>
          </w:tcPr>
          <w:p w14:paraId="643BEB3B" w14:textId="77777777" w:rsidR="00491595" w:rsidRPr="00491595" w:rsidRDefault="00491595" w:rsidP="003956AA">
            <w:pPr>
              <w:rPr>
                <w:sz w:val="20"/>
                <w:szCs w:val="20"/>
              </w:rPr>
            </w:pPr>
            <w:r w:rsidRPr="00491595">
              <w:rPr>
                <w:sz w:val="20"/>
                <w:szCs w:val="20"/>
              </w:rPr>
              <w:t>350</w:t>
            </w:r>
          </w:p>
        </w:tc>
        <w:tc>
          <w:tcPr>
            <w:tcW w:w="1984" w:type="dxa"/>
            <w:shd w:val="clear" w:color="auto" w:fill="auto"/>
            <w:noWrap/>
            <w:hideMark/>
          </w:tcPr>
          <w:p w14:paraId="69BC1225" w14:textId="77777777" w:rsidR="00491595" w:rsidRPr="00686034" w:rsidRDefault="00491595" w:rsidP="00686034">
            <w:pPr>
              <w:jc w:val="right"/>
              <w:rPr>
                <w:sz w:val="20"/>
                <w:szCs w:val="20"/>
              </w:rPr>
            </w:pPr>
            <w:r w:rsidRPr="00686034">
              <w:rPr>
                <w:sz w:val="20"/>
                <w:szCs w:val="20"/>
              </w:rPr>
              <w:t>250 000,00</w:t>
            </w:r>
          </w:p>
        </w:tc>
        <w:tc>
          <w:tcPr>
            <w:tcW w:w="1843" w:type="dxa"/>
            <w:shd w:val="clear" w:color="auto" w:fill="auto"/>
            <w:noWrap/>
            <w:hideMark/>
          </w:tcPr>
          <w:p w14:paraId="6F10FBDE" w14:textId="77777777" w:rsidR="00491595" w:rsidRPr="00686034" w:rsidRDefault="00491595" w:rsidP="00686034">
            <w:pPr>
              <w:jc w:val="right"/>
              <w:rPr>
                <w:sz w:val="20"/>
                <w:szCs w:val="20"/>
              </w:rPr>
            </w:pPr>
            <w:r w:rsidRPr="00686034">
              <w:rPr>
                <w:sz w:val="20"/>
                <w:szCs w:val="20"/>
              </w:rPr>
              <w:t>250 000,00</w:t>
            </w:r>
          </w:p>
        </w:tc>
        <w:tc>
          <w:tcPr>
            <w:tcW w:w="2126" w:type="dxa"/>
            <w:shd w:val="clear" w:color="auto" w:fill="auto"/>
            <w:noWrap/>
            <w:hideMark/>
          </w:tcPr>
          <w:p w14:paraId="799B5919" w14:textId="77777777" w:rsidR="00491595" w:rsidRPr="00686034" w:rsidRDefault="00491595" w:rsidP="00686034">
            <w:pPr>
              <w:jc w:val="right"/>
              <w:rPr>
                <w:sz w:val="20"/>
                <w:szCs w:val="20"/>
              </w:rPr>
            </w:pPr>
            <w:r w:rsidRPr="00686034">
              <w:rPr>
                <w:sz w:val="20"/>
                <w:szCs w:val="20"/>
              </w:rPr>
              <w:t>250 000,00</w:t>
            </w:r>
          </w:p>
        </w:tc>
      </w:tr>
      <w:tr w:rsidR="00491595" w:rsidRPr="00491595" w14:paraId="67B45BBC" w14:textId="77777777" w:rsidTr="00B44268">
        <w:trPr>
          <w:trHeight w:val="20"/>
        </w:trPr>
        <w:tc>
          <w:tcPr>
            <w:tcW w:w="7054" w:type="dxa"/>
            <w:shd w:val="clear" w:color="auto" w:fill="auto"/>
            <w:hideMark/>
          </w:tcPr>
          <w:p w14:paraId="7EE489E2"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208AAA20" w14:textId="77777777" w:rsidR="00491595" w:rsidRPr="00491595" w:rsidRDefault="00491595" w:rsidP="003956AA">
            <w:pPr>
              <w:rPr>
                <w:sz w:val="20"/>
                <w:szCs w:val="20"/>
              </w:rPr>
            </w:pPr>
            <w:r w:rsidRPr="00491595">
              <w:rPr>
                <w:sz w:val="20"/>
                <w:szCs w:val="20"/>
              </w:rPr>
              <w:t>09 Б 02 20460</w:t>
            </w:r>
          </w:p>
        </w:tc>
        <w:tc>
          <w:tcPr>
            <w:tcW w:w="709" w:type="dxa"/>
            <w:shd w:val="clear" w:color="auto" w:fill="auto"/>
            <w:noWrap/>
            <w:hideMark/>
          </w:tcPr>
          <w:p w14:paraId="02AD4D65"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4D7EBEE8" w14:textId="77777777" w:rsidR="00491595" w:rsidRPr="00686034" w:rsidRDefault="00491595" w:rsidP="00686034">
            <w:pPr>
              <w:jc w:val="right"/>
              <w:rPr>
                <w:sz w:val="20"/>
                <w:szCs w:val="20"/>
              </w:rPr>
            </w:pPr>
            <w:r w:rsidRPr="00686034">
              <w:rPr>
                <w:sz w:val="20"/>
                <w:szCs w:val="20"/>
              </w:rPr>
              <w:t>1 393 000,00</w:t>
            </w:r>
          </w:p>
        </w:tc>
        <w:tc>
          <w:tcPr>
            <w:tcW w:w="1843" w:type="dxa"/>
            <w:shd w:val="clear" w:color="auto" w:fill="auto"/>
            <w:noWrap/>
            <w:hideMark/>
          </w:tcPr>
          <w:p w14:paraId="126EB25D" w14:textId="77777777" w:rsidR="00491595" w:rsidRPr="00686034" w:rsidRDefault="00491595" w:rsidP="00686034">
            <w:pPr>
              <w:jc w:val="right"/>
              <w:rPr>
                <w:sz w:val="20"/>
                <w:szCs w:val="20"/>
              </w:rPr>
            </w:pPr>
            <w:r w:rsidRPr="00686034">
              <w:rPr>
                <w:sz w:val="20"/>
                <w:szCs w:val="20"/>
              </w:rPr>
              <w:t>1 393 000,00</w:t>
            </w:r>
          </w:p>
        </w:tc>
        <w:tc>
          <w:tcPr>
            <w:tcW w:w="2126" w:type="dxa"/>
            <w:shd w:val="clear" w:color="auto" w:fill="auto"/>
            <w:noWrap/>
            <w:hideMark/>
          </w:tcPr>
          <w:p w14:paraId="3BBD495D" w14:textId="77777777" w:rsidR="00491595" w:rsidRPr="00686034" w:rsidRDefault="00491595" w:rsidP="00686034">
            <w:pPr>
              <w:jc w:val="right"/>
              <w:rPr>
                <w:sz w:val="20"/>
                <w:szCs w:val="20"/>
              </w:rPr>
            </w:pPr>
            <w:r w:rsidRPr="00686034">
              <w:rPr>
                <w:sz w:val="20"/>
                <w:szCs w:val="20"/>
              </w:rPr>
              <w:t>1 393 000,00</w:t>
            </w:r>
          </w:p>
        </w:tc>
      </w:tr>
      <w:tr w:rsidR="00491595" w:rsidRPr="00491595" w14:paraId="3FB54D14" w14:textId="77777777" w:rsidTr="00B44268">
        <w:trPr>
          <w:trHeight w:val="20"/>
        </w:trPr>
        <w:tc>
          <w:tcPr>
            <w:tcW w:w="7054" w:type="dxa"/>
            <w:shd w:val="clear" w:color="auto" w:fill="auto"/>
            <w:hideMark/>
          </w:tcPr>
          <w:p w14:paraId="0D302B2B" w14:textId="77777777" w:rsidR="00491595" w:rsidRPr="00491595" w:rsidRDefault="00491595" w:rsidP="003956AA">
            <w:pPr>
              <w:rPr>
                <w:sz w:val="20"/>
                <w:szCs w:val="20"/>
              </w:rPr>
            </w:pPr>
            <w:r w:rsidRPr="00491595">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843" w:type="dxa"/>
            <w:shd w:val="clear" w:color="auto" w:fill="auto"/>
            <w:noWrap/>
            <w:hideMark/>
          </w:tcPr>
          <w:p w14:paraId="0BF4CB5E" w14:textId="77777777" w:rsidR="00491595" w:rsidRPr="00491595" w:rsidRDefault="00491595" w:rsidP="003956AA">
            <w:pPr>
              <w:rPr>
                <w:sz w:val="20"/>
                <w:szCs w:val="20"/>
              </w:rPr>
            </w:pPr>
            <w:r w:rsidRPr="00491595">
              <w:rPr>
                <w:sz w:val="20"/>
                <w:szCs w:val="20"/>
              </w:rPr>
              <w:t>09 Б 03 00000</w:t>
            </w:r>
          </w:p>
        </w:tc>
        <w:tc>
          <w:tcPr>
            <w:tcW w:w="709" w:type="dxa"/>
            <w:shd w:val="clear" w:color="auto" w:fill="auto"/>
            <w:noWrap/>
            <w:hideMark/>
          </w:tcPr>
          <w:p w14:paraId="492A9836"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21E18E7" w14:textId="77777777" w:rsidR="00491595" w:rsidRPr="00686034" w:rsidRDefault="00491595" w:rsidP="00686034">
            <w:pPr>
              <w:jc w:val="right"/>
              <w:rPr>
                <w:sz w:val="20"/>
                <w:szCs w:val="20"/>
              </w:rPr>
            </w:pPr>
            <w:r w:rsidRPr="00686034">
              <w:rPr>
                <w:sz w:val="20"/>
                <w:szCs w:val="20"/>
              </w:rPr>
              <w:t>7 747 614,00</w:t>
            </w:r>
          </w:p>
        </w:tc>
        <w:tc>
          <w:tcPr>
            <w:tcW w:w="1843" w:type="dxa"/>
            <w:shd w:val="clear" w:color="auto" w:fill="auto"/>
            <w:hideMark/>
          </w:tcPr>
          <w:p w14:paraId="57ADFBC1" w14:textId="77777777" w:rsidR="00491595" w:rsidRPr="00686034" w:rsidRDefault="00491595" w:rsidP="00686034">
            <w:pPr>
              <w:jc w:val="right"/>
              <w:rPr>
                <w:sz w:val="20"/>
                <w:szCs w:val="20"/>
              </w:rPr>
            </w:pPr>
            <w:r w:rsidRPr="00686034">
              <w:rPr>
                <w:sz w:val="20"/>
                <w:szCs w:val="20"/>
              </w:rPr>
              <w:t>7 564 564,00</w:t>
            </w:r>
          </w:p>
        </w:tc>
        <w:tc>
          <w:tcPr>
            <w:tcW w:w="2126" w:type="dxa"/>
            <w:shd w:val="clear" w:color="auto" w:fill="auto"/>
            <w:hideMark/>
          </w:tcPr>
          <w:p w14:paraId="48A010E7" w14:textId="77777777" w:rsidR="00491595" w:rsidRPr="00686034" w:rsidRDefault="00491595" w:rsidP="00686034">
            <w:pPr>
              <w:jc w:val="right"/>
              <w:rPr>
                <w:sz w:val="20"/>
                <w:szCs w:val="20"/>
              </w:rPr>
            </w:pPr>
            <w:r w:rsidRPr="00686034">
              <w:rPr>
                <w:sz w:val="20"/>
                <w:szCs w:val="20"/>
              </w:rPr>
              <w:t>7 564 564,00</w:t>
            </w:r>
          </w:p>
        </w:tc>
      </w:tr>
      <w:tr w:rsidR="00491595" w:rsidRPr="00491595" w14:paraId="494FC3BB" w14:textId="77777777" w:rsidTr="00B44268">
        <w:trPr>
          <w:trHeight w:val="20"/>
        </w:trPr>
        <w:tc>
          <w:tcPr>
            <w:tcW w:w="7054" w:type="dxa"/>
            <w:shd w:val="clear" w:color="auto" w:fill="auto"/>
            <w:hideMark/>
          </w:tcPr>
          <w:p w14:paraId="295AC5F8" w14:textId="77777777" w:rsidR="00491595" w:rsidRPr="00491595" w:rsidRDefault="00491595" w:rsidP="003956AA">
            <w:pPr>
              <w:rPr>
                <w:sz w:val="20"/>
                <w:szCs w:val="20"/>
              </w:rPr>
            </w:pPr>
            <w:r w:rsidRPr="004915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noWrap/>
            <w:hideMark/>
          </w:tcPr>
          <w:p w14:paraId="1A697C6F" w14:textId="77777777" w:rsidR="00491595" w:rsidRPr="00491595" w:rsidRDefault="00491595" w:rsidP="003956AA">
            <w:pPr>
              <w:rPr>
                <w:sz w:val="20"/>
                <w:szCs w:val="20"/>
              </w:rPr>
            </w:pPr>
            <w:r w:rsidRPr="00491595">
              <w:rPr>
                <w:sz w:val="20"/>
                <w:szCs w:val="20"/>
              </w:rPr>
              <w:t>09 Б 03 20460</w:t>
            </w:r>
          </w:p>
        </w:tc>
        <w:tc>
          <w:tcPr>
            <w:tcW w:w="709" w:type="dxa"/>
            <w:shd w:val="clear" w:color="auto" w:fill="auto"/>
            <w:noWrap/>
            <w:hideMark/>
          </w:tcPr>
          <w:p w14:paraId="5BD770C9"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30EAD47" w14:textId="77777777" w:rsidR="00491595" w:rsidRPr="00686034" w:rsidRDefault="00491595" w:rsidP="00686034">
            <w:pPr>
              <w:jc w:val="right"/>
              <w:rPr>
                <w:sz w:val="20"/>
                <w:szCs w:val="20"/>
              </w:rPr>
            </w:pPr>
            <w:r w:rsidRPr="00686034">
              <w:rPr>
                <w:sz w:val="20"/>
                <w:szCs w:val="20"/>
              </w:rPr>
              <w:t>7 747 614,00</w:t>
            </w:r>
          </w:p>
        </w:tc>
        <w:tc>
          <w:tcPr>
            <w:tcW w:w="1843" w:type="dxa"/>
            <w:shd w:val="clear" w:color="auto" w:fill="auto"/>
            <w:noWrap/>
            <w:hideMark/>
          </w:tcPr>
          <w:p w14:paraId="151A69F7" w14:textId="77777777" w:rsidR="00491595" w:rsidRPr="00686034" w:rsidRDefault="00491595" w:rsidP="00686034">
            <w:pPr>
              <w:jc w:val="right"/>
              <w:rPr>
                <w:sz w:val="20"/>
                <w:szCs w:val="20"/>
              </w:rPr>
            </w:pPr>
            <w:r w:rsidRPr="00686034">
              <w:rPr>
                <w:sz w:val="20"/>
                <w:szCs w:val="20"/>
              </w:rPr>
              <w:t>7 564 564,00</w:t>
            </w:r>
          </w:p>
        </w:tc>
        <w:tc>
          <w:tcPr>
            <w:tcW w:w="2126" w:type="dxa"/>
            <w:shd w:val="clear" w:color="auto" w:fill="auto"/>
            <w:noWrap/>
            <w:hideMark/>
          </w:tcPr>
          <w:p w14:paraId="315FF53C" w14:textId="77777777" w:rsidR="00491595" w:rsidRPr="00686034" w:rsidRDefault="00491595" w:rsidP="00686034">
            <w:pPr>
              <w:jc w:val="right"/>
              <w:rPr>
                <w:sz w:val="20"/>
                <w:szCs w:val="20"/>
              </w:rPr>
            </w:pPr>
            <w:r w:rsidRPr="00686034">
              <w:rPr>
                <w:sz w:val="20"/>
                <w:szCs w:val="20"/>
              </w:rPr>
              <w:t>7 564 564,00</w:t>
            </w:r>
          </w:p>
        </w:tc>
      </w:tr>
      <w:tr w:rsidR="00491595" w:rsidRPr="00491595" w14:paraId="230E1A70" w14:textId="77777777" w:rsidTr="00B44268">
        <w:trPr>
          <w:trHeight w:val="20"/>
        </w:trPr>
        <w:tc>
          <w:tcPr>
            <w:tcW w:w="7054" w:type="dxa"/>
            <w:shd w:val="clear" w:color="auto" w:fill="auto"/>
            <w:hideMark/>
          </w:tcPr>
          <w:p w14:paraId="1414BAF9"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7A55945B" w14:textId="77777777" w:rsidR="00491595" w:rsidRPr="00491595" w:rsidRDefault="00491595" w:rsidP="003956AA">
            <w:pPr>
              <w:rPr>
                <w:sz w:val="20"/>
                <w:szCs w:val="20"/>
              </w:rPr>
            </w:pPr>
            <w:r w:rsidRPr="00491595">
              <w:rPr>
                <w:sz w:val="20"/>
                <w:szCs w:val="20"/>
              </w:rPr>
              <w:t>09 Б 03 20460</w:t>
            </w:r>
          </w:p>
        </w:tc>
        <w:tc>
          <w:tcPr>
            <w:tcW w:w="709" w:type="dxa"/>
            <w:shd w:val="clear" w:color="auto" w:fill="auto"/>
            <w:noWrap/>
            <w:hideMark/>
          </w:tcPr>
          <w:p w14:paraId="40296636"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0F4308E7" w14:textId="77777777" w:rsidR="00491595" w:rsidRPr="00686034" w:rsidRDefault="00491595" w:rsidP="00686034">
            <w:pPr>
              <w:jc w:val="right"/>
              <w:rPr>
                <w:sz w:val="20"/>
                <w:szCs w:val="20"/>
              </w:rPr>
            </w:pPr>
            <w:r w:rsidRPr="00686034">
              <w:rPr>
                <w:sz w:val="20"/>
                <w:szCs w:val="20"/>
              </w:rPr>
              <w:t>7 747 614,00</w:t>
            </w:r>
          </w:p>
        </w:tc>
        <w:tc>
          <w:tcPr>
            <w:tcW w:w="1843" w:type="dxa"/>
            <w:shd w:val="clear" w:color="auto" w:fill="auto"/>
            <w:noWrap/>
            <w:hideMark/>
          </w:tcPr>
          <w:p w14:paraId="19B92CE2" w14:textId="77777777" w:rsidR="00491595" w:rsidRPr="00686034" w:rsidRDefault="00491595" w:rsidP="00686034">
            <w:pPr>
              <w:jc w:val="right"/>
              <w:rPr>
                <w:sz w:val="20"/>
                <w:szCs w:val="20"/>
              </w:rPr>
            </w:pPr>
            <w:r w:rsidRPr="00686034">
              <w:rPr>
                <w:sz w:val="20"/>
                <w:szCs w:val="20"/>
              </w:rPr>
              <w:t>7 564 564,00</w:t>
            </w:r>
          </w:p>
        </w:tc>
        <w:tc>
          <w:tcPr>
            <w:tcW w:w="2126" w:type="dxa"/>
            <w:shd w:val="clear" w:color="auto" w:fill="auto"/>
            <w:noWrap/>
            <w:hideMark/>
          </w:tcPr>
          <w:p w14:paraId="6FFB9EF5" w14:textId="77777777" w:rsidR="00491595" w:rsidRPr="00686034" w:rsidRDefault="00491595" w:rsidP="00686034">
            <w:pPr>
              <w:jc w:val="right"/>
              <w:rPr>
                <w:sz w:val="20"/>
                <w:szCs w:val="20"/>
              </w:rPr>
            </w:pPr>
            <w:r w:rsidRPr="00686034">
              <w:rPr>
                <w:sz w:val="20"/>
                <w:szCs w:val="20"/>
              </w:rPr>
              <w:t>7 564 564,00</w:t>
            </w:r>
          </w:p>
        </w:tc>
      </w:tr>
      <w:tr w:rsidR="00491595" w:rsidRPr="00491595" w14:paraId="334FF294" w14:textId="77777777" w:rsidTr="00B44268">
        <w:trPr>
          <w:trHeight w:val="20"/>
        </w:trPr>
        <w:tc>
          <w:tcPr>
            <w:tcW w:w="7054" w:type="dxa"/>
            <w:shd w:val="clear" w:color="auto" w:fill="auto"/>
            <w:hideMark/>
          </w:tcPr>
          <w:p w14:paraId="6F18F0DC" w14:textId="77777777" w:rsidR="00491595" w:rsidRPr="00491595" w:rsidRDefault="00491595" w:rsidP="003956AA">
            <w:pPr>
              <w:rPr>
                <w:sz w:val="20"/>
                <w:szCs w:val="20"/>
              </w:rPr>
            </w:pPr>
            <w:r w:rsidRPr="00491595">
              <w:rPr>
                <w:sz w:val="20"/>
                <w:szCs w:val="20"/>
              </w:rPr>
              <w:t>Основное мероприятие «Обеспечение деятельности муниципальных бюджетных учреждений города Ставрополя»</w:t>
            </w:r>
          </w:p>
        </w:tc>
        <w:tc>
          <w:tcPr>
            <w:tcW w:w="1843" w:type="dxa"/>
            <w:shd w:val="clear" w:color="auto" w:fill="auto"/>
            <w:hideMark/>
          </w:tcPr>
          <w:p w14:paraId="2ADD0E47" w14:textId="77777777" w:rsidR="00491595" w:rsidRPr="00491595" w:rsidRDefault="00491595" w:rsidP="003956AA">
            <w:pPr>
              <w:rPr>
                <w:sz w:val="20"/>
                <w:szCs w:val="20"/>
              </w:rPr>
            </w:pPr>
            <w:r w:rsidRPr="00491595">
              <w:rPr>
                <w:sz w:val="20"/>
                <w:szCs w:val="20"/>
              </w:rPr>
              <w:t>09 Б 04 00000</w:t>
            </w:r>
          </w:p>
        </w:tc>
        <w:tc>
          <w:tcPr>
            <w:tcW w:w="709" w:type="dxa"/>
            <w:shd w:val="clear" w:color="auto" w:fill="auto"/>
            <w:hideMark/>
          </w:tcPr>
          <w:p w14:paraId="7D79721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719B976" w14:textId="77777777" w:rsidR="00491595" w:rsidRPr="00686034" w:rsidRDefault="00491595" w:rsidP="00686034">
            <w:pPr>
              <w:jc w:val="right"/>
              <w:rPr>
                <w:sz w:val="20"/>
                <w:szCs w:val="20"/>
              </w:rPr>
            </w:pPr>
            <w:r w:rsidRPr="00686034">
              <w:rPr>
                <w:sz w:val="20"/>
                <w:szCs w:val="20"/>
              </w:rPr>
              <w:t>17 229 878,82</w:t>
            </w:r>
          </w:p>
        </w:tc>
        <w:tc>
          <w:tcPr>
            <w:tcW w:w="1843" w:type="dxa"/>
            <w:shd w:val="clear" w:color="auto" w:fill="auto"/>
            <w:hideMark/>
          </w:tcPr>
          <w:p w14:paraId="70ECC233" w14:textId="77777777" w:rsidR="00491595" w:rsidRPr="00686034" w:rsidRDefault="00491595" w:rsidP="00686034">
            <w:pPr>
              <w:jc w:val="right"/>
              <w:rPr>
                <w:sz w:val="20"/>
                <w:szCs w:val="20"/>
              </w:rPr>
            </w:pPr>
            <w:r w:rsidRPr="00686034">
              <w:rPr>
                <w:sz w:val="20"/>
                <w:szCs w:val="20"/>
              </w:rPr>
              <w:t>17 227 384,59</w:t>
            </w:r>
          </w:p>
        </w:tc>
        <w:tc>
          <w:tcPr>
            <w:tcW w:w="2126" w:type="dxa"/>
            <w:shd w:val="clear" w:color="auto" w:fill="auto"/>
            <w:hideMark/>
          </w:tcPr>
          <w:p w14:paraId="45E312AB" w14:textId="77777777" w:rsidR="00491595" w:rsidRPr="00686034" w:rsidRDefault="00491595" w:rsidP="00686034">
            <w:pPr>
              <w:jc w:val="right"/>
              <w:rPr>
                <w:sz w:val="20"/>
                <w:szCs w:val="20"/>
              </w:rPr>
            </w:pPr>
            <w:r w:rsidRPr="00686034">
              <w:rPr>
                <w:sz w:val="20"/>
                <w:szCs w:val="20"/>
              </w:rPr>
              <w:t>17 227 384,59</w:t>
            </w:r>
          </w:p>
        </w:tc>
      </w:tr>
      <w:tr w:rsidR="00491595" w:rsidRPr="00491595" w14:paraId="1B84B46E" w14:textId="77777777" w:rsidTr="00B44268">
        <w:trPr>
          <w:trHeight w:val="20"/>
        </w:trPr>
        <w:tc>
          <w:tcPr>
            <w:tcW w:w="7054" w:type="dxa"/>
            <w:shd w:val="clear" w:color="auto" w:fill="auto"/>
            <w:hideMark/>
          </w:tcPr>
          <w:p w14:paraId="1D19E40C"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054E5064" w14:textId="77777777" w:rsidR="00491595" w:rsidRPr="00491595" w:rsidRDefault="00491595" w:rsidP="003956AA">
            <w:pPr>
              <w:rPr>
                <w:sz w:val="20"/>
                <w:szCs w:val="20"/>
              </w:rPr>
            </w:pPr>
            <w:r w:rsidRPr="00491595">
              <w:rPr>
                <w:sz w:val="20"/>
                <w:szCs w:val="20"/>
              </w:rPr>
              <w:t>09 Б 04 11010</w:t>
            </w:r>
          </w:p>
        </w:tc>
        <w:tc>
          <w:tcPr>
            <w:tcW w:w="709" w:type="dxa"/>
            <w:shd w:val="clear" w:color="auto" w:fill="auto"/>
            <w:noWrap/>
            <w:hideMark/>
          </w:tcPr>
          <w:p w14:paraId="286ED05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E3C56ED" w14:textId="77777777" w:rsidR="00491595" w:rsidRPr="00686034" w:rsidRDefault="00491595" w:rsidP="00686034">
            <w:pPr>
              <w:jc w:val="right"/>
              <w:rPr>
                <w:sz w:val="20"/>
                <w:szCs w:val="20"/>
              </w:rPr>
            </w:pPr>
            <w:r w:rsidRPr="00686034">
              <w:rPr>
                <w:sz w:val="20"/>
                <w:szCs w:val="20"/>
              </w:rPr>
              <w:t>17 229 878,82</w:t>
            </w:r>
          </w:p>
        </w:tc>
        <w:tc>
          <w:tcPr>
            <w:tcW w:w="1843" w:type="dxa"/>
            <w:shd w:val="clear" w:color="auto" w:fill="auto"/>
            <w:noWrap/>
            <w:hideMark/>
          </w:tcPr>
          <w:p w14:paraId="2BDFA574" w14:textId="77777777" w:rsidR="00491595" w:rsidRPr="00686034" w:rsidRDefault="00491595" w:rsidP="00686034">
            <w:pPr>
              <w:jc w:val="right"/>
              <w:rPr>
                <w:sz w:val="20"/>
                <w:szCs w:val="20"/>
              </w:rPr>
            </w:pPr>
            <w:r w:rsidRPr="00686034">
              <w:rPr>
                <w:sz w:val="20"/>
                <w:szCs w:val="20"/>
              </w:rPr>
              <w:t>17 227 384,59</w:t>
            </w:r>
          </w:p>
        </w:tc>
        <w:tc>
          <w:tcPr>
            <w:tcW w:w="2126" w:type="dxa"/>
            <w:shd w:val="clear" w:color="auto" w:fill="auto"/>
            <w:noWrap/>
            <w:hideMark/>
          </w:tcPr>
          <w:p w14:paraId="3DDB276F" w14:textId="77777777" w:rsidR="00491595" w:rsidRPr="00686034" w:rsidRDefault="00491595" w:rsidP="00686034">
            <w:pPr>
              <w:jc w:val="right"/>
              <w:rPr>
                <w:sz w:val="20"/>
                <w:szCs w:val="20"/>
              </w:rPr>
            </w:pPr>
            <w:r w:rsidRPr="00686034">
              <w:rPr>
                <w:sz w:val="20"/>
                <w:szCs w:val="20"/>
              </w:rPr>
              <w:t>17 227 384,59</w:t>
            </w:r>
          </w:p>
        </w:tc>
      </w:tr>
      <w:tr w:rsidR="00491595" w:rsidRPr="00491595" w14:paraId="4041491D" w14:textId="77777777" w:rsidTr="00B44268">
        <w:trPr>
          <w:trHeight w:val="20"/>
        </w:trPr>
        <w:tc>
          <w:tcPr>
            <w:tcW w:w="7054" w:type="dxa"/>
            <w:shd w:val="clear" w:color="auto" w:fill="auto"/>
            <w:hideMark/>
          </w:tcPr>
          <w:p w14:paraId="4D0A910A"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296B0580" w14:textId="77777777" w:rsidR="00491595" w:rsidRPr="00491595" w:rsidRDefault="00491595" w:rsidP="003956AA">
            <w:pPr>
              <w:rPr>
                <w:sz w:val="20"/>
                <w:szCs w:val="20"/>
              </w:rPr>
            </w:pPr>
            <w:r w:rsidRPr="00491595">
              <w:rPr>
                <w:sz w:val="20"/>
                <w:szCs w:val="20"/>
              </w:rPr>
              <w:t>09 Б 04 11010</w:t>
            </w:r>
          </w:p>
        </w:tc>
        <w:tc>
          <w:tcPr>
            <w:tcW w:w="709" w:type="dxa"/>
            <w:shd w:val="clear" w:color="auto" w:fill="auto"/>
            <w:noWrap/>
            <w:hideMark/>
          </w:tcPr>
          <w:p w14:paraId="09BEC350"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7657964C" w14:textId="77777777" w:rsidR="00491595" w:rsidRPr="00686034" w:rsidRDefault="00491595" w:rsidP="00686034">
            <w:pPr>
              <w:jc w:val="right"/>
              <w:rPr>
                <w:sz w:val="20"/>
                <w:szCs w:val="20"/>
              </w:rPr>
            </w:pPr>
            <w:r w:rsidRPr="00686034">
              <w:rPr>
                <w:sz w:val="20"/>
                <w:szCs w:val="20"/>
              </w:rPr>
              <w:t>17 229 878,82</w:t>
            </w:r>
          </w:p>
        </w:tc>
        <w:tc>
          <w:tcPr>
            <w:tcW w:w="1843" w:type="dxa"/>
            <w:shd w:val="clear" w:color="auto" w:fill="auto"/>
            <w:noWrap/>
            <w:hideMark/>
          </w:tcPr>
          <w:p w14:paraId="192DD155" w14:textId="77777777" w:rsidR="00491595" w:rsidRPr="00686034" w:rsidRDefault="00491595" w:rsidP="00686034">
            <w:pPr>
              <w:jc w:val="right"/>
              <w:rPr>
                <w:sz w:val="20"/>
                <w:szCs w:val="20"/>
              </w:rPr>
            </w:pPr>
            <w:r w:rsidRPr="00686034">
              <w:rPr>
                <w:sz w:val="20"/>
                <w:szCs w:val="20"/>
              </w:rPr>
              <w:t>17 227 384,59</w:t>
            </w:r>
          </w:p>
        </w:tc>
        <w:tc>
          <w:tcPr>
            <w:tcW w:w="2126" w:type="dxa"/>
            <w:shd w:val="clear" w:color="auto" w:fill="auto"/>
            <w:noWrap/>
            <w:hideMark/>
          </w:tcPr>
          <w:p w14:paraId="0DC456C4" w14:textId="77777777" w:rsidR="00491595" w:rsidRPr="00686034" w:rsidRDefault="00491595" w:rsidP="00686034">
            <w:pPr>
              <w:jc w:val="right"/>
              <w:rPr>
                <w:sz w:val="20"/>
                <w:szCs w:val="20"/>
              </w:rPr>
            </w:pPr>
            <w:r w:rsidRPr="00686034">
              <w:rPr>
                <w:sz w:val="20"/>
                <w:szCs w:val="20"/>
              </w:rPr>
              <w:t>17 227 384,59</w:t>
            </w:r>
          </w:p>
        </w:tc>
      </w:tr>
      <w:tr w:rsidR="00491595" w:rsidRPr="00491595" w14:paraId="3B91F819" w14:textId="77777777" w:rsidTr="00B44268">
        <w:trPr>
          <w:trHeight w:val="20"/>
        </w:trPr>
        <w:tc>
          <w:tcPr>
            <w:tcW w:w="7054" w:type="dxa"/>
            <w:shd w:val="clear" w:color="auto" w:fill="auto"/>
            <w:hideMark/>
          </w:tcPr>
          <w:p w14:paraId="239EA1F2" w14:textId="77777777" w:rsidR="00491595" w:rsidRPr="00491595" w:rsidRDefault="00491595" w:rsidP="003956AA">
            <w:pPr>
              <w:rPr>
                <w:sz w:val="20"/>
                <w:szCs w:val="20"/>
              </w:rPr>
            </w:pPr>
            <w:r w:rsidRPr="00491595">
              <w:rPr>
                <w:sz w:val="20"/>
                <w:szCs w:val="20"/>
              </w:rPr>
              <w:t>Основное мероприятие «Организация молодежных пространств»</w:t>
            </w:r>
          </w:p>
        </w:tc>
        <w:tc>
          <w:tcPr>
            <w:tcW w:w="1843" w:type="dxa"/>
            <w:shd w:val="clear" w:color="auto" w:fill="auto"/>
            <w:noWrap/>
            <w:hideMark/>
          </w:tcPr>
          <w:p w14:paraId="17B79489" w14:textId="77777777" w:rsidR="00491595" w:rsidRPr="00491595" w:rsidRDefault="00491595" w:rsidP="003956AA">
            <w:pPr>
              <w:rPr>
                <w:sz w:val="20"/>
                <w:szCs w:val="20"/>
              </w:rPr>
            </w:pPr>
            <w:r w:rsidRPr="00491595">
              <w:rPr>
                <w:sz w:val="20"/>
                <w:szCs w:val="20"/>
              </w:rPr>
              <w:t>09 Б 05 00000</w:t>
            </w:r>
          </w:p>
        </w:tc>
        <w:tc>
          <w:tcPr>
            <w:tcW w:w="709" w:type="dxa"/>
            <w:shd w:val="clear" w:color="auto" w:fill="auto"/>
            <w:noWrap/>
            <w:hideMark/>
          </w:tcPr>
          <w:p w14:paraId="78CA1A8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C68367B" w14:textId="77777777" w:rsidR="00491595" w:rsidRPr="00686034" w:rsidRDefault="00491595" w:rsidP="00686034">
            <w:pPr>
              <w:jc w:val="right"/>
              <w:rPr>
                <w:sz w:val="20"/>
                <w:szCs w:val="20"/>
              </w:rPr>
            </w:pPr>
            <w:r w:rsidRPr="00686034">
              <w:rPr>
                <w:sz w:val="20"/>
                <w:szCs w:val="20"/>
              </w:rPr>
              <w:t>625 900,00</w:t>
            </w:r>
          </w:p>
        </w:tc>
        <w:tc>
          <w:tcPr>
            <w:tcW w:w="1843" w:type="dxa"/>
            <w:shd w:val="clear" w:color="auto" w:fill="auto"/>
            <w:noWrap/>
            <w:hideMark/>
          </w:tcPr>
          <w:p w14:paraId="44FF08B1"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6FD3975" w14:textId="77777777" w:rsidR="00491595" w:rsidRPr="00686034" w:rsidRDefault="00491595" w:rsidP="00686034">
            <w:pPr>
              <w:jc w:val="right"/>
              <w:rPr>
                <w:sz w:val="20"/>
                <w:szCs w:val="20"/>
              </w:rPr>
            </w:pPr>
            <w:r w:rsidRPr="00686034">
              <w:rPr>
                <w:sz w:val="20"/>
                <w:szCs w:val="20"/>
              </w:rPr>
              <w:t>0,00</w:t>
            </w:r>
          </w:p>
        </w:tc>
      </w:tr>
      <w:tr w:rsidR="00491595" w:rsidRPr="00491595" w14:paraId="54E3E2E4" w14:textId="77777777" w:rsidTr="00B44268">
        <w:trPr>
          <w:trHeight w:val="20"/>
        </w:trPr>
        <w:tc>
          <w:tcPr>
            <w:tcW w:w="7054" w:type="dxa"/>
            <w:shd w:val="clear" w:color="auto" w:fill="auto"/>
            <w:hideMark/>
          </w:tcPr>
          <w:p w14:paraId="69E7B291" w14:textId="77777777" w:rsidR="00491595" w:rsidRPr="00491595" w:rsidRDefault="00491595" w:rsidP="003956AA">
            <w:pPr>
              <w:rPr>
                <w:sz w:val="20"/>
                <w:szCs w:val="20"/>
              </w:rPr>
            </w:pPr>
            <w:r w:rsidRPr="00491595">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1843" w:type="dxa"/>
            <w:shd w:val="clear" w:color="auto" w:fill="auto"/>
            <w:noWrap/>
            <w:hideMark/>
          </w:tcPr>
          <w:p w14:paraId="78BA5C8F" w14:textId="77777777" w:rsidR="00491595" w:rsidRPr="00491595" w:rsidRDefault="00491595" w:rsidP="003956AA">
            <w:pPr>
              <w:rPr>
                <w:sz w:val="20"/>
                <w:szCs w:val="20"/>
              </w:rPr>
            </w:pPr>
            <w:r w:rsidRPr="00491595">
              <w:rPr>
                <w:sz w:val="20"/>
                <w:szCs w:val="20"/>
              </w:rPr>
              <w:t>09 Б 05 21110</w:t>
            </w:r>
          </w:p>
        </w:tc>
        <w:tc>
          <w:tcPr>
            <w:tcW w:w="709" w:type="dxa"/>
            <w:shd w:val="clear" w:color="auto" w:fill="auto"/>
            <w:noWrap/>
            <w:hideMark/>
          </w:tcPr>
          <w:p w14:paraId="207DCBC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4FEF4C0" w14:textId="77777777" w:rsidR="00491595" w:rsidRPr="00686034" w:rsidRDefault="00491595" w:rsidP="00686034">
            <w:pPr>
              <w:jc w:val="right"/>
              <w:rPr>
                <w:sz w:val="20"/>
                <w:szCs w:val="20"/>
              </w:rPr>
            </w:pPr>
            <w:r w:rsidRPr="00686034">
              <w:rPr>
                <w:sz w:val="20"/>
                <w:szCs w:val="20"/>
              </w:rPr>
              <w:t>75 550,00</w:t>
            </w:r>
          </w:p>
        </w:tc>
        <w:tc>
          <w:tcPr>
            <w:tcW w:w="1843" w:type="dxa"/>
            <w:shd w:val="clear" w:color="auto" w:fill="auto"/>
            <w:noWrap/>
            <w:hideMark/>
          </w:tcPr>
          <w:p w14:paraId="1400155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2403952" w14:textId="77777777" w:rsidR="00491595" w:rsidRPr="00686034" w:rsidRDefault="00491595" w:rsidP="00686034">
            <w:pPr>
              <w:jc w:val="right"/>
              <w:rPr>
                <w:sz w:val="20"/>
                <w:szCs w:val="20"/>
              </w:rPr>
            </w:pPr>
            <w:r w:rsidRPr="00686034">
              <w:rPr>
                <w:sz w:val="20"/>
                <w:szCs w:val="20"/>
              </w:rPr>
              <w:t>0,00</w:t>
            </w:r>
          </w:p>
        </w:tc>
      </w:tr>
      <w:tr w:rsidR="00491595" w:rsidRPr="00491595" w14:paraId="68AA7C47" w14:textId="77777777" w:rsidTr="00B44268">
        <w:trPr>
          <w:trHeight w:val="20"/>
        </w:trPr>
        <w:tc>
          <w:tcPr>
            <w:tcW w:w="7054" w:type="dxa"/>
            <w:shd w:val="clear" w:color="auto" w:fill="auto"/>
            <w:hideMark/>
          </w:tcPr>
          <w:p w14:paraId="45843871"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7C762B4D" w14:textId="77777777" w:rsidR="00491595" w:rsidRPr="00491595" w:rsidRDefault="00491595" w:rsidP="003956AA">
            <w:pPr>
              <w:rPr>
                <w:sz w:val="20"/>
                <w:szCs w:val="20"/>
              </w:rPr>
            </w:pPr>
            <w:r w:rsidRPr="00491595">
              <w:rPr>
                <w:sz w:val="20"/>
                <w:szCs w:val="20"/>
              </w:rPr>
              <w:t>09 Б 05 21110</w:t>
            </w:r>
          </w:p>
        </w:tc>
        <w:tc>
          <w:tcPr>
            <w:tcW w:w="709" w:type="dxa"/>
            <w:shd w:val="clear" w:color="auto" w:fill="auto"/>
            <w:noWrap/>
            <w:hideMark/>
          </w:tcPr>
          <w:p w14:paraId="5C682A86"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233432C5" w14:textId="77777777" w:rsidR="00491595" w:rsidRPr="00686034" w:rsidRDefault="00491595" w:rsidP="00686034">
            <w:pPr>
              <w:jc w:val="right"/>
              <w:rPr>
                <w:sz w:val="20"/>
                <w:szCs w:val="20"/>
              </w:rPr>
            </w:pPr>
            <w:r w:rsidRPr="00686034">
              <w:rPr>
                <w:sz w:val="20"/>
                <w:szCs w:val="20"/>
              </w:rPr>
              <w:t>75 550,00</w:t>
            </w:r>
          </w:p>
        </w:tc>
        <w:tc>
          <w:tcPr>
            <w:tcW w:w="1843" w:type="dxa"/>
            <w:shd w:val="clear" w:color="auto" w:fill="auto"/>
            <w:noWrap/>
            <w:hideMark/>
          </w:tcPr>
          <w:p w14:paraId="248C6C1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3A1C3F05" w14:textId="77777777" w:rsidR="00491595" w:rsidRPr="00686034" w:rsidRDefault="00491595" w:rsidP="00686034">
            <w:pPr>
              <w:jc w:val="right"/>
              <w:rPr>
                <w:sz w:val="20"/>
                <w:szCs w:val="20"/>
              </w:rPr>
            </w:pPr>
            <w:r w:rsidRPr="00686034">
              <w:rPr>
                <w:sz w:val="20"/>
                <w:szCs w:val="20"/>
              </w:rPr>
              <w:t>0,00</w:t>
            </w:r>
          </w:p>
        </w:tc>
      </w:tr>
      <w:tr w:rsidR="00491595" w:rsidRPr="00491595" w14:paraId="5115DE92" w14:textId="77777777" w:rsidTr="00B44268">
        <w:trPr>
          <w:trHeight w:val="20"/>
        </w:trPr>
        <w:tc>
          <w:tcPr>
            <w:tcW w:w="7054" w:type="dxa"/>
            <w:shd w:val="clear" w:color="auto" w:fill="auto"/>
            <w:hideMark/>
          </w:tcPr>
          <w:p w14:paraId="6F6EAB59" w14:textId="77777777" w:rsidR="00491595" w:rsidRPr="00491595" w:rsidRDefault="00491595" w:rsidP="003956AA">
            <w:pPr>
              <w:rPr>
                <w:sz w:val="20"/>
                <w:szCs w:val="20"/>
              </w:rPr>
            </w:pPr>
            <w:r w:rsidRPr="00491595">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843" w:type="dxa"/>
            <w:shd w:val="clear" w:color="auto" w:fill="auto"/>
            <w:noWrap/>
            <w:hideMark/>
          </w:tcPr>
          <w:p w14:paraId="03B06355" w14:textId="77777777" w:rsidR="00491595" w:rsidRPr="00491595" w:rsidRDefault="00491595" w:rsidP="003956AA">
            <w:pPr>
              <w:rPr>
                <w:sz w:val="20"/>
                <w:szCs w:val="20"/>
              </w:rPr>
            </w:pPr>
            <w:r w:rsidRPr="00491595">
              <w:rPr>
                <w:sz w:val="20"/>
                <w:szCs w:val="20"/>
              </w:rPr>
              <w:t>09 Б 05 21190</w:t>
            </w:r>
          </w:p>
        </w:tc>
        <w:tc>
          <w:tcPr>
            <w:tcW w:w="709" w:type="dxa"/>
            <w:shd w:val="clear" w:color="auto" w:fill="auto"/>
            <w:noWrap/>
            <w:hideMark/>
          </w:tcPr>
          <w:p w14:paraId="20DF59D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3877703" w14:textId="77777777" w:rsidR="00491595" w:rsidRPr="00686034" w:rsidRDefault="00491595" w:rsidP="00686034">
            <w:pPr>
              <w:jc w:val="right"/>
              <w:rPr>
                <w:sz w:val="20"/>
                <w:szCs w:val="20"/>
              </w:rPr>
            </w:pPr>
            <w:r w:rsidRPr="00686034">
              <w:rPr>
                <w:sz w:val="20"/>
                <w:szCs w:val="20"/>
              </w:rPr>
              <w:t>550 350,00</w:t>
            </w:r>
          </w:p>
        </w:tc>
        <w:tc>
          <w:tcPr>
            <w:tcW w:w="1843" w:type="dxa"/>
            <w:shd w:val="clear" w:color="auto" w:fill="auto"/>
            <w:noWrap/>
            <w:hideMark/>
          </w:tcPr>
          <w:p w14:paraId="6EED6E00"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5A1F3E2" w14:textId="77777777" w:rsidR="00491595" w:rsidRPr="00686034" w:rsidRDefault="00491595" w:rsidP="00686034">
            <w:pPr>
              <w:jc w:val="right"/>
              <w:rPr>
                <w:sz w:val="20"/>
                <w:szCs w:val="20"/>
              </w:rPr>
            </w:pPr>
            <w:r w:rsidRPr="00686034">
              <w:rPr>
                <w:sz w:val="20"/>
                <w:szCs w:val="20"/>
              </w:rPr>
              <w:t>0,00</w:t>
            </w:r>
          </w:p>
        </w:tc>
      </w:tr>
      <w:tr w:rsidR="00491595" w:rsidRPr="00491595" w14:paraId="1FBFF129" w14:textId="77777777" w:rsidTr="00B44268">
        <w:trPr>
          <w:trHeight w:val="20"/>
        </w:trPr>
        <w:tc>
          <w:tcPr>
            <w:tcW w:w="7054" w:type="dxa"/>
            <w:shd w:val="clear" w:color="auto" w:fill="auto"/>
            <w:hideMark/>
          </w:tcPr>
          <w:p w14:paraId="4F086D17"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114DF455" w14:textId="77777777" w:rsidR="00491595" w:rsidRPr="00491595" w:rsidRDefault="00491595" w:rsidP="003956AA">
            <w:pPr>
              <w:rPr>
                <w:sz w:val="20"/>
                <w:szCs w:val="20"/>
              </w:rPr>
            </w:pPr>
            <w:r w:rsidRPr="00491595">
              <w:rPr>
                <w:sz w:val="20"/>
                <w:szCs w:val="20"/>
              </w:rPr>
              <w:t>09 Б 05 21190</w:t>
            </w:r>
          </w:p>
        </w:tc>
        <w:tc>
          <w:tcPr>
            <w:tcW w:w="709" w:type="dxa"/>
            <w:shd w:val="clear" w:color="auto" w:fill="auto"/>
            <w:noWrap/>
            <w:hideMark/>
          </w:tcPr>
          <w:p w14:paraId="76A326B6"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6C10F90B" w14:textId="77777777" w:rsidR="00491595" w:rsidRPr="00686034" w:rsidRDefault="00491595" w:rsidP="00686034">
            <w:pPr>
              <w:jc w:val="right"/>
              <w:rPr>
                <w:sz w:val="20"/>
                <w:szCs w:val="20"/>
              </w:rPr>
            </w:pPr>
            <w:r w:rsidRPr="00686034">
              <w:rPr>
                <w:sz w:val="20"/>
                <w:szCs w:val="20"/>
              </w:rPr>
              <w:t>550 350,00</w:t>
            </w:r>
          </w:p>
        </w:tc>
        <w:tc>
          <w:tcPr>
            <w:tcW w:w="1843" w:type="dxa"/>
            <w:shd w:val="clear" w:color="auto" w:fill="auto"/>
            <w:noWrap/>
            <w:hideMark/>
          </w:tcPr>
          <w:p w14:paraId="622F0E9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2505B00" w14:textId="77777777" w:rsidR="00491595" w:rsidRPr="00686034" w:rsidRDefault="00491595" w:rsidP="00686034">
            <w:pPr>
              <w:jc w:val="right"/>
              <w:rPr>
                <w:sz w:val="20"/>
                <w:szCs w:val="20"/>
              </w:rPr>
            </w:pPr>
            <w:r w:rsidRPr="00686034">
              <w:rPr>
                <w:sz w:val="20"/>
                <w:szCs w:val="20"/>
              </w:rPr>
              <w:t>0,00</w:t>
            </w:r>
          </w:p>
        </w:tc>
      </w:tr>
      <w:tr w:rsidR="00491595" w:rsidRPr="00491595" w14:paraId="13D49A83" w14:textId="77777777" w:rsidTr="00B44268">
        <w:trPr>
          <w:trHeight w:val="20"/>
        </w:trPr>
        <w:tc>
          <w:tcPr>
            <w:tcW w:w="7054" w:type="dxa"/>
            <w:shd w:val="clear" w:color="auto" w:fill="auto"/>
            <w:hideMark/>
          </w:tcPr>
          <w:p w14:paraId="2193636D" w14:textId="77777777" w:rsidR="00491595" w:rsidRPr="00491595" w:rsidRDefault="00491595" w:rsidP="003956AA">
            <w:pPr>
              <w:rPr>
                <w:sz w:val="20"/>
                <w:szCs w:val="20"/>
              </w:rPr>
            </w:pPr>
            <w:r w:rsidRPr="00491595">
              <w:rPr>
                <w:sz w:val="20"/>
                <w:szCs w:val="20"/>
              </w:rPr>
              <w:t>Региональный проект «Россия - страна возможностей»</w:t>
            </w:r>
          </w:p>
        </w:tc>
        <w:tc>
          <w:tcPr>
            <w:tcW w:w="1843" w:type="dxa"/>
            <w:shd w:val="clear" w:color="auto" w:fill="auto"/>
            <w:noWrap/>
            <w:hideMark/>
          </w:tcPr>
          <w:p w14:paraId="2E5A028C" w14:textId="77777777" w:rsidR="00491595" w:rsidRPr="00491595" w:rsidRDefault="00491595" w:rsidP="003956AA">
            <w:pPr>
              <w:rPr>
                <w:sz w:val="20"/>
                <w:szCs w:val="20"/>
              </w:rPr>
            </w:pPr>
            <w:r w:rsidRPr="00491595">
              <w:rPr>
                <w:sz w:val="20"/>
                <w:szCs w:val="20"/>
              </w:rPr>
              <w:t>09 Б Ю1 00000</w:t>
            </w:r>
          </w:p>
        </w:tc>
        <w:tc>
          <w:tcPr>
            <w:tcW w:w="709" w:type="dxa"/>
            <w:shd w:val="clear" w:color="auto" w:fill="auto"/>
            <w:noWrap/>
            <w:hideMark/>
          </w:tcPr>
          <w:p w14:paraId="4E20864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0CD492F" w14:textId="77777777" w:rsidR="00491595" w:rsidRPr="00686034" w:rsidRDefault="00491595" w:rsidP="00686034">
            <w:pPr>
              <w:jc w:val="right"/>
              <w:rPr>
                <w:sz w:val="20"/>
                <w:szCs w:val="20"/>
              </w:rPr>
            </w:pPr>
            <w:r w:rsidRPr="00686034">
              <w:rPr>
                <w:sz w:val="20"/>
                <w:szCs w:val="20"/>
              </w:rPr>
              <w:t>50 000 000,00</w:t>
            </w:r>
          </w:p>
        </w:tc>
        <w:tc>
          <w:tcPr>
            <w:tcW w:w="1843" w:type="dxa"/>
            <w:shd w:val="clear" w:color="auto" w:fill="auto"/>
            <w:noWrap/>
            <w:hideMark/>
          </w:tcPr>
          <w:p w14:paraId="6E7D6AA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C71C663" w14:textId="77777777" w:rsidR="00491595" w:rsidRPr="00686034" w:rsidRDefault="00491595" w:rsidP="00686034">
            <w:pPr>
              <w:jc w:val="right"/>
              <w:rPr>
                <w:sz w:val="20"/>
                <w:szCs w:val="20"/>
              </w:rPr>
            </w:pPr>
            <w:r w:rsidRPr="00686034">
              <w:rPr>
                <w:sz w:val="20"/>
                <w:szCs w:val="20"/>
              </w:rPr>
              <w:t>0,00</w:t>
            </w:r>
          </w:p>
        </w:tc>
      </w:tr>
      <w:tr w:rsidR="00491595" w:rsidRPr="00491595" w14:paraId="03A862BB" w14:textId="77777777" w:rsidTr="00B44268">
        <w:trPr>
          <w:trHeight w:val="20"/>
        </w:trPr>
        <w:tc>
          <w:tcPr>
            <w:tcW w:w="7054" w:type="dxa"/>
            <w:shd w:val="clear" w:color="auto" w:fill="auto"/>
            <w:hideMark/>
          </w:tcPr>
          <w:p w14:paraId="5E383F32" w14:textId="77777777" w:rsidR="00491595" w:rsidRPr="00491595" w:rsidRDefault="00491595" w:rsidP="003956AA">
            <w:pPr>
              <w:rPr>
                <w:sz w:val="20"/>
                <w:szCs w:val="20"/>
              </w:rPr>
            </w:pPr>
            <w:r w:rsidRPr="00491595">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1843" w:type="dxa"/>
            <w:shd w:val="clear" w:color="auto" w:fill="auto"/>
            <w:noWrap/>
            <w:hideMark/>
          </w:tcPr>
          <w:p w14:paraId="2EDD566E" w14:textId="77777777" w:rsidR="00491595" w:rsidRPr="00491595" w:rsidRDefault="00491595" w:rsidP="003956AA">
            <w:pPr>
              <w:rPr>
                <w:sz w:val="20"/>
                <w:szCs w:val="20"/>
              </w:rPr>
            </w:pPr>
            <w:r w:rsidRPr="00491595">
              <w:rPr>
                <w:sz w:val="20"/>
                <w:szCs w:val="20"/>
              </w:rPr>
              <w:t>09 Б Ю1 51160</w:t>
            </w:r>
          </w:p>
        </w:tc>
        <w:tc>
          <w:tcPr>
            <w:tcW w:w="709" w:type="dxa"/>
            <w:shd w:val="clear" w:color="auto" w:fill="auto"/>
            <w:noWrap/>
            <w:hideMark/>
          </w:tcPr>
          <w:p w14:paraId="7C4977B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98201A5" w14:textId="77777777" w:rsidR="00491595" w:rsidRPr="00686034" w:rsidRDefault="00491595" w:rsidP="00686034">
            <w:pPr>
              <w:jc w:val="right"/>
              <w:rPr>
                <w:sz w:val="20"/>
                <w:szCs w:val="20"/>
              </w:rPr>
            </w:pPr>
            <w:r w:rsidRPr="00686034">
              <w:rPr>
                <w:sz w:val="20"/>
                <w:szCs w:val="20"/>
              </w:rPr>
              <w:t>50 000 000,00</w:t>
            </w:r>
          </w:p>
        </w:tc>
        <w:tc>
          <w:tcPr>
            <w:tcW w:w="1843" w:type="dxa"/>
            <w:shd w:val="clear" w:color="auto" w:fill="auto"/>
            <w:noWrap/>
            <w:hideMark/>
          </w:tcPr>
          <w:p w14:paraId="7B85D4E7"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845AA70" w14:textId="77777777" w:rsidR="00491595" w:rsidRPr="00686034" w:rsidRDefault="00491595" w:rsidP="00686034">
            <w:pPr>
              <w:jc w:val="right"/>
              <w:rPr>
                <w:sz w:val="20"/>
                <w:szCs w:val="20"/>
              </w:rPr>
            </w:pPr>
            <w:r w:rsidRPr="00686034">
              <w:rPr>
                <w:sz w:val="20"/>
                <w:szCs w:val="20"/>
              </w:rPr>
              <w:t>0,00</w:t>
            </w:r>
          </w:p>
        </w:tc>
      </w:tr>
      <w:tr w:rsidR="00491595" w:rsidRPr="00491595" w14:paraId="7D6EB6B1" w14:textId="77777777" w:rsidTr="00B44268">
        <w:trPr>
          <w:trHeight w:val="20"/>
        </w:trPr>
        <w:tc>
          <w:tcPr>
            <w:tcW w:w="7054" w:type="dxa"/>
            <w:shd w:val="clear" w:color="auto" w:fill="auto"/>
            <w:hideMark/>
          </w:tcPr>
          <w:p w14:paraId="6DE063D1"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5462387E" w14:textId="77777777" w:rsidR="00491595" w:rsidRPr="00491595" w:rsidRDefault="00491595" w:rsidP="003956AA">
            <w:pPr>
              <w:rPr>
                <w:sz w:val="20"/>
                <w:szCs w:val="20"/>
              </w:rPr>
            </w:pPr>
            <w:r w:rsidRPr="00491595">
              <w:rPr>
                <w:sz w:val="20"/>
                <w:szCs w:val="20"/>
              </w:rPr>
              <w:t>09 Б Ю1 51160</w:t>
            </w:r>
          </w:p>
        </w:tc>
        <w:tc>
          <w:tcPr>
            <w:tcW w:w="709" w:type="dxa"/>
            <w:shd w:val="clear" w:color="auto" w:fill="auto"/>
            <w:noWrap/>
            <w:hideMark/>
          </w:tcPr>
          <w:p w14:paraId="571E2572"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3A8F60EE" w14:textId="77777777" w:rsidR="00491595" w:rsidRPr="00686034" w:rsidRDefault="00491595" w:rsidP="00686034">
            <w:pPr>
              <w:jc w:val="right"/>
              <w:rPr>
                <w:sz w:val="20"/>
                <w:szCs w:val="20"/>
              </w:rPr>
            </w:pPr>
            <w:r w:rsidRPr="00686034">
              <w:rPr>
                <w:sz w:val="20"/>
                <w:szCs w:val="20"/>
              </w:rPr>
              <w:t>50 000 000,00</w:t>
            </w:r>
          </w:p>
        </w:tc>
        <w:tc>
          <w:tcPr>
            <w:tcW w:w="1843" w:type="dxa"/>
            <w:shd w:val="clear" w:color="auto" w:fill="auto"/>
            <w:noWrap/>
            <w:hideMark/>
          </w:tcPr>
          <w:p w14:paraId="29864E1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06FD5ED" w14:textId="77777777" w:rsidR="00491595" w:rsidRPr="00686034" w:rsidRDefault="00491595" w:rsidP="00686034">
            <w:pPr>
              <w:jc w:val="right"/>
              <w:rPr>
                <w:sz w:val="20"/>
                <w:szCs w:val="20"/>
              </w:rPr>
            </w:pPr>
            <w:r w:rsidRPr="00686034">
              <w:rPr>
                <w:sz w:val="20"/>
                <w:szCs w:val="20"/>
              </w:rPr>
              <w:t>0,00</w:t>
            </w:r>
          </w:p>
        </w:tc>
      </w:tr>
      <w:tr w:rsidR="00491595" w:rsidRPr="00491595" w14:paraId="783599A0" w14:textId="77777777" w:rsidTr="00B44268">
        <w:trPr>
          <w:trHeight w:val="20"/>
        </w:trPr>
        <w:tc>
          <w:tcPr>
            <w:tcW w:w="7054" w:type="dxa"/>
            <w:shd w:val="clear" w:color="auto" w:fill="auto"/>
            <w:hideMark/>
          </w:tcPr>
          <w:p w14:paraId="1B639D16"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578E2756" w14:textId="77777777" w:rsidR="00491595" w:rsidRPr="00491595" w:rsidRDefault="00491595" w:rsidP="003956AA">
            <w:pPr>
              <w:rPr>
                <w:sz w:val="20"/>
                <w:szCs w:val="20"/>
              </w:rPr>
            </w:pPr>
          </w:p>
        </w:tc>
        <w:tc>
          <w:tcPr>
            <w:tcW w:w="709" w:type="dxa"/>
            <w:shd w:val="clear" w:color="auto" w:fill="auto"/>
            <w:noWrap/>
            <w:hideMark/>
          </w:tcPr>
          <w:p w14:paraId="0387FFFD"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1374360D"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6C4A397B"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768C1CB1" w14:textId="77777777" w:rsidR="00491595" w:rsidRPr="00686034" w:rsidRDefault="00491595" w:rsidP="00686034">
            <w:pPr>
              <w:jc w:val="right"/>
              <w:rPr>
                <w:sz w:val="20"/>
                <w:szCs w:val="20"/>
              </w:rPr>
            </w:pPr>
            <w:r w:rsidRPr="00686034">
              <w:rPr>
                <w:sz w:val="20"/>
                <w:szCs w:val="20"/>
              </w:rPr>
              <w:t> </w:t>
            </w:r>
          </w:p>
        </w:tc>
      </w:tr>
      <w:tr w:rsidR="00491595" w:rsidRPr="00491595" w14:paraId="0B5ACB79" w14:textId="77777777" w:rsidTr="00B44268">
        <w:trPr>
          <w:trHeight w:val="20"/>
        </w:trPr>
        <w:tc>
          <w:tcPr>
            <w:tcW w:w="7054" w:type="dxa"/>
            <w:shd w:val="clear" w:color="auto" w:fill="auto"/>
            <w:hideMark/>
          </w:tcPr>
          <w:p w14:paraId="3B537B8C" w14:textId="77777777" w:rsidR="00491595" w:rsidRPr="00491595" w:rsidRDefault="00491595" w:rsidP="003956AA">
            <w:pPr>
              <w:rPr>
                <w:sz w:val="20"/>
                <w:szCs w:val="20"/>
              </w:rPr>
            </w:pPr>
            <w:r w:rsidRPr="00491595">
              <w:rPr>
                <w:sz w:val="20"/>
                <w:szCs w:val="20"/>
              </w:rPr>
              <w:t>Муниципальная программа «Управление муниципальными финансами и муниципальным долгом города Ставрополя»</w:t>
            </w:r>
          </w:p>
        </w:tc>
        <w:tc>
          <w:tcPr>
            <w:tcW w:w="1843" w:type="dxa"/>
            <w:shd w:val="clear" w:color="auto" w:fill="auto"/>
            <w:hideMark/>
          </w:tcPr>
          <w:p w14:paraId="0CB77D68" w14:textId="77777777" w:rsidR="00491595" w:rsidRPr="00491595" w:rsidRDefault="00491595" w:rsidP="003956AA">
            <w:pPr>
              <w:rPr>
                <w:sz w:val="20"/>
                <w:szCs w:val="20"/>
              </w:rPr>
            </w:pPr>
            <w:r w:rsidRPr="00491595">
              <w:rPr>
                <w:sz w:val="20"/>
                <w:szCs w:val="20"/>
              </w:rPr>
              <w:t>10 0 00 00000</w:t>
            </w:r>
          </w:p>
        </w:tc>
        <w:tc>
          <w:tcPr>
            <w:tcW w:w="709" w:type="dxa"/>
            <w:shd w:val="clear" w:color="auto" w:fill="auto"/>
            <w:hideMark/>
          </w:tcPr>
          <w:p w14:paraId="7652C68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0985C99" w14:textId="77777777" w:rsidR="00491595" w:rsidRPr="00686034" w:rsidRDefault="00491595" w:rsidP="00686034">
            <w:pPr>
              <w:jc w:val="right"/>
              <w:rPr>
                <w:sz w:val="20"/>
                <w:szCs w:val="20"/>
              </w:rPr>
            </w:pPr>
            <w:r w:rsidRPr="00686034">
              <w:rPr>
                <w:sz w:val="20"/>
                <w:szCs w:val="20"/>
              </w:rPr>
              <w:t>217 600 000,00</w:t>
            </w:r>
          </w:p>
        </w:tc>
        <w:tc>
          <w:tcPr>
            <w:tcW w:w="1843" w:type="dxa"/>
            <w:shd w:val="clear" w:color="auto" w:fill="auto"/>
            <w:hideMark/>
          </w:tcPr>
          <w:p w14:paraId="50255523" w14:textId="77777777" w:rsidR="00491595" w:rsidRPr="00686034" w:rsidRDefault="00491595" w:rsidP="00686034">
            <w:pPr>
              <w:jc w:val="right"/>
              <w:rPr>
                <w:sz w:val="20"/>
                <w:szCs w:val="20"/>
              </w:rPr>
            </w:pPr>
            <w:r w:rsidRPr="00686034">
              <w:rPr>
                <w:sz w:val="20"/>
                <w:szCs w:val="20"/>
              </w:rPr>
              <w:t>456 000 000,00</w:t>
            </w:r>
          </w:p>
        </w:tc>
        <w:tc>
          <w:tcPr>
            <w:tcW w:w="2126" w:type="dxa"/>
            <w:shd w:val="clear" w:color="auto" w:fill="auto"/>
            <w:hideMark/>
          </w:tcPr>
          <w:p w14:paraId="43400DB6" w14:textId="77777777" w:rsidR="00491595" w:rsidRPr="00686034" w:rsidRDefault="00491595" w:rsidP="00686034">
            <w:pPr>
              <w:jc w:val="right"/>
              <w:rPr>
                <w:sz w:val="20"/>
                <w:szCs w:val="20"/>
              </w:rPr>
            </w:pPr>
            <w:r w:rsidRPr="00686034">
              <w:rPr>
                <w:sz w:val="20"/>
                <w:szCs w:val="20"/>
              </w:rPr>
              <w:t>456 000 000,00</w:t>
            </w:r>
          </w:p>
        </w:tc>
      </w:tr>
      <w:tr w:rsidR="00491595" w:rsidRPr="00491595" w14:paraId="41D1FE58" w14:textId="77777777" w:rsidTr="00B44268">
        <w:trPr>
          <w:trHeight w:val="20"/>
        </w:trPr>
        <w:tc>
          <w:tcPr>
            <w:tcW w:w="7054" w:type="dxa"/>
            <w:shd w:val="clear" w:color="auto" w:fill="auto"/>
            <w:hideMark/>
          </w:tcPr>
          <w:p w14:paraId="353C97F5" w14:textId="77777777" w:rsidR="00491595" w:rsidRPr="00491595" w:rsidRDefault="00491595" w:rsidP="003956AA">
            <w:pPr>
              <w:rPr>
                <w:sz w:val="20"/>
                <w:szCs w:val="20"/>
              </w:rPr>
            </w:pPr>
            <w:r w:rsidRPr="0049159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843" w:type="dxa"/>
            <w:shd w:val="clear" w:color="auto" w:fill="auto"/>
            <w:hideMark/>
          </w:tcPr>
          <w:p w14:paraId="709E51EA" w14:textId="77777777" w:rsidR="00491595" w:rsidRPr="00491595" w:rsidRDefault="00491595" w:rsidP="003956AA">
            <w:pPr>
              <w:rPr>
                <w:sz w:val="20"/>
                <w:szCs w:val="20"/>
              </w:rPr>
            </w:pPr>
            <w:r w:rsidRPr="00491595">
              <w:rPr>
                <w:sz w:val="20"/>
                <w:szCs w:val="20"/>
              </w:rPr>
              <w:t>10 Б 00 00000</w:t>
            </w:r>
          </w:p>
        </w:tc>
        <w:tc>
          <w:tcPr>
            <w:tcW w:w="709" w:type="dxa"/>
            <w:shd w:val="clear" w:color="auto" w:fill="auto"/>
            <w:hideMark/>
          </w:tcPr>
          <w:p w14:paraId="04B97BE4"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AD2934C" w14:textId="77777777" w:rsidR="00491595" w:rsidRPr="00686034" w:rsidRDefault="00491595" w:rsidP="00686034">
            <w:pPr>
              <w:jc w:val="right"/>
              <w:rPr>
                <w:sz w:val="20"/>
                <w:szCs w:val="20"/>
              </w:rPr>
            </w:pPr>
            <w:r w:rsidRPr="00686034">
              <w:rPr>
                <w:sz w:val="20"/>
                <w:szCs w:val="20"/>
              </w:rPr>
              <w:t>217 600 000,00</w:t>
            </w:r>
          </w:p>
        </w:tc>
        <w:tc>
          <w:tcPr>
            <w:tcW w:w="1843" w:type="dxa"/>
            <w:shd w:val="clear" w:color="auto" w:fill="auto"/>
            <w:hideMark/>
          </w:tcPr>
          <w:p w14:paraId="5B69B0A9" w14:textId="77777777" w:rsidR="00491595" w:rsidRPr="00686034" w:rsidRDefault="00491595" w:rsidP="00686034">
            <w:pPr>
              <w:jc w:val="right"/>
              <w:rPr>
                <w:sz w:val="20"/>
                <w:szCs w:val="20"/>
              </w:rPr>
            </w:pPr>
            <w:r w:rsidRPr="00686034">
              <w:rPr>
                <w:sz w:val="20"/>
                <w:szCs w:val="20"/>
              </w:rPr>
              <w:t>456 000 000,00</w:t>
            </w:r>
          </w:p>
        </w:tc>
        <w:tc>
          <w:tcPr>
            <w:tcW w:w="2126" w:type="dxa"/>
            <w:shd w:val="clear" w:color="auto" w:fill="auto"/>
            <w:hideMark/>
          </w:tcPr>
          <w:p w14:paraId="00AB2C60" w14:textId="77777777" w:rsidR="00491595" w:rsidRPr="00686034" w:rsidRDefault="00491595" w:rsidP="00686034">
            <w:pPr>
              <w:jc w:val="right"/>
              <w:rPr>
                <w:sz w:val="20"/>
                <w:szCs w:val="20"/>
              </w:rPr>
            </w:pPr>
            <w:r w:rsidRPr="00686034">
              <w:rPr>
                <w:sz w:val="20"/>
                <w:szCs w:val="20"/>
              </w:rPr>
              <w:t>456 000 000,00</w:t>
            </w:r>
          </w:p>
        </w:tc>
      </w:tr>
      <w:tr w:rsidR="00491595" w:rsidRPr="00491595" w14:paraId="269A1702" w14:textId="77777777" w:rsidTr="00B44268">
        <w:trPr>
          <w:trHeight w:val="20"/>
        </w:trPr>
        <w:tc>
          <w:tcPr>
            <w:tcW w:w="7054" w:type="dxa"/>
            <w:shd w:val="clear" w:color="auto" w:fill="auto"/>
            <w:hideMark/>
          </w:tcPr>
          <w:p w14:paraId="30175AE6" w14:textId="77777777" w:rsidR="00491595" w:rsidRPr="00491595" w:rsidRDefault="00491595" w:rsidP="003956AA">
            <w:pPr>
              <w:rPr>
                <w:sz w:val="20"/>
                <w:szCs w:val="20"/>
              </w:rPr>
            </w:pPr>
            <w:r w:rsidRPr="00491595">
              <w:rPr>
                <w:sz w:val="20"/>
                <w:szCs w:val="20"/>
              </w:rPr>
              <w:t>Основное мероприятие «Своевременное исполнение обязательств по обслуживанию и погашению муниципального долга»</w:t>
            </w:r>
          </w:p>
        </w:tc>
        <w:tc>
          <w:tcPr>
            <w:tcW w:w="1843" w:type="dxa"/>
            <w:shd w:val="clear" w:color="auto" w:fill="auto"/>
            <w:hideMark/>
          </w:tcPr>
          <w:p w14:paraId="0B070233" w14:textId="77777777" w:rsidR="00491595" w:rsidRPr="00491595" w:rsidRDefault="00491595" w:rsidP="003956AA">
            <w:pPr>
              <w:rPr>
                <w:sz w:val="20"/>
                <w:szCs w:val="20"/>
              </w:rPr>
            </w:pPr>
            <w:r w:rsidRPr="00491595">
              <w:rPr>
                <w:sz w:val="20"/>
                <w:szCs w:val="20"/>
              </w:rPr>
              <w:t>10 Б 01 00000</w:t>
            </w:r>
          </w:p>
        </w:tc>
        <w:tc>
          <w:tcPr>
            <w:tcW w:w="709" w:type="dxa"/>
            <w:shd w:val="clear" w:color="auto" w:fill="auto"/>
            <w:hideMark/>
          </w:tcPr>
          <w:p w14:paraId="26EC0D6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8CC29EC" w14:textId="77777777" w:rsidR="00491595" w:rsidRPr="00686034" w:rsidRDefault="00491595" w:rsidP="00686034">
            <w:pPr>
              <w:jc w:val="right"/>
              <w:rPr>
                <w:sz w:val="20"/>
                <w:szCs w:val="20"/>
              </w:rPr>
            </w:pPr>
            <w:r w:rsidRPr="00686034">
              <w:rPr>
                <w:sz w:val="20"/>
                <w:szCs w:val="20"/>
              </w:rPr>
              <w:t>217 600 000,00</w:t>
            </w:r>
          </w:p>
        </w:tc>
        <w:tc>
          <w:tcPr>
            <w:tcW w:w="1843" w:type="dxa"/>
            <w:shd w:val="clear" w:color="auto" w:fill="auto"/>
            <w:hideMark/>
          </w:tcPr>
          <w:p w14:paraId="5B713154" w14:textId="77777777" w:rsidR="00491595" w:rsidRPr="00686034" w:rsidRDefault="00491595" w:rsidP="00686034">
            <w:pPr>
              <w:jc w:val="right"/>
              <w:rPr>
                <w:sz w:val="20"/>
                <w:szCs w:val="20"/>
              </w:rPr>
            </w:pPr>
            <w:r w:rsidRPr="00686034">
              <w:rPr>
                <w:sz w:val="20"/>
                <w:szCs w:val="20"/>
              </w:rPr>
              <w:t>456 000 000,00</w:t>
            </w:r>
          </w:p>
        </w:tc>
        <w:tc>
          <w:tcPr>
            <w:tcW w:w="2126" w:type="dxa"/>
            <w:shd w:val="clear" w:color="auto" w:fill="auto"/>
            <w:hideMark/>
          </w:tcPr>
          <w:p w14:paraId="207E4141" w14:textId="77777777" w:rsidR="00491595" w:rsidRPr="00686034" w:rsidRDefault="00491595" w:rsidP="00686034">
            <w:pPr>
              <w:jc w:val="right"/>
              <w:rPr>
                <w:sz w:val="20"/>
                <w:szCs w:val="20"/>
              </w:rPr>
            </w:pPr>
            <w:r w:rsidRPr="00686034">
              <w:rPr>
                <w:sz w:val="20"/>
                <w:szCs w:val="20"/>
              </w:rPr>
              <w:t>456 000 000,00</w:t>
            </w:r>
          </w:p>
        </w:tc>
      </w:tr>
      <w:tr w:rsidR="00491595" w:rsidRPr="00491595" w14:paraId="67F7E73A" w14:textId="77777777" w:rsidTr="00B44268">
        <w:trPr>
          <w:trHeight w:val="20"/>
        </w:trPr>
        <w:tc>
          <w:tcPr>
            <w:tcW w:w="7054" w:type="dxa"/>
            <w:shd w:val="clear" w:color="auto" w:fill="auto"/>
            <w:hideMark/>
          </w:tcPr>
          <w:p w14:paraId="00716AA4" w14:textId="77777777" w:rsidR="00491595" w:rsidRPr="00491595" w:rsidRDefault="00491595" w:rsidP="003956AA">
            <w:pPr>
              <w:rPr>
                <w:sz w:val="20"/>
                <w:szCs w:val="20"/>
              </w:rPr>
            </w:pPr>
            <w:r w:rsidRPr="00491595">
              <w:rPr>
                <w:sz w:val="20"/>
                <w:szCs w:val="20"/>
              </w:rPr>
              <w:t>Обслуживание муниципального долга города Ставрополя</w:t>
            </w:r>
          </w:p>
        </w:tc>
        <w:tc>
          <w:tcPr>
            <w:tcW w:w="1843" w:type="dxa"/>
            <w:shd w:val="clear" w:color="auto" w:fill="auto"/>
            <w:hideMark/>
          </w:tcPr>
          <w:p w14:paraId="1A14D0ED" w14:textId="77777777" w:rsidR="00491595" w:rsidRPr="00491595" w:rsidRDefault="00491595" w:rsidP="003956AA">
            <w:pPr>
              <w:rPr>
                <w:sz w:val="20"/>
                <w:szCs w:val="20"/>
              </w:rPr>
            </w:pPr>
            <w:r w:rsidRPr="00491595">
              <w:rPr>
                <w:sz w:val="20"/>
                <w:szCs w:val="20"/>
              </w:rPr>
              <w:t>10 Б 01 20010</w:t>
            </w:r>
          </w:p>
        </w:tc>
        <w:tc>
          <w:tcPr>
            <w:tcW w:w="709" w:type="dxa"/>
            <w:shd w:val="clear" w:color="auto" w:fill="auto"/>
            <w:hideMark/>
          </w:tcPr>
          <w:p w14:paraId="2B9FC22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AE938E4" w14:textId="77777777" w:rsidR="00491595" w:rsidRPr="00686034" w:rsidRDefault="00491595" w:rsidP="00686034">
            <w:pPr>
              <w:jc w:val="right"/>
              <w:rPr>
                <w:sz w:val="20"/>
                <w:szCs w:val="20"/>
              </w:rPr>
            </w:pPr>
            <w:r w:rsidRPr="00686034">
              <w:rPr>
                <w:sz w:val="20"/>
                <w:szCs w:val="20"/>
              </w:rPr>
              <w:t>217 600 000,00</w:t>
            </w:r>
          </w:p>
        </w:tc>
        <w:tc>
          <w:tcPr>
            <w:tcW w:w="1843" w:type="dxa"/>
            <w:shd w:val="clear" w:color="auto" w:fill="auto"/>
            <w:hideMark/>
          </w:tcPr>
          <w:p w14:paraId="50383A50" w14:textId="77777777" w:rsidR="00491595" w:rsidRPr="00686034" w:rsidRDefault="00491595" w:rsidP="00686034">
            <w:pPr>
              <w:jc w:val="right"/>
              <w:rPr>
                <w:sz w:val="20"/>
                <w:szCs w:val="20"/>
              </w:rPr>
            </w:pPr>
            <w:r w:rsidRPr="00686034">
              <w:rPr>
                <w:sz w:val="20"/>
                <w:szCs w:val="20"/>
              </w:rPr>
              <w:t>456 000 000,00</w:t>
            </w:r>
          </w:p>
        </w:tc>
        <w:tc>
          <w:tcPr>
            <w:tcW w:w="2126" w:type="dxa"/>
            <w:shd w:val="clear" w:color="auto" w:fill="auto"/>
            <w:hideMark/>
          </w:tcPr>
          <w:p w14:paraId="1821E917" w14:textId="77777777" w:rsidR="00491595" w:rsidRPr="00686034" w:rsidRDefault="00491595" w:rsidP="00686034">
            <w:pPr>
              <w:jc w:val="right"/>
              <w:rPr>
                <w:sz w:val="20"/>
                <w:szCs w:val="20"/>
              </w:rPr>
            </w:pPr>
            <w:r w:rsidRPr="00686034">
              <w:rPr>
                <w:sz w:val="20"/>
                <w:szCs w:val="20"/>
              </w:rPr>
              <w:t>456 000 000,00</w:t>
            </w:r>
          </w:p>
        </w:tc>
      </w:tr>
      <w:tr w:rsidR="00491595" w:rsidRPr="00491595" w14:paraId="02A455D0" w14:textId="77777777" w:rsidTr="00B44268">
        <w:trPr>
          <w:trHeight w:val="20"/>
        </w:trPr>
        <w:tc>
          <w:tcPr>
            <w:tcW w:w="7054" w:type="dxa"/>
            <w:shd w:val="clear" w:color="auto" w:fill="auto"/>
            <w:hideMark/>
          </w:tcPr>
          <w:p w14:paraId="2C6E8E0A" w14:textId="77777777" w:rsidR="00491595" w:rsidRPr="00491595" w:rsidRDefault="00491595" w:rsidP="003956AA">
            <w:pPr>
              <w:rPr>
                <w:sz w:val="20"/>
                <w:szCs w:val="20"/>
              </w:rPr>
            </w:pPr>
            <w:r w:rsidRPr="00491595">
              <w:rPr>
                <w:sz w:val="20"/>
                <w:szCs w:val="20"/>
              </w:rPr>
              <w:t>Обслуживание муниципального долга</w:t>
            </w:r>
          </w:p>
        </w:tc>
        <w:tc>
          <w:tcPr>
            <w:tcW w:w="1843" w:type="dxa"/>
            <w:shd w:val="clear" w:color="auto" w:fill="auto"/>
            <w:hideMark/>
          </w:tcPr>
          <w:p w14:paraId="284BD3AD" w14:textId="77777777" w:rsidR="00491595" w:rsidRPr="00491595" w:rsidRDefault="00491595" w:rsidP="003956AA">
            <w:pPr>
              <w:rPr>
                <w:sz w:val="20"/>
                <w:szCs w:val="20"/>
              </w:rPr>
            </w:pPr>
            <w:r w:rsidRPr="00491595">
              <w:rPr>
                <w:sz w:val="20"/>
                <w:szCs w:val="20"/>
              </w:rPr>
              <w:t>10 Б 01 20010</w:t>
            </w:r>
          </w:p>
        </w:tc>
        <w:tc>
          <w:tcPr>
            <w:tcW w:w="709" w:type="dxa"/>
            <w:shd w:val="clear" w:color="auto" w:fill="auto"/>
            <w:hideMark/>
          </w:tcPr>
          <w:p w14:paraId="0004569D" w14:textId="77777777" w:rsidR="00491595" w:rsidRPr="00491595" w:rsidRDefault="00491595" w:rsidP="003956AA">
            <w:pPr>
              <w:rPr>
                <w:sz w:val="20"/>
                <w:szCs w:val="20"/>
              </w:rPr>
            </w:pPr>
            <w:r w:rsidRPr="00491595">
              <w:rPr>
                <w:sz w:val="20"/>
                <w:szCs w:val="20"/>
              </w:rPr>
              <w:t>730</w:t>
            </w:r>
          </w:p>
        </w:tc>
        <w:tc>
          <w:tcPr>
            <w:tcW w:w="1984" w:type="dxa"/>
            <w:shd w:val="clear" w:color="auto" w:fill="auto"/>
            <w:hideMark/>
          </w:tcPr>
          <w:p w14:paraId="417B7271" w14:textId="77777777" w:rsidR="00491595" w:rsidRPr="00686034" w:rsidRDefault="00491595" w:rsidP="00686034">
            <w:pPr>
              <w:jc w:val="right"/>
              <w:rPr>
                <w:sz w:val="20"/>
                <w:szCs w:val="20"/>
              </w:rPr>
            </w:pPr>
            <w:r w:rsidRPr="00686034">
              <w:rPr>
                <w:sz w:val="20"/>
                <w:szCs w:val="20"/>
              </w:rPr>
              <w:t>217 600 000,00</w:t>
            </w:r>
          </w:p>
        </w:tc>
        <w:tc>
          <w:tcPr>
            <w:tcW w:w="1843" w:type="dxa"/>
            <w:shd w:val="clear" w:color="auto" w:fill="auto"/>
            <w:hideMark/>
          </w:tcPr>
          <w:p w14:paraId="37E235BD" w14:textId="77777777" w:rsidR="00491595" w:rsidRPr="00686034" w:rsidRDefault="00491595" w:rsidP="00686034">
            <w:pPr>
              <w:jc w:val="right"/>
              <w:rPr>
                <w:sz w:val="20"/>
                <w:szCs w:val="20"/>
              </w:rPr>
            </w:pPr>
            <w:r w:rsidRPr="00686034">
              <w:rPr>
                <w:sz w:val="20"/>
                <w:szCs w:val="20"/>
              </w:rPr>
              <w:t>456 000 000,00</w:t>
            </w:r>
          </w:p>
        </w:tc>
        <w:tc>
          <w:tcPr>
            <w:tcW w:w="2126" w:type="dxa"/>
            <w:shd w:val="clear" w:color="auto" w:fill="auto"/>
            <w:hideMark/>
          </w:tcPr>
          <w:p w14:paraId="7C346F72" w14:textId="77777777" w:rsidR="00491595" w:rsidRPr="00686034" w:rsidRDefault="00491595" w:rsidP="00686034">
            <w:pPr>
              <w:jc w:val="right"/>
              <w:rPr>
                <w:sz w:val="20"/>
                <w:szCs w:val="20"/>
              </w:rPr>
            </w:pPr>
            <w:r w:rsidRPr="00686034">
              <w:rPr>
                <w:sz w:val="20"/>
                <w:szCs w:val="20"/>
              </w:rPr>
              <w:t>456 000 000,00</w:t>
            </w:r>
          </w:p>
        </w:tc>
      </w:tr>
      <w:tr w:rsidR="00491595" w:rsidRPr="00491595" w14:paraId="4BDA1678" w14:textId="77777777" w:rsidTr="00B44268">
        <w:trPr>
          <w:trHeight w:val="20"/>
        </w:trPr>
        <w:tc>
          <w:tcPr>
            <w:tcW w:w="7054" w:type="dxa"/>
            <w:shd w:val="clear" w:color="auto" w:fill="auto"/>
            <w:hideMark/>
          </w:tcPr>
          <w:p w14:paraId="757CC787"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4EFF8460" w14:textId="77777777" w:rsidR="00491595" w:rsidRPr="00491595" w:rsidRDefault="00491595" w:rsidP="003956AA">
            <w:pPr>
              <w:rPr>
                <w:sz w:val="20"/>
                <w:szCs w:val="20"/>
              </w:rPr>
            </w:pPr>
          </w:p>
        </w:tc>
        <w:tc>
          <w:tcPr>
            <w:tcW w:w="709" w:type="dxa"/>
            <w:shd w:val="clear" w:color="auto" w:fill="auto"/>
            <w:hideMark/>
          </w:tcPr>
          <w:p w14:paraId="3B862ADF" w14:textId="77777777" w:rsidR="00491595" w:rsidRPr="00491595" w:rsidRDefault="00491595" w:rsidP="003956AA">
            <w:pPr>
              <w:rPr>
                <w:sz w:val="20"/>
                <w:szCs w:val="20"/>
              </w:rPr>
            </w:pPr>
            <w:r w:rsidRPr="00491595">
              <w:rPr>
                <w:sz w:val="20"/>
                <w:szCs w:val="20"/>
              </w:rPr>
              <w:t> </w:t>
            </w:r>
          </w:p>
        </w:tc>
        <w:tc>
          <w:tcPr>
            <w:tcW w:w="1984" w:type="dxa"/>
            <w:shd w:val="clear" w:color="auto" w:fill="auto"/>
            <w:hideMark/>
          </w:tcPr>
          <w:p w14:paraId="2527783E"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hideMark/>
          </w:tcPr>
          <w:p w14:paraId="763CA415"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hideMark/>
          </w:tcPr>
          <w:p w14:paraId="0F6FB75D" w14:textId="77777777" w:rsidR="00491595" w:rsidRPr="00686034" w:rsidRDefault="00491595" w:rsidP="00686034">
            <w:pPr>
              <w:jc w:val="right"/>
              <w:rPr>
                <w:sz w:val="20"/>
                <w:szCs w:val="20"/>
              </w:rPr>
            </w:pPr>
            <w:r w:rsidRPr="00686034">
              <w:rPr>
                <w:sz w:val="20"/>
                <w:szCs w:val="20"/>
              </w:rPr>
              <w:t> </w:t>
            </w:r>
          </w:p>
        </w:tc>
      </w:tr>
      <w:tr w:rsidR="00491595" w:rsidRPr="00491595" w14:paraId="7EBE1254" w14:textId="77777777" w:rsidTr="00B44268">
        <w:trPr>
          <w:trHeight w:val="20"/>
        </w:trPr>
        <w:tc>
          <w:tcPr>
            <w:tcW w:w="7054" w:type="dxa"/>
            <w:shd w:val="clear" w:color="auto" w:fill="auto"/>
            <w:hideMark/>
          </w:tcPr>
          <w:p w14:paraId="089CCF77" w14:textId="6F41D5C1" w:rsidR="00491595" w:rsidRPr="00491595" w:rsidRDefault="00491595" w:rsidP="003956AA">
            <w:pPr>
              <w:rPr>
                <w:sz w:val="20"/>
                <w:szCs w:val="20"/>
              </w:rPr>
            </w:pPr>
            <w:r w:rsidRPr="0049159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14:paraId="02CFC1DB" w14:textId="77777777" w:rsidR="00491595" w:rsidRPr="00491595" w:rsidRDefault="00491595" w:rsidP="003956AA">
            <w:pPr>
              <w:rPr>
                <w:sz w:val="20"/>
                <w:szCs w:val="20"/>
              </w:rPr>
            </w:pPr>
            <w:r w:rsidRPr="00491595">
              <w:rPr>
                <w:sz w:val="20"/>
                <w:szCs w:val="20"/>
              </w:rPr>
              <w:t>11 0 00 00000</w:t>
            </w:r>
          </w:p>
        </w:tc>
        <w:tc>
          <w:tcPr>
            <w:tcW w:w="709" w:type="dxa"/>
            <w:shd w:val="clear" w:color="auto" w:fill="auto"/>
            <w:hideMark/>
          </w:tcPr>
          <w:p w14:paraId="774C95D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01C7A06" w14:textId="77777777" w:rsidR="00491595" w:rsidRPr="00686034" w:rsidRDefault="00491595" w:rsidP="00686034">
            <w:pPr>
              <w:jc w:val="right"/>
              <w:rPr>
                <w:sz w:val="20"/>
                <w:szCs w:val="20"/>
              </w:rPr>
            </w:pPr>
            <w:r w:rsidRPr="00686034">
              <w:rPr>
                <w:sz w:val="20"/>
                <w:szCs w:val="20"/>
              </w:rPr>
              <w:t>45 118 783,37</w:t>
            </w:r>
          </w:p>
        </w:tc>
        <w:tc>
          <w:tcPr>
            <w:tcW w:w="1843" w:type="dxa"/>
            <w:shd w:val="clear" w:color="auto" w:fill="auto"/>
            <w:hideMark/>
          </w:tcPr>
          <w:p w14:paraId="6F8215C3" w14:textId="77777777" w:rsidR="00491595" w:rsidRPr="00686034" w:rsidRDefault="00491595" w:rsidP="00686034">
            <w:pPr>
              <w:jc w:val="right"/>
              <w:rPr>
                <w:sz w:val="20"/>
                <w:szCs w:val="20"/>
              </w:rPr>
            </w:pPr>
            <w:r w:rsidRPr="00686034">
              <w:rPr>
                <w:sz w:val="20"/>
                <w:szCs w:val="20"/>
              </w:rPr>
              <w:t>20 155 327,86</w:t>
            </w:r>
          </w:p>
        </w:tc>
        <w:tc>
          <w:tcPr>
            <w:tcW w:w="2126" w:type="dxa"/>
            <w:shd w:val="clear" w:color="auto" w:fill="auto"/>
            <w:hideMark/>
          </w:tcPr>
          <w:p w14:paraId="6C89D505" w14:textId="77777777" w:rsidR="00491595" w:rsidRPr="00686034" w:rsidRDefault="00491595" w:rsidP="00686034">
            <w:pPr>
              <w:jc w:val="right"/>
              <w:rPr>
                <w:sz w:val="20"/>
                <w:szCs w:val="20"/>
              </w:rPr>
            </w:pPr>
            <w:r w:rsidRPr="00686034">
              <w:rPr>
                <w:sz w:val="20"/>
                <w:szCs w:val="20"/>
              </w:rPr>
              <w:t>20 155 327,86</w:t>
            </w:r>
          </w:p>
        </w:tc>
      </w:tr>
      <w:tr w:rsidR="00491595" w:rsidRPr="00491595" w14:paraId="06B40BF4" w14:textId="77777777" w:rsidTr="00B44268">
        <w:trPr>
          <w:trHeight w:val="20"/>
        </w:trPr>
        <w:tc>
          <w:tcPr>
            <w:tcW w:w="7054" w:type="dxa"/>
            <w:shd w:val="clear" w:color="auto" w:fill="auto"/>
            <w:hideMark/>
          </w:tcPr>
          <w:p w14:paraId="5CD227E9" w14:textId="4BB239C2" w:rsidR="00491595" w:rsidRPr="00491595" w:rsidRDefault="00491595" w:rsidP="003956AA">
            <w:pPr>
              <w:rPr>
                <w:sz w:val="20"/>
                <w:szCs w:val="20"/>
              </w:rPr>
            </w:pPr>
            <w:r w:rsidRPr="0049159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14:paraId="0551F82E" w14:textId="77777777" w:rsidR="00491595" w:rsidRPr="00491595" w:rsidRDefault="00491595" w:rsidP="003956AA">
            <w:pPr>
              <w:rPr>
                <w:sz w:val="20"/>
                <w:szCs w:val="20"/>
              </w:rPr>
            </w:pPr>
            <w:r w:rsidRPr="00491595">
              <w:rPr>
                <w:sz w:val="20"/>
                <w:szCs w:val="20"/>
              </w:rPr>
              <w:t>11 Б 00 00000</w:t>
            </w:r>
          </w:p>
        </w:tc>
        <w:tc>
          <w:tcPr>
            <w:tcW w:w="709" w:type="dxa"/>
            <w:shd w:val="clear" w:color="auto" w:fill="auto"/>
            <w:hideMark/>
          </w:tcPr>
          <w:p w14:paraId="34AAAAB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2641C8E" w14:textId="77777777" w:rsidR="00491595" w:rsidRPr="00686034" w:rsidRDefault="00491595" w:rsidP="00686034">
            <w:pPr>
              <w:jc w:val="right"/>
              <w:rPr>
                <w:sz w:val="20"/>
                <w:szCs w:val="20"/>
              </w:rPr>
            </w:pPr>
            <w:r w:rsidRPr="00686034">
              <w:rPr>
                <w:sz w:val="20"/>
                <w:szCs w:val="20"/>
              </w:rPr>
              <w:t>45 118 783,37</w:t>
            </w:r>
          </w:p>
        </w:tc>
        <w:tc>
          <w:tcPr>
            <w:tcW w:w="1843" w:type="dxa"/>
            <w:shd w:val="clear" w:color="auto" w:fill="auto"/>
            <w:hideMark/>
          </w:tcPr>
          <w:p w14:paraId="25A8208B" w14:textId="77777777" w:rsidR="00491595" w:rsidRPr="00686034" w:rsidRDefault="00491595" w:rsidP="00686034">
            <w:pPr>
              <w:jc w:val="right"/>
              <w:rPr>
                <w:sz w:val="20"/>
                <w:szCs w:val="20"/>
              </w:rPr>
            </w:pPr>
            <w:r w:rsidRPr="00686034">
              <w:rPr>
                <w:sz w:val="20"/>
                <w:szCs w:val="20"/>
              </w:rPr>
              <w:t>20 155 327,86</w:t>
            </w:r>
          </w:p>
        </w:tc>
        <w:tc>
          <w:tcPr>
            <w:tcW w:w="2126" w:type="dxa"/>
            <w:shd w:val="clear" w:color="auto" w:fill="auto"/>
            <w:hideMark/>
          </w:tcPr>
          <w:p w14:paraId="3DF54DBC" w14:textId="77777777" w:rsidR="00491595" w:rsidRPr="00686034" w:rsidRDefault="00491595" w:rsidP="00686034">
            <w:pPr>
              <w:jc w:val="right"/>
              <w:rPr>
                <w:sz w:val="20"/>
                <w:szCs w:val="20"/>
              </w:rPr>
            </w:pPr>
            <w:r w:rsidRPr="00686034">
              <w:rPr>
                <w:sz w:val="20"/>
                <w:szCs w:val="20"/>
              </w:rPr>
              <w:t>20 155 327,86</w:t>
            </w:r>
          </w:p>
        </w:tc>
      </w:tr>
      <w:tr w:rsidR="00491595" w:rsidRPr="00491595" w14:paraId="42686A21" w14:textId="77777777" w:rsidTr="00B44268">
        <w:trPr>
          <w:trHeight w:val="20"/>
        </w:trPr>
        <w:tc>
          <w:tcPr>
            <w:tcW w:w="7054" w:type="dxa"/>
            <w:shd w:val="clear" w:color="auto" w:fill="auto"/>
            <w:hideMark/>
          </w:tcPr>
          <w:p w14:paraId="443B3D46" w14:textId="77777777" w:rsidR="00491595" w:rsidRPr="00491595" w:rsidRDefault="00491595" w:rsidP="003956AA">
            <w:pPr>
              <w:rPr>
                <w:sz w:val="20"/>
                <w:szCs w:val="20"/>
              </w:rPr>
            </w:pPr>
            <w:r w:rsidRPr="00491595">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14:paraId="2FAA71A9" w14:textId="77777777" w:rsidR="00491595" w:rsidRPr="00491595" w:rsidRDefault="00491595" w:rsidP="003956AA">
            <w:pPr>
              <w:rPr>
                <w:sz w:val="20"/>
                <w:szCs w:val="20"/>
              </w:rPr>
            </w:pPr>
            <w:r w:rsidRPr="00491595">
              <w:rPr>
                <w:sz w:val="20"/>
                <w:szCs w:val="20"/>
              </w:rPr>
              <w:t>11 Б 01 00000</w:t>
            </w:r>
          </w:p>
        </w:tc>
        <w:tc>
          <w:tcPr>
            <w:tcW w:w="709" w:type="dxa"/>
            <w:shd w:val="clear" w:color="auto" w:fill="auto"/>
            <w:hideMark/>
          </w:tcPr>
          <w:p w14:paraId="38D721F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03E8B5F" w14:textId="77777777" w:rsidR="00491595" w:rsidRPr="00686034" w:rsidRDefault="00491595" w:rsidP="00686034">
            <w:pPr>
              <w:jc w:val="right"/>
              <w:rPr>
                <w:sz w:val="20"/>
                <w:szCs w:val="20"/>
              </w:rPr>
            </w:pPr>
            <w:r w:rsidRPr="00686034">
              <w:rPr>
                <w:sz w:val="20"/>
                <w:szCs w:val="20"/>
              </w:rPr>
              <w:t>3 069 964,00</w:t>
            </w:r>
          </w:p>
        </w:tc>
        <w:tc>
          <w:tcPr>
            <w:tcW w:w="1843" w:type="dxa"/>
            <w:shd w:val="clear" w:color="auto" w:fill="auto"/>
            <w:hideMark/>
          </w:tcPr>
          <w:p w14:paraId="6A758D68" w14:textId="77777777" w:rsidR="00491595" w:rsidRPr="00686034" w:rsidRDefault="00491595" w:rsidP="00686034">
            <w:pPr>
              <w:jc w:val="right"/>
              <w:rPr>
                <w:sz w:val="20"/>
                <w:szCs w:val="20"/>
              </w:rPr>
            </w:pPr>
            <w:r w:rsidRPr="00686034">
              <w:rPr>
                <w:sz w:val="20"/>
                <w:szCs w:val="20"/>
              </w:rPr>
              <w:t>2 069 320,00</w:t>
            </w:r>
          </w:p>
        </w:tc>
        <w:tc>
          <w:tcPr>
            <w:tcW w:w="2126" w:type="dxa"/>
            <w:shd w:val="clear" w:color="auto" w:fill="auto"/>
            <w:hideMark/>
          </w:tcPr>
          <w:p w14:paraId="3ABEBD14" w14:textId="77777777" w:rsidR="00491595" w:rsidRPr="00686034" w:rsidRDefault="00491595" w:rsidP="00686034">
            <w:pPr>
              <w:jc w:val="right"/>
              <w:rPr>
                <w:sz w:val="20"/>
                <w:szCs w:val="20"/>
              </w:rPr>
            </w:pPr>
            <w:r w:rsidRPr="00686034">
              <w:rPr>
                <w:sz w:val="20"/>
                <w:szCs w:val="20"/>
              </w:rPr>
              <w:t>2 069 320,00</w:t>
            </w:r>
          </w:p>
        </w:tc>
      </w:tr>
      <w:tr w:rsidR="00491595" w:rsidRPr="00491595" w14:paraId="1996C6F9" w14:textId="77777777" w:rsidTr="00B44268">
        <w:trPr>
          <w:trHeight w:val="20"/>
        </w:trPr>
        <w:tc>
          <w:tcPr>
            <w:tcW w:w="7054" w:type="dxa"/>
            <w:shd w:val="clear" w:color="auto" w:fill="auto"/>
            <w:hideMark/>
          </w:tcPr>
          <w:p w14:paraId="3ABC40DE" w14:textId="77777777" w:rsidR="00491595" w:rsidRPr="00491595" w:rsidRDefault="00491595" w:rsidP="003956AA">
            <w:pPr>
              <w:rPr>
                <w:sz w:val="20"/>
                <w:szCs w:val="20"/>
              </w:rPr>
            </w:pPr>
            <w:r w:rsidRPr="0049159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843" w:type="dxa"/>
            <w:shd w:val="clear" w:color="auto" w:fill="auto"/>
            <w:hideMark/>
          </w:tcPr>
          <w:p w14:paraId="6311460F" w14:textId="77777777" w:rsidR="00491595" w:rsidRPr="00491595" w:rsidRDefault="00491595" w:rsidP="003956AA">
            <w:pPr>
              <w:rPr>
                <w:sz w:val="20"/>
                <w:szCs w:val="20"/>
              </w:rPr>
            </w:pPr>
            <w:r w:rsidRPr="00491595">
              <w:rPr>
                <w:sz w:val="20"/>
                <w:szCs w:val="20"/>
              </w:rPr>
              <w:t>11 Б 01 20340</w:t>
            </w:r>
          </w:p>
        </w:tc>
        <w:tc>
          <w:tcPr>
            <w:tcW w:w="709" w:type="dxa"/>
            <w:shd w:val="clear" w:color="auto" w:fill="auto"/>
            <w:hideMark/>
          </w:tcPr>
          <w:p w14:paraId="28B99D3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3D22DA9" w14:textId="77777777" w:rsidR="00491595" w:rsidRPr="00686034" w:rsidRDefault="00491595" w:rsidP="00686034">
            <w:pPr>
              <w:jc w:val="right"/>
              <w:rPr>
                <w:sz w:val="20"/>
                <w:szCs w:val="20"/>
              </w:rPr>
            </w:pPr>
            <w:r w:rsidRPr="00686034">
              <w:rPr>
                <w:sz w:val="20"/>
                <w:szCs w:val="20"/>
              </w:rPr>
              <w:t>3 069 964,00</w:t>
            </w:r>
          </w:p>
        </w:tc>
        <w:tc>
          <w:tcPr>
            <w:tcW w:w="1843" w:type="dxa"/>
            <w:shd w:val="clear" w:color="auto" w:fill="auto"/>
            <w:hideMark/>
          </w:tcPr>
          <w:p w14:paraId="612E99F0" w14:textId="77777777" w:rsidR="00491595" w:rsidRPr="00686034" w:rsidRDefault="00491595" w:rsidP="00686034">
            <w:pPr>
              <w:jc w:val="right"/>
              <w:rPr>
                <w:sz w:val="20"/>
                <w:szCs w:val="20"/>
              </w:rPr>
            </w:pPr>
            <w:r w:rsidRPr="00686034">
              <w:rPr>
                <w:sz w:val="20"/>
                <w:szCs w:val="20"/>
              </w:rPr>
              <w:t>2 069 320,00</w:t>
            </w:r>
          </w:p>
        </w:tc>
        <w:tc>
          <w:tcPr>
            <w:tcW w:w="2126" w:type="dxa"/>
            <w:shd w:val="clear" w:color="auto" w:fill="auto"/>
            <w:hideMark/>
          </w:tcPr>
          <w:p w14:paraId="53D47B9B" w14:textId="77777777" w:rsidR="00491595" w:rsidRPr="00686034" w:rsidRDefault="00491595" w:rsidP="00686034">
            <w:pPr>
              <w:jc w:val="right"/>
              <w:rPr>
                <w:sz w:val="20"/>
                <w:szCs w:val="20"/>
              </w:rPr>
            </w:pPr>
            <w:r w:rsidRPr="00686034">
              <w:rPr>
                <w:sz w:val="20"/>
                <w:szCs w:val="20"/>
              </w:rPr>
              <w:t>2 069 320,00</w:t>
            </w:r>
          </w:p>
        </w:tc>
      </w:tr>
      <w:tr w:rsidR="00491595" w:rsidRPr="00491595" w14:paraId="16A65C9B" w14:textId="77777777" w:rsidTr="00B44268">
        <w:trPr>
          <w:trHeight w:val="20"/>
        </w:trPr>
        <w:tc>
          <w:tcPr>
            <w:tcW w:w="7054" w:type="dxa"/>
            <w:shd w:val="clear" w:color="auto" w:fill="auto"/>
            <w:hideMark/>
          </w:tcPr>
          <w:p w14:paraId="485BF3E1"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0AA7EC23" w14:textId="77777777" w:rsidR="00491595" w:rsidRPr="00491595" w:rsidRDefault="00491595" w:rsidP="003956AA">
            <w:pPr>
              <w:rPr>
                <w:sz w:val="20"/>
                <w:szCs w:val="20"/>
              </w:rPr>
            </w:pPr>
            <w:r w:rsidRPr="00491595">
              <w:rPr>
                <w:sz w:val="20"/>
                <w:szCs w:val="20"/>
              </w:rPr>
              <w:t>11 Б 01 20340</w:t>
            </w:r>
          </w:p>
        </w:tc>
        <w:tc>
          <w:tcPr>
            <w:tcW w:w="709" w:type="dxa"/>
            <w:shd w:val="clear" w:color="auto" w:fill="auto"/>
            <w:noWrap/>
            <w:hideMark/>
          </w:tcPr>
          <w:p w14:paraId="671AB5AE"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06B8D28B" w14:textId="77777777" w:rsidR="00491595" w:rsidRPr="00686034" w:rsidRDefault="00491595" w:rsidP="00686034">
            <w:pPr>
              <w:jc w:val="right"/>
              <w:rPr>
                <w:sz w:val="20"/>
                <w:szCs w:val="20"/>
              </w:rPr>
            </w:pPr>
            <w:r w:rsidRPr="00686034">
              <w:rPr>
                <w:sz w:val="20"/>
                <w:szCs w:val="20"/>
              </w:rPr>
              <w:t>1 869 964,00</w:t>
            </w:r>
          </w:p>
        </w:tc>
        <w:tc>
          <w:tcPr>
            <w:tcW w:w="1843" w:type="dxa"/>
            <w:shd w:val="clear" w:color="auto" w:fill="auto"/>
            <w:hideMark/>
          </w:tcPr>
          <w:p w14:paraId="7B71DB69" w14:textId="77777777" w:rsidR="00491595" w:rsidRPr="00686034" w:rsidRDefault="00491595" w:rsidP="00686034">
            <w:pPr>
              <w:jc w:val="right"/>
              <w:rPr>
                <w:sz w:val="20"/>
                <w:szCs w:val="20"/>
              </w:rPr>
            </w:pPr>
            <w:r w:rsidRPr="00686034">
              <w:rPr>
                <w:sz w:val="20"/>
                <w:szCs w:val="20"/>
              </w:rPr>
              <w:t>1 369 320,00</w:t>
            </w:r>
          </w:p>
        </w:tc>
        <w:tc>
          <w:tcPr>
            <w:tcW w:w="2126" w:type="dxa"/>
            <w:shd w:val="clear" w:color="auto" w:fill="auto"/>
            <w:hideMark/>
          </w:tcPr>
          <w:p w14:paraId="59FB3ED5" w14:textId="77777777" w:rsidR="00491595" w:rsidRPr="00686034" w:rsidRDefault="00491595" w:rsidP="00686034">
            <w:pPr>
              <w:jc w:val="right"/>
              <w:rPr>
                <w:sz w:val="20"/>
                <w:szCs w:val="20"/>
              </w:rPr>
            </w:pPr>
            <w:r w:rsidRPr="00686034">
              <w:rPr>
                <w:sz w:val="20"/>
                <w:szCs w:val="20"/>
              </w:rPr>
              <w:t>1 369 320,00</w:t>
            </w:r>
          </w:p>
        </w:tc>
      </w:tr>
      <w:tr w:rsidR="00491595" w:rsidRPr="00491595" w14:paraId="20FF5729" w14:textId="77777777" w:rsidTr="00B44268">
        <w:trPr>
          <w:trHeight w:val="20"/>
        </w:trPr>
        <w:tc>
          <w:tcPr>
            <w:tcW w:w="7054" w:type="dxa"/>
            <w:shd w:val="clear" w:color="auto" w:fill="auto"/>
            <w:hideMark/>
          </w:tcPr>
          <w:p w14:paraId="073B5704" w14:textId="77777777" w:rsidR="00491595" w:rsidRPr="00491595" w:rsidRDefault="00491595" w:rsidP="003956AA">
            <w:pPr>
              <w:rPr>
                <w:sz w:val="20"/>
                <w:szCs w:val="20"/>
              </w:rPr>
            </w:pPr>
            <w:r w:rsidRPr="00491595">
              <w:rPr>
                <w:sz w:val="20"/>
                <w:szCs w:val="20"/>
              </w:rPr>
              <w:t>Исполнение судебных актов</w:t>
            </w:r>
          </w:p>
        </w:tc>
        <w:tc>
          <w:tcPr>
            <w:tcW w:w="1843" w:type="dxa"/>
            <w:shd w:val="clear" w:color="auto" w:fill="auto"/>
            <w:hideMark/>
          </w:tcPr>
          <w:p w14:paraId="0A85EA7B" w14:textId="77777777" w:rsidR="00491595" w:rsidRPr="00491595" w:rsidRDefault="00491595" w:rsidP="003956AA">
            <w:pPr>
              <w:rPr>
                <w:sz w:val="20"/>
                <w:szCs w:val="20"/>
              </w:rPr>
            </w:pPr>
            <w:r w:rsidRPr="00491595">
              <w:rPr>
                <w:sz w:val="20"/>
                <w:szCs w:val="20"/>
              </w:rPr>
              <w:t>11 Б 01 20340</w:t>
            </w:r>
          </w:p>
        </w:tc>
        <w:tc>
          <w:tcPr>
            <w:tcW w:w="709" w:type="dxa"/>
            <w:shd w:val="clear" w:color="auto" w:fill="auto"/>
            <w:noWrap/>
            <w:hideMark/>
          </w:tcPr>
          <w:p w14:paraId="4E8122BC" w14:textId="77777777" w:rsidR="00491595" w:rsidRPr="00491595" w:rsidRDefault="00491595" w:rsidP="003956AA">
            <w:pPr>
              <w:rPr>
                <w:sz w:val="20"/>
                <w:szCs w:val="20"/>
              </w:rPr>
            </w:pPr>
            <w:r w:rsidRPr="00491595">
              <w:rPr>
                <w:sz w:val="20"/>
                <w:szCs w:val="20"/>
              </w:rPr>
              <w:t>830</w:t>
            </w:r>
          </w:p>
        </w:tc>
        <w:tc>
          <w:tcPr>
            <w:tcW w:w="1984" w:type="dxa"/>
            <w:shd w:val="clear" w:color="auto" w:fill="auto"/>
            <w:hideMark/>
          </w:tcPr>
          <w:p w14:paraId="4B1E6D06" w14:textId="77777777" w:rsidR="00491595" w:rsidRPr="00686034" w:rsidRDefault="00491595" w:rsidP="00686034">
            <w:pPr>
              <w:jc w:val="right"/>
              <w:rPr>
                <w:sz w:val="20"/>
                <w:szCs w:val="20"/>
              </w:rPr>
            </w:pPr>
            <w:r w:rsidRPr="00686034">
              <w:rPr>
                <w:sz w:val="20"/>
                <w:szCs w:val="20"/>
              </w:rPr>
              <w:t>1 200 000,00</w:t>
            </w:r>
          </w:p>
        </w:tc>
        <w:tc>
          <w:tcPr>
            <w:tcW w:w="1843" w:type="dxa"/>
            <w:shd w:val="clear" w:color="auto" w:fill="auto"/>
            <w:hideMark/>
          </w:tcPr>
          <w:p w14:paraId="69495A24" w14:textId="77777777" w:rsidR="00491595" w:rsidRPr="00686034" w:rsidRDefault="00491595" w:rsidP="00686034">
            <w:pPr>
              <w:jc w:val="right"/>
              <w:rPr>
                <w:sz w:val="20"/>
                <w:szCs w:val="20"/>
              </w:rPr>
            </w:pPr>
            <w:r w:rsidRPr="00686034">
              <w:rPr>
                <w:sz w:val="20"/>
                <w:szCs w:val="20"/>
              </w:rPr>
              <w:t>700 000,00</w:t>
            </w:r>
          </w:p>
        </w:tc>
        <w:tc>
          <w:tcPr>
            <w:tcW w:w="2126" w:type="dxa"/>
            <w:shd w:val="clear" w:color="auto" w:fill="auto"/>
            <w:hideMark/>
          </w:tcPr>
          <w:p w14:paraId="3E14048C" w14:textId="77777777" w:rsidR="00491595" w:rsidRPr="00686034" w:rsidRDefault="00491595" w:rsidP="00686034">
            <w:pPr>
              <w:jc w:val="right"/>
              <w:rPr>
                <w:sz w:val="20"/>
                <w:szCs w:val="20"/>
              </w:rPr>
            </w:pPr>
            <w:r w:rsidRPr="00686034">
              <w:rPr>
                <w:sz w:val="20"/>
                <w:szCs w:val="20"/>
              </w:rPr>
              <w:t>700 000,00</w:t>
            </w:r>
          </w:p>
        </w:tc>
      </w:tr>
      <w:tr w:rsidR="00491595" w:rsidRPr="00491595" w14:paraId="7EE64DDB" w14:textId="77777777" w:rsidTr="00B44268">
        <w:trPr>
          <w:trHeight w:val="20"/>
        </w:trPr>
        <w:tc>
          <w:tcPr>
            <w:tcW w:w="7054" w:type="dxa"/>
            <w:shd w:val="clear" w:color="auto" w:fill="auto"/>
            <w:hideMark/>
          </w:tcPr>
          <w:p w14:paraId="7EBF93BC" w14:textId="77777777" w:rsidR="00491595" w:rsidRPr="00491595" w:rsidRDefault="00491595" w:rsidP="003956AA">
            <w:pPr>
              <w:rPr>
                <w:sz w:val="20"/>
                <w:szCs w:val="20"/>
              </w:rPr>
            </w:pPr>
            <w:r w:rsidRPr="0049159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843" w:type="dxa"/>
            <w:shd w:val="clear" w:color="auto" w:fill="auto"/>
            <w:hideMark/>
          </w:tcPr>
          <w:p w14:paraId="16939D51" w14:textId="77777777" w:rsidR="00491595" w:rsidRPr="00491595" w:rsidRDefault="00491595" w:rsidP="003956AA">
            <w:pPr>
              <w:rPr>
                <w:sz w:val="20"/>
                <w:szCs w:val="20"/>
              </w:rPr>
            </w:pPr>
            <w:r w:rsidRPr="00491595">
              <w:rPr>
                <w:sz w:val="20"/>
                <w:szCs w:val="20"/>
              </w:rPr>
              <w:t>11 Б 02 00000</w:t>
            </w:r>
          </w:p>
        </w:tc>
        <w:tc>
          <w:tcPr>
            <w:tcW w:w="709" w:type="dxa"/>
            <w:shd w:val="clear" w:color="auto" w:fill="auto"/>
            <w:hideMark/>
          </w:tcPr>
          <w:p w14:paraId="3806F66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E26CBCA" w14:textId="77777777" w:rsidR="00491595" w:rsidRPr="00686034" w:rsidRDefault="00491595" w:rsidP="00686034">
            <w:pPr>
              <w:jc w:val="right"/>
              <w:rPr>
                <w:sz w:val="20"/>
                <w:szCs w:val="20"/>
              </w:rPr>
            </w:pPr>
            <w:r w:rsidRPr="00686034">
              <w:rPr>
                <w:sz w:val="20"/>
                <w:szCs w:val="20"/>
              </w:rPr>
              <w:t>29 361 719,37</w:t>
            </w:r>
          </w:p>
        </w:tc>
        <w:tc>
          <w:tcPr>
            <w:tcW w:w="1843" w:type="dxa"/>
            <w:shd w:val="clear" w:color="auto" w:fill="auto"/>
            <w:hideMark/>
          </w:tcPr>
          <w:p w14:paraId="3164FB72" w14:textId="77777777" w:rsidR="00491595" w:rsidRPr="00686034" w:rsidRDefault="00491595" w:rsidP="00686034">
            <w:pPr>
              <w:jc w:val="right"/>
              <w:rPr>
                <w:sz w:val="20"/>
                <w:szCs w:val="20"/>
              </w:rPr>
            </w:pPr>
            <w:r w:rsidRPr="00686034">
              <w:rPr>
                <w:sz w:val="20"/>
                <w:szCs w:val="20"/>
              </w:rPr>
              <w:t>13 034 007,86</w:t>
            </w:r>
          </w:p>
        </w:tc>
        <w:tc>
          <w:tcPr>
            <w:tcW w:w="2126" w:type="dxa"/>
            <w:shd w:val="clear" w:color="auto" w:fill="auto"/>
            <w:hideMark/>
          </w:tcPr>
          <w:p w14:paraId="0A0F1005" w14:textId="77777777" w:rsidR="00491595" w:rsidRPr="00686034" w:rsidRDefault="00491595" w:rsidP="00686034">
            <w:pPr>
              <w:jc w:val="right"/>
              <w:rPr>
                <w:sz w:val="20"/>
                <w:szCs w:val="20"/>
              </w:rPr>
            </w:pPr>
            <w:r w:rsidRPr="00686034">
              <w:rPr>
                <w:sz w:val="20"/>
                <w:szCs w:val="20"/>
              </w:rPr>
              <w:t>13 034 007,86</w:t>
            </w:r>
          </w:p>
        </w:tc>
      </w:tr>
      <w:tr w:rsidR="00491595" w:rsidRPr="00491595" w14:paraId="1BD994C6" w14:textId="77777777" w:rsidTr="00B44268">
        <w:trPr>
          <w:trHeight w:val="20"/>
        </w:trPr>
        <w:tc>
          <w:tcPr>
            <w:tcW w:w="7054" w:type="dxa"/>
            <w:shd w:val="clear" w:color="auto" w:fill="auto"/>
            <w:hideMark/>
          </w:tcPr>
          <w:p w14:paraId="6445B3AE" w14:textId="77777777" w:rsidR="00491595" w:rsidRPr="00491595" w:rsidRDefault="00491595" w:rsidP="003956AA">
            <w:pPr>
              <w:rPr>
                <w:sz w:val="20"/>
                <w:szCs w:val="20"/>
              </w:rPr>
            </w:pPr>
            <w:r w:rsidRPr="0049159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843" w:type="dxa"/>
            <w:shd w:val="clear" w:color="auto" w:fill="auto"/>
            <w:hideMark/>
          </w:tcPr>
          <w:p w14:paraId="610B146B" w14:textId="77777777" w:rsidR="00491595" w:rsidRPr="00491595" w:rsidRDefault="00491595" w:rsidP="003956AA">
            <w:pPr>
              <w:rPr>
                <w:sz w:val="20"/>
                <w:szCs w:val="20"/>
              </w:rPr>
            </w:pPr>
            <w:r w:rsidRPr="00491595">
              <w:rPr>
                <w:sz w:val="20"/>
                <w:szCs w:val="20"/>
              </w:rPr>
              <w:t>11 Б 02 20030</w:t>
            </w:r>
          </w:p>
        </w:tc>
        <w:tc>
          <w:tcPr>
            <w:tcW w:w="709" w:type="dxa"/>
            <w:shd w:val="clear" w:color="auto" w:fill="auto"/>
            <w:hideMark/>
          </w:tcPr>
          <w:p w14:paraId="011B308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B2174DA" w14:textId="77777777" w:rsidR="00491595" w:rsidRPr="00686034" w:rsidRDefault="00491595" w:rsidP="00686034">
            <w:pPr>
              <w:jc w:val="right"/>
              <w:rPr>
                <w:sz w:val="20"/>
                <w:szCs w:val="20"/>
              </w:rPr>
            </w:pPr>
            <w:r w:rsidRPr="00686034">
              <w:rPr>
                <w:sz w:val="20"/>
                <w:szCs w:val="20"/>
              </w:rPr>
              <w:t>1 247 770,00</w:t>
            </w:r>
          </w:p>
        </w:tc>
        <w:tc>
          <w:tcPr>
            <w:tcW w:w="1843" w:type="dxa"/>
            <w:shd w:val="clear" w:color="auto" w:fill="auto"/>
            <w:hideMark/>
          </w:tcPr>
          <w:p w14:paraId="1D8C7F74" w14:textId="77777777" w:rsidR="00491595" w:rsidRPr="00686034" w:rsidRDefault="00491595" w:rsidP="00686034">
            <w:pPr>
              <w:jc w:val="right"/>
              <w:rPr>
                <w:sz w:val="20"/>
                <w:szCs w:val="20"/>
              </w:rPr>
            </w:pPr>
            <w:r w:rsidRPr="00686034">
              <w:rPr>
                <w:sz w:val="20"/>
                <w:szCs w:val="20"/>
              </w:rPr>
              <w:t>1 247 770,00</w:t>
            </w:r>
          </w:p>
        </w:tc>
        <w:tc>
          <w:tcPr>
            <w:tcW w:w="2126" w:type="dxa"/>
            <w:shd w:val="clear" w:color="auto" w:fill="auto"/>
            <w:hideMark/>
          </w:tcPr>
          <w:p w14:paraId="32024338" w14:textId="77777777" w:rsidR="00491595" w:rsidRPr="00686034" w:rsidRDefault="00491595" w:rsidP="00686034">
            <w:pPr>
              <w:jc w:val="right"/>
              <w:rPr>
                <w:sz w:val="20"/>
                <w:szCs w:val="20"/>
              </w:rPr>
            </w:pPr>
            <w:r w:rsidRPr="00686034">
              <w:rPr>
                <w:sz w:val="20"/>
                <w:szCs w:val="20"/>
              </w:rPr>
              <w:t>1 247 770,00</w:t>
            </w:r>
          </w:p>
        </w:tc>
      </w:tr>
      <w:tr w:rsidR="00491595" w:rsidRPr="00491595" w14:paraId="52597F3D" w14:textId="77777777" w:rsidTr="00B44268">
        <w:trPr>
          <w:trHeight w:val="20"/>
        </w:trPr>
        <w:tc>
          <w:tcPr>
            <w:tcW w:w="7054" w:type="dxa"/>
            <w:shd w:val="clear" w:color="auto" w:fill="auto"/>
            <w:hideMark/>
          </w:tcPr>
          <w:p w14:paraId="052D2E76"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315C1B61" w14:textId="77777777" w:rsidR="00491595" w:rsidRPr="00491595" w:rsidRDefault="00491595" w:rsidP="003956AA">
            <w:pPr>
              <w:rPr>
                <w:sz w:val="20"/>
                <w:szCs w:val="20"/>
              </w:rPr>
            </w:pPr>
            <w:r w:rsidRPr="00491595">
              <w:rPr>
                <w:sz w:val="20"/>
                <w:szCs w:val="20"/>
              </w:rPr>
              <w:t>11 Б 02 20030</w:t>
            </w:r>
          </w:p>
        </w:tc>
        <w:tc>
          <w:tcPr>
            <w:tcW w:w="709" w:type="dxa"/>
            <w:shd w:val="clear" w:color="auto" w:fill="auto"/>
            <w:noWrap/>
            <w:hideMark/>
          </w:tcPr>
          <w:p w14:paraId="35932467"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68E8628A" w14:textId="77777777" w:rsidR="00491595" w:rsidRPr="00686034" w:rsidRDefault="00491595" w:rsidP="00686034">
            <w:pPr>
              <w:jc w:val="right"/>
              <w:rPr>
                <w:sz w:val="20"/>
                <w:szCs w:val="20"/>
              </w:rPr>
            </w:pPr>
            <w:r w:rsidRPr="00686034">
              <w:rPr>
                <w:sz w:val="20"/>
                <w:szCs w:val="20"/>
              </w:rPr>
              <w:t>1 247 770,00</w:t>
            </w:r>
          </w:p>
        </w:tc>
        <w:tc>
          <w:tcPr>
            <w:tcW w:w="1843" w:type="dxa"/>
            <w:shd w:val="clear" w:color="auto" w:fill="auto"/>
            <w:hideMark/>
          </w:tcPr>
          <w:p w14:paraId="3619257F" w14:textId="77777777" w:rsidR="00491595" w:rsidRPr="00686034" w:rsidRDefault="00491595" w:rsidP="00686034">
            <w:pPr>
              <w:jc w:val="right"/>
              <w:rPr>
                <w:sz w:val="20"/>
                <w:szCs w:val="20"/>
              </w:rPr>
            </w:pPr>
            <w:r w:rsidRPr="00686034">
              <w:rPr>
                <w:sz w:val="20"/>
                <w:szCs w:val="20"/>
              </w:rPr>
              <w:t>1 247 770,00</w:t>
            </w:r>
          </w:p>
        </w:tc>
        <w:tc>
          <w:tcPr>
            <w:tcW w:w="2126" w:type="dxa"/>
            <w:shd w:val="clear" w:color="auto" w:fill="auto"/>
            <w:hideMark/>
          </w:tcPr>
          <w:p w14:paraId="7DC0390C" w14:textId="77777777" w:rsidR="00491595" w:rsidRPr="00686034" w:rsidRDefault="00491595" w:rsidP="00686034">
            <w:pPr>
              <w:jc w:val="right"/>
              <w:rPr>
                <w:sz w:val="20"/>
                <w:szCs w:val="20"/>
              </w:rPr>
            </w:pPr>
            <w:r w:rsidRPr="00686034">
              <w:rPr>
                <w:sz w:val="20"/>
                <w:szCs w:val="20"/>
              </w:rPr>
              <w:t>1 247 770,00</w:t>
            </w:r>
          </w:p>
        </w:tc>
      </w:tr>
      <w:tr w:rsidR="00491595" w:rsidRPr="00491595" w14:paraId="7ECF69EC" w14:textId="77777777" w:rsidTr="00B44268">
        <w:trPr>
          <w:trHeight w:val="20"/>
        </w:trPr>
        <w:tc>
          <w:tcPr>
            <w:tcW w:w="7054" w:type="dxa"/>
            <w:shd w:val="clear" w:color="auto" w:fill="auto"/>
            <w:hideMark/>
          </w:tcPr>
          <w:p w14:paraId="4E7326FE" w14:textId="77777777" w:rsidR="00491595" w:rsidRPr="00491595" w:rsidRDefault="00491595" w:rsidP="003956AA">
            <w:pPr>
              <w:rPr>
                <w:sz w:val="20"/>
                <w:szCs w:val="20"/>
              </w:rPr>
            </w:pPr>
            <w:r w:rsidRPr="00491595">
              <w:rPr>
                <w:sz w:val="20"/>
                <w:szCs w:val="20"/>
              </w:rPr>
              <w:t xml:space="preserve">Расходы на содержание объектов муниципальной казны города Ставрополя в части нежилых помещений </w:t>
            </w:r>
          </w:p>
        </w:tc>
        <w:tc>
          <w:tcPr>
            <w:tcW w:w="1843" w:type="dxa"/>
            <w:shd w:val="clear" w:color="auto" w:fill="auto"/>
            <w:hideMark/>
          </w:tcPr>
          <w:p w14:paraId="32ABC454" w14:textId="77777777" w:rsidR="00491595" w:rsidRPr="00491595" w:rsidRDefault="00491595" w:rsidP="003956AA">
            <w:pPr>
              <w:rPr>
                <w:sz w:val="20"/>
                <w:szCs w:val="20"/>
              </w:rPr>
            </w:pPr>
            <w:r w:rsidRPr="00491595">
              <w:rPr>
                <w:sz w:val="20"/>
                <w:szCs w:val="20"/>
              </w:rPr>
              <w:t>11 Б 02 20070</w:t>
            </w:r>
          </w:p>
        </w:tc>
        <w:tc>
          <w:tcPr>
            <w:tcW w:w="709" w:type="dxa"/>
            <w:shd w:val="clear" w:color="auto" w:fill="auto"/>
            <w:hideMark/>
          </w:tcPr>
          <w:p w14:paraId="02978D2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B0DF0D3" w14:textId="77777777" w:rsidR="00491595" w:rsidRPr="00686034" w:rsidRDefault="00491595" w:rsidP="00686034">
            <w:pPr>
              <w:jc w:val="right"/>
              <w:rPr>
                <w:sz w:val="20"/>
                <w:szCs w:val="20"/>
              </w:rPr>
            </w:pPr>
            <w:r w:rsidRPr="00686034">
              <w:rPr>
                <w:sz w:val="20"/>
                <w:szCs w:val="20"/>
              </w:rPr>
              <w:t>8 790 312,63</w:t>
            </w:r>
          </w:p>
        </w:tc>
        <w:tc>
          <w:tcPr>
            <w:tcW w:w="1843" w:type="dxa"/>
            <w:shd w:val="clear" w:color="auto" w:fill="auto"/>
            <w:hideMark/>
          </w:tcPr>
          <w:p w14:paraId="30DC8D39" w14:textId="77777777" w:rsidR="00491595" w:rsidRPr="00686034" w:rsidRDefault="00491595" w:rsidP="00686034">
            <w:pPr>
              <w:jc w:val="right"/>
              <w:rPr>
                <w:sz w:val="20"/>
                <w:szCs w:val="20"/>
              </w:rPr>
            </w:pPr>
            <w:r w:rsidRPr="00686034">
              <w:rPr>
                <w:sz w:val="20"/>
                <w:szCs w:val="20"/>
              </w:rPr>
              <w:t>3 246 013,85</w:t>
            </w:r>
          </w:p>
        </w:tc>
        <w:tc>
          <w:tcPr>
            <w:tcW w:w="2126" w:type="dxa"/>
            <w:shd w:val="clear" w:color="auto" w:fill="auto"/>
            <w:hideMark/>
          </w:tcPr>
          <w:p w14:paraId="18228184" w14:textId="77777777" w:rsidR="00491595" w:rsidRPr="00686034" w:rsidRDefault="00491595" w:rsidP="00686034">
            <w:pPr>
              <w:jc w:val="right"/>
              <w:rPr>
                <w:sz w:val="20"/>
                <w:szCs w:val="20"/>
              </w:rPr>
            </w:pPr>
            <w:r w:rsidRPr="00686034">
              <w:rPr>
                <w:sz w:val="20"/>
                <w:szCs w:val="20"/>
              </w:rPr>
              <w:t>3 246 013,85</w:t>
            </w:r>
          </w:p>
        </w:tc>
      </w:tr>
      <w:tr w:rsidR="00491595" w:rsidRPr="00491595" w14:paraId="73DF72AA" w14:textId="77777777" w:rsidTr="00B44268">
        <w:trPr>
          <w:trHeight w:val="20"/>
        </w:trPr>
        <w:tc>
          <w:tcPr>
            <w:tcW w:w="7054" w:type="dxa"/>
            <w:shd w:val="clear" w:color="auto" w:fill="auto"/>
            <w:hideMark/>
          </w:tcPr>
          <w:p w14:paraId="761F776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3035C6C0" w14:textId="77777777" w:rsidR="00491595" w:rsidRPr="00491595" w:rsidRDefault="00491595" w:rsidP="003956AA">
            <w:pPr>
              <w:rPr>
                <w:sz w:val="20"/>
                <w:szCs w:val="20"/>
              </w:rPr>
            </w:pPr>
            <w:r w:rsidRPr="00491595">
              <w:rPr>
                <w:sz w:val="20"/>
                <w:szCs w:val="20"/>
              </w:rPr>
              <w:t>11 Б 02 20070</w:t>
            </w:r>
          </w:p>
        </w:tc>
        <w:tc>
          <w:tcPr>
            <w:tcW w:w="709" w:type="dxa"/>
            <w:shd w:val="clear" w:color="auto" w:fill="auto"/>
            <w:noWrap/>
            <w:hideMark/>
          </w:tcPr>
          <w:p w14:paraId="1A167D1C"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6BCA47FA" w14:textId="77777777" w:rsidR="00491595" w:rsidRPr="00686034" w:rsidRDefault="00491595" w:rsidP="00686034">
            <w:pPr>
              <w:jc w:val="right"/>
              <w:rPr>
                <w:sz w:val="20"/>
                <w:szCs w:val="20"/>
              </w:rPr>
            </w:pPr>
            <w:r w:rsidRPr="00686034">
              <w:rPr>
                <w:sz w:val="20"/>
                <w:szCs w:val="20"/>
              </w:rPr>
              <w:t>8 790 312,63</w:t>
            </w:r>
          </w:p>
        </w:tc>
        <w:tc>
          <w:tcPr>
            <w:tcW w:w="1843" w:type="dxa"/>
            <w:shd w:val="clear" w:color="auto" w:fill="auto"/>
            <w:hideMark/>
          </w:tcPr>
          <w:p w14:paraId="4A38337C" w14:textId="77777777" w:rsidR="00491595" w:rsidRPr="00686034" w:rsidRDefault="00491595" w:rsidP="00686034">
            <w:pPr>
              <w:jc w:val="right"/>
              <w:rPr>
                <w:sz w:val="20"/>
                <w:szCs w:val="20"/>
              </w:rPr>
            </w:pPr>
            <w:r w:rsidRPr="00686034">
              <w:rPr>
                <w:sz w:val="20"/>
                <w:szCs w:val="20"/>
              </w:rPr>
              <w:t>3 246 013,85</w:t>
            </w:r>
          </w:p>
        </w:tc>
        <w:tc>
          <w:tcPr>
            <w:tcW w:w="2126" w:type="dxa"/>
            <w:shd w:val="clear" w:color="auto" w:fill="auto"/>
            <w:hideMark/>
          </w:tcPr>
          <w:p w14:paraId="691C0B03" w14:textId="77777777" w:rsidR="00491595" w:rsidRPr="00686034" w:rsidRDefault="00491595" w:rsidP="00686034">
            <w:pPr>
              <w:jc w:val="right"/>
              <w:rPr>
                <w:sz w:val="20"/>
                <w:szCs w:val="20"/>
              </w:rPr>
            </w:pPr>
            <w:r w:rsidRPr="00686034">
              <w:rPr>
                <w:sz w:val="20"/>
                <w:szCs w:val="20"/>
              </w:rPr>
              <w:t>3 246 013,85</w:t>
            </w:r>
          </w:p>
        </w:tc>
      </w:tr>
      <w:tr w:rsidR="00491595" w:rsidRPr="00491595" w14:paraId="2604BFF9" w14:textId="77777777" w:rsidTr="00B44268">
        <w:trPr>
          <w:trHeight w:val="20"/>
        </w:trPr>
        <w:tc>
          <w:tcPr>
            <w:tcW w:w="7054" w:type="dxa"/>
            <w:shd w:val="clear" w:color="auto" w:fill="auto"/>
            <w:hideMark/>
          </w:tcPr>
          <w:p w14:paraId="5E3ED845" w14:textId="77777777" w:rsidR="00491595" w:rsidRPr="00491595" w:rsidRDefault="00491595" w:rsidP="003956AA">
            <w:pPr>
              <w:rPr>
                <w:sz w:val="20"/>
                <w:szCs w:val="20"/>
              </w:rPr>
            </w:pPr>
            <w:r w:rsidRPr="00491595">
              <w:rPr>
                <w:sz w:val="20"/>
                <w:szCs w:val="20"/>
              </w:rPr>
              <w:t>Расходы на содержание объектов муниципальной казны города Ставрополя в части жилых помещений</w:t>
            </w:r>
          </w:p>
        </w:tc>
        <w:tc>
          <w:tcPr>
            <w:tcW w:w="1843" w:type="dxa"/>
            <w:shd w:val="clear" w:color="auto" w:fill="auto"/>
            <w:hideMark/>
          </w:tcPr>
          <w:p w14:paraId="2BFBBA4A" w14:textId="77777777" w:rsidR="00491595" w:rsidRPr="00491595" w:rsidRDefault="00491595" w:rsidP="003956AA">
            <w:pPr>
              <w:rPr>
                <w:sz w:val="20"/>
                <w:szCs w:val="20"/>
              </w:rPr>
            </w:pPr>
            <w:r w:rsidRPr="00491595">
              <w:rPr>
                <w:sz w:val="20"/>
                <w:szCs w:val="20"/>
              </w:rPr>
              <w:t>11 Б 02 20840</w:t>
            </w:r>
          </w:p>
        </w:tc>
        <w:tc>
          <w:tcPr>
            <w:tcW w:w="709" w:type="dxa"/>
            <w:shd w:val="clear" w:color="auto" w:fill="auto"/>
            <w:hideMark/>
          </w:tcPr>
          <w:p w14:paraId="73267FF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70769AA" w14:textId="77777777" w:rsidR="00491595" w:rsidRPr="00686034" w:rsidRDefault="00491595" w:rsidP="00686034">
            <w:pPr>
              <w:jc w:val="right"/>
              <w:rPr>
                <w:sz w:val="20"/>
                <w:szCs w:val="20"/>
              </w:rPr>
            </w:pPr>
            <w:r w:rsidRPr="00686034">
              <w:rPr>
                <w:sz w:val="20"/>
                <w:szCs w:val="20"/>
              </w:rPr>
              <w:t>13 894 616,82</w:t>
            </w:r>
          </w:p>
        </w:tc>
        <w:tc>
          <w:tcPr>
            <w:tcW w:w="1843" w:type="dxa"/>
            <w:shd w:val="clear" w:color="auto" w:fill="auto"/>
            <w:hideMark/>
          </w:tcPr>
          <w:p w14:paraId="626D773F" w14:textId="77777777" w:rsidR="00491595" w:rsidRPr="00686034" w:rsidRDefault="00491595" w:rsidP="00686034">
            <w:pPr>
              <w:jc w:val="right"/>
              <w:rPr>
                <w:sz w:val="20"/>
                <w:szCs w:val="20"/>
              </w:rPr>
            </w:pPr>
            <w:r w:rsidRPr="00686034">
              <w:rPr>
                <w:sz w:val="20"/>
                <w:szCs w:val="20"/>
              </w:rPr>
              <w:t>3 111 204,09</w:t>
            </w:r>
          </w:p>
        </w:tc>
        <w:tc>
          <w:tcPr>
            <w:tcW w:w="2126" w:type="dxa"/>
            <w:shd w:val="clear" w:color="auto" w:fill="auto"/>
            <w:hideMark/>
          </w:tcPr>
          <w:p w14:paraId="1C849996" w14:textId="77777777" w:rsidR="00491595" w:rsidRPr="00686034" w:rsidRDefault="00491595" w:rsidP="00686034">
            <w:pPr>
              <w:jc w:val="right"/>
              <w:rPr>
                <w:sz w:val="20"/>
                <w:szCs w:val="20"/>
              </w:rPr>
            </w:pPr>
            <w:r w:rsidRPr="00686034">
              <w:rPr>
                <w:sz w:val="20"/>
                <w:szCs w:val="20"/>
              </w:rPr>
              <w:t>3 111 204,09</w:t>
            </w:r>
          </w:p>
        </w:tc>
      </w:tr>
      <w:tr w:rsidR="00491595" w:rsidRPr="00491595" w14:paraId="6A0BAED3" w14:textId="77777777" w:rsidTr="00B44268">
        <w:trPr>
          <w:trHeight w:val="20"/>
        </w:trPr>
        <w:tc>
          <w:tcPr>
            <w:tcW w:w="7054" w:type="dxa"/>
            <w:shd w:val="clear" w:color="auto" w:fill="auto"/>
            <w:hideMark/>
          </w:tcPr>
          <w:p w14:paraId="1F457AF1"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478A2DF7" w14:textId="77777777" w:rsidR="00491595" w:rsidRPr="00491595" w:rsidRDefault="00491595" w:rsidP="003956AA">
            <w:pPr>
              <w:rPr>
                <w:sz w:val="20"/>
                <w:szCs w:val="20"/>
              </w:rPr>
            </w:pPr>
            <w:r w:rsidRPr="00491595">
              <w:rPr>
                <w:sz w:val="20"/>
                <w:szCs w:val="20"/>
              </w:rPr>
              <w:t>11 Б 02 20840</w:t>
            </w:r>
          </w:p>
        </w:tc>
        <w:tc>
          <w:tcPr>
            <w:tcW w:w="709" w:type="dxa"/>
            <w:shd w:val="clear" w:color="auto" w:fill="auto"/>
            <w:hideMark/>
          </w:tcPr>
          <w:p w14:paraId="1B124256"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26879C69" w14:textId="77777777" w:rsidR="00491595" w:rsidRPr="00686034" w:rsidRDefault="00491595" w:rsidP="00686034">
            <w:pPr>
              <w:jc w:val="right"/>
              <w:rPr>
                <w:sz w:val="20"/>
                <w:szCs w:val="20"/>
              </w:rPr>
            </w:pPr>
            <w:r w:rsidRPr="00686034">
              <w:rPr>
                <w:sz w:val="20"/>
                <w:szCs w:val="20"/>
              </w:rPr>
              <w:t>13 894 616,82</w:t>
            </w:r>
          </w:p>
        </w:tc>
        <w:tc>
          <w:tcPr>
            <w:tcW w:w="1843" w:type="dxa"/>
            <w:shd w:val="clear" w:color="auto" w:fill="auto"/>
            <w:hideMark/>
          </w:tcPr>
          <w:p w14:paraId="3B882057" w14:textId="77777777" w:rsidR="00491595" w:rsidRPr="00686034" w:rsidRDefault="00491595" w:rsidP="00686034">
            <w:pPr>
              <w:jc w:val="right"/>
              <w:rPr>
                <w:sz w:val="20"/>
                <w:szCs w:val="20"/>
              </w:rPr>
            </w:pPr>
            <w:r w:rsidRPr="00686034">
              <w:rPr>
                <w:sz w:val="20"/>
                <w:szCs w:val="20"/>
              </w:rPr>
              <w:t>3 111 204,09</w:t>
            </w:r>
          </w:p>
        </w:tc>
        <w:tc>
          <w:tcPr>
            <w:tcW w:w="2126" w:type="dxa"/>
            <w:shd w:val="clear" w:color="auto" w:fill="auto"/>
            <w:hideMark/>
          </w:tcPr>
          <w:p w14:paraId="704D8C49" w14:textId="77777777" w:rsidR="00491595" w:rsidRPr="00686034" w:rsidRDefault="00491595" w:rsidP="00686034">
            <w:pPr>
              <w:jc w:val="right"/>
              <w:rPr>
                <w:sz w:val="20"/>
                <w:szCs w:val="20"/>
              </w:rPr>
            </w:pPr>
            <w:r w:rsidRPr="00686034">
              <w:rPr>
                <w:sz w:val="20"/>
                <w:szCs w:val="20"/>
              </w:rPr>
              <w:t>3 111 204,09</w:t>
            </w:r>
          </w:p>
        </w:tc>
      </w:tr>
      <w:tr w:rsidR="00491595" w:rsidRPr="00491595" w14:paraId="31268B6A" w14:textId="77777777" w:rsidTr="00B44268">
        <w:trPr>
          <w:trHeight w:val="20"/>
        </w:trPr>
        <w:tc>
          <w:tcPr>
            <w:tcW w:w="7054" w:type="dxa"/>
            <w:shd w:val="clear" w:color="auto" w:fill="auto"/>
            <w:hideMark/>
          </w:tcPr>
          <w:p w14:paraId="5D3EBA7A" w14:textId="77777777" w:rsidR="00491595" w:rsidRPr="00491595" w:rsidRDefault="00491595" w:rsidP="003956AA">
            <w:pPr>
              <w:rPr>
                <w:sz w:val="20"/>
                <w:szCs w:val="20"/>
              </w:rPr>
            </w:pPr>
            <w:r w:rsidRPr="00491595">
              <w:rPr>
                <w:sz w:val="20"/>
                <w:szCs w:val="20"/>
              </w:rPr>
              <w:t>Расходы на уплату взносов на капитальный ремонт общего имущества в многоквартирных домах</w:t>
            </w:r>
          </w:p>
        </w:tc>
        <w:tc>
          <w:tcPr>
            <w:tcW w:w="1843" w:type="dxa"/>
            <w:shd w:val="clear" w:color="auto" w:fill="auto"/>
            <w:hideMark/>
          </w:tcPr>
          <w:p w14:paraId="4A84D4C1" w14:textId="77777777" w:rsidR="00491595" w:rsidRPr="00491595" w:rsidRDefault="00491595" w:rsidP="003956AA">
            <w:pPr>
              <w:rPr>
                <w:sz w:val="20"/>
                <w:szCs w:val="20"/>
              </w:rPr>
            </w:pPr>
            <w:r w:rsidRPr="00491595">
              <w:rPr>
                <w:sz w:val="20"/>
                <w:szCs w:val="20"/>
              </w:rPr>
              <w:t>11 Б 02 21120</w:t>
            </w:r>
          </w:p>
        </w:tc>
        <w:tc>
          <w:tcPr>
            <w:tcW w:w="709" w:type="dxa"/>
            <w:shd w:val="clear" w:color="auto" w:fill="auto"/>
            <w:hideMark/>
          </w:tcPr>
          <w:p w14:paraId="64E2C24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A453480" w14:textId="77777777" w:rsidR="00491595" w:rsidRPr="00686034" w:rsidRDefault="00491595" w:rsidP="00686034">
            <w:pPr>
              <w:jc w:val="right"/>
              <w:rPr>
                <w:sz w:val="20"/>
                <w:szCs w:val="20"/>
              </w:rPr>
            </w:pPr>
            <w:r w:rsidRPr="00686034">
              <w:rPr>
                <w:sz w:val="20"/>
                <w:szCs w:val="20"/>
              </w:rPr>
              <w:t>5 429 019,92</w:t>
            </w:r>
          </w:p>
        </w:tc>
        <w:tc>
          <w:tcPr>
            <w:tcW w:w="1843" w:type="dxa"/>
            <w:shd w:val="clear" w:color="auto" w:fill="auto"/>
            <w:hideMark/>
          </w:tcPr>
          <w:p w14:paraId="7BFC109A" w14:textId="77777777" w:rsidR="00491595" w:rsidRPr="00686034" w:rsidRDefault="00491595" w:rsidP="00686034">
            <w:pPr>
              <w:jc w:val="right"/>
              <w:rPr>
                <w:sz w:val="20"/>
                <w:szCs w:val="20"/>
              </w:rPr>
            </w:pPr>
            <w:r w:rsidRPr="00686034">
              <w:rPr>
                <w:sz w:val="20"/>
                <w:szCs w:val="20"/>
              </w:rPr>
              <w:t>5 429 019,92</w:t>
            </w:r>
          </w:p>
        </w:tc>
        <w:tc>
          <w:tcPr>
            <w:tcW w:w="2126" w:type="dxa"/>
            <w:shd w:val="clear" w:color="auto" w:fill="auto"/>
            <w:hideMark/>
          </w:tcPr>
          <w:p w14:paraId="1015D8B0" w14:textId="77777777" w:rsidR="00491595" w:rsidRPr="00686034" w:rsidRDefault="00491595" w:rsidP="00686034">
            <w:pPr>
              <w:jc w:val="right"/>
              <w:rPr>
                <w:sz w:val="20"/>
                <w:szCs w:val="20"/>
              </w:rPr>
            </w:pPr>
            <w:r w:rsidRPr="00686034">
              <w:rPr>
                <w:sz w:val="20"/>
                <w:szCs w:val="20"/>
              </w:rPr>
              <w:t>5 429 019,92</w:t>
            </w:r>
          </w:p>
        </w:tc>
      </w:tr>
      <w:tr w:rsidR="00491595" w:rsidRPr="00491595" w14:paraId="761F5319" w14:textId="77777777" w:rsidTr="00B44268">
        <w:trPr>
          <w:trHeight w:val="20"/>
        </w:trPr>
        <w:tc>
          <w:tcPr>
            <w:tcW w:w="7054" w:type="dxa"/>
            <w:shd w:val="clear" w:color="auto" w:fill="auto"/>
            <w:hideMark/>
          </w:tcPr>
          <w:p w14:paraId="2EBF332E"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781B4519" w14:textId="77777777" w:rsidR="00491595" w:rsidRPr="00491595" w:rsidRDefault="00491595" w:rsidP="003956AA">
            <w:pPr>
              <w:rPr>
                <w:sz w:val="20"/>
                <w:szCs w:val="20"/>
              </w:rPr>
            </w:pPr>
            <w:r w:rsidRPr="00491595">
              <w:rPr>
                <w:sz w:val="20"/>
                <w:szCs w:val="20"/>
              </w:rPr>
              <w:t>11 Б 02 21120</w:t>
            </w:r>
          </w:p>
        </w:tc>
        <w:tc>
          <w:tcPr>
            <w:tcW w:w="709" w:type="dxa"/>
            <w:shd w:val="clear" w:color="auto" w:fill="auto"/>
            <w:hideMark/>
          </w:tcPr>
          <w:p w14:paraId="4936C4AC"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5523C63C" w14:textId="77777777" w:rsidR="00491595" w:rsidRPr="00686034" w:rsidRDefault="00491595" w:rsidP="00686034">
            <w:pPr>
              <w:jc w:val="right"/>
              <w:rPr>
                <w:sz w:val="20"/>
                <w:szCs w:val="20"/>
              </w:rPr>
            </w:pPr>
            <w:r w:rsidRPr="00686034">
              <w:rPr>
                <w:sz w:val="20"/>
                <w:szCs w:val="20"/>
              </w:rPr>
              <w:t>5 429 019,92</w:t>
            </w:r>
          </w:p>
        </w:tc>
        <w:tc>
          <w:tcPr>
            <w:tcW w:w="1843" w:type="dxa"/>
            <w:shd w:val="clear" w:color="auto" w:fill="auto"/>
            <w:hideMark/>
          </w:tcPr>
          <w:p w14:paraId="5878DE23" w14:textId="77777777" w:rsidR="00491595" w:rsidRPr="00686034" w:rsidRDefault="00491595" w:rsidP="00686034">
            <w:pPr>
              <w:jc w:val="right"/>
              <w:rPr>
                <w:sz w:val="20"/>
                <w:szCs w:val="20"/>
              </w:rPr>
            </w:pPr>
            <w:r w:rsidRPr="00686034">
              <w:rPr>
                <w:sz w:val="20"/>
                <w:szCs w:val="20"/>
              </w:rPr>
              <w:t>5 429 019,92</w:t>
            </w:r>
          </w:p>
        </w:tc>
        <w:tc>
          <w:tcPr>
            <w:tcW w:w="2126" w:type="dxa"/>
            <w:shd w:val="clear" w:color="auto" w:fill="auto"/>
            <w:hideMark/>
          </w:tcPr>
          <w:p w14:paraId="2FEEC599" w14:textId="77777777" w:rsidR="00491595" w:rsidRPr="00686034" w:rsidRDefault="00491595" w:rsidP="00686034">
            <w:pPr>
              <w:jc w:val="right"/>
              <w:rPr>
                <w:sz w:val="20"/>
                <w:szCs w:val="20"/>
              </w:rPr>
            </w:pPr>
            <w:r w:rsidRPr="00686034">
              <w:rPr>
                <w:sz w:val="20"/>
                <w:szCs w:val="20"/>
              </w:rPr>
              <w:t>5 429 019,92</w:t>
            </w:r>
          </w:p>
        </w:tc>
      </w:tr>
      <w:tr w:rsidR="00491595" w:rsidRPr="00491595" w14:paraId="2FD90FA2" w14:textId="77777777" w:rsidTr="00B44268">
        <w:trPr>
          <w:trHeight w:val="20"/>
        </w:trPr>
        <w:tc>
          <w:tcPr>
            <w:tcW w:w="7054" w:type="dxa"/>
            <w:shd w:val="clear" w:color="auto" w:fill="auto"/>
            <w:hideMark/>
          </w:tcPr>
          <w:p w14:paraId="2AC3E217" w14:textId="77777777" w:rsidR="00491595" w:rsidRPr="00491595" w:rsidRDefault="00491595" w:rsidP="003956AA">
            <w:pPr>
              <w:rPr>
                <w:sz w:val="20"/>
                <w:szCs w:val="20"/>
              </w:rPr>
            </w:pPr>
            <w:r w:rsidRPr="00491595">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843" w:type="dxa"/>
            <w:shd w:val="clear" w:color="auto" w:fill="auto"/>
            <w:hideMark/>
          </w:tcPr>
          <w:p w14:paraId="37C55782" w14:textId="77777777" w:rsidR="00491595" w:rsidRPr="00491595" w:rsidRDefault="00491595" w:rsidP="003956AA">
            <w:pPr>
              <w:rPr>
                <w:sz w:val="20"/>
                <w:szCs w:val="20"/>
              </w:rPr>
            </w:pPr>
            <w:r w:rsidRPr="00491595">
              <w:rPr>
                <w:sz w:val="20"/>
                <w:szCs w:val="20"/>
              </w:rPr>
              <w:t>11 Б 03 00000</w:t>
            </w:r>
          </w:p>
        </w:tc>
        <w:tc>
          <w:tcPr>
            <w:tcW w:w="709" w:type="dxa"/>
            <w:shd w:val="clear" w:color="auto" w:fill="auto"/>
            <w:hideMark/>
          </w:tcPr>
          <w:p w14:paraId="28BAF72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7A9A190" w14:textId="77777777" w:rsidR="00491595" w:rsidRPr="00686034" w:rsidRDefault="00491595" w:rsidP="00686034">
            <w:pPr>
              <w:jc w:val="right"/>
              <w:rPr>
                <w:sz w:val="20"/>
                <w:szCs w:val="20"/>
              </w:rPr>
            </w:pPr>
            <w:r w:rsidRPr="00686034">
              <w:rPr>
                <w:sz w:val="20"/>
                <w:szCs w:val="20"/>
              </w:rPr>
              <w:t>552 000,00</w:t>
            </w:r>
          </w:p>
        </w:tc>
        <w:tc>
          <w:tcPr>
            <w:tcW w:w="1843" w:type="dxa"/>
            <w:shd w:val="clear" w:color="auto" w:fill="auto"/>
            <w:hideMark/>
          </w:tcPr>
          <w:p w14:paraId="31A7E2D6" w14:textId="77777777" w:rsidR="00491595" w:rsidRPr="00686034" w:rsidRDefault="00491595" w:rsidP="00686034">
            <w:pPr>
              <w:jc w:val="right"/>
              <w:rPr>
                <w:sz w:val="20"/>
                <w:szCs w:val="20"/>
              </w:rPr>
            </w:pPr>
            <w:r w:rsidRPr="00686034">
              <w:rPr>
                <w:sz w:val="20"/>
                <w:szCs w:val="20"/>
              </w:rPr>
              <w:t>552 000,00</w:t>
            </w:r>
          </w:p>
        </w:tc>
        <w:tc>
          <w:tcPr>
            <w:tcW w:w="2126" w:type="dxa"/>
            <w:shd w:val="clear" w:color="auto" w:fill="auto"/>
            <w:hideMark/>
          </w:tcPr>
          <w:p w14:paraId="10B5F733" w14:textId="77777777" w:rsidR="00491595" w:rsidRPr="00686034" w:rsidRDefault="00491595" w:rsidP="00686034">
            <w:pPr>
              <w:jc w:val="right"/>
              <w:rPr>
                <w:sz w:val="20"/>
                <w:szCs w:val="20"/>
              </w:rPr>
            </w:pPr>
            <w:r w:rsidRPr="00686034">
              <w:rPr>
                <w:sz w:val="20"/>
                <w:szCs w:val="20"/>
              </w:rPr>
              <w:t>552 000,00</w:t>
            </w:r>
          </w:p>
        </w:tc>
      </w:tr>
      <w:tr w:rsidR="00491595" w:rsidRPr="00491595" w14:paraId="2CED600B" w14:textId="77777777" w:rsidTr="00B44268">
        <w:trPr>
          <w:trHeight w:val="20"/>
        </w:trPr>
        <w:tc>
          <w:tcPr>
            <w:tcW w:w="7054" w:type="dxa"/>
            <w:shd w:val="clear" w:color="auto" w:fill="auto"/>
            <w:hideMark/>
          </w:tcPr>
          <w:p w14:paraId="353984DB" w14:textId="77777777" w:rsidR="00491595" w:rsidRPr="00491595" w:rsidRDefault="00491595" w:rsidP="003956AA">
            <w:pPr>
              <w:rPr>
                <w:sz w:val="20"/>
                <w:szCs w:val="20"/>
              </w:rPr>
            </w:pPr>
            <w:r w:rsidRPr="00491595">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843" w:type="dxa"/>
            <w:shd w:val="clear" w:color="auto" w:fill="auto"/>
            <w:hideMark/>
          </w:tcPr>
          <w:p w14:paraId="7AAA9893" w14:textId="77777777" w:rsidR="00491595" w:rsidRPr="00491595" w:rsidRDefault="00491595" w:rsidP="003956AA">
            <w:pPr>
              <w:rPr>
                <w:sz w:val="20"/>
                <w:szCs w:val="20"/>
              </w:rPr>
            </w:pPr>
            <w:r w:rsidRPr="00491595">
              <w:rPr>
                <w:sz w:val="20"/>
                <w:szCs w:val="20"/>
              </w:rPr>
              <w:t>11 Б 03 20180</w:t>
            </w:r>
          </w:p>
        </w:tc>
        <w:tc>
          <w:tcPr>
            <w:tcW w:w="709" w:type="dxa"/>
            <w:shd w:val="clear" w:color="auto" w:fill="auto"/>
            <w:hideMark/>
          </w:tcPr>
          <w:p w14:paraId="7DAC497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58C5DFC" w14:textId="77777777" w:rsidR="00491595" w:rsidRPr="00686034" w:rsidRDefault="00491595" w:rsidP="00686034">
            <w:pPr>
              <w:jc w:val="right"/>
              <w:rPr>
                <w:sz w:val="20"/>
                <w:szCs w:val="20"/>
              </w:rPr>
            </w:pPr>
            <w:r w:rsidRPr="00686034">
              <w:rPr>
                <w:sz w:val="20"/>
                <w:szCs w:val="20"/>
              </w:rPr>
              <w:t>552 000,00</w:t>
            </w:r>
          </w:p>
        </w:tc>
        <w:tc>
          <w:tcPr>
            <w:tcW w:w="1843" w:type="dxa"/>
            <w:shd w:val="clear" w:color="auto" w:fill="auto"/>
            <w:hideMark/>
          </w:tcPr>
          <w:p w14:paraId="04FE6617" w14:textId="77777777" w:rsidR="00491595" w:rsidRPr="00686034" w:rsidRDefault="00491595" w:rsidP="00686034">
            <w:pPr>
              <w:jc w:val="right"/>
              <w:rPr>
                <w:sz w:val="20"/>
                <w:szCs w:val="20"/>
              </w:rPr>
            </w:pPr>
            <w:r w:rsidRPr="00686034">
              <w:rPr>
                <w:sz w:val="20"/>
                <w:szCs w:val="20"/>
              </w:rPr>
              <w:t>552 000,00</w:t>
            </w:r>
          </w:p>
        </w:tc>
        <w:tc>
          <w:tcPr>
            <w:tcW w:w="2126" w:type="dxa"/>
            <w:shd w:val="clear" w:color="auto" w:fill="auto"/>
            <w:hideMark/>
          </w:tcPr>
          <w:p w14:paraId="2E9F3628" w14:textId="77777777" w:rsidR="00491595" w:rsidRPr="00686034" w:rsidRDefault="00491595" w:rsidP="00686034">
            <w:pPr>
              <w:jc w:val="right"/>
              <w:rPr>
                <w:sz w:val="20"/>
                <w:szCs w:val="20"/>
              </w:rPr>
            </w:pPr>
            <w:r w:rsidRPr="00686034">
              <w:rPr>
                <w:sz w:val="20"/>
                <w:szCs w:val="20"/>
              </w:rPr>
              <w:t>552 000,00</w:t>
            </w:r>
          </w:p>
        </w:tc>
      </w:tr>
      <w:tr w:rsidR="00491595" w:rsidRPr="00491595" w14:paraId="5732E91D" w14:textId="77777777" w:rsidTr="00B44268">
        <w:trPr>
          <w:trHeight w:val="20"/>
        </w:trPr>
        <w:tc>
          <w:tcPr>
            <w:tcW w:w="7054" w:type="dxa"/>
            <w:shd w:val="clear" w:color="auto" w:fill="auto"/>
            <w:hideMark/>
          </w:tcPr>
          <w:p w14:paraId="298A52B9"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3A945D0C" w14:textId="77777777" w:rsidR="00491595" w:rsidRPr="00491595" w:rsidRDefault="00491595" w:rsidP="003956AA">
            <w:pPr>
              <w:rPr>
                <w:sz w:val="20"/>
                <w:szCs w:val="20"/>
              </w:rPr>
            </w:pPr>
            <w:r w:rsidRPr="00491595">
              <w:rPr>
                <w:sz w:val="20"/>
                <w:szCs w:val="20"/>
              </w:rPr>
              <w:t>11 Б 03 20180</w:t>
            </w:r>
          </w:p>
        </w:tc>
        <w:tc>
          <w:tcPr>
            <w:tcW w:w="709" w:type="dxa"/>
            <w:shd w:val="clear" w:color="auto" w:fill="auto"/>
            <w:noWrap/>
            <w:hideMark/>
          </w:tcPr>
          <w:p w14:paraId="68C26707"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04F7774D" w14:textId="77777777" w:rsidR="00491595" w:rsidRPr="00686034" w:rsidRDefault="00491595" w:rsidP="00686034">
            <w:pPr>
              <w:jc w:val="right"/>
              <w:rPr>
                <w:sz w:val="20"/>
                <w:szCs w:val="20"/>
              </w:rPr>
            </w:pPr>
            <w:r w:rsidRPr="00686034">
              <w:rPr>
                <w:sz w:val="20"/>
                <w:szCs w:val="20"/>
              </w:rPr>
              <w:t>552 000,00</w:t>
            </w:r>
          </w:p>
        </w:tc>
        <w:tc>
          <w:tcPr>
            <w:tcW w:w="1843" w:type="dxa"/>
            <w:shd w:val="clear" w:color="auto" w:fill="auto"/>
            <w:hideMark/>
          </w:tcPr>
          <w:p w14:paraId="24A86CD6" w14:textId="77777777" w:rsidR="00491595" w:rsidRPr="00686034" w:rsidRDefault="00491595" w:rsidP="00686034">
            <w:pPr>
              <w:jc w:val="right"/>
              <w:rPr>
                <w:sz w:val="20"/>
                <w:szCs w:val="20"/>
              </w:rPr>
            </w:pPr>
            <w:r w:rsidRPr="00686034">
              <w:rPr>
                <w:sz w:val="20"/>
                <w:szCs w:val="20"/>
              </w:rPr>
              <w:t>552 000,00</w:t>
            </w:r>
          </w:p>
        </w:tc>
        <w:tc>
          <w:tcPr>
            <w:tcW w:w="2126" w:type="dxa"/>
            <w:shd w:val="clear" w:color="auto" w:fill="auto"/>
            <w:hideMark/>
          </w:tcPr>
          <w:p w14:paraId="6C64197E" w14:textId="77777777" w:rsidR="00491595" w:rsidRPr="00686034" w:rsidRDefault="00491595" w:rsidP="00686034">
            <w:pPr>
              <w:jc w:val="right"/>
              <w:rPr>
                <w:sz w:val="20"/>
                <w:szCs w:val="20"/>
              </w:rPr>
            </w:pPr>
            <w:r w:rsidRPr="00686034">
              <w:rPr>
                <w:sz w:val="20"/>
                <w:szCs w:val="20"/>
              </w:rPr>
              <w:t>552 000,00</w:t>
            </w:r>
          </w:p>
        </w:tc>
      </w:tr>
      <w:tr w:rsidR="00491595" w:rsidRPr="00491595" w14:paraId="7A2B1F72" w14:textId="77777777" w:rsidTr="00B44268">
        <w:trPr>
          <w:trHeight w:val="20"/>
        </w:trPr>
        <w:tc>
          <w:tcPr>
            <w:tcW w:w="7054" w:type="dxa"/>
            <w:shd w:val="clear" w:color="auto" w:fill="auto"/>
            <w:hideMark/>
          </w:tcPr>
          <w:p w14:paraId="5725DE91"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62D84321" w14:textId="77777777" w:rsidR="00491595" w:rsidRPr="00491595" w:rsidRDefault="00491595" w:rsidP="003956AA">
            <w:pPr>
              <w:rPr>
                <w:sz w:val="20"/>
                <w:szCs w:val="20"/>
              </w:rPr>
            </w:pPr>
            <w:r w:rsidRPr="00491595">
              <w:rPr>
                <w:sz w:val="20"/>
                <w:szCs w:val="20"/>
              </w:rPr>
              <w:t>11 Б 04 00000</w:t>
            </w:r>
          </w:p>
        </w:tc>
        <w:tc>
          <w:tcPr>
            <w:tcW w:w="709" w:type="dxa"/>
            <w:shd w:val="clear" w:color="auto" w:fill="auto"/>
            <w:noWrap/>
            <w:hideMark/>
          </w:tcPr>
          <w:p w14:paraId="1D943CC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AEB83F0" w14:textId="77777777" w:rsidR="00491595" w:rsidRPr="00686034" w:rsidRDefault="00491595" w:rsidP="00686034">
            <w:pPr>
              <w:jc w:val="right"/>
              <w:rPr>
                <w:sz w:val="20"/>
                <w:szCs w:val="20"/>
              </w:rPr>
            </w:pPr>
            <w:r w:rsidRPr="00686034">
              <w:rPr>
                <w:sz w:val="20"/>
                <w:szCs w:val="20"/>
              </w:rPr>
              <w:t>12 135 100,00</w:t>
            </w:r>
          </w:p>
        </w:tc>
        <w:tc>
          <w:tcPr>
            <w:tcW w:w="1843" w:type="dxa"/>
            <w:shd w:val="clear" w:color="auto" w:fill="auto"/>
            <w:hideMark/>
          </w:tcPr>
          <w:p w14:paraId="18318780" w14:textId="77777777" w:rsidR="00491595" w:rsidRPr="00686034" w:rsidRDefault="00491595" w:rsidP="00686034">
            <w:pPr>
              <w:jc w:val="right"/>
              <w:rPr>
                <w:sz w:val="20"/>
                <w:szCs w:val="20"/>
              </w:rPr>
            </w:pPr>
            <w:r w:rsidRPr="00686034">
              <w:rPr>
                <w:sz w:val="20"/>
                <w:szCs w:val="20"/>
              </w:rPr>
              <w:t>4 500 000,00</w:t>
            </w:r>
          </w:p>
        </w:tc>
        <w:tc>
          <w:tcPr>
            <w:tcW w:w="2126" w:type="dxa"/>
            <w:shd w:val="clear" w:color="auto" w:fill="auto"/>
            <w:hideMark/>
          </w:tcPr>
          <w:p w14:paraId="3F27EFE6" w14:textId="77777777" w:rsidR="00491595" w:rsidRPr="00686034" w:rsidRDefault="00491595" w:rsidP="00686034">
            <w:pPr>
              <w:jc w:val="right"/>
              <w:rPr>
                <w:sz w:val="20"/>
                <w:szCs w:val="20"/>
              </w:rPr>
            </w:pPr>
            <w:r w:rsidRPr="00686034">
              <w:rPr>
                <w:sz w:val="20"/>
                <w:szCs w:val="20"/>
              </w:rPr>
              <w:t>4 500 000,00</w:t>
            </w:r>
          </w:p>
        </w:tc>
      </w:tr>
      <w:tr w:rsidR="00491595" w:rsidRPr="00491595" w14:paraId="352ABFC4" w14:textId="77777777" w:rsidTr="00B44268">
        <w:trPr>
          <w:trHeight w:val="20"/>
        </w:trPr>
        <w:tc>
          <w:tcPr>
            <w:tcW w:w="7054" w:type="dxa"/>
            <w:shd w:val="clear" w:color="auto" w:fill="auto"/>
            <w:hideMark/>
          </w:tcPr>
          <w:p w14:paraId="636250E6"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4DC66464" w14:textId="77777777" w:rsidR="00491595" w:rsidRPr="00491595" w:rsidRDefault="00491595" w:rsidP="003956AA">
            <w:pPr>
              <w:rPr>
                <w:sz w:val="20"/>
                <w:szCs w:val="20"/>
              </w:rPr>
            </w:pPr>
            <w:r w:rsidRPr="00491595">
              <w:rPr>
                <w:sz w:val="20"/>
                <w:szCs w:val="20"/>
              </w:rPr>
              <w:t>11 Б 04 11010</w:t>
            </w:r>
          </w:p>
        </w:tc>
        <w:tc>
          <w:tcPr>
            <w:tcW w:w="709" w:type="dxa"/>
            <w:shd w:val="clear" w:color="auto" w:fill="auto"/>
            <w:noWrap/>
            <w:hideMark/>
          </w:tcPr>
          <w:p w14:paraId="4F062C31"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3ADA21CD" w14:textId="77777777" w:rsidR="00491595" w:rsidRPr="00686034" w:rsidRDefault="00491595" w:rsidP="00686034">
            <w:pPr>
              <w:jc w:val="right"/>
              <w:rPr>
                <w:sz w:val="20"/>
                <w:szCs w:val="20"/>
              </w:rPr>
            </w:pPr>
            <w:r w:rsidRPr="00686034">
              <w:rPr>
                <w:sz w:val="20"/>
                <w:szCs w:val="20"/>
              </w:rPr>
              <w:t>12 135 100,00</w:t>
            </w:r>
          </w:p>
        </w:tc>
        <w:tc>
          <w:tcPr>
            <w:tcW w:w="1843" w:type="dxa"/>
            <w:shd w:val="clear" w:color="auto" w:fill="auto"/>
            <w:hideMark/>
          </w:tcPr>
          <w:p w14:paraId="5D4F92AF" w14:textId="77777777" w:rsidR="00491595" w:rsidRPr="00686034" w:rsidRDefault="00491595" w:rsidP="00686034">
            <w:pPr>
              <w:jc w:val="right"/>
              <w:rPr>
                <w:sz w:val="20"/>
                <w:szCs w:val="20"/>
              </w:rPr>
            </w:pPr>
            <w:r w:rsidRPr="00686034">
              <w:rPr>
                <w:sz w:val="20"/>
                <w:szCs w:val="20"/>
              </w:rPr>
              <w:t>4 500 000,00</w:t>
            </w:r>
          </w:p>
        </w:tc>
        <w:tc>
          <w:tcPr>
            <w:tcW w:w="2126" w:type="dxa"/>
            <w:shd w:val="clear" w:color="auto" w:fill="auto"/>
            <w:hideMark/>
          </w:tcPr>
          <w:p w14:paraId="50BB1BEA" w14:textId="77777777" w:rsidR="00491595" w:rsidRPr="00686034" w:rsidRDefault="00491595" w:rsidP="00686034">
            <w:pPr>
              <w:jc w:val="right"/>
              <w:rPr>
                <w:sz w:val="20"/>
                <w:szCs w:val="20"/>
              </w:rPr>
            </w:pPr>
            <w:r w:rsidRPr="00686034">
              <w:rPr>
                <w:sz w:val="20"/>
                <w:szCs w:val="20"/>
              </w:rPr>
              <w:t>4 500 000,00</w:t>
            </w:r>
          </w:p>
        </w:tc>
      </w:tr>
      <w:tr w:rsidR="00491595" w:rsidRPr="00491595" w14:paraId="3D21C022" w14:textId="77777777" w:rsidTr="00B44268">
        <w:trPr>
          <w:trHeight w:val="20"/>
        </w:trPr>
        <w:tc>
          <w:tcPr>
            <w:tcW w:w="7054" w:type="dxa"/>
            <w:shd w:val="clear" w:color="auto" w:fill="auto"/>
            <w:hideMark/>
          </w:tcPr>
          <w:p w14:paraId="440BA14A"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0D375A9E" w14:textId="77777777" w:rsidR="00491595" w:rsidRPr="00491595" w:rsidRDefault="00491595" w:rsidP="003956AA">
            <w:pPr>
              <w:rPr>
                <w:sz w:val="20"/>
                <w:szCs w:val="20"/>
              </w:rPr>
            </w:pPr>
          </w:p>
        </w:tc>
        <w:tc>
          <w:tcPr>
            <w:tcW w:w="709" w:type="dxa"/>
            <w:shd w:val="clear" w:color="auto" w:fill="auto"/>
            <w:noWrap/>
            <w:hideMark/>
          </w:tcPr>
          <w:p w14:paraId="1F9C24DC"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443ECE02"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38720482"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0923CAA5" w14:textId="77777777" w:rsidR="00491595" w:rsidRPr="00686034" w:rsidRDefault="00491595" w:rsidP="00686034">
            <w:pPr>
              <w:jc w:val="right"/>
              <w:rPr>
                <w:sz w:val="20"/>
                <w:szCs w:val="20"/>
              </w:rPr>
            </w:pPr>
            <w:r w:rsidRPr="00686034">
              <w:rPr>
                <w:sz w:val="20"/>
                <w:szCs w:val="20"/>
              </w:rPr>
              <w:t> </w:t>
            </w:r>
          </w:p>
        </w:tc>
      </w:tr>
      <w:tr w:rsidR="00491595" w:rsidRPr="00491595" w14:paraId="54BA69DF" w14:textId="77777777" w:rsidTr="00B44268">
        <w:trPr>
          <w:trHeight w:val="20"/>
        </w:trPr>
        <w:tc>
          <w:tcPr>
            <w:tcW w:w="7054" w:type="dxa"/>
            <w:shd w:val="clear" w:color="auto" w:fill="auto"/>
            <w:hideMark/>
          </w:tcPr>
          <w:p w14:paraId="52D4A7ED" w14:textId="77777777" w:rsidR="00491595" w:rsidRPr="00491595" w:rsidRDefault="00491595" w:rsidP="003956AA">
            <w:pPr>
              <w:rPr>
                <w:sz w:val="20"/>
                <w:szCs w:val="20"/>
              </w:rPr>
            </w:pPr>
            <w:r w:rsidRPr="00491595">
              <w:rPr>
                <w:sz w:val="20"/>
                <w:szCs w:val="20"/>
              </w:rPr>
              <w:t>Муниципальная программа «Экономическое развитие города Ставрополя»</w:t>
            </w:r>
          </w:p>
        </w:tc>
        <w:tc>
          <w:tcPr>
            <w:tcW w:w="1843" w:type="dxa"/>
            <w:shd w:val="clear" w:color="auto" w:fill="auto"/>
            <w:hideMark/>
          </w:tcPr>
          <w:p w14:paraId="433B0531" w14:textId="77777777" w:rsidR="00491595" w:rsidRPr="00491595" w:rsidRDefault="00491595" w:rsidP="003956AA">
            <w:pPr>
              <w:rPr>
                <w:sz w:val="20"/>
                <w:szCs w:val="20"/>
              </w:rPr>
            </w:pPr>
            <w:r w:rsidRPr="00491595">
              <w:rPr>
                <w:sz w:val="20"/>
                <w:szCs w:val="20"/>
              </w:rPr>
              <w:t>12 0 00 00000</w:t>
            </w:r>
          </w:p>
        </w:tc>
        <w:tc>
          <w:tcPr>
            <w:tcW w:w="709" w:type="dxa"/>
            <w:shd w:val="clear" w:color="auto" w:fill="auto"/>
            <w:hideMark/>
          </w:tcPr>
          <w:p w14:paraId="4A42F75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61712C8" w14:textId="77777777" w:rsidR="00491595" w:rsidRPr="00686034" w:rsidRDefault="00491595" w:rsidP="00686034">
            <w:pPr>
              <w:jc w:val="right"/>
              <w:rPr>
                <w:sz w:val="20"/>
                <w:szCs w:val="20"/>
              </w:rPr>
            </w:pPr>
            <w:r w:rsidRPr="00686034">
              <w:rPr>
                <w:sz w:val="20"/>
                <w:szCs w:val="20"/>
              </w:rPr>
              <w:t>211 728 586,08</w:t>
            </w:r>
          </w:p>
        </w:tc>
        <w:tc>
          <w:tcPr>
            <w:tcW w:w="1843" w:type="dxa"/>
            <w:shd w:val="clear" w:color="auto" w:fill="auto"/>
            <w:hideMark/>
          </w:tcPr>
          <w:p w14:paraId="3E383E26" w14:textId="77777777" w:rsidR="00491595" w:rsidRPr="00686034" w:rsidRDefault="00491595" w:rsidP="00686034">
            <w:pPr>
              <w:jc w:val="right"/>
              <w:rPr>
                <w:sz w:val="20"/>
                <w:szCs w:val="20"/>
              </w:rPr>
            </w:pPr>
            <w:r w:rsidRPr="00686034">
              <w:rPr>
                <w:sz w:val="20"/>
                <w:szCs w:val="20"/>
              </w:rPr>
              <w:t>157 684 732,21</w:t>
            </w:r>
          </w:p>
        </w:tc>
        <w:tc>
          <w:tcPr>
            <w:tcW w:w="2126" w:type="dxa"/>
            <w:shd w:val="clear" w:color="auto" w:fill="auto"/>
            <w:hideMark/>
          </w:tcPr>
          <w:p w14:paraId="0EB51A30" w14:textId="77777777" w:rsidR="00491595" w:rsidRPr="00686034" w:rsidRDefault="00491595" w:rsidP="00686034">
            <w:pPr>
              <w:jc w:val="right"/>
              <w:rPr>
                <w:sz w:val="20"/>
                <w:szCs w:val="20"/>
              </w:rPr>
            </w:pPr>
            <w:r w:rsidRPr="00686034">
              <w:rPr>
                <w:sz w:val="20"/>
                <w:szCs w:val="20"/>
              </w:rPr>
              <w:t>157 684 732,21</w:t>
            </w:r>
          </w:p>
        </w:tc>
      </w:tr>
      <w:tr w:rsidR="00491595" w:rsidRPr="00491595" w14:paraId="6B896A25" w14:textId="77777777" w:rsidTr="00B44268">
        <w:trPr>
          <w:trHeight w:val="20"/>
        </w:trPr>
        <w:tc>
          <w:tcPr>
            <w:tcW w:w="7054" w:type="dxa"/>
            <w:shd w:val="clear" w:color="auto" w:fill="auto"/>
            <w:hideMark/>
          </w:tcPr>
          <w:p w14:paraId="0E7C5FF7" w14:textId="77777777" w:rsidR="00491595" w:rsidRPr="00491595" w:rsidRDefault="00491595" w:rsidP="003956AA">
            <w:pPr>
              <w:rPr>
                <w:sz w:val="20"/>
                <w:szCs w:val="20"/>
              </w:rPr>
            </w:pPr>
            <w:r w:rsidRPr="00491595">
              <w:rPr>
                <w:sz w:val="20"/>
                <w:szCs w:val="20"/>
              </w:rPr>
              <w:t>Подпрограмма «Развитие малого и среднего предпринимательства в городе Ставрополе»</w:t>
            </w:r>
          </w:p>
        </w:tc>
        <w:tc>
          <w:tcPr>
            <w:tcW w:w="1843" w:type="dxa"/>
            <w:shd w:val="clear" w:color="auto" w:fill="auto"/>
            <w:hideMark/>
          </w:tcPr>
          <w:p w14:paraId="547A32F0" w14:textId="77777777" w:rsidR="00491595" w:rsidRPr="00491595" w:rsidRDefault="00491595" w:rsidP="003956AA">
            <w:pPr>
              <w:rPr>
                <w:sz w:val="20"/>
                <w:szCs w:val="20"/>
              </w:rPr>
            </w:pPr>
            <w:r w:rsidRPr="00491595">
              <w:rPr>
                <w:sz w:val="20"/>
                <w:szCs w:val="20"/>
              </w:rPr>
              <w:t>12 1 00 00000</w:t>
            </w:r>
          </w:p>
        </w:tc>
        <w:tc>
          <w:tcPr>
            <w:tcW w:w="709" w:type="dxa"/>
            <w:shd w:val="clear" w:color="auto" w:fill="auto"/>
            <w:hideMark/>
          </w:tcPr>
          <w:p w14:paraId="6F01017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4A24219" w14:textId="77777777" w:rsidR="00491595" w:rsidRPr="00686034" w:rsidRDefault="00491595" w:rsidP="00686034">
            <w:pPr>
              <w:jc w:val="right"/>
              <w:rPr>
                <w:sz w:val="20"/>
                <w:szCs w:val="20"/>
              </w:rPr>
            </w:pPr>
            <w:r w:rsidRPr="00686034">
              <w:rPr>
                <w:sz w:val="20"/>
                <w:szCs w:val="20"/>
              </w:rPr>
              <w:t>13 627 584,00</w:t>
            </w:r>
          </w:p>
        </w:tc>
        <w:tc>
          <w:tcPr>
            <w:tcW w:w="1843" w:type="dxa"/>
            <w:shd w:val="clear" w:color="auto" w:fill="auto"/>
            <w:hideMark/>
          </w:tcPr>
          <w:p w14:paraId="2FCE62F8" w14:textId="77777777" w:rsidR="00491595" w:rsidRPr="00686034" w:rsidRDefault="00491595" w:rsidP="00686034">
            <w:pPr>
              <w:jc w:val="right"/>
              <w:rPr>
                <w:sz w:val="20"/>
                <w:szCs w:val="20"/>
              </w:rPr>
            </w:pPr>
            <w:r w:rsidRPr="00686034">
              <w:rPr>
                <w:sz w:val="20"/>
                <w:szCs w:val="20"/>
              </w:rPr>
              <w:t>12 464 684,00</w:t>
            </w:r>
          </w:p>
        </w:tc>
        <w:tc>
          <w:tcPr>
            <w:tcW w:w="2126" w:type="dxa"/>
            <w:shd w:val="clear" w:color="auto" w:fill="auto"/>
            <w:hideMark/>
          </w:tcPr>
          <w:p w14:paraId="1BB78C2D" w14:textId="77777777" w:rsidR="00491595" w:rsidRPr="00686034" w:rsidRDefault="00491595" w:rsidP="00686034">
            <w:pPr>
              <w:jc w:val="right"/>
              <w:rPr>
                <w:sz w:val="20"/>
                <w:szCs w:val="20"/>
              </w:rPr>
            </w:pPr>
            <w:r w:rsidRPr="00686034">
              <w:rPr>
                <w:sz w:val="20"/>
                <w:szCs w:val="20"/>
              </w:rPr>
              <w:t>12 464 684,00</w:t>
            </w:r>
          </w:p>
        </w:tc>
      </w:tr>
      <w:tr w:rsidR="00491595" w:rsidRPr="00491595" w14:paraId="14DD01A7" w14:textId="77777777" w:rsidTr="00B44268">
        <w:trPr>
          <w:trHeight w:val="20"/>
        </w:trPr>
        <w:tc>
          <w:tcPr>
            <w:tcW w:w="7054" w:type="dxa"/>
            <w:shd w:val="clear" w:color="auto" w:fill="auto"/>
            <w:hideMark/>
          </w:tcPr>
          <w:p w14:paraId="11B9F871" w14:textId="77777777" w:rsidR="00491595" w:rsidRPr="00491595" w:rsidRDefault="00491595" w:rsidP="003956AA">
            <w:pPr>
              <w:rPr>
                <w:sz w:val="20"/>
                <w:szCs w:val="20"/>
              </w:rPr>
            </w:pPr>
            <w:r w:rsidRPr="00491595">
              <w:rPr>
                <w:sz w:val="20"/>
                <w:szCs w:val="20"/>
              </w:rPr>
              <w:t>Основное мероприятие «Финансовая поддержка субъектов малого и среднего предпринимательства в городе Ставрополе»</w:t>
            </w:r>
          </w:p>
        </w:tc>
        <w:tc>
          <w:tcPr>
            <w:tcW w:w="1843" w:type="dxa"/>
            <w:shd w:val="clear" w:color="auto" w:fill="auto"/>
            <w:hideMark/>
          </w:tcPr>
          <w:p w14:paraId="267CC937" w14:textId="77777777" w:rsidR="00491595" w:rsidRPr="00491595" w:rsidRDefault="00491595" w:rsidP="003956AA">
            <w:pPr>
              <w:rPr>
                <w:sz w:val="20"/>
                <w:szCs w:val="20"/>
              </w:rPr>
            </w:pPr>
            <w:r w:rsidRPr="00491595">
              <w:rPr>
                <w:sz w:val="20"/>
                <w:szCs w:val="20"/>
              </w:rPr>
              <w:t>12 1 01 00000</w:t>
            </w:r>
          </w:p>
        </w:tc>
        <w:tc>
          <w:tcPr>
            <w:tcW w:w="709" w:type="dxa"/>
            <w:shd w:val="clear" w:color="auto" w:fill="auto"/>
            <w:hideMark/>
          </w:tcPr>
          <w:p w14:paraId="1C40055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F1ABE70" w14:textId="77777777" w:rsidR="00491595" w:rsidRPr="00686034" w:rsidRDefault="00491595" w:rsidP="00686034">
            <w:pPr>
              <w:jc w:val="right"/>
              <w:rPr>
                <w:sz w:val="20"/>
                <w:szCs w:val="20"/>
              </w:rPr>
            </w:pPr>
            <w:r w:rsidRPr="00686034">
              <w:rPr>
                <w:sz w:val="20"/>
                <w:szCs w:val="20"/>
              </w:rPr>
              <w:t>4 510 000,00</w:t>
            </w:r>
          </w:p>
        </w:tc>
        <w:tc>
          <w:tcPr>
            <w:tcW w:w="1843" w:type="dxa"/>
            <w:shd w:val="clear" w:color="auto" w:fill="auto"/>
            <w:hideMark/>
          </w:tcPr>
          <w:p w14:paraId="2008BFFB" w14:textId="77777777" w:rsidR="00491595" w:rsidRPr="00686034" w:rsidRDefault="00491595" w:rsidP="00686034">
            <w:pPr>
              <w:jc w:val="right"/>
              <w:rPr>
                <w:sz w:val="20"/>
                <w:szCs w:val="20"/>
              </w:rPr>
            </w:pPr>
            <w:r w:rsidRPr="00686034">
              <w:rPr>
                <w:sz w:val="20"/>
                <w:szCs w:val="20"/>
              </w:rPr>
              <w:t>3 510 000,00</w:t>
            </w:r>
          </w:p>
        </w:tc>
        <w:tc>
          <w:tcPr>
            <w:tcW w:w="2126" w:type="dxa"/>
            <w:shd w:val="clear" w:color="auto" w:fill="auto"/>
            <w:hideMark/>
          </w:tcPr>
          <w:p w14:paraId="0AB9CC3D" w14:textId="77777777" w:rsidR="00491595" w:rsidRPr="00686034" w:rsidRDefault="00491595" w:rsidP="00686034">
            <w:pPr>
              <w:jc w:val="right"/>
              <w:rPr>
                <w:sz w:val="20"/>
                <w:szCs w:val="20"/>
              </w:rPr>
            </w:pPr>
            <w:r w:rsidRPr="00686034">
              <w:rPr>
                <w:sz w:val="20"/>
                <w:szCs w:val="20"/>
              </w:rPr>
              <w:t>3 510 000,00</w:t>
            </w:r>
          </w:p>
        </w:tc>
      </w:tr>
      <w:tr w:rsidR="00491595" w:rsidRPr="00491595" w14:paraId="0035A746" w14:textId="77777777" w:rsidTr="00B44268">
        <w:trPr>
          <w:trHeight w:val="20"/>
        </w:trPr>
        <w:tc>
          <w:tcPr>
            <w:tcW w:w="7054" w:type="dxa"/>
            <w:shd w:val="clear" w:color="auto" w:fill="auto"/>
            <w:hideMark/>
          </w:tcPr>
          <w:p w14:paraId="7D950DB3" w14:textId="77777777" w:rsidR="00491595" w:rsidRPr="00491595" w:rsidRDefault="00491595" w:rsidP="003956AA">
            <w:pPr>
              <w:rPr>
                <w:sz w:val="20"/>
                <w:szCs w:val="20"/>
              </w:rPr>
            </w:pPr>
            <w:r w:rsidRPr="00491595">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843" w:type="dxa"/>
            <w:shd w:val="clear" w:color="auto" w:fill="auto"/>
            <w:hideMark/>
          </w:tcPr>
          <w:p w14:paraId="5A3B8868" w14:textId="77777777" w:rsidR="00491595" w:rsidRPr="00491595" w:rsidRDefault="00491595" w:rsidP="003956AA">
            <w:pPr>
              <w:rPr>
                <w:sz w:val="20"/>
                <w:szCs w:val="20"/>
              </w:rPr>
            </w:pPr>
            <w:r w:rsidRPr="00491595">
              <w:rPr>
                <w:sz w:val="20"/>
                <w:szCs w:val="20"/>
              </w:rPr>
              <w:t>12 1 01 60130</w:t>
            </w:r>
          </w:p>
        </w:tc>
        <w:tc>
          <w:tcPr>
            <w:tcW w:w="709" w:type="dxa"/>
            <w:shd w:val="clear" w:color="auto" w:fill="auto"/>
            <w:hideMark/>
          </w:tcPr>
          <w:p w14:paraId="38ECEBB4"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41B1DC5" w14:textId="77777777" w:rsidR="00491595" w:rsidRPr="00686034" w:rsidRDefault="00491595" w:rsidP="00686034">
            <w:pPr>
              <w:jc w:val="right"/>
              <w:rPr>
                <w:sz w:val="20"/>
                <w:szCs w:val="20"/>
              </w:rPr>
            </w:pPr>
            <w:r w:rsidRPr="00686034">
              <w:rPr>
                <w:sz w:val="20"/>
                <w:szCs w:val="20"/>
              </w:rPr>
              <w:t>4 510 000,00</w:t>
            </w:r>
          </w:p>
        </w:tc>
        <w:tc>
          <w:tcPr>
            <w:tcW w:w="1843" w:type="dxa"/>
            <w:shd w:val="clear" w:color="auto" w:fill="auto"/>
            <w:hideMark/>
          </w:tcPr>
          <w:p w14:paraId="4F521669" w14:textId="77777777" w:rsidR="00491595" w:rsidRPr="00686034" w:rsidRDefault="00491595" w:rsidP="00686034">
            <w:pPr>
              <w:jc w:val="right"/>
              <w:rPr>
                <w:sz w:val="20"/>
                <w:szCs w:val="20"/>
              </w:rPr>
            </w:pPr>
            <w:r w:rsidRPr="00686034">
              <w:rPr>
                <w:sz w:val="20"/>
                <w:szCs w:val="20"/>
              </w:rPr>
              <w:t>3 510 000,00</w:t>
            </w:r>
          </w:p>
        </w:tc>
        <w:tc>
          <w:tcPr>
            <w:tcW w:w="2126" w:type="dxa"/>
            <w:shd w:val="clear" w:color="auto" w:fill="auto"/>
            <w:hideMark/>
          </w:tcPr>
          <w:p w14:paraId="1B32A020" w14:textId="77777777" w:rsidR="00491595" w:rsidRPr="00686034" w:rsidRDefault="00491595" w:rsidP="00686034">
            <w:pPr>
              <w:jc w:val="right"/>
              <w:rPr>
                <w:sz w:val="20"/>
                <w:szCs w:val="20"/>
              </w:rPr>
            </w:pPr>
            <w:r w:rsidRPr="00686034">
              <w:rPr>
                <w:sz w:val="20"/>
                <w:szCs w:val="20"/>
              </w:rPr>
              <w:t>3 510 000,00</w:t>
            </w:r>
          </w:p>
        </w:tc>
      </w:tr>
      <w:tr w:rsidR="00491595" w:rsidRPr="00491595" w14:paraId="0FBD6802" w14:textId="77777777" w:rsidTr="00B44268">
        <w:trPr>
          <w:trHeight w:val="20"/>
        </w:trPr>
        <w:tc>
          <w:tcPr>
            <w:tcW w:w="7054" w:type="dxa"/>
            <w:shd w:val="clear" w:color="auto" w:fill="auto"/>
            <w:hideMark/>
          </w:tcPr>
          <w:p w14:paraId="255ECC06" w14:textId="77777777" w:rsidR="00491595" w:rsidRPr="00491595" w:rsidRDefault="00491595" w:rsidP="003956AA">
            <w:pPr>
              <w:rPr>
                <w:sz w:val="20"/>
                <w:szCs w:val="20"/>
              </w:rPr>
            </w:pPr>
            <w:r w:rsidRPr="004915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hideMark/>
          </w:tcPr>
          <w:p w14:paraId="40C5C05F" w14:textId="77777777" w:rsidR="00491595" w:rsidRPr="00491595" w:rsidRDefault="00491595" w:rsidP="003956AA">
            <w:pPr>
              <w:rPr>
                <w:sz w:val="20"/>
                <w:szCs w:val="20"/>
              </w:rPr>
            </w:pPr>
            <w:r w:rsidRPr="00491595">
              <w:rPr>
                <w:sz w:val="20"/>
                <w:szCs w:val="20"/>
              </w:rPr>
              <w:t>12 1 01 60130</w:t>
            </w:r>
          </w:p>
        </w:tc>
        <w:tc>
          <w:tcPr>
            <w:tcW w:w="709" w:type="dxa"/>
            <w:shd w:val="clear" w:color="auto" w:fill="auto"/>
            <w:hideMark/>
          </w:tcPr>
          <w:p w14:paraId="7D71DB98" w14:textId="77777777" w:rsidR="00491595" w:rsidRPr="00491595" w:rsidRDefault="00491595" w:rsidP="003956AA">
            <w:pPr>
              <w:rPr>
                <w:sz w:val="20"/>
                <w:szCs w:val="20"/>
              </w:rPr>
            </w:pPr>
            <w:r w:rsidRPr="00491595">
              <w:rPr>
                <w:sz w:val="20"/>
                <w:szCs w:val="20"/>
              </w:rPr>
              <w:t>810</w:t>
            </w:r>
          </w:p>
        </w:tc>
        <w:tc>
          <w:tcPr>
            <w:tcW w:w="1984" w:type="dxa"/>
            <w:shd w:val="clear" w:color="auto" w:fill="auto"/>
            <w:hideMark/>
          </w:tcPr>
          <w:p w14:paraId="14024351" w14:textId="77777777" w:rsidR="00491595" w:rsidRPr="00686034" w:rsidRDefault="00491595" w:rsidP="00686034">
            <w:pPr>
              <w:jc w:val="right"/>
              <w:rPr>
                <w:sz w:val="20"/>
                <w:szCs w:val="20"/>
              </w:rPr>
            </w:pPr>
            <w:r w:rsidRPr="00686034">
              <w:rPr>
                <w:sz w:val="20"/>
                <w:szCs w:val="20"/>
              </w:rPr>
              <w:t>4 510 000,00</w:t>
            </w:r>
          </w:p>
        </w:tc>
        <w:tc>
          <w:tcPr>
            <w:tcW w:w="1843" w:type="dxa"/>
            <w:shd w:val="clear" w:color="auto" w:fill="auto"/>
            <w:hideMark/>
          </w:tcPr>
          <w:p w14:paraId="35DD3FE3" w14:textId="77777777" w:rsidR="00491595" w:rsidRPr="00686034" w:rsidRDefault="00491595" w:rsidP="00686034">
            <w:pPr>
              <w:jc w:val="right"/>
              <w:rPr>
                <w:sz w:val="20"/>
                <w:szCs w:val="20"/>
              </w:rPr>
            </w:pPr>
            <w:r w:rsidRPr="00686034">
              <w:rPr>
                <w:sz w:val="20"/>
                <w:szCs w:val="20"/>
              </w:rPr>
              <w:t>3 510 000,00</w:t>
            </w:r>
          </w:p>
        </w:tc>
        <w:tc>
          <w:tcPr>
            <w:tcW w:w="2126" w:type="dxa"/>
            <w:shd w:val="clear" w:color="auto" w:fill="auto"/>
            <w:hideMark/>
          </w:tcPr>
          <w:p w14:paraId="03E8A98E" w14:textId="77777777" w:rsidR="00491595" w:rsidRPr="00686034" w:rsidRDefault="00491595" w:rsidP="00686034">
            <w:pPr>
              <w:jc w:val="right"/>
              <w:rPr>
                <w:sz w:val="20"/>
                <w:szCs w:val="20"/>
              </w:rPr>
            </w:pPr>
            <w:r w:rsidRPr="00686034">
              <w:rPr>
                <w:sz w:val="20"/>
                <w:szCs w:val="20"/>
              </w:rPr>
              <w:t>3 510 000,00</w:t>
            </w:r>
          </w:p>
        </w:tc>
      </w:tr>
      <w:tr w:rsidR="00491595" w:rsidRPr="00491595" w14:paraId="483F4FCF" w14:textId="77777777" w:rsidTr="00B44268">
        <w:trPr>
          <w:trHeight w:val="20"/>
        </w:trPr>
        <w:tc>
          <w:tcPr>
            <w:tcW w:w="7054" w:type="dxa"/>
            <w:shd w:val="clear" w:color="auto" w:fill="auto"/>
            <w:hideMark/>
          </w:tcPr>
          <w:p w14:paraId="704BC9C6" w14:textId="0F5EB001" w:rsidR="00491595" w:rsidRPr="00491595" w:rsidRDefault="00491595" w:rsidP="003956AA">
            <w:pPr>
              <w:rPr>
                <w:sz w:val="20"/>
                <w:szCs w:val="20"/>
              </w:rPr>
            </w:pPr>
            <w:r w:rsidRPr="00491595">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843" w:type="dxa"/>
            <w:shd w:val="clear" w:color="auto" w:fill="auto"/>
            <w:hideMark/>
          </w:tcPr>
          <w:p w14:paraId="2688A1D9" w14:textId="77777777" w:rsidR="00491595" w:rsidRPr="00491595" w:rsidRDefault="00491595" w:rsidP="003956AA">
            <w:pPr>
              <w:rPr>
                <w:sz w:val="20"/>
                <w:szCs w:val="20"/>
              </w:rPr>
            </w:pPr>
            <w:r w:rsidRPr="00491595">
              <w:rPr>
                <w:sz w:val="20"/>
                <w:szCs w:val="20"/>
              </w:rPr>
              <w:t>12 1 02 00000</w:t>
            </w:r>
          </w:p>
        </w:tc>
        <w:tc>
          <w:tcPr>
            <w:tcW w:w="709" w:type="dxa"/>
            <w:shd w:val="clear" w:color="auto" w:fill="auto"/>
            <w:hideMark/>
          </w:tcPr>
          <w:p w14:paraId="62B5D17B"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43238BE" w14:textId="77777777" w:rsidR="00491595" w:rsidRPr="00686034" w:rsidRDefault="00491595" w:rsidP="00686034">
            <w:pPr>
              <w:jc w:val="right"/>
              <w:rPr>
                <w:sz w:val="20"/>
                <w:szCs w:val="20"/>
              </w:rPr>
            </w:pPr>
            <w:r w:rsidRPr="00686034">
              <w:rPr>
                <w:sz w:val="20"/>
                <w:szCs w:val="20"/>
              </w:rPr>
              <w:t>9 094 684,00</w:t>
            </w:r>
          </w:p>
        </w:tc>
        <w:tc>
          <w:tcPr>
            <w:tcW w:w="1843" w:type="dxa"/>
            <w:shd w:val="clear" w:color="auto" w:fill="auto"/>
            <w:hideMark/>
          </w:tcPr>
          <w:p w14:paraId="45B7C1CA" w14:textId="77777777" w:rsidR="00491595" w:rsidRPr="00686034" w:rsidRDefault="00491595" w:rsidP="00686034">
            <w:pPr>
              <w:jc w:val="right"/>
              <w:rPr>
                <w:sz w:val="20"/>
                <w:szCs w:val="20"/>
              </w:rPr>
            </w:pPr>
            <w:r w:rsidRPr="00686034">
              <w:rPr>
                <w:sz w:val="20"/>
                <w:szCs w:val="20"/>
              </w:rPr>
              <w:t>8 894 684,00</w:t>
            </w:r>
          </w:p>
        </w:tc>
        <w:tc>
          <w:tcPr>
            <w:tcW w:w="2126" w:type="dxa"/>
            <w:shd w:val="clear" w:color="auto" w:fill="auto"/>
            <w:hideMark/>
          </w:tcPr>
          <w:p w14:paraId="35924A76" w14:textId="77777777" w:rsidR="00491595" w:rsidRPr="00686034" w:rsidRDefault="00491595" w:rsidP="00686034">
            <w:pPr>
              <w:jc w:val="right"/>
              <w:rPr>
                <w:sz w:val="20"/>
                <w:szCs w:val="20"/>
              </w:rPr>
            </w:pPr>
            <w:r w:rsidRPr="00686034">
              <w:rPr>
                <w:sz w:val="20"/>
                <w:szCs w:val="20"/>
              </w:rPr>
              <w:t>8 894 684,00</w:t>
            </w:r>
          </w:p>
        </w:tc>
      </w:tr>
      <w:tr w:rsidR="00491595" w:rsidRPr="00491595" w14:paraId="6D9929BA" w14:textId="77777777" w:rsidTr="00B44268">
        <w:trPr>
          <w:trHeight w:val="20"/>
        </w:trPr>
        <w:tc>
          <w:tcPr>
            <w:tcW w:w="7054" w:type="dxa"/>
            <w:shd w:val="clear" w:color="auto" w:fill="auto"/>
            <w:hideMark/>
          </w:tcPr>
          <w:p w14:paraId="3FE581DB"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3" w:type="dxa"/>
            <w:shd w:val="clear" w:color="auto" w:fill="auto"/>
            <w:hideMark/>
          </w:tcPr>
          <w:p w14:paraId="62B3773D" w14:textId="77777777" w:rsidR="00491595" w:rsidRPr="00491595" w:rsidRDefault="00491595" w:rsidP="003956AA">
            <w:pPr>
              <w:rPr>
                <w:sz w:val="20"/>
                <w:szCs w:val="20"/>
              </w:rPr>
            </w:pPr>
            <w:r w:rsidRPr="00491595">
              <w:rPr>
                <w:sz w:val="20"/>
                <w:szCs w:val="20"/>
              </w:rPr>
              <w:t>12 1 02 20480</w:t>
            </w:r>
          </w:p>
        </w:tc>
        <w:tc>
          <w:tcPr>
            <w:tcW w:w="709" w:type="dxa"/>
            <w:shd w:val="clear" w:color="auto" w:fill="auto"/>
            <w:hideMark/>
          </w:tcPr>
          <w:p w14:paraId="19F2405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D9B39FF" w14:textId="77777777" w:rsidR="00491595" w:rsidRPr="00686034" w:rsidRDefault="00491595" w:rsidP="00686034">
            <w:pPr>
              <w:jc w:val="right"/>
              <w:rPr>
                <w:sz w:val="20"/>
                <w:szCs w:val="20"/>
              </w:rPr>
            </w:pPr>
            <w:r w:rsidRPr="00686034">
              <w:rPr>
                <w:sz w:val="20"/>
                <w:szCs w:val="20"/>
              </w:rPr>
              <w:t>9 094 684,00</w:t>
            </w:r>
          </w:p>
        </w:tc>
        <w:tc>
          <w:tcPr>
            <w:tcW w:w="1843" w:type="dxa"/>
            <w:shd w:val="clear" w:color="auto" w:fill="auto"/>
            <w:hideMark/>
          </w:tcPr>
          <w:p w14:paraId="470CD729" w14:textId="77777777" w:rsidR="00491595" w:rsidRPr="00686034" w:rsidRDefault="00491595" w:rsidP="00686034">
            <w:pPr>
              <w:jc w:val="right"/>
              <w:rPr>
                <w:sz w:val="20"/>
                <w:szCs w:val="20"/>
              </w:rPr>
            </w:pPr>
            <w:r w:rsidRPr="00686034">
              <w:rPr>
                <w:sz w:val="20"/>
                <w:szCs w:val="20"/>
              </w:rPr>
              <w:t>8 894 684,00</w:t>
            </w:r>
          </w:p>
        </w:tc>
        <w:tc>
          <w:tcPr>
            <w:tcW w:w="2126" w:type="dxa"/>
            <w:shd w:val="clear" w:color="auto" w:fill="auto"/>
            <w:hideMark/>
          </w:tcPr>
          <w:p w14:paraId="52A70C8C" w14:textId="77777777" w:rsidR="00491595" w:rsidRPr="00686034" w:rsidRDefault="00491595" w:rsidP="00686034">
            <w:pPr>
              <w:jc w:val="right"/>
              <w:rPr>
                <w:sz w:val="20"/>
                <w:szCs w:val="20"/>
              </w:rPr>
            </w:pPr>
            <w:r w:rsidRPr="00686034">
              <w:rPr>
                <w:sz w:val="20"/>
                <w:szCs w:val="20"/>
              </w:rPr>
              <w:t>8 894 684,00</w:t>
            </w:r>
          </w:p>
        </w:tc>
      </w:tr>
      <w:tr w:rsidR="00491595" w:rsidRPr="00491595" w14:paraId="140623E9" w14:textId="77777777" w:rsidTr="00B44268">
        <w:trPr>
          <w:trHeight w:val="20"/>
        </w:trPr>
        <w:tc>
          <w:tcPr>
            <w:tcW w:w="7054" w:type="dxa"/>
            <w:shd w:val="clear" w:color="auto" w:fill="auto"/>
            <w:hideMark/>
          </w:tcPr>
          <w:p w14:paraId="27E2C0BA"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hideMark/>
          </w:tcPr>
          <w:p w14:paraId="410878A9" w14:textId="77777777" w:rsidR="00491595" w:rsidRPr="00491595" w:rsidRDefault="00491595" w:rsidP="003956AA">
            <w:pPr>
              <w:rPr>
                <w:sz w:val="20"/>
                <w:szCs w:val="20"/>
              </w:rPr>
            </w:pPr>
            <w:r w:rsidRPr="00491595">
              <w:rPr>
                <w:sz w:val="20"/>
                <w:szCs w:val="20"/>
              </w:rPr>
              <w:t>12 1 02 20480</w:t>
            </w:r>
          </w:p>
        </w:tc>
        <w:tc>
          <w:tcPr>
            <w:tcW w:w="709" w:type="dxa"/>
            <w:shd w:val="clear" w:color="auto" w:fill="auto"/>
            <w:hideMark/>
          </w:tcPr>
          <w:p w14:paraId="7D09C41B" w14:textId="77777777" w:rsidR="00491595" w:rsidRPr="00491595" w:rsidRDefault="00491595" w:rsidP="003956AA">
            <w:pPr>
              <w:rPr>
                <w:sz w:val="20"/>
                <w:szCs w:val="20"/>
              </w:rPr>
            </w:pPr>
            <w:r w:rsidRPr="00491595">
              <w:rPr>
                <w:sz w:val="20"/>
                <w:szCs w:val="20"/>
              </w:rPr>
              <w:t>630</w:t>
            </w:r>
          </w:p>
        </w:tc>
        <w:tc>
          <w:tcPr>
            <w:tcW w:w="1984" w:type="dxa"/>
            <w:shd w:val="clear" w:color="auto" w:fill="auto"/>
            <w:hideMark/>
          </w:tcPr>
          <w:p w14:paraId="7AB54268" w14:textId="77777777" w:rsidR="00491595" w:rsidRPr="00686034" w:rsidRDefault="00491595" w:rsidP="00686034">
            <w:pPr>
              <w:jc w:val="right"/>
              <w:rPr>
                <w:sz w:val="20"/>
                <w:szCs w:val="20"/>
              </w:rPr>
            </w:pPr>
            <w:r w:rsidRPr="00686034">
              <w:rPr>
                <w:sz w:val="20"/>
                <w:szCs w:val="20"/>
              </w:rPr>
              <w:t>9 094 684,00</w:t>
            </w:r>
          </w:p>
        </w:tc>
        <w:tc>
          <w:tcPr>
            <w:tcW w:w="1843" w:type="dxa"/>
            <w:shd w:val="clear" w:color="auto" w:fill="auto"/>
            <w:hideMark/>
          </w:tcPr>
          <w:p w14:paraId="16C180B3" w14:textId="77777777" w:rsidR="00491595" w:rsidRPr="00686034" w:rsidRDefault="00491595" w:rsidP="00686034">
            <w:pPr>
              <w:jc w:val="right"/>
              <w:rPr>
                <w:sz w:val="20"/>
                <w:szCs w:val="20"/>
              </w:rPr>
            </w:pPr>
            <w:r w:rsidRPr="00686034">
              <w:rPr>
                <w:sz w:val="20"/>
                <w:szCs w:val="20"/>
              </w:rPr>
              <w:t>8 894 684,00</w:t>
            </w:r>
          </w:p>
        </w:tc>
        <w:tc>
          <w:tcPr>
            <w:tcW w:w="2126" w:type="dxa"/>
            <w:shd w:val="clear" w:color="auto" w:fill="auto"/>
            <w:hideMark/>
          </w:tcPr>
          <w:p w14:paraId="187322AE" w14:textId="77777777" w:rsidR="00491595" w:rsidRPr="00686034" w:rsidRDefault="00491595" w:rsidP="00686034">
            <w:pPr>
              <w:jc w:val="right"/>
              <w:rPr>
                <w:sz w:val="20"/>
                <w:szCs w:val="20"/>
              </w:rPr>
            </w:pPr>
            <w:r w:rsidRPr="00686034">
              <w:rPr>
                <w:sz w:val="20"/>
                <w:szCs w:val="20"/>
              </w:rPr>
              <w:t>8 894 684,00</w:t>
            </w:r>
          </w:p>
        </w:tc>
      </w:tr>
      <w:tr w:rsidR="00491595" w:rsidRPr="00491595" w14:paraId="097B478F" w14:textId="77777777" w:rsidTr="00B44268">
        <w:trPr>
          <w:trHeight w:val="20"/>
        </w:trPr>
        <w:tc>
          <w:tcPr>
            <w:tcW w:w="7054" w:type="dxa"/>
            <w:shd w:val="clear" w:color="auto" w:fill="auto"/>
            <w:hideMark/>
          </w:tcPr>
          <w:p w14:paraId="4A9C6C0C" w14:textId="77777777" w:rsidR="00491595" w:rsidRPr="00491595" w:rsidRDefault="00491595" w:rsidP="003956AA">
            <w:pPr>
              <w:rPr>
                <w:sz w:val="20"/>
                <w:szCs w:val="20"/>
              </w:rPr>
            </w:pPr>
            <w:r w:rsidRPr="00491595">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843" w:type="dxa"/>
            <w:shd w:val="clear" w:color="auto" w:fill="auto"/>
            <w:hideMark/>
          </w:tcPr>
          <w:p w14:paraId="6DE9F05B" w14:textId="77777777" w:rsidR="00491595" w:rsidRPr="00491595" w:rsidRDefault="00491595" w:rsidP="003956AA">
            <w:pPr>
              <w:rPr>
                <w:sz w:val="20"/>
                <w:szCs w:val="20"/>
              </w:rPr>
            </w:pPr>
            <w:r w:rsidRPr="00491595">
              <w:rPr>
                <w:sz w:val="20"/>
                <w:szCs w:val="20"/>
              </w:rPr>
              <w:t>12 1 03 00000</w:t>
            </w:r>
          </w:p>
        </w:tc>
        <w:tc>
          <w:tcPr>
            <w:tcW w:w="709" w:type="dxa"/>
            <w:shd w:val="clear" w:color="auto" w:fill="auto"/>
            <w:hideMark/>
          </w:tcPr>
          <w:p w14:paraId="42B6D7C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B7FFB53" w14:textId="77777777" w:rsidR="00491595" w:rsidRPr="00686034" w:rsidRDefault="00491595" w:rsidP="00686034">
            <w:pPr>
              <w:jc w:val="right"/>
              <w:rPr>
                <w:sz w:val="20"/>
                <w:szCs w:val="20"/>
              </w:rPr>
            </w:pPr>
            <w:r w:rsidRPr="00686034">
              <w:rPr>
                <w:sz w:val="20"/>
                <w:szCs w:val="20"/>
              </w:rPr>
              <w:t>22 900,00</w:t>
            </w:r>
          </w:p>
        </w:tc>
        <w:tc>
          <w:tcPr>
            <w:tcW w:w="1843" w:type="dxa"/>
            <w:shd w:val="clear" w:color="auto" w:fill="auto"/>
            <w:hideMark/>
          </w:tcPr>
          <w:p w14:paraId="77D994C9" w14:textId="77777777" w:rsidR="00491595" w:rsidRPr="00686034" w:rsidRDefault="00491595" w:rsidP="00686034">
            <w:pPr>
              <w:jc w:val="right"/>
              <w:rPr>
                <w:sz w:val="20"/>
                <w:szCs w:val="20"/>
              </w:rPr>
            </w:pPr>
            <w:r w:rsidRPr="00686034">
              <w:rPr>
                <w:sz w:val="20"/>
                <w:szCs w:val="20"/>
              </w:rPr>
              <w:t>60 000,00</w:t>
            </w:r>
          </w:p>
        </w:tc>
        <w:tc>
          <w:tcPr>
            <w:tcW w:w="2126" w:type="dxa"/>
            <w:shd w:val="clear" w:color="auto" w:fill="auto"/>
            <w:hideMark/>
          </w:tcPr>
          <w:p w14:paraId="712DEA1D" w14:textId="77777777" w:rsidR="00491595" w:rsidRPr="00686034" w:rsidRDefault="00491595" w:rsidP="00686034">
            <w:pPr>
              <w:jc w:val="right"/>
              <w:rPr>
                <w:sz w:val="20"/>
                <w:szCs w:val="20"/>
              </w:rPr>
            </w:pPr>
            <w:r w:rsidRPr="00686034">
              <w:rPr>
                <w:sz w:val="20"/>
                <w:szCs w:val="20"/>
              </w:rPr>
              <w:t>60 000,00</w:t>
            </w:r>
          </w:p>
        </w:tc>
      </w:tr>
      <w:tr w:rsidR="00491595" w:rsidRPr="00491595" w14:paraId="444315F4" w14:textId="77777777" w:rsidTr="00B44268">
        <w:trPr>
          <w:trHeight w:val="20"/>
        </w:trPr>
        <w:tc>
          <w:tcPr>
            <w:tcW w:w="7054" w:type="dxa"/>
            <w:shd w:val="clear" w:color="auto" w:fill="auto"/>
            <w:hideMark/>
          </w:tcPr>
          <w:p w14:paraId="5974F783"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3" w:type="dxa"/>
            <w:shd w:val="clear" w:color="auto" w:fill="auto"/>
            <w:hideMark/>
          </w:tcPr>
          <w:p w14:paraId="77485020" w14:textId="77777777" w:rsidR="00491595" w:rsidRPr="00491595" w:rsidRDefault="00491595" w:rsidP="003956AA">
            <w:pPr>
              <w:rPr>
                <w:sz w:val="20"/>
                <w:szCs w:val="20"/>
              </w:rPr>
            </w:pPr>
            <w:r w:rsidRPr="00491595">
              <w:rPr>
                <w:sz w:val="20"/>
                <w:szCs w:val="20"/>
              </w:rPr>
              <w:t>12 1 03 20480</w:t>
            </w:r>
          </w:p>
        </w:tc>
        <w:tc>
          <w:tcPr>
            <w:tcW w:w="709" w:type="dxa"/>
            <w:shd w:val="clear" w:color="auto" w:fill="auto"/>
            <w:hideMark/>
          </w:tcPr>
          <w:p w14:paraId="2C36DF47"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0205FD0" w14:textId="77777777" w:rsidR="00491595" w:rsidRPr="00686034" w:rsidRDefault="00491595" w:rsidP="00686034">
            <w:pPr>
              <w:jc w:val="right"/>
              <w:rPr>
                <w:sz w:val="20"/>
                <w:szCs w:val="20"/>
              </w:rPr>
            </w:pPr>
            <w:r w:rsidRPr="00686034">
              <w:rPr>
                <w:sz w:val="20"/>
                <w:szCs w:val="20"/>
              </w:rPr>
              <w:t>22 900,00</w:t>
            </w:r>
          </w:p>
        </w:tc>
        <w:tc>
          <w:tcPr>
            <w:tcW w:w="1843" w:type="dxa"/>
            <w:shd w:val="clear" w:color="auto" w:fill="auto"/>
            <w:hideMark/>
          </w:tcPr>
          <w:p w14:paraId="0508912C" w14:textId="77777777" w:rsidR="00491595" w:rsidRPr="00686034" w:rsidRDefault="00491595" w:rsidP="00686034">
            <w:pPr>
              <w:jc w:val="right"/>
              <w:rPr>
                <w:sz w:val="20"/>
                <w:szCs w:val="20"/>
              </w:rPr>
            </w:pPr>
            <w:r w:rsidRPr="00686034">
              <w:rPr>
                <w:sz w:val="20"/>
                <w:szCs w:val="20"/>
              </w:rPr>
              <w:t>60 000,00</w:t>
            </w:r>
          </w:p>
        </w:tc>
        <w:tc>
          <w:tcPr>
            <w:tcW w:w="2126" w:type="dxa"/>
            <w:shd w:val="clear" w:color="auto" w:fill="auto"/>
            <w:hideMark/>
          </w:tcPr>
          <w:p w14:paraId="34B5F9F6" w14:textId="77777777" w:rsidR="00491595" w:rsidRPr="00686034" w:rsidRDefault="00491595" w:rsidP="00686034">
            <w:pPr>
              <w:jc w:val="right"/>
              <w:rPr>
                <w:sz w:val="20"/>
                <w:szCs w:val="20"/>
              </w:rPr>
            </w:pPr>
            <w:r w:rsidRPr="00686034">
              <w:rPr>
                <w:sz w:val="20"/>
                <w:szCs w:val="20"/>
              </w:rPr>
              <w:t>60 000,00</w:t>
            </w:r>
          </w:p>
        </w:tc>
      </w:tr>
      <w:tr w:rsidR="00491595" w:rsidRPr="00491595" w14:paraId="30678A98" w14:textId="77777777" w:rsidTr="00B44268">
        <w:trPr>
          <w:trHeight w:val="20"/>
        </w:trPr>
        <w:tc>
          <w:tcPr>
            <w:tcW w:w="7054" w:type="dxa"/>
            <w:shd w:val="clear" w:color="auto" w:fill="auto"/>
            <w:hideMark/>
          </w:tcPr>
          <w:p w14:paraId="5CAE0556"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1B0F89F6" w14:textId="77777777" w:rsidR="00491595" w:rsidRPr="00491595" w:rsidRDefault="00491595" w:rsidP="003956AA">
            <w:pPr>
              <w:rPr>
                <w:sz w:val="20"/>
                <w:szCs w:val="20"/>
              </w:rPr>
            </w:pPr>
            <w:r w:rsidRPr="00491595">
              <w:rPr>
                <w:sz w:val="20"/>
                <w:szCs w:val="20"/>
              </w:rPr>
              <w:t>12 1 03 20480</w:t>
            </w:r>
          </w:p>
        </w:tc>
        <w:tc>
          <w:tcPr>
            <w:tcW w:w="709" w:type="dxa"/>
            <w:shd w:val="clear" w:color="auto" w:fill="auto"/>
            <w:hideMark/>
          </w:tcPr>
          <w:p w14:paraId="3E2C746A"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4A7ADC60" w14:textId="77777777" w:rsidR="00491595" w:rsidRPr="00686034" w:rsidRDefault="00491595" w:rsidP="00686034">
            <w:pPr>
              <w:jc w:val="right"/>
              <w:rPr>
                <w:sz w:val="20"/>
                <w:szCs w:val="20"/>
              </w:rPr>
            </w:pPr>
            <w:r w:rsidRPr="00686034">
              <w:rPr>
                <w:sz w:val="20"/>
                <w:szCs w:val="20"/>
              </w:rPr>
              <w:t>22 900,00</w:t>
            </w:r>
          </w:p>
        </w:tc>
        <w:tc>
          <w:tcPr>
            <w:tcW w:w="1843" w:type="dxa"/>
            <w:shd w:val="clear" w:color="auto" w:fill="auto"/>
            <w:hideMark/>
          </w:tcPr>
          <w:p w14:paraId="66652EDB" w14:textId="77777777" w:rsidR="00491595" w:rsidRPr="00686034" w:rsidRDefault="00491595" w:rsidP="00686034">
            <w:pPr>
              <w:jc w:val="right"/>
              <w:rPr>
                <w:sz w:val="20"/>
                <w:szCs w:val="20"/>
              </w:rPr>
            </w:pPr>
            <w:r w:rsidRPr="00686034">
              <w:rPr>
                <w:sz w:val="20"/>
                <w:szCs w:val="20"/>
              </w:rPr>
              <w:t>60 000,00</w:t>
            </w:r>
          </w:p>
        </w:tc>
        <w:tc>
          <w:tcPr>
            <w:tcW w:w="2126" w:type="dxa"/>
            <w:shd w:val="clear" w:color="auto" w:fill="auto"/>
            <w:hideMark/>
          </w:tcPr>
          <w:p w14:paraId="52C37B8C" w14:textId="77777777" w:rsidR="00491595" w:rsidRPr="00686034" w:rsidRDefault="00491595" w:rsidP="00686034">
            <w:pPr>
              <w:jc w:val="right"/>
              <w:rPr>
                <w:sz w:val="20"/>
                <w:szCs w:val="20"/>
              </w:rPr>
            </w:pPr>
            <w:r w:rsidRPr="00686034">
              <w:rPr>
                <w:sz w:val="20"/>
                <w:szCs w:val="20"/>
              </w:rPr>
              <w:t>60 000,00</w:t>
            </w:r>
          </w:p>
        </w:tc>
      </w:tr>
      <w:tr w:rsidR="00491595" w:rsidRPr="00491595" w14:paraId="42345D04" w14:textId="77777777" w:rsidTr="00B44268">
        <w:trPr>
          <w:trHeight w:val="20"/>
        </w:trPr>
        <w:tc>
          <w:tcPr>
            <w:tcW w:w="7054" w:type="dxa"/>
            <w:shd w:val="clear" w:color="auto" w:fill="auto"/>
            <w:hideMark/>
          </w:tcPr>
          <w:p w14:paraId="0F3CAFCE" w14:textId="77777777" w:rsidR="00491595" w:rsidRPr="00491595" w:rsidRDefault="00491595" w:rsidP="003956AA">
            <w:pPr>
              <w:rPr>
                <w:sz w:val="20"/>
                <w:szCs w:val="20"/>
              </w:rPr>
            </w:pPr>
            <w:r w:rsidRPr="00491595">
              <w:rPr>
                <w:sz w:val="20"/>
                <w:szCs w:val="20"/>
              </w:rPr>
              <w:t>Подпрограмма «Создание благоприятных условий для экономического развития города Ставрополя»</w:t>
            </w:r>
          </w:p>
        </w:tc>
        <w:tc>
          <w:tcPr>
            <w:tcW w:w="1843" w:type="dxa"/>
            <w:shd w:val="clear" w:color="auto" w:fill="auto"/>
            <w:hideMark/>
          </w:tcPr>
          <w:p w14:paraId="2631295C" w14:textId="77777777" w:rsidR="00491595" w:rsidRPr="00491595" w:rsidRDefault="00491595" w:rsidP="003956AA">
            <w:pPr>
              <w:rPr>
                <w:sz w:val="20"/>
                <w:szCs w:val="20"/>
              </w:rPr>
            </w:pPr>
            <w:r w:rsidRPr="00491595">
              <w:rPr>
                <w:sz w:val="20"/>
                <w:szCs w:val="20"/>
              </w:rPr>
              <w:t>12 2 00 00000</w:t>
            </w:r>
          </w:p>
        </w:tc>
        <w:tc>
          <w:tcPr>
            <w:tcW w:w="709" w:type="dxa"/>
            <w:shd w:val="clear" w:color="auto" w:fill="auto"/>
            <w:hideMark/>
          </w:tcPr>
          <w:p w14:paraId="470C78C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4813EC8" w14:textId="77777777" w:rsidR="00491595" w:rsidRPr="00686034" w:rsidRDefault="00491595" w:rsidP="00686034">
            <w:pPr>
              <w:jc w:val="right"/>
              <w:rPr>
                <w:sz w:val="20"/>
                <w:szCs w:val="20"/>
              </w:rPr>
            </w:pPr>
            <w:r w:rsidRPr="00686034">
              <w:rPr>
                <w:sz w:val="20"/>
                <w:szCs w:val="20"/>
              </w:rPr>
              <w:t>15 466 824,00</w:t>
            </w:r>
          </w:p>
        </w:tc>
        <w:tc>
          <w:tcPr>
            <w:tcW w:w="1843" w:type="dxa"/>
            <w:shd w:val="clear" w:color="auto" w:fill="auto"/>
            <w:hideMark/>
          </w:tcPr>
          <w:p w14:paraId="2D52611D" w14:textId="77777777" w:rsidR="00491595" w:rsidRPr="00686034" w:rsidRDefault="00491595" w:rsidP="00686034">
            <w:pPr>
              <w:jc w:val="right"/>
              <w:rPr>
                <w:sz w:val="20"/>
                <w:szCs w:val="20"/>
              </w:rPr>
            </w:pPr>
            <w:r w:rsidRPr="00686034">
              <w:rPr>
                <w:sz w:val="20"/>
                <w:szCs w:val="20"/>
              </w:rPr>
              <w:t>3 194 270,00</w:t>
            </w:r>
          </w:p>
        </w:tc>
        <w:tc>
          <w:tcPr>
            <w:tcW w:w="2126" w:type="dxa"/>
            <w:shd w:val="clear" w:color="auto" w:fill="auto"/>
            <w:hideMark/>
          </w:tcPr>
          <w:p w14:paraId="4C6462F0" w14:textId="77777777" w:rsidR="00491595" w:rsidRPr="00686034" w:rsidRDefault="00491595" w:rsidP="00686034">
            <w:pPr>
              <w:jc w:val="right"/>
              <w:rPr>
                <w:sz w:val="20"/>
                <w:szCs w:val="20"/>
              </w:rPr>
            </w:pPr>
            <w:r w:rsidRPr="00686034">
              <w:rPr>
                <w:sz w:val="20"/>
                <w:szCs w:val="20"/>
              </w:rPr>
              <w:t>3 194 270,00</w:t>
            </w:r>
          </w:p>
        </w:tc>
      </w:tr>
      <w:tr w:rsidR="00491595" w:rsidRPr="00491595" w14:paraId="53E48C0A" w14:textId="77777777" w:rsidTr="00B44268">
        <w:trPr>
          <w:trHeight w:val="20"/>
        </w:trPr>
        <w:tc>
          <w:tcPr>
            <w:tcW w:w="7054" w:type="dxa"/>
            <w:shd w:val="clear" w:color="auto" w:fill="auto"/>
            <w:hideMark/>
          </w:tcPr>
          <w:p w14:paraId="6DE13565" w14:textId="77777777" w:rsidR="00491595" w:rsidRPr="00491595" w:rsidRDefault="00491595" w:rsidP="003956AA">
            <w:pPr>
              <w:rPr>
                <w:sz w:val="20"/>
                <w:szCs w:val="20"/>
              </w:rPr>
            </w:pPr>
            <w:r w:rsidRPr="00491595">
              <w:rPr>
                <w:sz w:val="20"/>
                <w:szCs w:val="20"/>
              </w:rPr>
              <w:t>Основное мероприятие «Создание благоприятных условий для развития инвестиционной деятельности»</w:t>
            </w:r>
          </w:p>
        </w:tc>
        <w:tc>
          <w:tcPr>
            <w:tcW w:w="1843" w:type="dxa"/>
            <w:shd w:val="clear" w:color="auto" w:fill="auto"/>
            <w:hideMark/>
          </w:tcPr>
          <w:p w14:paraId="73CA66D0" w14:textId="77777777" w:rsidR="00491595" w:rsidRPr="00491595" w:rsidRDefault="00491595" w:rsidP="003956AA">
            <w:pPr>
              <w:rPr>
                <w:sz w:val="20"/>
                <w:szCs w:val="20"/>
              </w:rPr>
            </w:pPr>
            <w:r w:rsidRPr="00491595">
              <w:rPr>
                <w:sz w:val="20"/>
                <w:szCs w:val="20"/>
              </w:rPr>
              <w:t>12 2 01 00000</w:t>
            </w:r>
          </w:p>
        </w:tc>
        <w:tc>
          <w:tcPr>
            <w:tcW w:w="709" w:type="dxa"/>
            <w:shd w:val="clear" w:color="auto" w:fill="auto"/>
            <w:hideMark/>
          </w:tcPr>
          <w:p w14:paraId="36D734F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917EE39" w14:textId="77777777" w:rsidR="00491595" w:rsidRPr="00686034" w:rsidRDefault="00491595" w:rsidP="00686034">
            <w:pPr>
              <w:jc w:val="right"/>
              <w:rPr>
                <w:sz w:val="20"/>
                <w:szCs w:val="20"/>
              </w:rPr>
            </w:pPr>
            <w:r w:rsidRPr="00686034">
              <w:rPr>
                <w:sz w:val="20"/>
                <w:szCs w:val="20"/>
              </w:rPr>
              <w:t>729 640,00</w:t>
            </w:r>
          </w:p>
        </w:tc>
        <w:tc>
          <w:tcPr>
            <w:tcW w:w="1843" w:type="dxa"/>
            <w:shd w:val="clear" w:color="auto" w:fill="auto"/>
            <w:hideMark/>
          </w:tcPr>
          <w:p w14:paraId="261B02A2" w14:textId="77777777" w:rsidR="00491595" w:rsidRPr="00686034" w:rsidRDefault="00491595" w:rsidP="00686034">
            <w:pPr>
              <w:jc w:val="right"/>
              <w:rPr>
                <w:sz w:val="20"/>
                <w:szCs w:val="20"/>
              </w:rPr>
            </w:pPr>
            <w:r w:rsidRPr="00686034">
              <w:rPr>
                <w:sz w:val="20"/>
                <w:szCs w:val="20"/>
              </w:rPr>
              <w:t>72 000,00</w:t>
            </w:r>
          </w:p>
        </w:tc>
        <w:tc>
          <w:tcPr>
            <w:tcW w:w="2126" w:type="dxa"/>
            <w:shd w:val="clear" w:color="auto" w:fill="auto"/>
            <w:hideMark/>
          </w:tcPr>
          <w:p w14:paraId="7540D97D" w14:textId="77777777" w:rsidR="00491595" w:rsidRPr="00686034" w:rsidRDefault="00491595" w:rsidP="00686034">
            <w:pPr>
              <w:jc w:val="right"/>
              <w:rPr>
                <w:sz w:val="20"/>
                <w:szCs w:val="20"/>
              </w:rPr>
            </w:pPr>
            <w:r w:rsidRPr="00686034">
              <w:rPr>
                <w:sz w:val="20"/>
                <w:szCs w:val="20"/>
              </w:rPr>
              <w:t>72 000,00</w:t>
            </w:r>
          </w:p>
        </w:tc>
      </w:tr>
      <w:tr w:rsidR="00491595" w:rsidRPr="00491595" w14:paraId="3FC1F789" w14:textId="77777777" w:rsidTr="00B44268">
        <w:trPr>
          <w:trHeight w:val="20"/>
        </w:trPr>
        <w:tc>
          <w:tcPr>
            <w:tcW w:w="7054" w:type="dxa"/>
            <w:shd w:val="clear" w:color="auto" w:fill="auto"/>
            <w:hideMark/>
          </w:tcPr>
          <w:p w14:paraId="01DD50C0" w14:textId="77777777" w:rsidR="00491595" w:rsidRPr="00491595" w:rsidRDefault="00491595" w:rsidP="003956AA">
            <w:pPr>
              <w:rPr>
                <w:sz w:val="20"/>
                <w:szCs w:val="20"/>
              </w:rPr>
            </w:pPr>
            <w:r w:rsidRPr="0049159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843" w:type="dxa"/>
            <w:shd w:val="clear" w:color="auto" w:fill="auto"/>
            <w:noWrap/>
            <w:hideMark/>
          </w:tcPr>
          <w:p w14:paraId="226F858E" w14:textId="77777777" w:rsidR="00491595" w:rsidRPr="00491595" w:rsidRDefault="00491595" w:rsidP="003956AA">
            <w:pPr>
              <w:rPr>
                <w:sz w:val="20"/>
                <w:szCs w:val="20"/>
              </w:rPr>
            </w:pPr>
            <w:r w:rsidRPr="00491595">
              <w:rPr>
                <w:sz w:val="20"/>
                <w:szCs w:val="20"/>
              </w:rPr>
              <w:t>12 2 01 20640</w:t>
            </w:r>
          </w:p>
        </w:tc>
        <w:tc>
          <w:tcPr>
            <w:tcW w:w="709" w:type="dxa"/>
            <w:shd w:val="clear" w:color="auto" w:fill="auto"/>
            <w:noWrap/>
            <w:hideMark/>
          </w:tcPr>
          <w:p w14:paraId="2B636E1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082EFC7" w14:textId="77777777" w:rsidR="00491595" w:rsidRPr="00686034" w:rsidRDefault="00491595" w:rsidP="00686034">
            <w:pPr>
              <w:jc w:val="right"/>
              <w:rPr>
                <w:sz w:val="20"/>
                <w:szCs w:val="20"/>
              </w:rPr>
            </w:pPr>
            <w:r w:rsidRPr="00686034">
              <w:rPr>
                <w:sz w:val="20"/>
                <w:szCs w:val="20"/>
              </w:rPr>
              <w:t>700 000,00</w:t>
            </w:r>
          </w:p>
        </w:tc>
        <w:tc>
          <w:tcPr>
            <w:tcW w:w="1843" w:type="dxa"/>
            <w:shd w:val="clear" w:color="auto" w:fill="auto"/>
            <w:hideMark/>
          </w:tcPr>
          <w:p w14:paraId="5A35581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4B817067" w14:textId="77777777" w:rsidR="00491595" w:rsidRPr="00686034" w:rsidRDefault="00491595" w:rsidP="00686034">
            <w:pPr>
              <w:jc w:val="right"/>
              <w:rPr>
                <w:sz w:val="20"/>
                <w:szCs w:val="20"/>
              </w:rPr>
            </w:pPr>
            <w:r w:rsidRPr="00686034">
              <w:rPr>
                <w:sz w:val="20"/>
                <w:szCs w:val="20"/>
              </w:rPr>
              <w:t>0,00</w:t>
            </w:r>
          </w:p>
        </w:tc>
      </w:tr>
      <w:tr w:rsidR="00491595" w:rsidRPr="00491595" w14:paraId="68A8C4CB" w14:textId="77777777" w:rsidTr="00B44268">
        <w:trPr>
          <w:trHeight w:val="20"/>
        </w:trPr>
        <w:tc>
          <w:tcPr>
            <w:tcW w:w="7054" w:type="dxa"/>
            <w:shd w:val="clear" w:color="auto" w:fill="auto"/>
            <w:hideMark/>
          </w:tcPr>
          <w:p w14:paraId="0F420DA0"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14:paraId="74117835" w14:textId="77777777" w:rsidR="00491595" w:rsidRPr="00491595" w:rsidRDefault="00491595" w:rsidP="003956AA">
            <w:pPr>
              <w:rPr>
                <w:sz w:val="20"/>
                <w:szCs w:val="20"/>
              </w:rPr>
            </w:pPr>
            <w:r w:rsidRPr="00491595">
              <w:rPr>
                <w:sz w:val="20"/>
                <w:szCs w:val="20"/>
              </w:rPr>
              <w:t>12 2 01 20640</w:t>
            </w:r>
          </w:p>
        </w:tc>
        <w:tc>
          <w:tcPr>
            <w:tcW w:w="709" w:type="dxa"/>
            <w:shd w:val="clear" w:color="auto" w:fill="auto"/>
            <w:noWrap/>
            <w:hideMark/>
          </w:tcPr>
          <w:p w14:paraId="5D3D7539" w14:textId="77777777" w:rsidR="00491595" w:rsidRPr="00491595" w:rsidRDefault="00491595" w:rsidP="003956AA">
            <w:pPr>
              <w:rPr>
                <w:sz w:val="20"/>
                <w:szCs w:val="20"/>
              </w:rPr>
            </w:pPr>
            <w:r w:rsidRPr="00491595">
              <w:rPr>
                <w:sz w:val="20"/>
                <w:szCs w:val="20"/>
              </w:rPr>
              <w:t>630</w:t>
            </w:r>
          </w:p>
        </w:tc>
        <w:tc>
          <w:tcPr>
            <w:tcW w:w="1984" w:type="dxa"/>
            <w:shd w:val="clear" w:color="auto" w:fill="auto"/>
            <w:hideMark/>
          </w:tcPr>
          <w:p w14:paraId="19C7022C" w14:textId="77777777" w:rsidR="00491595" w:rsidRPr="00686034" w:rsidRDefault="00491595" w:rsidP="00686034">
            <w:pPr>
              <w:jc w:val="right"/>
              <w:rPr>
                <w:sz w:val="20"/>
                <w:szCs w:val="20"/>
              </w:rPr>
            </w:pPr>
            <w:r w:rsidRPr="00686034">
              <w:rPr>
                <w:sz w:val="20"/>
                <w:szCs w:val="20"/>
              </w:rPr>
              <w:t>700 000,00</w:t>
            </w:r>
          </w:p>
        </w:tc>
        <w:tc>
          <w:tcPr>
            <w:tcW w:w="1843" w:type="dxa"/>
            <w:shd w:val="clear" w:color="auto" w:fill="auto"/>
            <w:hideMark/>
          </w:tcPr>
          <w:p w14:paraId="02AB0C2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76FD2607" w14:textId="77777777" w:rsidR="00491595" w:rsidRPr="00686034" w:rsidRDefault="00491595" w:rsidP="00686034">
            <w:pPr>
              <w:jc w:val="right"/>
              <w:rPr>
                <w:sz w:val="20"/>
                <w:szCs w:val="20"/>
              </w:rPr>
            </w:pPr>
            <w:r w:rsidRPr="00686034">
              <w:rPr>
                <w:sz w:val="20"/>
                <w:szCs w:val="20"/>
              </w:rPr>
              <w:t>0,00</w:t>
            </w:r>
          </w:p>
        </w:tc>
      </w:tr>
      <w:tr w:rsidR="00491595" w:rsidRPr="00491595" w14:paraId="0A5E3FF5" w14:textId="77777777" w:rsidTr="00B44268">
        <w:trPr>
          <w:trHeight w:val="20"/>
        </w:trPr>
        <w:tc>
          <w:tcPr>
            <w:tcW w:w="7054" w:type="dxa"/>
            <w:shd w:val="clear" w:color="auto" w:fill="auto"/>
            <w:hideMark/>
          </w:tcPr>
          <w:p w14:paraId="2D928008" w14:textId="77777777" w:rsidR="00491595" w:rsidRPr="00491595" w:rsidRDefault="00491595" w:rsidP="003956AA">
            <w:pPr>
              <w:rPr>
                <w:sz w:val="20"/>
                <w:szCs w:val="20"/>
              </w:rPr>
            </w:pPr>
            <w:r w:rsidRPr="00491595">
              <w:rPr>
                <w:sz w:val="20"/>
                <w:szCs w:val="20"/>
              </w:rPr>
              <w:t>Расходы на информирование об инвестиционных возможностях города Ставрополя</w:t>
            </w:r>
          </w:p>
        </w:tc>
        <w:tc>
          <w:tcPr>
            <w:tcW w:w="1843" w:type="dxa"/>
            <w:shd w:val="clear" w:color="auto" w:fill="auto"/>
            <w:hideMark/>
          </w:tcPr>
          <w:p w14:paraId="6846760A" w14:textId="77777777" w:rsidR="00491595" w:rsidRPr="00491595" w:rsidRDefault="00491595" w:rsidP="003956AA">
            <w:pPr>
              <w:rPr>
                <w:sz w:val="20"/>
                <w:szCs w:val="20"/>
              </w:rPr>
            </w:pPr>
            <w:r w:rsidRPr="00491595">
              <w:rPr>
                <w:sz w:val="20"/>
                <w:szCs w:val="20"/>
              </w:rPr>
              <w:t>12 2 01 20650</w:t>
            </w:r>
          </w:p>
        </w:tc>
        <w:tc>
          <w:tcPr>
            <w:tcW w:w="709" w:type="dxa"/>
            <w:shd w:val="clear" w:color="auto" w:fill="auto"/>
            <w:hideMark/>
          </w:tcPr>
          <w:p w14:paraId="722B543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34BBCF9" w14:textId="77777777" w:rsidR="00491595" w:rsidRPr="00686034" w:rsidRDefault="00491595" w:rsidP="00686034">
            <w:pPr>
              <w:jc w:val="right"/>
              <w:rPr>
                <w:sz w:val="20"/>
                <w:szCs w:val="20"/>
              </w:rPr>
            </w:pPr>
            <w:r w:rsidRPr="00686034">
              <w:rPr>
                <w:sz w:val="20"/>
                <w:szCs w:val="20"/>
              </w:rPr>
              <w:t>29 640,00</w:t>
            </w:r>
          </w:p>
        </w:tc>
        <w:tc>
          <w:tcPr>
            <w:tcW w:w="1843" w:type="dxa"/>
            <w:shd w:val="clear" w:color="auto" w:fill="auto"/>
            <w:hideMark/>
          </w:tcPr>
          <w:p w14:paraId="0B9D460C" w14:textId="77777777" w:rsidR="00491595" w:rsidRPr="00686034" w:rsidRDefault="00491595" w:rsidP="00686034">
            <w:pPr>
              <w:jc w:val="right"/>
              <w:rPr>
                <w:sz w:val="20"/>
                <w:szCs w:val="20"/>
              </w:rPr>
            </w:pPr>
            <w:r w:rsidRPr="00686034">
              <w:rPr>
                <w:sz w:val="20"/>
                <w:szCs w:val="20"/>
              </w:rPr>
              <w:t>72 000,00</w:t>
            </w:r>
          </w:p>
        </w:tc>
        <w:tc>
          <w:tcPr>
            <w:tcW w:w="2126" w:type="dxa"/>
            <w:shd w:val="clear" w:color="auto" w:fill="auto"/>
            <w:hideMark/>
          </w:tcPr>
          <w:p w14:paraId="2B94E692" w14:textId="77777777" w:rsidR="00491595" w:rsidRPr="00686034" w:rsidRDefault="00491595" w:rsidP="00686034">
            <w:pPr>
              <w:jc w:val="right"/>
              <w:rPr>
                <w:sz w:val="20"/>
                <w:szCs w:val="20"/>
              </w:rPr>
            </w:pPr>
            <w:r w:rsidRPr="00686034">
              <w:rPr>
                <w:sz w:val="20"/>
                <w:szCs w:val="20"/>
              </w:rPr>
              <w:t>72 000,00</w:t>
            </w:r>
          </w:p>
        </w:tc>
      </w:tr>
      <w:tr w:rsidR="00491595" w:rsidRPr="00491595" w14:paraId="3AB1431A" w14:textId="77777777" w:rsidTr="00B44268">
        <w:trPr>
          <w:trHeight w:val="20"/>
        </w:trPr>
        <w:tc>
          <w:tcPr>
            <w:tcW w:w="7054" w:type="dxa"/>
            <w:shd w:val="clear" w:color="auto" w:fill="auto"/>
            <w:hideMark/>
          </w:tcPr>
          <w:p w14:paraId="5CC844D3"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0A05384C" w14:textId="77777777" w:rsidR="00491595" w:rsidRPr="00491595" w:rsidRDefault="00491595" w:rsidP="003956AA">
            <w:pPr>
              <w:rPr>
                <w:sz w:val="20"/>
                <w:szCs w:val="20"/>
              </w:rPr>
            </w:pPr>
            <w:r w:rsidRPr="00491595">
              <w:rPr>
                <w:sz w:val="20"/>
                <w:szCs w:val="20"/>
              </w:rPr>
              <w:t>12 2 01 20650</w:t>
            </w:r>
          </w:p>
        </w:tc>
        <w:tc>
          <w:tcPr>
            <w:tcW w:w="709" w:type="dxa"/>
            <w:shd w:val="clear" w:color="auto" w:fill="auto"/>
            <w:hideMark/>
          </w:tcPr>
          <w:p w14:paraId="054D6B1E"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06131786" w14:textId="77777777" w:rsidR="00491595" w:rsidRPr="00686034" w:rsidRDefault="00491595" w:rsidP="00686034">
            <w:pPr>
              <w:jc w:val="right"/>
              <w:rPr>
                <w:sz w:val="20"/>
                <w:szCs w:val="20"/>
              </w:rPr>
            </w:pPr>
            <w:r w:rsidRPr="00686034">
              <w:rPr>
                <w:sz w:val="20"/>
                <w:szCs w:val="20"/>
              </w:rPr>
              <w:t>29 640,00</w:t>
            </w:r>
          </w:p>
        </w:tc>
        <w:tc>
          <w:tcPr>
            <w:tcW w:w="1843" w:type="dxa"/>
            <w:shd w:val="clear" w:color="auto" w:fill="auto"/>
            <w:hideMark/>
          </w:tcPr>
          <w:p w14:paraId="257A16F2" w14:textId="77777777" w:rsidR="00491595" w:rsidRPr="00686034" w:rsidRDefault="00491595" w:rsidP="00686034">
            <w:pPr>
              <w:jc w:val="right"/>
              <w:rPr>
                <w:sz w:val="20"/>
                <w:szCs w:val="20"/>
              </w:rPr>
            </w:pPr>
            <w:r w:rsidRPr="00686034">
              <w:rPr>
                <w:sz w:val="20"/>
                <w:szCs w:val="20"/>
              </w:rPr>
              <w:t>72 000,00</w:t>
            </w:r>
          </w:p>
        </w:tc>
        <w:tc>
          <w:tcPr>
            <w:tcW w:w="2126" w:type="dxa"/>
            <w:shd w:val="clear" w:color="auto" w:fill="auto"/>
            <w:hideMark/>
          </w:tcPr>
          <w:p w14:paraId="57CEFC48" w14:textId="77777777" w:rsidR="00491595" w:rsidRPr="00686034" w:rsidRDefault="00491595" w:rsidP="00686034">
            <w:pPr>
              <w:jc w:val="right"/>
              <w:rPr>
                <w:sz w:val="20"/>
                <w:szCs w:val="20"/>
              </w:rPr>
            </w:pPr>
            <w:r w:rsidRPr="00686034">
              <w:rPr>
                <w:sz w:val="20"/>
                <w:szCs w:val="20"/>
              </w:rPr>
              <w:t>72 000,00</w:t>
            </w:r>
          </w:p>
        </w:tc>
      </w:tr>
      <w:tr w:rsidR="00491595" w:rsidRPr="00491595" w14:paraId="73660DB6" w14:textId="77777777" w:rsidTr="00B44268">
        <w:trPr>
          <w:trHeight w:val="20"/>
        </w:trPr>
        <w:tc>
          <w:tcPr>
            <w:tcW w:w="7054" w:type="dxa"/>
            <w:shd w:val="clear" w:color="auto" w:fill="auto"/>
            <w:hideMark/>
          </w:tcPr>
          <w:p w14:paraId="3D681A55" w14:textId="77777777" w:rsidR="00491595" w:rsidRPr="00491595" w:rsidRDefault="00491595" w:rsidP="003956AA">
            <w:pPr>
              <w:rPr>
                <w:sz w:val="20"/>
                <w:szCs w:val="20"/>
              </w:rPr>
            </w:pPr>
            <w:r w:rsidRPr="00491595">
              <w:rPr>
                <w:sz w:val="20"/>
                <w:szCs w:val="20"/>
              </w:rPr>
              <w:t>Основное мероприятие «Создание условий для развития туризма на территории города Ставрополя»</w:t>
            </w:r>
          </w:p>
        </w:tc>
        <w:tc>
          <w:tcPr>
            <w:tcW w:w="1843" w:type="dxa"/>
            <w:shd w:val="clear" w:color="auto" w:fill="auto"/>
            <w:hideMark/>
          </w:tcPr>
          <w:p w14:paraId="5DC6F935" w14:textId="77777777" w:rsidR="00491595" w:rsidRPr="00491595" w:rsidRDefault="00491595" w:rsidP="003956AA">
            <w:pPr>
              <w:rPr>
                <w:sz w:val="20"/>
                <w:szCs w:val="20"/>
              </w:rPr>
            </w:pPr>
            <w:r w:rsidRPr="00491595">
              <w:rPr>
                <w:sz w:val="20"/>
                <w:szCs w:val="20"/>
              </w:rPr>
              <w:t>12 2 02 00000</w:t>
            </w:r>
          </w:p>
        </w:tc>
        <w:tc>
          <w:tcPr>
            <w:tcW w:w="709" w:type="dxa"/>
            <w:shd w:val="clear" w:color="auto" w:fill="auto"/>
            <w:hideMark/>
          </w:tcPr>
          <w:p w14:paraId="3553474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6E29DF9" w14:textId="77777777" w:rsidR="00491595" w:rsidRPr="00686034" w:rsidRDefault="00491595" w:rsidP="00686034">
            <w:pPr>
              <w:jc w:val="right"/>
              <w:rPr>
                <w:sz w:val="20"/>
                <w:szCs w:val="20"/>
              </w:rPr>
            </w:pPr>
            <w:r w:rsidRPr="00686034">
              <w:rPr>
                <w:sz w:val="20"/>
                <w:szCs w:val="20"/>
              </w:rPr>
              <w:t>200 200,00</w:t>
            </w:r>
          </w:p>
        </w:tc>
        <w:tc>
          <w:tcPr>
            <w:tcW w:w="1843" w:type="dxa"/>
            <w:shd w:val="clear" w:color="auto" w:fill="auto"/>
            <w:hideMark/>
          </w:tcPr>
          <w:p w14:paraId="4ED34D38" w14:textId="77777777" w:rsidR="00491595" w:rsidRPr="00686034" w:rsidRDefault="00491595" w:rsidP="00686034">
            <w:pPr>
              <w:jc w:val="right"/>
              <w:rPr>
                <w:sz w:val="20"/>
                <w:szCs w:val="20"/>
              </w:rPr>
            </w:pPr>
            <w:r w:rsidRPr="00686034">
              <w:rPr>
                <w:sz w:val="20"/>
                <w:szCs w:val="20"/>
              </w:rPr>
              <w:t>203 500,00</w:t>
            </w:r>
          </w:p>
        </w:tc>
        <w:tc>
          <w:tcPr>
            <w:tcW w:w="2126" w:type="dxa"/>
            <w:shd w:val="clear" w:color="auto" w:fill="auto"/>
            <w:hideMark/>
          </w:tcPr>
          <w:p w14:paraId="1B464F89" w14:textId="77777777" w:rsidR="00491595" w:rsidRPr="00686034" w:rsidRDefault="00491595" w:rsidP="00686034">
            <w:pPr>
              <w:jc w:val="right"/>
              <w:rPr>
                <w:sz w:val="20"/>
                <w:szCs w:val="20"/>
              </w:rPr>
            </w:pPr>
            <w:r w:rsidRPr="00686034">
              <w:rPr>
                <w:sz w:val="20"/>
                <w:szCs w:val="20"/>
              </w:rPr>
              <w:t>203 500,00</w:t>
            </w:r>
          </w:p>
        </w:tc>
      </w:tr>
      <w:tr w:rsidR="00491595" w:rsidRPr="00491595" w14:paraId="211CCCFC" w14:textId="77777777" w:rsidTr="00B44268">
        <w:trPr>
          <w:trHeight w:val="20"/>
        </w:trPr>
        <w:tc>
          <w:tcPr>
            <w:tcW w:w="7054" w:type="dxa"/>
            <w:shd w:val="clear" w:color="auto" w:fill="auto"/>
            <w:hideMark/>
          </w:tcPr>
          <w:p w14:paraId="2D29023E" w14:textId="77777777" w:rsidR="00491595" w:rsidRPr="00491595" w:rsidRDefault="00491595" w:rsidP="003956AA">
            <w:pPr>
              <w:rPr>
                <w:sz w:val="20"/>
                <w:szCs w:val="20"/>
              </w:rPr>
            </w:pPr>
            <w:r w:rsidRPr="0049159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843" w:type="dxa"/>
            <w:shd w:val="clear" w:color="auto" w:fill="auto"/>
            <w:hideMark/>
          </w:tcPr>
          <w:p w14:paraId="1947D992" w14:textId="77777777" w:rsidR="00491595" w:rsidRPr="00491595" w:rsidRDefault="00491595" w:rsidP="003956AA">
            <w:pPr>
              <w:rPr>
                <w:sz w:val="20"/>
                <w:szCs w:val="20"/>
              </w:rPr>
            </w:pPr>
            <w:r w:rsidRPr="00491595">
              <w:rPr>
                <w:sz w:val="20"/>
                <w:szCs w:val="20"/>
              </w:rPr>
              <w:t>12 2 02 20640</w:t>
            </w:r>
          </w:p>
        </w:tc>
        <w:tc>
          <w:tcPr>
            <w:tcW w:w="709" w:type="dxa"/>
            <w:shd w:val="clear" w:color="auto" w:fill="auto"/>
            <w:hideMark/>
          </w:tcPr>
          <w:p w14:paraId="74726FBB"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53553E4" w14:textId="77777777" w:rsidR="00491595" w:rsidRPr="00686034" w:rsidRDefault="00491595" w:rsidP="00686034">
            <w:pPr>
              <w:jc w:val="right"/>
              <w:rPr>
                <w:sz w:val="20"/>
                <w:szCs w:val="20"/>
              </w:rPr>
            </w:pPr>
            <w:r w:rsidRPr="00686034">
              <w:rPr>
                <w:sz w:val="20"/>
                <w:szCs w:val="20"/>
              </w:rPr>
              <w:t>200 200,00</w:t>
            </w:r>
          </w:p>
        </w:tc>
        <w:tc>
          <w:tcPr>
            <w:tcW w:w="1843" w:type="dxa"/>
            <w:shd w:val="clear" w:color="auto" w:fill="auto"/>
            <w:hideMark/>
          </w:tcPr>
          <w:p w14:paraId="49E02E84" w14:textId="77777777" w:rsidR="00491595" w:rsidRPr="00686034" w:rsidRDefault="00491595" w:rsidP="00686034">
            <w:pPr>
              <w:jc w:val="right"/>
              <w:rPr>
                <w:sz w:val="20"/>
                <w:szCs w:val="20"/>
              </w:rPr>
            </w:pPr>
            <w:r w:rsidRPr="00686034">
              <w:rPr>
                <w:sz w:val="20"/>
                <w:szCs w:val="20"/>
              </w:rPr>
              <w:t>203 500,00</w:t>
            </w:r>
          </w:p>
        </w:tc>
        <w:tc>
          <w:tcPr>
            <w:tcW w:w="2126" w:type="dxa"/>
            <w:shd w:val="clear" w:color="auto" w:fill="auto"/>
            <w:hideMark/>
          </w:tcPr>
          <w:p w14:paraId="38654BE1" w14:textId="77777777" w:rsidR="00491595" w:rsidRPr="00686034" w:rsidRDefault="00491595" w:rsidP="00686034">
            <w:pPr>
              <w:jc w:val="right"/>
              <w:rPr>
                <w:sz w:val="20"/>
                <w:szCs w:val="20"/>
              </w:rPr>
            </w:pPr>
            <w:r w:rsidRPr="00686034">
              <w:rPr>
                <w:sz w:val="20"/>
                <w:szCs w:val="20"/>
              </w:rPr>
              <w:t>203 500,00</w:t>
            </w:r>
          </w:p>
        </w:tc>
      </w:tr>
      <w:tr w:rsidR="00491595" w:rsidRPr="00491595" w14:paraId="60BA8950" w14:textId="77777777" w:rsidTr="00B44268">
        <w:trPr>
          <w:trHeight w:val="20"/>
        </w:trPr>
        <w:tc>
          <w:tcPr>
            <w:tcW w:w="7054" w:type="dxa"/>
            <w:shd w:val="clear" w:color="auto" w:fill="auto"/>
            <w:hideMark/>
          </w:tcPr>
          <w:p w14:paraId="68F095A5"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70A9BA53" w14:textId="77777777" w:rsidR="00491595" w:rsidRPr="00491595" w:rsidRDefault="00491595" w:rsidP="003956AA">
            <w:pPr>
              <w:rPr>
                <w:sz w:val="20"/>
                <w:szCs w:val="20"/>
              </w:rPr>
            </w:pPr>
            <w:r w:rsidRPr="00491595">
              <w:rPr>
                <w:sz w:val="20"/>
                <w:szCs w:val="20"/>
              </w:rPr>
              <w:t>12 2 02 20640</w:t>
            </w:r>
          </w:p>
        </w:tc>
        <w:tc>
          <w:tcPr>
            <w:tcW w:w="709" w:type="dxa"/>
            <w:shd w:val="clear" w:color="auto" w:fill="auto"/>
            <w:hideMark/>
          </w:tcPr>
          <w:p w14:paraId="3A5DE4C2"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3F1DC1D1" w14:textId="77777777" w:rsidR="00491595" w:rsidRPr="00686034" w:rsidRDefault="00491595" w:rsidP="00686034">
            <w:pPr>
              <w:jc w:val="right"/>
              <w:rPr>
                <w:sz w:val="20"/>
                <w:szCs w:val="20"/>
              </w:rPr>
            </w:pPr>
            <w:r w:rsidRPr="00686034">
              <w:rPr>
                <w:sz w:val="20"/>
                <w:szCs w:val="20"/>
              </w:rPr>
              <w:t>200 200,00</w:t>
            </w:r>
          </w:p>
        </w:tc>
        <w:tc>
          <w:tcPr>
            <w:tcW w:w="1843" w:type="dxa"/>
            <w:shd w:val="clear" w:color="auto" w:fill="auto"/>
            <w:hideMark/>
          </w:tcPr>
          <w:p w14:paraId="73A13282" w14:textId="77777777" w:rsidR="00491595" w:rsidRPr="00686034" w:rsidRDefault="00491595" w:rsidP="00686034">
            <w:pPr>
              <w:jc w:val="right"/>
              <w:rPr>
                <w:sz w:val="20"/>
                <w:szCs w:val="20"/>
              </w:rPr>
            </w:pPr>
            <w:r w:rsidRPr="00686034">
              <w:rPr>
                <w:sz w:val="20"/>
                <w:szCs w:val="20"/>
              </w:rPr>
              <w:t>203 500,00</w:t>
            </w:r>
          </w:p>
        </w:tc>
        <w:tc>
          <w:tcPr>
            <w:tcW w:w="2126" w:type="dxa"/>
            <w:shd w:val="clear" w:color="auto" w:fill="auto"/>
            <w:hideMark/>
          </w:tcPr>
          <w:p w14:paraId="0A1B9F4A" w14:textId="77777777" w:rsidR="00491595" w:rsidRPr="00686034" w:rsidRDefault="00491595" w:rsidP="00686034">
            <w:pPr>
              <w:jc w:val="right"/>
              <w:rPr>
                <w:sz w:val="20"/>
                <w:szCs w:val="20"/>
              </w:rPr>
            </w:pPr>
            <w:r w:rsidRPr="00686034">
              <w:rPr>
                <w:sz w:val="20"/>
                <w:szCs w:val="20"/>
              </w:rPr>
              <w:t>203 500,00</w:t>
            </w:r>
          </w:p>
        </w:tc>
      </w:tr>
      <w:tr w:rsidR="00491595" w:rsidRPr="00491595" w14:paraId="762F8779" w14:textId="77777777" w:rsidTr="00B44268">
        <w:trPr>
          <w:trHeight w:val="20"/>
        </w:trPr>
        <w:tc>
          <w:tcPr>
            <w:tcW w:w="7054" w:type="dxa"/>
            <w:shd w:val="clear" w:color="auto" w:fill="auto"/>
            <w:hideMark/>
          </w:tcPr>
          <w:p w14:paraId="6F329B13" w14:textId="77777777" w:rsidR="00491595" w:rsidRPr="00491595" w:rsidRDefault="00491595" w:rsidP="003956AA">
            <w:pPr>
              <w:rPr>
                <w:sz w:val="20"/>
                <w:szCs w:val="20"/>
              </w:rPr>
            </w:pPr>
            <w:r w:rsidRPr="00491595">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843" w:type="dxa"/>
            <w:shd w:val="clear" w:color="auto" w:fill="auto"/>
            <w:hideMark/>
          </w:tcPr>
          <w:p w14:paraId="03742004" w14:textId="77777777" w:rsidR="00491595" w:rsidRPr="00491595" w:rsidRDefault="00491595" w:rsidP="003956AA">
            <w:pPr>
              <w:rPr>
                <w:sz w:val="20"/>
                <w:szCs w:val="20"/>
              </w:rPr>
            </w:pPr>
            <w:r w:rsidRPr="00491595">
              <w:rPr>
                <w:sz w:val="20"/>
                <w:szCs w:val="20"/>
              </w:rPr>
              <w:t>12 2 03 00000</w:t>
            </w:r>
          </w:p>
        </w:tc>
        <w:tc>
          <w:tcPr>
            <w:tcW w:w="709" w:type="dxa"/>
            <w:shd w:val="clear" w:color="auto" w:fill="auto"/>
            <w:hideMark/>
          </w:tcPr>
          <w:p w14:paraId="18FCF386"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B172CC1" w14:textId="77777777" w:rsidR="00491595" w:rsidRPr="00686034" w:rsidRDefault="00491595" w:rsidP="00686034">
            <w:pPr>
              <w:jc w:val="right"/>
              <w:rPr>
                <w:sz w:val="20"/>
                <w:szCs w:val="20"/>
              </w:rPr>
            </w:pPr>
            <w:r w:rsidRPr="00686034">
              <w:rPr>
                <w:sz w:val="20"/>
                <w:szCs w:val="20"/>
              </w:rPr>
              <w:t>3 082 784,00</w:t>
            </w:r>
          </w:p>
        </w:tc>
        <w:tc>
          <w:tcPr>
            <w:tcW w:w="1843" w:type="dxa"/>
            <w:shd w:val="clear" w:color="auto" w:fill="auto"/>
            <w:hideMark/>
          </w:tcPr>
          <w:p w14:paraId="031CB020" w14:textId="77777777" w:rsidR="00491595" w:rsidRPr="00686034" w:rsidRDefault="00491595" w:rsidP="00686034">
            <w:pPr>
              <w:jc w:val="right"/>
              <w:rPr>
                <w:sz w:val="20"/>
                <w:szCs w:val="20"/>
              </w:rPr>
            </w:pPr>
            <w:r w:rsidRPr="00686034">
              <w:rPr>
                <w:sz w:val="20"/>
                <w:szCs w:val="20"/>
              </w:rPr>
              <w:t>2 613 770,00</w:t>
            </w:r>
          </w:p>
        </w:tc>
        <w:tc>
          <w:tcPr>
            <w:tcW w:w="2126" w:type="dxa"/>
            <w:shd w:val="clear" w:color="auto" w:fill="auto"/>
            <w:hideMark/>
          </w:tcPr>
          <w:p w14:paraId="7E9D5E17" w14:textId="77777777" w:rsidR="00491595" w:rsidRPr="00686034" w:rsidRDefault="00491595" w:rsidP="00686034">
            <w:pPr>
              <w:jc w:val="right"/>
              <w:rPr>
                <w:sz w:val="20"/>
                <w:szCs w:val="20"/>
              </w:rPr>
            </w:pPr>
            <w:r w:rsidRPr="00686034">
              <w:rPr>
                <w:sz w:val="20"/>
                <w:szCs w:val="20"/>
              </w:rPr>
              <w:t>2 613 770,00</w:t>
            </w:r>
          </w:p>
        </w:tc>
      </w:tr>
      <w:tr w:rsidR="00491595" w:rsidRPr="00491595" w14:paraId="72BE8D74" w14:textId="77777777" w:rsidTr="00B44268">
        <w:trPr>
          <w:trHeight w:val="20"/>
        </w:trPr>
        <w:tc>
          <w:tcPr>
            <w:tcW w:w="7054" w:type="dxa"/>
            <w:shd w:val="clear" w:color="auto" w:fill="auto"/>
            <w:hideMark/>
          </w:tcPr>
          <w:p w14:paraId="186D2C1D" w14:textId="77777777" w:rsidR="00491595" w:rsidRPr="00491595" w:rsidRDefault="00491595" w:rsidP="003956AA">
            <w:pPr>
              <w:rPr>
                <w:sz w:val="20"/>
                <w:szCs w:val="20"/>
              </w:rPr>
            </w:pPr>
            <w:r w:rsidRPr="00491595">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843" w:type="dxa"/>
            <w:shd w:val="clear" w:color="auto" w:fill="auto"/>
            <w:hideMark/>
          </w:tcPr>
          <w:p w14:paraId="2F421174" w14:textId="77777777" w:rsidR="00491595" w:rsidRPr="00491595" w:rsidRDefault="00491595" w:rsidP="003956AA">
            <w:pPr>
              <w:rPr>
                <w:sz w:val="20"/>
                <w:szCs w:val="20"/>
              </w:rPr>
            </w:pPr>
            <w:r w:rsidRPr="00491595">
              <w:rPr>
                <w:sz w:val="20"/>
                <w:szCs w:val="20"/>
              </w:rPr>
              <w:t>12 2 03 20040</w:t>
            </w:r>
          </w:p>
        </w:tc>
        <w:tc>
          <w:tcPr>
            <w:tcW w:w="709" w:type="dxa"/>
            <w:shd w:val="clear" w:color="auto" w:fill="auto"/>
            <w:hideMark/>
          </w:tcPr>
          <w:p w14:paraId="14A45C7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07C2C75" w14:textId="77777777" w:rsidR="00491595" w:rsidRPr="00686034" w:rsidRDefault="00491595" w:rsidP="00686034">
            <w:pPr>
              <w:jc w:val="right"/>
              <w:rPr>
                <w:sz w:val="20"/>
                <w:szCs w:val="20"/>
              </w:rPr>
            </w:pPr>
            <w:r w:rsidRPr="00686034">
              <w:rPr>
                <w:sz w:val="20"/>
                <w:szCs w:val="20"/>
              </w:rPr>
              <w:t>2 292 784,00</w:t>
            </w:r>
          </w:p>
        </w:tc>
        <w:tc>
          <w:tcPr>
            <w:tcW w:w="1843" w:type="dxa"/>
            <w:shd w:val="clear" w:color="auto" w:fill="auto"/>
            <w:hideMark/>
          </w:tcPr>
          <w:p w14:paraId="36C23535" w14:textId="77777777" w:rsidR="00491595" w:rsidRPr="00686034" w:rsidRDefault="00491595" w:rsidP="00686034">
            <w:pPr>
              <w:jc w:val="right"/>
              <w:rPr>
                <w:sz w:val="20"/>
                <w:szCs w:val="20"/>
              </w:rPr>
            </w:pPr>
            <w:r w:rsidRPr="00686034">
              <w:rPr>
                <w:sz w:val="20"/>
                <w:szCs w:val="20"/>
              </w:rPr>
              <w:t>1 823 770,00</w:t>
            </w:r>
          </w:p>
        </w:tc>
        <w:tc>
          <w:tcPr>
            <w:tcW w:w="2126" w:type="dxa"/>
            <w:shd w:val="clear" w:color="auto" w:fill="auto"/>
            <w:hideMark/>
          </w:tcPr>
          <w:p w14:paraId="53800EA4" w14:textId="77777777" w:rsidR="00491595" w:rsidRPr="00686034" w:rsidRDefault="00491595" w:rsidP="00686034">
            <w:pPr>
              <w:jc w:val="right"/>
              <w:rPr>
                <w:sz w:val="20"/>
                <w:szCs w:val="20"/>
              </w:rPr>
            </w:pPr>
            <w:r w:rsidRPr="00686034">
              <w:rPr>
                <w:sz w:val="20"/>
                <w:szCs w:val="20"/>
              </w:rPr>
              <w:t>1 823 770,00</w:t>
            </w:r>
          </w:p>
        </w:tc>
      </w:tr>
      <w:tr w:rsidR="00491595" w:rsidRPr="00491595" w14:paraId="25B2882D" w14:textId="77777777" w:rsidTr="00B44268">
        <w:trPr>
          <w:trHeight w:val="20"/>
        </w:trPr>
        <w:tc>
          <w:tcPr>
            <w:tcW w:w="7054" w:type="dxa"/>
            <w:shd w:val="clear" w:color="auto" w:fill="auto"/>
            <w:hideMark/>
          </w:tcPr>
          <w:p w14:paraId="1345A037"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hideMark/>
          </w:tcPr>
          <w:p w14:paraId="7120283B" w14:textId="77777777" w:rsidR="00491595" w:rsidRPr="00491595" w:rsidRDefault="00491595" w:rsidP="003956AA">
            <w:pPr>
              <w:rPr>
                <w:sz w:val="20"/>
                <w:szCs w:val="20"/>
              </w:rPr>
            </w:pPr>
            <w:r w:rsidRPr="00491595">
              <w:rPr>
                <w:sz w:val="20"/>
                <w:szCs w:val="20"/>
              </w:rPr>
              <w:t>12 2 03 20040</w:t>
            </w:r>
          </w:p>
        </w:tc>
        <w:tc>
          <w:tcPr>
            <w:tcW w:w="709" w:type="dxa"/>
            <w:shd w:val="clear" w:color="auto" w:fill="auto"/>
            <w:hideMark/>
          </w:tcPr>
          <w:p w14:paraId="79B45FDC" w14:textId="77777777" w:rsidR="00491595" w:rsidRPr="00491595" w:rsidRDefault="00491595" w:rsidP="003956AA">
            <w:pPr>
              <w:rPr>
                <w:sz w:val="20"/>
                <w:szCs w:val="20"/>
              </w:rPr>
            </w:pPr>
            <w:r w:rsidRPr="00491595">
              <w:rPr>
                <w:sz w:val="20"/>
                <w:szCs w:val="20"/>
              </w:rPr>
              <w:t>850</w:t>
            </w:r>
          </w:p>
        </w:tc>
        <w:tc>
          <w:tcPr>
            <w:tcW w:w="1984" w:type="dxa"/>
            <w:shd w:val="clear" w:color="auto" w:fill="auto"/>
            <w:hideMark/>
          </w:tcPr>
          <w:p w14:paraId="17CE61A7" w14:textId="77777777" w:rsidR="00491595" w:rsidRPr="00686034" w:rsidRDefault="00491595" w:rsidP="00686034">
            <w:pPr>
              <w:jc w:val="right"/>
              <w:rPr>
                <w:sz w:val="20"/>
                <w:szCs w:val="20"/>
              </w:rPr>
            </w:pPr>
            <w:r w:rsidRPr="00686034">
              <w:rPr>
                <w:sz w:val="20"/>
                <w:szCs w:val="20"/>
              </w:rPr>
              <w:t>2 292 784,00</w:t>
            </w:r>
          </w:p>
        </w:tc>
        <w:tc>
          <w:tcPr>
            <w:tcW w:w="1843" w:type="dxa"/>
            <w:shd w:val="clear" w:color="auto" w:fill="auto"/>
            <w:hideMark/>
          </w:tcPr>
          <w:p w14:paraId="6384F857" w14:textId="77777777" w:rsidR="00491595" w:rsidRPr="00686034" w:rsidRDefault="00491595" w:rsidP="00686034">
            <w:pPr>
              <w:jc w:val="right"/>
              <w:rPr>
                <w:sz w:val="20"/>
                <w:szCs w:val="20"/>
              </w:rPr>
            </w:pPr>
            <w:r w:rsidRPr="00686034">
              <w:rPr>
                <w:sz w:val="20"/>
                <w:szCs w:val="20"/>
              </w:rPr>
              <w:t>1 823 770,00</w:t>
            </w:r>
          </w:p>
        </w:tc>
        <w:tc>
          <w:tcPr>
            <w:tcW w:w="2126" w:type="dxa"/>
            <w:shd w:val="clear" w:color="auto" w:fill="auto"/>
            <w:hideMark/>
          </w:tcPr>
          <w:p w14:paraId="7F38160A" w14:textId="77777777" w:rsidR="00491595" w:rsidRPr="00686034" w:rsidRDefault="00491595" w:rsidP="00686034">
            <w:pPr>
              <w:jc w:val="right"/>
              <w:rPr>
                <w:sz w:val="20"/>
                <w:szCs w:val="20"/>
              </w:rPr>
            </w:pPr>
            <w:r w:rsidRPr="00686034">
              <w:rPr>
                <w:sz w:val="20"/>
                <w:szCs w:val="20"/>
              </w:rPr>
              <w:t>1 823 770,00</w:t>
            </w:r>
          </w:p>
        </w:tc>
      </w:tr>
      <w:tr w:rsidR="00491595" w:rsidRPr="00491595" w14:paraId="057E554A" w14:textId="77777777" w:rsidTr="00B44268">
        <w:trPr>
          <w:trHeight w:val="20"/>
        </w:trPr>
        <w:tc>
          <w:tcPr>
            <w:tcW w:w="7054" w:type="dxa"/>
            <w:shd w:val="clear" w:color="auto" w:fill="auto"/>
            <w:hideMark/>
          </w:tcPr>
          <w:p w14:paraId="4D1EFAA4" w14:textId="77777777" w:rsidR="00491595" w:rsidRPr="00491595" w:rsidRDefault="00491595" w:rsidP="003956AA">
            <w:pPr>
              <w:rPr>
                <w:sz w:val="20"/>
                <w:szCs w:val="20"/>
              </w:rPr>
            </w:pPr>
            <w:r w:rsidRPr="00491595">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843" w:type="dxa"/>
            <w:shd w:val="clear" w:color="auto" w:fill="auto"/>
            <w:hideMark/>
          </w:tcPr>
          <w:p w14:paraId="38824CAE" w14:textId="77777777" w:rsidR="00491595" w:rsidRPr="00491595" w:rsidRDefault="00491595" w:rsidP="003956AA">
            <w:pPr>
              <w:rPr>
                <w:sz w:val="20"/>
                <w:szCs w:val="20"/>
              </w:rPr>
            </w:pPr>
            <w:r w:rsidRPr="00491595">
              <w:rPr>
                <w:sz w:val="20"/>
                <w:szCs w:val="20"/>
              </w:rPr>
              <w:t>12 2 03 20090</w:t>
            </w:r>
          </w:p>
        </w:tc>
        <w:tc>
          <w:tcPr>
            <w:tcW w:w="709" w:type="dxa"/>
            <w:shd w:val="clear" w:color="auto" w:fill="auto"/>
            <w:hideMark/>
          </w:tcPr>
          <w:p w14:paraId="79C486A6"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36E8D89" w14:textId="77777777" w:rsidR="00491595" w:rsidRPr="00686034" w:rsidRDefault="00491595" w:rsidP="00686034">
            <w:pPr>
              <w:jc w:val="right"/>
              <w:rPr>
                <w:sz w:val="20"/>
                <w:szCs w:val="20"/>
              </w:rPr>
            </w:pPr>
            <w:r w:rsidRPr="00686034">
              <w:rPr>
                <w:sz w:val="20"/>
                <w:szCs w:val="20"/>
              </w:rPr>
              <w:t>790 000,00</w:t>
            </w:r>
          </w:p>
        </w:tc>
        <w:tc>
          <w:tcPr>
            <w:tcW w:w="1843" w:type="dxa"/>
            <w:shd w:val="clear" w:color="auto" w:fill="auto"/>
            <w:hideMark/>
          </w:tcPr>
          <w:p w14:paraId="433884BB" w14:textId="77777777" w:rsidR="00491595" w:rsidRPr="00686034" w:rsidRDefault="00491595" w:rsidP="00686034">
            <w:pPr>
              <w:jc w:val="right"/>
              <w:rPr>
                <w:sz w:val="20"/>
                <w:szCs w:val="20"/>
              </w:rPr>
            </w:pPr>
            <w:r w:rsidRPr="00686034">
              <w:rPr>
                <w:sz w:val="20"/>
                <w:szCs w:val="20"/>
              </w:rPr>
              <w:t>790 000,00</w:t>
            </w:r>
          </w:p>
        </w:tc>
        <w:tc>
          <w:tcPr>
            <w:tcW w:w="2126" w:type="dxa"/>
            <w:shd w:val="clear" w:color="auto" w:fill="auto"/>
            <w:hideMark/>
          </w:tcPr>
          <w:p w14:paraId="6A48CA1B" w14:textId="77777777" w:rsidR="00491595" w:rsidRPr="00686034" w:rsidRDefault="00491595" w:rsidP="00686034">
            <w:pPr>
              <w:jc w:val="right"/>
              <w:rPr>
                <w:sz w:val="20"/>
                <w:szCs w:val="20"/>
              </w:rPr>
            </w:pPr>
            <w:r w:rsidRPr="00686034">
              <w:rPr>
                <w:sz w:val="20"/>
                <w:szCs w:val="20"/>
              </w:rPr>
              <w:t>790 000,00</w:t>
            </w:r>
          </w:p>
        </w:tc>
      </w:tr>
      <w:tr w:rsidR="00491595" w:rsidRPr="00491595" w14:paraId="122B982E" w14:textId="77777777" w:rsidTr="00B44268">
        <w:trPr>
          <w:trHeight w:val="20"/>
        </w:trPr>
        <w:tc>
          <w:tcPr>
            <w:tcW w:w="7054" w:type="dxa"/>
            <w:shd w:val="clear" w:color="auto" w:fill="auto"/>
            <w:hideMark/>
          </w:tcPr>
          <w:p w14:paraId="5A9AA570"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79C9A44F" w14:textId="77777777" w:rsidR="00491595" w:rsidRPr="00491595" w:rsidRDefault="00491595" w:rsidP="003956AA">
            <w:pPr>
              <w:rPr>
                <w:sz w:val="20"/>
                <w:szCs w:val="20"/>
              </w:rPr>
            </w:pPr>
            <w:r w:rsidRPr="00491595">
              <w:rPr>
                <w:sz w:val="20"/>
                <w:szCs w:val="20"/>
              </w:rPr>
              <w:t>12 2 03 20090</w:t>
            </w:r>
          </w:p>
        </w:tc>
        <w:tc>
          <w:tcPr>
            <w:tcW w:w="709" w:type="dxa"/>
            <w:shd w:val="clear" w:color="auto" w:fill="auto"/>
            <w:hideMark/>
          </w:tcPr>
          <w:p w14:paraId="47B156BF"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7959B486" w14:textId="77777777" w:rsidR="00491595" w:rsidRPr="00686034" w:rsidRDefault="00491595" w:rsidP="00686034">
            <w:pPr>
              <w:jc w:val="right"/>
              <w:rPr>
                <w:sz w:val="20"/>
                <w:szCs w:val="20"/>
              </w:rPr>
            </w:pPr>
            <w:r w:rsidRPr="00686034">
              <w:rPr>
                <w:sz w:val="20"/>
                <w:szCs w:val="20"/>
              </w:rPr>
              <w:t>790 000,00</w:t>
            </w:r>
          </w:p>
        </w:tc>
        <w:tc>
          <w:tcPr>
            <w:tcW w:w="1843" w:type="dxa"/>
            <w:shd w:val="clear" w:color="auto" w:fill="auto"/>
            <w:hideMark/>
          </w:tcPr>
          <w:p w14:paraId="016F8267" w14:textId="77777777" w:rsidR="00491595" w:rsidRPr="00686034" w:rsidRDefault="00491595" w:rsidP="00686034">
            <w:pPr>
              <w:jc w:val="right"/>
              <w:rPr>
                <w:sz w:val="20"/>
                <w:szCs w:val="20"/>
              </w:rPr>
            </w:pPr>
            <w:r w:rsidRPr="00686034">
              <w:rPr>
                <w:sz w:val="20"/>
                <w:szCs w:val="20"/>
              </w:rPr>
              <w:t>790 000,00</w:t>
            </w:r>
          </w:p>
        </w:tc>
        <w:tc>
          <w:tcPr>
            <w:tcW w:w="2126" w:type="dxa"/>
            <w:shd w:val="clear" w:color="auto" w:fill="auto"/>
            <w:hideMark/>
          </w:tcPr>
          <w:p w14:paraId="2DEA5780" w14:textId="77777777" w:rsidR="00491595" w:rsidRPr="00686034" w:rsidRDefault="00491595" w:rsidP="00686034">
            <w:pPr>
              <w:jc w:val="right"/>
              <w:rPr>
                <w:sz w:val="20"/>
                <w:szCs w:val="20"/>
              </w:rPr>
            </w:pPr>
            <w:r w:rsidRPr="00686034">
              <w:rPr>
                <w:sz w:val="20"/>
                <w:szCs w:val="20"/>
              </w:rPr>
              <w:t>790 000,00</w:t>
            </w:r>
          </w:p>
        </w:tc>
      </w:tr>
      <w:tr w:rsidR="00491595" w:rsidRPr="00491595" w14:paraId="063DFEB7" w14:textId="77777777" w:rsidTr="00B44268">
        <w:trPr>
          <w:trHeight w:val="20"/>
        </w:trPr>
        <w:tc>
          <w:tcPr>
            <w:tcW w:w="7054" w:type="dxa"/>
            <w:shd w:val="clear" w:color="auto" w:fill="auto"/>
            <w:hideMark/>
          </w:tcPr>
          <w:p w14:paraId="2D79D10D" w14:textId="77777777" w:rsidR="00491595" w:rsidRPr="00491595" w:rsidRDefault="00491595" w:rsidP="003956AA">
            <w:pPr>
              <w:rPr>
                <w:sz w:val="20"/>
                <w:szCs w:val="20"/>
              </w:rPr>
            </w:pPr>
            <w:r w:rsidRPr="00491595">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843" w:type="dxa"/>
            <w:shd w:val="clear" w:color="auto" w:fill="auto"/>
            <w:noWrap/>
            <w:hideMark/>
          </w:tcPr>
          <w:p w14:paraId="3555A1A0" w14:textId="77777777" w:rsidR="00491595" w:rsidRPr="00491595" w:rsidRDefault="00491595" w:rsidP="003956AA">
            <w:pPr>
              <w:rPr>
                <w:sz w:val="20"/>
                <w:szCs w:val="20"/>
              </w:rPr>
            </w:pPr>
            <w:r w:rsidRPr="00491595">
              <w:rPr>
                <w:sz w:val="20"/>
                <w:szCs w:val="20"/>
              </w:rPr>
              <w:t>12 2 04 00000</w:t>
            </w:r>
          </w:p>
        </w:tc>
        <w:tc>
          <w:tcPr>
            <w:tcW w:w="709" w:type="dxa"/>
            <w:shd w:val="clear" w:color="auto" w:fill="auto"/>
            <w:noWrap/>
            <w:hideMark/>
          </w:tcPr>
          <w:p w14:paraId="3126344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1B166DF" w14:textId="77777777" w:rsidR="00491595" w:rsidRPr="00686034" w:rsidRDefault="00491595" w:rsidP="00686034">
            <w:pPr>
              <w:jc w:val="right"/>
              <w:rPr>
                <w:sz w:val="20"/>
                <w:szCs w:val="20"/>
              </w:rPr>
            </w:pPr>
            <w:r w:rsidRPr="00686034">
              <w:rPr>
                <w:sz w:val="20"/>
                <w:szCs w:val="20"/>
              </w:rPr>
              <w:t>280 000,00</w:t>
            </w:r>
          </w:p>
        </w:tc>
        <w:tc>
          <w:tcPr>
            <w:tcW w:w="1843" w:type="dxa"/>
            <w:shd w:val="clear" w:color="auto" w:fill="auto"/>
            <w:noWrap/>
            <w:hideMark/>
          </w:tcPr>
          <w:p w14:paraId="2DC442A1" w14:textId="77777777" w:rsidR="00491595" w:rsidRPr="00686034" w:rsidRDefault="00491595" w:rsidP="00686034">
            <w:pPr>
              <w:jc w:val="right"/>
              <w:rPr>
                <w:sz w:val="20"/>
                <w:szCs w:val="20"/>
              </w:rPr>
            </w:pPr>
            <w:r w:rsidRPr="00686034">
              <w:rPr>
                <w:sz w:val="20"/>
                <w:szCs w:val="20"/>
              </w:rPr>
              <w:t>180 000,00</w:t>
            </w:r>
          </w:p>
        </w:tc>
        <w:tc>
          <w:tcPr>
            <w:tcW w:w="2126" w:type="dxa"/>
            <w:shd w:val="clear" w:color="auto" w:fill="auto"/>
            <w:noWrap/>
            <w:hideMark/>
          </w:tcPr>
          <w:p w14:paraId="5D3CF2DD" w14:textId="77777777" w:rsidR="00491595" w:rsidRPr="00686034" w:rsidRDefault="00491595" w:rsidP="00686034">
            <w:pPr>
              <w:jc w:val="right"/>
              <w:rPr>
                <w:sz w:val="20"/>
                <w:szCs w:val="20"/>
              </w:rPr>
            </w:pPr>
            <w:r w:rsidRPr="00686034">
              <w:rPr>
                <w:sz w:val="20"/>
                <w:szCs w:val="20"/>
              </w:rPr>
              <w:t>180 000,00</w:t>
            </w:r>
          </w:p>
        </w:tc>
      </w:tr>
      <w:tr w:rsidR="00491595" w:rsidRPr="00491595" w14:paraId="7F322C45" w14:textId="77777777" w:rsidTr="00B44268">
        <w:trPr>
          <w:trHeight w:val="20"/>
        </w:trPr>
        <w:tc>
          <w:tcPr>
            <w:tcW w:w="7054" w:type="dxa"/>
            <w:shd w:val="clear" w:color="auto" w:fill="auto"/>
            <w:hideMark/>
          </w:tcPr>
          <w:p w14:paraId="13615600" w14:textId="77777777" w:rsidR="00491595" w:rsidRPr="00491595" w:rsidRDefault="00491595" w:rsidP="003956AA">
            <w:pPr>
              <w:rPr>
                <w:sz w:val="20"/>
                <w:szCs w:val="20"/>
              </w:rPr>
            </w:pPr>
            <w:r w:rsidRPr="00491595">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843" w:type="dxa"/>
            <w:shd w:val="clear" w:color="auto" w:fill="auto"/>
            <w:noWrap/>
            <w:hideMark/>
          </w:tcPr>
          <w:p w14:paraId="182CF53A" w14:textId="77777777" w:rsidR="00491595" w:rsidRPr="00491595" w:rsidRDefault="00491595" w:rsidP="003956AA">
            <w:pPr>
              <w:rPr>
                <w:sz w:val="20"/>
                <w:szCs w:val="20"/>
              </w:rPr>
            </w:pPr>
            <w:r w:rsidRPr="00491595">
              <w:rPr>
                <w:sz w:val="20"/>
                <w:szCs w:val="20"/>
              </w:rPr>
              <w:t>12 2 04 20650</w:t>
            </w:r>
          </w:p>
        </w:tc>
        <w:tc>
          <w:tcPr>
            <w:tcW w:w="709" w:type="dxa"/>
            <w:shd w:val="clear" w:color="auto" w:fill="auto"/>
            <w:noWrap/>
            <w:hideMark/>
          </w:tcPr>
          <w:p w14:paraId="0FC8608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52BE633" w14:textId="77777777" w:rsidR="00491595" w:rsidRPr="00686034" w:rsidRDefault="00491595" w:rsidP="00686034">
            <w:pPr>
              <w:jc w:val="right"/>
              <w:rPr>
                <w:sz w:val="20"/>
                <w:szCs w:val="20"/>
              </w:rPr>
            </w:pPr>
            <w:r w:rsidRPr="00686034">
              <w:rPr>
                <w:sz w:val="20"/>
                <w:szCs w:val="20"/>
              </w:rPr>
              <w:t>280 000,00</w:t>
            </w:r>
          </w:p>
        </w:tc>
        <w:tc>
          <w:tcPr>
            <w:tcW w:w="1843" w:type="dxa"/>
            <w:shd w:val="clear" w:color="auto" w:fill="auto"/>
            <w:noWrap/>
            <w:hideMark/>
          </w:tcPr>
          <w:p w14:paraId="502AED1F" w14:textId="77777777" w:rsidR="00491595" w:rsidRPr="00686034" w:rsidRDefault="00491595" w:rsidP="00686034">
            <w:pPr>
              <w:jc w:val="right"/>
              <w:rPr>
                <w:sz w:val="20"/>
                <w:szCs w:val="20"/>
              </w:rPr>
            </w:pPr>
            <w:r w:rsidRPr="00686034">
              <w:rPr>
                <w:sz w:val="20"/>
                <w:szCs w:val="20"/>
              </w:rPr>
              <w:t>180 000,00</w:t>
            </w:r>
          </w:p>
        </w:tc>
        <w:tc>
          <w:tcPr>
            <w:tcW w:w="2126" w:type="dxa"/>
            <w:shd w:val="clear" w:color="auto" w:fill="auto"/>
            <w:noWrap/>
            <w:hideMark/>
          </w:tcPr>
          <w:p w14:paraId="19D799C0" w14:textId="77777777" w:rsidR="00491595" w:rsidRPr="00686034" w:rsidRDefault="00491595" w:rsidP="00686034">
            <w:pPr>
              <w:jc w:val="right"/>
              <w:rPr>
                <w:sz w:val="20"/>
                <w:szCs w:val="20"/>
              </w:rPr>
            </w:pPr>
            <w:r w:rsidRPr="00686034">
              <w:rPr>
                <w:sz w:val="20"/>
                <w:szCs w:val="20"/>
              </w:rPr>
              <w:t>180 000,00</w:t>
            </w:r>
          </w:p>
        </w:tc>
      </w:tr>
      <w:tr w:rsidR="00491595" w:rsidRPr="00491595" w14:paraId="7E635F3B" w14:textId="77777777" w:rsidTr="00B44268">
        <w:trPr>
          <w:trHeight w:val="20"/>
        </w:trPr>
        <w:tc>
          <w:tcPr>
            <w:tcW w:w="7054" w:type="dxa"/>
            <w:shd w:val="clear" w:color="auto" w:fill="auto"/>
            <w:hideMark/>
          </w:tcPr>
          <w:p w14:paraId="42D944E2"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14:paraId="243468A5" w14:textId="77777777" w:rsidR="00491595" w:rsidRPr="00491595" w:rsidRDefault="00491595" w:rsidP="003956AA">
            <w:pPr>
              <w:rPr>
                <w:sz w:val="20"/>
                <w:szCs w:val="20"/>
              </w:rPr>
            </w:pPr>
            <w:r w:rsidRPr="00491595">
              <w:rPr>
                <w:sz w:val="20"/>
                <w:szCs w:val="20"/>
              </w:rPr>
              <w:t>12 2 04 20650</w:t>
            </w:r>
          </w:p>
        </w:tc>
        <w:tc>
          <w:tcPr>
            <w:tcW w:w="709" w:type="dxa"/>
            <w:shd w:val="clear" w:color="auto" w:fill="auto"/>
            <w:noWrap/>
            <w:hideMark/>
          </w:tcPr>
          <w:p w14:paraId="099F53EB"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406306E8" w14:textId="77777777" w:rsidR="00491595" w:rsidRPr="00686034" w:rsidRDefault="00491595" w:rsidP="00686034">
            <w:pPr>
              <w:jc w:val="right"/>
              <w:rPr>
                <w:sz w:val="20"/>
                <w:szCs w:val="20"/>
              </w:rPr>
            </w:pPr>
            <w:r w:rsidRPr="00686034">
              <w:rPr>
                <w:sz w:val="20"/>
                <w:szCs w:val="20"/>
              </w:rPr>
              <w:t>280 000,00</w:t>
            </w:r>
          </w:p>
        </w:tc>
        <w:tc>
          <w:tcPr>
            <w:tcW w:w="1843" w:type="dxa"/>
            <w:shd w:val="clear" w:color="auto" w:fill="auto"/>
            <w:noWrap/>
            <w:hideMark/>
          </w:tcPr>
          <w:p w14:paraId="320CD663" w14:textId="77777777" w:rsidR="00491595" w:rsidRPr="00686034" w:rsidRDefault="00491595" w:rsidP="00686034">
            <w:pPr>
              <w:jc w:val="right"/>
              <w:rPr>
                <w:sz w:val="20"/>
                <w:szCs w:val="20"/>
              </w:rPr>
            </w:pPr>
            <w:r w:rsidRPr="00686034">
              <w:rPr>
                <w:sz w:val="20"/>
                <w:szCs w:val="20"/>
              </w:rPr>
              <w:t>180 000,00</w:t>
            </w:r>
          </w:p>
        </w:tc>
        <w:tc>
          <w:tcPr>
            <w:tcW w:w="2126" w:type="dxa"/>
            <w:shd w:val="clear" w:color="auto" w:fill="auto"/>
            <w:noWrap/>
            <w:hideMark/>
          </w:tcPr>
          <w:p w14:paraId="31896138" w14:textId="77777777" w:rsidR="00491595" w:rsidRPr="00686034" w:rsidRDefault="00491595" w:rsidP="00686034">
            <w:pPr>
              <w:jc w:val="right"/>
              <w:rPr>
                <w:sz w:val="20"/>
                <w:szCs w:val="20"/>
              </w:rPr>
            </w:pPr>
            <w:r w:rsidRPr="00686034">
              <w:rPr>
                <w:sz w:val="20"/>
                <w:szCs w:val="20"/>
              </w:rPr>
              <w:t>180 000,00</w:t>
            </w:r>
          </w:p>
        </w:tc>
      </w:tr>
      <w:tr w:rsidR="00491595" w:rsidRPr="00491595" w14:paraId="62728D3E" w14:textId="77777777" w:rsidTr="00B44268">
        <w:trPr>
          <w:trHeight w:val="20"/>
        </w:trPr>
        <w:tc>
          <w:tcPr>
            <w:tcW w:w="7054" w:type="dxa"/>
            <w:shd w:val="clear" w:color="auto" w:fill="auto"/>
            <w:hideMark/>
          </w:tcPr>
          <w:p w14:paraId="45495BFC" w14:textId="77777777" w:rsidR="00491595" w:rsidRPr="00491595" w:rsidRDefault="00491595" w:rsidP="003956AA">
            <w:pPr>
              <w:rPr>
                <w:sz w:val="20"/>
                <w:szCs w:val="20"/>
              </w:rPr>
            </w:pPr>
            <w:r w:rsidRPr="00491595">
              <w:rPr>
                <w:sz w:val="20"/>
                <w:szCs w:val="20"/>
              </w:rPr>
              <w:t>Основное мероприятие «Формирование инфраструктуры развития туризма»</w:t>
            </w:r>
          </w:p>
        </w:tc>
        <w:tc>
          <w:tcPr>
            <w:tcW w:w="1843" w:type="dxa"/>
            <w:shd w:val="clear" w:color="auto" w:fill="auto"/>
            <w:noWrap/>
            <w:hideMark/>
          </w:tcPr>
          <w:p w14:paraId="2A5AAEA3" w14:textId="77777777" w:rsidR="00491595" w:rsidRPr="00491595" w:rsidRDefault="00491595" w:rsidP="003956AA">
            <w:pPr>
              <w:rPr>
                <w:sz w:val="20"/>
                <w:szCs w:val="20"/>
              </w:rPr>
            </w:pPr>
            <w:r w:rsidRPr="00491595">
              <w:rPr>
                <w:sz w:val="20"/>
                <w:szCs w:val="20"/>
              </w:rPr>
              <w:t>12 2 05 00000</w:t>
            </w:r>
          </w:p>
        </w:tc>
        <w:tc>
          <w:tcPr>
            <w:tcW w:w="709" w:type="dxa"/>
            <w:shd w:val="clear" w:color="auto" w:fill="auto"/>
            <w:noWrap/>
            <w:hideMark/>
          </w:tcPr>
          <w:p w14:paraId="73EA5FC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1686654" w14:textId="77777777" w:rsidR="00491595" w:rsidRPr="00686034" w:rsidRDefault="00491595" w:rsidP="00686034">
            <w:pPr>
              <w:jc w:val="right"/>
              <w:rPr>
                <w:sz w:val="20"/>
                <w:szCs w:val="20"/>
              </w:rPr>
            </w:pPr>
            <w:r w:rsidRPr="00686034">
              <w:rPr>
                <w:sz w:val="20"/>
                <w:szCs w:val="20"/>
              </w:rPr>
              <w:t>1 174 200,00</w:t>
            </w:r>
          </w:p>
        </w:tc>
        <w:tc>
          <w:tcPr>
            <w:tcW w:w="1843" w:type="dxa"/>
            <w:shd w:val="clear" w:color="auto" w:fill="auto"/>
            <w:noWrap/>
            <w:hideMark/>
          </w:tcPr>
          <w:p w14:paraId="1D2A57B2" w14:textId="77777777" w:rsidR="00491595" w:rsidRPr="00686034" w:rsidRDefault="00491595" w:rsidP="00686034">
            <w:pPr>
              <w:jc w:val="right"/>
              <w:rPr>
                <w:sz w:val="20"/>
                <w:szCs w:val="20"/>
              </w:rPr>
            </w:pPr>
            <w:r w:rsidRPr="00686034">
              <w:rPr>
                <w:sz w:val="20"/>
                <w:szCs w:val="20"/>
              </w:rPr>
              <w:t>125 000,00</w:t>
            </w:r>
          </w:p>
        </w:tc>
        <w:tc>
          <w:tcPr>
            <w:tcW w:w="2126" w:type="dxa"/>
            <w:shd w:val="clear" w:color="auto" w:fill="auto"/>
            <w:noWrap/>
            <w:hideMark/>
          </w:tcPr>
          <w:p w14:paraId="7C72FD76" w14:textId="77777777" w:rsidR="00491595" w:rsidRPr="00686034" w:rsidRDefault="00491595" w:rsidP="00686034">
            <w:pPr>
              <w:jc w:val="right"/>
              <w:rPr>
                <w:sz w:val="20"/>
                <w:szCs w:val="20"/>
              </w:rPr>
            </w:pPr>
            <w:r w:rsidRPr="00686034">
              <w:rPr>
                <w:sz w:val="20"/>
                <w:szCs w:val="20"/>
              </w:rPr>
              <w:t>125 000,00</w:t>
            </w:r>
          </w:p>
        </w:tc>
      </w:tr>
      <w:tr w:rsidR="00491595" w:rsidRPr="00491595" w14:paraId="514205F0" w14:textId="77777777" w:rsidTr="00B44268">
        <w:trPr>
          <w:trHeight w:val="20"/>
        </w:trPr>
        <w:tc>
          <w:tcPr>
            <w:tcW w:w="7054" w:type="dxa"/>
            <w:shd w:val="clear" w:color="auto" w:fill="auto"/>
            <w:hideMark/>
          </w:tcPr>
          <w:p w14:paraId="5FA15F02" w14:textId="77777777" w:rsidR="00491595" w:rsidRPr="00491595" w:rsidRDefault="00491595" w:rsidP="003956AA">
            <w:pPr>
              <w:rPr>
                <w:sz w:val="20"/>
                <w:szCs w:val="20"/>
              </w:rPr>
            </w:pPr>
            <w:r w:rsidRPr="0049159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843" w:type="dxa"/>
            <w:shd w:val="clear" w:color="auto" w:fill="auto"/>
            <w:noWrap/>
            <w:hideMark/>
          </w:tcPr>
          <w:p w14:paraId="4CC6C79D" w14:textId="77777777" w:rsidR="00491595" w:rsidRPr="00491595" w:rsidRDefault="00491595" w:rsidP="003956AA">
            <w:pPr>
              <w:rPr>
                <w:sz w:val="20"/>
                <w:szCs w:val="20"/>
              </w:rPr>
            </w:pPr>
            <w:r w:rsidRPr="00491595">
              <w:rPr>
                <w:sz w:val="20"/>
                <w:szCs w:val="20"/>
              </w:rPr>
              <w:t>12 2 05 20640</w:t>
            </w:r>
          </w:p>
        </w:tc>
        <w:tc>
          <w:tcPr>
            <w:tcW w:w="709" w:type="dxa"/>
            <w:shd w:val="clear" w:color="auto" w:fill="auto"/>
            <w:noWrap/>
            <w:hideMark/>
          </w:tcPr>
          <w:p w14:paraId="00E49D7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D7A9AE0" w14:textId="77777777" w:rsidR="00491595" w:rsidRPr="00686034" w:rsidRDefault="00491595" w:rsidP="00686034">
            <w:pPr>
              <w:jc w:val="right"/>
              <w:rPr>
                <w:sz w:val="20"/>
                <w:szCs w:val="20"/>
              </w:rPr>
            </w:pPr>
            <w:r w:rsidRPr="00686034">
              <w:rPr>
                <w:sz w:val="20"/>
                <w:szCs w:val="20"/>
              </w:rPr>
              <w:t>1 174 200,00</w:t>
            </w:r>
          </w:p>
        </w:tc>
        <w:tc>
          <w:tcPr>
            <w:tcW w:w="1843" w:type="dxa"/>
            <w:shd w:val="clear" w:color="auto" w:fill="auto"/>
            <w:noWrap/>
            <w:hideMark/>
          </w:tcPr>
          <w:p w14:paraId="439474BE" w14:textId="77777777" w:rsidR="00491595" w:rsidRPr="00686034" w:rsidRDefault="00491595" w:rsidP="00686034">
            <w:pPr>
              <w:jc w:val="right"/>
              <w:rPr>
                <w:sz w:val="20"/>
                <w:szCs w:val="20"/>
              </w:rPr>
            </w:pPr>
            <w:r w:rsidRPr="00686034">
              <w:rPr>
                <w:sz w:val="20"/>
                <w:szCs w:val="20"/>
              </w:rPr>
              <w:t>125 000,00</w:t>
            </w:r>
          </w:p>
        </w:tc>
        <w:tc>
          <w:tcPr>
            <w:tcW w:w="2126" w:type="dxa"/>
            <w:shd w:val="clear" w:color="auto" w:fill="auto"/>
            <w:noWrap/>
            <w:hideMark/>
          </w:tcPr>
          <w:p w14:paraId="314F7B82" w14:textId="77777777" w:rsidR="00491595" w:rsidRPr="00686034" w:rsidRDefault="00491595" w:rsidP="00686034">
            <w:pPr>
              <w:jc w:val="right"/>
              <w:rPr>
                <w:sz w:val="20"/>
                <w:szCs w:val="20"/>
              </w:rPr>
            </w:pPr>
            <w:r w:rsidRPr="00686034">
              <w:rPr>
                <w:sz w:val="20"/>
                <w:szCs w:val="20"/>
              </w:rPr>
              <w:t>125 000,00</w:t>
            </w:r>
          </w:p>
        </w:tc>
      </w:tr>
      <w:tr w:rsidR="00491595" w:rsidRPr="00491595" w14:paraId="339CB9F1" w14:textId="77777777" w:rsidTr="00B44268">
        <w:trPr>
          <w:trHeight w:val="20"/>
        </w:trPr>
        <w:tc>
          <w:tcPr>
            <w:tcW w:w="7054" w:type="dxa"/>
            <w:shd w:val="clear" w:color="auto" w:fill="auto"/>
            <w:hideMark/>
          </w:tcPr>
          <w:p w14:paraId="6CEAAE9D"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14:paraId="0239A27E" w14:textId="77777777" w:rsidR="00491595" w:rsidRPr="00491595" w:rsidRDefault="00491595" w:rsidP="003956AA">
            <w:pPr>
              <w:rPr>
                <w:sz w:val="20"/>
                <w:szCs w:val="20"/>
              </w:rPr>
            </w:pPr>
            <w:r w:rsidRPr="00491595">
              <w:rPr>
                <w:sz w:val="20"/>
                <w:szCs w:val="20"/>
              </w:rPr>
              <w:t>12 2 05 20640</w:t>
            </w:r>
          </w:p>
        </w:tc>
        <w:tc>
          <w:tcPr>
            <w:tcW w:w="709" w:type="dxa"/>
            <w:shd w:val="clear" w:color="auto" w:fill="auto"/>
            <w:noWrap/>
            <w:hideMark/>
          </w:tcPr>
          <w:p w14:paraId="781B6D26"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4F373F8B" w14:textId="77777777" w:rsidR="00491595" w:rsidRPr="00686034" w:rsidRDefault="00491595" w:rsidP="00686034">
            <w:pPr>
              <w:jc w:val="right"/>
              <w:rPr>
                <w:sz w:val="20"/>
                <w:szCs w:val="20"/>
              </w:rPr>
            </w:pPr>
            <w:r w:rsidRPr="00686034">
              <w:rPr>
                <w:sz w:val="20"/>
                <w:szCs w:val="20"/>
              </w:rPr>
              <w:t>1 174 200,00</w:t>
            </w:r>
          </w:p>
        </w:tc>
        <w:tc>
          <w:tcPr>
            <w:tcW w:w="1843" w:type="dxa"/>
            <w:shd w:val="clear" w:color="auto" w:fill="auto"/>
            <w:noWrap/>
            <w:hideMark/>
          </w:tcPr>
          <w:p w14:paraId="158DA844" w14:textId="77777777" w:rsidR="00491595" w:rsidRPr="00686034" w:rsidRDefault="00491595" w:rsidP="00686034">
            <w:pPr>
              <w:jc w:val="right"/>
              <w:rPr>
                <w:sz w:val="20"/>
                <w:szCs w:val="20"/>
              </w:rPr>
            </w:pPr>
            <w:r w:rsidRPr="00686034">
              <w:rPr>
                <w:sz w:val="20"/>
                <w:szCs w:val="20"/>
              </w:rPr>
              <w:t>125 000,00</w:t>
            </w:r>
          </w:p>
        </w:tc>
        <w:tc>
          <w:tcPr>
            <w:tcW w:w="2126" w:type="dxa"/>
            <w:shd w:val="clear" w:color="auto" w:fill="auto"/>
            <w:noWrap/>
            <w:hideMark/>
          </w:tcPr>
          <w:p w14:paraId="767CFA56" w14:textId="77777777" w:rsidR="00491595" w:rsidRPr="00686034" w:rsidRDefault="00491595" w:rsidP="00686034">
            <w:pPr>
              <w:jc w:val="right"/>
              <w:rPr>
                <w:sz w:val="20"/>
                <w:szCs w:val="20"/>
              </w:rPr>
            </w:pPr>
            <w:r w:rsidRPr="00686034">
              <w:rPr>
                <w:sz w:val="20"/>
                <w:szCs w:val="20"/>
              </w:rPr>
              <w:t>125 000,00</w:t>
            </w:r>
          </w:p>
        </w:tc>
      </w:tr>
      <w:tr w:rsidR="00491595" w:rsidRPr="00491595" w14:paraId="345CD041" w14:textId="77777777" w:rsidTr="00B44268">
        <w:trPr>
          <w:trHeight w:val="20"/>
        </w:trPr>
        <w:tc>
          <w:tcPr>
            <w:tcW w:w="7054" w:type="dxa"/>
            <w:shd w:val="clear" w:color="auto" w:fill="auto"/>
            <w:hideMark/>
          </w:tcPr>
          <w:p w14:paraId="1E962067" w14:textId="77777777" w:rsidR="00491595" w:rsidRPr="00491595" w:rsidRDefault="00491595" w:rsidP="003956AA">
            <w:pPr>
              <w:rPr>
                <w:sz w:val="20"/>
                <w:szCs w:val="20"/>
              </w:rPr>
            </w:pPr>
            <w:r w:rsidRPr="00491595">
              <w:rPr>
                <w:sz w:val="20"/>
                <w:szCs w:val="20"/>
              </w:rPr>
              <w:t>Реализация регионального проекта «Создание номерного фонда, инфраструктуры и новых точек притяжения»</w:t>
            </w:r>
          </w:p>
        </w:tc>
        <w:tc>
          <w:tcPr>
            <w:tcW w:w="1843" w:type="dxa"/>
            <w:shd w:val="clear" w:color="auto" w:fill="auto"/>
            <w:noWrap/>
            <w:hideMark/>
          </w:tcPr>
          <w:p w14:paraId="0065DEB2" w14:textId="77777777" w:rsidR="00491595" w:rsidRPr="00491595" w:rsidRDefault="00491595" w:rsidP="003956AA">
            <w:pPr>
              <w:rPr>
                <w:sz w:val="20"/>
                <w:szCs w:val="20"/>
              </w:rPr>
            </w:pPr>
            <w:r w:rsidRPr="00491595">
              <w:rPr>
                <w:sz w:val="20"/>
                <w:szCs w:val="20"/>
              </w:rPr>
              <w:t>12 2 П1 00000</w:t>
            </w:r>
          </w:p>
        </w:tc>
        <w:tc>
          <w:tcPr>
            <w:tcW w:w="709" w:type="dxa"/>
            <w:shd w:val="clear" w:color="auto" w:fill="auto"/>
            <w:noWrap/>
            <w:hideMark/>
          </w:tcPr>
          <w:p w14:paraId="5F1D0CE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884191C" w14:textId="77777777" w:rsidR="00491595" w:rsidRPr="00686034" w:rsidRDefault="00491595" w:rsidP="00686034">
            <w:pPr>
              <w:jc w:val="right"/>
              <w:rPr>
                <w:sz w:val="20"/>
                <w:szCs w:val="20"/>
              </w:rPr>
            </w:pPr>
            <w:r w:rsidRPr="00686034">
              <w:rPr>
                <w:sz w:val="20"/>
                <w:szCs w:val="20"/>
              </w:rPr>
              <w:t>10 000 000,00</w:t>
            </w:r>
          </w:p>
        </w:tc>
        <w:tc>
          <w:tcPr>
            <w:tcW w:w="1843" w:type="dxa"/>
            <w:shd w:val="clear" w:color="auto" w:fill="auto"/>
            <w:noWrap/>
            <w:hideMark/>
          </w:tcPr>
          <w:p w14:paraId="7EC43BA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93293CC" w14:textId="77777777" w:rsidR="00491595" w:rsidRPr="00686034" w:rsidRDefault="00491595" w:rsidP="00686034">
            <w:pPr>
              <w:jc w:val="right"/>
              <w:rPr>
                <w:sz w:val="20"/>
                <w:szCs w:val="20"/>
              </w:rPr>
            </w:pPr>
            <w:r w:rsidRPr="00686034">
              <w:rPr>
                <w:sz w:val="20"/>
                <w:szCs w:val="20"/>
              </w:rPr>
              <w:t>0,00</w:t>
            </w:r>
          </w:p>
        </w:tc>
      </w:tr>
      <w:tr w:rsidR="00491595" w:rsidRPr="00491595" w14:paraId="20F2271C" w14:textId="77777777" w:rsidTr="00B44268">
        <w:trPr>
          <w:trHeight w:val="20"/>
        </w:trPr>
        <w:tc>
          <w:tcPr>
            <w:tcW w:w="7054" w:type="dxa"/>
            <w:shd w:val="clear" w:color="auto" w:fill="auto"/>
            <w:hideMark/>
          </w:tcPr>
          <w:p w14:paraId="67AE0A9A" w14:textId="77777777" w:rsidR="00491595" w:rsidRPr="00491595" w:rsidRDefault="00491595" w:rsidP="003956AA">
            <w:pPr>
              <w:rPr>
                <w:sz w:val="20"/>
                <w:szCs w:val="20"/>
              </w:rPr>
            </w:pPr>
            <w:r w:rsidRPr="00491595">
              <w:rPr>
                <w:sz w:val="20"/>
                <w:szCs w:val="20"/>
              </w:rPr>
              <w:t>Поддержка и продвижение событийных мероприятий, направленных на развитие туризма</w:t>
            </w:r>
          </w:p>
        </w:tc>
        <w:tc>
          <w:tcPr>
            <w:tcW w:w="1843" w:type="dxa"/>
            <w:shd w:val="clear" w:color="auto" w:fill="auto"/>
            <w:noWrap/>
            <w:hideMark/>
          </w:tcPr>
          <w:p w14:paraId="1AD9B09B" w14:textId="77777777" w:rsidR="00491595" w:rsidRPr="00491595" w:rsidRDefault="00491595" w:rsidP="003956AA">
            <w:pPr>
              <w:rPr>
                <w:sz w:val="20"/>
                <w:szCs w:val="20"/>
              </w:rPr>
            </w:pPr>
            <w:r w:rsidRPr="00491595">
              <w:rPr>
                <w:sz w:val="20"/>
                <w:szCs w:val="20"/>
              </w:rPr>
              <w:t>12 2 П1 D5582</w:t>
            </w:r>
          </w:p>
        </w:tc>
        <w:tc>
          <w:tcPr>
            <w:tcW w:w="709" w:type="dxa"/>
            <w:shd w:val="clear" w:color="auto" w:fill="auto"/>
            <w:noWrap/>
            <w:hideMark/>
          </w:tcPr>
          <w:p w14:paraId="2C58EB0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A3E02CC" w14:textId="77777777" w:rsidR="00491595" w:rsidRPr="00686034" w:rsidRDefault="00491595" w:rsidP="00686034">
            <w:pPr>
              <w:jc w:val="right"/>
              <w:rPr>
                <w:sz w:val="20"/>
                <w:szCs w:val="20"/>
              </w:rPr>
            </w:pPr>
            <w:r w:rsidRPr="00686034">
              <w:rPr>
                <w:sz w:val="20"/>
                <w:szCs w:val="20"/>
              </w:rPr>
              <w:t>10 000 000,00</w:t>
            </w:r>
          </w:p>
        </w:tc>
        <w:tc>
          <w:tcPr>
            <w:tcW w:w="1843" w:type="dxa"/>
            <w:shd w:val="clear" w:color="auto" w:fill="auto"/>
            <w:noWrap/>
            <w:hideMark/>
          </w:tcPr>
          <w:p w14:paraId="67FE4B5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19D0C6B" w14:textId="77777777" w:rsidR="00491595" w:rsidRPr="00686034" w:rsidRDefault="00491595" w:rsidP="00686034">
            <w:pPr>
              <w:jc w:val="right"/>
              <w:rPr>
                <w:sz w:val="20"/>
                <w:szCs w:val="20"/>
              </w:rPr>
            </w:pPr>
            <w:r w:rsidRPr="00686034">
              <w:rPr>
                <w:sz w:val="20"/>
                <w:szCs w:val="20"/>
              </w:rPr>
              <w:t>0,00</w:t>
            </w:r>
          </w:p>
        </w:tc>
      </w:tr>
      <w:tr w:rsidR="00491595" w:rsidRPr="00491595" w14:paraId="73DFB58E" w14:textId="77777777" w:rsidTr="00B44268">
        <w:trPr>
          <w:trHeight w:val="20"/>
        </w:trPr>
        <w:tc>
          <w:tcPr>
            <w:tcW w:w="7054" w:type="dxa"/>
            <w:shd w:val="clear" w:color="auto" w:fill="auto"/>
            <w:hideMark/>
          </w:tcPr>
          <w:p w14:paraId="04D32688"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379DC37" w14:textId="77777777" w:rsidR="00491595" w:rsidRPr="00491595" w:rsidRDefault="00491595" w:rsidP="003956AA">
            <w:pPr>
              <w:rPr>
                <w:sz w:val="20"/>
                <w:szCs w:val="20"/>
              </w:rPr>
            </w:pPr>
            <w:r w:rsidRPr="00491595">
              <w:rPr>
                <w:sz w:val="20"/>
                <w:szCs w:val="20"/>
              </w:rPr>
              <w:t>12 2 П1 D5582</w:t>
            </w:r>
          </w:p>
        </w:tc>
        <w:tc>
          <w:tcPr>
            <w:tcW w:w="709" w:type="dxa"/>
            <w:shd w:val="clear" w:color="auto" w:fill="auto"/>
            <w:noWrap/>
            <w:hideMark/>
          </w:tcPr>
          <w:p w14:paraId="6501F54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72BBA0E" w14:textId="77777777" w:rsidR="00491595" w:rsidRPr="00686034" w:rsidRDefault="00491595" w:rsidP="00686034">
            <w:pPr>
              <w:jc w:val="right"/>
              <w:rPr>
                <w:sz w:val="20"/>
                <w:szCs w:val="20"/>
              </w:rPr>
            </w:pPr>
            <w:r w:rsidRPr="00686034">
              <w:rPr>
                <w:sz w:val="20"/>
                <w:szCs w:val="20"/>
              </w:rPr>
              <w:t>10 000 000,00</w:t>
            </w:r>
          </w:p>
        </w:tc>
        <w:tc>
          <w:tcPr>
            <w:tcW w:w="1843" w:type="dxa"/>
            <w:shd w:val="clear" w:color="auto" w:fill="auto"/>
            <w:noWrap/>
            <w:hideMark/>
          </w:tcPr>
          <w:p w14:paraId="038D57F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074975D" w14:textId="77777777" w:rsidR="00491595" w:rsidRPr="00686034" w:rsidRDefault="00491595" w:rsidP="00686034">
            <w:pPr>
              <w:jc w:val="right"/>
              <w:rPr>
                <w:sz w:val="20"/>
                <w:szCs w:val="20"/>
              </w:rPr>
            </w:pPr>
            <w:r w:rsidRPr="00686034">
              <w:rPr>
                <w:sz w:val="20"/>
                <w:szCs w:val="20"/>
              </w:rPr>
              <w:t>0,00</w:t>
            </w:r>
          </w:p>
        </w:tc>
      </w:tr>
      <w:tr w:rsidR="00491595" w:rsidRPr="00491595" w14:paraId="013600EB" w14:textId="77777777" w:rsidTr="00B44268">
        <w:trPr>
          <w:trHeight w:val="20"/>
        </w:trPr>
        <w:tc>
          <w:tcPr>
            <w:tcW w:w="7054" w:type="dxa"/>
            <w:shd w:val="clear" w:color="auto" w:fill="auto"/>
            <w:hideMark/>
          </w:tcPr>
          <w:p w14:paraId="68450291" w14:textId="77777777" w:rsidR="00491595" w:rsidRPr="00491595" w:rsidRDefault="00491595" w:rsidP="003956AA">
            <w:pPr>
              <w:rPr>
                <w:sz w:val="20"/>
                <w:szCs w:val="20"/>
              </w:rPr>
            </w:pPr>
            <w:r w:rsidRPr="00491595">
              <w:rPr>
                <w:sz w:val="20"/>
                <w:szCs w:val="20"/>
              </w:rPr>
              <w:t>Подпрограмма «Создание условий для развития торговой деятельности и сферы услуг на территории города Ставрополя»</w:t>
            </w:r>
          </w:p>
        </w:tc>
        <w:tc>
          <w:tcPr>
            <w:tcW w:w="1843" w:type="dxa"/>
            <w:shd w:val="clear" w:color="auto" w:fill="auto"/>
            <w:hideMark/>
          </w:tcPr>
          <w:p w14:paraId="3A8069CA" w14:textId="77777777" w:rsidR="00491595" w:rsidRPr="00491595" w:rsidRDefault="00491595" w:rsidP="003956AA">
            <w:pPr>
              <w:rPr>
                <w:sz w:val="20"/>
                <w:szCs w:val="20"/>
              </w:rPr>
            </w:pPr>
            <w:r w:rsidRPr="00491595">
              <w:rPr>
                <w:sz w:val="20"/>
                <w:szCs w:val="20"/>
              </w:rPr>
              <w:t>12 3 00 00000</w:t>
            </w:r>
          </w:p>
        </w:tc>
        <w:tc>
          <w:tcPr>
            <w:tcW w:w="709" w:type="dxa"/>
            <w:shd w:val="clear" w:color="auto" w:fill="auto"/>
            <w:hideMark/>
          </w:tcPr>
          <w:p w14:paraId="6B67408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32436B7" w14:textId="77777777" w:rsidR="00491595" w:rsidRPr="00686034" w:rsidRDefault="00491595" w:rsidP="00686034">
            <w:pPr>
              <w:jc w:val="right"/>
              <w:rPr>
                <w:sz w:val="20"/>
                <w:szCs w:val="20"/>
              </w:rPr>
            </w:pPr>
            <w:r w:rsidRPr="00686034">
              <w:rPr>
                <w:sz w:val="20"/>
                <w:szCs w:val="20"/>
              </w:rPr>
              <w:t>39 227 435,91</w:t>
            </w:r>
          </w:p>
        </w:tc>
        <w:tc>
          <w:tcPr>
            <w:tcW w:w="1843" w:type="dxa"/>
            <w:shd w:val="clear" w:color="auto" w:fill="auto"/>
            <w:hideMark/>
          </w:tcPr>
          <w:p w14:paraId="4F53EE0F" w14:textId="77777777" w:rsidR="00491595" w:rsidRPr="00686034" w:rsidRDefault="00491595" w:rsidP="00686034">
            <w:pPr>
              <w:jc w:val="right"/>
              <w:rPr>
                <w:sz w:val="20"/>
                <w:szCs w:val="20"/>
              </w:rPr>
            </w:pPr>
            <w:r w:rsidRPr="00686034">
              <w:rPr>
                <w:sz w:val="20"/>
                <w:szCs w:val="20"/>
              </w:rPr>
              <w:t>7 458 680,00</w:t>
            </w:r>
          </w:p>
        </w:tc>
        <w:tc>
          <w:tcPr>
            <w:tcW w:w="2126" w:type="dxa"/>
            <w:shd w:val="clear" w:color="auto" w:fill="auto"/>
            <w:hideMark/>
          </w:tcPr>
          <w:p w14:paraId="61E09EB9" w14:textId="77777777" w:rsidR="00491595" w:rsidRPr="00686034" w:rsidRDefault="00491595" w:rsidP="00686034">
            <w:pPr>
              <w:jc w:val="right"/>
              <w:rPr>
                <w:sz w:val="20"/>
                <w:szCs w:val="20"/>
              </w:rPr>
            </w:pPr>
            <w:r w:rsidRPr="00686034">
              <w:rPr>
                <w:sz w:val="20"/>
                <w:szCs w:val="20"/>
              </w:rPr>
              <w:t>7 458 680,00</w:t>
            </w:r>
          </w:p>
        </w:tc>
      </w:tr>
      <w:tr w:rsidR="00491595" w:rsidRPr="00491595" w14:paraId="11BD8790" w14:textId="77777777" w:rsidTr="00B44268">
        <w:trPr>
          <w:trHeight w:val="20"/>
        </w:trPr>
        <w:tc>
          <w:tcPr>
            <w:tcW w:w="7054" w:type="dxa"/>
            <w:shd w:val="clear" w:color="auto" w:fill="auto"/>
            <w:hideMark/>
          </w:tcPr>
          <w:p w14:paraId="0FCDE575" w14:textId="77777777" w:rsidR="00491595" w:rsidRPr="00491595" w:rsidRDefault="00491595" w:rsidP="003956AA">
            <w:pPr>
              <w:rPr>
                <w:sz w:val="20"/>
                <w:szCs w:val="20"/>
              </w:rPr>
            </w:pPr>
            <w:r w:rsidRPr="00491595">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843" w:type="dxa"/>
            <w:shd w:val="clear" w:color="auto" w:fill="auto"/>
            <w:noWrap/>
            <w:hideMark/>
          </w:tcPr>
          <w:p w14:paraId="68E861D0" w14:textId="77777777" w:rsidR="00491595" w:rsidRPr="00491595" w:rsidRDefault="00491595" w:rsidP="003956AA">
            <w:pPr>
              <w:rPr>
                <w:sz w:val="20"/>
                <w:szCs w:val="20"/>
              </w:rPr>
            </w:pPr>
            <w:r w:rsidRPr="00491595">
              <w:rPr>
                <w:sz w:val="20"/>
                <w:szCs w:val="20"/>
              </w:rPr>
              <w:t>12 3 01 00000</w:t>
            </w:r>
          </w:p>
        </w:tc>
        <w:tc>
          <w:tcPr>
            <w:tcW w:w="709" w:type="dxa"/>
            <w:shd w:val="clear" w:color="auto" w:fill="auto"/>
            <w:noWrap/>
            <w:hideMark/>
          </w:tcPr>
          <w:p w14:paraId="35FD69A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5CA076D" w14:textId="77777777" w:rsidR="00491595" w:rsidRPr="00686034" w:rsidRDefault="00491595" w:rsidP="00686034">
            <w:pPr>
              <w:jc w:val="right"/>
              <w:rPr>
                <w:sz w:val="20"/>
                <w:szCs w:val="20"/>
              </w:rPr>
            </w:pPr>
            <w:r w:rsidRPr="00686034">
              <w:rPr>
                <w:sz w:val="20"/>
                <w:szCs w:val="20"/>
              </w:rPr>
              <w:t>3 706 486,28</w:t>
            </w:r>
          </w:p>
        </w:tc>
        <w:tc>
          <w:tcPr>
            <w:tcW w:w="1843" w:type="dxa"/>
            <w:shd w:val="clear" w:color="auto" w:fill="auto"/>
            <w:noWrap/>
            <w:hideMark/>
          </w:tcPr>
          <w:p w14:paraId="428BB471" w14:textId="77777777" w:rsidR="00491595" w:rsidRPr="00686034" w:rsidRDefault="00491595" w:rsidP="00686034">
            <w:pPr>
              <w:jc w:val="right"/>
              <w:rPr>
                <w:sz w:val="20"/>
                <w:szCs w:val="20"/>
              </w:rPr>
            </w:pPr>
            <w:r w:rsidRPr="00686034">
              <w:rPr>
                <w:sz w:val="20"/>
                <w:szCs w:val="20"/>
              </w:rPr>
              <w:t>1 096 200,00</w:t>
            </w:r>
          </w:p>
        </w:tc>
        <w:tc>
          <w:tcPr>
            <w:tcW w:w="2126" w:type="dxa"/>
            <w:shd w:val="clear" w:color="auto" w:fill="auto"/>
            <w:noWrap/>
            <w:hideMark/>
          </w:tcPr>
          <w:p w14:paraId="049636B6" w14:textId="77777777" w:rsidR="00491595" w:rsidRPr="00686034" w:rsidRDefault="00491595" w:rsidP="00686034">
            <w:pPr>
              <w:jc w:val="right"/>
              <w:rPr>
                <w:sz w:val="20"/>
                <w:szCs w:val="20"/>
              </w:rPr>
            </w:pPr>
            <w:r w:rsidRPr="00686034">
              <w:rPr>
                <w:sz w:val="20"/>
                <w:szCs w:val="20"/>
              </w:rPr>
              <w:t>1 096 200,00</w:t>
            </w:r>
          </w:p>
        </w:tc>
      </w:tr>
      <w:tr w:rsidR="00491595" w:rsidRPr="00491595" w14:paraId="352AF755" w14:textId="77777777" w:rsidTr="00B44268">
        <w:trPr>
          <w:trHeight w:val="20"/>
        </w:trPr>
        <w:tc>
          <w:tcPr>
            <w:tcW w:w="7054" w:type="dxa"/>
            <w:shd w:val="clear" w:color="auto" w:fill="auto"/>
            <w:hideMark/>
          </w:tcPr>
          <w:p w14:paraId="2F064F91" w14:textId="77777777" w:rsidR="00491595" w:rsidRPr="00491595" w:rsidRDefault="00491595" w:rsidP="003956AA">
            <w:pPr>
              <w:rPr>
                <w:sz w:val="20"/>
                <w:szCs w:val="20"/>
              </w:rPr>
            </w:pPr>
            <w:r w:rsidRPr="00491595">
              <w:rPr>
                <w:sz w:val="20"/>
                <w:szCs w:val="20"/>
              </w:rPr>
              <w:t>Расходы на проведение культурно-массовых мероприятий в городе Ставрополе</w:t>
            </w:r>
          </w:p>
        </w:tc>
        <w:tc>
          <w:tcPr>
            <w:tcW w:w="1843" w:type="dxa"/>
            <w:shd w:val="clear" w:color="auto" w:fill="auto"/>
            <w:noWrap/>
            <w:hideMark/>
          </w:tcPr>
          <w:p w14:paraId="2027469E" w14:textId="77777777" w:rsidR="00491595" w:rsidRPr="00491595" w:rsidRDefault="00491595" w:rsidP="003956AA">
            <w:pPr>
              <w:rPr>
                <w:sz w:val="20"/>
                <w:szCs w:val="20"/>
              </w:rPr>
            </w:pPr>
            <w:r w:rsidRPr="00491595">
              <w:rPr>
                <w:sz w:val="20"/>
                <w:szCs w:val="20"/>
              </w:rPr>
              <w:t>12 3 01 20060</w:t>
            </w:r>
          </w:p>
        </w:tc>
        <w:tc>
          <w:tcPr>
            <w:tcW w:w="709" w:type="dxa"/>
            <w:shd w:val="clear" w:color="auto" w:fill="auto"/>
            <w:noWrap/>
            <w:hideMark/>
          </w:tcPr>
          <w:p w14:paraId="1DCCE62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8A730D3" w14:textId="77777777" w:rsidR="00491595" w:rsidRPr="00686034" w:rsidRDefault="00491595" w:rsidP="00686034">
            <w:pPr>
              <w:jc w:val="right"/>
              <w:rPr>
                <w:sz w:val="20"/>
                <w:szCs w:val="20"/>
              </w:rPr>
            </w:pPr>
            <w:r w:rsidRPr="00686034">
              <w:rPr>
                <w:sz w:val="20"/>
                <w:szCs w:val="20"/>
              </w:rPr>
              <w:t>3 706 486,28</w:t>
            </w:r>
          </w:p>
        </w:tc>
        <w:tc>
          <w:tcPr>
            <w:tcW w:w="1843" w:type="dxa"/>
            <w:shd w:val="clear" w:color="auto" w:fill="auto"/>
            <w:noWrap/>
            <w:hideMark/>
          </w:tcPr>
          <w:p w14:paraId="2108FEBF" w14:textId="77777777" w:rsidR="00491595" w:rsidRPr="00686034" w:rsidRDefault="00491595" w:rsidP="00686034">
            <w:pPr>
              <w:jc w:val="right"/>
              <w:rPr>
                <w:sz w:val="20"/>
                <w:szCs w:val="20"/>
              </w:rPr>
            </w:pPr>
            <w:r w:rsidRPr="00686034">
              <w:rPr>
                <w:sz w:val="20"/>
                <w:szCs w:val="20"/>
              </w:rPr>
              <w:t>1 096 200,00</w:t>
            </w:r>
          </w:p>
        </w:tc>
        <w:tc>
          <w:tcPr>
            <w:tcW w:w="2126" w:type="dxa"/>
            <w:shd w:val="clear" w:color="auto" w:fill="auto"/>
            <w:noWrap/>
            <w:hideMark/>
          </w:tcPr>
          <w:p w14:paraId="7121B508" w14:textId="77777777" w:rsidR="00491595" w:rsidRPr="00686034" w:rsidRDefault="00491595" w:rsidP="00686034">
            <w:pPr>
              <w:jc w:val="right"/>
              <w:rPr>
                <w:sz w:val="20"/>
                <w:szCs w:val="20"/>
              </w:rPr>
            </w:pPr>
            <w:r w:rsidRPr="00686034">
              <w:rPr>
                <w:sz w:val="20"/>
                <w:szCs w:val="20"/>
              </w:rPr>
              <w:t>1 096 200,00</w:t>
            </w:r>
          </w:p>
        </w:tc>
      </w:tr>
      <w:tr w:rsidR="00491595" w:rsidRPr="00491595" w14:paraId="16E2B3E9" w14:textId="77777777" w:rsidTr="00B44268">
        <w:trPr>
          <w:trHeight w:val="20"/>
        </w:trPr>
        <w:tc>
          <w:tcPr>
            <w:tcW w:w="7054" w:type="dxa"/>
            <w:shd w:val="clear" w:color="auto" w:fill="auto"/>
            <w:hideMark/>
          </w:tcPr>
          <w:p w14:paraId="4C5F426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D846BE5" w14:textId="77777777" w:rsidR="00491595" w:rsidRPr="00491595" w:rsidRDefault="00491595" w:rsidP="003956AA">
            <w:pPr>
              <w:rPr>
                <w:sz w:val="20"/>
                <w:szCs w:val="20"/>
              </w:rPr>
            </w:pPr>
            <w:r w:rsidRPr="00491595">
              <w:rPr>
                <w:sz w:val="20"/>
                <w:szCs w:val="20"/>
              </w:rPr>
              <w:t>12 3 01 20060</w:t>
            </w:r>
          </w:p>
        </w:tc>
        <w:tc>
          <w:tcPr>
            <w:tcW w:w="709" w:type="dxa"/>
            <w:shd w:val="clear" w:color="auto" w:fill="auto"/>
            <w:noWrap/>
            <w:hideMark/>
          </w:tcPr>
          <w:p w14:paraId="5C2C2CA5"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5B9AAE8" w14:textId="77777777" w:rsidR="00491595" w:rsidRPr="00686034" w:rsidRDefault="00491595" w:rsidP="00686034">
            <w:pPr>
              <w:jc w:val="right"/>
              <w:rPr>
                <w:sz w:val="20"/>
                <w:szCs w:val="20"/>
              </w:rPr>
            </w:pPr>
            <w:r w:rsidRPr="00686034">
              <w:rPr>
                <w:sz w:val="20"/>
                <w:szCs w:val="20"/>
              </w:rPr>
              <w:t>3 706 486,28</w:t>
            </w:r>
          </w:p>
        </w:tc>
        <w:tc>
          <w:tcPr>
            <w:tcW w:w="1843" w:type="dxa"/>
            <w:shd w:val="clear" w:color="auto" w:fill="auto"/>
            <w:noWrap/>
            <w:hideMark/>
          </w:tcPr>
          <w:p w14:paraId="5EDE4E83" w14:textId="77777777" w:rsidR="00491595" w:rsidRPr="00686034" w:rsidRDefault="00491595" w:rsidP="00686034">
            <w:pPr>
              <w:jc w:val="right"/>
              <w:rPr>
                <w:sz w:val="20"/>
                <w:szCs w:val="20"/>
              </w:rPr>
            </w:pPr>
            <w:r w:rsidRPr="00686034">
              <w:rPr>
                <w:sz w:val="20"/>
                <w:szCs w:val="20"/>
              </w:rPr>
              <w:t>1 096 200,00</w:t>
            </w:r>
          </w:p>
        </w:tc>
        <w:tc>
          <w:tcPr>
            <w:tcW w:w="2126" w:type="dxa"/>
            <w:shd w:val="clear" w:color="auto" w:fill="auto"/>
            <w:noWrap/>
            <w:hideMark/>
          </w:tcPr>
          <w:p w14:paraId="1176D554" w14:textId="77777777" w:rsidR="00491595" w:rsidRPr="00686034" w:rsidRDefault="00491595" w:rsidP="00686034">
            <w:pPr>
              <w:jc w:val="right"/>
              <w:rPr>
                <w:sz w:val="20"/>
                <w:szCs w:val="20"/>
              </w:rPr>
            </w:pPr>
            <w:r w:rsidRPr="00686034">
              <w:rPr>
                <w:sz w:val="20"/>
                <w:szCs w:val="20"/>
              </w:rPr>
              <w:t>1 096 200,00</w:t>
            </w:r>
          </w:p>
        </w:tc>
      </w:tr>
      <w:tr w:rsidR="00491595" w:rsidRPr="00491595" w14:paraId="41E2484B" w14:textId="77777777" w:rsidTr="00B44268">
        <w:trPr>
          <w:trHeight w:val="20"/>
        </w:trPr>
        <w:tc>
          <w:tcPr>
            <w:tcW w:w="7054" w:type="dxa"/>
            <w:shd w:val="clear" w:color="auto" w:fill="auto"/>
            <w:hideMark/>
          </w:tcPr>
          <w:p w14:paraId="121CB48F" w14:textId="77777777" w:rsidR="00491595" w:rsidRPr="00491595" w:rsidRDefault="00491595" w:rsidP="003956AA">
            <w:pPr>
              <w:rPr>
                <w:sz w:val="20"/>
                <w:szCs w:val="20"/>
              </w:rPr>
            </w:pPr>
            <w:r w:rsidRPr="00491595">
              <w:rPr>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1843" w:type="dxa"/>
            <w:shd w:val="clear" w:color="auto" w:fill="auto"/>
            <w:noWrap/>
            <w:hideMark/>
          </w:tcPr>
          <w:p w14:paraId="72478D4A" w14:textId="77777777" w:rsidR="00491595" w:rsidRPr="00491595" w:rsidRDefault="00491595" w:rsidP="003956AA">
            <w:pPr>
              <w:rPr>
                <w:sz w:val="20"/>
                <w:szCs w:val="20"/>
              </w:rPr>
            </w:pPr>
            <w:r w:rsidRPr="00491595">
              <w:rPr>
                <w:sz w:val="20"/>
                <w:szCs w:val="20"/>
              </w:rPr>
              <w:t>12 3 02 00000</w:t>
            </w:r>
          </w:p>
        </w:tc>
        <w:tc>
          <w:tcPr>
            <w:tcW w:w="709" w:type="dxa"/>
            <w:shd w:val="clear" w:color="auto" w:fill="auto"/>
            <w:noWrap/>
            <w:hideMark/>
          </w:tcPr>
          <w:p w14:paraId="3E044AB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5B2370D" w14:textId="77777777" w:rsidR="00491595" w:rsidRPr="00686034" w:rsidRDefault="00491595" w:rsidP="00686034">
            <w:pPr>
              <w:jc w:val="right"/>
              <w:rPr>
                <w:sz w:val="20"/>
                <w:szCs w:val="20"/>
              </w:rPr>
            </w:pPr>
            <w:r w:rsidRPr="00686034">
              <w:rPr>
                <w:sz w:val="20"/>
                <w:szCs w:val="20"/>
              </w:rPr>
              <w:t>3 120 569,63</w:t>
            </w:r>
          </w:p>
        </w:tc>
        <w:tc>
          <w:tcPr>
            <w:tcW w:w="1843" w:type="dxa"/>
            <w:shd w:val="clear" w:color="auto" w:fill="auto"/>
            <w:noWrap/>
            <w:hideMark/>
          </w:tcPr>
          <w:p w14:paraId="60F6C3E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5C5D751" w14:textId="77777777" w:rsidR="00491595" w:rsidRPr="00686034" w:rsidRDefault="00491595" w:rsidP="00686034">
            <w:pPr>
              <w:jc w:val="right"/>
              <w:rPr>
                <w:sz w:val="20"/>
                <w:szCs w:val="20"/>
              </w:rPr>
            </w:pPr>
            <w:r w:rsidRPr="00686034">
              <w:rPr>
                <w:sz w:val="20"/>
                <w:szCs w:val="20"/>
              </w:rPr>
              <w:t>0,00</w:t>
            </w:r>
          </w:p>
        </w:tc>
      </w:tr>
      <w:tr w:rsidR="00491595" w:rsidRPr="00491595" w14:paraId="7F3922D7" w14:textId="77777777" w:rsidTr="00B44268">
        <w:trPr>
          <w:trHeight w:val="20"/>
        </w:trPr>
        <w:tc>
          <w:tcPr>
            <w:tcW w:w="7054" w:type="dxa"/>
            <w:shd w:val="clear" w:color="auto" w:fill="auto"/>
            <w:hideMark/>
          </w:tcPr>
          <w:p w14:paraId="20FC477B" w14:textId="77777777" w:rsidR="00491595" w:rsidRPr="00491595" w:rsidRDefault="00491595" w:rsidP="003956AA">
            <w:pPr>
              <w:rPr>
                <w:sz w:val="20"/>
                <w:szCs w:val="20"/>
              </w:rPr>
            </w:pPr>
            <w:r w:rsidRPr="00491595">
              <w:rPr>
                <w:sz w:val="20"/>
                <w:szCs w:val="20"/>
              </w:rPr>
              <w:t>Обеспечение продовольственной безопасности и развития розничной торговли</w:t>
            </w:r>
          </w:p>
        </w:tc>
        <w:tc>
          <w:tcPr>
            <w:tcW w:w="1843" w:type="dxa"/>
            <w:shd w:val="clear" w:color="auto" w:fill="auto"/>
            <w:noWrap/>
            <w:hideMark/>
          </w:tcPr>
          <w:p w14:paraId="094EF22F" w14:textId="77777777" w:rsidR="00491595" w:rsidRPr="00491595" w:rsidRDefault="00491595" w:rsidP="003956AA">
            <w:pPr>
              <w:rPr>
                <w:sz w:val="20"/>
                <w:szCs w:val="20"/>
              </w:rPr>
            </w:pPr>
            <w:r w:rsidRPr="00491595">
              <w:rPr>
                <w:sz w:val="20"/>
                <w:szCs w:val="20"/>
              </w:rPr>
              <w:t>12 3 02 20890</w:t>
            </w:r>
          </w:p>
        </w:tc>
        <w:tc>
          <w:tcPr>
            <w:tcW w:w="709" w:type="dxa"/>
            <w:shd w:val="clear" w:color="auto" w:fill="auto"/>
            <w:noWrap/>
            <w:hideMark/>
          </w:tcPr>
          <w:p w14:paraId="34ADA6E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4E8BDBE" w14:textId="77777777" w:rsidR="00491595" w:rsidRPr="00686034" w:rsidRDefault="00491595" w:rsidP="00686034">
            <w:pPr>
              <w:jc w:val="right"/>
              <w:rPr>
                <w:sz w:val="20"/>
                <w:szCs w:val="20"/>
              </w:rPr>
            </w:pPr>
            <w:r w:rsidRPr="00686034">
              <w:rPr>
                <w:sz w:val="20"/>
                <w:szCs w:val="20"/>
              </w:rPr>
              <w:t>3 120 569,63</w:t>
            </w:r>
          </w:p>
        </w:tc>
        <w:tc>
          <w:tcPr>
            <w:tcW w:w="1843" w:type="dxa"/>
            <w:shd w:val="clear" w:color="auto" w:fill="auto"/>
            <w:noWrap/>
            <w:hideMark/>
          </w:tcPr>
          <w:p w14:paraId="6FC3E2F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8E7C9E5" w14:textId="77777777" w:rsidR="00491595" w:rsidRPr="00686034" w:rsidRDefault="00491595" w:rsidP="00686034">
            <w:pPr>
              <w:jc w:val="right"/>
              <w:rPr>
                <w:sz w:val="20"/>
                <w:szCs w:val="20"/>
              </w:rPr>
            </w:pPr>
            <w:r w:rsidRPr="00686034">
              <w:rPr>
                <w:sz w:val="20"/>
                <w:szCs w:val="20"/>
              </w:rPr>
              <w:t>0,00</w:t>
            </w:r>
          </w:p>
        </w:tc>
      </w:tr>
      <w:tr w:rsidR="00491595" w:rsidRPr="00491595" w14:paraId="31793969" w14:textId="77777777" w:rsidTr="00B44268">
        <w:trPr>
          <w:trHeight w:val="20"/>
        </w:trPr>
        <w:tc>
          <w:tcPr>
            <w:tcW w:w="7054" w:type="dxa"/>
            <w:shd w:val="clear" w:color="auto" w:fill="auto"/>
            <w:hideMark/>
          </w:tcPr>
          <w:p w14:paraId="4DFA8B57"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14:paraId="1FC05E8D" w14:textId="77777777" w:rsidR="00491595" w:rsidRPr="00491595" w:rsidRDefault="00491595" w:rsidP="003956AA">
            <w:pPr>
              <w:rPr>
                <w:sz w:val="20"/>
                <w:szCs w:val="20"/>
              </w:rPr>
            </w:pPr>
            <w:r w:rsidRPr="00491595">
              <w:rPr>
                <w:sz w:val="20"/>
                <w:szCs w:val="20"/>
              </w:rPr>
              <w:t>12 3 02 20890</w:t>
            </w:r>
          </w:p>
        </w:tc>
        <w:tc>
          <w:tcPr>
            <w:tcW w:w="709" w:type="dxa"/>
            <w:shd w:val="clear" w:color="auto" w:fill="auto"/>
            <w:noWrap/>
            <w:hideMark/>
          </w:tcPr>
          <w:p w14:paraId="31F807D0"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13508012" w14:textId="77777777" w:rsidR="00491595" w:rsidRPr="00686034" w:rsidRDefault="00491595" w:rsidP="00686034">
            <w:pPr>
              <w:jc w:val="right"/>
              <w:rPr>
                <w:sz w:val="20"/>
                <w:szCs w:val="20"/>
              </w:rPr>
            </w:pPr>
            <w:r w:rsidRPr="00686034">
              <w:rPr>
                <w:sz w:val="20"/>
                <w:szCs w:val="20"/>
              </w:rPr>
              <w:t>3 120 569,63</w:t>
            </w:r>
          </w:p>
        </w:tc>
        <w:tc>
          <w:tcPr>
            <w:tcW w:w="1843" w:type="dxa"/>
            <w:shd w:val="clear" w:color="auto" w:fill="auto"/>
            <w:noWrap/>
            <w:hideMark/>
          </w:tcPr>
          <w:p w14:paraId="124DED4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294CC94" w14:textId="77777777" w:rsidR="00491595" w:rsidRPr="00686034" w:rsidRDefault="00491595" w:rsidP="00686034">
            <w:pPr>
              <w:jc w:val="right"/>
              <w:rPr>
                <w:sz w:val="20"/>
                <w:szCs w:val="20"/>
              </w:rPr>
            </w:pPr>
            <w:r w:rsidRPr="00686034">
              <w:rPr>
                <w:sz w:val="20"/>
                <w:szCs w:val="20"/>
              </w:rPr>
              <w:t>0,00</w:t>
            </w:r>
          </w:p>
        </w:tc>
      </w:tr>
      <w:tr w:rsidR="00491595" w:rsidRPr="00491595" w14:paraId="3E2E7EBF" w14:textId="77777777" w:rsidTr="00B44268">
        <w:trPr>
          <w:trHeight w:val="20"/>
        </w:trPr>
        <w:tc>
          <w:tcPr>
            <w:tcW w:w="7054" w:type="dxa"/>
            <w:shd w:val="clear" w:color="auto" w:fill="auto"/>
            <w:hideMark/>
          </w:tcPr>
          <w:p w14:paraId="129C3D5A" w14:textId="77777777" w:rsidR="00491595" w:rsidRPr="00491595" w:rsidRDefault="00491595" w:rsidP="003956AA">
            <w:pPr>
              <w:rPr>
                <w:sz w:val="20"/>
                <w:szCs w:val="20"/>
              </w:rPr>
            </w:pPr>
            <w:r w:rsidRPr="00491595">
              <w:rPr>
                <w:sz w:val="20"/>
                <w:szCs w:val="20"/>
              </w:rPr>
              <w:t>Основное мероприятие «Обеспечение деятельности муниципального бюджетного учреждения «</w:t>
            </w:r>
            <w:proofErr w:type="spellStart"/>
            <w:r w:rsidRPr="00491595">
              <w:rPr>
                <w:sz w:val="20"/>
                <w:szCs w:val="20"/>
              </w:rPr>
              <w:t>Ставбытсервис</w:t>
            </w:r>
            <w:proofErr w:type="spellEnd"/>
            <w:r w:rsidRPr="00491595">
              <w:rPr>
                <w:sz w:val="20"/>
                <w:szCs w:val="20"/>
              </w:rPr>
              <w:t>»</w:t>
            </w:r>
          </w:p>
        </w:tc>
        <w:tc>
          <w:tcPr>
            <w:tcW w:w="1843" w:type="dxa"/>
            <w:shd w:val="clear" w:color="auto" w:fill="auto"/>
            <w:noWrap/>
            <w:hideMark/>
          </w:tcPr>
          <w:p w14:paraId="0EEA4EC2" w14:textId="77777777" w:rsidR="00491595" w:rsidRPr="00491595" w:rsidRDefault="00491595" w:rsidP="003956AA">
            <w:pPr>
              <w:rPr>
                <w:sz w:val="20"/>
                <w:szCs w:val="20"/>
              </w:rPr>
            </w:pPr>
            <w:r w:rsidRPr="00491595">
              <w:rPr>
                <w:sz w:val="20"/>
                <w:szCs w:val="20"/>
              </w:rPr>
              <w:t>12 3 08 00000</w:t>
            </w:r>
          </w:p>
        </w:tc>
        <w:tc>
          <w:tcPr>
            <w:tcW w:w="709" w:type="dxa"/>
            <w:shd w:val="clear" w:color="auto" w:fill="auto"/>
            <w:noWrap/>
            <w:hideMark/>
          </w:tcPr>
          <w:p w14:paraId="4DDC30A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3428D9F" w14:textId="77777777" w:rsidR="00491595" w:rsidRPr="00686034" w:rsidRDefault="00491595" w:rsidP="00686034">
            <w:pPr>
              <w:jc w:val="right"/>
              <w:rPr>
                <w:sz w:val="20"/>
                <w:szCs w:val="20"/>
              </w:rPr>
            </w:pPr>
            <w:r w:rsidRPr="00686034">
              <w:rPr>
                <w:sz w:val="20"/>
                <w:szCs w:val="20"/>
              </w:rPr>
              <w:t>32 400 380,00</w:t>
            </w:r>
          </w:p>
        </w:tc>
        <w:tc>
          <w:tcPr>
            <w:tcW w:w="1843" w:type="dxa"/>
            <w:shd w:val="clear" w:color="auto" w:fill="auto"/>
            <w:noWrap/>
            <w:hideMark/>
          </w:tcPr>
          <w:p w14:paraId="7B3FCD46" w14:textId="77777777" w:rsidR="00491595" w:rsidRPr="00686034" w:rsidRDefault="00491595" w:rsidP="00686034">
            <w:pPr>
              <w:jc w:val="right"/>
              <w:rPr>
                <w:sz w:val="20"/>
                <w:szCs w:val="20"/>
              </w:rPr>
            </w:pPr>
            <w:r w:rsidRPr="00686034">
              <w:rPr>
                <w:sz w:val="20"/>
                <w:szCs w:val="20"/>
              </w:rPr>
              <w:t>6 362 480,00</w:t>
            </w:r>
          </w:p>
        </w:tc>
        <w:tc>
          <w:tcPr>
            <w:tcW w:w="2126" w:type="dxa"/>
            <w:shd w:val="clear" w:color="auto" w:fill="auto"/>
            <w:noWrap/>
            <w:hideMark/>
          </w:tcPr>
          <w:p w14:paraId="59B2DF54" w14:textId="77777777" w:rsidR="00491595" w:rsidRPr="00686034" w:rsidRDefault="00491595" w:rsidP="00686034">
            <w:pPr>
              <w:jc w:val="right"/>
              <w:rPr>
                <w:sz w:val="20"/>
                <w:szCs w:val="20"/>
              </w:rPr>
            </w:pPr>
            <w:r w:rsidRPr="00686034">
              <w:rPr>
                <w:sz w:val="20"/>
                <w:szCs w:val="20"/>
              </w:rPr>
              <w:t>6 362 480,00</w:t>
            </w:r>
          </w:p>
        </w:tc>
      </w:tr>
      <w:tr w:rsidR="00491595" w:rsidRPr="00491595" w14:paraId="1B27652F" w14:textId="77777777" w:rsidTr="00B44268">
        <w:trPr>
          <w:trHeight w:val="20"/>
        </w:trPr>
        <w:tc>
          <w:tcPr>
            <w:tcW w:w="7054" w:type="dxa"/>
            <w:shd w:val="clear" w:color="auto" w:fill="auto"/>
            <w:hideMark/>
          </w:tcPr>
          <w:p w14:paraId="18C12813"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452B2DB4" w14:textId="77777777" w:rsidR="00491595" w:rsidRPr="00491595" w:rsidRDefault="00491595" w:rsidP="003956AA">
            <w:pPr>
              <w:rPr>
                <w:sz w:val="20"/>
                <w:szCs w:val="20"/>
              </w:rPr>
            </w:pPr>
            <w:r w:rsidRPr="00491595">
              <w:rPr>
                <w:sz w:val="20"/>
                <w:szCs w:val="20"/>
              </w:rPr>
              <w:t>12 3 08 11010</w:t>
            </w:r>
          </w:p>
        </w:tc>
        <w:tc>
          <w:tcPr>
            <w:tcW w:w="709" w:type="dxa"/>
            <w:shd w:val="clear" w:color="auto" w:fill="auto"/>
            <w:noWrap/>
            <w:hideMark/>
          </w:tcPr>
          <w:p w14:paraId="2485333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509F915" w14:textId="77777777" w:rsidR="00491595" w:rsidRPr="00686034" w:rsidRDefault="00491595" w:rsidP="00686034">
            <w:pPr>
              <w:jc w:val="right"/>
              <w:rPr>
                <w:sz w:val="20"/>
                <w:szCs w:val="20"/>
              </w:rPr>
            </w:pPr>
            <w:r w:rsidRPr="00686034">
              <w:rPr>
                <w:sz w:val="20"/>
                <w:szCs w:val="20"/>
              </w:rPr>
              <w:t>19 093 820,00</w:t>
            </w:r>
          </w:p>
        </w:tc>
        <w:tc>
          <w:tcPr>
            <w:tcW w:w="1843" w:type="dxa"/>
            <w:shd w:val="clear" w:color="auto" w:fill="auto"/>
            <w:noWrap/>
            <w:hideMark/>
          </w:tcPr>
          <w:p w14:paraId="0AA54E09" w14:textId="77777777" w:rsidR="00491595" w:rsidRPr="00686034" w:rsidRDefault="00491595" w:rsidP="00686034">
            <w:pPr>
              <w:jc w:val="right"/>
              <w:rPr>
                <w:sz w:val="20"/>
                <w:szCs w:val="20"/>
              </w:rPr>
            </w:pPr>
            <w:r w:rsidRPr="00686034">
              <w:rPr>
                <w:sz w:val="20"/>
                <w:szCs w:val="20"/>
              </w:rPr>
              <w:t>6 362 480,00</w:t>
            </w:r>
          </w:p>
        </w:tc>
        <w:tc>
          <w:tcPr>
            <w:tcW w:w="2126" w:type="dxa"/>
            <w:shd w:val="clear" w:color="auto" w:fill="auto"/>
            <w:noWrap/>
            <w:hideMark/>
          </w:tcPr>
          <w:p w14:paraId="02AF539D" w14:textId="77777777" w:rsidR="00491595" w:rsidRPr="00686034" w:rsidRDefault="00491595" w:rsidP="00686034">
            <w:pPr>
              <w:jc w:val="right"/>
              <w:rPr>
                <w:sz w:val="20"/>
                <w:szCs w:val="20"/>
              </w:rPr>
            </w:pPr>
            <w:r w:rsidRPr="00686034">
              <w:rPr>
                <w:sz w:val="20"/>
                <w:szCs w:val="20"/>
              </w:rPr>
              <w:t>6 362 480,00</w:t>
            </w:r>
          </w:p>
        </w:tc>
      </w:tr>
      <w:tr w:rsidR="00491595" w:rsidRPr="00491595" w14:paraId="2864EFAA" w14:textId="77777777" w:rsidTr="00B44268">
        <w:trPr>
          <w:trHeight w:val="20"/>
        </w:trPr>
        <w:tc>
          <w:tcPr>
            <w:tcW w:w="7054" w:type="dxa"/>
            <w:shd w:val="clear" w:color="auto" w:fill="auto"/>
            <w:hideMark/>
          </w:tcPr>
          <w:p w14:paraId="516189ED"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25F52F60" w14:textId="77777777" w:rsidR="00491595" w:rsidRPr="00491595" w:rsidRDefault="00491595" w:rsidP="003956AA">
            <w:pPr>
              <w:rPr>
                <w:sz w:val="20"/>
                <w:szCs w:val="20"/>
              </w:rPr>
            </w:pPr>
            <w:r w:rsidRPr="00491595">
              <w:rPr>
                <w:sz w:val="20"/>
                <w:szCs w:val="20"/>
              </w:rPr>
              <w:t>12 3 08 11010</w:t>
            </w:r>
          </w:p>
        </w:tc>
        <w:tc>
          <w:tcPr>
            <w:tcW w:w="709" w:type="dxa"/>
            <w:shd w:val="clear" w:color="auto" w:fill="auto"/>
            <w:noWrap/>
            <w:hideMark/>
          </w:tcPr>
          <w:p w14:paraId="4A274D64"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60D0D529" w14:textId="77777777" w:rsidR="00491595" w:rsidRPr="00686034" w:rsidRDefault="00491595" w:rsidP="00686034">
            <w:pPr>
              <w:jc w:val="right"/>
              <w:rPr>
                <w:sz w:val="20"/>
                <w:szCs w:val="20"/>
              </w:rPr>
            </w:pPr>
            <w:r w:rsidRPr="00686034">
              <w:rPr>
                <w:sz w:val="20"/>
                <w:szCs w:val="20"/>
              </w:rPr>
              <w:t>19 093 820,00</w:t>
            </w:r>
          </w:p>
        </w:tc>
        <w:tc>
          <w:tcPr>
            <w:tcW w:w="1843" w:type="dxa"/>
            <w:shd w:val="clear" w:color="auto" w:fill="auto"/>
            <w:noWrap/>
            <w:hideMark/>
          </w:tcPr>
          <w:p w14:paraId="468E6BF2" w14:textId="77777777" w:rsidR="00491595" w:rsidRPr="00686034" w:rsidRDefault="00491595" w:rsidP="00686034">
            <w:pPr>
              <w:jc w:val="right"/>
              <w:rPr>
                <w:sz w:val="20"/>
                <w:szCs w:val="20"/>
              </w:rPr>
            </w:pPr>
            <w:r w:rsidRPr="00686034">
              <w:rPr>
                <w:sz w:val="20"/>
                <w:szCs w:val="20"/>
              </w:rPr>
              <w:t>6 362 480,00</w:t>
            </w:r>
          </w:p>
        </w:tc>
        <w:tc>
          <w:tcPr>
            <w:tcW w:w="2126" w:type="dxa"/>
            <w:shd w:val="clear" w:color="auto" w:fill="auto"/>
            <w:noWrap/>
            <w:hideMark/>
          </w:tcPr>
          <w:p w14:paraId="60D00BE3" w14:textId="77777777" w:rsidR="00491595" w:rsidRPr="00686034" w:rsidRDefault="00491595" w:rsidP="00686034">
            <w:pPr>
              <w:jc w:val="right"/>
              <w:rPr>
                <w:sz w:val="20"/>
                <w:szCs w:val="20"/>
              </w:rPr>
            </w:pPr>
            <w:r w:rsidRPr="00686034">
              <w:rPr>
                <w:sz w:val="20"/>
                <w:szCs w:val="20"/>
              </w:rPr>
              <w:t>6 362 480,00</w:t>
            </w:r>
          </w:p>
        </w:tc>
      </w:tr>
      <w:tr w:rsidR="00491595" w:rsidRPr="00491595" w14:paraId="4581E4F7" w14:textId="77777777" w:rsidTr="00B44268">
        <w:trPr>
          <w:trHeight w:val="20"/>
        </w:trPr>
        <w:tc>
          <w:tcPr>
            <w:tcW w:w="7054" w:type="dxa"/>
            <w:shd w:val="clear" w:color="auto" w:fill="auto"/>
            <w:hideMark/>
          </w:tcPr>
          <w:p w14:paraId="434B0B53" w14:textId="77777777" w:rsidR="00491595" w:rsidRPr="00491595" w:rsidRDefault="00491595" w:rsidP="003956AA">
            <w:pPr>
              <w:rPr>
                <w:sz w:val="20"/>
                <w:szCs w:val="20"/>
              </w:rPr>
            </w:pPr>
            <w:r w:rsidRPr="00491595">
              <w:rPr>
                <w:sz w:val="20"/>
                <w:szCs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1843" w:type="dxa"/>
            <w:shd w:val="clear" w:color="auto" w:fill="auto"/>
            <w:noWrap/>
            <w:hideMark/>
          </w:tcPr>
          <w:p w14:paraId="30FE3C54" w14:textId="77777777" w:rsidR="00491595" w:rsidRPr="00491595" w:rsidRDefault="00491595" w:rsidP="003956AA">
            <w:pPr>
              <w:rPr>
                <w:sz w:val="20"/>
                <w:szCs w:val="20"/>
              </w:rPr>
            </w:pPr>
            <w:r w:rsidRPr="00491595">
              <w:rPr>
                <w:sz w:val="20"/>
                <w:szCs w:val="20"/>
              </w:rPr>
              <w:t>12 3 08 79202</w:t>
            </w:r>
          </w:p>
        </w:tc>
        <w:tc>
          <w:tcPr>
            <w:tcW w:w="709" w:type="dxa"/>
            <w:shd w:val="clear" w:color="auto" w:fill="auto"/>
            <w:noWrap/>
            <w:hideMark/>
          </w:tcPr>
          <w:p w14:paraId="245D3FC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8657AC9" w14:textId="77777777" w:rsidR="00491595" w:rsidRPr="00686034" w:rsidRDefault="00491595" w:rsidP="00686034">
            <w:pPr>
              <w:jc w:val="right"/>
              <w:rPr>
                <w:sz w:val="20"/>
                <w:szCs w:val="20"/>
              </w:rPr>
            </w:pPr>
            <w:r w:rsidRPr="00686034">
              <w:rPr>
                <w:sz w:val="20"/>
                <w:szCs w:val="20"/>
              </w:rPr>
              <w:t>13 306 560,00</w:t>
            </w:r>
          </w:p>
        </w:tc>
        <w:tc>
          <w:tcPr>
            <w:tcW w:w="1843" w:type="dxa"/>
            <w:shd w:val="clear" w:color="auto" w:fill="auto"/>
            <w:noWrap/>
            <w:hideMark/>
          </w:tcPr>
          <w:p w14:paraId="5824264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DDDEAB4" w14:textId="77777777" w:rsidR="00491595" w:rsidRPr="00686034" w:rsidRDefault="00491595" w:rsidP="00686034">
            <w:pPr>
              <w:jc w:val="right"/>
              <w:rPr>
                <w:sz w:val="20"/>
                <w:szCs w:val="20"/>
              </w:rPr>
            </w:pPr>
            <w:r w:rsidRPr="00686034">
              <w:rPr>
                <w:sz w:val="20"/>
                <w:szCs w:val="20"/>
              </w:rPr>
              <w:t>0,00</w:t>
            </w:r>
          </w:p>
        </w:tc>
      </w:tr>
      <w:tr w:rsidR="00491595" w:rsidRPr="00491595" w14:paraId="4020CA74" w14:textId="77777777" w:rsidTr="00B44268">
        <w:trPr>
          <w:trHeight w:val="20"/>
        </w:trPr>
        <w:tc>
          <w:tcPr>
            <w:tcW w:w="7054" w:type="dxa"/>
            <w:shd w:val="clear" w:color="auto" w:fill="auto"/>
            <w:hideMark/>
          </w:tcPr>
          <w:p w14:paraId="2339AF06"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76FC441B" w14:textId="77777777" w:rsidR="00491595" w:rsidRPr="00491595" w:rsidRDefault="00491595" w:rsidP="003956AA">
            <w:pPr>
              <w:rPr>
                <w:sz w:val="20"/>
                <w:szCs w:val="20"/>
              </w:rPr>
            </w:pPr>
            <w:r w:rsidRPr="00491595">
              <w:rPr>
                <w:sz w:val="20"/>
                <w:szCs w:val="20"/>
              </w:rPr>
              <w:t>12 3 08 79202</w:t>
            </w:r>
          </w:p>
        </w:tc>
        <w:tc>
          <w:tcPr>
            <w:tcW w:w="709" w:type="dxa"/>
            <w:shd w:val="clear" w:color="auto" w:fill="auto"/>
            <w:noWrap/>
            <w:hideMark/>
          </w:tcPr>
          <w:p w14:paraId="46CDB239"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5C3B1CA2" w14:textId="77777777" w:rsidR="00491595" w:rsidRPr="00686034" w:rsidRDefault="00491595" w:rsidP="00686034">
            <w:pPr>
              <w:jc w:val="right"/>
              <w:rPr>
                <w:sz w:val="20"/>
                <w:szCs w:val="20"/>
              </w:rPr>
            </w:pPr>
            <w:r w:rsidRPr="00686034">
              <w:rPr>
                <w:sz w:val="20"/>
                <w:szCs w:val="20"/>
              </w:rPr>
              <w:t>13 306 560,00</w:t>
            </w:r>
          </w:p>
        </w:tc>
        <w:tc>
          <w:tcPr>
            <w:tcW w:w="1843" w:type="dxa"/>
            <w:shd w:val="clear" w:color="auto" w:fill="auto"/>
            <w:noWrap/>
            <w:hideMark/>
          </w:tcPr>
          <w:p w14:paraId="62C64A37"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C1A183D" w14:textId="77777777" w:rsidR="00491595" w:rsidRPr="00686034" w:rsidRDefault="00491595" w:rsidP="00686034">
            <w:pPr>
              <w:jc w:val="right"/>
              <w:rPr>
                <w:sz w:val="20"/>
                <w:szCs w:val="20"/>
              </w:rPr>
            </w:pPr>
            <w:r w:rsidRPr="00686034">
              <w:rPr>
                <w:sz w:val="20"/>
                <w:szCs w:val="20"/>
              </w:rPr>
              <w:t>0,00</w:t>
            </w:r>
          </w:p>
        </w:tc>
      </w:tr>
      <w:tr w:rsidR="00491595" w:rsidRPr="00491595" w14:paraId="40836349" w14:textId="77777777" w:rsidTr="00B44268">
        <w:trPr>
          <w:trHeight w:val="20"/>
        </w:trPr>
        <w:tc>
          <w:tcPr>
            <w:tcW w:w="7054" w:type="dxa"/>
            <w:shd w:val="clear" w:color="auto" w:fill="auto"/>
            <w:hideMark/>
          </w:tcPr>
          <w:p w14:paraId="4503AC5E" w14:textId="77777777" w:rsidR="00491595" w:rsidRPr="00491595" w:rsidRDefault="00491595" w:rsidP="003956AA">
            <w:pPr>
              <w:rPr>
                <w:sz w:val="20"/>
                <w:szCs w:val="20"/>
              </w:rPr>
            </w:pPr>
            <w:r w:rsidRPr="00491595">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843" w:type="dxa"/>
            <w:shd w:val="clear" w:color="auto" w:fill="auto"/>
            <w:hideMark/>
          </w:tcPr>
          <w:p w14:paraId="38F85F07" w14:textId="77777777" w:rsidR="00491595" w:rsidRPr="00491595" w:rsidRDefault="00491595" w:rsidP="003956AA">
            <w:pPr>
              <w:rPr>
                <w:sz w:val="20"/>
                <w:szCs w:val="20"/>
              </w:rPr>
            </w:pPr>
            <w:r w:rsidRPr="00491595">
              <w:rPr>
                <w:sz w:val="20"/>
                <w:szCs w:val="20"/>
              </w:rPr>
              <w:t>12 4 00 00000</w:t>
            </w:r>
          </w:p>
        </w:tc>
        <w:tc>
          <w:tcPr>
            <w:tcW w:w="709" w:type="dxa"/>
            <w:shd w:val="clear" w:color="auto" w:fill="auto"/>
            <w:hideMark/>
          </w:tcPr>
          <w:p w14:paraId="2B6250F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5C8906E" w14:textId="77777777" w:rsidR="00491595" w:rsidRPr="00686034" w:rsidRDefault="00491595" w:rsidP="00686034">
            <w:pPr>
              <w:jc w:val="right"/>
              <w:rPr>
                <w:sz w:val="20"/>
                <w:szCs w:val="20"/>
              </w:rPr>
            </w:pPr>
            <w:r w:rsidRPr="00686034">
              <w:rPr>
                <w:sz w:val="20"/>
                <w:szCs w:val="20"/>
              </w:rPr>
              <w:t>143 406 742,17</w:t>
            </w:r>
          </w:p>
        </w:tc>
        <w:tc>
          <w:tcPr>
            <w:tcW w:w="1843" w:type="dxa"/>
            <w:shd w:val="clear" w:color="auto" w:fill="auto"/>
            <w:hideMark/>
          </w:tcPr>
          <w:p w14:paraId="2A59CC77" w14:textId="77777777" w:rsidR="00491595" w:rsidRPr="00686034" w:rsidRDefault="00491595" w:rsidP="00686034">
            <w:pPr>
              <w:jc w:val="right"/>
              <w:rPr>
                <w:sz w:val="20"/>
                <w:szCs w:val="20"/>
              </w:rPr>
            </w:pPr>
            <w:r w:rsidRPr="00686034">
              <w:rPr>
                <w:sz w:val="20"/>
                <w:szCs w:val="20"/>
              </w:rPr>
              <w:t>134 567 098,21</w:t>
            </w:r>
          </w:p>
        </w:tc>
        <w:tc>
          <w:tcPr>
            <w:tcW w:w="2126" w:type="dxa"/>
            <w:shd w:val="clear" w:color="auto" w:fill="auto"/>
            <w:hideMark/>
          </w:tcPr>
          <w:p w14:paraId="5205B87D" w14:textId="77777777" w:rsidR="00491595" w:rsidRPr="00686034" w:rsidRDefault="00491595" w:rsidP="00686034">
            <w:pPr>
              <w:jc w:val="right"/>
              <w:rPr>
                <w:sz w:val="20"/>
                <w:szCs w:val="20"/>
              </w:rPr>
            </w:pPr>
            <w:r w:rsidRPr="00686034">
              <w:rPr>
                <w:sz w:val="20"/>
                <w:szCs w:val="20"/>
              </w:rPr>
              <w:t>134 567 098,21</w:t>
            </w:r>
          </w:p>
        </w:tc>
      </w:tr>
      <w:tr w:rsidR="00491595" w:rsidRPr="00491595" w14:paraId="17967417" w14:textId="77777777" w:rsidTr="00B44268">
        <w:trPr>
          <w:trHeight w:val="20"/>
        </w:trPr>
        <w:tc>
          <w:tcPr>
            <w:tcW w:w="7054" w:type="dxa"/>
            <w:shd w:val="clear" w:color="auto" w:fill="auto"/>
            <w:hideMark/>
          </w:tcPr>
          <w:p w14:paraId="0B84B320" w14:textId="77777777" w:rsidR="00491595" w:rsidRPr="00491595" w:rsidRDefault="00491595" w:rsidP="003956AA">
            <w:pPr>
              <w:rPr>
                <w:sz w:val="20"/>
                <w:szCs w:val="20"/>
              </w:rPr>
            </w:pPr>
            <w:r w:rsidRPr="00491595">
              <w:rPr>
                <w:sz w:val="20"/>
                <w:szCs w:val="20"/>
              </w:rPr>
              <w:t>Основное мероприятие «Организация и предоставление муниципальных услуг в городе Ставрополе в электронной форме»</w:t>
            </w:r>
          </w:p>
        </w:tc>
        <w:tc>
          <w:tcPr>
            <w:tcW w:w="1843" w:type="dxa"/>
            <w:shd w:val="clear" w:color="auto" w:fill="auto"/>
            <w:noWrap/>
            <w:hideMark/>
          </w:tcPr>
          <w:p w14:paraId="7CD890AA" w14:textId="77777777" w:rsidR="00491595" w:rsidRPr="00491595" w:rsidRDefault="00491595" w:rsidP="003956AA">
            <w:pPr>
              <w:rPr>
                <w:sz w:val="20"/>
                <w:szCs w:val="20"/>
              </w:rPr>
            </w:pPr>
            <w:r w:rsidRPr="00491595">
              <w:rPr>
                <w:sz w:val="20"/>
                <w:szCs w:val="20"/>
              </w:rPr>
              <w:t>12 4 01 00000</w:t>
            </w:r>
          </w:p>
        </w:tc>
        <w:tc>
          <w:tcPr>
            <w:tcW w:w="709" w:type="dxa"/>
            <w:shd w:val="clear" w:color="auto" w:fill="auto"/>
            <w:noWrap/>
            <w:hideMark/>
          </w:tcPr>
          <w:p w14:paraId="1B32B2E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3055BF3" w14:textId="77777777" w:rsidR="00491595" w:rsidRPr="00686034" w:rsidRDefault="00491595" w:rsidP="00686034">
            <w:pPr>
              <w:jc w:val="right"/>
              <w:rPr>
                <w:sz w:val="20"/>
                <w:szCs w:val="20"/>
              </w:rPr>
            </w:pPr>
            <w:r w:rsidRPr="00686034">
              <w:rPr>
                <w:sz w:val="20"/>
                <w:szCs w:val="20"/>
              </w:rPr>
              <w:t>450 000,00</w:t>
            </w:r>
          </w:p>
        </w:tc>
        <w:tc>
          <w:tcPr>
            <w:tcW w:w="1843" w:type="dxa"/>
            <w:shd w:val="clear" w:color="auto" w:fill="auto"/>
            <w:noWrap/>
            <w:hideMark/>
          </w:tcPr>
          <w:p w14:paraId="7FA53691" w14:textId="77777777" w:rsidR="00491595" w:rsidRPr="00686034" w:rsidRDefault="00491595" w:rsidP="00686034">
            <w:pPr>
              <w:jc w:val="right"/>
              <w:rPr>
                <w:sz w:val="20"/>
                <w:szCs w:val="20"/>
              </w:rPr>
            </w:pPr>
            <w:r w:rsidRPr="00686034">
              <w:rPr>
                <w:sz w:val="20"/>
                <w:szCs w:val="20"/>
              </w:rPr>
              <w:t>450 000,00</w:t>
            </w:r>
          </w:p>
        </w:tc>
        <w:tc>
          <w:tcPr>
            <w:tcW w:w="2126" w:type="dxa"/>
            <w:shd w:val="clear" w:color="auto" w:fill="auto"/>
            <w:noWrap/>
            <w:hideMark/>
          </w:tcPr>
          <w:p w14:paraId="002B48DA" w14:textId="77777777" w:rsidR="00491595" w:rsidRPr="00686034" w:rsidRDefault="00491595" w:rsidP="00686034">
            <w:pPr>
              <w:jc w:val="right"/>
              <w:rPr>
                <w:sz w:val="20"/>
                <w:szCs w:val="20"/>
              </w:rPr>
            </w:pPr>
            <w:r w:rsidRPr="00686034">
              <w:rPr>
                <w:sz w:val="20"/>
                <w:szCs w:val="20"/>
              </w:rPr>
              <w:t>450 000,00</w:t>
            </w:r>
          </w:p>
        </w:tc>
      </w:tr>
      <w:tr w:rsidR="00491595" w:rsidRPr="00491595" w14:paraId="7AE4F865" w14:textId="77777777" w:rsidTr="00B44268">
        <w:trPr>
          <w:trHeight w:val="20"/>
        </w:trPr>
        <w:tc>
          <w:tcPr>
            <w:tcW w:w="7054" w:type="dxa"/>
            <w:shd w:val="clear" w:color="auto" w:fill="auto"/>
            <w:hideMark/>
          </w:tcPr>
          <w:p w14:paraId="01F0663C"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hideMark/>
          </w:tcPr>
          <w:p w14:paraId="7E8EBF66" w14:textId="77777777" w:rsidR="00491595" w:rsidRPr="00491595" w:rsidRDefault="00491595" w:rsidP="003956AA">
            <w:pPr>
              <w:rPr>
                <w:sz w:val="20"/>
                <w:szCs w:val="20"/>
              </w:rPr>
            </w:pPr>
            <w:r w:rsidRPr="00491595">
              <w:rPr>
                <w:sz w:val="20"/>
                <w:szCs w:val="20"/>
              </w:rPr>
              <w:t>12 4 01 20710</w:t>
            </w:r>
          </w:p>
        </w:tc>
        <w:tc>
          <w:tcPr>
            <w:tcW w:w="709" w:type="dxa"/>
            <w:shd w:val="clear" w:color="auto" w:fill="auto"/>
            <w:noWrap/>
            <w:hideMark/>
          </w:tcPr>
          <w:p w14:paraId="4551B9E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B54B93D" w14:textId="77777777" w:rsidR="00491595" w:rsidRPr="00686034" w:rsidRDefault="00491595" w:rsidP="00686034">
            <w:pPr>
              <w:jc w:val="right"/>
              <w:rPr>
                <w:sz w:val="20"/>
                <w:szCs w:val="20"/>
              </w:rPr>
            </w:pPr>
            <w:r w:rsidRPr="00686034">
              <w:rPr>
                <w:sz w:val="20"/>
                <w:szCs w:val="20"/>
              </w:rPr>
              <w:t>450 000,00</w:t>
            </w:r>
          </w:p>
        </w:tc>
        <w:tc>
          <w:tcPr>
            <w:tcW w:w="1843" w:type="dxa"/>
            <w:shd w:val="clear" w:color="auto" w:fill="auto"/>
            <w:noWrap/>
            <w:hideMark/>
          </w:tcPr>
          <w:p w14:paraId="2C534476" w14:textId="77777777" w:rsidR="00491595" w:rsidRPr="00686034" w:rsidRDefault="00491595" w:rsidP="00686034">
            <w:pPr>
              <w:jc w:val="right"/>
              <w:rPr>
                <w:sz w:val="20"/>
                <w:szCs w:val="20"/>
              </w:rPr>
            </w:pPr>
            <w:r w:rsidRPr="00686034">
              <w:rPr>
                <w:sz w:val="20"/>
                <w:szCs w:val="20"/>
              </w:rPr>
              <w:t>450 000,00</w:t>
            </w:r>
          </w:p>
        </w:tc>
        <w:tc>
          <w:tcPr>
            <w:tcW w:w="2126" w:type="dxa"/>
            <w:shd w:val="clear" w:color="auto" w:fill="auto"/>
            <w:noWrap/>
            <w:hideMark/>
          </w:tcPr>
          <w:p w14:paraId="11761A8B" w14:textId="77777777" w:rsidR="00491595" w:rsidRPr="00686034" w:rsidRDefault="00491595" w:rsidP="00686034">
            <w:pPr>
              <w:jc w:val="right"/>
              <w:rPr>
                <w:sz w:val="20"/>
                <w:szCs w:val="20"/>
              </w:rPr>
            </w:pPr>
            <w:r w:rsidRPr="00686034">
              <w:rPr>
                <w:sz w:val="20"/>
                <w:szCs w:val="20"/>
              </w:rPr>
              <w:t>450 000,00</w:t>
            </w:r>
          </w:p>
        </w:tc>
      </w:tr>
      <w:tr w:rsidR="00491595" w:rsidRPr="00491595" w14:paraId="1579996E" w14:textId="77777777" w:rsidTr="00B44268">
        <w:trPr>
          <w:trHeight w:val="20"/>
        </w:trPr>
        <w:tc>
          <w:tcPr>
            <w:tcW w:w="7054" w:type="dxa"/>
            <w:shd w:val="clear" w:color="auto" w:fill="auto"/>
            <w:hideMark/>
          </w:tcPr>
          <w:p w14:paraId="3D1A39D8"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229F6C0" w14:textId="77777777" w:rsidR="00491595" w:rsidRPr="00491595" w:rsidRDefault="00491595" w:rsidP="003956AA">
            <w:pPr>
              <w:rPr>
                <w:sz w:val="20"/>
                <w:szCs w:val="20"/>
              </w:rPr>
            </w:pPr>
            <w:r w:rsidRPr="00491595">
              <w:rPr>
                <w:sz w:val="20"/>
                <w:szCs w:val="20"/>
              </w:rPr>
              <w:t>12 4 01 20710</w:t>
            </w:r>
          </w:p>
        </w:tc>
        <w:tc>
          <w:tcPr>
            <w:tcW w:w="709" w:type="dxa"/>
            <w:shd w:val="clear" w:color="auto" w:fill="auto"/>
            <w:noWrap/>
            <w:hideMark/>
          </w:tcPr>
          <w:p w14:paraId="0EEBF114"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C8C5121" w14:textId="77777777" w:rsidR="00491595" w:rsidRPr="00686034" w:rsidRDefault="00491595" w:rsidP="00686034">
            <w:pPr>
              <w:jc w:val="right"/>
              <w:rPr>
                <w:sz w:val="20"/>
                <w:szCs w:val="20"/>
              </w:rPr>
            </w:pPr>
            <w:r w:rsidRPr="00686034">
              <w:rPr>
                <w:sz w:val="20"/>
                <w:szCs w:val="20"/>
              </w:rPr>
              <w:t>450 000,00</w:t>
            </w:r>
          </w:p>
        </w:tc>
        <w:tc>
          <w:tcPr>
            <w:tcW w:w="1843" w:type="dxa"/>
            <w:shd w:val="clear" w:color="auto" w:fill="auto"/>
            <w:noWrap/>
            <w:hideMark/>
          </w:tcPr>
          <w:p w14:paraId="7E110FB0" w14:textId="77777777" w:rsidR="00491595" w:rsidRPr="00686034" w:rsidRDefault="00491595" w:rsidP="00686034">
            <w:pPr>
              <w:jc w:val="right"/>
              <w:rPr>
                <w:sz w:val="20"/>
                <w:szCs w:val="20"/>
              </w:rPr>
            </w:pPr>
            <w:r w:rsidRPr="00686034">
              <w:rPr>
                <w:sz w:val="20"/>
                <w:szCs w:val="20"/>
              </w:rPr>
              <w:t>450 000,00</w:t>
            </w:r>
          </w:p>
        </w:tc>
        <w:tc>
          <w:tcPr>
            <w:tcW w:w="2126" w:type="dxa"/>
            <w:shd w:val="clear" w:color="auto" w:fill="auto"/>
            <w:noWrap/>
            <w:hideMark/>
          </w:tcPr>
          <w:p w14:paraId="6F93D5AF" w14:textId="77777777" w:rsidR="00491595" w:rsidRPr="00686034" w:rsidRDefault="00491595" w:rsidP="00686034">
            <w:pPr>
              <w:jc w:val="right"/>
              <w:rPr>
                <w:sz w:val="20"/>
                <w:szCs w:val="20"/>
              </w:rPr>
            </w:pPr>
            <w:r w:rsidRPr="00686034">
              <w:rPr>
                <w:sz w:val="20"/>
                <w:szCs w:val="20"/>
              </w:rPr>
              <w:t>450 000,00</w:t>
            </w:r>
          </w:p>
        </w:tc>
      </w:tr>
      <w:tr w:rsidR="00491595" w:rsidRPr="00491595" w14:paraId="1A27E045" w14:textId="77777777" w:rsidTr="00B44268">
        <w:trPr>
          <w:trHeight w:val="20"/>
        </w:trPr>
        <w:tc>
          <w:tcPr>
            <w:tcW w:w="7054" w:type="dxa"/>
            <w:shd w:val="clear" w:color="auto" w:fill="auto"/>
            <w:hideMark/>
          </w:tcPr>
          <w:p w14:paraId="74FFD85D" w14:textId="77777777" w:rsidR="00491595" w:rsidRPr="00491595" w:rsidRDefault="00491595" w:rsidP="003956AA">
            <w:pPr>
              <w:rPr>
                <w:sz w:val="20"/>
                <w:szCs w:val="20"/>
              </w:rPr>
            </w:pPr>
            <w:r w:rsidRPr="00491595">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843" w:type="dxa"/>
            <w:shd w:val="clear" w:color="auto" w:fill="auto"/>
            <w:noWrap/>
            <w:hideMark/>
          </w:tcPr>
          <w:p w14:paraId="161C6BF6" w14:textId="77777777" w:rsidR="00491595" w:rsidRPr="00491595" w:rsidRDefault="00491595" w:rsidP="003956AA">
            <w:pPr>
              <w:rPr>
                <w:sz w:val="20"/>
                <w:szCs w:val="20"/>
              </w:rPr>
            </w:pPr>
            <w:r w:rsidRPr="00491595">
              <w:rPr>
                <w:sz w:val="20"/>
                <w:szCs w:val="20"/>
              </w:rPr>
              <w:t>12 4 02 00000</w:t>
            </w:r>
          </w:p>
        </w:tc>
        <w:tc>
          <w:tcPr>
            <w:tcW w:w="709" w:type="dxa"/>
            <w:shd w:val="clear" w:color="auto" w:fill="auto"/>
            <w:noWrap/>
            <w:hideMark/>
          </w:tcPr>
          <w:p w14:paraId="5B667FB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63EE7BA" w14:textId="77777777" w:rsidR="00491595" w:rsidRPr="00686034" w:rsidRDefault="00491595" w:rsidP="00686034">
            <w:pPr>
              <w:jc w:val="right"/>
              <w:rPr>
                <w:sz w:val="20"/>
                <w:szCs w:val="20"/>
              </w:rPr>
            </w:pPr>
            <w:r w:rsidRPr="00686034">
              <w:rPr>
                <w:sz w:val="20"/>
                <w:szCs w:val="20"/>
              </w:rPr>
              <w:t>76 500,00</w:t>
            </w:r>
          </w:p>
        </w:tc>
        <w:tc>
          <w:tcPr>
            <w:tcW w:w="1843" w:type="dxa"/>
            <w:shd w:val="clear" w:color="auto" w:fill="auto"/>
            <w:noWrap/>
            <w:hideMark/>
          </w:tcPr>
          <w:p w14:paraId="364C864A" w14:textId="77777777" w:rsidR="00491595" w:rsidRPr="00686034" w:rsidRDefault="00491595" w:rsidP="00686034">
            <w:pPr>
              <w:jc w:val="right"/>
              <w:rPr>
                <w:sz w:val="20"/>
                <w:szCs w:val="20"/>
              </w:rPr>
            </w:pPr>
            <w:r w:rsidRPr="00686034">
              <w:rPr>
                <w:sz w:val="20"/>
                <w:szCs w:val="20"/>
              </w:rPr>
              <w:t>76 500,00</w:t>
            </w:r>
          </w:p>
        </w:tc>
        <w:tc>
          <w:tcPr>
            <w:tcW w:w="2126" w:type="dxa"/>
            <w:shd w:val="clear" w:color="auto" w:fill="auto"/>
            <w:noWrap/>
            <w:hideMark/>
          </w:tcPr>
          <w:p w14:paraId="30C895CE" w14:textId="77777777" w:rsidR="00491595" w:rsidRPr="00686034" w:rsidRDefault="00491595" w:rsidP="00686034">
            <w:pPr>
              <w:jc w:val="right"/>
              <w:rPr>
                <w:sz w:val="20"/>
                <w:szCs w:val="20"/>
              </w:rPr>
            </w:pPr>
            <w:r w:rsidRPr="00686034">
              <w:rPr>
                <w:sz w:val="20"/>
                <w:szCs w:val="20"/>
              </w:rPr>
              <w:t>76 500,00</w:t>
            </w:r>
          </w:p>
        </w:tc>
      </w:tr>
      <w:tr w:rsidR="00491595" w:rsidRPr="00491595" w14:paraId="2444DCD5" w14:textId="77777777" w:rsidTr="00B44268">
        <w:trPr>
          <w:trHeight w:val="20"/>
        </w:trPr>
        <w:tc>
          <w:tcPr>
            <w:tcW w:w="7054" w:type="dxa"/>
            <w:shd w:val="clear" w:color="auto" w:fill="auto"/>
            <w:hideMark/>
          </w:tcPr>
          <w:p w14:paraId="06D38825"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hideMark/>
          </w:tcPr>
          <w:p w14:paraId="7C1A9515" w14:textId="77777777" w:rsidR="00491595" w:rsidRPr="00491595" w:rsidRDefault="00491595" w:rsidP="003956AA">
            <w:pPr>
              <w:rPr>
                <w:sz w:val="20"/>
                <w:szCs w:val="20"/>
              </w:rPr>
            </w:pPr>
            <w:r w:rsidRPr="00491595">
              <w:rPr>
                <w:sz w:val="20"/>
                <w:szCs w:val="20"/>
              </w:rPr>
              <w:t>12 4 02 20710</w:t>
            </w:r>
          </w:p>
        </w:tc>
        <w:tc>
          <w:tcPr>
            <w:tcW w:w="709" w:type="dxa"/>
            <w:shd w:val="clear" w:color="auto" w:fill="auto"/>
            <w:noWrap/>
            <w:hideMark/>
          </w:tcPr>
          <w:p w14:paraId="22D635D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EDBA869" w14:textId="77777777" w:rsidR="00491595" w:rsidRPr="00686034" w:rsidRDefault="00491595" w:rsidP="00686034">
            <w:pPr>
              <w:jc w:val="right"/>
              <w:rPr>
                <w:sz w:val="20"/>
                <w:szCs w:val="20"/>
              </w:rPr>
            </w:pPr>
            <w:r w:rsidRPr="00686034">
              <w:rPr>
                <w:sz w:val="20"/>
                <w:szCs w:val="20"/>
              </w:rPr>
              <w:t>76 500,00</w:t>
            </w:r>
          </w:p>
        </w:tc>
        <w:tc>
          <w:tcPr>
            <w:tcW w:w="1843" w:type="dxa"/>
            <w:shd w:val="clear" w:color="auto" w:fill="auto"/>
            <w:noWrap/>
            <w:hideMark/>
          </w:tcPr>
          <w:p w14:paraId="1BD885EF" w14:textId="77777777" w:rsidR="00491595" w:rsidRPr="00686034" w:rsidRDefault="00491595" w:rsidP="00686034">
            <w:pPr>
              <w:jc w:val="right"/>
              <w:rPr>
                <w:sz w:val="20"/>
                <w:szCs w:val="20"/>
              </w:rPr>
            </w:pPr>
            <w:r w:rsidRPr="00686034">
              <w:rPr>
                <w:sz w:val="20"/>
                <w:szCs w:val="20"/>
              </w:rPr>
              <w:t>76 500,00</w:t>
            </w:r>
          </w:p>
        </w:tc>
        <w:tc>
          <w:tcPr>
            <w:tcW w:w="2126" w:type="dxa"/>
            <w:shd w:val="clear" w:color="auto" w:fill="auto"/>
            <w:noWrap/>
            <w:hideMark/>
          </w:tcPr>
          <w:p w14:paraId="5C96E7BB" w14:textId="77777777" w:rsidR="00491595" w:rsidRPr="00686034" w:rsidRDefault="00491595" w:rsidP="00686034">
            <w:pPr>
              <w:jc w:val="right"/>
              <w:rPr>
                <w:sz w:val="20"/>
                <w:szCs w:val="20"/>
              </w:rPr>
            </w:pPr>
            <w:r w:rsidRPr="00686034">
              <w:rPr>
                <w:sz w:val="20"/>
                <w:szCs w:val="20"/>
              </w:rPr>
              <w:t>76 500,00</w:t>
            </w:r>
          </w:p>
        </w:tc>
      </w:tr>
      <w:tr w:rsidR="00491595" w:rsidRPr="00491595" w14:paraId="540E5609" w14:textId="77777777" w:rsidTr="00B44268">
        <w:trPr>
          <w:trHeight w:val="20"/>
        </w:trPr>
        <w:tc>
          <w:tcPr>
            <w:tcW w:w="7054" w:type="dxa"/>
            <w:shd w:val="clear" w:color="auto" w:fill="auto"/>
            <w:hideMark/>
          </w:tcPr>
          <w:p w14:paraId="00D8A070"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18F9FFD" w14:textId="77777777" w:rsidR="00491595" w:rsidRPr="00491595" w:rsidRDefault="00491595" w:rsidP="003956AA">
            <w:pPr>
              <w:rPr>
                <w:sz w:val="20"/>
                <w:szCs w:val="20"/>
              </w:rPr>
            </w:pPr>
            <w:r w:rsidRPr="00491595">
              <w:rPr>
                <w:sz w:val="20"/>
                <w:szCs w:val="20"/>
              </w:rPr>
              <w:t>12 4 02 20710</w:t>
            </w:r>
          </w:p>
        </w:tc>
        <w:tc>
          <w:tcPr>
            <w:tcW w:w="709" w:type="dxa"/>
            <w:shd w:val="clear" w:color="auto" w:fill="auto"/>
            <w:noWrap/>
            <w:hideMark/>
          </w:tcPr>
          <w:p w14:paraId="4DF96256"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733E4FC6" w14:textId="77777777" w:rsidR="00491595" w:rsidRPr="00686034" w:rsidRDefault="00491595" w:rsidP="00686034">
            <w:pPr>
              <w:jc w:val="right"/>
              <w:rPr>
                <w:sz w:val="20"/>
                <w:szCs w:val="20"/>
              </w:rPr>
            </w:pPr>
            <w:r w:rsidRPr="00686034">
              <w:rPr>
                <w:sz w:val="20"/>
                <w:szCs w:val="20"/>
              </w:rPr>
              <w:t>76 500,00</w:t>
            </w:r>
          </w:p>
        </w:tc>
        <w:tc>
          <w:tcPr>
            <w:tcW w:w="1843" w:type="dxa"/>
            <w:shd w:val="clear" w:color="auto" w:fill="auto"/>
            <w:noWrap/>
            <w:hideMark/>
          </w:tcPr>
          <w:p w14:paraId="38874EE0" w14:textId="77777777" w:rsidR="00491595" w:rsidRPr="00686034" w:rsidRDefault="00491595" w:rsidP="00686034">
            <w:pPr>
              <w:jc w:val="right"/>
              <w:rPr>
                <w:sz w:val="20"/>
                <w:szCs w:val="20"/>
              </w:rPr>
            </w:pPr>
            <w:r w:rsidRPr="00686034">
              <w:rPr>
                <w:sz w:val="20"/>
                <w:szCs w:val="20"/>
              </w:rPr>
              <w:t>76 500,00</w:t>
            </w:r>
          </w:p>
        </w:tc>
        <w:tc>
          <w:tcPr>
            <w:tcW w:w="2126" w:type="dxa"/>
            <w:shd w:val="clear" w:color="auto" w:fill="auto"/>
            <w:noWrap/>
            <w:hideMark/>
          </w:tcPr>
          <w:p w14:paraId="39E9A93D" w14:textId="77777777" w:rsidR="00491595" w:rsidRPr="00686034" w:rsidRDefault="00491595" w:rsidP="00686034">
            <w:pPr>
              <w:jc w:val="right"/>
              <w:rPr>
                <w:sz w:val="20"/>
                <w:szCs w:val="20"/>
              </w:rPr>
            </w:pPr>
            <w:r w:rsidRPr="00686034">
              <w:rPr>
                <w:sz w:val="20"/>
                <w:szCs w:val="20"/>
              </w:rPr>
              <w:t>76 500,00</w:t>
            </w:r>
          </w:p>
        </w:tc>
      </w:tr>
      <w:tr w:rsidR="00491595" w:rsidRPr="00491595" w14:paraId="76165094" w14:textId="77777777" w:rsidTr="00B44268">
        <w:trPr>
          <w:trHeight w:val="20"/>
        </w:trPr>
        <w:tc>
          <w:tcPr>
            <w:tcW w:w="7054" w:type="dxa"/>
            <w:shd w:val="clear" w:color="auto" w:fill="auto"/>
            <w:hideMark/>
          </w:tcPr>
          <w:p w14:paraId="45077F0C" w14:textId="77777777" w:rsidR="00491595" w:rsidRPr="00491595" w:rsidRDefault="00491595" w:rsidP="003956AA">
            <w:pPr>
              <w:rPr>
                <w:sz w:val="20"/>
                <w:szCs w:val="20"/>
              </w:rPr>
            </w:pPr>
            <w:r w:rsidRPr="00491595">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843" w:type="dxa"/>
            <w:shd w:val="clear" w:color="auto" w:fill="auto"/>
            <w:noWrap/>
            <w:hideMark/>
          </w:tcPr>
          <w:p w14:paraId="4BA1B8CA" w14:textId="77777777" w:rsidR="00491595" w:rsidRPr="00491595" w:rsidRDefault="00491595" w:rsidP="003956AA">
            <w:pPr>
              <w:rPr>
                <w:sz w:val="20"/>
                <w:szCs w:val="20"/>
              </w:rPr>
            </w:pPr>
            <w:r w:rsidRPr="00491595">
              <w:rPr>
                <w:sz w:val="20"/>
                <w:szCs w:val="20"/>
              </w:rPr>
              <w:t>12 4 03 00000</w:t>
            </w:r>
          </w:p>
        </w:tc>
        <w:tc>
          <w:tcPr>
            <w:tcW w:w="709" w:type="dxa"/>
            <w:shd w:val="clear" w:color="auto" w:fill="auto"/>
            <w:noWrap/>
            <w:hideMark/>
          </w:tcPr>
          <w:p w14:paraId="163AF78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F3696DC" w14:textId="77777777" w:rsidR="00491595" w:rsidRPr="00686034" w:rsidRDefault="00491595" w:rsidP="00686034">
            <w:pPr>
              <w:jc w:val="right"/>
              <w:rPr>
                <w:sz w:val="20"/>
                <w:szCs w:val="20"/>
              </w:rPr>
            </w:pPr>
            <w:r w:rsidRPr="00686034">
              <w:rPr>
                <w:sz w:val="20"/>
                <w:szCs w:val="20"/>
              </w:rPr>
              <w:t>76 500,00</w:t>
            </w:r>
          </w:p>
        </w:tc>
        <w:tc>
          <w:tcPr>
            <w:tcW w:w="1843" w:type="dxa"/>
            <w:shd w:val="clear" w:color="auto" w:fill="auto"/>
            <w:noWrap/>
            <w:hideMark/>
          </w:tcPr>
          <w:p w14:paraId="1C466531" w14:textId="77777777" w:rsidR="00491595" w:rsidRPr="00686034" w:rsidRDefault="00491595" w:rsidP="00686034">
            <w:pPr>
              <w:jc w:val="right"/>
              <w:rPr>
                <w:sz w:val="20"/>
                <w:szCs w:val="20"/>
              </w:rPr>
            </w:pPr>
            <w:r w:rsidRPr="00686034">
              <w:rPr>
                <w:sz w:val="20"/>
                <w:szCs w:val="20"/>
              </w:rPr>
              <w:t>76 500,00</w:t>
            </w:r>
          </w:p>
        </w:tc>
        <w:tc>
          <w:tcPr>
            <w:tcW w:w="2126" w:type="dxa"/>
            <w:shd w:val="clear" w:color="auto" w:fill="auto"/>
            <w:noWrap/>
            <w:hideMark/>
          </w:tcPr>
          <w:p w14:paraId="53A4D899" w14:textId="77777777" w:rsidR="00491595" w:rsidRPr="00686034" w:rsidRDefault="00491595" w:rsidP="00686034">
            <w:pPr>
              <w:jc w:val="right"/>
              <w:rPr>
                <w:sz w:val="20"/>
                <w:szCs w:val="20"/>
              </w:rPr>
            </w:pPr>
            <w:r w:rsidRPr="00686034">
              <w:rPr>
                <w:sz w:val="20"/>
                <w:szCs w:val="20"/>
              </w:rPr>
              <w:t>76 500,00</w:t>
            </w:r>
          </w:p>
        </w:tc>
      </w:tr>
      <w:tr w:rsidR="00491595" w:rsidRPr="00491595" w14:paraId="56C1A790" w14:textId="77777777" w:rsidTr="00B44268">
        <w:trPr>
          <w:trHeight w:val="20"/>
        </w:trPr>
        <w:tc>
          <w:tcPr>
            <w:tcW w:w="7054" w:type="dxa"/>
            <w:shd w:val="clear" w:color="auto" w:fill="auto"/>
            <w:hideMark/>
          </w:tcPr>
          <w:p w14:paraId="511E264A"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hideMark/>
          </w:tcPr>
          <w:p w14:paraId="0CAFCDB6" w14:textId="77777777" w:rsidR="00491595" w:rsidRPr="00491595" w:rsidRDefault="00491595" w:rsidP="003956AA">
            <w:pPr>
              <w:rPr>
                <w:sz w:val="20"/>
                <w:szCs w:val="20"/>
              </w:rPr>
            </w:pPr>
            <w:r w:rsidRPr="00491595">
              <w:rPr>
                <w:sz w:val="20"/>
                <w:szCs w:val="20"/>
              </w:rPr>
              <w:t>12 4 03 20710</w:t>
            </w:r>
          </w:p>
        </w:tc>
        <w:tc>
          <w:tcPr>
            <w:tcW w:w="709" w:type="dxa"/>
            <w:shd w:val="clear" w:color="auto" w:fill="auto"/>
            <w:noWrap/>
            <w:hideMark/>
          </w:tcPr>
          <w:p w14:paraId="4F73770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BA99B43" w14:textId="77777777" w:rsidR="00491595" w:rsidRPr="00686034" w:rsidRDefault="00491595" w:rsidP="00686034">
            <w:pPr>
              <w:jc w:val="right"/>
              <w:rPr>
                <w:sz w:val="20"/>
                <w:szCs w:val="20"/>
              </w:rPr>
            </w:pPr>
            <w:r w:rsidRPr="00686034">
              <w:rPr>
                <w:sz w:val="20"/>
                <w:szCs w:val="20"/>
              </w:rPr>
              <w:t>76 500,00</w:t>
            </w:r>
          </w:p>
        </w:tc>
        <w:tc>
          <w:tcPr>
            <w:tcW w:w="1843" w:type="dxa"/>
            <w:shd w:val="clear" w:color="auto" w:fill="auto"/>
            <w:noWrap/>
            <w:hideMark/>
          </w:tcPr>
          <w:p w14:paraId="54B625C4" w14:textId="77777777" w:rsidR="00491595" w:rsidRPr="00686034" w:rsidRDefault="00491595" w:rsidP="00686034">
            <w:pPr>
              <w:jc w:val="right"/>
              <w:rPr>
                <w:sz w:val="20"/>
                <w:szCs w:val="20"/>
              </w:rPr>
            </w:pPr>
            <w:r w:rsidRPr="00686034">
              <w:rPr>
                <w:sz w:val="20"/>
                <w:szCs w:val="20"/>
              </w:rPr>
              <w:t>76 500,00</w:t>
            </w:r>
          </w:p>
        </w:tc>
        <w:tc>
          <w:tcPr>
            <w:tcW w:w="2126" w:type="dxa"/>
            <w:shd w:val="clear" w:color="auto" w:fill="auto"/>
            <w:noWrap/>
            <w:hideMark/>
          </w:tcPr>
          <w:p w14:paraId="6AD3B488" w14:textId="77777777" w:rsidR="00491595" w:rsidRPr="00686034" w:rsidRDefault="00491595" w:rsidP="00686034">
            <w:pPr>
              <w:jc w:val="right"/>
              <w:rPr>
                <w:sz w:val="20"/>
                <w:szCs w:val="20"/>
              </w:rPr>
            </w:pPr>
            <w:r w:rsidRPr="00686034">
              <w:rPr>
                <w:sz w:val="20"/>
                <w:szCs w:val="20"/>
              </w:rPr>
              <w:t>76 500,00</w:t>
            </w:r>
          </w:p>
        </w:tc>
      </w:tr>
      <w:tr w:rsidR="00491595" w:rsidRPr="00491595" w14:paraId="706C2958" w14:textId="77777777" w:rsidTr="00B44268">
        <w:trPr>
          <w:trHeight w:val="20"/>
        </w:trPr>
        <w:tc>
          <w:tcPr>
            <w:tcW w:w="7054" w:type="dxa"/>
            <w:shd w:val="clear" w:color="auto" w:fill="auto"/>
            <w:hideMark/>
          </w:tcPr>
          <w:p w14:paraId="5E46175A"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1FAC1F2" w14:textId="77777777" w:rsidR="00491595" w:rsidRPr="00491595" w:rsidRDefault="00491595" w:rsidP="003956AA">
            <w:pPr>
              <w:rPr>
                <w:sz w:val="20"/>
                <w:szCs w:val="20"/>
              </w:rPr>
            </w:pPr>
            <w:r w:rsidRPr="00491595">
              <w:rPr>
                <w:sz w:val="20"/>
                <w:szCs w:val="20"/>
              </w:rPr>
              <w:t>12 4 03 20710</w:t>
            </w:r>
          </w:p>
        </w:tc>
        <w:tc>
          <w:tcPr>
            <w:tcW w:w="709" w:type="dxa"/>
            <w:shd w:val="clear" w:color="auto" w:fill="auto"/>
            <w:noWrap/>
            <w:hideMark/>
          </w:tcPr>
          <w:p w14:paraId="4BEF2A1E"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12FAC7F" w14:textId="77777777" w:rsidR="00491595" w:rsidRPr="00686034" w:rsidRDefault="00491595" w:rsidP="00686034">
            <w:pPr>
              <w:jc w:val="right"/>
              <w:rPr>
                <w:sz w:val="20"/>
                <w:szCs w:val="20"/>
              </w:rPr>
            </w:pPr>
            <w:r w:rsidRPr="00686034">
              <w:rPr>
                <w:sz w:val="20"/>
                <w:szCs w:val="20"/>
              </w:rPr>
              <w:t>76 500,00</w:t>
            </w:r>
          </w:p>
        </w:tc>
        <w:tc>
          <w:tcPr>
            <w:tcW w:w="1843" w:type="dxa"/>
            <w:shd w:val="clear" w:color="auto" w:fill="auto"/>
            <w:noWrap/>
            <w:hideMark/>
          </w:tcPr>
          <w:p w14:paraId="0CF957AF" w14:textId="77777777" w:rsidR="00491595" w:rsidRPr="00686034" w:rsidRDefault="00491595" w:rsidP="00686034">
            <w:pPr>
              <w:jc w:val="right"/>
              <w:rPr>
                <w:sz w:val="20"/>
                <w:szCs w:val="20"/>
              </w:rPr>
            </w:pPr>
            <w:r w:rsidRPr="00686034">
              <w:rPr>
                <w:sz w:val="20"/>
                <w:szCs w:val="20"/>
              </w:rPr>
              <w:t>76 500,00</w:t>
            </w:r>
          </w:p>
        </w:tc>
        <w:tc>
          <w:tcPr>
            <w:tcW w:w="2126" w:type="dxa"/>
            <w:shd w:val="clear" w:color="auto" w:fill="auto"/>
            <w:noWrap/>
            <w:hideMark/>
          </w:tcPr>
          <w:p w14:paraId="54A59C5B" w14:textId="77777777" w:rsidR="00491595" w:rsidRPr="00686034" w:rsidRDefault="00491595" w:rsidP="00686034">
            <w:pPr>
              <w:jc w:val="right"/>
              <w:rPr>
                <w:sz w:val="20"/>
                <w:szCs w:val="20"/>
              </w:rPr>
            </w:pPr>
            <w:r w:rsidRPr="00686034">
              <w:rPr>
                <w:sz w:val="20"/>
                <w:szCs w:val="20"/>
              </w:rPr>
              <w:t>76 500,00</w:t>
            </w:r>
          </w:p>
        </w:tc>
      </w:tr>
      <w:tr w:rsidR="00491595" w:rsidRPr="00491595" w14:paraId="390EA6F9" w14:textId="77777777" w:rsidTr="00B44268">
        <w:trPr>
          <w:trHeight w:val="20"/>
        </w:trPr>
        <w:tc>
          <w:tcPr>
            <w:tcW w:w="7054" w:type="dxa"/>
            <w:shd w:val="clear" w:color="auto" w:fill="auto"/>
            <w:hideMark/>
          </w:tcPr>
          <w:p w14:paraId="007B1074" w14:textId="77777777" w:rsidR="00491595" w:rsidRPr="00491595" w:rsidRDefault="00491595" w:rsidP="003956AA">
            <w:pPr>
              <w:rPr>
                <w:sz w:val="20"/>
                <w:szCs w:val="20"/>
              </w:rPr>
            </w:pPr>
            <w:r w:rsidRPr="00491595">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843" w:type="dxa"/>
            <w:shd w:val="clear" w:color="auto" w:fill="auto"/>
            <w:noWrap/>
            <w:hideMark/>
          </w:tcPr>
          <w:p w14:paraId="0C32F2CF" w14:textId="77777777" w:rsidR="00491595" w:rsidRPr="00491595" w:rsidRDefault="00491595" w:rsidP="003956AA">
            <w:pPr>
              <w:rPr>
                <w:sz w:val="20"/>
                <w:szCs w:val="20"/>
              </w:rPr>
            </w:pPr>
            <w:r w:rsidRPr="00491595">
              <w:rPr>
                <w:sz w:val="20"/>
                <w:szCs w:val="20"/>
              </w:rPr>
              <w:t>12 4 04 00000</w:t>
            </w:r>
          </w:p>
        </w:tc>
        <w:tc>
          <w:tcPr>
            <w:tcW w:w="709" w:type="dxa"/>
            <w:shd w:val="clear" w:color="auto" w:fill="auto"/>
            <w:noWrap/>
            <w:hideMark/>
          </w:tcPr>
          <w:p w14:paraId="1999995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49B5430" w14:textId="77777777" w:rsidR="00491595" w:rsidRPr="00686034" w:rsidRDefault="00491595" w:rsidP="00686034">
            <w:pPr>
              <w:jc w:val="right"/>
              <w:rPr>
                <w:sz w:val="20"/>
                <w:szCs w:val="20"/>
              </w:rPr>
            </w:pPr>
            <w:r w:rsidRPr="00686034">
              <w:rPr>
                <w:sz w:val="20"/>
                <w:szCs w:val="20"/>
              </w:rPr>
              <w:t>142 803 742,17</w:t>
            </w:r>
          </w:p>
        </w:tc>
        <w:tc>
          <w:tcPr>
            <w:tcW w:w="1843" w:type="dxa"/>
            <w:shd w:val="clear" w:color="auto" w:fill="auto"/>
            <w:noWrap/>
            <w:hideMark/>
          </w:tcPr>
          <w:p w14:paraId="45F98785" w14:textId="77777777" w:rsidR="00491595" w:rsidRPr="00686034" w:rsidRDefault="00491595" w:rsidP="00686034">
            <w:pPr>
              <w:jc w:val="right"/>
              <w:rPr>
                <w:sz w:val="20"/>
                <w:szCs w:val="20"/>
              </w:rPr>
            </w:pPr>
            <w:r w:rsidRPr="00686034">
              <w:rPr>
                <w:sz w:val="20"/>
                <w:szCs w:val="20"/>
              </w:rPr>
              <w:t>133 964 098,21</w:t>
            </w:r>
          </w:p>
        </w:tc>
        <w:tc>
          <w:tcPr>
            <w:tcW w:w="2126" w:type="dxa"/>
            <w:shd w:val="clear" w:color="auto" w:fill="auto"/>
            <w:noWrap/>
            <w:hideMark/>
          </w:tcPr>
          <w:p w14:paraId="10D0E5DA" w14:textId="77777777" w:rsidR="00491595" w:rsidRPr="00686034" w:rsidRDefault="00491595" w:rsidP="00686034">
            <w:pPr>
              <w:jc w:val="right"/>
              <w:rPr>
                <w:sz w:val="20"/>
                <w:szCs w:val="20"/>
              </w:rPr>
            </w:pPr>
            <w:r w:rsidRPr="00686034">
              <w:rPr>
                <w:sz w:val="20"/>
                <w:szCs w:val="20"/>
              </w:rPr>
              <w:t>133 964 098,21</w:t>
            </w:r>
          </w:p>
        </w:tc>
      </w:tr>
      <w:tr w:rsidR="00491595" w:rsidRPr="00491595" w14:paraId="0D074BDA" w14:textId="77777777" w:rsidTr="00B44268">
        <w:trPr>
          <w:trHeight w:val="20"/>
        </w:trPr>
        <w:tc>
          <w:tcPr>
            <w:tcW w:w="7054" w:type="dxa"/>
            <w:shd w:val="clear" w:color="auto" w:fill="auto"/>
            <w:hideMark/>
          </w:tcPr>
          <w:p w14:paraId="022882F1"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6733FAEA" w14:textId="77777777" w:rsidR="00491595" w:rsidRPr="00491595" w:rsidRDefault="00491595" w:rsidP="003956AA">
            <w:pPr>
              <w:rPr>
                <w:sz w:val="20"/>
                <w:szCs w:val="20"/>
              </w:rPr>
            </w:pPr>
            <w:r w:rsidRPr="00491595">
              <w:rPr>
                <w:sz w:val="20"/>
                <w:szCs w:val="20"/>
              </w:rPr>
              <w:t>12 4 04 11010</w:t>
            </w:r>
          </w:p>
        </w:tc>
        <w:tc>
          <w:tcPr>
            <w:tcW w:w="709" w:type="dxa"/>
            <w:shd w:val="clear" w:color="auto" w:fill="auto"/>
            <w:noWrap/>
            <w:hideMark/>
          </w:tcPr>
          <w:p w14:paraId="502DD90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9EB88E2" w14:textId="77777777" w:rsidR="00491595" w:rsidRPr="00686034" w:rsidRDefault="00491595" w:rsidP="00686034">
            <w:pPr>
              <w:jc w:val="right"/>
              <w:rPr>
                <w:sz w:val="20"/>
                <w:szCs w:val="20"/>
              </w:rPr>
            </w:pPr>
            <w:r w:rsidRPr="00686034">
              <w:rPr>
                <w:sz w:val="20"/>
                <w:szCs w:val="20"/>
              </w:rPr>
              <w:t>142 803 742,17</w:t>
            </w:r>
          </w:p>
        </w:tc>
        <w:tc>
          <w:tcPr>
            <w:tcW w:w="1843" w:type="dxa"/>
            <w:shd w:val="clear" w:color="auto" w:fill="auto"/>
            <w:noWrap/>
            <w:hideMark/>
          </w:tcPr>
          <w:p w14:paraId="2BEF0771" w14:textId="77777777" w:rsidR="00491595" w:rsidRPr="00686034" w:rsidRDefault="00491595" w:rsidP="00686034">
            <w:pPr>
              <w:jc w:val="right"/>
              <w:rPr>
                <w:sz w:val="20"/>
                <w:szCs w:val="20"/>
              </w:rPr>
            </w:pPr>
            <w:r w:rsidRPr="00686034">
              <w:rPr>
                <w:sz w:val="20"/>
                <w:szCs w:val="20"/>
              </w:rPr>
              <w:t>133 964 098,21</w:t>
            </w:r>
          </w:p>
        </w:tc>
        <w:tc>
          <w:tcPr>
            <w:tcW w:w="2126" w:type="dxa"/>
            <w:shd w:val="clear" w:color="auto" w:fill="auto"/>
            <w:noWrap/>
            <w:hideMark/>
          </w:tcPr>
          <w:p w14:paraId="0BFD3C84" w14:textId="77777777" w:rsidR="00491595" w:rsidRPr="00686034" w:rsidRDefault="00491595" w:rsidP="00686034">
            <w:pPr>
              <w:jc w:val="right"/>
              <w:rPr>
                <w:sz w:val="20"/>
                <w:szCs w:val="20"/>
              </w:rPr>
            </w:pPr>
            <w:r w:rsidRPr="00686034">
              <w:rPr>
                <w:sz w:val="20"/>
                <w:szCs w:val="20"/>
              </w:rPr>
              <w:t>133 964 098,21</w:t>
            </w:r>
          </w:p>
        </w:tc>
      </w:tr>
      <w:tr w:rsidR="00491595" w:rsidRPr="00491595" w14:paraId="4C30D5E4" w14:textId="77777777" w:rsidTr="00B44268">
        <w:trPr>
          <w:trHeight w:val="20"/>
        </w:trPr>
        <w:tc>
          <w:tcPr>
            <w:tcW w:w="7054" w:type="dxa"/>
            <w:shd w:val="clear" w:color="auto" w:fill="auto"/>
            <w:hideMark/>
          </w:tcPr>
          <w:p w14:paraId="6BF5B100" w14:textId="77777777" w:rsidR="00491595" w:rsidRPr="00491595" w:rsidRDefault="00491595" w:rsidP="003956AA">
            <w:pPr>
              <w:rPr>
                <w:sz w:val="20"/>
                <w:szCs w:val="20"/>
              </w:rPr>
            </w:pPr>
            <w:r w:rsidRPr="00491595">
              <w:rPr>
                <w:sz w:val="20"/>
                <w:szCs w:val="20"/>
              </w:rPr>
              <w:t>Расходы на выплаты персоналу казенных учреждений</w:t>
            </w:r>
          </w:p>
        </w:tc>
        <w:tc>
          <w:tcPr>
            <w:tcW w:w="1843" w:type="dxa"/>
            <w:shd w:val="clear" w:color="auto" w:fill="auto"/>
            <w:noWrap/>
            <w:hideMark/>
          </w:tcPr>
          <w:p w14:paraId="4B943FCA" w14:textId="77777777" w:rsidR="00491595" w:rsidRPr="00491595" w:rsidRDefault="00491595" w:rsidP="003956AA">
            <w:pPr>
              <w:rPr>
                <w:sz w:val="20"/>
                <w:szCs w:val="20"/>
              </w:rPr>
            </w:pPr>
            <w:r w:rsidRPr="00491595">
              <w:rPr>
                <w:sz w:val="20"/>
                <w:szCs w:val="20"/>
              </w:rPr>
              <w:t>12 4 04 11010</w:t>
            </w:r>
          </w:p>
        </w:tc>
        <w:tc>
          <w:tcPr>
            <w:tcW w:w="709" w:type="dxa"/>
            <w:shd w:val="clear" w:color="auto" w:fill="auto"/>
            <w:noWrap/>
            <w:hideMark/>
          </w:tcPr>
          <w:p w14:paraId="11600CB7" w14:textId="77777777" w:rsidR="00491595" w:rsidRPr="00491595" w:rsidRDefault="00491595" w:rsidP="003956AA">
            <w:pPr>
              <w:rPr>
                <w:sz w:val="20"/>
                <w:szCs w:val="20"/>
              </w:rPr>
            </w:pPr>
            <w:r w:rsidRPr="00491595">
              <w:rPr>
                <w:sz w:val="20"/>
                <w:szCs w:val="20"/>
              </w:rPr>
              <w:t>110</w:t>
            </w:r>
          </w:p>
        </w:tc>
        <w:tc>
          <w:tcPr>
            <w:tcW w:w="1984" w:type="dxa"/>
            <w:shd w:val="clear" w:color="auto" w:fill="auto"/>
            <w:noWrap/>
            <w:hideMark/>
          </w:tcPr>
          <w:p w14:paraId="2CD48446" w14:textId="77777777" w:rsidR="00491595" w:rsidRPr="00686034" w:rsidRDefault="00491595" w:rsidP="00686034">
            <w:pPr>
              <w:jc w:val="right"/>
              <w:rPr>
                <w:sz w:val="20"/>
                <w:szCs w:val="20"/>
              </w:rPr>
            </w:pPr>
            <w:r w:rsidRPr="00686034">
              <w:rPr>
                <w:sz w:val="20"/>
                <w:szCs w:val="20"/>
              </w:rPr>
              <w:t>109 445 250,00</w:t>
            </w:r>
          </w:p>
        </w:tc>
        <w:tc>
          <w:tcPr>
            <w:tcW w:w="1843" w:type="dxa"/>
            <w:shd w:val="clear" w:color="auto" w:fill="auto"/>
            <w:noWrap/>
            <w:hideMark/>
          </w:tcPr>
          <w:p w14:paraId="6FE34951" w14:textId="77777777" w:rsidR="00491595" w:rsidRPr="00686034" w:rsidRDefault="00491595" w:rsidP="00686034">
            <w:pPr>
              <w:jc w:val="right"/>
              <w:rPr>
                <w:sz w:val="20"/>
                <w:szCs w:val="20"/>
              </w:rPr>
            </w:pPr>
            <w:r w:rsidRPr="00686034">
              <w:rPr>
                <w:sz w:val="20"/>
                <w:szCs w:val="20"/>
              </w:rPr>
              <w:t>109 511 776,00</w:t>
            </w:r>
          </w:p>
        </w:tc>
        <w:tc>
          <w:tcPr>
            <w:tcW w:w="2126" w:type="dxa"/>
            <w:shd w:val="clear" w:color="auto" w:fill="auto"/>
            <w:noWrap/>
            <w:hideMark/>
          </w:tcPr>
          <w:p w14:paraId="7D80AB19" w14:textId="77777777" w:rsidR="00491595" w:rsidRPr="00686034" w:rsidRDefault="00491595" w:rsidP="00686034">
            <w:pPr>
              <w:jc w:val="right"/>
              <w:rPr>
                <w:sz w:val="20"/>
                <w:szCs w:val="20"/>
              </w:rPr>
            </w:pPr>
            <w:r w:rsidRPr="00686034">
              <w:rPr>
                <w:sz w:val="20"/>
                <w:szCs w:val="20"/>
              </w:rPr>
              <w:t>109 511 776,00</w:t>
            </w:r>
          </w:p>
        </w:tc>
      </w:tr>
      <w:tr w:rsidR="00491595" w:rsidRPr="00491595" w14:paraId="2844092A" w14:textId="77777777" w:rsidTr="00B44268">
        <w:trPr>
          <w:trHeight w:val="20"/>
        </w:trPr>
        <w:tc>
          <w:tcPr>
            <w:tcW w:w="7054" w:type="dxa"/>
            <w:shd w:val="clear" w:color="auto" w:fill="auto"/>
            <w:hideMark/>
          </w:tcPr>
          <w:p w14:paraId="088A76C1"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2FA854F" w14:textId="77777777" w:rsidR="00491595" w:rsidRPr="00491595" w:rsidRDefault="00491595" w:rsidP="003956AA">
            <w:pPr>
              <w:rPr>
                <w:sz w:val="20"/>
                <w:szCs w:val="20"/>
              </w:rPr>
            </w:pPr>
            <w:r w:rsidRPr="00491595">
              <w:rPr>
                <w:sz w:val="20"/>
                <w:szCs w:val="20"/>
              </w:rPr>
              <w:t>12 4 04 11010</w:t>
            </w:r>
          </w:p>
        </w:tc>
        <w:tc>
          <w:tcPr>
            <w:tcW w:w="709" w:type="dxa"/>
            <w:shd w:val="clear" w:color="auto" w:fill="auto"/>
            <w:noWrap/>
            <w:hideMark/>
          </w:tcPr>
          <w:p w14:paraId="1FD8EE36"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0373E2B" w14:textId="77777777" w:rsidR="00491595" w:rsidRPr="00686034" w:rsidRDefault="00491595" w:rsidP="00686034">
            <w:pPr>
              <w:jc w:val="right"/>
              <w:rPr>
                <w:sz w:val="20"/>
                <w:szCs w:val="20"/>
              </w:rPr>
            </w:pPr>
            <w:r w:rsidRPr="00686034">
              <w:rPr>
                <w:sz w:val="20"/>
                <w:szCs w:val="20"/>
              </w:rPr>
              <w:t>31 985 046,17</w:t>
            </w:r>
          </w:p>
        </w:tc>
        <w:tc>
          <w:tcPr>
            <w:tcW w:w="1843" w:type="dxa"/>
            <w:shd w:val="clear" w:color="auto" w:fill="auto"/>
            <w:noWrap/>
            <w:hideMark/>
          </w:tcPr>
          <w:p w14:paraId="4258EC6F" w14:textId="77777777" w:rsidR="00491595" w:rsidRPr="00686034" w:rsidRDefault="00491595" w:rsidP="00686034">
            <w:pPr>
              <w:jc w:val="right"/>
              <w:rPr>
                <w:sz w:val="20"/>
                <w:szCs w:val="20"/>
              </w:rPr>
            </w:pPr>
            <w:r w:rsidRPr="00686034">
              <w:rPr>
                <w:sz w:val="20"/>
                <w:szCs w:val="20"/>
              </w:rPr>
              <w:t>23 145 402,21</w:t>
            </w:r>
          </w:p>
        </w:tc>
        <w:tc>
          <w:tcPr>
            <w:tcW w:w="2126" w:type="dxa"/>
            <w:shd w:val="clear" w:color="auto" w:fill="auto"/>
            <w:noWrap/>
            <w:hideMark/>
          </w:tcPr>
          <w:p w14:paraId="68733EFB" w14:textId="77777777" w:rsidR="00491595" w:rsidRPr="00686034" w:rsidRDefault="00491595" w:rsidP="00686034">
            <w:pPr>
              <w:jc w:val="right"/>
              <w:rPr>
                <w:sz w:val="20"/>
                <w:szCs w:val="20"/>
              </w:rPr>
            </w:pPr>
            <w:r w:rsidRPr="00686034">
              <w:rPr>
                <w:sz w:val="20"/>
                <w:szCs w:val="20"/>
              </w:rPr>
              <w:t>23 145 402,21</w:t>
            </w:r>
          </w:p>
        </w:tc>
      </w:tr>
      <w:tr w:rsidR="00491595" w:rsidRPr="00491595" w14:paraId="1B843671" w14:textId="77777777" w:rsidTr="00B44268">
        <w:trPr>
          <w:trHeight w:val="20"/>
        </w:trPr>
        <w:tc>
          <w:tcPr>
            <w:tcW w:w="7054" w:type="dxa"/>
            <w:shd w:val="clear" w:color="auto" w:fill="auto"/>
            <w:hideMark/>
          </w:tcPr>
          <w:p w14:paraId="55204BE6" w14:textId="77777777" w:rsidR="00491595" w:rsidRPr="00491595" w:rsidRDefault="00491595" w:rsidP="003956AA">
            <w:pPr>
              <w:rPr>
                <w:sz w:val="20"/>
                <w:szCs w:val="20"/>
              </w:rPr>
            </w:pPr>
            <w:r w:rsidRPr="00491595">
              <w:rPr>
                <w:sz w:val="20"/>
                <w:szCs w:val="20"/>
              </w:rPr>
              <w:t>Иные выплаты населению</w:t>
            </w:r>
          </w:p>
        </w:tc>
        <w:tc>
          <w:tcPr>
            <w:tcW w:w="1843" w:type="dxa"/>
            <w:shd w:val="clear" w:color="auto" w:fill="auto"/>
            <w:noWrap/>
            <w:hideMark/>
          </w:tcPr>
          <w:p w14:paraId="530CA6DF" w14:textId="77777777" w:rsidR="00491595" w:rsidRPr="00491595" w:rsidRDefault="00491595" w:rsidP="003956AA">
            <w:pPr>
              <w:rPr>
                <w:sz w:val="20"/>
                <w:szCs w:val="20"/>
              </w:rPr>
            </w:pPr>
            <w:r w:rsidRPr="00491595">
              <w:rPr>
                <w:sz w:val="20"/>
                <w:szCs w:val="20"/>
              </w:rPr>
              <w:t>12 4 04 11010</w:t>
            </w:r>
          </w:p>
        </w:tc>
        <w:tc>
          <w:tcPr>
            <w:tcW w:w="709" w:type="dxa"/>
            <w:shd w:val="clear" w:color="auto" w:fill="auto"/>
            <w:noWrap/>
            <w:hideMark/>
          </w:tcPr>
          <w:p w14:paraId="276A9D91" w14:textId="77777777" w:rsidR="00491595" w:rsidRPr="00491595" w:rsidRDefault="00491595" w:rsidP="003956AA">
            <w:pPr>
              <w:rPr>
                <w:sz w:val="20"/>
                <w:szCs w:val="20"/>
              </w:rPr>
            </w:pPr>
            <w:r w:rsidRPr="00491595">
              <w:rPr>
                <w:sz w:val="20"/>
                <w:szCs w:val="20"/>
              </w:rPr>
              <w:t>360</w:t>
            </w:r>
          </w:p>
        </w:tc>
        <w:tc>
          <w:tcPr>
            <w:tcW w:w="1984" w:type="dxa"/>
            <w:shd w:val="clear" w:color="auto" w:fill="auto"/>
            <w:noWrap/>
            <w:hideMark/>
          </w:tcPr>
          <w:p w14:paraId="402B9460" w14:textId="77777777" w:rsidR="00491595" w:rsidRPr="00686034" w:rsidRDefault="00491595" w:rsidP="00686034">
            <w:pPr>
              <w:jc w:val="right"/>
              <w:rPr>
                <w:sz w:val="20"/>
                <w:szCs w:val="20"/>
              </w:rPr>
            </w:pPr>
            <w:r w:rsidRPr="00686034">
              <w:rPr>
                <w:sz w:val="20"/>
                <w:szCs w:val="20"/>
              </w:rPr>
              <w:t>66 526,00</w:t>
            </w:r>
          </w:p>
        </w:tc>
        <w:tc>
          <w:tcPr>
            <w:tcW w:w="1843" w:type="dxa"/>
            <w:shd w:val="clear" w:color="auto" w:fill="auto"/>
            <w:noWrap/>
            <w:hideMark/>
          </w:tcPr>
          <w:p w14:paraId="62E7F267"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74B36DA" w14:textId="77777777" w:rsidR="00491595" w:rsidRPr="00686034" w:rsidRDefault="00491595" w:rsidP="00686034">
            <w:pPr>
              <w:jc w:val="right"/>
              <w:rPr>
                <w:sz w:val="20"/>
                <w:szCs w:val="20"/>
              </w:rPr>
            </w:pPr>
            <w:r w:rsidRPr="00686034">
              <w:rPr>
                <w:sz w:val="20"/>
                <w:szCs w:val="20"/>
              </w:rPr>
              <w:t>0,00</w:t>
            </w:r>
          </w:p>
        </w:tc>
      </w:tr>
      <w:tr w:rsidR="00491595" w:rsidRPr="00491595" w14:paraId="3F1C478A" w14:textId="77777777" w:rsidTr="00B44268">
        <w:trPr>
          <w:trHeight w:val="20"/>
        </w:trPr>
        <w:tc>
          <w:tcPr>
            <w:tcW w:w="7054" w:type="dxa"/>
            <w:shd w:val="clear" w:color="auto" w:fill="auto"/>
            <w:hideMark/>
          </w:tcPr>
          <w:p w14:paraId="3A296099"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606B955D" w14:textId="77777777" w:rsidR="00491595" w:rsidRPr="00491595" w:rsidRDefault="00491595" w:rsidP="003956AA">
            <w:pPr>
              <w:rPr>
                <w:sz w:val="20"/>
                <w:szCs w:val="20"/>
              </w:rPr>
            </w:pPr>
            <w:r w:rsidRPr="00491595">
              <w:rPr>
                <w:sz w:val="20"/>
                <w:szCs w:val="20"/>
              </w:rPr>
              <w:t>12 4 04 11010</w:t>
            </w:r>
          </w:p>
        </w:tc>
        <w:tc>
          <w:tcPr>
            <w:tcW w:w="709" w:type="dxa"/>
            <w:shd w:val="clear" w:color="auto" w:fill="auto"/>
            <w:hideMark/>
          </w:tcPr>
          <w:p w14:paraId="1A4DEB14"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3A400D06" w14:textId="77777777" w:rsidR="00491595" w:rsidRPr="00686034" w:rsidRDefault="00491595" w:rsidP="00686034">
            <w:pPr>
              <w:jc w:val="right"/>
              <w:rPr>
                <w:sz w:val="20"/>
                <w:szCs w:val="20"/>
              </w:rPr>
            </w:pPr>
            <w:r w:rsidRPr="00686034">
              <w:rPr>
                <w:sz w:val="20"/>
                <w:szCs w:val="20"/>
              </w:rPr>
              <w:t>1 306 920,00</w:t>
            </w:r>
          </w:p>
        </w:tc>
        <w:tc>
          <w:tcPr>
            <w:tcW w:w="1843" w:type="dxa"/>
            <w:shd w:val="clear" w:color="auto" w:fill="auto"/>
            <w:noWrap/>
            <w:hideMark/>
          </w:tcPr>
          <w:p w14:paraId="46405FD8" w14:textId="77777777" w:rsidR="00491595" w:rsidRPr="00686034" w:rsidRDefault="00491595" w:rsidP="00686034">
            <w:pPr>
              <w:jc w:val="right"/>
              <w:rPr>
                <w:sz w:val="20"/>
                <w:szCs w:val="20"/>
              </w:rPr>
            </w:pPr>
            <w:r w:rsidRPr="00686034">
              <w:rPr>
                <w:sz w:val="20"/>
                <w:szCs w:val="20"/>
              </w:rPr>
              <w:t>1 306 920,00</w:t>
            </w:r>
          </w:p>
        </w:tc>
        <w:tc>
          <w:tcPr>
            <w:tcW w:w="2126" w:type="dxa"/>
            <w:shd w:val="clear" w:color="auto" w:fill="auto"/>
            <w:noWrap/>
            <w:hideMark/>
          </w:tcPr>
          <w:p w14:paraId="2EA9B1F1" w14:textId="77777777" w:rsidR="00491595" w:rsidRPr="00686034" w:rsidRDefault="00491595" w:rsidP="00686034">
            <w:pPr>
              <w:jc w:val="right"/>
              <w:rPr>
                <w:sz w:val="20"/>
                <w:szCs w:val="20"/>
              </w:rPr>
            </w:pPr>
            <w:r w:rsidRPr="00686034">
              <w:rPr>
                <w:sz w:val="20"/>
                <w:szCs w:val="20"/>
              </w:rPr>
              <w:t>1 306 920,00</w:t>
            </w:r>
          </w:p>
        </w:tc>
      </w:tr>
      <w:tr w:rsidR="00491595" w:rsidRPr="00491595" w14:paraId="46EF0461" w14:textId="77777777" w:rsidTr="00B44268">
        <w:trPr>
          <w:trHeight w:val="20"/>
        </w:trPr>
        <w:tc>
          <w:tcPr>
            <w:tcW w:w="7054" w:type="dxa"/>
            <w:shd w:val="clear" w:color="auto" w:fill="auto"/>
            <w:hideMark/>
          </w:tcPr>
          <w:p w14:paraId="3AF13C92"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53AD72CC" w14:textId="77777777" w:rsidR="00491595" w:rsidRPr="00491595" w:rsidRDefault="00491595" w:rsidP="003956AA">
            <w:pPr>
              <w:rPr>
                <w:sz w:val="20"/>
                <w:szCs w:val="20"/>
              </w:rPr>
            </w:pPr>
          </w:p>
        </w:tc>
        <w:tc>
          <w:tcPr>
            <w:tcW w:w="709" w:type="dxa"/>
            <w:shd w:val="clear" w:color="auto" w:fill="auto"/>
            <w:hideMark/>
          </w:tcPr>
          <w:p w14:paraId="4019DA12" w14:textId="77777777" w:rsidR="00491595" w:rsidRPr="00491595" w:rsidRDefault="00491595" w:rsidP="003956AA">
            <w:pPr>
              <w:rPr>
                <w:sz w:val="20"/>
                <w:szCs w:val="20"/>
              </w:rPr>
            </w:pPr>
            <w:r w:rsidRPr="00491595">
              <w:rPr>
                <w:sz w:val="20"/>
                <w:szCs w:val="20"/>
              </w:rPr>
              <w:t> </w:t>
            </w:r>
          </w:p>
        </w:tc>
        <w:tc>
          <w:tcPr>
            <w:tcW w:w="1984" w:type="dxa"/>
            <w:shd w:val="clear" w:color="auto" w:fill="auto"/>
            <w:hideMark/>
          </w:tcPr>
          <w:p w14:paraId="3ACFB5D6"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hideMark/>
          </w:tcPr>
          <w:p w14:paraId="4D7FAFA7"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hideMark/>
          </w:tcPr>
          <w:p w14:paraId="36827C80" w14:textId="77777777" w:rsidR="00491595" w:rsidRPr="00686034" w:rsidRDefault="00491595" w:rsidP="00686034">
            <w:pPr>
              <w:jc w:val="right"/>
              <w:rPr>
                <w:sz w:val="20"/>
                <w:szCs w:val="20"/>
              </w:rPr>
            </w:pPr>
            <w:r w:rsidRPr="00686034">
              <w:rPr>
                <w:sz w:val="20"/>
                <w:szCs w:val="20"/>
              </w:rPr>
              <w:t> </w:t>
            </w:r>
          </w:p>
        </w:tc>
      </w:tr>
      <w:tr w:rsidR="00491595" w:rsidRPr="00491595" w14:paraId="1948D0ED" w14:textId="77777777" w:rsidTr="00B44268">
        <w:trPr>
          <w:trHeight w:val="20"/>
        </w:trPr>
        <w:tc>
          <w:tcPr>
            <w:tcW w:w="7054" w:type="dxa"/>
            <w:shd w:val="clear" w:color="auto" w:fill="auto"/>
            <w:hideMark/>
          </w:tcPr>
          <w:p w14:paraId="5A87DAD3" w14:textId="77777777" w:rsidR="00491595" w:rsidRPr="00491595" w:rsidRDefault="00491595" w:rsidP="003956AA">
            <w:pPr>
              <w:rPr>
                <w:sz w:val="20"/>
                <w:szCs w:val="20"/>
              </w:rPr>
            </w:pPr>
            <w:r w:rsidRPr="00491595">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3" w:type="dxa"/>
            <w:shd w:val="clear" w:color="auto" w:fill="auto"/>
            <w:hideMark/>
          </w:tcPr>
          <w:p w14:paraId="28E2A579" w14:textId="77777777" w:rsidR="00491595" w:rsidRPr="00491595" w:rsidRDefault="00491595" w:rsidP="003956AA">
            <w:pPr>
              <w:rPr>
                <w:sz w:val="20"/>
                <w:szCs w:val="20"/>
              </w:rPr>
            </w:pPr>
            <w:r w:rsidRPr="00491595">
              <w:rPr>
                <w:sz w:val="20"/>
                <w:szCs w:val="20"/>
              </w:rPr>
              <w:t>13 0 00 00000</w:t>
            </w:r>
          </w:p>
        </w:tc>
        <w:tc>
          <w:tcPr>
            <w:tcW w:w="709" w:type="dxa"/>
            <w:shd w:val="clear" w:color="auto" w:fill="auto"/>
            <w:hideMark/>
          </w:tcPr>
          <w:p w14:paraId="19F2DE1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53FB922" w14:textId="77777777" w:rsidR="00491595" w:rsidRPr="00686034" w:rsidRDefault="00491595" w:rsidP="00686034">
            <w:pPr>
              <w:jc w:val="right"/>
              <w:rPr>
                <w:sz w:val="20"/>
                <w:szCs w:val="20"/>
              </w:rPr>
            </w:pPr>
            <w:r w:rsidRPr="00686034">
              <w:rPr>
                <w:sz w:val="20"/>
                <w:szCs w:val="20"/>
              </w:rPr>
              <w:t>260 000,00</w:t>
            </w:r>
          </w:p>
        </w:tc>
        <w:tc>
          <w:tcPr>
            <w:tcW w:w="1843" w:type="dxa"/>
            <w:shd w:val="clear" w:color="auto" w:fill="auto"/>
            <w:hideMark/>
          </w:tcPr>
          <w:p w14:paraId="48AE027A" w14:textId="77777777" w:rsidR="00491595" w:rsidRPr="00686034" w:rsidRDefault="00491595" w:rsidP="00686034">
            <w:pPr>
              <w:jc w:val="right"/>
              <w:rPr>
                <w:sz w:val="20"/>
                <w:szCs w:val="20"/>
              </w:rPr>
            </w:pPr>
            <w:r w:rsidRPr="00686034">
              <w:rPr>
                <w:sz w:val="20"/>
                <w:szCs w:val="20"/>
              </w:rPr>
              <w:t>260 000,00</w:t>
            </w:r>
          </w:p>
        </w:tc>
        <w:tc>
          <w:tcPr>
            <w:tcW w:w="2126" w:type="dxa"/>
            <w:shd w:val="clear" w:color="auto" w:fill="auto"/>
            <w:hideMark/>
          </w:tcPr>
          <w:p w14:paraId="56A1D3D7" w14:textId="77777777" w:rsidR="00491595" w:rsidRPr="00686034" w:rsidRDefault="00491595" w:rsidP="00686034">
            <w:pPr>
              <w:jc w:val="right"/>
              <w:rPr>
                <w:sz w:val="20"/>
                <w:szCs w:val="20"/>
              </w:rPr>
            </w:pPr>
            <w:r w:rsidRPr="00686034">
              <w:rPr>
                <w:sz w:val="20"/>
                <w:szCs w:val="20"/>
              </w:rPr>
              <w:t>260 000,00</w:t>
            </w:r>
          </w:p>
        </w:tc>
      </w:tr>
      <w:tr w:rsidR="00491595" w:rsidRPr="00491595" w14:paraId="6C922EA6" w14:textId="77777777" w:rsidTr="00B44268">
        <w:trPr>
          <w:trHeight w:val="20"/>
        </w:trPr>
        <w:tc>
          <w:tcPr>
            <w:tcW w:w="7054" w:type="dxa"/>
            <w:shd w:val="clear" w:color="auto" w:fill="auto"/>
            <w:hideMark/>
          </w:tcPr>
          <w:p w14:paraId="1983C434" w14:textId="77777777" w:rsidR="00491595" w:rsidRPr="00491595" w:rsidRDefault="00491595" w:rsidP="003956AA">
            <w:pPr>
              <w:rPr>
                <w:sz w:val="20"/>
                <w:szCs w:val="20"/>
              </w:rPr>
            </w:pPr>
            <w:r w:rsidRPr="00491595">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3" w:type="dxa"/>
            <w:shd w:val="clear" w:color="auto" w:fill="auto"/>
            <w:hideMark/>
          </w:tcPr>
          <w:p w14:paraId="6F0AC9E4" w14:textId="77777777" w:rsidR="00491595" w:rsidRPr="00491595" w:rsidRDefault="00491595" w:rsidP="003956AA">
            <w:pPr>
              <w:rPr>
                <w:sz w:val="20"/>
                <w:szCs w:val="20"/>
              </w:rPr>
            </w:pPr>
            <w:r w:rsidRPr="00491595">
              <w:rPr>
                <w:sz w:val="20"/>
                <w:szCs w:val="20"/>
              </w:rPr>
              <w:t>13 Б 00 00000</w:t>
            </w:r>
          </w:p>
        </w:tc>
        <w:tc>
          <w:tcPr>
            <w:tcW w:w="709" w:type="dxa"/>
            <w:shd w:val="clear" w:color="auto" w:fill="auto"/>
            <w:hideMark/>
          </w:tcPr>
          <w:p w14:paraId="0BF02937"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769E059" w14:textId="77777777" w:rsidR="00491595" w:rsidRPr="00686034" w:rsidRDefault="00491595" w:rsidP="00686034">
            <w:pPr>
              <w:jc w:val="right"/>
              <w:rPr>
                <w:sz w:val="20"/>
                <w:szCs w:val="20"/>
              </w:rPr>
            </w:pPr>
            <w:r w:rsidRPr="00686034">
              <w:rPr>
                <w:sz w:val="20"/>
                <w:szCs w:val="20"/>
              </w:rPr>
              <w:t>260 000,00</w:t>
            </w:r>
          </w:p>
        </w:tc>
        <w:tc>
          <w:tcPr>
            <w:tcW w:w="1843" w:type="dxa"/>
            <w:shd w:val="clear" w:color="auto" w:fill="auto"/>
            <w:hideMark/>
          </w:tcPr>
          <w:p w14:paraId="53D0871B" w14:textId="77777777" w:rsidR="00491595" w:rsidRPr="00686034" w:rsidRDefault="00491595" w:rsidP="00686034">
            <w:pPr>
              <w:jc w:val="right"/>
              <w:rPr>
                <w:sz w:val="20"/>
                <w:szCs w:val="20"/>
              </w:rPr>
            </w:pPr>
            <w:r w:rsidRPr="00686034">
              <w:rPr>
                <w:sz w:val="20"/>
                <w:szCs w:val="20"/>
              </w:rPr>
              <w:t>260 000,00</w:t>
            </w:r>
          </w:p>
        </w:tc>
        <w:tc>
          <w:tcPr>
            <w:tcW w:w="2126" w:type="dxa"/>
            <w:shd w:val="clear" w:color="auto" w:fill="auto"/>
            <w:hideMark/>
          </w:tcPr>
          <w:p w14:paraId="01DBE94F" w14:textId="77777777" w:rsidR="00491595" w:rsidRPr="00686034" w:rsidRDefault="00491595" w:rsidP="00686034">
            <w:pPr>
              <w:jc w:val="right"/>
              <w:rPr>
                <w:sz w:val="20"/>
                <w:szCs w:val="20"/>
              </w:rPr>
            </w:pPr>
            <w:r w:rsidRPr="00686034">
              <w:rPr>
                <w:sz w:val="20"/>
                <w:szCs w:val="20"/>
              </w:rPr>
              <w:t>260 000,00</w:t>
            </w:r>
          </w:p>
        </w:tc>
      </w:tr>
      <w:tr w:rsidR="00491595" w:rsidRPr="00491595" w14:paraId="6F3170E9" w14:textId="77777777" w:rsidTr="00B44268">
        <w:trPr>
          <w:trHeight w:val="20"/>
        </w:trPr>
        <w:tc>
          <w:tcPr>
            <w:tcW w:w="7054" w:type="dxa"/>
            <w:shd w:val="clear" w:color="auto" w:fill="auto"/>
            <w:hideMark/>
          </w:tcPr>
          <w:p w14:paraId="3F1483ED" w14:textId="77777777" w:rsidR="00491595" w:rsidRPr="00491595" w:rsidRDefault="00491595" w:rsidP="003956AA">
            <w:pPr>
              <w:rPr>
                <w:sz w:val="20"/>
                <w:szCs w:val="20"/>
              </w:rPr>
            </w:pPr>
            <w:r w:rsidRPr="00491595">
              <w:rPr>
                <w:sz w:val="20"/>
                <w:szCs w:val="20"/>
              </w:rPr>
              <w:t>Основное мероприятие «Создание условий для профессионального развития и личностного роста муниципальных служащих»</w:t>
            </w:r>
          </w:p>
        </w:tc>
        <w:tc>
          <w:tcPr>
            <w:tcW w:w="1843" w:type="dxa"/>
            <w:shd w:val="clear" w:color="auto" w:fill="auto"/>
            <w:hideMark/>
          </w:tcPr>
          <w:p w14:paraId="111601FA" w14:textId="77777777" w:rsidR="00491595" w:rsidRPr="00491595" w:rsidRDefault="00491595" w:rsidP="003956AA">
            <w:pPr>
              <w:rPr>
                <w:sz w:val="20"/>
                <w:szCs w:val="20"/>
              </w:rPr>
            </w:pPr>
            <w:r w:rsidRPr="00491595">
              <w:rPr>
                <w:sz w:val="20"/>
                <w:szCs w:val="20"/>
              </w:rPr>
              <w:t>13 Б 01 00000</w:t>
            </w:r>
          </w:p>
        </w:tc>
        <w:tc>
          <w:tcPr>
            <w:tcW w:w="709" w:type="dxa"/>
            <w:shd w:val="clear" w:color="auto" w:fill="auto"/>
            <w:hideMark/>
          </w:tcPr>
          <w:p w14:paraId="1456965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8D30649" w14:textId="77777777" w:rsidR="00491595" w:rsidRPr="00686034" w:rsidRDefault="00491595" w:rsidP="00686034">
            <w:pPr>
              <w:jc w:val="right"/>
              <w:rPr>
                <w:sz w:val="20"/>
                <w:szCs w:val="20"/>
              </w:rPr>
            </w:pPr>
            <w:r w:rsidRPr="00686034">
              <w:rPr>
                <w:sz w:val="20"/>
                <w:szCs w:val="20"/>
              </w:rPr>
              <w:t>160 000,00</w:t>
            </w:r>
          </w:p>
        </w:tc>
        <w:tc>
          <w:tcPr>
            <w:tcW w:w="1843" w:type="dxa"/>
            <w:shd w:val="clear" w:color="auto" w:fill="auto"/>
            <w:hideMark/>
          </w:tcPr>
          <w:p w14:paraId="32A50792" w14:textId="77777777" w:rsidR="00491595" w:rsidRPr="00686034" w:rsidRDefault="00491595" w:rsidP="00686034">
            <w:pPr>
              <w:jc w:val="right"/>
              <w:rPr>
                <w:sz w:val="20"/>
                <w:szCs w:val="20"/>
              </w:rPr>
            </w:pPr>
            <w:r w:rsidRPr="00686034">
              <w:rPr>
                <w:sz w:val="20"/>
                <w:szCs w:val="20"/>
              </w:rPr>
              <w:t>160 000,00</w:t>
            </w:r>
          </w:p>
        </w:tc>
        <w:tc>
          <w:tcPr>
            <w:tcW w:w="2126" w:type="dxa"/>
            <w:shd w:val="clear" w:color="auto" w:fill="auto"/>
            <w:hideMark/>
          </w:tcPr>
          <w:p w14:paraId="002038D8" w14:textId="77777777" w:rsidR="00491595" w:rsidRPr="00686034" w:rsidRDefault="00491595" w:rsidP="00686034">
            <w:pPr>
              <w:jc w:val="right"/>
              <w:rPr>
                <w:sz w:val="20"/>
                <w:szCs w:val="20"/>
              </w:rPr>
            </w:pPr>
            <w:r w:rsidRPr="00686034">
              <w:rPr>
                <w:sz w:val="20"/>
                <w:szCs w:val="20"/>
              </w:rPr>
              <w:t>160 000,00</w:t>
            </w:r>
          </w:p>
        </w:tc>
      </w:tr>
      <w:tr w:rsidR="00491595" w:rsidRPr="00491595" w14:paraId="4258D958" w14:textId="77777777" w:rsidTr="00B44268">
        <w:trPr>
          <w:trHeight w:val="20"/>
        </w:trPr>
        <w:tc>
          <w:tcPr>
            <w:tcW w:w="7054" w:type="dxa"/>
            <w:shd w:val="clear" w:color="auto" w:fill="auto"/>
            <w:hideMark/>
          </w:tcPr>
          <w:p w14:paraId="56C58E8F"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повышение профессионального уровня муниципальных служащих</w:t>
            </w:r>
          </w:p>
        </w:tc>
        <w:tc>
          <w:tcPr>
            <w:tcW w:w="1843" w:type="dxa"/>
            <w:shd w:val="clear" w:color="auto" w:fill="auto"/>
            <w:hideMark/>
          </w:tcPr>
          <w:p w14:paraId="73FAEC2C" w14:textId="77777777" w:rsidR="00491595" w:rsidRPr="00491595" w:rsidRDefault="00491595" w:rsidP="003956AA">
            <w:pPr>
              <w:rPr>
                <w:sz w:val="20"/>
                <w:szCs w:val="20"/>
              </w:rPr>
            </w:pPr>
            <w:r w:rsidRPr="00491595">
              <w:rPr>
                <w:sz w:val="20"/>
                <w:szCs w:val="20"/>
              </w:rPr>
              <w:t>13 Б 01 20450</w:t>
            </w:r>
          </w:p>
        </w:tc>
        <w:tc>
          <w:tcPr>
            <w:tcW w:w="709" w:type="dxa"/>
            <w:shd w:val="clear" w:color="auto" w:fill="auto"/>
            <w:hideMark/>
          </w:tcPr>
          <w:p w14:paraId="7C43473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C103DA2" w14:textId="77777777" w:rsidR="00491595" w:rsidRPr="00686034" w:rsidRDefault="00491595" w:rsidP="00686034">
            <w:pPr>
              <w:jc w:val="right"/>
              <w:rPr>
                <w:sz w:val="20"/>
                <w:szCs w:val="20"/>
              </w:rPr>
            </w:pPr>
            <w:r w:rsidRPr="00686034">
              <w:rPr>
                <w:sz w:val="20"/>
                <w:szCs w:val="20"/>
              </w:rPr>
              <w:t>160 000,00</w:t>
            </w:r>
          </w:p>
        </w:tc>
        <w:tc>
          <w:tcPr>
            <w:tcW w:w="1843" w:type="dxa"/>
            <w:shd w:val="clear" w:color="auto" w:fill="auto"/>
            <w:hideMark/>
          </w:tcPr>
          <w:p w14:paraId="5619474B" w14:textId="77777777" w:rsidR="00491595" w:rsidRPr="00686034" w:rsidRDefault="00491595" w:rsidP="00686034">
            <w:pPr>
              <w:jc w:val="right"/>
              <w:rPr>
                <w:sz w:val="20"/>
                <w:szCs w:val="20"/>
              </w:rPr>
            </w:pPr>
            <w:r w:rsidRPr="00686034">
              <w:rPr>
                <w:sz w:val="20"/>
                <w:szCs w:val="20"/>
              </w:rPr>
              <w:t>160 000,00</w:t>
            </w:r>
          </w:p>
        </w:tc>
        <w:tc>
          <w:tcPr>
            <w:tcW w:w="2126" w:type="dxa"/>
            <w:shd w:val="clear" w:color="auto" w:fill="auto"/>
            <w:hideMark/>
          </w:tcPr>
          <w:p w14:paraId="22D0E11D" w14:textId="77777777" w:rsidR="00491595" w:rsidRPr="00686034" w:rsidRDefault="00491595" w:rsidP="00686034">
            <w:pPr>
              <w:jc w:val="right"/>
              <w:rPr>
                <w:sz w:val="20"/>
                <w:szCs w:val="20"/>
              </w:rPr>
            </w:pPr>
            <w:r w:rsidRPr="00686034">
              <w:rPr>
                <w:sz w:val="20"/>
                <w:szCs w:val="20"/>
              </w:rPr>
              <w:t>160 000,00</w:t>
            </w:r>
          </w:p>
        </w:tc>
      </w:tr>
      <w:tr w:rsidR="00491595" w:rsidRPr="00491595" w14:paraId="1919D8E4" w14:textId="77777777" w:rsidTr="00B44268">
        <w:trPr>
          <w:trHeight w:val="20"/>
        </w:trPr>
        <w:tc>
          <w:tcPr>
            <w:tcW w:w="7054" w:type="dxa"/>
            <w:shd w:val="clear" w:color="auto" w:fill="auto"/>
            <w:hideMark/>
          </w:tcPr>
          <w:p w14:paraId="6596ED91"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6A24C364" w14:textId="77777777" w:rsidR="00491595" w:rsidRPr="00491595" w:rsidRDefault="00491595" w:rsidP="003956AA">
            <w:pPr>
              <w:rPr>
                <w:sz w:val="20"/>
                <w:szCs w:val="20"/>
              </w:rPr>
            </w:pPr>
            <w:r w:rsidRPr="00491595">
              <w:rPr>
                <w:sz w:val="20"/>
                <w:szCs w:val="20"/>
              </w:rPr>
              <w:t>13 Б 01 20450</w:t>
            </w:r>
          </w:p>
        </w:tc>
        <w:tc>
          <w:tcPr>
            <w:tcW w:w="709" w:type="dxa"/>
            <w:shd w:val="clear" w:color="auto" w:fill="auto"/>
            <w:hideMark/>
          </w:tcPr>
          <w:p w14:paraId="1F68CCDD"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12880597" w14:textId="77777777" w:rsidR="00491595" w:rsidRPr="00686034" w:rsidRDefault="00491595" w:rsidP="00686034">
            <w:pPr>
              <w:jc w:val="right"/>
              <w:rPr>
                <w:sz w:val="20"/>
                <w:szCs w:val="20"/>
              </w:rPr>
            </w:pPr>
            <w:r w:rsidRPr="00686034">
              <w:rPr>
                <w:sz w:val="20"/>
                <w:szCs w:val="20"/>
              </w:rPr>
              <w:t>160 000,00</w:t>
            </w:r>
          </w:p>
        </w:tc>
        <w:tc>
          <w:tcPr>
            <w:tcW w:w="1843" w:type="dxa"/>
            <w:shd w:val="clear" w:color="auto" w:fill="auto"/>
            <w:hideMark/>
          </w:tcPr>
          <w:p w14:paraId="074B3A64" w14:textId="77777777" w:rsidR="00491595" w:rsidRPr="00686034" w:rsidRDefault="00491595" w:rsidP="00686034">
            <w:pPr>
              <w:jc w:val="right"/>
              <w:rPr>
                <w:sz w:val="20"/>
                <w:szCs w:val="20"/>
              </w:rPr>
            </w:pPr>
            <w:r w:rsidRPr="00686034">
              <w:rPr>
                <w:sz w:val="20"/>
                <w:szCs w:val="20"/>
              </w:rPr>
              <w:t>160 000,00</w:t>
            </w:r>
          </w:p>
        </w:tc>
        <w:tc>
          <w:tcPr>
            <w:tcW w:w="2126" w:type="dxa"/>
            <w:shd w:val="clear" w:color="auto" w:fill="auto"/>
            <w:hideMark/>
          </w:tcPr>
          <w:p w14:paraId="6C0BBB35" w14:textId="77777777" w:rsidR="00491595" w:rsidRPr="00686034" w:rsidRDefault="00491595" w:rsidP="00686034">
            <w:pPr>
              <w:jc w:val="right"/>
              <w:rPr>
                <w:sz w:val="20"/>
                <w:szCs w:val="20"/>
              </w:rPr>
            </w:pPr>
            <w:r w:rsidRPr="00686034">
              <w:rPr>
                <w:sz w:val="20"/>
                <w:szCs w:val="20"/>
              </w:rPr>
              <w:t>160 000,00</w:t>
            </w:r>
          </w:p>
        </w:tc>
      </w:tr>
      <w:tr w:rsidR="00491595" w:rsidRPr="00491595" w14:paraId="35CDF914" w14:textId="77777777" w:rsidTr="00B44268">
        <w:trPr>
          <w:trHeight w:val="20"/>
        </w:trPr>
        <w:tc>
          <w:tcPr>
            <w:tcW w:w="7054" w:type="dxa"/>
            <w:shd w:val="clear" w:color="auto" w:fill="auto"/>
            <w:hideMark/>
          </w:tcPr>
          <w:p w14:paraId="0FA26764" w14:textId="77777777" w:rsidR="00491595" w:rsidRPr="00491595" w:rsidRDefault="00491595" w:rsidP="003956AA">
            <w:pPr>
              <w:rPr>
                <w:sz w:val="20"/>
                <w:szCs w:val="20"/>
              </w:rPr>
            </w:pPr>
            <w:r w:rsidRPr="00491595">
              <w:rPr>
                <w:sz w:val="20"/>
                <w:szCs w:val="20"/>
              </w:rPr>
              <w:t>Основное мероприятие «Формирование антикоррупционных механизмов в кадровой работе»</w:t>
            </w:r>
          </w:p>
        </w:tc>
        <w:tc>
          <w:tcPr>
            <w:tcW w:w="1843" w:type="dxa"/>
            <w:shd w:val="clear" w:color="auto" w:fill="auto"/>
            <w:hideMark/>
          </w:tcPr>
          <w:p w14:paraId="64652285" w14:textId="77777777" w:rsidR="00491595" w:rsidRPr="00491595" w:rsidRDefault="00491595" w:rsidP="003956AA">
            <w:pPr>
              <w:rPr>
                <w:sz w:val="20"/>
                <w:szCs w:val="20"/>
              </w:rPr>
            </w:pPr>
            <w:r w:rsidRPr="00491595">
              <w:rPr>
                <w:sz w:val="20"/>
                <w:szCs w:val="20"/>
              </w:rPr>
              <w:t>13 Б 02 00000</w:t>
            </w:r>
          </w:p>
        </w:tc>
        <w:tc>
          <w:tcPr>
            <w:tcW w:w="709" w:type="dxa"/>
            <w:shd w:val="clear" w:color="auto" w:fill="auto"/>
            <w:hideMark/>
          </w:tcPr>
          <w:p w14:paraId="16EA353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207495B" w14:textId="77777777" w:rsidR="00491595" w:rsidRPr="00686034" w:rsidRDefault="00491595" w:rsidP="00686034">
            <w:pPr>
              <w:jc w:val="right"/>
              <w:rPr>
                <w:sz w:val="20"/>
                <w:szCs w:val="20"/>
              </w:rPr>
            </w:pPr>
            <w:r w:rsidRPr="00686034">
              <w:rPr>
                <w:sz w:val="20"/>
                <w:szCs w:val="20"/>
              </w:rPr>
              <w:t>100 000,00</w:t>
            </w:r>
          </w:p>
        </w:tc>
        <w:tc>
          <w:tcPr>
            <w:tcW w:w="1843" w:type="dxa"/>
            <w:shd w:val="clear" w:color="auto" w:fill="auto"/>
            <w:hideMark/>
          </w:tcPr>
          <w:p w14:paraId="5C95F682"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hideMark/>
          </w:tcPr>
          <w:p w14:paraId="001EB9E3" w14:textId="77777777" w:rsidR="00491595" w:rsidRPr="00686034" w:rsidRDefault="00491595" w:rsidP="00686034">
            <w:pPr>
              <w:jc w:val="right"/>
              <w:rPr>
                <w:sz w:val="20"/>
                <w:szCs w:val="20"/>
              </w:rPr>
            </w:pPr>
            <w:r w:rsidRPr="00686034">
              <w:rPr>
                <w:sz w:val="20"/>
                <w:szCs w:val="20"/>
              </w:rPr>
              <w:t>100 000,00</w:t>
            </w:r>
          </w:p>
        </w:tc>
      </w:tr>
      <w:tr w:rsidR="00491595" w:rsidRPr="00491595" w14:paraId="1C59E198" w14:textId="77777777" w:rsidTr="00B44268">
        <w:trPr>
          <w:trHeight w:val="20"/>
        </w:trPr>
        <w:tc>
          <w:tcPr>
            <w:tcW w:w="7054" w:type="dxa"/>
            <w:shd w:val="clear" w:color="auto" w:fill="auto"/>
            <w:hideMark/>
          </w:tcPr>
          <w:p w14:paraId="39D95646"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843" w:type="dxa"/>
            <w:shd w:val="clear" w:color="auto" w:fill="auto"/>
            <w:hideMark/>
          </w:tcPr>
          <w:p w14:paraId="61CF93C5" w14:textId="77777777" w:rsidR="00491595" w:rsidRPr="00491595" w:rsidRDefault="00491595" w:rsidP="003956AA">
            <w:pPr>
              <w:rPr>
                <w:sz w:val="20"/>
                <w:szCs w:val="20"/>
              </w:rPr>
            </w:pPr>
            <w:r w:rsidRPr="00491595">
              <w:rPr>
                <w:sz w:val="20"/>
                <w:szCs w:val="20"/>
              </w:rPr>
              <w:t>13 Б 02 20620</w:t>
            </w:r>
          </w:p>
        </w:tc>
        <w:tc>
          <w:tcPr>
            <w:tcW w:w="709" w:type="dxa"/>
            <w:shd w:val="clear" w:color="auto" w:fill="auto"/>
            <w:hideMark/>
          </w:tcPr>
          <w:p w14:paraId="7364CC5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CFF6B3C" w14:textId="77777777" w:rsidR="00491595" w:rsidRPr="00686034" w:rsidRDefault="00491595" w:rsidP="00686034">
            <w:pPr>
              <w:jc w:val="right"/>
              <w:rPr>
                <w:sz w:val="20"/>
                <w:szCs w:val="20"/>
              </w:rPr>
            </w:pPr>
            <w:r w:rsidRPr="00686034">
              <w:rPr>
                <w:sz w:val="20"/>
                <w:szCs w:val="20"/>
              </w:rPr>
              <w:t>100 000,00</w:t>
            </w:r>
          </w:p>
        </w:tc>
        <w:tc>
          <w:tcPr>
            <w:tcW w:w="1843" w:type="dxa"/>
            <w:shd w:val="clear" w:color="auto" w:fill="auto"/>
            <w:hideMark/>
          </w:tcPr>
          <w:p w14:paraId="6DC1C9F7"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hideMark/>
          </w:tcPr>
          <w:p w14:paraId="3E6DFB99" w14:textId="77777777" w:rsidR="00491595" w:rsidRPr="00686034" w:rsidRDefault="00491595" w:rsidP="00686034">
            <w:pPr>
              <w:jc w:val="right"/>
              <w:rPr>
                <w:sz w:val="20"/>
                <w:szCs w:val="20"/>
              </w:rPr>
            </w:pPr>
            <w:r w:rsidRPr="00686034">
              <w:rPr>
                <w:sz w:val="20"/>
                <w:szCs w:val="20"/>
              </w:rPr>
              <w:t>100 000,00</w:t>
            </w:r>
          </w:p>
        </w:tc>
      </w:tr>
      <w:tr w:rsidR="00491595" w:rsidRPr="00491595" w14:paraId="6F56EFB7" w14:textId="77777777" w:rsidTr="00B44268">
        <w:trPr>
          <w:trHeight w:val="20"/>
        </w:trPr>
        <w:tc>
          <w:tcPr>
            <w:tcW w:w="7054" w:type="dxa"/>
            <w:shd w:val="clear" w:color="auto" w:fill="auto"/>
            <w:hideMark/>
          </w:tcPr>
          <w:p w14:paraId="3F3042DC"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3981C611" w14:textId="77777777" w:rsidR="00491595" w:rsidRPr="00491595" w:rsidRDefault="00491595" w:rsidP="003956AA">
            <w:pPr>
              <w:rPr>
                <w:sz w:val="20"/>
                <w:szCs w:val="20"/>
              </w:rPr>
            </w:pPr>
            <w:r w:rsidRPr="00491595">
              <w:rPr>
                <w:sz w:val="20"/>
                <w:szCs w:val="20"/>
              </w:rPr>
              <w:t>13 Б 02 20620</w:t>
            </w:r>
          </w:p>
        </w:tc>
        <w:tc>
          <w:tcPr>
            <w:tcW w:w="709" w:type="dxa"/>
            <w:shd w:val="clear" w:color="auto" w:fill="auto"/>
            <w:hideMark/>
          </w:tcPr>
          <w:p w14:paraId="42985357"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68C21049" w14:textId="77777777" w:rsidR="00491595" w:rsidRPr="00686034" w:rsidRDefault="00491595" w:rsidP="00686034">
            <w:pPr>
              <w:jc w:val="right"/>
              <w:rPr>
                <w:sz w:val="20"/>
                <w:szCs w:val="20"/>
              </w:rPr>
            </w:pPr>
            <w:r w:rsidRPr="00686034">
              <w:rPr>
                <w:sz w:val="20"/>
                <w:szCs w:val="20"/>
              </w:rPr>
              <w:t>100 000,00</w:t>
            </w:r>
          </w:p>
        </w:tc>
        <w:tc>
          <w:tcPr>
            <w:tcW w:w="1843" w:type="dxa"/>
            <w:shd w:val="clear" w:color="auto" w:fill="auto"/>
            <w:hideMark/>
          </w:tcPr>
          <w:p w14:paraId="77F7BEFF"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hideMark/>
          </w:tcPr>
          <w:p w14:paraId="76672DDA" w14:textId="77777777" w:rsidR="00491595" w:rsidRPr="00686034" w:rsidRDefault="00491595" w:rsidP="00686034">
            <w:pPr>
              <w:jc w:val="right"/>
              <w:rPr>
                <w:sz w:val="20"/>
                <w:szCs w:val="20"/>
              </w:rPr>
            </w:pPr>
            <w:r w:rsidRPr="00686034">
              <w:rPr>
                <w:sz w:val="20"/>
                <w:szCs w:val="20"/>
              </w:rPr>
              <w:t>100 000,00</w:t>
            </w:r>
          </w:p>
        </w:tc>
      </w:tr>
      <w:tr w:rsidR="00491595" w:rsidRPr="00491595" w14:paraId="3CA46F6D" w14:textId="77777777" w:rsidTr="00B44268">
        <w:trPr>
          <w:trHeight w:val="20"/>
        </w:trPr>
        <w:tc>
          <w:tcPr>
            <w:tcW w:w="7054" w:type="dxa"/>
            <w:shd w:val="clear" w:color="auto" w:fill="auto"/>
            <w:hideMark/>
          </w:tcPr>
          <w:p w14:paraId="7537327E"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61990515" w14:textId="77777777" w:rsidR="00491595" w:rsidRPr="00491595" w:rsidRDefault="00491595" w:rsidP="003956AA">
            <w:pPr>
              <w:rPr>
                <w:sz w:val="20"/>
                <w:szCs w:val="20"/>
              </w:rPr>
            </w:pPr>
          </w:p>
        </w:tc>
        <w:tc>
          <w:tcPr>
            <w:tcW w:w="709" w:type="dxa"/>
            <w:shd w:val="clear" w:color="auto" w:fill="auto"/>
            <w:hideMark/>
          </w:tcPr>
          <w:p w14:paraId="4664D377" w14:textId="77777777" w:rsidR="00491595" w:rsidRPr="00491595" w:rsidRDefault="00491595" w:rsidP="003956AA">
            <w:pPr>
              <w:rPr>
                <w:sz w:val="20"/>
                <w:szCs w:val="20"/>
              </w:rPr>
            </w:pPr>
            <w:r w:rsidRPr="00491595">
              <w:rPr>
                <w:sz w:val="20"/>
                <w:szCs w:val="20"/>
              </w:rPr>
              <w:t> </w:t>
            </w:r>
          </w:p>
        </w:tc>
        <w:tc>
          <w:tcPr>
            <w:tcW w:w="1984" w:type="dxa"/>
            <w:shd w:val="clear" w:color="auto" w:fill="auto"/>
            <w:hideMark/>
          </w:tcPr>
          <w:p w14:paraId="25115818"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hideMark/>
          </w:tcPr>
          <w:p w14:paraId="256D5EB9"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hideMark/>
          </w:tcPr>
          <w:p w14:paraId="6FD7960D" w14:textId="77777777" w:rsidR="00491595" w:rsidRPr="00686034" w:rsidRDefault="00491595" w:rsidP="00686034">
            <w:pPr>
              <w:jc w:val="right"/>
              <w:rPr>
                <w:sz w:val="20"/>
                <w:szCs w:val="20"/>
              </w:rPr>
            </w:pPr>
            <w:r w:rsidRPr="00686034">
              <w:rPr>
                <w:sz w:val="20"/>
                <w:szCs w:val="20"/>
              </w:rPr>
              <w:t> </w:t>
            </w:r>
          </w:p>
        </w:tc>
      </w:tr>
      <w:tr w:rsidR="00491595" w:rsidRPr="00491595" w14:paraId="1BA1D18B" w14:textId="77777777" w:rsidTr="00B44268">
        <w:trPr>
          <w:trHeight w:val="20"/>
        </w:trPr>
        <w:tc>
          <w:tcPr>
            <w:tcW w:w="7054" w:type="dxa"/>
            <w:shd w:val="clear" w:color="auto" w:fill="auto"/>
            <w:hideMark/>
          </w:tcPr>
          <w:p w14:paraId="0B53886F" w14:textId="77777777" w:rsidR="00491595" w:rsidRPr="00491595" w:rsidRDefault="00491595" w:rsidP="003956AA">
            <w:pPr>
              <w:rPr>
                <w:sz w:val="20"/>
                <w:szCs w:val="20"/>
              </w:rPr>
            </w:pPr>
            <w:r w:rsidRPr="00491595">
              <w:rPr>
                <w:sz w:val="20"/>
                <w:szCs w:val="20"/>
              </w:rPr>
              <w:t>Муниципальная программа «Развитие информационного общества в городе Ставрополе»</w:t>
            </w:r>
          </w:p>
        </w:tc>
        <w:tc>
          <w:tcPr>
            <w:tcW w:w="1843" w:type="dxa"/>
            <w:shd w:val="clear" w:color="auto" w:fill="auto"/>
            <w:hideMark/>
          </w:tcPr>
          <w:p w14:paraId="1EA5CA04" w14:textId="77777777" w:rsidR="00491595" w:rsidRPr="00491595" w:rsidRDefault="00491595" w:rsidP="003956AA">
            <w:pPr>
              <w:rPr>
                <w:sz w:val="20"/>
                <w:szCs w:val="20"/>
              </w:rPr>
            </w:pPr>
            <w:r w:rsidRPr="00491595">
              <w:rPr>
                <w:sz w:val="20"/>
                <w:szCs w:val="20"/>
              </w:rPr>
              <w:t>14 0 00 00000</w:t>
            </w:r>
          </w:p>
        </w:tc>
        <w:tc>
          <w:tcPr>
            <w:tcW w:w="709" w:type="dxa"/>
            <w:shd w:val="clear" w:color="auto" w:fill="auto"/>
            <w:hideMark/>
          </w:tcPr>
          <w:p w14:paraId="5943BE1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6DF5803" w14:textId="77777777" w:rsidR="00491595" w:rsidRPr="00686034" w:rsidRDefault="00491595" w:rsidP="00686034">
            <w:pPr>
              <w:jc w:val="right"/>
              <w:rPr>
                <w:sz w:val="20"/>
                <w:szCs w:val="20"/>
              </w:rPr>
            </w:pPr>
            <w:r w:rsidRPr="00686034">
              <w:rPr>
                <w:sz w:val="20"/>
                <w:szCs w:val="20"/>
              </w:rPr>
              <w:t>69 591 365,86</w:t>
            </w:r>
          </w:p>
        </w:tc>
        <w:tc>
          <w:tcPr>
            <w:tcW w:w="1843" w:type="dxa"/>
            <w:shd w:val="clear" w:color="auto" w:fill="auto"/>
            <w:hideMark/>
          </w:tcPr>
          <w:p w14:paraId="114029A8" w14:textId="77777777" w:rsidR="00491595" w:rsidRPr="00686034" w:rsidRDefault="00491595" w:rsidP="00686034">
            <w:pPr>
              <w:jc w:val="right"/>
              <w:rPr>
                <w:sz w:val="20"/>
                <w:szCs w:val="20"/>
              </w:rPr>
            </w:pPr>
            <w:r w:rsidRPr="00686034">
              <w:rPr>
                <w:sz w:val="20"/>
                <w:szCs w:val="20"/>
              </w:rPr>
              <w:t>52 880 490,00</w:t>
            </w:r>
          </w:p>
        </w:tc>
        <w:tc>
          <w:tcPr>
            <w:tcW w:w="2126" w:type="dxa"/>
            <w:shd w:val="clear" w:color="auto" w:fill="auto"/>
            <w:hideMark/>
          </w:tcPr>
          <w:p w14:paraId="658ADF35" w14:textId="77777777" w:rsidR="00491595" w:rsidRPr="00686034" w:rsidRDefault="00491595" w:rsidP="00686034">
            <w:pPr>
              <w:jc w:val="right"/>
              <w:rPr>
                <w:sz w:val="20"/>
                <w:szCs w:val="20"/>
              </w:rPr>
            </w:pPr>
            <w:r w:rsidRPr="00686034">
              <w:rPr>
                <w:sz w:val="20"/>
                <w:szCs w:val="20"/>
              </w:rPr>
              <w:t>52 880 490,00</w:t>
            </w:r>
          </w:p>
        </w:tc>
      </w:tr>
      <w:tr w:rsidR="00491595" w:rsidRPr="00491595" w14:paraId="6DA08FE9" w14:textId="77777777" w:rsidTr="00B44268">
        <w:trPr>
          <w:trHeight w:val="20"/>
        </w:trPr>
        <w:tc>
          <w:tcPr>
            <w:tcW w:w="7054" w:type="dxa"/>
            <w:shd w:val="clear" w:color="auto" w:fill="auto"/>
            <w:hideMark/>
          </w:tcPr>
          <w:p w14:paraId="29F07A71" w14:textId="77777777" w:rsidR="00491595" w:rsidRPr="00491595" w:rsidRDefault="00491595" w:rsidP="003956AA">
            <w:pPr>
              <w:rPr>
                <w:sz w:val="20"/>
                <w:szCs w:val="20"/>
              </w:rPr>
            </w:pPr>
            <w:r w:rsidRPr="00491595">
              <w:rPr>
                <w:sz w:val="20"/>
                <w:szCs w:val="20"/>
              </w:rPr>
              <w:t>Расходы в рамках реализации муниципальной программы «Развитие информационного общества в городе Ставрополе»</w:t>
            </w:r>
          </w:p>
        </w:tc>
        <w:tc>
          <w:tcPr>
            <w:tcW w:w="1843" w:type="dxa"/>
            <w:shd w:val="clear" w:color="auto" w:fill="auto"/>
            <w:hideMark/>
          </w:tcPr>
          <w:p w14:paraId="09961CB1" w14:textId="77777777" w:rsidR="00491595" w:rsidRPr="00491595" w:rsidRDefault="00491595" w:rsidP="003956AA">
            <w:pPr>
              <w:rPr>
                <w:sz w:val="20"/>
                <w:szCs w:val="20"/>
              </w:rPr>
            </w:pPr>
            <w:r w:rsidRPr="00491595">
              <w:rPr>
                <w:sz w:val="20"/>
                <w:szCs w:val="20"/>
              </w:rPr>
              <w:t>14 Б 00 00000</w:t>
            </w:r>
          </w:p>
        </w:tc>
        <w:tc>
          <w:tcPr>
            <w:tcW w:w="709" w:type="dxa"/>
            <w:shd w:val="clear" w:color="auto" w:fill="auto"/>
            <w:hideMark/>
          </w:tcPr>
          <w:p w14:paraId="5ED76B6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93FEB45" w14:textId="77777777" w:rsidR="00491595" w:rsidRPr="00686034" w:rsidRDefault="00491595" w:rsidP="00686034">
            <w:pPr>
              <w:jc w:val="right"/>
              <w:rPr>
                <w:sz w:val="20"/>
                <w:szCs w:val="20"/>
              </w:rPr>
            </w:pPr>
            <w:r w:rsidRPr="00686034">
              <w:rPr>
                <w:sz w:val="20"/>
                <w:szCs w:val="20"/>
              </w:rPr>
              <w:t>69 591 365,86</w:t>
            </w:r>
          </w:p>
        </w:tc>
        <w:tc>
          <w:tcPr>
            <w:tcW w:w="1843" w:type="dxa"/>
            <w:shd w:val="clear" w:color="auto" w:fill="auto"/>
            <w:hideMark/>
          </w:tcPr>
          <w:p w14:paraId="743166EB" w14:textId="77777777" w:rsidR="00491595" w:rsidRPr="00686034" w:rsidRDefault="00491595" w:rsidP="00686034">
            <w:pPr>
              <w:jc w:val="right"/>
              <w:rPr>
                <w:sz w:val="20"/>
                <w:szCs w:val="20"/>
              </w:rPr>
            </w:pPr>
            <w:r w:rsidRPr="00686034">
              <w:rPr>
                <w:sz w:val="20"/>
                <w:szCs w:val="20"/>
              </w:rPr>
              <w:t>52 880 490,00</w:t>
            </w:r>
          </w:p>
        </w:tc>
        <w:tc>
          <w:tcPr>
            <w:tcW w:w="2126" w:type="dxa"/>
            <w:shd w:val="clear" w:color="auto" w:fill="auto"/>
            <w:hideMark/>
          </w:tcPr>
          <w:p w14:paraId="26462FB2" w14:textId="77777777" w:rsidR="00491595" w:rsidRPr="00686034" w:rsidRDefault="00491595" w:rsidP="00686034">
            <w:pPr>
              <w:jc w:val="right"/>
              <w:rPr>
                <w:sz w:val="20"/>
                <w:szCs w:val="20"/>
              </w:rPr>
            </w:pPr>
            <w:r w:rsidRPr="00686034">
              <w:rPr>
                <w:sz w:val="20"/>
                <w:szCs w:val="20"/>
              </w:rPr>
              <w:t>52 880 490,00</w:t>
            </w:r>
          </w:p>
        </w:tc>
      </w:tr>
      <w:tr w:rsidR="00491595" w:rsidRPr="00491595" w14:paraId="59F1A3A4" w14:textId="77777777" w:rsidTr="00B44268">
        <w:trPr>
          <w:trHeight w:val="20"/>
        </w:trPr>
        <w:tc>
          <w:tcPr>
            <w:tcW w:w="7054" w:type="dxa"/>
            <w:shd w:val="clear" w:color="auto" w:fill="auto"/>
            <w:hideMark/>
          </w:tcPr>
          <w:p w14:paraId="43BDCC17" w14:textId="77777777" w:rsidR="00491595" w:rsidRPr="00491595" w:rsidRDefault="00491595" w:rsidP="003956AA">
            <w:pPr>
              <w:rPr>
                <w:sz w:val="20"/>
                <w:szCs w:val="20"/>
              </w:rPr>
            </w:pPr>
            <w:r w:rsidRPr="0049159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843" w:type="dxa"/>
            <w:shd w:val="clear" w:color="auto" w:fill="auto"/>
            <w:hideMark/>
          </w:tcPr>
          <w:p w14:paraId="634B5E4D" w14:textId="77777777" w:rsidR="00491595" w:rsidRPr="00491595" w:rsidRDefault="00491595" w:rsidP="003956AA">
            <w:pPr>
              <w:rPr>
                <w:sz w:val="20"/>
                <w:szCs w:val="20"/>
              </w:rPr>
            </w:pPr>
            <w:r w:rsidRPr="00491595">
              <w:rPr>
                <w:sz w:val="20"/>
                <w:szCs w:val="20"/>
              </w:rPr>
              <w:t>14 Б 01 00000</w:t>
            </w:r>
          </w:p>
        </w:tc>
        <w:tc>
          <w:tcPr>
            <w:tcW w:w="709" w:type="dxa"/>
            <w:shd w:val="clear" w:color="auto" w:fill="auto"/>
            <w:hideMark/>
          </w:tcPr>
          <w:p w14:paraId="5D6DA8E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2F5AC90" w14:textId="77777777" w:rsidR="00491595" w:rsidRPr="00686034" w:rsidRDefault="00491595" w:rsidP="00686034">
            <w:pPr>
              <w:jc w:val="right"/>
              <w:rPr>
                <w:sz w:val="20"/>
                <w:szCs w:val="20"/>
              </w:rPr>
            </w:pPr>
            <w:r w:rsidRPr="00686034">
              <w:rPr>
                <w:sz w:val="20"/>
                <w:szCs w:val="20"/>
              </w:rPr>
              <w:t>29 020 940,00</w:t>
            </w:r>
          </w:p>
        </w:tc>
        <w:tc>
          <w:tcPr>
            <w:tcW w:w="1843" w:type="dxa"/>
            <w:shd w:val="clear" w:color="auto" w:fill="auto"/>
            <w:hideMark/>
          </w:tcPr>
          <w:p w14:paraId="35E9F9D0" w14:textId="77777777" w:rsidR="00491595" w:rsidRPr="00686034" w:rsidRDefault="00491595" w:rsidP="00686034">
            <w:pPr>
              <w:jc w:val="right"/>
              <w:rPr>
                <w:sz w:val="20"/>
                <w:szCs w:val="20"/>
              </w:rPr>
            </w:pPr>
            <w:r w:rsidRPr="00686034">
              <w:rPr>
                <w:sz w:val="20"/>
                <w:szCs w:val="20"/>
              </w:rPr>
              <w:t>18 332 350,00</w:t>
            </w:r>
          </w:p>
        </w:tc>
        <w:tc>
          <w:tcPr>
            <w:tcW w:w="2126" w:type="dxa"/>
            <w:shd w:val="clear" w:color="auto" w:fill="auto"/>
            <w:hideMark/>
          </w:tcPr>
          <w:p w14:paraId="6C2170CF" w14:textId="77777777" w:rsidR="00491595" w:rsidRPr="00686034" w:rsidRDefault="00491595" w:rsidP="00686034">
            <w:pPr>
              <w:jc w:val="right"/>
              <w:rPr>
                <w:sz w:val="20"/>
                <w:szCs w:val="20"/>
              </w:rPr>
            </w:pPr>
            <w:r w:rsidRPr="00686034">
              <w:rPr>
                <w:sz w:val="20"/>
                <w:szCs w:val="20"/>
              </w:rPr>
              <w:t>18 332 350,00</w:t>
            </w:r>
          </w:p>
        </w:tc>
      </w:tr>
      <w:tr w:rsidR="00491595" w:rsidRPr="00491595" w14:paraId="7CE54163" w14:textId="77777777" w:rsidTr="00B44268">
        <w:trPr>
          <w:trHeight w:val="20"/>
        </w:trPr>
        <w:tc>
          <w:tcPr>
            <w:tcW w:w="7054" w:type="dxa"/>
            <w:shd w:val="clear" w:color="auto" w:fill="auto"/>
            <w:hideMark/>
          </w:tcPr>
          <w:p w14:paraId="261FC0E4" w14:textId="77777777" w:rsidR="00491595" w:rsidRPr="00491595" w:rsidRDefault="00491595" w:rsidP="003956AA">
            <w:pPr>
              <w:rPr>
                <w:sz w:val="20"/>
                <w:szCs w:val="20"/>
              </w:rPr>
            </w:pPr>
            <w:r w:rsidRPr="00491595">
              <w:rPr>
                <w:sz w:val="20"/>
                <w:szCs w:val="20"/>
              </w:rPr>
              <w:t>Расходы на развитие и обеспечение функционирования информационного общества в городе Ставрополе</w:t>
            </w:r>
          </w:p>
        </w:tc>
        <w:tc>
          <w:tcPr>
            <w:tcW w:w="1843" w:type="dxa"/>
            <w:shd w:val="clear" w:color="auto" w:fill="auto"/>
            <w:hideMark/>
          </w:tcPr>
          <w:p w14:paraId="2B37BD67" w14:textId="77777777" w:rsidR="00491595" w:rsidRPr="00491595" w:rsidRDefault="00491595" w:rsidP="003956AA">
            <w:pPr>
              <w:rPr>
                <w:sz w:val="20"/>
                <w:szCs w:val="20"/>
              </w:rPr>
            </w:pPr>
            <w:r w:rsidRPr="00491595">
              <w:rPr>
                <w:sz w:val="20"/>
                <w:szCs w:val="20"/>
              </w:rPr>
              <w:t>14 Б 01 20630</w:t>
            </w:r>
          </w:p>
        </w:tc>
        <w:tc>
          <w:tcPr>
            <w:tcW w:w="709" w:type="dxa"/>
            <w:shd w:val="clear" w:color="auto" w:fill="auto"/>
            <w:hideMark/>
          </w:tcPr>
          <w:p w14:paraId="1469D257"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AB716BE" w14:textId="77777777" w:rsidR="00491595" w:rsidRPr="00686034" w:rsidRDefault="00491595" w:rsidP="00686034">
            <w:pPr>
              <w:jc w:val="right"/>
              <w:rPr>
                <w:sz w:val="20"/>
                <w:szCs w:val="20"/>
              </w:rPr>
            </w:pPr>
            <w:r w:rsidRPr="00686034">
              <w:rPr>
                <w:sz w:val="20"/>
                <w:szCs w:val="20"/>
              </w:rPr>
              <w:t>29 020 940,00</w:t>
            </w:r>
          </w:p>
        </w:tc>
        <w:tc>
          <w:tcPr>
            <w:tcW w:w="1843" w:type="dxa"/>
            <w:shd w:val="clear" w:color="auto" w:fill="auto"/>
            <w:hideMark/>
          </w:tcPr>
          <w:p w14:paraId="1CF04746" w14:textId="77777777" w:rsidR="00491595" w:rsidRPr="00686034" w:rsidRDefault="00491595" w:rsidP="00686034">
            <w:pPr>
              <w:jc w:val="right"/>
              <w:rPr>
                <w:sz w:val="20"/>
                <w:szCs w:val="20"/>
              </w:rPr>
            </w:pPr>
            <w:r w:rsidRPr="00686034">
              <w:rPr>
                <w:sz w:val="20"/>
                <w:szCs w:val="20"/>
              </w:rPr>
              <w:t>18 332 350,00</w:t>
            </w:r>
          </w:p>
        </w:tc>
        <w:tc>
          <w:tcPr>
            <w:tcW w:w="2126" w:type="dxa"/>
            <w:shd w:val="clear" w:color="auto" w:fill="auto"/>
            <w:hideMark/>
          </w:tcPr>
          <w:p w14:paraId="48EB1083" w14:textId="77777777" w:rsidR="00491595" w:rsidRPr="00686034" w:rsidRDefault="00491595" w:rsidP="00686034">
            <w:pPr>
              <w:jc w:val="right"/>
              <w:rPr>
                <w:sz w:val="20"/>
                <w:szCs w:val="20"/>
              </w:rPr>
            </w:pPr>
            <w:r w:rsidRPr="00686034">
              <w:rPr>
                <w:sz w:val="20"/>
                <w:szCs w:val="20"/>
              </w:rPr>
              <w:t>18 332 350,00</w:t>
            </w:r>
          </w:p>
        </w:tc>
      </w:tr>
      <w:tr w:rsidR="00491595" w:rsidRPr="00491595" w14:paraId="5DC87247" w14:textId="77777777" w:rsidTr="00B44268">
        <w:trPr>
          <w:trHeight w:val="20"/>
        </w:trPr>
        <w:tc>
          <w:tcPr>
            <w:tcW w:w="7054" w:type="dxa"/>
            <w:shd w:val="clear" w:color="auto" w:fill="auto"/>
            <w:hideMark/>
          </w:tcPr>
          <w:p w14:paraId="020A5DF7"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62C38EE4" w14:textId="77777777" w:rsidR="00491595" w:rsidRPr="00491595" w:rsidRDefault="00491595" w:rsidP="003956AA">
            <w:pPr>
              <w:rPr>
                <w:sz w:val="20"/>
                <w:szCs w:val="20"/>
              </w:rPr>
            </w:pPr>
            <w:r w:rsidRPr="00491595">
              <w:rPr>
                <w:sz w:val="20"/>
                <w:szCs w:val="20"/>
              </w:rPr>
              <w:t>14 Б 01 20630</w:t>
            </w:r>
          </w:p>
        </w:tc>
        <w:tc>
          <w:tcPr>
            <w:tcW w:w="709" w:type="dxa"/>
            <w:shd w:val="clear" w:color="auto" w:fill="auto"/>
            <w:hideMark/>
          </w:tcPr>
          <w:p w14:paraId="034DA996"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556F810F" w14:textId="77777777" w:rsidR="00491595" w:rsidRPr="00686034" w:rsidRDefault="00491595" w:rsidP="00686034">
            <w:pPr>
              <w:jc w:val="right"/>
              <w:rPr>
                <w:sz w:val="20"/>
                <w:szCs w:val="20"/>
              </w:rPr>
            </w:pPr>
            <w:r w:rsidRPr="00686034">
              <w:rPr>
                <w:sz w:val="20"/>
                <w:szCs w:val="20"/>
              </w:rPr>
              <w:t>29 020 940,00</w:t>
            </w:r>
          </w:p>
        </w:tc>
        <w:tc>
          <w:tcPr>
            <w:tcW w:w="1843" w:type="dxa"/>
            <w:shd w:val="clear" w:color="auto" w:fill="auto"/>
            <w:hideMark/>
          </w:tcPr>
          <w:p w14:paraId="31B704AE" w14:textId="77777777" w:rsidR="00491595" w:rsidRPr="00686034" w:rsidRDefault="00491595" w:rsidP="00686034">
            <w:pPr>
              <w:jc w:val="right"/>
              <w:rPr>
                <w:sz w:val="20"/>
                <w:szCs w:val="20"/>
              </w:rPr>
            </w:pPr>
            <w:r w:rsidRPr="00686034">
              <w:rPr>
                <w:sz w:val="20"/>
                <w:szCs w:val="20"/>
              </w:rPr>
              <w:t>18 332 350,00</w:t>
            </w:r>
          </w:p>
        </w:tc>
        <w:tc>
          <w:tcPr>
            <w:tcW w:w="2126" w:type="dxa"/>
            <w:shd w:val="clear" w:color="auto" w:fill="auto"/>
            <w:hideMark/>
          </w:tcPr>
          <w:p w14:paraId="553B44BA" w14:textId="77777777" w:rsidR="00491595" w:rsidRPr="00686034" w:rsidRDefault="00491595" w:rsidP="00686034">
            <w:pPr>
              <w:jc w:val="right"/>
              <w:rPr>
                <w:sz w:val="20"/>
                <w:szCs w:val="20"/>
              </w:rPr>
            </w:pPr>
            <w:r w:rsidRPr="00686034">
              <w:rPr>
                <w:sz w:val="20"/>
                <w:szCs w:val="20"/>
              </w:rPr>
              <w:t>18 332 350,00</w:t>
            </w:r>
          </w:p>
        </w:tc>
      </w:tr>
      <w:tr w:rsidR="00491595" w:rsidRPr="00491595" w14:paraId="06E124C3" w14:textId="77777777" w:rsidTr="00B44268">
        <w:trPr>
          <w:trHeight w:val="20"/>
        </w:trPr>
        <w:tc>
          <w:tcPr>
            <w:tcW w:w="7054" w:type="dxa"/>
            <w:shd w:val="clear" w:color="auto" w:fill="auto"/>
            <w:hideMark/>
          </w:tcPr>
          <w:p w14:paraId="6DD4FE68" w14:textId="77777777" w:rsidR="00491595" w:rsidRPr="00491595" w:rsidRDefault="00491595" w:rsidP="003956AA">
            <w:pPr>
              <w:rPr>
                <w:sz w:val="20"/>
                <w:szCs w:val="20"/>
              </w:rPr>
            </w:pPr>
            <w:r w:rsidRPr="00491595">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843" w:type="dxa"/>
            <w:shd w:val="clear" w:color="auto" w:fill="auto"/>
            <w:hideMark/>
          </w:tcPr>
          <w:p w14:paraId="1F30DC36" w14:textId="77777777" w:rsidR="00491595" w:rsidRPr="00491595" w:rsidRDefault="00491595" w:rsidP="003956AA">
            <w:pPr>
              <w:rPr>
                <w:sz w:val="20"/>
                <w:szCs w:val="20"/>
              </w:rPr>
            </w:pPr>
            <w:r w:rsidRPr="00491595">
              <w:rPr>
                <w:sz w:val="20"/>
                <w:szCs w:val="20"/>
              </w:rPr>
              <w:t>14 Б 02 00000</w:t>
            </w:r>
          </w:p>
        </w:tc>
        <w:tc>
          <w:tcPr>
            <w:tcW w:w="709" w:type="dxa"/>
            <w:shd w:val="clear" w:color="auto" w:fill="auto"/>
            <w:hideMark/>
          </w:tcPr>
          <w:p w14:paraId="307CC3FB"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D774F26" w14:textId="77777777" w:rsidR="00491595" w:rsidRPr="00686034" w:rsidRDefault="00491595" w:rsidP="00686034">
            <w:pPr>
              <w:jc w:val="right"/>
              <w:rPr>
                <w:sz w:val="20"/>
                <w:szCs w:val="20"/>
              </w:rPr>
            </w:pPr>
            <w:r w:rsidRPr="00686034">
              <w:rPr>
                <w:sz w:val="20"/>
                <w:szCs w:val="20"/>
              </w:rPr>
              <w:t>10 117 425,86</w:t>
            </w:r>
          </w:p>
        </w:tc>
        <w:tc>
          <w:tcPr>
            <w:tcW w:w="1843" w:type="dxa"/>
            <w:shd w:val="clear" w:color="auto" w:fill="auto"/>
            <w:hideMark/>
          </w:tcPr>
          <w:p w14:paraId="25242BEA" w14:textId="77777777" w:rsidR="00491595" w:rsidRPr="00686034" w:rsidRDefault="00491595" w:rsidP="00686034">
            <w:pPr>
              <w:jc w:val="right"/>
              <w:rPr>
                <w:sz w:val="20"/>
                <w:szCs w:val="20"/>
              </w:rPr>
            </w:pPr>
            <w:r w:rsidRPr="00686034">
              <w:rPr>
                <w:sz w:val="20"/>
                <w:szCs w:val="20"/>
              </w:rPr>
              <w:t>7 285 140,00</w:t>
            </w:r>
          </w:p>
        </w:tc>
        <w:tc>
          <w:tcPr>
            <w:tcW w:w="2126" w:type="dxa"/>
            <w:shd w:val="clear" w:color="auto" w:fill="auto"/>
            <w:hideMark/>
          </w:tcPr>
          <w:p w14:paraId="77B571F1" w14:textId="77777777" w:rsidR="00491595" w:rsidRPr="00686034" w:rsidRDefault="00491595" w:rsidP="00686034">
            <w:pPr>
              <w:jc w:val="right"/>
              <w:rPr>
                <w:sz w:val="20"/>
                <w:szCs w:val="20"/>
              </w:rPr>
            </w:pPr>
            <w:r w:rsidRPr="00686034">
              <w:rPr>
                <w:sz w:val="20"/>
                <w:szCs w:val="20"/>
              </w:rPr>
              <w:t>7 285 140,00</w:t>
            </w:r>
          </w:p>
        </w:tc>
      </w:tr>
      <w:tr w:rsidR="00491595" w:rsidRPr="00491595" w14:paraId="3648F48C" w14:textId="77777777" w:rsidTr="00B44268">
        <w:trPr>
          <w:trHeight w:val="20"/>
        </w:trPr>
        <w:tc>
          <w:tcPr>
            <w:tcW w:w="7054" w:type="dxa"/>
            <w:shd w:val="clear" w:color="auto" w:fill="auto"/>
            <w:hideMark/>
          </w:tcPr>
          <w:p w14:paraId="064C0A36" w14:textId="77777777" w:rsidR="00491595" w:rsidRPr="00491595" w:rsidRDefault="00491595" w:rsidP="003956AA">
            <w:pPr>
              <w:rPr>
                <w:sz w:val="20"/>
                <w:szCs w:val="20"/>
              </w:rPr>
            </w:pPr>
            <w:r w:rsidRPr="00491595">
              <w:rPr>
                <w:sz w:val="20"/>
                <w:szCs w:val="20"/>
              </w:rPr>
              <w:t>Расходы на развитие и обеспечение функционирования информационного общества в городе Ставрополе</w:t>
            </w:r>
          </w:p>
        </w:tc>
        <w:tc>
          <w:tcPr>
            <w:tcW w:w="1843" w:type="dxa"/>
            <w:shd w:val="clear" w:color="auto" w:fill="auto"/>
            <w:hideMark/>
          </w:tcPr>
          <w:p w14:paraId="2E306407" w14:textId="77777777" w:rsidR="00491595" w:rsidRPr="00491595" w:rsidRDefault="00491595" w:rsidP="003956AA">
            <w:pPr>
              <w:rPr>
                <w:sz w:val="20"/>
                <w:szCs w:val="20"/>
              </w:rPr>
            </w:pPr>
            <w:r w:rsidRPr="00491595">
              <w:rPr>
                <w:sz w:val="20"/>
                <w:szCs w:val="20"/>
              </w:rPr>
              <w:t>14 Б 02 20630</w:t>
            </w:r>
          </w:p>
        </w:tc>
        <w:tc>
          <w:tcPr>
            <w:tcW w:w="709" w:type="dxa"/>
            <w:shd w:val="clear" w:color="auto" w:fill="auto"/>
            <w:hideMark/>
          </w:tcPr>
          <w:p w14:paraId="117A330B"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804DFF3" w14:textId="77777777" w:rsidR="00491595" w:rsidRPr="00686034" w:rsidRDefault="00491595" w:rsidP="00686034">
            <w:pPr>
              <w:jc w:val="right"/>
              <w:rPr>
                <w:sz w:val="20"/>
                <w:szCs w:val="20"/>
              </w:rPr>
            </w:pPr>
            <w:r w:rsidRPr="00686034">
              <w:rPr>
                <w:sz w:val="20"/>
                <w:szCs w:val="20"/>
              </w:rPr>
              <w:t>10 117 425,86</w:t>
            </w:r>
          </w:p>
        </w:tc>
        <w:tc>
          <w:tcPr>
            <w:tcW w:w="1843" w:type="dxa"/>
            <w:shd w:val="clear" w:color="auto" w:fill="auto"/>
            <w:hideMark/>
          </w:tcPr>
          <w:p w14:paraId="0E10348A" w14:textId="77777777" w:rsidR="00491595" w:rsidRPr="00686034" w:rsidRDefault="00491595" w:rsidP="00686034">
            <w:pPr>
              <w:jc w:val="right"/>
              <w:rPr>
                <w:sz w:val="20"/>
                <w:szCs w:val="20"/>
              </w:rPr>
            </w:pPr>
            <w:r w:rsidRPr="00686034">
              <w:rPr>
                <w:sz w:val="20"/>
                <w:szCs w:val="20"/>
              </w:rPr>
              <w:t>7 285 140,00</w:t>
            </w:r>
          </w:p>
        </w:tc>
        <w:tc>
          <w:tcPr>
            <w:tcW w:w="2126" w:type="dxa"/>
            <w:shd w:val="clear" w:color="auto" w:fill="auto"/>
            <w:hideMark/>
          </w:tcPr>
          <w:p w14:paraId="1EBC3BA5" w14:textId="77777777" w:rsidR="00491595" w:rsidRPr="00686034" w:rsidRDefault="00491595" w:rsidP="00686034">
            <w:pPr>
              <w:jc w:val="right"/>
              <w:rPr>
                <w:sz w:val="20"/>
                <w:szCs w:val="20"/>
              </w:rPr>
            </w:pPr>
            <w:r w:rsidRPr="00686034">
              <w:rPr>
                <w:sz w:val="20"/>
                <w:szCs w:val="20"/>
              </w:rPr>
              <w:t>7 285 140,00</w:t>
            </w:r>
          </w:p>
        </w:tc>
      </w:tr>
      <w:tr w:rsidR="00491595" w:rsidRPr="00491595" w14:paraId="12BF68D5" w14:textId="77777777" w:rsidTr="00B44268">
        <w:trPr>
          <w:trHeight w:val="20"/>
        </w:trPr>
        <w:tc>
          <w:tcPr>
            <w:tcW w:w="7054" w:type="dxa"/>
            <w:shd w:val="clear" w:color="auto" w:fill="auto"/>
            <w:hideMark/>
          </w:tcPr>
          <w:p w14:paraId="27DA5CE7"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7F2ACCAD" w14:textId="77777777" w:rsidR="00491595" w:rsidRPr="00491595" w:rsidRDefault="00491595" w:rsidP="003956AA">
            <w:pPr>
              <w:rPr>
                <w:sz w:val="20"/>
                <w:szCs w:val="20"/>
              </w:rPr>
            </w:pPr>
            <w:r w:rsidRPr="00491595">
              <w:rPr>
                <w:sz w:val="20"/>
                <w:szCs w:val="20"/>
              </w:rPr>
              <w:t>14 Б 02 20630</w:t>
            </w:r>
          </w:p>
        </w:tc>
        <w:tc>
          <w:tcPr>
            <w:tcW w:w="709" w:type="dxa"/>
            <w:shd w:val="clear" w:color="auto" w:fill="auto"/>
            <w:hideMark/>
          </w:tcPr>
          <w:p w14:paraId="27FB02FC"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63AE3405" w14:textId="77777777" w:rsidR="00491595" w:rsidRPr="00686034" w:rsidRDefault="00491595" w:rsidP="00686034">
            <w:pPr>
              <w:jc w:val="right"/>
              <w:rPr>
                <w:sz w:val="20"/>
                <w:szCs w:val="20"/>
              </w:rPr>
            </w:pPr>
            <w:r w:rsidRPr="00686034">
              <w:rPr>
                <w:sz w:val="20"/>
                <w:szCs w:val="20"/>
              </w:rPr>
              <w:t>10 117 425,86</w:t>
            </w:r>
          </w:p>
        </w:tc>
        <w:tc>
          <w:tcPr>
            <w:tcW w:w="1843" w:type="dxa"/>
            <w:shd w:val="clear" w:color="auto" w:fill="auto"/>
            <w:hideMark/>
          </w:tcPr>
          <w:p w14:paraId="2D0E7FAE" w14:textId="77777777" w:rsidR="00491595" w:rsidRPr="00686034" w:rsidRDefault="00491595" w:rsidP="00686034">
            <w:pPr>
              <w:jc w:val="right"/>
              <w:rPr>
                <w:sz w:val="20"/>
                <w:szCs w:val="20"/>
              </w:rPr>
            </w:pPr>
            <w:r w:rsidRPr="00686034">
              <w:rPr>
                <w:sz w:val="20"/>
                <w:szCs w:val="20"/>
              </w:rPr>
              <w:t>7 285 140,00</w:t>
            </w:r>
          </w:p>
        </w:tc>
        <w:tc>
          <w:tcPr>
            <w:tcW w:w="2126" w:type="dxa"/>
            <w:shd w:val="clear" w:color="auto" w:fill="auto"/>
            <w:hideMark/>
          </w:tcPr>
          <w:p w14:paraId="20450437" w14:textId="77777777" w:rsidR="00491595" w:rsidRPr="00686034" w:rsidRDefault="00491595" w:rsidP="00686034">
            <w:pPr>
              <w:jc w:val="right"/>
              <w:rPr>
                <w:sz w:val="20"/>
                <w:szCs w:val="20"/>
              </w:rPr>
            </w:pPr>
            <w:r w:rsidRPr="00686034">
              <w:rPr>
                <w:sz w:val="20"/>
                <w:szCs w:val="20"/>
              </w:rPr>
              <w:t>7 285 140,00</w:t>
            </w:r>
          </w:p>
        </w:tc>
      </w:tr>
      <w:tr w:rsidR="00491595" w:rsidRPr="00491595" w14:paraId="1D36E06B" w14:textId="77777777" w:rsidTr="00B44268">
        <w:trPr>
          <w:trHeight w:val="20"/>
        </w:trPr>
        <w:tc>
          <w:tcPr>
            <w:tcW w:w="7054" w:type="dxa"/>
            <w:shd w:val="clear" w:color="auto" w:fill="auto"/>
            <w:hideMark/>
          </w:tcPr>
          <w:p w14:paraId="5425655B" w14:textId="77777777" w:rsidR="00491595" w:rsidRPr="00491595" w:rsidRDefault="00491595" w:rsidP="003956AA">
            <w:pPr>
              <w:rPr>
                <w:sz w:val="20"/>
                <w:szCs w:val="20"/>
              </w:rPr>
            </w:pPr>
            <w:r w:rsidRPr="0049159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843" w:type="dxa"/>
            <w:shd w:val="clear" w:color="auto" w:fill="auto"/>
            <w:hideMark/>
          </w:tcPr>
          <w:p w14:paraId="39AE33D1" w14:textId="77777777" w:rsidR="00491595" w:rsidRPr="00491595" w:rsidRDefault="00491595" w:rsidP="003956AA">
            <w:pPr>
              <w:rPr>
                <w:sz w:val="20"/>
                <w:szCs w:val="20"/>
              </w:rPr>
            </w:pPr>
            <w:r w:rsidRPr="00491595">
              <w:rPr>
                <w:sz w:val="20"/>
                <w:szCs w:val="20"/>
              </w:rPr>
              <w:t>14 Б 03 00000</w:t>
            </w:r>
          </w:p>
        </w:tc>
        <w:tc>
          <w:tcPr>
            <w:tcW w:w="709" w:type="dxa"/>
            <w:shd w:val="clear" w:color="auto" w:fill="auto"/>
            <w:hideMark/>
          </w:tcPr>
          <w:p w14:paraId="6B06B80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BCE11D2" w14:textId="77777777" w:rsidR="00491595" w:rsidRPr="00686034" w:rsidRDefault="00491595" w:rsidP="00686034">
            <w:pPr>
              <w:jc w:val="right"/>
              <w:rPr>
                <w:sz w:val="20"/>
                <w:szCs w:val="20"/>
              </w:rPr>
            </w:pPr>
            <w:r w:rsidRPr="00686034">
              <w:rPr>
                <w:sz w:val="20"/>
                <w:szCs w:val="20"/>
              </w:rPr>
              <w:t>7 003 600,00</w:t>
            </w:r>
          </w:p>
        </w:tc>
        <w:tc>
          <w:tcPr>
            <w:tcW w:w="1843" w:type="dxa"/>
            <w:shd w:val="clear" w:color="auto" w:fill="auto"/>
            <w:hideMark/>
          </w:tcPr>
          <w:p w14:paraId="2B8E911D" w14:textId="77777777" w:rsidR="00491595" w:rsidRPr="00686034" w:rsidRDefault="00491595" w:rsidP="00686034">
            <w:pPr>
              <w:jc w:val="right"/>
              <w:rPr>
                <w:sz w:val="20"/>
                <w:szCs w:val="20"/>
              </w:rPr>
            </w:pPr>
            <w:r w:rsidRPr="00686034">
              <w:rPr>
                <w:sz w:val="20"/>
                <w:szCs w:val="20"/>
              </w:rPr>
              <w:t>3 813 600,00</w:t>
            </w:r>
          </w:p>
        </w:tc>
        <w:tc>
          <w:tcPr>
            <w:tcW w:w="2126" w:type="dxa"/>
            <w:shd w:val="clear" w:color="auto" w:fill="auto"/>
            <w:hideMark/>
          </w:tcPr>
          <w:p w14:paraId="1761C7B3" w14:textId="77777777" w:rsidR="00491595" w:rsidRPr="00686034" w:rsidRDefault="00491595" w:rsidP="00686034">
            <w:pPr>
              <w:jc w:val="right"/>
              <w:rPr>
                <w:sz w:val="20"/>
                <w:szCs w:val="20"/>
              </w:rPr>
            </w:pPr>
            <w:r w:rsidRPr="00686034">
              <w:rPr>
                <w:sz w:val="20"/>
                <w:szCs w:val="20"/>
              </w:rPr>
              <w:t>3 813 600,00</w:t>
            </w:r>
          </w:p>
        </w:tc>
      </w:tr>
      <w:tr w:rsidR="00491595" w:rsidRPr="00491595" w14:paraId="6CC597AF" w14:textId="77777777" w:rsidTr="00B44268">
        <w:trPr>
          <w:trHeight w:val="20"/>
        </w:trPr>
        <w:tc>
          <w:tcPr>
            <w:tcW w:w="7054" w:type="dxa"/>
            <w:shd w:val="clear" w:color="auto" w:fill="auto"/>
            <w:hideMark/>
          </w:tcPr>
          <w:p w14:paraId="5D4C19CC" w14:textId="77777777" w:rsidR="00491595" w:rsidRPr="00491595" w:rsidRDefault="00491595" w:rsidP="003956AA">
            <w:pPr>
              <w:rPr>
                <w:sz w:val="20"/>
                <w:szCs w:val="20"/>
              </w:rPr>
            </w:pPr>
            <w:r w:rsidRPr="00491595">
              <w:rPr>
                <w:sz w:val="20"/>
                <w:szCs w:val="20"/>
              </w:rPr>
              <w:t>Расходы на оказание информационных услуг средствами массовой информации</w:t>
            </w:r>
          </w:p>
        </w:tc>
        <w:tc>
          <w:tcPr>
            <w:tcW w:w="1843" w:type="dxa"/>
            <w:shd w:val="clear" w:color="auto" w:fill="auto"/>
            <w:hideMark/>
          </w:tcPr>
          <w:p w14:paraId="4B869867" w14:textId="77777777" w:rsidR="00491595" w:rsidRPr="00491595" w:rsidRDefault="00491595" w:rsidP="003956AA">
            <w:pPr>
              <w:rPr>
                <w:sz w:val="20"/>
                <w:szCs w:val="20"/>
              </w:rPr>
            </w:pPr>
            <w:r w:rsidRPr="00491595">
              <w:rPr>
                <w:sz w:val="20"/>
                <w:szCs w:val="20"/>
              </w:rPr>
              <w:t>14 Б 03 98710</w:t>
            </w:r>
          </w:p>
        </w:tc>
        <w:tc>
          <w:tcPr>
            <w:tcW w:w="709" w:type="dxa"/>
            <w:shd w:val="clear" w:color="auto" w:fill="auto"/>
            <w:hideMark/>
          </w:tcPr>
          <w:p w14:paraId="0591737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807AA72" w14:textId="77777777" w:rsidR="00491595" w:rsidRPr="00686034" w:rsidRDefault="00491595" w:rsidP="00686034">
            <w:pPr>
              <w:jc w:val="right"/>
              <w:rPr>
                <w:sz w:val="20"/>
                <w:szCs w:val="20"/>
              </w:rPr>
            </w:pPr>
            <w:r w:rsidRPr="00686034">
              <w:rPr>
                <w:sz w:val="20"/>
                <w:szCs w:val="20"/>
              </w:rPr>
              <w:t>7 003 600,00</w:t>
            </w:r>
          </w:p>
        </w:tc>
        <w:tc>
          <w:tcPr>
            <w:tcW w:w="1843" w:type="dxa"/>
            <w:shd w:val="clear" w:color="auto" w:fill="auto"/>
            <w:hideMark/>
          </w:tcPr>
          <w:p w14:paraId="1922A7D1" w14:textId="77777777" w:rsidR="00491595" w:rsidRPr="00686034" w:rsidRDefault="00491595" w:rsidP="00686034">
            <w:pPr>
              <w:jc w:val="right"/>
              <w:rPr>
                <w:sz w:val="20"/>
                <w:szCs w:val="20"/>
              </w:rPr>
            </w:pPr>
            <w:r w:rsidRPr="00686034">
              <w:rPr>
                <w:sz w:val="20"/>
                <w:szCs w:val="20"/>
              </w:rPr>
              <w:t>3 813 600,00</w:t>
            </w:r>
          </w:p>
        </w:tc>
        <w:tc>
          <w:tcPr>
            <w:tcW w:w="2126" w:type="dxa"/>
            <w:shd w:val="clear" w:color="auto" w:fill="auto"/>
            <w:hideMark/>
          </w:tcPr>
          <w:p w14:paraId="618CAC94" w14:textId="77777777" w:rsidR="00491595" w:rsidRPr="00686034" w:rsidRDefault="00491595" w:rsidP="00686034">
            <w:pPr>
              <w:jc w:val="right"/>
              <w:rPr>
                <w:sz w:val="20"/>
                <w:szCs w:val="20"/>
              </w:rPr>
            </w:pPr>
            <w:r w:rsidRPr="00686034">
              <w:rPr>
                <w:sz w:val="20"/>
                <w:szCs w:val="20"/>
              </w:rPr>
              <w:t>3 813 600,00</w:t>
            </w:r>
          </w:p>
        </w:tc>
      </w:tr>
      <w:tr w:rsidR="00491595" w:rsidRPr="00491595" w14:paraId="62A6E658" w14:textId="77777777" w:rsidTr="00B44268">
        <w:trPr>
          <w:trHeight w:val="20"/>
        </w:trPr>
        <w:tc>
          <w:tcPr>
            <w:tcW w:w="7054" w:type="dxa"/>
            <w:shd w:val="clear" w:color="auto" w:fill="auto"/>
            <w:hideMark/>
          </w:tcPr>
          <w:p w14:paraId="73590051"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386E2B6C" w14:textId="77777777" w:rsidR="00491595" w:rsidRPr="00491595" w:rsidRDefault="00491595" w:rsidP="003956AA">
            <w:pPr>
              <w:rPr>
                <w:sz w:val="20"/>
                <w:szCs w:val="20"/>
              </w:rPr>
            </w:pPr>
            <w:r w:rsidRPr="00491595">
              <w:rPr>
                <w:sz w:val="20"/>
                <w:szCs w:val="20"/>
              </w:rPr>
              <w:t>14 Б 03 98710</w:t>
            </w:r>
          </w:p>
        </w:tc>
        <w:tc>
          <w:tcPr>
            <w:tcW w:w="709" w:type="dxa"/>
            <w:shd w:val="clear" w:color="auto" w:fill="auto"/>
            <w:hideMark/>
          </w:tcPr>
          <w:p w14:paraId="75849BC8"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7B5947C8" w14:textId="77777777" w:rsidR="00491595" w:rsidRPr="00686034" w:rsidRDefault="00491595" w:rsidP="00686034">
            <w:pPr>
              <w:jc w:val="right"/>
              <w:rPr>
                <w:sz w:val="20"/>
                <w:szCs w:val="20"/>
              </w:rPr>
            </w:pPr>
            <w:r w:rsidRPr="00686034">
              <w:rPr>
                <w:sz w:val="20"/>
                <w:szCs w:val="20"/>
              </w:rPr>
              <w:t>7 003 600,00</w:t>
            </w:r>
          </w:p>
        </w:tc>
        <w:tc>
          <w:tcPr>
            <w:tcW w:w="1843" w:type="dxa"/>
            <w:shd w:val="clear" w:color="auto" w:fill="auto"/>
            <w:hideMark/>
          </w:tcPr>
          <w:p w14:paraId="2B23B4E0" w14:textId="77777777" w:rsidR="00491595" w:rsidRPr="00686034" w:rsidRDefault="00491595" w:rsidP="00686034">
            <w:pPr>
              <w:jc w:val="right"/>
              <w:rPr>
                <w:sz w:val="20"/>
                <w:szCs w:val="20"/>
              </w:rPr>
            </w:pPr>
            <w:r w:rsidRPr="00686034">
              <w:rPr>
                <w:sz w:val="20"/>
                <w:szCs w:val="20"/>
              </w:rPr>
              <w:t>3 813 600,00</w:t>
            </w:r>
          </w:p>
        </w:tc>
        <w:tc>
          <w:tcPr>
            <w:tcW w:w="2126" w:type="dxa"/>
            <w:shd w:val="clear" w:color="auto" w:fill="auto"/>
            <w:hideMark/>
          </w:tcPr>
          <w:p w14:paraId="13DEBA89" w14:textId="77777777" w:rsidR="00491595" w:rsidRPr="00686034" w:rsidRDefault="00491595" w:rsidP="00686034">
            <w:pPr>
              <w:jc w:val="right"/>
              <w:rPr>
                <w:sz w:val="20"/>
                <w:szCs w:val="20"/>
              </w:rPr>
            </w:pPr>
            <w:r w:rsidRPr="00686034">
              <w:rPr>
                <w:sz w:val="20"/>
                <w:szCs w:val="20"/>
              </w:rPr>
              <w:t>3 813 600,00</w:t>
            </w:r>
          </w:p>
        </w:tc>
      </w:tr>
      <w:tr w:rsidR="00491595" w:rsidRPr="00491595" w14:paraId="5AF8BDD0" w14:textId="77777777" w:rsidTr="00B44268">
        <w:trPr>
          <w:trHeight w:val="20"/>
        </w:trPr>
        <w:tc>
          <w:tcPr>
            <w:tcW w:w="7054" w:type="dxa"/>
            <w:shd w:val="clear" w:color="auto" w:fill="auto"/>
            <w:hideMark/>
          </w:tcPr>
          <w:p w14:paraId="37DFB03C" w14:textId="77777777" w:rsidR="00491595" w:rsidRPr="00491595" w:rsidRDefault="00491595" w:rsidP="003956AA">
            <w:pPr>
              <w:rPr>
                <w:sz w:val="20"/>
                <w:szCs w:val="20"/>
              </w:rPr>
            </w:pPr>
            <w:r w:rsidRPr="00491595">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1843" w:type="dxa"/>
            <w:shd w:val="clear" w:color="auto" w:fill="auto"/>
            <w:noWrap/>
            <w:hideMark/>
          </w:tcPr>
          <w:p w14:paraId="1B78C7B7" w14:textId="77777777" w:rsidR="00491595" w:rsidRPr="00491595" w:rsidRDefault="00491595" w:rsidP="003956AA">
            <w:pPr>
              <w:rPr>
                <w:sz w:val="20"/>
                <w:szCs w:val="20"/>
              </w:rPr>
            </w:pPr>
            <w:r w:rsidRPr="00491595">
              <w:rPr>
                <w:sz w:val="20"/>
                <w:szCs w:val="20"/>
              </w:rPr>
              <w:t>14 Б 05 00000</w:t>
            </w:r>
          </w:p>
        </w:tc>
        <w:tc>
          <w:tcPr>
            <w:tcW w:w="709" w:type="dxa"/>
            <w:shd w:val="clear" w:color="auto" w:fill="auto"/>
            <w:noWrap/>
            <w:hideMark/>
          </w:tcPr>
          <w:p w14:paraId="039269C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2F00CBF" w14:textId="77777777" w:rsidR="00491595" w:rsidRPr="00686034" w:rsidRDefault="00491595" w:rsidP="00686034">
            <w:pPr>
              <w:jc w:val="right"/>
              <w:rPr>
                <w:sz w:val="20"/>
                <w:szCs w:val="20"/>
              </w:rPr>
            </w:pPr>
            <w:r w:rsidRPr="00686034">
              <w:rPr>
                <w:sz w:val="20"/>
                <w:szCs w:val="20"/>
              </w:rPr>
              <w:t>23 449 400,00</w:t>
            </w:r>
          </w:p>
        </w:tc>
        <w:tc>
          <w:tcPr>
            <w:tcW w:w="1843" w:type="dxa"/>
            <w:shd w:val="clear" w:color="auto" w:fill="auto"/>
            <w:hideMark/>
          </w:tcPr>
          <w:p w14:paraId="6E25C9FC" w14:textId="77777777" w:rsidR="00491595" w:rsidRPr="00686034" w:rsidRDefault="00491595" w:rsidP="00686034">
            <w:pPr>
              <w:jc w:val="right"/>
              <w:rPr>
                <w:sz w:val="20"/>
                <w:szCs w:val="20"/>
              </w:rPr>
            </w:pPr>
            <w:r w:rsidRPr="00686034">
              <w:rPr>
                <w:sz w:val="20"/>
                <w:szCs w:val="20"/>
              </w:rPr>
              <w:t>23 449 400,00</w:t>
            </w:r>
          </w:p>
        </w:tc>
        <w:tc>
          <w:tcPr>
            <w:tcW w:w="2126" w:type="dxa"/>
            <w:shd w:val="clear" w:color="auto" w:fill="auto"/>
            <w:hideMark/>
          </w:tcPr>
          <w:p w14:paraId="3AC2B724" w14:textId="77777777" w:rsidR="00491595" w:rsidRPr="00686034" w:rsidRDefault="00491595" w:rsidP="00686034">
            <w:pPr>
              <w:jc w:val="right"/>
              <w:rPr>
                <w:sz w:val="20"/>
                <w:szCs w:val="20"/>
              </w:rPr>
            </w:pPr>
            <w:r w:rsidRPr="00686034">
              <w:rPr>
                <w:sz w:val="20"/>
                <w:szCs w:val="20"/>
              </w:rPr>
              <w:t>23 449 400,00</w:t>
            </w:r>
          </w:p>
        </w:tc>
      </w:tr>
      <w:tr w:rsidR="00491595" w:rsidRPr="00491595" w14:paraId="696612C2" w14:textId="77777777" w:rsidTr="00B44268">
        <w:trPr>
          <w:trHeight w:val="20"/>
        </w:trPr>
        <w:tc>
          <w:tcPr>
            <w:tcW w:w="7054" w:type="dxa"/>
            <w:shd w:val="clear" w:color="auto" w:fill="auto"/>
            <w:hideMark/>
          </w:tcPr>
          <w:p w14:paraId="1396B752"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180387B4" w14:textId="77777777" w:rsidR="00491595" w:rsidRPr="00491595" w:rsidRDefault="00491595" w:rsidP="003956AA">
            <w:pPr>
              <w:rPr>
                <w:sz w:val="20"/>
                <w:szCs w:val="20"/>
              </w:rPr>
            </w:pPr>
            <w:r w:rsidRPr="00491595">
              <w:rPr>
                <w:sz w:val="20"/>
                <w:szCs w:val="20"/>
              </w:rPr>
              <w:t>14 Б 05 11010</w:t>
            </w:r>
          </w:p>
        </w:tc>
        <w:tc>
          <w:tcPr>
            <w:tcW w:w="709" w:type="dxa"/>
            <w:shd w:val="clear" w:color="auto" w:fill="auto"/>
            <w:noWrap/>
            <w:hideMark/>
          </w:tcPr>
          <w:p w14:paraId="5A79BFB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BBD63BF" w14:textId="77777777" w:rsidR="00491595" w:rsidRPr="00686034" w:rsidRDefault="00491595" w:rsidP="00686034">
            <w:pPr>
              <w:jc w:val="right"/>
              <w:rPr>
                <w:sz w:val="20"/>
                <w:szCs w:val="20"/>
              </w:rPr>
            </w:pPr>
            <w:r w:rsidRPr="00686034">
              <w:rPr>
                <w:sz w:val="20"/>
                <w:szCs w:val="20"/>
              </w:rPr>
              <w:t>23 449 400,00</w:t>
            </w:r>
          </w:p>
        </w:tc>
        <w:tc>
          <w:tcPr>
            <w:tcW w:w="1843" w:type="dxa"/>
            <w:shd w:val="clear" w:color="auto" w:fill="auto"/>
            <w:hideMark/>
          </w:tcPr>
          <w:p w14:paraId="7BA83EB2" w14:textId="77777777" w:rsidR="00491595" w:rsidRPr="00686034" w:rsidRDefault="00491595" w:rsidP="00686034">
            <w:pPr>
              <w:jc w:val="right"/>
              <w:rPr>
                <w:sz w:val="20"/>
                <w:szCs w:val="20"/>
              </w:rPr>
            </w:pPr>
            <w:r w:rsidRPr="00686034">
              <w:rPr>
                <w:sz w:val="20"/>
                <w:szCs w:val="20"/>
              </w:rPr>
              <w:t>23 449 400,00</w:t>
            </w:r>
          </w:p>
        </w:tc>
        <w:tc>
          <w:tcPr>
            <w:tcW w:w="2126" w:type="dxa"/>
            <w:shd w:val="clear" w:color="auto" w:fill="auto"/>
            <w:hideMark/>
          </w:tcPr>
          <w:p w14:paraId="007A283B" w14:textId="77777777" w:rsidR="00491595" w:rsidRPr="00686034" w:rsidRDefault="00491595" w:rsidP="00686034">
            <w:pPr>
              <w:jc w:val="right"/>
              <w:rPr>
                <w:sz w:val="20"/>
                <w:szCs w:val="20"/>
              </w:rPr>
            </w:pPr>
            <w:r w:rsidRPr="00686034">
              <w:rPr>
                <w:sz w:val="20"/>
                <w:szCs w:val="20"/>
              </w:rPr>
              <w:t>23 449 400,00</w:t>
            </w:r>
          </w:p>
        </w:tc>
      </w:tr>
      <w:tr w:rsidR="00491595" w:rsidRPr="00491595" w14:paraId="73A4445B" w14:textId="77777777" w:rsidTr="00B44268">
        <w:trPr>
          <w:trHeight w:val="20"/>
        </w:trPr>
        <w:tc>
          <w:tcPr>
            <w:tcW w:w="7054" w:type="dxa"/>
            <w:shd w:val="clear" w:color="auto" w:fill="auto"/>
            <w:hideMark/>
          </w:tcPr>
          <w:p w14:paraId="0BEA8694" w14:textId="77777777" w:rsidR="00491595" w:rsidRPr="00491595" w:rsidRDefault="00491595" w:rsidP="003956AA">
            <w:pPr>
              <w:rPr>
                <w:sz w:val="20"/>
                <w:szCs w:val="20"/>
              </w:rPr>
            </w:pPr>
            <w:r w:rsidRPr="00491595">
              <w:rPr>
                <w:sz w:val="20"/>
                <w:szCs w:val="20"/>
              </w:rPr>
              <w:t>Расходы на выплаты персоналу казенных учреждений</w:t>
            </w:r>
          </w:p>
        </w:tc>
        <w:tc>
          <w:tcPr>
            <w:tcW w:w="1843" w:type="dxa"/>
            <w:shd w:val="clear" w:color="auto" w:fill="auto"/>
            <w:noWrap/>
            <w:hideMark/>
          </w:tcPr>
          <w:p w14:paraId="3F39A280" w14:textId="77777777" w:rsidR="00491595" w:rsidRPr="00491595" w:rsidRDefault="00491595" w:rsidP="003956AA">
            <w:pPr>
              <w:rPr>
                <w:sz w:val="20"/>
                <w:szCs w:val="20"/>
              </w:rPr>
            </w:pPr>
            <w:r w:rsidRPr="00491595">
              <w:rPr>
                <w:sz w:val="20"/>
                <w:szCs w:val="20"/>
              </w:rPr>
              <w:t>14 Б 05 11010</w:t>
            </w:r>
          </w:p>
        </w:tc>
        <w:tc>
          <w:tcPr>
            <w:tcW w:w="709" w:type="dxa"/>
            <w:shd w:val="clear" w:color="auto" w:fill="auto"/>
            <w:noWrap/>
            <w:hideMark/>
          </w:tcPr>
          <w:p w14:paraId="211BCDF6" w14:textId="77777777" w:rsidR="00491595" w:rsidRPr="00491595" w:rsidRDefault="00491595" w:rsidP="003956AA">
            <w:pPr>
              <w:rPr>
                <w:sz w:val="20"/>
                <w:szCs w:val="20"/>
              </w:rPr>
            </w:pPr>
            <w:r w:rsidRPr="00491595">
              <w:rPr>
                <w:sz w:val="20"/>
                <w:szCs w:val="20"/>
              </w:rPr>
              <w:t>110</w:t>
            </w:r>
          </w:p>
        </w:tc>
        <w:tc>
          <w:tcPr>
            <w:tcW w:w="1984" w:type="dxa"/>
            <w:shd w:val="clear" w:color="auto" w:fill="auto"/>
            <w:hideMark/>
          </w:tcPr>
          <w:p w14:paraId="42B91874" w14:textId="77777777" w:rsidR="00491595" w:rsidRPr="00686034" w:rsidRDefault="00491595" w:rsidP="00686034">
            <w:pPr>
              <w:jc w:val="right"/>
              <w:rPr>
                <w:sz w:val="20"/>
                <w:szCs w:val="20"/>
              </w:rPr>
            </w:pPr>
            <w:r w:rsidRPr="00686034">
              <w:rPr>
                <w:sz w:val="20"/>
                <w:szCs w:val="20"/>
              </w:rPr>
              <w:t>17 976 321,63</w:t>
            </w:r>
          </w:p>
        </w:tc>
        <w:tc>
          <w:tcPr>
            <w:tcW w:w="1843" w:type="dxa"/>
            <w:shd w:val="clear" w:color="auto" w:fill="auto"/>
            <w:hideMark/>
          </w:tcPr>
          <w:p w14:paraId="51EBFBEC" w14:textId="77777777" w:rsidR="00491595" w:rsidRPr="00686034" w:rsidRDefault="00491595" w:rsidP="00686034">
            <w:pPr>
              <w:jc w:val="right"/>
              <w:rPr>
                <w:sz w:val="20"/>
                <w:szCs w:val="20"/>
              </w:rPr>
            </w:pPr>
            <w:r w:rsidRPr="00686034">
              <w:rPr>
                <w:sz w:val="20"/>
                <w:szCs w:val="20"/>
              </w:rPr>
              <w:t>17 976 321,63</w:t>
            </w:r>
          </w:p>
        </w:tc>
        <w:tc>
          <w:tcPr>
            <w:tcW w:w="2126" w:type="dxa"/>
            <w:shd w:val="clear" w:color="auto" w:fill="auto"/>
            <w:hideMark/>
          </w:tcPr>
          <w:p w14:paraId="652C6825" w14:textId="77777777" w:rsidR="00491595" w:rsidRPr="00686034" w:rsidRDefault="00491595" w:rsidP="00686034">
            <w:pPr>
              <w:jc w:val="right"/>
              <w:rPr>
                <w:sz w:val="20"/>
                <w:szCs w:val="20"/>
              </w:rPr>
            </w:pPr>
            <w:r w:rsidRPr="00686034">
              <w:rPr>
                <w:sz w:val="20"/>
                <w:szCs w:val="20"/>
              </w:rPr>
              <w:t>17 976 321,63</w:t>
            </w:r>
          </w:p>
        </w:tc>
      </w:tr>
      <w:tr w:rsidR="00491595" w:rsidRPr="00491595" w14:paraId="12AD65AF" w14:textId="77777777" w:rsidTr="00B44268">
        <w:trPr>
          <w:trHeight w:val="20"/>
        </w:trPr>
        <w:tc>
          <w:tcPr>
            <w:tcW w:w="7054" w:type="dxa"/>
            <w:shd w:val="clear" w:color="auto" w:fill="auto"/>
            <w:hideMark/>
          </w:tcPr>
          <w:p w14:paraId="7FDF4CFE"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499A8E1" w14:textId="77777777" w:rsidR="00491595" w:rsidRPr="00491595" w:rsidRDefault="00491595" w:rsidP="003956AA">
            <w:pPr>
              <w:rPr>
                <w:sz w:val="20"/>
                <w:szCs w:val="20"/>
              </w:rPr>
            </w:pPr>
            <w:r w:rsidRPr="00491595">
              <w:rPr>
                <w:sz w:val="20"/>
                <w:szCs w:val="20"/>
              </w:rPr>
              <w:t>14 Б 05 11010</w:t>
            </w:r>
          </w:p>
        </w:tc>
        <w:tc>
          <w:tcPr>
            <w:tcW w:w="709" w:type="dxa"/>
            <w:shd w:val="clear" w:color="auto" w:fill="auto"/>
            <w:noWrap/>
            <w:hideMark/>
          </w:tcPr>
          <w:p w14:paraId="05F09C47"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7AA80FC7" w14:textId="77777777" w:rsidR="00491595" w:rsidRPr="00686034" w:rsidRDefault="00491595" w:rsidP="00686034">
            <w:pPr>
              <w:jc w:val="right"/>
              <w:rPr>
                <w:sz w:val="20"/>
                <w:szCs w:val="20"/>
              </w:rPr>
            </w:pPr>
            <w:r w:rsidRPr="00686034">
              <w:rPr>
                <w:sz w:val="20"/>
                <w:szCs w:val="20"/>
              </w:rPr>
              <w:t>5 453 880,37</w:t>
            </w:r>
          </w:p>
        </w:tc>
        <w:tc>
          <w:tcPr>
            <w:tcW w:w="1843" w:type="dxa"/>
            <w:shd w:val="clear" w:color="auto" w:fill="auto"/>
            <w:hideMark/>
          </w:tcPr>
          <w:p w14:paraId="1C724A25" w14:textId="77777777" w:rsidR="00491595" w:rsidRPr="00686034" w:rsidRDefault="00491595" w:rsidP="00686034">
            <w:pPr>
              <w:jc w:val="right"/>
              <w:rPr>
                <w:sz w:val="20"/>
                <w:szCs w:val="20"/>
              </w:rPr>
            </w:pPr>
            <w:r w:rsidRPr="00686034">
              <w:rPr>
                <w:sz w:val="20"/>
                <w:szCs w:val="20"/>
              </w:rPr>
              <w:t>5 469 880,37</w:t>
            </w:r>
          </w:p>
        </w:tc>
        <w:tc>
          <w:tcPr>
            <w:tcW w:w="2126" w:type="dxa"/>
            <w:shd w:val="clear" w:color="auto" w:fill="auto"/>
            <w:hideMark/>
          </w:tcPr>
          <w:p w14:paraId="679322DD" w14:textId="77777777" w:rsidR="00491595" w:rsidRPr="00686034" w:rsidRDefault="00491595" w:rsidP="00686034">
            <w:pPr>
              <w:jc w:val="right"/>
              <w:rPr>
                <w:sz w:val="20"/>
                <w:szCs w:val="20"/>
              </w:rPr>
            </w:pPr>
            <w:r w:rsidRPr="00686034">
              <w:rPr>
                <w:sz w:val="20"/>
                <w:szCs w:val="20"/>
              </w:rPr>
              <w:t>5 469 880,37</w:t>
            </w:r>
          </w:p>
        </w:tc>
      </w:tr>
      <w:tr w:rsidR="00491595" w:rsidRPr="00491595" w14:paraId="157B16F7" w14:textId="77777777" w:rsidTr="00B44268">
        <w:trPr>
          <w:trHeight w:val="20"/>
        </w:trPr>
        <w:tc>
          <w:tcPr>
            <w:tcW w:w="7054" w:type="dxa"/>
            <w:shd w:val="clear" w:color="auto" w:fill="auto"/>
            <w:hideMark/>
          </w:tcPr>
          <w:p w14:paraId="2122A58C"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49359D76" w14:textId="77777777" w:rsidR="00491595" w:rsidRPr="00491595" w:rsidRDefault="00491595" w:rsidP="003956AA">
            <w:pPr>
              <w:rPr>
                <w:sz w:val="20"/>
                <w:szCs w:val="20"/>
              </w:rPr>
            </w:pPr>
            <w:r w:rsidRPr="00491595">
              <w:rPr>
                <w:sz w:val="20"/>
                <w:szCs w:val="20"/>
              </w:rPr>
              <w:t>14 Б 05 11010</w:t>
            </w:r>
          </w:p>
        </w:tc>
        <w:tc>
          <w:tcPr>
            <w:tcW w:w="709" w:type="dxa"/>
            <w:shd w:val="clear" w:color="auto" w:fill="auto"/>
            <w:noWrap/>
            <w:hideMark/>
          </w:tcPr>
          <w:p w14:paraId="28E69B26" w14:textId="77777777" w:rsidR="00491595" w:rsidRPr="00491595" w:rsidRDefault="00491595" w:rsidP="003956AA">
            <w:pPr>
              <w:rPr>
                <w:sz w:val="20"/>
                <w:szCs w:val="20"/>
              </w:rPr>
            </w:pPr>
            <w:r w:rsidRPr="00491595">
              <w:rPr>
                <w:sz w:val="20"/>
                <w:szCs w:val="20"/>
              </w:rPr>
              <w:t>850</w:t>
            </w:r>
          </w:p>
        </w:tc>
        <w:tc>
          <w:tcPr>
            <w:tcW w:w="1984" w:type="dxa"/>
            <w:shd w:val="clear" w:color="auto" w:fill="auto"/>
            <w:hideMark/>
          </w:tcPr>
          <w:p w14:paraId="31DACE22" w14:textId="77777777" w:rsidR="00491595" w:rsidRPr="00686034" w:rsidRDefault="00491595" w:rsidP="00686034">
            <w:pPr>
              <w:jc w:val="right"/>
              <w:rPr>
                <w:sz w:val="20"/>
                <w:szCs w:val="20"/>
              </w:rPr>
            </w:pPr>
            <w:r w:rsidRPr="00686034">
              <w:rPr>
                <w:sz w:val="20"/>
                <w:szCs w:val="20"/>
              </w:rPr>
              <w:t>19 198,00</w:t>
            </w:r>
          </w:p>
        </w:tc>
        <w:tc>
          <w:tcPr>
            <w:tcW w:w="1843" w:type="dxa"/>
            <w:shd w:val="clear" w:color="auto" w:fill="auto"/>
            <w:hideMark/>
          </w:tcPr>
          <w:p w14:paraId="3222B336" w14:textId="77777777" w:rsidR="00491595" w:rsidRPr="00686034" w:rsidRDefault="00491595" w:rsidP="00686034">
            <w:pPr>
              <w:jc w:val="right"/>
              <w:rPr>
                <w:sz w:val="20"/>
                <w:szCs w:val="20"/>
              </w:rPr>
            </w:pPr>
            <w:r w:rsidRPr="00686034">
              <w:rPr>
                <w:sz w:val="20"/>
                <w:szCs w:val="20"/>
              </w:rPr>
              <w:t>3 198,00</w:t>
            </w:r>
          </w:p>
        </w:tc>
        <w:tc>
          <w:tcPr>
            <w:tcW w:w="2126" w:type="dxa"/>
            <w:shd w:val="clear" w:color="auto" w:fill="auto"/>
            <w:hideMark/>
          </w:tcPr>
          <w:p w14:paraId="7841F5AE" w14:textId="77777777" w:rsidR="00491595" w:rsidRPr="00686034" w:rsidRDefault="00491595" w:rsidP="00686034">
            <w:pPr>
              <w:jc w:val="right"/>
              <w:rPr>
                <w:sz w:val="20"/>
                <w:szCs w:val="20"/>
              </w:rPr>
            </w:pPr>
            <w:r w:rsidRPr="00686034">
              <w:rPr>
                <w:sz w:val="20"/>
                <w:szCs w:val="20"/>
              </w:rPr>
              <w:t>3 198,00</w:t>
            </w:r>
          </w:p>
        </w:tc>
      </w:tr>
      <w:tr w:rsidR="00491595" w:rsidRPr="00491595" w14:paraId="3A7F47A4" w14:textId="77777777" w:rsidTr="00B44268">
        <w:trPr>
          <w:trHeight w:val="20"/>
        </w:trPr>
        <w:tc>
          <w:tcPr>
            <w:tcW w:w="7054" w:type="dxa"/>
            <w:shd w:val="clear" w:color="auto" w:fill="auto"/>
            <w:hideMark/>
          </w:tcPr>
          <w:p w14:paraId="2E2CB3DC"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03FCC642" w14:textId="77777777" w:rsidR="00491595" w:rsidRPr="00491595" w:rsidRDefault="00491595" w:rsidP="003956AA">
            <w:pPr>
              <w:rPr>
                <w:sz w:val="20"/>
                <w:szCs w:val="20"/>
              </w:rPr>
            </w:pPr>
          </w:p>
        </w:tc>
        <w:tc>
          <w:tcPr>
            <w:tcW w:w="709" w:type="dxa"/>
            <w:shd w:val="clear" w:color="auto" w:fill="auto"/>
            <w:hideMark/>
          </w:tcPr>
          <w:p w14:paraId="134E8275" w14:textId="77777777" w:rsidR="00491595" w:rsidRPr="00491595" w:rsidRDefault="00491595" w:rsidP="003956AA">
            <w:pPr>
              <w:rPr>
                <w:sz w:val="20"/>
                <w:szCs w:val="20"/>
              </w:rPr>
            </w:pPr>
            <w:r w:rsidRPr="00491595">
              <w:rPr>
                <w:sz w:val="20"/>
                <w:szCs w:val="20"/>
              </w:rPr>
              <w:t> </w:t>
            </w:r>
          </w:p>
        </w:tc>
        <w:tc>
          <w:tcPr>
            <w:tcW w:w="1984" w:type="dxa"/>
            <w:shd w:val="clear" w:color="auto" w:fill="auto"/>
            <w:hideMark/>
          </w:tcPr>
          <w:p w14:paraId="45EF89FC"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hideMark/>
          </w:tcPr>
          <w:p w14:paraId="118D6D54"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hideMark/>
          </w:tcPr>
          <w:p w14:paraId="79A7EEC0" w14:textId="77777777" w:rsidR="00491595" w:rsidRPr="00686034" w:rsidRDefault="00491595" w:rsidP="00686034">
            <w:pPr>
              <w:jc w:val="right"/>
              <w:rPr>
                <w:sz w:val="20"/>
                <w:szCs w:val="20"/>
              </w:rPr>
            </w:pPr>
            <w:r w:rsidRPr="00686034">
              <w:rPr>
                <w:sz w:val="20"/>
                <w:szCs w:val="20"/>
              </w:rPr>
              <w:t> </w:t>
            </w:r>
          </w:p>
        </w:tc>
      </w:tr>
      <w:tr w:rsidR="00491595" w:rsidRPr="00491595" w14:paraId="30856474" w14:textId="77777777" w:rsidTr="00B44268">
        <w:trPr>
          <w:trHeight w:val="20"/>
        </w:trPr>
        <w:tc>
          <w:tcPr>
            <w:tcW w:w="7054" w:type="dxa"/>
            <w:shd w:val="clear" w:color="auto" w:fill="auto"/>
            <w:hideMark/>
          </w:tcPr>
          <w:p w14:paraId="3FEC3D36" w14:textId="77777777" w:rsidR="00491595" w:rsidRPr="00491595" w:rsidRDefault="00491595" w:rsidP="003956AA">
            <w:pPr>
              <w:rPr>
                <w:sz w:val="20"/>
                <w:szCs w:val="20"/>
              </w:rPr>
            </w:pPr>
            <w:r w:rsidRPr="004915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843" w:type="dxa"/>
            <w:shd w:val="clear" w:color="auto" w:fill="auto"/>
            <w:hideMark/>
          </w:tcPr>
          <w:p w14:paraId="64F52A44" w14:textId="77777777" w:rsidR="00491595" w:rsidRPr="00491595" w:rsidRDefault="00491595" w:rsidP="003956AA">
            <w:pPr>
              <w:rPr>
                <w:sz w:val="20"/>
                <w:szCs w:val="20"/>
              </w:rPr>
            </w:pPr>
            <w:r w:rsidRPr="00491595">
              <w:rPr>
                <w:sz w:val="20"/>
                <w:szCs w:val="20"/>
              </w:rPr>
              <w:t>15 0 00 00000</w:t>
            </w:r>
          </w:p>
        </w:tc>
        <w:tc>
          <w:tcPr>
            <w:tcW w:w="709" w:type="dxa"/>
            <w:shd w:val="clear" w:color="auto" w:fill="auto"/>
            <w:hideMark/>
          </w:tcPr>
          <w:p w14:paraId="2C6350E4"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922FAAA" w14:textId="77777777" w:rsidR="00491595" w:rsidRPr="00686034" w:rsidRDefault="00491595" w:rsidP="00686034">
            <w:pPr>
              <w:jc w:val="right"/>
              <w:rPr>
                <w:sz w:val="20"/>
                <w:szCs w:val="20"/>
              </w:rPr>
            </w:pPr>
            <w:r w:rsidRPr="00686034">
              <w:rPr>
                <w:sz w:val="20"/>
                <w:szCs w:val="20"/>
              </w:rPr>
              <w:t>344 031 272,34</w:t>
            </w:r>
          </w:p>
        </w:tc>
        <w:tc>
          <w:tcPr>
            <w:tcW w:w="1843" w:type="dxa"/>
            <w:shd w:val="clear" w:color="auto" w:fill="auto"/>
            <w:hideMark/>
          </w:tcPr>
          <w:p w14:paraId="4DF742AB" w14:textId="77777777" w:rsidR="00491595" w:rsidRPr="00686034" w:rsidRDefault="00491595" w:rsidP="00686034">
            <w:pPr>
              <w:jc w:val="right"/>
              <w:rPr>
                <w:sz w:val="20"/>
                <w:szCs w:val="20"/>
              </w:rPr>
            </w:pPr>
            <w:r w:rsidRPr="00686034">
              <w:rPr>
                <w:sz w:val="20"/>
                <w:szCs w:val="20"/>
              </w:rPr>
              <w:t>280 621 151,62</w:t>
            </w:r>
          </w:p>
        </w:tc>
        <w:tc>
          <w:tcPr>
            <w:tcW w:w="2126" w:type="dxa"/>
            <w:shd w:val="clear" w:color="auto" w:fill="auto"/>
            <w:hideMark/>
          </w:tcPr>
          <w:p w14:paraId="21C57E27" w14:textId="77777777" w:rsidR="00491595" w:rsidRPr="00686034" w:rsidRDefault="00491595" w:rsidP="00686034">
            <w:pPr>
              <w:jc w:val="right"/>
              <w:rPr>
                <w:sz w:val="20"/>
                <w:szCs w:val="20"/>
              </w:rPr>
            </w:pPr>
            <w:r w:rsidRPr="00686034">
              <w:rPr>
                <w:sz w:val="20"/>
                <w:szCs w:val="20"/>
              </w:rPr>
              <w:t>280 621 151,62</w:t>
            </w:r>
          </w:p>
        </w:tc>
      </w:tr>
      <w:tr w:rsidR="00491595" w:rsidRPr="00491595" w14:paraId="50F056A4" w14:textId="77777777" w:rsidTr="00B44268">
        <w:trPr>
          <w:trHeight w:val="20"/>
        </w:trPr>
        <w:tc>
          <w:tcPr>
            <w:tcW w:w="7054" w:type="dxa"/>
            <w:shd w:val="clear" w:color="auto" w:fill="auto"/>
            <w:hideMark/>
          </w:tcPr>
          <w:p w14:paraId="086B7828" w14:textId="77777777" w:rsidR="00491595" w:rsidRPr="00491595" w:rsidRDefault="00491595" w:rsidP="003956AA">
            <w:pPr>
              <w:rPr>
                <w:sz w:val="20"/>
                <w:szCs w:val="20"/>
              </w:rPr>
            </w:pPr>
            <w:r w:rsidRPr="00491595">
              <w:rPr>
                <w:sz w:val="20"/>
                <w:szCs w:val="20"/>
              </w:rPr>
              <w:t>Подпрограмма «Профилактика терроризма, экстремизма, межнациональных (межэтнических) конфликтов в городе Ставрополе»</w:t>
            </w:r>
          </w:p>
        </w:tc>
        <w:tc>
          <w:tcPr>
            <w:tcW w:w="1843" w:type="dxa"/>
            <w:shd w:val="clear" w:color="auto" w:fill="auto"/>
            <w:hideMark/>
          </w:tcPr>
          <w:p w14:paraId="1DED4AFC" w14:textId="77777777" w:rsidR="00491595" w:rsidRPr="00491595" w:rsidRDefault="00491595" w:rsidP="003956AA">
            <w:pPr>
              <w:rPr>
                <w:sz w:val="20"/>
                <w:szCs w:val="20"/>
              </w:rPr>
            </w:pPr>
            <w:r w:rsidRPr="00491595">
              <w:rPr>
                <w:sz w:val="20"/>
                <w:szCs w:val="20"/>
              </w:rPr>
              <w:t>15 1 00 00000</w:t>
            </w:r>
          </w:p>
        </w:tc>
        <w:tc>
          <w:tcPr>
            <w:tcW w:w="709" w:type="dxa"/>
            <w:shd w:val="clear" w:color="auto" w:fill="auto"/>
            <w:hideMark/>
          </w:tcPr>
          <w:p w14:paraId="33625EB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FD88305" w14:textId="77777777" w:rsidR="00491595" w:rsidRPr="00686034" w:rsidRDefault="00491595" w:rsidP="00686034">
            <w:pPr>
              <w:jc w:val="right"/>
              <w:rPr>
                <w:sz w:val="20"/>
                <w:szCs w:val="20"/>
              </w:rPr>
            </w:pPr>
            <w:r w:rsidRPr="00686034">
              <w:rPr>
                <w:sz w:val="20"/>
                <w:szCs w:val="20"/>
              </w:rPr>
              <w:t>327 264 842,34</w:t>
            </w:r>
          </w:p>
        </w:tc>
        <w:tc>
          <w:tcPr>
            <w:tcW w:w="1843" w:type="dxa"/>
            <w:shd w:val="clear" w:color="auto" w:fill="auto"/>
            <w:hideMark/>
          </w:tcPr>
          <w:p w14:paraId="10275047" w14:textId="77777777" w:rsidR="00491595" w:rsidRPr="00686034" w:rsidRDefault="00491595" w:rsidP="00686034">
            <w:pPr>
              <w:jc w:val="right"/>
              <w:rPr>
                <w:sz w:val="20"/>
                <w:szCs w:val="20"/>
              </w:rPr>
            </w:pPr>
            <w:r w:rsidRPr="00686034">
              <w:rPr>
                <w:sz w:val="20"/>
                <w:szCs w:val="20"/>
              </w:rPr>
              <w:t>264 169 721,62</w:t>
            </w:r>
          </w:p>
        </w:tc>
        <w:tc>
          <w:tcPr>
            <w:tcW w:w="2126" w:type="dxa"/>
            <w:shd w:val="clear" w:color="auto" w:fill="auto"/>
            <w:hideMark/>
          </w:tcPr>
          <w:p w14:paraId="4F3F7821" w14:textId="77777777" w:rsidR="00491595" w:rsidRPr="00686034" w:rsidRDefault="00491595" w:rsidP="00686034">
            <w:pPr>
              <w:jc w:val="right"/>
              <w:rPr>
                <w:sz w:val="20"/>
                <w:szCs w:val="20"/>
              </w:rPr>
            </w:pPr>
            <w:r w:rsidRPr="00686034">
              <w:rPr>
                <w:sz w:val="20"/>
                <w:szCs w:val="20"/>
              </w:rPr>
              <w:t>264 169 721,62</w:t>
            </w:r>
          </w:p>
        </w:tc>
      </w:tr>
      <w:tr w:rsidR="00491595" w:rsidRPr="00491595" w14:paraId="6FAFE754" w14:textId="77777777" w:rsidTr="00B44268">
        <w:trPr>
          <w:trHeight w:val="20"/>
        </w:trPr>
        <w:tc>
          <w:tcPr>
            <w:tcW w:w="7054" w:type="dxa"/>
            <w:shd w:val="clear" w:color="auto" w:fill="auto"/>
            <w:hideMark/>
          </w:tcPr>
          <w:p w14:paraId="2F38A473" w14:textId="3E92D8C0" w:rsidR="00491595" w:rsidRPr="00491595" w:rsidRDefault="00491595" w:rsidP="003956AA">
            <w:pPr>
              <w:rPr>
                <w:sz w:val="20"/>
                <w:szCs w:val="20"/>
              </w:rPr>
            </w:pPr>
            <w:r w:rsidRPr="00491595">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843" w:type="dxa"/>
            <w:shd w:val="clear" w:color="auto" w:fill="auto"/>
            <w:hideMark/>
          </w:tcPr>
          <w:p w14:paraId="2B09A592" w14:textId="77777777" w:rsidR="00491595" w:rsidRPr="00491595" w:rsidRDefault="00491595" w:rsidP="003956AA">
            <w:pPr>
              <w:rPr>
                <w:sz w:val="20"/>
                <w:szCs w:val="20"/>
              </w:rPr>
            </w:pPr>
            <w:r w:rsidRPr="00491595">
              <w:rPr>
                <w:sz w:val="20"/>
                <w:szCs w:val="20"/>
              </w:rPr>
              <w:t>15 1 01 00000</w:t>
            </w:r>
          </w:p>
        </w:tc>
        <w:tc>
          <w:tcPr>
            <w:tcW w:w="709" w:type="dxa"/>
            <w:shd w:val="clear" w:color="auto" w:fill="auto"/>
            <w:hideMark/>
          </w:tcPr>
          <w:p w14:paraId="2C21AB0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2AC09D6" w14:textId="77777777" w:rsidR="00491595" w:rsidRPr="00686034" w:rsidRDefault="00491595" w:rsidP="00686034">
            <w:pPr>
              <w:jc w:val="right"/>
              <w:rPr>
                <w:sz w:val="20"/>
                <w:szCs w:val="20"/>
              </w:rPr>
            </w:pPr>
            <w:r w:rsidRPr="00686034">
              <w:rPr>
                <w:sz w:val="20"/>
                <w:szCs w:val="20"/>
              </w:rPr>
              <w:t>100 000,00</w:t>
            </w:r>
          </w:p>
        </w:tc>
        <w:tc>
          <w:tcPr>
            <w:tcW w:w="1843" w:type="dxa"/>
            <w:shd w:val="clear" w:color="auto" w:fill="auto"/>
            <w:hideMark/>
          </w:tcPr>
          <w:p w14:paraId="3D0210BD"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hideMark/>
          </w:tcPr>
          <w:p w14:paraId="1348ECC4" w14:textId="77777777" w:rsidR="00491595" w:rsidRPr="00686034" w:rsidRDefault="00491595" w:rsidP="00686034">
            <w:pPr>
              <w:jc w:val="right"/>
              <w:rPr>
                <w:sz w:val="20"/>
                <w:szCs w:val="20"/>
              </w:rPr>
            </w:pPr>
            <w:r w:rsidRPr="00686034">
              <w:rPr>
                <w:sz w:val="20"/>
                <w:szCs w:val="20"/>
              </w:rPr>
              <w:t>100 000,00</w:t>
            </w:r>
          </w:p>
        </w:tc>
      </w:tr>
      <w:tr w:rsidR="00491595" w:rsidRPr="00491595" w14:paraId="38AF524A" w14:textId="77777777" w:rsidTr="00B44268">
        <w:trPr>
          <w:trHeight w:val="20"/>
        </w:trPr>
        <w:tc>
          <w:tcPr>
            <w:tcW w:w="7054" w:type="dxa"/>
            <w:shd w:val="clear" w:color="auto" w:fill="auto"/>
            <w:hideMark/>
          </w:tcPr>
          <w:p w14:paraId="4A4A7056"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14:paraId="24C45F99" w14:textId="77777777" w:rsidR="00491595" w:rsidRPr="00491595" w:rsidRDefault="00491595" w:rsidP="003956AA">
            <w:pPr>
              <w:rPr>
                <w:sz w:val="20"/>
                <w:szCs w:val="20"/>
              </w:rPr>
            </w:pPr>
            <w:r w:rsidRPr="00491595">
              <w:rPr>
                <w:sz w:val="20"/>
                <w:szCs w:val="20"/>
              </w:rPr>
              <w:t>15 1 01 20350</w:t>
            </w:r>
          </w:p>
        </w:tc>
        <w:tc>
          <w:tcPr>
            <w:tcW w:w="709" w:type="dxa"/>
            <w:shd w:val="clear" w:color="auto" w:fill="auto"/>
            <w:hideMark/>
          </w:tcPr>
          <w:p w14:paraId="1C94279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ABF3F0A" w14:textId="77777777" w:rsidR="00491595" w:rsidRPr="00686034" w:rsidRDefault="00491595" w:rsidP="00686034">
            <w:pPr>
              <w:jc w:val="right"/>
              <w:rPr>
                <w:sz w:val="20"/>
                <w:szCs w:val="20"/>
              </w:rPr>
            </w:pPr>
            <w:r w:rsidRPr="00686034">
              <w:rPr>
                <w:sz w:val="20"/>
                <w:szCs w:val="20"/>
              </w:rPr>
              <w:t>100 000,00</w:t>
            </w:r>
          </w:p>
        </w:tc>
        <w:tc>
          <w:tcPr>
            <w:tcW w:w="1843" w:type="dxa"/>
            <w:shd w:val="clear" w:color="auto" w:fill="auto"/>
            <w:hideMark/>
          </w:tcPr>
          <w:p w14:paraId="15E26084"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hideMark/>
          </w:tcPr>
          <w:p w14:paraId="289D616D" w14:textId="77777777" w:rsidR="00491595" w:rsidRPr="00686034" w:rsidRDefault="00491595" w:rsidP="00686034">
            <w:pPr>
              <w:jc w:val="right"/>
              <w:rPr>
                <w:sz w:val="20"/>
                <w:szCs w:val="20"/>
              </w:rPr>
            </w:pPr>
            <w:r w:rsidRPr="00686034">
              <w:rPr>
                <w:sz w:val="20"/>
                <w:szCs w:val="20"/>
              </w:rPr>
              <w:t>100 000,00</w:t>
            </w:r>
          </w:p>
        </w:tc>
      </w:tr>
      <w:tr w:rsidR="00491595" w:rsidRPr="00491595" w14:paraId="766BE46D" w14:textId="77777777" w:rsidTr="00B44268">
        <w:trPr>
          <w:trHeight w:val="20"/>
        </w:trPr>
        <w:tc>
          <w:tcPr>
            <w:tcW w:w="7054" w:type="dxa"/>
            <w:shd w:val="clear" w:color="auto" w:fill="auto"/>
            <w:hideMark/>
          </w:tcPr>
          <w:p w14:paraId="38F4A37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1C3104F9" w14:textId="77777777" w:rsidR="00491595" w:rsidRPr="00491595" w:rsidRDefault="00491595" w:rsidP="003956AA">
            <w:pPr>
              <w:rPr>
                <w:sz w:val="20"/>
                <w:szCs w:val="20"/>
              </w:rPr>
            </w:pPr>
            <w:r w:rsidRPr="00491595">
              <w:rPr>
                <w:sz w:val="20"/>
                <w:szCs w:val="20"/>
              </w:rPr>
              <w:t>15 1 01 20350</w:t>
            </w:r>
          </w:p>
        </w:tc>
        <w:tc>
          <w:tcPr>
            <w:tcW w:w="709" w:type="dxa"/>
            <w:shd w:val="clear" w:color="auto" w:fill="auto"/>
            <w:hideMark/>
          </w:tcPr>
          <w:p w14:paraId="1F988306"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8E74A5B" w14:textId="77777777" w:rsidR="00491595" w:rsidRPr="00686034" w:rsidRDefault="00491595" w:rsidP="00686034">
            <w:pPr>
              <w:jc w:val="right"/>
              <w:rPr>
                <w:sz w:val="20"/>
                <w:szCs w:val="20"/>
              </w:rPr>
            </w:pPr>
            <w:r w:rsidRPr="00686034">
              <w:rPr>
                <w:sz w:val="20"/>
                <w:szCs w:val="20"/>
              </w:rPr>
              <w:t>100 000,00</w:t>
            </w:r>
          </w:p>
        </w:tc>
        <w:tc>
          <w:tcPr>
            <w:tcW w:w="1843" w:type="dxa"/>
            <w:shd w:val="clear" w:color="auto" w:fill="auto"/>
            <w:noWrap/>
            <w:hideMark/>
          </w:tcPr>
          <w:p w14:paraId="1C1C6259"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noWrap/>
            <w:hideMark/>
          </w:tcPr>
          <w:p w14:paraId="07F5A948" w14:textId="77777777" w:rsidR="00491595" w:rsidRPr="00686034" w:rsidRDefault="00491595" w:rsidP="00686034">
            <w:pPr>
              <w:jc w:val="right"/>
              <w:rPr>
                <w:sz w:val="20"/>
                <w:szCs w:val="20"/>
              </w:rPr>
            </w:pPr>
            <w:r w:rsidRPr="00686034">
              <w:rPr>
                <w:sz w:val="20"/>
                <w:szCs w:val="20"/>
              </w:rPr>
              <w:t>100 000,00</w:t>
            </w:r>
          </w:p>
        </w:tc>
      </w:tr>
      <w:tr w:rsidR="00491595" w:rsidRPr="00491595" w14:paraId="38FE7EAA" w14:textId="77777777" w:rsidTr="00B44268">
        <w:trPr>
          <w:trHeight w:val="20"/>
        </w:trPr>
        <w:tc>
          <w:tcPr>
            <w:tcW w:w="7054" w:type="dxa"/>
            <w:shd w:val="clear" w:color="auto" w:fill="auto"/>
            <w:hideMark/>
          </w:tcPr>
          <w:p w14:paraId="24272F6C" w14:textId="77777777" w:rsidR="00491595" w:rsidRPr="00491595" w:rsidRDefault="00491595" w:rsidP="003956AA">
            <w:pPr>
              <w:rPr>
                <w:sz w:val="20"/>
                <w:szCs w:val="20"/>
              </w:rPr>
            </w:pPr>
            <w:r w:rsidRPr="0049159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843" w:type="dxa"/>
            <w:shd w:val="clear" w:color="auto" w:fill="auto"/>
            <w:hideMark/>
          </w:tcPr>
          <w:p w14:paraId="0E530599" w14:textId="77777777" w:rsidR="00491595" w:rsidRPr="00491595" w:rsidRDefault="00491595" w:rsidP="003956AA">
            <w:pPr>
              <w:rPr>
                <w:sz w:val="20"/>
                <w:szCs w:val="20"/>
              </w:rPr>
            </w:pPr>
            <w:r w:rsidRPr="00491595">
              <w:rPr>
                <w:sz w:val="20"/>
                <w:szCs w:val="20"/>
              </w:rPr>
              <w:t>15 1 02 00000</w:t>
            </w:r>
          </w:p>
        </w:tc>
        <w:tc>
          <w:tcPr>
            <w:tcW w:w="709" w:type="dxa"/>
            <w:shd w:val="clear" w:color="auto" w:fill="auto"/>
            <w:hideMark/>
          </w:tcPr>
          <w:p w14:paraId="220A7D6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7788799" w14:textId="77777777" w:rsidR="00491595" w:rsidRPr="00686034" w:rsidRDefault="00491595" w:rsidP="00686034">
            <w:pPr>
              <w:jc w:val="right"/>
              <w:rPr>
                <w:sz w:val="20"/>
                <w:szCs w:val="20"/>
              </w:rPr>
            </w:pPr>
            <w:r w:rsidRPr="00686034">
              <w:rPr>
                <w:sz w:val="20"/>
                <w:szCs w:val="20"/>
              </w:rPr>
              <w:t>675 300,00</w:t>
            </w:r>
          </w:p>
        </w:tc>
        <w:tc>
          <w:tcPr>
            <w:tcW w:w="1843" w:type="dxa"/>
            <w:shd w:val="clear" w:color="auto" w:fill="auto"/>
            <w:hideMark/>
          </w:tcPr>
          <w:p w14:paraId="35F6A324" w14:textId="77777777" w:rsidR="00491595" w:rsidRPr="00686034" w:rsidRDefault="00491595" w:rsidP="00686034">
            <w:pPr>
              <w:jc w:val="right"/>
              <w:rPr>
                <w:sz w:val="20"/>
                <w:szCs w:val="20"/>
              </w:rPr>
            </w:pPr>
            <w:r w:rsidRPr="00686034">
              <w:rPr>
                <w:sz w:val="20"/>
                <w:szCs w:val="20"/>
              </w:rPr>
              <w:t>675 300,00</w:t>
            </w:r>
          </w:p>
        </w:tc>
        <w:tc>
          <w:tcPr>
            <w:tcW w:w="2126" w:type="dxa"/>
            <w:shd w:val="clear" w:color="auto" w:fill="auto"/>
            <w:hideMark/>
          </w:tcPr>
          <w:p w14:paraId="51DD7C83" w14:textId="77777777" w:rsidR="00491595" w:rsidRPr="00686034" w:rsidRDefault="00491595" w:rsidP="00686034">
            <w:pPr>
              <w:jc w:val="right"/>
              <w:rPr>
                <w:sz w:val="20"/>
                <w:szCs w:val="20"/>
              </w:rPr>
            </w:pPr>
            <w:r w:rsidRPr="00686034">
              <w:rPr>
                <w:sz w:val="20"/>
                <w:szCs w:val="20"/>
              </w:rPr>
              <w:t>675 300,00</w:t>
            </w:r>
          </w:p>
        </w:tc>
      </w:tr>
      <w:tr w:rsidR="00491595" w:rsidRPr="00491595" w14:paraId="19751360" w14:textId="77777777" w:rsidTr="00B44268">
        <w:trPr>
          <w:trHeight w:val="20"/>
        </w:trPr>
        <w:tc>
          <w:tcPr>
            <w:tcW w:w="7054" w:type="dxa"/>
            <w:shd w:val="clear" w:color="auto" w:fill="auto"/>
            <w:hideMark/>
          </w:tcPr>
          <w:p w14:paraId="164E07C4"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14:paraId="4A8CB308" w14:textId="77777777" w:rsidR="00491595" w:rsidRPr="00491595" w:rsidRDefault="00491595" w:rsidP="003956AA">
            <w:pPr>
              <w:rPr>
                <w:sz w:val="20"/>
                <w:szCs w:val="20"/>
              </w:rPr>
            </w:pPr>
            <w:r w:rsidRPr="00491595">
              <w:rPr>
                <w:sz w:val="20"/>
                <w:szCs w:val="20"/>
              </w:rPr>
              <w:t>15 1 02 20350</w:t>
            </w:r>
          </w:p>
        </w:tc>
        <w:tc>
          <w:tcPr>
            <w:tcW w:w="709" w:type="dxa"/>
            <w:shd w:val="clear" w:color="auto" w:fill="auto"/>
            <w:hideMark/>
          </w:tcPr>
          <w:p w14:paraId="12BD2907"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DDBB354" w14:textId="77777777" w:rsidR="00491595" w:rsidRPr="00686034" w:rsidRDefault="00491595" w:rsidP="00686034">
            <w:pPr>
              <w:jc w:val="right"/>
              <w:rPr>
                <w:sz w:val="20"/>
                <w:szCs w:val="20"/>
              </w:rPr>
            </w:pPr>
            <w:r w:rsidRPr="00686034">
              <w:rPr>
                <w:sz w:val="20"/>
                <w:szCs w:val="20"/>
              </w:rPr>
              <w:t>570 036,84</w:t>
            </w:r>
          </w:p>
        </w:tc>
        <w:tc>
          <w:tcPr>
            <w:tcW w:w="1843" w:type="dxa"/>
            <w:shd w:val="clear" w:color="auto" w:fill="auto"/>
            <w:hideMark/>
          </w:tcPr>
          <w:p w14:paraId="707B89C9" w14:textId="77777777" w:rsidR="00491595" w:rsidRPr="00686034" w:rsidRDefault="00491595" w:rsidP="00686034">
            <w:pPr>
              <w:jc w:val="right"/>
              <w:rPr>
                <w:sz w:val="20"/>
                <w:szCs w:val="20"/>
              </w:rPr>
            </w:pPr>
            <w:r w:rsidRPr="00686034">
              <w:rPr>
                <w:sz w:val="20"/>
                <w:szCs w:val="20"/>
              </w:rPr>
              <w:t>570 036,84</w:t>
            </w:r>
          </w:p>
        </w:tc>
        <w:tc>
          <w:tcPr>
            <w:tcW w:w="2126" w:type="dxa"/>
            <w:shd w:val="clear" w:color="auto" w:fill="auto"/>
            <w:hideMark/>
          </w:tcPr>
          <w:p w14:paraId="4E61CFFE" w14:textId="77777777" w:rsidR="00491595" w:rsidRPr="00686034" w:rsidRDefault="00491595" w:rsidP="00686034">
            <w:pPr>
              <w:jc w:val="right"/>
              <w:rPr>
                <w:sz w:val="20"/>
                <w:szCs w:val="20"/>
              </w:rPr>
            </w:pPr>
            <w:r w:rsidRPr="00686034">
              <w:rPr>
                <w:sz w:val="20"/>
                <w:szCs w:val="20"/>
              </w:rPr>
              <w:t>570 036,84</w:t>
            </w:r>
          </w:p>
        </w:tc>
      </w:tr>
      <w:tr w:rsidR="00491595" w:rsidRPr="00491595" w14:paraId="2D842C14" w14:textId="77777777" w:rsidTr="00B44268">
        <w:trPr>
          <w:trHeight w:val="20"/>
        </w:trPr>
        <w:tc>
          <w:tcPr>
            <w:tcW w:w="7054" w:type="dxa"/>
            <w:shd w:val="clear" w:color="auto" w:fill="auto"/>
            <w:hideMark/>
          </w:tcPr>
          <w:p w14:paraId="3B750405"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13280BDC" w14:textId="77777777" w:rsidR="00491595" w:rsidRPr="00491595" w:rsidRDefault="00491595" w:rsidP="003956AA">
            <w:pPr>
              <w:rPr>
                <w:sz w:val="20"/>
                <w:szCs w:val="20"/>
              </w:rPr>
            </w:pPr>
            <w:r w:rsidRPr="00491595">
              <w:rPr>
                <w:sz w:val="20"/>
                <w:szCs w:val="20"/>
              </w:rPr>
              <w:t>15 1 02 20350</w:t>
            </w:r>
          </w:p>
        </w:tc>
        <w:tc>
          <w:tcPr>
            <w:tcW w:w="709" w:type="dxa"/>
            <w:shd w:val="clear" w:color="auto" w:fill="auto"/>
            <w:hideMark/>
          </w:tcPr>
          <w:p w14:paraId="025BBAD0"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41A6068" w14:textId="77777777" w:rsidR="00491595" w:rsidRPr="00686034" w:rsidRDefault="00491595" w:rsidP="00686034">
            <w:pPr>
              <w:jc w:val="right"/>
              <w:rPr>
                <w:sz w:val="20"/>
                <w:szCs w:val="20"/>
              </w:rPr>
            </w:pPr>
            <w:r w:rsidRPr="00686034">
              <w:rPr>
                <w:sz w:val="20"/>
                <w:szCs w:val="20"/>
              </w:rPr>
              <w:t>180 036,84</w:t>
            </w:r>
          </w:p>
        </w:tc>
        <w:tc>
          <w:tcPr>
            <w:tcW w:w="1843" w:type="dxa"/>
            <w:shd w:val="clear" w:color="auto" w:fill="auto"/>
            <w:noWrap/>
            <w:hideMark/>
          </w:tcPr>
          <w:p w14:paraId="52F13B04" w14:textId="77777777" w:rsidR="00491595" w:rsidRPr="00686034" w:rsidRDefault="00491595" w:rsidP="00686034">
            <w:pPr>
              <w:jc w:val="right"/>
              <w:rPr>
                <w:sz w:val="20"/>
                <w:szCs w:val="20"/>
              </w:rPr>
            </w:pPr>
            <w:r w:rsidRPr="00686034">
              <w:rPr>
                <w:sz w:val="20"/>
                <w:szCs w:val="20"/>
              </w:rPr>
              <w:t>180 036,84</w:t>
            </w:r>
          </w:p>
        </w:tc>
        <w:tc>
          <w:tcPr>
            <w:tcW w:w="2126" w:type="dxa"/>
            <w:shd w:val="clear" w:color="auto" w:fill="auto"/>
            <w:noWrap/>
            <w:hideMark/>
          </w:tcPr>
          <w:p w14:paraId="0B71F301" w14:textId="77777777" w:rsidR="00491595" w:rsidRPr="00686034" w:rsidRDefault="00491595" w:rsidP="00686034">
            <w:pPr>
              <w:jc w:val="right"/>
              <w:rPr>
                <w:sz w:val="20"/>
                <w:szCs w:val="20"/>
              </w:rPr>
            </w:pPr>
            <w:r w:rsidRPr="00686034">
              <w:rPr>
                <w:sz w:val="20"/>
                <w:szCs w:val="20"/>
              </w:rPr>
              <w:t>180 036,84</w:t>
            </w:r>
          </w:p>
        </w:tc>
      </w:tr>
      <w:tr w:rsidR="00491595" w:rsidRPr="00491595" w14:paraId="383141EB" w14:textId="77777777" w:rsidTr="00B44268">
        <w:trPr>
          <w:trHeight w:val="20"/>
        </w:trPr>
        <w:tc>
          <w:tcPr>
            <w:tcW w:w="7054" w:type="dxa"/>
            <w:shd w:val="clear" w:color="auto" w:fill="auto"/>
            <w:hideMark/>
          </w:tcPr>
          <w:p w14:paraId="429BD661"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6F7C1C48" w14:textId="77777777" w:rsidR="00491595" w:rsidRPr="00491595" w:rsidRDefault="00491595" w:rsidP="003956AA">
            <w:pPr>
              <w:rPr>
                <w:sz w:val="20"/>
                <w:szCs w:val="20"/>
              </w:rPr>
            </w:pPr>
            <w:r w:rsidRPr="00491595">
              <w:rPr>
                <w:sz w:val="20"/>
                <w:szCs w:val="20"/>
              </w:rPr>
              <w:t>15 1 02 20350</w:t>
            </w:r>
          </w:p>
        </w:tc>
        <w:tc>
          <w:tcPr>
            <w:tcW w:w="709" w:type="dxa"/>
            <w:shd w:val="clear" w:color="auto" w:fill="auto"/>
            <w:hideMark/>
          </w:tcPr>
          <w:p w14:paraId="0755D638"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0307D0BA" w14:textId="77777777" w:rsidR="00491595" w:rsidRPr="00686034" w:rsidRDefault="00491595" w:rsidP="00686034">
            <w:pPr>
              <w:jc w:val="right"/>
              <w:rPr>
                <w:sz w:val="20"/>
                <w:szCs w:val="20"/>
              </w:rPr>
            </w:pPr>
            <w:r w:rsidRPr="00686034">
              <w:rPr>
                <w:sz w:val="20"/>
                <w:szCs w:val="20"/>
              </w:rPr>
              <w:t>390 000,00</w:t>
            </w:r>
          </w:p>
        </w:tc>
        <w:tc>
          <w:tcPr>
            <w:tcW w:w="1843" w:type="dxa"/>
            <w:shd w:val="clear" w:color="auto" w:fill="auto"/>
            <w:noWrap/>
            <w:hideMark/>
          </w:tcPr>
          <w:p w14:paraId="5DDF33C1" w14:textId="77777777" w:rsidR="00491595" w:rsidRPr="00686034" w:rsidRDefault="00491595" w:rsidP="00686034">
            <w:pPr>
              <w:jc w:val="right"/>
              <w:rPr>
                <w:sz w:val="20"/>
                <w:szCs w:val="20"/>
              </w:rPr>
            </w:pPr>
            <w:r w:rsidRPr="00686034">
              <w:rPr>
                <w:sz w:val="20"/>
                <w:szCs w:val="20"/>
              </w:rPr>
              <w:t>390 000,00</w:t>
            </w:r>
          </w:p>
        </w:tc>
        <w:tc>
          <w:tcPr>
            <w:tcW w:w="2126" w:type="dxa"/>
            <w:shd w:val="clear" w:color="auto" w:fill="auto"/>
            <w:noWrap/>
            <w:hideMark/>
          </w:tcPr>
          <w:p w14:paraId="56D15831" w14:textId="77777777" w:rsidR="00491595" w:rsidRPr="00686034" w:rsidRDefault="00491595" w:rsidP="00686034">
            <w:pPr>
              <w:jc w:val="right"/>
              <w:rPr>
                <w:sz w:val="20"/>
                <w:szCs w:val="20"/>
              </w:rPr>
            </w:pPr>
            <w:r w:rsidRPr="00686034">
              <w:rPr>
                <w:sz w:val="20"/>
                <w:szCs w:val="20"/>
              </w:rPr>
              <w:t>390 000,00</w:t>
            </w:r>
          </w:p>
        </w:tc>
      </w:tr>
      <w:tr w:rsidR="00491595" w:rsidRPr="00491595" w14:paraId="37A90EF2" w14:textId="77777777" w:rsidTr="00B44268">
        <w:trPr>
          <w:trHeight w:val="20"/>
        </w:trPr>
        <w:tc>
          <w:tcPr>
            <w:tcW w:w="7054" w:type="dxa"/>
            <w:shd w:val="clear" w:color="auto" w:fill="auto"/>
            <w:hideMark/>
          </w:tcPr>
          <w:p w14:paraId="54BAA059" w14:textId="77777777" w:rsidR="00491595" w:rsidRPr="00491595" w:rsidRDefault="00491595" w:rsidP="003956AA">
            <w:pPr>
              <w:rPr>
                <w:sz w:val="20"/>
                <w:szCs w:val="20"/>
              </w:rPr>
            </w:pPr>
            <w:r w:rsidRPr="00491595">
              <w:rPr>
                <w:sz w:val="20"/>
                <w:szCs w:val="20"/>
              </w:rPr>
              <w:t>Проведение информационно-пропагандистских мероприятий, направленных на профилактику идеологии терроризма</w:t>
            </w:r>
          </w:p>
        </w:tc>
        <w:tc>
          <w:tcPr>
            <w:tcW w:w="1843" w:type="dxa"/>
            <w:shd w:val="clear" w:color="auto" w:fill="auto"/>
            <w:hideMark/>
          </w:tcPr>
          <w:p w14:paraId="16A65738" w14:textId="77777777" w:rsidR="00491595" w:rsidRPr="00491595" w:rsidRDefault="00491595" w:rsidP="003956AA">
            <w:pPr>
              <w:rPr>
                <w:sz w:val="20"/>
                <w:szCs w:val="20"/>
              </w:rPr>
            </w:pPr>
            <w:r w:rsidRPr="00491595">
              <w:rPr>
                <w:sz w:val="20"/>
                <w:szCs w:val="20"/>
              </w:rPr>
              <w:t>15 1 02 S7730</w:t>
            </w:r>
          </w:p>
        </w:tc>
        <w:tc>
          <w:tcPr>
            <w:tcW w:w="709" w:type="dxa"/>
            <w:shd w:val="clear" w:color="auto" w:fill="auto"/>
            <w:hideMark/>
          </w:tcPr>
          <w:p w14:paraId="066CAD8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248DD25" w14:textId="77777777" w:rsidR="00491595" w:rsidRPr="00686034" w:rsidRDefault="00491595" w:rsidP="00686034">
            <w:pPr>
              <w:jc w:val="right"/>
              <w:rPr>
                <w:sz w:val="20"/>
                <w:szCs w:val="20"/>
              </w:rPr>
            </w:pPr>
            <w:r w:rsidRPr="00686034">
              <w:rPr>
                <w:sz w:val="20"/>
                <w:szCs w:val="20"/>
              </w:rPr>
              <w:t>105 263,16</w:t>
            </w:r>
          </w:p>
        </w:tc>
        <w:tc>
          <w:tcPr>
            <w:tcW w:w="1843" w:type="dxa"/>
            <w:shd w:val="clear" w:color="auto" w:fill="auto"/>
            <w:noWrap/>
            <w:hideMark/>
          </w:tcPr>
          <w:p w14:paraId="10589F86" w14:textId="77777777" w:rsidR="00491595" w:rsidRPr="00686034" w:rsidRDefault="00491595" w:rsidP="00686034">
            <w:pPr>
              <w:jc w:val="right"/>
              <w:rPr>
                <w:sz w:val="20"/>
                <w:szCs w:val="20"/>
              </w:rPr>
            </w:pPr>
            <w:r w:rsidRPr="00686034">
              <w:rPr>
                <w:sz w:val="20"/>
                <w:szCs w:val="20"/>
              </w:rPr>
              <w:t>105 263,16</w:t>
            </w:r>
          </w:p>
        </w:tc>
        <w:tc>
          <w:tcPr>
            <w:tcW w:w="2126" w:type="dxa"/>
            <w:shd w:val="clear" w:color="auto" w:fill="auto"/>
            <w:noWrap/>
            <w:hideMark/>
          </w:tcPr>
          <w:p w14:paraId="32EC8B4E" w14:textId="77777777" w:rsidR="00491595" w:rsidRPr="00686034" w:rsidRDefault="00491595" w:rsidP="00686034">
            <w:pPr>
              <w:jc w:val="right"/>
              <w:rPr>
                <w:sz w:val="20"/>
                <w:szCs w:val="20"/>
              </w:rPr>
            </w:pPr>
            <w:r w:rsidRPr="00686034">
              <w:rPr>
                <w:sz w:val="20"/>
                <w:szCs w:val="20"/>
              </w:rPr>
              <w:t>105 263,16</w:t>
            </w:r>
          </w:p>
        </w:tc>
      </w:tr>
      <w:tr w:rsidR="00491595" w:rsidRPr="00491595" w14:paraId="011B82EB" w14:textId="77777777" w:rsidTr="00B44268">
        <w:trPr>
          <w:trHeight w:val="20"/>
        </w:trPr>
        <w:tc>
          <w:tcPr>
            <w:tcW w:w="7054" w:type="dxa"/>
            <w:shd w:val="clear" w:color="auto" w:fill="auto"/>
            <w:hideMark/>
          </w:tcPr>
          <w:p w14:paraId="6BAF2B0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3A13D3CA" w14:textId="77777777" w:rsidR="00491595" w:rsidRPr="00491595" w:rsidRDefault="00491595" w:rsidP="003956AA">
            <w:pPr>
              <w:rPr>
                <w:sz w:val="20"/>
                <w:szCs w:val="20"/>
              </w:rPr>
            </w:pPr>
            <w:r w:rsidRPr="00491595">
              <w:rPr>
                <w:sz w:val="20"/>
                <w:szCs w:val="20"/>
              </w:rPr>
              <w:t>15 1 02 S7730</w:t>
            </w:r>
          </w:p>
        </w:tc>
        <w:tc>
          <w:tcPr>
            <w:tcW w:w="709" w:type="dxa"/>
            <w:shd w:val="clear" w:color="auto" w:fill="auto"/>
            <w:hideMark/>
          </w:tcPr>
          <w:p w14:paraId="25B0B13E"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68C6E98" w14:textId="77777777" w:rsidR="00491595" w:rsidRPr="00686034" w:rsidRDefault="00491595" w:rsidP="00686034">
            <w:pPr>
              <w:jc w:val="right"/>
              <w:rPr>
                <w:sz w:val="20"/>
                <w:szCs w:val="20"/>
              </w:rPr>
            </w:pPr>
            <w:r w:rsidRPr="00686034">
              <w:rPr>
                <w:sz w:val="20"/>
                <w:szCs w:val="20"/>
              </w:rPr>
              <w:t>105 263,16</w:t>
            </w:r>
          </w:p>
        </w:tc>
        <w:tc>
          <w:tcPr>
            <w:tcW w:w="1843" w:type="dxa"/>
            <w:shd w:val="clear" w:color="auto" w:fill="auto"/>
            <w:noWrap/>
            <w:hideMark/>
          </w:tcPr>
          <w:p w14:paraId="547B733E" w14:textId="77777777" w:rsidR="00491595" w:rsidRPr="00686034" w:rsidRDefault="00491595" w:rsidP="00686034">
            <w:pPr>
              <w:jc w:val="right"/>
              <w:rPr>
                <w:sz w:val="20"/>
                <w:szCs w:val="20"/>
              </w:rPr>
            </w:pPr>
            <w:r w:rsidRPr="00686034">
              <w:rPr>
                <w:sz w:val="20"/>
                <w:szCs w:val="20"/>
              </w:rPr>
              <w:t>105 263,16</w:t>
            </w:r>
          </w:p>
        </w:tc>
        <w:tc>
          <w:tcPr>
            <w:tcW w:w="2126" w:type="dxa"/>
            <w:shd w:val="clear" w:color="auto" w:fill="auto"/>
            <w:noWrap/>
            <w:hideMark/>
          </w:tcPr>
          <w:p w14:paraId="1F00E9F1" w14:textId="77777777" w:rsidR="00491595" w:rsidRPr="00686034" w:rsidRDefault="00491595" w:rsidP="00686034">
            <w:pPr>
              <w:jc w:val="right"/>
              <w:rPr>
                <w:sz w:val="20"/>
                <w:szCs w:val="20"/>
              </w:rPr>
            </w:pPr>
            <w:r w:rsidRPr="00686034">
              <w:rPr>
                <w:sz w:val="20"/>
                <w:szCs w:val="20"/>
              </w:rPr>
              <w:t>105 263,16</w:t>
            </w:r>
          </w:p>
        </w:tc>
      </w:tr>
      <w:tr w:rsidR="00491595" w:rsidRPr="00491595" w14:paraId="33730EAA" w14:textId="77777777" w:rsidTr="00B44268">
        <w:trPr>
          <w:trHeight w:val="20"/>
        </w:trPr>
        <w:tc>
          <w:tcPr>
            <w:tcW w:w="7054" w:type="dxa"/>
            <w:shd w:val="clear" w:color="auto" w:fill="auto"/>
            <w:hideMark/>
          </w:tcPr>
          <w:p w14:paraId="177A25F9" w14:textId="77777777" w:rsidR="00491595" w:rsidRPr="00491595" w:rsidRDefault="00491595" w:rsidP="003956AA">
            <w:pPr>
              <w:rPr>
                <w:sz w:val="20"/>
                <w:szCs w:val="20"/>
              </w:rPr>
            </w:pPr>
            <w:r w:rsidRPr="0049159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843" w:type="dxa"/>
            <w:shd w:val="clear" w:color="auto" w:fill="auto"/>
            <w:hideMark/>
          </w:tcPr>
          <w:p w14:paraId="440F8891" w14:textId="77777777" w:rsidR="00491595" w:rsidRPr="00491595" w:rsidRDefault="00491595" w:rsidP="003956AA">
            <w:pPr>
              <w:rPr>
                <w:sz w:val="20"/>
                <w:szCs w:val="20"/>
              </w:rPr>
            </w:pPr>
            <w:r w:rsidRPr="00491595">
              <w:rPr>
                <w:sz w:val="20"/>
                <w:szCs w:val="20"/>
              </w:rPr>
              <w:t>15 1 03 00000</w:t>
            </w:r>
          </w:p>
        </w:tc>
        <w:tc>
          <w:tcPr>
            <w:tcW w:w="709" w:type="dxa"/>
            <w:shd w:val="clear" w:color="auto" w:fill="auto"/>
            <w:hideMark/>
          </w:tcPr>
          <w:p w14:paraId="22F6F01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6666AFD" w14:textId="77777777" w:rsidR="00491595" w:rsidRPr="00686034" w:rsidRDefault="00491595" w:rsidP="00686034">
            <w:pPr>
              <w:jc w:val="right"/>
              <w:rPr>
                <w:sz w:val="20"/>
                <w:szCs w:val="20"/>
              </w:rPr>
            </w:pPr>
            <w:r w:rsidRPr="00686034">
              <w:rPr>
                <w:sz w:val="20"/>
                <w:szCs w:val="20"/>
              </w:rPr>
              <w:t>527 800,00</w:t>
            </w:r>
          </w:p>
        </w:tc>
        <w:tc>
          <w:tcPr>
            <w:tcW w:w="1843" w:type="dxa"/>
            <w:shd w:val="clear" w:color="auto" w:fill="auto"/>
            <w:hideMark/>
          </w:tcPr>
          <w:p w14:paraId="52235FAC" w14:textId="77777777" w:rsidR="00491595" w:rsidRPr="00686034" w:rsidRDefault="00491595" w:rsidP="00686034">
            <w:pPr>
              <w:jc w:val="right"/>
              <w:rPr>
                <w:sz w:val="20"/>
                <w:szCs w:val="20"/>
              </w:rPr>
            </w:pPr>
            <w:r w:rsidRPr="00686034">
              <w:rPr>
                <w:sz w:val="20"/>
                <w:szCs w:val="20"/>
              </w:rPr>
              <w:t>127 800,00</w:t>
            </w:r>
          </w:p>
        </w:tc>
        <w:tc>
          <w:tcPr>
            <w:tcW w:w="2126" w:type="dxa"/>
            <w:shd w:val="clear" w:color="auto" w:fill="auto"/>
            <w:hideMark/>
          </w:tcPr>
          <w:p w14:paraId="321A3BC0" w14:textId="77777777" w:rsidR="00491595" w:rsidRPr="00686034" w:rsidRDefault="00491595" w:rsidP="00686034">
            <w:pPr>
              <w:jc w:val="right"/>
              <w:rPr>
                <w:sz w:val="20"/>
                <w:szCs w:val="20"/>
              </w:rPr>
            </w:pPr>
            <w:r w:rsidRPr="00686034">
              <w:rPr>
                <w:sz w:val="20"/>
                <w:szCs w:val="20"/>
              </w:rPr>
              <w:t>127 800,00</w:t>
            </w:r>
          </w:p>
        </w:tc>
      </w:tr>
      <w:tr w:rsidR="00491595" w:rsidRPr="00491595" w14:paraId="5CBCF5EB" w14:textId="77777777" w:rsidTr="00B44268">
        <w:trPr>
          <w:trHeight w:val="20"/>
        </w:trPr>
        <w:tc>
          <w:tcPr>
            <w:tcW w:w="7054" w:type="dxa"/>
            <w:shd w:val="clear" w:color="auto" w:fill="auto"/>
            <w:hideMark/>
          </w:tcPr>
          <w:p w14:paraId="60066865"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14:paraId="70DFE652" w14:textId="77777777" w:rsidR="00491595" w:rsidRPr="00491595" w:rsidRDefault="00491595" w:rsidP="003956AA">
            <w:pPr>
              <w:rPr>
                <w:sz w:val="20"/>
                <w:szCs w:val="20"/>
              </w:rPr>
            </w:pPr>
            <w:r w:rsidRPr="00491595">
              <w:rPr>
                <w:sz w:val="20"/>
                <w:szCs w:val="20"/>
              </w:rPr>
              <w:t>15 1 03 20350</w:t>
            </w:r>
          </w:p>
        </w:tc>
        <w:tc>
          <w:tcPr>
            <w:tcW w:w="709" w:type="dxa"/>
            <w:shd w:val="clear" w:color="auto" w:fill="auto"/>
            <w:hideMark/>
          </w:tcPr>
          <w:p w14:paraId="5893CCC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922D06B" w14:textId="77777777" w:rsidR="00491595" w:rsidRPr="00686034" w:rsidRDefault="00491595" w:rsidP="00686034">
            <w:pPr>
              <w:jc w:val="right"/>
              <w:rPr>
                <w:sz w:val="20"/>
                <w:szCs w:val="20"/>
              </w:rPr>
            </w:pPr>
            <w:r w:rsidRPr="00686034">
              <w:rPr>
                <w:sz w:val="20"/>
                <w:szCs w:val="20"/>
              </w:rPr>
              <w:t>127 800,00</w:t>
            </w:r>
          </w:p>
        </w:tc>
        <w:tc>
          <w:tcPr>
            <w:tcW w:w="1843" w:type="dxa"/>
            <w:shd w:val="clear" w:color="auto" w:fill="auto"/>
            <w:hideMark/>
          </w:tcPr>
          <w:p w14:paraId="07A27D94" w14:textId="77777777" w:rsidR="00491595" w:rsidRPr="00686034" w:rsidRDefault="00491595" w:rsidP="00686034">
            <w:pPr>
              <w:jc w:val="right"/>
              <w:rPr>
                <w:sz w:val="20"/>
                <w:szCs w:val="20"/>
              </w:rPr>
            </w:pPr>
            <w:r w:rsidRPr="00686034">
              <w:rPr>
                <w:sz w:val="20"/>
                <w:szCs w:val="20"/>
              </w:rPr>
              <w:t>127 800,00</w:t>
            </w:r>
          </w:p>
        </w:tc>
        <w:tc>
          <w:tcPr>
            <w:tcW w:w="2126" w:type="dxa"/>
            <w:shd w:val="clear" w:color="auto" w:fill="auto"/>
            <w:hideMark/>
          </w:tcPr>
          <w:p w14:paraId="7FB84F09" w14:textId="77777777" w:rsidR="00491595" w:rsidRPr="00686034" w:rsidRDefault="00491595" w:rsidP="00686034">
            <w:pPr>
              <w:jc w:val="right"/>
              <w:rPr>
                <w:sz w:val="20"/>
                <w:szCs w:val="20"/>
              </w:rPr>
            </w:pPr>
            <w:r w:rsidRPr="00686034">
              <w:rPr>
                <w:sz w:val="20"/>
                <w:szCs w:val="20"/>
              </w:rPr>
              <w:t>127 800,00</w:t>
            </w:r>
          </w:p>
        </w:tc>
      </w:tr>
      <w:tr w:rsidR="00491595" w:rsidRPr="00491595" w14:paraId="1E86B8CA" w14:textId="77777777" w:rsidTr="00B44268">
        <w:trPr>
          <w:trHeight w:val="20"/>
        </w:trPr>
        <w:tc>
          <w:tcPr>
            <w:tcW w:w="7054" w:type="dxa"/>
            <w:shd w:val="clear" w:color="auto" w:fill="auto"/>
            <w:hideMark/>
          </w:tcPr>
          <w:p w14:paraId="583316B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3AFAEB88" w14:textId="77777777" w:rsidR="00491595" w:rsidRPr="00491595" w:rsidRDefault="00491595" w:rsidP="003956AA">
            <w:pPr>
              <w:rPr>
                <w:sz w:val="20"/>
                <w:szCs w:val="20"/>
              </w:rPr>
            </w:pPr>
            <w:r w:rsidRPr="00491595">
              <w:rPr>
                <w:sz w:val="20"/>
                <w:szCs w:val="20"/>
              </w:rPr>
              <w:t>15 1 03 20350</w:t>
            </w:r>
          </w:p>
        </w:tc>
        <w:tc>
          <w:tcPr>
            <w:tcW w:w="709" w:type="dxa"/>
            <w:shd w:val="clear" w:color="auto" w:fill="auto"/>
            <w:hideMark/>
          </w:tcPr>
          <w:p w14:paraId="472A88B6"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5CB92D2" w14:textId="77777777" w:rsidR="00491595" w:rsidRPr="00686034" w:rsidRDefault="00491595" w:rsidP="00686034">
            <w:pPr>
              <w:jc w:val="right"/>
              <w:rPr>
                <w:sz w:val="20"/>
                <w:szCs w:val="20"/>
              </w:rPr>
            </w:pPr>
            <w:r w:rsidRPr="00686034">
              <w:rPr>
                <w:sz w:val="20"/>
                <w:szCs w:val="20"/>
              </w:rPr>
              <w:t>51 300,00</w:t>
            </w:r>
          </w:p>
        </w:tc>
        <w:tc>
          <w:tcPr>
            <w:tcW w:w="1843" w:type="dxa"/>
            <w:shd w:val="clear" w:color="auto" w:fill="auto"/>
            <w:noWrap/>
            <w:hideMark/>
          </w:tcPr>
          <w:p w14:paraId="2DCC60ED" w14:textId="77777777" w:rsidR="00491595" w:rsidRPr="00686034" w:rsidRDefault="00491595" w:rsidP="00686034">
            <w:pPr>
              <w:jc w:val="right"/>
              <w:rPr>
                <w:sz w:val="20"/>
                <w:szCs w:val="20"/>
              </w:rPr>
            </w:pPr>
            <w:r w:rsidRPr="00686034">
              <w:rPr>
                <w:sz w:val="20"/>
                <w:szCs w:val="20"/>
              </w:rPr>
              <w:t>51 300,00</w:t>
            </w:r>
          </w:p>
        </w:tc>
        <w:tc>
          <w:tcPr>
            <w:tcW w:w="2126" w:type="dxa"/>
            <w:shd w:val="clear" w:color="auto" w:fill="auto"/>
            <w:noWrap/>
            <w:hideMark/>
          </w:tcPr>
          <w:p w14:paraId="14AF2763" w14:textId="77777777" w:rsidR="00491595" w:rsidRPr="00686034" w:rsidRDefault="00491595" w:rsidP="00686034">
            <w:pPr>
              <w:jc w:val="right"/>
              <w:rPr>
                <w:sz w:val="20"/>
                <w:szCs w:val="20"/>
              </w:rPr>
            </w:pPr>
            <w:r w:rsidRPr="00686034">
              <w:rPr>
                <w:sz w:val="20"/>
                <w:szCs w:val="20"/>
              </w:rPr>
              <w:t>51 300,00</w:t>
            </w:r>
          </w:p>
        </w:tc>
      </w:tr>
      <w:tr w:rsidR="00491595" w:rsidRPr="00491595" w14:paraId="2DFF711C" w14:textId="77777777" w:rsidTr="00B44268">
        <w:trPr>
          <w:trHeight w:val="20"/>
        </w:trPr>
        <w:tc>
          <w:tcPr>
            <w:tcW w:w="7054" w:type="dxa"/>
            <w:shd w:val="clear" w:color="auto" w:fill="auto"/>
            <w:hideMark/>
          </w:tcPr>
          <w:p w14:paraId="316BDD39"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hideMark/>
          </w:tcPr>
          <w:p w14:paraId="1212A442" w14:textId="77777777" w:rsidR="00491595" w:rsidRPr="00491595" w:rsidRDefault="00491595" w:rsidP="003956AA">
            <w:pPr>
              <w:rPr>
                <w:sz w:val="20"/>
                <w:szCs w:val="20"/>
              </w:rPr>
            </w:pPr>
            <w:r w:rsidRPr="00491595">
              <w:rPr>
                <w:sz w:val="20"/>
                <w:szCs w:val="20"/>
              </w:rPr>
              <w:t>15 1 03 20350</w:t>
            </w:r>
          </w:p>
        </w:tc>
        <w:tc>
          <w:tcPr>
            <w:tcW w:w="709" w:type="dxa"/>
            <w:shd w:val="clear" w:color="auto" w:fill="auto"/>
            <w:hideMark/>
          </w:tcPr>
          <w:p w14:paraId="70343591"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1DF7E15B" w14:textId="77777777" w:rsidR="00491595" w:rsidRPr="00686034" w:rsidRDefault="00491595" w:rsidP="00686034">
            <w:pPr>
              <w:jc w:val="right"/>
              <w:rPr>
                <w:sz w:val="20"/>
                <w:szCs w:val="20"/>
              </w:rPr>
            </w:pPr>
            <w:r w:rsidRPr="00686034">
              <w:rPr>
                <w:sz w:val="20"/>
                <w:szCs w:val="20"/>
              </w:rPr>
              <w:t>76 500,00</w:t>
            </w:r>
          </w:p>
        </w:tc>
        <w:tc>
          <w:tcPr>
            <w:tcW w:w="1843" w:type="dxa"/>
            <w:shd w:val="clear" w:color="auto" w:fill="auto"/>
            <w:noWrap/>
            <w:hideMark/>
          </w:tcPr>
          <w:p w14:paraId="498D2644" w14:textId="77777777" w:rsidR="00491595" w:rsidRPr="00686034" w:rsidRDefault="00491595" w:rsidP="00686034">
            <w:pPr>
              <w:jc w:val="right"/>
              <w:rPr>
                <w:sz w:val="20"/>
                <w:szCs w:val="20"/>
              </w:rPr>
            </w:pPr>
            <w:r w:rsidRPr="00686034">
              <w:rPr>
                <w:sz w:val="20"/>
                <w:szCs w:val="20"/>
              </w:rPr>
              <w:t>76 500,00</w:t>
            </w:r>
          </w:p>
        </w:tc>
        <w:tc>
          <w:tcPr>
            <w:tcW w:w="2126" w:type="dxa"/>
            <w:shd w:val="clear" w:color="auto" w:fill="auto"/>
            <w:noWrap/>
            <w:hideMark/>
          </w:tcPr>
          <w:p w14:paraId="4701E01C" w14:textId="77777777" w:rsidR="00491595" w:rsidRPr="00686034" w:rsidRDefault="00491595" w:rsidP="00686034">
            <w:pPr>
              <w:jc w:val="right"/>
              <w:rPr>
                <w:sz w:val="20"/>
                <w:szCs w:val="20"/>
              </w:rPr>
            </w:pPr>
            <w:r w:rsidRPr="00686034">
              <w:rPr>
                <w:sz w:val="20"/>
                <w:szCs w:val="20"/>
              </w:rPr>
              <w:t>76 500,00</w:t>
            </w:r>
          </w:p>
        </w:tc>
      </w:tr>
      <w:tr w:rsidR="00491595" w:rsidRPr="00491595" w14:paraId="5EE8A53D" w14:textId="77777777" w:rsidTr="00B44268">
        <w:trPr>
          <w:trHeight w:val="20"/>
        </w:trPr>
        <w:tc>
          <w:tcPr>
            <w:tcW w:w="7054" w:type="dxa"/>
            <w:shd w:val="clear" w:color="auto" w:fill="auto"/>
            <w:hideMark/>
          </w:tcPr>
          <w:p w14:paraId="3BA2F7F8" w14:textId="77777777" w:rsidR="00491595" w:rsidRPr="00491595" w:rsidRDefault="00491595" w:rsidP="003956AA">
            <w:pPr>
              <w:rPr>
                <w:sz w:val="20"/>
                <w:szCs w:val="20"/>
              </w:rPr>
            </w:pPr>
            <w:r w:rsidRPr="00491595">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843" w:type="dxa"/>
            <w:shd w:val="clear" w:color="auto" w:fill="auto"/>
            <w:hideMark/>
          </w:tcPr>
          <w:p w14:paraId="760FB2CB" w14:textId="77777777" w:rsidR="00491595" w:rsidRPr="00491595" w:rsidRDefault="00491595" w:rsidP="003956AA">
            <w:pPr>
              <w:rPr>
                <w:sz w:val="20"/>
                <w:szCs w:val="20"/>
              </w:rPr>
            </w:pPr>
            <w:r w:rsidRPr="00491595">
              <w:rPr>
                <w:sz w:val="20"/>
                <w:szCs w:val="20"/>
              </w:rPr>
              <w:t>15 1 03 60210</w:t>
            </w:r>
          </w:p>
        </w:tc>
        <w:tc>
          <w:tcPr>
            <w:tcW w:w="709" w:type="dxa"/>
            <w:shd w:val="clear" w:color="auto" w:fill="auto"/>
            <w:hideMark/>
          </w:tcPr>
          <w:p w14:paraId="534AFD7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EE9E73C" w14:textId="77777777" w:rsidR="00491595" w:rsidRPr="00686034" w:rsidRDefault="00491595" w:rsidP="00686034">
            <w:pPr>
              <w:jc w:val="right"/>
              <w:rPr>
                <w:sz w:val="20"/>
                <w:szCs w:val="20"/>
              </w:rPr>
            </w:pPr>
            <w:r w:rsidRPr="00686034">
              <w:rPr>
                <w:sz w:val="20"/>
                <w:szCs w:val="20"/>
              </w:rPr>
              <w:t>400 000,00</w:t>
            </w:r>
          </w:p>
        </w:tc>
        <w:tc>
          <w:tcPr>
            <w:tcW w:w="1843" w:type="dxa"/>
            <w:shd w:val="clear" w:color="auto" w:fill="auto"/>
            <w:noWrap/>
            <w:hideMark/>
          </w:tcPr>
          <w:p w14:paraId="6E58ED6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4990F31" w14:textId="77777777" w:rsidR="00491595" w:rsidRPr="00686034" w:rsidRDefault="00491595" w:rsidP="00686034">
            <w:pPr>
              <w:jc w:val="right"/>
              <w:rPr>
                <w:sz w:val="20"/>
                <w:szCs w:val="20"/>
              </w:rPr>
            </w:pPr>
            <w:r w:rsidRPr="00686034">
              <w:rPr>
                <w:sz w:val="20"/>
                <w:szCs w:val="20"/>
              </w:rPr>
              <w:t>0,00</w:t>
            </w:r>
          </w:p>
        </w:tc>
      </w:tr>
      <w:tr w:rsidR="00491595" w:rsidRPr="00491595" w14:paraId="4A981C22" w14:textId="77777777" w:rsidTr="00B44268">
        <w:trPr>
          <w:trHeight w:val="20"/>
        </w:trPr>
        <w:tc>
          <w:tcPr>
            <w:tcW w:w="7054" w:type="dxa"/>
            <w:shd w:val="clear" w:color="auto" w:fill="auto"/>
            <w:hideMark/>
          </w:tcPr>
          <w:p w14:paraId="1E17F838"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hideMark/>
          </w:tcPr>
          <w:p w14:paraId="189A34C4" w14:textId="77777777" w:rsidR="00491595" w:rsidRPr="00491595" w:rsidRDefault="00491595" w:rsidP="003956AA">
            <w:pPr>
              <w:rPr>
                <w:sz w:val="20"/>
                <w:szCs w:val="20"/>
              </w:rPr>
            </w:pPr>
            <w:r w:rsidRPr="00491595">
              <w:rPr>
                <w:sz w:val="20"/>
                <w:szCs w:val="20"/>
              </w:rPr>
              <w:t>15 1 03 60210</w:t>
            </w:r>
          </w:p>
        </w:tc>
        <w:tc>
          <w:tcPr>
            <w:tcW w:w="709" w:type="dxa"/>
            <w:shd w:val="clear" w:color="auto" w:fill="auto"/>
            <w:hideMark/>
          </w:tcPr>
          <w:p w14:paraId="6EE7146C"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32076F8B" w14:textId="77777777" w:rsidR="00491595" w:rsidRPr="00686034" w:rsidRDefault="00491595" w:rsidP="00686034">
            <w:pPr>
              <w:jc w:val="right"/>
              <w:rPr>
                <w:sz w:val="20"/>
                <w:szCs w:val="20"/>
              </w:rPr>
            </w:pPr>
            <w:r w:rsidRPr="00686034">
              <w:rPr>
                <w:sz w:val="20"/>
                <w:szCs w:val="20"/>
              </w:rPr>
              <w:t>400 000,00</w:t>
            </w:r>
          </w:p>
        </w:tc>
        <w:tc>
          <w:tcPr>
            <w:tcW w:w="1843" w:type="dxa"/>
            <w:shd w:val="clear" w:color="auto" w:fill="auto"/>
            <w:noWrap/>
            <w:hideMark/>
          </w:tcPr>
          <w:p w14:paraId="624EE82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82D3D5F" w14:textId="77777777" w:rsidR="00491595" w:rsidRPr="00686034" w:rsidRDefault="00491595" w:rsidP="00686034">
            <w:pPr>
              <w:jc w:val="right"/>
              <w:rPr>
                <w:sz w:val="20"/>
                <w:szCs w:val="20"/>
              </w:rPr>
            </w:pPr>
            <w:r w:rsidRPr="00686034">
              <w:rPr>
                <w:sz w:val="20"/>
                <w:szCs w:val="20"/>
              </w:rPr>
              <w:t>0,00</w:t>
            </w:r>
          </w:p>
        </w:tc>
      </w:tr>
      <w:tr w:rsidR="00491595" w:rsidRPr="00491595" w14:paraId="3C32ABEE" w14:textId="77777777" w:rsidTr="00B44268">
        <w:trPr>
          <w:trHeight w:val="20"/>
        </w:trPr>
        <w:tc>
          <w:tcPr>
            <w:tcW w:w="7054" w:type="dxa"/>
            <w:shd w:val="clear" w:color="auto" w:fill="auto"/>
            <w:hideMark/>
          </w:tcPr>
          <w:p w14:paraId="487C2E26" w14:textId="77777777" w:rsidR="00491595" w:rsidRPr="00491595" w:rsidRDefault="00491595" w:rsidP="003956AA">
            <w:pPr>
              <w:rPr>
                <w:sz w:val="20"/>
                <w:szCs w:val="20"/>
              </w:rPr>
            </w:pPr>
            <w:r w:rsidRPr="004915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843" w:type="dxa"/>
            <w:shd w:val="clear" w:color="auto" w:fill="auto"/>
            <w:hideMark/>
          </w:tcPr>
          <w:p w14:paraId="5F0353ED" w14:textId="77777777" w:rsidR="00491595" w:rsidRPr="00491595" w:rsidRDefault="00491595" w:rsidP="003956AA">
            <w:pPr>
              <w:rPr>
                <w:sz w:val="20"/>
                <w:szCs w:val="20"/>
              </w:rPr>
            </w:pPr>
            <w:r w:rsidRPr="00491595">
              <w:rPr>
                <w:sz w:val="20"/>
                <w:szCs w:val="20"/>
              </w:rPr>
              <w:t>15 1 04 00000</w:t>
            </w:r>
          </w:p>
        </w:tc>
        <w:tc>
          <w:tcPr>
            <w:tcW w:w="709" w:type="dxa"/>
            <w:shd w:val="clear" w:color="auto" w:fill="auto"/>
            <w:hideMark/>
          </w:tcPr>
          <w:p w14:paraId="1DB7890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511D5C0" w14:textId="77777777" w:rsidR="00491595" w:rsidRPr="00686034" w:rsidRDefault="00491595" w:rsidP="00686034">
            <w:pPr>
              <w:jc w:val="right"/>
              <w:rPr>
                <w:sz w:val="20"/>
                <w:szCs w:val="20"/>
              </w:rPr>
            </w:pPr>
            <w:r w:rsidRPr="00686034">
              <w:rPr>
                <w:sz w:val="20"/>
                <w:szCs w:val="20"/>
              </w:rPr>
              <w:t>325 961 742,34</w:t>
            </w:r>
          </w:p>
        </w:tc>
        <w:tc>
          <w:tcPr>
            <w:tcW w:w="1843" w:type="dxa"/>
            <w:shd w:val="clear" w:color="auto" w:fill="auto"/>
            <w:hideMark/>
          </w:tcPr>
          <w:p w14:paraId="3841DD4C" w14:textId="77777777" w:rsidR="00491595" w:rsidRPr="00686034" w:rsidRDefault="00491595" w:rsidP="00686034">
            <w:pPr>
              <w:jc w:val="right"/>
              <w:rPr>
                <w:sz w:val="20"/>
                <w:szCs w:val="20"/>
              </w:rPr>
            </w:pPr>
            <w:r w:rsidRPr="00686034">
              <w:rPr>
                <w:sz w:val="20"/>
                <w:szCs w:val="20"/>
              </w:rPr>
              <w:t>263 266 621,62</w:t>
            </w:r>
          </w:p>
        </w:tc>
        <w:tc>
          <w:tcPr>
            <w:tcW w:w="2126" w:type="dxa"/>
            <w:shd w:val="clear" w:color="auto" w:fill="auto"/>
            <w:hideMark/>
          </w:tcPr>
          <w:p w14:paraId="51D38F70" w14:textId="77777777" w:rsidR="00491595" w:rsidRPr="00686034" w:rsidRDefault="00491595" w:rsidP="00686034">
            <w:pPr>
              <w:jc w:val="right"/>
              <w:rPr>
                <w:sz w:val="20"/>
                <w:szCs w:val="20"/>
              </w:rPr>
            </w:pPr>
            <w:r w:rsidRPr="00686034">
              <w:rPr>
                <w:sz w:val="20"/>
                <w:szCs w:val="20"/>
              </w:rPr>
              <w:t>263 266 621,62</w:t>
            </w:r>
          </w:p>
        </w:tc>
      </w:tr>
      <w:tr w:rsidR="00491595" w:rsidRPr="00491595" w14:paraId="659FAC73" w14:textId="77777777" w:rsidTr="00B44268">
        <w:trPr>
          <w:trHeight w:val="20"/>
        </w:trPr>
        <w:tc>
          <w:tcPr>
            <w:tcW w:w="7054" w:type="dxa"/>
            <w:shd w:val="clear" w:color="auto" w:fill="auto"/>
            <w:hideMark/>
          </w:tcPr>
          <w:p w14:paraId="7EFAA70B" w14:textId="77777777" w:rsidR="00491595" w:rsidRPr="00491595" w:rsidRDefault="00491595" w:rsidP="003956AA">
            <w:pPr>
              <w:rPr>
                <w:sz w:val="20"/>
                <w:szCs w:val="20"/>
              </w:rPr>
            </w:pPr>
            <w:r w:rsidRPr="00491595">
              <w:rPr>
                <w:sz w:val="20"/>
                <w:szCs w:val="20"/>
              </w:rPr>
              <w:t>Расходы на создание безопасных условий функционирования муниципальных учреждений</w:t>
            </w:r>
          </w:p>
        </w:tc>
        <w:tc>
          <w:tcPr>
            <w:tcW w:w="1843" w:type="dxa"/>
            <w:shd w:val="clear" w:color="auto" w:fill="auto"/>
            <w:noWrap/>
            <w:hideMark/>
          </w:tcPr>
          <w:p w14:paraId="70E74C2D" w14:textId="77777777" w:rsidR="00491595" w:rsidRPr="00491595" w:rsidRDefault="00491595" w:rsidP="003956AA">
            <w:pPr>
              <w:rPr>
                <w:sz w:val="20"/>
                <w:szCs w:val="20"/>
              </w:rPr>
            </w:pPr>
            <w:r w:rsidRPr="00491595">
              <w:rPr>
                <w:sz w:val="20"/>
                <w:szCs w:val="20"/>
              </w:rPr>
              <w:t>15 1 04 20380</w:t>
            </w:r>
          </w:p>
        </w:tc>
        <w:tc>
          <w:tcPr>
            <w:tcW w:w="709" w:type="dxa"/>
            <w:shd w:val="clear" w:color="auto" w:fill="auto"/>
            <w:noWrap/>
            <w:hideMark/>
          </w:tcPr>
          <w:p w14:paraId="74624BD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A053E50" w14:textId="77777777" w:rsidR="00491595" w:rsidRPr="00686034" w:rsidRDefault="00491595" w:rsidP="00686034">
            <w:pPr>
              <w:jc w:val="right"/>
              <w:rPr>
                <w:sz w:val="20"/>
                <w:szCs w:val="20"/>
              </w:rPr>
            </w:pPr>
            <w:r w:rsidRPr="00686034">
              <w:rPr>
                <w:sz w:val="20"/>
                <w:szCs w:val="20"/>
              </w:rPr>
              <w:t>316 020 512,34</w:t>
            </w:r>
          </w:p>
        </w:tc>
        <w:tc>
          <w:tcPr>
            <w:tcW w:w="1843" w:type="dxa"/>
            <w:shd w:val="clear" w:color="auto" w:fill="auto"/>
            <w:noWrap/>
            <w:hideMark/>
          </w:tcPr>
          <w:p w14:paraId="36348BF5" w14:textId="77777777" w:rsidR="00491595" w:rsidRPr="00686034" w:rsidRDefault="00491595" w:rsidP="00686034">
            <w:pPr>
              <w:jc w:val="right"/>
              <w:rPr>
                <w:sz w:val="20"/>
                <w:szCs w:val="20"/>
              </w:rPr>
            </w:pPr>
            <w:r w:rsidRPr="00686034">
              <w:rPr>
                <w:sz w:val="20"/>
                <w:szCs w:val="20"/>
              </w:rPr>
              <w:t>262 610 391,62</w:t>
            </w:r>
          </w:p>
        </w:tc>
        <w:tc>
          <w:tcPr>
            <w:tcW w:w="2126" w:type="dxa"/>
            <w:shd w:val="clear" w:color="auto" w:fill="auto"/>
            <w:noWrap/>
            <w:hideMark/>
          </w:tcPr>
          <w:p w14:paraId="18EA0A73" w14:textId="77777777" w:rsidR="00491595" w:rsidRPr="00686034" w:rsidRDefault="00491595" w:rsidP="00686034">
            <w:pPr>
              <w:jc w:val="right"/>
              <w:rPr>
                <w:sz w:val="20"/>
                <w:szCs w:val="20"/>
              </w:rPr>
            </w:pPr>
            <w:r w:rsidRPr="00686034">
              <w:rPr>
                <w:sz w:val="20"/>
                <w:szCs w:val="20"/>
              </w:rPr>
              <w:t>262 610 391,62</w:t>
            </w:r>
          </w:p>
        </w:tc>
      </w:tr>
      <w:tr w:rsidR="00491595" w:rsidRPr="00491595" w14:paraId="582713EB" w14:textId="77777777" w:rsidTr="00B44268">
        <w:trPr>
          <w:trHeight w:val="20"/>
        </w:trPr>
        <w:tc>
          <w:tcPr>
            <w:tcW w:w="7054" w:type="dxa"/>
            <w:shd w:val="clear" w:color="auto" w:fill="auto"/>
            <w:hideMark/>
          </w:tcPr>
          <w:p w14:paraId="39A7AD57"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70B1BC38" w14:textId="77777777" w:rsidR="00491595" w:rsidRPr="00491595" w:rsidRDefault="00491595" w:rsidP="003956AA">
            <w:pPr>
              <w:rPr>
                <w:sz w:val="20"/>
                <w:szCs w:val="20"/>
              </w:rPr>
            </w:pPr>
            <w:r w:rsidRPr="00491595">
              <w:rPr>
                <w:sz w:val="20"/>
                <w:szCs w:val="20"/>
              </w:rPr>
              <w:t>15 1 04 20380</w:t>
            </w:r>
          </w:p>
        </w:tc>
        <w:tc>
          <w:tcPr>
            <w:tcW w:w="709" w:type="dxa"/>
            <w:shd w:val="clear" w:color="auto" w:fill="auto"/>
            <w:noWrap/>
            <w:hideMark/>
          </w:tcPr>
          <w:p w14:paraId="6D8E9379"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11BC6ECA" w14:textId="77777777" w:rsidR="00491595" w:rsidRPr="00686034" w:rsidRDefault="00491595" w:rsidP="00686034">
            <w:pPr>
              <w:jc w:val="right"/>
              <w:rPr>
                <w:sz w:val="20"/>
                <w:szCs w:val="20"/>
              </w:rPr>
            </w:pPr>
            <w:r w:rsidRPr="00686034">
              <w:rPr>
                <w:sz w:val="20"/>
                <w:szCs w:val="20"/>
              </w:rPr>
              <w:t>265 763 097,22</w:t>
            </w:r>
          </w:p>
        </w:tc>
        <w:tc>
          <w:tcPr>
            <w:tcW w:w="1843" w:type="dxa"/>
            <w:shd w:val="clear" w:color="auto" w:fill="auto"/>
            <w:noWrap/>
            <w:hideMark/>
          </w:tcPr>
          <w:p w14:paraId="04F2E92B" w14:textId="77777777" w:rsidR="00491595" w:rsidRPr="00686034" w:rsidRDefault="00491595" w:rsidP="00686034">
            <w:pPr>
              <w:jc w:val="right"/>
              <w:rPr>
                <w:sz w:val="20"/>
                <w:szCs w:val="20"/>
              </w:rPr>
            </w:pPr>
            <w:r w:rsidRPr="00686034">
              <w:rPr>
                <w:sz w:val="20"/>
                <w:szCs w:val="20"/>
              </w:rPr>
              <w:t>219 347 837,13</w:t>
            </w:r>
          </w:p>
        </w:tc>
        <w:tc>
          <w:tcPr>
            <w:tcW w:w="2126" w:type="dxa"/>
            <w:shd w:val="clear" w:color="auto" w:fill="auto"/>
            <w:noWrap/>
            <w:hideMark/>
          </w:tcPr>
          <w:p w14:paraId="75E7C96B" w14:textId="77777777" w:rsidR="00491595" w:rsidRPr="00686034" w:rsidRDefault="00491595" w:rsidP="00686034">
            <w:pPr>
              <w:jc w:val="right"/>
              <w:rPr>
                <w:sz w:val="20"/>
                <w:szCs w:val="20"/>
              </w:rPr>
            </w:pPr>
            <w:r w:rsidRPr="00686034">
              <w:rPr>
                <w:sz w:val="20"/>
                <w:szCs w:val="20"/>
              </w:rPr>
              <w:t>219 347 837,13</w:t>
            </w:r>
          </w:p>
        </w:tc>
      </w:tr>
      <w:tr w:rsidR="00491595" w:rsidRPr="00491595" w14:paraId="6D6755C5" w14:textId="77777777" w:rsidTr="00B44268">
        <w:trPr>
          <w:trHeight w:val="20"/>
        </w:trPr>
        <w:tc>
          <w:tcPr>
            <w:tcW w:w="7054" w:type="dxa"/>
            <w:shd w:val="clear" w:color="auto" w:fill="auto"/>
            <w:hideMark/>
          </w:tcPr>
          <w:p w14:paraId="6E33F68F"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5A86C422" w14:textId="77777777" w:rsidR="00491595" w:rsidRPr="00491595" w:rsidRDefault="00491595" w:rsidP="003956AA">
            <w:pPr>
              <w:rPr>
                <w:sz w:val="20"/>
                <w:szCs w:val="20"/>
              </w:rPr>
            </w:pPr>
            <w:r w:rsidRPr="00491595">
              <w:rPr>
                <w:sz w:val="20"/>
                <w:szCs w:val="20"/>
              </w:rPr>
              <w:t>15 1 04 20380</w:t>
            </w:r>
          </w:p>
        </w:tc>
        <w:tc>
          <w:tcPr>
            <w:tcW w:w="709" w:type="dxa"/>
            <w:shd w:val="clear" w:color="auto" w:fill="auto"/>
            <w:noWrap/>
            <w:hideMark/>
          </w:tcPr>
          <w:p w14:paraId="7F1F33AD" w14:textId="77777777" w:rsidR="00491595" w:rsidRPr="00491595" w:rsidRDefault="00491595" w:rsidP="003956AA">
            <w:pPr>
              <w:rPr>
                <w:sz w:val="20"/>
                <w:szCs w:val="20"/>
              </w:rPr>
            </w:pPr>
            <w:r w:rsidRPr="00491595">
              <w:rPr>
                <w:sz w:val="20"/>
                <w:szCs w:val="20"/>
              </w:rPr>
              <w:t>620</w:t>
            </w:r>
          </w:p>
        </w:tc>
        <w:tc>
          <w:tcPr>
            <w:tcW w:w="1984" w:type="dxa"/>
            <w:shd w:val="clear" w:color="auto" w:fill="auto"/>
            <w:noWrap/>
            <w:hideMark/>
          </w:tcPr>
          <w:p w14:paraId="6B0E6031" w14:textId="77777777" w:rsidR="00491595" w:rsidRPr="00686034" w:rsidRDefault="00491595" w:rsidP="00686034">
            <w:pPr>
              <w:jc w:val="right"/>
              <w:rPr>
                <w:sz w:val="20"/>
                <w:szCs w:val="20"/>
              </w:rPr>
            </w:pPr>
            <w:r w:rsidRPr="00686034">
              <w:rPr>
                <w:sz w:val="20"/>
                <w:szCs w:val="20"/>
              </w:rPr>
              <w:t>50 257 415,12</w:t>
            </w:r>
          </w:p>
        </w:tc>
        <w:tc>
          <w:tcPr>
            <w:tcW w:w="1843" w:type="dxa"/>
            <w:shd w:val="clear" w:color="auto" w:fill="auto"/>
            <w:noWrap/>
            <w:hideMark/>
          </w:tcPr>
          <w:p w14:paraId="218D2AD1" w14:textId="77777777" w:rsidR="00491595" w:rsidRPr="00686034" w:rsidRDefault="00491595" w:rsidP="00686034">
            <w:pPr>
              <w:jc w:val="right"/>
              <w:rPr>
                <w:sz w:val="20"/>
                <w:szCs w:val="20"/>
              </w:rPr>
            </w:pPr>
            <w:r w:rsidRPr="00686034">
              <w:rPr>
                <w:sz w:val="20"/>
                <w:szCs w:val="20"/>
              </w:rPr>
              <w:t>43 262 554,49</w:t>
            </w:r>
          </w:p>
        </w:tc>
        <w:tc>
          <w:tcPr>
            <w:tcW w:w="2126" w:type="dxa"/>
            <w:shd w:val="clear" w:color="auto" w:fill="auto"/>
            <w:noWrap/>
            <w:hideMark/>
          </w:tcPr>
          <w:p w14:paraId="3FB066DF" w14:textId="77777777" w:rsidR="00491595" w:rsidRPr="00686034" w:rsidRDefault="00491595" w:rsidP="00686034">
            <w:pPr>
              <w:jc w:val="right"/>
              <w:rPr>
                <w:sz w:val="20"/>
                <w:szCs w:val="20"/>
              </w:rPr>
            </w:pPr>
            <w:r w:rsidRPr="00686034">
              <w:rPr>
                <w:sz w:val="20"/>
                <w:szCs w:val="20"/>
              </w:rPr>
              <w:t>43 262 554,49</w:t>
            </w:r>
          </w:p>
        </w:tc>
      </w:tr>
      <w:tr w:rsidR="00491595" w:rsidRPr="00491595" w14:paraId="44C4DA32" w14:textId="77777777" w:rsidTr="00B44268">
        <w:trPr>
          <w:trHeight w:val="20"/>
        </w:trPr>
        <w:tc>
          <w:tcPr>
            <w:tcW w:w="7054" w:type="dxa"/>
            <w:shd w:val="clear" w:color="auto" w:fill="auto"/>
            <w:hideMark/>
          </w:tcPr>
          <w:p w14:paraId="305261D3" w14:textId="77777777" w:rsidR="00491595" w:rsidRPr="00491595" w:rsidRDefault="00491595" w:rsidP="003956AA">
            <w:pPr>
              <w:rPr>
                <w:sz w:val="20"/>
                <w:szCs w:val="20"/>
              </w:rPr>
            </w:pPr>
            <w:r w:rsidRPr="00491595">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843" w:type="dxa"/>
            <w:shd w:val="clear" w:color="auto" w:fill="auto"/>
            <w:noWrap/>
            <w:hideMark/>
          </w:tcPr>
          <w:p w14:paraId="637FADD9" w14:textId="77777777" w:rsidR="00491595" w:rsidRPr="00491595" w:rsidRDefault="00491595" w:rsidP="003956AA">
            <w:pPr>
              <w:rPr>
                <w:sz w:val="20"/>
                <w:szCs w:val="20"/>
              </w:rPr>
            </w:pPr>
            <w:r w:rsidRPr="00491595">
              <w:rPr>
                <w:sz w:val="20"/>
                <w:szCs w:val="20"/>
              </w:rPr>
              <w:t>15 1 04 9Д111</w:t>
            </w:r>
          </w:p>
        </w:tc>
        <w:tc>
          <w:tcPr>
            <w:tcW w:w="709" w:type="dxa"/>
            <w:shd w:val="clear" w:color="auto" w:fill="auto"/>
            <w:noWrap/>
            <w:hideMark/>
          </w:tcPr>
          <w:p w14:paraId="343D41A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D0BE1F5" w14:textId="77777777" w:rsidR="00491595" w:rsidRPr="00686034" w:rsidRDefault="00491595" w:rsidP="00686034">
            <w:pPr>
              <w:jc w:val="right"/>
              <w:rPr>
                <w:sz w:val="20"/>
                <w:szCs w:val="20"/>
              </w:rPr>
            </w:pPr>
            <w:r w:rsidRPr="00686034">
              <w:rPr>
                <w:sz w:val="20"/>
                <w:szCs w:val="20"/>
              </w:rPr>
              <w:t>656 230,00</w:t>
            </w:r>
          </w:p>
        </w:tc>
        <w:tc>
          <w:tcPr>
            <w:tcW w:w="1843" w:type="dxa"/>
            <w:shd w:val="clear" w:color="auto" w:fill="auto"/>
            <w:noWrap/>
            <w:hideMark/>
          </w:tcPr>
          <w:p w14:paraId="3BE84261" w14:textId="77777777" w:rsidR="00491595" w:rsidRPr="00686034" w:rsidRDefault="00491595" w:rsidP="00686034">
            <w:pPr>
              <w:jc w:val="right"/>
              <w:rPr>
                <w:sz w:val="20"/>
                <w:szCs w:val="20"/>
              </w:rPr>
            </w:pPr>
            <w:r w:rsidRPr="00686034">
              <w:rPr>
                <w:sz w:val="20"/>
                <w:szCs w:val="20"/>
              </w:rPr>
              <w:t>656 230,00</w:t>
            </w:r>
          </w:p>
        </w:tc>
        <w:tc>
          <w:tcPr>
            <w:tcW w:w="2126" w:type="dxa"/>
            <w:shd w:val="clear" w:color="auto" w:fill="auto"/>
            <w:noWrap/>
            <w:hideMark/>
          </w:tcPr>
          <w:p w14:paraId="58475CED" w14:textId="77777777" w:rsidR="00491595" w:rsidRPr="00686034" w:rsidRDefault="00491595" w:rsidP="00686034">
            <w:pPr>
              <w:jc w:val="right"/>
              <w:rPr>
                <w:sz w:val="20"/>
                <w:szCs w:val="20"/>
              </w:rPr>
            </w:pPr>
            <w:r w:rsidRPr="00686034">
              <w:rPr>
                <w:sz w:val="20"/>
                <w:szCs w:val="20"/>
              </w:rPr>
              <w:t>656 230,00</w:t>
            </w:r>
          </w:p>
        </w:tc>
      </w:tr>
      <w:tr w:rsidR="00491595" w:rsidRPr="00491595" w14:paraId="43FBB29C" w14:textId="77777777" w:rsidTr="00B44268">
        <w:trPr>
          <w:trHeight w:val="20"/>
        </w:trPr>
        <w:tc>
          <w:tcPr>
            <w:tcW w:w="7054" w:type="dxa"/>
            <w:shd w:val="clear" w:color="auto" w:fill="auto"/>
            <w:hideMark/>
          </w:tcPr>
          <w:p w14:paraId="4EF391CC"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712D0C95" w14:textId="77777777" w:rsidR="00491595" w:rsidRPr="00491595" w:rsidRDefault="00491595" w:rsidP="003956AA">
            <w:pPr>
              <w:rPr>
                <w:sz w:val="20"/>
                <w:szCs w:val="20"/>
              </w:rPr>
            </w:pPr>
            <w:r w:rsidRPr="00491595">
              <w:rPr>
                <w:sz w:val="20"/>
                <w:szCs w:val="20"/>
              </w:rPr>
              <w:t>15 1 04 9Д111</w:t>
            </w:r>
          </w:p>
        </w:tc>
        <w:tc>
          <w:tcPr>
            <w:tcW w:w="709" w:type="dxa"/>
            <w:shd w:val="clear" w:color="auto" w:fill="auto"/>
            <w:noWrap/>
            <w:hideMark/>
          </w:tcPr>
          <w:p w14:paraId="6848A949"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46934AC8" w14:textId="77777777" w:rsidR="00491595" w:rsidRPr="00686034" w:rsidRDefault="00491595" w:rsidP="00686034">
            <w:pPr>
              <w:jc w:val="right"/>
              <w:rPr>
                <w:sz w:val="20"/>
                <w:szCs w:val="20"/>
              </w:rPr>
            </w:pPr>
            <w:r w:rsidRPr="00686034">
              <w:rPr>
                <w:sz w:val="20"/>
                <w:szCs w:val="20"/>
              </w:rPr>
              <w:t>656 230,00</w:t>
            </w:r>
          </w:p>
        </w:tc>
        <w:tc>
          <w:tcPr>
            <w:tcW w:w="1843" w:type="dxa"/>
            <w:shd w:val="clear" w:color="auto" w:fill="auto"/>
            <w:noWrap/>
            <w:hideMark/>
          </w:tcPr>
          <w:p w14:paraId="1BA8BEC3" w14:textId="77777777" w:rsidR="00491595" w:rsidRPr="00686034" w:rsidRDefault="00491595" w:rsidP="00686034">
            <w:pPr>
              <w:jc w:val="right"/>
              <w:rPr>
                <w:sz w:val="20"/>
                <w:szCs w:val="20"/>
              </w:rPr>
            </w:pPr>
            <w:r w:rsidRPr="00686034">
              <w:rPr>
                <w:sz w:val="20"/>
                <w:szCs w:val="20"/>
              </w:rPr>
              <w:t>656 230,00</w:t>
            </w:r>
          </w:p>
        </w:tc>
        <w:tc>
          <w:tcPr>
            <w:tcW w:w="2126" w:type="dxa"/>
            <w:shd w:val="clear" w:color="auto" w:fill="auto"/>
            <w:noWrap/>
            <w:hideMark/>
          </w:tcPr>
          <w:p w14:paraId="33AB0C18" w14:textId="77777777" w:rsidR="00491595" w:rsidRPr="00686034" w:rsidRDefault="00491595" w:rsidP="00686034">
            <w:pPr>
              <w:jc w:val="right"/>
              <w:rPr>
                <w:sz w:val="20"/>
                <w:szCs w:val="20"/>
              </w:rPr>
            </w:pPr>
            <w:r w:rsidRPr="00686034">
              <w:rPr>
                <w:sz w:val="20"/>
                <w:szCs w:val="20"/>
              </w:rPr>
              <w:t>656 230,00</w:t>
            </w:r>
          </w:p>
        </w:tc>
      </w:tr>
      <w:tr w:rsidR="00491595" w:rsidRPr="00491595" w14:paraId="72FF4BD1" w14:textId="77777777" w:rsidTr="00B44268">
        <w:trPr>
          <w:trHeight w:val="20"/>
        </w:trPr>
        <w:tc>
          <w:tcPr>
            <w:tcW w:w="7054" w:type="dxa"/>
            <w:shd w:val="clear" w:color="auto" w:fill="auto"/>
            <w:hideMark/>
          </w:tcPr>
          <w:p w14:paraId="29FFE5DC" w14:textId="77777777" w:rsidR="00491595" w:rsidRPr="00491595" w:rsidRDefault="00491595" w:rsidP="003956AA">
            <w:pPr>
              <w:rPr>
                <w:sz w:val="20"/>
                <w:szCs w:val="20"/>
              </w:rPr>
            </w:pPr>
            <w:r w:rsidRPr="00491595">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843" w:type="dxa"/>
            <w:shd w:val="clear" w:color="auto" w:fill="auto"/>
            <w:noWrap/>
            <w:hideMark/>
          </w:tcPr>
          <w:p w14:paraId="592204EF" w14:textId="77777777" w:rsidR="00491595" w:rsidRPr="00491595" w:rsidRDefault="00491595" w:rsidP="003956AA">
            <w:pPr>
              <w:rPr>
                <w:sz w:val="20"/>
                <w:szCs w:val="20"/>
              </w:rPr>
            </w:pPr>
            <w:r w:rsidRPr="00491595">
              <w:rPr>
                <w:sz w:val="20"/>
                <w:szCs w:val="20"/>
              </w:rPr>
              <w:t>15 1 04 S0120</w:t>
            </w:r>
          </w:p>
        </w:tc>
        <w:tc>
          <w:tcPr>
            <w:tcW w:w="709" w:type="dxa"/>
            <w:shd w:val="clear" w:color="auto" w:fill="auto"/>
            <w:noWrap/>
            <w:hideMark/>
          </w:tcPr>
          <w:p w14:paraId="092420C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A09ADCF" w14:textId="77777777" w:rsidR="00491595" w:rsidRPr="00686034" w:rsidRDefault="00491595" w:rsidP="00686034">
            <w:pPr>
              <w:jc w:val="right"/>
              <w:rPr>
                <w:sz w:val="20"/>
                <w:szCs w:val="20"/>
              </w:rPr>
            </w:pPr>
            <w:r w:rsidRPr="00686034">
              <w:rPr>
                <w:sz w:val="20"/>
                <w:szCs w:val="20"/>
              </w:rPr>
              <w:t>9 285 000,00</w:t>
            </w:r>
          </w:p>
        </w:tc>
        <w:tc>
          <w:tcPr>
            <w:tcW w:w="1843" w:type="dxa"/>
            <w:shd w:val="clear" w:color="auto" w:fill="auto"/>
            <w:noWrap/>
            <w:hideMark/>
          </w:tcPr>
          <w:p w14:paraId="705DB74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64D6A99" w14:textId="77777777" w:rsidR="00491595" w:rsidRPr="00686034" w:rsidRDefault="00491595" w:rsidP="00686034">
            <w:pPr>
              <w:jc w:val="right"/>
              <w:rPr>
                <w:sz w:val="20"/>
                <w:szCs w:val="20"/>
              </w:rPr>
            </w:pPr>
            <w:r w:rsidRPr="00686034">
              <w:rPr>
                <w:sz w:val="20"/>
                <w:szCs w:val="20"/>
              </w:rPr>
              <w:t>0,00</w:t>
            </w:r>
          </w:p>
        </w:tc>
      </w:tr>
      <w:tr w:rsidR="00491595" w:rsidRPr="00491595" w14:paraId="054BAA9F" w14:textId="77777777" w:rsidTr="00B44268">
        <w:trPr>
          <w:trHeight w:val="20"/>
        </w:trPr>
        <w:tc>
          <w:tcPr>
            <w:tcW w:w="7054" w:type="dxa"/>
            <w:shd w:val="clear" w:color="auto" w:fill="auto"/>
            <w:hideMark/>
          </w:tcPr>
          <w:p w14:paraId="470C81C5"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5DB2B52" w14:textId="77777777" w:rsidR="00491595" w:rsidRPr="00491595" w:rsidRDefault="00491595" w:rsidP="003956AA">
            <w:pPr>
              <w:rPr>
                <w:sz w:val="20"/>
                <w:szCs w:val="20"/>
              </w:rPr>
            </w:pPr>
            <w:r w:rsidRPr="00491595">
              <w:rPr>
                <w:sz w:val="20"/>
                <w:szCs w:val="20"/>
              </w:rPr>
              <w:t>15 1 04 S0120</w:t>
            </w:r>
          </w:p>
        </w:tc>
        <w:tc>
          <w:tcPr>
            <w:tcW w:w="709" w:type="dxa"/>
            <w:shd w:val="clear" w:color="auto" w:fill="auto"/>
            <w:noWrap/>
            <w:hideMark/>
          </w:tcPr>
          <w:p w14:paraId="0419D0F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D717375" w14:textId="77777777" w:rsidR="00491595" w:rsidRPr="00686034" w:rsidRDefault="00491595" w:rsidP="00686034">
            <w:pPr>
              <w:jc w:val="right"/>
              <w:rPr>
                <w:sz w:val="20"/>
                <w:szCs w:val="20"/>
              </w:rPr>
            </w:pPr>
            <w:r w:rsidRPr="00686034">
              <w:rPr>
                <w:sz w:val="20"/>
                <w:szCs w:val="20"/>
              </w:rPr>
              <w:t>9 285 000,00</w:t>
            </w:r>
          </w:p>
        </w:tc>
        <w:tc>
          <w:tcPr>
            <w:tcW w:w="1843" w:type="dxa"/>
            <w:shd w:val="clear" w:color="auto" w:fill="auto"/>
            <w:noWrap/>
            <w:hideMark/>
          </w:tcPr>
          <w:p w14:paraId="34673B67"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75EA778" w14:textId="77777777" w:rsidR="00491595" w:rsidRPr="00686034" w:rsidRDefault="00491595" w:rsidP="00686034">
            <w:pPr>
              <w:jc w:val="right"/>
              <w:rPr>
                <w:sz w:val="20"/>
                <w:szCs w:val="20"/>
              </w:rPr>
            </w:pPr>
            <w:r w:rsidRPr="00686034">
              <w:rPr>
                <w:sz w:val="20"/>
                <w:szCs w:val="20"/>
              </w:rPr>
              <w:t>0,00</w:t>
            </w:r>
          </w:p>
        </w:tc>
      </w:tr>
      <w:tr w:rsidR="00491595" w:rsidRPr="00491595" w14:paraId="1DE6C3AE" w14:textId="77777777" w:rsidTr="00B44268">
        <w:trPr>
          <w:trHeight w:val="20"/>
        </w:trPr>
        <w:tc>
          <w:tcPr>
            <w:tcW w:w="7054" w:type="dxa"/>
            <w:shd w:val="clear" w:color="auto" w:fill="auto"/>
            <w:hideMark/>
          </w:tcPr>
          <w:p w14:paraId="42DD4B56" w14:textId="77777777" w:rsidR="00491595" w:rsidRPr="00491595" w:rsidRDefault="00491595" w:rsidP="003956AA">
            <w:pPr>
              <w:rPr>
                <w:sz w:val="20"/>
                <w:szCs w:val="20"/>
              </w:rPr>
            </w:pPr>
            <w:r w:rsidRPr="00491595">
              <w:rPr>
                <w:sz w:val="20"/>
                <w:szCs w:val="20"/>
              </w:rPr>
              <w:t xml:space="preserve">Подпрограмма «Профилактика правонарушений в городе Ставрополе» </w:t>
            </w:r>
          </w:p>
        </w:tc>
        <w:tc>
          <w:tcPr>
            <w:tcW w:w="1843" w:type="dxa"/>
            <w:shd w:val="clear" w:color="auto" w:fill="auto"/>
            <w:hideMark/>
          </w:tcPr>
          <w:p w14:paraId="3E9FF736" w14:textId="77777777" w:rsidR="00491595" w:rsidRPr="00491595" w:rsidRDefault="00491595" w:rsidP="003956AA">
            <w:pPr>
              <w:rPr>
                <w:sz w:val="20"/>
                <w:szCs w:val="20"/>
              </w:rPr>
            </w:pPr>
            <w:r w:rsidRPr="00491595">
              <w:rPr>
                <w:sz w:val="20"/>
                <w:szCs w:val="20"/>
              </w:rPr>
              <w:t>15 2 00 00000</w:t>
            </w:r>
          </w:p>
        </w:tc>
        <w:tc>
          <w:tcPr>
            <w:tcW w:w="709" w:type="dxa"/>
            <w:shd w:val="clear" w:color="auto" w:fill="auto"/>
            <w:hideMark/>
          </w:tcPr>
          <w:p w14:paraId="19DBABB6"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B571779" w14:textId="77777777" w:rsidR="00491595" w:rsidRPr="00686034" w:rsidRDefault="00491595" w:rsidP="00686034">
            <w:pPr>
              <w:jc w:val="right"/>
              <w:rPr>
                <w:sz w:val="20"/>
                <w:szCs w:val="20"/>
              </w:rPr>
            </w:pPr>
            <w:r w:rsidRPr="00686034">
              <w:rPr>
                <w:sz w:val="20"/>
                <w:szCs w:val="20"/>
              </w:rPr>
              <w:t>14 413 140,00</w:t>
            </w:r>
          </w:p>
        </w:tc>
        <w:tc>
          <w:tcPr>
            <w:tcW w:w="1843" w:type="dxa"/>
            <w:shd w:val="clear" w:color="auto" w:fill="auto"/>
            <w:hideMark/>
          </w:tcPr>
          <w:p w14:paraId="772C32D4" w14:textId="77777777" w:rsidR="00491595" w:rsidRPr="00686034" w:rsidRDefault="00491595" w:rsidP="00686034">
            <w:pPr>
              <w:jc w:val="right"/>
              <w:rPr>
                <w:sz w:val="20"/>
                <w:szCs w:val="20"/>
              </w:rPr>
            </w:pPr>
            <w:r w:rsidRPr="00686034">
              <w:rPr>
                <w:sz w:val="20"/>
                <w:szCs w:val="20"/>
              </w:rPr>
              <w:t>14 413 140,00</w:t>
            </w:r>
          </w:p>
        </w:tc>
        <w:tc>
          <w:tcPr>
            <w:tcW w:w="2126" w:type="dxa"/>
            <w:shd w:val="clear" w:color="auto" w:fill="auto"/>
            <w:hideMark/>
          </w:tcPr>
          <w:p w14:paraId="75A6DFDB" w14:textId="77777777" w:rsidR="00491595" w:rsidRPr="00686034" w:rsidRDefault="00491595" w:rsidP="00686034">
            <w:pPr>
              <w:jc w:val="right"/>
              <w:rPr>
                <w:sz w:val="20"/>
                <w:szCs w:val="20"/>
              </w:rPr>
            </w:pPr>
            <w:r w:rsidRPr="00686034">
              <w:rPr>
                <w:sz w:val="20"/>
                <w:szCs w:val="20"/>
              </w:rPr>
              <w:t>14 413 140,00</w:t>
            </w:r>
          </w:p>
        </w:tc>
      </w:tr>
      <w:tr w:rsidR="00491595" w:rsidRPr="00491595" w14:paraId="47268C17" w14:textId="77777777" w:rsidTr="00B44268">
        <w:trPr>
          <w:trHeight w:val="20"/>
        </w:trPr>
        <w:tc>
          <w:tcPr>
            <w:tcW w:w="7054" w:type="dxa"/>
            <w:shd w:val="clear" w:color="auto" w:fill="auto"/>
            <w:hideMark/>
          </w:tcPr>
          <w:p w14:paraId="38EDAC13" w14:textId="77777777" w:rsidR="00491595" w:rsidRPr="00491595" w:rsidRDefault="00491595" w:rsidP="003956AA">
            <w:pPr>
              <w:rPr>
                <w:sz w:val="20"/>
                <w:szCs w:val="20"/>
              </w:rPr>
            </w:pPr>
            <w:r w:rsidRPr="00491595">
              <w:rPr>
                <w:sz w:val="20"/>
                <w:szCs w:val="20"/>
              </w:rPr>
              <w:t>Основное мероприятие «Профилактика правонарушений несовершеннолетних»</w:t>
            </w:r>
          </w:p>
        </w:tc>
        <w:tc>
          <w:tcPr>
            <w:tcW w:w="1843" w:type="dxa"/>
            <w:shd w:val="clear" w:color="auto" w:fill="auto"/>
            <w:hideMark/>
          </w:tcPr>
          <w:p w14:paraId="10EF21C8" w14:textId="77777777" w:rsidR="00491595" w:rsidRPr="00491595" w:rsidRDefault="00491595" w:rsidP="003956AA">
            <w:pPr>
              <w:rPr>
                <w:sz w:val="20"/>
                <w:szCs w:val="20"/>
              </w:rPr>
            </w:pPr>
            <w:r w:rsidRPr="00491595">
              <w:rPr>
                <w:sz w:val="20"/>
                <w:szCs w:val="20"/>
              </w:rPr>
              <w:t>15 2 01 00000</w:t>
            </w:r>
          </w:p>
        </w:tc>
        <w:tc>
          <w:tcPr>
            <w:tcW w:w="709" w:type="dxa"/>
            <w:shd w:val="clear" w:color="auto" w:fill="auto"/>
            <w:hideMark/>
          </w:tcPr>
          <w:p w14:paraId="40EFB71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74EF6F8" w14:textId="77777777" w:rsidR="00491595" w:rsidRPr="00686034" w:rsidRDefault="00491595" w:rsidP="00686034">
            <w:pPr>
              <w:jc w:val="right"/>
              <w:rPr>
                <w:sz w:val="20"/>
                <w:szCs w:val="20"/>
              </w:rPr>
            </w:pPr>
            <w:r w:rsidRPr="00686034">
              <w:rPr>
                <w:sz w:val="20"/>
                <w:szCs w:val="20"/>
              </w:rPr>
              <w:t>13 913 140,00</w:t>
            </w:r>
          </w:p>
        </w:tc>
        <w:tc>
          <w:tcPr>
            <w:tcW w:w="1843" w:type="dxa"/>
            <w:shd w:val="clear" w:color="auto" w:fill="auto"/>
            <w:hideMark/>
          </w:tcPr>
          <w:p w14:paraId="3B65623C" w14:textId="77777777" w:rsidR="00491595" w:rsidRPr="00686034" w:rsidRDefault="00491595" w:rsidP="00686034">
            <w:pPr>
              <w:jc w:val="right"/>
              <w:rPr>
                <w:sz w:val="20"/>
                <w:szCs w:val="20"/>
              </w:rPr>
            </w:pPr>
            <w:r w:rsidRPr="00686034">
              <w:rPr>
                <w:sz w:val="20"/>
                <w:szCs w:val="20"/>
              </w:rPr>
              <w:t>13 913 140,00</w:t>
            </w:r>
          </w:p>
        </w:tc>
        <w:tc>
          <w:tcPr>
            <w:tcW w:w="2126" w:type="dxa"/>
            <w:shd w:val="clear" w:color="auto" w:fill="auto"/>
            <w:hideMark/>
          </w:tcPr>
          <w:p w14:paraId="3B765EFB" w14:textId="77777777" w:rsidR="00491595" w:rsidRPr="00686034" w:rsidRDefault="00491595" w:rsidP="00686034">
            <w:pPr>
              <w:jc w:val="right"/>
              <w:rPr>
                <w:sz w:val="20"/>
                <w:szCs w:val="20"/>
              </w:rPr>
            </w:pPr>
            <w:r w:rsidRPr="00686034">
              <w:rPr>
                <w:sz w:val="20"/>
                <w:szCs w:val="20"/>
              </w:rPr>
              <w:t>13 913 140,00</w:t>
            </w:r>
          </w:p>
        </w:tc>
      </w:tr>
      <w:tr w:rsidR="00491595" w:rsidRPr="00491595" w14:paraId="4FB9405A" w14:textId="77777777" w:rsidTr="00B44268">
        <w:trPr>
          <w:trHeight w:val="20"/>
        </w:trPr>
        <w:tc>
          <w:tcPr>
            <w:tcW w:w="7054" w:type="dxa"/>
            <w:shd w:val="clear" w:color="auto" w:fill="auto"/>
            <w:hideMark/>
          </w:tcPr>
          <w:p w14:paraId="2CD91E15"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профилактику правонарушений в городе Ставрополе</w:t>
            </w:r>
          </w:p>
        </w:tc>
        <w:tc>
          <w:tcPr>
            <w:tcW w:w="1843" w:type="dxa"/>
            <w:shd w:val="clear" w:color="auto" w:fill="auto"/>
            <w:hideMark/>
          </w:tcPr>
          <w:p w14:paraId="2063C94C" w14:textId="77777777" w:rsidR="00491595" w:rsidRPr="00491595" w:rsidRDefault="00491595" w:rsidP="003956AA">
            <w:pPr>
              <w:rPr>
                <w:sz w:val="20"/>
                <w:szCs w:val="20"/>
              </w:rPr>
            </w:pPr>
            <w:r w:rsidRPr="00491595">
              <w:rPr>
                <w:sz w:val="20"/>
                <w:szCs w:val="20"/>
              </w:rPr>
              <w:t>15 2 01 20660</w:t>
            </w:r>
          </w:p>
        </w:tc>
        <w:tc>
          <w:tcPr>
            <w:tcW w:w="709" w:type="dxa"/>
            <w:shd w:val="clear" w:color="auto" w:fill="auto"/>
            <w:hideMark/>
          </w:tcPr>
          <w:p w14:paraId="2F2E2EE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9C9C935" w14:textId="77777777" w:rsidR="00491595" w:rsidRPr="00686034" w:rsidRDefault="00491595" w:rsidP="00686034">
            <w:pPr>
              <w:jc w:val="right"/>
              <w:rPr>
                <w:sz w:val="20"/>
                <w:szCs w:val="20"/>
              </w:rPr>
            </w:pPr>
            <w:r w:rsidRPr="00686034">
              <w:rPr>
                <w:sz w:val="20"/>
                <w:szCs w:val="20"/>
              </w:rPr>
              <w:t>13 913 140,00</w:t>
            </w:r>
          </w:p>
        </w:tc>
        <w:tc>
          <w:tcPr>
            <w:tcW w:w="1843" w:type="dxa"/>
            <w:shd w:val="clear" w:color="auto" w:fill="auto"/>
            <w:hideMark/>
          </w:tcPr>
          <w:p w14:paraId="6D38AAB4" w14:textId="77777777" w:rsidR="00491595" w:rsidRPr="00686034" w:rsidRDefault="00491595" w:rsidP="00686034">
            <w:pPr>
              <w:jc w:val="right"/>
              <w:rPr>
                <w:sz w:val="20"/>
                <w:szCs w:val="20"/>
              </w:rPr>
            </w:pPr>
            <w:r w:rsidRPr="00686034">
              <w:rPr>
                <w:sz w:val="20"/>
                <w:szCs w:val="20"/>
              </w:rPr>
              <w:t>13 913 140,00</w:t>
            </w:r>
          </w:p>
        </w:tc>
        <w:tc>
          <w:tcPr>
            <w:tcW w:w="2126" w:type="dxa"/>
            <w:shd w:val="clear" w:color="auto" w:fill="auto"/>
            <w:hideMark/>
          </w:tcPr>
          <w:p w14:paraId="31F99AED" w14:textId="77777777" w:rsidR="00491595" w:rsidRPr="00686034" w:rsidRDefault="00491595" w:rsidP="00686034">
            <w:pPr>
              <w:jc w:val="right"/>
              <w:rPr>
                <w:sz w:val="20"/>
                <w:szCs w:val="20"/>
              </w:rPr>
            </w:pPr>
            <w:r w:rsidRPr="00686034">
              <w:rPr>
                <w:sz w:val="20"/>
                <w:szCs w:val="20"/>
              </w:rPr>
              <w:t>13 913 140,00</w:t>
            </w:r>
          </w:p>
        </w:tc>
      </w:tr>
      <w:tr w:rsidR="00491595" w:rsidRPr="00491595" w14:paraId="7F124C16" w14:textId="77777777" w:rsidTr="00B44268">
        <w:trPr>
          <w:trHeight w:val="20"/>
        </w:trPr>
        <w:tc>
          <w:tcPr>
            <w:tcW w:w="7054" w:type="dxa"/>
            <w:shd w:val="clear" w:color="auto" w:fill="auto"/>
            <w:hideMark/>
          </w:tcPr>
          <w:p w14:paraId="10E696C3"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7932770D" w14:textId="77777777" w:rsidR="00491595" w:rsidRPr="00491595" w:rsidRDefault="00491595" w:rsidP="003956AA">
            <w:pPr>
              <w:rPr>
                <w:sz w:val="20"/>
                <w:szCs w:val="20"/>
              </w:rPr>
            </w:pPr>
            <w:r w:rsidRPr="00491595">
              <w:rPr>
                <w:sz w:val="20"/>
                <w:szCs w:val="20"/>
              </w:rPr>
              <w:t>15 2 01 20660</w:t>
            </w:r>
          </w:p>
        </w:tc>
        <w:tc>
          <w:tcPr>
            <w:tcW w:w="709" w:type="dxa"/>
            <w:shd w:val="clear" w:color="auto" w:fill="auto"/>
            <w:hideMark/>
          </w:tcPr>
          <w:p w14:paraId="200E211D"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591924E2" w14:textId="77777777" w:rsidR="00491595" w:rsidRPr="00686034" w:rsidRDefault="00491595" w:rsidP="00686034">
            <w:pPr>
              <w:jc w:val="right"/>
              <w:rPr>
                <w:sz w:val="20"/>
                <w:szCs w:val="20"/>
              </w:rPr>
            </w:pPr>
            <w:r w:rsidRPr="00686034">
              <w:rPr>
                <w:sz w:val="20"/>
                <w:szCs w:val="20"/>
              </w:rPr>
              <w:t>7 650,00</w:t>
            </w:r>
          </w:p>
        </w:tc>
        <w:tc>
          <w:tcPr>
            <w:tcW w:w="1843" w:type="dxa"/>
            <w:shd w:val="clear" w:color="auto" w:fill="auto"/>
            <w:hideMark/>
          </w:tcPr>
          <w:p w14:paraId="34A8D9A7" w14:textId="77777777" w:rsidR="00491595" w:rsidRPr="00686034" w:rsidRDefault="00491595" w:rsidP="00686034">
            <w:pPr>
              <w:jc w:val="right"/>
              <w:rPr>
                <w:sz w:val="20"/>
                <w:szCs w:val="20"/>
              </w:rPr>
            </w:pPr>
            <w:r w:rsidRPr="00686034">
              <w:rPr>
                <w:sz w:val="20"/>
                <w:szCs w:val="20"/>
              </w:rPr>
              <w:t>7 650,00</w:t>
            </w:r>
          </w:p>
        </w:tc>
        <w:tc>
          <w:tcPr>
            <w:tcW w:w="2126" w:type="dxa"/>
            <w:shd w:val="clear" w:color="auto" w:fill="auto"/>
            <w:hideMark/>
          </w:tcPr>
          <w:p w14:paraId="4CB2B68E" w14:textId="77777777" w:rsidR="00491595" w:rsidRPr="00686034" w:rsidRDefault="00491595" w:rsidP="00686034">
            <w:pPr>
              <w:jc w:val="right"/>
              <w:rPr>
                <w:sz w:val="20"/>
                <w:szCs w:val="20"/>
              </w:rPr>
            </w:pPr>
            <w:r w:rsidRPr="00686034">
              <w:rPr>
                <w:sz w:val="20"/>
                <w:szCs w:val="20"/>
              </w:rPr>
              <w:t>7 650,00</w:t>
            </w:r>
          </w:p>
        </w:tc>
      </w:tr>
      <w:tr w:rsidR="00491595" w:rsidRPr="00491595" w14:paraId="6FE246A0" w14:textId="77777777" w:rsidTr="00B44268">
        <w:trPr>
          <w:trHeight w:val="20"/>
        </w:trPr>
        <w:tc>
          <w:tcPr>
            <w:tcW w:w="7054" w:type="dxa"/>
            <w:shd w:val="clear" w:color="auto" w:fill="auto"/>
            <w:hideMark/>
          </w:tcPr>
          <w:p w14:paraId="7BFDD469"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53CABA0D" w14:textId="77777777" w:rsidR="00491595" w:rsidRPr="00491595" w:rsidRDefault="00491595" w:rsidP="003956AA">
            <w:pPr>
              <w:rPr>
                <w:sz w:val="20"/>
                <w:szCs w:val="20"/>
              </w:rPr>
            </w:pPr>
            <w:r w:rsidRPr="00491595">
              <w:rPr>
                <w:sz w:val="20"/>
                <w:szCs w:val="20"/>
              </w:rPr>
              <w:t>15 2 01 20660</w:t>
            </w:r>
          </w:p>
        </w:tc>
        <w:tc>
          <w:tcPr>
            <w:tcW w:w="709" w:type="dxa"/>
            <w:shd w:val="clear" w:color="auto" w:fill="auto"/>
            <w:hideMark/>
          </w:tcPr>
          <w:p w14:paraId="235072F2"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605668CE" w14:textId="77777777" w:rsidR="00491595" w:rsidRPr="00686034" w:rsidRDefault="00491595" w:rsidP="00686034">
            <w:pPr>
              <w:jc w:val="right"/>
              <w:rPr>
                <w:sz w:val="20"/>
                <w:szCs w:val="20"/>
              </w:rPr>
            </w:pPr>
            <w:r w:rsidRPr="00686034">
              <w:rPr>
                <w:sz w:val="20"/>
                <w:szCs w:val="20"/>
              </w:rPr>
              <w:t>13 305 490,00</w:t>
            </w:r>
          </w:p>
        </w:tc>
        <w:tc>
          <w:tcPr>
            <w:tcW w:w="1843" w:type="dxa"/>
            <w:shd w:val="clear" w:color="auto" w:fill="auto"/>
            <w:hideMark/>
          </w:tcPr>
          <w:p w14:paraId="6DFF9E32" w14:textId="77777777" w:rsidR="00491595" w:rsidRPr="00686034" w:rsidRDefault="00491595" w:rsidP="00686034">
            <w:pPr>
              <w:jc w:val="right"/>
              <w:rPr>
                <w:sz w:val="20"/>
                <w:szCs w:val="20"/>
              </w:rPr>
            </w:pPr>
            <w:r w:rsidRPr="00686034">
              <w:rPr>
                <w:sz w:val="20"/>
                <w:szCs w:val="20"/>
              </w:rPr>
              <w:t>13 305 490,00</w:t>
            </w:r>
          </w:p>
        </w:tc>
        <w:tc>
          <w:tcPr>
            <w:tcW w:w="2126" w:type="dxa"/>
            <w:shd w:val="clear" w:color="auto" w:fill="auto"/>
            <w:hideMark/>
          </w:tcPr>
          <w:p w14:paraId="0264CB92" w14:textId="77777777" w:rsidR="00491595" w:rsidRPr="00686034" w:rsidRDefault="00491595" w:rsidP="00686034">
            <w:pPr>
              <w:jc w:val="right"/>
              <w:rPr>
                <w:sz w:val="20"/>
                <w:szCs w:val="20"/>
              </w:rPr>
            </w:pPr>
            <w:r w:rsidRPr="00686034">
              <w:rPr>
                <w:sz w:val="20"/>
                <w:szCs w:val="20"/>
              </w:rPr>
              <w:t>13 305 490,00</w:t>
            </w:r>
          </w:p>
        </w:tc>
      </w:tr>
      <w:tr w:rsidR="00491595" w:rsidRPr="00491595" w14:paraId="71C713A4" w14:textId="77777777" w:rsidTr="00B44268">
        <w:trPr>
          <w:trHeight w:val="20"/>
        </w:trPr>
        <w:tc>
          <w:tcPr>
            <w:tcW w:w="7054" w:type="dxa"/>
            <w:shd w:val="clear" w:color="auto" w:fill="auto"/>
            <w:hideMark/>
          </w:tcPr>
          <w:p w14:paraId="56BC56DF"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hideMark/>
          </w:tcPr>
          <w:p w14:paraId="125D8567" w14:textId="77777777" w:rsidR="00491595" w:rsidRPr="00491595" w:rsidRDefault="00491595" w:rsidP="003956AA">
            <w:pPr>
              <w:rPr>
                <w:sz w:val="20"/>
                <w:szCs w:val="20"/>
              </w:rPr>
            </w:pPr>
            <w:r w:rsidRPr="00491595">
              <w:rPr>
                <w:sz w:val="20"/>
                <w:szCs w:val="20"/>
              </w:rPr>
              <w:t>15 2 01 20660</w:t>
            </w:r>
          </w:p>
        </w:tc>
        <w:tc>
          <w:tcPr>
            <w:tcW w:w="709" w:type="dxa"/>
            <w:shd w:val="clear" w:color="auto" w:fill="auto"/>
            <w:hideMark/>
          </w:tcPr>
          <w:p w14:paraId="28D37279" w14:textId="77777777" w:rsidR="00491595" w:rsidRPr="00491595" w:rsidRDefault="00491595" w:rsidP="003956AA">
            <w:pPr>
              <w:rPr>
                <w:sz w:val="20"/>
                <w:szCs w:val="20"/>
              </w:rPr>
            </w:pPr>
            <w:r w:rsidRPr="00491595">
              <w:rPr>
                <w:sz w:val="20"/>
                <w:szCs w:val="20"/>
              </w:rPr>
              <w:t>620</w:t>
            </w:r>
          </w:p>
        </w:tc>
        <w:tc>
          <w:tcPr>
            <w:tcW w:w="1984" w:type="dxa"/>
            <w:shd w:val="clear" w:color="auto" w:fill="auto"/>
            <w:hideMark/>
          </w:tcPr>
          <w:p w14:paraId="52DB4C52" w14:textId="77777777" w:rsidR="00491595" w:rsidRPr="00686034" w:rsidRDefault="00491595" w:rsidP="00686034">
            <w:pPr>
              <w:jc w:val="right"/>
              <w:rPr>
                <w:sz w:val="20"/>
                <w:szCs w:val="20"/>
              </w:rPr>
            </w:pPr>
            <w:r w:rsidRPr="00686034">
              <w:rPr>
                <w:sz w:val="20"/>
                <w:szCs w:val="20"/>
              </w:rPr>
              <w:t>600 000,00</w:t>
            </w:r>
          </w:p>
        </w:tc>
        <w:tc>
          <w:tcPr>
            <w:tcW w:w="1843" w:type="dxa"/>
            <w:shd w:val="clear" w:color="auto" w:fill="auto"/>
            <w:hideMark/>
          </w:tcPr>
          <w:p w14:paraId="420BC0C1" w14:textId="77777777" w:rsidR="00491595" w:rsidRPr="00686034" w:rsidRDefault="00491595" w:rsidP="00686034">
            <w:pPr>
              <w:jc w:val="right"/>
              <w:rPr>
                <w:sz w:val="20"/>
                <w:szCs w:val="20"/>
              </w:rPr>
            </w:pPr>
            <w:r w:rsidRPr="00686034">
              <w:rPr>
                <w:sz w:val="20"/>
                <w:szCs w:val="20"/>
              </w:rPr>
              <w:t>600 000,00</w:t>
            </w:r>
          </w:p>
        </w:tc>
        <w:tc>
          <w:tcPr>
            <w:tcW w:w="2126" w:type="dxa"/>
            <w:shd w:val="clear" w:color="auto" w:fill="auto"/>
            <w:hideMark/>
          </w:tcPr>
          <w:p w14:paraId="57EE7338" w14:textId="77777777" w:rsidR="00491595" w:rsidRPr="00686034" w:rsidRDefault="00491595" w:rsidP="00686034">
            <w:pPr>
              <w:jc w:val="right"/>
              <w:rPr>
                <w:sz w:val="20"/>
                <w:szCs w:val="20"/>
              </w:rPr>
            </w:pPr>
            <w:r w:rsidRPr="00686034">
              <w:rPr>
                <w:sz w:val="20"/>
                <w:szCs w:val="20"/>
              </w:rPr>
              <w:t>600 000,00</w:t>
            </w:r>
          </w:p>
        </w:tc>
      </w:tr>
      <w:tr w:rsidR="00491595" w:rsidRPr="00491595" w14:paraId="1FEECFCF" w14:textId="77777777" w:rsidTr="00B44268">
        <w:trPr>
          <w:trHeight w:val="20"/>
        </w:trPr>
        <w:tc>
          <w:tcPr>
            <w:tcW w:w="7054" w:type="dxa"/>
            <w:shd w:val="clear" w:color="auto" w:fill="auto"/>
            <w:hideMark/>
          </w:tcPr>
          <w:p w14:paraId="7D4974C8" w14:textId="77777777" w:rsidR="00491595" w:rsidRPr="00491595" w:rsidRDefault="00491595" w:rsidP="003956AA">
            <w:pPr>
              <w:rPr>
                <w:sz w:val="20"/>
                <w:szCs w:val="20"/>
              </w:rPr>
            </w:pPr>
            <w:r w:rsidRPr="00491595">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843" w:type="dxa"/>
            <w:shd w:val="clear" w:color="auto" w:fill="auto"/>
            <w:hideMark/>
          </w:tcPr>
          <w:p w14:paraId="061226C1" w14:textId="77777777" w:rsidR="00491595" w:rsidRPr="00491595" w:rsidRDefault="00491595" w:rsidP="003956AA">
            <w:pPr>
              <w:rPr>
                <w:sz w:val="20"/>
                <w:szCs w:val="20"/>
              </w:rPr>
            </w:pPr>
            <w:r w:rsidRPr="00491595">
              <w:rPr>
                <w:sz w:val="20"/>
                <w:szCs w:val="20"/>
              </w:rPr>
              <w:t>15 2 03 00000</w:t>
            </w:r>
          </w:p>
        </w:tc>
        <w:tc>
          <w:tcPr>
            <w:tcW w:w="709" w:type="dxa"/>
            <w:shd w:val="clear" w:color="auto" w:fill="auto"/>
            <w:hideMark/>
          </w:tcPr>
          <w:p w14:paraId="0165649A"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9D11B0C" w14:textId="77777777" w:rsidR="00491595" w:rsidRPr="00686034" w:rsidRDefault="00491595" w:rsidP="00686034">
            <w:pPr>
              <w:jc w:val="right"/>
              <w:rPr>
                <w:sz w:val="20"/>
                <w:szCs w:val="20"/>
              </w:rPr>
            </w:pPr>
            <w:r w:rsidRPr="00686034">
              <w:rPr>
                <w:sz w:val="20"/>
                <w:szCs w:val="20"/>
              </w:rPr>
              <w:t>500 000,00</w:t>
            </w:r>
          </w:p>
        </w:tc>
        <w:tc>
          <w:tcPr>
            <w:tcW w:w="1843" w:type="dxa"/>
            <w:shd w:val="clear" w:color="auto" w:fill="auto"/>
            <w:hideMark/>
          </w:tcPr>
          <w:p w14:paraId="5607708E" w14:textId="77777777" w:rsidR="00491595" w:rsidRPr="00686034" w:rsidRDefault="00491595" w:rsidP="00686034">
            <w:pPr>
              <w:jc w:val="right"/>
              <w:rPr>
                <w:sz w:val="20"/>
                <w:szCs w:val="20"/>
              </w:rPr>
            </w:pPr>
            <w:r w:rsidRPr="00686034">
              <w:rPr>
                <w:sz w:val="20"/>
                <w:szCs w:val="20"/>
              </w:rPr>
              <w:t>500 000,00</w:t>
            </w:r>
          </w:p>
        </w:tc>
        <w:tc>
          <w:tcPr>
            <w:tcW w:w="2126" w:type="dxa"/>
            <w:shd w:val="clear" w:color="auto" w:fill="auto"/>
            <w:hideMark/>
          </w:tcPr>
          <w:p w14:paraId="7675CAB7" w14:textId="77777777" w:rsidR="00491595" w:rsidRPr="00686034" w:rsidRDefault="00491595" w:rsidP="00686034">
            <w:pPr>
              <w:jc w:val="right"/>
              <w:rPr>
                <w:sz w:val="20"/>
                <w:szCs w:val="20"/>
              </w:rPr>
            </w:pPr>
            <w:r w:rsidRPr="00686034">
              <w:rPr>
                <w:sz w:val="20"/>
                <w:szCs w:val="20"/>
              </w:rPr>
              <w:t>500 000,00</w:t>
            </w:r>
          </w:p>
        </w:tc>
      </w:tr>
      <w:tr w:rsidR="00491595" w:rsidRPr="00491595" w14:paraId="64E3C4EB" w14:textId="77777777" w:rsidTr="00B44268">
        <w:trPr>
          <w:trHeight w:val="20"/>
        </w:trPr>
        <w:tc>
          <w:tcPr>
            <w:tcW w:w="7054" w:type="dxa"/>
            <w:shd w:val="clear" w:color="auto" w:fill="auto"/>
            <w:hideMark/>
          </w:tcPr>
          <w:p w14:paraId="27A6FF75" w14:textId="77777777" w:rsidR="00491595" w:rsidRPr="00491595" w:rsidRDefault="00491595" w:rsidP="003956AA">
            <w:pPr>
              <w:rPr>
                <w:sz w:val="20"/>
                <w:szCs w:val="20"/>
              </w:rPr>
            </w:pPr>
            <w:r w:rsidRPr="00491595">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843" w:type="dxa"/>
            <w:shd w:val="clear" w:color="auto" w:fill="auto"/>
            <w:hideMark/>
          </w:tcPr>
          <w:p w14:paraId="4CA2FB61" w14:textId="77777777" w:rsidR="00491595" w:rsidRPr="00491595" w:rsidRDefault="00491595" w:rsidP="003956AA">
            <w:pPr>
              <w:rPr>
                <w:sz w:val="20"/>
                <w:szCs w:val="20"/>
              </w:rPr>
            </w:pPr>
            <w:r w:rsidRPr="00491595">
              <w:rPr>
                <w:sz w:val="20"/>
                <w:szCs w:val="20"/>
              </w:rPr>
              <w:t>15 2 03 20100</w:t>
            </w:r>
          </w:p>
        </w:tc>
        <w:tc>
          <w:tcPr>
            <w:tcW w:w="709" w:type="dxa"/>
            <w:shd w:val="clear" w:color="auto" w:fill="auto"/>
            <w:hideMark/>
          </w:tcPr>
          <w:p w14:paraId="239283D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6D8B382" w14:textId="77777777" w:rsidR="00491595" w:rsidRPr="00686034" w:rsidRDefault="00491595" w:rsidP="00686034">
            <w:pPr>
              <w:jc w:val="right"/>
              <w:rPr>
                <w:sz w:val="20"/>
                <w:szCs w:val="20"/>
              </w:rPr>
            </w:pPr>
            <w:r w:rsidRPr="00686034">
              <w:rPr>
                <w:sz w:val="20"/>
                <w:szCs w:val="20"/>
              </w:rPr>
              <w:t>500 000,00</w:t>
            </w:r>
          </w:p>
        </w:tc>
        <w:tc>
          <w:tcPr>
            <w:tcW w:w="1843" w:type="dxa"/>
            <w:shd w:val="clear" w:color="auto" w:fill="auto"/>
            <w:hideMark/>
          </w:tcPr>
          <w:p w14:paraId="026B6B5B" w14:textId="77777777" w:rsidR="00491595" w:rsidRPr="00686034" w:rsidRDefault="00491595" w:rsidP="00686034">
            <w:pPr>
              <w:jc w:val="right"/>
              <w:rPr>
                <w:sz w:val="20"/>
                <w:szCs w:val="20"/>
              </w:rPr>
            </w:pPr>
            <w:r w:rsidRPr="00686034">
              <w:rPr>
                <w:sz w:val="20"/>
                <w:szCs w:val="20"/>
              </w:rPr>
              <w:t>500 000,00</w:t>
            </w:r>
          </w:p>
        </w:tc>
        <w:tc>
          <w:tcPr>
            <w:tcW w:w="2126" w:type="dxa"/>
            <w:shd w:val="clear" w:color="auto" w:fill="auto"/>
            <w:hideMark/>
          </w:tcPr>
          <w:p w14:paraId="6E022F76" w14:textId="77777777" w:rsidR="00491595" w:rsidRPr="00686034" w:rsidRDefault="00491595" w:rsidP="00686034">
            <w:pPr>
              <w:jc w:val="right"/>
              <w:rPr>
                <w:sz w:val="20"/>
                <w:szCs w:val="20"/>
              </w:rPr>
            </w:pPr>
            <w:r w:rsidRPr="00686034">
              <w:rPr>
                <w:sz w:val="20"/>
                <w:szCs w:val="20"/>
              </w:rPr>
              <w:t>500 000,00</w:t>
            </w:r>
          </w:p>
        </w:tc>
      </w:tr>
      <w:tr w:rsidR="00491595" w:rsidRPr="00491595" w14:paraId="12B8C162" w14:textId="77777777" w:rsidTr="00B44268">
        <w:trPr>
          <w:trHeight w:val="20"/>
        </w:trPr>
        <w:tc>
          <w:tcPr>
            <w:tcW w:w="7054" w:type="dxa"/>
            <w:shd w:val="clear" w:color="auto" w:fill="auto"/>
            <w:hideMark/>
          </w:tcPr>
          <w:p w14:paraId="1106504D"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3A436726" w14:textId="77777777" w:rsidR="00491595" w:rsidRPr="00491595" w:rsidRDefault="00491595" w:rsidP="003956AA">
            <w:pPr>
              <w:rPr>
                <w:sz w:val="20"/>
                <w:szCs w:val="20"/>
              </w:rPr>
            </w:pPr>
            <w:r w:rsidRPr="00491595">
              <w:rPr>
                <w:sz w:val="20"/>
                <w:szCs w:val="20"/>
              </w:rPr>
              <w:t>15 2 03 20100</w:t>
            </w:r>
          </w:p>
        </w:tc>
        <w:tc>
          <w:tcPr>
            <w:tcW w:w="709" w:type="dxa"/>
            <w:shd w:val="clear" w:color="auto" w:fill="auto"/>
            <w:hideMark/>
          </w:tcPr>
          <w:p w14:paraId="46D8FA17"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0CFF23AB" w14:textId="77777777" w:rsidR="00491595" w:rsidRPr="00686034" w:rsidRDefault="00491595" w:rsidP="00686034">
            <w:pPr>
              <w:jc w:val="right"/>
              <w:rPr>
                <w:sz w:val="20"/>
                <w:szCs w:val="20"/>
              </w:rPr>
            </w:pPr>
            <w:r w:rsidRPr="00686034">
              <w:rPr>
                <w:sz w:val="20"/>
                <w:szCs w:val="20"/>
              </w:rPr>
              <w:t>470 000,00</w:t>
            </w:r>
          </w:p>
        </w:tc>
        <w:tc>
          <w:tcPr>
            <w:tcW w:w="1843" w:type="dxa"/>
            <w:shd w:val="clear" w:color="auto" w:fill="auto"/>
            <w:hideMark/>
          </w:tcPr>
          <w:p w14:paraId="33080C65" w14:textId="77777777" w:rsidR="00491595" w:rsidRPr="00686034" w:rsidRDefault="00491595" w:rsidP="00686034">
            <w:pPr>
              <w:jc w:val="right"/>
              <w:rPr>
                <w:sz w:val="20"/>
                <w:szCs w:val="20"/>
              </w:rPr>
            </w:pPr>
            <w:r w:rsidRPr="00686034">
              <w:rPr>
                <w:sz w:val="20"/>
                <w:szCs w:val="20"/>
              </w:rPr>
              <w:t>470 000,00</w:t>
            </w:r>
          </w:p>
        </w:tc>
        <w:tc>
          <w:tcPr>
            <w:tcW w:w="2126" w:type="dxa"/>
            <w:shd w:val="clear" w:color="auto" w:fill="auto"/>
            <w:hideMark/>
          </w:tcPr>
          <w:p w14:paraId="56D05E26" w14:textId="77777777" w:rsidR="00491595" w:rsidRPr="00686034" w:rsidRDefault="00491595" w:rsidP="00686034">
            <w:pPr>
              <w:jc w:val="right"/>
              <w:rPr>
                <w:sz w:val="20"/>
                <w:szCs w:val="20"/>
              </w:rPr>
            </w:pPr>
            <w:r w:rsidRPr="00686034">
              <w:rPr>
                <w:sz w:val="20"/>
                <w:szCs w:val="20"/>
              </w:rPr>
              <w:t>470 000,00</w:t>
            </w:r>
          </w:p>
        </w:tc>
      </w:tr>
      <w:tr w:rsidR="00491595" w:rsidRPr="00491595" w14:paraId="344484CB" w14:textId="77777777" w:rsidTr="00B44268">
        <w:trPr>
          <w:trHeight w:val="20"/>
        </w:trPr>
        <w:tc>
          <w:tcPr>
            <w:tcW w:w="7054" w:type="dxa"/>
            <w:shd w:val="clear" w:color="auto" w:fill="auto"/>
            <w:hideMark/>
          </w:tcPr>
          <w:p w14:paraId="54DF7D7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1CDCB577" w14:textId="77777777" w:rsidR="00491595" w:rsidRPr="00491595" w:rsidRDefault="00491595" w:rsidP="003956AA">
            <w:pPr>
              <w:rPr>
                <w:sz w:val="20"/>
                <w:szCs w:val="20"/>
              </w:rPr>
            </w:pPr>
            <w:r w:rsidRPr="00491595">
              <w:rPr>
                <w:sz w:val="20"/>
                <w:szCs w:val="20"/>
              </w:rPr>
              <w:t>15 2 03 20100</w:t>
            </w:r>
          </w:p>
        </w:tc>
        <w:tc>
          <w:tcPr>
            <w:tcW w:w="709" w:type="dxa"/>
            <w:shd w:val="clear" w:color="auto" w:fill="auto"/>
            <w:hideMark/>
          </w:tcPr>
          <w:p w14:paraId="5A2A6667"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27A764E5" w14:textId="77777777" w:rsidR="00491595" w:rsidRPr="00686034" w:rsidRDefault="00491595" w:rsidP="00686034">
            <w:pPr>
              <w:jc w:val="right"/>
              <w:rPr>
                <w:sz w:val="20"/>
                <w:szCs w:val="20"/>
              </w:rPr>
            </w:pPr>
            <w:r w:rsidRPr="00686034">
              <w:rPr>
                <w:sz w:val="20"/>
                <w:szCs w:val="20"/>
              </w:rPr>
              <w:t>30 000,00</w:t>
            </w:r>
          </w:p>
        </w:tc>
        <w:tc>
          <w:tcPr>
            <w:tcW w:w="1843" w:type="dxa"/>
            <w:shd w:val="clear" w:color="auto" w:fill="auto"/>
            <w:hideMark/>
          </w:tcPr>
          <w:p w14:paraId="5BD6791C" w14:textId="77777777" w:rsidR="00491595" w:rsidRPr="00686034" w:rsidRDefault="00491595" w:rsidP="00686034">
            <w:pPr>
              <w:jc w:val="right"/>
              <w:rPr>
                <w:sz w:val="20"/>
                <w:szCs w:val="20"/>
              </w:rPr>
            </w:pPr>
            <w:r w:rsidRPr="00686034">
              <w:rPr>
                <w:sz w:val="20"/>
                <w:szCs w:val="20"/>
              </w:rPr>
              <w:t>30 000,00</w:t>
            </w:r>
          </w:p>
        </w:tc>
        <w:tc>
          <w:tcPr>
            <w:tcW w:w="2126" w:type="dxa"/>
            <w:shd w:val="clear" w:color="auto" w:fill="auto"/>
            <w:hideMark/>
          </w:tcPr>
          <w:p w14:paraId="4DF111CB" w14:textId="77777777" w:rsidR="00491595" w:rsidRPr="00686034" w:rsidRDefault="00491595" w:rsidP="00686034">
            <w:pPr>
              <w:jc w:val="right"/>
              <w:rPr>
                <w:sz w:val="20"/>
                <w:szCs w:val="20"/>
              </w:rPr>
            </w:pPr>
            <w:r w:rsidRPr="00686034">
              <w:rPr>
                <w:sz w:val="20"/>
                <w:szCs w:val="20"/>
              </w:rPr>
              <w:t>30 000,00</w:t>
            </w:r>
          </w:p>
        </w:tc>
      </w:tr>
      <w:tr w:rsidR="00491595" w:rsidRPr="00491595" w14:paraId="2A26B530" w14:textId="77777777" w:rsidTr="00B44268">
        <w:trPr>
          <w:trHeight w:val="20"/>
        </w:trPr>
        <w:tc>
          <w:tcPr>
            <w:tcW w:w="7054" w:type="dxa"/>
            <w:shd w:val="clear" w:color="auto" w:fill="auto"/>
            <w:hideMark/>
          </w:tcPr>
          <w:p w14:paraId="43A736BD" w14:textId="77777777" w:rsidR="00491595" w:rsidRPr="00491595" w:rsidRDefault="00491595" w:rsidP="003956AA">
            <w:pPr>
              <w:rPr>
                <w:sz w:val="20"/>
                <w:szCs w:val="20"/>
              </w:rPr>
            </w:pPr>
            <w:r w:rsidRPr="00491595">
              <w:rPr>
                <w:sz w:val="20"/>
                <w:szCs w:val="20"/>
              </w:rPr>
              <w:t>Подпрограмма «</w:t>
            </w:r>
            <w:proofErr w:type="spellStart"/>
            <w:r w:rsidRPr="00491595">
              <w:rPr>
                <w:sz w:val="20"/>
                <w:szCs w:val="20"/>
              </w:rPr>
              <w:t>НЕзависимость</w:t>
            </w:r>
            <w:proofErr w:type="spellEnd"/>
            <w:r w:rsidRPr="00491595">
              <w:rPr>
                <w:sz w:val="20"/>
                <w:szCs w:val="20"/>
              </w:rPr>
              <w:t xml:space="preserve">» </w:t>
            </w:r>
          </w:p>
        </w:tc>
        <w:tc>
          <w:tcPr>
            <w:tcW w:w="1843" w:type="dxa"/>
            <w:shd w:val="clear" w:color="auto" w:fill="auto"/>
            <w:hideMark/>
          </w:tcPr>
          <w:p w14:paraId="00EBC615" w14:textId="77777777" w:rsidR="00491595" w:rsidRPr="00491595" w:rsidRDefault="00491595" w:rsidP="003956AA">
            <w:pPr>
              <w:rPr>
                <w:sz w:val="20"/>
                <w:szCs w:val="20"/>
              </w:rPr>
            </w:pPr>
            <w:r w:rsidRPr="00491595">
              <w:rPr>
                <w:sz w:val="20"/>
                <w:szCs w:val="20"/>
              </w:rPr>
              <w:t>15 3 00 00000</w:t>
            </w:r>
          </w:p>
        </w:tc>
        <w:tc>
          <w:tcPr>
            <w:tcW w:w="709" w:type="dxa"/>
            <w:shd w:val="clear" w:color="auto" w:fill="auto"/>
            <w:hideMark/>
          </w:tcPr>
          <w:p w14:paraId="701AC9C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EBCA3D3" w14:textId="77777777" w:rsidR="00491595" w:rsidRPr="00686034" w:rsidRDefault="00491595" w:rsidP="00686034">
            <w:pPr>
              <w:jc w:val="right"/>
              <w:rPr>
                <w:sz w:val="20"/>
                <w:szCs w:val="20"/>
              </w:rPr>
            </w:pPr>
            <w:r w:rsidRPr="00686034">
              <w:rPr>
                <w:sz w:val="20"/>
                <w:szCs w:val="20"/>
              </w:rPr>
              <w:t>2 353 290,00</w:t>
            </w:r>
          </w:p>
        </w:tc>
        <w:tc>
          <w:tcPr>
            <w:tcW w:w="1843" w:type="dxa"/>
            <w:shd w:val="clear" w:color="auto" w:fill="auto"/>
            <w:hideMark/>
          </w:tcPr>
          <w:p w14:paraId="35E5BFAD" w14:textId="77777777" w:rsidR="00491595" w:rsidRPr="00686034" w:rsidRDefault="00491595" w:rsidP="00686034">
            <w:pPr>
              <w:jc w:val="right"/>
              <w:rPr>
                <w:sz w:val="20"/>
                <w:szCs w:val="20"/>
              </w:rPr>
            </w:pPr>
            <w:r w:rsidRPr="00686034">
              <w:rPr>
                <w:sz w:val="20"/>
                <w:szCs w:val="20"/>
              </w:rPr>
              <w:t>2 038 290,00</w:t>
            </w:r>
          </w:p>
        </w:tc>
        <w:tc>
          <w:tcPr>
            <w:tcW w:w="2126" w:type="dxa"/>
            <w:shd w:val="clear" w:color="auto" w:fill="auto"/>
            <w:hideMark/>
          </w:tcPr>
          <w:p w14:paraId="49F72A83" w14:textId="77777777" w:rsidR="00491595" w:rsidRPr="00686034" w:rsidRDefault="00491595" w:rsidP="00686034">
            <w:pPr>
              <w:jc w:val="right"/>
              <w:rPr>
                <w:sz w:val="20"/>
                <w:szCs w:val="20"/>
              </w:rPr>
            </w:pPr>
            <w:r w:rsidRPr="00686034">
              <w:rPr>
                <w:sz w:val="20"/>
                <w:szCs w:val="20"/>
              </w:rPr>
              <w:t>2 038 290,00</w:t>
            </w:r>
          </w:p>
        </w:tc>
      </w:tr>
      <w:tr w:rsidR="00491595" w:rsidRPr="00491595" w14:paraId="57D65BE3" w14:textId="77777777" w:rsidTr="00B44268">
        <w:trPr>
          <w:trHeight w:val="20"/>
        </w:trPr>
        <w:tc>
          <w:tcPr>
            <w:tcW w:w="7054" w:type="dxa"/>
            <w:shd w:val="clear" w:color="auto" w:fill="auto"/>
            <w:hideMark/>
          </w:tcPr>
          <w:p w14:paraId="2A01C4DC" w14:textId="77777777" w:rsidR="00491595" w:rsidRPr="00491595" w:rsidRDefault="00491595" w:rsidP="003956AA">
            <w:pPr>
              <w:rPr>
                <w:sz w:val="20"/>
                <w:szCs w:val="20"/>
              </w:rPr>
            </w:pPr>
            <w:r w:rsidRPr="00491595">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843" w:type="dxa"/>
            <w:shd w:val="clear" w:color="auto" w:fill="auto"/>
            <w:hideMark/>
          </w:tcPr>
          <w:p w14:paraId="20E9FE45" w14:textId="77777777" w:rsidR="00491595" w:rsidRPr="00491595" w:rsidRDefault="00491595" w:rsidP="003956AA">
            <w:pPr>
              <w:rPr>
                <w:sz w:val="20"/>
                <w:szCs w:val="20"/>
              </w:rPr>
            </w:pPr>
            <w:r w:rsidRPr="00491595">
              <w:rPr>
                <w:sz w:val="20"/>
                <w:szCs w:val="20"/>
              </w:rPr>
              <w:t>15 3 01 00000</w:t>
            </w:r>
          </w:p>
        </w:tc>
        <w:tc>
          <w:tcPr>
            <w:tcW w:w="709" w:type="dxa"/>
            <w:shd w:val="clear" w:color="auto" w:fill="auto"/>
            <w:hideMark/>
          </w:tcPr>
          <w:p w14:paraId="4BCC687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BCFACE9" w14:textId="77777777" w:rsidR="00491595" w:rsidRPr="00686034" w:rsidRDefault="00491595" w:rsidP="00686034">
            <w:pPr>
              <w:jc w:val="right"/>
              <w:rPr>
                <w:sz w:val="20"/>
                <w:szCs w:val="20"/>
              </w:rPr>
            </w:pPr>
            <w:r w:rsidRPr="00686034">
              <w:rPr>
                <w:sz w:val="20"/>
                <w:szCs w:val="20"/>
              </w:rPr>
              <w:t>74 970,00</w:t>
            </w:r>
          </w:p>
        </w:tc>
        <w:tc>
          <w:tcPr>
            <w:tcW w:w="1843" w:type="dxa"/>
            <w:shd w:val="clear" w:color="auto" w:fill="auto"/>
            <w:hideMark/>
          </w:tcPr>
          <w:p w14:paraId="69295C21" w14:textId="77777777" w:rsidR="00491595" w:rsidRPr="00686034" w:rsidRDefault="00491595" w:rsidP="00686034">
            <w:pPr>
              <w:jc w:val="right"/>
              <w:rPr>
                <w:sz w:val="20"/>
                <w:szCs w:val="20"/>
              </w:rPr>
            </w:pPr>
            <w:r w:rsidRPr="00686034">
              <w:rPr>
                <w:sz w:val="20"/>
                <w:szCs w:val="20"/>
              </w:rPr>
              <w:t>74 970,00</w:t>
            </w:r>
          </w:p>
        </w:tc>
        <w:tc>
          <w:tcPr>
            <w:tcW w:w="2126" w:type="dxa"/>
            <w:shd w:val="clear" w:color="auto" w:fill="auto"/>
            <w:hideMark/>
          </w:tcPr>
          <w:p w14:paraId="72C056FF" w14:textId="77777777" w:rsidR="00491595" w:rsidRPr="00686034" w:rsidRDefault="00491595" w:rsidP="00686034">
            <w:pPr>
              <w:jc w:val="right"/>
              <w:rPr>
                <w:sz w:val="20"/>
                <w:szCs w:val="20"/>
              </w:rPr>
            </w:pPr>
            <w:r w:rsidRPr="00686034">
              <w:rPr>
                <w:sz w:val="20"/>
                <w:szCs w:val="20"/>
              </w:rPr>
              <w:t>74 970,00</w:t>
            </w:r>
          </w:p>
        </w:tc>
      </w:tr>
      <w:tr w:rsidR="00491595" w:rsidRPr="00491595" w14:paraId="69DBACF5" w14:textId="77777777" w:rsidTr="00B44268">
        <w:trPr>
          <w:trHeight w:val="20"/>
        </w:trPr>
        <w:tc>
          <w:tcPr>
            <w:tcW w:w="7054" w:type="dxa"/>
            <w:shd w:val="clear" w:color="auto" w:fill="auto"/>
            <w:hideMark/>
          </w:tcPr>
          <w:p w14:paraId="558FF8FE" w14:textId="77777777" w:rsidR="00491595" w:rsidRPr="00491595" w:rsidRDefault="00491595" w:rsidP="003956AA">
            <w:pPr>
              <w:rPr>
                <w:sz w:val="20"/>
                <w:szCs w:val="20"/>
              </w:rPr>
            </w:pPr>
            <w:r w:rsidRPr="004915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hideMark/>
          </w:tcPr>
          <w:p w14:paraId="0F5006D6" w14:textId="77777777" w:rsidR="00491595" w:rsidRPr="00491595" w:rsidRDefault="00491595" w:rsidP="003956AA">
            <w:pPr>
              <w:rPr>
                <w:sz w:val="20"/>
                <w:szCs w:val="20"/>
              </w:rPr>
            </w:pPr>
            <w:r w:rsidRPr="00491595">
              <w:rPr>
                <w:sz w:val="20"/>
                <w:szCs w:val="20"/>
              </w:rPr>
              <w:t>15 3 01 20370</w:t>
            </w:r>
          </w:p>
        </w:tc>
        <w:tc>
          <w:tcPr>
            <w:tcW w:w="709" w:type="dxa"/>
            <w:shd w:val="clear" w:color="auto" w:fill="auto"/>
            <w:hideMark/>
          </w:tcPr>
          <w:p w14:paraId="0C22FC1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52CADC2" w14:textId="77777777" w:rsidR="00491595" w:rsidRPr="00686034" w:rsidRDefault="00491595" w:rsidP="00686034">
            <w:pPr>
              <w:jc w:val="right"/>
              <w:rPr>
                <w:sz w:val="20"/>
                <w:szCs w:val="20"/>
              </w:rPr>
            </w:pPr>
            <w:r w:rsidRPr="00686034">
              <w:rPr>
                <w:sz w:val="20"/>
                <w:szCs w:val="20"/>
              </w:rPr>
              <w:t>74 970,00</w:t>
            </w:r>
          </w:p>
        </w:tc>
        <w:tc>
          <w:tcPr>
            <w:tcW w:w="1843" w:type="dxa"/>
            <w:shd w:val="clear" w:color="auto" w:fill="auto"/>
            <w:hideMark/>
          </w:tcPr>
          <w:p w14:paraId="0E12AAF2" w14:textId="77777777" w:rsidR="00491595" w:rsidRPr="00686034" w:rsidRDefault="00491595" w:rsidP="00686034">
            <w:pPr>
              <w:jc w:val="right"/>
              <w:rPr>
                <w:sz w:val="20"/>
                <w:szCs w:val="20"/>
              </w:rPr>
            </w:pPr>
            <w:r w:rsidRPr="00686034">
              <w:rPr>
                <w:sz w:val="20"/>
                <w:szCs w:val="20"/>
              </w:rPr>
              <w:t>74 970,00</w:t>
            </w:r>
          </w:p>
        </w:tc>
        <w:tc>
          <w:tcPr>
            <w:tcW w:w="2126" w:type="dxa"/>
            <w:shd w:val="clear" w:color="auto" w:fill="auto"/>
            <w:hideMark/>
          </w:tcPr>
          <w:p w14:paraId="7D34B39E" w14:textId="77777777" w:rsidR="00491595" w:rsidRPr="00686034" w:rsidRDefault="00491595" w:rsidP="00686034">
            <w:pPr>
              <w:jc w:val="right"/>
              <w:rPr>
                <w:sz w:val="20"/>
                <w:szCs w:val="20"/>
              </w:rPr>
            </w:pPr>
            <w:r w:rsidRPr="00686034">
              <w:rPr>
                <w:sz w:val="20"/>
                <w:szCs w:val="20"/>
              </w:rPr>
              <w:t>74 970,00</w:t>
            </w:r>
          </w:p>
        </w:tc>
      </w:tr>
      <w:tr w:rsidR="00491595" w:rsidRPr="00491595" w14:paraId="62D3AE3D" w14:textId="77777777" w:rsidTr="00B44268">
        <w:trPr>
          <w:trHeight w:val="20"/>
        </w:trPr>
        <w:tc>
          <w:tcPr>
            <w:tcW w:w="7054" w:type="dxa"/>
            <w:shd w:val="clear" w:color="auto" w:fill="auto"/>
            <w:hideMark/>
          </w:tcPr>
          <w:p w14:paraId="2B8716E3"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7885BACF" w14:textId="77777777" w:rsidR="00491595" w:rsidRPr="00491595" w:rsidRDefault="00491595" w:rsidP="003956AA">
            <w:pPr>
              <w:rPr>
                <w:sz w:val="20"/>
                <w:szCs w:val="20"/>
              </w:rPr>
            </w:pPr>
            <w:r w:rsidRPr="00491595">
              <w:rPr>
                <w:sz w:val="20"/>
                <w:szCs w:val="20"/>
              </w:rPr>
              <w:t>15 3 01 20370</w:t>
            </w:r>
          </w:p>
        </w:tc>
        <w:tc>
          <w:tcPr>
            <w:tcW w:w="709" w:type="dxa"/>
            <w:shd w:val="clear" w:color="auto" w:fill="auto"/>
            <w:hideMark/>
          </w:tcPr>
          <w:p w14:paraId="3D5C87D1"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21D33711" w14:textId="77777777" w:rsidR="00491595" w:rsidRPr="00686034" w:rsidRDefault="00491595" w:rsidP="00686034">
            <w:pPr>
              <w:jc w:val="right"/>
              <w:rPr>
                <w:sz w:val="20"/>
                <w:szCs w:val="20"/>
              </w:rPr>
            </w:pPr>
            <w:r w:rsidRPr="00686034">
              <w:rPr>
                <w:sz w:val="20"/>
                <w:szCs w:val="20"/>
              </w:rPr>
              <w:t>74 970,00</w:t>
            </w:r>
          </w:p>
        </w:tc>
        <w:tc>
          <w:tcPr>
            <w:tcW w:w="1843" w:type="dxa"/>
            <w:shd w:val="clear" w:color="auto" w:fill="auto"/>
            <w:hideMark/>
          </w:tcPr>
          <w:p w14:paraId="3EF44E5C" w14:textId="77777777" w:rsidR="00491595" w:rsidRPr="00686034" w:rsidRDefault="00491595" w:rsidP="00686034">
            <w:pPr>
              <w:jc w:val="right"/>
              <w:rPr>
                <w:sz w:val="20"/>
                <w:szCs w:val="20"/>
              </w:rPr>
            </w:pPr>
            <w:r w:rsidRPr="00686034">
              <w:rPr>
                <w:sz w:val="20"/>
                <w:szCs w:val="20"/>
              </w:rPr>
              <w:t>74 970,00</w:t>
            </w:r>
          </w:p>
        </w:tc>
        <w:tc>
          <w:tcPr>
            <w:tcW w:w="2126" w:type="dxa"/>
            <w:shd w:val="clear" w:color="auto" w:fill="auto"/>
            <w:hideMark/>
          </w:tcPr>
          <w:p w14:paraId="3D6EE854" w14:textId="77777777" w:rsidR="00491595" w:rsidRPr="00686034" w:rsidRDefault="00491595" w:rsidP="00686034">
            <w:pPr>
              <w:jc w:val="right"/>
              <w:rPr>
                <w:sz w:val="20"/>
                <w:szCs w:val="20"/>
              </w:rPr>
            </w:pPr>
            <w:r w:rsidRPr="00686034">
              <w:rPr>
                <w:sz w:val="20"/>
                <w:szCs w:val="20"/>
              </w:rPr>
              <w:t>74 970,00</w:t>
            </w:r>
          </w:p>
        </w:tc>
      </w:tr>
      <w:tr w:rsidR="00491595" w:rsidRPr="00491595" w14:paraId="03AFDFFE" w14:textId="77777777" w:rsidTr="00B44268">
        <w:trPr>
          <w:trHeight w:val="20"/>
        </w:trPr>
        <w:tc>
          <w:tcPr>
            <w:tcW w:w="7054" w:type="dxa"/>
            <w:shd w:val="clear" w:color="auto" w:fill="auto"/>
            <w:hideMark/>
          </w:tcPr>
          <w:p w14:paraId="6DD03E30" w14:textId="77777777" w:rsidR="00491595" w:rsidRPr="00491595" w:rsidRDefault="00491595" w:rsidP="003956AA">
            <w:pPr>
              <w:rPr>
                <w:sz w:val="20"/>
                <w:szCs w:val="20"/>
              </w:rPr>
            </w:pPr>
            <w:r w:rsidRPr="0049159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843" w:type="dxa"/>
            <w:shd w:val="clear" w:color="auto" w:fill="auto"/>
            <w:hideMark/>
          </w:tcPr>
          <w:p w14:paraId="68EEA415" w14:textId="77777777" w:rsidR="00491595" w:rsidRPr="00491595" w:rsidRDefault="00491595" w:rsidP="003956AA">
            <w:pPr>
              <w:rPr>
                <w:sz w:val="20"/>
                <w:szCs w:val="20"/>
              </w:rPr>
            </w:pPr>
            <w:r w:rsidRPr="00491595">
              <w:rPr>
                <w:sz w:val="20"/>
                <w:szCs w:val="20"/>
              </w:rPr>
              <w:t>15 3 02 00000</w:t>
            </w:r>
          </w:p>
        </w:tc>
        <w:tc>
          <w:tcPr>
            <w:tcW w:w="709" w:type="dxa"/>
            <w:shd w:val="clear" w:color="auto" w:fill="auto"/>
            <w:hideMark/>
          </w:tcPr>
          <w:p w14:paraId="2619A22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06E9AEB" w14:textId="77777777" w:rsidR="00491595" w:rsidRPr="00686034" w:rsidRDefault="00491595" w:rsidP="00686034">
            <w:pPr>
              <w:jc w:val="right"/>
              <w:rPr>
                <w:sz w:val="20"/>
                <w:szCs w:val="20"/>
              </w:rPr>
            </w:pPr>
            <w:r w:rsidRPr="00686034">
              <w:rPr>
                <w:sz w:val="20"/>
                <w:szCs w:val="20"/>
              </w:rPr>
              <w:t>1 317 450,00</w:t>
            </w:r>
          </w:p>
        </w:tc>
        <w:tc>
          <w:tcPr>
            <w:tcW w:w="1843" w:type="dxa"/>
            <w:shd w:val="clear" w:color="auto" w:fill="auto"/>
            <w:hideMark/>
          </w:tcPr>
          <w:p w14:paraId="6E3A00A9" w14:textId="77777777" w:rsidR="00491595" w:rsidRPr="00686034" w:rsidRDefault="00491595" w:rsidP="00686034">
            <w:pPr>
              <w:jc w:val="right"/>
              <w:rPr>
                <w:sz w:val="20"/>
                <w:szCs w:val="20"/>
              </w:rPr>
            </w:pPr>
            <w:r w:rsidRPr="00686034">
              <w:rPr>
                <w:sz w:val="20"/>
                <w:szCs w:val="20"/>
              </w:rPr>
              <w:t>1 122 450,00</w:t>
            </w:r>
          </w:p>
        </w:tc>
        <w:tc>
          <w:tcPr>
            <w:tcW w:w="2126" w:type="dxa"/>
            <w:shd w:val="clear" w:color="auto" w:fill="auto"/>
            <w:hideMark/>
          </w:tcPr>
          <w:p w14:paraId="423844B0" w14:textId="77777777" w:rsidR="00491595" w:rsidRPr="00686034" w:rsidRDefault="00491595" w:rsidP="00686034">
            <w:pPr>
              <w:jc w:val="right"/>
              <w:rPr>
                <w:sz w:val="20"/>
                <w:szCs w:val="20"/>
              </w:rPr>
            </w:pPr>
            <w:r w:rsidRPr="00686034">
              <w:rPr>
                <w:sz w:val="20"/>
                <w:szCs w:val="20"/>
              </w:rPr>
              <w:t>1 122 450,00</w:t>
            </w:r>
          </w:p>
        </w:tc>
      </w:tr>
      <w:tr w:rsidR="00491595" w:rsidRPr="00491595" w14:paraId="41008D9F" w14:textId="77777777" w:rsidTr="00B44268">
        <w:trPr>
          <w:trHeight w:val="20"/>
        </w:trPr>
        <w:tc>
          <w:tcPr>
            <w:tcW w:w="7054" w:type="dxa"/>
            <w:shd w:val="clear" w:color="auto" w:fill="auto"/>
            <w:hideMark/>
          </w:tcPr>
          <w:p w14:paraId="0D30D4C4" w14:textId="77777777" w:rsidR="00491595" w:rsidRPr="00491595" w:rsidRDefault="00491595" w:rsidP="003956AA">
            <w:pPr>
              <w:rPr>
                <w:sz w:val="20"/>
                <w:szCs w:val="20"/>
              </w:rPr>
            </w:pPr>
            <w:r w:rsidRPr="004915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hideMark/>
          </w:tcPr>
          <w:p w14:paraId="255F0D3D" w14:textId="77777777" w:rsidR="00491595" w:rsidRPr="00491595" w:rsidRDefault="00491595" w:rsidP="003956AA">
            <w:pPr>
              <w:rPr>
                <w:sz w:val="20"/>
                <w:szCs w:val="20"/>
              </w:rPr>
            </w:pPr>
            <w:r w:rsidRPr="00491595">
              <w:rPr>
                <w:sz w:val="20"/>
                <w:szCs w:val="20"/>
              </w:rPr>
              <w:t>15 3 02 20370</w:t>
            </w:r>
          </w:p>
        </w:tc>
        <w:tc>
          <w:tcPr>
            <w:tcW w:w="709" w:type="dxa"/>
            <w:shd w:val="clear" w:color="auto" w:fill="auto"/>
            <w:hideMark/>
          </w:tcPr>
          <w:p w14:paraId="4A8BB32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C65B344" w14:textId="77777777" w:rsidR="00491595" w:rsidRPr="00686034" w:rsidRDefault="00491595" w:rsidP="00686034">
            <w:pPr>
              <w:jc w:val="right"/>
              <w:rPr>
                <w:sz w:val="20"/>
                <w:szCs w:val="20"/>
              </w:rPr>
            </w:pPr>
            <w:r w:rsidRPr="00686034">
              <w:rPr>
                <w:sz w:val="20"/>
                <w:szCs w:val="20"/>
              </w:rPr>
              <w:t>1 317 450,00</w:t>
            </w:r>
          </w:p>
        </w:tc>
        <w:tc>
          <w:tcPr>
            <w:tcW w:w="1843" w:type="dxa"/>
            <w:shd w:val="clear" w:color="auto" w:fill="auto"/>
            <w:hideMark/>
          </w:tcPr>
          <w:p w14:paraId="149B2374" w14:textId="77777777" w:rsidR="00491595" w:rsidRPr="00686034" w:rsidRDefault="00491595" w:rsidP="00686034">
            <w:pPr>
              <w:jc w:val="right"/>
              <w:rPr>
                <w:sz w:val="20"/>
                <w:szCs w:val="20"/>
              </w:rPr>
            </w:pPr>
            <w:r w:rsidRPr="00686034">
              <w:rPr>
                <w:sz w:val="20"/>
                <w:szCs w:val="20"/>
              </w:rPr>
              <w:t>1 122 450,00</w:t>
            </w:r>
          </w:p>
        </w:tc>
        <w:tc>
          <w:tcPr>
            <w:tcW w:w="2126" w:type="dxa"/>
            <w:shd w:val="clear" w:color="auto" w:fill="auto"/>
            <w:hideMark/>
          </w:tcPr>
          <w:p w14:paraId="1EABD469" w14:textId="77777777" w:rsidR="00491595" w:rsidRPr="00686034" w:rsidRDefault="00491595" w:rsidP="00686034">
            <w:pPr>
              <w:jc w:val="right"/>
              <w:rPr>
                <w:sz w:val="20"/>
                <w:szCs w:val="20"/>
              </w:rPr>
            </w:pPr>
            <w:r w:rsidRPr="00686034">
              <w:rPr>
                <w:sz w:val="20"/>
                <w:szCs w:val="20"/>
              </w:rPr>
              <w:t>1 122 450,00</w:t>
            </w:r>
          </w:p>
        </w:tc>
      </w:tr>
      <w:tr w:rsidR="00491595" w:rsidRPr="00491595" w14:paraId="57671EC4" w14:textId="77777777" w:rsidTr="00B44268">
        <w:trPr>
          <w:trHeight w:val="20"/>
        </w:trPr>
        <w:tc>
          <w:tcPr>
            <w:tcW w:w="7054" w:type="dxa"/>
            <w:shd w:val="clear" w:color="auto" w:fill="auto"/>
            <w:hideMark/>
          </w:tcPr>
          <w:p w14:paraId="4D45DF8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0C9E3FC7" w14:textId="77777777" w:rsidR="00491595" w:rsidRPr="00491595" w:rsidRDefault="00491595" w:rsidP="003956AA">
            <w:pPr>
              <w:rPr>
                <w:sz w:val="20"/>
                <w:szCs w:val="20"/>
              </w:rPr>
            </w:pPr>
            <w:r w:rsidRPr="00491595">
              <w:rPr>
                <w:sz w:val="20"/>
                <w:szCs w:val="20"/>
              </w:rPr>
              <w:t>15 3 02 20370</w:t>
            </w:r>
          </w:p>
        </w:tc>
        <w:tc>
          <w:tcPr>
            <w:tcW w:w="709" w:type="dxa"/>
            <w:shd w:val="clear" w:color="auto" w:fill="auto"/>
            <w:hideMark/>
          </w:tcPr>
          <w:p w14:paraId="2E016C11"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079B998D" w14:textId="77777777" w:rsidR="00491595" w:rsidRPr="00686034" w:rsidRDefault="00491595" w:rsidP="00686034">
            <w:pPr>
              <w:jc w:val="right"/>
              <w:rPr>
                <w:sz w:val="20"/>
                <w:szCs w:val="20"/>
              </w:rPr>
            </w:pPr>
            <w:r w:rsidRPr="00686034">
              <w:rPr>
                <w:sz w:val="20"/>
                <w:szCs w:val="20"/>
              </w:rPr>
              <w:t>35 300,00</w:t>
            </w:r>
          </w:p>
        </w:tc>
        <w:tc>
          <w:tcPr>
            <w:tcW w:w="1843" w:type="dxa"/>
            <w:shd w:val="clear" w:color="auto" w:fill="auto"/>
            <w:hideMark/>
          </w:tcPr>
          <w:p w14:paraId="775E73BC" w14:textId="77777777" w:rsidR="00491595" w:rsidRPr="00686034" w:rsidRDefault="00491595" w:rsidP="00686034">
            <w:pPr>
              <w:jc w:val="right"/>
              <w:rPr>
                <w:sz w:val="20"/>
                <w:szCs w:val="20"/>
              </w:rPr>
            </w:pPr>
            <w:r w:rsidRPr="00686034">
              <w:rPr>
                <w:sz w:val="20"/>
                <w:szCs w:val="20"/>
              </w:rPr>
              <w:t>35 300,00</w:t>
            </w:r>
          </w:p>
        </w:tc>
        <w:tc>
          <w:tcPr>
            <w:tcW w:w="2126" w:type="dxa"/>
            <w:shd w:val="clear" w:color="auto" w:fill="auto"/>
            <w:hideMark/>
          </w:tcPr>
          <w:p w14:paraId="7D8AF85E" w14:textId="77777777" w:rsidR="00491595" w:rsidRPr="00686034" w:rsidRDefault="00491595" w:rsidP="00686034">
            <w:pPr>
              <w:jc w:val="right"/>
              <w:rPr>
                <w:sz w:val="20"/>
                <w:szCs w:val="20"/>
              </w:rPr>
            </w:pPr>
            <w:r w:rsidRPr="00686034">
              <w:rPr>
                <w:sz w:val="20"/>
                <w:szCs w:val="20"/>
              </w:rPr>
              <w:t>35 300,00</w:t>
            </w:r>
          </w:p>
        </w:tc>
      </w:tr>
      <w:tr w:rsidR="00491595" w:rsidRPr="00491595" w14:paraId="720D00EF" w14:textId="77777777" w:rsidTr="00B44268">
        <w:trPr>
          <w:trHeight w:val="20"/>
        </w:trPr>
        <w:tc>
          <w:tcPr>
            <w:tcW w:w="7054" w:type="dxa"/>
            <w:shd w:val="clear" w:color="auto" w:fill="auto"/>
            <w:hideMark/>
          </w:tcPr>
          <w:p w14:paraId="2A141F58"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61033A26" w14:textId="77777777" w:rsidR="00491595" w:rsidRPr="00491595" w:rsidRDefault="00491595" w:rsidP="003956AA">
            <w:pPr>
              <w:rPr>
                <w:sz w:val="20"/>
                <w:szCs w:val="20"/>
              </w:rPr>
            </w:pPr>
            <w:r w:rsidRPr="00491595">
              <w:rPr>
                <w:sz w:val="20"/>
                <w:szCs w:val="20"/>
              </w:rPr>
              <w:t>15 3 02 20370</w:t>
            </w:r>
          </w:p>
        </w:tc>
        <w:tc>
          <w:tcPr>
            <w:tcW w:w="709" w:type="dxa"/>
            <w:shd w:val="clear" w:color="auto" w:fill="auto"/>
            <w:noWrap/>
            <w:hideMark/>
          </w:tcPr>
          <w:p w14:paraId="53DAB313"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0814AFA1" w14:textId="77777777" w:rsidR="00491595" w:rsidRPr="00686034" w:rsidRDefault="00491595" w:rsidP="00686034">
            <w:pPr>
              <w:jc w:val="right"/>
              <w:rPr>
                <w:sz w:val="20"/>
                <w:szCs w:val="20"/>
              </w:rPr>
            </w:pPr>
            <w:r w:rsidRPr="00686034">
              <w:rPr>
                <w:sz w:val="20"/>
                <w:szCs w:val="20"/>
              </w:rPr>
              <w:t>1 209 750,00</w:t>
            </w:r>
          </w:p>
        </w:tc>
        <w:tc>
          <w:tcPr>
            <w:tcW w:w="1843" w:type="dxa"/>
            <w:shd w:val="clear" w:color="auto" w:fill="auto"/>
            <w:hideMark/>
          </w:tcPr>
          <w:p w14:paraId="1CA27128" w14:textId="77777777" w:rsidR="00491595" w:rsidRPr="00686034" w:rsidRDefault="00491595" w:rsidP="00686034">
            <w:pPr>
              <w:jc w:val="right"/>
              <w:rPr>
                <w:sz w:val="20"/>
                <w:szCs w:val="20"/>
              </w:rPr>
            </w:pPr>
            <w:r w:rsidRPr="00686034">
              <w:rPr>
                <w:sz w:val="20"/>
                <w:szCs w:val="20"/>
              </w:rPr>
              <w:t>1 077 150,00</w:t>
            </w:r>
          </w:p>
        </w:tc>
        <w:tc>
          <w:tcPr>
            <w:tcW w:w="2126" w:type="dxa"/>
            <w:shd w:val="clear" w:color="auto" w:fill="auto"/>
            <w:hideMark/>
          </w:tcPr>
          <w:p w14:paraId="1EDBD1D1" w14:textId="77777777" w:rsidR="00491595" w:rsidRPr="00686034" w:rsidRDefault="00491595" w:rsidP="00686034">
            <w:pPr>
              <w:jc w:val="right"/>
              <w:rPr>
                <w:sz w:val="20"/>
                <w:szCs w:val="20"/>
              </w:rPr>
            </w:pPr>
            <w:r w:rsidRPr="00686034">
              <w:rPr>
                <w:sz w:val="20"/>
                <w:szCs w:val="20"/>
              </w:rPr>
              <w:t>1 077 150,00</w:t>
            </w:r>
          </w:p>
        </w:tc>
      </w:tr>
      <w:tr w:rsidR="00491595" w:rsidRPr="00491595" w14:paraId="4ECFBB4E" w14:textId="77777777" w:rsidTr="00B44268">
        <w:trPr>
          <w:trHeight w:val="20"/>
        </w:trPr>
        <w:tc>
          <w:tcPr>
            <w:tcW w:w="7054" w:type="dxa"/>
            <w:shd w:val="clear" w:color="auto" w:fill="auto"/>
            <w:hideMark/>
          </w:tcPr>
          <w:p w14:paraId="77E9D1FF"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hideMark/>
          </w:tcPr>
          <w:p w14:paraId="602A2988" w14:textId="77777777" w:rsidR="00491595" w:rsidRPr="00491595" w:rsidRDefault="00491595" w:rsidP="003956AA">
            <w:pPr>
              <w:rPr>
                <w:sz w:val="20"/>
                <w:szCs w:val="20"/>
              </w:rPr>
            </w:pPr>
            <w:r w:rsidRPr="00491595">
              <w:rPr>
                <w:sz w:val="20"/>
                <w:szCs w:val="20"/>
              </w:rPr>
              <w:t>15 3 02 20370</w:t>
            </w:r>
          </w:p>
        </w:tc>
        <w:tc>
          <w:tcPr>
            <w:tcW w:w="709" w:type="dxa"/>
            <w:shd w:val="clear" w:color="auto" w:fill="auto"/>
            <w:noWrap/>
            <w:hideMark/>
          </w:tcPr>
          <w:p w14:paraId="4C883706" w14:textId="77777777" w:rsidR="00491595" w:rsidRPr="00491595" w:rsidRDefault="00491595" w:rsidP="003956AA">
            <w:pPr>
              <w:rPr>
                <w:sz w:val="20"/>
                <w:szCs w:val="20"/>
              </w:rPr>
            </w:pPr>
            <w:r w:rsidRPr="00491595">
              <w:rPr>
                <w:sz w:val="20"/>
                <w:szCs w:val="20"/>
              </w:rPr>
              <w:t>620</w:t>
            </w:r>
          </w:p>
        </w:tc>
        <w:tc>
          <w:tcPr>
            <w:tcW w:w="1984" w:type="dxa"/>
            <w:shd w:val="clear" w:color="auto" w:fill="auto"/>
            <w:hideMark/>
          </w:tcPr>
          <w:p w14:paraId="20B3BB3F" w14:textId="77777777" w:rsidR="00491595" w:rsidRPr="00686034" w:rsidRDefault="00491595" w:rsidP="00686034">
            <w:pPr>
              <w:jc w:val="right"/>
              <w:rPr>
                <w:sz w:val="20"/>
                <w:szCs w:val="20"/>
              </w:rPr>
            </w:pPr>
            <w:r w:rsidRPr="00686034">
              <w:rPr>
                <w:sz w:val="20"/>
                <w:szCs w:val="20"/>
              </w:rPr>
              <w:t>72 400,00</w:t>
            </w:r>
          </w:p>
        </w:tc>
        <w:tc>
          <w:tcPr>
            <w:tcW w:w="1843" w:type="dxa"/>
            <w:shd w:val="clear" w:color="auto" w:fill="auto"/>
            <w:hideMark/>
          </w:tcPr>
          <w:p w14:paraId="2A23201A" w14:textId="77777777" w:rsidR="00491595" w:rsidRPr="00686034" w:rsidRDefault="00491595" w:rsidP="00686034">
            <w:pPr>
              <w:jc w:val="right"/>
              <w:rPr>
                <w:sz w:val="20"/>
                <w:szCs w:val="20"/>
              </w:rPr>
            </w:pPr>
            <w:r w:rsidRPr="00686034">
              <w:rPr>
                <w:sz w:val="20"/>
                <w:szCs w:val="20"/>
              </w:rPr>
              <w:t>10 000,00</w:t>
            </w:r>
          </w:p>
        </w:tc>
        <w:tc>
          <w:tcPr>
            <w:tcW w:w="2126" w:type="dxa"/>
            <w:shd w:val="clear" w:color="auto" w:fill="auto"/>
            <w:hideMark/>
          </w:tcPr>
          <w:p w14:paraId="20935279" w14:textId="77777777" w:rsidR="00491595" w:rsidRPr="00686034" w:rsidRDefault="00491595" w:rsidP="00686034">
            <w:pPr>
              <w:jc w:val="right"/>
              <w:rPr>
                <w:sz w:val="20"/>
                <w:szCs w:val="20"/>
              </w:rPr>
            </w:pPr>
            <w:r w:rsidRPr="00686034">
              <w:rPr>
                <w:sz w:val="20"/>
                <w:szCs w:val="20"/>
              </w:rPr>
              <w:t>10 000,00</w:t>
            </w:r>
          </w:p>
        </w:tc>
      </w:tr>
      <w:tr w:rsidR="00491595" w:rsidRPr="00491595" w14:paraId="62B933CB" w14:textId="77777777" w:rsidTr="00B44268">
        <w:trPr>
          <w:trHeight w:val="20"/>
        </w:trPr>
        <w:tc>
          <w:tcPr>
            <w:tcW w:w="7054" w:type="dxa"/>
            <w:shd w:val="clear" w:color="auto" w:fill="auto"/>
            <w:hideMark/>
          </w:tcPr>
          <w:p w14:paraId="125186E4" w14:textId="77777777" w:rsidR="00491595" w:rsidRPr="00491595" w:rsidRDefault="00491595" w:rsidP="003956AA">
            <w:pPr>
              <w:rPr>
                <w:sz w:val="20"/>
                <w:szCs w:val="20"/>
              </w:rPr>
            </w:pPr>
            <w:r w:rsidRPr="00491595">
              <w:rPr>
                <w:sz w:val="20"/>
                <w:szCs w:val="20"/>
              </w:rPr>
              <w:t>Основное мероприятие «Профилактика зависимого (</w:t>
            </w:r>
            <w:proofErr w:type="spellStart"/>
            <w:r w:rsidRPr="00491595">
              <w:rPr>
                <w:sz w:val="20"/>
                <w:szCs w:val="20"/>
              </w:rPr>
              <w:t>аддиктивного</w:t>
            </w:r>
            <w:proofErr w:type="spellEnd"/>
            <w:r w:rsidRPr="00491595">
              <w:rPr>
                <w:sz w:val="20"/>
                <w:szCs w:val="20"/>
              </w:rPr>
              <w:t>) поведения и пропаганда здорового образа жизни»</w:t>
            </w:r>
          </w:p>
        </w:tc>
        <w:tc>
          <w:tcPr>
            <w:tcW w:w="1843" w:type="dxa"/>
            <w:shd w:val="clear" w:color="auto" w:fill="auto"/>
            <w:hideMark/>
          </w:tcPr>
          <w:p w14:paraId="5CB08D5A" w14:textId="77777777" w:rsidR="00491595" w:rsidRPr="00491595" w:rsidRDefault="00491595" w:rsidP="003956AA">
            <w:pPr>
              <w:rPr>
                <w:sz w:val="20"/>
                <w:szCs w:val="20"/>
              </w:rPr>
            </w:pPr>
            <w:r w:rsidRPr="00491595">
              <w:rPr>
                <w:sz w:val="20"/>
                <w:szCs w:val="20"/>
              </w:rPr>
              <w:t>15 3 03 00000</w:t>
            </w:r>
          </w:p>
        </w:tc>
        <w:tc>
          <w:tcPr>
            <w:tcW w:w="709" w:type="dxa"/>
            <w:shd w:val="clear" w:color="auto" w:fill="auto"/>
            <w:hideMark/>
          </w:tcPr>
          <w:p w14:paraId="7C2B9C3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0141696" w14:textId="77777777" w:rsidR="00491595" w:rsidRPr="00686034" w:rsidRDefault="00491595" w:rsidP="00686034">
            <w:pPr>
              <w:jc w:val="right"/>
              <w:rPr>
                <w:sz w:val="20"/>
                <w:szCs w:val="20"/>
              </w:rPr>
            </w:pPr>
            <w:r w:rsidRPr="00686034">
              <w:rPr>
                <w:sz w:val="20"/>
                <w:szCs w:val="20"/>
              </w:rPr>
              <w:t>960 870,00</w:t>
            </w:r>
          </w:p>
        </w:tc>
        <w:tc>
          <w:tcPr>
            <w:tcW w:w="1843" w:type="dxa"/>
            <w:shd w:val="clear" w:color="auto" w:fill="auto"/>
            <w:hideMark/>
          </w:tcPr>
          <w:p w14:paraId="0DB34C0A" w14:textId="77777777" w:rsidR="00491595" w:rsidRPr="00686034" w:rsidRDefault="00491595" w:rsidP="00686034">
            <w:pPr>
              <w:jc w:val="right"/>
              <w:rPr>
                <w:sz w:val="20"/>
                <w:szCs w:val="20"/>
              </w:rPr>
            </w:pPr>
            <w:r w:rsidRPr="00686034">
              <w:rPr>
                <w:sz w:val="20"/>
                <w:szCs w:val="20"/>
              </w:rPr>
              <w:t>840 870,00</w:t>
            </w:r>
          </w:p>
        </w:tc>
        <w:tc>
          <w:tcPr>
            <w:tcW w:w="2126" w:type="dxa"/>
            <w:shd w:val="clear" w:color="auto" w:fill="auto"/>
            <w:hideMark/>
          </w:tcPr>
          <w:p w14:paraId="3278E36A" w14:textId="77777777" w:rsidR="00491595" w:rsidRPr="00686034" w:rsidRDefault="00491595" w:rsidP="00686034">
            <w:pPr>
              <w:jc w:val="right"/>
              <w:rPr>
                <w:sz w:val="20"/>
                <w:szCs w:val="20"/>
              </w:rPr>
            </w:pPr>
            <w:r w:rsidRPr="00686034">
              <w:rPr>
                <w:sz w:val="20"/>
                <w:szCs w:val="20"/>
              </w:rPr>
              <w:t>840 870,00</w:t>
            </w:r>
          </w:p>
        </w:tc>
      </w:tr>
      <w:tr w:rsidR="00491595" w:rsidRPr="00491595" w14:paraId="5078BF9D" w14:textId="77777777" w:rsidTr="00B44268">
        <w:trPr>
          <w:trHeight w:val="20"/>
        </w:trPr>
        <w:tc>
          <w:tcPr>
            <w:tcW w:w="7054" w:type="dxa"/>
            <w:shd w:val="clear" w:color="auto" w:fill="auto"/>
            <w:hideMark/>
          </w:tcPr>
          <w:p w14:paraId="7604EE3A" w14:textId="77777777" w:rsidR="00491595" w:rsidRPr="00491595" w:rsidRDefault="00491595" w:rsidP="003956AA">
            <w:pPr>
              <w:rPr>
                <w:sz w:val="20"/>
                <w:szCs w:val="20"/>
              </w:rPr>
            </w:pPr>
            <w:r w:rsidRPr="004915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hideMark/>
          </w:tcPr>
          <w:p w14:paraId="36340E19" w14:textId="77777777" w:rsidR="00491595" w:rsidRPr="00491595" w:rsidRDefault="00491595" w:rsidP="003956AA">
            <w:pPr>
              <w:rPr>
                <w:sz w:val="20"/>
                <w:szCs w:val="20"/>
              </w:rPr>
            </w:pPr>
            <w:r w:rsidRPr="00491595">
              <w:rPr>
                <w:sz w:val="20"/>
                <w:szCs w:val="20"/>
              </w:rPr>
              <w:t>15 3 03 20370</w:t>
            </w:r>
          </w:p>
        </w:tc>
        <w:tc>
          <w:tcPr>
            <w:tcW w:w="709" w:type="dxa"/>
            <w:shd w:val="clear" w:color="auto" w:fill="auto"/>
            <w:hideMark/>
          </w:tcPr>
          <w:p w14:paraId="060DA5A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497F571" w14:textId="77777777" w:rsidR="00491595" w:rsidRPr="00686034" w:rsidRDefault="00491595" w:rsidP="00686034">
            <w:pPr>
              <w:jc w:val="right"/>
              <w:rPr>
                <w:sz w:val="20"/>
                <w:szCs w:val="20"/>
              </w:rPr>
            </w:pPr>
            <w:r w:rsidRPr="00686034">
              <w:rPr>
                <w:sz w:val="20"/>
                <w:szCs w:val="20"/>
              </w:rPr>
              <w:t>960 870,00</w:t>
            </w:r>
          </w:p>
        </w:tc>
        <w:tc>
          <w:tcPr>
            <w:tcW w:w="1843" w:type="dxa"/>
            <w:shd w:val="clear" w:color="auto" w:fill="auto"/>
            <w:hideMark/>
          </w:tcPr>
          <w:p w14:paraId="64AFD5BA" w14:textId="77777777" w:rsidR="00491595" w:rsidRPr="00686034" w:rsidRDefault="00491595" w:rsidP="00686034">
            <w:pPr>
              <w:jc w:val="right"/>
              <w:rPr>
                <w:sz w:val="20"/>
                <w:szCs w:val="20"/>
              </w:rPr>
            </w:pPr>
            <w:r w:rsidRPr="00686034">
              <w:rPr>
                <w:sz w:val="20"/>
                <w:szCs w:val="20"/>
              </w:rPr>
              <w:t>840 870,00</w:t>
            </w:r>
          </w:p>
        </w:tc>
        <w:tc>
          <w:tcPr>
            <w:tcW w:w="2126" w:type="dxa"/>
            <w:shd w:val="clear" w:color="auto" w:fill="auto"/>
            <w:hideMark/>
          </w:tcPr>
          <w:p w14:paraId="48A72D11" w14:textId="77777777" w:rsidR="00491595" w:rsidRPr="00686034" w:rsidRDefault="00491595" w:rsidP="00686034">
            <w:pPr>
              <w:jc w:val="right"/>
              <w:rPr>
                <w:sz w:val="20"/>
                <w:szCs w:val="20"/>
              </w:rPr>
            </w:pPr>
            <w:r w:rsidRPr="00686034">
              <w:rPr>
                <w:sz w:val="20"/>
                <w:szCs w:val="20"/>
              </w:rPr>
              <w:t>840 870,00</w:t>
            </w:r>
          </w:p>
        </w:tc>
      </w:tr>
      <w:tr w:rsidR="00491595" w:rsidRPr="00491595" w14:paraId="238DE603" w14:textId="77777777" w:rsidTr="00B44268">
        <w:trPr>
          <w:trHeight w:val="20"/>
        </w:trPr>
        <w:tc>
          <w:tcPr>
            <w:tcW w:w="7054" w:type="dxa"/>
            <w:shd w:val="clear" w:color="auto" w:fill="auto"/>
            <w:hideMark/>
          </w:tcPr>
          <w:p w14:paraId="435BCD17" w14:textId="77777777" w:rsidR="00491595" w:rsidRPr="00491595" w:rsidRDefault="00491595" w:rsidP="003956AA">
            <w:pPr>
              <w:rPr>
                <w:sz w:val="20"/>
                <w:szCs w:val="20"/>
              </w:rPr>
            </w:pPr>
            <w:r w:rsidRPr="00491595">
              <w:rPr>
                <w:sz w:val="20"/>
                <w:szCs w:val="20"/>
              </w:rPr>
              <w:t>Расходы на выплаты персоналу казенных учреждений</w:t>
            </w:r>
          </w:p>
        </w:tc>
        <w:tc>
          <w:tcPr>
            <w:tcW w:w="1843" w:type="dxa"/>
            <w:shd w:val="clear" w:color="auto" w:fill="auto"/>
            <w:hideMark/>
          </w:tcPr>
          <w:p w14:paraId="33D7CA24" w14:textId="77777777" w:rsidR="00491595" w:rsidRPr="00491595" w:rsidRDefault="00491595" w:rsidP="003956AA">
            <w:pPr>
              <w:rPr>
                <w:sz w:val="20"/>
                <w:szCs w:val="20"/>
              </w:rPr>
            </w:pPr>
            <w:r w:rsidRPr="00491595">
              <w:rPr>
                <w:sz w:val="20"/>
                <w:szCs w:val="20"/>
              </w:rPr>
              <w:t>15 3 03 20370</w:t>
            </w:r>
          </w:p>
        </w:tc>
        <w:tc>
          <w:tcPr>
            <w:tcW w:w="709" w:type="dxa"/>
            <w:shd w:val="clear" w:color="auto" w:fill="auto"/>
            <w:hideMark/>
          </w:tcPr>
          <w:p w14:paraId="7872984C" w14:textId="77777777" w:rsidR="00491595" w:rsidRPr="00491595" w:rsidRDefault="00491595" w:rsidP="003956AA">
            <w:pPr>
              <w:rPr>
                <w:sz w:val="20"/>
                <w:szCs w:val="20"/>
              </w:rPr>
            </w:pPr>
            <w:r w:rsidRPr="00491595">
              <w:rPr>
                <w:sz w:val="20"/>
                <w:szCs w:val="20"/>
              </w:rPr>
              <w:t>110</w:t>
            </w:r>
          </w:p>
        </w:tc>
        <w:tc>
          <w:tcPr>
            <w:tcW w:w="1984" w:type="dxa"/>
            <w:shd w:val="clear" w:color="auto" w:fill="auto"/>
            <w:hideMark/>
          </w:tcPr>
          <w:p w14:paraId="5F4997EA" w14:textId="77777777" w:rsidR="00491595" w:rsidRPr="00686034" w:rsidRDefault="00491595" w:rsidP="00686034">
            <w:pPr>
              <w:jc w:val="right"/>
              <w:rPr>
                <w:sz w:val="20"/>
                <w:szCs w:val="20"/>
              </w:rPr>
            </w:pPr>
            <w:r w:rsidRPr="00686034">
              <w:rPr>
                <w:sz w:val="20"/>
                <w:szCs w:val="20"/>
              </w:rPr>
              <w:t>6 300,00</w:t>
            </w:r>
          </w:p>
        </w:tc>
        <w:tc>
          <w:tcPr>
            <w:tcW w:w="1843" w:type="dxa"/>
            <w:shd w:val="clear" w:color="auto" w:fill="auto"/>
            <w:hideMark/>
          </w:tcPr>
          <w:p w14:paraId="2555D309" w14:textId="77777777" w:rsidR="00491595" w:rsidRPr="00686034" w:rsidRDefault="00491595" w:rsidP="00686034">
            <w:pPr>
              <w:jc w:val="right"/>
              <w:rPr>
                <w:sz w:val="20"/>
                <w:szCs w:val="20"/>
              </w:rPr>
            </w:pPr>
            <w:r w:rsidRPr="00686034">
              <w:rPr>
                <w:sz w:val="20"/>
                <w:szCs w:val="20"/>
              </w:rPr>
              <w:t>6 300,00</w:t>
            </w:r>
          </w:p>
        </w:tc>
        <w:tc>
          <w:tcPr>
            <w:tcW w:w="2126" w:type="dxa"/>
            <w:shd w:val="clear" w:color="auto" w:fill="auto"/>
            <w:hideMark/>
          </w:tcPr>
          <w:p w14:paraId="688DD0BE" w14:textId="77777777" w:rsidR="00491595" w:rsidRPr="00686034" w:rsidRDefault="00491595" w:rsidP="00686034">
            <w:pPr>
              <w:jc w:val="right"/>
              <w:rPr>
                <w:sz w:val="20"/>
                <w:szCs w:val="20"/>
              </w:rPr>
            </w:pPr>
            <w:r w:rsidRPr="00686034">
              <w:rPr>
                <w:sz w:val="20"/>
                <w:szCs w:val="20"/>
              </w:rPr>
              <w:t>6 300,00</w:t>
            </w:r>
          </w:p>
        </w:tc>
      </w:tr>
      <w:tr w:rsidR="00491595" w:rsidRPr="00491595" w14:paraId="31A85B4E" w14:textId="77777777" w:rsidTr="00B44268">
        <w:trPr>
          <w:trHeight w:val="20"/>
        </w:trPr>
        <w:tc>
          <w:tcPr>
            <w:tcW w:w="7054" w:type="dxa"/>
            <w:shd w:val="clear" w:color="auto" w:fill="auto"/>
            <w:hideMark/>
          </w:tcPr>
          <w:p w14:paraId="15BDC487"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2C2934CE" w14:textId="77777777" w:rsidR="00491595" w:rsidRPr="00491595" w:rsidRDefault="00491595" w:rsidP="003956AA">
            <w:pPr>
              <w:rPr>
                <w:sz w:val="20"/>
                <w:szCs w:val="20"/>
              </w:rPr>
            </w:pPr>
            <w:r w:rsidRPr="00491595">
              <w:rPr>
                <w:sz w:val="20"/>
                <w:szCs w:val="20"/>
              </w:rPr>
              <w:t>15 3 03 20370</w:t>
            </w:r>
          </w:p>
        </w:tc>
        <w:tc>
          <w:tcPr>
            <w:tcW w:w="709" w:type="dxa"/>
            <w:shd w:val="clear" w:color="auto" w:fill="auto"/>
            <w:hideMark/>
          </w:tcPr>
          <w:p w14:paraId="43DB7A6F"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55F4C59F" w14:textId="77777777" w:rsidR="00491595" w:rsidRPr="00686034" w:rsidRDefault="00491595" w:rsidP="00686034">
            <w:pPr>
              <w:jc w:val="right"/>
              <w:rPr>
                <w:sz w:val="20"/>
                <w:szCs w:val="20"/>
              </w:rPr>
            </w:pPr>
            <w:r w:rsidRPr="00686034">
              <w:rPr>
                <w:sz w:val="20"/>
                <w:szCs w:val="20"/>
              </w:rPr>
              <w:t>754 570,00</w:t>
            </w:r>
          </w:p>
        </w:tc>
        <w:tc>
          <w:tcPr>
            <w:tcW w:w="1843" w:type="dxa"/>
            <w:shd w:val="clear" w:color="auto" w:fill="auto"/>
            <w:hideMark/>
          </w:tcPr>
          <w:p w14:paraId="2A4E41AD" w14:textId="77777777" w:rsidR="00491595" w:rsidRPr="00686034" w:rsidRDefault="00491595" w:rsidP="00686034">
            <w:pPr>
              <w:jc w:val="right"/>
              <w:rPr>
                <w:sz w:val="20"/>
                <w:szCs w:val="20"/>
              </w:rPr>
            </w:pPr>
            <w:r w:rsidRPr="00686034">
              <w:rPr>
                <w:sz w:val="20"/>
                <w:szCs w:val="20"/>
              </w:rPr>
              <w:t>634 570,00</w:t>
            </w:r>
          </w:p>
        </w:tc>
        <w:tc>
          <w:tcPr>
            <w:tcW w:w="2126" w:type="dxa"/>
            <w:shd w:val="clear" w:color="auto" w:fill="auto"/>
            <w:hideMark/>
          </w:tcPr>
          <w:p w14:paraId="173A4651" w14:textId="77777777" w:rsidR="00491595" w:rsidRPr="00686034" w:rsidRDefault="00491595" w:rsidP="00686034">
            <w:pPr>
              <w:jc w:val="right"/>
              <w:rPr>
                <w:sz w:val="20"/>
                <w:szCs w:val="20"/>
              </w:rPr>
            </w:pPr>
            <w:r w:rsidRPr="00686034">
              <w:rPr>
                <w:sz w:val="20"/>
                <w:szCs w:val="20"/>
              </w:rPr>
              <w:t>634 570,00</w:t>
            </w:r>
          </w:p>
        </w:tc>
      </w:tr>
      <w:tr w:rsidR="00491595" w:rsidRPr="00491595" w14:paraId="77D0155C" w14:textId="77777777" w:rsidTr="00B44268">
        <w:trPr>
          <w:trHeight w:val="20"/>
        </w:trPr>
        <w:tc>
          <w:tcPr>
            <w:tcW w:w="7054" w:type="dxa"/>
            <w:shd w:val="clear" w:color="auto" w:fill="auto"/>
            <w:hideMark/>
          </w:tcPr>
          <w:p w14:paraId="22C39CEC"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hideMark/>
          </w:tcPr>
          <w:p w14:paraId="4567DE8E" w14:textId="77777777" w:rsidR="00491595" w:rsidRPr="00491595" w:rsidRDefault="00491595" w:rsidP="003956AA">
            <w:pPr>
              <w:rPr>
                <w:sz w:val="20"/>
                <w:szCs w:val="20"/>
              </w:rPr>
            </w:pPr>
            <w:r w:rsidRPr="00491595">
              <w:rPr>
                <w:sz w:val="20"/>
                <w:szCs w:val="20"/>
              </w:rPr>
              <w:t>15 3 03 20370</w:t>
            </w:r>
          </w:p>
        </w:tc>
        <w:tc>
          <w:tcPr>
            <w:tcW w:w="709" w:type="dxa"/>
            <w:shd w:val="clear" w:color="auto" w:fill="auto"/>
            <w:hideMark/>
          </w:tcPr>
          <w:p w14:paraId="3CD1B8BD"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54A90B9E" w14:textId="77777777" w:rsidR="00491595" w:rsidRPr="00686034" w:rsidRDefault="00491595" w:rsidP="00686034">
            <w:pPr>
              <w:jc w:val="right"/>
              <w:rPr>
                <w:sz w:val="20"/>
                <w:szCs w:val="20"/>
              </w:rPr>
            </w:pPr>
            <w:r w:rsidRPr="00686034">
              <w:rPr>
                <w:sz w:val="20"/>
                <w:szCs w:val="20"/>
              </w:rPr>
              <w:t>200 000,00</w:t>
            </w:r>
          </w:p>
        </w:tc>
        <w:tc>
          <w:tcPr>
            <w:tcW w:w="1843" w:type="dxa"/>
            <w:shd w:val="clear" w:color="auto" w:fill="auto"/>
            <w:hideMark/>
          </w:tcPr>
          <w:p w14:paraId="742F87E2" w14:textId="77777777" w:rsidR="00491595" w:rsidRPr="00686034" w:rsidRDefault="00491595" w:rsidP="00686034">
            <w:pPr>
              <w:jc w:val="right"/>
              <w:rPr>
                <w:sz w:val="20"/>
                <w:szCs w:val="20"/>
              </w:rPr>
            </w:pPr>
            <w:r w:rsidRPr="00686034">
              <w:rPr>
                <w:sz w:val="20"/>
                <w:szCs w:val="20"/>
              </w:rPr>
              <w:t>200 000,00</w:t>
            </w:r>
          </w:p>
        </w:tc>
        <w:tc>
          <w:tcPr>
            <w:tcW w:w="2126" w:type="dxa"/>
            <w:shd w:val="clear" w:color="auto" w:fill="auto"/>
            <w:hideMark/>
          </w:tcPr>
          <w:p w14:paraId="5E7CE0FC" w14:textId="77777777" w:rsidR="00491595" w:rsidRPr="00686034" w:rsidRDefault="00491595" w:rsidP="00686034">
            <w:pPr>
              <w:jc w:val="right"/>
              <w:rPr>
                <w:sz w:val="20"/>
                <w:szCs w:val="20"/>
              </w:rPr>
            </w:pPr>
            <w:r w:rsidRPr="00686034">
              <w:rPr>
                <w:sz w:val="20"/>
                <w:szCs w:val="20"/>
              </w:rPr>
              <w:t>200 000,00</w:t>
            </w:r>
          </w:p>
        </w:tc>
      </w:tr>
      <w:tr w:rsidR="00491595" w:rsidRPr="00491595" w14:paraId="4E1630BB" w14:textId="77777777" w:rsidTr="00B44268">
        <w:trPr>
          <w:trHeight w:val="20"/>
        </w:trPr>
        <w:tc>
          <w:tcPr>
            <w:tcW w:w="7054" w:type="dxa"/>
            <w:shd w:val="clear" w:color="auto" w:fill="auto"/>
            <w:hideMark/>
          </w:tcPr>
          <w:p w14:paraId="04D06742"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4A15F3C4" w14:textId="77777777" w:rsidR="00491595" w:rsidRPr="00491595" w:rsidRDefault="00491595" w:rsidP="003956AA">
            <w:pPr>
              <w:rPr>
                <w:sz w:val="20"/>
                <w:szCs w:val="20"/>
              </w:rPr>
            </w:pPr>
          </w:p>
        </w:tc>
        <w:tc>
          <w:tcPr>
            <w:tcW w:w="709" w:type="dxa"/>
            <w:shd w:val="clear" w:color="auto" w:fill="auto"/>
            <w:hideMark/>
          </w:tcPr>
          <w:p w14:paraId="47358729" w14:textId="77777777" w:rsidR="00491595" w:rsidRPr="00491595" w:rsidRDefault="00491595" w:rsidP="003956AA">
            <w:pPr>
              <w:rPr>
                <w:sz w:val="20"/>
                <w:szCs w:val="20"/>
              </w:rPr>
            </w:pPr>
            <w:r w:rsidRPr="00491595">
              <w:rPr>
                <w:sz w:val="20"/>
                <w:szCs w:val="20"/>
              </w:rPr>
              <w:t> </w:t>
            </w:r>
          </w:p>
        </w:tc>
        <w:tc>
          <w:tcPr>
            <w:tcW w:w="1984" w:type="dxa"/>
            <w:shd w:val="clear" w:color="auto" w:fill="auto"/>
            <w:hideMark/>
          </w:tcPr>
          <w:p w14:paraId="6B8F0B61"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hideMark/>
          </w:tcPr>
          <w:p w14:paraId="69B4801F"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hideMark/>
          </w:tcPr>
          <w:p w14:paraId="4CA41714" w14:textId="77777777" w:rsidR="00491595" w:rsidRPr="00686034" w:rsidRDefault="00491595" w:rsidP="00686034">
            <w:pPr>
              <w:jc w:val="right"/>
              <w:rPr>
                <w:sz w:val="20"/>
                <w:szCs w:val="20"/>
              </w:rPr>
            </w:pPr>
            <w:r w:rsidRPr="00686034">
              <w:rPr>
                <w:sz w:val="20"/>
                <w:szCs w:val="20"/>
              </w:rPr>
              <w:t> </w:t>
            </w:r>
          </w:p>
        </w:tc>
      </w:tr>
      <w:tr w:rsidR="00491595" w:rsidRPr="00491595" w14:paraId="4A956315" w14:textId="77777777" w:rsidTr="00B44268">
        <w:trPr>
          <w:trHeight w:val="20"/>
        </w:trPr>
        <w:tc>
          <w:tcPr>
            <w:tcW w:w="7054" w:type="dxa"/>
            <w:shd w:val="clear" w:color="auto" w:fill="auto"/>
            <w:hideMark/>
          </w:tcPr>
          <w:p w14:paraId="4458674D" w14:textId="77777777" w:rsidR="00491595" w:rsidRPr="00491595" w:rsidRDefault="00491595" w:rsidP="003956AA">
            <w:pPr>
              <w:rPr>
                <w:sz w:val="20"/>
                <w:szCs w:val="20"/>
              </w:rPr>
            </w:pPr>
            <w:r w:rsidRPr="00491595">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843" w:type="dxa"/>
            <w:shd w:val="clear" w:color="auto" w:fill="auto"/>
            <w:hideMark/>
          </w:tcPr>
          <w:p w14:paraId="0E7FC7FF" w14:textId="77777777" w:rsidR="00491595" w:rsidRPr="00491595" w:rsidRDefault="00491595" w:rsidP="003956AA">
            <w:pPr>
              <w:rPr>
                <w:sz w:val="20"/>
                <w:szCs w:val="20"/>
              </w:rPr>
            </w:pPr>
            <w:r w:rsidRPr="00491595">
              <w:rPr>
                <w:sz w:val="20"/>
                <w:szCs w:val="20"/>
              </w:rPr>
              <w:t>16 0 00 00000</w:t>
            </w:r>
          </w:p>
        </w:tc>
        <w:tc>
          <w:tcPr>
            <w:tcW w:w="709" w:type="dxa"/>
            <w:shd w:val="clear" w:color="auto" w:fill="auto"/>
            <w:hideMark/>
          </w:tcPr>
          <w:p w14:paraId="57283F0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E05DA23" w14:textId="77777777" w:rsidR="00491595" w:rsidRPr="00686034" w:rsidRDefault="00491595" w:rsidP="00686034">
            <w:pPr>
              <w:jc w:val="right"/>
              <w:rPr>
                <w:sz w:val="20"/>
                <w:szCs w:val="20"/>
              </w:rPr>
            </w:pPr>
            <w:r w:rsidRPr="00686034">
              <w:rPr>
                <w:sz w:val="20"/>
                <w:szCs w:val="20"/>
              </w:rPr>
              <w:t>253 892 808,98</w:t>
            </w:r>
          </w:p>
        </w:tc>
        <w:tc>
          <w:tcPr>
            <w:tcW w:w="1843" w:type="dxa"/>
            <w:shd w:val="clear" w:color="auto" w:fill="auto"/>
            <w:hideMark/>
          </w:tcPr>
          <w:p w14:paraId="018E4337" w14:textId="77777777" w:rsidR="00491595" w:rsidRPr="00686034" w:rsidRDefault="00491595" w:rsidP="00686034">
            <w:pPr>
              <w:jc w:val="right"/>
              <w:rPr>
                <w:sz w:val="20"/>
                <w:szCs w:val="20"/>
              </w:rPr>
            </w:pPr>
            <w:r w:rsidRPr="00686034">
              <w:rPr>
                <w:sz w:val="20"/>
                <w:szCs w:val="20"/>
              </w:rPr>
              <w:t>136 466 366,30</w:t>
            </w:r>
          </w:p>
        </w:tc>
        <w:tc>
          <w:tcPr>
            <w:tcW w:w="2126" w:type="dxa"/>
            <w:shd w:val="clear" w:color="auto" w:fill="auto"/>
            <w:hideMark/>
          </w:tcPr>
          <w:p w14:paraId="49B547EE" w14:textId="77777777" w:rsidR="00491595" w:rsidRPr="00686034" w:rsidRDefault="00491595" w:rsidP="00686034">
            <w:pPr>
              <w:jc w:val="right"/>
              <w:rPr>
                <w:sz w:val="20"/>
                <w:szCs w:val="20"/>
              </w:rPr>
            </w:pPr>
            <w:r w:rsidRPr="00686034">
              <w:rPr>
                <w:sz w:val="20"/>
                <w:szCs w:val="20"/>
              </w:rPr>
              <w:t>136 466 366,30</w:t>
            </w:r>
          </w:p>
        </w:tc>
      </w:tr>
      <w:tr w:rsidR="00491595" w:rsidRPr="00491595" w14:paraId="7EB99D0D" w14:textId="77777777" w:rsidTr="00B44268">
        <w:trPr>
          <w:trHeight w:val="20"/>
        </w:trPr>
        <w:tc>
          <w:tcPr>
            <w:tcW w:w="7054" w:type="dxa"/>
            <w:shd w:val="clear" w:color="auto" w:fill="auto"/>
            <w:hideMark/>
          </w:tcPr>
          <w:p w14:paraId="6006F7F7" w14:textId="77777777" w:rsidR="00491595" w:rsidRPr="00491595" w:rsidRDefault="00491595" w:rsidP="003956AA">
            <w:pPr>
              <w:rPr>
                <w:sz w:val="20"/>
                <w:szCs w:val="20"/>
              </w:rPr>
            </w:pPr>
            <w:r w:rsidRPr="00491595">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843" w:type="dxa"/>
            <w:shd w:val="clear" w:color="auto" w:fill="auto"/>
            <w:hideMark/>
          </w:tcPr>
          <w:p w14:paraId="0663A8AF" w14:textId="77777777" w:rsidR="00491595" w:rsidRPr="00491595" w:rsidRDefault="00491595" w:rsidP="003956AA">
            <w:pPr>
              <w:rPr>
                <w:sz w:val="20"/>
                <w:szCs w:val="20"/>
              </w:rPr>
            </w:pPr>
            <w:r w:rsidRPr="00491595">
              <w:rPr>
                <w:sz w:val="20"/>
                <w:szCs w:val="20"/>
              </w:rPr>
              <w:t>16 1 00 00000</w:t>
            </w:r>
          </w:p>
        </w:tc>
        <w:tc>
          <w:tcPr>
            <w:tcW w:w="709" w:type="dxa"/>
            <w:shd w:val="clear" w:color="auto" w:fill="auto"/>
            <w:hideMark/>
          </w:tcPr>
          <w:p w14:paraId="384AEEE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DBC1000" w14:textId="77777777" w:rsidR="00491595" w:rsidRPr="00686034" w:rsidRDefault="00491595" w:rsidP="00686034">
            <w:pPr>
              <w:jc w:val="right"/>
              <w:rPr>
                <w:sz w:val="20"/>
                <w:szCs w:val="20"/>
              </w:rPr>
            </w:pPr>
            <w:r w:rsidRPr="00686034">
              <w:rPr>
                <w:sz w:val="20"/>
                <w:szCs w:val="20"/>
              </w:rPr>
              <w:t>75 966 447,77</w:t>
            </w:r>
          </w:p>
        </w:tc>
        <w:tc>
          <w:tcPr>
            <w:tcW w:w="1843" w:type="dxa"/>
            <w:shd w:val="clear" w:color="auto" w:fill="auto"/>
            <w:hideMark/>
          </w:tcPr>
          <w:p w14:paraId="22BEA20C" w14:textId="77777777" w:rsidR="00491595" w:rsidRPr="00686034" w:rsidRDefault="00491595" w:rsidP="00686034">
            <w:pPr>
              <w:jc w:val="right"/>
              <w:rPr>
                <w:sz w:val="20"/>
                <w:szCs w:val="20"/>
              </w:rPr>
            </w:pPr>
            <w:r w:rsidRPr="00686034">
              <w:rPr>
                <w:sz w:val="20"/>
                <w:szCs w:val="20"/>
              </w:rPr>
              <w:t>58 640 425,88</w:t>
            </w:r>
          </w:p>
        </w:tc>
        <w:tc>
          <w:tcPr>
            <w:tcW w:w="2126" w:type="dxa"/>
            <w:shd w:val="clear" w:color="auto" w:fill="auto"/>
            <w:hideMark/>
          </w:tcPr>
          <w:p w14:paraId="065B7C3B" w14:textId="77777777" w:rsidR="00491595" w:rsidRPr="00686034" w:rsidRDefault="00491595" w:rsidP="00686034">
            <w:pPr>
              <w:jc w:val="right"/>
              <w:rPr>
                <w:sz w:val="20"/>
                <w:szCs w:val="20"/>
              </w:rPr>
            </w:pPr>
            <w:r w:rsidRPr="00686034">
              <w:rPr>
                <w:sz w:val="20"/>
                <w:szCs w:val="20"/>
              </w:rPr>
              <w:t>58 640 425,88</w:t>
            </w:r>
          </w:p>
        </w:tc>
      </w:tr>
      <w:tr w:rsidR="00491595" w:rsidRPr="00491595" w14:paraId="5540D936" w14:textId="77777777" w:rsidTr="00B44268">
        <w:trPr>
          <w:trHeight w:val="20"/>
        </w:trPr>
        <w:tc>
          <w:tcPr>
            <w:tcW w:w="7054" w:type="dxa"/>
            <w:shd w:val="clear" w:color="auto" w:fill="auto"/>
            <w:hideMark/>
          </w:tcPr>
          <w:p w14:paraId="31CAEFB6" w14:textId="77777777" w:rsidR="00491595" w:rsidRPr="00491595" w:rsidRDefault="00491595" w:rsidP="003956AA">
            <w:pPr>
              <w:rPr>
                <w:sz w:val="20"/>
                <w:szCs w:val="20"/>
              </w:rPr>
            </w:pPr>
            <w:r w:rsidRPr="00491595">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843" w:type="dxa"/>
            <w:shd w:val="clear" w:color="auto" w:fill="auto"/>
            <w:noWrap/>
            <w:hideMark/>
          </w:tcPr>
          <w:p w14:paraId="515AF9D9" w14:textId="77777777" w:rsidR="00491595" w:rsidRPr="00491595" w:rsidRDefault="00491595" w:rsidP="003956AA">
            <w:pPr>
              <w:rPr>
                <w:sz w:val="20"/>
                <w:szCs w:val="20"/>
              </w:rPr>
            </w:pPr>
            <w:r w:rsidRPr="00491595">
              <w:rPr>
                <w:sz w:val="20"/>
                <w:szCs w:val="20"/>
              </w:rPr>
              <w:t>16 1 01 00000</w:t>
            </w:r>
          </w:p>
        </w:tc>
        <w:tc>
          <w:tcPr>
            <w:tcW w:w="709" w:type="dxa"/>
            <w:shd w:val="clear" w:color="auto" w:fill="auto"/>
            <w:noWrap/>
            <w:hideMark/>
          </w:tcPr>
          <w:p w14:paraId="2A2FE6C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AB53E2F" w14:textId="77777777" w:rsidR="00491595" w:rsidRPr="00686034" w:rsidRDefault="00491595" w:rsidP="00686034">
            <w:pPr>
              <w:jc w:val="right"/>
              <w:rPr>
                <w:sz w:val="20"/>
                <w:szCs w:val="20"/>
              </w:rPr>
            </w:pPr>
            <w:r w:rsidRPr="00686034">
              <w:rPr>
                <w:sz w:val="20"/>
                <w:szCs w:val="20"/>
              </w:rPr>
              <w:t>1 100 000,00</w:t>
            </w:r>
          </w:p>
        </w:tc>
        <w:tc>
          <w:tcPr>
            <w:tcW w:w="1843" w:type="dxa"/>
            <w:shd w:val="clear" w:color="auto" w:fill="auto"/>
            <w:noWrap/>
            <w:hideMark/>
          </w:tcPr>
          <w:p w14:paraId="661F350A"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noWrap/>
            <w:hideMark/>
          </w:tcPr>
          <w:p w14:paraId="5642A1AA" w14:textId="77777777" w:rsidR="00491595" w:rsidRPr="00686034" w:rsidRDefault="00491595" w:rsidP="00686034">
            <w:pPr>
              <w:jc w:val="right"/>
              <w:rPr>
                <w:sz w:val="20"/>
                <w:szCs w:val="20"/>
              </w:rPr>
            </w:pPr>
            <w:r w:rsidRPr="00686034">
              <w:rPr>
                <w:sz w:val="20"/>
                <w:szCs w:val="20"/>
              </w:rPr>
              <w:t>100 000,00</w:t>
            </w:r>
          </w:p>
        </w:tc>
      </w:tr>
      <w:tr w:rsidR="00491595" w:rsidRPr="00491595" w14:paraId="5E2B3CC5" w14:textId="77777777" w:rsidTr="00B44268">
        <w:trPr>
          <w:trHeight w:val="20"/>
        </w:trPr>
        <w:tc>
          <w:tcPr>
            <w:tcW w:w="7054" w:type="dxa"/>
            <w:shd w:val="clear" w:color="auto" w:fill="auto"/>
            <w:hideMark/>
          </w:tcPr>
          <w:p w14:paraId="33D9E062" w14:textId="77777777" w:rsidR="00491595" w:rsidRPr="00491595" w:rsidRDefault="00491595" w:rsidP="003956AA">
            <w:pPr>
              <w:rPr>
                <w:sz w:val="20"/>
                <w:szCs w:val="20"/>
              </w:rPr>
            </w:pPr>
            <w:r w:rsidRPr="0049159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843" w:type="dxa"/>
            <w:shd w:val="clear" w:color="auto" w:fill="auto"/>
            <w:noWrap/>
            <w:hideMark/>
          </w:tcPr>
          <w:p w14:paraId="4881DB6E" w14:textId="77777777" w:rsidR="00491595" w:rsidRPr="00491595" w:rsidRDefault="00491595" w:rsidP="003956AA">
            <w:pPr>
              <w:rPr>
                <w:sz w:val="20"/>
                <w:szCs w:val="20"/>
              </w:rPr>
            </w:pPr>
            <w:r w:rsidRPr="00491595">
              <w:rPr>
                <w:sz w:val="20"/>
                <w:szCs w:val="20"/>
              </w:rPr>
              <w:t>16 1 01 20120</w:t>
            </w:r>
          </w:p>
        </w:tc>
        <w:tc>
          <w:tcPr>
            <w:tcW w:w="709" w:type="dxa"/>
            <w:shd w:val="clear" w:color="auto" w:fill="auto"/>
            <w:noWrap/>
            <w:hideMark/>
          </w:tcPr>
          <w:p w14:paraId="38CBDDE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00CEA0C" w14:textId="77777777" w:rsidR="00491595" w:rsidRPr="00686034" w:rsidRDefault="00491595" w:rsidP="00686034">
            <w:pPr>
              <w:jc w:val="right"/>
              <w:rPr>
                <w:sz w:val="20"/>
                <w:szCs w:val="20"/>
              </w:rPr>
            </w:pPr>
            <w:r w:rsidRPr="00686034">
              <w:rPr>
                <w:sz w:val="20"/>
                <w:szCs w:val="20"/>
              </w:rPr>
              <w:t>1 100 000,00</w:t>
            </w:r>
          </w:p>
        </w:tc>
        <w:tc>
          <w:tcPr>
            <w:tcW w:w="1843" w:type="dxa"/>
            <w:shd w:val="clear" w:color="auto" w:fill="auto"/>
            <w:noWrap/>
            <w:hideMark/>
          </w:tcPr>
          <w:p w14:paraId="0A7B7CE5"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noWrap/>
            <w:hideMark/>
          </w:tcPr>
          <w:p w14:paraId="3E7308F4" w14:textId="77777777" w:rsidR="00491595" w:rsidRPr="00686034" w:rsidRDefault="00491595" w:rsidP="00686034">
            <w:pPr>
              <w:jc w:val="right"/>
              <w:rPr>
                <w:sz w:val="20"/>
                <w:szCs w:val="20"/>
              </w:rPr>
            </w:pPr>
            <w:r w:rsidRPr="00686034">
              <w:rPr>
                <w:sz w:val="20"/>
                <w:szCs w:val="20"/>
              </w:rPr>
              <w:t>100 000,00</w:t>
            </w:r>
          </w:p>
        </w:tc>
      </w:tr>
      <w:tr w:rsidR="00491595" w:rsidRPr="00491595" w14:paraId="2EAEBDFD" w14:textId="77777777" w:rsidTr="00B44268">
        <w:trPr>
          <w:trHeight w:val="20"/>
        </w:trPr>
        <w:tc>
          <w:tcPr>
            <w:tcW w:w="7054" w:type="dxa"/>
            <w:shd w:val="clear" w:color="auto" w:fill="auto"/>
            <w:hideMark/>
          </w:tcPr>
          <w:p w14:paraId="3BC727C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24F0CA9" w14:textId="77777777" w:rsidR="00491595" w:rsidRPr="00491595" w:rsidRDefault="00491595" w:rsidP="003956AA">
            <w:pPr>
              <w:rPr>
                <w:sz w:val="20"/>
                <w:szCs w:val="20"/>
              </w:rPr>
            </w:pPr>
            <w:r w:rsidRPr="00491595">
              <w:rPr>
                <w:sz w:val="20"/>
                <w:szCs w:val="20"/>
              </w:rPr>
              <w:t>16 1 01 20120</w:t>
            </w:r>
          </w:p>
        </w:tc>
        <w:tc>
          <w:tcPr>
            <w:tcW w:w="709" w:type="dxa"/>
            <w:shd w:val="clear" w:color="auto" w:fill="auto"/>
            <w:noWrap/>
            <w:hideMark/>
          </w:tcPr>
          <w:p w14:paraId="0DA58EC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3634AE7" w14:textId="77777777" w:rsidR="00491595" w:rsidRPr="00686034" w:rsidRDefault="00491595" w:rsidP="00686034">
            <w:pPr>
              <w:jc w:val="right"/>
              <w:rPr>
                <w:sz w:val="20"/>
                <w:szCs w:val="20"/>
              </w:rPr>
            </w:pPr>
            <w:r w:rsidRPr="00686034">
              <w:rPr>
                <w:sz w:val="20"/>
                <w:szCs w:val="20"/>
              </w:rPr>
              <w:t>1 100 000,00</w:t>
            </w:r>
          </w:p>
        </w:tc>
        <w:tc>
          <w:tcPr>
            <w:tcW w:w="1843" w:type="dxa"/>
            <w:shd w:val="clear" w:color="auto" w:fill="auto"/>
            <w:noWrap/>
            <w:hideMark/>
          </w:tcPr>
          <w:p w14:paraId="333D34E5"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noWrap/>
            <w:hideMark/>
          </w:tcPr>
          <w:p w14:paraId="4E22F8C7" w14:textId="77777777" w:rsidR="00491595" w:rsidRPr="00686034" w:rsidRDefault="00491595" w:rsidP="00686034">
            <w:pPr>
              <w:jc w:val="right"/>
              <w:rPr>
                <w:sz w:val="20"/>
                <w:szCs w:val="20"/>
              </w:rPr>
            </w:pPr>
            <w:r w:rsidRPr="00686034">
              <w:rPr>
                <w:sz w:val="20"/>
                <w:szCs w:val="20"/>
              </w:rPr>
              <w:t>100 000,00</w:t>
            </w:r>
          </w:p>
        </w:tc>
      </w:tr>
      <w:tr w:rsidR="00491595" w:rsidRPr="00491595" w14:paraId="74731475" w14:textId="77777777" w:rsidTr="00B44268">
        <w:trPr>
          <w:trHeight w:val="20"/>
        </w:trPr>
        <w:tc>
          <w:tcPr>
            <w:tcW w:w="7054" w:type="dxa"/>
            <w:shd w:val="clear" w:color="auto" w:fill="auto"/>
            <w:hideMark/>
          </w:tcPr>
          <w:p w14:paraId="00BB68A2" w14:textId="77777777" w:rsidR="00491595" w:rsidRPr="00491595" w:rsidRDefault="00491595" w:rsidP="003956AA">
            <w:pPr>
              <w:rPr>
                <w:sz w:val="20"/>
                <w:szCs w:val="20"/>
              </w:rPr>
            </w:pPr>
            <w:r w:rsidRPr="00491595">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843" w:type="dxa"/>
            <w:shd w:val="clear" w:color="auto" w:fill="auto"/>
            <w:noWrap/>
            <w:hideMark/>
          </w:tcPr>
          <w:p w14:paraId="30A9BA89" w14:textId="77777777" w:rsidR="00491595" w:rsidRPr="00491595" w:rsidRDefault="00491595" w:rsidP="003956AA">
            <w:pPr>
              <w:rPr>
                <w:sz w:val="20"/>
                <w:szCs w:val="20"/>
              </w:rPr>
            </w:pPr>
            <w:r w:rsidRPr="00491595">
              <w:rPr>
                <w:sz w:val="20"/>
                <w:szCs w:val="20"/>
              </w:rPr>
              <w:t>16 1 02 00000</w:t>
            </w:r>
          </w:p>
        </w:tc>
        <w:tc>
          <w:tcPr>
            <w:tcW w:w="709" w:type="dxa"/>
            <w:shd w:val="clear" w:color="auto" w:fill="auto"/>
            <w:noWrap/>
            <w:hideMark/>
          </w:tcPr>
          <w:p w14:paraId="7A65EFA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3A72BB3" w14:textId="77777777" w:rsidR="00491595" w:rsidRPr="00686034" w:rsidRDefault="00491595" w:rsidP="00686034">
            <w:pPr>
              <w:jc w:val="right"/>
              <w:rPr>
                <w:sz w:val="20"/>
                <w:szCs w:val="20"/>
              </w:rPr>
            </w:pPr>
            <w:r w:rsidRPr="00686034">
              <w:rPr>
                <w:sz w:val="20"/>
                <w:szCs w:val="20"/>
              </w:rPr>
              <w:t>74 866 447,77</w:t>
            </w:r>
          </w:p>
        </w:tc>
        <w:tc>
          <w:tcPr>
            <w:tcW w:w="1843" w:type="dxa"/>
            <w:shd w:val="clear" w:color="auto" w:fill="auto"/>
            <w:noWrap/>
            <w:hideMark/>
          </w:tcPr>
          <w:p w14:paraId="2F444E6A" w14:textId="77777777" w:rsidR="00491595" w:rsidRPr="00686034" w:rsidRDefault="00491595" w:rsidP="00686034">
            <w:pPr>
              <w:jc w:val="right"/>
              <w:rPr>
                <w:sz w:val="20"/>
                <w:szCs w:val="20"/>
              </w:rPr>
            </w:pPr>
            <w:r w:rsidRPr="00686034">
              <w:rPr>
                <w:sz w:val="20"/>
                <w:szCs w:val="20"/>
              </w:rPr>
              <w:t>58 540 425,88</w:t>
            </w:r>
          </w:p>
        </w:tc>
        <w:tc>
          <w:tcPr>
            <w:tcW w:w="2126" w:type="dxa"/>
            <w:shd w:val="clear" w:color="auto" w:fill="auto"/>
            <w:noWrap/>
            <w:hideMark/>
          </w:tcPr>
          <w:p w14:paraId="6A8110EC" w14:textId="77777777" w:rsidR="00491595" w:rsidRPr="00686034" w:rsidRDefault="00491595" w:rsidP="00686034">
            <w:pPr>
              <w:jc w:val="right"/>
              <w:rPr>
                <w:sz w:val="20"/>
                <w:szCs w:val="20"/>
              </w:rPr>
            </w:pPr>
            <w:r w:rsidRPr="00686034">
              <w:rPr>
                <w:sz w:val="20"/>
                <w:szCs w:val="20"/>
              </w:rPr>
              <w:t>58 540 425,88</w:t>
            </w:r>
          </w:p>
        </w:tc>
      </w:tr>
      <w:tr w:rsidR="00491595" w:rsidRPr="00491595" w14:paraId="412BB56C" w14:textId="77777777" w:rsidTr="00B44268">
        <w:trPr>
          <w:trHeight w:val="20"/>
        </w:trPr>
        <w:tc>
          <w:tcPr>
            <w:tcW w:w="7054" w:type="dxa"/>
            <w:shd w:val="clear" w:color="auto" w:fill="auto"/>
            <w:hideMark/>
          </w:tcPr>
          <w:p w14:paraId="7DE4CDD4"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4DB92BA3" w14:textId="77777777" w:rsidR="00491595" w:rsidRPr="00491595" w:rsidRDefault="00491595" w:rsidP="003956AA">
            <w:pPr>
              <w:rPr>
                <w:sz w:val="20"/>
                <w:szCs w:val="20"/>
              </w:rPr>
            </w:pPr>
            <w:r w:rsidRPr="00491595">
              <w:rPr>
                <w:sz w:val="20"/>
                <w:szCs w:val="20"/>
              </w:rPr>
              <w:t>16 1 02 11010</w:t>
            </w:r>
          </w:p>
        </w:tc>
        <w:tc>
          <w:tcPr>
            <w:tcW w:w="709" w:type="dxa"/>
            <w:shd w:val="clear" w:color="auto" w:fill="auto"/>
            <w:noWrap/>
            <w:hideMark/>
          </w:tcPr>
          <w:p w14:paraId="53CBDC2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ECA09D4" w14:textId="77777777" w:rsidR="00491595" w:rsidRPr="00686034" w:rsidRDefault="00491595" w:rsidP="00686034">
            <w:pPr>
              <w:jc w:val="right"/>
              <w:rPr>
                <w:sz w:val="20"/>
                <w:szCs w:val="20"/>
              </w:rPr>
            </w:pPr>
            <w:r w:rsidRPr="00686034">
              <w:rPr>
                <w:sz w:val="20"/>
                <w:szCs w:val="20"/>
              </w:rPr>
              <w:t>74 866 447,77</w:t>
            </w:r>
          </w:p>
        </w:tc>
        <w:tc>
          <w:tcPr>
            <w:tcW w:w="1843" w:type="dxa"/>
            <w:shd w:val="clear" w:color="auto" w:fill="auto"/>
            <w:noWrap/>
            <w:hideMark/>
          </w:tcPr>
          <w:p w14:paraId="37E7EA4D" w14:textId="77777777" w:rsidR="00491595" w:rsidRPr="00686034" w:rsidRDefault="00491595" w:rsidP="00686034">
            <w:pPr>
              <w:jc w:val="right"/>
              <w:rPr>
                <w:sz w:val="20"/>
                <w:szCs w:val="20"/>
              </w:rPr>
            </w:pPr>
            <w:r w:rsidRPr="00686034">
              <w:rPr>
                <w:sz w:val="20"/>
                <w:szCs w:val="20"/>
              </w:rPr>
              <w:t>58 540 425,88</w:t>
            </w:r>
          </w:p>
        </w:tc>
        <w:tc>
          <w:tcPr>
            <w:tcW w:w="2126" w:type="dxa"/>
            <w:shd w:val="clear" w:color="auto" w:fill="auto"/>
            <w:noWrap/>
            <w:hideMark/>
          </w:tcPr>
          <w:p w14:paraId="57144F1B" w14:textId="77777777" w:rsidR="00491595" w:rsidRPr="00686034" w:rsidRDefault="00491595" w:rsidP="00686034">
            <w:pPr>
              <w:jc w:val="right"/>
              <w:rPr>
                <w:sz w:val="20"/>
                <w:szCs w:val="20"/>
              </w:rPr>
            </w:pPr>
            <w:r w:rsidRPr="00686034">
              <w:rPr>
                <w:sz w:val="20"/>
                <w:szCs w:val="20"/>
              </w:rPr>
              <w:t>58 540 425,88</w:t>
            </w:r>
          </w:p>
        </w:tc>
      </w:tr>
      <w:tr w:rsidR="00491595" w:rsidRPr="00491595" w14:paraId="27224F7F" w14:textId="77777777" w:rsidTr="00B44268">
        <w:trPr>
          <w:trHeight w:val="20"/>
        </w:trPr>
        <w:tc>
          <w:tcPr>
            <w:tcW w:w="7054" w:type="dxa"/>
            <w:shd w:val="clear" w:color="auto" w:fill="auto"/>
            <w:hideMark/>
          </w:tcPr>
          <w:p w14:paraId="44DBB851" w14:textId="77777777" w:rsidR="00491595" w:rsidRPr="00491595" w:rsidRDefault="00491595" w:rsidP="003956AA">
            <w:pPr>
              <w:rPr>
                <w:sz w:val="20"/>
                <w:szCs w:val="20"/>
              </w:rPr>
            </w:pPr>
            <w:r w:rsidRPr="00491595">
              <w:rPr>
                <w:sz w:val="20"/>
                <w:szCs w:val="20"/>
              </w:rPr>
              <w:t>Расходы на выплаты персоналу казенных учреждений</w:t>
            </w:r>
          </w:p>
        </w:tc>
        <w:tc>
          <w:tcPr>
            <w:tcW w:w="1843" w:type="dxa"/>
            <w:shd w:val="clear" w:color="auto" w:fill="auto"/>
            <w:noWrap/>
            <w:hideMark/>
          </w:tcPr>
          <w:p w14:paraId="3C3ACB3A" w14:textId="77777777" w:rsidR="00491595" w:rsidRPr="00491595" w:rsidRDefault="00491595" w:rsidP="003956AA">
            <w:pPr>
              <w:rPr>
                <w:sz w:val="20"/>
                <w:szCs w:val="20"/>
              </w:rPr>
            </w:pPr>
            <w:r w:rsidRPr="00491595">
              <w:rPr>
                <w:sz w:val="20"/>
                <w:szCs w:val="20"/>
              </w:rPr>
              <w:t>16 1 02 11010</w:t>
            </w:r>
          </w:p>
        </w:tc>
        <w:tc>
          <w:tcPr>
            <w:tcW w:w="709" w:type="dxa"/>
            <w:shd w:val="clear" w:color="auto" w:fill="auto"/>
            <w:noWrap/>
            <w:hideMark/>
          </w:tcPr>
          <w:p w14:paraId="369334B5" w14:textId="77777777" w:rsidR="00491595" w:rsidRPr="00491595" w:rsidRDefault="00491595" w:rsidP="003956AA">
            <w:pPr>
              <w:rPr>
                <w:sz w:val="20"/>
                <w:szCs w:val="20"/>
              </w:rPr>
            </w:pPr>
            <w:r w:rsidRPr="00491595">
              <w:rPr>
                <w:sz w:val="20"/>
                <w:szCs w:val="20"/>
              </w:rPr>
              <w:t>110</w:t>
            </w:r>
          </w:p>
        </w:tc>
        <w:tc>
          <w:tcPr>
            <w:tcW w:w="1984" w:type="dxa"/>
            <w:shd w:val="clear" w:color="auto" w:fill="auto"/>
            <w:noWrap/>
            <w:hideMark/>
          </w:tcPr>
          <w:p w14:paraId="4859C5EA" w14:textId="77777777" w:rsidR="00491595" w:rsidRPr="00686034" w:rsidRDefault="00491595" w:rsidP="00686034">
            <w:pPr>
              <w:jc w:val="right"/>
              <w:rPr>
                <w:sz w:val="20"/>
                <w:szCs w:val="20"/>
              </w:rPr>
            </w:pPr>
            <w:r w:rsidRPr="00686034">
              <w:rPr>
                <w:sz w:val="20"/>
                <w:szCs w:val="20"/>
              </w:rPr>
              <w:t>56 388 178,04</w:t>
            </w:r>
          </w:p>
        </w:tc>
        <w:tc>
          <w:tcPr>
            <w:tcW w:w="1843" w:type="dxa"/>
            <w:shd w:val="clear" w:color="auto" w:fill="auto"/>
            <w:noWrap/>
            <w:hideMark/>
          </w:tcPr>
          <w:p w14:paraId="370A8AC2" w14:textId="77777777" w:rsidR="00491595" w:rsidRPr="00686034" w:rsidRDefault="00491595" w:rsidP="00686034">
            <w:pPr>
              <w:jc w:val="right"/>
              <w:rPr>
                <w:sz w:val="20"/>
                <w:szCs w:val="20"/>
              </w:rPr>
            </w:pPr>
            <w:r w:rsidRPr="00686034">
              <w:rPr>
                <w:sz w:val="20"/>
                <w:szCs w:val="20"/>
              </w:rPr>
              <w:t>52 738 568,04</w:t>
            </w:r>
          </w:p>
        </w:tc>
        <w:tc>
          <w:tcPr>
            <w:tcW w:w="2126" w:type="dxa"/>
            <w:shd w:val="clear" w:color="auto" w:fill="auto"/>
            <w:noWrap/>
            <w:hideMark/>
          </w:tcPr>
          <w:p w14:paraId="2A7A0BC5" w14:textId="77777777" w:rsidR="00491595" w:rsidRPr="00686034" w:rsidRDefault="00491595" w:rsidP="00686034">
            <w:pPr>
              <w:jc w:val="right"/>
              <w:rPr>
                <w:sz w:val="20"/>
                <w:szCs w:val="20"/>
              </w:rPr>
            </w:pPr>
            <w:r w:rsidRPr="00686034">
              <w:rPr>
                <w:sz w:val="20"/>
                <w:szCs w:val="20"/>
              </w:rPr>
              <w:t>52 738 568,04</w:t>
            </w:r>
          </w:p>
        </w:tc>
      </w:tr>
      <w:tr w:rsidR="00491595" w:rsidRPr="00491595" w14:paraId="2DB4A3BE" w14:textId="77777777" w:rsidTr="00B44268">
        <w:trPr>
          <w:trHeight w:val="20"/>
        </w:trPr>
        <w:tc>
          <w:tcPr>
            <w:tcW w:w="7054" w:type="dxa"/>
            <w:shd w:val="clear" w:color="auto" w:fill="auto"/>
            <w:hideMark/>
          </w:tcPr>
          <w:p w14:paraId="6A508730"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E5F244A" w14:textId="77777777" w:rsidR="00491595" w:rsidRPr="00491595" w:rsidRDefault="00491595" w:rsidP="003956AA">
            <w:pPr>
              <w:rPr>
                <w:sz w:val="20"/>
                <w:szCs w:val="20"/>
              </w:rPr>
            </w:pPr>
            <w:r w:rsidRPr="00491595">
              <w:rPr>
                <w:sz w:val="20"/>
                <w:szCs w:val="20"/>
              </w:rPr>
              <w:t>16 1 02 11010</w:t>
            </w:r>
          </w:p>
        </w:tc>
        <w:tc>
          <w:tcPr>
            <w:tcW w:w="709" w:type="dxa"/>
            <w:shd w:val="clear" w:color="auto" w:fill="auto"/>
            <w:noWrap/>
            <w:hideMark/>
          </w:tcPr>
          <w:p w14:paraId="12FFFB49"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157CF2E" w14:textId="77777777" w:rsidR="00491595" w:rsidRPr="00686034" w:rsidRDefault="00491595" w:rsidP="00686034">
            <w:pPr>
              <w:jc w:val="right"/>
              <w:rPr>
                <w:sz w:val="20"/>
                <w:szCs w:val="20"/>
              </w:rPr>
            </w:pPr>
            <w:r w:rsidRPr="00686034">
              <w:rPr>
                <w:sz w:val="20"/>
                <w:szCs w:val="20"/>
              </w:rPr>
              <w:t>17 777 749,73</w:t>
            </w:r>
          </w:p>
        </w:tc>
        <w:tc>
          <w:tcPr>
            <w:tcW w:w="1843" w:type="dxa"/>
            <w:shd w:val="clear" w:color="auto" w:fill="auto"/>
            <w:noWrap/>
            <w:hideMark/>
          </w:tcPr>
          <w:p w14:paraId="20B3B8E8" w14:textId="77777777" w:rsidR="00491595" w:rsidRPr="00686034" w:rsidRDefault="00491595" w:rsidP="00686034">
            <w:pPr>
              <w:jc w:val="right"/>
              <w:rPr>
                <w:sz w:val="20"/>
                <w:szCs w:val="20"/>
              </w:rPr>
            </w:pPr>
            <w:r w:rsidRPr="00686034">
              <w:rPr>
                <w:sz w:val="20"/>
                <w:szCs w:val="20"/>
              </w:rPr>
              <w:t>5 101 337,84</w:t>
            </w:r>
          </w:p>
        </w:tc>
        <w:tc>
          <w:tcPr>
            <w:tcW w:w="2126" w:type="dxa"/>
            <w:shd w:val="clear" w:color="auto" w:fill="auto"/>
            <w:noWrap/>
            <w:hideMark/>
          </w:tcPr>
          <w:p w14:paraId="29C961AB" w14:textId="77777777" w:rsidR="00491595" w:rsidRPr="00686034" w:rsidRDefault="00491595" w:rsidP="00686034">
            <w:pPr>
              <w:jc w:val="right"/>
              <w:rPr>
                <w:sz w:val="20"/>
                <w:szCs w:val="20"/>
              </w:rPr>
            </w:pPr>
            <w:r w:rsidRPr="00686034">
              <w:rPr>
                <w:sz w:val="20"/>
                <w:szCs w:val="20"/>
              </w:rPr>
              <w:t>5 101 337,84</w:t>
            </w:r>
          </w:p>
        </w:tc>
      </w:tr>
      <w:tr w:rsidR="00491595" w:rsidRPr="00491595" w14:paraId="0BB03EA8" w14:textId="77777777" w:rsidTr="00B44268">
        <w:trPr>
          <w:trHeight w:val="20"/>
        </w:trPr>
        <w:tc>
          <w:tcPr>
            <w:tcW w:w="7054" w:type="dxa"/>
            <w:shd w:val="clear" w:color="auto" w:fill="auto"/>
            <w:hideMark/>
          </w:tcPr>
          <w:p w14:paraId="05FA7E37"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75C8B910" w14:textId="77777777" w:rsidR="00491595" w:rsidRPr="00491595" w:rsidRDefault="00491595" w:rsidP="003956AA">
            <w:pPr>
              <w:rPr>
                <w:sz w:val="20"/>
                <w:szCs w:val="20"/>
              </w:rPr>
            </w:pPr>
            <w:r w:rsidRPr="00491595">
              <w:rPr>
                <w:sz w:val="20"/>
                <w:szCs w:val="20"/>
              </w:rPr>
              <w:t>16 1 02 11010</w:t>
            </w:r>
          </w:p>
        </w:tc>
        <w:tc>
          <w:tcPr>
            <w:tcW w:w="709" w:type="dxa"/>
            <w:shd w:val="clear" w:color="auto" w:fill="auto"/>
            <w:noWrap/>
            <w:hideMark/>
          </w:tcPr>
          <w:p w14:paraId="3070A266"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6C12DD6C" w14:textId="77777777" w:rsidR="00491595" w:rsidRPr="00686034" w:rsidRDefault="00491595" w:rsidP="00686034">
            <w:pPr>
              <w:jc w:val="right"/>
              <w:rPr>
                <w:sz w:val="20"/>
                <w:szCs w:val="20"/>
              </w:rPr>
            </w:pPr>
            <w:r w:rsidRPr="00686034">
              <w:rPr>
                <w:sz w:val="20"/>
                <w:szCs w:val="20"/>
              </w:rPr>
              <w:t>700 520,00</w:t>
            </w:r>
          </w:p>
        </w:tc>
        <w:tc>
          <w:tcPr>
            <w:tcW w:w="1843" w:type="dxa"/>
            <w:shd w:val="clear" w:color="auto" w:fill="auto"/>
            <w:noWrap/>
            <w:hideMark/>
          </w:tcPr>
          <w:p w14:paraId="2AC5652F" w14:textId="77777777" w:rsidR="00491595" w:rsidRPr="00686034" w:rsidRDefault="00491595" w:rsidP="00686034">
            <w:pPr>
              <w:jc w:val="right"/>
              <w:rPr>
                <w:sz w:val="20"/>
                <w:szCs w:val="20"/>
              </w:rPr>
            </w:pPr>
            <w:r w:rsidRPr="00686034">
              <w:rPr>
                <w:sz w:val="20"/>
                <w:szCs w:val="20"/>
              </w:rPr>
              <w:t>700 520,00</w:t>
            </w:r>
          </w:p>
        </w:tc>
        <w:tc>
          <w:tcPr>
            <w:tcW w:w="2126" w:type="dxa"/>
            <w:shd w:val="clear" w:color="auto" w:fill="auto"/>
            <w:noWrap/>
            <w:hideMark/>
          </w:tcPr>
          <w:p w14:paraId="71C773BE" w14:textId="77777777" w:rsidR="00491595" w:rsidRPr="00686034" w:rsidRDefault="00491595" w:rsidP="00686034">
            <w:pPr>
              <w:jc w:val="right"/>
              <w:rPr>
                <w:sz w:val="20"/>
                <w:szCs w:val="20"/>
              </w:rPr>
            </w:pPr>
            <w:r w:rsidRPr="00686034">
              <w:rPr>
                <w:sz w:val="20"/>
                <w:szCs w:val="20"/>
              </w:rPr>
              <w:t>700 520,00</w:t>
            </w:r>
          </w:p>
        </w:tc>
      </w:tr>
      <w:tr w:rsidR="00491595" w:rsidRPr="00491595" w14:paraId="6B8A2162" w14:textId="77777777" w:rsidTr="00B44268">
        <w:trPr>
          <w:trHeight w:val="20"/>
        </w:trPr>
        <w:tc>
          <w:tcPr>
            <w:tcW w:w="7054" w:type="dxa"/>
            <w:shd w:val="clear" w:color="auto" w:fill="auto"/>
            <w:hideMark/>
          </w:tcPr>
          <w:p w14:paraId="0360659D" w14:textId="77777777" w:rsidR="00491595" w:rsidRPr="00491595" w:rsidRDefault="00491595" w:rsidP="003956AA">
            <w:pPr>
              <w:rPr>
                <w:sz w:val="20"/>
                <w:szCs w:val="20"/>
              </w:rPr>
            </w:pPr>
            <w:r w:rsidRPr="00491595">
              <w:rPr>
                <w:sz w:val="20"/>
                <w:szCs w:val="20"/>
              </w:rPr>
              <w:t>Подпрограмма «Обеспечение первичных мер пожарной безопасности в границах города Ставрополя»</w:t>
            </w:r>
          </w:p>
        </w:tc>
        <w:tc>
          <w:tcPr>
            <w:tcW w:w="1843" w:type="dxa"/>
            <w:shd w:val="clear" w:color="auto" w:fill="auto"/>
            <w:hideMark/>
          </w:tcPr>
          <w:p w14:paraId="2426DC74" w14:textId="77777777" w:rsidR="00491595" w:rsidRPr="00491595" w:rsidRDefault="00491595" w:rsidP="003956AA">
            <w:pPr>
              <w:rPr>
                <w:sz w:val="20"/>
                <w:szCs w:val="20"/>
              </w:rPr>
            </w:pPr>
            <w:r w:rsidRPr="00491595">
              <w:rPr>
                <w:sz w:val="20"/>
                <w:szCs w:val="20"/>
              </w:rPr>
              <w:t>16 2 00 00000</w:t>
            </w:r>
          </w:p>
        </w:tc>
        <w:tc>
          <w:tcPr>
            <w:tcW w:w="709" w:type="dxa"/>
            <w:shd w:val="clear" w:color="auto" w:fill="auto"/>
            <w:hideMark/>
          </w:tcPr>
          <w:p w14:paraId="01E40C4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4B709B5" w14:textId="77777777" w:rsidR="00491595" w:rsidRPr="00686034" w:rsidRDefault="00491595" w:rsidP="00686034">
            <w:pPr>
              <w:jc w:val="right"/>
              <w:rPr>
                <w:sz w:val="20"/>
                <w:szCs w:val="20"/>
              </w:rPr>
            </w:pPr>
            <w:r w:rsidRPr="00686034">
              <w:rPr>
                <w:sz w:val="20"/>
                <w:szCs w:val="20"/>
              </w:rPr>
              <w:t>89 830 304,91</w:t>
            </w:r>
          </w:p>
        </w:tc>
        <w:tc>
          <w:tcPr>
            <w:tcW w:w="1843" w:type="dxa"/>
            <w:shd w:val="clear" w:color="auto" w:fill="auto"/>
            <w:hideMark/>
          </w:tcPr>
          <w:p w14:paraId="1CFC3468" w14:textId="77777777" w:rsidR="00491595" w:rsidRPr="00686034" w:rsidRDefault="00491595" w:rsidP="00686034">
            <w:pPr>
              <w:jc w:val="right"/>
              <w:rPr>
                <w:sz w:val="20"/>
                <w:szCs w:val="20"/>
              </w:rPr>
            </w:pPr>
            <w:r w:rsidRPr="00686034">
              <w:rPr>
                <w:sz w:val="20"/>
                <w:szCs w:val="20"/>
              </w:rPr>
              <w:t>19 802 208,80</w:t>
            </w:r>
          </w:p>
        </w:tc>
        <w:tc>
          <w:tcPr>
            <w:tcW w:w="2126" w:type="dxa"/>
            <w:shd w:val="clear" w:color="auto" w:fill="auto"/>
            <w:hideMark/>
          </w:tcPr>
          <w:p w14:paraId="1273477C" w14:textId="77777777" w:rsidR="00491595" w:rsidRPr="00686034" w:rsidRDefault="00491595" w:rsidP="00686034">
            <w:pPr>
              <w:jc w:val="right"/>
              <w:rPr>
                <w:sz w:val="20"/>
                <w:szCs w:val="20"/>
              </w:rPr>
            </w:pPr>
            <w:r w:rsidRPr="00686034">
              <w:rPr>
                <w:sz w:val="20"/>
                <w:szCs w:val="20"/>
              </w:rPr>
              <w:t>19 802 208,80</w:t>
            </w:r>
          </w:p>
        </w:tc>
      </w:tr>
      <w:tr w:rsidR="00491595" w:rsidRPr="00491595" w14:paraId="08045B28" w14:textId="77777777" w:rsidTr="00B44268">
        <w:trPr>
          <w:trHeight w:val="20"/>
        </w:trPr>
        <w:tc>
          <w:tcPr>
            <w:tcW w:w="7054" w:type="dxa"/>
            <w:shd w:val="clear" w:color="auto" w:fill="auto"/>
            <w:hideMark/>
          </w:tcPr>
          <w:p w14:paraId="2D2F956D" w14:textId="77777777" w:rsidR="00491595" w:rsidRPr="00491595" w:rsidRDefault="00491595" w:rsidP="003956AA">
            <w:pPr>
              <w:rPr>
                <w:sz w:val="20"/>
                <w:szCs w:val="20"/>
              </w:rPr>
            </w:pPr>
            <w:r w:rsidRPr="00491595">
              <w:rPr>
                <w:sz w:val="20"/>
                <w:szCs w:val="20"/>
              </w:rPr>
              <w:t>Основное мероприятие «Обеспечение первичных мер пожарной безопасности на территории города Ставрополя»</w:t>
            </w:r>
          </w:p>
        </w:tc>
        <w:tc>
          <w:tcPr>
            <w:tcW w:w="1843" w:type="dxa"/>
            <w:shd w:val="clear" w:color="auto" w:fill="auto"/>
            <w:noWrap/>
            <w:hideMark/>
          </w:tcPr>
          <w:p w14:paraId="158454EF" w14:textId="77777777" w:rsidR="00491595" w:rsidRPr="00491595" w:rsidRDefault="00491595" w:rsidP="003956AA">
            <w:pPr>
              <w:rPr>
                <w:sz w:val="20"/>
                <w:szCs w:val="20"/>
              </w:rPr>
            </w:pPr>
            <w:r w:rsidRPr="00491595">
              <w:rPr>
                <w:sz w:val="20"/>
                <w:szCs w:val="20"/>
              </w:rPr>
              <w:t>16 2 01 00000</w:t>
            </w:r>
          </w:p>
        </w:tc>
        <w:tc>
          <w:tcPr>
            <w:tcW w:w="709" w:type="dxa"/>
            <w:shd w:val="clear" w:color="auto" w:fill="auto"/>
            <w:noWrap/>
            <w:hideMark/>
          </w:tcPr>
          <w:p w14:paraId="10BB229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62B3640" w14:textId="77777777" w:rsidR="00491595" w:rsidRPr="00686034" w:rsidRDefault="00491595" w:rsidP="00686034">
            <w:pPr>
              <w:jc w:val="right"/>
              <w:rPr>
                <w:sz w:val="20"/>
                <w:szCs w:val="20"/>
              </w:rPr>
            </w:pPr>
            <w:r w:rsidRPr="00686034">
              <w:rPr>
                <w:sz w:val="20"/>
                <w:szCs w:val="20"/>
              </w:rPr>
              <w:t>627 033,34</w:t>
            </w:r>
          </w:p>
        </w:tc>
        <w:tc>
          <w:tcPr>
            <w:tcW w:w="1843" w:type="dxa"/>
            <w:shd w:val="clear" w:color="auto" w:fill="auto"/>
            <w:noWrap/>
            <w:hideMark/>
          </w:tcPr>
          <w:p w14:paraId="72CD19F3" w14:textId="77777777" w:rsidR="00491595" w:rsidRPr="00686034" w:rsidRDefault="00491595" w:rsidP="00686034">
            <w:pPr>
              <w:jc w:val="right"/>
              <w:rPr>
                <w:sz w:val="20"/>
                <w:szCs w:val="20"/>
              </w:rPr>
            </w:pPr>
            <w:r w:rsidRPr="00686034">
              <w:rPr>
                <w:sz w:val="20"/>
                <w:szCs w:val="20"/>
              </w:rPr>
              <w:t>535 000,00</w:t>
            </w:r>
          </w:p>
        </w:tc>
        <w:tc>
          <w:tcPr>
            <w:tcW w:w="2126" w:type="dxa"/>
            <w:shd w:val="clear" w:color="auto" w:fill="auto"/>
            <w:noWrap/>
            <w:hideMark/>
          </w:tcPr>
          <w:p w14:paraId="41698446" w14:textId="77777777" w:rsidR="00491595" w:rsidRPr="00686034" w:rsidRDefault="00491595" w:rsidP="00686034">
            <w:pPr>
              <w:jc w:val="right"/>
              <w:rPr>
                <w:sz w:val="20"/>
                <w:szCs w:val="20"/>
              </w:rPr>
            </w:pPr>
            <w:r w:rsidRPr="00686034">
              <w:rPr>
                <w:sz w:val="20"/>
                <w:szCs w:val="20"/>
              </w:rPr>
              <w:t>535 000,00</w:t>
            </w:r>
          </w:p>
        </w:tc>
      </w:tr>
      <w:tr w:rsidR="00491595" w:rsidRPr="00491595" w14:paraId="2DFFD8C4" w14:textId="77777777" w:rsidTr="00B44268">
        <w:trPr>
          <w:trHeight w:val="20"/>
        </w:trPr>
        <w:tc>
          <w:tcPr>
            <w:tcW w:w="7054" w:type="dxa"/>
            <w:shd w:val="clear" w:color="auto" w:fill="auto"/>
            <w:hideMark/>
          </w:tcPr>
          <w:p w14:paraId="2A29CC53" w14:textId="77777777" w:rsidR="00491595" w:rsidRPr="00491595" w:rsidRDefault="00491595" w:rsidP="003956AA">
            <w:pPr>
              <w:rPr>
                <w:sz w:val="20"/>
                <w:szCs w:val="20"/>
              </w:rPr>
            </w:pPr>
            <w:r w:rsidRPr="00491595">
              <w:rPr>
                <w:sz w:val="20"/>
                <w:szCs w:val="20"/>
              </w:rPr>
              <w:t>Обеспечение первичных мер пожарной безопасности в границах города Ставрополя</w:t>
            </w:r>
          </w:p>
        </w:tc>
        <w:tc>
          <w:tcPr>
            <w:tcW w:w="1843" w:type="dxa"/>
            <w:shd w:val="clear" w:color="auto" w:fill="auto"/>
            <w:noWrap/>
            <w:hideMark/>
          </w:tcPr>
          <w:p w14:paraId="209047DF" w14:textId="77777777" w:rsidR="00491595" w:rsidRPr="00491595" w:rsidRDefault="00491595" w:rsidP="003956AA">
            <w:pPr>
              <w:rPr>
                <w:sz w:val="20"/>
                <w:szCs w:val="20"/>
              </w:rPr>
            </w:pPr>
            <w:r w:rsidRPr="00491595">
              <w:rPr>
                <w:sz w:val="20"/>
                <w:szCs w:val="20"/>
              </w:rPr>
              <w:t>16 2 01 20540</w:t>
            </w:r>
          </w:p>
        </w:tc>
        <w:tc>
          <w:tcPr>
            <w:tcW w:w="709" w:type="dxa"/>
            <w:shd w:val="clear" w:color="auto" w:fill="auto"/>
            <w:noWrap/>
            <w:hideMark/>
          </w:tcPr>
          <w:p w14:paraId="5A2206E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670DF41" w14:textId="77777777" w:rsidR="00491595" w:rsidRPr="00686034" w:rsidRDefault="00491595" w:rsidP="00686034">
            <w:pPr>
              <w:jc w:val="right"/>
              <w:rPr>
                <w:sz w:val="20"/>
                <w:szCs w:val="20"/>
              </w:rPr>
            </w:pPr>
            <w:r w:rsidRPr="00686034">
              <w:rPr>
                <w:sz w:val="20"/>
                <w:szCs w:val="20"/>
              </w:rPr>
              <w:t>627 033,34</w:t>
            </w:r>
          </w:p>
        </w:tc>
        <w:tc>
          <w:tcPr>
            <w:tcW w:w="1843" w:type="dxa"/>
            <w:shd w:val="clear" w:color="auto" w:fill="auto"/>
            <w:noWrap/>
            <w:hideMark/>
          </w:tcPr>
          <w:p w14:paraId="1331B80D" w14:textId="77777777" w:rsidR="00491595" w:rsidRPr="00686034" w:rsidRDefault="00491595" w:rsidP="00686034">
            <w:pPr>
              <w:jc w:val="right"/>
              <w:rPr>
                <w:sz w:val="20"/>
                <w:szCs w:val="20"/>
              </w:rPr>
            </w:pPr>
            <w:r w:rsidRPr="00686034">
              <w:rPr>
                <w:sz w:val="20"/>
                <w:szCs w:val="20"/>
              </w:rPr>
              <w:t>535 000,00</w:t>
            </w:r>
          </w:p>
        </w:tc>
        <w:tc>
          <w:tcPr>
            <w:tcW w:w="2126" w:type="dxa"/>
            <w:shd w:val="clear" w:color="auto" w:fill="auto"/>
            <w:noWrap/>
            <w:hideMark/>
          </w:tcPr>
          <w:p w14:paraId="756E92BA" w14:textId="77777777" w:rsidR="00491595" w:rsidRPr="00686034" w:rsidRDefault="00491595" w:rsidP="00686034">
            <w:pPr>
              <w:jc w:val="right"/>
              <w:rPr>
                <w:sz w:val="20"/>
                <w:szCs w:val="20"/>
              </w:rPr>
            </w:pPr>
            <w:r w:rsidRPr="00686034">
              <w:rPr>
                <w:sz w:val="20"/>
                <w:szCs w:val="20"/>
              </w:rPr>
              <w:t>535 000,00</w:t>
            </w:r>
          </w:p>
        </w:tc>
      </w:tr>
      <w:tr w:rsidR="00491595" w:rsidRPr="00491595" w14:paraId="232EFEFA" w14:textId="77777777" w:rsidTr="00B44268">
        <w:trPr>
          <w:trHeight w:val="20"/>
        </w:trPr>
        <w:tc>
          <w:tcPr>
            <w:tcW w:w="7054" w:type="dxa"/>
            <w:shd w:val="clear" w:color="auto" w:fill="auto"/>
            <w:hideMark/>
          </w:tcPr>
          <w:p w14:paraId="4B2B9FF5"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3A46227" w14:textId="77777777" w:rsidR="00491595" w:rsidRPr="00491595" w:rsidRDefault="00491595" w:rsidP="003956AA">
            <w:pPr>
              <w:rPr>
                <w:sz w:val="20"/>
                <w:szCs w:val="20"/>
              </w:rPr>
            </w:pPr>
            <w:r w:rsidRPr="00491595">
              <w:rPr>
                <w:sz w:val="20"/>
                <w:szCs w:val="20"/>
              </w:rPr>
              <w:t>16 2 01 20540</w:t>
            </w:r>
          </w:p>
        </w:tc>
        <w:tc>
          <w:tcPr>
            <w:tcW w:w="709" w:type="dxa"/>
            <w:shd w:val="clear" w:color="auto" w:fill="auto"/>
            <w:noWrap/>
            <w:hideMark/>
          </w:tcPr>
          <w:p w14:paraId="34565E71"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7071DA95" w14:textId="77777777" w:rsidR="00491595" w:rsidRPr="00686034" w:rsidRDefault="00491595" w:rsidP="00686034">
            <w:pPr>
              <w:jc w:val="right"/>
              <w:rPr>
                <w:sz w:val="20"/>
                <w:szCs w:val="20"/>
              </w:rPr>
            </w:pPr>
            <w:r w:rsidRPr="00686034">
              <w:rPr>
                <w:sz w:val="20"/>
                <w:szCs w:val="20"/>
              </w:rPr>
              <w:t>627 033,34</w:t>
            </w:r>
          </w:p>
        </w:tc>
        <w:tc>
          <w:tcPr>
            <w:tcW w:w="1843" w:type="dxa"/>
            <w:shd w:val="clear" w:color="auto" w:fill="auto"/>
            <w:noWrap/>
            <w:hideMark/>
          </w:tcPr>
          <w:p w14:paraId="5ADB758C" w14:textId="77777777" w:rsidR="00491595" w:rsidRPr="00686034" w:rsidRDefault="00491595" w:rsidP="00686034">
            <w:pPr>
              <w:jc w:val="right"/>
              <w:rPr>
                <w:sz w:val="20"/>
                <w:szCs w:val="20"/>
              </w:rPr>
            </w:pPr>
            <w:r w:rsidRPr="00686034">
              <w:rPr>
                <w:sz w:val="20"/>
                <w:szCs w:val="20"/>
              </w:rPr>
              <w:t>535 000,00</w:t>
            </w:r>
          </w:p>
        </w:tc>
        <w:tc>
          <w:tcPr>
            <w:tcW w:w="2126" w:type="dxa"/>
            <w:shd w:val="clear" w:color="auto" w:fill="auto"/>
            <w:noWrap/>
            <w:hideMark/>
          </w:tcPr>
          <w:p w14:paraId="30395999" w14:textId="77777777" w:rsidR="00491595" w:rsidRPr="00686034" w:rsidRDefault="00491595" w:rsidP="00686034">
            <w:pPr>
              <w:jc w:val="right"/>
              <w:rPr>
                <w:sz w:val="20"/>
                <w:szCs w:val="20"/>
              </w:rPr>
            </w:pPr>
            <w:r w:rsidRPr="00686034">
              <w:rPr>
                <w:sz w:val="20"/>
                <w:szCs w:val="20"/>
              </w:rPr>
              <w:t>535 000,00</w:t>
            </w:r>
          </w:p>
        </w:tc>
      </w:tr>
      <w:tr w:rsidR="00491595" w:rsidRPr="00491595" w14:paraId="0D825F7D" w14:textId="77777777" w:rsidTr="00B44268">
        <w:trPr>
          <w:trHeight w:val="20"/>
        </w:trPr>
        <w:tc>
          <w:tcPr>
            <w:tcW w:w="7054" w:type="dxa"/>
            <w:shd w:val="clear" w:color="auto" w:fill="auto"/>
            <w:hideMark/>
          </w:tcPr>
          <w:p w14:paraId="5CF87FBB" w14:textId="77777777" w:rsidR="00491595" w:rsidRPr="00491595" w:rsidRDefault="00491595" w:rsidP="003956AA">
            <w:pPr>
              <w:rPr>
                <w:sz w:val="20"/>
                <w:szCs w:val="20"/>
              </w:rPr>
            </w:pPr>
            <w:r w:rsidRPr="00491595">
              <w:rPr>
                <w:sz w:val="20"/>
                <w:szCs w:val="20"/>
              </w:rPr>
              <w:t>Основное мероприятие «Выполнение противопожарных мероприятий в муниципальных учреждениях города Ставрополя»</w:t>
            </w:r>
          </w:p>
        </w:tc>
        <w:tc>
          <w:tcPr>
            <w:tcW w:w="1843" w:type="dxa"/>
            <w:shd w:val="clear" w:color="auto" w:fill="auto"/>
            <w:noWrap/>
            <w:hideMark/>
          </w:tcPr>
          <w:p w14:paraId="44490AA4" w14:textId="77777777" w:rsidR="00491595" w:rsidRPr="00491595" w:rsidRDefault="00491595" w:rsidP="003956AA">
            <w:pPr>
              <w:rPr>
                <w:sz w:val="20"/>
                <w:szCs w:val="20"/>
              </w:rPr>
            </w:pPr>
            <w:r w:rsidRPr="00491595">
              <w:rPr>
                <w:sz w:val="20"/>
                <w:szCs w:val="20"/>
              </w:rPr>
              <w:t>16 2 02 00000</w:t>
            </w:r>
          </w:p>
        </w:tc>
        <w:tc>
          <w:tcPr>
            <w:tcW w:w="709" w:type="dxa"/>
            <w:shd w:val="clear" w:color="auto" w:fill="auto"/>
            <w:noWrap/>
            <w:hideMark/>
          </w:tcPr>
          <w:p w14:paraId="412A0A0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4CF56DC" w14:textId="77777777" w:rsidR="00491595" w:rsidRPr="00686034" w:rsidRDefault="00491595" w:rsidP="00686034">
            <w:pPr>
              <w:jc w:val="right"/>
              <w:rPr>
                <w:sz w:val="20"/>
                <w:szCs w:val="20"/>
              </w:rPr>
            </w:pPr>
            <w:r w:rsidRPr="00686034">
              <w:rPr>
                <w:sz w:val="20"/>
                <w:szCs w:val="20"/>
              </w:rPr>
              <w:t>89 203 271,57</w:t>
            </w:r>
          </w:p>
        </w:tc>
        <w:tc>
          <w:tcPr>
            <w:tcW w:w="1843" w:type="dxa"/>
            <w:shd w:val="clear" w:color="auto" w:fill="auto"/>
            <w:noWrap/>
            <w:hideMark/>
          </w:tcPr>
          <w:p w14:paraId="2143DEC3" w14:textId="77777777" w:rsidR="00491595" w:rsidRPr="00686034" w:rsidRDefault="00491595" w:rsidP="00686034">
            <w:pPr>
              <w:jc w:val="right"/>
              <w:rPr>
                <w:sz w:val="20"/>
                <w:szCs w:val="20"/>
              </w:rPr>
            </w:pPr>
            <w:r w:rsidRPr="00686034">
              <w:rPr>
                <w:sz w:val="20"/>
                <w:szCs w:val="20"/>
              </w:rPr>
              <w:t>19 267 208,80</w:t>
            </w:r>
          </w:p>
        </w:tc>
        <w:tc>
          <w:tcPr>
            <w:tcW w:w="2126" w:type="dxa"/>
            <w:shd w:val="clear" w:color="auto" w:fill="auto"/>
            <w:noWrap/>
            <w:hideMark/>
          </w:tcPr>
          <w:p w14:paraId="43C59217" w14:textId="77777777" w:rsidR="00491595" w:rsidRPr="00686034" w:rsidRDefault="00491595" w:rsidP="00686034">
            <w:pPr>
              <w:jc w:val="right"/>
              <w:rPr>
                <w:sz w:val="20"/>
                <w:szCs w:val="20"/>
              </w:rPr>
            </w:pPr>
            <w:r w:rsidRPr="00686034">
              <w:rPr>
                <w:sz w:val="20"/>
                <w:szCs w:val="20"/>
              </w:rPr>
              <w:t>19 267 208,80</w:t>
            </w:r>
          </w:p>
        </w:tc>
      </w:tr>
      <w:tr w:rsidR="00491595" w:rsidRPr="00491595" w14:paraId="24D2700D" w14:textId="77777777" w:rsidTr="00B44268">
        <w:trPr>
          <w:trHeight w:val="20"/>
        </w:trPr>
        <w:tc>
          <w:tcPr>
            <w:tcW w:w="7054" w:type="dxa"/>
            <w:shd w:val="clear" w:color="auto" w:fill="auto"/>
            <w:hideMark/>
          </w:tcPr>
          <w:p w14:paraId="5D95FDCC" w14:textId="77777777" w:rsidR="00491595" w:rsidRPr="00491595" w:rsidRDefault="00491595" w:rsidP="003956AA">
            <w:pPr>
              <w:rPr>
                <w:sz w:val="20"/>
                <w:szCs w:val="20"/>
              </w:rPr>
            </w:pPr>
            <w:r w:rsidRPr="004915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843" w:type="dxa"/>
            <w:shd w:val="clear" w:color="auto" w:fill="auto"/>
            <w:noWrap/>
            <w:hideMark/>
          </w:tcPr>
          <w:p w14:paraId="5E366E93" w14:textId="77777777" w:rsidR="00491595" w:rsidRPr="00491595" w:rsidRDefault="00491595" w:rsidP="003956AA">
            <w:pPr>
              <w:rPr>
                <w:sz w:val="20"/>
                <w:szCs w:val="20"/>
              </w:rPr>
            </w:pPr>
            <w:r w:rsidRPr="00491595">
              <w:rPr>
                <w:sz w:val="20"/>
                <w:szCs w:val="20"/>
              </w:rPr>
              <w:t>16 2 02 20550</w:t>
            </w:r>
          </w:p>
        </w:tc>
        <w:tc>
          <w:tcPr>
            <w:tcW w:w="709" w:type="dxa"/>
            <w:shd w:val="clear" w:color="auto" w:fill="auto"/>
            <w:noWrap/>
            <w:hideMark/>
          </w:tcPr>
          <w:p w14:paraId="693CD3B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D931D46" w14:textId="77777777" w:rsidR="00491595" w:rsidRPr="00686034" w:rsidRDefault="00491595" w:rsidP="00686034">
            <w:pPr>
              <w:jc w:val="right"/>
              <w:rPr>
                <w:sz w:val="20"/>
                <w:szCs w:val="20"/>
              </w:rPr>
            </w:pPr>
            <w:r w:rsidRPr="00686034">
              <w:rPr>
                <w:sz w:val="20"/>
                <w:szCs w:val="20"/>
              </w:rPr>
              <w:t>89 203 271,57</w:t>
            </w:r>
          </w:p>
        </w:tc>
        <w:tc>
          <w:tcPr>
            <w:tcW w:w="1843" w:type="dxa"/>
            <w:shd w:val="clear" w:color="auto" w:fill="auto"/>
            <w:noWrap/>
            <w:hideMark/>
          </w:tcPr>
          <w:p w14:paraId="6FD6E1B1" w14:textId="77777777" w:rsidR="00491595" w:rsidRPr="00686034" w:rsidRDefault="00491595" w:rsidP="00686034">
            <w:pPr>
              <w:jc w:val="right"/>
              <w:rPr>
                <w:sz w:val="20"/>
                <w:szCs w:val="20"/>
              </w:rPr>
            </w:pPr>
            <w:r w:rsidRPr="00686034">
              <w:rPr>
                <w:sz w:val="20"/>
                <w:szCs w:val="20"/>
              </w:rPr>
              <w:t>19 267 208,80</w:t>
            </w:r>
          </w:p>
        </w:tc>
        <w:tc>
          <w:tcPr>
            <w:tcW w:w="2126" w:type="dxa"/>
            <w:shd w:val="clear" w:color="auto" w:fill="auto"/>
            <w:noWrap/>
            <w:hideMark/>
          </w:tcPr>
          <w:p w14:paraId="219D2649" w14:textId="77777777" w:rsidR="00491595" w:rsidRPr="00686034" w:rsidRDefault="00491595" w:rsidP="00686034">
            <w:pPr>
              <w:jc w:val="right"/>
              <w:rPr>
                <w:sz w:val="20"/>
                <w:szCs w:val="20"/>
              </w:rPr>
            </w:pPr>
            <w:r w:rsidRPr="00686034">
              <w:rPr>
                <w:sz w:val="20"/>
                <w:szCs w:val="20"/>
              </w:rPr>
              <w:t>19 267 208,80</w:t>
            </w:r>
          </w:p>
        </w:tc>
      </w:tr>
      <w:tr w:rsidR="00491595" w:rsidRPr="00491595" w14:paraId="0DE248BB" w14:textId="77777777" w:rsidTr="00B44268">
        <w:trPr>
          <w:trHeight w:val="20"/>
        </w:trPr>
        <w:tc>
          <w:tcPr>
            <w:tcW w:w="7054" w:type="dxa"/>
            <w:shd w:val="clear" w:color="auto" w:fill="auto"/>
            <w:hideMark/>
          </w:tcPr>
          <w:p w14:paraId="382158AC"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72538FEE" w14:textId="77777777" w:rsidR="00491595" w:rsidRPr="00491595" w:rsidRDefault="00491595" w:rsidP="003956AA">
            <w:pPr>
              <w:rPr>
                <w:sz w:val="20"/>
                <w:szCs w:val="20"/>
              </w:rPr>
            </w:pPr>
            <w:r w:rsidRPr="00491595">
              <w:rPr>
                <w:sz w:val="20"/>
                <w:szCs w:val="20"/>
              </w:rPr>
              <w:t>16 2 02 20550</w:t>
            </w:r>
          </w:p>
        </w:tc>
        <w:tc>
          <w:tcPr>
            <w:tcW w:w="709" w:type="dxa"/>
            <w:shd w:val="clear" w:color="auto" w:fill="auto"/>
            <w:noWrap/>
            <w:hideMark/>
          </w:tcPr>
          <w:p w14:paraId="0AC58850" w14:textId="77777777" w:rsidR="00491595" w:rsidRPr="00491595" w:rsidRDefault="00491595" w:rsidP="003956AA">
            <w:pPr>
              <w:rPr>
                <w:sz w:val="20"/>
                <w:szCs w:val="20"/>
              </w:rPr>
            </w:pPr>
            <w:r w:rsidRPr="00491595">
              <w:rPr>
                <w:sz w:val="20"/>
                <w:szCs w:val="20"/>
              </w:rPr>
              <w:t>610</w:t>
            </w:r>
          </w:p>
        </w:tc>
        <w:tc>
          <w:tcPr>
            <w:tcW w:w="1984" w:type="dxa"/>
            <w:shd w:val="clear" w:color="auto" w:fill="auto"/>
            <w:hideMark/>
          </w:tcPr>
          <w:p w14:paraId="570B1970" w14:textId="77777777" w:rsidR="00491595" w:rsidRPr="00686034" w:rsidRDefault="00491595" w:rsidP="00686034">
            <w:pPr>
              <w:jc w:val="right"/>
              <w:rPr>
                <w:sz w:val="20"/>
                <w:szCs w:val="20"/>
              </w:rPr>
            </w:pPr>
            <w:r w:rsidRPr="00686034">
              <w:rPr>
                <w:sz w:val="20"/>
                <w:szCs w:val="20"/>
              </w:rPr>
              <w:t>75 584 424,32</w:t>
            </w:r>
          </w:p>
        </w:tc>
        <w:tc>
          <w:tcPr>
            <w:tcW w:w="1843" w:type="dxa"/>
            <w:shd w:val="clear" w:color="auto" w:fill="auto"/>
            <w:hideMark/>
          </w:tcPr>
          <w:p w14:paraId="5FDBB640" w14:textId="77777777" w:rsidR="00491595" w:rsidRPr="00686034" w:rsidRDefault="00491595" w:rsidP="00686034">
            <w:pPr>
              <w:jc w:val="right"/>
              <w:rPr>
                <w:sz w:val="20"/>
                <w:szCs w:val="20"/>
              </w:rPr>
            </w:pPr>
            <w:r w:rsidRPr="00686034">
              <w:rPr>
                <w:sz w:val="20"/>
                <w:szCs w:val="20"/>
              </w:rPr>
              <w:t>16 029 698,80</w:t>
            </w:r>
          </w:p>
        </w:tc>
        <w:tc>
          <w:tcPr>
            <w:tcW w:w="2126" w:type="dxa"/>
            <w:shd w:val="clear" w:color="auto" w:fill="auto"/>
            <w:hideMark/>
          </w:tcPr>
          <w:p w14:paraId="0AEBA9EB" w14:textId="77777777" w:rsidR="00491595" w:rsidRPr="00686034" w:rsidRDefault="00491595" w:rsidP="00686034">
            <w:pPr>
              <w:jc w:val="right"/>
              <w:rPr>
                <w:sz w:val="20"/>
                <w:szCs w:val="20"/>
              </w:rPr>
            </w:pPr>
            <w:r w:rsidRPr="00686034">
              <w:rPr>
                <w:sz w:val="20"/>
                <w:szCs w:val="20"/>
              </w:rPr>
              <w:t>16 029 698,80</w:t>
            </w:r>
          </w:p>
        </w:tc>
      </w:tr>
      <w:tr w:rsidR="00491595" w:rsidRPr="00491595" w14:paraId="26D385AA" w14:textId="77777777" w:rsidTr="00B44268">
        <w:trPr>
          <w:trHeight w:val="20"/>
        </w:trPr>
        <w:tc>
          <w:tcPr>
            <w:tcW w:w="7054" w:type="dxa"/>
            <w:shd w:val="clear" w:color="auto" w:fill="auto"/>
            <w:hideMark/>
          </w:tcPr>
          <w:p w14:paraId="3D0CF5CA" w14:textId="77777777" w:rsidR="00491595" w:rsidRPr="00491595" w:rsidRDefault="00491595" w:rsidP="003956AA">
            <w:pPr>
              <w:rPr>
                <w:sz w:val="20"/>
                <w:szCs w:val="20"/>
              </w:rPr>
            </w:pPr>
            <w:r w:rsidRPr="00491595">
              <w:rPr>
                <w:sz w:val="20"/>
                <w:szCs w:val="20"/>
              </w:rPr>
              <w:t>Субсидии автономным учреждениям</w:t>
            </w:r>
          </w:p>
        </w:tc>
        <w:tc>
          <w:tcPr>
            <w:tcW w:w="1843" w:type="dxa"/>
            <w:shd w:val="clear" w:color="auto" w:fill="auto"/>
            <w:noWrap/>
            <w:hideMark/>
          </w:tcPr>
          <w:p w14:paraId="353E27A4" w14:textId="77777777" w:rsidR="00491595" w:rsidRPr="00491595" w:rsidRDefault="00491595" w:rsidP="003956AA">
            <w:pPr>
              <w:rPr>
                <w:sz w:val="20"/>
                <w:szCs w:val="20"/>
              </w:rPr>
            </w:pPr>
            <w:r w:rsidRPr="00491595">
              <w:rPr>
                <w:sz w:val="20"/>
                <w:szCs w:val="20"/>
              </w:rPr>
              <w:t>16 2 02 20550</w:t>
            </w:r>
          </w:p>
        </w:tc>
        <w:tc>
          <w:tcPr>
            <w:tcW w:w="709" w:type="dxa"/>
            <w:shd w:val="clear" w:color="auto" w:fill="auto"/>
            <w:noWrap/>
            <w:hideMark/>
          </w:tcPr>
          <w:p w14:paraId="2C838F94" w14:textId="77777777" w:rsidR="00491595" w:rsidRPr="00491595" w:rsidRDefault="00491595" w:rsidP="003956AA">
            <w:pPr>
              <w:rPr>
                <w:sz w:val="20"/>
                <w:szCs w:val="20"/>
              </w:rPr>
            </w:pPr>
            <w:r w:rsidRPr="00491595">
              <w:rPr>
                <w:sz w:val="20"/>
                <w:szCs w:val="20"/>
              </w:rPr>
              <w:t>620</w:t>
            </w:r>
          </w:p>
        </w:tc>
        <w:tc>
          <w:tcPr>
            <w:tcW w:w="1984" w:type="dxa"/>
            <w:shd w:val="clear" w:color="auto" w:fill="auto"/>
            <w:hideMark/>
          </w:tcPr>
          <w:p w14:paraId="4E27E1CE" w14:textId="77777777" w:rsidR="00491595" w:rsidRPr="00686034" w:rsidRDefault="00491595" w:rsidP="00686034">
            <w:pPr>
              <w:jc w:val="right"/>
              <w:rPr>
                <w:sz w:val="20"/>
                <w:szCs w:val="20"/>
              </w:rPr>
            </w:pPr>
            <w:r w:rsidRPr="00686034">
              <w:rPr>
                <w:sz w:val="20"/>
                <w:szCs w:val="20"/>
              </w:rPr>
              <w:t>13 618 847,25</w:t>
            </w:r>
          </w:p>
        </w:tc>
        <w:tc>
          <w:tcPr>
            <w:tcW w:w="1843" w:type="dxa"/>
            <w:shd w:val="clear" w:color="auto" w:fill="auto"/>
            <w:hideMark/>
          </w:tcPr>
          <w:p w14:paraId="6B0E68C9" w14:textId="77777777" w:rsidR="00491595" w:rsidRPr="00686034" w:rsidRDefault="00491595" w:rsidP="00686034">
            <w:pPr>
              <w:jc w:val="right"/>
              <w:rPr>
                <w:sz w:val="20"/>
                <w:szCs w:val="20"/>
              </w:rPr>
            </w:pPr>
            <w:r w:rsidRPr="00686034">
              <w:rPr>
                <w:sz w:val="20"/>
                <w:szCs w:val="20"/>
              </w:rPr>
              <w:t>3 237 510,00</w:t>
            </w:r>
          </w:p>
        </w:tc>
        <w:tc>
          <w:tcPr>
            <w:tcW w:w="2126" w:type="dxa"/>
            <w:shd w:val="clear" w:color="auto" w:fill="auto"/>
            <w:hideMark/>
          </w:tcPr>
          <w:p w14:paraId="22D6D5C4" w14:textId="77777777" w:rsidR="00491595" w:rsidRPr="00686034" w:rsidRDefault="00491595" w:rsidP="00686034">
            <w:pPr>
              <w:jc w:val="right"/>
              <w:rPr>
                <w:sz w:val="20"/>
                <w:szCs w:val="20"/>
              </w:rPr>
            </w:pPr>
            <w:r w:rsidRPr="00686034">
              <w:rPr>
                <w:sz w:val="20"/>
                <w:szCs w:val="20"/>
              </w:rPr>
              <w:t>3 237 510,00</w:t>
            </w:r>
          </w:p>
        </w:tc>
      </w:tr>
      <w:tr w:rsidR="00491595" w:rsidRPr="00491595" w14:paraId="5DAD7A39" w14:textId="77777777" w:rsidTr="00B44268">
        <w:trPr>
          <w:trHeight w:val="20"/>
        </w:trPr>
        <w:tc>
          <w:tcPr>
            <w:tcW w:w="7054" w:type="dxa"/>
            <w:shd w:val="clear" w:color="auto" w:fill="auto"/>
            <w:hideMark/>
          </w:tcPr>
          <w:p w14:paraId="1BBB8CD9" w14:textId="77777777" w:rsidR="00491595" w:rsidRPr="00491595" w:rsidRDefault="00491595" w:rsidP="003956AA">
            <w:pPr>
              <w:rPr>
                <w:sz w:val="20"/>
                <w:szCs w:val="20"/>
              </w:rPr>
            </w:pPr>
            <w:r w:rsidRPr="00491595">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843" w:type="dxa"/>
            <w:shd w:val="clear" w:color="auto" w:fill="auto"/>
            <w:hideMark/>
          </w:tcPr>
          <w:p w14:paraId="05171C41" w14:textId="77777777" w:rsidR="00491595" w:rsidRPr="00491595" w:rsidRDefault="00491595" w:rsidP="003956AA">
            <w:pPr>
              <w:rPr>
                <w:sz w:val="20"/>
                <w:szCs w:val="20"/>
              </w:rPr>
            </w:pPr>
            <w:r w:rsidRPr="00491595">
              <w:rPr>
                <w:sz w:val="20"/>
                <w:szCs w:val="20"/>
              </w:rPr>
              <w:t>16 3 00 00000</w:t>
            </w:r>
          </w:p>
        </w:tc>
        <w:tc>
          <w:tcPr>
            <w:tcW w:w="709" w:type="dxa"/>
            <w:shd w:val="clear" w:color="auto" w:fill="auto"/>
            <w:hideMark/>
          </w:tcPr>
          <w:p w14:paraId="62A39EA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A0AAA50" w14:textId="77777777" w:rsidR="00491595" w:rsidRPr="00686034" w:rsidRDefault="00491595" w:rsidP="00686034">
            <w:pPr>
              <w:jc w:val="right"/>
              <w:rPr>
                <w:sz w:val="20"/>
                <w:szCs w:val="20"/>
              </w:rPr>
            </w:pPr>
            <w:r w:rsidRPr="00686034">
              <w:rPr>
                <w:sz w:val="20"/>
                <w:szCs w:val="20"/>
              </w:rPr>
              <w:t>87 480 312,97</w:t>
            </w:r>
          </w:p>
        </w:tc>
        <w:tc>
          <w:tcPr>
            <w:tcW w:w="1843" w:type="dxa"/>
            <w:shd w:val="clear" w:color="auto" w:fill="auto"/>
            <w:hideMark/>
          </w:tcPr>
          <w:p w14:paraId="46348EA3" w14:textId="77777777" w:rsidR="00491595" w:rsidRPr="00686034" w:rsidRDefault="00491595" w:rsidP="00686034">
            <w:pPr>
              <w:jc w:val="right"/>
              <w:rPr>
                <w:sz w:val="20"/>
                <w:szCs w:val="20"/>
              </w:rPr>
            </w:pPr>
            <w:r w:rsidRPr="00686034">
              <w:rPr>
                <w:sz w:val="20"/>
                <w:szCs w:val="20"/>
              </w:rPr>
              <w:t>57 750 781,62</w:t>
            </w:r>
          </w:p>
        </w:tc>
        <w:tc>
          <w:tcPr>
            <w:tcW w:w="2126" w:type="dxa"/>
            <w:shd w:val="clear" w:color="auto" w:fill="auto"/>
            <w:hideMark/>
          </w:tcPr>
          <w:p w14:paraId="6950D94E" w14:textId="77777777" w:rsidR="00491595" w:rsidRPr="00686034" w:rsidRDefault="00491595" w:rsidP="00686034">
            <w:pPr>
              <w:jc w:val="right"/>
              <w:rPr>
                <w:sz w:val="20"/>
                <w:szCs w:val="20"/>
              </w:rPr>
            </w:pPr>
            <w:r w:rsidRPr="00686034">
              <w:rPr>
                <w:sz w:val="20"/>
                <w:szCs w:val="20"/>
              </w:rPr>
              <w:t>57 750 781,62</w:t>
            </w:r>
          </w:p>
        </w:tc>
      </w:tr>
      <w:tr w:rsidR="00491595" w:rsidRPr="00491595" w14:paraId="2E22B857" w14:textId="77777777" w:rsidTr="00B44268">
        <w:trPr>
          <w:trHeight w:val="20"/>
        </w:trPr>
        <w:tc>
          <w:tcPr>
            <w:tcW w:w="7054" w:type="dxa"/>
            <w:shd w:val="clear" w:color="auto" w:fill="auto"/>
            <w:hideMark/>
          </w:tcPr>
          <w:p w14:paraId="6336C455" w14:textId="2292150B" w:rsidR="00491595" w:rsidRPr="00491595" w:rsidRDefault="00491595" w:rsidP="003956AA">
            <w:pPr>
              <w:rPr>
                <w:sz w:val="20"/>
                <w:szCs w:val="20"/>
              </w:rPr>
            </w:pPr>
            <w:r w:rsidRPr="00491595">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843" w:type="dxa"/>
            <w:shd w:val="clear" w:color="auto" w:fill="auto"/>
            <w:noWrap/>
            <w:hideMark/>
          </w:tcPr>
          <w:p w14:paraId="4716D2BC" w14:textId="77777777" w:rsidR="00491595" w:rsidRPr="00491595" w:rsidRDefault="00491595" w:rsidP="003956AA">
            <w:pPr>
              <w:rPr>
                <w:sz w:val="20"/>
                <w:szCs w:val="20"/>
              </w:rPr>
            </w:pPr>
            <w:r w:rsidRPr="00491595">
              <w:rPr>
                <w:sz w:val="20"/>
                <w:szCs w:val="20"/>
              </w:rPr>
              <w:t>16 3 01 00000</w:t>
            </w:r>
          </w:p>
        </w:tc>
        <w:tc>
          <w:tcPr>
            <w:tcW w:w="709" w:type="dxa"/>
            <w:shd w:val="clear" w:color="auto" w:fill="auto"/>
            <w:noWrap/>
            <w:hideMark/>
          </w:tcPr>
          <w:p w14:paraId="519F58A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919D1A4" w14:textId="77777777" w:rsidR="00491595" w:rsidRPr="00686034" w:rsidRDefault="00491595" w:rsidP="00686034">
            <w:pPr>
              <w:jc w:val="right"/>
              <w:rPr>
                <w:sz w:val="20"/>
                <w:szCs w:val="20"/>
              </w:rPr>
            </w:pPr>
            <w:r w:rsidRPr="00686034">
              <w:rPr>
                <w:sz w:val="20"/>
                <w:szCs w:val="20"/>
              </w:rPr>
              <w:t>50 292 429,00</w:t>
            </w:r>
          </w:p>
        </w:tc>
        <w:tc>
          <w:tcPr>
            <w:tcW w:w="1843" w:type="dxa"/>
            <w:shd w:val="clear" w:color="auto" w:fill="auto"/>
            <w:hideMark/>
          </w:tcPr>
          <w:p w14:paraId="1E8C76E4" w14:textId="77777777" w:rsidR="00491595" w:rsidRPr="00686034" w:rsidRDefault="00491595" w:rsidP="00686034">
            <w:pPr>
              <w:jc w:val="right"/>
              <w:rPr>
                <w:sz w:val="20"/>
                <w:szCs w:val="20"/>
              </w:rPr>
            </w:pPr>
            <w:r w:rsidRPr="00686034">
              <w:rPr>
                <w:sz w:val="20"/>
                <w:szCs w:val="20"/>
              </w:rPr>
              <w:t>49 928 750,00</w:t>
            </w:r>
          </w:p>
        </w:tc>
        <w:tc>
          <w:tcPr>
            <w:tcW w:w="2126" w:type="dxa"/>
            <w:shd w:val="clear" w:color="auto" w:fill="auto"/>
            <w:hideMark/>
          </w:tcPr>
          <w:p w14:paraId="0DB9DB67" w14:textId="77777777" w:rsidR="00491595" w:rsidRPr="00686034" w:rsidRDefault="00491595" w:rsidP="00686034">
            <w:pPr>
              <w:jc w:val="right"/>
              <w:rPr>
                <w:sz w:val="20"/>
                <w:szCs w:val="20"/>
              </w:rPr>
            </w:pPr>
            <w:r w:rsidRPr="00686034">
              <w:rPr>
                <w:sz w:val="20"/>
                <w:szCs w:val="20"/>
              </w:rPr>
              <w:t>49 928 750,00</w:t>
            </w:r>
          </w:p>
        </w:tc>
      </w:tr>
      <w:tr w:rsidR="00491595" w:rsidRPr="00491595" w14:paraId="350B280F" w14:textId="77777777" w:rsidTr="00B44268">
        <w:trPr>
          <w:trHeight w:val="20"/>
        </w:trPr>
        <w:tc>
          <w:tcPr>
            <w:tcW w:w="7054" w:type="dxa"/>
            <w:shd w:val="clear" w:color="auto" w:fill="auto"/>
            <w:hideMark/>
          </w:tcPr>
          <w:p w14:paraId="0506A4BF"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6AEADD45" w14:textId="77777777" w:rsidR="00491595" w:rsidRPr="00491595" w:rsidRDefault="00491595" w:rsidP="003956AA">
            <w:pPr>
              <w:rPr>
                <w:sz w:val="20"/>
                <w:szCs w:val="20"/>
              </w:rPr>
            </w:pPr>
            <w:r w:rsidRPr="00491595">
              <w:rPr>
                <w:sz w:val="20"/>
                <w:szCs w:val="20"/>
              </w:rPr>
              <w:t>16 3 01 11010</w:t>
            </w:r>
          </w:p>
        </w:tc>
        <w:tc>
          <w:tcPr>
            <w:tcW w:w="709" w:type="dxa"/>
            <w:shd w:val="clear" w:color="auto" w:fill="auto"/>
            <w:noWrap/>
            <w:hideMark/>
          </w:tcPr>
          <w:p w14:paraId="4F378E8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163078A" w14:textId="77777777" w:rsidR="00491595" w:rsidRPr="00686034" w:rsidRDefault="00491595" w:rsidP="00686034">
            <w:pPr>
              <w:jc w:val="right"/>
              <w:rPr>
                <w:sz w:val="20"/>
                <w:szCs w:val="20"/>
              </w:rPr>
            </w:pPr>
            <w:r w:rsidRPr="00686034">
              <w:rPr>
                <w:sz w:val="20"/>
                <w:szCs w:val="20"/>
              </w:rPr>
              <w:t>50 292 429,00</w:t>
            </w:r>
          </w:p>
        </w:tc>
        <w:tc>
          <w:tcPr>
            <w:tcW w:w="1843" w:type="dxa"/>
            <w:shd w:val="clear" w:color="auto" w:fill="auto"/>
            <w:hideMark/>
          </w:tcPr>
          <w:p w14:paraId="6F250BB4" w14:textId="77777777" w:rsidR="00491595" w:rsidRPr="00686034" w:rsidRDefault="00491595" w:rsidP="00686034">
            <w:pPr>
              <w:jc w:val="right"/>
              <w:rPr>
                <w:sz w:val="20"/>
                <w:szCs w:val="20"/>
              </w:rPr>
            </w:pPr>
            <w:r w:rsidRPr="00686034">
              <w:rPr>
                <w:sz w:val="20"/>
                <w:szCs w:val="20"/>
              </w:rPr>
              <w:t>49 928 750,00</w:t>
            </w:r>
          </w:p>
        </w:tc>
        <w:tc>
          <w:tcPr>
            <w:tcW w:w="2126" w:type="dxa"/>
            <w:shd w:val="clear" w:color="auto" w:fill="auto"/>
            <w:hideMark/>
          </w:tcPr>
          <w:p w14:paraId="7B3ED8AC" w14:textId="77777777" w:rsidR="00491595" w:rsidRPr="00686034" w:rsidRDefault="00491595" w:rsidP="00686034">
            <w:pPr>
              <w:jc w:val="right"/>
              <w:rPr>
                <w:sz w:val="20"/>
                <w:szCs w:val="20"/>
              </w:rPr>
            </w:pPr>
            <w:r w:rsidRPr="00686034">
              <w:rPr>
                <w:sz w:val="20"/>
                <w:szCs w:val="20"/>
              </w:rPr>
              <w:t>49 928 750,00</w:t>
            </w:r>
          </w:p>
        </w:tc>
      </w:tr>
      <w:tr w:rsidR="00491595" w:rsidRPr="00491595" w14:paraId="22CB6339" w14:textId="77777777" w:rsidTr="00B44268">
        <w:trPr>
          <w:trHeight w:val="20"/>
        </w:trPr>
        <w:tc>
          <w:tcPr>
            <w:tcW w:w="7054" w:type="dxa"/>
            <w:shd w:val="clear" w:color="auto" w:fill="auto"/>
            <w:hideMark/>
          </w:tcPr>
          <w:p w14:paraId="080C9EBF" w14:textId="77777777" w:rsidR="00491595" w:rsidRPr="00491595" w:rsidRDefault="00491595" w:rsidP="003956AA">
            <w:pPr>
              <w:rPr>
                <w:sz w:val="20"/>
                <w:szCs w:val="20"/>
              </w:rPr>
            </w:pPr>
            <w:r w:rsidRPr="00491595">
              <w:rPr>
                <w:sz w:val="20"/>
                <w:szCs w:val="20"/>
              </w:rPr>
              <w:t>Расходы на выплаты персоналу казенных учреждений</w:t>
            </w:r>
          </w:p>
        </w:tc>
        <w:tc>
          <w:tcPr>
            <w:tcW w:w="1843" w:type="dxa"/>
            <w:shd w:val="clear" w:color="auto" w:fill="auto"/>
            <w:noWrap/>
            <w:hideMark/>
          </w:tcPr>
          <w:p w14:paraId="6732A9F3" w14:textId="77777777" w:rsidR="00491595" w:rsidRPr="00491595" w:rsidRDefault="00491595" w:rsidP="003956AA">
            <w:pPr>
              <w:rPr>
                <w:sz w:val="20"/>
                <w:szCs w:val="20"/>
              </w:rPr>
            </w:pPr>
            <w:r w:rsidRPr="00491595">
              <w:rPr>
                <w:sz w:val="20"/>
                <w:szCs w:val="20"/>
              </w:rPr>
              <w:t>16 3 01 11010</w:t>
            </w:r>
          </w:p>
        </w:tc>
        <w:tc>
          <w:tcPr>
            <w:tcW w:w="709" w:type="dxa"/>
            <w:shd w:val="clear" w:color="auto" w:fill="auto"/>
            <w:noWrap/>
            <w:hideMark/>
          </w:tcPr>
          <w:p w14:paraId="1DAEC1B2" w14:textId="77777777" w:rsidR="00491595" w:rsidRPr="00491595" w:rsidRDefault="00491595" w:rsidP="003956AA">
            <w:pPr>
              <w:rPr>
                <w:sz w:val="20"/>
                <w:szCs w:val="20"/>
              </w:rPr>
            </w:pPr>
            <w:r w:rsidRPr="00491595">
              <w:rPr>
                <w:sz w:val="20"/>
                <w:szCs w:val="20"/>
              </w:rPr>
              <w:t>110</w:t>
            </w:r>
          </w:p>
        </w:tc>
        <w:tc>
          <w:tcPr>
            <w:tcW w:w="1984" w:type="dxa"/>
            <w:shd w:val="clear" w:color="auto" w:fill="auto"/>
            <w:hideMark/>
          </w:tcPr>
          <w:p w14:paraId="54498B27" w14:textId="77777777" w:rsidR="00491595" w:rsidRPr="00686034" w:rsidRDefault="00491595" w:rsidP="00686034">
            <w:pPr>
              <w:jc w:val="right"/>
              <w:rPr>
                <w:sz w:val="20"/>
                <w:szCs w:val="20"/>
              </w:rPr>
            </w:pPr>
            <w:r w:rsidRPr="00686034">
              <w:rPr>
                <w:sz w:val="20"/>
                <w:szCs w:val="20"/>
              </w:rPr>
              <w:t>48 769 680,00</w:t>
            </w:r>
          </w:p>
        </w:tc>
        <w:tc>
          <w:tcPr>
            <w:tcW w:w="1843" w:type="dxa"/>
            <w:shd w:val="clear" w:color="auto" w:fill="auto"/>
            <w:hideMark/>
          </w:tcPr>
          <w:p w14:paraId="246C2791" w14:textId="77777777" w:rsidR="00491595" w:rsidRPr="00686034" w:rsidRDefault="00491595" w:rsidP="00686034">
            <w:pPr>
              <w:jc w:val="right"/>
              <w:rPr>
                <w:sz w:val="20"/>
                <w:szCs w:val="20"/>
              </w:rPr>
            </w:pPr>
            <w:r w:rsidRPr="00686034">
              <w:rPr>
                <w:sz w:val="20"/>
                <w:szCs w:val="20"/>
              </w:rPr>
              <w:t>48 769 680,00</w:t>
            </w:r>
          </w:p>
        </w:tc>
        <w:tc>
          <w:tcPr>
            <w:tcW w:w="2126" w:type="dxa"/>
            <w:shd w:val="clear" w:color="auto" w:fill="auto"/>
            <w:hideMark/>
          </w:tcPr>
          <w:p w14:paraId="6436BBB1" w14:textId="77777777" w:rsidR="00491595" w:rsidRPr="00686034" w:rsidRDefault="00491595" w:rsidP="00686034">
            <w:pPr>
              <w:jc w:val="right"/>
              <w:rPr>
                <w:sz w:val="20"/>
                <w:szCs w:val="20"/>
              </w:rPr>
            </w:pPr>
            <w:r w:rsidRPr="00686034">
              <w:rPr>
                <w:sz w:val="20"/>
                <w:szCs w:val="20"/>
              </w:rPr>
              <w:t>48 769 680,00</w:t>
            </w:r>
          </w:p>
        </w:tc>
      </w:tr>
      <w:tr w:rsidR="00491595" w:rsidRPr="00491595" w14:paraId="665FF652" w14:textId="77777777" w:rsidTr="00B44268">
        <w:trPr>
          <w:trHeight w:val="20"/>
        </w:trPr>
        <w:tc>
          <w:tcPr>
            <w:tcW w:w="7054" w:type="dxa"/>
            <w:shd w:val="clear" w:color="auto" w:fill="auto"/>
            <w:hideMark/>
          </w:tcPr>
          <w:p w14:paraId="6FAA4717"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2761ED6" w14:textId="77777777" w:rsidR="00491595" w:rsidRPr="00491595" w:rsidRDefault="00491595" w:rsidP="003956AA">
            <w:pPr>
              <w:rPr>
                <w:sz w:val="20"/>
                <w:szCs w:val="20"/>
              </w:rPr>
            </w:pPr>
            <w:r w:rsidRPr="00491595">
              <w:rPr>
                <w:sz w:val="20"/>
                <w:szCs w:val="20"/>
              </w:rPr>
              <w:t>16 3 01 11010</w:t>
            </w:r>
          </w:p>
        </w:tc>
        <w:tc>
          <w:tcPr>
            <w:tcW w:w="709" w:type="dxa"/>
            <w:shd w:val="clear" w:color="auto" w:fill="auto"/>
            <w:noWrap/>
            <w:hideMark/>
          </w:tcPr>
          <w:p w14:paraId="3889DDB8"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1C0BBDED" w14:textId="77777777" w:rsidR="00491595" w:rsidRPr="00686034" w:rsidRDefault="00491595" w:rsidP="00686034">
            <w:pPr>
              <w:jc w:val="right"/>
              <w:rPr>
                <w:sz w:val="20"/>
                <w:szCs w:val="20"/>
              </w:rPr>
            </w:pPr>
            <w:r w:rsidRPr="00686034">
              <w:rPr>
                <w:sz w:val="20"/>
                <w:szCs w:val="20"/>
              </w:rPr>
              <w:t>1 518 909,00</w:t>
            </w:r>
          </w:p>
        </w:tc>
        <w:tc>
          <w:tcPr>
            <w:tcW w:w="1843" w:type="dxa"/>
            <w:shd w:val="clear" w:color="auto" w:fill="auto"/>
            <w:hideMark/>
          </w:tcPr>
          <w:p w14:paraId="0981FE06" w14:textId="77777777" w:rsidR="00491595" w:rsidRPr="00686034" w:rsidRDefault="00491595" w:rsidP="00686034">
            <w:pPr>
              <w:jc w:val="right"/>
              <w:rPr>
                <w:sz w:val="20"/>
                <w:szCs w:val="20"/>
              </w:rPr>
            </w:pPr>
            <w:r w:rsidRPr="00686034">
              <w:rPr>
                <w:sz w:val="20"/>
                <w:szCs w:val="20"/>
              </w:rPr>
              <w:t>1 155 230,00</w:t>
            </w:r>
          </w:p>
        </w:tc>
        <w:tc>
          <w:tcPr>
            <w:tcW w:w="2126" w:type="dxa"/>
            <w:shd w:val="clear" w:color="auto" w:fill="auto"/>
            <w:hideMark/>
          </w:tcPr>
          <w:p w14:paraId="5AFAE63F" w14:textId="77777777" w:rsidR="00491595" w:rsidRPr="00686034" w:rsidRDefault="00491595" w:rsidP="00686034">
            <w:pPr>
              <w:jc w:val="right"/>
              <w:rPr>
                <w:sz w:val="20"/>
                <w:szCs w:val="20"/>
              </w:rPr>
            </w:pPr>
            <w:r w:rsidRPr="00686034">
              <w:rPr>
                <w:sz w:val="20"/>
                <w:szCs w:val="20"/>
              </w:rPr>
              <w:t>1 155 230,00</w:t>
            </w:r>
          </w:p>
        </w:tc>
      </w:tr>
      <w:tr w:rsidR="00491595" w:rsidRPr="00491595" w14:paraId="4F2A7B7E" w14:textId="77777777" w:rsidTr="00B44268">
        <w:trPr>
          <w:trHeight w:val="20"/>
        </w:trPr>
        <w:tc>
          <w:tcPr>
            <w:tcW w:w="7054" w:type="dxa"/>
            <w:shd w:val="clear" w:color="auto" w:fill="auto"/>
            <w:hideMark/>
          </w:tcPr>
          <w:p w14:paraId="0A799629"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75826BB9" w14:textId="77777777" w:rsidR="00491595" w:rsidRPr="00491595" w:rsidRDefault="00491595" w:rsidP="003956AA">
            <w:pPr>
              <w:rPr>
                <w:sz w:val="20"/>
                <w:szCs w:val="20"/>
              </w:rPr>
            </w:pPr>
            <w:r w:rsidRPr="00491595">
              <w:rPr>
                <w:sz w:val="20"/>
                <w:szCs w:val="20"/>
              </w:rPr>
              <w:t>16 3 01 11010</w:t>
            </w:r>
          </w:p>
        </w:tc>
        <w:tc>
          <w:tcPr>
            <w:tcW w:w="709" w:type="dxa"/>
            <w:shd w:val="clear" w:color="auto" w:fill="auto"/>
            <w:noWrap/>
            <w:hideMark/>
          </w:tcPr>
          <w:p w14:paraId="276B8754" w14:textId="77777777" w:rsidR="00491595" w:rsidRPr="00491595" w:rsidRDefault="00491595" w:rsidP="003956AA">
            <w:pPr>
              <w:rPr>
                <w:sz w:val="20"/>
                <w:szCs w:val="20"/>
              </w:rPr>
            </w:pPr>
            <w:r w:rsidRPr="00491595">
              <w:rPr>
                <w:sz w:val="20"/>
                <w:szCs w:val="20"/>
              </w:rPr>
              <w:t>850</w:t>
            </w:r>
          </w:p>
        </w:tc>
        <w:tc>
          <w:tcPr>
            <w:tcW w:w="1984" w:type="dxa"/>
            <w:shd w:val="clear" w:color="auto" w:fill="auto"/>
            <w:hideMark/>
          </w:tcPr>
          <w:p w14:paraId="63336360" w14:textId="77777777" w:rsidR="00491595" w:rsidRPr="00686034" w:rsidRDefault="00491595" w:rsidP="00686034">
            <w:pPr>
              <w:jc w:val="right"/>
              <w:rPr>
                <w:sz w:val="20"/>
                <w:szCs w:val="20"/>
              </w:rPr>
            </w:pPr>
            <w:r w:rsidRPr="00686034">
              <w:rPr>
                <w:sz w:val="20"/>
                <w:szCs w:val="20"/>
              </w:rPr>
              <w:t>3 840,00</w:t>
            </w:r>
          </w:p>
        </w:tc>
        <w:tc>
          <w:tcPr>
            <w:tcW w:w="1843" w:type="dxa"/>
            <w:shd w:val="clear" w:color="auto" w:fill="auto"/>
            <w:hideMark/>
          </w:tcPr>
          <w:p w14:paraId="45784D1D" w14:textId="77777777" w:rsidR="00491595" w:rsidRPr="00686034" w:rsidRDefault="00491595" w:rsidP="00686034">
            <w:pPr>
              <w:jc w:val="right"/>
              <w:rPr>
                <w:sz w:val="20"/>
                <w:szCs w:val="20"/>
              </w:rPr>
            </w:pPr>
            <w:r w:rsidRPr="00686034">
              <w:rPr>
                <w:sz w:val="20"/>
                <w:szCs w:val="20"/>
              </w:rPr>
              <w:t>3 840,00</w:t>
            </w:r>
          </w:p>
        </w:tc>
        <w:tc>
          <w:tcPr>
            <w:tcW w:w="2126" w:type="dxa"/>
            <w:shd w:val="clear" w:color="auto" w:fill="auto"/>
            <w:hideMark/>
          </w:tcPr>
          <w:p w14:paraId="33333950" w14:textId="77777777" w:rsidR="00491595" w:rsidRPr="00686034" w:rsidRDefault="00491595" w:rsidP="00686034">
            <w:pPr>
              <w:jc w:val="right"/>
              <w:rPr>
                <w:sz w:val="20"/>
                <w:szCs w:val="20"/>
              </w:rPr>
            </w:pPr>
            <w:r w:rsidRPr="00686034">
              <w:rPr>
                <w:sz w:val="20"/>
                <w:szCs w:val="20"/>
              </w:rPr>
              <w:t>3 840,00</w:t>
            </w:r>
          </w:p>
        </w:tc>
      </w:tr>
      <w:tr w:rsidR="00491595" w:rsidRPr="00491595" w14:paraId="2743BC4A" w14:textId="77777777" w:rsidTr="00B44268">
        <w:trPr>
          <w:trHeight w:val="20"/>
        </w:trPr>
        <w:tc>
          <w:tcPr>
            <w:tcW w:w="7054" w:type="dxa"/>
            <w:shd w:val="clear" w:color="auto" w:fill="auto"/>
            <w:hideMark/>
          </w:tcPr>
          <w:p w14:paraId="2BD06AEA" w14:textId="77777777" w:rsidR="00491595" w:rsidRPr="00491595" w:rsidRDefault="00491595" w:rsidP="003956AA">
            <w:pPr>
              <w:rPr>
                <w:sz w:val="20"/>
                <w:szCs w:val="20"/>
              </w:rPr>
            </w:pPr>
            <w:r w:rsidRPr="00491595">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843" w:type="dxa"/>
            <w:shd w:val="clear" w:color="auto" w:fill="auto"/>
            <w:noWrap/>
            <w:hideMark/>
          </w:tcPr>
          <w:p w14:paraId="75A25A30" w14:textId="77777777" w:rsidR="00491595" w:rsidRPr="00491595" w:rsidRDefault="00491595" w:rsidP="003956AA">
            <w:pPr>
              <w:rPr>
                <w:sz w:val="20"/>
                <w:szCs w:val="20"/>
              </w:rPr>
            </w:pPr>
            <w:r w:rsidRPr="00491595">
              <w:rPr>
                <w:sz w:val="20"/>
                <w:szCs w:val="20"/>
              </w:rPr>
              <w:t>16 3 02 00000</w:t>
            </w:r>
          </w:p>
        </w:tc>
        <w:tc>
          <w:tcPr>
            <w:tcW w:w="709" w:type="dxa"/>
            <w:shd w:val="clear" w:color="auto" w:fill="auto"/>
            <w:noWrap/>
            <w:hideMark/>
          </w:tcPr>
          <w:p w14:paraId="706AD2B4"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D22398D" w14:textId="77777777" w:rsidR="00491595" w:rsidRPr="00686034" w:rsidRDefault="00491595" w:rsidP="00686034">
            <w:pPr>
              <w:jc w:val="right"/>
              <w:rPr>
                <w:sz w:val="20"/>
                <w:szCs w:val="20"/>
              </w:rPr>
            </w:pPr>
            <w:r w:rsidRPr="00686034">
              <w:rPr>
                <w:sz w:val="20"/>
                <w:szCs w:val="20"/>
              </w:rPr>
              <w:t>8 874 490,00</w:t>
            </w:r>
          </w:p>
        </w:tc>
        <w:tc>
          <w:tcPr>
            <w:tcW w:w="1843" w:type="dxa"/>
            <w:shd w:val="clear" w:color="auto" w:fill="auto"/>
            <w:hideMark/>
          </w:tcPr>
          <w:p w14:paraId="3506C14C" w14:textId="77777777" w:rsidR="00491595" w:rsidRPr="00686034" w:rsidRDefault="00491595" w:rsidP="00686034">
            <w:pPr>
              <w:jc w:val="right"/>
              <w:rPr>
                <w:sz w:val="20"/>
                <w:szCs w:val="20"/>
              </w:rPr>
            </w:pPr>
            <w:r w:rsidRPr="00686034">
              <w:rPr>
                <w:sz w:val="20"/>
                <w:szCs w:val="20"/>
              </w:rPr>
              <w:t>3 117 560,00</w:t>
            </w:r>
          </w:p>
        </w:tc>
        <w:tc>
          <w:tcPr>
            <w:tcW w:w="2126" w:type="dxa"/>
            <w:shd w:val="clear" w:color="auto" w:fill="auto"/>
            <w:hideMark/>
          </w:tcPr>
          <w:p w14:paraId="5F3249BD" w14:textId="77777777" w:rsidR="00491595" w:rsidRPr="00686034" w:rsidRDefault="00491595" w:rsidP="00686034">
            <w:pPr>
              <w:jc w:val="right"/>
              <w:rPr>
                <w:sz w:val="20"/>
                <w:szCs w:val="20"/>
              </w:rPr>
            </w:pPr>
            <w:r w:rsidRPr="00686034">
              <w:rPr>
                <w:sz w:val="20"/>
                <w:szCs w:val="20"/>
              </w:rPr>
              <w:t>3 117 560,00</w:t>
            </w:r>
          </w:p>
        </w:tc>
      </w:tr>
      <w:tr w:rsidR="00491595" w:rsidRPr="00491595" w14:paraId="75B65933" w14:textId="77777777" w:rsidTr="00B44268">
        <w:trPr>
          <w:trHeight w:val="20"/>
        </w:trPr>
        <w:tc>
          <w:tcPr>
            <w:tcW w:w="7054" w:type="dxa"/>
            <w:shd w:val="clear" w:color="auto" w:fill="auto"/>
            <w:hideMark/>
          </w:tcPr>
          <w:p w14:paraId="6C9B3A8C" w14:textId="77777777" w:rsidR="00491595" w:rsidRPr="00491595" w:rsidRDefault="00491595" w:rsidP="003956AA">
            <w:pPr>
              <w:rPr>
                <w:sz w:val="20"/>
                <w:szCs w:val="20"/>
              </w:rPr>
            </w:pPr>
            <w:r w:rsidRPr="00491595">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843" w:type="dxa"/>
            <w:shd w:val="clear" w:color="auto" w:fill="auto"/>
            <w:noWrap/>
            <w:hideMark/>
          </w:tcPr>
          <w:p w14:paraId="1A21FAA2" w14:textId="77777777" w:rsidR="00491595" w:rsidRPr="00491595" w:rsidRDefault="00491595" w:rsidP="003956AA">
            <w:pPr>
              <w:rPr>
                <w:sz w:val="20"/>
                <w:szCs w:val="20"/>
              </w:rPr>
            </w:pPr>
            <w:r w:rsidRPr="00491595">
              <w:rPr>
                <w:sz w:val="20"/>
                <w:szCs w:val="20"/>
              </w:rPr>
              <w:t>16 3 02 20690</w:t>
            </w:r>
          </w:p>
        </w:tc>
        <w:tc>
          <w:tcPr>
            <w:tcW w:w="709" w:type="dxa"/>
            <w:shd w:val="clear" w:color="auto" w:fill="auto"/>
            <w:noWrap/>
            <w:hideMark/>
          </w:tcPr>
          <w:p w14:paraId="2498D06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57EBD35" w14:textId="77777777" w:rsidR="00491595" w:rsidRPr="00686034" w:rsidRDefault="00491595" w:rsidP="00686034">
            <w:pPr>
              <w:jc w:val="right"/>
              <w:rPr>
                <w:sz w:val="20"/>
                <w:szCs w:val="20"/>
              </w:rPr>
            </w:pPr>
            <w:r w:rsidRPr="00686034">
              <w:rPr>
                <w:sz w:val="20"/>
                <w:szCs w:val="20"/>
              </w:rPr>
              <w:t>8 874 490,00</w:t>
            </w:r>
          </w:p>
        </w:tc>
        <w:tc>
          <w:tcPr>
            <w:tcW w:w="1843" w:type="dxa"/>
            <w:shd w:val="clear" w:color="auto" w:fill="auto"/>
            <w:hideMark/>
          </w:tcPr>
          <w:p w14:paraId="3A2D54EC" w14:textId="77777777" w:rsidR="00491595" w:rsidRPr="00686034" w:rsidRDefault="00491595" w:rsidP="00686034">
            <w:pPr>
              <w:jc w:val="right"/>
              <w:rPr>
                <w:sz w:val="20"/>
                <w:szCs w:val="20"/>
              </w:rPr>
            </w:pPr>
            <w:r w:rsidRPr="00686034">
              <w:rPr>
                <w:sz w:val="20"/>
                <w:szCs w:val="20"/>
              </w:rPr>
              <w:t>3 117 560,00</w:t>
            </w:r>
          </w:p>
        </w:tc>
        <w:tc>
          <w:tcPr>
            <w:tcW w:w="2126" w:type="dxa"/>
            <w:shd w:val="clear" w:color="auto" w:fill="auto"/>
            <w:hideMark/>
          </w:tcPr>
          <w:p w14:paraId="781FC430" w14:textId="77777777" w:rsidR="00491595" w:rsidRPr="00686034" w:rsidRDefault="00491595" w:rsidP="00686034">
            <w:pPr>
              <w:jc w:val="right"/>
              <w:rPr>
                <w:sz w:val="20"/>
                <w:szCs w:val="20"/>
              </w:rPr>
            </w:pPr>
            <w:r w:rsidRPr="00686034">
              <w:rPr>
                <w:sz w:val="20"/>
                <w:szCs w:val="20"/>
              </w:rPr>
              <w:t>3 117 560,00</w:t>
            </w:r>
          </w:p>
        </w:tc>
      </w:tr>
      <w:tr w:rsidR="00491595" w:rsidRPr="00491595" w14:paraId="02822943" w14:textId="77777777" w:rsidTr="00B44268">
        <w:trPr>
          <w:trHeight w:val="20"/>
        </w:trPr>
        <w:tc>
          <w:tcPr>
            <w:tcW w:w="7054" w:type="dxa"/>
            <w:shd w:val="clear" w:color="auto" w:fill="auto"/>
            <w:hideMark/>
          </w:tcPr>
          <w:p w14:paraId="6F88EBCA"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2CAA4BB" w14:textId="77777777" w:rsidR="00491595" w:rsidRPr="00491595" w:rsidRDefault="00491595" w:rsidP="003956AA">
            <w:pPr>
              <w:rPr>
                <w:sz w:val="20"/>
                <w:szCs w:val="20"/>
              </w:rPr>
            </w:pPr>
            <w:r w:rsidRPr="00491595">
              <w:rPr>
                <w:sz w:val="20"/>
                <w:szCs w:val="20"/>
              </w:rPr>
              <w:t>16 3 02 20690</w:t>
            </w:r>
          </w:p>
        </w:tc>
        <w:tc>
          <w:tcPr>
            <w:tcW w:w="709" w:type="dxa"/>
            <w:shd w:val="clear" w:color="auto" w:fill="auto"/>
            <w:noWrap/>
            <w:hideMark/>
          </w:tcPr>
          <w:p w14:paraId="631E9FFA"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28EC3860" w14:textId="77777777" w:rsidR="00491595" w:rsidRPr="00686034" w:rsidRDefault="00491595" w:rsidP="00686034">
            <w:pPr>
              <w:jc w:val="right"/>
              <w:rPr>
                <w:sz w:val="20"/>
                <w:szCs w:val="20"/>
              </w:rPr>
            </w:pPr>
            <w:r w:rsidRPr="00686034">
              <w:rPr>
                <w:sz w:val="20"/>
                <w:szCs w:val="20"/>
              </w:rPr>
              <w:t>8 874 490,00</w:t>
            </w:r>
          </w:p>
        </w:tc>
        <w:tc>
          <w:tcPr>
            <w:tcW w:w="1843" w:type="dxa"/>
            <w:shd w:val="clear" w:color="auto" w:fill="auto"/>
            <w:hideMark/>
          </w:tcPr>
          <w:p w14:paraId="093B8CB3" w14:textId="77777777" w:rsidR="00491595" w:rsidRPr="00686034" w:rsidRDefault="00491595" w:rsidP="00686034">
            <w:pPr>
              <w:jc w:val="right"/>
              <w:rPr>
                <w:sz w:val="20"/>
                <w:szCs w:val="20"/>
              </w:rPr>
            </w:pPr>
            <w:r w:rsidRPr="00686034">
              <w:rPr>
                <w:sz w:val="20"/>
                <w:szCs w:val="20"/>
              </w:rPr>
              <w:t>3 117 560,00</w:t>
            </w:r>
          </w:p>
        </w:tc>
        <w:tc>
          <w:tcPr>
            <w:tcW w:w="2126" w:type="dxa"/>
            <w:shd w:val="clear" w:color="auto" w:fill="auto"/>
            <w:hideMark/>
          </w:tcPr>
          <w:p w14:paraId="4C916FFD" w14:textId="77777777" w:rsidR="00491595" w:rsidRPr="00686034" w:rsidRDefault="00491595" w:rsidP="00686034">
            <w:pPr>
              <w:jc w:val="right"/>
              <w:rPr>
                <w:sz w:val="20"/>
                <w:szCs w:val="20"/>
              </w:rPr>
            </w:pPr>
            <w:r w:rsidRPr="00686034">
              <w:rPr>
                <w:sz w:val="20"/>
                <w:szCs w:val="20"/>
              </w:rPr>
              <w:t>3 117 560,00</w:t>
            </w:r>
          </w:p>
        </w:tc>
      </w:tr>
      <w:tr w:rsidR="00491595" w:rsidRPr="00491595" w14:paraId="278273BE" w14:textId="77777777" w:rsidTr="00B44268">
        <w:trPr>
          <w:trHeight w:val="20"/>
        </w:trPr>
        <w:tc>
          <w:tcPr>
            <w:tcW w:w="7054" w:type="dxa"/>
            <w:shd w:val="clear" w:color="auto" w:fill="auto"/>
            <w:hideMark/>
          </w:tcPr>
          <w:p w14:paraId="5675957A" w14:textId="77777777" w:rsidR="00491595" w:rsidRPr="00491595" w:rsidRDefault="00491595" w:rsidP="003956AA">
            <w:pPr>
              <w:rPr>
                <w:sz w:val="20"/>
                <w:szCs w:val="20"/>
              </w:rPr>
            </w:pPr>
            <w:r w:rsidRPr="00491595">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843" w:type="dxa"/>
            <w:shd w:val="clear" w:color="auto" w:fill="auto"/>
            <w:noWrap/>
            <w:hideMark/>
          </w:tcPr>
          <w:p w14:paraId="77F4549E" w14:textId="77777777" w:rsidR="00491595" w:rsidRPr="00491595" w:rsidRDefault="00491595" w:rsidP="003956AA">
            <w:pPr>
              <w:rPr>
                <w:sz w:val="20"/>
                <w:szCs w:val="20"/>
              </w:rPr>
            </w:pPr>
            <w:r w:rsidRPr="00491595">
              <w:rPr>
                <w:sz w:val="20"/>
                <w:szCs w:val="20"/>
              </w:rPr>
              <w:t>16 3 03 00000</w:t>
            </w:r>
          </w:p>
        </w:tc>
        <w:tc>
          <w:tcPr>
            <w:tcW w:w="709" w:type="dxa"/>
            <w:shd w:val="clear" w:color="auto" w:fill="auto"/>
            <w:noWrap/>
            <w:hideMark/>
          </w:tcPr>
          <w:p w14:paraId="735F266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452660A" w14:textId="77777777" w:rsidR="00491595" w:rsidRPr="00686034" w:rsidRDefault="00491595" w:rsidP="00686034">
            <w:pPr>
              <w:jc w:val="right"/>
              <w:rPr>
                <w:sz w:val="20"/>
                <w:szCs w:val="20"/>
              </w:rPr>
            </w:pPr>
            <w:r w:rsidRPr="00686034">
              <w:rPr>
                <w:sz w:val="20"/>
                <w:szCs w:val="20"/>
              </w:rPr>
              <w:t>25 683 344,37</w:t>
            </w:r>
          </w:p>
        </w:tc>
        <w:tc>
          <w:tcPr>
            <w:tcW w:w="1843" w:type="dxa"/>
            <w:shd w:val="clear" w:color="auto" w:fill="auto"/>
            <w:hideMark/>
          </w:tcPr>
          <w:p w14:paraId="08214EE6" w14:textId="77777777" w:rsidR="00491595" w:rsidRPr="00686034" w:rsidRDefault="00491595" w:rsidP="00686034">
            <w:pPr>
              <w:jc w:val="right"/>
              <w:rPr>
                <w:sz w:val="20"/>
                <w:szCs w:val="20"/>
              </w:rPr>
            </w:pPr>
            <w:r w:rsidRPr="00686034">
              <w:rPr>
                <w:sz w:val="20"/>
                <w:szCs w:val="20"/>
              </w:rPr>
              <w:t>3 452 000,00</w:t>
            </w:r>
          </w:p>
        </w:tc>
        <w:tc>
          <w:tcPr>
            <w:tcW w:w="2126" w:type="dxa"/>
            <w:shd w:val="clear" w:color="auto" w:fill="auto"/>
            <w:hideMark/>
          </w:tcPr>
          <w:p w14:paraId="00DC890D" w14:textId="77777777" w:rsidR="00491595" w:rsidRPr="00686034" w:rsidRDefault="00491595" w:rsidP="00686034">
            <w:pPr>
              <w:jc w:val="right"/>
              <w:rPr>
                <w:sz w:val="20"/>
                <w:szCs w:val="20"/>
              </w:rPr>
            </w:pPr>
            <w:r w:rsidRPr="00686034">
              <w:rPr>
                <w:sz w:val="20"/>
                <w:szCs w:val="20"/>
              </w:rPr>
              <w:t>3 452 000,00</w:t>
            </w:r>
          </w:p>
        </w:tc>
      </w:tr>
      <w:tr w:rsidR="00491595" w:rsidRPr="00491595" w14:paraId="74D440A5" w14:textId="77777777" w:rsidTr="00B44268">
        <w:trPr>
          <w:trHeight w:val="20"/>
        </w:trPr>
        <w:tc>
          <w:tcPr>
            <w:tcW w:w="7054" w:type="dxa"/>
            <w:shd w:val="clear" w:color="auto" w:fill="auto"/>
            <w:hideMark/>
          </w:tcPr>
          <w:p w14:paraId="529F0675"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hideMark/>
          </w:tcPr>
          <w:p w14:paraId="39C791F4" w14:textId="77777777" w:rsidR="00491595" w:rsidRPr="00491595" w:rsidRDefault="00491595" w:rsidP="003956AA">
            <w:pPr>
              <w:rPr>
                <w:sz w:val="20"/>
                <w:szCs w:val="20"/>
              </w:rPr>
            </w:pPr>
            <w:r w:rsidRPr="00491595">
              <w:rPr>
                <w:sz w:val="20"/>
                <w:szCs w:val="20"/>
              </w:rPr>
              <w:t>16 3 03 20350</w:t>
            </w:r>
          </w:p>
        </w:tc>
        <w:tc>
          <w:tcPr>
            <w:tcW w:w="709" w:type="dxa"/>
            <w:shd w:val="clear" w:color="auto" w:fill="auto"/>
            <w:noWrap/>
            <w:hideMark/>
          </w:tcPr>
          <w:p w14:paraId="38371EE6"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5A92E8E" w14:textId="77777777" w:rsidR="00491595" w:rsidRPr="00686034" w:rsidRDefault="00491595" w:rsidP="00686034">
            <w:pPr>
              <w:jc w:val="right"/>
              <w:rPr>
                <w:sz w:val="20"/>
                <w:szCs w:val="20"/>
              </w:rPr>
            </w:pPr>
            <w:r w:rsidRPr="00686034">
              <w:rPr>
                <w:sz w:val="20"/>
                <w:szCs w:val="20"/>
              </w:rPr>
              <w:t>25 683 344,37</w:t>
            </w:r>
          </w:p>
        </w:tc>
        <w:tc>
          <w:tcPr>
            <w:tcW w:w="1843" w:type="dxa"/>
            <w:shd w:val="clear" w:color="auto" w:fill="auto"/>
            <w:hideMark/>
          </w:tcPr>
          <w:p w14:paraId="366BBEA0" w14:textId="77777777" w:rsidR="00491595" w:rsidRPr="00686034" w:rsidRDefault="00491595" w:rsidP="00686034">
            <w:pPr>
              <w:jc w:val="right"/>
              <w:rPr>
                <w:sz w:val="20"/>
                <w:szCs w:val="20"/>
              </w:rPr>
            </w:pPr>
            <w:r w:rsidRPr="00686034">
              <w:rPr>
                <w:sz w:val="20"/>
                <w:szCs w:val="20"/>
              </w:rPr>
              <w:t>3 452 000,00</w:t>
            </w:r>
          </w:p>
        </w:tc>
        <w:tc>
          <w:tcPr>
            <w:tcW w:w="2126" w:type="dxa"/>
            <w:shd w:val="clear" w:color="auto" w:fill="auto"/>
            <w:hideMark/>
          </w:tcPr>
          <w:p w14:paraId="5E7CCD13" w14:textId="77777777" w:rsidR="00491595" w:rsidRPr="00686034" w:rsidRDefault="00491595" w:rsidP="00686034">
            <w:pPr>
              <w:jc w:val="right"/>
              <w:rPr>
                <w:sz w:val="20"/>
                <w:szCs w:val="20"/>
              </w:rPr>
            </w:pPr>
            <w:r w:rsidRPr="00686034">
              <w:rPr>
                <w:sz w:val="20"/>
                <w:szCs w:val="20"/>
              </w:rPr>
              <w:t>3 452 000,00</w:t>
            </w:r>
          </w:p>
        </w:tc>
      </w:tr>
      <w:tr w:rsidR="00491595" w:rsidRPr="00491595" w14:paraId="3A998856" w14:textId="77777777" w:rsidTr="00B44268">
        <w:trPr>
          <w:trHeight w:val="20"/>
        </w:trPr>
        <w:tc>
          <w:tcPr>
            <w:tcW w:w="7054" w:type="dxa"/>
            <w:shd w:val="clear" w:color="auto" w:fill="auto"/>
            <w:hideMark/>
          </w:tcPr>
          <w:p w14:paraId="0DC0E59E"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C3592A0" w14:textId="77777777" w:rsidR="00491595" w:rsidRPr="00491595" w:rsidRDefault="00491595" w:rsidP="003956AA">
            <w:pPr>
              <w:rPr>
                <w:sz w:val="20"/>
                <w:szCs w:val="20"/>
              </w:rPr>
            </w:pPr>
            <w:r w:rsidRPr="00491595">
              <w:rPr>
                <w:sz w:val="20"/>
                <w:szCs w:val="20"/>
              </w:rPr>
              <w:t>16 3 03 20350</w:t>
            </w:r>
          </w:p>
        </w:tc>
        <w:tc>
          <w:tcPr>
            <w:tcW w:w="709" w:type="dxa"/>
            <w:shd w:val="clear" w:color="auto" w:fill="auto"/>
            <w:noWrap/>
            <w:hideMark/>
          </w:tcPr>
          <w:p w14:paraId="6E46CEC0"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2D7698A8" w14:textId="77777777" w:rsidR="00491595" w:rsidRPr="00686034" w:rsidRDefault="00491595" w:rsidP="00686034">
            <w:pPr>
              <w:jc w:val="right"/>
              <w:rPr>
                <w:sz w:val="20"/>
                <w:szCs w:val="20"/>
              </w:rPr>
            </w:pPr>
            <w:r w:rsidRPr="00686034">
              <w:rPr>
                <w:sz w:val="20"/>
                <w:szCs w:val="20"/>
              </w:rPr>
              <w:t>25 683 344,37</w:t>
            </w:r>
          </w:p>
        </w:tc>
        <w:tc>
          <w:tcPr>
            <w:tcW w:w="1843" w:type="dxa"/>
            <w:shd w:val="clear" w:color="auto" w:fill="auto"/>
            <w:hideMark/>
          </w:tcPr>
          <w:p w14:paraId="39CB3714" w14:textId="77777777" w:rsidR="00491595" w:rsidRPr="00686034" w:rsidRDefault="00491595" w:rsidP="00686034">
            <w:pPr>
              <w:jc w:val="right"/>
              <w:rPr>
                <w:sz w:val="20"/>
                <w:szCs w:val="20"/>
              </w:rPr>
            </w:pPr>
            <w:r w:rsidRPr="00686034">
              <w:rPr>
                <w:sz w:val="20"/>
                <w:szCs w:val="20"/>
              </w:rPr>
              <w:t>3 452 000,00</w:t>
            </w:r>
          </w:p>
        </w:tc>
        <w:tc>
          <w:tcPr>
            <w:tcW w:w="2126" w:type="dxa"/>
            <w:shd w:val="clear" w:color="auto" w:fill="auto"/>
            <w:hideMark/>
          </w:tcPr>
          <w:p w14:paraId="440CD022" w14:textId="77777777" w:rsidR="00491595" w:rsidRPr="00686034" w:rsidRDefault="00491595" w:rsidP="00686034">
            <w:pPr>
              <w:jc w:val="right"/>
              <w:rPr>
                <w:sz w:val="20"/>
                <w:szCs w:val="20"/>
              </w:rPr>
            </w:pPr>
            <w:r w:rsidRPr="00686034">
              <w:rPr>
                <w:sz w:val="20"/>
                <w:szCs w:val="20"/>
              </w:rPr>
              <w:t>3 452 000,00</w:t>
            </w:r>
          </w:p>
        </w:tc>
      </w:tr>
      <w:tr w:rsidR="00491595" w:rsidRPr="00491595" w14:paraId="043A5E33" w14:textId="77777777" w:rsidTr="00B44268">
        <w:trPr>
          <w:trHeight w:val="20"/>
        </w:trPr>
        <w:tc>
          <w:tcPr>
            <w:tcW w:w="7054" w:type="dxa"/>
            <w:shd w:val="clear" w:color="auto" w:fill="auto"/>
            <w:hideMark/>
          </w:tcPr>
          <w:p w14:paraId="2F1018DF" w14:textId="77777777" w:rsidR="00491595" w:rsidRPr="00491595" w:rsidRDefault="00491595" w:rsidP="003956AA">
            <w:pPr>
              <w:rPr>
                <w:sz w:val="20"/>
                <w:szCs w:val="20"/>
              </w:rPr>
            </w:pPr>
            <w:r w:rsidRPr="00491595">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843" w:type="dxa"/>
            <w:shd w:val="clear" w:color="auto" w:fill="auto"/>
            <w:noWrap/>
            <w:hideMark/>
          </w:tcPr>
          <w:p w14:paraId="1796DD62" w14:textId="77777777" w:rsidR="00491595" w:rsidRPr="00491595" w:rsidRDefault="00491595" w:rsidP="003956AA">
            <w:pPr>
              <w:rPr>
                <w:sz w:val="20"/>
                <w:szCs w:val="20"/>
              </w:rPr>
            </w:pPr>
            <w:r w:rsidRPr="00491595">
              <w:rPr>
                <w:sz w:val="20"/>
                <w:szCs w:val="20"/>
              </w:rPr>
              <w:t>16 3 04 00000</w:t>
            </w:r>
          </w:p>
        </w:tc>
        <w:tc>
          <w:tcPr>
            <w:tcW w:w="709" w:type="dxa"/>
            <w:shd w:val="clear" w:color="auto" w:fill="auto"/>
            <w:noWrap/>
            <w:hideMark/>
          </w:tcPr>
          <w:p w14:paraId="11B7BF3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12E4BF5" w14:textId="77777777" w:rsidR="00491595" w:rsidRPr="00686034" w:rsidRDefault="00491595" w:rsidP="00686034">
            <w:pPr>
              <w:jc w:val="right"/>
              <w:rPr>
                <w:sz w:val="20"/>
                <w:szCs w:val="20"/>
              </w:rPr>
            </w:pPr>
            <w:r w:rsidRPr="00686034">
              <w:rPr>
                <w:sz w:val="20"/>
                <w:szCs w:val="20"/>
              </w:rPr>
              <w:t>2 630 049,60</w:t>
            </w:r>
          </w:p>
        </w:tc>
        <w:tc>
          <w:tcPr>
            <w:tcW w:w="1843" w:type="dxa"/>
            <w:shd w:val="clear" w:color="auto" w:fill="auto"/>
            <w:hideMark/>
          </w:tcPr>
          <w:p w14:paraId="7824E6B1" w14:textId="77777777" w:rsidR="00491595" w:rsidRPr="00686034" w:rsidRDefault="00491595" w:rsidP="00686034">
            <w:pPr>
              <w:jc w:val="right"/>
              <w:rPr>
                <w:sz w:val="20"/>
                <w:szCs w:val="20"/>
              </w:rPr>
            </w:pPr>
            <w:r w:rsidRPr="00686034">
              <w:rPr>
                <w:sz w:val="20"/>
                <w:szCs w:val="20"/>
              </w:rPr>
              <w:t>1 252 471,62</w:t>
            </w:r>
          </w:p>
        </w:tc>
        <w:tc>
          <w:tcPr>
            <w:tcW w:w="2126" w:type="dxa"/>
            <w:shd w:val="clear" w:color="auto" w:fill="auto"/>
            <w:hideMark/>
          </w:tcPr>
          <w:p w14:paraId="3AB31BB2" w14:textId="77777777" w:rsidR="00491595" w:rsidRPr="00686034" w:rsidRDefault="00491595" w:rsidP="00686034">
            <w:pPr>
              <w:jc w:val="right"/>
              <w:rPr>
                <w:sz w:val="20"/>
                <w:szCs w:val="20"/>
              </w:rPr>
            </w:pPr>
            <w:r w:rsidRPr="00686034">
              <w:rPr>
                <w:sz w:val="20"/>
                <w:szCs w:val="20"/>
              </w:rPr>
              <w:t>1 252 471,62</w:t>
            </w:r>
          </w:p>
        </w:tc>
      </w:tr>
      <w:tr w:rsidR="00491595" w:rsidRPr="00491595" w14:paraId="3B7C60F3" w14:textId="77777777" w:rsidTr="00B44268">
        <w:trPr>
          <w:trHeight w:val="20"/>
        </w:trPr>
        <w:tc>
          <w:tcPr>
            <w:tcW w:w="7054" w:type="dxa"/>
            <w:shd w:val="clear" w:color="auto" w:fill="auto"/>
            <w:hideMark/>
          </w:tcPr>
          <w:p w14:paraId="4E3C7888" w14:textId="77777777" w:rsidR="00491595" w:rsidRPr="00491595" w:rsidRDefault="00491595" w:rsidP="003956AA">
            <w:pPr>
              <w:rPr>
                <w:sz w:val="20"/>
                <w:szCs w:val="20"/>
              </w:rPr>
            </w:pPr>
            <w:r w:rsidRPr="004915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hideMark/>
          </w:tcPr>
          <w:p w14:paraId="00E8E77B" w14:textId="77777777" w:rsidR="00491595" w:rsidRPr="00491595" w:rsidRDefault="00491595" w:rsidP="003956AA">
            <w:pPr>
              <w:rPr>
                <w:sz w:val="20"/>
                <w:szCs w:val="20"/>
              </w:rPr>
            </w:pPr>
            <w:r w:rsidRPr="00491595">
              <w:rPr>
                <w:sz w:val="20"/>
                <w:szCs w:val="20"/>
              </w:rPr>
              <w:t>16 3 04 20350</w:t>
            </w:r>
          </w:p>
        </w:tc>
        <w:tc>
          <w:tcPr>
            <w:tcW w:w="709" w:type="dxa"/>
            <w:shd w:val="clear" w:color="auto" w:fill="auto"/>
            <w:noWrap/>
            <w:hideMark/>
          </w:tcPr>
          <w:p w14:paraId="020506A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5DC9AD2" w14:textId="77777777" w:rsidR="00491595" w:rsidRPr="00686034" w:rsidRDefault="00491595" w:rsidP="00686034">
            <w:pPr>
              <w:jc w:val="right"/>
              <w:rPr>
                <w:sz w:val="20"/>
                <w:szCs w:val="20"/>
              </w:rPr>
            </w:pPr>
            <w:r w:rsidRPr="00686034">
              <w:rPr>
                <w:sz w:val="20"/>
                <w:szCs w:val="20"/>
              </w:rPr>
              <w:t>2 630 049,60</w:t>
            </w:r>
          </w:p>
        </w:tc>
        <w:tc>
          <w:tcPr>
            <w:tcW w:w="1843" w:type="dxa"/>
            <w:shd w:val="clear" w:color="auto" w:fill="auto"/>
            <w:hideMark/>
          </w:tcPr>
          <w:p w14:paraId="4B2C3614" w14:textId="77777777" w:rsidR="00491595" w:rsidRPr="00686034" w:rsidRDefault="00491595" w:rsidP="00686034">
            <w:pPr>
              <w:jc w:val="right"/>
              <w:rPr>
                <w:sz w:val="20"/>
                <w:szCs w:val="20"/>
              </w:rPr>
            </w:pPr>
            <w:r w:rsidRPr="00686034">
              <w:rPr>
                <w:sz w:val="20"/>
                <w:szCs w:val="20"/>
              </w:rPr>
              <w:t>1 252 471,62</w:t>
            </w:r>
          </w:p>
        </w:tc>
        <w:tc>
          <w:tcPr>
            <w:tcW w:w="2126" w:type="dxa"/>
            <w:shd w:val="clear" w:color="auto" w:fill="auto"/>
            <w:hideMark/>
          </w:tcPr>
          <w:p w14:paraId="7A2368E7" w14:textId="77777777" w:rsidR="00491595" w:rsidRPr="00686034" w:rsidRDefault="00491595" w:rsidP="00686034">
            <w:pPr>
              <w:jc w:val="right"/>
              <w:rPr>
                <w:sz w:val="20"/>
                <w:szCs w:val="20"/>
              </w:rPr>
            </w:pPr>
            <w:r w:rsidRPr="00686034">
              <w:rPr>
                <w:sz w:val="20"/>
                <w:szCs w:val="20"/>
              </w:rPr>
              <w:t>1 252 471,62</w:t>
            </w:r>
          </w:p>
        </w:tc>
      </w:tr>
      <w:tr w:rsidR="00491595" w:rsidRPr="00491595" w14:paraId="636453C4" w14:textId="77777777" w:rsidTr="00B44268">
        <w:trPr>
          <w:trHeight w:val="20"/>
        </w:trPr>
        <w:tc>
          <w:tcPr>
            <w:tcW w:w="7054" w:type="dxa"/>
            <w:shd w:val="clear" w:color="auto" w:fill="auto"/>
            <w:hideMark/>
          </w:tcPr>
          <w:p w14:paraId="2DA02E02"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511D37F" w14:textId="77777777" w:rsidR="00491595" w:rsidRPr="00491595" w:rsidRDefault="00491595" w:rsidP="003956AA">
            <w:pPr>
              <w:rPr>
                <w:sz w:val="20"/>
                <w:szCs w:val="20"/>
              </w:rPr>
            </w:pPr>
            <w:r w:rsidRPr="00491595">
              <w:rPr>
                <w:sz w:val="20"/>
                <w:szCs w:val="20"/>
              </w:rPr>
              <w:t>16 3 04 20350</w:t>
            </w:r>
          </w:p>
        </w:tc>
        <w:tc>
          <w:tcPr>
            <w:tcW w:w="709" w:type="dxa"/>
            <w:shd w:val="clear" w:color="auto" w:fill="auto"/>
            <w:noWrap/>
            <w:hideMark/>
          </w:tcPr>
          <w:p w14:paraId="47EBA7FF"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3698BB07" w14:textId="77777777" w:rsidR="00491595" w:rsidRPr="00686034" w:rsidRDefault="00491595" w:rsidP="00686034">
            <w:pPr>
              <w:jc w:val="right"/>
              <w:rPr>
                <w:sz w:val="20"/>
                <w:szCs w:val="20"/>
              </w:rPr>
            </w:pPr>
            <w:r w:rsidRPr="00686034">
              <w:rPr>
                <w:sz w:val="20"/>
                <w:szCs w:val="20"/>
              </w:rPr>
              <w:t>2 630 049,60</w:t>
            </w:r>
          </w:p>
        </w:tc>
        <w:tc>
          <w:tcPr>
            <w:tcW w:w="1843" w:type="dxa"/>
            <w:shd w:val="clear" w:color="auto" w:fill="auto"/>
            <w:hideMark/>
          </w:tcPr>
          <w:p w14:paraId="1C4BC9C5" w14:textId="77777777" w:rsidR="00491595" w:rsidRPr="00686034" w:rsidRDefault="00491595" w:rsidP="00686034">
            <w:pPr>
              <w:jc w:val="right"/>
              <w:rPr>
                <w:sz w:val="20"/>
                <w:szCs w:val="20"/>
              </w:rPr>
            </w:pPr>
            <w:r w:rsidRPr="00686034">
              <w:rPr>
                <w:sz w:val="20"/>
                <w:szCs w:val="20"/>
              </w:rPr>
              <w:t>1 252 471,62</w:t>
            </w:r>
          </w:p>
        </w:tc>
        <w:tc>
          <w:tcPr>
            <w:tcW w:w="2126" w:type="dxa"/>
            <w:shd w:val="clear" w:color="auto" w:fill="auto"/>
            <w:hideMark/>
          </w:tcPr>
          <w:p w14:paraId="22885652" w14:textId="77777777" w:rsidR="00491595" w:rsidRPr="00686034" w:rsidRDefault="00491595" w:rsidP="00686034">
            <w:pPr>
              <w:jc w:val="right"/>
              <w:rPr>
                <w:sz w:val="20"/>
                <w:szCs w:val="20"/>
              </w:rPr>
            </w:pPr>
            <w:r w:rsidRPr="00686034">
              <w:rPr>
                <w:sz w:val="20"/>
                <w:szCs w:val="20"/>
              </w:rPr>
              <w:t>1 252 471,62</w:t>
            </w:r>
          </w:p>
        </w:tc>
      </w:tr>
      <w:tr w:rsidR="00491595" w:rsidRPr="00491595" w14:paraId="567BC7B5" w14:textId="77777777" w:rsidTr="00B44268">
        <w:trPr>
          <w:trHeight w:val="20"/>
        </w:trPr>
        <w:tc>
          <w:tcPr>
            <w:tcW w:w="7054" w:type="dxa"/>
            <w:shd w:val="clear" w:color="auto" w:fill="auto"/>
            <w:hideMark/>
          </w:tcPr>
          <w:p w14:paraId="1AEE6717" w14:textId="77777777" w:rsidR="00491595" w:rsidRPr="00491595" w:rsidRDefault="00491595" w:rsidP="003956AA">
            <w:pPr>
              <w:rPr>
                <w:sz w:val="20"/>
                <w:szCs w:val="20"/>
              </w:rPr>
            </w:pPr>
            <w:r w:rsidRPr="00491595">
              <w:rPr>
                <w:sz w:val="20"/>
                <w:szCs w:val="20"/>
              </w:rPr>
              <w:t>Подпрограмма «Обеспечение безопасности людей на водных объектах в границах города Ставрополя»</w:t>
            </w:r>
          </w:p>
        </w:tc>
        <w:tc>
          <w:tcPr>
            <w:tcW w:w="1843" w:type="dxa"/>
            <w:shd w:val="clear" w:color="auto" w:fill="auto"/>
            <w:noWrap/>
            <w:hideMark/>
          </w:tcPr>
          <w:p w14:paraId="46F58B83" w14:textId="77777777" w:rsidR="00491595" w:rsidRPr="00491595" w:rsidRDefault="00491595" w:rsidP="003956AA">
            <w:pPr>
              <w:rPr>
                <w:sz w:val="20"/>
                <w:szCs w:val="20"/>
              </w:rPr>
            </w:pPr>
            <w:r w:rsidRPr="00491595">
              <w:rPr>
                <w:sz w:val="20"/>
                <w:szCs w:val="20"/>
              </w:rPr>
              <w:t>16 4 00 00000</w:t>
            </w:r>
          </w:p>
        </w:tc>
        <w:tc>
          <w:tcPr>
            <w:tcW w:w="709" w:type="dxa"/>
            <w:shd w:val="clear" w:color="auto" w:fill="auto"/>
            <w:noWrap/>
            <w:hideMark/>
          </w:tcPr>
          <w:p w14:paraId="54F5F63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AF426DF" w14:textId="77777777" w:rsidR="00491595" w:rsidRPr="00686034" w:rsidRDefault="00491595" w:rsidP="00686034">
            <w:pPr>
              <w:jc w:val="right"/>
              <w:rPr>
                <w:sz w:val="20"/>
                <w:szCs w:val="20"/>
              </w:rPr>
            </w:pPr>
            <w:r w:rsidRPr="00686034">
              <w:rPr>
                <w:sz w:val="20"/>
                <w:szCs w:val="20"/>
              </w:rPr>
              <w:t>615 743,33</w:t>
            </w:r>
          </w:p>
        </w:tc>
        <w:tc>
          <w:tcPr>
            <w:tcW w:w="1843" w:type="dxa"/>
            <w:shd w:val="clear" w:color="auto" w:fill="auto"/>
            <w:noWrap/>
            <w:hideMark/>
          </w:tcPr>
          <w:p w14:paraId="0384395E" w14:textId="77777777" w:rsidR="00491595" w:rsidRPr="00686034" w:rsidRDefault="00491595" w:rsidP="00686034">
            <w:pPr>
              <w:jc w:val="right"/>
              <w:rPr>
                <w:sz w:val="20"/>
                <w:szCs w:val="20"/>
              </w:rPr>
            </w:pPr>
            <w:r w:rsidRPr="00686034">
              <w:rPr>
                <w:sz w:val="20"/>
                <w:szCs w:val="20"/>
              </w:rPr>
              <w:t>272 950,00</w:t>
            </w:r>
          </w:p>
        </w:tc>
        <w:tc>
          <w:tcPr>
            <w:tcW w:w="2126" w:type="dxa"/>
            <w:shd w:val="clear" w:color="auto" w:fill="auto"/>
            <w:noWrap/>
            <w:hideMark/>
          </w:tcPr>
          <w:p w14:paraId="02998479" w14:textId="77777777" w:rsidR="00491595" w:rsidRPr="00686034" w:rsidRDefault="00491595" w:rsidP="00686034">
            <w:pPr>
              <w:jc w:val="right"/>
              <w:rPr>
                <w:sz w:val="20"/>
                <w:szCs w:val="20"/>
              </w:rPr>
            </w:pPr>
            <w:r w:rsidRPr="00686034">
              <w:rPr>
                <w:sz w:val="20"/>
                <w:szCs w:val="20"/>
              </w:rPr>
              <w:t>272 950,00</w:t>
            </w:r>
          </w:p>
        </w:tc>
      </w:tr>
      <w:tr w:rsidR="00491595" w:rsidRPr="00491595" w14:paraId="3800674D" w14:textId="77777777" w:rsidTr="00B44268">
        <w:trPr>
          <w:trHeight w:val="20"/>
        </w:trPr>
        <w:tc>
          <w:tcPr>
            <w:tcW w:w="7054" w:type="dxa"/>
            <w:shd w:val="clear" w:color="auto" w:fill="auto"/>
            <w:hideMark/>
          </w:tcPr>
          <w:p w14:paraId="65A95BF9" w14:textId="77777777" w:rsidR="00491595" w:rsidRPr="00491595" w:rsidRDefault="00491595" w:rsidP="003956AA">
            <w:pPr>
              <w:rPr>
                <w:sz w:val="20"/>
                <w:szCs w:val="20"/>
              </w:rPr>
            </w:pPr>
            <w:r w:rsidRPr="00491595">
              <w:rPr>
                <w:sz w:val="20"/>
                <w:szCs w:val="20"/>
              </w:rPr>
              <w:t>Основное мероприятие «Обеспечение безопасности людей на водных объектах»</w:t>
            </w:r>
          </w:p>
        </w:tc>
        <w:tc>
          <w:tcPr>
            <w:tcW w:w="1843" w:type="dxa"/>
            <w:shd w:val="clear" w:color="auto" w:fill="auto"/>
            <w:noWrap/>
            <w:hideMark/>
          </w:tcPr>
          <w:p w14:paraId="2D3A3B8C" w14:textId="77777777" w:rsidR="00491595" w:rsidRPr="00491595" w:rsidRDefault="00491595" w:rsidP="003956AA">
            <w:pPr>
              <w:rPr>
                <w:sz w:val="20"/>
                <w:szCs w:val="20"/>
              </w:rPr>
            </w:pPr>
            <w:r w:rsidRPr="00491595">
              <w:rPr>
                <w:sz w:val="20"/>
                <w:szCs w:val="20"/>
              </w:rPr>
              <w:t>16 4 01 00000</w:t>
            </w:r>
          </w:p>
        </w:tc>
        <w:tc>
          <w:tcPr>
            <w:tcW w:w="709" w:type="dxa"/>
            <w:shd w:val="clear" w:color="auto" w:fill="auto"/>
            <w:noWrap/>
            <w:hideMark/>
          </w:tcPr>
          <w:p w14:paraId="2E0B266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CCD0E43" w14:textId="77777777" w:rsidR="00491595" w:rsidRPr="00686034" w:rsidRDefault="00491595" w:rsidP="00686034">
            <w:pPr>
              <w:jc w:val="right"/>
              <w:rPr>
                <w:sz w:val="20"/>
                <w:szCs w:val="20"/>
              </w:rPr>
            </w:pPr>
            <w:r w:rsidRPr="00686034">
              <w:rPr>
                <w:sz w:val="20"/>
                <w:szCs w:val="20"/>
              </w:rPr>
              <w:t>615 743,33</w:t>
            </w:r>
          </w:p>
        </w:tc>
        <w:tc>
          <w:tcPr>
            <w:tcW w:w="1843" w:type="dxa"/>
            <w:shd w:val="clear" w:color="auto" w:fill="auto"/>
            <w:noWrap/>
            <w:hideMark/>
          </w:tcPr>
          <w:p w14:paraId="61A9202A" w14:textId="77777777" w:rsidR="00491595" w:rsidRPr="00686034" w:rsidRDefault="00491595" w:rsidP="00686034">
            <w:pPr>
              <w:jc w:val="right"/>
              <w:rPr>
                <w:sz w:val="20"/>
                <w:szCs w:val="20"/>
              </w:rPr>
            </w:pPr>
            <w:r w:rsidRPr="00686034">
              <w:rPr>
                <w:sz w:val="20"/>
                <w:szCs w:val="20"/>
              </w:rPr>
              <w:t>272 950,00</w:t>
            </w:r>
          </w:p>
        </w:tc>
        <w:tc>
          <w:tcPr>
            <w:tcW w:w="2126" w:type="dxa"/>
            <w:shd w:val="clear" w:color="auto" w:fill="auto"/>
            <w:noWrap/>
            <w:hideMark/>
          </w:tcPr>
          <w:p w14:paraId="3043E6F7" w14:textId="77777777" w:rsidR="00491595" w:rsidRPr="00686034" w:rsidRDefault="00491595" w:rsidP="00686034">
            <w:pPr>
              <w:jc w:val="right"/>
              <w:rPr>
                <w:sz w:val="20"/>
                <w:szCs w:val="20"/>
              </w:rPr>
            </w:pPr>
            <w:r w:rsidRPr="00686034">
              <w:rPr>
                <w:sz w:val="20"/>
                <w:szCs w:val="20"/>
              </w:rPr>
              <w:t>272 950,00</w:t>
            </w:r>
          </w:p>
        </w:tc>
      </w:tr>
      <w:tr w:rsidR="00491595" w:rsidRPr="00491595" w14:paraId="7C31BC03" w14:textId="77777777" w:rsidTr="00B44268">
        <w:trPr>
          <w:trHeight w:val="20"/>
        </w:trPr>
        <w:tc>
          <w:tcPr>
            <w:tcW w:w="7054" w:type="dxa"/>
            <w:shd w:val="clear" w:color="auto" w:fill="auto"/>
            <w:hideMark/>
          </w:tcPr>
          <w:p w14:paraId="0287B916" w14:textId="77777777" w:rsidR="00491595" w:rsidRPr="00491595" w:rsidRDefault="00491595" w:rsidP="003956AA">
            <w:pPr>
              <w:rPr>
                <w:sz w:val="20"/>
                <w:szCs w:val="20"/>
              </w:rPr>
            </w:pPr>
            <w:r w:rsidRPr="00491595">
              <w:rPr>
                <w:sz w:val="20"/>
                <w:szCs w:val="20"/>
              </w:rPr>
              <w:t>Расходы на обеспечение безопасности людей на водных объектах</w:t>
            </w:r>
          </w:p>
        </w:tc>
        <w:tc>
          <w:tcPr>
            <w:tcW w:w="1843" w:type="dxa"/>
            <w:shd w:val="clear" w:color="auto" w:fill="auto"/>
            <w:noWrap/>
            <w:hideMark/>
          </w:tcPr>
          <w:p w14:paraId="2BD438BE" w14:textId="77777777" w:rsidR="00491595" w:rsidRPr="00491595" w:rsidRDefault="00491595" w:rsidP="003956AA">
            <w:pPr>
              <w:rPr>
                <w:sz w:val="20"/>
                <w:szCs w:val="20"/>
              </w:rPr>
            </w:pPr>
            <w:r w:rsidRPr="00491595">
              <w:rPr>
                <w:sz w:val="20"/>
                <w:szCs w:val="20"/>
              </w:rPr>
              <w:t>16 4 01 20150</w:t>
            </w:r>
          </w:p>
        </w:tc>
        <w:tc>
          <w:tcPr>
            <w:tcW w:w="709" w:type="dxa"/>
            <w:shd w:val="clear" w:color="auto" w:fill="auto"/>
            <w:noWrap/>
            <w:hideMark/>
          </w:tcPr>
          <w:p w14:paraId="079189E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56401DC" w14:textId="77777777" w:rsidR="00491595" w:rsidRPr="00686034" w:rsidRDefault="00491595" w:rsidP="00686034">
            <w:pPr>
              <w:jc w:val="right"/>
              <w:rPr>
                <w:sz w:val="20"/>
                <w:szCs w:val="20"/>
              </w:rPr>
            </w:pPr>
            <w:r w:rsidRPr="00686034">
              <w:rPr>
                <w:sz w:val="20"/>
                <w:szCs w:val="20"/>
              </w:rPr>
              <w:t>615 743,33</w:t>
            </w:r>
          </w:p>
        </w:tc>
        <w:tc>
          <w:tcPr>
            <w:tcW w:w="1843" w:type="dxa"/>
            <w:shd w:val="clear" w:color="auto" w:fill="auto"/>
            <w:noWrap/>
            <w:hideMark/>
          </w:tcPr>
          <w:p w14:paraId="18A855CD" w14:textId="77777777" w:rsidR="00491595" w:rsidRPr="00686034" w:rsidRDefault="00491595" w:rsidP="00686034">
            <w:pPr>
              <w:jc w:val="right"/>
              <w:rPr>
                <w:sz w:val="20"/>
                <w:szCs w:val="20"/>
              </w:rPr>
            </w:pPr>
            <w:r w:rsidRPr="00686034">
              <w:rPr>
                <w:sz w:val="20"/>
                <w:szCs w:val="20"/>
              </w:rPr>
              <w:t>272 950,00</w:t>
            </w:r>
          </w:p>
        </w:tc>
        <w:tc>
          <w:tcPr>
            <w:tcW w:w="2126" w:type="dxa"/>
            <w:shd w:val="clear" w:color="auto" w:fill="auto"/>
            <w:noWrap/>
            <w:hideMark/>
          </w:tcPr>
          <w:p w14:paraId="0CF05D23" w14:textId="77777777" w:rsidR="00491595" w:rsidRPr="00686034" w:rsidRDefault="00491595" w:rsidP="00686034">
            <w:pPr>
              <w:jc w:val="right"/>
              <w:rPr>
                <w:sz w:val="20"/>
                <w:szCs w:val="20"/>
              </w:rPr>
            </w:pPr>
            <w:r w:rsidRPr="00686034">
              <w:rPr>
                <w:sz w:val="20"/>
                <w:szCs w:val="20"/>
              </w:rPr>
              <w:t>272 950,00</w:t>
            </w:r>
          </w:p>
        </w:tc>
      </w:tr>
      <w:tr w:rsidR="00491595" w:rsidRPr="00491595" w14:paraId="565B587C" w14:textId="77777777" w:rsidTr="00B44268">
        <w:trPr>
          <w:trHeight w:val="20"/>
        </w:trPr>
        <w:tc>
          <w:tcPr>
            <w:tcW w:w="7054" w:type="dxa"/>
            <w:shd w:val="clear" w:color="auto" w:fill="auto"/>
            <w:hideMark/>
          </w:tcPr>
          <w:p w14:paraId="1B06B70D"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BA94037" w14:textId="77777777" w:rsidR="00491595" w:rsidRPr="00491595" w:rsidRDefault="00491595" w:rsidP="003956AA">
            <w:pPr>
              <w:rPr>
                <w:sz w:val="20"/>
                <w:szCs w:val="20"/>
              </w:rPr>
            </w:pPr>
            <w:r w:rsidRPr="00491595">
              <w:rPr>
                <w:sz w:val="20"/>
                <w:szCs w:val="20"/>
              </w:rPr>
              <w:t>16 4 01 20150</w:t>
            </w:r>
          </w:p>
        </w:tc>
        <w:tc>
          <w:tcPr>
            <w:tcW w:w="709" w:type="dxa"/>
            <w:shd w:val="clear" w:color="auto" w:fill="auto"/>
            <w:noWrap/>
            <w:hideMark/>
          </w:tcPr>
          <w:p w14:paraId="57117DA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50E83A6" w14:textId="77777777" w:rsidR="00491595" w:rsidRPr="00686034" w:rsidRDefault="00491595" w:rsidP="00686034">
            <w:pPr>
              <w:jc w:val="right"/>
              <w:rPr>
                <w:sz w:val="20"/>
                <w:szCs w:val="20"/>
              </w:rPr>
            </w:pPr>
            <w:r w:rsidRPr="00686034">
              <w:rPr>
                <w:sz w:val="20"/>
                <w:szCs w:val="20"/>
              </w:rPr>
              <w:t>615 743,33</w:t>
            </w:r>
          </w:p>
        </w:tc>
        <w:tc>
          <w:tcPr>
            <w:tcW w:w="1843" w:type="dxa"/>
            <w:shd w:val="clear" w:color="auto" w:fill="auto"/>
            <w:noWrap/>
            <w:hideMark/>
          </w:tcPr>
          <w:p w14:paraId="28DD6D8B" w14:textId="77777777" w:rsidR="00491595" w:rsidRPr="00686034" w:rsidRDefault="00491595" w:rsidP="00686034">
            <w:pPr>
              <w:jc w:val="right"/>
              <w:rPr>
                <w:sz w:val="20"/>
                <w:szCs w:val="20"/>
              </w:rPr>
            </w:pPr>
            <w:r w:rsidRPr="00686034">
              <w:rPr>
                <w:sz w:val="20"/>
                <w:szCs w:val="20"/>
              </w:rPr>
              <w:t>272 950,00</w:t>
            </w:r>
          </w:p>
        </w:tc>
        <w:tc>
          <w:tcPr>
            <w:tcW w:w="2126" w:type="dxa"/>
            <w:shd w:val="clear" w:color="auto" w:fill="auto"/>
            <w:noWrap/>
            <w:hideMark/>
          </w:tcPr>
          <w:p w14:paraId="51C03919" w14:textId="77777777" w:rsidR="00491595" w:rsidRPr="00686034" w:rsidRDefault="00491595" w:rsidP="00686034">
            <w:pPr>
              <w:jc w:val="right"/>
              <w:rPr>
                <w:sz w:val="20"/>
                <w:szCs w:val="20"/>
              </w:rPr>
            </w:pPr>
            <w:r w:rsidRPr="00686034">
              <w:rPr>
                <w:sz w:val="20"/>
                <w:szCs w:val="20"/>
              </w:rPr>
              <w:t>272 950,00</w:t>
            </w:r>
          </w:p>
        </w:tc>
      </w:tr>
      <w:tr w:rsidR="00491595" w:rsidRPr="00491595" w14:paraId="361BA3EC" w14:textId="77777777" w:rsidTr="00B44268">
        <w:trPr>
          <w:trHeight w:val="20"/>
        </w:trPr>
        <w:tc>
          <w:tcPr>
            <w:tcW w:w="7054" w:type="dxa"/>
            <w:shd w:val="clear" w:color="auto" w:fill="auto"/>
            <w:hideMark/>
          </w:tcPr>
          <w:p w14:paraId="095E762D"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07E849C2" w14:textId="77777777" w:rsidR="00491595" w:rsidRPr="00491595" w:rsidRDefault="00491595" w:rsidP="003956AA">
            <w:pPr>
              <w:rPr>
                <w:sz w:val="20"/>
                <w:szCs w:val="20"/>
              </w:rPr>
            </w:pPr>
          </w:p>
        </w:tc>
        <w:tc>
          <w:tcPr>
            <w:tcW w:w="709" w:type="dxa"/>
            <w:shd w:val="clear" w:color="auto" w:fill="auto"/>
            <w:noWrap/>
            <w:hideMark/>
          </w:tcPr>
          <w:p w14:paraId="75624DCC"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574F7F66"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1FD7424D"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20173A13" w14:textId="77777777" w:rsidR="00491595" w:rsidRPr="00686034" w:rsidRDefault="00491595" w:rsidP="00686034">
            <w:pPr>
              <w:jc w:val="right"/>
              <w:rPr>
                <w:sz w:val="20"/>
                <w:szCs w:val="20"/>
              </w:rPr>
            </w:pPr>
            <w:r w:rsidRPr="00686034">
              <w:rPr>
                <w:sz w:val="20"/>
                <w:szCs w:val="20"/>
              </w:rPr>
              <w:t> </w:t>
            </w:r>
          </w:p>
        </w:tc>
      </w:tr>
      <w:tr w:rsidR="00491595" w:rsidRPr="00491595" w14:paraId="3F8E8F1F" w14:textId="77777777" w:rsidTr="00B44268">
        <w:trPr>
          <w:trHeight w:val="20"/>
        </w:trPr>
        <w:tc>
          <w:tcPr>
            <w:tcW w:w="7054" w:type="dxa"/>
            <w:shd w:val="clear" w:color="auto" w:fill="auto"/>
            <w:hideMark/>
          </w:tcPr>
          <w:p w14:paraId="5D6C7757" w14:textId="77777777" w:rsidR="00491595" w:rsidRPr="00491595" w:rsidRDefault="00491595" w:rsidP="003956AA">
            <w:pPr>
              <w:rPr>
                <w:sz w:val="20"/>
                <w:szCs w:val="20"/>
              </w:rPr>
            </w:pPr>
            <w:r w:rsidRPr="00491595">
              <w:rPr>
                <w:sz w:val="20"/>
                <w:szCs w:val="20"/>
              </w:rPr>
              <w:t>Муниципальная программа «Энергосбережение и повышение энергетической эффективности в городе Ставрополе»</w:t>
            </w:r>
          </w:p>
        </w:tc>
        <w:tc>
          <w:tcPr>
            <w:tcW w:w="1843" w:type="dxa"/>
            <w:shd w:val="clear" w:color="auto" w:fill="auto"/>
            <w:hideMark/>
          </w:tcPr>
          <w:p w14:paraId="252B1FF2" w14:textId="77777777" w:rsidR="00491595" w:rsidRPr="00491595" w:rsidRDefault="00491595" w:rsidP="003956AA">
            <w:pPr>
              <w:rPr>
                <w:sz w:val="20"/>
                <w:szCs w:val="20"/>
              </w:rPr>
            </w:pPr>
            <w:r w:rsidRPr="00491595">
              <w:rPr>
                <w:sz w:val="20"/>
                <w:szCs w:val="20"/>
              </w:rPr>
              <w:t>17 0 00 00000</w:t>
            </w:r>
          </w:p>
        </w:tc>
        <w:tc>
          <w:tcPr>
            <w:tcW w:w="709" w:type="dxa"/>
            <w:shd w:val="clear" w:color="auto" w:fill="auto"/>
            <w:hideMark/>
          </w:tcPr>
          <w:p w14:paraId="02754A8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8B7E431" w14:textId="77777777" w:rsidR="00491595" w:rsidRPr="00686034" w:rsidRDefault="00491595" w:rsidP="00686034">
            <w:pPr>
              <w:jc w:val="right"/>
              <w:rPr>
                <w:sz w:val="20"/>
                <w:szCs w:val="20"/>
              </w:rPr>
            </w:pPr>
            <w:r w:rsidRPr="00686034">
              <w:rPr>
                <w:sz w:val="20"/>
                <w:szCs w:val="20"/>
              </w:rPr>
              <w:t>9 456 240,00</w:t>
            </w:r>
          </w:p>
        </w:tc>
        <w:tc>
          <w:tcPr>
            <w:tcW w:w="1843" w:type="dxa"/>
            <w:shd w:val="clear" w:color="auto" w:fill="auto"/>
            <w:hideMark/>
          </w:tcPr>
          <w:p w14:paraId="71BA27E2" w14:textId="77777777" w:rsidR="00491595" w:rsidRPr="00686034" w:rsidRDefault="00491595" w:rsidP="00686034">
            <w:pPr>
              <w:jc w:val="right"/>
              <w:rPr>
                <w:sz w:val="20"/>
                <w:szCs w:val="20"/>
              </w:rPr>
            </w:pPr>
            <w:r w:rsidRPr="00686034">
              <w:rPr>
                <w:sz w:val="20"/>
                <w:szCs w:val="20"/>
              </w:rPr>
              <w:t>9 359 340,00</w:t>
            </w:r>
          </w:p>
        </w:tc>
        <w:tc>
          <w:tcPr>
            <w:tcW w:w="2126" w:type="dxa"/>
            <w:shd w:val="clear" w:color="auto" w:fill="auto"/>
            <w:hideMark/>
          </w:tcPr>
          <w:p w14:paraId="0D98F228" w14:textId="77777777" w:rsidR="00491595" w:rsidRPr="00686034" w:rsidRDefault="00491595" w:rsidP="00686034">
            <w:pPr>
              <w:jc w:val="right"/>
              <w:rPr>
                <w:sz w:val="20"/>
                <w:szCs w:val="20"/>
              </w:rPr>
            </w:pPr>
            <w:r w:rsidRPr="00686034">
              <w:rPr>
                <w:sz w:val="20"/>
                <w:szCs w:val="20"/>
              </w:rPr>
              <w:t>9 359 340,00</w:t>
            </w:r>
          </w:p>
        </w:tc>
      </w:tr>
      <w:tr w:rsidR="00491595" w:rsidRPr="00491595" w14:paraId="6585D2AF" w14:textId="77777777" w:rsidTr="00B44268">
        <w:trPr>
          <w:trHeight w:val="20"/>
        </w:trPr>
        <w:tc>
          <w:tcPr>
            <w:tcW w:w="7054" w:type="dxa"/>
            <w:shd w:val="clear" w:color="auto" w:fill="auto"/>
            <w:hideMark/>
          </w:tcPr>
          <w:p w14:paraId="5B1560A4" w14:textId="77777777" w:rsidR="00491595" w:rsidRPr="00491595" w:rsidRDefault="00491595" w:rsidP="003956AA">
            <w:pPr>
              <w:rPr>
                <w:sz w:val="20"/>
                <w:szCs w:val="20"/>
              </w:rPr>
            </w:pPr>
            <w:r w:rsidRPr="0049159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843" w:type="dxa"/>
            <w:shd w:val="clear" w:color="auto" w:fill="auto"/>
            <w:hideMark/>
          </w:tcPr>
          <w:p w14:paraId="5E295F40" w14:textId="77777777" w:rsidR="00491595" w:rsidRPr="00491595" w:rsidRDefault="00491595" w:rsidP="003956AA">
            <w:pPr>
              <w:rPr>
                <w:sz w:val="20"/>
                <w:szCs w:val="20"/>
              </w:rPr>
            </w:pPr>
            <w:r w:rsidRPr="00491595">
              <w:rPr>
                <w:sz w:val="20"/>
                <w:szCs w:val="20"/>
              </w:rPr>
              <w:t>17 Б 00 00000</w:t>
            </w:r>
          </w:p>
        </w:tc>
        <w:tc>
          <w:tcPr>
            <w:tcW w:w="709" w:type="dxa"/>
            <w:shd w:val="clear" w:color="auto" w:fill="auto"/>
            <w:hideMark/>
          </w:tcPr>
          <w:p w14:paraId="7437F4C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1B5C6DE" w14:textId="77777777" w:rsidR="00491595" w:rsidRPr="00686034" w:rsidRDefault="00491595" w:rsidP="00686034">
            <w:pPr>
              <w:jc w:val="right"/>
              <w:rPr>
                <w:sz w:val="20"/>
                <w:szCs w:val="20"/>
              </w:rPr>
            </w:pPr>
            <w:r w:rsidRPr="00686034">
              <w:rPr>
                <w:sz w:val="20"/>
                <w:szCs w:val="20"/>
              </w:rPr>
              <w:t>9 456 240,00</w:t>
            </w:r>
          </w:p>
        </w:tc>
        <w:tc>
          <w:tcPr>
            <w:tcW w:w="1843" w:type="dxa"/>
            <w:shd w:val="clear" w:color="auto" w:fill="auto"/>
            <w:hideMark/>
          </w:tcPr>
          <w:p w14:paraId="559AE706" w14:textId="77777777" w:rsidR="00491595" w:rsidRPr="00686034" w:rsidRDefault="00491595" w:rsidP="00686034">
            <w:pPr>
              <w:jc w:val="right"/>
              <w:rPr>
                <w:sz w:val="20"/>
                <w:szCs w:val="20"/>
              </w:rPr>
            </w:pPr>
            <w:r w:rsidRPr="00686034">
              <w:rPr>
                <w:sz w:val="20"/>
                <w:szCs w:val="20"/>
              </w:rPr>
              <w:t>9 359 340,00</w:t>
            </w:r>
          </w:p>
        </w:tc>
        <w:tc>
          <w:tcPr>
            <w:tcW w:w="2126" w:type="dxa"/>
            <w:shd w:val="clear" w:color="auto" w:fill="auto"/>
            <w:hideMark/>
          </w:tcPr>
          <w:p w14:paraId="329DA9BF" w14:textId="77777777" w:rsidR="00491595" w:rsidRPr="00686034" w:rsidRDefault="00491595" w:rsidP="00686034">
            <w:pPr>
              <w:jc w:val="right"/>
              <w:rPr>
                <w:sz w:val="20"/>
                <w:szCs w:val="20"/>
              </w:rPr>
            </w:pPr>
            <w:r w:rsidRPr="00686034">
              <w:rPr>
                <w:sz w:val="20"/>
                <w:szCs w:val="20"/>
              </w:rPr>
              <w:t>9 359 340,00</w:t>
            </w:r>
          </w:p>
        </w:tc>
      </w:tr>
      <w:tr w:rsidR="00491595" w:rsidRPr="00491595" w14:paraId="43A9E869" w14:textId="77777777" w:rsidTr="00B44268">
        <w:trPr>
          <w:trHeight w:val="20"/>
        </w:trPr>
        <w:tc>
          <w:tcPr>
            <w:tcW w:w="7054" w:type="dxa"/>
            <w:shd w:val="clear" w:color="auto" w:fill="auto"/>
            <w:hideMark/>
          </w:tcPr>
          <w:p w14:paraId="59F07CA8" w14:textId="77777777" w:rsidR="00491595" w:rsidRPr="00491595" w:rsidRDefault="00491595" w:rsidP="003956AA">
            <w:pPr>
              <w:rPr>
                <w:sz w:val="20"/>
                <w:szCs w:val="20"/>
              </w:rPr>
            </w:pPr>
            <w:r w:rsidRPr="00491595">
              <w:rPr>
                <w:sz w:val="20"/>
                <w:szCs w:val="20"/>
              </w:rPr>
              <w:t>Основное мероприятие «Энергосбережение и энергоэффективность в бюджетном секторе»</w:t>
            </w:r>
          </w:p>
        </w:tc>
        <w:tc>
          <w:tcPr>
            <w:tcW w:w="1843" w:type="dxa"/>
            <w:shd w:val="clear" w:color="auto" w:fill="auto"/>
            <w:noWrap/>
            <w:hideMark/>
          </w:tcPr>
          <w:p w14:paraId="79EB273F" w14:textId="77777777" w:rsidR="00491595" w:rsidRPr="00491595" w:rsidRDefault="00491595" w:rsidP="003956AA">
            <w:pPr>
              <w:rPr>
                <w:sz w:val="20"/>
                <w:szCs w:val="20"/>
              </w:rPr>
            </w:pPr>
            <w:r w:rsidRPr="00491595">
              <w:rPr>
                <w:sz w:val="20"/>
                <w:szCs w:val="20"/>
              </w:rPr>
              <w:t>17 Б 01 00000</w:t>
            </w:r>
          </w:p>
        </w:tc>
        <w:tc>
          <w:tcPr>
            <w:tcW w:w="709" w:type="dxa"/>
            <w:shd w:val="clear" w:color="auto" w:fill="auto"/>
            <w:noWrap/>
            <w:hideMark/>
          </w:tcPr>
          <w:p w14:paraId="4D4DA38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6868360" w14:textId="77777777" w:rsidR="00491595" w:rsidRPr="00686034" w:rsidRDefault="00491595" w:rsidP="00686034">
            <w:pPr>
              <w:jc w:val="right"/>
              <w:rPr>
                <w:sz w:val="20"/>
                <w:szCs w:val="20"/>
              </w:rPr>
            </w:pPr>
            <w:r w:rsidRPr="00686034">
              <w:rPr>
                <w:sz w:val="20"/>
                <w:szCs w:val="20"/>
              </w:rPr>
              <w:t>6 070 720,00</w:t>
            </w:r>
          </w:p>
        </w:tc>
        <w:tc>
          <w:tcPr>
            <w:tcW w:w="1843" w:type="dxa"/>
            <w:shd w:val="clear" w:color="auto" w:fill="auto"/>
            <w:noWrap/>
            <w:hideMark/>
          </w:tcPr>
          <w:p w14:paraId="616AC8D9" w14:textId="77777777" w:rsidR="00491595" w:rsidRPr="00686034" w:rsidRDefault="00491595" w:rsidP="00686034">
            <w:pPr>
              <w:jc w:val="right"/>
              <w:rPr>
                <w:sz w:val="20"/>
                <w:szCs w:val="20"/>
              </w:rPr>
            </w:pPr>
            <w:r w:rsidRPr="00686034">
              <w:rPr>
                <w:sz w:val="20"/>
                <w:szCs w:val="20"/>
              </w:rPr>
              <w:t>5 973 820,00</w:t>
            </w:r>
          </w:p>
        </w:tc>
        <w:tc>
          <w:tcPr>
            <w:tcW w:w="2126" w:type="dxa"/>
            <w:shd w:val="clear" w:color="auto" w:fill="auto"/>
            <w:noWrap/>
            <w:hideMark/>
          </w:tcPr>
          <w:p w14:paraId="58A817E7" w14:textId="77777777" w:rsidR="00491595" w:rsidRPr="00686034" w:rsidRDefault="00491595" w:rsidP="00686034">
            <w:pPr>
              <w:jc w:val="right"/>
              <w:rPr>
                <w:sz w:val="20"/>
                <w:szCs w:val="20"/>
              </w:rPr>
            </w:pPr>
            <w:r w:rsidRPr="00686034">
              <w:rPr>
                <w:sz w:val="20"/>
                <w:szCs w:val="20"/>
              </w:rPr>
              <w:t>5 973 820,00</w:t>
            </w:r>
          </w:p>
        </w:tc>
      </w:tr>
      <w:tr w:rsidR="00491595" w:rsidRPr="00491595" w14:paraId="7E9A8C3E" w14:textId="77777777" w:rsidTr="00B44268">
        <w:trPr>
          <w:trHeight w:val="20"/>
        </w:trPr>
        <w:tc>
          <w:tcPr>
            <w:tcW w:w="7054" w:type="dxa"/>
            <w:shd w:val="clear" w:color="auto" w:fill="auto"/>
            <w:hideMark/>
          </w:tcPr>
          <w:p w14:paraId="6845E8C5" w14:textId="77777777" w:rsidR="00491595" w:rsidRPr="00491595" w:rsidRDefault="00491595" w:rsidP="003956AA">
            <w:pPr>
              <w:rPr>
                <w:sz w:val="20"/>
                <w:szCs w:val="20"/>
              </w:rPr>
            </w:pPr>
            <w:r w:rsidRPr="00491595">
              <w:rPr>
                <w:sz w:val="20"/>
                <w:szCs w:val="20"/>
              </w:rPr>
              <w:t>Расходы на проведение мероприятий по энергосбережению и повышению энергетической эффективности</w:t>
            </w:r>
          </w:p>
        </w:tc>
        <w:tc>
          <w:tcPr>
            <w:tcW w:w="1843" w:type="dxa"/>
            <w:shd w:val="clear" w:color="auto" w:fill="auto"/>
            <w:noWrap/>
            <w:hideMark/>
          </w:tcPr>
          <w:p w14:paraId="5CFFCB98" w14:textId="77777777" w:rsidR="00491595" w:rsidRPr="00491595" w:rsidRDefault="00491595" w:rsidP="003956AA">
            <w:pPr>
              <w:rPr>
                <w:sz w:val="20"/>
                <w:szCs w:val="20"/>
              </w:rPr>
            </w:pPr>
            <w:r w:rsidRPr="00491595">
              <w:rPr>
                <w:sz w:val="20"/>
                <w:szCs w:val="20"/>
              </w:rPr>
              <w:t>17 Б 01 20490</w:t>
            </w:r>
          </w:p>
        </w:tc>
        <w:tc>
          <w:tcPr>
            <w:tcW w:w="709" w:type="dxa"/>
            <w:shd w:val="clear" w:color="auto" w:fill="auto"/>
            <w:noWrap/>
            <w:hideMark/>
          </w:tcPr>
          <w:p w14:paraId="5C3273F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6988EB9" w14:textId="77777777" w:rsidR="00491595" w:rsidRPr="00686034" w:rsidRDefault="00491595" w:rsidP="00686034">
            <w:pPr>
              <w:jc w:val="right"/>
              <w:rPr>
                <w:sz w:val="20"/>
                <w:szCs w:val="20"/>
              </w:rPr>
            </w:pPr>
            <w:r w:rsidRPr="00686034">
              <w:rPr>
                <w:sz w:val="20"/>
                <w:szCs w:val="20"/>
              </w:rPr>
              <w:t>6 070 720,00</w:t>
            </w:r>
          </w:p>
        </w:tc>
        <w:tc>
          <w:tcPr>
            <w:tcW w:w="1843" w:type="dxa"/>
            <w:shd w:val="clear" w:color="auto" w:fill="auto"/>
            <w:noWrap/>
            <w:hideMark/>
          </w:tcPr>
          <w:p w14:paraId="75A81291" w14:textId="77777777" w:rsidR="00491595" w:rsidRPr="00686034" w:rsidRDefault="00491595" w:rsidP="00686034">
            <w:pPr>
              <w:jc w:val="right"/>
              <w:rPr>
                <w:sz w:val="20"/>
                <w:szCs w:val="20"/>
              </w:rPr>
            </w:pPr>
            <w:r w:rsidRPr="00686034">
              <w:rPr>
                <w:sz w:val="20"/>
                <w:szCs w:val="20"/>
              </w:rPr>
              <w:t>5 973 820,00</w:t>
            </w:r>
          </w:p>
        </w:tc>
        <w:tc>
          <w:tcPr>
            <w:tcW w:w="2126" w:type="dxa"/>
            <w:shd w:val="clear" w:color="auto" w:fill="auto"/>
            <w:noWrap/>
            <w:hideMark/>
          </w:tcPr>
          <w:p w14:paraId="4BDD29D4" w14:textId="77777777" w:rsidR="00491595" w:rsidRPr="00686034" w:rsidRDefault="00491595" w:rsidP="00686034">
            <w:pPr>
              <w:jc w:val="right"/>
              <w:rPr>
                <w:sz w:val="20"/>
                <w:szCs w:val="20"/>
              </w:rPr>
            </w:pPr>
            <w:r w:rsidRPr="00686034">
              <w:rPr>
                <w:sz w:val="20"/>
                <w:szCs w:val="20"/>
              </w:rPr>
              <w:t>5 973 820,00</w:t>
            </w:r>
          </w:p>
        </w:tc>
      </w:tr>
      <w:tr w:rsidR="00491595" w:rsidRPr="00491595" w14:paraId="5375C0A5" w14:textId="77777777" w:rsidTr="00B44268">
        <w:trPr>
          <w:trHeight w:val="20"/>
        </w:trPr>
        <w:tc>
          <w:tcPr>
            <w:tcW w:w="7054" w:type="dxa"/>
            <w:shd w:val="clear" w:color="auto" w:fill="auto"/>
            <w:hideMark/>
          </w:tcPr>
          <w:p w14:paraId="0A032BC0"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36B216BA" w14:textId="77777777" w:rsidR="00491595" w:rsidRPr="00491595" w:rsidRDefault="00491595" w:rsidP="003956AA">
            <w:pPr>
              <w:rPr>
                <w:sz w:val="20"/>
                <w:szCs w:val="20"/>
              </w:rPr>
            </w:pPr>
            <w:r w:rsidRPr="00491595">
              <w:rPr>
                <w:sz w:val="20"/>
                <w:szCs w:val="20"/>
              </w:rPr>
              <w:t>17 Б 01 20490</w:t>
            </w:r>
          </w:p>
        </w:tc>
        <w:tc>
          <w:tcPr>
            <w:tcW w:w="709" w:type="dxa"/>
            <w:shd w:val="clear" w:color="auto" w:fill="auto"/>
            <w:noWrap/>
            <w:hideMark/>
          </w:tcPr>
          <w:p w14:paraId="691EBD54"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5B521E99" w14:textId="77777777" w:rsidR="00491595" w:rsidRPr="00686034" w:rsidRDefault="00491595" w:rsidP="00686034">
            <w:pPr>
              <w:jc w:val="right"/>
              <w:rPr>
                <w:sz w:val="20"/>
                <w:szCs w:val="20"/>
              </w:rPr>
            </w:pPr>
            <w:r w:rsidRPr="00686034">
              <w:rPr>
                <w:sz w:val="20"/>
                <w:szCs w:val="20"/>
              </w:rPr>
              <w:t>6 070 720,00</w:t>
            </w:r>
          </w:p>
        </w:tc>
        <w:tc>
          <w:tcPr>
            <w:tcW w:w="1843" w:type="dxa"/>
            <w:shd w:val="clear" w:color="auto" w:fill="auto"/>
            <w:noWrap/>
            <w:hideMark/>
          </w:tcPr>
          <w:p w14:paraId="786CC0AD" w14:textId="77777777" w:rsidR="00491595" w:rsidRPr="00686034" w:rsidRDefault="00491595" w:rsidP="00686034">
            <w:pPr>
              <w:jc w:val="right"/>
              <w:rPr>
                <w:sz w:val="20"/>
                <w:szCs w:val="20"/>
              </w:rPr>
            </w:pPr>
            <w:r w:rsidRPr="00686034">
              <w:rPr>
                <w:sz w:val="20"/>
                <w:szCs w:val="20"/>
              </w:rPr>
              <w:t>5 973 820,00</w:t>
            </w:r>
          </w:p>
        </w:tc>
        <w:tc>
          <w:tcPr>
            <w:tcW w:w="2126" w:type="dxa"/>
            <w:shd w:val="clear" w:color="auto" w:fill="auto"/>
            <w:noWrap/>
            <w:hideMark/>
          </w:tcPr>
          <w:p w14:paraId="7F2898AA" w14:textId="77777777" w:rsidR="00491595" w:rsidRPr="00686034" w:rsidRDefault="00491595" w:rsidP="00686034">
            <w:pPr>
              <w:jc w:val="right"/>
              <w:rPr>
                <w:sz w:val="20"/>
                <w:szCs w:val="20"/>
              </w:rPr>
            </w:pPr>
            <w:r w:rsidRPr="00686034">
              <w:rPr>
                <w:sz w:val="20"/>
                <w:szCs w:val="20"/>
              </w:rPr>
              <w:t>5 973 820,00</w:t>
            </w:r>
          </w:p>
        </w:tc>
      </w:tr>
      <w:tr w:rsidR="00491595" w:rsidRPr="00491595" w14:paraId="589AB59D" w14:textId="77777777" w:rsidTr="00B44268">
        <w:trPr>
          <w:trHeight w:val="20"/>
        </w:trPr>
        <w:tc>
          <w:tcPr>
            <w:tcW w:w="7054" w:type="dxa"/>
            <w:shd w:val="clear" w:color="auto" w:fill="auto"/>
            <w:hideMark/>
          </w:tcPr>
          <w:p w14:paraId="676C62C4" w14:textId="77777777" w:rsidR="00491595" w:rsidRPr="00491595" w:rsidRDefault="00491595" w:rsidP="003956AA">
            <w:pPr>
              <w:rPr>
                <w:sz w:val="20"/>
                <w:szCs w:val="20"/>
              </w:rPr>
            </w:pPr>
            <w:r w:rsidRPr="00491595">
              <w:rPr>
                <w:sz w:val="20"/>
                <w:szCs w:val="20"/>
              </w:rPr>
              <w:t>Основное мероприятие «Энергосбережение и энергоэффективность систем коммунальной инфраструктуры»</w:t>
            </w:r>
          </w:p>
        </w:tc>
        <w:tc>
          <w:tcPr>
            <w:tcW w:w="1843" w:type="dxa"/>
            <w:shd w:val="clear" w:color="auto" w:fill="auto"/>
            <w:noWrap/>
            <w:hideMark/>
          </w:tcPr>
          <w:p w14:paraId="4415D777" w14:textId="77777777" w:rsidR="00491595" w:rsidRPr="00491595" w:rsidRDefault="00491595" w:rsidP="003956AA">
            <w:pPr>
              <w:rPr>
                <w:sz w:val="20"/>
                <w:szCs w:val="20"/>
              </w:rPr>
            </w:pPr>
            <w:r w:rsidRPr="00491595">
              <w:rPr>
                <w:sz w:val="20"/>
                <w:szCs w:val="20"/>
              </w:rPr>
              <w:t>17 Б 02 00000</w:t>
            </w:r>
          </w:p>
        </w:tc>
        <w:tc>
          <w:tcPr>
            <w:tcW w:w="709" w:type="dxa"/>
            <w:shd w:val="clear" w:color="auto" w:fill="auto"/>
            <w:noWrap/>
            <w:hideMark/>
          </w:tcPr>
          <w:p w14:paraId="14F7B70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E35C70E" w14:textId="77777777" w:rsidR="00491595" w:rsidRPr="00686034" w:rsidRDefault="00491595" w:rsidP="00686034">
            <w:pPr>
              <w:jc w:val="right"/>
              <w:rPr>
                <w:sz w:val="20"/>
                <w:szCs w:val="20"/>
              </w:rPr>
            </w:pPr>
            <w:r w:rsidRPr="00686034">
              <w:rPr>
                <w:sz w:val="20"/>
                <w:szCs w:val="20"/>
              </w:rPr>
              <w:t>3 385 520,00</w:t>
            </w:r>
          </w:p>
        </w:tc>
        <w:tc>
          <w:tcPr>
            <w:tcW w:w="1843" w:type="dxa"/>
            <w:shd w:val="clear" w:color="auto" w:fill="auto"/>
            <w:noWrap/>
            <w:hideMark/>
          </w:tcPr>
          <w:p w14:paraId="70226EC7" w14:textId="77777777" w:rsidR="00491595" w:rsidRPr="00686034" w:rsidRDefault="00491595" w:rsidP="00686034">
            <w:pPr>
              <w:jc w:val="right"/>
              <w:rPr>
                <w:sz w:val="20"/>
                <w:szCs w:val="20"/>
              </w:rPr>
            </w:pPr>
            <w:r w:rsidRPr="00686034">
              <w:rPr>
                <w:sz w:val="20"/>
                <w:szCs w:val="20"/>
              </w:rPr>
              <w:t>3 385 520,00</w:t>
            </w:r>
          </w:p>
        </w:tc>
        <w:tc>
          <w:tcPr>
            <w:tcW w:w="2126" w:type="dxa"/>
            <w:shd w:val="clear" w:color="auto" w:fill="auto"/>
            <w:noWrap/>
            <w:hideMark/>
          </w:tcPr>
          <w:p w14:paraId="7400AA85" w14:textId="77777777" w:rsidR="00491595" w:rsidRPr="00686034" w:rsidRDefault="00491595" w:rsidP="00686034">
            <w:pPr>
              <w:jc w:val="right"/>
              <w:rPr>
                <w:sz w:val="20"/>
                <w:szCs w:val="20"/>
              </w:rPr>
            </w:pPr>
            <w:r w:rsidRPr="00686034">
              <w:rPr>
                <w:sz w:val="20"/>
                <w:szCs w:val="20"/>
              </w:rPr>
              <w:t>3 385 520,00</w:t>
            </w:r>
          </w:p>
        </w:tc>
      </w:tr>
      <w:tr w:rsidR="00491595" w:rsidRPr="00491595" w14:paraId="55D86264" w14:textId="77777777" w:rsidTr="00B44268">
        <w:trPr>
          <w:trHeight w:val="20"/>
        </w:trPr>
        <w:tc>
          <w:tcPr>
            <w:tcW w:w="7054" w:type="dxa"/>
            <w:shd w:val="clear" w:color="auto" w:fill="auto"/>
            <w:hideMark/>
          </w:tcPr>
          <w:p w14:paraId="42362745" w14:textId="77777777" w:rsidR="00491595" w:rsidRPr="00491595" w:rsidRDefault="00491595" w:rsidP="003956AA">
            <w:pPr>
              <w:rPr>
                <w:sz w:val="20"/>
                <w:szCs w:val="20"/>
              </w:rPr>
            </w:pPr>
            <w:r w:rsidRPr="00491595">
              <w:rPr>
                <w:sz w:val="20"/>
                <w:szCs w:val="20"/>
              </w:rPr>
              <w:t>Расходы на проведение мероприятий по энергосбережению и повышению энергетической эффективности</w:t>
            </w:r>
          </w:p>
        </w:tc>
        <w:tc>
          <w:tcPr>
            <w:tcW w:w="1843" w:type="dxa"/>
            <w:shd w:val="clear" w:color="auto" w:fill="auto"/>
            <w:noWrap/>
            <w:hideMark/>
          </w:tcPr>
          <w:p w14:paraId="328D56BD" w14:textId="77777777" w:rsidR="00491595" w:rsidRPr="00491595" w:rsidRDefault="00491595" w:rsidP="003956AA">
            <w:pPr>
              <w:rPr>
                <w:sz w:val="20"/>
                <w:szCs w:val="20"/>
              </w:rPr>
            </w:pPr>
            <w:r w:rsidRPr="00491595">
              <w:rPr>
                <w:sz w:val="20"/>
                <w:szCs w:val="20"/>
              </w:rPr>
              <w:t>17 Б 02 20490</w:t>
            </w:r>
          </w:p>
        </w:tc>
        <w:tc>
          <w:tcPr>
            <w:tcW w:w="709" w:type="dxa"/>
            <w:shd w:val="clear" w:color="auto" w:fill="auto"/>
            <w:noWrap/>
            <w:hideMark/>
          </w:tcPr>
          <w:p w14:paraId="73454DE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4C97393" w14:textId="77777777" w:rsidR="00491595" w:rsidRPr="00686034" w:rsidRDefault="00491595" w:rsidP="00686034">
            <w:pPr>
              <w:jc w:val="right"/>
              <w:rPr>
                <w:sz w:val="20"/>
                <w:szCs w:val="20"/>
              </w:rPr>
            </w:pPr>
            <w:r w:rsidRPr="00686034">
              <w:rPr>
                <w:sz w:val="20"/>
                <w:szCs w:val="20"/>
              </w:rPr>
              <w:t>3 385 520,00</w:t>
            </w:r>
          </w:p>
        </w:tc>
        <w:tc>
          <w:tcPr>
            <w:tcW w:w="1843" w:type="dxa"/>
            <w:shd w:val="clear" w:color="auto" w:fill="auto"/>
            <w:noWrap/>
            <w:hideMark/>
          </w:tcPr>
          <w:p w14:paraId="7F63A923" w14:textId="77777777" w:rsidR="00491595" w:rsidRPr="00686034" w:rsidRDefault="00491595" w:rsidP="00686034">
            <w:pPr>
              <w:jc w:val="right"/>
              <w:rPr>
                <w:sz w:val="20"/>
                <w:szCs w:val="20"/>
              </w:rPr>
            </w:pPr>
            <w:r w:rsidRPr="00686034">
              <w:rPr>
                <w:sz w:val="20"/>
                <w:szCs w:val="20"/>
              </w:rPr>
              <w:t>3 385 520,00</w:t>
            </w:r>
          </w:p>
        </w:tc>
        <w:tc>
          <w:tcPr>
            <w:tcW w:w="2126" w:type="dxa"/>
            <w:shd w:val="clear" w:color="auto" w:fill="auto"/>
            <w:noWrap/>
            <w:hideMark/>
          </w:tcPr>
          <w:p w14:paraId="2D5CA2A5" w14:textId="77777777" w:rsidR="00491595" w:rsidRPr="00686034" w:rsidRDefault="00491595" w:rsidP="00686034">
            <w:pPr>
              <w:jc w:val="right"/>
              <w:rPr>
                <w:sz w:val="20"/>
                <w:szCs w:val="20"/>
              </w:rPr>
            </w:pPr>
            <w:r w:rsidRPr="00686034">
              <w:rPr>
                <w:sz w:val="20"/>
                <w:szCs w:val="20"/>
              </w:rPr>
              <w:t>3 385 520,00</w:t>
            </w:r>
          </w:p>
        </w:tc>
      </w:tr>
      <w:tr w:rsidR="00491595" w:rsidRPr="00491595" w14:paraId="7789A463" w14:textId="77777777" w:rsidTr="00B44268">
        <w:trPr>
          <w:trHeight w:val="20"/>
        </w:trPr>
        <w:tc>
          <w:tcPr>
            <w:tcW w:w="7054" w:type="dxa"/>
            <w:shd w:val="clear" w:color="auto" w:fill="auto"/>
            <w:hideMark/>
          </w:tcPr>
          <w:p w14:paraId="694376FC"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C388786" w14:textId="77777777" w:rsidR="00491595" w:rsidRPr="00491595" w:rsidRDefault="00491595" w:rsidP="003956AA">
            <w:pPr>
              <w:rPr>
                <w:sz w:val="20"/>
                <w:szCs w:val="20"/>
              </w:rPr>
            </w:pPr>
            <w:r w:rsidRPr="00491595">
              <w:rPr>
                <w:sz w:val="20"/>
                <w:szCs w:val="20"/>
              </w:rPr>
              <w:t>17 Б 02 20490</w:t>
            </w:r>
          </w:p>
        </w:tc>
        <w:tc>
          <w:tcPr>
            <w:tcW w:w="709" w:type="dxa"/>
            <w:shd w:val="clear" w:color="auto" w:fill="auto"/>
            <w:noWrap/>
            <w:hideMark/>
          </w:tcPr>
          <w:p w14:paraId="7FB401AF"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7B186E4" w14:textId="77777777" w:rsidR="00491595" w:rsidRPr="00686034" w:rsidRDefault="00491595" w:rsidP="00686034">
            <w:pPr>
              <w:jc w:val="right"/>
              <w:rPr>
                <w:sz w:val="20"/>
                <w:szCs w:val="20"/>
              </w:rPr>
            </w:pPr>
            <w:r w:rsidRPr="00686034">
              <w:rPr>
                <w:sz w:val="20"/>
                <w:szCs w:val="20"/>
              </w:rPr>
              <w:t>3 385 520,00</w:t>
            </w:r>
          </w:p>
        </w:tc>
        <w:tc>
          <w:tcPr>
            <w:tcW w:w="1843" w:type="dxa"/>
            <w:shd w:val="clear" w:color="auto" w:fill="auto"/>
            <w:noWrap/>
            <w:hideMark/>
          </w:tcPr>
          <w:p w14:paraId="3090BD75" w14:textId="77777777" w:rsidR="00491595" w:rsidRPr="00686034" w:rsidRDefault="00491595" w:rsidP="00686034">
            <w:pPr>
              <w:jc w:val="right"/>
              <w:rPr>
                <w:sz w:val="20"/>
                <w:szCs w:val="20"/>
              </w:rPr>
            </w:pPr>
            <w:r w:rsidRPr="00686034">
              <w:rPr>
                <w:sz w:val="20"/>
                <w:szCs w:val="20"/>
              </w:rPr>
              <w:t>3 385 520,00</w:t>
            </w:r>
          </w:p>
        </w:tc>
        <w:tc>
          <w:tcPr>
            <w:tcW w:w="2126" w:type="dxa"/>
            <w:shd w:val="clear" w:color="auto" w:fill="auto"/>
            <w:noWrap/>
            <w:hideMark/>
          </w:tcPr>
          <w:p w14:paraId="3BC1092C" w14:textId="77777777" w:rsidR="00491595" w:rsidRPr="00686034" w:rsidRDefault="00491595" w:rsidP="00686034">
            <w:pPr>
              <w:jc w:val="right"/>
              <w:rPr>
                <w:sz w:val="20"/>
                <w:szCs w:val="20"/>
              </w:rPr>
            </w:pPr>
            <w:r w:rsidRPr="00686034">
              <w:rPr>
                <w:sz w:val="20"/>
                <w:szCs w:val="20"/>
              </w:rPr>
              <w:t>3 385 520,00</w:t>
            </w:r>
          </w:p>
        </w:tc>
      </w:tr>
      <w:tr w:rsidR="00491595" w:rsidRPr="00491595" w14:paraId="45044634" w14:textId="77777777" w:rsidTr="00B44268">
        <w:trPr>
          <w:trHeight w:val="20"/>
        </w:trPr>
        <w:tc>
          <w:tcPr>
            <w:tcW w:w="7054" w:type="dxa"/>
            <w:shd w:val="clear" w:color="auto" w:fill="auto"/>
            <w:hideMark/>
          </w:tcPr>
          <w:p w14:paraId="76746E23"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6BB21E70" w14:textId="77777777" w:rsidR="00491595" w:rsidRPr="00491595" w:rsidRDefault="00491595" w:rsidP="003956AA">
            <w:pPr>
              <w:rPr>
                <w:sz w:val="20"/>
                <w:szCs w:val="20"/>
              </w:rPr>
            </w:pPr>
          </w:p>
        </w:tc>
        <w:tc>
          <w:tcPr>
            <w:tcW w:w="709" w:type="dxa"/>
            <w:shd w:val="clear" w:color="auto" w:fill="auto"/>
            <w:noWrap/>
            <w:hideMark/>
          </w:tcPr>
          <w:p w14:paraId="2B4693EB"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4DA56122"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5C8C291F"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081266F4" w14:textId="77777777" w:rsidR="00491595" w:rsidRPr="00686034" w:rsidRDefault="00491595" w:rsidP="00686034">
            <w:pPr>
              <w:jc w:val="right"/>
              <w:rPr>
                <w:sz w:val="20"/>
                <w:szCs w:val="20"/>
              </w:rPr>
            </w:pPr>
            <w:r w:rsidRPr="00686034">
              <w:rPr>
                <w:sz w:val="20"/>
                <w:szCs w:val="20"/>
              </w:rPr>
              <w:t> </w:t>
            </w:r>
          </w:p>
        </w:tc>
      </w:tr>
      <w:tr w:rsidR="00491595" w:rsidRPr="00491595" w14:paraId="16E5C519" w14:textId="77777777" w:rsidTr="00B44268">
        <w:trPr>
          <w:trHeight w:val="20"/>
        </w:trPr>
        <w:tc>
          <w:tcPr>
            <w:tcW w:w="7054" w:type="dxa"/>
            <w:shd w:val="clear" w:color="auto" w:fill="auto"/>
            <w:hideMark/>
          </w:tcPr>
          <w:p w14:paraId="50060F22" w14:textId="77777777" w:rsidR="00491595" w:rsidRPr="00491595" w:rsidRDefault="00491595" w:rsidP="003956AA">
            <w:pPr>
              <w:rPr>
                <w:sz w:val="20"/>
                <w:szCs w:val="20"/>
              </w:rPr>
            </w:pPr>
            <w:r w:rsidRPr="00491595">
              <w:rPr>
                <w:sz w:val="20"/>
                <w:szCs w:val="20"/>
              </w:rPr>
              <w:t>Муниципальная программа «Развитие казачества в городе Ставрополе»</w:t>
            </w:r>
          </w:p>
        </w:tc>
        <w:tc>
          <w:tcPr>
            <w:tcW w:w="1843" w:type="dxa"/>
            <w:shd w:val="clear" w:color="auto" w:fill="auto"/>
            <w:hideMark/>
          </w:tcPr>
          <w:p w14:paraId="137F67D1" w14:textId="77777777" w:rsidR="00491595" w:rsidRPr="00491595" w:rsidRDefault="00491595" w:rsidP="003956AA">
            <w:pPr>
              <w:rPr>
                <w:sz w:val="20"/>
                <w:szCs w:val="20"/>
              </w:rPr>
            </w:pPr>
            <w:r w:rsidRPr="00491595">
              <w:rPr>
                <w:sz w:val="20"/>
                <w:szCs w:val="20"/>
              </w:rPr>
              <w:t>18 0 00 00000</w:t>
            </w:r>
          </w:p>
        </w:tc>
        <w:tc>
          <w:tcPr>
            <w:tcW w:w="709" w:type="dxa"/>
            <w:shd w:val="clear" w:color="auto" w:fill="auto"/>
            <w:hideMark/>
          </w:tcPr>
          <w:p w14:paraId="19BE75F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ABFA785" w14:textId="77777777" w:rsidR="00491595" w:rsidRPr="00686034" w:rsidRDefault="00491595" w:rsidP="00686034">
            <w:pPr>
              <w:jc w:val="right"/>
              <w:rPr>
                <w:sz w:val="20"/>
                <w:szCs w:val="20"/>
              </w:rPr>
            </w:pPr>
            <w:r w:rsidRPr="00686034">
              <w:rPr>
                <w:sz w:val="20"/>
                <w:szCs w:val="20"/>
              </w:rPr>
              <w:t>2 944 000,00</w:t>
            </w:r>
          </w:p>
        </w:tc>
        <w:tc>
          <w:tcPr>
            <w:tcW w:w="1843" w:type="dxa"/>
            <w:shd w:val="clear" w:color="auto" w:fill="auto"/>
            <w:hideMark/>
          </w:tcPr>
          <w:p w14:paraId="658A74A7" w14:textId="77777777" w:rsidR="00491595" w:rsidRPr="00686034" w:rsidRDefault="00491595" w:rsidP="00686034">
            <w:pPr>
              <w:jc w:val="right"/>
              <w:rPr>
                <w:sz w:val="20"/>
                <w:szCs w:val="20"/>
              </w:rPr>
            </w:pPr>
            <w:r w:rsidRPr="00686034">
              <w:rPr>
                <w:sz w:val="20"/>
                <w:szCs w:val="20"/>
              </w:rPr>
              <w:t>2 944 000,00</w:t>
            </w:r>
          </w:p>
        </w:tc>
        <w:tc>
          <w:tcPr>
            <w:tcW w:w="2126" w:type="dxa"/>
            <w:shd w:val="clear" w:color="auto" w:fill="auto"/>
            <w:hideMark/>
          </w:tcPr>
          <w:p w14:paraId="0BAA149F" w14:textId="77777777" w:rsidR="00491595" w:rsidRPr="00686034" w:rsidRDefault="00491595" w:rsidP="00686034">
            <w:pPr>
              <w:jc w:val="right"/>
              <w:rPr>
                <w:sz w:val="20"/>
                <w:szCs w:val="20"/>
              </w:rPr>
            </w:pPr>
            <w:r w:rsidRPr="00686034">
              <w:rPr>
                <w:sz w:val="20"/>
                <w:szCs w:val="20"/>
              </w:rPr>
              <w:t>2 944 000,00</w:t>
            </w:r>
          </w:p>
        </w:tc>
      </w:tr>
      <w:tr w:rsidR="00491595" w:rsidRPr="00491595" w14:paraId="0394E920" w14:textId="77777777" w:rsidTr="00B44268">
        <w:trPr>
          <w:trHeight w:val="20"/>
        </w:trPr>
        <w:tc>
          <w:tcPr>
            <w:tcW w:w="7054" w:type="dxa"/>
            <w:shd w:val="clear" w:color="auto" w:fill="auto"/>
            <w:hideMark/>
          </w:tcPr>
          <w:p w14:paraId="07C6FF71" w14:textId="77777777" w:rsidR="00491595" w:rsidRPr="00491595" w:rsidRDefault="00491595" w:rsidP="003956AA">
            <w:pPr>
              <w:rPr>
                <w:sz w:val="20"/>
                <w:szCs w:val="20"/>
              </w:rPr>
            </w:pPr>
            <w:r w:rsidRPr="00491595">
              <w:rPr>
                <w:sz w:val="20"/>
                <w:szCs w:val="20"/>
              </w:rPr>
              <w:t>Расходы в рамках реализации муниципальной программы «Развитие казачества в городе Ставрополе»</w:t>
            </w:r>
          </w:p>
        </w:tc>
        <w:tc>
          <w:tcPr>
            <w:tcW w:w="1843" w:type="dxa"/>
            <w:shd w:val="clear" w:color="auto" w:fill="auto"/>
            <w:hideMark/>
          </w:tcPr>
          <w:p w14:paraId="78423DBB" w14:textId="77777777" w:rsidR="00491595" w:rsidRPr="00491595" w:rsidRDefault="00491595" w:rsidP="003956AA">
            <w:pPr>
              <w:rPr>
                <w:sz w:val="20"/>
                <w:szCs w:val="20"/>
              </w:rPr>
            </w:pPr>
            <w:r w:rsidRPr="00491595">
              <w:rPr>
                <w:sz w:val="20"/>
                <w:szCs w:val="20"/>
              </w:rPr>
              <w:t>18 Б 00 00000</w:t>
            </w:r>
          </w:p>
        </w:tc>
        <w:tc>
          <w:tcPr>
            <w:tcW w:w="709" w:type="dxa"/>
            <w:shd w:val="clear" w:color="auto" w:fill="auto"/>
            <w:hideMark/>
          </w:tcPr>
          <w:p w14:paraId="20472B2B"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54FCA64" w14:textId="77777777" w:rsidR="00491595" w:rsidRPr="00686034" w:rsidRDefault="00491595" w:rsidP="00686034">
            <w:pPr>
              <w:jc w:val="right"/>
              <w:rPr>
                <w:sz w:val="20"/>
                <w:szCs w:val="20"/>
              </w:rPr>
            </w:pPr>
            <w:r w:rsidRPr="00686034">
              <w:rPr>
                <w:sz w:val="20"/>
                <w:szCs w:val="20"/>
              </w:rPr>
              <w:t>2 944 000,00</w:t>
            </w:r>
          </w:p>
        </w:tc>
        <w:tc>
          <w:tcPr>
            <w:tcW w:w="1843" w:type="dxa"/>
            <w:shd w:val="clear" w:color="auto" w:fill="auto"/>
            <w:hideMark/>
          </w:tcPr>
          <w:p w14:paraId="411439E4" w14:textId="77777777" w:rsidR="00491595" w:rsidRPr="00686034" w:rsidRDefault="00491595" w:rsidP="00686034">
            <w:pPr>
              <w:jc w:val="right"/>
              <w:rPr>
                <w:sz w:val="20"/>
                <w:szCs w:val="20"/>
              </w:rPr>
            </w:pPr>
            <w:r w:rsidRPr="00686034">
              <w:rPr>
                <w:sz w:val="20"/>
                <w:szCs w:val="20"/>
              </w:rPr>
              <w:t>2 944 000,00</w:t>
            </w:r>
          </w:p>
        </w:tc>
        <w:tc>
          <w:tcPr>
            <w:tcW w:w="2126" w:type="dxa"/>
            <w:shd w:val="clear" w:color="auto" w:fill="auto"/>
            <w:hideMark/>
          </w:tcPr>
          <w:p w14:paraId="3FFDB852" w14:textId="77777777" w:rsidR="00491595" w:rsidRPr="00686034" w:rsidRDefault="00491595" w:rsidP="00686034">
            <w:pPr>
              <w:jc w:val="right"/>
              <w:rPr>
                <w:sz w:val="20"/>
                <w:szCs w:val="20"/>
              </w:rPr>
            </w:pPr>
            <w:r w:rsidRPr="00686034">
              <w:rPr>
                <w:sz w:val="20"/>
                <w:szCs w:val="20"/>
              </w:rPr>
              <w:t>2 944 000,00</w:t>
            </w:r>
          </w:p>
        </w:tc>
      </w:tr>
      <w:tr w:rsidR="00491595" w:rsidRPr="00491595" w14:paraId="40B99699" w14:textId="77777777" w:rsidTr="00B44268">
        <w:trPr>
          <w:trHeight w:val="20"/>
        </w:trPr>
        <w:tc>
          <w:tcPr>
            <w:tcW w:w="7054" w:type="dxa"/>
            <w:shd w:val="clear" w:color="auto" w:fill="auto"/>
            <w:hideMark/>
          </w:tcPr>
          <w:p w14:paraId="02C0211C" w14:textId="77777777" w:rsidR="00491595" w:rsidRPr="00491595" w:rsidRDefault="00491595" w:rsidP="003956AA">
            <w:pPr>
              <w:rPr>
                <w:sz w:val="20"/>
                <w:szCs w:val="20"/>
              </w:rPr>
            </w:pPr>
            <w:r w:rsidRPr="00491595">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843" w:type="dxa"/>
            <w:shd w:val="clear" w:color="auto" w:fill="auto"/>
            <w:noWrap/>
            <w:hideMark/>
          </w:tcPr>
          <w:p w14:paraId="1FC2D04B" w14:textId="77777777" w:rsidR="00491595" w:rsidRPr="00491595" w:rsidRDefault="00491595" w:rsidP="003956AA">
            <w:pPr>
              <w:rPr>
                <w:sz w:val="20"/>
                <w:szCs w:val="20"/>
              </w:rPr>
            </w:pPr>
            <w:r w:rsidRPr="00491595">
              <w:rPr>
                <w:sz w:val="20"/>
                <w:szCs w:val="20"/>
              </w:rPr>
              <w:t>18 Б 01 00000</w:t>
            </w:r>
          </w:p>
        </w:tc>
        <w:tc>
          <w:tcPr>
            <w:tcW w:w="709" w:type="dxa"/>
            <w:shd w:val="clear" w:color="auto" w:fill="auto"/>
            <w:noWrap/>
            <w:hideMark/>
          </w:tcPr>
          <w:p w14:paraId="0FBD8BA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5A3CEFF" w14:textId="77777777" w:rsidR="00491595" w:rsidRPr="00686034" w:rsidRDefault="00491595" w:rsidP="00686034">
            <w:pPr>
              <w:jc w:val="right"/>
              <w:rPr>
                <w:sz w:val="20"/>
                <w:szCs w:val="20"/>
              </w:rPr>
            </w:pPr>
            <w:r w:rsidRPr="00686034">
              <w:rPr>
                <w:sz w:val="20"/>
                <w:szCs w:val="20"/>
              </w:rPr>
              <w:t>2 852 200,00</w:t>
            </w:r>
          </w:p>
        </w:tc>
        <w:tc>
          <w:tcPr>
            <w:tcW w:w="1843" w:type="dxa"/>
            <w:shd w:val="clear" w:color="auto" w:fill="auto"/>
            <w:noWrap/>
            <w:hideMark/>
          </w:tcPr>
          <w:p w14:paraId="28490F77" w14:textId="77777777" w:rsidR="00491595" w:rsidRPr="00686034" w:rsidRDefault="00491595" w:rsidP="00686034">
            <w:pPr>
              <w:jc w:val="right"/>
              <w:rPr>
                <w:sz w:val="20"/>
                <w:szCs w:val="20"/>
              </w:rPr>
            </w:pPr>
            <w:r w:rsidRPr="00686034">
              <w:rPr>
                <w:sz w:val="20"/>
                <w:szCs w:val="20"/>
              </w:rPr>
              <w:t>2 852 200,00</w:t>
            </w:r>
          </w:p>
        </w:tc>
        <w:tc>
          <w:tcPr>
            <w:tcW w:w="2126" w:type="dxa"/>
            <w:shd w:val="clear" w:color="auto" w:fill="auto"/>
            <w:noWrap/>
            <w:hideMark/>
          </w:tcPr>
          <w:p w14:paraId="15E30167" w14:textId="77777777" w:rsidR="00491595" w:rsidRPr="00686034" w:rsidRDefault="00491595" w:rsidP="00686034">
            <w:pPr>
              <w:jc w:val="right"/>
              <w:rPr>
                <w:sz w:val="20"/>
                <w:szCs w:val="20"/>
              </w:rPr>
            </w:pPr>
            <w:r w:rsidRPr="00686034">
              <w:rPr>
                <w:sz w:val="20"/>
                <w:szCs w:val="20"/>
              </w:rPr>
              <w:t>2 852 200,00</w:t>
            </w:r>
          </w:p>
        </w:tc>
      </w:tr>
      <w:tr w:rsidR="00491595" w:rsidRPr="00491595" w14:paraId="5EAD01E4" w14:textId="77777777" w:rsidTr="00B44268">
        <w:trPr>
          <w:trHeight w:val="20"/>
        </w:trPr>
        <w:tc>
          <w:tcPr>
            <w:tcW w:w="7054" w:type="dxa"/>
            <w:shd w:val="clear" w:color="auto" w:fill="auto"/>
            <w:hideMark/>
          </w:tcPr>
          <w:p w14:paraId="2AD33EAE" w14:textId="77777777" w:rsidR="00491595" w:rsidRPr="00491595" w:rsidRDefault="00491595" w:rsidP="003956AA">
            <w:pPr>
              <w:rPr>
                <w:sz w:val="20"/>
                <w:szCs w:val="20"/>
              </w:rPr>
            </w:pPr>
            <w:r w:rsidRPr="00491595">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843" w:type="dxa"/>
            <w:shd w:val="clear" w:color="auto" w:fill="auto"/>
            <w:noWrap/>
            <w:hideMark/>
          </w:tcPr>
          <w:p w14:paraId="05185D8D" w14:textId="77777777" w:rsidR="00491595" w:rsidRPr="00491595" w:rsidRDefault="00491595" w:rsidP="003956AA">
            <w:pPr>
              <w:rPr>
                <w:sz w:val="20"/>
                <w:szCs w:val="20"/>
              </w:rPr>
            </w:pPr>
            <w:r w:rsidRPr="00491595">
              <w:rPr>
                <w:sz w:val="20"/>
                <w:szCs w:val="20"/>
              </w:rPr>
              <w:t>18 Б 01 60080</w:t>
            </w:r>
          </w:p>
        </w:tc>
        <w:tc>
          <w:tcPr>
            <w:tcW w:w="709" w:type="dxa"/>
            <w:shd w:val="clear" w:color="auto" w:fill="auto"/>
            <w:noWrap/>
            <w:hideMark/>
          </w:tcPr>
          <w:p w14:paraId="12C9908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9B9C476" w14:textId="77777777" w:rsidR="00491595" w:rsidRPr="00686034" w:rsidRDefault="00491595" w:rsidP="00686034">
            <w:pPr>
              <w:jc w:val="right"/>
              <w:rPr>
                <w:sz w:val="20"/>
                <w:szCs w:val="20"/>
              </w:rPr>
            </w:pPr>
            <w:r w:rsidRPr="00686034">
              <w:rPr>
                <w:sz w:val="20"/>
                <w:szCs w:val="20"/>
              </w:rPr>
              <w:t>2 852 200,00</w:t>
            </w:r>
          </w:p>
        </w:tc>
        <w:tc>
          <w:tcPr>
            <w:tcW w:w="1843" w:type="dxa"/>
            <w:shd w:val="clear" w:color="auto" w:fill="auto"/>
            <w:noWrap/>
            <w:hideMark/>
          </w:tcPr>
          <w:p w14:paraId="46B2B8A9" w14:textId="77777777" w:rsidR="00491595" w:rsidRPr="00686034" w:rsidRDefault="00491595" w:rsidP="00686034">
            <w:pPr>
              <w:jc w:val="right"/>
              <w:rPr>
                <w:sz w:val="20"/>
                <w:szCs w:val="20"/>
              </w:rPr>
            </w:pPr>
            <w:r w:rsidRPr="00686034">
              <w:rPr>
                <w:sz w:val="20"/>
                <w:szCs w:val="20"/>
              </w:rPr>
              <w:t>2 852 200,00</w:t>
            </w:r>
          </w:p>
        </w:tc>
        <w:tc>
          <w:tcPr>
            <w:tcW w:w="2126" w:type="dxa"/>
            <w:shd w:val="clear" w:color="auto" w:fill="auto"/>
            <w:noWrap/>
            <w:hideMark/>
          </w:tcPr>
          <w:p w14:paraId="51630469" w14:textId="77777777" w:rsidR="00491595" w:rsidRPr="00686034" w:rsidRDefault="00491595" w:rsidP="00686034">
            <w:pPr>
              <w:jc w:val="right"/>
              <w:rPr>
                <w:sz w:val="20"/>
                <w:szCs w:val="20"/>
              </w:rPr>
            </w:pPr>
            <w:r w:rsidRPr="00686034">
              <w:rPr>
                <w:sz w:val="20"/>
                <w:szCs w:val="20"/>
              </w:rPr>
              <w:t>2 852 200,00</w:t>
            </w:r>
          </w:p>
        </w:tc>
      </w:tr>
      <w:tr w:rsidR="00491595" w:rsidRPr="00491595" w14:paraId="3399CF62" w14:textId="77777777" w:rsidTr="00B44268">
        <w:trPr>
          <w:trHeight w:val="20"/>
        </w:trPr>
        <w:tc>
          <w:tcPr>
            <w:tcW w:w="7054" w:type="dxa"/>
            <w:shd w:val="clear" w:color="auto" w:fill="auto"/>
            <w:hideMark/>
          </w:tcPr>
          <w:p w14:paraId="2E2E6830" w14:textId="77777777" w:rsidR="00491595" w:rsidRPr="00491595" w:rsidRDefault="00491595" w:rsidP="003956AA">
            <w:pPr>
              <w:rPr>
                <w:sz w:val="20"/>
                <w:szCs w:val="20"/>
              </w:rPr>
            </w:pPr>
            <w:r w:rsidRPr="00491595">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14:paraId="455FC38B" w14:textId="77777777" w:rsidR="00491595" w:rsidRPr="00491595" w:rsidRDefault="00491595" w:rsidP="003956AA">
            <w:pPr>
              <w:rPr>
                <w:sz w:val="20"/>
                <w:szCs w:val="20"/>
              </w:rPr>
            </w:pPr>
            <w:r w:rsidRPr="00491595">
              <w:rPr>
                <w:sz w:val="20"/>
                <w:szCs w:val="20"/>
              </w:rPr>
              <w:t>18 Б 01 60080</w:t>
            </w:r>
          </w:p>
        </w:tc>
        <w:tc>
          <w:tcPr>
            <w:tcW w:w="709" w:type="dxa"/>
            <w:shd w:val="clear" w:color="auto" w:fill="auto"/>
            <w:noWrap/>
            <w:hideMark/>
          </w:tcPr>
          <w:p w14:paraId="05DD77A1" w14:textId="77777777" w:rsidR="00491595" w:rsidRPr="00491595" w:rsidRDefault="00491595" w:rsidP="003956AA">
            <w:pPr>
              <w:rPr>
                <w:sz w:val="20"/>
                <w:szCs w:val="20"/>
              </w:rPr>
            </w:pPr>
            <w:r w:rsidRPr="00491595">
              <w:rPr>
                <w:sz w:val="20"/>
                <w:szCs w:val="20"/>
              </w:rPr>
              <w:t>630</w:t>
            </w:r>
          </w:p>
        </w:tc>
        <w:tc>
          <w:tcPr>
            <w:tcW w:w="1984" w:type="dxa"/>
            <w:shd w:val="clear" w:color="auto" w:fill="auto"/>
            <w:noWrap/>
            <w:hideMark/>
          </w:tcPr>
          <w:p w14:paraId="1C42FD95" w14:textId="77777777" w:rsidR="00491595" w:rsidRPr="00686034" w:rsidRDefault="00491595" w:rsidP="00686034">
            <w:pPr>
              <w:jc w:val="right"/>
              <w:rPr>
                <w:sz w:val="20"/>
                <w:szCs w:val="20"/>
              </w:rPr>
            </w:pPr>
            <w:r w:rsidRPr="00686034">
              <w:rPr>
                <w:sz w:val="20"/>
                <w:szCs w:val="20"/>
              </w:rPr>
              <w:t>2 852 200,00</w:t>
            </w:r>
          </w:p>
        </w:tc>
        <w:tc>
          <w:tcPr>
            <w:tcW w:w="1843" w:type="dxa"/>
            <w:shd w:val="clear" w:color="auto" w:fill="auto"/>
            <w:noWrap/>
            <w:hideMark/>
          </w:tcPr>
          <w:p w14:paraId="51070968" w14:textId="77777777" w:rsidR="00491595" w:rsidRPr="00686034" w:rsidRDefault="00491595" w:rsidP="00686034">
            <w:pPr>
              <w:jc w:val="right"/>
              <w:rPr>
                <w:sz w:val="20"/>
                <w:szCs w:val="20"/>
              </w:rPr>
            </w:pPr>
            <w:r w:rsidRPr="00686034">
              <w:rPr>
                <w:sz w:val="20"/>
                <w:szCs w:val="20"/>
              </w:rPr>
              <w:t>2 852 200,00</w:t>
            </w:r>
          </w:p>
        </w:tc>
        <w:tc>
          <w:tcPr>
            <w:tcW w:w="2126" w:type="dxa"/>
            <w:shd w:val="clear" w:color="auto" w:fill="auto"/>
            <w:noWrap/>
            <w:hideMark/>
          </w:tcPr>
          <w:p w14:paraId="1600B12D" w14:textId="77777777" w:rsidR="00491595" w:rsidRPr="00686034" w:rsidRDefault="00491595" w:rsidP="00686034">
            <w:pPr>
              <w:jc w:val="right"/>
              <w:rPr>
                <w:sz w:val="20"/>
                <w:szCs w:val="20"/>
              </w:rPr>
            </w:pPr>
            <w:r w:rsidRPr="00686034">
              <w:rPr>
                <w:sz w:val="20"/>
                <w:szCs w:val="20"/>
              </w:rPr>
              <w:t>2 852 200,00</w:t>
            </w:r>
          </w:p>
        </w:tc>
      </w:tr>
      <w:tr w:rsidR="00491595" w:rsidRPr="00491595" w14:paraId="087839B9" w14:textId="77777777" w:rsidTr="00B44268">
        <w:trPr>
          <w:trHeight w:val="20"/>
        </w:trPr>
        <w:tc>
          <w:tcPr>
            <w:tcW w:w="7054" w:type="dxa"/>
            <w:shd w:val="clear" w:color="auto" w:fill="auto"/>
            <w:hideMark/>
          </w:tcPr>
          <w:p w14:paraId="2EB5B9BF" w14:textId="77777777" w:rsidR="00491595" w:rsidRPr="00491595" w:rsidRDefault="00491595" w:rsidP="003956AA">
            <w:pPr>
              <w:rPr>
                <w:sz w:val="20"/>
                <w:szCs w:val="20"/>
              </w:rPr>
            </w:pPr>
            <w:r w:rsidRPr="00491595">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843" w:type="dxa"/>
            <w:shd w:val="clear" w:color="auto" w:fill="auto"/>
            <w:noWrap/>
            <w:hideMark/>
          </w:tcPr>
          <w:p w14:paraId="0CA39162" w14:textId="77777777" w:rsidR="00491595" w:rsidRPr="00491595" w:rsidRDefault="00491595" w:rsidP="003956AA">
            <w:pPr>
              <w:rPr>
                <w:sz w:val="20"/>
                <w:szCs w:val="20"/>
              </w:rPr>
            </w:pPr>
            <w:r w:rsidRPr="00491595">
              <w:rPr>
                <w:sz w:val="20"/>
                <w:szCs w:val="20"/>
              </w:rPr>
              <w:t>18 Б 02 00000</w:t>
            </w:r>
          </w:p>
        </w:tc>
        <w:tc>
          <w:tcPr>
            <w:tcW w:w="709" w:type="dxa"/>
            <w:shd w:val="clear" w:color="auto" w:fill="auto"/>
            <w:noWrap/>
            <w:hideMark/>
          </w:tcPr>
          <w:p w14:paraId="7A0D0A8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159EA82" w14:textId="77777777" w:rsidR="00491595" w:rsidRPr="00686034" w:rsidRDefault="00491595" w:rsidP="00686034">
            <w:pPr>
              <w:jc w:val="right"/>
              <w:rPr>
                <w:sz w:val="20"/>
                <w:szCs w:val="20"/>
              </w:rPr>
            </w:pPr>
            <w:r w:rsidRPr="00686034">
              <w:rPr>
                <w:sz w:val="20"/>
                <w:szCs w:val="20"/>
              </w:rPr>
              <w:t>91 800,00</w:t>
            </w:r>
          </w:p>
        </w:tc>
        <w:tc>
          <w:tcPr>
            <w:tcW w:w="1843" w:type="dxa"/>
            <w:shd w:val="clear" w:color="auto" w:fill="auto"/>
            <w:noWrap/>
            <w:hideMark/>
          </w:tcPr>
          <w:p w14:paraId="518654AB" w14:textId="77777777" w:rsidR="00491595" w:rsidRPr="00686034" w:rsidRDefault="00491595" w:rsidP="00686034">
            <w:pPr>
              <w:jc w:val="right"/>
              <w:rPr>
                <w:sz w:val="20"/>
                <w:szCs w:val="20"/>
              </w:rPr>
            </w:pPr>
            <w:r w:rsidRPr="00686034">
              <w:rPr>
                <w:sz w:val="20"/>
                <w:szCs w:val="20"/>
              </w:rPr>
              <w:t>91 800,00</w:t>
            </w:r>
          </w:p>
        </w:tc>
        <w:tc>
          <w:tcPr>
            <w:tcW w:w="2126" w:type="dxa"/>
            <w:shd w:val="clear" w:color="auto" w:fill="auto"/>
            <w:noWrap/>
            <w:hideMark/>
          </w:tcPr>
          <w:p w14:paraId="296AFCFD" w14:textId="77777777" w:rsidR="00491595" w:rsidRPr="00686034" w:rsidRDefault="00491595" w:rsidP="00686034">
            <w:pPr>
              <w:jc w:val="right"/>
              <w:rPr>
                <w:sz w:val="20"/>
                <w:szCs w:val="20"/>
              </w:rPr>
            </w:pPr>
            <w:r w:rsidRPr="00686034">
              <w:rPr>
                <w:sz w:val="20"/>
                <w:szCs w:val="20"/>
              </w:rPr>
              <w:t>91 800,00</w:t>
            </w:r>
          </w:p>
        </w:tc>
      </w:tr>
      <w:tr w:rsidR="00491595" w:rsidRPr="00491595" w14:paraId="06B0CAA8" w14:textId="77777777" w:rsidTr="00B44268">
        <w:trPr>
          <w:trHeight w:val="20"/>
        </w:trPr>
        <w:tc>
          <w:tcPr>
            <w:tcW w:w="7054" w:type="dxa"/>
            <w:shd w:val="clear" w:color="auto" w:fill="auto"/>
            <w:hideMark/>
          </w:tcPr>
          <w:p w14:paraId="074B3073" w14:textId="77777777" w:rsidR="00491595" w:rsidRPr="00491595" w:rsidRDefault="00491595" w:rsidP="003956AA">
            <w:pPr>
              <w:rPr>
                <w:sz w:val="20"/>
                <w:szCs w:val="20"/>
              </w:rPr>
            </w:pPr>
            <w:r w:rsidRPr="0049159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843" w:type="dxa"/>
            <w:shd w:val="clear" w:color="auto" w:fill="auto"/>
            <w:noWrap/>
            <w:hideMark/>
          </w:tcPr>
          <w:p w14:paraId="6A8E4EC4" w14:textId="77777777" w:rsidR="00491595" w:rsidRPr="00491595" w:rsidRDefault="00491595" w:rsidP="003956AA">
            <w:pPr>
              <w:rPr>
                <w:sz w:val="20"/>
                <w:szCs w:val="20"/>
              </w:rPr>
            </w:pPr>
            <w:r w:rsidRPr="00491595">
              <w:rPr>
                <w:sz w:val="20"/>
                <w:szCs w:val="20"/>
              </w:rPr>
              <w:t>18 Б 02 20360</w:t>
            </w:r>
          </w:p>
        </w:tc>
        <w:tc>
          <w:tcPr>
            <w:tcW w:w="709" w:type="dxa"/>
            <w:shd w:val="clear" w:color="auto" w:fill="auto"/>
            <w:noWrap/>
            <w:hideMark/>
          </w:tcPr>
          <w:p w14:paraId="7070AEB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DEC53F7" w14:textId="77777777" w:rsidR="00491595" w:rsidRPr="00686034" w:rsidRDefault="00491595" w:rsidP="00686034">
            <w:pPr>
              <w:jc w:val="right"/>
              <w:rPr>
                <w:sz w:val="20"/>
                <w:szCs w:val="20"/>
              </w:rPr>
            </w:pPr>
            <w:r w:rsidRPr="00686034">
              <w:rPr>
                <w:sz w:val="20"/>
                <w:szCs w:val="20"/>
              </w:rPr>
              <w:t>91 800,00</w:t>
            </w:r>
          </w:p>
        </w:tc>
        <w:tc>
          <w:tcPr>
            <w:tcW w:w="1843" w:type="dxa"/>
            <w:shd w:val="clear" w:color="auto" w:fill="auto"/>
            <w:noWrap/>
            <w:hideMark/>
          </w:tcPr>
          <w:p w14:paraId="5E5DF356" w14:textId="77777777" w:rsidR="00491595" w:rsidRPr="00686034" w:rsidRDefault="00491595" w:rsidP="00686034">
            <w:pPr>
              <w:jc w:val="right"/>
              <w:rPr>
                <w:sz w:val="20"/>
                <w:szCs w:val="20"/>
              </w:rPr>
            </w:pPr>
            <w:r w:rsidRPr="00686034">
              <w:rPr>
                <w:sz w:val="20"/>
                <w:szCs w:val="20"/>
              </w:rPr>
              <w:t>91 800,00</w:t>
            </w:r>
          </w:p>
        </w:tc>
        <w:tc>
          <w:tcPr>
            <w:tcW w:w="2126" w:type="dxa"/>
            <w:shd w:val="clear" w:color="auto" w:fill="auto"/>
            <w:noWrap/>
            <w:hideMark/>
          </w:tcPr>
          <w:p w14:paraId="554D0474" w14:textId="77777777" w:rsidR="00491595" w:rsidRPr="00686034" w:rsidRDefault="00491595" w:rsidP="00686034">
            <w:pPr>
              <w:jc w:val="right"/>
              <w:rPr>
                <w:sz w:val="20"/>
                <w:szCs w:val="20"/>
              </w:rPr>
            </w:pPr>
            <w:r w:rsidRPr="00686034">
              <w:rPr>
                <w:sz w:val="20"/>
                <w:szCs w:val="20"/>
              </w:rPr>
              <w:t>91 800,00</w:t>
            </w:r>
          </w:p>
        </w:tc>
      </w:tr>
      <w:tr w:rsidR="00491595" w:rsidRPr="00491595" w14:paraId="7F098A9E" w14:textId="77777777" w:rsidTr="00B44268">
        <w:trPr>
          <w:trHeight w:val="20"/>
        </w:trPr>
        <w:tc>
          <w:tcPr>
            <w:tcW w:w="7054" w:type="dxa"/>
            <w:shd w:val="clear" w:color="auto" w:fill="auto"/>
            <w:hideMark/>
          </w:tcPr>
          <w:p w14:paraId="475B53D1"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15AB4907" w14:textId="77777777" w:rsidR="00491595" w:rsidRPr="00491595" w:rsidRDefault="00491595" w:rsidP="003956AA">
            <w:pPr>
              <w:rPr>
                <w:sz w:val="20"/>
                <w:szCs w:val="20"/>
              </w:rPr>
            </w:pPr>
            <w:r w:rsidRPr="00491595">
              <w:rPr>
                <w:sz w:val="20"/>
                <w:szCs w:val="20"/>
              </w:rPr>
              <w:t>18 Б 02 20360</w:t>
            </w:r>
          </w:p>
        </w:tc>
        <w:tc>
          <w:tcPr>
            <w:tcW w:w="709" w:type="dxa"/>
            <w:shd w:val="clear" w:color="auto" w:fill="auto"/>
            <w:noWrap/>
            <w:hideMark/>
          </w:tcPr>
          <w:p w14:paraId="671D4BAF"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69ED76FA" w14:textId="77777777" w:rsidR="00491595" w:rsidRPr="00686034" w:rsidRDefault="00491595" w:rsidP="00686034">
            <w:pPr>
              <w:jc w:val="right"/>
              <w:rPr>
                <w:sz w:val="20"/>
                <w:szCs w:val="20"/>
              </w:rPr>
            </w:pPr>
            <w:r w:rsidRPr="00686034">
              <w:rPr>
                <w:sz w:val="20"/>
                <w:szCs w:val="20"/>
              </w:rPr>
              <w:t>91 800,00</w:t>
            </w:r>
          </w:p>
        </w:tc>
        <w:tc>
          <w:tcPr>
            <w:tcW w:w="1843" w:type="dxa"/>
            <w:shd w:val="clear" w:color="auto" w:fill="auto"/>
            <w:noWrap/>
            <w:hideMark/>
          </w:tcPr>
          <w:p w14:paraId="55FA3F11" w14:textId="77777777" w:rsidR="00491595" w:rsidRPr="00686034" w:rsidRDefault="00491595" w:rsidP="00686034">
            <w:pPr>
              <w:jc w:val="right"/>
              <w:rPr>
                <w:sz w:val="20"/>
                <w:szCs w:val="20"/>
              </w:rPr>
            </w:pPr>
            <w:r w:rsidRPr="00686034">
              <w:rPr>
                <w:sz w:val="20"/>
                <w:szCs w:val="20"/>
              </w:rPr>
              <w:t>91 800,00</w:t>
            </w:r>
          </w:p>
        </w:tc>
        <w:tc>
          <w:tcPr>
            <w:tcW w:w="2126" w:type="dxa"/>
            <w:shd w:val="clear" w:color="auto" w:fill="auto"/>
            <w:noWrap/>
            <w:hideMark/>
          </w:tcPr>
          <w:p w14:paraId="7C525EBE" w14:textId="77777777" w:rsidR="00491595" w:rsidRPr="00686034" w:rsidRDefault="00491595" w:rsidP="00686034">
            <w:pPr>
              <w:jc w:val="right"/>
              <w:rPr>
                <w:sz w:val="20"/>
                <w:szCs w:val="20"/>
              </w:rPr>
            </w:pPr>
            <w:r w:rsidRPr="00686034">
              <w:rPr>
                <w:sz w:val="20"/>
                <w:szCs w:val="20"/>
              </w:rPr>
              <w:t>91 800,00</w:t>
            </w:r>
          </w:p>
        </w:tc>
      </w:tr>
      <w:tr w:rsidR="00491595" w:rsidRPr="00491595" w14:paraId="4B6CA437" w14:textId="77777777" w:rsidTr="00B44268">
        <w:trPr>
          <w:trHeight w:val="20"/>
        </w:trPr>
        <w:tc>
          <w:tcPr>
            <w:tcW w:w="7054" w:type="dxa"/>
            <w:shd w:val="clear" w:color="auto" w:fill="auto"/>
            <w:hideMark/>
          </w:tcPr>
          <w:p w14:paraId="2C17C94F"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2792A38F" w14:textId="77777777" w:rsidR="00491595" w:rsidRPr="00491595" w:rsidRDefault="00491595" w:rsidP="003956AA">
            <w:pPr>
              <w:rPr>
                <w:sz w:val="20"/>
                <w:szCs w:val="20"/>
              </w:rPr>
            </w:pPr>
          </w:p>
        </w:tc>
        <w:tc>
          <w:tcPr>
            <w:tcW w:w="709" w:type="dxa"/>
            <w:shd w:val="clear" w:color="auto" w:fill="auto"/>
            <w:noWrap/>
            <w:hideMark/>
          </w:tcPr>
          <w:p w14:paraId="3F995FD8"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79FEB277"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3B1166A2"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259B21CE" w14:textId="77777777" w:rsidR="00491595" w:rsidRPr="00686034" w:rsidRDefault="00491595" w:rsidP="00686034">
            <w:pPr>
              <w:jc w:val="right"/>
              <w:rPr>
                <w:sz w:val="20"/>
                <w:szCs w:val="20"/>
              </w:rPr>
            </w:pPr>
            <w:r w:rsidRPr="00686034">
              <w:rPr>
                <w:sz w:val="20"/>
                <w:szCs w:val="20"/>
              </w:rPr>
              <w:t> </w:t>
            </w:r>
          </w:p>
        </w:tc>
      </w:tr>
      <w:tr w:rsidR="00491595" w:rsidRPr="00491595" w14:paraId="50271483" w14:textId="77777777" w:rsidTr="00B44268">
        <w:trPr>
          <w:trHeight w:val="20"/>
        </w:trPr>
        <w:tc>
          <w:tcPr>
            <w:tcW w:w="7054" w:type="dxa"/>
            <w:shd w:val="clear" w:color="auto" w:fill="auto"/>
            <w:hideMark/>
          </w:tcPr>
          <w:p w14:paraId="21E4BDA8" w14:textId="77777777" w:rsidR="00491595" w:rsidRPr="00491595" w:rsidRDefault="00491595" w:rsidP="003956AA">
            <w:pPr>
              <w:rPr>
                <w:sz w:val="20"/>
                <w:szCs w:val="20"/>
              </w:rPr>
            </w:pPr>
            <w:r w:rsidRPr="00491595">
              <w:rPr>
                <w:sz w:val="20"/>
                <w:szCs w:val="20"/>
              </w:rPr>
              <w:t>Муниципальная программа «Формирование современной городской среды на территории города Ставрополя»</w:t>
            </w:r>
          </w:p>
        </w:tc>
        <w:tc>
          <w:tcPr>
            <w:tcW w:w="1843" w:type="dxa"/>
            <w:shd w:val="clear" w:color="auto" w:fill="auto"/>
            <w:hideMark/>
          </w:tcPr>
          <w:p w14:paraId="5F4C8A2E" w14:textId="77777777" w:rsidR="00491595" w:rsidRPr="00491595" w:rsidRDefault="00491595" w:rsidP="003956AA">
            <w:pPr>
              <w:rPr>
                <w:sz w:val="20"/>
                <w:szCs w:val="20"/>
              </w:rPr>
            </w:pPr>
            <w:r w:rsidRPr="00491595">
              <w:rPr>
                <w:sz w:val="20"/>
                <w:szCs w:val="20"/>
              </w:rPr>
              <w:t>20 0 00 00000</w:t>
            </w:r>
          </w:p>
        </w:tc>
        <w:tc>
          <w:tcPr>
            <w:tcW w:w="709" w:type="dxa"/>
            <w:shd w:val="clear" w:color="auto" w:fill="auto"/>
            <w:hideMark/>
          </w:tcPr>
          <w:p w14:paraId="165DF0B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CE936F6" w14:textId="77777777" w:rsidR="00491595" w:rsidRPr="00686034" w:rsidRDefault="00491595" w:rsidP="00686034">
            <w:pPr>
              <w:jc w:val="right"/>
              <w:rPr>
                <w:sz w:val="20"/>
                <w:szCs w:val="20"/>
              </w:rPr>
            </w:pPr>
            <w:r w:rsidRPr="00686034">
              <w:rPr>
                <w:sz w:val="20"/>
                <w:szCs w:val="20"/>
              </w:rPr>
              <w:t>53 425 689,05</w:t>
            </w:r>
          </w:p>
        </w:tc>
        <w:tc>
          <w:tcPr>
            <w:tcW w:w="1843" w:type="dxa"/>
            <w:shd w:val="clear" w:color="auto" w:fill="auto"/>
            <w:hideMark/>
          </w:tcPr>
          <w:p w14:paraId="09EE4CF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160B7228" w14:textId="77777777" w:rsidR="00491595" w:rsidRPr="00686034" w:rsidRDefault="00491595" w:rsidP="00686034">
            <w:pPr>
              <w:jc w:val="right"/>
              <w:rPr>
                <w:sz w:val="20"/>
                <w:szCs w:val="20"/>
              </w:rPr>
            </w:pPr>
            <w:r w:rsidRPr="00686034">
              <w:rPr>
                <w:sz w:val="20"/>
                <w:szCs w:val="20"/>
              </w:rPr>
              <w:t>0,00</w:t>
            </w:r>
          </w:p>
        </w:tc>
      </w:tr>
      <w:tr w:rsidR="00491595" w:rsidRPr="00491595" w14:paraId="3479F645" w14:textId="77777777" w:rsidTr="00B44268">
        <w:trPr>
          <w:trHeight w:val="20"/>
        </w:trPr>
        <w:tc>
          <w:tcPr>
            <w:tcW w:w="7054" w:type="dxa"/>
            <w:shd w:val="clear" w:color="auto" w:fill="auto"/>
            <w:hideMark/>
          </w:tcPr>
          <w:p w14:paraId="064AD756" w14:textId="77777777" w:rsidR="00491595" w:rsidRPr="00491595" w:rsidRDefault="00491595" w:rsidP="003956AA">
            <w:pPr>
              <w:rPr>
                <w:sz w:val="20"/>
                <w:szCs w:val="20"/>
              </w:rPr>
            </w:pPr>
            <w:r w:rsidRPr="00491595">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843" w:type="dxa"/>
            <w:shd w:val="clear" w:color="auto" w:fill="auto"/>
            <w:hideMark/>
          </w:tcPr>
          <w:p w14:paraId="0033A762" w14:textId="77777777" w:rsidR="00491595" w:rsidRPr="00491595" w:rsidRDefault="00491595" w:rsidP="003956AA">
            <w:pPr>
              <w:rPr>
                <w:sz w:val="20"/>
                <w:szCs w:val="20"/>
              </w:rPr>
            </w:pPr>
            <w:r w:rsidRPr="00491595">
              <w:rPr>
                <w:sz w:val="20"/>
                <w:szCs w:val="20"/>
              </w:rPr>
              <w:t>20 Б 00 00000</w:t>
            </w:r>
          </w:p>
        </w:tc>
        <w:tc>
          <w:tcPr>
            <w:tcW w:w="709" w:type="dxa"/>
            <w:shd w:val="clear" w:color="auto" w:fill="auto"/>
            <w:hideMark/>
          </w:tcPr>
          <w:p w14:paraId="58A9035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6F2D96E" w14:textId="77777777" w:rsidR="00491595" w:rsidRPr="00686034" w:rsidRDefault="00491595" w:rsidP="00686034">
            <w:pPr>
              <w:jc w:val="right"/>
              <w:rPr>
                <w:sz w:val="20"/>
                <w:szCs w:val="20"/>
              </w:rPr>
            </w:pPr>
            <w:r w:rsidRPr="00686034">
              <w:rPr>
                <w:sz w:val="20"/>
                <w:szCs w:val="20"/>
              </w:rPr>
              <w:t>53 425 689,05</w:t>
            </w:r>
          </w:p>
        </w:tc>
        <w:tc>
          <w:tcPr>
            <w:tcW w:w="1843" w:type="dxa"/>
            <w:shd w:val="clear" w:color="auto" w:fill="auto"/>
            <w:hideMark/>
          </w:tcPr>
          <w:p w14:paraId="0D8C469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597D3C2A" w14:textId="77777777" w:rsidR="00491595" w:rsidRPr="00686034" w:rsidRDefault="00491595" w:rsidP="00686034">
            <w:pPr>
              <w:jc w:val="right"/>
              <w:rPr>
                <w:sz w:val="20"/>
                <w:szCs w:val="20"/>
              </w:rPr>
            </w:pPr>
            <w:r w:rsidRPr="00686034">
              <w:rPr>
                <w:sz w:val="20"/>
                <w:szCs w:val="20"/>
              </w:rPr>
              <w:t>0,00</w:t>
            </w:r>
          </w:p>
        </w:tc>
      </w:tr>
      <w:tr w:rsidR="00491595" w:rsidRPr="00491595" w14:paraId="12114727" w14:textId="77777777" w:rsidTr="00B44268">
        <w:trPr>
          <w:trHeight w:val="20"/>
        </w:trPr>
        <w:tc>
          <w:tcPr>
            <w:tcW w:w="7054" w:type="dxa"/>
            <w:shd w:val="clear" w:color="auto" w:fill="auto"/>
            <w:hideMark/>
          </w:tcPr>
          <w:p w14:paraId="45E974D5" w14:textId="77777777" w:rsidR="00491595" w:rsidRPr="00491595" w:rsidRDefault="00491595" w:rsidP="003956AA">
            <w:pPr>
              <w:rPr>
                <w:sz w:val="20"/>
                <w:szCs w:val="20"/>
              </w:rPr>
            </w:pPr>
            <w:r w:rsidRPr="00491595">
              <w:rPr>
                <w:sz w:val="20"/>
                <w:szCs w:val="20"/>
              </w:rPr>
              <w:t>Основное мероприятие «Благоустройство общественных территорий города Ставрополя»</w:t>
            </w:r>
          </w:p>
        </w:tc>
        <w:tc>
          <w:tcPr>
            <w:tcW w:w="1843" w:type="dxa"/>
            <w:shd w:val="clear" w:color="auto" w:fill="auto"/>
            <w:noWrap/>
            <w:hideMark/>
          </w:tcPr>
          <w:p w14:paraId="2833D8F6" w14:textId="77777777" w:rsidR="00491595" w:rsidRPr="00491595" w:rsidRDefault="00491595" w:rsidP="003956AA">
            <w:pPr>
              <w:rPr>
                <w:sz w:val="20"/>
                <w:szCs w:val="20"/>
              </w:rPr>
            </w:pPr>
            <w:r w:rsidRPr="00491595">
              <w:rPr>
                <w:sz w:val="20"/>
                <w:szCs w:val="20"/>
              </w:rPr>
              <w:t>20 Б 02 00000</w:t>
            </w:r>
          </w:p>
        </w:tc>
        <w:tc>
          <w:tcPr>
            <w:tcW w:w="709" w:type="dxa"/>
            <w:shd w:val="clear" w:color="auto" w:fill="auto"/>
            <w:noWrap/>
            <w:hideMark/>
          </w:tcPr>
          <w:p w14:paraId="6817171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8DD3F91" w14:textId="77777777" w:rsidR="00491595" w:rsidRPr="00686034" w:rsidRDefault="00491595" w:rsidP="00686034">
            <w:pPr>
              <w:jc w:val="right"/>
              <w:rPr>
                <w:sz w:val="20"/>
                <w:szCs w:val="20"/>
              </w:rPr>
            </w:pPr>
            <w:r w:rsidRPr="00686034">
              <w:rPr>
                <w:sz w:val="20"/>
                <w:szCs w:val="20"/>
              </w:rPr>
              <w:t>52 220 839,05</w:t>
            </w:r>
          </w:p>
        </w:tc>
        <w:tc>
          <w:tcPr>
            <w:tcW w:w="1843" w:type="dxa"/>
            <w:shd w:val="clear" w:color="auto" w:fill="auto"/>
            <w:noWrap/>
            <w:hideMark/>
          </w:tcPr>
          <w:p w14:paraId="3ADC8DB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3A34AE58" w14:textId="77777777" w:rsidR="00491595" w:rsidRPr="00686034" w:rsidRDefault="00491595" w:rsidP="00686034">
            <w:pPr>
              <w:jc w:val="right"/>
              <w:rPr>
                <w:sz w:val="20"/>
                <w:szCs w:val="20"/>
              </w:rPr>
            </w:pPr>
            <w:r w:rsidRPr="00686034">
              <w:rPr>
                <w:sz w:val="20"/>
                <w:szCs w:val="20"/>
              </w:rPr>
              <w:t>0,00</w:t>
            </w:r>
          </w:p>
        </w:tc>
      </w:tr>
      <w:tr w:rsidR="00491595" w:rsidRPr="00491595" w14:paraId="728B7CD9" w14:textId="77777777" w:rsidTr="00B44268">
        <w:trPr>
          <w:trHeight w:val="20"/>
        </w:trPr>
        <w:tc>
          <w:tcPr>
            <w:tcW w:w="7054" w:type="dxa"/>
            <w:shd w:val="clear" w:color="auto" w:fill="auto"/>
            <w:hideMark/>
          </w:tcPr>
          <w:p w14:paraId="3BE36D33" w14:textId="593E11EC" w:rsidR="00491595" w:rsidRPr="00491595" w:rsidRDefault="00491595" w:rsidP="003956AA">
            <w:pPr>
              <w:rPr>
                <w:sz w:val="20"/>
                <w:szCs w:val="20"/>
              </w:rPr>
            </w:pPr>
            <w:r w:rsidRPr="00491595">
              <w:rPr>
                <w:sz w:val="20"/>
                <w:szCs w:val="20"/>
              </w:rPr>
              <w:t>Реализация регионального проекта «Формирование комфортной городской среды»</w:t>
            </w:r>
          </w:p>
        </w:tc>
        <w:tc>
          <w:tcPr>
            <w:tcW w:w="1843" w:type="dxa"/>
            <w:shd w:val="clear" w:color="auto" w:fill="auto"/>
            <w:noWrap/>
            <w:hideMark/>
          </w:tcPr>
          <w:p w14:paraId="1EE102B0" w14:textId="77777777" w:rsidR="00491595" w:rsidRPr="00491595" w:rsidRDefault="00491595" w:rsidP="003956AA">
            <w:pPr>
              <w:rPr>
                <w:sz w:val="20"/>
                <w:szCs w:val="20"/>
              </w:rPr>
            </w:pPr>
            <w:r w:rsidRPr="00491595">
              <w:rPr>
                <w:sz w:val="20"/>
                <w:szCs w:val="20"/>
              </w:rPr>
              <w:t>20 Б И4 00000</w:t>
            </w:r>
          </w:p>
        </w:tc>
        <w:tc>
          <w:tcPr>
            <w:tcW w:w="709" w:type="dxa"/>
            <w:shd w:val="clear" w:color="auto" w:fill="auto"/>
            <w:noWrap/>
            <w:hideMark/>
          </w:tcPr>
          <w:p w14:paraId="3930E684"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40821DC" w14:textId="77777777" w:rsidR="00491595" w:rsidRPr="00686034" w:rsidRDefault="00491595" w:rsidP="00686034">
            <w:pPr>
              <w:jc w:val="right"/>
              <w:rPr>
                <w:sz w:val="20"/>
                <w:szCs w:val="20"/>
              </w:rPr>
            </w:pPr>
            <w:r w:rsidRPr="00686034">
              <w:rPr>
                <w:sz w:val="20"/>
                <w:szCs w:val="20"/>
              </w:rPr>
              <w:t>52 220 839,05</w:t>
            </w:r>
          </w:p>
        </w:tc>
        <w:tc>
          <w:tcPr>
            <w:tcW w:w="1843" w:type="dxa"/>
            <w:shd w:val="clear" w:color="auto" w:fill="auto"/>
            <w:hideMark/>
          </w:tcPr>
          <w:p w14:paraId="6707A878"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2BD70299" w14:textId="77777777" w:rsidR="00491595" w:rsidRPr="00686034" w:rsidRDefault="00491595" w:rsidP="00686034">
            <w:pPr>
              <w:jc w:val="right"/>
              <w:rPr>
                <w:sz w:val="20"/>
                <w:szCs w:val="20"/>
              </w:rPr>
            </w:pPr>
            <w:r w:rsidRPr="00686034">
              <w:rPr>
                <w:sz w:val="20"/>
                <w:szCs w:val="20"/>
              </w:rPr>
              <w:t>0,00</w:t>
            </w:r>
          </w:p>
        </w:tc>
      </w:tr>
      <w:tr w:rsidR="00491595" w:rsidRPr="00491595" w14:paraId="3E0F7D9B" w14:textId="77777777" w:rsidTr="00B44268">
        <w:trPr>
          <w:trHeight w:val="20"/>
        </w:trPr>
        <w:tc>
          <w:tcPr>
            <w:tcW w:w="7054" w:type="dxa"/>
            <w:shd w:val="clear" w:color="auto" w:fill="auto"/>
            <w:hideMark/>
          </w:tcPr>
          <w:p w14:paraId="6C4185CB" w14:textId="77777777" w:rsidR="00491595" w:rsidRPr="00491595" w:rsidRDefault="00491595" w:rsidP="003956AA">
            <w:pPr>
              <w:rPr>
                <w:sz w:val="20"/>
                <w:szCs w:val="20"/>
              </w:rPr>
            </w:pPr>
            <w:r w:rsidRPr="00491595">
              <w:rPr>
                <w:sz w:val="20"/>
                <w:szCs w:val="20"/>
              </w:rPr>
              <w:t>Расходы на прочие мероприятия по благоустройству территории города Ставрополя</w:t>
            </w:r>
          </w:p>
        </w:tc>
        <w:tc>
          <w:tcPr>
            <w:tcW w:w="1843" w:type="dxa"/>
            <w:shd w:val="clear" w:color="auto" w:fill="auto"/>
            <w:noWrap/>
            <w:hideMark/>
          </w:tcPr>
          <w:p w14:paraId="28B6AB6B" w14:textId="77777777" w:rsidR="00491595" w:rsidRPr="00491595" w:rsidRDefault="00491595" w:rsidP="003956AA">
            <w:pPr>
              <w:rPr>
                <w:sz w:val="20"/>
                <w:szCs w:val="20"/>
              </w:rPr>
            </w:pPr>
            <w:r w:rsidRPr="00491595">
              <w:rPr>
                <w:sz w:val="20"/>
                <w:szCs w:val="20"/>
              </w:rPr>
              <w:t>20 Б И4 20300</w:t>
            </w:r>
          </w:p>
        </w:tc>
        <w:tc>
          <w:tcPr>
            <w:tcW w:w="709" w:type="dxa"/>
            <w:shd w:val="clear" w:color="auto" w:fill="auto"/>
            <w:noWrap/>
            <w:hideMark/>
          </w:tcPr>
          <w:p w14:paraId="02DAE64A"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2C16420" w14:textId="77777777" w:rsidR="00491595" w:rsidRPr="00686034" w:rsidRDefault="00491595" w:rsidP="00686034">
            <w:pPr>
              <w:jc w:val="right"/>
              <w:rPr>
                <w:sz w:val="20"/>
                <w:szCs w:val="20"/>
              </w:rPr>
            </w:pPr>
            <w:r w:rsidRPr="00686034">
              <w:rPr>
                <w:sz w:val="20"/>
                <w:szCs w:val="20"/>
              </w:rPr>
              <w:t>4 318 557,49</w:t>
            </w:r>
          </w:p>
        </w:tc>
        <w:tc>
          <w:tcPr>
            <w:tcW w:w="1843" w:type="dxa"/>
            <w:shd w:val="clear" w:color="auto" w:fill="auto"/>
            <w:hideMark/>
          </w:tcPr>
          <w:p w14:paraId="702ADEC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37B1E0F2" w14:textId="77777777" w:rsidR="00491595" w:rsidRPr="00686034" w:rsidRDefault="00491595" w:rsidP="00686034">
            <w:pPr>
              <w:jc w:val="right"/>
              <w:rPr>
                <w:sz w:val="20"/>
                <w:szCs w:val="20"/>
              </w:rPr>
            </w:pPr>
            <w:r w:rsidRPr="00686034">
              <w:rPr>
                <w:sz w:val="20"/>
                <w:szCs w:val="20"/>
              </w:rPr>
              <w:t>0,00</w:t>
            </w:r>
          </w:p>
        </w:tc>
      </w:tr>
      <w:tr w:rsidR="00491595" w:rsidRPr="00491595" w14:paraId="73058AC2" w14:textId="77777777" w:rsidTr="00B44268">
        <w:trPr>
          <w:trHeight w:val="20"/>
        </w:trPr>
        <w:tc>
          <w:tcPr>
            <w:tcW w:w="7054" w:type="dxa"/>
            <w:shd w:val="clear" w:color="auto" w:fill="auto"/>
            <w:hideMark/>
          </w:tcPr>
          <w:p w14:paraId="7352670A"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B47F2A1" w14:textId="77777777" w:rsidR="00491595" w:rsidRPr="00491595" w:rsidRDefault="00491595" w:rsidP="003956AA">
            <w:pPr>
              <w:rPr>
                <w:sz w:val="20"/>
                <w:szCs w:val="20"/>
              </w:rPr>
            </w:pPr>
            <w:r w:rsidRPr="00491595">
              <w:rPr>
                <w:sz w:val="20"/>
                <w:szCs w:val="20"/>
              </w:rPr>
              <w:t>20 Б И4 20300</w:t>
            </w:r>
          </w:p>
        </w:tc>
        <w:tc>
          <w:tcPr>
            <w:tcW w:w="709" w:type="dxa"/>
            <w:shd w:val="clear" w:color="auto" w:fill="auto"/>
            <w:noWrap/>
            <w:hideMark/>
          </w:tcPr>
          <w:p w14:paraId="5233D80A"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29F3D166" w14:textId="77777777" w:rsidR="00491595" w:rsidRPr="00686034" w:rsidRDefault="00491595" w:rsidP="00686034">
            <w:pPr>
              <w:jc w:val="right"/>
              <w:rPr>
                <w:sz w:val="20"/>
                <w:szCs w:val="20"/>
              </w:rPr>
            </w:pPr>
            <w:r w:rsidRPr="00686034">
              <w:rPr>
                <w:sz w:val="20"/>
                <w:szCs w:val="20"/>
              </w:rPr>
              <w:t>4 318 557,49</w:t>
            </w:r>
          </w:p>
        </w:tc>
        <w:tc>
          <w:tcPr>
            <w:tcW w:w="1843" w:type="dxa"/>
            <w:shd w:val="clear" w:color="auto" w:fill="auto"/>
            <w:hideMark/>
          </w:tcPr>
          <w:p w14:paraId="09B500C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7FEAEFFC" w14:textId="77777777" w:rsidR="00491595" w:rsidRPr="00686034" w:rsidRDefault="00491595" w:rsidP="00686034">
            <w:pPr>
              <w:jc w:val="right"/>
              <w:rPr>
                <w:sz w:val="20"/>
                <w:szCs w:val="20"/>
              </w:rPr>
            </w:pPr>
            <w:r w:rsidRPr="00686034">
              <w:rPr>
                <w:sz w:val="20"/>
                <w:szCs w:val="20"/>
              </w:rPr>
              <w:t>0,00</w:t>
            </w:r>
          </w:p>
        </w:tc>
      </w:tr>
      <w:tr w:rsidR="00491595" w:rsidRPr="00491595" w14:paraId="7C99BA97" w14:textId="77777777" w:rsidTr="00B44268">
        <w:trPr>
          <w:trHeight w:val="20"/>
        </w:trPr>
        <w:tc>
          <w:tcPr>
            <w:tcW w:w="7054" w:type="dxa"/>
            <w:shd w:val="clear" w:color="auto" w:fill="auto"/>
            <w:hideMark/>
          </w:tcPr>
          <w:p w14:paraId="36A92A31" w14:textId="77777777" w:rsidR="00491595" w:rsidRPr="00491595" w:rsidRDefault="00491595" w:rsidP="003956AA">
            <w:pPr>
              <w:rPr>
                <w:sz w:val="20"/>
                <w:szCs w:val="20"/>
              </w:rPr>
            </w:pPr>
            <w:r w:rsidRPr="00491595">
              <w:rPr>
                <w:sz w:val="20"/>
                <w:szCs w:val="20"/>
              </w:rPr>
              <w:t>Реализация программ формирования современной городской среды</w:t>
            </w:r>
          </w:p>
        </w:tc>
        <w:tc>
          <w:tcPr>
            <w:tcW w:w="1843" w:type="dxa"/>
            <w:shd w:val="clear" w:color="auto" w:fill="auto"/>
            <w:noWrap/>
            <w:hideMark/>
          </w:tcPr>
          <w:p w14:paraId="12C45B11" w14:textId="77777777" w:rsidR="00491595" w:rsidRPr="00491595" w:rsidRDefault="00491595" w:rsidP="003956AA">
            <w:pPr>
              <w:rPr>
                <w:sz w:val="20"/>
                <w:szCs w:val="20"/>
              </w:rPr>
            </w:pPr>
            <w:r w:rsidRPr="00491595">
              <w:rPr>
                <w:sz w:val="20"/>
                <w:szCs w:val="20"/>
              </w:rPr>
              <w:t>20 Б И4 55550</w:t>
            </w:r>
          </w:p>
        </w:tc>
        <w:tc>
          <w:tcPr>
            <w:tcW w:w="709" w:type="dxa"/>
            <w:shd w:val="clear" w:color="auto" w:fill="auto"/>
            <w:noWrap/>
            <w:hideMark/>
          </w:tcPr>
          <w:p w14:paraId="11E656A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C97C080" w14:textId="77777777" w:rsidR="00491595" w:rsidRPr="00686034" w:rsidRDefault="00491595" w:rsidP="00686034">
            <w:pPr>
              <w:jc w:val="right"/>
              <w:rPr>
                <w:sz w:val="20"/>
                <w:szCs w:val="20"/>
              </w:rPr>
            </w:pPr>
            <w:r w:rsidRPr="00686034">
              <w:rPr>
                <w:sz w:val="20"/>
                <w:szCs w:val="20"/>
              </w:rPr>
              <w:t>47 902 281,56</w:t>
            </w:r>
          </w:p>
        </w:tc>
        <w:tc>
          <w:tcPr>
            <w:tcW w:w="1843" w:type="dxa"/>
            <w:shd w:val="clear" w:color="auto" w:fill="auto"/>
            <w:hideMark/>
          </w:tcPr>
          <w:p w14:paraId="74C0DB4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25A9C28F" w14:textId="77777777" w:rsidR="00491595" w:rsidRPr="00686034" w:rsidRDefault="00491595" w:rsidP="00686034">
            <w:pPr>
              <w:jc w:val="right"/>
              <w:rPr>
                <w:sz w:val="20"/>
                <w:szCs w:val="20"/>
              </w:rPr>
            </w:pPr>
            <w:r w:rsidRPr="00686034">
              <w:rPr>
                <w:sz w:val="20"/>
                <w:szCs w:val="20"/>
              </w:rPr>
              <w:t>0,00</w:t>
            </w:r>
          </w:p>
        </w:tc>
      </w:tr>
      <w:tr w:rsidR="00491595" w:rsidRPr="00491595" w14:paraId="2F46162C" w14:textId="77777777" w:rsidTr="00B44268">
        <w:trPr>
          <w:trHeight w:val="20"/>
        </w:trPr>
        <w:tc>
          <w:tcPr>
            <w:tcW w:w="7054" w:type="dxa"/>
            <w:shd w:val="clear" w:color="auto" w:fill="auto"/>
            <w:hideMark/>
          </w:tcPr>
          <w:p w14:paraId="30984079"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BEE211F" w14:textId="77777777" w:rsidR="00491595" w:rsidRPr="00491595" w:rsidRDefault="00491595" w:rsidP="003956AA">
            <w:pPr>
              <w:rPr>
                <w:sz w:val="20"/>
                <w:szCs w:val="20"/>
              </w:rPr>
            </w:pPr>
            <w:r w:rsidRPr="00491595">
              <w:rPr>
                <w:sz w:val="20"/>
                <w:szCs w:val="20"/>
              </w:rPr>
              <w:t>20 Б И4 55550</w:t>
            </w:r>
          </w:p>
        </w:tc>
        <w:tc>
          <w:tcPr>
            <w:tcW w:w="709" w:type="dxa"/>
            <w:shd w:val="clear" w:color="auto" w:fill="auto"/>
            <w:noWrap/>
            <w:hideMark/>
          </w:tcPr>
          <w:p w14:paraId="597980D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54FDAF9" w14:textId="77777777" w:rsidR="00491595" w:rsidRPr="00686034" w:rsidRDefault="00491595" w:rsidP="00686034">
            <w:pPr>
              <w:jc w:val="right"/>
              <w:rPr>
                <w:sz w:val="20"/>
                <w:szCs w:val="20"/>
              </w:rPr>
            </w:pPr>
            <w:r w:rsidRPr="00686034">
              <w:rPr>
                <w:sz w:val="20"/>
                <w:szCs w:val="20"/>
              </w:rPr>
              <w:t>47 902 281,56</w:t>
            </w:r>
          </w:p>
        </w:tc>
        <w:tc>
          <w:tcPr>
            <w:tcW w:w="1843" w:type="dxa"/>
            <w:shd w:val="clear" w:color="auto" w:fill="auto"/>
            <w:noWrap/>
            <w:hideMark/>
          </w:tcPr>
          <w:p w14:paraId="03903E67"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FB6B4E2" w14:textId="77777777" w:rsidR="00491595" w:rsidRPr="00686034" w:rsidRDefault="00491595" w:rsidP="00686034">
            <w:pPr>
              <w:jc w:val="right"/>
              <w:rPr>
                <w:sz w:val="20"/>
                <w:szCs w:val="20"/>
              </w:rPr>
            </w:pPr>
            <w:r w:rsidRPr="00686034">
              <w:rPr>
                <w:sz w:val="20"/>
                <w:szCs w:val="20"/>
              </w:rPr>
              <w:t>0,00</w:t>
            </w:r>
          </w:p>
        </w:tc>
      </w:tr>
      <w:tr w:rsidR="00491595" w:rsidRPr="00491595" w14:paraId="5B1BB3F7" w14:textId="77777777" w:rsidTr="00B44268">
        <w:trPr>
          <w:trHeight w:val="20"/>
        </w:trPr>
        <w:tc>
          <w:tcPr>
            <w:tcW w:w="7054" w:type="dxa"/>
            <w:shd w:val="clear" w:color="auto" w:fill="auto"/>
            <w:hideMark/>
          </w:tcPr>
          <w:p w14:paraId="2ECD682F" w14:textId="77777777" w:rsidR="00491595" w:rsidRPr="00491595" w:rsidRDefault="00491595" w:rsidP="003956AA">
            <w:pPr>
              <w:rPr>
                <w:sz w:val="20"/>
                <w:szCs w:val="20"/>
              </w:rPr>
            </w:pPr>
            <w:r w:rsidRPr="00491595">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843" w:type="dxa"/>
            <w:shd w:val="clear" w:color="auto" w:fill="auto"/>
            <w:noWrap/>
            <w:hideMark/>
          </w:tcPr>
          <w:p w14:paraId="19229085" w14:textId="77777777" w:rsidR="00491595" w:rsidRPr="00491595" w:rsidRDefault="00491595" w:rsidP="003956AA">
            <w:pPr>
              <w:rPr>
                <w:sz w:val="20"/>
                <w:szCs w:val="20"/>
              </w:rPr>
            </w:pPr>
            <w:r w:rsidRPr="00491595">
              <w:rPr>
                <w:sz w:val="20"/>
                <w:szCs w:val="20"/>
              </w:rPr>
              <w:t>20 Б 03 00000</w:t>
            </w:r>
          </w:p>
        </w:tc>
        <w:tc>
          <w:tcPr>
            <w:tcW w:w="709" w:type="dxa"/>
            <w:shd w:val="clear" w:color="auto" w:fill="auto"/>
            <w:noWrap/>
            <w:hideMark/>
          </w:tcPr>
          <w:p w14:paraId="5E0EEFB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E0E4E09" w14:textId="77777777" w:rsidR="00491595" w:rsidRPr="00686034" w:rsidRDefault="00491595" w:rsidP="00686034">
            <w:pPr>
              <w:jc w:val="right"/>
              <w:rPr>
                <w:sz w:val="20"/>
                <w:szCs w:val="20"/>
              </w:rPr>
            </w:pPr>
            <w:r w:rsidRPr="00686034">
              <w:rPr>
                <w:sz w:val="20"/>
                <w:szCs w:val="20"/>
              </w:rPr>
              <w:t>945 000,00</w:t>
            </w:r>
          </w:p>
        </w:tc>
        <w:tc>
          <w:tcPr>
            <w:tcW w:w="1843" w:type="dxa"/>
            <w:shd w:val="clear" w:color="auto" w:fill="auto"/>
            <w:hideMark/>
          </w:tcPr>
          <w:p w14:paraId="05D4AF5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4B56C6F6" w14:textId="77777777" w:rsidR="00491595" w:rsidRPr="00686034" w:rsidRDefault="00491595" w:rsidP="00686034">
            <w:pPr>
              <w:jc w:val="right"/>
              <w:rPr>
                <w:sz w:val="20"/>
                <w:szCs w:val="20"/>
              </w:rPr>
            </w:pPr>
            <w:r w:rsidRPr="00686034">
              <w:rPr>
                <w:sz w:val="20"/>
                <w:szCs w:val="20"/>
              </w:rPr>
              <w:t>0,00</w:t>
            </w:r>
          </w:p>
        </w:tc>
      </w:tr>
      <w:tr w:rsidR="00491595" w:rsidRPr="00491595" w14:paraId="390C77E2" w14:textId="77777777" w:rsidTr="00B44268">
        <w:trPr>
          <w:trHeight w:val="20"/>
        </w:trPr>
        <w:tc>
          <w:tcPr>
            <w:tcW w:w="7054" w:type="dxa"/>
            <w:shd w:val="clear" w:color="auto" w:fill="auto"/>
            <w:hideMark/>
          </w:tcPr>
          <w:p w14:paraId="50D3FA73" w14:textId="77777777" w:rsidR="00491595" w:rsidRPr="00491595" w:rsidRDefault="00491595" w:rsidP="003956AA">
            <w:pPr>
              <w:rPr>
                <w:sz w:val="20"/>
                <w:szCs w:val="20"/>
              </w:rPr>
            </w:pPr>
            <w:r w:rsidRPr="00491595">
              <w:rPr>
                <w:sz w:val="20"/>
                <w:szCs w:val="20"/>
              </w:rPr>
              <w:t>Расходы на прочие мероприятия по благоустройству территории города Ставрополя</w:t>
            </w:r>
          </w:p>
        </w:tc>
        <w:tc>
          <w:tcPr>
            <w:tcW w:w="1843" w:type="dxa"/>
            <w:shd w:val="clear" w:color="auto" w:fill="auto"/>
            <w:noWrap/>
            <w:hideMark/>
          </w:tcPr>
          <w:p w14:paraId="6F3BE0F2" w14:textId="77777777" w:rsidR="00491595" w:rsidRPr="00491595" w:rsidRDefault="00491595" w:rsidP="003956AA">
            <w:pPr>
              <w:rPr>
                <w:sz w:val="20"/>
                <w:szCs w:val="20"/>
              </w:rPr>
            </w:pPr>
            <w:r w:rsidRPr="00491595">
              <w:rPr>
                <w:sz w:val="20"/>
                <w:szCs w:val="20"/>
              </w:rPr>
              <w:t>20 Б 03 20300</w:t>
            </w:r>
          </w:p>
        </w:tc>
        <w:tc>
          <w:tcPr>
            <w:tcW w:w="709" w:type="dxa"/>
            <w:shd w:val="clear" w:color="auto" w:fill="auto"/>
            <w:noWrap/>
            <w:hideMark/>
          </w:tcPr>
          <w:p w14:paraId="67319594"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4443DBB" w14:textId="77777777" w:rsidR="00491595" w:rsidRPr="00686034" w:rsidRDefault="00491595" w:rsidP="00686034">
            <w:pPr>
              <w:jc w:val="right"/>
              <w:rPr>
                <w:sz w:val="20"/>
                <w:szCs w:val="20"/>
              </w:rPr>
            </w:pPr>
            <w:r w:rsidRPr="00686034">
              <w:rPr>
                <w:sz w:val="20"/>
                <w:szCs w:val="20"/>
              </w:rPr>
              <w:t>945 000,00</w:t>
            </w:r>
          </w:p>
        </w:tc>
        <w:tc>
          <w:tcPr>
            <w:tcW w:w="1843" w:type="dxa"/>
            <w:shd w:val="clear" w:color="auto" w:fill="auto"/>
            <w:hideMark/>
          </w:tcPr>
          <w:p w14:paraId="79012F8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3D8882BE" w14:textId="77777777" w:rsidR="00491595" w:rsidRPr="00686034" w:rsidRDefault="00491595" w:rsidP="00686034">
            <w:pPr>
              <w:jc w:val="right"/>
              <w:rPr>
                <w:sz w:val="20"/>
                <w:szCs w:val="20"/>
              </w:rPr>
            </w:pPr>
            <w:r w:rsidRPr="00686034">
              <w:rPr>
                <w:sz w:val="20"/>
                <w:szCs w:val="20"/>
              </w:rPr>
              <w:t>0,00</w:t>
            </w:r>
          </w:p>
        </w:tc>
      </w:tr>
      <w:tr w:rsidR="00491595" w:rsidRPr="00491595" w14:paraId="21CACC11" w14:textId="77777777" w:rsidTr="00B44268">
        <w:trPr>
          <w:trHeight w:val="20"/>
        </w:trPr>
        <w:tc>
          <w:tcPr>
            <w:tcW w:w="7054" w:type="dxa"/>
            <w:shd w:val="clear" w:color="auto" w:fill="auto"/>
            <w:hideMark/>
          </w:tcPr>
          <w:p w14:paraId="2E5FF02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18D7E02" w14:textId="77777777" w:rsidR="00491595" w:rsidRPr="00491595" w:rsidRDefault="00491595" w:rsidP="003956AA">
            <w:pPr>
              <w:rPr>
                <w:sz w:val="20"/>
                <w:szCs w:val="20"/>
              </w:rPr>
            </w:pPr>
            <w:r w:rsidRPr="00491595">
              <w:rPr>
                <w:sz w:val="20"/>
                <w:szCs w:val="20"/>
              </w:rPr>
              <w:t>20 Б 03 20300</w:t>
            </w:r>
          </w:p>
        </w:tc>
        <w:tc>
          <w:tcPr>
            <w:tcW w:w="709" w:type="dxa"/>
            <w:shd w:val="clear" w:color="auto" w:fill="auto"/>
            <w:noWrap/>
            <w:hideMark/>
          </w:tcPr>
          <w:p w14:paraId="1C27EB25"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274AACE" w14:textId="77777777" w:rsidR="00491595" w:rsidRPr="00686034" w:rsidRDefault="00491595" w:rsidP="00686034">
            <w:pPr>
              <w:jc w:val="right"/>
              <w:rPr>
                <w:sz w:val="20"/>
                <w:szCs w:val="20"/>
              </w:rPr>
            </w:pPr>
            <w:r w:rsidRPr="00686034">
              <w:rPr>
                <w:sz w:val="20"/>
                <w:szCs w:val="20"/>
              </w:rPr>
              <w:t>945 000,00</w:t>
            </w:r>
          </w:p>
        </w:tc>
        <w:tc>
          <w:tcPr>
            <w:tcW w:w="1843" w:type="dxa"/>
            <w:shd w:val="clear" w:color="auto" w:fill="auto"/>
            <w:noWrap/>
            <w:hideMark/>
          </w:tcPr>
          <w:p w14:paraId="10C97BCD"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C9F2E95" w14:textId="77777777" w:rsidR="00491595" w:rsidRPr="00686034" w:rsidRDefault="00491595" w:rsidP="00686034">
            <w:pPr>
              <w:jc w:val="right"/>
              <w:rPr>
                <w:sz w:val="20"/>
                <w:szCs w:val="20"/>
              </w:rPr>
            </w:pPr>
            <w:r w:rsidRPr="00686034">
              <w:rPr>
                <w:sz w:val="20"/>
                <w:szCs w:val="20"/>
              </w:rPr>
              <w:t>0,00</w:t>
            </w:r>
          </w:p>
        </w:tc>
      </w:tr>
      <w:tr w:rsidR="00491595" w:rsidRPr="00491595" w14:paraId="74A79D04" w14:textId="77777777" w:rsidTr="00B44268">
        <w:trPr>
          <w:trHeight w:val="20"/>
        </w:trPr>
        <w:tc>
          <w:tcPr>
            <w:tcW w:w="7054" w:type="dxa"/>
            <w:shd w:val="clear" w:color="auto" w:fill="auto"/>
            <w:hideMark/>
          </w:tcPr>
          <w:p w14:paraId="7C037C04" w14:textId="77777777" w:rsidR="00491595" w:rsidRPr="00491595" w:rsidRDefault="00491595" w:rsidP="003956AA">
            <w:pPr>
              <w:rPr>
                <w:sz w:val="20"/>
                <w:szCs w:val="20"/>
              </w:rPr>
            </w:pPr>
            <w:r w:rsidRPr="00491595">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843" w:type="dxa"/>
            <w:shd w:val="clear" w:color="auto" w:fill="auto"/>
            <w:noWrap/>
            <w:hideMark/>
          </w:tcPr>
          <w:p w14:paraId="2CB9AF79" w14:textId="77777777" w:rsidR="00491595" w:rsidRPr="00491595" w:rsidRDefault="00491595" w:rsidP="003956AA">
            <w:pPr>
              <w:rPr>
                <w:sz w:val="20"/>
                <w:szCs w:val="20"/>
              </w:rPr>
            </w:pPr>
            <w:r w:rsidRPr="00491595">
              <w:rPr>
                <w:sz w:val="20"/>
                <w:szCs w:val="20"/>
              </w:rPr>
              <w:t>20 Б 04 00000</w:t>
            </w:r>
          </w:p>
        </w:tc>
        <w:tc>
          <w:tcPr>
            <w:tcW w:w="709" w:type="dxa"/>
            <w:shd w:val="clear" w:color="auto" w:fill="auto"/>
            <w:noWrap/>
            <w:hideMark/>
          </w:tcPr>
          <w:p w14:paraId="6A8D7EE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14A9533" w14:textId="77777777" w:rsidR="00491595" w:rsidRPr="00686034" w:rsidRDefault="00491595" w:rsidP="00686034">
            <w:pPr>
              <w:jc w:val="right"/>
              <w:rPr>
                <w:sz w:val="20"/>
                <w:szCs w:val="20"/>
              </w:rPr>
            </w:pPr>
            <w:r w:rsidRPr="00686034">
              <w:rPr>
                <w:sz w:val="20"/>
                <w:szCs w:val="20"/>
              </w:rPr>
              <w:t>259 850,00</w:t>
            </w:r>
          </w:p>
        </w:tc>
        <w:tc>
          <w:tcPr>
            <w:tcW w:w="1843" w:type="dxa"/>
            <w:shd w:val="clear" w:color="auto" w:fill="auto"/>
            <w:hideMark/>
          </w:tcPr>
          <w:p w14:paraId="354A963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0971FA9A" w14:textId="77777777" w:rsidR="00491595" w:rsidRPr="00686034" w:rsidRDefault="00491595" w:rsidP="00686034">
            <w:pPr>
              <w:jc w:val="right"/>
              <w:rPr>
                <w:sz w:val="20"/>
                <w:szCs w:val="20"/>
              </w:rPr>
            </w:pPr>
            <w:r w:rsidRPr="00686034">
              <w:rPr>
                <w:sz w:val="20"/>
                <w:szCs w:val="20"/>
              </w:rPr>
              <w:t>0,00</w:t>
            </w:r>
          </w:p>
        </w:tc>
      </w:tr>
      <w:tr w:rsidR="00491595" w:rsidRPr="00491595" w14:paraId="49C50963" w14:textId="77777777" w:rsidTr="00B44268">
        <w:trPr>
          <w:trHeight w:val="20"/>
        </w:trPr>
        <w:tc>
          <w:tcPr>
            <w:tcW w:w="7054" w:type="dxa"/>
            <w:shd w:val="clear" w:color="auto" w:fill="auto"/>
            <w:hideMark/>
          </w:tcPr>
          <w:p w14:paraId="5D3F8FB2" w14:textId="77777777" w:rsidR="00491595" w:rsidRPr="00491595" w:rsidRDefault="00491595" w:rsidP="003956AA">
            <w:pPr>
              <w:rPr>
                <w:sz w:val="20"/>
                <w:szCs w:val="20"/>
              </w:rPr>
            </w:pPr>
            <w:r w:rsidRPr="00491595">
              <w:rPr>
                <w:sz w:val="20"/>
                <w:szCs w:val="20"/>
              </w:rPr>
              <w:t>Расходы на прочие мероприятия по благоустройству территории города Ставрополя</w:t>
            </w:r>
          </w:p>
        </w:tc>
        <w:tc>
          <w:tcPr>
            <w:tcW w:w="1843" w:type="dxa"/>
            <w:shd w:val="clear" w:color="auto" w:fill="auto"/>
            <w:noWrap/>
            <w:hideMark/>
          </w:tcPr>
          <w:p w14:paraId="6A789992" w14:textId="77777777" w:rsidR="00491595" w:rsidRPr="00491595" w:rsidRDefault="00491595" w:rsidP="003956AA">
            <w:pPr>
              <w:rPr>
                <w:sz w:val="20"/>
                <w:szCs w:val="20"/>
              </w:rPr>
            </w:pPr>
            <w:r w:rsidRPr="00491595">
              <w:rPr>
                <w:sz w:val="20"/>
                <w:szCs w:val="20"/>
              </w:rPr>
              <w:t>20 Б 04 20300</w:t>
            </w:r>
          </w:p>
        </w:tc>
        <w:tc>
          <w:tcPr>
            <w:tcW w:w="709" w:type="dxa"/>
            <w:shd w:val="clear" w:color="auto" w:fill="auto"/>
            <w:noWrap/>
            <w:hideMark/>
          </w:tcPr>
          <w:p w14:paraId="2FA8642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A18395C" w14:textId="77777777" w:rsidR="00491595" w:rsidRPr="00686034" w:rsidRDefault="00491595" w:rsidP="00686034">
            <w:pPr>
              <w:jc w:val="right"/>
              <w:rPr>
                <w:sz w:val="20"/>
                <w:szCs w:val="20"/>
              </w:rPr>
            </w:pPr>
            <w:r w:rsidRPr="00686034">
              <w:rPr>
                <w:sz w:val="20"/>
                <w:szCs w:val="20"/>
              </w:rPr>
              <w:t>259 850,00</w:t>
            </w:r>
          </w:p>
        </w:tc>
        <w:tc>
          <w:tcPr>
            <w:tcW w:w="1843" w:type="dxa"/>
            <w:shd w:val="clear" w:color="auto" w:fill="auto"/>
            <w:hideMark/>
          </w:tcPr>
          <w:p w14:paraId="3E5D79E7"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231A79F2" w14:textId="77777777" w:rsidR="00491595" w:rsidRPr="00686034" w:rsidRDefault="00491595" w:rsidP="00686034">
            <w:pPr>
              <w:jc w:val="right"/>
              <w:rPr>
                <w:sz w:val="20"/>
                <w:szCs w:val="20"/>
              </w:rPr>
            </w:pPr>
            <w:r w:rsidRPr="00686034">
              <w:rPr>
                <w:sz w:val="20"/>
                <w:szCs w:val="20"/>
              </w:rPr>
              <w:t>0,00</w:t>
            </w:r>
          </w:p>
        </w:tc>
      </w:tr>
      <w:tr w:rsidR="00491595" w:rsidRPr="00491595" w14:paraId="5ABCD6D9" w14:textId="77777777" w:rsidTr="00B44268">
        <w:trPr>
          <w:trHeight w:val="20"/>
        </w:trPr>
        <w:tc>
          <w:tcPr>
            <w:tcW w:w="7054" w:type="dxa"/>
            <w:shd w:val="clear" w:color="auto" w:fill="auto"/>
            <w:hideMark/>
          </w:tcPr>
          <w:p w14:paraId="2705F7F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B060F14" w14:textId="77777777" w:rsidR="00491595" w:rsidRPr="00491595" w:rsidRDefault="00491595" w:rsidP="003956AA">
            <w:pPr>
              <w:rPr>
                <w:sz w:val="20"/>
                <w:szCs w:val="20"/>
              </w:rPr>
            </w:pPr>
            <w:r w:rsidRPr="00491595">
              <w:rPr>
                <w:sz w:val="20"/>
                <w:szCs w:val="20"/>
              </w:rPr>
              <w:t>20 Б 04 20300</w:t>
            </w:r>
          </w:p>
        </w:tc>
        <w:tc>
          <w:tcPr>
            <w:tcW w:w="709" w:type="dxa"/>
            <w:shd w:val="clear" w:color="auto" w:fill="auto"/>
            <w:noWrap/>
            <w:hideMark/>
          </w:tcPr>
          <w:p w14:paraId="227D3807"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8DB1C24" w14:textId="77777777" w:rsidR="00491595" w:rsidRPr="00686034" w:rsidRDefault="00491595" w:rsidP="00686034">
            <w:pPr>
              <w:jc w:val="right"/>
              <w:rPr>
                <w:sz w:val="20"/>
                <w:szCs w:val="20"/>
              </w:rPr>
            </w:pPr>
            <w:r w:rsidRPr="00686034">
              <w:rPr>
                <w:sz w:val="20"/>
                <w:szCs w:val="20"/>
              </w:rPr>
              <w:t>259 850,00</w:t>
            </w:r>
          </w:p>
        </w:tc>
        <w:tc>
          <w:tcPr>
            <w:tcW w:w="1843" w:type="dxa"/>
            <w:shd w:val="clear" w:color="auto" w:fill="auto"/>
            <w:noWrap/>
            <w:hideMark/>
          </w:tcPr>
          <w:p w14:paraId="48D36260"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071D9C9" w14:textId="77777777" w:rsidR="00491595" w:rsidRPr="00686034" w:rsidRDefault="00491595" w:rsidP="00686034">
            <w:pPr>
              <w:jc w:val="right"/>
              <w:rPr>
                <w:sz w:val="20"/>
                <w:szCs w:val="20"/>
              </w:rPr>
            </w:pPr>
            <w:r w:rsidRPr="00686034">
              <w:rPr>
                <w:sz w:val="20"/>
                <w:szCs w:val="20"/>
              </w:rPr>
              <w:t>0,00</w:t>
            </w:r>
          </w:p>
        </w:tc>
      </w:tr>
      <w:tr w:rsidR="00491595" w:rsidRPr="00491595" w14:paraId="6361C361" w14:textId="77777777" w:rsidTr="00B44268">
        <w:trPr>
          <w:trHeight w:val="20"/>
        </w:trPr>
        <w:tc>
          <w:tcPr>
            <w:tcW w:w="7054" w:type="dxa"/>
            <w:shd w:val="clear" w:color="auto" w:fill="auto"/>
            <w:hideMark/>
          </w:tcPr>
          <w:p w14:paraId="198B3327"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0C361D5D" w14:textId="77777777" w:rsidR="00491595" w:rsidRPr="00491595" w:rsidRDefault="00491595" w:rsidP="003956AA">
            <w:pPr>
              <w:rPr>
                <w:sz w:val="20"/>
                <w:szCs w:val="20"/>
              </w:rPr>
            </w:pPr>
          </w:p>
        </w:tc>
        <w:tc>
          <w:tcPr>
            <w:tcW w:w="709" w:type="dxa"/>
            <w:shd w:val="clear" w:color="auto" w:fill="auto"/>
            <w:noWrap/>
            <w:hideMark/>
          </w:tcPr>
          <w:p w14:paraId="1311231F"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137D27CB"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436C4DD2"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2CF2382C" w14:textId="77777777" w:rsidR="00491595" w:rsidRPr="00686034" w:rsidRDefault="00491595" w:rsidP="00686034">
            <w:pPr>
              <w:jc w:val="right"/>
              <w:rPr>
                <w:sz w:val="20"/>
                <w:szCs w:val="20"/>
              </w:rPr>
            </w:pPr>
            <w:r w:rsidRPr="00686034">
              <w:rPr>
                <w:sz w:val="20"/>
                <w:szCs w:val="20"/>
              </w:rPr>
              <w:t> </w:t>
            </w:r>
          </w:p>
        </w:tc>
      </w:tr>
      <w:tr w:rsidR="00491595" w:rsidRPr="00491595" w14:paraId="2B79C154" w14:textId="77777777" w:rsidTr="00B44268">
        <w:trPr>
          <w:trHeight w:val="20"/>
        </w:trPr>
        <w:tc>
          <w:tcPr>
            <w:tcW w:w="7054" w:type="dxa"/>
            <w:shd w:val="clear" w:color="auto" w:fill="auto"/>
            <w:hideMark/>
          </w:tcPr>
          <w:p w14:paraId="38914072" w14:textId="77777777" w:rsidR="00491595" w:rsidRPr="00491595" w:rsidRDefault="00491595" w:rsidP="003956AA">
            <w:pPr>
              <w:rPr>
                <w:sz w:val="20"/>
                <w:szCs w:val="20"/>
              </w:rPr>
            </w:pPr>
            <w:r w:rsidRPr="00491595">
              <w:rPr>
                <w:sz w:val="20"/>
                <w:szCs w:val="20"/>
              </w:rPr>
              <w:t>Обеспечение деятельности Ставропольской городской Думы</w:t>
            </w:r>
          </w:p>
        </w:tc>
        <w:tc>
          <w:tcPr>
            <w:tcW w:w="1843" w:type="dxa"/>
            <w:shd w:val="clear" w:color="auto" w:fill="auto"/>
            <w:hideMark/>
          </w:tcPr>
          <w:p w14:paraId="376237F2" w14:textId="77777777" w:rsidR="00491595" w:rsidRPr="00491595" w:rsidRDefault="00491595" w:rsidP="003956AA">
            <w:pPr>
              <w:rPr>
                <w:sz w:val="20"/>
                <w:szCs w:val="20"/>
              </w:rPr>
            </w:pPr>
            <w:r w:rsidRPr="00491595">
              <w:rPr>
                <w:sz w:val="20"/>
                <w:szCs w:val="20"/>
              </w:rPr>
              <w:t>70 0 00 00000</w:t>
            </w:r>
          </w:p>
        </w:tc>
        <w:tc>
          <w:tcPr>
            <w:tcW w:w="709" w:type="dxa"/>
            <w:shd w:val="clear" w:color="auto" w:fill="auto"/>
            <w:hideMark/>
          </w:tcPr>
          <w:p w14:paraId="4E09134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D359F3A" w14:textId="77777777" w:rsidR="00491595" w:rsidRPr="00686034" w:rsidRDefault="00491595" w:rsidP="00686034">
            <w:pPr>
              <w:jc w:val="right"/>
              <w:rPr>
                <w:sz w:val="20"/>
                <w:szCs w:val="20"/>
              </w:rPr>
            </w:pPr>
            <w:r w:rsidRPr="00686034">
              <w:rPr>
                <w:sz w:val="20"/>
                <w:szCs w:val="20"/>
              </w:rPr>
              <w:t>78 343 978,70</w:t>
            </w:r>
          </w:p>
        </w:tc>
        <w:tc>
          <w:tcPr>
            <w:tcW w:w="1843" w:type="dxa"/>
            <w:shd w:val="clear" w:color="auto" w:fill="auto"/>
            <w:hideMark/>
          </w:tcPr>
          <w:p w14:paraId="1D2A4765" w14:textId="77777777" w:rsidR="00491595" w:rsidRPr="00686034" w:rsidRDefault="00491595" w:rsidP="00686034">
            <w:pPr>
              <w:jc w:val="right"/>
              <w:rPr>
                <w:sz w:val="20"/>
                <w:szCs w:val="20"/>
              </w:rPr>
            </w:pPr>
            <w:r w:rsidRPr="00686034">
              <w:rPr>
                <w:sz w:val="20"/>
                <w:szCs w:val="20"/>
              </w:rPr>
              <w:t>76 158 745,00</w:t>
            </w:r>
          </w:p>
        </w:tc>
        <w:tc>
          <w:tcPr>
            <w:tcW w:w="2126" w:type="dxa"/>
            <w:shd w:val="clear" w:color="auto" w:fill="auto"/>
            <w:hideMark/>
          </w:tcPr>
          <w:p w14:paraId="7A01A091" w14:textId="77777777" w:rsidR="00491595" w:rsidRPr="00686034" w:rsidRDefault="00491595" w:rsidP="00686034">
            <w:pPr>
              <w:jc w:val="right"/>
              <w:rPr>
                <w:sz w:val="20"/>
                <w:szCs w:val="20"/>
              </w:rPr>
            </w:pPr>
            <w:r w:rsidRPr="00686034">
              <w:rPr>
                <w:sz w:val="20"/>
                <w:szCs w:val="20"/>
              </w:rPr>
              <w:t>76 158 745,00</w:t>
            </w:r>
          </w:p>
        </w:tc>
      </w:tr>
      <w:tr w:rsidR="00491595" w:rsidRPr="00491595" w14:paraId="06846923" w14:textId="77777777" w:rsidTr="00B44268">
        <w:trPr>
          <w:trHeight w:val="20"/>
        </w:trPr>
        <w:tc>
          <w:tcPr>
            <w:tcW w:w="7054" w:type="dxa"/>
            <w:shd w:val="clear" w:color="auto" w:fill="auto"/>
            <w:hideMark/>
          </w:tcPr>
          <w:p w14:paraId="78FA87A8"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Ставропольской городской Думы</w:t>
            </w:r>
          </w:p>
        </w:tc>
        <w:tc>
          <w:tcPr>
            <w:tcW w:w="1843" w:type="dxa"/>
            <w:shd w:val="clear" w:color="auto" w:fill="auto"/>
            <w:hideMark/>
          </w:tcPr>
          <w:p w14:paraId="3E33378F" w14:textId="77777777" w:rsidR="00491595" w:rsidRPr="00491595" w:rsidRDefault="00491595" w:rsidP="003956AA">
            <w:pPr>
              <w:rPr>
                <w:sz w:val="20"/>
                <w:szCs w:val="20"/>
              </w:rPr>
            </w:pPr>
            <w:r w:rsidRPr="00491595">
              <w:rPr>
                <w:sz w:val="20"/>
                <w:szCs w:val="20"/>
              </w:rPr>
              <w:t>70 1 00 00000</w:t>
            </w:r>
          </w:p>
        </w:tc>
        <w:tc>
          <w:tcPr>
            <w:tcW w:w="709" w:type="dxa"/>
            <w:shd w:val="clear" w:color="auto" w:fill="auto"/>
            <w:hideMark/>
          </w:tcPr>
          <w:p w14:paraId="4DE748C8"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CE006B6" w14:textId="77777777" w:rsidR="00491595" w:rsidRPr="00686034" w:rsidRDefault="00491595" w:rsidP="00686034">
            <w:pPr>
              <w:jc w:val="right"/>
              <w:rPr>
                <w:sz w:val="20"/>
                <w:szCs w:val="20"/>
              </w:rPr>
            </w:pPr>
            <w:r w:rsidRPr="00686034">
              <w:rPr>
                <w:sz w:val="20"/>
                <w:szCs w:val="20"/>
              </w:rPr>
              <w:t>67 814 655,11</w:t>
            </w:r>
          </w:p>
        </w:tc>
        <w:tc>
          <w:tcPr>
            <w:tcW w:w="1843" w:type="dxa"/>
            <w:shd w:val="clear" w:color="auto" w:fill="auto"/>
            <w:hideMark/>
          </w:tcPr>
          <w:p w14:paraId="796E36BA" w14:textId="77777777" w:rsidR="00491595" w:rsidRPr="00686034" w:rsidRDefault="00491595" w:rsidP="00686034">
            <w:pPr>
              <w:jc w:val="right"/>
              <w:rPr>
                <w:sz w:val="20"/>
                <w:szCs w:val="20"/>
              </w:rPr>
            </w:pPr>
            <w:r w:rsidRPr="00686034">
              <w:rPr>
                <w:sz w:val="20"/>
                <w:szCs w:val="20"/>
              </w:rPr>
              <w:t>65 629 421,41</w:t>
            </w:r>
          </w:p>
        </w:tc>
        <w:tc>
          <w:tcPr>
            <w:tcW w:w="2126" w:type="dxa"/>
            <w:shd w:val="clear" w:color="auto" w:fill="auto"/>
            <w:hideMark/>
          </w:tcPr>
          <w:p w14:paraId="143669C5" w14:textId="77777777" w:rsidR="00491595" w:rsidRPr="00686034" w:rsidRDefault="00491595" w:rsidP="00686034">
            <w:pPr>
              <w:jc w:val="right"/>
              <w:rPr>
                <w:sz w:val="20"/>
                <w:szCs w:val="20"/>
              </w:rPr>
            </w:pPr>
            <w:r w:rsidRPr="00686034">
              <w:rPr>
                <w:sz w:val="20"/>
                <w:szCs w:val="20"/>
              </w:rPr>
              <w:t>65 629 421,41</w:t>
            </w:r>
          </w:p>
        </w:tc>
      </w:tr>
      <w:tr w:rsidR="00491595" w:rsidRPr="00491595" w14:paraId="696141ED" w14:textId="77777777" w:rsidTr="00B44268">
        <w:trPr>
          <w:trHeight w:val="20"/>
        </w:trPr>
        <w:tc>
          <w:tcPr>
            <w:tcW w:w="7054" w:type="dxa"/>
            <w:shd w:val="clear" w:color="auto" w:fill="auto"/>
            <w:hideMark/>
          </w:tcPr>
          <w:p w14:paraId="20C20A88"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14:paraId="4F1ABA54" w14:textId="77777777" w:rsidR="00491595" w:rsidRPr="00491595" w:rsidRDefault="00491595" w:rsidP="003956AA">
            <w:pPr>
              <w:rPr>
                <w:sz w:val="20"/>
                <w:szCs w:val="20"/>
              </w:rPr>
            </w:pPr>
            <w:r w:rsidRPr="00491595">
              <w:rPr>
                <w:sz w:val="20"/>
                <w:szCs w:val="20"/>
              </w:rPr>
              <w:t>70 1 00 10010</w:t>
            </w:r>
          </w:p>
        </w:tc>
        <w:tc>
          <w:tcPr>
            <w:tcW w:w="709" w:type="dxa"/>
            <w:shd w:val="clear" w:color="auto" w:fill="auto"/>
            <w:noWrap/>
            <w:hideMark/>
          </w:tcPr>
          <w:p w14:paraId="4F6B07D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818054A" w14:textId="77777777" w:rsidR="00491595" w:rsidRPr="00686034" w:rsidRDefault="00491595" w:rsidP="00686034">
            <w:pPr>
              <w:jc w:val="right"/>
              <w:rPr>
                <w:sz w:val="20"/>
                <w:szCs w:val="20"/>
              </w:rPr>
            </w:pPr>
            <w:r w:rsidRPr="00686034">
              <w:rPr>
                <w:sz w:val="20"/>
                <w:szCs w:val="20"/>
              </w:rPr>
              <w:t>12 393 209,12</w:t>
            </w:r>
          </w:p>
        </w:tc>
        <w:tc>
          <w:tcPr>
            <w:tcW w:w="1843" w:type="dxa"/>
            <w:shd w:val="clear" w:color="auto" w:fill="auto"/>
            <w:hideMark/>
          </w:tcPr>
          <w:p w14:paraId="2C8FC758" w14:textId="77777777" w:rsidR="00491595" w:rsidRPr="00686034" w:rsidRDefault="00491595" w:rsidP="00686034">
            <w:pPr>
              <w:jc w:val="right"/>
              <w:rPr>
                <w:sz w:val="20"/>
                <w:szCs w:val="20"/>
              </w:rPr>
            </w:pPr>
            <w:r w:rsidRPr="00686034">
              <w:rPr>
                <w:sz w:val="20"/>
                <w:szCs w:val="20"/>
              </w:rPr>
              <w:t>10 207 975,42</w:t>
            </w:r>
          </w:p>
        </w:tc>
        <w:tc>
          <w:tcPr>
            <w:tcW w:w="2126" w:type="dxa"/>
            <w:shd w:val="clear" w:color="auto" w:fill="auto"/>
            <w:hideMark/>
          </w:tcPr>
          <w:p w14:paraId="22DF3E2E" w14:textId="77777777" w:rsidR="00491595" w:rsidRPr="00686034" w:rsidRDefault="00491595" w:rsidP="00686034">
            <w:pPr>
              <w:jc w:val="right"/>
              <w:rPr>
                <w:sz w:val="20"/>
                <w:szCs w:val="20"/>
              </w:rPr>
            </w:pPr>
            <w:r w:rsidRPr="00686034">
              <w:rPr>
                <w:sz w:val="20"/>
                <w:szCs w:val="20"/>
              </w:rPr>
              <w:t>10 207 975,42</w:t>
            </w:r>
          </w:p>
        </w:tc>
      </w:tr>
      <w:tr w:rsidR="00491595" w:rsidRPr="00491595" w14:paraId="1B708B89" w14:textId="77777777" w:rsidTr="00B44268">
        <w:trPr>
          <w:trHeight w:val="20"/>
        </w:trPr>
        <w:tc>
          <w:tcPr>
            <w:tcW w:w="7054" w:type="dxa"/>
            <w:shd w:val="clear" w:color="auto" w:fill="auto"/>
            <w:hideMark/>
          </w:tcPr>
          <w:p w14:paraId="532B0B6C"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3561FE69" w14:textId="77777777" w:rsidR="00491595" w:rsidRPr="00491595" w:rsidRDefault="00491595" w:rsidP="003956AA">
            <w:pPr>
              <w:rPr>
                <w:sz w:val="20"/>
                <w:szCs w:val="20"/>
              </w:rPr>
            </w:pPr>
            <w:r w:rsidRPr="00491595">
              <w:rPr>
                <w:sz w:val="20"/>
                <w:szCs w:val="20"/>
              </w:rPr>
              <w:t>70 1 00 10010</w:t>
            </w:r>
          </w:p>
        </w:tc>
        <w:tc>
          <w:tcPr>
            <w:tcW w:w="709" w:type="dxa"/>
            <w:shd w:val="clear" w:color="auto" w:fill="auto"/>
            <w:noWrap/>
            <w:hideMark/>
          </w:tcPr>
          <w:p w14:paraId="0B69C343"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73748EE5" w14:textId="77777777" w:rsidR="00491595" w:rsidRPr="00686034" w:rsidRDefault="00491595" w:rsidP="00686034">
            <w:pPr>
              <w:jc w:val="right"/>
              <w:rPr>
                <w:sz w:val="20"/>
                <w:szCs w:val="20"/>
              </w:rPr>
            </w:pPr>
            <w:r w:rsidRPr="00686034">
              <w:rPr>
                <w:sz w:val="20"/>
                <w:szCs w:val="20"/>
              </w:rPr>
              <w:t>6 005 286,00</w:t>
            </w:r>
          </w:p>
        </w:tc>
        <w:tc>
          <w:tcPr>
            <w:tcW w:w="1843" w:type="dxa"/>
            <w:shd w:val="clear" w:color="auto" w:fill="auto"/>
            <w:hideMark/>
          </w:tcPr>
          <w:p w14:paraId="599AD1D0" w14:textId="77777777" w:rsidR="00491595" w:rsidRPr="00686034" w:rsidRDefault="00491595" w:rsidP="00686034">
            <w:pPr>
              <w:jc w:val="right"/>
              <w:rPr>
                <w:sz w:val="20"/>
                <w:szCs w:val="20"/>
              </w:rPr>
            </w:pPr>
            <w:r w:rsidRPr="00686034">
              <w:rPr>
                <w:sz w:val="20"/>
                <w:szCs w:val="20"/>
              </w:rPr>
              <w:t>6 005 286,00</w:t>
            </w:r>
          </w:p>
        </w:tc>
        <w:tc>
          <w:tcPr>
            <w:tcW w:w="2126" w:type="dxa"/>
            <w:shd w:val="clear" w:color="auto" w:fill="auto"/>
            <w:hideMark/>
          </w:tcPr>
          <w:p w14:paraId="237004B0" w14:textId="77777777" w:rsidR="00491595" w:rsidRPr="00686034" w:rsidRDefault="00491595" w:rsidP="00686034">
            <w:pPr>
              <w:jc w:val="right"/>
              <w:rPr>
                <w:sz w:val="20"/>
                <w:szCs w:val="20"/>
              </w:rPr>
            </w:pPr>
            <w:r w:rsidRPr="00686034">
              <w:rPr>
                <w:sz w:val="20"/>
                <w:szCs w:val="20"/>
              </w:rPr>
              <w:t>6 005 286,00</w:t>
            </w:r>
          </w:p>
        </w:tc>
      </w:tr>
      <w:tr w:rsidR="00491595" w:rsidRPr="00491595" w14:paraId="235325E0" w14:textId="77777777" w:rsidTr="00B44268">
        <w:trPr>
          <w:trHeight w:val="20"/>
        </w:trPr>
        <w:tc>
          <w:tcPr>
            <w:tcW w:w="7054" w:type="dxa"/>
            <w:shd w:val="clear" w:color="auto" w:fill="auto"/>
            <w:hideMark/>
          </w:tcPr>
          <w:p w14:paraId="47A5D811"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405EE116" w14:textId="77777777" w:rsidR="00491595" w:rsidRPr="00491595" w:rsidRDefault="00491595" w:rsidP="003956AA">
            <w:pPr>
              <w:rPr>
                <w:sz w:val="20"/>
                <w:szCs w:val="20"/>
              </w:rPr>
            </w:pPr>
            <w:r w:rsidRPr="00491595">
              <w:rPr>
                <w:sz w:val="20"/>
                <w:szCs w:val="20"/>
              </w:rPr>
              <w:t>70 1 00 10010</w:t>
            </w:r>
          </w:p>
        </w:tc>
        <w:tc>
          <w:tcPr>
            <w:tcW w:w="709" w:type="dxa"/>
            <w:shd w:val="clear" w:color="auto" w:fill="auto"/>
            <w:noWrap/>
            <w:hideMark/>
          </w:tcPr>
          <w:p w14:paraId="12EDEBD3"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4C7CC788" w14:textId="77777777" w:rsidR="00491595" w:rsidRPr="00686034" w:rsidRDefault="00491595" w:rsidP="00686034">
            <w:pPr>
              <w:jc w:val="right"/>
              <w:rPr>
                <w:sz w:val="20"/>
                <w:szCs w:val="20"/>
              </w:rPr>
            </w:pPr>
            <w:r w:rsidRPr="00686034">
              <w:rPr>
                <w:sz w:val="20"/>
                <w:szCs w:val="20"/>
              </w:rPr>
              <w:t>6 387 423,12</w:t>
            </w:r>
          </w:p>
        </w:tc>
        <w:tc>
          <w:tcPr>
            <w:tcW w:w="1843" w:type="dxa"/>
            <w:shd w:val="clear" w:color="auto" w:fill="auto"/>
            <w:hideMark/>
          </w:tcPr>
          <w:p w14:paraId="69FF89FD" w14:textId="77777777" w:rsidR="00491595" w:rsidRPr="00686034" w:rsidRDefault="00491595" w:rsidP="00686034">
            <w:pPr>
              <w:jc w:val="right"/>
              <w:rPr>
                <w:sz w:val="20"/>
                <w:szCs w:val="20"/>
              </w:rPr>
            </w:pPr>
            <w:r w:rsidRPr="00686034">
              <w:rPr>
                <w:sz w:val="20"/>
                <w:szCs w:val="20"/>
              </w:rPr>
              <w:t>4 202 689,42</w:t>
            </w:r>
          </w:p>
        </w:tc>
        <w:tc>
          <w:tcPr>
            <w:tcW w:w="2126" w:type="dxa"/>
            <w:shd w:val="clear" w:color="auto" w:fill="auto"/>
            <w:hideMark/>
          </w:tcPr>
          <w:p w14:paraId="0B5DAA19" w14:textId="77777777" w:rsidR="00491595" w:rsidRPr="00686034" w:rsidRDefault="00491595" w:rsidP="00686034">
            <w:pPr>
              <w:jc w:val="right"/>
              <w:rPr>
                <w:sz w:val="20"/>
                <w:szCs w:val="20"/>
              </w:rPr>
            </w:pPr>
            <w:r w:rsidRPr="00686034">
              <w:rPr>
                <w:sz w:val="20"/>
                <w:szCs w:val="20"/>
              </w:rPr>
              <w:t>4 202 689,42</w:t>
            </w:r>
          </w:p>
        </w:tc>
      </w:tr>
      <w:tr w:rsidR="00491595" w:rsidRPr="00491595" w14:paraId="237B3936" w14:textId="77777777" w:rsidTr="00B44268">
        <w:trPr>
          <w:trHeight w:val="20"/>
        </w:trPr>
        <w:tc>
          <w:tcPr>
            <w:tcW w:w="7054" w:type="dxa"/>
            <w:shd w:val="clear" w:color="auto" w:fill="auto"/>
            <w:hideMark/>
          </w:tcPr>
          <w:p w14:paraId="47E0BCF8"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hideMark/>
          </w:tcPr>
          <w:p w14:paraId="13BE5196" w14:textId="77777777" w:rsidR="00491595" w:rsidRPr="00491595" w:rsidRDefault="00491595" w:rsidP="003956AA">
            <w:pPr>
              <w:rPr>
                <w:sz w:val="20"/>
                <w:szCs w:val="20"/>
              </w:rPr>
            </w:pPr>
            <w:r w:rsidRPr="00491595">
              <w:rPr>
                <w:sz w:val="20"/>
                <w:szCs w:val="20"/>
              </w:rPr>
              <w:t>70 1 00 10010</w:t>
            </w:r>
          </w:p>
        </w:tc>
        <w:tc>
          <w:tcPr>
            <w:tcW w:w="709" w:type="dxa"/>
            <w:shd w:val="clear" w:color="auto" w:fill="auto"/>
            <w:noWrap/>
            <w:hideMark/>
          </w:tcPr>
          <w:p w14:paraId="074C92A8" w14:textId="77777777" w:rsidR="00491595" w:rsidRPr="00491595" w:rsidRDefault="00491595" w:rsidP="003956AA">
            <w:pPr>
              <w:rPr>
                <w:sz w:val="20"/>
                <w:szCs w:val="20"/>
              </w:rPr>
            </w:pPr>
            <w:r w:rsidRPr="00491595">
              <w:rPr>
                <w:sz w:val="20"/>
                <w:szCs w:val="20"/>
              </w:rPr>
              <w:t>850</w:t>
            </w:r>
          </w:p>
        </w:tc>
        <w:tc>
          <w:tcPr>
            <w:tcW w:w="1984" w:type="dxa"/>
            <w:shd w:val="clear" w:color="auto" w:fill="auto"/>
            <w:hideMark/>
          </w:tcPr>
          <w:p w14:paraId="1FA2DC20" w14:textId="77777777" w:rsidR="00491595" w:rsidRPr="00686034" w:rsidRDefault="00491595" w:rsidP="00686034">
            <w:pPr>
              <w:jc w:val="right"/>
              <w:rPr>
                <w:sz w:val="20"/>
                <w:szCs w:val="20"/>
              </w:rPr>
            </w:pPr>
            <w:r w:rsidRPr="00686034">
              <w:rPr>
                <w:sz w:val="20"/>
                <w:szCs w:val="20"/>
              </w:rPr>
              <w:t>500,00</w:t>
            </w:r>
          </w:p>
        </w:tc>
        <w:tc>
          <w:tcPr>
            <w:tcW w:w="1843" w:type="dxa"/>
            <w:shd w:val="clear" w:color="auto" w:fill="auto"/>
            <w:hideMark/>
          </w:tcPr>
          <w:p w14:paraId="45E367B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400F3BF0" w14:textId="77777777" w:rsidR="00491595" w:rsidRPr="00686034" w:rsidRDefault="00491595" w:rsidP="00686034">
            <w:pPr>
              <w:jc w:val="right"/>
              <w:rPr>
                <w:sz w:val="20"/>
                <w:szCs w:val="20"/>
              </w:rPr>
            </w:pPr>
            <w:r w:rsidRPr="00686034">
              <w:rPr>
                <w:sz w:val="20"/>
                <w:szCs w:val="20"/>
              </w:rPr>
              <w:t>0,00</w:t>
            </w:r>
          </w:p>
        </w:tc>
      </w:tr>
      <w:tr w:rsidR="00491595" w:rsidRPr="00491595" w14:paraId="3FBEFED9" w14:textId="77777777" w:rsidTr="00B44268">
        <w:trPr>
          <w:trHeight w:val="20"/>
        </w:trPr>
        <w:tc>
          <w:tcPr>
            <w:tcW w:w="7054" w:type="dxa"/>
            <w:shd w:val="clear" w:color="auto" w:fill="auto"/>
            <w:hideMark/>
          </w:tcPr>
          <w:p w14:paraId="494E89FC"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14:paraId="65105951" w14:textId="77777777" w:rsidR="00491595" w:rsidRPr="00491595" w:rsidRDefault="00491595" w:rsidP="003956AA">
            <w:pPr>
              <w:rPr>
                <w:sz w:val="20"/>
                <w:szCs w:val="20"/>
              </w:rPr>
            </w:pPr>
            <w:r w:rsidRPr="00491595">
              <w:rPr>
                <w:sz w:val="20"/>
                <w:szCs w:val="20"/>
              </w:rPr>
              <w:t>70 1 00 10020</w:t>
            </w:r>
          </w:p>
        </w:tc>
        <w:tc>
          <w:tcPr>
            <w:tcW w:w="709" w:type="dxa"/>
            <w:shd w:val="clear" w:color="auto" w:fill="auto"/>
            <w:hideMark/>
          </w:tcPr>
          <w:p w14:paraId="3F3F714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FE9D6D5" w14:textId="77777777" w:rsidR="00491595" w:rsidRPr="00686034" w:rsidRDefault="00491595" w:rsidP="00686034">
            <w:pPr>
              <w:jc w:val="right"/>
              <w:rPr>
                <w:sz w:val="20"/>
                <w:szCs w:val="20"/>
              </w:rPr>
            </w:pPr>
            <w:r w:rsidRPr="00686034">
              <w:rPr>
                <w:sz w:val="20"/>
                <w:szCs w:val="20"/>
              </w:rPr>
              <w:t>55 421 445,99</w:t>
            </w:r>
          </w:p>
        </w:tc>
        <w:tc>
          <w:tcPr>
            <w:tcW w:w="1843" w:type="dxa"/>
            <w:shd w:val="clear" w:color="auto" w:fill="auto"/>
            <w:hideMark/>
          </w:tcPr>
          <w:p w14:paraId="48E39700" w14:textId="77777777" w:rsidR="00491595" w:rsidRPr="00686034" w:rsidRDefault="00491595" w:rsidP="00686034">
            <w:pPr>
              <w:jc w:val="right"/>
              <w:rPr>
                <w:sz w:val="20"/>
                <w:szCs w:val="20"/>
              </w:rPr>
            </w:pPr>
            <w:r w:rsidRPr="00686034">
              <w:rPr>
                <w:sz w:val="20"/>
                <w:szCs w:val="20"/>
              </w:rPr>
              <w:t>55 421 445,99</w:t>
            </w:r>
          </w:p>
        </w:tc>
        <w:tc>
          <w:tcPr>
            <w:tcW w:w="2126" w:type="dxa"/>
            <w:shd w:val="clear" w:color="auto" w:fill="auto"/>
            <w:hideMark/>
          </w:tcPr>
          <w:p w14:paraId="5E24AAF2" w14:textId="77777777" w:rsidR="00491595" w:rsidRPr="00686034" w:rsidRDefault="00491595" w:rsidP="00686034">
            <w:pPr>
              <w:jc w:val="right"/>
              <w:rPr>
                <w:sz w:val="20"/>
                <w:szCs w:val="20"/>
              </w:rPr>
            </w:pPr>
            <w:r w:rsidRPr="00686034">
              <w:rPr>
                <w:sz w:val="20"/>
                <w:szCs w:val="20"/>
              </w:rPr>
              <w:t>55 421 445,99</w:t>
            </w:r>
          </w:p>
        </w:tc>
      </w:tr>
      <w:tr w:rsidR="00491595" w:rsidRPr="00491595" w14:paraId="738E6A53" w14:textId="77777777" w:rsidTr="00B44268">
        <w:trPr>
          <w:trHeight w:val="20"/>
        </w:trPr>
        <w:tc>
          <w:tcPr>
            <w:tcW w:w="7054" w:type="dxa"/>
            <w:shd w:val="clear" w:color="auto" w:fill="auto"/>
            <w:hideMark/>
          </w:tcPr>
          <w:p w14:paraId="1D43AB1E"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48086109" w14:textId="77777777" w:rsidR="00491595" w:rsidRPr="00491595" w:rsidRDefault="00491595" w:rsidP="003956AA">
            <w:pPr>
              <w:rPr>
                <w:sz w:val="20"/>
                <w:szCs w:val="20"/>
              </w:rPr>
            </w:pPr>
            <w:r w:rsidRPr="00491595">
              <w:rPr>
                <w:sz w:val="20"/>
                <w:szCs w:val="20"/>
              </w:rPr>
              <w:t>70 1 00 10020</w:t>
            </w:r>
          </w:p>
        </w:tc>
        <w:tc>
          <w:tcPr>
            <w:tcW w:w="709" w:type="dxa"/>
            <w:shd w:val="clear" w:color="auto" w:fill="auto"/>
            <w:noWrap/>
            <w:hideMark/>
          </w:tcPr>
          <w:p w14:paraId="047F6686"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268CC466" w14:textId="77777777" w:rsidR="00491595" w:rsidRPr="00686034" w:rsidRDefault="00491595" w:rsidP="00686034">
            <w:pPr>
              <w:jc w:val="right"/>
              <w:rPr>
                <w:sz w:val="20"/>
                <w:szCs w:val="20"/>
              </w:rPr>
            </w:pPr>
            <w:r w:rsidRPr="00686034">
              <w:rPr>
                <w:sz w:val="20"/>
                <w:szCs w:val="20"/>
              </w:rPr>
              <w:t>55 421 445,99</w:t>
            </w:r>
          </w:p>
        </w:tc>
        <w:tc>
          <w:tcPr>
            <w:tcW w:w="1843" w:type="dxa"/>
            <w:shd w:val="clear" w:color="auto" w:fill="auto"/>
            <w:hideMark/>
          </w:tcPr>
          <w:p w14:paraId="01574CDC" w14:textId="77777777" w:rsidR="00491595" w:rsidRPr="00686034" w:rsidRDefault="00491595" w:rsidP="00686034">
            <w:pPr>
              <w:jc w:val="right"/>
              <w:rPr>
                <w:sz w:val="20"/>
                <w:szCs w:val="20"/>
              </w:rPr>
            </w:pPr>
            <w:r w:rsidRPr="00686034">
              <w:rPr>
                <w:sz w:val="20"/>
                <w:szCs w:val="20"/>
              </w:rPr>
              <w:t>55 421 445,99</w:t>
            </w:r>
          </w:p>
        </w:tc>
        <w:tc>
          <w:tcPr>
            <w:tcW w:w="2126" w:type="dxa"/>
            <w:shd w:val="clear" w:color="auto" w:fill="auto"/>
            <w:hideMark/>
          </w:tcPr>
          <w:p w14:paraId="0D2C3232" w14:textId="77777777" w:rsidR="00491595" w:rsidRPr="00686034" w:rsidRDefault="00491595" w:rsidP="00686034">
            <w:pPr>
              <w:jc w:val="right"/>
              <w:rPr>
                <w:sz w:val="20"/>
                <w:szCs w:val="20"/>
              </w:rPr>
            </w:pPr>
            <w:r w:rsidRPr="00686034">
              <w:rPr>
                <w:sz w:val="20"/>
                <w:szCs w:val="20"/>
              </w:rPr>
              <w:t>55 421 445,99</w:t>
            </w:r>
          </w:p>
        </w:tc>
      </w:tr>
      <w:tr w:rsidR="00491595" w:rsidRPr="00491595" w14:paraId="420A0C06" w14:textId="77777777" w:rsidTr="00B44268">
        <w:trPr>
          <w:trHeight w:val="20"/>
        </w:trPr>
        <w:tc>
          <w:tcPr>
            <w:tcW w:w="7054" w:type="dxa"/>
            <w:shd w:val="clear" w:color="auto" w:fill="auto"/>
            <w:hideMark/>
          </w:tcPr>
          <w:p w14:paraId="3991E668" w14:textId="77777777" w:rsidR="00491595" w:rsidRPr="00491595" w:rsidRDefault="00491595" w:rsidP="003956AA">
            <w:pPr>
              <w:rPr>
                <w:sz w:val="20"/>
                <w:szCs w:val="20"/>
              </w:rPr>
            </w:pPr>
            <w:r w:rsidRPr="00491595">
              <w:rPr>
                <w:sz w:val="20"/>
                <w:szCs w:val="20"/>
              </w:rPr>
              <w:t>Председатель представительного органа муниципального образования</w:t>
            </w:r>
          </w:p>
        </w:tc>
        <w:tc>
          <w:tcPr>
            <w:tcW w:w="1843" w:type="dxa"/>
            <w:shd w:val="clear" w:color="auto" w:fill="auto"/>
            <w:hideMark/>
          </w:tcPr>
          <w:p w14:paraId="2D40E366" w14:textId="77777777" w:rsidR="00491595" w:rsidRPr="00491595" w:rsidRDefault="00491595" w:rsidP="003956AA">
            <w:pPr>
              <w:rPr>
                <w:sz w:val="20"/>
                <w:szCs w:val="20"/>
              </w:rPr>
            </w:pPr>
            <w:r w:rsidRPr="00491595">
              <w:rPr>
                <w:sz w:val="20"/>
                <w:szCs w:val="20"/>
              </w:rPr>
              <w:t>70 2 00 00000</w:t>
            </w:r>
          </w:p>
        </w:tc>
        <w:tc>
          <w:tcPr>
            <w:tcW w:w="709" w:type="dxa"/>
            <w:shd w:val="clear" w:color="auto" w:fill="auto"/>
            <w:hideMark/>
          </w:tcPr>
          <w:p w14:paraId="2D607BB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9764BFB" w14:textId="77777777" w:rsidR="00491595" w:rsidRPr="00686034" w:rsidRDefault="00491595" w:rsidP="00686034">
            <w:pPr>
              <w:jc w:val="right"/>
              <w:rPr>
                <w:sz w:val="20"/>
                <w:szCs w:val="20"/>
              </w:rPr>
            </w:pPr>
            <w:r w:rsidRPr="00686034">
              <w:rPr>
                <w:sz w:val="20"/>
                <w:szCs w:val="20"/>
              </w:rPr>
              <w:t>2 847 743,89</w:t>
            </w:r>
          </w:p>
        </w:tc>
        <w:tc>
          <w:tcPr>
            <w:tcW w:w="1843" w:type="dxa"/>
            <w:shd w:val="clear" w:color="auto" w:fill="auto"/>
            <w:hideMark/>
          </w:tcPr>
          <w:p w14:paraId="7A4DC0BC" w14:textId="77777777" w:rsidR="00491595" w:rsidRPr="00686034" w:rsidRDefault="00491595" w:rsidP="00686034">
            <w:pPr>
              <w:jc w:val="right"/>
              <w:rPr>
                <w:sz w:val="20"/>
                <w:szCs w:val="20"/>
              </w:rPr>
            </w:pPr>
            <w:r w:rsidRPr="00686034">
              <w:rPr>
                <w:sz w:val="20"/>
                <w:szCs w:val="20"/>
              </w:rPr>
              <w:t>2 847 743,89</w:t>
            </w:r>
          </w:p>
        </w:tc>
        <w:tc>
          <w:tcPr>
            <w:tcW w:w="2126" w:type="dxa"/>
            <w:shd w:val="clear" w:color="auto" w:fill="auto"/>
            <w:hideMark/>
          </w:tcPr>
          <w:p w14:paraId="13E7E35C" w14:textId="77777777" w:rsidR="00491595" w:rsidRPr="00686034" w:rsidRDefault="00491595" w:rsidP="00686034">
            <w:pPr>
              <w:jc w:val="right"/>
              <w:rPr>
                <w:sz w:val="20"/>
                <w:szCs w:val="20"/>
              </w:rPr>
            </w:pPr>
            <w:r w:rsidRPr="00686034">
              <w:rPr>
                <w:sz w:val="20"/>
                <w:szCs w:val="20"/>
              </w:rPr>
              <w:t>2 847 743,89</w:t>
            </w:r>
          </w:p>
        </w:tc>
      </w:tr>
      <w:tr w:rsidR="00491595" w:rsidRPr="00491595" w14:paraId="09BCAA84" w14:textId="77777777" w:rsidTr="00B44268">
        <w:trPr>
          <w:trHeight w:val="20"/>
        </w:trPr>
        <w:tc>
          <w:tcPr>
            <w:tcW w:w="7054" w:type="dxa"/>
            <w:shd w:val="clear" w:color="auto" w:fill="auto"/>
            <w:hideMark/>
          </w:tcPr>
          <w:p w14:paraId="167C2696"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14:paraId="33E10B41" w14:textId="77777777" w:rsidR="00491595" w:rsidRPr="00491595" w:rsidRDefault="00491595" w:rsidP="003956AA">
            <w:pPr>
              <w:rPr>
                <w:sz w:val="20"/>
                <w:szCs w:val="20"/>
              </w:rPr>
            </w:pPr>
            <w:r w:rsidRPr="00491595">
              <w:rPr>
                <w:sz w:val="20"/>
                <w:szCs w:val="20"/>
              </w:rPr>
              <w:t>70 2 00 10010</w:t>
            </w:r>
          </w:p>
        </w:tc>
        <w:tc>
          <w:tcPr>
            <w:tcW w:w="709" w:type="dxa"/>
            <w:shd w:val="clear" w:color="auto" w:fill="auto"/>
            <w:hideMark/>
          </w:tcPr>
          <w:p w14:paraId="5B79906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1A4DC49" w14:textId="77777777" w:rsidR="00491595" w:rsidRPr="00686034" w:rsidRDefault="00491595" w:rsidP="00686034">
            <w:pPr>
              <w:jc w:val="right"/>
              <w:rPr>
                <w:sz w:val="20"/>
                <w:szCs w:val="20"/>
              </w:rPr>
            </w:pPr>
            <w:r w:rsidRPr="00686034">
              <w:rPr>
                <w:sz w:val="20"/>
                <w:szCs w:val="20"/>
              </w:rPr>
              <w:t>78 120,00</w:t>
            </w:r>
          </w:p>
        </w:tc>
        <w:tc>
          <w:tcPr>
            <w:tcW w:w="1843" w:type="dxa"/>
            <w:shd w:val="clear" w:color="auto" w:fill="auto"/>
            <w:hideMark/>
          </w:tcPr>
          <w:p w14:paraId="0CA3D0D0" w14:textId="77777777" w:rsidR="00491595" w:rsidRPr="00686034" w:rsidRDefault="00491595" w:rsidP="00686034">
            <w:pPr>
              <w:jc w:val="right"/>
              <w:rPr>
                <w:sz w:val="20"/>
                <w:szCs w:val="20"/>
              </w:rPr>
            </w:pPr>
            <w:r w:rsidRPr="00686034">
              <w:rPr>
                <w:sz w:val="20"/>
                <w:szCs w:val="20"/>
              </w:rPr>
              <w:t>78 120,00</w:t>
            </w:r>
          </w:p>
        </w:tc>
        <w:tc>
          <w:tcPr>
            <w:tcW w:w="2126" w:type="dxa"/>
            <w:shd w:val="clear" w:color="auto" w:fill="auto"/>
            <w:hideMark/>
          </w:tcPr>
          <w:p w14:paraId="038E6B72" w14:textId="77777777" w:rsidR="00491595" w:rsidRPr="00686034" w:rsidRDefault="00491595" w:rsidP="00686034">
            <w:pPr>
              <w:jc w:val="right"/>
              <w:rPr>
                <w:sz w:val="20"/>
                <w:szCs w:val="20"/>
              </w:rPr>
            </w:pPr>
            <w:r w:rsidRPr="00686034">
              <w:rPr>
                <w:sz w:val="20"/>
                <w:szCs w:val="20"/>
              </w:rPr>
              <w:t>78 120,00</w:t>
            </w:r>
          </w:p>
        </w:tc>
      </w:tr>
      <w:tr w:rsidR="00491595" w:rsidRPr="00491595" w14:paraId="73EAC732" w14:textId="77777777" w:rsidTr="00B44268">
        <w:trPr>
          <w:trHeight w:val="20"/>
        </w:trPr>
        <w:tc>
          <w:tcPr>
            <w:tcW w:w="7054" w:type="dxa"/>
            <w:shd w:val="clear" w:color="auto" w:fill="auto"/>
            <w:hideMark/>
          </w:tcPr>
          <w:p w14:paraId="25E642FA"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0DA42D11" w14:textId="77777777" w:rsidR="00491595" w:rsidRPr="00491595" w:rsidRDefault="00491595" w:rsidP="003956AA">
            <w:pPr>
              <w:rPr>
                <w:sz w:val="20"/>
                <w:szCs w:val="20"/>
              </w:rPr>
            </w:pPr>
            <w:r w:rsidRPr="00491595">
              <w:rPr>
                <w:sz w:val="20"/>
                <w:szCs w:val="20"/>
              </w:rPr>
              <w:t>70 2 00 10010</w:t>
            </w:r>
          </w:p>
        </w:tc>
        <w:tc>
          <w:tcPr>
            <w:tcW w:w="709" w:type="dxa"/>
            <w:shd w:val="clear" w:color="auto" w:fill="auto"/>
            <w:noWrap/>
            <w:hideMark/>
          </w:tcPr>
          <w:p w14:paraId="6E619A26"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31638DC1" w14:textId="77777777" w:rsidR="00491595" w:rsidRPr="00686034" w:rsidRDefault="00491595" w:rsidP="00686034">
            <w:pPr>
              <w:jc w:val="right"/>
              <w:rPr>
                <w:sz w:val="20"/>
                <w:szCs w:val="20"/>
              </w:rPr>
            </w:pPr>
            <w:r w:rsidRPr="00686034">
              <w:rPr>
                <w:sz w:val="20"/>
                <w:szCs w:val="20"/>
              </w:rPr>
              <w:t>78 120,00</w:t>
            </w:r>
          </w:p>
        </w:tc>
        <w:tc>
          <w:tcPr>
            <w:tcW w:w="1843" w:type="dxa"/>
            <w:shd w:val="clear" w:color="auto" w:fill="auto"/>
            <w:hideMark/>
          </w:tcPr>
          <w:p w14:paraId="5341F8F5" w14:textId="77777777" w:rsidR="00491595" w:rsidRPr="00686034" w:rsidRDefault="00491595" w:rsidP="00686034">
            <w:pPr>
              <w:jc w:val="right"/>
              <w:rPr>
                <w:sz w:val="20"/>
                <w:szCs w:val="20"/>
              </w:rPr>
            </w:pPr>
            <w:r w:rsidRPr="00686034">
              <w:rPr>
                <w:sz w:val="20"/>
                <w:szCs w:val="20"/>
              </w:rPr>
              <w:t>78 120,00</w:t>
            </w:r>
          </w:p>
        </w:tc>
        <w:tc>
          <w:tcPr>
            <w:tcW w:w="2126" w:type="dxa"/>
            <w:shd w:val="clear" w:color="auto" w:fill="auto"/>
            <w:hideMark/>
          </w:tcPr>
          <w:p w14:paraId="24F8B2A9" w14:textId="77777777" w:rsidR="00491595" w:rsidRPr="00686034" w:rsidRDefault="00491595" w:rsidP="00686034">
            <w:pPr>
              <w:jc w:val="right"/>
              <w:rPr>
                <w:sz w:val="20"/>
                <w:szCs w:val="20"/>
              </w:rPr>
            </w:pPr>
            <w:r w:rsidRPr="00686034">
              <w:rPr>
                <w:sz w:val="20"/>
                <w:szCs w:val="20"/>
              </w:rPr>
              <w:t>78 120,00</w:t>
            </w:r>
          </w:p>
        </w:tc>
      </w:tr>
      <w:tr w:rsidR="00491595" w:rsidRPr="00491595" w14:paraId="4F84CBC8" w14:textId="77777777" w:rsidTr="00B44268">
        <w:trPr>
          <w:trHeight w:val="20"/>
        </w:trPr>
        <w:tc>
          <w:tcPr>
            <w:tcW w:w="7054" w:type="dxa"/>
            <w:shd w:val="clear" w:color="auto" w:fill="auto"/>
            <w:hideMark/>
          </w:tcPr>
          <w:p w14:paraId="10E8C626"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14:paraId="4D065261" w14:textId="77777777" w:rsidR="00491595" w:rsidRPr="00491595" w:rsidRDefault="00491595" w:rsidP="003956AA">
            <w:pPr>
              <w:rPr>
                <w:sz w:val="20"/>
                <w:szCs w:val="20"/>
              </w:rPr>
            </w:pPr>
            <w:r w:rsidRPr="00491595">
              <w:rPr>
                <w:sz w:val="20"/>
                <w:szCs w:val="20"/>
              </w:rPr>
              <w:t>70 2 00 10020</w:t>
            </w:r>
          </w:p>
        </w:tc>
        <w:tc>
          <w:tcPr>
            <w:tcW w:w="709" w:type="dxa"/>
            <w:shd w:val="clear" w:color="auto" w:fill="auto"/>
            <w:hideMark/>
          </w:tcPr>
          <w:p w14:paraId="0693446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AB321B7" w14:textId="77777777" w:rsidR="00491595" w:rsidRPr="00686034" w:rsidRDefault="00491595" w:rsidP="00686034">
            <w:pPr>
              <w:jc w:val="right"/>
              <w:rPr>
                <w:sz w:val="20"/>
                <w:szCs w:val="20"/>
              </w:rPr>
            </w:pPr>
            <w:r w:rsidRPr="00686034">
              <w:rPr>
                <w:sz w:val="20"/>
                <w:szCs w:val="20"/>
              </w:rPr>
              <w:t>2 769 623,89</w:t>
            </w:r>
          </w:p>
        </w:tc>
        <w:tc>
          <w:tcPr>
            <w:tcW w:w="1843" w:type="dxa"/>
            <w:shd w:val="clear" w:color="auto" w:fill="auto"/>
            <w:hideMark/>
          </w:tcPr>
          <w:p w14:paraId="25215993" w14:textId="77777777" w:rsidR="00491595" w:rsidRPr="00686034" w:rsidRDefault="00491595" w:rsidP="00686034">
            <w:pPr>
              <w:jc w:val="right"/>
              <w:rPr>
                <w:sz w:val="20"/>
                <w:szCs w:val="20"/>
              </w:rPr>
            </w:pPr>
            <w:r w:rsidRPr="00686034">
              <w:rPr>
                <w:sz w:val="20"/>
                <w:szCs w:val="20"/>
              </w:rPr>
              <w:t>2 769 623,89</w:t>
            </w:r>
          </w:p>
        </w:tc>
        <w:tc>
          <w:tcPr>
            <w:tcW w:w="2126" w:type="dxa"/>
            <w:shd w:val="clear" w:color="auto" w:fill="auto"/>
            <w:hideMark/>
          </w:tcPr>
          <w:p w14:paraId="0B762C0E" w14:textId="77777777" w:rsidR="00491595" w:rsidRPr="00686034" w:rsidRDefault="00491595" w:rsidP="00686034">
            <w:pPr>
              <w:jc w:val="right"/>
              <w:rPr>
                <w:sz w:val="20"/>
                <w:szCs w:val="20"/>
              </w:rPr>
            </w:pPr>
            <w:r w:rsidRPr="00686034">
              <w:rPr>
                <w:sz w:val="20"/>
                <w:szCs w:val="20"/>
              </w:rPr>
              <w:t>2 769 623,89</w:t>
            </w:r>
          </w:p>
        </w:tc>
      </w:tr>
      <w:tr w:rsidR="00491595" w:rsidRPr="00491595" w14:paraId="4D5DFCC8" w14:textId="77777777" w:rsidTr="00B44268">
        <w:trPr>
          <w:trHeight w:val="20"/>
        </w:trPr>
        <w:tc>
          <w:tcPr>
            <w:tcW w:w="7054" w:type="dxa"/>
            <w:shd w:val="clear" w:color="auto" w:fill="auto"/>
            <w:hideMark/>
          </w:tcPr>
          <w:p w14:paraId="348AA86D"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466C1F3C" w14:textId="77777777" w:rsidR="00491595" w:rsidRPr="00491595" w:rsidRDefault="00491595" w:rsidP="003956AA">
            <w:pPr>
              <w:rPr>
                <w:sz w:val="20"/>
                <w:szCs w:val="20"/>
              </w:rPr>
            </w:pPr>
            <w:r w:rsidRPr="00491595">
              <w:rPr>
                <w:sz w:val="20"/>
                <w:szCs w:val="20"/>
              </w:rPr>
              <w:t>70 2 00 10020</w:t>
            </w:r>
          </w:p>
        </w:tc>
        <w:tc>
          <w:tcPr>
            <w:tcW w:w="709" w:type="dxa"/>
            <w:shd w:val="clear" w:color="auto" w:fill="auto"/>
            <w:noWrap/>
            <w:hideMark/>
          </w:tcPr>
          <w:p w14:paraId="3CF71F22"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6F722920" w14:textId="77777777" w:rsidR="00491595" w:rsidRPr="00686034" w:rsidRDefault="00491595" w:rsidP="00686034">
            <w:pPr>
              <w:jc w:val="right"/>
              <w:rPr>
                <w:sz w:val="20"/>
                <w:szCs w:val="20"/>
              </w:rPr>
            </w:pPr>
            <w:r w:rsidRPr="00686034">
              <w:rPr>
                <w:sz w:val="20"/>
                <w:szCs w:val="20"/>
              </w:rPr>
              <w:t>2 769 623,89</w:t>
            </w:r>
          </w:p>
        </w:tc>
        <w:tc>
          <w:tcPr>
            <w:tcW w:w="1843" w:type="dxa"/>
            <w:shd w:val="clear" w:color="auto" w:fill="auto"/>
            <w:hideMark/>
          </w:tcPr>
          <w:p w14:paraId="09A09F4C" w14:textId="77777777" w:rsidR="00491595" w:rsidRPr="00686034" w:rsidRDefault="00491595" w:rsidP="00686034">
            <w:pPr>
              <w:jc w:val="right"/>
              <w:rPr>
                <w:sz w:val="20"/>
                <w:szCs w:val="20"/>
              </w:rPr>
            </w:pPr>
            <w:r w:rsidRPr="00686034">
              <w:rPr>
                <w:sz w:val="20"/>
                <w:szCs w:val="20"/>
              </w:rPr>
              <w:t>2 769 623,89</w:t>
            </w:r>
          </w:p>
        </w:tc>
        <w:tc>
          <w:tcPr>
            <w:tcW w:w="2126" w:type="dxa"/>
            <w:shd w:val="clear" w:color="auto" w:fill="auto"/>
            <w:hideMark/>
          </w:tcPr>
          <w:p w14:paraId="720BE506" w14:textId="77777777" w:rsidR="00491595" w:rsidRPr="00686034" w:rsidRDefault="00491595" w:rsidP="00686034">
            <w:pPr>
              <w:jc w:val="right"/>
              <w:rPr>
                <w:sz w:val="20"/>
                <w:szCs w:val="20"/>
              </w:rPr>
            </w:pPr>
            <w:r w:rsidRPr="00686034">
              <w:rPr>
                <w:sz w:val="20"/>
                <w:szCs w:val="20"/>
              </w:rPr>
              <w:t>2 769 623,89</w:t>
            </w:r>
          </w:p>
        </w:tc>
      </w:tr>
      <w:tr w:rsidR="00491595" w:rsidRPr="00491595" w14:paraId="0B6EDB06" w14:textId="77777777" w:rsidTr="00B44268">
        <w:trPr>
          <w:trHeight w:val="20"/>
        </w:trPr>
        <w:tc>
          <w:tcPr>
            <w:tcW w:w="7054" w:type="dxa"/>
            <w:shd w:val="clear" w:color="auto" w:fill="auto"/>
            <w:hideMark/>
          </w:tcPr>
          <w:p w14:paraId="29B76A30" w14:textId="77777777" w:rsidR="00491595" w:rsidRPr="00491595" w:rsidRDefault="00491595" w:rsidP="003956AA">
            <w:pPr>
              <w:rPr>
                <w:sz w:val="20"/>
                <w:szCs w:val="20"/>
              </w:rPr>
            </w:pPr>
            <w:r w:rsidRPr="00491595">
              <w:rPr>
                <w:sz w:val="20"/>
                <w:szCs w:val="20"/>
              </w:rPr>
              <w:t>Депутаты представительного органа муниципального образования</w:t>
            </w:r>
          </w:p>
        </w:tc>
        <w:tc>
          <w:tcPr>
            <w:tcW w:w="1843" w:type="dxa"/>
            <w:shd w:val="clear" w:color="auto" w:fill="auto"/>
            <w:hideMark/>
          </w:tcPr>
          <w:p w14:paraId="7C716BA1" w14:textId="77777777" w:rsidR="00491595" w:rsidRPr="00491595" w:rsidRDefault="00491595" w:rsidP="003956AA">
            <w:pPr>
              <w:rPr>
                <w:sz w:val="20"/>
                <w:szCs w:val="20"/>
              </w:rPr>
            </w:pPr>
            <w:r w:rsidRPr="00491595">
              <w:rPr>
                <w:sz w:val="20"/>
                <w:szCs w:val="20"/>
              </w:rPr>
              <w:t>70 3 00 00000</w:t>
            </w:r>
          </w:p>
        </w:tc>
        <w:tc>
          <w:tcPr>
            <w:tcW w:w="709" w:type="dxa"/>
            <w:shd w:val="clear" w:color="auto" w:fill="auto"/>
            <w:hideMark/>
          </w:tcPr>
          <w:p w14:paraId="263B088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1C32BCA" w14:textId="77777777" w:rsidR="00491595" w:rsidRPr="00686034" w:rsidRDefault="00491595" w:rsidP="00686034">
            <w:pPr>
              <w:jc w:val="right"/>
              <w:rPr>
                <w:sz w:val="20"/>
                <w:szCs w:val="20"/>
              </w:rPr>
            </w:pPr>
            <w:r w:rsidRPr="00686034">
              <w:rPr>
                <w:sz w:val="20"/>
                <w:szCs w:val="20"/>
              </w:rPr>
              <w:t>4 991 079,70</w:t>
            </w:r>
          </w:p>
        </w:tc>
        <w:tc>
          <w:tcPr>
            <w:tcW w:w="1843" w:type="dxa"/>
            <w:shd w:val="clear" w:color="auto" w:fill="auto"/>
            <w:hideMark/>
          </w:tcPr>
          <w:p w14:paraId="7773AAD0" w14:textId="77777777" w:rsidR="00491595" w:rsidRPr="00686034" w:rsidRDefault="00491595" w:rsidP="00686034">
            <w:pPr>
              <w:jc w:val="right"/>
              <w:rPr>
                <w:sz w:val="20"/>
                <w:szCs w:val="20"/>
              </w:rPr>
            </w:pPr>
            <w:r w:rsidRPr="00686034">
              <w:rPr>
                <w:sz w:val="20"/>
                <w:szCs w:val="20"/>
              </w:rPr>
              <w:t>4 991 079,70</w:t>
            </w:r>
          </w:p>
        </w:tc>
        <w:tc>
          <w:tcPr>
            <w:tcW w:w="2126" w:type="dxa"/>
            <w:shd w:val="clear" w:color="auto" w:fill="auto"/>
            <w:hideMark/>
          </w:tcPr>
          <w:p w14:paraId="2B6CE3E0" w14:textId="77777777" w:rsidR="00491595" w:rsidRPr="00686034" w:rsidRDefault="00491595" w:rsidP="00686034">
            <w:pPr>
              <w:jc w:val="right"/>
              <w:rPr>
                <w:sz w:val="20"/>
                <w:szCs w:val="20"/>
              </w:rPr>
            </w:pPr>
            <w:r w:rsidRPr="00686034">
              <w:rPr>
                <w:sz w:val="20"/>
                <w:szCs w:val="20"/>
              </w:rPr>
              <w:t>4 991 079,70</w:t>
            </w:r>
          </w:p>
        </w:tc>
      </w:tr>
      <w:tr w:rsidR="00491595" w:rsidRPr="00491595" w14:paraId="34BD4657" w14:textId="77777777" w:rsidTr="00B44268">
        <w:trPr>
          <w:trHeight w:val="20"/>
        </w:trPr>
        <w:tc>
          <w:tcPr>
            <w:tcW w:w="7054" w:type="dxa"/>
            <w:shd w:val="clear" w:color="auto" w:fill="auto"/>
            <w:hideMark/>
          </w:tcPr>
          <w:p w14:paraId="36D53612"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14:paraId="2C880F8E" w14:textId="77777777" w:rsidR="00491595" w:rsidRPr="00491595" w:rsidRDefault="00491595" w:rsidP="003956AA">
            <w:pPr>
              <w:rPr>
                <w:sz w:val="20"/>
                <w:szCs w:val="20"/>
              </w:rPr>
            </w:pPr>
            <w:r w:rsidRPr="00491595">
              <w:rPr>
                <w:sz w:val="20"/>
                <w:szCs w:val="20"/>
              </w:rPr>
              <w:t>70 3 00 10010</w:t>
            </w:r>
          </w:p>
        </w:tc>
        <w:tc>
          <w:tcPr>
            <w:tcW w:w="709" w:type="dxa"/>
            <w:shd w:val="clear" w:color="auto" w:fill="auto"/>
            <w:hideMark/>
          </w:tcPr>
          <w:p w14:paraId="7AC98B3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0EE5B2E" w14:textId="77777777" w:rsidR="00491595" w:rsidRPr="00686034" w:rsidRDefault="00491595" w:rsidP="00686034">
            <w:pPr>
              <w:jc w:val="right"/>
              <w:rPr>
                <w:sz w:val="20"/>
                <w:szCs w:val="20"/>
              </w:rPr>
            </w:pPr>
            <w:r w:rsidRPr="00686034">
              <w:rPr>
                <w:sz w:val="20"/>
                <w:szCs w:val="20"/>
              </w:rPr>
              <w:t>156 240,00</w:t>
            </w:r>
          </w:p>
        </w:tc>
        <w:tc>
          <w:tcPr>
            <w:tcW w:w="1843" w:type="dxa"/>
            <w:shd w:val="clear" w:color="auto" w:fill="auto"/>
            <w:hideMark/>
          </w:tcPr>
          <w:p w14:paraId="732CAEFA" w14:textId="77777777" w:rsidR="00491595" w:rsidRPr="00686034" w:rsidRDefault="00491595" w:rsidP="00686034">
            <w:pPr>
              <w:jc w:val="right"/>
              <w:rPr>
                <w:sz w:val="20"/>
                <w:szCs w:val="20"/>
              </w:rPr>
            </w:pPr>
            <w:r w:rsidRPr="00686034">
              <w:rPr>
                <w:sz w:val="20"/>
                <w:szCs w:val="20"/>
              </w:rPr>
              <w:t>156 240,00</w:t>
            </w:r>
          </w:p>
        </w:tc>
        <w:tc>
          <w:tcPr>
            <w:tcW w:w="2126" w:type="dxa"/>
            <w:shd w:val="clear" w:color="auto" w:fill="auto"/>
            <w:hideMark/>
          </w:tcPr>
          <w:p w14:paraId="1441A0AA" w14:textId="77777777" w:rsidR="00491595" w:rsidRPr="00686034" w:rsidRDefault="00491595" w:rsidP="00686034">
            <w:pPr>
              <w:jc w:val="right"/>
              <w:rPr>
                <w:sz w:val="20"/>
                <w:szCs w:val="20"/>
              </w:rPr>
            </w:pPr>
            <w:r w:rsidRPr="00686034">
              <w:rPr>
                <w:sz w:val="20"/>
                <w:szCs w:val="20"/>
              </w:rPr>
              <w:t>156 240,00</w:t>
            </w:r>
          </w:p>
        </w:tc>
      </w:tr>
      <w:tr w:rsidR="00491595" w:rsidRPr="00491595" w14:paraId="58AAE27A" w14:textId="77777777" w:rsidTr="00B44268">
        <w:trPr>
          <w:trHeight w:val="20"/>
        </w:trPr>
        <w:tc>
          <w:tcPr>
            <w:tcW w:w="7054" w:type="dxa"/>
            <w:shd w:val="clear" w:color="auto" w:fill="auto"/>
            <w:hideMark/>
          </w:tcPr>
          <w:p w14:paraId="5C40545E"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2AF16F0B" w14:textId="77777777" w:rsidR="00491595" w:rsidRPr="00491595" w:rsidRDefault="00491595" w:rsidP="003956AA">
            <w:pPr>
              <w:rPr>
                <w:sz w:val="20"/>
                <w:szCs w:val="20"/>
              </w:rPr>
            </w:pPr>
            <w:r w:rsidRPr="00491595">
              <w:rPr>
                <w:sz w:val="20"/>
                <w:szCs w:val="20"/>
              </w:rPr>
              <w:t>70 3 00 10010</w:t>
            </w:r>
          </w:p>
        </w:tc>
        <w:tc>
          <w:tcPr>
            <w:tcW w:w="709" w:type="dxa"/>
            <w:shd w:val="clear" w:color="auto" w:fill="auto"/>
            <w:noWrap/>
            <w:hideMark/>
          </w:tcPr>
          <w:p w14:paraId="0B3DCB1F"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5CA61ABC" w14:textId="77777777" w:rsidR="00491595" w:rsidRPr="00686034" w:rsidRDefault="00491595" w:rsidP="00686034">
            <w:pPr>
              <w:jc w:val="right"/>
              <w:rPr>
                <w:sz w:val="20"/>
                <w:szCs w:val="20"/>
              </w:rPr>
            </w:pPr>
            <w:r w:rsidRPr="00686034">
              <w:rPr>
                <w:sz w:val="20"/>
                <w:szCs w:val="20"/>
              </w:rPr>
              <w:t>156 240,00</w:t>
            </w:r>
          </w:p>
        </w:tc>
        <w:tc>
          <w:tcPr>
            <w:tcW w:w="1843" w:type="dxa"/>
            <w:shd w:val="clear" w:color="auto" w:fill="auto"/>
            <w:hideMark/>
          </w:tcPr>
          <w:p w14:paraId="6B5C7A28" w14:textId="77777777" w:rsidR="00491595" w:rsidRPr="00686034" w:rsidRDefault="00491595" w:rsidP="00686034">
            <w:pPr>
              <w:jc w:val="right"/>
              <w:rPr>
                <w:sz w:val="20"/>
                <w:szCs w:val="20"/>
              </w:rPr>
            </w:pPr>
            <w:r w:rsidRPr="00686034">
              <w:rPr>
                <w:sz w:val="20"/>
                <w:szCs w:val="20"/>
              </w:rPr>
              <w:t>156 240,00</w:t>
            </w:r>
          </w:p>
        </w:tc>
        <w:tc>
          <w:tcPr>
            <w:tcW w:w="2126" w:type="dxa"/>
            <w:shd w:val="clear" w:color="auto" w:fill="auto"/>
            <w:hideMark/>
          </w:tcPr>
          <w:p w14:paraId="55C744E5" w14:textId="77777777" w:rsidR="00491595" w:rsidRPr="00686034" w:rsidRDefault="00491595" w:rsidP="00686034">
            <w:pPr>
              <w:jc w:val="right"/>
              <w:rPr>
                <w:sz w:val="20"/>
                <w:szCs w:val="20"/>
              </w:rPr>
            </w:pPr>
            <w:r w:rsidRPr="00686034">
              <w:rPr>
                <w:sz w:val="20"/>
                <w:szCs w:val="20"/>
              </w:rPr>
              <w:t>156 240,00</w:t>
            </w:r>
          </w:p>
        </w:tc>
      </w:tr>
      <w:tr w:rsidR="00491595" w:rsidRPr="00491595" w14:paraId="2A31A3EF" w14:textId="77777777" w:rsidTr="00B44268">
        <w:trPr>
          <w:trHeight w:val="20"/>
        </w:trPr>
        <w:tc>
          <w:tcPr>
            <w:tcW w:w="7054" w:type="dxa"/>
            <w:shd w:val="clear" w:color="auto" w:fill="auto"/>
            <w:hideMark/>
          </w:tcPr>
          <w:p w14:paraId="2EBF41A1"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14:paraId="7A45991F" w14:textId="77777777" w:rsidR="00491595" w:rsidRPr="00491595" w:rsidRDefault="00491595" w:rsidP="003956AA">
            <w:pPr>
              <w:rPr>
                <w:sz w:val="20"/>
                <w:szCs w:val="20"/>
              </w:rPr>
            </w:pPr>
            <w:r w:rsidRPr="00491595">
              <w:rPr>
                <w:sz w:val="20"/>
                <w:szCs w:val="20"/>
              </w:rPr>
              <w:t>70 3 00 10020</w:t>
            </w:r>
          </w:p>
        </w:tc>
        <w:tc>
          <w:tcPr>
            <w:tcW w:w="709" w:type="dxa"/>
            <w:shd w:val="clear" w:color="auto" w:fill="auto"/>
            <w:hideMark/>
          </w:tcPr>
          <w:p w14:paraId="5B10401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9774F5B" w14:textId="77777777" w:rsidR="00491595" w:rsidRPr="00686034" w:rsidRDefault="00491595" w:rsidP="00686034">
            <w:pPr>
              <w:jc w:val="right"/>
              <w:rPr>
                <w:sz w:val="20"/>
                <w:szCs w:val="20"/>
              </w:rPr>
            </w:pPr>
            <w:r w:rsidRPr="00686034">
              <w:rPr>
                <w:sz w:val="20"/>
                <w:szCs w:val="20"/>
              </w:rPr>
              <w:t>4 834 839,70</w:t>
            </w:r>
          </w:p>
        </w:tc>
        <w:tc>
          <w:tcPr>
            <w:tcW w:w="1843" w:type="dxa"/>
            <w:shd w:val="clear" w:color="auto" w:fill="auto"/>
            <w:hideMark/>
          </w:tcPr>
          <w:p w14:paraId="112C14DA" w14:textId="77777777" w:rsidR="00491595" w:rsidRPr="00686034" w:rsidRDefault="00491595" w:rsidP="00686034">
            <w:pPr>
              <w:jc w:val="right"/>
              <w:rPr>
                <w:sz w:val="20"/>
                <w:szCs w:val="20"/>
              </w:rPr>
            </w:pPr>
            <w:r w:rsidRPr="00686034">
              <w:rPr>
                <w:sz w:val="20"/>
                <w:szCs w:val="20"/>
              </w:rPr>
              <w:t>4 834 839,70</w:t>
            </w:r>
          </w:p>
        </w:tc>
        <w:tc>
          <w:tcPr>
            <w:tcW w:w="2126" w:type="dxa"/>
            <w:shd w:val="clear" w:color="auto" w:fill="auto"/>
            <w:hideMark/>
          </w:tcPr>
          <w:p w14:paraId="6328AAE9" w14:textId="77777777" w:rsidR="00491595" w:rsidRPr="00686034" w:rsidRDefault="00491595" w:rsidP="00686034">
            <w:pPr>
              <w:jc w:val="right"/>
              <w:rPr>
                <w:sz w:val="20"/>
                <w:szCs w:val="20"/>
              </w:rPr>
            </w:pPr>
            <w:r w:rsidRPr="00686034">
              <w:rPr>
                <w:sz w:val="20"/>
                <w:szCs w:val="20"/>
              </w:rPr>
              <w:t>4 834 839,70</w:t>
            </w:r>
          </w:p>
        </w:tc>
      </w:tr>
      <w:tr w:rsidR="00491595" w:rsidRPr="00491595" w14:paraId="6D90F05B" w14:textId="77777777" w:rsidTr="00B44268">
        <w:trPr>
          <w:trHeight w:val="20"/>
        </w:trPr>
        <w:tc>
          <w:tcPr>
            <w:tcW w:w="7054" w:type="dxa"/>
            <w:shd w:val="clear" w:color="auto" w:fill="auto"/>
            <w:hideMark/>
          </w:tcPr>
          <w:p w14:paraId="4D6AC1E5"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139D3F44" w14:textId="77777777" w:rsidR="00491595" w:rsidRPr="00491595" w:rsidRDefault="00491595" w:rsidP="003956AA">
            <w:pPr>
              <w:rPr>
                <w:sz w:val="20"/>
                <w:szCs w:val="20"/>
              </w:rPr>
            </w:pPr>
            <w:r w:rsidRPr="00491595">
              <w:rPr>
                <w:sz w:val="20"/>
                <w:szCs w:val="20"/>
              </w:rPr>
              <w:t>70 3 00 10020</w:t>
            </w:r>
          </w:p>
        </w:tc>
        <w:tc>
          <w:tcPr>
            <w:tcW w:w="709" w:type="dxa"/>
            <w:shd w:val="clear" w:color="auto" w:fill="auto"/>
            <w:noWrap/>
            <w:hideMark/>
          </w:tcPr>
          <w:p w14:paraId="1290DBB6"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5A499DF2" w14:textId="77777777" w:rsidR="00491595" w:rsidRPr="00686034" w:rsidRDefault="00491595" w:rsidP="00686034">
            <w:pPr>
              <w:jc w:val="right"/>
              <w:rPr>
                <w:sz w:val="20"/>
                <w:szCs w:val="20"/>
              </w:rPr>
            </w:pPr>
            <w:r w:rsidRPr="00686034">
              <w:rPr>
                <w:sz w:val="20"/>
                <w:szCs w:val="20"/>
              </w:rPr>
              <w:t>4 834 839,70</w:t>
            </w:r>
          </w:p>
        </w:tc>
        <w:tc>
          <w:tcPr>
            <w:tcW w:w="1843" w:type="dxa"/>
            <w:shd w:val="clear" w:color="auto" w:fill="auto"/>
            <w:hideMark/>
          </w:tcPr>
          <w:p w14:paraId="553D3C08" w14:textId="77777777" w:rsidR="00491595" w:rsidRPr="00686034" w:rsidRDefault="00491595" w:rsidP="00686034">
            <w:pPr>
              <w:jc w:val="right"/>
              <w:rPr>
                <w:sz w:val="20"/>
                <w:szCs w:val="20"/>
              </w:rPr>
            </w:pPr>
            <w:r w:rsidRPr="00686034">
              <w:rPr>
                <w:sz w:val="20"/>
                <w:szCs w:val="20"/>
              </w:rPr>
              <w:t>4 834 839,70</w:t>
            </w:r>
          </w:p>
        </w:tc>
        <w:tc>
          <w:tcPr>
            <w:tcW w:w="2126" w:type="dxa"/>
            <w:shd w:val="clear" w:color="auto" w:fill="auto"/>
            <w:hideMark/>
          </w:tcPr>
          <w:p w14:paraId="2934E70F" w14:textId="77777777" w:rsidR="00491595" w:rsidRPr="00686034" w:rsidRDefault="00491595" w:rsidP="00686034">
            <w:pPr>
              <w:jc w:val="right"/>
              <w:rPr>
                <w:sz w:val="20"/>
                <w:szCs w:val="20"/>
              </w:rPr>
            </w:pPr>
            <w:r w:rsidRPr="00686034">
              <w:rPr>
                <w:sz w:val="20"/>
                <w:szCs w:val="20"/>
              </w:rPr>
              <w:t>4 834 839,70</w:t>
            </w:r>
          </w:p>
        </w:tc>
      </w:tr>
      <w:tr w:rsidR="00491595" w:rsidRPr="00491595" w14:paraId="21CBD781" w14:textId="77777777" w:rsidTr="00B44268">
        <w:trPr>
          <w:trHeight w:val="20"/>
        </w:trPr>
        <w:tc>
          <w:tcPr>
            <w:tcW w:w="7054" w:type="dxa"/>
            <w:shd w:val="clear" w:color="auto" w:fill="auto"/>
            <w:hideMark/>
          </w:tcPr>
          <w:p w14:paraId="6C61BEF4" w14:textId="77777777" w:rsidR="00491595" w:rsidRPr="00491595" w:rsidRDefault="00491595" w:rsidP="003956AA">
            <w:pPr>
              <w:rPr>
                <w:sz w:val="20"/>
                <w:szCs w:val="20"/>
              </w:rPr>
            </w:pPr>
            <w:r w:rsidRPr="00491595">
              <w:rPr>
                <w:sz w:val="20"/>
                <w:szCs w:val="20"/>
              </w:rPr>
              <w:t>Расходы, предусмотренные на иные цели</w:t>
            </w:r>
          </w:p>
        </w:tc>
        <w:tc>
          <w:tcPr>
            <w:tcW w:w="1843" w:type="dxa"/>
            <w:shd w:val="clear" w:color="auto" w:fill="auto"/>
            <w:hideMark/>
          </w:tcPr>
          <w:p w14:paraId="7CE7860E" w14:textId="77777777" w:rsidR="00491595" w:rsidRPr="00491595" w:rsidRDefault="00491595" w:rsidP="003956AA">
            <w:pPr>
              <w:rPr>
                <w:sz w:val="20"/>
                <w:szCs w:val="20"/>
              </w:rPr>
            </w:pPr>
            <w:r w:rsidRPr="00491595">
              <w:rPr>
                <w:sz w:val="20"/>
                <w:szCs w:val="20"/>
              </w:rPr>
              <w:t>70 4 00 00000</w:t>
            </w:r>
          </w:p>
        </w:tc>
        <w:tc>
          <w:tcPr>
            <w:tcW w:w="709" w:type="dxa"/>
            <w:shd w:val="clear" w:color="auto" w:fill="auto"/>
            <w:hideMark/>
          </w:tcPr>
          <w:p w14:paraId="590ECB2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795ACE8" w14:textId="77777777" w:rsidR="00491595" w:rsidRPr="00686034" w:rsidRDefault="00491595" w:rsidP="00686034">
            <w:pPr>
              <w:jc w:val="right"/>
              <w:rPr>
                <w:sz w:val="20"/>
                <w:szCs w:val="20"/>
              </w:rPr>
            </w:pPr>
            <w:r w:rsidRPr="00686034">
              <w:rPr>
                <w:sz w:val="20"/>
                <w:szCs w:val="20"/>
              </w:rPr>
              <w:t>2 690 500,00</w:t>
            </w:r>
          </w:p>
        </w:tc>
        <w:tc>
          <w:tcPr>
            <w:tcW w:w="1843" w:type="dxa"/>
            <w:shd w:val="clear" w:color="auto" w:fill="auto"/>
            <w:hideMark/>
          </w:tcPr>
          <w:p w14:paraId="34170A29" w14:textId="77777777" w:rsidR="00491595" w:rsidRPr="00686034" w:rsidRDefault="00491595" w:rsidP="00686034">
            <w:pPr>
              <w:jc w:val="right"/>
              <w:rPr>
                <w:sz w:val="20"/>
                <w:szCs w:val="20"/>
              </w:rPr>
            </w:pPr>
            <w:r w:rsidRPr="00686034">
              <w:rPr>
                <w:sz w:val="20"/>
                <w:szCs w:val="20"/>
              </w:rPr>
              <w:t>2 690 500,00</w:t>
            </w:r>
          </w:p>
        </w:tc>
        <w:tc>
          <w:tcPr>
            <w:tcW w:w="2126" w:type="dxa"/>
            <w:shd w:val="clear" w:color="auto" w:fill="auto"/>
            <w:hideMark/>
          </w:tcPr>
          <w:p w14:paraId="72EDA47A" w14:textId="77777777" w:rsidR="00491595" w:rsidRPr="00686034" w:rsidRDefault="00491595" w:rsidP="00686034">
            <w:pPr>
              <w:jc w:val="right"/>
              <w:rPr>
                <w:sz w:val="20"/>
                <w:szCs w:val="20"/>
              </w:rPr>
            </w:pPr>
            <w:r w:rsidRPr="00686034">
              <w:rPr>
                <w:sz w:val="20"/>
                <w:szCs w:val="20"/>
              </w:rPr>
              <w:t>2 690 500,00</w:t>
            </w:r>
          </w:p>
        </w:tc>
      </w:tr>
      <w:tr w:rsidR="00491595" w:rsidRPr="00491595" w14:paraId="1C9C5C8D" w14:textId="77777777" w:rsidTr="00B44268">
        <w:trPr>
          <w:trHeight w:val="20"/>
        </w:trPr>
        <w:tc>
          <w:tcPr>
            <w:tcW w:w="7054" w:type="dxa"/>
            <w:shd w:val="clear" w:color="auto" w:fill="auto"/>
            <w:hideMark/>
          </w:tcPr>
          <w:p w14:paraId="24173B05" w14:textId="77777777" w:rsidR="00491595" w:rsidRPr="00491595" w:rsidRDefault="00491595" w:rsidP="003956AA">
            <w:pPr>
              <w:rPr>
                <w:sz w:val="20"/>
                <w:szCs w:val="20"/>
              </w:rPr>
            </w:pPr>
            <w:r w:rsidRPr="00491595">
              <w:rPr>
                <w:sz w:val="20"/>
                <w:szCs w:val="20"/>
              </w:rPr>
              <w:t>Расходы на оказание информационных услуг средствами массовой информации</w:t>
            </w:r>
          </w:p>
        </w:tc>
        <w:tc>
          <w:tcPr>
            <w:tcW w:w="1843" w:type="dxa"/>
            <w:shd w:val="clear" w:color="auto" w:fill="auto"/>
            <w:hideMark/>
          </w:tcPr>
          <w:p w14:paraId="2A3FE969" w14:textId="77777777" w:rsidR="00491595" w:rsidRPr="00491595" w:rsidRDefault="00491595" w:rsidP="003956AA">
            <w:pPr>
              <w:rPr>
                <w:sz w:val="20"/>
                <w:szCs w:val="20"/>
              </w:rPr>
            </w:pPr>
            <w:r w:rsidRPr="00491595">
              <w:rPr>
                <w:sz w:val="20"/>
                <w:szCs w:val="20"/>
              </w:rPr>
              <w:t>70 4 00 98710</w:t>
            </w:r>
          </w:p>
        </w:tc>
        <w:tc>
          <w:tcPr>
            <w:tcW w:w="709" w:type="dxa"/>
            <w:shd w:val="clear" w:color="auto" w:fill="auto"/>
            <w:hideMark/>
          </w:tcPr>
          <w:p w14:paraId="70EA3CA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524E45F" w14:textId="77777777" w:rsidR="00491595" w:rsidRPr="00686034" w:rsidRDefault="00491595" w:rsidP="00686034">
            <w:pPr>
              <w:jc w:val="right"/>
              <w:rPr>
                <w:sz w:val="20"/>
                <w:szCs w:val="20"/>
              </w:rPr>
            </w:pPr>
            <w:r w:rsidRPr="00686034">
              <w:rPr>
                <w:sz w:val="20"/>
                <w:szCs w:val="20"/>
              </w:rPr>
              <w:t>2 690 500,00</w:t>
            </w:r>
          </w:p>
        </w:tc>
        <w:tc>
          <w:tcPr>
            <w:tcW w:w="1843" w:type="dxa"/>
            <w:shd w:val="clear" w:color="auto" w:fill="auto"/>
            <w:hideMark/>
          </w:tcPr>
          <w:p w14:paraId="535A0254" w14:textId="77777777" w:rsidR="00491595" w:rsidRPr="00686034" w:rsidRDefault="00491595" w:rsidP="00686034">
            <w:pPr>
              <w:jc w:val="right"/>
              <w:rPr>
                <w:sz w:val="20"/>
                <w:szCs w:val="20"/>
              </w:rPr>
            </w:pPr>
            <w:r w:rsidRPr="00686034">
              <w:rPr>
                <w:sz w:val="20"/>
                <w:szCs w:val="20"/>
              </w:rPr>
              <w:t>2 690 500,00</w:t>
            </w:r>
          </w:p>
        </w:tc>
        <w:tc>
          <w:tcPr>
            <w:tcW w:w="2126" w:type="dxa"/>
            <w:shd w:val="clear" w:color="auto" w:fill="auto"/>
            <w:hideMark/>
          </w:tcPr>
          <w:p w14:paraId="3F1826FC" w14:textId="77777777" w:rsidR="00491595" w:rsidRPr="00686034" w:rsidRDefault="00491595" w:rsidP="00686034">
            <w:pPr>
              <w:jc w:val="right"/>
              <w:rPr>
                <w:sz w:val="20"/>
                <w:szCs w:val="20"/>
              </w:rPr>
            </w:pPr>
            <w:r w:rsidRPr="00686034">
              <w:rPr>
                <w:sz w:val="20"/>
                <w:szCs w:val="20"/>
              </w:rPr>
              <w:t>2 690 500,00</w:t>
            </w:r>
          </w:p>
        </w:tc>
      </w:tr>
      <w:tr w:rsidR="00491595" w:rsidRPr="00491595" w14:paraId="7648CAC0" w14:textId="77777777" w:rsidTr="00B44268">
        <w:trPr>
          <w:trHeight w:val="20"/>
        </w:trPr>
        <w:tc>
          <w:tcPr>
            <w:tcW w:w="7054" w:type="dxa"/>
            <w:shd w:val="clear" w:color="auto" w:fill="auto"/>
            <w:hideMark/>
          </w:tcPr>
          <w:p w14:paraId="3597603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0B540E42" w14:textId="77777777" w:rsidR="00491595" w:rsidRPr="00491595" w:rsidRDefault="00491595" w:rsidP="003956AA">
            <w:pPr>
              <w:rPr>
                <w:sz w:val="20"/>
                <w:szCs w:val="20"/>
              </w:rPr>
            </w:pPr>
            <w:r w:rsidRPr="00491595">
              <w:rPr>
                <w:sz w:val="20"/>
                <w:szCs w:val="20"/>
              </w:rPr>
              <w:t>70 4 00 98710</w:t>
            </w:r>
          </w:p>
        </w:tc>
        <w:tc>
          <w:tcPr>
            <w:tcW w:w="709" w:type="dxa"/>
            <w:shd w:val="clear" w:color="auto" w:fill="auto"/>
            <w:noWrap/>
            <w:hideMark/>
          </w:tcPr>
          <w:p w14:paraId="32B3A463"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30B63C76" w14:textId="77777777" w:rsidR="00491595" w:rsidRPr="00686034" w:rsidRDefault="00491595" w:rsidP="00686034">
            <w:pPr>
              <w:jc w:val="right"/>
              <w:rPr>
                <w:sz w:val="20"/>
                <w:szCs w:val="20"/>
              </w:rPr>
            </w:pPr>
            <w:r w:rsidRPr="00686034">
              <w:rPr>
                <w:sz w:val="20"/>
                <w:szCs w:val="20"/>
              </w:rPr>
              <w:t>2 690 500,00</w:t>
            </w:r>
          </w:p>
        </w:tc>
        <w:tc>
          <w:tcPr>
            <w:tcW w:w="1843" w:type="dxa"/>
            <w:shd w:val="clear" w:color="auto" w:fill="auto"/>
            <w:hideMark/>
          </w:tcPr>
          <w:p w14:paraId="5A3A542E" w14:textId="77777777" w:rsidR="00491595" w:rsidRPr="00686034" w:rsidRDefault="00491595" w:rsidP="00686034">
            <w:pPr>
              <w:jc w:val="right"/>
              <w:rPr>
                <w:sz w:val="20"/>
                <w:szCs w:val="20"/>
              </w:rPr>
            </w:pPr>
            <w:r w:rsidRPr="00686034">
              <w:rPr>
                <w:sz w:val="20"/>
                <w:szCs w:val="20"/>
              </w:rPr>
              <w:t>2 690 500,00</w:t>
            </w:r>
          </w:p>
        </w:tc>
        <w:tc>
          <w:tcPr>
            <w:tcW w:w="2126" w:type="dxa"/>
            <w:shd w:val="clear" w:color="auto" w:fill="auto"/>
            <w:hideMark/>
          </w:tcPr>
          <w:p w14:paraId="0ABC5656" w14:textId="77777777" w:rsidR="00491595" w:rsidRPr="00686034" w:rsidRDefault="00491595" w:rsidP="00686034">
            <w:pPr>
              <w:jc w:val="right"/>
              <w:rPr>
                <w:sz w:val="20"/>
                <w:szCs w:val="20"/>
              </w:rPr>
            </w:pPr>
            <w:r w:rsidRPr="00686034">
              <w:rPr>
                <w:sz w:val="20"/>
                <w:szCs w:val="20"/>
              </w:rPr>
              <w:t>2 690 500,00</w:t>
            </w:r>
          </w:p>
        </w:tc>
      </w:tr>
      <w:tr w:rsidR="00491595" w:rsidRPr="00491595" w14:paraId="24CFD4A3" w14:textId="77777777" w:rsidTr="00B44268">
        <w:trPr>
          <w:trHeight w:val="20"/>
        </w:trPr>
        <w:tc>
          <w:tcPr>
            <w:tcW w:w="7054" w:type="dxa"/>
            <w:shd w:val="clear" w:color="auto" w:fill="auto"/>
            <w:noWrap/>
            <w:hideMark/>
          </w:tcPr>
          <w:p w14:paraId="619719B7" w14:textId="77777777" w:rsidR="00491595" w:rsidRPr="00491595" w:rsidRDefault="00491595" w:rsidP="003956AA">
            <w:pPr>
              <w:rPr>
                <w:sz w:val="20"/>
                <w:szCs w:val="20"/>
              </w:rPr>
            </w:pPr>
          </w:p>
        </w:tc>
        <w:tc>
          <w:tcPr>
            <w:tcW w:w="1843" w:type="dxa"/>
            <w:shd w:val="clear" w:color="auto" w:fill="auto"/>
            <w:noWrap/>
            <w:hideMark/>
          </w:tcPr>
          <w:p w14:paraId="7CC265F5" w14:textId="77777777" w:rsidR="00491595" w:rsidRPr="00491595" w:rsidRDefault="00491595" w:rsidP="003956AA">
            <w:pPr>
              <w:rPr>
                <w:sz w:val="20"/>
                <w:szCs w:val="20"/>
              </w:rPr>
            </w:pPr>
          </w:p>
        </w:tc>
        <w:tc>
          <w:tcPr>
            <w:tcW w:w="709" w:type="dxa"/>
            <w:shd w:val="clear" w:color="auto" w:fill="auto"/>
            <w:noWrap/>
            <w:hideMark/>
          </w:tcPr>
          <w:p w14:paraId="48CE5819" w14:textId="77777777" w:rsidR="00491595" w:rsidRPr="00491595" w:rsidRDefault="00491595" w:rsidP="003956AA">
            <w:pPr>
              <w:rPr>
                <w:sz w:val="20"/>
                <w:szCs w:val="20"/>
              </w:rPr>
            </w:pPr>
          </w:p>
        </w:tc>
        <w:tc>
          <w:tcPr>
            <w:tcW w:w="1984" w:type="dxa"/>
            <w:shd w:val="clear" w:color="auto" w:fill="auto"/>
            <w:noWrap/>
            <w:hideMark/>
          </w:tcPr>
          <w:p w14:paraId="2F1686BB"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0E3B90FF"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1E36510B" w14:textId="77777777" w:rsidR="00491595" w:rsidRPr="00686034" w:rsidRDefault="00491595" w:rsidP="00686034">
            <w:pPr>
              <w:jc w:val="right"/>
              <w:rPr>
                <w:sz w:val="20"/>
                <w:szCs w:val="20"/>
              </w:rPr>
            </w:pPr>
            <w:r w:rsidRPr="00686034">
              <w:rPr>
                <w:sz w:val="20"/>
                <w:szCs w:val="20"/>
              </w:rPr>
              <w:t> </w:t>
            </w:r>
          </w:p>
        </w:tc>
      </w:tr>
      <w:tr w:rsidR="00491595" w:rsidRPr="00491595" w14:paraId="0899C701" w14:textId="77777777" w:rsidTr="00B44268">
        <w:trPr>
          <w:trHeight w:val="20"/>
        </w:trPr>
        <w:tc>
          <w:tcPr>
            <w:tcW w:w="7054" w:type="dxa"/>
            <w:shd w:val="clear" w:color="auto" w:fill="auto"/>
            <w:hideMark/>
          </w:tcPr>
          <w:p w14:paraId="541D292F" w14:textId="77777777" w:rsidR="00491595" w:rsidRPr="00491595" w:rsidRDefault="00491595" w:rsidP="003956AA">
            <w:pPr>
              <w:rPr>
                <w:sz w:val="20"/>
                <w:szCs w:val="20"/>
              </w:rPr>
            </w:pPr>
            <w:r w:rsidRPr="00491595">
              <w:rPr>
                <w:sz w:val="20"/>
                <w:szCs w:val="20"/>
              </w:rPr>
              <w:t>Обеспечение деятельности администрации города Ставрополя</w:t>
            </w:r>
          </w:p>
        </w:tc>
        <w:tc>
          <w:tcPr>
            <w:tcW w:w="1843" w:type="dxa"/>
            <w:shd w:val="clear" w:color="auto" w:fill="auto"/>
            <w:hideMark/>
          </w:tcPr>
          <w:p w14:paraId="7DC1E436" w14:textId="77777777" w:rsidR="00491595" w:rsidRPr="00491595" w:rsidRDefault="00491595" w:rsidP="003956AA">
            <w:pPr>
              <w:rPr>
                <w:sz w:val="20"/>
                <w:szCs w:val="20"/>
              </w:rPr>
            </w:pPr>
            <w:r w:rsidRPr="00491595">
              <w:rPr>
                <w:sz w:val="20"/>
                <w:szCs w:val="20"/>
              </w:rPr>
              <w:t>71 0 00 00000</w:t>
            </w:r>
          </w:p>
        </w:tc>
        <w:tc>
          <w:tcPr>
            <w:tcW w:w="709" w:type="dxa"/>
            <w:shd w:val="clear" w:color="auto" w:fill="auto"/>
            <w:hideMark/>
          </w:tcPr>
          <w:p w14:paraId="125CDA4A"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F2F074D" w14:textId="77777777" w:rsidR="00491595" w:rsidRPr="00686034" w:rsidRDefault="00491595" w:rsidP="00686034">
            <w:pPr>
              <w:jc w:val="right"/>
              <w:rPr>
                <w:sz w:val="20"/>
                <w:szCs w:val="20"/>
              </w:rPr>
            </w:pPr>
            <w:r w:rsidRPr="00686034">
              <w:rPr>
                <w:sz w:val="20"/>
                <w:szCs w:val="20"/>
              </w:rPr>
              <w:t>251 750 638,39</w:t>
            </w:r>
          </w:p>
        </w:tc>
        <w:tc>
          <w:tcPr>
            <w:tcW w:w="1843" w:type="dxa"/>
            <w:shd w:val="clear" w:color="auto" w:fill="auto"/>
            <w:hideMark/>
          </w:tcPr>
          <w:p w14:paraId="1A37D437" w14:textId="77777777" w:rsidR="00491595" w:rsidRPr="00686034" w:rsidRDefault="00491595" w:rsidP="00686034">
            <w:pPr>
              <w:jc w:val="right"/>
              <w:rPr>
                <w:sz w:val="20"/>
                <w:szCs w:val="20"/>
              </w:rPr>
            </w:pPr>
            <w:r w:rsidRPr="00686034">
              <w:rPr>
                <w:sz w:val="20"/>
                <w:szCs w:val="20"/>
              </w:rPr>
              <w:t>245 090 940,80</w:t>
            </w:r>
          </w:p>
        </w:tc>
        <w:tc>
          <w:tcPr>
            <w:tcW w:w="2126" w:type="dxa"/>
            <w:shd w:val="clear" w:color="auto" w:fill="auto"/>
            <w:hideMark/>
          </w:tcPr>
          <w:p w14:paraId="6AD50125" w14:textId="77777777" w:rsidR="00491595" w:rsidRPr="00686034" w:rsidRDefault="00491595" w:rsidP="00686034">
            <w:pPr>
              <w:jc w:val="right"/>
              <w:rPr>
                <w:sz w:val="20"/>
                <w:szCs w:val="20"/>
              </w:rPr>
            </w:pPr>
            <w:r w:rsidRPr="00686034">
              <w:rPr>
                <w:sz w:val="20"/>
                <w:szCs w:val="20"/>
              </w:rPr>
              <w:t>245 090 940,80</w:t>
            </w:r>
          </w:p>
        </w:tc>
      </w:tr>
      <w:tr w:rsidR="00491595" w:rsidRPr="00491595" w14:paraId="1C8663EE" w14:textId="77777777" w:rsidTr="00B44268">
        <w:trPr>
          <w:trHeight w:val="20"/>
        </w:trPr>
        <w:tc>
          <w:tcPr>
            <w:tcW w:w="7054" w:type="dxa"/>
            <w:shd w:val="clear" w:color="auto" w:fill="auto"/>
            <w:hideMark/>
          </w:tcPr>
          <w:p w14:paraId="0E742DD5"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администрации города Ставрополя</w:t>
            </w:r>
          </w:p>
        </w:tc>
        <w:tc>
          <w:tcPr>
            <w:tcW w:w="1843" w:type="dxa"/>
            <w:shd w:val="clear" w:color="auto" w:fill="auto"/>
            <w:hideMark/>
          </w:tcPr>
          <w:p w14:paraId="1A0F0E43" w14:textId="77777777" w:rsidR="00491595" w:rsidRPr="00491595" w:rsidRDefault="00491595" w:rsidP="003956AA">
            <w:pPr>
              <w:rPr>
                <w:sz w:val="20"/>
                <w:szCs w:val="20"/>
              </w:rPr>
            </w:pPr>
            <w:r w:rsidRPr="00491595">
              <w:rPr>
                <w:sz w:val="20"/>
                <w:szCs w:val="20"/>
              </w:rPr>
              <w:t>71 1 00 00000</w:t>
            </w:r>
          </w:p>
        </w:tc>
        <w:tc>
          <w:tcPr>
            <w:tcW w:w="709" w:type="dxa"/>
            <w:shd w:val="clear" w:color="auto" w:fill="auto"/>
            <w:hideMark/>
          </w:tcPr>
          <w:p w14:paraId="4EA2D790"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8348421" w14:textId="77777777" w:rsidR="00491595" w:rsidRPr="00686034" w:rsidRDefault="00491595" w:rsidP="00686034">
            <w:pPr>
              <w:jc w:val="right"/>
              <w:rPr>
                <w:sz w:val="20"/>
                <w:szCs w:val="20"/>
              </w:rPr>
            </w:pPr>
            <w:r w:rsidRPr="00686034">
              <w:rPr>
                <w:sz w:val="20"/>
                <w:szCs w:val="20"/>
              </w:rPr>
              <w:t>248 847 257,47</w:t>
            </w:r>
          </w:p>
        </w:tc>
        <w:tc>
          <w:tcPr>
            <w:tcW w:w="1843" w:type="dxa"/>
            <w:shd w:val="clear" w:color="auto" w:fill="auto"/>
            <w:hideMark/>
          </w:tcPr>
          <w:p w14:paraId="71BDD780" w14:textId="77777777" w:rsidR="00491595" w:rsidRPr="00686034" w:rsidRDefault="00491595" w:rsidP="00686034">
            <w:pPr>
              <w:jc w:val="right"/>
              <w:rPr>
                <w:sz w:val="20"/>
                <w:szCs w:val="20"/>
              </w:rPr>
            </w:pPr>
            <w:r w:rsidRPr="00686034">
              <w:rPr>
                <w:sz w:val="20"/>
                <w:szCs w:val="20"/>
              </w:rPr>
              <w:t>242 187 559,88</w:t>
            </w:r>
          </w:p>
        </w:tc>
        <w:tc>
          <w:tcPr>
            <w:tcW w:w="2126" w:type="dxa"/>
            <w:shd w:val="clear" w:color="auto" w:fill="auto"/>
            <w:hideMark/>
          </w:tcPr>
          <w:p w14:paraId="1B0150D3" w14:textId="77777777" w:rsidR="00491595" w:rsidRPr="00686034" w:rsidRDefault="00491595" w:rsidP="00686034">
            <w:pPr>
              <w:jc w:val="right"/>
              <w:rPr>
                <w:sz w:val="20"/>
                <w:szCs w:val="20"/>
              </w:rPr>
            </w:pPr>
            <w:r w:rsidRPr="00686034">
              <w:rPr>
                <w:sz w:val="20"/>
                <w:szCs w:val="20"/>
              </w:rPr>
              <w:t>242 187 559,88</w:t>
            </w:r>
          </w:p>
        </w:tc>
      </w:tr>
      <w:tr w:rsidR="00491595" w:rsidRPr="00491595" w14:paraId="0C369F45" w14:textId="77777777" w:rsidTr="00B44268">
        <w:trPr>
          <w:trHeight w:val="20"/>
        </w:trPr>
        <w:tc>
          <w:tcPr>
            <w:tcW w:w="7054" w:type="dxa"/>
            <w:shd w:val="clear" w:color="auto" w:fill="auto"/>
            <w:hideMark/>
          </w:tcPr>
          <w:p w14:paraId="6AB45A8E"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14:paraId="2402E329" w14:textId="77777777" w:rsidR="00491595" w:rsidRPr="00491595" w:rsidRDefault="00491595" w:rsidP="003956AA">
            <w:pPr>
              <w:rPr>
                <w:sz w:val="20"/>
                <w:szCs w:val="20"/>
              </w:rPr>
            </w:pPr>
            <w:r w:rsidRPr="00491595">
              <w:rPr>
                <w:sz w:val="20"/>
                <w:szCs w:val="20"/>
              </w:rPr>
              <w:t>71 1 00 10010</w:t>
            </w:r>
          </w:p>
        </w:tc>
        <w:tc>
          <w:tcPr>
            <w:tcW w:w="709" w:type="dxa"/>
            <w:shd w:val="clear" w:color="auto" w:fill="auto"/>
            <w:hideMark/>
          </w:tcPr>
          <w:p w14:paraId="1DD1731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739E380" w14:textId="77777777" w:rsidR="00491595" w:rsidRPr="00686034" w:rsidRDefault="00491595" w:rsidP="00686034">
            <w:pPr>
              <w:jc w:val="right"/>
              <w:rPr>
                <w:sz w:val="20"/>
                <w:szCs w:val="20"/>
              </w:rPr>
            </w:pPr>
            <w:r w:rsidRPr="00686034">
              <w:rPr>
                <w:sz w:val="20"/>
                <w:szCs w:val="20"/>
              </w:rPr>
              <w:t>14 056 856,98</w:t>
            </w:r>
          </w:p>
        </w:tc>
        <w:tc>
          <w:tcPr>
            <w:tcW w:w="1843" w:type="dxa"/>
            <w:shd w:val="clear" w:color="auto" w:fill="auto"/>
            <w:hideMark/>
          </w:tcPr>
          <w:p w14:paraId="52D94F4F" w14:textId="77777777" w:rsidR="00491595" w:rsidRPr="00686034" w:rsidRDefault="00491595" w:rsidP="00686034">
            <w:pPr>
              <w:jc w:val="right"/>
              <w:rPr>
                <w:sz w:val="20"/>
                <w:szCs w:val="20"/>
              </w:rPr>
            </w:pPr>
            <w:r w:rsidRPr="00686034">
              <w:rPr>
                <w:sz w:val="20"/>
                <w:szCs w:val="20"/>
              </w:rPr>
              <w:t>13 979 687,08</w:t>
            </w:r>
          </w:p>
        </w:tc>
        <w:tc>
          <w:tcPr>
            <w:tcW w:w="2126" w:type="dxa"/>
            <w:shd w:val="clear" w:color="auto" w:fill="auto"/>
            <w:hideMark/>
          </w:tcPr>
          <w:p w14:paraId="75C4712C" w14:textId="77777777" w:rsidR="00491595" w:rsidRPr="00686034" w:rsidRDefault="00491595" w:rsidP="00686034">
            <w:pPr>
              <w:jc w:val="right"/>
              <w:rPr>
                <w:sz w:val="20"/>
                <w:szCs w:val="20"/>
              </w:rPr>
            </w:pPr>
            <w:r w:rsidRPr="00686034">
              <w:rPr>
                <w:sz w:val="20"/>
                <w:szCs w:val="20"/>
              </w:rPr>
              <w:t>13 979 687,08</w:t>
            </w:r>
          </w:p>
        </w:tc>
      </w:tr>
      <w:tr w:rsidR="00491595" w:rsidRPr="00491595" w14:paraId="58DB7DB2" w14:textId="77777777" w:rsidTr="00B44268">
        <w:trPr>
          <w:trHeight w:val="20"/>
        </w:trPr>
        <w:tc>
          <w:tcPr>
            <w:tcW w:w="7054" w:type="dxa"/>
            <w:shd w:val="clear" w:color="auto" w:fill="auto"/>
            <w:hideMark/>
          </w:tcPr>
          <w:p w14:paraId="2688DE54"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6BC60232" w14:textId="77777777" w:rsidR="00491595" w:rsidRPr="00491595" w:rsidRDefault="00491595" w:rsidP="003956AA">
            <w:pPr>
              <w:rPr>
                <w:sz w:val="20"/>
                <w:szCs w:val="20"/>
              </w:rPr>
            </w:pPr>
            <w:r w:rsidRPr="00491595">
              <w:rPr>
                <w:sz w:val="20"/>
                <w:szCs w:val="20"/>
              </w:rPr>
              <w:t>71 1 00 10010</w:t>
            </w:r>
          </w:p>
        </w:tc>
        <w:tc>
          <w:tcPr>
            <w:tcW w:w="709" w:type="dxa"/>
            <w:shd w:val="clear" w:color="auto" w:fill="auto"/>
            <w:hideMark/>
          </w:tcPr>
          <w:p w14:paraId="264F3585"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47C504CF" w14:textId="77777777" w:rsidR="00491595" w:rsidRPr="00686034" w:rsidRDefault="00491595" w:rsidP="00686034">
            <w:pPr>
              <w:jc w:val="right"/>
              <w:rPr>
                <w:sz w:val="20"/>
                <w:szCs w:val="20"/>
              </w:rPr>
            </w:pPr>
            <w:r w:rsidRPr="00686034">
              <w:rPr>
                <w:sz w:val="20"/>
                <w:szCs w:val="20"/>
              </w:rPr>
              <w:t>6 310 827,08</w:t>
            </w:r>
          </w:p>
        </w:tc>
        <w:tc>
          <w:tcPr>
            <w:tcW w:w="1843" w:type="dxa"/>
            <w:shd w:val="clear" w:color="auto" w:fill="auto"/>
            <w:hideMark/>
          </w:tcPr>
          <w:p w14:paraId="6C565CB4" w14:textId="77777777" w:rsidR="00491595" w:rsidRPr="00686034" w:rsidRDefault="00491595" w:rsidP="00686034">
            <w:pPr>
              <w:jc w:val="right"/>
              <w:rPr>
                <w:sz w:val="20"/>
                <w:szCs w:val="20"/>
              </w:rPr>
            </w:pPr>
            <w:r w:rsidRPr="00686034">
              <w:rPr>
                <w:sz w:val="20"/>
                <w:szCs w:val="20"/>
              </w:rPr>
              <w:t>6 310 827,08</w:t>
            </w:r>
          </w:p>
        </w:tc>
        <w:tc>
          <w:tcPr>
            <w:tcW w:w="2126" w:type="dxa"/>
            <w:shd w:val="clear" w:color="auto" w:fill="auto"/>
            <w:hideMark/>
          </w:tcPr>
          <w:p w14:paraId="482F479F" w14:textId="77777777" w:rsidR="00491595" w:rsidRPr="00686034" w:rsidRDefault="00491595" w:rsidP="00686034">
            <w:pPr>
              <w:jc w:val="right"/>
              <w:rPr>
                <w:sz w:val="20"/>
                <w:szCs w:val="20"/>
              </w:rPr>
            </w:pPr>
            <w:r w:rsidRPr="00686034">
              <w:rPr>
                <w:sz w:val="20"/>
                <w:szCs w:val="20"/>
              </w:rPr>
              <w:t>6 310 827,08</w:t>
            </w:r>
          </w:p>
        </w:tc>
      </w:tr>
      <w:tr w:rsidR="00491595" w:rsidRPr="00491595" w14:paraId="4BF35E2E" w14:textId="77777777" w:rsidTr="00B44268">
        <w:trPr>
          <w:trHeight w:val="20"/>
        </w:trPr>
        <w:tc>
          <w:tcPr>
            <w:tcW w:w="7054" w:type="dxa"/>
            <w:shd w:val="clear" w:color="auto" w:fill="auto"/>
            <w:hideMark/>
          </w:tcPr>
          <w:p w14:paraId="7771F4D2"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69CA105A" w14:textId="77777777" w:rsidR="00491595" w:rsidRPr="00491595" w:rsidRDefault="00491595" w:rsidP="003956AA">
            <w:pPr>
              <w:rPr>
                <w:sz w:val="20"/>
                <w:szCs w:val="20"/>
              </w:rPr>
            </w:pPr>
            <w:r w:rsidRPr="00491595">
              <w:rPr>
                <w:sz w:val="20"/>
                <w:szCs w:val="20"/>
              </w:rPr>
              <w:t>71 1 00 10010</w:t>
            </w:r>
          </w:p>
        </w:tc>
        <w:tc>
          <w:tcPr>
            <w:tcW w:w="709" w:type="dxa"/>
            <w:shd w:val="clear" w:color="auto" w:fill="auto"/>
            <w:hideMark/>
          </w:tcPr>
          <w:p w14:paraId="07E2347A"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0C03CF64" w14:textId="77777777" w:rsidR="00491595" w:rsidRPr="00686034" w:rsidRDefault="00491595" w:rsidP="00686034">
            <w:pPr>
              <w:jc w:val="right"/>
              <w:rPr>
                <w:sz w:val="20"/>
                <w:szCs w:val="20"/>
              </w:rPr>
            </w:pPr>
            <w:r w:rsidRPr="00686034">
              <w:rPr>
                <w:sz w:val="20"/>
                <w:szCs w:val="20"/>
              </w:rPr>
              <w:t>7 684 529,90</w:t>
            </w:r>
          </w:p>
        </w:tc>
        <w:tc>
          <w:tcPr>
            <w:tcW w:w="1843" w:type="dxa"/>
            <w:shd w:val="clear" w:color="auto" w:fill="auto"/>
            <w:hideMark/>
          </w:tcPr>
          <w:p w14:paraId="0937E31B" w14:textId="77777777" w:rsidR="00491595" w:rsidRPr="00686034" w:rsidRDefault="00491595" w:rsidP="00686034">
            <w:pPr>
              <w:jc w:val="right"/>
              <w:rPr>
                <w:sz w:val="20"/>
                <w:szCs w:val="20"/>
              </w:rPr>
            </w:pPr>
            <w:r w:rsidRPr="00686034">
              <w:rPr>
                <w:sz w:val="20"/>
                <w:szCs w:val="20"/>
              </w:rPr>
              <w:t>7 644 860,00</w:t>
            </w:r>
          </w:p>
        </w:tc>
        <w:tc>
          <w:tcPr>
            <w:tcW w:w="2126" w:type="dxa"/>
            <w:shd w:val="clear" w:color="auto" w:fill="auto"/>
            <w:hideMark/>
          </w:tcPr>
          <w:p w14:paraId="401049FE" w14:textId="77777777" w:rsidR="00491595" w:rsidRPr="00686034" w:rsidRDefault="00491595" w:rsidP="00686034">
            <w:pPr>
              <w:jc w:val="right"/>
              <w:rPr>
                <w:sz w:val="20"/>
                <w:szCs w:val="20"/>
              </w:rPr>
            </w:pPr>
            <w:r w:rsidRPr="00686034">
              <w:rPr>
                <w:sz w:val="20"/>
                <w:szCs w:val="20"/>
              </w:rPr>
              <w:t>7 644 860,00</w:t>
            </w:r>
          </w:p>
        </w:tc>
      </w:tr>
      <w:tr w:rsidR="00491595" w:rsidRPr="00491595" w14:paraId="23DB953E" w14:textId="77777777" w:rsidTr="00B44268">
        <w:trPr>
          <w:trHeight w:val="20"/>
        </w:trPr>
        <w:tc>
          <w:tcPr>
            <w:tcW w:w="7054" w:type="dxa"/>
            <w:shd w:val="clear" w:color="auto" w:fill="auto"/>
            <w:hideMark/>
          </w:tcPr>
          <w:p w14:paraId="5270DA6F"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hideMark/>
          </w:tcPr>
          <w:p w14:paraId="4E78B85A" w14:textId="77777777" w:rsidR="00491595" w:rsidRPr="00491595" w:rsidRDefault="00491595" w:rsidP="003956AA">
            <w:pPr>
              <w:rPr>
                <w:sz w:val="20"/>
                <w:szCs w:val="20"/>
              </w:rPr>
            </w:pPr>
            <w:r w:rsidRPr="00491595">
              <w:rPr>
                <w:sz w:val="20"/>
                <w:szCs w:val="20"/>
              </w:rPr>
              <w:t>71 1 00 10010</w:t>
            </w:r>
          </w:p>
        </w:tc>
        <w:tc>
          <w:tcPr>
            <w:tcW w:w="709" w:type="dxa"/>
            <w:shd w:val="clear" w:color="auto" w:fill="auto"/>
            <w:hideMark/>
          </w:tcPr>
          <w:p w14:paraId="08454158" w14:textId="77777777" w:rsidR="00491595" w:rsidRPr="00491595" w:rsidRDefault="00491595" w:rsidP="003956AA">
            <w:pPr>
              <w:rPr>
                <w:sz w:val="20"/>
                <w:szCs w:val="20"/>
              </w:rPr>
            </w:pPr>
            <w:r w:rsidRPr="00491595">
              <w:rPr>
                <w:sz w:val="20"/>
                <w:szCs w:val="20"/>
              </w:rPr>
              <w:t>850</w:t>
            </w:r>
          </w:p>
        </w:tc>
        <w:tc>
          <w:tcPr>
            <w:tcW w:w="1984" w:type="dxa"/>
            <w:shd w:val="clear" w:color="auto" w:fill="auto"/>
            <w:hideMark/>
          </w:tcPr>
          <w:p w14:paraId="63E88EFB" w14:textId="77777777" w:rsidR="00491595" w:rsidRPr="00686034" w:rsidRDefault="00491595" w:rsidP="00686034">
            <w:pPr>
              <w:jc w:val="right"/>
              <w:rPr>
                <w:sz w:val="20"/>
                <w:szCs w:val="20"/>
              </w:rPr>
            </w:pPr>
            <w:r w:rsidRPr="00686034">
              <w:rPr>
                <w:sz w:val="20"/>
                <w:szCs w:val="20"/>
              </w:rPr>
              <w:t>61 500,00</w:t>
            </w:r>
          </w:p>
        </w:tc>
        <w:tc>
          <w:tcPr>
            <w:tcW w:w="1843" w:type="dxa"/>
            <w:shd w:val="clear" w:color="auto" w:fill="auto"/>
            <w:hideMark/>
          </w:tcPr>
          <w:p w14:paraId="6BC20DFF" w14:textId="77777777" w:rsidR="00491595" w:rsidRPr="00686034" w:rsidRDefault="00491595" w:rsidP="00686034">
            <w:pPr>
              <w:jc w:val="right"/>
              <w:rPr>
                <w:sz w:val="20"/>
                <w:szCs w:val="20"/>
              </w:rPr>
            </w:pPr>
            <w:r w:rsidRPr="00686034">
              <w:rPr>
                <w:sz w:val="20"/>
                <w:szCs w:val="20"/>
              </w:rPr>
              <w:t>24 000,00</w:t>
            </w:r>
          </w:p>
        </w:tc>
        <w:tc>
          <w:tcPr>
            <w:tcW w:w="2126" w:type="dxa"/>
            <w:shd w:val="clear" w:color="auto" w:fill="auto"/>
            <w:hideMark/>
          </w:tcPr>
          <w:p w14:paraId="0E9FCF2C" w14:textId="77777777" w:rsidR="00491595" w:rsidRPr="00686034" w:rsidRDefault="00491595" w:rsidP="00686034">
            <w:pPr>
              <w:jc w:val="right"/>
              <w:rPr>
                <w:sz w:val="20"/>
                <w:szCs w:val="20"/>
              </w:rPr>
            </w:pPr>
            <w:r w:rsidRPr="00686034">
              <w:rPr>
                <w:sz w:val="20"/>
                <w:szCs w:val="20"/>
              </w:rPr>
              <w:t>24 000,00</w:t>
            </w:r>
          </w:p>
        </w:tc>
      </w:tr>
      <w:tr w:rsidR="00491595" w:rsidRPr="00491595" w14:paraId="4A954FB5" w14:textId="77777777" w:rsidTr="00B44268">
        <w:trPr>
          <w:trHeight w:val="20"/>
        </w:trPr>
        <w:tc>
          <w:tcPr>
            <w:tcW w:w="7054" w:type="dxa"/>
            <w:shd w:val="clear" w:color="auto" w:fill="auto"/>
            <w:hideMark/>
          </w:tcPr>
          <w:p w14:paraId="39F91F3A"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14:paraId="252FB449" w14:textId="77777777" w:rsidR="00491595" w:rsidRPr="00491595" w:rsidRDefault="00491595" w:rsidP="003956AA">
            <w:pPr>
              <w:rPr>
                <w:sz w:val="20"/>
                <w:szCs w:val="20"/>
              </w:rPr>
            </w:pPr>
            <w:r w:rsidRPr="00491595">
              <w:rPr>
                <w:sz w:val="20"/>
                <w:szCs w:val="20"/>
              </w:rPr>
              <w:t>71 1 00 10020</w:t>
            </w:r>
          </w:p>
        </w:tc>
        <w:tc>
          <w:tcPr>
            <w:tcW w:w="709" w:type="dxa"/>
            <w:shd w:val="clear" w:color="auto" w:fill="auto"/>
            <w:hideMark/>
          </w:tcPr>
          <w:p w14:paraId="3224218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F27C736" w14:textId="77777777" w:rsidR="00491595" w:rsidRPr="00686034" w:rsidRDefault="00491595" w:rsidP="00686034">
            <w:pPr>
              <w:jc w:val="right"/>
              <w:rPr>
                <w:sz w:val="20"/>
                <w:szCs w:val="20"/>
              </w:rPr>
            </w:pPr>
            <w:r w:rsidRPr="00686034">
              <w:rPr>
                <w:sz w:val="20"/>
                <w:szCs w:val="20"/>
              </w:rPr>
              <w:t>167 850 642,00</w:t>
            </w:r>
          </w:p>
        </w:tc>
        <w:tc>
          <w:tcPr>
            <w:tcW w:w="1843" w:type="dxa"/>
            <w:shd w:val="clear" w:color="auto" w:fill="auto"/>
            <w:hideMark/>
          </w:tcPr>
          <w:p w14:paraId="241223CF" w14:textId="77777777" w:rsidR="00491595" w:rsidRPr="00686034" w:rsidRDefault="00491595" w:rsidP="00686034">
            <w:pPr>
              <w:jc w:val="right"/>
              <w:rPr>
                <w:sz w:val="20"/>
                <w:szCs w:val="20"/>
              </w:rPr>
            </w:pPr>
            <w:r w:rsidRPr="00686034">
              <w:rPr>
                <w:sz w:val="20"/>
                <w:szCs w:val="20"/>
              </w:rPr>
              <w:t>167 850 642,00</w:t>
            </w:r>
          </w:p>
        </w:tc>
        <w:tc>
          <w:tcPr>
            <w:tcW w:w="2126" w:type="dxa"/>
            <w:shd w:val="clear" w:color="auto" w:fill="auto"/>
            <w:hideMark/>
          </w:tcPr>
          <w:p w14:paraId="66F470B9" w14:textId="77777777" w:rsidR="00491595" w:rsidRPr="00686034" w:rsidRDefault="00491595" w:rsidP="00686034">
            <w:pPr>
              <w:jc w:val="right"/>
              <w:rPr>
                <w:sz w:val="20"/>
                <w:szCs w:val="20"/>
              </w:rPr>
            </w:pPr>
            <w:r w:rsidRPr="00686034">
              <w:rPr>
                <w:sz w:val="20"/>
                <w:szCs w:val="20"/>
              </w:rPr>
              <w:t>167 850 642,00</w:t>
            </w:r>
          </w:p>
        </w:tc>
      </w:tr>
      <w:tr w:rsidR="00491595" w:rsidRPr="00491595" w14:paraId="073B6958" w14:textId="77777777" w:rsidTr="00B44268">
        <w:trPr>
          <w:trHeight w:val="20"/>
        </w:trPr>
        <w:tc>
          <w:tcPr>
            <w:tcW w:w="7054" w:type="dxa"/>
            <w:shd w:val="clear" w:color="auto" w:fill="auto"/>
            <w:hideMark/>
          </w:tcPr>
          <w:p w14:paraId="5D1FBF2C"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25F5F4D2" w14:textId="77777777" w:rsidR="00491595" w:rsidRPr="00491595" w:rsidRDefault="00491595" w:rsidP="003956AA">
            <w:pPr>
              <w:rPr>
                <w:sz w:val="20"/>
                <w:szCs w:val="20"/>
              </w:rPr>
            </w:pPr>
            <w:r w:rsidRPr="00491595">
              <w:rPr>
                <w:sz w:val="20"/>
                <w:szCs w:val="20"/>
              </w:rPr>
              <w:t>71 1 00 10020</w:t>
            </w:r>
          </w:p>
        </w:tc>
        <w:tc>
          <w:tcPr>
            <w:tcW w:w="709" w:type="dxa"/>
            <w:shd w:val="clear" w:color="auto" w:fill="auto"/>
            <w:hideMark/>
          </w:tcPr>
          <w:p w14:paraId="67BDDD1A"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79D80CDA" w14:textId="77777777" w:rsidR="00491595" w:rsidRPr="00686034" w:rsidRDefault="00491595" w:rsidP="00686034">
            <w:pPr>
              <w:jc w:val="right"/>
              <w:rPr>
                <w:sz w:val="20"/>
                <w:szCs w:val="20"/>
              </w:rPr>
            </w:pPr>
            <w:r w:rsidRPr="00686034">
              <w:rPr>
                <w:sz w:val="20"/>
                <w:szCs w:val="20"/>
              </w:rPr>
              <w:t>167 850 642,00</w:t>
            </w:r>
          </w:p>
        </w:tc>
        <w:tc>
          <w:tcPr>
            <w:tcW w:w="1843" w:type="dxa"/>
            <w:shd w:val="clear" w:color="auto" w:fill="auto"/>
            <w:hideMark/>
          </w:tcPr>
          <w:p w14:paraId="7072024D" w14:textId="77777777" w:rsidR="00491595" w:rsidRPr="00686034" w:rsidRDefault="00491595" w:rsidP="00686034">
            <w:pPr>
              <w:jc w:val="right"/>
              <w:rPr>
                <w:sz w:val="20"/>
                <w:szCs w:val="20"/>
              </w:rPr>
            </w:pPr>
            <w:r w:rsidRPr="00686034">
              <w:rPr>
                <w:sz w:val="20"/>
                <w:szCs w:val="20"/>
              </w:rPr>
              <w:t>167 850 642,00</w:t>
            </w:r>
          </w:p>
        </w:tc>
        <w:tc>
          <w:tcPr>
            <w:tcW w:w="2126" w:type="dxa"/>
            <w:shd w:val="clear" w:color="auto" w:fill="auto"/>
            <w:hideMark/>
          </w:tcPr>
          <w:p w14:paraId="60CF2E98" w14:textId="77777777" w:rsidR="00491595" w:rsidRPr="00686034" w:rsidRDefault="00491595" w:rsidP="00686034">
            <w:pPr>
              <w:jc w:val="right"/>
              <w:rPr>
                <w:sz w:val="20"/>
                <w:szCs w:val="20"/>
              </w:rPr>
            </w:pPr>
            <w:r w:rsidRPr="00686034">
              <w:rPr>
                <w:sz w:val="20"/>
                <w:szCs w:val="20"/>
              </w:rPr>
              <w:t>167 850 642,00</w:t>
            </w:r>
          </w:p>
        </w:tc>
      </w:tr>
      <w:tr w:rsidR="00491595" w:rsidRPr="00491595" w14:paraId="29632DC4" w14:textId="77777777" w:rsidTr="00B44268">
        <w:trPr>
          <w:trHeight w:val="20"/>
        </w:trPr>
        <w:tc>
          <w:tcPr>
            <w:tcW w:w="7054" w:type="dxa"/>
            <w:shd w:val="clear" w:color="auto" w:fill="auto"/>
            <w:hideMark/>
          </w:tcPr>
          <w:p w14:paraId="0D450C92"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14:paraId="2CFFE7F9" w14:textId="77777777" w:rsidR="00491595" w:rsidRPr="00491595" w:rsidRDefault="00491595" w:rsidP="003956AA">
            <w:pPr>
              <w:rPr>
                <w:sz w:val="20"/>
                <w:szCs w:val="20"/>
              </w:rPr>
            </w:pPr>
            <w:r w:rsidRPr="00491595">
              <w:rPr>
                <w:sz w:val="20"/>
                <w:szCs w:val="20"/>
              </w:rPr>
              <w:t>71 1 00 11010</w:t>
            </w:r>
          </w:p>
        </w:tc>
        <w:tc>
          <w:tcPr>
            <w:tcW w:w="709" w:type="dxa"/>
            <w:shd w:val="clear" w:color="auto" w:fill="auto"/>
            <w:hideMark/>
          </w:tcPr>
          <w:p w14:paraId="7073185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A7AB0FC" w14:textId="77777777" w:rsidR="00491595" w:rsidRPr="00686034" w:rsidRDefault="00491595" w:rsidP="00686034">
            <w:pPr>
              <w:jc w:val="right"/>
              <w:rPr>
                <w:sz w:val="20"/>
                <w:szCs w:val="20"/>
              </w:rPr>
            </w:pPr>
            <w:r w:rsidRPr="00686034">
              <w:rPr>
                <w:sz w:val="20"/>
                <w:szCs w:val="20"/>
              </w:rPr>
              <w:t>63 848 244,67</w:t>
            </w:r>
          </w:p>
        </w:tc>
        <w:tc>
          <w:tcPr>
            <w:tcW w:w="1843" w:type="dxa"/>
            <w:shd w:val="clear" w:color="auto" w:fill="auto"/>
            <w:hideMark/>
          </w:tcPr>
          <w:p w14:paraId="1FE45724" w14:textId="77777777" w:rsidR="00491595" w:rsidRPr="00686034" w:rsidRDefault="00491595" w:rsidP="00686034">
            <w:pPr>
              <w:jc w:val="right"/>
              <w:rPr>
                <w:sz w:val="20"/>
                <w:szCs w:val="20"/>
              </w:rPr>
            </w:pPr>
            <w:r w:rsidRPr="00686034">
              <w:rPr>
                <w:sz w:val="20"/>
                <w:szCs w:val="20"/>
              </w:rPr>
              <w:t>58 782 581,99</w:t>
            </w:r>
          </w:p>
        </w:tc>
        <w:tc>
          <w:tcPr>
            <w:tcW w:w="2126" w:type="dxa"/>
            <w:shd w:val="clear" w:color="auto" w:fill="auto"/>
            <w:hideMark/>
          </w:tcPr>
          <w:p w14:paraId="15EFBE46" w14:textId="77777777" w:rsidR="00491595" w:rsidRPr="00686034" w:rsidRDefault="00491595" w:rsidP="00686034">
            <w:pPr>
              <w:jc w:val="right"/>
              <w:rPr>
                <w:sz w:val="20"/>
                <w:szCs w:val="20"/>
              </w:rPr>
            </w:pPr>
            <w:r w:rsidRPr="00686034">
              <w:rPr>
                <w:sz w:val="20"/>
                <w:szCs w:val="20"/>
              </w:rPr>
              <w:t>58 782 581,99</w:t>
            </w:r>
          </w:p>
        </w:tc>
      </w:tr>
      <w:tr w:rsidR="00491595" w:rsidRPr="00491595" w14:paraId="338CDDD2" w14:textId="77777777" w:rsidTr="00B44268">
        <w:trPr>
          <w:trHeight w:val="20"/>
        </w:trPr>
        <w:tc>
          <w:tcPr>
            <w:tcW w:w="7054" w:type="dxa"/>
            <w:shd w:val="clear" w:color="auto" w:fill="auto"/>
            <w:hideMark/>
          </w:tcPr>
          <w:p w14:paraId="5CDF83BB" w14:textId="77777777" w:rsidR="00491595" w:rsidRPr="00491595" w:rsidRDefault="00491595" w:rsidP="003956AA">
            <w:pPr>
              <w:rPr>
                <w:sz w:val="20"/>
                <w:szCs w:val="20"/>
              </w:rPr>
            </w:pPr>
            <w:r w:rsidRPr="00491595">
              <w:rPr>
                <w:sz w:val="20"/>
                <w:szCs w:val="20"/>
              </w:rPr>
              <w:t>Расходы на выплаты персоналу казенных учреждений</w:t>
            </w:r>
          </w:p>
        </w:tc>
        <w:tc>
          <w:tcPr>
            <w:tcW w:w="1843" w:type="dxa"/>
            <w:shd w:val="clear" w:color="auto" w:fill="auto"/>
            <w:hideMark/>
          </w:tcPr>
          <w:p w14:paraId="05CD7A60" w14:textId="77777777" w:rsidR="00491595" w:rsidRPr="00491595" w:rsidRDefault="00491595" w:rsidP="003956AA">
            <w:pPr>
              <w:rPr>
                <w:sz w:val="20"/>
                <w:szCs w:val="20"/>
              </w:rPr>
            </w:pPr>
            <w:r w:rsidRPr="00491595">
              <w:rPr>
                <w:sz w:val="20"/>
                <w:szCs w:val="20"/>
              </w:rPr>
              <w:t>71 1 00 11010</w:t>
            </w:r>
          </w:p>
        </w:tc>
        <w:tc>
          <w:tcPr>
            <w:tcW w:w="709" w:type="dxa"/>
            <w:shd w:val="clear" w:color="auto" w:fill="auto"/>
            <w:noWrap/>
            <w:hideMark/>
          </w:tcPr>
          <w:p w14:paraId="36DC5565" w14:textId="77777777" w:rsidR="00491595" w:rsidRPr="00491595" w:rsidRDefault="00491595" w:rsidP="003956AA">
            <w:pPr>
              <w:rPr>
                <w:sz w:val="20"/>
                <w:szCs w:val="20"/>
              </w:rPr>
            </w:pPr>
            <w:r w:rsidRPr="00491595">
              <w:rPr>
                <w:sz w:val="20"/>
                <w:szCs w:val="20"/>
              </w:rPr>
              <w:t>110</w:t>
            </w:r>
          </w:p>
        </w:tc>
        <w:tc>
          <w:tcPr>
            <w:tcW w:w="1984" w:type="dxa"/>
            <w:shd w:val="clear" w:color="auto" w:fill="auto"/>
            <w:hideMark/>
          </w:tcPr>
          <w:p w14:paraId="3DC4D716" w14:textId="77777777" w:rsidR="00491595" w:rsidRPr="00686034" w:rsidRDefault="00491595" w:rsidP="00686034">
            <w:pPr>
              <w:jc w:val="right"/>
              <w:rPr>
                <w:sz w:val="20"/>
                <w:szCs w:val="20"/>
              </w:rPr>
            </w:pPr>
            <w:r w:rsidRPr="00686034">
              <w:rPr>
                <w:sz w:val="20"/>
                <w:szCs w:val="20"/>
              </w:rPr>
              <w:t>30 856 785,00</w:t>
            </w:r>
          </w:p>
        </w:tc>
        <w:tc>
          <w:tcPr>
            <w:tcW w:w="1843" w:type="dxa"/>
            <w:shd w:val="clear" w:color="auto" w:fill="auto"/>
            <w:hideMark/>
          </w:tcPr>
          <w:p w14:paraId="437C4733" w14:textId="77777777" w:rsidR="00491595" w:rsidRPr="00686034" w:rsidRDefault="00491595" w:rsidP="00686034">
            <w:pPr>
              <w:jc w:val="right"/>
              <w:rPr>
                <w:sz w:val="20"/>
                <w:szCs w:val="20"/>
              </w:rPr>
            </w:pPr>
            <w:r w:rsidRPr="00686034">
              <w:rPr>
                <w:sz w:val="20"/>
                <w:szCs w:val="20"/>
              </w:rPr>
              <w:t>32 848 966,00</w:t>
            </w:r>
          </w:p>
        </w:tc>
        <w:tc>
          <w:tcPr>
            <w:tcW w:w="2126" w:type="dxa"/>
            <w:shd w:val="clear" w:color="auto" w:fill="auto"/>
            <w:hideMark/>
          </w:tcPr>
          <w:p w14:paraId="11C45210" w14:textId="77777777" w:rsidR="00491595" w:rsidRPr="00686034" w:rsidRDefault="00491595" w:rsidP="00686034">
            <w:pPr>
              <w:jc w:val="right"/>
              <w:rPr>
                <w:sz w:val="20"/>
                <w:szCs w:val="20"/>
              </w:rPr>
            </w:pPr>
            <w:r w:rsidRPr="00686034">
              <w:rPr>
                <w:sz w:val="20"/>
                <w:szCs w:val="20"/>
              </w:rPr>
              <w:t>32 848 966,00</w:t>
            </w:r>
          </w:p>
        </w:tc>
      </w:tr>
      <w:tr w:rsidR="00491595" w:rsidRPr="00491595" w14:paraId="262A677A" w14:textId="77777777" w:rsidTr="00B44268">
        <w:trPr>
          <w:trHeight w:val="20"/>
        </w:trPr>
        <w:tc>
          <w:tcPr>
            <w:tcW w:w="7054" w:type="dxa"/>
            <w:shd w:val="clear" w:color="auto" w:fill="auto"/>
            <w:hideMark/>
          </w:tcPr>
          <w:p w14:paraId="3E2688F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676271F4" w14:textId="77777777" w:rsidR="00491595" w:rsidRPr="00491595" w:rsidRDefault="00491595" w:rsidP="003956AA">
            <w:pPr>
              <w:rPr>
                <w:sz w:val="20"/>
                <w:szCs w:val="20"/>
              </w:rPr>
            </w:pPr>
            <w:r w:rsidRPr="00491595">
              <w:rPr>
                <w:sz w:val="20"/>
                <w:szCs w:val="20"/>
              </w:rPr>
              <w:t>71 1 00 11010</w:t>
            </w:r>
          </w:p>
        </w:tc>
        <w:tc>
          <w:tcPr>
            <w:tcW w:w="709" w:type="dxa"/>
            <w:shd w:val="clear" w:color="auto" w:fill="auto"/>
            <w:noWrap/>
            <w:hideMark/>
          </w:tcPr>
          <w:p w14:paraId="46BA9D3E"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002F3A2E" w14:textId="77777777" w:rsidR="00491595" w:rsidRPr="00686034" w:rsidRDefault="00491595" w:rsidP="00686034">
            <w:pPr>
              <w:jc w:val="right"/>
              <w:rPr>
                <w:sz w:val="20"/>
                <w:szCs w:val="20"/>
              </w:rPr>
            </w:pPr>
            <w:r w:rsidRPr="00686034">
              <w:rPr>
                <w:sz w:val="20"/>
                <w:szCs w:val="20"/>
              </w:rPr>
              <w:t>32 763 909,67</w:t>
            </w:r>
          </w:p>
        </w:tc>
        <w:tc>
          <w:tcPr>
            <w:tcW w:w="1843" w:type="dxa"/>
            <w:shd w:val="clear" w:color="auto" w:fill="auto"/>
            <w:hideMark/>
          </w:tcPr>
          <w:p w14:paraId="2ED7A458" w14:textId="77777777" w:rsidR="00491595" w:rsidRPr="00686034" w:rsidRDefault="00491595" w:rsidP="00686034">
            <w:pPr>
              <w:jc w:val="right"/>
              <w:rPr>
                <w:sz w:val="20"/>
                <w:szCs w:val="20"/>
              </w:rPr>
            </w:pPr>
            <w:r w:rsidRPr="00686034">
              <w:rPr>
                <w:sz w:val="20"/>
                <w:szCs w:val="20"/>
              </w:rPr>
              <w:t>25 706 065,99</w:t>
            </w:r>
          </w:p>
        </w:tc>
        <w:tc>
          <w:tcPr>
            <w:tcW w:w="2126" w:type="dxa"/>
            <w:shd w:val="clear" w:color="auto" w:fill="auto"/>
            <w:hideMark/>
          </w:tcPr>
          <w:p w14:paraId="21C88F33" w14:textId="77777777" w:rsidR="00491595" w:rsidRPr="00686034" w:rsidRDefault="00491595" w:rsidP="00686034">
            <w:pPr>
              <w:jc w:val="right"/>
              <w:rPr>
                <w:sz w:val="20"/>
                <w:szCs w:val="20"/>
              </w:rPr>
            </w:pPr>
            <w:r w:rsidRPr="00686034">
              <w:rPr>
                <w:sz w:val="20"/>
                <w:szCs w:val="20"/>
              </w:rPr>
              <w:t>25 706 065,99</w:t>
            </w:r>
          </w:p>
        </w:tc>
      </w:tr>
      <w:tr w:rsidR="00491595" w:rsidRPr="00491595" w14:paraId="1D525258" w14:textId="77777777" w:rsidTr="00B44268">
        <w:trPr>
          <w:trHeight w:val="20"/>
        </w:trPr>
        <w:tc>
          <w:tcPr>
            <w:tcW w:w="7054" w:type="dxa"/>
            <w:shd w:val="clear" w:color="auto" w:fill="auto"/>
            <w:hideMark/>
          </w:tcPr>
          <w:p w14:paraId="43D085E4"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hideMark/>
          </w:tcPr>
          <w:p w14:paraId="31AD5C1D" w14:textId="77777777" w:rsidR="00491595" w:rsidRPr="00491595" w:rsidRDefault="00491595" w:rsidP="003956AA">
            <w:pPr>
              <w:rPr>
                <w:sz w:val="20"/>
                <w:szCs w:val="20"/>
              </w:rPr>
            </w:pPr>
            <w:r w:rsidRPr="00491595">
              <w:rPr>
                <w:sz w:val="20"/>
                <w:szCs w:val="20"/>
              </w:rPr>
              <w:t>71 1 00 11010</w:t>
            </w:r>
          </w:p>
        </w:tc>
        <w:tc>
          <w:tcPr>
            <w:tcW w:w="709" w:type="dxa"/>
            <w:shd w:val="clear" w:color="auto" w:fill="auto"/>
            <w:noWrap/>
            <w:hideMark/>
          </w:tcPr>
          <w:p w14:paraId="62B387AB" w14:textId="77777777" w:rsidR="00491595" w:rsidRPr="00491595" w:rsidRDefault="00491595" w:rsidP="003956AA">
            <w:pPr>
              <w:rPr>
                <w:sz w:val="20"/>
                <w:szCs w:val="20"/>
              </w:rPr>
            </w:pPr>
            <w:r w:rsidRPr="00491595">
              <w:rPr>
                <w:sz w:val="20"/>
                <w:szCs w:val="20"/>
              </w:rPr>
              <w:t>850</w:t>
            </w:r>
          </w:p>
        </w:tc>
        <w:tc>
          <w:tcPr>
            <w:tcW w:w="1984" w:type="dxa"/>
            <w:shd w:val="clear" w:color="auto" w:fill="auto"/>
            <w:hideMark/>
          </w:tcPr>
          <w:p w14:paraId="1C68A1BC" w14:textId="77777777" w:rsidR="00491595" w:rsidRPr="00686034" w:rsidRDefault="00491595" w:rsidP="00686034">
            <w:pPr>
              <w:jc w:val="right"/>
              <w:rPr>
                <w:sz w:val="20"/>
                <w:szCs w:val="20"/>
              </w:rPr>
            </w:pPr>
            <w:r w:rsidRPr="00686034">
              <w:rPr>
                <w:sz w:val="20"/>
                <w:szCs w:val="20"/>
              </w:rPr>
              <w:t>227 550,00</w:t>
            </w:r>
          </w:p>
        </w:tc>
        <w:tc>
          <w:tcPr>
            <w:tcW w:w="1843" w:type="dxa"/>
            <w:shd w:val="clear" w:color="auto" w:fill="auto"/>
            <w:hideMark/>
          </w:tcPr>
          <w:p w14:paraId="75117160" w14:textId="77777777" w:rsidR="00491595" w:rsidRPr="00686034" w:rsidRDefault="00491595" w:rsidP="00686034">
            <w:pPr>
              <w:jc w:val="right"/>
              <w:rPr>
                <w:sz w:val="20"/>
                <w:szCs w:val="20"/>
              </w:rPr>
            </w:pPr>
            <w:r w:rsidRPr="00686034">
              <w:rPr>
                <w:sz w:val="20"/>
                <w:szCs w:val="20"/>
              </w:rPr>
              <w:t>227 550,00</w:t>
            </w:r>
          </w:p>
        </w:tc>
        <w:tc>
          <w:tcPr>
            <w:tcW w:w="2126" w:type="dxa"/>
            <w:shd w:val="clear" w:color="auto" w:fill="auto"/>
            <w:hideMark/>
          </w:tcPr>
          <w:p w14:paraId="3937660A" w14:textId="77777777" w:rsidR="00491595" w:rsidRPr="00686034" w:rsidRDefault="00491595" w:rsidP="00686034">
            <w:pPr>
              <w:jc w:val="right"/>
              <w:rPr>
                <w:sz w:val="20"/>
                <w:szCs w:val="20"/>
              </w:rPr>
            </w:pPr>
            <w:r w:rsidRPr="00686034">
              <w:rPr>
                <w:sz w:val="20"/>
                <w:szCs w:val="20"/>
              </w:rPr>
              <w:t>227 550,00</w:t>
            </w:r>
          </w:p>
        </w:tc>
      </w:tr>
      <w:tr w:rsidR="00491595" w:rsidRPr="00491595" w14:paraId="24803C42" w14:textId="77777777" w:rsidTr="00B44268">
        <w:trPr>
          <w:trHeight w:val="20"/>
        </w:trPr>
        <w:tc>
          <w:tcPr>
            <w:tcW w:w="7054" w:type="dxa"/>
            <w:shd w:val="clear" w:color="auto" w:fill="auto"/>
            <w:hideMark/>
          </w:tcPr>
          <w:p w14:paraId="7A2DC318" w14:textId="77777777" w:rsidR="00491595" w:rsidRPr="00491595" w:rsidRDefault="00491595" w:rsidP="003956AA">
            <w:pPr>
              <w:rPr>
                <w:sz w:val="20"/>
                <w:szCs w:val="20"/>
              </w:rPr>
            </w:pPr>
            <w:r w:rsidRPr="00491595">
              <w:rPr>
                <w:sz w:val="20"/>
                <w:szCs w:val="20"/>
              </w:rPr>
              <w:t>Расходы на выплаты на основании исполнительных листов судебных органов</w:t>
            </w:r>
          </w:p>
        </w:tc>
        <w:tc>
          <w:tcPr>
            <w:tcW w:w="1843" w:type="dxa"/>
            <w:shd w:val="clear" w:color="auto" w:fill="auto"/>
            <w:noWrap/>
            <w:hideMark/>
          </w:tcPr>
          <w:p w14:paraId="48A27AB6" w14:textId="77777777" w:rsidR="00491595" w:rsidRPr="00491595" w:rsidRDefault="00491595" w:rsidP="003956AA">
            <w:pPr>
              <w:rPr>
                <w:sz w:val="20"/>
                <w:szCs w:val="20"/>
              </w:rPr>
            </w:pPr>
            <w:r w:rsidRPr="00491595">
              <w:rPr>
                <w:sz w:val="20"/>
                <w:szCs w:val="20"/>
              </w:rPr>
              <w:t>71 1 00 20050</w:t>
            </w:r>
          </w:p>
        </w:tc>
        <w:tc>
          <w:tcPr>
            <w:tcW w:w="709" w:type="dxa"/>
            <w:shd w:val="clear" w:color="auto" w:fill="auto"/>
            <w:noWrap/>
            <w:hideMark/>
          </w:tcPr>
          <w:p w14:paraId="1C4A6FD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EB2194B" w14:textId="77777777" w:rsidR="00491595" w:rsidRPr="00686034" w:rsidRDefault="00491595" w:rsidP="00686034">
            <w:pPr>
              <w:jc w:val="right"/>
              <w:rPr>
                <w:sz w:val="20"/>
                <w:szCs w:val="20"/>
              </w:rPr>
            </w:pPr>
            <w:r w:rsidRPr="00686034">
              <w:rPr>
                <w:sz w:val="20"/>
                <w:szCs w:val="20"/>
              </w:rPr>
              <w:t>1 516 865,01</w:t>
            </w:r>
          </w:p>
        </w:tc>
        <w:tc>
          <w:tcPr>
            <w:tcW w:w="1843" w:type="dxa"/>
            <w:shd w:val="clear" w:color="auto" w:fill="auto"/>
            <w:hideMark/>
          </w:tcPr>
          <w:p w14:paraId="4181524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193F17C9" w14:textId="77777777" w:rsidR="00491595" w:rsidRPr="00686034" w:rsidRDefault="00491595" w:rsidP="00686034">
            <w:pPr>
              <w:jc w:val="right"/>
              <w:rPr>
                <w:sz w:val="20"/>
                <w:szCs w:val="20"/>
              </w:rPr>
            </w:pPr>
            <w:r w:rsidRPr="00686034">
              <w:rPr>
                <w:sz w:val="20"/>
                <w:szCs w:val="20"/>
              </w:rPr>
              <w:t>0,00</w:t>
            </w:r>
          </w:p>
        </w:tc>
      </w:tr>
      <w:tr w:rsidR="00491595" w:rsidRPr="00491595" w14:paraId="40110B8C" w14:textId="77777777" w:rsidTr="00B44268">
        <w:trPr>
          <w:trHeight w:val="20"/>
        </w:trPr>
        <w:tc>
          <w:tcPr>
            <w:tcW w:w="7054" w:type="dxa"/>
            <w:shd w:val="clear" w:color="auto" w:fill="auto"/>
            <w:hideMark/>
          </w:tcPr>
          <w:p w14:paraId="66947954" w14:textId="77777777" w:rsidR="00491595" w:rsidRPr="00491595" w:rsidRDefault="00491595" w:rsidP="003956AA">
            <w:pPr>
              <w:rPr>
                <w:sz w:val="20"/>
                <w:szCs w:val="20"/>
              </w:rPr>
            </w:pPr>
            <w:r w:rsidRPr="00491595">
              <w:rPr>
                <w:sz w:val="20"/>
                <w:szCs w:val="20"/>
              </w:rPr>
              <w:t>Исполнение судебных актов</w:t>
            </w:r>
          </w:p>
        </w:tc>
        <w:tc>
          <w:tcPr>
            <w:tcW w:w="1843" w:type="dxa"/>
            <w:shd w:val="clear" w:color="auto" w:fill="auto"/>
            <w:noWrap/>
            <w:hideMark/>
          </w:tcPr>
          <w:p w14:paraId="68FF850C" w14:textId="77777777" w:rsidR="00491595" w:rsidRPr="00491595" w:rsidRDefault="00491595" w:rsidP="003956AA">
            <w:pPr>
              <w:rPr>
                <w:sz w:val="20"/>
                <w:szCs w:val="20"/>
              </w:rPr>
            </w:pPr>
            <w:r w:rsidRPr="00491595">
              <w:rPr>
                <w:sz w:val="20"/>
                <w:szCs w:val="20"/>
              </w:rPr>
              <w:t>71 1 00 20050</w:t>
            </w:r>
          </w:p>
        </w:tc>
        <w:tc>
          <w:tcPr>
            <w:tcW w:w="709" w:type="dxa"/>
            <w:shd w:val="clear" w:color="auto" w:fill="auto"/>
            <w:noWrap/>
            <w:hideMark/>
          </w:tcPr>
          <w:p w14:paraId="2DA00F07" w14:textId="77777777" w:rsidR="00491595" w:rsidRPr="00491595" w:rsidRDefault="00491595" w:rsidP="003956AA">
            <w:pPr>
              <w:rPr>
                <w:sz w:val="20"/>
                <w:szCs w:val="20"/>
              </w:rPr>
            </w:pPr>
            <w:r w:rsidRPr="00491595">
              <w:rPr>
                <w:sz w:val="20"/>
                <w:szCs w:val="20"/>
              </w:rPr>
              <w:t>830</w:t>
            </w:r>
          </w:p>
        </w:tc>
        <w:tc>
          <w:tcPr>
            <w:tcW w:w="1984" w:type="dxa"/>
            <w:shd w:val="clear" w:color="auto" w:fill="auto"/>
            <w:hideMark/>
          </w:tcPr>
          <w:p w14:paraId="706D4812" w14:textId="77777777" w:rsidR="00491595" w:rsidRPr="00686034" w:rsidRDefault="00491595" w:rsidP="00686034">
            <w:pPr>
              <w:jc w:val="right"/>
              <w:rPr>
                <w:sz w:val="20"/>
                <w:szCs w:val="20"/>
              </w:rPr>
            </w:pPr>
            <w:r w:rsidRPr="00686034">
              <w:rPr>
                <w:sz w:val="20"/>
                <w:szCs w:val="20"/>
              </w:rPr>
              <w:t>1 516 865,01</w:t>
            </w:r>
          </w:p>
        </w:tc>
        <w:tc>
          <w:tcPr>
            <w:tcW w:w="1843" w:type="dxa"/>
            <w:shd w:val="clear" w:color="auto" w:fill="auto"/>
            <w:hideMark/>
          </w:tcPr>
          <w:p w14:paraId="2B72D42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6F418826" w14:textId="77777777" w:rsidR="00491595" w:rsidRPr="00686034" w:rsidRDefault="00491595" w:rsidP="00686034">
            <w:pPr>
              <w:jc w:val="right"/>
              <w:rPr>
                <w:sz w:val="20"/>
                <w:szCs w:val="20"/>
              </w:rPr>
            </w:pPr>
            <w:r w:rsidRPr="00686034">
              <w:rPr>
                <w:sz w:val="20"/>
                <w:szCs w:val="20"/>
              </w:rPr>
              <w:t>0,00</w:t>
            </w:r>
          </w:p>
        </w:tc>
      </w:tr>
      <w:tr w:rsidR="00491595" w:rsidRPr="00491595" w14:paraId="14B60FB9" w14:textId="77777777" w:rsidTr="00B44268">
        <w:trPr>
          <w:trHeight w:val="20"/>
        </w:trPr>
        <w:tc>
          <w:tcPr>
            <w:tcW w:w="7054" w:type="dxa"/>
            <w:shd w:val="clear" w:color="auto" w:fill="auto"/>
            <w:hideMark/>
          </w:tcPr>
          <w:p w14:paraId="68F4C982" w14:textId="77777777" w:rsidR="00491595" w:rsidRPr="00491595" w:rsidRDefault="00491595" w:rsidP="003956AA">
            <w:pPr>
              <w:rPr>
                <w:sz w:val="20"/>
                <w:szCs w:val="20"/>
              </w:rPr>
            </w:pPr>
            <w:r w:rsidRPr="00491595">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843" w:type="dxa"/>
            <w:shd w:val="clear" w:color="auto" w:fill="auto"/>
            <w:noWrap/>
            <w:hideMark/>
          </w:tcPr>
          <w:p w14:paraId="11E35D4A" w14:textId="77777777" w:rsidR="00491595" w:rsidRPr="00491595" w:rsidRDefault="00491595" w:rsidP="003956AA">
            <w:pPr>
              <w:rPr>
                <w:sz w:val="20"/>
                <w:szCs w:val="20"/>
              </w:rPr>
            </w:pPr>
            <w:r w:rsidRPr="00491595">
              <w:rPr>
                <w:sz w:val="20"/>
                <w:szCs w:val="20"/>
              </w:rPr>
              <w:t>71 1 00 76630</w:t>
            </w:r>
          </w:p>
        </w:tc>
        <w:tc>
          <w:tcPr>
            <w:tcW w:w="709" w:type="dxa"/>
            <w:shd w:val="clear" w:color="auto" w:fill="auto"/>
            <w:noWrap/>
            <w:hideMark/>
          </w:tcPr>
          <w:p w14:paraId="5A7EAA4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8579A85" w14:textId="77777777" w:rsidR="00491595" w:rsidRPr="00686034" w:rsidRDefault="00491595" w:rsidP="00686034">
            <w:pPr>
              <w:jc w:val="right"/>
              <w:rPr>
                <w:sz w:val="20"/>
                <w:szCs w:val="20"/>
              </w:rPr>
            </w:pPr>
            <w:r w:rsidRPr="00686034">
              <w:rPr>
                <w:sz w:val="20"/>
                <w:szCs w:val="20"/>
              </w:rPr>
              <w:t>1 565 648,81</w:t>
            </w:r>
          </w:p>
        </w:tc>
        <w:tc>
          <w:tcPr>
            <w:tcW w:w="1843" w:type="dxa"/>
            <w:shd w:val="clear" w:color="auto" w:fill="auto"/>
            <w:hideMark/>
          </w:tcPr>
          <w:p w14:paraId="63CFBEA6" w14:textId="77777777" w:rsidR="00491595" w:rsidRPr="00686034" w:rsidRDefault="00491595" w:rsidP="00686034">
            <w:pPr>
              <w:jc w:val="right"/>
              <w:rPr>
                <w:sz w:val="20"/>
                <w:szCs w:val="20"/>
              </w:rPr>
            </w:pPr>
            <w:r w:rsidRPr="00686034">
              <w:rPr>
                <w:sz w:val="20"/>
                <w:szCs w:val="20"/>
              </w:rPr>
              <w:t>1 565 648,81</w:t>
            </w:r>
          </w:p>
        </w:tc>
        <w:tc>
          <w:tcPr>
            <w:tcW w:w="2126" w:type="dxa"/>
            <w:shd w:val="clear" w:color="auto" w:fill="auto"/>
            <w:hideMark/>
          </w:tcPr>
          <w:p w14:paraId="33D1DA72" w14:textId="77777777" w:rsidR="00491595" w:rsidRPr="00686034" w:rsidRDefault="00491595" w:rsidP="00686034">
            <w:pPr>
              <w:jc w:val="right"/>
              <w:rPr>
                <w:sz w:val="20"/>
                <w:szCs w:val="20"/>
              </w:rPr>
            </w:pPr>
            <w:r w:rsidRPr="00686034">
              <w:rPr>
                <w:sz w:val="20"/>
                <w:szCs w:val="20"/>
              </w:rPr>
              <w:t>1 565 648,81</w:t>
            </w:r>
          </w:p>
        </w:tc>
      </w:tr>
      <w:tr w:rsidR="00491595" w:rsidRPr="00491595" w14:paraId="1C9650A0" w14:textId="77777777" w:rsidTr="00B44268">
        <w:trPr>
          <w:trHeight w:val="20"/>
        </w:trPr>
        <w:tc>
          <w:tcPr>
            <w:tcW w:w="7054" w:type="dxa"/>
            <w:shd w:val="clear" w:color="auto" w:fill="auto"/>
            <w:hideMark/>
          </w:tcPr>
          <w:p w14:paraId="2785EA8D"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5783DB7E" w14:textId="77777777" w:rsidR="00491595" w:rsidRPr="00491595" w:rsidRDefault="00491595" w:rsidP="003956AA">
            <w:pPr>
              <w:rPr>
                <w:sz w:val="20"/>
                <w:szCs w:val="20"/>
              </w:rPr>
            </w:pPr>
            <w:r w:rsidRPr="00491595">
              <w:rPr>
                <w:sz w:val="20"/>
                <w:szCs w:val="20"/>
              </w:rPr>
              <w:t>71 1 00 76630</w:t>
            </w:r>
          </w:p>
        </w:tc>
        <w:tc>
          <w:tcPr>
            <w:tcW w:w="709" w:type="dxa"/>
            <w:shd w:val="clear" w:color="auto" w:fill="auto"/>
            <w:noWrap/>
            <w:hideMark/>
          </w:tcPr>
          <w:p w14:paraId="78885A6B"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2201BF6C" w14:textId="77777777" w:rsidR="00491595" w:rsidRPr="00686034" w:rsidRDefault="00491595" w:rsidP="00686034">
            <w:pPr>
              <w:jc w:val="right"/>
              <w:rPr>
                <w:sz w:val="20"/>
                <w:szCs w:val="20"/>
              </w:rPr>
            </w:pPr>
            <w:r w:rsidRPr="00686034">
              <w:rPr>
                <w:sz w:val="20"/>
                <w:szCs w:val="20"/>
              </w:rPr>
              <w:t>1 238 646,21</w:t>
            </w:r>
          </w:p>
        </w:tc>
        <w:tc>
          <w:tcPr>
            <w:tcW w:w="1843" w:type="dxa"/>
            <w:shd w:val="clear" w:color="auto" w:fill="auto"/>
            <w:hideMark/>
          </w:tcPr>
          <w:p w14:paraId="38195226" w14:textId="77777777" w:rsidR="00491595" w:rsidRPr="00686034" w:rsidRDefault="00491595" w:rsidP="00686034">
            <w:pPr>
              <w:jc w:val="right"/>
              <w:rPr>
                <w:sz w:val="20"/>
                <w:szCs w:val="20"/>
              </w:rPr>
            </w:pPr>
            <w:r w:rsidRPr="00686034">
              <w:rPr>
                <w:sz w:val="20"/>
                <w:szCs w:val="20"/>
              </w:rPr>
              <w:t>1 238 646,21</w:t>
            </w:r>
          </w:p>
        </w:tc>
        <w:tc>
          <w:tcPr>
            <w:tcW w:w="2126" w:type="dxa"/>
            <w:shd w:val="clear" w:color="auto" w:fill="auto"/>
            <w:hideMark/>
          </w:tcPr>
          <w:p w14:paraId="3E715352" w14:textId="77777777" w:rsidR="00491595" w:rsidRPr="00686034" w:rsidRDefault="00491595" w:rsidP="00686034">
            <w:pPr>
              <w:jc w:val="right"/>
              <w:rPr>
                <w:sz w:val="20"/>
                <w:szCs w:val="20"/>
              </w:rPr>
            </w:pPr>
            <w:r w:rsidRPr="00686034">
              <w:rPr>
                <w:sz w:val="20"/>
                <w:szCs w:val="20"/>
              </w:rPr>
              <w:t>1 238 646,21</w:t>
            </w:r>
          </w:p>
        </w:tc>
      </w:tr>
      <w:tr w:rsidR="00491595" w:rsidRPr="00491595" w14:paraId="21B2058A" w14:textId="77777777" w:rsidTr="00B44268">
        <w:trPr>
          <w:trHeight w:val="20"/>
        </w:trPr>
        <w:tc>
          <w:tcPr>
            <w:tcW w:w="7054" w:type="dxa"/>
            <w:shd w:val="clear" w:color="auto" w:fill="auto"/>
            <w:hideMark/>
          </w:tcPr>
          <w:p w14:paraId="4D9FC9D0"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60E198A" w14:textId="77777777" w:rsidR="00491595" w:rsidRPr="00491595" w:rsidRDefault="00491595" w:rsidP="003956AA">
            <w:pPr>
              <w:rPr>
                <w:sz w:val="20"/>
                <w:szCs w:val="20"/>
              </w:rPr>
            </w:pPr>
            <w:r w:rsidRPr="00491595">
              <w:rPr>
                <w:sz w:val="20"/>
                <w:szCs w:val="20"/>
              </w:rPr>
              <w:t>71 1 00 76630</w:t>
            </w:r>
          </w:p>
        </w:tc>
        <w:tc>
          <w:tcPr>
            <w:tcW w:w="709" w:type="dxa"/>
            <w:shd w:val="clear" w:color="auto" w:fill="auto"/>
            <w:noWrap/>
            <w:hideMark/>
          </w:tcPr>
          <w:p w14:paraId="65F688F7"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3DF150A9" w14:textId="77777777" w:rsidR="00491595" w:rsidRPr="00686034" w:rsidRDefault="00491595" w:rsidP="00686034">
            <w:pPr>
              <w:jc w:val="right"/>
              <w:rPr>
                <w:sz w:val="20"/>
                <w:szCs w:val="20"/>
              </w:rPr>
            </w:pPr>
            <w:r w:rsidRPr="00686034">
              <w:rPr>
                <w:sz w:val="20"/>
                <w:szCs w:val="20"/>
              </w:rPr>
              <w:t>327 002,60</w:t>
            </w:r>
          </w:p>
        </w:tc>
        <w:tc>
          <w:tcPr>
            <w:tcW w:w="1843" w:type="dxa"/>
            <w:shd w:val="clear" w:color="auto" w:fill="auto"/>
            <w:hideMark/>
          </w:tcPr>
          <w:p w14:paraId="6DB03091" w14:textId="77777777" w:rsidR="00491595" w:rsidRPr="00686034" w:rsidRDefault="00491595" w:rsidP="00686034">
            <w:pPr>
              <w:jc w:val="right"/>
              <w:rPr>
                <w:sz w:val="20"/>
                <w:szCs w:val="20"/>
              </w:rPr>
            </w:pPr>
            <w:r w:rsidRPr="00686034">
              <w:rPr>
                <w:sz w:val="20"/>
                <w:szCs w:val="20"/>
              </w:rPr>
              <w:t>327 002,60</w:t>
            </w:r>
          </w:p>
        </w:tc>
        <w:tc>
          <w:tcPr>
            <w:tcW w:w="2126" w:type="dxa"/>
            <w:shd w:val="clear" w:color="auto" w:fill="auto"/>
            <w:hideMark/>
          </w:tcPr>
          <w:p w14:paraId="1B442E54" w14:textId="77777777" w:rsidR="00491595" w:rsidRPr="00686034" w:rsidRDefault="00491595" w:rsidP="00686034">
            <w:pPr>
              <w:jc w:val="right"/>
              <w:rPr>
                <w:sz w:val="20"/>
                <w:szCs w:val="20"/>
              </w:rPr>
            </w:pPr>
            <w:r w:rsidRPr="00686034">
              <w:rPr>
                <w:sz w:val="20"/>
                <w:szCs w:val="20"/>
              </w:rPr>
              <w:t>327 002,60</w:t>
            </w:r>
          </w:p>
        </w:tc>
      </w:tr>
      <w:tr w:rsidR="00491595" w:rsidRPr="00491595" w14:paraId="6B118B8D" w14:textId="77777777" w:rsidTr="00B44268">
        <w:trPr>
          <w:trHeight w:val="20"/>
        </w:trPr>
        <w:tc>
          <w:tcPr>
            <w:tcW w:w="7054" w:type="dxa"/>
            <w:shd w:val="clear" w:color="auto" w:fill="auto"/>
            <w:hideMark/>
          </w:tcPr>
          <w:p w14:paraId="458B3B60" w14:textId="77777777" w:rsidR="00491595" w:rsidRPr="00491595" w:rsidRDefault="00491595" w:rsidP="003956AA">
            <w:pPr>
              <w:rPr>
                <w:sz w:val="20"/>
                <w:szCs w:val="20"/>
              </w:rPr>
            </w:pPr>
            <w:r w:rsidRPr="00491595">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843" w:type="dxa"/>
            <w:shd w:val="clear" w:color="auto" w:fill="auto"/>
            <w:noWrap/>
            <w:hideMark/>
          </w:tcPr>
          <w:p w14:paraId="0971AD37" w14:textId="77777777" w:rsidR="00491595" w:rsidRPr="00491595" w:rsidRDefault="00491595" w:rsidP="003956AA">
            <w:pPr>
              <w:rPr>
                <w:sz w:val="20"/>
                <w:szCs w:val="20"/>
              </w:rPr>
            </w:pPr>
            <w:r w:rsidRPr="00491595">
              <w:rPr>
                <w:sz w:val="20"/>
                <w:szCs w:val="20"/>
              </w:rPr>
              <w:t>71 1 00 76930</w:t>
            </w:r>
          </w:p>
        </w:tc>
        <w:tc>
          <w:tcPr>
            <w:tcW w:w="709" w:type="dxa"/>
            <w:shd w:val="clear" w:color="auto" w:fill="auto"/>
            <w:noWrap/>
            <w:hideMark/>
          </w:tcPr>
          <w:p w14:paraId="690EDA9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9E3C05E" w14:textId="77777777" w:rsidR="00491595" w:rsidRPr="00686034" w:rsidRDefault="00491595" w:rsidP="00686034">
            <w:pPr>
              <w:jc w:val="right"/>
              <w:rPr>
                <w:sz w:val="20"/>
                <w:szCs w:val="20"/>
              </w:rPr>
            </w:pPr>
            <w:r w:rsidRPr="00686034">
              <w:rPr>
                <w:sz w:val="20"/>
                <w:szCs w:val="20"/>
              </w:rPr>
              <w:t>9 000,00</w:t>
            </w:r>
          </w:p>
        </w:tc>
        <w:tc>
          <w:tcPr>
            <w:tcW w:w="1843" w:type="dxa"/>
            <w:shd w:val="clear" w:color="auto" w:fill="auto"/>
            <w:noWrap/>
            <w:hideMark/>
          </w:tcPr>
          <w:p w14:paraId="3157D23B" w14:textId="77777777" w:rsidR="00491595" w:rsidRPr="00686034" w:rsidRDefault="00491595" w:rsidP="00686034">
            <w:pPr>
              <w:jc w:val="right"/>
              <w:rPr>
                <w:sz w:val="20"/>
                <w:szCs w:val="20"/>
              </w:rPr>
            </w:pPr>
            <w:r w:rsidRPr="00686034">
              <w:rPr>
                <w:sz w:val="20"/>
                <w:szCs w:val="20"/>
              </w:rPr>
              <w:t>9 000,00</w:t>
            </w:r>
          </w:p>
        </w:tc>
        <w:tc>
          <w:tcPr>
            <w:tcW w:w="2126" w:type="dxa"/>
            <w:shd w:val="clear" w:color="auto" w:fill="auto"/>
            <w:noWrap/>
            <w:hideMark/>
          </w:tcPr>
          <w:p w14:paraId="1128F37C" w14:textId="77777777" w:rsidR="00491595" w:rsidRPr="00686034" w:rsidRDefault="00491595" w:rsidP="00686034">
            <w:pPr>
              <w:jc w:val="right"/>
              <w:rPr>
                <w:sz w:val="20"/>
                <w:szCs w:val="20"/>
              </w:rPr>
            </w:pPr>
            <w:r w:rsidRPr="00686034">
              <w:rPr>
                <w:sz w:val="20"/>
                <w:szCs w:val="20"/>
              </w:rPr>
              <w:t>9 000,00</w:t>
            </w:r>
          </w:p>
        </w:tc>
      </w:tr>
      <w:tr w:rsidR="00491595" w:rsidRPr="00491595" w14:paraId="04D88333" w14:textId="77777777" w:rsidTr="00B44268">
        <w:trPr>
          <w:trHeight w:val="20"/>
        </w:trPr>
        <w:tc>
          <w:tcPr>
            <w:tcW w:w="7054" w:type="dxa"/>
            <w:shd w:val="clear" w:color="auto" w:fill="auto"/>
            <w:hideMark/>
          </w:tcPr>
          <w:p w14:paraId="1B238035"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BFA3EF5" w14:textId="77777777" w:rsidR="00491595" w:rsidRPr="00491595" w:rsidRDefault="00491595" w:rsidP="003956AA">
            <w:pPr>
              <w:rPr>
                <w:sz w:val="20"/>
                <w:szCs w:val="20"/>
              </w:rPr>
            </w:pPr>
            <w:r w:rsidRPr="00491595">
              <w:rPr>
                <w:sz w:val="20"/>
                <w:szCs w:val="20"/>
              </w:rPr>
              <w:t>71 1 00 76930</w:t>
            </w:r>
          </w:p>
        </w:tc>
        <w:tc>
          <w:tcPr>
            <w:tcW w:w="709" w:type="dxa"/>
            <w:shd w:val="clear" w:color="auto" w:fill="auto"/>
            <w:noWrap/>
            <w:hideMark/>
          </w:tcPr>
          <w:p w14:paraId="0A4DFE58"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6D23386D" w14:textId="77777777" w:rsidR="00491595" w:rsidRPr="00686034" w:rsidRDefault="00491595" w:rsidP="00686034">
            <w:pPr>
              <w:jc w:val="right"/>
              <w:rPr>
                <w:sz w:val="20"/>
                <w:szCs w:val="20"/>
              </w:rPr>
            </w:pPr>
            <w:r w:rsidRPr="00686034">
              <w:rPr>
                <w:sz w:val="20"/>
                <w:szCs w:val="20"/>
              </w:rPr>
              <w:t>9 000,00</w:t>
            </w:r>
          </w:p>
        </w:tc>
        <w:tc>
          <w:tcPr>
            <w:tcW w:w="1843" w:type="dxa"/>
            <w:shd w:val="clear" w:color="auto" w:fill="auto"/>
            <w:hideMark/>
          </w:tcPr>
          <w:p w14:paraId="7B38B238" w14:textId="77777777" w:rsidR="00491595" w:rsidRPr="00686034" w:rsidRDefault="00491595" w:rsidP="00686034">
            <w:pPr>
              <w:jc w:val="right"/>
              <w:rPr>
                <w:sz w:val="20"/>
                <w:szCs w:val="20"/>
              </w:rPr>
            </w:pPr>
            <w:r w:rsidRPr="00686034">
              <w:rPr>
                <w:sz w:val="20"/>
                <w:szCs w:val="20"/>
              </w:rPr>
              <w:t>9 000,00</w:t>
            </w:r>
          </w:p>
        </w:tc>
        <w:tc>
          <w:tcPr>
            <w:tcW w:w="2126" w:type="dxa"/>
            <w:shd w:val="clear" w:color="auto" w:fill="auto"/>
            <w:hideMark/>
          </w:tcPr>
          <w:p w14:paraId="4919FBAA" w14:textId="77777777" w:rsidR="00491595" w:rsidRPr="00686034" w:rsidRDefault="00491595" w:rsidP="00686034">
            <w:pPr>
              <w:jc w:val="right"/>
              <w:rPr>
                <w:sz w:val="20"/>
                <w:szCs w:val="20"/>
              </w:rPr>
            </w:pPr>
            <w:r w:rsidRPr="00686034">
              <w:rPr>
                <w:sz w:val="20"/>
                <w:szCs w:val="20"/>
              </w:rPr>
              <w:t>9 000,00</w:t>
            </w:r>
          </w:p>
        </w:tc>
      </w:tr>
      <w:tr w:rsidR="00491595" w:rsidRPr="00491595" w14:paraId="2E99715E" w14:textId="77777777" w:rsidTr="00B44268">
        <w:trPr>
          <w:trHeight w:val="20"/>
        </w:trPr>
        <w:tc>
          <w:tcPr>
            <w:tcW w:w="7054" w:type="dxa"/>
            <w:shd w:val="clear" w:color="auto" w:fill="auto"/>
            <w:hideMark/>
          </w:tcPr>
          <w:p w14:paraId="012DF839" w14:textId="77777777" w:rsidR="00491595" w:rsidRPr="00491595" w:rsidRDefault="00491595" w:rsidP="003956AA">
            <w:pPr>
              <w:rPr>
                <w:sz w:val="20"/>
                <w:szCs w:val="20"/>
              </w:rPr>
            </w:pPr>
            <w:r w:rsidRPr="00491595">
              <w:rPr>
                <w:sz w:val="20"/>
                <w:szCs w:val="20"/>
              </w:rPr>
              <w:t>Глава муниципального образования</w:t>
            </w:r>
          </w:p>
        </w:tc>
        <w:tc>
          <w:tcPr>
            <w:tcW w:w="1843" w:type="dxa"/>
            <w:shd w:val="clear" w:color="auto" w:fill="auto"/>
            <w:hideMark/>
          </w:tcPr>
          <w:p w14:paraId="5B985B20" w14:textId="77777777" w:rsidR="00491595" w:rsidRPr="00491595" w:rsidRDefault="00491595" w:rsidP="003956AA">
            <w:pPr>
              <w:rPr>
                <w:sz w:val="20"/>
                <w:szCs w:val="20"/>
              </w:rPr>
            </w:pPr>
            <w:r w:rsidRPr="00491595">
              <w:rPr>
                <w:sz w:val="20"/>
                <w:szCs w:val="20"/>
              </w:rPr>
              <w:t>71 2 00 00000</w:t>
            </w:r>
          </w:p>
        </w:tc>
        <w:tc>
          <w:tcPr>
            <w:tcW w:w="709" w:type="dxa"/>
            <w:shd w:val="clear" w:color="auto" w:fill="auto"/>
            <w:hideMark/>
          </w:tcPr>
          <w:p w14:paraId="7EECD23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E494306" w14:textId="77777777" w:rsidR="00491595" w:rsidRPr="00686034" w:rsidRDefault="00491595" w:rsidP="00686034">
            <w:pPr>
              <w:jc w:val="right"/>
              <w:rPr>
                <w:sz w:val="20"/>
                <w:szCs w:val="20"/>
              </w:rPr>
            </w:pPr>
            <w:r w:rsidRPr="00686034">
              <w:rPr>
                <w:sz w:val="20"/>
                <w:szCs w:val="20"/>
              </w:rPr>
              <w:t>2 903 380,92</w:t>
            </w:r>
          </w:p>
        </w:tc>
        <w:tc>
          <w:tcPr>
            <w:tcW w:w="1843" w:type="dxa"/>
            <w:shd w:val="clear" w:color="auto" w:fill="auto"/>
            <w:hideMark/>
          </w:tcPr>
          <w:p w14:paraId="3B9D1C1D" w14:textId="77777777" w:rsidR="00491595" w:rsidRPr="00686034" w:rsidRDefault="00491595" w:rsidP="00686034">
            <w:pPr>
              <w:jc w:val="right"/>
              <w:rPr>
                <w:sz w:val="20"/>
                <w:szCs w:val="20"/>
              </w:rPr>
            </w:pPr>
            <w:r w:rsidRPr="00686034">
              <w:rPr>
                <w:sz w:val="20"/>
                <w:szCs w:val="20"/>
              </w:rPr>
              <w:t>2 903 380,92</w:t>
            </w:r>
          </w:p>
        </w:tc>
        <w:tc>
          <w:tcPr>
            <w:tcW w:w="2126" w:type="dxa"/>
            <w:shd w:val="clear" w:color="auto" w:fill="auto"/>
            <w:hideMark/>
          </w:tcPr>
          <w:p w14:paraId="154C63B2" w14:textId="77777777" w:rsidR="00491595" w:rsidRPr="00686034" w:rsidRDefault="00491595" w:rsidP="00686034">
            <w:pPr>
              <w:jc w:val="right"/>
              <w:rPr>
                <w:sz w:val="20"/>
                <w:szCs w:val="20"/>
              </w:rPr>
            </w:pPr>
            <w:r w:rsidRPr="00686034">
              <w:rPr>
                <w:sz w:val="20"/>
                <w:szCs w:val="20"/>
              </w:rPr>
              <w:t>2 903 380,92</w:t>
            </w:r>
          </w:p>
        </w:tc>
      </w:tr>
      <w:tr w:rsidR="00491595" w:rsidRPr="00491595" w14:paraId="73D6DA84" w14:textId="77777777" w:rsidTr="00B44268">
        <w:trPr>
          <w:trHeight w:val="20"/>
        </w:trPr>
        <w:tc>
          <w:tcPr>
            <w:tcW w:w="7054" w:type="dxa"/>
            <w:shd w:val="clear" w:color="auto" w:fill="auto"/>
            <w:hideMark/>
          </w:tcPr>
          <w:p w14:paraId="4F9EE47C"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14:paraId="1DB051E0" w14:textId="77777777" w:rsidR="00491595" w:rsidRPr="00491595" w:rsidRDefault="00491595" w:rsidP="003956AA">
            <w:pPr>
              <w:rPr>
                <w:sz w:val="20"/>
                <w:szCs w:val="20"/>
              </w:rPr>
            </w:pPr>
            <w:r w:rsidRPr="00491595">
              <w:rPr>
                <w:sz w:val="20"/>
                <w:szCs w:val="20"/>
              </w:rPr>
              <w:t>71 2 00 10010</w:t>
            </w:r>
          </w:p>
        </w:tc>
        <w:tc>
          <w:tcPr>
            <w:tcW w:w="709" w:type="dxa"/>
            <w:shd w:val="clear" w:color="auto" w:fill="auto"/>
            <w:hideMark/>
          </w:tcPr>
          <w:p w14:paraId="1041B646"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3FA623D" w14:textId="77777777" w:rsidR="00491595" w:rsidRPr="00686034" w:rsidRDefault="00491595" w:rsidP="00686034">
            <w:pPr>
              <w:jc w:val="right"/>
              <w:rPr>
                <w:sz w:val="20"/>
                <w:szCs w:val="20"/>
              </w:rPr>
            </w:pPr>
            <w:r w:rsidRPr="00686034">
              <w:rPr>
                <w:sz w:val="20"/>
                <w:szCs w:val="20"/>
              </w:rPr>
              <w:t>78 119,92</w:t>
            </w:r>
          </w:p>
        </w:tc>
        <w:tc>
          <w:tcPr>
            <w:tcW w:w="1843" w:type="dxa"/>
            <w:shd w:val="clear" w:color="auto" w:fill="auto"/>
            <w:hideMark/>
          </w:tcPr>
          <w:p w14:paraId="77978A95" w14:textId="77777777" w:rsidR="00491595" w:rsidRPr="00686034" w:rsidRDefault="00491595" w:rsidP="00686034">
            <w:pPr>
              <w:jc w:val="right"/>
              <w:rPr>
                <w:sz w:val="20"/>
                <w:szCs w:val="20"/>
              </w:rPr>
            </w:pPr>
            <w:r w:rsidRPr="00686034">
              <w:rPr>
                <w:sz w:val="20"/>
                <w:szCs w:val="20"/>
              </w:rPr>
              <w:t>78 119,92</w:t>
            </w:r>
          </w:p>
        </w:tc>
        <w:tc>
          <w:tcPr>
            <w:tcW w:w="2126" w:type="dxa"/>
            <w:shd w:val="clear" w:color="auto" w:fill="auto"/>
            <w:hideMark/>
          </w:tcPr>
          <w:p w14:paraId="0BAC80D3" w14:textId="77777777" w:rsidR="00491595" w:rsidRPr="00686034" w:rsidRDefault="00491595" w:rsidP="00686034">
            <w:pPr>
              <w:jc w:val="right"/>
              <w:rPr>
                <w:sz w:val="20"/>
                <w:szCs w:val="20"/>
              </w:rPr>
            </w:pPr>
            <w:r w:rsidRPr="00686034">
              <w:rPr>
                <w:sz w:val="20"/>
                <w:szCs w:val="20"/>
              </w:rPr>
              <w:t>78 119,92</w:t>
            </w:r>
          </w:p>
        </w:tc>
      </w:tr>
      <w:tr w:rsidR="00491595" w:rsidRPr="00491595" w14:paraId="668FC650" w14:textId="77777777" w:rsidTr="00B44268">
        <w:trPr>
          <w:trHeight w:val="20"/>
        </w:trPr>
        <w:tc>
          <w:tcPr>
            <w:tcW w:w="7054" w:type="dxa"/>
            <w:shd w:val="clear" w:color="auto" w:fill="auto"/>
            <w:hideMark/>
          </w:tcPr>
          <w:p w14:paraId="1489FF2E"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0D0F39B1" w14:textId="77777777" w:rsidR="00491595" w:rsidRPr="00491595" w:rsidRDefault="00491595" w:rsidP="003956AA">
            <w:pPr>
              <w:rPr>
                <w:sz w:val="20"/>
                <w:szCs w:val="20"/>
              </w:rPr>
            </w:pPr>
            <w:r w:rsidRPr="00491595">
              <w:rPr>
                <w:sz w:val="20"/>
                <w:szCs w:val="20"/>
              </w:rPr>
              <w:t>71 2 00 10010</w:t>
            </w:r>
          </w:p>
        </w:tc>
        <w:tc>
          <w:tcPr>
            <w:tcW w:w="709" w:type="dxa"/>
            <w:shd w:val="clear" w:color="auto" w:fill="auto"/>
            <w:hideMark/>
          </w:tcPr>
          <w:p w14:paraId="1C24F4B3"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50CC2FBF" w14:textId="77777777" w:rsidR="00491595" w:rsidRPr="00686034" w:rsidRDefault="00491595" w:rsidP="00686034">
            <w:pPr>
              <w:jc w:val="right"/>
              <w:rPr>
                <w:sz w:val="20"/>
                <w:szCs w:val="20"/>
              </w:rPr>
            </w:pPr>
            <w:r w:rsidRPr="00686034">
              <w:rPr>
                <w:sz w:val="20"/>
                <w:szCs w:val="20"/>
              </w:rPr>
              <w:t>78 119,92</w:t>
            </w:r>
          </w:p>
        </w:tc>
        <w:tc>
          <w:tcPr>
            <w:tcW w:w="1843" w:type="dxa"/>
            <w:shd w:val="clear" w:color="auto" w:fill="auto"/>
            <w:hideMark/>
          </w:tcPr>
          <w:p w14:paraId="44509F7B" w14:textId="77777777" w:rsidR="00491595" w:rsidRPr="00686034" w:rsidRDefault="00491595" w:rsidP="00686034">
            <w:pPr>
              <w:jc w:val="right"/>
              <w:rPr>
                <w:sz w:val="20"/>
                <w:szCs w:val="20"/>
              </w:rPr>
            </w:pPr>
            <w:r w:rsidRPr="00686034">
              <w:rPr>
                <w:sz w:val="20"/>
                <w:szCs w:val="20"/>
              </w:rPr>
              <w:t>78 119,92</w:t>
            </w:r>
          </w:p>
        </w:tc>
        <w:tc>
          <w:tcPr>
            <w:tcW w:w="2126" w:type="dxa"/>
            <w:shd w:val="clear" w:color="auto" w:fill="auto"/>
            <w:hideMark/>
          </w:tcPr>
          <w:p w14:paraId="64031D81" w14:textId="77777777" w:rsidR="00491595" w:rsidRPr="00686034" w:rsidRDefault="00491595" w:rsidP="00686034">
            <w:pPr>
              <w:jc w:val="right"/>
              <w:rPr>
                <w:sz w:val="20"/>
                <w:szCs w:val="20"/>
              </w:rPr>
            </w:pPr>
            <w:r w:rsidRPr="00686034">
              <w:rPr>
                <w:sz w:val="20"/>
                <w:szCs w:val="20"/>
              </w:rPr>
              <w:t>78 119,92</w:t>
            </w:r>
          </w:p>
        </w:tc>
      </w:tr>
      <w:tr w:rsidR="00491595" w:rsidRPr="00491595" w14:paraId="54EB36D4" w14:textId="77777777" w:rsidTr="00B44268">
        <w:trPr>
          <w:trHeight w:val="20"/>
        </w:trPr>
        <w:tc>
          <w:tcPr>
            <w:tcW w:w="7054" w:type="dxa"/>
            <w:shd w:val="clear" w:color="auto" w:fill="auto"/>
            <w:hideMark/>
          </w:tcPr>
          <w:p w14:paraId="34B7CCD8"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14:paraId="0A3A55E3" w14:textId="77777777" w:rsidR="00491595" w:rsidRPr="00491595" w:rsidRDefault="00491595" w:rsidP="003956AA">
            <w:pPr>
              <w:rPr>
                <w:sz w:val="20"/>
                <w:szCs w:val="20"/>
              </w:rPr>
            </w:pPr>
            <w:r w:rsidRPr="00491595">
              <w:rPr>
                <w:sz w:val="20"/>
                <w:szCs w:val="20"/>
              </w:rPr>
              <w:t>71 2 00 10020</w:t>
            </w:r>
          </w:p>
        </w:tc>
        <w:tc>
          <w:tcPr>
            <w:tcW w:w="709" w:type="dxa"/>
            <w:shd w:val="clear" w:color="auto" w:fill="auto"/>
            <w:hideMark/>
          </w:tcPr>
          <w:p w14:paraId="7AFD89A7"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B96C19A" w14:textId="77777777" w:rsidR="00491595" w:rsidRPr="00686034" w:rsidRDefault="00491595" w:rsidP="00686034">
            <w:pPr>
              <w:jc w:val="right"/>
              <w:rPr>
                <w:sz w:val="20"/>
                <w:szCs w:val="20"/>
              </w:rPr>
            </w:pPr>
            <w:r w:rsidRPr="00686034">
              <w:rPr>
                <w:sz w:val="20"/>
                <w:szCs w:val="20"/>
              </w:rPr>
              <w:t>2 825 261,00</w:t>
            </w:r>
          </w:p>
        </w:tc>
        <w:tc>
          <w:tcPr>
            <w:tcW w:w="1843" w:type="dxa"/>
            <w:shd w:val="clear" w:color="auto" w:fill="auto"/>
            <w:hideMark/>
          </w:tcPr>
          <w:p w14:paraId="118E2D8E" w14:textId="77777777" w:rsidR="00491595" w:rsidRPr="00686034" w:rsidRDefault="00491595" w:rsidP="00686034">
            <w:pPr>
              <w:jc w:val="right"/>
              <w:rPr>
                <w:sz w:val="20"/>
                <w:szCs w:val="20"/>
              </w:rPr>
            </w:pPr>
            <w:r w:rsidRPr="00686034">
              <w:rPr>
                <w:sz w:val="20"/>
                <w:szCs w:val="20"/>
              </w:rPr>
              <w:t>2 825 261,00</w:t>
            </w:r>
          </w:p>
        </w:tc>
        <w:tc>
          <w:tcPr>
            <w:tcW w:w="2126" w:type="dxa"/>
            <w:shd w:val="clear" w:color="auto" w:fill="auto"/>
            <w:hideMark/>
          </w:tcPr>
          <w:p w14:paraId="167656C3" w14:textId="77777777" w:rsidR="00491595" w:rsidRPr="00686034" w:rsidRDefault="00491595" w:rsidP="00686034">
            <w:pPr>
              <w:jc w:val="right"/>
              <w:rPr>
                <w:sz w:val="20"/>
                <w:szCs w:val="20"/>
              </w:rPr>
            </w:pPr>
            <w:r w:rsidRPr="00686034">
              <w:rPr>
                <w:sz w:val="20"/>
                <w:szCs w:val="20"/>
              </w:rPr>
              <w:t>2 825 261,00</w:t>
            </w:r>
          </w:p>
        </w:tc>
      </w:tr>
      <w:tr w:rsidR="00491595" w:rsidRPr="00491595" w14:paraId="7C065313" w14:textId="77777777" w:rsidTr="00B44268">
        <w:trPr>
          <w:trHeight w:val="20"/>
        </w:trPr>
        <w:tc>
          <w:tcPr>
            <w:tcW w:w="7054" w:type="dxa"/>
            <w:shd w:val="clear" w:color="auto" w:fill="auto"/>
            <w:hideMark/>
          </w:tcPr>
          <w:p w14:paraId="5EA34180"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3814A737" w14:textId="77777777" w:rsidR="00491595" w:rsidRPr="00491595" w:rsidRDefault="00491595" w:rsidP="003956AA">
            <w:pPr>
              <w:rPr>
                <w:sz w:val="20"/>
                <w:szCs w:val="20"/>
              </w:rPr>
            </w:pPr>
            <w:r w:rsidRPr="00491595">
              <w:rPr>
                <w:sz w:val="20"/>
                <w:szCs w:val="20"/>
              </w:rPr>
              <w:t>71 2 00 10020</w:t>
            </w:r>
          </w:p>
        </w:tc>
        <w:tc>
          <w:tcPr>
            <w:tcW w:w="709" w:type="dxa"/>
            <w:shd w:val="clear" w:color="auto" w:fill="auto"/>
            <w:hideMark/>
          </w:tcPr>
          <w:p w14:paraId="0B5FA90C"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6FE4F072" w14:textId="77777777" w:rsidR="00491595" w:rsidRPr="00686034" w:rsidRDefault="00491595" w:rsidP="00686034">
            <w:pPr>
              <w:jc w:val="right"/>
              <w:rPr>
                <w:sz w:val="20"/>
                <w:szCs w:val="20"/>
              </w:rPr>
            </w:pPr>
            <w:r w:rsidRPr="00686034">
              <w:rPr>
                <w:sz w:val="20"/>
                <w:szCs w:val="20"/>
              </w:rPr>
              <w:t>2 825 261,00</w:t>
            </w:r>
          </w:p>
        </w:tc>
        <w:tc>
          <w:tcPr>
            <w:tcW w:w="1843" w:type="dxa"/>
            <w:shd w:val="clear" w:color="auto" w:fill="auto"/>
            <w:hideMark/>
          </w:tcPr>
          <w:p w14:paraId="3CE9435E" w14:textId="77777777" w:rsidR="00491595" w:rsidRPr="00686034" w:rsidRDefault="00491595" w:rsidP="00686034">
            <w:pPr>
              <w:jc w:val="right"/>
              <w:rPr>
                <w:sz w:val="20"/>
                <w:szCs w:val="20"/>
              </w:rPr>
            </w:pPr>
            <w:r w:rsidRPr="00686034">
              <w:rPr>
                <w:sz w:val="20"/>
                <w:szCs w:val="20"/>
              </w:rPr>
              <w:t>2 825 261,00</w:t>
            </w:r>
          </w:p>
        </w:tc>
        <w:tc>
          <w:tcPr>
            <w:tcW w:w="2126" w:type="dxa"/>
            <w:shd w:val="clear" w:color="auto" w:fill="auto"/>
            <w:hideMark/>
          </w:tcPr>
          <w:p w14:paraId="5BCA5406" w14:textId="77777777" w:rsidR="00491595" w:rsidRPr="00686034" w:rsidRDefault="00491595" w:rsidP="00686034">
            <w:pPr>
              <w:jc w:val="right"/>
              <w:rPr>
                <w:sz w:val="20"/>
                <w:szCs w:val="20"/>
              </w:rPr>
            </w:pPr>
            <w:r w:rsidRPr="00686034">
              <w:rPr>
                <w:sz w:val="20"/>
                <w:szCs w:val="20"/>
              </w:rPr>
              <w:t>2 825 261,00</w:t>
            </w:r>
          </w:p>
        </w:tc>
      </w:tr>
      <w:tr w:rsidR="00491595" w:rsidRPr="00491595" w14:paraId="7CA65543" w14:textId="77777777" w:rsidTr="00B44268">
        <w:trPr>
          <w:trHeight w:val="20"/>
        </w:trPr>
        <w:tc>
          <w:tcPr>
            <w:tcW w:w="7054" w:type="dxa"/>
            <w:shd w:val="clear" w:color="auto" w:fill="auto"/>
            <w:hideMark/>
          </w:tcPr>
          <w:p w14:paraId="19AE0B7F"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44FBC9E6" w14:textId="77777777" w:rsidR="00491595" w:rsidRPr="00491595" w:rsidRDefault="00491595" w:rsidP="003956AA">
            <w:pPr>
              <w:rPr>
                <w:sz w:val="20"/>
                <w:szCs w:val="20"/>
              </w:rPr>
            </w:pPr>
          </w:p>
        </w:tc>
        <w:tc>
          <w:tcPr>
            <w:tcW w:w="709" w:type="dxa"/>
            <w:shd w:val="clear" w:color="auto" w:fill="auto"/>
            <w:hideMark/>
          </w:tcPr>
          <w:p w14:paraId="0A7D5054"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047F5CD8"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25197208"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5C387326" w14:textId="77777777" w:rsidR="00491595" w:rsidRPr="00686034" w:rsidRDefault="00491595" w:rsidP="00686034">
            <w:pPr>
              <w:jc w:val="right"/>
              <w:rPr>
                <w:sz w:val="20"/>
                <w:szCs w:val="20"/>
              </w:rPr>
            </w:pPr>
            <w:r w:rsidRPr="00686034">
              <w:rPr>
                <w:sz w:val="20"/>
                <w:szCs w:val="20"/>
              </w:rPr>
              <w:t> </w:t>
            </w:r>
          </w:p>
        </w:tc>
      </w:tr>
      <w:tr w:rsidR="00491595" w:rsidRPr="00491595" w14:paraId="3220C728" w14:textId="77777777" w:rsidTr="00B44268">
        <w:trPr>
          <w:trHeight w:val="20"/>
        </w:trPr>
        <w:tc>
          <w:tcPr>
            <w:tcW w:w="7054" w:type="dxa"/>
            <w:shd w:val="clear" w:color="auto" w:fill="auto"/>
            <w:hideMark/>
          </w:tcPr>
          <w:p w14:paraId="1421F117" w14:textId="77777777" w:rsidR="00491595" w:rsidRPr="00491595" w:rsidRDefault="00491595" w:rsidP="003956AA">
            <w:pPr>
              <w:rPr>
                <w:sz w:val="20"/>
                <w:szCs w:val="20"/>
              </w:rPr>
            </w:pPr>
            <w:r w:rsidRPr="00491595">
              <w:rPr>
                <w:sz w:val="20"/>
                <w:szCs w:val="20"/>
              </w:rPr>
              <w:t>Обеспечение деятельности комитета по управлению муниципальным имуществом города Ставрополя</w:t>
            </w:r>
          </w:p>
        </w:tc>
        <w:tc>
          <w:tcPr>
            <w:tcW w:w="1843" w:type="dxa"/>
            <w:shd w:val="clear" w:color="auto" w:fill="auto"/>
            <w:hideMark/>
          </w:tcPr>
          <w:p w14:paraId="752ABBAB" w14:textId="77777777" w:rsidR="00491595" w:rsidRPr="00491595" w:rsidRDefault="00491595" w:rsidP="003956AA">
            <w:pPr>
              <w:rPr>
                <w:sz w:val="20"/>
                <w:szCs w:val="20"/>
              </w:rPr>
            </w:pPr>
            <w:r w:rsidRPr="00491595">
              <w:rPr>
                <w:sz w:val="20"/>
                <w:szCs w:val="20"/>
              </w:rPr>
              <w:t>72 0 00 00000</w:t>
            </w:r>
          </w:p>
        </w:tc>
        <w:tc>
          <w:tcPr>
            <w:tcW w:w="709" w:type="dxa"/>
            <w:shd w:val="clear" w:color="auto" w:fill="auto"/>
            <w:hideMark/>
          </w:tcPr>
          <w:p w14:paraId="036E97CB"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4C20636" w14:textId="77777777" w:rsidR="00491595" w:rsidRPr="00686034" w:rsidRDefault="00491595" w:rsidP="00686034">
            <w:pPr>
              <w:jc w:val="right"/>
              <w:rPr>
                <w:sz w:val="20"/>
                <w:szCs w:val="20"/>
              </w:rPr>
            </w:pPr>
            <w:r w:rsidRPr="00686034">
              <w:rPr>
                <w:sz w:val="20"/>
                <w:szCs w:val="20"/>
              </w:rPr>
              <w:t>134 324 175,32</w:t>
            </w:r>
          </w:p>
        </w:tc>
        <w:tc>
          <w:tcPr>
            <w:tcW w:w="1843" w:type="dxa"/>
            <w:shd w:val="clear" w:color="auto" w:fill="auto"/>
            <w:hideMark/>
          </w:tcPr>
          <w:p w14:paraId="627519AF" w14:textId="77777777" w:rsidR="00491595" w:rsidRPr="00686034" w:rsidRDefault="00491595" w:rsidP="00686034">
            <w:pPr>
              <w:jc w:val="right"/>
              <w:rPr>
                <w:sz w:val="20"/>
                <w:szCs w:val="20"/>
              </w:rPr>
            </w:pPr>
            <w:r w:rsidRPr="00686034">
              <w:rPr>
                <w:sz w:val="20"/>
                <w:szCs w:val="20"/>
              </w:rPr>
              <w:t>130 362 673,86</w:t>
            </w:r>
          </w:p>
        </w:tc>
        <w:tc>
          <w:tcPr>
            <w:tcW w:w="2126" w:type="dxa"/>
            <w:shd w:val="clear" w:color="auto" w:fill="auto"/>
            <w:hideMark/>
          </w:tcPr>
          <w:p w14:paraId="41674722" w14:textId="77777777" w:rsidR="00491595" w:rsidRPr="00686034" w:rsidRDefault="00491595" w:rsidP="00686034">
            <w:pPr>
              <w:jc w:val="right"/>
              <w:rPr>
                <w:sz w:val="20"/>
                <w:szCs w:val="20"/>
              </w:rPr>
            </w:pPr>
            <w:r w:rsidRPr="00686034">
              <w:rPr>
                <w:sz w:val="20"/>
                <w:szCs w:val="20"/>
              </w:rPr>
              <w:t>130 362 673,86</w:t>
            </w:r>
          </w:p>
        </w:tc>
      </w:tr>
      <w:tr w:rsidR="00491595" w:rsidRPr="00491595" w14:paraId="01A6B3BE" w14:textId="77777777" w:rsidTr="00B44268">
        <w:trPr>
          <w:trHeight w:val="20"/>
        </w:trPr>
        <w:tc>
          <w:tcPr>
            <w:tcW w:w="7054" w:type="dxa"/>
            <w:shd w:val="clear" w:color="auto" w:fill="auto"/>
            <w:hideMark/>
          </w:tcPr>
          <w:p w14:paraId="2E852146"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843" w:type="dxa"/>
            <w:shd w:val="clear" w:color="auto" w:fill="auto"/>
            <w:hideMark/>
          </w:tcPr>
          <w:p w14:paraId="445A48CE" w14:textId="77777777" w:rsidR="00491595" w:rsidRPr="00491595" w:rsidRDefault="00491595" w:rsidP="003956AA">
            <w:pPr>
              <w:rPr>
                <w:sz w:val="20"/>
                <w:szCs w:val="20"/>
              </w:rPr>
            </w:pPr>
            <w:r w:rsidRPr="00491595">
              <w:rPr>
                <w:sz w:val="20"/>
                <w:szCs w:val="20"/>
              </w:rPr>
              <w:t>72 1 00 00000</w:t>
            </w:r>
          </w:p>
        </w:tc>
        <w:tc>
          <w:tcPr>
            <w:tcW w:w="709" w:type="dxa"/>
            <w:shd w:val="clear" w:color="auto" w:fill="auto"/>
            <w:hideMark/>
          </w:tcPr>
          <w:p w14:paraId="56A7E086"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15D5EC8" w14:textId="77777777" w:rsidR="00491595" w:rsidRPr="00686034" w:rsidRDefault="00491595" w:rsidP="00686034">
            <w:pPr>
              <w:jc w:val="right"/>
              <w:rPr>
                <w:sz w:val="20"/>
                <w:szCs w:val="20"/>
              </w:rPr>
            </w:pPr>
            <w:r w:rsidRPr="00686034">
              <w:rPr>
                <w:sz w:val="20"/>
                <w:szCs w:val="20"/>
              </w:rPr>
              <w:t>133 734 678,65</w:t>
            </w:r>
          </w:p>
        </w:tc>
        <w:tc>
          <w:tcPr>
            <w:tcW w:w="1843" w:type="dxa"/>
            <w:shd w:val="clear" w:color="auto" w:fill="auto"/>
            <w:hideMark/>
          </w:tcPr>
          <w:p w14:paraId="7609D9EC" w14:textId="77777777" w:rsidR="00491595" w:rsidRPr="00686034" w:rsidRDefault="00491595" w:rsidP="00686034">
            <w:pPr>
              <w:jc w:val="right"/>
              <w:rPr>
                <w:sz w:val="20"/>
                <w:szCs w:val="20"/>
              </w:rPr>
            </w:pPr>
            <w:r w:rsidRPr="00686034">
              <w:rPr>
                <w:sz w:val="20"/>
                <w:szCs w:val="20"/>
              </w:rPr>
              <w:t>130 362 673,86</w:t>
            </w:r>
          </w:p>
        </w:tc>
        <w:tc>
          <w:tcPr>
            <w:tcW w:w="2126" w:type="dxa"/>
            <w:shd w:val="clear" w:color="auto" w:fill="auto"/>
            <w:hideMark/>
          </w:tcPr>
          <w:p w14:paraId="72FA2692" w14:textId="77777777" w:rsidR="00491595" w:rsidRPr="00686034" w:rsidRDefault="00491595" w:rsidP="00686034">
            <w:pPr>
              <w:jc w:val="right"/>
              <w:rPr>
                <w:sz w:val="20"/>
                <w:szCs w:val="20"/>
              </w:rPr>
            </w:pPr>
            <w:r w:rsidRPr="00686034">
              <w:rPr>
                <w:sz w:val="20"/>
                <w:szCs w:val="20"/>
              </w:rPr>
              <w:t>130 362 673,86</w:t>
            </w:r>
          </w:p>
        </w:tc>
      </w:tr>
      <w:tr w:rsidR="00491595" w:rsidRPr="00491595" w14:paraId="0C8595E1" w14:textId="77777777" w:rsidTr="00B44268">
        <w:trPr>
          <w:trHeight w:val="20"/>
        </w:trPr>
        <w:tc>
          <w:tcPr>
            <w:tcW w:w="7054" w:type="dxa"/>
            <w:shd w:val="clear" w:color="auto" w:fill="auto"/>
            <w:hideMark/>
          </w:tcPr>
          <w:p w14:paraId="734A2782"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14:paraId="7EDA9BDD" w14:textId="77777777" w:rsidR="00491595" w:rsidRPr="00491595" w:rsidRDefault="00491595" w:rsidP="003956AA">
            <w:pPr>
              <w:rPr>
                <w:sz w:val="20"/>
                <w:szCs w:val="20"/>
              </w:rPr>
            </w:pPr>
            <w:r w:rsidRPr="00491595">
              <w:rPr>
                <w:sz w:val="20"/>
                <w:szCs w:val="20"/>
              </w:rPr>
              <w:t>72 1 00 10010</w:t>
            </w:r>
          </w:p>
        </w:tc>
        <w:tc>
          <w:tcPr>
            <w:tcW w:w="709" w:type="dxa"/>
            <w:shd w:val="clear" w:color="auto" w:fill="auto"/>
            <w:hideMark/>
          </w:tcPr>
          <w:p w14:paraId="239A596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364C8D0" w14:textId="77777777" w:rsidR="00491595" w:rsidRPr="00686034" w:rsidRDefault="00491595" w:rsidP="00686034">
            <w:pPr>
              <w:jc w:val="right"/>
              <w:rPr>
                <w:sz w:val="20"/>
                <w:szCs w:val="20"/>
              </w:rPr>
            </w:pPr>
            <w:r w:rsidRPr="00686034">
              <w:rPr>
                <w:sz w:val="20"/>
                <w:szCs w:val="20"/>
              </w:rPr>
              <w:t>18 459 395,50</w:t>
            </w:r>
          </w:p>
        </w:tc>
        <w:tc>
          <w:tcPr>
            <w:tcW w:w="1843" w:type="dxa"/>
            <w:shd w:val="clear" w:color="auto" w:fill="auto"/>
            <w:hideMark/>
          </w:tcPr>
          <w:p w14:paraId="7C78D230" w14:textId="77777777" w:rsidR="00491595" w:rsidRPr="00686034" w:rsidRDefault="00491595" w:rsidP="00686034">
            <w:pPr>
              <w:jc w:val="right"/>
              <w:rPr>
                <w:sz w:val="20"/>
                <w:szCs w:val="20"/>
              </w:rPr>
            </w:pPr>
            <w:r w:rsidRPr="00686034">
              <w:rPr>
                <w:sz w:val="20"/>
                <w:szCs w:val="20"/>
              </w:rPr>
              <w:t>16 749 190,86</w:t>
            </w:r>
          </w:p>
        </w:tc>
        <w:tc>
          <w:tcPr>
            <w:tcW w:w="2126" w:type="dxa"/>
            <w:shd w:val="clear" w:color="auto" w:fill="auto"/>
            <w:hideMark/>
          </w:tcPr>
          <w:p w14:paraId="42247ABE" w14:textId="77777777" w:rsidR="00491595" w:rsidRPr="00686034" w:rsidRDefault="00491595" w:rsidP="00686034">
            <w:pPr>
              <w:jc w:val="right"/>
              <w:rPr>
                <w:sz w:val="20"/>
                <w:szCs w:val="20"/>
              </w:rPr>
            </w:pPr>
            <w:r w:rsidRPr="00686034">
              <w:rPr>
                <w:sz w:val="20"/>
                <w:szCs w:val="20"/>
              </w:rPr>
              <w:t>16 749 190,86</w:t>
            </w:r>
          </w:p>
        </w:tc>
      </w:tr>
      <w:tr w:rsidR="00491595" w:rsidRPr="00491595" w14:paraId="0978104B" w14:textId="77777777" w:rsidTr="00B44268">
        <w:trPr>
          <w:trHeight w:val="20"/>
        </w:trPr>
        <w:tc>
          <w:tcPr>
            <w:tcW w:w="7054" w:type="dxa"/>
            <w:shd w:val="clear" w:color="auto" w:fill="auto"/>
            <w:hideMark/>
          </w:tcPr>
          <w:p w14:paraId="7BD39DD2"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005A6D44" w14:textId="77777777" w:rsidR="00491595" w:rsidRPr="00491595" w:rsidRDefault="00491595" w:rsidP="003956AA">
            <w:pPr>
              <w:rPr>
                <w:sz w:val="20"/>
                <w:szCs w:val="20"/>
              </w:rPr>
            </w:pPr>
            <w:r w:rsidRPr="00491595">
              <w:rPr>
                <w:sz w:val="20"/>
                <w:szCs w:val="20"/>
              </w:rPr>
              <w:t>72 1 00 10010</w:t>
            </w:r>
          </w:p>
        </w:tc>
        <w:tc>
          <w:tcPr>
            <w:tcW w:w="709" w:type="dxa"/>
            <w:shd w:val="clear" w:color="auto" w:fill="auto"/>
            <w:hideMark/>
          </w:tcPr>
          <w:p w14:paraId="281E7371"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333F7033" w14:textId="77777777" w:rsidR="00491595" w:rsidRPr="00686034" w:rsidRDefault="00491595" w:rsidP="00686034">
            <w:pPr>
              <w:jc w:val="right"/>
              <w:rPr>
                <w:sz w:val="20"/>
                <w:szCs w:val="20"/>
              </w:rPr>
            </w:pPr>
            <w:r w:rsidRPr="00686034">
              <w:rPr>
                <w:sz w:val="20"/>
                <w:szCs w:val="20"/>
              </w:rPr>
              <w:t>2 800 281,12</w:t>
            </w:r>
          </w:p>
        </w:tc>
        <w:tc>
          <w:tcPr>
            <w:tcW w:w="1843" w:type="dxa"/>
            <w:shd w:val="clear" w:color="auto" w:fill="auto"/>
            <w:hideMark/>
          </w:tcPr>
          <w:p w14:paraId="23C01498" w14:textId="77777777" w:rsidR="00491595" w:rsidRPr="00686034" w:rsidRDefault="00491595" w:rsidP="00686034">
            <w:pPr>
              <w:jc w:val="right"/>
              <w:rPr>
                <w:sz w:val="20"/>
                <w:szCs w:val="20"/>
              </w:rPr>
            </w:pPr>
            <w:r w:rsidRPr="00686034">
              <w:rPr>
                <w:sz w:val="20"/>
                <w:szCs w:val="20"/>
              </w:rPr>
              <w:t>2 800 281,12</w:t>
            </w:r>
          </w:p>
        </w:tc>
        <w:tc>
          <w:tcPr>
            <w:tcW w:w="2126" w:type="dxa"/>
            <w:shd w:val="clear" w:color="auto" w:fill="auto"/>
            <w:hideMark/>
          </w:tcPr>
          <w:p w14:paraId="1AE2CA50" w14:textId="77777777" w:rsidR="00491595" w:rsidRPr="00686034" w:rsidRDefault="00491595" w:rsidP="00686034">
            <w:pPr>
              <w:jc w:val="right"/>
              <w:rPr>
                <w:sz w:val="20"/>
                <w:szCs w:val="20"/>
              </w:rPr>
            </w:pPr>
            <w:r w:rsidRPr="00686034">
              <w:rPr>
                <w:sz w:val="20"/>
                <w:szCs w:val="20"/>
              </w:rPr>
              <w:t>2 800 281,12</w:t>
            </w:r>
          </w:p>
        </w:tc>
      </w:tr>
      <w:tr w:rsidR="00491595" w:rsidRPr="00491595" w14:paraId="41AC051C" w14:textId="77777777" w:rsidTr="00B44268">
        <w:trPr>
          <w:trHeight w:val="20"/>
        </w:trPr>
        <w:tc>
          <w:tcPr>
            <w:tcW w:w="7054" w:type="dxa"/>
            <w:shd w:val="clear" w:color="auto" w:fill="auto"/>
            <w:hideMark/>
          </w:tcPr>
          <w:p w14:paraId="5E15CDA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05809482" w14:textId="77777777" w:rsidR="00491595" w:rsidRPr="00491595" w:rsidRDefault="00491595" w:rsidP="003956AA">
            <w:pPr>
              <w:rPr>
                <w:sz w:val="20"/>
                <w:szCs w:val="20"/>
              </w:rPr>
            </w:pPr>
            <w:r w:rsidRPr="00491595">
              <w:rPr>
                <w:sz w:val="20"/>
                <w:szCs w:val="20"/>
              </w:rPr>
              <w:t>72 1 00 10010</w:t>
            </w:r>
          </w:p>
        </w:tc>
        <w:tc>
          <w:tcPr>
            <w:tcW w:w="709" w:type="dxa"/>
            <w:shd w:val="clear" w:color="auto" w:fill="auto"/>
            <w:hideMark/>
          </w:tcPr>
          <w:p w14:paraId="30CE0237"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6A37BA4A" w14:textId="77777777" w:rsidR="00491595" w:rsidRPr="00686034" w:rsidRDefault="00491595" w:rsidP="00686034">
            <w:pPr>
              <w:jc w:val="right"/>
              <w:rPr>
                <w:sz w:val="20"/>
                <w:szCs w:val="20"/>
              </w:rPr>
            </w:pPr>
            <w:r w:rsidRPr="00686034">
              <w:rPr>
                <w:sz w:val="20"/>
                <w:szCs w:val="20"/>
              </w:rPr>
              <w:t>15 590 578,72</w:t>
            </w:r>
          </w:p>
        </w:tc>
        <w:tc>
          <w:tcPr>
            <w:tcW w:w="1843" w:type="dxa"/>
            <w:shd w:val="clear" w:color="auto" w:fill="auto"/>
            <w:hideMark/>
          </w:tcPr>
          <w:p w14:paraId="76F29F91" w14:textId="77777777" w:rsidR="00491595" w:rsidRPr="00686034" w:rsidRDefault="00491595" w:rsidP="00686034">
            <w:pPr>
              <w:jc w:val="right"/>
              <w:rPr>
                <w:sz w:val="20"/>
                <w:szCs w:val="20"/>
              </w:rPr>
            </w:pPr>
            <w:r w:rsidRPr="00686034">
              <w:rPr>
                <w:sz w:val="20"/>
                <w:szCs w:val="20"/>
              </w:rPr>
              <w:t>13 880 374,08</w:t>
            </w:r>
          </w:p>
        </w:tc>
        <w:tc>
          <w:tcPr>
            <w:tcW w:w="2126" w:type="dxa"/>
            <w:shd w:val="clear" w:color="auto" w:fill="auto"/>
            <w:hideMark/>
          </w:tcPr>
          <w:p w14:paraId="54E07316" w14:textId="77777777" w:rsidR="00491595" w:rsidRPr="00686034" w:rsidRDefault="00491595" w:rsidP="00686034">
            <w:pPr>
              <w:jc w:val="right"/>
              <w:rPr>
                <w:sz w:val="20"/>
                <w:szCs w:val="20"/>
              </w:rPr>
            </w:pPr>
            <w:r w:rsidRPr="00686034">
              <w:rPr>
                <w:sz w:val="20"/>
                <w:szCs w:val="20"/>
              </w:rPr>
              <w:t>13 880 374,08</w:t>
            </w:r>
          </w:p>
        </w:tc>
      </w:tr>
      <w:tr w:rsidR="00491595" w:rsidRPr="00491595" w14:paraId="59180855" w14:textId="77777777" w:rsidTr="00B44268">
        <w:trPr>
          <w:trHeight w:val="20"/>
        </w:trPr>
        <w:tc>
          <w:tcPr>
            <w:tcW w:w="7054" w:type="dxa"/>
            <w:shd w:val="clear" w:color="auto" w:fill="auto"/>
            <w:hideMark/>
          </w:tcPr>
          <w:p w14:paraId="7F4CCF25"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hideMark/>
          </w:tcPr>
          <w:p w14:paraId="40B3C5B0" w14:textId="77777777" w:rsidR="00491595" w:rsidRPr="00491595" w:rsidRDefault="00491595" w:rsidP="003956AA">
            <w:pPr>
              <w:rPr>
                <w:sz w:val="20"/>
                <w:szCs w:val="20"/>
              </w:rPr>
            </w:pPr>
            <w:r w:rsidRPr="00491595">
              <w:rPr>
                <w:sz w:val="20"/>
                <w:szCs w:val="20"/>
              </w:rPr>
              <w:t>72 1 00 10010</w:t>
            </w:r>
          </w:p>
        </w:tc>
        <w:tc>
          <w:tcPr>
            <w:tcW w:w="709" w:type="dxa"/>
            <w:shd w:val="clear" w:color="auto" w:fill="auto"/>
            <w:hideMark/>
          </w:tcPr>
          <w:p w14:paraId="4BB3C588" w14:textId="77777777" w:rsidR="00491595" w:rsidRPr="00491595" w:rsidRDefault="00491595" w:rsidP="003956AA">
            <w:pPr>
              <w:rPr>
                <w:sz w:val="20"/>
                <w:szCs w:val="20"/>
              </w:rPr>
            </w:pPr>
            <w:r w:rsidRPr="00491595">
              <w:rPr>
                <w:sz w:val="20"/>
                <w:szCs w:val="20"/>
              </w:rPr>
              <w:t>850</w:t>
            </w:r>
          </w:p>
        </w:tc>
        <w:tc>
          <w:tcPr>
            <w:tcW w:w="1984" w:type="dxa"/>
            <w:shd w:val="clear" w:color="auto" w:fill="auto"/>
            <w:hideMark/>
          </w:tcPr>
          <w:p w14:paraId="4AADCF04" w14:textId="77777777" w:rsidR="00491595" w:rsidRPr="00686034" w:rsidRDefault="00491595" w:rsidP="00686034">
            <w:pPr>
              <w:jc w:val="right"/>
              <w:rPr>
                <w:sz w:val="20"/>
                <w:szCs w:val="20"/>
              </w:rPr>
            </w:pPr>
            <w:r w:rsidRPr="00686034">
              <w:rPr>
                <w:sz w:val="20"/>
                <w:szCs w:val="20"/>
              </w:rPr>
              <w:t>68 535,66</w:t>
            </w:r>
          </w:p>
        </w:tc>
        <w:tc>
          <w:tcPr>
            <w:tcW w:w="1843" w:type="dxa"/>
            <w:shd w:val="clear" w:color="auto" w:fill="auto"/>
            <w:hideMark/>
          </w:tcPr>
          <w:p w14:paraId="08EBB9C7" w14:textId="77777777" w:rsidR="00491595" w:rsidRPr="00686034" w:rsidRDefault="00491595" w:rsidP="00686034">
            <w:pPr>
              <w:jc w:val="right"/>
              <w:rPr>
                <w:sz w:val="20"/>
                <w:szCs w:val="20"/>
              </w:rPr>
            </w:pPr>
            <w:r w:rsidRPr="00686034">
              <w:rPr>
                <w:sz w:val="20"/>
                <w:szCs w:val="20"/>
              </w:rPr>
              <w:t>68 535,66</w:t>
            </w:r>
          </w:p>
        </w:tc>
        <w:tc>
          <w:tcPr>
            <w:tcW w:w="2126" w:type="dxa"/>
            <w:shd w:val="clear" w:color="auto" w:fill="auto"/>
            <w:hideMark/>
          </w:tcPr>
          <w:p w14:paraId="5642BB4B" w14:textId="77777777" w:rsidR="00491595" w:rsidRPr="00686034" w:rsidRDefault="00491595" w:rsidP="00686034">
            <w:pPr>
              <w:jc w:val="right"/>
              <w:rPr>
                <w:sz w:val="20"/>
                <w:szCs w:val="20"/>
              </w:rPr>
            </w:pPr>
            <w:r w:rsidRPr="00686034">
              <w:rPr>
                <w:sz w:val="20"/>
                <w:szCs w:val="20"/>
              </w:rPr>
              <w:t>68 535,66</w:t>
            </w:r>
          </w:p>
        </w:tc>
      </w:tr>
      <w:tr w:rsidR="00491595" w:rsidRPr="00491595" w14:paraId="76385B4E" w14:textId="77777777" w:rsidTr="00B44268">
        <w:trPr>
          <w:trHeight w:val="20"/>
        </w:trPr>
        <w:tc>
          <w:tcPr>
            <w:tcW w:w="7054" w:type="dxa"/>
            <w:shd w:val="clear" w:color="auto" w:fill="auto"/>
            <w:hideMark/>
          </w:tcPr>
          <w:p w14:paraId="0A0487CA"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14:paraId="6AD9FADD" w14:textId="77777777" w:rsidR="00491595" w:rsidRPr="00491595" w:rsidRDefault="00491595" w:rsidP="003956AA">
            <w:pPr>
              <w:rPr>
                <w:sz w:val="20"/>
                <w:szCs w:val="20"/>
              </w:rPr>
            </w:pPr>
            <w:r w:rsidRPr="00491595">
              <w:rPr>
                <w:sz w:val="20"/>
                <w:szCs w:val="20"/>
              </w:rPr>
              <w:t>72 1 00 10020</w:t>
            </w:r>
          </w:p>
        </w:tc>
        <w:tc>
          <w:tcPr>
            <w:tcW w:w="709" w:type="dxa"/>
            <w:shd w:val="clear" w:color="auto" w:fill="auto"/>
            <w:hideMark/>
          </w:tcPr>
          <w:p w14:paraId="4779F01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BFD5DE1" w14:textId="77777777" w:rsidR="00491595" w:rsidRPr="00686034" w:rsidRDefault="00491595" w:rsidP="00686034">
            <w:pPr>
              <w:jc w:val="right"/>
              <w:rPr>
                <w:sz w:val="20"/>
                <w:szCs w:val="20"/>
              </w:rPr>
            </w:pPr>
            <w:r w:rsidRPr="00686034">
              <w:rPr>
                <w:sz w:val="20"/>
                <w:szCs w:val="20"/>
              </w:rPr>
              <w:t>113 241 179,00</w:t>
            </w:r>
          </w:p>
        </w:tc>
        <w:tc>
          <w:tcPr>
            <w:tcW w:w="1843" w:type="dxa"/>
            <w:shd w:val="clear" w:color="auto" w:fill="auto"/>
            <w:hideMark/>
          </w:tcPr>
          <w:p w14:paraId="3207564F" w14:textId="77777777" w:rsidR="00491595" w:rsidRPr="00686034" w:rsidRDefault="00491595" w:rsidP="00686034">
            <w:pPr>
              <w:jc w:val="right"/>
              <w:rPr>
                <w:sz w:val="20"/>
                <w:szCs w:val="20"/>
              </w:rPr>
            </w:pPr>
            <w:r w:rsidRPr="00686034">
              <w:rPr>
                <w:sz w:val="20"/>
                <w:szCs w:val="20"/>
              </w:rPr>
              <w:t>113 613 483,00</w:t>
            </w:r>
          </w:p>
        </w:tc>
        <w:tc>
          <w:tcPr>
            <w:tcW w:w="2126" w:type="dxa"/>
            <w:shd w:val="clear" w:color="auto" w:fill="auto"/>
            <w:hideMark/>
          </w:tcPr>
          <w:p w14:paraId="5E86D8CF" w14:textId="77777777" w:rsidR="00491595" w:rsidRPr="00686034" w:rsidRDefault="00491595" w:rsidP="00686034">
            <w:pPr>
              <w:jc w:val="right"/>
              <w:rPr>
                <w:sz w:val="20"/>
                <w:szCs w:val="20"/>
              </w:rPr>
            </w:pPr>
            <w:r w:rsidRPr="00686034">
              <w:rPr>
                <w:sz w:val="20"/>
                <w:szCs w:val="20"/>
              </w:rPr>
              <w:t>113 613 483,00</w:t>
            </w:r>
          </w:p>
        </w:tc>
      </w:tr>
      <w:tr w:rsidR="00491595" w:rsidRPr="00491595" w14:paraId="173C5266" w14:textId="77777777" w:rsidTr="00B44268">
        <w:trPr>
          <w:trHeight w:val="20"/>
        </w:trPr>
        <w:tc>
          <w:tcPr>
            <w:tcW w:w="7054" w:type="dxa"/>
            <w:shd w:val="clear" w:color="auto" w:fill="auto"/>
            <w:hideMark/>
          </w:tcPr>
          <w:p w14:paraId="6B13C4EE"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7076D991" w14:textId="77777777" w:rsidR="00491595" w:rsidRPr="00491595" w:rsidRDefault="00491595" w:rsidP="003956AA">
            <w:pPr>
              <w:rPr>
                <w:sz w:val="20"/>
                <w:szCs w:val="20"/>
              </w:rPr>
            </w:pPr>
            <w:r w:rsidRPr="00491595">
              <w:rPr>
                <w:sz w:val="20"/>
                <w:szCs w:val="20"/>
              </w:rPr>
              <w:t>72 1 00 10020</w:t>
            </w:r>
          </w:p>
        </w:tc>
        <w:tc>
          <w:tcPr>
            <w:tcW w:w="709" w:type="dxa"/>
            <w:shd w:val="clear" w:color="auto" w:fill="auto"/>
            <w:hideMark/>
          </w:tcPr>
          <w:p w14:paraId="1A857A4D"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0DB1A1BC" w14:textId="77777777" w:rsidR="00491595" w:rsidRPr="00686034" w:rsidRDefault="00491595" w:rsidP="00686034">
            <w:pPr>
              <w:jc w:val="right"/>
              <w:rPr>
                <w:sz w:val="20"/>
                <w:szCs w:val="20"/>
              </w:rPr>
            </w:pPr>
            <w:r w:rsidRPr="00686034">
              <w:rPr>
                <w:sz w:val="20"/>
                <w:szCs w:val="20"/>
              </w:rPr>
              <w:t>113 241 179,00</w:t>
            </w:r>
          </w:p>
        </w:tc>
        <w:tc>
          <w:tcPr>
            <w:tcW w:w="1843" w:type="dxa"/>
            <w:shd w:val="clear" w:color="auto" w:fill="auto"/>
            <w:hideMark/>
          </w:tcPr>
          <w:p w14:paraId="729660E4" w14:textId="77777777" w:rsidR="00491595" w:rsidRPr="00686034" w:rsidRDefault="00491595" w:rsidP="00686034">
            <w:pPr>
              <w:jc w:val="right"/>
              <w:rPr>
                <w:sz w:val="20"/>
                <w:szCs w:val="20"/>
              </w:rPr>
            </w:pPr>
            <w:r w:rsidRPr="00686034">
              <w:rPr>
                <w:sz w:val="20"/>
                <w:szCs w:val="20"/>
              </w:rPr>
              <w:t>113 613 483,00</w:t>
            </w:r>
          </w:p>
        </w:tc>
        <w:tc>
          <w:tcPr>
            <w:tcW w:w="2126" w:type="dxa"/>
            <w:shd w:val="clear" w:color="auto" w:fill="auto"/>
            <w:hideMark/>
          </w:tcPr>
          <w:p w14:paraId="0E10027E" w14:textId="77777777" w:rsidR="00491595" w:rsidRPr="00686034" w:rsidRDefault="00491595" w:rsidP="00686034">
            <w:pPr>
              <w:jc w:val="right"/>
              <w:rPr>
                <w:sz w:val="20"/>
                <w:szCs w:val="20"/>
              </w:rPr>
            </w:pPr>
            <w:r w:rsidRPr="00686034">
              <w:rPr>
                <w:sz w:val="20"/>
                <w:szCs w:val="20"/>
              </w:rPr>
              <w:t>113 613 483,00</w:t>
            </w:r>
          </w:p>
        </w:tc>
      </w:tr>
      <w:tr w:rsidR="00491595" w:rsidRPr="00491595" w14:paraId="02E759A7" w14:textId="77777777" w:rsidTr="00B44268">
        <w:trPr>
          <w:trHeight w:val="20"/>
        </w:trPr>
        <w:tc>
          <w:tcPr>
            <w:tcW w:w="7054" w:type="dxa"/>
            <w:shd w:val="clear" w:color="auto" w:fill="auto"/>
            <w:hideMark/>
          </w:tcPr>
          <w:p w14:paraId="0031D67F" w14:textId="77777777" w:rsidR="00491595" w:rsidRPr="00491595" w:rsidRDefault="00491595" w:rsidP="003956AA">
            <w:pPr>
              <w:rPr>
                <w:sz w:val="20"/>
                <w:szCs w:val="20"/>
              </w:rPr>
            </w:pPr>
            <w:r w:rsidRPr="00491595">
              <w:rPr>
                <w:sz w:val="20"/>
                <w:szCs w:val="20"/>
              </w:rPr>
              <w:t>Расходы на выплаты на основании исполнительных листов судебных органов</w:t>
            </w:r>
          </w:p>
        </w:tc>
        <w:tc>
          <w:tcPr>
            <w:tcW w:w="1843" w:type="dxa"/>
            <w:shd w:val="clear" w:color="auto" w:fill="auto"/>
            <w:noWrap/>
            <w:hideMark/>
          </w:tcPr>
          <w:p w14:paraId="12FE6589" w14:textId="77777777" w:rsidR="00491595" w:rsidRPr="00491595" w:rsidRDefault="00491595" w:rsidP="003956AA">
            <w:pPr>
              <w:rPr>
                <w:sz w:val="20"/>
                <w:szCs w:val="20"/>
              </w:rPr>
            </w:pPr>
            <w:r w:rsidRPr="00491595">
              <w:rPr>
                <w:sz w:val="20"/>
                <w:szCs w:val="20"/>
              </w:rPr>
              <w:t>72 1 00 20050</w:t>
            </w:r>
          </w:p>
        </w:tc>
        <w:tc>
          <w:tcPr>
            <w:tcW w:w="709" w:type="dxa"/>
            <w:shd w:val="clear" w:color="auto" w:fill="auto"/>
            <w:noWrap/>
            <w:hideMark/>
          </w:tcPr>
          <w:p w14:paraId="4489F05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AD725CF" w14:textId="77777777" w:rsidR="00491595" w:rsidRPr="00686034" w:rsidRDefault="00491595" w:rsidP="00686034">
            <w:pPr>
              <w:jc w:val="right"/>
              <w:rPr>
                <w:sz w:val="20"/>
                <w:szCs w:val="20"/>
              </w:rPr>
            </w:pPr>
            <w:r w:rsidRPr="00686034">
              <w:rPr>
                <w:sz w:val="20"/>
                <w:szCs w:val="20"/>
              </w:rPr>
              <w:t>2 034 104,15</w:t>
            </w:r>
          </w:p>
        </w:tc>
        <w:tc>
          <w:tcPr>
            <w:tcW w:w="1843" w:type="dxa"/>
            <w:shd w:val="clear" w:color="auto" w:fill="auto"/>
            <w:noWrap/>
            <w:hideMark/>
          </w:tcPr>
          <w:p w14:paraId="2AD27C8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800D48F" w14:textId="77777777" w:rsidR="00491595" w:rsidRPr="00686034" w:rsidRDefault="00491595" w:rsidP="00686034">
            <w:pPr>
              <w:jc w:val="right"/>
              <w:rPr>
                <w:sz w:val="20"/>
                <w:szCs w:val="20"/>
              </w:rPr>
            </w:pPr>
            <w:r w:rsidRPr="00686034">
              <w:rPr>
                <w:sz w:val="20"/>
                <w:szCs w:val="20"/>
              </w:rPr>
              <w:t>0,00</w:t>
            </w:r>
          </w:p>
        </w:tc>
      </w:tr>
      <w:tr w:rsidR="00491595" w:rsidRPr="00491595" w14:paraId="03329438" w14:textId="77777777" w:rsidTr="00B44268">
        <w:trPr>
          <w:trHeight w:val="20"/>
        </w:trPr>
        <w:tc>
          <w:tcPr>
            <w:tcW w:w="7054" w:type="dxa"/>
            <w:shd w:val="clear" w:color="auto" w:fill="auto"/>
            <w:hideMark/>
          </w:tcPr>
          <w:p w14:paraId="00671E22" w14:textId="77777777" w:rsidR="00491595" w:rsidRPr="00491595" w:rsidRDefault="00491595" w:rsidP="003956AA">
            <w:pPr>
              <w:rPr>
                <w:sz w:val="20"/>
                <w:szCs w:val="20"/>
              </w:rPr>
            </w:pPr>
            <w:r w:rsidRPr="00491595">
              <w:rPr>
                <w:sz w:val="20"/>
                <w:szCs w:val="20"/>
              </w:rPr>
              <w:t>Исполнение судебных актов</w:t>
            </w:r>
          </w:p>
        </w:tc>
        <w:tc>
          <w:tcPr>
            <w:tcW w:w="1843" w:type="dxa"/>
            <w:shd w:val="clear" w:color="auto" w:fill="auto"/>
            <w:noWrap/>
            <w:hideMark/>
          </w:tcPr>
          <w:p w14:paraId="0EFBB641" w14:textId="77777777" w:rsidR="00491595" w:rsidRPr="00491595" w:rsidRDefault="00491595" w:rsidP="003956AA">
            <w:pPr>
              <w:rPr>
                <w:sz w:val="20"/>
                <w:szCs w:val="20"/>
              </w:rPr>
            </w:pPr>
            <w:r w:rsidRPr="00491595">
              <w:rPr>
                <w:sz w:val="20"/>
                <w:szCs w:val="20"/>
              </w:rPr>
              <w:t>72 1 00 20050</w:t>
            </w:r>
          </w:p>
        </w:tc>
        <w:tc>
          <w:tcPr>
            <w:tcW w:w="709" w:type="dxa"/>
            <w:shd w:val="clear" w:color="auto" w:fill="auto"/>
            <w:noWrap/>
            <w:hideMark/>
          </w:tcPr>
          <w:p w14:paraId="698B930D" w14:textId="77777777" w:rsidR="00491595" w:rsidRPr="00491595" w:rsidRDefault="00491595" w:rsidP="003956AA">
            <w:pPr>
              <w:rPr>
                <w:sz w:val="20"/>
                <w:szCs w:val="20"/>
              </w:rPr>
            </w:pPr>
            <w:r w:rsidRPr="00491595">
              <w:rPr>
                <w:sz w:val="20"/>
                <w:szCs w:val="20"/>
              </w:rPr>
              <w:t>830</w:t>
            </w:r>
          </w:p>
        </w:tc>
        <w:tc>
          <w:tcPr>
            <w:tcW w:w="1984" w:type="dxa"/>
            <w:shd w:val="clear" w:color="auto" w:fill="auto"/>
            <w:noWrap/>
            <w:hideMark/>
          </w:tcPr>
          <w:p w14:paraId="2A95598D" w14:textId="77777777" w:rsidR="00491595" w:rsidRPr="00686034" w:rsidRDefault="00491595" w:rsidP="00686034">
            <w:pPr>
              <w:jc w:val="right"/>
              <w:rPr>
                <w:sz w:val="20"/>
                <w:szCs w:val="20"/>
              </w:rPr>
            </w:pPr>
            <w:r w:rsidRPr="00686034">
              <w:rPr>
                <w:sz w:val="20"/>
                <w:szCs w:val="20"/>
              </w:rPr>
              <w:t>2 034 104,15</w:t>
            </w:r>
          </w:p>
        </w:tc>
        <w:tc>
          <w:tcPr>
            <w:tcW w:w="1843" w:type="dxa"/>
            <w:shd w:val="clear" w:color="auto" w:fill="auto"/>
            <w:noWrap/>
            <w:hideMark/>
          </w:tcPr>
          <w:p w14:paraId="3E994B6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9EF0F81" w14:textId="77777777" w:rsidR="00491595" w:rsidRPr="00686034" w:rsidRDefault="00491595" w:rsidP="00686034">
            <w:pPr>
              <w:jc w:val="right"/>
              <w:rPr>
                <w:sz w:val="20"/>
                <w:szCs w:val="20"/>
              </w:rPr>
            </w:pPr>
            <w:r w:rsidRPr="00686034">
              <w:rPr>
                <w:sz w:val="20"/>
                <w:szCs w:val="20"/>
              </w:rPr>
              <w:t>0,00</w:t>
            </w:r>
          </w:p>
        </w:tc>
      </w:tr>
      <w:tr w:rsidR="00491595" w:rsidRPr="00491595" w14:paraId="16DAAD4C" w14:textId="77777777" w:rsidTr="00B44268">
        <w:trPr>
          <w:trHeight w:val="20"/>
        </w:trPr>
        <w:tc>
          <w:tcPr>
            <w:tcW w:w="7054" w:type="dxa"/>
            <w:shd w:val="clear" w:color="auto" w:fill="auto"/>
            <w:hideMark/>
          </w:tcPr>
          <w:p w14:paraId="466CDF57" w14:textId="77777777" w:rsidR="00491595" w:rsidRPr="00491595" w:rsidRDefault="00491595" w:rsidP="003956AA">
            <w:pPr>
              <w:rPr>
                <w:sz w:val="20"/>
                <w:szCs w:val="20"/>
              </w:rPr>
            </w:pPr>
            <w:r w:rsidRPr="00491595">
              <w:rPr>
                <w:sz w:val="20"/>
                <w:szCs w:val="20"/>
              </w:rPr>
              <w:t>Расходы, предусмотренные на иные цели</w:t>
            </w:r>
          </w:p>
        </w:tc>
        <w:tc>
          <w:tcPr>
            <w:tcW w:w="1843" w:type="dxa"/>
            <w:shd w:val="clear" w:color="auto" w:fill="auto"/>
            <w:hideMark/>
          </w:tcPr>
          <w:p w14:paraId="59C0F2E2" w14:textId="77777777" w:rsidR="00491595" w:rsidRPr="00491595" w:rsidRDefault="00491595" w:rsidP="003956AA">
            <w:pPr>
              <w:rPr>
                <w:sz w:val="20"/>
                <w:szCs w:val="20"/>
              </w:rPr>
            </w:pPr>
            <w:r w:rsidRPr="00491595">
              <w:rPr>
                <w:sz w:val="20"/>
                <w:szCs w:val="20"/>
              </w:rPr>
              <w:t>72 2 00 00000</w:t>
            </w:r>
          </w:p>
        </w:tc>
        <w:tc>
          <w:tcPr>
            <w:tcW w:w="709" w:type="dxa"/>
            <w:shd w:val="clear" w:color="auto" w:fill="auto"/>
            <w:hideMark/>
          </w:tcPr>
          <w:p w14:paraId="5A32B69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694C887" w14:textId="77777777" w:rsidR="00491595" w:rsidRPr="00686034" w:rsidRDefault="00491595" w:rsidP="00686034">
            <w:pPr>
              <w:jc w:val="right"/>
              <w:rPr>
                <w:sz w:val="20"/>
                <w:szCs w:val="20"/>
              </w:rPr>
            </w:pPr>
            <w:r w:rsidRPr="00686034">
              <w:rPr>
                <w:sz w:val="20"/>
                <w:szCs w:val="20"/>
              </w:rPr>
              <w:t>589 496,67</w:t>
            </w:r>
          </w:p>
        </w:tc>
        <w:tc>
          <w:tcPr>
            <w:tcW w:w="1843" w:type="dxa"/>
            <w:shd w:val="clear" w:color="auto" w:fill="auto"/>
            <w:hideMark/>
          </w:tcPr>
          <w:p w14:paraId="74DDC9E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7B982544" w14:textId="77777777" w:rsidR="00491595" w:rsidRPr="00686034" w:rsidRDefault="00491595" w:rsidP="00686034">
            <w:pPr>
              <w:jc w:val="right"/>
              <w:rPr>
                <w:sz w:val="20"/>
                <w:szCs w:val="20"/>
              </w:rPr>
            </w:pPr>
            <w:r w:rsidRPr="00686034">
              <w:rPr>
                <w:sz w:val="20"/>
                <w:szCs w:val="20"/>
              </w:rPr>
              <w:t>0,00</w:t>
            </w:r>
          </w:p>
        </w:tc>
      </w:tr>
      <w:tr w:rsidR="00491595" w:rsidRPr="00491595" w14:paraId="5D85CA1B" w14:textId="77777777" w:rsidTr="00B44268">
        <w:trPr>
          <w:trHeight w:val="20"/>
        </w:trPr>
        <w:tc>
          <w:tcPr>
            <w:tcW w:w="7054" w:type="dxa"/>
            <w:shd w:val="clear" w:color="auto" w:fill="auto"/>
            <w:hideMark/>
          </w:tcPr>
          <w:p w14:paraId="5E36FF5E" w14:textId="77777777" w:rsidR="00491595" w:rsidRPr="00491595" w:rsidRDefault="00491595" w:rsidP="003956AA">
            <w:pPr>
              <w:rPr>
                <w:sz w:val="20"/>
                <w:szCs w:val="20"/>
              </w:rPr>
            </w:pPr>
            <w:r w:rsidRPr="00491595">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843" w:type="dxa"/>
            <w:shd w:val="clear" w:color="auto" w:fill="auto"/>
            <w:noWrap/>
            <w:hideMark/>
          </w:tcPr>
          <w:p w14:paraId="7EEFB347" w14:textId="77777777" w:rsidR="00491595" w:rsidRPr="00491595" w:rsidRDefault="00491595" w:rsidP="003956AA">
            <w:pPr>
              <w:rPr>
                <w:sz w:val="20"/>
                <w:szCs w:val="20"/>
              </w:rPr>
            </w:pPr>
            <w:r w:rsidRPr="00491595">
              <w:rPr>
                <w:sz w:val="20"/>
                <w:szCs w:val="20"/>
              </w:rPr>
              <w:t>72 2 00 20910</w:t>
            </w:r>
          </w:p>
        </w:tc>
        <w:tc>
          <w:tcPr>
            <w:tcW w:w="709" w:type="dxa"/>
            <w:shd w:val="clear" w:color="auto" w:fill="auto"/>
            <w:noWrap/>
            <w:hideMark/>
          </w:tcPr>
          <w:p w14:paraId="4CBDADD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3C30579" w14:textId="77777777" w:rsidR="00491595" w:rsidRPr="00686034" w:rsidRDefault="00491595" w:rsidP="00686034">
            <w:pPr>
              <w:jc w:val="right"/>
              <w:rPr>
                <w:sz w:val="20"/>
                <w:szCs w:val="20"/>
              </w:rPr>
            </w:pPr>
            <w:r w:rsidRPr="00686034">
              <w:rPr>
                <w:sz w:val="20"/>
                <w:szCs w:val="20"/>
              </w:rPr>
              <w:t>589 496,67</w:t>
            </w:r>
          </w:p>
        </w:tc>
        <w:tc>
          <w:tcPr>
            <w:tcW w:w="1843" w:type="dxa"/>
            <w:shd w:val="clear" w:color="auto" w:fill="auto"/>
            <w:noWrap/>
            <w:hideMark/>
          </w:tcPr>
          <w:p w14:paraId="0BB5A9C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3401C2D" w14:textId="77777777" w:rsidR="00491595" w:rsidRPr="00686034" w:rsidRDefault="00491595" w:rsidP="00686034">
            <w:pPr>
              <w:jc w:val="right"/>
              <w:rPr>
                <w:sz w:val="20"/>
                <w:szCs w:val="20"/>
              </w:rPr>
            </w:pPr>
            <w:r w:rsidRPr="00686034">
              <w:rPr>
                <w:sz w:val="20"/>
                <w:szCs w:val="20"/>
              </w:rPr>
              <w:t>0,00</w:t>
            </w:r>
          </w:p>
        </w:tc>
      </w:tr>
      <w:tr w:rsidR="00491595" w:rsidRPr="00491595" w14:paraId="3F4D5224" w14:textId="77777777" w:rsidTr="00B44268">
        <w:trPr>
          <w:trHeight w:val="20"/>
        </w:trPr>
        <w:tc>
          <w:tcPr>
            <w:tcW w:w="7054" w:type="dxa"/>
            <w:shd w:val="clear" w:color="auto" w:fill="auto"/>
            <w:hideMark/>
          </w:tcPr>
          <w:p w14:paraId="70A74CE4"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5D3DB3EC" w14:textId="77777777" w:rsidR="00491595" w:rsidRPr="00491595" w:rsidRDefault="00491595" w:rsidP="003956AA">
            <w:pPr>
              <w:rPr>
                <w:sz w:val="20"/>
                <w:szCs w:val="20"/>
              </w:rPr>
            </w:pPr>
            <w:r w:rsidRPr="00491595">
              <w:rPr>
                <w:sz w:val="20"/>
                <w:szCs w:val="20"/>
              </w:rPr>
              <w:t>72 2 00 20910</w:t>
            </w:r>
          </w:p>
        </w:tc>
        <w:tc>
          <w:tcPr>
            <w:tcW w:w="709" w:type="dxa"/>
            <w:shd w:val="clear" w:color="auto" w:fill="auto"/>
            <w:noWrap/>
            <w:hideMark/>
          </w:tcPr>
          <w:p w14:paraId="232C508F"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761B4008" w14:textId="77777777" w:rsidR="00491595" w:rsidRPr="00686034" w:rsidRDefault="00491595" w:rsidP="00686034">
            <w:pPr>
              <w:jc w:val="right"/>
              <w:rPr>
                <w:sz w:val="20"/>
                <w:szCs w:val="20"/>
              </w:rPr>
            </w:pPr>
            <w:r w:rsidRPr="00686034">
              <w:rPr>
                <w:sz w:val="20"/>
                <w:szCs w:val="20"/>
              </w:rPr>
              <w:t>589 496,67</w:t>
            </w:r>
          </w:p>
        </w:tc>
        <w:tc>
          <w:tcPr>
            <w:tcW w:w="1843" w:type="dxa"/>
            <w:shd w:val="clear" w:color="auto" w:fill="auto"/>
            <w:noWrap/>
            <w:hideMark/>
          </w:tcPr>
          <w:p w14:paraId="0E747B0E"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5A17D36" w14:textId="77777777" w:rsidR="00491595" w:rsidRPr="00686034" w:rsidRDefault="00491595" w:rsidP="00686034">
            <w:pPr>
              <w:jc w:val="right"/>
              <w:rPr>
                <w:sz w:val="20"/>
                <w:szCs w:val="20"/>
              </w:rPr>
            </w:pPr>
            <w:r w:rsidRPr="00686034">
              <w:rPr>
                <w:sz w:val="20"/>
                <w:szCs w:val="20"/>
              </w:rPr>
              <w:t>0,00</w:t>
            </w:r>
          </w:p>
        </w:tc>
      </w:tr>
      <w:tr w:rsidR="00491595" w:rsidRPr="00491595" w14:paraId="55E6B98A" w14:textId="77777777" w:rsidTr="00B44268">
        <w:trPr>
          <w:trHeight w:val="20"/>
        </w:trPr>
        <w:tc>
          <w:tcPr>
            <w:tcW w:w="7054" w:type="dxa"/>
            <w:shd w:val="clear" w:color="auto" w:fill="auto"/>
            <w:hideMark/>
          </w:tcPr>
          <w:p w14:paraId="1454FA89"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1B1C09E0" w14:textId="77777777" w:rsidR="00491595" w:rsidRPr="00491595" w:rsidRDefault="00491595" w:rsidP="003956AA">
            <w:pPr>
              <w:rPr>
                <w:sz w:val="20"/>
                <w:szCs w:val="20"/>
              </w:rPr>
            </w:pPr>
          </w:p>
        </w:tc>
        <w:tc>
          <w:tcPr>
            <w:tcW w:w="709" w:type="dxa"/>
            <w:shd w:val="clear" w:color="auto" w:fill="auto"/>
            <w:noWrap/>
            <w:hideMark/>
          </w:tcPr>
          <w:p w14:paraId="1DB3A161"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0F42D943"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12959CB6"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10A99C88" w14:textId="77777777" w:rsidR="00491595" w:rsidRPr="00686034" w:rsidRDefault="00491595" w:rsidP="00686034">
            <w:pPr>
              <w:jc w:val="right"/>
              <w:rPr>
                <w:sz w:val="20"/>
                <w:szCs w:val="20"/>
              </w:rPr>
            </w:pPr>
            <w:r w:rsidRPr="00686034">
              <w:rPr>
                <w:sz w:val="20"/>
                <w:szCs w:val="20"/>
              </w:rPr>
              <w:t> </w:t>
            </w:r>
          </w:p>
        </w:tc>
      </w:tr>
      <w:tr w:rsidR="00491595" w:rsidRPr="00491595" w14:paraId="02638B7C" w14:textId="77777777" w:rsidTr="00B44268">
        <w:trPr>
          <w:trHeight w:val="20"/>
        </w:trPr>
        <w:tc>
          <w:tcPr>
            <w:tcW w:w="7054" w:type="dxa"/>
            <w:shd w:val="clear" w:color="auto" w:fill="auto"/>
            <w:hideMark/>
          </w:tcPr>
          <w:p w14:paraId="0F68BC73" w14:textId="77777777" w:rsidR="00491595" w:rsidRPr="00491595" w:rsidRDefault="00491595" w:rsidP="003956AA">
            <w:pPr>
              <w:rPr>
                <w:sz w:val="20"/>
                <w:szCs w:val="20"/>
              </w:rPr>
            </w:pPr>
            <w:r w:rsidRPr="00491595">
              <w:rPr>
                <w:sz w:val="20"/>
                <w:szCs w:val="20"/>
              </w:rPr>
              <w:t>Обеспечение деятельности комитета финансов и бюджета администрации города Ставрополя</w:t>
            </w:r>
          </w:p>
        </w:tc>
        <w:tc>
          <w:tcPr>
            <w:tcW w:w="1843" w:type="dxa"/>
            <w:shd w:val="clear" w:color="auto" w:fill="auto"/>
            <w:hideMark/>
          </w:tcPr>
          <w:p w14:paraId="40124F09" w14:textId="77777777" w:rsidR="00491595" w:rsidRPr="00491595" w:rsidRDefault="00491595" w:rsidP="003956AA">
            <w:pPr>
              <w:rPr>
                <w:sz w:val="20"/>
                <w:szCs w:val="20"/>
              </w:rPr>
            </w:pPr>
            <w:r w:rsidRPr="00491595">
              <w:rPr>
                <w:sz w:val="20"/>
                <w:szCs w:val="20"/>
              </w:rPr>
              <w:t>73 0 00 00000</w:t>
            </w:r>
          </w:p>
        </w:tc>
        <w:tc>
          <w:tcPr>
            <w:tcW w:w="709" w:type="dxa"/>
            <w:shd w:val="clear" w:color="auto" w:fill="auto"/>
            <w:hideMark/>
          </w:tcPr>
          <w:p w14:paraId="196EDC2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D00430B" w14:textId="77777777" w:rsidR="00491595" w:rsidRPr="00686034" w:rsidRDefault="00491595" w:rsidP="00686034">
            <w:pPr>
              <w:jc w:val="right"/>
              <w:rPr>
                <w:sz w:val="20"/>
                <w:szCs w:val="20"/>
              </w:rPr>
            </w:pPr>
            <w:r w:rsidRPr="00686034">
              <w:rPr>
                <w:sz w:val="20"/>
                <w:szCs w:val="20"/>
              </w:rPr>
              <w:t>84 811 113,79</w:t>
            </w:r>
          </w:p>
        </w:tc>
        <w:tc>
          <w:tcPr>
            <w:tcW w:w="1843" w:type="dxa"/>
            <w:shd w:val="clear" w:color="auto" w:fill="auto"/>
            <w:hideMark/>
          </w:tcPr>
          <w:p w14:paraId="1E18E167" w14:textId="77777777" w:rsidR="00491595" w:rsidRPr="00686034" w:rsidRDefault="00491595" w:rsidP="00686034">
            <w:pPr>
              <w:jc w:val="right"/>
              <w:rPr>
                <w:sz w:val="20"/>
                <w:szCs w:val="20"/>
              </w:rPr>
            </w:pPr>
            <w:r w:rsidRPr="00686034">
              <w:rPr>
                <w:sz w:val="20"/>
                <w:szCs w:val="20"/>
              </w:rPr>
              <w:t>85 240 781,00</w:t>
            </w:r>
          </w:p>
        </w:tc>
        <w:tc>
          <w:tcPr>
            <w:tcW w:w="2126" w:type="dxa"/>
            <w:shd w:val="clear" w:color="auto" w:fill="auto"/>
            <w:hideMark/>
          </w:tcPr>
          <w:p w14:paraId="3B8BEF2E" w14:textId="77777777" w:rsidR="00491595" w:rsidRPr="00686034" w:rsidRDefault="00491595" w:rsidP="00686034">
            <w:pPr>
              <w:jc w:val="right"/>
              <w:rPr>
                <w:sz w:val="20"/>
                <w:szCs w:val="20"/>
              </w:rPr>
            </w:pPr>
            <w:r w:rsidRPr="00686034">
              <w:rPr>
                <w:sz w:val="20"/>
                <w:szCs w:val="20"/>
              </w:rPr>
              <w:t>85 240 781,00</w:t>
            </w:r>
          </w:p>
        </w:tc>
      </w:tr>
      <w:tr w:rsidR="00491595" w:rsidRPr="00491595" w14:paraId="5472307B" w14:textId="77777777" w:rsidTr="00B44268">
        <w:trPr>
          <w:trHeight w:val="20"/>
        </w:trPr>
        <w:tc>
          <w:tcPr>
            <w:tcW w:w="7054" w:type="dxa"/>
            <w:shd w:val="clear" w:color="auto" w:fill="auto"/>
            <w:hideMark/>
          </w:tcPr>
          <w:p w14:paraId="3FEACA5F"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843" w:type="dxa"/>
            <w:shd w:val="clear" w:color="auto" w:fill="auto"/>
            <w:hideMark/>
          </w:tcPr>
          <w:p w14:paraId="2D626C71" w14:textId="77777777" w:rsidR="00491595" w:rsidRPr="00491595" w:rsidRDefault="00491595" w:rsidP="003956AA">
            <w:pPr>
              <w:rPr>
                <w:sz w:val="20"/>
                <w:szCs w:val="20"/>
              </w:rPr>
            </w:pPr>
            <w:r w:rsidRPr="00491595">
              <w:rPr>
                <w:sz w:val="20"/>
                <w:szCs w:val="20"/>
              </w:rPr>
              <w:t>73 1 00 00000</w:t>
            </w:r>
          </w:p>
        </w:tc>
        <w:tc>
          <w:tcPr>
            <w:tcW w:w="709" w:type="dxa"/>
            <w:shd w:val="clear" w:color="auto" w:fill="auto"/>
            <w:hideMark/>
          </w:tcPr>
          <w:p w14:paraId="33E6F1E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DDC3138" w14:textId="77777777" w:rsidR="00491595" w:rsidRPr="00686034" w:rsidRDefault="00491595" w:rsidP="00686034">
            <w:pPr>
              <w:jc w:val="right"/>
              <w:rPr>
                <w:sz w:val="20"/>
                <w:szCs w:val="20"/>
              </w:rPr>
            </w:pPr>
            <w:r w:rsidRPr="00686034">
              <w:rPr>
                <w:sz w:val="20"/>
                <w:szCs w:val="20"/>
              </w:rPr>
              <w:t>84 811 113,79</w:t>
            </w:r>
          </w:p>
        </w:tc>
        <w:tc>
          <w:tcPr>
            <w:tcW w:w="1843" w:type="dxa"/>
            <w:shd w:val="clear" w:color="auto" w:fill="auto"/>
            <w:hideMark/>
          </w:tcPr>
          <w:p w14:paraId="4359118D" w14:textId="77777777" w:rsidR="00491595" w:rsidRPr="00686034" w:rsidRDefault="00491595" w:rsidP="00686034">
            <w:pPr>
              <w:jc w:val="right"/>
              <w:rPr>
                <w:sz w:val="20"/>
                <w:szCs w:val="20"/>
              </w:rPr>
            </w:pPr>
            <w:r w:rsidRPr="00686034">
              <w:rPr>
                <w:sz w:val="20"/>
                <w:szCs w:val="20"/>
              </w:rPr>
              <w:t>85 240 781,00</w:t>
            </w:r>
          </w:p>
        </w:tc>
        <w:tc>
          <w:tcPr>
            <w:tcW w:w="2126" w:type="dxa"/>
            <w:shd w:val="clear" w:color="auto" w:fill="auto"/>
            <w:hideMark/>
          </w:tcPr>
          <w:p w14:paraId="4B0330C1" w14:textId="77777777" w:rsidR="00491595" w:rsidRPr="00686034" w:rsidRDefault="00491595" w:rsidP="00686034">
            <w:pPr>
              <w:jc w:val="right"/>
              <w:rPr>
                <w:sz w:val="20"/>
                <w:szCs w:val="20"/>
              </w:rPr>
            </w:pPr>
            <w:r w:rsidRPr="00686034">
              <w:rPr>
                <w:sz w:val="20"/>
                <w:szCs w:val="20"/>
              </w:rPr>
              <w:t>85 240 781,00</w:t>
            </w:r>
          </w:p>
        </w:tc>
      </w:tr>
      <w:tr w:rsidR="00491595" w:rsidRPr="00491595" w14:paraId="2C7C9709" w14:textId="77777777" w:rsidTr="00B44268">
        <w:trPr>
          <w:trHeight w:val="20"/>
        </w:trPr>
        <w:tc>
          <w:tcPr>
            <w:tcW w:w="7054" w:type="dxa"/>
            <w:shd w:val="clear" w:color="auto" w:fill="auto"/>
            <w:hideMark/>
          </w:tcPr>
          <w:p w14:paraId="3BBACCC1"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14:paraId="084DDB70" w14:textId="77777777" w:rsidR="00491595" w:rsidRPr="00491595" w:rsidRDefault="00491595" w:rsidP="003956AA">
            <w:pPr>
              <w:rPr>
                <w:sz w:val="20"/>
                <w:szCs w:val="20"/>
              </w:rPr>
            </w:pPr>
            <w:r w:rsidRPr="00491595">
              <w:rPr>
                <w:sz w:val="20"/>
                <w:szCs w:val="20"/>
              </w:rPr>
              <w:t>73 1 00 10010</w:t>
            </w:r>
          </w:p>
        </w:tc>
        <w:tc>
          <w:tcPr>
            <w:tcW w:w="709" w:type="dxa"/>
            <w:shd w:val="clear" w:color="auto" w:fill="auto"/>
            <w:hideMark/>
          </w:tcPr>
          <w:p w14:paraId="2DE80A91"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9EA1CF7" w14:textId="77777777" w:rsidR="00491595" w:rsidRPr="00686034" w:rsidRDefault="00491595" w:rsidP="00686034">
            <w:pPr>
              <w:jc w:val="right"/>
              <w:rPr>
                <w:sz w:val="20"/>
                <w:szCs w:val="20"/>
              </w:rPr>
            </w:pPr>
            <w:r w:rsidRPr="00686034">
              <w:rPr>
                <w:sz w:val="20"/>
                <w:szCs w:val="20"/>
              </w:rPr>
              <w:t>7 373 920,79</w:t>
            </w:r>
          </w:p>
        </w:tc>
        <w:tc>
          <w:tcPr>
            <w:tcW w:w="1843" w:type="dxa"/>
            <w:shd w:val="clear" w:color="auto" w:fill="auto"/>
            <w:hideMark/>
          </w:tcPr>
          <w:p w14:paraId="656603B9" w14:textId="77777777" w:rsidR="00491595" w:rsidRPr="00686034" w:rsidRDefault="00491595" w:rsidP="00686034">
            <w:pPr>
              <w:jc w:val="right"/>
              <w:rPr>
                <w:sz w:val="20"/>
                <w:szCs w:val="20"/>
              </w:rPr>
            </w:pPr>
            <w:r w:rsidRPr="00686034">
              <w:rPr>
                <w:sz w:val="20"/>
                <w:szCs w:val="20"/>
              </w:rPr>
              <w:t>7 555 385,00</w:t>
            </w:r>
          </w:p>
        </w:tc>
        <w:tc>
          <w:tcPr>
            <w:tcW w:w="2126" w:type="dxa"/>
            <w:shd w:val="clear" w:color="auto" w:fill="auto"/>
            <w:hideMark/>
          </w:tcPr>
          <w:p w14:paraId="15A9C1CD" w14:textId="77777777" w:rsidR="00491595" w:rsidRPr="00686034" w:rsidRDefault="00491595" w:rsidP="00686034">
            <w:pPr>
              <w:jc w:val="right"/>
              <w:rPr>
                <w:sz w:val="20"/>
                <w:szCs w:val="20"/>
              </w:rPr>
            </w:pPr>
            <w:r w:rsidRPr="00686034">
              <w:rPr>
                <w:sz w:val="20"/>
                <w:szCs w:val="20"/>
              </w:rPr>
              <w:t>7 555 385,00</w:t>
            </w:r>
          </w:p>
        </w:tc>
      </w:tr>
      <w:tr w:rsidR="00491595" w:rsidRPr="00491595" w14:paraId="726D63F4" w14:textId="77777777" w:rsidTr="00B44268">
        <w:trPr>
          <w:trHeight w:val="20"/>
        </w:trPr>
        <w:tc>
          <w:tcPr>
            <w:tcW w:w="7054" w:type="dxa"/>
            <w:shd w:val="clear" w:color="auto" w:fill="auto"/>
            <w:hideMark/>
          </w:tcPr>
          <w:p w14:paraId="42BB0BA3"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1CBA3E1D" w14:textId="77777777" w:rsidR="00491595" w:rsidRPr="00491595" w:rsidRDefault="00491595" w:rsidP="003956AA">
            <w:pPr>
              <w:rPr>
                <w:sz w:val="20"/>
                <w:szCs w:val="20"/>
              </w:rPr>
            </w:pPr>
            <w:r w:rsidRPr="00491595">
              <w:rPr>
                <w:sz w:val="20"/>
                <w:szCs w:val="20"/>
              </w:rPr>
              <w:t>73 1 00 10010</w:t>
            </w:r>
          </w:p>
        </w:tc>
        <w:tc>
          <w:tcPr>
            <w:tcW w:w="709" w:type="dxa"/>
            <w:shd w:val="clear" w:color="auto" w:fill="auto"/>
            <w:hideMark/>
          </w:tcPr>
          <w:p w14:paraId="2FEDA678"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4B180B75" w14:textId="77777777" w:rsidR="00491595" w:rsidRPr="00686034" w:rsidRDefault="00491595" w:rsidP="00686034">
            <w:pPr>
              <w:jc w:val="right"/>
              <w:rPr>
                <w:sz w:val="20"/>
                <w:szCs w:val="20"/>
              </w:rPr>
            </w:pPr>
            <w:r w:rsidRPr="00686034">
              <w:rPr>
                <w:sz w:val="20"/>
                <w:szCs w:val="20"/>
              </w:rPr>
              <w:t>2 291 414,00</w:t>
            </w:r>
          </w:p>
        </w:tc>
        <w:tc>
          <w:tcPr>
            <w:tcW w:w="1843" w:type="dxa"/>
            <w:shd w:val="clear" w:color="auto" w:fill="auto"/>
            <w:hideMark/>
          </w:tcPr>
          <w:p w14:paraId="747C5461" w14:textId="77777777" w:rsidR="00491595" w:rsidRPr="00686034" w:rsidRDefault="00491595" w:rsidP="00686034">
            <w:pPr>
              <w:jc w:val="right"/>
              <w:rPr>
                <w:sz w:val="20"/>
                <w:szCs w:val="20"/>
              </w:rPr>
            </w:pPr>
            <w:r w:rsidRPr="00686034">
              <w:rPr>
                <w:sz w:val="20"/>
                <w:szCs w:val="20"/>
              </w:rPr>
              <w:t>2 291 414,00</w:t>
            </w:r>
          </w:p>
        </w:tc>
        <w:tc>
          <w:tcPr>
            <w:tcW w:w="2126" w:type="dxa"/>
            <w:shd w:val="clear" w:color="auto" w:fill="auto"/>
            <w:hideMark/>
          </w:tcPr>
          <w:p w14:paraId="60BDF503" w14:textId="77777777" w:rsidR="00491595" w:rsidRPr="00686034" w:rsidRDefault="00491595" w:rsidP="00686034">
            <w:pPr>
              <w:jc w:val="right"/>
              <w:rPr>
                <w:sz w:val="20"/>
                <w:szCs w:val="20"/>
              </w:rPr>
            </w:pPr>
            <w:r w:rsidRPr="00686034">
              <w:rPr>
                <w:sz w:val="20"/>
                <w:szCs w:val="20"/>
              </w:rPr>
              <w:t>2 291 414,00</w:t>
            </w:r>
          </w:p>
        </w:tc>
      </w:tr>
      <w:tr w:rsidR="00491595" w:rsidRPr="00491595" w14:paraId="40F49B52" w14:textId="77777777" w:rsidTr="00B44268">
        <w:trPr>
          <w:trHeight w:val="20"/>
        </w:trPr>
        <w:tc>
          <w:tcPr>
            <w:tcW w:w="7054" w:type="dxa"/>
            <w:shd w:val="clear" w:color="auto" w:fill="auto"/>
            <w:hideMark/>
          </w:tcPr>
          <w:p w14:paraId="69A08F1C"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4F9F0E98" w14:textId="77777777" w:rsidR="00491595" w:rsidRPr="00491595" w:rsidRDefault="00491595" w:rsidP="003956AA">
            <w:pPr>
              <w:rPr>
                <w:sz w:val="20"/>
                <w:szCs w:val="20"/>
              </w:rPr>
            </w:pPr>
            <w:r w:rsidRPr="00491595">
              <w:rPr>
                <w:sz w:val="20"/>
                <w:szCs w:val="20"/>
              </w:rPr>
              <w:t>73 1 00 10010</w:t>
            </w:r>
          </w:p>
        </w:tc>
        <w:tc>
          <w:tcPr>
            <w:tcW w:w="709" w:type="dxa"/>
            <w:shd w:val="clear" w:color="auto" w:fill="auto"/>
            <w:hideMark/>
          </w:tcPr>
          <w:p w14:paraId="23FFCCDD"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2763067D" w14:textId="77777777" w:rsidR="00491595" w:rsidRPr="00686034" w:rsidRDefault="00491595" w:rsidP="00686034">
            <w:pPr>
              <w:jc w:val="right"/>
              <w:rPr>
                <w:sz w:val="20"/>
                <w:szCs w:val="20"/>
              </w:rPr>
            </w:pPr>
            <w:r w:rsidRPr="00686034">
              <w:rPr>
                <w:sz w:val="20"/>
                <w:szCs w:val="20"/>
              </w:rPr>
              <w:t>5 009 206,79</w:t>
            </w:r>
          </w:p>
        </w:tc>
        <w:tc>
          <w:tcPr>
            <w:tcW w:w="1843" w:type="dxa"/>
            <w:shd w:val="clear" w:color="auto" w:fill="auto"/>
            <w:hideMark/>
          </w:tcPr>
          <w:p w14:paraId="1CFCB8D6" w14:textId="77777777" w:rsidR="00491595" w:rsidRPr="00686034" w:rsidRDefault="00491595" w:rsidP="00686034">
            <w:pPr>
              <w:jc w:val="right"/>
              <w:rPr>
                <w:sz w:val="20"/>
                <w:szCs w:val="20"/>
              </w:rPr>
            </w:pPr>
            <w:r w:rsidRPr="00686034">
              <w:rPr>
                <w:sz w:val="20"/>
                <w:szCs w:val="20"/>
              </w:rPr>
              <w:t>5 210 671,00</w:t>
            </w:r>
          </w:p>
        </w:tc>
        <w:tc>
          <w:tcPr>
            <w:tcW w:w="2126" w:type="dxa"/>
            <w:shd w:val="clear" w:color="auto" w:fill="auto"/>
            <w:hideMark/>
          </w:tcPr>
          <w:p w14:paraId="264BB1E6" w14:textId="77777777" w:rsidR="00491595" w:rsidRPr="00686034" w:rsidRDefault="00491595" w:rsidP="00686034">
            <w:pPr>
              <w:jc w:val="right"/>
              <w:rPr>
                <w:sz w:val="20"/>
                <w:szCs w:val="20"/>
              </w:rPr>
            </w:pPr>
            <w:r w:rsidRPr="00686034">
              <w:rPr>
                <w:sz w:val="20"/>
                <w:szCs w:val="20"/>
              </w:rPr>
              <w:t>5 210 671,00</w:t>
            </w:r>
          </w:p>
        </w:tc>
      </w:tr>
      <w:tr w:rsidR="00491595" w:rsidRPr="00491595" w14:paraId="67AD1CDA" w14:textId="77777777" w:rsidTr="00B44268">
        <w:trPr>
          <w:trHeight w:val="20"/>
        </w:trPr>
        <w:tc>
          <w:tcPr>
            <w:tcW w:w="7054" w:type="dxa"/>
            <w:shd w:val="clear" w:color="auto" w:fill="auto"/>
            <w:hideMark/>
          </w:tcPr>
          <w:p w14:paraId="02F77FAB"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hideMark/>
          </w:tcPr>
          <w:p w14:paraId="6BE985A8" w14:textId="77777777" w:rsidR="00491595" w:rsidRPr="00491595" w:rsidRDefault="00491595" w:rsidP="003956AA">
            <w:pPr>
              <w:rPr>
                <w:sz w:val="20"/>
                <w:szCs w:val="20"/>
              </w:rPr>
            </w:pPr>
            <w:r w:rsidRPr="00491595">
              <w:rPr>
                <w:sz w:val="20"/>
                <w:szCs w:val="20"/>
              </w:rPr>
              <w:t>73 1 00 10010</w:t>
            </w:r>
          </w:p>
        </w:tc>
        <w:tc>
          <w:tcPr>
            <w:tcW w:w="709" w:type="dxa"/>
            <w:shd w:val="clear" w:color="auto" w:fill="auto"/>
            <w:hideMark/>
          </w:tcPr>
          <w:p w14:paraId="78B96342" w14:textId="77777777" w:rsidR="00491595" w:rsidRPr="00491595" w:rsidRDefault="00491595" w:rsidP="003956AA">
            <w:pPr>
              <w:rPr>
                <w:sz w:val="20"/>
                <w:szCs w:val="20"/>
              </w:rPr>
            </w:pPr>
            <w:r w:rsidRPr="00491595">
              <w:rPr>
                <w:sz w:val="20"/>
                <w:szCs w:val="20"/>
              </w:rPr>
              <w:t>850</w:t>
            </w:r>
          </w:p>
        </w:tc>
        <w:tc>
          <w:tcPr>
            <w:tcW w:w="1984" w:type="dxa"/>
            <w:shd w:val="clear" w:color="auto" w:fill="auto"/>
            <w:hideMark/>
          </w:tcPr>
          <w:p w14:paraId="7B21DB07" w14:textId="77777777" w:rsidR="00491595" w:rsidRPr="00686034" w:rsidRDefault="00491595" w:rsidP="00686034">
            <w:pPr>
              <w:jc w:val="right"/>
              <w:rPr>
                <w:sz w:val="20"/>
                <w:szCs w:val="20"/>
              </w:rPr>
            </w:pPr>
            <w:r w:rsidRPr="00686034">
              <w:rPr>
                <w:sz w:val="20"/>
                <w:szCs w:val="20"/>
              </w:rPr>
              <w:t>73 300,00</w:t>
            </w:r>
          </w:p>
        </w:tc>
        <w:tc>
          <w:tcPr>
            <w:tcW w:w="1843" w:type="dxa"/>
            <w:shd w:val="clear" w:color="auto" w:fill="auto"/>
            <w:hideMark/>
          </w:tcPr>
          <w:p w14:paraId="5CDC85B7" w14:textId="77777777" w:rsidR="00491595" w:rsidRPr="00686034" w:rsidRDefault="00491595" w:rsidP="00686034">
            <w:pPr>
              <w:jc w:val="right"/>
              <w:rPr>
                <w:sz w:val="20"/>
                <w:szCs w:val="20"/>
              </w:rPr>
            </w:pPr>
            <w:r w:rsidRPr="00686034">
              <w:rPr>
                <w:sz w:val="20"/>
                <w:szCs w:val="20"/>
              </w:rPr>
              <w:t>53 300,00</w:t>
            </w:r>
          </w:p>
        </w:tc>
        <w:tc>
          <w:tcPr>
            <w:tcW w:w="2126" w:type="dxa"/>
            <w:shd w:val="clear" w:color="auto" w:fill="auto"/>
            <w:hideMark/>
          </w:tcPr>
          <w:p w14:paraId="1302A629" w14:textId="77777777" w:rsidR="00491595" w:rsidRPr="00686034" w:rsidRDefault="00491595" w:rsidP="00686034">
            <w:pPr>
              <w:jc w:val="right"/>
              <w:rPr>
                <w:sz w:val="20"/>
                <w:szCs w:val="20"/>
              </w:rPr>
            </w:pPr>
            <w:r w:rsidRPr="00686034">
              <w:rPr>
                <w:sz w:val="20"/>
                <w:szCs w:val="20"/>
              </w:rPr>
              <w:t>53 300,00</w:t>
            </w:r>
          </w:p>
        </w:tc>
      </w:tr>
      <w:tr w:rsidR="00491595" w:rsidRPr="00491595" w14:paraId="00F689B5" w14:textId="77777777" w:rsidTr="00B44268">
        <w:trPr>
          <w:trHeight w:val="20"/>
        </w:trPr>
        <w:tc>
          <w:tcPr>
            <w:tcW w:w="7054" w:type="dxa"/>
            <w:shd w:val="clear" w:color="auto" w:fill="auto"/>
            <w:hideMark/>
          </w:tcPr>
          <w:p w14:paraId="7738CC9B"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14:paraId="590E4859" w14:textId="77777777" w:rsidR="00491595" w:rsidRPr="00491595" w:rsidRDefault="00491595" w:rsidP="003956AA">
            <w:pPr>
              <w:rPr>
                <w:sz w:val="20"/>
                <w:szCs w:val="20"/>
              </w:rPr>
            </w:pPr>
            <w:r w:rsidRPr="00491595">
              <w:rPr>
                <w:sz w:val="20"/>
                <w:szCs w:val="20"/>
              </w:rPr>
              <w:t>73 1 00 10020</w:t>
            </w:r>
          </w:p>
        </w:tc>
        <w:tc>
          <w:tcPr>
            <w:tcW w:w="709" w:type="dxa"/>
            <w:shd w:val="clear" w:color="auto" w:fill="auto"/>
            <w:hideMark/>
          </w:tcPr>
          <w:p w14:paraId="13FA69DB"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8BBC324" w14:textId="77777777" w:rsidR="00491595" w:rsidRPr="00686034" w:rsidRDefault="00491595" w:rsidP="00686034">
            <w:pPr>
              <w:jc w:val="right"/>
              <w:rPr>
                <w:sz w:val="20"/>
                <w:szCs w:val="20"/>
              </w:rPr>
            </w:pPr>
            <w:r w:rsidRPr="00686034">
              <w:rPr>
                <w:sz w:val="20"/>
                <w:szCs w:val="20"/>
              </w:rPr>
              <w:t>77 437 193,00</w:t>
            </w:r>
          </w:p>
        </w:tc>
        <w:tc>
          <w:tcPr>
            <w:tcW w:w="1843" w:type="dxa"/>
            <w:shd w:val="clear" w:color="auto" w:fill="auto"/>
            <w:hideMark/>
          </w:tcPr>
          <w:p w14:paraId="2639E19E" w14:textId="77777777" w:rsidR="00491595" w:rsidRPr="00686034" w:rsidRDefault="00491595" w:rsidP="00686034">
            <w:pPr>
              <w:jc w:val="right"/>
              <w:rPr>
                <w:sz w:val="20"/>
                <w:szCs w:val="20"/>
              </w:rPr>
            </w:pPr>
            <w:r w:rsidRPr="00686034">
              <w:rPr>
                <w:sz w:val="20"/>
                <w:szCs w:val="20"/>
              </w:rPr>
              <w:t>77 685 396,00</w:t>
            </w:r>
          </w:p>
        </w:tc>
        <w:tc>
          <w:tcPr>
            <w:tcW w:w="2126" w:type="dxa"/>
            <w:shd w:val="clear" w:color="auto" w:fill="auto"/>
            <w:hideMark/>
          </w:tcPr>
          <w:p w14:paraId="15914451" w14:textId="77777777" w:rsidR="00491595" w:rsidRPr="00686034" w:rsidRDefault="00491595" w:rsidP="00686034">
            <w:pPr>
              <w:jc w:val="right"/>
              <w:rPr>
                <w:sz w:val="20"/>
                <w:szCs w:val="20"/>
              </w:rPr>
            </w:pPr>
            <w:r w:rsidRPr="00686034">
              <w:rPr>
                <w:sz w:val="20"/>
                <w:szCs w:val="20"/>
              </w:rPr>
              <w:t>77 685 396,00</w:t>
            </w:r>
          </w:p>
        </w:tc>
      </w:tr>
      <w:tr w:rsidR="00491595" w:rsidRPr="00491595" w14:paraId="7C57079F" w14:textId="77777777" w:rsidTr="00B44268">
        <w:trPr>
          <w:trHeight w:val="20"/>
        </w:trPr>
        <w:tc>
          <w:tcPr>
            <w:tcW w:w="7054" w:type="dxa"/>
            <w:shd w:val="clear" w:color="auto" w:fill="auto"/>
            <w:hideMark/>
          </w:tcPr>
          <w:p w14:paraId="0D0D93AA"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5CE688FE" w14:textId="77777777" w:rsidR="00491595" w:rsidRPr="00491595" w:rsidRDefault="00491595" w:rsidP="003956AA">
            <w:pPr>
              <w:rPr>
                <w:sz w:val="20"/>
                <w:szCs w:val="20"/>
              </w:rPr>
            </w:pPr>
            <w:r w:rsidRPr="00491595">
              <w:rPr>
                <w:sz w:val="20"/>
                <w:szCs w:val="20"/>
              </w:rPr>
              <w:t>73 1 00 10020</w:t>
            </w:r>
          </w:p>
        </w:tc>
        <w:tc>
          <w:tcPr>
            <w:tcW w:w="709" w:type="dxa"/>
            <w:shd w:val="clear" w:color="auto" w:fill="auto"/>
            <w:hideMark/>
          </w:tcPr>
          <w:p w14:paraId="1322725F"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2B8A6C7F" w14:textId="77777777" w:rsidR="00491595" w:rsidRPr="00686034" w:rsidRDefault="00491595" w:rsidP="00686034">
            <w:pPr>
              <w:jc w:val="right"/>
              <w:rPr>
                <w:sz w:val="20"/>
                <w:szCs w:val="20"/>
              </w:rPr>
            </w:pPr>
            <w:r w:rsidRPr="00686034">
              <w:rPr>
                <w:sz w:val="20"/>
                <w:szCs w:val="20"/>
              </w:rPr>
              <w:t>77 437 193,00</w:t>
            </w:r>
          </w:p>
        </w:tc>
        <w:tc>
          <w:tcPr>
            <w:tcW w:w="1843" w:type="dxa"/>
            <w:shd w:val="clear" w:color="auto" w:fill="auto"/>
            <w:hideMark/>
          </w:tcPr>
          <w:p w14:paraId="787110A3" w14:textId="77777777" w:rsidR="00491595" w:rsidRPr="00686034" w:rsidRDefault="00491595" w:rsidP="00686034">
            <w:pPr>
              <w:jc w:val="right"/>
              <w:rPr>
                <w:sz w:val="20"/>
                <w:szCs w:val="20"/>
              </w:rPr>
            </w:pPr>
            <w:r w:rsidRPr="00686034">
              <w:rPr>
                <w:sz w:val="20"/>
                <w:szCs w:val="20"/>
              </w:rPr>
              <w:t>77 685 396,00</w:t>
            </w:r>
          </w:p>
        </w:tc>
        <w:tc>
          <w:tcPr>
            <w:tcW w:w="2126" w:type="dxa"/>
            <w:shd w:val="clear" w:color="auto" w:fill="auto"/>
            <w:hideMark/>
          </w:tcPr>
          <w:p w14:paraId="24982884" w14:textId="77777777" w:rsidR="00491595" w:rsidRPr="00686034" w:rsidRDefault="00491595" w:rsidP="00686034">
            <w:pPr>
              <w:jc w:val="right"/>
              <w:rPr>
                <w:sz w:val="20"/>
                <w:szCs w:val="20"/>
              </w:rPr>
            </w:pPr>
            <w:r w:rsidRPr="00686034">
              <w:rPr>
                <w:sz w:val="20"/>
                <w:szCs w:val="20"/>
              </w:rPr>
              <w:t>77 685 396,00</w:t>
            </w:r>
          </w:p>
        </w:tc>
      </w:tr>
      <w:tr w:rsidR="00491595" w:rsidRPr="00491595" w14:paraId="26A32AD4" w14:textId="77777777" w:rsidTr="00B44268">
        <w:trPr>
          <w:trHeight w:val="20"/>
        </w:trPr>
        <w:tc>
          <w:tcPr>
            <w:tcW w:w="7054" w:type="dxa"/>
            <w:shd w:val="clear" w:color="auto" w:fill="auto"/>
            <w:hideMark/>
          </w:tcPr>
          <w:p w14:paraId="31CC5D64"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08279E46" w14:textId="77777777" w:rsidR="00491595" w:rsidRPr="00491595" w:rsidRDefault="00491595" w:rsidP="003956AA">
            <w:pPr>
              <w:rPr>
                <w:sz w:val="20"/>
                <w:szCs w:val="20"/>
              </w:rPr>
            </w:pPr>
          </w:p>
        </w:tc>
        <w:tc>
          <w:tcPr>
            <w:tcW w:w="709" w:type="dxa"/>
            <w:shd w:val="clear" w:color="auto" w:fill="auto"/>
            <w:hideMark/>
          </w:tcPr>
          <w:p w14:paraId="72EF87D8"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6A3B4DF2"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002A2D16"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6D10553E" w14:textId="77777777" w:rsidR="00491595" w:rsidRPr="00686034" w:rsidRDefault="00491595" w:rsidP="00686034">
            <w:pPr>
              <w:jc w:val="right"/>
              <w:rPr>
                <w:sz w:val="20"/>
                <w:szCs w:val="20"/>
              </w:rPr>
            </w:pPr>
            <w:r w:rsidRPr="00686034">
              <w:rPr>
                <w:sz w:val="20"/>
                <w:szCs w:val="20"/>
              </w:rPr>
              <w:t> </w:t>
            </w:r>
          </w:p>
        </w:tc>
      </w:tr>
      <w:tr w:rsidR="00491595" w:rsidRPr="00491595" w14:paraId="4CB9EC65" w14:textId="77777777" w:rsidTr="00B44268">
        <w:trPr>
          <w:trHeight w:val="20"/>
        </w:trPr>
        <w:tc>
          <w:tcPr>
            <w:tcW w:w="7054" w:type="dxa"/>
            <w:shd w:val="clear" w:color="auto" w:fill="auto"/>
            <w:hideMark/>
          </w:tcPr>
          <w:p w14:paraId="5CAEE041" w14:textId="77777777" w:rsidR="00491595" w:rsidRPr="00491595" w:rsidRDefault="00491595" w:rsidP="003956AA">
            <w:pPr>
              <w:rPr>
                <w:sz w:val="20"/>
                <w:szCs w:val="20"/>
              </w:rPr>
            </w:pPr>
            <w:r w:rsidRPr="00491595">
              <w:rPr>
                <w:sz w:val="20"/>
                <w:szCs w:val="20"/>
              </w:rPr>
              <w:t>Обеспечение деятельности комитета экономического развития и торговли администрации города Ставрополя</w:t>
            </w:r>
          </w:p>
        </w:tc>
        <w:tc>
          <w:tcPr>
            <w:tcW w:w="1843" w:type="dxa"/>
            <w:shd w:val="clear" w:color="auto" w:fill="auto"/>
            <w:hideMark/>
          </w:tcPr>
          <w:p w14:paraId="3BDE0444" w14:textId="77777777" w:rsidR="00491595" w:rsidRPr="00491595" w:rsidRDefault="00491595" w:rsidP="003956AA">
            <w:pPr>
              <w:rPr>
                <w:sz w:val="20"/>
                <w:szCs w:val="20"/>
              </w:rPr>
            </w:pPr>
            <w:r w:rsidRPr="00491595">
              <w:rPr>
                <w:sz w:val="20"/>
                <w:szCs w:val="20"/>
              </w:rPr>
              <w:t>74 0 00 00000</w:t>
            </w:r>
          </w:p>
        </w:tc>
        <w:tc>
          <w:tcPr>
            <w:tcW w:w="709" w:type="dxa"/>
            <w:shd w:val="clear" w:color="auto" w:fill="auto"/>
            <w:hideMark/>
          </w:tcPr>
          <w:p w14:paraId="4F5678B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3613641" w14:textId="77777777" w:rsidR="00491595" w:rsidRPr="00686034" w:rsidRDefault="00491595" w:rsidP="00686034">
            <w:pPr>
              <w:jc w:val="right"/>
              <w:rPr>
                <w:sz w:val="20"/>
                <w:szCs w:val="20"/>
              </w:rPr>
            </w:pPr>
            <w:r w:rsidRPr="00686034">
              <w:rPr>
                <w:sz w:val="20"/>
                <w:szCs w:val="20"/>
              </w:rPr>
              <w:t>75 056 160,20</w:t>
            </w:r>
          </w:p>
        </w:tc>
        <w:tc>
          <w:tcPr>
            <w:tcW w:w="1843" w:type="dxa"/>
            <w:shd w:val="clear" w:color="auto" w:fill="auto"/>
            <w:hideMark/>
          </w:tcPr>
          <w:p w14:paraId="036B438B" w14:textId="77777777" w:rsidR="00491595" w:rsidRPr="00686034" w:rsidRDefault="00491595" w:rsidP="00686034">
            <w:pPr>
              <w:jc w:val="right"/>
              <w:rPr>
                <w:sz w:val="20"/>
                <w:szCs w:val="20"/>
              </w:rPr>
            </w:pPr>
            <w:r w:rsidRPr="00686034">
              <w:rPr>
                <w:sz w:val="20"/>
                <w:szCs w:val="20"/>
              </w:rPr>
              <w:t>73 607 182,82</w:t>
            </w:r>
          </w:p>
        </w:tc>
        <w:tc>
          <w:tcPr>
            <w:tcW w:w="2126" w:type="dxa"/>
            <w:shd w:val="clear" w:color="auto" w:fill="auto"/>
            <w:hideMark/>
          </w:tcPr>
          <w:p w14:paraId="450ADC80" w14:textId="77777777" w:rsidR="00491595" w:rsidRPr="00686034" w:rsidRDefault="00491595" w:rsidP="00686034">
            <w:pPr>
              <w:jc w:val="right"/>
              <w:rPr>
                <w:sz w:val="20"/>
                <w:szCs w:val="20"/>
              </w:rPr>
            </w:pPr>
            <w:r w:rsidRPr="00686034">
              <w:rPr>
                <w:sz w:val="20"/>
                <w:szCs w:val="20"/>
              </w:rPr>
              <w:t>73 607 182,82</w:t>
            </w:r>
          </w:p>
        </w:tc>
      </w:tr>
      <w:tr w:rsidR="00491595" w:rsidRPr="00491595" w14:paraId="0D9A77B2" w14:textId="77777777" w:rsidTr="00B44268">
        <w:trPr>
          <w:trHeight w:val="20"/>
        </w:trPr>
        <w:tc>
          <w:tcPr>
            <w:tcW w:w="7054" w:type="dxa"/>
            <w:shd w:val="clear" w:color="auto" w:fill="auto"/>
            <w:hideMark/>
          </w:tcPr>
          <w:p w14:paraId="13AECCFD"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843" w:type="dxa"/>
            <w:shd w:val="clear" w:color="auto" w:fill="auto"/>
            <w:hideMark/>
          </w:tcPr>
          <w:p w14:paraId="33FAC7C6" w14:textId="77777777" w:rsidR="00491595" w:rsidRPr="00491595" w:rsidRDefault="00491595" w:rsidP="003956AA">
            <w:pPr>
              <w:rPr>
                <w:sz w:val="20"/>
                <w:szCs w:val="20"/>
              </w:rPr>
            </w:pPr>
            <w:r w:rsidRPr="00491595">
              <w:rPr>
                <w:sz w:val="20"/>
                <w:szCs w:val="20"/>
              </w:rPr>
              <w:t>74 1 00 00000</w:t>
            </w:r>
          </w:p>
        </w:tc>
        <w:tc>
          <w:tcPr>
            <w:tcW w:w="709" w:type="dxa"/>
            <w:shd w:val="clear" w:color="auto" w:fill="auto"/>
            <w:hideMark/>
          </w:tcPr>
          <w:p w14:paraId="36CEC3C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53A9D9D" w14:textId="77777777" w:rsidR="00491595" w:rsidRPr="00686034" w:rsidRDefault="00491595" w:rsidP="00686034">
            <w:pPr>
              <w:jc w:val="right"/>
              <w:rPr>
                <w:sz w:val="20"/>
                <w:szCs w:val="20"/>
              </w:rPr>
            </w:pPr>
            <w:r w:rsidRPr="00686034">
              <w:rPr>
                <w:sz w:val="20"/>
                <w:szCs w:val="20"/>
              </w:rPr>
              <w:t>75 056 160,20</w:t>
            </w:r>
          </w:p>
        </w:tc>
        <w:tc>
          <w:tcPr>
            <w:tcW w:w="1843" w:type="dxa"/>
            <w:shd w:val="clear" w:color="auto" w:fill="auto"/>
            <w:hideMark/>
          </w:tcPr>
          <w:p w14:paraId="24BD5978" w14:textId="77777777" w:rsidR="00491595" w:rsidRPr="00686034" w:rsidRDefault="00491595" w:rsidP="00686034">
            <w:pPr>
              <w:jc w:val="right"/>
              <w:rPr>
                <w:sz w:val="20"/>
                <w:szCs w:val="20"/>
              </w:rPr>
            </w:pPr>
            <w:r w:rsidRPr="00686034">
              <w:rPr>
                <w:sz w:val="20"/>
                <w:szCs w:val="20"/>
              </w:rPr>
              <w:t>73 607 182,82</w:t>
            </w:r>
          </w:p>
        </w:tc>
        <w:tc>
          <w:tcPr>
            <w:tcW w:w="2126" w:type="dxa"/>
            <w:shd w:val="clear" w:color="auto" w:fill="auto"/>
            <w:hideMark/>
          </w:tcPr>
          <w:p w14:paraId="0F1E045F" w14:textId="77777777" w:rsidR="00491595" w:rsidRPr="00686034" w:rsidRDefault="00491595" w:rsidP="00686034">
            <w:pPr>
              <w:jc w:val="right"/>
              <w:rPr>
                <w:sz w:val="20"/>
                <w:szCs w:val="20"/>
              </w:rPr>
            </w:pPr>
            <w:r w:rsidRPr="00686034">
              <w:rPr>
                <w:sz w:val="20"/>
                <w:szCs w:val="20"/>
              </w:rPr>
              <w:t>73 607 182,82</w:t>
            </w:r>
          </w:p>
        </w:tc>
      </w:tr>
      <w:tr w:rsidR="00491595" w:rsidRPr="00491595" w14:paraId="3D101AF0" w14:textId="77777777" w:rsidTr="00B44268">
        <w:trPr>
          <w:trHeight w:val="20"/>
        </w:trPr>
        <w:tc>
          <w:tcPr>
            <w:tcW w:w="7054" w:type="dxa"/>
            <w:shd w:val="clear" w:color="auto" w:fill="auto"/>
            <w:hideMark/>
          </w:tcPr>
          <w:p w14:paraId="79EEB091"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14:paraId="54F8A0C3" w14:textId="77777777" w:rsidR="00491595" w:rsidRPr="00491595" w:rsidRDefault="00491595" w:rsidP="003956AA">
            <w:pPr>
              <w:rPr>
                <w:sz w:val="20"/>
                <w:szCs w:val="20"/>
              </w:rPr>
            </w:pPr>
            <w:r w:rsidRPr="00491595">
              <w:rPr>
                <w:sz w:val="20"/>
                <w:szCs w:val="20"/>
              </w:rPr>
              <w:t>74 1 00 10010</w:t>
            </w:r>
          </w:p>
        </w:tc>
        <w:tc>
          <w:tcPr>
            <w:tcW w:w="709" w:type="dxa"/>
            <w:shd w:val="clear" w:color="auto" w:fill="auto"/>
            <w:hideMark/>
          </w:tcPr>
          <w:p w14:paraId="613C3CD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EF7FD4B" w14:textId="77777777" w:rsidR="00491595" w:rsidRPr="00686034" w:rsidRDefault="00491595" w:rsidP="00686034">
            <w:pPr>
              <w:jc w:val="right"/>
              <w:rPr>
                <w:sz w:val="20"/>
                <w:szCs w:val="20"/>
              </w:rPr>
            </w:pPr>
            <w:r w:rsidRPr="00686034">
              <w:rPr>
                <w:sz w:val="20"/>
                <w:szCs w:val="20"/>
              </w:rPr>
              <w:t>7 860 186,00</w:t>
            </w:r>
          </w:p>
        </w:tc>
        <w:tc>
          <w:tcPr>
            <w:tcW w:w="1843" w:type="dxa"/>
            <w:shd w:val="clear" w:color="auto" w:fill="auto"/>
            <w:hideMark/>
          </w:tcPr>
          <w:p w14:paraId="6ABD0E9E" w14:textId="77777777" w:rsidR="00491595" w:rsidRPr="00686034" w:rsidRDefault="00491595" w:rsidP="00686034">
            <w:pPr>
              <w:jc w:val="right"/>
              <w:rPr>
                <w:sz w:val="20"/>
                <w:szCs w:val="20"/>
              </w:rPr>
            </w:pPr>
            <w:r w:rsidRPr="00686034">
              <w:rPr>
                <w:sz w:val="20"/>
                <w:szCs w:val="20"/>
              </w:rPr>
              <w:t>5 976 853,62</w:t>
            </w:r>
          </w:p>
        </w:tc>
        <w:tc>
          <w:tcPr>
            <w:tcW w:w="2126" w:type="dxa"/>
            <w:shd w:val="clear" w:color="auto" w:fill="auto"/>
            <w:hideMark/>
          </w:tcPr>
          <w:p w14:paraId="71E6C492" w14:textId="77777777" w:rsidR="00491595" w:rsidRPr="00686034" w:rsidRDefault="00491595" w:rsidP="00686034">
            <w:pPr>
              <w:jc w:val="right"/>
              <w:rPr>
                <w:sz w:val="20"/>
                <w:szCs w:val="20"/>
              </w:rPr>
            </w:pPr>
            <w:r w:rsidRPr="00686034">
              <w:rPr>
                <w:sz w:val="20"/>
                <w:szCs w:val="20"/>
              </w:rPr>
              <w:t>5 976 853,62</w:t>
            </w:r>
          </w:p>
        </w:tc>
      </w:tr>
      <w:tr w:rsidR="00491595" w:rsidRPr="00491595" w14:paraId="151EDDE6" w14:textId="77777777" w:rsidTr="00B44268">
        <w:trPr>
          <w:trHeight w:val="20"/>
        </w:trPr>
        <w:tc>
          <w:tcPr>
            <w:tcW w:w="7054" w:type="dxa"/>
            <w:shd w:val="clear" w:color="auto" w:fill="auto"/>
            <w:hideMark/>
          </w:tcPr>
          <w:p w14:paraId="2DE63371"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7350501D" w14:textId="77777777" w:rsidR="00491595" w:rsidRPr="00491595" w:rsidRDefault="00491595" w:rsidP="003956AA">
            <w:pPr>
              <w:rPr>
                <w:sz w:val="20"/>
                <w:szCs w:val="20"/>
              </w:rPr>
            </w:pPr>
            <w:r w:rsidRPr="00491595">
              <w:rPr>
                <w:sz w:val="20"/>
                <w:szCs w:val="20"/>
              </w:rPr>
              <w:t>74 1 00 10010</w:t>
            </w:r>
          </w:p>
        </w:tc>
        <w:tc>
          <w:tcPr>
            <w:tcW w:w="709" w:type="dxa"/>
            <w:shd w:val="clear" w:color="auto" w:fill="auto"/>
            <w:hideMark/>
          </w:tcPr>
          <w:p w14:paraId="6B1E4F1C"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04CDD8A4" w14:textId="77777777" w:rsidR="00491595" w:rsidRPr="00686034" w:rsidRDefault="00491595" w:rsidP="00686034">
            <w:pPr>
              <w:jc w:val="right"/>
              <w:rPr>
                <w:sz w:val="20"/>
                <w:szCs w:val="20"/>
              </w:rPr>
            </w:pPr>
            <w:r w:rsidRPr="00686034">
              <w:rPr>
                <w:sz w:val="20"/>
                <w:szCs w:val="20"/>
              </w:rPr>
              <w:t>2 372 006,00</w:t>
            </w:r>
          </w:p>
        </w:tc>
        <w:tc>
          <w:tcPr>
            <w:tcW w:w="1843" w:type="dxa"/>
            <w:shd w:val="clear" w:color="auto" w:fill="auto"/>
            <w:hideMark/>
          </w:tcPr>
          <w:p w14:paraId="67FCBB9B" w14:textId="77777777" w:rsidR="00491595" w:rsidRPr="00686034" w:rsidRDefault="00491595" w:rsidP="00686034">
            <w:pPr>
              <w:jc w:val="right"/>
              <w:rPr>
                <w:sz w:val="20"/>
                <w:szCs w:val="20"/>
              </w:rPr>
            </w:pPr>
            <w:r w:rsidRPr="00686034">
              <w:rPr>
                <w:sz w:val="20"/>
                <w:szCs w:val="20"/>
              </w:rPr>
              <w:t>1 838 006,00</w:t>
            </w:r>
          </w:p>
        </w:tc>
        <w:tc>
          <w:tcPr>
            <w:tcW w:w="2126" w:type="dxa"/>
            <w:shd w:val="clear" w:color="auto" w:fill="auto"/>
            <w:hideMark/>
          </w:tcPr>
          <w:p w14:paraId="65B613B4" w14:textId="77777777" w:rsidR="00491595" w:rsidRPr="00686034" w:rsidRDefault="00491595" w:rsidP="00686034">
            <w:pPr>
              <w:jc w:val="right"/>
              <w:rPr>
                <w:sz w:val="20"/>
                <w:szCs w:val="20"/>
              </w:rPr>
            </w:pPr>
            <w:r w:rsidRPr="00686034">
              <w:rPr>
                <w:sz w:val="20"/>
                <w:szCs w:val="20"/>
              </w:rPr>
              <w:t>1 838 006,00</w:t>
            </w:r>
          </w:p>
        </w:tc>
      </w:tr>
      <w:tr w:rsidR="00491595" w:rsidRPr="00491595" w14:paraId="3298F063" w14:textId="77777777" w:rsidTr="00B44268">
        <w:trPr>
          <w:trHeight w:val="20"/>
        </w:trPr>
        <w:tc>
          <w:tcPr>
            <w:tcW w:w="7054" w:type="dxa"/>
            <w:shd w:val="clear" w:color="auto" w:fill="auto"/>
            <w:hideMark/>
          </w:tcPr>
          <w:p w14:paraId="5C337D8C"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3E643827" w14:textId="77777777" w:rsidR="00491595" w:rsidRPr="00491595" w:rsidRDefault="00491595" w:rsidP="003956AA">
            <w:pPr>
              <w:rPr>
                <w:sz w:val="20"/>
                <w:szCs w:val="20"/>
              </w:rPr>
            </w:pPr>
            <w:r w:rsidRPr="00491595">
              <w:rPr>
                <w:sz w:val="20"/>
                <w:szCs w:val="20"/>
              </w:rPr>
              <w:t>74 1 00 10010</w:t>
            </w:r>
          </w:p>
        </w:tc>
        <w:tc>
          <w:tcPr>
            <w:tcW w:w="709" w:type="dxa"/>
            <w:shd w:val="clear" w:color="auto" w:fill="auto"/>
            <w:hideMark/>
          </w:tcPr>
          <w:p w14:paraId="25CB1745"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7B488981" w14:textId="77777777" w:rsidR="00491595" w:rsidRPr="00686034" w:rsidRDefault="00491595" w:rsidP="00686034">
            <w:pPr>
              <w:jc w:val="right"/>
              <w:rPr>
                <w:sz w:val="20"/>
                <w:szCs w:val="20"/>
              </w:rPr>
            </w:pPr>
            <w:r w:rsidRPr="00686034">
              <w:rPr>
                <w:sz w:val="20"/>
                <w:szCs w:val="20"/>
              </w:rPr>
              <w:t>5 467 043,20</w:t>
            </w:r>
          </w:p>
        </w:tc>
        <w:tc>
          <w:tcPr>
            <w:tcW w:w="1843" w:type="dxa"/>
            <w:shd w:val="clear" w:color="auto" w:fill="auto"/>
            <w:hideMark/>
          </w:tcPr>
          <w:p w14:paraId="28D01918" w14:textId="77777777" w:rsidR="00491595" w:rsidRPr="00686034" w:rsidRDefault="00491595" w:rsidP="00686034">
            <w:pPr>
              <w:jc w:val="right"/>
              <w:rPr>
                <w:sz w:val="20"/>
                <w:szCs w:val="20"/>
              </w:rPr>
            </w:pPr>
            <w:r w:rsidRPr="00686034">
              <w:rPr>
                <w:sz w:val="20"/>
                <w:szCs w:val="20"/>
              </w:rPr>
              <w:t>4 117 710,82</w:t>
            </w:r>
          </w:p>
        </w:tc>
        <w:tc>
          <w:tcPr>
            <w:tcW w:w="2126" w:type="dxa"/>
            <w:shd w:val="clear" w:color="auto" w:fill="auto"/>
            <w:hideMark/>
          </w:tcPr>
          <w:p w14:paraId="525F71AE" w14:textId="77777777" w:rsidR="00491595" w:rsidRPr="00686034" w:rsidRDefault="00491595" w:rsidP="00686034">
            <w:pPr>
              <w:jc w:val="right"/>
              <w:rPr>
                <w:sz w:val="20"/>
                <w:szCs w:val="20"/>
              </w:rPr>
            </w:pPr>
            <w:r w:rsidRPr="00686034">
              <w:rPr>
                <w:sz w:val="20"/>
                <w:szCs w:val="20"/>
              </w:rPr>
              <w:t>4 117 710,82</w:t>
            </w:r>
          </w:p>
        </w:tc>
      </w:tr>
      <w:tr w:rsidR="00491595" w:rsidRPr="00491595" w14:paraId="7E409063" w14:textId="77777777" w:rsidTr="00B44268">
        <w:trPr>
          <w:trHeight w:val="20"/>
        </w:trPr>
        <w:tc>
          <w:tcPr>
            <w:tcW w:w="7054" w:type="dxa"/>
            <w:shd w:val="clear" w:color="auto" w:fill="auto"/>
            <w:hideMark/>
          </w:tcPr>
          <w:p w14:paraId="304AC714"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hideMark/>
          </w:tcPr>
          <w:p w14:paraId="3FC41E30" w14:textId="77777777" w:rsidR="00491595" w:rsidRPr="00491595" w:rsidRDefault="00491595" w:rsidP="003956AA">
            <w:pPr>
              <w:rPr>
                <w:sz w:val="20"/>
                <w:szCs w:val="20"/>
              </w:rPr>
            </w:pPr>
            <w:r w:rsidRPr="00491595">
              <w:rPr>
                <w:sz w:val="20"/>
                <w:szCs w:val="20"/>
              </w:rPr>
              <w:t>74 1 00 10010</w:t>
            </w:r>
          </w:p>
        </w:tc>
        <w:tc>
          <w:tcPr>
            <w:tcW w:w="709" w:type="dxa"/>
            <w:shd w:val="clear" w:color="auto" w:fill="auto"/>
            <w:hideMark/>
          </w:tcPr>
          <w:p w14:paraId="61C6DBB2" w14:textId="77777777" w:rsidR="00491595" w:rsidRPr="00491595" w:rsidRDefault="00491595" w:rsidP="003956AA">
            <w:pPr>
              <w:rPr>
                <w:sz w:val="20"/>
                <w:szCs w:val="20"/>
              </w:rPr>
            </w:pPr>
            <w:r w:rsidRPr="00491595">
              <w:rPr>
                <w:sz w:val="20"/>
                <w:szCs w:val="20"/>
              </w:rPr>
              <w:t>850</w:t>
            </w:r>
          </w:p>
        </w:tc>
        <w:tc>
          <w:tcPr>
            <w:tcW w:w="1984" w:type="dxa"/>
            <w:shd w:val="clear" w:color="auto" w:fill="auto"/>
            <w:hideMark/>
          </w:tcPr>
          <w:p w14:paraId="24E727B6" w14:textId="77777777" w:rsidR="00491595" w:rsidRPr="00686034" w:rsidRDefault="00491595" w:rsidP="00686034">
            <w:pPr>
              <w:jc w:val="right"/>
              <w:rPr>
                <w:sz w:val="20"/>
                <w:szCs w:val="20"/>
              </w:rPr>
            </w:pPr>
            <w:r w:rsidRPr="00686034">
              <w:rPr>
                <w:sz w:val="20"/>
                <w:szCs w:val="20"/>
              </w:rPr>
              <w:t>21 136,80</w:t>
            </w:r>
          </w:p>
        </w:tc>
        <w:tc>
          <w:tcPr>
            <w:tcW w:w="1843" w:type="dxa"/>
            <w:shd w:val="clear" w:color="auto" w:fill="auto"/>
            <w:hideMark/>
          </w:tcPr>
          <w:p w14:paraId="52EB481C" w14:textId="77777777" w:rsidR="00491595" w:rsidRPr="00686034" w:rsidRDefault="00491595" w:rsidP="00686034">
            <w:pPr>
              <w:jc w:val="right"/>
              <w:rPr>
                <w:sz w:val="20"/>
                <w:szCs w:val="20"/>
              </w:rPr>
            </w:pPr>
            <w:r w:rsidRPr="00686034">
              <w:rPr>
                <w:sz w:val="20"/>
                <w:szCs w:val="20"/>
              </w:rPr>
              <w:t>21 136,80</w:t>
            </w:r>
          </w:p>
        </w:tc>
        <w:tc>
          <w:tcPr>
            <w:tcW w:w="2126" w:type="dxa"/>
            <w:shd w:val="clear" w:color="auto" w:fill="auto"/>
            <w:hideMark/>
          </w:tcPr>
          <w:p w14:paraId="273A2F98" w14:textId="77777777" w:rsidR="00491595" w:rsidRPr="00686034" w:rsidRDefault="00491595" w:rsidP="00686034">
            <w:pPr>
              <w:jc w:val="right"/>
              <w:rPr>
                <w:sz w:val="20"/>
                <w:szCs w:val="20"/>
              </w:rPr>
            </w:pPr>
            <w:r w:rsidRPr="00686034">
              <w:rPr>
                <w:sz w:val="20"/>
                <w:szCs w:val="20"/>
              </w:rPr>
              <w:t>21 136,80</w:t>
            </w:r>
          </w:p>
        </w:tc>
      </w:tr>
      <w:tr w:rsidR="00491595" w:rsidRPr="00491595" w14:paraId="1AF6920E" w14:textId="77777777" w:rsidTr="00B44268">
        <w:trPr>
          <w:trHeight w:val="20"/>
        </w:trPr>
        <w:tc>
          <w:tcPr>
            <w:tcW w:w="7054" w:type="dxa"/>
            <w:shd w:val="clear" w:color="auto" w:fill="auto"/>
            <w:hideMark/>
          </w:tcPr>
          <w:p w14:paraId="0DF032AF"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14:paraId="52D51BD8" w14:textId="77777777" w:rsidR="00491595" w:rsidRPr="00491595" w:rsidRDefault="00491595" w:rsidP="003956AA">
            <w:pPr>
              <w:rPr>
                <w:sz w:val="20"/>
                <w:szCs w:val="20"/>
              </w:rPr>
            </w:pPr>
            <w:r w:rsidRPr="00491595">
              <w:rPr>
                <w:sz w:val="20"/>
                <w:szCs w:val="20"/>
              </w:rPr>
              <w:t>74 1 00 10020</w:t>
            </w:r>
          </w:p>
        </w:tc>
        <w:tc>
          <w:tcPr>
            <w:tcW w:w="709" w:type="dxa"/>
            <w:shd w:val="clear" w:color="auto" w:fill="auto"/>
            <w:hideMark/>
          </w:tcPr>
          <w:p w14:paraId="549A171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675B816" w14:textId="77777777" w:rsidR="00491595" w:rsidRPr="00686034" w:rsidRDefault="00491595" w:rsidP="00686034">
            <w:pPr>
              <w:jc w:val="right"/>
              <w:rPr>
                <w:sz w:val="20"/>
                <w:szCs w:val="20"/>
              </w:rPr>
            </w:pPr>
            <w:r w:rsidRPr="00686034">
              <w:rPr>
                <w:sz w:val="20"/>
                <w:szCs w:val="20"/>
              </w:rPr>
              <w:t>67 195 974,20</w:t>
            </w:r>
          </w:p>
        </w:tc>
        <w:tc>
          <w:tcPr>
            <w:tcW w:w="1843" w:type="dxa"/>
            <w:shd w:val="clear" w:color="auto" w:fill="auto"/>
            <w:hideMark/>
          </w:tcPr>
          <w:p w14:paraId="5D23E3D4" w14:textId="77777777" w:rsidR="00491595" w:rsidRPr="00686034" w:rsidRDefault="00491595" w:rsidP="00686034">
            <w:pPr>
              <w:jc w:val="right"/>
              <w:rPr>
                <w:sz w:val="20"/>
                <w:szCs w:val="20"/>
              </w:rPr>
            </w:pPr>
            <w:r w:rsidRPr="00686034">
              <w:rPr>
                <w:sz w:val="20"/>
                <w:szCs w:val="20"/>
              </w:rPr>
              <w:t>67 630 329,20</w:t>
            </w:r>
          </w:p>
        </w:tc>
        <w:tc>
          <w:tcPr>
            <w:tcW w:w="2126" w:type="dxa"/>
            <w:shd w:val="clear" w:color="auto" w:fill="auto"/>
            <w:hideMark/>
          </w:tcPr>
          <w:p w14:paraId="44E832ED" w14:textId="77777777" w:rsidR="00491595" w:rsidRPr="00686034" w:rsidRDefault="00491595" w:rsidP="00686034">
            <w:pPr>
              <w:jc w:val="right"/>
              <w:rPr>
                <w:sz w:val="20"/>
                <w:szCs w:val="20"/>
              </w:rPr>
            </w:pPr>
            <w:r w:rsidRPr="00686034">
              <w:rPr>
                <w:sz w:val="20"/>
                <w:szCs w:val="20"/>
              </w:rPr>
              <w:t>67 630 329,20</w:t>
            </w:r>
          </w:p>
        </w:tc>
      </w:tr>
      <w:tr w:rsidR="00491595" w:rsidRPr="00491595" w14:paraId="77298F6C" w14:textId="77777777" w:rsidTr="00B44268">
        <w:trPr>
          <w:trHeight w:val="20"/>
        </w:trPr>
        <w:tc>
          <w:tcPr>
            <w:tcW w:w="7054" w:type="dxa"/>
            <w:shd w:val="clear" w:color="auto" w:fill="auto"/>
            <w:hideMark/>
          </w:tcPr>
          <w:p w14:paraId="004DE268"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46F34F8D" w14:textId="77777777" w:rsidR="00491595" w:rsidRPr="00491595" w:rsidRDefault="00491595" w:rsidP="003956AA">
            <w:pPr>
              <w:rPr>
                <w:sz w:val="20"/>
                <w:szCs w:val="20"/>
              </w:rPr>
            </w:pPr>
            <w:r w:rsidRPr="00491595">
              <w:rPr>
                <w:sz w:val="20"/>
                <w:szCs w:val="20"/>
              </w:rPr>
              <w:t>74 1 00 10020</w:t>
            </w:r>
          </w:p>
        </w:tc>
        <w:tc>
          <w:tcPr>
            <w:tcW w:w="709" w:type="dxa"/>
            <w:shd w:val="clear" w:color="auto" w:fill="auto"/>
            <w:hideMark/>
          </w:tcPr>
          <w:p w14:paraId="7F3FAEA9"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491C7AD6" w14:textId="77777777" w:rsidR="00491595" w:rsidRPr="00686034" w:rsidRDefault="00491595" w:rsidP="00686034">
            <w:pPr>
              <w:jc w:val="right"/>
              <w:rPr>
                <w:sz w:val="20"/>
                <w:szCs w:val="20"/>
              </w:rPr>
            </w:pPr>
            <w:r w:rsidRPr="00686034">
              <w:rPr>
                <w:sz w:val="20"/>
                <w:szCs w:val="20"/>
              </w:rPr>
              <w:t>67 195 974,20</w:t>
            </w:r>
          </w:p>
        </w:tc>
        <w:tc>
          <w:tcPr>
            <w:tcW w:w="1843" w:type="dxa"/>
            <w:shd w:val="clear" w:color="auto" w:fill="auto"/>
            <w:hideMark/>
          </w:tcPr>
          <w:p w14:paraId="64A13DE1" w14:textId="77777777" w:rsidR="00491595" w:rsidRPr="00686034" w:rsidRDefault="00491595" w:rsidP="00686034">
            <w:pPr>
              <w:jc w:val="right"/>
              <w:rPr>
                <w:sz w:val="20"/>
                <w:szCs w:val="20"/>
              </w:rPr>
            </w:pPr>
            <w:r w:rsidRPr="00686034">
              <w:rPr>
                <w:sz w:val="20"/>
                <w:szCs w:val="20"/>
              </w:rPr>
              <w:t>67 630 329,20</w:t>
            </w:r>
          </w:p>
        </w:tc>
        <w:tc>
          <w:tcPr>
            <w:tcW w:w="2126" w:type="dxa"/>
            <w:shd w:val="clear" w:color="auto" w:fill="auto"/>
            <w:hideMark/>
          </w:tcPr>
          <w:p w14:paraId="18CFCE49" w14:textId="77777777" w:rsidR="00491595" w:rsidRPr="00686034" w:rsidRDefault="00491595" w:rsidP="00686034">
            <w:pPr>
              <w:jc w:val="right"/>
              <w:rPr>
                <w:sz w:val="20"/>
                <w:szCs w:val="20"/>
              </w:rPr>
            </w:pPr>
            <w:r w:rsidRPr="00686034">
              <w:rPr>
                <w:sz w:val="20"/>
                <w:szCs w:val="20"/>
              </w:rPr>
              <w:t>67 630 329,20</w:t>
            </w:r>
          </w:p>
        </w:tc>
      </w:tr>
      <w:tr w:rsidR="00491595" w:rsidRPr="00491595" w14:paraId="1F001055" w14:textId="77777777" w:rsidTr="00B44268">
        <w:trPr>
          <w:trHeight w:val="20"/>
        </w:trPr>
        <w:tc>
          <w:tcPr>
            <w:tcW w:w="7054" w:type="dxa"/>
            <w:shd w:val="clear" w:color="auto" w:fill="auto"/>
            <w:hideMark/>
          </w:tcPr>
          <w:p w14:paraId="10701853"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3761E5D2" w14:textId="77777777" w:rsidR="00491595" w:rsidRPr="00491595" w:rsidRDefault="00491595" w:rsidP="003956AA">
            <w:pPr>
              <w:rPr>
                <w:sz w:val="20"/>
                <w:szCs w:val="20"/>
              </w:rPr>
            </w:pPr>
          </w:p>
        </w:tc>
        <w:tc>
          <w:tcPr>
            <w:tcW w:w="709" w:type="dxa"/>
            <w:shd w:val="clear" w:color="auto" w:fill="auto"/>
            <w:hideMark/>
          </w:tcPr>
          <w:p w14:paraId="41BA6F92" w14:textId="77777777" w:rsidR="00491595" w:rsidRPr="00491595" w:rsidRDefault="00491595" w:rsidP="003956AA">
            <w:pPr>
              <w:rPr>
                <w:sz w:val="20"/>
                <w:szCs w:val="20"/>
              </w:rPr>
            </w:pPr>
            <w:r w:rsidRPr="00491595">
              <w:rPr>
                <w:sz w:val="20"/>
                <w:szCs w:val="20"/>
              </w:rPr>
              <w:t> </w:t>
            </w:r>
          </w:p>
        </w:tc>
        <w:tc>
          <w:tcPr>
            <w:tcW w:w="1984" w:type="dxa"/>
            <w:shd w:val="clear" w:color="auto" w:fill="auto"/>
            <w:hideMark/>
          </w:tcPr>
          <w:p w14:paraId="28571C6A"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hideMark/>
          </w:tcPr>
          <w:p w14:paraId="30E9E952"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hideMark/>
          </w:tcPr>
          <w:p w14:paraId="18A8CE53" w14:textId="77777777" w:rsidR="00491595" w:rsidRPr="00686034" w:rsidRDefault="00491595" w:rsidP="00686034">
            <w:pPr>
              <w:jc w:val="right"/>
              <w:rPr>
                <w:sz w:val="20"/>
                <w:szCs w:val="20"/>
              </w:rPr>
            </w:pPr>
            <w:r w:rsidRPr="00686034">
              <w:rPr>
                <w:sz w:val="20"/>
                <w:szCs w:val="20"/>
              </w:rPr>
              <w:t> </w:t>
            </w:r>
          </w:p>
        </w:tc>
      </w:tr>
      <w:tr w:rsidR="00491595" w:rsidRPr="00491595" w14:paraId="54060250" w14:textId="77777777" w:rsidTr="00B44268">
        <w:trPr>
          <w:trHeight w:val="20"/>
        </w:trPr>
        <w:tc>
          <w:tcPr>
            <w:tcW w:w="7054" w:type="dxa"/>
            <w:shd w:val="clear" w:color="auto" w:fill="auto"/>
            <w:hideMark/>
          </w:tcPr>
          <w:p w14:paraId="607F5FF9" w14:textId="77777777" w:rsidR="00491595" w:rsidRPr="00491595" w:rsidRDefault="00491595" w:rsidP="003956AA">
            <w:pPr>
              <w:rPr>
                <w:sz w:val="20"/>
                <w:szCs w:val="20"/>
              </w:rPr>
            </w:pPr>
            <w:r w:rsidRPr="00491595">
              <w:rPr>
                <w:sz w:val="20"/>
                <w:szCs w:val="20"/>
              </w:rPr>
              <w:t>Обеспечение деятельности комитета образования администрации города Ставрополя</w:t>
            </w:r>
          </w:p>
        </w:tc>
        <w:tc>
          <w:tcPr>
            <w:tcW w:w="1843" w:type="dxa"/>
            <w:shd w:val="clear" w:color="auto" w:fill="auto"/>
            <w:hideMark/>
          </w:tcPr>
          <w:p w14:paraId="1191BE28" w14:textId="77777777" w:rsidR="00491595" w:rsidRPr="00491595" w:rsidRDefault="00491595" w:rsidP="003956AA">
            <w:pPr>
              <w:rPr>
                <w:sz w:val="20"/>
                <w:szCs w:val="20"/>
              </w:rPr>
            </w:pPr>
            <w:r w:rsidRPr="00491595">
              <w:rPr>
                <w:sz w:val="20"/>
                <w:szCs w:val="20"/>
              </w:rPr>
              <w:t>75 0 00 00000</w:t>
            </w:r>
          </w:p>
        </w:tc>
        <w:tc>
          <w:tcPr>
            <w:tcW w:w="709" w:type="dxa"/>
            <w:shd w:val="clear" w:color="auto" w:fill="auto"/>
            <w:hideMark/>
          </w:tcPr>
          <w:p w14:paraId="1F38D12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1BDCAF1" w14:textId="77777777" w:rsidR="00491595" w:rsidRPr="00686034" w:rsidRDefault="00491595" w:rsidP="00686034">
            <w:pPr>
              <w:jc w:val="right"/>
              <w:rPr>
                <w:sz w:val="20"/>
                <w:szCs w:val="20"/>
              </w:rPr>
            </w:pPr>
            <w:r w:rsidRPr="00686034">
              <w:rPr>
                <w:sz w:val="20"/>
                <w:szCs w:val="20"/>
              </w:rPr>
              <w:t>79 433 666,23</w:t>
            </w:r>
          </w:p>
        </w:tc>
        <w:tc>
          <w:tcPr>
            <w:tcW w:w="1843" w:type="dxa"/>
            <w:shd w:val="clear" w:color="auto" w:fill="auto"/>
            <w:hideMark/>
          </w:tcPr>
          <w:p w14:paraId="491F7BB5" w14:textId="77777777" w:rsidR="00491595" w:rsidRPr="00686034" w:rsidRDefault="00491595" w:rsidP="00686034">
            <w:pPr>
              <w:jc w:val="right"/>
              <w:rPr>
                <w:sz w:val="20"/>
                <w:szCs w:val="20"/>
              </w:rPr>
            </w:pPr>
            <w:r w:rsidRPr="00686034">
              <w:rPr>
                <w:sz w:val="20"/>
                <w:szCs w:val="20"/>
              </w:rPr>
              <w:t>79 422 733,52</w:t>
            </w:r>
          </w:p>
        </w:tc>
        <w:tc>
          <w:tcPr>
            <w:tcW w:w="2126" w:type="dxa"/>
            <w:shd w:val="clear" w:color="auto" w:fill="auto"/>
            <w:hideMark/>
          </w:tcPr>
          <w:p w14:paraId="57D9A7C5" w14:textId="77777777" w:rsidR="00491595" w:rsidRPr="00686034" w:rsidRDefault="00491595" w:rsidP="00686034">
            <w:pPr>
              <w:jc w:val="right"/>
              <w:rPr>
                <w:sz w:val="20"/>
                <w:szCs w:val="20"/>
              </w:rPr>
            </w:pPr>
            <w:r w:rsidRPr="00686034">
              <w:rPr>
                <w:sz w:val="20"/>
                <w:szCs w:val="20"/>
              </w:rPr>
              <w:t>79 422 733,52</w:t>
            </w:r>
          </w:p>
        </w:tc>
      </w:tr>
      <w:tr w:rsidR="00491595" w:rsidRPr="00491595" w14:paraId="4D082C3E" w14:textId="77777777" w:rsidTr="00B44268">
        <w:trPr>
          <w:trHeight w:val="20"/>
        </w:trPr>
        <w:tc>
          <w:tcPr>
            <w:tcW w:w="7054" w:type="dxa"/>
            <w:shd w:val="clear" w:color="auto" w:fill="auto"/>
            <w:hideMark/>
          </w:tcPr>
          <w:p w14:paraId="0593976D"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комитета образования администрации города Ставрополя</w:t>
            </w:r>
          </w:p>
        </w:tc>
        <w:tc>
          <w:tcPr>
            <w:tcW w:w="1843" w:type="dxa"/>
            <w:shd w:val="clear" w:color="auto" w:fill="auto"/>
            <w:hideMark/>
          </w:tcPr>
          <w:p w14:paraId="0A24D458" w14:textId="77777777" w:rsidR="00491595" w:rsidRPr="00491595" w:rsidRDefault="00491595" w:rsidP="003956AA">
            <w:pPr>
              <w:rPr>
                <w:sz w:val="20"/>
                <w:szCs w:val="20"/>
              </w:rPr>
            </w:pPr>
            <w:r w:rsidRPr="00491595">
              <w:rPr>
                <w:sz w:val="20"/>
                <w:szCs w:val="20"/>
              </w:rPr>
              <w:t>75 1 00 00000</w:t>
            </w:r>
          </w:p>
        </w:tc>
        <w:tc>
          <w:tcPr>
            <w:tcW w:w="709" w:type="dxa"/>
            <w:shd w:val="clear" w:color="auto" w:fill="auto"/>
            <w:hideMark/>
          </w:tcPr>
          <w:p w14:paraId="41F2D9B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C97C9C1" w14:textId="77777777" w:rsidR="00491595" w:rsidRPr="00686034" w:rsidRDefault="00491595" w:rsidP="00686034">
            <w:pPr>
              <w:jc w:val="right"/>
              <w:rPr>
                <w:sz w:val="20"/>
                <w:szCs w:val="20"/>
              </w:rPr>
            </w:pPr>
            <w:r w:rsidRPr="00686034">
              <w:rPr>
                <w:sz w:val="20"/>
                <w:szCs w:val="20"/>
              </w:rPr>
              <w:t>79 433 666,23</w:t>
            </w:r>
          </w:p>
        </w:tc>
        <w:tc>
          <w:tcPr>
            <w:tcW w:w="1843" w:type="dxa"/>
            <w:shd w:val="clear" w:color="auto" w:fill="auto"/>
            <w:hideMark/>
          </w:tcPr>
          <w:p w14:paraId="0623BD65" w14:textId="77777777" w:rsidR="00491595" w:rsidRPr="00686034" w:rsidRDefault="00491595" w:rsidP="00686034">
            <w:pPr>
              <w:jc w:val="right"/>
              <w:rPr>
                <w:sz w:val="20"/>
                <w:szCs w:val="20"/>
              </w:rPr>
            </w:pPr>
            <w:r w:rsidRPr="00686034">
              <w:rPr>
                <w:sz w:val="20"/>
                <w:szCs w:val="20"/>
              </w:rPr>
              <w:t>79 422 733,52</w:t>
            </w:r>
          </w:p>
        </w:tc>
        <w:tc>
          <w:tcPr>
            <w:tcW w:w="2126" w:type="dxa"/>
            <w:shd w:val="clear" w:color="auto" w:fill="auto"/>
            <w:hideMark/>
          </w:tcPr>
          <w:p w14:paraId="24257BB9" w14:textId="77777777" w:rsidR="00491595" w:rsidRPr="00686034" w:rsidRDefault="00491595" w:rsidP="00686034">
            <w:pPr>
              <w:jc w:val="right"/>
              <w:rPr>
                <w:sz w:val="20"/>
                <w:szCs w:val="20"/>
              </w:rPr>
            </w:pPr>
            <w:r w:rsidRPr="00686034">
              <w:rPr>
                <w:sz w:val="20"/>
                <w:szCs w:val="20"/>
              </w:rPr>
              <w:t>79 422 733,52</w:t>
            </w:r>
          </w:p>
        </w:tc>
      </w:tr>
      <w:tr w:rsidR="00491595" w:rsidRPr="00491595" w14:paraId="572DBBC4" w14:textId="77777777" w:rsidTr="00B44268">
        <w:trPr>
          <w:trHeight w:val="20"/>
        </w:trPr>
        <w:tc>
          <w:tcPr>
            <w:tcW w:w="7054" w:type="dxa"/>
            <w:shd w:val="clear" w:color="auto" w:fill="auto"/>
            <w:hideMark/>
          </w:tcPr>
          <w:p w14:paraId="4D961DAA"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14:paraId="12FCE61E" w14:textId="77777777" w:rsidR="00491595" w:rsidRPr="00491595" w:rsidRDefault="00491595" w:rsidP="003956AA">
            <w:pPr>
              <w:rPr>
                <w:sz w:val="20"/>
                <w:szCs w:val="20"/>
              </w:rPr>
            </w:pPr>
            <w:r w:rsidRPr="00491595">
              <w:rPr>
                <w:sz w:val="20"/>
                <w:szCs w:val="20"/>
              </w:rPr>
              <w:t>75 1 00 10010</w:t>
            </w:r>
          </w:p>
        </w:tc>
        <w:tc>
          <w:tcPr>
            <w:tcW w:w="709" w:type="dxa"/>
            <w:shd w:val="clear" w:color="auto" w:fill="auto"/>
            <w:noWrap/>
            <w:hideMark/>
          </w:tcPr>
          <w:p w14:paraId="0B14BAD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5503E1E" w14:textId="77777777" w:rsidR="00491595" w:rsidRPr="00686034" w:rsidRDefault="00491595" w:rsidP="00686034">
            <w:pPr>
              <w:jc w:val="right"/>
              <w:rPr>
                <w:sz w:val="20"/>
                <w:szCs w:val="20"/>
              </w:rPr>
            </w:pPr>
            <w:r w:rsidRPr="00686034">
              <w:rPr>
                <w:sz w:val="20"/>
                <w:szCs w:val="20"/>
              </w:rPr>
              <w:t>11 232 335,73</w:t>
            </w:r>
          </w:p>
        </w:tc>
        <w:tc>
          <w:tcPr>
            <w:tcW w:w="1843" w:type="dxa"/>
            <w:shd w:val="clear" w:color="auto" w:fill="auto"/>
            <w:noWrap/>
            <w:hideMark/>
          </w:tcPr>
          <w:p w14:paraId="626BDC57" w14:textId="77777777" w:rsidR="00491595" w:rsidRPr="00686034" w:rsidRDefault="00491595" w:rsidP="00686034">
            <w:pPr>
              <w:jc w:val="right"/>
              <w:rPr>
                <w:sz w:val="20"/>
                <w:szCs w:val="20"/>
              </w:rPr>
            </w:pPr>
            <w:r w:rsidRPr="00686034">
              <w:rPr>
                <w:sz w:val="20"/>
                <w:szCs w:val="20"/>
              </w:rPr>
              <w:t>11 257 827,17</w:t>
            </w:r>
          </w:p>
        </w:tc>
        <w:tc>
          <w:tcPr>
            <w:tcW w:w="2126" w:type="dxa"/>
            <w:shd w:val="clear" w:color="auto" w:fill="auto"/>
            <w:noWrap/>
            <w:hideMark/>
          </w:tcPr>
          <w:p w14:paraId="5EF0CE78" w14:textId="77777777" w:rsidR="00491595" w:rsidRPr="00686034" w:rsidRDefault="00491595" w:rsidP="00686034">
            <w:pPr>
              <w:jc w:val="right"/>
              <w:rPr>
                <w:sz w:val="20"/>
                <w:szCs w:val="20"/>
              </w:rPr>
            </w:pPr>
            <w:r w:rsidRPr="00686034">
              <w:rPr>
                <w:sz w:val="20"/>
                <w:szCs w:val="20"/>
              </w:rPr>
              <w:t>11 257 827,17</w:t>
            </w:r>
          </w:p>
        </w:tc>
      </w:tr>
      <w:tr w:rsidR="00491595" w:rsidRPr="00491595" w14:paraId="0908603B" w14:textId="77777777" w:rsidTr="00B44268">
        <w:trPr>
          <w:trHeight w:val="20"/>
        </w:trPr>
        <w:tc>
          <w:tcPr>
            <w:tcW w:w="7054" w:type="dxa"/>
            <w:shd w:val="clear" w:color="auto" w:fill="auto"/>
            <w:hideMark/>
          </w:tcPr>
          <w:p w14:paraId="108936CE"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7B084630" w14:textId="77777777" w:rsidR="00491595" w:rsidRPr="00491595" w:rsidRDefault="00491595" w:rsidP="003956AA">
            <w:pPr>
              <w:rPr>
                <w:sz w:val="20"/>
                <w:szCs w:val="20"/>
              </w:rPr>
            </w:pPr>
            <w:r w:rsidRPr="00491595">
              <w:rPr>
                <w:sz w:val="20"/>
                <w:szCs w:val="20"/>
              </w:rPr>
              <w:t>75 1 00 10010</w:t>
            </w:r>
          </w:p>
        </w:tc>
        <w:tc>
          <w:tcPr>
            <w:tcW w:w="709" w:type="dxa"/>
            <w:shd w:val="clear" w:color="auto" w:fill="auto"/>
            <w:noWrap/>
            <w:hideMark/>
          </w:tcPr>
          <w:p w14:paraId="077998FA"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5EEE53E9" w14:textId="77777777" w:rsidR="00491595" w:rsidRPr="00686034" w:rsidRDefault="00491595" w:rsidP="00686034">
            <w:pPr>
              <w:jc w:val="right"/>
              <w:rPr>
                <w:sz w:val="20"/>
                <w:szCs w:val="20"/>
              </w:rPr>
            </w:pPr>
            <w:r w:rsidRPr="00686034">
              <w:rPr>
                <w:sz w:val="20"/>
                <w:szCs w:val="20"/>
              </w:rPr>
              <w:t>1 390 536,00</w:t>
            </w:r>
          </w:p>
        </w:tc>
        <w:tc>
          <w:tcPr>
            <w:tcW w:w="1843" w:type="dxa"/>
            <w:shd w:val="clear" w:color="auto" w:fill="auto"/>
            <w:hideMark/>
          </w:tcPr>
          <w:p w14:paraId="7815E81C" w14:textId="77777777" w:rsidR="00491595" w:rsidRPr="00686034" w:rsidRDefault="00491595" w:rsidP="00686034">
            <w:pPr>
              <w:jc w:val="right"/>
              <w:rPr>
                <w:sz w:val="20"/>
                <w:szCs w:val="20"/>
              </w:rPr>
            </w:pPr>
            <w:r w:rsidRPr="00686034">
              <w:rPr>
                <w:sz w:val="20"/>
                <w:szCs w:val="20"/>
              </w:rPr>
              <w:t>1 390 536,00</w:t>
            </w:r>
          </w:p>
        </w:tc>
        <w:tc>
          <w:tcPr>
            <w:tcW w:w="2126" w:type="dxa"/>
            <w:shd w:val="clear" w:color="auto" w:fill="auto"/>
            <w:hideMark/>
          </w:tcPr>
          <w:p w14:paraId="7B766B89" w14:textId="77777777" w:rsidR="00491595" w:rsidRPr="00686034" w:rsidRDefault="00491595" w:rsidP="00686034">
            <w:pPr>
              <w:jc w:val="right"/>
              <w:rPr>
                <w:sz w:val="20"/>
                <w:szCs w:val="20"/>
              </w:rPr>
            </w:pPr>
            <w:r w:rsidRPr="00686034">
              <w:rPr>
                <w:sz w:val="20"/>
                <w:szCs w:val="20"/>
              </w:rPr>
              <w:t>1 390 536,00</w:t>
            </w:r>
          </w:p>
        </w:tc>
      </w:tr>
      <w:tr w:rsidR="00491595" w:rsidRPr="00491595" w14:paraId="24796BE9" w14:textId="77777777" w:rsidTr="00B44268">
        <w:trPr>
          <w:trHeight w:val="20"/>
        </w:trPr>
        <w:tc>
          <w:tcPr>
            <w:tcW w:w="7054" w:type="dxa"/>
            <w:shd w:val="clear" w:color="auto" w:fill="auto"/>
            <w:hideMark/>
          </w:tcPr>
          <w:p w14:paraId="21607BD8"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0D7BE118" w14:textId="77777777" w:rsidR="00491595" w:rsidRPr="00491595" w:rsidRDefault="00491595" w:rsidP="003956AA">
            <w:pPr>
              <w:rPr>
                <w:sz w:val="20"/>
                <w:szCs w:val="20"/>
              </w:rPr>
            </w:pPr>
            <w:r w:rsidRPr="00491595">
              <w:rPr>
                <w:sz w:val="20"/>
                <w:szCs w:val="20"/>
              </w:rPr>
              <w:t>75 1 00 10010</w:t>
            </w:r>
          </w:p>
        </w:tc>
        <w:tc>
          <w:tcPr>
            <w:tcW w:w="709" w:type="dxa"/>
            <w:shd w:val="clear" w:color="auto" w:fill="auto"/>
            <w:noWrap/>
            <w:hideMark/>
          </w:tcPr>
          <w:p w14:paraId="6476FE1A"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3FF27FA" w14:textId="77777777" w:rsidR="00491595" w:rsidRPr="00686034" w:rsidRDefault="00491595" w:rsidP="00686034">
            <w:pPr>
              <w:jc w:val="right"/>
              <w:rPr>
                <w:sz w:val="20"/>
                <w:szCs w:val="20"/>
              </w:rPr>
            </w:pPr>
            <w:r w:rsidRPr="00686034">
              <w:rPr>
                <w:sz w:val="20"/>
                <w:szCs w:val="20"/>
              </w:rPr>
              <w:t>9 839 799,73</w:t>
            </w:r>
          </w:p>
        </w:tc>
        <w:tc>
          <w:tcPr>
            <w:tcW w:w="1843" w:type="dxa"/>
            <w:shd w:val="clear" w:color="auto" w:fill="auto"/>
            <w:noWrap/>
            <w:hideMark/>
          </w:tcPr>
          <w:p w14:paraId="2EAD7751" w14:textId="77777777" w:rsidR="00491595" w:rsidRPr="00686034" w:rsidRDefault="00491595" w:rsidP="00686034">
            <w:pPr>
              <w:jc w:val="right"/>
              <w:rPr>
                <w:sz w:val="20"/>
                <w:szCs w:val="20"/>
              </w:rPr>
            </w:pPr>
            <w:r w:rsidRPr="00686034">
              <w:rPr>
                <w:sz w:val="20"/>
                <w:szCs w:val="20"/>
              </w:rPr>
              <w:t>9 865 291,17</w:t>
            </w:r>
          </w:p>
        </w:tc>
        <w:tc>
          <w:tcPr>
            <w:tcW w:w="2126" w:type="dxa"/>
            <w:shd w:val="clear" w:color="auto" w:fill="auto"/>
            <w:noWrap/>
            <w:hideMark/>
          </w:tcPr>
          <w:p w14:paraId="4FC71B91" w14:textId="77777777" w:rsidR="00491595" w:rsidRPr="00686034" w:rsidRDefault="00491595" w:rsidP="00686034">
            <w:pPr>
              <w:jc w:val="right"/>
              <w:rPr>
                <w:sz w:val="20"/>
                <w:szCs w:val="20"/>
              </w:rPr>
            </w:pPr>
            <w:r w:rsidRPr="00686034">
              <w:rPr>
                <w:sz w:val="20"/>
                <w:szCs w:val="20"/>
              </w:rPr>
              <w:t>9 865 291,17</w:t>
            </w:r>
          </w:p>
        </w:tc>
      </w:tr>
      <w:tr w:rsidR="00491595" w:rsidRPr="00491595" w14:paraId="0A76BAA0" w14:textId="77777777" w:rsidTr="00B44268">
        <w:trPr>
          <w:trHeight w:val="20"/>
        </w:trPr>
        <w:tc>
          <w:tcPr>
            <w:tcW w:w="7054" w:type="dxa"/>
            <w:shd w:val="clear" w:color="auto" w:fill="auto"/>
            <w:hideMark/>
          </w:tcPr>
          <w:p w14:paraId="612D8224"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hideMark/>
          </w:tcPr>
          <w:p w14:paraId="29E67745" w14:textId="77777777" w:rsidR="00491595" w:rsidRPr="00491595" w:rsidRDefault="00491595" w:rsidP="003956AA">
            <w:pPr>
              <w:rPr>
                <w:sz w:val="20"/>
                <w:szCs w:val="20"/>
              </w:rPr>
            </w:pPr>
            <w:r w:rsidRPr="00491595">
              <w:rPr>
                <w:sz w:val="20"/>
                <w:szCs w:val="20"/>
              </w:rPr>
              <w:t>75 1 00 10010</w:t>
            </w:r>
          </w:p>
        </w:tc>
        <w:tc>
          <w:tcPr>
            <w:tcW w:w="709" w:type="dxa"/>
            <w:shd w:val="clear" w:color="auto" w:fill="auto"/>
            <w:noWrap/>
            <w:hideMark/>
          </w:tcPr>
          <w:p w14:paraId="097A63E4"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3756E2CB" w14:textId="77777777" w:rsidR="00491595" w:rsidRPr="00686034" w:rsidRDefault="00491595" w:rsidP="00686034">
            <w:pPr>
              <w:jc w:val="right"/>
              <w:rPr>
                <w:sz w:val="20"/>
                <w:szCs w:val="20"/>
              </w:rPr>
            </w:pPr>
            <w:r w:rsidRPr="00686034">
              <w:rPr>
                <w:sz w:val="20"/>
                <w:szCs w:val="20"/>
              </w:rPr>
              <w:t>2 000,00</w:t>
            </w:r>
          </w:p>
        </w:tc>
        <w:tc>
          <w:tcPr>
            <w:tcW w:w="1843" w:type="dxa"/>
            <w:shd w:val="clear" w:color="auto" w:fill="auto"/>
            <w:noWrap/>
            <w:hideMark/>
          </w:tcPr>
          <w:p w14:paraId="1B474BBB" w14:textId="77777777" w:rsidR="00491595" w:rsidRPr="00686034" w:rsidRDefault="00491595" w:rsidP="00686034">
            <w:pPr>
              <w:jc w:val="right"/>
              <w:rPr>
                <w:sz w:val="20"/>
                <w:szCs w:val="20"/>
              </w:rPr>
            </w:pPr>
            <w:r w:rsidRPr="00686034">
              <w:rPr>
                <w:sz w:val="20"/>
                <w:szCs w:val="20"/>
              </w:rPr>
              <w:t>2 000,00</w:t>
            </w:r>
          </w:p>
        </w:tc>
        <w:tc>
          <w:tcPr>
            <w:tcW w:w="2126" w:type="dxa"/>
            <w:shd w:val="clear" w:color="auto" w:fill="auto"/>
            <w:noWrap/>
            <w:hideMark/>
          </w:tcPr>
          <w:p w14:paraId="19311170" w14:textId="77777777" w:rsidR="00491595" w:rsidRPr="00686034" w:rsidRDefault="00491595" w:rsidP="00686034">
            <w:pPr>
              <w:jc w:val="right"/>
              <w:rPr>
                <w:sz w:val="20"/>
                <w:szCs w:val="20"/>
              </w:rPr>
            </w:pPr>
            <w:r w:rsidRPr="00686034">
              <w:rPr>
                <w:sz w:val="20"/>
                <w:szCs w:val="20"/>
              </w:rPr>
              <w:t>2 000,00</w:t>
            </w:r>
          </w:p>
        </w:tc>
      </w:tr>
      <w:tr w:rsidR="00491595" w:rsidRPr="00491595" w14:paraId="742466EE" w14:textId="77777777" w:rsidTr="00B44268">
        <w:trPr>
          <w:trHeight w:val="20"/>
        </w:trPr>
        <w:tc>
          <w:tcPr>
            <w:tcW w:w="7054" w:type="dxa"/>
            <w:shd w:val="clear" w:color="auto" w:fill="auto"/>
            <w:hideMark/>
          </w:tcPr>
          <w:p w14:paraId="07E243CD"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14:paraId="0E4FC161" w14:textId="77777777" w:rsidR="00491595" w:rsidRPr="00491595" w:rsidRDefault="00491595" w:rsidP="003956AA">
            <w:pPr>
              <w:rPr>
                <w:sz w:val="20"/>
                <w:szCs w:val="20"/>
              </w:rPr>
            </w:pPr>
            <w:r w:rsidRPr="00491595">
              <w:rPr>
                <w:sz w:val="20"/>
                <w:szCs w:val="20"/>
              </w:rPr>
              <w:t>75 1 00 10020</w:t>
            </w:r>
          </w:p>
        </w:tc>
        <w:tc>
          <w:tcPr>
            <w:tcW w:w="709" w:type="dxa"/>
            <w:shd w:val="clear" w:color="auto" w:fill="auto"/>
            <w:noWrap/>
            <w:hideMark/>
          </w:tcPr>
          <w:p w14:paraId="24BA58A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BE854F7" w14:textId="77777777" w:rsidR="00491595" w:rsidRPr="00686034" w:rsidRDefault="00491595" w:rsidP="00686034">
            <w:pPr>
              <w:jc w:val="right"/>
              <w:rPr>
                <w:sz w:val="20"/>
                <w:szCs w:val="20"/>
              </w:rPr>
            </w:pPr>
            <w:r w:rsidRPr="00686034">
              <w:rPr>
                <w:sz w:val="20"/>
                <w:szCs w:val="20"/>
              </w:rPr>
              <w:t>52 639 601,09</w:t>
            </w:r>
          </w:p>
        </w:tc>
        <w:tc>
          <w:tcPr>
            <w:tcW w:w="1843" w:type="dxa"/>
            <w:shd w:val="clear" w:color="auto" w:fill="auto"/>
            <w:noWrap/>
            <w:hideMark/>
          </w:tcPr>
          <w:p w14:paraId="3B104E17" w14:textId="77777777" w:rsidR="00491595" w:rsidRPr="00686034" w:rsidRDefault="00491595" w:rsidP="00686034">
            <w:pPr>
              <w:jc w:val="right"/>
              <w:rPr>
                <w:sz w:val="20"/>
                <w:szCs w:val="20"/>
              </w:rPr>
            </w:pPr>
            <w:r w:rsidRPr="00686034">
              <w:rPr>
                <w:sz w:val="20"/>
                <w:szCs w:val="20"/>
              </w:rPr>
              <w:t>52 763 703,09</w:t>
            </w:r>
          </w:p>
        </w:tc>
        <w:tc>
          <w:tcPr>
            <w:tcW w:w="2126" w:type="dxa"/>
            <w:shd w:val="clear" w:color="auto" w:fill="auto"/>
            <w:noWrap/>
            <w:hideMark/>
          </w:tcPr>
          <w:p w14:paraId="7B909155" w14:textId="77777777" w:rsidR="00491595" w:rsidRPr="00686034" w:rsidRDefault="00491595" w:rsidP="00686034">
            <w:pPr>
              <w:jc w:val="right"/>
              <w:rPr>
                <w:sz w:val="20"/>
                <w:szCs w:val="20"/>
              </w:rPr>
            </w:pPr>
            <w:r w:rsidRPr="00686034">
              <w:rPr>
                <w:sz w:val="20"/>
                <w:szCs w:val="20"/>
              </w:rPr>
              <w:t>52 763 703,09</w:t>
            </w:r>
          </w:p>
        </w:tc>
      </w:tr>
      <w:tr w:rsidR="00491595" w:rsidRPr="00491595" w14:paraId="7812006A" w14:textId="77777777" w:rsidTr="00B44268">
        <w:trPr>
          <w:trHeight w:val="20"/>
        </w:trPr>
        <w:tc>
          <w:tcPr>
            <w:tcW w:w="7054" w:type="dxa"/>
            <w:shd w:val="clear" w:color="auto" w:fill="auto"/>
            <w:hideMark/>
          </w:tcPr>
          <w:p w14:paraId="338DBECF"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5FDDD8E6" w14:textId="77777777" w:rsidR="00491595" w:rsidRPr="00491595" w:rsidRDefault="00491595" w:rsidP="003956AA">
            <w:pPr>
              <w:rPr>
                <w:sz w:val="20"/>
                <w:szCs w:val="20"/>
              </w:rPr>
            </w:pPr>
            <w:r w:rsidRPr="00491595">
              <w:rPr>
                <w:sz w:val="20"/>
                <w:szCs w:val="20"/>
              </w:rPr>
              <w:t>75 1 00 10020</w:t>
            </w:r>
          </w:p>
        </w:tc>
        <w:tc>
          <w:tcPr>
            <w:tcW w:w="709" w:type="dxa"/>
            <w:shd w:val="clear" w:color="auto" w:fill="auto"/>
            <w:noWrap/>
            <w:hideMark/>
          </w:tcPr>
          <w:p w14:paraId="5CD6D741"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390CC170" w14:textId="77777777" w:rsidR="00491595" w:rsidRPr="00686034" w:rsidRDefault="00491595" w:rsidP="00686034">
            <w:pPr>
              <w:jc w:val="right"/>
              <w:rPr>
                <w:sz w:val="20"/>
                <w:szCs w:val="20"/>
              </w:rPr>
            </w:pPr>
            <w:r w:rsidRPr="00686034">
              <w:rPr>
                <w:sz w:val="20"/>
                <w:szCs w:val="20"/>
              </w:rPr>
              <w:t>52 639 601,09</w:t>
            </w:r>
          </w:p>
        </w:tc>
        <w:tc>
          <w:tcPr>
            <w:tcW w:w="1843" w:type="dxa"/>
            <w:shd w:val="clear" w:color="auto" w:fill="auto"/>
            <w:hideMark/>
          </w:tcPr>
          <w:p w14:paraId="3965C3F3" w14:textId="77777777" w:rsidR="00491595" w:rsidRPr="00686034" w:rsidRDefault="00491595" w:rsidP="00686034">
            <w:pPr>
              <w:jc w:val="right"/>
              <w:rPr>
                <w:sz w:val="20"/>
                <w:szCs w:val="20"/>
              </w:rPr>
            </w:pPr>
            <w:r w:rsidRPr="00686034">
              <w:rPr>
                <w:sz w:val="20"/>
                <w:szCs w:val="20"/>
              </w:rPr>
              <w:t>52 763 703,09</w:t>
            </w:r>
          </w:p>
        </w:tc>
        <w:tc>
          <w:tcPr>
            <w:tcW w:w="2126" w:type="dxa"/>
            <w:shd w:val="clear" w:color="auto" w:fill="auto"/>
            <w:hideMark/>
          </w:tcPr>
          <w:p w14:paraId="101B0816" w14:textId="77777777" w:rsidR="00491595" w:rsidRPr="00686034" w:rsidRDefault="00491595" w:rsidP="00686034">
            <w:pPr>
              <w:jc w:val="right"/>
              <w:rPr>
                <w:sz w:val="20"/>
                <w:szCs w:val="20"/>
              </w:rPr>
            </w:pPr>
            <w:r w:rsidRPr="00686034">
              <w:rPr>
                <w:sz w:val="20"/>
                <w:szCs w:val="20"/>
              </w:rPr>
              <w:t>52 763 703,09</w:t>
            </w:r>
          </w:p>
        </w:tc>
      </w:tr>
      <w:tr w:rsidR="00491595" w:rsidRPr="00491595" w14:paraId="19A0648D" w14:textId="77777777" w:rsidTr="00B44268">
        <w:trPr>
          <w:trHeight w:val="20"/>
        </w:trPr>
        <w:tc>
          <w:tcPr>
            <w:tcW w:w="7054" w:type="dxa"/>
            <w:shd w:val="clear" w:color="auto" w:fill="auto"/>
            <w:hideMark/>
          </w:tcPr>
          <w:p w14:paraId="65A6ED33"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4FE69FC2" w14:textId="77777777" w:rsidR="00491595" w:rsidRPr="00491595" w:rsidRDefault="00491595" w:rsidP="003956AA">
            <w:pPr>
              <w:rPr>
                <w:sz w:val="20"/>
                <w:szCs w:val="20"/>
              </w:rPr>
            </w:pPr>
            <w:r w:rsidRPr="00491595">
              <w:rPr>
                <w:sz w:val="20"/>
                <w:szCs w:val="20"/>
              </w:rPr>
              <w:t>75 1 00 11010</w:t>
            </w:r>
          </w:p>
        </w:tc>
        <w:tc>
          <w:tcPr>
            <w:tcW w:w="709" w:type="dxa"/>
            <w:shd w:val="clear" w:color="auto" w:fill="auto"/>
            <w:noWrap/>
            <w:hideMark/>
          </w:tcPr>
          <w:p w14:paraId="5D8BB45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3921F6F" w14:textId="77777777" w:rsidR="00491595" w:rsidRPr="00686034" w:rsidRDefault="00491595" w:rsidP="00686034">
            <w:pPr>
              <w:jc w:val="right"/>
              <w:rPr>
                <w:sz w:val="20"/>
                <w:szCs w:val="20"/>
              </w:rPr>
            </w:pPr>
            <w:r w:rsidRPr="00686034">
              <w:rPr>
                <w:sz w:val="20"/>
                <w:szCs w:val="20"/>
              </w:rPr>
              <w:t>9 419 949,63</w:t>
            </w:r>
          </w:p>
        </w:tc>
        <w:tc>
          <w:tcPr>
            <w:tcW w:w="1843" w:type="dxa"/>
            <w:shd w:val="clear" w:color="auto" w:fill="auto"/>
            <w:noWrap/>
            <w:hideMark/>
          </w:tcPr>
          <w:p w14:paraId="27CCB726" w14:textId="77777777" w:rsidR="00491595" w:rsidRPr="00686034" w:rsidRDefault="00491595" w:rsidP="00686034">
            <w:pPr>
              <w:jc w:val="right"/>
              <w:rPr>
                <w:sz w:val="20"/>
                <w:szCs w:val="20"/>
              </w:rPr>
            </w:pPr>
            <w:r w:rsidRPr="00686034">
              <w:rPr>
                <w:sz w:val="20"/>
                <w:szCs w:val="20"/>
              </w:rPr>
              <w:t>9 259 423,48</w:t>
            </w:r>
          </w:p>
        </w:tc>
        <w:tc>
          <w:tcPr>
            <w:tcW w:w="2126" w:type="dxa"/>
            <w:shd w:val="clear" w:color="auto" w:fill="auto"/>
            <w:noWrap/>
            <w:hideMark/>
          </w:tcPr>
          <w:p w14:paraId="739AEDC4" w14:textId="77777777" w:rsidR="00491595" w:rsidRPr="00686034" w:rsidRDefault="00491595" w:rsidP="00686034">
            <w:pPr>
              <w:jc w:val="right"/>
              <w:rPr>
                <w:sz w:val="20"/>
                <w:szCs w:val="20"/>
              </w:rPr>
            </w:pPr>
            <w:r w:rsidRPr="00686034">
              <w:rPr>
                <w:sz w:val="20"/>
                <w:szCs w:val="20"/>
              </w:rPr>
              <w:t>9 259 423,48</w:t>
            </w:r>
          </w:p>
        </w:tc>
      </w:tr>
      <w:tr w:rsidR="00491595" w:rsidRPr="00491595" w14:paraId="1831A5A0" w14:textId="77777777" w:rsidTr="00B44268">
        <w:trPr>
          <w:trHeight w:val="20"/>
        </w:trPr>
        <w:tc>
          <w:tcPr>
            <w:tcW w:w="7054" w:type="dxa"/>
            <w:shd w:val="clear" w:color="auto" w:fill="auto"/>
            <w:hideMark/>
          </w:tcPr>
          <w:p w14:paraId="393E41E0" w14:textId="77777777" w:rsidR="00491595" w:rsidRPr="00491595" w:rsidRDefault="00491595" w:rsidP="003956AA">
            <w:pPr>
              <w:rPr>
                <w:sz w:val="20"/>
                <w:szCs w:val="20"/>
              </w:rPr>
            </w:pPr>
            <w:r w:rsidRPr="00491595">
              <w:rPr>
                <w:sz w:val="20"/>
                <w:szCs w:val="20"/>
              </w:rPr>
              <w:t>Расходы на выплаты персоналу казенных учреждений</w:t>
            </w:r>
          </w:p>
        </w:tc>
        <w:tc>
          <w:tcPr>
            <w:tcW w:w="1843" w:type="dxa"/>
            <w:shd w:val="clear" w:color="auto" w:fill="auto"/>
            <w:noWrap/>
            <w:hideMark/>
          </w:tcPr>
          <w:p w14:paraId="2472013F" w14:textId="77777777" w:rsidR="00491595" w:rsidRPr="00491595" w:rsidRDefault="00491595" w:rsidP="003956AA">
            <w:pPr>
              <w:rPr>
                <w:sz w:val="20"/>
                <w:szCs w:val="20"/>
              </w:rPr>
            </w:pPr>
            <w:r w:rsidRPr="00491595">
              <w:rPr>
                <w:sz w:val="20"/>
                <w:szCs w:val="20"/>
              </w:rPr>
              <w:t>75 1 00 11010</w:t>
            </w:r>
          </w:p>
        </w:tc>
        <w:tc>
          <w:tcPr>
            <w:tcW w:w="709" w:type="dxa"/>
            <w:shd w:val="clear" w:color="auto" w:fill="auto"/>
            <w:noWrap/>
            <w:hideMark/>
          </w:tcPr>
          <w:p w14:paraId="44A6A3AE" w14:textId="77777777" w:rsidR="00491595" w:rsidRPr="00491595" w:rsidRDefault="00491595" w:rsidP="003956AA">
            <w:pPr>
              <w:rPr>
                <w:sz w:val="20"/>
                <w:szCs w:val="20"/>
              </w:rPr>
            </w:pPr>
            <w:r w:rsidRPr="00491595">
              <w:rPr>
                <w:sz w:val="20"/>
                <w:szCs w:val="20"/>
              </w:rPr>
              <w:t>110</w:t>
            </w:r>
          </w:p>
        </w:tc>
        <w:tc>
          <w:tcPr>
            <w:tcW w:w="1984" w:type="dxa"/>
            <w:shd w:val="clear" w:color="auto" w:fill="auto"/>
            <w:noWrap/>
            <w:hideMark/>
          </w:tcPr>
          <w:p w14:paraId="47E2233A" w14:textId="77777777" w:rsidR="00491595" w:rsidRPr="00686034" w:rsidRDefault="00491595" w:rsidP="00686034">
            <w:pPr>
              <w:jc w:val="right"/>
              <w:rPr>
                <w:sz w:val="20"/>
                <w:szCs w:val="20"/>
              </w:rPr>
            </w:pPr>
            <w:r w:rsidRPr="00686034">
              <w:rPr>
                <w:sz w:val="20"/>
                <w:szCs w:val="20"/>
              </w:rPr>
              <w:t>8 879 631,00</w:t>
            </w:r>
          </w:p>
        </w:tc>
        <w:tc>
          <w:tcPr>
            <w:tcW w:w="1843" w:type="dxa"/>
            <w:shd w:val="clear" w:color="auto" w:fill="auto"/>
            <w:noWrap/>
            <w:hideMark/>
          </w:tcPr>
          <w:p w14:paraId="496E39D1" w14:textId="77777777" w:rsidR="00491595" w:rsidRPr="00686034" w:rsidRDefault="00491595" w:rsidP="00686034">
            <w:pPr>
              <w:jc w:val="right"/>
              <w:rPr>
                <w:sz w:val="20"/>
                <w:szCs w:val="20"/>
              </w:rPr>
            </w:pPr>
            <w:r w:rsidRPr="00686034">
              <w:rPr>
                <w:sz w:val="20"/>
                <w:szCs w:val="20"/>
              </w:rPr>
              <w:t>8 879 631,00</w:t>
            </w:r>
          </w:p>
        </w:tc>
        <w:tc>
          <w:tcPr>
            <w:tcW w:w="2126" w:type="dxa"/>
            <w:shd w:val="clear" w:color="auto" w:fill="auto"/>
            <w:noWrap/>
            <w:hideMark/>
          </w:tcPr>
          <w:p w14:paraId="24ACE749" w14:textId="77777777" w:rsidR="00491595" w:rsidRPr="00686034" w:rsidRDefault="00491595" w:rsidP="00686034">
            <w:pPr>
              <w:jc w:val="right"/>
              <w:rPr>
                <w:sz w:val="20"/>
                <w:szCs w:val="20"/>
              </w:rPr>
            </w:pPr>
            <w:r w:rsidRPr="00686034">
              <w:rPr>
                <w:sz w:val="20"/>
                <w:szCs w:val="20"/>
              </w:rPr>
              <w:t>8 879 631,00</w:t>
            </w:r>
          </w:p>
        </w:tc>
      </w:tr>
      <w:tr w:rsidR="00491595" w:rsidRPr="00491595" w14:paraId="041F981B" w14:textId="77777777" w:rsidTr="00B44268">
        <w:trPr>
          <w:trHeight w:val="20"/>
        </w:trPr>
        <w:tc>
          <w:tcPr>
            <w:tcW w:w="7054" w:type="dxa"/>
            <w:shd w:val="clear" w:color="auto" w:fill="auto"/>
            <w:hideMark/>
          </w:tcPr>
          <w:p w14:paraId="43ABB741"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DA20112" w14:textId="77777777" w:rsidR="00491595" w:rsidRPr="00491595" w:rsidRDefault="00491595" w:rsidP="003956AA">
            <w:pPr>
              <w:rPr>
                <w:sz w:val="20"/>
                <w:szCs w:val="20"/>
              </w:rPr>
            </w:pPr>
            <w:r w:rsidRPr="00491595">
              <w:rPr>
                <w:sz w:val="20"/>
                <w:szCs w:val="20"/>
              </w:rPr>
              <w:t>75 1 00 11010</w:t>
            </w:r>
          </w:p>
        </w:tc>
        <w:tc>
          <w:tcPr>
            <w:tcW w:w="709" w:type="dxa"/>
            <w:shd w:val="clear" w:color="auto" w:fill="auto"/>
            <w:noWrap/>
            <w:hideMark/>
          </w:tcPr>
          <w:p w14:paraId="3B0FDBD1"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A70B751" w14:textId="77777777" w:rsidR="00491595" w:rsidRPr="00686034" w:rsidRDefault="00491595" w:rsidP="00686034">
            <w:pPr>
              <w:jc w:val="right"/>
              <w:rPr>
                <w:sz w:val="20"/>
                <w:szCs w:val="20"/>
              </w:rPr>
            </w:pPr>
            <w:r w:rsidRPr="00686034">
              <w:rPr>
                <w:sz w:val="20"/>
                <w:szCs w:val="20"/>
              </w:rPr>
              <w:t>540 318,63</w:t>
            </w:r>
          </w:p>
        </w:tc>
        <w:tc>
          <w:tcPr>
            <w:tcW w:w="1843" w:type="dxa"/>
            <w:shd w:val="clear" w:color="auto" w:fill="auto"/>
            <w:noWrap/>
            <w:hideMark/>
          </w:tcPr>
          <w:p w14:paraId="013588D4" w14:textId="77777777" w:rsidR="00491595" w:rsidRPr="00686034" w:rsidRDefault="00491595" w:rsidP="00686034">
            <w:pPr>
              <w:jc w:val="right"/>
              <w:rPr>
                <w:sz w:val="20"/>
                <w:szCs w:val="20"/>
              </w:rPr>
            </w:pPr>
            <w:r w:rsidRPr="00686034">
              <w:rPr>
                <w:sz w:val="20"/>
                <w:szCs w:val="20"/>
              </w:rPr>
              <w:t>379 792,48</w:t>
            </w:r>
          </w:p>
        </w:tc>
        <w:tc>
          <w:tcPr>
            <w:tcW w:w="2126" w:type="dxa"/>
            <w:shd w:val="clear" w:color="auto" w:fill="auto"/>
            <w:noWrap/>
            <w:hideMark/>
          </w:tcPr>
          <w:p w14:paraId="7DCEDDCA" w14:textId="77777777" w:rsidR="00491595" w:rsidRPr="00686034" w:rsidRDefault="00491595" w:rsidP="00686034">
            <w:pPr>
              <w:jc w:val="right"/>
              <w:rPr>
                <w:sz w:val="20"/>
                <w:szCs w:val="20"/>
              </w:rPr>
            </w:pPr>
            <w:r w:rsidRPr="00686034">
              <w:rPr>
                <w:sz w:val="20"/>
                <w:szCs w:val="20"/>
              </w:rPr>
              <w:t>379 792,48</w:t>
            </w:r>
          </w:p>
        </w:tc>
      </w:tr>
      <w:tr w:rsidR="00491595" w:rsidRPr="00491595" w14:paraId="05C98ABC" w14:textId="77777777" w:rsidTr="00B44268">
        <w:trPr>
          <w:trHeight w:val="20"/>
        </w:trPr>
        <w:tc>
          <w:tcPr>
            <w:tcW w:w="7054" w:type="dxa"/>
            <w:shd w:val="clear" w:color="auto" w:fill="auto"/>
            <w:hideMark/>
          </w:tcPr>
          <w:p w14:paraId="4B1AFD47" w14:textId="77777777" w:rsidR="00491595" w:rsidRPr="00491595" w:rsidRDefault="00491595" w:rsidP="003956AA">
            <w:pPr>
              <w:rPr>
                <w:sz w:val="20"/>
                <w:szCs w:val="20"/>
              </w:rPr>
            </w:pPr>
            <w:r w:rsidRPr="00491595">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hideMark/>
          </w:tcPr>
          <w:p w14:paraId="657372D8" w14:textId="77777777" w:rsidR="00491595" w:rsidRPr="00491595" w:rsidRDefault="00491595" w:rsidP="003956AA">
            <w:pPr>
              <w:rPr>
                <w:sz w:val="20"/>
                <w:szCs w:val="20"/>
              </w:rPr>
            </w:pPr>
            <w:r w:rsidRPr="00491595">
              <w:rPr>
                <w:sz w:val="20"/>
                <w:szCs w:val="20"/>
              </w:rPr>
              <w:t>75 1 00 76200</w:t>
            </w:r>
          </w:p>
        </w:tc>
        <w:tc>
          <w:tcPr>
            <w:tcW w:w="709" w:type="dxa"/>
            <w:shd w:val="clear" w:color="auto" w:fill="auto"/>
            <w:noWrap/>
            <w:hideMark/>
          </w:tcPr>
          <w:p w14:paraId="1909B17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3E92840" w14:textId="77777777" w:rsidR="00491595" w:rsidRPr="00686034" w:rsidRDefault="00491595" w:rsidP="00686034">
            <w:pPr>
              <w:jc w:val="right"/>
              <w:rPr>
                <w:sz w:val="20"/>
                <w:szCs w:val="20"/>
              </w:rPr>
            </w:pPr>
            <w:r w:rsidRPr="00686034">
              <w:rPr>
                <w:sz w:val="20"/>
                <w:szCs w:val="20"/>
              </w:rPr>
              <w:t>6 141 779,78</w:t>
            </w:r>
          </w:p>
        </w:tc>
        <w:tc>
          <w:tcPr>
            <w:tcW w:w="1843" w:type="dxa"/>
            <w:shd w:val="clear" w:color="auto" w:fill="auto"/>
            <w:noWrap/>
            <w:hideMark/>
          </w:tcPr>
          <w:p w14:paraId="42B9DDD1" w14:textId="77777777" w:rsidR="00491595" w:rsidRPr="00686034" w:rsidRDefault="00491595" w:rsidP="00686034">
            <w:pPr>
              <w:jc w:val="right"/>
              <w:rPr>
                <w:sz w:val="20"/>
                <w:szCs w:val="20"/>
              </w:rPr>
            </w:pPr>
            <w:r w:rsidRPr="00686034">
              <w:rPr>
                <w:sz w:val="20"/>
                <w:szCs w:val="20"/>
              </w:rPr>
              <w:t>6 141 779,78</w:t>
            </w:r>
          </w:p>
        </w:tc>
        <w:tc>
          <w:tcPr>
            <w:tcW w:w="2126" w:type="dxa"/>
            <w:shd w:val="clear" w:color="auto" w:fill="auto"/>
            <w:noWrap/>
            <w:hideMark/>
          </w:tcPr>
          <w:p w14:paraId="6F7F6819" w14:textId="77777777" w:rsidR="00491595" w:rsidRPr="00686034" w:rsidRDefault="00491595" w:rsidP="00686034">
            <w:pPr>
              <w:jc w:val="right"/>
              <w:rPr>
                <w:sz w:val="20"/>
                <w:szCs w:val="20"/>
              </w:rPr>
            </w:pPr>
            <w:r w:rsidRPr="00686034">
              <w:rPr>
                <w:sz w:val="20"/>
                <w:szCs w:val="20"/>
              </w:rPr>
              <w:t>6 141 779,78</w:t>
            </w:r>
          </w:p>
        </w:tc>
      </w:tr>
      <w:tr w:rsidR="00491595" w:rsidRPr="00491595" w14:paraId="519DA003" w14:textId="77777777" w:rsidTr="00B44268">
        <w:trPr>
          <w:trHeight w:val="20"/>
        </w:trPr>
        <w:tc>
          <w:tcPr>
            <w:tcW w:w="7054" w:type="dxa"/>
            <w:shd w:val="clear" w:color="auto" w:fill="auto"/>
            <w:hideMark/>
          </w:tcPr>
          <w:p w14:paraId="1FDC0752"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57119108" w14:textId="77777777" w:rsidR="00491595" w:rsidRPr="00491595" w:rsidRDefault="00491595" w:rsidP="003956AA">
            <w:pPr>
              <w:rPr>
                <w:sz w:val="20"/>
                <w:szCs w:val="20"/>
              </w:rPr>
            </w:pPr>
            <w:r w:rsidRPr="00491595">
              <w:rPr>
                <w:sz w:val="20"/>
                <w:szCs w:val="20"/>
              </w:rPr>
              <w:t>75 1 00 76200</w:t>
            </w:r>
          </w:p>
        </w:tc>
        <w:tc>
          <w:tcPr>
            <w:tcW w:w="709" w:type="dxa"/>
            <w:shd w:val="clear" w:color="auto" w:fill="auto"/>
            <w:noWrap/>
            <w:hideMark/>
          </w:tcPr>
          <w:p w14:paraId="57F5BB3E" w14:textId="77777777" w:rsidR="00491595" w:rsidRPr="00491595" w:rsidRDefault="00491595" w:rsidP="003956AA">
            <w:pPr>
              <w:rPr>
                <w:sz w:val="20"/>
                <w:szCs w:val="20"/>
              </w:rPr>
            </w:pPr>
            <w:r w:rsidRPr="00491595">
              <w:rPr>
                <w:sz w:val="20"/>
                <w:szCs w:val="20"/>
              </w:rPr>
              <w:t>120</w:t>
            </w:r>
          </w:p>
        </w:tc>
        <w:tc>
          <w:tcPr>
            <w:tcW w:w="1984" w:type="dxa"/>
            <w:shd w:val="clear" w:color="auto" w:fill="auto"/>
            <w:hideMark/>
          </w:tcPr>
          <w:p w14:paraId="091D237A" w14:textId="77777777" w:rsidR="00491595" w:rsidRPr="00686034" w:rsidRDefault="00491595" w:rsidP="00686034">
            <w:pPr>
              <w:jc w:val="right"/>
              <w:rPr>
                <w:sz w:val="20"/>
                <w:szCs w:val="20"/>
              </w:rPr>
            </w:pPr>
            <w:r w:rsidRPr="00686034">
              <w:rPr>
                <w:sz w:val="20"/>
                <w:szCs w:val="20"/>
              </w:rPr>
              <w:t>5 759 779,78</w:t>
            </w:r>
          </w:p>
        </w:tc>
        <w:tc>
          <w:tcPr>
            <w:tcW w:w="1843" w:type="dxa"/>
            <w:shd w:val="clear" w:color="auto" w:fill="auto"/>
            <w:hideMark/>
          </w:tcPr>
          <w:p w14:paraId="3DE6ACA7" w14:textId="77777777" w:rsidR="00491595" w:rsidRPr="00686034" w:rsidRDefault="00491595" w:rsidP="00686034">
            <w:pPr>
              <w:jc w:val="right"/>
              <w:rPr>
                <w:sz w:val="20"/>
                <w:szCs w:val="20"/>
              </w:rPr>
            </w:pPr>
            <w:r w:rsidRPr="00686034">
              <w:rPr>
                <w:sz w:val="20"/>
                <w:szCs w:val="20"/>
              </w:rPr>
              <w:t>5 759 779,78</w:t>
            </w:r>
          </w:p>
        </w:tc>
        <w:tc>
          <w:tcPr>
            <w:tcW w:w="2126" w:type="dxa"/>
            <w:shd w:val="clear" w:color="auto" w:fill="auto"/>
            <w:hideMark/>
          </w:tcPr>
          <w:p w14:paraId="557A5863" w14:textId="77777777" w:rsidR="00491595" w:rsidRPr="00686034" w:rsidRDefault="00491595" w:rsidP="00686034">
            <w:pPr>
              <w:jc w:val="right"/>
              <w:rPr>
                <w:sz w:val="20"/>
                <w:szCs w:val="20"/>
              </w:rPr>
            </w:pPr>
            <w:r w:rsidRPr="00686034">
              <w:rPr>
                <w:sz w:val="20"/>
                <w:szCs w:val="20"/>
              </w:rPr>
              <w:t>5 759 779,78</w:t>
            </w:r>
          </w:p>
        </w:tc>
      </w:tr>
      <w:tr w:rsidR="00491595" w:rsidRPr="00491595" w14:paraId="1949434E" w14:textId="77777777" w:rsidTr="00B44268">
        <w:trPr>
          <w:trHeight w:val="20"/>
        </w:trPr>
        <w:tc>
          <w:tcPr>
            <w:tcW w:w="7054" w:type="dxa"/>
            <w:shd w:val="clear" w:color="auto" w:fill="auto"/>
            <w:hideMark/>
          </w:tcPr>
          <w:p w14:paraId="271068F6"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3B975EFD" w14:textId="77777777" w:rsidR="00491595" w:rsidRPr="00491595" w:rsidRDefault="00491595" w:rsidP="003956AA">
            <w:pPr>
              <w:rPr>
                <w:sz w:val="20"/>
                <w:szCs w:val="20"/>
              </w:rPr>
            </w:pPr>
            <w:r w:rsidRPr="00491595">
              <w:rPr>
                <w:sz w:val="20"/>
                <w:szCs w:val="20"/>
              </w:rPr>
              <w:t>75 1 00 76200</w:t>
            </w:r>
          </w:p>
        </w:tc>
        <w:tc>
          <w:tcPr>
            <w:tcW w:w="709" w:type="dxa"/>
            <w:shd w:val="clear" w:color="auto" w:fill="auto"/>
            <w:noWrap/>
            <w:hideMark/>
          </w:tcPr>
          <w:p w14:paraId="3923DD89"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2FF6B181" w14:textId="77777777" w:rsidR="00491595" w:rsidRPr="00686034" w:rsidRDefault="00491595" w:rsidP="00686034">
            <w:pPr>
              <w:jc w:val="right"/>
              <w:rPr>
                <w:sz w:val="20"/>
                <w:szCs w:val="20"/>
              </w:rPr>
            </w:pPr>
            <w:r w:rsidRPr="00686034">
              <w:rPr>
                <w:sz w:val="20"/>
                <w:szCs w:val="20"/>
              </w:rPr>
              <w:t>382 000,00</w:t>
            </w:r>
          </w:p>
        </w:tc>
        <w:tc>
          <w:tcPr>
            <w:tcW w:w="1843" w:type="dxa"/>
            <w:shd w:val="clear" w:color="auto" w:fill="auto"/>
            <w:hideMark/>
          </w:tcPr>
          <w:p w14:paraId="26046873" w14:textId="77777777" w:rsidR="00491595" w:rsidRPr="00686034" w:rsidRDefault="00491595" w:rsidP="00686034">
            <w:pPr>
              <w:jc w:val="right"/>
              <w:rPr>
                <w:sz w:val="20"/>
                <w:szCs w:val="20"/>
              </w:rPr>
            </w:pPr>
            <w:r w:rsidRPr="00686034">
              <w:rPr>
                <w:sz w:val="20"/>
                <w:szCs w:val="20"/>
              </w:rPr>
              <w:t>382 000,00</w:t>
            </w:r>
          </w:p>
        </w:tc>
        <w:tc>
          <w:tcPr>
            <w:tcW w:w="2126" w:type="dxa"/>
            <w:shd w:val="clear" w:color="auto" w:fill="auto"/>
            <w:hideMark/>
          </w:tcPr>
          <w:p w14:paraId="1227BB4D" w14:textId="77777777" w:rsidR="00491595" w:rsidRPr="00686034" w:rsidRDefault="00491595" w:rsidP="00686034">
            <w:pPr>
              <w:jc w:val="right"/>
              <w:rPr>
                <w:sz w:val="20"/>
                <w:szCs w:val="20"/>
              </w:rPr>
            </w:pPr>
            <w:r w:rsidRPr="00686034">
              <w:rPr>
                <w:sz w:val="20"/>
                <w:szCs w:val="20"/>
              </w:rPr>
              <w:t>382 000,00</w:t>
            </w:r>
          </w:p>
        </w:tc>
      </w:tr>
      <w:tr w:rsidR="00491595" w:rsidRPr="00491595" w14:paraId="6A31088C" w14:textId="77777777" w:rsidTr="00B44268">
        <w:trPr>
          <w:trHeight w:val="20"/>
        </w:trPr>
        <w:tc>
          <w:tcPr>
            <w:tcW w:w="7054" w:type="dxa"/>
            <w:shd w:val="clear" w:color="auto" w:fill="auto"/>
            <w:hideMark/>
          </w:tcPr>
          <w:p w14:paraId="2AA7C202"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00CA82D3" w14:textId="77777777" w:rsidR="00491595" w:rsidRPr="00491595" w:rsidRDefault="00491595" w:rsidP="003956AA">
            <w:pPr>
              <w:rPr>
                <w:sz w:val="20"/>
                <w:szCs w:val="20"/>
              </w:rPr>
            </w:pPr>
          </w:p>
        </w:tc>
        <w:tc>
          <w:tcPr>
            <w:tcW w:w="709" w:type="dxa"/>
            <w:shd w:val="clear" w:color="auto" w:fill="auto"/>
            <w:hideMark/>
          </w:tcPr>
          <w:p w14:paraId="74097FB0"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2B747522"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2DBE5179"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79486AAB" w14:textId="77777777" w:rsidR="00491595" w:rsidRPr="00686034" w:rsidRDefault="00491595" w:rsidP="00686034">
            <w:pPr>
              <w:jc w:val="right"/>
              <w:rPr>
                <w:sz w:val="20"/>
                <w:szCs w:val="20"/>
              </w:rPr>
            </w:pPr>
            <w:r w:rsidRPr="00686034">
              <w:rPr>
                <w:sz w:val="20"/>
                <w:szCs w:val="20"/>
              </w:rPr>
              <w:t> </w:t>
            </w:r>
          </w:p>
        </w:tc>
      </w:tr>
      <w:tr w:rsidR="00491595" w:rsidRPr="00491595" w14:paraId="35E56036" w14:textId="77777777" w:rsidTr="00B44268">
        <w:trPr>
          <w:trHeight w:val="20"/>
        </w:trPr>
        <w:tc>
          <w:tcPr>
            <w:tcW w:w="7054" w:type="dxa"/>
            <w:shd w:val="clear" w:color="auto" w:fill="auto"/>
            <w:hideMark/>
          </w:tcPr>
          <w:p w14:paraId="7621C862" w14:textId="77777777" w:rsidR="00491595" w:rsidRPr="00491595" w:rsidRDefault="00491595" w:rsidP="003956AA">
            <w:pPr>
              <w:rPr>
                <w:sz w:val="20"/>
                <w:szCs w:val="20"/>
              </w:rPr>
            </w:pPr>
            <w:r w:rsidRPr="00491595">
              <w:rPr>
                <w:sz w:val="20"/>
                <w:szCs w:val="20"/>
              </w:rPr>
              <w:t>Обеспечение деятельности комитета культуры и молодежной политики администрации города Ставрополя</w:t>
            </w:r>
          </w:p>
        </w:tc>
        <w:tc>
          <w:tcPr>
            <w:tcW w:w="1843" w:type="dxa"/>
            <w:shd w:val="clear" w:color="auto" w:fill="auto"/>
            <w:hideMark/>
          </w:tcPr>
          <w:p w14:paraId="09115C87" w14:textId="77777777" w:rsidR="00491595" w:rsidRPr="00491595" w:rsidRDefault="00491595" w:rsidP="003956AA">
            <w:pPr>
              <w:rPr>
                <w:sz w:val="20"/>
                <w:szCs w:val="20"/>
              </w:rPr>
            </w:pPr>
            <w:r w:rsidRPr="00491595">
              <w:rPr>
                <w:sz w:val="20"/>
                <w:szCs w:val="20"/>
              </w:rPr>
              <w:t>76 0 00 00000</w:t>
            </w:r>
          </w:p>
        </w:tc>
        <w:tc>
          <w:tcPr>
            <w:tcW w:w="709" w:type="dxa"/>
            <w:shd w:val="clear" w:color="auto" w:fill="auto"/>
            <w:hideMark/>
          </w:tcPr>
          <w:p w14:paraId="7A17638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E516277" w14:textId="77777777" w:rsidR="00491595" w:rsidRPr="00686034" w:rsidRDefault="00491595" w:rsidP="00686034">
            <w:pPr>
              <w:jc w:val="right"/>
              <w:rPr>
                <w:sz w:val="20"/>
                <w:szCs w:val="20"/>
              </w:rPr>
            </w:pPr>
            <w:r w:rsidRPr="00686034">
              <w:rPr>
                <w:sz w:val="20"/>
                <w:szCs w:val="20"/>
              </w:rPr>
              <w:t>28 077 657,70</w:t>
            </w:r>
          </w:p>
        </w:tc>
        <w:tc>
          <w:tcPr>
            <w:tcW w:w="1843" w:type="dxa"/>
            <w:shd w:val="clear" w:color="auto" w:fill="auto"/>
            <w:hideMark/>
          </w:tcPr>
          <w:p w14:paraId="433B7354" w14:textId="77777777" w:rsidR="00491595" w:rsidRPr="00686034" w:rsidRDefault="00491595" w:rsidP="00686034">
            <w:pPr>
              <w:jc w:val="right"/>
              <w:rPr>
                <w:sz w:val="20"/>
                <w:szCs w:val="20"/>
              </w:rPr>
            </w:pPr>
            <w:r w:rsidRPr="00686034">
              <w:rPr>
                <w:sz w:val="20"/>
                <w:szCs w:val="20"/>
              </w:rPr>
              <w:t>27 917 798,27</w:t>
            </w:r>
          </w:p>
        </w:tc>
        <w:tc>
          <w:tcPr>
            <w:tcW w:w="2126" w:type="dxa"/>
            <w:shd w:val="clear" w:color="auto" w:fill="auto"/>
            <w:hideMark/>
          </w:tcPr>
          <w:p w14:paraId="5AC44058" w14:textId="77777777" w:rsidR="00491595" w:rsidRPr="00686034" w:rsidRDefault="00491595" w:rsidP="00686034">
            <w:pPr>
              <w:jc w:val="right"/>
              <w:rPr>
                <w:sz w:val="20"/>
                <w:szCs w:val="20"/>
              </w:rPr>
            </w:pPr>
            <w:r w:rsidRPr="00686034">
              <w:rPr>
                <w:sz w:val="20"/>
                <w:szCs w:val="20"/>
              </w:rPr>
              <w:t>27 917 798,27</w:t>
            </w:r>
          </w:p>
        </w:tc>
      </w:tr>
      <w:tr w:rsidR="00491595" w:rsidRPr="00491595" w14:paraId="41551465" w14:textId="77777777" w:rsidTr="00B44268">
        <w:trPr>
          <w:trHeight w:val="20"/>
        </w:trPr>
        <w:tc>
          <w:tcPr>
            <w:tcW w:w="7054" w:type="dxa"/>
            <w:shd w:val="clear" w:color="auto" w:fill="auto"/>
            <w:hideMark/>
          </w:tcPr>
          <w:p w14:paraId="3BA8D534"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843" w:type="dxa"/>
            <w:shd w:val="clear" w:color="auto" w:fill="auto"/>
            <w:hideMark/>
          </w:tcPr>
          <w:p w14:paraId="570800B5" w14:textId="77777777" w:rsidR="00491595" w:rsidRPr="00491595" w:rsidRDefault="00491595" w:rsidP="003956AA">
            <w:pPr>
              <w:rPr>
                <w:sz w:val="20"/>
                <w:szCs w:val="20"/>
              </w:rPr>
            </w:pPr>
            <w:r w:rsidRPr="00491595">
              <w:rPr>
                <w:sz w:val="20"/>
                <w:szCs w:val="20"/>
              </w:rPr>
              <w:t>76 1 00 00000</w:t>
            </w:r>
          </w:p>
        </w:tc>
        <w:tc>
          <w:tcPr>
            <w:tcW w:w="709" w:type="dxa"/>
            <w:shd w:val="clear" w:color="auto" w:fill="auto"/>
            <w:hideMark/>
          </w:tcPr>
          <w:p w14:paraId="6910114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8736506" w14:textId="77777777" w:rsidR="00491595" w:rsidRPr="00686034" w:rsidRDefault="00491595" w:rsidP="00686034">
            <w:pPr>
              <w:jc w:val="right"/>
              <w:rPr>
                <w:sz w:val="20"/>
                <w:szCs w:val="20"/>
              </w:rPr>
            </w:pPr>
            <w:r w:rsidRPr="00686034">
              <w:rPr>
                <w:sz w:val="20"/>
                <w:szCs w:val="20"/>
              </w:rPr>
              <w:t>27 455 414,80</w:t>
            </w:r>
          </w:p>
        </w:tc>
        <w:tc>
          <w:tcPr>
            <w:tcW w:w="1843" w:type="dxa"/>
            <w:shd w:val="clear" w:color="auto" w:fill="auto"/>
            <w:hideMark/>
          </w:tcPr>
          <w:p w14:paraId="6DF772AA" w14:textId="77777777" w:rsidR="00491595" w:rsidRPr="00686034" w:rsidRDefault="00491595" w:rsidP="00686034">
            <w:pPr>
              <w:jc w:val="right"/>
              <w:rPr>
                <w:sz w:val="20"/>
                <w:szCs w:val="20"/>
              </w:rPr>
            </w:pPr>
            <w:r w:rsidRPr="00686034">
              <w:rPr>
                <w:sz w:val="20"/>
                <w:szCs w:val="20"/>
              </w:rPr>
              <w:t>27 295 555,37</w:t>
            </w:r>
          </w:p>
        </w:tc>
        <w:tc>
          <w:tcPr>
            <w:tcW w:w="2126" w:type="dxa"/>
            <w:shd w:val="clear" w:color="auto" w:fill="auto"/>
            <w:hideMark/>
          </w:tcPr>
          <w:p w14:paraId="48F6DBA5" w14:textId="77777777" w:rsidR="00491595" w:rsidRPr="00686034" w:rsidRDefault="00491595" w:rsidP="00686034">
            <w:pPr>
              <w:jc w:val="right"/>
              <w:rPr>
                <w:sz w:val="20"/>
                <w:szCs w:val="20"/>
              </w:rPr>
            </w:pPr>
            <w:r w:rsidRPr="00686034">
              <w:rPr>
                <w:sz w:val="20"/>
                <w:szCs w:val="20"/>
              </w:rPr>
              <w:t>27 295 555,37</w:t>
            </w:r>
          </w:p>
        </w:tc>
      </w:tr>
      <w:tr w:rsidR="00491595" w:rsidRPr="00491595" w14:paraId="2286E619" w14:textId="77777777" w:rsidTr="00B44268">
        <w:trPr>
          <w:trHeight w:val="20"/>
        </w:trPr>
        <w:tc>
          <w:tcPr>
            <w:tcW w:w="7054" w:type="dxa"/>
            <w:shd w:val="clear" w:color="auto" w:fill="auto"/>
            <w:hideMark/>
          </w:tcPr>
          <w:p w14:paraId="77FC3D28"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14:paraId="22C318E6" w14:textId="77777777" w:rsidR="00491595" w:rsidRPr="00491595" w:rsidRDefault="00491595" w:rsidP="003956AA">
            <w:pPr>
              <w:rPr>
                <w:sz w:val="20"/>
                <w:szCs w:val="20"/>
              </w:rPr>
            </w:pPr>
            <w:r w:rsidRPr="00491595">
              <w:rPr>
                <w:sz w:val="20"/>
                <w:szCs w:val="20"/>
              </w:rPr>
              <w:t>76 1 00 10010</w:t>
            </w:r>
          </w:p>
        </w:tc>
        <w:tc>
          <w:tcPr>
            <w:tcW w:w="709" w:type="dxa"/>
            <w:shd w:val="clear" w:color="auto" w:fill="auto"/>
            <w:noWrap/>
            <w:hideMark/>
          </w:tcPr>
          <w:p w14:paraId="319F02A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C358501" w14:textId="77777777" w:rsidR="00491595" w:rsidRPr="00686034" w:rsidRDefault="00491595" w:rsidP="00686034">
            <w:pPr>
              <w:jc w:val="right"/>
              <w:rPr>
                <w:sz w:val="20"/>
                <w:szCs w:val="20"/>
              </w:rPr>
            </w:pPr>
            <w:r w:rsidRPr="00686034">
              <w:rPr>
                <w:sz w:val="20"/>
                <w:szCs w:val="20"/>
              </w:rPr>
              <w:t>2 577 530,50</w:t>
            </w:r>
          </w:p>
        </w:tc>
        <w:tc>
          <w:tcPr>
            <w:tcW w:w="1843" w:type="dxa"/>
            <w:shd w:val="clear" w:color="auto" w:fill="auto"/>
            <w:noWrap/>
            <w:hideMark/>
          </w:tcPr>
          <w:p w14:paraId="6C3C4403" w14:textId="77777777" w:rsidR="00491595" w:rsidRPr="00686034" w:rsidRDefault="00491595" w:rsidP="00686034">
            <w:pPr>
              <w:jc w:val="right"/>
              <w:rPr>
                <w:sz w:val="20"/>
                <w:szCs w:val="20"/>
              </w:rPr>
            </w:pPr>
            <w:r w:rsidRPr="00686034">
              <w:rPr>
                <w:sz w:val="20"/>
                <w:szCs w:val="20"/>
              </w:rPr>
              <w:t>2 293 569,07</w:t>
            </w:r>
          </w:p>
        </w:tc>
        <w:tc>
          <w:tcPr>
            <w:tcW w:w="2126" w:type="dxa"/>
            <w:shd w:val="clear" w:color="auto" w:fill="auto"/>
            <w:noWrap/>
            <w:hideMark/>
          </w:tcPr>
          <w:p w14:paraId="5F0A2052" w14:textId="77777777" w:rsidR="00491595" w:rsidRPr="00686034" w:rsidRDefault="00491595" w:rsidP="00686034">
            <w:pPr>
              <w:jc w:val="right"/>
              <w:rPr>
                <w:sz w:val="20"/>
                <w:szCs w:val="20"/>
              </w:rPr>
            </w:pPr>
            <w:r w:rsidRPr="00686034">
              <w:rPr>
                <w:sz w:val="20"/>
                <w:szCs w:val="20"/>
              </w:rPr>
              <w:t>2 293 569,07</w:t>
            </w:r>
          </w:p>
        </w:tc>
      </w:tr>
      <w:tr w:rsidR="00491595" w:rsidRPr="00491595" w14:paraId="427A198A" w14:textId="77777777" w:rsidTr="00B44268">
        <w:trPr>
          <w:trHeight w:val="20"/>
        </w:trPr>
        <w:tc>
          <w:tcPr>
            <w:tcW w:w="7054" w:type="dxa"/>
            <w:shd w:val="clear" w:color="auto" w:fill="auto"/>
            <w:hideMark/>
          </w:tcPr>
          <w:p w14:paraId="2C360DAC"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30B748FE" w14:textId="77777777" w:rsidR="00491595" w:rsidRPr="00491595" w:rsidRDefault="00491595" w:rsidP="003956AA">
            <w:pPr>
              <w:rPr>
                <w:sz w:val="20"/>
                <w:szCs w:val="20"/>
              </w:rPr>
            </w:pPr>
            <w:r w:rsidRPr="00491595">
              <w:rPr>
                <w:sz w:val="20"/>
                <w:szCs w:val="20"/>
              </w:rPr>
              <w:t>76 1 00 10010</w:t>
            </w:r>
          </w:p>
        </w:tc>
        <w:tc>
          <w:tcPr>
            <w:tcW w:w="709" w:type="dxa"/>
            <w:shd w:val="clear" w:color="auto" w:fill="auto"/>
            <w:noWrap/>
            <w:hideMark/>
          </w:tcPr>
          <w:p w14:paraId="0277F305"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4EB2C9E0" w14:textId="77777777" w:rsidR="00491595" w:rsidRPr="00686034" w:rsidRDefault="00491595" w:rsidP="00686034">
            <w:pPr>
              <w:jc w:val="right"/>
              <w:rPr>
                <w:sz w:val="20"/>
                <w:szCs w:val="20"/>
              </w:rPr>
            </w:pPr>
            <w:r w:rsidRPr="00686034">
              <w:rPr>
                <w:sz w:val="20"/>
                <w:szCs w:val="20"/>
              </w:rPr>
              <w:t>704 927,70</w:t>
            </w:r>
          </w:p>
        </w:tc>
        <w:tc>
          <w:tcPr>
            <w:tcW w:w="1843" w:type="dxa"/>
            <w:shd w:val="clear" w:color="auto" w:fill="auto"/>
            <w:noWrap/>
            <w:hideMark/>
          </w:tcPr>
          <w:p w14:paraId="3BF78605" w14:textId="77777777" w:rsidR="00491595" w:rsidRPr="00686034" w:rsidRDefault="00491595" w:rsidP="00686034">
            <w:pPr>
              <w:jc w:val="right"/>
              <w:rPr>
                <w:sz w:val="20"/>
                <w:szCs w:val="20"/>
              </w:rPr>
            </w:pPr>
            <w:r w:rsidRPr="00686034">
              <w:rPr>
                <w:sz w:val="20"/>
                <w:szCs w:val="20"/>
              </w:rPr>
              <w:t>671 832,70</w:t>
            </w:r>
          </w:p>
        </w:tc>
        <w:tc>
          <w:tcPr>
            <w:tcW w:w="2126" w:type="dxa"/>
            <w:shd w:val="clear" w:color="auto" w:fill="auto"/>
            <w:noWrap/>
            <w:hideMark/>
          </w:tcPr>
          <w:p w14:paraId="21DD5106" w14:textId="77777777" w:rsidR="00491595" w:rsidRPr="00686034" w:rsidRDefault="00491595" w:rsidP="00686034">
            <w:pPr>
              <w:jc w:val="right"/>
              <w:rPr>
                <w:sz w:val="20"/>
                <w:szCs w:val="20"/>
              </w:rPr>
            </w:pPr>
            <w:r w:rsidRPr="00686034">
              <w:rPr>
                <w:sz w:val="20"/>
                <w:szCs w:val="20"/>
              </w:rPr>
              <w:t>671 832,70</w:t>
            </w:r>
          </w:p>
        </w:tc>
      </w:tr>
      <w:tr w:rsidR="00491595" w:rsidRPr="00491595" w14:paraId="157489A1" w14:textId="77777777" w:rsidTr="00B44268">
        <w:trPr>
          <w:trHeight w:val="20"/>
        </w:trPr>
        <w:tc>
          <w:tcPr>
            <w:tcW w:w="7054" w:type="dxa"/>
            <w:shd w:val="clear" w:color="auto" w:fill="auto"/>
            <w:hideMark/>
          </w:tcPr>
          <w:p w14:paraId="61328C1C"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B360B3A" w14:textId="77777777" w:rsidR="00491595" w:rsidRPr="00491595" w:rsidRDefault="00491595" w:rsidP="003956AA">
            <w:pPr>
              <w:rPr>
                <w:sz w:val="20"/>
                <w:szCs w:val="20"/>
              </w:rPr>
            </w:pPr>
            <w:r w:rsidRPr="00491595">
              <w:rPr>
                <w:sz w:val="20"/>
                <w:szCs w:val="20"/>
              </w:rPr>
              <w:t>76 1 00 10010</w:t>
            </w:r>
          </w:p>
        </w:tc>
        <w:tc>
          <w:tcPr>
            <w:tcW w:w="709" w:type="dxa"/>
            <w:shd w:val="clear" w:color="auto" w:fill="auto"/>
            <w:noWrap/>
            <w:hideMark/>
          </w:tcPr>
          <w:p w14:paraId="13598FFB"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DF556D7" w14:textId="77777777" w:rsidR="00491595" w:rsidRPr="00686034" w:rsidRDefault="00491595" w:rsidP="00686034">
            <w:pPr>
              <w:jc w:val="right"/>
              <w:rPr>
                <w:sz w:val="20"/>
                <w:szCs w:val="20"/>
              </w:rPr>
            </w:pPr>
            <w:r w:rsidRPr="00686034">
              <w:rPr>
                <w:sz w:val="20"/>
                <w:szCs w:val="20"/>
              </w:rPr>
              <w:t>1 703 022,80</w:t>
            </w:r>
          </w:p>
        </w:tc>
        <w:tc>
          <w:tcPr>
            <w:tcW w:w="1843" w:type="dxa"/>
            <w:shd w:val="clear" w:color="auto" w:fill="auto"/>
            <w:noWrap/>
            <w:hideMark/>
          </w:tcPr>
          <w:p w14:paraId="78115AF5" w14:textId="77777777" w:rsidR="00491595" w:rsidRPr="00686034" w:rsidRDefault="00491595" w:rsidP="00686034">
            <w:pPr>
              <w:jc w:val="right"/>
              <w:rPr>
                <w:sz w:val="20"/>
                <w:szCs w:val="20"/>
              </w:rPr>
            </w:pPr>
            <w:r w:rsidRPr="00686034">
              <w:rPr>
                <w:sz w:val="20"/>
                <w:szCs w:val="20"/>
              </w:rPr>
              <w:t>1 452 156,37</w:t>
            </w:r>
          </w:p>
        </w:tc>
        <w:tc>
          <w:tcPr>
            <w:tcW w:w="2126" w:type="dxa"/>
            <w:shd w:val="clear" w:color="auto" w:fill="auto"/>
            <w:noWrap/>
            <w:hideMark/>
          </w:tcPr>
          <w:p w14:paraId="4CDB55B9" w14:textId="77777777" w:rsidR="00491595" w:rsidRPr="00686034" w:rsidRDefault="00491595" w:rsidP="00686034">
            <w:pPr>
              <w:jc w:val="right"/>
              <w:rPr>
                <w:sz w:val="20"/>
                <w:szCs w:val="20"/>
              </w:rPr>
            </w:pPr>
            <w:r w:rsidRPr="00686034">
              <w:rPr>
                <w:sz w:val="20"/>
                <w:szCs w:val="20"/>
              </w:rPr>
              <w:t>1 452 156,37</w:t>
            </w:r>
          </w:p>
        </w:tc>
      </w:tr>
      <w:tr w:rsidR="00491595" w:rsidRPr="00491595" w14:paraId="6FEFF03E" w14:textId="77777777" w:rsidTr="00B44268">
        <w:trPr>
          <w:trHeight w:val="20"/>
        </w:trPr>
        <w:tc>
          <w:tcPr>
            <w:tcW w:w="7054" w:type="dxa"/>
            <w:shd w:val="clear" w:color="auto" w:fill="auto"/>
            <w:hideMark/>
          </w:tcPr>
          <w:p w14:paraId="32D09CC9"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081BA6CF" w14:textId="77777777" w:rsidR="00491595" w:rsidRPr="00491595" w:rsidRDefault="00491595" w:rsidP="003956AA">
            <w:pPr>
              <w:rPr>
                <w:sz w:val="20"/>
                <w:szCs w:val="20"/>
              </w:rPr>
            </w:pPr>
            <w:r w:rsidRPr="00491595">
              <w:rPr>
                <w:sz w:val="20"/>
                <w:szCs w:val="20"/>
              </w:rPr>
              <w:t>76 1 00 10010</w:t>
            </w:r>
          </w:p>
        </w:tc>
        <w:tc>
          <w:tcPr>
            <w:tcW w:w="709" w:type="dxa"/>
            <w:shd w:val="clear" w:color="auto" w:fill="auto"/>
            <w:noWrap/>
            <w:hideMark/>
          </w:tcPr>
          <w:p w14:paraId="27DB1A3C"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1B8A2AC5" w14:textId="77777777" w:rsidR="00491595" w:rsidRPr="00686034" w:rsidRDefault="00491595" w:rsidP="00686034">
            <w:pPr>
              <w:jc w:val="right"/>
              <w:rPr>
                <w:sz w:val="20"/>
                <w:szCs w:val="20"/>
              </w:rPr>
            </w:pPr>
            <w:r w:rsidRPr="00686034">
              <w:rPr>
                <w:sz w:val="20"/>
                <w:szCs w:val="20"/>
              </w:rPr>
              <w:t>169 580,00</w:t>
            </w:r>
          </w:p>
        </w:tc>
        <w:tc>
          <w:tcPr>
            <w:tcW w:w="1843" w:type="dxa"/>
            <w:shd w:val="clear" w:color="auto" w:fill="auto"/>
            <w:noWrap/>
            <w:hideMark/>
          </w:tcPr>
          <w:p w14:paraId="1E97792C" w14:textId="77777777" w:rsidR="00491595" w:rsidRPr="00686034" w:rsidRDefault="00491595" w:rsidP="00686034">
            <w:pPr>
              <w:jc w:val="right"/>
              <w:rPr>
                <w:sz w:val="20"/>
                <w:szCs w:val="20"/>
              </w:rPr>
            </w:pPr>
            <w:r w:rsidRPr="00686034">
              <w:rPr>
                <w:sz w:val="20"/>
                <w:szCs w:val="20"/>
              </w:rPr>
              <w:t>169 580,00</w:t>
            </w:r>
          </w:p>
        </w:tc>
        <w:tc>
          <w:tcPr>
            <w:tcW w:w="2126" w:type="dxa"/>
            <w:shd w:val="clear" w:color="auto" w:fill="auto"/>
            <w:noWrap/>
            <w:hideMark/>
          </w:tcPr>
          <w:p w14:paraId="341049E7" w14:textId="77777777" w:rsidR="00491595" w:rsidRPr="00686034" w:rsidRDefault="00491595" w:rsidP="00686034">
            <w:pPr>
              <w:jc w:val="right"/>
              <w:rPr>
                <w:sz w:val="20"/>
                <w:szCs w:val="20"/>
              </w:rPr>
            </w:pPr>
            <w:r w:rsidRPr="00686034">
              <w:rPr>
                <w:sz w:val="20"/>
                <w:szCs w:val="20"/>
              </w:rPr>
              <w:t>169 580,00</w:t>
            </w:r>
          </w:p>
        </w:tc>
      </w:tr>
      <w:tr w:rsidR="00491595" w:rsidRPr="00491595" w14:paraId="5BCC3C11" w14:textId="77777777" w:rsidTr="00B44268">
        <w:trPr>
          <w:trHeight w:val="20"/>
        </w:trPr>
        <w:tc>
          <w:tcPr>
            <w:tcW w:w="7054" w:type="dxa"/>
            <w:shd w:val="clear" w:color="auto" w:fill="auto"/>
            <w:hideMark/>
          </w:tcPr>
          <w:p w14:paraId="62E065BE"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14:paraId="55AC2787" w14:textId="77777777" w:rsidR="00491595" w:rsidRPr="00491595" w:rsidRDefault="00491595" w:rsidP="003956AA">
            <w:pPr>
              <w:rPr>
                <w:sz w:val="20"/>
                <w:szCs w:val="20"/>
              </w:rPr>
            </w:pPr>
            <w:r w:rsidRPr="00491595">
              <w:rPr>
                <w:sz w:val="20"/>
                <w:szCs w:val="20"/>
              </w:rPr>
              <w:t>76 1 00 10020</w:t>
            </w:r>
          </w:p>
        </w:tc>
        <w:tc>
          <w:tcPr>
            <w:tcW w:w="709" w:type="dxa"/>
            <w:shd w:val="clear" w:color="auto" w:fill="auto"/>
            <w:noWrap/>
            <w:hideMark/>
          </w:tcPr>
          <w:p w14:paraId="4875496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68DA259" w14:textId="77777777" w:rsidR="00491595" w:rsidRPr="00686034" w:rsidRDefault="00491595" w:rsidP="00686034">
            <w:pPr>
              <w:jc w:val="right"/>
              <w:rPr>
                <w:sz w:val="20"/>
                <w:szCs w:val="20"/>
              </w:rPr>
            </w:pPr>
            <w:r w:rsidRPr="00686034">
              <w:rPr>
                <w:sz w:val="20"/>
                <w:szCs w:val="20"/>
              </w:rPr>
              <w:t>24 877 884,30</w:t>
            </w:r>
          </w:p>
        </w:tc>
        <w:tc>
          <w:tcPr>
            <w:tcW w:w="1843" w:type="dxa"/>
            <w:shd w:val="clear" w:color="auto" w:fill="auto"/>
            <w:noWrap/>
            <w:hideMark/>
          </w:tcPr>
          <w:p w14:paraId="129A1770" w14:textId="77777777" w:rsidR="00491595" w:rsidRPr="00686034" w:rsidRDefault="00491595" w:rsidP="00686034">
            <w:pPr>
              <w:jc w:val="right"/>
              <w:rPr>
                <w:sz w:val="20"/>
                <w:szCs w:val="20"/>
              </w:rPr>
            </w:pPr>
            <w:r w:rsidRPr="00686034">
              <w:rPr>
                <w:sz w:val="20"/>
                <w:szCs w:val="20"/>
              </w:rPr>
              <w:t>25 001 986,30</w:t>
            </w:r>
          </w:p>
        </w:tc>
        <w:tc>
          <w:tcPr>
            <w:tcW w:w="2126" w:type="dxa"/>
            <w:shd w:val="clear" w:color="auto" w:fill="auto"/>
            <w:noWrap/>
            <w:hideMark/>
          </w:tcPr>
          <w:p w14:paraId="3C81D4C4" w14:textId="77777777" w:rsidR="00491595" w:rsidRPr="00686034" w:rsidRDefault="00491595" w:rsidP="00686034">
            <w:pPr>
              <w:jc w:val="right"/>
              <w:rPr>
                <w:sz w:val="20"/>
                <w:szCs w:val="20"/>
              </w:rPr>
            </w:pPr>
            <w:r w:rsidRPr="00686034">
              <w:rPr>
                <w:sz w:val="20"/>
                <w:szCs w:val="20"/>
              </w:rPr>
              <w:t>25 001 986,30</w:t>
            </w:r>
          </w:p>
        </w:tc>
      </w:tr>
      <w:tr w:rsidR="00491595" w:rsidRPr="00491595" w14:paraId="613BCC4E" w14:textId="77777777" w:rsidTr="00B44268">
        <w:trPr>
          <w:trHeight w:val="20"/>
        </w:trPr>
        <w:tc>
          <w:tcPr>
            <w:tcW w:w="7054" w:type="dxa"/>
            <w:shd w:val="clear" w:color="auto" w:fill="auto"/>
            <w:hideMark/>
          </w:tcPr>
          <w:p w14:paraId="45294259"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5AE338EE" w14:textId="77777777" w:rsidR="00491595" w:rsidRPr="00491595" w:rsidRDefault="00491595" w:rsidP="003956AA">
            <w:pPr>
              <w:rPr>
                <w:sz w:val="20"/>
                <w:szCs w:val="20"/>
              </w:rPr>
            </w:pPr>
            <w:r w:rsidRPr="00491595">
              <w:rPr>
                <w:sz w:val="20"/>
                <w:szCs w:val="20"/>
              </w:rPr>
              <w:t>76 1 00 10020</w:t>
            </w:r>
          </w:p>
        </w:tc>
        <w:tc>
          <w:tcPr>
            <w:tcW w:w="709" w:type="dxa"/>
            <w:shd w:val="clear" w:color="auto" w:fill="auto"/>
            <w:noWrap/>
            <w:hideMark/>
          </w:tcPr>
          <w:p w14:paraId="5A0BF22E"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1756A1E2" w14:textId="77777777" w:rsidR="00491595" w:rsidRPr="00686034" w:rsidRDefault="00491595" w:rsidP="00686034">
            <w:pPr>
              <w:jc w:val="right"/>
              <w:rPr>
                <w:sz w:val="20"/>
                <w:szCs w:val="20"/>
              </w:rPr>
            </w:pPr>
            <w:r w:rsidRPr="00686034">
              <w:rPr>
                <w:sz w:val="20"/>
                <w:szCs w:val="20"/>
              </w:rPr>
              <w:t>24 877 884,30</w:t>
            </w:r>
          </w:p>
        </w:tc>
        <w:tc>
          <w:tcPr>
            <w:tcW w:w="1843" w:type="dxa"/>
            <w:shd w:val="clear" w:color="auto" w:fill="auto"/>
            <w:noWrap/>
            <w:hideMark/>
          </w:tcPr>
          <w:p w14:paraId="718D2667" w14:textId="77777777" w:rsidR="00491595" w:rsidRPr="00686034" w:rsidRDefault="00491595" w:rsidP="00686034">
            <w:pPr>
              <w:jc w:val="right"/>
              <w:rPr>
                <w:sz w:val="20"/>
                <w:szCs w:val="20"/>
              </w:rPr>
            </w:pPr>
            <w:r w:rsidRPr="00686034">
              <w:rPr>
                <w:sz w:val="20"/>
                <w:szCs w:val="20"/>
              </w:rPr>
              <w:t>25 001 986,30</w:t>
            </w:r>
          </w:p>
        </w:tc>
        <w:tc>
          <w:tcPr>
            <w:tcW w:w="2126" w:type="dxa"/>
            <w:shd w:val="clear" w:color="auto" w:fill="auto"/>
            <w:noWrap/>
            <w:hideMark/>
          </w:tcPr>
          <w:p w14:paraId="4F072C50" w14:textId="77777777" w:rsidR="00491595" w:rsidRPr="00686034" w:rsidRDefault="00491595" w:rsidP="00686034">
            <w:pPr>
              <w:jc w:val="right"/>
              <w:rPr>
                <w:sz w:val="20"/>
                <w:szCs w:val="20"/>
              </w:rPr>
            </w:pPr>
            <w:r w:rsidRPr="00686034">
              <w:rPr>
                <w:sz w:val="20"/>
                <w:szCs w:val="20"/>
              </w:rPr>
              <w:t>25 001 986,30</w:t>
            </w:r>
          </w:p>
        </w:tc>
      </w:tr>
      <w:tr w:rsidR="00491595" w:rsidRPr="00491595" w14:paraId="5D50BC29" w14:textId="77777777" w:rsidTr="00B44268">
        <w:trPr>
          <w:trHeight w:val="20"/>
        </w:trPr>
        <w:tc>
          <w:tcPr>
            <w:tcW w:w="7054" w:type="dxa"/>
            <w:shd w:val="clear" w:color="auto" w:fill="auto"/>
            <w:hideMark/>
          </w:tcPr>
          <w:p w14:paraId="4E19C4F8" w14:textId="77777777" w:rsidR="00491595" w:rsidRPr="00491595" w:rsidRDefault="00491595" w:rsidP="003956AA">
            <w:pPr>
              <w:rPr>
                <w:sz w:val="20"/>
                <w:szCs w:val="20"/>
              </w:rPr>
            </w:pPr>
            <w:r w:rsidRPr="00491595">
              <w:rPr>
                <w:sz w:val="20"/>
                <w:szCs w:val="20"/>
              </w:rPr>
              <w:t>Расходы, предусмотренные на иные цели</w:t>
            </w:r>
          </w:p>
        </w:tc>
        <w:tc>
          <w:tcPr>
            <w:tcW w:w="1843" w:type="dxa"/>
            <w:shd w:val="clear" w:color="auto" w:fill="auto"/>
            <w:hideMark/>
          </w:tcPr>
          <w:p w14:paraId="4DA648DE" w14:textId="77777777" w:rsidR="00491595" w:rsidRPr="00491595" w:rsidRDefault="00491595" w:rsidP="003956AA">
            <w:pPr>
              <w:rPr>
                <w:sz w:val="20"/>
                <w:szCs w:val="20"/>
              </w:rPr>
            </w:pPr>
            <w:r w:rsidRPr="00491595">
              <w:rPr>
                <w:sz w:val="20"/>
                <w:szCs w:val="20"/>
              </w:rPr>
              <w:t>76 2 00 00000</w:t>
            </w:r>
          </w:p>
        </w:tc>
        <w:tc>
          <w:tcPr>
            <w:tcW w:w="709" w:type="dxa"/>
            <w:shd w:val="clear" w:color="auto" w:fill="auto"/>
            <w:hideMark/>
          </w:tcPr>
          <w:p w14:paraId="7F464044"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51C65D1" w14:textId="77777777" w:rsidR="00491595" w:rsidRPr="00686034" w:rsidRDefault="00491595" w:rsidP="00686034">
            <w:pPr>
              <w:jc w:val="right"/>
              <w:rPr>
                <w:sz w:val="20"/>
                <w:szCs w:val="20"/>
              </w:rPr>
            </w:pPr>
            <w:r w:rsidRPr="00686034">
              <w:rPr>
                <w:sz w:val="20"/>
                <w:szCs w:val="20"/>
              </w:rPr>
              <w:t>622 242,90</w:t>
            </w:r>
          </w:p>
        </w:tc>
        <w:tc>
          <w:tcPr>
            <w:tcW w:w="1843" w:type="dxa"/>
            <w:shd w:val="clear" w:color="auto" w:fill="auto"/>
            <w:hideMark/>
          </w:tcPr>
          <w:p w14:paraId="6D7AD92A" w14:textId="77777777" w:rsidR="00491595" w:rsidRPr="00686034" w:rsidRDefault="00491595" w:rsidP="00686034">
            <w:pPr>
              <w:jc w:val="right"/>
              <w:rPr>
                <w:sz w:val="20"/>
                <w:szCs w:val="20"/>
              </w:rPr>
            </w:pPr>
            <w:r w:rsidRPr="00686034">
              <w:rPr>
                <w:sz w:val="20"/>
                <w:szCs w:val="20"/>
              </w:rPr>
              <w:t>622 242,90</w:t>
            </w:r>
          </w:p>
        </w:tc>
        <w:tc>
          <w:tcPr>
            <w:tcW w:w="2126" w:type="dxa"/>
            <w:shd w:val="clear" w:color="auto" w:fill="auto"/>
            <w:hideMark/>
          </w:tcPr>
          <w:p w14:paraId="1CEA2316" w14:textId="77777777" w:rsidR="00491595" w:rsidRPr="00686034" w:rsidRDefault="00491595" w:rsidP="00686034">
            <w:pPr>
              <w:jc w:val="right"/>
              <w:rPr>
                <w:sz w:val="20"/>
                <w:szCs w:val="20"/>
              </w:rPr>
            </w:pPr>
            <w:r w:rsidRPr="00686034">
              <w:rPr>
                <w:sz w:val="20"/>
                <w:szCs w:val="20"/>
              </w:rPr>
              <w:t>622 242,90</w:t>
            </w:r>
          </w:p>
        </w:tc>
      </w:tr>
      <w:tr w:rsidR="00491595" w:rsidRPr="00491595" w14:paraId="2D265AED" w14:textId="77777777" w:rsidTr="00B44268">
        <w:trPr>
          <w:trHeight w:val="20"/>
        </w:trPr>
        <w:tc>
          <w:tcPr>
            <w:tcW w:w="7054" w:type="dxa"/>
            <w:shd w:val="clear" w:color="auto" w:fill="auto"/>
            <w:hideMark/>
          </w:tcPr>
          <w:p w14:paraId="7D4F616F" w14:textId="77777777" w:rsidR="00491595" w:rsidRPr="00491595" w:rsidRDefault="00491595" w:rsidP="003956AA">
            <w:pPr>
              <w:rPr>
                <w:sz w:val="20"/>
                <w:szCs w:val="20"/>
              </w:rPr>
            </w:pPr>
            <w:r w:rsidRPr="00491595">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843" w:type="dxa"/>
            <w:shd w:val="clear" w:color="auto" w:fill="auto"/>
            <w:noWrap/>
            <w:hideMark/>
          </w:tcPr>
          <w:p w14:paraId="6959D8C8" w14:textId="77777777" w:rsidR="00491595" w:rsidRPr="00491595" w:rsidRDefault="00491595" w:rsidP="003956AA">
            <w:pPr>
              <w:rPr>
                <w:sz w:val="20"/>
                <w:szCs w:val="20"/>
              </w:rPr>
            </w:pPr>
            <w:r w:rsidRPr="00491595">
              <w:rPr>
                <w:sz w:val="20"/>
                <w:szCs w:val="20"/>
              </w:rPr>
              <w:t>76 2 00 20250</w:t>
            </w:r>
          </w:p>
        </w:tc>
        <w:tc>
          <w:tcPr>
            <w:tcW w:w="709" w:type="dxa"/>
            <w:shd w:val="clear" w:color="auto" w:fill="auto"/>
            <w:noWrap/>
            <w:hideMark/>
          </w:tcPr>
          <w:p w14:paraId="36DE5B6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B665E96" w14:textId="77777777" w:rsidR="00491595" w:rsidRPr="00686034" w:rsidRDefault="00491595" w:rsidP="00686034">
            <w:pPr>
              <w:jc w:val="right"/>
              <w:rPr>
                <w:sz w:val="20"/>
                <w:szCs w:val="20"/>
              </w:rPr>
            </w:pPr>
            <w:r w:rsidRPr="00686034">
              <w:rPr>
                <w:sz w:val="20"/>
                <w:szCs w:val="20"/>
              </w:rPr>
              <w:t>622 242,90</w:t>
            </w:r>
          </w:p>
        </w:tc>
        <w:tc>
          <w:tcPr>
            <w:tcW w:w="1843" w:type="dxa"/>
            <w:shd w:val="clear" w:color="auto" w:fill="auto"/>
            <w:noWrap/>
            <w:hideMark/>
          </w:tcPr>
          <w:p w14:paraId="714748E0" w14:textId="77777777" w:rsidR="00491595" w:rsidRPr="00686034" w:rsidRDefault="00491595" w:rsidP="00686034">
            <w:pPr>
              <w:jc w:val="right"/>
              <w:rPr>
                <w:sz w:val="20"/>
                <w:szCs w:val="20"/>
              </w:rPr>
            </w:pPr>
            <w:r w:rsidRPr="00686034">
              <w:rPr>
                <w:sz w:val="20"/>
                <w:szCs w:val="20"/>
              </w:rPr>
              <w:t>622 242,90</w:t>
            </w:r>
          </w:p>
        </w:tc>
        <w:tc>
          <w:tcPr>
            <w:tcW w:w="2126" w:type="dxa"/>
            <w:shd w:val="clear" w:color="auto" w:fill="auto"/>
            <w:noWrap/>
            <w:hideMark/>
          </w:tcPr>
          <w:p w14:paraId="56C3B5E8" w14:textId="77777777" w:rsidR="00491595" w:rsidRPr="00686034" w:rsidRDefault="00491595" w:rsidP="00686034">
            <w:pPr>
              <w:jc w:val="right"/>
              <w:rPr>
                <w:sz w:val="20"/>
                <w:szCs w:val="20"/>
              </w:rPr>
            </w:pPr>
            <w:r w:rsidRPr="00686034">
              <w:rPr>
                <w:sz w:val="20"/>
                <w:szCs w:val="20"/>
              </w:rPr>
              <w:t>622 242,90</w:t>
            </w:r>
          </w:p>
        </w:tc>
      </w:tr>
      <w:tr w:rsidR="00491595" w:rsidRPr="00491595" w14:paraId="0082B842" w14:textId="77777777" w:rsidTr="00B44268">
        <w:trPr>
          <w:trHeight w:val="20"/>
        </w:trPr>
        <w:tc>
          <w:tcPr>
            <w:tcW w:w="7054" w:type="dxa"/>
            <w:shd w:val="clear" w:color="auto" w:fill="auto"/>
            <w:hideMark/>
          </w:tcPr>
          <w:p w14:paraId="337B012D"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0E8F557" w14:textId="77777777" w:rsidR="00491595" w:rsidRPr="00491595" w:rsidRDefault="00491595" w:rsidP="003956AA">
            <w:pPr>
              <w:rPr>
                <w:sz w:val="20"/>
                <w:szCs w:val="20"/>
              </w:rPr>
            </w:pPr>
            <w:r w:rsidRPr="00491595">
              <w:rPr>
                <w:sz w:val="20"/>
                <w:szCs w:val="20"/>
              </w:rPr>
              <w:t>76 2 00 20250</w:t>
            </w:r>
          </w:p>
        </w:tc>
        <w:tc>
          <w:tcPr>
            <w:tcW w:w="709" w:type="dxa"/>
            <w:shd w:val="clear" w:color="auto" w:fill="auto"/>
            <w:noWrap/>
            <w:hideMark/>
          </w:tcPr>
          <w:p w14:paraId="5418C3DA"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51E5357" w14:textId="77777777" w:rsidR="00491595" w:rsidRPr="00686034" w:rsidRDefault="00491595" w:rsidP="00686034">
            <w:pPr>
              <w:jc w:val="right"/>
              <w:rPr>
                <w:sz w:val="20"/>
                <w:szCs w:val="20"/>
              </w:rPr>
            </w:pPr>
            <w:r w:rsidRPr="00686034">
              <w:rPr>
                <w:sz w:val="20"/>
                <w:szCs w:val="20"/>
              </w:rPr>
              <w:t>622 242,90</w:t>
            </w:r>
          </w:p>
        </w:tc>
        <w:tc>
          <w:tcPr>
            <w:tcW w:w="1843" w:type="dxa"/>
            <w:shd w:val="clear" w:color="auto" w:fill="auto"/>
            <w:noWrap/>
            <w:hideMark/>
          </w:tcPr>
          <w:p w14:paraId="077025F2" w14:textId="77777777" w:rsidR="00491595" w:rsidRPr="00686034" w:rsidRDefault="00491595" w:rsidP="00686034">
            <w:pPr>
              <w:jc w:val="right"/>
              <w:rPr>
                <w:sz w:val="20"/>
                <w:szCs w:val="20"/>
              </w:rPr>
            </w:pPr>
            <w:r w:rsidRPr="00686034">
              <w:rPr>
                <w:sz w:val="20"/>
                <w:szCs w:val="20"/>
              </w:rPr>
              <w:t>622 242,90</w:t>
            </w:r>
          </w:p>
        </w:tc>
        <w:tc>
          <w:tcPr>
            <w:tcW w:w="2126" w:type="dxa"/>
            <w:shd w:val="clear" w:color="auto" w:fill="auto"/>
            <w:noWrap/>
            <w:hideMark/>
          </w:tcPr>
          <w:p w14:paraId="746C799F" w14:textId="77777777" w:rsidR="00491595" w:rsidRPr="00686034" w:rsidRDefault="00491595" w:rsidP="00686034">
            <w:pPr>
              <w:jc w:val="right"/>
              <w:rPr>
                <w:sz w:val="20"/>
                <w:szCs w:val="20"/>
              </w:rPr>
            </w:pPr>
            <w:r w:rsidRPr="00686034">
              <w:rPr>
                <w:sz w:val="20"/>
                <w:szCs w:val="20"/>
              </w:rPr>
              <w:t>622 242,90</w:t>
            </w:r>
          </w:p>
        </w:tc>
      </w:tr>
      <w:tr w:rsidR="00491595" w:rsidRPr="00491595" w14:paraId="26EADC43" w14:textId="77777777" w:rsidTr="00B44268">
        <w:trPr>
          <w:trHeight w:val="20"/>
        </w:trPr>
        <w:tc>
          <w:tcPr>
            <w:tcW w:w="7054" w:type="dxa"/>
            <w:shd w:val="clear" w:color="auto" w:fill="auto"/>
            <w:hideMark/>
          </w:tcPr>
          <w:p w14:paraId="31E37A3E"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7ED57430" w14:textId="77777777" w:rsidR="00491595" w:rsidRPr="00491595" w:rsidRDefault="00491595" w:rsidP="003956AA">
            <w:pPr>
              <w:rPr>
                <w:sz w:val="20"/>
                <w:szCs w:val="20"/>
              </w:rPr>
            </w:pPr>
          </w:p>
        </w:tc>
        <w:tc>
          <w:tcPr>
            <w:tcW w:w="709" w:type="dxa"/>
            <w:shd w:val="clear" w:color="auto" w:fill="auto"/>
            <w:noWrap/>
            <w:hideMark/>
          </w:tcPr>
          <w:p w14:paraId="5DD74EB5"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27F36254"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3F0FEB8F"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60CCABE2" w14:textId="77777777" w:rsidR="00491595" w:rsidRPr="00686034" w:rsidRDefault="00491595" w:rsidP="00686034">
            <w:pPr>
              <w:jc w:val="right"/>
              <w:rPr>
                <w:sz w:val="20"/>
                <w:szCs w:val="20"/>
              </w:rPr>
            </w:pPr>
            <w:r w:rsidRPr="00686034">
              <w:rPr>
                <w:sz w:val="20"/>
                <w:szCs w:val="20"/>
              </w:rPr>
              <w:t> </w:t>
            </w:r>
          </w:p>
        </w:tc>
      </w:tr>
      <w:tr w:rsidR="00491595" w:rsidRPr="00491595" w14:paraId="57F3DDCF" w14:textId="77777777" w:rsidTr="00B44268">
        <w:trPr>
          <w:trHeight w:val="20"/>
        </w:trPr>
        <w:tc>
          <w:tcPr>
            <w:tcW w:w="7054" w:type="dxa"/>
            <w:shd w:val="clear" w:color="auto" w:fill="auto"/>
            <w:hideMark/>
          </w:tcPr>
          <w:p w14:paraId="1B10C40B" w14:textId="77777777" w:rsidR="00491595" w:rsidRPr="00491595" w:rsidRDefault="00491595" w:rsidP="003956AA">
            <w:pPr>
              <w:rPr>
                <w:sz w:val="20"/>
                <w:szCs w:val="20"/>
              </w:rPr>
            </w:pPr>
            <w:r w:rsidRPr="00491595">
              <w:rPr>
                <w:sz w:val="20"/>
                <w:szCs w:val="20"/>
              </w:rPr>
              <w:t>Обеспечение деятельности комитета труда и социальной защиты населения администрации города Ставрополя</w:t>
            </w:r>
          </w:p>
        </w:tc>
        <w:tc>
          <w:tcPr>
            <w:tcW w:w="1843" w:type="dxa"/>
            <w:shd w:val="clear" w:color="auto" w:fill="auto"/>
            <w:hideMark/>
          </w:tcPr>
          <w:p w14:paraId="6D3D9B55" w14:textId="77777777" w:rsidR="00491595" w:rsidRPr="00491595" w:rsidRDefault="00491595" w:rsidP="003956AA">
            <w:pPr>
              <w:rPr>
                <w:sz w:val="20"/>
                <w:szCs w:val="20"/>
              </w:rPr>
            </w:pPr>
            <w:r w:rsidRPr="00491595">
              <w:rPr>
                <w:sz w:val="20"/>
                <w:szCs w:val="20"/>
              </w:rPr>
              <w:t>77 0 00 00000</w:t>
            </w:r>
          </w:p>
        </w:tc>
        <w:tc>
          <w:tcPr>
            <w:tcW w:w="709" w:type="dxa"/>
            <w:shd w:val="clear" w:color="auto" w:fill="auto"/>
            <w:hideMark/>
          </w:tcPr>
          <w:p w14:paraId="6F7CF4B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7C47BBA" w14:textId="77777777" w:rsidR="00491595" w:rsidRPr="00686034" w:rsidRDefault="00491595" w:rsidP="00686034">
            <w:pPr>
              <w:jc w:val="right"/>
              <w:rPr>
                <w:sz w:val="20"/>
                <w:szCs w:val="20"/>
              </w:rPr>
            </w:pPr>
            <w:r w:rsidRPr="00686034">
              <w:rPr>
                <w:sz w:val="20"/>
                <w:szCs w:val="20"/>
              </w:rPr>
              <w:t>124 709 337,78</w:t>
            </w:r>
          </w:p>
        </w:tc>
        <w:tc>
          <w:tcPr>
            <w:tcW w:w="1843" w:type="dxa"/>
            <w:shd w:val="clear" w:color="auto" w:fill="auto"/>
            <w:hideMark/>
          </w:tcPr>
          <w:p w14:paraId="37CB5C6C" w14:textId="77777777" w:rsidR="00491595" w:rsidRPr="00686034" w:rsidRDefault="00491595" w:rsidP="00686034">
            <w:pPr>
              <w:jc w:val="right"/>
              <w:rPr>
                <w:sz w:val="20"/>
                <w:szCs w:val="20"/>
              </w:rPr>
            </w:pPr>
            <w:r w:rsidRPr="00686034">
              <w:rPr>
                <w:sz w:val="20"/>
                <w:szCs w:val="20"/>
              </w:rPr>
              <w:t>124 021 546,73</w:t>
            </w:r>
          </w:p>
        </w:tc>
        <w:tc>
          <w:tcPr>
            <w:tcW w:w="2126" w:type="dxa"/>
            <w:shd w:val="clear" w:color="auto" w:fill="auto"/>
            <w:hideMark/>
          </w:tcPr>
          <w:p w14:paraId="0FA56A83" w14:textId="77777777" w:rsidR="00491595" w:rsidRPr="00686034" w:rsidRDefault="00491595" w:rsidP="00686034">
            <w:pPr>
              <w:jc w:val="right"/>
              <w:rPr>
                <w:sz w:val="20"/>
                <w:szCs w:val="20"/>
              </w:rPr>
            </w:pPr>
            <w:r w:rsidRPr="00686034">
              <w:rPr>
                <w:sz w:val="20"/>
                <w:szCs w:val="20"/>
              </w:rPr>
              <w:t>124 021 586,03</w:t>
            </w:r>
          </w:p>
        </w:tc>
      </w:tr>
      <w:tr w:rsidR="00491595" w:rsidRPr="00491595" w14:paraId="7BEA7C48" w14:textId="77777777" w:rsidTr="00B44268">
        <w:trPr>
          <w:trHeight w:val="20"/>
        </w:trPr>
        <w:tc>
          <w:tcPr>
            <w:tcW w:w="7054" w:type="dxa"/>
            <w:shd w:val="clear" w:color="auto" w:fill="auto"/>
            <w:hideMark/>
          </w:tcPr>
          <w:p w14:paraId="41912D35"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843" w:type="dxa"/>
            <w:shd w:val="clear" w:color="auto" w:fill="auto"/>
            <w:hideMark/>
          </w:tcPr>
          <w:p w14:paraId="79803061" w14:textId="77777777" w:rsidR="00491595" w:rsidRPr="00491595" w:rsidRDefault="00491595" w:rsidP="003956AA">
            <w:pPr>
              <w:rPr>
                <w:sz w:val="20"/>
                <w:szCs w:val="20"/>
              </w:rPr>
            </w:pPr>
            <w:r w:rsidRPr="00491595">
              <w:rPr>
                <w:sz w:val="20"/>
                <w:szCs w:val="20"/>
              </w:rPr>
              <w:t>77 1 00 00000</w:t>
            </w:r>
          </w:p>
        </w:tc>
        <w:tc>
          <w:tcPr>
            <w:tcW w:w="709" w:type="dxa"/>
            <w:shd w:val="clear" w:color="auto" w:fill="auto"/>
            <w:hideMark/>
          </w:tcPr>
          <w:p w14:paraId="45CCE92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11A71EF" w14:textId="77777777" w:rsidR="00491595" w:rsidRPr="00686034" w:rsidRDefault="00491595" w:rsidP="00686034">
            <w:pPr>
              <w:jc w:val="right"/>
              <w:rPr>
                <w:sz w:val="20"/>
                <w:szCs w:val="20"/>
              </w:rPr>
            </w:pPr>
            <w:r w:rsidRPr="00686034">
              <w:rPr>
                <w:sz w:val="20"/>
                <w:szCs w:val="20"/>
              </w:rPr>
              <w:t>124 709 337,78</w:t>
            </w:r>
          </w:p>
        </w:tc>
        <w:tc>
          <w:tcPr>
            <w:tcW w:w="1843" w:type="dxa"/>
            <w:shd w:val="clear" w:color="auto" w:fill="auto"/>
            <w:hideMark/>
          </w:tcPr>
          <w:p w14:paraId="4E91D110" w14:textId="77777777" w:rsidR="00491595" w:rsidRPr="00686034" w:rsidRDefault="00491595" w:rsidP="00686034">
            <w:pPr>
              <w:jc w:val="right"/>
              <w:rPr>
                <w:sz w:val="20"/>
                <w:szCs w:val="20"/>
              </w:rPr>
            </w:pPr>
            <w:r w:rsidRPr="00686034">
              <w:rPr>
                <w:sz w:val="20"/>
                <w:szCs w:val="20"/>
              </w:rPr>
              <w:t>124 021 546,73</w:t>
            </w:r>
          </w:p>
        </w:tc>
        <w:tc>
          <w:tcPr>
            <w:tcW w:w="2126" w:type="dxa"/>
            <w:shd w:val="clear" w:color="auto" w:fill="auto"/>
            <w:hideMark/>
          </w:tcPr>
          <w:p w14:paraId="4B0E3A96" w14:textId="77777777" w:rsidR="00491595" w:rsidRPr="00686034" w:rsidRDefault="00491595" w:rsidP="00686034">
            <w:pPr>
              <w:jc w:val="right"/>
              <w:rPr>
                <w:sz w:val="20"/>
                <w:szCs w:val="20"/>
              </w:rPr>
            </w:pPr>
            <w:r w:rsidRPr="00686034">
              <w:rPr>
                <w:sz w:val="20"/>
                <w:szCs w:val="20"/>
              </w:rPr>
              <w:t>124 021 586,03</w:t>
            </w:r>
          </w:p>
        </w:tc>
      </w:tr>
      <w:tr w:rsidR="00491595" w:rsidRPr="00491595" w14:paraId="35C3A5E8" w14:textId="77777777" w:rsidTr="00B44268">
        <w:trPr>
          <w:trHeight w:val="20"/>
        </w:trPr>
        <w:tc>
          <w:tcPr>
            <w:tcW w:w="7054" w:type="dxa"/>
            <w:shd w:val="clear" w:color="auto" w:fill="auto"/>
            <w:hideMark/>
          </w:tcPr>
          <w:p w14:paraId="6DAED6A8"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14:paraId="676DD8A6" w14:textId="77777777" w:rsidR="00491595" w:rsidRPr="00491595" w:rsidRDefault="00491595" w:rsidP="003956AA">
            <w:pPr>
              <w:rPr>
                <w:sz w:val="20"/>
                <w:szCs w:val="20"/>
              </w:rPr>
            </w:pPr>
            <w:r w:rsidRPr="00491595">
              <w:rPr>
                <w:sz w:val="20"/>
                <w:szCs w:val="20"/>
              </w:rPr>
              <w:t>77 1 00 10010</w:t>
            </w:r>
          </w:p>
        </w:tc>
        <w:tc>
          <w:tcPr>
            <w:tcW w:w="709" w:type="dxa"/>
            <w:shd w:val="clear" w:color="auto" w:fill="auto"/>
            <w:noWrap/>
            <w:hideMark/>
          </w:tcPr>
          <w:p w14:paraId="7C1D4E9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B5DD5F9" w14:textId="77777777" w:rsidR="00491595" w:rsidRPr="00686034" w:rsidRDefault="00491595" w:rsidP="00686034">
            <w:pPr>
              <w:jc w:val="right"/>
              <w:rPr>
                <w:sz w:val="20"/>
                <w:szCs w:val="20"/>
              </w:rPr>
            </w:pPr>
            <w:r w:rsidRPr="00686034">
              <w:rPr>
                <w:sz w:val="20"/>
                <w:szCs w:val="20"/>
              </w:rPr>
              <w:t>2 333 049,36</w:t>
            </w:r>
          </w:p>
        </w:tc>
        <w:tc>
          <w:tcPr>
            <w:tcW w:w="1843" w:type="dxa"/>
            <w:shd w:val="clear" w:color="auto" w:fill="auto"/>
            <w:noWrap/>
            <w:hideMark/>
          </w:tcPr>
          <w:p w14:paraId="29E66B87" w14:textId="77777777" w:rsidR="00491595" w:rsidRPr="00686034" w:rsidRDefault="00491595" w:rsidP="00686034">
            <w:pPr>
              <w:jc w:val="right"/>
              <w:rPr>
                <w:sz w:val="20"/>
                <w:szCs w:val="20"/>
              </w:rPr>
            </w:pPr>
            <w:r w:rsidRPr="00686034">
              <w:rPr>
                <w:sz w:val="20"/>
                <w:szCs w:val="20"/>
              </w:rPr>
              <w:t>1 396 894,35</w:t>
            </w:r>
          </w:p>
        </w:tc>
        <w:tc>
          <w:tcPr>
            <w:tcW w:w="2126" w:type="dxa"/>
            <w:shd w:val="clear" w:color="auto" w:fill="auto"/>
            <w:noWrap/>
            <w:hideMark/>
          </w:tcPr>
          <w:p w14:paraId="07B7EB1F" w14:textId="77777777" w:rsidR="00491595" w:rsidRPr="00686034" w:rsidRDefault="00491595" w:rsidP="00686034">
            <w:pPr>
              <w:jc w:val="right"/>
              <w:rPr>
                <w:sz w:val="20"/>
                <w:szCs w:val="20"/>
              </w:rPr>
            </w:pPr>
            <w:r w:rsidRPr="00686034">
              <w:rPr>
                <w:sz w:val="20"/>
                <w:szCs w:val="20"/>
              </w:rPr>
              <w:t>1 396 894,35</w:t>
            </w:r>
          </w:p>
        </w:tc>
      </w:tr>
      <w:tr w:rsidR="00491595" w:rsidRPr="00491595" w14:paraId="039ECF4A" w14:textId="77777777" w:rsidTr="00B44268">
        <w:trPr>
          <w:trHeight w:val="20"/>
        </w:trPr>
        <w:tc>
          <w:tcPr>
            <w:tcW w:w="7054" w:type="dxa"/>
            <w:shd w:val="clear" w:color="auto" w:fill="auto"/>
            <w:hideMark/>
          </w:tcPr>
          <w:p w14:paraId="2DC07E1D"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4CB2E74A" w14:textId="77777777" w:rsidR="00491595" w:rsidRPr="00491595" w:rsidRDefault="00491595" w:rsidP="003956AA">
            <w:pPr>
              <w:rPr>
                <w:sz w:val="20"/>
                <w:szCs w:val="20"/>
              </w:rPr>
            </w:pPr>
            <w:r w:rsidRPr="00491595">
              <w:rPr>
                <w:sz w:val="20"/>
                <w:szCs w:val="20"/>
              </w:rPr>
              <w:t>77 1 00 10010</w:t>
            </w:r>
          </w:p>
        </w:tc>
        <w:tc>
          <w:tcPr>
            <w:tcW w:w="709" w:type="dxa"/>
            <w:shd w:val="clear" w:color="auto" w:fill="auto"/>
            <w:noWrap/>
            <w:hideMark/>
          </w:tcPr>
          <w:p w14:paraId="065FEA09"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28A2212E" w14:textId="77777777" w:rsidR="00491595" w:rsidRPr="00686034" w:rsidRDefault="00491595" w:rsidP="00686034">
            <w:pPr>
              <w:jc w:val="right"/>
              <w:rPr>
                <w:sz w:val="20"/>
                <w:szCs w:val="20"/>
              </w:rPr>
            </w:pPr>
            <w:r w:rsidRPr="00686034">
              <w:rPr>
                <w:sz w:val="20"/>
                <w:szCs w:val="20"/>
              </w:rPr>
              <w:t>320 816,00</w:t>
            </w:r>
          </w:p>
        </w:tc>
        <w:tc>
          <w:tcPr>
            <w:tcW w:w="1843" w:type="dxa"/>
            <w:shd w:val="clear" w:color="auto" w:fill="auto"/>
            <w:noWrap/>
            <w:hideMark/>
          </w:tcPr>
          <w:p w14:paraId="6EDFA73E" w14:textId="77777777" w:rsidR="00491595" w:rsidRPr="00686034" w:rsidRDefault="00491595" w:rsidP="00686034">
            <w:pPr>
              <w:jc w:val="right"/>
              <w:rPr>
                <w:sz w:val="20"/>
                <w:szCs w:val="20"/>
              </w:rPr>
            </w:pPr>
            <w:r w:rsidRPr="00686034">
              <w:rPr>
                <w:sz w:val="20"/>
                <w:szCs w:val="20"/>
              </w:rPr>
              <w:t>270 816,00</w:t>
            </w:r>
          </w:p>
        </w:tc>
        <w:tc>
          <w:tcPr>
            <w:tcW w:w="2126" w:type="dxa"/>
            <w:shd w:val="clear" w:color="auto" w:fill="auto"/>
            <w:noWrap/>
            <w:hideMark/>
          </w:tcPr>
          <w:p w14:paraId="151FE4F2" w14:textId="77777777" w:rsidR="00491595" w:rsidRPr="00686034" w:rsidRDefault="00491595" w:rsidP="00686034">
            <w:pPr>
              <w:jc w:val="right"/>
              <w:rPr>
                <w:sz w:val="20"/>
                <w:szCs w:val="20"/>
              </w:rPr>
            </w:pPr>
            <w:r w:rsidRPr="00686034">
              <w:rPr>
                <w:sz w:val="20"/>
                <w:szCs w:val="20"/>
              </w:rPr>
              <w:t>270 816,00</w:t>
            </w:r>
          </w:p>
        </w:tc>
      </w:tr>
      <w:tr w:rsidR="00491595" w:rsidRPr="00491595" w14:paraId="228AAFFB" w14:textId="77777777" w:rsidTr="00B44268">
        <w:trPr>
          <w:trHeight w:val="20"/>
        </w:trPr>
        <w:tc>
          <w:tcPr>
            <w:tcW w:w="7054" w:type="dxa"/>
            <w:shd w:val="clear" w:color="auto" w:fill="auto"/>
            <w:hideMark/>
          </w:tcPr>
          <w:p w14:paraId="7E830646"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39494B5" w14:textId="77777777" w:rsidR="00491595" w:rsidRPr="00491595" w:rsidRDefault="00491595" w:rsidP="003956AA">
            <w:pPr>
              <w:rPr>
                <w:sz w:val="20"/>
                <w:szCs w:val="20"/>
              </w:rPr>
            </w:pPr>
            <w:r w:rsidRPr="00491595">
              <w:rPr>
                <w:sz w:val="20"/>
                <w:szCs w:val="20"/>
              </w:rPr>
              <w:t>77 1 00 10010</w:t>
            </w:r>
          </w:p>
        </w:tc>
        <w:tc>
          <w:tcPr>
            <w:tcW w:w="709" w:type="dxa"/>
            <w:shd w:val="clear" w:color="auto" w:fill="auto"/>
            <w:noWrap/>
            <w:hideMark/>
          </w:tcPr>
          <w:p w14:paraId="76199F2B"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FFC3665" w14:textId="77777777" w:rsidR="00491595" w:rsidRPr="00686034" w:rsidRDefault="00491595" w:rsidP="00686034">
            <w:pPr>
              <w:jc w:val="right"/>
              <w:rPr>
                <w:sz w:val="20"/>
                <w:szCs w:val="20"/>
              </w:rPr>
            </w:pPr>
            <w:r w:rsidRPr="00686034">
              <w:rPr>
                <w:sz w:val="20"/>
                <w:szCs w:val="20"/>
              </w:rPr>
              <w:t>2 010 293,36</w:t>
            </w:r>
          </w:p>
        </w:tc>
        <w:tc>
          <w:tcPr>
            <w:tcW w:w="1843" w:type="dxa"/>
            <w:shd w:val="clear" w:color="auto" w:fill="auto"/>
            <w:noWrap/>
            <w:hideMark/>
          </w:tcPr>
          <w:p w14:paraId="19BFB19C" w14:textId="77777777" w:rsidR="00491595" w:rsidRPr="00686034" w:rsidRDefault="00491595" w:rsidP="00686034">
            <w:pPr>
              <w:jc w:val="right"/>
              <w:rPr>
                <w:sz w:val="20"/>
                <w:szCs w:val="20"/>
              </w:rPr>
            </w:pPr>
            <w:r w:rsidRPr="00686034">
              <w:rPr>
                <w:sz w:val="20"/>
                <w:szCs w:val="20"/>
              </w:rPr>
              <w:t>1 124 138,35</w:t>
            </w:r>
          </w:p>
        </w:tc>
        <w:tc>
          <w:tcPr>
            <w:tcW w:w="2126" w:type="dxa"/>
            <w:shd w:val="clear" w:color="auto" w:fill="auto"/>
            <w:noWrap/>
            <w:hideMark/>
          </w:tcPr>
          <w:p w14:paraId="6A0D7D3E" w14:textId="77777777" w:rsidR="00491595" w:rsidRPr="00686034" w:rsidRDefault="00491595" w:rsidP="00686034">
            <w:pPr>
              <w:jc w:val="right"/>
              <w:rPr>
                <w:sz w:val="20"/>
                <w:szCs w:val="20"/>
              </w:rPr>
            </w:pPr>
            <w:r w:rsidRPr="00686034">
              <w:rPr>
                <w:sz w:val="20"/>
                <w:szCs w:val="20"/>
              </w:rPr>
              <w:t>1 124 138,35</w:t>
            </w:r>
          </w:p>
        </w:tc>
      </w:tr>
      <w:tr w:rsidR="00491595" w:rsidRPr="00491595" w14:paraId="7AB78B95" w14:textId="77777777" w:rsidTr="00B44268">
        <w:trPr>
          <w:trHeight w:val="20"/>
        </w:trPr>
        <w:tc>
          <w:tcPr>
            <w:tcW w:w="7054" w:type="dxa"/>
            <w:shd w:val="clear" w:color="auto" w:fill="auto"/>
            <w:hideMark/>
          </w:tcPr>
          <w:p w14:paraId="3D8DFEB5"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0B714D62" w14:textId="77777777" w:rsidR="00491595" w:rsidRPr="00491595" w:rsidRDefault="00491595" w:rsidP="003956AA">
            <w:pPr>
              <w:rPr>
                <w:sz w:val="20"/>
                <w:szCs w:val="20"/>
              </w:rPr>
            </w:pPr>
            <w:r w:rsidRPr="00491595">
              <w:rPr>
                <w:sz w:val="20"/>
                <w:szCs w:val="20"/>
              </w:rPr>
              <w:t>77 1 00 10010</w:t>
            </w:r>
          </w:p>
        </w:tc>
        <w:tc>
          <w:tcPr>
            <w:tcW w:w="709" w:type="dxa"/>
            <w:shd w:val="clear" w:color="auto" w:fill="auto"/>
            <w:noWrap/>
            <w:hideMark/>
          </w:tcPr>
          <w:p w14:paraId="14B26419"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1AB6CF1A" w14:textId="77777777" w:rsidR="00491595" w:rsidRPr="00686034" w:rsidRDefault="00491595" w:rsidP="00686034">
            <w:pPr>
              <w:jc w:val="right"/>
              <w:rPr>
                <w:sz w:val="20"/>
                <w:szCs w:val="20"/>
              </w:rPr>
            </w:pPr>
            <w:r w:rsidRPr="00686034">
              <w:rPr>
                <w:sz w:val="20"/>
                <w:szCs w:val="20"/>
              </w:rPr>
              <w:t>1 940,00</w:t>
            </w:r>
          </w:p>
        </w:tc>
        <w:tc>
          <w:tcPr>
            <w:tcW w:w="1843" w:type="dxa"/>
            <w:shd w:val="clear" w:color="auto" w:fill="auto"/>
            <w:noWrap/>
            <w:hideMark/>
          </w:tcPr>
          <w:p w14:paraId="7233DEE0" w14:textId="77777777" w:rsidR="00491595" w:rsidRPr="00686034" w:rsidRDefault="00491595" w:rsidP="00686034">
            <w:pPr>
              <w:jc w:val="right"/>
              <w:rPr>
                <w:sz w:val="20"/>
                <w:szCs w:val="20"/>
              </w:rPr>
            </w:pPr>
            <w:r w:rsidRPr="00686034">
              <w:rPr>
                <w:sz w:val="20"/>
                <w:szCs w:val="20"/>
              </w:rPr>
              <w:t>1 940,00</w:t>
            </w:r>
          </w:p>
        </w:tc>
        <w:tc>
          <w:tcPr>
            <w:tcW w:w="2126" w:type="dxa"/>
            <w:shd w:val="clear" w:color="auto" w:fill="auto"/>
            <w:noWrap/>
            <w:hideMark/>
          </w:tcPr>
          <w:p w14:paraId="4AFA2DB0" w14:textId="77777777" w:rsidR="00491595" w:rsidRPr="00686034" w:rsidRDefault="00491595" w:rsidP="00686034">
            <w:pPr>
              <w:jc w:val="right"/>
              <w:rPr>
                <w:sz w:val="20"/>
                <w:szCs w:val="20"/>
              </w:rPr>
            </w:pPr>
            <w:r w:rsidRPr="00686034">
              <w:rPr>
                <w:sz w:val="20"/>
                <w:szCs w:val="20"/>
              </w:rPr>
              <w:t>1 940,00</w:t>
            </w:r>
          </w:p>
        </w:tc>
      </w:tr>
      <w:tr w:rsidR="00491595" w:rsidRPr="00491595" w14:paraId="455A052A" w14:textId="77777777" w:rsidTr="00B44268">
        <w:trPr>
          <w:trHeight w:val="20"/>
        </w:trPr>
        <w:tc>
          <w:tcPr>
            <w:tcW w:w="7054" w:type="dxa"/>
            <w:shd w:val="clear" w:color="auto" w:fill="auto"/>
            <w:hideMark/>
          </w:tcPr>
          <w:p w14:paraId="6E72BA61"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14:paraId="426500C4" w14:textId="77777777" w:rsidR="00491595" w:rsidRPr="00491595" w:rsidRDefault="00491595" w:rsidP="003956AA">
            <w:pPr>
              <w:rPr>
                <w:sz w:val="20"/>
                <w:szCs w:val="20"/>
              </w:rPr>
            </w:pPr>
            <w:r w:rsidRPr="00491595">
              <w:rPr>
                <w:sz w:val="20"/>
                <w:szCs w:val="20"/>
              </w:rPr>
              <w:t>77 1 00 10020</w:t>
            </w:r>
          </w:p>
        </w:tc>
        <w:tc>
          <w:tcPr>
            <w:tcW w:w="709" w:type="dxa"/>
            <w:shd w:val="clear" w:color="auto" w:fill="auto"/>
            <w:noWrap/>
            <w:hideMark/>
          </w:tcPr>
          <w:p w14:paraId="37DB3DD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0E02463" w14:textId="77777777" w:rsidR="00491595" w:rsidRPr="00686034" w:rsidRDefault="00491595" w:rsidP="00686034">
            <w:pPr>
              <w:jc w:val="right"/>
              <w:rPr>
                <w:sz w:val="20"/>
                <w:szCs w:val="20"/>
              </w:rPr>
            </w:pPr>
            <w:r w:rsidRPr="00686034">
              <w:rPr>
                <w:sz w:val="20"/>
                <w:szCs w:val="20"/>
              </w:rPr>
              <w:t>25 650 972,00</w:t>
            </w:r>
          </w:p>
        </w:tc>
        <w:tc>
          <w:tcPr>
            <w:tcW w:w="1843" w:type="dxa"/>
            <w:shd w:val="clear" w:color="auto" w:fill="auto"/>
            <w:noWrap/>
            <w:hideMark/>
          </w:tcPr>
          <w:p w14:paraId="61E0EE83" w14:textId="77777777" w:rsidR="00491595" w:rsidRPr="00686034" w:rsidRDefault="00491595" w:rsidP="00686034">
            <w:pPr>
              <w:jc w:val="right"/>
              <w:rPr>
                <w:sz w:val="20"/>
                <w:szCs w:val="20"/>
              </w:rPr>
            </w:pPr>
            <w:r w:rsidRPr="00686034">
              <w:rPr>
                <w:sz w:val="20"/>
                <w:szCs w:val="20"/>
              </w:rPr>
              <w:t>25 899 175,00</w:t>
            </w:r>
          </w:p>
        </w:tc>
        <w:tc>
          <w:tcPr>
            <w:tcW w:w="2126" w:type="dxa"/>
            <w:shd w:val="clear" w:color="auto" w:fill="auto"/>
            <w:noWrap/>
            <w:hideMark/>
          </w:tcPr>
          <w:p w14:paraId="0D2AFDDF" w14:textId="77777777" w:rsidR="00491595" w:rsidRPr="00686034" w:rsidRDefault="00491595" w:rsidP="00686034">
            <w:pPr>
              <w:jc w:val="right"/>
              <w:rPr>
                <w:sz w:val="20"/>
                <w:szCs w:val="20"/>
              </w:rPr>
            </w:pPr>
            <w:r w:rsidRPr="00686034">
              <w:rPr>
                <w:sz w:val="20"/>
                <w:szCs w:val="20"/>
              </w:rPr>
              <w:t>25 899 175,00</w:t>
            </w:r>
          </w:p>
        </w:tc>
      </w:tr>
      <w:tr w:rsidR="00491595" w:rsidRPr="00491595" w14:paraId="0288BD40" w14:textId="77777777" w:rsidTr="00B44268">
        <w:trPr>
          <w:trHeight w:val="20"/>
        </w:trPr>
        <w:tc>
          <w:tcPr>
            <w:tcW w:w="7054" w:type="dxa"/>
            <w:shd w:val="clear" w:color="auto" w:fill="auto"/>
            <w:hideMark/>
          </w:tcPr>
          <w:p w14:paraId="2984FC18"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6DC7E468" w14:textId="77777777" w:rsidR="00491595" w:rsidRPr="00491595" w:rsidRDefault="00491595" w:rsidP="003956AA">
            <w:pPr>
              <w:rPr>
                <w:sz w:val="20"/>
                <w:szCs w:val="20"/>
              </w:rPr>
            </w:pPr>
            <w:r w:rsidRPr="00491595">
              <w:rPr>
                <w:sz w:val="20"/>
                <w:szCs w:val="20"/>
              </w:rPr>
              <w:t>77 1 00 10020</w:t>
            </w:r>
          </w:p>
        </w:tc>
        <w:tc>
          <w:tcPr>
            <w:tcW w:w="709" w:type="dxa"/>
            <w:shd w:val="clear" w:color="auto" w:fill="auto"/>
            <w:noWrap/>
            <w:hideMark/>
          </w:tcPr>
          <w:p w14:paraId="289252C2"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107DA263" w14:textId="77777777" w:rsidR="00491595" w:rsidRPr="00686034" w:rsidRDefault="00491595" w:rsidP="00686034">
            <w:pPr>
              <w:jc w:val="right"/>
              <w:rPr>
                <w:sz w:val="20"/>
                <w:szCs w:val="20"/>
              </w:rPr>
            </w:pPr>
            <w:r w:rsidRPr="00686034">
              <w:rPr>
                <w:sz w:val="20"/>
                <w:szCs w:val="20"/>
              </w:rPr>
              <w:t>25 650 972,00</w:t>
            </w:r>
          </w:p>
        </w:tc>
        <w:tc>
          <w:tcPr>
            <w:tcW w:w="1843" w:type="dxa"/>
            <w:shd w:val="clear" w:color="auto" w:fill="auto"/>
            <w:noWrap/>
            <w:hideMark/>
          </w:tcPr>
          <w:p w14:paraId="3ECB7580" w14:textId="77777777" w:rsidR="00491595" w:rsidRPr="00686034" w:rsidRDefault="00491595" w:rsidP="00686034">
            <w:pPr>
              <w:jc w:val="right"/>
              <w:rPr>
                <w:sz w:val="20"/>
                <w:szCs w:val="20"/>
              </w:rPr>
            </w:pPr>
            <w:r w:rsidRPr="00686034">
              <w:rPr>
                <w:sz w:val="20"/>
                <w:szCs w:val="20"/>
              </w:rPr>
              <w:t>25 899 175,00</w:t>
            </w:r>
          </w:p>
        </w:tc>
        <w:tc>
          <w:tcPr>
            <w:tcW w:w="2126" w:type="dxa"/>
            <w:shd w:val="clear" w:color="auto" w:fill="auto"/>
            <w:noWrap/>
            <w:hideMark/>
          </w:tcPr>
          <w:p w14:paraId="1E67788F" w14:textId="77777777" w:rsidR="00491595" w:rsidRPr="00686034" w:rsidRDefault="00491595" w:rsidP="00686034">
            <w:pPr>
              <w:jc w:val="right"/>
              <w:rPr>
                <w:sz w:val="20"/>
                <w:szCs w:val="20"/>
              </w:rPr>
            </w:pPr>
            <w:r w:rsidRPr="00686034">
              <w:rPr>
                <w:sz w:val="20"/>
                <w:szCs w:val="20"/>
              </w:rPr>
              <w:t>25 899 175,00</w:t>
            </w:r>
          </w:p>
        </w:tc>
      </w:tr>
      <w:tr w:rsidR="00491595" w:rsidRPr="00491595" w14:paraId="52E1BFC8" w14:textId="77777777" w:rsidTr="00B44268">
        <w:trPr>
          <w:trHeight w:val="20"/>
        </w:trPr>
        <w:tc>
          <w:tcPr>
            <w:tcW w:w="7054" w:type="dxa"/>
            <w:shd w:val="clear" w:color="auto" w:fill="auto"/>
            <w:hideMark/>
          </w:tcPr>
          <w:p w14:paraId="52D0F5AC" w14:textId="77777777" w:rsidR="00491595" w:rsidRPr="00491595" w:rsidRDefault="00491595" w:rsidP="003956AA">
            <w:pPr>
              <w:rPr>
                <w:sz w:val="20"/>
                <w:szCs w:val="20"/>
              </w:rPr>
            </w:pPr>
            <w:r w:rsidRPr="00491595">
              <w:rPr>
                <w:sz w:val="20"/>
                <w:szCs w:val="20"/>
              </w:rPr>
              <w:t>Организация и осуществление деятельности по опеке и попечительству в области здравоохранения</w:t>
            </w:r>
          </w:p>
        </w:tc>
        <w:tc>
          <w:tcPr>
            <w:tcW w:w="1843" w:type="dxa"/>
            <w:shd w:val="clear" w:color="auto" w:fill="auto"/>
            <w:noWrap/>
            <w:hideMark/>
          </w:tcPr>
          <w:p w14:paraId="356DB4E2" w14:textId="77777777" w:rsidR="00491595" w:rsidRPr="00491595" w:rsidRDefault="00491595" w:rsidP="003956AA">
            <w:pPr>
              <w:rPr>
                <w:sz w:val="20"/>
                <w:szCs w:val="20"/>
              </w:rPr>
            </w:pPr>
            <w:r w:rsidRPr="00491595">
              <w:rPr>
                <w:sz w:val="20"/>
                <w:szCs w:val="20"/>
              </w:rPr>
              <w:t>77 1 00 76100</w:t>
            </w:r>
          </w:p>
        </w:tc>
        <w:tc>
          <w:tcPr>
            <w:tcW w:w="709" w:type="dxa"/>
            <w:shd w:val="clear" w:color="auto" w:fill="auto"/>
            <w:noWrap/>
            <w:hideMark/>
          </w:tcPr>
          <w:p w14:paraId="4CC1141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62BEBCE" w14:textId="77777777" w:rsidR="00491595" w:rsidRPr="00686034" w:rsidRDefault="00491595" w:rsidP="00686034">
            <w:pPr>
              <w:jc w:val="right"/>
              <w:rPr>
                <w:sz w:val="20"/>
                <w:szCs w:val="20"/>
              </w:rPr>
            </w:pPr>
            <w:r w:rsidRPr="00686034">
              <w:rPr>
                <w:sz w:val="20"/>
                <w:szCs w:val="20"/>
              </w:rPr>
              <w:t>3 005 742,81</w:t>
            </w:r>
          </w:p>
        </w:tc>
        <w:tc>
          <w:tcPr>
            <w:tcW w:w="1843" w:type="dxa"/>
            <w:shd w:val="clear" w:color="auto" w:fill="auto"/>
            <w:noWrap/>
            <w:hideMark/>
          </w:tcPr>
          <w:p w14:paraId="7E01FB93" w14:textId="77777777" w:rsidR="00491595" w:rsidRPr="00686034" w:rsidRDefault="00491595" w:rsidP="00686034">
            <w:pPr>
              <w:jc w:val="right"/>
              <w:rPr>
                <w:sz w:val="20"/>
                <w:szCs w:val="20"/>
              </w:rPr>
            </w:pPr>
            <w:r w:rsidRPr="00686034">
              <w:rPr>
                <w:sz w:val="20"/>
                <w:szCs w:val="20"/>
              </w:rPr>
              <w:t>3 005 742,81</w:t>
            </w:r>
          </w:p>
        </w:tc>
        <w:tc>
          <w:tcPr>
            <w:tcW w:w="2126" w:type="dxa"/>
            <w:shd w:val="clear" w:color="auto" w:fill="auto"/>
            <w:noWrap/>
            <w:hideMark/>
          </w:tcPr>
          <w:p w14:paraId="2D1D2A05" w14:textId="77777777" w:rsidR="00491595" w:rsidRPr="00686034" w:rsidRDefault="00491595" w:rsidP="00686034">
            <w:pPr>
              <w:jc w:val="right"/>
              <w:rPr>
                <w:sz w:val="20"/>
                <w:szCs w:val="20"/>
              </w:rPr>
            </w:pPr>
            <w:r w:rsidRPr="00686034">
              <w:rPr>
                <w:sz w:val="20"/>
                <w:szCs w:val="20"/>
              </w:rPr>
              <w:t>3 005 742,81</w:t>
            </w:r>
          </w:p>
        </w:tc>
      </w:tr>
      <w:tr w:rsidR="00491595" w:rsidRPr="00491595" w14:paraId="0278C2CC" w14:textId="77777777" w:rsidTr="00B44268">
        <w:trPr>
          <w:trHeight w:val="20"/>
        </w:trPr>
        <w:tc>
          <w:tcPr>
            <w:tcW w:w="7054" w:type="dxa"/>
            <w:shd w:val="clear" w:color="auto" w:fill="auto"/>
            <w:hideMark/>
          </w:tcPr>
          <w:p w14:paraId="39873DD0"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145B2C75" w14:textId="77777777" w:rsidR="00491595" w:rsidRPr="00491595" w:rsidRDefault="00491595" w:rsidP="003956AA">
            <w:pPr>
              <w:rPr>
                <w:sz w:val="20"/>
                <w:szCs w:val="20"/>
              </w:rPr>
            </w:pPr>
            <w:r w:rsidRPr="00491595">
              <w:rPr>
                <w:sz w:val="20"/>
                <w:szCs w:val="20"/>
              </w:rPr>
              <w:t>77 1 00 76100</w:t>
            </w:r>
          </w:p>
        </w:tc>
        <w:tc>
          <w:tcPr>
            <w:tcW w:w="709" w:type="dxa"/>
            <w:shd w:val="clear" w:color="auto" w:fill="auto"/>
            <w:noWrap/>
            <w:hideMark/>
          </w:tcPr>
          <w:p w14:paraId="08C53A75"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11604597" w14:textId="77777777" w:rsidR="00491595" w:rsidRPr="00686034" w:rsidRDefault="00491595" w:rsidP="00686034">
            <w:pPr>
              <w:jc w:val="right"/>
              <w:rPr>
                <w:sz w:val="20"/>
                <w:szCs w:val="20"/>
              </w:rPr>
            </w:pPr>
            <w:r w:rsidRPr="00686034">
              <w:rPr>
                <w:sz w:val="20"/>
                <w:szCs w:val="20"/>
              </w:rPr>
              <w:t>2 569 014,00</w:t>
            </w:r>
          </w:p>
        </w:tc>
        <w:tc>
          <w:tcPr>
            <w:tcW w:w="1843" w:type="dxa"/>
            <w:shd w:val="clear" w:color="auto" w:fill="auto"/>
            <w:noWrap/>
            <w:hideMark/>
          </w:tcPr>
          <w:p w14:paraId="355A7657" w14:textId="77777777" w:rsidR="00491595" w:rsidRPr="00686034" w:rsidRDefault="00491595" w:rsidP="00686034">
            <w:pPr>
              <w:jc w:val="right"/>
              <w:rPr>
                <w:sz w:val="20"/>
                <w:szCs w:val="20"/>
              </w:rPr>
            </w:pPr>
            <w:r w:rsidRPr="00686034">
              <w:rPr>
                <w:sz w:val="20"/>
                <w:szCs w:val="20"/>
              </w:rPr>
              <w:t>2 569 014,00</w:t>
            </w:r>
          </w:p>
        </w:tc>
        <w:tc>
          <w:tcPr>
            <w:tcW w:w="2126" w:type="dxa"/>
            <w:shd w:val="clear" w:color="auto" w:fill="auto"/>
            <w:noWrap/>
            <w:hideMark/>
          </w:tcPr>
          <w:p w14:paraId="6A7AC231" w14:textId="77777777" w:rsidR="00491595" w:rsidRPr="00686034" w:rsidRDefault="00491595" w:rsidP="00686034">
            <w:pPr>
              <w:jc w:val="right"/>
              <w:rPr>
                <w:sz w:val="20"/>
                <w:szCs w:val="20"/>
              </w:rPr>
            </w:pPr>
            <w:r w:rsidRPr="00686034">
              <w:rPr>
                <w:sz w:val="20"/>
                <w:szCs w:val="20"/>
              </w:rPr>
              <w:t>2 569 014,00</w:t>
            </w:r>
          </w:p>
        </w:tc>
      </w:tr>
      <w:tr w:rsidR="00491595" w:rsidRPr="00491595" w14:paraId="743CB4BF" w14:textId="77777777" w:rsidTr="00B44268">
        <w:trPr>
          <w:trHeight w:val="20"/>
        </w:trPr>
        <w:tc>
          <w:tcPr>
            <w:tcW w:w="7054" w:type="dxa"/>
            <w:shd w:val="clear" w:color="auto" w:fill="auto"/>
            <w:hideMark/>
          </w:tcPr>
          <w:p w14:paraId="6DD5BC49"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3BA534DB" w14:textId="77777777" w:rsidR="00491595" w:rsidRPr="00491595" w:rsidRDefault="00491595" w:rsidP="003956AA">
            <w:pPr>
              <w:rPr>
                <w:sz w:val="20"/>
                <w:szCs w:val="20"/>
              </w:rPr>
            </w:pPr>
            <w:r w:rsidRPr="00491595">
              <w:rPr>
                <w:sz w:val="20"/>
                <w:szCs w:val="20"/>
              </w:rPr>
              <w:t>77 1 00 76100</w:t>
            </w:r>
          </w:p>
        </w:tc>
        <w:tc>
          <w:tcPr>
            <w:tcW w:w="709" w:type="dxa"/>
            <w:shd w:val="clear" w:color="auto" w:fill="auto"/>
            <w:noWrap/>
            <w:hideMark/>
          </w:tcPr>
          <w:p w14:paraId="4BE99B89"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C00B8C6" w14:textId="77777777" w:rsidR="00491595" w:rsidRPr="00686034" w:rsidRDefault="00491595" w:rsidP="00686034">
            <w:pPr>
              <w:jc w:val="right"/>
              <w:rPr>
                <w:sz w:val="20"/>
                <w:szCs w:val="20"/>
              </w:rPr>
            </w:pPr>
            <w:r w:rsidRPr="00686034">
              <w:rPr>
                <w:sz w:val="20"/>
                <w:szCs w:val="20"/>
              </w:rPr>
              <w:t>436 728,81</w:t>
            </w:r>
          </w:p>
        </w:tc>
        <w:tc>
          <w:tcPr>
            <w:tcW w:w="1843" w:type="dxa"/>
            <w:shd w:val="clear" w:color="auto" w:fill="auto"/>
            <w:noWrap/>
            <w:hideMark/>
          </w:tcPr>
          <w:p w14:paraId="22BD7440" w14:textId="77777777" w:rsidR="00491595" w:rsidRPr="00686034" w:rsidRDefault="00491595" w:rsidP="00686034">
            <w:pPr>
              <w:jc w:val="right"/>
              <w:rPr>
                <w:sz w:val="20"/>
                <w:szCs w:val="20"/>
              </w:rPr>
            </w:pPr>
            <w:r w:rsidRPr="00686034">
              <w:rPr>
                <w:sz w:val="20"/>
                <w:szCs w:val="20"/>
              </w:rPr>
              <w:t>436 728,81</w:t>
            </w:r>
          </w:p>
        </w:tc>
        <w:tc>
          <w:tcPr>
            <w:tcW w:w="2126" w:type="dxa"/>
            <w:shd w:val="clear" w:color="auto" w:fill="auto"/>
            <w:noWrap/>
            <w:hideMark/>
          </w:tcPr>
          <w:p w14:paraId="59217970" w14:textId="77777777" w:rsidR="00491595" w:rsidRPr="00686034" w:rsidRDefault="00491595" w:rsidP="00686034">
            <w:pPr>
              <w:jc w:val="right"/>
              <w:rPr>
                <w:sz w:val="20"/>
                <w:szCs w:val="20"/>
              </w:rPr>
            </w:pPr>
            <w:r w:rsidRPr="00686034">
              <w:rPr>
                <w:sz w:val="20"/>
                <w:szCs w:val="20"/>
              </w:rPr>
              <w:t>436 728,81</w:t>
            </w:r>
          </w:p>
        </w:tc>
      </w:tr>
      <w:tr w:rsidR="00491595" w:rsidRPr="00491595" w14:paraId="520CB47D" w14:textId="77777777" w:rsidTr="00B44268">
        <w:trPr>
          <w:trHeight w:val="20"/>
        </w:trPr>
        <w:tc>
          <w:tcPr>
            <w:tcW w:w="7054" w:type="dxa"/>
            <w:shd w:val="clear" w:color="auto" w:fill="auto"/>
            <w:hideMark/>
          </w:tcPr>
          <w:p w14:paraId="57EEF547" w14:textId="77777777" w:rsidR="00491595" w:rsidRPr="00491595" w:rsidRDefault="00491595" w:rsidP="003956AA">
            <w:pPr>
              <w:rPr>
                <w:sz w:val="20"/>
                <w:szCs w:val="20"/>
              </w:rPr>
            </w:pPr>
            <w:r w:rsidRPr="00491595">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843" w:type="dxa"/>
            <w:shd w:val="clear" w:color="auto" w:fill="auto"/>
            <w:noWrap/>
            <w:hideMark/>
          </w:tcPr>
          <w:p w14:paraId="0544823C" w14:textId="77777777" w:rsidR="00491595" w:rsidRPr="00491595" w:rsidRDefault="00491595" w:rsidP="003956AA">
            <w:pPr>
              <w:rPr>
                <w:sz w:val="20"/>
                <w:szCs w:val="20"/>
              </w:rPr>
            </w:pPr>
            <w:r w:rsidRPr="00491595">
              <w:rPr>
                <w:sz w:val="20"/>
                <w:szCs w:val="20"/>
              </w:rPr>
              <w:t>77 1 00 76210</w:t>
            </w:r>
          </w:p>
        </w:tc>
        <w:tc>
          <w:tcPr>
            <w:tcW w:w="709" w:type="dxa"/>
            <w:shd w:val="clear" w:color="auto" w:fill="auto"/>
            <w:noWrap/>
            <w:hideMark/>
          </w:tcPr>
          <w:p w14:paraId="3044D85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C2B6ED2" w14:textId="77777777" w:rsidR="00491595" w:rsidRPr="00686034" w:rsidRDefault="00491595" w:rsidP="00686034">
            <w:pPr>
              <w:jc w:val="right"/>
              <w:rPr>
                <w:sz w:val="20"/>
                <w:szCs w:val="20"/>
              </w:rPr>
            </w:pPr>
            <w:r w:rsidRPr="00686034">
              <w:rPr>
                <w:sz w:val="20"/>
                <w:szCs w:val="20"/>
              </w:rPr>
              <w:t>93 719 573,61</w:t>
            </w:r>
          </w:p>
        </w:tc>
        <w:tc>
          <w:tcPr>
            <w:tcW w:w="1843" w:type="dxa"/>
            <w:shd w:val="clear" w:color="auto" w:fill="auto"/>
            <w:noWrap/>
            <w:hideMark/>
          </w:tcPr>
          <w:p w14:paraId="09474E80" w14:textId="77777777" w:rsidR="00491595" w:rsidRPr="00686034" w:rsidRDefault="00491595" w:rsidP="00686034">
            <w:pPr>
              <w:jc w:val="right"/>
              <w:rPr>
                <w:sz w:val="20"/>
                <w:szCs w:val="20"/>
              </w:rPr>
            </w:pPr>
            <w:r w:rsidRPr="00686034">
              <w:rPr>
                <w:sz w:val="20"/>
                <w:szCs w:val="20"/>
              </w:rPr>
              <w:t>93 719 734,57</w:t>
            </w:r>
          </w:p>
        </w:tc>
        <w:tc>
          <w:tcPr>
            <w:tcW w:w="2126" w:type="dxa"/>
            <w:shd w:val="clear" w:color="auto" w:fill="auto"/>
            <w:noWrap/>
            <w:hideMark/>
          </w:tcPr>
          <w:p w14:paraId="0F9B40AC" w14:textId="77777777" w:rsidR="00491595" w:rsidRPr="00686034" w:rsidRDefault="00491595" w:rsidP="00686034">
            <w:pPr>
              <w:jc w:val="right"/>
              <w:rPr>
                <w:sz w:val="20"/>
                <w:szCs w:val="20"/>
              </w:rPr>
            </w:pPr>
            <w:r w:rsidRPr="00686034">
              <w:rPr>
                <w:sz w:val="20"/>
                <w:szCs w:val="20"/>
              </w:rPr>
              <w:t>93 719 773,87</w:t>
            </w:r>
          </w:p>
        </w:tc>
      </w:tr>
      <w:tr w:rsidR="00491595" w:rsidRPr="00491595" w14:paraId="7BE60932" w14:textId="77777777" w:rsidTr="00B44268">
        <w:trPr>
          <w:trHeight w:val="20"/>
        </w:trPr>
        <w:tc>
          <w:tcPr>
            <w:tcW w:w="7054" w:type="dxa"/>
            <w:shd w:val="clear" w:color="auto" w:fill="auto"/>
            <w:hideMark/>
          </w:tcPr>
          <w:p w14:paraId="4C750D7B"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4192FB01" w14:textId="77777777" w:rsidR="00491595" w:rsidRPr="00491595" w:rsidRDefault="00491595" w:rsidP="003956AA">
            <w:pPr>
              <w:rPr>
                <w:sz w:val="20"/>
                <w:szCs w:val="20"/>
              </w:rPr>
            </w:pPr>
            <w:r w:rsidRPr="00491595">
              <w:rPr>
                <w:sz w:val="20"/>
                <w:szCs w:val="20"/>
              </w:rPr>
              <w:t>77 1 00 76210</w:t>
            </w:r>
          </w:p>
        </w:tc>
        <w:tc>
          <w:tcPr>
            <w:tcW w:w="709" w:type="dxa"/>
            <w:shd w:val="clear" w:color="auto" w:fill="auto"/>
            <w:noWrap/>
            <w:hideMark/>
          </w:tcPr>
          <w:p w14:paraId="3EB42E9A"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216CB099" w14:textId="77777777" w:rsidR="00491595" w:rsidRPr="00686034" w:rsidRDefault="00491595" w:rsidP="00686034">
            <w:pPr>
              <w:jc w:val="right"/>
              <w:rPr>
                <w:sz w:val="20"/>
                <w:szCs w:val="20"/>
              </w:rPr>
            </w:pPr>
            <w:r w:rsidRPr="00686034">
              <w:rPr>
                <w:sz w:val="20"/>
                <w:szCs w:val="20"/>
              </w:rPr>
              <w:t>90 082 072,74</w:t>
            </w:r>
          </w:p>
        </w:tc>
        <w:tc>
          <w:tcPr>
            <w:tcW w:w="1843" w:type="dxa"/>
            <w:shd w:val="clear" w:color="auto" w:fill="auto"/>
            <w:noWrap/>
            <w:hideMark/>
          </w:tcPr>
          <w:p w14:paraId="61BFB193" w14:textId="77777777" w:rsidR="00491595" w:rsidRPr="00686034" w:rsidRDefault="00491595" w:rsidP="00686034">
            <w:pPr>
              <w:jc w:val="right"/>
              <w:rPr>
                <w:sz w:val="20"/>
                <w:szCs w:val="20"/>
              </w:rPr>
            </w:pPr>
            <w:r w:rsidRPr="00686034">
              <w:rPr>
                <w:sz w:val="20"/>
                <w:szCs w:val="20"/>
              </w:rPr>
              <w:t>90 081 815,72</w:t>
            </w:r>
          </w:p>
        </w:tc>
        <w:tc>
          <w:tcPr>
            <w:tcW w:w="2126" w:type="dxa"/>
            <w:shd w:val="clear" w:color="auto" w:fill="auto"/>
            <w:noWrap/>
            <w:hideMark/>
          </w:tcPr>
          <w:p w14:paraId="120C45FF" w14:textId="77777777" w:rsidR="00491595" w:rsidRPr="00686034" w:rsidRDefault="00491595" w:rsidP="00686034">
            <w:pPr>
              <w:jc w:val="right"/>
              <w:rPr>
                <w:sz w:val="20"/>
                <w:szCs w:val="20"/>
              </w:rPr>
            </w:pPr>
            <w:r w:rsidRPr="00686034">
              <w:rPr>
                <w:sz w:val="20"/>
                <w:szCs w:val="20"/>
              </w:rPr>
              <w:t>90 081 855,72</w:t>
            </w:r>
          </w:p>
        </w:tc>
      </w:tr>
      <w:tr w:rsidR="00491595" w:rsidRPr="00491595" w14:paraId="601B3D24" w14:textId="77777777" w:rsidTr="00B44268">
        <w:trPr>
          <w:trHeight w:val="20"/>
        </w:trPr>
        <w:tc>
          <w:tcPr>
            <w:tcW w:w="7054" w:type="dxa"/>
            <w:shd w:val="clear" w:color="auto" w:fill="auto"/>
            <w:hideMark/>
          </w:tcPr>
          <w:p w14:paraId="42FBC0E5"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F23E33D" w14:textId="77777777" w:rsidR="00491595" w:rsidRPr="00491595" w:rsidRDefault="00491595" w:rsidP="003956AA">
            <w:pPr>
              <w:rPr>
                <w:sz w:val="20"/>
                <w:szCs w:val="20"/>
              </w:rPr>
            </w:pPr>
            <w:r w:rsidRPr="00491595">
              <w:rPr>
                <w:sz w:val="20"/>
                <w:szCs w:val="20"/>
              </w:rPr>
              <w:t>77 1 00 76210</w:t>
            </w:r>
          </w:p>
        </w:tc>
        <w:tc>
          <w:tcPr>
            <w:tcW w:w="709" w:type="dxa"/>
            <w:shd w:val="clear" w:color="auto" w:fill="auto"/>
            <w:noWrap/>
            <w:hideMark/>
          </w:tcPr>
          <w:p w14:paraId="2ED1710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3E9F987" w14:textId="77777777" w:rsidR="00491595" w:rsidRPr="00686034" w:rsidRDefault="00491595" w:rsidP="00686034">
            <w:pPr>
              <w:jc w:val="right"/>
              <w:rPr>
                <w:sz w:val="20"/>
                <w:szCs w:val="20"/>
              </w:rPr>
            </w:pPr>
            <w:r w:rsidRPr="00686034">
              <w:rPr>
                <w:sz w:val="20"/>
                <w:szCs w:val="20"/>
              </w:rPr>
              <w:t>3 537 582,87</w:t>
            </w:r>
          </w:p>
        </w:tc>
        <w:tc>
          <w:tcPr>
            <w:tcW w:w="1843" w:type="dxa"/>
            <w:shd w:val="clear" w:color="auto" w:fill="auto"/>
            <w:noWrap/>
            <w:hideMark/>
          </w:tcPr>
          <w:p w14:paraId="32167DAB" w14:textId="77777777" w:rsidR="00491595" w:rsidRPr="00686034" w:rsidRDefault="00491595" w:rsidP="00686034">
            <w:pPr>
              <w:jc w:val="right"/>
              <w:rPr>
                <w:sz w:val="20"/>
                <w:szCs w:val="20"/>
              </w:rPr>
            </w:pPr>
            <w:r w:rsidRPr="00686034">
              <w:rPr>
                <w:sz w:val="20"/>
                <w:szCs w:val="20"/>
              </w:rPr>
              <w:t>3 538 000,85</w:t>
            </w:r>
          </w:p>
        </w:tc>
        <w:tc>
          <w:tcPr>
            <w:tcW w:w="2126" w:type="dxa"/>
            <w:shd w:val="clear" w:color="auto" w:fill="auto"/>
            <w:noWrap/>
            <w:hideMark/>
          </w:tcPr>
          <w:p w14:paraId="23DFE9DB" w14:textId="77777777" w:rsidR="00491595" w:rsidRPr="00686034" w:rsidRDefault="00491595" w:rsidP="00686034">
            <w:pPr>
              <w:jc w:val="right"/>
              <w:rPr>
                <w:sz w:val="20"/>
                <w:szCs w:val="20"/>
              </w:rPr>
            </w:pPr>
            <w:r w:rsidRPr="00686034">
              <w:rPr>
                <w:sz w:val="20"/>
                <w:szCs w:val="20"/>
              </w:rPr>
              <w:t>3 538 000,15</w:t>
            </w:r>
          </w:p>
        </w:tc>
      </w:tr>
      <w:tr w:rsidR="00491595" w:rsidRPr="00491595" w14:paraId="5840A689" w14:textId="77777777" w:rsidTr="00B44268">
        <w:trPr>
          <w:trHeight w:val="20"/>
        </w:trPr>
        <w:tc>
          <w:tcPr>
            <w:tcW w:w="7054" w:type="dxa"/>
            <w:shd w:val="clear" w:color="auto" w:fill="auto"/>
            <w:hideMark/>
          </w:tcPr>
          <w:p w14:paraId="10056BF7"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3B0BAD0F" w14:textId="77777777" w:rsidR="00491595" w:rsidRPr="00491595" w:rsidRDefault="00491595" w:rsidP="003956AA">
            <w:pPr>
              <w:rPr>
                <w:sz w:val="20"/>
                <w:szCs w:val="20"/>
              </w:rPr>
            </w:pPr>
            <w:r w:rsidRPr="00491595">
              <w:rPr>
                <w:sz w:val="20"/>
                <w:szCs w:val="20"/>
              </w:rPr>
              <w:t>77 1 00 76210</w:t>
            </w:r>
          </w:p>
        </w:tc>
        <w:tc>
          <w:tcPr>
            <w:tcW w:w="709" w:type="dxa"/>
            <w:shd w:val="clear" w:color="auto" w:fill="auto"/>
            <w:noWrap/>
            <w:hideMark/>
          </w:tcPr>
          <w:p w14:paraId="49FAF97B"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3C41C624" w14:textId="77777777" w:rsidR="00491595" w:rsidRPr="00686034" w:rsidRDefault="00491595" w:rsidP="00686034">
            <w:pPr>
              <w:jc w:val="right"/>
              <w:rPr>
                <w:sz w:val="20"/>
                <w:szCs w:val="20"/>
              </w:rPr>
            </w:pPr>
            <w:r w:rsidRPr="00686034">
              <w:rPr>
                <w:sz w:val="20"/>
                <w:szCs w:val="20"/>
              </w:rPr>
              <w:t>99 918,00</w:t>
            </w:r>
          </w:p>
        </w:tc>
        <w:tc>
          <w:tcPr>
            <w:tcW w:w="1843" w:type="dxa"/>
            <w:shd w:val="clear" w:color="auto" w:fill="auto"/>
            <w:noWrap/>
            <w:hideMark/>
          </w:tcPr>
          <w:p w14:paraId="425B207B" w14:textId="77777777" w:rsidR="00491595" w:rsidRPr="00686034" w:rsidRDefault="00491595" w:rsidP="00686034">
            <w:pPr>
              <w:jc w:val="right"/>
              <w:rPr>
                <w:sz w:val="20"/>
                <w:szCs w:val="20"/>
              </w:rPr>
            </w:pPr>
            <w:r w:rsidRPr="00686034">
              <w:rPr>
                <w:sz w:val="20"/>
                <w:szCs w:val="20"/>
              </w:rPr>
              <w:t>99 918,00</w:t>
            </w:r>
          </w:p>
        </w:tc>
        <w:tc>
          <w:tcPr>
            <w:tcW w:w="2126" w:type="dxa"/>
            <w:shd w:val="clear" w:color="auto" w:fill="auto"/>
            <w:noWrap/>
            <w:hideMark/>
          </w:tcPr>
          <w:p w14:paraId="3CF9DA83" w14:textId="77777777" w:rsidR="00491595" w:rsidRPr="00686034" w:rsidRDefault="00491595" w:rsidP="00686034">
            <w:pPr>
              <w:jc w:val="right"/>
              <w:rPr>
                <w:sz w:val="20"/>
                <w:szCs w:val="20"/>
              </w:rPr>
            </w:pPr>
            <w:r w:rsidRPr="00686034">
              <w:rPr>
                <w:sz w:val="20"/>
                <w:szCs w:val="20"/>
              </w:rPr>
              <w:t>99 918,00</w:t>
            </w:r>
          </w:p>
        </w:tc>
      </w:tr>
      <w:tr w:rsidR="00491595" w:rsidRPr="00491595" w14:paraId="69DA42AE" w14:textId="77777777" w:rsidTr="00B44268">
        <w:trPr>
          <w:trHeight w:val="20"/>
        </w:trPr>
        <w:tc>
          <w:tcPr>
            <w:tcW w:w="7054" w:type="dxa"/>
            <w:shd w:val="clear" w:color="auto" w:fill="auto"/>
            <w:hideMark/>
          </w:tcPr>
          <w:p w14:paraId="4341B288"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4A6AE04D" w14:textId="77777777" w:rsidR="00491595" w:rsidRPr="00491595" w:rsidRDefault="00491595" w:rsidP="003956AA">
            <w:pPr>
              <w:rPr>
                <w:sz w:val="20"/>
                <w:szCs w:val="20"/>
              </w:rPr>
            </w:pPr>
          </w:p>
        </w:tc>
        <w:tc>
          <w:tcPr>
            <w:tcW w:w="709" w:type="dxa"/>
            <w:shd w:val="clear" w:color="auto" w:fill="auto"/>
            <w:noWrap/>
            <w:hideMark/>
          </w:tcPr>
          <w:p w14:paraId="012BBC19"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05DBC18F"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5A9D4073"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5DBE5546" w14:textId="77777777" w:rsidR="00491595" w:rsidRPr="00686034" w:rsidRDefault="00491595" w:rsidP="00686034">
            <w:pPr>
              <w:jc w:val="right"/>
              <w:rPr>
                <w:sz w:val="20"/>
                <w:szCs w:val="20"/>
              </w:rPr>
            </w:pPr>
            <w:r w:rsidRPr="00686034">
              <w:rPr>
                <w:sz w:val="20"/>
                <w:szCs w:val="20"/>
              </w:rPr>
              <w:t> </w:t>
            </w:r>
          </w:p>
        </w:tc>
      </w:tr>
      <w:tr w:rsidR="00491595" w:rsidRPr="00491595" w14:paraId="5136FA60" w14:textId="77777777" w:rsidTr="00B44268">
        <w:trPr>
          <w:trHeight w:val="20"/>
        </w:trPr>
        <w:tc>
          <w:tcPr>
            <w:tcW w:w="7054" w:type="dxa"/>
            <w:shd w:val="clear" w:color="auto" w:fill="auto"/>
            <w:hideMark/>
          </w:tcPr>
          <w:p w14:paraId="753D0EC2" w14:textId="77777777" w:rsidR="00491595" w:rsidRPr="00491595" w:rsidRDefault="00491595" w:rsidP="003956AA">
            <w:pPr>
              <w:rPr>
                <w:sz w:val="20"/>
                <w:szCs w:val="20"/>
              </w:rPr>
            </w:pPr>
            <w:r w:rsidRPr="00491595">
              <w:rPr>
                <w:sz w:val="20"/>
                <w:szCs w:val="20"/>
              </w:rPr>
              <w:t>Обеспечение деятельности комитета физической культуры и спорта администрации города Ставрополя</w:t>
            </w:r>
          </w:p>
        </w:tc>
        <w:tc>
          <w:tcPr>
            <w:tcW w:w="1843" w:type="dxa"/>
            <w:shd w:val="clear" w:color="auto" w:fill="auto"/>
            <w:hideMark/>
          </w:tcPr>
          <w:p w14:paraId="426C2ADA" w14:textId="77777777" w:rsidR="00491595" w:rsidRPr="00491595" w:rsidRDefault="00491595" w:rsidP="003956AA">
            <w:pPr>
              <w:rPr>
                <w:sz w:val="20"/>
                <w:szCs w:val="20"/>
              </w:rPr>
            </w:pPr>
            <w:r w:rsidRPr="00491595">
              <w:rPr>
                <w:sz w:val="20"/>
                <w:szCs w:val="20"/>
              </w:rPr>
              <w:t>78 0 00 00000</w:t>
            </w:r>
          </w:p>
        </w:tc>
        <w:tc>
          <w:tcPr>
            <w:tcW w:w="709" w:type="dxa"/>
            <w:shd w:val="clear" w:color="auto" w:fill="auto"/>
            <w:hideMark/>
          </w:tcPr>
          <w:p w14:paraId="4AB4C92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494F253" w14:textId="77777777" w:rsidR="00491595" w:rsidRPr="00686034" w:rsidRDefault="00491595" w:rsidP="00686034">
            <w:pPr>
              <w:jc w:val="right"/>
              <w:rPr>
                <w:sz w:val="20"/>
                <w:szCs w:val="20"/>
              </w:rPr>
            </w:pPr>
            <w:r w:rsidRPr="00686034">
              <w:rPr>
                <w:sz w:val="20"/>
                <w:szCs w:val="20"/>
              </w:rPr>
              <w:t>28 838 060,00</w:t>
            </w:r>
          </w:p>
        </w:tc>
        <w:tc>
          <w:tcPr>
            <w:tcW w:w="1843" w:type="dxa"/>
            <w:shd w:val="clear" w:color="auto" w:fill="auto"/>
            <w:hideMark/>
          </w:tcPr>
          <w:p w14:paraId="31210CE1" w14:textId="77777777" w:rsidR="00491595" w:rsidRPr="00686034" w:rsidRDefault="00491595" w:rsidP="00686034">
            <w:pPr>
              <w:jc w:val="right"/>
              <w:rPr>
                <w:sz w:val="20"/>
                <w:szCs w:val="20"/>
              </w:rPr>
            </w:pPr>
            <w:r w:rsidRPr="00686034">
              <w:rPr>
                <w:sz w:val="20"/>
                <w:szCs w:val="20"/>
              </w:rPr>
              <w:t>28 167 702,00</w:t>
            </w:r>
          </w:p>
        </w:tc>
        <w:tc>
          <w:tcPr>
            <w:tcW w:w="2126" w:type="dxa"/>
            <w:shd w:val="clear" w:color="auto" w:fill="auto"/>
            <w:hideMark/>
          </w:tcPr>
          <w:p w14:paraId="5BF7EC74" w14:textId="77777777" w:rsidR="00491595" w:rsidRPr="00686034" w:rsidRDefault="00491595" w:rsidP="00686034">
            <w:pPr>
              <w:jc w:val="right"/>
              <w:rPr>
                <w:sz w:val="20"/>
                <w:szCs w:val="20"/>
              </w:rPr>
            </w:pPr>
            <w:r w:rsidRPr="00686034">
              <w:rPr>
                <w:sz w:val="20"/>
                <w:szCs w:val="20"/>
              </w:rPr>
              <w:t>28 167 702,00</w:t>
            </w:r>
          </w:p>
        </w:tc>
      </w:tr>
      <w:tr w:rsidR="00491595" w:rsidRPr="00491595" w14:paraId="7AB5016C" w14:textId="77777777" w:rsidTr="00B44268">
        <w:trPr>
          <w:trHeight w:val="20"/>
        </w:trPr>
        <w:tc>
          <w:tcPr>
            <w:tcW w:w="7054" w:type="dxa"/>
            <w:shd w:val="clear" w:color="auto" w:fill="auto"/>
            <w:hideMark/>
          </w:tcPr>
          <w:p w14:paraId="453025B8"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843" w:type="dxa"/>
            <w:shd w:val="clear" w:color="auto" w:fill="auto"/>
            <w:hideMark/>
          </w:tcPr>
          <w:p w14:paraId="6323CC73" w14:textId="77777777" w:rsidR="00491595" w:rsidRPr="00491595" w:rsidRDefault="00491595" w:rsidP="003956AA">
            <w:pPr>
              <w:rPr>
                <w:sz w:val="20"/>
                <w:szCs w:val="20"/>
              </w:rPr>
            </w:pPr>
            <w:r w:rsidRPr="00491595">
              <w:rPr>
                <w:sz w:val="20"/>
                <w:szCs w:val="20"/>
              </w:rPr>
              <w:t>78 1 00 00000</w:t>
            </w:r>
          </w:p>
        </w:tc>
        <w:tc>
          <w:tcPr>
            <w:tcW w:w="709" w:type="dxa"/>
            <w:shd w:val="clear" w:color="auto" w:fill="auto"/>
            <w:hideMark/>
          </w:tcPr>
          <w:p w14:paraId="6F6731F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4F5AB6C" w14:textId="77777777" w:rsidR="00491595" w:rsidRPr="00686034" w:rsidRDefault="00491595" w:rsidP="00686034">
            <w:pPr>
              <w:jc w:val="right"/>
              <w:rPr>
                <w:sz w:val="20"/>
                <w:szCs w:val="20"/>
              </w:rPr>
            </w:pPr>
            <w:r w:rsidRPr="00686034">
              <w:rPr>
                <w:sz w:val="20"/>
                <w:szCs w:val="20"/>
              </w:rPr>
              <w:t>28 838 060,00</w:t>
            </w:r>
          </w:p>
        </w:tc>
        <w:tc>
          <w:tcPr>
            <w:tcW w:w="1843" w:type="dxa"/>
            <w:shd w:val="clear" w:color="auto" w:fill="auto"/>
            <w:hideMark/>
          </w:tcPr>
          <w:p w14:paraId="3FBE3975" w14:textId="77777777" w:rsidR="00491595" w:rsidRPr="00686034" w:rsidRDefault="00491595" w:rsidP="00686034">
            <w:pPr>
              <w:jc w:val="right"/>
              <w:rPr>
                <w:sz w:val="20"/>
                <w:szCs w:val="20"/>
              </w:rPr>
            </w:pPr>
            <w:r w:rsidRPr="00686034">
              <w:rPr>
                <w:sz w:val="20"/>
                <w:szCs w:val="20"/>
              </w:rPr>
              <w:t>28 167 702,00</w:t>
            </w:r>
          </w:p>
        </w:tc>
        <w:tc>
          <w:tcPr>
            <w:tcW w:w="2126" w:type="dxa"/>
            <w:shd w:val="clear" w:color="auto" w:fill="auto"/>
            <w:hideMark/>
          </w:tcPr>
          <w:p w14:paraId="7FAF1491" w14:textId="77777777" w:rsidR="00491595" w:rsidRPr="00686034" w:rsidRDefault="00491595" w:rsidP="00686034">
            <w:pPr>
              <w:jc w:val="right"/>
              <w:rPr>
                <w:sz w:val="20"/>
                <w:szCs w:val="20"/>
              </w:rPr>
            </w:pPr>
            <w:r w:rsidRPr="00686034">
              <w:rPr>
                <w:sz w:val="20"/>
                <w:szCs w:val="20"/>
              </w:rPr>
              <w:t>28 167 702,00</w:t>
            </w:r>
          </w:p>
        </w:tc>
      </w:tr>
      <w:tr w:rsidR="00491595" w:rsidRPr="00491595" w14:paraId="38F17BBE" w14:textId="77777777" w:rsidTr="00B44268">
        <w:trPr>
          <w:trHeight w:val="20"/>
        </w:trPr>
        <w:tc>
          <w:tcPr>
            <w:tcW w:w="7054" w:type="dxa"/>
            <w:shd w:val="clear" w:color="auto" w:fill="auto"/>
            <w:hideMark/>
          </w:tcPr>
          <w:p w14:paraId="0D048B17"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14:paraId="0258B8C4" w14:textId="77777777" w:rsidR="00491595" w:rsidRPr="00491595" w:rsidRDefault="00491595" w:rsidP="003956AA">
            <w:pPr>
              <w:rPr>
                <w:sz w:val="20"/>
                <w:szCs w:val="20"/>
              </w:rPr>
            </w:pPr>
            <w:r w:rsidRPr="00491595">
              <w:rPr>
                <w:sz w:val="20"/>
                <w:szCs w:val="20"/>
              </w:rPr>
              <w:t>78 1 00 10010</w:t>
            </w:r>
          </w:p>
        </w:tc>
        <w:tc>
          <w:tcPr>
            <w:tcW w:w="709" w:type="dxa"/>
            <w:shd w:val="clear" w:color="auto" w:fill="auto"/>
            <w:noWrap/>
            <w:hideMark/>
          </w:tcPr>
          <w:p w14:paraId="20B4EEA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8344008" w14:textId="77777777" w:rsidR="00491595" w:rsidRPr="00686034" w:rsidRDefault="00491595" w:rsidP="00686034">
            <w:pPr>
              <w:jc w:val="right"/>
              <w:rPr>
                <w:sz w:val="20"/>
                <w:szCs w:val="20"/>
              </w:rPr>
            </w:pPr>
            <w:r w:rsidRPr="00686034">
              <w:rPr>
                <w:sz w:val="20"/>
                <w:szCs w:val="20"/>
              </w:rPr>
              <w:t>1 391 134,00</w:t>
            </w:r>
          </w:p>
        </w:tc>
        <w:tc>
          <w:tcPr>
            <w:tcW w:w="1843" w:type="dxa"/>
            <w:shd w:val="clear" w:color="auto" w:fill="auto"/>
            <w:noWrap/>
            <w:hideMark/>
          </w:tcPr>
          <w:p w14:paraId="678948B2" w14:textId="77777777" w:rsidR="00491595" w:rsidRPr="00686034" w:rsidRDefault="00491595" w:rsidP="00686034">
            <w:pPr>
              <w:jc w:val="right"/>
              <w:rPr>
                <w:sz w:val="20"/>
                <w:szCs w:val="20"/>
              </w:rPr>
            </w:pPr>
            <w:r w:rsidRPr="00686034">
              <w:rPr>
                <w:sz w:val="20"/>
                <w:szCs w:val="20"/>
              </w:rPr>
              <w:t>1 073 804,00</w:t>
            </w:r>
          </w:p>
        </w:tc>
        <w:tc>
          <w:tcPr>
            <w:tcW w:w="2126" w:type="dxa"/>
            <w:shd w:val="clear" w:color="auto" w:fill="auto"/>
            <w:noWrap/>
            <w:hideMark/>
          </w:tcPr>
          <w:p w14:paraId="18B6D40B" w14:textId="77777777" w:rsidR="00491595" w:rsidRPr="00686034" w:rsidRDefault="00491595" w:rsidP="00686034">
            <w:pPr>
              <w:jc w:val="right"/>
              <w:rPr>
                <w:sz w:val="20"/>
                <w:szCs w:val="20"/>
              </w:rPr>
            </w:pPr>
            <w:r w:rsidRPr="00686034">
              <w:rPr>
                <w:sz w:val="20"/>
                <w:szCs w:val="20"/>
              </w:rPr>
              <w:t>1 073 804,00</w:t>
            </w:r>
          </w:p>
        </w:tc>
      </w:tr>
      <w:tr w:rsidR="00491595" w:rsidRPr="00491595" w14:paraId="021B5E08" w14:textId="77777777" w:rsidTr="00B44268">
        <w:trPr>
          <w:trHeight w:val="20"/>
        </w:trPr>
        <w:tc>
          <w:tcPr>
            <w:tcW w:w="7054" w:type="dxa"/>
            <w:shd w:val="clear" w:color="auto" w:fill="auto"/>
            <w:hideMark/>
          </w:tcPr>
          <w:p w14:paraId="23250862"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5EBF61B4" w14:textId="77777777" w:rsidR="00491595" w:rsidRPr="00491595" w:rsidRDefault="00491595" w:rsidP="003956AA">
            <w:pPr>
              <w:rPr>
                <w:sz w:val="20"/>
                <w:szCs w:val="20"/>
              </w:rPr>
            </w:pPr>
            <w:r w:rsidRPr="00491595">
              <w:rPr>
                <w:sz w:val="20"/>
                <w:szCs w:val="20"/>
              </w:rPr>
              <w:t>78 1 00 10010</w:t>
            </w:r>
          </w:p>
        </w:tc>
        <w:tc>
          <w:tcPr>
            <w:tcW w:w="709" w:type="dxa"/>
            <w:shd w:val="clear" w:color="auto" w:fill="auto"/>
            <w:noWrap/>
            <w:hideMark/>
          </w:tcPr>
          <w:p w14:paraId="6F1428E1"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73712E8E" w14:textId="77777777" w:rsidR="00491595" w:rsidRPr="00686034" w:rsidRDefault="00491595" w:rsidP="00686034">
            <w:pPr>
              <w:jc w:val="right"/>
              <w:rPr>
                <w:sz w:val="20"/>
                <w:szCs w:val="20"/>
              </w:rPr>
            </w:pPr>
            <w:r w:rsidRPr="00686034">
              <w:rPr>
                <w:sz w:val="20"/>
                <w:szCs w:val="20"/>
              </w:rPr>
              <w:t>534 684,00</w:t>
            </w:r>
          </w:p>
        </w:tc>
        <w:tc>
          <w:tcPr>
            <w:tcW w:w="1843" w:type="dxa"/>
            <w:shd w:val="clear" w:color="auto" w:fill="auto"/>
            <w:noWrap/>
            <w:hideMark/>
          </w:tcPr>
          <w:p w14:paraId="5813F04D" w14:textId="77777777" w:rsidR="00491595" w:rsidRPr="00686034" w:rsidRDefault="00491595" w:rsidP="00686034">
            <w:pPr>
              <w:jc w:val="right"/>
              <w:rPr>
                <w:sz w:val="20"/>
                <w:szCs w:val="20"/>
              </w:rPr>
            </w:pPr>
            <w:r w:rsidRPr="00686034">
              <w:rPr>
                <w:sz w:val="20"/>
                <w:szCs w:val="20"/>
              </w:rPr>
              <w:t>380 184,00</w:t>
            </w:r>
          </w:p>
        </w:tc>
        <w:tc>
          <w:tcPr>
            <w:tcW w:w="2126" w:type="dxa"/>
            <w:shd w:val="clear" w:color="auto" w:fill="auto"/>
            <w:noWrap/>
            <w:hideMark/>
          </w:tcPr>
          <w:p w14:paraId="0FF69769" w14:textId="77777777" w:rsidR="00491595" w:rsidRPr="00686034" w:rsidRDefault="00491595" w:rsidP="00686034">
            <w:pPr>
              <w:jc w:val="right"/>
              <w:rPr>
                <w:sz w:val="20"/>
                <w:szCs w:val="20"/>
              </w:rPr>
            </w:pPr>
            <w:r w:rsidRPr="00686034">
              <w:rPr>
                <w:sz w:val="20"/>
                <w:szCs w:val="20"/>
              </w:rPr>
              <w:t>380 184,00</w:t>
            </w:r>
          </w:p>
        </w:tc>
      </w:tr>
      <w:tr w:rsidR="00491595" w:rsidRPr="00491595" w14:paraId="14A62848" w14:textId="77777777" w:rsidTr="00B44268">
        <w:trPr>
          <w:trHeight w:val="20"/>
        </w:trPr>
        <w:tc>
          <w:tcPr>
            <w:tcW w:w="7054" w:type="dxa"/>
            <w:shd w:val="clear" w:color="auto" w:fill="auto"/>
            <w:hideMark/>
          </w:tcPr>
          <w:p w14:paraId="6EF305F0"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C37A865" w14:textId="77777777" w:rsidR="00491595" w:rsidRPr="00491595" w:rsidRDefault="00491595" w:rsidP="003956AA">
            <w:pPr>
              <w:rPr>
                <w:sz w:val="20"/>
                <w:szCs w:val="20"/>
              </w:rPr>
            </w:pPr>
            <w:r w:rsidRPr="00491595">
              <w:rPr>
                <w:sz w:val="20"/>
                <w:szCs w:val="20"/>
              </w:rPr>
              <w:t>78 1 00 10010</w:t>
            </w:r>
          </w:p>
        </w:tc>
        <w:tc>
          <w:tcPr>
            <w:tcW w:w="709" w:type="dxa"/>
            <w:shd w:val="clear" w:color="auto" w:fill="auto"/>
            <w:noWrap/>
            <w:hideMark/>
          </w:tcPr>
          <w:p w14:paraId="7E44244C"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7317052" w14:textId="77777777" w:rsidR="00491595" w:rsidRPr="00686034" w:rsidRDefault="00491595" w:rsidP="00686034">
            <w:pPr>
              <w:jc w:val="right"/>
              <w:rPr>
                <w:sz w:val="20"/>
                <w:szCs w:val="20"/>
              </w:rPr>
            </w:pPr>
            <w:r w:rsidRPr="00686034">
              <w:rPr>
                <w:sz w:val="20"/>
                <w:szCs w:val="20"/>
              </w:rPr>
              <w:t>854 330,00</w:t>
            </w:r>
          </w:p>
        </w:tc>
        <w:tc>
          <w:tcPr>
            <w:tcW w:w="1843" w:type="dxa"/>
            <w:shd w:val="clear" w:color="auto" w:fill="auto"/>
            <w:noWrap/>
            <w:hideMark/>
          </w:tcPr>
          <w:p w14:paraId="5EAEC53E" w14:textId="77777777" w:rsidR="00491595" w:rsidRPr="00686034" w:rsidRDefault="00491595" w:rsidP="00686034">
            <w:pPr>
              <w:jc w:val="right"/>
              <w:rPr>
                <w:sz w:val="20"/>
                <w:szCs w:val="20"/>
              </w:rPr>
            </w:pPr>
            <w:r w:rsidRPr="00686034">
              <w:rPr>
                <w:sz w:val="20"/>
                <w:szCs w:val="20"/>
              </w:rPr>
              <w:t>691 500,00</w:t>
            </w:r>
          </w:p>
        </w:tc>
        <w:tc>
          <w:tcPr>
            <w:tcW w:w="2126" w:type="dxa"/>
            <w:shd w:val="clear" w:color="auto" w:fill="auto"/>
            <w:noWrap/>
            <w:hideMark/>
          </w:tcPr>
          <w:p w14:paraId="71D1B1FD" w14:textId="77777777" w:rsidR="00491595" w:rsidRPr="00686034" w:rsidRDefault="00491595" w:rsidP="00686034">
            <w:pPr>
              <w:jc w:val="right"/>
              <w:rPr>
                <w:sz w:val="20"/>
                <w:szCs w:val="20"/>
              </w:rPr>
            </w:pPr>
            <w:r w:rsidRPr="00686034">
              <w:rPr>
                <w:sz w:val="20"/>
                <w:szCs w:val="20"/>
              </w:rPr>
              <w:t>691 500,00</w:t>
            </w:r>
          </w:p>
        </w:tc>
      </w:tr>
      <w:tr w:rsidR="00491595" w:rsidRPr="00491595" w14:paraId="7709A729" w14:textId="77777777" w:rsidTr="00B44268">
        <w:trPr>
          <w:trHeight w:val="20"/>
        </w:trPr>
        <w:tc>
          <w:tcPr>
            <w:tcW w:w="7054" w:type="dxa"/>
            <w:shd w:val="clear" w:color="auto" w:fill="auto"/>
            <w:hideMark/>
          </w:tcPr>
          <w:p w14:paraId="4563FEE3"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2836352A" w14:textId="77777777" w:rsidR="00491595" w:rsidRPr="00491595" w:rsidRDefault="00491595" w:rsidP="003956AA">
            <w:pPr>
              <w:rPr>
                <w:sz w:val="20"/>
                <w:szCs w:val="20"/>
              </w:rPr>
            </w:pPr>
            <w:r w:rsidRPr="00491595">
              <w:rPr>
                <w:sz w:val="20"/>
                <w:szCs w:val="20"/>
              </w:rPr>
              <w:t>78 1 00 10010</w:t>
            </w:r>
          </w:p>
        </w:tc>
        <w:tc>
          <w:tcPr>
            <w:tcW w:w="709" w:type="dxa"/>
            <w:shd w:val="clear" w:color="auto" w:fill="auto"/>
            <w:noWrap/>
            <w:hideMark/>
          </w:tcPr>
          <w:p w14:paraId="42A258E9"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6939B583" w14:textId="77777777" w:rsidR="00491595" w:rsidRPr="00686034" w:rsidRDefault="00491595" w:rsidP="00686034">
            <w:pPr>
              <w:jc w:val="right"/>
              <w:rPr>
                <w:sz w:val="20"/>
                <w:szCs w:val="20"/>
              </w:rPr>
            </w:pPr>
            <w:r w:rsidRPr="00686034">
              <w:rPr>
                <w:sz w:val="20"/>
                <w:szCs w:val="20"/>
              </w:rPr>
              <w:t>2 120,00</w:t>
            </w:r>
          </w:p>
        </w:tc>
        <w:tc>
          <w:tcPr>
            <w:tcW w:w="1843" w:type="dxa"/>
            <w:shd w:val="clear" w:color="auto" w:fill="auto"/>
            <w:noWrap/>
            <w:hideMark/>
          </w:tcPr>
          <w:p w14:paraId="65F55EBE" w14:textId="77777777" w:rsidR="00491595" w:rsidRPr="00686034" w:rsidRDefault="00491595" w:rsidP="00686034">
            <w:pPr>
              <w:jc w:val="right"/>
              <w:rPr>
                <w:sz w:val="20"/>
                <w:szCs w:val="20"/>
              </w:rPr>
            </w:pPr>
            <w:r w:rsidRPr="00686034">
              <w:rPr>
                <w:sz w:val="20"/>
                <w:szCs w:val="20"/>
              </w:rPr>
              <w:t>2 120,00</w:t>
            </w:r>
          </w:p>
        </w:tc>
        <w:tc>
          <w:tcPr>
            <w:tcW w:w="2126" w:type="dxa"/>
            <w:shd w:val="clear" w:color="auto" w:fill="auto"/>
            <w:noWrap/>
            <w:hideMark/>
          </w:tcPr>
          <w:p w14:paraId="11409E68" w14:textId="77777777" w:rsidR="00491595" w:rsidRPr="00686034" w:rsidRDefault="00491595" w:rsidP="00686034">
            <w:pPr>
              <w:jc w:val="right"/>
              <w:rPr>
                <w:sz w:val="20"/>
                <w:szCs w:val="20"/>
              </w:rPr>
            </w:pPr>
            <w:r w:rsidRPr="00686034">
              <w:rPr>
                <w:sz w:val="20"/>
                <w:szCs w:val="20"/>
              </w:rPr>
              <w:t>2 120,00</w:t>
            </w:r>
          </w:p>
        </w:tc>
      </w:tr>
      <w:tr w:rsidR="00491595" w:rsidRPr="00491595" w14:paraId="3A9EDE16" w14:textId="77777777" w:rsidTr="00B44268">
        <w:trPr>
          <w:trHeight w:val="20"/>
        </w:trPr>
        <w:tc>
          <w:tcPr>
            <w:tcW w:w="7054" w:type="dxa"/>
            <w:shd w:val="clear" w:color="auto" w:fill="auto"/>
            <w:hideMark/>
          </w:tcPr>
          <w:p w14:paraId="485ED69E"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14:paraId="795C35A6" w14:textId="77777777" w:rsidR="00491595" w:rsidRPr="00491595" w:rsidRDefault="00491595" w:rsidP="003956AA">
            <w:pPr>
              <w:rPr>
                <w:sz w:val="20"/>
                <w:szCs w:val="20"/>
              </w:rPr>
            </w:pPr>
            <w:r w:rsidRPr="00491595">
              <w:rPr>
                <w:sz w:val="20"/>
                <w:szCs w:val="20"/>
              </w:rPr>
              <w:t>78 1 00 10020</w:t>
            </w:r>
          </w:p>
        </w:tc>
        <w:tc>
          <w:tcPr>
            <w:tcW w:w="709" w:type="dxa"/>
            <w:shd w:val="clear" w:color="auto" w:fill="auto"/>
            <w:noWrap/>
            <w:hideMark/>
          </w:tcPr>
          <w:p w14:paraId="618321B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EB1E9A8" w14:textId="77777777" w:rsidR="00491595" w:rsidRPr="00686034" w:rsidRDefault="00491595" w:rsidP="00686034">
            <w:pPr>
              <w:jc w:val="right"/>
              <w:rPr>
                <w:sz w:val="20"/>
                <w:szCs w:val="20"/>
              </w:rPr>
            </w:pPr>
            <w:r w:rsidRPr="00686034">
              <w:rPr>
                <w:sz w:val="20"/>
                <w:szCs w:val="20"/>
              </w:rPr>
              <w:t>16 341 372,00</w:t>
            </w:r>
          </w:p>
        </w:tc>
        <w:tc>
          <w:tcPr>
            <w:tcW w:w="1843" w:type="dxa"/>
            <w:shd w:val="clear" w:color="auto" w:fill="auto"/>
            <w:noWrap/>
            <w:hideMark/>
          </w:tcPr>
          <w:p w14:paraId="0A5DD35C" w14:textId="77777777" w:rsidR="00491595" w:rsidRPr="00686034" w:rsidRDefault="00491595" w:rsidP="00686034">
            <w:pPr>
              <w:jc w:val="right"/>
              <w:rPr>
                <w:sz w:val="20"/>
                <w:szCs w:val="20"/>
              </w:rPr>
            </w:pPr>
            <w:r w:rsidRPr="00686034">
              <w:rPr>
                <w:sz w:val="20"/>
                <w:szCs w:val="20"/>
              </w:rPr>
              <w:t>16 465 474,00</w:t>
            </w:r>
          </w:p>
        </w:tc>
        <w:tc>
          <w:tcPr>
            <w:tcW w:w="2126" w:type="dxa"/>
            <w:shd w:val="clear" w:color="auto" w:fill="auto"/>
            <w:noWrap/>
            <w:hideMark/>
          </w:tcPr>
          <w:p w14:paraId="4C8237AE" w14:textId="77777777" w:rsidR="00491595" w:rsidRPr="00686034" w:rsidRDefault="00491595" w:rsidP="00686034">
            <w:pPr>
              <w:jc w:val="right"/>
              <w:rPr>
                <w:sz w:val="20"/>
                <w:szCs w:val="20"/>
              </w:rPr>
            </w:pPr>
            <w:r w:rsidRPr="00686034">
              <w:rPr>
                <w:sz w:val="20"/>
                <w:szCs w:val="20"/>
              </w:rPr>
              <w:t>16 465 474,00</w:t>
            </w:r>
          </w:p>
        </w:tc>
      </w:tr>
      <w:tr w:rsidR="00491595" w:rsidRPr="00491595" w14:paraId="4EF062B3" w14:textId="77777777" w:rsidTr="00B44268">
        <w:trPr>
          <w:trHeight w:val="20"/>
        </w:trPr>
        <w:tc>
          <w:tcPr>
            <w:tcW w:w="7054" w:type="dxa"/>
            <w:shd w:val="clear" w:color="auto" w:fill="auto"/>
            <w:hideMark/>
          </w:tcPr>
          <w:p w14:paraId="7BBABD97"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4608549F" w14:textId="77777777" w:rsidR="00491595" w:rsidRPr="00491595" w:rsidRDefault="00491595" w:rsidP="003956AA">
            <w:pPr>
              <w:rPr>
                <w:sz w:val="20"/>
                <w:szCs w:val="20"/>
              </w:rPr>
            </w:pPr>
            <w:r w:rsidRPr="00491595">
              <w:rPr>
                <w:sz w:val="20"/>
                <w:szCs w:val="20"/>
              </w:rPr>
              <w:t>78 1 00 10020</w:t>
            </w:r>
          </w:p>
        </w:tc>
        <w:tc>
          <w:tcPr>
            <w:tcW w:w="709" w:type="dxa"/>
            <w:shd w:val="clear" w:color="auto" w:fill="auto"/>
            <w:noWrap/>
            <w:hideMark/>
          </w:tcPr>
          <w:p w14:paraId="48A340E3"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39FD183C" w14:textId="77777777" w:rsidR="00491595" w:rsidRPr="00686034" w:rsidRDefault="00491595" w:rsidP="00686034">
            <w:pPr>
              <w:jc w:val="right"/>
              <w:rPr>
                <w:sz w:val="20"/>
                <w:szCs w:val="20"/>
              </w:rPr>
            </w:pPr>
            <w:r w:rsidRPr="00686034">
              <w:rPr>
                <w:sz w:val="20"/>
                <w:szCs w:val="20"/>
              </w:rPr>
              <w:t>16 341 372,00</w:t>
            </w:r>
          </w:p>
        </w:tc>
        <w:tc>
          <w:tcPr>
            <w:tcW w:w="1843" w:type="dxa"/>
            <w:shd w:val="clear" w:color="auto" w:fill="auto"/>
            <w:noWrap/>
            <w:hideMark/>
          </w:tcPr>
          <w:p w14:paraId="3D97927C" w14:textId="77777777" w:rsidR="00491595" w:rsidRPr="00686034" w:rsidRDefault="00491595" w:rsidP="00686034">
            <w:pPr>
              <w:jc w:val="right"/>
              <w:rPr>
                <w:sz w:val="20"/>
                <w:szCs w:val="20"/>
              </w:rPr>
            </w:pPr>
            <w:r w:rsidRPr="00686034">
              <w:rPr>
                <w:sz w:val="20"/>
                <w:szCs w:val="20"/>
              </w:rPr>
              <w:t>16 465 474,00</w:t>
            </w:r>
          </w:p>
        </w:tc>
        <w:tc>
          <w:tcPr>
            <w:tcW w:w="2126" w:type="dxa"/>
            <w:shd w:val="clear" w:color="auto" w:fill="auto"/>
            <w:noWrap/>
            <w:hideMark/>
          </w:tcPr>
          <w:p w14:paraId="7ADB6CF8" w14:textId="77777777" w:rsidR="00491595" w:rsidRPr="00686034" w:rsidRDefault="00491595" w:rsidP="00686034">
            <w:pPr>
              <w:jc w:val="right"/>
              <w:rPr>
                <w:sz w:val="20"/>
                <w:szCs w:val="20"/>
              </w:rPr>
            </w:pPr>
            <w:r w:rsidRPr="00686034">
              <w:rPr>
                <w:sz w:val="20"/>
                <w:szCs w:val="20"/>
              </w:rPr>
              <w:t>16 465 474,00</w:t>
            </w:r>
          </w:p>
        </w:tc>
      </w:tr>
      <w:tr w:rsidR="00491595" w:rsidRPr="00491595" w14:paraId="4DEC586D" w14:textId="77777777" w:rsidTr="00B44268">
        <w:trPr>
          <w:trHeight w:val="20"/>
        </w:trPr>
        <w:tc>
          <w:tcPr>
            <w:tcW w:w="7054" w:type="dxa"/>
            <w:shd w:val="clear" w:color="auto" w:fill="auto"/>
            <w:hideMark/>
          </w:tcPr>
          <w:p w14:paraId="77074990"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6D9DFFA9" w14:textId="77777777" w:rsidR="00491595" w:rsidRPr="00491595" w:rsidRDefault="00491595" w:rsidP="003956AA">
            <w:pPr>
              <w:rPr>
                <w:sz w:val="20"/>
                <w:szCs w:val="20"/>
              </w:rPr>
            </w:pPr>
            <w:r w:rsidRPr="00491595">
              <w:rPr>
                <w:sz w:val="20"/>
                <w:szCs w:val="20"/>
              </w:rPr>
              <w:t>78 1 00 11010</w:t>
            </w:r>
          </w:p>
        </w:tc>
        <w:tc>
          <w:tcPr>
            <w:tcW w:w="709" w:type="dxa"/>
            <w:shd w:val="clear" w:color="auto" w:fill="auto"/>
            <w:noWrap/>
            <w:hideMark/>
          </w:tcPr>
          <w:p w14:paraId="6165FB6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06A150E" w14:textId="77777777" w:rsidR="00491595" w:rsidRPr="00686034" w:rsidRDefault="00491595" w:rsidP="00686034">
            <w:pPr>
              <w:jc w:val="right"/>
              <w:rPr>
                <w:sz w:val="20"/>
                <w:szCs w:val="20"/>
              </w:rPr>
            </w:pPr>
            <w:r w:rsidRPr="00686034">
              <w:rPr>
                <w:sz w:val="20"/>
                <w:szCs w:val="20"/>
              </w:rPr>
              <w:t>11 105 554,00</w:t>
            </w:r>
          </w:p>
        </w:tc>
        <w:tc>
          <w:tcPr>
            <w:tcW w:w="1843" w:type="dxa"/>
            <w:shd w:val="clear" w:color="auto" w:fill="auto"/>
            <w:noWrap/>
            <w:hideMark/>
          </w:tcPr>
          <w:p w14:paraId="20B678E1" w14:textId="77777777" w:rsidR="00491595" w:rsidRPr="00686034" w:rsidRDefault="00491595" w:rsidP="00686034">
            <w:pPr>
              <w:jc w:val="right"/>
              <w:rPr>
                <w:sz w:val="20"/>
                <w:szCs w:val="20"/>
              </w:rPr>
            </w:pPr>
            <w:r w:rsidRPr="00686034">
              <w:rPr>
                <w:sz w:val="20"/>
                <w:szCs w:val="20"/>
              </w:rPr>
              <w:t>10 628 424,00</w:t>
            </w:r>
          </w:p>
        </w:tc>
        <w:tc>
          <w:tcPr>
            <w:tcW w:w="2126" w:type="dxa"/>
            <w:shd w:val="clear" w:color="auto" w:fill="auto"/>
            <w:noWrap/>
            <w:hideMark/>
          </w:tcPr>
          <w:p w14:paraId="13480B76" w14:textId="77777777" w:rsidR="00491595" w:rsidRPr="00686034" w:rsidRDefault="00491595" w:rsidP="00686034">
            <w:pPr>
              <w:jc w:val="right"/>
              <w:rPr>
                <w:sz w:val="20"/>
                <w:szCs w:val="20"/>
              </w:rPr>
            </w:pPr>
            <w:r w:rsidRPr="00686034">
              <w:rPr>
                <w:sz w:val="20"/>
                <w:szCs w:val="20"/>
              </w:rPr>
              <w:t>10 628 424,00</w:t>
            </w:r>
          </w:p>
        </w:tc>
      </w:tr>
      <w:tr w:rsidR="00491595" w:rsidRPr="00491595" w14:paraId="1D569E84" w14:textId="77777777" w:rsidTr="00B44268">
        <w:trPr>
          <w:trHeight w:val="20"/>
        </w:trPr>
        <w:tc>
          <w:tcPr>
            <w:tcW w:w="7054" w:type="dxa"/>
            <w:shd w:val="clear" w:color="auto" w:fill="auto"/>
            <w:hideMark/>
          </w:tcPr>
          <w:p w14:paraId="7F092E07" w14:textId="77777777" w:rsidR="00491595" w:rsidRPr="00491595" w:rsidRDefault="00491595" w:rsidP="003956AA">
            <w:pPr>
              <w:rPr>
                <w:sz w:val="20"/>
                <w:szCs w:val="20"/>
              </w:rPr>
            </w:pPr>
            <w:r w:rsidRPr="00491595">
              <w:rPr>
                <w:sz w:val="20"/>
                <w:szCs w:val="20"/>
              </w:rPr>
              <w:t>Расходы на выплаты персоналу казенных учреждений</w:t>
            </w:r>
          </w:p>
        </w:tc>
        <w:tc>
          <w:tcPr>
            <w:tcW w:w="1843" w:type="dxa"/>
            <w:shd w:val="clear" w:color="auto" w:fill="auto"/>
            <w:noWrap/>
            <w:hideMark/>
          </w:tcPr>
          <w:p w14:paraId="1E37B9FB" w14:textId="77777777" w:rsidR="00491595" w:rsidRPr="00491595" w:rsidRDefault="00491595" w:rsidP="003956AA">
            <w:pPr>
              <w:rPr>
                <w:sz w:val="20"/>
                <w:szCs w:val="20"/>
              </w:rPr>
            </w:pPr>
            <w:r w:rsidRPr="00491595">
              <w:rPr>
                <w:sz w:val="20"/>
                <w:szCs w:val="20"/>
              </w:rPr>
              <w:t>78 1 00 11010</w:t>
            </w:r>
          </w:p>
        </w:tc>
        <w:tc>
          <w:tcPr>
            <w:tcW w:w="709" w:type="dxa"/>
            <w:shd w:val="clear" w:color="auto" w:fill="auto"/>
            <w:noWrap/>
            <w:hideMark/>
          </w:tcPr>
          <w:p w14:paraId="5AE69A57" w14:textId="77777777" w:rsidR="00491595" w:rsidRPr="00491595" w:rsidRDefault="00491595" w:rsidP="003956AA">
            <w:pPr>
              <w:rPr>
                <w:sz w:val="20"/>
                <w:szCs w:val="20"/>
              </w:rPr>
            </w:pPr>
            <w:r w:rsidRPr="00491595">
              <w:rPr>
                <w:sz w:val="20"/>
                <w:szCs w:val="20"/>
              </w:rPr>
              <w:t>110</w:t>
            </w:r>
          </w:p>
        </w:tc>
        <w:tc>
          <w:tcPr>
            <w:tcW w:w="1984" w:type="dxa"/>
            <w:shd w:val="clear" w:color="auto" w:fill="auto"/>
            <w:noWrap/>
            <w:hideMark/>
          </w:tcPr>
          <w:p w14:paraId="5BBBD25F" w14:textId="77777777" w:rsidR="00491595" w:rsidRPr="00686034" w:rsidRDefault="00491595" w:rsidP="00686034">
            <w:pPr>
              <w:jc w:val="right"/>
              <w:rPr>
                <w:sz w:val="20"/>
                <w:szCs w:val="20"/>
              </w:rPr>
            </w:pPr>
            <w:r w:rsidRPr="00686034">
              <w:rPr>
                <w:sz w:val="20"/>
                <w:szCs w:val="20"/>
              </w:rPr>
              <w:t>9 363 024,00</w:t>
            </w:r>
          </w:p>
        </w:tc>
        <w:tc>
          <w:tcPr>
            <w:tcW w:w="1843" w:type="dxa"/>
            <w:shd w:val="clear" w:color="auto" w:fill="auto"/>
            <w:noWrap/>
            <w:hideMark/>
          </w:tcPr>
          <w:p w14:paraId="4F826D63" w14:textId="77777777" w:rsidR="00491595" w:rsidRPr="00686034" w:rsidRDefault="00491595" w:rsidP="00686034">
            <w:pPr>
              <w:jc w:val="right"/>
              <w:rPr>
                <w:sz w:val="20"/>
                <w:szCs w:val="20"/>
              </w:rPr>
            </w:pPr>
            <w:r w:rsidRPr="00686034">
              <w:rPr>
                <w:sz w:val="20"/>
                <w:szCs w:val="20"/>
              </w:rPr>
              <w:t>9 363 024,00</w:t>
            </w:r>
          </w:p>
        </w:tc>
        <w:tc>
          <w:tcPr>
            <w:tcW w:w="2126" w:type="dxa"/>
            <w:shd w:val="clear" w:color="auto" w:fill="auto"/>
            <w:noWrap/>
            <w:hideMark/>
          </w:tcPr>
          <w:p w14:paraId="59AB57DD" w14:textId="77777777" w:rsidR="00491595" w:rsidRPr="00686034" w:rsidRDefault="00491595" w:rsidP="00686034">
            <w:pPr>
              <w:jc w:val="right"/>
              <w:rPr>
                <w:sz w:val="20"/>
                <w:szCs w:val="20"/>
              </w:rPr>
            </w:pPr>
            <w:r w:rsidRPr="00686034">
              <w:rPr>
                <w:sz w:val="20"/>
                <w:szCs w:val="20"/>
              </w:rPr>
              <w:t>9 363 024,00</w:t>
            </w:r>
          </w:p>
        </w:tc>
      </w:tr>
      <w:tr w:rsidR="00491595" w:rsidRPr="00491595" w14:paraId="3ABFCB58" w14:textId="77777777" w:rsidTr="00B44268">
        <w:trPr>
          <w:trHeight w:val="20"/>
        </w:trPr>
        <w:tc>
          <w:tcPr>
            <w:tcW w:w="7054" w:type="dxa"/>
            <w:shd w:val="clear" w:color="auto" w:fill="auto"/>
            <w:hideMark/>
          </w:tcPr>
          <w:p w14:paraId="1F0BF0A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81B9062" w14:textId="77777777" w:rsidR="00491595" w:rsidRPr="00491595" w:rsidRDefault="00491595" w:rsidP="003956AA">
            <w:pPr>
              <w:rPr>
                <w:sz w:val="20"/>
                <w:szCs w:val="20"/>
              </w:rPr>
            </w:pPr>
            <w:r w:rsidRPr="00491595">
              <w:rPr>
                <w:sz w:val="20"/>
                <w:szCs w:val="20"/>
              </w:rPr>
              <w:t>78 1 00 11010</w:t>
            </w:r>
          </w:p>
        </w:tc>
        <w:tc>
          <w:tcPr>
            <w:tcW w:w="709" w:type="dxa"/>
            <w:shd w:val="clear" w:color="auto" w:fill="auto"/>
            <w:noWrap/>
            <w:hideMark/>
          </w:tcPr>
          <w:p w14:paraId="447EBA0C"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CB42BE9" w14:textId="77777777" w:rsidR="00491595" w:rsidRPr="00686034" w:rsidRDefault="00491595" w:rsidP="00686034">
            <w:pPr>
              <w:jc w:val="right"/>
              <w:rPr>
                <w:sz w:val="20"/>
                <w:szCs w:val="20"/>
              </w:rPr>
            </w:pPr>
            <w:r w:rsidRPr="00686034">
              <w:rPr>
                <w:sz w:val="20"/>
                <w:szCs w:val="20"/>
              </w:rPr>
              <w:t>1 742 530,00</w:t>
            </w:r>
          </w:p>
        </w:tc>
        <w:tc>
          <w:tcPr>
            <w:tcW w:w="1843" w:type="dxa"/>
            <w:shd w:val="clear" w:color="auto" w:fill="auto"/>
            <w:noWrap/>
            <w:hideMark/>
          </w:tcPr>
          <w:p w14:paraId="37056369" w14:textId="77777777" w:rsidR="00491595" w:rsidRPr="00686034" w:rsidRDefault="00491595" w:rsidP="00686034">
            <w:pPr>
              <w:jc w:val="right"/>
              <w:rPr>
                <w:sz w:val="20"/>
                <w:szCs w:val="20"/>
              </w:rPr>
            </w:pPr>
            <w:r w:rsidRPr="00686034">
              <w:rPr>
                <w:sz w:val="20"/>
                <w:szCs w:val="20"/>
              </w:rPr>
              <w:t>1 265 400,00</w:t>
            </w:r>
          </w:p>
        </w:tc>
        <w:tc>
          <w:tcPr>
            <w:tcW w:w="2126" w:type="dxa"/>
            <w:shd w:val="clear" w:color="auto" w:fill="auto"/>
            <w:noWrap/>
            <w:hideMark/>
          </w:tcPr>
          <w:p w14:paraId="64C37DD9" w14:textId="77777777" w:rsidR="00491595" w:rsidRPr="00686034" w:rsidRDefault="00491595" w:rsidP="00686034">
            <w:pPr>
              <w:jc w:val="right"/>
              <w:rPr>
                <w:sz w:val="20"/>
                <w:szCs w:val="20"/>
              </w:rPr>
            </w:pPr>
            <w:r w:rsidRPr="00686034">
              <w:rPr>
                <w:sz w:val="20"/>
                <w:szCs w:val="20"/>
              </w:rPr>
              <w:t>1 265 400,00</w:t>
            </w:r>
          </w:p>
        </w:tc>
      </w:tr>
      <w:tr w:rsidR="00491595" w:rsidRPr="00491595" w14:paraId="2ADD7A6E" w14:textId="77777777" w:rsidTr="00B44268">
        <w:trPr>
          <w:trHeight w:val="20"/>
        </w:trPr>
        <w:tc>
          <w:tcPr>
            <w:tcW w:w="7054" w:type="dxa"/>
            <w:shd w:val="clear" w:color="auto" w:fill="auto"/>
            <w:hideMark/>
          </w:tcPr>
          <w:p w14:paraId="6AE8BCD1"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7DA0938F" w14:textId="77777777" w:rsidR="00491595" w:rsidRPr="00491595" w:rsidRDefault="00491595" w:rsidP="003956AA">
            <w:pPr>
              <w:rPr>
                <w:sz w:val="20"/>
                <w:szCs w:val="20"/>
              </w:rPr>
            </w:pPr>
          </w:p>
        </w:tc>
        <w:tc>
          <w:tcPr>
            <w:tcW w:w="709" w:type="dxa"/>
            <w:shd w:val="clear" w:color="auto" w:fill="auto"/>
            <w:noWrap/>
            <w:hideMark/>
          </w:tcPr>
          <w:p w14:paraId="1449DC0C"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708B7F04"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3294A14F"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0AFD1A0F" w14:textId="77777777" w:rsidR="00491595" w:rsidRPr="00686034" w:rsidRDefault="00491595" w:rsidP="00686034">
            <w:pPr>
              <w:jc w:val="right"/>
              <w:rPr>
                <w:sz w:val="20"/>
                <w:szCs w:val="20"/>
              </w:rPr>
            </w:pPr>
            <w:r w:rsidRPr="00686034">
              <w:rPr>
                <w:sz w:val="20"/>
                <w:szCs w:val="20"/>
              </w:rPr>
              <w:t> </w:t>
            </w:r>
          </w:p>
        </w:tc>
      </w:tr>
      <w:tr w:rsidR="00491595" w:rsidRPr="00491595" w14:paraId="45A384B9" w14:textId="77777777" w:rsidTr="00B44268">
        <w:trPr>
          <w:trHeight w:val="20"/>
        </w:trPr>
        <w:tc>
          <w:tcPr>
            <w:tcW w:w="7054" w:type="dxa"/>
            <w:shd w:val="clear" w:color="auto" w:fill="auto"/>
            <w:hideMark/>
          </w:tcPr>
          <w:p w14:paraId="0DAEA4A8" w14:textId="77777777" w:rsidR="00491595" w:rsidRPr="00491595" w:rsidRDefault="00491595" w:rsidP="003956AA">
            <w:pPr>
              <w:rPr>
                <w:sz w:val="20"/>
                <w:szCs w:val="20"/>
              </w:rPr>
            </w:pPr>
            <w:r w:rsidRPr="00491595">
              <w:rPr>
                <w:sz w:val="20"/>
                <w:szCs w:val="20"/>
              </w:rPr>
              <w:t>Обеспечение деятельности администрации Ленинского района города Ставрополя</w:t>
            </w:r>
          </w:p>
        </w:tc>
        <w:tc>
          <w:tcPr>
            <w:tcW w:w="1843" w:type="dxa"/>
            <w:shd w:val="clear" w:color="auto" w:fill="auto"/>
            <w:hideMark/>
          </w:tcPr>
          <w:p w14:paraId="7FEF7A93" w14:textId="77777777" w:rsidR="00491595" w:rsidRPr="00491595" w:rsidRDefault="00491595" w:rsidP="003956AA">
            <w:pPr>
              <w:rPr>
                <w:sz w:val="20"/>
                <w:szCs w:val="20"/>
              </w:rPr>
            </w:pPr>
            <w:r w:rsidRPr="00491595">
              <w:rPr>
                <w:sz w:val="20"/>
                <w:szCs w:val="20"/>
              </w:rPr>
              <w:t>80 0 00 00000</w:t>
            </w:r>
          </w:p>
        </w:tc>
        <w:tc>
          <w:tcPr>
            <w:tcW w:w="709" w:type="dxa"/>
            <w:shd w:val="clear" w:color="auto" w:fill="auto"/>
            <w:hideMark/>
          </w:tcPr>
          <w:p w14:paraId="213E466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D208229" w14:textId="77777777" w:rsidR="00491595" w:rsidRPr="00686034" w:rsidRDefault="00491595" w:rsidP="00686034">
            <w:pPr>
              <w:jc w:val="right"/>
              <w:rPr>
                <w:sz w:val="20"/>
                <w:szCs w:val="20"/>
              </w:rPr>
            </w:pPr>
            <w:r w:rsidRPr="00686034">
              <w:rPr>
                <w:sz w:val="20"/>
                <w:szCs w:val="20"/>
              </w:rPr>
              <w:t>74 910 016,99</w:t>
            </w:r>
          </w:p>
        </w:tc>
        <w:tc>
          <w:tcPr>
            <w:tcW w:w="1843" w:type="dxa"/>
            <w:shd w:val="clear" w:color="auto" w:fill="auto"/>
            <w:hideMark/>
          </w:tcPr>
          <w:p w14:paraId="132E5270" w14:textId="77777777" w:rsidR="00491595" w:rsidRPr="00686034" w:rsidRDefault="00491595" w:rsidP="00686034">
            <w:pPr>
              <w:jc w:val="right"/>
              <w:rPr>
                <w:sz w:val="20"/>
                <w:szCs w:val="20"/>
              </w:rPr>
            </w:pPr>
            <w:r w:rsidRPr="00686034">
              <w:rPr>
                <w:sz w:val="20"/>
                <w:szCs w:val="20"/>
              </w:rPr>
              <w:t>68 422 044,47</w:t>
            </w:r>
          </w:p>
        </w:tc>
        <w:tc>
          <w:tcPr>
            <w:tcW w:w="2126" w:type="dxa"/>
            <w:shd w:val="clear" w:color="auto" w:fill="auto"/>
            <w:hideMark/>
          </w:tcPr>
          <w:p w14:paraId="731D49C2" w14:textId="77777777" w:rsidR="00491595" w:rsidRPr="00686034" w:rsidRDefault="00491595" w:rsidP="00686034">
            <w:pPr>
              <w:jc w:val="right"/>
              <w:rPr>
                <w:sz w:val="20"/>
                <w:szCs w:val="20"/>
              </w:rPr>
            </w:pPr>
            <w:r w:rsidRPr="00686034">
              <w:rPr>
                <w:sz w:val="20"/>
                <w:szCs w:val="20"/>
              </w:rPr>
              <w:t>68 422 044,47</w:t>
            </w:r>
          </w:p>
        </w:tc>
      </w:tr>
      <w:tr w:rsidR="00491595" w:rsidRPr="00491595" w14:paraId="08D5EB72" w14:textId="77777777" w:rsidTr="00B44268">
        <w:trPr>
          <w:trHeight w:val="20"/>
        </w:trPr>
        <w:tc>
          <w:tcPr>
            <w:tcW w:w="7054" w:type="dxa"/>
            <w:shd w:val="clear" w:color="auto" w:fill="auto"/>
            <w:hideMark/>
          </w:tcPr>
          <w:p w14:paraId="2D2780C1"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администрации Ленинского района города Ставрополя</w:t>
            </w:r>
          </w:p>
        </w:tc>
        <w:tc>
          <w:tcPr>
            <w:tcW w:w="1843" w:type="dxa"/>
            <w:shd w:val="clear" w:color="auto" w:fill="auto"/>
            <w:hideMark/>
          </w:tcPr>
          <w:p w14:paraId="5F8333E5" w14:textId="77777777" w:rsidR="00491595" w:rsidRPr="00491595" w:rsidRDefault="00491595" w:rsidP="003956AA">
            <w:pPr>
              <w:rPr>
                <w:sz w:val="20"/>
                <w:szCs w:val="20"/>
              </w:rPr>
            </w:pPr>
            <w:r w:rsidRPr="00491595">
              <w:rPr>
                <w:sz w:val="20"/>
                <w:szCs w:val="20"/>
              </w:rPr>
              <w:t>80 1 00 00000</w:t>
            </w:r>
          </w:p>
        </w:tc>
        <w:tc>
          <w:tcPr>
            <w:tcW w:w="709" w:type="dxa"/>
            <w:shd w:val="clear" w:color="auto" w:fill="auto"/>
            <w:hideMark/>
          </w:tcPr>
          <w:p w14:paraId="476AB27B"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634DEDCD" w14:textId="77777777" w:rsidR="00491595" w:rsidRPr="00686034" w:rsidRDefault="00491595" w:rsidP="00686034">
            <w:pPr>
              <w:jc w:val="right"/>
              <w:rPr>
                <w:sz w:val="20"/>
                <w:szCs w:val="20"/>
              </w:rPr>
            </w:pPr>
            <w:r w:rsidRPr="00686034">
              <w:rPr>
                <w:sz w:val="20"/>
                <w:szCs w:val="20"/>
              </w:rPr>
              <w:t>72 340 016,99</w:t>
            </w:r>
          </w:p>
        </w:tc>
        <w:tc>
          <w:tcPr>
            <w:tcW w:w="1843" w:type="dxa"/>
            <w:shd w:val="clear" w:color="auto" w:fill="auto"/>
            <w:hideMark/>
          </w:tcPr>
          <w:p w14:paraId="3FA8B880" w14:textId="77777777" w:rsidR="00491595" w:rsidRPr="00686034" w:rsidRDefault="00491595" w:rsidP="00686034">
            <w:pPr>
              <w:jc w:val="right"/>
              <w:rPr>
                <w:sz w:val="20"/>
                <w:szCs w:val="20"/>
              </w:rPr>
            </w:pPr>
            <w:r w:rsidRPr="00686034">
              <w:rPr>
                <w:sz w:val="20"/>
                <w:szCs w:val="20"/>
              </w:rPr>
              <w:t>68 422 044,47</w:t>
            </w:r>
          </w:p>
        </w:tc>
        <w:tc>
          <w:tcPr>
            <w:tcW w:w="2126" w:type="dxa"/>
            <w:shd w:val="clear" w:color="auto" w:fill="auto"/>
            <w:hideMark/>
          </w:tcPr>
          <w:p w14:paraId="46BAD6F9" w14:textId="77777777" w:rsidR="00491595" w:rsidRPr="00686034" w:rsidRDefault="00491595" w:rsidP="00686034">
            <w:pPr>
              <w:jc w:val="right"/>
              <w:rPr>
                <w:sz w:val="20"/>
                <w:szCs w:val="20"/>
              </w:rPr>
            </w:pPr>
            <w:r w:rsidRPr="00686034">
              <w:rPr>
                <w:sz w:val="20"/>
                <w:szCs w:val="20"/>
              </w:rPr>
              <w:t>68 422 044,47</w:t>
            </w:r>
          </w:p>
        </w:tc>
      </w:tr>
      <w:tr w:rsidR="00491595" w:rsidRPr="00491595" w14:paraId="38BE0E69" w14:textId="77777777" w:rsidTr="00B44268">
        <w:trPr>
          <w:trHeight w:val="20"/>
        </w:trPr>
        <w:tc>
          <w:tcPr>
            <w:tcW w:w="7054" w:type="dxa"/>
            <w:shd w:val="clear" w:color="auto" w:fill="auto"/>
            <w:hideMark/>
          </w:tcPr>
          <w:p w14:paraId="11B637DA"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14:paraId="16896BF5" w14:textId="77777777" w:rsidR="00491595" w:rsidRPr="00491595" w:rsidRDefault="00491595" w:rsidP="003956AA">
            <w:pPr>
              <w:rPr>
                <w:sz w:val="20"/>
                <w:szCs w:val="20"/>
              </w:rPr>
            </w:pPr>
            <w:r w:rsidRPr="00491595">
              <w:rPr>
                <w:sz w:val="20"/>
                <w:szCs w:val="20"/>
              </w:rPr>
              <w:t>80 1 00 10010</w:t>
            </w:r>
          </w:p>
        </w:tc>
        <w:tc>
          <w:tcPr>
            <w:tcW w:w="709" w:type="dxa"/>
            <w:shd w:val="clear" w:color="auto" w:fill="auto"/>
            <w:noWrap/>
            <w:hideMark/>
          </w:tcPr>
          <w:p w14:paraId="30FF4D9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D50DE3E" w14:textId="77777777" w:rsidR="00491595" w:rsidRPr="00686034" w:rsidRDefault="00491595" w:rsidP="00686034">
            <w:pPr>
              <w:jc w:val="right"/>
              <w:rPr>
                <w:sz w:val="20"/>
                <w:szCs w:val="20"/>
              </w:rPr>
            </w:pPr>
            <w:r w:rsidRPr="00686034">
              <w:rPr>
                <w:sz w:val="20"/>
                <w:szCs w:val="20"/>
              </w:rPr>
              <w:t>7 906 149,34</w:t>
            </w:r>
          </w:p>
        </w:tc>
        <w:tc>
          <w:tcPr>
            <w:tcW w:w="1843" w:type="dxa"/>
            <w:shd w:val="clear" w:color="auto" w:fill="auto"/>
            <w:noWrap/>
            <w:hideMark/>
          </w:tcPr>
          <w:p w14:paraId="326ACD70" w14:textId="77777777" w:rsidR="00491595" w:rsidRPr="00686034" w:rsidRDefault="00491595" w:rsidP="00686034">
            <w:pPr>
              <w:jc w:val="right"/>
              <w:rPr>
                <w:sz w:val="20"/>
                <w:szCs w:val="20"/>
              </w:rPr>
            </w:pPr>
            <w:r w:rsidRPr="00686034">
              <w:rPr>
                <w:sz w:val="20"/>
                <w:szCs w:val="20"/>
              </w:rPr>
              <w:t>4 298 836,82</w:t>
            </w:r>
          </w:p>
        </w:tc>
        <w:tc>
          <w:tcPr>
            <w:tcW w:w="2126" w:type="dxa"/>
            <w:shd w:val="clear" w:color="auto" w:fill="auto"/>
            <w:noWrap/>
            <w:hideMark/>
          </w:tcPr>
          <w:p w14:paraId="4657FE28" w14:textId="77777777" w:rsidR="00491595" w:rsidRPr="00686034" w:rsidRDefault="00491595" w:rsidP="00686034">
            <w:pPr>
              <w:jc w:val="right"/>
              <w:rPr>
                <w:sz w:val="20"/>
                <w:szCs w:val="20"/>
              </w:rPr>
            </w:pPr>
            <w:r w:rsidRPr="00686034">
              <w:rPr>
                <w:sz w:val="20"/>
                <w:szCs w:val="20"/>
              </w:rPr>
              <w:t>4 298 836,82</w:t>
            </w:r>
          </w:p>
        </w:tc>
      </w:tr>
      <w:tr w:rsidR="00491595" w:rsidRPr="00491595" w14:paraId="5DCE1803" w14:textId="77777777" w:rsidTr="00B44268">
        <w:trPr>
          <w:trHeight w:val="20"/>
        </w:trPr>
        <w:tc>
          <w:tcPr>
            <w:tcW w:w="7054" w:type="dxa"/>
            <w:shd w:val="clear" w:color="auto" w:fill="auto"/>
            <w:hideMark/>
          </w:tcPr>
          <w:p w14:paraId="6E3BAFBA"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02D16DC2" w14:textId="77777777" w:rsidR="00491595" w:rsidRPr="00491595" w:rsidRDefault="00491595" w:rsidP="003956AA">
            <w:pPr>
              <w:rPr>
                <w:sz w:val="20"/>
                <w:szCs w:val="20"/>
              </w:rPr>
            </w:pPr>
            <w:r w:rsidRPr="00491595">
              <w:rPr>
                <w:sz w:val="20"/>
                <w:szCs w:val="20"/>
              </w:rPr>
              <w:t>80 1 00 10010</w:t>
            </w:r>
          </w:p>
        </w:tc>
        <w:tc>
          <w:tcPr>
            <w:tcW w:w="709" w:type="dxa"/>
            <w:shd w:val="clear" w:color="auto" w:fill="auto"/>
            <w:noWrap/>
            <w:hideMark/>
          </w:tcPr>
          <w:p w14:paraId="376C5044"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515021A9" w14:textId="77777777" w:rsidR="00491595" w:rsidRPr="00686034" w:rsidRDefault="00491595" w:rsidP="00686034">
            <w:pPr>
              <w:jc w:val="right"/>
              <w:rPr>
                <w:sz w:val="20"/>
                <w:szCs w:val="20"/>
              </w:rPr>
            </w:pPr>
            <w:r w:rsidRPr="00686034">
              <w:rPr>
                <w:sz w:val="20"/>
                <w:szCs w:val="20"/>
              </w:rPr>
              <w:t>1 166 592,00</w:t>
            </w:r>
          </w:p>
        </w:tc>
        <w:tc>
          <w:tcPr>
            <w:tcW w:w="1843" w:type="dxa"/>
            <w:shd w:val="clear" w:color="auto" w:fill="auto"/>
            <w:noWrap/>
            <w:hideMark/>
          </w:tcPr>
          <w:p w14:paraId="0A2842E3" w14:textId="77777777" w:rsidR="00491595" w:rsidRPr="00686034" w:rsidRDefault="00491595" w:rsidP="00686034">
            <w:pPr>
              <w:jc w:val="right"/>
              <w:rPr>
                <w:sz w:val="20"/>
                <w:szCs w:val="20"/>
              </w:rPr>
            </w:pPr>
            <w:r w:rsidRPr="00686034">
              <w:rPr>
                <w:sz w:val="20"/>
                <w:szCs w:val="20"/>
              </w:rPr>
              <w:t>1 166 592,00</w:t>
            </w:r>
          </w:p>
        </w:tc>
        <w:tc>
          <w:tcPr>
            <w:tcW w:w="2126" w:type="dxa"/>
            <w:shd w:val="clear" w:color="auto" w:fill="auto"/>
            <w:noWrap/>
            <w:hideMark/>
          </w:tcPr>
          <w:p w14:paraId="459AC6EC" w14:textId="77777777" w:rsidR="00491595" w:rsidRPr="00686034" w:rsidRDefault="00491595" w:rsidP="00686034">
            <w:pPr>
              <w:jc w:val="right"/>
              <w:rPr>
                <w:sz w:val="20"/>
                <w:szCs w:val="20"/>
              </w:rPr>
            </w:pPr>
            <w:r w:rsidRPr="00686034">
              <w:rPr>
                <w:sz w:val="20"/>
                <w:szCs w:val="20"/>
              </w:rPr>
              <w:t>1 166 592,00</w:t>
            </w:r>
          </w:p>
        </w:tc>
      </w:tr>
      <w:tr w:rsidR="00491595" w:rsidRPr="00491595" w14:paraId="6BDC5C61" w14:textId="77777777" w:rsidTr="00B44268">
        <w:trPr>
          <w:trHeight w:val="20"/>
        </w:trPr>
        <w:tc>
          <w:tcPr>
            <w:tcW w:w="7054" w:type="dxa"/>
            <w:shd w:val="clear" w:color="auto" w:fill="auto"/>
            <w:hideMark/>
          </w:tcPr>
          <w:p w14:paraId="467C017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E51B616" w14:textId="77777777" w:rsidR="00491595" w:rsidRPr="00491595" w:rsidRDefault="00491595" w:rsidP="003956AA">
            <w:pPr>
              <w:rPr>
                <w:sz w:val="20"/>
                <w:szCs w:val="20"/>
              </w:rPr>
            </w:pPr>
            <w:r w:rsidRPr="00491595">
              <w:rPr>
                <w:sz w:val="20"/>
                <w:szCs w:val="20"/>
              </w:rPr>
              <w:t>80 1 00 10010</w:t>
            </w:r>
          </w:p>
        </w:tc>
        <w:tc>
          <w:tcPr>
            <w:tcW w:w="709" w:type="dxa"/>
            <w:shd w:val="clear" w:color="auto" w:fill="auto"/>
            <w:noWrap/>
            <w:hideMark/>
          </w:tcPr>
          <w:p w14:paraId="3FC31AC5"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AE6DAEC" w14:textId="77777777" w:rsidR="00491595" w:rsidRPr="00686034" w:rsidRDefault="00491595" w:rsidP="00686034">
            <w:pPr>
              <w:jc w:val="right"/>
              <w:rPr>
                <w:sz w:val="20"/>
                <w:szCs w:val="20"/>
              </w:rPr>
            </w:pPr>
            <w:r w:rsidRPr="00686034">
              <w:rPr>
                <w:sz w:val="20"/>
                <w:szCs w:val="20"/>
              </w:rPr>
              <w:t>6 647 187,34</w:t>
            </w:r>
          </w:p>
        </w:tc>
        <w:tc>
          <w:tcPr>
            <w:tcW w:w="1843" w:type="dxa"/>
            <w:shd w:val="clear" w:color="auto" w:fill="auto"/>
            <w:noWrap/>
            <w:hideMark/>
          </w:tcPr>
          <w:p w14:paraId="45696407" w14:textId="77777777" w:rsidR="00491595" w:rsidRPr="00686034" w:rsidRDefault="00491595" w:rsidP="00686034">
            <w:pPr>
              <w:jc w:val="right"/>
              <w:rPr>
                <w:sz w:val="20"/>
                <w:szCs w:val="20"/>
              </w:rPr>
            </w:pPr>
            <w:r w:rsidRPr="00686034">
              <w:rPr>
                <w:sz w:val="20"/>
                <w:szCs w:val="20"/>
              </w:rPr>
              <w:t>3 039 874,82</w:t>
            </w:r>
          </w:p>
        </w:tc>
        <w:tc>
          <w:tcPr>
            <w:tcW w:w="2126" w:type="dxa"/>
            <w:shd w:val="clear" w:color="auto" w:fill="auto"/>
            <w:noWrap/>
            <w:hideMark/>
          </w:tcPr>
          <w:p w14:paraId="772F47A4" w14:textId="77777777" w:rsidR="00491595" w:rsidRPr="00686034" w:rsidRDefault="00491595" w:rsidP="00686034">
            <w:pPr>
              <w:jc w:val="right"/>
              <w:rPr>
                <w:sz w:val="20"/>
                <w:szCs w:val="20"/>
              </w:rPr>
            </w:pPr>
            <w:r w:rsidRPr="00686034">
              <w:rPr>
                <w:sz w:val="20"/>
                <w:szCs w:val="20"/>
              </w:rPr>
              <w:t>3 039 874,82</w:t>
            </w:r>
          </w:p>
        </w:tc>
      </w:tr>
      <w:tr w:rsidR="00491595" w:rsidRPr="00491595" w14:paraId="086CC894" w14:textId="77777777" w:rsidTr="00B44268">
        <w:trPr>
          <w:trHeight w:val="20"/>
        </w:trPr>
        <w:tc>
          <w:tcPr>
            <w:tcW w:w="7054" w:type="dxa"/>
            <w:shd w:val="clear" w:color="auto" w:fill="auto"/>
            <w:hideMark/>
          </w:tcPr>
          <w:p w14:paraId="7FD0F48A"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0E42435A" w14:textId="77777777" w:rsidR="00491595" w:rsidRPr="00491595" w:rsidRDefault="00491595" w:rsidP="003956AA">
            <w:pPr>
              <w:rPr>
                <w:sz w:val="20"/>
                <w:szCs w:val="20"/>
              </w:rPr>
            </w:pPr>
            <w:r w:rsidRPr="00491595">
              <w:rPr>
                <w:sz w:val="20"/>
                <w:szCs w:val="20"/>
              </w:rPr>
              <w:t>80 1 00 10010</w:t>
            </w:r>
          </w:p>
        </w:tc>
        <w:tc>
          <w:tcPr>
            <w:tcW w:w="709" w:type="dxa"/>
            <w:shd w:val="clear" w:color="auto" w:fill="auto"/>
            <w:noWrap/>
            <w:hideMark/>
          </w:tcPr>
          <w:p w14:paraId="1F1E98DB"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73DAD622" w14:textId="77777777" w:rsidR="00491595" w:rsidRPr="00686034" w:rsidRDefault="00491595" w:rsidP="00686034">
            <w:pPr>
              <w:jc w:val="right"/>
              <w:rPr>
                <w:sz w:val="20"/>
                <w:szCs w:val="20"/>
              </w:rPr>
            </w:pPr>
            <w:r w:rsidRPr="00686034">
              <w:rPr>
                <w:sz w:val="20"/>
                <w:szCs w:val="20"/>
              </w:rPr>
              <w:t>92 370,00</w:t>
            </w:r>
          </w:p>
        </w:tc>
        <w:tc>
          <w:tcPr>
            <w:tcW w:w="1843" w:type="dxa"/>
            <w:shd w:val="clear" w:color="auto" w:fill="auto"/>
            <w:noWrap/>
            <w:hideMark/>
          </w:tcPr>
          <w:p w14:paraId="2D55C89E" w14:textId="77777777" w:rsidR="00491595" w:rsidRPr="00686034" w:rsidRDefault="00491595" w:rsidP="00686034">
            <w:pPr>
              <w:jc w:val="right"/>
              <w:rPr>
                <w:sz w:val="20"/>
                <w:szCs w:val="20"/>
              </w:rPr>
            </w:pPr>
            <w:r w:rsidRPr="00686034">
              <w:rPr>
                <w:sz w:val="20"/>
                <w:szCs w:val="20"/>
              </w:rPr>
              <w:t>92 370,00</w:t>
            </w:r>
          </w:p>
        </w:tc>
        <w:tc>
          <w:tcPr>
            <w:tcW w:w="2126" w:type="dxa"/>
            <w:shd w:val="clear" w:color="auto" w:fill="auto"/>
            <w:noWrap/>
            <w:hideMark/>
          </w:tcPr>
          <w:p w14:paraId="4EFE2F63" w14:textId="77777777" w:rsidR="00491595" w:rsidRPr="00686034" w:rsidRDefault="00491595" w:rsidP="00686034">
            <w:pPr>
              <w:jc w:val="right"/>
              <w:rPr>
                <w:sz w:val="20"/>
                <w:szCs w:val="20"/>
              </w:rPr>
            </w:pPr>
            <w:r w:rsidRPr="00686034">
              <w:rPr>
                <w:sz w:val="20"/>
                <w:szCs w:val="20"/>
              </w:rPr>
              <w:t>92 370,00</w:t>
            </w:r>
          </w:p>
        </w:tc>
      </w:tr>
      <w:tr w:rsidR="00491595" w:rsidRPr="00491595" w14:paraId="13B0BD63" w14:textId="77777777" w:rsidTr="00B44268">
        <w:trPr>
          <w:trHeight w:val="20"/>
        </w:trPr>
        <w:tc>
          <w:tcPr>
            <w:tcW w:w="7054" w:type="dxa"/>
            <w:shd w:val="clear" w:color="auto" w:fill="auto"/>
            <w:hideMark/>
          </w:tcPr>
          <w:p w14:paraId="5057808D"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14:paraId="47EB7032" w14:textId="77777777" w:rsidR="00491595" w:rsidRPr="00491595" w:rsidRDefault="00491595" w:rsidP="003956AA">
            <w:pPr>
              <w:rPr>
                <w:sz w:val="20"/>
                <w:szCs w:val="20"/>
              </w:rPr>
            </w:pPr>
            <w:r w:rsidRPr="00491595">
              <w:rPr>
                <w:sz w:val="20"/>
                <w:szCs w:val="20"/>
              </w:rPr>
              <w:t>80 1 00 10020</w:t>
            </w:r>
          </w:p>
        </w:tc>
        <w:tc>
          <w:tcPr>
            <w:tcW w:w="709" w:type="dxa"/>
            <w:shd w:val="clear" w:color="auto" w:fill="auto"/>
            <w:noWrap/>
            <w:hideMark/>
          </w:tcPr>
          <w:p w14:paraId="2E3C193D"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2A1024A" w14:textId="77777777" w:rsidR="00491595" w:rsidRPr="00686034" w:rsidRDefault="00491595" w:rsidP="00686034">
            <w:pPr>
              <w:jc w:val="right"/>
              <w:rPr>
                <w:sz w:val="20"/>
                <w:szCs w:val="20"/>
              </w:rPr>
            </w:pPr>
            <w:r w:rsidRPr="00686034">
              <w:rPr>
                <w:sz w:val="20"/>
                <w:szCs w:val="20"/>
              </w:rPr>
              <w:t>55 263 944,00</w:t>
            </w:r>
          </w:p>
        </w:tc>
        <w:tc>
          <w:tcPr>
            <w:tcW w:w="1843" w:type="dxa"/>
            <w:shd w:val="clear" w:color="auto" w:fill="auto"/>
            <w:noWrap/>
            <w:hideMark/>
          </w:tcPr>
          <w:p w14:paraId="05E1B584" w14:textId="77777777" w:rsidR="00491595" w:rsidRPr="00686034" w:rsidRDefault="00491595" w:rsidP="00686034">
            <w:pPr>
              <w:jc w:val="right"/>
              <w:rPr>
                <w:sz w:val="20"/>
                <w:szCs w:val="20"/>
              </w:rPr>
            </w:pPr>
            <w:r w:rsidRPr="00686034">
              <w:rPr>
                <w:sz w:val="20"/>
                <w:szCs w:val="20"/>
              </w:rPr>
              <w:t>55 884 451,00</w:t>
            </w:r>
          </w:p>
        </w:tc>
        <w:tc>
          <w:tcPr>
            <w:tcW w:w="2126" w:type="dxa"/>
            <w:shd w:val="clear" w:color="auto" w:fill="auto"/>
            <w:noWrap/>
            <w:hideMark/>
          </w:tcPr>
          <w:p w14:paraId="3EFD3A42" w14:textId="77777777" w:rsidR="00491595" w:rsidRPr="00686034" w:rsidRDefault="00491595" w:rsidP="00686034">
            <w:pPr>
              <w:jc w:val="right"/>
              <w:rPr>
                <w:sz w:val="20"/>
                <w:szCs w:val="20"/>
              </w:rPr>
            </w:pPr>
            <w:r w:rsidRPr="00686034">
              <w:rPr>
                <w:sz w:val="20"/>
                <w:szCs w:val="20"/>
              </w:rPr>
              <w:t>55 884 451,00</w:t>
            </w:r>
          </w:p>
        </w:tc>
      </w:tr>
      <w:tr w:rsidR="00491595" w:rsidRPr="00491595" w14:paraId="51F574C8" w14:textId="77777777" w:rsidTr="00B44268">
        <w:trPr>
          <w:trHeight w:val="20"/>
        </w:trPr>
        <w:tc>
          <w:tcPr>
            <w:tcW w:w="7054" w:type="dxa"/>
            <w:shd w:val="clear" w:color="auto" w:fill="auto"/>
            <w:hideMark/>
          </w:tcPr>
          <w:p w14:paraId="7E5E3669"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7F5A43DD" w14:textId="77777777" w:rsidR="00491595" w:rsidRPr="00491595" w:rsidRDefault="00491595" w:rsidP="003956AA">
            <w:pPr>
              <w:rPr>
                <w:sz w:val="20"/>
                <w:szCs w:val="20"/>
              </w:rPr>
            </w:pPr>
            <w:r w:rsidRPr="00491595">
              <w:rPr>
                <w:sz w:val="20"/>
                <w:szCs w:val="20"/>
              </w:rPr>
              <w:t>80 1 00 10020</w:t>
            </w:r>
          </w:p>
        </w:tc>
        <w:tc>
          <w:tcPr>
            <w:tcW w:w="709" w:type="dxa"/>
            <w:shd w:val="clear" w:color="auto" w:fill="auto"/>
            <w:noWrap/>
            <w:hideMark/>
          </w:tcPr>
          <w:p w14:paraId="44EA80E0"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735EFA7F" w14:textId="77777777" w:rsidR="00491595" w:rsidRPr="00686034" w:rsidRDefault="00491595" w:rsidP="00686034">
            <w:pPr>
              <w:jc w:val="right"/>
              <w:rPr>
                <w:sz w:val="20"/>
                <w:szCs w:val="20"/>
              </w:rPr>
            </w:pPr>
            <w:r w:rsidRPr="00686034">
              <w:rPr>
                <w:sz w:val="20"/>
                <w:szCs w:val="20"/>
              </w:rPr>
              <w:t>55 263 944,00</w:t>
            </w:r>
          </w:p>
        </w:tc>
        <w:tc>
          <w:tcPr>
            <w:tcW w:w="1843" w:type="dxa"/>
            <w:shd w:val="clear" w:color="auto" w:fill="auto"/>
            <w:noWrap/>
            <w:hideMark/>
          </w:tcPr>
          <w:p w14:paraId="1DBCD446" w14:textId="77777777" w:rsidR="00491595" w:rsidRPr="00686034" w:rsidRDefault="00491595" w:rsidP="00686034">
            <w:pPr>
              <w:jc w:val="right"/>
              <w:rPr>
                <w:sz w:val="20"/>
                <w:szCs w:val="20"/>
              </w:rPr>
            </w:pPr>
            <w:r w:rsidRPr="00686034">
              <w:rPr>
                <w:sz w:val="20"/>
                <w:szCs w:val="20"/>
              </w:rPr>
              <w:t>55 884 451,00</w:t>
            </w:r>
          </w:p>
        </w:tc>
        <w:tc>
          <w:tcPr>
            <w:tcW w:w="2126" w:type="dxa"/>
            <w:shd w:val="clear" w:color="auto" w:fill="auto"/>
            <w:noWrap/>
            <w:hideMark/>
          </w:tcPr>
          <w:p w14:paraId="702837E6" w14:textId="77777777" w:rsidR="00491595" w:rsidRPr="00686034" w:rsidRDefault="00491595" w:rsidP="00686034">
            <w:pPr>
              <w:jc w:val="right"/>
              <w:rPr>
                <w:sz w:val="20"/>
                <w:szCs w:val="20"/>
              </w:rPr>
            </w:pPr>
            <w:r w:rsidRPr="00686034">
              <w:rPr>
                <w:sz w:val="20"/>
                <w:szCs w:val="20"/>
              </w:rPr>
              <w:t>55 884 451,00</w:t>
            </w:r>
          </w:p>
        </w:tc>
      </w:tr>
      <w:tr w:rsidR="00491595" w:rsidRPr="00491595" w14:paraId="289982D5" w14:textId="77777777" w:rsidTr="00B44268">
        <w:trPr>
          <w:trHeight w:val="20"/>
        </w:trPr>
        <w:tc>
          <w:tcPr>
            <w:tcW w:w="7054" w:type="dxa"/>
            <w:shd w:val="clear" w:color="auto" w:fill="auto"/>
            <w:hideMark/>
          </w:tcPr>
          <w:p w14:paraId="508DEACE" w14:textId="77777777" w:rsidR="00491595" w:rsidRPr="00491595" w:rsidRDefault="00491595" w:rsidP="003956AA">
            <w:pPr>
              <w:rPr>
                <w:sz w:val="20"/>
                <w:szCs w:val="20"/>
              </w:rPr>
            </w:pPr>
            <w:r w:rsidRPr="00491595">
              <w:rPr>
                <w:sz w:val="20"/>
                <w:szCs w:val="20"/>
              </w:rPr>
              <w:t>Расходы на выплаты на основании исполнительных листов судебных органов</w:t>
            </w:r>
          </w:p>
        </w:tc>
        <w:tc>
          <w:tcPr>
            <w:tcW w:w="1843" w:type="dxa"/>
            <w:shd w:val="clear" w:color="auto" w:fill="auto"/>
            <w:noWrap/>
            <w:hideMark/>
          </w:tcPr>
          <w:p w14:paraId="6F75CBFB" w14:textId="77777777" w:rsidR="00491595" w:rsidRPr="00491595" w:rsidRDefault="00491595" w:rsidP="003956AA">
            <w:pPr>
              <w:rPr>
                <w:sz w:val="20"/>
                <w:szCs w:val="20"/>
              </w:rPr>
            </w:pPr>
            <w:r w:rsidRPr="00491595">
              <w:rPr>
                <w:sz w:val="20"/>
                <w:szCs w:val="20"/>
              </w:rPr>
              <w:t>80 1 00 20050</w:t>
            </w:r>
          </w:p>
        </w:tc>
        <w:tc>
          <w:tcPr>
            <w:tcW w:w="709" w:type="dxa"/>
            <w:shd w:val="clear" w:color="auto" w:fill="auto"/>
            <w:noWrap/>
            <w:hideMark/>
          </w:tcPr>
          <w:p w14:paraId="151F52A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DB26486" w14:textId="77777777" w:rsidR="00491595" w:rsidRPr="00686034" w:rsidRDefault="00491595" w:rsidP="00686034">
            <w:pPr>
              <w:jc w:val="right"/>
              <w:rPr>
                <w:sz w:val="20"/>
                <w:szCs w:val="20"/>
              </w:rPr>
            </w:pPr>
            <w:r w:rsidRPr="00686034">
              <w:rPr>
                <w:sz w:val="20"/>
                <w:szCs w:val="20"/>
              </w:rPr>
              <w:t>931 167,00</w:t>
            </w:r>
          </w:p>
        </w:tc>
        <w:tc>
          <w:tcPr>
            <w:tcW w:w="1843" w:type="dxa"/>
            <w:shd w:val="clear" w:color="auto" w:fill="auto"/>
            <w:noWrap/>
            <w:hideMark/>
          </w:tcPr>
          <w:p w14:paraId="6FC747B0"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B161110" w14:textId="77777777" w:rsidR="00491595" w:rsidRPr="00686034" w:rsidRDefault="00491595" w:rsidP="00686034">
            <w:pPr>
              <w:jc w:val="right"/>
              <w:rPr>
                <w:sz w:val="20"/>
                <w:szCs w:val="20"/>
              </w:rPr>
            </w:pPr>
            <w:r w:rsidRPr="00686034">
              <w:rPr>
                <w:sz w:val="20"/>
                <w:szCs w:val="20"/>
              </w:rPr>
              <w:t>0,00</w:t>
            </w:r>
          </w:p>
        </w:tc>
      </w:tr>
      <w:tr w:rsidR="00491595" w:rsidRPr="00491595" w14:paraId="63AD9157" w14:textId="77777777" w:rsidTr="00B44268">
        <w:trPr>
          <w:trHeight w:val="20"/>
        </w:trPr>
        <w:tc>
          <w:tcPr>
            <w:tcW w:w="7054" w:type="dxa"/>
            <w:shd w:val="clear" w:color="auto" w:fill="auto"/>
            <w:hideMark/>
          </w:tcPr>
          <w:p w14:paraId="243CEE10" w14:textId="77777777" w:rsidR="00491595" w:rsidRPr="00491595" w:rsidRDefault="00491595" w:rsidP="003956AA">
            <w:pPr>
              <w:rPr>
                <w:sz w:val="20"/>
                <w:szCs w:val="20"/>
              </w:rPr>
            </w:pPr>
            <w:r w:rsidRPr="00491595">
              <w:rPr>
                <w:sz w:val="20"/>
                <w:szCs w:val="20"/>
              </w:rPr>
              <w:t>Исполнение судебных актов</w:t>
            </w:r>
          </w:p>
        </w:tc>
        <w:tc>
          <w:tcPr>
            <w:tcW w:w="1843" w:type="dxa"/>
            <w:shd w:val="clear" w:color="auto" w:fill="auto"/>
            <w:noWrap/>
            <w:hideMark/>
          </w:tcPr>
          <w:p w14:paraId="508596A1" w14:textId="77777777" w:rsidR="00491595" w:rsidRPr="00491595" w:rsidRDefault="00491595" w:rsidP="003956AA">
            <w:pPr>
              <w:rPr>
                <w:sz w:val="20"/>
                <w:szCs w:val="20"/>
              </w:rPr>
            </w:pPr>
            <w:r w:rsidRPr="00491595">
              <w:rPr>
                <w:sz w:val="20"/>
                <w:szCs w:val="20"/>
              </w:rPr>
              <w:t>80 1 00 20050</w:t>
            </w:r>
          </w:p>
        </w:tc>
        <w:tc>
          <w:tcPr>
            <w:tcW w:w="709" w:type="dxa"/>
            <w:shd w:val="clear" w:color="auto" w:fill="auto"/>
            <w:noWrap/>
            <w:hideMark/>
          </w:tcPr>
          <w:p w14:paraId="2FF08EE2" w14:textId="77777777" w:rsidR="00491595" w:rsidRPr="00491595" w:rsidRDefault="00491595" w:rsidP="003956AA">
            <w:pPr>
              <w:rPr>
                <w:sz w:val="20"/>
                <w:szCs w:val="20"/>
              </w:rPr>
            </w:pPr>
            <w:r w:rsidRPr="00491595">
              <w:rPr>
                <w:sz w:val="20"/>
                <w:szCs w:val="20"/>
              </w:rPr>
              <w:t>830</w:t>
            </w:r>
          </w:p>
        </w:tc>
        <w:tc>
          <w:tcPr>
            <w:tcW w:w="1984" w:type="dxa"/>
            <w:shd w:val="clear" w:color="auto" w:fill="auto"/>
            <w:noWrap/>
            <w:hideMark/>
          </w:tcPr>
          <w:p w14:paraId="3AA63943" w14:textId="77777777" w:rsidR="00491595" w:rsidRPr="00686034" w:rsidRDefault="00491595" w:rsidP="00686034">
            <w:pPr>
              <w:jc w:val="right"/>
              <w:rPr>
                <w:sz w:val="20"/>
                <w:szCs w:val="20"/>
              </w:rPr>
            </w:pPr>
            <w:r w:rsidRPr="00686034">
              <w:rPr>
                <w:sz w:val="20"/>
                <w:szCs w:val="20"/>
              </w:rPr>
              <w:t>931 167,00</w:t>
            </w:r>
          </w:p>
        </w:tc>
        <w:tc>
          <w:tcPr>
            <w:tcW w:w="1843" w:type="dxa"/>
            <w:shd w:val="clear" w:color="auto" w:fill="auto"/>
            <w:noWrap/>
            <w:hideMark/>
          </w:tcPr>
          <w:p w14:paraId="15EF8BE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1D78247" w14:textId="77777777" w:rsidR="00491595" w:rsidRPr="00686034" w:rsidRDefault="00491595" w:rsidP="00686034">
            <w:pPr>
              <w:jc w:val="right"/>
              <w:rPr>
                <w:sz w:val="20"/>
                <w:szCs w:val="20"/>
              </w:rPr>
            </w:pPr>
            <w:r w:rsidRPr="00686034">
              <w:rPr>
                <w:sz w:val="20"/>
                <w:szCs w:val="20"/>
              </w:rPr>
              <w:t>0,00</w:t>
            </w:r>
          </w:p>
        </w:tc>
      </w:tr>
      <w:tr w:rsidR="00491595" w:rsidRPr="00491595" w14:paraId="11910FFE" w14:textId="77777777" w:rsidTr="00B44268">
        <w:trPr>
          <w:trHeight w:val="20"/>
        </w:trPr>
        <w:tc>
          <w:tcPr>
            <w:tcW w:w="7054" w:type="dxa"/>
            <w:shd w:val="clear" w:color="auto" w:fill="auto"/>
            <w:hideMark/>
          </w:tcPr>
          <w:p w14:paraId="14ADB59D" w14:textId="77777777" w:rsidR="00491595" w:rsidRPr="00491595" w:rsidRDefault="00491595" w:rsidP="003956AA">
            <w:pPr>
              <w:rPr>
                <w:sz w:val="20"/>
                <w:szCs w:val="20"/>
              </w:rPr>
            </w:pPr>
            <w:r w:rsidRPr="00491595">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noWrap/>
            <w:hideMark/>
          </w:tcPr>
          <w:p w14:paraId="671CF6F0" w14:textId="77777777" w:rsidR="00491595" w:rsidRPr="00491595" w:rsidRDefault="00491595" w:rsidP="003956AA">
            <w:pPr>
              <w:rPr>
                <w:sz w:val="20"/>
                <w:szCs w:val="20"/>
              </w:rPr>
            </w:pPr>
            <w:r w:rsidRPr="00491595">
              <w:rPr>
                <w:sz w:val="20"/>
                <w:szCs w:val="20"/>
              </w:rPr>
              <w:t>80 1 00 76200</w:t>
            </w:r>
          </w:p>
        </w:tc>
        <w:tc>
          <w:tcPr>
            <w:tcW w:w="709" w:type="dxa"/>
            <w:shd w:val="clear" w:color="auto" w:fill="auto"/>
            <w:noWrap/>
            <w:hideMark/>
          </w:tcPr>
          <w:p w14:paraId="5D3A4A2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03B8267" w14:textId="77777777" w:rsidR="00491595" w:rsidRPr="00686034" w:rsidRDefault="00491595" w:rsidP="00686034">
            <w:pPr>
              <w:jc w:val="right"/>
              <w:rPr>
                <w:sz w:val="20"/>
                <w:szCs w:val="20"/>
              </w:rPr>
            </w:pPr>
            <w:r w:rsidRPr="00686034">
              <w:rPr>
                <w:sz w:val="20"/>
                <w:szCs w:val="20"/>
              </w:rPr>
              <w:t>6 718 216,65</w:t>
            </w:r>
          </w:p>
        </w:tc>
        <w:tc>
          <w:tcPr>
            <w:tcW w:w="1843" w:type="dxa"/>
            <w:shd w:val="clear" w:color="auto" w:fill="auto"/>
            <w:noWrap/>
            <w:hideMark/>
          </w:tcPr>
          <w:p w14:paraId="260660CB" w14:textId="77777777" w:rsidR="00491595" w:rsidRPr="00686034" w:rsidRDefault="00491595" w:rsidP="00686034">
            <w:pPr>
              <w:jc w:val="right"/>
              <w:rPr>
                <w:sz w:val="20"/>
                <w:szCs w:val="20"/>
              </w:rPr>
            </w:pPr>
            <w:r w:rsidRPr="00686034">
              <w:rPr>
                <w:sz w:val="20"/>
                <w:szCs w:val="20"/>
              </w:rPr>
              <w:t>6 718 216,65</w:t>
            </w:r>
          </w:p>
        </w:tc>
        <w:tc>
          <w:tcPr>
            <w:tcW w:w="2126" w:type="dxa"/>
            <w:shd w:val="clear" w:color="auto" w:fill="auto"/>
            <w:noWrap/>
            <w:hideMark/>
          </w:tcPr>
          <w:p w14:paraId="5DBC0823" w14:textId="77777777" w:rsidR="00491595" w:rsidRPr="00686034" w:rsidRDefault="00491595" w:rsidP="00686034">
            <w:pPr>
              <w:jc w:val="right"/>
              <w:rPr>
                <w:sz w:val="20"/>
                <w:szCs w:val="20"/>
              </w:rPr>
            </w:pPr>
            <w:r w:rsidRPr="00686034">
              <w:rPr>
                <w:sz w:val="20"/>
                <w:szCs w:val="20"/>
              </w:rPr>
              <w:t>6 718 216,65</w:t>
            </w:r>
          </w:p>
        </w:tc>
      </w:tr>
      <w:tr w:rsidR="00491595" w:rsidRPr="00491595" w14:paraId="759E3136" w14:textId="77777777" w:rsidTr="00B44268">
        <w:trPr>
          <w:trHeight w:val="20"/>
        </w:trPr>
        <w:tc>
          <w:tcPr>
            <w:tcW w:w="7054" w:type="dxa"/>
            <w:shd w:val="clear" w:color="auto" w:fill="auto"/>
            <w:hideMark/>
          </w:tcPr>
          <w:p w14:paraId="051F3E9F"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1AB207D8" w14:textId="77777777" w:rsidR="00491595" w:rsidRPr="00491595" w:rsidRDefault="00491595" w:rsidP="003956AA">
            <w:pPr>
              <w:rPr>
                <w:sz w:val="20"/>
                <w:szCs w:val="20"/>
              </w:rPr>
            </w:pPr>
            <w:r w:rsidRPr="00491595">
              <w:rPr>
                <w:sz w:val="20"/>
                <w:szCs w:val="20"/>
              </w:rPr>
              <w:t>80 1 00 76200</w:t>
            </w:r>
          </w:p>
        </w:tc>
        <w:tc>
          <w:tcPr>
            <w:tcW w:w="709" w:type="dxa"/>
            <w:shd w:val="clear" w:color="auto" w:fill="auto"/>
            <w:noWrap/>
            <w:hideMark/>
          </w:tcPr>
          <w:p w14:paraId="3AE3B825"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4D1C32A4" w14:textId="77777777" w:rsidR="00491595" w:rsidRPr="00686034" w:rsidRDefault="00491595" w:rsidP="00686034">
            <w:pPr>
              <w:jc w:val="right"/>
              <w:rPr>
                <w:sz w:val="20"/>
                <w:szCs w:val="20"/>
              </w:rPr>
            </w:pPr>
            <w:r w:rsidRPr="00686034">
              <w:rPr>
                <w:sz w:val="20"/>
                <w:szCs w:val="20"/>
              </w:rPr>
              <w:t>6 406 300,91</w:t>
            </w:r>
          </w:p>
        </w:tc>
        <w:tc>
          <w:tcPr>
            <w:tcW w:w="1843" w:type="dxa"/>
            <w:shd w:val="clear" w:color="auto" w:fill="auto"/>
            <w:noWrap/>
            <w:hideMark/>
          </w:tcPr>
          <w:p w14:paraId="4DCF9731" w14:textId="77777777" w:rsidR="00491595" w:rsidRPr="00686034" w:rsidRDefault="00491595" w:rsidP="00686034">
            <w:pPr>
              <w:jc w:val="right"/>
              <w:rPr>
                <w:sz w:val="20"/>
                <w:szCs w:val="20"/>
              </w:rPr>
            </w:pPr>
            <w:r w:rsidRPr="00686034">
              <w:rPr>
                <w:sz w:val="20"/>
                <w:szCs w:val="20"/>
              </w:rPr>
              <w:t>6 406 300,91</w:t>
            </w:r>
          </w:p>
        </w:tc>
        <w:tc>
          <w:tcPr>
            <w:tcW w:w="2126" w:type="dxa"/>
            <w:shd w:val="clear" w:color="auto" w:fill="auto"/>
            <w:noWrap/>
            <w:hideMark/>
          </w:tcPr>
          <w:p w14:paraId="2FE815EF" w14:textId="77777777" w:rsidR="00491595" w:rsidRPr="00686034" w:rsidRDefault="00491595" w:rsidP="00686034">
            <w:pPr>
              <w:jc w:val="right"/>
              <w:rPr>
                <w:sz w:val="20"/>
                <w:szCs w:val="20"/>
              </w:rPr>
            </w:pPr>
            <w:r w:rsidRPr="00686034">
              <w:rPr>
                <w:sz w:val="20"/>
                <w:szCs w:val="20"/>
              </w:rPr>
              <w:t>6 406 300,91</w:t>
            </w:r>
          </w:p>
        </w:tc>
      </w:tr>
      <w:tr w:rsidR="00491595" w:rsidRPr="00491595" w14:paraId="300EA967" w14:textId="77777777" w:rsidTr="00B44268">
        <w:trPr>
          <w:trHeight w:val="20"/>
        </w:trPr>
        <w:tc>
          <w:tcPr>
            <w:tcW w:w="7054" w:type="dxa"/>
            <w:shd w:val="clear" w:color="auto" w:fill="auto"/>
            <w:hideMark/>
          </w:tcPr>
          <w:p w14:paraId="50D2D815"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3B87405" w14:textId="77777777" w:rsidR="00491595" w:rsidRPr="00491595" w:rsidRDefault="00491595" w:rsidP="003956AA">
            <w:pPr>
              <w:rPr>
                <w:sz w:val="20"/>
                <w:szCs w:val="20"/>
              </w:rPr>
            </w:pPr>
            <w:r w:rsidRPr="00491595">
              <w:rPr>
                <w:sz w:val="20"/>
                <w:szCs w:val="20"/>
              </w:rPr>
              <w:t>80 1 00 76200</w:t>
            </w:r>
          </w:p>
        </w:tc>
        <w:tc>
          <w:tcPr>
            <w:tcW w:w="709" w:type="dxa"/>
            <w:shd w:val="clear" w:color="auto" w:fill="auto"/>
            <w:noWrap/>
            <w:hideMark/>
          </w:tcPr>
          <w:p w14:paraId="1647CE3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BBEEB1F" w14:textId="77777777" w:rsidR="00491595" w:rsidRPr="00686034" w:rsidRDefault="00491595" w:rsidP="00686034">
            <w:pPr>
              <w:jc w:val="right"/>
              <w:rPr>
                <w:sz w:val="20"/>
                <w:szCs w:val="20"/>
              </w:rPr>
            </w:pPr>
            <w:r w:rsidRPr="00686034">
              <w:rPr>
                <w:sz w:val="20"/>
                <w:szCs w:val="20"/>
              </w:rPr>
              <w:t>311 915,74</w:t>
            </w:r>
          </w:p>
        </w:tc>
        <w:tc>
          <w:tcPr>
            <w:tcW w:w="1843" w:type="dxa"/>
            <w:shd w:val="clear" w:color="auto" w:fill="auto"/>
            <w:noWrap/>
            <w:hideMark/>
          </w:tcPr>
          <w:p w14:paraId="464EE79E" w14:textId="77777777" w:rsidR="00491595" w:rsidRPr="00686034" w:rsidRDefault="00491595" w:rsidP="00686034">
            <w:pPr>
              <w:jc w:val="right"/>
              <w:rPr>
                <w:sz w:val="20"/>
                <w:szCs w:val="20"/>
              </w:rPr>
            </w:pPr>
            <w:r w:rsidRPr="00686034">
              <w:rPr>
                <w:sz w:val="20"/>
                <w:szCs w:val="20"/>
              </w:rPr>
              <w:t>311 915,74</w:t>
            </w:r>
          </w:p>
        </w:tc>
        <w:tc>
          <w:tcPr>
            <w:tcW w:w="2126" w:type="dxa"/>
            <w:shd w:val="clear" w:color="auto" w:fill="auto"/>
            <w:noWrap/>
            <w:hideMark/>
          </w:tcPr>
          <w:p w14:paraId="5C186CB1" w14:textId="77777777" w:rsidR="00491595" w:rsidRPr="00686034" w:rsidRDefault="00491595" w:rsidP="00686034">
            <w:pPr>
              <w:jc w:val="right"/>
              <w:rPr>
                <w:sz w:val="20"/>
                <w:szCs w:val="20"/>
              </w:rPr>
            </w:pPr>
            <w:r w:rsidRPr="00686034">
              <w:rPr>
                <w:sz w:val="20"/>
                <w:szCs w:val="20"/>
              </w:rPr>
              <w:t>311 915,74</w:t>
            </w:r>
          </w:p>
        </w:tc>
      </w:tr>
      <w:tr w:rsidR="00491595" w:rsidRPr="00491595" w14:paraId="0928A7C0" w14:textId="77777777" w:rsidTr="00B44268">
        <w:trPr>
          <w:trHeight w:val="20"/>
        </w:trPr>
        <w:tc>
          <w:tcPr>
            <w:tcW w:w="7054" w:type="dxa"/>
            <w:shd w:val="clear" w:color="auto" w:fill="auto"/>
            <w:hideMark/>
          </w:tcPr>
          <w:p w14:paraId="3D85ABDC" w14:textId="77777777" w:rsidR="00491595" w:rsidRPr="00491595" w:rsidRDefault="00491595" w:rsidP="003956AA">
            <w:pPr>
              <w:rPr>
                <w:sz w:val="20"/>
                <w:szCs w:val="20"/>
              </w:rPr>
            </w:pPr>
            <w:r w:rsidRPr="00491595">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noWrap/>
            <w:hideMark/>
          </w:tcPr>
          <w:p w14:paraId="4C1EEFC9" w14:textId="77777777" w:rsidR="00491595" w:rsidRPr="00491595" w:rsidRDefault="00491595" w:rsidP="003956AA">
            <w:pPr>
              <w:rPr>
                <w:sz w:val="20"/>
                <w:szCs w:val="20"/>
              </w:rPr>
            </w:pPr>
            <w:r w:rsidRPr="00491595">
              <w:rPr>
                <w:sz w:val="20"/>
                <w:szCs w:val="20"/>
              </w:rPr>
              <w:t>80 1 00 76360</w:t>
            </w:r>
          </w:p>
        </w:tc>
        <w:tc>
          <w:tcPr>
            <w:tcW w:w="709" w:type="dxa"/>
            <w:shd w:val="clear" w:color="auto" w:fill="auto"/>
            <w:noWrap/>
            <w:hideMark/>
          </w:tcPr>
          <w:p w14:paraId="59E1DC3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8C92C67" w14:textId="77777777" w:rsidR="00491595" w:rsidRPr="00686034" w:rsidRDefault="00491595" w:rsidP="00686034">
            <w:pPr>
              <w:jc w:val="right"/>
              <w:rPr>
                <w:sz w:val="20"/>
                <w:szCs w:val="20"/>
              </w:rPr>
            </w:pPr>
            <w:r w:rsidRPr="00686034">
              <w:rPr>
                <w:sz w:val="20"/>
                <w:szCs w:val="20"/>
              </w:rPr>
              <w:t>1 520 540,00</w:t>
            </w:r>
          </w:p>
        </w:tc>
        <w:tc>
          <w:tcPr>
            <w:tcW w:w="1843" w:type="dxa"/>
            <w:shd w:val="clear" w:color="auto" w:fill="auto"/>
            <w:noWrap/>
            <w:hideMark/>
          </w:tcPr>
          <w:p w14:paraId="68B934C5" w14:textId="77777777" w:rsidR="00491595" w:rsidRPr="00686034" w:rsidRDefault="00491595" w:rsidP="00686034">
            <w:pPr>
              <w:jc w:val="right"/>
              <w:rPr>
                <w:sz w:val="20"/>
                <w:szCs w:val="20"/>
              </w:rPr>
            </w:pPr>
            <w:r w:rsidRPr="00686034">
              <w:rPr>
                <w:sz w:val="20"/>
                <w:szCs w:val="20"/>
              </w:rPr>
              <w:t>1 520 540,00</w:t>
            </w:r>
          </w:p>
        </w:tc>
        <w:tc>
          <w:tcPr>
            <w:tcW w:w="2126" w:type="dxa"/>
            <w:shd w:val="clear" w:color="auto" w:fill="auto"/>
            <w:noWrap/>
            <w:hideMark/>
          </w:tcPr>
          <w:p w14:paraId="242A631A" w14:textId="77777777" w:rsidR="00491595" w:rsidRPr="00686034" w:rsidRDefault="00491595" w:rsidP="00686034">
            <w:pPr>
              <w:jc w:val="right"/>
              <w:rPr>
                <w:sz w:val="20"/>
                <w:szCs w:val="20"/>
              </w:rPr>
            </w:pPr>
            <w:r w:rsidRPr="00686034">
              <w:rPr>
                <w:sz w:val="20"/>
                <w:szCs w:val="20"/>
              </w:rPr>
              <w:t>1 520 540,00</w:t>
            </w:r>
          </w:p>
        </w:tc>
      </w:tr>
      <w:tr w:rsidR="00491595" w:rsidRPr="00491595" w14:paraId="165A2EC7" w14:textId="77777777" w:rsidTr="00B44268">
        <w:trPr>
          <w:trHeight w:val="20"/>
        </w:trPr>
        <w:tc>
          <w:tcPr>
            <w:tcW w:w="7054" w:type="dxa"/>
            <w:shd w:val="clear" w:color="auto" w:fill="auto"/>
            <w:hideMark/>
          </w:tcPr>
          <w:p w14:paraId="77B83947"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717A5266" w14:textId="77777777" w:rsidR="00491595" w:rsidRPr="00491595" w:rsidRDefault="00491595" w:rsidP="003956AA">
            <w:pPr>
              <w:rPr>
                <w:sz w:val="20"/>
                <w:szCs w:val="20"/>
              </w:rPr>
            </w:pPr>
            <w:r w:rsidRPr="00491595">
              <w:rPr>
                <w:sz w:val="20"/>
                <w:szCs w:val="20"/>
              </w:rPr>
              <w:t>80 1 00 76360</w:t>
            </w:r>
          </w:p>
        </w:tc>
        <w:tc>
          <w:tcPr>
            <w:tcW w:w="709" w:type="dxa"/>
            <w:shd w:val="clear" w:color="auto" w:fill="auto"/>
            <w:noWrap/>
            <w:hideMark/>
          </w:tcPr>
          <w:p w14:paraId="7CB80BC3"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3BA829A8" w14:textId="77777777" w:rsidR="00491595" w:rsidRPr="00686034" w:rsidRDefault="00491595" w:rsidP="00686034">
            <w:pPr>
              <w:jc w:val="right"/>
              <w:rPr>
                <w:sz w:val="20"/>
                <w:szCs w:val="20"/>
              </w:rPr>
            </w:pPr>
            <w:r w:rsidRPr="00686034">
              <w:rPr>
                <w:sz w:val="20"/>
                <w:szCs w:val="20"/>
              </w:rPr>
              <w:t>1 512 328,79</w:t>
            </w:r>
          </w:p>
        </w:tc>
        <w:tc>
          <w:tcPr>
            <w:tcW w:w="1843" w:type="dxa"/>
            <w:shd w:val="clear" w:color="auto" w:fill="auto"/>
            <w:noWrap/>
            <w:hideMark/>
          </w:tcPr>
          <w:p w14:paraId="3D52E893" w14:textId="77777777" w:rsidR="00491595" w:rsidRPr="00686034" w:rsidRDefault="00491595" w:rsidP="00686034">
            <w:pPr>
              <w:jc w:val="right"/>
              <w:rPr>
                <w:sz w:val="20"/>
                <w:szCs w:val="20"/>
              </w:rPr>
            </w:pPr>
            <w:r w:rsidRPr="00686034">
              <w:rPr>
                <w:sz w:val="20"/>
                <w:szCs w:val="20"/>
              </w:rPr>
              <w:t>1 512 328,79</w:t>
            </w:r>
          </w:p>
        </w:tc>
        <w:tc>
          <w:tcPr>
            <w:tcW w:w="2126" w:type="dxa"/>
            <w:shd w:val="clear" w:color="auto" w:fill="auto"/>
            <w:noWrap/>
            <w:hideMark/>
          </w:tcPr>
          <w:p w14:paraId="30B12160" w14:textId="77777777" w:rsidR="00491595" w:rsidRPr="00686034" w:rsidRDefault="00491595" w:rsidP="00686034">
            <w:pPr>
              <w:jc w:val="right"/>
              <w:rPr>
                <w:sz w:val="20"/>
                <w:szCs w:val="20"/>
              </w:rPr>
            </w:pPr>
            <w:r w:rsidRPr="00686034">
              <w:rPr>
                <w:sz w:val="20"/>
                <w:szCs w:val="20"/>
              </w:rPr>
              <w:t>1 512 328,79</w:t>
            </w:r>
          </w:p>
        </w:tc>
      </w:tr>
      <w:tr w:rsidR="00491595" w:rsidRPr="00491595" w14:paraId="62B5C3A5" w14:textId="77777777" w:rsidTr="00B44268">
        <w:trPr>
          <w:trHeight w:val="20"/>
        </w:trPr>
        <w:tc>
          <w:tcPr>
            <w:tcW w:w="7054" w:type="dxa"/>
            <w:shd w:val="clear" w:color="auto" w:fill="auto"/>
            <w:hideMark/>
          </w:tcPr>
          <w:p w14:paraId="1CC14609"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DA89485" w14:textId="77777777" w:rsidR="00491595" w:rsidRPr="00491595" w:rsidRDefault="00491595" w:rsidP="003956AA">
            <w:pPr>
              <w:rPr>
                <w:sz w:val="20"/>
                <w:szCs w:val="20"/>
              </w:rPr>
            </w:pPr>
            <w:r w:rsidRPr="00491595">
              <w:rPr>
                <w:sz w:val="20"/>
                <w:szCs w:val="20"/>
              </w:rPr>
              <w:t>80 1 00 76360</w:t>
            </w:r>
          </w:p>
        </w:tc>
        <w:tc>
          <w:tcPr>
            <w:tcW w:w="709" w:type="dxa"/>
            <w:shd w:val="clear" w:color="auto" w:fill="auto"/>
            <w:noWrap/>
            <w:hideMark/>
          </w:tcPr>
          <w:p w14:paraId="07569693"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FDB3A3B" w14:textId="77777777" w:rsidR="00491595" w:rsidRPr="00686034" w:rsidRDefault="00491595" w:rsidP="00686034">
            <w:pPr>
              <w:jc w:val="right"/>
              <w:rPr>
                <w:sz w:val="20"/>
                <w:szCs w:val="20"/>
              </w:rPr>
            </w:pPr>
            <w:r w:rsidRPr="00686034">
              <w:rPr>
                <w:sz w:val="20"/>
                <w:szCs w:val="20"/>
              </w:rPr>
              <w:t>8 211,21</w:t>
            </w:r>
          </w:p>
        </w:tc>
        <w:tc>
          <w:tcPr>
            <w:tcW w:w="1843" w:type="dxa"/>
            <w:shd w:val="clear" w:color="auto" w:fill="auto"/>
            <w:noWrap/>
            <w:hideMark/>
          </w:tcPr>
          <w:p w14:paraId="38559F15" w14:textId="77777777" w:rsidR="00491595" w:rsidRPr="00686034" w:rsidRDefault="00491595" w:rsidP="00686034">
            <w:pPr>
              <w:jc w:val="right"/>
              <w:rPr>
                <w:sz w:val="20"/>
                <w:szCs w:val="20"/>
              </w:rPr>
            </w:pPr>
            <w:r w:rsidRPr="00686034">
              <w:rPr>
                <w:sz w:val="20"/>
                <w:szCs w:val="20"/>
              </w:rPr>
              <w:t>8 211,21</w:t>
            </w:r>
          </w:p>
        </w:tc>
        <w:tc>
          <w:tcPr>
            <w:tcW w:w="2126" w:type="dxa"/>
            <w:shd w:val="clear" w:color="auto" w:fill="auto"/>
            <w:noWrap/>
            <w:hideMark/>
          </w:tcPr>
          <w:p w14:paraId="47C4C491" w14:textId="77777777" w:rsidR="00491595" w:rsidRPr="00686034" w:rsidRDefault="00491595" w:rsidP="00686034">
            <w:pPr>
              <w:jc w:val="right"/>
              <w:rPr>
                <w:sz w:val="20"/>
                <w:szCs w:val="20"/>
              </w:rPr>
            </w:pPr>
            <w:r w:rsidRPr="00686034">
              <w:rPr>
                <w:sz w:val="20"/>
                <w:szCs w:val="20"/>
              </w:rPr>
              <w:t>8 211,21</w:t>
            </w:r>
          </w:p>
        </w:tc>
      </w:tr>
      <w:tr w:rsidR="00491595" w:rsidRPr="00491595" w14:paraId="62BF743B" w14:textId="77777777" w:rsidTr="00B44268">
        <w:trPr>
          <w:trHeight w:val="20"/>
        </w:trPr>
        <w:tc>
          <w:tcPr>
            <w:tcW w:w="7054" w:type="dxa"/>
            <w:shd w:val="clear" w:color="auto" w:fill="auto"/>
            <w:hideMark/>
          </w:tcPr>
          <w:p w14:paraId="721F6A07" w14:textId="77777777" w:rsidR="00491595" w:rsidRPr="00491595" w:rsidRDefault="00491595" w:rsidP="003956AA">
            <w:pPr>
              <w:rPr>
                <w:sz w:val="20"/>
                <w:szCs w:val="20"/>
              </w:rPr>
            </w:pPr>
            <w:r w:rsidRPr="00491595">
              <w:rPr>
                <w:sz w:val="20"/>
                <w:szCs w:val="20"/>
              </w:rPr>
              <w:t>Расходы, предусмотренные на иные цели</w:t>
            </w:r>
          </w:p>
        </w:tc>
        <w:tc>
          <w:tcPr>
            <w:tcW w:w="1843" w:type="dxa"/>
            <w:shd w:val="clear" w:color="auto" w:fill="auto"/>
            <w:hideMark/>
          </w:tcPr>
          <w:p w14:paraId="3A338D9F" w14:textId="77777777" w:rsidR="00491595" w:rsidRPr="00491595" w:rsidRDefault="00491595" w:rsidP="003956AA">
            <w:pPr>
              <w:rPr>
                <w:sz w:val="20"/>
                <w:szCs w:val="20"/>
              </w:rPr>
            </w:pPr>
            <w:r w:rsidRPr="00491595">
              <w:rPr>
                <w:sz w:val="20"/>
                <w:szCs w:val="20"/>
              </w:rPr>
              <w:t>80 2 00 00000</w:t>
            </w:r>
          </w:p>
        </w:tc>
        <w:tc>
          <w:tcPr>
            <w:tcW w:w="709" w:type="dxa"/>
            <w:shd w:val="clear" w:color="auto" w:fill="auto"/>
            <w:hideMark/>
          </w:tcPr>
          <w:p w14:paraId="66CCE8F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E136F7A" w14:textId="77777777" w:rsidR="00491595" w:rsidRPr="00686034" w:rsidRDefault="00491595" w:rsidP="00686034">
            <w:pPr>
              <w:jc w:val="right"/>
              <w:rPr>
                <w:sz w:val="20"/>
                <w:szCs w:val="20"/>
              </w:rPr>
            </w:pPr>
            <w:r w:rsidRPr="00686034">
              <w:rPr>
                <w:sz w:val="20"/>
                <w:szCs w:val="20"/>
              </w:rPr>
              <w:t>2 570 000,00</w:t>
            </w:r>
          </w:p>
        </w:tc>
        <w:tc>
          <w:tcPr>
            <w:tcW w:w="1843" w:type="dxa"/>
            <w:shd w:val="clear" w:color="auto" w:fill="auto"/>
            <w:hideMark/>
          </w:tcPr>
          <w:p w14:paraId="2AA88A4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1ECE1319" w14:textId="77777777" w:rsidR="00491595" w:rsidRPr="00686034" w:rsidRDefault="00491595" w:rsidP="00686034">
            <w:pPr>
              <w:jc w:val="right"/>
              <w:rPr>
                <w:sz w:val="20"/>
                <w:szCs w:val="20"/>
              </w:rPr>
            </w:pPr>
            <w:r w:rsidRPr="00686034">
              <w:rPr>
                <w:sz w:val="20"/>
                <w:szCs w:val="20"/>
              </w:rPr>
              <w:t>0,00</w:t>
            </w:r>
          </w:p>
        </w:tc>
      </w:tr>
      <w:tr w:rsidR="00491595" w:rsidRPr="00491595" w14:paraId="10921FC4" w14:textId="77777777" w:rsidTr="00B44268">
        <w:trPr>
          <w:trHeight w:val="20"/>
        </w:trPr>
        <w:tc>
          <w:tcPr>
            <w:tcW w:w="7054" w:type="dxa"/>
            <w:shd w:val="clear" w:color="auto" w:fill="auto"/>
            <w:hideMark/>
          </w:tcPr>
          <w:p w14:paraId="65DAE694" w14:textId="77777777" w:rsidR="00491595" w:rsidRPr="00491595" w:rsidRDefault="00491595" w:rsidP="003956AA">
            <w:pPr>
              <w:rPr>
                <w:sz w:val="20"/>
                <w:szCs w:val="20"/>
              </w:rPr>
            </w:pPr>
            <w:r w:rsidRPr="00491595">
              <w:rPr>
                <w:sz w:val="20"/>
                <w:szCs w:val="20"/>
              </w:rPr>
              <w:t>Расходы на уплату административного штрафа</w:t>
            </w:r>
          </w:p>
        </w:tc>
        <w:tc>
          <w:tcPr>
            <w:tcW w:w="1843" w:type="dxa"/>
            <w:shd w:val="clear" w:color="auto" w:fill="auto"/>
            <w:noWrap/>
            <w:hideMark/>
          </w:tcPr>
          <w:p w14:paraId="19CCB23B" w14:textId="77777777" w:rsidR="00491595" w:rsidRPr="00491595" w:rsidRDefault="00491595" w:rsidP="003956AA">
            <w:pPr>
              <w:rPr>
                <w:sz w:val="20"/>
                <w:szCs w:val="20"/>
              </w:rPr>
            </w:pPr>
            <w:r w:rsidRPr="00491595">
              <w:rPr>
                <w:sz w:val="20"/>
                <w:szCs w:val="20"/>
              </w:rPr>
              <w:t>80 2 00 21040</w:t>
            </w:r>
          </w:p>
        </w:tc>
        <w:tc>
          <w:tcPr>
            <w:tcW w:w="709" w:type="dxa"/>
            <w:shd w:val="clear" w:color="auto" w:fill="auto"/>
            <w:noWrap/>
            <w:hideMark/>
          </w:tcPr>
          <w:p w14:paraId="5CDE3B94"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4A074CE" w14:textId="77777777" w:rsidR="00491595" w:rsidRPr="00686034" w:rsidRDefault="00491595" w:rsidP="00686034">
            <w:pPr>
              <w:jc w:val="right"/>
              <w:rPr>
                <w:sz w:val="20"/>
                <w:szCs w:val="20"/>
              </w:rPr>
            </w:pPr>
            <w:r w:rsidRPr="00686034">
              <w:rPr>
                <w:sz w:val="20"/>
                <w:szCs w:val="20"/>
              </w:rPr>
              <w:t>2 570 000,00</w:t>
            </w:r>
          </w:p>
        </w:tc>
        <w:tc>
          <w:tcPr>
            <w:tcW w:w="1843" w:type="dxa"/>
            <w:shd w:val="clear" w:color="auto" w:fill="auto"/>
            <w:noWrap/>
            <w:hideMark/>
          </w:tcPr>
          <w:p w14:paraId="2AADED1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D6D2E32" w14:textId="77777777" w:rsidR="00491595" w:rsidRPr="00686034" w:rsidRDefault="00491595" w:rsidP="00686034">
            <w:pPr>
              <w:jc w:val="right"/>
              <w:rPr>
                <w:sz w:val="20"/>
                <w:szCs w:val="20"/>
              </w:rPr>
            </w:pPr>
            <w:r w:rsidRPr="00686034">
              <w:rPr>
                <w:sz w:val="20"/>
                <w:szCs w:val="20"/>
              </w:rPr>
              <w:t>0,00</w:t>
            </w:r>
          </w:p>
        </w:tc>
      </w:tr>
      <w:tr w:rsidR="00491595" w:rsidRPr="00491595" w14:paraId="6F40B943" w14:textId="77777777" w:rsidTr="00B44268">
        <w:trPr>
          <w:trHeight w:val="20"/>
        </w:trPr>
        <w:tc>
          <w:tcPr>
            <w:tcW w:w="7054" w:type="dxa"/>
            <w:shd w:val="clear" w:color="auto" w:fill="auto"/>
            <w:hideMark/>
          </w:tcPr>
          <w:p w14:paraId="50D94F62"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3BC750BF" w14:textId="77777777" w:rsidR="00491595" w:rsidRPr="00491595" w:rsidRDefault="00491595" w:rsidP="003956AA">
            <w:pPr>
              <w:rPr>
                <w:sz w:val="20"/>
                <w:szCs w:val="20"/>
              </w:rPr>
            </w:pPr>
            <w:r w:rsidRPr="00491595">
              <w:rPr>
                <w:sz w:val="20"/>
                <w:szCs w:val="20"/>
              </w:rPr>
              <w:t>80 2 00 21040</w:t>
            </w:r>
          </w:p>
        </w:tc>
        <w:tc>
          <w:tcPr>
            <w:tcW w:w="709" w:type="dxa"/>
            <w:shd w:val="clear" w:color="auto" w:fill="auto"/>
            <w:noWrap/>
            <w:hideMark/>
          </w:tcPr>
          <w:p w14:paraId="687189AC"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66BB86F7" w14:textId="77777777" w:rsidR="00491595" w:rsidRPr="00686034" w:rsidRDefault="00491595" w:rsidP="00686034">
            <w:pPr>
              <w:jc w:val="right"/>
              <w:rPr>
                <w:sz w:val="20"/>
                <w:szCs w:val="20"/>
              </w:rPr>
            </w:pPr>
            <w:r w:rsidRPr="00686034">
              <w:rPr>
                <w:sz w:val="20"/>
                <w:szCs w:val="20"/>
              </w:rPr>
              <w:t>2 570 000,00</w:t>
            </w:r>
          </w:p>
        </w:tc>
        <w:tc>
          <w:tcPr>
            <w:tcW w:w="1843" w:type="dxa"/>
            <w:shd w:val="clear" w:color="auto" w:fill="auto"/>
            <w:noWrap/>
            <w:hideMark/>
          </w:tcPr>
          <w:p w14:paraId="433598C2"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A321AF2" w14:textId="77777777" w:rsidR="00491595" w:rsidRPr="00686034" w:rsidRDefault="00491595" w:rsidP="00686034">
            <w:pPr>
              <w:jc w:val="right"/>
              <w:rPr>
                <w:sz w:val="20"/>
                <w:szCs w:val="20"/>
              </w:rPr>
            </w:pPr>
            <w:r w:rsidRPr="00686034">
              <w:rPr>
                <w:sz w:val="20"/>
                <w:szCs w:val="20"/>
              </w:rPr>
              <w:t>0,00</w:t>
            </w:r>
          </w:p>
        </w:tc>
      </w:tr>
      <w:tr w:rsidR="00491595" w:rsidRPr="00491595" w14:paraId="637FC1B2" w14:textId="77777777" w:rsidTr="00B44268">
        <w:trPr>
          <w:trHeight w:val="20"/>
        </w:trPr>
        <w:tc>
          <w:tcPr>
            <w:tcW w:w="7054" w:type="dxa"/>
            <w:shd w:val="clear" w:color="auto" w:fill="auto"/>
            <w:hideMark/>
          </w:tcPr>
          <w:p w14:paraId="21102937"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0409EFC9" w14:textId="77777777" w:rsidR="00491595" w:rsidRPr="00491595" w:rsidRDefault="00491595" w:rsidP="003956AA">
            <w:pPr>
              <w:rPr>
                <w:sz w:val="20"/>
                <w:szCs w:val="20"/>
              </w:rPr>
            </w:pPr>
          </w:p>
        </w:tc>
        <w:tc>
          <w:tcPr>
            <w:tcW w:w="709" w:type="dxa"/>
            <w:shd w:val="clear" w:color="auto" w:fill="auto"/>
            <w:noWrap/>
            <w:hideMark/>
          </w:tcPr>
          <w:p w14:paraId="0C40AC78"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28251EC8"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331AB86C"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2321D1F1" w14:textId="77777777" w:rsidR="00491595" w:rsidRPr="00686034" w:rsidRDefault="00491595" w:rsidP="00686034">
            <w:pPr>
              <w:jc w:val="right"/>
              <w:rPr>
                <w:sz w:val="20"/>
                <w:szCs w:val="20"/>
              </w:rPr>
            </w:pPr>
            <w:r w:rsidRPr="00686034">
              <w:rPr>
                <w:sz w:val="20"/>
                <w:szCs w:val="20"/>
              </w:rPr>
              <w:t> </w:t>
            </w:r>
          </w:p>
        </w:tc>
      </w:tr>
      <w:tr w:rsidR="00491595" w:rsidRPr="00491595" w14:paraId="6F91E615" w14:textId="77777777" w:rsidTr="00B44268">
        <w:trPr>
          <w:trHeight w:val="20"/>
        </w:trPr>
        <w:tc>
          <w:tcPr>
            <w:tcW w:w="7054" w:type="dxa"/>
            <w:shd w:val="clear" w:color="auto" w:fill="auto"/>
            <w:hideMark/>
          </w:tcPr>
          <w:p w14:paraId="3736BDE1" w14:textId="77777777" w:rsidR="00491595" w:rsidRPr="00491595" w:rsidRDefault="00491595" w:rsidP="003956AA">
            <w:pPr>
              <w:rPr>
                <w:sz w:val="20"/>
                <w:szCs w:val="20"/>
              </w:rPr>
            </w:pPr>
            <w:r w:rsidRPr="00491595">
              <w:rPr>
                <w:sz w:val="20"/>
                <w:szCs w:val="20"/>
              </w:rPr>
              <w:t>Обеспечение деятельности администрации Октябрьского района города Ставрополя</w:t>
            </w:r>
          </w:p>
        </w:tc>
        <w:tc>
          <w:tcPr>
            <w:tcW w:w="1843" w:type="dxa"/>
            <w:shd w:val="clear" w:color="auto" w:fill="auto"/>
            <w:hideMark/>
          </w:tcPr>
          <w:p w14:paraId="4A1F3003" w14:textId="77777777" w:rsidR="00491595" w:rsidRPr="00491595" w:rsidRDefault="00491595" w:rsidP="003956AA">
            <w:pPr>
              <w:rPr>
                <w:sz w:val="20"/>
                <w:szCs w:val="20"/>
              </w:rPr>
            </w:pPr>
            <w:r w:rsidRPr="00491595">
              <w:rPr>
                <w:sz w:val="20"/>
                <w:szCs w:val="20"/>
              </w:rPr>
              <w:t>81 0 00 00000</w:t>
            </w:r>
          </w:p>
        </w:tc>
        <w:tc>
          <w:tcPr>
            <w:tcW w:w="709" w:type="dxa"/>
            <w:shd w:val="clear" w:color="auto" w:fill="auto"/>
            <w:hideMark/>
          </w:tcPr>
          <w:p w14:paraId="2981C3A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23C7C7E" w14:textId="77777777" w:rsidR="00491595" w:rsidRPr="00686034" w:rsidRDefault="00491595" w:rsidP="00686034">
            <w:pPr>
              <w:jc w:val="right"/>
              <w:rPr>
                <w:sz w:val="20"/>
                <w:szCs w:val="20"/>
              </w:rPr>
            </w:pPr>
            <w:r w:rsidRPr="00686034">
              <w:rPr>
                <w:sz w:val="20"/>
                <w:szCs w:val="20"/>
              </w:rPr>
              <w:t>65 373 747,28</w:t>
            </w:r>
          </w:p>
        </w:tc>
        <w:tc>
          <w:tcPr>
            <w:tcW w:w="1843" w:type="dxa"/>
            <w:shd w:val="clear" w:color="auto" w:fill="auto"/>
            <w:hideMark/>
          </w:tcPr>
          <w:p w14:paraId="1580D3E7" w14:textId="77777777" w:rsidR="00491595" w:rsidRPr="00686034" w:rsidRDefault="00491595" w:rsidP="00686034">
            <w:pPr>
              <w:jc w:val="right"/>
              <w:rPr>
                <w:sz w:val="20"/>
                <w:szCs w:val="20"/>
              </w:rPr>
            </w:pPr>
            <w:r w:rsidRPr="00686034">
              <w:rPr>
                <w:sz w:val="20"/>
                <w:szCs w:val="20"/>
              </w:rPr>
              <w:t>65 301 466,67</w:t>
            </w:r>
          </w:p>
        </w:tc>
        <w:tc>
          <w:tcPr>
            <w:tcW w:w="2126" w:type="dxa"/>
            <w:shd w:val="clear" w:color="auto" w:fill="auto"/>
            <w:hideMark/>
          </w:tcPr>
          <w:p w14:paraId="0A4E0E93" w14:textId="77777777" w:rsidR="00491595" w:rsidRPr="00686034" w:rsidRDefault="00491595" w:rsidP="00686034">
            <w:pPr>
              <w:jc w:val="right"/>
              <w:rPr>
                <w:sz w:val="20"/>
                <w:szCs w:val="20"/>
              </w:rPr>
            </w:pPr>
            <w:r w:rsidRPr="00686034">
              <w:rPr>
                <w:sz w:val="20"/>
                <w:szCs w:val="20"/>
              </w:rPr>
              <w:t>65 301 466,67</w:t>
            </w:r>
          </w:p>
        </w:tc>
      </w:tr>
      <w:tr w:rsidR="00491595" w:rsidRPr="00491595" w14:paraId="3C962B02" w14:textId="77777777" w:rsidTr="00B44268">
        <w:trPr>
          <w:trHeight w:val="20"/>
        </w:trPr>
        <w:tc>
          <w:tcPr>
            <w:tcW w:w="7054" w:type="dxa"/>
            <w:shd w:val="clear" w:color="auto" w:fill="auto"/>
            <w:hideMark/>
          </w:tcPr>
          <w:p w14:paraId="4B3494D0"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администрации Октябрьского района города Ставрополя</w:t>
            </w:r>
          </w:p>
        </w:tc>
        <w:tc>
          <w:tcPr>
            <w:tcW w:w="1843" w:type="dxa"/>
            <w:shd w:val="clear" w:color="auto" w:fill="auto"/>
            <w:hideMark/>
          </w:tcPr>
          <w:p w14:paraId="3B3DB9AB" w14:textId="77777777" w:rsidR="00491595" w:rsidRPr="00491595" w:rsidRDefault="00491595" w:rsidP="003956AA">
            <w:pPr>
              <w:rPr>
                <w:sz w:val="20"/>
                <w:szCs w:val="20"/>
              </w:rPr>
            </w:pPr>
            <w:r w:rsidRPr="00491595">
              <w:rPr>
                <w:sz w:val="20"/>
                <w:szCs w:val="20"/>
              </w:rPr>
              <w:t>81 1 00 00000</w:t>
            </w:r>
          </w:p>
        </w:tc>
        <w:tc>
          <w:tcPr>
            <w:tcW w:w="709" w:type="dxa"/>
            <w:shd w:val="clear" w:color="auto" w:fill="auto"/>
            <w:hideMark/>
          </w:tcPr>
          <w:p w14:paraId="4A08A13F"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81EDCB5" w14:textId="77777777" w:rsidR="00491595" w:rsidRPr="00686034" w:rsidRDefault="00491595" w:rsidP="00686034">
            <w:pPr>
              <w:jc w:val="right"/>
              <w:rPr>
                <w:sz w:val="20"/>
                <w:szCs w:val="20"/>
              </w:rPr>
            </w:pPr>
            <w:r w:rsidRPr="00686034">
              <w:rPr>
                <w:sz w:val="20"/>
                <w:szCs w:val="20"/>
              </w:rPr>
              <w:t>65 243 747,28</w:t>
            </w:r>
          </w:p>
        </w:tc>
        <w:tc>
          <w:tcPr>
            <w:tcW w:w="1843" w:type="dxa"/>
            <w:shd w:val="clear" w:color="auto" w:fill="auto"/>
            <w:hideMark/>
          </w:tcPr>
          <w:p w14:paraId="6305D807" w14:textId="77777777" w:rsidR="00491595" w:rsidRPr="00686034" w:rsidRDefault="00491595" w:rsidP="00686034">
            <w:pPr>
              <w:jc w:val="right"/>
              <w:rPr>
                <w:sz w:val="20"/>
                <w:szCs w:val="20"/>
              </w:rPr>
            </w:pPr>
            <w:r w:rsidRPr="00686034">
              <w:rPr>
                <w:sz w:val="20"/>
                <w:szCs w:val="20"/>
              </w:rPr>
              <w:t>65 301 466,67</w:t>
            </w:r>
          </w:p>
        </w:tc>
        <w:tc>
          <w:tcPr>
            <w:tcW w:w="2126" w:type="dxa"/>
            <w:shd w:val="clear" w:color="auto" w:fill="auto"/>
            <w:hideMark/>
          </w:tcPr>
          <w:p w14:paraId="723D814C" w14:textId="77777777" w:rsidR="00491595" w:rsidRPr="00686034" w:rsidRDefault="00491595" w:rsidP="00686034">
            <w:pPr>
              <w:jc w:val="right"/>
              <w:rPr>
                <w:sz w:val="20"/>
                <w:szCs w:val="20"/>
              </w:rPr>
            </w:pPr>
            <w:r w:rsidRPr="00686034">
              <w:rPr>
                <w:sz w:val="20"/>
                <w:szCs w:val="20"/>
              </w:rPr>
              <w:t>65 301 466,67</w:t>
            </w:r>
          </w:p>
        </w:tc>
      </w:tr>
      <w:tr w:rsidR="00491595" w:rsidRPr="00491595" w14:paraId="15721DD9" w14:textId="77777777" w:rsidTr="00B44268">
        <w:trPr>
          <w:trHeight w:val="20"/>
        </w:trPr>
        <w:tc>
          <w:tcPr>
            <w:tcW w:w="7054" w:type="dxa"/>
            <w:shd w:val="clear" w:color="auto" w:fill="auto"/>
            <w:hideMark/>
          </w:tcPr>
          <w:p w14:paraId="67FCC2DE"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14:paraId="66CCA200" w14:textId="77777777" w:rsidR="00491595" w:rsidRPr="00491595" w:rsidRDefault="00491595" w:rsidP="003956AA">
            <w:pPr>
              <w:rPr>
                <w:sz w:val="20"/>
                <w:szCs w:val="20"/>
              </w:rPr>
            </w:pPr>
            <w:r w:rsidRPr="00491595">
              <w:rPr>
                <w:sz w:val="20"/>
                <w:szCs w:val="20"/>
              </w:rPr>
              <w:t>81 1 00 10010</w:t>
            </w:r>
          </w:p>
        </w:tc>
        <w:tc>
          <w:tcPr>
            <w:tcW w:w="709" w:type="dxa"/>
            <w:shd w:val="clear" w:color="auto" w:fill="auto"/>
            <w:noWrap/>
            <w:hideMark/>
          </w:tcPr>
          <w:p w14:paraId="536FD4A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43E1823" w14:textId="77777777" w:rsidR="00491595" w:rsidRPr="00686034" w:rsidRDefault="00491595" w:rsidP="00686034">
            <w:pPr>
              <w:jc w:val="right"/>
              <w:rPr>
                <w:sz w:val="20"/>
                <w:szCs w:val="20"/>
              </w:rPr>
            </w:pPr>
            <w:r w:rsidRPr="00686034">
              <w:rPr>
                <w:sz w:val="20"/>
                <w:szCs w:val="20"/>
              </w:rPr>
              <w:t>5 208 421,77</w:t>
            </w:r>
          </w:p>
        </w:tc>
        <w:tc>
          <w:tcPr>
            <w:tcW w:w="1843" w:type="dxa"/>
            <w:shd w:val="clear" w:color="auto" w:fill="auto"/>
            <w:noWrap/>
            <w:hideMark/>
          </w:tcPr>
          <w:p w14:paraId="5D30A7CB" w14:textId="77777777" w:rsidR="00491595" w:rsidRPr="00686034" w:rsidRDefault="00491595" w:rsidP="00686034">
            <w:pPr>
              <w:jc w:val="right"/>
              <w:rPr>
                <w:sz w:val="20"/>
                <w:szCs w:val="20"/>
              </w:rPr>
            </w:pPr>
            <w:r w:rsidRPr="00686034">
              <w:rPr>
                <w:sz w:val="20"/>
                <w:szCs w:val="20"/>
              </w:rPr>
              <w:t>4 769 735,16</w:t>
            </w:r>
          </w:p>
        </w:tc>
        <w:tc>
          <w:tcPr>
            <w:tcW w:w="2126" w:type="dxa"/>
            <w:shd w:val="clear" w:color="auto" w:fill="auto"/>
            <w:noWrap/>
            <w:hideMark/>
          </w:tcPr>
          <w:p w14:paraId="2EA1EF9D" w14:textId="77777777" w:rsidR="00491595" w:rsidRPr="00686034" w:rsidRDefault="00491595" w:rsidP="00686034">
            <w:pPr>
              <w:jc w:val="right"/>
              <w:rPr>
                <w:sz w:val="20"/>
                <w:szCs w:val="20"/>
              </w:rPr>
            </w:pPr>
            <w:r w:rsidRPr="00686034">
              <w:rPr>
                <w:sz w:val="20"/>
                <w:szCs w:val="20"/>
              </w:rPr>
              <w:t>4 769 735,16</w:t>
            </w:r>
          </w:p>
        </w:tc>
      </w:tr>
      <w:tr w:rsidR="00491595" w:rsidRPr="00491595" w14:paraId="6B2F01AF" w14:textId="77777777" w:rsidTr="00B44268">
        <w:trPr>
          <w:trHeight w:val="20"/>
        </w:trPr>
        <w:tc>
          <w:tcPr>
            <w:tcW w:w="7054" w:type="dxa"/>
            <w:shd w:val="clear" w:color="auto" w:fill="auto"/>
            <w:hideMark/>
          </w:tcPr>
          <w:p w14:paraId="55EFD011"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6C0E0BE4" w14:textId="77777777" w:rsidR="00491595" w:rsidRPr="00491595" w:rsidRDefault="00491595" w:rsidP="003956AA">
            <w:pPr>
              <w:rPr>
                <w:sz w:val="20"/>
                <w:szCs w:val="20"/>
              </w:rPr>
            </w:pPr>
            <w:r w:rsidRPr="00491595">
              <w:rPr>
                <w:sz w:val="20"/>
                <w:szCs w:val="20"/>
              </w:rPr>
              <w:t>81 1 00 10010</w:t>
            </w:r>
          </w:p>
        </w:tc>
        <w:tc>
          <w:tcPr>
            <w:tcW w:w="709" w:type="dxa"/>
            <w:shd w:val="clear" w:color="auto" w:fill="auto"/>
            <w:noWrap/>
            <w:hideMark/>
          </w:tcPr>
          <w:p w14:paraId="71EB235C"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64B8723C" w14:textId="77777777" w:rsidR="00491595" w:rsidRPr="00686034" w:rsidRDefault="00491595" w:rsidP="00686034">
            <w:pPr>
              <w:jc w:val="right"/>
              <w:rPr>
                <w:sz w:val="20"/>
                <w:szCs w:val="20"/>
              </w:rPr>
            </w:pPr>
            <w:r w:rsidRPr="00686034">
              <w:rPr>
                <w:sz w:val="20"/>
                <w:szCs w:val="20"/>
              </w:rPr>
              <w:t>1 197 840,00</w:t>
            </w:r>
          </w:p>
        </w:tc>
        <w:tc>
          <w:tcPr>
            <w:tcW w:w="1843" w:type="dxa"/>
            <w:shd w:val="clear" w:color="auto" w:fill="auto"/>
            <w:noWrap/>
            <w:hideMark/>
          </w:tcPr>
          <w:p w14:paraId="130364B5" w14:textId="77777777" w:rsidR="00491595" w:rsidRPr="00686034" w:rsidRDefault="00491595" w:rsidP="00686034">
            <w:pPr>
              <w:jc w:val="right"/>
              <w:rPr>
                <w:sz w:val="20"/>
                <w:szCs w:val="20"/>
              </w:rPr>
            </w:pPr>
            <w:r w:rsidRPr="00686034">
              <w:rPr>
                <w:sz w:val="20"/>
                <w:szCs w:val="20"/>
              </w:rPr>
              <w:t>1 197 840,00</w:t>
            </w:r>
          </w:p>
        </w:tc>
        <w:tc>
          <w:tcPr>
            <w:tcW w:w="2126" w:type="dxa"/>
            <w:shd w:val="clear" w:color="auto" w:fill="auto"/>
            <w:noWrap/>
            <w:hideMark/>
          </w:tcPr>
          <w:p w14:paraId="043B1F5E" w14:textId="77777777" w:rsidR="00491595" w:rsidRPr="00686034" w:rsidRDefault="00491595" w:rsidP="00686034">
            <w:pPr>
              <w:jc w:val="right"/>
              <w:rPr>
                <w:sz w:val="20"/>
                <w:szCs w:val="20"/>
              </w:rPr>
            </w:pPr>
            <w:r w:rsidRPr="00686034">
              <w:rPr>
                <w:sz w:val="20"/>
                <w:szCs w:val="20"/>
              </w:rPr>
              <w:t>1 197 840,00</w:t>
            </w:r>
          </w:p>
        </w:tc>
      </w:tr>
      <w:tr w:rsidR="00491595" w:rsidRPr="00491595" w14:paraId="4AC0F7C2" w14:textId="77777777" w:rsidTr="00B44268">
        <w:trPr>
          <w:trHeight w:val="20"/>
        </w:trPr>
        <w:tc>
          <w:tcPr>
            <w:tcW w:w="7054" w:type="dxa"/>
            <w:shd w:val="clear" w:color="auto" w:fill="auto"/>
            <w:hideMark/>
          </w:tcPr>
          <w:p w14:paraId="05607AA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14F3276" w14:textId="77777777" w:rsidR="00491595" w:rsidRPr="00491595" w:rsidRDefault="00491595" w:rsidP="003956AA">
            <w:pPr>
              <w:rPr>
                <w:sz w:val="20"/>
                <w:szCs w:val="20"/>
              </w:rPr>
            </w:pPr>
            <w:r w:rsidRPr="00491595">
              <w:rPr>
                <w:sz w:val="20"/>
                <w:szCs w:val="20"/>
              </w:rPr>
              <w:t>81 1 00 10010</w:t>
            </w:r>
          </w:p>
        </w:tc>
        <w:tc>
          <w:tcPr>
            <w:tcW w:w="709" w:type="dxa"/>
            <w:shd w:val="clear" w:color="auto" w:fill="auto"/>
            <w:noWrap/>
            <w:hideMark/>
          </w:tcPr>
          <w:p w14:paraId="364FBD1F"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C172973" w14:textId="77777777" w:rsidR="00491595" w:rsidRPr="00686034" w:rsidRDefault="00491595" w:rsidP="00686034">
            <w:pPr>
              <w:jc w:val="right"/>
              <w:rPr>
                <w:sz w:val="20"/>
                <w:szCs w:val="20"/>
              </w:rPr>
            </w:pPr>
            <w:r w:rsidRPr="00686034">
              <w:rPr>
                <w:sz w:val="20"/>
                <w:szCs w:val="20"/>
              </w:rPr>
              <w:t>3 967 015,77</w:t>
            </w:r>
          </w:p>
        </w:tc>
        <w:tc>
          <w:tcPr>
            <w:tcW w:w="1843" w:type="dxa"/>
            <w:shd w:val="clear" w:color="auto" w:fill="auto"/>
            <w:noWrap/>
            <w:hideMark/>
          </w:tcPr>
          <w:p w14:paraId="0F9DFCCB" w14:textId="77777777" w:rsidR="00491595" w:rsidRPr="00686034" w:rsidRDefault="00491595" w:rsidP="00686034">
            <w:pPr>
              <w:jc w:val="right"/>
              <w:rPr>
                <w:sz w:val="20"/>
                <w:szCs w:val="20"/>
              </w:rPr>
            </w:pPr>
            <w:r w:rsidRPr="00686034">
              <w:rPr>
                <w:sz w:val="20"/>
                <w:szCs w:val="20"/>
              </w:rPr>
              <w:t>3 528 329,16</w:t>
            </w:r>
          </w:p>
        </w:tc>
        <w:tc>
          <w:tcPr>
            <w:tcW w:w="2126" w:type="dxa"/>
            <w:shd w:val="clear" w:color="auto" w:fill="auto"/>
            <w:noWrap/>
            <w:hideMark/>
          </w:tcPr>
          <w:p w14:paraId="3AF7AD52" w14:textId="77777777" w:rsidR="00491595" w:rsidRPr="00686034" w:rsidRDefault="00491595" w:rsidP="00686034">
            <w:pPr>
              <w:jc w:val="right"/>
              <w:rPr>
                <w:sz w:val="20"/>
                <w:szCs w:val="20"/>
              </w:rPr>
            </w:pPr>
            <w:r w:rsidRPr="00686034">
              <w:rPr>
                <w:sz w:val="20"/>
                <w:szCs w:val="20"/>
              </w:rPr>
              <w:t>3 528 329,16</w:t>
            </w:r>
          </w:p>
        </w:tc>
      </w:tr>
      <w:tr w:rsidR="00491595" w:rsidRPr="00491595" w14:paraId="70CC8164" w14:textId="77777777" w:rsidTr="00B44268">
        <w:trPr>
          <w:trHeight w:val="20"/>
        </w:trPr>
        <w:tc>
          <w:tcPr>
            <w:tcW w:w="7054" w:type="dxa"/>
            <w:shd w:val="clear" w:color="auto" w:fill="auto"/>
            <w:hideMark/>
          </w:tcPr>
          <w:p w14:paraId="67EDA690"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231BE165" w14:textId="77777777" w:rsidR="00491595" w:rsidRPr="00491595" w:rsidRDefault="00491595" w:rsidP="003956AA">
            <w:pPr>
              <w:rPr>
                <w:sz w:val="20"/>
                <w:szCs w:val="20"/>
              </w:rPr>
            </w:pPr>
            <w:r w:rsidRPr="00491595">
              <w:rPr>
                <w:sz w:val="20"/>
                <w:szCs w:val="20"/>
              </w:rPr>
              <w:t>81 1 00 10010</w:t>
            </w:r>
          </w:p>
        </w:tc>
        <w:tc>
          <w:tcPr>
            <w:tcW w:w="709" w:type="dxa"/>
            <w:shd w:val="clear" w:color="auto" w:fill="auto"/>
            <w:noWrap/>
            <w:hideMark/>
          </w:tcPr>
          <w:p w14:paraId="7FA29590"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1B50A628" w14:textId="77777777" w:rsidR="00491595" w:rsidRPr="00686034" w:rsidRDefault="00491595" w:rsidP="00686034">
            <w:pPr>
              <w:jc w:val="right"/>
              <w:rPr>
                <w:sz w:val="20"/>
                <w:szCs w:val="20"/>
              </w:rPr>
            </w:pPr>
            <w:r w:rsidRPr="00686034">
              <w:rPr>
                <w:sz w:val="20"/>
                <w:szCs w:val="20"/>
              </w:rPr>
              <w:t>43 566,00</w:t>
            </w:r>
          </w:p>
        </w:tc>
        <w:tc>
          <w:tcPr>
            <w:tcW w:w="1843" w:type="dxa"/>
            <w:shd w:val="clear" w:color="auto" w:fill="auto"/>
            <w:noWrap/>
            <w:hideMark/>
          </w:tcPr>
          <w:p w14:paraId="0003154A" w14:textId="77777777" w:rsidR="00491595" w:rsidRPr="00686034" w:rsidRDefault="00491595" w:rsidP="00686034">
            <w:pPr>
              <w:jc w:val="right"/>
              <w:rPr>
                <w:sz w:val="20"/>
                <w:szCs w:val="20"/>
              </w:rPr>
            </w:pPr>
            <w:r w:rsidRPr="00686034">
              <w:rPr>
                <w:sz w:val="20"/>
                <w:szCs w:val="20"/>
              </w:rPr>
              <w:t>43 566,00</w:t>
            </w:r>
          </w:p>
        </w:tc>
        <w:tc>
          <w:tcPr>
            <w:tcW w:w="2126" w:type="dxa"/>
            <w:shd w:val="clear" w:color="auto" w:fill="auto"/>
            <w:noWrap/>
            <w:hideMark/>
          </w:tcPr>
          <w:p w14:paraId="115479AC" w14:textId="77777777" w:rsidR="00491595" w:rsidRPr="00686034" w:rsidRDefault="00491595" w:rsidP="00686034">
            <w:pPr>
              <w:jc w:val="right"/>
              <w:rPr>
                <w:sz w:val="20"/>
                <w:szCs w:val="20"/>
              </w:rPr>
            </w:pPr>
            <w:r w:rsidRPr="00686034">
              <w:rPr>
                <w:sz w:val="20"/>
                <w:szCs w:val="20"/>
              </w:rPr>
              <w:t>43 566,00</w:t>
            </w:r>
          </w:p>
        </w:tc>
      </w:tr>
      <w:tr w:rsidR="00491595" w:rsidRPr="00491595" w14:paraId="5AB214E5" w14:textId="77777777" w:rsidTr="00B44268">
        <w:trPr>
          <w:trHeight w:val="20"/>
        </w:trPr>
        <w:tc>
          <w:tcPr>
            <w:tcW w:w="7054" w:type="dxa"/>
            <w:shd w:val="clear" w:color="auto" w:fill="auto"/>
            <w:hideMark/>
          </w:tcPr>
          <w:p w14:paraId="708CD30C"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14:paraId="65896360" w14:textId="77777777" w:rsidR="00491595" w:rsidRPr="00491595" w:rsidRDefault="00491595" w:rsidP="003956AA">
            <w:pPr>
              <w:rPr>
                <w:sz w:val="20"/>
                <w:szCs w:val="20"/>
              </w:rPr>
            </w:pPr>
            <w:r w:rsidRPr="00491595">
              <w:rPr>
                <w:sz w:val="20"/>
                <w:szCs w:val="20"/>
              </w:rPr>
              <w:t>81 1 00 10020</w:t>
            </w:r>
          </w:p>
        </w:tc>
        <w:tc>
          <w:tcPr>
            <w:tcW w:w="709" w:type="dxa"/>
            <w:shd w:val="clear" w:color="auto" w:fill="auto"/>
            <w:noWrap/>
            <w:hideMark/>
          </w:tcPr>
          <w:p w14:paraId="62B648F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61B206D" w14:textId="77777777" w:rsidR="00491595" w:rsidRPr="00686034" w:rsidRDefault="00491595" w:rsidP="00686034">
            <w:pPr>
              <w:jc w:val="right"/>
              <w:rPr>
                <w:sz w:val="20"/>
                <w:szCs w:val="20"/>
              </w:rPr>
            </w:pPr>
            <w:r w:rsidRPr="00686034">
              <w:rPr>
                <w:sz w:val="20"/>
                <w:szCs w:val="20"/>
              </w:rPr>
              <w:t>52 009 908,00</w:t>
            </w:r>
          </w:p>
        </w:tc>
        <w:tc>
          <w:tcPr>
            <w:tcW w:w="1843" w:type="dxa"/>
            <w:shd w:val="clear" w:color="auto" w:fill="auto"/>
            <w:noWrap/>
            <w:hideMark/>
          </w:tcPr>
          <w:p w14:paraId="59B7BB81" w14:textId="77777777" w:rsidR="00491595" w:rsidRPr="00686034" w:rsidRDefault="00491595" w:rsidP="00686034">
            <w:pPr>
              <w:jc w:val="right"/>
              <w:rPr>
                <w:sz w:val="20"/>
                <w:szCs w:val="20"/>
              </w:rPr>
            </w:pPr>
            <w:r w:rsidRPr="00686034">
              <w:rPr>
                <w:sz w:val="20"/>
                <w:szCs w:val="20"/>
              </w:rPr>
              <w:t>52 506 314,00</w:t>
            </w:r>
          </w:p>
        </w:tc>
        <w:tc>
          <w:tcPr>
            <w:tcW w:w="2126" w:type="dxa"/>
            <w:shd w:val="clear" w:color="auto" w:fill="auto"/>
            <w:noWrap/>
            <w:hideMark/>
          </w:tcPr>
          <w:p w14:paraId="78A12FC2" w14:textId="77777777" w:rsidR="00491595" w:rsidRPr="00686034" w:rsidRDefault="00491595" w:rsidP="00686034">
            <w:pPr>
              <w:jc w:val="right"/>
              <w:rPr>
                <w:sz w:val="20"/>
                <w:szCs w:val="20"/>
              </w:rPr>
            </w:pPr>
            <w:r w:rsidRPr="00686034">
              <w:rPr>
                <w:sz w:val="20"/>
                <w:szCs w:val="20"/>
              </w:rPr>
              <w:t>52 506 314,00</w:t>
            </w:r>
          </w:p>
        </w:tc>
      </w:tr>
      <w:tr w:rsidR="00491595" w:rsidRPr="00491595" w14:paraId="53CFF6BE" w14:textId="77777777" w:rsidTr="00B44268">
        <w:trPr>
          <w:trHeight w:val="20"/>
        </w:trPr>
        <w:tc>
          <w:tcPr>
            <w:tcW w:w="7054" w:type="dxa"/>
            <w:shd w:val="clear" w:color="auto" w:fill="auto"/>
            <w:hideMark/>
          </w:tcPr>
          <w:p w14:paraId="7CD872EC"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16BDD0DB" w14:textId="77777777" w:rsidR="00491595" w:rsidRPr="00491595" w:rsidRDefault="00491595" w:rsidP="003956AA">
            <w:pPr>
              <w:rPr>
                <w:sz w:val="20"/>
                <w:szCs w:val="20"/>
              </w:rPr>
            </w:pPr>
            <w:r w:rsidRPr="00491595">
              <w:rPr>
                <w:sz w:val="20"/>
                <w:szCs w:val="20"/>
              </w:rPr>
              <w:t>81 1 00 10020</w:t>
            </w:r>
          </w:p>
        </w:tc>
        <w:tc>
          <w:tcPr>
            <w:tcW w:w="709" w:type="dxa"/>
            <w:shd w:val="clear" w:color="auto" w:fill="auto"/>
            <w:noWrap/>
            <w:hideMark/>
          </w:tcPr>
          <w:p w14:paraId="0B02249F"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6C43B10A" w14:textId="77777777" w:rsidR="00491595" w:rsidRPr="00686034" w:rsidRDefault="00491595" w:rsidP="00686034">
            <w:pPr>
              <w:jc w:val="right"/>
              <w:rPr>
                <w:sz w:val="20"/>
                <w:szCs w:val="20"/>
              </w:rPr>
            </w:pPr>
            <w:r w:rsidRPr="00686034">
              <w:rPr>
                <w:sz w:val="20"/>
                <w:szCs w:val="20"/>
              </w:rPr>
              <w:t>52 009 908,00</w:t>
            </w:r>
          </w:p>
        </w:tc>
        <w:tc>
          <w:tcPr>
            <w:tcW w:w="1843" w:type="dxa"/>
            <w:shd w:val="clear" w:color="auto" w:fill="auto"/>
            <w:noWrap/>
            <w:hideMark/>
          </w:tcPr>
          <w:p w14:paraId="7BEBBF32" w14:textId="77777777" w:rsidR="00491595" w:rsidRPr="00686034" w:rsidRDefault="00491595" w:rsidP="00686034">
            <w:pPr>
              <w:jc w:val="right"/>
              <w:rPr>
                <w:sz w:val="20"/>
                <w:szCs w:val="20"/>
              </w:rPr>
            </w:pPr>
            <w:r w:rsidRPr="00686034">
              <w:rPr>
                <w:sz w:val="20"/>
                <w:szCs w:val="20"/>
              </w:rPr>
              <w:t>52 506 314,00</w:t>
            </w:r>
          </w:p>
        </w:tc>
        <w:tc>
          <w:tcPr>
            <w:tcW w:w="2126" w:type="dxa"/>
            <w:shd w:val="clear" w:color="auto" w:fill="auto"/>
            <w:noWrap/>
            <w:hideMark/>
          </w:tcPr>
          <w:p w14:paraId="1E12D707" w14:textId="77777777" w:rsidR="00491595" w:rsidRPr="00686034" w:rsidRDefault="00491595" w:rsidP="00686034">
            <w:pPr>
              <w:jc w:val="right"/>
              <w:rPr>
                <w:sz w:val="20"/>
                <w:szCs w:val="20"/>
              </w:rPr>
            </w:pPr>
            <w:r w:rsidRPr="00686034">
              <w:rPr>
                <w:sz w:val="20"/>
                <w:szCs w:val="20"/>
              </w:rPr>
              <w:t>52 506 314,00</w:t>
            </w:r>
          </w:p>
        </w:tc>
      </w:tr>
      <w:tr w:rsidR="00491595" w:rsidRPr="00491595" w14:paraId="34A8C4F0" w14:textId="77777777" w:rsidTr="00B44268">
        <w:trPr>
          <w:trHeight w:val="20"/>
        </w:trPr>
        <w:tc>
          <w:tcPr>
            <w:tcW w:w="7054" w:type="dxa"/>
            <w:shd w:val="clear" w:color="auto" w:fill="auto"/>
            <w:hideMark/>
          </w:tcPr>
          <w:p w14:paraId="6C39B0A3" w14:textId="77777777" w:rsidR="00491595" w:rsidRPr="00491595" w:rsidRDefault="00491595" w:rsidP="003956AA">
            <w:pPr>
              <w:rPr>
                <w:sz w:val="20"/>
                <w:szCs w:val="20"/>
              </w:rPr>
            </w:pPr>
            <w:r w:rsidRPr="00491595">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noWrap/>
            <w:hideMark/>
          </w:tcPr>
          <w:p w14:paraId="7C3A4057" w14:textId="77777777" w:rsidR="00491595" w:rsidRPr="00491595" w:rsidRDefault="00491595" w:rsidP="003956AA">
            <w:pPr>
              <w:rPr>
                <w:sz w:val="20"/>
                <w:szCs w:val="20"/>
              </w:rPr>
            </w:pPr>
            <w:r w:rsidRPr="00491595">
              <w:rPr>
                <w:sz w:val="20"/>
                <w:szCs w:val="20"/>
              </w:rPr>
              <w:t>81 1 00 76200</w:t>
            </w:r>
          </w:p>
        </w:tc>
        <w:tc>
          <w:tcPr>
            <w:tcW w:w="709" w:type="dxa"/>
            <w:shd w:val="clear" w:color="auto" w:fill="auto"/>
            <w:noWrap/>
            <w:hideMark/>
          </w:tcPr>
          <w:p w14:paraId="61C355C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DBF4742" w14:textId="77777777" w:rsidR="00491595" w:rsidRPr="00686034" w:rsidRDefault="00491595" w:rsidP="00686034">
            <w:pPr>
              <w:jc w:val="right"/>
              <w:rPr>
                <w:sz w:val="20"/>
                <w:szCs w:val="20"/>
              </w:rPr>
            </w:pPr>
            <w:r w:rsidRPr="00686034">
              <w:rPr>
                <w:sz w:val="20"/>
                <w:szCs w:val="20"/>
              </w:rPr>
              <w:t>6 504 877,51</w:t>
            </w:r>
          </w:p>
        </w:tc>
        <w:tc>
          <w:tcPr>
            <w:tcW w:w="1843" w:type="dxa"/>
            <w:shd w:val="clear" w:color="auto" w:fill="auto"/>
            <w:noWrap/>
            <w:hideMark/>
          </w:tcPr>
          <w:p w14:paraId="4E1D61C7" w14:textId="77777777" w:rsidR="00491595" w:rsidRPr="00686034" w:rsidRDefault="00491595" w:rsidP="00686034">
            <w:pPr>
              <w:jc w:val="right"/>
              <w:rPr>
                <w:sz w:val="20"/>
                <w:szCs w:val="20"/>
              </w:rPr>
            </w:pPr>
            <w:r w:rsidRPr="00686034">
              <w:rPr>
                <w:sz w:val="20"/>
                <w:szCs w:val="20"/>
              </w:rPr>
              <w:t>6 504 877,51</w:t>
            </w:r>
          </w:p>
        </w:tc>
        <w:tc>
          <w:tcPr>
            <w:tcW w:w="2126" w:type="dxa"/>
            <w:shd w:val="clear" w:color="auto" w:fill="auto"/>
            <w:noWrap/>
            <w:hideMark/>
          </w:tcPr>
          <w:p w14:paraId="583CEEFA" w14:textId="77777777" w:rsidR="00491595" w:rsidRPr="00686034" w:rsidRDefault="00491595" w:rsidP="00686034">
            <w:pPr>
              <w:jc w:val="right"/>
              <w:rPr>
                <w:sz w:val="20"/>
                <w:szCs w:val="20"/>
              </w:rPr>
            </w:pPr>
            <w:r w:rsidRPr="00686034">
              <w:rPr>
                <w:sz w:val="20"/>
                <w:szCs w:val="20"/>
              </w:rPr>
              <w:t>6 504 877,51</w:t>
            </w:r>
          </w:p>
        </w:tc>
      </w:tr>
      <w:tr w:rsidR="00491595" w:rsidRPr="00491595" w14:paraId="6830F6FB" w14:textId="77777777" w:rsidTr="00B44268">
        <w:trPr>
          <w:trHeight w:val="20"/>
        </w:trPr>
        <w:tc>
          <w:tcPr>
            <w:tcW w:w="7054" w:type="dxa"/>
            <w:shd w:val="clear" w:color="auto" w:fill="auto"/>
            <w:hideMark/>
          </w:tcPr>
          <w:p w14:paraId="4997F60A"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65C6C914" w14:textId="77777777" w:rsidR="00491595" w:rsidRPr="00491595" w:rsidRDefault="00491595" w:rsidP="003956AA">
            <w:pPr>
              <w:rPr>
                <w:sz w:val="20"/>
                <w:szCs w:val="20"/>
              </w:rPr>
            </w:pPr>
            <w:r w:rsidRPr="00491595">
              <w:rPr>
                <w:sz w:val="20"/>
                <w:szCs w:val="20"/>
              </w:rPr>
              <w:t>81 1 00 76200</w:t>
            </w:r>
          </w:p>
        </w:tc>
        <w:tc>
          <w:tcPr>
            <w:tcW w:w="709" w:type="dxa"/>
            <w:shd w:val="clear" w:color="auto" w:fill="auto"/>
            <w:noWrap/>
            <w:hideMark/>
          </w:tcPr>
          <w:p w14:paraId="161CF03D"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6F39242E" w14:textId="77777777" w:rsidR="00491595" w:rsidRPr="00686034" w:rsidRDefault="00491595" w:rsidP="00686034">
            <w:pPr>
              <w:jc w:val="right"/>
              <w:rPr>
                <w:sz w:val="20"/>
                <w:szCs w:val="20"/>
              </w:rPr>
            </w:pPr>
            <w:r w:rsidRPr="00686034">
              <w:rPr>
                <w:sz w:val="20"/>
                <w:szCs w:val="20"/>
              </w:rPr>
              <w:t>6 193 275,48</w:t>
            </w:r>
          </w:p>
        </w:tc>
        <w:tc>
          <w:tcPr>
            <w:tcW w:w="1843" w:type="dxa"/>
            <w:shd w:val="clear" w:color="auto" w:fill="auto"/>
            <w:noWrap/>
            <w:hideMark/>
          </w:tcPr>
          <w:p w14:paraId="7E2DF89C" w14:textId="77777777" w:rsidR="00491595" w:rsidRPr="00686034" w:rsidRDefault="00491595" w:rsidP="00686034">
            <w:pPr>
              <w:jc w:val="right"/>
              <w:rPr>
                <w:sz w:val="20"/>
                <w:szCs w:val="20"/>
              </w:rPr>
            </w:pPr>
            <w:r w:rsidRPr="00686034">
              <w:rPr>
                <w:sz w:val="20"/>
                <w:szCs w:val="20"/>
              </w:rPr>
              <w:t>6 193 275,48</w:t>
            </w:r>
          </w:p>
        </w:tc>
        <w:tc>
          <w:tcPr>
            <w:tcW w:w="2126" w:type="dxa"/>
            <w:shd w:val="clear" w:color="auto" w:fill="auto"/>
            <w:noWrap/>
            <w:hideMark/>
          </w:tcPr>
          <w:p w14:paraId="44A77B46" w14:textId="77777777" w:rsidR="00491595" w:rsidRPr="00686034" w:rsidRDefault="00491595" w:rsidP="00686034">
            <w:pPr>
              <w:jc w:val="right"/>
              <w:rPr>
                <w:sz w:val="20"/>
                <w:szCs w:val="20"/>
              </w:rPr>
            </w:pPr>
            <w:r w:rsidRPr="00686034">
              <w:rPr>
                <w:sz w:val="20"/>
                <w:szCs w:val="20"/>
              </w:rPr>
              <w:t>6 193 275,48</w:t>
            </w:r>
          </w:p>
        </w:tc>
      </w:tr>
      <w:tr w:rsidR="00491595" w:rsidRPr="00491595" w14:paraId="542D99A5" w14:textId="77777777" w:rsidTr="00B44268">
        <w:trPr>
          <w:trHeight w:val="20"/>
        </w:trPr>
        <w:tc>
          <w:tcPr>
            <w:tcW w:w="7054" w:type="dxa"/>
            <w:shd w:val="clear" w:color="auto" w:fill="auto"/>
            <w:hideMark/>
          </w:tcPr>
          <w:p w14:paraId="397FF11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C52085A" w14:textId="77777777" w:rsidR="00491595" w:rsidRPr="00491595" w:rsidRDefault="00491595" w:rsidP="003956AA">
            <w:pPr>
              <w:rPr>
                <w:sz w:val="20"/>
                <w:szCs w:val="20"/>
              </w:rPr>
            </w:pPr>
            <w:r w:rsidRPr="00491595">
              <w:rPr>
                <w:sz w:val="20"/>
                <w:szCs w:val="20"/>
              </w:rPr>
              <w:t>81 1 00 76200</w:t>
            </w:r>
          </w:p>
        </w:tc>
        <w:tc>
          <w:tcPr>
            <w:tcW w:w="709" w:type="dxa"/>
            <w:shd w:val="clear" w:color="auto" w:fill="auto"/>
            <w:noWrap/>
            <w:hideMark/>
          </w:tcPr>
          <w:p w14:paraId="72175995"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4D490C2" w14:textId="77777777" w:rsidR="00491595" w:rsidRPr="00686034" w:rsidRDefault="00491595" w:rsidP="00686034">
            <w:pPr>
              <w:jc w:val="right"/>
              <w:rPr>
                <w:sz w:val="20"/>
                <w:szCs w:val="20"/>
              </w:rPr>
            </w:pPr>
            <w:r w:rsidRPr="00686034">
              <w:rPr>
                <w:sz w:val="20"/>
                <w:szCs w:val="20"/>
              </w:rPr>
              <w:t>311 602,03</w:t>
            </w:r>
          </w:p>
        </w:tc>
        <w:tc>
          <w:tcPr>
            <w:tcW w:w="1843" w:type="dxa"/>
            <w:shd w:val="clear" w:color="auto" w:fill="auto"/>
            <w:noWrap/>
            <w:hideMark/>
          </w:tcPr>
          <w:p w14:paraId="69C21E0B" w14:textId="77777777" w:rsidR="00491595" w:rsidRPr="00686034" w:rsidRDefault="00491595" w:rsidP="00686034">
            <w:pPr>
              <w:jc w:val="right"/>
              <w:rPr>
                <w:sz w:val="20"/>
                <w:szCs w:val="20"/>
              </w:rPr>
            </w:pPr>
            <w:r w:rsidRPr="00686034">
              <w:rPr>
                <w:sz w:val="20"/>
                <w:szCs w:val="20"/>
              </w:rPr>
              <w:t>311 602,03</w:t>
            </w:r>
          </w:p>
        </w:tc>
        <w:tc>
          <w:tcPr>
            <w:tcW w:w="2126" w:type="dxa"/>
            <w:shd w:val="clear" w:color="auto" w:fill="auto"/>
            <w:noWrap/>
            <w:hideMark/>
          </w:tcPr>
          <w:p w14:paraId="57077558" w14:textId="77777777" w:rsidR="00491595" w:rsidRPr="00686034" w:rsidRDefault="00491595" w:rsidP="00686034">
            <w:pPr>
              <w:jc w:val="right"/>
              <w:rPr>
                <w:sz w:val="20"/>
                <w:szCs w:val="20"/>
              </w:rPr>
            </w:pPr>
            <w:r w:rsidRPr="00686034">
              <w:rPr>
                <w:sz w:val="20"/>
                <w:szCs w:val="20"/>
              </w:rPr>
              <w:t>311 602,03</w:t>
            </w:r>
          </w:p>
        </w:tc>
      </w:tr>
      <w:tr w:rsidR="00491595" w:rsidRPr="00491595" w14:paraId="76151779" w14:textId="77777777" w:rsidTr="00B44268">
        <w:trPr>
          <w:trHeight w:val="20"/>
        </w:trPr>
        <w:tc>
          <w:tcPr>
            <w:tcW w:w="7054" w:type="dxa"/>
            <w:shd w:val="clear" w:color="auto" w:fill="auto"/>
            <w:hideMark/>
          </w:tcPr>
          <w:p w14:paraId="746C1F43" w14:textId="77777777" w:rsidR="00491595" w:rsidRPr="00491595" w:rsidRDefault="00491595" w:rsidP="003956AA">
            <w:pPr>
              <w:rPr>
                <w:sz w:val="20"/>
                <w:szCs w:val="20"/>
              </w:rPr>
            </w:pPr>
            <w:r w:rsidRPr="00491595">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noWrap/>
            <w:hideMark/>
          </w:tcPr>
          <w:p w14:paraId="72F842C0" w14:textId="77777777" w:rsidR="00491595" w:rsidRPr="00491595" w:rsidRDefault="00491595" w:rsidP="003956AA">
            <w:pPr>
              <w:rPr>
                <w:sz w:val="20"/>
                <w:szCs w:val="20"/>
              </w:rPr>
            </w:pPr>
            <w:r w:rsidRPr="00491595">
              <w:rPr>
                <w:sz w:val="20"/>
                <w:szCs w:val="20"/>
              </w:rPr>
              <w:t>81 1 00 76360</w:t>
            </w:r>
          </w:p>
        </w:tc>
        <w:tc>
          <w:tcPr>
            <w:tcW w:w="709" w:type="dxa"/>
            <w:shd w:val="clear" w:color="auto" w:fill="auto"/>
            <w:noWrap/>
            <w:hideMark/>
          </w:tcPr>
          <w:p w14:paraId="3925B1D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6255DB3" w14:textId="77777777" w:rsidR="00491595" w:rsidRPr="00686034" w:rsidRDefault="00491595" w:rsidP="00686034">
            <w:pPr>
              <w:jc w:val="right"/>
              <w:rPr>
                <w:sz w:val="20"/>
                <w:szCs w:val="20"/>
              </w:rPr>
            </w:pPr>
            <w:r w:rsidRPr="00686034">
              <w:rPr>
                <w:sz w:val="20"/>
                <w:szCs w:val="20"/>
              </w:rPr>
              <w:t>1 520 540,00</w:t>
            </w:r>
          </w:p>
        </w:tc>
        <w:tc>
          <w:tcPr>
            <w:tcW w:w="1843" w:type="dxa"/>
            <w:shd w:val="clear" w:color="auto" w:fill="auto"/>
            <w:noWrap/>
            <w:hideMark/>
          </w:tcPr>
          <w:p w14:paraId="128883E2" w14:textId="77777777" w:rsidR="00491595" w:rsidRPr="00686034" w:rsidRDefault="00491595" w:rsidP="00686034">
            <w:pPr>
              <w:jc w:val="right"/>
              <w:rPr>
                <w:sz w:val="20"/>
                <w:szCs w:val="20"/>
              </w:rPr>
            </w:pPr>
            <w:r w:rsidRPr="00686034">
              <w:rPr>
                <w:sz w:val="20"/>
                <w:szCs w:val="20"/>
              </w:rPr>
              <w:t>1 520 540,00</w:t>
            </w:r>
          </w:p>
        </w:tc>
        <w:tc>
          <w:tcPr>
            <w:tcW w:w="2126" w:type="dxa"/>
            <w:shd w:val="clear" w:color="auto" w:fill="auto"/>
            <w:noWrap/>
            <w:hideMark/>
          </w:tcPr>
          <w:p w14:paraId="1A381F4A" w14:textId="77777777" w:rsidR="00491595" w:rsidRPr="00686034" w:rsidRDefault="00491595" w:rsidP="00686034">
            <w:pPr>
              <w:jc w:val="right"/>
              <w:rPr>
                <w:sz w:val="20"/>
                <w:szCs w:val="20"/>
              </w:rPr>
            </w:pPr>
            <w:r w:rsidRPr="00686034">
              <w:rPr>
                <w:sz w:val="20"/>
                <w:szCs w:val="20"/>
              </w:rPr>
              <w:t>1 520 540,00</w:t>
            </w:r>
          </w:p>
        </w:tc>
      </w:tr>
      <w:tr w:rsidR="00491595" w:rsidRPr="00491595" w14:paraId="0EE519EA" w14:textId="77777777" w:rsidTr="00B44268">
        <w:trPr>
          <w:trHeight w:val="20"/>
        </w:trPr>
        <w:tc>
          <w:tcPr>
            <w:tcW w:w="7054" w:type="dxa"/>
            <w:shd w:val="clear" w:color="auto" w:fill="auto"/>
            <w:hideMark/>
          </w:tcPr>
          <w:p w14:paraId="223262A3"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01FECD6D" w14:textId="77777777" w:rsidR="00491595" w:rsidRPr="00491595" w:rsidRDefault="00491595" w:rsidP="003956AA">
            <w:pPr>
              <w:rPr>
                <w:sz w:val="20"/>
                <w:szCs w:val="20"/>
              </w:rPr>
            </w:pPr>
            <w:r w:rsidRPr="00491595">
              <w:rPr>
                <w:sz w:val="20"/>
                <w:szCs w:val="20"/>
              </w:rPr>
              <w:t>81 1 00 76360</w:t>
            </w:r>
          </w:p>
        </w:tc>
        <w:tc>
          <w:tcPr>
            <w:tcW w:w="709" w:type="dxa"/>
            <w:shd w:val="clear" w:color="auto" w:fill="auto"/>
            <w:noWrap/>
            <w:hideMark/>
          </w:tcPr>
          <w:p w14:paraId="271B89A5"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667C3783" w14:textId="77777777" w:rsidR="00491595" w:rsidRPr="00686034" w:rsidRDefault="00491595" w:rsidP="00686034">
            <w:pPr>
              <w:jc w:val="right"/>
              <w:rPr>
                <w:sz w:val="20"/>
                <w:szCs w:val="20"/>
              </w:rPr>
            </w:pPr>
            <w:r w:rsidRPr="00686034">
              <w:rPr>
                <w:sz w:val="20"/>
                <w:szCs w:val="20"/>
              </w:rPr>
              <w:t>1 512 330,31</w:t>
            </w:r>
          </w:p>
        </w:tc>
        <w:tc>
          <w:tcPr>
            <w:tcW w:w="1843" w:type="dxa"/>
            <w:shd w:val="clear" w:color="auto" w:fill="auto"/>
            <w:noWrap/>
            <w:hideMark/>
          </w:tcPr>
          <w:p w14:paraId="466A92C0" w14:textId="77777777" w:rsidR="00491595" w:rsidRPr="00686034" w:rsidRDefault="00491595" w:rsidP="00686034">
            <w:pPr>
              <w:jc w:val="right"/>
              <w:rPr>
                <w:sz w:val="20"/>
                <w:szCs w:val="20"/>
              </w:rPr>
            </w:pPr>
            <w:r w:rsidRPr="00686034">
              <w:rPr>
                <w:sz w:val="20"/>
                <w:szCs w:val="20"/>
              </w:rPr>
              <w:t>1 512 330,31</w:t>
            </w:r>
          </w:p>
        </w:tc>
        <w:tc>
          <w:tcPr>
            <w:tcW w:w="2126" w:type="dxa"/>
            <w:shd w:val="clear" w:color="auto" w:fill="auto"/>
            <w:noWrap/>
            <w:hideMark/>
          </w:tcPr>
          <w:p w14:paraId="018CBAC0" w14:textId="77777777" w:rsidR="00491595" w:rsidRPr="00686034" w:rsidRDefault="00491595" w:rsidP="00686034">
            <w:pPr>
              <w:jc w:val="right"/>
              <w:rPr>
                <w:sz w:val="20"/>
                <w:szCs w:val="20"/>
              </w:rPr>
            </w:pPr>
            <w:r w:rsidRPr="00686034">
              <w:rPr>
                <w:sz w:val="20"/>
                <w:szCs w:val="20"/>
              </w:rPr>
              <w:t>1 512 330,31</w:t>
            </w:r>
          </w:p>
        </w:tc>
      </w:tr>
      <w:tr w:rsidR="00491595" w:rsidRPr="00491595" w14:paraId="09828246" w14:textId="77777777" w:rsidTr="00B44268">
        <w:trPr>
          <w:trHeight w:val="20"/>
        </w:trPr>
        <w:tc>
          <w:tcPr>
            <w:tcW w:w="7054" w:type="dxa"/>
            <w:shd w:val="clear" w:color="auto" w:fill="auto"/>
            <w:hideMark/>
          </w:tcPr>
          <w:p w14:paraId="061FE866"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1234D7D" w14:textId="77777777" w:rsidR="00491595" w:rsidRPr="00491595" w:rsidRDefault="00491595" w:rsidP="003956AA">
            <w:pPr>
              <w:rPr>
                <w:sz w:val="20"/>
                <w:szCs w:val="20"/>
              </w:rPr>
            </w:pPr>
            <w:r w:rsidRPr="00491595">
              <w:rPr>
                <w:sz w:val="20"/>
                <w:szCs w:val="20"/>
              </w:rPr>
              <w:t>81 1 00 76360</w:t>
            </w:r>
          </w:p>
        </w:tc>
        <w:tc>
          <w:tcPr>
            <w:tcW w:w="709" w:type="dxa"/>
            <w:shd w:val="clear" w:color="auto" w:fill="auto"/>
            <w:noWrap/>
            <w:hideMark/>
          </w:tcPr>
          <w:p w14:paraId="126067A0"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7743198" w14:textId="77777777" w:rsidR="00491595" w:rsidRPr="00686034" w:rsidRDefault="00491595" w:rsidP="00686034">
            <w:pPr>
              <w:jc w:val="right"/>
              <w:rPr>
                <w:sz w:val="20"/>
                <w:szCs w:val="20"/>
              </w:rPr>
            </w:pPr>
            <w:r w:rsidRPr="00686034">
              <w:rPr>
                <w:sz w:val="20"/>
                <w:szCs w:val="20"/>
              </w:rPr>
              <w:t>8 209,69</w:t>
            </w:r>
          </w:p>
        </w:tc>
        <w:tc>
          <w:tcPr>
            <w:tcW w:w="1843" w:type="dxa"/>
            <w:shd w:val="clear" w:color="auto" w:fill="auto"/>
            <w:noWrap/>
            <w:hideMark/>
          </w:tcPr>
          <w:p w14:paraId="5F9F427C" w14:textId="77777777" w:rsidR="00491595" w:rsidRPr="00686034" w:rsidRDefault="00491595" w:rsidP="00686034">
            <w:pPr>
              <w:jc w:val="right"/>
              <w:rPr>
                <w:sz w:val="20"/>
                <w:szCs w:val="20"/>
              </w:rPr>
            </w:pPr>
            <w:r w:rsidRPr="00686034">
              <w:rPr>
                <w:sz w:val="20"/>
                <w:szCs w:val="20"/>
              </w:rPr>
              <w:t>8 209,69</w:t>
            </w:r>
          </w:p>
        </w:tc>
        <w:tc>
          <w:tcPr>
            <w:tcW w:w="2126" w:type="dxa"/>
            <w:shd w:val="clear" w:color="auto" w:fill="auto"/>
            <w:noWrap/>
            <w:hideMark/>
          </w:tcPr>
          <w:p w14:paraId="7BC68252" w14:textId="77777777" w:rsidR="00491595" w:rsidRPr="00686034" w:rsidRDefault="00491595" w:rsidP="00686034">
            <w:pPr>
              <w:jc w:val="right"/>
              <w:rPr>
                <w:sz w:val="20"/>
                <w:szCs w:val="20"/>
              </w:rPr>
            </w:pPr>
            <w:r w:rsidRPr="00686034">
              <w:rPr>
                <w:sz w:val="20"/>
                <w:szCs w:val="20"/>
              </w:rPr>
              <w:t>8 209,69</w:t>
            </w:r>
          </w:p>
        </w:tc>
      </w:tr>
      <w:tr w:rsidR="00491595" w:rsidRPr="00491595" w14:paraId="643988BF" w14:textId="77777777" w:rsidTr="00B44268">
        <w:trPr>
          <w:trHeight w:val="20"/>
        </w:trPr>
        <w:tc>
          <w:tcPr>
            <w:tcW w:w="7054" w:type="dxa"/>
            <w:shd w:val="clear" w:color="auto" w:fill="auto"/>
            <w:hideMark/>
          </w:tcPr>
          <w:p w14:paraId="6ECC5BEB" w14:textId="77777777" w:rsidR="00491595" w:rsidRPr="00491595" w:rsidRDefault="00491595" w:rsidP="003956AA">
            <w:pPr>
              <w:rPr>
                <w:sz w:val="20"/>
                <w:szCs w:val="20"/>
              </w:rPr>
            </w:pPr>
            <w:r w:rsidRPr="00491595">
              <w:rPr>
                <w:sz w:val="20"/>
                <w:szCs w:val="20"/>
              </w:rPr>
              <w:t>Расходы, предусмотренные на иные цели</w:t>
            </w:r>
          </w:p>
        </w:tc>
        <w:tc>
          <w:tcPr>
            <w:tcW w:w="1843" w:type="dxa"/>
            <w:shd w:val="clear" w:color="auto" w:fill="auto"/>
            <w:hideMark/>
          </w:tcPr>
          <w:p w14:paraId="30EF31D2" w14:textId="77777777" w:rsidR="00491595" w:rsidRPr="00491595" w:rsidRDefault="00491595" w:rsidP="003956AA">
            <w:pPr>
              <w:rPr>
                <w:sz w:val="20"/>
                <w:szCs w:val="20"/>
              </w:rPr>
            </w:pPr>
            <w:r w:rsidRPr="00491595">
              <w:rPr>
                <w:sz w:val="20"/>
                <w:szCs w:val="20"/>
              </w:rPr>
              <w:t>81 2 00 00000</w:t>
            </w:r>
          </w:p>
        </w:tc>
        <w:tc>
          <w:tcPr>
            <w:tcW w:w="709" w:type="dxa"/>
            <w:shd w:val="clear" w:color="auto" w:fill="auto"/>
            <w:hideMark/>
          </w:tcPr>
          <w:p w14:paraId="63570B0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D4FA952" w14:textId="77777777" w:rsidR="00491595" w:rsidRPr="00686034" w:rsidRDefault="00491595" w:rsidP="00686034">
            <w:pPr>
              <w:jc w:val="right"/>
              <w:rPr>
                <w:sz w:val="20"/>
                <w:szCs w:val="20"/>
              </w:rPr>
            </w:pPr>
            <w:r w:rsidRPr="00686034">
              <w:rPr>
                <w:sz w:val="20"/>
                <w:szCs w:val="20"/>
              </w:rPr>
              <w:t>130 000,00</w:t>
            </w:r>
          </w:p>
        </w:tc>
        <w:tc>
          <w:tcPr>
            <w:tcW w:w="1843" w:type="dxa"/>
            <w:shd w:val="clear" w:color="auto" w:fill="auto"/>
            <w:hideMark/>
          </w:tcPr>
          <w:p w14:paraId="141F8017"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1781A8E8" w14:textId="77777777" w:rsidR="00491595" w:rsidRPr="00686034" w:rsidRDefault="00491595" w:rsidP="00686034">
            <w:pPr>
              <w:jc w:val="right"/>
              <w:rPr>
                <w:sz w:val="20"/>
                <w:szCs w:val="20"/>
              </w:rPr>
            </w:pPr>
            <w:r w:rsidRPr="00686034">
              <w:rPr>
                <w:sz w:val="20"/>
                <w:szCs w:val="20"/>
              </w:rPr>
              <w:t>0,00</w:t>
            </w:r>
          </w:p>
        </w:tc>
      </w:tr>
      <w:tr w:rsidR="00491595" w:rsidRPr="00491595" w14:paraId="736D9517" w14:textId="77777777" w:rsidTr="00B44268">
        <w:trPr>
          <w:trHeight w:val="20"/>
        </w:trPr>
        <w:tc>
          <w:tcPr>
            <w:tcW w:w="7054" w:type="dxa"/>
            <w:shd w:val="clear" w:color="auto" w:fill="auto"/>
            <w:hideMark/>
          </w:tcPr>
          <w:p w14:paraId="0E3FF7A2" w14:textId="77777777" w:rsidR="00491595" w:rsidRPr="00491595" w:rsidRDefault="00491595" w:rsidP="003956AA">
            <w:pPr>
              <w:rPr>
                <w:sz w:val="20"/>
                <w:szCs w:val="20"/>
              </w:rPr>
            </w:pPr>
            <w:r w:rsidRPr="00491595">
              <w:rPr>
                <w:sz w:val="20"/>
                <w:szCs w:val="20"/>
              </w:rPr>
              <w:t>Расходы на уплату административного штрафа</w:t>
            </w:r>
          </w:p>
        </w:tc>
        <w:tc>
          <w:tcPr>
            <w:tcW w:w="1843" w:type="dxa"/>
            <w:shd w:val="clear" w:color="auto" w:fill="auto"/>
            <w:noWrap/>
            <w:hideMark/>
          </w:tcPr>
          <w:p w14:paraId="470BB913" w14:textId="77777777" w:rsidR="00491595" w:rsidRPr="00491595" w:rsidRDefault="00491595" w:rsidP="003956AA">
            <w:pPr>
              <w:rPr>
                <w:sz w:val="20"/>
                <w:szCs w:val="20"/>
              </w:rPr>
            </w:pPr>
            <w:r w:rsidRPr="00491595">
              <w:rPr>
                <w:sz w:val="20"/>
                <w:szCs w:val="20"/>
              </w:rPr>
              <w:t>81 2 00 21040</w:t>
            </w:r>
          </w:p>
        </w:tc>
        <w:tc>
          <w:tcPr>
            <w:tcW w:w="709" w:type="dxa"/>
            <w:shd w:val="clear" w:color="auto" w:fill="auto"/>
            <w:noWrap/>
            <w:hideMark/>
          </w:tcPr>
          <w:p w14:paraId="27C7E2B9"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A519E5C" w14:textId="77777777" w:rsidR="00491595" w:rsidRPr="00686034" w:rsidRDefault="00491595" w:rsidP="00686034">
            <w:pPr>
              <w:jc w:val="right"/>
              <w:rPr>
                <w:sz w:val="20"/>
                <w:szCs w:val="20"/>
              </w:rPr>
            </w:pPr>
            <w:r w:rsidRPr="00686034">
              <w:rPr>
                <w:sz w:val="20"/>
                <w:szCs w:val="20"/>
              </w:rPr>
              <w:t>130 000,00</w:t>
            </w:r>
          </w:p>
        </w:tc>
        <w:tc>
          <w:tcPr>
            <w:tcW w:w="1843" w:type="dxa"/>
            <w:shd w:val="clear" w:color="auto" w:fill="auto"/>
            <w:noWrap/>
            <w:hideMark/>
          </w:tcPr>
          <w:p w14:paraId="68351061"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6C234BA" w14:textId="77777777" w:rsidR="00491595" w:rsidRPr="00686034" w:rsidRDefault="00491595" w:rsidP="00686034">
            <w:pPr>
              <w:jc w:val="right"/>
              <w:rPr>
                <w:sz w:val="20"/>
                <w:szCs w:val="20"/>
              </w:rPr>
            </w:pPr>
            <w:r w:rsidRPr="00686034">
              <w:rPr>
                <w:sz w:val="20"/>
                <w:szCs w:val="20"/>
              </w:rPr>
              <w:t>0,00</w:t>
            </w:r>
          </w:p>
        </w:tc>
      </w:tr>
      <w:tr w:rsidR="00491595" w:rsidRPr="00491595" w14:paraId="55E2305A" w14:textId="77777777" w:rsidTr="00B44268">
        <w:trPr>
          <w:trHeight w:val="20"/>
        </w:trPr>
        <w:tc>
          <w:tcPr>
            <w:tcW w:w="7054" w:type="dxa"/>
            <w:shd w:val="clear" w:color="auto" w:fill="auto"/>
            <w:hideMark/>
          </w:tcPr>
          <w:p w14:paraId="4DFD852C"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11EABF88" w14:textId="77777777" w:rsidR="00491595" w:rsidRPr="00491595" w:rsidRDefault="00491595" w:rsidP="003956AA">
            <w:pPr>
              <w:rPr>
                <w:sz w:val="20"/>
                <w:szCs w:val="20"/>
              </w:rPr>
            </w:pPr>
            <w:r w:rsidRPr="00491595">
              <w:rPr>
                <w:sz w:val="20"/>
                <w:szCs w:val="20"/>
              </w:rPr>
              <w:t>81 2 00 21040</w:t>
            </w:r>
          </w:p>
        </w:tc>
        <w:tc>
          <w:tcPr>
            <w:tcW w:w="709" w:type="dxa"/>
            <w:shd w:val="clear" w:color="auto" w:fill="auto"/>
            <w:noWrap/>
            <w:hideMark/>
          </w:tcPr>
          <w:p w14:paraId="75C27003"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3F50185A" w14:textId="77777777" w:rsidR="00491595" w:rsidRPr="00686034" w:rsidRDefault="00491595" w:rsidP="00686034">
            <w:pPr>
              <w:jc w:val="right"/>
              <w:rPr>
                <w:sz w:val="20"/>
                <w:szCs w:val="20"/>
              </w:rPr>
            </w:pPr>
            <w:r w:rsidRPr="00686034">
              <w:rPr>
                <w:sz w:val="20"/>
                <w:szCs w:val="20"/>
              </w:rPr>
              <w:t>130 000,00</w:t>
            </w:r>
          </w:p>
        </w:tc>
        <w:tc>
          <w:tcPr>
            <w:tcW w:w="1843" w:type="dxa"/>
            <w:shd w:val="clear" w:color="auto" w:fill="auto"/>
            <w:noWrap/>
            <w:hideMark/>
          </w:tcPr>
          <w:p w14:paraId="7EC318D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D9E1D99" w14:textId="77777777" w:rsidR="00491595" w:rsidRPr="00686034" w:rsidRDefault="00491595" w:rsidP="00686034">
            <w:pPr>
              <w:jc w:val="right"/>
              <w:rPr>
                <w:sz w:val="20"/>
                <w:szCs w:val="20"/>
              </w:rPr>
            </w:pPr>
            <w:r w:rsidRPr="00686034">
              <w:rPr>
                <w:sz w:val="20"/>
                <w:szCs w:val="20"/>
              </w:rPr>
              <w:t>0,00</w:t>
            </w:r>
          </w:p>
        </w:tc>
      </w:tr>
      <w:tr w:rsidR="00491595" w:rsidRPr="00491595" w14:paraId="401CFF2D" w14:textId="77777777" w:rsidTr="00B44268">
        <w:trPr>
          <w:trHeight w:val="20"/>
        </w:trPr>
        <w:tc>
          <w:tcPr>
            <w:tcW w:w="7054" w:type="dxa"/>
            <w:shd w:val="clear" w:color="auto" w:fill="auto"/>
            <w:hideMark/>
          </w:tcPr>
          <w:p w14:paraId="6165C842"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18C06478" w14:textId="77777777" w:rsidR="00491595" w:rsidRPr="00491595" w:rsidRDefault="00491595" w:rsidP="003956AA">
            <w:pPr>
              <w:rPr>
                <w:sz w:val="20"/>
                <w:szCs w:val="20"/>
              </w:rPr>
            </w:pPr>
          </w:p>
        </w:tc>
        <w:tc>
          <w:tcPr>
            <w:tcW w:w="709" w:type="dxa"/>
            <w:shd w:val="clear" w:color="auto" w:fill="auto"/>
            <w:noWrap/>
            <w:hideMark/>
          </w:tcPr>
          <w:p w14:paraId="27DB16ED"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1B0B58F1"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1D5FDD09"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01AF60B0" w14:textId="77777777" w:rsidR="00491595" w:rsidRPr="00686034" w:rsidRDefault="00491595" w:rsidP="00686034">
            <w:pPr>
              <w:jc w:val="right"/>
              <w:rPr>
                <w:sz w:val="20"/>
                <w:szCs w:val="20"/>
              </w:rPr>
            </w:pPr>
            <w:r w:rsidRPr="00686034">
              <w:rPr>
                <w:sz w:val="20"/>
                <w:szCs w:val="20"/>
              </w:rPr>
              <w:t> </w:t>
            </w:r>
          </w:p>
        </w:tc>
      </w:tr>
      <w:tr w:rsidR="00491595" w:rsidRPr="00491595" w14:paraId="15B2E40D" w14:textId="77777777" w:rsidTr="00B44268">
        <w:trPr>
          <w:trHeight w:val="20"/>
        </w:trPr>
        <w:tc>
          <w:tcPr>
            <w:tcW w:w="7054" w:type="dxa"/>
            <w:shd w:val="clear" w:color="auto" w:fill="auto"/>
            <w:hideMark/>
          </w:tcPr>
          <w:p w14:paraId="337646E1" w14:textId="77777777" w:rsidR="00491595" w:rsidRPr="00491595" w:rsidRDefault="00491595" w:rsidP="003956AA">
            <w:pPr>
              <w:rPr>
                <w:sz w:val="20"/>
                <w:szCs w:val="20"/>
              </w:rPr>
            </w:pPr>
            <w:r w:rsidRPr="00491595">
              <w:rPr>
                <w:sz w:val="20"/>
                <w:szCs w:val="20"/>
              </w:rPr>
              <w:t>Обеспечение деятельности администрации Промышленного района города Ставрополя</w:t>
            </w:r>
          </w:p>
        </w:tc>
        <w:tc>
          <w:tcPr>
            <w:tcW w:w="1843" w:type="dxa"/>
            <w:shd w:val="clear" w:color="auto" w:fill="auto"/>
            <w:hideMark/>
          </w:tcPr>
          <w:p w14:paraId="5B89F4F0" w14:textId="77777777" w:rsidR="00491595" w:rsidRPr="00491595" w:rsidRDefault="00491595" w:rsidP="003956AA">
            <w:pPr>
              <w:rPr>
                <w:sz w:val="20"/>
                <w:szCs w:val="20"/>
              </w:rPr>
            </w:pPr>
            <w:r w:rsidRPr="00491595">
              <w:rPr>
                <w:sz w:val="20"/>
                <w:szCs w:val="20"/>
              </w:rPr>
              <w:t>82 0 00 00000</w:t>
            </w:r>
          </w:p>
        </w:tc>
        <w:tc>
          <w:tcPr>
            <w:tcW w:w="709" w:type="dxa"/>
            <w:shd w:val="clear" w:color="auto" w:fill="auto"/>
            <w:hideMark/>
          </w:tcPr>
          <w:p w14:paraId="568674CD"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F3BBF99" w14:textId="77777777" w:rsidR="00491595" w:rsidRPr="00686034" w:rsidRDefault="00491595" w:rsidP="00686034">
            <w:pPr>
              <w:jc w:val="right"/>
              <w:rPr>
                <w:sz w:val="20"/>
                <w:szCs w:val="20"/>
              </w:rPr>
            </w:pPr>
            <w:r w:rsidRPr="00686034">
              <w:rPr>
                <w:sz w:val="20"/>
                <w:szCs w:val="20"/>
              </w:rPr>
              <w:t>94 000 647,56</w:t>
            </w:r>
          </w:p>
        </w:tc>
        <w:tc>
          <w:tcPr>
            <w:tcW w:w="1843" w:type="dxa"/>
            <w:shd w:val="clear" w:color="auto" w:fill="auto"/>
            <w:hideMark/>
          </w:tcPr>
          <w:p w14:paraId="32325CB3" w14:textId="77777777" w:rsidR="00491595" w:rsidRPr="00686034" w:rsidRDefault="00491595" w:rsidP="00686034">
            <w:pPr>
              <w:jc w:val="right"/>
              <w:rPr>
                <w:sz w:val="20"/>
                <w:szCs w:val="20"/>
              </w:rPr>
            </w:pPr>
            <w:r w:rsidRPr="00686034">
              <w:rPr>
                <w:sz w:val="20"/>
                <w:szCs w:val="20"/>
              </w:rPr>
              <w:t>89 806 507,00</w:t>
            </w:r>
          </w:p>
        </w:tc>
        <w:tc>
          <w:tcPr>
            <w:tcW w:w="2126" w:type="dxa"/>
            <w:shd w:val="clear" w:color="auto" w:fill="auto"/>
            <w:hideMark/>
          </w:tcPr>
          <w:p w14:paraId="511B0C47" w14:textId="77777777" w:rsidR="00491595" w:rsidRPr="00686034" w:rsidRDefault="00491595" w:rsidP="00686034">
            <w:pPr>
              <w:jc w:val="right"/>
              <w:rPr>
                <w:sz w:val="20"/>
                <w:szCs w:val="20"/>
              </w:rPr>
            </w:pPr>
            <w:r w:rsidRPr="00686034">
              <w:rPr>
                <w:sz w:val="20"/>
                <w:szCs w:val="20"/>
              </w:rPr>
              <w:t>89 806 507,00</w:t>
            </w:r>
          </w:p>
        </w:tc>
      </w:tr>
      <w:tr w:rsidR="00491595" w:rsidRPr="00491595" w14:paraId="5747EA01" w14:textId="77777777" w:rsidTr="00B44268">
        <w:trPr>
          <w:trHeight w:val="20"/>
        </w:trPr>
        <w:tc>
          <w:tcPr>
            <w:tcW w:w="7054" w:type="dxa"/>
            <w:shd w:val="clear" w:color="auto" w:fill="auto"/>
            <w:hideMark/>
          </w:tcPr>
          <w:p w14:paraId="0AE37B8D"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администрации Промышленного района города Ставрополя</w:t>
            </w:r>
          </w:p>
        </w:tc>
        <w:tc>
          <w:tcPr>
            <w:tcW w:w="1843" w:type="dxa"/>
            <w:shd w:val="clear" w:color="auto" w:fill="auto"/>
            <w:hideMark/>
          </w:tcPr>
          <w:p w14:paraId="540785DF" w14:textId="77777777" w:rsidR="00491595" w:rsidRPr="00491595" w:rsidRDefault="00491595" w:rsidP="003956AA">
            <w:pPr>
              <w:rPr>
                <w:sz w:val="20"/>
                <w:szCs w:val="20"/>
              </w:rPr>
            </w:pPr>
            <w:r w:rsidRPr="00491595">
              <w:rPr>
                <w:sz w:val="20"/>
                <w:szCs w:val="20"/>
              </w:rPr>
              <w:t>82 1 00 00000</w:t>
            </w:r>
          </w:p>
        </w:tc>
        <w:tc>
          <w:tcPr>
            <w:tcW w:w="709" w:type="dxa"/>
            <w:shd w:val="clear" w:color="auto" w:fill="auto"/>
            <w:hideMark/>
          </w:tcPr>
          <w:p w14:paraId="3FA797F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B7D1A40" w14:textId="77777777" w:rsidR="00491595" w:rsidRPr="00686034" w:rsidRDefault="00491595" w:rsidP="00686034">
            <w:pPr>
              <w:jc w:val="right"/>
              <w:rPr>
                <w:sz w:val="20"/>
                <w:szCs w:val="20"/>
              </w:rPr>
            </w:pPr>
            <w:r w:rsidRPr="00686034">
              <w:rPr>
                <w:sz w:val="20"/>
                <w:szCs w:val="20"/>
              </w:rPr>
              <w:t>92 870 647,56</w:t>
            </w:r>
          </w:p>
        </w:tc>
        <w:tc>
          <w:tcPr>
            <w:tcW w:w="1843" w:type="dxa"/>
            <w:shd w:val="clear" w:color="auto" w:fill="auto"/>
            <w:hideMark/>
          </w:tcPr>
          <w:p w14:paraId="2964BBFA" w14:textId="77777777" w:rsidR="00491595" w:rsidRPr="00686034" w:rsidRDefault="00491595" w:rsidP="00686034">
            <w:pPr>
              <w:jc w:val="right"/>
              <w:rPr>
                <w:sz w:val="20"/>
                <w:szCs w:val="20"/>
              </w:rPr>
            </w:pPr>
            <w:r w:rsidRPr="00686034">
              <w:rPr>
                <w:sz w:val="20"/>
                <w:szCs w:val="20"/>
              </w:rPr>
              <w:t>89 806 507,00</w:t>
            </w:r>
          </w:p>
        </w:tc>
        <w:tc>
          <w:tcPr>
            <w:tcW w:w="2126" w:type="dxa"/>
            <w:shd w:val="clear" w:color="auto" w:fill="auto"/>
            <w:hideMark/>
          </w:tcPr>
          <w:p w14:paraId="188C3E8A" w14:textId="77777777" w:rsidR="00491595" w:rsidRPr="00686034" w:rsidRDefault="00491595" w:rsidP="00686034">
            <w:pPr>
              <w:jc w:val="right"/>
              <w:rPr>
                <w:sz w:val="20"/>
                <w:szCs w:val="20"/>
              </w:rPr>
            </w:pPr>
            <w:r w:rsidRPr="00686034">
              <w:rPr>
                <w:sz w:val="20"/>
                <w:szCs w:val="20"/>
              </w:rPr>
              <w:t>89 806 507,00</w:t>
            </w:r>
          </w:p>
        </w:tc>
      </w:tr>
      <w:tr w:rsidR="00491595" w:rsidRPr="00491595" w14:paraId="65E5C642" w14:textId="77777777" w:rsidTr="00B44268">
        <w:trPr>
          <w:trHeight w:val="20"/>
        </w:trPr>
        <w:tc>
          <w:tcPr>
            <w:tcW w:w="7054" w:type="dxa"/>
            <w:shd w:val="clear" w:color="auto" w:fill="auto"/>
            <w:hideMark/>
          </w:tcPr>
          <w:p w14:paraId="7CE91934"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14:paraId="1578CEDD" w14:textId="77777777" w:rsidR="00491595" w:rsidRPr="00491595" w:rsidRDefault="00491595" w:rsidP="003956AA">
            <w:pPr>
              <w:rPr>
                <w:sz w:val="20"/>
                <w:szCs w:val="20"/>
              </w:rPr>
            </w:pPr>
            <w:r w:rsidRPr="00491595">
              <w:rPr>
                <w:sz w:val="20"/>
                <w:szCs w:val="20"/>
              </w:rPr>
              <w:t>82 1 00 10010</w:t>
            </w:r>
          </w:p>
        </w:tc>
        <w:tc>
          <w:tcPr>
            <w:tcW w:w="709" w:type="dxa"/>
            <w:shd w:val="clear" w:color="auto" w:fill="auto"/>
            <w:noWrap/>
            <w:hideMark/>
          </w:tcPr>
          <w:p w14:paraId="56A4A83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5D5F4BD" w14:textId="77777777" w:rsidR="00491595" w:rsidRPr="00686034" w:rsidRDefault="00491595" w:rsidP="00686034">
            <w:pPr>
              <w:jc w:val="right"/>
              <w:rPr>
                <w:sz w:val="20"/>
                <w:szCs w:val="20"/>
              </w:rPr>
            </w:pPr>
            <w:r w:rsidRPr="00686034">
              <w:rPr>
                <w:sz w:val="20"/>
                <w:szCs w:val="20"/>
              </w:rPr>
              <w:t>8 492 598,06</w:t>
            </w:r>
          </w:p>
        </w:tc>
        <w:tc>
          <w:tcPr>
            <w:tcW w:w="1843" w:type="dxa"/>
            <w:shd w:val="clear" w:color="auto" w:fill="auto"/>
            <w:noWrap/>
            <w:hideMark/>
          </w:tcPr>
          <w:p w14:paraId="7C1AB752" w14:textId="77777777" w:rsidR="00491595" w:rsidRPr="00686034" w:rsidRDefault="00491595" w:rsidP="00686034">
            <w:pPr>
              <w:jc w:val="right"/>
              <w:rPr>
                <w:sz w:val="20"/>
                <w:szCs w:val="20"/>
              </w:rPr>
            </w:pPr>
            <w:r w:rsidRPr="00686034">
              <w:rPr>
                <w:sz w:val="20"/>
                <w:szCs w:val="20"/>
              </w:rPr>
              <w:t>6 577 688,50</w:t>
            </w:r>
          </w:p>
        </w:tc>
        <w:tc>
          <w:tcPr>
            <w:tcW w:w="2126" w:type="dxa"/>
            <w:shd w:val="clear" w:color="auto" w:fill="auto"/>
            <w:noWrap/>
            <w:hideMark/>
          </w:tcPr>
          <w:p w14:paraId="27F7BBA1" w14:textId="77777777" w:rsidR="00491595" w:rsidRPr="00686034" w:rsidRDefault="00491595" w:rsidP="00686034">
            <w:pPr>
              <w:jc w:val="right"/>
              <w:rPr>
                <w:sz w:val="20"/>
                <w:szCs w:val="20"/>
              </w:rPr>
            </w:pPr>
            <w:r w:rsidRPr="00686034">
              <w:rPr>
                <w:sz w:val="20"/>
                <w:szCs w:val="20"/>
              </w:rPr>
              <w:t>6 577 688,50</w:t>
            </w:r>
          </w:p>
        </w:tc>
      </w:tr>
      <w:tr w:rsidR="00491595" w:rsidRPr="00491595" w14:paraId="0E251D4A" w14:textId="77777777" w:rsidTr="00B44268">
        <w:trPr>
          <w:trHeight w:val="20"/>
        </w:trPr>
        <w:tc>
          <w:tcPr>
            <w:tcW w:w="7054" w:type="dxa"/>
            <w:shd w:val="clear" w:color="auto" w:fill="auto"/>
            <w:hideMark/>
          </w:tcPr>
          <w:p w14:paraId="3AF3C9B6"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358E2EFF" w14:textId="77777777" w:rsidR="00491595" w:rsidRPr="00491595" w:rsidRDefault="00491595" w:rsidP="003956AA">
            <w:pPr>
              <w:rPr>
                <w:sz w:val="20"/>
                <w:szCs w:val="20"/>
              </w:rPr>
            </w:pPr>
            <w:r w:rsidRPr="00491595">
              <w:rPr>
                <w:sz w:val="20"/>
                <w:szCs w:val="20"/>
              </w:rPr>
              <w:t>82 1 00 10010</w:t>
            </w:r>
          </w:p>
        </w:tc>
        <w:tc>
          <w:tcPr>
            <w:tcW w:w="709" w:type="dxa"/>
            <w:shd w:val="clear" w:color="auto" w:fill="auto"/>
            <w:noWrap/>
            <w:hideMark/>
          </w:tcPr>
          <w:p w14:paraId="2AADCB59"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685EDF95" w14:textId="77777777" w:rsidR="00491595" w:rsidRPr="00686034" w:rsidRDefault="00491595" w:rsidP="00686034">
            <w:pPr>
              <w:jc w:val="right"/>
              <w:rPr>
                <w:sz w:val="20"/>
                <w:szCs w:val="20"/>
              </w:rPr>
            </w:pPr>
            <w:r w:rsidRPr="00686034">
              <w:rPr>
                <w:sz w:val="20"/>
                <w:szCs w:val="20"/>
              </w:rPr>
              <w:t>1 572 816,00</w:t>
            </w:r>
          </w:p>
        </w:tc>
        <w:tc>
          <w:tcPr>
            <w:tcW w:w="1843" w:type="dxa"/>
            <w:shd w:val="clear" w:color="auto" w:fill="auto"/>
            <w:noWrap/>
            <w:hideMark/>
          </w:tcPr>
          <w:p w14:paraId="1AB4578F" w14:textId="77777777" w:rsidR="00491595" w:rsidRPr="00686034" w:rsidRDefault="00491595" w:rsidP="00686034">
            <w:pPr>
              <w:jc w:val="right"/>
              <w:rPr>
                <w:sz w:val="20"/>
                <w:szCs w:val="20"/>
              </w:rPr>
            </w:pPr>
            <w:r w:rsidRPr="00686034">
              <w:rPr>
                <w:sz w:val="20"/>
                <w:szCs w:val="20"/>
              </w:rPr>
              <w:t>1 572 816,00</w:t>
            </w:r>
          </w:p>
        </w:tc>
        <w:tc>
          <w:tcPr>
            <w:tcW w:w="2126" w:type="dxa"/>
            <w:shd w:val="clear" w:color="auto" w:fill="auto"/>
            <w:noWrap/>
            <w:hideMark/>
          </w:tcPr>
          <w:p w14:paraId="138FC92A" w14:textId="77777777" w:rsidR="00491595" w:rsidRPr="00686034" w:rsidRDefault="00491595" w:rsidP="00686034">
            <w:pPr>
              <w:jc w:val="right"/>
              <w:rPr>
                <w:sz w:val="20"/>
                <w:szCs w:val="20"/>
              </w:rPr>
            </w:pPr>
            <w:r w:rsidRPr="00686034">
              <w:rPr>
                <w:sz w:val="20"/>
                <w:szCs w:val="20"/>
              </w:rPr>
              <w:t>1 572 816,00</w:t>
            </w:r>
          </w:p>
        </w:tc>
      </w:tr>
      <w:tr w:rsidR="00491595" w:rsidRPr="00491595" w14:paraId="6501D69B" w14:textId="77777777" w:rsidTr="00B44268">
        <w:trPr>
          <w:trHeight w:val="20"/>
        </w:trPr>
        <w:tc>
          <w:tcPr>
            <w:tcW w:w="7054" w:type="dxa"/>
            <w:shd w:val="clear" w:color="auto" w:fill="auto"/>
            <w:hideMark/>
          </w:tcPr>
          <w:p w14:paraId="40E148DE"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DB55434" w14:textId="77777777" w:rsidR="00491595" w:rsidRPr="00491595" w:rsidRDefault="00491595" w:rsidP="003956AA">
            <w:pPr>
              <w:rPr>
                <w:sz w:val="20"/>
                <w:szCs w:val="20"/>
              </w:rPr>
            </w:pPr>
            <w:r w:rsidRPr="00491595">
              <w:rPr>
                <w:sz w:val="20"/>
                <w:szCs w:val="20"/>
              </w:rPr>
              <w:t>82 1 00 10010</w:t>
            </w:r>
          </w:p>
        </w:tc>
        <w:tc>
          <w:tcPr>
            <w:tcW w:w="709" w:type="dxa"/>
            <w:shd w:val="clear" w:color="auto" w:fill="auto"/>
            <w:noWrap/>
            <w:hideMark/>
          </w:tcPr>
          <w:p w14:paraId="506C036A"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ACBE002" w14:textId="77777777" w:rsidR="00491595" w:rsidRPr="00686034" w:rsidRDefault="00491595" w:rsidP="00686034">
            <w:pPr>
              <w:jc w:val="right"/>
              <w:rPr>
                <w:sz w:val="20"/>
                <w:szCs w:val="20"/>
              </w:rPr>
            </w:pPr>
            <w:r w:rsidRPr="00686034">
              <w:rPr>
                <w:sz w:val="20"/>
                <w:szCs w:val="20"/>
              </w:rPr>
              <w:t>6 644 552,06</w:t>
            </w:r>
          </w:p>
        </w:tc>
        <w:tc>
          <w:tcPr>
            <w:tcW w:w="1843" w:type="dxa"/>
            <w:shd w:val="clear" w:color="auto" w:fill="auto"/>
            <w:noWrap/>
            <w:hideMark/>
          </w:tcPr>
          <w:p w14:paraId="5A5D9926" w14:textId="77777777" w:rsidR="00491595" w:rsidRPr="00686034" w:rsidRDefault="00491595" w:rsidP="00686034">
            <w:pPr>
              <w:jc w:val="right"/>
              <w:rPr>
                <w:sz w:val="20"/>
                <w:szCs w:val="20"/>
              </w:rPr>
            </w:pPr>
            <w:r w:rsidRPr="00686034">
              <w:rPr>
                <w:sz w:val="20"/>
                <w:szCs w:val="20"/>
              </w:rPr>
              <w:t>4 729 642,50</w:t>
            </w:r>
          </w:p>
        </w:tc>
        <w:tc>
          <w:tcPr>
            <w:tcW w:w="2126" w:type="dxa"/>
            <w:shd w:val="clear" w:color="auto" w:fill="auto"/>
            <w:noWrap/>
            <w:hideMark/>
          </w:tcPr>
          <w:p w14:paraId="53C91A46" w14:textId="77777777" w:rsidR="00491595" w:rsidRPr="00686034" w:rsidRDefault="00491595" w:rsidP="00686034">
            <w:pPr>
              <w:jc w:val="right"/>
              <w:rPr>
                <w:sz w:val="20"/>
                <w:szCs w:val="20"/>
              </w:rPr>
            </w:pPr>
            <w:r w:rsidRPr="00686034">
              <w:rPr>
                <w:sz w:val="20"/>
                <w:szCs w:val="20"/>
              </w:rPr>
              <w:t>4 729 642,50</w:t>
            </w:r>
          </w:p>
        </w:tc>
      </w:tr>
      <w:tr w:rsidR="00491595" w:rsidRPr="00491595" w14:paraId="10983762" w14:textId="77777777" w:rsidTr="00B44268">
        <w:trPr>
          <w:trHeight w:val="20"/>
        </w:trPr>
        <w:tc>
          <w:tcPr>
            <w:tcW w:w="7054" w:type="dxa"/>
            <w:shd w:val="clear" w:color="auto" w:fill="auto"/>
            <w:hideMark/>
          </w:tcPr>
          <w:p w14:paraId="1292D6B9"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26442597" w14:textId="77777777" w:rsidR="00491595" w:rsidRPr="00491595" w:rsidRDefault="00491595" w:rsidP="003956AA">
            <w:pPr>
              <w:rPr>
                <w:sz w:val="20"/>
                <w:szCs w:val="20"/>
              </w:rPr>
            </w:pPr>
            <w:r w:rsidRPr="00491595">
              <w:rPr>
                <w:sz w:val="20"/>
                <w:szCs w:val="20"/>
              </w:rPr>
              <w:t>82 1 00 10010</w:t>
            </w:r>
          </w:p>
        </w:tc>
        <w:tc>
          <w:tcPr>
            <w:tcW w:w="709" w:type="dxa"/>
            <w:shd w:val="clear" w:color="auto" w:fill="auto"/>
            <w:noWrap/>
            <w:hideMark/>
          </w:tcPr>
          <w:p w14:paraId="1F62D60B"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2DBA22B6" w14:textId="77777777" w:rsidR="00491595" w:rsidRPr="00686034" w:rsidRDefault="00491595" w:rsidP="00686034">
            <w:pPr>
              <w:jc w:val="right"/>
              <w:rPr>
                <w:sz w:val="20"/>
                <w:szCs w:val="20"/>
              </w:rPr>
            </w:pPr>
            <w:r w:rsidRPr="00686034">
              <w:rPr>
                <w:sz w:val="20"/>
                <w:szCs w:val="20"/>
              </w:rPr>
              <w:t>275 230,00</w:t>
            </w:r>
          </w:p>
        </w:tc>
        <w:tc>
          <w:tcPr>
            <w:tcW w:w="1843" w:type="dxa"/>
            <w:shd w:val="clear" w:color="auto" w:fill="auto"/>
            <w:noWrap/>
            <w:hideMark/>
          </w:tcPr>
          <w:p w14:paraId="58D27B3B" w14:textId="77777777" w:rsidR="00491595" w:rsidRPr="00686034" w:rsidRDefault="00491595" w:rsidP="00686034">
            <w:pPr>
              <w:jc w:val="right"/>
              <w:rPr>
                <w:sz w:val="20"/>
                <w:szCs w:val="20"/>
              </w:rPr>
            </w:pPr>
            <w:r w:rsidRPr="00686034">
              <w:rPr>
                <w:sz w:val="20"/>
                <w:szCs w:val="20"/>
              </w:rPr>
              <w:t>275 230,00</w:t>
            </w:r>
          </w:p>
        </w:tc>
        <w:tc>
          <w:tcPr>
            <w:tcW w:w="2126" w:type="dxa"/>
            <w:shd w:val="clear" w:color="auto" w:fill="auto"/>
            <w:noWrap/>
            <w:hideMark/>
          </w:tcPr>
          <w:p w14:paraId="1DCE5B7B" w14:textId="77777777" w:rsidR="00491595" w:rsidRPr="00686034" w:rsidRDefault="00491595" w:rsidP="00686034">
            <w:pPr>
              <w:jc w:val="right"/>
              <w:rPr>
                <w:sz w:val="20"/>
                <w:szCs w:val="20"/>
              </w:rPr>
            </w:pPr>
            <w:r w:rsidRPr="00686034">
              <w:rPr>
                <w:sz w:val="20"/>
                <w:szCs w:val="20"/>
              </w:rPr>
              <w:t>275 230,00</w:t>
            </w:r>
          </w:p>
        </w:tc>
      </w:tr>
      <w:tr w:rsidR="00491595" w:rsidRPr="00491595" w14:paraId="2C793D97" w14:textId="77777777" w:rsidTr="00B44268">
        <w:trPr>
          <w:trHeight w:val="20"/>
        </w:trPr>
        <w:tc>
          <w:tcPr>
            <w:tcW w:w="7054" w:type="dxa"/>
            <w:shd w:val="clear" w:color="auto" w:fill="auto"/>
            <w:hideMark/>
          </w:tcPr>
          <w:p w14:paraId="3A9158D5"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14:paraId="7509BFFD" w14:textId="77777777" w:rsidR="00491595" w:rsidRPr="00491595" w:rsidRDefault="00491595" w:rsidP="003956AA">
            <w:pPr>
              <w:rPr>
                <w:sz w:val="20"/>
                <w:szCs w:val="20"/>
              </w:rPr>
            </w:pPr>
            <w:r w:rsidRPr="00491595">
              <w:rPr>
                <w:sz w:val="20"/>
                <w:szCs w:val="20"/>
              </w:rPr>
              <w:t>82 1 00 10020</w:t>
            </w:r>
          </w:p>
        </w:tc>
        <w:tc>
          <w:tcPr>
            <w:tcW w:w="709" w:type="dxa"/>
            <w:shd w:val="clear" w:color="auto" w:fill="auto"/>
            <w:noWrap/>
            <w:hideMark/>
          </w:tcPr>
          <w:p w14:paraId="12173A3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021C3E0" w14:textId="77777777" w:rsidR="00491595" w:rsidRPr="00686034" w:rsidRDefault="00491595" w:rsidP="00686034">
            <w:pPr>
              <w:jc w:val="right"/>
              <w:rPr>
                <w:sz w:val="20"/>
                <w:szCs w:val="20"/>
              </w:rPr>
            </w:pPr>
            <w:r w:rsidRPr="00686034">
              <w:rPr>
                <w:sz w:val="20"/>
                <w:szCs w:val="20"/>
              </w:rPr>
              <w:t>73 578 750,48</w:t>
            </w:r>
          </w:p>
        </w:tc>
        <w:tc>
          <w:tcPr>
            <w:tcW w:w="1843" w:type="dxa"/>
            <w:shd w:val="clear" w:color="auto" w:fill="auto"/>
            <w:noWrap/>
            <w:hideMark/>
          </w:tcPr>
          <w:p w14:paraId="4A642511" w14:textId="77777777" w:rsidR="00491595" w:rsidRPr="00686034" w:rsidRDefault="00491595" w:rsidP="00686034">
            <w:pPr>
              <w:jc w:val="right"/>
              <w:rPr>
                <w:sz w:val="20"/>
                <w:szCs w:val="20"/>
              </w:rPr>
            </w:pPr>
            <w:r w:rsidRPr="00686034">
              <w:rPr>
                <w:sz w:val="20"/>
                <w:szCs w:val="20"/>
              </w:rPr>
              <w:t>74 075 156,48</w:t>
            </w:r>
          </w:p>
        </w:tc>
        <w:tc>
          <w:tcPr>
            <w:tcW w:w="2126" w:type="dxa"/>
            <w:shd w:val="clear" w:color="auto" w:fill="auto"/>
            <w:noWrap/>
            <w:hideMark/>
          </w:tcPr>
          <w:p w14:paraId="7EEEDBF5" w14:textId="77777777" w:rsidR="00491595" w:rsidRPr="00686034" w:rsidRDefault="00491595" w:rsidP="00686034">
            <w:pPr>
              <w:jc w:val="right"/>
              <w:rPr>
                <w:sz w:val="20"/>
                <w:szCs w:val="20"/>
              </w:rPr>
            </w:pPr>
            <w:r w:rsidRPr="00686034">
              <w:rPr>
                <w:sz w:val="20"/>
                <w:szCs w:val="20"/>
              </w:rPr>
              <w:t>74 075 156,48</w:t>
            </w:r>
          </w:p>
        </w:tc>
      </w:tr>
      <w:tr w:rsidR="00491595" w:rsidRPr="00491595" w14:paraId="4C029C99" w14:textId="77777777" w:rsidTr="00B44268">
        <w:trPr>
          <w:trHeight w:val="20"/>
        </w:trPr>
        <w:tc>
          <w:tcPr>
            <w:tcW w:w="7054" w:type="dxa"/>
            <w:shd w:val="clear" w:color="auto" w:fill="auto"/>
            <w:hideMark/>
          </w:tcPr>
          <w:p w14:paraId="423C9FCC"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2ACB3C10" w14:textId="77777777" w:rsidR="00491595" w:rsidRPr="00491595" w:rsidRDefault="00491595" w:rsidP="003956AA">
            <w:pPr>
              <w:rPr>
                <w:sz w:val="20"/>
                <w:szCs w:val="20"/>
              </w:rPr>
            </w:pPr>
            <w:r w:rsidRPr="00491595">
              <w:rPr>
                <w:sz w:val="20"/>
                <w:szCs w:val="20"/>
              </w:rPr>
              <w:t>82 1 00 10020</w:t>
            </w:r>
          </w:p>
        </w:tc>
        <w:tc>
          <w:tcPr>
            <w:tcW w:w="709" w:type="dxa"/>
            <w:shd w:val="clear" w:color="auto" w:fill="auto"/>
            <w:noWrap/>
            <w:hideMark/>
          </w:tcPr>
          <w:p w14:paraId="51CBFB51"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19753389" w14:textId="77777777" w:rsidR="00491595" w:rsidRPr="00686034" w:rsidRDefault="00491595" w:rsidP="00686034">
            <w:pPr>
              <w:jc w:val="right"/>
              <w:rPr>
                <w:sz w:val="20"/>
                <w:szCs w:val="20"/>
              </w:rPr>
            </w:pPr>
            <w:r w:rsidRPr="00686034">
              <w:rPr>
                <w:sz w:val="20"/>
                <w:szCs w:val="20"/>
              </w:rPr>
              <w:t>73 578 750,48</w:t>
            </w:r>
          </w:p>
        </w:tc>
        <w:tc>
          <w:tcPr>
            <w:tcW w:w="1843" w:type="dxa"/>
            <w:shd w:val="clear" w:color="auto" w:fill="auto"/>
            <w:noWrap/>
            <w:hideMark/>
          </w:tcPr>
          <w:p w14:paraId="4046D1D5" w14:textId="77777777" w:rsidR="00491595" w:rsidRPr="00686034" w:rsidRDefault="00491595" w:rsidP="00686034">
            <w:pPr>
              <w:jc w:val="right"/>
              <w:rPr>
                <w:sz w:val="20"/>
                <w:szCs w:val="20"/>
              </w:rPr>
            </w:pPr>
            <w:r w:rsidRPr="00686034">
              <w:rPr>
                <w:sz w:val="20"/>
                <w:szCs w:val="20"/>
              </w:rPr>
              <w:t>74 075 156,48</w:t>
            </w:r>
          </w:p>
        </w:tc>
        <w:tc>
          <w:tcPr>
            <w:tcW w:w="2126" w:type="dxa"/>
            <w:shd w:val="clear" w:color="auto" w:fill="auto"/>
            <w:noWrap/>
            <w:hideMark/>
          </w:tcPr>
          <w:p w14:paraId="77ECA1A8" w14:textId="77777777" w:rsidR="00491595" w:rsidRPr="00686034" w:rsidRDefault="00491595" w:rsidP="00686034">
            <w:pPr>
              <w:jc w:val="right"/>
              <w:rPr>
                <w:sz w:val="20"/>
                <w:szCs w:val="20"/>
              </w:rPr>
            </w:pPr>
            <w:r w:rsidRPr="00686034">
              <w:rPr>
                <w:sz w:val="20"/>
                <w:szCs w:val="20"/>
              </w:rPr>
              <w:t>74 075 156,48</w:t>
            </w:r>
          </w:p>
        </w:tc>
      </w:tr>
      <w:tr w:rsidR="00491595" w:rsidRPr="00491595" w14:paraId="40A0787A" w14:textId="77777777" w:rsidTr="00B44268">
        <w:trPr>
          <w:trHeight w:val="20"/>
        </w:trPr>
        <w:tc>
          <w:tcPr>
            <w:tcW w:w="7054" w:type="dxa"/>
            <w:shd w:val="clear" w:color="auto" w:fill="auto"/>
            <w:hideMark/>
          </w:tcPr>
          <w:p w14:paraId="1B3E6915" w14:textId="77777777" w:rsidR="00491595" w:rsidRPr="00491595" w:rsidRDefault="00491595" w:rsidP="003956AA">
            <w:pPr>
              <w:rPr>
                <w:sz w:val="20"/>
                <w:szCs w:val="20"/>
              </w:rPr>
            </w:pPr>
            <w:r w:rsidRPr="00491595">
              <w:rPr>
                <w:sz w:val="20"/>
                <w:szCs w:val="20"/>
              </w:rPr>
              <w:t>Расходы на выплаты на основании исполнительных листов судебных органов</w:t>
            </w:r>
          </w:p>
        </w:tc>
        <w:tc>
          <w:tcPr>
            <w:tcW w:w="1843" w:type="dxa"/>
            <w:shd w:val="clear" w:color="auto" w:fill="auto"/>
            <w:noWrap/>
            <w:hideMark/>
          </w:tcPr>
          <w:p w14:paraId="445219C1" w14:textId="77777777" w:rsidR="00491595" w:rsidRPr="00491595" w:rsidRDefault="00491595" w:rsidP="003956AA">
            <w:pPr>
              <w:rPr>
                <w:sz w:val="20"/>
                <w:szCs w:val="20"/>
              </w:rPr>
            </w:pPr>
            <w:r w:rsidRPr="00491595">
              <w:rPr>
                <w:sz w:val="20"/>
                <w:szCs w:val="20"/>
              </w:rPr>
              <w:t>82 1 00 20050</w:t>
            </w:r>
          </w:p>
        </w:tc>
        <w:tc>
          <w:tcPr>
            <w:tcW w:w="709" w:type="dxa"/>
            <w:shd w:val="clear" w:color="auto" w:fill="auto"/>
            <w:noWrap/>
            <w:hideMark/>
          </w:tcPr>
          <w:p w14:paraId="1CB2D3C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372A0BB" w14:textId="77777777" w:rsidR="00491595" w:rsidRPr="00686034" w:rsidRDefault="00491595" w:rsidP="00686034">
            <w:pPr>
              <w:jc w:val="right"/>
              <w:rPr>
                <w:sz w:val="20"/>
                <w:szCs w:val="20"/>
              </w:rPr>
            </w:pPr>
            <w:r w:rsidRPr="00686034">
              <w:rPr>
                <w:sz w:val="20"/>
                <w:szCs w:val="20"/>
              </w:rPr>
              <w:t>1 645 637,00</w:t>
            </w:r>
          </w:p>
        </w:tc>
        <w:tc>
          <w:tcPr>
            <w:tcW w:w="1843" w:type="dxa"/>
            <w:shd w:val="clear" w:color="auto" w:fill="auto"/>
            <w:noWrap/>
            <w:hideMark/>
          </w:tcPr>
          <w:p w14:paraId="2F8CE4F3"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B380EE6" w14:textId="77777777" w:rsidR="00491595" w:rsidRPr="00686034" w:rsidRDefault="00491595" w:rsidP="00686034">
            <w:pPr>
              <w:jc w:val="right"/>
              <w:rPr>
                <w:sz w:val="20"/>
                <w:szCs w:val="20"/>
              </w:rPr>
            </w:pPr>
            <w:r w:rsidRPr="00686034">
              <w:rPr>
                <w:sz w:val="20"/>
                <w:szCs w:val="20"/>
              </w:rPr>
              <w:t>0,00</w:t>
            </w:r>
          </w:p>
        </w:tc>
      </w:tr>
      <w:tr w:rsidR="00491595" w:rsidRPr="00491595" w14:paraId="607C95E6" w14:textId="77777777" w:rsidTr="00B44268">
        <w:trPr>
          <w:trHeight w:val="20"/>
        </w:trPr>
        <w:tc>
          <w:tcPr>
            <w:tcW w:w="7054" w:type="dxa"/>
            <w:shd w:val="clear" w:color="auto" w:fill="auto"/>
            <w:hideMark/>
          </w:tcPr>
          <w:p w14:paraId="673AC1E0" w14:textId="77777777" w:rsidR="00491595" w:rsidRPr="00491595" w:rsidRDefault="00491595" w:rsidP="003956AA">
            <w:pPr>
              <w:rPr>
                <w:sz w:val="20"/>
                <w:szCs w:val="20"/>
              </w:rPr>
            </w:pPr>
            <w:r w:rsidRPr="00491595">
              <w:rPr>
                <w:sz w:val="20"/>
                <w:szCs w:val="20"/>
              </w:rPr>
              <w:t>Исполнение судебных актов</w:t>
            </w:r>
          </w:p>
        </w:tc>
        <w:tc>
          <w:tcPr>
            <w:tcW w:w="1843" w:type="dxa"/>
            <w:shd w:val="clear" w:color="auto" w:fill="auto"/>
            <w:noWrap/>
            <w:hideMark/>
          </w:tcPr>
          <w:p w14:paraId="542C9B3F" w14:textId="77777777" w:rsidR="00491595" w:rsidRPr="00491595" w:rsidRDefault="00491595" w:rsidP="003956AA">
            <w:pPr>
              <w:rPr>
                <w:sz w:val="20"/>
                <w:szCs w:val="20"/>
              </w:rPr>
            </w:pPr>
            <w:r w:rsidRPr="00491595">
              <w:rPr>
                <w:sz w:val="20"/>
                <w:szCs w:val="20"/>
              </w:rPr>
              <w:t>82 1 00 20050</w:t>
            </w:r>
          </w:p>
        </w:tc>
        <w:tc>
          <w:tcPr>
            <w:tcW w:w="709" w:type="dxa"/>
            <w:shd w:val="clear" w:color="auto" w:fill="auto"/>
            <w:noWrap/>
            <w:hideMark/>
          </w:tcPr>
          <w:p w14:paraId="4E4C96CE" w14:textId="77777777" w:rsidR="00491595" w:rsidRPr="00491595" w:rsidRDefault="00491595" w:rsidP="003956AA">
            <w:pPr>
              <w:rPr>
                <w:sz w:val="20"/>
                <w:szCs w:val="20"/>
              </w:rPr>
            </w:pPr>
            <w:r w:rsidRPr="00491595">
              <w:rPr>
                <w:sz w:val="20"/>
                <w:szCs w:val="20"/>
              </w:rPr>
              <w:t>830</w:t>
            </w:r>
          </w:p>
        </w:tc>
        <w:tc>
          <w:tcPr>
            <w:tcW w:w="1984" w:type="dxa"/>
            <w:shd w:val="clear" w:color="auto" w:fill="auto"/>
            <w:noWrap/>
            <w:hideMark/>
          </w:tcPr>
          <w:p w14:paraId="6B422B49" w14:textId="77777777" w:rsidR="00491595" w:rsidRPr="00686034" w:rsidRDefault="00491595" w:rsidP="00686034">
            <w:pPr>
              <w:jc w:val="right"/>
              <w:rPr>
                <w:sz w:val="20"/>
                <w:szCs w:val="20"/>
              </w:rPr>
            </w:pPr>
            <w:r w:rsidRPr="00686034">
              <w:rPr>
                <w:sz w:val="20"/>
                <w:szCs w:val="20"/>
              </w:rPr>
              <w:t>1 645 637,00</w:t>
            </w:r>
          </w:p>
        </w:tc>
        <w:tc>
          <w:tcPr>
            <w:tcW w:w="1843" w:type="dxa"/>
            <w:shd w:val="clear" w:color="auto" w:fill="auto"/>
            <w:noWrap/>
            <w:hideMark/>
          </w:tcPr>
          <w:p w14:paraId="6483702D"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173547A" w14:textId="77777777" w:rsidR="00491595" w:rsidRPr="00686034" w:rsidRDefault="00491595" w:rsidP="00686034">
            <w:pPr>
              <w:jc w:val="right"/>
              <w:rPr>
                <w:sz w:val="20"/>
                <w:szCs w:val="20"/>
              </w:rPr>
            </w:pPr>
            <w:r w:rsidRPr="00686034">
              <w:rPr>
                <w:sz w:val="20"/>
                <w:szCs w:val="20"/>
              </w:rPr>
              <w:t>0,00</w:t>
            </w:r>
          </w:p>
        </w:tc>
      </w:tr>
      <w:tr w:rsidR="00491595" w:rsidRPr="00491595" w14:paraId="40A6E175" w14:textId="77777777" w:rsidTr="00B44268">
        <w:trPr>
          <w:trHeight w:val="20"/>
        </w:trPr>
        <w:tc>
          <w:tcPr>
            <w:tcW w:w="7054" w:type="dxa"/>
            <w:shd w:val="clear" w:color="auto" w:fill="auto"/>
            <w:hideMark/>
          </w:tcPr>
          <w:p w14:paraId="268F80A2" w14:textId="77777777" w:rsidR="00491595" w:rsidRPr="00491595" w:rsidRDefault="00491595" w:rsidP="003956AA">
            <w:pPr>
              <w:rPr>
                <w:sz w:val="20"/>
                <w:szCs w:val="20"/>
              </w:rPr>
            </w:pPr>
            <w:r w:rsidRPr="00491595">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noWrap/>
            <w:hideMark/>
          </w:tcPr>
          <w:p w14:paraId="6A4685CA" w14:textId="77777777" w:rsidR="00491595" w:rsidRPr="00491595" w:rsidRDefault="00491595" w:rsidP="003956AA">
            <w:pPr>
              <w:rPr>
                <w:sz w:val="20"/>
                <w:szCs w:val="20"/>
              </w:rPr>
            </w:pPr>
            <w:r w:rsidRPr="00491595">
              <w:rPr>
                <w:sz w:val="20"/>
                <w:szCs w:val="20"/>
              </w:rPr>
              <w:t>82 1 00 76200</w:t>
            </w:r>
          </w:p>
        </w:tc>
        <w:tc>
          <w:tcPr>
            <w:tcW w:w="709" w:type="dxa"/>
            <w:shd w:val="clear" w:color="auto" w:fill="auto"/>
            <w:noWrap/>
            <w:hideMark/>
          </w:tcPr>
          <w:p w14:paraId="2E87866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03BE61A" w14:textId="77777777" w:rsidR="00491595" w:rsidRPr="00686034" w:rsidRDefault="00491595" w:rsidP="00686034">
            <w:pPr>
              <w:jc w:val="right"/>
              <w:rPr>
                <w:sz w:val="20"/>
                <w:szCs w:val="20"/>
              </w:rPr>
            </w:pPr>
            <w:r w:rsidRPr="00686034">
              <w:rPr>
                <w:sz w:val="20"/>
                <w:szCs w:val="20"/>
              </w:rPr>
              <w:t>7 633 109,91</w:t>
            </w:r>
          </w:p>
        </w:tc>
        <w:tc>
          <w:tcPr>
            <w:tcW w:w="1843" w:type="dxa"/>
            <w:shd w:val="clear" w:color="auto" w:fill="auto"/>
            <w:noWrap/>
            <w:hideMark/>
          </w:tcPr>
          <w:p w14:paraId="34F72E44" w14:textId="77777777" w:rsidR="00491595" w:rsidRPr="00686034" w:rsidRDefault="00491595" w:rsidP="00686034">
            <w:pPr>
              <w:jc w:val="right"/>
              <w:rPr>
                <w:sz w:val="20"/>
                <w:szCs w:val="20"/>
              </w:rPr>
            </w:pPr>
            <w:r w:rsidRPr="00686034">
              <w:rPr>
                <w:sz w:val="20"/>
                <w:szCs w:val="20"/>
              </w:rPr>
              <w:t>7 633 109,91</w:t>
            </w:r>
          </w:p>
        </w:tc>
        <w:tc>
          <w:tcPr>
            <w:tcW w:w="2126" w:type="dxa"/>
            <w:shd w:val="clear" w:color="auto" w:fill="auto"/>
            <w:noWrap/>
            <w:hideMark/>
          </w:tcPr>
          <w:p w14:paraId="09B6B0BC" w14:textId="77777777" w:rsidR="00491595" w:rsidRPr="00686034" w:rsidRDefault="00491595" w:rsidP="00686034">
            <w:pPr>
              <w:jc w:val="right"/>
              <w:rPr>
                <w:sz w:val="20"/>
                <w:szCs w:val="20"/>
              </w:rPr>
            </w:pPr>
            <w:r w:rsidRPr="00686034">
              <w:rPr>
                <w:sz w:val="20"/>
                <w:szCs w:val="20"/>
              </w:rPr>
              <w:t>7 633 109,91</w:t>
            </w:r>
          </w:p>
        </w:tc>
      </w:tr>
      <w:tr w:rsidR="00491595" w:rsidRPr="00491595" w14:paraId="5B77268A" w14:textId="77777777" w:rsidTr="00B44268">
        <w:trPr>
          <w:trHeight w:val="20"/>
        </w:trPr>
        <w:tc>
          <w:tcPr>
            <w:tcW w:w="7054" w:type="dxa"/>
            <w:shd w:val="clear" w:color="auto" w:fill="auto"/>
            <w:hideMark/>
          </w:tcPr>
          <w:p w14:paraId="5D241214"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4BD67B88" w14:textId="77777777" w:rsidR="00491595" w:rsidRPr="00491595" w:rsidRDefault="00491595" w:rsidP="003956AA">
            <w:pPr>
              <w:rPr>
                <w:sz w:val="20"/>
                <w:szCs w:val="20"/>
              </w:rPr>
            </w:pPr>
            <w:r w:rsidRPr="00491595">
              <w:rPr>
                <w:sz w:val="20"/>
                <w:szCs w:val="20"/>
              </w:rPr>
              <w:t>82 1 00 76200</w:t>
            </w:r>
          </w:p>
        </w:tc>
        <w:tc>
          <w:tcPr>
            <w:tcW w:w="709" w:type="dxa"/>
            <w:shd w:val="clear" w:color="auto" w:fill="auto"/>
            <w:noWrap/>
            <w:hideMark/>
          </w:tcPr>
          <w:p w14:paraId="7E4DEA51"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0E23246F" w14:textId="77777777" w:rsidR="00491595" w:rsidRPr="00686034" w:rsidRDefault="00491595" w:rsidP="00686034">
            <w:pPr>
              <w:jc w:val="right"/>
              <w:rPr>
                <w:sz w:val="20"/>
                <w:szCs w:val="20"/>
              </w:rPr>
            </w:pPr>
            <w:r w:rsidRPr="00686034">
              <w:rPr>
                <w:sz w:val="20"/>
                <w:szCs w:val="20"/>
              </w:rPr>
              <w:t>7 234 138,55</w:t>
            </w:r>
          </w:p>
        </w:tc>
        <w:tc>
          <w:tcPr>
            <w:tcW w:w="1843" w:type="dxa"/>
            <w:shd w:val="clear" w:color="auto" w:fill="auto"/>
            <w:noWrap/>
            <w:hideMark/>
          </w:tcPr>
          <w:p w14:paraId="7539654D" w14:textId="77777777" w:rsidR="00491595" w:rsidRPr="00686034" w:rsidRDefault="00491595" w:rsidP="00686034">
            <w:pPr>
              <w:jc w:val="right"/>
              <w:rPr>
                <w:sz w:val="20"/>
                <w:szCs w:val="20"/>
              </w:rPr>
            </w:pPr>
            <w:r w:rsidRPr="00686034">
              <w:rPr>
                <w:sz w:val="20"/>
                <w:szCs w:val="20"/>
              </w:rPr>
              <w:t>7 234 138,55</w:t>
            </w:r>
          </w:p>
        </w:tc>
        <w:tc>
          <w:tcPr>
            <w:tcW w:w="2126" w:type="dxa"/>
            <w:shd w:val="clear" w:color="auto" w:fill="auto"/>
            <w:noWrap/>
            <w:hideMark/>
          </w:tcPr>
          <w:p w14:paraId="35F036E8" w14:textId="77777777" w:rsidR="00491595" w:rsidRPr="00686034" w:rsidRDefault="00491595" w:rsidP="00686034">
            <w:pPr>
              <w:jc w:val="right"/>
              <w:rPr>
                <w:sz w:val="20"/>
                <w:szCs w:val="20"/>
              </w:rPr>
            </w:pPr>
            <w:r w:rsidRPr="00686034">
              <w:rPr>
                <w:sz w:val="20"/>
                <w:szCs w:val="20"/>
              </w:rPr>
              <w:t>7 234 138,55</w:t>
            </w:r>
          </w:p>
        </w:tc>
      </w:tr>
      <w:tr w:rsidR="00491595" w:rsidRPr="00491595" w14:paraId="3B232318" w14:textId="77777777" w:rsidTr="00B44268">
        <w:trPr>
          <w:trHeight w:val="20"/>
        </w:trPr>
        <w:tc>
          <w:tcPr>
            <w:tcW w:w="7054" w:type="dxa"/>
            <w:shd w:val="clear" w:color="auto" w:fill="auto"/>
            <w:hideMark/>
          </w:tcPr>
          <w:p w14:paraId="050E682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4BF83B5" w14:textId="77777777" w:rsidR="00491595" w:rsidRPr="00491595" w:rsidRDefault="00491595" w:rsidP="003956AA">
            <w:pPr>
              <w:rPr>
                <w:sz w:val="20"/>
                <w:szCs w:val="20"/>
              </w:rPr>
            </w:pPr>
            <w:r w:rsidRPr="00491595">
              <w:rPr>
                <w:sz w:val="20"/>
                <w:szCs w:val="20"/>
              </w:rPr>
              <w:t>82 1 00 76200</w:t>
            </w:r>
          </w:p>
        </w:tc>
        <w:tc>
          <w:tcPr>
            <w:tcW w:w="709" w:type="dxa"/>
            <w:shd w:val="clear" w:color="auto" w:fill="auto"/>
            <w:noWrap/>
            <w:hideMark/>
          </w:tcPr>
          <w:p w14:paraId="122C65D0"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C4A92BC" w14:textId="77777777" w:rsidR="00491595" w:rsidRPr="00686034" w:rsidRDefault="00491595" w:rsidP="00686034">
            <w:pPr>
              <w:jc w:val="right"/>
              <w:rPr>
                <w:sz w:val="20"/>
                <w:szCs w:val="20"/>
              </w:rPr>
            </w:pPr>
            <w:r w:rsidRPr="00686034">
              <w:rPr>
                <w:sz w:val="20"/>
                <w:szCs w:val="20"/>
              </w:rPr>
              <w:t>398 971,36</w:t>
            </w:r>
          </w:p>
        </w:tc>
        <w:tc>
          <w:tcPr>
            <w:tcW w:w="1843" w:type="dxa"/>
            <w:shd w:val="clear" w:color="auto" w:fill="auto"/>
            <w:noWrap/>
            <w:hideMark/>
          </w:tcPr>
          <w:p w14:paraId="63EC1CA6" w14:textId="77777777" w:rsidR="00491595" w:rsidRPr="00686034" w:rsidRDefault="00491595" w:rsidP="00686034">
            <w:pPr>
              <w:jc w:val="right"/>
              <w:rPr>
                <w:sz w:val="20"/>
                <w:szCs w:val="20"/>
              </w:rPr>
            </w:pPr>
            <w:r w:rsidRPr="00686034">
              <w:rPr>
                <w:sz w:val="20"/>
                <w:szCs w:val="20"/>
              </w:rPr>
              <w:t>398 971,36</w:t>
            </w:r>
          </w:p>
        </w:tc>
        <w:tc>
          <w:tcPr>
            <w:tcW w:w="2126" w:type="dxa"/>
            <w:shd w:val="clear" w:color="auto" w:fill="auto"/>
            <w:noWrap/>
            <w:hideMark/>
          </w:tcPr>
          <w:p w14:paraId="7413EAC9" w14:textId="77777777" w:rsidR="00491595" w:rsidRPr="00686034" w:rsidRDefault="00491595" w:rsidP="00686034">
            <w:pPr>
              <w:jc w:val="right"/>
              <w:rPr>
                <w:sz w:val="20"/>
                <w:szCs w:val="20"/>
              </w:rPr>
            </w:pPr>
            <w:r w:rsidRPr="00686034">
              <w:rPr>
                <w:sz w:val="20"/>
                <w:szCs w:val="20"/>
              </w:rPr>
              <w:t>398 971,36</w:t>
            </w:r>
          </w:p>
        </w:tc>
      </w:tr>
      <w:tr w:rsidR="00491595" w:rsidRPr="00491595" w14:paraId="1D1A6129" w14:textId="77777777" w:rsidTr="00B44268">
        <w:trPr>
          <w:trHeight w:val="20"/>
        </w:trPr>
        <w:tc>
          <w:tcPr>
            <w:tcW w:w="7054" w:type="dxa"/>
            <w:shd w:val="clear" w:color="auto" w:fill="auto"/>
            <w:hideMark/>
          </w:tcPr>
          <w:p w14:paraId="4E063625" w14:textId="77777777" w:rsidR="00491595" w:rsidRPr="00491595" w:rsidRDefault="00491595" w:rsidP="003956AA">
            <w:pPr>
              <w:rPr>
                <w:sz w:val="20"/>
                <w:szCs w:val="20"/>
              </w:rPr>
            </w:pPr>
            <w:r w:rsidRPr="00491595">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noWrap/>
            <w:hideMark/>
          </w:tcPr>
          <w:p w14:paraId="5F580EE5" w14:textId="77777777" w:rsidR="00491595" w:rsidRPr="00491595" w:rsidRDefault="00491595" w:rsidP="003956AA">
            <w:pPr>
              <w:rPr>
                <w:sz w:val="20"/>
                <w:szCs w:val="20"/>
              </w:rPr>
            </w:pPr>
            <w:r w:rsidRPr="00491595">
              <w:rPr>
                <w:sz w:val="20"/>
                <w:szCs w:val="20"/>
              </w:rPr>
              <w:t>82 1 00 76360</w:t>
            </w:r>
          </w:p>
        </w:tc>
        <w:tc>
          <w:tcPr>
            <w:tcW w:w="709" w:type="dxa"/>
            <w:shd w:val="clear" w:color="auto" w:fill="auto"/>
            <w:noWrap/>
            <w:hideMark/>
          </w:tcPr>
          <w:p w14:paraId="50403EC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BB56575" w14:textId="77777777" w:rsidR="00491595" w:rsidRPr="00686034" w:rsidRDefault="00491595" w:rsidP="00686034">
            <w:pPr>
              <w:jc w:val="right"/>
              <w:rPr>
                <w:sz w:val="20"/>
                <w:szCs w:val="20"/>
              </w:rPr>
            </w:pPr>
            <w:r w:rsidRPr="00686034">
              <w:rPr>
                <w:sz w:val="20"/>
                <w:szCs w:val="20"/>
              </w:rPr>
              <w:t>1 520 552,11</w:t>
            </w:r>
          </w:p>
        </w:tc>
        <w:tc>
          <w:tcPr>
            <w:tcW w:w="1843" w:type="dxa"/>
            <w:shd w:val="clear" w:color="auto" w:fill="auto"/>
            <w:noWrap/>
            <w:hideMark/>
          </w:tcPr>
          <w:p w14:paraId="09021B70" w14:textId="77777777" w:rsidR="00491595" w:rsidRPr="00686034" w:rsidRDefault="00491595" w:rsidP="00686034">
            <w:pPr>
              <w:jc w:val="right"/>
              <w:rPr>
                <w:sz w:val="20"/>
                <w:szCs w:val="20"/>
              </w:rPr>
            </w:pPr>
            <w:r w:rsidRPr="00686034">
              <w:rPr>
                <w:sz w:val="20"/>
                <w:szCs w:val="20"/>
              </w:rPr>
              <w:t>1 520 552,11</w:t>
            </w:r>
          </w:p>
        </w:tc>
        <w:tc>
          <w:tcPr>
            <w:tcW w:w="2126" w:type="dxa"/>
            <w:shd w:val="clear" w:color="auto" w:fill="auto"/>
            <w:noWrap/>
            <w:hideMark/>
          </w:tcPr>
          <w:p w14:paraId="30E35AAD" w14:textId="77777777" w:rsidR="00491595" w:rsidRPr="00686034" w:rsidRDefault="00491595" w:rsidP="00686034">
            <w:pPr>
              <w:jc w:val="right"/>
              <w:rPr>
                <w:sz w:val="20"/>
                <w:szCs w:val="20"/>
              </w:rPr>
            </w:pPr>
            <w:r w:rsidRPr="00686034">
              <w:rPr>
                <w:sz w:val="20"/>
                <w:szCs w:val="20"/>
              </w:rPr>
              <w:t>1 520 552,11</w:t>
            </w:r>
          </w:p>
        </w:tc>
      </w:tr>
      <w:tr w:rsidR="00491595" w:rsidRPr="00491595" w14:paraId="65B8EA64" w14:textId="77777777" w:rsidTr="00B44268">
        <w:trPr>
          <w:trHeight w:val="20"/>
        </w:trPr>
        <w:tc>
          <w:tcPr>
            <w:tcW w:w="7054" w:type="dxa"/>
            <w:shd w:val="clear" w:color="auto" w:fill="auto"/>
            <w:hideMark/>
          </w:tcPr>
          <w:p w14:paraId="180E3238"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73A95D64" w14:textId="77777777" w:rsidR="00491595" w:rsidRPr="00491595" w:rsidRDefault="00491595" w:rsidP="003956AA">
            <w:pPr>
              <w:rPr>
                <w:sz w:val="20"/>
                <w:szCs w:val="20"/>
              </w:rPr>
            </w:pPr>
            <w:r w:rsidRPr="00491595">
              <w:rPr>
                <w:sz w:val="20"/>
                <w:szCs w:val="20"/>
              </w:rPr>
              <w:t>82 1 00 76360</w:t>
            </w:r>
          </w:p>
        </w:tc>
        <w:tc>
          <w:tcPr>
            <w:tcW w:w="709" w:type="dxa"/>
            <w:shd w:val="clear" w:color="auto" w:fill="auto"/>
            <w:noWrap/>
            <w:hideMark/>
          </w:tcPr>
          <w:p w14:paraId="4370B75E"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56377CAB" w14:textId="77777777" w:rsidR="00491595" w:rsidRPr="00686034" w:rsidRDefault="00491595" w:rsidP="00686034">
            <w:pPr>
              <w:jc w:val="right"/>
              <w:rPr>
                <w:sz w:val="20"/>
                <w:szCs w:val="20"/>
              </w:rPr>
            </w:pPr>
            <w:r w:rsidRPr="00686034">
              <w:rPr>
                <w:sz w:val="20"/>
                <w:szCs w:val="20"/>
              </w:rPr>
              <w:t>1 437 101,06</w:t>
            </w:r>
          </w:p>
        </w:tc>
        <w:tc>
          <w:tcPr>
            <w:tcW w:w="1843" w:type="dxa"/>
            <w:shd w:val="clear" w:color="auto" w:fill="auto"/>
            <w:noWrap/>
            <w:hideMark/>
          </w:tcPr>
          <w:p w14:paraId="29B69F10" w14:textId="77777777" w:rsidR="00491595" w:rsidRPr="00686034" w:rsidRDefault="00491595" w:rsidP="00686034">
            <w:pPr>
              <w:jc w:val="right"/>
              <w:rPr>
                <w:sz w:val="20"/>
                <w:szCs w:val="20"/>
              </w:rPr>
            </w:pPr>
            <w:r w:rsidRPr="00686034">
              <w:rPr>
                <w:sz w:val="20"/>
                <w:szCs w:val="20"/>
              </w:rPr>
              <w:t>1 437 101,06</w:t>
            </w:r>
          </w:p>
        </w:tc>
        <w:tc>
          <w:tcPr>
            <w:tcW w:w="2126" w:type="dxa"/>
            <w:shd w:val="clear" w:color="auto" w:fill="auto"/>
            <w:noWrap/>
            <w:hideMark/>
          </w:tcPr>
          <w:p w14:paraId="5E00F4B7" w14:textId="77777777" w:rsidR="00491595" w:rsidRPr="00686034" w:rsidRDefault="00491595" w:rsidP="00686034">
            <w:pPr>
              <w:jc w:val="right"/>
              <w:rPr>
                <w:sz w:val="20"/>
                <w:szCs w:val="20"/>
              </w:rPr>
            </w:pPr>
            <w:r w:rsidRPr="00686034">
              <w:rPr>
                <w:sz w:val="20"/>
                <w:szCs w:val="20"/>
              </w:rPr>
              <w:t>1 437 101,06</w:t>
            </w:r>
          </w:p>
        </w:tc>
      </w:tr>
      <w:tr w:rsidR="00491595" w:rsidRPr="00491595" w14:paraId="4CFE8F4E" w14:textId="77777777" w:rsidTr="00B44268">
        <w:trPr>
          <w:trHeight w:val="20"/>
        </w:trPr>
        <w:tc>
          <w:tcPr>
            <w:tcW w:w="7054" w:type="dxa"/>
            <w:shd w:val="clear" w:color="auto" w:fill="auto"/>
            <w:hideMark/>
          </w:tcPr>
          <w:p w14:paraId="0204FD56"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14777B26" w14:textId="77777777" w:rsidR="00491595" w:rsidRPr="00491595" w:rsidRDefault="00491595" w:rsidP="003956AA">
            <w:pPr>
              <w:rPr>
                <w:sz w:val="20"/>
                <w:szCs w:val="20"/>
              </w:rPr>
            </w:pPr>
            <w:r w:rsidRPr="00491595">
              <w:rPr>
                <w:sz w:val="20"/>
                <w:szCs w:val="20"/>
              </w:rPr>
              <w:t>82 1 00 76360</w:t>
            </w:r>
          </w:p>
        </w:tc>
        <w:tc>
          <w:tcPr>
            <w:tcW w:w="709" w:type="dxa"/>
            <w:shd w:val="clear" w:color="auto" w:fill="auto"/>
            <w:noWrap/>
            <w:hideMark/>
          </w:tcPr>
          <w:p w14:paraId="46BC2F6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C738804" w14:textId="77777777" w:rsidR="00491595" w:rsidRPr="00686034" w:rsidRDefault="00491595" w:rsidP="00686034">
            <w:pPr>
              <w:jc w:val="right"/>
              <w:rPr>
                <w:sz w:val="20"/>
                <w:szCs w:val="20"/>
              </w:rPr>
            </w:pPr>
            <w:r w:rsidRPr="00686034">
              <w:rPr>
                <w:sz w:val="20"/>
                <w:szCs w:val="20"/>
              </w:rPr>
              <w:t>83 451,05</w:t>
            </w:r>
          </w:p>
        </w:tc>
        <w:tc>
          <w:tcPr>
            <w:tcW w:w="1843" w:type="dxa"/>
            <w:shd w:val="clear" w:color="auto" w:fill="auto"/>
            <w:noWrap/>
            <w:hideMark/>
          </w:tcPr>
          <w:p w14:paraId="3735D61F" w14:textId="77777777" w:rsidR="00491595" w:rsidRPr="00686034" w:rsidRDefault="00491595" w:rsidP="00686034">
            <w:pPr>
              <w:jc w:val="right"/>
              <w:rPr>
                <w:sz w:val="20"/>
                <w:szCs w:val="20"/>
              </w:rPr>
            </w:pPr>
            <w:r w:rsidRPr="00686034">
              <w:rPr>
                <w:sz w:val="20"/>
                <w:szCs w:val="20"/>
              </w:rPr>
              <w:t>83 451,05</w:t>
            </w:r>
          </w:p>
        </w:tc>
        <w:tc>
          <w:tcPr>
            <w:tcW w:w="2126" w:type="dxa"/>
            <w:shd w:val="clear" w:color="auto" w:fill="auto"/>
            <w:noWrap/>
            <w:hideMark/>
          </w:tcPr>
          <w:p w14:paraId="276446D8" w14:textId="77777777" w:rsidR="00491595" w:rsidRPr="00686034" w:rsidRDefault="00491595" w:rsidP="00686034">
            <w:pPr>
              <w:jc w:val="right"/>
              <w:rPr>
                <w:sz w:val="20"/>
                <w:szCs w:val="20"/>
              </w:rPr>
            </w:pPr>
            <w:r w:rsidRPr="00686034">
              <w:rPr>
                <w:sz w:val="20"/>
                <w:szCs w:val="20"/>
              </w:rPr>
              <w:t>83 451,05</w:t>
            </w:r>
          </w:p>
        </w:tc>
      </w:tr>
      <w:tr w:rsidR="00491595" w:rsidRPr="00491595" w14:paraId="0AD9D3A6" w14:textId="77777777" w:rsidTr="00B44268">
        <w:trPr>
          <w:trHeight w:val="20"/>
        </w:trPr>
        <w:tc>
          <w:tcPr>
            <w:tcW w:w="7054" w:type="dxa"/>
            <w:shd w:val="clear" w:color="auto" w:fill="auto"/>
            <w:hideMark/>
          </w:tcPr>
          <w:p w14:paraId="5CCC7E13" w14:textId="77777777" w:rsidR="00491595" w:rsidRPr="00491595" w:rsidRDefault="00491595" w:rsidP="003956AA">
            <w:pPr>
              <w:rPr>
                <w:sz w:val="20"/>
                <w:szCs w:val="20"/>
              </w:rPr>
            </w:pPr>
            <w:r w:rsidRPr="00491595">
              <w:rPr>
                <w:sz w:val="20"/>
                <w:szCs w:val="20"/>
              </w:rPr>
              <w:t>Расходы, предусмотренные на иные цели</w:t>
            </w:r>
          </w:p>
        </w:tc>
        <w:tc>
          <w:tcPr>
            <w:tcW w:w="1843" w:type="dxa"/>
            <w:shd w:val="clear" w:color="auto" w:fill="auto"/>
            <w:hideMark/>
          </w:tcPr>
          <w:p w14:paraId="2C0D7778" w14:textId="77777777" w:rsidR="00491595" w:rsidRPr="00491595" w:rsidRDefault="00491595" w:rsidP="003956AA">
            <w:pPr>
              <w:rPr>
                <w:sz w:val="20"/>
                <w:szCs w:val="20"/>
              </w:rPr>
            </w:pPr>
            <w:r w:rsidRPr="00491595">
              <w:rPr>
                <w:sz w:val="20"/>
                <w:szCs w:val="20"/>
              </w:rPr>
              <w:t>82 2 00 00000</w:t>
            </w:r>
          </w:p>
        </w:tc>
        <w:tc>
          <w:tcPr>
            <w:tcW w:w="709" w:type="dxa"/>
            <w:shd w:val="clear" w:color="auto" w:fill="auto"/>
            <w:hideMark/>
          </w:tcPr>
          <w:p w14:paraId="1BAD04E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7A197E9" w14:textId="77777777" w:rsidR="00491595" w:rsidRPr="00686034" w:rsidRDefault="00491595" w:rsidP="00686034">
            <w:pPr>
              <w:jc w:val="right"/>
              <w:rPr>
                <w:sz w:val="20"/>
                <w:szCs w:val="20"/>
              </w:rPr>
            </w:pPr>
            <w:r w:rsidRPr="00686034">
              <w:rPr>
                <w:sz w:val="20"/>
                <w:szCs w:val="20"/>
              </w:rPr>
              <w:t>1 130 000,00</w:t>
            </w:r>
          </w:p>
        </w:tc>
        <w:tc>
          <w:tcPr>
            <w:tcW w:w="1843" w:type="dxa"/>
            <w:shd w:val="clear" w:color="auto" w:fill="auto"/>
            <w:hideMark/>
          </w:tcPr>
          <w:p w14:paraId="6D4DB3DD"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58FA068A" w14:textId="77777777" w:rsidR="00491595" w:rsidRPr="00686034" w:rsidRDefault="00491595" w:rsidP="00686034">
            <w:pPr>
              <w:jc w:val="right"/>
              <w:rPr>
                <w:sz w:val="20"/>
                <w:szCs w:val="20"/>
              </w:rPr>
            </w:pPr>
            <w:r w:rsidRPr="00686034">
              <w:rPr>
                <w:sz w:val="20"/>
                <w:szCs w:val="20"/>
              </w:rPr>
              <w:t>0,00</w:t>
            </w:r>
          </w:p>
        </w:tc>
      </w:tr>
      <w:tr w:rsidR="00491595" w:rsidRPr="00491595" w14:paraId="66B36F61" w14:textId="77777777" w:rsidTr="00B44268">
        <w:trPr>
          <w:trHeight w:val="20"/>
        </w:trPr>
        <w:tc>
          <w:tcPr>
            <w:tcW w:w="7054" w:type="dxa"/>
            <w:shd w:val="clear" w:color="auto" w:fill="auto"/>
            <w:hideMark/>
          </w:tcPr>
          <w:p w14:paraId="61992FEA" w14:textId="77777777" w:rsidR="00491595" w:rsidRPr="00491595" w:rsidRDefault="00491595" w:rsidP="003956AA">
            <w:pPr>
              <w:rPr>
                <w:sz w:val="20"/>
                <w:szCs w:val="20"/>
              </w:rPr>
            </w:pPr>
            <w:r w:rsidRPr="00491595">
              <w:rPr>
                <w:sz w:val="20"/>
                <w:szCs w:val="20"/>
              </w:rPr>
              <w:t>Расходы на уплату административного штрафа</w:t>
            </w:r>
          </w:p>
        </w:tc>
        <w:tc>
          <w:tcPr>
            <w:tcW w:w="1843" w:type="dxa"/>
            <w:shd w:val="clear" w:color="auto" w:fill="auto"/>
            <w:noWrap/>
            <w:hideMark/>
          </w:tcPr>
          <w:p w14:paraId="4CD00F14" w14:textId="77777777" w:rsidR="00491595" w:rsidRPr="00491595" w:rsidRDefault="00491595" w:rsidP="003956AA">
            <w:pPr>
              <w:rPr>
                <w:sz w:val="20"/>
                <w:szCs w:val="20"/>
              </w:rPr>
            </w:pPr>
            <w:r w:rsidRPr="00491595">
              <w:rPr>
                <w:sz w:val="20"/>
                <w:szCs w:val="20"/>
              </w:rPr>
              <w:t>82 2 00 21040</w:t>
            </w:r>
          </w:p>
        </w:tc>
        <w:tc>
          <w:tcPr>
            <w:tcW w:w="709" w:type="dxa"/>
            <w:shd w:val="clear" w:color="auto" w:fill="auto"/>
            <w:noWrap/>
            <w:hideMark/>
          </w:tcPr>
          <w:p w14:paraId="64DF61C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8B6341A" w14:textId="77777777" w:rsidR="00491595" w:rsidRPr="00686034" w:rsidRDefault="00491595" w:rsidP="00686034">
            <w:pPr>
              <w:jc w:val="right"/>
              <w:rPr>
                <w:sz w:val="20"/>
                <w:szCs w:val="20"/>
              </w:rPr>
            </w:pPr>
            <w:r w:rsidRPr="00686034">
              <w:rPr>
                <w:sz w:val="20"/>
                <w:szCs w:val="20"/>
              </w:rPr>
              <w:t>1 130 000,00</w:t>
            </w:r>
          </w:p>
        </w:tc>
        <w:tc>
          <w:tcPr>
            <w:tcW w:w="1843" w:type="dxa"/>
            <w:shd w:val="clear" w:color="auto" w:fill="auto"/>
            <w:noWrap/>
            <w:hideMark/>
          </w:tcPr>
          <w:p w14:paraId="30F9C77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9665AB9" w14:textId="77777777" w:rsidR="00491595" w:rsidRPr="00686034" w:rsidRDefault="00491595" w:rsidP="00686034">
            <w:pPr>
              <w:jc w:val="right"/>
              <w:rPr>
                <w:sz w:val="20"/>
                <w:szCs w:val="20"/>
              </w:rPr>
            </w:pPr>
            <w:r w:rsidRPr="00686034">
              <w:rPr>
                <w:sz w:val="20"/>
                <w:szCs w:val="20"/>
              </w:rPr>
              <w:t>0,00</w:t>
            </w:r>
          </w:p>
        </w:tc>
      </w:tr>
      <w:tr w:rsidR="00491595" w:rsidRPr="00491595" w14:paraId="37D89826" w14:textId="77777777" w:rsidTr="00B44268">
        <w:trPr>
          <w:trHeight w:val="20"/>
        </w:trPr>
        <w:tc>
          <w:tcPr>
            <w:tcW w:w="7054" w:type="dxa"/>
            <w:shd w:val="clear" w:color="auto" w:fill="auto"/>
            <w:hideMark/>
          </w:tcPr>
          <w:p w14:paraId="0CC4C5F7"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73EB5384" w14:textId="77777777" w:rsidR="00491595" w:rsidRPr="00491595" w:rsidRDefault="00491595" w:rsidP="003956AA">
            <w:pPr>
              <w:rPr>
                <w:sz w:val="20"/>
                <w:szCs w:val="20"/>
              </w:rPr>
            </w:pPr>
            <w:r w:rsidRPr="00491595">
              <w:rPr>
                <w:sz w:val="20"/>
                <w:szCs w:val="20"/>
              </w:rPr>
              <w:t>82 2 00 21040</w:t>
            </w:r>
          </w:p>
        </w:tc>
        <w:tc>
          <w:tcPr>
            <w:tcW w:w="709" w:type="dxa"/>
            <w:shd w:val="clear" w:color="auto" w:fill="auto"/>
            <w:noWrap/>
            <w:hideMark/>
          </w:tcPr>
          <w:p w14:paraId="25EFF766"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01F2D50E" w14:textId="77777777" w:rsidR="00491595" w:rsidRPr="00686034" w:rsidRDefault="00491595" w:rsidP="00686034">
            <w:pPr>
              <w:jc w:val="right"/>
              <w:rPr>
                <w:sz w:val="20"/>
                <w:szCs w:val="20"/>
              </w:rPr>
            </w:pPr>
            <w:r w:rsidRPr="00686034">
              <w:rPr>
                <w:sz w:val="20"/>
                <w:szCs w:val="20"/>
              </w:rPr>
              <w:t>1 130 000,00</w:t>
            </w:r>
          </w:p>
        </w:tc>
        <w:tc>
          <w:tcPr>
            <w:tcW w:w="1843" w:type="dxa"/>
            <w:shd w:val="clear" w:color="auto" w:fill="auto"/>
            <w:noWrap/>
            <w:hideMark/>
          </w:tcPr>
          <w:p w14:paraId="5BE43B1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DBD0794" w14:textId="77777777" w:rsidR="00491595" w:rsidRPr="00686034" w:rsidRDefault="00491595" w:rsidP="00686034">
            <w:pPr>
              <w:jc w:val="right"/>
              <w:rPr>
                <w:sz w:val="20"/>
                <w:szCs w:val="20"/>
              </w:rPr>
            </w:pPr>
            <w:r w:rsidRPr="00686034">
              <w:rPr>
                <w:sz w:val="20"/>
                <w:szCs w:val="20"/>
              </w:rPr>
              <w:t>0,00</w:t>
            </w:r>
          </w:p>
        </w:tc>
      </w:tr>
      <w:tr w:rsidR="00491595" w:rsidRPr="00491595" w14:paraId="16FA056F" w14:textId="77777777" w:rsidTr="00B44268">
        <w:trPr>
          <w:trHeight w:val="20"/>
        </w:trPr>
        <w:tc>
          <w:tcPr>
            <w:tcW w:w="7054" w:type="dxa"/>
            <w:shd w:val="clear" w:color="auto" w:fill="auto"/>
            <w:hideMark/>
          </w:tcPr>
          <w:p w14:paraId="0B51CC6A"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5C1BB37B" w14:textId="77777777" w:rsidR="00491595" w:rsidRPr="00491595" w:rsidRDefault="00491595" w:rsidP="003956AA">
            <w:pPr>
              <w:rPr>
                <w:sz w:val="20"/>
                <w:szCs w:val="20"/>
              </w:rPr>
            </w:pPr>
          </w:p>
        </w:tc>
        <w:tc>
          <w:tcPr>
            <w:tcW w:w="709" w:type="dxa"/>
            <w:shd w:val="clear" w:color="auto" w:fill="auto"/>
            <w:noWrap/>
            <w:hideMark/>
          </w:tcPr>
          <w:p w14:paraId="2DC15FA2"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6E7E9D8B"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0A6ED995"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599DD4D0" w14:textId="77777777" w:rsidR="00491595" w:rsidRPr="00686034" w:rsidRDefault="00491595" w:rsidP="00686034">
            <w:pPr>
              <w:jc w:val="right"/>
              <w:rPr>
                <w:sz w:val="20"/>
                <w:szCs w:val="20"/>
              </w:rPr>
            </w:pPr>
            <w:r w:rsidRPr="00686034">
              <w:rPr>
                <w:sz w:val="20"/>
                <w:szCs w:val="20"/>
              </w:rPr>
              <w:t> </w:t>
            </w:r>
          </w:p>
        </w:tc>
      </w:tr>
      <w:tr w:rsidR="00491595" w:rsidRPr="00491595" w14:paraId="0D9AEEEF" w14:textId="77777777" w:rsidTr="00B44268">
        <w:trPr>
          <w:trHeight w:val="20"/>
        </w:trPr>
        <w:tc>
          <w:tcPr>
            <w:tcW w:w="7054" w:type="dxa"/>
            <w:shd w:val="clear" w:color="auto" w:fill="auto"/>
            <w:hideMark/>
          </w:tcPr>
          <w:p w14:paraId="10AF2CF3" w14:textId="77777777" w:rsidR="00491595" w:rsidRPr="00491595" w:rsidRDefault="00491595" w:rsidP="003956AA">
            <w:pPr>
              <w:rPr>
                <w:sz w:val="20"/>
                <w:szCs w:val="20"/>
              </w:rPr>
            </w:pPr>
            <w:r w:rsidRPr="00491595">
              <w:rPr>
                <w:sz w:val="20"/>
                <w:szCs w:val="20"/>
              </w:rPr>
              <w:t>Обеспечение деятельности комитета городского хозяйства администрации города Ставрополя</w:t>
            </w:r>
          </w:p>
        </w:tc>
        <w:tc>
          <w:tcPr>
            <w:tcW w:w="1843" w:type="dxa"/>
            <w:shd w:val="clear" w:color="auto" w:fill="auto"/>
            <w:hideMark/>
          </w:tcPr>
          <w:p w14:paraId="2B5C0D8B" w14:textId="77777777" w:rsidR="00491595" w:rsidRPr="00491595" w:rsidRDefault="00491595" w:rsidP="003956AA">
            <w:pPr>
              <w:rPr>
                <w:sz w:val="20"/>
                <w:szCs w:val="20"/>
              </w:rPr>
            </w:pPr>
            <w:r w:rsidRPr="00491595">
              <w:rPr>
                <w:sz w:val="20"/>
                <w:szCs w:val="20"/>
              </w:rPr>
              <w:t>83 0 00 00000</w:t>
            </w:r>
          </w:p>
        </w:tc>
        <w:tc>
          <w:tcPr>
            <w:tcW w:w="709" w:type="dxa"/>
            <w:shd w:val="clear" w:color="auto" w:fill="auto"/>
            <w:hideMark/>
          </w:tcPr>
          <w:p w14:paraId="058047D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2551D63C" w14:textId="77777777" w:rsidR="00491595" w:rsidRPr="00686034" w:rsidRDefault="00491595" w:rsidP="00686034">
            <w:pPr>
              <w:jc w:val="right"/>
              <w:rPr>
                <w:sz w:val="20"/>
                <w:szCs w:val="20"/>
              </w:rPr>
            </w:pPr>
            <w:r w:rsidRPr="00686034">
              <w:rPr>
                <w:sz w:val="20"/>
                <w:szCs w:val="20"/>
              </w:rPr>
              <w:t>97 358 350,32</w:t>
            </w:r>
          </w:p>
        </w:tc>
        <w:tc>
          <w:tcPr>
            <w:tcW w:w="1843" w:type="dxa"/>
            <w:shd w:val="clear" w:color="auto" w:fill="auto"/>
            <w:hideMark/>
          </w:tcPr>
          <w:p w14:paraId="4F947351" w14:textId="77777777" w:rsidR="00491595" w:rsidRPr="00686034" w:rsidRDefault="00491595" w:rsidP="00686034">
            <w:pPr>
              <w:jc w:val="right"/>
              <w:rPr>
                <w:sz w:val="20"/>
                <w:szCs w:val="20"/>
              </w:rPr>
            </w:pPr>
            <w:r w:rsidRPr="00686034">
              <w:rPr>
                <w:sz w:val="20"/>
                <w:szCs w:val="20"/>
              </w:rPr>
              <w:t>95 131 087,42</w:t>
            </w:r>
          </w:p>
        </w:tc>
        <w:tc>
          <w:tcPr>
            <w:tcW w:w="2126" w:type="dxa"/>
            <w:shd w:val="clear" w:color="auto" w:fill="auto"/>
            <w:hideMark/>
          </w:tcPr>
          <w:p w14:paraId="0D18DB1F" w14:textId="77777777" w:rsidR="00491595" w:rsidRPr="00686034" w:rsidRDefault="00491595" w:rsidP="00686034">
            <w:pPr>
              <w:jc w:val="right"/>
              <w:rPr>
                <w:sz w:val="20"/>
                <w:szCs w:val="20"/>
              </w:rPr>
            </w:pPr>
            <w:r w:rsidRPr="00686034">
              <w:rPr>
                <w:sz w:val="20"/>
                <w:szCs w:val="20"/>
              </w:rPr>
              <w:t>95 131 087,42</w:t>
            </w:r>
          </w:p>
        </w:tc>
      </w:tr>
      <w:tr w:rsidR="00491595" w:rsidRPr="00491595" w14:paraId="0E895B88" w14:textId="77777777" w:rsidTr="00B44268">
        <w:trPr>
          <w:trHeight w:val="20"/>
        </w:trPr>
        <w:tc>
          <w:tcPr>
            <w:tcW w:w="7054" w:type="dxa"/>
            <w:shd w:val="clear" w:color="auto" w:fill="auto"/>
            <w:hideMark/>
          </w:tcPr>
          <w:p w14:paraId="0BCD02EC"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843" w:type="dxa"/>
            <w:shd w:val="clear" w:color="auto" w:fill="auto"/>
            <w:hideMark/>
          </w:tcPr>
          <w:p w14:paraId="52F5BEC5" w14:textId="77777777" w:rsidR="00491595" w:rsidRPr="00491595" w:rsidRDefault="00491595" w:rsidP="003956AA">
            <w:pPr>
              <w:rPr>
                <w:sz w:val="20"/>
                <w:szCs w:val="20"/>
              </w:rPr>
            </w:pPr>
            <w:r w:rsidRPr="00491595">
              <w:rPr>
                <w:sz w:val="20"/>
                <w:szCs w:val="20"/>
              </w:rPr>
              <w:t>83 1 00 00000</w:t>
            </w:r>
          </w:p>
        </w:tc>
        <w:tc>
          <w:tcPr>
            <w:tcW w:w="709" w:type="dxa"/>
            <w:shd w:val="clear" w:color="auto" w:fill="auto"/>
            <w:hideMark/>
          </w:tcPr>
          <w:p w14:paraId="38A47DC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9794E6D" w14:textId="77777777" w:rsidR="00491595" w:rsidRPr="00686034" w:rsidRDefault="00491595" w:rsidP="00686034">
            <w:pPr>
              <w:jc w:val="right"/>
              <w:rPr>
                <w:sz w:val="20"/>
                <w:szCs w:val="20"/>
              </w:rPr>
            </w:pPr>
            <w:r w:rsidRPr="00686034">
              <w:rPr>
                <w:sz w:val="20"/>
                <w:szCs w:val="20"/>
              </w:rPr>
              <w:t>95 388 350,32</w:t>
            </w:r>
          </w:p>
        </w:tc>
        <w:tc>
          <w:tcPr>
            <w:tcW w:w="1843" w:type="dxa"/>
            <w:shd w:val="clear" w:color="auto" w:fill="auto"/>
            <w:hideMark/>
          </w:tcPr>
          <w:p w14:paraId="5DC261FE" w14:textId="77777777" w:rsidR="00491595" w:rsidRPr="00686034" w:rsidRDefault="00491595" w:rsidP="00686034">
            <w:pPr>
              <w:jc w:val="right"/>
              <w:rPr>
                <w:sz w:val="20"/>
                <w:szCs w:val="20"/>
              </w:rPr>
            </w:pPr>
            <w:r w:rsidRPr="00686034">
              <w:rPr>
                <w:sz w:val="20"/>
                <w:szCs w:val="20"/>
              </w:rPr>
              <w:t>95 131 087,42</w:t>
            </w:r>
          </w:p>
        </w:tc>
        <w:tc>
          <w:tcPr>
            <w:tcW w:w="2126" w:type="dxa"/>
            <w:shd w:val="clear" w:color="auto" w:fill="auto"/>
            <w:hideMark/>
          </w:tcPr>
          <w:p w14:paraId="05364889" w14:textId="77777777" w:rsidR="00491595" w:rsidRPr="00686034" w:rsidRDefault="00491595" w:rsidP="00686034">
            <w:pPr>
              <w:jc w:val="right"/>
              <w:rPr>
                <w:sz w:val="20"/>
                <w:szCs w:val="20"/>
              </w:rPr>
            </w:pPr>
            <w:r w:rsidRPr="00686034">
              <w:rPr>
                <w:sz w:val="20"/>
                <w:szCs w:val="20"/>
              </w:rPr>
              <w:t>95 131 087,42</w:t>
            </w:r>
          </w:p>
        </w:tc>
      </w:tr>
      <w:tr w:rsidR="00491595" w:rsidRPr="00491595" w14:paraId="74072F7E" w14:textId="77777777" w:rsidTr="00B44268">
        <w:trPr>
          <w:trHeight w:val="20"/>
        </w:trPr>
        <w:tc>
          <w:tcPr>
            <w:tcW w:w="7054" w:type="dxa"/>
            <w:shd w:val="clear" w:color="auto" w:fill="auto"/>
            <w:hideMark/>
          </w:tcPr>
          <w:p w14:paraId="468926E1"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14:paraId="16A5619A" w14:textId="77777777" w:rsidR="00491595" w:rsidRPr="00491595" w:rsidRDefault="00491595" w:rsidP="003956AA">
            <w:pPr>
              <w:rPr>
                <w:sz w:val="20"/>
                <w:szCs w:val="20"/>
              </w:rPr>
            </w:pPr>
            <w:r w:rsidRPr="00491595">
              <w:rPr>
                <w:sz w:val="20"/>
                <w:szCs w:val="20"/>
              </w:rPr>
              <w:t>83 1 00 10010</w:t>
            </w:r>
          </w:p>
        </w:tc>
        <w:tc>
          <w:tcPr>
            <w:tcW w:w="709" w:type="dxa"/>
            <w:shd w:val="clear" w:color="auto" w:fill="auto"/>
            <w:noWrap/>
            <w:hideMark/>
          </w:tcPr>
          <w:p w14:paraId="619E1EF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A160721" w14:textId="77777777" w:rsidR="00491595" w:rsidRPr="00686034" w:rsidRDefault="00491595" w:rsidP="00686034">
            <w:pPr>
              <w:jc w:val="right"/>
              <w:rPr>
                <w:sz w:val="20"/>
                <w:szCs w:val="20"/>
              </w:rPr>
            </w:pPr>
            <w:r w:rsidRPr="00686034">
              <w:rPr>
                <w:sz w:val="20"/>
                <w:szCs w:val="20"/>
              </w:rPr>
              <w:t>8 435 078,83</w:t>
            </w:r>
          </w:p>
        </w:tc>
        <w:tc>
          <w:tcPr>
            <w:tcW w:w="1843" w:type="dxa"/>
            <w:shd w:val="clear" w:color="auto" w:fill="auto"/>
            <w:noWrap/>
            <w:hideMark/>
          </w:tcPr>
          <w:p w14:paraId="0A1C2EF8" w14:textId="77777777" w:rsidR="00491595" w:rsidRPr="00686034" w:rsidRDefault="00491595" w:rsidP="00686034">
            <w:pPr>
              <w:jc w:val="right"/>
              <w:rPr>
                <w:sz w:val="20"/>
                <w:szCs w:val="20"/>
              </w:rPr>
            </w:pPr>
            <w:r w:rsidRPr="00686034">
              <w:rPr>
                <w:sz w:val="20"/>
                <w:szCs w:val="20"/>
              </w:rPr>
              <w:t>8 385 197,99</w:t>
            </w:r>
          </w:p>
        </w:tc>
        <w:tc>
          <w:tcPr>
            <w:tcW w:w="2126" w:type="dxa"/>
            <w:shd w:val="clear" w:color="auto" w:fill="auto"/>
            <w:noWrap/>
            <w:hideMark/>
          </w:tcPr>
          <w:p w14:paraId="7642997C" w14:textId="77777777" w:rsidR="00491595" w:rsidRPr="00686034" w:rsidRDefault="00491595" w:rsidP="00686034">
            <w:pPr>
              <w:jc w:val="right"/>
              <w:rPr>
                <w:sz w:val="20"/>
                <w:szCs w:val="20"/>
              </w:rPr>
            </w:pPr>
            <w:r w:rsidRPr="00686034">
              <w:rPr>
                <w:sz w:val="20"/>
                <w:szCs w:val="20"/>
              </w:rPr>
              <w:t>8 385 197,99</w:t>
            </w:r>
          </w:p>
        </w:tc>
      </w:tr>
      <w:tr w:rsidR="00491595" w:rsidRPr="00491595" w14:paraId="3E54B056" w14:textId="77777777" w:rsidTr="00B44268">
        <w:trPr>
          <w:trHeight w:val="20"/>
        </w:trPr>
        <w:tc>
          <w:tcPr>
            <w:tcW w:w="7054" w:type="dxa"/>
            <w:shd w:val="clear" w:color="auto" w:fill="auto"/>
            <w:hideMark/>
          </w:tcPr>
          <w:p w14:paraId="52B5E1F1"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26A9CD6B" w14:textId="77777777" w:rsidR="00491595" w:rsidRPr="00491595" w:rsidRDefault="00491595" w:rsidP="003956AA">
            <w:pPr>
              <w:rPr>
                <w:sz w:val="20"/>
                <w:szCs w:val="20"/>
              </w:rPr>
            </w:pPr>
            <w:r w:rsidRPr="00491595">
              <w:rPr>
                <w:sz w:val="20"/>
                <w:szCs w:val="20"/>
              </w:rPr>
              <w:t>83 1 00 10010</w:t>
            </w:r>
          </w:p>
        </w:tc>
        <w:tc>
          <w:tcPr>
            <w:tcW w:w="709" w:type="dxa"/>
            <w:shd w:val="clear" w:color="auto" w:fill="auto"/>
            <w:noWrap/>
            <w:hideMark/>
          </w:tcPr>
          <w:p w14:paraId="5B3A46CE"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65BB2ADE" w14:textId="77777777" w:rsidR="00491595" w:rsidRPr="00686034" w:rsidRDefault="00491595" w:rsidP="00686034">
            <w:pPr>
              <w:jc w:val="right"/>
              <w:rPr>
                <w:sz w:val="20"/>
                <w:szCs w:val="20"/>
              </w:rPr>
            </w:pPr>
            <w:r w:rsidRPr="00686034">
              <w:rPr>
                <w:sz w:val="20"/>
                <w:szCs w:val="20"/>
              </w:rPr>
              <w:t>2 130 070,00</w:t>
            </w:r>
          </w:p>
        </w:tc>
        <w:tc>
          <w:tcPr>
            <w:tcW w:w="1843" w:type="dxa"/>
            <w:shd w:val="clear" w:color="auto" w:fill="auto"/>
            <w:noWrap/>
            <w:hideMark/>
          </w:tcPr>
          <w:p w14:paraId="58688547" w14:textId="77777777" w:rsidR="00491595" w:rsidRPr="00686034" w:rsidRDefault="00491595" w:rsidP="00686034">
            <w:pPr>
              <w:jc w:val="right"/>
              <w:rPr>
                <w:sz w:val="20"/>
                <w:szCs w:val="20"/>
              </w:rPr>
            </w:pPr>
            <w:r w:rsidRPr="00686034">
              <w:rPr>
                <w:sz w:val="20"/>
                <w:szCs w:val="20"/>
              </w:rPr>
              <w:t>2 130 070,00</w:t>
            </w:r>
          </w:p>
        </w:tc>
        <w:tc>
          <w:tcPr>
            <w:tcW w:w="2126" w:type="dxa"/>
            <w:shd w:val="clear" w:color="auto" w:fill="auto"/>
            <w:noWrap/>
            <w:hideMark/>
          </w:tcPr>
          <w:p w14:paraId="3CCDCD95" w14:textId="77777777" w:rsidR="00491595" w:rsidRPr="00686034" w:rsidRDefault="00491595" w:rsidP="00686034">
            <w:pPr>
              <w:jc w:val="right"/>
              <w:rPr>
                <w:sz w:val="20"/>
                <w:szCs w:val="20"/>
              </w:rPr>
            </w:pPr>
            <w:r w:rsidRPr="00686034">
              <w:rPr>
                <w:sz w:val="20"/>
                <w:szCs w:val="20"/>
              </w:rPr>
              <w:t>2 130 070,00</w:t>
            </w:r>
          </w:p>
        </w:tc>
      </w:tr>
      <w:tr w:rsidR="00491595" w:rsidRPr="00491595" w14:paraId="710FD723" w14:textId="77777777" w:rsidTr="00B44268">
        <w:trPr>
          <w:trHeight w:val="20"/>
        </w:trPr>
        <w:tc>
          <w:tcPr>
            <w:tcW w:w="7054" w:type="dxa"/>
            <w:shd w:val="clear" w:color="auto" w:fill="auto"/>
            <w:hideMark/>
          </w:tcPr>
          <w:p w14:paraId="51FD9999"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8FA71EE" w14:textId="77777777" w:rsidR="00491595" w:rsidRPr="00491595" w:rsidRDefault="00491595" w:rsidP="003956AA">
            <w:pPr>
              <w:rPr>
                <w:sz w:val="20"/>
                <w:szCs w:val="20"/>
              </w:rPr>
            </w:pPr>
            <w:r w:rsidRPr="00491595">
              <w:rPr>
                <w:sz w:val="20"/>
                <w:szCs w:val="20"/>
              </w:rPr>
              <w:t>83 1 00 10010</w:t>
            </w:r>
          </w:p>
        </w:tc>
        <w:tc>
          <w:tcPr>
            <w:tcW w:w="709" w:type="dxa"/>
            <w:shd w:val="clear" w:color="auto" w:fill="auto"/>
            <w:noWrap/>
            <w:hideMark/>
          </w:tcPr>
          <w:p w14:paraId="0AF167CB"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A27904A" w14:textId="77777777" w:rsidR="00491595" w:rsidRPr="00686034" w:rsidRDefault="00491595" w:rsidP="00686034">
            <w:pPr>
              <w:jc w:val="right"/>
              <w:rPr>
                <w:sz w:val="20"/>
                <w:szCs w:val="20"/>
              </w:rPr>
            </w:pPr>
            <w:r w:rsidRPr="00686034">
              <w:rPr>
                <w:sz w:val="20"/>
                <w:szCs w:val="20"/>
              </w:rPr>
              <w:t>6 196 008,83</w:t>
            </w:r>
          </w:p>
        </w:tc>
        <w:tc>
          <w:tcPr>
            <w:tcW w:w="1843" w:type="dxa"/>
            <w:shd w:val="clear" w:color="auto" w:fill="auto"/>
            <w:noWrap/>
            <w:hideMark/>
          </w:tcPr>
          <w:p w14:paraId="0AD753E8" w14:textId="77777777" w:rsidR="00491595" w:rsidRPr="00686034" w:rsidRDefault="00491595" w:rsidP="00686034">
            <w:pPr>
              <w:jc w:val="right"/>
              <w:rPr>
                <w:sz w:val="20"/>
                <w:szCs w:val="20"/>
              </w:rPr>
            </w:pPr>
            <w:r w:rsidRPr="00686034">
              <w:rPr>
                <w:sz w:val="20"/>
                <w:szCs w:val="20"/>
              </w:rPr>
              <w:t>6 146 127,99</w:t>
            </w:r>
          </w:p>
        </w:tc>
        <w:tc>
          <w:tcPr>
            <w:tcW w:w="2126" w:type="dxa"/>
            <w:shd w:val="clear" w:color="auto" w:fill="auto"/>
            <w:noWrap/>
            <w:hideMark/>
          </w:tcPr>
          <w:p w14:paraId="01BAA9C7" w14:textId="77777777" w:rsidR="00491595" w:rsidRPr="00686034" w:rsidRDefault="00491595" w:rsidP="00686034">
            <w:pPr>
              <w:jc w:val="right"/>
              <w:rPr>
                <w:sz w:val="20"/>
                <w:szCs w:val="20"/>
              </w:rPr>
            </w:pPr>
            <w:r w:rsidRPr="00686034">
              <w:rPr>
                <w:sz w:val="20"/>
                <w:szCs w:val="20"/>
              </w:rPr>
              <w:t>6 146 127,99</w:t>
            </w:r>
          </w:p>
        </w:tc>
      </w:tr>
      <w:tr w:rsidR="00491595" w:rsidRPr="00491595" w14:paraId="2A46E90A" w14:textId="77777777" w:rsidTr="00B44268">
        <w:trPr>
          <w:trHeight w:val="20"/>
        </w:trPr>
        <w:tc>
          <w:tcPr>
            <w:tcW w:w="7054" w:type="dxa"/>
            <w:shd w:val="clear" w:color="auto" w:fill="auto"/>
            <w:hideMark/>
          </w:tcPr>
          <w:p w14:paraId="07BD3B21"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01920A47" w14:textId="77777777" w:rsidR="00491595" w:rsidRPr="00491595" w:rsidRDefault="00491595" w:rsidP="003956AA">
            <w:pPr>
              <w:rPr>
                <w:sz w:val="20"/>
                <w:szCs w:val="20"/>
              </w:rPr>
            </w:pPr>
            <w:r w:rsidRPr="00491595">
              <w:rPr>
                <w:sz w:val="20"/>
                <w:szCs w:val="20"/>
              </w:rPr>
              <w:t>83 1 00 10010</w:t>
            </w:r>
          </w:p>
        </w:tc>
        <w:tc>
          <w:tcPr>
            <w:tcW w:w="709" w:type="dxa"/>
            <w:shd w:val="clear" w:color="auto" w:fill="auto"/>
            <w:noWrap/>
            <w:hideMark/>
          </w:tcPr>
          <w:p w14:paraId="5AA0FC7D"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6D03382D" w14:textId="77777777" w:rsidR="00491595" w:rsidRPr="00686034" w:rsidRDefault="00491595" w:rsidP="00686034">
            <w:pPr>
              <w:jc w:val="right"/>
              <w:rPr>
                <w:sz w:val="20"/>
                <w:szCs w:val="20"/>
              </w:rPr>
            </w:pPr>
            <w:r w:rsidRPr="00686034">
              <w:rPr>
                <w:sz w:val="20"/>
                <w:szCs w:val="20"/>
              </w:rPr>
              <w:t>109 000,00</w:t>
            </w:r>
          </w:p>
        </w:tc>
        <w:tc>
          <w:tcPr>
            <w:tcW w:w="1843" w:type="dxa"/>
            <w:shd w:val="clear" w:color="auto" w:fill="auto"/>
            <w:noWrap/>
            <w:hideMark/>
          </w:tcPr>
          <w:p w14:paraId="2F8F09D0" w14:textId="77777777" w:rsidR="00491595" w:rsidRPr="00686034" w:rsidRDefault="00491595" w:rsidP="00686034">
            <w:pPr>
              <w:jc w:val="right"/>
              <w:rPr>
                <w:sz w:val="20"/>
                <w:szCs w:val="20"/>
              </w:rPr>
            </w:pPr>
            <w:r w:rsidRPr="00686034">
              <w:rPr>
                <w:sz w:val="20"/>
                <w:szCs w:val="20"/>
              </w:rPr>
              <w:t>109 000,00</w:t>
            </w:r>
          </w:p>
        </w:tc>
        <w:tc>
          <w:tcPr>
            <w:tcW w:w="2126" w:type="dxa"/>
            <w:shd w:val="clear" w:color="auto" w:fill="auto"/>
            <w:noWrap/>
            <w:hideMark/>
          </w:tcPr>
          <w:p w14:paraId="1D7846F5" w14:textId="77777777" w:rsidR="00491595" w:rsidRPr="00686034" w:rsidRDefault="00491595" w:rsidP="00686034">
            <w:pPr>
              <w:jc w:val="right"/>
              <w:rPr>
                <w:sz w:val="20"/>
                <w:szCs w:val="20"/>
              </w:rPr>
            </w:pPr>
            <w:r w:rsidRPr="00686034">
              <w:rPr>
                <w:sz w:val="20"/>
                <w:szCs w:val="20"/>
              </w:rPr>
              <w:t>109 000,00</w:t>
            </w:r>
          </w:p>
        </w:tc>
      </w:tr>
      <w:tr w:rsidR="00491595" w:rsidRPr="00491595" w14:paraId="7C242B70" w14:textId="77777777" w:rsidTr="00B44268">
        <w:trPr>
          <w:trHeight w:val="20"/>
        </w:trPr>
        <w:tc>
          <w:tcPr>
            <w:tcW w:w="7054" w:type="dxa"/>
            <w:shd w:val="clear" w:color="auto" w:fill="auto"/>
            <w:hideMark/>
          </w:tcPr>
          <w:p w14:paraId="7D66FBC5"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14:paraId="72D5BE48" w14:textId="77777777" w:rsidR="00491595" w:rsidRPr="00491595" w:rsidRDefault="00491595" w:rsidP="003956AA">
            <w:pPr>
              <w:rPr>
                <w:sz w:val="20"/>
                <w:szCs w:val="20"/>
              </w:rPr>
            </w:pPr>
            <w:r w:rsidRPr="00491595">
              <w:rPr>
                <w:sz w:val="20"/>
                <w:szCs w:val="20"/>
              </w:rPr>
              <w:t>83 1 00 10020</w:t>
            </w:r>
          </w:p>
        </w:tc>
        <w:tc>
          <w:tcPr>
            <w:tcW w:w="709" w:type="dxa"/>
            <w:shd w:val="clear" w:color="auto" w:fill="auto"/>
            <w:noWrap/>
            <w:hideMark/>
          </w:tcPr>
          <w:p w14:paraId="0CF1CAF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304347B" w14:textId="77777777" w:rsidR="00491595" w:rsidRPr="00686034" w:rsidRDefault="00491595" w:rsidP="00686034">
            <w:pPr>
              <w:jc w:val="right"/>
              <w:rPr>
                <w:sz w:val="20"/>
                <w:szCs w:val="20"/>
              </w:rPr>
            </w:pPr>
            <w:r w:rsidRPr="00686034">
              <w:rPr>
                <w:sz w:val="20"/>
                <w:szCs w:val="20"/>
              </w:rPr>
              <w:t>85 377 179,43</w:t>
            </w:r>
          </w:p>
        </w:tc>
        <w:tc>
          <w:tcPr>
            <w:tcW w:w="1843" w:type="dxa"/>
            <w:shd w:val="clear" w:color="auto" w:fill="auto"/>
            <w:noWrap/>
            <w:hideMark/>
          </w:tcPr>
          <w:p w14:paraId="435E28DA" w14:textId="77777777" w:rsidR="00491595" w:rsidRPr="00686034" w:rsidRDefault="00491595" w:rsidP="00686034">
            <w:pPr>
              <w:jc w:val="right"/>
              <w:rPr>
                <w:sz w:val="20"/>
                <w:szCs w:val="20"/>
              </w:rPr>
            </w:pPr>
            <w:r w:rsidRPr="00686034">
              <w:rPr>
                <w:sz w:val="20"/>
                <w:szCs w:val="20"/>
              </w:rPr>
              <w:t>86 245 889,43</w:t>
            </w:r>
          </w:p>
        </w:tc>
        <w:tc>
          <w:tcPr>
            <w:tcW w:w="2126" w:type="dxa"/>
            <w:shd w:val="clear" w:color="auto" w:fill="auto"/>
            <w:noWrap/>
            <w:hideMark/>
          </w:tcPr>
          <w:p w14:paraId="0E5208B1" w14:textId="77777777" w:rsidR="00491595" w:rsidRPr="00686034" w:rsidRDefault="00491595" w:rsidP="00686034">
            <w:pPr>
              <w:jc w:val="right"/>
              <w:rPr>
                <w:sz w:val="20"/>
                <w:szCs w:val="20"/>
              </w:rPr>
            </w:pPr>
            <w:r w:rsidRPr="00686034">
              <w:rPr>
                <w:sz w:val="20"/>
                <w:szCs w:val="20"/>
              </w:rPr>
              <w:t>86 245 889,43</w:t>
            </w:r>
          </w:p>
        </w:tc>
      </w:tr>
      <w:tr w:rsidR="00491595" w:rsidRPr="00491595" w14:paraId="0D1FC1B8" w14:textId="77777777" w:rsidTr="00B44268">
        <w:trPr>
          <w:trHeight w:val="20"/>
        </w:trPr>
        <w:tc>
          <w:tcPr>
            <w:tcW w:w="7054" w:type="dxa"/>
            <w:shd w:val="clear" w:color="auto" w:fill="auto"/>
            <w:hideMark/>
          </w:tcPr>
          <w:p w14:paraId="12A37049"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23175918" w14:textId="77777777" w:rsidR="00491595" w:rsidRPr="00491595" w:rsidRDefault="00491595" w:rsidP="003956AA">
            <w:pPr>
              <w:rPr>
                <w:sz w:val="20"/>
                <w:szCs w:val="20"/>
              </w:rPr>
            </w:pPr>
            <w:r w:rsidRPr="00491595">
              <w:rPr>
                <w:sz w:val="20"/>
                <w:szCs w:val="20"/>
              </w:rPr>
              <w:t>83 1 00 10020</w:t>
            </w:r>
          </w:p>
        </w:tc>
        <w:tc>
          <w:tcPr>
            <w:tcW w:w="709" w:type="dxa"/>
            <w:shd w:val="clear" w:color="auto" w:fill="auto"/>
            <w:noWrap/>
            <w:hideMark/>
          </w:tcPr>
          <w:p w14:paraId="51C1A683"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0D1DE3A8" w14:textId="77777777" w:rsidR="00491595" w:rsidRPr="00686034" w:rsidRDefault="00491595" w:rsidP="00686034">
            <w:pPr>
              <w:jc w:val="right"/>
              <w:rPr>
                <w:sz w:val="20"/>
                <w:szCs w:val="20"/>
              </w:rPr>
            </w:pPr>
            <w:r w:rsidRPr="00686034">
              <w:rPr>
                <w:sz w:val="20"/>
                <w:szCs w:val="20"/>
              </w:rPr>
              <w:t>85 377 179,43</w:t>
            </w:r>
          </w:p>
        </w:tc>
        <w:tc>
          <w:tcPr>
            <w:tcW w:w="1843" w:type="dxa"/>
            <w:shd w:val="clear" w:color="auto" w:fill="auto"/>
            <w:noWrap/>
            <w:hideMark/>
          </w:tcPr>
          <w:p w14:paraId="4EB3655E" w14:textId="77777777" w:rsidR="00491595" w:rsidRPr="00686034" w:rsidRDefault="00491595" w:rsidP="00686034">
            <w:pPr>
              <w:jc w:val="right"/>
              <w:rPr>
                <w:sz w:val="20"/>
                <w:szCs w:val="20"/>
              </w:rPr>
            </w:pPr>
            <w:r w:rsidRPr="00686034">
              <w:rPr>
                <w:sz w:val="20"/>
                <w:szCs w:val="20"/>
              </w:rPr>
              <w:t>86 245 889,43</w:t>
            </w:r>
          </w:p>
        </w:tc>
        <w:tc>
          <w:tcPr>
            <w:tcW w:w="2126" w:type="dxa"/>
            <w:shd w:val="clear" w:color="auto" w:fill="auto"/>
            <w:noWrap/>
            <w:hideMark/>
          </w:tcPr>
          <w:p w14:paraId="5344AFF9" w14:textId="77777777" w:rsidR="00491595" w:rsidRPr="00686034" w:rsidRDefault="00491595" w:rsidP="00686034">
            <w:pPr>
              <w:jc w:val="right"/>
              <w:rPr>
                <w:sz w:val="20"/>
                <w:szCs w:val="20"/>
              </w:rPr>
            </w:pPr>
            <w:r w:rsidRPr="00686034">
              <w:rPr>
                <w:sz w:val="20"/>
                <w:szCs w:val="20"/>
              </w:rPr>
              <w:t>86 245 889,43</w:t>
            </w:r>
          </w:p>
        </w:tc>
      </w:tr>
      <w:tr w:rsidR="00491595" w:rsidRPr="00491595" w14:paraId="5792031A" w14:textId="77777777" w:rsidTr="00B44268">
        <w:trPr>
          <w:trHeight w:val="20"/>
        </w:trPr>
        <w:tc>
          <w:tcPr>
            <w:tcW w:w="7054" w:type="dxa"/>
            <w:shd w:val="clear" w:color="auto" w:fill="auto"/>
            <w:hideMark/>
          </w:tcPr>
          <w:p w14:paraId="165776A7" w14:textId="77777777" w:rsidR="00491595" w:rsidRPr="00491595" w:rsidRDefault="00491595" w:rsidP="003956AA">
            <w:pPr>
              <w:rPr>
                <w:sz w:val="20"/>
                <w:szCs w:val="20"/>
              </w:rPr>
            </w:pPr>
            <w:r w:rsidRPr="00491595">
              <w:rPr>
                <w:sz w:val="20"/>
                <w:szCs w:val="20"/>
              </w:rPr>
              <w:t>Расходы на выплаты на основании исполнительных листов судебных органов</w:t>
            </w:r>
          </w:p>
        </w:tc>
        <w:tc>
          <w:tcPr>
            <w:tcW w:w="1843" w:type="dxa"/>
            <w:shd w:val="clear" w:color="auto" w:fill="auto"/>
            <w:noWrap/>
            <w:hideMark/>
          </w:tcPr>
          <w:p w14:paraId="346FB119" w14:textId="77777777" w:rsidR="00491595" w:rsidRPr="00491595" w:rsidRDefault="00491595" w:rsidP="003956AA">
            <w:pPr>
              <w:rPr>
                <w:sz w:val="20"/>
                <w:szCs w:val="20"/>
              </w:rPr>
            </w:pPr>
            <w:r w:rsidRPr="00491595">
              <w:rPr>
                <w:sz w:val="20"/>
                <w:szCs w:val="20"/>
              </w:rPr>
              <w:t>83 1 00 20050</w:t>
            </w:r>
          </w:p>
        </w:tc>
        <w:tc>
          <w:tcPr>
            <w:tcW w:w="709" w:type="dxa"/>
            <w:shd w:val="clear" w:color="auto" w:fill="auto"/>
            <w:noWrap/>
            <w:hideMark/>
          </w:tcPr>
          <w:p w14:paraId="3BE9CA0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2F91085" w14:textId="77777777" w:rsidR="00491595" w:rsidRPr="00686034" w:rsidRDefault="00491595" w:rsidP="00686034">
            <w:pPr>
              <w:jc w:val="right"/>
              <w:rPr>
                <w:sz w:val="20"/>
                <w:szCs w:val="20"/>
              </w:rPr>
            </w:pPr>
            <w:r w:rsidRPr="00686034">
              <w:rPr>
                <w:sz w:val="20"/>
                <w:szCs w:val="20"/>
              </w:rPr>
              <w:t>1 576 092,06</w:t>
            </w:r>
          </w:p>
        </w:tc>
        <w:tc>
          <w:tcPr>
            <w:tcW w:w="1843" w:type="dxa"/>
            <w:shd w:val="clear" w:color="auto" w:fill="auto"/>
            <w:noWrap/>
            <w:hideMark/>
          </w:tcPr>
          <w:p w14:paraId="77FB6FD7" w14:textId="77777777" w:rsidR="00491595" w:rsidRPr="00686034" w:rsidRDefault="00491595" w:rsidP="00686034">
            <w:pPr>
              <w:jc w:val="right"/>
              <w:rPr>
                <w:sz w:val="20"/>
                <w:szCs w:val="20"/>
              </w:rPr>
            </w:pPr>
            <w:r w:rsidRPr="00686034">
              <w:rPr>
                <w:sz w:val="20"/>
                <w:szCs w:val="20"/>
              </w:rPr>
              <w:t>500 000,00</w:t>
            </w:r>
          </w:p>
        </w:tc>
        <w:tc>
          <w:tcPr>
            <w:tcW w:w="2126" w:type="dxa"/>
            <w:shd w:val="clear" w:color="auto" w:fill="auto"/>
            <w:noWrap/>
            <w:hideMark/>
          </w:tcPr>
          <w:p w14:paraId="03FE8DC9" w14:textId="77777777" w:rsidR="00491595" w:rsidRPr="00686034" w:rsidRDefault="00491595" w:rsidP="00686034">
            <w:pPr>
              <w:jc w:val="right"/>
              <w:rPr>
                <w:sz w:val="20"/>
                <w:szCs w:val="20"/>
              </w:rPr>
            </w:pPr>
            <w:r w:rsidRPr="00686034">
              <w:rPr>
                <w:sz w:val="20"/>
                <w:szCs w:val="20"/>
              </w:rPr>
              <w:t>500 000,00</w:t>
            </w:r>
          </w:p>
        </w:tc>
      </w:tr>
      <w:tr w:rsidR="00491595" w:rsidRPr="00491595" w14:paraId="5A1BA86F" w14:textId="77777777" w:rsidTr="00B44268">
        <w:trPr>
          <w:trHeight w:val="20"/>
        </w:trPr>
        <w:tc>
          <w:tcPr>
            <w:tcW w:w="7054" w:type="dxa"/>
            <w:shd w:val="clear" w:color="auto" w:fill="auto"/>
            <w:hideMark/>
          </w:tcPr>
          <w:p w14:paraId="178DE74C" w14:textId="77777777" w:rsidR="00491595" w:rsidRPr="00491595" w:rsidRDefault="00491595" w:rsidP="003956AA">
            <w:pPr>
              <w:rPr>
                <w:sz w:val="20"/>
                <w:szCs w:val="20"/>
              </w:rPr>
            </w:pPr>
            <w:r w:rsidRPr="00491595">
              <w:rPr>
                <w:sz w:val="20"/>
                <w:szCs w:val="20"/>
              </w:rPr>
              <w:t>Исполнение судебных актов</w:t>
            </w:r>
          </w:p>
        </w:tc>
        <w:tc>
          <w:tcPr>
            <w:tcW w:w="1843" w:type="dxa"/>
            <w:shd w:val="clear" w:color="auto" w:fill="auto"/>
            <w:noWrap/>
            <w:hideMark/>
          </w:tcPr>
          <w:p w14:paraId="39EF02D6" w14:textId="77777777" w:rsidR="00491595" w:rsidRPr="00491595" w:rsidRDefault="00491595" w:rsidP="003956AA">
            <w:pPr>
              <w:rPr>
                <w:sz w:val="20"/>
                <w:szCs w:val="20"/>
              </w:rPr>
            </w:pPr>
            <w:r w:rsidRPr="00491595">
              <w:rPr>
                <w:sz w:val="20"/>
                <w:szCs w:val="20"/>
              </w:rPr>
              <w:t>83 1 00 20050</w:t>
            </w:r>
          </w:p>
        </w:tc>
        <w:tc>
          <w:tcPr>
            <w:tcW w:w="709" w:type="dxa"/>
            <w:shd w:val="clear" w:color="auto" w:fill="auto"/>
            <w:noWrap/>
            <w:hideMark/>
          </w:tcPr>
          <w:p w14:paraId="214C965F" w14:textId="77777777" w:rsidR="00491595" w:rsidRPr="00491595" w:rsidRDefault="00491595" w:rsidP="003956AA">
            <w:pPr>
              <w:rPr>
                <w:sz w:val="20"/>
                <w:szCs w:val="20"/>
              </w:rPr>
            </w:pPr>
            <w:r w:rsidRPr="00491595">
              <w:rPr>
                <w:sz w:val="20"/>
                <w:szCs w:val="20"/>
              </w:rPr>
              <w:t>830</w:t>
            </w:r>
          </w:p>
        </w:tc>
        <w:tc>
          <w:tcPr>
            <w:tcW w:w="1984" w:type="dxa"/>
            <w:shd w:val="clear" w:color="auto" w:fill="auto"/>
            <w:noWrap/>
            <w:hideMark/>
          </w:tcPr>
          <w:p w14:paraId="1231910F" w14:textId="77777777" w:rsidR="00491595" w:rsidRPr="00686034" w:rsidRDefault="00491595" w:rsidP="00686034">
            <w:pPr>
              <w:jc w:val="right"/>
              <w:rPr>
                <w:sz w:val="20"/>
                <w:szCs w:val="20"/>
              </w:rPr>
            </w:pPr>
            <w:r w:rsidRPr="00686034">
              <w:rPr>
                <w:sz w:val="20"/>
                <w:szCs w:val="20"/>
              </w:rPr>
              <w:t>1 576 092,06</w:t>
            </w:r>
          </w:p>
        </w:tc>
        <w:tc>
          <w:tcPr>
            <w:tcW w:w="1843" w:type="dxa"/>
            <w:shd w:val="clear" w:color="auto" w:fill="auto"/>
            <w:noWrap/>
            <w:hideMark/>
          </w:tcPr>
          <w:p w14:paraId="12969810" w14:textId="77777777" w:rsidR="00491595" w:rsidRPr="00686034" w:rsidRDefault="00491595" w:rsidP="00686034">
            <w:pPr>
              <w:jc w:val="right"/>
              <w:rPr>
                <w:sz w:val="20"/>
                <w:szCs w:val="20"/>
              </w:rPr>
            </w:pPr>
            <w:r w:rsidRPr="00686034">
              <w:rPr>
                <w:sz w:val="20"/>
                <w:szCs w:val="20"/>
              </w:rPr>
              <w:t>500 000,00</w:t>
            </w:r>
          </w:p>
        </w:tc>
        <w:tc>
          <w:tcPr>
            <w:tcW w:w="2126" w:type="dxa"/>
            <w:shd w:val="clear" w:color="auto" w:fill="auto"/>
            <w:noWrap/>
            <w:hideMark/>
          </w:tcPr>
          <w:p w14:paraId="3654465A" w14:textId="77777777" w:rsidR="00491595" w:rsidRPr="00686034" w:rsidRDefault="00491595" w:rsidP="00686034">
            <w:pPr>
              <w:jc w:val="right"/>
              <w:rPr>
                <w:sz w:val="20"/>
                <w:szCs w:val="20"/>
              </w:rPr>
            </w:pPr>
            <w:r w:rsidRPr="00686034">
              <w:rPr>
                <w:sz w:val="20"/>
                <w:szCs w:val="20"/>
              </w:rPr>
              <w:t>500 000,00</w:t>
            </w:r>
          </w:p>
        </w:tc>
      </w:tr>
      <w:tr w:rsidR="00491595" w:rsidRPr="00491595" w14:paraId="1EA8F439" w14:textId="77777777" w:rsidTr="00B44268">
        <w:trPr>
          <w:trHeight w:val="20"/>
        </w:trPr>
        <w:tc>
          <w:tcPr>
            <w:tcW w:w="7054" w:type="dxa"/>
            <w:shd w:val="clear" w:color="auto" w:fill="auto"/>
            <w:hideMark/>
          </w:tcPr>
          <w:p w14:paraId="72199DF0" w14:textId="77777777" w:rsidR="00491595" w:rsidRPr="00491595" w:rsidRDefault="00491595" w:rsidP="003956AA">
            <w:pPr>
              <w:rPr>
                <w:sz w:val="20"/>
                <w:szCs w:val="20"/>
              </w:rPr>
            </w:pPr>
            <w:r w:rsidRPr="00491595">
              <w:rPr>
                <w:sz w:val="20"/>
                <w:szCs w:val="20"/>
              </w:rPr>
              <w:t>Расходы, предусмотренные на иные цели</w:t>
            </w:r>
          </w:p>
        </w:tc>
        <w:tc>
          <w:tcPr>
            <w:tcW w:w="1843" w:type="dxa"/>
            <w:shd w:val="clear" w:color="auto" w:fill="auto"/>
            <w:hideMark/>
          </w:tcPr>
          <w:p w14:paraId="5BCCE471" w14:textId="77777777" w:rsidR="00491595" w:rsidRPr="00491595" w:rsidRDefault="00491595" w:rsidP="003956AA">
            <w:pPr>
              <w:rPr>
                <w:sz w:val="20"/>
                <w:szCs w:val="20"/>
              </w:rPr>
            </w:pPr>
            <w:r w:rsidRPr="00491595">
              <w:rPr>
                <w:sz w:val="20"/>
                <w:szCs w:val="20"/>
              </w:rPr>
              <w:t>83 2 00 00000</w:t>
            </w:r>
          </w:p>
        </w:tc>
        <w:tc>
          <w:tcPr>
            <w:tcW w:w="709" w:type="dxa"/>
            <w:shd w:val="clear" w:color="auto" w:fill="auto"/>
            <w:hideMark/>
          </w:tcPr>
          <w:p w14:paraId="5E649E6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51D25EA" w14:textId="77777777" w:rsidR="00491595" w:rsidRPr="00686034" w:rsidRDefault="00491595" w:rsidP="00686034">
            <w:pPr>
              <w:jc w:val="right"/>
              <w:rPr>
                <w:sz w:val="20"/>
                <w:szCs w:val="20"/>
              </w:rPr>
            </w:pPr>
            <w:r w:rsidRPr="00686034">
              <w:rPr>
                <w:sz w:val="20"/>
                <w:szCs w:val="20"/>
              </w:rPr>
              <w:t>1 970 000,00</w:t>
            </w:r>
          </w:p>
        </w:tc>
        <w:tc>
          <w:tcPr>
            <w:tcW w:w="1843" w:type="dxa"/>
            <w:shd w:val="clear" w:color="auto" w:fill="auto"/>
            <w:hideMark/>
          </w:tcPr>
          <w:p w14:paraId="5A4455B4"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0A98B01D" w14:textId="77777777" w:rsidR="00491595" w:rsidRPr="00686034" w:rsidRDefault="00491595" w:rsidP="00686034">
            <w:pPr>
              <w:jc w:val="right"/>
              <w:rPr>
                <w:sz w:val="20"/>
                <w:szCs w:val="20"/>
              </w:rPr>
            </w:pPr>
            <w:r w:rsidRPr="00686034">
              <w:rPr>
                <w:sz w:val="20"/>
                <w:szCs w:val="20"/>
              </w:rPr>
              <w:t>0,00</w:t>
            </w:r>
          </w:p>
        </w:tc>
      </w:tr>
      <w:tr w:rsidR="00491595" w:rsidRPr="00491595" w14:paraId="6FF9F0B0" w14:textId="77777777" w:rsidTr="00B44268">
        <w:trPr>
          <w:trHeight w:val="20"/>
        </w:trPr>
        <w:tc>
          <w:tcPr>
            <w:tcW w:w="7054" w:type="dxa"/>
            <w:shd w:val="clear" w:color="auto" w:fill="auto"/>
            <w:hideMark/>
          </w:tcPr>
          <w:p w14:paraId="52ADDE36" w14:textId="77777777" w:rsidR="00491595" w:rsidRPr="00491595" w:rsidRDefault="00491595" w:rsidP="003956AA">
            <w:pPr>
              <w:rPr>
                <w:sz w:val="20"/>
                <w:szCs w:val="20"/>
              </w:rPr>
            </w:pPr>
            <w:r w:rsidRPr="00491595">
              <w:rPr>
                <w:sz w:val="20"/>
                <w:szCs w:val="20"/>
              </w:rPr>
              <w:t>Расходы на уплату административного штрафа</w:t>
            </w:r>
          </w:p>
        </w:tc>
        <w:tc>
          <w:tcPr>
            <w:tcW w:w="1843" w:type="dxa"/>
            <w:shd w:val="clear" w:color="auto" w:fill="auto"/>
            <w:noWrap/>
            <w:hideMark/>
          </w:tcPr>
          <w:p w14:paraId="73329D99" w14:textId="77777777" w:rsidR="00491595" w:rsidRPr="00491595" w:rsidRDefault="00491595" w:rsidP="003956AA">
            <w:pPr>
              <w:rPr>
                <w:sz w:val="20"/>
                <w:szCs w:val="20"/>
              </w:rPr>
            </w:pPr>
            <w:r w:rsidRPr="00491595">
              <w:rPr>
                <w:sz w:val="20"/>
                <w:szCs w:val="20"/>
              </w:rPr>
              <w:t>83 2 00 21040</w:t>
            </w:r>
          </w:p>
        </w:tc>
        <w:tc>
          <w:tcPr>
            <w:tcW w:w="709" w:type="dxa"/>
            <w:shd w:val="clear" w:color="auto" w:fill="auto"/>
            <w:noWrap/>
            <w:hideMark/>
          </w:tcPr>
          <w:p w14:paraId="77D4EA9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E37C3C6" w14:textId="77777777" w:rsidR="00491595" w:rsidRPr="00686034" w:rsidRDefault="00491595" w:rsidP="00686034">
            <w:pPr>
              <w:jc w:val="right"/>
              <w:rPr>
                <w:sz w:val="20"/>
                <w:szCs w:val="20"/>
              </w:rPr>
            </w:pPr>
            <w:r w:rsidRPr="00686034">
              <w:rPr>
                <w:sz w:val="20"/>
                <w:szCs w:val="20"/>
              </w:rPr>
              <w:t>1 970 000,00</w:t>
            </w:r>
          </w:p>
        </w:tc>
        <w:tc>
          <w:tcPr>
            <w:tcW w:w="1843" w:type="dxa"/>
            <w:shd w:val="clear" w:color="auto" w:fill="auto"/>
            <w:noWrap/>
            <w:hideMark/>
          </w:tcPr>
          <w:p w14:paraId="7C5E4995"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839E458" w14:textId="77777777" w:rsidR="00491595" w:rsidRPr="00686034" w:rsidRDefault="00491595" w:rsidP="00686034">
            <w:pPr>
              <w:jc w:val="right"/>
              <w:rPr>
                <w:sz w:val="20"/>
                <w:szCs w:val="20"/>
              </w:rPr>
            </w:pPr>
            <w:r w:rsidRPr="00686034">
              <w:rPr>
                <w:sz w:val="20"/>
                <w:szCs w:val="20"/>
              </w:rPr>
              <w:t>0,00</w:t>
            </w:r>
          </w:p>
        </w:tc>
      </w:tr>
      <w:tr w:rsidR="00491595" w:rsidRPr="00491595" w14:paraId="29ADE707" w14:textId="77777777" w:rsidTr="00B44268">
        <w:trPr>
          <w:trHeight w:val="20"/>
        </w:trPr>
        <w:tc>
          <w:tcPr>
            <w:tcW w:w="7054" w:type="dxa"/>
            <w:shd w:val="clear" w:color="auto" w:fill="auto"/>
            <w:hideMark/>
          </w:tcPr>
          <w:p w14:paraId="62937F47"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4F86C3FF" w14:textId="77777777" w:rsidR="00491595" w:rsidRPr="00491595" w:rsidRDefault="00491595" w:rsidP="003956AA">
            <w:pPr>
              <w:rPr>
                <w:sz w:val="20"/>
                <w:szCs w:val="20"/>
              </w:rPr>
            </w:pPr>
            <w:r w:rsidRPr="00491595">
              <w:rPr>
                <w:sz w:val="20"/>
                <w:szCs w:val="20"/>
              </w:rPr>
              <w:t>83 2 00 21040</w:t>
            </w:r>
          </w:p>
        </w:tc>
        <w:tc>
          <w:tcPr>
            <w:tcW w:w="709" w:type="dxa"/>
            <w:shd w:val="clear" w:color="auto" w:fill="auto"/>
            <w:noWrap/>
            <w:hideMark/>
          </w:tcPr>
          <w:p w14:paraId="0019FB7C"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7FD18275" w14:textId="77777777" w:rsidR="00491595" w:rsidRPr="00686034" w:rsidRDefault="00491595" w:rsidP="00686034">
            <w:pPr>
              <w:jc w:val="right"/>
              <w:rPr>
                <w:sz w:val="20"/>
                <w:szCs w:val="20"/>
              </w:rPr>
            </w:pPr>
            <w:r w:rsidRPr="00686034">
              <w:rPr>
                <w:sz w:val="20"/>
                <w:szCs w:val="20"/>
              </w:rPr>
              <w:t>1 970 000,00</w:t>
            </w:r>
          </w:p>
        </w:tc>
        <w:tc>
          <w:tcPr>
            <w:tcW w:w="1843" w:type="dxa"/>
            <w:shd w:val="clear" w:color="auto" w:fill="auto"/>
            <w:noWrap/>
            <w:hideMark/>
          </w:tcPr>
          <w:p w14:paraId="2386CE7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5ABC4EA" w14:textId="77777777" w:rsidR="00491595" w:rsidRPr="00686034" w:rsidRDefault="00491595" w:rsidP="00686034">
            <w:pPr>
              <w:jc w:val="right"/>
              <w:rPr>
                <w:sz w:val="20"/>
                <w:szCs w:val="20"/>
              </w:rPr>
            </w:pPr>
            <w:r w:rsidRPr="00686034">
              <w:rPr>
                <w:sz w:val="20"/>
                <w:szCs w:val="20"/>
              </w:rPr>
              <w:t>0,00</w:t>
            </w:r>
          </w:p>
        </w:tc>
      </w:tr>
      <w:tr w:rsidR="00491595" w:rsidRPr="00491595" w14:paraId="40EBC0B3" w14:textId="77777777" w:rsidTr="00B44268">
        <w:trPr>
          <w:trHeight w:val="20"/>
        </w:trPr>
        <w:tc>
          <w:tcPr>
            <w:tcW w:w="7054" w:type="dxa"/>
            <w:shd w:val="clear" w:color="auto" w:fill="auto"/>
            <w:hideMark/>
          </w:tcPr>
          <w:p w14:paraId="0F84BCDB"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724DD1B5" w14:textId="77777777" w:rsidR="00491595" w:rsidRPr="00491595" w:rsidRDefault="00491595" w:rsidP="003956AA">
            <w:pPr>
              <w:rPr>
                <w:sz w:val="20"/>
                <w:szCs w:val="20"/>
              </w:rPr>
            </w:pPr>
          </w:p>
        </w:tc>
        <w:tc>
          <w:tcPr>
            <w:tcW w:w="709" w:type="dxa"/>
            <w:shd w:val="clear" w:color="auto" w:fill="auto"/>
            <w:noWrap/>
            <w:hideMark/>
          </w:tcPr>
          <w:p w14:paraId="2E72F6C7"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0B720B09"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311E0A79"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68849241" w14:textId="77777777" w:rsidR="00491595" w:rsidRPr="00686034" w:rsidRDefault="00491595" w:rsidP="00686034">
            <w:pPr>
              <w:jc w:val="right"/>
              <w:rPr>
                <w:sz w:val="20"/>
                <w:szCs w:val="20"/>
              </w:rPr>
            </w:pPr>
            <w:r w:rsidRPr="00686034">
              <w:rPr>
                <w:sz w:val="20"/>
                <w:szCs w:val="20"/>
              </w:rPr>
              <w:t> </w:t>
            </w:r>
          </w:p>
        </w:tc>
      </w:tr>
      <w:tr w:rsidR="00491595" w:rsidRPr="00491595" w14:paraId="769FFBDB" w14:textId="77777777" w:rsidTr="00B44268">
        <w:trPr>
          <w:trHeight w:val="20"/>
        </w:trPr>
        <w:tc>
          <w:tcPr>
            <w:tcW w:w="7054" w:type="dxa"/>
            <w:shd w:val="clear" w:color="auto" w:fill="auto"/>
            <w:hideMark/>
          </w:tcPr>
          <w:p w14:paraId="2F4C5AE3" w14:textId="77777777" w:rsidR="00491595" w:rsidRPr="00491595" w:rsidRDefault="00491595" w:rsidP="003956AA">
            <w:pPr>
              <w:rPr>
                <w:sz w:val="20"/>
                <w:szCs w:val="20"/>
              </w:rPr>
            </w:pPr>
            <w:r w:rsidRPr="00491595">
              <w:rPr>
                <w:sz w:val="20"/>
                <w:szCs w:val="20"/>
              </w:rPr>
              <w:t xml:space="preserve">Обеспечение деятельности комитета градостроительства администрации города Ставрополя </w:t>
            </w:r>
          </w:p>
        </w:tc>
        <w:tc>
          <w:tcPr>
            <w:tcW w:w="1843" w:type="dxa"/>
            <w:shd w:val="clear" w:color="auto" w:fill="auto"/>
            <w:hideMark/>
          </w:tcPr>
          <w:p w14:paraId="1F47715C" w14:textId="77777777" w:rsidR="00491595" w:rsidRPr="00491595" w:rsidRDefault="00491595" w:rsidP="003956AA">
            <w:pPr>
              <w:rPr>
                <w:sz w:val="20"/>
                <w:szCs w:val="20"/>
              </w:rPr>
            </w:pPr>
            <w:r w:rsidRPr="00491595">
              <w:rPr>
                <w:sz w:val="20"/>
                <w:szCs w:val="20"/>
              </w:rPr>
              <w:t>84 0 00 00000</w:t>
            </w:r>
          </w:p>
        </w:tc>
        <w:tc>
          <w:tcPr>
            <w:tcW w:w="709" w:type="dxa"/>
            <w:shd w:val="clear" w:color="auto" w:fill="auto"/>
            <w:hideMark/>
          </w:tcPr>
          <w:p w14:paraId="12D4A76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3279B47" w14:textId="77777777" w:rsidR="00491595" w:rsidRPr="00686034" w:rsidRDefault="00491595" w:rsidP="00686034">
            <w:pPr>
              <w:jc w:val="right"/>
              <w:rPr>
                <w:sz w:val="20"/>
                <w:szCs w:val="20"/>
              </w:rPr>
            </w:pPr>
            <w:r w:rsidRPr="00686034">
              <w:rPr>
                <w:sz w:val="20"/>
                <w:szCs w:val="20"/>
              </w:rPr>
              <w:t>131 397 164,79</w:t>
            </w:r>
          </w:p>
        </w:tc>
        <w:tc>
          <w:tcPr>
            <w:tcW w:w="1843" w:type="dxa"/>
            <w:shd w:val="clear" w:color="auto" w:fill="auto"/>
            <w:hideMark/>
          </w:tcPr>
          <w:p w14:paraId="217C9962" w14:textId="77777777" w:rsidR="00491595" w:rsidRPr="00686034" w:rsidRDefault="00491595" w:rsidP="00686034">
            <w:pPr>
              <w:jc w:val="right"/>
              <w:rPr>
                <w:sz w:val="20"/>
                <w:szCs w:val="20"/>
              </w:rPr>
            </w:pPr>
            <w:r w:rsidRPr="00686034">
              <w:rPr>
                <w:sz w:val="20"/>
                <w:szCs w:val="20"/>
              </w:rPr>
              <w:t>123 802 548,59</w:t>
            </w:r>
          </w:p>
        </w:tc>
        <w:tc>
          <w:tcPr>
            <w:tcW w:w="2126" w:type="dxa"/>
            <w:shd w:val="clear" w:color="auto" w:fill="auto"/>
            <w:hideMark/>
          </w:tcPr>
          <w:p w14:paraId="44150CFC" w14:textId="77777777" w:rsidR="00491595" w:rsidRPr="00686034" w:rsidRDefault="00491595" w:rsidP="00686034">
            <w:pPr>
              <w:jc w:val="right"/>
              <w:rPr>
                <w:sz w:val="20"/>
                <w:szCs w:val="20"/>
              </w:rPr>
            </w:pPr>
            <w:r w:rsidRPr="00686034">
              <w:rPr>
                <w:sz w:val="20"/>
                <w:szCs w:val="20"/>
              </w:rPr>
              <w:t>123 802 548,59</w:t>
            </w:r>
          </w:p>
        </w:tc>
      </w:tr>
      <w:tr w:rsidR="00491595" w:rsidRPr="00491595" w14:paraId="7B919443" w14:textId="77777777" w:rsidTr="00B44268">
        <w:trPr>
          <w:trHeight w:val="20"/>
        </w:trPr>
        <w:tc>
          <w:tcPr>
            <w:tcW w:w="7054" w:type="dxa"/>
            <w:shd w:val="clear" w:color="auto" w:fill="auto"/>
            <w:hideMark/>
          </w:tcPr>
          <w:p w14:paraId="728DF85E" w14:textId="77777777" w:rsidR="00491595" w:rsidRPr="00491595" w:rsidRDefault="00491595" w:rsidP="003956AA">
            <w:pPr>
              <w:rPr>
                <w:sz w:val="20"/>
                <w:szCs w:val="20"/>
              </w:rPr>
            </w:pPr>
            <w:r w:rsidRPr="00491595">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843" w:type="dxa"/>
            <w:shd w:val="clear" w:color="auto" w:fill="auto"/>
            <w:hideMark/>
          </w:tcPr>
          <w:p w14:paraId="4B7E1912" w14:textId="77777777" w:rsidR="00491595" w:rsidRPr="00491595" w:rsidRDefault="00491595" w:rsidP="003956AA">
            <w:pPr>
              <w:rPr>
                <w:sz w:val="20"/>
                <w:szCs w:val="20"/>
              </w:rPr>
            </w:pPr>
            <w:r w:rsidRPr="00491595">
              <w:rPr>
                <w:sz w:val="20"/>
                <w:szCs w:val="20"/>
              </w:rPr>
              <w:t>84 1 00 00000</w:t>
            </w:r>
          </w:p>
        </w:tc>
        <w:tc>
          <w:tcPr>
            <w:tcW w:w="709" w:type="dxa"/>
            <w:shd w:val="clear" w:color="auto" w:fill="auto"/>
            <w:hideMark/>
          </w:tcPr>
          <w:p w14:paraId="3F94A92C"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452ACA76" w14:textId="77777777" w:rsidR="00491595" w:rsidRPr="00686034" w:rsidRDefault="00491595" w:rsidP="00686034">
            <w:pPr>
              <w:jc w:val="right"/>
              <w:rPr>
                <w:sz w:val="20"/>
                <w:szCs w:val="20"/>
              </w:rPr>
            </w:pPr>
            <w:r w:rsidRPr="00686034">
              <w:rPr>
                <w:sz w:val="20"/>
                <w:szCs w:val="20"/>
              </w:rPr>
              <w:t>125 479 961,79</w:t>
            </w:r>
          </w:p>
        </w:tc>
        <w:tc>
          <w:tcPr>
            <w:tcW w:w="1843" w:type="dxa"/>
            <w:shd w:val="clear" w:color="auto" w:fill="auto"/>
            <w:hideMark/>
          </w:tcPr>
          <w:p w14:paraId="15A5E3AA" w14:textId="77777777" w:rsidR="00491595" w:rsidRPr="00686034" w:rsidRDefault="00491595" w:rsidP="00686034">
            <w:pPr>
              <w:jc w:val="right"/>
              <w:rPr>
                <w:sz w:val="20"/>
                <w:szCs w:val="20"/>
              </w:rPr>
            </w:pPr>
            <w:r w:rsidRPr="00686034">
              <w:rPr>
                <w:sz w:val="20"/>
                <w:szCs w:val="20"/>
              </w:rPr>
              <w:t>119 652 548,59</w:t>
            </w:r>
          </w:p>
        </w:tc>
        <w:tc>
          <w:tcPr>
            <w:tcW w:w="2126" w:type="dxa"/>
            <w:shd w:val="clear" w:color="auto" w:fill="auto"/>
            <w:hideMark/>
          </w:tcPr>
          <w:p w14:paraId="181BBF96" w14:textId="77777777" w:rsidR="00491595" w:rsidRPr="00686034" w:rsidRDefault="00491595" w:rsidP="00686034">
            <w:pPr>
              <w:jc w:val="right"/>
              <w:rPr>
                <w:sz w:val="20"/>
                <w:szCs w:val="20"/>
              </w:rPr>
            </w:pPr>
            <w:r w:rsidRPr="00686034">
              <w:rPr>
                <w:sz w:val="20"/>
                <w:szCs w:val="20"/>
              </w:rPr>
              <w:t>119 652 548,59</w:t>
            </w:r>
          </w:p>
        </w:tc>
      </w:tr>
      <w:tr w:rsidR="00491595" w:rsidRPr="00491595" w14:paraId="141BD82F" w14:textId="77777777" w:rsidTr="00B44268">
        <w:trPr>
          <w:trHeight w:val="20"/>
        </w:trPr>
        <w:tc>
          <w:tcPr>
            <w:tcW w:w="7054" w:type="dxa"/>
            <w:shd w:val="clear" w:color="auto" w:fill="auto"/>
            <w:hideMark/>
          </w:tcPr>
          <w:p w14:paraId="1AF1C614"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14:paraId="4848AAEE" w14:textId="77777777" w:rsidR="00491595" w:rsidRPr="00491595" w:rsidRDefault="00491595" w:rsidP="003956AA">
            <w:pPr>
              <w:rPr>
                <w:sz w:val="20"/>
                <w:szCs w:val="20"/>
              </w:rPr>
            </w:pPr>
            <w:r w:rsidRPr="00491595">
              <w:rPr>
                <w:sz w:val="20"/>
                <w:szCs w:val="20"/>
              </w:rPr>
              <w:t>84 1 00 10010</w:t>
            </w:r>
          </w:p>
        </w:tc>
        <w:tc>
          <w:tcPr>
            <w:tcW w:w="709" w:type="dxa"/>
            <w:shd w:val="clear" w:color="auto" w:fill="auto"/>
            <w:noWrap/>
            <w:hideMark/>
          </w:tcPr>
          <w:p w14:paraId="26D2591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EB1492E" w14:textId="77777777" w:rsidR="00491595" w:rsidRPr="00686034" w:rsidRDefault="00491595" w:rsidP="00686034">
            <w:pPr>
              <w:jc w:val="right"/>
              <w:rPr>
                <w:sz w:val="20"/>
                <w:szCs w:val="20"/>
              </w:rPr>
            </w:pPr>
            <w:r w:rsidRPr="00686034">
              <w:rPr>
                <w:sz w:val="20"/>
                <w:szCs w:val="20"/>
              </w:rPr>
              <w:t>7 168 610,40</w:t>
            </w:r>
          </w:p>
        </w:tc>
        <w:tc>
          <w:tcPr>
            <w:tcW w:w="1843" w:type="dxa"/>
            <w:shd w:val="clear" w:color="auto" w:fill="auto"/>
            <w:noWrap/>
            <w:hideMark/>
          </w:tcPr>
          <w:p w14:paraId="22516AE4" w14:textId="77777777" w:rsidR="00491595" w:rsidRPr="00686034" w:rsidRDefault="00491595" w:rsidP="00686034">
            <w:pPr>
              <w:jc w:val="right"/>
              <w:rPr>
                <w:sz w:val="20"/>
                <w:szCs w:val="20"/>
              </w:rPr>
            </w:pPr>
            <w:r w:rsidRPr="00686034">
              <w:rPr>
                <w:sz w:val="20"/>
                <w:szCs w:val="20"/>
              </w:rPr>
              <w:t>4 999 651,34</w:t>
            </w:r>
          </w:p>
        </w:tc>
        <w:tc>
          <w:tcPr>
            <w:tcW w:w="2126" w:type="dxa"/>
            <w:shd w:val="clear" w:color="auto" w:fill="auto"/>
            <w:noWrap/>
            <w:hideMark/>
          </w:tcPr>
          <w:p w14:paraId="287E6600" w14:textId="77777777" w:rsidR="00491595" w:rsidRPr="00686034" w:rsidRDefault="00491595" w:rsidP="00686034">
            <w:pPr>
              <w:jc w:val="right"/>
              <w:rPr>
                <w:sz w:val="20"/>
                <w:szCs w:val="20"/>
              </w:rPr>
            </w:pPr>
            <w:r w:rsidRPr="00686034">
              <w:rPr>
                <w:sz w:val="20"/>
                <w:szCs w:val="20"/>
              </w:rPr>
              <w:t>4 999 651,34</w:t>
            </w:r>
          </w:p>
        </w:tc>
      </w:tr>
      <w:tr w:rsidR="00491595" w:rsidRPr="00491595" w14:paraId="31312A54" w14:textId="77777777" w:rsidTr="00B44268">
        <w:trPr>
          <w:trHeight w:val="20"/>
        </w:trPr>
        <w:tc>
          <w:tcPr>
            <w:tcW w:w="7054" w:type="dxa"/>
            <w:shd w:val="clear" w:color="auto" w:fill="auto"/>
            <w:hideMark/>
          </w:tcPr>
          <w:p w14:paraId="0B412FCF"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5ED3DC88" w14:textId="77777777" w:rsidR="00491595" w:rsidRPr="00491595" w:rsidRDefault="00491595" w:rsidP="003956AA">
            <w:pPr>
              <w:rPr>
                <w:sz w:val="20"/>
                <w:szCs w:val="20"/>
              </w:rPr>
            </w:pPr>
            <w:r w:rsidRPr="00491595">
              <w:rPr>
                <w:sz w:val="20"/>
                <w:szCs w:val="20"/>
              </w:rPr>
              <w:t>84 1 00 10010</w:t>
            </w:r>
          </w:p>
        </w:tc>
        <w:tc>
          <w:tcPr>
            <w:tcW w:w="709" w:type="dxa"/>
            <w:shd w:val="clear" w:color="auto" w:fill="auto"/>
            <w:noWrap/>
            <w:hideMark/>
          </w:tcPr>
          <w:p w14:paraId="00C0406D"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6A74421A" w14:textId="77777777" w:rsidR="00491595" w:rsidRPr="00686034" w:rsidRDefault="00491595" w:rsidP="00686034">
            <w:pPr>
              <w:jc w:val="right"/>
              <w:rPr>
                <w:sz w:val="20"/>
                <w:szCs w:val="20"/>
              </w:rPr>
            </w:pPr>
            <w:r w:rsidRPr="00686034">
              <w:rPr>
                <w:sz w:val="20"/>
                <w:szCs w:val="20"/>
              </w:rPr>
              <w:t>1 932 808,00</w:t>
            </w:r>
          </w:p>
        </w:tc>
        <w:tc>
          <w:tcPr>
            <w:tcW w:w="1843" w:type="dxa"/>
            <w:shd w:val="clear" w:color="auto" w:fill="auto"/>
            <w:noWrap/>
            <w:hideMark/>
          </w:tcPr>
          <w:p w14:paraId="0918DB9B" w14:textId="77777777" w:rsidR="00491595" w:rsidRPr="00686034" w:rsidRDefault="00491595" w:rsidP="00686034">
            <w:pPr>
              <w:jc w:val="right"/>
              <w:rPr>
                <w:sz w:val="20"/>
                <w:szCs w:val="20"/>
              </w:rPr>
            </w:pPr>
            <w:r w:rsidRPr="00686034">
              <w:rPr>
                <w:sz w:val="20"/>
                <w:szCs w:val="20"/>
              </w:rPr>
              <w:t>1 832 808,00</w:t>
            </w:r>
          </w:p>
        </w:tc>
        <w:tc>
          <w:tcPr>
            <w:tcW w:w="2126" w:type="dxa"/>
            <w:shd w:val="clear" w:color="auto" w:fill="auto"/>
            <w:noWrap/>
            <w:hideMark/>
          </w:tcPr>
          <w:p w14:paraId="19AD876D" w14:textId="77777777" w:rsidR="00491595" w:rsidRPr="00686034" w:rsidRDefault="00491595" w:rsidP="00686034">
            <w:pPr>
              <w:jc w:val="right"/>
              <w:rPr>
                <w:sz w:val="20"/>
                <w:szCs w:val="20"/>
              </w:rPr>
            </w:pPr>
            <w:r w:rsidRPr="00686034">
              <w:rPr>
                <w:sz w:val="20"/>
                <w:szCs w:val="20"/>
              </w:rPr>
              <w:t>1 832 808,00</w:t>
            </w:r>
          </w:p>
        </w:tc>
      </w:tr>
      <w:tr w:rsidR="00491595" w:rsidRPr="00491595" w14:paraId="35249E54" w14:textId="77777777" w:rsidTr="00B44268">
        <w:trPr>
          <w:trHeight w:val="20"/>
        </w:trPr>
        <w:tc>
          <w:tcPr>
            <w:tcW w:w="7054" w:type="dxa"/>
            <w:shd w:val="clear" w:color="auto" w:fill="auto"/>
            <w:hideMark/>
          </w:tcPr>
          <w:p w14:paraId="4631A82A"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7A0D3051" w14:textId="77777777" w:rsidR="00491595" w:rsidRPr="00491595" w:rsidRDefault="00491595" w:rsidP="003956AA">
            <w:pPr>
              <w:rPr>
                <w:sz w:val="20"/>
                <w:szCs w:val="20"/>
              </w:rPr>
            </w:pPr>
            <w:r w:rsidRPr="00491595">
              <w:rPr>
                <w:sz w:val="20"/>
                <w:szCs w:val="20"/>
              </w:rPr>
              <w:t>84 1 00 10010</w:t>
            </w:r>
          </w:p>
        </w:tc>
        <w:tc>
          <w:tcPr>
            <w:tcW w:w="709" w:type="dxa"/>
            <w:shd w:val="clear" w:color="auto" w:fill="auto"/>
            <w:noWrap/>
            <w:hideMark/>
          </w:tcPr>
          <w:p w14:paraId="67038431"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CF333E1" w14:textId="77777777" w:rsidR="00491595" w:rsidRPr="00686034" w:rsidRDefault="00491595" w:rsidP="00686034">
            <w:pPr>
              <w:jc w:val="right"/>
              <w:rPr>
                <w:sz w:val="20"/>
                <w:szCs w:val="20"/>
              </w:rPr>
            </w:pPr>
            <w:r w:rsidRPr="00686034">
              <w:rPr>
                <w:sz w:val="20"/>
                <w:szCs w:val="20"/>
              </w:rPr>
              <w:t>5 044 511,60</w:t>
            </w:r>
          </w:p>
        </w:tc>
        <w:tc>
          <w:tcPr>
            <w:tcW w:w="1843" w:type="dxa"/>
            <w:shd w:val="clear" w:color="auto" w:fill="auto"/>
            <w:noWrap/>
            <w:hideMark/>
          </w:tcPr>
          <w:p w14:paraId="6919FDAD" w14:textId="77777777" w:rsidR="00491595" w:rsidRPr="00686034" w:rsidRDefault="00491595" w:rsidP="00686034">
            <w:pPr>
              <w:jc w:val="right"/>
              <w:rPr>
                <w:sz w:val="20"/>
                <w:szCs w:val="20"/>
              </w:rPr>
            </w:pPr>
            <w:r w:rsidRPr="00686034">
              <w:rPr>
                <w:sz w:val="20"/>
                <w:szCs w:val="20"/>
              </w:rPr>
              <w:t>2 975 552,54</w:t>
            </w:r>
          </w:p>
        </w:tc>
        <w:tc>
          <w:tcPr>
            <w:tcW w:w="2126" w:type="dxa"/>
            <w:shd w:val="clear" w:color="auto" w:fill="auto"/>
            <w:noWrap/>
            <w:hideMark/>
          </w:tcPr>
          <w:p w14:paraId="2525C5DE" w14:textId="77777777" w:rsidR="00491595" w:rsidRPr="00686034" w:rsidRDefault="00491595" w:rsidP="00686034">
            <w:pPr>
              <w:jc w:val="right"/>
              <w:rPr>
                <w:sz w:val="20"/>
                <w:szCs w:val="20"/>
              </w:rPr>
            </w:pPr>
            <w:r w:rsidRPr="00686034">
              <w:rPr>
                <w:sz w:val="20"/>
                <w:szCs w:val="20"/>
              </w:rPr>
              <w:t>2 975 552,54</w:t>
            </w:r>
          </w:p>
        </w:tc>
      </w:tr>
      <w:tr w:rsidR="00491595" w:rsidRPr="00491595" w14:paraId="26947645" w14:textId="77777777" w:rsidTr="00B44268">
        <w:trPr>
          <w:trHeight w:val="20"/>
        </w:trPr>
        <w:tc>
          <w:tcPr>
            <w:tcW w:w="7054" w:type="dxa"/>
            <w:shd w:val="clear" w:color="auto" w:fill="auto"/>
            <w:hideMark/>
          </w:tcPr>
          <w:p w14:paraId="58DADDB2"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5F77E60E" w14:textId="77777777" w:rsidR="00491595" w:rsidRPr="00491595" w:rsidRDefault="00491595" w:rsidP="003956AA">
            <w:pPr>
              <w:rPr>
                <w:sz w:val="20"/>
                <w:szCs w:val="20"/>
              </w:rPr>
            </w:pPr>
            <w:r w:rsidRPr="00491595">
              <w:rPr>
                <w:sz w:val="20"/>
                <w:szCs w:val="20"/>
              </w:rPr>
              <w:t>84 1 00 10010</w:t>
            </w:r>
          </w:p>
        </w:tc>
        <w:tc>
          <w:tcPr>
            <w:tcW w:w="709" w:type="dxa"/>
            <w:shd w:val="clear" w:color="auto" w:fill="auto"/>
            <w:noWrap/>
            <w:hideMark/>
          </w:tcPr>
          <w:p w14:paraId="15C1929C"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3E223740" w14:textId="77777777" w:rsidR="00491595" w:rsidRPr="00686034" w:rsidRDefault="00491595" w:rsidP="00686034">
            <w:pPr>
              <w:jc w:val="right"/>
              <w:rPr>
                <w:sz w:val="20"/>
                <w:szCs w:val="20"/>
              </w:rPr>
            </w:pPr>
            <w:r w:rsidRPr="00686034">
              <w:rPr>
                <w:sz w:val="20"/>
                <w:szCs w:val="20"/>
              </w:rPr>
              <w:t>191 290,80</w:t>
            </w:r>
          </w:p>
        </w:tc>
        <w:tc>
          <w:tcPr>
            <w:tcW w:w="1843" w:type="dxa"/>
            <w:shd w:val="clear" w:color="auto" w:fill="auto"/>
            <w:noWrap/>
            <w:hideMark/>
          </w:tcPr>
          <w:p w14:paraId="41AE5E27" w14:textId="77777777" w:rsidR="00491595" w:rsidRPr="00686034" w:rsidRDefault="00491595" w:rsidP="00686034">
            <w:pPr>
              <w:jc w:val="right"/>
              <w:rPr>
                <w:sz w:val="20"/>
                <w:szCs w:val="20"/>
              </w:rPr>
            </w:pPr>
            <w:r w:rsidRPr="00686034">
              <w:rPr>
                <w:sz w:val="20"/>
                <w:szCs w:val="20"/>
              </w:rPr>
              <w:t>191 290,80</w:t>
            </w:r>
          </w:p>
        </w:tc>
        <w:tc>
          <w:tcPr>
            <w:tcW w:w="2126" w:type="dxa"/>
            <w:shd w:val="clear" w:color="auto" w:fill="auto"/>
            <w:noWrap/>
            <w:hideMark/>
          </w:tcPr>
          <w:p w14:paraId="595ED815" w14:textId="77777777" w:rsidR="00491595" w:rsidRPr="00686034" w:rsidRDefault="00491595" w:rsidP="00686034">
            <w:pPr>
              <w:jc w:val="right"/>
              <w:rPr>
                <w:sz w:val="20"/>
                <w:szCs w:val="20"/>
              </w:rPr>
            </w:pPr>
            <w:r w:rsidRPr="00686034">
              <w:rPr>
                <w:sz w:val="20"/>
                <w:szCs w:val="20"/>
              </w:rPr>
              <w:t>191 290,80</w:t>
            </w:r>
          </w:p>
        </w:tc>
      </w:tr>
      <w:tr w:rsidR="00491595" w:rsidRPr="00491595" w14:paraId="06479D60" w14:textId="77777777" w:rsidTr="00B44268">
        <w:trPr>
          <w:trHeight w:val="20"/>
        </w:trPr>
        <w:tc>
          <w:tcPr>
            <w:tcW w:w="7054" w:type="dxa"/>
            <w:shd w:val="clear" w:color="auto" w:fill="auto"/>
            <w:hideMark/>
          </w:tcPr>
          <w:p w14:paraId="288A0A56"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14:paraId="52BB53D7" w14:textId="77777777" w:rsidR="00491595" w:rsidRPr="00491595" w:rsidRDefault="00491595" w:rsidP="003956AA">
            <w:pPr>
              <w:rPr>
                <w:sz w:val="20"/>
                <w:szCs w:val="20"/>
              </w:rPr>
            </w:pPr>
            <w:r w:rsidRPr="00491595">
              <w:rPr>
                <w:sz w:val="20"/>
                <w:szCs w:val="20"/>
              </w:rPr>
              <w:t>84 1 00 10020</w:t>
            </w:r>
          </w:p>
        </w:tc>
        <w:tc>
          <w:tcPr>
            <w:tcW w:w="709" w:type="dxa"/>
            <w:shd w:val="clear" w:color="auto" w:fill="auto"/>
            <w:noWrap/>
            <w:hideMark/>
          </w:tcPr>
          <w:p w14:paraId="778C4DB2"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C8DA9C3" w14:textId="77777777" w:rsidR="00491595" w:rsidRPr="00686034" w:rsidRDefault="00491595" w:rsidP="00686034">
            <w:pPr>
              <w:jc w:val="right"/>
              <w:rPr>
                <w:sz w:val="20"/>
                <w:szCs w:val="20"/>
              </w:rPr>
            </w:pPr>
            <w:r w:rsidRPr="00686034">
              <w:rPr>
                <w:sz w:val="20"/>
                <w:szCs w:val="20"/>
              </w:rPr>
              <w:t>84 800 167,00</w:t>
            </w:r>
          </w:p>
        </w:tc>
        <w:tc>
          <w:tcPr>
            <w:tcW w:w="1843" w:type="dxa"/>
            <w:shd w:val="clear" w:color="auto" w:fill="auto"/>
            <w:noWrap/>
            <w:hideMark/>
          </w:tcPr>
          <w:p w14:paraId="41B680AC" w14:textId="77777777" w:rsidR="00491595" w:rsidRPr="00686034" w:rsidRDefault="00491595" w:rsidP="00686034">
            <w:pPr>
              <w:jc w:val="right"/>
              <w:rPr>
                <w:sz w:val="20"/>
                <w:szCs w:val="20"/>
              </w:rPr>
            </w:pPr>
            <w:r w:rsidRPr="00686034">
              <w:rPr>
                <w:sz w:val="20"/>
                <w:szCs w:val="20"/>
              </w:rPr>
              <w:t>85 772 030,00</w:t>
            </w:r>
          </w:p>
        </w:tc>
        <w:tc>
          <w:tcPr>
            <w:tcW w:w="2126" w:type="dxa"/>
            <w:shd w:val="clear" w:color="auto" w:fill="auto"/>
            <w:noWrap/>
            <w:hideMark/>
          </w:tcPr>
          <w:p w14:paraId="1173105E" w14:textId="77777777" w:rsidR="00491595" w:rsidRPr="00686034" w:rsidRDefault="00491595" w:rsidP="00686034">
            <w:pPr>
              <w:jc w:val="right"/>
              <w:rPr>
                <w:sz w:val="20"/>
                <w:szCs w:val="20"/>
              </w:rPr>
            </w:pPr>
            <w:r w:rsidRPr="00686034">
              <w:rPr>
                <w:sz w:val="20"/>
                <w:szCs w:val="20"/>
              </w:rPr>
              <w:t>85 772 030,00</w:t>
            </w:r>
          </w:p>
        </w:tc>
      </w:tr>
      <w:tr w:rsidR="00491595" w:rsidRPr="00491595" w14:paraId="0F47EDC4" w14:textId="77777777" w:rsidTr="00B44268">
        <w:trPr>
          <w:trHeight w:val="20"/>
        </w:trPr>
        <w:tc>
          <w:tcPr>
            <w:tcW w:w="7054" w:type="dxa"/>
            <w:shd w:val="clear" w:color="auto" w:fill="auto"/>
            <w:hideMark/>
          </w:tcPr>
          <w:p w14:paraId="046D1A56"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6897FA08" w14:textId="77777777" w:rsidR="00491595" w:rsidRPr="00491595" w:rsidRDefault="00491595" w:rsidP="003956AA">
            <w:pPr>
              <w:rPr>
                <w:sz w:val="20"/>
                <w:szCs w:val="20"/>
              </w:rPr>
            </w:pPr>
            <w:r w:rsidRPr="00491595">
              <w:rPr>
                <w:sz w:val="20"/>
                <w:szCs w:val="20"/>
              </w:rPr>
              <w:t>84 1 00 10020</w:t>
            </w:r>
          </w:p>
        </w:tc>
        <w:tc>
          <w:tcPr>
            <w:tcW w:w="709" w:type="dxa"/>
            <w:shd w:val="clear" w:color="auto" w:fill="auto"/>
            <w:noWrap/>
            <w:hideMark/>
          </w:tcPr>
          <w:p w14:paraId="295FE5DD"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5F022AC5" w14:textId="77777777" w:rsidR="00491595" w:rsidRPr="00686034" w:rsidRDefault="00491595" w:rsidP="00686034">
            <w:pPr>
              <w:jc w:val="right"/>
              <w:rPr>
                <w:sz w:val="20"/>
                <w:szCs w:val="20"/>
              </w:rPr>
            </w:pPr>
            <w:r w:rsidRPr="00686034">
              <w:rPr>
                <w:sz w:val="20"/>
                <w:szCs w:val="20"/>
              </w:rPr>
              <w:t>84 800 167,00</w:t>
            </w:r>
          </w:p>
        </w:tc>
        <w:tc>
          <w:tcPr>
            <w:tcW w:w="1843" w:type="dxa"/>
            <w:shd w:val="clear" w:color="auto" w:fill="auto"/>
            <w:noWrap/>
            <w:hideMark/>
          </w:tcPr>
          <w:p w14:paraId="712FBF73" w14:textId="77777777" w:rsidR="00491595" w:rsidRPr="00686034" w:rsidRDefault="00491595" w:rsidP="00686034">
            <w:pPr>
              <w:jc w:val="right"/>
              <w:rPr>
                <w:sz w:val="20"/>
                <w:szCs w:val="20"/>
              </w:rPr>
            </w:pPr>
            <w:r w:rsidRPr="00686034">
              <w:rPr>
                <w:sz w:val="20"/>
                <w:szCs w:val="20"/>
              </w:rPr>
              <w:t>85 772 030,00</w:t>
            </w:r>
          </w:p>
        </w:tc>
        <w:tc>
          <w:tcPr>
            <w:tcW w:w="2126" w:type="dxa"/>
            <w:shd w:val="clear" w:color="auto" w:fill="auto"/>
            <w:noWrap/>
            <w:hideMark/>
          </w:tcPr>
          <w:p w14:paraId="4FD09098" w14:textId="77777777" w:rsidR="00491595" w:rsidRPr="00686034" w:rsidRDefault="00491595" w:rsidP="00686034">
            <w:pPr>
              <w:jc w:val="right"/>
              <w:rPr>
                <w:sz w:val="20"/>
                <w:szCs w:val="20"/>
              </w:rPr>
            </w:pPr>
            <w:r w:rsidRPr="00686034">
              <w:rPr>
                <w:sz w:val="20"/>
                <w:szCs w:val="20"/>
              </w:rPr>
              <w:t>85 772 030,00</w:t>
            </w:r>
          </w:p>
        </w:tc>
      </w:tr>
      <w:tr w:rsidR="00491595" w:rsidRPr="00491595" w14:paraId="560E9BC3" w14:textId="77777777" w:rsidTr="00B44268">
        <w:trPr>
          <w:trHeight w:val="20"/>
        </w:trPr>
        <w:tc>
          <w:tcPr>
            <w:tcW w:w="7054" w:type="dxa"/>
            <w:shd w:val="clear" w:color="auto" w:fill="auto"/>
            <w:hideMark/>
          </w:tcPr>
          <w:p w14:paraId="557923CF" w14:textId="77777777" w:rsidR="00491595" w:rsidRPr="00491595" w:rsidRDefault="00491595" w:rsidP="003956AA">
            <w:pPr>
              <w:rPr>
                <w:sz w:val="20"/>
                <w:szCs w:val="20"/>
              </w:rPr>
            </w:pPr>
            <w:r w:rsidRPr="00491595">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14:paraId="235FB177" w14:textId="77777777" w:rsidR="00491595" w:rsidRPr="00491595" w:rsidRDefault="00491595" w:rsidP="003956AA">
            <w:pPr>
              <w:rPr>
                <w:sz w:val="20"/>
                <w:szCs w:val="20"/>
              </w:rPr>
            </w:pPr>
            <w:r w:rsidRPr="00491595">
              <w:rPr>
                <w:sz w:val="20"/>
                <w:szCs w:val="20"/>
              </w:rPr>
              <w:t>84 1 00 11010</w:t>
            </w:r>
          </w:p>
        </w:tc>
        <w:tc>
          <w:tcPr>
            <w:tcW w:w="709" w:type="dxa"/>
            <w:shd w:val="clear" w:color="auto" w:fill="auto"/>
            <w:noWrap/>
            <w:hideMark/>
          </w:tcPr>
          <w:p w14:paraId="2927DFF9"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9C820B4" w14:textId="77777777" w:rsidR="00491595" w:rsidRPr="00686034" w:rsidRDefault="00491595" w:rsidP="00686034">
            <w:pPr>
              <w:jc w:val="right"/>
              <w:rPr>
                <w:sz w:val="20"/>
                <w:szCs w:val="20"/>
              </w:rPr>
            </w:pPr>
            <w:r w:rsidRPr="00686034">
              <w:rPr>
                <w:sz w:val="20"/>
                <w:szCs w:val="20"/>
              </w:rPr>
              <w:t>29 650 390,80</w:t>
            </w:r>
          </w:p>
        </w:tc>
        <w:tc>
          <w:tcPr>
            <w:tcW w:w="1843" w:type="dxa"/>
            <w:shd w:val="clear" w:color="auto" w:fill="auto"/>
            <w:noWrap/>
            <w:hideMark/>
          </w:tcPr>
          <w:p w14:paraId="0D9BA403" w14:textId="77777777" w:rsidR="00491595" w:rsidRPr="00686034" w:rsidRDefault="00491595" w:rsidP="00686034">
            <w:pPr>
              <w:jc w:val="right"/>
              <w:rPr>
                <w:sz w:val="20"/>
                <w:szCs w:val="20"/>
              </w:rPr>
            </w:pPr>
            <w:r w:rsidRPr="00686034">
              <w:rPr>
                <w:sz w:val="20"/>
                <w:szCs w:val="20"/>
              </w:rPr>
              <w:t>28 830 867,25</w:t>
            </w:r>
          </w:p>
        </w:tc>
        <w:tc>
          <w:tcPr>
            <w:tcW w:w="2126" w:type="dxa"/>
            <w:shd w:val="clear" w:color="auto" w:fill="auto"/>
            <w:noWrap/>
            <w:hideMark/>
          </w:tcPr>
          <w:p w14:paraId="26EFBC11" w14:textId="77777777" w:rsidR="00491595" w:rsidRPr="00686034" w:rsidRDefault="00491595" w:rsidP="00686034">
            <w:pPr>
              <w:jc w:val="right"/>
              <w:rPr>
                <w:sz w:val="20"/>
                <w:szCs w:val="20"/>
              </w:rPr>
            </w:pPr>
            <w:r w:rsidRPr="00686034">
              <w:rPr>
                <w:sz w:val="20"/>
                <w:szCs w:val="20"/>
              </w:rPr>
              <w:t>28 830 867,25</w:t>
            </w:r>
          </w:p>
        </w:tc>
      </w:tr>
      <w:tr w:rsidR="00491595" w:rsidRPr="00491595" w14:paraId="02E46594" w14:textId="77777777" w:rsidTr="00B44268">
        <w:trPr>
          <w:trHeight w:val="20"/>
        </w:trPr>
        <w:tc>
          <w:tcPr>
            <w:tcW w:w="7054" w:type="dxa"/>
            <w:shd w:val="clear" w:color="auto" w:fill="auto"/>
            <w:hideMark/>
          </w:tcPr>
          <w:p w14:paraId="097A5B8A" w14:textId="77777777" w:rsidR="00491595" w:rsidRPr="00491595" w:rsidRDefault="00491595" w:rsidP="003956AA">
            <w:pPr>
              <w:rPr>
                <w:sz w:val="20"/>
                <w:szCs w:val="20"/>
              </w:rPr>
            </w:pPr>
            <w:r w:rsidRPr="00491595">
              <w:rPr>
                <w:sz w:val="20"/>
                <w:szCs w:val="20"/>
              </w:rPr>
              <w:t>Расходы на выплаты персоналу казенных учреждений</w:t>
            </w:r>
          </w:p>
        </w:tc>
        <w:tc>
          <w:tcPr>
            <w:tcW w:w="1843" w:type="dxa"/>
            <w:shd w:val="clear" w:color="auto" w:fill="auto"/>
            <w:noWrap/>
            <w:hideMark/>
          </w:tcPr>
          <w:p w14:paraId="36166C7D" w14:textId="77777777" w:rsidR="00491595" w:rsidRPr="00491595" w:rsidRDefault="00491595" w:rsidP="003956AA">
            <w:pPr>
              <w:rPr>
                <w:sz w:val="20"/>
                <w:szCs w:val="20"/>
              </w:rPr>
            </w:pPr>
            <w:r w:rsidRPr="00491595">
              <w:rPr>
                <w:sz w:val="20"/>
                <w:szCs w:val="20"/>
              </w:rPr>
              <w:t>84 1 00 11010</w:t>
            </w:r>
          </w:p>
        </w:tc>
        <w:tc>
          <w:tcPr>
            <w:tcW w:w="709" w:type="dxa"/>
            <w:shd w:val="clear" w:color="auto" w:fill="auto"/>
            <w:noWrap/>
            <w:hideMark/>
          </w:tcPr>
          <w:p w14:paraId="154CC976" w14:textId="77777777" w:rsidR="00491595" w:rsidRPr="00491595" w:rsidRDefault="00491595" w:rsidP="003956AA">
            <w:pPr>
              <w:rPr>
                <w:sz w:val="20"/>
                <w:szCs w:val="20"/>
              </w:rPr>
            </w:pPr>
            <w:r w:rsidRPr="00491595">
              <w:rPr>
                <w:sz w:val="20"/>
                <w:szCs w:val="20"/>
              </w:rPr>
              <w:t>110</w:t>
            </w:r>
          </w:p>
        </w:tc>
        <w:tc>
          <w:tcPr>
            <w:tcW w:w="1984" w:type="dxa"/>
            <w:shd w:val="clear" w:color="auto" w:fill="auto"/>
            <w:noWrap/>
            <w:hideMark/>
          </w:tcPr>
          <w:p w14:paraId="3DD9635F" w14:textId="77777777" w:rsidR="00491595" w:rsidRPr="00686034" w:rsidRDefault="00491595" w:rsidP="00686034">
            <w:pPr>
              <w:jc w:val="right"/>
              <w:rPr>
                <w:sz w:val="20"/>
                <w:szCs w:val="20"/>
              </w:rPr>
            </w:pPr>
            <w:r w:rsidRPr="00686034">
              <w:rPr>
                <w:sz w:val="20"/>
                <w:szCs w:val="20"/>
              </w:rPr>
              <w:t>26 613 251,99</w:t>
            </w:r>
          </w:p>
        </w:tc>
        <w:tc>
          <w:tcPr>
            <w:tcW w:w="1843" w:type="dxa"/>
            <w:shd w:val="clear" w:color="auto" w:fill="auto"/>
            <w:noWrap/>
            <w:hideMark/>
          </w:tcPr>
          <w:p w14:paraId="57C6137E" w14:textId="77777777" w:rsidR="00491595" w:rsidRPr="00686034" w:rsidRDefault="00491595" w:rsidP="00686034">
            <w:pPr>
              <w:jc w:val="right"/>
              <w:rPr>
                <w:sz w:val="20"/>
                <w:szCs w:val="20"/>
              </w:rPr>
            </w:pPr>
            <w:r w:rsidRPr="00686034">
              <w:rPr>
                <w:sz w:val="20"/>
                <w:szCs w:val="20"/>
              </w:rPr>
              <w:t>25 781 151,99</w:t>
            </w:r>
          </w:p>
        </w:tc>
        <w:tc>
          <w:tcPr>
            <w:tcW w:w="2126" w:type="dxa"/>
            <w:shd w:val="clear" w:color="auto" w:fill="auto"/>
            <w:noWrap/>
            <w:hideMark/>
          </w:tcPr>
          <w:p w14:paraId="64E6BCC3" w14:textId="77777777" w:rsidR="00491595" w:rsidRPr="00686034" w:rsidRDefault="00491595" w:rsidP="00686034">
            <w:pPr>
              <w:jc w:val="right"/>
              <w:rPr>
                <w:sz w:val="20"/>
                <w:szCs w:val="20"/>
              </w:rPr>
            </w:pPr>
            <w:r w:rsidRPr="00686034">
              <w:rPr>
                <w:sz w:val="20"/>
                <w:szCs w:val="20"/>
              </w:rPr>
              <w:t>25 781 151,99</w:t>
            </w:r>
          </w:p>
        </w:tc>
      </w:tr>
      <w:tr w:rsidR="00491595" w:rsidRPr="00491595" w14:paraId="31680EE3" w14:textId="77777777" w:rsidTr="00B44268">
        <w:trPr>
          <w:trHeight w:val="20"/>
        </w:trPr>
        <w:tc>
          <w:tcPr>
            <w:tcW w:w="7054" w:type="dxa"/>
            <w:shd w:val="clear" w:color="auto" w:fill="auto"/>
            <w:hideMark/>
          </w:tcPr>
          <w:p w14:paraId="0F197EFD"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029676F" w14:textId="77777777" w:rsidR="00491595" w:rsidRPr="00491595" w:rsidRDefault="00491595" w:rsidP="003956AA">
            <w:pPr>
              <w:rPr>
                <w:sz w:val="20"/>
                <w:szCs w:val="20"/>
              </w:rPr>
            </w:pPr>
            <w:r w:rsidRPr="00491595">
              <w:rPr>
                <w:sz w:val="20"/>
                <w:szCs w:val="20"/>
              </w:rPr>
              <w:t>84 1 00 11010</w:t>
            </w:r>
          </w:p>
        </w:tc>
        <w:tc>
          <w:tcPr>
            <w:tcW w:w="709" w:type="dxa"/>
            <w:shd w:val="clear" w:color="auto" w:fill="auto"/>
            <w:noWrap/>
            <w:hideMark/>
          </w:tcPr>
          <w:p w14:paraId="2F71EEA8"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0DD7AFF" w14:textId="77777777" w:rsidR="00491595" w:rsidRPr="00686034" w:rsidRDefault="00491595" w:rsidP="00686034">
            <w:pPr>
              <w:jc w:val="right"/>
              <w:rPr>
                <w:sz w:val="20"/>
                <w:szCs w:val="20"/>
              </w:rPr>
            </w:pPr>
            <w:r w:rsidRPr="00686034">
              <w:rPr>
                <w:sz w:val="20"/>
                <w:szCs w:val="20"/>
              </w:rPr>
              <w:t>2 919 888,80</w:t>
            </w:r>
          </w:p>
        </w:tc>
        <w:tc>
          <w:tcPr>
            <w:tcW w:w="1843" w:type="dxa"/>
            <w:shd w:val="clear" w:color="auto" w:fill="auto"/>
            <w:noWrap/>
            <w:hideMark/>
          </w:tcPr>
          <w:p w14:paraId="0BC46BEC" w14:textId="77777777" w:rsidR="00491595" w:rsidRPr="00686034" w:rsidRDefault="00491595" w:rsidP="00686034">
            <w:pPr>
              <w:jc w:val="right"/>
              <w:rPr>
                <w:sz w:val="20"/>
                <w:szCs w:val="20"/>
              </w:rPr>
            </w:pPr>
            <w:r w:rsidRPr="00686034">
              <w:rPr>
                <w:sz w:val="20"/>
                <w:szCs w:val="20"/>
              </w:rPr>
              <w:t>2 932 465,25</w:t>
            </w:r>
          </w:p>
        </w:tc>
        <w:tc>
          <w:tcPr>
            <w:tcW w:w="2126" w:type="dxa"/>
            <w:shd w:val="clear" w:color="auto" w:fill="auto"/>
            <w:noWrap/>
            <w:hideMark/>
          </w:tcPr>
          <w:p w14:paraId="096CE3B3" w14:textId="77777777" w:rsidR="00491595" w:rsidRPr="00686034" w:rsidRDefault="00491595" w:rsidP="00686034">
            <w:pPr>
              <w:jc w:val="right"/>
              <w:rPr>
                <w:sz w:val="20"/>
                <w:szCs w:val="20"/>
              </w:rPr>
            </w:pPr>
            <w:r w:rsidRPr="00686034">
              <w:rPr>
                <w:sz w:val="20"/>
                <w:szCs w:val="20"/>
              </w:rPr>
              <w:t>2 932 465,25</w:t>
            </w:r>
          </w:p>
        </w:tc>
      </w:tr>
      <w:tr w:rsidR="00491595" w:rsidRPr="00491595" w14:paraId="4D412375" w14:textId="77777777" w:rsidTr="00B44268">
        <w:trPr>
          <w:trHeight w:val="20"/>
        </w:trPr>
        <w:tc>
          <w:tcPr>
            <w:tcW w:w="7054" w:type="dxa"/>
            <w:shd w:val="clear" w:color="auto" w:fill="auto"/>
            <w:hideMark/>
          </w:tcPr>
          <w:p w14:paraId="000FF189"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7EB1CACA" w14:textId="77777777" w:rsidR="00491595" w:rsidRPr="00491595" w:rsidRDefault="00491595" w:rsidP="003956AA">
            <w:pPr>
              <w:rPr>
                <w:sz w:val="20"/>
                <w:szCs w:val="20"/>
              </w:rPr>
            </w:pPr>
            <w:r w:rsidRPr="00491595">
              <w:rPr>
                <w:sz w:val="20"/>
                <w:szCs w:val="20"/>
              </w:rPr>
              <w:t>84 1 00 11010</w:t>
            </w:r>
          </w:p>
        </w:tc>
        <w:tc>
          <w:tcPr>
            <w:tcW w:w="709" w:type="dxa"/>
            <w:shd w:val="clear" w:color="auto" w:fill="auto"/>
            <w:noWrap/>
            <w:hideMark/>
          </w:tcPr>
          <w:p w14:paraId="05BDA62B"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579C6768" w14:textId="77777777" w:rsidR="00491595" w:rsidRPr="00686034" w:rsidRDefault="00491595" w:rsidP="00686034">
            <w:pPr>
              <w:jc w:val="right"/>
              <w:rPr>
                <w:sz w:val="20"/>
                <w:szCs w:val="20"/>
              </w:rPr>
            </w:pPr>
            <w:r w:rsidRPr="00686034">
              <w:rPr>
                <w:sz w:val="20"/>
                <w:szCs w:val="20"/>
              </w:rPr>
              <w:t>117 250,01</w:t>
            </w:r>
          </w:p>
        </w:tc>
        <w:tc>
          <w:tcPr>
            <w:tcW w:w="1843" w:type="dxa"/>
            <w:shd w:val="clear" w:color="auto" w:fill="auto"/>
            <w:noWrap/>
            <w:hideMark/>
          </w:tcPr>
          <w:p w14:paraId="2637EBEE" w14:textId="77777777" w:rsidR="00491595" w:rsidRPr="00686034" w:rsidRDefault="00491595" w:rsidP="00686034">
            <w:pPr>
              <w:jc w:val="right"/>
              <w:rPr>
                <w:sz w:val="20"/>
                <w:szCs w:val="20"/>
              </w:rPr>
            </w:pPr>
            <w:r w:rsidRPr="00686034">
              <w:rPr>
                <w:sz w:val="20"/>
                <w:szCs w:val="20"/>
              </w:rPr>
              <w:t>117 250,01</w:t>
            </w:r>
          </w:p>
        </w:tc>
        <w:tc>
          <w:tcPr>
            <w:tcW w:w="2126" w:type="dxa"/>
            <w:shd w:val="clear" w:color="auto" w:fill="auto"/>
            <w:noWrap/>
            <w:hideMark/>
          </w:tcPr>
          <w:p w14:paraId="4A62D98F" w14:textId="77777777" w:rsidR="00491595" w:rsidRPr="00686034" w:rsidRDefault="00491595" w:rsidP="00686034">
            <w:pPr>
              <w:jc w:val="right"/>
              <w:rPr>
                <w:sz w:val="20"/>
                <w:szCs w:val="20"/>
              </w:rPr>
            </w:pPr>
            <w:r w:rsidRPr="00686034">
              <w:rPr>
                <w:sz w:val="20"/>
                <w:szCs w:val="20"/>
              </w:rPr>
              <w:t>117 250,01</w:t>
            </w:r>
          </w:p>
        </w:tc>
      </w:tr>
      <w:tr w:rsidR="00491595" w:rsidRPr="00491595" w14:paraId="1F9CFE22" w14:textId="77777777" w:rsidTr="00B44268">
        <w:trPr>
          <w:trHeight w:val="20"/>
        </w:trPr>
        <w:tc>
          <w:tcPr>
            <w:tcW w:w="7054" w:type="dxa"/>
            <w:shd w:val="clear" w:color="auto" w:fill="auto"/>
            <w:hideMark/>
          </w:tcPr>
          <w:p w14:paraId="56FA178B" w14:textId="77777777" w:rsidR="00491595" w:rsidRPr="00491595" w:rsidRDefault="00491595" w:rsidP="003956AA">
            <w:pPr>
              <w:rPr>
                <w:sz w:val="20"/>
                <w:szCs w:val="20"/>
              </w:rPr>
            </w:pPr>
            <w:r w:rsidRPr="00491595">
              <w:rPr>
                <w:sz w:val="20"/>
                <w:szCs w:val="20"/>
              </w:rPr>
              <w:t>Расходы на выплаты на основании исполнительных листов судебных органов</w:t>
            </w:r>
          </w:p>
        </w:tc>
        <w:tc>
          <w:tcPr>
            <w:tcW w:w="1843" w:type="dxa"/>
            <w:shd w:val="clear" w:color="auto" w:fill="auto"/>
            <w:noWrap/>
            <w:hideMark/>
          </w:tcPr>
          <w:p w14:paraId="536619BE" w14:textId="77777777" w:rsidR="00491595" w:rsidRPr="00491595" w:rsidRDefault="00491595" w:rsidP="003956AA">
            <w:pPr>
              <w:rPr>
                <w:sz w:val="20"/>
                <w:szCs w:val="20"/>
              </w:rPr>
            </w:pPr>
            <w:r w:rsidRPr="00491595">
              <w:rPr>
                <w:sz w:val="20"/>
                <w:szCs w:val="20"/>
              </w:rPr>
              <w:t>84 1 00 20050</w:t>
            </w:r>
          </w:p>
        </w:tc>
        <w:tc>
          <w:tcPr>
            <w:tcW w:w="709" w:type="dxa"/>
            <w:shd w:val="clear" w:color="auto" w:fill="auto"/>
            <w:noWrap/>
            <w:hideMark/>
          </w:tcPr>
          <w:p w14:paraId="0EF67D9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13CF574" w14:textId="77777777" w:rsidR="00491595" w:rsidRPr="00686034" w:rsidRDefault="00491595" w:rsidP="00686034">
            <w:pPr>
              <w:jc w:val="right"/>
              <w:rPr>
                <w:sz w:val="20"/>
                <w:szCs w:val="20"/>
              </w:rPr>
            </w:pPr>
            <w:r w:rsidRPr="00686034">
              <w:rPr>
                <w:sz w:val="20"/>
                <w:szCs w:val="20"/>
              </w:rPr>
              <w:t>3 860 793,59</w:t>
            </w:r>
          </w:p>
        </w:tc>
        <w:tc>
          <w:tcPr>
            <w:tcW w:w="1843" w:type="dxa"/>
            <w:shd w:val="clear" w:color="auto" w:fill="auto"/>
            <w:noWrap/>
            <w:hideMark/>
          </w:tcPr>
          <w:p w14:paraId="3AA136B0" w14:textId="77777777" w:rsidR="00491595" w:rsidRPr="00686034" w:rsidRDefault="00491595" w:rsidP="00686034">
            <w:pPr>
              <w:jc w:val="right"/>
              <w:rPr>
                <w:sz w:val="20"/>
                <w:szCs w:val="20"/>
              </w:rPr>
            </w:pPr>
            <w:r w:rsidRPr="00686034">
              <w:rPr>
                <w:sz w:val="20"/>
                <w:szCs w:val="20"/>
              </w:rPr>
              <w:t>50 000,00</w:t>
            </w:r>
          </w:p>
        </w:tc>
        <w:tc>
          <w:tcPr>
            <w:tcW w:w="2126" w:type="dxa"/>
            <w:shd w:val="clear" w:color="auto" w:fill="auto"/>
            <w:noWrap/>
            <w:hideMark/>
          </w:tcPr>
          <w:p w14:paraId="55BBC5B8" w14:textId="77777777" w:rsidR="00491595" w:rsidRPr="00686034" w:rsidRDefault="00491595" w:rsidP="00686034">
            <w:pPr>
              <w:jc w:val="right"/>
              <w:rPr>
                <w:sz w:val="20"/>
                <w:szCs w:val="20"/>
              </w:rPr>
            </w:pPr>
            <w:r w:rsidRPr="00686034">
              <w:rPr>
                <w:sz w:val="20"/>
                <w:szCs w:val="20"/>
              </w:rPr>
              <w:t>50 000,00</w:t>
            </w:r>
          </w:p>
        </w:tc>
      </w:tr>
      <w:tr w:rsidR="00491595" w:rsidRPr="00491595" w14:paraId="733E7530" w14:textId="77777777" w:rsidTr="00B44268">
        <w:trPr>
          <w:trHeight w:val="20"/>
        </w:trPr>
        <w:tc>
          <w:tcPr>
            <w:tcW w:w="7054" w:type="dxa"/>
            <w:shd w:val="clear" w:color="auto" w:fill="auto"/>
            <w:hideMark/>
          </w:tcPr>
          <w:p w14:paraId="64CE3378" w14:textId="77777777" w:rsidR="00491595" w:rsidRPr="00491595" w:rsidRDefault="00491595" w:rsidP="003956AA">
            <w:pPr>
              <w:rPr>
                <w:sz w:val="20"/>
                <w:szCs w:val="20"/>
              </w:rPr>
            </w:pPr>
            <w:r w:rsidRPr="00491595">
              <w:rPr>
                <w:sz w:val="20"/>
                <w:szCs w:val="20"/>
              </w:rPr>
              <w:t>Исполнение судебных актов</w:t>
            </w:r>
          </w:p>
        </w:tc>
        <w:tc>
          <w:tcPr>
            <w:tcW w:w="1843" w:type="dxa"/>
            <w:shd w:val="clear" w:color="auto" w:fill="auto"/>
            <w:noWrap/>
            <w:hideMark/>
          </w:tcPr>
          <w:p w14:paraId="5599699F" w14:textId="77777777" w:rsidR="00491595" w:rsidRPr="00491595" w:rsidRDefault="00491595" w:rsidP="003956AA">
            <w:pPr>
              <w:rPr>
                <w:sz w:val="20"/>
                <w:szCs w:val="20"/>
              </w:rPr>
            </w:pPr>
            <w:r w:rsidRPr="00491595">
              <w:rPr>
                <w:sz w:val="20"/>
                <w:szCs w:val="20"/>
              </w:rPr>
              <w:t>84 1 00 20050</w:t>
            </w:r>
          </w:p>
        </w:tc>
        <w:tc>
          <w:tcPr>
            <w:tcW w:w="709" w:type="dxa"/>
            <w:shd w:val="clear" w:color="auto" w:fill="auto"/>
            <w:noWrap/>
            <w:hideMark/>
          </w:tcPr>
          <w:p w14:paraId="7975C93B" w14:textId="77777777" w:rsidR="00491595" w:rsidRPr="00491595" w:rsidRDefault="00491595" w:rsidP="003956AA">
            <w:pPr>
              <w:rPr>
                <w:sz w:val="20"/>
                <w:szCs w:val="20"/>
              </w:rPr>
            </w:pPr>
            <w:r w:rsidRPr="00491595">
              <w:rPr>
                <w:sz w:val="20"/>
                <w:szCs w:val="20"/>
              </w:rPr>
              <w:t>830</w:t>
            </w:r>
          </w:p>
        </w:tc>
        <w:tc>
          <w:tcPr>
            <w:tcW w:w="1984" w:type="dxa"/>
            <w:shd w:val="clear" w:color="auto" w:fill="auto"/>
            <w:noWrap/>
            <w:hideMark/>
          </w:tcPr>
          <w:p w14:paraId="36B5DFC9" w14:textId="77777777" w:rsidR="00491595" w:rsidRPr="00686034" w:rsidRDefault="00491595" w:rsidP="00686034">
            <w:pPr>
              <w:jc w:val="right"/>
              <w:rPr>
                <w:sz w:val="20"/>
                <w:szCs w:val="20"/>
              </w:rPr>
            </w:pPr>
            <w:r w:rsidRPr="00686034">
              <w:rPr>
                <w:sz w:val="20"/>
                <w:szCs w:val="20"/>
              </w:rPr>
              <w:t>3 860 793,59</w:t>
            </w:r>
          </w:p>
        </w:tc>
        <w:tc>
          <w:tcPr>
            <w:tcW w:w="1843" w:type="dxa"/>
            <w:shd w:val="clear" w:color="auto" w:fill="auto"/>
            <w:noWrap/>
            <w:hideMark/>
          </w:tcPr>
          <w:p w14:paraId="7A56E587" w14:textId="77777777" w:rsidR="00491595" w:rsidRPr="00686034" w:rsidRDefault="00491595" w:rsidP="00686034">
            <w:pPr>
              <w:jc w:val="right"/>
              <w:rPr>
                <w:sz w:val="20"/>
                <w:szCs w:val="20"/>
              </w:rPr>
            </w:pPr>
            <w:r w:rsidRPr="00686034">
              <w:rPr>
                <w:sz w:val="20"/>
                <w:szCs w:val="20"/>
              </w:rPr>
              <w:t>50 000,00</w:t>
            </w:r>
          </w:p>
        </w:tc>
        <w:tc>
          <w:tcPr>
            <w:tcW w:w="2126" w:type="dxa"/>
            <w:shd w:val="clear" w:color="auto" w:fill="auto"/>
            <w:noWrap/>
            <w:hideMark/>
          </w:tcPr>
          <w:p w14:paraId="72B05F21" w14:textId="77777777" w:rsidR="00491595" w:rsidRPr="00686034" w:rsidRDefault="00491595" w:rsidP="00686034">
            <w:pPr>
              <w:jc w:val="right"/>
              <w:rPr>
                <w:sz w:val="20"/>
                <w:szCs w:val="20"/>
              </w:rPr>
            </w:pPr>
            <w:r w:rsidRPr="00686034">
              <w:rPr>
                <w:sz w:val="20"/>
                <w:szCs w:val="20"/>
              </w:rPr>
              <w:t>50 000,00</w:t>
            </w:r>
          </w:p>
        </w:tc>
      </w:tr>
      <w:tr w:rsidR="00491595" w:rsidRPr="00491595" w14:paraId="4934EC7C" w14:textId="77777777" w:rsidTr="00B44268">
        <w:trPr>
          <w:trHeight w:val="20"/>
        </w:trPr>
        <w:tc>
          <w:tcPr>
            <w:tcW w:w="7054" w:type="dxa"/>
            <w:shd w:val="clear" w:color="auto" w:fill="auto"/>
            <w:hideMark/>
          </w:tcPr>
          <w:p w14:paraId="3E22AA8C" w14:textId="77777777" w:rsidR="00491595" w:rsidRPr="00491595" w:rsidRDefault="00491595" w:rsidP="003956AA">
            <w:pPr>
              <w:rPr>
                <w:sz w:val="20"/>
                <w:szCs w:val="20"/>
              </w:rPr>
            </w:pPr>
            <w:r w:rsidRPr="00491595">
              <w:rPr>
                <w:sz w:val="20"/>
                <w:szCs w:val="20"/>
              </w:rPr>
              <w:t>Расходы, предусмотренные на иные цели</w:t>
            </w:r>
          </w:p>
        </w:tc>
        <w:tc>
          <w:tcPr>
            <w:tcW w:w="1843" w:type="dxa"/>
            <w:shd w:val="clear" w:color="auto" w:fill="auto"/>
            <w:hideMark/>
          </w:tcPr>
          <w:p w14:paraId="52F59D4B" w14:textId="77777777" w:rsidR="00491595" w:rsidRPr="00491595" w:rsidRDefault="00491595" w:rsidP="003956AA">
            <w:pPr>
              <w:rPr>
                <w:sz w:val="20"/>
                <w:szCs w:val="20"/>
              </w:rPr>
            </w:pPr>
            <w:r w:rsidRPr="00491595">
              <w:rPr>
                <w:sz w:val="20"/>
                <w:szCs w:val="20"/>
              </w:rPr>
              <w:t>84 2 00 00000</w:t>
            </w:r>
          </w:p>
        </w:tc>
        <w:tc>
          <w:tcPr>
            <w:tcW w:w="709" w:type="dxa"/>
            <w:shd w:val="clear" w:color="auto" w:fill="auto"/>
            <w:hideMark/>
          </w:tcPr>
          <w:p w14:paraId="33A0175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FAB6CCC" w14:textId="77777777" w:rsidR="00491595" w:rsidRPr="00686034" w:rsidRDefault="00491595" w:rsidP="00686034">
            <w:pPr>
              <w:jc w:val="right"/>
              <w:rPr>
                <w:sz w:val="20"/>
                <w:szCs w:val="20"/>
              </w:rPr>
            </w:pPr>
            <w:r w:rsidRPr="00686034">
              <w:rPr>
                <w:sz w:val="20"/>
                <w:szCs w:val="20"/>
              </w:rPr>
              <w:t>5 917 203,00</w:t>
            </w:r>
          </w:p>
        </w:tc>
        <w:tc>
          <w:tcPr>
            <w:tcW w:w="1843" w:type="dxa"/>
            <w:shd w:val="clear" w:color="auto" w:fill="auto"/>
            <w:hideMark/>
          </w:tcPr>
          <w:p w14:paraId="0E7996F1" w14:textId="77777777" w:rsidR="00491595" w:rsidRPr="00686034" w:rsidRDefault="00491595" w:rsidP="00686034">
            <w:pPr>
              <w:jc w:val="right"/>
              <w:rPr>
                <w:sz w:val="20"/>
                <w:szCs w:val="20"/>
              </w:rPr>
            </w:pPr>
            <w:r w:rsidRPr="00686034">
              <w:rPr>
                <w:sz w:val="20"/>
                <w:szCs w:val="20"/>
              </w:rPr>
              <w:t>4 150 000,00</w:t>
            </w:r>
          </w:p>
        </w:tc>
        <w:tc>
          <w:tcPr>
            <w:tcW w:w="2126" w:type="dxa"/>
            <w:shd w:val="clear" w:color="auto" w:fill="auto"/>
            <w:hideMark/>
          </w:tcPr>
          <w:p w14:paraId="69A0644E" w14:textId="77777777" w:rsidR="00491595" w:rsidRPr="00686034" w:rsidRDefault="00491595" w:rsidP="00686034">
            <w:pPr>
              <w:jc w:val="right"/>
              <w:rPr>
                <w:sz w:val="20"/>
                <w:szCs w:val="20"/>
              </w:rPr>
            </w:pPr>
            <w:r w:rsidRPr="00686034">
              <w:rPr>
                <w:sz w:val="20"/>
                <w:szCs w:val="20"/>
              </w:rPr>
              <w:t>4 150 000,00</w:t>
            </w:r>
          </w:p>
        </w:tc>
      </w:tr>
      <w:tr w:rsidR="00491595" w:rsidRPr="00491595" w14:paraId="78084E68" w14:textId="77777777" w:rsidTr="00B44268">
        <w:trPr>
          <w:trHeight w:val="20"/>
        </w:trPr>
        <w:tc>
          <w:tcPr>
            <w:tcW w:w="7054" w:type="dxa"/>
            <w:shd w:val="clear" w:color="auto" w:fill="auto"/>
            <w:hideMark/>
          </w:tcPr>
          <w:p w14:paraId="0E613D52" w14:textId="77777777" w:rsidR="00491595" w:rsidRPr="00491595" w:rsidRDefault="00491595" w:rsidP="003956AA">
            <w:pPr>
              <w:rPr>
                <w:sz w:val="20"/>
                <w:szCs w:val="20"/>
              </w:rPr>
            </w:pPr>
            <w:r w:rsidRPr="00491595">
              <w:rPr>
                <w:sz w:val="20"/>
                <w:szCs w:val="20"/>
              </w:rPr>
              <w:t>Расходы на мероприятия в области жилищного хозяйства</w:t>
            </w:r>
          </w:p>
        </w:tc>
        <w:tc>
          <w:tcPr>
            <w:tcW w:w="1843" w:type="dxa"/>
            <w:shd w:val="clear" w:color="auto" w:fill="auto"/>
            <w:noWrap/>
            <w:hideMark/>
          </w:tcPr>
          <w:p w14:paraId="437A3853" w14:textId="77777777" w:rsidR="00491595" w:rsidRPr="00491595" w:rsidRDefault="00491595" w:rsidP="003956AA">
            <w:pPr>
              <w:rPr>
                <w:sz w:val="20"/>
                <w:szCs w:val="20"/>
              </w:rPr>
            </w:pPr>
            <w:r w:rsidRPr="00491595">
              <w:rPr>
                <w:sz w:val="20"/>
                <w:szCs w:val="20"/>
              </w:rPr>
              <w:t>84 2 00 20200</w:t>
            </w:r>
          </w:p>
        </w:tc>
        <w:tc>
          <w:tcPr>
            <w:tcW w:w="709" w:type="dxa"/>
            <w:shd w:val="clear" w:color="auto" w:fill="auto"/>
            <w:noWrap/>
            <w:hideMark/>
          </w:tcPr>
          <w:p w14:paraId="42CF913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0027BEA" w14:textId="77777777" w:rsidR="00491595" w:rsidRPr="00686034" w:rsidRDefault="00491595" w:rsidP="00686034">
            <w:pPr>
              <w:jc w:val="right"/>
              <w:rPr>
                <w:sz w:val="20"/>
                <w:szCs w:val="20"/>
              </w:rPr>
            </w:pPr>
            <w:r w:rsidRPr="00686034">
              <w:rPr>
                <w:sz w:val="20"/>
                <w:szCs w:val="20"/>
              </w:rPr>
              <w:t>65 000,00</w:t>
            </w:r>
          </w:p>
        </w:tc>
        <w:tc>
          <w:tcPr>
            <w:tcW w:w="1843" w:type="dxa"/>
            <w:shd w:val="clear" w:color="auto" w:fill="auto"/>
            <w:hideMark/>
          </w:tcPr>
          <w:p w14:paraId="6A589BC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645DA824" w14:textId="77777777" w:rsidR="00491595" w:rsidRPr="00686034" w:rsidRDefault="00491595" w:rsidP="00686034">
            <w:pPr>
              <w:jc w:val="right"/>
              <w:rPr>
                <w:sz w:val="20"/>
                <w:szCs w:val="20"/>
              </w:rPr>
            </w:pPr>
            <w:r w:rsidRPr="00686034">
              <w:rPr>
                <w:sz w:val="20"/>
                <w:szCs w:val="20"/>
              </w:rPr>
              <w:t>0,00</w:t>
            </w:r>
          </w:p>
        </w:tc>
      </w:tr>
      <w:tr w:rsidR="00491595" w:rsidRPr="00491595" w14:paraId="428D6D2D" w14:textId="77777777" w:rsidTr="00B44268">
        <w:trPr>
          <w:trHeight w:val="20"/>
        </w:trPr>
        <w:tc>
          <w:tcPr>
            <w:tcW w:w="7054" w:type="dxa"/>
            <w:shd w:val="clear" w:color="auto" w:fill="auto"/>
            <w:hideMark/>
          </w:tcPr>
          <w:p w14:paraId="71B4EA1C"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486179A" w14:textId="77777777" w:rsidR="00491595" w:rsidRPr="00491595" w:rsidRDefault="00491595" w:rsidP="003956AA">
            <w:pPr>
              <w:rPr>
                <w:sz w:val="20"/>
                <w:szCs w:val="20"/>
              </w:rPr>
            </w:pPr>
            <w:r w:rsidRPr="00491595">
              <w:rPr>
                <w:sz w:val="20"/>
                <w:szCs w:val="20"/>
              </w:rPr>
              <w:t>84 2 00 20200</w:t>
            </w:r>
          </w:p>
        </w:tc>
        <w:tc>
          <w:tcPr>
            <w:tcW w:w="709" w:type="dxa"/>
            <w:shd w:val="clear" w:color="auto" w:fill="auto"/>
            <w:noWrap/>
            <w:hideMark/>
          </w:tcPr>
          <w:p w14:paraId="67444A48" w14:textId="77777777" w:rsidR="00491595" w:rsidRPr="00491595" w:rsidRDefault="00491595" w:rsidP="003956AA">
            <w:pPr>
              <w:rPr>
                <w:sz w:val="20"/>
                <w:szCs w:val="20"/>
              </w:rPr>
            </w:pPr>
            <w:r w:rsidRPr="00491595">
              <w:rPr>
                <w:sz w:val="20"/>
                <w:szCs w:val="20"/>
              </w:rPr>
              <w:t>240</w:t>
            </w:r>
          </w:p>
        </w:tc>
        <w:tc>
          <w:tcPr>
            <w:tcW w:w="1984" w:type="dxa"/>
            <w:shd w:val="clear" w:color="auto" w:fill="auto"/>
            <w:hideMark/>
          </w:tcPr>
          <w:p w14:paraId="41E2961B" w14:textId="77777777" w:rsidR="00491595" w:rsidRPr="00686034" w:rsidRDefault="00491595" w:rsidP="00686034">
            <w:pPr>
              <w:jc w:val="right"/>
              <w:rPr>
                <w:sz w:val="20"/>
                <w:szCs w:val="20"/>
              </w:rPr>
            </w:pPr>
            <w:r w:rsidRPr="00686034">
              <w:rPr>
                <w:sz w:val="20"/>
                <w:szCs w:val="20"/>
              </w:rPr>
              <w:t>65 000,00</w:t>
            </w:r>
          </w:p>
        </w:tc>
        <w:tc>
          <w:tcPr>
            <w:tcW w:w="1843" w:type="dxa"/>
            <w:shd w:val="clear" w:color="auto" w:fill="auto"/>
            <w:hideMark/>
          </w:tcPr>
          <w:p w14:paraId="2CA55D81"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hideMark/>
          </w:tcPr>
          <w:p w14:paraId="5F00F394" w14:textId="77777777" w:rsidR="00491595" w:rsidRPr="00686034" w:rsidRDefault="00491595" w:rsidP="00686034">
            <w:pPr>
              <w:jc w:val="right"/>
              <w:rPr>
                <w:sz w:val="20"/>
                <w:szCs w:val="20"/>
              </w:rPr>
            </w:pPr>
            <w:r w:rsidRPr="00686034">
              <w:rPr>
                <w:sz w:val="20"/>
                <w:szCs w:val="20"/>
              </w:rPr>
              <w:t>0,00</w:t>
            </w:r>
          </w:p>
        </w:tc>
      </w:tr>
      <w:tr w:rsidR="00491595" w:rsidRPr="00491595" w14:paraId="2C450DD3" w14:textId="77777777" w:rsidTr="00B44268">
        <w:trPr>
          <w:trHeight w:val="20"/>
        </w:trPr>
        <w:tc>
          <w:tcPr>
            <w:tcW w:w="7054" w:type="dxa"/>
            <w:shd w:val="clear" w:color="auto" w:fill="auto"/>
            <w:hideMark/>
          </w:tcPr>
          <w:p w14:paraId="46A22D37" w14:textId="77777777" w:rsidR="00491595" w:rsidRPr="00491595" w:rsidRDefault="00491595" w:rsidP="003956AA">
            <w:pPr>
              <w:rPr>
                <w:sz w:val="20"/>
                <w:szCs w:val="20"/>
              </w:rPr>
            </w:pPr>
            <w:r w:rsidRPr="00491595">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843" w:type="dxa"/>
            <w:shd w:val="clear" w:color="auto" w:fill="auto"/>
            <w:noWrap/>
            <w:hideMark/>
          </w:tcPr>
          <w:p w14:paraId="56AD76F6" w14:textId="77777777" w:rsidR="00491595" w:rsidRPr="00491595" w:rsidRDefault="00491595" w:rsidP="003956AA">
            <w:pPr>
              <w:rPr>
                <w:sz w:val="20"/>
                <w:szCs w:val="20"/>
              </w:rPr>
            </w:pPr>
            <w:r w:rsidRPr="00491595">
              <w:rPr>
                <w:sz w:val="20"/>
                <w:szCs w:val="20"/>
              </w:rPr>
              <w:t>84 2 00 20740</w:t>
            </w:r>
          </w:p>
        </w:tc>
        <w:tc>
          <w:tcPr>
            <w:tcW w:w="709" w:type="dxa"/>
            <w:shd w:val="clear" w:color="auto" w:fill="auto"/>
            <w:noWrap/>
            <w:hideMark/>
          </w:tcPr>
          <w:p w14:paraId="57B9AF5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98916CB" w14:textId="77777777" w:rsidR="00491595" w:rsidRPr="00686034" w:rsidRDefault="00491595" w:rsidP="00686034">
            <w:pPr>
              <w:jc w:val="right"/>
              <w:rPr>
                <w:sz w:val="20"/>
                <w:szCs w:val="20"/>
              </w:rPr>
            </w:pPr>
            <w:r w:rsidRPr="00686034">
              <w:rPr>
                <w:sz w:val="20"/>
                <w:szCs w:val="20"/>
              </w:rPr>
              <w:t>550 000,00</w:t>
            </w:r>
          </w:p>
        </w:tc>
        <w:tc>
          <w:tcPr>
            <w:tcW w:w="1843" w:type="dxa"/>
            <w:shd w:val="clear" w:color="auto" w:fill="auto"/>
            <w:noWrap/>
            <w:hideMark/>
          </w:tcPr>
          <w:p w14:paraId="6B3C3054" w14:textId="77777777" w:rsidR="00491595" w:rsidRPr="00686034" w:rsidRDefault="00491595" w:rsidP="00686034">
            <w:pPr>
              <w:jc w:val="right"/>
              <w:rPr>
                <w:sz w:val="20"/>
                <w:szCs w:val="20"/>
              </w:rPr>
            </w:pPr>
            <w:r w:rsidRPr="00686034">
              <w:rPr>
                <w:sz w:val="20"/>
                <w:szCs w:val="20"/>
              </w:rPr>
              <w:t>550 000,00</w:t>
            </w:r>
          </w:p>
        </w:tc>
        <w:tc>
          <w:tcPr>
            <w:tcW w:w="2126" w:type="dxa"/>
            <w:shd w:val="clear" w:color="auto" w:fill="auto"/>
            <w:noWrap/>
            <w:hideMark/>
          </w:tcPr>
          <w:p w14:paraId="7F16E466" w14:textId="77777777" w:rsidR="00491595" w:rsidRPr="00686034" w:rsidRDefault="00491595" w:rsidP="00686034">
            <w:pPr>
              <w:jc w:val="right"/>
              <w:rPr>
                <w:sz w:val="20"/>
                <w:szCs w:val="20"/>
              </w:rPr>
            </w:pPr>
            <w:r w:rsidRPr="00686034">
              <w:rPr>
                <w:sz w:val="20"/>
                <w:szCs w:val="20"/>
              </w:rPr>
              <w:t>550 000,00</w:t>
            </w:r>
          </w:p>
        </w:tc>
      </w:tr>
      <w:tr w:rsidR="00491595" w:rsidRPr="00491595" w14:paraId="4BE9F6D2" w14:textId="77777777" w:rsidTr="00B44268">
        <w:trPr>
          <w:trHeight w:val="20"/>
        </w:trPr>
        <w:tc>
          <w:tcPr>
            <w:tcW w:w="7054" w:type="dxa"/>
            <w:shd w:val="clear" w:color="auto" w:fill="auto"/>
            <w:hideMark/>
          </w:tcPr>
          <w:p w14:paraId="7030195D"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049EA18" w14:textId="77777777" w:rsidR="00491595" w:rsidRPr="00491595" w:rsidRDefault="00491595" w:rsidP="003956AA">
            <w:pPr>
              <w:rPr>
                <w:sz w:val="20"/>
                <w:szCs w:val="20"/>
              </w:rPr>
            </w:pPr>
            <w:r w:rsidRPr="00491595">
              <w:rPr>
                <w:sz w:val="20"/>
                <w:szCs w:val="20"/>
              </w:rPr>
              <w:t>84 2 00 20740</w:t>
            </w:r>
          </w:p>
        </w:tc>
        <w:tc>
          <w:tcPr>
            <w:tcW w:w="709" w:type="dxa"/>
            <w:shd w:val="clear" w:color="auto" w:fill="auto"/>
            <w:noWrap/>
            <w:hideMark/>
          </w:tcPr>
          <w:p w14:paraId="2EA63E03"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AA5C1C6" w14:textId="77777777" w:rsidR="00491595" w:rsidRPr="00686034" w:rsidRDefault="00491595" w:rsidP="00686034">
            <w:pPr>
              <w:jc w:val="right"/>
              <w:rPr>
                <w:sz w:val="20"/>
                <w:szCs w:val="20"/>
              </w:rPr>
            </w:pPr>
            <w:r w:rsidRPr="00686034">
              <w:rPr>
                <w:sz w:val="20"/>
                <w:szCs w:val="20"/>
              </w:rPr>
              <w:t>200 000,00</w:t>
            </w:r>
          </w:p>
        </w:tc>
        <w:tc>
          <w:tcPr>
            <w:tcW w:w="1843" w:type="dxa"/>
            <w:shd w:val="clear" w:color="auto" w:fill="auto"/>
            <w:noWrap/>
            <w:hideMark/>
          </w:tcPr>
          <w:p w14:paraId="04079223" w14:textId="77777777" w:rsidR="00491595" w:rsidRPr="00686034" w:rsidRDefault="00491595" w:rsidP="00686034">
            <w:pPr>
              <w:jc w:val="right"/>
              <w:rPr>
                <w:sz w:val="20"/>
                <w:szCs w:val="20"/>
              </w:rPr>
            </w:pPr>
            <w:r w:rsidRPr="00686034">
              <w:rPr>
                <w:sz w:val="20"/>
                <w:szCs w:val="20"/>
              </w:rPr>
              <w:t>200 000,00</w:t>
            </w:r>
          </w:p>
        </w:tc>
        <w:tc>
          <w:tcPr>
            <w:tcW w:w="2126" w:type="dxa"/>
            <w:shd w:val="clear" w:color="auto" w:fill="auto"/>
            <w:noWrap/>
            <w:hideMark/>
          </w:tcPr>
          <w:p w14:paraId="317E0DF3" w14:textId="77777777" w:rsidR="00491595" w:rsidRPr="00686034" w:rsidRDefault="00491595" w:rsidP="00686034">
            <w:pPr>
              <w:jc w:val="right"/>
              <w:rPr>
                <w:sz w:val="20"/>
                <w:szCs w:val="20"/>
              </w:rPr>
            </w:pPr>
            <w:r w:rsidRPr="00686034">
              <w:rPr>
                <w:sz w:val="20"/>
                <w:szCs w:val="20"/>
              </w:rPr>
              <w:t>200 000,00</w:t>
            </w:r>
          </w:p>
        </w:tc>
      </w:tr>
      <w:tr w:rsidR="00491595" w:rsidRPr="00491595" w14:paraId="05197554" w14:textId="77777777" w:rsidTr="00B44268">
        <w:trPr>
          <w:trHeight w:val="20"/>
        </w:trPr>
        <w:tc>
          <w:tcPr>
            <w:tcW w:w="7054" w:type="dxa"/>
            <w:shd w:val="clear" w:color="auto" w:fill="auto"/>
            <w:hideMark/>
          </w:tcPr>
          <w:p w14:paraId="69AEC46E" w14:textId="77777777" w:rsidR="00491595" w:rsidRPr="00491595" w:rsidRDefault="00491595" w:rsidP="003956AA">
            <w:pPr>
              <w:rPr>
                <w:sz w:val="20"/>
                <w:szCs w:val="20"/>
              </w:rPr>
            </w:pPr>
            <w:r w:rsidRPr="00491595">
              <w:rPr>
                <w:sz w:val="20"/>
                <w:szCs w:val="20"/>
              </w:rPr>
              <w:t>Исполнение судебных актов</w:t>
            </w:r>
          </w:p>
        </w:tc>
        <w:tc>
          <w:tcPr>
            <w:tcW w:w="1843" w:type="dxa"/>
            <w:shd w:val="clear" w:color="auto" w:fill="auto"/>
            <w:noWrap/>
            <w:hideMark/>
          </w:tcPr>
          <w:p w14:paraId="70B2B09C" w14:textId="77777777" w:rsidR="00491595" w:rsidRPr="00491595" w:rsidRDefault="00491595" w:rsidP="003956AA">
            <w:pPr>
              <w:rPr>
                <w:sz w:val="20"/>
                <w:szCs w:val="20"/>
              </w:rPr>
            </w:pPr>
            <w:r w:rsidRPr="00491595">
              <w:rPr>
                <w:sz w:val="20"/>
                <w:szCs w:val="20"/>
              </w:rPr>
              <w:t>84 2 00 20740</w:t>
            </w:r>
          </w:p>
        </w:tc>
        <w:tc>
          <w:tcPr>
            <w:tcW w:w="709" w:type="dxa"/>
            <w:shd w:val="clear" w:color="auto" w:fill="auto"/>
            <w:noWrap/>
            <w:hideMark/>
          </w:tcPr>
          <w:p w14:paraId="122E4C28" w14:textId="77777777" w:rsidR="00491595" w:rsidRPr="00491595" w:rsidRDefault="00491595" w:rsidP="003956AA">
            <w:pPr>
              <w:rPr>
                <w:sz w:val="20"/>
                <w:szCs w:val="20"/>
              </w:rPr>
            </w:pPr>
            <w:r w:rsidRPr="00491595">
              <w:rPr>
                <w:sz w:val="20"/>
                <w:szCs w:val="20"/>
              </w:rPr>
              <w:t>830</w:t>
            </w:r>
          </w:p>
        </w:tc>
        <w:tc>
          <w:tcPr>
            <w:tcW w:w="1984" w:type="dxa"/>
            <w:shd w:val="clear" w:color="auto" w:fill="auto"/>
            <w:noWrap/>
            <w:hideMark/>
          </w:tcPr>
          <w:p w14:paraId="152C5B33" w14:textId="77777777" w:rsidR="00491595" w:rsidRPr="00686034" w:rsidRDefault="00491595" w:rsidP="00686034">
            <w:pPr>
              <w:jc w:val="right"/>
              <w:rPr>
                <w:sz w:val="20"/>
                <w:szCs w:val="20"/>
              </w:rPr>
            </w:pPr>
            <w:r w:rsidRPr="00686034">
              <w:rPr>
                <w:sz w:val="20"/>
                <w:szCs w:val="20"/>
              </w:rPr>
              <w:t>350 000,00</w:t>
            </w:r>
          </w:p>
        </w:tc>
        <w:tc>
          <w:tcPr>
            <w:tcW w:w="1843" w:type="dxa"/>
            <w:shd w:val="clear" w:color="auto" w:fill="auto"/>
            <w:noWrap/>
            <w:hideMark/>
          </w:tcPr>
          <w:p w14:paraId="61B35DA3" w14:textId="77777777" w:rsidR="00491595" w:rsidRPr="00686034" w:rsidRDefault="00491595" w:rsidP="00686034">
            <w:pPr>
              <w:jc w:val="right"/>
              <w:rPr>
                <w:sz w:val="20"/>
                <w:szCs w:val="20"/>
              </w:rPr>
            </w:pPr>
            <w:r w:rsidRPr="00686034">
              <w:rPr>
                <w:sz w:val="20"/>
                <w:szCs w:val="20"/>
              </w:rPr>
              <w:t>350 000,00</w:t>
            </w:r>
          </w:p>
        </w:tc>
        <w:tc>
          <w:tcPr>
            <w:tcW w:w="2126" w:type="dxa"/>
            <w:shd w:val="clear" w:color="auto" w:fill="auto"/>
            <w:noWrap/>
            <w:hideMark/>
          </w:tcPr>
          <w:p w14:paraId="391C1334" w14:textId="77777777" w:rsidR="00491595" w:rsidRPr="00686034" w:rsidRDefault="00491595" w:rsidP="00686034">
            <w:pPr>
              <w:jc w:val="right"/>
              <w:rPr>
                <w:sz w:val="20"/>
                <w:szCs w:val="20"/>
              </w:rPr>
            </w:pPr>
            <w:r w:rsidRPr="00686034">
              <w:rPr>
                <w:sz w:val="20"/>
                <w:szCs w:val="20"/>
              </w:rPr>
              <w:t>350 000,00</w:t>
            </w:r>
          </w:p>
        </w:tc>
      </w:tr>
      <w:tr w:rsidR="00491595" w:rsidRPr="00491595" w14:paraId="4C5860BD" w14:textId="77777777" w:rsidTr="00B44268">
        <w:trPr>
          <w:trHeight w:val="20"/>
        </w:trPr>
        <w:tc>
          <w:tcPr>
            <w:tcW w:w="7054" w:type="dxa"/>
            <w:shd w:val="clear" w:color="auto" w:fill="auto"/>
            <w:hideMark/>
          </w:tcPr>
          <w:p w14:paraId="3CB6DD46" w14:textId="77777777" w:rsidR="00491595" w:rsidRPr="00491595" w:rsidRDefault="00491595" w:rsidP="003956AA">
            <w:pPr>
              <w:rPr>
                <w:sz w:val="20"/>
                <w:szCs w:val="20"/>
              </w:rPr>
            </w:pPr>
            <w:r w:rsidRPr="00491595">
              <w:rPr>
                <w:sz w:val="20"/>
                <w:szCs w:val="20"/>
              </w:rPr>
              <w:t xml:space="preserve">Расходы на демонтаж, хранение или уничтожение рекламных конструкций за счет средств местного бюджета </w:t>
            </w:r>
          </w:p>
        </w:tc>
        <w:tc>
          <w:tcPr>
            <w:tcW w:w="1843" w:type="dxa"/>
            <w:shd w:val="clear" w:color="auto" w:fill="auto"/>
            <w:noWrap/>
            <w:hideMark/>
          </w:tcPr>
          <w:p w14:paraId="4E53A464" w14:textId="77777777" w:rsidR="00491595" w:rsidRPr="00491595" w:rsidRDefault="00491595" w:rsidP="003956AA">
            <w:pPr>
              <w:rPr>
                <w:sz w:val="20"/>
                <w:szCs w:val="20"/>
              </w:rPr>
            </w:pPr>
            <w:r w:rsidRPr="00491595">
              <w:rPr>
                <w:sz w:val="20"/>
                <w:szCs w:val="20"/>
              </w:rPr>
              <w:t>84 2 00 21100</w:t>
            </w:r>
          </w:p>
        </w:tc>
        <w:tc>
          <w:tcPr>
            <w:tcW w:w="709" w:type="dxa"/>
            <w:shd w:val="clear" w:color="auto" w:fill="auto"/>
            <w:noWrap/>
            <w:hideMark/>
          </w:tcPr>
          <w:p w14:paraId="79D6619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06C140A" w14:textId="77777777" w:rsidR="00491595" w:rsidRPr="00686034" w:rsidRDefault="00491595" w:rsidP="00686034">
            <w:pPr>
              <w:jc w:val="right"/>
              <w:rPr>
                <w:sz w:val="20"/>
                <w:szCs w:val="20"/>
              </w:rPr>
            </w:pPr>
            <w:r w:rsidRPr="00686034">
              <w:rPr>
                <w:sz w:val="20"/>
                <w:szCs w:val="20"/>
              </w:rPr>
              <w:t>3 500 000,00</w:t>
            </w:r>
          </w:p>
        </w:tc>
        <w:tc>
          <w:tcPr>
            <w:tcW w:w="1843" w:type="dxa"/>
            <w:shd w:val="clear" w:color="auto" w:fill="auto"/>
            <w:noWrap/>
            <w:hideMark/>
          </w:tcPr>
          <w:p w14:paraId="3D49801A" w14:textId="77777777" w:rsidR="00491595" w:rsidRPr="00686034" w:rsidRDefault="00491595" w:rsidP="00686034">
            <w:pPr>
              <w:jc w:val="right"/>
              <w:rPr>
                <w:sz w:val="20"/>
                <w:szCs w:val="20"/>
              </w:rPr>
            </w:pPr>
            <w:r w:rsidRPr="00686034">
              <w:rPr>
                <w:sz w:val="20"/>
                <w:szCs w:val="20"/>
              </w:rPr>
              <w:t>3 500 000,00</w:t>
            </w:r>
          </w:p>
        </w:tc>
        <w:tc>
          <w:tcPr>
            <w:tcW w:w="2126" w:type="dxa"/>
            <w:shd w:val="clear" w:color="auto" w:fill="auto"/>
            <w:noWrap/>
            <w:hideMark/>
          </w:tcPr>
          <w:p w14:paraId="47C42F53" w14:textId="77777777" w:rsidR="00491595" w:rsidRPr="00686034" w:rsidRDefault="00491595" w:rsidP="00686034">
            <w:pPr>
              <w:jc w:val="right"/>
              <w:rPr>
                <w:sz w:val="20"/>
                <w:szCs w:val="20"/>
              </w:rPr>
            </w:pPr>
            <w:r w:rsidRPr="00686034">
              <w:rPr>
                <w:sz w:val="20"/>
                <w:szCs w:val="20"/>
              </w:rPr>
              <w:t>3 500 000,00</w:t>
            </w:r>
          </w:p>
        </w:tc>
      </w:tr>
      <w:tr w:rsidR="00491595" w:rsidRPr="00491595" w14:paraId="3E92CDC4" w14:textId="77777777" w:rsidTr="00B44268">
        <w:trPr>
          <w:trHeight w:val="20"/>
        </w:trPr>
        <w:tc>
          <w:tcPr>
            <w:tcW w:w="7054" w:type="dxa"/>
            <w:shd w:val="clear" w:color="auto" w:fill="auto"/>
            <w:hideMark/>
          </w:tcPr>
          <w:p w14:paraId="7584077A"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51FC4D6" w14:textId="77777777" w:rsidR="00491595" w:rsidRPr="00491595" w:rsidRDefault="00491595" w:rsidP="003956AA">
            <w:pPr>
              <w:rPr>
                <w:sz w:val="20"/>
                <w:szCs w:val="20"/>
              </w:rPr>
            </w:pPr>
            <w:r w:rsidRPr="00491595">
              <w:rPr>
                <w:sz w:val="20"/>
                <w:szCs w:val="20"/>
              </w:rPr>
              <w:t>84 2 00 21100</w:t>
            </w:r>
          </w:p>
        </w:tc>
        <w:tc>
          <w:tcPr>
            <w:tcW w:w="709" w:type="dxa"/>
            <w:shd w:val="clear" w:color="auto" w:fill="auto"/>
            <w:noWrap/>
            <w:hideMark/>
          </w:tcPr>
          <w:p w14:paraId="0ECF26C7"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C0F5C63" w14:textId="77777777" w:rsidR="00491595" w:rsidRPr="00686034" w:rsidRDefault="00491595" w:rsidP="00686034">
            <w:pPr>
              <w:jc w:val="right"/>
              <w:rPr>
                <w:sz w:val="20"/>
                <w:szCs w:val="20"/>
              </w:rPr>
            </w:pPr>
            <w:r w:rsidRPr="00686034">
              <w:rPr>
                <w:sz w:val="20"/>
                <w:szCs w:val="20"/>
              </w:rPr>
              <w:t>3 500 000,00</w:t>
            </w:r>
          </w:p>
        </w:tc>
        <w:tc>
          <w:tcPr>
            <w:tcW w:w="1843" w:type="dxa"/>
            <w:shd w:val="clear" w:color="auto" w:fill="auto"/>
            <w:noWrap/>
            <w:hideMark/>
          </w:tcPr>
          <w:p w14:paraId="34580F5E" w14:textId="77777777" w:rsidR="00491595" w:rsidRPr="00686034" w:rsidRDefault="00491595" w:rsidP="00686034">
            <w:pPr>
              <w:jc w:val="right"/>
              <w:rPr>
                <w:sz w:val="20"/>
                <w:szCs w:val="20"/>
              </w:rPr>
            </w:pPr>
            <w:r w:rsidRPr="00686034">
              <w:rPr>
                <w:sz w:val="20"/>
                <w:szCs w:val="20"/>
              </w:rPr>
              <w:t>3 500 000,00</w:t>
            </w:r>
          </w:p>
        </w:tc>
        <w:tc>
          <w:tcPr>
            <w:tcW w:w="2126" w:type="dxa"/>
            <w:shd w:val="clear" w:color="auto" w:fill="auto"/>
            <w:noWrap/>
            <w:hideMark/>
          </w:tcPr>
          <w:p w14:paraId="315254FA" w14:textId="77777777" w:rsidR="00491595" w:rsidRPr="00686034" w:rsidRDefault="00491595" w:rsidP="00686034">
            <w:pPr>
              <w:jc w:val="right"/>
              <w:rPr>
                <w:sz w:val="20"/>
                <w:szCs w:val="20"/>
              </w:rPr>
            </w:pPr>
            <w:r w:rsidRPr="00686034">
              <w:rPr>
                <w:sz w:val="20"/>
                <w:szCs w:val="20"/>
              </w:rPr>
              <w:t>3 500 000,00</w:t>
            </w:r>
          </w:p>
        </w:tc>
      </w:tr>
      <w:tr w:rsidR="00491595" w:rsidRPr="00491595" w14:paraId="3779A158" w14:textId="77777777" w:rsidTr="00B44268">
        <w:trPr>
          <w:trHeight w:val="20"/>
        </w:trPr>
        <w:tc>
          <w:tcPr>
            <w:tcW w:w="7054" w:type="dxa"/>
            <w:shd w:val="clear" w:color="auto" w:fill="auto"/>
            <w:hideMark/>
          </w:tcPr>
          <w:p w14:paraId="20ECB4F7" w14:textId="77777777" w:rsidR="00491595" w:rsidRPr="00491595" w:rsidRDefault="00491595" w:rsidP="003956AA">
            <w:pPr>
              <w:rPr>
                <w:sz w:val="20"/>
                <w:szCs w:val="20"/>
              </w:rPr>
            </w:pPr>
            <w:r w:rsidRPr="00491595">
              <w:rPr>
                <w:sz w:val="20"/>
                <w:szCs w:val="20"/>
              </w:rPr>
              <w:t>Снос самовольных построек, хранение имущества, находившегося в самовольных постройках</w:t>
            </w:r>
          </w:p>
        </w:tc>
        <w:tc>
          <w:tcPr>
            <w:tcW w:w="1843" w:type="dxa"/>
            <w:shd w:val="clear" w:color="auto" w:fill="auto"/>
            <w:noWrap/>
            <w:hideMark/>
          </w:tcPr>
          <w:p w14:paraId="33E73CA0" w14:textId="77777777" w:rsidR="00491595" w:rsidRPr="00491595" w:rsidRDefault="00491595" w:rsidP="003956AA">
            <w:pPr>
              <w:rPr>
                <w:sz w:val="20"/>
                <w:szCs w:val="20"/>
              </w:rPr>
            </w:pPr>
            <w:r w:rsidRPr="00491595">
              <w:rPr>
                <w:sz w:val="20"/>
                <w:szCs w:val="20"/>
              </w:rPr>
              <w:t>84 2 00 21210</w:t>
            </w:r>
          </w:p>
        </w:tc>
        <w:tc>
          <w:tcPr>
            <w:tcW w:w="709" w:type="dxa"/>
            <w:shd w:val="clear" w:color="auto" w:fill="auto"/>
            <w:noWrap/>
            <w:hideMark/>
          </w:tcPr>
          <w:p w14:paraId="490D983F"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99685B9" w14:textId="77777777" w:rsidR="00491595" w:rsidRPr="00686034" w:rsidRDefault="00491595" w:rsidP="00686034">
            <w:pPr>
              <w:jc w:val="right"/>
              <w:rPr>
                <w:sz w:val="20"/>
                <w:szCs w:val="20"/>
              </w:rPr>
            </w:pPr>
            <w:r w:rsidRPr="00686034">
              <w:rPr>
                <w:sz w:val="20"/>
                <w:szCs w:val="20"/>
              </w:rPr>
              <w:t>1 802 203,00</w:t>
            </w:r>
          </w:p>
        </w:tc>
        <w:tc>
          <w:tcPr>
            <w:tcW w:w="1843" w:type="dxa"/>
            <w:shd w:val="clear" w:color="auto" w:fill="auto"/>
            <w:noWrap/>
            <w:hideMark/>
          </w:tcPr>
          <w:p w14:paraId="0E94E613"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noWrap/>
            <w:hideMark/>
          </w:tcPr>
          <w:p w14:paraId="014B0E8B" w14:textId="77777777" w:rsidR="00491595" w:rsidRPr="00686034" w:rsidRDefault="00491595" w:rsidP="00686034">
            <w:pPr>
              <w:jc w:val="right"/>
              <w:rPr>
                <w:sz w:val="20"/>
                <w:szCs w:val="20"/>
              </w:rPr>
            </w:pPr>
            <w:r w:rsidRPr="00686034">
              <w:rPr>
                <w:sz w:val="20"/>
                <w:szCs w:val="20"/>
              </w:rPr>
              <w:t>100 000,00</w:t>
            </w:r>
          </w:p>
        </w:tc>
      </w:tr>
      <w:tr w:rsidR="00491595" w:rsidRPr="00491595" w14:paraId="43095C0F" w14:textId="77777777" w:rsidTr="00B44268">
        <w:trPr>
          <w:trHeight w:val="20"/>
        </w:trPr>
        <w:tc>
          <w:tcPr>
            <w:tcW w:w="7054" w:type="dxa"/>
            <w:shd w:val="clear" w:color="auto" w:fill="auto"/>
            <w:hideMark/>
          </w:tcPr>
          <w:p w14:paraId="502F854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4A1A12EC" w14:textId="77777777" w:rsidR="00491595" w:rsidRPr="00491595" w:rsidRDefault="00491595" w:rsidP="003956AA">
            <w:pPr>
              <w:rPr>
                <w:sz w:val="20"/>
                <w:szCs w:val="20"/>
              </w:rPr>
            </w:pPr>
            <w:r w:rsidRPr="00491595">
              <w:rPr>
                <w:sz w:val="20"/>
                <w:szCs w:val="20"/>
              </w:rPr>
              <w:t>84 2 00 21210</w:t>
            </w:r>
          </w:p>
        </w:tc>
        <w:tc>
          <w:tcPr>
            <w:tcW w:w="709" w:type="dxa"/>
            <w:shd w:val="clear" w:color="auto" w:fill="auto"/>
            <w:noWrap/>
            <w:hideMark/>
          </w:tcPr>
          <w:p w14:paraId="6554BECD"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7F289ADB" w14:textId="77777777" w:rsidR="00491595" w:rsidRPr="00686034" w:rsidRDefault="00491595" w:rsidP="00686034">
            <w:pPr>
              <w:jc w:val="right"/>
              <w:rPr>
                <w:sz w:val="20"/>
                <w:szCs w:val="20"/>
              </w:rPr>
            </w:pPr>
            <w:r w:rsidRPr="00686034">
              <w:rPr>
                <w:sz w:val="20"/>
                <w:szCs w:val="20"/>
              </w:rPr>
              <w:t>1 802 203,00</w:t>
            </w:r>
          </w:p>
        </w:tc>
        <w:tc>
          <w:tcPr>
            <w:tcW w:w="1843" w:type="dxa"/>
            <w:shd w:val="clear" w:color="auto" w:fill="auto"/>
            <w:noWrap/>
            <w:hideMark/>
          </w:tcPr>
          <w:p w14:paraId="53C9C256" w14:textId="77777777" w:rsidR="00491595" w:rsidRPr="00686034" w:rsidRDefault="00491595" w:rsidP="00686034">
            <w:pPr>
              <w:jc w:val="right"/>
              <w:rPr>
                <w:sz w:val="20"/>
                <w:szCs w:val="20"/>
              </w:rPr>
            </w:pPr>
            <w:r w:rsidRPr="00686034">
              <w:rPr>
                <w:sz w:val="20"/>
                <w:szCs w:val="20"/>
              </w:rPr>
              <w:t>100 000,00</w:t>
            </w:r>
          </w:p>
        </w:tc>
        <w:tc>
          <w:tcPr>
            <w:tcW w:w="2126" w:type="dxa"/>
            <w:shd w:val="clear" w:color="auto" w:fill="auto"/>
            <w:noWrap/>
            <w:hideMark/>
          </w:tcPr>
          <w:p w14:paraId="7E3143F7" w14:textId="77777777" w:rsidR="00491595" w:rsidRPr="00686034" w:rsidRDefault="00491595" w:rsidP="00686034">
            <w:pPr>
              <w:jc w:val="right"/>
              <w:rPr>
                <w:sz w:val="20"/>
                <w:szCs w:val="20"/>
              </w:rPr>
            </w:pPr>
            <w:r w:rsidRPr="00686034">
              <w:rPr>
                <w:sz w:val="20"/>
                <w:szCs w:val="20"/>
              </w:rPr>
              <w:t>100 000,00</w:t>
            </w:r>
          </w:p>
        </w:tc>
      </w:tr>
      <w:tr w:rsidR="00491595" w:rsidRPr="00491595" w14:paraId="5759062A" w14:textId="77777777" w:rsidTr="00B44268">
        <w:trPr>
          <w:trHeight w:val="20"/>
        </w:trPr>
        <w:tc>
          <w:tcPr>
            <w:tcW w:w="7054" w:type="dxa"/>
            <w:shd w:val="clear" w:color="auto" w:fill="auto"/>
            <w:hideMark/>
          </w:tcPr>
          <w:p w14:paraId="591D72B4"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59C659A0" w14:textId="77777777" w:rsidR="00491595" w:rsidRPr="00491595" w:rsidRDefault="00491595" w:rsidP="003956AA">
            <w:pPr>
              <w:rPr>
                <w:sz w:val="20"/>
                <w:szCs w:val="20"/>
              </w:rPr>
            </w:pPr>
          </w:p>
        </w:tc>
        <w:tc>
          <w:tcPr>
            <w:tcW w:w="709" w:type="dxa"/>
            <w:shd w:val="clear" w:color="auto" w:fill="auto"/>
            <w:noWrap/>
            <w:hideMark/>
          </w:tcPr>
          <w:p w14:paraId="29694118"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45F2F3C2"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147E429B"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4ACDE1B7" w14:textId="77777777" w:rsidR="00491595" w:rsidRPr="00686034" w:rsidRDefault="00491595" w:rsidP="00686034">
            <w:pPr>
              <w:jc w:val="right"/>
              <w:rPr>
                <w:sz w:val="20"/>
                <w:szCs w:val="20"/>
              </w:rPr>
            </w:pPr>
            <w:r w:rsidRPr="00686034">
              <w:rPr>
                <w:sz w:val="20"/>
                <w:szCs w:val="20"/>
              </w:rPr>
              <w:t> </w:t>
            </w:r>
          </w:p>
        </w:tc>
      </w:tr>
      <w:tr w:rsidR="00491595" w:rsidRPr="00491595" w14:paraId="6B976C48" w14:textId="77777777" w:rsidTr="00B44268">
        <w:trPr>
          <w:trHeight w:val="20"/>
        </w:trPr>
        <w:tc>
          <w:tcPr>
            <w:tcW w:w="7054" w:type="dxa"/>
            <w:shd w:val="clear" w:color="auto" w:fill="auto"/>
            <w:hideMark/>
          </w:tcPr>
          <w:p w14:paraId="0D4E6D8D" w14:textId="77777777" w:rsidR="00491595" w:rsidRPr="00491595" w:rsidRDefault="00491595" w:rsidP="003956AA">
            <w:pPr>
              <w:rPr>
                <w:sz w:val="20"/>
                <w:szCs w:val="20"/>
              </w:rPr>
            </w:pPr>
            <w:r w:rsidRPr="00491595">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843" w:type="dxa"/>
            <w:shd w:val="clear" w:color="auto" w:fill="auto"/>
            <w:hideMark/>
          </w:tcPr>
          <w:p w14:paraId="14CD6A1B" w14:textId="77777777" w:rsidR="00491595" w:rsidRPr="00491595" w:rsidRDefault="00491595" w:rsidP="003956AA">
            <w:pPr>
              <w:rPr>
                <w:sz w:val="20"/>
                <w:szCs w:val="20"/>
              </w:rPr>
            </w:pPr>
            <w:r w:rsidRPr="00491595">
              <w:rPr>
                <w:sz w:val="20"/>
                <w:szCs w:val="20"/>
              </w:rPr>
              <w:t>85 0 00 00000</w:t>
            </w:r>
          </w:p>
        </w:tc>
        <w:tc>
          <w:tcPr>
            <w:tcW w:w="709" w:type="dxa"/>
            <w:shd w:val="clear" w:color="auto" w:fill="auto"/>
            <w:hideMark/>
          </w:tcPr>
          <w:p w14:paraId="276C43E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F75FAA9" w14:textId="77777777" w:rsidR="00491595" w:rsidRPr="00686034" w:rsidRDefault="00491595" w:rsidP="00686034">
            <w:pPr>
              <w:jc w:val="right"/>
              <w:rPr>
                <w:sz w:val="20"/>
                <w:szCs w:val="20"/>
              </w:rPr>
            </w:pPr>
            <w:r w:rsidRPr="00686034">
              <w:rPr>
                <w:sz w:val="20"/>
                <w:szCs w:val="20"/>
              </w:rPr>
              <w:t>27 215 975,00</w:t>
            </w:r>
          </w:p>
        </w:tc>
        <w:tc>
          <w:tcPr>
            <w:tcW w:w="1843" w:type="dxa"/>
            <w:shd w:val="clear" w:color="auto" w:fill="auto"/>
            <w:hideMark/>
          </w:tcPr>
          <w:p w14:paraId="6C1E2E5C" w14:textId="77777777" w:rsidR="00491595" w:rsidRPr="00686034" w:rsidRDefault="00491595" w:rsidP="00686034">
            <w:pPr>
              <w:jc w:val="right"/>
              <w:rPr>
                <w:sz w:val="20"/>
                <w:szCs w:val="20"/>
              </w:rPr>
            </w:pPr>
            <w:r w:rsidRPr="00686034">
              <w:rPr>
                <w:sz w:val="20"/>
                <w:szCs w:val="20"/>
              </w:rPr>
              <w:t>27 215 975,00</w:t>
            </w:r>
          </w:p>
        </w:tc>
        <w:tc>
          <w:tcPr>
            <w:tcW w:w="2126" w:type="dxa"/>
            <w:shd w:val="clear" w:color="auto" w:fill="auto"/>
            <w:hideMark/>
          </w:tcPr>
          <w:p w14:paraId="5CE5811F" w14:textId="77777777" w:rsidR="00491595" w:rsidRPr="00686034" w:rsidRDefault="00491595" w:rsidP="00686034">
            <w:pPr>
              <w:jc w:val="right"/>
              <w:rPr>
                <w:sz w:val="20"/>
                <w:szCs w:val="20"/>
              </w:rPr>
            </w:pPr>
            <w:r w:rsidRPr="00686034">
              <w:rPr>
                <w:sz w:val="20"/>
                <w:szCs w:val="20"/>
              </w:rPr>
              <w:t>27 215 975,00</w:t>
            </w:r>
          </w:p>
        </w:tc>
      </w:tr>
      <w:tr w:rsidR="00491595" w:rsidRPr="00491595" w14:paraId="7FCD2ED0" w14:textId="77777777" w:rsidTr="00B44268">
        <w:trPr>
          <w:trHeight w:val="20"/>
        </w:trPr>
        <w:tc>
          <w:tcPr>
            <w:tcW w:w="7054" w:type="dxa"/>
            <w:shd w:val="clear" w:color="auto" w:fill="auto"/>
            <w:hideMark/>
          </w:tcPr>
          <w:p w14:paraId="2B22072F"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843" w:type="dxa"/>
            <w:shd w:val="clear" w:color="auto" w:fill="auto"/>
            <w:hideMark/>
          </w:tcPr>
          <w:p w14:paraId="537A67D2" w14:textId="77777777" w:rsidR="00491595" w:rsidRPr="00491595" w:rsidRDefault="00491595" w:rsidP="003956AA">
            <w:pPr>
              <w:rPr>
                <w:sz w:val="20"/>
                <w:szCs w:val="20"/>
              </w:rPr>
            </w:pPr>
            <w:r w:rsidRPr="00491595">
              <w:rPr>
                <w:sz w:val="20"/>
                <w:szCs w:val="20"/>
              </w:rPr>
              <w:t>85 1 00 00000</w:t>
            </w:r>
          </w:p>
        </w:tc>
        <w:tc>
          <w:tcPr>
            <w:tcW w:w="709" w:type="dxa"/>
            <w:shd w:val="clear" w:color="auto" w:fill="auto"/>
            <w:hideMark/>
          </w:tcPr>
          <w:p w14:paraId="19EDC3A6"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1778168" w14:textId="77777777" w:rsidR="00491595" w:rsidRPr="00686034" w:rsidRDefault="00491595" w:rsidP="00686034">
            <w:pPr>
              <w:jc w:val="right"/>
              <w:rPr>
                <w:sz w:val="20"/>
                <w:szCs w:val="20"/>
              </w:rPr>
            </w:pPr>
            <w:r w:rsidRPr="00686034">
              <w:rPr>
                <w:sz w:val="20"/>
                <w:szCs w:val="20"/>
              </w:rPr>
              <w:t>27 215 975,00</w:t>
            </w:r>
          </w:p>
        </w:tc>
        <w:tc>
          <w:tcPr>
            <w:tcW w:w="1843" w:type="dxa"/>
            <w:shd w:val="clear" w:color="auto" w:fill="auto"/>
            <w:hideMark/>
          </w:tcPr>
          <w:p w14:paraId="70AC6545" w14:textId="77777777" w:rsidR="00491595" w:rsidRPr="00686034" w:rsidRDefault="00491595" w:rsidP="00686034">
            <w:pPr>
              <w:jc w:val="right"/>
              <w:rPr>
                <w:sz w:val="20"/>
                <w:szCs w:val="20"/>
              </w:rPr>
            </w:pPr>
            <w:r w:rsidRPr="00686034">
              <w:rPr>
                <w:sz w:val="20"/>
                <w:szCs w:val="20"/>
              </w:rPr>
              <w:t>27 215 975,00</w:t>
            </w:r>
          </w:p>
        </w:tc>
        <w:tc>
          <w:tcPr>
            <w:tcW w:w="2126" w:type="dxa"/>
            <w:shd w:val="clear" w:color="auto" w:fill="auto"/>
            <w:hideMark/>
          </w:tcPr>
          <w:p w14:paraId="20B5F6E3" w14:textId="77777777" w:rsidR="00491595" w:rsidRPr="00686034" w:rsidRDefault="00491595" w:rsidP="00686034">
            <w:pPr>
              <w:jc w:val="right"/>
              <w:rPr>
                <w:sz w:val="20"/>
                <w:szCs w:val="20"/>
              </w:rPr>
            </w:pPr>
            <w:r w:rsidRPr="00686034">
              <w:rPr>
                <w:sz w:val="20"/>
                <w:szCs w:val="20"/>
              </w:rPr>
              <w:t>27 215 975,00</w:t>
            </w:r>
          </w:p>
        </w:tc>
      </w:tr>
      <w:tr w:rsidR="00491595" w:rsidRPr="00491595" w14:paraId="20C9F8D4" w14:textId="77777777" w:rsidTr="00B44268">
        <w:trPr>
          <w:trHeight w:val="20"/>
        </w:trPr>
        <w:tc>
          <w:tcPr>
            <w:tcW w:w="7054" w:type="dxa"/>
            <w:shd w:val="clear" w:color="auto" w:fill="auto"/>
            <w:hideMark/>
          </w:tcPr>
          <w:p w14:paraId="7D89E548"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14:paraId="2E2E07F3" w14:textId="77777777" w:rsidR="00491595" w:rsidRPr="00491595" w:rsidRDefault="00491595" w:rsidP="003956AA">
            <w:pPr>
              <w:rPr>
                <w:sz w:val="20"/>
                <w:szCs w:val="20"/>
              </w:rPr>
            </w:pPr>
            <w:r w:rsidRPr="00491595">
              <w:rPr>
                <w:sz w:val="20"/>
                <w:szCs w:val="20"/>
              </w:rPr>
              <w:t>85 1 00 10010</w:t>
            </w:r>
          </w:p>
        </w:tc>
        <w:tc>
          <w:tcPr>
            <w:tcW w:w="709" w:type="dxa"/>
            <w:shd w:val="clear" w:color="auto" w:fill="auto"/>
            <w:hideMark/>
          </w:tcPr>
          <w:p w14:paraId="36F3B47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E5E319C" w14:textId="77777777" w:rsidR="00491595" w:rsidRPr="00686034" w:rsidRDefault="00491595" w:rsidP="00686034">
            <w:pPr>
              <w:jc w:val="right"/>
              <w:rPr>
                <w:sz w:val="20"/>
                <w:szCs w:val="20"/>
              </w:rPr>
            </w:pPr>
            <w:r w:rsidRPr="00686034">
              <w:rPr>
                <w:sz w:val="20"/>
                <w:szCs w:val="20"/>
              </w:rPr>
              <w:t>1 741 927,00</w:t>
            </w:r>
          </w:p>
        </w:tc>
        <w:tc>
          <w:tcPr>
            <w:tcW w:w="1843" w:type="dxa"/>
            <w:shd w:val="clear" w:color="auto" w:fill="auto"/>
            <w:noWrap/>
            <w:hideMark/>
          </w:tcPr>
          <w:p w14:paraId="3EA2105A" w14:textId="77777777" w:rsidR="00491595" w:rsidRPr="00686034" w:rsidRDefault="00491595" w:rsidP="00686034">
            <w:pPr>
              <w:jc w:val="right"/>
              <w:rPr>
                <w:sz w:val="20"/>
                <w:szCs w:val="20"/>
              </w:rPr>
            </w:pPr>
            <w:r w:rsidRPr="00686034">
              <w:rPr>
                <w:sz w:val="20"/>
                <w:szCs w:val="20"/>
              </w:rPr>
              <w:t>1 741 927,00</w:t>
            </w:r>
          </w:p>
        </w:tc>
        <w:tc>
          <w:tcPr>
            <w:tcW w:w="2126" w:type="dxa"/>
            <w:shd w:val="clear" w:color="auto" w:fill="auto"/>
            <w:noWrap/>
            <w:hideMark/>
          </w:tcPr>
          <w:p w14:paraId="6A5A2F00" w14:textId="77777777" w:rsidR="00491595" w:rsidRPr="00686034" w:rsidRDefault="00491595" w:rsidP="00686034">
            <w:pPr>
              <w:jc w:val="right"/>
              <w:rPr>
                <w:sz w:val="20"/>
                <w:szCs w:val="20"/>
              </w:rPr>
            </w:pPr>
            <w:r w:rsidRPr="00686034">
              <w:rPr>
                <w:sz w:val="20"/>
                <w:szCs w:val="20"/>
              </w:rPr>
              <w:t>1 741 927,00</w:t>
            </w:r>
          </w:p>
        </w:tc>
      </w:tr>
      <w:tr w:rsidR="00491595" w:rsidRPr="00491595" w14:paraId="28D02F50" w14:textId="77777777" w:rsidTr="00B44268">
        <w:trPr>
          <w:trHeight w:val="20"/>
        </w:trPr>
        <w:tc>
          <w:tcPr>
            <w:tcW w:w="7054" w:type="dxa"/>
            <w:shd w:val="clear" w:color="auto" w:fill="auto"/>
            <w:hideMark/>
          </w:tcPr>
          <w:p w14:paraId="7F5BB115"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7BA56B2F" w14:textId="77777777" w:rsidR="00491595" w:rsidRPr="00491595" w:rsidRDefault="00491595" w:rsidP="003956AA">
            <w:pPr>
              <w:rPr>
                <w:sz w:val="20"/>
                <w:szCs w:val="20"/>
              </w:rPr>
            </w:pPr>
            <w:r w:rsidRPr="00491595">
              <w:rPr>
                <w:sz w:val="20"/>
                <w:szCs w:val="20"/>
              </w:rPr>
              <w:t>85 1 00 10010</w:t>
            </w:r>
          </w:p>
        </w:tc>
        <w:tc>
          <w:tcPr>
            <w:tcW w:w="709" w:type="dxa"/>
            <w:shd w:val="clear" w:color="auto" w:fill="auto"/>
            <w:hideMark/>
          </w:tcPr>
          <w:p w14:paraId="140DF452"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7662A635" w14:textId="77777777" w:rsidR="00491595" w:rsidRPr="00686034" w:rsidRDefault="00491595" w:rsidP="00686034">
            <w:pPr>
              <w:jc w:val="right"/>
              <w:rPr>
                <w:sz w:val="20"/>
                <w:szCs w:val="20"/>
              </w:rPr>
            </w:pPr>
            <w:r w:rsidRPr="00686034">
              <w:rPr>
                <w:sz w:val="20"/>
                <w:szCs w:val="20"/>
              </w:rPr>
              <w:t>706 627,00</w:t>
            </w:r>
          </w:p>
        </w:tc>
        <w:tc>
          <w:tcPr>
            <w:tcW w:w="1843" w:type="dxa"/>
            <w:shd w:val="clear" w:color="auto" w:fill="auto"/>
            <w:noWrap/>
            <w:hideMark/>
          </w:tcPr>
          <w:p w14:paraId="418F36D7" w14:textId="77777777" w:rsidR="00491595" w:rsidRPr="00686034" w:rsidRDefault="00491595" w:rsidP="00686034">
            <w:pPr>
              <w:jc w:val="right"/>
              <w:rPr>
                <w:sz w:val="20"/>
                <w:szCs w:val="20"/>
              </w:rPr>
            </w:pPr>
            <w:r w:rsidRPr="00686034">
              <w:rPr>
                <w:sz w:val="20"/>
                <w:szCs w:val="20"/>
              </w:rPr>
              <w:t>706 627,00</w:t>
            </w:r>
          </w:p>
        </w:tc>
        <w:tc>
          <w:tcPr>
            <w:tcW w:w="2126" w:type="dxa"/>
            <w:shd w:val="clear" w:color="auto" w:fill="auto"/>
            <w:noWrap/>
            <w:hideMark/>
          </w:tcPr>
          <w:p w14:paraId="2E37AC0D" w14:textId="77777777" w:rsidR="00491595" w:rsidRPr="00686034" w:rsidRDefault="00491595" w:rsidP="00686034">
            <w:pPr>
              <w:jc w:val="right"/>
              <w:rPr>
                <w:sz w:val="20"/>
                <w:szCs w:val="20"/>
              </w:rPr>
            </w:pPr>
            <w:r w:rsidRPr="00686034">
              <w:rPr>
                <w:sz w:val="20"/>
                <w:szCs w:val="20"/>
              </w:rPr>
              <w:t>706 627,00</w:t>
            </w:r>
          </w:p>
        </w:tc>
      </w:tr>
      <w:tr w:rsidR="00491595" w:rsidRPr="00491595" w14:paraId="05143E57" w14:textId="77777777" w:rsidTr="00B44268">
        <w:trPr>
          <w:trHeight w:val="20"/>
        </w:trPr>
        <w:tc>
          <w:tcPr>
            <w:tcW w:w="7054" w:type="dxa"/>
            <w:shd w:val="clear" w:color="auto" w:fill="auto"/>
            <w:hideMark/>
          </w:tcPr>
          <w:p w14:paraId="55B3D991"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6FAE70C8" w14:textId="77777777" w:rsidR="00491595" w:rsidRPr="00491595" w:rsidRDefault="00491595" w:rsidP="003956AA">
            <w:pPr>
              <w:rPr>
                <w:sz w:val="20"/>
                <w:szCs w:val="20"/>
              </w:rPr>
            </w:pPr>
            <w:r w:rsidRPr="00491595">
              <w:rPr>
                <w:sz w:val="20"/>
                <w:szCs w:val="20"/>
              </w:rPr>
              <w:t>85 1 00 10010</w:t>
            </w:r>
          </w:p>
        </w:tc>
        <w:tc>
          <w:tcPr>
            <w:tcW w:w="709" w:type="dxa"/>
            <w:shd w:val="clear" w:color="auto" w:fill="auto"/>
            <w:hideMark/>
          </w:tcPr>
          <w:p w14:paraId="12299215"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5FD5F8FB" w14:textId="77777777" w:rsidR="00491595" w:rsidRPr="00686034" w:rsidRDefault="00491595" w:rsidP="00686034">
            <w:pPr>
              <w:jc w:val="right"/>
              <w:rPr>
                <w:sz w:val="20"/>
                <w:szCs w:val="20"/>
              </w:rPr>
            </w:pPr>
            <w:r w:rsidRPr="00686034">
              <w:rPr>
                <w:sz w:val="20"/>
                <w:szCs w:val="20"/>
              </w:rPr>
              <w:t>1 035 300,00</w:t>
            </w:r>
          </w:p>
        </w:tc>
        <w:tc>
          <w:tcPr>
            <w:tcW w:w="1843" w:type="dxa"/>
            <w:shd w:val="clear" w:color="auto" w:fill="auto"/>
            <w:noWrap/>
            <w:hideMark/>
          </w:tcPr>
          <w:p w14:paraId="2EBDAEB8" w14:textId="77777777" w:rsidR="00491595" w:rsidRPr="00686034" w:rsidRDefault="00491595" w:rsidP="00686034">
            <w:pPr>
              <w:jc w:val="right"/>
              <w:rPr>
                <w:sz w:val="20"/>
                <w:szCs w:val="20"/>
              </w:rPr>
            </w:pPr>
            <w:r w:rsidRPr="00686034">
              <w:rPr>
                <w:sz w:val="20"/>
                <w:szCs w:val="20"/>
              </w:rPr>
              <w:t>1 035 300,00</w:t>
            </w:r>
          </w:p>
        </w:tc>
        <w:tc>
          <w:tcPr>
            <w:tcW w:w="2126" w:type="dxa"/>
            <w:shd w:val="clear" w:color="auto" w:fill="auto"/>
            <w:noWrap/>
            <w:hideMark/>
          </w:tcPr>
          <w:p w14:paraId="3DE49426" w14:textId="77777777" w:rsidR="00491595" w:rsidRPr="00686034" w:rsidRDefault="00491595" w:rsidP="00686034">
            <w:pPr>
              <w:jc w:val="right"/>
              <w:rPr>
                <w:sz w:val="20"/>
                <w:szCs w:val="20"/>
              </w:rPr>
            </w:pPr>
            <w:r w:rsidRPr="00686034">
              <w:rPr>
                <w:sz w:val="20"/>
                <w:szCs w:val="20"/>
              </w:rPr>
              <w:t>1 035 300,00</w:t>
            </w:r>
          </w:p>
        </w:tc>
      </w:tr>
      <w:tr w:rsidR="00491595" w:rsidRPr="00491595" w14:paraId="1E1796A6" w14:textId="77777777" w:rsidTr="00B44268">
        <w:trPr>
          <w:trHeight w:val="20"/>
        </w:trPr>
        <w:tc>
          <w:tcPr>
            <w:tcW w:w="7054" w:type="dxa"/>
            <w:shd w:val="clear" w:color="auto" w:fill="auto"/>
            <w:hideMark/>
          </w:tcPr>
          <w:p w14:paraId="74A83C7C"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14:paraId="752559AE" w14:textId="77777777" w:rsidR="00491595" w:rsidRPr="00491595" w:rsidRDefault="00491595" w:rsidP="003956AA">
            <w:pPr>
              <w:rPr>
                <w:sz w:val="20"/>
                <w:szCs w:val="20"/>
              </w:rPr>
            </w:pPr>
            <w:r w:rsidRPr="00491595">
              <w:rPr>
                <w:sz w:val="20"/>
                <w:szCs w:val="20"/>
              </w:rPr>
              <w:t>85 1 00 10020</w:t>
            </w:r>
          </w:p>
        </w:tc>
        <w:tc>
          <w:tcPr>
            <w:tcW w:w="709" w:type="dxa"/>
            <w:shd w:val="clear" w:color="auto" w:fill="auto"/>
            <w:hideMark/>
          </w:tcPr>
          <w:p w14:paraId="34EE532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5F820FC" w14:textId="77777777" w:rsidR="00491595" w:rsidRPr="00686034" w:rsidRDefault="00491595" w:rsidP="00686034">
            <w:pPr>
              <w:jc w:val="right"/>
              <w:rPr>
                <w:sz w:val="20"/>
                <w:szCs w:val="20"/>
              </w:rPr>
            </w:pPr>
            <w:r w:rsidRPr="00686034">
              <w:rPr>
                <w:sz w:val="20"/>
                <w:szCs w:val="20"/>
              </w:rPr>
              <w:t>25 474 048,00</w:t>
            </w:r>
          </w:p>
        </w:tc>
        <w:tc>
          <w:tcPr>
            <w:tcW w:w="1843" w:type="dxa"/>
            <w:shd w:val="clear" w:color="auto" w:fill="auto"/>
            <w:hideMark/>
          </w:tcPr>
          <w:p w14:paraId="0B163107" w14:textId="77777777" w:rsidR="00491595" w:rsidRPr="00686034" w:rsidRDefault="00491595" w:rsidP="00686034">
            <w:pPr>
              <w:jc w:val="right"/>
              <w:rPr>
                <w:sz w:val="20"/>
                <w:szCs w:val="20"/>
              </w:rPr>
            </w:pPr>
            <w:r w:rsidRPr="00686034">
              <w:rPr>
                <w:sz w:val="20"/>
                <w:szCs w:val="20"/>
              </w:rPr>
              <w:t>25 474 048,00</w:t>
            </w:r>
          </w:p>
        </w:tc>
        <w:tc>
          <w:tcPr>
            <w:tcW w:w="2126" w:type="dxa"/>
            <w:shd w:val="clear" w:color="auto" w:fill="auto"/>
            <w:hideMark/>
          </w:tcPr>
          <w:p w14:paraId="6D6385F9" w14:textId="77777777" w:rsidR="00491595" w:rsidRPr="00686034" w:rsidRDefault="00491595" w:rsidP="00686034">
            <w:pPr>
              <w:jc w:val="right"/>
              <w:rPr>
                <w:sz w:val="20"/>
                <w:szCs w:val="20"/>
              </w:rPr>
            </w:pPr>
            <w:r w:rsidRPr="00686034">
              <w:rPr>
                <w:sz w:val="20"/>
                <w:szCs w:val="20"/>
              </w:rPr>
              <w:t>25 474 048,00</w:t>
            </w:r>
          </w:p>
        </w:tc>
      </w:tr>
      <w:tr w:rsidR="00491595" w:rsidRPr="00491595" w14:paraId="1D12B695" w14:textId="77777777" w:rsidTr="00B44268">
        <w:trPr>
          <w:trHeight w:val="20"/>
        </w:trPr>
        <w:tc>
          <w:tcPr>
            <w:tcW w:w="7054" w:type="dxa"/>
            <w:shd w:val="clear" w:color="auto" w:fill="auto"/>
            <w:hideMark/>
          </w:tcPr>
          <w:p w14:paraId="09FB1515"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006471A4" w14:textId="77777777" w:rsidR="00491595" w:rsidRPr="00491595" w:rsidRDefault="00491595" w:rsidP="003956AA">
            <w:pPr>
              <w:rPr>
                <w:sz w:val="20"/>
                <w:szCs w:val="20"/>
              </w:rPr>
            </w:pPr>
            <w:r w:rsidRPr="00491595">
              <w:rPr>
                <w:sz w:val="20"/>
                <w:szCs w:val="20"/>
              </w:rPr>
              <w:t>85 1 00 10020</w:t>
            </w:r>
          </w:p>
        </w:tc>
        <w:tc>
          <w:tcPr>
            <w:tcW w:w="709" w:type="dxa"/>
            <w:shd w:val="clear" w:color="auto" w:fill="auto"/>
            <w:hideMark/>
          </w:tcPr>
          <w:p w14:paraId="28685E19"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46EE9D6E" w14:textId="77777777" w:rsidR="00491595" w:rsidRPr="00686034" w:rsidRDefault="00491595" w:rsidP="00686034">
            <w:pPr>
              <w:jc w:val="right"/>
              <w:rPr>
                <w:sz w:val="20"/>
                <w:szCs w:val="20"/>
              </w:rPr>
            </w:pPr>
            <w:r w:rsidRPr="00686034">
              <w:rPr>
                <w:sz w:val="20"/>
                <w:szCs w:val="20"/>
              </w:rPr>
              <w:t>25 474 048,00</w:t>
            </w:r>
          </w:p>
        </w:tc>
        <w:tc>
          <w:tcPr>
            <w:tcW w:w="1843" w:type="dxa"/>
            <w:shd w:val="clear" w:color="auto" w:fill="auto"/>
            <w:noWrap/>
            <w:hideMark/>
          </w:tcPr>
          <w:p w14:paraId="4B1A5D9A" w14:textId="77777777" w:rsidR="00491595" w:rsidRPr="00686034" w:rsidRDefault="00491595" w:rsidP="00686034">
            <w:pPr>
              <w:jc w:val="right"/>
              <w:rPr>
                <w:sz w:val="20"/>
                <w:szCs w:val="20"/>
              </w:rPr>
            </w:pPr>
            <w:r w:rsidRPr="00686034">
              <w:rPr>
                <w:sz w:val="20"/>
                <w:szCs w:val="20"/>
              </w:rPr>
              <w:t>25 474 048,00</w:t>
            </w:r>
          </w:p>
        </w:tc>
        <w:tc>
          <w:tcPr>
            <w:tcW w:w="2126" w:type="dxa"/>
            <w:shd w:val="clear" w:color="auto" w:fill="auto"/>
            <w:noWrap/>
            <w:hideMark/>
          </w:tcPr>
          <w:p w14:paraId="4D85B237" w14:textId="77777777" w:rsidR="00491595" w:rsidRPr="00686034" w:rsidRDefault="00491595" w:rsidP="00686034">
            <w:pPr>
              <w:jc w:val="right"/>
              <w:rPr>
                <w:sz w:val="20"/>
                <w:szCs w:val="20"/>
              </w:rPr>
            </w:pPr>
            <w:r w:rsidRPr="00686034">
              <w:rPr>
                <w:sz w:val="20"/>
                <w:szCs w:val="20"/>
              </w:rPr>
              <w:t>25 474 048,00</w:t>
            </w:r>
          </w:p>
        </w:tc>
      </w:tr>
      <w:tr w:rsidR="00491595" w:rsidRPr="00491595" w14:paraId="1CBB668A" w14:textId="77777777" w:rsidTr="00B44268">
        <w:trPr>
          <w:trHeight w:val="20"/>
        </w:trPr>
        <w:tc>
          <w:tcPr>
            <w:tcW w:w="7054" w:type="dxa"/>
            <w:shd w:val="clear" w:color="auto" w:fill="auto"/>
            <w:hideMark/>
          </w:tcPr>
          <w:p w14:paraId="71F33A5B" w14:textId="77777777" w:rsidR="00491595" w:rsidRPr="00491595" w:rsidRDefault="00491595" w:rsidP="003956AA">
            <w:pPr>
              <w:rPr>
                <w:sz w:val="20"/>
                <w:szCs w:val="20"/>
              </w:rPr>
            </w:pPr>
            <w:r w:rsidRPr="00491595">
              <w:rPr>
                <w:sz w:val="20"/>
                <w:szCs w:val="20"/>
              </w:rPr>
              <w:t> </w:t>
            </w:r>
          </w:p>
        </w:tc>
        <w:tc>
          <w:tcPr>
            <w:tcW w:w="1843" w:type="dxa"/>
            <w:shd w:val="clear" w:color="auto" w:fill="auto"/>
            <w:noWrap/>
            <w:hideMark/>
          </w:tcPr>
          <w:p w14:paraId="1B12B929" w14:textId="77777777" w:rsidR="00491595" w:rsidRPr="00491595" w:rsidRDefault="00491595" w:rsidP="003956AA">
            <w:pPr>
              <w:rPr>
                <w:sz w:val="20"/>
                <w:szCs w:val="20"/>
              </w:rPr>
            </w:pPr>
          </w:p>
        </w:tc>
        <w:tc>
          <w:tcPr>
            <w:tcW w:w="709" w:type="dxa"/>
            <w:shd w:val="clear" w:color="auto" w:fill="auto"/>
            <w:noWrap/>
            <w:hideMark/>
          </w:tcPr>
          <w:p w14:paraId="3856165D" w14:textId="77777777" w:rsidR="00491595" w:rsidRPr="00491595" w:rsidRDefault="00491595" w:rsidP="003956AA">
            <w:pPr>
              <w:rPr>
                <w:sz w:val="20"/>
                <w:szCs w:val="20"/>
              </w:rPr>
            </w:pPr>
            <w:r w:rsidRPr="00491595">
              <w:rPr>
                <w:sz w:val="20"/>
                <w:szCs w:val="20"/>
              </w:rPr>
              <w:t> </w:t>
            </w:r>
          </w:p>
        </w:tc>
        <w:tc>
          <w:tcPr>
            <w:tcW w:w="1984" w:type="dxa"/>
            <w:shd w:val="clear" w:color="auto" w:fill="auto"/>
            <w:hideMark/>
          </w:tcPr>
          <w:p w14:paraId="59A4B7AA"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hideMark/>
          </w:tcPr>
          <w:p w14:paraId="1F26D258"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hideMark/>
          </w:tcPr>
          <w:p w14:paraId="2F604ECA" w14:textId="77777777" w:rsidR="00491595" w:rsidRPr="00686034" w:rsidRDefault="00491595" w:rsidP="00686034">
            <w:pPr>
              <w:jc w:val="right"/>
              <w:rPr>
                <w:sz w:val="20"/>
                <w:szCs w:val="20"/>
              </w:rPr>
            </w:pPr>
            <w:r w:rsidRPr="00686034">
              <w:rPr>
                <w:sz w:val="20"/>
                <w:szCs w:val="20"/>
              </w:rPr>
              <w:t> </w:t>
            </w:r>
          </w:p>
        </w:tc>
      </w:tr>
      <w:tr w:rsidR="00491595" w:rsidRPr="00491595" w14:paraId="53FCFD27" w14:textId="77777777" w:rsidTr="00B44268">
        <w:trPr>
          <w:trHeight w:val="20"/>
        </w:trPr>
        <w:tc>
          <w:tcPr>
            <w:tcW w:w="7054" w:type="dxa"/>
            <w:shd w:val="clear" w:color="auto" w:fill="auto"/>
            <w:hideMark/>
          </w:tcPr>
          <w:p w14:paraId="5C5976BA" w14:textId="687B3E05" w:rsidR="00491595" w:rsidRPr="00491595" w:rsidRDefault="00491595" w:rsidP="003956AA">
            <w:pPr>
              <w:rPr>
                <w:sz w:val="20"/>
                <w:szCs w:val="20"/>
              </w:rPr>
            </w:pPr>
            <w:r w:rsidRPr="00491595">
              <w:rPr>
                <w:sz w:val="20"/>
                <w:szCs w:val="20"/>
              </w:rPr>
              <w:t>Обеспечение деятельности контрольно-счетной</w:t>
            </w:r>
            <w:r w:rsidR="00A06356">
              <w:rPr>
                <w:sz w:val="20"/>
                <w:szCs w:val="20"/>
              </w:rPr>
              <w:t xml:space="preserve"> </w:t>
            </w:r>
            <w:r w:rsidRPr="00491595">
              <w:rPr>
                <w:sz w:val="20"/>
                <w:szCs w:val="20"/>
              </w:rPr>
              <w:t>палаты города Ставрополя</w:t>
            </w:r>
          </w:p>
        </w:tc>
        <w:tc>
          <w:tcPr>
            <w:tcW w:w="1843" w:type="dxa"/>
            <w:shd w:val="clear" w:color="auto" w:fill="auto"/>
            <w:hideMark/>
          </w:tcPr>
          <w:p w14:paraId="6F2C990E" w14:textId="77777777" w:rsidR="00491595" w:rsidRPr="00491595" w:rsidRDefault="00491595" w:rsidP="003956AA">
            <w:pPr>
              <w:rPr>
                <w:sz w:val="20"/>
                <w:szCs w:val="20"/>
              </w:rPr>
            </w:pPr>
            <w:r w:rsidRPr="00491595">
              <w:rPr>
                <w:sz w:val="20"/>
                <w:szCs w:val="20"/>
              </w:rPr>
              <w:t>86 0 00 00000</w:t>
            </w:r>
          </w:p>
        </w:tc>
        <w:tc>
          <w:tcPr>
            <w:tcW w:w="709" w:type="dxa"/>
            <w:shd w:val="clear" w:color="auto" w:fill="auto"/>
            <w:hideMark/>
          </w:tcPr>
          <w:p w14:paraId="1CF8A5F9"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0A040CEA" w14:textId="77777777" w:rsidR="00491595" w:rsidRPr="00686034" w:rsidRDefault="00491595" w:rsidP="00686034">
            <w:pPr>
              <w:jc w:val="right"/>
              <w:rPr>
                <w:sz w:val="20"/>
                <w:szCs w:val="20"/>
              </w:rPr>
            </w:pPr>
            <w:r w:rsidRPr="00686034">
              <w:rPr>
                <w:sz w:val="20"/>
                <w:szCs w:val="20"/>
              </w:rPr>
              <w:t>26 679 181,23</w:t>
            </w:r>
          </w:p>
        </w:tc>
        <w:tc>
          <w:tcPr>
            <w:tcW w:w="1843" w:type="dxa"/>
            <w:shd w:val="clear" w:color="auto" w:fill="auto"/>
            <w:hideMark/>
          </w:tcPr>
          <w:p w14:paraId="58701D1C" w14:textId="77777777" w:rsidR="00491595" w:rsidRPr="00686034" w:rsidRDefault="00491595" w:rsidP="00686034">
            <w:pPr>
              <w:jc w:val="right"/>
              <w:rPr>
                <w:sz w:val="20"/>
                <w:szCs w:val="20"/>
              </w:rPr>
            </w:pPr>
            <w:r w:rsidRPr="00686034">
              <w:rPr>
                <w:sz w:val="20"/>
                <w:szCs w:val="20"/>
              </w:rPr>
              <w:t>26 959 480,31</w:t>
            </w:r>
          </w:p>
        </w:tc>
        <w:tc>
          <w:tcPr>
            <w:tcW w:w="2126" w:type="dxa"/>
            <w:shd w:val="clear" w:color="auto" w:fill="auto"/>
            <w:hideMark/>
          </w:tcPr>
          <w:p w14:paraId="6019AC89" w14:textId="77777777" w:rsidR="00491595" w:rsidRPr="00686034" w:rsidRDefault="00491595" w:rsidP="00686034">
            <w:pPr>
              <w:jc w:val="right"/>
              <w:rPr>
                <w:sz w:val="20"/>
                <w:szCs w:val="20"/>
              </w:rPr>
            </w:pPr>
            <w:r w:rsidRPr="00686034">
              <w:rPr>
                <w:sz w:val="20"/>
                <w:szCs w:val="20"/>
              </w:rPr>
              <w:t>26 959 480,31</w:t>
            </w:r>
          </w:p>
        </w:tc>
      </w:tr>
      <w:tr w:rsidR="00491595" w:rsidRPr="00491595" w14:paraId="00DBBFB4" w14:textId="77777777" w:rsidTr="00B44268">
        <w:trPr>
          <w:trHeight w:val="20"/>
        </w:trPr>
        <w:tc>
          <w:tcPr>
            <w:tcW w:w="7054" w:type="dxa"/>
            <w:shd w:val="clear" w:color="auto" w:fill="auto"/>
            <w:hideMark/>
          </w:tcPr>
          <w:p w14:paraId="2B88A4E6" w14:textId="77777777" w:rsidR="00491595" w:rsidRPr="00491595" w:rsidRDefault="00491595" w:rsidP="003956AA">
            <w:pPr>
              <w:rPr>
                <w:sz w:val="20"/>
                <w:szCs w:val="20"/>
              </w:rPr>
            </w:pPr>
            <w:r w:rsidRPr="00491595">
              <w:rPr>
                <w:sz w:val="20"/>
                <w:szCs w:val="20"/>
              </w:rPr>
              <w:t>Непрограммные расходы в рамках обеспечения деятельности контрольно-счетной палаты города Ставрополя</w:t>
            </w:r>
          </w:p>
        </w:tc>
        <w:tc>
          <w:tcPr>
            <w:tcW w:w="1843" w:type="dxa"/>
            <w:shd w:val="clear" w:color="auto" w:fill="auto"/>
            <w:hideMark/>
          </w:tcPr>
          <w:p w14:paraId="342ADC54" w14:textId="77777777" w:rsidR="00491595" w:rsidRPr="00491595" w:rsidRDefault="00491595" w:rsidP="003956AA">
            <w:pPr>
              <w:rPr>
                <w:sz w:val="20"/>
                <w:szCs w:val="20"/>
              </w:rPr>
            </w:pPr>
            <w:r w:rsidRPr="00491595">
              <w:rPr>
                <w:sz w:val="20"/>
                <w:szCs w:val="20"/>
              </w:rPr>
              <w:t>86 1 00 00000</w:t>
            </w:r>
          </w:p>
        </w:tc>
        <w:tc>
          <w:tcPr>
            <w:tcW w:w="709" w:type="dxa"/>
            <w:shd w:val="clear" w:color="auto" w:fill="auto"/>
            <w:hideMark/>
          </w:tcPr>
          <w:p w14:paraId="6B535502"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76F12D67" w14:textId="77777777" w:rsidR="00491595" w:rsidRPr="00686034" w:rsidRDefault="00491595" w:rsidP="00686034">
            <w:pPr>
              <w:jc w:val="right"/>
              <w:rPr>
                <w:sz w:val="20"/>
                <w:szCs w:val="20"/>
              </w:rPr>
            </w:pPr>
            <w:r w:rsidRPr="00686034">
              <w:rPr>
                <w:sz w:val="20"/>
                <w:szCs w:val="20"/>
              </w:rPr>
              <w:t>21 688 099,23</w:t>
            </w:r>
          </w:p>
        </w:tc>
        <w:tc>
          <w:tcPr>
            <w:tcW w:w="1843" w:type="dxa"/>
            <w:shd w:val="clear" w:color="auto" w:fill="auto"/>
            <w:hideMark/>
          </w:tcPr>
          <w:p w14:paraId="1D67B60A" w14:textId="77777777" w:rsidR="00491595" w:rsidRPr="00686034" w:rsidRDefault="00491595" w:rsidP="00686034">
            <w:pPr>
              <w:jc w:val="right"/>
              <w:rPr>
                <w:sz w:val="20"/>
                <w:szCs w:val="20"/>
              </w:rPr>
            </w:pPr>
            <w:r w:rsidRPr="00686034">
              <w:rPr>
                <w:sz w:val="20"/>
                <w:szCs w:val="20"/>
              </w:rPr>
              <w:t>21 968 398,31</w:t>
            </w:r>
          </w:p>
        </w:tc>
        <w:tc>
          <w:tcPr>
            <w:tcW w:w="2126" w:type="dxa"/>
            <w:shd w:val="clear" w:color="auto" w:fill="auto"/>
            <w:hideMark/>
          </w:tcPr>
          <w:p w14:paraId="2EBF6D95" w14:textId="77777777" w:rsidR="00491595" w:rsidRPr="00686034" w:rsidRDefault="00491595" w:rsidP="00686034">
            <w:pPr>
              <w:jc w:val="right"/>
              <w:rPr>
                <w:sz w:val="20"/>
                <w:szCs w:val="20"/>
              </w:rPr>
            </w:pPr>
            <w:r w:rsidRPr="00686034">
              <w:rPr>
                <w:sz w:val="20"/>
                <w:szCs w:val="20"/>
              </w:rPr>
              <w:t>21 968 398,31</w:t>
            </w:r>
          </w:p>
        </w:tc>
      </w:tr>
      <w:tr w:rsidR="00491595" w:rsidRPr="00491595" w14:paraId="1911A162" w14:textId="77777777" w:rsidTr="00B44268">
        <w:trPr>
          <w:trHeight w:val="20"/>
        </w:trPr>
        <w:tc>
          <w:tcPr>
            <w:tcW w:w="7054" w:type="dxa"/>
            <w:shd w:val="clear" w:color="auto" w:fill="auto"/>
            <w:hideMark/>
          </w:tcPr>
          <w:p w14:paraId="09561650"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14:paraId="46A2BE33" w14:textId="77777777" w:rsidR="00491595" w:rsidRPr="00491595" w:rsidRDefault="00491595" w:rsidP="003956AA">
            <w:pPr>
              <w:rPr>
                <w:sz w:val="20"/>
                <w:szCs w:val="20"/>
              </w:rPr>
            </w:pPr>
            <w:r w:rsidRPr="00491595">
              <w:rPr>
                <w:sz w:val="20"/>
                <w:szCs w:val="20"/>
              </w:rPr>
              <w:t>86 1 00 10010</w:t>
            </w:r>
          </w:p>
        </w:tc>
        <w:tc>
          <w:tcPr>
            <w:tcW w:w="709" w:type="dxa"/>
            <w:shd w:val="clear" w:color="auto" w:fill="auto"/>
            <w:hideMark/>
          </w:tcPr>
          <w:p w14:paraId="6C67864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A97288F" w14:textId="77777777" w:rsidR="00491595" w:rsidRPr="00686034" w:rsidRDefault="00491595" w:rsidP="00686034">
            <w:pPr>
              <w:jc w:val="right"/>
              <w:rPr>
                <w:sz w:val="20"/>
                <w:szCs w:val="20"/>
              </w:rPr>
            </w:pPr>
            <w:r w:rsidRPr="00686034">
              <w:rPr>
                <w:sz w:val="20"/>
                <w:szCs w:val="20"/>
              </w:rPr>
              <w:t>4 194 396,23</w:t>
            </w:r>
          </w:p>
        </w:tc>
        <w:tc>
          <w:tcPr>
            <w:tcW w:w="1843" w:type="dxa"/>
            <w:shd w:val="clear" w:color="auto" w:fill="auto"/>
            <w:noWrap/>
            <w:hideMark/>
          </w:tcPr>
          <w:p w14:paraId="73FBDCF9" w14:textId="77777777" w:rsidR="00491595" w:rsidRPr="00686034" w:rsidRDefault="00491595" w:rsidP="00686034">
            <w:pPr>
              <w:jc w:val="right"/>
              <w:rPr>
                <w:sz w:val="20"/>
                <w:szCs w:val="20"/>
              </w:rPr>
            </w:pPr>
            <w:r w:rsidRPr="00686034">
              <w:rPr>
                <w:sz w:val="20"/>
                <w:szCs w:val="20"/>
              </w:rPr>
              <w:t>4 474 695,31</w:t>
            </w:r>
          </w:p>
        </w:tc>
        <w:tc>
          <w:tcPr>
            <w:tcW w:w="2126" w:type="dxa"/>
            <w:shd w:val="clear" w:color="auto" w:fill="auto"/>
            <w:noWrap/>
            <w:hideMark/>
          </w:tcPr>
          <w:p w14:paraId="2059334C" w14:textId="77777777" w:rsidR="00491595" w:rsidRPr="00686034" w:rsidRDefault="00491595" w:rsidP="00686034">
            <w:pPr>
              <w:jc w:val="right"/>
              <w:rPr>
                <w:sz w:val="20"/>
                <w:szCs w:val="20"/>
              </w:rPr>
            </w:pPr>
            <w:r w:rsidRPr="00686034">
              <w:rPr>
                <w:sz w:val="20"/>
                <w:szCs w:val="20"/>
              </w:rPr>
              <w:t>4 474 695,31</w:t>
            </w:r>
          </w:p>
        </w:tc>
      </w:tr>
      <w:tr w:rsidR="00491595" w:rsidRPr="00491595" w14:paraId="3E2311DE" w14:textId="77777777" w:rsidTr="00B44268">
        <w:trPr>
          <w:trHeight w:val="20"/>
        </w:trPr>
        <w:tc>
          <w:tcPr>
            <w:tcW w:w="7054" w:type="dxa"/>
            <w:shd w:val="clear" w:color="auto" w:fill="auto"/>
            <w:hideMark/>
          </w:tcPr>
          <w:p w14:paraId="5468FDF9"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5AE41D56" w14:textId="77777777" w:rsidR="00491595" w:rsidRPr="00491595" w:rsidRDefault="00491595" w:rsidP="003956AA">
            <w:pPr>
              <w:rPr>
                <w:sz w:val="20"/>
                <w:szCs w:val="20"/>
              </w:rPr>
            </w:pPr>
            <w:r w:rsidRPr="00491595">
              <w:rPr>
                <w:sz w:val="20"/>
                <w:szCs w:val="20"/>
              </w:rPr>
              <w:t>86 1 00 10010</w:t>
            </w:r>
          </w:p>
        </w:tc>
        <w:tc>
          <w:tcPr>
            <w:tcW w:w="709" w:type="dxa"/>
            <w:shd w:val="clear" w:color="auto" w:fill="auto"/>
            <w:hideMark/>
          </w:tcPr>
          <w:p w14:paraId="7C464AF3"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2FB63CE5" w14:textId="77777777" w:rsidR="00491595" w:rsidRPr="00686034" w:rsidRDefault="00491595" w:rsidP="00686034">
            <w:pPr>
              <w:jc w:val="right"/>
              <w:rPr>
                <w:sz w:val="20"/>
                <w:szCs w:val="20"/>
              </w:rPr>
            </w:pPr>
            <w:r w:rsidRPr="00686034">
              <w:rPr>
                <w:sz w:val="20"/>
                <w:szCs w:val="20"/>
              </w:rPr>
              <w:t>682 072,00</w:t>
            </w:r>
          </w:p>
        </w:tc>
        <w:tc>
          <w:tcPr>
            <w:tcW w:w="1843" w:type="dxa"/>
            <w:shd w:val="clear" w:color="auto" w:fill="auto"/>
            <w:noWrap/>
            <w:hideMark/>
          </w:tcPr>
          <w:p w14:paraId="7D4AF754" w14:textId="77777777" w:rsidR="00491595" w:rsidRPr="00686034" w:rsidRDefault="00491595" w:rsidP="00686034">
            <w:pPr>
              <w:jc w:val="right"/>
              <w:rPr>
                <w:sz w:val="20"/>
                <w:szCs w:val="20"/>
              </w:rPr>
            </w:pPr>
            <w:r w:rsidRPr="00686034">
              <w:rPr>
                <w:sz w:val="20"/>
                <w:szCs w:val="20"/>
              </w:rPr>
              <w:t>682 072,00</w:t>
            </w:r>
          </w:p>
        </w:tc>
        <w:tc>
          <w:tcPr>
            <w:tcW w:w="2126" w:type="dxa"/>
            <w:shd w:val="clear" w:color="auto" w:fill="auto"/>
            <w:noWrap/>
            <w:hideMark/>
          </w:tcPr>
          <w:p w14:paraId="3FFF3F10" w14:textId="77777777" w:rsidR="00491595" w:rsidRPr="00686034" w:rsidRDefault="00491595" w:rsidP="00686034">
            <w:pPr>
              <w:jc w:val="right"/>
              <w:rPr>
                <w:sz w:val="20"/>
                <w:szCs w:val="20"/>
              </w:rPr>
            </w:pPr>
            <w:r w:rsidRPr="00686034">
              <w:rPr>
                <w:sz w:val="20"/>
                <w:szCs w:val="20"/>
              </w:rPr>
              <w:t>682 072,00</w:t>
            </w:r>
          </w:p>
        </w:tc>
      </w:tr>
      <w:tr w:rsidR="00491595" w:rsidRPr="00491595" w14:paraId="31056484" w14:textId="77777777" w:rsidTr="00B44268">
        <w:trPr>
          <w:trHeight w:val="20"/>
        </w:trPr>
        <w:tc>
          <w:tcPr>
            <w:tcW w:w="7054" w:type="dxa"/>
            <w:shd w:val="clear" w:color="auto" w:fill="auto"/>
            <w:hideMark/>
          </w:tcPr>
          <w:p w14:paraId="62714F4F"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2FFC657D" w14:textId="77777777" w:rsidR="00491595" w:rsidRPr="00491595" w:rsidRDefault="00491595" w:rsidP="003956AA">
            <w:pPr>
              <w:rPr>
                <w:sz w:val="20"/>
                <w:szCs w:val="20"/>
              </w:rPr>
            </w:pPr>
            <w:r w:rsidRPr="00491595">
              <w:rPr>
                <w:sz w:val="20"/>
                <w:szCs w:val="20"/>
              </w:rPr>
              <w:t>86 1 00 10010</w:t>
            </w:r>
          </w:p>
        </w:tc>
        <w:tc>
          <w:tcPr>
            <w:tcW w:w="709" w:type="dxa"/>
            <w:shd w:val="clear" w:color="auto" w:fill="auto"/>
            <w:hideMark/>
          </w:tcPr>
          <w:p w14:paraId="00CE3372"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1985763" w14:textId="77777777" w:rsidR="00491595" w:rsidRPr="00686034" w:rsidRDefault="00491595" w:rsidP="00686034">
            <w:pPr>
              <w:jc w:val="right"/>
              <w:rPr>
                <w:sz w:val="20"/>
                <w:szCs w:val="20"/>
              </w:rPr>
            </w:pPr>
            <w:r w:rsidRPr="00686034">
              <w:rPr>
                <w:sz w:val="20"/>
                <w:szCs w:val="20"/>
              </w:rPr>
              <w:t>3 474 324,23</w:t>
            </w:r>
          </w:p>
        </w:tc>
        <w:tc>
          <w:tcPr>
            <w:tcW w:w="1843" w:type="dxa"/>
            <w:shd w:val="clear" w:color="auto" w:fill="auto"/>
            <w:noWrap/>
            <w:hideMark/>
          </w:tcPr>
          <w:p w14:paraId="4C5D2291" w14:textId="77777777" w:rsidR="00491595" w:rsidRPr="00686034" w:rsidRDefault="00491595" w:rsidP="00686034">
            <w:pPr>
              <w:jc w:val="right"/>
              <w:rPr>
                <w:sz w:val="20"/>
                <w:szCs w:val="20"/>
              </w:rPr>
            </w:pPr>
            <w:r w:rsidRPr="00686034">
              <w:rPr>
                <w:sz w:val="20"/>
                <w:szCs w:val="20"/>
              </w:rPr>
              <w:t>3 761 623,31</w:t>
            </w:r>
          </w:p>
        </w:tc>
        <w:tc>
          <w:tcPr>
            <w:tcW w:w="2126" w:type="dxa"/>
            <w:shd w:val="clear" w:color="auto" w:fill="auto"/>
            <w:noWrap/>
            <w:hideMark/>
          </w:tcPr>
          <w:p w14:paraId="2C040375" w14:textId="77777777" w:rsidR="00491595" w:rsidRPr="00686034" w:rsidRDefault="00491595" w:rsidP="00686034">
            <w:pPr>
              <w:jc w:val="right"/>
              <w:rPr>
                <w:sz w:val="20"/>
                <w:szCs w:val="20"/>
              </w:rPr>
            </w:pPr>
            <w:r w:rsidRPr="00686034">
              <w:rPr>
                <w:sz w:val="20"/>
                <w:szCs w:val="20"/>
              </w:rPr>
              <w:t>3 761 623,31</w:t>
            </w:r>
          </w:p>
        </w:tc>
      </w:tr>
      <w:tr w:rsidR="00491595" w:rsidRPr="00491595" w14:paraId="50CF8113" w14:textId="77777777" w:rsidTr="00B44268">
        <w:trPr>
          <w:trHeight w:val="20"/>
        </w:trPr>
        <w:tc>
          <w:tcPr>
            <w:tcW w:w="7054" w:type="dxa"/>
            <w:shd w:val="clear" w:color="auto" w:fill="auto"/>
            <w:hideMark/>
          </w:tcPr>
          <w:p w14:paraId="36EDDA98"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hideMark/>
          </w:tcPr>
          <w:p w14:paraId="5DE7CD5D" w14:textId="77777777" w:rsidR="00491595" w:rsidRPr="00491595" w:rsidRDefault="00491595" w:rsidP="003956AA">
            <w:pPr>
              <w:rPr>
                <w:sz w:val="20"/>
                <w:szCs w:val="20"/>
              </w:rPr>
            </w:pPr>
            <w:r w:rsidRPr="00491595">
              <w:rPr>
                <w:sz w:val="20"/>
                <w:szCs w:val="20"/>
              </w:rPr>
              <w:t>86 1 00 10010</w:t>
            </w:r>
          </w:p>
        </w:tc>
        <w:tc>
          <w:tcPr>
            <w:tcW w:w="709" w:type="dxa"/>
            <w:shd w:val="clear" w:color="auto" w:fill="auto"/>
            <w:hideMark/>
          </w:tcPr>
          <w:p w14:paraId="20BE41F4"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3DF4E6F6" w14:textId="77777777" w:rsidR="00491595" w:rsidRPr="00686034" w:rsidRDefault="00491595" w:rsidP="00686034">
            <w:pPr>
              <w:jc w:val="right"/>
              <w:rPr>
                <w:sz w:val="20"/>
                <w:szCs w:val="20"/>
              </w:rPr>
            </w:pPr>
            <w:r w:rsidRPr="00686034">
              <w:rPr>
                <w:sz w:val="20"/>
                <w:szCs w:val="20"/>
              </w:rPr>
              <w:t>38 000,00</w:t>
            </w:r>
          </w:p>
        </w:tc>
        <w:tc>
          <w:tcPr>
            <w:tcW w:w="1843" w:type="dxa"/>
            <w:shd w:val="clear" w:color="auto" w:fill="auto"/>
            <w:noWrap/>
            <w:hideMark/>
          </w:tcPr>
          <w:p w14:paraId="774D437B" w14:textId="77777777" w:rsidR="00491595" w:rsidRPr="00686034" w:rsidRDefault="00491595" w:rsidP="00686034">
            <w:pPr>
              <w:jc w:val="right"/>
              <w:rPr>
                <w:sz w:val="20"/>
                <w:szCs w:val="20"/>
              </w:rPr>
            </w:pPr>
            <w:r w:rsidRPr="00686034">
              <w:rPr>
                <w:sz w:val="20"/>
                <w:szCs w:val="20"/>
              </w:rPr>
              <w:t>31 000,00</w:t>
            </w:r>
          </w:p>
        </w:tc>
        <w:tc>
          <w:tcPr>
            <w:tcW w:w="2126" w:type="dxa"/>
            <w:shd w:val="clear" w:color="auto" w:fill="auto"/>
            <w:noWrap/>
            <w:hideMark/>
          </w:tcPr>
          <w:p w14:paraId="6A22B6E6" w14:textId="77777777" w:rsidR="00491595" w:rsidRPr="00686034" w:rsidRDefault="00491595" w:rsidP="00686034">
            <w:pPr>
              <w:jc w:val="right"/>
              <w:rPr>
                <w:sz w:val="20"/>
                <w:szCs w:val="20"/>
              </w:rPr>
            </w:pPr>
            <w:r w:rsidRPr="00686034">
              <w:rPr>
                <w:sz w:val="20"/>
                <w:szCs w:val="20"/>
              </w:rPr>
              <w:t>31 000,00</w:t>
            </w:r>
          </w:p>
        </w:tc>
      </w:tr>
      <w:tr w:rsidR="00491595" w:rsidRPr="00491595" w14:paraId="1047E58C" w14:textId="77777777" w:rsidTr="00B44268">
        <w:trPr>
          <w:trHeight w:val="20"/>
        </w:trPr>
        <w:tc>
          <w:tcPr>
            <w:tcW w:w="7054" w:type="dxa"/>
            <w:shd w:val="clear" w:color="auto" w:fill="auto"/>
            <w:hideMark/>
          </w:tcPr>
          <w:p w14:paraId="4397A8D8"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14:paraId="2C35325F" w14:textId="77777777" w:rsidR="00491595" w:rsidRPr="00491595" w:rsidRDefault="00491595" w:rsidP="003956AA">
            <w:pPr>
              <w:rPr>
                <w:sz w:val="20"/>
                <w:szCs w:val="20"/>
              </w:rPr>
            </w:pPr>
            <w:r w:rsidRPr="00491595">
              <w:rPr>
                <w:sz w:val="20"/>
                <w:szCs w:val="20"/>
              </w:rPr>
              <w:t>86 1 00 10020</w:t>
            </w:r>
          </w:p>
        </w:tc>
        <w:tc>
          <w:tcPr>
            <w:tcW w:w="709" w:type="dxa"/>
            <w:shd w:val="clear" w:color="auto" w:fill="auto"/>
            <w:hideMark/>
          </w:tcPr>
          <w:p w14:paraId="0FDA406E"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2E66E3D" w14:textId="77777777" w:rsidR="00491595" w:rsidRPr="00686034" w:rsidRDefault="00491595" w:rsidP="00686034">
            <w:pPr>
              <w:jc w:val="right"/>
              <w:rPr>
                <w:sz w:val="20"/>
                <w:szCs w:val="20"/>
              </w:rPr>
            </w:pPr>
            <w:r w:rsidRPr="00686034">
              <w:rPr>
                <w:sz w:val="20"/>
                <w:szCs w:val="20"/>
              </w:rPr>
              <w:t>17 493 703,00</w:t>
            </w:r>
          </w:p>
        </w:tc>
        <w:tc>
          <w:tcPr>
            <w:tcW w:w="1843" w:type="dxa"/>
            <w:shd w:val="clear" w:color="auto" w:fill="auto"/>
            <w:noWrap/>
            <w:hideMark/>
          </w:tcPr>
          <w:p w14:paraId="1D1FEF6E" w14:textId="77777777" w:rsidR="00491595" w:rsidRPr="00686034" w:rsidRDefault="00491595" w:rsidP="00686034">
            <w:pPr>
              <w:jc w:val="right"/>
              <w:rPr>
                <w:sz w:val="20"/>
                <w:szCs w:val="20"/>
              </w:rPr>
            </w:pPr>
            <w:r w:rsidRPr="00686034">
              <w:rPr>
                <w:sz w:val="20"/>
                <w:szCs w:val="20"/>
              </w:rPr>
              <w:t>17 493 703,00</w:t>
            </w:r>
          </w:p>
        </w:tc>
        <w:tc>
          <w:tcPr>
            <w:tcW w:w="2126" w:type="dxa"/>
            <w:shd w:val="clear" w:color="auto" w:fill="auto"/>
            <w:noWrap/>
            <w:hideMark/>
          </w:tcPr>
          <w:p w14:paraId="6D311D8F" w14:textId="77777777" w:rsidR="00491595" w:rsidRPr="00686034" w:rsidRDefault="00491595" w:rsidP="00686034">
            <w:pPr>
              <w:jc w:val="right"/>
              <w:rPr>
                <w:sz w:val="20"/>
                <w:szCs w:val="20"/>
              </w:rPr>
            </w:pPr>
            <w:r w:rsidRPr="00686034">
              <w:rPr>
                <w:sz w:val="20"/>
                <w:szCs w:val="20"/>
              </w:rPr>
              <w:t>17 493 703,00</w:t>
            </w:r>
          </w:p>
        </w:tc>
      </w:tr>
      <w:tr w:rsidR="00491595" w:rsidRPr="00491595" w14:paraId="5038BFAD" w14:textId="77777777" w:rsidTr="00B44268">
        <w:trPr>
          <w:trHeight w:val="20"/>
        </w:trPr>
        <w:tc>
          <w:tcPr>
            <w:tcW w:w="7054" w:type="dxa"/>
            <w:shd w:val="clear" w:color="auto" w:fill="auto"/>
            <w:hideMark/>
          </w:tcPr>
          <w:p w14:paraId="313DE33C"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2E433131" w14:textId="77777777" w:rsidR="00491595" w:rsidRPr="00491595" w:rsidRDefault="00491595" w:rsidP="003956AA">
            <w:pPr>
              <w:rPr>
                <w:sz w:val="20"/>
                <w:szCs w:val="20"/>
              </w:rPr>
            </w:pPr>
            <w:r w:rsidRPr="00491595">
              <w:rPr>
                <w:sz w:val="20"/>
                <w:szCs w:val="20"/>
              </w:rPr>
              <w:t>86 1 00 10020</w:t>
            </w:r>
          </w:p>
        </w:tc>
        <w:tc>
          <w:tcPr>
            <w:tcW w:w="709" w:type="dxa"/>
            <w:shd w:val="clear" w:color="auto" w:fill="auto"/>
            <w:hideMark/>
          </w:tcPr>
          <w:p w14:paraId="62C2E7B6"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6A4012D2" w14:textId="77777777" w:rsidR="00491595" w:rsidRPr="00686034" w:rsidRDefault="00491595" w:rsidP="00686034">
            <w:pPr>
              <w:jc w:val="right"/>
              <w:rPr>
                <w:sz w:val="20"/>
                <w:szCs w:val="20"/>
              </w:rPr>
            </w:pPr>
            <w:r w:rsidRPr="00686034">
              <w:rPr>
                <w:sz w:val="20"/>
                <w:szCs w:val="20"/>
              </w:rPr>
              <w:t>17 493 703,00</w:t>
            </w:r>
          </w:p>
        </w:tc>
        <w:tc>
          <w:tcPr>
            <w:tcW w:w="1843" w:type="dxa"/>
            <w:shd w:val="clear" w:color="auto" w:fill="auto"/>
            <w:noWrap/>
            <w:hideMark/>
          </w:tcPr>
          <w:p w14:paraId="371EFD19" w14:textId="77777777" w:rsidR="00491595" w:rsidRPr="00686034" w:rsidRDefault="00491595" w:rsidP="00686034">
            <w:pPr>
              <w:jc w:val="right"/>
              <w:rPr>
                <w:sz w:val="20"/>
                <w:szCs w:val="20"/>
              </w:rPr>
            </w:pPr>
            <w:r w:rsidRPr="00686034">
              <w:rPr>
                <w:sz w:val="20"/>
                <w:szCs w:val="20"/>
              </w:rPr>
              <w:t>17 493 703,00</w:t>
            </w:r>
          </w:p>
        </w:tc>
        <w:tc>
          <w:tcPr>
            <w:tcW w:w="2126" w:type="dxa"/>
            <w:shd w:val="clear" w:color="auto" w:fill="auto"/>
            <w:noWrap/>
            <w:hideMark/>
          </w:tcPr>
          <w:p w14:paraId="3AE076C2" w14:textId="77777777" w:rsidR="00491595" w:rsidRPr="00686034" w:rsidRDefault="00491595" w:rsidP="00686034">
            <w:pPr>
              <w:jc w:val="right"/>
              <w:rPr>
                <w:sz w:val="20"/>
                <w:szCs w:val="20"/>
              </w:rPr>
            </w:pPr>
            <w:r w:rsidRPr="00686034">
              <w:rPr>
                <w:sz w:val="20"/>
                <w:szCs w:val="20"/>
              </w:rPr>
              <w:t>17 493 703,00</w:t>
            </w:r>
          </w:p>
        </w:tc>
      </w:tr>
      <w:tr w:rsidR="00491595" w:rsidRPr="00491595" w14:paraId="621C43DC" w14:textId="77777777" w:rsidTr="00B44268">
        <w:trPr>
          <w:trHeight w:val="20"/>
        </w:trPr>
        <w:tc>
          <w:tcPr>
            <w:tcW w:w="7054" w:type="dxa"/>
            <w:shd w:val="clear" w:color="auto" w:fill="auto"/>
            <w:hideMark/>
          </w:tcPr>
          <w:p w14:paraId="2C1E2977" w14:textId="77777777" w:rsidR="00491595" w:rsidRPr="00491595" w:rsidRDefault="00491595" w:rsidP="003956AA">
            <w:pPr>
              <w:rPr>
                <w:sz w:val="20"/>
                <w:szCs w:val="20"/>
              </w:rPr>
            </w:pPr>
            <w:r w:rsidRPr="00491595">
              <w:rPr>
                <w:sz w:val="20"/>
                <w:szCs w:val="20"/>
              </w:rPr>
              <w:t>Председатель контрольно-счетного органа и его заместитель</w:t>
            </w:r>
          </w:p>
        </w:tc>
        <w:tc>
          <w:tcPr>
            <w:tcW w:w="1843" w:type="dxa"/>
            <w:shd w:val="clear" w:color="auto" w:fill="auto"/>
            <w:hideMark/>
          </w:tcPr>
          <w:p w14:paraId="1C297700" w14:textId="77777777" w:rsidR="00491595" w:rsidRPr="00491595" w:rsidRDefault="00491595" w:rsidP="003956AA">
            <w:pPr>
              <w:rPr>
                <w:sz w:val="20"/>
                <w:szCs w:val="20"/>
              </w:rPr>
            </w:pPr>
            <w:r w:rsidRPr="00491595">
              <w:rPr>
                <w:sz w:val="20"/>
                <w:szCs w:val="20"/>
              </w:rPr>
              <w:t>86 2 00 00000</w:t>
            </w:r>
          </w:p>
        </w:tc>
        <w:tc>
          <w:tcPr>
            <w:tcW w:w="709" w:type="dxa"/>
            <w:shd w:val="clear" w:color="auto" w:fill="auto"/>
            <w:hideMark/>
          </w:tcPr>
          <w:p w14:paraId="7DC6FA63"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55809B6E" w14:textId="77777777" w:rsidR="00491595" w:rsidRPr="00686034" w:rsidRDefault="00491595" w:rsidP="00686034">
            <w:pPr>
              <w:jc w:val="right"/>
              <w:rPr>
                <w:sz w:val="20"/>
                <w:szCs w:val="20"/>
              </w:rPr>
            </w:pPr>
            <w:r w:rsidRPr="00686034">
              <w:rPr>
                <w:sz w:val="20"/>
                <w:szCs w:val="20"/>
              </w:rPr>
              <w:t>4 991 082,00</w:t>
            </w:r>
          </w:p>
        </w:tc>
        <w:tc>
          <w:tcPr>
            <w:tcW w:w="1843" w:type="dxa"/>
            <w:shd w:val="clear" w:color="auto" w:fill="auto"/>
            <w:hideMark/>
          </w:tcPr>
          <w:p w14:paraId="41D7A15A" w14:textId="77777777" w:rsidR="00491595" w:rsidRPr="00686034" w:rsidRDefault="00491595" w:rsidP="00686034">
            <w:pPr>
              <w:jc w:val="right"/>
              <w:rPr>
                <w:sz w:val="20"/>
                <w:szCs w:val="20"/>
              </w:rPr>
            </w:pPr>
            <w:r w:rsidRPr="00686034">
              <w:rPr>
                <w:sz w:val="20"/>
                <w:szCs w:val="20"/>
              </w:rPr>
              <w:t>4 991 082,00</w:t>
            </w:r>
          </w:p>
        </w:tc>
        <w:tc>
          <w:tcPr>
            <w:tcW w:w="2126" w:type="dxa"/>
            <w:shd w:val="clear" w:color="auto" w:fill="auto"/>
            <w:hideMark/>
          </w:tcPr>
          <w:p w14:paraId="0855E419" w14:textId="77777777" w:rsidR="00491595" w:rsidRPr="00686034" w:rsidRDefault="00491595" w:rsidP="00686034">
            <w:pPr>
              <w:jc w:val="right"/>
              <w:rPr>
                <w:sz w:val="20"/>
                <w:szCs w:val="20"/>
              </w:rPr>
            </w:pPr>
            <w:r w:rsidRPr="00686034">
              <w:rPr>
                <w:sz w:val="20"/>
                <w:szCs w:val="20"/>
              </w:rPr>
              <w:t>4 991 082,00</w:t>
            </w:r>
          </w:p>
        </w:tc>
      </w:tr>
      <w:tr w:rsidR="00491595" w:rsidRPr="00491595" w14:paraId="46F49E6C" w14:textId="77777777" w:rsidTr="00B44268">
        <w:trPr>
          <w:trHeight w:val="20"/>
        </w:trPr>
        <w:tc>
          <w:tcPr>
            <w:tcW w:w="7054" w:type="dxa"/>
            <w:shd w:val="clear" w:color="auto" w:fill="auto"/>
            <w:hideMark/>
          </w:tcPr>
          <w:p w14:paraId="71643246" w14:textId="77777777" w:rsidR="00491595" w:rsidRPr="00491595" w:rsidRDefault="00491595" w:rsidP="003956AA">
            <w:pPr>
              <w:rPr>
                <w:sz w:val="20"/>
                <w:szCs w:val="20"/>
              </w:rPr>
            </w:pPr>
            <w:r w:rsidRPr="00491595">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14:paraId="2BE9A217" w14:textId="77777777" w:rsidR="00491595" w:rsidRPr="00491595" w:rsidRDefault="00491595" w:rsidP="003956AA">
            <w:pPr>
              <w:rPr>
                <w:sz w:val="20"/>
                <w:szCs w:val="20"/>
              </w:rPr>
            </w:pPr>
            <w:r w:rsidRPr="00491595">
              <w:rPr>
                <w:sz w:val="20"/>
                <w:szCs w:val="20"/>
              </w:rPr>
              <w:t>86 2 00 10010</w:t>
            </w:r>
          </w:p>
        </w:tc>
        <w:tc>
          <w:tcPr>
            <w:tcW w:w="709" w:type="dxa"/>
            <w:shd w:val="clear" w:color="auto" w:fill="auto"/>
            <w:noWrap/>
            <w:hideMark/>
          </w:tcPr>
          <w:p w14:paraId="3CFC0D2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C920908" w14:textId="77777777" w:rsidR="00491595" w:rsidRPr="00686034" w:rsidRDefault="00491595" w:rsidP="00686034">
            <w:pPr>
              <w:jc w:val="right"/>
              <w:rPr>
                <w:sz w:val="20"/>
                <w:szCs w:val="20"/>
              </w:rPr>
            </w:pPr>
            <w:r w:rsidRPr="00686034">
              <w:rPr>
                <w:sz w:val="20"/>
                <w:szCs w:val="20"/>
              </w:rPr>
              <w:t>156 241,00</w:t>
            </w:r>
          </w:p>
        </w:tc>
        <w:tc>
          <w:tcPr>
            <w:tcW w:w="1843" w:type="dxa"/>
            <w:shd w:val="clear" w:color="auto" w:fill="auto"/>
            <w:noWrap/>
            <w:hideMark/>
          </w:tcPr>
          <w:p w14:paraId="79714CA6" w14:textId="77777777" w:rsidR="00491595" w:rsidRPr="00686034" w:rsidRDefault="00491595" w:rsidP="00686034">
            <w:pPr>
              <w:jc w:val="right"/>
              <w:rPr>
                <w:sz w:val="20"/>
                <w:szCs w:val="20"/>
              </w:rPr>
            </w:pPr>
            <w:r w:rsidRPr="00686034">
              <w:rPr>
                <w:sz w:val="20"/>
                <w:szCs w:val="20"/>
              </w:rPr>
              <w:t>156 241,00</w:t>
            </w:r>
          </w:p>
        </w:tc>
        <w:tc>
          <w:tcPr>
            <w:tcW w:w="2126" w:type="dxa"/>
            <w:shd w:val="clear" w:color="auto" w:fill="auto"/>
            <w:noWrap/>
            <w:hideMark/>
          </w:tcPr>
          <w:p w14:paraId="0A9666DB" w14:textId="77777777" w:rsidR="00491595" w:rsidRPr="00686034" w:rsidRDefault="00491595" w:rsidP="00686034">
            <w:pPr>
              <w:jc w:val="right"/>
              <w:rPr>
                <w:sz w:val="20"/>
                <w:szCs w:val="20"/>
              </w:rPr>
            </w:pPr>
            <w:r w:rsidRPr="00686034">
              <w:rPr>
                <w:sz w:val="20"/>
                <w:szCs w:val="20"/>
              </w:rPr>
              <w:t>156 241,00</w:t>
            </w:r>
          </w:p>
        </w:tc>
      </w:tr>
      <w:tr w:rsidR="00491595" w:rsidRPr="00491595" w14:paraId="2C2EB075" w14:textId="77777777" w:rsidTr="00B44268">
        <w:trPr>
          <w:trHeight w:val="20"/>
        </w:trPr>
        <w:tc>
          <w:tcPr>
            <w:tcW w:w="7054" w:type="dxa"/>
            <w:shd w:val="clear" w:color="auto" w:fill="auto"/>
            <w:hideMark/>
          </w:tcPr>
          <w:p w14:paraId="316E7E49"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76EF8351" w14:textId="77777777" w:rsidR="00491595" w:rsidRPr="00491595" w:rsidRDefault="00491595" w:rsidP="003956AA">
            <w:pPr>
              <w:rPr>
                <w:sz w:val="20"/>
                <w:szCs w:val="20"/>
              </w:rPr>
            </w:pPr>
            <w:r w:rsidRPr="00491595">
              <w:rPr>
                <w:sz w:val="20"/>
                <w:szCs w:val="20"/>
              </w:rPr>
              <w:t>86 2 00 10010</w:t>
            </w:r>
          </w:p>
        </w:tc>
        <w:tc>
          <w:tcPr>
            <w:tcW w:w="709" w:type="dxa"/>
            <w:shd w:val="clear" w:color="auto" w:fill="auto"/>
            <w:noWrap/>
            <w:hideMark/>
          </w:tcPr>
          <w:p w14:paraId="5D8DC198"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2248D823" w14:textId="77777777" w:rsidR="00491595" w:rsidRPr="00686034" w:rsidRDefault="00491595" w:rsidP="00686034">
            <w:pPr>
              <w:jc w:val="right"/>
              <w:rPr>
                <w:sz w:val="20"/>
                <w:szCs w:val="20"/>
              </w:rPr>
            </w:pPr>
            <w:r w:rsidRPr="00686034">
              <w:rPr>
                <w:sz w:val="20"/>
                <w:szCs w:val="20"/>
              </w:rPr>
              <w:t>156 241,00</w:t>
            </w:r>
          </w:p>
        </w:tc>
        <w:tc>
          <w:tcPr>
            <w:tcW w:w="1843" w:type="dxa"/>
            <w:shd w:val="clear" w:color="auto" w:fill="auto"/>
            <w:noWrap/>
            <w:hideMark/>
          </w:tcPr>
          <w:p w14:paraId="5F986A1D" w14:textId="77777777" w:rsidR="00491595" w:rsidRPr="00686034" w:rsidRDefault="00491595" w:rsidP="00686034">
            <w:pPr>
              <w:jc w:val="right"/>
              <w:rPr>
                <w:sz w:val="20"/>
                <w:szCs w:val="20"/>
              </w:rPr>
            </w:pPr>
            <w:r w:rsidRPr="00686034">
              <w:rPr>
                <w:sz w:val="20"/>
                <w:szCs w:val="20"/>
              </w:rPr>
              <w:t>156 241,00</w:t>
            </w:r>
          </w:p>
        </w:tc>
        <w:tc>
          <w:tcPr>
            <w:tcW w:w="2126" w:type="dxa"/>
            <w:shd w:val="clear" w:color="auto" w:fill="auto"/>
            <w:noWrap/>
            <w:hideMark/>
          </w:tcPr>
          <w:p w14:paraId="752BCB99" w14:textId="77777777" w:rsidR="00491595" w:rsidRPr="00686034" w:rsidRDefault="00491595" w:rsidP="00686034">
            <w:pPr>
              <w:jc w:val="right"/>
              <w:rPr>
                <w:sz w:val="20"/>
                <w:szCs w:val="20"/>
              </w:rPr>
            </w:pPr>
            <w:r w:rsidRPr="00686034">
              <w:rPr>
                <w:sz w:val="20"/>
                <w:szCs w:val="20"/>
              </w:rPr>
              <w:t>156 241,00</w:t>
            </w:r>
          </w:p>
        </w:tc>
      </w:tr>
      <w:tr w:rsidR="00491595" w:rsidRPr="00491595" w14:paraId="57E2CA54" w14:textId="77777777" w:rsidTr="00B44268">
        <w:trPr>
          <w:trHeight w:val="20"/>
        </w:trPr>
        <w:tc>
          <w:tcPr>
            <w:tcW w:w="7054" w:type="dxa"/>
            <w:shd w:val="clear" w:color="auto" w:fill="auto"/>
            <w:hideMark/>
          </w:tcPr>
          <w:p w14:paraId="1634465B" w14:textId="77777777" w:rsidR="00491595" w:rsidRPr="00491595" w:rsidRDefault="00491595" w:rsidP="003956AA">
            <w:pPr>
              <w:rPr>
                <w:sz w:val="20"/>
                <w:szCs w:val="20"/>
              </w:rPr>
            </w:pPr>
            <w:r w:rsidRPr="00491595">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14:paraId="6E7BE055" w14:textId="77777777" w:rsidR="00491595" w:rsidRPr="00491595" w:rsidRDefault="00491595" w:rsidP="003956AA">
            <w:pPr>
              <w:rPr>
                <w:sz w:val="20"/>
                <w:szCs w:val="20"/>
              </w:rPr>
            </w:pPr>
            <w:r w:rsidRPr="00491595">
              <w:rPr>
                <w:sz w:val="20"/>
                <w:szCs w:val="20"/>
              </w:rPr>
              <w:t>86 2 00 10020</w:t>
            </w:r>
          </w:p>
        </w:tc>
        <w:tc>
          <w:tcPr>
            <w:tcW w:w="709" w:type="dxa"/>
            <w:shd w:val="clear" w:color="auto" w:fill="auto"/>
            <w:noWrap/>
            <w:hideMark/>
          </w:tcPr>
          <w:p w14:paraId="2159FD7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145D76F4" w14:textId="77777777" w:rsidR="00491595" w:rsidRPr="00686034" w:rsidRDefault="00491595" w:rsidP="00686034">
            <w:pPr>
              <w:jc w:val="right"/>
              <w:rPr>
                <w:sz w:val="20"/>
                <w:szCs w:val="20"/>
              </w:rPr>
            </w:pPr>
            <w:r w:rsidRPr="00686034">
              <w:rPr>
                <w:sz w:val="20"/>
                <w:szCs w:val="20"/>
              </w:rPr>
              <w:t>4 834 841,00</w:t>
            </w:r>
          </w:p>
        </w:tc>
        <w:tc>
          <w:tcPr>
            <w:tcW w:w="1843" w:type="dxa"/>
            <w:shd w:val="clear" w:color="auto" w:fill="auto"/>
            <w:noWrap/>
            <w:hideMark/>
          </w:tcPr>
          <w:p w14:paraId="60A9355F" w14:textId="77777777" w:rsidR="00491595" w:rsidRPr="00686034" w:rsidRDefault="00491595" w:rsidP="00686034">
            <w:pPr>
              <w:jc w:val="right"/>
              <w:rPr>
                <w:sz w:val="20"/>
                <w:szCs w:val="20"/>
              </w:rPr>
            </w:pPr>
            <w:r w:rsidRPr="00686034">
              <w:rPr>
                <w:sz w:val="20"/>
                <w:szCs w:val="20"/>
              </w:rPr>
              <w:t>4 834 841,00</w:t>
            </w:r>
          </w:p>
        </w:tc>
        <w:tc>
          <w:tcPr>
            <w:tcW w:w="2126" w:type="dxa"/>
            <w:shd w:val="clear" w:color="auto" w:fill="auto"/>
            <w:noWrap/>
            <w:hideMark/>
          </w:tcPr>
          <w:p w14:paraId="56716955" w14:textId="77777777" w:rsidR="00491595" w:rsidRPr="00686034" w:rsidRDefault="00491595" w:rsidP="00686034">
            <w:pPr>
              <w:jc w:val="right"/>
              <w:rPr>
                <w:sz w:val="20"/>
                <w:szCs w:val="20"/>
              </w:rPr>
            </w:pPr>
            <w:r w:rsidRPr="00686034">
              <w:rPr>
                <w:sz w:val="20"/>
                <w:szCs w:val="20"/>
              </w:rPr>
              <w:t>4 834 841,00</w:t>
            </w:r>
          </w:p>
        </w:tc>
      </w:tr>
      <w:tr w:rsidR="00491595" w:rsidRPr="00491595" w14:paraId="08681382" w14:textId="77777777" w:rsidTr="00B44268">
        <w:trPr>
          <w:trHeight w:val="20"/>
        </w:trPr>
        <w:tc>
          <w:tcPr>
            <w:tcW w:w="7054" w:type="dxa"/>
            <w:shd w:val="clear" w:color="auto" w:fill="auto"/>
            <w:hideMark/>
          </w:tcPr>
          <w:p w14:paraId="3278DA4C"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615B7105" w14:textId="77777777" w:rsidR="00491595" w:rsidRPr="00491595" w:rsidRDefault="00491595" w:rsidP="003956AA">
            <w:pPr>
              <w:rPr>
                <w:sz w:val="20"/>
                <w:szCs w:val="20"/>
              </w:rPr>
            </w:pPr>
            <w:r w:rsidRPr="00491595">
              <w:rPr>
                <w:sz w:val="20"/>
                <w:szCs w:val="20"/>
              </w:rPr>
              <w:t>86 2 00 10020</w:t>
            </w:r>
          </w:p>
        </w:tc>
        <w:tc>
          <w:tcPr>
            <w:tcW w:w="709" w:type="dxa"/>
            <w:shd w:val="clear" w:color="auto" w:fill="auto"/>
            <w:noWrap/>
            <w:hideMark/>
          </w:tcPr>
          <w:p w14:paraId="0C0BBDBD"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397AA4DF" w14:textId="77777777" w:rsidR="00491595" w:rsidRPr="00686034" w:rsidRDefault="00491595" w:rsidP="00686034">
            <w:pPr>
              <w:jc w:val="right"/>
              <w:rPr>
                <w:sz w:val="20"/>
                <w:szCs w:val="20"/>
              </w:rPr>
            </w:pPr>
            <w:r w:rsidRPr="00686034">
              <w:rPr>
                <w:sz w:val="20"/>
                <w:szCs w:val="20"/>
              </w:rPr>
              <w:t>4 834 841,00</w:t>
            </w:r>
          </w:p>
        </w:tc>
        <w:tc>
          <w:tcPr>
            <w:tcW w:w="1843" w:type="dxa"/>
            <w:shd w:val="clear" w:color="auto" w:fill="auto"/>
            <w:noWrap/>
            <w:hideMark/>
          </w:tcPr>
          <w:p w14:paraId="3113D51B" w14:textId="77777777" w:rsidR="00491595" w:rsidRPr="00686034" w:rsidRDefault="00491595" w:rsidP="00686034">
            <w:pPr>
              <w:jc w:val="right"/>
              <w:rPr>
                <w:sz w:val="20"/>
                <w:szCs w:val="20"/>
              </w:rPr>
            </w:pPr>
            <w:r w:rsidRPr="00686034">
              <w:rPr>
                <w:sz w:val="20"/>
                <w:szCs w:val="20"/>
              </w:rPr>
              <w:t>4 834 841,00</w:t>
            </w:r>
          </w:p>
        </w:tc>
        <w:tc>
          <w:tcPr>
            <w:tcW w:w="2126" w:type="dxa"/>
            <w:shd w:val="clear" w:color="auto" w:fill="auto"/>
            <w:noWrap/>
            <w:hideMark/>
          </w:tcPr>
          <w:p w14:paraId="60E33B55" w14:textId="77777777" w:rsidR="00491595" w:rsidRPr="00686034" w:rsidRDefault="00491595" w:rsidP="00686034">
            <w:pPr>
              <w:jc w:val="right"/>
              <w:rPr>
                <w:sz w:val="20"/>
                <w:szCs w:val="20"/>
              </w:rPr>
            </w:pPr>
            <w:r w:rsidRPr="00686034">
              <w:rPr>
                <w:sz w:val="20"/>
                <w:szCs w:val="20"/>
              </w:rPr>
              <w:t>4 834 841,00</w:t>
            </w:r>
          </w:p>
        </w:tc>
      </w:tr>
      <w:tr w:rsidR="00491595" w:rsidRPr="00491595" w14:paraId="59CA011C" w14:textId="77777777" w:rsidTr="00B44268">
        <w:trPr>
          <w:trHeight w:val="20"/>
        </w:trPr>
        <w:tc>
          <w:tcPr>
            <w:tcW w:w="7054" w:type="dxa"/>
            <w:shd w:val="clear" w:color="auto" w:fill="auto"/>
            <w:hideMark/>
          </w:tcPr>
          <w:p w14:paraId="1BC11DB9"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5A9DFE39" w14:textId="77777777" w:rsidR="00491595" w:rsidRPr="00491595" w:rsidRDefault="00491595" w:rsidP="003956AA">
            <w:pPr>
              <w:rPr>
                <w:sz w:val="20"/>
                <w:szCs w:val="20"/>
              </w:rPr>
            </w:pPr>
          </w:p>
        </w:tc>
        <w:tc>
          <w:tcPr>
            <w:tcW w:w="709" w:type="dxa"/>
            <w:shd w:val="clear" w:color="auto" w:fill="auto"/>
            <w:hideMark/>
          </w:tcPr>
          <w:p w14:paraId="7A2EBD80"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6E28CDCF"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2E6C7736"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12261395" w14:textId="77777777" w:rsidR="00491595" w:rsidRPr="00686034" w:rsidRDefault="00491595" w:rsidP="00686034">
            <w:pPr>
              <w:jc w:val="right"/>
              <w:rPr>
                <w:sz w:val="20"/>
                <w:szCs w:val="20"/>
              </w:rPr>
            </w:pPr>
            <w:r w:rsidRPr="00686034">
              <w:rPr>
                <w:sz w:val="20"/>
                <w:szCs w:val="20"/>
              </w:rPr>
              <w:t> </w:t>
            </w:r>
          </w:p>
        </w:tc>
      </w:tr>
      <w:tr w:rsidR="00491595" w:rsidRPr="00491595" w14:paraId="714F40E8" w14:textId="77777777" w:rsidTr="00B44268">
        <w:trPr>
          <w:trHeight w:val="20"/>
        </w:trPr>
        <w:tc>
          <w:tcPr>
            <w:tcW w:w="7054" w:type="dxa"/>
            <w:shd w:val="clear" w:color="auto" w:fill="auto"/>
            <w:hideMark/>
          </w:tcPr>
          <w:p w14:paraId="3599820A" w14:textId="77777777" w:rsidR="00491595" w:rsidRPr="00491595" w:rsidRDefault="00491595" w:rsidP="003956AA">
            <w:pPr>
              <w:rPr>
                <w:sz w:val="20"/>
                <w:szCs w:val="20"/>
              </w:rPr>
            </w:pPr>
            <w:r w:rsidRPr="004915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843" w:type="dxa"/>
            <w:shd w:val="clear" w:color="auto" w:fill="auto"/>
            <w:hideMark/>
          </w:tcPr>
          <w:p w14:paraId="5D1E7E91" w14:textId="77777777" w:rsidR="00491595" w:rsidRPr="00491595" w:rsidRDefault="00491595" w:rsidP="003956AA">
            <w:pPr>
              <w:rPr>
                <w:sz w:val="20"/>
                <w:szCs w:val="20"/>
              </w:rPr>
            </w:pPr>
            <w:r w:rsidRPr="00491595">
              <w:rPr>
                <w:sz w:val="20"/>
                <w:szCs w:val="20"/>
              </w:rPr>
              <w:t>98 0 00 00000</w:t>
            </w:r>
          </w:p>
        </w:tc>
        <w:tc>
          <w:tcPr>
            <w:tcW w:w="709" w:type="dxa"/>
            <w:shd w:val="clear" w:color="auto" w:fill="auto"/>
            <w:hideMark/>
          </w:tcPr>
          <w:p w14:paraId="75EA5EB5"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3B404462" w14:textId="77777777" w:rsidR="00491595" w:rsidRPr="00686034" w:rsidRDefault="00491595" w:rsidP="00686034">
            <w:pPr>
              <w:jc w:val="right"/>
              <w:rPr>
                <w:sz w:val="20"/>
                <w:szCs w:val="20"/>
              </w:rPr>
            </w:pPr>
            <w:r w:rsidRPr="00686034">
              <w:rPr>
                <w:sz w:val="20"/>
                <w:szCs w:val="20"/>
              </w:rPr>
              <w:t>1 214 942 262,10</w:t>
            </w:r>
          </w:p>
        </w:tc>
        <w:tc>
          <w:tcPr>
            <w:tcW w:w="1843" w:type="dxa"/>
            <w:shd w:val="clear" w:color="auto" w:fill="auto"/>
            <w:hideMark/>
          </w:tcPr>
          <w:p w14:paraId="2B8C3C8B" w14:textId="77777777" w:rsidR="00491595" w:rsidRPr="00686034" w:rsidRDefault="00491595" w:rsidP="00686034">
            <w:pPr>
              <w:jc w:val="right"/>
              <w:rPr>
                <w:sz w:val="20"/>
                <w:szCs w:val="20"/>
              </w:rPr>
            </w:pPr>
            <w:r w:rsidRPr="00686034">
              <w:rPr>
                <w:sz w:val="20"/>
                <w:szCs w:val="20"/>
              </w:rPr>
              <w:t>621 411 219,87</w:t>
            </w:r>
          </w:p>
        </w:tc>
        <w:tc>
          <w:tcPr>
            <w:tcW w:w="2126" w:type="dxa"/>
            <w:shd w:val="clear" w:color="auto" w:fill="auto"/>
            <w:hideMark/>
          </w:tcPr>
          <w:p w14:paraId="3DFB6B46" w14:textId="77777777" w:rsidR="00491595" w:rsidRPr="00686034" w:rsidRDefault="00491595" w:rsidP="00686034">
            <w:pPr>
              <w:jc w:val="right"/>
              <w:rPr>
                <w:sz w:val="20"/>
                <w:szCs w:val="20"/>
              </w:rPr>
            </w:pPr>
            <w:r w:rsidRPr="00686034">
              <w:rPr>
                <w:sz w:val="20"/>
                <w:szCs w:val="20"/>
              </w:rPr>
              <w:t>759 674 390,71</w:t>
            </w:r>
          </w:p>
        </w:tc>
      </w:tr>
      <w:tr w:rsidR="00491595" w:rsidRPr="00491595" w14:paraId="6960D725" w14:textId="77777777" w:rsidTr="00B44268">
        <w:trPr>
          <w:trHeight w:val="20"/>
        </w:trPr>
        <w:tc>
          <w:tcPr>
            <w:tcW w:w="7054" w:type="dxa"/>
            <w:shd w:val="clear" w:color="auto" w:fill="auto"/>
            <w:hideMark/>
          </w:tcPr>
          <w:p w14:paraId="0879F461" w14:textId="77777777" w:rsidR="00491595" w:rsidRPr="00491595" w:rsidRDefault="00491595" w:rsidP="003956AA">
            <w:pPr>
              <w:rPr>
                <w:sz w:val="20"/>
                <w:szCs w:val="20"/>
              </w:rPr>
            </w:pPr>
            <w:r w:rsidRPr="00491595">
              <w:rPr>
                <w:sz w:val="20"/>
                <w:szCs w:val="20"/>
              </w:rPr>
              <w:t>Иные непрограммные мероприятия</w:t>
            </w:r>
          </w:p>
        </w:tc>
        <w:tc>
          <w:tcPr>
            <w:tcW w:w="1843" w:type="dxa"/>
            <w:shd w:val="clear" w:color="auto" w:fill="auto"/>
            <w:hideMark/>
          </w:tcPr>
          <w:p w14:paraId="49A0D686" w14:textId="77777777" w:rsidR="00491595" w:rsidRPr="00491595" w:rsidRDefault="00491595" w:rsidP="003956AA">
            <w:pPr>
              <w:rPr>
                <w:sz w:val="20"/>
                <w:szCs w:val="20"/>
              </w:rPr>
            </w:pPr>
            <w:r w:rsidRPr="00491595">
              <w:rPr>
                <w:sz w:val="20"/>
                <w:szCs w:val="20"/>
              </w:rPr>
              <w:t>98 1 00 00000</w:t>
            </w:r>
          </w:p>
        </w:tc>
        <w:tc>
          <w:tcPr>
            <w:tcW w:w="709" w:type="dxa"/>
            <w:shd w:val="clear" w:color="auto" w:fill="auto"/>
            <w:hideMark/>
          </w:tcPr>
          <w:p w14:paraId="3A52AFBE" w14:textId="77777777" w:rsidR="00491595" w:rsidRPr="00491595" w:rsidRDefault="00491595" w:rsidP="003956AA">
            <w:pPr>
              <w:rPr>
                <w:sz w:val="20"/>
                <w:szCs w:val="20"/>
              </w:rPr>
            </w:pPr>
            <w:r w:rsidRPr="00491595">
              <w:rPr>
                <w:sz w:val="20"/>
                <w:szCs w:val="20"/>
              </w:rPr>
              <w:t>000</w:t>
            </w:r>
          </w:p>
        </w:tc>
        <w:tc>
          <w:tcPr>
            <w:tcW w:w="1984" w:type="dxa"/>
            <w:shd w:val="clear" w:color="auto" w:fill="auto"/>
            <w:hideMark/>
          </w:tcPr>
          <w:p w14:paraId="112CD66E" w14:textId="77777777" w:rsidR="00491595" w:rsidRPr="00686034" w:rsidRDefault="00491595" w:rsidP="00686034">
            <w:pPr>
              <w:jc w:val="right"/>
              <w:rPr>
                <w:sz w:val="20"/>
                <w:szCs w:val="20"/>
              </w:rPr>
            </w:pPr>
            <w:r w:rsidRPr="00686034">
              <w:rPr>
                <w:sz w:val="20"/>
                <w:szCs w:val="20"/>
              </w:rPr>
              <w:t>1 214 942 262,10</w:t>
            </w:r>
          </w:p>
        </w:tc>
        <w:tc>
          <w:tcPr>
            <w:tcW w:w="1843" w:type="dxa"/>
            <w:shd w:val="clear" w:color="auto" w:fill="auto"/>
            <w:hideMark/>
          </w:tcPr>
          <w:p w14:paraId="002AFB9A" w14:textId="77777777" w:rsidR="00491595" w:rsidRPr="00686034" w:rsidRDefault="00491595" w:rsidP="00686034">
            <w:pPr>
              <w:jc w:val="right"/>
              <w:rPr>
                <w:sz w:val="20"/>
                <w:szCs w:val="20"/>
              </w:rPr>
            </w:pPr>
            <w:r w:rsidRPr="00686034">
              <w:rPr>
                <w:sz w:val="20"/>
                <w:szCs w:val="20"/>
              </w:rPr>
              <w:t>621 411 219,87</w:t>
            </w:r>
          </w:p>
        </w:tc>
        <w:tc>
          <w:tcPr>
            <w:tcW w:w="2126" w:type="dxa"/>
            <w:shd w:val="clear" w:color="auto" w:fill="auto"/>
            <w:hideMark/>
          </w:tcPr>
          <w:p w14:paraId="0C02FAEC" w14:textId="77777777" w:rsidR="00491595" w:rsidRPr="00686034" w:rsidRDefault="00491595" w:rsidP="00686034">
            <w:pPr>
              <w:jc w:val="right"/>
              <w:rPr>
                <w:sz w:val="20"/>
                <w:szCs w:val="20"/>
              </w:rPr>
            </w:pPr>
            <w:r w:rsidRPr="00686034">
              <w:rPr>
                <w:sz w:val="20"/>
                <w:szCs w:val="20"/>
              </w:rPr>
              <w:t>759 674 390,71</w:t>
            </w:r>
          </w:p>
        </w:tc>
      </w:tr>
      <w:tr w:rsidR="00491595" w:rsidRPr="00491595" w14:paraId="52B8BA8B" w14:textId="77777777" w:rsidTr="00B44268">
        <w:trPr>
          <w:trHeight w:val="20"/>
        </w:trPr>
        <w:tc>
          <w:tcPr>
            <w:tcW w:w="7054" w:type="dxa"/>
            <w:shd w:val="clear" w:color="auto" w:fill="auto"/>
            <w:hideMark/>
          </w:tcPr>
          <w:p w14:paraId="432AA37D" w14:textId="77777777" w:rsidR="00491595" w:rsidRPr="00491595" w:rsidRDefault="00491595" w:rsidP="003956AA">
            <w:pPr>
              <w:rPr>
                <w:sz w:val="20"/>
                <w:szCs w:val="20"/>
              </w:rPr>
            </w:pPr>
            <w:r w:rsidRPr="00491595">
              <w:rPr>
                <w:sz w:val="20"/>
                <w:szCs w:val="20"/>
              </w:rPr>
              <w:t>Поощрение муниципального служащего в связи с выходом на страховую пенсию по старости (инвалидности)</w:t>
            </w:r>
          </w:p>
        </w:tc>
        <w:tc>
          <w:tcPr>
            <w:tcW w:w="1843" w:type="dxa"/>
            <w:shd w:val="clear" w:color="auto" w:fill="auto"/>
            <w:hideMark/>
          </w:tcPr>
          <w:p w14:paraId="55CEC308" w14:textId="77777777" w:rsidR="00491595" w:rsidRPr="00491595" w:rsidRDefault="00491595" w:rsidP="003956AA">
            <w:pPr>
              <w:rPr>
                <w:sz w:val="20"/>
                <w:szCs w:val="20"/>
              </w:rPr>
            </w:pPr>
            <w:r w:rsidRPr="00491595">
              <w:rPr>
                <w:sz w:val="20"/>
                <w:szCs w:val="20"/>
              </w:rPr>
              <w:t>98 1 00 10050</w:t>
            </w:r>
          </w:p>
        </w:tc>
        <w:tc>
          <w:tcPr>
            <w:tcW w:w="709" w:type="dxa"/>
            <w:shd w:val="clear" w:color="auto" w:fill="auto"/>
            <w:hideMark/>
          </w:tcPr>
          <w:p w14:paraId="781CF4D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9E94A93" w14:textId="77777777" w:rsidR="00491595" w:rsidRPr="00686034" w:rsidRDefault="00491595" w:rsidP="00686034">
            <w:pPr>
              <w:jc w:val="right"/>
              <w:rPr>
                <w:sz w:val="20"/>
                <w:szCs w:val="20"/>
              </w:rPr>
            </w:pPr>
            <w:r w:rsidRPr="00686034">
              <w:rPr>
                <w:sz w:val="20"/>
                <w:szCs w:val="20"/>
              </w:rPr>
              <w:t>4 394 639,20</w:t>
            </w:r>
          </w:p>
        </w:tc>
        <w:tc>
          <w:tcPr>
            <w:tcW w:w="1843" w:type="dxa"/>
            <w:shd w:val="clear" w:color="auto" w:fill="auto"/>
            <w:noWrap/>
            <w:hideMark/>
          </w:tcPr>
          <w:p w14:paraId="55DEB00F" w14:textId="77777777" w:rsidR="00491595" w:rsidRPr="00686034" w:rsidRDefault="00491595" w:rsidP="00686034">
            <w:pPr>
              <w:jc w:val="right"/>
              <w:rPr>
                <w:sz w:val="20"/>
                <w:szCs w:val="20"/>
              </w:rPr>
            </w:pPr>
            <w:r w:rsidRPr="00686034">
              <w:rPr>
                <w:sz w:val="20"/>
                <w:szCs w:val="20"/>
              </w:rPr>
              <w:t>20 000 000,00</w:t>
            </w:r>
          </w:p>
        </w:tc>
        <w:tc>
          <w:tcPr>
            <w:tcW w:w="2126" w:type="dxa"/>
            <w:shd w:val="clear" w:color="auto" w:fill="auto"/>
            <w:noWrap/>
            <w:hideMark/>
          </w:tcPr>
          <w:p w14:paraId="5B15144D" w14:textId="77777777" w:rsidR="00491595" w:rsidRPr="00686034" w:rsidRDefault="00491595" w:rsidP="00686034">
            <w:pPr>
              <w:jc w:val="right"/>
              <w:rPr>
                <w:sz w:val="20"/>
                <w:szCs w:val="20"/>
              </w:rPr>
            </w:pPr>
            <w:r w:rsidRPr="00686034">
              <w:rPr>
                <w:sz w:val="20"/>
                <w:szCs w:val="20"/>
              </w:rPr>
              <w:t>20 000 000,00</w:t>
            </w:r>
          </w:p>
        </w:tc>
      </w:tr>
      <w:tr w:rsidR="00491595" w:rsidRPr="00491595" w14:paraId="12746A23" w14:textId="77777777" w:rsidTr="00B44268">
        <w:trPr>
          <w:trHeight w:val="20"/>
        </w:trPr>
        <w:tc>
          <w:tcPr>
            <w:tcW w:w="7054" w:type="dxa"/>
            <w:shd w:val="clear" w:color="auto" w:fill="auto"/>
            <w:hideMark/>
          </w:tcPr>
          <w:p w14:paraId="13D947E8" w14:textId="77777777" w:rsidR="00491595" w:rsidRPr="00491595" w:rsidRDefault="00491595" w:rsidP="003956AA">
            <w:pPr>
              <w:rPr>
                <w:sz w:val="20"/>
                <w:szCs w:val="20"/>
              </w:rPr>
            </w:pPr>
            <w:r w:rsidRPr="00491595">
              <w:rPr>
                <w:sz w:val="20"/>
                <w:szCs w:val="20"/>
              </w:rPr>
              <w:t>Резервные средства</w:t>
            </w:r>
          </w:p>
        </w:tc>
        <w:tc>
          <w:tcPr>
            <w:tcW w:w="1843" w:type="dxa"/>
            <w:shd w:val="clear" w:color="auto" w:fill="auto"/>
            <w:hideMark/>
          </w:tcPr>
          <w:p w14:paraId="11A847DB" w14:textId="77777777" w:rsidR="00491595" w:rsidRPr="00491595" w:rsidRDefault="00491595" w:rsidP="003956AA">
            <w:pPr>
              <w:rPr>
                <w:sz w:val="20"/>
                <w:szCs w:val="20"/>
              </w:rPr>
            </w:pPr>
            <w:r w:rsidRPr="00491595">
              <w:rPr>
                <w:sz w:val="20"/>
                <w:szCs w:val="20"/>
              </w:rPr>
              <w:t>98 1 00 10050</w:t>
            </w:r>
          </w:p>
        </w:tc>
        <w:tc>
          <w:tcPr>
            <w:tcW w:w="709" w:type="dxa"/>
            <w:shd w:val="clear" w:color="auto" w:fill="auto"/>
            <w:hideMark/>
          </w:tcPr>
          <w:p w14:paraId="7FD9555A" w14:textId="77777777" w:rsidR="00491595" w:rsidRPr="00491595" w:rsidRDefault="00491595" w:rsidP="003956AA">
            <w:pPr>
              <w:rPr>
                <w:sz w:val="20"/>
                <w:szCs w:val="20"/>
              </w:rPr>
            </w:pPr>
            <w:r w:rsidRPr="00491595">
              <w:rPr>
                <w:sz w:val="20"/>
                <w:szCs w:val="20"/>
              </w:rPr>
              <w:t>870</w:t>
            </w:r>
          </w:p>
        </w:tc>
        <w:tc>
          <w:tcPr>
            <w:tcW w:w="1984" w:type="dxa"/>
            <w:shd w:val="clear" w:color="auto" w:fill="auto"/>
            <w:noWrap/>
            <w:hideMark/>
          </w:tcPr>
          <w:p w14:paraId="4FAC51C2" w14:textId="77777777" w:rsidR="00491595" w:rsidRPr="00686034" w:rsidRDefault="00491595" w:rsidP="00686034">
            <w:pPr>
              <w:jc w:val="right"/>
              <w:rPr>
                <w:sz w:val="20"/>
                <w:szCs w:val="20"/>
              </w:rPr>
            </w:pPr>
            <w:r w:rsidRPr="00686034">
              <w:rPr>
                <w:sz w:val="20"/>
                <w:szCs w:val="20"/>
              </w:rPr>
              <w:t>4 394 639,20</w:t>
            </w:r>
          </w:p>
        </w:tc>
        <w:tc>
          <w:tcPr>
            <w:tcW w:w="1843" w:type="dxa"/>
            <w:shd w:val="clear" w:color="auto" w:fill="auto"/>
            <w:noWrap/>
            <w:hideMark/>
          </w:tcPr>
          <w:p w14:paraId="20C96741" w14:textId="77777777" w:rsidR="00491595" w:rsidRPr="00686034" w:rsidRDefault="00491595" w:rsidP="00686034">
            <w:pPr>
              <w:jc w:val="right"/>
              <w:rPr>
                <w:sz w:val="20"/>
                <w:szCs w:val="20"/>
              </w:rPr>
            </w:pPr>
            <w:r w:rsidRPr="00686034">
              <w:rPr>
                <w:sz w:val="20"/>
                <w:szCs w:val="20"/>
              </w:rPr>
              <w:t>20 000 000,00</w:t>
            </w:r>
          </w:p>
        </w:tc>
        <w:tc>
          <w:tcPr>
            <w:tcW w:w="2126" w:type="dxa"/>
            <w:shd w:val="clear" w:color="auto" w:fill="auto"/>
            <w:noWrap/>
            <w:hideMark/>
          </w:tcPr>
          <w:p w14:paraId="698AF20A" w14:textId="77777777" w:rsidR="00491595" w:rsidRPr="00686034" w:rsidRDefault="00491595" w:rsidP="00686034">
            <w:pPr>
              <w:jc w:val="right"/>
              <w:rPr>
                <w:sz w:val="20"/>
                <w:szCs w:val="20"/>
              </w:rPr>
            </w:pPr>
            <w:r w:rsidRPr="00686034">
              <w:rPr>
                <w:sz w:val="20"/>
                <w:szCs w:val="20"/>
              </w:rPr>
              <w:t>20 000 000,00</w:t>
            </w:r>
          </w:p>
        </w:tc>
      </w:tr>
      <w:tr w:rsidR="00491595" w:rsidRPr="00491595" w14:paraId="15AB038C" w14:textId="77777777" w:rsidTr="00B44268">
        <w:trPr>
          <w:trHeight w:val="20"/>
        </w:trPr>
        <w:tc>
          <w:tcPr>
            <w:tcW w:w="7054" w:type="dxa"/>
            <w:shd w:val="clear" w:color="auto" w:fill="auto"/>
            <w:hideMark/>
          </w:tcPr>
          <w:p w14:paraId="171887E6" w14:textId="77777777" w:rsidR="00491595" w:rsidRPr="00491595" w:rsidRDefault="00491595" w:rsidP="003956AA">
            <w:pPr>
              <w:rPr>
                <w:sz w:val="20"/>
                <w:szCs w:val="20"/>
              </w:rPr>
            </w:pPr>
            <w:r w:rsidRPr="00491595">
              <w:rPr>
                <w:sz w:val="20"/>
                <w:szCs w:val="20"/>
              </w:rPr>
              <w:t>Резервный фонд администрации города Ставрополя</w:t>
            </w:r>
          </w:p>
        </w:tc>
        <w:tc>
          <w:tcPr>
            <w:tcW w:w="1843" w:type="dxa"/>
            <w:shd w:val="clear" w:color="auto" w:fill="auto"/>
            <w:noWrap/>
            <w:hideMark/>
          </w:tcPr>
          <w:p w14:paraId="23224B76" w14:textId="77777777" w:rsidR="00491595" w:rsidRPr="00491595" w:rsidRDefault="00491595" w:rsidP="003956AA">
            <w:pPr>
              <w:rPr>
                <w:sz w:val="20"/>
                <w:szCs w:val="20"/>
              </w:rPr>
            </w:pPr>
            <w:r w:rsidRPr="00491595">
              <w:rPr>
                <w:sz w:val="20"/>
                <w:szCs w:val="20"/>
              </w:rPr>
              <w:t>98 1 00 20020</w:t>
            </w:r>
          </w:p>
        </w:tc>
        <w:tc>
          <w:tcPr>
            <w:tcW w:w="709" w:type="dxa"/>
            <w:shd w:val="clear" w:color="auto" w:fill="auto"/>
            <w:noWrap/>
            <w:hideMark/>
          </w:tcPr>
          <w:p w14:paraId="75B5BD97"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8372DE2" w14:textId="77777777" w:rsidR="00491595" w:rsidRPr="00686034" w:rsidRDefault="00491595" w:rsidP="00686034">
            <w:pPr>
              <w:jc w:val="right"/>
              <w:rPr>
                <w:sz w:val="20"/>
                <w:szCs w:val="20"/>
              </w:rPr>
            </w:pPr>
            <w:r w:rsidRPr="00686034">
              <w:rPr>
                <w:sz w:val="20"/>
                <w:szCs w:val="20"/>
              </w:rPr>
              <w:t>6 589 392,00</w:t>
            </w:r>
          </w:p>
        </w:tc>
        <w:tc>
          <w:tcPr>
            <w:tcW w:w="1843" w:type="dxa"/>
            <w:shd w:val="clear" w:color="auto" w:fill="auto"/>
            <w:noWrap/>
            <w:hideMark/>
          </w:tcPr>
          <w:p w14:paraId="57E823D2" w14:textId="77777777" w:rsidR="00491595" w:rsidRPr="00686034" w:rsidRDefault="00491595" w:rsidP="00686034">
            <w:pPr>
              <w:jc w:val="right"/>
              <w:rPr>
                <w:sz w:val="20"/>
                <w:szCs w:val="20"/>
              </w:rPr>
            </w:pPr>
            <w:r w:rsidRPr="00686034">
              <w:rPr>
                <w:sz w:val="20"/>
                <w:szCs w:val="20"/>
              </w:rPr>
              <w:t>299 975 320,00</w:t>
            </w:r>
          </w:p>
        </w:tc>
        <w:tc>
          <w:tcPr>
            <w:tcW w:w="2126" w:type="dxa"/>
            <w:shd w:val="clear" w:color="auto" w:fill="auto"/>
            <w:noWrap/>
            <w:hideMark/>
          </w:tcPr>
          <w:p w14:paraId="7FB31EA1" w14:textId="77777777" w:rsidR="00491595" w:rsidRPr="00686034" w:rsidRDefault="00491595" w:rsidP="00686034">
            <w:pPr>
              <w:jc w:val="right"/>
              <w:rPr>
                <w:sz w:val="20"/>
                <w:szCs w:val="20"/>
              </w:rPr>
            </w:pPr>
            <w:r w:rsidRPr="00686034">
              <w:rPr>
                <w:sz w:val="20"/>
                <w:szCs w:val="20"/>
              </w:rPr>
              <w:t>339 975 320,00</w:t>
            </w:r>
          </w:p>
        </w:tc>
      </w:tr>
      <w:tr w:rsidR="00491595" w:rsidRPr="00491595" w14:paraId="47570A83" w14:textId="77777777" w:rsidTr="00B44268">
        <w:trPr>
          <w:trHeight w:val="20"/>
        </w:trPr>
        <w:tc>
          <w:tcPr>
            <w:tcW w:w="7054" w:type="dxa"/>
            <w:shd w:val="clear" w:color="auto" w:fill="auto"/>
            <w:hideMark/>
          </w:tcPr>
          <w:p w14:paraId="5CB3CB7A" w14:textId="77777777" w:rsidR="00491595" w:rsidRPr="00491595" w:rsidRDefault="00491595" w:rsidP="003956AA">
            <w:pPr>
              <w:rPr>
                <w:sz w:val="20"/>
                <w:szCs w:val="20"/>
              </w:rPr>
            </w:pPr>
            <w:r w:rsidRPr="00491595">
              <w:rPr>
                <w:sz w:val="20"/>
                <w:szCs w:val="20"/>
              </w:rPr>
              <w:t>Резервные средства</w:t>
            </w:r>
          </w:p>
        </w:tc>
        <w:tc>
          <w:tcPr>
            <w:tcW w:w="1843" w:type="dxa"/>
            <w:shd w:val="clear" w:color="auto" w:fill="auto"/>
            <w:noWrap/>
            <w:hideMark/>
          </w:tcPr>
          <w:p w14:paraId="7891FB4E" w14:textId="77777777" w:rsidR="00491595" w:rsidRPr="00491595" w:rsidRDefault="00491595" w:rsidP="003956AA">
            <w:pPr>
              <w:rPr>
                <w:sz w:val="20"/>
                <w:szCs w:val="20"/>
              </w:rPr>
            </w:pPr>
            <w:r w:rsidRPr="00491595">
              <w:rPr>
                <w:sz w:val="20"/>
                <w:szCs w:val="20"/>
              </w:rPr>
              <w:t>98 1 00 20020</w:t>
            </w:r>
          </w:p>
        </w:tc>
        <w:tc>
          <w:tcPr>
            <w:tcW w:w="709" w:type="dxa"/>
            <w:shd w:val="clear" w:color="auto" w:fill="auto"/>
            <w:noWrap/>
            <w:hideMark/>
          </w:tcPr>
          <w:p w14:paraId="1362E66F" w14:textId="77777777" w:rsidR="00491595" w:rsidRPr="00491595" w:rsidRDefault="00491595" w:rsidP="003956AA">
            <w:pPr>
              <w:rPr>
                <w:sz w:val="20"/>
                <w:szCs w:val="20"/>
              </w:rPr>
            </w:pPr>
            <w:r w:rsidRPr="00491595">
              <w:rPr>
                <w:sz w:val="20"/>
                <w:szCs w:val="20"/>
              </w:rPr>
              <w:t>870</w:t>
            </w:r>
          </w:p>
        </w:tc>
        <w:tc>
          <w:tcPr>
            <w:tcW w:w="1984" w:type="dxa"/>
            <w:shd w:val="clear" w:color="auto" w:fill="auto"/>
            <w:noWrap/>
            <w:hideMark/>
          </w:tcPr>
          <w:p w14:paraId="542EF6FB" w14:textId="77777777" w:rsidR="00491595" w:rsidRPr="00686034" w:rsidRDefault="00491595" w:rsidP="00686034">
            <w:pPr>
              <w:jc w:val="right"/>
              <w:rPr>
                <w:sz w:val="20"/>
                <w:szCs w:val="20"/>
              </w:rPr>
            </w:pPr>
            <w:r w:rsidRPr="00686034">
              <w:rPr>
                <w:sz w:val="20"/>
                <w:szCs w:val="20"/>
              </w:rPr>
              <w:t>6 589 392,00</w:t>
            </w:r>
          </w:p>
        </w:tc>
        <w:tc>
          <w:tcPr>
            <w:tcW w:w="1843" w:type="dxa"/>
            <w:shd w:val="clear" w:color="auto" w:fill="auto"/>
            <w:noWrap/>
            <w:hideMark/>
          </w:tcPr>
          <w:p w14:paraId="28C5E00A" w14:textId="77777777" w:rsidR="00491595" w:rsidRPr="00686034" w:rsidRDefault="00491595" w:rsidP="00686034">
            <w:pPr>
              <w:jc w:val="right"/>
              <w:rPr>
                <w:sz w:val="20"/>
                <w:szCs w:val="20"/>
              </w:rPr>
            </w:pPr>
            <w:r w:rsidRPr="00686034">
              <w:rPr>
                <w:sz w:val="20"/>
                <w:szCs w:val="20"/>
              </w:rPr>
              <w:t>299 975 320,00</w:t>
            </w:r>
          </w:p>
        </w:tc>
        <w:tc>
          <w:tcPr>
            <w:tcW w:w="2126" w:type="dxa"/>
            <w:shd w:val="clear" w:color="auto" w:fill="auto"/>
            <w:noWrap/>
            <w:hideMark/>
          </w:tcPr>
          <w:p w14:paraId="4A30A5D7" w14:textId="77777777" w:rsidR="00491595" w:rsidRPr="00686034" w:rsidRDefault="00491595" w:rsidP="00686034">
            <w:pPr>
              <w:jc w:val="right"/>
              <w:rPr>
                <w:sz w:val="20"/>
                <w:szCs w:val="20"/>
              </w:rPr>
            </w:pPr>
            <w:r w:rsidRPr="00686034">
              <w:rPr>
                <w:sz w:val="20"/>
                <w:szCs w:val="20"/>
              </w:rPr>
              <w:t>339 975 320,00</w:t>
            </w:r>
          </w:p>
        </w:tc>
      </w:tr>
      <w:tr w:rsidR="00491595" w:rsidRPr="00491595" w14:paraId="736D013A" w14:textId="77777777" w:rsidTr="00B44268">
        <w:trPr>
          <w:trHeight w:val="20"/>
        </w:trPr>
        <w:tc>
          <w:tcPr>
            <w:tcW w:w="7054" w:type="dxa"/>
            <w:shd w:val="clear" w:color="auto" w:fill="auto"/>
            <w:hideMark/>
          </w:tcPr>
          <w:p w14:paraId="713B2285" w14:textId="77777777" w:rsidR="00491595" w:rsidRPr="00491595" w:rsidRDefault="00491595" w:rsidP="003956AA">
            <w:pPr>
              <w:rPr>
                <w:sz w:val="20"/>
                <w:szCs w:val="20"/>
              </w:rPr>
            </w:pPr>
            <w:r w:rsidRPr="00491595">
              <w:rPr>
                <w:sz w:val="20"/>
                <w:szCs w:val="20"/>
              </w:rPr>
              <w:t>Расходы на выплаты на основании исполнительных листов судебных органов</w:t>
            </w:r>
          </w:p>
        </w:tc>
        <w:tc>
          <w:tcPr>
            <w:tcW w:w="1843" w:type="dxa"/>
            <w:shd w:val="clear" w:color="auto" w:fill="auto"/>
            <w:noWrap/>
            <w:hideMark/>
          </w:tcPr>
          <w:p w14:paraId="04A84DD8" w14:textId="77777777" w:rsidR="00491595" w:rsidRPr="00491595" w:rsidRDefault="00491595" w:rsidP="003956AA">
            <w:pPr>
              <w:rPr>
                <w:sz w:val="20"/>
                <w:szCs w:val="20"/>
              </w:rPr>
            </w:pPr>
            <w:r w:rsidRPr="00491595">
              <w:rPr>
                <w:sz w:val="20"/>
                <w:szCs w:val="20"/>
              </w:rPr>
              <w:t>98 1 00 20050</w:t>
            </w:r>
          </w:p>
        </w:tc>
        <w:tc>
          <w:tcPr>
            <w:tcW w:w="709" w:type="dxa"/>
            <w:shd w:val="clear" w:color="auto" w:fill="auto"/>
            <w:noWrap/>
            <w:hideMark/>
          </w:tcPr>
          <w:p w14:paraId="47BEFEF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547CC48" w14:textId="77777777" w:rsidR="00491595" w:rsidRPr="00686034" w:rsidRDefault="00491595" w:rsidP="00686034">
            <w:pPr>
              <w:jc w:val="right"/>
              <w:rPr>
                <w:sz w:val="20"/>
                <w:szCs w:val="20"/>
              </w:rPr>
            </w:pPr>
            <w:r w:rsidRPr="00686034">
              <w:rPr>
                <w:sz w:val="20"/>
                <w:szCs w:val="20"/>
              </w:rPr>
              <w:t>9 520 466,86</w:t>
            </w:r>
          </w:p>
        </w:tc>
        <w:tc>
          <w:tcPr>
            <w:tcW w:w="1843" w:type="dxa"/>
            <w:shd w:val="clear" w:color="auto" w:fill="auto"/>
            <w:noWrap/>
            <w:hideMark/>
          </w:tcPr>
          <w:p w14:paraId="2E74A060" w14:textId="77777777" w:rsidR="00491595" w:rsidRPr="00686034" w:rsidRDefault="00491595" w:rsidP="00686034">
            <w:pPr>
              <w:jc w:val="right"/>
              <w:rPr>
                <w:sz w:val="20"/>
                <w:szCs w:val="20"/>
              </w:rPr>
            </w:pPr>
            <w:r w:rsidRPr="00686034">
              <w:rPr>
                <w:sz w:val="20"/>
                <w:szCs w:val="20"/>
              </w:rPr>
              <w:t>9 376 700,00</w:t>
            </w:r>
          </w:p>
        </w:tc>
        <w:tc>
          <w:tcPr>
            <w:tcW w:w="2126" w:type="dxa"/>
            <w:shd w:val="clear" w:color="auto" w:fill="auto"/>
            <w:noWrap/>
            <w:hideMark/>
          </w:tcPr>
          <w:p w14:paraId="4B3961E2" w14:textId="77777777" w:rsidR="00491595" w:rsidRPr="00686034" w:rsidRDefault="00491595" w:rsidP="00686034">
            <w:pPr>
              <w:jc w:val="right"/>
              <w:rPr>
                <w:sz w:val="20"/>
                <w:szCs w:val="20"/>
              </w:rPr>
            </w:pPr>
            <w:r w:rsidRPr="00686034">
              <w:rPr>
                <w:sz w:val="20"/>
                <w:szCs w:val="20"/>
              </w:rPr>
              <w:t>9 376 700,00</w:t>
            </w:r>
          </w:p>
        </w:tc>
      </w:tr>
      <w:tr w:rsidR="00491595" w:rsidRPr="00491595" w14:paraId="4598471A" w14:textId="77777777" w:rsidTr="00B44268">
        <w:trPr>
          <w:trHeight w:val="20"/>
        </w:trPr>
        <w:tc>
          <w:tcPr>
            <w:tcW w:w="7054" w:type="dxa"/>
            <w:shd w:val="clear" w:color="auto" w:fill="auto"/>
            <w:hideMark/>
          </w:tcPr>
          <w:p w14:paraId="37D4FE04" w14:textId="77777777" w:rsidR="00491595" w:rsidRPr="00491595" w:rsidRDefault="00491595" w:rsidP="003956AA">
            <w:pPr>
              <w:rPr>
                <w:sz w:val="20"/>
                <w:szCs w:val="20"/>
              </w:rPr>
            </w:pPr>
            <w:r w:rsidRPr="00491595">
              <w:rPr>
                <w:sz w:val="20"/>
                <w:szCs w:val="20"/>
              </w:rPr>
              <w:t>Резервные средства</w:t>
            </w:r>
          </w:p>
        </w:tc>
        <w:tc>
          <w:tcPr>
            <w:tcW w:w="1843" w:type="dxa"/>
            <w:shd w:val="clear" w:color="auto" w:fill="auto"/>
            <w:noWrap/>
            <w:hideMark/>
          </w:tcPr>
          <w:p w14:paraId="0121A152" w14:textId="77777777" w:rsidR="00491595" w:rsidRPr="00491595" w:rsidRDefault="00491595" w:rsidP="003956AA">
            <w:pPr>
              <w:rPr>
                <w:sz w:val="20"/>
                <w:szCs w:val="20"/>
              </w:rPr>
            </w:pPr>
            <w:r w:rsidRPr="00491595">
              <w:rPr>
                <w:sz w:val="20"/>
                <w:szCs w:val="20"/>
              </w:rPr>
              <w:t>98 1 00 20050</w:t>
            </w:r>
          </w:p>
        </w:tc>
        <w:tc>
          <w:tcPr>
            <w:tcW w:w="709" w:type="dxa"/>
            <w:shd w:val="clear" w:color="auto" w:fill="auto"/>
            <w:noWrap/>
            <w:hideMark/>
          </w:tcPr>
          <w:p w14:paraId="02366D4E" w14:textId="77777777" w:rsidR="00491595" w:rsidRPr="00491595" w:rsidRDefault="00491595" w:rsidP="003956AA">
            <w:pPr>
              <w:rPr>
                <w:sz w:val="20"/>
                <w:szCs w:val="20"/>
              </w:rPr>
            </w:pPr>
            <w:r w:rsidRPr="00491595">
              <w:rPr>
                <w:sz w:val="20"/>
                <w:szCs w:val="20"/>
              </w:rPr>
              <w:t>870</w:t>
            </w:r>
          </w:p>
        </w:tc>
        <w:tc>
          <w:tcPr>
            <w:tcW w:w="1984" w:type="dxa"/>
            <w:shd w:val="clear" w:color="auto" w:fill="auto"/>
            <w:noWrap/>
            <w:hideMark/>
          </w:tcPr>
          <w:p w14:paraId="7D0C0ABF" w14:textId="77777777" w:rsidR="00491595" w:rsidRPr="00686034" w:rsidRDefault="00491595" w:rsidP="00686034">
            <w:pPr>
              <w:jc w:val="right"/>
              <w:rPr>
                <w:sz w:val="20"/>
                <w:szCs w:val="20"/>
              </w:rPr>
            </w:pPr>
            <w:r w:rsidRPr="00686034">
              <w:rPr>
                <w:sz w:val="20"/>
                <w:szCs w:val="20"/>
              </w:rPr>
              <w:t>9 520 466,86</w:t>
            </w:r>
          </w:p>
        </w:tc>
        <w:tc>
          <w:tcPr>
            <w:tcW w:w="1843" w:type="dxa"/>
            <w:shd w:val="clear" w:color="auto" w:fill="auto"/>
            <w:noWrap/>
            <w:hideMark/>
          </w:tcPr>
          <w:p w14:paraId="52053CAE" w14:textId="77777777" w:rsidR="00491595" w:rsidRPr="00686034" w:rsidRDefault="00491595" w:rsidP="00686034">
            <w:pPr>
              <w:jc w:val="right"/>
              <w:rPr>
                <w:sz w:val="20"/>
                <w:szCs w:val="20"/>
              </w:rPr>
            </w:pPr>
            <w:r w:rsidRPr="00686034">
              <w:rPr>
                <w:sz w:val="20"/>
                <w:szCs w:val="20"/>
              </w:rPr>
              <w:t>9 376 700,00</w:t>
            </w:r>
          </w:p>
        </w:tc>
        <w:tc>
          <w:tcPr>
            <w:tcW w:w="2126" w:type="dxa"/>
            <w:shd w:val="clear" w:color="auto" w:fill="auto"/>
            <w:noWrap/>
            <w:hideMark/>
          </w:tcPr>
          <w:p w14:paraId="2DF5B11C" w14:textId="77777777" w:rsidR="00491595" w:rsidRPr="00686034" w:rsidRDefault="00491595" w:rsidP="00686034">
            <w:pPr>
              <w:jc w:val="right"/>
              <w:rPr>
                <w:sz w:val="20"/>
                <w:szCs w:val="20"/>
              </w:rPr>
            </w:pPr>
            <w:r w:rsidRPr="00686034">
              <w:rPr>
                <w:sz w:val="20"/>
                <w:szCs w:val="20"/>
              </w:rPr>
              <w:t>9 376 700,00</w:t>
            </w:r>
          </w:p>
        </w:tc>
      </w:tr>
      <w:tr w:rsidR="00491595" w:rsidRPr="00491595" w14:paraId="0C58B5B7" w14:textId="77777777" w:rsidTr="00B44268">
        <w:trPr>
          <w:trHeight w:val="20"/>
        </w:trPr>
        <w:tc>
          <w:tcPr>
            <w:tcW w:w="7054" w:type="dxa"/>
            <w:shd w:val="clear" w:color="auto" w:fill="auto"/>
            <w:hideMark/>
          </w:tcPr>
          <w:p w14:paraId="7DEC98AB" w14:textId="77777777" w:rsidR="00491595" w:rsidRPr="00491595" w:rsidRDefault="00491595" w:rsidP="003956AA">
            <w:pPr>
              <w:rPr>
                <w:sz w:val="20"/>
                <w:szCs w:val="20"/>
              </w:rPr>
            </w:pPr>
            <w:r w:rsidRPr="00491595">
              <w:rPr>
                <w:sz w:val="20"/>
                <w:szCs w:val="20"/>
              </w:rPr>
              <w:t>Расходы на обеспечение выплаты минимального размера оплаты труда</w:t>
            </w:r>
          </w:p>
        </w:tc>
        <w:tc>
          <w:tcPr>
            <w:tcW w:w="1843" w:type="dxa"/>
            <w:shd w:val="clear" w:color="auto" w:fill="auto"/>
            <w:noWrap/>
            <w:hideMark/>
          </w:tcPr>
          <w:p w14:paraId="78A9CB5C" w14:textId="77777777" w:rsidR="00491595" w:rsidRPr="00491595" w:rsidRDefault="00491595" w:rsidP="003956AA">
            <w:pPr>
              <w:rPr>
                <w:sz w:val="20"/>
                <w:szCs w:val="20"/>
              </w:rPr>
            </w:pPr>
            <w:r w:rsidRPr="00491595">
              <w:rPr>
                <w:sz w:val="20"/>
                <w:szCs w:val="20"/>
              </w:rPr>
              <w:t>98 1 00 20080</w:t>
            </w:r>
          </w:p>
        </w:tc>
        <w:tc>
          <w:tcPr>
            <w:tcW w:w="709" w:type="dxa"/>
            <w:shd w:val="clear" w:color="auto" w:fill="auto"/>
            <w:noWrap/>
            <w:hideMark/>
          </w:tcPr>
          <w:p w14:paraId="24EB7059"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741DDC5" w14:textId="77777777" w:rsidR="00491595" w:rsidRPr="00686034" w:rsidRDefault="00491595" w:rsidP="00686034">
            <w:pPr>
              <w:jc w:val="right"/>
              <w:rPr>
                <w:sz w:val="20"/>
                <w:szCs w:val="20"/>
              </w:rPr>
            </w:pPr>
            <w:r w:rsidRPr="00686034">
              <w:rPr>
                <w:sz w:val="20"/>
                <w:szCs w:val="20"/>
              </w:rPr>
              <w:t>104 326 612,06</w:t>
            </w:r>
          </w:p>
        </w:tc>
        <w:tc>
          <w:tcPr>
            <w:tcW w:w="1843" w:type="dxa"/>
            <w:shd w:val="clear" w:color="auto" w:fill="auto"/>
            <w:noWrap/>
            <w:hideMark/>
          </w:tcPr>
          <w:p w14:paraId="34E5CDCC" w14:textId="77777777" w:rsidR="00491595" w:rsidRPr="00686034" w:rsidRDefault="00491595" w:rsidP="00686034">
            <w:pPr>
              <w:jc w:val="right"/>
              <w:rPr>
                <w:sz w:val="20"/>
                <w:szCs w:val="20"/>
              </w:rPr>
            </w:pPr>
            <w:r w:rsidRPr="00686034">
              <w:rPr>
                <w:sz w:val="20"/>
                <w:szCs w:val="20"/>
              </w:rPr>
              <w:t>262 620 276,59</w:t>
            </w:r>
          </w:p>
        </w:tc>
        <w:tc>
          <w:tcPr>
            <w:tcW w:w="2126" w:type="dxa"/>
            <w:shd w:val="clear" w:color="auto" w:fill="auto"/>
            <w:noWrap/>
            <w:hideMark/>
          </w:tcPr>
          <w:p w14:paraId="6F14CF11" w14:textId="77777777" w:rsidR="00491595" w:rsidRPr="00686034" w:rsidRDefault="00491595" w:rsidP="00686034">
            <w:pPr>
              <w:jc w:val="right"/>
              <w:rPr>
                <w:sz w:val="20"/>
                <w:szCs w:val="20"/>
              </w:rPr>
            </w:pPr>
            <w:r w:rsidRPr="00686034">
              <w:rPr>
                <w:sz w:val="20"/>
                <w:szCs w:val="20"/>
              </w:rPr>
              <w:t>362 620 278,25</w:t>
            </w:r>
          </w:p>
        </w:tc>
      </w:tr>
      <w:tr w:rsidR="00491595" w:rsidRPr="00491595" w14:paraId="1D0A2C98" w14:textId="77777777" w:rsidTr="00B44268">
        <w:trPr>
          <w:trHeight w:val="20"/>
        </w:trPr>
        <w:tc>
          <w:tcPr>
            <w:tcW w:w="7054" w:type="dxa"/>
            <w:shd w:val="clear" w:color="auto" w:fill="auto"/>
            <w:hideMark/>
          </w:tcPr>
          <w:p w14:paraId="423FEEBE" w14:textId="77777777" w:rsidR="00491595" w:rsidRPr="00491595" w:rsidRDefault="00491595" w:rsidP="003956AA">
            <w:pPr>
              <w:rPr>
                <w:sz w:val="20"/>
                <w:szCs w:val="20"/>
              </w:rPr>
            </w:pPr>
            <w:r w:rsidRPr="00491595">
              <w:rPr>
                <w:sz w:val="20"/>
                <w:szCs w:val="20"/>
              </w:rPr>
              <w:t>Резервные средства</w:t>
            </w:r>
          </w:p>
        </w:tc>
        <w:tc>
          <w:tcPr>
            <w:tcW w:w="1843" w:type="dxa"/>
            <w:shd w:val="clear" w:color="auto" w:fill="auto"/>
            <w:noWrap/>
            <w:hideMark/>
          </w:tcPr>
          <w:p w14:paraId="29B6D0E2" w14:textId="77777777" w:rsidR="00491595" w:rsidRPr="00491595" w:rsidRDefault="00491595" w:rsidP="003956AA">
            <w:pPr>
              <w:rPr>
                <w:sz w:val="20"/>
                <w:szCs w:val="20"/>
              </w:rPr>
            </w:pPr>
            <w:r w:rsidRPr="00491595">
              <w:rPr>
                <w:sz w:val="20"/>
                <w:szCs w:val="20"/>
              </w:rPr>
              <w:t>98 1 00 20080</w:t>
            </w:r>
          </w:p>
        </w:tc>
        <w:tc>
          <w:tcPr>
            <w:tcW w:w="709" w:type="dxa"/>
            <w:shd w:val="clear" w:color="auto" w:fill="auto"/>
            <w:noWrap/>
            <w:hideMark/>
          </w:tcPr>
          <w:p w14:paraId="65782A1E" w14:textId="77777777" w:rsidR="00491595" w:rsidRPr="00491595" w:rsidRDefault="00491595" w:rsidP="003956AA">
            <w:pPr>
              <w:rPr>
                <w:sz w:val="20"/>
                <w:szCs w:val="20"/>
              </w:rPr>
            </w:pPr>
            <w:r w:rsidRPr="00491595">
              <w:rPr>
                <w:sz w:val="20"/>
                <w:szCs w:val="20"/>
              </w:rPr>
              <w:t>870</w:t>
            </w:r>
          </w:p>
        </w:tc>
        <w:tc>
          <w:tcPr>
            <w:tcW w:w="1984" w:type="dxa"/>
            <w:shd w:val="clear" w:color="auto" w:fill="auto"/>
            <w:noWrap/>
            <w:hideMark/>
          </w:tcPr>
          <w:p w14:paraId="4DF4ADB2" w14:textId="77777777" w:rsidR="00491595" w:rsidRPr="00686034" w:rsidRDefault="00491595" w:rsidP="00686034">
            <w:pPr>
              <w:jc w:val="right"/>
              <w:rPr>
                <w:sz w:val="20"/>
                <w:szCs w:val="20"/>
              </w:rPr>
            </w:pPr>
            <w:r w:rsidRPr="00686034">
              <w:rPr>
                <w:sz w:val="20"/>
                <w:szCs w:val="20"/>
              </w:rPr>
              <w:t>104 326 612,06</w:t>
            </w:r>
          </w:p>
        </w:tc>
        <w:tc>
          <w:tcPr>
            <w:tcW w:w="1843" w:type="dxa"/>
            <w:shd w:val="clear" w:color="auto" w:fill="auto"/>
            <w:noWrap/>
            <w:hideMark/>
          </w:tcPr>
          <w:p w14:paraId="3EB8559D" w14:textId="77777777" w:rsidR="00491595" w:rsidRPr="00686034" w:rsidRDefault="00491595" w:rsidP="00686034">
            <w:pPr>
              <w:jc w:val="right"/>
              <w:rPr>
                <w:sz w:val="20"/>
                <w:szCs w:val="20"/>
              </w:rPr>
            </w:pPr>
            <w:r w:rsidRPr="00686034">
              <w:rPr>
                <w:sz w:val="20"/>
                <w:szCs w:val="20"/>
              </w:rPr>
              <w:t>262 620 276,59</w:t>
            </w:r>
          </w:p>
        </w:tc>
        <w:tc>
          <w:tcPr>
            <w:tcW w:w="2126" w:type="dxa"/>
            <w:shd w:val="clear" w:color="auto" w:fill="auto"/>
            <w:noWrap/>
            <w:hideMark/>
          </w:tcPr>
          <w:p w14:paraId="40B93A9B" w14:textId="77777777" w:rsidR="00491595" w:rsidRPr="00686034" w:rsidRDefault="00491595" w:rsidP="00686034">
            <w:pPr>
              <w:jc w:val="right"/>
              <w:rPr>
                <w:sz w:val="20"/>
                <w:szCs w:val="20"/>
              </w:rPr>
            </w:pPr>
            <w:r w:rsidRPr="00686034">
              <w:rPr>
                <w:sz w:val="20"/>
                <w:szCs w:val="20"/>
              </w:rPr>
              <w:t>362 620 278,25</w:t>
            </w:r>
          </w:p>
        </w:tc>
      </w:tr>
      <w:tr w:rsidR="00491595" w:rsidRPr="00491595" w14:paraId="3DCF1FE9" w14:textId="77777777" w:rsidTr="00B44268">
        <w:trPr>
          <w:trHeight w:val="20"/>
        </w:trPr>
        <w:tc>
          <w:tcPr>
            <w:tcW w:w="7054" w:type="dxa"/>
            <w:shd w:val="clear" w:color="auto" w:fill="auto"/>
            <w:hideMark/>
          </w:tcPr>
          <w:p w14:paraId="2A5D865B" w14:textId="77777777" w:rsidR="00491595" w:rsidRPr="00491595" w:rsidRDefault="00491595" w:rsidP="003956AA">
            <w:pPr>
              <w:rPr>
                <w:sz w:val="20"/>
                <w:szCs w:val="20"/>
              </w:rPr>
            </w:pPr>
            <w:r w:rsidRPr="00491595">
              <w:rPr>
                <w:sz w:val="20"/>
                <w:szCs w:val="20"/>
              </w:rPr>
              <w:t>Реализация инициативных проектов</w:t>
            </w:r>
          </w:p>
        </w:tc>
        <w:tc>
          <w:tcPr>
            <w:tcW w:w="1843" w:type="dxa"/>
            <w:shd w:val="clear" w:color="auto" w:fill="auto"/>
            <w:noWrap/>
            <w:hideMark/>
          </w:tcPr>
          <w:p w14:paraId="60F8214E" w14:textId="77777777" w:rsidR="00491595" w:rsidRPr="00491595" w:rsidRDefault="00491595" w:rsidP="003956AA">
            <w:pPr>
              <w:rPr>
                <w:sz w:val="20"/>
                <w:szCs w:val="20"/>
              </w:rPr>
            </w:pPr>
            <w:r w:rsidRPr="00491595">
              <w:rPr>
                <w:sz w:val="20"/>
                <w:szCs w:val="20"/>
              </w:rPr>
              <w:t>98 1 00 20160</w:t>
            </w:r>
          </w:p>
        </w:tc>
        <w:tc>
          <w:tcPr>
            <w:tcW w:w="709" w:type="dxa"/>
            <w:shd w:val="clear" w:color="auto" w:fill="auto"/>
            <w:noWrap/>
            <w:hideMark/>
          </w:tcPr>
          <w:p w14:paraId="2A229BC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CBF1775" w14:textId="77777777" w:rsidR="00491595" w:rsidRPr="00686034" w:rsidRDefault="00491595" w:rsidP="00686034">
            <w:pPr>
              <w:jc w:val="right"/>
              <w:rPr>
                <w:sz w:val="20"/>
                <w:szCs w:val="20"/>
              </w:rPr>
            </w:pPr>
            <w:r w:rsidRPr="00686034">
              <w:rPr>
                <w:sz w:val="20"/>
                <w:szCs w:val="20"/>
              </w:rPr>
              <w:t>6 000 000,00</w:t>
            </w:r>
          </w:p>
        </w:tc>
        <w:tc>
          <w:tcPr>
            <w:tcW w:w="1843" w:type="dxa"/>
            <w:shd w:val="clear" w:color="auto" w:fill="auto"/>
            <w:noWrap/>
            <w:hideMark/>
          </w:tcPr>
          <w:p w14:paraId="19F3A824" w14:textId="77777777" w:rsidR="00491595" w:rsidRPr="00686034" w:rsidRDefault="00491595" w:rsidP="00686034">
            <w:pPr>
              <w:jc w:val="right"/>
              <w:rPr>
                <w:sz w:val="20"/>
                <w:szCs w:val="20"/>
              </w:rPr>
            </w:pPr>
            <w:r w:rsidRPr="00686034">
              <w:rPr>
                <w:sz w:val="20"/>
                <w:szCs w:val="20"/>
              </w:rPr>
              <w:t>3 000 000,00</w:t>
            </w:r>
          </w:p>
        </w:tc>
        <w:tc>
          <w:tcPr>
            <w:tcW w:w="2126" w:type="dxa"/>
            <w:shd w:val="clear" w:color="auto" w:fill="auto"/>
            <w:noWrap/>
            <w:hideMark/>
          </w:tcPr>
          <w:p w14:paraId="33862F3E" w14:textId="77777777" w:rsidR="00491595" w:rsidRPr="00686034" w:rsidRDefault="00491595" w:rsidP="00686034">
            <w:pPr>
              <w:jc w:val="right"/>
              <w:rPr>
                <w:sz w:val="20"/>
                <w:szCs w:val="20"/>
              </w:rPr>
            </w:pPr>
            <w:r w:rsidRPr="00686034">
              <w:rPr>
                <w:sz w:val="20"/>
                <w:szCs w:val="20"/>
              </w:rPr>
              <w:t>3 000 000,00</w:t>
            </w:r>
          </w:p>
        </w:tc>
      </w:tr>
      <w:tr w:rsidR="00491595" w:rsidRPr="00491595" w14:paraId="2B5AFE1B" w14:textId="77777777" w:rsidTr="00B44268">
        <w:trPr>
          <w:trHeight w:val="20"/>
        </w:trPr>
        <w:tc>
          <w:tcPr>
            <w:tcW w:w="7054" w:type="dxa"/>
            <w:shd w:val="clear" w:color="auto" w:fill="auto"/>
            <w:hideMark/>
          </w:tcPr>
          <w:p w14:paraId="4E0804EF" w14:textId="77777777" w:rsidR="00491595" w:rsidRPr="00491595" w:rsidRDefault="00491595" w:rsidP="003956AA">
            <w:pPr>
              <w:rPr>
                <w:sz w:val="20"/>
                <w:szCs w:val="20"/>
              </w:rPr>
            </w:pPr>
            <w:r w:rsidRPr="00491595">
              <w:rPr>
                <w:sz w:val="20"/>
                <w:szCs w:val="20"/>
              </w:rPr>
              <w:t>Резервные средства</w:t>
            </w:r>
          </w:p>
        </w:tc>
        <w:tc>
          <w:tcPr>
            <w:tcW w:w="1843" w:type="dxa"/>
            <w:shd w:val="clear" w:color="auto" w:fill="auto"/>
            <w:noWrap/>
            <w:hideMark/>
          </w:tcPr>
          <w:p w14:paraId="24B2361E" w14:textId="77777777" w:rsidR="00491595" w:rsidRPr="00491595" w:rsidRDefault="00491595" w:rsidP="003956AA">
            <w:pPr>
              <w:rPr>
                <w:sz w:val="20"/>
                <w:szCs w:val="20"/>
              </w:rPr>
            </w:pPr>
            <w:r w:rsidRPr="00491595">
              <w:rPr>
                <w:sz w:val="20"/>
                <w:szCs w:val="20"/>
              </w:rPr>
              <w:t>98 1 00 20160</w:t>
            </w:r>
          </w:p>
        </w:tc>
        <w:tc>
          <w:tcPr>
            <w:tcW w:w="709" w:type="dxa"/>
            <w:shd w:val="clear" w:color="auto" w:fill="auto"/>
            <w:noWrap/>
            <w:hideMark/>
          </w:tcPr>
          <w:p w14:paraId="63D2E8F3" w14:textId="77777777" w:rsidR="00491595" w:rsidRPr="00491595" w:rsidRDefault="00491595" w:rsidP="003956AA">
            <w:pPr>
              <w:rPr>
                <w:sz w:val="20"/>
                <w:szCs w:val="20"/>
              </w:rPr>
            </w:pPr>
            <w:r w:rsidRPr="00491595">
              <w:rPr>
                <w:sz w:val="20"/>
                <w:szCs w:val="20"/>
              </w:rPr>
              <w:t>870</w:t>
            </w:r>
          </w:p>
        </w:tc>
        <w:tc>
          <w:tcPr>
            <w:tcW w:w="1984" w:type="dxa"/>
            <w:shd w:val="clear" w:color="auto" w:fill="auto"/>
            <w:noWrap/>
            <w:hideMark/>
          </w:tcPr>
          <w:p w14:paraId="2D3F9A21" w14:textId="77777777" w:rsidR="00491595" w:rsidRPr="00686034" w:rsidRDefault="00491595" w:rsidP="00686034">
            <w:pPr>
              <w:jc w:val="right"/>
              <w:rPr>
                <w:sz w:val="20"/>
                <w:szCs w:val="20"/>
              </w:rPr>
            </w:pPr>
            <w:r w:rsidRPr="00686034">
              <w:rPr>
                <w:sz w:val="20"/>
                <w:szCs w:val="20"/>
              </w:rPr>
              <w:t>6 000 000,00</w:t>
            </w:r>
          </w:p>
        </w:tc>
        <w:tc>
          <w:tcPr>
            <w:tcW w:w="1843" w:type="dxa"/>
            <w:shd w:val="clear" w:color="auto" w:fill="auto"/>
            <w:noWrap/>
            <w:hideMark/>
          </w:tcPr>
          <w:p w14:paraId="7C08B462" w14:textId="77777777" w:rsidR="00491595" w:rsidRPr="00686034" w:rsidRDefault="00491595" w:rsidP="00686034">
            <w:pPr>
              <w:jc w:val="right"/>
              <w:rPr>
                <w:sz w:val="20"/>
                <w:szCs w:val="20"/>
              </w:rPr>
            </w:pPr>
            <w:r w:rsidRPr="00686034">
              <w:rPr>
                <w:sz w:val="20"/>
                <w:szCs w:val="20"/>
              </w:rPr>
              <w:t>3 000 000,00</w:t>
            </w:r>
          </w:p>
        </w:tc>
        <w:tc>
          <w:tcPr>
            <w:tcW w:w="2126" w:type="dxa"/>
            <w:shd w:val="clear" w:color="auto" w:fill="auto"/>
            <w:noWrap/>
            <w:hideMark/>
          </w:tcPr>
          <w:p w14:paraId="74FD0FFB" w14:textId="77777777" w:rsidR="00491595" w:rsidRPr="00686034" w:rsidRDefault="00491595" w:rsidP="00686034">
            <w:pPr>
              <w:jc w:val="right"/>
              <w:rPr>
                <w:sz w:val="20"/>
                <w:szCs w:val="20"/>
              </w:rPr>
            </w:pPr>
            <w:r w:rsidRPr="00686034">
              <w:rPr>
                <w:sz w:val="20"/>
                <w:szCs w:val="20"/>
              </w:rPr>
              <w:t>3 000 000,00</w:t>
            </w:r>
          </w:p>
        </w:tc>
      </w:tr>
      <w:tr w:rsidR="00491595" w:rsidRPr="00491595" w14:paraId="7F1B0171" w14:textId="77777777" w:rsidTr="00B44268">
        <w:trPr>
          <w:trHeight w:val="20"/>
        </w:trPr>
        <w:tc>
          <w:tcPr>
            <w:tcW w:w="7054" w:type="dxa"/>
            <w:shd w:val="clear" w:color="auto" w:fill="auto"/>
            <w:hideMark/>
          </w:tcPr>
          <w:p w14:paraId="5CD31744" w14:textId="77777777" w:rsidR="00491595" w:rsidRPr="00491595" w:rsidRDefault="00491595" w:rsidP="003956AA">
            <w:pPr>
              <w:rPr>
                <w:sz w:val="20"/>
                <w:szCs w:val="20"/>
              </w:rPr>
            </w:pPr>
            <w:r w:rsidRPr="00491595">
              <w:rPr>
                <w:sz w:val="20"/>
                <w:szCs w:val="20"/>
              </w:rPr>
              <w:t>Расходы на реализацию проекта «Здоровые города» в городе Ставрополе</w:t>
            </w:r>
          </w:p>
        </w:tc>
        <w:tc>
          <w:tcPr>
            <w:tcW w:w="1843" w:type="dxa"/>
            <w:shd w:val="clear" w:color="auto" w:fill="auto"/>
            <w:noWrap/>
            <w:hideMark/>
          </w:tcPr>
          <w:p w14:paraId="29307428" w14:textId="77777777" w:rsidR="00491595" w:rsidRPr="00491595" w:rsidRDefault="00491595" w:rsidP="003956AA">
            <w:pPr>
              <w:rPr>
                <w:sz w:val="20"/>
                <w:szCs w:val="20"/>
              </w:rPr>
            </w:pPr>
            <w:r w:rsidRPr="00491595">
              <w:rPr>
                <w:sz w:val="20"/>
                <w:szCs w:val="20"/>
              </w:rPr>
              <w:t>98 1 00 20110</w:t>
            </w:r>
          </w:p>
        </w:tc>
        <w:tc>
          <w:tcPr>
            <w:tcW w:w="709" w:type="dxa"/>
            <w:shd w:val="clear" w:color="auto" w:fill="auto"/>
            <w:noWrap/>
            <w:hideMark/>
          </w:tcPr>
          <w:p w14:paraId="42E4DDF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1238EB0" w14:textId="77777777" w:rsidR="00491595" w:rsidRPr="00686034" w:rsidRDefault="00491595" w:rsidP="00686034">
            <w:pPr>
              <w:jc w:val="right"/>
              <w:rPr>
                <w:sz w:val="20"/>
                <w:szCs w:val="20"/>
              </w:rPr>
            </w:pPr>
            <w:r w:rsidRPr="00686034">
              <w:rPr>
                <w:sz w:val="20"/>
                <w:szCs w:val="20"/>
              </w:rPr>
              <w:t>82 127,10</w:t>
            </w:r>
          </w:p>
        </w:tc>
        <w:tc>
          <w:tcPr>
            <w:tcW w:w="1843" w:type="dxa"/>
            <w:shd w:val="clear" w:color="auto" w:fill="auto"/>
            <w:noWrap/>
            <w:hideMark/>
          </w:tcPr>
          <w:p w14:paraId="2C25E6DB" w14:textId="77777777" w:rsidR="00491595" w:rsidRPr="00686034" w:rsidRDefault="00491595" w:rsidP="00686034">
            <w:pPr>
              <w:jc w:val="right"/>
              <w:rPr>
                <w:sz w:val="20"/>
                <w:szCs w:val="20"/>
              </w:rPr>
            </w:pPr>
            <w:r w:rsidRPr="00686034">
              <w:rPr>
                <w:sz w:val="20"/>
                <w:szCs w:val="20"/>
              </w:rPr>
              <w:t>82 127,10</w:t>
            </w:r>
          </w:p>
        </w:tc>
        <w:tc>
          <w:tcPr>
            <w:tcW w:w="2126" w:type="dxa"/>
            <w:shd w:val="clear" w:color="auto" w:fill="auto"/>
            <w:noWrap/>
            <w:hideMark/>
          </w:tcPr>
          <w:p w14:paraId="45162F22" w14:textId="77777777" w:rsidR="00491595" w:rsidRPr="00686034" w:rsidRDefault="00491595" w:rsidP="00686034">
            <w:pPr>
              <w:jc w:val="right"/>
              <w:rPr>
                <w:sz w:val="20"/>
                <w:szCs w:val="20"/>
              </w:rPr>
            </w:pPr>
            <w:r w:rsidRPr="00686034">
              <w:rPr>
                <w:sz w:val="20"/>
                <w:szCs w:val="20"/>
              </w:rPr>
              <w:t>82 127,10</w:t>
            </w:r>
          </w:p>
        </w:tc>
      </w:tr>
      <w:tr w:rsidR="00491595" w:rsidRPr="00491595" w14:paraId="6631F345" w14:textId="77777777" w:rsidTr="00B44268">
        <w:trPr>
          <w:trHeight w:val="20"/>
        </w:trPr>
        <w:tc>
          <w:tcPr>
            <w:tcW w:w="7054" w:type="dxa"/>
            <w:shd w:val="clear" w:color="auto" w:fill="auto"/>
            <w:hideMark/>
          </w:tcPr>
          <w:p w14:paraId="4A1340F0" w14:textId="77777777" w:rsidR="00491595" w:rsidRPr="00491595" w:rsidRDefault="00491595" w:rsidP="003956AA">
            <w:pPr>
              <w:rPr>
                <w:sz w:val="20"/>
                <w:szCs w:val="20"/>
              </w:rPr>
            </w:pPr>
            <w:r w:rsidRPr="00491595">
              <w:rPr>
                <w:sz w:val="20"/>
                <w:szCs w:val="20"/>
              </w:rPr>
              <w:t>Уплата налогов, сборов и иных платежей</w:t>
            </w:r>
          </w:p>
        </w:tc>
        <w:tc>
          <w:tcPr>
            <w:tcW w:w="1843" w:type="dxa"/>
            <w:shd w:val="clear" w:color="auto" w:fill="auto"/>
            <w:noWrap/>
            <w:hideMark/>
          </w:tcPr>
          <w:p w14:paraId="5FAF1ED0" w14:textId="77777777" w:rsidR="00491595" w:rsidRPr="00491595" w:rsidRDefault="00491595" w:rsidP="003956AA">
            <w:pPr>
              <w:rPr>
                <w:sz w:val="20"/>
                <w:szCs w:val="20"/>
              </w:rPr>
            </w:pPr>
            <w:r w:rsidRPr="00491595">
              <w:rPr>
                <w:sz w:val="20"/>
                <w:szCs w:val="20"/>
              </w:rPr>
              <w:t>98 1 00 20110</w:t>
            </w:r>
          </w:p>
        </w:tc>
        <w:tc>
          <w:tcPr>
            <w:tcW w:w="709" w:type="dxa"/>
            <w:shd w:val="clear" w:color="auto" w:fill="auto"/>
            <w:noWrap/>
            <w:hideMark/>
          </w:tcPr>
          <w:p w14:paraId="5C3DF36B" w14:textId="77777777" w:rsidR="00491595" w:rsidRPr="00491595" w:rsidRDefault="00491595" w:rsidP="003956AA">
            <w:pPr>
              <w:rPr>
                <w:sz w:val="20"/>
                <w:szCs w:val="20"/>
              </w:rPr>
            </w:pPr>
            <w:r w:rsidRPr="00491595">
              <w:rPr>
                <w:sz w:val="20"/>
                <w:szCs w:val="20"/>
              </w:rPr>
              <w:t>850</w:t>
            </w:r>
          </w:p>
        </w:tc>
        <w:tc>
          <w:tcPr>
            <w:tcW w:w="1984" w:type="dxa"/>
            <w:shd w:val="clear" w:color="auto" w:fill="auto"/>
            <w:noWrap/>
            <w:hideMark/>
          </w:tcPr>
          <w:p w14:paraId="4FB03240" w14:textId="77777777" w:rsidR="00491595" w:rsidRPr="00686034" w:rsidRDefault="00491595" w:rsidP="00686034">
            <w:pPr>
              <w:jc w:val="right"/>
              <w:rPr>
                <w:sz w:val="20"/>
                <w:szCs w:val="20"/>
              </w:rPr>
            </w:pPr>
            <w:r w:rsidRPr="00686034">
              <w:rPr>
                <w:sz w:val="20"/>
                <w:szCs w:val="20"/>
              </w:rPr>
              <w:t>55 727,10</w:t>
            </w:r>
          </w:p>
        </w:tc>
        <w:tc>
          <w:tcPr>
            <w:tcW w:w="1843" w:type="dxa"/>
            <w:shd w:val="clear" w:color="auto" w:fill="auto"/>
            <w:noWrap/>
            <w:hideMark/>
          </w:tcPr>
          <w:p w14:paraId="3584AE0C" w14:textId="77777777" w:rsidR="00491595" w:rsidRPr="00686034" w:rsidRDefault="00491595" w:rsidP="00686034">
            <w:pPr>
              <w:jc w:val="right"/>
              <w:rPr>
                <w:sz w:val="20"/>
                <w:szCs w:val="20"/>
              </w:rPr>
            </w:pPr>
            <w:r w:rsidRPr="00686034">
              <w:rPr>
                <w:sz w:val="20"/>
                <w:szCs w:val="20"/>
              </w:rPr>
              <w:t>55 727,10</w:t>
            </w:r>
          </w:p>
        </w:tc>
        <w:tc>
          <w:tcPr>
            <w:tcW w:w="2126" w:type="dxa"/>
            <w:shd w:val="clear" w:color="auto" w:fill="auto"/>
            <w:noWrap/>
            <w:hideMark/>
          </w:tcPr>
          <w:p w14:paraId="3E15D24F" w14:textId="77777777" w:rsidR="00491595" w:rsidRPr="00686034" w:rsidRDefault="00491595" w:rsidP="00686034">
            <w:pPr>
              <w:jc w:val="right"/>
              <w:rPr>
                <w:sz w:val="20"/>
                <w:szCs w:val="20"/>
              </w:rPr>
            </w:pPr>
            <w:r w:rsidRPr="00686034">
              <w:rPr>
                <w:sz w:val="20"/>
                <w:szCs w:val="20"/>
              </w:rPr>
              <w:t>55 727,10</w:t>
            </w:r>
          </w:p>
        </w:tc>
      </w:tr>
      <w:tr w:rsidR="00491595" w:rsidRPr="00491595" w14:paraId="1669CB30" w14:textId="77777777" w:rsidTr="00B44268">
        <w:trPr>
          <w:trHeight w:val="20"/>
        </w:trPr>
        <w:tc>
          <w:tcPr>
            <w:tcW w:w="7054" w:type="dxa"/>
            <w:shd w:val="clear" w:color="auto" w:fill="auto"/>
            <w:hideMark/>
          </w:tcPr>
          <w:p w14:paraId="254E7E5A" w14:textId="77777777" w:rsidR="00491595" w:rsidRPr="00491595" w:rsidRDefault="00491595" w:rsidP="003956AA">
            <w:pPr>
              <w:rPr>
                <w:sz w:val="20"/>
                <w:szCs w:val="20"/>
              </w:rPr>
            </w:pPr>
            <w:r w:rsidRPr="00491595">
              <w:rPr>
                <w:sz w:val="20"/>
                <w:szCs w:val="20"/>
              </w:rPr>
              <w:t>Премии и гранты</w:t>
            </w:r>
          </w:p>
        </w:tc>
        <w:tc>
          <w:tcPr>
            <w:tcW w:w="1843" w:type="dxa"/>
            <w:shd w:val="clear" w:color="auto" w:fill="auto"/>
            <w:noWrap/>
            <w:hideMark/>
          </w:tcPr>
          <w:p w14:paraId="4F5205D5" w14:textId="77777777" w:rsidR="00491595" w:rsidRPr="00491595" w:rsidRDefault="00491595" w:rsidP="003956AA">
            <w:pPr>
              <w:rPr>
                <w:sz w:val="20"/>
                <w:szCs w:val="20"/>
              </w:rPr>
            </w:pPr>
            <w:r w:rsidRPr="00491595">
              <w:rPr>
                <w:sz w:val="20"/>
                <w:szCs w:val="20"/>
              </w:rPr>
              <w:t>98 1 00 20110</w:t>
            </w:r>
          </w:p>
        </w:tc>
        <w:tc>
          <w:tcPr>
            <w:tcW w:w="709" w:type="dxa"/>
            <w:shd w:val="clear" w:color="auto" w:fill="auto"/>
            <w:noWrap/>
            <w:hideMark/>
          </w:tcPr>
          <w:p w14:paraId="18B68CA1" w14:textId="77777777" w:rsidR="00491595" w:rsidRPr="00491595" w:rsidRDefault="00491595" w:rsidP="003956AA">
            <w:pPr>
              <w:rPr>
                <w:sz w:val="20"/>
                <w:szCs w:val="20"/>
              </w:rPr>
            </w:pPr>
            <w:r w:rsidRPr="00491595">
              <w:rPr>
                <w:sz w:val="20"/>
                <w:szCs w:val="20"/>
              </w:rPr>
              <w:t>350</w:t>
            </w:r>
          </w:p>
        </w:tc>
        <w:tc>
          <w:tcPr>
            <w:tcW w:w="1984" w:type="dxa"/>
            <w:shd w:val="clear" w:color="auto" w:fill="auto"/>
            <w:noWrap/>
            <w:hideMark/>
          </w:tcPr>
          <w:p w14:paraId="2E3DC492" w14:textId="77777777" w:rsidR="00491595" w:rsidRPr="00686034" w:rsidRDefault="00491595" w:rsidP="00686034">
            <w:pPr>
              <w:jc w:val="right"/>
              <w:rPr>
                <w:sz w:val="20"/>
                <w:szCs w:val="20"/>
              </w:rPr>
            </w:pPr>
            <w:r w:rsidRPr="00686034">
              <w:rPr>
                <w:sz w:val="20"/>
                <w:szCs w:val="20"/>
              </w:rPr>
              <w:t>26 400,00</w:t>
            </w:r>
          </w:p>
        </w:tc>
        <w:tc>
          <w:tcPr>
            <w:tcW w:w="1843" w:type="dxa"/>
            <w:shd w:val="clear" w:color="auto" w:fill="auto"/>
            <w:noWrap/>
            <w:hideMark/>
          </w:tcPr>
          <w:p w14:paraId="12AAE4D7" w14:textId="77777777" w:rsidR="00491595" w:rsidRPr="00686034" w:rsidRDefault="00491595" w:rsidP="00686034">
            <w:pPr>
              <w:jc w:val="right"/>
              <w:rPr>
                <w:sz w:val="20"/>
                <w:szCs w:val="20"/>
              </w:rPr>
            </w:pPr>
            <w:r w:rsidRPr="00686034">
              <w:rPr>
                <w:sz w:val="20"/>
                <w:szCs w:val="20"/>
              </w:rPr>
              <w:t>26 400,00</w:t>
            </w:r>
          </w:p>
        </w:tc>
        <w:tc>
          <w:tcPr>
            <w:tcW w:w="2126" w:type="dxa"/>
            <w:shd w:val="clear" w:color="auto" w:fill="auto"/>
            <w:noWrap/>
            <w:hideMark/>
          </w:tcPr>
          <w:p w14:paraId="4119D0BD" w14:textId="77777777" w:rsidR="00491595" w:rsidRPr="00686034" w:rsidRDefault="00491595" w:rsidP="00686034">
            <w:pPr>
              <w:jc w:val="right"/>
              <w:rPr>
                <w:sz w:val="20"/>
                <w:szCs w:val="20"/>
              </w:rPr>
            </w:pPr>
            <w:r w:rsidRPr="00686034">
              <w:rPr>
                <w:sz w:val="20"/>
                <w:szCs w:val="20"/>
              </w:rPr>
              <w:t>26 400,00</w:t>
            </w:r>
          </w:p>
        </w:tc>
      </w:tr>
      <w:tr w:rsidR="00491595" w:rsidRPr="00491595" w14:paraId="10696035" w14:textId="77777777" w:rsidTr="00B44268">
        <w:trPr>
          <w:trHeight w:val="20"/>
        </w:trPr>
        <w:tc>
          <w:tcPr>
            <w:tcW w:w="7054" w:type="dxa"/>
            <w:shd w:val="clear" w:color="auto" w:fill="auto"/>
            <w:hideMark/>
          </w:tcPr>
          <w:p w14:paraId="73A4B2D2" w14:textId="77777777" w:rsidR="00491595" w:rsidRPr="00491595" w:rsidRDefault="00491595" w:rsidP="003956AA">
            <w:pPr>
              <w:rPr>
                <w:sz w:val="20"/>
                <w:szCs w:val="20"/>
              </w:rPr>
            </w:pPr>
            <w:r w:rsidRPr="00491595">
              <w:rPr>
                <w:sz w:val="20"/>
                <w:szCs w:val="20"/>
              </w:rPr>
              <w:t>Расходы на проведение выборов в представительные органы муниципального образования</w:t>
            </w:r>
          </w:p>
        </w:tc>
        <w:tc>
          <w:tcPr>
            <w:tcW w:w="1843" w:type="dxa"/>
            <w:shd w:val="clear" w:color="auto" w:fill="auto"/>
            <w:noWrap/>
            <w:hideMark/>
          </w:tcPr>
          <w:p w14:paraId="106D1FF2" w14:textId="77777777" w:rsidR="00491595" w:rsidRPr="00491595" w:rsidRDefault="00491595" w:rsidP="003956AA">
            <w:pPr>
              <w:rPr>
                <w:sz w:val="20"/>
                <w:szCs w:val="20"/>
              </w:rPr>
            </w:pPr>
            <w:r w:rsidRPr="00491595">
              <w:rPr>
                <w:sz w:val="20"/>
                <w:szCs w:val="20"/>
              </w:rPr>
              <w:t>98 1 00 20860</w:t>
            </w:r>
          </w:p>
        </w:tc>
        <w:tc>
          <w:tcPr>
            <w:tcW w:w="709" w:type="dxa"/>
            <w:shd w:val="clear" w:color="auto" w:fill="auto"/>
            <w:noWrap/>
            <w:hideMark/>
          </w:tcPr>
          <w:p w14:paraId="456F51EB"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AA67764" w14:textId="77777777" w:rsidR="00491595" w:rsidRPr="00686034" w:rsidRDefault="00491595" w:rsidP="00686034">
            <w:pPr>
              <w:jc w:val="right"/>
              <w:rPr>
                <w:sz w:val="20"/>
                <w:szCs w:val="20"/>
              </w:rPr>
            </w:pPr>
            <w:r w:rsidRPr="00686034">
              <w:rPr>
                <w:sz w:val="20"/>
                <w:szCs w:val="20"/>
              </w:rPr>
              <w:t>41 226 610,00</w:t>
            </w:r>
          </w:p>
        </w:tc>
        <w:tc>
          <w:tcPr>
            <w:tcW w:w="1843" w:type="dxa"/>
            <w:shd w:val="clear" w:color="auto" w:fill="auto"/>
            <w:noWrap/>
            <w:hideMark/>
          </w:tcPr>
          <w:p w14:paraId="3F3F1B0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2FDDF38" w14:textId="77777777" w:rsidR="00491595" w:rsidRPr="00686034" w:rsidRDefault="00491595" w:rsidP="00686034">
            <w:pPr>
              <w:jc w:val="right"/>
              <w:rPr>
                <w:sz w:val="20"/>
                <w:szCs w:val="20"/>
              </w:rPr>
            </w:pPr>
            <w:r w:rsidRPr="00686034">
              <w:rPr>
                <w:sz w:val="20"/>
                <w:szCs w:val="20"/>
              </w:rPr>
              <w:t>0,00</w:t>
            </w:r>
          </w:p>
        </w:tc>
      </w:tr>
      <w:tr w:rsidR="00491595" w:rsidRPr="00491595" w14:paraId="2A9E6D95" w14:textId="77777777" w:rsidTr="00B44268">
        <w:trPr>
          <w:trHeight w:val="20"/>
        </w:trPr>
        <w:tc>
          <w:tcPr>
            <w:tcW w:w="7054" w:type="dxa"/>
            <w:shd w:val="clear" w:color="auto" w:fill="auto"/>
            <w:hideMark/>
          </w:tcPr>
          <w:p w14:paraId="359C8448" w14:textId="77777777" w:rsidR="00491595" w:rsidRPr="00491595" w:rsidRDefault="00491595" w:rsidP="003956AA">
            <w:pPr>
              <w:rPr>
                <w:sz w:val="20"/>
                <w:szCs w:val="20"/>
              </w:rPr>
            </w:pPr>
            <w:r w:rsidRPr="00491595">
              <w:rPr>
                <w:sz w:val="20"/>
                <w:szCs w:val="20"/>
              </w:rPr>
              <w:t>Специальные расходы</w:t>
            </w:r>
          </w:p>
        </w:tc>
        <w:tc>
          <w:tcPr>
            <w:tcW w:w="1843" w:type="dxa"/>
            <w:shd w:val="clear" w:color="auto" w:fill="auto"/>
            <w:noWrap/>
            <w:hideMark/>
          </w:tcPr>
          <w:p w14:paraId="508B8C61" w14:textId="77777777" w:rsidR="00491595" w:rsidRPr="00491595" w:rsidRDefault="00491595" w:rsidP="003956AA">
            <w:pPr>
              <w:rPr>
                <w:sz w:val="20"/>
                <w:szCs w:val="20"/>
              </w:rPr>
            </w:pPr>
            <w:r w:rsidRPr="00491595">
              <w:rPr>
                <w:sz w:val="20"/>
                <w:szCs w:val="20"/>
              </w:rPr>
              <w:t>98 1 00 20860</w:t>
            </w:r>
          </w:p>
        </w:tc>
        <w:tc>
          <w:tcPr>
            <w:tcW w:w="709" w:type="dxa"/>
            <w:shd w:val="clear" w:color="auto" w:fill="auto"/>
            <w:noWrap/>
            <w:hideMark/>
          </w:tcPr>
          <w:p w14:paraId="1495575B" w14:textId="77777777" w:rsidR="00491595" w:rsidRPr="00491595" w:rsidRDefault="00491595" w:rsidP="003956AA">
            <w:pPr>
              <w:rPr>
                <w:sz w:val="20"/>
                <w:szCs w:val="20"/>
              </w:rPr>
            </w:pPr>
            <w:r w:rsidRPr="00491595">
              <w:rPr>
                <w:sz w:val="20"/>
                <w:szCs w:val="20"/>
              </w:rPr>
              <w:t>880</w:t>
            </w:r>
          </w:p>
        </w:tc>
        <w:tc>
          <w:tcPr>
            <w:tcW w:w="1984" w:type="dxa"/>
            <w:shd w:val="clear" w:color="auto" w:fill="auto"/>
            <w:noWrap/>
            <w:hideMark/>
          </w:tcPr>
          <w:p w14:paraId="40450A09" w14:textId="77777777" w:rsidR="00491595" w:rsidRPr="00686034" w:rsidRDefault="00491595" w:rsidP="00686034">
            <w:pPr>
              <w:jc w:val="right"/>
              <w:rPr>
                <w:sz w:val="20"/>
                <w:szCs w:val="20"/>
              </w:rPr>
            </w:pPr>
            <w:r w:rsidRPr="00686034">
              <w:rPr>
                <w:sz w:val="20"/>
                <w:szCs w:val="20"/>
              </w:rPr>
              <w:t>41 226 610,00</w:t>
            </w:r>
          </w:p>
        </w:tc>
        <w:tc>
          <w:tcPr>
            <w:tcW w:w="1843" w:type="dxa"/>
            <w:shd w:val="clear" w:color="auto" w:fill="auto"/>
            <w:noWrap/>
            <w:hideMark/>
          </w:tcPr>
          <w:p w14:paraId="339EDC27"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07098AF" w14:textId="77777777" w:rsidR="00491595" w:rsidRPr="00686034" w:rsidRDefault="00491595" w:rsidP="00686034">
            <w:pPr>
              <w:jc w:val="right"/>
              <w:rPr>
                <w:sz w:val="20"/>
                <w:szCs w:val="20"/>
              </w:rPr>
            </w:pPr>
            <w:r w:rsidRPr="00686034">
              <w:rPr>
                <w:sz w:val="20"/>
                <w:szCs w:val="20"/>
              </w:rPr>
              <w:t>0,00</w:t>
            </w:r>
          </w:p>
        </w:tc>
      </w:tr>
      <w:tr w:rsidR="00491595" w:rsidRPr="00491595" w14:paraId="137F2866" w14:textId="77777777" w:rsidTr="00B44268">
        <w:trPr>
          <w:trHeight w:val="20"/>
        </w:trPr>
        <w:tc>
          <w:tcPr>
            <w:tcW w:w="7054" w:type="dxa"/>
            <w:shd w:val="clear" w:color="auto" w:fill="auto"/>
            <w:hideMark/>
          </w:tcPr>
          <w:p w14:paraId="1ADEB849" w14:textId="77777777" w:rsidR="00491595" w:rsidRPr="00491595" w:rsidRDefault="00491595" w:rsidP="003956AA">
            <w:pPr>
              <w:rPr>
                <w:sz w:val="20"/>
                <w:szCs w:val="20"/>
              </w:rPr>
            </w:pPr>
            <w:r w:rsidRPr="00491595">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843" w:type="dxa"/>
            <w:shd w:val="clear" w:color="auto" w:fill="auto"/>
            <w:noWrap/>
            <w:hideMark/>
          </w:tcPr>
          <w:p w14:paraId="6D50831C" w14:textId="77777777" w:rsidR="00491595" w:rsidRPr="00491595" w:rsidRDefault="00491595" w:rsidP="003956AA">
            <w:pPr>
              <w:rPr>
                <w:sz w:val="20"/>
                <w:szCs w:val="20"/>
              </w:rPr>
            </w:pPr>
            <w:r w:rsidRPr="00491595">
              <w:rPr>
                <w:sz w:val="20"/>
                <w:szCs w:val="20"/>
              </w:rPr>
              <w:t>98 1 00 20940</w:t>
            </w:r>
          </w:p>
        </w:tc>
        <w:tc>
          <w:tcPr>
            <w:tcW w:w="709" w:type="dxa"/>
            <w:shd w:val="clear" w:color="auto" w:fill="auto"/>
            <w:noWrap/>
            <w:hideMark/>
          </w:tcPr>
          <w:p w14:paraId="44C2CB0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FF376C6" w14:textId="77777777" w:rsidR="00491595" w:rsidRPr="00686034" w:rsidRDefault="00491595" w:rsidP="00686034">
            <w:pPr>
              <w:jc w:val="right"/>
              <w:rPr>
                <w:sz w:val="20"/>
                <w:szCs w:val="20"/>
              </w:rPr>
            </w:pPr>
            <w:r w:rsidRPr="00686034">
              <w:rPr>
                <w:sz w:val="20"/>
                <w:szCs w:val="20"/>
              </w:rPr>
              <w:t>1 725 830,00</w:t>
            </w:r>
          </w:p>
        </w:tc>
        <w:tc>
          <w:tcPr>
            <w:tcW w:w="1843" w:type="dxa"/>
            <w:shd w:val="clear" w:color="auto" w:fill="auto"/>
            <w:noWrap/>
            <w:hideMark/>
          </w:tcPr>
          <w:p w14:paraId="3A2082B7"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C4378D5" w14:textId="77777777" w:rsidR="00491595" w:rsidRPr="00686034" w:rsidRDefault="00491595" w:rsidP="00686034">
            <w:pPr>
              <w:jc w:val="right"/>
              <w:rPr>
                <w:sz w:val="20"/>
                <w:szCs w:val="20"/>
              </w:rPr>
            </w:pPr>
            <w:r w:rsidRPr="00686034">
              <w:rPr>
                <w:sz w:val="20"/>
                <w:szCs w:val="20"/>
              </w:rPr>
              <w:t>0,00</w:t>
            </w:r>
          </w:p>
        </w:tc>
      </w:tr>
      <w:tr w:rsidR="00491595" w:rsidRPr="00491595" w14:paraId="1EFBE437" w14:textId="77777777" w:rsidTr="00B44268">
        <w:trPr>
          <w:trHeight w:val="20"/>
        </w:trPr>
        <w:tc>
          <w:tcPr>
            <w:tcW w:w="7054" w:type="dxa"/>
            <w:shd w:val="clear" w:color="auto" w:fill="auto"/>
            <w:hideMark/>
          </w:tcPr>
          <w:p w14:paraId="103D7A32"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218578ED" w14:textId="77777777" w:rsidR="00491595" w:rsidRPr="00491595" w:rsidRDefault="00491595" w:rsidP="003956AA">
            <w:pPr>
              <w:rPr>
                <w:sz w:val="20"/>
                <w:szCs w:val="20"/>
              </w:rPr>
            </w:pPr>
            <w:r w:rsidRPr="00491595">
              <w:rPr>
                <w:sz w:val="20"/>
                <w:szCs w:val="20"/>
              </w:rPr>
              <w:t>98 1 00 20940</w:t>
            </w:r>
          </w:p>
        </w:tc>
        <w:tc>
          <w:tcPr>
            <w:tcW w:w="709" w:type="dxa"/>
            <w:shd w:val="clear" w:color="auto" w:fill="auto"/>
            <w:noWrap/>
            <w:hideMark/>
          </w:tcPr>
          <w:p w14:paraId="187CEEBF"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0BDFD647" w14:textId="77777777" w:rsidR="00491595" w:rsidRPr="00686034" w:rsidRDefault="00491595" w:rsidP="00686034">
            <w:pPr>
              <w:jc w:val="right"/>
              <w:rPr>
                <w:sz w:val="20"/>
                <w:szCs w:val="20"/>
              </w:rPr>
            </w:pPr>
            <w:r w:rsidRPr="00686034">
              <w:rPr>
                <w:sz w:val="20"/>
                <w:szCs w:val="20"/>
              </w:rPr>
              <w:t>1 725 830,00</w:t>
            </w:r>
          </w:p>
        </w:tc>
        <w:tc>
          <w:tcPr>
            <w:tcW w:w="1843" w:type="dxa"/>
            <w:shd w:val="clear" w:color="auto" w:fill="auto"/>
            <w:noWrap/>
            <w:hideMark/>
          </w:tcPr>
          <w:p w14:paraId="252C20C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8F375D3" w14:textId="77777777" w:rsidR="00491595" w:rsidRPr="00686034" w:rsidRDefault="00491595" w:rsidP="00686034">
            <w:pPr>
              <w:jc w:val="right"/>
              <w:rPr>
                <w:sz w:val="20"/>
                <w:szCs w:val="20"/>
              </w:rPr>
            </w:pPr>
            <w:r w:rsidRPr="00686034">
              <w:rPr>
                <w:sz w:val="20"/>
                <w:szCs w:val="20"/>
              </w:rPr>
              <w:t>0,00</w:t>
            </w:r>
          </w:p>
        </w:tc>
      </w:tr>
      <w:tr w:rsidR="00491595" w:rsidRPr="00491595" w14:paraId="4E35B094" w14:textId="77777777" w:rsidTr="00B44268">
        <w:trPr>
          <w:trHeight w:val="20"/>
        </w:trPr>
        <w:tc>
          <w:tcPr>
            <w:tcW w:w="7054" w:type="dxa"/>
            <w:shd w:val="clear" w:color="auto" w:fill="auto"/>
            <w:hideMark/>
          </w:tcPr>
          <w:p w14:paraId="406ECD2D" w14:textId="77777777" w:rsidR="00491595" w:rsidRPr="00491595" w:rsidRDefault="00491595" w:rsidP="003956AA">
            <w:pPr>
              <w:rPr>
                <w:sz w:val="20"/>
                <w:szCs w:val="20"/>
              </w:rPr>
            </w:pPr>
            <w:r w:rsidRPr="00491595">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843" w:type="dxa"/>
            <w:shd w:val="clear" w:color="auto" w:fill="auto"/>
            <w:hideMark/>
          </w:tcPr>
          <w:p w14:paraId="75C1FDDA" w14:textId="77777777" w:rsidR="00491595" w:rsidRPr="00491595" w:rsidRDefault="00491595" w:rsidP="003956AA">
            <w:pPr>
              <w:rPr>
                <w:sz w:val="20"/>
                <w:szCs w:val="20"/>
              </w:rPr>
            </w:pPr>
            <w:r w:rsidRPr="00491595">
              <w:rPr>
                <w:sz w:val="20"/>
                <w:szCs w:val="20"/>
              </w:rPr>
              <w:t>98 1 00 21340</w:t>
            </w:r>
          </w:p>
        </w:tc>
        <w:tc>
          <w:tcPr>
            <w:tcW w:w="709" w:type="dxa"/>
            <w:shd w:val="clear" w:color="auto" w:fill="auto"/>
            <w:noWrap/>
            <w:hideMark/>
          </w:tcPr>
          <w:p w14:paraId="2E34917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1BDC3C5" w14:textId="77777777" w:rsidR="00491595" w:rsidRPr="00686034" w:rsidRDefault="00491595" w:rsidP="00686034">
            <w:pPr>
              <w:jc w:val="right"/>
              <w:rPr>
                <w:sz w:val="20"/>
                <w:szCs w:val="20"/>
              </w:rPr>
            </w:pPr>
            <w:r w:rsidRPr="00686034">
              <w:rPr>
                <w:sz w:val="20"/>
                <w:szCs w:val="20"/>
              </w:rPr>
              <w:t>5 723 607,00</w:t>
            </w:r>
          </w:p>
        </w:tc>
        <w:tc>
          <w:tcPr>
            <w:tcW w:w="1843" w:type="dxa"/>
            <w:shd w:val="clear" w:color="auto" w:fill="auto"/>
            <w:noWrap/>
            <w:hideMark/>
          </w:tcPr>
          <w:p w14:paraId="580C3D39" w14:textId="77777777" w:rsidR="00491595" w:rsidRPr="00686034" w:rsidRDefault="00491595" w:rsidP="00686034">
            <w:pPr>
              <w:jc w:val="right"/>
              <w:rPr>
                <w:sz w:val="20"/>
                <w:szCs w:val="20"/>
              </w:rPr>
            </w:pPr>
            <w:r w:rsidRPr="00686034">
              <w:rPr>
                <w:sz w:val="20"/>
                <w:szCs w:val="20"/>
              </w:rPr>
              <w:t>5 723 607,00</w:t>
            </w:r>
          </w:p>
        </w:tc>
        <w:tc>
          <w:tcPr>
            <w:tcW w:w="2126" w:type="dxa"/>
            <w:shd w:val="clear" w:color="auto" w:fill="auto"/>
            <w:noWrap/>
            <w:hideMark/>
          </w:tcPr>
          <w:p w14:paraId="689599AF" w14:textId="77777777" w:rsidR="00491595" w:rsidRPr="00686034" w:rsidRDefault="00491595" w:rsidP="00686034">
            <w:pPr>
              <w:jc w:val="right"/>
              <w:rPr>
                <w:sz w:val="20"/>
                <w:szCs w:val="20"/>
              </w:rPr>
            </w:pPr>
            <w:r w:rsidRPr="00686034">
              <w:rPr>
                <w:sz w:val="20"/>
                <w:szCs w:val="20"/>
              </w:rPr>
              <w:t>5 723 607,00</w:t>
            </w:r>
          </w:p>
        </w:tc>
      </w:tr>
      <w:tr w:rsidR="00491595" w:rsidRPr="00491595" w14:paraId="61CAD73D" w14:textId="77777777" w:rsidTr="00B44268">
        <w:trPr>
          <w:trHeight w:val="20"/>
        </w:trPr>
        <w:tc>
          <w:tcPr>
            <w:tcW w:w="7054" w:type="dxa"/>
            <w:shd w:val="clear" w:color="auto" w:fill="auto"/>
            <w:hideMark/>
          </w:tcPr>
          <w:p w14:paraId="7CC40E14"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085D2030" w14:textId="77777777" w:rsidR="00491595" w:rsidRPr="00491595" w:rsidRDefault="00491595" w:rsidP="003956AA">
            <w:pPr>
              <w:rPr>
                <w:sz w:val="20"/>
                <w:szCs w:val="20"/>
              </w:rPr>
            </w:pPr>
            <w:r w:rsidRPr="00491595">
              <w:rPr>
                <w:sz w:val="20"/>
                <w:szCs w:val="20"/>
              </w:rPr>
              <w:t>98 1 00 21340</w:t>
            </w:r>
          </w:p>
        </w:tc>
        <w:tc>
          <w:tcPr>
            <w:tcW w:w="709" w:type="dxa"/>
            <w:shd w:val="clear" w:color="auto" w:fill="auto"/>
            <w:noWrap/>
            <w:hideMark/>
          </w:tcPr>
          <w:p w14:paraId="77A87BEB"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15A6E634" w14:textId="77777777" w:rsidR="00491595" w:rsidRPr="00686034" w:rsidRDefault="00491595" w:rsidP="00686034">
            <w:pPr>
              <w:jc w:val="right"/>
              <w:rPr>
                <w:sz w:val="20"/>
                <w:szCs w:val="20"/>
              </w:rPr>
            </w:pPr>
            <w:r w:rsidRPr="00686034">
              <w:rPr>
                <w:sz w:val="20"/>
                <w:szCs w:val="20"/>
              </w:rPr>
              <w:t>5 723 607,00</w:t>
            </w:r>
          </w:p>
        </w:tc>
        <w:tc>
          <w:tcPr>
            <w:tcW w:w="1843" w:type="dxa"/>
            <w:shd w:val="clear" w:color="auto" w:fill="auto"/>
            <w:noWrap/>
            <w:hideMark/>
          </w:tcPr>
          <w:p w14:paraId="3EDA07DF" w14:textId="77777777" w:rsidR="00491595" w:rsidRPr="00686034" w:rsidRDefault="00491595" w:rsidP="00686034">
            <w:pPr>
              <w:jc w:val="right"/>
              <w:rPr>
                <w:sz w:val="20"/>
                <w:szCs w:val="20"/>
              </w:rPr>
            </w:pPr>
            <w:r w:rsidRPr="00686034">
              <w:rPr>
                <w:sz w:val="20"/>
                <w:szCs w:val="20"/>
              </w:rPr>
              <w:t>5 723 607,00</w:t>
            </w:r>
          </w:p>
        </w:tc>
        <w:tc>
          <w:tcPr>
            <w:tcW w:w="2126" w:type="dxa"/>
            <w:shd w:val="clear" w:color="auto" w:fill="auto"/>
            <w:noWrap/>
            <w:hideMark/>
          </w:tcPr>
          <w:p w14:paraId="4D6CCB94" w14:textId="77777777" w:rsidR="00491595" w:rsidRPr="00686034" w:rsidRDefault="00491595" w:rsidP="00686034">
            <w:pPr>
              <w:jc w:val="right"/>
              <w:rPr>
                <w:sz w:val="20"/>
                <w:szCs w:val="20"/>
              </w:rPr>
            </w:pPr>
            <w:r w:rsidRPr="00686034">
              <w:rPr>
                <w:sz w:val="20"/>
                <w:szCs w:val="20"/>
              </w:rPr>
              <w:t>5 723 607,00</w:t>
            </w:r>
          </w:p>
        </w:tc>
      </w:tr>
      <w:tr w:rsidR="00491595" w:rsidRPr="00491595" w14:paraId="193D8BE3" w14:textId="77777777" w:rsidTr="00B44268">
        <w:trPr>
          <w:trHeight w:val="20"/>
        </w:trPr>
        <w:tc>
          <w:tcPr>
            <w:tcW w:w="7054" w:type="dxa"/>
            <w:shd w:val="clear" w:color="auto" w:fill="auto"/>
            <w:hideMark/>
          </w:tcPr>
          <w:p w14:paraId="3DB01D45" w14:textId="77777777" w:rsidR="00491595" w:rsidRPr="00491595" w:rsidRDefault="00491595" w:rsidP="003956AA">
            <w:pPr>
              <w:rPr>
                <w:sz w:val="20"/>
                <w:szCs w:val="20"/>
              </w:rPr>
            </w:pPr>
            <w:r w:rsidRPr="00491595">
              <w:rPr>
                <w:sz w:val="20"/>
                <w:szCs w:val="20"/>
              </w:rPr>
              <w:t>Иные вопросы, связанные с общегосударственным управлением</w:t>
            </w:r>
          </w:p>
        </w:tc>
        <w:tc>
          <w:tcPr>
            <w:tcW w:w="1843" w:type="dxa"/>
            <w:shd w:val="clear" w:color="auto" w:fill="auto"/>
            <w:noWrap/>
            <w:hideMark/>
          </w:tcPr>
          <w:p w14:paraId="285FBF4D" w14:textId="77777777" w:rsidR="00491595" w:rsidRPr="00491595" w:rsidRDefault="00491595" w:rsidP="003956AA">
            <w:pPr>
              <w:rPr>
                <w:sz w:val="20"/>
                <w:szCs w:val="20"/>
              </w:rPr>
            </w:pPr>
            <w:r w:rsidRPr="00491595">
              <w:rPr>
                <w:sz w:val="20"/>
                <w:szCs w:val="20"/>
              </w:rPr>
              <w:t>98 1 00 21350</w:t>
            </w:r>
          </w:p>
        </w:tc>
        <w:tc>
          <w:tcPr>
            <w:tcW w:w="709" w:type="dxa"/>
            <w:shd w:val="clear" w:color="auto" w:fill="auto"/>
            <w:noWrap/>
            <w:hideMark/>
          </w:tcPr>
          <w:p w14:paraId="7C3AC1A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5239428" w14:textId="77777777" w:rsidR="00491595" w:rsidRPr="00686034" w:rsidRDefault="00491595" w:rsidP="00686034">
            <w:pPr>
              <w:jc w:val="right"/>
              <w:rPr>
                <w:sz w:val="20"/>
                <w:szCs w:val="20"/>
              </w:rPr>
            </w:pPr>
            <w:r w:rsidRPr="00686034">
              <w:rPr>
                <w:sz w:val="20"/>
                <w:szCs w:val="20"/>
              </w:rPr>
              <w:t>73 862,87</w:t>
            </w:r>
          </w:p>
        </w:tc>
        <w:tc>
          <w:tcPr>
            <w:tcW w:w="1843" w:type="dxa"/>
            <w:shd w:val="clear" w:color="auto" w:fill="auto"/>
            <w:noWrap/>
            <w:hideMark/>
          </w:tcPr>
          <w:p w14:paraId="70F7ABCE"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886DF9D" w14:textId="77777777" w:rsidR="00491595" w:rsidRPr="00686034" w:rsidRDefault="00491595" w:rsidP="00686034">
            <w:pPr>
              <w:jc w:val="right"/>
              <w:rPr>
                <w:sz w:val="20"/>
                <w:szCs w:val="20"/>
              </w:rPr>
            </w:pPr>
            <w:r w:rsidRPr="00686034">
              <w:rPr>
                <w:sz w:val="20"/>
                <w:szCs w:val="20"/>
              </w:rPr>
              <w:t>0,00</w:t>
            </w:r>
          </w:p>
        </w:tc>
      </w:tr>
      <w:tr w:rsidR="00491595" w:rsidRPr="00491595" w14:paraId="2EC49D9C" w14:textId="77777777" w:rsidTr="00B44268">
        <w:trPr>
          <w:trHeight w:val="20"/>
        </w:trPr>
        <w:tc>
          <w:tcPr>
            <w:tcW w:w="7054" w:type="dxa"/>
            <w:shd w:val="clear" w:color="auto" w:fill="auto"/>
            <w:hideMark/>
          </w:tcPr>
          <w:p w14:paraId="692C54FC"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4C5395C" w14:textId="77777777" w:rsidR="00491595" w:rsidRPr="00491595" w:rsidRDefault="00491595" w:rsidP="003956AA">
            <w:pPr>
              <w:rPr>
                <w:sz w:val="20"/>
                <w:szCs w:val="20"/>
              </w:rPr>
            </w:pPr>
            <w:r w:rsidRPr="00491595">
              <w:rPr>
                <w:sz w:val="20"/>
                <w:szCs w:val="20"/>
              </w:rPr>
              <w:t>98 1 00 21350</w:t>
            </w:r>
          </w:p>
        </w:tc>
        <w:tc>
          <w:tcPr>
            <w:tcW w:w="709" w:type="dxa"/>
            <w:shd w:val="clear" w:color="auto" w:fill="auto"/>
            <w:noWrap/>
            <w:hideMark/>
          </w:tcPr>
          <w:p w14:paraId="7D367B40"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2E23379E" w14:textId="77777777" w:rsidR="00491595" w:rsidRPr="00686034" w:rsidRDefault="00491595" w:rsidP="00686034">
            <w:pPr>
              <w:jc w:val="right"/>
              <w:rPr>
                <w:sz w:val="20"/>
                <w:szCs w:val="20"/>
              </w:rPr>
            </w:pPr>
            <w:r w:rsidRPr="00686034">
              <w:rPr>
                <w:sz w:val="20"/>
                <w:szCs w:val="20"/>
              </w:rPr>
              <w:t>73 862,87</w:t>
            </w:r>
          </w:p>
        </w:tc>
        <w:tc>
          <w:tcPr>
            <w:tcW w:w="1843" w:type="dxa"/>
            <w:shd w:val="clear" w:color="auto" w:fill="auto"/>
            <w:noWrap/>
            <w:hideMark/>
          </w:tcPr>
          <w:p w14:paraId="18197B7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4A37B79" w14:textId="77777777" w:rsidR="00491595" w:rsidRPr="00686034" w:rsidRDefault="00491595" w:rsidP="00686034">
            <w:pPr>
              <w:jc w:val="right"/>
              <w:rPr>
                <w:sz w:val="20"/>
                <w:szCs w:val="20"/>
              </w:rPr>
            </w:pPr>
            <w:r w:rsidRPr="00686034">
              <w:rPr>
                <w:sz w:val="20"/>
                <w:szCs w:val="20"/>
              </w:rPr>
              <w:t>0,00</w:t>
            </w:r>
          </w:p>
        </w:tc>
      </w:tr>
      <w:tr w:rsidR="00491595" w:rsidRPr="00491595" w14:paraId="4646AB91" w14:textId="77777777" w:rsidTr="00B44268">
        <w:trPr>
          <w:trHeight w:val="20"/>
        </w:trPr>
        <w:tc>
          <w:tcPr>
            <w:tcW w:w="7054" w:type="dxa"/>
            <w:shd w:val="clear" w:color="auto" w:fill="auto"/>
            <w:hideMark/>
          </w:tcPr>
          <w:p w14:paraId="47DF3C8B" w14:textId="202AFEDA" w:rsidR="00491595" w:rsidRPr="00491595" w:rsidRDefault="00491595" w:rsidP="003956AA">
            <w:pPr>
              <w:rPr>
                <w:sz w:val="20"/>
                <w:szCs w:val="20"/>
              </w:rPr>
            </w:pPr>
            <w:r w:rsidRPr="0049159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843" w:type="dxa"/>
            <w:shd w:val="clear" w:color="auto" w:fill="auto"/>
            <w:noWrap/>
            <w:hideMark/>
          </w:tcPr>
          <w:p w14:paraId="5A22764A" w14:textId="77777777" w:rsidR="00491595" w:rsidRPr="00491595" w:rsidRDefault="00491595" w:rsidP="003956AA">
            <w:pPr>
              <w:rPr>
                <w:sz w:val="20"/>
                <w:szCs w:val="20"/>
              </w:rPr>
            </w:pPr>
            <w:r w:rsidRPr="00491595">
              <w:rPr>
                <w:sz w:val="20"/>
                <w:szCs w:val="20"/>
              </w:rPr>
              <w:t>98 1 00 21360</w:t>
            </w:r>
          </w:p>
        </w:tc>
        <w:tc>
          <w:tcPr>
            <w:tcW w:w="709" w:type="dxa"/>
            <w:shd w:val="clear" w:color="auto" w:fill="auto"/>
            <w:noWrap/>
            <w:hideMark/>
          </w:tcPr>
          <w:p w14:paraId="7720CDE5"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087C24D" w14:textId="77777777" w:rsidR="00491595" w:rsidRPr="00686034" w:rsidRDefault="00491595" w:rsidP="00686034">
            <w:pPr>
              <w:jc w:val="right"/>
              <w:rPr>
                <w:sz w:val="20"/>
                <w:szCs w:val="20"/>
              </w:rPr>
            </w:pPr>
            <w:r w:rsidRPr="00686034">
              <w:rPr>
                <w:sz w:val="20"/>
                <w:szCs w:val="20"/>
              </w:rPr>
              <w:t>2 100 000,00</w:t>
            </w:r>
          </w:p>
        </w:tc>
        <w:tc>
          <w:tcPr>
            <w:tcW w:w="1843" w:type="dxa"/>
            <w:shd w:val="clear" w:color="auto" w:fill="auto"/>
            <w:noWrap/>
            <w:hideMark/>
          </w:tcPr>
          <w:p w14:paraId="3335E468" w14:textId="77777777" w:rsidR="00491595" w:rsidRPr="00686034" w:rsidRDefault="00491595" w:rsidP="00686034">
            <w:pPr>
              <w:jc w:val="right"/>
              <w:rPr>
                <w:sz w:val="20"/>
                <w:szCs w:val="20"/>
              </w:rPr>
            </w:pPr>
            <w:r w:rsidRPr="00686034">
              <w:rPr>
                <w:sz w:val="20"/>
                <w:szCs w:val="20"/>
              </w:rPr>
              <w:t>2 100 000,00</w:t>
            </w:r>
          </w:p>
        </w:tc>
        <w:tc>
          <w:tcPr>
            <w:tcW w:w="2126" w:type="dxa"/>
            <w:shd w:val="clear" w:color="auto" w:fill="auto"/>
            <w:noWrap/>
            <w:hideMark/>
          </w:tcPr>
          <w:p w14:paraId="35883ADB" w14:textId="77777777" w:rsidR="00491595" w:rsidRPr="00686034" w:rsidRDefault="00491595" w:rsidP="00686034">
            <w:pPr>
              <w:jc w:val="right"/>
              <w:rPr>
                <w:sz w:val="20"/>
                <w:szCs w:val="20"/>
              </w:rPr>
            </w:pPr>
            <w:r w:rsidRPr="00686034">
              <w:rPr>
                <w:sz w:val="20"/>
                <w:szCs w:val="20"/>
              </w:rPr>
              <w:t>2 100 000,00</w:t>
            </w:r>
          </w:p>
        </w:tc>
      </w:tr>
      <w:tr w:rsidR="00491595" w:rsidRPr="00491595" w14:paraId="329D6D13" w14:textId="77777777" w:rsidTr="00B44268">
        <w:trPr>
          <w:trHeight w:val="20"/>
        </w:trPr>
        <w:tc>
          <w:tcPr>
            <w:tcW w:w="7054" w:type="dxa"/>
            <w:shd w:val="clear" w:color="auto" w:fill="auto"/>
            <w:hideMark/>
          </w:tcPr>
          <w:p w14:paraId="2030A282"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04D71DFC" w14:textId="77777777" w:rsidR="00491595" w:rsidRPr="00491595" w:rsidRDefault="00491595" w:rsidP="003956AA">
            <w:pPr>
              <w:rPr>
                <w:sz w:val="20"/>
                <w:szCs w:val="20"/>
              </w:rPr>
            </w:pPr>
            <w:r w:rsidRPr="00491595">
              <w:rPr>
                <w:sz w:val="20"/>
                <w:szCs w:val="20"/>
              </w:rPr>
              <w:t>98 1 00 21360</w:t>
            </w:r>
          </w:p>
        </w:tc>
        <w:tc>
          <w:tcPr>
            <w:tcW w:w="709" w:type="dxa"/>
            <w:shd w:val="clear" w:color="auto" w:fill="auto"/>
            <w:noWrap/>
            <w:hideMark/>
          </w:tcPr>
          <w:p w14:paraId="4BA60E55"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3C80BF27" w14:textId="77777777" w:rsidR="00491595" w:rsidRPr="00686034" w:rsidRDefault="00491595" w:rsidP="00686034">
            <w:pPr>
              <w:jc w:val="right"/>
              <w:rPr>
                <w:sz w:val="20"/>
                <w:szCs w:val="20"/>
              </w:rPr>
            </w:pPr>
            <w:r w:rsidRPr="00686034">
              <w:rPr>
                <w:sz w:val="20"/>
                <w:szCs w:val="20"/>
              </w:rPr>
              <w:t>2 100 000,00</w:t>
            </w:r>
          </w:p>
        </w:tc>
        <w:tc>
          <w:tcPr>
            <w:tcW w:w="1843" w:type="dxa"/>
            <w:shd w:val="clear" w:color="auto" w:fill="auto"/>
            <w:noWrap/>
            <w:hideMark/>
          </w:tcPr>
          <w:p w14:paraId="323200B4" w14:textId="77777777" w:rsidR="00491595" w:rsidRPr="00686034" w:rsidRDefault="00491595" w:rsidP="00686034">
            <w:pPr>
              <w:jc w:val="right"/>
              <w:rPr>
                <w:sz w:val="20"/>
                <w:szCs w:val="20"/>
              </w:rPr>
            </w:pPr>
            <w:r w:rsidRPr="00686034">
              <w:rPr>
                <w:sz w:val="20"/>
                <w:szCs w:val="20"/>
              </w:rPr>
              <w:t>2 100 000,00</w:t>
            </w:r>
          </w:p>
        </w:tc>
        <w:tc>
          <w:tcPr>
            <w:tcW w:w="2126" w:type="dxa"/>
            <w:shd w:val="clear" w:color="auto" w:fill="auto"/>
            <w:noWrap/>
            <w:hideMark/>
          </w:tcPr>
          <w:p w14:paraId="4351C272" w14:textId="77777777" w:rsidR="00491595" w:rsidRPr="00686034" w:rsidRDefault="00491595" w:rsidP="00686034">
            <w:pPr>
              <w:jc w:val="right"/>
              <w:rPr>
                <w:sz w:val="20"/>
                <w:szCs w:val="20"/>
              </w:rPr>
            </w:pPr>
            <w:r w:rsidRPr="00686034">
              <w:rPr>
                <w:sz w:val="20"/>
                <w:szCs w:val="20"/>
              </w:rPr>
              <w:t>2 100 000,00</w:t>
            </w:r>
          </w:p>
        </w:tc>
      </w:tr>
      <w:tr w:rsidR="00491595" w:rsidRPr="00491595" w14:paraId="11F731B1" w14:textId="77777777" w:rsidTr="00B44268">
        <w:trPr>
          <w:trHeight w:val="20"/>
        </w:trPr>
        <w:tc>
          <w:tcPr>
            <w:tcW w:w="7054" w:type="dxa"/>
            <w:shd w:val="clear" w:color="auto" w:fill="auto"/>
            <w:hideMark/>
          </w:tcPr>
          <w:p w14:paraId="5C6E4DB0" w14:textId="77777777" w:rsidR="00491595" w:rsidRPr="00491595" w:rsidRDefault="00491595" w:rsidP="003956AA">
            <w:pPr>
              <w:rPr>
                <w:sz w:val="20"/>
                <w:szCs w:val="20"/>
              </w:rPr>
            </w:pPr>
            <w:r w:rsidRPr="00491595">
              <w:rPr>
                <w:sz w:val="20"/>
                <w:szCs w:val="20"/>
              </w:rPr>
              <w:t>Осуществление единовременной денежной выплаты гражданам, удостоенным звания «Почетный ветеран города Ставрополя»</w:t>
            </w:r>
          </w:p>
        </w:tc>
        <w:tc>
          <w:tcPr>
            <w:tcW w:w="1843" w:type="dxa"/>
            <w:shd w:val="clear" w:color="auto" w:fill="auto"/>
            <w:noWrap/>
            <w:hideMark/>
          </w:tcPr>
          <w:p w14:paraId="0EA74656" w14:textId="77777777" w:rsidR="00491595" w:rsidRPr="00491595" w:rsidRDefault="00491595" w:rsidP="003956AA">
            <w:pPr>
              <w:rPr>
                <w:sz w:val="20"/>
                <w:szCs w:val="20"/>
              </w:rPr>
            </w:pPr>
            <w:r w:rsidRPr="00491595">
              <w:rPr>
                <w:sz w:val="20"/>
                <w:szCs w:val="20"/>
              </w:rPr>
              <w:t>98 1 00 21370</w:t>
            </w:r>
          </w:p>
        </w:tc>
        <w:tc>
          <w:tcPr>
            <w:tcW w:w="709" w:type="dxa"/>
            <w:shd w:val="clear" w:color="auto" w:fill="auto"/>
            <w:noWrap/>
            <w:hideMark/>
          </w:tcPr>
          <w:p w14:paraId="42420C3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ADB4B94" w14:textId="77777777" w:rsidR="00491595" w:rsidRPr="00686034" w:rsidRDefault="00491595" w:rsidP="00686034">
            <w:pPr>
              <w:jc w:val="right"/>
              <w:rPr>
                <w:sz w:val="20"/>
                <w:szCs w:val="20"/>
              </w:rPr>
            </w:pPr>
            <w:r w:rsidRPr="00686034">
              <w:rPr>
                <w:sz w:val="20"/>
                <w:szCs w:val="20"/>
              </w:rPr>
              <w:t>100 000,00</w:t>
            </w:r>
          </w:p>
        </w:tc>
        <w:tc>
          <w:tcPr>
            <w:tcW w:w="1843" w:type="dxa"/>
            <w:shd w:val="clear" w:color="auto" w:fill="auto"/>
            <w:noWrap/>
            <w:hideMark/>
          </w:tcPr>
          <w:p w14:paraId="49EF7669"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29E678D" w14:textId="77777777" w:rsidR="00491595" w:rsidRPr="00686034" w:rsidRDefault="00491595" w:rsidP="00686034">
            <w:pPr>
              <w:jc w:val="right"/>
              <w:rPr>
                <w:sz w:val="20"/>
                <w:szCs w:val="20"/>
              </w:rPr>
            </w:pPr>
            <w:r w:rsidRPr="00686034">
              <w:rPr>
                <w:sz w:val="20"/>
                <w:szCs w:val="20"/>
              </w:rPr>
              <w:t>0,00</w:t>
            </w:r>
          </w:p>
        </w:tc>
      </w:tr>
      <w:tr w:rsidR="00491595" w:rsidRPr="00491595" w14:paraId="228F8FC0" w14:textId="77777777" w:rsidTr="00B44268">
        <w:trPr>
          <w:trHeight w:val="20"/>
        </w:trPr>
        <w:tc>
          <w:tcPr>
            <w:tcW w:w="7054" w:type="dxa"/>
            <w:shd w:val="clear" w:color="auto" w:fill="auto"/>
            <w:hideMark/>
          </w:tcPr>
          <w:p w14:paraId="5339FFE2" w14:textId="77777777" w:rsidR="00491595" w:rsidRPr="00491595" w:rsidRDefault="00491595" w:rsidP="003956AA">
            <w:pPr>
              <w:rPr>
                <w:sz w:val="20"/>
                <w:szCs w:val="20"/>
              </w:rPr>
            </w:pPr>
            <w:r w:rsidRPr="00491595">
              <w:rPr>
                <w:sz w:val="20"/>
                <w:szCs w:val="20"/>
              </w:rPr>
              <w:t>Публичные нормативные выплаты гражданам несоциального характера</w:t>
            </w:r>
          </w:p>
        </w:tc>
        <w:tc>
          <w:tcPr>
            <w:tcW w:w="1843" w:type="dxa"/>
            <w:shd w:val="clear" w:color="auto" w:fill="auto"/>
            <w:noWrap/>
            <w:hideMark/>
          </w:tcPr>
          <w:p w14:paraId="731A74DD" w14:textId="77777777" w:rsidR="00491595" w:rsidRPr="00491595" w:rsidRDefault="00491595" w:rsidP="003956AA">
            <w:pPr>
              <w:rPr>
                <w:sz w:val="20"/>
                <w:szCs w:val="20"/>
              </w:rPr>
            </w:pPr>
            <w:r w:rsidRPr="00491595">
              <w:rPr>
                <w:sz w:val="20"/>
                <w:szCs w:val="20"/>
              </w:rPr>
              <w:t>98 1 00 21370</w:t>
            </w:r>
          </w:p>
        </w:tc>
        <w:tc>
          <w:tcPr>
            <w:tcW w:w="709" w:type="dxa"/>
            <w:shd w:val="clear" w:color="auto" w:fill="auto"/>
            <w:noWrap/>
            <w:hideMark/>
          </w:tcPr>
          <w:p w14:paraId="5902347A" w14:textId="77777777" w:rsidR="00491595" w:rsidRPr="00491595" w:rsidRDefault="00491595" w:rsidP="003956AA">
            <w:pPr>
              <w:rPr>
                <w:sz w:val="20"/>
                <w:szCs w:val="20"/>
              </w:rPr>
            </w:pPr>
            <w:r w:rsidRPr="00491595">
              <w:rPr>
                <w:sz w:val="20"/>
                <w:szCs w:val="20"/>
              </w:rPr>
              <w:t>330</w:t>
            </w:r>
          </w:p>
        </w:tc>
        <w:tc>
          <w:tcPr>
            <w:tcW w:w="1984" w:type="dxa"/>
            <w:shd w:val="clear" w:color="auto" w:fill="auto"/>
            <w:noWrap/>
            <w:hideMark/>
          </w:tcPr>
          <w:p w14:paraId="44A3FF44" w14:textId="77777777" w:rsidR="00491595" w:rsidRPr="00686034" w:rsidRDefault="00491595" w:rsidP="00686034">
            <w:pPr>
              <w:jc w:val="right"/>
              <w:rPr>
                <w:sz w:val="20"/>
                <w:szCs w:val="20"/>
              </w:rPr>
            </w:pPr>
            <w:r w:rsidRPr="00686034">
              <w:rPr>
                <w:sz w:val="20"/>
                <w:szCs w:val="20"/>
              </w:rPr>
              <w:t>100 000,00</w:t>
            </w:r>
          </w:p>
        </w:tc>
        <w:tc>
          <w:tcPr>
            <w:tcW w:w="1843" w:type="dxa"/>
            <w:shd w:val="clear" w:color="auto" w:fill="auto"/>
            <w:noWrap/>
            <w:hideMark/>
          </w:tcPr>
          <w:p w14:paraId="6284B07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7729A21" w14:textId="77777777" w:rsidR="00491595" w:rsidRPr="00686034" w:rsidRDefault="00491595" w:rsidP="00686034">
            <w:pPr>
              <w:jc w:val="right"/>
              <w:rPr>
                <w:sz w:val="20"/>
                <w:szCs w:val="20"/>
              </w:rPr>
            </w:pPr>
            <w:r w:rsidRPr="00686034">
              <w:rPr>
                <w:sz w:val="20"/>
                <w:szCs w:val="20"/>
              </w:rPr>
              <w:t>0,00</w:t>
            </w:r>
          </w:p>
        </w:tc>
      </w:tr>
      <w:tr w:rsidR="00491595" w:rsidRPr="00491595" w14:paraId="2734BF08" w14:textId="77777777" w:rsidTr="00B44268">
        <w:trPr>
          <w:trHeight w:val="20"/>
        </w:trPr>
        <w:tc>
          <w:tcPr>
            <w:tcW w:w="7054" w:type="dxa"/>
            <w:shd w:val="clear" w:color="auto" w:fill="auto"/>
            <w:hideMark/>
          </w:tcPr>
          <w:p w14:paraId="788A6F38" w14:textId="77777777" w:rsidR="00491595" w:rsidRPr="00491595" w:rsidRDefault="00491595" w:rsidP="003956AA">
            <w:pPr>
              <w:rPr>
                <w:sz w:val="20"/>
                <w:szCs w:val="20"/>
              </w:rPr>
            </w:pPr>
            <w:r w:rsidRPr="00491595">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843" w:type="dxa"/>
            <w:shd w:val="clear" w:color="auto" w:fill="auto"/>
            <w:noWrap/>
            <w:hideMark/>
          </w:tcPr>
          <w:p w14:paraId="71D9B991" w14:textId="77777777" w:rsidR="00491595" w:rsidRPr="00491595" w:rsidRDefault="00491595" w:rsidP="003956AA">
            <w:pPr>
              <w:rPr>
                <w:sz w:val="20"/>
                <w:szCs w:val="20"/>
              </w:rPr>
            </w:pPr>
            <w:r w:rsidRPr="00491595">
              <w:rPr>
                <w:sz w:val="20"/>
                <w:szCs w:val="20"/>
              </w:rPr>
              <w:t>98 1 00 21380</w:t>
            </w:r>
          </w:p>
        </w:tc>
        <w:tc>
          <w:tcPr>
            <w:tcW w:w="709" w:type="dxa"/>
            <w:shd w:val="clear" w:color="auto" w:fill="auto"/>
            <w:noWrap/>
            <w:hideMark/>
          </w:tcPr>
          <w:p w14:paraId="48B0E430"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52EF0A9" w14:textId="77777777" w:rsidR="00491595" w:rsidRPr="00686034" w:rsidRDefault="00491595" w:rsidP="00686034">
            <w:pPr>
              <w:jc w:val="right"/>
              <w:rPr>
                <w:sz w:val="20"/>
                <w:szCs w:val="20"/>
              </w:rPr>
            </w:pPr>
            <w:r w:rsidRPr="00686034">
              <w:rPr>
                <w:sz w:val="20"/>
                <w:szCs w:val="20"/>
              </w:rPr>
              <w:t>3 460 375,46</w:t>
            </w:r>
          </w:p>
        </w:tc>
        <w:tc>
          <w:tcPr>
            <w:tcW w:w="1843" w:type="dxa"/>
            <w:shd w:val="clear" w:color="auto" w:fill="auto"/>
            <w:noWrap/>
            <w:hideMark/>
          </w:tcPr>
          <w:p w14:paraId="34D35A76" w14:textId="77777777" w:rsidR="00491595" w:rsidRPr="00686034" w:rsidRDefault="00491595" w:rsidP="00686034">
            <w:pPr>
              <w:jc w:val="right"/>
              <w:rPr>
                <w:sz w:val="20"/>
                <w:szCs w:val="20"/>
              </w:rPr>
            </w:pPr>
            <w:r w:rsidRPr="00686034">
              <w:rPr>
                <w:sz w:val="20"/>
                <w:szCs w:val="20"/>
              </w:rPr>
              <w:t>3 460 375,46</w:t>
            </w:r>
          </w:p>
        </w:tc>
        <w:tc>
          <w:tcPr>
            <w:tcW w:w="2126" w:type="dxa"/>
            <w:shd w:val="clear" w:color="auto" w:fill="auto"/>
            <w:noWrap/>
            <w:hideMark/>
          </w:tcPr>
          <w:p w14:paraId="2B423D41" w14:textId="77777777" w:rsidR="00491595" w:rsidRPr="00686034" w:rsidRDefault="00491595" w:rsidP="00686034">
            <w:pPr>
              <w:jc w:val="right"/>
              <w:rPr>
                <w:sz w:val="20"/>
                <w:szCs w:val="20"/>
              </w:rPr>
            </w:pPr>
            <w:r w:rsidRPr="00686034">
              <w:rPr>
                <w:sz w:val="20"/>
                <w:szCs w:val="20"/>
              </w:rPr>
              <w:t>3 460 375,46</w:t>
            </w:r>
          </w:p>
        </w:tc>
      </w:tr>
      <w:tr w:rsidR="00491595" w:rsidRPr="00491595" w14:paraId="147DED63" w14:textId="77777777" w:rsidTr="00B44268">
        <w:trPr>
          <w:trHeight w:val="20"/>
        </w:trPr>
        <w:tc>
          <w:tcPr>
            <w:tcW w:w="7054" w:type="dxa"/>
            <w:shd w:val="clear" w:color="auto" w:fill="auto"/>
            <w:hideMark/>
          </w:tcPr>
          <w:p w14:paraId="2D915645"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noWrap/>
            <w:hideMark/>
          </w:tcPr>
          <w:p w14:paraId="3BA77008" w14:textId="77777777" w:rsidR="00491595" w:rsidRPr="00491595" w:rsidRDefault="00491595" w:rsidP="003956AA">
            <w:pPr>
              <w:rPr>
                <w:sz w:val="20"/>
                <w:szCs w:val="20"/>
              </w:rPr>
            </w:pPr>
            <w:r w:rsidRPr="00491595">
              <w:rPr>
                <w:sz w:val="20"/>
                <w:szCs w:val="20"/>
              </w:rPr>
              <w:t>98 1 00 21380</w:t>
            </w:r>
          </w:p>
        </w:tc>
        <w:tc>
          <w:tcPr>
            <w:tcW w:w="709" w:type="dxa"/>
            <w:shd w:val="clear" w:color="auto" w:fill="auto"/>
            <w:noWrap/>
            <w:hideMark/>
          </w:tcPr>
          <w:p w14:paraId="2181AA04"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06641D65" w14:textId="77777777" w:rsidR="00491595" w:rsidRPr="00686034" w:rsidRDefault="00491595" w:rsidP="00686034">
            <w:pPr>
              <w:jc w:val="right"/>
              <w:rPr>
                <w:sz w:val="20"/>
                <w:szCs w:val="20"/>
              </w:rPr>
            </w:pPr>
            <w:r w:rsidRPr="00686034">
              <w:rPr>
                <w:sz w:val="20"/>
                <w:szCs w:val="20"/>
              </w:rPr>
              <w:t>3 460 375,46</w:t>
            </w:r>
          </w:p>
        </w:tc>
        <w:tc>
          <w:tcPr>
            <w:tcW w:w="1843" w:type="dxa"/>
            <w:shd w:val="clear" w:color="auto" w:fill="auto"/>
            <w:noWrap/>
            <w:hideMark/>
          </w:tcPr>
          <w:p w14:paraId="49C8592C" w14:textId="77777777" w:rsidR="00491595" w:rsidRPr="00686034" w:rsidRDefault="00491595" w:rsidP="00686034">
            <w:pPr>
              <w:jc w:val="right"/>
              <w:rPr>
                <w:sz w:val="20"/>
                <w:szCs w:val="20"/>
              </w:rPr>
            </w:pPr>
            <w:r w:rsidRPr="00686034">
              <w:rPr>
                <w:sz w:val="20"/>
                <w:szCs w:val="20"/>
              </w:rPr>
              <w:t>3 460 375,46</w:t>
            </w:r>
          </w:p>
        </w:tc>
        <w:tc>
          <w:tcPr>
            <w:tcW w:w="2126" w:type="dxa"/>
            <w:shd w:val="clear" w:color="auto" w:fill="auto"/>
            <w:noWrap/>
            <w:hideMark/>
          </w:tcPr>
          <w:p w14:paraId="2611D0A4" w14:textId="77777777" w:rsidR="00491595" w:rsidRPr="00686034" w:rsidRDefault="00491595" w:rsidP="00686034">
            <w:pPr>
              <w:jc w:val="right"/>
              <w:rPr>
                <w:sz w:val="20"/>
                <w:szCs w:val="20"/>
              </w:rPr>
            </w:pPr>
            <w:r w:rsidRPr="00686034">
              <w:rPr>
                <w:sz w:val="20"/>
                <w:szCs w:val="20"/>
              </w:rPr>
              <w:t>3 460 375,46</w:t>
            </w:r>
          </w:p>
        </w:tc>
      </w:tr>
      <w:tr w:rsidR="00491595" w:rsidRPr="00491595" w14:paraId="097DCECA" w14:textId="77777777" w:rsidTr="00B44268">
        <w:trPr>
          <w:trHeight w:val="20"/>
        </w:trPr>
        <w:tc>
          <w:tcPr>
            <w:tcW w:w="7054" w:type="dxa"/>
            <w:shd w:val="clear" w:color="auto" w:fill="auto"/>
            <w:hideMark/>
          </w:tcPr>
          <w:p w14:paraId="3E089F38" w14:textId="77777777" w:rsidR="00491595" w:rsidRPr="00491595" w:rsidRDefault="00491595" w:rsidP="003956AA">
            <w:pPr>
              <w:rPr>
                <w:sz w:val="20"/>
                <w:szCs w:val="20"/>
              </w:rPr>
            </w:pPr>
            <w:r w:rsidRPr="00491595">
              <w:rPr>
                <w:sz w:val="20"/>
                <w:szCs w:val="20"/>
              </w:rPr>
              <w:t>Осуществление выплаты премии лицам, награжденным знаком отличия «Почетный волонтер города Ставрополя»</w:t>
            </w:r>
          </w:p>
        </w:tc>
        <w:tc>
          <w:tcPr>
            <w:tcW w:w="1843" w:type="dxa"/>
            <w:shd w:val="clear" w:color="auto" w:fill="auto"/>
            <w:noWrap/>
            <w:hideMark/>
          </w:tcPr>
          <w:p w14:paraId="6BD10048" w14:textId="77777777" w:rsidR="00491595" w:rsidRPr="00491595" w:rsidRDefault="00491595" w:rsidP="003956AA">
            <w:pPr>
              <w:rPr>
                <w:sz w:val="20"/>
                <w:szCs w:val="20"/>
              </w:rPr>
            </w:pPr>
            <w:r w:rsidRPr="00491595">
              <w:rPr>
                <w:sz w:val="20"/>
                <w:szCs w:val="20"/>
              </w:rPr>
              <w:t>98 1 00 21400</w:t>
            </w:r>
          </w:p>
        </w:tc>
        <w:tc>
          <w:tcPr>
            <w:tcW w:w="709" w:type="dxa"/>
            <w:shd w:val="clear" w:color="auto" w:fill="auto"/>
            <w:noWrap/>
            <w:hideMark/>
          </w:tcPr>
          <w:p w14:paraId="4C04BB4C"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6C92373C" w14:textId="77777777" w:rsidR="00491595" w:rsidRPr="00686034" w:rsidRDefault="00491595" w:rsidP="00686034">
            <w:pPr>
              <w:jc w:val="right"/>
              <w:rPr>
                <w:sz w:val="20"/>
                <w:szCs w:val="20"/>
              </w:rPr>
            </w:pPr>
            <w:r w:rsidRPr="00686034">
              <w:rPr>
                <w:sz w:val="20"/>
                <w:szCs w:val="20"/>
              </w:rPr>
              <w:t>150 000,00</w:t>
            </w:r>
          </w:p>
        </w:tc>
        <w:tc>
          <w:tcPr>
            <w:tcW w:w="1843" w:type="dxa"/>
            <w:shd w:val="clear" w:color="auto" w:fill="auto"/>
            <w:noWrap/>
            <w:hideMark/>
          </w:tcPr>
          <w:p w14:paraId="405DF6D4" w14:textId="77777777" w:rsidR="00491595" w:rsidRPr="00686034" w:rsidRDefault="00491595" w:rsidP="00686034">
            <w:pPr>
              <w:jc w:val="right"/>
              <w:rPr>
                <w:sz w:val="20"/>
                <w:szCs w:val="20"/>
              </w:rPr>
            </w:pPr>
            <w:r w:rsidRPr="00686034">
              <w:rPr>
                <w:sz w:val="20"/>
                <w:szCs w:val="20"/>
              </w:rPr>
              <w:t>150 000,00</w:t>
            </w:r>
          </w:p>
        </w:tc>
        <w:tc>
          <w:tcPr>
            <w:tcW w:w="2126" w:type="dxa"/>
            <w:shd w:val="clear" w:color="auto" w:fill="auto"/>
            <w:noWrap/>
            <w:hideMark/>
          </w:tcPr>
          <w:p w14:paraId="6FD2EA92" w14:textId="77777777" w:rsidR="00491595" w:rsidRPr="00686034" w:rsidRDefault="00491595" w:rsidP="00686034">
            <w:pPr>
              <w:jc w:val="right"/>
              <w:rPr>
                <w:sz w:val="20"/>
                <w:szCs w:val="20"/>
              </w:rPr>
            </w:pPr>
            <w:r w:rsidRPr="00686034">
              <w:rPr>
                <w:sz w:val="20"/>
                <w:szCs w:val="20"/>
              </w:rPr>
              <w:t>150 000,00</w:t>
            </w:r>
          </w:p>
        </w:tc>
      </w:tr>
      <w:tr w:rsidR="00491595" w:rsidRPr="00491595" w14:paraId="71D60BCA" w14:textId="77777777" w:rsidTr="00B44268">
        <w:trPr>
          <w:trHeight w:val="20"/>
        </w:trPr>
        <w:tc>
          <w:tcPr>
            <w:tcW w:w="7054" w:type="dxa"/>
            <w:shd w:val="clear" w:color="auto" w:fill="auto"/>
            <w:hideMark/>
          </w:tcPr>
          <w:p w14:paraId="3A72D6A7" w14:textId="77777777" w:rsidR="00491595" w:rsidRPr="00491595" w:rsidRDefault="00491595" w:rsidP="003956AA">
            <w:pPr>
              <w:rPr>
                <w:sz w:val="20"/>
                <w:szCs w:val="20"/>
              </w:rPr>
            </w:pPr>
            <w:r w:rsidRPr="00491595">
              <w:rPr>
                <w:sz w:val="20"/>
                <w:szCs w:val="20"/>
              </w:rPr>
              <w:t>Премии и гранты</w:t>
            </w:r>
          </w:p>
        </w:tc>
        <w:tc>
          <w:tcPr>
            <w:tcW w:w="1843" w:type="dxa"/>
            <w:shd w:val="clear" w:color="auto" w:fill="auto"/>
            <w:noWrap/>
            <w:hideMark/>
          </w:tcPr>
          <w:p w14:paraId="62A19224" w14:textId="77777777" w:rsidR="00491595" w:rsidRPr="00491595" w:rsidRDefault="00491595" w:rsidP="003956AA">
            <w:pPr>
              <w:rPr>
                <w:sz w:val="20"/>
                <w:szCs w:val="20"/>
              </w:rPr>
            </w:pPr>
            <w:r w:rsidRPr="00491595">
              <w:rPr>
                <w:sz w:val="20"/>
                <w:szCs w:val="20"/>
              </w:rPr>
              <w:t>98 1 00 21400</w:t>
            </w:r>
          </w:p>
        </w:tc>
        <w:tc>
          <w:tcPr>
            <w:tcW w:w="709" w:type="dxa"/>
            <w:shd w:val="clear" w:color="auto" w:fill="auto"/>
            <w:noWrap/>
            <w:hideMark/>
          </w:tcPr>
          <w:p w14:paraId="6B70683C" w14:textId="77777777" w:rsidR="00491595" w:rsidRPr="00491595" w:rsidRDefault="00491595" w:rsidP="003956AA">
            <w:pPr>
              <w:rPr>
                <w:sz w:val="20"/>
                <w:szCs w:val="20"/>
              </w:rPr>
            </w:pPr>
            <w:r w:rsidRPr="00491595">
              <w:rPr>
                <w:sz w:val="20"/>
                <w:szCs w:val="20"/>
              </w:rPr>
              <w:t>350</w:t>
            </w:r>
          </w:p>
        </w:tc>
        <w:tc>
          <w:tcPr>
            <w:tcW w:w="1984" w:type="dxa"/>
            <w:shd w:val="clear" w:color="auto" w:fill="auto"/>
            <w:noWrap/>
            <w:hideMark/>
          </w:tcPr>
          <w:p w14:paraId="525BBAFC" w14:textId="77777777" w:rsidR="00491595" w:rsidRPr="00686034" w:rsidRDefault="00491595" w:rsidP="00686034">
            <w:pPr>
              <w:jc w:val="right"/>
              <w:rPr>
                <w:sz w:val="20"/>
                <w:szCs w:val="20"/>
              </w:rPr>
            </w:pPr>
            <w:r w:rsidRPr="00686034">
              <w:rPr>
                <w:sz w:val="20"/>
                <w:szCs w:val="20"/>
              </w:rPr>
              <w:t>150 000,00</w:t>
            </w:r>
          </w:p>
        </w:tc>
        <w:tc>
          <w:tcPr>
            <w:tcW w:w="1843" w:type="dxa"/>
            <w:shd w:val="clear" w:color="auto" w:fill="auto"/>
            <w:noWrap/>
            <w:hideMark/>
          </w:tcPr>
          <w:p w14:paraId="242132AF" w14:textId="77777777" w:rsidR="00491595" w:rsidRPr="00686034" w:rsidRDefault="00491595" w:rsidP="00686034">
            <w:pPr>
              <w:jc w:val="right"/>
              <w:rPr>
                <w:sz w:val="20"/>
                <w:szCs w:val="20"/>
              </w:rPr>
            </w:pPr>
            <w:r w:rsidRPr="00686034">
              <w:rPr>
                <w:sz w:val="20"/>
                <w:szCs w:val="20"/>
              </w:rPr>
              <w:t>150 000,00</w:t>
            </w:r>
          </w:p>
        </w:tc>
        <w:tc>
          <w:tcPr>
            <w:tcW w:w="2126" w:type="dxa"/>
            <w:shd w:val="clear" w:color="auto" w:fill="auto"/>
            <w:noWrap/>
            <w:hideMark/>
          </w:tcPr>
          <w:p w14:paraId="28A234F3" w14:textId="77777777" w:rsidR="00491595" w:rsidRPr="00686034" w:rsidRDefault="00491595" w:rsidP="00686034">
            <w:pPr>
              <w:jc w:val="right"/>
              <w:rPr>
                <w:sz w:val="20"/>
                <w:szCs w:val="20"/>
              </w:rPr>
            </w:pPr>
            <w:r w:rsidRPr="00686034">
              <w:rPr>
                <w:sz w:val="20"/>
                <w:szCs w:val="20"/>
              </w:rPr>
              <w:t>150 000,00</w:t>
            </w:r>
          </w:p>
        </w:tc>
      </w:tr>
      <w:tr w:rsidR="00491595" w:rsidRPr="00491595" w14:paraId="0D2E615F" w14:textId="77777777" w:rsidTr="00B44268">
        <w:trPr>
          <w:trHeight w:val="20"/>
        </w:trPr>
        <w:tc>
          <w:tcPr>
            <w:tcW w:w="7054" w:type="dxa"/>
            <w:shd w:val="clear" w:color="auto" w:fill="auto"/>
            <w:hideMark/>
          </w:tcPr>
          <w:p w14:paraId="3B8F4975" w14:textId="77777777" w:rsidR="00491595" w:rsidRPr="00491595" w:rsidRDefault="00491595" w:rsidP="003956AA">
            <w:pPr>
              <w:rPr>
                <w:sz w:val="20"/>
                <w:szCs w:val="20"/>
              </w:rPr>
            </w:pPr>
            <w:r w:rsidRPr="00491595">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843" w:type="dxa"/>
            <w:shd w:val="clear" w:color="auto" w:fill="auto"/>
            <w:noWrap/>
            <w:hideMark/>
          </w:tcPr>
          <w:p w14:paraId="0301D7C3" w14:textId="77777777" w:rsidR="00491595" w:rsidRPr="00491595" w:rsidRDefault="00491595" w:rsidP="003956AA">
            <w:pPr>
              <w:rPr>
                <w:sz w:val="20"/>
                <w:szCs w:val="20"/>
              </w:rPr>
            </w:pPr>
            <w:r w:rsidRPr="00491595">
              <w:rPr>
                <w:sz w:val="20"/>
                <w:szCs w:val="20"/>
              </w:rPr>
              <w:t>98 1 00 21620</w:t>
            </w:r>
          </w:p>
        </w:tc>
        <w:tc>
          <w:tcPr>
            <w:tcW w:w="709" w:type="dxa"/>
            <w:shd w:val="clear" w:color="auto" w:fill="auto"/>
            <w:noWrap/>
            <w:hideMark/>
          </w:tcPr>
          <w:p w14:paraId="78BF078A"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3911FB6" w14:textId="77777777" w:rsidR="00491595" w:rsidRPr="00686034" w:rsidRDefault="00491595" w:rsidP="00686034">
            <w:pPr>
              <w:jc w:val="right"/>
              <w:rPr>
                <w:sz w:val="20"/>
                <w:szCs w:val="20"/>
              </w:rPr>
            </w:pPr>
            <w:r w:rsidRPr="00686034">
              <w:rPr>
                <w:sz w:val="20"/>
                <w:szCs w:val="20"/>
              </w:rPr>
              <w:t>3 974 369,96</w:t>
            </w:r>
          </w:p>
        </w:tc>
        <w:tc>
          <w:tcPr>
            <w:tcW w:w="1843" w:type="dxa"/>
            <w:shd w:val="clear" w:color="auto" w:fill="auto"/>
            <w:noWrap/>
            <w:hideMark/>
          </w:tcPr>
          <w:p w14:paraId="017A6D27" w14:textId="77777777" w:rsidR="00491595" w:rsidRPr="00686034" w:rsidRDefault="00491595" w:rsidP="00686034">
            <w:pPr>
              <w:jc w:val="right"/>
              <w:rPr>
                <w:sz w:val="20"/>
                <w:szCs w:val="20"/>
              </w:rPr>
            </w:pPr>
            <w:r w:rsidRPr="00686034">
              <w:rPr>
                <w:sz w:val="20"/>
                <w:szCs w:val="20"/>
              </w:rPr>
              <w:t>9 900,00</w:t>
            </w:r>
          </w:p>
        </w:tc>
        <w:tc>
          <w:tcPr>
            <w:tcW w:w="2126" w:type="dxa"/>
            <w:shd w:val="clear" w:color="auto" w:fill="auto"/>
            <w:noWrap/>
            <w:hideMark/>
          </w:tcPr>
          <w:p w14:paraId="50BA1116" w14:textId="77777777" w:rsidR="00491595" w:rsidRPr="00686034" w:rsidRDefault="00491595" w:rsidP="00686034">
            <w:pPr>
              <w:jc w:val="right"/>
              <w:rPr>
                <w:sz w:val="20"/>
                <w:szCs w:val="20"/>
              </w:rPr>
            </w:pPr>
            <w:r w:rsidRPr="00686034">
              <w:rPr>
                <w:sz w:val="20"/>
                <w:szCs w:val="20"/>
              </w:rPr>
              <w:t>9 900,00</w:t>
            </w:r>
          </w:p>
        </w:tc>
      </w:tr>
      <w:tr w:rsidR="00491595" w:rsidRPr="00491595" w14:paraId="24A750B0" w14:textId="77777777" w:rsidTr="00B44268">
        <w:trPr>
          <w:trHeight w:val="20"/>
        </w:trPr>
        <w:tc>
          <w:tcPr>
            <w:tcW w:w="7054" w:type="dxa"/>
            <w:shd w:val="clear" w:color="auto" w:fill="auto"/>
            <w:hideMark/>
          </w:tcPr>
          <w:p w14:paraId="475A396D"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6B59E21D" w14:textId="77777777" w:rsidR="00491595" w:rsidRPr="00491595" w:rsidRDefault="00491595" w:rsidP="003956AA">
            <w:pPr>
              <w:rPr>
                <w:sz w:val="20"/>
                <w:szCs w:val="20"/>
              </w:rPr>
            </w:pPr>
            <w:r w:rsidRPr="00491595">
              <w:rPr>
                <w:sz w:val="20"/>
                <w:szCs w:val="20"/>
              </w:rPr>
              <w:t>98 1 00 21620</w:t>
            </w:r>
          </w:p>
        </w:tc>
        <w:tc>
          <w:tcPr>
            <w:tcW w:w="709" w:type="dxa"/>
            <w:shd w:val="clear" w:color="auto" w:fill="auto"/>
            <w:noWrap/>
            <w:hideMark/>
          </w:tcPr>
          <w:p w14:paraId="7244525E"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218C647" w14:textId="77777777" w:rsidR="00491595" w:rsidRPr="00686034" w:rsidRDefault="00491595" w:rsidP="00686034">
            <w:pPr>
              <w:jc w:val="right"/>
              <w:rPr>
                <w:sz w:val="20"/>
                <w:szCs w:val="20"/>
              </w:rPr>
            </w:pPr>
            <w:r w:rsidRPr="00686034">
              <w:rPr>
                <w:sz w:val="20"/>
                <w:szCs w:val="20"/>
              </w:rPr>
              <w:t>3 974 369,96</w:t>
            </w:r>
          </w:p>
        </w:tc>
        <w:tc>
          <w:tcPr>
            <w:tcW w:w="1843" w:type="dxa"/>
            <w:shd w:val="clear" w:color="auto" w:fill="auto"/>
            <w:noWrap/>
            <w:hideMark/>
          </w:tcPr>
          <w:p w14:paraId="4B7B5B72" w14:textId="77777777" w:rsidR="00491595" w:rsidRPr="00686034" w:rsidRDefault="00491595" w:rsidP="00686034">
            <w:pPr>
              <w:jc w:val="right"/>
              <w:rPr>
                <w:sz w:val="20"/>
                <w:szCs w:val="20"/>
              </w:rPr>
            </w:pPr>
            <w:r w:rsidRPr="00686034">
              <w:rPr>
                <w:sz w:val="20"/>
                <w:szCs w:val="20"/>
              </w:rPr>
              <w:t>9 900,00</w:t>
            </w:r>
          </w:p>
        </w:tc>
        <w:tc>
          <w:tcPr>
            <w:tcW w:w="2126" w:type="dxa"/>
            <w:shd w:val="clear" w:color="auto" w:fill="auto"/>
            <w:noWrap/>
            <w:hideMark/>
          </w:tcPr>
          <w:p w14:paraId="56701375" w14:textId="77777777" w:rsidR="00491595" w:rsidRPr="00686034" w:rsidRDefault="00491595" w:rsidP="00686034">
            <w:pPr>
              <w:jc w:val="right"/>
              <w:rPr>
                <w:sz w:val="20"/>
                <w:szCs w:val="20"/>
              </w:rPr>
            </w:pPr>
            <w:r w:rsidRPr="00686034">
              <w:rPr>
                <w:sz w:val="20"/>
                <w:szCs w:val="20"/>
              </w:rPr>
              <w:t>9 900,00</w:t>
            </w:r>
          </w:p>
        </w:tc>
      </w:tr>
      <w:tr w:rsidR="00491595" w:rsidRPr="00491595" w14:paraId="7B4B8C16" w14:textId="77777777" w:rsidTr="00B44268">
        <w:trPr>
          <w:trHeight w:val="20"/>
        </w:trPr>
        <w:tc>
          <w:tcPr>
            <w:tcW w:w="7054" w:type="dxa"/>
            <w:shd w:val="clear" w:color="auto" w:fill="auto"/>
            <w:hideMark/>
          </w:tcPr>
          <w:p w14:paraId="41CF39F8" w14:textId="77777777" w:rsidR="00491595" w:rsidRPr="00491595" w:rsidRDefault="00491595" w:rsidP="003956AA">
            <w:pPr>
              <w:rPr>
                <w:sz w:val="20"/>
                <w:szCs w:val="20"/>
              </w:rPr>
            </w:pPr>
            <w:r w:rsidRPr="00491595">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843" w:type="dxa"/>
            <w:shd w:val="clear" w:color="auto" w:fill="auto"/>
            <w:noWrap/>
            <w:hideMark/>
          </w:tcPr>
          <w:p w14:paraId="45EFA441" w14:textId="77777777" w:rsidR="00491595" w:rsidRPr="00491595" w:rsidRDefault="00491595" w:rsidP="003956AA">
            <w:pPr>
              <w:rPr>
                <w:sz w:val="20"/>
                <w:szCs w:val="20"/>
              </w:rPr>
            </w:pPr>
            <w:r w:rsidRPr="00491595">
              <w:rPr>
                <w:sz w:val="20"/>
                <w:szCs w:val="20"/>
              </w:rPr>
              <w:t>98 1 00 21820</w:t>
            </w:r>
          </w:p>
        </w:tc>
        <w:tc>
          <w:tcPr>
            <w:tcW w:w="709" w:type="dxa"/>
            <w:shd w:val="clear" w:color="auto" w:fill="auto"/>
            <w:noWrap/>
            <w:hideMark/>
          </w:tcPr>
          <w:p w14:paraId="157D1E3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BFC09B3" w14:textId="77777777" w:rsidR="00491595" w:rsidRPr="00686034" w:rsidRDefault="00491595" w:rsidP="00686034">
            <w:pPr>
              <w:jc w:val="right"/>
              <w:rPr>
                <w:sz w:val="20"/>
                <w:szCs w:val="20"/>
              </w:rPr>
            </w:pPr>
            <w:r w:rsidRPr="00686034">
              <w:rPr>
                <w:sz w:val="20"/>
                <w:szCs w:val="20"/>
              </w:rPr>
              <w:t>9 147 641,68</w:t>
            </w:r>
          </w:p>
        </w:tc>
        <w:tc>
          <w:tcPr>
            <w:tcW w:w="1843" w:type="dxa"/>
            <w:shd w:val="clear" w:color="auto" w:fill="auto"/>
            <w:noWrap/>
            <w:hideMark/>
          </w:tcPr>
          <w:p w14:paraId="0F0D184F"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46A40FB" w14:textId="77777777" w:rsidR="00491595" w:rsidRPr="00686034" w:rsidRDefault="00491595" w:rsidP="00686034">
            <w:pPr>
              <w:jc w:val="right"/>
              <w:rPr>
                <w:sz w:val="20"/>
                <w:szCs w:val="20"/>
              </w:rPr>
            </w:pPr>
            <w:r w:rsidRPr="00686034">
              <w:rPr>
                <w:sz w:val="20"/>
                <w:szCs w:val="20"/>
              </w:rPr>
              <w:t>0,00</w:t>
            </w:r>
          </w:p>
        </w:tc>
      </w:tr>
      <w:tr w:rsidR="00491595" w:rsidRPr="00491595" w14:paraId="13F140F2" w14:textId="77777777" w:rsidTr="00B44268">
        <w:trPr>
          <w:trHeight w:val="20"/>
        </w:trPr>
        <w:tc>
          <w:tcPr>
            <w:tcW w:w="7054" w:type="dxa"/>
            <w:shd w:val="clear" w:color="auto" w:fill="auto"/>
            <w:hideMark/>
          </w:tcPr>
          <w:p w14:paraId="1C4A1CF5" w14:textId="77777777" w:rsidR="00491595" w:rsidRPr="00491595" w:rsidRDefault="00491595" w:rsidP="003956AA">
            <w:pPr>
              <w:rPr>
                <w:sz w:val="20"/>
                <w:szCs w:val="20"/>
              </w:rPr>
            </w:pPr>
            <w:r w:rsidRPr="00491595">
              <w:rPr>
                <w:sz w:val="20"/>
                <w:szCs w:val="20"/>
              </w:rPr>
              <w:t>Субсидии бюджетным учреждениям</w:t>
            </w:r>
          </w:p>
        </w:tc>
        <w:tc>
          <w:tcPr>
            <w:tcW w:w="1843" w:type="dxa"/>
            <w:shd w:val="clear" w:color="auto" w:fill="auto"/>
            <w:noWrap/>
            <w:hideMark/>
          </w:tcPr>
          <w:p w14:paraId="6245AB4F" w14:textId="77777777" w:rsidR="00491595" w:rsidRPr="00491595" w:rsidRDefault="00491595" w:rsidP="003956AA">
            <w:pPr>
              <w:rPr>
                <w:sz w:val="20"/>
                <w:szCs w:val="20"/>
              </w:rPr>
            </w:pPr>
            <w:r w:rsidRPr="00491595">
              <w:rPr>
                <w:sz w:val="20"/>
                <w:szCs w:val="20"/>
              </w:rPr>
              <w:t>98 1 00 21820</w:t>
            </w:r>
          </w:p>
        </w:tc>
        <w:tc>
          <w:tcPr>
            <w:tcW w:w="709" w:type="dxa"/>
            <w:shd w:val="clear" w:color="auto" w:fill="auto"/>
            <w:noWrap/>
            <w:hideMark/>
          </w:tcPr>
          <w:p w14:paraId="25C9DA68" w14:textId="77777777" w:rsidR="00491595" w:rsidRPr="00491595" w:rsidRDefault="00491595" w:rsidP="003956AA">
            <w:pPr>
              <w:rPr>
                <w:sz w:val="20"/>
                <w:szCs w:val="20"/>
              </w:rPr>
            </w:pPr>
            <w:r w:rsidRPr="00491595">
              <w:rPr>
                <w:sz w:val="20"/>
                <w:szCs w:val="20"/>
              </w:rPr>
              <w:t>610</w:t>
            </w:r>
          </w:p>
        </w:tc>
        <w:tc>
          <w:tcPr>
            <w:tcW w:w="1984" w:type="dxa"/>
            <w:shd w:val="clear" w:color="auto" w:fill="auto"/>
            <w:noWrap/>
            <w:hideMark/>
          </w:tcPr>
          <w:p w14:paraId="4BCC800D" w14:textId="77777777" w:rsidR="00491595" w:rsidRPr="00686034" w:rsidRDefault="00491595" w:rsidP="00686034">
            <w:pPr>
              <w:jc w:val="right"/>
              <w:rPr>
                <w:sz w:val="20"/>
                <w:szCs w:val="20"/>
              </w:rPr>
            </w:pPr>
            <w:r w:rsidRPr="00686034">
              <w:rPr>
                <w:sz w:val="20"/>
                <w:szCs w:val="20"/>
              </w:rPr>
              <w:t>9 147 641,68</w:t>
            </w:r>
          </w:p>
        </w:tc>
        <w:tc>
          <w:tcPr>
            <w:tcW w:w="1843" w:type="dxa"/>
            <w:shd w:val="clear" w:color="auto" w:fill="auto"/>
            <w:noWrap/>
            <w:hideMark/>
          </w:tcPr>
          <w:p w14:paraId="7F595C5E"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23986B3" w14:textId="77777777" w:rsidR="00491595" w:rsidRPr="00686034" w:rsidRDefault="00491595" w:rsidP="00686034">
            <w:pPr>
              <w:jc w:val="right"/>
              <w:rPr>
                <w:sz w:val="20"/>
                <w:szCs w:val="20"/>
              </w:rPr>
            </w:pPr>
            <w:r w:rsidRPr="00686034">
              <w:rPr>
                <w:sz w:val="20"/>
                <w:szCs w:val="20"/>
              </w:rPr>
              <w:t>0,00</w:t>
            </w:r>
          </w:p>
        </w:tc>
      </w:tr>
      <w:tr w:rsidR="00491595" w:rsidRPr="00491595" w14:paraId="01976C3A" w14:textId="77777777" w:rsidTr="00B44268">
        <w:trPr>
          <w:trHeight w:val="20"/>
        </w:trPr>
        <w:tc>
          <w:tcPr>
            <w:tcW w:w="7054" w:type="dxa"/>
            <w:shd w:val="clear" w:color="auto" w:fill="auto"/>
            <w:hideMark/>
          </w:tcPr>
          <w:p w14:paraId="29553512" w14:textId="77777777" w:rsidR="00491595" w:rsidRPr="00491595" w:rsidRDefault="00491595" w:rsidP="003956AA">
            <w:pPr>
              <w:rPr>
                <w:sz w:val="20"/>
                <w:szCs w:val="20"/>
              </w:rPr>
            </w:pPr>
            <w:r w:rsidRPr="00491595">
              <w:rPr>
                <w:sz w:val="20"/>
                <w:szCs w:val="20"/>
              </w:rPr>
              <w:t>Премия гражданам, удостоенным звания «Почетный гражданин города Ставрополя»</w:t>
            </w:r>
          </w:p>
        </w:tc>
        <w:tc>
          <w:tcPr>
            <w:tcW w:w="1843" w:type="dxa"/>
            <w:shd w:val="clear" w:color="auto" w:fill="auto"/>
            <w:noWrap/>
            <w:hideMark/>
          </w:tcPr>
          <w:p w14:paraId="44E1AD02" w14:textId="77777777" w:rsidR="00491595" w:rsidRPr="00491595" w:rsidRDefault="00491595" w:rsidP="003956AA">
            <w:pPr>
              <w:rPr>
                <w:sz w:val="20"/>
                <w:szCs w:val="20"/>
              </w:rPr>
            </w:pPr>
            <w:r w:rsidRPr="00491595">
              <w:rPr>
                <w:sz w:val="20"/>
                <w:szCs w:val="20"/>
              </w:rPr>
              <w:t>98 1 00 21850</w:t>
            </w:r>
          </w:p>
        </w:tc>
        <w:tc>
          <w:tcPr>
            <w:tcW w:w="709" w:type="dxa"/>
            <w:shd w:val="clear" w:color="auto" w:fill="auto"/>
            <w:noWrap/>
            <w:hideMark/>
          </w:tcPr>
          <w:p w14:paraId="20B70BC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294BBA45" w14:textId="77777777" w:rsidR="00491595" w:rsidRPr="00686034" w:rsidRDefault="00491595" w:rsidP="00686034">
            <w:pPr>
              <w:jc w:val="right"/>
              <w:rPr>
                <w:sz w:val="20"/>
                <w:szCs w:val="20"/>
              </w:rPr>
            </w:pPr>
            <w:r w:rsidRPr="00686034">
              <w:rPr>
                <w:sz w:val="20"/>
                <w:szCs w:val="20"/>
              </w:rPr>
              <w:t>2 530 000,00</w:t>
            </w:r>
          </w:p>
        </w:tc>
        <w:tc>
          <w:tcPr>
            <w:tcW w:w="1843" w:type="dxa"/>
            <w:shd w:val="clear" w:color="auto" w:fill="auto"/>
            <w:noWrap/>
            <w:hideMark/>
          </w:tcPr>
          <w:p w14:paraId="5935AEE6"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7B83927B" w14:textId="77777777" w:rsidR="00491595" w:rsidRPr="00686034" w:rsidRDefault="00491595" w:rsidP="00686034">
            <w:pPr>
              <w:jc w:val="right"/>
              <w:rPr>
                <w:sz w:val="20"/>
                <w:szCs w:val="20"/>
              </w:rPr>
            </w:pPr>
            <w:r w:rsidRPr="00686034">
              <w:rPr>
                <w:sz w:val="20"/>
                <w:szCs w:val="20"/>
              </w:rPr>
              <w:t>0,00</w:t>
            </w:r>
          </w:p>
        </w:tc>
      </w:tr>
      <w:tr w:rsidR="00491595" w:rsidRPr="00491595" w14:paraId="2A12C893" w14:textId="77777777" w:rsidTr="00B44268">
        <w:trPr>
          <w:trHeight w:val="20"/>
        </w:trPr>
        <w:tc>
          <w:tcPr>
            <w:tcW w:w="7054" w:type="dxa"/>
            <w:shd w:val="clear" w:color="auto" w:fill="auto"/>
            <w:hideMark/>
          </w:tcPr>
          <w:p w14:paraId="291FA425" w14:textId="77777777" w:rsidR="00491595" w:rsidRPr="00491595" w:rsidRDefault="00491595" w:rsidP="003956AA">
            <w:pPr>
              <w:rPr>
                <w:sz w:val="20"/>
                <w:szCs w:val="20"/>
              </w:rPr>
            </w:pPr>
            <w:r w:rsidRPr="00491595">
              <w:rPr>
                <w:sz w:val="20"/>
                <w:szCs w:val="20"/>
              </w:rPr>
              <w:t>Премии и гранты</w:t>
            </w:r>
          </w:p>
        </w:tc>
        <w:tc>
          <w:tcPr>
            <w:tcW w:w="1843" w:type="dxa"/>
            <w:shd w:val="clear" w:color="auto" w:fill="auto"/>
            <w:noWrap/>
            <w:hideMark/>
          </w:tcPr>
          <w:p w14:paraId="3DE8E653" w14:textId="77777777" w:rsidR="00491595" w:rsidRPr="00491595" w:rsidRDefault="00491595" w:rsidP="003956AA">
            <w:pPr>
              <w:rPr>
                <w:sz w:val="20"/>
                <w:szCs w:val="20"/>
              </w:rPr>
            </w:pPr>
            <w:r w:rsidRPr="00491595">
              <w:rPr>
                <w:sz w:val="20"/>
                <w:szCs w:val="20"/>
              </w:rPr>
              <w:t>98 1 00 21850</w:t>
            </w:r>
          </w:p>
        </w:tc>
        <w:tc>
          <w:tcPr>
            <w:tcW w:w="709" w:type="dxa"/>
            <w:shd w:val="clear" w:color="auto" w:fill="auto"/>
            <w:noWrap/>
            <w:hideMark/>
          </w:tcPr>
          <w:p w14:paraId="2AD8DD0D" w14:textId="77777777" w:rsidR="00491595" w:rsidRPr="00491595" w:rsidRDefault="00491595" w:rsidP="003956AA">
            <w:pPr>
              <w:rPr>
                <w:sz w:val="20"/>
                <w:szCs w:val="20"/>
              </w:rPr>
            </w:pPr>
            <w:r w:rsidRPr="00491595">
              <w:rPr>
                <w:sz w:val="20"/>
                <w:szCs w:val="20"/>
              </w:rPr>
              <w:t>350</w:t>
            </w:r>
          </w:p>
        </w:tc>
        <w:tc>
          <w:tcPr>
            <w:tcW w:w="1984" w:type="dxa"/>
            <w:shd w:val="clear" w:color="auto" w:fill="auto"/>
            <w:noWrap/>
            <w:hideMark/>
          </w:tcPr>
          <w:p w14:paraId="5CA50440" w14:textId="77777777" w:rsidR="00491595" w:rsidRPr="00686034" w:rsidRDefault="00491595" w:rsidP="00686034">
            <w:pPr>
              <w:jc w:val="right"/>
              <w:rPr>
                <w:sz w:val="20"/>
                <w:szCs w:val="20"/>
              </w:rPr>
            </w:pPr>
            <w:r w:rsidRPr="00686034">
              <w:rPr>
                <w:sz w:val="20"/>
                <w:szCs w:val="20"/>
              </w:rPr>
              <w:t>2 530 000,00</w:t>
            </w:r>
          </w:p>
        </w:tc>
        <w:tc>
          <w:tcPr>
            <w:tcW w:w="1843" w:type="dxa"/>
            <w:shd w:val="clear" w:color="auto" w:fill="auto"/>
            <w:noWrap/>
            <w:hideMark/>
          </w:tcPr>
          <w:p w14:paraId="41A104DC"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59443E31" w14:textId="77777777" w:rsidR="00491595" w:rsidRPr="00686034" w:rsidRDefault="00491595" w:rsidP="00686034">
            <w:pPr>
              <w:jc w:val="right"/>
              <w:rPr>
                <w:sz w:val="20"/>
                <w:szCs w:val="20"/>
              </w:rPr>
            </w:pPr>
            <w:r w:rsidRPr="00686034">
              <w:rPr>
                <w:sz w:val="20"/>
                <w:szCs w:val="20"/>
              </w:rPr>
              <w:t>0,00</w:t>
            </w:r>
          </w:p>
        </w:tc>
      </w:tr>
      <w:tr w:rsidR="00491595" w:rsidRPr="00491595" w14:paraId="6DFB997B" w14:textId="77777777" w:rsidTr="00B44268">
        <w:trPr>
          <w:trHeight w:val="20"/>
        </w:trPr>
        <w:tc>
          <w:tcPr>
            <w:tcW w:w="7054" w:type="dxa"/>
            <w:shd w:val="clear" w:color="auto" w:fill="auto"/>
            <w:hideMark/>
          </w:tcPr>
          <w:p w14:paraId="2DA58306" w14:textId="77777777" w:rsidR="00491595" w:rsidRPr="00491595" w:rsidRDefault="00491595" w:rsidP="003956AA">
            <w:pPr>
              <w:rPr>
                <w:sz w:val="20"/>
                <w:szCs w:val="20"/>
              </w:rPr>
            </w:pPr>
            <w:r w:rsidRPr="00491595">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hideMark/>
          </w:tcPr>
          <w:p w14:paraId="41A04BEE" w14:textId="77777777" w:rsidR="00491595" w:rsidRPr="00491595" w:rsidRDefault="00491595" w:rsidP="003956AA">
            <w:pPr>
              <w:rPr>
                <w:sz w:val="20"/>
                <w:szCs w:val="20"/>
              </w:rPr>
            </w:pPr>
            <w:r w:rsidRPr="00491595">
              <w:rPr>
                <w:sz w:val="20"/>
                <w:szCs w:val="20"/>
              </w:rPr>
              <w:t>98 1 00 51200</w:t>
            </w:r>
          </w:p>
        </w:tc>
        <w:tc>
          <w:tcPr>
            <w:tcW w:w="709" w:type="dxa"/>
            <w:shd w:val="clear" w:color="auto" w:fill="auto"/>
            <w:hideMark/>
          </w:tcPr>
          <w:p w14:paraId="3D8DBFA1"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01FD58FC" w14:textId="77777777" w:rsidR="00491595" w:rsidRPr="00686034" w:rsidRDefault="00491595" w:rsidP="00686034">
            <w:pPr>
              <w:jc w:val="right"/>
              <w:rPr>
                <w:sz w:val="20"/>
                <w:szCs w:val="20"/>
              </w:rPr>
            </w:pPr>
            <w:r w:rsidRPr="00686034">
              <w:rPr>
                <w:sz w:val="20"/>
                <w:szCs w:val="20"/>
              </w:rPr>
              <w:t>213 649,00</w:t>
            </w:r>
          </w:p>
        </w:tc>
        <w:tc>
          <w:tcPr>
            <w:tcW w:w="1843" w:type="dxa"/>
            <w:shd w:val="clear" w:color="auto" w:fill="auto"/>
            <w:noWrap/>
            <w:hideMark/>
          </w:tcPr>
          <w:p w14:paraId="6F4B78B0" w14:textId="77777777" w:rsidR="00491595" w:rsidRPr="00686034" w:rsidRDefault="00491595" w:rsidP="00686034">
            <w:pPr>
              <w:jc w:val="right"/>
              <w:rPr>
                <w:sz w:val="20"/>
                <w:szCs w:val="20"/>
              </w:rPr>
            </w:pPr>
            <w:r w:rsidRPr="00686034">
              <w:rPr>
                <w:sz w:val="20"/>
                <w:szCs w:val="20"/>
              </w:rPr>
              <w:t>1 941 373,12</w:t>
            </w:r>
          </w:p>
        </w:tc>
        <w:tc>
          <w:tcPr>
            <w:tcW w:w="2126" w:type="dxa"/>
            <w:shd w:val="clear" w:color="auto" w:fill="auto"/>
            <w:noWrap/>
            <w:hideMark/>
          </w:tcPr>
          <w:p w14:paraId="3D61DA2C" w14:textId="77777777" w:rsidR="00491595" w:rsidRPr="00686034" w:rsidRDefault="00491595" w:rsidP="00686034">
            <w:pPr>
              <w:jc w:val="right"/>
              <w:rPr>
                <w:sz w:val="20"/>
                <w:szCs w:val="20"/>
              </w:rPr>
            </w:pPr>
            <w:r w:rsidRPr="00686034">
              <w:rPr>
                <w:sz w:val="20"/>
                <w:szCs w:val="20"/>
              </w:rPr>
              <w:t>204 542,30</w:t>
            </w:r>
          </w:p>
        </w:tc>
      </w:tr>
      <w:tr w:rsidR="00491595" w:rsidRPr="00491595" w14:paraId="452F8354" w14:textId="77777777" w:rsidTr="00B44268">
        <w:trPr>
          <w:trHeight w:val="20"/>
        </w:trPr>
        <w:tc>
          <w:tcPr>
            <w:tcW w:w="7054" w:type="dxa"/>
            <w:shd w:val="clear" w:color="auto" w:fill="auto"/>
            <w:hideMark/>
          </w:tcPr>
          <w:p w14:paraId="683BF92B"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14:paraId="5FD2DFA1" w14:textId="77777777" w:rsidR="00491595" w:rsidRPr="00491595" w:rsidRDefault="00491595" w:rsidP="003956AA">
            <w:pPr>
              <w:rPr>
                <w:sz w:val="20"/>
                <w:szCs w:val="20"/>
              </w:rPr>
            </w:pPr>
            <w:r w:rsidRPr="00491595">
              <w:rPr>
                <w:sz w:val="20"/>
                <w:szCs w:val="20"/>
              </w:rPr>
              <w:t>98 1 00 51200</w:t>
            </w:r>
          </w:p>
        </w:tc>
        <w:tc>
          <w:tcPr>
            <w:tcW w:w="709" w:type="dxa"/>
            <w:shd w:val="clear" w:color="auto" w:fill="auto"/>
            <w:hideMark/>
          </w:tcPr>
          <w:p w14:paraId="37DA0ABE"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42DADA0A" w14:textId="77777777" w:rsidR="00491595" w:rsidRPr="00686034" w:rsidRDefault="00491595" w:rsidP="00686034">
            <w:pPr>
              <w:jc w:val="right"/>
              <w:rPr>
                <w:sz w:val="20"/>
                <w:szCs w:val="20"/>
              </w:rPr>
            </w:pPr>
            <w:r w:rsidRPr="00686034">
              <w:rPr>
                <w:sz w:val="20"/>
                <w:szCs w:val="20"/>
              </w:rPr>
              <w:t>213 649,00</w:t>
            </w:r>
          </w:p>
        </w:tc>
        <w:tc>
          <w:tcPr>
            <w:tcW w:w="1843" w:type="dxa"/>
            <w:shd w:val="clear" w:color="auto" w:fill="auto"/>
            <w:noWrap/>
            <w:hideMark/>
          </w:tcPr>
          <w:p w14:paraId="60EB8241" w14:textId="77777777" w:rsidR="00491595" w:rsidRPr="00686034" w:rsidRDefault="00491595" w:rsidP="00686034">
            <w:pPr>
              <w:jc w:val="right"/>
              <w:rPr>
                <w:sz w:val="20"/>
                <w:szCs w:val="20"/>
              </w:rPr>
            </w:pPr>
            <w:r w:rsidRPr="00686034">
              <w:rPr>
                <w:sz w:val="20"/>
                <w:szCs w:val="20"/>
              </w:rPr>
              <w:t>1 941 373,12</w:t>
            </w:r>
          </w:p>
        </w:tc>
        <w:tc>
          <w:tcPr>
            <w:tcW w:w="2126" w:type="dxa"/>
            <w:shd w:val="clear" w:color="auto" w:fill="auto"/>
            <w:noWrap/>
            <w:hideMark/>
          </w:tcPr>
          <w:p w14:paraId="45F0E289" w14:textId="77777777" w:rsidR="00491595" w:rsidRPr="00686034" w:rsidRDefault="00491595" w:rsidP="00686034">
            <w:pPr>
              <w:jc w:val="right"/>
              <w:rPr>
                <w:sz w:val="20"/>
                <w:szCs w:val="20"/>
              </w:rPr>
            </w:pPr>
            <w:r w:rsidRPr="00686034">
              <w:rPr>
                <w:sz w:val="20"/>
                <w:szCs w:val="20"/>
              </w:rPr>
              <w:t>204 542,30</w:t>
            </w:r>
          </w:p>
        </w:tc>
      </w:tr>
      <w:tr w:rsidR="00491595" w:rsidRPr="00491595" w14:paraId="2B490849" w14:textId="77777777" w:rsidTr="00B44268">
        <w:trPr>
          <w:trHeight w:val="20"/>
        </w:trPr>
        <w:tc>
          <w:tcPr>
            <w:tcW w:w="7054" w:type="dxa"/>
            <w:shd w:val="clear" w:color="auto" w:fill="auto"/>
            <w:hideMark/>
          </w:tcPr>
          <w:p w14:paraId="4ACDF406" w14:textId="651F4AB4" w:rsidR="00491595" w:rsidRPr="00491595" w:rsidRDefault="00491595" w:rsidP="003956AA">
            <w:pPr>
              <w:rPr>
                <w:sz w:val="20"/>
                <w:szCs w:val="20"/>
              </w:rPr>
            </w:pPr>
            <w:r w:rsidRPr="00491595">
              <w:rPr>
                <w:sz w:val="20"/>
                <w:szCs w:val="20"/>
              </w:rPr>
              <w:t>Расходы на предоставление субсидии обществу с ограниченной ответственностью «УК «Новороссийская» на возмещение расходов по обеспечению проведения ремонтно- восстановительных работ в отношении общего имущества в многоквартирн</w:t>
            </w:r>
            <w:r w:rsidR="00031D2F">
              <w:rPr>
                <w:sz w:val="20"/>
                <w:szCs w:val="20"/>
              </w:rPr>
              <w:t>ых</w:t>
            </w:r>
            <w:r w:rsidRPr="00491595">
              <w:rPr>
                <w:sz w:val="20"/>
                <w:szCs w:val="20"/>
              </w:rPr>
              <w:t xml:space="preserve"> дом</w:t>
            </w:r>
            <w:r w:rsidR="00031D2F">
              <w:rPr>
                <w:sz w:val="20"/>
                <w:szCs w:val="20"/>
              </w:rPr>
              <w:t>ах</w:t>
            </w:r>
            <w:r w:rsidRPr="00491595">
              <w:rPr>
                <w:sz w:val="20"/>
                <w:szCs w:val="20"/>
              </w:rPr>
              <w:t xml:space="preserve">, </w:t>
            </w:r>
            <w:r w:rsidR="00031D2F">
              <w:rPr>
                <w:sz w:val="20"/>
                <w:szCs w:val="20"/>
              </w:rPr>
              <w:t xml:space="preserve">поврежденного в результате чрезвычайной ситуации, вызванной взрывом бытового газа в многоквартирном жилом доме, </w:t>
            </w:r>
            <w:r w:rsidRPr="00491595">
              <w:rPr>
                <w:sz w:val="20"/>
                <w:szCs w:val="20"/>
              </w:rPr>
              <w:t>расположенном по адресу: город Ставрополь, улица Тухачевского, дом 30/8, произошедшей 21 мая 2025 года</w:t>
            </w:r>
          </w:p>
        </w:tc>
        <w:tc>
          <w:tcPr>
            <w:tcW w:w="1843" w:type="dxa"/>
            <w:shd w:val="clear" w:color="auto" w:fill="auto"/>
            <w:hideMark/>
          </w:tcPr>
          <w:p w14:paraId="5A176118" w14:textId="77777777" w:rsidR="00491595" w:rsidRPr="00491595" w:rsidRDefault="00491595" w:rsidP="003956AA">
            <w:pPr>
              <w:rPr>
                <w:sz w:val="20"/>
                <w:szCs w:val="20"/>
              </w:rPr>
            </w:pPr>
            <w:r w:rsidRPr="00491595">
              <w:rPr>
                <w:sz w:val="20"/>
                <w:szCs w:val="20"/>
              </w:rPr>
              <w:t>98 1 00 60060</w:t>
            </w:r>
          </w:p>
        </w:tc>
        <w:tc>
          <w:tcPr>
            <w:tcW w:w="709" w:type="dxa"/>
            <w:shd w:val="clear" w:color="auto" w:fill="auto"/>
            <w:hideMark/>
          </w:tcPr>
          <w:p w14:paraId="4DF4CA88"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430AA410" w14:textId="77777777" w:rsidR="00491595" w:rsidRPr="00686034" w:rsidRDefault="00491595" w:rsidP="00686034">
            <w:pPr>
              <w:jc w:val="right"/>
              <w:rPr>
                <w:sz w:val="20"/>
                <w:szCs w:val="20"/>
              </w:rPr>
            </w:pPr>
            <w:r w:rsidRPr="00686034">
              <w:rPr>
                <w:sz w:val="20"/>
                <w:szCs w:val="20"/>
              </w:rPr>
              <w:t>5 410 608,00</w:t>
            </w:r>
          </w:p>
        </w:tc>
        <w:tc>
          <w:tcPr>
            <w:tcW w:w="1843" w:type="dxa"/>
            <w:shd w:val="clear" w:color="auto" w:fill="auto"/>
            <w:noWrap/>
            <w:hideMark/>
          </w:tcPr>
          <w:p w14:paraId="0A44DFCB"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0F4A2A64" w14:textId="77777777" w:rsidR="00491595" w:rsidRPr="00686034" w:rsidRDefault="00491595" w:rsidP="00686034">
            <w:pPr>
              <w:jc w:val="right"/>
              <w:rPr>
                <w:sz w:val="20"/>
                <w:szCs w:val="20"/>
              </w:rPr>
            </w:pPr>
            <w:r w:rsidRPr="00686034">
              <w:rPr>
                <w:sz w:val="20"/>
                <w:szCs w:val="20"/>
              </w:rPr>
              <w:t>0,00</w:t>
            </w:r>
          </w:p>
        </w:tc>
      </w:tr>
      <w:tr w:rsidR="00491595" w:rsidRPr="00491595" w14:paraId="332FA421" w14:textId="77777777" w:rsidTr="00B44268">
        <w:trPr>
          <w:trHeight w:val="20"/>
        </w:trPr>
        <w:tc>
          <w:tcPr>
            <w:tcW w:w="7054" w:type="dxa"/>
            <w:shd w:val="clear" w:color="auto" w:fill="auto"/>
            <w:hideMark/>
          </w:tcPr>
          <w:p w14:paraId="2BCF96B6" w14:textId="77777777" w:rsidR="00491595" w:rsidRPr="00491595" w:rsidRDefault="00491595" w:rsidP="003956AA">
            <w:pPr>
              <w:rPr>
                <w:sz w:val="20"/>
                <w:szCs w:val="20"/>
              </w:rPr>
            </w:pPr>
            <w:r w:rsidRPr="004915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hideMark/>
          </w:tcPr>
          <w:p w14:paraId="55D594D0" w14:textId="77777777" w:rsidR="00491595" w:rsidRPr="00491595" w:rsidRDefault="00491595" w:rsidP="003956AA">
            <w:pPr>
              <w:rPr>
                <w:sz w:val="20"/>
                <w:szCs w:val="20"/>
              </w:rPr>
            </w:pPr>
            <w:r w:rsidRPr="00491595">
              <w:rPr>
                <w:sz w:val="20"/>
                <w:szCs w:val="20"/>
              </w:rPr>
              <w:t>98 1 00 60060</w:t>
            </w:r>
          </w:p>
        </w:tc>
        <w:tc>
          <w:tcPr>
            <w:tcW w:w="709" w:type="dxa"/>
            <w:shd w:val="clear" w:color="auto" w:fill="auto"/>
            <w:hideMark/>
          </w:tcPr>
          <w:p w14:paraId="7DBAE173" w14:textId="77777777" w:rsidR="00491595" w:rsidRPr="00491595" w:rsidRDefault="00491595" w:rsidP="003956AA">
            <w:pPr>
              <w:rPr>
                <w:sz w:val="20"/>
                <w:szCs w:val="20"/>
              </w:rPr>
            </w:pPr>
            <w:r w:rsidRPr="00491595">
              <w:rPr>
                <w:sz w:val="20"/>
                <w:szCs w:val="20"/>
              </w:rPr>
              <w:t>810</w:t>
            </w:r>
          </w:p>
        </w:tc>
        <w:tc>
          <w:tcPr>
            <w:tcW w:w="1984" w:type="dxa"/>
            <w:shd w:val="clear" w:color="auto" w:fill="auto"/>
            <w:noWrap/>
            <w:hideMark/>
          </w:tcPr>
          <w:p w14:paraId="0567FC95" w14:textId="77777777" w:rsidR="00491595" w:rsidRPr="00686034" w:rsidRDefault="00491595" w:rsidP="00686034">
            <w:pPr>
              <w:jc w:val="right"/>
              <w:rPr>
                <w:sz w:val="20"/>
                <w:szCs w:val="20"/>
              </w:rPr>
            </w:pPr>
            <w:r w:rsidRPr="00686034">
              <w:rPr>
                <w:sz w:val="20"/>
                <w:szCs w:val="20"/>
              </w:rPr>
              <w:t>5 410 608,00</w:t>
            </w:r>
          </w:p>
        </w:tc>
        <w:tc>
          <w:tcPr>
            <w:tcW w:w="1843" w:type="dxa"/>
            <w:shd w:val="clear" w:color="auto" w:fill="auto"/>
            <w:noWrap/>
            <w:hideMark/>
          </w:tcPr>
          <w:p w14:paraId="015180BA"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2EC41392" w14:textId="77777777" w:rsidR="00491595" w:rsidRPr="00686034" w:rsidRDefault="00491595" w:rsidP="00686034">
            <w:pPr>
              <w:jc w:val="right"/>
              <w:rPr>
                <w:sz w:val="20"/>
                <w:szCs w:val="20"/>
              </w:rPr>
            </w:pPr>
            <w:r w:rsidRPr="00686034">
              <w:rPr>
                <w:sz w:val="20"/>
                <w:szCs w:val="20"/>
              </w:rPr>
              <w:t>0,00</w:t>
            </w:r>
          </w:p>
        </w:tc>
      </w:tr>
      <w:tr w:rsidR="00491595" w:rsidRPr="00491595" w14:paraId="5564CAF3" w14:textId="77777777" w:rsidTr="00B44268">
        <w:trPr>
          <w:trHeight w:val="20"/>
        </w:trPr>
        <w:tc>
          <w:tcPr>
            <w:tcW w:w="7054" w:type="dxa"/>
            <w:shd w:val="clear" w:color="auto" w:fill="auto"/>
            <w:hideMark/>
          </w:tcPr>
          <w:p w14:paraId="45B84E08" w14:textId="77777777" w:rsidR="00491595" w:rsidRPr="00491595" w:rsidRDefault="00491595" w:rsidP="003956AA">
            <w:pPr>
              <w:rPr>
                <w:sz w:val="20"/>
                <w:szCs w:val="20"/>
              </w:rPr>
            </w:pPr>
            <w:r w:rsidRPr="00491595">
              <w:rPr>
                <w:sz w:val="20"/>
                <w:szCs w:val="20"/>
              </w:rPr>
              <w:t>Обеспечение деятельности депутатов Думы Ставропольского края и их помощников в избирательных округах</w:t>
            </w:r>
          </w:p>
        </w:tc>
        <w:tc>
          <w:tcPr>
            <w:tcW w:w="1843" w:type="dxa"/>
            <w:shd w:val="clear" w:color="auto" w:fill="auto"/>
            <w:hideMark/>
          </w:tcPr>
          <w:p w14:paraId="4A966867" w14:textId="77777777" w:rsidR="00491595" w:rsidRPr="00491595" w:rsidRDefault="00491595" w:rsidP="003956AA">
            <w:pPr>
              <w:rPr>
                <w:sz w:val="20"/>
                <w:szCs w:val="20"/>
              </w:rPr>
            </w:pPr>
            <w:r w:rsidRPr="00491595">
              <w:rPr>
                <w:sz w:val="20"/>
                <w:szCs w:val="20"/>
              </w:rPr>
              <w:t>98 1 00 76610</w:t>
            </w:r>
          </w:p>
        </w:tc>
        <w:tc>
          <w:tcPr>
            <w:tcW w:w="709" w:type="dxa"/>
            <w:shd w:val="clear" w:color="auto" w:fill="auto"/>
            <w:hideMark/>
          </w:tcPr>
          <w:p w14:paraId="0730115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5A15C285" w14:textId="77777777" w:rsidR="00491595" w:rsidRPr="00686034" w:rsidRDefault="00491595" w:rsidP="00686034">
            <w:pPr>
              <w:jc w:val="right"/>
              <w:rPr>
                <w:sz w:val="20"/>
                <w:szCs w:val="20"/>
              </w:rPr>
            </w:pPr>
            <w:r w:rsidRPr="00686034">
              <w:rPr>
                <w:sz w:val="20"/>
                <w:szCs w:val="20"/>
              </w:rPr>
              <w:t>12 971 540,60</w:t>
            </w:r>
          </w:p>
        </w:tc>
        <w:tc>
          <w:tcPr>
            <w:tcW w:w="1843" w:type="dxa"/>
            <w:shd w:val="clear" w:color="auto" w:fill="auto"/>
            <w:noWrap/>
            <w:hideMark/>
          </w:tcPr>
          <w:p w14:paraId="0FD43D97" w14:textId="77777777" w:rsidR="00491595" w:rsidRPr="00686034" w:rsidRDefault="00491595" w:rsidP="00686034">
            <w:pPr>
              <w:jc w:val="right"/>
              <w:rPr>
                <w:sz w:val="20"/>
                <w:szCs w:val="20"/>
              </w:rPr>
            </w:pPr>
            <w:r w:rsidRPr="00686034">
              <w:rPr>
                <w:sz w:val="20"/>
                <w:szCs w:val="20"/>
              </w:rPr>
              <w:t>12 971 540,60</w:t>
            </w:r>
          </w:p>
        </w:tc>
        <w:tc>
          <w:tcPr>
            <w:tcW w:w="2126" w:type="dxa"/>
            <w:shd w:val="clear" w:color="auto" w:fill="auto"/>
            <w:noWrap/>
            <w:hideMark/>
          </w:tcPr>
          <w:p w14:paraId="5C4B7217" w14:textId="77777777" w:rsidR="00491595" w:rsidRPr="00686034" w:rsidRDefault="00491595" w:rsidP="00686034">
            <w:pPr>
              <w:jc w:val="right"/>
              <w:rPr>
                <w:sz w:val="20"/>
                <w:szCs w:val="20"/>
              </w:rPr>
            </w:pPr>
            <w:r w:rsidRPr="00686034">
              <w:rPr>
                <w:sz w:val="20"/>
                <w:szCs w:val="20"/>
              </w:rPr>
              <w:t>12 971 540,60</w:t>
            </w:r>
          </w:p>
        </w:tc>
      </w:tr>
      <w:tr w:rsidR="00491595" w:rsidRPr="00491595" w14:paraId="45AEF969" w14:textId="77777777" w:rsidTr="00B44268">
        <w:trPr>
          <w:trHeight w:val="20"/>
        </w:trPr>
        <w:tc>
          <w:tcPr>
            <w:tcW w:w="7054" w:type="dxa"/>
            <w:shd w:val="clear" w:color="auto" w:fill="auto"/>
            <w:hideMark/>
          </w:tcPr>
          <w:p w14:paraId="16CAAA04" w14:textId="77777777" w:rsidR="00491595" w:rsidRPr="00491595" w:rsidRDefault="00491595" w:rsidP="003956AA">
            <w:pPr>
              <w:rPr>
                <w:sz w:val="20"/>
                <w:szCs w:val="20"/>
              </w:rPr>
            </w:pPr>
            <w:r w:rsidRPr="00491595">
              <w:rPr>
                <w:sz w:val="20"/>
                <w:szCs w:val="20"/>
              </w:rPr>
              <w:t>Расходы на выплаты персоналу государственных (муниципальных) органов</w:t>
            </w:r>
          </w:p>
        </w:tc>
        <w:tc>
          <w:tcPr>
            <w:tcW w:w="1843" w:type="dxa"/>
            <w:shd w:val="clear" w:color="auto" w:fill="auto"/>
            <w:hideMark/>
          </w:tcPr>
          <w:p w14:paraId="77E917D8" w14:textId="77777777" w:rsidR="00491595" w:rsidRPr="00491595" w:rsidRDefault="00491595" w:rsidP="003956AA">
            <w:pPr>
              <w:rPr>
                <w:sz w:val="20"/>
                <w:szCs w:val="20"/>
              </w:rPr>
            </w:pPr>
            <w:r w:rsidRPr="00491595">
              <w:rPr>
                <w:sz w:val="20"/>
                <w:szCs w:val="20"/>
              </w:rPr>
              <w:t>98 1 00 76610</w:t>
            </w:r>
          </w:p>
        </w:tc>
        <w:tc>
          <w:tcPr>
            <w:tcW w:w="709" w:type="dxa"/>
            <w:shd w:val="clear" w:color="auto" w:fill="auto"/>
            <w:hideMark/>
          </w:tcPr>
          <w:p w14:paraId="4444A2BE" w14:textId="77777777" w:rsidR="00491595" w:rsidRPr="00491595" w:rsidRDefault="00491595" w:rsidP="003956AA">
            <w:pPr>
              <w:rPr>
                <w:sz w:val="20"/>
                <w:szCs w:val="20"/>
              </w:rPr>
            </w:pPr>
            <w:r w:rsidRPr="00491595">
              <w:rPr>
                <w:sz w:val="20"/>
                <w:szCs w:val="20"/>
              </w:rPr>
              <w:t>120</w:t>
            </w:r>
          </w:p>
        </w:tc>
        <w:tc>
          <w:tcPr>
            <w:tcW w:w="1984" w:type="dxa"/>
            <w:shd w:val="clear" w:color="auto" w:fill="auto"/>
            <w:noWrap/>
            <w:hideMark/>
          </w:tcPr>
          <w:p w14:paraId="182434CF" w14:textId="77777777" w:rsidR="00491595" w:rsidRPr="00686034" w:rsidRDefault="00491595" w:rsidP="00686034">
            <w:pPr>
              <w:jc w:val="right"/>
              <w:rPr>
                <w:sz w:val="20"/>
                <w:szCs w:val="20"/>
              </w:rPr>
            </w:pPr>
            <w:r w:rsidRPr="00686034">
              <w:rPr>
                <w:sz w:val="20"/>
                <w:szCs w:val="20"/>
              </w:rPr>
              <w:t>12 682 813,00</w:t>
            </w:r>
          </w:p>
        </w:tc>
        <w:tc>
          <w:tcPr>
            <w:tcW w:w="1843" w:type="dxa"/>
            <w:shd w:val="clear" w:color="auto" w:fill="auto"/>
            <w:noWrap/>
            <w:hideMark/>
          </w:tcPr>
          <w:p w14:paraId="400A9E40" w14:textId="77777777" w:rsidR="00491595" w:rsidRPr="00686034" w:rsidRDefault="00491595" w:rsidP="00686034">
            <w:pPr>
              <w:jc w:val="right"/>
              <w:rPr>
                <w:sz w:val="20"/>
                <w:szCs w:val="20"/>
              </w:rPr>
            </w:pPr>
            <w:r w:rsidRPr="00686034">
              <w:rPr>
                <w:sz w:val="20"/>
                <w:szCs w:val="20"/>
              </w:rPr>
              <w:t>12 682 813,00</w:t>
            </w:r>
          </w:p>
        </w:tc>
        <w:tc>
          <w:tcPr>
            <w:tcW w:w="2126" w:type="dxa"/>
            <w:shd w:val="clear" w:color="auto" w:fill="auto"/>
            <w:noWrap/>
            <w:hideMark/>
          </w:tcPr>
          <w:p w14:paraId="7265C7CD" w14:textId="77777777" w:rsidR="00491595" w:rsidRPr="00686034" w:rsidRDefault="00491595" w:rsidP="00686034">
            <w:pPr>
              <w:jc w:val="right"/>
              <w:rPr>
                <w:sz w:val="20"/>
                <w:szCs w:val="20"/>
              </w:rPr>
            </w:pPr>
            <w:r w:rsidRPr="00686034">
              <w:rPr>
                <w:sz w:val="20"/>
                <w:szCs w:val="20"/>
              </w:rPr>
              <w:t>12 682 813,00</w:t>
            </w:r>
          </w:p>
        </w:tc>
      </w:tr>
      <w:tr w:rsidR="00491595" w:rsidRPr="00491595" w14:paraId="69B6B34F" w14:textId="77777777" w:rsidTr="00B44268">
        <w:trPr>
          <w:trHeight w:val="20"/>
        </w:trPr>
        <w:tc>
          <w:tcPr>
            <w:tcW w:w="7054" w:type="dxa"/>
            <w:shd w:val="clear" w:color="auto" w:fill="auto"/>
            <w:hideMark/>
          </w:tcPr>
          <w:p w14:paraId="64A30763"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5D5F3D6D" w14:textId="77777777" w:rsidR="00491595" w:rsidRPr="00491595" w:rsidRDefault="00491595" w:rsidP="003956AA">
            <w:pPr>
              <w:rPr>
                <w:sz w:val="20"/>
                <w:szCs w:val="20"/>
              </w:rPr>
            </w:pPr>
            <w:r w:rsidRPr="00491595">
              <w:rPr>
                <w:sz w:val="20"/>
                <w:szCs w:val="20"/>
              </w:rPr>
              <w:t>98 1 00 76610</w:t>
            </w:r>
          </w:p>
        </w:tc>
        <w:tc>
          <w:tcPr>
            <w:tcW w:w="709" w:type="dxa"/>
            <w:shd w:val="clear" w:color="auto" w:fill="auto"/>
            <w:noWrap/>
            <w:hideMark/>
          </w:tcPr>
          <w:p w14:paraId="29C45DFC"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6D5648C9" w14:textId="77777777" w:rsidR="00491595" w:rsidRPr="00686034" w:rsidRDefault="00491595" w:rsidP="00686034">
            <w:pPr>
              <w:jc w:val="right"/>
              <w:rPr>
                <w:sz w:val="20"/>
                <w:szCs w:val="20"/>
              </w:rPr>
            </w:pPr>
            <w:r w:rsidRPr="00686034">
              <w:rPr>
                <w:sz w:val="20"/>
                <w:szCs w:val="20"/>
              </w:rPr>
              <w:t>288 727,60</w:t>
            </w:r>
          </w:p>
        </w:tc>
        <w:tc>
          <w:tcPr>
            <w:tcW w:w="1843" w:type="dxa"/>
            <w:shd w:val="clear" w:color="auto" w:fill="auto"/>
            <w:noWrap/>
            <w:hideMark/>
          </w:tcPr>
          <w:p w14:paraId="223348B9" w14:textId="77777777" w:rsidR="00491595" w:rsidRPr="00686034" w:rsidRDefault="00491595" w:rsidP="00686034">
            <w:pPr>
              <w:jc w:val="right"/>
              <w:rPr>
                <w:sz w:val="20"/>
                <w:szCs w:val="20"/>
              </w:rPr>
            </w:pPr>
            <w:r w:rsidRPr="00686034">
              <w:rPr>
                <w:sz w:val="20"/>
                <w:szCs w:val="20"/>
              </w:rPr>
              <w:t>288 727,60</w:t>
            </w:r>
          </w:p>
        </w:tc>
        <w:tc>
          <w:tcPr>
            <w:tcW w:w="2126" w:type="dxa"/>
            <w:shd w:val="clear" w:color="auto" w:fill="auto"/>
            <w:noWrap/>
            <w:hideMark/>
          </w:tcPr>
          <w:p w14:paraId="2479A4DF" w14:textId="77777777" w:rsidR="00491595" w:rsidRPr="00686034" w:rsidRDefault="00491595" w:rsidP="00686034">
            <w:pPr>
              <w:jc w:val="right"/>
              <w:rPr>
                <w:sz w:val="20"/>
                <w:szCs w:val="20"/>
              </w:rPr>
            </w:pPr>
            <w:r w:rsidRPr="00686034">
              <w:rPr>
                <w:sz w:val="20"/>
                <w:szCs w:val="20"/>
              </w:rPr>
              <w:t>288 727,60</w:t>
            </w:r>
          </w:p>
        </w:tc>
      </w:tr>
      <w:tr w:rsidR="00491595" w:rsidRPr="00491595" w14:paraId="6430B2AF" w14:textId="77777777" w:rsidTr="00B44268">
        <w:trPr>
          <w:trHeight w:val="20"/>
        </w:trPr>
        <w:tc>
          <w:tcPr>
            <w:tcW w:w="7054" w:type="dxa"/>
            <w:shd w:val="clear" w:color="auto" w:fill="auto"/>
            <w:hideMark/>
          </w:tcPr>
          <w:p w14:paraId="2109D5A9" w14:textId="77777777" w:rsidR="00491595" w:rsidRPr="00491595" w:rsidRDefault="00491595" w:rsidP="003956AA">
            <w:pPr>
              <w:rPr>
                <w:sz w:val="20"/>
                <w:szCs w:val="20"/>
              </w:rPr>
            </w:pPr>
            <w:r w:rsidRPr="00491595">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843" w:type="dxa"/>
            <w:shd w:val="clear" w:color="auto" w:fill="auto"/>
            <w:noWrap/>
            <w:hideMark/>
          </w:tcPr>
          <w:p w14:paraId="115686D2" w14:textId="77777777" w:rsidR="00491595" w:rsidRPr="00491595" w:rsidRDefault="00491595" w:rsidP="003956AA">
            <w:pPr>
              <w:rPr>
                <w:sz w:val="20"/>
                <w:szCs w:val="20"/>
              </w:rPr>
            </w:pPr>
            <w:r w:rsidRPr="00491595">
              <w:rPr>
                <w:sz w:val="20"/>
                <w:szCs w:val="20"/>
              </w:rPr>
              <w:t>98 1 00 79201</w:t>
            </w:r>
          </w:p>
        </w:tc>
        <w:tc>
          <w:tcPr>
            <w:tcW w:w="709" w:type="dxa"/>
            <w:shd w:val="clear" w:color="auto" w:fill="auto"/>
            <w:noWrap/>
            <w:hideMark/>
          </w:tcPr>
          <w:p w14:paraId="3F7ED246"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7F5592CE" w14:textId="77777777" w:rsidR="00491595" w:rsidRPr="00686034" w:rsidRDefault="00491595" w:rsidP="00686034">
            <w:pPr>
              <w:jc w:val="right"/>
              <w:rPr>
                <w:sz w:val="20"/>
                <w:szCs w:val="20"/>
              </w:rPr>
            </w:pPr>
            <w:r w:rsidRPr="00686034">
              <w:rPr>
                <w:sz w:val="20"/>
                <w:szCs w:val="20"/>
              </w:rPr>
              <w:t>187 465 775,31</w:t>
            </w:r>
          </w:p>
        </w:tc>
        <w:tc>
          <w:tcPr>
            <w:tcW w:w="1843" w:type="dxa"/>
            <w:shd w:val="clear" w:color="auto" w:fill="auto"/>
            <w:noWrap/>
            <w:hideMark/>
          </w:tcPr>
          <w:p w14:paraId="10EDDEB4"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1085483B" w14:textId="77777777" w:rsidR="00491595" w:rsidRPr="00686034" w:rsidRDefault="00491595" w:rsidP="00686034">
            <w:pPr>
              <w:jc w:val="right"/>
              <w:rPr>
                <w:sz w:val="20"/>
                <w:szCs w:val="20"/>
              </w:rPr>
            </w:pPr>
            <w:r w:rsidRPr="00686034">
              <w:rPr>
                <w:sz w:val="20"/>
                <w:szCs w:val="20"/>
              </w:rPr>
              <w:t>0,00</w:t>
            </w:r>
          </w:p>
        </w:tc>
      </w:tr>
      <w:tr w:rsidR="00491595" w:rsidRPr="00491595" w14:paraId="7D75BABF" w14:textId="77777777" w:rsidTr="00B44268">
        <w:trPr>
          <w:trHeight w:val="20"/>
        </w:trPr>
        <w:tc>
          <w:tcPr>
            <w:tcW w:w="7054" w:type="dxa"/>
            <w:shd w:val="clear" w:color="auto" w:fill="auto"/>
            <w:hideMark/>
          </w:tcPr>
          <w:p w14:paraId="3B43C6B4" w14:textId="77777777" w:rsidR="00491595" w:rsidRPr="00491595" w:rsidRDefault="00491595" w:rsidP="003956AA">
            <w:pPr>
              <w:rPr>
                <w:sz w:val="20"/>
                <w:szCs w:val="20"/>
              </w:rPr>
            </w:pPr>
            <w:r w:rsidRPr="00491595">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14:paraId="322ACD25" w14:textId="77777777" w:rsidR="00491595" w:rsidRPr="00491595" w:rsidRDefault="00491595" w:rsidP="003956AA">
            <w:pPr>
              <w:rPr>
                <w:sz w:val="20"/>
                <w:szCs w:val="20"/>
              </w:rPr>
            </w:pPr>
            <w:r w:rsidRPr="00491595">
              <w:rPr>
                <w:sz w:val="20"/>
                <w:szCs w:val="20"/>
              </w:rPr>
              <w:t>98 1 00 79201</w:t>
            </w:r>
          </w:p>
        </w:tc>
        <w:tc>
          <w:tcPr>
            <w:tcW w:w="709" w:type="dxa"/>
            <w:shd w:val="clear" w:color="auto" w:fill="auto"/>
            <w:noWrap/>
            <w:hideMark/>
          </w:tcPr>
          <w:p w14:paraId="2F0CD18B" w14:textId="77777777" w:rsidR="00491595" w:rsidRPr="00491595" w:rsidRDefault="00491595" w:rsidP="003956AA">
            <w:pPr>
              <w:rPr>
                <w:sz w:val="20"/>
                <w:szCs w:val="20"/>
              </w:rPr>
            </w:pPr>
            <w:r w:rsidRPr="00491595">
              <w:rPr>
                <w:sz w:val="20"/>
                <w:szCs w:val="20"/>
              </w:rPr>
              <w:t>240</w:t>
            </w:r>
          </w:p>
        </w:tc>
        <w:tc>
          <w:tcPr>
            <w:tcW w:w="1984" w:type="dxa"/>
            <w:shd w:val="clear" w:color="auto" w:fill="auto"/>
            <w:noWrap/>
            <w:hideMark/>
          </w:tcPr>
          <w:p w14:paraId="19CF97D1" w14:textId="77777777" w:rsidR="00491595" w:rsidRPr="00686034" w:rsidRDefault="00491595" w:rsidP="00686034">
            <w:pPr>
              <w:jc w:val="right"/>
              <w:rPr>
                <w:sz w:val="20"/>
                <w:szCs w:val="20"/>
              </w:rPr>
            </w:pPr>
            <w:r w:rsidRPr="00686034">
              <w:rPr>
                <w:sz w:val="20"/>
                <w:szCs w:val="20"/>
              </w:rPr>
              <w:t>187 465 775,31</w:t>
            </w:r>
          </w:p>
        </w:tc>
        <w:tc>
          <w:tcPr>
            <w:tcW w:w="1843" w:type="dxa"/>
            <w:shd w:val="clear" w:color="auto" w:fill="auto"/>
            <w:noWrap/>
            <w:hideMark/>
          </w:tcPr>
          <w:p w14:paraId="4BFFE9FE"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33C0908A" w14:textId="77777777" w:rsidR="00491595" w:rsidRPr="00686034" w:rsidRDefault="00491595" w:rsidP="00686034">
            <w:pPr>
              <w:jc w:val="right"/>
              <w:rPr>
                <w:sz w:val="20"/>
                <w:szCs w:val="20"/>
              </w:rPr>
            </w:pPr>
            <w:r w:rsidRPr="00686034">
              <w:rPr>
                <w:sz w:val="20"/>
                <w:szCs w:val="20"/>
              </w:rPr>
              <w:t>0,00</w:t>
            </w:r>
          </w:p>
        </w:tc>
      </w:tr>
      <w:tr w:rsidR="00491595" w:rsidRPr="00491595" w14:paraId="0951C41F" w14:textId="77777777" w:rsidTr="00B44268">
        <w:trPr>
          <w:trHeight w:val="20"/>
        </w:trPr>
        <w:tc>
          <w:tcPr>
            <w:tcW w:w="7054" w:type="dxa"/>
            <w:shd w:val="clear" w:color="auto" w:fill="auto"/>
            <w:hideMark/>
          </w:tcPr>
          <w:p w14:paraId="288A2F91" w14:textId="77777777" w:rsidR="00491595" w:rsidRPr="00491595" w:rsidRDefault="00491595" w:rsidP="003956AA">
            <w:pPr>
              <w:rPr>
                <w:sz w:val="20"/>
                <w:szCs w:val="20"/>
              </w:rPr>
            </w:pPr>
            <w:r w:rsidRPr="00491595">
              <w:rPr>
                <w:sz w:val="20"/>
                <w:szCs w:val="20"/>
              </w:rPr>
              <w:t>Возмещение собственникам стоимости земельных участков, изымаемых для муниципальных нужд</w:t>
            </w:r>
          </w:p>
        </w:tc>
        <w:tc>
          <w:tcPr>
            <w:tcW w:w="1843" w:type="dxa"/>
            <w:shd w:val="clear" w:color="auto" w:fill="auto"/>
            <w:noWrap/>
            <w:hideMark/>
          </w:tcPr>
          <w:p w14:paraId="584FA305" w14:textId="77777777" w:rsidR="00491595" w:rsidRPr="00491595" w:rsidRDefault="00491595" w:rsidP="003956AA">
            <w:pPr>
              <w:rPr>
                <w:sz w:val="20"/>
                <w:szCs w:val="20"/>
              </w:rPr>
            </w:pPr>
            <w:r w:rsidRPr="00491595">
              <w:rPr>
                <w:sz w:val="20"/>
                <w:szCs w:val="20"/>
              </w:rPr>
              <w:t>98 1 00 S0170</w:t>
            </w:r>
          </w:p>
        </w:tc>
        <w:tc>
          <w:tcPr>
            <w:tcW w:w="709" w:type="dxa"/>
            <w:shd w:val="clear" w:color="auto" w:fill="auto"/>
            <w:noWrap/>
            <w:hideMark/>
          </w:tcPr>
          <w:p w14:paraId="022DCC63" w14:textId="77777777" w:rsidR="00491595" w:rsidRPr="00491595" w:rsidRDefault="00491595" w:rsidP="003956AA">
            <w:pPr>
              <w:rPr>
                <w:sz w:val="20"/>
                <w:szCs w:val="20"/>
              </w:rPr>
            </w:pPr>
            <w:r w:rsidRPr="00491595">
              <w:rPr>
                <w:sz w:val="20"/>
                <w:szCs w:val="20"/>
              </w:rPr>
              <w:t>000</w:t>
            </w:r>
          </w:p>
        </w:tc>
        <w:tc>
          <w:tcPr>
            <w:tcW w:w="1984" w:type="dxa"/>
            <w:shd w:val="clear" w:color="auto" w:fill="auto"/>
            <w:noWrap/>
            <w:hideMark/>
          </w:tcPr>
          <w:p w14:paraId="3206B613" w14:textId="77777777" w:rsidR="00491595" w:rsidRPr="00686034" w:rsidRDefault="00491595" w:rsidP="00686034">
            <w:pPr>
              <w:jc w:val="right"/>
              <w:rPr>
                <w:sz w:val="20"/>
                <w:szCs w:val="20"/>
              </w:rPr>
            </w:pPr>
            <w:r w:rsidRPr="00686034">
              <w:rPr>
                <w:sz w:val="20"/>
                <w:szCs w:val="20"/>
              </w:rPr>
              <w:t>807 755 155,00</w:t>
            </w:r>
          </w:p>
        </w:tc>
        <w:tc>
          <w:tcPr>
            <w:tcW w:w="1843" w:type="dxa"/>
            <w:shd w:val="clear" w:color="auto" w:fill="auto"/>
            <w:noWrap/>
            <w:hideMark/>
          </w:tcPr>
          <w:p w14:paraId="4683D504"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4A8FCA54" w14:textId="77777777" w:rsidR="00491595" w:rsidRPr="00686034" w:rsidRDefault="00491595" w:rsidP="00686034">
            <w:pPr>
              <w:jc w:val="right"/>
              <w:rPr>
                <w:sz w:val="20"/>
                <w:szCs w:val="20"/>
              </w:rPr>
            </w:pPr>
            <w:r w:rsidRPr="00686034">
              <w:rPr>
                <w:sz w:val="20"/>
                <w:szCs w:val="20"/>
              </w:rPr>
              <w:t> </w:t>
            </w:r>
          </w:p>
        </w:tc>
      </w:tr>
      <w:tr w:rsidR="00491595" w:rsidRPr="00491595" w14:paraId="6F06CCF5" w14:textId="77777777" w:rsidTr="00B44268">
        <w:trPr>
          <w:trHeight w:val="20"/>
        </w:trPr>
        <w:tc>
          <w:tcPr>
            <w:tcW w:w="7054" w:type="dxa"/>
            <w:shd w:val="clear" w:color="auto" w:fill="auto"/>
            <w:hideMark/>
          </w:tcPr>
          <w:p w14:paraId="20DD974E" w14:textId="77777777" w:rsidR="00491595" w:rsidRPr="00491595" w:rsidRDefault="00491595" w:rsidP="003956AA">
            <w:pPr>
              <w:rPr>
                <w:sz w:val="20"/>
                <w:szCs w:val="20"/>
              </w:rPr>
            </w:pPr>
            <w:r w:rsidRPr="00491595">
              <w:rPr>
                <w:sz w:val="20"/>
                <w:szCs w:val="20"/>
              </w:rPr>
              <w:t xml:space="preserve">Бюджетные инвестиции </w:t>
            </w:r>
          </w:p>
        </w:tc>
        <w:tc>
          <w:tcPr>
            <w:tcW w:w="1843" w:type="dxa"/>
            <w:shd w:val="clear" w:color="auto" w:fill="auto"/>
            <w:noWrap/>
            <w:hideMark/>
          </w:tcPr>
          <w:p w14:paraId="70024E18" w14:textId="77777777" w:rsidR="00491595" w:rsidRPr="00491595" w:rsidRDefault="00491595" w:rsidP="003956AA">
            <w:pPr>
              <w:rPr>
                <w:sz w:val="20"/>
                <w:szCs w:val="20"/>
              </w:rPr>
            </w:pPr>
            <w:r w:rsidRPr="00491595">
              <w:rPr>
                <w:sz w:val="20"/>
                <w:szCs w:val="20"/>
              </w:rPr>
              <w:t>98 1 00 S0170</w:t>
            </w:r>
          </w:p>
        </w:tc>
        <w:tc>
          <w:tcPr>
            <w:tcW w:w="709" w:type="dxa"/>
            <w:shd w:val="clear" w:color="auto" w:fill="auto"/>
            <w:noWrap/>
            <w:hideMark/>
          </w:tcPr>
          <w:p w14:paraId="237AE8DB" w14:textId="77777777" w:rsidR="00491595" w:rsidRPr="00491595" w:rsidRDefault="00491595" w:rsidP="003956AA">
            <w:pPr>
              <w:rPr>
                <w:sz w:val="20"/>
                <w:szCs w:val="20"/>
              </w:rPr>
            </w:pPr>
            <w:r w:rsidRPr="00491595">
              <w:rPr>
                <w:sz w:val="20"/>
                <w:szCs w:val="20"/>
              </w:rPr>
              <w:t>410</w:t>
            </w:r>
          </w:p>
        </w:tc>
        <w:tc>
          <w:tcPr>
            <w:tcW w:w="1984" w:type="dxa"/>
            <w:shd w:val="clear" w:color="auto" w:fill="auto"/>
            <w:noWrap/>
            <w:hideMark/>
          </w:tcPr>
          <w:p w14:paraId="3D43D008" w14:textId="77777777" w:rsidR="00491595" w:rsidRPr="00686034" w:rsidRDefault="00491595" w:rsidP="00686034">
            <w:pPr>
              <w:jc w:val="right"/>
              <w:rPr>
                <w:sz w:val="20"/>
                <w:szCs w:val="20"/>
              </w:rPr>
            </w:pPr>
            <w:r w:rsidRPr="00686034">
              <w:rPr>
                <w:sz w:val="20"/>
                <w:szCs w:val="20"/>
              </w:rPr>
              <w:t>807 755 155,00</w:t>
            </w:r>
          </w:p>
        </w:tc>
        <w:tc>
          <w:tcPr>
            <w:tcW w:w="1843" w:type="dxa"/>
            <w:shd w:val="clear" w:color="auto" w:fill="auto"/>
            <w:noWrap/>
            <w:hideMark/>
          </w:tcPr>
          <w:p w14:paraId="6D909EC4" w14:textId="77777777" w:rsidR="00491595" w:rsidRPr="00686034" w:rsidRDefault="00491595" w:rsidP="00686034">
            <w:pPr>
              <w:jc w:val="right"/>
              <w:rPr>
                <w:sz w:val="20"/>
                <w:szCs w:val="20"/>
              </w:rPr>
            </w:pPr>
            <w:r w:rsidRPr="00686034">
              <w:rPr>
                <w:sz w:val="20"/>
                <w:szCs w:val="20"/>
              </w:rPr>
              <w:t>0,00</w:t>
            </w:r>
          </w:p>
        </w:tc>
        <w:tc>
          <w:tcPr>
            <w:tcW w:w="2126" w:type="dxa"/>
            <w:shd w:val="clear" w:color="auto" w:fill="auto"/>
            <w:noWrap/>
            <w:hideMark/>
          </w:tcPr>
          <w:p w14:paraId="6027B991" w14:textId="77777777" w:rsidR="00491595" w:rsidRPr="00686034" w:rsidRDefault="00491595" w:rsidP="00686034">
            <w:pPr>
              <w:jc w:val="right"/>
              <w:rPr>
                <w:sz w:val="20"/>
                <w:szCs w:val="20"/>
              </w:rPr>
            </w:pPr>
            <w:r w:rsidRPr="00686034">
              <w:rPr>
                <w:sz w:val="20"/>
                <w:szCs w:val="20"/>
              </w:rPr>
              <w:t>0,00</w:t>
            </w:r>
          </w:p>
        </w:tc>
      </w:tr>
      <w:tr w:rsidR="00491595" w:rsidRPr="00491595" w14:paraId="77205B10" w14:textId="77777777" w:rsidTr="00B44268">
        <w:trPr>
          <w:trHeight w:val="20"/>
        </w:trPr>
        <w:tc>
          <w:tcPr>
            <w:tcW w:w="7054" w:type="dxa"/>
            <w:shd w:val="clear" w:color="auto" w:fill="auto"/>
            <w:hideMark/>
          </w:tcPr>
          <w:p w14:paraId="72F1D8AC"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4312407C" w14:textId="77777777" w:rsidR="00491595" w:rsidRPr="00491595" w:rsidRDefault="00491595" w:rsidP="003956AA">
            <w:pPr>
              <w:rPr>
                <w:sz w:val="20"/>
                <w:szCs w:val="20"/>
              </w:rPr>
            </w:pPr>
          </w:p>
        </w:tc>
        <w:tc>
          <w:tcPr>
            <w:tcW w:w="709" w:type="dxa"/>
            <w:shd w:val="clear" w:color="auto" w:fill="auto"/>
            <w:hideMark/>
          </w:tcPr>
          <w:p w14:paraId="2E40B495"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035C8250"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0EFFE3CC"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09D2CD73" w14:textId="77777777" w:rsidR="00491595" w:rsidRPr="00686034" w:rsidRDefault="00491595" w:rsidP="00686034">
            <w:pPr>
              <w:jc w:val="right"/>
              <w:rPr>
                <w:sz w:val="20"/>
                <w:szCs w:val="20"/>
              </w:rPr>
            </w:pPr>
            <w:r w:rsidRPr="00686034">
              <w:rPr>
                <w:sz w:val="20"/>
                <w:szCs w:val="20"/>
              </w:rPr>
              <w:t> </w:t>
            </w:r>
          </w:p>
        </w:tc>
      </w:tr>
      <w:tr w:rsidR="00491595" w:rsidRPr="00491595" w14:paraId="1F4A6D16" w14:textId="77777777" w:rsidTr="00B44268">
        <w:trPr>
          <w:trHeight w:val="20"/>
        </w:trPr>
        <w:tc>
          <w:tcPr>
            <w:tcW w:w="7054" w:type="dxa"/>
            <w:shd w:val="clear" w:color="auto" w:fill="auto"/>
            <w:vAlign w:val="bottom"/>
            <w:hideMark/>
          </w:tcPr>
          <w:p w14:paraId="2F526E0C" w14:textId="77777777" w:rsidR="00491595" w:rsidRPr="00491595" w:rsidRDefault="00491595" w:rsidP="003956AA">
            <w:pPr>
              <w:rPr>
                <w:sz w:val="20"/>
                <w:szCs w:val="20"/>
              </w:rPr>
            </w:pPr>
            <w:r w:rsidRPr="00491595">
              <w:rPr>
                <w:sz w:val="20"/>
                <w:szCs w:val="20"/>
              </w:rPr>
              <w:t>Условно утвержденные расходы</w:t>
            </w:r>
          </w:p>
        </w:tc>
        <w:tc>
          <w:tcPr>
            <w:tcW w:w="1843" w:type="dxa"/>
            <w:shd w:val="clear" w:color="auto" w:fill="auto"/>
            <w:hideMark/>
          </w:tcPr>
          <w:p w14:paraId="0854984E" w14:textId="77777777" w:rsidR="00491595" w:rsidRPr="00491595" w:rsidRDefault="00491595" w:rsidP="003956AA">
            <w:pPr>
              <w:rPr>
                <w:sz w:val="20"/>
                <w:szCs w:val="20"/>
              </w:rPr>
            </w:pPr>
          </w:p>
        </w:tc>
        <w:tc>
          <w:tcPr>
            <w:tcW w:w="709" w:type="dxa"/>
            <w:shd w:val="clear" w:color="auto" w:fill="auto"/>
            <w:hideMark/>
          </w:tcPr>
          <w:p w14:paraId="3063A8ED"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7A545599"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1064D60E" w14:textId="77777777" w:rsidR="00491595" w:rsidRPr="00686034" w:rsidRDefault="00491595" w:rsidP="00686034">
            <w:pPr>
              <w:jc w:val="right"/>
              <w:rPr>
                <w:sz w:val="20"/>
                <w:szCs w:val="20"/>
              </w:rPr>
            </w:pPr>
            <w:r w:rsidRPr="00686034">
              <w:rPr>
                <w:sz w:val="20"/>
                <w:szCs w:val="20"/>
              </w:rPr>
              <w:t>216 466 823,15</w:t>
            </w:r>
          </w:p>
        </w:tc>
        <w:tc>
          <w:tcPr>
            <w:tcW w:w="2126" w:type="dxa"/>
            <w:shd w:val="clear" w:color="auto" w:fill="auto"/>
            <w:noWrap/>
            <w:hideMark/>
          </w:tcPr>
          <w:p w14:paraId="07749A27" w14:textId="77777777" w:rsidR="00491595" w:rsidRPr="00686034" w:rsidRDefault="00491595" w:rsidP="00686034">
            <w:pPr>
              <w:jc w:val="right"/>
              <w:rPr>
                <w:sz w:val="20"/>
                <w:szCs w:val="20"/>
              </w:rPr>
            </w:pPr>
            <w:r w:rsidRPr="00686034">
              <w:rPr>
                <w:sz w:val="20"/>
                <w:szCs w:val="20"/>
              </w:rPr>
              <w:t>513 596 072,19</w:t>
            </w:r>
          </w:p>
        </w:tc>
      </w:tr>
      <w:tr w:rsidR="00491595" w:rsidRPr="00491595" w14:paraId="5ACCFECE" w14:textId="77777777" w:rsidTr="00B44268">
        <w:trPr>
          <w:trHeight w:val="20"/>
        </w:trPr>
        <w:tc>
          <w:tcPr>
            <w:tcW w:w="7054" w:type="dxa"/>
            <w:shd w:val="clear" w:color="auto" w:fill="auto"/>
            <w:hideMark/>
          </w:tcPr>
          <w:p w14:paraId="0547B133" w14:textId="77777777" w:rsidR="00491595" w:rsidRPr="00491595" w:rsidRDefault="00491595" w:rsidP="003956AA">
            <w:pPr>
              <w:rPr>
                <w:sz w:val="20"/>
                <w:szCs w:val="20"/>
              </w:rPr>
            </w:pPr>
            <w:r w:rsidRPr="00491595">
              <w:rPr>
                <w:sz w:val="20"/>
                <w:szCs w:val="20"/>
              </w:rPr>
              <w:t> </w:t>
            </w:r>
          </w:p>
        </w:tc>
        <w:tc>
          <w:tcPr>
            <w:tcW w:w="1843" w:type="dxa"/>
            <w:shd w:val="clear" w:color="auto" w:fill="auto"/>
            <w:hideMark/>
          </w:tcPr>
          <w:p w14:paraId="2A659A97" w14:textId="77777777" w:rsidR="00491595" w:rsidRPr="00491595" w:rsidRDefault="00491595" w:rsidP="003956AA">
            <w:pPr>
              <w:rPr>
                <w:sz w:val="20"/>
                <w:szCs w:val="20"/>
              </w:rPr>
            </w:pPr>
          </w:p>
        </w:tc>
        <w:tc>
          <w:tcPr>
            <w:tcW w:w="709" w:type="dxa"/>
            <w:shd w:val="clear" w:color="auto" w:fill="auto"/>
            <w:hideMark/>
          </w:tcPr>
          <w:p w14:paraId="16E85B04" w14:textId="77777777" w:rsidR="00491595" w:rsidRPr="00491595" w:rsidRDefault="00491595" w:rsidP="003956AA">
            <w:pPr>
              <w:rPr>
                <w:sz w:val="20"/>
                <w:szCs w:val="20"/>
              </w:rPr>
            </w:pPr>
            <w:r w:rsidRPr="00491595">
              <w:rPr>
                <w:sz w:val="20"/>
                <w:szCs w:val="20"/>
              </w:rPr>
              <w:t> </w:t>
            </w:r>
          </w:p>
        </w:tc>
        <w:tc>
          <w:tcPr>
            <w:tcW w:w="1984" w:type="dxa"/>
            <w:shd w:val="clear" w:color="auto" w:fill="auto"/>
            <w:noWrap/>
            <w:hideMark/>
          </w:tcPr>
          <w:p w14:paraId="6AF858DB" w14:textId="77777777" w:rsidR="00491595" w:rsidRPr="00686034" w:rsidRDefault="00491595" w:rsidP="00686034">
            <w:pPr>
              <w:jc w:val="right"/>
              <w:rPr>
                <w:sz w:val="20"/>
                <w:szCs w:val="20"/>
              </w:rPr>
            </w:pPr>
            <w:r w:rsidRPr="00686034">
              <w:rPr>
                <w:sz w:val="20"/>
                <w:szCs w:val="20"/>
              </w:rPr>
              <w:t> </w:t>
            </w:r>
          </w:p>
        </w:tc>
        <w:tc>
          <w:tcPr>
            <w:tcW w:w="1843" w:type="dxa"/>
            <w:shd w:val="clear" w:color="auto" w:fill="auto"/>
            <w:noWrap/>
            <w:hideMark/>
          </w:tcPr>
          <w:p w14:paraId="5475B06F" w14:textId="77777777" w:rsidR="00491595" w:rsidRPr="00686034" w:rsidRDefault="00491595" w:rsidP="00686034">
            <w:pPr>
              <w:jc w:val="right"/>
              <w:rPr>
                <w:sz w:val="20"/>
                <w:szCs w:val="20"/>
              </w:rPr>
            </w:pPr>
            <w:r w:rsidRPr="00686034">
              <w:rPr>
                <w:sz w:val="20"/>
                <w:szCs w:val="20"/>
              </w:rPr>
              <w:t> </w:t>
            </w:r>
          </w:p>
        </w:tc>
        <w:tc>
          <w:tcPr>
            <w:tcW w:w="2126" w:type="dxa"/>
            <w:shd w:val="clear" w:color="auto" w:fill="auto"/>
            <w:noWrap/>
            <w:hideMark/>
          </w:tcPr>
          <w:p w14:paraId="41FE7B4D" w14:textId="77777777" w:rsidR="00491595" w:rsidRPr="00686034" w:rsidRDefault="00491595" w:rsidP="00686034">
            <w:pPr>
              <w:jc w:val="right"/>
              <w:rPr>
                <w:sz w:val="20"/>
                <w:szCs w:val="20"/>
              </w:rPr>
            </w:pPr>
            <w:r w:rsidRPr="00686034">
              <w:rPr>
                <w:sz w:val="20"/>
                <w:szCs w:val="20"/>
              </w:rPr>
              <w:t> </w:t>
            </w:r>
          </w:p>
        </w:tc>
      </w:tr>
      <w:tr w:rsidR="00491595" w:rsidRPr="00491595" w14:paraId="04378E01" w14:textId="77777777" w:rsidTr="00B44268">
        <w:trPr>
          <w:trHeight w:val="20"/>
        </w:trPr>
        <w:tc>
          <w:tcPr>
            <w:tcW w:w="7054" w:type="dxa"/>
            <w:shd w:val="clear" w:color="auto" w:fill="auto"/>
            <w:vAlign w:val="bottom"/>
            <w:hideMark/>
          </w:tcPr>
          <w:p w14:paraId="055809C5" w14:textId="77777777" w:rsidR="00491595" w:rsidRPr="00491595" w:rsidRDefault="00491595" w:rsidP="003956AA">
            <w:pPr>
              <w:rPr>
                <w:sz w:val="20"/>
                <w:szCs w:val="20"/>
              </w:rPr>
            </w:pPr>
            <w:r w:rsidRPr="00491595">
              <w:rPr>
                <w:sz w:val="20"/>
                <w:szCs w:val="20"/>
              </w:rPr>
              <w:t>ИТОГО:</w:t>
            </w:r>
          </w:p>
        </w:tc>
        <w:tc>
          <w:tcPr>
            <w:tcW w:w="1843" w:type="dxa"/>
            <w:shd w:val="clear" w:color="auto" w:fill="auto"/>
            <w:noWrap/>
            <w:hideMark/>
          </w:tcPr>
          <w:p w14:paraId="1D7B7162" w14:textId="77777777" w:rsidR="00491595" w:rsidRPr="00491595" w:rsidRDefault="00491595" w:rsidP="003956AA">
            <w:pPr>
              <w:rPr>
                <w:sz w:val="20"/>
                <w:szCs w:val="20"/>
              </w:rPr>
            </w:pPr>
          </w:p>
        </w:tc>
        <w:tc>
          <w:tcPr>
            <w:tcW w:w="709" w:type="dxa"/>
            <w:shd w:val="clear" w:color="auto" w:fill="auto"/>
            <w:noWrap/>
            <w:hideMark/>
          </w:tcPr>
          <w:p w14:paraId="23B97387" w14:textId="77777777" w:rsidR="00491595" w:rsidRPr="00491595" w:rsidRDefault="00491595" w:rsidP="003956AA">
            <w:pPr>
              <w:rPr>
                <w:sz w:val="20"/>
                <w:szCs w:val="20"/>
              </w:rPr>
            </w:pPr>
            <w:r w:rsidRPr="00491595">
              <w:rPr>
                <w:sz w:val="20"/>
                <w:szCs w:val="20"/>
              </w:rPr>
              <w:t> </w:t>
            </w:r>
          </w:p>
        </w:tc>
        <w:tc>
          <w:tcPr>
            <w:tcW w:w="1984" w:type="dxa"/>
            <w:shd w:val="clear" w:color="auto" w:fill="auto"/>
            <w:hideMark/>
          </w:tcPr>
          <w:p w14:paraId="1C91BAFE" w14:textId="77777777" w:rsidR="00491595" w:rsidRPr="00686034" w:rsidRDefault="00491595" w:rsidP="00686034">
            <w:pPr>
              <w:jc w:val="right"/>
              <w:rPr>
                <w:sz w:val="20"/>
                <w:szCs w:val="20"/>
              </w:rPr>
            </w:pPr>
            <w:r w:rsidRPr="00686034">
              <w:rPr>
                <w:sz w:val="20"/>
                <w:szCs w:val="20"/>
              </w:rPr>
              <w:t>22 240 236 909,83</w:t>
            </w:r>
          </w:p>
        </w:tc>
        <w:tc>
          <w:tcPr>
            <w:tcW w:w="1843" w:type="dxa"/>
            <w:shd w:val="clear" w:color="auto" w:fill="auto"/>
            <w:hideMark/>
          </w:tcPr>
          <w:p w14:paraId="1DBF578D" w14:textId="77777777" w:rsidR="00491595" w:rsidRPr="00686034" w:rsidRDefault="00491595" w:rsidP="00686034">
            <w:pPr>
              <w:jc w:val="right"/>
              <w:rPr>
                <w:sz w:val="20"/>
                <w:szCs w:val="20"/>
              </w:rPr>
            </w:pPr>
            <w:r w:rsidRPr="00686034">
              <w:rPr>
                <w:sz w:val="20"/>
                <w:szCs w:val="20"/>
              </w:rPr>
              <w:t>17 913 521 279,56</w:t>
            </w:r>
          </w:p>
        </w:tc>
        <w:tc>
          <w:tcPr>
            <w:tcW w:w="2126" w:type="dxa"/>
            <w:shd w:val="clear" w:color="auto" w:fill="auto"/>
            <w:hideMark/>
          </w:tcPr>
          <w:p w14:paraId="508E7551" w14:textId="2A7FE91D" w:rsidR="00491595" w:rsidRPr="00686034" w:rsidRDefault="00491595" w:rsidP="00686034">
            <w:pPr>
              <w:jc w:val="right"/>
              <w:rPr>
                <w:sz w:val="20"/>
                <w:szCs w:val="20"/>
              </w:rPr>
            </w:pPr>
            <w:r w:rsidRPr="00686034">
              <w:rPr>
                <w:sz w:val="20"/>
                <w:szCs w:val="20"/>
              </w:rPr>
              <w:t>16 769 413 958,16»;</w:t>
            </w:r>
          </w:p>
        </w:tc>
      </w:tr>
    </w:tbl>
    <w:p w14:paraId="4FD899C2" w14:textId="77777777" w:rsidR="0098301F" w:rsidRPr="0098301F" w:rsidRDefault="0098301F" w:rsidP="00053403">
      <w:pPr>
        <w:ind w:firstLine="709"/>
        <w:contextualSpacing/>
        <w:jc w:val="both"/>
        <w:rPr>
          <w:color w:val="FF0000"/>
          <w:sz w:val="28"/>
          <w:szCs w:val="28"/>
        </w:rPr>
        <w:sectPr w:rsidR="0098301F" w:rsidRPr="0098301F" w:rsidSect="00781D4B">
          <w:pgSz w:w="16838" w:h="11906" w:orient="landscape"/>
          <w:pgMar w:top="1985" w:right="536" w:bottom="567" w:left="851" w:header="709" w:footer="170" w:gutter="0"/>
          <w:cols w:space="708"/>
          <w:docGrid w:linePitch="360"/>
        </w:sectPr>
      </w:pPr>
    </w:p>
    <w:p w14:paraId="438F74F4" w14:textId="02AC078F" w:rsidR="002E153F" w:rsidRPr="00FC23E5" w:rsidRDefault="001818D9" w:rsidP="00053403">
      <w:pPr>
        <w:ind w:firstLine="709"/>
        <w:contextualSpacing/>
        <w:jc w:val="both"/>
        <w:rPr>
          <w:sz w:val="28"/>
          <w:szCs w:val="28"/>
        </w:rPr>
      </w:pPr>
      <w:r w:rsidRPr="00E72665">
        <w:rPr>
          <w:sz w:val="28"/>
          <w:szCs w:val="28"/>
        </w:rPr>
        <w:t>1</w:t>
      </w:r>
      <w:r w:rsidR="00FD6FD5">
        <w:rPr>
          <w:sz w:val="28"/>
          <w:szCs w:val="28"/>
        </w:rPr>
        <w:t>4</w:t>
      </w:r>
      <w:r w:rsidR="002E153F" w:rsidRPr="00E72665">
        <w:rPr>
          <w:sz w:val="28"/>
          <w:szCs w:val="28"/>
        </w:rPr>
        <w:t xml:space="preserve">) приложение </w:t>
      </w:r>
      <w:r w:rsidR="002E153F" w:rsidRPr="00FC23E5">
        <w:rPr>
          <w:sz w:val="28"/>
          <w:szCs w:val="28"/>
        </w:rPr>
        <w:t>5 изложить в следующей редакции:</w:t>
      </w:r>
    </w:p>
    <w:p w14:paraId="51DE7ED3" w14:textId="77777777" w:rsidR="00A50DEC" w:rsidRDefault="00A50DEC" w:rsidP="00053403">
      <w:pPr>
        <w:spacing w:line="240" w:lineRule="exact"/>
        <w:ind w:left="4678"/>
        <w:jc w:val="center"/>
        <w:rPr>
          <w:sz w:val="28"/>
          <w:szCs w:val="28"/>
        </w:rPr>
      </w:pPr>
    </w:p>
    <w:p w14:paraId="7186876F" w14:textId="530715DC" w:rsidR="002E153F" w:rsidRPr="00FC23E5" w:rsidRDefault="002E153F" w:rsidP="00053403">
      <w:pPr>
        <w:spacing w:line="240" w:lineRule="exact"/>
        <w:ind w:left="4678"/>
        <w:jc w:val="center"/>
        <w:rPr>
          <w:sz w:val="28"/>
          <w:szCs w:val="28"/>
        </w:rPr>
      </w:pPr>
      <w:r w:rsidRPr="00FC23E5">
        <w:rPr>
          <w:sz w:val="28"/>
          <w:szCs w:val="28"/>
        </w:rPr>
        <w:t>«ПРИЛОЖЕНИЕ 5</w:t>
      </w:r>
    </w:p>
    <w:p w14:paraId="5106A283" w14:textId="77777777" w:rsidR="00EE130A" w:rsidRPr="00FC23E5" w:rsidRDefault="00EE130A" w:rsidP="00053403">
      <w:pPr>
        <w:spacing w:line="240" w:lineRule="exact"/>
        <w:ind w:left="4536"/>
        <w:jc w:val="center"/>
        <w:rPr>
          <w:sz w:val="28"/>
          <w:szCs w:val="28"/>
        </w:rPr>
      </w:pPr>
    </w:p>
    <w:p w14:paraId="069558BB" w14:textId="77777777" w:rsidR="001C2B4E" w:rsidRPr="00FC23E5" w:rsidRDefault="001C2B4E" w:rsidP="00053403">
      <w:pPr>
        <w:spacing w:line="240" w:lineRule="exact"/>
        <w:ind w:left="4536"/>
        <w:jc w:val="center"/>
        <w:rPr>
          <w:sz w:val="28"/>
          <w:szCs w:val="28"/>
        </w:rPr>
      </w:pPr>
      <w:r w:rsidRPr="00FC23E5">
        <w:rPr>
          <w:sz w:val="28"/>
          <w:szCs w:val="28"/>
        </w:rPr>
        <w:t>к решению</w:t>
      </w:r>
    </w:p>
    <w:p w14:paraId="2A79A8F2" w14:textId="77777777" w:rsidR="001C2B4E" w:rsidRPr="00FC23E5" w:rsidRDefault="001C2B4E" w:rsidP="00053403">
      <w:pPr>
        <w:spacing w:line="240" w:lineRule="exact"/>
        <w:ind w:left="4536"/>
        <w:jc w:val="center"/>
        <w:rPr>
          <w:sz w:val="28"/>
          <w:szCs w:val="28"/>
        </w:rPr>
      </w:pPr>
      <w:r w:rsidRPr="00FC23E5">
        <w:rPr>
          <w:sz w:val="28"/>
          <w:szCs w:val="28"/>
        </w:rPr>
        <w:t>Ставропольской городской Думы</w:t>
      </w:r>
    </w:p>
    <w:p w14:paraId="1853096F" w14:textId="77777777" w:rsidR="001C2B4E" w:rsidRPr="00FC23E5" w:rsidRDefault="001C2B4E" w:rsidP="00053403">
      <w:pPr>
        <w:spacing w:line="240" w:lineRule="exact"/>
        <w:ind w:left="4536"/>
        <w:jc w:val="center"/>
        <w:rPr>
          <w:sz w:val="28"/>
          <w:szCs w:val="28"/>
        </w:rPr>
      </w:pPr>
      <w:r w:rsidRPr="00FC23E5">
        <w:rPr>
          <w:sz w:val="28"/>
          <w:szCs w:val="28"/>
        </w:rPr>
        <w:t>от 06</w:t>
      </w:r>
      <w:r w:rsidR="00C93D52" w:rsidRPr="00FC23E5">
        <w:rPr>
          <w:sz w:val="28"/>
          <w:szCs w:val="28"/>
        </w:rPr>
        <w:t xml:space="preserve"> </w:t>
      </w:r>
      <w:r w:rsidRPr="00FC23E5">
        <w:rPr>
          <w:sz w:val="28"/>
          <w:szCs w:val="28"/>
        </w:rPr>
        <w:t>декабря</w:t>
      </w:r>
      <w:r w:rsidR="00290A49" w:rsidRPr="00FC23E5">
        <w:rPr>
          <w:sz w:val="28"/>
          <w:szCs w:val="28"/>
        </w:rPr>
        <w:t> </w:t>
      </w:r>
      <w:r w:rsidR="005B34AE" w:rsidRPr="00FC23E5">
        <w:rPr>
          <w:sz w:val="28"/>
          <w:szCs w:val="28"/>
        </w:rPr>
        <w:t>2024</w:t>
      </w:r>
      <w:r w:rsidRPr="00FC23E5">
        <w:rPr>
          <w:sz w:val="28"/>
          <w:szCs w:val="28"/>
        </w:rPr>
        <w:t xml:space="preserve"> г. № </w:t>
      </w:r>
      <w:r w:rsidR="005B34AE" w:rsidRPr="00FC23E5">
        <w:rPr>
          <w:sz w:val="28"/>
          <w:szCs w:val="28"/>
        </w:rPr>
        <w:t>354</w:t>
      </w:r>
    </w:p>
    <w:p w14:paraId="6E0353BC" w14:textId="6BA98D3B" w:rsidR="005B34AE" w:rsidRDefault="005B34AE" w:rsidP="005B34AE">
      <w:pPr>
        <w:pStyle w:val="ConsPlusTitle"/>
        <w:widowControl/>
        <w:jc w:val="center"/>
        <w:rPr>
          <w:rFonts w:ascii="Times New Roman" w:hAnsi="Times New Roman" w:cs="Times New Roman"/>
          <w:b w:val="0"/>
          <w:sz w:val="28"/>
          <w:szCs w:val="28"/>
        </w:rPr>
      </w:pPr>
    </w:p>
    <w:p w14:paraId="10B053BA" w14:textId="77777777" w:rsidR="005B34AE" w:rsidRPr="00FC23E5" w:rsidRDefault="005B34AE" w:rsidP="005B34AE">
      <w:pPr>
        <w:pStyle w:val="ConsPlusTitle"/>
        <w:widowControl/>
        <w:spacing w:line="240" w:lineRule="exact"/>
        <w:jc w:val="center"/>
        <w:rPr>
          <w:rFonts w:ascii="Times New Roman" w:hAnsi="Times New Roman" w:cs="Times New Roman"/>
          <w:b w:val="0"/>
          <w:sz w:val="28"/>
          <w:szCs w:val="28"/>
        </w:rPr>
      </w:pPr>
      <w:r w:rsidRPr="00FC23E5">
        <w:rPr>
          <w:rFonts w:ascii="Times New Roman" w:hAnsi="Times New Roman" w:cs="Times New Roman"/>
          <w:b w:val="0"/>
          <w:sz w:val="28"/>
          <w:szCs w:val="28"/>
        </w:rPr>
        <w:t>РАСПРЕДЕЛЕНИЕ</w:t>
      </w:r>
    </w:p>
    <w:p w14:paraId="5788C6EF" w14:textId="77777777" w:rsidR="005B34AE" w:rsidRPr="00FC23E5" w:rsidRDefault="005B34AE" w:rsidP="005B34AE">
      <w:pPr>
        <w:pStyle w:val="ConsPlusTitle"/>
        <w:widowControl/>
        <w:spacing w:line="240" w:lineRule="exact"/>
        <w:jc w:val="center"/>
        <w:rPr>
          <w:rFonts w:ascii="Times New Roman" w:hAnsi="Times New Roman" w:cs="Times New Roman"/>
          <w:b w:val="0"/>
          <w:sz w:val="28"/>
          <w:szCs w:val="28"/>
        </w:rPr>
      </w:pPr>
      <w:r w:rsidRPr="00FC23E5">
        <w:rPr>
          <w:rFonts w:ascii="Times New Roman" w:hAnsi="Times New Roman" w:cs="Times New Roman"/>
          <w:b w:val="0"/>
          <w:sz w:val="28"/>
          <w:szCs w:val="28"/>
        </w:rPr>
        <w:t>бюджетных ассигнований по разделам, подразделам классификации</w:t>
      </w:r>
    </w:p>
    <w:p w14:paraId="354499CA" w14:textId="77777777" w:rsidR="005B34AE" w:rsidRPr="00FC23E5" w:rsidRDefault="005B34AE" w:rsidP="005B34AE">
      <w:pPr>
        <w:pStyle w:val="ConsPlusTitle"/>
        <w:widowControl/>
        <w:spacing w:line="240" w:lineRule="exact"/>
        <w:jc w:val="center"/>
        <w:rPr>
          <w:rFonts w:ascii="Times New Roman" w:hAnsi="Times New Roman" w:cs="Times New Roman"/>
          <w:b w:val="0"/>
          <w:sz w:val="28"/>
          <w:szCs w:val="28"/>
        </w:rPr>
      </w:pPr>
      <w:r w:rsidRPr="00FC23E5">
        <w:rPr>
          <w:rFonts w:ascii="Times New Roman" w:hAnsi="Times New Roman" w:cs="Times New Roman"/>
          <w:b w:val="0"/>
          <w:sz w:val="28"/>
          <w:szCs w:val="28"/>
        </w:rPr>
        <w:t>расходов бюджетов на 2025 год и плановый период 2026 и 2027 годов</w:t>
      </w:r>
    </w:p>
    <w:p w14:paraId="7C5C20B5" w14:textId="77777777" w:rsidR="005B34AE" w:rsidRPr="00FC23E5" w:rsidRDefault="005B34AE" w:rsidP="005B34AE">
      <w:pPr>
        <w:pStyle w:val="ConsPlusTitle"/>
        <w:widowControl/>
        <w:spacing w:line="240" w:lineRule="exact"/>
        <w:jc w:val="right"/>
        <w:rPr>
          <w:rFonts w:ascii="Times New Roman" w:hAnsi="Times New Roman" w:cs="Times New Roman"/>
          <w:b w:val="0"/>
        </w:rPr>
      </w:pPr>
      <w:r w:rsidRPr="00FC23E5">
        <w:rPr>
          <w:rFonts w:ascii="Times New Roman" w:hAnsi="Times New Roman" w:cs="Times New Roman"/>
          <w:b w:val="0"/>
        </w:rPr>
        <w:t>(рублей)</w:t>
      </w:r>
    </w:p>
    <w:tbl>
      <w:tblPr>
        <w:tblW w:w="9924" w:type="dxa"/>
        <w:tblInd w:w="-31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3687"/>
        <w:gridCol w:w="567"/>
        <w:gridCol w:w="567"/>
        <w:gridCol w:w="1701"/>
        <w:gridCol w:w="1701"/>
        <w:gridCol w:w="1701"/>
      </w:tblGrid>
      <w:tr w:rsidR="00FC23E5" w:rsidRPr="00FC23E5" w14:paraId="4A2DE529" w14:textId="77777777" w:rsidTr="00452359">
        <w:trPr>
          <w:cantSplit/>
          <w:trHeight w:val="20"/>
        </w:trPr>
        <w:tc>
          <w:tcPr>
            <w:tcW w:w="3687" w:type="dxa"/>
            <w:vMerge w:val="restart"/>
            <w:tcBorders>
              <w:top w:val="single" w:sz="4" w:space="0" w:color="auto"/>
              <w:left w:val="single" w:sz="4" w:space="0" w:color="auto"/>
              <w:bottom w:val="nil"/>
              <w:right w:val="single" w:sz="4" w:space="0" w:color="auto"/>
            </w:tcBorders>
            <w:shd w:val="clear" w:color="auto" w:fill="FFFFFF" w:themeFill="background1"/>
            <w:hideMark/>
          </w:tcPr>
          <w:p w14:paraId="755FB9F6" w14:textId="77777777" w:rsidR="005B34AE" w:rsidRPr="00FC23E5" w:rsidRDefault="005B34AE" w:rsidP="009D4488">
            <w:pPr>
              <w:jc w:val="center"/>
              <w:rPr>
                <w:sz w:val="20"/>
                <w:szCs w:val="20"/>
              </w:rPr>
            </w:pPr>
            <w:r w:rsidRPr="00FC23E5">
              <w:rPr>
                <w:sz w:val="20"/>
                <w:szCs w:val="20"/>
              </w:rPr>
              <w:t>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746DF618" w14:textId="77777777" w:rsidR="005B34AE" w:rsidRPr="00FC23E5" w:rsidRDefault="005B34AE" w:rsidP="009D4488">
            <w:pPr>
              <w:jc w:val="center"/>
              <w:rPr>
                <w:sz w:val="20"/>
                <w:szCs w:val="20"/>
              </w:rPr>
            </w:pPr>
            <w:proofErr w:type="spellStart"/>
            <w:r w:rsidRPr="00FC23E5">
              <w:rPr>
                <w:sz w:val="20"/>
                <w:szCs w:val="20"/>
              </w:rPr>
              <w:t>Рз</w:t>
            </w:r>
            <w:proofErr w:type="spellEnd"/>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14:paraId="3986EDEE" w14:textId="77777777" w:rsidR="005B34AE" w:rsidRPr="00FC23E5" w:rsidRDefault="005B34AE" w:rsidP="009D4488">
            <w:pPr>
              <w:jc w:val="center"/>
              <w:rPr>
                <w:sz w:val="20"/>
                <w:szCs w:val="20"/>
              </w:rPr>
            </w:pPr>
            <w:r w:rsidRPr="00FC23E5">
              <w:rPr>
                <w:sz w:val="20"/>
                <w:szCs w:val="20"/>
              </w:rPr>
              <w:t>ПР</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629D01" w14:textId="77777777" w:rsidR="005B34AE" w:rsidRPr="00FC23E5" w:rsidRDefault="005B34AE" w:rsidP="009D4488">
            <w:pPr>
              <w:jc w:val="center"/>
              <w:rPr>
                <w:sz w:val="20"/>
                <w:szCs w:val="20"/>
              </w:rPr>
            </w:pPr>
            <w:r w:rsidRPr="00FC23E5">
              <w:rPr>
                <w:sz w:val="20"/>
                <w:szCs w:val="20"/>
              </w:rPr>
              <w:t>Сумма по годам</w:t>
            </w:r>
          </w:p>
        </w:tc>
      </w:tr>
      <w:tr w:rsidR="00FC23E5" w:rsidRPr="00FC23E5" w14:paraId="0A1A12AA" w14:textId="77777777" w:rsidTr="00452359">
        <w:trPr>
          <w:cantSplit/>
          <w:trHeight w:val="20"/>
        </w:trPr>
        <w:tc>
          <w:tcPr>
            <w:tcW w:w="368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5DBD3FC4" w14:textId="77777777" w:rsidR="005B34AE" w:rsidRPr="00FC23E5"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4044354B" w14:textId="77777777" w:rsidR="005B34AE" w:rsidRPr="00FC23E5"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14:paraId="13BD5817" w14:textId="77777777" w:rsidR="005B34AE" w:rsidRPr="00FC23E5"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61E915AA" w14:textId="77777777" w:rsidR="005B34AE" w:rsidRPr="00FC23E5" w:rsidRDefault="005B34AE" w:rsidP="009D4488">
            <w:pPr>
              <w:jc w:val="center"/>
              <w:rPr>
                <w:sz w:val="20"/>
                <w:szCs w:val="20"/>
              </w:rPr>
            </w:pPr>
            <w:r w:rsidRPr="00FC23E5">
              <w:rPr>
                <w:sz w:val="20"/>
                <w:szCs w:val="20"/>
              </w:rPr>
              <w:t>2025 год</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14:paraId="45F0F426" w14:textId="77777777" w:rsidR="005B34AE" w:rsidRPr="00FC23E5" w:rsidRDefault="005B34AE" w:rsidP="009D4488">
            <w:pPr>
              <w:jc w:val="center"/>
              <w:rPr>
                <w:sz w:val="20"/>
                <w:szCs w:val="20"/>
              </w:rPr>
            </w:pPr>
            <w:r w:rsidRPr="00FC23E5">
              <w:rPr>
                <w:sz w:val="20"/>
                <w:szCs w:val="20"/>
              </w:rPr>
              <w:t>2026 год</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14:paraId="47D32408" w14:textId="77777777" w:rsidR="005B34AE" w:rsidRPr="00FC23E5" w:rsidRDefault="005B34AE" w:rsidP="009D4488">
            <w:pPr>
              <w:jc w:val="center"/>
              <w:rPr>
                <w:sz w:val="20"/>
                <w:szCs w:val="20"/>
              </w:rPr>
            </w:pPr>
            <w:r w:rsidRPr="00FC23E5">
              <w:rPr>
                <w:sz w:val="20"/>
                <w:szCs w:val="20"/>
              </w:rPr>
              <w:t>2027 год</w:t>
            </w:r>
          </w:p>
        </w:tc>
      </w:tr>
    </w:tbl>
    <w:p w14:paraId="254AA960" w14:textId="77777777" w:rsidR="005B34AE" w:rsidRPr="00FC23E5" w:rsidRDefault="005B34AE" w:rsidP="005B34AE">
      <w:pPr>
        <w:rPr>
          <w:sz w:val="2"/>
          <w:szCs w:val="2"/>
        </w:rPr>
      </w:pPr>
    </w:p>
    <w:tbl>
      <w:tblPr>
        <w:tblW w:w="9924" w:type="dxa"/>
        <w:tblInd w:w="-318" w:type="dxa"/>
        <w:shd w:val="clear" w:color="auto" w:fill="FFFFFF" w:themeFill="background1"/>
        <w:tblLayout w:type="fixed"/>
        <w:tblLook w:val="04A0" w:firstRow="1" w:lastRow="0" w:firstColumn="1" w:lastColumn="0" w:noHBand="0" w:noVBand="1"/>
      </w:tblPr>
      <w:tblGrid>
        <w:gridCol w:w="3687"/>
        <w:gridCol w:w="567"/>
        <w:gridCol w:w="567"/>
        <w:gridCol w:w="1701"/>
        <w:gridCol w:w="1701"/>
        <w:gridCol w:w="1701"/>
      </w:tblGrid>
      <w:tr w:rsidR="00FC23E5" w:rsidRPr="00FC23E5" w14:paraId="769AD27F" w14:textId="77777777" w:rsidTr="00452359">
        <w:trPr>
          <w:trHeight w:val="20"/>
          <w:tblHeader/>
        </w:trPr>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508265" w14:textId="77777777" w:rsidR="005B34AE" w:rsidRPr="00FC23E5" w:rsidRDefault="005B34AE" w:rsidP="009D4488">
            <w:pPr>
              <w:jc w:val="center"/>
              <w:rPr>
                <w:sz w:val="20"/>
                <w:szCs w:val="20"/>
              </w:rPr>
            </w:pPr>
            <w:r w:rsidRPr="00FC23E5">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A73135" w14:textId="77777777" w:rsidR="005B34AE" w:rsidRPr="00FC23E5" w:rsidRDefault="005B34AE" w:rsidP="009D4488">
            <w:pPr>
              <w:jc w:val="center"/>
              <w:rPr>
                <w:sz w:val="20"/>
                <w:szCs w:val="20"/>
              </w:rPr>
            </w:pPr>
            <w:r w:rsidRPr="00FC23E5">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17BA42" w14:textId="77777777" w:rsidR="005B34AE" w:rsidRPr="00FC23E5" w:rsidRDefault="005B34AE" w:rsidP="009D4488">
            <w:pPr>
              <w:jc w:val="center"/>
              <w:rPr>
                <w:sz w:val="20"/>
                <w:szCs w:val="20"/>
              </w:rPr>
            </w:pPr>
            <w:r w:rsidRPr="00FC23E5">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51677D" w14:textId="77777777" w:rsidR="005B34AE" w:rsidRPr="00FC23E5" w:rsidRDefault="005B34AE" w:rsidP="009D4488">
            <w:pPr>
              <w:jc w:val="center"/>
              <w:rPr>
                <w:sz w:val="20"/>
                <w:szCs w:val="20"/>
              </w:rPr>
            </w:pPr>
            <w:r w:rsidRPr="00FC23E5">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C2DBB" w14:textId="77777777" w:rsidR="005B34AE" w:rsidRPr="00FC23E5" w:rsidRDefault="005B34AE" w:rsidP="009D4488">
            <w:pPr>
              <w:jc w:val="center"/>
              <w:rPr>
                <w:sz w:val="20"/>
                <w:szCs w:val="20"/>
              </w:rPr>
            </w:pPr>
            <w:r w:rsidRPr="00FC23E5">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33A93" w14:textId="77777777" w:rsidR="005B34AE" w:rsidRPr="00FC23E5" w:rsidRDefault="005B34AE" w:rsidP="009D4488">
            <w:pPr>
              <w:jc w:val="center"/>
              <w:rPr>
                <w:sz w:val="20"/>
                <w:szCs w:val="20"/>
              </w:rPr>
            </w:pPr>
            <w:r w:rsidRPr="00FC23E5">
              <w:rPr>
                <w:sz w:val="20"/>
                <w:szCs w:val="20"/>
              </w:rPr>
              <w:t>6</w:t>
            </w:r>
          </w:p>
        </w:tc>
      </w:tr>
      <w:tr w:rsidR="001D7970" w:rsidRPr="00FC23E5" w14:paraId="07A0C10C" w14:textId="77777777" w:rsidTr="00FB38A9">
        <w:trPr>
          <w:trHeight w:val="20"/>
        </w:trPr>
        <w:tc>
          <w:tcPr>
            <w:tcW w:w="3687" w:type="dxa"/>
            <w:shd w:val="clear" w:color="auto" w:fill="FFFFFF" w:themeFill="background1"/>
            <w:hideMark/>
          </w:tcPr>
          <w:p w14:paraId="2C8A3BB6" w14:textId="670D420A" w:rsidR="001D7970" w:rsidRPr="00767F59" w:rsidRDefault="001D7970" w:rsidP="00767F59">
            <w:pPr>
              <w:rPr>
                <w:bCs/>
                <w:sz w:val="20"/>
                <w:szCs w:val="20"/>
              </w:rPr>
            </w:pPr>
            <w:r w:rsidRPr="00767F59">
              <w:rPr>
                <w:sz w:val="20"/>
                <w:szCs w:val="20"/>
              </w:rPr>
              <w:t>Общегосударственные вопросы</w:t>
            </w:r>
          </w:p>
        </w:tc>
        <w:tc>
          <w:tcPr>
            <w:tcW w:w="567" w:type="dxa"/>
            <w:shd w:val="clear" w:color="auto" w:fill="FFFFFF" w:themeFill="background1"/>
            <w:noWrap/>
            <w:hideMark/>
          </w:tcPr>
          <w:p w14:paraId="4E218C68" w14:textId="77777777" w:rsidR="001D7970" w:rsidRPr="00FC23E5" w:rsidRDefault="001D7970" w:rsidP="00767F59">
            <w:pPr>
              <w:jc w:val="center"/>
              <w:rPr>
                <w:sz w:val="20"/>
                <w:szCs w:val="20"/>
              </w:rPr>
            </w:pPr>
            <w:r w:rsidRPr="00FC23E5">
              <w:rPr>
                <w:sz w:val="20"/>
                <w:szCs w:val="20"/>
              </w:rPr>
              <w:t>01</w:t>
            </w:r>
          </w:p>
        </w:tc>
        <w:tc>
          <w:tcPr>
            <w:tcW w:w="567" w:type="dxa"/>
            <w:shd w:val="clear" w:color="auto" w:fill="FFFFFF" w:themeFill="background1"/>
            <w:noWrap/>
            <w:hideMark/>
          </w:tcPr>
          <w:p w14:paraId="78146312" w14:textId="77777777" w:rsidR="001D7970" w:rsidRPr="00FC23E5" w:rsidRDefault="001D7970" w:rsidP="00767F59">
            <w:pPr>
              <w:jc w:val="center"/>
              <w:rPr>
                <w:sz w:val="20"/>
                <w:szCs w:val="20"/>
              </w:rPr>
            </w:pPr>
            <w:r w:rsidRPr="00FC23E5">
              <w:rPr>
                <w:sz w:val="20"/>
                <w:szCs w:val="20"/>
              </w:rPr>
              <w:t>00</w:t>
            </w:r>
          </w:p>
        </w:tc>
        <w:tc>
          <w:tcPr>
            <w:tcW w:w="1701" w:type="dxa"/>
            <w:shd w:val="clear" w:color="auto" w:fill="auto"/>
            <w:noWrap/>
            <w:hideMark/>
          </w:tcPr>
          <w:p w14:paraId="41299BF4" w14:textId="12CAC740" w:rsidR="001D7970" w:rsidRPr="001D7970" w:rsidRDefault="001D7970" w:rsidP="00767F59">
            <w:pPr>
              <w:jc w:val="right"/>
              <w:rPr>
                <w:sz w:val="20"/>
                <w:szCs w:val="20"/>
              </w:rPr>
            </w:pPr>
            <w:r w:rsidRPr="001D7970">
              <w:rPr>
                <w:sz w:val="20"/>
                <w:szCs w:val="20"/>
              </w:rPr>
              <w:t>2 3</w:t>
            </w:r>
            <w:r w:rsidR="005A4D0E">
              <w:rPr>
                <w:sz w:val="20"/>
                <w:szCs w:val="20"/>
              </w:rPr>
              <w:t>15</w:t>
            </w:r>
            <w:r w:rsidRPr="001D7970">
              <w:rPr>
                <w:sz w:val="20"/>
                <w:szCs w:val="20"/>
              </w:rPr>
              <w:t xml:space="preserve"> </w:t>
            </w:r>
            <w:r w:rsidR="005A4D0E">
              <w:rPr>
                <w:sz w:val="20"/>
                <w:szCs w:val="20"/>
              </w:rPr>
              <w:t>130</w:t>
            </w:r>
            <w:r w:rsidRPr="001D7970">
              <w:rPr>
                <w:sz w:val="20"/>
                <w:szCs w:val="20"/>
              </w:rPr>
              <w:t xml:space="preserve"> </w:t>
            </w:r>
            <w:r w:rsidR="005A4D0E">
              <w:rPr>
                <w:sz w:val="20"/>
                <w:szCs w:val="20"/>
              </w:rPr>
              <w:t>122</w:t>
            </w:r>
            <w:r w:rsidRPr="001D7970">
              <w:rPr>
                <w:sz w:val="20"/>
                <w:szCs w:val="20"/>
              </w:rPr>
              <w:t>,</w:t>
            </w:r>
            <w:r w:rsidR="005A4D0E">
              <w:rPr>
                <w:sz w:val="20"/>
                <w:szCs w:val="20"/>
              </w:rPr>
              <w:t>82</w:t>
            </w:r>
          </w:p>
        </w:tc>
        <w:tc>
          <w:tcPr>
            <w:tcW w:w="1701" w:type="dxa"/>
            <w:shd w:val="clear" w:color="auto" w:fill="FFFFFF" w:themeFill="background1"/>
            <w:hideMark/>
          </w:tcPr>
          <w:p w14:paraId="7450C790" w14:textId="17F9BAE2" w:rsidR="001D7970" w:rsidRPr="001D7970" w:rsidRDefault="001D7970" w:rsidP="00767F59">
            <w:pPr>
              <w:jc w:val="right"/>
              <w:rPr>
                <w:sz w:val="20"/>
                <w:szCs w:val="20"/>
              </w:rPr>
            </w:pPr>
            <w:r w:rsidRPr="001D7970">
              <w:rPr>
                <w:sz w:val="20"/>
                <w:szCs w:val="20"/>
              </w:rPr>
              <w:t>1 7</w:t>
            </w:r>
            <w:r w:rsidR="005A4D0E">
              <w:rPr>
                <w:sz w:val="20"/>
                <w:szCs w:val="20"/>
              </w:rPr>
              <w:t>84</w:t>
            </w:r>
            <w:r w:rsidRPr="001D7970">
              <w:rPr>
                <w:sz w:val="20"/>
                <w:szCs w:val="20"/>
              </w:rPr>
              <w:t xml:space="preserve"> </w:t>
            </w:r>
            <w:r w:rsidR="005A4D0E">
              <w:rPr>
                <w:sz w:val="20"/>
                <w:szCs w:val="20"/>
              </w:rPr>
              <w:t>4</w:t>
            </w:r>
            <w:r w:rsidRPr="001D7970">
              <w:rPr>
                <w:sz w:val="20"/>
                <w:szCs w:val="20"/>
              </w:rPr>
              <w:t>6</w:t>
            </w:r>
            <w:r w:rsidR="005A4D0E">
              <w:rPr>
                <w:sz w:val="20"/>
                <w:szCs w:val="20"/>
              </w:rPr>
              <w:t>7</w:t>
            </w:r>
            <w:r w:rsidRPr="001D7970">
              <w:rPr>
                <w:sz w:val="20"/>
                <w:szCs w:val="20"/>
              </w:rPr>
              <w:t xml:space="preserve"> 8</w:t>
            </w:r>
            <w:r w:rsidR="005A4D0E">
              <w:rPr>
                <w:sz w:val="20"/>
                <w:szCs w:val="20"/>
              </w:rPr>
              <w:t>8</w:t>
            </w:r>
            <w:r w:rsidRPr="001D7970">
              <w:rPr>
                <w:sz w:val="20"/>
                <w:szCs w:val="20"/>
              </w:rPr>
              <w:t>9,46</w:t>
            </w:r>
          </w:p>
        </w:tc>
        <w:tc>
          <w:tcPr>
            <w:tcW w:w="1701" w:type="dxa"/>
            <w:shd w:val="clear" w:color="auto" w:fill="FFFFFF" w:themeFill="background1"/>
            <w:tcMar>
              <w:left w:w="51" w:type="dxa"/>
              <w:right w:w="51" w:type="dxa"/>
            </w:tcMar>
            <w:hideMark/>
          </w:tcPr>
          <w:p w14:paraId="5A04DD0A" w14:textId="13E0E9F2" w:rsidR="001D7970" w:rsidRPr="001D7970" w:rsidRDefault="001D7970" w:rsidP="00767F59">
            <w:pPr>
              <w:jc w:val="right"/>
              <w:rPr>
                <w:sz w:val="20"/>
                <w:szCs w:val="20"/>
              </w:rPr>
            </w:pPr>
            <w:r w:rsidRPr="001D7970">
              <w:rPr>
                <w:sz w:val="20"/>
                <w:szCs w:val="20"/>
              </w:rPr>
              <w:t>1 92</w:t>
            </w:r>
            <w:r w:rsidR="005A4D0E">
              <w:rPr>
                <w:sz w:val="20"/>
                <w:szCs w:val="20"/>
              </w:rPr>
              <w:t>2</w:t>
            </w:r>
            <w:r w:rsidRPr="001D7970">
              <w:rPr>
                <w:sz w:val="20"/>
                <w:szCs w:val="20"/>
              </w:rPr>
              <w:t xml:space="preserve"> </w:t>
            </w:r>
            <w:r w:rsidR="005A4D0E">
              <w:rPr>
                <w:sz w:val="20"/>
                <w:szCs w:val="20"/>
              </w:rPr>
              <w:t>731</w:t>
            </w:r>
            <w:r w:rsidRPr="001D7970">
              <w:rPr>
                <w:sz w:val="20"/>
                <w:szCs w:val="20"/>
              </w:rPr>
              <w:t xml:space="preserve"> 0</w:t>
            </w:r>
            <w:r w:rsidR="005A4D0E">
              <w:rPr>
                <w:sz w:val="20"/>
                <w:szCs w:val="20"/>
              </w:rPr>
              <w:t>6</w:t>
            </w:r>
            <w:r w:rsidRPr="001D7970">
              <w:rPr>
                <w:sz w:val="20"/>
                <w:szCs w:val="20"/>
              </w:rPr>
              <w:t>0,30</w:t>
            </w:r>
          </w:p>
        </w:tc>
      </w:tr>
      <w:tr w:rsidR="001D7970" w:rsidRPr="00FC23E5" w14:paraId="4AC230C6" w14:textId="77777777" w:rsidTr="00FB38A9">
        <w:trPr>
          <w:trHeight w:val="20"/>
        </w:trPr>
        <w:tc>
          <w:tcPr>
            <w:tcW w:w="3687" w:type="dxa"/>
            <w:shd w:val="clear" w:color="auto" w:fill="FFFFFF" w:themeFill="background1"/>
            <w:hideMark/>
          </w:tcPr>
          <w:p w14:paraId="3D1A98DD" w14:textId="028E508C" w:rsidR="001D7970" w:rsidRPr="00767F59" w:rsidRDefault="001D7970" w:rsidP="00767F59">
            <w:pPr>
              <w:rPr>
                <w:sz w:val="20"/>
                <w:szCs w:val="20"/>
              </w:rPr>
            </w:pPr>
            <w:r w:rsidRPr="00767F59">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noWrap/>
            <w:hideMark/>
          </w:tcPr>
          <w:p w14:paraId="40673645" w14:textId="77777777" w:rsidR="001D7970" w:rsidRPr="00FC23E5" w:rsidRDefault="001D7970" w:rsidP="00767F59">
            <w:pPr>
              <w:jc w:val="center"/>
              <w:rPr>
                <w:sz w:val="20"/>
                <w:szCs w:val="20"/>
              </w:rPr>
            </w:pPr>
            <w:r w:rsidRPr="00FC23E5">
              <w:rPr>
                <w:sz w:val="20"/>
                <w:szCs w:val="20"/>
              </w:rPr>
              <w:t>01</w:t>
            </w:r>
          </w:p>
        </w:tc>
        <w:tc>
          <w:tcPr>
            <w:tcW w:w="567" w:type="dxa"/>
            <w:shd w:val="clear" w:color="auto" w:fill="FFFFFF" w:themeFill="background1"/>
            <w:noWrap/>
            <w:hideMark/>
          </w:tcPr>
          <w:p w14:paraId="5299C2B1" w14:textId="77777777" w:rsidR="001D7970" w:rsidRPr="00FC23E5" w:rsidRDefault="001D7970" w:rsidP="00767F59">
            <w:pPr>
              <w:jc w:val="center"/>
              <w:rPr>
                <w:sz w:val="20"/>
                <w:szCs w:val="20"/>
              </w:rPr>
            </w:pPr>
            <w:r w:rsidRPr="00FC23E5">
              <w:rPr>
                <w:sz w:val="20"/>
                <w:szCs w:val="20"/>
              </w:rPr>
              <w:t>02</w:t>
            </w:r>
          </w:p>
        </w:tc>
        <w:tc>
          <w:tcPr>
            <w:tcW w:w="1701" w:type="dxa"/>
            <w:shd w:val="clear" w:color="auto" w:fill="auto"/>
            <w:noWrap/>
            <w:hideMark/>
          </w:tcPr>
          <w:p w14:paraId="6FCEE108" w14:textId="5ACB879F" w:rsidR="001D7970" w:rsidRPr="001D7970" w:rsidRDefault="001D7970" w:rsidP="00767F59">
            <w:pPr>
              <w:jc w:val="right"/>
              <w:rPr>
                <w:sz w:val="20"/>
                <w:szCs w:val="20"/>
              </w:rPr>
            </w:pPr>
            <w:r w:rsidRPr="001D7970">
              <w:rPr>
                <w:sz w:val="20"/>
                <w:szCs w:val="20"/>
              </w:rPr>
              <w:t>2 903 380,92</w:t>
            </w:r>
          </w:p>
        </w:tc>
        <w:tc>
          <w:tcPr>
            <w:tcW w:w="1701" w:type="dxa"/>
            <w:shd w:val="clear" w:color="auto" w:fill="FFFFFF" w:themeFill="background1"/>
            <w:hideMark/>
          </w:tcPr>
          <w:p w14:paraId="6E9BDCD9" w14:textId="31659D8C" w:rsidR="001D7970" w:rsidRPr="001D7970" w:rsidRDefault="001D7970" w:rsidP="00767F59">
            <w:pPr>
              <w:jc w:val="right"/>
              <w:rPr>
                <w:sz w:val="20"/>
                <w:szCs w:val="20"/>
              </w:rPr>
            </w:pPr>
            <w:r w:rsidRPr="001D7970">
              <w:rPr>
                <w:sz w:val="20"/>
                <w:szCs w:val="20"/>
              </w:rPr>
              <w:t>2 903 380,92</w:t>
            </w:r>
          </w:p>
        </w:tc>
        <w:tc>
          <w:tcPr>
            <w:tcW w:w="1701" w:type="dxa"/>
            <w:shd w:val="clear" w:color="auto" w:fill="FFFFFF" w:themeFill="background1"/>
            <w:hideMark/>
          </w:tcPr>
          <w:p w14:paraId="6C74753A" w14:textId="68DAD8E4" w:rsidR="001D7970" w:rsidRPr="001D7970" w:rsidRDefault="001D7970" w:rsidP="00767F59">
            <w:pPr>
              <w:jc w:val="right"/>
              <w:rPr>
                <w:sz w:val="20"/>
                <w:szCs w:val="20"/>
              </w:rPr>
            </w:pPr>
            <w:r w:rsidRPr="001D7970">
              <w:rPr>
                <w:sz w:val="20"/>
                <w:szCs w:val="20"/>
              </w:rPr>
              <w:t>2 903 380,92</w:t>
            </w:r>
          </w:p>
        </w:tc>
      </w:tr>
      <w:tr w:rsidR="001D7970" w:rsidRPr="00FC23E5" w14:paraId="603D24D7" w14:textId="77777777" w:rsidTr="00FB38A9">
        <w:trPr>
          <w:trHeight w:val="20"/>
        </w:trPr>
        <w:tc>
          <w:tcPr>
            <w:tcW w:w="3687" w:type="dxa"/>
            <w:shd w:val="clear" w:color="auto" w:fill="FFFFFF" w:themeFill="background1"/>
            <w:hideMark/>
          </w:tcPr>
          <w:p w14:paraId="16D5FBC4" w14:textId="36B7EBC7" w:rsidR="001D7970" w:rsidRPr="00767F59" w:rsidRDefault="001D7970" w:rsidP="00767F59">
            <w:pPr>
              <w:rPr>
                <w:sz w:val="20"/>
                <w:szCs w:val="20"/>
              </w:rPr>
            </w:pPr>
            <w:r w:rsidRPr="00767F5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noWrap/>
            <w:hideMark/>
          </w:tcPr>
          <w:p w14:paraId="2A284DE5" w14:textId="77777777" w:rsidR="001D7970" w:rsidRPr="00FC23E5" w:rsidRDefault="001D7970" w:rsidP="00767F59">
            <w:pPr>
              <w:jc w:val="center"/>
              <w:rPr>
                <w:sz w:val="20"/>
                <w:szCs w:val="20"/>
              </w:rPr>
            </w:pPr>
            <w:r w:rsidRPr="00FC23E5">
              <w:rPr>
                <w:sz w:val="20"/>
                <w:szCs w:val="20"/>
              </w:rPr>
              <w:t>01</w:t>
            </w:r>
          </w:p>
        </w:tc>
        <w:tc>
          <w:tcPr>
            <w:tcW w:w="567" w:type="dxa"/>
            <w:shd w:val="clear" w:color="auto" w:fill="FFFFFF" w:themeFill="background1"/>
            <w:noWrap/>
            <w:hideMark/>
          </w:tcPr>
          <w:p w14:paraId="67410CCD" w14:textId="77777777" w:rsidR="001D7970" w:rsidRPr="00FC23E5" w:rsidRDefault="001D7970" w:rsidP="00767F59">
            <w:pPr>
              <w:jc w:val="center"/>
              <w:rPr>
                <w:sz w:val="20"/>
                <w:szCs w:val="20"/>
              </w:rPr>
            </w:pPr>
            <w:r w:rsidRPr="00FC23E5">
              <w:rPr>
                <w:sz w:val="20"/>
                <w:szCs w:val="20"/>
              </w:rPr>
              <w:t>03</w:t>
            </w:r>
          </w:p>
        </w:tc>
        <w:tc>
          <w:tcPr>
            <w:tcW w:w="1701" w:type="dxa"/>
            <w:shd w:val="clear" w:color="auto" w:fill="auto"/>
            <w:noWrap/>
            <w:hideMark/>
          </w:tcPr>
          <w:p w14:paraId="459500AB" w14:textId="081AC460" w:rsidR="001D7970" w:rsidRPr="001D7970" w:rsidRDefault="001D7970" w:rsidP="00767F59">
            <w:pPr>
              <w:jc w:val="right"/>
              <w:rPr>
                <w:sz w:val="20"/>
                <w:szCs w:val="20"/>
              </w:rPr>
            </w:pPr>
            <w:r w:rsidRPr="001D7970">
              <w:rPr>
                <w:sz w:val="20"/>
                <w:szCs w:val="20"/>
              </w:rPr>
              <w:t>75 653 478,70</w:t>
            </w:r>
          </w:p>
        </w:tc>
        <w:tc>
          <w:tcPr>
            <w:tcW w:w="1701" w:type="dxa"/>
            <w:shd w:val="clear" w:color="auto" w:fill="FFFFFF" w:themeFill="background1"/>
            <w:hideMark/>
          </w:tcPr>
          <w:p w14:paraId="0047850E" w14:textId="569C5CF8" w:rsidR="001D7970" w:rsidRPr="001D7970" w:rsidRDefault="001D7970" w:rsidP="00767F59">
            <w:pPr>
              <w:jc w:val="right"/>
              <w:rPr>
                <w:sz w:val="20"/>
                <w:szCs w:val="20"/>
              </w:rPr>
            </w:pPr>
            <w:r w:rsidRPr="001D7970">
              <w:rPr>
                <w:sz w:val="20"/>
                <w:szCs w:val="20"/>
              </w:rPr>
              <w:t>73 468 245,00</w:t>
            </w:r>
          </w:p>
        </w:tc>
        <w:tc>
          <w:tcPr>
            <w:tcW w:w="1701" w:type="dxa"/>
            <w:shd w:val="clear" w:color="auto" w:fill="FFFFFF" w:themeFill="background1"/>
            <w:hideMark/>
          </w:tcPr>
          <w:p w14:paraId="52C810E6" w14:textId="7CC5FDC5" w:rsidR="001D7970" w:rsidRPr="001D7970" w:rsidRDefault="001D7970" w:rsidP="00767F59">
            <w:pPr>
              <w:jc w:val="right"/>
              <w:rPr>
                <w:sz w:val="20"/>
                <w:szCs w:val="20"/>
              </w:rPr>
            </w:pPr>
            <w:r w:rsidRPr="001D7970">
              <w:rPr>
                <w:sz w:val="20"/>
                <w:szCs w:val="20"/>
              </w:rPr>
              <w:t>73 468 245,00</w:t>
            </w:r>
          </w:p>
        </w:tc>
      </w:tr>
      <w:tr w:rsidR="001D7970" w:rsidRPr="00FC23E5" w14:paraId="482345CF" w14:textId="77777777" w:rsidTr="00FB38A9">
        <w:trPr>
          <w:trHeight w:val="20"/>
        </w:trPr>
        <w:tc>
          <w:tcPr>
            <w:tcW w:w="3687" w:type="dxa"/>
            <w:shd w:val="clear" w:color="auto" w:fill="FFFFFF" w:themeFill="background1"/>
            <w:hideMark/>
          </w:tcPr>
          <w:p w14:paraId="24BB39CD" w14:textId="63378690" w:rsidR="001D7970" w:rsidRPr="00767F59" w:rsidRDefault="001D7970" w:rsidP="00767F59">
            <w:pPr>
              <w:rPr>
                <w:sz w:val="20"/>
                <w:szCs w:val="20"/>
              </w:rPr>
            </w:pPr>
            <w:r w:rsidRPr="00767F59">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FFFFFF" w:themeFill="background1"/>
            <w:noWrap/>
            <w:hideMark/>
          </w:tcPr>
          <w:p w14:paraId="3DA54451" w14:textId="77777777" w:rsidR="001D7970" w:rsidRPr="00FC23E5" w:rsidRDefault="001D7970" w:rsidP="00767F59">
            <w:pPr>
              <w:jc w:val="center"/>
              <w:rPr>
                <w:sz w:val="20"/>
                <w:szCs w:val="20"/>
              </w:rPr>
            </w:pPr>
            <w:r w:rsidRPr="00FC23E5">
              <w:rPr>
                <w:sz w:val="20"/>
                <w:szCs w:val="20"/>
              </w:rPr>
              <w:t>01</w:t>
            </w:r>
          </w:p>
        </w:tc>
        <w:tc>
          <w:tcPr>
            <w:tcW w:w="567" w:type="dxa"/>
            <w:shd w:val="clear" w:color="auto" w:fill="FFFFFF" w:themeFill="background1"/>
            <w:noWrap/>
            <w:hideMark/>
          </w:tcPr>
          <w:p w14:paraId="083A9EE9" w14:textId="77777777" w:rsidR="001D7970" w:rsidRPr="00FC23E5" w:rsidRDefault="001D7970" w:rsidP="00767F59">
            <w:pPr>
              <w:jc w:val="center"/>
              <w:rPr>
                <w:sz w:val="20"/>
                <w:szCs w:val="20"/>
              </w:rPr>
            </w:pPr>
            <w:r w:rsidRPr="00FC23E5">
              <w:rPr>
                <w:sz w:val="20"/>
                <w:szCs w:val="20"/>
              </w:rPr>
              <w:t>04</w:t>
            </w:r>
          </w:p>
        </w:tc>
        <w:tc>
          <w:tcPr>
            <w:tcW w:w="1701" w:type="dxa"/>
            <w:shd w:val="clear" w:color="auto" w:fill="auto"/>
            <w:noWrap/>
            <w:hideMark/>
          </w:tcPr>
          <w:p w14:paraId="4BEF0F0F" w14:textId="3DA4862C" w:rsidR="001D7970" w:rsidRPr="001D7970" w:rsidRDefault="001D7970" w:rsidP="00767F59">
            <w:pPr>
              <w:jc w:val="right"/>
              <w:rPr>
                <w:sz w:val="20"/>
                <w:szCs w:val="20"/>
              </w:rPr>
            </w:pPr>
            <w:r w:rsidRPr="001D7970">
              <w:rPr>
                <w:sz w:val="20"/>
                <w:szCs w:val="20"/>
              </w:rPr>
              <w:t>41</w:t>
            </w:r>
            <w:r w:rsidR="00F56694">
              <w:rPr>
                <w:sz w:val="20"/>
                <w:szCs w:val="20"/>
              </w:rPr>
              <w:t>5</w:t>
            </w:r>
            <w:r w:rsidRPr="001D7970">
              <w:rPr>
                <w:sz w:val="20"/>
                <w:szCs w:val="20"/>
              </w:rPr>
              <w:t xml:space="preserve"> </w:t>
            </w:r>
            <w:r w:rsidR="00F56694">
              <w:rPr>
                <w:sz w:val="20"/>
                <w:szCs w:val="20"/>
              </w:rPr>
              <w:t>040</w:t>
            </w:r>
            <w:r w:rsidRPr="001D7970">
              <w:rPr>
                <w:sz w:val="20"/>
                <w:szCs w:val="20"/>
              </w:rPr>
              <w:t xml:space="preserve"> </w:t>
            </w:r>
            <w:r w:rsidR="00F56694">
              <w:rPr>
                <w:sz w:val="20"/>
                <w:szCs w:val="20"/>
              </w:rPr>
              <w:t>685</w:t>
            </w:r>
            <w:r w:rsidRPr="001D7970">
              <w:rPr>
                <w:sz w:val="20"/>
                <w:szCs w:val="20"/>
              </w:rPr>
              <w:t>,</w:t>
            </w:r>
            <w:r w:rsidR="00F56694">
              <w:rPr>
                <w:sz w:val="20"/>
                <w:szCs w:val="20"/>
              </w:rPr>
              <w:t>08</w:t>
            </w:r>
          </w:p>
        </w:tc>
        <w:tc>
          <w:tcPr>
            <w:tcW w:w="1701" w:type="dxa"/>
            <w:shd w:val="clear" w:color="auto" w:fill="FFFFFF" w:themeFill="background1"/>
            <w:hideMark/>
          </w:tcPr>
          <w:p w14:paraId="2D21980E" w14:textId="53D36798" w:rsidR="001D7970" w:rsidRPr="001D7970" w:rsidRDefault="001D7970" w:rsidP="00767F59">
            <w:pPr>
              <w:jc w:val="right"/>
              <w:rPr>
                <w:sz w:val="20"/>
                <w:szCs w:val="20"/>
              </w:rPr>
            </w:pPr>
            <w:r w:rsidRPr="001D7970">
              <w:rPr>
                <w:sz w:val="20"/>
                <w:szCs w:val="20"/>
              </w:rPr>
              <w:t>4</w:t>
            </w:r>
            <w:r w:rsidR="00F56694">
              <w:rPr>
                <w:sz w:val="20"/>
                <w:szCs w:val="20"/>
              </w:rPr>
              <w:t>10</w:t>
            </w:r>
            <w:r w:rsidRPr="001D7970">
              <w:rPr>
                <w:sz w:val="20"/>
                <w:szCs w:val="20"/>
              </w:rPr>
              <w:t xml:space="preserve"> </w:t>
            </w:r>
            <w:r w:rsidR="00F56694">
              <w:rPr>
                <w:sz w:val="20"/>
                <w:szCs w:val="20"/>
              </w:rPr>
              <w:t>395</w:t>
            </w:r>
            <w:r w:rsidRPr="001D7970">
              <w:rPr>
                <w:sz w:val="20"/>
                <w:szCs w:val="20"/>
              </w:rPr>
              <w:t xml:space="preserve"> </w:t>
            </w:r>
            <w:r w:rsidR="00F56694">
              <w:rPr>
                <w:sz w:val="20"/>
                <w:szCs w:val="20"/>
              </w:rPr>
              <w:t>371</w:t>
            </w:r>
            <w:r w:rsidRPr="001D7970">
              <w:rPr>
                <w:sz w:val="20"/>
                <w:szCs w:val="20"/>
              </w:rPr>
              <w:t>,49</w:t>
            </w:r>
          </w:p>
        </w:tc>
        <w:tc>
          <w:tcPr>
            <w:tcW w:w="1701" w:type="dxa"/>
            <w:shd w:val="clear" w:color="auto" w:fill="FFFFFF" w:themeFill="background1"/>
            <w:hideMark/>
          </w:tcPr>
          <w:p w14:paraId="7CD3103F" w14:textId="7DD7A594" w:rsidR="001D7970" w:rsidRPr="001D7970" w:rsidRDefault="001D7970" w:rsidP="00767F59">
            <w:pPr>
              <w:jc w:val="right"/>
              <w:rPr>
                <w:sz w:val="20"/>
                <w:szCs w:val="20"/>
              </w:rPr>
            </w:pPr>
            <w:r w:rsidRPr="001D7970">
              <w:rPr>
                <w:sz w:val="20"/>
                <w:szCs w:val="20"/>
              </w:rPr>
              <w:t>4</w:t>
            </w:r>
            <w:r w:rsidR="00F56694">
              <w:rPr>
                <w:sz w:val="20"/>
                <w:szCs w:val="20"/>
              </w:rPr>
              <w:t>10</w:t>
            </w:r>
            <w:r w:rsidRPr="001D7970">
              <w:rPr>
                <w:sz w:val="20"/>
                <w:szCs w:val="20"/>
              </w:rPr>
              <w:t xml:space="preserve"> </w:t>
            </w:r>
            <w:r w:rsidR="00F56694">
              <w:rPr>
                <w:sz w:val="20"/>
                <w:szCs w:val="20"/>
              </w:rPr>
              <w:t>39</w:t>
            </w:r>
            <w:r w:rsidRPr="001D7970">
              <w:rPr>
                <w:sz w:val="20"/>
                <w:szCs w:val="20"/>
              </w:rPr>
              <w:t xml:space="preserve">5 </w:t>
            </w:r>
            <w:r w:rsidR="00F56694">
              <w:rPr>
                <w:sz w:val="20"/>
                <w:szCs w:val="20"/>
              </w:rPr>
              <w:t>371</w:t>
            </w:r>
            <w:r w:rsidRPr="001D7970">
              <w:rPr>
                <w:sz w:val="20"/>
                <w:szCs w:val="20"/>
              </w:rPr>
              <w:t>,49</w:t>
            </w:r>
          </w:p>
        </w:tc>
      </w:tr>
      <w:tr w:rsidR="001D7970" w:rsidRPr="00FC23E5" w14:paraId="4F6FABE8" w14:textId="77777777" w:rsidTr="00FB38A9">
        <w:trPr>
          <w:trHeight w:val="20"/>
        </w:trPr>
        <w:tc>
          <w:tcPr>
            <w:tcW w:w="3687" w:type="dxa"/>
            <w:shd w:val="clear" w:color="auto" w:fill="FFFFFF" w:themeFill="background1"/>
            <w:hideMark/>
          </w:tcPr>
          <w:p w14:paraId="0C39F908" w14:textId="76E0F71D" w:rsidR="001D7970" w:rsidRPr="00767F59" w:rsidRDefault="001D7970" w:rsidP="00767F59">
            <w:pPr>
              <w:rPr>
                <w:sz w:val="20"/>
                <w:szCs w:val="20"/>
              </w:rPr>
            </w:pPr>
            <w:r w:rsidRPr="00767F59">
              <w:rPr>
                <w:sz w:val="20"/>
                <w:szCs w:val="20"/>
              </w:rPr>
              <w:t>Судебная система</w:t>
            </w:r>
          </w:p>
        </w:tc>
        <w:tc>
          <w:tcPr>
            <w:tcW w:w="567" w:type="dxa"/>
            <w:shd w:val="clear" w:color="auto" w:fill="FFFFFF" w:themeFill="background1"/>
            <w:noWrap/>
            <w:hideMark/>
          </w:tcPr>
          <w:p w14:paraId="271371CA" w14:textId="77777777" w:rsidR="001D7970" w:rsidRPr="00FC23E5" w:rsidRDefault="001D7970" w:rsidP="00767F59">
            <w:pPr>
              <w:jc w:val="center"/>
              <w:rPr>
                <w:sz w:val="20"/>
                <w:szCs w:val="20"/>
              </w:rPr>
            </w:pPr>
            <w:r w:rsidRPr="00FC23E5">
              <w:rPr>
                <w:sz w:val="20"/>
                <w:szCs w:val="20"/>
              </w:rPr>
              <w:t>01</w:t>
            </w:r>
          </w:p>
        </w:tc>
        <w:tc>
          <w:tcPr>
            <w:tcW w:w="567" w:type="dxa"/>
            <w:shd w:val="clear" w:color="auto" w:fill="FFFFFF" w:themeFill="background1"/>
            <w:noWrap/>
            <w:hideMark/>
          </w:tcPr>
          <w:p w14:paraId="3001099B" w14:textId="77777777" w:rsidR="001D7970" w:rsidRPr="00FC23E5" w:rsidRDefault="001D7970" w:rsidP="00767F59">
            <w:pPr>
              <w:jc w:val="center"/>
              <w:rPr>
                <w:sz w:val="20"/>
                <w:szCs w:val="20"/>
              </w:rPr>
            </w:pPr>
            <w:r w:rsidRPr="00FC23E5">
              <w:rPr>
                <w:sz w:val="20"/>
                <w:szCs w:val="20"/>
              </w:rPr>
              <w:t>05</w:t>
            </w:r>
          </w:p>
        </w:tc>
        <w:tc>
          <w:tcPr>
            <w:tcW w:w="1701" w:type="dxa"/>
            <w:shd w:val="clear" w:color="auto" w:fill="auto"/>
            <w:noWrap/>
            <w:hideMark/>
          </w:tcPr>
          <w:p w14:paraId="32DA5421" w14:textId="12FC861B" w:rsidR="001D7970" w:rsidRPr="001D7970" w:rsidRDefault="001D7970" w:rsidP="00767F59">
            <w:pPr>
              <w:jc w:val="right"/>
              <w:rPr>
                <w:sz w:val="20"/>
                <w:szCs w:val="20"/>
              </w:rPr>
            </w:pPr>
            <w:r w:rsidRPr="001D7970">
              <w:rPr>
                <w:sz w:val="20"/>
                <w:szCs w:val="20"/>
              </w:rPr>
              <w:t>213 649,00</w:t>
            </w:r>
          </w:p>
        </w:tc>
        <w:tc>
          <w:tcPr>
            <w:tcW w:w="1701" w:type="dxa"/>
            <w:shd w:val="clear" w:color="auto" w:fill="FFFFFF" w:themeFill="background1"/>
            <w:hideMark/>
          </w:tcPr>
          <w:p w14:paraId="7CDA4123" w14:textId="40245F63" w:rsidR="001D7970" w:rsidRPr="001D7970" w:rsidRDefault="001D7970" w:rsidP="00767F59">
            <w:pPr>
              <w:jc w:val="right"/>
              <w:rPr>
                <w:sz w:val="20"/>
                <w:szCs w:val="20"/>
              </w:rPr>
            </w:pPr>
            <w:r w:rsidRPr="001D7970">
              <w:rPr>
                <w:sz w:val="20"/>
                <w:szCs w:val="20"/>
              </w:rPr>
              <w:t>1 941 373,12</w:t>
            </w:r>
          </w:p>
        </w:tc>
        <w:tc>
          <w:tcPr>
            <w:tcW w:w="1701" w:type="dxa"/>
            <w:shd w:val="clear" w:color="auto" w:fill="FFFFFF" w:themeFill="background1"/>
            <w:hideMark/>
          </w:tcPr>
          <w:p w14:paraId="5C01E309" w14:textId="274AA17E" w:rsidR="001D7970" w:rsidRPr="001D7970" w:rsidRDefault="001D7970" w:rsidP="00767F59">
            <w:pPr>
              <w:jc w:val="right"/>
              <w:rPr>
                <w:sz w:val="20"/>
                <w:szCs w:val="20"/>
              </w:rPr>
            </w:pPr>
            <w:r w:rsidRPr="001D7970">
              <w:rPr>
                <w:sz w:val="20"/>
                <w:szCs w:val="20"/>
              </w:rPr>
              <w:t>204 542,30</w:t>
            </w:r>
          </w:p>
        </w:tc>
      </w:tr>
      <w:tr w:rsidR="001D7970" w:rsidRPr="00FC23E5" w14:paraId="555945B1" w14:textId="77777777" w:rsidTr="00FB38A9">
        <w:trPr>
          <w:trHeight w:val="20"/>
        </w:trPr>
        <w:tc>
          <w:tcPr>
            <w:tcW w:w="3687" w:type="dxa"/>
            <w:shd w:val="clear" w:color="auto" w:fill="FFFFFF" w:themeFill="background1"/>
            <w:hideMark/>
          </w:tcPr>
          <w:p w14:paraId="0A22C2BE" w14:textId="38DF32DB" w:rsidR="001D7970" w:rsidRPr="00767F59" w:rsidRDefault="001D7970" w:rsidP="00767F59">
            <w:pPr>
              <w:rPr>
                <w:sz w:val="20"/>
                <w:szCs w:val="20"/>
              </w:rPr>
            </w:pPr>
            <w:r w:rsidRPr="00767F5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noWrap/>
            <w:hideMark/>
          </w:tcPr>
          <w:p w14:paraId="7295B63B" w14:textId="77777777" w:rsidR="001D7970" w:rsidRPr="00FC23E5" w:rsidRDefault="001D7970" w:rsidP="00767F59">
            <w:pPr>
              <w:jc w:val="center"/>
              <w:rPr>
                <w:sz w:val="20"/>
                <w:szCs w:val="20"/>
              </w:rPr>
            </w:pPr>
            <w:r w:rsidRPr="00FC23E5">
              <w:rPr>
                <w:sz w:val="20"/>
                <w:szCs w:val="20"/>
              </w:rPr>
              <w:t>01</w:t>
            </w:r>
          </w:p>
        </w:tc>
        <w:tc>
          <w:tcPr>
            <w:tcW w:w="567" w:type="dxa"/>
            <w:shd w:val="clear" w:color="auto" w:fill="FFFFFF" w:themeFill="background1"/>
            <w:noWrap/>
            <w:hideMark/>
          </w:tcPr>
          <w:p w14:paraId="747CF303" w14:textId="77777777" w:rsidR="001D7970" w:rsidRPr="00FC23E5" w:rsidRDefault="001D7970" w:rsidP="00767F59">
            <w:pPr>
              <w:jc w:val="center"/>
              <w:rPr>
                <w:sz w:val="20"/>
                <w:szCs w:val="20"/>
              </w:rPr>
            </w:pPr>
            <w:r w:rsidRPr="00FC23E5">
              <w:rPr>
                <w:sz w:val="20"/>
                <w:szCs w:val="20"/>
              </w:rPr>
              <w:t>06</w:t>
            </w:r>
          </w:p>
        </w:tc>
        <w:tc>
          <w:tcPr>
            <w:tcW w:w="1701" w:type="dxa"/>
            <w:shd w:val="clear" w:color="auto" w:fill="auto"/>
            <w:noWrap/>
            <w:hideMark/>
          </w:tcPr>
          <w:p w14:paraId="7883A469" w14:textId="3E2B7126" w:rsidR="001D7970" w:rsidRPr="001D7970" w:rsidRDefault="001D7970" w:rsidP="00767F59">
            <w:pPr>
              <w:jc w:val="right"/>
              <w:rPr>
                <w:sz w:val="20"/>
                <w:szCs w:val="20"/>
              </w:rPr>
            </w:pPr>
            <w:r w:rsidRPr="001D7970">
              <w:rPr>
                <w:sz w:val="20"/>
                <w:szCs w:val="20"/>
              </w:rPr>
              <w:t xml:space="preserve">111 </w:t>
            </w:r>
            <w:r w:rsidR="00F56694">
              <w:rPr>
                <w:sz w:val="20"/>
                <w:szCs w:val="20"/>
              </w:rPr>
              <w:t>531</w:t>
            </w:r>
            <w:r w:rsidRPr="001D7970">
              <w:rPr>
                <w:sz w:val="20"/>
                <w:szCs w:val="20"/>
              </w:rPr>
              <w:t xml:space="preserve"> </w:t>
            </w:r>
            <w:r w:rsidR="00F56694">
              <w:rPr>
                <w:sz w:val="20"/>
                <w:szCs w:val="20"/>
              </w:rPr>
              <w:t>343</w:t>
            </w:r>
            <w:r w:rsidRPr="001D7970">
              <w:rPr>
                <w:sz w:val="20"/>
                <w:szCs w:val="20"/>
              </w:rPr>
              <w:t>,02</w:t>
            </w:r>
          </w:p>
        </w:tc>
        <w:tc>
          <w:tcPr>
            <w:tcW w:w="1701" w:type="dxa"/>
            <w:shd w:val="clear" w:color="auto" w:fill="FFFFFF" w:themeFill="background1"/>
            <w:hideMark/>
          </w:tcPr>
          <w:p w14:paraId="6D4746C1" w14:textId="38290D37" w:rsidR="001D7970" w:rsidRPr="001D7970" w:rsidRDefault="001D7970" w:rsidP="00767F59">
            <w:pPr>
              <w:jc w:val="right"/>
              <w:rPr>
                <w:sz w:val="20"/>
                <w:szCs w:val="20"/>
              </w:rPr>
            </w:pPr>
            <w:r w:rsidRPr="001D7970">
              <w:rPr>
                <w:sz w:val="20"/>
                <w:szCs w:val="20"/>
              </w:rPr>
              <w:t>11</w:t>
            </w:r>
            <w:r w:rsidR="00F56694">
              <w:rPr>
                <w:sz w:val="20"/>
                <w:szCs w:val="20"/>
              </w:rPr>
              <w:t>2</w:t>
            </w:r>
            <w:r w:rsidRPr="001D7970">
              <w:rPr>
                <w:sz w:val="20"/>
                <w:szCs w:val="20"/>
              </w:rPr>
              <w:t xml:space="preserve"> </w:t>
            </w:r>
            <w:r w:rsidR="00F56694">
              <w:rPr>
                <w:sz w:val="20"/>
                <w:szCs w:val="20"/>
              </w:rPr>
              <w:t>200</w:t>
            </w:r>
            <w:r w:rsidRPr="001D7970">
              <w:rPr>
                <w:sz w:val="20"/>
                <w:szCs w:val="20"/>
              </w:rPr>
              <w:t xml:space="preserve"> </w:t>
            </w:r>
            <w:r w:rsidR="00F56694">
              <w:rPr>
                <w:sz w:val="20"/>
                <w:szCs w:val="20"/>
              </w:rPr>
              <w:t>261</w:t>
            </w:r>
            <w:r w:rsidRPr="001D7970">
              <w:rPr>
                <w:sz w:val="20"/>
                <w:szCs w:val="20"/>
              </w:rPr>
              <w:t>,31</w:t>
            </w:r>
          </w:p>
        </w:tc>
        <w:tc>
          <w:tcPr>
            <w:tcW w:w="1701" w:type="dxa"/>
            <w:shd w:val="clear" w:color="auto" w:fill="FFFFFF" w:themeFill="background1"/>
            <w:hideMark/>
          </w:tcPr>
          <w:p w14:paraId="627248A1" w14:textId="0814E7FF" w:rsidR="001D7970" w:rsidRPr="001D7970" w:rsidRDefault="001D7970" w:rsidP="00767F59">
            <w:pPr>
              <w:jc w:val="right"/>
              <w:rPr>
                <w:sz w:val="20"/>
                <w:szCs w:val="20"/>
              </w:rPr>
            </w:pPr>
            <w:r w:rsidRPr="001D7970">
              <w:rPr>
                <w:sz w:val="20"/>
                <w:szCs w:val="20"/>
              </w:rPr>
              <w:t>11</w:t>
            </w:r>
            <w:r w:rsidR="00F56694">
              <w:rPr>
                <w:sz w:val="20"/>
                <w:szCs w:val="20"/>
              </w:rPr>
              <w:t>2</w:t>
            </w:r>
            <w:r w:rsidRPr="001D7970">
              <w:rPr>
                <w:sz w:val="20"/>
                <w:szCs w:val="20"/>
              </w:rPr>
              <w:t xml:space="preserve"> </w:t>
            </w:r>
            <w:r w:rsidR="00F56694">
              <w:rPr>
                <w:sz w:val="20"/>
                <w:szCs w:val="20"/>
              </w:rPr>
              <w:t>200</w:t>
            </w:r>
            <w:r w:rsidRPr="001D7970">
              <w:rPr>
                <w:sz w:val="20"/>
                <w:szCs w:val="20"/>
              </w:rPr>
              <w:t xml:space="preserve"> 2</w:t>
            </w:r>
            <w:r w:rsidR="00F56694">
              <w:rPr>
                <w:sz w:val="20"/>
                <w:szCs w:val="20"/>
              </w:rPr>
              <w:t>61</w:t>
            </w:r>
            <w:r w:rsidRPr="001D7970">
              <w:rPr>
                <w:sz w:val="20"/>
                <w:szCs w:val="20"/>
              </w:rPr>
              <w:t>,31</w:t>
            </w:r>
          </w:p>
        </w:tc>
      </w:tr>
      <w:tr w:rsidR="001D7970" w:rsidRPr="00FC23E5" w14:paraId="4D05280B" w14:textId="77777777" w:rsidTr="00FB38A9">
        <w:trPr>
          <w:trHeight w:val="20"/>
        </w:trPr>
        <w:tc>
          <w:tcPr>
            <w:tcW w:w="3687" w:type="dxa"/>
            <w:shd w:val="clear" w:color="auto" w:fill="FFFFFF" w:themeFill="background1"/>
            <w:hideMark/>
          </w:tcPr>
          <w:p w14:paraId="5CD38525" w14:textId="7C383E83" w:rsidR="001D7970" w:rsidRPr="00767F59" w:rsidRDefault="001D7970" w:rsidP="00767F59">
            <w:pPr>
              <w:rPr>
                <w:sz w:val="20"/>
                <w:szCs w:val="20"/>
              </w:rPr>
            </w:pPr>
            <w:r w:rsidRPr="00767F59">
              <w:rPr>
                <w:sz w:val="20"/>
                <w:szCs w:val="20"/>
              </w:rPr>
              <w:t>Обеспечение проведения выборов и референдумов</w:t>
            </w:r>
          </w:p>
        </w:tc>
        <w:tc>
          <w:tcPr>
            <w:tcW w:w="567" w:type="dxa"/>
            <w:shd w:val="clear" w:color="auto" w:fill="FFFFFF" w:themeFill="background1"/>
            <w:noWrap/>
            <w:hideMark/>
          </w:tcPr>
          <w:p w14:paraId="39A7C138" w14:textId="77777777" w:rsidR="001D7970" w:rsidRPr="00FC23E5" w:rsidRDefault="001D7970" w:rsidP="00767F59">
            <w:pPr>
              <w:jc w:val="center"/>
              <w:rPr>
                <w:sz w:val="20"/>
                <w:szCs w:val="20"/>
              </w:rPr>
            </w:pPr>
            <w:r w:rsidRPr="00FC23E5">
              <w:rPr>
                <w:sz w:val="20"/>
                <w:szCs w:val="20"/>
              </w:rPr>
              <w:t>01</w:t>
            </w:r>
          </w:p>
        </w:tc>
        <w:tc>
          <w:tcPr>
            <w:tcW w:w="567" w:type="dxa"/>
            <w:shd w:val="clear" w:color="auto" w:fill="FFFFFF" w:themeFill="background1"/>
            <w:noWrap/>
            <w:hideMark/>
          </w:tcPr>
          <w:p w14:paraId="73AC66F2" w14:textId="77777777" w:rsidR="001D7970" w:rsidRPr="00FC23E5" w:rsidRDefault="001D7970" w:rsidP="00767F59">
            <w:pPr>
              <w:jc w:val="center"/>
              <w:rPr>
                <w:sz w:val="20"/>
                <w:szCs w:val="20"/>
              </w:rPr>
            </w:pPr>
            <w:r w:rsidRPr="00FC23E5">
              <w:rPr>
                <w:sz w:val="20"/>
                <w:szCs w:val="20"/>
              </w:rPr>
              <w:t>07</w:t>
            </w:r>
          </w:p>
        </w:tc>
        <w:tc>
          <w:tcPr>
            <w:tcW w:w="1701" w:type="dxa"/>
            <w:shd w:val="clear" w:color="auto" w:fill="auto"/>
            <w:noWrap/>
            <w:hideMark/>
          </w:tcPr>
          <w:p w14:paraId="37F63771" w14:textId="3C60BB7B" w:rsidR="001D7970" w:rsidRPr="001D7970" w:rsidRDefault="001D7970" w:rsidP="00767F59">
            <w:pPr>
              <w:jc w:val="right"/>
              <w:rPr>
                <w:sz w:val="20"/>
                <w:szCs w:val="20"/>
              </w:rPr>
            </w:pPr>
            <w:r w:rsidRPr="001D7970">
              <w:rPr>
                <w:sz w:val="20"/>
                <w:szCs w:val="20"/>
              </w:rPr>
              <w:t>41 226 610,00</w:t>
            </w:r>
          </w:p>
        </w:tc>
        <w:tc>
          <w:tcPr>
            <w:tcW w:w="1701" w:type="dxa"/>
            <w:shd w:val="clear" w:color="auto" w:fill="FFFFFF" w:themeFill="background1"/>
            <w:hideMark/>
          </w:tcPr>
          <w:p w14:paraId="7BB9C8AF" w14:textId="70D6DC5C" w:rsidR="001D7970" w:rsidRPr="001D7970" w:rsidRDefault="001D7970" w:rsidP="00767F59">
            <w:pPr>
              <w:jc w:val="right"/>
              <w:rPr>
                <w:sz w:val="20"/>
                <w:szCs w:val="20"/>
              </w:rPr>
            </w:pPr>
            <w:r w:rsidRPr="001D7970">
              <w:rPr>
                <w:sz w:val="20"/>
                <w:szCs w:val="20"/>
              </w:rPr>
              <w:t>0,00</w:t>
            </w:r>
          </w:p>
        </w:tc>
        <w:tc>
          <w:tcPr>
            <w:tcW w:w="1701" w:type="dxa"/>
            <w:shd w:val="clear" w:color="auto" w:fill="FFFFFF" w:themeFill="background1"/>
            <w:hideMark/>
          </w:tcPr>
          <w:p w14:paraId="2154CB3A" w14:textId="4B4D4771" w:rsidR="001D7970" w:rsidRPr="001D7970" w:rsidRDefault="001D7970" w:rsidP="00767F59">
            <w:pPr>
              <w:jc w:val="right"/>
              <w:rPr>
                <w:sz w:val="20"/>
                <w:szCs w:val="20"/>
              </w:rPr>
            </w:pPr>
            <w:r w:rsidRPr="001D7970">
              <w:rPr>
                <w:sz w:val="20"/>
                <w:szCs w:val="20"/>
              </w:rPr>
              <w:t>0,00</w:t>
            </w:r>
          </w:p>
        </w:tc>
      </w:tr>
      <w:tr w:rsidR="001D7970" w:rsidRPr="00FC23E5" w14:paraId="794A1D09" w14:textId="77777777" w:rsidTr="00FB38A9">
        <w:trPr>
          <w:trHeight w:val="20"/>
        </w:trPr>
        <w:tc>
          <w:tcPr>
            <w:tcW w:w="3687" w:type="dxa"/>
            <w:shd w:val="clear" w:color="auto" w:fill="FFFFFF" w:themeFill="background1"/>
            <w:hideMark/>
          </w:tcPr>
          <w:p w14:paraId="59DDFBC5" w14:textId="1D30D00D" w:rsidR="001D7970" w:rsidRPr="00767F59" w:rsidRDefault="001D7970" w:rsidP="00767F59">
            <w:pPr>
              <w:rPr>
                <w:sz w:val="20"/>
                <w:szCs w:val="20"/>
              </w:rPr>
            </w:pPr>
            <w:r w:rsidRPr="00767F59">
              <w:rPr>
                <w:sz w:val="20"/>
                <w:szCs w:val="20"/>
              </w:rPr>
              <w:t>Резервные фонды</w:t>
            </w:r>
          </w:p>
        </w:tc>
        <w:tc>
          <w:tcPr>
            <w:tcW w:w="567" w:type="dxa"/>
            <w:shd w:val="clear" w:color="auto" w:fill="FFFFFF" w:themeFill="background1"/>
            <w:noWrap/>
            <w:hideMark/>
          </w:tcPr>
          <w:p w14:paraId="3410A33D" w14:textId="77777777" w:rsidR="001D7970" w:rsidRPr="00FC23E5" w:rsidRDefault="001D7970" w:rsidP="00767F59">
            <w:pPr>
              <w:jc w:val="center"/>
              <w:rPr>
                <w:sz w:val="20"/>
                <w:szCs w:val="20"/>
              </w:rPr>
            </w:pPr>
            <w:r w:rsidRPr="00FC23E5">
              <w:rPr>
                <w:sz w:val="20"/>
                <w:szCs w:val="20"/>
              </w:rPr>
              <w:t>01</w:t>
            </w:r>
          </w:p>
        </w:tc>
        <w:tc>
          <w:tcPr>
            <w:tcW w:w="567" w:type="dxa"/>
            <w:shd w:val="clear" w:color="auto" w:fill="FFFFFF" w:themeFill="background1"/>
            <w:noWrap/>
            <w:hideMark/>
          </w:tcPr>
          <w:p w14:paraId="7D53197F" w14:textId="77777777" w:rsidR="001D7970" w:rsidRPr="00FC23E5" w:rsidRDefault="001D7970" w:rsidP="00767F59">
            <w:pPr>
              <w:jc w:val="center"/>
              <w:rPr>
                <w:sz w:val="20"/>
                <w:szCs w:val="20"/>
              </w:rPr>
            </w:pPr>
            <w:r w:rsidRPr="00FC23E5">
              <w:rPr>
                <w:sz w:val="20"/>
                <w:szCs w:val="20"/>
              </w:rPr>
              <w:t>11</w:t>
            </w:r>
          </w:p>
        </w:tc>
        <w:tc>
          <w:tcPr>
            <w:tcW w:w="1701" w:type="dxa"/>
            <w:shd w:val="clear" w:color="auto" w:fill="auto"/>
            <w:noWrap/>
            <w:hideMark/>
          </w:tcPr>
          <w:p w14:paraId="78062222" w14:textId="7E752AF7" w:rsidR="001D7970" w:rsidRPr="001D7970" w:rsidRDefault="00F56694" w:rsidP="00767F59">
            <w:pPr>
              <w:jc w:val="right"/>
              <w:rPr>
                <w:sz w:val="20"/>
                <w:szCs w:val="20"/>
              </w:rPr>
            </w:pPr>
            <w:r>
              <w:rPr>
                <w:sz w:val="20"/>
                <w:szCs w:val="20"/>
              </w:rPr>
              <w:t>6</w:t>
            </w:r>
            <w:r w:rsidR="001D7970" w:rsidRPr="001D7970">
              <w:rPr>
                <w:sz w:val="20"/>
                <w:szCs w:val="20"/>
              </w:rPr>
              <w:t xml:space="preserve"> </w:t>
            </w:r>
            <w:r>
              <w:rPr>
                <w:sz w:val="20"/>
                <w:szCs w:val="20"/>
              </w:rPr>
              <w:t>589</w:t>
            </w:r>
            <w:r w:rsidR="001D7970" w:rsidRPr="001D7970">
              <w:rPr>
                <w:sz w:val="20"/>
                <w:szCs w:val="20"/>
              </w:rPr>
              <w:t xml:space="preserve"> </w:t>
            </w:r>
            <w:r>
              <w:rPr>
                <w:sz w:val="20"/>
                <w:szCs w:val="20"/>
              </w:rPr>
              <w:t>392</w:t>
            </w:r>
            <w:r w:rsidR="001D7970" w:rsidRPr="001D7970">
              <w:rPr>
                <w:sz w:val="20"/>
                <w:szCs w:val="20"/>
              </w:rPr>
              <w:t>,00</w:t>
            </w:r>
          </w:p>
        </w:tc>
        <w:tc>
          <w:tcPr>
            <w:tcW w:w="1701" w:type="dxa"/>
            <w:shd w:val="clear" w:color="auto" w:fill="FFFFFF" w:themeFill="background1"/>
            <w:hideMark/>
          </w:tcPr>
          <w:p w14:paraId="1E585C14" w14:textId="1A69BBC6" w:rsidR="001D7970" w:rsidRPr="001D7970" w:rsidRDefault="001D7970" w:rsidP="00767F59">
            <w:pPr>
              <w:jc w:val="right"/>
              <w:rPr>
                <w:sz w:val="20"/>
                <w:szCs w:val="20"/>
              </w:rPr>
            </w:pPr>
            <w:r w:rsidRPr="001D7970">
              <w:rPr>
                <w:sz w:val="20"/>
                <w:szCs w:val="20"/>
              </w:rPr>
              <w:t>299 975 320,00</w:t>
            </w:r>
          </w:p>
        </w:tc>
        <w:tc>
          <w:tcPr>
            <w:tcW w:w="1701" w:type="dxa"/>
            <w:shd w:val="clear" w:color="auto" w:fill="FFFFFF" w:themeFill="background1"/>
            <w:hideMark/>
          </w:tcPr>
          <w:p w14:paraId="3ED12A22" w14:textId="1828D55D" w:rsidR="001D7970" w:rsidRPr="001D7970" w:rsidRDefault="001D7970" w:rsidP="00767F59">
            <w:pPr>
              <w:jc w:val="right"/>
              <w:rPr>
                <w:sz w:val="20"/>
                <w:szCs w:val="20"/>
              </w:rPr>
            </w:pPr>
            <w:r w:rsidRPr="001D7970">
              <w:rPr>
                <w:sz w:val="20"/>
                <w:szCs w:val="20"/>
              </w:rPr>
              <w:t>339 975 320,00</w:t>
            </w:r>
          </w:p>
        </w:tc>
      </w:tr>
      <w:tr w:rsidR="001D7970" w:rsidRPr="00FC23E5" w14:paraId="568E9664" w14:textId="77777777" w:rsidTr="00FB38A9">
        <w:trPr>
          <w:trHeight w:val="20"/>
        </w:trPr>
        <w:tc>
          <w:tcPr>
            <w:tcW w:w="3687" w:type="dxa"/>
            <w:shd w:val="clear" w:color="auto" w:fill="FFFFFF" w:themeFill="background1"/>
            <w:hideMark/>
          </w:tcPr>
          <w:p w14:paraId="2B48D570" w14:textId="42CE1E9A" w:rsidR="001D7970" w:rsidRPr="00767F59" w:rsidRDefault="001D7970" w:rsidP="00767F59">
            <w:pPr>
              <w:rPr>
                <w:sz w:val="20"/>
                <w:szCs w:val="20"/>
              </w:rPr>
            </w:pPr>
            <w:r w:rsidRPr="00767F59">
              <w:rPr>
                <w:sz w:val="20"/>
                <w:szCs w:val="20"/>
              </w:rPr>
              <w:t>Другие общегосударственные вопросы</w:t>
            </w:r>
          </w:p>
        </w:tc>
        <w:tc>
          <w:tcPr>
            <w:tcW w:w="567" w:type="dxa"/>
            <w:shd w:val="clear" w:color="auto" w:fill="FFFFFF" w:themeFill="background1"/>
            <w:noWrap/>
            <w:hideMark/>
          </w:tcPr>
          <w:p w14:paraId="2430E435" w14:textId="77777777" w:rsidR="001D7970" w:rsidRPr="00FC23E5" w:rsidRDefault="001D7970" w:rsidP="00767F59">
            <w:pPr>
              <w:jc w:val="center"/>
              <w:rPr>
                <w:sz w:val="20"/>
                <w:szCs w:val="20"/>
              </w:rPr>
            </w:pPr>
            <w:r w:rsidRPr="00FC23E5">
              <w:rPr>
                <w:sz w:val="20"/>
                <w:szCs w:val="20"/>
              </w:rPr>
              <w:t>01</w:t>
            </w:r>
          </w:p>
        </w:tc>
        <w:tc>
          <w:tcPr>
            <w:tcW w:w="567" w:type="dxa"/>
            <w:shd w:val="clear" w:color="auto" w:fill="FFFFFF" w:themeFill="background1"/>
            <w:noWrap/>
            <w:hideMark/>
          </w:tcPr>
          <w:p w14:paraId="02AF99C7" w14:textId="77777777" w:rsidR="001D7970" w:rsidRPr="00FC23E5" w:rsidRDefault="001D7970" w:rsidP="00767F59">
            <w:pPr>
              <w:jc w:val="center"/>
              <w:rPr>
                <w:sz w:val="20"/>
                <w:szCs w:val="20"/>
              </w:rPr>
            </w:pPr>
            <w:r w:rsidRPr="00FC23E5">
              <w:rPr>
                <w:sz w:val="20"/>
                <w:szCs w:val="20"/>
              </w:rPr>
              <w:t>13</w:t>
            </w:r>
          </w:p>
        </w:tc>
        <w:tc>
          <w:tcPr>
            <w:tcW w:w="1701" w:type="dxa"/>
            <w:shd w:val="clear" w:color="auto" w:fill="auto"/>
            <w:noWrap/>
            <w:hideMark/>
          </w:tcPr>
          <w:p w14:paraId="25AB1693" w14:textId="262CABD7" w:rsidR="001D7970" w:rsidRPr="001D7970" w:rsidRDefault="001D7970" w:rsidP="00767F59">
            <w:pPr>
              <w:jc w:val="right"/>
              <w:rPr>
                <w:sz w:val="20"/>
                <w:szCs w:val="20"/>
              </w:rPr>
            </w:pPr>
            <w:r w:rsidRPr="001D7970">
              <w:rPr>
                <w:sz w:val="20"/>
                <w:szCs w:val="20"/>
              </w:rPr>
              <w:t>1 66</w:t>
            </w:r>
            <w:r w:rsidR="00F56694">
              <w:rPr>
                <w:sz w:val="20"/>
                <w:szCs w:val="20"/>
              </w:rPr>
              <w:t>1</w:t>
            </w:r>
            <w:r w:rsidRPr="001D7970">
              <w:rPr>
                <w:sz w:val="20"/>
                <w:szCs w:val="20"/>
              </w:rPr>
              <w:t xml:space="preserve"> </w:t>
            </w:r>
            <w:r w:rsidR="00F56694">
              <w:rPr>
                <w:sz w:val="20"/>
                <w:szCs w:val="20"/>
              </w:rPr>
              <w:t>971</w:t>
            </w:r>
            <w:r w:rsidRPr="001D7970">
              <w:rPr>
                <w:sz w:val="20"/>
                <w:szCs w:val="20"/>
              </w:rPr>
              <w:t xml:space="preserve"> </w:t>
            </w:r>
            <w:r w:rsidR="00F56694">
              <w:rPr>
                <w:sz w:val="20"/>
                <w:szCs w:val="20"/>
              </w:rPr>
              <w:t>584</w:t>
            </w:r>
            <w:r w:rsidRPr="001D7970">
              <w:rPr>
                <w:sz w:val="20"/>
                <w:szCs w:val="20"/>
              </w:rPr>
              <w:t>,</w:t>
            </w:r>
            <w:r w:rsidR="00F56694">
              <w:rPr>
                <w:sz w:val="20"/>
                <w:szCs w:val="20"/>
              </w:rPr>
              <w:t>10</w:t>
            </w:r>
          </w:p>
        </w:tc>
        <w:tc>
          <w:tcPr>
            <w:tcW w:w="1701" w:type="dxa"/>
            <w:shd w:val="clear" w:color="auto" w:fill="FFFFFF" w:themeFill="background1"/>
            <w:hideMark/>
          </w:tcPr>
          <w:p w14:paraId="2F8DD07C" w14:textId="3CCF005E" w:rsidR="001D7970" w:rsidRPr="001D7970" w:rsidRDefault="001D7970" w:rsidP="00767F59">
            <w:pPr>
              <w:jc w:val="right"/>
              <w:rPr>
                <w:sz w:val="20"/>
                <w:szCs w:val="20"/>
              </w:rPr>
            </w:pPr>
            <w:r w:rsidRPr="001D7970">
              <w:rPr>
                <w:sz w:val="20"/>
                <w:szCs w:val="20"/>
              </w:rPr>
              <w:t>8</w:t>
            </w:r>
            <w:r w:rsidR="00F56694">
              <w:rPr>
                <w:sz w:val="20"/>
                <w:szCs w:val="20"/>
              </w:rPr>
              <w:t>83</w:t>
            </w:r>
            <w:r w:rsidRPr="001D7970">
              <w:rPr>
                <w:sz w:val="20"/>
                <w:szCs w:val="20"/>
              </w:rPr>
              <w:t xml:space="preserve"> </w:t>
            </w:r>
            <w:r w:rsidR="00F56694">
              <w:rPr>
                <w:sz w:val="20"/>
                <w:szCs w:val="20"/>
              </w:rPr>
              <w:t>583</w:t>
            </w:r>
            <w:r w:rsidRPr="001D7970">
              <w:rPr>
                <w:sz w:val="20"/>
                <w:szCs w:val="20"/>
              </w:rPr>
              <w:t xml:space="preserve"> </w:t>
            </w:r>
            <w:r w:rsidR="00F56694">
              <w:rPr>
                <w:sz w:val="20"/>
                <w:szCs w:val="20"/>
              </w:rPr>
              <w:t>937</w:t>
            </w:r>
            <w:r w:rsidRPr="001D7970">
              <w:rPr>
                <w:sz w:val="20"/>
                <w:szCs w:val="20"/>
              </w:rPr>
              <w:t>,62</w:t>
            </w:r>
          </w:p>
        </w:tc>
        <w:tc>
          <w:tcPr>
            <w:tcW w:w="1701" w:type="dxa"/>
            <w:shd w:val="clear" w:color="auto" w:fill="FFFFFF" w:themeFill="background1"/>
            <w:hideMark/>
          </w:tcPr>
          <w:p w14:paraId="6E83EFAC" w14:textId="1002DAEC" w:rsidR="001D7970" w:rsidRPr="001D7970" w:rsidRDefault="001D7970" w:rsidP="00767F59">
            <w:pPr>
              <w:jc w:val="right"/>
              <w:rPr>
                <w:sz w:val="20"/>
                <w:szCs w:val="20"/>
              </w:rPr>
            </w:pPr>
            <w:r w:rsidRPr="001D7970">
              <w:rPr>
                <w:sz w:val="20"/>
                <w:szCs w:val="20"/>
              </w:rPr>
              <w:t>9</w:t>
            </w:r>
            <w:r w:rsidR="00F56694">
              <w:rPr>
                <w:sz w:val="20"/>
                <w:szCs w:val="20"/>
              </w:rPr>
              <w:t>83</w:t>
            </w:r>
            <w:r w:rsidRPr="001D7970">
              <w:rPr>
                <w:sz w:val="20"/>
                <w:szCs w:val="20"/>
              </w:rPr>
              <w:t xml:space="preserve"> </w:t>
            </w:r>
            <w:r w:rsidR="00F56694">
              <w:rPr>
                <w:sz w:val="20"/>
                <w:szCs w:val="20"/>
              </w:rPr>
              <w:t>583</w:t>
            </w:r>
            <w:r w:rsidRPr="001D7970">
              <w:rPr>
                <w:sz w:val="20"/>
                <w:szCs w:val="20"/>
              </w:rPr>
              <w:t xml:space="preserve"> </w:t>
            </w:r>
            <w:r w:rsidR="00F56694">
              <w:rPr>
                <w:sz w:val="20"/>
                <w:szCs w:val="20"/>
              </w:rPr>
              <w:t>939</w:t>
            </w:r>
            <w:r w:rsidRPr="001D7970">
              <w:rPr>
                <w:sz w:val="20"/>
                <w:szCs w:val="20"/>
              </w:rPr>
              <w:t>,28</w:t>
            </w:r>
          </w:p>
        </w:tc>
      </w:tr>
      <w:tr w:rsidR="001D7970" w:rsidRPr="00FC23E5" w14:paraId="11732089" w14:textId="77777777" w:rsidTr="00FB38A9">
        <w:trPr>
          <w:trHeight w:val="273"/>
        </w:trPr>
        <w:tc>
          <w:tcPr>
            <w:tcW w:w="3687" w:type="dxa"/>
            <w:shd w:val="clear" w:color="auto" w:fill="FFFFFF" w:themeFill="background1"/>
            <w:hideMark/>
          </w:tcPr>
          <w:p w14:paraId="372C4C60" w14:textId="4EAC5454" w:rsidR="001D7970" w:rsidRPr="00767F59" w:rsidRDefault="001D7970" w:rsidP="00767F59">
            <w:pPr>
              <w:rPr>
                <w:bCs/>
                <w:sz w:val="20"/>
                <w:szCs w:val="20"/>
              </w:rPr>
            </w:pPr>
            <w:r w:rsidRPr="00767F59">
              <w:rPr>
                <w:sz w:val="20"/>
                <w:szCs w:val="20"/>
              </w:rPr>
              <w:t>Национальная безопасность и правоохранительная деятельность</w:t>
            </w:r>
          </w:p>
        </w:tc>
        <w:tc>
          <w:tcPr>
            <w:tcW w:w="567" w:type="dxa"/>
            <w:shd w:val="clear" w:color="auto" w:fill="FFFFFF" w:themeFill="background1"/>
            <w:noWrap/>
            <w:hideMark/>
          </w:tcPr>
          <w:p w14:paraId="397AD4BE" w14:textId="77777777" w:rsidR="001D7970" w:rsidRPr="00FC23E5" w:rsidRDefault="001D7970" w:rsidP="00767F59">
            <w:pPr>
              <w:jc w:val="center"/>
              <w:rPr>
                <w:sz w:val="20"/>
                <w:szCs w:val="20"/>
              </w:rPr>
            </w:pPr>
            <w:r w:rsidRPr="00FC23E5">
              <w:rPr>
                <w:sz w:val="20"/>
                <w:szCs w:val="20"/>
              </w:rPr>
              <w:t>03</w:t>
            </w:r>
          </w:p>
        </w:tc>
        <w:tc>
          <w:tcPr>
            <w:tcW w:w="567" w:type="dxa"/>
            <w:shd w:val="clear" w:color="auto" w:fill="FFFFFF" w:themeFill="background1"/>
            <w:noWrap/>
            <w:hideMark/>
          </w:tcPr>
          <w:p w14:paraId="38405D02" w14:textId="77777777" w:rsidR="001D7970" w:rsidRPr="00FC23E5" w:rsidRDefault="001D7970" w:rsidP="00767F59">
            <w:pPr>
              <w:jc w:val="center"/>
              <w:rPr>
                <w:sz w:val="20"/>
                <w:szCs w:val="20"/>
              </w:rPr>
            </w:pPr>
            <w:r w:rsidRPr="00FC23E5">
              <w:rPr>
                <w:sz w:val="20"/>
                <w:szCs w:val="20"/>
              </w:rPr>
              <w:t>00</w:t>
            </w:r>
          </w:p>
        </w:tc>
        <w:tc>
          <w:tcPr>
            <w:tcW w:w="1701" w:type="dxa"/>
            <w:shd w:val="clear" w:color="auto" w:fill="auto"/>
            <w:noWrap/>
            <w:hideMark/>
          </w:tcPr>
          <w:p w14:paraId="183CE35B" w14:textId="19E22069" w:rsidR="001D7970" w:rsidRPr="001D7970" w:rsidRDefault="001D7970" w:rsidP="00767F59">
            <w:pPr>
              <w:jc w:val="right"/>
              <w:rPr>
                <w:sz w:val="20"/>
                <w:szCs w:val="20"/>
              </w:rPr>
            </w:pPr>
            <w:r w:rsidRPr="001D7970">
              <w:rPr>
                <w:sz w:val="20"/>
                <w:szCs w:val="20"/>
              </w:rPr>
              <w:t>192 419 346,41</w:t>
            </w:r>
          </w:p>
        </w:tc>
        <w:tc>
          <w:tcPr>
            <w:tcW w:w="1701" w:type="dxa"/>
            <w:shd w:val="clear" w:color="auto" w:fill="FFFFFF" w:themeFill="background1"/>
            <w:hideMark/>
          </w:tcPr>
          <w:p w14:paraId="72EAD46D" w14:textId="50D35BCC" w:rsidR="001D7970" w:rsidRPr="001D7970" w:rsidRDefault="001D7970" w:rsidP="00767F59">
            <w:pPr>
              <w:jc w:val="right"/>
              <w:rPr>
                <w:sz w:val="20"/>
                <w:szCs w:val="20"/>
              </w:rPr>
            </w:pPr>
            <w:r w:rsidRPr="001D7970">
              <w:rPr>
                <w:sz w:val="20"/>
                <w:szCs w:val="20"/>
              </w:rPr>
              <w:t>144 915 132,50</w:t>
            </w:r>
          </w:p>
        </w:tc>
        <w:tc>
          <w:tcPr>
            <w:tcW w:w="1701" w:type="dxa"/>
            <w:shd w:val="clear" w:color="auto" w:fill="FFFFFF" w:themeFill="background1"/>
            <w:hideMark/>
          </w:tcPr>
          <w:p w14:paraId="35E4468B" w14:textId="4FB89C6F" w:rsidR="001D7970" w:rsidRPr="001D7970" w:rsidRDefault="001D7970" w:rsidP="00767F59">
            <w:pPr>
              <w:jc w:val="right"/>
              <w:rPr>
                <w:sz w:val="20"/>
                <w:szCs w:val="20"/>
              </w:rPr>
            </w:pPr>
            <w:r w:rsidRPr="001D7970">
              <w:rPr>
                <w:sz w:val="20"/>
                <w:szCs w:val="20"/>
              </w:rPr>
              <w:t>144 915 132,50</w:t>
            </w:r>
          </w:p>
        </w:tc>
      </w:tr>
      <w:tr w:rsidR="001D7970" w:rsidRPr="00FC23E5" w14:paraId="2A8DDE3B" w14:textId="77777777" w:rsidTr="00FB38A9">
        <w:trPr>
          <w:trHeight w:val="20"/>
        </w:trPr>
        <w:tc>
          <w:tcPr>
            <w:tcW w:w="3687" w:type="dxa"/>
            <w:shd w:val="clear" w:color="auto" w:fill="FFFFFF" w:themeFill="background1"/>
            <w:hideMark/>
          </w:tcPr>
          <w:p w14:paraId="08B3D9AD" w14:textId="66698BCC" w:rsidR="001D7970" w:rsidRPr="00767F59" w:rsidRDefault="001D7970" w:rsidP="00767F59">
            <w:pPr>
              <w:rPr>
                <w:sz w:val="20"/>
                <w:szCs w:val="20"/>
              </w:rPr>
            </w:pPr>
            <w:r w:rsidRPr="00767F5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FFFFFF" w:themeFill="background1"/>
            <w:noWrap/>
            <w:hideMark/>
          </w:tcPr>
          <w:p w14:paraId="76B27445" w14:textId="77777777" w:rsidR="001D7970" w:rsidRPr="00FC23E5" w:rsidRDefault="001D7970" w:rsidP="00767F59">
            <w:pPr>
              <w:jc w:val="center"/>
              <w:rPr>
                <w:sz w:val="20"/>
                <w:szCs w:val="20"/>
              </w:rPr>
            </w:pPr>
            <w:r w:rsidRPr="00FC23E5">
              <w:rPr>
                <w:sz w:val="20"/>
                <w:szCs w:val="20"/>
              </w:rPr>
              <w:t>03</w:t>
            </w:r>
          </w:p>
        </w:tc>
        <w:tc>
          <w:tcPr>
            <w:tcW w:w="567" w:type="dxa"/>
            <w:shd w:val="clear" w:color="auto" w:fill="FFFFFF" w:themeFill="background1"/>
            <w:noWrap/>
            <w:hideMark/>
          </w:tcPr>
          <w:p w14:paraId="372384A3" w14:textId="77777777" w:rsidR="001D7970" w:rsidRPr="00FC23E5" w:rsidRDefault="001D7970" w:rsidP="00767F59">
            <w:pPr>
              <w:jc w:val="center"/>
              <w:rPr>
                <w:sz w:val="20"/>
                <w:szCs w:val="20"/>
              </w:rPr>
            </w:pPr>
            <w:r w:rsidRPr="00FC23E5">
              <w:rPr>
                <w:sz w:val="20"/>
                <w:szCs w:val="20"/>
              </w:rPr>
              <w:t>10</w:t>
            </w:r>
          </w:p>
        </w:tc>
        <w:tc>
          <w:tcPr>
            <w:tcW w:w="1701" w:type="dxa"/>
            <w:shd w:val="clear" w:color="auto" w:fill="auto"/>
            <w:noWrap/>
            <w:hideMark/>
          </w:tcPr>
          <w:p w14:paraId="68A42792" w14:textId="1C6C63A4" w:rsidR="001D7970" w:rsidRPr="001D7970" w:rsidRDefault="001D7970" w:rsidP="00767F59">
            <w:pPr>
              <w:jc w:val="right"/>
              <w:rPr>
                <w:sz w:val="20"/>
                <w:szCs w:val="20"/>
              </w:rPr>
            </w:pPr>
            <w:r w:rsidRPr="001D7970">
              <w:rPr>
                <w:sz w:val="20"/>
                <w:szCs w:val="20"/>
              </w:rPr>
              <w:t>191 919 346,41</w:t>
            </w:r>
          </w:p>
        </w:tc>
        <w:tc>
          <w:tcPr>
            <w:tcW w:w="1701" w:type="dxa"/>
            <w:shd w:val="clear" w:color="auto" w:fill="FFFFFF" w:themeFill="background1"/>
            <w:hideMark/>
          </w:tcPr>
          <w:p w14:paraId="7C8EFB61" w14:textId="32D5F673" w:rsidR="001D7970" w:rsidRPr="001D7970" w:rsidRDefault="001D7970" w:rsidP="00767F59">
            <w:pPr>
              <w:jc w:val="right"/>
              <w:rPr>
                <w:sz w:val="20"/>
                <w:szCs w:val="20"/>
              </w:rPr>
            </w:pPr>
            <w:r w:rsidRPr="001D7970">
              <w:rPr>
                <w:sz w:val="20"/>
                <w:szCs w:val="20"/>
              </w:rPr>
              <w:t>144 415 132,50</w:t>
            </w:r>
          </w:p>
        </w:tc>
        <w:tc>
          <w:tcPr>
            <w:tcW w:w="1701" w:type="dxa"/>
            <w:shd w:val="clear" w:color="auto" w:fill="FFFFFF" w:themeFill="background1"/>
            <w:hideMark/>
          </w:tcPr>
          <w:p w14:paraId="144EB54C" w14:textId="552898F3" w:rsidR="001D7970" w:rsidRPr="001D7970" w:rsidRDefault="001D7970" w:rsidP="00767F59">
            <w:pPr>
              <w:jc w:val="right"/>
              <w:rPr>
                <w:sz w:val="20"/>
                <w:szCs w:val="20"/>
              </w:rPr>
            </w:pPr>
            <w:r w:rsidRPr="001D7970">
              <w:rPr>
                <w:sz w:val="20"/>
                <w:szCs w:val="20"/>
              </w:rPr>
              <w:t>144 415 132,50</w:t>
            </w:r>
          </w:p>
        </w:tc>
      </w:tr>
      <w:tr w:rsidR="001D7970" w:rsidRPr="00FC23E5" w14:paraId="3FDFB550" w14:textId="77777777" w:rsidTr="00FB38A9">
        <w:trPr>
          <w:trHeight w:val="20"/>
        </w:trPr>
        <w:tc>
          <w:tcPr>
            <w:tcW w:w="3687" w:type="dxa"/>
            <w:shd w:val="clear" w:color="auto" w:fill="FFFFFF" w:themeFill="background1"/>
            <w:hideMark/>
          </w:tcPr>
          <w:p w14:paraId="1F934B10" w14:textId="76C06DA7" w:rsidR="001D7970" w:rsidRPr="00767F59" w:rsidRDefault="001D7970" w:rsidP="00767F59">
            <w:pPr>
              <w:rPr>
                <w:sz w:val="20"/>
                <w:szCs w:val="20"/>
              </w:rPr>
            </w:pPr>
            <w:r w:rsidRPr="00767F59">
              <w:rPr>
                <w:sz w:val="20"/>
                <w:szCs w:val="20"/>
              </w:rPr>
              <w:t>Другие вопросы в области национальной безопасности и правоохранительной деятельности</w:t>
            </w:r>
          </w:p>
        </w:tc>
        <w:tc>
          <w:tcPr>
            <w:tcW w:w="567" w:type="dxa"/>
            <w:shd w:val="clear" w:color="auto" w:fill="FFFFFF" w:themeFill="background1"/>
            <w:noWrap/>
            <w:hideMark/>
          </w:tcPr>
          <w:p w14:paraId="70B35F2E" w14:textId="77777777" w:rsidR="001D7970" w:rsidRPr="00FC23E5" w:rsidRDefault="001D7970" w:rsidP="00767F59">
            <w:pPr>
              <w:jc w:val="center"/>
              <w:rPr>
                <w:sz w:val="20"/>
                <w:szCs w:val="20"/>
              </w:rPr>
            </w:pPr>
            <w:r w:rsidRPr="00FC23E5">
              <w:rPr>
                <w:sz w:val="20"/>
                <w:szCs w:val="20"/>
              </w:rPr>
              <w:t>03</w:t>
            </w:r>
          </w:p>
        </w:tc>
        <w:tc>
          <w:tcPr>
            <w:tcW w:w="567" w:type="dxa"/>
            <w:shd w:val="clear" w:color="auto" w:fill="FFFFFF" w:themeFill="background1"/>
            <w:noWrap/>
            <w:hideMark/>
          </w:tcPr>
          <w:p w14:paraId="2C5754A9" w14:textId="77777777" w:rsidR="001D7970" w:rsidRPr="00FC23E5" w:rsidRDefault="001D7970" w:rsidP="00767F59">
            <w:pPr>
              <w:jc w:val="center"/>
              <w:rPr>
                <w:sz w:val="20"/>
                <w:szCs w:val="20"/>
              </w:rPr>
            </w:pPr>
            <w:r w:rsidRPr="00FC23E5">
              <w:rPr>
                <w:sz w:val="20"/>
                <w:szCs w:val="20"/>
              </w:rPr>
              <w:t>14</w:t>
            </w:r>
          </w:p>
        </w:tc>
        <w:tc>
          <w:tcPr>
            <w:tcW w:w="1701" w:type="dxa"/>
            <w:shd w:val="clear" w:color="auto" w:fill="auto"/>
            <w:noWrap/>
            <w:hideMark/>
          </w:tcPr>
          <w:p w14:paraId="2D578F11" w14:textId="0D033016" w:rsidR="001D7970" w:rsidRPr="001D7970" w:rsidRDefault="001D7970" w:rsidP="00767F59">
            <w:pPr>
              <w:jc w:val="right"/>
              <w:rPr>
                <w:sz w:val="20"/>
                <w:szCs w:val="20"/>
              </w:rPr>
            </w:pPr>
            <w:r w:rsidRPr="001D7970">
              <w:rPr>
                <w:sz w:val="20"/>
                <w:szCs w:val="20"/>
              </w:rPr>
              <w:t>500 000,00</w:t>
            </w:r>
          </w:p>
        </w:tc>
        <w:tc>
          <w:tcPr>
            <w:tcW w:w="1701" w:type="dxa"/>
            <w:shd w:val="clear" w:color="auto" w:fill="FFFFFF" w:themeFill="background1"/>
            <w:hideMark/>
          </w:tcPr>
          <w:p w14:paraId="13185772" w14:textId="31ECDDF0" w:rsidR="001D7970" w:rsidRPr="001D7970" w:rsidRDefault="001D7970" w:rsidP="00767F59">
            <w:pPr>
              <w:jc w:val="right"/>
              <w:rPr>
                <w:sz w:val="20"/>
                <w:szCs w:val="20"/>
              </w:rPr>
            </w:pPr>
            <w:r w:rsidRPr="001D7970">
              <w:rPr>
                <w:sz w:val="20"/>
                <w:szCs w:val="20"/>
              </w:rPr>
              <w:t>500 000,00</w:t>
            </w:r>
          </w:p>
        </w:tc>
        <w:tc>
          <w:tcPr>
            <w:tcW w:w="1701" w:type="dxa"/>
            <w:shd w:val="clear" w:color="auto" w:fill="FFFFFF" w:themeFill="background1"/>
            <w:hideMark/>
          </w:tcPr>
          <w:p w14:paraId="27DF62D8" w14:textId="3042CC98" w:rsidR="001D7970" w:rsidRPr="001D7970" w:rsidRDefault="001D7970" w:rsidP="00767F59">
            <w:pPr>
              <w:jc w:val="right"/>
              <w:rPr>
                <w:sz w:val="20"/>
                <w:szCs w:val="20"/>
              </w:rPr>
            </w:pPr>
            <w:r w:rsidRPr="001D7970">
              <w:rPr>
                <w:sz w:val="20"/>
                <w:szCs w:val="20"/>
              </w:rPr>
              <w:t>500 000,00</w:t>
            </w:r>
          </w:p>
        </w:tc>
      </w:tr>
      <w:tr w:rsidR="001D7970" w:rsidRPr="00FC23E5" w14:paraId="0405F21D" w14:textId="77777777" w:rsidTr="00FB38A9">
        <w:trPr>
          <w:trHeight w:val="20"/>
        </w:trPr>
        <w:tc>
          <w:tcPr>
            <w:tcW w:w="3687" w:type="dxa"/>
            <w:shd w:val="clear" w:color="auto" w:fill="FFFFFF" w:themeFill="background1"/>
            <w:hideMark/>
          </w:tcPr>
          <w:p w14:paraId="043B846D" w14:textId="3A4C23F8" w:rsidR="001D7970" w:rsidRPr="00767F59" w:rsidRDefault="001D7970" w:rsidP="00767F59">
            <w:pPr>
              <w:rPr>
                <w:bCs/>
                <w:sz w:val="20"/>
                <w:szCs w:val="20"/>
              </w:rPr>
            </w:pPr>
            <w:r w:rsidRPr="00767F59">
              <w:rPr>
                <w:sz w:val="20"/>
                <w:szCs w:val="20"/>
              </w:rPr>
              <w:t>Национальная экономика</w:t>
            </w:r>
          </w:p>
        </w:tc>
        <w:tc>
          <w:tcPr>
            <w:tcW w:w="567" w:type="dxa"/>
            <w:shd w:val="clear" w:color="auto" w:fill="FFFFFF" w:themeFill="background1"/>
            <w:noWrap/>
            <w:hideMark/>
          </w:tcPr>
          <w:p w14:paraId="7A53EC36" w14:textId="77777777" w:rsidR="001D7970" w:rsidRPr="00FC23E5" w:rsidRDefault="001D7970" w:rsidP="00767F59">
            <w:pPr>
              <w:jc w:val="center"/>
              <w:rPr>
                <w:sz w:val="20"/>
                <w:szCs w:val="20"/>
              </w:rPr>
            </w:pPr>
            <w:r w:rsidRPr="00FC23E5">
              <w:rPr>
                <w:sz w:val="20"/>
                <w:szCs w:val="20"/>
              </w:rPr>
              <w:t>04</w:t>
            </w:r>
          </w:p>
        </w:tc>
        <w:tc>
          <w:tcPr>
            <w:tcW w:w="567" w:type="dxa"/>
            <w:shd w:val="clear" w:color="auto" w:fill="FFFFFF" w:themeFill="background1"/>
            <w:noWrap/>
            <w:hideMark/>
          </w:tcPr>
          <w:p w14:paraId="0099D0AD" w14:textId="77777777" w:rsidR="001D7970" w:rsidRPr="00FC23E5" w:rsidRDefault="001D7970" w:rsidP="00767F59">
            <w:pPr>
              <w:jc w:val="center"/>
              <w:rPr>
                <w:sz w:val="20"/>
                <w:szCs w:val="20"/>
              </w:rPr>
            </w:pPr>
            <w:r w:rsidRPr="00FC23E5">
              <w:rPr>
                <w:sz w:val="20"/>
                <w:szCs w:val="20"/>
              </w:rPr>
              <w:t>00</w:t>
            </w:r>
          </w:p>
        </w:tc>
        <w:tc>
          <w:tcPr>
            <w:tcW w:w="1701" w:type="dxa"/>
            <w:shd w:val="clear" w:color="auto" w:fill="auto"/>
            <w:noWrap/>
            <w:hideMark/>
          </w:tcPr>
          <w:p w14:paraId="27E73678" w14:textId="29D7FB6A" w:rsidR="001D7970" w:rsidRPr="001D7970" w:rsidRDefault="001D7970" w:rsidP="00767F59">
            <w:pPr>
              <w:jc w:val="right"/>
              <w:rPr>
                <w:sz w:val="20"/>
                <w:szCs w:val="20"/>
              </w:rPr>
            </w:pPr>
            <w:r w:rsidRPr="001D7970">
              <w:rPr>
                <w:sz w:val="20"/>
                <w:szCs w:val="20"/>
              </w:rPr>
              <w:t>2 564 688 776,02</w:t>
            </w:r>
          </w:p>
        </w:tc>
        <w:tc>
          <w:tcPr>
            <w:tcW w:w="1701" w:type="dxa"/>
            <w:shd w:val="clear" w:color="auto" w:fill="FFFFFF" w:themeFill="background1"/>
            <w:hideMark/>
          </w:tcPr>
          <w:p w14:paraId="6C216738" w14:textId="4CB182DD" w:rsidR="001D7970" w:rsidRPr="001D7970" w:rsidRDefault="001D7970" w:rsidP="00767F59">
            <w:pPr>
              <w:jc w:val="right"/>
              <w:rPr>
                <w:sz w:val="20"/>
                <w:szCs w:val="20"/>
              </w:rPr>
            </w:pPr>
            <w:r w:rsidRPr="001D7970">
              <w:rPr>
                <w:sz w:val="20"/>
                <w:szCs w:val="20"/>
              </w:rPr>
              <w:t>717 702 929,64</w:t>
            </w:r>
          </w:p>
        </w:tc>
        <w:tc>
          <w:tcPr>
            <w:tcW w:w="1701" w:type="dxa"/>
            <w:shd w:val="clear" w:color="auto" w:fill="FFFFFF" w:themeFill="background1"/>
            <w:hideMark/>
          </w:tcPr>
          <w:p w14:paraId="5881BB94" w14:textId="131862D4" w:rsidR="001D7970" w:rsidRPr="001D7970" w:rsidRDefault="001D7970" w:rsidP="00767F59">
            <w:pPr>
              <w:jc w:val="right"/>
              <w:rPr>
                <w:sz w:val="20"/>
                <w:szCs w:val="20"/>
              </w:rPr>
            </w:pPr>
            <w:r w:rsidRPr="001D7970">
              <w:rPr>
                <w:sz w:val="20"/>
                <w:szCs w:val="20"/>
              </w:rPr>
              <w:t>717 702 929,64</w:t>
            </w:r>
          </w:p>
        </w:tc>
      </w:tr>
      <w:tr w:rsidR="001D7970" w:rsidRPr="00FC23E5" w14:paraId="14FB8D1B" w14:textId="77777777" w:rsidTr="00FB38A9">
        <w:trPr>
          <w:trHeight w:val="20"/>
        </w:trPr>
        <w:tc>
          <w:tcPr>
            <w:tcW w:w="3687" w:type="dxa"/>
            <w:shd w:val="clear" w:color="auto" w:fill="FFFFFF" w:themeFill="background1"/>
            <w:hideMark/>
          </w:tcPr>
          <w:p w14:paraId="7325F1BD" w14:textId="02D94413" w:rsidR="001D7970" w:rsidRPr="00767F59" w:rsidRDefault="001D7970" w:rsidP="00767F59">
            <w:pPr>
              <w:rPr>
                <w:sz w:val="20"/>
                <w:szCs w:val="20"/>
              </w:rPr>
            </w:pPr>
            <w:r w:rsidRPr="00767F59">
              <w:rPr>
                <w:sz w:val="20"/>
                <w:szCs w:val="20"/>
              </w:rPr>
              <w:t>Водное хозяйство</w:t>
            </w:r>
          </w:p>
        </w:tc>
        <w:tc>
          <w:tcPr>
            <w:tcW w:w="567" w:type="dxa"/>
            <w:shd w:val="clear" w:color="auto" w:fill="FFFFFF" w:themeFill="background1"/>
            <w:noWrap/>
            <w:hideMark/>
          </w:tcPr>
          <w:p w14:paraId="11B7CA23" w14:textId="77777777" w:rsidR="001D7970" w:rsidRPr="00FC23E5" w:rsidRDefault="001D7970" w:rsidP="00767F59">
            <w:pPr>
              <w:jc w:val="center"/>
              <w:rPr>
                <w:sz w:val="20"/>
                <w:szCs w:val="20"/>
              </w:rPr>
            </w:pPr>
            <w:r w:rsidRPr="00FC23E5">
              <w:rPr>
                <w:sz w:val="20"/>
                <w:szCs w:val="20"/>
              </w:rPr>
              <w:t>04</w:t>
            </w:r>
          </w:p>
        </w:tc>
        <w:tc>
          <w:tcPr>
            <w:tcW w:w="567" w:type="dxa"/>
            <w:shd w:val="clear" w:color="auto" w:fill="FFFFFF" w:themeFill="background1"/>
            <w:noWrap/>
            <w:hideMark/>
          </w:tcPr>
          <w:p w14:paraId="52D25889" w14:textId="77777777" w:rsidR="001D7970" w:rsidRPr="00FC23E5" w:rsidRDefault="001D7970" w:rsidP="00767F59">
            <w:pPr>
              <w:jc w:val="center"/>
              <w:rPr>
                <w:sz w:val="20"/>
                <w:szCs w:val="20"/>
              </w:rPr>
            </w:pPr>
            <w:r w:rsidRPr="00FC23E5">
              <w:rPr>
                <w:sz w:val="20"/>
                <w:szCs w:val="20"/>
              </w:rPr>
              <w:t>06</w:t>
            </w:r>
          </w:p>
        </w:tc>
        <w:tc>
          <w:tcPr>
            <w:tcW w:w="1701" w:type="dxa"/>
            <w:shd w:val="clear" w:color="auto" w:fill="auto"/>
            <w:noWrap/>
            <w:hideMark/>
          </w:tcPr>
          <w:p w14:paraId="6A9B65F8" w14:textId="34958F68" w:rsidR="001D7970" w:rsidRPr="001D7970" w:rsidRDefault="001D7970" w:rsidP="00767F59">
            <w:pPr>
              <w:jc w:val="right"/>
              <w:rPr>
                <w:sz w:val="20"/>
                <w:szCs w:val="20"/>
              </w:rPr>
            </w:pPr>
            <w:r w:rsidRPr="001D7970">
              <w:rPr>
                <w:sz w:val="20"/>
                <w:szCs w:val="20"/>
              </w:rPr>
              <w:t>13 851 955,40</w:t>
            </w:r>
          </w:p>
        </w:tc>
        <w:tc>
          <w:tcPr>
            <w:tcW w:w="1701" w:type="dxa"/>
            <w:shd w:val="clear" w:color="auto" w:fill="FFFFFF" w:themeFill="background1"/>
            <w:hideMark/>
          </w:tcPr>
          <w:p w14:paraId="66A3D201" w14:textId="107D9040" w:rsidR="001D7970" w:rsidRPr="001D7970" w:rsidRDefault="001D7970" w:rsidP="00767F59">
            <w:pPr>
              <w:jc w:val="right"/>
              <w:rPr>
                <w:sz w:val="20"/>
                <w:szCs w:val="20"/>
              </w:rPr>
            </w:pPr>
            <w:r w:rsidRPr="001D7970">
              <w:rPr>
                <w:sz w:val="20"/>
                <w:szCs w:val="20"/>
              </w:rPr>
              <w:t>5 371 955,40</w:t>
            </w:r>
          </w:p>
        </w:tc>
        <w:tc>
          <w:tcPr>
            <w:tcW w:w="1701" w:type="dxa"/>
            <w:shd w:val="clear" w:color="auto" w:fill="FFFFFF" w:themeFill="background1"/>
            <w:hideMark/>
          </w:tcPr>
          <w:p w14:paraId="35BC5452" w14:textId="56DEA658" w:rsidR="001D7970" w:rsidRPr="001D7970" w:rsidRDefault="001D7970" w:rsidP="00767F59">
            <w:pPr>
              <w:jc w:val="right"/>
              <w:rPr>
                <w:sz w:val="20"/>
                <w:szCs w:val="20"/>
              </w:rPr>
            </w:pPr>
            <w:r w:rsidRPr="001D7970">
              <w:rPr>
                <w:sz w:val="20"/>
                <w:szCs w:val="20"/>
              </w:rPr>
              <w:t>5 371 955,40</w:t>
            </w:r>
          </w:p>
        </w:tc>
      </w:tr>
      <w:tr w:rsidR="001D7970" w:rsidRPr="00FC23E5" w14:paraId="0B4A6502" w14:textId="77777777" w:rsidTr="00FB38A9">
        <w:trPr>
          <w:trHeight w:val="20"/>
        </w:trPr>
        <w:tc>
          <w:tcPr>
            <w:tcW w:w="3687" w:type="dxa"/>
            <w:shd w:val="clear" w:color="auto" w:fill="FFFFFF" w:themeFill="background1"/>
            <w:hideMark/>
          </w:tcPr>
          <w:p w14:paraId="11610AF2" w14:textId="20506406" w:rsidR="001D7970" w:rsidRPr="00767F59" w:rsidRDefault="001D7970" w:rsidP="00767F59">
            <w:pPr>
              <w:rPr>
                <w:sz w:val="20"/>
                <w:szCs w:val="20"/>
              </w:rPr>
            </w:pPr>
            <w:r w:rsidRPr="00767F59">
              <w:rPr>
                <w:sz w:val="20"/>
                <w:szCs w:val="20"/>
              </w:rPr>
              <w:t>Лесное хозяйство</w:t>
            </w:r>
          </w:p>
        </w:tc>
        <w:tc>
          <w:tcPr>
            <w:tcW w:w="567" w:type="dxa"/>
            <w:shd w:val="clear" w:color="auto" w:fill="FFFFFF" w:themeFill="background1"/>
            <w:noWrap/>
            <w:hideMark/>
          </w:tcPr>
          <w:p w14:paraId="52ED99FD" w14:textId="77777777" w:rsidR="001D7970" w:rsidRPr="00FC23E5" w:rsidRDefault="001D7970" w:rsidP="00767F59">
            <w:pPr>
              <w:jc w:val="center"/>
              <w:rPr>
                <w:sz w:val="20"/>
                <w:szCs w:val="20"/>
              </w:rPr>
            </w:pPr>
            <w:r w:rsidRPr="00FC23E5">
              <w:rPr>
                <w:sz w:val="20"/>
                <w:szCs w:val="20"/>
              </w:rPr>
              <w:t>04</w:t>
            </w:r>
          </w:p>
        </w:tc>
        <w:tc>
          <w:tcPr>
            <w:tcW w:w="567" w:type="dxa"/>
            <w:shd w:val="clear" w:color="auto" w:fill="FFFFFF" w:themeFill="background1"/>
            <w:noWrap/>
            <w:hideMark/>
          </w:tcPr>
          <w:p w14:paraId="003961F8" w14:textId="77777777" w:rsidR="001D7970" w:rsidRPr="00FC23E5" w:rsidRDefault="001D7970" w:rsidP="00767F59">
            <w:pPr>
              <w:jc w:val="center"/>
              <w:rPr>
                <w:sz w:val="20"/>
                <w:szCs w:val="20"/>
              </w:rPr>
            </w:pPr>
            <w:r w:rsidRPr="00FC23E5">
              <w:rPr>
                <w:sz w:val="20"/>
                <w:szCs w:val="20"/>
              </w:rPr>
              <w:t>07</w:t>
            </w:r>
          </w:p>
        </w:tc>
        <w:tc>
          <w:tcPr>
            <w:tcW w:w="1701" w:type="dxa"/>
            <w:shd w:val="clear" w:color="auto" w:fill="auto"/>
            <w:noWrap/>
            <w:hideMark/>
          </w:tcPr>
          <w:p w14:paraId="34701F84" w14:textId="43970C5E" w:rsidR="001D7970" w:rsidRPr="001D7970" w:rsidRDefault="001D7970" w:rsidP="00767F59">
            <w:pPr>
              <w:jc w:val="right"/>
              <w:rPr>
                <w:sz w:val="20"/>
                <w:szCs w:val="20"/>
              </w:rPr>
            </w:pPr>
            <w:r w:rsidRPr="001D7970">
              <w:rPr>
                <w:sz w:val="20"/>
                <w:szCs w:val="20"/>
              </w:rPr>
              <w:t>32 912 789,44</w:t>
            </w:r>
          </w:p>
        </w:tc>
        <w:tc>
          <w:tcPr>
            <w:tcW w:w="1701" w:type="dxa"/>
            <w:shd w:val="clear" w:color="auto" w:fill="FFFFFF" w:themeFill="background1"/>
            <w:hideMark/>
          </w:tcPr>
          <w:p w14:paraId="4C75DC2D" w14:textId="7BF88571" w:rsidR="001D7970" w:rsidRPr="001D7970" w:rsidRDefault="001D7970" w:rsidP="00767F59">
            <w:pPr>
              <w:jc w:val="right"/>
              <w:rPr>
                <w:sz w:val="20"/>
                <w:szCs w:val="20"/>
              </w:rPr>
            </w:pPr>
            <w:r w:rsidRPr="001D7970">
              <w:rPr>
                <w:sz w:val="20"/>
                <w:szCs w:val="20"/>
              </w:rPr>
              <w:t>24 807 513,94</w:t>
            </w:r>
          </w:p>
        </w:tc>
        <w:tc>
          <w:tcPr>
            <w:tcW w:w="1701" w:type="dxa"/>
            <w:shd w:val="clear" w:color="auto" w:fill="FFFFFF" w:themeFill="background1"/>
            <w:hideMark/>
          </w:tcPr>
          <w:p w14:paraId="608C8EAD" w14:textId="71D30E95" w:rsidR="001D7970" w:rsidRPr="001D7970" w:rsidRDefault="001D7970" w:rsidP="00767F59">
            <w:pPr>
              <w:jc w:val="right"/>
              <w:rPr>
                <w:sz w:val="20"/>
                <w:szCs w:val="20"/>
              </w:rPr>
            </w:pPr>
            <w:r w:rsidRPr="001D7970">
              <w:rPr>
                <w:sz w:val="20"/>
                <w:szCs w:val="20"/>
              </w:rPr>
              <w:t>24 807 513,94</w:t>
            </w:r>
          </w:p>
        </w:tc>
      </w:tr>
      <w:tr w:rsidR="001D7970" w:rsidRPr="00FC23E5" w14:paraId="35855B95" w14:textId="77777777" w:rsidTr="00FB38A9">
        <w:trPr>
          <w:trHeight w:val="20"/>
        </w:trPr>
        <w:tc>
          <w:tcPr>
            <w:tcW w:w="3687" w:type="dxa"/>
            <w:shd w:val="clear" w:color="auto" w:fill="FFFFFF" w:themeFill="background1"/>
            <w:hideMark/>
          </w:tcPr>
          <w:p w14:paraId="4011AF41" w14:textId="4C0C31AE" w:rsidR="001D7970" w:rsidRPr="00767F59" w:rsidRDefault="001D7970" w:rsidP="00767F59">
            <w:pPr>
              <w:rPr>
                <w:sz w:val="20"/>
                <w:szCs w:val="20"/>
              </w:rPr>
            </w:pPr>
            <w:r w:rsidRPr="00767F59">
              <w:rPr>
                <w:sz w:val="20"/>
                <w:szCs w:val="20"/>
              </w:rPr>
              <w:t>Дорожное хозяйство (дорожные фонды)</w:t>
            </w:r>
          </w:p>
        </w:tc>
        <w:tc>
          <w:tcPr>
            <w:tcW w:w="567" w:type="dxa"/>
            <w:shd w:val="clear" w:color="auto" w:fill="FFFFFF" w:themeFill="background1"/>
            <w:noWrap/>
            <w:hideMark/>
          </w:tcPr>
          <w:p w14:paraId="017D2CEE" w14:textId="77777777" w:rsidR="001D7970" w:rsidRPr="00FC23E5" w:rsidRDefault="001D7970" w:rsidP="00767F59">
            <w:pPr>
              <w:jc w:val="center"/>
              <w:rPr>
                <w:sz w:val="20"/>
                <w:szCs w:val="20"/>
              </w:rPr>
            </w:pPr>
            <w:r w:rsidRPr="00FC23E5">
              <w:rPr>
                <w:sz w:val="20"/>
                <w:szCs w:val="20"/>
              </w:rPr>
              <w:t>04</w:t>
            </w:r>
          </w:p>
        </w:tc>
        <w:tc>
          <w:tcPr>
            <w:tcW w:w="567" w:type="dxa"/>
            <w:shd w:val="clear" w:color="auto" w:fill="FFFFFF" w:themeFill="background1"/>
            <w:noWrap/>
            <w:hideMark/>
          </w:tcPr>
          <w:p w14:paraId="3A31518C" w14:textId="77777777" w:rsidR="001D7970" w:rsidRPr="00FC23E5" w:rsidRDefault="001D7970" w:rsidP="00767F59">
            <w:pPr>
              <w:jc w:val="center"/>
              <w:rPr>
                <w:sz w:val="20"/>
                <w:szCs w:val="20"/>
              </w:rPr>
            </w:pPr>
            <w:r w:rsidRPr="00FC23E5">
              <w:rPr>
                <w:sz w:val="20"/>
                <w:szCs w:val="20"/>
              </w:rPr>
              <w:t>09</w:t>
            </w:r>
          </w:p>
        </w:tc>
        <w:tc>
          <w:tcPr>
            <w:tcW w:w="1701" w:type="dxa"/>
            <w:shd w:val="clear" w:color="auto" w:fill="auto"/>
            <w:noWrap/>
            <w:hideMark/>
          </w:tcPr>
          <w:p w14:paraId="11122C59" w14:textId="54B88FFA" w:rsidR="001D7970" w:rsidRPr="001D7970" w:rsidRDefault="001D7970" w:rsidP="00767F59">
            <w:pPr>
              <w:jc w:val="right"/>
              <w:rPr>
                <w:sz w:val="20"/>
                <w:szCs w:val="20"/>
              </w:rPr>
            </w:pPr>
            <w:r w:rsidRPr="001D7970">
              <w:rPr>
                <w:sz w:val="20"/>
                <w:szCs w:val="20"/>
              </w:rPr>
              <w:t>2 477 908 469,55</w:t>
            </w:r>
          </w:p>
        </w:tc>
        <w:tc>
          <w:tcPr>
            <w:tcW w:w="1701" w:type="dxa"/>
            <w:shd w:val="clear" w:color="auto" w:fill="FFFFFF" w:themeFill="background1"/>
            <w:hideMark/>
          </w:tcPr>
          <w:p w14:paraId="013C1206" w14:textId="6C4F95FC" w:rsidR="001D7970" w:rsidRPr="001D7970" w:rsidRDefault="001D7970" w:rsidP="00767F59">
            <w:pPr>
              <w:jc w:val="right"/>
              <w:rPr>
                <w:sz w:val="20"/>
                <w:szCs w:val="20"/>
              </w:rPr>
            </w:pPr>
            <w:r w:rsidRPr="001D7970">
              <w:rPr>
                <w:sz w:val="20"/>
                <w:szCs w:val="20"/>
              </w:rPr>
              <w:t>665 255 976,30</w:t>
            </w:r>
          </w:p>
        </w:tc>
        <w:tc>
          <w:tcPr>
            <w:tcW w:w="1701" w:type="dxa"/>
            <w:shd w:val="clear" w:color="auto" w:fill="FFFFFF" w:themeFill="background1"/>
            <w:hideMark/>
          </w:tcPr>
          <w:p w14:paraId="788C32CA" w14:textId="7BB04F6D" w:rsidR="001D7970" w:rsidRPr="001D7970" w:rsidRDefault="001D7970" w:rsidP="00767F59">
            <w:pPr>
              <w:jc w:val="right"/>
              <w:rPr>
                <w:sz w:val="20"/>
                <w:szCs w:val="20"/>
              </w:rPr>
            </w:pPr>
            <w:r w:rsidRPr="001D7970">
              <w:rPr>
                <w:sz w:val="20"/>
                <w:szCs w:val="20"/>
              </w:rPr>
              <w:t>665 255 976,30</w:t>
            </w:r>
          </w:p>
        </w:tc>
      </w:tr>
      <w:tr w:rsidR="001D7970" w:rsidRPr="00FC23E5" w14:paraId="7D73DC06" w14:textId="77777777" w:rsidTr="00FB38A9">
        <w:trPr>
          <w:trHeight w:val="20"/>
        </w:trPr>
        <w:tc>
          <w:tcPr>
            <w:tcW w:w="3687" w:type="dxa"/>
            <w:shd w:val="clear" w:color="auto" w:fill="FFFFFF" w:themeFill="background1"/>
            <w:hideMark/>
          </w:tcPr>
          <w:p w14:paraId="58172D3B" w14:textId="06763B80" w:rsidR="001D7970" w:rsidRPr="00767F59" w:rsidRDefault="001D7970" w:rsidP="00767F59">
            <w:pPr>
              <w:rPr>
                <w:sz w:val="20"/>
                <w:szCs w:val="20"/>
              </w:rPr>
            </w:pPr>
            <w:r w:rsidRPr="00767F59">
              <w:rPr>
                <w:sz w:val="20"/>
                <w:szCs w:val="20"/>
              </w:rPr>
              <w:t>Другие вопросы в области национальной экономики</w:t>
            </w:r>
          </w:p>
        </w:tc>
        <w:tc>
          <w:tcPr>
            <w:tcW w:w="567" w:type="dxa"/>
            <w:shd w:val="clear" w:color="auto" w:fill="FFFFFF" w:themeFill="background1"/>
            <w:noWrap/>
            <w:hideMark/>
          </w:tcPr>
          <w:p w14:paraId="0C2F22ED" w14:textId="77777777" w:rsidR="001D7970" w:rsidRPr="00FC23E5" w:rsidRDefault="001D7970" w:rsidP="00767F59">
            <w:pPr>
              <w:jc w:val="center"/>
              <w:rPr>
                <w:sz w:val="20"/>
                <w:szCs w:val="20"/>
              </w:rPr>
            </w:pPr>
            <w:r w:rsidRPr="00FC23E5">
              <w:rPr>
                <w:sz w:val="20"/>
                <w:szCs w:val="20"/>
              </w:rPr>
              <w:t>04</w:t>
            </w:r>
          </w:p>
        </w:tc>
        <w:tc>
          <w:tcPr>
            <w:tcW w:w="567" w:type="dxa"/>
            <w:shd w:val="clear" w:color="auto" w:fill="FFFFFF" w:themeFill="background1"/>
            <w:noWrap/>
            <w:hideMark/>
          </w:tcPr>
          <w:p w14:paraId="075BA68F" w14:textId="77777777" w:rsidR="001D7970" w:rsidRPr="00FC23E5" w:rsidRDefault="001D7970" w:rsidP="00767F59">
            <w:pPr>
              <w:jc w:val="center"/>
              <w:rPr>
                <w:sz w:val="20"/>
                <w:szCs w:val="20"/>
              </w:rPr>
            </w:pPr>
            <w:r w:rsidRPr="00FC23E5">
              <w:rPr>
                <w:sz w:val="20"/>
                <w:szCs w:val="20"/>
              </w:rPr>
              <w:t>12</w:t>
            </w:r>
          </w:p>
        </w:tc>
        <w:tc>
          <w:tcPr>
            <w:tcW w:w="1701" w:type="dxa"/>
            <w:shd w:val="clear" w:color="auto" w:fill="auto"/>
            <w:noWrap/>
            <w:hideMark/>
          </w:tcPr>
          <w:p w14:paraId="621161DC" w14:textId="0A06FD11" w:rsidR="001D7970" w:rsidRPr="001D7970" w:rsidRDefault="001D7970" w:rsidP="00767F59">
            <w:pPr>
              <w:jc w:val="right"/>
              <w:rPr>
                <w:sz w:val="20"/>
                <w:szCs w:val="20"/>
              </w:rPr>
            </w:pPr>
            <w:r w:rsidRPr="001D7970">
              <w:rPr>
                <w:sz w:val="20"/>
                <w:szCs w:val="20"/>
              </w:rPr>
              <w:t>40 015 561,63</w:t>
            </w:r>
          </w:p>
        </w:tc>
        <w:tc>
          <w:tcPr>
            <w:tcW w:w="1701" w:type="dxa"/>
            <w:shd w:val="clear" w:color="auto" w:fill="FFFFFF" w:themeFill="background1"/>
            <w:hideMark/>
          </w:tcPr>
          <w:p w14:paraId="4FE431AD" w14:textId="010FA0A9" w:rsidR="001D7970" w:rsidRPr="001D7970" w:rsidRDefault="001D7970" w:rsidP="00767F59">
            <w:pPr>
              <w:jc w:val="right"/>
              <w:rPr>
                <w:sz w:val="20"/>
                <w:szCs w:val="20"/>
              </w:rPr>
            </w:pPr>
            <w:r w:rsidRPr="001D7970">
              <w:rPr>
                <w:sz w:val="20"/>
                <w:szCs w:val="20"/>
              </w:rPr>
              <w:t>22 267 484,00</w:t>
            </w:r>
          </w:p>
        </w:tc>
        <w:tc>
          <w:tcPr>
            <w:tcW w:w="1701" w:type="dxa"/>
            <w:shd w:val="clear" w:color="auto" w:fill="FFFFFF" w:themeFill="background1"/>
            <w:hideMark/>
          </w:tcPr>
          <w:p w14:paraId="0052A440" w14:textId="5961408A" w:rsidR="001D7970" w:rsidRPr="001D7970" w:rsidRDefault="001D7970" w:rsidP="00767F59">
            <w:pPr>
              <w:jc w:val="right"/>
              <w:rPr>
                <w:sz w:val="20"/>
                <w:szCs w:val="20"/>
              </w:rPr>
            </w:pPr>
            <w:r w:rsidRPr="001D7970">
              <w:rPr>
                <w:sz w:val="20"/>
                <w:szCs w:val="20"/>
              </w:rPr>
              <w:t>22 267 484,00</w:t>
            </w:r>
          </w:p>
        </w:tc>
      </w:tr>
      <w:tr w:rsidR="001D7970" w:rsidRPr="00FC23E5" w14:paraId="4BAAB578" w14:textId="77777777" w:rsidTr="00FB38A9">
        <w:trPr>
          <w:trHeight w:val="20"/>
        </w:trPr>
        <w:tc>
          <w:tcPr>
            <w:tcW w:w="3687" w:type="dxa"/>
            <w:shd w:val="clear" w:color="auto" w:fill="FFFFFF" w:themeFill="background1"/>
            <w:hideMark/>
          </w:tcPr>
          <w:p w14:paraId="60CCDBE6" w14:textId="10853008" w:rsidR="001D7970" w:rsidRPr="00767F59" w:rsidRDefault="001D7970" w:rsidP="00767F59">
            <w:pPr>
              <w:rPr>
                <w:bCs/>
                <w:sz w:val="20"/>
                <w:szCs w:val="20"/>
              </w:rPr>
            </w:pPr>
            <w:r w:rsidRPr="00767F59">
              <w:rPr>
                <w:sz w:val="20"/>
                <w:szCs w:val="20"/>
              </w:rPr>
              <w:t>Жилищно-коммунальное хозяйство</w:t>
            </w:r>
          </w:p>
        </w:tc>
        <w:tc>
          <w:tcPr>
            <w:tcW w:w="567" w:type="dxa"/>
            <w:shd w:val="clear" w:color="auto" w:fill="FFFFFF" w:themeFill="background1"/>
            <w:noWrap/>
            <w:hideMark/>
          </w:tcPr>
          <w:p w14:paraId="2E1CE93D" w14:textId="77777777" w:rsidR="001D7970" w:rsidRPr="00FC23E5" w:rsidRDefault="001D7970" w:rsidP="00767F59">
            <w:pPr>
              <w:jc w:val="center"/>
              <w:rPr>
                <w:sz w:val="20"/>
                <w:szCs w:val="20"/>
              </w:rPr>
            </w:pPr>
            <w:r w:rsidRPr="00FC23E5">
              <w:rPr>
                <w:sz w:val="20"/>
                <w:szCs w:val="20"/>
              </w:rPr>
              <w:t>05</w:t>
            </w:r>
          </w:p>
        </w:tc>
        <w:tc>
          <w:tcPr>
            <w:tcW w:w="567" w:type="dxa"/>
            <w:shd w:val="clear" w:color="auto" w:fill="FFFFFF" w:themeFill="background1"/>
            <w:noWrap/>
            <w:hideMark/>
          </w:tcPr>
          <w:p w14:paraId="262C851B" w14:textId="77777777" w:rsidR="001D7970" w:rsidRPr="00FC23E5" w:rsidRDefault="001D7970" w:rsidP="00767F59">
            <w:pPr>
              <w:jc w:val="center"/>
              <w:rPr>
                <w:sz w:val="20"/>
                <w:szCs w:val="20"/>
              </w:rPr>
            </w:pPr>
            <w:r w:rsidRPr="00FC23E5">
              <w:rPr>
                <w:sz w:val="20"/>
                <w:szCs w:val="20"/>
              </w:rPr>
              <w:t>00</w:t>
            </w:r>
          </w:p>
        </w:tc>
        <w:tc>
          <w:tcPr>
            <w:tcW w:w="1701" w:type="dxa"/>
            <w:shd w:val="clear" w:color="auto" w:fill="auto"/>
            <w:noWrap/>
            <w:hideMark/>
          </w:tcPr>
          <w:p w14:paraId="14FB1C47" w14:textId="59510761" w:rsidR="001D7970" w:rsidRPr="001D7970" w:rsidRDefault="001D7970" w:rsidP="00767F59">
            <w:pPr>
              <w:jc w:val="right"/>
              <w:rPr>
                <w:sz w:val="20"/>
                <w:szCs w:val="20"/>
              </w:rPr>
            </w:pPr>
            <w:r w:rsidRPr="001D7970">
              <w:rPr>
                <w:sz w:val="20"/>
                <w:szCs w:val="20"/>
              </w:rPr>
              <w:t>2 7</w:t>
            </w:r>
            <w:r w:rsidR="00534AFC">
              <w:rPr>
                <w:sz w:val="20"/>
                <w:szCs w:val="20"/>
              </w:rPr>
              <w:t>20</w:t>
            </w:r>
            <w:r w:rsidRPr="001D7970">
              <w:rPr>
                <w:sz w:val="20"/>
                <w:szCs w:val="20"/>
              </w:rPr>
              <w:t xml:space="preserve"> 9</w:t>
            </w:r>
            <w:r w:rsidR="00534AFC">
              <w:rPr>
                <w:sz w:val="20"/>
                <w:szCs w:val="20"/>
              </w:rPr>
              <w:t>67</w:t>
            </w:r>
            <w:r w:rsidRPr="001D7970">
              <w:rPr>
                <w:sz w:val="20"/>
                <w:szCs w:val="20"/>
              </w:rPr>
              <w:t xml:space="preserve"> 1</w:t>
            </w:r>
            <w:r w:rsidR="00534AFC">
              <w:rPr>
                <w:sz w:val="20"/>
                <w:szCs w:val="20"/>
              </w:rPr>
              <w:t>18</w:t>
            </w:r>
            <w:r w:rsidRPr="001D7970">
              <w:rPr>
                <w:sz w:val="20"/>
                <w:szCs w:val="20"/>
              </w:rPr>
              <w:t>,9</w:t>
            </w:r>
            <w:r w:rsidR="00534AFC">
              <w:rPr>
                <w:sz w:val="20"/>
                <w:szCs w:val="20"/>
              </w:rPr>
              <w:t>4</w:t>
            </w:r>
          </w:p>
        </w:tc>
        <w:tc>
          <w:tcPr>
            <w:tcW w:w="1701" w:type="dxa"/>
            <w:shd w:val="clear" w:color="auto" w:fill="FFFFFF" w:themeFill="background1"/>
            <w:hideMark/>
          </w:tcPr>
          <w:p w14:paraId="00787D81" w14:textId="551DBC08" w:rsidR="001D7970" w:rsidRPr="001D7970" w:rsidRDefault="001D7970" w:rsidP="00767F59">
            <w:pPr>
              <w:jc w:val="right"/>
              <w:rPr>
                <w:sz w:val="20"/>
                <w:szCs w:val="20"/>
              </w:rPr>
            </w:pPr>
            <w:r w:rsidRPr="001D7970">
              <w:rPr>
                <w:sz w:val="20"/>
                <w:szCs w:val="20"/>
              </w:rPr>
              <w:t>1 64</w:t>
            </w:r>
            <w:r w:rsidR="00534AFC">
              <w:rPr>
                <w:sz w:val="20"/>
                <w:szCs w:val="20"/>
              </w:rPr>
              <w:t>4</w:t>
            </w:r>
            <w:r w:rsidRPr="001D7970">
              <w:rPr>
                <w:sz w:val="20"/>
                <w:szCs w:val="20"/>
              </w:rPr>
              <w:t xml:space="preserve"> </w:t>
            </w:r>
            <w:r w:rsidR="00534AFC">
              <w:rPr>
                <w:sz w:val="20"/>
                <w:szCs w:val="20"/>
              </w:rPr>
              <w:t>312</w:t>
            </w:r>
            <w:r w:rsidRPr="001D7970">
              <w:rPr>
                <w:sz w:val="20"/>
                <w:szCs w:val="20"/>
              </w:rPr>
              <w:t xml:space="preserve"> </w:t>
            </w:r>
            <w:r w:rsidR="00534AFC">
              <w:rPr>
                <w:sz w:val="20"/>
                <w:szCs w:val="20"/>
              </w:rPr>
              <w:t>38</w:t>
            </w:r>
            <w:r w:rsidRPr="001D7970">
              <w:rPr>
                <w:sz w:val="20"/>
                <w:szCs w:val="20"/>
              </w:rPr>
              <w:t>9,25</w:t>
            </w:r>
          </w:p>
        </w:tc>
        <w:tc>
          <w:tcPr>
            <w:tcW w:w="1701" w:type="dxa"/>
            <w:shd w:val="clear" w:color="auto" w:fill="FFFFFF" w:themeFill="background1"/>
            <w:hideMark/>
          </w:tcPr>
          <w:p w14:paraId="297369B3" w14:textId="22DED5DD" w:rsidR="001D7970" w:rsidRPr="001D7970" w:rsidRDefault="001D7970" w:rsidP="00767F59">
            <w:pPr>
              <w:jc w:val="right"/>
              <w:rPr>
                <w:sz w:val="20"/>
                <w:szCs w:val="20"/>
              </w:rPr>
            </w:pPr>
            <w:r w:rsidRPr="001D7970">
              <w:rPr>
                <w:sz w:val="20"/>
                <w:szCs w:val="20"/>
              </w:rPr>
              <w:t>76</w:t>
            </w:r>
            <w:r w:rsidR="00534AFC">
              <w:rPr>
                <w:sz w:val="20"/>
                <w:szCs w:val="20"/>
              </w:rPr>
              <w:t>3</w:t>
            </w:r>
            <w:r w:rsidRPr="001D7970">
              <w:rPr>
                <w:sz w:val="20"/>
                <w:szCs w:val="20"/>
              </w:rPr>
              <w:t xml:space="preserve"> 0</w:t>
            </w:r>
            <w:r w:rsidR="00534AFC">
              <w:rPr>
                <w:sz w:val="20"/>
                <w:szCs w:val="20"/>
              </w:rPr>
              <w:t>07</w:t>
            </w:r>
            <w:r w:rsidRPr="001D7970">
              <w:rPr>
                <w:sz w:val="20"/>
                <w:szCs w:val="20"/>
              </w:rPr>
              <w:t xml:space="preserve"> </w:t>
            </w:r>
            <w:r w:rsidR="00534AFC">
              <w:rPr>
                <w:sz w:val="20"/>
                <w:szCs w:val="20"/>
              </w:rPr>
              <w:t>391</w:t>
            </w:r>
            <w:r w:rsidRPr="001D7970">
              <w:rPr>
                <w:sz w:val="20"/>
                <w:szCs w:val="20"/>
              </w:rPr>
              <w:t>,25</w:t>
            </w:r>
          </w:p>
        </w:tc>
      </w:tr>
      <w:tr w:rsidR="001D7970" w:rsidRPr="00FC23E5" w14:paraId="20E7ECAA" w14:textId="77777777" w:rsidTr="00FB38A9">
        <w:trPr>
          <w:trHeight w:val="20"/>
        </w:trPr>
        <w:tc>
          <w:tcPr>
            <w:tcW w:w="3687" w:type="dxa"/>
            <w:shd w:val="clear" w:color="auto" w:fill="FFFFFF" w:themeFill="background1"/>
            <w:hideMark/>
          </w:tcPr>
          <w:p w14:paraId="6F009FD5" w14:textId="1F682715" w:rsidR="001D7970" w:rsidRPr="00767F59" w:rsidRDefault="001D7970" w:rsidP="00767F59">
            <w:pPr>
              <w:rPr>
                <w:sz w:val="20"/>
                <w:szCs w:val="20"/>
              </w:rPr>
            </w:pPr>
            <w:r w:rsidRPr="00767F59">
              <w:rPr>
                <w:sz w:val="20"/>
                <w:szCs w:val="20"/>
              </w:rPr>
              <w:t>Жилищное хозяйство</w:t>
            </w:r>
          </w:p>
        </w:tc>
        <w:tc>
          <w:tcPr>
            <w:tcW w:w="567" w:type="dxa"/>
            <w:shd w:val="clear" w:color="auto" w:fill="FFFFFF" w:themeFill="background1"/>
            <w:noWrap/>
            <w:hideMark/>
          </w:tcPr>
          <w:p w14:paraId="0600B1CF" w14:textId="77777777" w:rsidR="001D7970" w:rsidRPr="00FC23E5" w:rsidRDefault="001D7970" w:rsidP="00767F59">
            <w:pPr>
              <w:jc w:val="center"/>
              <w:rPr>
                <w:sz w:val="20"/>
                <w:szCs w:val="20"/>
              </w:rPr>
            </w:pPr>
            <w:r w:rsidRPr="00FC23E5">
              <w:rPr>
                <w:sz w:val="20"/>
                <w:szCs w:val="20"/>
              </w:rPr>
              <w:t>05</w:t>
            </w:r>
          </w:p>
        </w:tc>
        <w:tc>
          <w:tcPr>
            <w:tcW w:w="567" w:type="dxa"/>
            <w:shd w:val="clear" w:color="auto" w:fill="FFFFFF" w:themeFill="background1"/>
            <w:noWrap/>
            <w:hideMark/>
          </w:tcPr>
          <w:p w14:paraId="63B1F663" w14:textId="77777777" w:rsidR="001D7970" w:rsidRPr="00FC23E5" w:rsidRDefault="001D7970" w:rsidP="00767F59">
            <w:pPr>
              <w:jc w:val="center"/>
              <w:rPr>
                <w:sz w:val="20"/>
                <w:szCs w:val="20"/>
              </w:rPr>
            </w:pPr>
            <w:r w:rsidRPr="00FC23E5">
              <w:rPr>
                <w:sz w:val="20"/>
                <w:szCs w:val="20"/>
              </w:rPr>
              <w:t>01</w:t>
            </w:r>
          </w:p>
        </w:tc>
        <w:tc>
          <w:tcPr>
            <w:tcW w:w="1701" w:type="dxa"/>
            <w:shd w:val="clear" w:color="auto" w:fill="auto"/>
            <w:noWrap/>
            <w:hideMark/>
          </w:tcPr>
          <w:p w14:paraId="3D4629E7" w14:textId="416044BB" w:rsidR="001D7970" w:rsidRPr="001D7970" w:rsidRDefault="001D7970" w:rsidP="00767F59">
            <w:pPr>
              <w:jc w:val="right"/>
              <w:rPr>
                <w:sz w:val="20"/>
                <w:szCs w:val="20"/>
              </w:rPr>
            </w:pPr>
            <w:r w:rsidRPr="001D7970">
              <w:rPr>
                <w:sz w:val="20"/>
                <w:szCs w:val="20"/>
              </w:rPr>
              <w:t>7</w:t>
            </w:r>
            <w:r w:rsidR="00534AFC">
              <w:rPr>
                <w:sz w:val="20"/>
                <w:szCs w:val="20"/>
              </w:rPr>
              <w:t>9</w:t>
            </w:r>
            <w:r w:rsidRPr="001D7970">
              <w:rPr>
                <w:sz w:val="20"/>
                <w:szCs w:val="20"/>
              </w:rPr>
              <w:t xml:space="preserve"> </w:t>
            </w:r>
            <w:r w:rsidR="00534AFC">
              <w:rPr>
                <w:sz w:val="20"/>
                <w:szCs w:val="20"/>
              </w:rPr>
              <w:t>776</w:t>
            </w:r>
            <w:r w:rsidRPr="001D7970">
              <w:rPr>
                <w:sz w:val="20"/>
                <w:szCs w:val="20"/>
              </w:rPr>
              <w:t xml:space="preserve"> </w:t>
            </w:r>
            <w:r w:rsidR="00534AFC">
              <w:rPr>
                <w:sz w:val="20"/>
                <w:szCs w:val="20"/>
              </w:rPr>
              <w:t>646</w:t>
            </w:r>
            <w:r w:rsidRPr="001D7970">
              <w:rPr>
                <w:sz w:val="20"/>
                <w:szCs w:val="20"/>
              </w:rPr>
              <w:t>,31</w:t>
            </w:r>
          </w:p>
        </w:tc>
        <w:tc>
          <w:tcPr>
            <w:tcW w:w="1701" w:type="dxa"/>
            <w:shd w:val="clear" w:color="auto" w:fill="FFFFFF" w:themeFill="background1"/>
            <w:hideMark/>
          </w:tcPr>
          <w:p w14:paraId="47C25903" w14:textId="543CC41E" w:rsidR="001D7970" w:rsidRPr="001D7970" w:rsidRDefault="001D7970" w:rsidP="00767F59">
            <w:pPr>
              <w:jc w:val="right"/>
              <w:rPr>
                <w:sz w:val="20"/>
                <w:szCs w:val="20"/>
              </w:rPr>
            </w:pPr>
            <w:r w:rsidRPr="001D7970">
              <w:rPr>
                <w:sz w:val="20"/>
                <w:szCs w:val="20"/>
              </w:rPr>
              <w:t>11 534 230,44</w:t>
            </w:r>
          </w:p>
        </w:tc>
        <w:tc>
          <w:tcPr>
            <w:tcW w:w="1701" w:type="dxa"/>
            <w:shd w:val="clear" w:color="auto" w:fill="FFFFFF" w:themeFill="background1"/>
            <w:hideMark/>
          </w:tcPr>
          <w:p w14:paraId="05DD969E" w14:textId="427C82FA" w:rsidR="001D7970" w:rsidRPr="001D7970" w:rsidRDefault="001D7970" w:rsidP="00767F59">
            <w:pPr>
              <w:jc w:val="right"/>
              <w:rPr>
                <w:sz w:val="20"/>
                <w:szCs w:val="20"/>
              </w:rPr>
            </w:pPr>
            <w:r w:rsidRPr="001D7970">
              <w:rPr>
                <w:sz w:val="20"/>
                <w:szCs w:val="20"/>
              </w:rPr>
              <w:t>11 534 230,44</w:t>
            </w:r>
          </w:p>
        </w:tc>
      </w:tr>
      <w:tr w:rsidR="001D7970" w:rsidRPr="00FC23E5" w14:paraId="64A1B726" w14:textId="77777777" w:rsidTr="00FB38A9">
        <w:trPr>
          <w:trHeight w:val="20"/>
        </w:trPr>
        <w:tc>
          <w:tcPr>
            <w:tcW w:w="3687" w:type="dxa"/>
            <w:shd w:val="clear" w:color="auto" w:fill="FFFFFF" w:themeFill="background1"/>
            <w:hideMark/>
          </w:tcPr>
          <w:p w14:paraId="7C6EF13F" w14:textId="74BF01C2" w:rsidR="001D7970" w:rsidRPr="00767F59" w:rsidRDefault="001D7970" w:rsidP="00767F59">
            <w:pPr>
              <w:rPr>
                <w:sz w:val="20"/>
                <w:szCs w:val="20"/>
              </w:rPr>
            </w:pPr>
            <w:r w:rsidRPr="00767F59">
              <w:rPr>
                <w:sz w:val="20"/>
                <w:szCs w:val="20"/>
              </w:rPr>
              <w:t>Коммунальное хозяйство</w:t>
            </w:r>
          </w:p>
        </w:tc>
        <w:tc>
          <w:tcPr>
            <w:tcW w:w="567" w:type="dxa"/>
            <w:shd w:val="clear" w:color="auto" w:fill="FFFFFF" w:themeFill="background1"/>
            <w:noWrap/>
            <w:hideMark/>
          </w:tcPr>
          <w:p w14:paraId="472A06A1" w14:textId="77777777" w:rsidR="001D7970" w:rsidRPr="00FC23E5" w:rsidRDefault="001D7970" w:rsidP="00767F59">
            <w:pPr>
              <w:jc w:val="center"/>
              <w:rPr>
                <w:sz w:val="20"/>
                <w:szCs w:val="20"/>
              </w:rPr>
            </w:pPr>
            <w:r w:rsidRPr="00FC23E5">
              <w:rPr>
                <w:sz w:val="20"/>
                <w:szCs w:val="20"/>
              </w:rPr>
              <w:t>05</w:t>
            </w:r>
          </w:p>
        </w:tc>
        <w:tc>
          <w:tcPr>
            <w:tcW w:w="567" w:type="dxa"/>
            <w:shd w:val="clear" w:color="auto" w:fill="FFFFFF" w:themeFill="background1"/>
            <w:noWrap/>
            <w:hideMark/>
          </w:tcPr>
          <w:p w14:paraId="324D3B5C" w14:textId="77777777" w:rsidR="001D7970" w:rsidRPr="00FC23E5" w:rsidRDefault="001D7970" w:rsidP="00767F59">
            <w:pPr>
              <w:jc w:val="center"/>
              <w:rPr>
                <w:sz w:val="20"/>
                <w:szCs w:val="20"/>
              </w:rPr>
            </w:pPr>
            <w:r w:rsidRPr="00FC23E5">
              <w:rPr>
                <w:sz w:val="20"/>
                <w:szCs w:val="20"/>
              </w:rPr>
              <w:t>02</w:t>
            </w:r>
          </w:p>
        </w:tc>
        <w:tc>
          <w:tcPr>
            <w:tcW w:w="1701" w:type="dxa"/>
            <w:shd w:val="clear" w:color="auto" w:fill="auto"/>
            <w:noWrap/>
            <w:hideMark/>
          </w:tcPr>
          <w:p w14:paraId="57EB0F56" w14:textId="0FC1C153" w:rsidR="001D7970" w:rsidRPr="001D7970" w:rsidRDefault="001D7970" w:rsidP="00767F59">
            <w:pPr>
              <w:jc w:val="right"/>
              <w:rPr>
                <w:sz w:val="20"/>
                <w:szCs w:val="20"/>
              </w:rPr>
            </w:pPr>
            <w:r w:rsidRPr="001D7970">
              <w:rPr>
                <w:sz w:val="20"/>
                <w:szCs w:val="20"/>
              </w:rPr>
              <w:t>1 301 722 151,52</w:t>
            </w:r>
          </w:p>
        </w:tc>
        <w:tc>
          <w:tcPr>
            <w:tcW w:w="1701" w:type="dxa"/>
            <w:shd w:val="clear" w:color="auto" w:fill="FFFFFF" w:themeFill="background1"/>
            <w:hideMark/>
          </w:tcPr>
          <w:p w14:paraId="6FB84B0E" w14:textId="16E85FBE" w:rsidR="001D7970" w:rsidRPr="001D7970" w:rsidRDefault="001D7970" w:rsidP="00767F59">
            <w:pPr>
              <w:jc w:val="right"/>
              <w:rPr>
                <w:sz w:val="20"/>
                <w:szCs w:val="20"/>
              </w:rPr>
            </w:pPr>
            <w:r w:rsidRPr="001D7970">
              <w:rPr>
                <w:sz w:val="20"/>
                <w:szCs w:val="20"/>
              </w:rPr>
              <w:t>1 129 729 040,00</w:t>
            </w:r>
          </w:p>
        </w:tc>
        <w:tc>
          <w:tcPr>
            <w:tcW w:w="1701" w:type="dxa"/>
            <w:shd w:val="clear" w:color="auto" w:fill="FFFFFF" w:themeFill="background1"/>
            <w:hideMark/>
          </w:tcPr>
          <w:p w14:paraId="0C2438BF" w14:textId="02BC6175" w:rsidR="001D7970" w:rsidRPr="001D7970" w:rsidRDefault="001D7970" w:rsidP="00767F59">
            <w:pPr>
              <w:jc w:val="right"/>
              <w:rPr>
                <w:sz w:val="20"/>
                <w:szCs w:val="20"/>
              </w:rPr>
            </w:pPr>
            <w:r w:rsidRPr="001D7970">
              <w:rPr>
                <w:sz w:val="20"/>
                <w:szCs w:val="20"/>
              </w:rPr>
              <w:t>248 424 042,00</w:t>
            </w:r>
          </w:p>
        </w:tc>
      </w:tr>
      <w:tr w:rsidR="001D7970" w:rsidRPr="00FC23E5" w14:paraId="68782BEC" w14:textId="77777777" w:rsidTr="00FB38A9">
        <w:trPr>
          <w:trHeight w:val="20"/>
        </w:trPr>
        <w:tc>
          <w:tcPr>
            <w:tcW w:w="3687" w:type="dxa"/>
            <w:shd w:val="clear" w:color="auto" w:fill="FFFFFF" w:themeFill="background1"/>
            <w:hideMark/>
          </w:tcPr>
          <w:p w14:paraId="2AFC1CC0" w14:textId="2115E2E5" w:rsidR="001D7970" w:rsidRPr="00767F59" w:rsidRDefault="001D7970" w:rsidP="00767F59">
            <w:pPr>
              <w:rPr>
                <w:sz w:val="20"/>
                <w:szCs w:val="20"/>
              </w:rPr>
            </w:pPr>
            <w:r w:rsidRPr="00767F59">
              <w:rPr>
                <w:sz w:val="20"/>
                <w:szCs w:val="20"/>
              </w:rPr>
              <w:t>Благоустройство</w:t>
            </w:r>
          </w:p>
        </w:tc>
        <w:tc>
          <w:tcPr>
            <w:tcW w:w="567" w:type="dxa"/>
            <w:shd w:val="clear" w:color="auto" w:fill="FFFFFF" w:themeFill="background1"/>
            <w:noWrap/>
            <w:hideMark/>
          </w:tcPr>
          <w:p w14:paraId="24E7B377" w14:textId="77777777" w:rsidR="001D7970" w:rsidRPr="00FC23E5" w:rsidRDefault="001D7970" w:rsidP="00767F59">
            <w:pPr>
              <w:jc w:val="center"/>
              <w:rPr>
                <w:sz w:val="20"/>
                <w:szCs w:val="20"/>
              </w:rPr>
            </w:pPr>
            <w:r w:rsidRPr="00FC23E5">
              <w:rPr>
                <w:sz w:val="20"/>
                <w:szCs w:val="20"/>
              </w:rPr>
              <w:t>05</w:t>
            </w:r>
          </w:p>
        </w:tc>
        <w:tc>
          <w:tcPr>
            <w:tcW w:w="567" w:type="dxa"/>
            <w:shd w:val="clear" w:color="auto" w:fill="FFFFFF" w:themeFill="background1"/>
            <w:noWrap/>
            <w:hideMark/>
          </w:tcPr>
          <w:p w14:paraId="67DC9B2B" w14:textId="77777777" w:rsidR="001D7970" w:rsidRPr="00FC23E5" w:rsidRDefault="001D7970" w:rsidP="00767F59">
            <w:pPr>
              <w:jc w:val="center"/>
              <w:rPr>
                <w:sz w:val="20"/>
                <w:szCs w:val="20"/>
              </w:rPr>
            </w:pPr>
            <w:r w:rsidRPr="00FC23E5">
              <w:rPr>
                <w:sz w:val="20"/>
                <w:szCs w:val="20"/>
              </w:rPr>
              <w:t>03</w:t>
            </w:r>
          </w:p>
        </w:tc>
        <w:tc>
          <w:tcPr>
            <w:tcW w:w="1701" w:type="dxa"/>
            <w:shd w:val="clear" w:color="auto" w:fill="auto"/>
            <w:noWrap/>
            <w:hideMark/>
          </w:tcPr>
          <w:p w14:paraId="1539B0A4" w14:textId="128A6654" w:rsidR="001D7970" w:rsidRPr="001D7970" w:rsidRDefault="001D7970" w:rsidP="00767F59">
            <w:pPr>
              <w:jc w:val="right"/>
              <w:rPr>
                <w:sz w:val="20"/>
                <w:szCs w:val="20"/>
              </w:rPr>
            </w:pPr>
            <w:r w:rsidRPr="001D7970">
              <w:rPr>
                <w:sz w:val="20"/>
                <w:szCs w:val="20"/>
              </w:rPr>
              <w:t>1 24</w:t>
            </w:r>
            <w:r w:rsidR="00534AFC">
              <w:rPr>
                <w:sz w:val="20"/>
                <w:szCs w:val="20"/>
              </w:rPr>
              <w:t>3</w:t>
            </w:r>
            <w:r w:rsidRPr="001D7970">
              <w:rPr>
                <w:sz w:val="20"/>
                <w:szCs w:val="20"/>
              </w:rPr>
              <w:t xml:space="preserve"> </w:t>
            </w:r>
            <w:r w:rsidR="00534AFC">
              <w:rPr>
                <w:sz w:val="20"/>
                <w:szCs w:val="20"/>
              </w:rPr>
              <w:t>847</w:t>
            </w:r>
            <w:r w:rsidRPr="001D7970">
              <w:rPr>
                <w:sz w:val="20"/>
                <w:szCs w:val="20"/>
              </w:rPr>
              <w:t xml:space="preserve"> 2</w:t>
            </w:r>
            <w:r w:rsidR="00534AFC">
              <w:rPr>
                <w:sz w:val="20"/>
                <w:szCs w:val="20"/>
              </w:rPr>
              <w:t>00</w:t>
            </w:r>
            <w:r w:rsidRPr="001D7970">
              <w:rPr>
                <w:sz w:val="20"/>
                <w:szCs w:val="20"/>
              </w:rPr>
              <w:t>,8</w:t>
            </w:r>
            <w:r w:rsidR="00534AFC">
              <w:rPr>
                <w:sz w:val="20"/>
                <w:szCs w:val="20"/>
              </w:rPr>
              <w:t>5</w:t>
            </w:r>
          </w:p>
        </w:tc>
        <w:tc>
          <w:tcPr>
            <w:tcW w:w="1701" w:type="dxa"/>
            <w:shd w:val="clear" w:color="auto" w:fill="FFFFFF" w:themeFill="background1"/>
            <w:hideMark/>
          </w:tcPr>
          <w:p w14:paraId="613A4C42" w14:textId="28820530" w:rsidR="001D7970" w:rsidRPr="001D7970" w:rsidRDefault="001D7970" w:rsidP="00767F59">
            <w:pPr>
              <w:jc w:val="right"/>
              <w:rPr>
                <w:sz w:val="20"/>
                <w:szCs w:val="20"/>
              </w:rPr>
            </w:pPr>
            <w:r w:rsidRPr="001D7970">
              <w:rPr>
                <w:sz w:val="20"/>
                <w:szCs w:val="20"/>
              </w:rPr>
              <w:t>408 418 031,39</w:t>
            </w:r>
          </w:p>
        </w:tc>
        <w:tc>
          <w:tcPr>
            <w:tcW w:w="1701" w:type="dxa"/>
            <w:shd w:val="clear" w:color="auto" w:fill="FFFFFF" w:themeFill="background1"/>
            <w:hideMark/>
          </w:tcPr>
          <w:p w14:paraId="148C6129" w14:textId="70A60E86" w:rsidR="001D7970" w:rsidRPr="001D7970" w:rsidRDefault="001D7970" w:rsidP="00767F59">
            <w:pPr>
              <w:jc w:val="right"/>
              <w:rPr>
                <w:sz w:val="20"/>
                <w:szCs w:val="20"/>
              </w:rPr>
            </w:pPr>
            <w:r w:rsidRPr="001D7970">
              <w:rPr>
                <w:sz w:val="20"/>
                <w:szCs w:val="20"/>
              </w:rPr>
              <w:t>408 418 031,39</w:t>
            </w:r>
          </w:p>
        </w:tc>
      </w:tr>
      <w:tr w:rsidR="001D7970" w:rsidRPr="00FC23E5" w14:paraId="259CE142" w14:textId="77777777" w:rsidTr="00FB38A9">
        <w:trPr>
          <w:trHeight w:val="20"/>
        </w:trPr>
        <w:tc>
          <w:tcPr>
            <w:tcW w:w="3687" w:type="dxa"/>
            <w:shd w:val="clear" w:color="auto" w:fill="FFFFFF" w:themeFill="background1"/>
            <w:hideMark/>
          </w:tcPr>
          <w:p w14:paraId="6539E841" w14:textId="3AA6C092" w:rsidR="001D7970" w:rsidRPr="00767F59" w:rsidRDefault="001D7970" w:rsidP="00767F59">
            <w:pPr>
              <w:rPr>
                <w:sz w:val="20"/>
                <w:szCs w:val="20"/>
              </w:rPr>
            </w:pPr>
            <w:r w:rsidRPr="00767F59">
              <w:rPr>
                <w:sz w:val="20"/>
                <w:szCs w:val="20"/>
              </w:rPr>
              <w:t>Другие вопросы в области жилищно-коммунального хозяйства</w:t>
            </w:r>
          </w:p>
        </w:tc>
        <w:tc>
          <w:tcPr>
            <w:tcW w:w="567" w:type="dxa"/>
            <w:shd w:val="clear" w:color="auto" w:fill="FFFFFF" w:themeFill="background1"/>
            <w:noWrap/>
            <w:hideMark/>
          </w:tcPr>
          <w:p w14:paraId="798FF88D" w14:textId="77777777" w:rsidR="001D7970" w:rsidRPr="00FC23E5" w:rsidRDefault="001D7970" w:rsidP="00767F59">
            <w:pPr>
              <w:jc w:val="center"/>
              <w:rPr>
                <w:sz w:val="20"/>
                <w:szCs w:val="20"/>
              </w:rPr>
            </w:pPr>
            <w:r w:rsidRPr="00FC23E5">
              <w:rPr>
                <w:sz w:val="20"/>
                <w:szCs w:val="20"/>
              </w:rPr>
              <w:t>05</w:t>
            </w:r>
          </w:p>
        </w:tc>
        <w:tc>
          <w:tcPr>
            <w:tcW w:w="567" w:type="dxa"/>
            <w:shd w:val="clear" w:color="auto" w:fill="FFFFFF" w:themeFill="background1"/>
            <w:noWrap/>
            <w:hideMark/>
          </w:tcPr>
          <w:p w14:paraId="233F2B7E" w14:textId="77777777" w:rsidR="001D7970" w:rsidRPr="00FC23E5" w:rsidRDefault="001D7970" w:rsidP="00767F59">
            <w:pPr>
              <w:jc w:val="center"/>
              <w:rPr>
                <w:sz w:val="20"/>
                <w:szCs w:val="20"/>
              </w:rPr>
            </w:pPr>
            <w:r w:rsidRPr="00FC23E5">
              <w:rPr>
                <w:sz w:val="20"/>
                <w:szCs w:val="20"/>
              </w:rPr>
              <w:t>05</w:t>
            </w:r>
          </w:p>
        </w:tc>
        <w:tc>
          <w:tcPr>
            <w:tcW w:w="1701" w:type="dxa"/>
            <w:shd w:val="clear" w:color="auto" w:fill="auto"/>
            <w:noWrap/>
            <w:hideMark/>
          </w:tcPr>
          <w:p w14:paraId="49743466" w14:textId="164F9936" w:rsidR="001D7970" w:rsidRPr="001D7970" w:rsidRDefault="001D7970" w:rsidP="00767F59">
            <w:pPr>
              <w:jc w:val="right"/>
              <w:rPr>
                <w:sz w:val="20"/>
                <w:szCs w:val="20"/>
              </w:rPr>
            </w:pPr>
            <w:r w:rsidRPr="001D7970">
              <w:rPr>
                <w:sz w:val="20"/>
                <w:szCs w:val="20"/>
              </w:rPr>
              <w:t>9</w:t>
            </w:r>
            <w:r w:rsidR="00534AFC">
              <w:rPr>
                <w:sz w:val="20"/>
                <w:szCs w:val="20"/>
              </w:rPr>
              <w:t>5</w:t>
            </w:r>
            <w:r w:rsidRPr="001D7970">
              <w:rPr>
                <w:sz w:val="20"/>
                <w:szCs w:val="20"/>
              </w:rPr>
              <w:t xml:space="preserve"> </w:t>
            </w:r>
            <w:r w:rsidR="00534AFC">
              <w:rPr>
                <w:sz w:val="20"/>
                <w:szCs w:val="20"/>
              </w:rPr>
              <w:t>621</w:t>
            </w:r>
            <w:r w:rsidRPr="001D7970">
              <w:rPr>
                <w:sz w:val="20"/>
                <w:szCs w:val="20"/>
              </w:rPr>
              <w:t xml:space="preserve"> </w:t>
            </w:r>
            <w:r w:rsidR="00534AFC">
              <w:rPr>
                <w:sz w:val="20"/>
                <w:szCs w:val="20"/>
              </w:rPr>
              <w:t>12</w:t>
            </w:r>
            <w:r w:rsidRPr="001D7970">
              <w:rPr>
                <w:sz w:val="20"/>
                <w:szCs w:val="20"/>
              </w:rPr>
              <w:t>0,26</w:t>
            </w:r>
          </w:p>
        </w:tc>
        <w:tc>
          <w:tcPr>
            <w:tcW w:w="1701" w:type="dxa"/>
            <w:shd w:val="clear" w:color="auto" w:fill="FFFFFF" w:themeFill="background1"/>
            <w:hideMark/>
          </w:tcPr>
          <w:p w14:paraId="0A0B0CAB" w14:textId="01CC48BA" w:rsidR="001D7970" w:rsidRPr="001D7970" w:rsidRDefault="001D7970" w:rsidP="00767F59">
            <w:pPr>
              <w:jc w:val="right"/>
              <w:rPr>
                <w:sz w:val="20"/>
                <w:szCs w:val="20"/>
              </w:rPr>
            </w:pPr>
            <w:r w:rsidRPr="001D7970">
              <w:rPr>
                <w:sz w:val="20"/>
                <w:szCs w:val="20"/>
              </w:rPr>
              <w:t>9</w:t>
            </w:r>
            <w:r w:rsidR="00534AFC">
              <w:rPr>
                <w:sz w:val="20"/>
                <w:szCs w:val="20"/>
              </w:rPr>
              <w:t>4</w:t>
            </w:r>
            <w:r w:rsidRPr="001D7970">
              <w:rPr>
                <w:sz w:val="20"/>
                <w:szCs w:val="20"/>
              </w:rPr>
              <w:t xml:space="preserve"> </w:t>
            </w:r>
            <w:r w:rsidR="00534AFC">
              <w:rPr>
                <w:sz w:val="20"/>
                <w:szCs w:val="20"/>
              </w:rPr>
              <w:t>631</w:t>
            </w:r>
            <w:r w:rsidRPr="001D7970">
              <w:rPr>
                <w:sz w:val="20"/>
                <w:szCs w:val="20"/>
              </w:rPr>
              <w:t xml:space="preserve"> </w:t>
            </w:r>
            <w:r w:rsidR="00534AFC">
              <w:rPr>
                <w:sz w:val="20"/>
                <w:szCs w:val="20"/>
              </w:rPr>
              <w:t>087</w:t>
            </w:r>
            <w:r w:rsidRPr="001D7970">
              <w:rPr>
                <w:sz w:val="20"/>
                <w:szCs w:val="20"/>
              </w:rPr>
              <w:t>,42</w:t>
            </w:r>
          </w:p>
        </w:tc>
        <w:tc>
          <w:tcPr>
            <w:tcW w:w="1701" w:type="dxa"/>
            <w:shd w:val="clear" w:color="auto" w:fill="FFFFFF" w:themeFill="background1"/>
            <w:hideMark/>
          </w:tcPr>
          <w:p w14:paraId="64F1A6E7" w14:textId="57050032" w:rsidR="001D7970" w:rsidRPr="001D7970" w:rsidRDefault="001D7970" w:rsidP="00767F59">
            <w:pPr>
              <w:jc w:val="right"/>
              <w:rPr>
                <w:sz w:val="20"/>
                <w:szCs w:val="20"/>
              </w:rPr>
            </w:pPr>
            <w:r w:rsidRPr="001D7970">
              <w:rPr>
                <w:sz w:val="20"/>
                <w:szCs w:val="20"/>
              </w:rPr>
              <w:t>9</w:t>
            </w:r>
            <w:r w:rsidR="00534AFC">
              <w:rPr>
                <w:sz w:val="20"/>
                <w:szCs w:val="20"/>
              </w:rPr>
              <w:t>4</w:t>
            </w:r>
            <w:r w:rsidRPr="001D7970">
              <w:rPr>
                <w:sz w:val="20"/>
                <w:szCs w:val="20"/>
              </w:rPr>
              <w:t xml:space="preserve"> </w:t>
            </w:r>
            <w:r w:rsidR="00534AFC">
              <w:rPr>
                <w:sz w:val="20"/>
                <w:szCs w:val="20"/>
              </w:rPr>
              <w:t>631</w:t>
            </w:r>
            <w:r w:rsidRPr="001D7970">
              <w:rPr>
                <w:sz w:val="20"/>
                <w:szCs w:val="20"/>
              </w:rPr>
              <w:t xml:space="preserve"> </w:t>
            </w:r>
            <w:r w:rsidR="00534AFC">
              <w:rPr>
                <w:sz w:val="20"/>
                <w:szCs w:val="20"/>
              </w:rPr>
              <w:t>08</w:t>
            </w:r>
            <w:r w:rsidRPr="001D7970">
              <w:rPr>
                <w:sz w:val="20"/>
                <w:szCs w:val="20"/>
              </w:rPr>
              <w:t>7,42</w:t>
            </w:r>
          </w:p>
        </w:tc>
      </w:tr>
      <w:tr w:rsidR="001D7970" w:rsidRPr="00FC23E5" w14:paraId="5F4C2B19" w14:textId="77777777" w:rsidTr="00FB38A9">
        <w:trPr>
          <w:trHeight w:val="20"/>
        </w:trPr>
        <w:tc>
          <w:tcPr>
            <w:tcW w:w="3687" w:type="dxa"/>
            <w:shd w:val="clear" w:color="auto" w:fill="FFFFFF" w:themeFill="background1"/>
            <w:hideMark/>
          </w:tcPr>
          <w:p w14:paraId="0E7A65B0" w14:textId="07C43386" w:rsidR="001D7970" w:rsidRPr="00767F59" w:rsidRDefault="001D7970" w:rsidP="00767F59">
            <w:pPr>
              <w:rPr>
                <w:bCs/>
                <w:sz w:val="20"/>
                <w:szCs w:val="20"/>
              </w:rPr>
            </w:pPr>
            <w:r w:rsidRPr="00767F59">
              <w:rPr>
                <w:sz w:val="20"/>
                <w:szCs w:val="20"/>
              </w:rPr>
              <w:t>Образование</w:t>
            </w:r>
          </w:p>
        </w:tc>
        <w:tc>
          <w:tcPr>
            <w:tcW w:w="567" w:type="dxa"/>
            <w:shd w:val="clear" w:color="auto" w:fill="FFFFFF" w:themeFill="background1"/>
            <w:noWrap/>
            <w:hideMark/>
          </w:tcPr>
          <w:p w14:paraId="089BDA12" w14:textId="77777777" w:rsidR="001D7970" w:rsidRPr="00FC23E5" w:rsidRDefault="001D7970" w:rsidP="00767F59">
            <w:pPr>
              <w:jc w:val="center"/>
              <w:rPr>
                <w:sz w:val="20"/>
                <w:szCs w:val="20"/>
              </w:rPr>
            </w:pPr>
            <w:r w:rsidRPr="00FC23E5">
              <w:rPr>
                <w:sz w:val="20"/>
                <w:szCs w:val="20"/>
              </w:rPr>
              <w:t>07</w:t>
            </w:r>
          </w:p>
        </w:tc>
        <w:tc>
          <w:tcPr>
            <w:tcW w:w="567" w:type="dxa"/>
            <w:shd w:val="clear" w:color="auto" w:fill="FFFFFF" w:themeFill="background1"/>
            <w:noWrap/>
            <w:hideMark/>
          </w:tcPr>
          <w:p w14:paraId="5E09A2CE" w14:textId="77777777" w:rsidR="001D7970" w:rsidRPr="00FC23E5" w:rsidRDefault="001D7970" w:rsidP="00767F59">
            <w:pPr>
              <w:jc w:val="center"/>
              <w:rPr>
                <w:sz w:val="20"/>
                <w:szCs w:val="20"/>
              </w:rPr>
            </w:pPr>
            <w:r w:rsidRPr="00FC23E5">
              <w:rPr>
                <w:sz w:val="20"/>
                <w:szCs w:val="20"/>
              </w:rPr>
              <w:t>00</w:t>
            </w:r>
          </w:p>
        </w:tc>
        <w:tc>
          <w:tcPr>
            <w:tcW w:w="1701" w:type="dxa"/>
            <w:shd w:val="clear" w:color="auto" w:fill="auto"/>
            <w:noWrap/>
            <w:hideMark/>
          </w:tcPr>
          <w:p w14:paraId="32B79081" w14:textId="6BDD1661" w:rsidR="001D7970" w:rsidRPr="001D7970" w:rsidRDefault="001D7970" w:rsidP="00767F59">
            <w:pPr>
              <w:ind w:left="-108"/>
              <w:jc w:val="right"/>
              <w:rPr>
                <w:sz w:val="20"/>
                <w:szCs w:val="20"/>
              </w:rPr>
            </w:pPr>
            <w:r w:rsidRPr="001D7970">
              <w:rPr>
                <w:sz w:val="20"/>
                <w:szCs w:val="20"/>
              </w:rPr>
              <w:t>10 3</w:t>
            </w:r>
            <w:r w:rsidR="00534AFC">
              <w:rPr>
                <w:sz w:val="20"/>
                <w:szCs w:val="20"/>
              </w:rPr>
              <w:t>86</w:t>
            </w:r>
            <w:r w:rsidRPr="001D7970">
              <w:rPr>
                <w:sz w:val="20"/>
                <w:szCs w:val="20"/>
              </w:rPr>
              <w:t xml:space="preserve"> 4</w:t>
            </w:r>
            <w:r w:rsidR="00534AFC">
              <w:rPr>
                <w:sz w:val="20"/>
                <w:szCs w:val="20"/>
              </w:rPr>
              <w:t>60</w:t>
            </w:r>
            <w:r w:rsidRPr="001D7970">
              <w:rPr>
                <w:sz w:val="20"/>
                <w:szCs w:val="20"/>
              </w:rPr>
              <w:t xml:space="preserve"> </w:t>
            </w:r>
            <w:r w:rsidR="00534AFC">
              <w:rPr>
                <w:sz w:val="20"/>
                <w:szCs w:val="20"/>
              </w:rPr>
              <w:t>968</w:t>
            </w:r>
            <w:r w:rsidRPr="001D7970">
              <w:rPr>
                <w:sz w:val="20"/>
                <w:szCs w:val="20"/>
              </w:rPr>
              <w:t>,</w:t>
            </w:r>
            <w:r w:rsidR="00534AFC">
              <w:rPr>
                <w:sz w:val="20"/>
                <w:szCs w:val="20"/>
              </w:rPr>
              <w:t>81</w:t>
            </w:r>
          </w:p>
        </w:tc>
        <w:tc>
          <w:tcPr>
            <w:tcW w:w="1701" w:type="dxa"/>
            <w:shd w:val="clear" w:color="auto" w:fill="FFFFFF" w:themeFill="background1"/>
            <w:hideMark/>
          </w:tcPr>
          <w:p w14:paraId="472F6C45" w14:textId="42EF42D2" w:rsidR="001D7970" w:rsidRPr="001D7970" w:rsidRDefault="001D7970" w:rsidP="00767F59">
            <w:pPr>
              <w:jc w:val="right"/>
              <w:rPr>
                <w:sz w:val="20"/>
                <w:szCs w:val="20"/>
              </w:rPr>
            </w:pPr>
            <w:r w:rsidRPr="001D7970">
              <w:rPr>
                <w:sz w:val="20"/>
                <w:szCs w:val="20"/>
              </w:rPr>
              <w:t>9 22</w:t>
            </w:r>
            <w:r w:rsidR="00534AFC">
              <w:rPr>
                <w:sz w:val="20"/>
                <w:szCs w:val="20"/>
              </w:rPr>
              <w:t>9</w:t>
            </w:r>
            <w:r w:rsidRPr="001D7970">
              <w:rPr>
                <w:sz w:val="20"/>
                <w:szCs w:val="20"/>
              </w:rPr>
              <w:t xml:space="preserve"> </w:t>
            </w:r>
            <w:r w:rsidR="00534AFC">
              <w:rPr>
                <w:sz w:val="20"/>
                <w:szCs w:val="20"/>
              </w:rPr>
              <w:t>4</w:t>
            </w:r>
            <w:r w:rsidRPr="001D7970">
              <w:rPr>
                <w:sz w:val="20"/>
                <w:szCs w:val="20"/>
              </w:rPr>
              <w:t>3</w:t>
            </w:r>
            <w:r w:rsidR="00534AFC">
              <w:rPr>
                <w:sz w:val="20"/>
                <w:szCs w:val="20"/>
              </w:rPr>
              <w:t>7</w:t>
            </w:r>
            <w:r w:rsidRPr="001D7970">
              <w:rPr>
                <w:sz w:val="20"/>
                <w:szCs w:val="20"/>
              </w:rPr>
              <w:t xml:space="preserve"> </w:t>
            </w:r>
            <w:r w:rsidR="00534AFC">
              <w:rPr>
                <w:sz w:val="20"/>
                <w:szCs w:val="20"/>
              </w:rPr>
              <w:t>237</w:t>
            </w:r>
            <w:r w:rsidRPr="001D7970">
              <w:rPr>
                <w:sz w:val="20"/>
                <w:szCs w:val="20"/>
              </w:rPr>
              <w:t>,24</w:t>
            </w:r>
          </w:p>
        </w:tc>
        <w:tc>
          <w:tcPr>
            <w:tcW w:w="1701" w:type="dxa"/>
            <w:shd w:val="clear" w:color="auto" w:fill="FFFFFF" w:themeFill="background1"/>
            <w:tcMar>
              <w:left w:w="51" w:type="dxa"/>
              <w:right w:w="51" w:type="dxa"/>
            </w:tcMar>
            <w:hideMark/>
          </w:tcPr>
          <w:p w14:paraId="015970E1" w14:textId="2FFBD788" w:rsidR="001D7970" w:rsidRPr="001D7970" w:rsidRDefault="001D7970" w:rsidP="00767F59">
            <w:pPr>
              <w:jc w:val="right"/>
              <w:rPr>
                <w:sz w:val="20"/>
                <w:szCs w:val="20"/>
              </w:rPr>
            </w:pPr>
            <w:r w:rsidRPr="001D7970">
              <w:rPr>
                <w:sz w:val="20"/>
                <w:szCs w:val="20"/>
              </w:rPr>
              <w:t>8 42</w:t>
            </w:r>
            <w:r w:rsidR="00534AFC">
              <w:rPr>
                <w:sz w:val="20"/>
                <w:szCs w:val="20"/>
              </w:rPr>
              <w:t>6</w:t>
            </w:r>
            <w:r w:rsidRPr="001D7970">
              <w:rPr>
                <w:sz w:val="20"/>
                <w:szCs w:val="20"/>
              </w:rPr>
              <w:t xml:space="preserve"> </w:t>
            </w:r>
            <w:r w:rsidR="00534AFC">
              <w:rPr>
                <w:sz w:val="20"/>
                <w:szCs w:val="20"/>
              </w:rPr>
              <w:t>089</w:t>
            </w:r>
            <w:r w:rsidRPr="001D7970">
              <w:rPr>
                <w:sz w:val="20"/>
                <w:szCs w:val="20"/>
              </w:rPr>
              <w:t xml:space="preserve"> </w:t>
            </w:r>
            <w:r w:rsidR="00534AFC">
              <w:rPr>
                <w:sz w:val="20"/>
                <w:szCs w:val="20"/>
              </w:rPr>
              <w:t>302</w:t>
            </w:r>
            <w:r w:rsidRPr="001D7970">
              <w:rPr>
                <w:sz w:val="20"/>
                <w:szCs w:val="20"/>
              </w:rPr>
              <w:t>,99</w:t>
            </w:r>
          </w:p>
        </w:tc>
      </w:tr>
      <w:tr w:rsidR="001D7970" w:rsidRPr="00FC23E5" w14:paraId="002D924E" w14:textId="77777777" w:rsidTr="00FB38A9">
        <w:trPr>
          <w:trHeight w:val="20"/>
        </w:trPr>
        <w:tc>
          <w:tcPr>
            <w:tcW w:w="3687" w:type="dxa"/>
            <w:shd w:val="clear" w:color="auto" w:fill="FFFFFF" w:themeFill="background1"/>
            <w:hideMark/>
          </w:tcPr>
          <w:p w14:paraId="081E433D" w14:textId="55DF865D" w:rsidR="001D7970" w:rsidRPr="00767F59" w:rsidRDefault="001D7970" w:rsidP="00767F59">
            <w:pPr>
              <w:rPr>
                <w:sz w:val="20"/>
                <w:szCs w:val="20"/>
              </w:rPr>
            </w:pPr>
            <w:r w:rsidRPr="00767F59">
              <w:rPr>
                <w:sz w:val="20"/>
                <w:szCs w:val="20"/>
              </w:rPr>
              <w:t>Дошкольное образование</w:t>
            </w:r>
          </w:p>
        </w:tc>
        <w:tc>
          <w:tcPr>
            <w:tcW w:w="567" w:type="dxa"/>
            <w:shd w:val="clear" w:color="auto" w:fill="FFFFFF" w:themeFill="background1"/>
            <w:noWrap/>
            <w:hideMark/>
          </w:tcPr>
          <w:p w14:paraId="0C064258" w14:textId="77777777" w:rsidR="001D7970" w:rsidRPr="00FC23E5" w:rsidRDefault="001D7970" w:rsidP="00767F59">
            <w:pPr>
              <w:jc w:val="center"/>
              <w:rPr>
                <w:sz w:val="20"/>
                <w:szCs w:val="20"/>
              </w:rPr>
            </w:pPr>
            <w:r w:rsidRPr="00FC23E5">
              <w:rPr>
                <w:sz w:val="20"/>
                <w:szCs w:val="20"/>
              </w:rPr>
              <w:t>07</w:t>
            </w:r>
          </w:p>
        </w:tc>
        <w:tc>
          <w:tcPr>
            <w:tcW w:w="567" w:type="dxa"/>
            <w:shd w:val="clear" w:color="auto" w:fill="FFFFFF" w:themeFill="background1"/>
            <w:noWrap/>
            <w:hideMark/>
          </w:tcPr>
          <w:p w14:paraId="672BF2DF" w14:textId="77777777" w:rsidR="001D7970" w:rsidRPr="00FC23E5" w:rsidRDefault="001D7970" w:rsidP="00767F59">
            <w:pPr>
              <w:jc w:val="center"/>
              <w:rPr>
                <w:sz w:val="20"/>
                <w:szCs w:val="20"/>
              </w:rPr>
            </w:pPr>
            <w:r w:rsidRPr="00FC23E5">
              <w:rPr>
                <w:sz w:val="20"/>
                <w:szCs w:val="20"/>
              </w:rPr>
              <w:t>01</w:t>
            </w:r>
          </w:p>
        </w:tc>
        <w:tc>
          <w:tcPr>
            <w:tcW w:w="1701" w:type="dxa"/>
            <w:shd w:val="clear" w:color="auto" w:fill="auto"/>
            <w:noWrap/>
            <w:hideMark/>
          </w:tcPr>
          <w:p w14:paraId="1C114B1A" w14:textId="08893414" w:rsidR="001D7970" w:rsidRPr="001D7970" w:rsidRDefault="001D7970" w:rsidP="00767F59">
            <w:pPr>
              <w:jc w:val="right"/>
              <w:rPr>
                <w:sz w:val="20"/>
                <w:szCs w:val="20"/>
              </w:rPr>
            </w:pPr>
            <w:r w:rsidRPr="001D7970">
              <w:rPr>
                <w:sz w:val="20"/>
                <w:szCs w:val="20"/>
              </w:rPr>
              <w:t>3 207 602 946,68</w:t>
            </w:r>
          </w:p>
        </w:tc>
        <w:tc>
          <w:tcPr>
            <w:tcW w:w="1701" w:type="dxa"/>
            <w:shd w:val="clear" w:color="auto" w:fill="FFFFFF" w:themeFill="background1"/>
            <w:hideMark/>
          </w:tcPr>
          <w:p w14:paraId="5E7AE21C" w14:textId="110795F2" w:rsidR="001D7970" w:rsidRPr="001D7970" w:rsidRDefault="001D7970" w:rsidP="00767F59">
            <w:pPr>
              <w:jc w:val="right"/>
              <w:rPr>
                <w:sz w:val="20"/>
                <w:szCs w:val="20"/>
              </w:rPr>
            </w:pPr>
            <w:r w:rsidRPr="001D7970">
              <w:rPr>
                <w:sz w:val="20"/>
                <w:szCs w:val="20"/>
              </w:rPr>
              <w:t>3 281 218 004,12</w:t>
            </w:r>
          </w:p>
        </w:tc>
        <w:tc>
          <w:tcPr>
            <w:tcW w:w="1701" w:type="dxa"/>
            <w:shd w:val="clear" w:color="auto" w:fill="FFFFFF" w:themeFill="background1"/>
            <w:tcMar>
              <w:left w:w="51" w:type="dxa"/>
              <w:right w:w="51" w:type="dxa"/>
            </w:tcMar>
            <w:hideMark/>
          </w:tcPr>
          <w:p w14:paraId="2B4138D2" w14:textId="65E30AB6" w:rsidR="001D7970" w:rsidRPr="001D7970" w:rsidRDefault="001D7970" w:rsidP="00767F59">
            <w:pPr>
              <w:jc w:val="right"/>
              <w:rPr>
                <w:sz w:val="20"/>
                <w:szCs w:val="20"/>
              </w:rPr>
            </w:pPr>
            <w:r w:rsidRPr="001D7970">
              <w:rPr>
                <w:sz w:val="20"/>
                <w:szCs w:val="20"/>
              </w:rPr>
              <w:t>2 861 218 004,12</w:t>
            </w:r>
          </w:p>
        </w:tc>
      </w:tr>
      <w:tr w:rsidR="001D7970" w:rsidRPr="00FC23E5" w14:paraId="1078E1C9" w14:textId="77777777" w:rsidTr="00FB38A9">
        <w:trPr>
          <w:trHeight w:val="20"/>
        </w:trPr>
        <w:tc>
          <w:tcPr>
            <w:tcW w:w="3687" w:type="dxa"/>
            <w:shd w:val="clear" w:color="auto" w:fill="FFFFFF" w:themeFill="background1"/>
            <w:hideMark/>
          </w:tcPr>
          <w:p w14:paraId="6F526EC8" w14:textId="5A54E499" w:rsidR="001D7970" w:rsidRPr="00767F59" w:rsidRDefault="001D7970" w:rsidP="00767F59">
            <w:pPr>
              <w:rPr>
                <w:sz w:val="20"/>
                <w:szCs w:val="20"/>
              </w:rPr>
            </w:pPr>
            <w:r w:rsidRPr="00767F59">
              <w:rPr>
                <w:sz w:val="20"/>
                <w:szCs w:val="20"/>
              </w:rPr>
              <w:t>Общее образование</w:t>
            </w:r>
          </w:p>
        </w:tc>
        <w:tc>
          <w:tcPr>
            <w:tcW w:w="567" w:type="dxa"/>
            <w:shd w:val="clear" w:color="auto" w:fill="FFFFFF" w:themeFill="background1"/>
            <w:noWrap/>
            <w:hideMark/>
          </w:tcPr>
          <w:p w14:paraId="4870F48E" w14:textId="77777777" w:rsidR="001D7970" w:rsidRPr="00FC23E5" w:rsidRDefault="001D7970" w:rsidP="00767F59">
            <w:pPr>
              <w:jc w:val="center"/>
              <w:rPr>
                <w:sz w:val="20"/>
                <w:szCs w:val="20"/>
              </w:rPr>
            </w:pPr>
            <w:r w:rsidRPr="00FC23E5">
              <w:rPr>
                <w:sz w:val="20"/>
                <w:szCs w:val="20"/>
              </w:rPr>
              <w:t>07</w:t>
            </w:r>
          </w:p>
        </w:tc>
        <w:tc>
          <w:tcPr>
            <w:tcW w:w="567" w:type="dxa"/>
            <w:shd w:val="clear" w:color="auto" w:fill="FFFFFF" w:themeFill="background1"/>
            <w:noWrap/>
            <w:hideMark/>
          </w:tcPr>
          <w:p w14:paraId="3062C43A" w14:textId="77777777" w:rsidR="001D7970" w:rsidRPr="00FC23E5" w:rsidRDefault="001D7970" w:rsidP="00767F59">
            <w:pPr>
              <w:jc w:val="center"/>
              <w:rPr>
                <w:sz w:val="20"/>
                <w:szCs w:val="20"/>
              </w:rPr>
            </w:pPr>
            <w:r w:rsidRPr="00FC23E5">
              <w:rPr>
                <w:sz w:val="20"/>
                <w:szCs w:val="20"/>
              </w:rPr>
              <w:t>02</w:t>
            </w:r>
          </w:p>
        </w:tc>
        <w:tc>
          <w:tcPr>
            <w:tcW w:w="1701" w:type="dxa"/>
            <w:shd w:val="clear" w:color="auto" w:fill="auto"/>
            <w:noWrap/>
            <w:hideMark/>
          </w:tcPr>
          <w:p w14:paraId="580EBA56" w14:textId="0E56FC51" w:rsidR="001D7970" w:rsidRPr="001D7970" w:rsidRDefault="001D7970" w:rsidP="00767F59">
            <w:pPr>
              <w:jc w:val="right"/>
              <w:rPr>
                <w:sz w:val="20"/>
                <w:szCs w:val="20"/>
              </w:rPr>
            </w:pPr>
            <w:r w:rsidRPr="001D7970">
              <w:rPr>
                <w:sz w:val="20"/>
                <w:szCs w:val="20"/>
              </w:rPr>
              <w:t>6 2</w:t>
            </w:r>
            <w:r w:rsidR="00534AFC">
              <w:rPr>
                <w:sz w:val="20"/>
                <w:szCs w:val="20"/>
              </w:rPr>
              <w:t>3</w:t>
            </w:r>
            <w:r w:rsidRPr="001D7970">
              <w:rPr>
                <w:sz w:val="20"/>
                <w:szCs w:val="20"/>
              </w:rPr>
              <w:t xml:space="preserve">5 </w:t>
            </w:r>
            <w:r w:rsidR="00534AFC">
              <w:rPr>
                <w:sz w:val="20"/>
                <w:szCs w:val="20"/>
              </w:rPr>
              <w:t>952</w:t>
            </w:r>
            <w:r w:rsidRPr="001D7970">
              <w:rPr>
                <w:sz w:val="20"/>
                <w:szCs w:val="20"/>
              </w:rPr>
              <w:t xml:space="preserve"> 8</w:t>
            </w:r>
            <w:r w:rsidR="00534AFC">
              <w:rPr>
                <w:sz w:val="20"/>
                <w:szCs w:val="20"/>
              </w:rPr>
              <w:t>35</w:t>
            </w:r>
            <w:r w:rsidRPr="001D7970">
              <w:rPr>
                <w:sz w:val="20"/>
                <w:szCs w:val="20"/>
              </w:rPr>
              <w:t>,</w:t>
            </w:r>
            <w:r w:rsidR="00534AFC">
              <w:rPr>
                <w:sz w:val="20"/>
                <w:szCs w:val="20"/>
              </w:rPr>
              <w:t>00</w:t>
            </w:r>
          </w:p>
        </w:tc>
        <w:tc>
          <w:tcPr>
            <w:tcW w:w="1701" w:type="dxa"/>
            <w:shd w:val="clear" w:color="auto" w:fill="FFFFFF" w:themeFill="background1"/>
            <w:hideMark/>
          </w:tcPr>
          <w:p w14:paraId="480F6A35" w14:textId="74B96F0B" w:rsidR="001D7970" w:rsidRPr="001D7970" w:rsidRDefault="001D7970" w:rsidP="00767F59">
            <w:pPr>
              <w:jc w:val="right"/>
              <w:rPr>
                <w:sz w:val="20"/>
                <w:szCs w:val="20"/>
              </w:rPr>
            </w:pPr>
            <w:r w:rsidRPr="001D7970">
              <w:rPr>
                <w:sz w:val="20"/>
                <w:szCs w:val="20"/>
              </w:rPr>
              <w:t>5 147 793 593,73</w:t>
            </w:r>
          </w:p>
        </w:tc>
        <w:tc>
          <w:tcPr>
            <w:tcW w:w="1701" w:type="dxa"/>
            <w:shd w:val="clear" w:color="auto" w:fill="FFFFFF" w:themeFill="background1"/>
            <w:tcMar>
              <w:left w:w="51" w:type="dxa"/>
              <w:right w:w="51" w:type="dxa"/>
            </w:tcMar>
            <w:hideMark/>
          </w:tcPr>
          <w:p w14:paraId="126A3B7D" w14:textId="798D1D94" w:rsidR="001D7970" w:rsidRPr="001D7970" w:rsidRDefault="001D7970" w:rsidP="00767F59">
            <w:pPr>
              <w:jc w:val="right"/>
              <w:rPr>
                <w:sz w:val="20"/>
                <w:szCs w:val="20"/>
              </w:rPr>
            </w:pPr>
            <w:r w:rsidRPr="001D7970">
              <w:rPr>
                <w:sz w:val="20"/>
                <w:szCs w:val="20"/>
              </w:rPr>
              <w:t>4 764 278 784,78</w:t>
            </w:r>
          </w:p>
        </w:tc>
      </w:tr>
      <w:tr w:rsidR="001D7970" w:rsidRPr="00FC23E5" w14:paraId="0C02A507" w14:textId="77777777" w:rsidTr="00FB38A9">
        <w:trPr>
          <w:trHeight w:val="20"/>
        </w:trPr>
        <w:tc>
          <w:tcPr>
            <w:tcW w:w="3687" w:type="dxa"/>
            <w:shd w:val="clear" w:color="auto" w:fill="FFFFFF" w:themeFill="background1"/>
            <w:hideMark/>
          </w:tcPr>
          <w:p w14:paraId="087A986A" w14:textId="7C92C50A" w:rsidR="001D7970" w:rsidRPr="00767F59" w:rsidRDefault="001D7970" w:rsidP="00767F59">
            <w:pPr>
              <w:rPr>
                <w:sz w:val="20"/>
                <w:szCs w:val="20"/>
              </w:rPr>
            </w:pPr>
            <w:r w:rsidRPr="00767F59">
              <w:rPr>
                <w:sz w:val="20"/>
                <w:szCs w:val="20"/>
              </w:rPr>
              <w:t>Дополнительное образование детей</w:t>
            </w:r>
          </w:p>
        </w:tc>
        <w:tc>
          <w:tcPr>
            <w:tcW w:w="567" w:type="dxa"/>
            <w:shd w:val="clear" w:color="auto" w:fill="FFFFFF" w:themeFill="background1"/>
            <w:noWrap/>
            <w:hideMark/>
          </w:tcPr>
          <w:p w14:paraId="6235DD6B" w14:textId="77777777" w:rsidR="001D7970" w:rsidRPr="00FC23E5" w:rsidRDefault="001D7970" w:rsidP="00767F59">
            <w:pPr>
              <w:jc w:val="center"/>
              <w:rPr>
                <w:sz w:val="20"/>
                <w:szCs w:val="20"/>
              </w:rPr>
            </w:pPr>
            <w:r w:rsidRPr="00FC23E5">
              <w:rPr>
                <w:sz w:val="20"/>
                <w:szCs w:val="20"/>
              </w:rPr>
              <w:t>07</w:t>
            </w:r>
          </w:p>
        </w:tc>
        <w:tc>
          <w:tcPr>
            <w:tcW w:w="567" w:type="dxa"/>
            <w:shd w:val="clear" w:color="auto" w:fill="FFFFFF" w:themeFill="background1"/>
            <w:noWrap/>
            <w:hideMark/>
          </w:tcPr>
          <w:p w14:paraId="477C3394" w14:textId="77777777" w:rsidR="001D7970" w:rsidRPr="00FC23E5" w:rsidRDefault="001D7970" w:rsidP="00767F59">
            <w:pPr>
              <w:jc w:val="center"/>
              <w:rPr>
                <w:sz w:val="20"/>
                <w:szCs w:val="20"/>
              </w:rPr>
            </w:pPr>
            <w:r w:rsidRPr="00FC23E5">
              <w:rPr>
                <w:sz w:val="20"/>
                <w:szCs w:val="20"/>
              </w:rPr>
              <w:t>03</w:t>
            </w:r>
          </w:p>
        </w:tc>
        <w:tc>
          <w:tcPr>
            <w:tcW w:w="1701" w:type="dxa"/>
            <w:shd w:val="clear" w:color="auto" w:fill="auto"/>
            <w:noWrap/>
            <w:hideMark/>
          </w:tcPr>
          <w:p w14:paraId="02D38937" w14:textId="6F9D081E" w:rsidR="001D7970" w:rsidRPr="001D7970" w:rsidRDefault="001D7970" w:rsidP="00767F59">
            <w:pPr>
              <w:jc w:val="right"/>
              <w:rPr>
                <w:sz w:val="20"/>
                <w:szCs w:val="20"/>
              </w:rPr>
            </w:pPr>
            <w:r w:rsidRPr="001D7970">
              <w:rPr>
                <w:sz w:val="20"/>
                <w:szCs w:val="20"/>
              </w:rPr>
              <w:t>690 782 621,55</w:t>
            </w:r>
          </w:p>
        </w:tc>
        <w:tc>
          <w:tcPr>
            <w:tcW w:w="1701" w:type="dxa"/>
            <w:shd w:val="clear" w:color="auto" w:fill="FFFFFF" w:themeFill="background1"/>
            <w:hideMark/>
          </w:tcPr>
          <w:p w14:paraId="0843AB4C" w14:textId="11F7C7F1" w:rsidR="001D7970" w:rsidRPr="001D7970" w:rsidRDefault="001D7970" w:rsidP="00767F59">
            <w:pPr>
              <w:jc w:val="right"/>
              <w:rPr>
                <w:sz w:val="20"/>
                <w:szCs w:val="20"/>
              </w:rPr>
            </w:pPr>
            <w:r w:rsidRPr="001D7970">
              <w:rPr>
                <w:sz w:val="20"/>
                <w:szCs w:val="20"/>
              </w:rPr>
              <w:t>625 110 986,01</w:t>
            </w:r>
          </w:p>
        </w:tc>
        <w:tc>
          <w:tcPr>
            <w:tcW w:w="1701" w:type="dxa"/>
            <w:shd w:val="clear" w:color="auto" w:fill="FFFFFF" w:themeFill="background1"/>
            <w:hideMark/>
          </w:tcPr>
          <w:p w14:paraId="270F2B73" w14:textId="3C4355DB" w:rsidR="001D7970" w:rsidRPr="001D7970" w:rsidRDefault="001D7970" w:rsidP="00767F59">
            <w:pPr>
              <w:jc w:val="right"/>
              <w:rPr>
                <w:sz w:val="20"/>
                <w:szCs w:val="20"/>
              </w:rPr>
            </w:pPr>
            <w:r w:rsidRPr="001D7970">
              <w:rPr>
                <w:sz w:val="20"/>
                <w:szCs w:val="20"/>
              </w:rPr>
              <w:t>625 277 860,71</w:t>
            </w:r>
          </w:p>
        </w:tc>
      </w:tr>
      <w:tr w:rsidR="001D7970" w:rsidRPr="00FC23E5" w14:paraId="1ED97715" w14:textId="77777777" w:rsidTr="00FB38A9">
        <w:trPr>
          <w:trHeight w:val="20"/>
        </w:trPr>
        <w:tc>
          <w:tcPr>
            <w:tcW w:w="3687" w:type="dxa"/>
            <w:shd w:val="clear" w:color="auto" w:fill="FFFFFF" w:themeFill="background1"/>
            <w:hideMark/>
          </w:tcPr>
          <w:p w14:paraId="5C81A1FF" w14:textId="3BC4F5D1" w:rsidR="001D7970" w:rsidRPr="00767F59" w:rsidRDefault="001D7970" w:rsidP="00767F59">
            <w:pPr>
              <w:rPr>
                <w:sz w:val="20"/>
                <w:szCs w:val="20"/>
              </w:rPr>
            </w:pPr>
            <w:r w:rsidRPr="00767F59">
              <w:rPr>
                <w:sz w:val="20"/>
                <w:szCs w:val="20"/>
              </w:rPr>
              <w:t>Профессиональная подготовка, переподготовка и повышение квалификации</w:t>
            </w:r>
          </w:p>
        </w:tc>
        <w:tc>
          <w:tcPr>
            <w:tcW w:w="567" w:type="dxa"/>
            <w:shd w:val="clear" w:color="auto" w:fill="FFFFFF" w:themeFill="background1"/>
            <w:noWrap/>
            <w:hideMark/>
          </w:tcPr>
          <w:p w14:paraId="7430886A" w14:textId="77777777" w:rsidR="001D7970" w:rsidRPr="00FC23E5" w:rsidRDefault="001D7970" w:rsidP="00767F59">
            <w:pPr>
              <w:jc w:val="center"/>
              <w:rPr>
                <w:sz w:val="20"/>
                <w:szCs w:val="20"/>
              </w:rPr>
            </w:pPr>
            <w:r w:rsidRPr="00FC23E5">
              <w:rPr>
                <w:sz w:val="20"/>
                <w:szCs w:val="20"/>
              </w:rPr>
              <w:t>07</w:t>
            </w:r>
          </w:p>
        </w:tc>
        <w:tc>
          <w:tcPr>
            <w:tcW w:w="567" w:type="dxa"/>
            <w:shd w:val="clear" w:color="auto" w:fill="FFFFFF" w:themeFill="background1"/>
            <w:noWrap/>
            <w:hideMark/>
          </w:tcPr>
          <w:p w14:paraId="04EE4BB0" w14:textId="77777777" w:rsidR="001D7970" w:rsidRPr="00FC23E5" w:rsidRDefault="001D7970" w:rsidP="00767F59">
            <w:pPr>
              <w:jc w:val="center"/>
              <w:rPr>
                <w:sz w:val="20"/>
                <w:szCs w:val="20"/>
              </w:rPr>
            </w:pPr>
            <w:r w:rsidRPr="00FC23E5">
              <w:rPr>
                <w:sz w:val="20"/>
                <w:szCs w:val="20"/>
              </w:rPr>
              <w:t>05</w:t>
            </w:r>
          </w:p>
        </w:tc>
        <w:tc>
          <w:tcPr>
            <w:tcW w:w="1701" w:type="dxa"/>
            <w:shd w:val="clear" w:color="auto" w:fill="auto"/>
            <w:noWrap/>
            <w:hideMark/>
          </w:tcPr>
          <w:p w14:paraId="44DA581C" w14:textId="31BA0D7D" w:rsidR="001D7970" w:rsidRPr="001D7970" w:rsidRDefault="001D7970" w:rsidP="00767F59">
            <w:pPr>
              <w:jc w:val="right"/>
              <w:rPr>
                <w:sz w:val="20"/>
                <w:szCs w:val="20"/>
              </w:rPr>
            </w:pPr>
            <w:r w:rsidRPr="001D7970">
              <w:rPr>
                <w:sz w:val="20"/>
                <w:szCs w:val="20"/>
              </w:rPr>
              <w:t>160 000,00</w:t>
            </w:r>
          </w:p>
        </w:tc>
        <w:tc>
          <w:tcPr>
            <w:tcW w:w="1701" w:type="dxa"/>
            <w:shd w:val="clear" w:color="auto" w:fill="FFFFFF" w:themeFill="background1"/>
            <w:hideMark/>
          </w:tcPr>
          <w:p w14:paraId="0772F45B" w14:textId="3EBF85E8" w:rsidR="001D7970" w:rsidRPr="001D7970" w:rsidRDefault="001D7970" w:rsidP="00767F59">
            <w:pPr>
              <w:jc w:val="right"/>
              <w:rPr>
                <w:sz w:val="20"/>
                <w:szCs w:val="20"/>
              </w:rPr>
            </w:pPr>
            <w:r w:rsidRPr="001D7970">
              <w:rPr>
                <w:sz w:val="20"/>
                <w:szCs w:val="20"/>
              </w:rPr>
              <w:t>160 000,00</w:t>
            </w:r>
          </w:p>
        </w:tc>
        <w:tc>
          <w:tcPr>
            <w:tcW w:w="1701" w:type="dxa"/>
            <w:shd w:val="clear" w:color="auto" w:fill="FFFFFF" w:themeFill="background1"/>
            <w:hideMark/>
          </w:tcPr>
          <w:p w14:paraId="6014F3CA" w14:textId="702BD7E6" w:rsidR="001D7970" w:rsidRPr="001D7970" w:rsidRDefault="001D7970" w:rsidP="00767F59">
            <w:pPr>
              <w:jc w:val="right"/>
              <w:rPr>
                <w:sz w:val="20"/>
                <w:szCs w:val="20"/>
              </w:rPr>
            </w:pPr>
            <w:r w:rsidRPr="001D7970">
              <w:rPr>
                <w:sz w:val="20"/>
                <w:szCs w:val="20"/>
              </w:rPr>
              <w:t>160 000,00</w:t>
            </w:r>
          </w:p>
        </w:tc>
      </w:tr>
      <w:tr w:rsidR="001D7970" w:rsidRPr="00FC23E5" w14:paraId="2E9822C8" w14:textId="77777777" w:rsidTr="00FB38A9">
        <w:trPr>
          <w:trHeight w:val="20"/>
        </w:trPr>
        <w:tc>
          <w:tcPr>
            <w:tcW w:w="3687" w:type="dxa"/>
            <w:shd w:val="clear" w:color="auto" w:fill="FFFFFF" w:themeFill="background1"/>
            <w:hideMark/>
          </w:tcPr>
          <w:p w14:paraId="17BA2D49" w14:textId="2AB58606" w:rsidR="001D7970" w:rsidRPr="00767F59" w:rsidRDefault="001D7970" w:rsidP="00767F59">
            <w:pPr>
              <w:rPr>
                <w:sz w:val="20"/>
                <w:szCs w:val="20"/>
              </w:rPr>
            </w:pPr>
            <w:r w:rsidRPr="00767F59">
              <w:rPr>
                <w:sz w:val="20"/>
                <w:szCs w:val="20"/>
              </w:rPr>
              <w:t>Высшее образование</w:t>
            </w:r>
          </w:p>
        </w:tc>
        <w:tc>
          <w:tcPr>
            <w:tcW w:w="567" w:type="dxa"/>
            <w:shd w:val="clear" w:color="auto" w:fill="FFFFFF" w:themeFill="background1"/>
            <w:noWrap/>
            <w:hideMark/>
          </w:tcPr>
          <w:p w14:paraId="5C67F607" w14:textId="77777777" w:rsidR="001D7970" w:rsidRPr="00FC23E5" w:rsidRDefault="001D7970" w:rsidP="00767F59">
            <w:pPr>
              <w:jc w:val="center"/>
              <w:rPr>
                <w:sz w:val="20"/>
                <w:szCs w:val="20"/>
              </w:rPr>
            </w:pPr>
            <w:r w:rsidRPr="00FC23E5">
              <w:rPr>
                <w:sz w:val="20"/>
                <w:szCs w:val="20"/>
              </w:rPr>
              <w:t>07</w:t>
            </w:r>
          </w:p>
        </w:tc>
        <w:tc>
          <w:tcPr>
            <w:tcW w:w="567" w:type="dxa"/>
            <w:shd w:val="clear" w:color="auto" w:fill="FFFFFF" w:themeFill="background1"/>
            <w:noWrap/>
            <w:hideMark/>
          </w:tcPr>
          <w:p w14:paraId="1B564057" w14:textId="77777777" w:rsidR="001D7970" w:rsidRPr="00FC23E5" w:rsidRDefault="001D7970" w:rsidP="00767F59">
            <w:pPr>
              <w:jc w:val="center"/>
              <w:rPr>
                <w:sz w:val="20"/>
                <w:szCs w:val="20"/>
              </w:rPr>
            </w:pPr>
            <w:r w:rsidRPr="00FC23E5">
              <w:rPr>
                <w:sz w:val="20"/>
                <w:szCs w:val="20"/>
              </w:rPr>
              <w:t>06</w:t>
            </w:r>
          </w:p>
        </w:tc>
        <w:tc>
          <w:tcPr>
            <w:tcW w:w="1701" w:type="dxa"/>
            <w:shd w:val="clear" w:color="auto" w:fill="auto"/>
            <w:noWrap/>
            <w:hideMark/>
          </w:tcPr>
          <w:p w14:paraId="56EEFC42" w14:textId="5DDD4961" w:rsidR="001D7970" w:rsidRPr="001D7970" w:rsidRDefault="001D7970" w:rsidP="00767F59">
            <w:pPr>
              <w:jc w:val="right"/>
              <w:rPr>
                <w:sz w:val="20"/>
                <w:szCs w:val="20"/>
              </w:rPr>
            </w:pPr>
            <w:r w:rsidRPr="001D7970">
              <w:rPr>
                <w:sz w:val="20"/>
                <w:szCs w:val="20"/>
              </w:rPr>
              <w:t>19 503 826,02</w:t>
            </w:r>
          </w:p>
        </w:tc>
        <w:tc>
          <w:tcPr>
            <w:tcW w:w="1701" w:type="dxa"/>
            <w:shd w:val="clear" w:color="auto" w:fill="FFFFFF" w:themeFill="background1"/>
            <w:hideMark/>
          </w:tcPr>
          <w:p w14:paraId="295041BA" w14:textId="118848B4" w:rsidR="001D7970" w:rsidRPr="001D7970" w:rsidRDefault="001D7970" w:rsidP="00767F59">
            <w:pPr>
              <w:jc w:val="right"/>
              <w:rPr>
                <w:sz w:val="20"/>
                <w:szCs w:val="20"/>
              </w:rPr>
            </w:pPr>
            <w:r w:rsidRPr="001D7970">
              <w:rPr>
                <w:sz w:val="20"/>
                <w:szCs w:val="20"/>
              </w:rPr>
              <w:t>0,00</w:t>
            </w:r>
          </w:p>
        </w:tc>
        <w:tc>
          <w:tcPr>
            <w:tcW w:w="1701" w:type="dxa"/>
            <w:shd w:val="clear" w:color="auto" w:fill="FFFFFF" w:themeFill="background1"/>
            <w:hideMark/>
          </w:tcPr>
          <w:p w14:paraId="06F63692" w14:textId="74D23F9F" w:rsidR="001D7970" w:rsidRPr="001D7970" w:rsidRDefault="001D7970" w:rsidP="00767F59">
            <w:pPr>
              <w:jc w:val="right"/>
              <w:rPr>
                <w:sz w:val="20"/>
                <w:szCs w:val="20"/>
              </w:rPr>
            </w:pPr>
            <w:r w:rsidRPr="001D7970">
              <w:rPr>
                <w:sz w:val="20"/>
                <w:szCs w:val="20"/>
              </w:rPr>
              <w:t>0,00</w:t>
            </w:r>
          </w:p>
        </w:tc>
      </w:tr>
      <w:tr w:rsidR="001D7970" w:rsidRPr="00FC23E5" w14:paraId="77273461" w14:textId="77777777" w:rsidTr="00FB38A9">
        <w:trPr>
          <w:trHeight w:val="20"/>
        </w:trPr>
        <w:tc>
          <w:tcPr>
            <w:tcW w:w="3687" w:type="dxa"/>
            <w:shd w:val="clear" w:color="auto" w:fill="FFFFFF" w:themeFill="background1"/>
            <w:hideMark/>
          </w:tcPr>
          <w:p w14:paraId="1D7B1EC9" w14:textId="7BF2D62C" w:rsidR="001D7970" w:rsidRPr="00767F59" w:rsidRDefault="001D7970" w:rsidP="00767F59">
            <w:pPr>
              <w:rPr>
                <w:sz w:val="20"/>
                <w:szCs w:val="20"/>
              </w:rPr>
            </w:pPr>
            <w:r w:rsidRPr="00767F59">
              <w:rPr>
                <w:sz w:val="20"/>
                <w:szCs w:val="20"/>
              </w:rPr>
              <w:t xml:space="preserve">Молодежная политика </w:t>
            </w:r>
          </w:p>
        </w:tc>
        <w:tc>
          <w:tcPr>
            <w:tcW w:w="567" w:type="dxa"/>
            <w:shd w:val="clear" w:color="auto" w:fill="FFFFFF" w:themeFill="background1"/>
            <w:noWrap/>
            <w:hideMark/>
          </w:tcPr>
          <w:p w14:paraId="1758CD7A" w14:textId="77777777" w:rsidR="001D7970" w:rsidRPr="00FC23E5" w:rsidRDefault="001D7970" w:rsidP="00767F59">
            <w:pPr>
              <w:jc w:val="center"/>
              <w:rPr>
                <w:sz w:val="20"/>
                <w:szCs w:val="20"/>
              </w:rPr>
            </w:pPr>
            <w:r w:rsidRPr="00FC23E5">
              <w:rPr>
                <w:sz w:val="20"/>
                <w:szCs w:val="20"/>
              </w:rPr>
              <w:t>07</w:t>
            </w:r>
          </w:p>
        </w:tc>
        <w:tc>
          <w:tcPr>
            <w:tcW w:w="567" w:type="dxa"/>
            <w:shd w:val="clear" w:color="auto" w:fill="FFFFFF" w:themeFill="background1"/>
            <w:noWrap/>
            <w:hideMark/>
          </w:tcPr>
          <w:p w14:paraId="44CF8D99" w14:textId="77777777" w:rsidR="001D7970" w:rsidRPr="00FC23E5" w:rsidRDefault="001D7970" w:rsidP="00767F59">
            <w:pPr>
              <w:jc w:val="center"/>
              <w:rPr>
                <w:sz w:val="20"/>
                <w:szCs w:val="20"/>
              </w:rPr>
            </w:pPr>
            <w:r w:rsidRPr="00FC23E5">
              <w:rPr>
                <w:sz w:val="20"/>
                <w:szCs w:val="20"/>
              </w:rPr>
              <w:t>07</w:t>
            </w:r>
          </w:p>
        </w:tc>
        <w:tc>
          <w:tcPr>
            <w:tcW w:w="1701" w:type="dxa"/>
            <w:shd w:val="clear" w:color="auto" w:fill="auto"/>
            <w:noWrap/>
            <w:hideMark/>
          </w:tcPr>
          <w:p w14:paraId="6977FCF9" w14:textId="46B7FC69" w:rsidR="001D7970" w:rsidRPr="001D7970" w:rsidRDefault="001D7970" w:rsidP="00767F59">
            <w:pPr>
              <w:jc w:val="right"/>
              <w:rPr>
                <w:sz w:val="20"/>
                <w:szCs w:val="20"/>
              </w:rPr>
            </w:pPr>
            <w:r w:rsidRPr="001D7970">
              <w:rPr>
                <w:sz w:val="20"/>
                <w:szCs w:val="20"/>
              </w:rPr>
              <w:t>8</w:t>
            </w:r>
            <w:r w:rsidR="00534AFC">
              <w:rPr>
                <w:sz w:val="20"/>
                <w:szCs w:val="20"/>
              </w:rPr>
              <w:t>4</w:t>
            </w:r>
            <w:r w:rsidRPr="001D7970">
              <w:rPr>
                <w:sz w:val="20"/>
                <w:szCs w:val="20"/>
              </w:rPr>
              <w:t xml:space="preserve"> </w:t>
            </w:r>
            <w:r w:rsidR="00534AFC">
              <w:rPr>
                <w:sz w:val="20"/>
                <w:szCs w:val="20"/>
              </w:rPr>
              <w:t>74</w:t>
            </w:r>
            <w:r w:rsidRPr="001D7970">
              <w:rPr>
                <w:sz w:val="20"/>
                <w:szCs w:val="20"/>
              </w:rPr>
              <w:t xml:space="preserve">3 </w:t>
            </w:r>
            <w:r w:rsidR="00534AFC">
              <w:rPr>
                <w:sz w:val="20"/>
                <w:szCs w:val="20"/>
              </w:rPr>
              <w:t>621</w:t>
            </w:r>
            <w:r w:rsidRPr="001D7970">
              <w:rPr>
                <w:sz w:val="20"/>
                <w:szCs w:val="20"/>
              </w:rPr>
              <w:t>,94</w:t>
            </w:r>
          </w:p>
        </w:tc>
        <w:tc>
          <w:tcPr>
            <w:tcW w:w="1701" w:type="dxa"/>
            <w:shd w:val="clear" w:color="auto" w:fill="FFFFFF" w:themeFill="background1"/>
            <w:hideMark/>
          </w:tcPr>
          <w:p w14:paraId="3B30C6DB" w14:textId="36BC2286" w:rsidR="001D7970" w:rsidRPr="001D7970" w:rsidRDefault="00534AFC" w:rsidP="00767F59">
            <w:pPr>
              <w:jc w:val="right"/>
              <w:rPr>
                <w:sz w:val="20"/>
                <w:szCs w:val="20"/>
              </w:rPr>
            </w:pPr>
            <w:r>
              <w:rPr>
                <w:sz w:val="20"/>
                <w:szCs w:val="20"/>
              </w:rPr>
              <w:t>33</w:t>
            </w:r>
            <w:r w:rsidR="001D7970" w:rsidRPr="001D7970">
              <w:rPr>
                <w:sz w:val="20"/>
                <w:szCs w:val="20"/>
              </w:rPr>
              <w:t xml:space="preserve"> </w:t>
            </w:r>
            <w:r>
              <w:rPr>
                <w:sz w:val="20"/>
                <w:szCs w:val="20"/>
              </w:rPr>
              <w:t>835</w:t>
            </w:r>
            <w:r w:rsidR="001D7970" w:rsidRPr="001D7970">
              <w:rPr>
                <w:sz w:val="20"/>
                <w:szCs w:val="20"/>
              </w:rPr>
              <w:t xml:space="preserve"> </w:t>
            </w:r>
            <w:r>
              <w:rPr>
                <w:sz w:val="20"/>
                <w:szCs w:val="20"/>
              </w:rPr>
              <w:t>403</w:t>
            </w:r>
            <w:r w:rsidR="001D7970" w:rsidRPr="001D7970">
              <w:rPr>
                <w:sz w:val="20"/>
                <w:szCs w:val="20"/>
              </w:rPr>
              <w:t>,71</w:t>
            </w:r>
          </w:p>
        </w:tc>
        <w:tc>
          <w:tcPr>
            <w:tcW w:w="1701" w:type="dxa"/>
            <w:shd w:val="clear" w:color="auto" w:fill="FFFFFF" w:themeFill="background1"/>
            <w:hideMark/>
          </w:tcPr>
          <w:p w14:paraId="594996B3" w14:textId="00D74325" w:rsidR="001D7970" w:rsidRPr="001D7970" w:rsidRDefault="00534AFC" w:rsidP="00767F59">
            <w:pPr>
              <w:jc w:val="right"/>
              <w:rPr>
                <w:sz w:val="20"/>
                <w:szCs w:val="20"/>
              </w:rPr>
            </w:pPr>
            <w:r>
              <w:rPr>
                <w:sz w:val="20"/>
                <w:szCs w:val="20"/>
              </w:rPr>
              <w:t>33</w:t>
            </w:r>
            <w:r w:rsidR="001D7970" w:rsidRPr="001D7970">
              <w:rPr>
                <w:sz w:val="20"/>
                <w:szCs w:val="20"/>
              </w:rPr>
              <w:t xml:space="preserve"> </w:t>
            </w:r>
            <w:r>
              <w:rPr>
                <w:sz w:val="20"/>
                <w:szCs w:val="20"/>
              </w:rPr>
              <w:t>83</w:t>
            </w:r>
            <w:r w:rsidR="001D7970" w:rsidRPr="001D7970">
              <w:rPr>
                <w:sz w:val="20"/>
                <w:szCs w:val="20"/>
              </w:rPr>
              <w:t xml:space="preserve">5 </w:t>
            </w:r>
            <w:r>
              <w:rPr>
                <w:sz w:val="20"/>
                <w:szCs w:val="20"/>
              </w:rPr>
              <w:t>403</w:t>
            </w:r>
            <w:r w:rsidR="001D7970" w:rsidRPr="001D7970">
              <w:rPr>
                <w:sz w:val="20"/>
                <w:szCs w:val="20"/>
              </w:rPr>
              <w:t>,71</w:t>
            </w:r>
          </w:p>
        </w:tc>
      </w:tr>
      <w:tr w:rsidR="001D7970" w:rsidRPr="00FC23E5" w14:paraId="3893FF80" w14:textId="77777777" w:rsidTr="00FB38A9">
        <w:trPr>
          <w:trHeight w:val="20"/>
        </w:trPr>
        <w:tc>
          <w:tcPr>
            <w:tcW w:w="3687" w:type="dxa"/>
            <w:shd w:val="clear" w:color="auto" w:fill="FFFFFF" w:themeFill="background1"/>
            <w:hideMark/>
          </w:tcPr>
          <w:p w14:paraId="361167E6" w14:textId="1C143080" w:rsidR="001D7970" w:rsidRPr="00767F59" w:rsidRDefault="001D7970" w:rsidP="00767F59">
            <w:pPr>
              <w:rPr>
                <w:sz w:val="20"/>
                <w:szCs w:val="20"/>
              </w:rPr>
            </w:pPr>
            <w:r w:rsidRPr="00767F59">
              <w:rPr>
                <w:sz w:val="20"/>
                <w:szCs w:val="20"/>
              </w:rPr>
              <w:t>Другие вопросы в области образования</w:t>
            </w:r>
          </w:p>
        </w:tc>
        <w:tc>
          <w:tcPr>
            <w:tcW w:w="567" w:type="dxa"/>
            <w:shd w:val="clear" w:color="auto" w:fill="FFFFFF" w:themeFill="background1"/>
            <w:noWrap/>
            <w:hideMark/>
          </w:tcPr>
          <w:p w14:paraId="54CBA35E" w14:textId="77777777" w:rsidR="001D7970" w:rsidRPr="00FC23E5" w:rsidRDefault="001D7970" w:rsidP="00767F59">
            <w:pPr>
              <w:jc w:val="center"/>
              <w:rPr>
                <w:sz w:val="20"/>
                <w:szCs w:val="20"/>
              </w:rPr>
            </w:pPr>
            <w:r w:rsidRPr="00FC23E5">
              <w:rPr>
                <w:sz w:val="20"/>
                <w:szCs w:val="20"/>
              </w:rPr>
              <w:t>07</w:t>
            </w:r>
          </w:p>
        </w:tc>
        <w:tc>
          <w:tcPr>
            <w:tcW w:w="567" w:type="dxa"/>
            <w:shd w:val="clear" w:color="auto" w:fill="FFFFFF" w:themeFill="background1"/>
            <w:noWrap/>
            <w:hideMark/>
          </w:tcPr>
          <w:p w14:paraId="23472B8F" w14:textId="77777777" w:rsidR="001D7970" w:rsidRPr="00FC23E5" w:rsidRDefault="001D7970" w:rsidP="00767F59">
            <w:pPr>
              <w:jc w:val="center"/>
              <w:rPr>
                <w:sz w:val="20"/>
                <w:szCs w:val="20"/>
              </w:rPr>
            </w:pPr>
            <w:r w:rsidRPr="00FC23E5">
              <w:rPr>
                <w:sz w:val="20"/>
                <w:szCs w:val="20"/>
              </w:rPr>
              <w:t>09</w:t>
            </w:r>
          </w:p>
        </w:tc>
        <w:tc>
          <w:tcPr>
            <w:tcW w:w="1701" w:type="dxa"/>
            <w:shd w:val="clear" w:color="auto" w:fill="auto"/>
            <w:noWrap/>
            <w:hideMark/>
          </w:tcPr>
          <w:p w14:paraId="7C5EE1B1" w14:textId="167819DA" w:rsidR="001D7970" w:rsidRPr="001D7970" w:rsidRDefault="001D7970" w:rsidP="00767F59">
            <w:pPr>
              <w:jc w:val="right"/>
              <w:rPr>
                <w:sz w:val="20"/>
                <w:szCs w:val="20"/>
              </w:rPr>
            </w:pPr>
            <w:r w:rsidRPr="001D7970">
              <w:rPr>
                <w:sz w:val="20"/>
                <w:szCs w:val="20"/>
              </w:rPr>
              <w:t>14</w:t>
            </w:r>
            <w:r w:rsidR="00534AFC">
              <w:rPr>
                <w:sz w:val="20"/>
                <w:szCs w:val="20"/>
              </w:rPr>
              <w:t>7</w:t>
            </w:r>
            <w:r w:rsidRPr="001D7970">
              <w:rPr>
                <w:sz w:val="20"/>
                <w:szCs w:val="20"/>
              </w:rPr>
              <w:t xml:space="preserve"> </w:t>
            </w:r>
            <w:r w:rsidR="00534AFC">
              <w:rPr>
                <w:sz w:val="20"/>
                <w:szCs w:val="20"/>
              </w:rPr>
              <w:t>715</w:t>
            </w:r>
            <w:r w:rsidRPr="001D7970">
              <w:rPr>
                <w:sz w:val="20"/>
                <w:szCs w:val="20"/>
              </w:rPr>
              <w:t xml:space="preserve"> </w:t>
            </w:r>
            <w:r w:rsidR="00534AFC">
              <w:rPr>
                <w:sz w:val="20"/>
                <w:szCs w:val="20"/>
              </w:rPr>
              <w:t>117</w:t>
            </w:r>
            <w:r w:rsidRPr="001D7970">
              <w:rPr>
                <w:sz w:val="20"/>
                <w:szCs w:val="20"/>
              </w:rPr>
              <w:t>,62</w:t>
            </w:r>
          </w:p>
        </w:tc>
        <w:tc>
          <w:tcPr>
            <w:tcW w:w="1701" w:type="dxa"/>
            <w:shd w:val="clear" w:color="auto" w:fill="FFFFFF" w:themeFill="background1"/>
            <w:hideMark/>
          </w:tcPr>
          <w:p w14:paraId="5F052DD9" w14:textId="38D60AE0" w:rsidR="001D7970" w:rsidRPr="001D7970" w:rsidRDefault="001D7970" w:rsidP="00767F59">
            <w:pPr>
              <w:jc w:val="right"/>
              <w:rPr>
                <w:sz w:val="20"/>
                <w:szCs w:val="20"/>
              </w:rPr>
            </w:pPr>
            <w:r w:rsidRPr="001D7970">
              <w:rPr>
                <w:sz w:val="20"/>
                <w:szCs w:val="20"/>
              </w:rPr>
              <w:t>14</w:t>
            </w:r>
            <w:r w:rsidR="006A2169">
              <w:rPr>
                <w:sz w:val="20"/>
                <w:szCs w:val="20"/>
                <w:lang w:val="en-US"/>
              </w:rPr>
              <w:t>1</w:t>
            </w:r>
            <w:r w:rsidRPr="001D7970">
              <w:rPr>
                <w:sz w:val="20"/>
                <w:szCs w:val="20"/>
              </w:rPr>
              <w:t xml:space="preserve"> </w:t>
            </w:r>
            <w:r w:rsidR="006A2169">
              <w:rPr>
                <w:sz w:val="20"/>
                <w:szCs w:val="20"/>
                <w:lang w:val="en-US"/>
              </w:rPr>
              <w:t>319</w:t>
            </w:r>
            <w:r w:rsidRPr="001D7970">
              <w:rPr>
                <w:sz w:val="20"/>
                <w:szCs w:val="20"/>
              </w:rPr>
              <w:t xml:space="preserve"> 2</w:t>
            </w:r>
            <w:r w:rsidR="006A2169">
              <w:rPr>
                <w:sz w:val="20"/>
                <w:szCs w:val="20"/>
                <w:lang w:val="en-US"/>
              </w:rPr>
              <w:t>49</w:t>
            </w:r>
            <w:r w:rsidRPr="001D7970">
              <w:rPr>
                <w:sz w:val="20"/>
                <w:szCs w:val="20"/>
              </w:rPr>
              <w:t>,67</w:t>
            </w:r>
          </w:p>
        </w:tc>
        <w:tc>
          <w:tcPr>
            <w:tcW w:w="1701" w:type="dxa"/>
            <w:shd w:val="clear" w:color="auto" w:fill="FFFFFF" w:themeFill="background1"/>
            <w:hideMark/>
          </w:tcPr>
          <w:p w14:paraId="64BCC30F" w14:textId="68410D81" w:rsidR="001D7970" w:rsidRPr="001D7970" w:rsidRDefault="001D7970" w:rsidP="00767F59">
            <w:pPr>
              <w:jc w:val="right"/>
              <w:rPr>
                <w:sz w:val="20"/>
                <w:szCs w:val="20"/>
              </w:rPr>
            </w:pPr>
            <w:r w:rsidRPr="001D7970">
              <w:rPr>
                <w:sz w:val="20"/>
                <w:szCs w:val="20"/>
              </w:rPr>
              <w:t>14</w:t>
            </w:r>
            <w:r w:rsidR="006A2169">
              <w:rPr>
                <w:sz w:val="20"/>
                <w:szCs w:val="20"/>
                <w:lang w:val="en-US"/>
              </w:rPr>
              <w:t>1</w:t>
            </w:r>
            <w:r w:rsidRPr="001D7970">
              <w:rPr>
                <w:sz w:val="20"/>
                <w:szCs w:val="20"/>
              </w:rPr>
              <w:t xml:space="preserve"> </w:t>
            </w:r>
            <w:r w:rsidR="006A2169">
              <w:rPr>
                <w:sz w:val="20"/>
                <w:szCs w:val="20"/>
                <w:lang w:val="en-US"/>
              </w:rPr>
              <w:t>319</w:t>
            </w:r>
            <w:r w:rsidRPr="001D7970">
              <w:rPr>
                <w:sz w:val="20"/>
                <w:szCs w:val="20"/>
              </w:rPr>
              <w:t xml:space="preserve"> 2</w:t>
            </w:r>
            <w:r w:rsidR="006A2169">
              <w:rPr>
                <w:sz w:val="20"/>
                <w:szCs w:val="20"/>
                <w:lang w:val="en-US"/>
              </w:rPr>
              <w:t>49</w:t>
            </w:r>
            <w:r w:rsidRPr="001D7970">
              <w:rPr>
                <w:sz w:val="20"/>
                <w:szCs w:val="20"/>
              </w:rPr>
              <w:t>,67</w:t>
            </w:r>
          </w:p>
        </w:tc>
      </w:tr>
      <w:tr w:rsidR="001D7970" w:rsidRPr="00FC23E5" w14:paraId="29A7D8DE" w14:textId="77777777" w:rsidTr="00FB38A9">
        <w:trPr>
          <w:trHeight w:val="20"/>
        </w:trPr>
        <w:tc>
          <w:tcPr>
            <w:tcW w:w="3687" w:type="dxa"/>
            <w:shd w:val="clear" w:color="auto" w:fill="FFFFFF" w:themeFill="background1"/>
            <w:hideMark/>
          </w:tcPr>
          <w:p w14:paraId="20BD9E4E" w14:textId="78E62268" w:rsidR="001D7970" w:rsidRPr="00767F59" w:rsidRDefault="001D7970" w:rsidP="00767F59">
            <w:pPr>
              <w:rPr>
                <w:bCs/>
                <w:sz w:val="20"/>
                <w:szCs w:val="20"/>
              </w:rPr>
            </w:pPr>
            <w:r w:rsidRPr="00767F59">
              <w:rPr>
                <w:sz w:val="20"/>
                <w:szCs w:val="20"/>
              </w:rPr>
              <w:t xml:space="preserve">Культура, кинематография </w:t>
            </w:r>
          </w:p>
        </w:tc>
        <w:tc>
          <w:tcPr>
            <w:tcW w:w="567" w:type="dxa"/>
            <w:shd w:val="clear" w:color="auto" w:fill="FFFFFF" w:themeFill="background1"/>
            <w:noWrap/>
            <w:hideMark/>
          </w:tcPr>
          <w:p w14:paraId="256ED0C8" w14:textId="77777777" w:rsidR="001D7970" w:rsidRPr="00FC23E5" w:rsidRDefault="001D7970" w:rsidP="00767F59">
            <w:pPr>
              <w:jc w:val="center"/>
              <w:rPr>
                <w:sz w:val="20"/>
                <w:szCs w:val="20"/>
              </w:rPr>
            </w:pPr>
            <w:r w:rsidRPr="00FC23E5">
              <w:rPr>
                <w:sz w:val="20"/>
                <w:szCs w:val="20"/>
              </w:rPr>
              <w:t>08</w:t>
            </w:r>
          </w:p>
        </w:tc>
        <w:tc>
          <w:tcPr>
            <w:tcW w:w="567" w:type="dxa"/>
            <w:shd w:val="clear" w:color="auto" w:fill="FFFFFF" w:themeFill="background1"/>
            <w:noWrap/>
            <w:hideMark/>
          </w:tcPr>
          <w:p w14:paraId="274C5635" w14:textId="77777777" w:rsidR="001D7970" w:rsidRPr="00FC23E5" w:rsidRDefault="001D7970" w:rsidP="00767F59">
            <w:pPr>
              <w:jc w:val="center"/>
              <w:rPr>
                <w:sz w:val="20"/>
                <w:szCs w:val="20"/>
              </w:rPr>
            </w:pPr>
            <w:r w:rsidRPr="00FC23E5">
              <w:rPr>
                <w:sz w:val="20"/>
                <w:szCs w:val="20"/>
              </w:rPr>
              <w:t>00</w:t>
            </w:r>
          </w:p>
        </w:tc>
        <w:tc>
          <w:tcPr>
            <w:tcW w:w="1701" w:type="dxa"/>
            <w:shd w:val="clear" w:color="auto" w:fill="auto"/>
            <w:noWrap/>
            <w:hideMark/>
          </w:tcPr>
          <w:p w14:paraId="36940905" w14:textId="178354FF" w:rsidR="001D7970" w:rsidRPr="001D7970" w:rsidRDefault="001D7970" w:rsidP="00767F59">
            <w:pPr>
              <w:jc w:val="right"/>
              <w:rPr>
                <w:sz w:val="20"/>
                <w:szCs w:val="20"/>
              </w:rPr>
            </w:pPr>
            <w:r w:rsidRPr="001D7970">
              <w:rPr>
                <w:sz w:val="20"/>
                <w:szCs w:val="20"/>
              </w:rPr>
              <w:t>61</w:t>
            </w:r>
            <w:r w:rsidR="00534AFC">
              <w:rPr>
                <w:sz w:val="20"/>
                <w:szCs w:val="20"/>
              </w:rPr>
              <w:t>5</w:t>
            </w:r>
            <w:r w:rsidRPr="001D7970">
              <w:rPr>
                <w:sz w:val="20"/>
                <w:szCs w:val="20"/>
              </w:rPr>
              <w:t xml:space="preserve"> 0</w:t>
            </w:r>
            <w:r w:rsidR="00534AFC">
              <w:rPr>
                <w:sz w:val="20"/>
                <w:szCs w:val="20"/>
              </w:rPr>
              <w:t>95</w:t>
            </w:r>
            <w:r w:rsidRPr="001D7970">
              <w:rPr>
                <w:sz w:val="20"/>
                <w:szCs w:val="20"/>
              </w:rPr>
              <w:t xml:space="preserve"> </w:t>
            </w:r>
            <w:r w:rsidR="00534AFC">
              <w:rPr>
                <w:sz w:val="20"/>
                <w:szCs w:val="20"/>
              </w:rPr>
              <w:t>621</w:t>
            </w:r>
            <w:r w:rsidRPr="001D7970">
              <w:rPr>
                <w:sz w:val="20"/>
                <w:szCs w:val="20"/>
              </w:rPr>
              <w:t>,33</w:t>
            </w:r>
          </w:p>
        </w:tc>
        <w:tc>
          <w:tcPr>
            <w:tcW w:w="1701" w:type="dxa"/>
            <w:shd w:val="clear" w:color="auto" w:fill="FFFFFF" w:themeFill="background1"/>
            <w:hideMark/>
          </w:tcPr>
          <w:p w14:paraId="682ACF85" w14:textId="0918EBFD" w:rsidR="001D7970" w:rsidRPr="001D7970" w:rsidRDefault="001D7970" w:rsidP="00767F59">
            <w:pPr>
              <w:jc w:val="right"/>
              <w:rPr>
                <w:sz w:val="20"/>
                <w:szCs w:val="20"/>
              </w:rPr>
            </w:pPr>
            <w:r w:rsidRPr="001D7970">
              <w:rPr>
                <w:sz w:val="20"/>
                <w:szCs w:val="20"/>
              </w:rPr>
              <w:t>53</w:t>
            </w:r>
            <w:r w:rsidR="006A2169">
              <w:rPr>
                <w:sz w:val="20"/>
                <w:szCs w:val="20"/>
                <w:lang w:val="en-US"/>
              </w:rPr>
              <w:t>9</w:t>
            </w:r>
            <w:r w:rsidRPr="001D7970">
              <w:rPr>
                <w:sz w:val="20"/>
                <w:szCs w:val="20"/>
              </w:rPr>
              <w:t xml:space="preserve"> </w:t>
            </w:r>
            <w:r w:rsidR="006A2169">
              <w:rPr>
                <w:sz w:val="20"/>
                <w:szCs w:val="20"/>
                <w:lang w:val="en-US"/>
              </w:rPr>
              <w:t>215</w:t>
            </w:r>
            <w:r w:rsidRPr="001D7970">
              <w:rPr>
                <w:sz w:val="20"/>
                <w:szCs w:val="20"/>
              </w:rPr>
              <w:t xml:space="preserve"> </w:t>
            </w:r>
            <w:r w:rsidR="006A2169">
              <w:rPr>
                <w:sz w:val="20"/>
                <w:szCs w:val="20"/>
                <w:lang w:val="en-US"/>
              </w:rPr>
              <w:t>794</w:t>
            </w:r>
            <w:r w:rsidRPr="001D7970">
              <w:rPr>
                <w:sz w:val="20"/>
                <w:szCs w:val="20"/>
              </w:rPr>
              <w:t>,44</w:t>
            </w:r>
          </w:p>
        </w:tc>
        <w:tc>
          <w:tcPr>
            <w:tcW w:w="1701" w:type="dxa"/>
            <w:shd w:val="clear" w:color="auto" w:fill="FFFFFF" w:themeFill="background1"/>
            <w:hideMark/>
          </w:tcPr>
          <w:p w14:paraId="4D67FED4" w14:textId="1B51C3FB" w:rsidR="001D7970" w:rsidRPr="001D7970" w:rsidRDefault="001D7970" w:rsidP="00767F59">
            <w:pPr>
              <w:jc w:val="right"/>
              <w:rPr>
                <w:sz w:val="20"/>
                <w:szCs w:val="20"/>
              </w:rPr>
            </w:pPr>
            <w:r w:rsidRPr="001D7970">
              <w:rPr>
                <w:sz w:val="20"/>
                <w:szCs w:val="20"/>
              </w:rPr>
              <w:t xml:space="preserve">536 </w:t>
            </w:r>
            <w:r w:rsidR="006A2169">
              <w:rPr>
                <w:sz w:val="20"/>
                <w:szCs w:val="20"/>
                <w:lang w:val="en-US"/>
              </w:rPr>
              <w:t>763</w:t>
            </w:r>
            <w:r w:rsidRPr="001D7970">
              <w:rPr>
                <w:sz w:val="20"/>
                <w:szCs w:val="20"/>
              </w:rPr>
              <w:t xml:space="preserve"> </w:t>
            </w:r>
            <w:r w:rsidR="006A2169">
              <w:rPr>
                <w:sz w:val="20"/>
                <w:szCs w:val="20"/>
                <w:lang w:val="en-US"/>
              </w:rPr>
              <w:t>352</w:t>
            </w:r>
            <w:r w:rsidRPr="001D7970">
              <w:rPr>
                <w:sz w:val="20"/>
                <w:szCs w:val="20"/>
              </w:rPr>
              <w:t>,69</w:t>
            </w:r>
          </w:p>
        </w:tc>
      </w:tr>
      <w:tr w:rsidR="001D7970" w:rsidRPr="00FC23E5" w14:paraId="2B0974AD" w14:textId="77777777" w:rsidTr="00FB38A9">
        <w:trPr>
          <w:trHeight w:val="20"/>
        </w:trPr>
        <w:tc>
          <w:tcPr>
            <w:tcW w:w="3687" w:type="dxa"/>
            <w:shd w:val="clear" w:color="auto" w:fill="FFFFFF" w:themeFill="background1"/>
            <w:hideMark/>
          </w:tcPr>
          <w:p w14:paraId="27378BED" w14:textId="61F0E593" w:rsidR="001D7970" w:rsidRPr="00767F59" w:rsidRDefault="001D7970" w:rsidP="00767F59">
            <w:pPr>
              <w:rPr>
                <w:sz w:val="20"/>
                <w:szCs w:val="20"/>
              </w:rPr>
            </w:pPr>
            <w:r w:rsidRPr="00767F59">
              <w:rPr>
                <w:sz w:val="20"/>
                <w:szCs w:val="20"/>
              </w:rPr>
              <w:t>Культура</w:t>
            </w:r>
          </w:p>
        </w:tc>
        <w:tc>
          <w:tcPr>
            <w:tcW w:w="567" w:type="dxa"/>
            <w:shd w:val="clear" w:color="auto" w:fill="FFFFFF" w:themeFill="background1"/>
            <w:noWrap/>
            <w:hideMark/>
          </w:tcPr>
          <w:p w14:paraId="18FFBD52" w14:textId="77777777" w:rsidR="001D7970" w:rsidRPr="00FC23E5" w:rsidRDefault="001D7970" w:rsidP="00767F59">
            <w:pPr>
              <w:jc w:val="center"/>
              <w:rPr>
                <w:sz w:val="20"/>
                <w:szCs w:val="20"/>
              </w:rPr>
            </w:pPr>
            <w:r w:rsidRPr="00FC23E5">
              <w:rPr>
                <w:sz w:val="20"/>
                <w:szCs w:val="20"/>
              </w:rPr>
              <w:t>08</w:t>
            </w:r>
          </w:p>
        </w:tc>
        <w:tc>
          <w:tcPr>
            <w:tcW w:w="567" w:type="dxa"/>
            <w:shd w:val="clear" w:color="auto" w:fill="FFFFFF" w:themeFill="background1"/>
            <w:noWrap/>
            <w:hideMark/>
          </w:tcPr>
          <w:p w14:paraId="260EAB70" w14:textId="77777777" w:rsidR="001D7970" w:rsidRPr="00FC23E5" w:rsidRDefault="001D7970" w:rsidP="00767F59">
            <w:pPr>
              <w:jc w:val="center"/>
              <w:rPr>
                <w:sz w:val="20"/>
                <w:szCs w:val="20"/>
              </w:rPr>
            </w:pPr>
            <w:r w:rsidRPr="00FC23E5">
              <w:rPr>
                <w:sz w:val="20"/>
                <w:szCs w:val="20"/>
              </w:rPr>
              <w:t>01</w:t>
            </w:r>
          </w:p>
        </w:tc>
        <w:tc>
          <w:tcPr>
            <w:tcW w:w="1701" w:type="dxa"/>
            <w:shd w:val="clear" w:color="auto" w:fill="auto"/>
            <w:noWrap/>
            <w:hideMark/>
          </w:tcPr>
          <w:p w14:paraId="1BD3A774" w14:textId="23004FAA" w:rsidR="001D7970" w:rsidRPr="001D7970" w:rsidRDefault="001D7970" w:rsidP="00767F59">
            <w:pPr>
              <w:jc w:val="right"/>
              <w:rPr>
                <w:sz w:val="20"/>
                <w:szCs w:val="20"/>
              </w:rPr>
            </w:pPr>
            <w:r w:rsidRPr="001D7970">
              <w:rPr>
                <w:sz w:val="20"/>
                <w:szCs w:val="20"/>
              </w:rPr>
              <w:t>58</w:t>
            </w:r>
            <w:r w:rsidR="00534AFC">
              <w:rPr>
                <w:sz w:val="20"/>
                <w:szCs w:val="20"/>
              </w:rPr>
              <w:t>7</w:t>
            </w:r>
            <w:r w:rsidRPr="001D7970">
              <w:rPr>
                <w:sz w:val="20"/>
                <w:szCs w:val="20"/>
              </w:rPr>
              <w:t xml:space="preserve"> </w:t>
            </w:r>
            <w:r w:rsidR="00534AFC">
              <w:rPr>
                <w:sz w:val="20"/>
                <w:szCs w:val="20"/>
              </w:rPr>
              <w:t>004</w:t>
            </w:r>
            <w:r w:rsidRPr="001D7970">
              <w:rPr>
                <w:sz w:val="20"/>
                <w:szCs w:val="20"/>
              </w:rPr>
              <w:t xml:space="preserve"> </w:t>
            </w:r>
            <w:r w:rsidR="00534AFC">
              <w:rPr>
                <w:sz w:val="20"/>
                <w:szCs w:val="20"/>
              </w:rPr>
              <w:t>577</w:t>
            </w:r>
            <w:r w:rsidRPr="001D7970">
              <w:rPr>
                <w:sz w:val="20"/>
                <w:szCs w:val="20"/>
              </w:rPr>
              <w:t>,63</w:t>
            </w:r>
          </w:p>
        </w:tc>
        <w:tc>
          <w:tcPr>
            <w:tcW w:w="1701" w:type="dxa"/>
            <w:shd w:val="clear" w:color="auto" w:fill="FFFFFF" w:themeFill="background1"/>
            <w:hideMark/>
          </w:tcPr>
          <w:p w14:paraId="21CBD6B9" w14:textId="37EC523F" w:rsidR="001D7970" w:rsidRPr="001D7970" w:rsidRDefault="001D7970" w:rsidP="00767F59">
            <w:pPr>
              <w:jc w:val="right"/>
              <w:rPr>
                <w:sz w:val="20"/>
                <w:szCs w:val="20"/>
              </w:rPr>
            </w:pPr>
            <w:r w:rsidRPr="001D7970">
              <w:rPr>
                <w:sz w:val="20"/>
                <w:szCs w:val="20"/>
              </w:rPr>
              <w:t>511 297 996,17</w:t>
            </w:r>
          </w:p>
        </w:tc>
        <w:tc>
          <w:tcPr>
            <w:tcW w:w="1701" w:type="dxa"/>
            <w:shd w:val="clear" w:color="auto" w:fill="FFFFFF" w:themeFill="background1"/>
            <w:hideMark/>
          </w:tcPr>
          <w:p w14:paraId="23F938EC" w14:textId="4E572C22" w:rsidR="001D7970" w:rsidRPr="001D7970" w:rsidRDefault="001D7970" w:rsidP="00767F59">
            <w:pPr>
              <w:jc w:val="right"/>
              <w:rPr>
                <w:sz w:val="20"/>
                <w:szCs w:val="20"/>
              </w:rPr>
            </w:pPr>
            <w:r w:rsidRPr="001D7970">
              <w:rPr>
                <w:sz w:val="20"/>
                <w:szCs w:val="20"/>
              </w:rPr>
              <w:t>508 845 554,42</w:t>
            </w:r>
          </w:p>
        </w:tc>
      </w:tr>
      <w:tr w:rsidR="001D7970" w:rsidRPr="00FC23E5" w14:paraId="668BD211" w14:textId="77777777" w:rsidTr="00FB38A9">
        <w:trPr>
          <w:trHeight w:val="20"/>
        </w:trPr>
        <w:tc>
          <w:tcPr>
            <w:tcW w:w="3687" w:type="dxa"/>
            <w:shd w:val="clear" w:color="auto" w:fill="FFFFFF" w:themeFill="background1"/>
            <w:hideMark/>
          </w:tcPr>
          <w:p w14:paraId="24CDDA81" w14:textId="4081AD7F" w:rsidR="001D7970" w:rsidRPr="00767F59" w:rsidRDefault="001D7970" w:rsidP="00767F59">
            <w:pPr>
              <w:rPr>
                <w:sz w:val="20"/>
                <w:szCs w:val="20"/>
              </w:rPr>
            </w:pPr>
            <w:r w:rsidRPr="00767F59">
              <w:rPr>
                <w:sz w:val="20"/>
                <w:szCs w:val="20"/>
              </w:rPr>
              <w:t xml:space="preserve">Другие вопросы в области культуры, кинематографии </w:t>
            </w:r>
          </w:p>
        </w:tc>
        <w:tc>
          <w:tcPr>
            <w:tcW w:w="567" w:type="dxa"/>
            <w:shd w:val="clear" w:color="auto" w:fill="FFFFFF" w:themeFill="background1"/>
            <w:noWrap/>
            <w:hideMark/>
          </w:tcPr>
          <w:p w14:paraId="08444F8C" w14:textId="77777777" w:rsidR="001D7970" w:rsidRPr="00FC23E5" w:rsidRDefault="001D7970" w:rsidP="00767F59">
            <w:pPr>
              <w:jc w:val="center"/>
              <w:rPr>
                <w:sz w:val="20"/>
                <w:szCs w:val="20"/>
              </w:rPr>
            </w:pPr>
            <w:r w:rsidRPr="00FC23E5">
              <w:rPr>
                <w:sz w:val="20"/>
                <w:szCs w:val="20"/>
              </w:rPr>
              <w:t>08</w:t>
            </w:r>
          </w:p>
        </w:tc>
        <w:tc>
          <w:tcPr>
            <w:tcW w:w="567" w:type="dxa"/>
            <w:shd w:val="clear" w:color="auto" w:fill="FFFFFF" w:themeFill="background1"/>
            <w:noWrap/>
            <w:hideMark/>
          </w:tcPr>
          <w:p w14:paraId="3FAC68AE" w14:textId="77777777" w:rsidR="001D7970" w:rsidRPr="00FC23E5" w:rsidRDefault="001D7970" w:rsidP="00767F59">
            <w:pPr>
              <w:jc w:val="center"/>
              <w:rPr>
                <w:sz w:val="20"/>
                <w:szCs w:val="20"/>
              </w:rPr>
            </w:pPr>
            <w:r w:rsidRPr="00FC23E5">
              <w:rPr>
                <w:sz w:val="20"/>
                <w:szCs w:val="20"/>
              </w:rPr>
              <w:t>04</w:t>
            </w:r>
          </w:p>
        </w:tc>
        <w:tc>
          <w:tcPr>
            <w:tcW w:w="1701" w:type="dxa"/>
            <w:shd w:val="clear" w:color="auto" w:fill="auto"/>
            <w:noWrap/>
            <w:hideMark/>
          </w:tcPr>
          <w:p w14:paraId="5438A53D" w14:textId="7B959AF8" w:rsidR="001D7970" w:rsidRPr="001D7970" w:rsidRDefault="001D7970" w:rsidP="00767F59">
            <w:pPr>
              <w:jc w:val="right"/>
              <w:rPr>
                <w:sz w:val="20"/>
                <w:szCs w:val="20"/>
              </w:rPr>
            </w:pPr>
            <w:r w:rsidRPr="001D7970">
              <w:rPr>
                <w:sz w:val="20"/>
                <w:szCs w:val="20"/>
              </w:rPr>
              <w:t>2</w:t>
            </w:r>
            <w:r w:rsidR="00534AFC">
              <w:rPr>
                <w:sz w:val="20"/>
                <w:szCs w:val="20"/>
              </w:rPr>
              <w:t>8</w:t>
            </w:r>
            <w:r w:rsidRPr="001D7970">
              <w:rPr>
                <w:sz w:val="20"/>
                <w:szCs w:val="20"/>
              </w:rPr>
              <w:t xml:space="preserve"> </w:t>
            </w:r>
            <w:r w:rsidR="00534AFC">
              <w:rPr>
                <w:sz w:val="20"/>
                <w:szCs w:val="20"/>
              </w:rPr>
              <w:t>091</w:t>
            </w:r>
            <w:r w:rsidRPr="001D7970">
              <w:rPr>
                <w:sz w:val="20"/>
                <w:szCs w:val="20"/>
              </w:rPr>
              <w:t xml:space="preserve"> </w:t>
            </w:r>
            <w:r w:rsidR="00534AFC">
              <w:rPr>
                <w:sz w:val="20"/>
                <w:szCs w:val="20"/>
              </w:rPr>
              <w:t>043</w:t>
            </w:r>
            <w:r w:rsidRPr="001D7970">
              <w:rPr>
                <w:sz w:val="20"/>
                <w:szCs w:val="20"/>
              </w:rPr>
              <w:t>,70</w:t>
            </w:r>
          </w:p>
        </w:tc>
        <w:tc>
          <w:tcPr>
            <w:tcW w:w="1701" w:type="dxa"/>
            <w:shd w:val="clear" w:color="auto" w:fill="FFFFFF" w:themeFill="background1"/>
            <w:hideMark/>
          </w:tcPr>
          <w:p w14:paraId="1C2800AF" w14:textId="2352170F" w:rsidR="001D7970" w:rsidRPr="001D7970" w:rsidRDefault="001D7970" w:rsidP="00767F59">
            <w:pPr>
              <w:jc w:val="right"/>
              <w:rPr>
                <w:sz w:val="20"/>
                <w:szCs w:val="20"/>
              </w:rPr>
            </w:pPr>
            <w:r w:rsidRPr="001D7970">
              <w:rPr>
                <w:sz w:val="20"/>
                <w:szCs w:val="20"/>
              </w:rPr>
              <w:t xml:space="preserve">27 </w:t>
            </w:r>
            <w:r w:rsidR="007423A6">
              <w:rPr>
                <w:sz w:val="20"/>
                <w:szCs w:val="20"/>
                <w:lang w:val="en-US"/>
              </w:rPr>
              <w:t>917</w:t>
            </w:r>
            <w:r w:rsidRPr="001D7970">
              <w:rPr>
                <w:sz w:val="20"/>
                <w:szCs w:val="20"/>
              </w:rPr>
              <w:t xml:space="preserve"> </w:t>
            </w:r>
            <w:r w:rsidR="007423A6">
              <w:rPr>
                <w:sz w:val="20"/>
                <w:szCs w:val="20"/>
                <w:lang w:val="en-US"/>
              </w:rPr>
              <w:t>798</w:t>
            </w:r>
            <w:r w:rsidRPr="001D7970">
              <w:rPr>
                <w:sz w:val="20"/>
                <w:szCs w:val="20"/>
              </w:rPr>
              <w:t>,27</w:t>
            </w:r>
          </w:p>
        </w:tc>
        <w:tc>
          <w:tcPr>
            <w:tcW w:w="1701" w:type="dxa"/>
            <w:shd w:val="clear" w:color="auto" w:fill="FFFFFF" w:themeFill="background1"/>
            <w:hideMark/>
          </w:tcPr>
          <w:p w14:paraId="45AF0627" w14:textId="42DA13E0" w:rsidR="001D7970" w:rsidRPr="001D7970" w:rsidRDefault="001D7970" w:rsidP="00767F59">
            <w:pPr>
              <w:jc w:val="right"/>
              <w:rPr>
                <w:sz w:val="20"/>
                <w:szCs w:val="20"/>
              </w:rPr>
            </w:pPr>
            <w:r w:rsidRPr="001D7970">
              <w:rPr>
                <w:sz w:val="20"/>
                <w:szCs w:val="20"/>
              </w:rPr>
              <w:t>27</w:t>
            </w:r>
            <w:r w:rsidR="00771D5F">
              <w:rPr>
                <w:sz w:val="20"/>
                <w:szCs w:val="20"/>
                <w:lang w:val="en-US"/>
              </w:rPr>
              <w:t xml:space="preserve"> </w:t>
            </w:r>
            <w:r w:rsidR="007423A6">
              <w:rPr>
                <w:sz w:val="20"/>
                <w:szCs w:val="20"/>
                <w:lang w:val="en-US"/>
              </w:rPr>
              <w:t>917</w:t>
            </w:r>
            <w:r w:rsidRPr="001D7970">
              <w:rPr>
                <w:sz w:val="20"/>
                <w:szCs w:val="20"/>
              </w:rPr>
              <w:t xml:space="preserve"> </w:t>
            </w:r>
            <w:r w:rsidR="007423A6">
              <w:rPr>
                <w:sz w:val="20"/>
                <w:szCs w:val="20"/>
                <w:lang w:val="en-US"/>
              </w:rPr>
              <w:t>798</w:t>
            </w:r>
            <w:r w:rsidRPr="001D7970">
              <w:rPr>
                <w:sz w:val="20"/>
                <w:szCs w:val="20"/>
              </w:rPr>
              <w:t>,27</w:t>
            </w:r>
          </w:p>
        </w:tc>
      </w:tr>
      <w:tr w:rsidR="001D7970" w:rsidRPr="00FC23E5" w14:paraId="256CFF67" w14:textId="77777777" w:rsidTr="00FB38A9">
        <w:trPr>
          <w:trHeight w:val="20"/>
        </w:trPr>
        <w:tc>
          <w:tcPr>
            <w:tcW w:w="3687" w:type="dxa"/>
            <w:shd w:val="clear" w:color="auto" w:fill="FFFFFF" w:themeFill="background1"/>
            <w:hideMark/>
          </w:tcPr>
          <w:p w14:paraId="1D06D675" w14:textId="23AEBD6A" w:rsidR="001D7970" w:rsidRPr="00767F59" w:rsidRDefault="001D7970" w:rsidP="00767F59">
            <w:pPr>
              <w:rPr>
                <w:sz w:val="20"/>
                <w:szCs w:val="20"/>
              </w:rPr>
            </w:pPr>
            <w:r w:rsidRPr="00767F59">
              <w:rPr>
                <w:sz w:val="20"/>
                <w:szCs w:val="20"/>
              </w:rPr>
              <w:t>Здравоохранение</w:t>
            </w:r>
          </w:p>
        </w:tc>
        <w:tc>
          <w:tcPr>
            <w:tcW w:w="567" w:type="dxa"/>
            <w:shd w:val="clear" w:color="auto" w:fill="FFFFFF" w:themeFill="background1"/>
            <w:noWrap/>
            <w:vAlign w:val="bottom"/>
            <w:hideMark/>
          </w:tcPr>
          <w:p w14:paraId="2A5DF8C8" w14:textId="77777777" w:rsidR="001D7970" w:rsidRPr="00FC23E5" w:rsidRDefault="001D7970" w:rsidP="00767F59">
            <w:pPr>
              <w:jc w:val="center"/>
              <w:rPr>
                <w:sz w:val="20"/>
                <w:szCs w:val="20"/>
              </w:rPr>
            </w:pPr>
            <w:r w:rsidRPr="00FC23E5">
              <w:rPr>
                <w:sz w:val="20"/>
                <w:szCs w:val="20"/>
              </w:rPr>
              <w:t>09</w:t>
            </w:r>
          </w:p>
        </w:tc>
        <w:tc>
          <w:tcPr>
            <w:tcW w:w="567" w:type="dxa"/>
            <w:shd w:val="clear" w:color="auto" w:fill="FFFFFF" w:themeFill="background1"/>
            <w:noWrap/>
            <w:vAlign w:val="bottom"/>
            <w:hideMark/>
          </w:tcPr>
          <w:p w14:paraId="721DE5EC" w14:textId="77777777" w:rsidR="001D7970" w:rsidRPr="00FC23E5" w:rsidRDefault="001D7970" w:rsidP="00767F59">
            <w:pPr>
              <w:jc w:val="center"/>
              <w:rPr>
                <w:sz w:val="20"/>
                <w:szCs w:val="20"/>
              </w:rPr>
            </w:pPr>
            <w:r w:rsidRPr="00FC23E5">
              <w:rPr>
                <w:sz w:val="20"/>
                <w:szCs w:val="20"/>
              </w:rPr>
              <w:t>00</w:t>
            </w:r>
          </w:p>
        </w:tc>
        <w:tc>
          <w:tcPr>
            <w:tcW w:w="1701" w:type="dxa"/>
            <w:shd w:val="clear" w:color="auto" w:fill="auto"/>
            <w:noWrap/>
            <w:hideMark/>
          </w:tcPr>
          <w:p w14:paraId="000A83B4" w14:textId="3C595876" w:rsidR="001D7970" w:rsidRPr="001D7970" w:rsidRDefault="001D7970" w:rsidP="00767F59">
            <w:pPr>
              <w:jc w:val="right"/>
              <w:rPr>
                <w:sz w:val="20"/>
                <w:szCs w:val="20"/>
              </w:rPr>
            </w:pPr>
            <w:r w:rsidRPr="001D7970">
              <w:rPr>
                <w:sz w:val="20"/>
                <w:szCs w:val="20"/>
              </w:rPr>
              <w:t>25 151 111,27</w:t>
            </w:r>
          </w:p>
        </w:tc>
        <w:tc>
          <w:tcPr>
            <w:tcW w:w="1701" w:type="dxa"/>
            <w:shd w:val="clear" w:color="auto" w:fill="FFFFFF" w:themeFill="background1"/>
            <w:hideMark/>
          </w:tcPr>
          <w:p w14:paraId="2E6B3256" w14:textId="7CFDB7E3" w:rsidR="001D7970" w:rsidRPr="001D7970" w:rsidRDefault="001D7970" w:rsidP="00767F59">
            <w:pPr>
              <w:jc w:val="right"/>
              <w:rPr>
                <w:sz w:val="20"/>
                <w:szCs w:val="20"/>
              </w:rPr>
            </w:pPr>
            <w:r w:rsidRPr="001D7970">
              <w:rPr>
                <w:sz w:val="20"/>
                <w:szCs w:val="20"/>
              </w:rPr>
              <w:t>0,00</w:t>
            </w:r>
          </w:p>
        </w:tc>
        <w:tc>
          <w:tcPr>
            <w:tcW w:w="1701" w:type="dxa"/>
            <w:shd w:val="clear" w:color="auto" w:fill="FFFFFF" w:themeFill="background1"/>
            <w:hideMark/>
          </w:tcPr>
          <w:p w14:paraId="6176CB95" w14:textId="74337D12" w:rsidR="001D7970" w:rsidRPr="001D7970" w:rsidRDefault="001D7970" w:rsidP="00767F59">
            <w:pPr>
              <w:jc w:val="right"/>
              <w:rPr>
                <w:sz w:val="20"/>
                <w:szCs w:val="20"/>
              </w:rPr>
            </w:pPr>
            <w:r w:rsidRPr="001D7970">
              <w:rPr>
                <w:sz w:val="20"/>
                <w:szCs w:val="20"/>
              </w:rPr>
              <w:t>0,00</w:t>
            </w:r>
          </w:p>
        </w:tc>
      </w:tr>
      <w:tr w:rsidR="001D7970" w:rsidRPr="00FC23E5" w14:paraId="5E1050D5" w14:textId="77777777" w:rsidTr="00FB38A9">
        <w:trPr>
          <w:trHeight w:val="20"/>
        </w:trPr>
        <w:tc>
          <w:tcPr>
            <w:tcW w:w="3687" w:type="dxa"/>
            <w:shd w:val="clear" w:color="auto" w:fill="FFFFFF" w:themeFill="background1"/>
            <w:hideMark/>
          </w:tcPr>
          <w:p w14:paraId="618ED7F3" w14:textId="3B629BBD" w:rsidR="001D7970" w:rsidRPr="00767F59" w:rsidRDefault="001D7970" w:rsidP="00767F59">
            <w:pPr>
              <w:rPr>
                <w:sz w:val="20"/>
                <w:szCs w:val="20"/>
              </w:rPr>
            </w:pPr>
            <w:r w:rsidRPr="00767F59">
              <w:rPr>
                <w:sz w:val="20"/>
                <w:szCs w:val="20"/>
              </w:rPr>
              <w:t>Стационарная медицинская помощь</w:t>
            </w:r>
          </w:p>
        </w:tc>
        <w:tc>
          <w:tcPr>
            <w:tcW w:w="567" w:type="dxa"/>
            <w:shd w:val="clear" w:color="auto" w:fill="FFFFFF" w:themeFill="background1"/>
            <w:noWrap/>
            <w:vAlign w:val="bottom"/>
            <w:hideMark/>
          </w:tcPr>
          <w:p w14:paraId="3FFF74B2" w14:textId="77777777" w:rsidR="001D7970" w:rsidRPr="00FC23E5" w:rsidRDefault="001D7970" w:rsidP="00767F59">
            <w:pPr>
              <w:jc w:val="center"/>
              <w:rPr>
                <w:sz w:val="20"/>
                <w:szCs w:val="20"/>
              </w:rPr>
            </w:pPr>
            <w:r w:rsidRPr="00FC23E5">
              <w:rPr>
                <w:sz w:val="20"/>
                <w:szCs w:val="20"/>
              </w:rPr>
              <w:t>09</w:t>
            </w:r>
          </w:p>
        </w:tc>
        <w:tc>
          <w:tcPr>
            <w:tcW w:w="567" w:type="dxa"/>
            <w:shd w:val="clear" w:color="auto" w:fill="FFFFFF" w:themeFill="background1"/>
            <w:noWrap/>
            <w:vAlign w:val="bottom"/>
            <w:hideMark/>
          </w:tcPr>
          <w:p w14:paraId="462CAE53" w14:textId="77777777" w:rsidR="001D7970" w:rsidRPr="00FC23E5" w:rsidRDefault="001D7970" w:rsidP="00767F59">
            <w:pPr>
              <w:jc w:val="center"/>
              <w:rPr>
                <w:sz w:val="20"/>
                <w:szCs w:val="20"/>
              </w:rPr>
            </w:pPr>
            <w:r w:rsidRPr="00FC23E5">
              <w:rPr>
                <w:sz w:val="20"/>
                <w:szCs w:val="20"/>
              </w:rPr>
              <w:t>01</w:t>
            </w:r>
          </w:p>
        </w:tc>
        <w:tc>
          <w:tcPr>
            <w:tcW w:w="1701" w:type="dxa"/>
            <w:shd w:val="clear" w:color="auto" w:fill="auto"/>
            <w:noWrap/>
            <w:hideMark/>
          </w:tcPr>
          <w:p w14:paraId="3B2881F1" w14:textId="43926124" w:rsidR="001D7970" w:rsidRPr="001D7970" w:rsidRDefault="001D7970" w:rsidP="00767F59">
            <w:pPr>
              <w:jc w:val="right"/>
              <w:rPr>
                <w:sz w:val="20"/>
                <w:szCs w:val="20"/>
              </w:rPr>
            </w:pPr>
            <w:r w:rsidRPr="001D7970">
              <w:rPr>
                <w:sz w:val="20"/>
                <w:szCs w:val="20"/>
              </w:rPr>
              <w:t>25 151 111,27</w:t>
            </w:r>
          </w:p>
        </w:tc>
        <w:tc>
          <w:tcPr>
            <w:tcW w:w="1701" w:type="dxa"/>
            <w:shd w:val="clear" w:color="auto" w:fill="FFFFFF" w:themeFill="background1"/>
            <w:hideMark/>
          </w:tcPr>
          <w:p w14:paraId="1C0DC196" w14:textId="23258857" w:rsidR="001D7970" w:rsidRPr="001D7970" w:rsidRDefault="001D7970" w:rsidP="00767F59">
            <w:pPr>
              <w:jc w:val="right"/>
              <w:rPr>
                <w:sz w:val="20"/>
                <w:szCs w:val="20"/>
              </w:rPr>
            </w:pPr>
            <w:r w:rsidRPr="001D7970">
              <w:rPr>
                <w:sz w:val="20"/>
                <w:szCs w:val="20"/>
              </w:rPr>
              <w:t>0,00</w:t>
            </w:r>
          </w:p>
        </w:tc>
        <w:tc>
          <w:tcPr>
            <w:tcW w:w="1701" w:type="dxa"/>
            <w:shd w:val="clear" w:color="auto" w:fill="FFFFFF" w:themeFill="background1"/>
            <w:hideMark/>
          </w:tcPr>
          <w:p w14:paraId="56C85276" w14:textId="0E59C5A5" w:rsidR="001D7970" w:rsidRPr="001D7970" w:rsidRDefault="001D7970" w:rsidP="00767F59">
            <w:pPr>
              <w:jc w:val="right"/>
              <w:rPr>
                <w:sz w:val="20"/>
                <w:szCs w:val="20"/>
              </w:rPr>
            </w:pPr>
            <w:r w:rsidRPr="001D7970">
              <w:rPr>
                <w:sz w:val="20"/>
                <w:szCs w:val="20"/>
              </w:rPr>
              <w:t>0,00</w:t>
            </w:r>
          </w:p>
        </w:tc>
      </w:tr>
      <w:tr w:rsidR="001D7970" w:rsidRPr="00FC23E5" w14:paraId="1DC4FC8E" w14:textId="77777777" w:rsidTr="00FB38A9">
        <w:trPr>
          <w:trHeight w:val="20"/>
        </w:trPr>
        <w:tc>
          <w:tcPr>
            <w:tcW w:w="3687" w:type="dxa"/>
            <w:shd w:val="clear" w:color="auto" w:fill="FFFFFF" w:themeFill="background1"/>
            <w:hideMark/>
          </w:tcPr>
          <w:p w14:paraId="32F9DEA9" w14:textId="241F212D" w:rsidR="001D7970" w:rsidRPr="00767F59" w:rsidRDefault="001D7970" w:rsidP="00767F59">
            <w:pPr>
              <w:rPr>
                <w:bCs/>
                <w:sz w:val="20"/>
                <w:szCs w:val="20"/>
              </w:rPr>
            </w:pPr>
            <w:r w:rsidRPr="00767F59">
              <w:rPr>
                <w:sz w:val="20"/>
                <w:szCs w:val="20"/>
              </w:rPr>
              <w:t>Социальная политика</w:t>
            </w:r>
          </w:p>
        </w:tc>
        <w:tc>
          <w:tcPr>
            <w:tcW w:w="567" w:type="dxa"/>
            <w:shd w:val="clear" w:color="auto" w:fill="FFFFFF" w:themeFill="background1"/>
            <w:noWrap/>
            <w:hideMark/>
          </w:tcPr>
          <w:p w14:paraId="36DFC6B9" w14:textId="77777777" w:rsidR="001D7970" w:rsidRPr="00FC23E5" w:rsidRDefault="001D7970" w:rsidP="00767F59">
            <w:pPr>
              <w:jc w:val="center"/>
              <w:rPr>
                <w:sz w:val="20"/>
                <w:szCs w:val="20"/>
              </w:rPr>
            </w:pPr>
            <w:r w:rsidRPr="00FC23E5">
              <w:rPr>
                <w:sz w:val="20"/>
                <w:szCs w:val="20"/>
              </w:rPr>
              <w:t>10</w:t>
            </w:r>
          </w:p>
        </w:tc>
        <w:tc>
          <w:tcPr>
            <w:tcW w:w="567" w:type="dxa"/>
            <w:shd w:val="clear" w:color="auto" w:fill="FFFFFF" w:themeFill="background1"/>
            <w:noWrap/>
            <w:hideMark/>
          </w:tcPr>
          <w:p w14:paraId="41D76C11" w14:textId="77777777" w:rsidR="001D7970" w:rsidRPr="00FC23E5" w:rsidRDefault="001D7970" w:rsidP="00767F59">
            <w:pPr>
              <w:jc w:val="center"/>
              <w:rPr>
                <w:sz w:val="20"/>
                <w:szCs w:val="20"/>
              </w:rPr>
            </w:pPr>
            <w:r w:rsidRPr="00FC23E5">
              <w:rPr>
                <w:sz w:val="20"/>
                <w:szCs w:val="20"/>
              </w:rPr>
              <w:t>00</w:t>
            </w:r>
          </w:p>
        </w:tc>
        <w:tc>
          <w:tcPr>
            <w:tcW w:w="1701" w:type="dxa"/>
            <w:shd w:val="clear" w:color="auto" w:fill="auto"/>
            <w:noWrap/>
            <w:hideMark/>
          </w:tcPr>
          <w:p w14:paraId="00599F3F" w14:textId="3E1BEF02" w:rsidR="001D7970" w:rsidRPr="001D7970" w:rsidRDefault="001D7970" w:rsidP="00767F59">
            <w:pPr>
              <w:jc w:val="right"/>
              <w:rPr>
                <w:sz w:val="20"/>
                <w:szCs w:val="20"/>
              </w:rPr>
            </w:pPr>
            <w:r w:rsidRPr="001D7970">
              <w:rPr>
                <w:sz w:val="20"/>
                <w:szCs w:val="20"/>
              </w:rPr>
              <w:t>2 77</w:t>
            </w:r>
            <w:r w:rsidR="00534AFC">
              <w:rPr>
                <w:sz w:val="20"/>
                <w:szCs w:val="20"/>
              </w:rPr>
              <w:t>4</w:t>
            </w:r>
            <w:r w:rsidRPr="001D7970">
              <w:rPr>
                <w:sz w:val="20"/>
                <w:szCs w:val="20"/>
              </w:rPr>
              <w:t xml:space="preserve"> </w:t>
            </w:r>
            <w:r w:rsidR="00534AFC">
              <w:rPr>
                <w:sz w:val="20"/>
                <w:szCs w:val="20"/>
              </w:rPr>
              <w:t>495</w:t>
            </w:r>
            <w:r w:rsidRPr="001D7970">
              <w:rPr>
                <w:sz w:val="20"/>
                <w:szCs w:val="20"/>
              </w:rPr>
              <w:t xml:space="preserve"> </w:t>
            </w:r>
            <w:r w:rsidR="00534AFC">
              <w:rPr>
                <w:sz w:val="20"/>
                <w:szCs w:val="20"/>
              </w:rPr>
              <w:t>979</w:t>
            </w:r>
            <w:r w:rsidRPr="001D7970">
              <w:rPr>
                <w:sz w:val="20"/>
                <w:szCs w:val="20"/>
              </w:rPr>
              <w:t>,32</w:t>
            </w:r>
          </w:p>
        </w:tc>
        <w:tc>
          <w:tcPr>
            <w:tcW w:w="1701" w:type="dxa"/>
            <w:shd w:val="clear" w:color="auto" w:fill="FFFFFF" w:themeFill="background1"/>
            <w:hideMark/>
          </w:tcPr>
          <w:p w14:paraId="093EE9EA" w14:textId="3653B061" w:rsidR="001D7970" w:rsidRPr="001D7970" w:rsidRDefault="001D7970" w:rsidP="00767F59">
            <w:pPr>
              <w:jc w:val="right"/>
              <w:rPr>
                <w:sz w:val="20"/>
                <w:szCs w:val="20"/>
              </w:rPr>
            </w:pPr>
            <w:r w:rsidRPr="001D7970">
              <w:rPr>
                <w:sz w:val="20"/>
                <w:szCs w:val="20"/>
              </w:rPr>
              <w:t>2 82</w:t>
            </w:r>
            <w:r w:rsidR="00C62D98">
              <w:rPr>
                <w:sz w:val="20"/>
                <w:szCs w:val="20"/>
              </w:rPr>
              <w:t>7</w:t>
            </w:r>
            <w:r w:rsidRPr="001D7970">
              <w:rPr>
                <w:sz w:val="20"/>
                <w:szCs w:val="20"/>
              </w:rPr>
              <w:t xml:space="preserve"> 6</w:t>
            </w:r>
            <w:r w:rsidR="00C62D98">
              <w:rPr>
                <w:sz w:val="20"/>
                <w:szCs w:val="20"/>
              </w:rPr>
              <w:t>20</w:t>
            </w:r>
            <w:r w:rsidRPr="001D7970">
              <w:rPr>
                <w:sz w:val="20"/>
                <w:szCs w:val="20"/>
              </w:rPr>
              <w:t xml:space="preserve"> </w:t>
            </w:r>
            <w:r w:rsidR="00C62D98">
              <w:rPr>
                <w:sz w:val="20"/>
                <w:szCs w:val="20"/>
              </w:rPr>
              <w:t>940</w:t>
            </w:r>
            <w:r w:rsidRPr="001D7970">
              <w:rPr>
                <w:sz w:val="20"/>
                <w:szCs w:val="20"/>
              </w:rPr>
              <w:t>,36</w:t>
            </w:r>
          </w:p>
        </w:tc>
        <w:tc>
          <w:tcPr>
            <w:tcW w:w="1701" w:type="dxa"/>
            <w:shd w:val="clear" w:color="auto" w:fill="FFFFFF" w:themeFill="background1"/>
            <w:tcMar>
              <w:left w:w="51" w:type="dxa"/>
              <w:right w:w="51" w:type="dxa"/>
            </w:tcMar>
            <w:hideMark/>
          </w:tcPr>
          <w:p w14:paraId="4DA06810" w14:textId="0473A845" w:rsidR="001D7970" w:rsidRPr="001D7970" w:rsidRDefault="001D7970" w:rsidP="00767F59">
            <w:pPr>
              <w:jc w:val="right"/>
              <w:rPr>
                <w:sz w:val="20"/>
                <w:szCs w:val="20"/>
              </w:rPr>
            </w:pPr>
            <w:r w:rsidRPr="001D7970">
              <w:rPr>
                <w:sz w:val="20"/>
                <w:szCs w:val="20"/>
              </w:rPr>
              <w:t>2 93</w:t>
            </w:r>
            <w:r w:rsidR="00C62D98">
              <w:rPr>
                <w:sz w:val="20"/>
                <w:szCs w:val="20"/>
              </w:rPr>
              <w:t>5</w:t>
            </w:r>
            <w:r w:rsidRPr="001D7970">
              <w:rPr>
                <w:sz w:val="20"/>
                <w:szCs w:val="20"/>
              </w:rPr>
              <w:t xml:space="preserve"> </w:t>
            </w:r>
            <w:r w:rsidR="00C62D98">
              <w:rPr>
                <w:sz w:val="20"/>
                <w:szCs w:val="20"/>
              </w:rPr>
              <w:t>226</w:t>
            </w:r>
            <w:r w:rsidRPr="001D7970">
              <w:rPr>
                <w:sz w:val="20"/>
                <w:szCs w:val="20"/>
              </w:rPr>
              <w:t xml:space="preserve"> </w:t>
            </w:r>
            <w:r w:rsidR="00C62D98">
              <w:rPr>
                <w:sz w:val="20"/>
                <w:szCs w:val="20"/>
              </w:rPr>
              <w:t>573</w:t>
            </w:r>
            <w:r w:rsidRPr="001D7970">
              <w:rPr>
                <w:sz w:val="20"/>
                <w:szCs w:val="20"/>
              </w:rPr>
              <w:t>,08</w:t>
            </w:r>
          </w:p>
        </w:tc>
      </w:tr>
      <w:tr w:rsidR="001D7970" w:rsidRPr="00FC23E5" w14:paraId="5E62608D" w14:textId="77777777" w:rsidTr="00FB38A9">
        <w:trPr>
          <w:trHeight w:val="20"/>
        </w:trPr>
        <w:tc>
          <w:tcPr>
            <w:tcW w:w="3687" w:type="dxa"/>
            <w:shd w:val="clear" w:color="auto" w:fill="FFFFFF" w:themeFill="background1"/>
            <w:hideMark/>
          </w:tcPr>
          <w:p w14:paraId="29199A78" w14:textId="4F5C91F2" w:rsidR="001D7970" w:rsidRPr="00767F59" w:rsidRDefault="001D7970" w:rsidP="00767F59">
            <w:pPr>
              <w:rPr>
                <w:sz w:val="20"/>
                <w:szCs w:val="20"/>
              </w:rPr>
            </w:pPr>
            <w:r w:rsidRPr="00767F59">
              <w:rPr>
                <w:sz w:val="20"/>
                <w:szCs w:val="20"/>
              </w:rPr>
              <w:t>Социальное обеспечение населения</w:t>
            </w:r>
          </w:p>
        </w:tc>
        <w:tc>
          <w:tcPr>
            <w:tcW w:w="567" w:type="dxa"/>
            <w:shd w:val="clear" w:color="auto" w:fill="FFFFFF" w:themeFill="background1"/>
            <w:noWrap/>
            <w:hideMark/>
          </w:tcPr>
          <w:p w14:paraId="5647C0FD" w14:textId="77777777" w:rsidR="001D7970" w:rsidRPr="00FC23E5" w:rsidRDefault="001D7970" w:rsidP="00767F59">
            <w:pPr>
              <w:jc w:val="center"/>
              <w:rPr>
                <w:sz w:val="20"/>
                <w:szCs w:val="20"/>
              </w:rPr>
            </w:pPr>
            <w:r w:rsidRPr="00FC23E5">
              <w:rPr>
                <w:sz w:val="20"/>
                <w:szCs w:val="20"/>
              </w:rPr>
              <w:t>10</w:t>
            </w:r>
          </w:p>
        </w:tc>
        <w:tc>
          <w:tcPr>
            <w:tcW w:w="567" w:type="dxa"/>
            <w:shd w:val="clear" w:color="auto" w:fill="FFFFFF" w:themeFill="background1"/>
            <w:noWrap/>
            <w:hideMark/>
          </w:tcPr>
          <w:p w14:paraId="19C38A1F" w14:textId="77777777" w:rsidR="001D7970" w:rsidRPr="00FC23E5" w:rsidRDefault="001D7970" w:rsidP="00767F59">
            <w:pPr>
              <w:jc w:val="center"/>
              <w:rPr>
                <w:sz w:val="20"/>
                <w:szCs w:val="20"/>
              </w:rPr>
            </w:pPr>
            <w:r w:rsidRPr="00FC23E5">
              <w:rPr>
                <w:sz w:val="20"/>
                <w:szCs w:val="20"/>
              </w:rPr>
              <w:t>03</w:t>
            </w:r>
          </w:p>
        </w:tc>
        <w:tc>
          <w:tcPr>
            <w:tcW w:w="1701" w:type="dxa"/>
            <w:shd w:val="clear" w:color="auto" w:fill="auto"/>
            <w:noWrap/>
            <w:hideMark/>
          </w:tcPr>
          <w:p w14:paraId="7D96836D" w14:textId="2331F758" w:rsidR="001D7970" w:rsidRPr="001D7970" w:rsidRDefault="001D7970" w:rsidP="00767F59">
            <w:pPr>
              <w:jc w:val="right"/>
              <w:rPr>
                <w:sz w:val="20"/>
                <w:szCs w:val="20"/>
              </w:rPr>
            </w:pPr>
            <w:r w:rsidRPr="001D7970">
              <w:rPr>
                <w:sz w:val="20"/>
                <w:szCs w:val="20"/>
              </w:rPr>
              <w:t>2 059 046 570,20</w:t>
            </w:r>
          </w:p>
        </w:tc>
        <w:tc>
          <w:tcPr>
            <w:tcW w:w="1701" w:type="dxa"/>
            <w:shd w:val="clear" w:color="auto" w:fill="FFFFFF" w:themeFill="background1"/>
            <w:hideMark/>
          </w:tcPr>
          <w:p w14:paraId="123CE755" w14:textId="19998F6B" w:rsidR="001D7970" w:rsidRPr="001D7970" w:rsidRDefault="001D7970" w:rsidP="00767F59">
            <w:pPr>
              <w:jc w:val="right"/>
              <w:rPr>
                <w:sz w:val="20"/>
                <w:szCs w:val="20"/>
              </w:rPr>
            </w:pPr>
            <w:r w:rsidRPr="001D7970">
              <w:rPr>
                <w:sz w:val="20"/>
                <w:szCs w:val="20"/>
              </w:rPr>
              <w:t>1 977 544 828,75</w:t>
            </w:r>
          </w:p>
        </w:tc>
        <w:tc>
          <w:tcPr>
            <w:tcW w:w="1701" w:type="dxa"/>
            <w:shd w:val="clear" w:color="auto" w:fill="FFFFFF" w:themeFill="background1"/>
            <w:tcMar>
              <w:left w:w="51" w:type="dxa"/>
              <w:right w:w="51" w:type="dxa"/>
            </w:tcMar>
            <w:hideMark/>
          </w:tcPr>
          <w:p w14:paraId="45836FBC" w14:textId="6123C02D" w:rsidR="001D7970" w:rsidRPr="001D7970" w:rsidRDefault="001D7970" w:rsidP="00767F59">
            <w:pPr>
              <w:jc w:val="right"/>
              <w:rPr>
                <w:sz w:val="20"/>
                <w:szCs w:val="20"/>
              </w:rPr>
            </w:pPr>
            <w:r w:rsidRPr="001D7970">
              <w:rPr>
                <w:sz w:val="20"/>
                <w:szCs w:val="20"/>
              </w:rPr>
              <w:t>1 990 643 982,79</w:t>
            </w:r>
          </w:p>
        </w:tc>
      </w:tr>
      <w:tr w:rsidR="001D7970" w:rsidRPr="00FC23E5" w14:paraId="251329AB" w14:textId="77777777" w:rsidTr="00FB38A9">
        <w:trPr>
          <w:trHeight w:val="20"/>
        </w:trPr>
        <w:tc>
          <w:tcPr>
            <w:tcW w:w="3687" w:type="dxa"/>
            <w:shd w:val="clear" w:color="auto" w:fill="FFFFFF" w:themeFill="background1"/>
            <w:hideMark/>
          </w:tcPr>
          <w:p w14:paraId="7F1EF894" w14:textId="1ED01FD8" w:rsidR="001D7970" w:rsidRPr="00767F59" w:rsidRDefault="001D7970" w:rsidP="00767F59">
            <w:pPr>
              <w:rPr>
                <w:sz w:val="20"/>
                <w:szCs w:val="20"/>
              </w:rPr>
            </w:pPr>
            <w:r w:rsidRPr="00767F59">
              <w:rPr>
                <w:sz w:val="20"/>
                <w:szCs w:val="20"/>
              </w:rPr>
              <w:t>Охрана семьи и детства</w:t>
            </w:r>
          </w:p>
        </w:tc>
        <w:tc>
          <w:tcPr>
            <w:tcW w:w="567" w:type="dxa"/>
            <w:shd w:val="clear" w:color="auto" w:fill="FFFFFF" w:themeFill="background1"/>
            <w:noWrap/>
            <w:hideMark/>
          </w:tcPr>
          <w:p w14:paraId="62335387" w14:textId="77777777" w:rsidR="001D7970" w:rsidRPr="00FC23E5" w:rsidRDefault="001D7970" w:rsidP="00767F59">
            <w:pPr>
              <w:jc w:val="center"/>
              <w:rPr>
                <w:sz w:val="20"/>
                <w:szCs w:val="20"/>
              </w:rPr>
            </w:pPr>
            <w:r w:rsidRPr="00FC23E5">
              <w:rPr>
                <w:sz w:val="20"/>
                <w:szCs w:val="20"/>
              </w:rPr>
              <w:t>10</w:t>
            </w:r>
          </w:p>
        </w:tc>
        <w:tc>
          <w:tcPr>
            <w:tcW w:w="567" w:type="dxa"/>
            <w:shd w:val="clear" w:color="auto" w:fill="FFFFFF" w:themeFill="background1"/>
            <w:noWrap/>
            <w:hideMark/>
          </w:tcPr>
          <w:p w14:paraId="6618555B" w14:textId="77777777" w:rsidR="001D7970" w:rsidRPr="00FC23E5" w:rsidRDefault="001D7970" w:rsidP="00767F59">
            <w:pPr>
              <w:jc w:val="center"/>
              <w:rPr>
                <w:sz w:val="20"/>
                <w:szCs w:val="20"/>
              </w:rPr>
            </w:pPr>
            <w:r w:rsidRPr="00FC23E5">
              <w:rPr>
                <w:sz w:val="20"/>
                <w:szCs w:val="20"/>
              </w:rPr>
              <w:t>04</w:t>
            </w:r>
          </w:p>
        </w:tc>
        <w:tc>
          <w:tcPr>
            <w:tcW w:w="1701" w:type="dxa"/>
            <w:shd w:val="clear" w:color="auto" w:fill="auto"/>
            <w:noWrap/>
            <w:hideMark/>
          </w:tcPr>
          <w:p w14:paraId="4E8F72CD" w14:textId="4537A83A" w:rsidR="001D7970" w:rsidRPr="001D7970" w:rsidRDefault="001D7970" w:rsidP="00767F59">
            <w:pPr>
              <w:jc w:val="right"/>
              <w:rPr>
                <w:sz w:val="20"/>
                <w:szCs w:val="20"/>
              </w:rPr>
            </w:pPr>
            <w:r w:rsidRPr="001D7970">
              <w:rPr>
                <w:sz w:val="20"/>
                <w:szCs w:val="20"/>
              </w:rPr>
              <w:t>566 778 842,34</w:t>
            </w:r>
          </w:p>
        </w:tc>
        <w:tc>
          <w:tcPr>
            <w:tcW w:w="1701" w:type="dxa"/>
            <w:shd w:val="clear" w:color="auto" w:fill="FFFFFF" w:themeFill="background1"/>
            <w:hideMark/>
          </w:tcPr>
          <w:p w14:paraId="70340E24" w14:textId="6DFA3224" w:rsidR="001D7970" w:rsidRPr="001D7970" w:rsidRDefault="001D7970" w:rsidP="00767F59">
            <w:pPr>
              <w:jc w:val="right"/>
              <w:rPr>
                <w:sz w:val="20"/>
                <w:szCs w:val="20"/>
              </w:rPr>
            </w:pPr>
            <w:r w:rsidRPr="001D7970">
              <w:rPr>
                <w:sz w:val="20"/>
                <w:szCs w:val="20"/>
              </w:rPr>
              <w:t>714 584 877,88</w:t>
            </w:r>
          </w:p>
        </w:tc>
        <w:tc>
          <w:tcPr>
            <w:tcW w:w="1701" w:type="dxa"/>
            <w:shd w:val="clear" w:color="auto" w:fill="FFFFFF" w:themeFill="background1"/>
            <w:hideMark/>
          </w:tcPr>
          <w:p w14:paraId="180F7BF5" w14:textId="05B318CA" w:rsidR="001D7970" w:rsidRPr="001D7970" w:rsidRDefault="001D7970" w:rsidP="00767F59">
            <w:pPr>
              <w:jc w:val="right"/>
              <w:rPr>
                <w:sz w:val="20"/>
                <w:szCs w:val="20"/>
              </w:rPr>
            </w:pPr>
            <w:r w:rsidRPr="001D7970">
              <w:rPr>
                <w:sz w:val="20"/>
                <w:szCs w:val="20"/>
              </w:rPr>
              <w:t>809 091 317,26</w:t>
            </w:r>
          </w:p>
        </w:tc>
      </w:tr>
      <w:tr w:rsidR="001D7970" w:rsidRPr="00FC23E5" w14:paraId="34F1766F" w14:textId="77777777" w:rsidTr="00FB38A9">
        <w:trPr>
          <w:trHeight w:val="20"/>
        </w:trPr>
        <w:tc>
          <w:tcPr>
            <w:tcW w:w="3687" w:type="dxa"/>
            <w:shd w:val="clear" w:color="auto" w:fill="FFFFFF" w:themeFill="background1"/>
            <w:hideMark/>
          </w:tcPr>
          <w:p w14:paraId="6B32396B" w14:textId="26FF5B74" w:rsidR="001D7970" w:rsidRPr="00767F59" w:rsidRDefault="001D7970" w:rsidP="00767F59">
            <w:pPr>
              <w:rPr>
                <w:sz w:val="20"/>
                <w:szCs w:val="20"/>
              </w:rPr>
            </w:pPr>
            <w:r w:rsidRPr="00767F59">
              <w:rPr>
                <w:sz w:val="20"/>
                <w:szCs w:val="20"/>
              </w:rPr>
              <w:t>Другие вопросы в области социальной политики</w:t>
            </w:r>
          </w:p>
        </w:tc>
        <w:tc>
          <w:tcPr>
            <w:tcW w:w="567" w:type="dxa"/>
            <w:shd w:val="clear" w:color="auto" w:fill="FFFFFF" w:themeFill="background1"/>
            <w:noWrap/>
            <w:hideMark/>
          </w:tcPr>
          <w:p w14:paraId="00D1B5D6" w14:textId="77777777" w:rsidR="001D7970" w:rsidRPr="00FC23E5" w:rsidRDefault="001D7970" w:rsidP="00767F59">
            <w:pPr>
              <w:jc w:val="center"/>
              <w:rPr>
                <w:sz w:val="20"/>
                <w:szCs w:val="20"/>
              </w:rPr>
            </w:pPr>
            <w:r w:rsidRPr="00FC23E5">
              <w:rPr>
                <w:sz w:val="20"/>
                <w:szCs w:val="20"/>
              </w:rPr>
              <w:t>10</w:t>
            </w:r>
          </w:p>
        </w:tc>
        <w:tc>
          <w:tcPr>
            <w:tcW w:w="567" w:type="dxa"/>
            <w:shd w:val="clear" w:color="auto" w:fill="FFFFFF" w:themeFill="background1"/>
            <w:noWrap/>
            <w:hideMark/>
          </w:tcPr>
          <w:p w14:paraId="08397EE1" w14:textId="77777777" w:rsidR="001D7970" w:rsidRPr="00FC23E5" w:rsidRDefault="001D7970" w:rsidP="00767F59">
            <w:pPr>
              <w:jc w:val="center"/>
              <w:rPr>
                <w:sz w:val="20"/>
                <w:szCs w:val="20"/>
              </w:rPr>
            </w:pPr>
            <w:r w:rsidRPr="00FC23E5">
              <w:rPr>
                <w:sz w:val="20"/>
                <w:szCs w:val="20"/>
              </w:rPr>
              <w:t>06</w:t>
            </w:r>
          </w:p>
        </w:tc>
        <w:tc>
          <w:tcPr>
            <w:tcW w:w="1701" w:type="dxa"/>
            <w:shd w:val="clear" w:color="auto" w:fill="auto"/>
            <w:noWrap/>
            <w:hideMark/>
          </w:tcPr>
          <w:p w14:paraId="20C530B1" w14:textId="1431B97D" w:rsidR="001D7970" w:rsidRPr="001D7970" w:rsidRDefault="001D7970" w:rsidP="00767F59">
            <w:pPr>
              <w:jc w:val="right"/>
              <w:rPr>
                <w:sz w:val="20"/>
                <w:szCs w:val="20"/>
              </w:rPr>
            </w:pPr>
            <w:r w:rsidRPr="001D7970">
              <w:rPr>
                <w:sz w:val="20"/>
                <w:szCs w:val="20"/>
              </w:rPr>
              <w:t xml:space="preserve">148 </w:t>
            </w:r>
            <w:r w:rsidR="00A33E86">
              <w:rPr>
                <w:sz w:val="20"/>
                <w:szCs w:val="20"/>
              </w:rPr>
              <w:t>670</w:t>
            </w:r>
            <w:r w:rsidRPr="001D7970">
              <w:rPr>
                <w:sz w:val="20"/>
                <w:szCs w:val="20"/>
              </w:rPr>
              <w:t xml:space="preserve"> </w:t>
            </w:r>
            <w:r w:rsidR="00A33E86">
              <w:rPr>
                <w:sz w:val="20"/>
                <w:szCs w:val="20"/>
              </w:rPr>
              <w:t>566</w:t>
            </w:r>
            <w:r w:rsidRPr="001D7970">
              <w:rPr>
                <w:sz w:val="20"/>
                <w:szCs w:val="20"/>
              </w:rPr>
              <w:t>,78</w:t>
            </w:r>
          </w:p>
        </w:tc>
        <w:tc>
          <w:tcPr>
            <w:tcW w:w="1701" w:type="dxa"/>
            <w:shd w:val="clear" w:color="auto" w:fill="FFFFFF" w:themeFill="background1"/>
            <w:hideMark/>
          </w:tcPr>
          <w:p w14:paraId="47E9C90F" w14:textId="74C348DA" w:rsidR="001D7970" w:rsidRPr="001D7970" w:rsidRDefault="001D7970" w:rsidP="00767F59">
            <w:pPr>
              <w:jc w:val="right"/>
              <w:rPr>
                <w:sz w:val="20"/>
                <w:szCs w:val="20"/>
              </w:rPr>
            </w:pPr>
            <w:r w:rsidRPr="001D7970">
              <w:rPr>
                <w:sz w:val="20"/>
                <w:szCs w:val="20"/>
              </w:rPr>
              <w:t>13</w:t>
            </w:r>
            <w:r w:rsidR="00C62D98">
              <w:rPr>
                <w:sz w:val="20"/>
                <w:szCs w:val="20"/>
              </w:rPr>
              <w:t>5</w:t>
            </w:r>
            <w:r w:rsidRPr="001D7970">
              <w:rPr>
                <w:sz w:val="20"/>
                <w:szCs w:val="20"/>
              </w:rPr>
              <w:t xml:space="preserve"> 4</w:t>
            </w:r>
            <w:r w:rsidR="00C62D98">
              <w:rPr>
                <w:sz w:val="20"/>
                <w:szCs w:val="20"/>
              </w:rPr>
              <w:t>91</w:t>
            </w:r>
            <w:r w:rsidRPr="001D7970">
              <w:rPr>
                <w:sz w:val="20"/>
                <w:szCs w:val="20"/>
              </w:rPr>
              <w:t xml:space="preserve"> 2</w:t>
            </w:r>
            <w:r w:rsidR="00C62D98">
              <w:rPr>
                <w:sz w:val="20"/>
                <w:szCs w:val="20"/>
              </w:rPr>
              <w:t>33</w:t>
            </w:r>
            <w:r w:rsidRPr="001D7970">
              <w:rPr>
                <w:sz w:val="20"/>
                <w:szCs w:val="20"/>
              </w:rPr>
              <w:t>,73</w:t>
            </w:r>
          </w:p>
        </w:tc>
        <w:tc>
          <w:tcPr>
            <w:tcW w:w="1701" w:type="dxa"/>
            <w:shd w:val="clear" w:color="auto" w:fill="FFFFFF" w:themeFill="background1"/>
            <w:hideMark/>
          </w:tcPr>
          <w:p w14:paraId="6ED322F8" w14:textId="5D5DFBFB" w:rsidR="001D7970" w:rsidRPr="001D7970" w:rsidRDefault="001D7970" w:rsidP="00767F59">
            <w:pPr>
              <w:jc w:val="right"/>
              <w:rPr>
                <w:sz w:val="20"/>
                <w:szCs w:val="20"/>
              </w:rPr>
            </w:pPr>
            <w:r w:rsidRPr="001D7970">
              <w:rPr>
                <w:sz w:val="20"/>
                <w:szCs w:val="20"/>
              </w:rPr>
              <w:t>13</w:t>
            </w:r>
            <w:r w:rsidR="00C62D98">
              <w:rPr>
                <w:sz w:val="20"/>
                <w:szCs w:val="20"/>
              </w:rPr>
              <w:t>5</w:t>
            </w:r>
            <w:r w:rsidRPr="001D7970">
              <w:rPr>
                <w:sz w:val="20"/>
                <w:szCs w:val="20"/>
              </w:rPr>
              <w:t xml:space="preserve"> 4</w:t>
            </w:r>
            <w:r w:rsidR="00C62D98">
              <w:rPr>
                <w:sz w:val="20"/>
                <w:szCs w:val="20"/>
              </w:rPr>
              <w:t>91</w:t>
            </w:r>
            <w:r w:rsidRPr="001D7970">
              <w:rPr>
                <w:sz w:val="20"/>
                <w:szCs w:val="20"/>
              </w:rPr>
              <w:t xml:space="preserve"> </w:t>
            </w:r>
            <w:r w:rsidR="00C62D98">
              <w:rPr>
                <w:sz w:val="20"/>
                <w:szCs w:val="20"/>
              </w:rPr>
              <w:t>273</w:t>
            </w:r>
            <w:r w:rsidRPr="001D7970">
              <w:rPr>
                <w:sz w:val="20"/>
                <w:szCs w:val="20"/>
              </w:rPr>
              <w:t>,03</w:t>
            </w:r>
          </w:p>
        </w:tc>
      </w:tr>
      <w:tr w:rsidR="001D7970" w:rsidRPr="00FC23E5" w14:paraId="4369052D" w14:textId="77777777" w:rsidTr="00FB38A9">
        <w:trPr>
          <w:trHeight w:val="20"/>
        </w:trPr>
        <w:tc>
          <w:tcPr>
            <w:tcW w:w="3687" w:type="dxa"/>
            <w:shd w:val="clear" w:color="auto" w:fill="FFFFFF" w:themeFill="background1"/>
            <w:hideMark/>
          </w:tcPr>
          <w:p w14:paraId="2E59615C" w14:textId="7B60F391" w:rsidR="001D7970" w:rsidRPr="00767F59" w:rsidRDefault="001D7970" w:rsidP="00767F59">
            <w:pPr>
              <w:rPr>
                <w:bCs/>
                <w:sz w:val="20"/>
                <w:szCs w:val="20"/>
              </w:rPr>
            </w:pPr>
            <w:r w:rsidRPr="00767F59">
              <w:rPr>
                <w:sz w:val="20"/>
                <w:szCs w:val="20"/>
              </w:rPr>
              <w:t>Физическая культура и спорт</w:t>
            </w:r>
          </w:p>
        </w:tc>
        <w:tc>
          <w:tcPr>
            <w:tcW w:w="567" w:type="dxa"/>
            <w:shd w:val="clear" w:color="auto" w:fill="FFFFFF" w:themeFill="background1"/>
            <w:noWrap/>
            <w:hideMark/>
          </w:tcPr>
          <w:p w14:paraId="35F8C284" w14:textId="77777777" w:rsidR="001D7970" w:rsidRPr="00FC23E5" w:rsidRDefault="001D7970" w:rsidP="00767F59">
            <w:pPr>
              <w:jc w:val="center"/>
              <w:rPr>
                <w:sz w:val="20"/>
                <w:szCs w:val="20"/>
              </w:rPr>
            </w:pPr>
            <w:r w:rsidRPr="00FC23E5">
              <w:rPr>
                <w:sz w:val="20"/>
                <w:szCs w:val="20"/>
              </w:rPr>
              <w:t>11</w:t>
            </w:r>
          </w:p>
        </w:tc>
        <w:tc>
          <w:tcPr>
            <w:tcW w:w="567" w:type="dxa"/>
            <w:shd w:val="clear" w:color="auto" w:fill="FFFFFF" w:themeFill="background1"/>
            <w:noWrap/>
            <w:hideMark/>
          </w:tcPr>
          <w:p w14:paraId="234B0F5B" w14:textId="77777777" w:rsidR="001D7970" w:rsidRPr="00FC23E5" w:rsidRDefault="001D7970" w:rsidP="00767F59">
            <w:pPr>
              <w:jc w:val="center"/>
              <w:rPr>
                <w:sz w:val="20"/>
                <w:szCs w:val="20"/>
              </w:rPr>
            </w:pPr>
            <w:r w:rsidRPr="00FC23E5">
              <w:rPr>
                <w:sz w:val="20"/>
                <w:szCs w:val="20"/>
              </w:rPr>
              <w:t>00</w:t>
            </w:r>
          </w:p>
        </w:tc>
        <w:tc>
          <w:tcPr>
            <w:tcW w:w="1701" w:type="dxa"/>
            <w:shd w:val="clear" w:color="auto" w:fill="auto"/>
            <w:noWrap/>
            <w:hideMark/>
          </w:tcPr>
          <w:p w14:paraId="1198E1E4" w14:textId="12A703CF" w:rsidR="001D7970" w:rsidRPr="001D7970" w:rsidRDefault="001D7970" w:rsidP="00767F59">
            <w:pPr>
              <w:jc w:val="right"/>
              <w:rPr>
                <w:sz w:val="20"/>
                <w:szCs w:val="20"/>
              </w:rPr>
            </w:pPr>
            <w:r w:rsidRPr="001D7970">
              <w:rPr>
                <w:sz w:val="20"/>
                <w:szCs w:val="20"/>
              </w:rPr>
              <w:t>39</w:t>
            </w:r>
            <w:r w:rsidR="00C62D98">
              <w:rPr>
                <w:sz w:val="20"/>
                <w:szCs w:val="20"/>
              </w:rPr>
              <w:t>5</w:t>
            </w:r>
            <w:r w:rsidRPr="001D7970">
              <w:rPr>
                <w:sz w:val="20"/>
                <w:szCs w:val="20"/>
              </w:rPr>
              <w:t xml:space="preserve"> </w:t>
            </w:r>
            <w:r w:rsidR="00C62D98">
              <w:rPr>
                <w:sz w:val="20"/>
                <w:szCs w:val="20"/>
              </w:rPr>
              <w:t>084</w:t>
            </w:r>
            <w:r w:rsidRPr="001D7970">
              <w:rPr>
                <w:sz w:val="20"/>
                <w:szCs w:val="20"/>
              </w:rPr>
              <w:t xml:space="preserve"> </w:t>
            </w:r>
            <w:r w:rsidR="00C62D98">
              <w:rPr>
                <w:sz w:val="20"/>
                <w:szCs w:val="20"/>
              </w:rPr>
              <w:t>364</w:t>
            </w:r>
            <w:r w:rsidRPr="001D7970">
              <w:rPr>
                <w:sz w:val="20"/>
                <w:szCs w:val="20"/>
              </w:rPr>
              <w:t>,91</w:t>
            </w:r>
          </w:p>
        </w:tc>
        <w:tc>
          <w:tcPr>
            <w:tcW w:w="1701" w:type="dxa"/>
            <w:shd w:val="clear" w:color="auto" w:fill="FFFFFF" w:themeFill="background1"/>
            <w:hideMark/>
          </w:tcPr>
          <w:p w14:paraId="311E9469" w14:textId="2B6C8183" w:rsidR="001D7970" w:rsidRPr="001D7970" w:rsidRDefault="001D7970" w:rsidP="00767F59">
            <w:pPr>
              <w:jc w:val="right"/>
              <w:rPr>
                <w:sz w:val="20"/>
                <w:szCs w:val="20"/>
              </w:rPr>
            </w:pPr>
            <w:r w:rsidRPr="001D7970">
              <w:rPr>
                <w:sz w:val="20"/>
                <w:szCs w:val="20"/>
              </w:rPr>
              <w:t xml:space="preserve">323 </w:t>
            </w:r>
            <w:r w:rsidR="00C62D98">
              <w:rPr>
                <w:sz w:val="20"/>
                <w:szCs w:val="20"/>
              </w:rPr>
              <w:t>428</w:t>
            </w:r>
            <w:r w:rsidRPr="001D7970">
              <w:rPr>
                <w:sz w:val="20"/>
                <w:szCs w:val="20"/>
              </w:rPr>
              <w:t xml:space="preserve"> </w:t>
            </w:r>
            <w:r w:rsidR="00C62D98">
              <w:rPr>
                <w:sz w:val="20"/>
                <w:szCs w:val="20"/>
              </w:rPr>
              <w:t>643</w:t>
            </w:r>
            <w:r w:rsidRPr="001D7970">
              <w:rPr>
                <w:sz w:val="20"/>
                <w:szCs w:val="20"/>
              </w:rPr>
              <w:t>,52</w:t>
            </w:r>
          </w:p>
        </w:tc>
        <w:tc>
          <w:tcPr>
            <w:tcW w:w="1701" w:type="dxa"/>
            <w:shd w:val="clear" w:color="auto" w:fill="FFFFFF" w:themeFill="background1"/>
            <w:hideMark/>
          </w:tcPr>
          <w:p w14:paraId="7D305CE7" w14:textId="452CA728" w:rsidR="001D7970" w:rsidRPr="001D7970" w:rsidRDefault="001D7970" w:rsidP="00767F59">
            <w:pPr>
              <w:jc w:val="right"/>
              <w:rPr>
                <w:sz w:val="20"/>
                <w:szCs w:val="20"/>
              </w:rPr>
            </w:pPr>
            <w:r w:rsidRPr="001D7970">
              <w:rPr>
                <w:sz w:val="20"/>
                <w:szCs w:val="20"/>
              </w:rPr>
              <w:t xml:space="preserve">323 </w:t>
            </w:r>
            <w:r w:rsidR="00C62D98">
              <w:rPr>
                <w:sz w:val="20"/>
                <w:szCs w:val="20"/>
              </w:rPr>
              <w:t>428</w:t>
            </w:r>
            <w:r w:rsidRPr="001D7970">
              <w:rPr>
                <w:sz w:val="20"/>
                <w:szCs w:val="20"/>
              </w:rPr>
              <w:t xml:space="preserve"> </w:t>
            </w:r>
            <w:r w:rsidR="00C62D98">
              <w:rPr>
                <w:sz w:val="20"/>
                <w:szCs w:val="20"/>
              </w:rPr>
              <w:t>643</w:t>
            </w:r>
            <w:r w:rsidRPr="001D7970">
              <w:rPr>
                <w:sz w:val="20"/>
                <w:szCs w:val="20"/>
              </w:rPr>
              <w:t>,52</w:t>
            </w:r>
          </w:p>
        </w:tc>
      </w:tr>
      <w:tr w:rsidR="001D7970" w:rsidRPr="00FC23E5" w14:paraId="733A9E0C" w14:textId="77777777" w:rsidTr="00FB38A9">
        <w:trPr>
          <w:trHeight w:val="20"/>
        </w:trPr>
        <w:tc>
          <w:tcPr>
            <w:tcW w:w="3687" w:type="dxa"/>
            <w:shd w:val="clear" w:color="auto" w:fill="FFFFFF" w:themeFill="background1"/>
            <w:hideMark/>
          </w:tcPr>
          <w:p w14:paraId="2EF8618C" w14:textId="5F55363E" w:rsidR="001D7970" w:rsidRPr="00767F59" w:rsidRDefault="001D7970" w:rsidP="00767F59">
            <w:pPr>
              <w:rPr>
                <w:sz w:val="20"/>
                <w:szCs w:val="20"/>
              </w:rPr>
            </w:pPr>
            <w:r w:rsidRPr="00767F59">
              <w:rPr>
                <w:sz w:val="20"/>
                <w:szCs w:val="20"/>
              </w:rPr>
              <w:t xml:space="preserve">Физическая культура </w:t>
            </w:r>
          </w:p>
        </w:tc>
        <w:tc>
          <w:tcPr>
            <w:tcW w:w="567" w:type="dxa"/>
            <w:shd w:val="clear" w:color="auto" w:fill="FFFFFF" w:themeFill="background1"/>
            <w:noWrap/>
            <w:hideMark/>
          </w:tcPr>
          <w:p w14:paraId="09C2F54E" w14:textId="77777777" w:rsidR="001D7970" w:rsidRPr="00FC23E5" w:rsidRDefault="001D7970" w:rsidP="00767F59">
            <w:pPr>
              <w:jc w:val="center"/>
              <w:rPr>
                <w:sz w:val="20"/>
                <w:szCs w:val="20"/>
              </w:rPr>
            </w:pPr>
            <w:r w:rsidRPr="00FC23E5">
              <w:rPr>
                <w:sz w:val="20"/>
                <w:szCs w:val="20"/>
              </w:rPr>
              <w:t>11</w:t>
            </w:r>
          </w:p>
        </w:tc>
        <w:tc>
          <w:tcPr>
            <w:tcW w:w="567" w:type="dxa"/>
            <w:shd w:val="clear" w:color="auto" w:fill="FFFFFF" w:themeFill="background1"/>
            <w:noWrap/>
            <w:hideMark/>
          </w:tcPr>
          <w:p w14:paraId="174962B7" w14:textId="77777777" w:rsidR="001D7970" w:rsidRPr="00FC23E5" w:rsidRDefault="001D7970" w:rsidP="00767F59">
            <w:pPr>
              <w:jc w:val="center"/>
              <w:rPr>
                <w:sz w:val="20"/>
                <w:szCs w:val="20"/>
              </w:rPr>
            </w:pPr>
            <w:r w:rsidRPr="00FC23E5">
              <w:rPr>
                <w:sz w:val="20"/>
                <w:szCs w:val="20"/>
              </w:rPr>
              <w:t>01</w:t>
            </w:r>
          </w:p>
        </w:tc>
        <w:tc>
          <w:tcPr>
            <w:tcW w:w="1701" w:type="dxa"/>
            <w:shd w:val="clear" w:color="auto" w:fill="auto"/>
            <w:noWrap/>
            <w:hideMark/>
          </w:tcPr>
          <w:p w14:paraId="755CD4DA" w14:textId="2B410CD5" w:rsidR="001D7970" w:rsidRPr="001D7970" w:rsidRDefault="001D7970" w:rsidP="00767F59">
            <w:pPr>
              <w:jc w:val="right"/>
              <w:rPr>
                <w:sz w:val="20"/>
                <w:szCs w:val="20"/>
              </w:rPr>
            </w:pPr>
            <w:r w:rsidRPr="001D7970">
              <w:rPr>
                <w:sz w:val="20"/>
                <w:szCs w:val="20"/>
              </w:rPr>
              <w:t>47 034 192,05</w:t>
            </w:r>
          </w:p>
        </w:tc>
        <w:tc>
          <w:tcPr>
            <w:tcW w:w="1701" w:type="dxa"/>
            <w:shd w:val="clear" w:color="auto" w:fill="FFFFFF" w:themeFill="background1"/>
            <w:hideMark/>
          </w:tcPr>
          <w:p w14:paraId="055EAF40" w14:textId="0AF90765" w:rsidR="001D7970" w:rsidRPr="001D7970" w:rsidRDefault="001D7970" w:rsidP="00767F59">
            <w:pPr>
              <w:jc w:val="right"/>
              <w:rPr>
                <w:sz w:val="20"/>
                <w:szCs w:val="20"/>
              </w:rPr>
            </w:pPr>
            <w:r w:rsidRPr="001D7970">
              <w:rPr>
                <w:sz w:val="20"/>
                <w:szCs w:val="20"/>
              </w:rPr>
              <w:t>27 859 653,45</w:t>
            </w:r>
          </w:p>
        </w:tc>
        <w:tc>
          <w:tcPr>
            <w:tcW w:w="1701" w:type="dxa"/>
            <w:shd w:val="clear" w:color="auto" w:fill="FFFFFF" w:themeFill="background1"/>
            <w:hideMark/>
          </w:tcPr>
          <w:p w14:paraId="1C75EE10" w14:textId="497F9F72" w:rsidR="001D7970" w:rsidRPr="001D7970" w:rsidRDefault="001D7970" w:rsidP="00767F59">
            <w:pPr>
              <w:jc w:val="right"/>
              <w:rPr>
                <w:sz w:val="20"/>
                <w:szCs w:val="20"/>
              </w:rPr>
            </w:pPr>
            <w:r w:rsidRPr="001D7970">
              <w:rPr>
                <w:sz w:val="20"/>
                <w:szCs w:val="20"/>
              </w:rPr>
              <w:t>27 859 653,45</w:t>
            </w:r>
          </w:p>
        </w:tc>
      </w:tr>
      <w:tr w:rsidR="001D7970" w:rsidRPr="00FC23E5" w14:paraId="58B28320" w14:textId="77777777" w:rsidTr="00FB38A9">
        <w:trPr>
          <w:trHeight w:val="20"/>
        </w:trPr>
        <w:tc>
          <w:tcPr>
            <w:tcW w:w="3687" w:type="dxa"/>
            <w:shd w:val="clear" w:color="auto" w:fill="FFFFFF" w:themeFill="background1"/>
            <w:hideMark/>
          </w:tcPr>
          <w:p w14:paraId="2ACE2214" w14:textId="4B7C3657" w:rsidR="001D7970" w:rsidRPr="00767F59" w:rsidRDefault="001D7970" w:rsidP="00767F59">
            <w:pPr>
              <w:rPr>
                <w:sz w:val="20"/>
                <w:szCs w:val="20"/>
              </w:rPr>
            </w:pPr>
            <w:r w:rsidRPr="00767F59">
              <w:rPr>
                <w:sz w:val="20"/>
                <w:szCs w:val="20"/>
              </w:rPr>
              <w:t>Массовый спорт</w:t>
            </w:r>
          </w:p>
        </w:tc>
        <w:tc>
          <w:tcPr>
            <w:tcW w:w="567" w:type="dxa"/>
            <w:shd w:val="clear" w:color="auto" w:fill="FFFFFF" w:themeFill="background1"/>
            <w:noWrap/>
            <w:hideMark/>
          </w:tcPr>
          <w:p w14:paraId="40FE2C83" w14:textId="77777777" w:rsidR="001D7970" w:rsidRPr="00FC23E5" w:rsidRDefault="001D7970" w:rsidP="00767F59">
            <w:pPr>
              <w:jc w:val="center"/>
              <w:rPr>
                <w:sz w:val="20"/>
                <w:szCs w:val="20"/>
              </w:rPr>
            </w:pPr>
            <w:r w:rsidRPr="00FC23E5">
              <w:rPr>
                <w:sz w:val="20"/>
                <w:szCs w:val="20"/>
              </w:rPr>
              <w:t>11</w:t>
            </w:r>
          </w:p>
        </w:tc>
        <w:tc>
          <w:tcPr>
            <w:tcW w:w="567" w:type="dxa"/>
            <w:shd w:val="clear" w:color="auto" w:fill="FFFFFF" w:themeFill="background1"/>
            <w:noWrap/>
            <w:hideMark/>
          </w:tcPr>
          <w:p w14:paraId="71FE6FDC" w14:textId="77777777" w:rsidR="001D7970" w:rsidRPr="00FC23E5" w:rsidRDefault="001D7970" w:rsidP="00767F59">
            <w:pPr>
              <w:jc w:val="center"/>
              <w:rPr>
                <w:sz w:val="20"/>
                <w:szCs w:val="20"/>
              </w:rPr>
            </w:pPr>
            <w:r w:rsidRPr="00FC23E5">
              <w:rPr>
                <w:sz w:val="20"/>
                <w:szCs w:val="20"/>
              </w:rPr>
              <w:t>02</w:t>
            </w:r>
          </w:p>
        </w:tc>
        <w:tc>
          <w:tcPr>
            <w:tcW w:w="1701" w:type="dxa"/>
            <w:shd w:val="clear" w:color="auto" w:fill="auto"/>
            <w:noWrap/>
            <w:hideMark/>
          </w:tcPr>
          <w:p w14:paraId="491635B2" w14:textId="73524CF1" w:rsidR="001D7970" w:rsidRPr="001D7970" w:rsidRDefault="001D7970" w:rsidP="00767F59">
            <w:pPr>
              <w:jc w:val="right"/>
              <w:rPr>
                <w:sz w:val="20"/>
                <w:szCs w:val="20"/>
              </w:rPr>
            </w:pPr>
            <w:r w:rsidRPr="001D7970">
              <w:rPr>
                <w:sz w:val="20"/>
                <w:szCs w:val="20"/>
              </w:rPr>
              <w:t>22 847 569,57</w:t>
            </w:r>
          </w:p>
        </w:tc>
        <w:tc>
          <w:tcPr>
            <w:tcW w:w="1701" w:type="dxa"/>
            <w:shd w:val="clear" w:color="auto" w:fill="FFFFFF" w:themeFill="background1"/>
            <w:hideMark/>
          </w:tcPr>
          <w:p w14:paraId="7416C15B" w14:textId="441AE020" w:rsidR="001D7970" w:rsidRPr="001D7970" w:rsidRDefault="001D7970" w:rsidP="00767F59">
            <w:pPr>
              <w:jc w:val="right"/>
              <w:rPr>
                <w:sz w:val="20"/>
                <w:szCs w:val="20"/>
              </w:rPr>
            </w:pPr>
            <w:r w:rsidRPr="001D7970">
              <w:rPr>
                <w:sz w:val="20"/>
                <w:szCs w:val="20"/>
              </w:rPr>
              <w:t>22 847 569,57</w:t>
            </w:r>
          </w:p>
        </w:tc>
        <w:tc>
          <w:tcPr>
            <w:tcW w:w="1701" w:type="dxa"/>
            <w:shd w:val="clear" w:color="auto" w:fill="FFFFFF" w:themeFill="background1"/>
            <w:hideMark/>
          </w:tcPr>
          <w:p w14:paraId="2804BC24" w14:textId="7E29674A" w:rsidR="001D7970" w:rsidRPr="001D7970" w:rsidRDefault="001D7970" w:rsidP="00767F59">
            <w:pPr>
              <w:jc w:val="right"/>
              <w:rPr>
                <w:sz w:val="20"/>
                <w:szCs w:val="20"/>
              </w:rPr>
            </w:pPr>
            <w:r w:rsidRPr="001D7970">
              <w:rPr>
                <w:sz w:val="20"/>
                <w:szCs w:val="20"/>
              </w:rPr>
              <w:t>22 847 569,57</w:t>
            </w:r>
          </w:p>
        </w:tc>
      </w:tr>
      <w:tr w:rsidR="001D7970" w:rsidRPr="00FC23E5" w14:paraId="5395D7AE" w14:textId="77777777" w:rsidTr="00FB38A9">
        <w:trPr>
          <w:trHeight w:val="20"/>
        </w:trPr>
        <w:tc>
          <w:tcPr>
            <w:tcW w:w="3687" w:type="dxa"/>
            <w:shd w:val="clear" w:color="auto" w:fill="FFFFFF" w:themeFill="background1"/>
            <w:hideMark/>
          </w:tcPr>
          <w:p w14:paraId="535D387E" w14:textId="0E84999D" w:rsidR="001D7970" w:rsidRPr="00767F59" w:rsidRDefault="001D7970" w:rsidP="00767F59">
            <w:pPr>
              <w:rPr>
                <w:sz w:val="20"/>
                <w:szCs w:val="20"/>
              </w:rPr>
            </w:pPr>
            <w:r w:rsidRPr="00767F59">
              <w:rPr>
                <w:sz w:val="20"/>
                <w:szCs w:val="20"/>
              </w:rPr>
              <w:t>Спорт высших достижений</w:t>
            </w:r>
          </w:p>
        </w:tc>
        <w:tc>
          <w:tcPr>
            <w:tcW w:w="567" w:type="dxa"/>
            <w:shd w:val="clear" w:color="auto" w:fill="FFFFFF" w:themeFill="background1"/>
            <w:noWrap/>
            <w:hideMark/>
          </w:tcPr>
          <w:p w14:paraId="3A4D19C2" w14:textId="77777777" w:rsidR="001D7970" w:rsidRPr="00FC23E5" w:rsidRDefault="001D7970" w:rsidP="00767F59">
            <w:pPr>
              <w:jc w:val="center"/>
              <w:rPr>
                <w:sz w:val="20"/>
                <w:szCs w:val="20"/>
              </w:rPr>
            </w:pPr>
            <w:r w:rsidRPr="00FC23E5">
              <w:rPr>
                <w:sz w:val="20"/>
                <w:szCs w:val="20"/>
              </w:rPr>
              <w:t>11</w:t>
            </w:r>
          </w:p>
        </w:tc>
        <w:tc>
          <w:tcPr>
            <w:tcW w:w="567" w:type="dxa"/>
            <w:shd w:val="clear" w:color="auto" w:fill="FFFFFF" w:themeFill="background1"/>
            <w:noWrap/>
            <w:hideMark/>
          </w:tcPr>
          <w:p w14:paraId="3AE1F51A" w14:textId="77777777" w:rsidR="001D7970" w:rsidRPr="00FC23E5" w:rsidRDefault="001D7970" w:rsidP="00767F59">
            <w:pPr>
              <w:jc w:val="center"/>
              <w:rPr>
                <w:sz w:val="20"/>
                <w:szCs w:val="20"/>
              </w:rPr>
            </w:pPr>
            <w:r w:rsidRPr="00FC23E5">
              <w:rPr>
                <w:sz w:val="20"/>
                <w:szCs w:val="20"/>
              </w:rPr>
              <w:t>03</w:t>
            </w:r>
          </w:p>
        </w:tc>
        <w:tc>
          <w:tcPr>
            <w:tcW w:w="1701" w:type="dxa"/>
            <w:shd w:val="clear" w:color="auto" w:fill="auto"/>
            <w:noWrap/>
            <w:hideMark/>
          </w:tcPr>
          <w:p w14:paraId="0984C72E" w14:textId="7D7706CB" w:rsidR="001D7970" w:rsidRPr="001D7970" w:rsidRDefault="001D7970" w:rsidP="00767F59">
            <w:pPr>
              <w:jc w:val="right"/>
              <w:rPr>
                <w:sz w:val="20"/>
                <w:szCs w:val="20"/>
              </w:rPr>
            </w:pPr>
            <w:r w:rsidRPr="001D7970">
              <w:rPr>
                <w:sz w:val="20"/>
                <w:szCs w:val="20"/>
              </w:rPr>
              <w:t>296 352 493,29</w:t>
            </w:r>
          </w:p>
        </w:tc>
        <w:tc>
          <w:tcPr>
            <w:tcW w:w="1701" w:type="dxa"/>
            <w:shd w:val="clear" w:color="auto" w:fill="FFFFFF" w:themeFill="background1"/>
            <w:hideMark/>
          </w:tcPr>
          <w:p w14:paraId="45D9F64B" w14:textId="452E4E4E" w:rsidR="001D7970" w:rsidRPr="001D7970" w:rsidRDefault="001D7970" w:rsidP="00767F59">
            <w:pPr>
              <w:jc w:val="right"/>
              <w:rPr>
                <w:sz w:val="20"/>
                <w:szCs w:val="20"/>
              </w:rPr>
            </w:pPr>
            <w:r w:rsidRPr="001D7970">
              <w:rPr>
                <w:sz w:val="20"/>
                <w:szCs w:val="20"/>
              </w:rPr>
              <w:t>244 553 718,50</w:t>
            </w:r>
          </w:p>
        </w:tc>
        <w:tc>
          <w:tcPr>
            <w:tcW w:w="1701" w:type="dxa"/>
            <w:shd w:val="clear" w:color="auto" w:fill="FFFFFF" w:themeFill="background1"/>
            <w:hideMark/>
          </w:tcPr>
          <w:p w14:paraId="55CA7921" w14:textId="4C8FF751" w:rsidR="001D7970" w:rsidRPr="001D7970" w:rsidRDefault="001D7970" w:rsidP="00767F59">
            <w:pPr>
              <w:jc w:val="right"/>
              <w:rPr>
                <w:sz w:val="20"/>
                <w:szCs w:val="20"/>
              </w:rPr>
            </w:pPr>
            <w:r w:rsidRPr="001D7970">
              <w:rPr>
                <w:sz w:val="20"/>
                <w:szCs w:val="20"/>
              </w:rPr>
              <w:t>244 553 718,50</w:t>
            </w:r>
          </w:p>
        </w:tc>
      </w:tr>
      <w:tr w:rsidR="001D7970" w:rsidRPr="00FC23E5" w14:paraId="37677058" w14:textId="77777777" w:rsidTr="00FB38A9">
        <w:trPr>
          <w:trHeight w:val="20"/>
        </w:trPr>
        <w:tc>
          <w:tcPr>
            <w:tcW w:w="3687" w:type="dxa"/>
            <w:shd w:val="clear" w:color="auto" w:fill="FFFFFF" w:themeFill="background1"/>
            <w:hideMark/>
          </w:tcPr>
          <w:p w14:paraId="36800F3E" w14:textId="4BA0131F" w:rsidR="001D7970" w:rsidRPr="00767F59" w:rsidRDefault="001D7970" w:rsidP="00767F59">
            <w:pPr>
              <w:rPr>
                <w:sz w:val="20"/>
                <w:szCs w:val="20"/>
              </w:rPr>
            </w:pPr>
            <w:r w:rsidRPr="00767F59">
              <w:rPr>
                <w:sz w:val="20"/>
                <w:szCs w:val="20"/>
              </w:rPr>
              <w:t>Другие вопросы в области физической культуры и спорта</w:t>
            </w:r>
          </w:p>
        </w:tc>
        <w:tc>
          <w:tcPr>
            <w:tcW w:w="567" w:type="dxa"/>
            <w:shd w:val="clear" w:color="auto" w:fill="FFFFFF" w:themeFill="background1"/>
            <w:noWrap/>
            <w:hideMark/>
          </w:tcPr>
          <w:p w14:paraId="69D59FFA" w14:textId="77777777" w:rsidR="001D7970" w:rsidRPr="00FC23E5" w:rsidRDefault="001D7970" w:rsidP="00767F59">
            <w:pPr>
              <w:jc w:val="center"/>
              <w:rPr>
                <w:sz w:val="20"/>
                <w:szCs w:val="20"/>
              </w:rPr>
            </w:pPr>
            <w:r w:rsidRPr="00FC23E5">
              <w:rPr>
                <w:sz w:val="20"/>
                <w:szCs w:val="20"/>
              </w:rPr>
              <w:t>11</w:t>
            </w:r>
          </w:p>
        </w:tc>
        <w:tc>
          <w:tcPr>
            <w:tcW w:w="567" w:type="dxa"/>
            <w:shd w:val="clear" w:color="auto" w:fill="FFFFFF" w:themeFill="background1"/>
            <w:noWrap/>
            <w:hideMark/>
          </w:tcPr>
          <w:p w14:paraId="43672D96" w14:textId="77777777" w:rsidR="001D7970" w:rsidRPr="00FC23E5" w:rsidRDefault="001D7970" w:rsidP="00767F59">
            <w:pPr>
              <w:jc w:val="center"/>
              <w:rPr>
                <w:sz w:val="20"/>
                <w:szCs w:val="20"/>
              </w:rPr>
            </w:pPr>
            <w:r w:rsidRPr="00FC23E5">
              <w:rPr>
                <w:sz w:val="20"/>
                <w:szCs w:val="20"/>
              </w:rPr>
              <w:t>05</w:t>
            </w:r>
          </w:p>
        </w:tc>
        <w:tc>
          <w:tcPr>
            <w:tcW w:w="1701" w:type="dxa"/>
            <w:shd w:val="clear" w:color="auto" w:fill="auto"/>
            <w:noWrap/>
            <w:hideMark/>
          </w:tcPr>
          <w:p w14:paraId="684C9F51" w14:textId="18E9D8D5" w:rsidR="001D7970" w:rsidRPr="001D7970" w:rsidRDefault="001D7970" w:rsidP="00767F59">
            <w:pPr>
              <w:jc w:val="right"/>
              <w:rPr>
                <w:sz w:val="20"/>
                <w:szCs w:val="20"/>
              </w:rPr>
            </w:pPr>
            <w:r w:rsidRPr="001D7970">
              <w:rPr>
                <w:sz w:val="20"/>
                <w:szCs w:val="20"/>
              </w:rPr>
              <w:t xml:space="preserve">28 </w:t>
            </w:r>
            <w:r w:rsidR="00C62D98">
              <w:rPr>
                <w:sz w:val="20"/>
                <w:szCs w:val="20"/>
              </w:rPr>
              <w:t>850</w:t>
            </w:r>
            <w:r w:rsidRPr="001D7970">
              <w:rPr>
                <w:sz w:val="20"/>
                <w:szCs w:val="20"/>
              </w:rPr>
              <w:t xml:space="preserve"> </w:t>
            </w:r>
            <w:r w:rsidR="00C62D98">
              <w:rPr>
                <w:sz w:val="20"/>
                <w:szCs w:val="20"/>
              </w:rPr>
              <w:t>110</w:t>
            </w:r>
            <w:r w:rsidRPr="001D7970">
              <w:rPr>
                <w:sz w:val="20"/>
                <w:szCs w:val="20"/>
              </w:rPr>
              <w:t>,00</w:t>
            </w:r>
          </w:p>
        </w:tc>
        <w:tc>
          <w:tcPr>
            <w:tcW w:w="1701" w:type="dxa"/>
            <w:shd w:val="clear" w:color="auto" w:fill="FFFFFF" w:themeFill="background1"/>
            <w:hideMark/>
          </w:tcPr>
          <w:p w14:paraId="5E88DFBC" w14:textId="011A44DF" w:rsidR="001D7970" w:rsidRPr="001D7970" w:rsidRDefault="001D7970" w:rsidP="00767F59">
            <w:pPr>
              <w:jc w:val="right"/>
              <w:rPr>
                <w:sz w:val="20"/>
                <w:szCs w:val="20"/>
              </w:rPr>
            </w:pPr>
            <w:r w:rsidRPr="001D7970">
              <w:rPr>
                <w:sz w:val="20"/>
                <w:szCs w:val="20"/>
              </w:rPr>
              <w:t>2</w:t>
            </w:r>
            <w:r w:rsidR="00C62D98">
              <w:rPr>
                <w:sz w:val="20"/>
                <w:szCs w:val="20"/>
              </w:rPr>
              <w:t>8</w:t>
            </w:r>
            <w:r w:rsidRPr="001D7970">
              <w:rPr>
                <w:sz w:val="20"/>
                <w:szCs w:val="20"/>
              </w:rPr>
              <w:t xml:space="preserve"> </w:t>
            </w:r>
            <w:r w:rsidR="00C62D98">
              <w:rPr>
                <w:sz w:val="20"/>
                <w:szCs w:val="20"/>
              </w:rPr>
              <w:t>167</w:t>
            </w:r>
            <w:r w:rsidRPr="001D7970">
              <w:rPr>
                <w:sz w:val="20"/>
                <w:szCs w:val="20"/>
              </w:rPr>
              <w:t xml:space="preserve"> </w:t>
            </w:r>
            <w:r w:rsidR="00C62D98">
              <w:rPr>
                <w:sz w:val="20"/>
                <w:szCs w:val="20"/>
              </w:rPr>
              <w:t>702</w:t>
            </w:r>
            <w:r w:rsidRPr="001D7970">
              <w:rPr>
                <w:sz w:val="20"/>
                <w:szCs w:val="20"/>
              </w:rPr>
              <w:t>,00</w:t>
            </w:r>
          </w:p>
        </w:tc>
        <w:tc>
          <w:tcPr>
            <w:tcW w:w="1701" w:type="dxa"/>
            <w:shd w:val="clear" w:color="auto" w:fill="FFFFFF" w:themeFill="background1"/>
            <w:hideMark/>
          </w:tcPr>
          <w:p w14:paraId="43FC0C0F" w14:textId="02E8447F" w:rsidR="001D7970" w:rsidRPr="001D7970" w:rsidRDefault="001D7970" w:rsidP="00767F59">
            <w:pPr>
              <w:jc w:val="right"/>
              <w:rPr>
                <w:sz w:val="20"/>
                <w:szCs w:val="20"/>
              </w:rPr>
            </w:pPr>
            <w:r w:rsidRPr="001D7970">
              <w:rPr>
                <w:sz w:val="20"/>
                <w:szCs w:val="20"/>
              </w:rPr>
              <w:t>2</w:t>
            </w:r>
            <w:r w:rsidR="00C62D98">
              <w:rPr>
                <w:sz w:val="20"/>
                <w:szCs w:val="20"/>
              </w:rPr>
              <w:t>8</w:t>
            </w:r>
            <w:r w:rsidRPr="001D7970">
              <w:rPr>
                <w:sz w:val="20"/>
                <w:szCs w:val="20"/>
              </w:rPr>
              <w:t xml:space="preserve"> </w:t>
            </w:r>
            <w:r w:rsidR="00C62D98">
              <w:rPr>
                <w:sz w:val="20"/>
                <w:szCs w:val="20"/>
              </w:rPr>
              <w:t>167</w:t>
            </w:r>
            <w:r w:rsidRPr="001D7970">
              <w:rPr>
                <w:sz w:val="20"/>
                <w:szCs w:val="20"/>
              </w:rPr>
              <w:t xml:space="preserve"> </w:t>
            </w:r>
            <w:r w:rsidR="00C62D98">
              <w:rPr>
                <w:sz w:val="20"/>
                <w:szCs w:val="20"/>
              </w:rPr>
              <w:t>702</w:t>
            </w:r>
            <w:r w:rsidRPr="001D7970">
              <w:rPr>
                <w:sz w:val="20"/>
                <w:szCs w:val="20"/>
              </w:rPr>
              <w:t>,00</w:t>
            </w:r>
          </w:p>
        </w:tc>
      </w:tr>
      <w:tr w:rsidR="001D7970" w:rsidRPr="00FC23E5" w14:paraId="77940DA0" w14:textId="77777777" w:rsidTr="00FB38A9">
        <w:trPr>
          <w:trHeight w:val="20"/>
        </w:trPr>
        <w:tc>
          <w:tcPr>
            <w:tcW w:w="3687" w:type="dxa"/>
            <w:shd w:val="clear" w:color="auto" w:fill="FFFFFF" w:themeFill="background1"/>
            <w:hideMark/>
          </w:tcPr>
          <w:p w14:paraId="164DB218" w14:textId="457FFF2B" w:rsidR="001D7970" w:rsidRPr="00767F59" w:rsidRDefault="001D7970" w:rsidP="00767F59">
            <w:pPr>
              <w:rPr>
                <w:bCs/>
                <w:sz w:val="20"/>
                <w:szCs w:val="20"/>
              </w:rPr>
            </w:pPr>
            <w:r w:rsidRPr="00767F59">
              <w:rPr>
                <w:sz w:val="20"/>
                <w:szCs w:val="20"/>
              </w:rPr>
              <w:t>Средства массовой информации</w:t>
            </w:r>
          </w:p>
        </w:tc>
        <w:tc>
          <w:tcPr>
            <w:tcW w:w="567" w:type="dxa"/>
            <w:shd w:val="clear" w:color="auto" w:fill="FFFFFF" w:themeFill="background1"/>
            <w:noWrap/>
            <w:hideMark/>
          </w:tcPr>
          <w:p w14:paraId="3DB5F931" w14:textId="77777777" w:rsidR="001D7970" w:rsidRPr="00FC23E5" w:rsidRDefault="001D7970" w:rsidP="00767F59">
            <w:pPr>
              <w:jc w:val="center"/>
              <w:rPr>
                <w:sz w:val="20"/>
                <w:szCs w:val="20"/>
              </w:rPr>
            </w:pPr>
            <w:r w:rsidRPr="00FC23E5">
              <w:rPr>
                <w:sz w:val="20"/>
                <w:szCs w:val="20"/>
              </w:rPr>
              <w:t>12</w:t>
            </w:r>
          </w:p>
        </w:tc>
        <w:tc>
          <w:tcPr>
            <w:tcW w:w="567" w:type="dxa"/>
            <w:shd w:val="clear" w:color="auto" w:fill="FFFFFF" w:themeFill="background1"/>
            <w:noWrap/>
            <w:hideMark/>
          </w:tcPr>
          <w:p w14:paraId="0925A8AB" w14:textId="77777777" w:rsidR="001D7970" w:rsidRPr="00FC23E5" w:rsidRDefault="001D7970" w:rsidP="00767F59">
            <w:pPr>
              <w:jc w:val="center"/>
              <w:rPr>
                <w:sz w:val="20"/>
                <w:szCs w:val="20"/>
              </w:rPr>
            </w:pPr>
            <w:r w:rsidRPr="00FC23E5">
              <w:rPr>
                <w:sz w:val="20"/>
                <w:szCs w:val="20"/>
              </w:rPr>
              <w:t>00</w:t>
            </w:r>
          </w:p>
        </w:tc>
        <w:tc>
          <w:tcPr>
            <w:tcW w:w="1701" w:type="dxa"/>
            <w:shd w:val="clear" w:color="auto" w:fill="auto"/>
            <w:noWrap/>
            <w:hideMark/>
          </w:tcPr>
          <w:p w14:paraId="04C44FC3" w14:textId="76D91173" w:rsidR="001D7970" w:rsidRPr="001D7970" w:rsidRDefault="001D7970" w:rsidP="00767F59">
            <w:pPr>
              <w:jc w:val="right"/>
              <w:rPr>
                <w:sz w:val="20"/>
                <w:szCs w:val="20"/>
              </w:rPr>
            </w:pPr>
            <w:r w:rsidRPr="001D7970">
              <w:rPr>
                <w:sz w:val="20"/>
                <w:szCs w:val="20"/>
              </w:rPr>
              <w:t>33 143 500,00</w:t>
            </w:r>
          </w:p>
        </w:tc>
        <w:tc>
          <w:tcPr>
            <w:tcW w:w="1701" w:type="dxa"/>
            <w:shd w:val="clear" w:color="auto" w:fill="FFFFFF" w:themeFill="background1"/>
            <w:hideMark/>
          </w:tcPr>
          <w:p w14:paraId="7A34A2AF" w14:textId="310E0C66" w:rsidR="001D7970" w:rsidRPr="001D7970" w:rsidRDefault="001D7970" w:rsidP="00767F59">
            <w:pPr>
              <w:jc w:val="right"/>
              <w:rPr>
                <w:sz w:val="20"/>
                <w:szCs w:val="20"/>
              </w:rPr>
            </w:pPr>
            <w:r w:rsidRPr="001D7970">
              <w:rPr>
                <w:sz w:val="20"/>
                <w:szCs w:val="20"/>
              </w:rPr>
              <w:t>29 953 500,00</w:t>
            </w:r>
          </w:p>
        </w:tc>
        <w:tc>
          <w:tcPr>
            <w:tcW w:w="1701" w:type="dxa"/>
            <w:shd w:val="clear" w:color="auto" w:fill="FFFFFF" w:themeFill="background1"/>
            <w:hideMark/>
          </w:tcPr>
          <w:p w14:paraId="50521247" w14:textId="7859D43B" w:rsidR="001D7970" w:rsidRPr="001D7970" w:rsidRDefault="001D7970" w:rsidP="00767F59">
            <w:pPr>
              <w:jc w:val="right"/>
              <w:rPr>
                <w:sz w:val="20"/>
                <w:szCs w:val="20"/>
              </w:rPr>
            </w:pPr>
            <w:r w:rsidRPr="001D7970">
              <w:rPr>
                <w:sz w:val="20"/>
                <w:szCs w:val="20"/>
              </w:rPr>
              <w:t>29 953 500,00</w:t>
            </w:r>
          </w:p>
        </w:tc>
      </w:tr>
      <w:tr w:rsidR="001D7970" w:rsidRPr="00FC23E5" w14:paraId="20225B5C" w14:textId="77777777" w:rsidTr="00FB38A9">
        <w:trPr>
          <w:trHeight w:val="20"/>
        </w:trPr>
        <w:tc>
          <w:tcPr>
            <w:tcW w:w="3687" w:type="dxa"/>
            <w:shd w:val="clear" w:color="auto" w:fill="FFFFFF" w:themeFill="background1"/>
            <w:hideMark/>
          </w:tcPr>
          <w:p w14:paraId="05DB992E" w14:textId="2049F370" w:rsidR="001D7970" w:rsidRPr="00767F59" w:rsidRDefault="001D7970" w:rsidP="00767F59">
            <w:pPr>
              <w:rPr>
                <w:sz w:val="20"/>
                <w:szCs w:val="20"/>
              </w:rPr>
            </w:pPr>
            <w:r w:rsidRPr="00767F59">
              <w:rPr>
                <w:sz w:val="20"/>
                <w:szCs w:val="20"/>
              </w:rPr>
              <w:t>Телевидение и радиовещание</w:t>
            </w:r>
          </w:p>
        </w:tc>
        <w:tc>
          <w:tcPr>
            <w:tcW w:w="567" w:type="dxa"/>
            <w:shd w:val="clear" w:color="auto" w:fill="FFFFFF" w:themeFill="background1"/>
            <w:noWrap/>
            <w:hideMark/>
          </w:tcPr>
          <w:p w14:paraId="54903C79" w14:textId="77777777" w:rsidR="001D7970" w:rsidRPr="00FC23E5" w:rsidRDefault="001D7970" w:rsidP="00767F59">
            <w:pPr>
              <w:jc w:val="center"/>
              <w:rPr>
                <w:sz w:val="20"/>
                <w:szCs w:val="20"/>
              </w:rPr>
            </w:pPr>
            <w:r w:rsidRPr="00FC23E5">
              <w:rPr>
                <w:sz w:val="20"/>
                <w:szCs w:val="20"/>
              </w:rPr>
              <w:t>12</w:t>
            </w:r>
          </w:p>
        </w:tc>
        <w:tc>
          <w:tcPr>
            <w:tcW w:w="567" w:type="dxa"/>
            <w:shd w:val="clear" w:color="auto" w:fill="FFFFFF" w:themeFill="background1"/>
            <w:noWrap/>
            <w:hideMark/>
          </w:tcPr>
          <w:p w14:paraId="3C6CC1BA" w14:textId="77777777" w:rsidR="001D7970" w:rsidRPr="00FC23E5" w:rsidRDefault="001D7970" w:rsidP="00767F59">
            <w:pPr>
              <w:jc w:val="center"/>
              <w:rPr>
                <w:sz w:val="20"/>
                <w:szCs w:val="20"/>
              </w:rPr>
            </w:pPr>
            <w:r w:rsidRPr="00FC23E5">
              <w:rPr>
                <w:sz w:val="20"/>
                <w:szCs w:val="20"/>
              </w:rPr>
              <w:t>01</w:t>
            </w:r>
          </w:p>
        </w:tc>
        <w:tc>
          <w:tcPr>
            <w:tcW w:w="1701" w:type="dxa"/>
            <w:shd w:val="clear" w:color="auto" w:fill="auto"/>
            <w:noWrap/>
            <w:hideMark/>
          </w:tcPr>
          <w:p w14:paraId="3350D942" w14:textId="2D8C8376" w:rsidR="001D7970" w:rsidRPr="001D7970" w:rsidRDefault="001D7970" w:rsidP="00767F59">
            <w:pPr>
              <w:jc w:val="right"/>
              <w:rPr>
                <w:sz w:val="20"/>
                <w:szCs w:val="20"/>
              </w:rPr>
            </w:pPr>
            <w:r w:rsidRPr="001D7970">
              <w:rPr>
                <w:sz w:val="20"/>
                <w:szCs w:val="20"/>
              </w:rPr>
              <w:t>7 819 100,00</w:t>
            </w:r>
          </w:p>
        </w:tc>
        <w:tc>
          <w:tcPr>
            <w:tcW w:w="1701" w:type="dxa"/>
            <w:shd w:val="clear" w:color="auto" w:fill="FFFFFF" w:themeFill="background1"/>
            <w:hideMark/>
          </w:tcPr>
          <w:p w14:paraId="3FAB86E7" w14:textId="35F2C88C" w:rsidR="001D7970" w:rsidRPr="001D7970" w:rsidRDefault="001D7970" w:rsidP="00767F59">
            <w:pPr>
              <w:jc w:val="right"/>
              <w:rPr>
                <w:sz w:val="20"/>
                <w:szCs w:val="20"/>
              </w:rPr>
            </w:pPr>
            <w:r w:rsidRPr="001D7970">
              <w:rPr>
                <w:sz w:val="20"/>
                <w:szCs w:val="20"/>
              </w:rPr>
              <w:t>4 854 100,00</w:t>
            </w:r>
          </w:p>
        </w:tc>
        <w:tc>
          <w:tcPr>
            <w:tcW w:w="1701" w:type="dxa"/>
            <w:shd w:val="clear" w:color="auto" w:fill="FFFFFF" w:themeFill="background1"/>
            <w:hideMark/>
          </w:tcPr>
          <w:p w14:paraId="32632229" w14:textId="490C176C" w:rsidR="001D7970" w:rsidRPr="001D7970" w:rsidRDefault="001D7970" w:rsidP="00767F59">
            <w:pPr>
              <w:jc w:val="right"/>
              <w:rPr>
                <w:sz w:val="20"/>
                <w:szCs w:val="20"/>
              </w:rPr>
            </w:pPr>
            <w:r w:rsidRPr="001D7970">
              <w:rPr>
                <w:sz w:val="20"/>
                <w:szCs w:val="20"/>
              </w:rPr>
              <w:t>4 854 100,00</w:t>
            </w:r>
          </w:p>
        </w:tc>
      </w:tr>
      <w:tr w:rsidR="001D7970" w:rsidRPr="00FC23E5" w14:paraId="53481D23" w14:textId="77777777" w:rsidTr="00FB38A9">
        <w:trPr>
          <w:trHeight w:val="20"/>
        </w:trPr>
        <w:tc>
          <w:tcPr>
            <w:tcW w:w="3687" w:type="dxa"/>
            <w:shd w:val="clear" w:color="auto" w:fill="FFFFFF" w:themeFill="background1"/>
            <w:hideMark/>
          </w:tcPr>
          <w:p w14:paraId="61179171" w14:textId="170398C6" w:rsidR="001D7970" w:rsidRPr="00767F59" w:rsidRDefault="001D7970" w:rsidP="00767F59">
            <w:pPr>
              <w:rPr>
                <w:sz w:val="20"/>
                <w:szCs w:val="20"/>
              </w:rPr>
            </w:pPr>
            <w:r w:rsidRPr="00767F59">
              <w:rPr>
                <w:sz w:val="20"/>
                <w:szCs w:val="20"/>
              </w:rPr>
              <w:t>Периодическая печать и издательства</w:t>
            </w:r>
          </w:p>
        </w:tc>
        <w:tc>
          <w:tcPr>
            <w:tcW w:w="567" w:type="dxa"/>
            <w:shd w:val="clear" w:color="auto" w:fill="FFFFFF" w:themeFill="background1"/>
            <w:noWrap/>
            <w:hideMark/>
          </w:tcPr>
          <w:p w14:paraId="60337EA8" w14:textId="77777777" w:rsidR="001D7970" w:rsidRPr="00FC23E5" w:rsidRDefault="001D7970" w:rsidP="00767F59">
            <w:pPr>
              <w:jc w:val="center"/>
              <w:rPr>
                <w:sz w:val="20"/>
                <w:szCs w:val="20"/>
              </w:rPr>
            </w:pPr>
            <w:r w:rsidRPr="00FC23E5">
              <w:rPr>
                <w:sz w:val="20"/>
                <w:szCs w:val="20"/>
              </w:rPr>
              <w:t>12</w:t>
            </w:r>
          </w:p>
        </w:tc>
        <w:tc>
          <w:tcPr>
            <w:tcW w:w="567" w:type="dxa"/>
            <w:shd w:val="clear" w:color="auto" w:fill="FFFFFF" w:themeFill="background1"/>
            <w:noWrap/>
            <w:hideMark/>
          </w:tcPr>
          <w:p w14:paraId="328ECE5F" w14:textId="77777777" w:rsidR="001D7970" w:rsidRPr="00FC23E5" w:rsidRDefault="001D7970" w:rsidP="00767F59">
            <w:pPr>
              <w:jc w:val="center"/>
              <w:rPr>
                <w:sz w:val="20"/>
                <w:szCs w:val="20"/>
              </w:rPr>
            </w:pPr>
            <w:r w:rsidRPr="00FC23E5">
              <w:rPr>
                <w:sz w:val="20"/>
                <w:szCs w:val="20"/>
              </w:rPr>
              <w:t>02</w:t>
            </w:r>
          </w:p>
        </w:tc>
        <w:tc>
          <w:tcPr>
            <w:tcW w:w="1701" w:type="dxa"/>
            <w:shd w:val="clear" w:color="auto" w:fill="auto"/>
            <w:noWrap/>
            <w:hideMark/>
          </w:tcPr>
          <w:p w14:paraId="2B8FD619" w14:textId="36A9E4B6" w:rsidR="001D7970" w:rsidRPr="001D7970" w:rsidRDefault="001D7970" w:rsidP="00767F59">
            <w:pPr>
              <w:jc w:val="right"/>
              <w:rPr>
                <w:sz w:val="20"/>
                <w:szCs w:val="20"/>
              </w:rPr>
            </w:pPr>
            <w:r w:rsidRPr="001D7970">
              <w:rPr>
                <w:sz w:val="20"/>
                <w:szCs w:val="20"/>
              </w:rPr>
              <w:t>25 324 400,00</w:t>
            </w:r>
          </w:p>
        </w:tc>
        <w:tc>
          <w:tcPr>
            <w:tcW w:w="1701" w:type="dxa"/>
            <w:shd w:val="clear" w:color="auto" w:fill="FFFFFF" w:themeFill="background1"/>
            <w:hideMark/>
          </w:tcPr>
          <w:p w14:paraId="481550C7" w14:textId="5F3CB086" w:rsidR="001D7970" w:rsidRPr="001D7970" w:rsidRDefault="001D7970" w:rsidP="00767F59">
            <w:pPr>
              <w:jc w:val="right"/>
              <w:rPr>
                <w:sz w:val="20"/>
                <w:szCs w:val="20"/>
              </w:rPr>
            </w:pPr>
            <w:r w:rsidRPr="001D7970">
              <w:rPr>
                <w:sz w:val="20"/>
                <w:szCs w:val="20"/>
              </w:rPr>
              <w:t>25 099 400,00</w:t>
            </w:r>
          </w:p>
        </w:tc>
        <w:tc>
          <w:tcPr>
            <w:tcW w:w="1701" w:type="dxa"/>
            <w:shd w:val="clear" w:color="auto" w:fill="FFFFFF" w:themeFill="background1"/>
            <w:hideMark/>
          </w:tcPr>
          <w:p w14:paraId="74C8B802" w14:textId="3F93D3E2" w:rsidR="001D7970" w:rsidRPr="001D7970" w:rsidRDefault="001D7970" w:rsidP="00767F59">
            <w:pPr>
              <w:jc w:val="right"/>
              <w:rPr>
                <w:sz w:val="20"/>
                <w:szCs w:val="20"/>
              </w:rPr>
            </w:pPr>
            <w:r w:rsidRPr="001D7970">
              <w:rPr>
                <w:sz w:val="20"/>
                <w:szCs w:val="20"/>
              </w:rPr>
              <w:t>25 099 400,00</w:t>
            </w:r>
          </w:p>
        </w:tc>
      </w:tr>
      <w:tr w:rsidR="001D7970" w:rsidRPr="00FC23E5" w14:paraId="07699F62" w14:textId="77777777" w:rsidTr="00FB38A9">
        <w:trPr>
          <w:trHeight w:val="20"/>
        </w:trPr>
        <w:tc>
          <w:tcPr>
            <w:tcW w:w="3687" w:type="dxa"/>
            <w:shd w:val="clear" w:color="auto" w:fill="FFFFFF" w:themeFill="background1"/>
            <w:hideMark/>
          </w:tcPr>
          <w:p w14:paraId="10929DA9" w14:textId="671DA600" w:rsidR="001D7970" w:rsidRPr="00767F59" w:rsidRDefault="001D7970" w:rsidP="00767F59">
            <w:pPr>
              <w:rPr>
                <w:sz w:val="20"/>
                <w:szCs w:val="20"/>
              </w:rPr>
            </w:pPr>
            <w:r w:rsidRPr="00767F59">
              <w:rPr>
                <w:sz w:val="20"/>
                <w:szCs w:val="20"/>
              </w:rPr>
              <w:t>Обслуживание государственного (муниципального) долга</w:t>
            </w:r>
          </w:p>
        </w:tc>
        <w:tc>
          <w:tcPr>
            <w:tcW w:w="567" w:type="dxa"/>
            <w:shd w:val="clear" w:color="auto" w:fill="FFFFFF" w:themeFill="background1"/>
            <w:noWrap/>
            <w:hideMark/>
          </w:tcPr>
          <w:p w14:paraId="63B71CFB" w14:textId="77777777" w:rsidR="001D7970" w:rsidRPr="00FC23E5" w:rsidRDefault="001D7970" w:rsidP="00767F59">
            <w:pPr>
              <w:jc w:val="center"/>
              <w:rPr>
                <w:sz w:val="20"/>
                <w:szCs w:val="20"/>
              </w:rPr>
            </w:pPr>
            <w:r w:rsidRPr="00FC23E5">
              <w:rPr>
                <w:sz w:val="20"/>
                <w:szCs w:val="20"/>
              </w:rPr>
              <w:t>13</w:t>
            </w:r>
          </w:p>
        </w:tc>
        <w:tc>
          <w:tcPr>
            <w:tcW w:w="567" w:type="dxa"/>
            <w:shd w:val="clear" w:color="auto" w:fill="FFFFFF" w:themeFill="background1"/>
            <w:noWrap/>
            <w:hideMark/>
          </w:tcPr>
          <w:p w14:paraId="02DFB90E" w14:textId="77777777" w:rsidR="001D7970" w:rsidRPr="00FC23E5" w:rsidRDefault="001D7970" w:rsidP="00767F59">
            <w:pPr>
              <w:jc w:val="center"/>
              <w:rPr>
                <w:sz w:val="20"/>
                <w:szCs w:val="20"/>
              </w:rPr>
            </w:pPr>
            <w:r w:rsidRPr="00FC23E5">
              <w:rPr>
                <w:sz w:val="20"/>
                <w:szCs w:val="20"/>
              </w:rPr>
              <w:t>00</w:t>
            </w:r>
          </w:p>
        </w:tc>
        <w:tc>
          <w:tcPr>
            <w:tcW w:w="1701" w:type="dxa"/>
            <w:shd w:val="clear" w:color="auto" w:fill="auto"/>
            <w:noWrap/>
            <w:hideMark/>
          </w:tcPr>
          <w:p w14:paraId="5BCB08D4" w14:textId="38197DCA" w:rsidR="001D7970" w:rsidRPr="001D7970" w:rsidRDefault="001D7970" w:rsidP="00767F59">
            <w:pPr>
              <w:jc w:val="right"/>
              <w:rPr>
                <w:sz w:val="20"/>
                <w:szCs w:val="20"/>
              </w:rPr>
            </w:pPr>
            <w:r w:rsidRPr="001D7970">
              <w:rPr>
                <w:sz w:val="20"/>
                <w:szCs w:val="20"/>
              </w:rPr>
              <w:t>2</w:t>
            </w:r>
            <w:r w:rsidR="00C62D98">
              <w:rPr>
                <w:sz w:val="20"/>
                <w:szCs w:val="20"/>
              </w:rPr>
              <w:t>17</w:t>
            </w:r>
            <w:r w:rsidRPr="001D7970">
              <w:rPr>
                <w:sz w:val="20"/>
                <w:szCs w:val="20"/>
              </w:rPr>
              <w:t xml:space="preserve"> </w:t>
            </w:r>
            <w:r w:rsidR="00C62D98">
              <w:rPr>
                <w:sz w:val="20"/>
                <w:szCs w:val="20"/>
              </w:rPr>
              <w:t>60</w:t>
            </w:r>
            <w:r w:rsidRPr="001D7970">
              <w:rPr>
                <w:sz w:val="20"/>
                <w:szCs w:val="20"/>
              </w:rPr>
              <w:t>0 000,00</w:t>
            </w:r>
          </w:p>
        </w:tc>
        <w:tc>
          <w:tcPr>
            <w:tcW w:w="1701" w:type="dxa"/>
            <w:shd w:val="clear" w:color="auto" w:fill="FFFFFF" w:themeFill="background1"/>
            <w:hideMark/>
          </w:tcPr>
          <w:p w14:paraId="171E9672" w14:textId="31423909" w:rsidR="001D7970" w:rsidRPr="001D7970" w:rsidRDefault="001D7970" w:rsidP="00767F59">
            <w:pPr>
              <w:jc w:val="right"/>
              <w:rPr>
                <w:sz w:val="20"/>
                <w:szCs w:val="20"/>
              </w:rPr>
            </w:pPr>
            <w:r w:rsidRPr="001D7970">
              <w:rPr>
                <w:sz w:val="20"/>
                <w:szCs w:val="20"/>
              </w:rPr>
              <w:t>456 000 000,00</w:t>
            </w:r>
          </w:p>
        </w:tc>
        <w:tc>
          <w:tcPr>
            <w:tcW w:w="1701" w:type="dxa"/>
            <w:shd w:val="clear" w:color="auto" w:fill="FFFFFF" w:themeFill="background1"/>
            <w:hideMark/>
          </w:tcPr>
          <w:p w14:paraId="0B7E4D56" w14:textId="22FC0A8D" w:rsidR="001D7970" w:rsidRPr="001D7970" w:rsidRDefault="001D7970" w:rsidP="00767F59">
            <w:pPr>
              <w:jc w:val="right"/>
              <w:rPr>
                <w:sz w:val="20"/>
                <w:szCs w:val="20"/>
              </w:rPr>
            </w:pPr>
            <w:r w:rsidRPr="001D7970">
              <w:rPr>
                <w:sz w:val="20"/>
                <w:szCs w:val="20"/>
              </w:rPr>
              <w:t>456 000 000,00</w:t>
            </w:r>
          </w:p>
        </w:tc>
      </w:tr>
      <w:tr w:rsidR="001D7970" w:rsidRPr="00FC23E5" w14:paraId="354CEB5F" w14:textId="77777777" w:rsidTr="00FB38A9">
        <w:trPr>
          <w:trHeight w:val="20"/>
        </w:trPr>
        <w:tc>
          <w:tcPr>
            <w:tcW w:w="3687" w:type="dxa"/>
            <w:shd w:val="clear" w:color="auto" w:fill="FFFFFF" w:themeFill="background1"/>
            <w:hideMark/>
          </w:tcPr>
          <w:p w14:paraId="7A141C7C" w14:textId="0CEE6AE1" w:rsidR="001D7970" w:rsidRPr="00767F59" w:rsidRDefault="001D7970" w:rsidP="00767F59">
            <w:pPr>
              <w:rPr>
                <w:sz w:val="20"/>
                <w:szCs w:val="20"/>
              </w:rPr>
            </w:pPr>
            <w:r w:rsidRPr="00767F59">
              <w:rPr>
                <w:sz w:val="20"/>
                <w:szCs w:val="20"/>
              </w:rPr>
              <w:t>Обслуживание государственного (муниципального) внутреннего долга</w:t>
            </w:r>
          </w:p>
        </w:tc>
        <w:tc>
          <w:tcPr>
            <w:tcW w:w="567" w:type="dxa"/>
            <w:shd w:val="clear" w:color="auto" w:fill="FFFFFF" w:themeFill="background1"/>
            <w:noWrap/>
            <w:hideMark/>
          </w:tcPr>
          <w:p w14:paraId="7095AF7D" w14:textId="77777777" w:rsidR="001D7970" w:rsidRPr="00FC23E5" w:rsidRDefault="001D7970" w:rsidP="00767F59">
            <w:pPr>
              <w:jc w:val="center"/>
              <w:rPr>
                <w:sz w:val="20"/>
                <w:szCs w:val="20"/>
              </w:rPr>
            </w:pPr>
            <w:r w:rsidRPr="00FC23E5">
              <w:rPr>
                <w:sz w:val="20"/>
                <w:szCs w:val="20"/>
              </w:rPr>
              <w:t>13</w:t>
            </w:r>
          </w:p>
        </w:tc>
        <w:tc>
          <w:tcPr>
            <w:tcW w:w="567" w:type="dxa"/>
            <w:shd w:val="clear" w:color="auto" w:fill="FFFFFF" w:themeFill="background1"/>
            <w:noWrap/>
            <w:hideMark/>
          </w:tcPr>
          <w:p w14:paraId="397A44B9" w14:textId="77777777" w:rsidR="001D7970" w:rsidRPr="00FC23E5" w:rsidRDefault="001D7970" w:rsidP="00767F59">
            <w:pPr>
              <w:jc w:val="center"/>
              <w:rPr>
                <w:sz w:val="20"/>
                <w:szCs w:val="20"/>
              </w:rPr>
            </w:pPr>
            <w:r w:rsidRPr="00FC23E5">
              <w:rPr>
                <w:sz w:val="20"/>
                <w:szCs w:val="20"/>
              </w:rPr>
              <w:t>01</w:t>
            </w:r>
          </w:p>
        </w:tc>
        <w:tc>
          <w:tcPr>
            <w:tcW w:w="1701" w:type="dxa"/>
            <w:shd w:val="clear" w:color="auto" w:fill="auto"/>
            <w:noWrap/>
            <w:hideMark/>
          </w:tcPr>
          <w:p w14:paraId="22AB3FDB" w14:textId="10689E1F" w:rsidR="001D7970" w:rsidRPr="001D7970" w:rsidRDefault="001D7970" w:rsidP="00767F59">
            <w:pPr>
              <w:jc w:val="right"/>
              <w:rPr>
                <w:sz w:val="20"/>
                <w:szCs w:val="20"/>
              </w:rPr>
            </w:pPr>
            <w:r w:rsidRPr="001D7970">
              <w:rPr>
                <w:sz w:val="20"/>
                <w:szCs w:val="20"/>
              </w:rPr>
              <w:t>2</w:t>
            </w:r>
            <w:r w:rsidR="00C62D98">
              <w:rPr>
                <w:sz w:val="20"/>
                <w:szCs w:val="20"/>
              </w:rPr>
              <w:t>17</w:t>
            </w:r>
            <w:r w:rsidRPr="001D7970">
              <w:rPr>
                <w:sz w:val="20"/>
                <w:szCs w:val="20"/>
              </w:rPr>
              <w:t xml:space="preserve"> </w:t>
            </w:r>
            <w:r w:rsidR="00C62D98">
              <w:rPr>
                <w:sz w:val="20"/>
                <w:szCs w:val="20"/>
              </w:rPr>
              <w:t>6</w:t>
            </w:r>
            <w:r w:rsidRPr="001D7970">
              <w:rPr>
                <w:sz w:val="20"/>
                <w:szCs w:val="20"/>
              </w:rPr>
              <w:t>00 000,00</w:t>
            </w:r>
          </w:p>
        </w:tc>
        <w:tc>
          <w:tcPr>
            <w:tcW w:w="1701" w:type="dxa"/>
            <w:shd w:val="clear" w:color="auto" w:fill="FFFFFF" w:themeFill="background1"/>
            <w:hideMark/>
          </w:tcPr>
          <w:p w14:paraId="1EBD7573" w14:textId="3ED803FE" w:rsidR="001D7970" w:rsidRPr="001D7970" w:rsidRDefault="001D7970" w:rsidP="00767F59">
            <w:pPr>
              <w:jc w:val="right"/>
              <w:rPr>
                <w:sz w:val="20"/>
                <w:szCs w:val="20"/>
              </w:rPr>
            </w:pPr>
            <w:r w:rsidRPr="001D7970">
              <w:rPr>
                <w:sz w:val="20"/>
                <w:szCs w:val="20"/>
              </w:rPr>
              <w:t>456 000 000,00</w:t>
            </w:r>
          </w:p>
        </w:tc>
        <w:tc>
          <w:tcPr>
            <w:tcW w:w="1701" w:type="dxa"/>
            <w:shd w:val="clear" w:color="auto" w:fill="FFFFFF" w:themeFill="background1"/>
            <w:hideMark/>
          </w:tcPr>
          <w:p w14:paraId="654F7BCA" w14:textId="1BAD153C" w:rsidR="001D7970" w:rsidRPr="001D7970" w:rsidRDefault="001D7970" w:rsidP="00767F59">
            <w:pPr>
              <w:jc w:val="right"/>
              <w:rPr>
                <w:sz w:val="20"/>
                <w:szCs w:val="20"/>
              </w:rPr>
            </w:pPr>
            <w:r w:rsidRPr="001D7970">
              <w:rPr>
                <w:sz w:val="20"/>
                <w:szCs w:val="20"/>
              </w:rPr>
              <w:t>456 000 000,00</w:t>
            </w:r>
          </w:p>
        </w:tc>
      </w:tr>
      <w:tr w:rsidR="00FC23E5" w:rsidRPr="00FC23E5" w14:paraId="0BADCA9D" w14:textId="77777777" w:rsidTr="00452359">
        <w:trPr>
          <w:trHeight w:val="20"/>
        </w:trPr>
        <w:tc>
          <w:tcPr>
            <w:tcW w:w="3687" w:type="dxa"/>
            <w:shd w:val="clear" w:color="auto" w:fill="FFFFFF" w:themeFill="background1"/>
            <w:hideMark/>
          </w:tcPr>
          <w:p w14:paraId="65F394FF" w14:textId="77777777" w:rsidR="0025450A" w:rsidRPr="00FC23E5" w:rsidRDefault="0025450A" w:rsidP="009D4488">
            <w:pPr>
              <w:rPr>
                <w:bCs/>
                <w:sz w:val="20"/>
                <w:szCs w:val="20"/>
              </w:rPr>
            </w:pPr>
            <w:r w:rsidRPr="00FC23E5">
              <w:rPr>
                <w:bCs/>
                <w:sz w:val="20"/>
                <w:szCs w:val="20"/>
              </w:rPr>
              <w:t>Условно утвержденные расходы</w:t>
            </w:r>
          </w:p>
        </w:tc>
        <w:tc>
          <w:tcPr>
            <w:tcW w:w="567" w:type="dxa"/>
            <w:shd w:val="clear" w:color="auto" w:fill="FFFFFF" w:themeFill="background1"/>
            <w:noWrap/>
          </w:tcPr>
          <w:p w14:paraId="4CA7D659" w14:textId="77777777" w:rsidR="0025450A" w:rsidRPr="00FC23E5" w:rsidRDefault="0025450A" w:rsidP="009D4488">
            <w:pPr>
              <w:rPr>
                <w:sz w:val="20"/>
                <w:szCs w:val="20"/>
              </w:rPr>
            </w:pPr>
          </w:p>
        </w:tc>
        <w:tc>
          <w:tcPr>
            <w:tcW w:w="567" w:type="dxa"/>
            <w:shd w:val="clear" w:color="auto" w:fill="FFFFFF" w:themeFill="background1"/>
            <w:noWrap/>
          </w:tcPr>
          <w:p w14:paraId="5DD6FAC2" w14:textId="77777777" w:rsidR="0025450A" w:rsidRPr="00FC23E5" w:rsidRDefault="0025450A" w:rsidP="009D4488">
            <w:pPr>
              <w:rPr>
                <w:sz w:val="20"/>
                <w:szCs w:val="20"/>
              </w:rPr>
            </w:pPr>
          </w:p>
        </w:tc>
        <w:tc>
          <w:tcPr>
            <w:tcW w:w="1701" w:type="dxa"/>
            <w:shd w:val="clear" w:color="auto" w:fill="FFFFFF" w:themeFill="background1"/>
            <w:noWrap/>
            <w:vAlign w:val="bottom"/>
            <w:hideMark/>
          </w:tcPr>
          <w:p w14:paraId="1B5EC9EF" w14:textId="77777777" w:rsidR="0025450A" w:rsidRPr="001D7970" w:rsidRDefault="0025450A">
            <w:pPr>
              <w:rPr>
                <w:sz w:val="20"/>
                <w:szCs w:val="20"/>
              </w:rPr>
            </w:pPr>
            <w:r w:rsidRPr="001D7970">
              <w:rPr>
                <w:sz w:val="20"/>
                <w:szCs w:val="20"/>
              </w:rPr>
              <w:t> </w:t>
            </w:r>
          </w:p>
        </w:tc>
        <w:tc>
          <w:tcPr>
            <w:tcW w:w="1701" w:type="dxa"/>
            <w:shd w:val="clear" w:color="auto" w:fill="FFFFFF" w:themeFill="background1"/>
            <w:vAlign w:val="bottom"/>
            <w:hideMark/>
          </w:tcPr>
          <w:p w14:paraId="1E75870E" w14:textId="7042FDAD" w:rsidR="0025450A" w:rsidRPr="001D7970" w:rsidRDefault="0025450A" w:rsidP="001D7970">
            <w:pPr>
              <w:jc w:val="right"/>
              <w:rPr>
                <w:sz w:val="20"/>
                <w:szCs w:val="20"/>
              </w:rPr>
            </w:pPr>
            <w:r w:rsidRPr="001D7970">
              <w:rPr>
                <w:bCs/>
                <w:sz w:val="20"/>
                <w:szCs w:val="20"/>
              </w:rPr>
              <w:t>21</w:t>
            </w:r>
            <w:r w:rsidR="0032306D" w:rsidRPr="001D7970">
              <w:rPr>
                <w:bCs/>
                <w:sz w:val="20"/>
                <w:szCs w:val="20"/>
              </w:rPr>
              <w:t>6</w:t>
            </w:r>
            <w:r w:rsidR="001D7970">
              <w:rPr>
                <w:bCs/>
                <w:sz w:val="20"/>
                <w:szCs w:val="20"/>
              </w:rPr>
              <w:t> 466 823,15</w:t>
            </w:r>
          </w:p>
        </w:tc>
        <w:tc>
          <w:tcPr>
            <w:tcW w:w="1701" w:type="dxa"/>
            <w:shd w:val="clear" w:color="auto" w:fill="FFFFFF" w:themeFill="background1"/>
            <w:vAlign w:val="bottom"/>
            <w:hideMark/>
          </w:tcPr>
          <w:p w14:paraId="1DCAE487" w14:textId="135BA0E2" w:rsidR="0025450A" w:rsidRPr="001D7970" w:rsidRDefault="0025450A">
            <w:pPr>
              <w:jc w:val="right"/>
              <w:rPr>
                <w:sz w:val="20"/>
                <w:szCs w:val="20"/>
              </w:rPr>
            </w:pPr>
            <w:r w:rsidRPr="001D7970">
              <w:rPr>
                <w:bCs/>
                <w:sz w:val="20"/>
                <w:szCs w:val="20"/>
              </w:rPr>
              <w:t>513 596 072,19</w:t>
            </w:r>
          </w:p>
        </w:tc>
      </w:tr>
      <w:tr w:rsidR="00FC23E5" w:rsidRPr="00FC23E5" w14:paraId="28552103" w14:textId="77777777" w:rsidTr="00452359">
        <w:trPr>
          <w:trHeight w:val="20"/>
        </w:trPr>
        <w:tc>
          <w:tcPr>
            <w:tcW w:w="3687" w:type="dxa"/>
            <w:shd w:val="clear" w:color="auto" w:fill="FFFFFF" w:themeFill="background1"/>
            <w:hideMark/>
          </w:tcPr>
          <w:p w14:paraId="2542AC06" w14:textId="77777777" w:rsidR="00754BC9" w:rsidRPr="00FC23E5" w:rsidRDefault="00754BC9" w:rsidP="009D4488">
            <w:pPr>
              <w:rPr>
                <w:bCs/>
                <w:sz w:val="20"/>
                <w:szCs w:val="20"/>
              </w:rPr>
            </w:pPr>
          </w:p>
        </w:tc>
        <w:tc>
          <w:tcPr>
            <w:tcW w:w="567" w:type="dxa"/>
            <w:shd w:val="clear" w:color="auto" w:fill="FFFFFF" w:themeFill="background1"/>
            <w:noWrap/>
          </w:tcPr>
          <w:p w14:paraId="09CE247F" w14:textId="77777777" w:rsidR="00754BC9" w:rsidRPr="00FC23E5" w:rsidRDefault="00754BC9" w:rsidP="009D4488">
            <w:pPr>
              <w:rPr>
                <w:sz w:val="20"/>
                <w:szCs w:val="20"/>
              </w:rPr>
            </w:pPr>
          </w:p>
        </w:tc>
        <w:tc>
          <w:tcPr>
            <w:tcW w:w="567" w:type="dxa"/>
            <w:shd w:val="clear" w:color="auto" w:fill="FFFFFF" w:themeFill="background1"/>
            <w:noWrap/>
          </w:tcPr>
          <w:p w14:paraId="445AC619" w14:textId="77777777" w:rsidR="00754BC9" w:rsidRPr="00FC23E5" w:rsidRDefault="00754BC9" w:rsidP="009D4488">
            <w:pPr>
              <w:rPr>
                <w:sz w:val="20"/>
                <w:szCs w:val="20"/>
              </w:rPr>
            </w:pPr>
          </w:p>
        </w:tc>
        <w:tc>
          <w:tcPr>
            <w:tcW w:w="1701" w:type="dxa"/>
            <w:shd w:val="clear" w:color="auto" w:fill="FFFFFF" w:themeFill="background1"/>
            <w:noWrap/>
            <w:vAlign w:val="bottom"/>
            <w:hideMark/>
          </w:tcPr>
          <w:p w14:paraId="696E7C21" w14:textId="77777777" w:rsidR="00754BC9" w:rsidRPr="00FC23E5" w:rsidRDefault="00754BC9">
            <w:pPr>
              <w:jc w:val="right"/>
              <w:rPr>
                <w:sz w:val="20"/>
                <w:szCs w:val="20"/>
              </w:rPr>
            </w:pPr>
          </w:p>
        </w:tc>
        <w:tc>
          <w:tcPr>
            <w:tcW w:w="1701" w:type="dxa"/>
            <w:shd w:val="clear" w:color="auto" w:fill="FFFFFF" w:themeFill="background1"/>
            <w:vAlign w:val="bottom"/>
            <w:hideMark/>
          </w:tcPr>
          <w:p w14:paraId="4E9CF007" w14:textId="77777777" w:rsidR="00754BC9" w:rsidRPr="00FC23E5" w:rsidRDefault="00754BC9">
            <w:pPr>
              <w:jc w:val="right"/>
              <w:rPr>
                <w:sz w:val="20"/>
                <w:szCs w:val="20"/>
              </w:rPr>
            </w:pPr>
          </w:p>
        </w:tc>
        <w:tc>
          <w:tcPr>
            <w:tcW w:w="1701" w:type="dxa"/>
            <w:shd w:val="clear" w:color="auto" w:fill="FFFFFF" w:themeFill="background1"/>
            <w:vAlign w:val="bottom"/>
            <w:hideMark/>
          </w:tcPr>
          <w:p w14:paraId="75B127EA" w14:textId="77777777" w:rsidR="00754BC9" w:rsidRPr="00FC23E5" w:rsidRDefault="00754BC9">
            <w:pPr>
              <w:jc w:val="right"/>
              <w:rPr>
                <w:sz w:val="20"/>
                <w:szCs w:val="20"/>
              </w:rPr>
            </w:pPr>
          </w:p>
        </w:tc>
      </w:tr>
      <w:tr w:rsidR="001D7970" w:rsidRPr="00FC23E5" w14:paraId="484894C0" w14:textId="77777777" w:rsidTr="00452359">
        <w:trPr>
          <w:trHeight w:val="267"/>
        </w:trPr>
        <w:tc>
          <w:tcPr>
            <w:tcW w:w="3687" w:type="dxa"/>
            <w:shd w:val="clear" w:color="auto" w:fill="FFFFFF" w:themeFill="background1"/>
            <w:hideMark/>
          </w:tcPr>
          <w:p w14:paraId="64E0443B" w14:textId="77777777" w:rsidR="001D7970" w:rsidRPr="00FC23E5" w:rsidRDefault="001D7970" w:rsidP="00FB38A9">
            <w:pPr>
              <w:rPr>
                <w:sz w:val="20"/>
                <w:szCs w:val="20"/>
              </w:rPr>
            </w:pPr>
            <w:r w:rsidRPr="00FC23E5">
              <w:rPr>
                <w:sz w:val="20"/>
                <w:szCs w:val="20"/>
              </w:rPr>
              <w:t>ИТОГО:</w:t>
            </w:r>
          </w:p>
        </w:tc>
        <w:tc>
          <w:tcPr>
            <w:tcW w:w="567" w:type="dxa"/>
            <w:shd w:val="clear" w:color="auto" w:fill="FFFFFF" w:themeFill="background1"/>
            <w:noWrap/>
          </w:tcPr>
          <w:p w14:paraId="0AA68AF7" w14:textId="77777777" w:rsidR="001D7970" w:rsidRPr="00FC23E5" w:rsidRDefault="001D7970" w:rsidP="00FB38A9">
            <w:pPr>
              <w:rPr>
                <w:sz w:val="20"/>
                <w:szCs w:val="20"/>
              </w:rPr>
            </w:pPr>
          </w:p>
        </w:tc>
        <w:tc>
          <w:tcPr>
            <w:tcW w:w="567" w:type="dxa"/>
            <w:shd w:val="clear" w:color="auto" w:fill="FFFFFF" w:themeFill="background1"/>
            <w:noWrap/>
          </w:tcPr>
          <w:p w14:paraId="322DDF0D" w14:textId="77777777" w:rsidR="001D7970" w:rsidRPr="00FC23E5" w:rsidRDefault="001D7970" w:rsidP="00FB38A9">
            <w:pPr>
              <w:rPr>
                <w:sz w:val="20"/>
                <w:szCs w:val="20"/>
              </w:rPr>
            </w:pPr>
          </w:p>
        </w:tc>
        <w:tc>
          <w:tcPr>
            <w:tcW w:w="1701" w:type="dxa"/>
            <w:shd w:val="clear" w:color="auto" w:fill="FFFFFF" w:themeFill="background1"/>
            <w:noWrap/>
            <w:tcMar>
              <w:top w:w="0" w:type="dxa"/>
              <w:left w:w="51" w:type="dxa"/>
              <w:bottom w:w="0" w:type="dxa"/>
              <w:right w:w="51" w:type="dxa"/>
            </w:tcMar>
            <w:vAlign w:val="bottom"/>
            <w:hideMark/>
          </w:tcPr>
          <w:p w14:paraId="24D2CDD7" w14:textId="7BE55AEB" w:rsidR="001D7970" w:rsidRPr="001D7970" w:rsidRDefault="001D7970" w:rsidP="00FB38A9">
            <w:pPr>
              <w:jc w:val="center"/>
              <w:rPr>
                <w:sz w:val="20"/>
                <w:szCs w:val="20"/>
              </w:rPr>
            </w:pPr>
            <w:r w:rsidRPr="001D7970">
              <w:rPr>
                <w:bCs/>
                <w:sz w:val="20"/>
                <w:szCs w:val="20"/>
              </w:rPr>
              <w:t>22 240 236 909,83</w:t>
            </w:r>
          </w:p>
        </w:tc>
        <w:tc>
          <w:tcPr>
            <w:tcW w:w="1701" w:type="dxa"/>
            <w:shd w:val="clear" w:color="auto" w:fill="FFFFFF" w:themeFill="background1"/>
            <w:tcMar>
              <w:top w:w="0" w:type="dxa"/>
              <w:left w:w="51" w:type="dxa"/>
              <w:bottom w:w="0" w:type="dxa"/>
              <w:right w:w="51" w:type="dxa"/>
            </w:tcMar>
            <w:vAlign w:val="bottom"/>
            <w:hideMark/>
          </w:tcPr>
          <w:p w14:paraId="462F7BF5" w14:textId="66140A07" w:rsidR="001D7970" w:rsidRPr="001D7970" w:rsidRDefault="001D7970" w:rsidP="00FB38A9">
            <w:pPr>
              <w:jc w:val="center"/>
              <w:rPr>
                <w:sz w:val="20"/>
                <w:szCs w:val="20"/>
              </w:rPr>
            </w:pPr>
            <w:r w:rsidRPr="001D7970">
              <w:rPr>
                <w:bCs/>
                <w:sz w:val="20"/>
                <w:szCs w:val="20"/>
              </w:rPr>
              <w:t>17 913 521 279,56</w:t>
            </w:r>
          </w:p>
        </w:tc>
        <w:tc>
          <w:tcPr>
            <w:tcW w:w="1701" w:type="dxa"/>
            <w:shd w:val="clear" w:color="auto" w:fill="FFFFFF" w:themeFill="background1"/>
            <w:tcMar>
              <w:top w:w="0" w:type="dxa"/>
              <w:left w:w="0" w:type="dxa"/>
              <w:bottom w:w="0" w:type="dxa"/>
              <w:right w:w="0" w:type="dxa"/>
            </w:tcMar>
            <w:vAlign w:val="bottom"/>
            <w:hideMark/>
          </w:tcPr>
          <w:p w14:paraId="26B35174" w14:textId="14E089C6" w:rsidR="001D7970" w:rsidRPr="00FB38A9" w:rsidRDefault="001D7970" w:rsidP="0032306D">
            <w:pPr>
              <w:ind w:left="-142"/>
              <w:jc w:val="right"/>
              <w:rPr>
                <w:sz w:val="20"/>
                <w:szCs w:val="20"/>
              </w:rPr>
            </w:pPr>
            <w:r w:rsidRPr="00FB38A9">
              <w:rPr>
                <w:sz w:val="20"/>
                <w:szCs w:val="20"/>
              </w:rPr>
              <w:t>16 769 413 958,16</w:t>
            </w:r>
            <w:r>
              <w:rPr>
                <w:sz w:val="20"/>
                <w:szCs w:val="20"/>
              </w:rPr>
              <w:t>»;</w:t>
            </w:r>
          </w:p>
        </w:tc>
      </w:tr>
    </w:tbl>
    <w:p w14:paraId="237F59C7" w14:textId="7C5FA98F" w:rsidR="008C5986" w:rsidRPr="00533490" w:rsidRDefault="008C5986" w:rsidP="001C593E">
      <w:pPr>
        <w:ind w:left="-426" w:firstLine="709"/>
        <w:contextualSpacing/>
        <w:jc w:val="both"/>
        <w:rPr>
          <w:sz w:val="28"/>
          <w:szCs w:val="28"/>
        </w:rPr>
      </w:pPr>
      <w:r w:rsidRPr="00E72665">
        <w:rPr>
          <w:sz w:val="28"/>
          <w:szCs w:val="28"/>
        </w:rPr>
        <w:t>1</w:t>
      </w:r>
      <w:r w:rsidR="00FD6FD5">
        <w:rPr>
          <w:sz w:val="28"/>
          <w:szCs w:val="28"/>
        </w:rPr>
        <w:t>5</w:t>
      </w:r>
      <w:r w:rsidRPr="00E72665">
        <w:rPr>
          <w:sz w:val="28"/>
          <w:szCs w:val="28"/>
        </w:rPr>
        <w:t xml:space="preserve">) приложение </w:t>
      </w:r>
      <w:r w:rsidR="007768BD">
        <w:rPr>
          <w:sz w:val="28"/>
          <w:szCs w:val="28"/>
        </w:rPr>
        <w:t>7</w:t>
      </w:r>
      <w:r w:rsidRPr="00533490">
        <w:rPr>
          <w:sz w:val="28"/>
          <w:szCs w:val="28"/>
        </w:rPr>
        <w:t xml:space="preserve"> изложить в следующей редакции:</w:t>
      </w:r>
    </w:p>
    <w:p w14:paraId="78F1B0DA" w14:textId="77777777" w:rsidR="001F7CA6" w:rsidRDefault="001F7CA6" w:rsidP="008C5986">
      <w:pPr>
        <w:spacing w:line="240" w:lineRule="exact"/>
        <w:ind w:left="4678"/>
        <w:jc w:val="center"/>
        <w:rPr>
          <w:sz w:val="28"/>
          <w:szCs w:val="28"/>
        </w:rPr>
      </w:pPr>
    </w:p>
    <w:p w14:paraId="67A3DA78" w14:textId="4501EE2A" w:rsidR="008C5986" w:rsidRPr="00533490" w:rsidRDefault="001717AB" w:rsidP="008C5986">
      <w:pPr>
        <w:spacing w:line="240" w:lineRule="exact"/>
        <w:ind w:left="4678"/>
        <w:jc w:val="center"/>
        <w:rPr>
          <w:sz w:val="28"/>
          <w:szCs w:val="28"/>
        </w:rPr>
      </w:pPr>
      <w:r w:rsidRPr="00533490">
        <w:rPr>
          <w:sz w:val="28"/>
          <w:szCs w:val="28"/>
        </w:rPr>
        <w:t xml:space="preserve">«ПРИЛОЖЕНИЕ </w:t>
      </w:r>
      <w:r w:rsidR="007768BD">
        <w:rPr>
          <w:sz w:val="28"/>
          <w:szCs w:val="28"/>
        </w:rPr>
        <w:t>7</w:t>
      </w:r>
    </w:p>
    <w:p w14:paraId="140109C2" w14:textId="77777777" w:rsidR="008C5986" w:rsidRPr="00533490" w:rsidRDefault="008C5986" w:rsidP="008C5986">
      <w:pPr>
        <w:spacing w:line="240" w:lineRule="exact"/>
        <w:ind w:left="4536"/>
        <w:jc w:val="center"/>
        <w:rPr>
          <w:sz w:val="28"/>
          <w:szCs w:val="28"/>
        </w:rPr>
      </w:pPr>
    </w:p>
    <w:p w14:paraId="06E01AFE" w14:textId="77777777" w:rsidR="008C5986" w:rsidRPr="00533490" w:rsidRDefault="008C5986" w:rsidP="008C5986">
      <w:pPr>
        <w:spacing w:line="240" w:lineRule="exact"/>
        <w:ind w:left="4536"/>
        <w:jc w:val="center"/>
        <w:rPr>
          <w:sz w:val="28"/>
          <w:szCs w:val="28"/>
        </w:rPr>
      </w:pPr>
      <w:r w:rsidRPr="00533490">
        <w:rPr>
          <w:sz w:val="28"/>
          <w:szCs w:val="28"/>
        </w:rPr>
        <w:t>к решению</w:t>
      </w:r>
    </w:p>
    <w:p w14:paraId="5E7828A3" w14:textId="77777777" w:rsidR="008C5986" w:rsidRPr="00533490" w:rsidRDefault="008C5986" w:rsidP="008C5986">
      <w:pPr>
        <w:spacing w:line="240" w:lineRule="exact"/>
        <w:ind w:left="4536"/>
        <w:jc w:val="center"/>
        <w:rPr>
          <w:sz w:val="28"/>
          <w:szCs w:val="28"/>
        </w:rPr>
      </w:pPr>
      <w:r w:rsidRPr="00533490">
        <w:rPr>
          <w:sz w:val="28"/>
          <w:szCs w:val="28"/>
        </w:rPr>
        <w:t>Ставропольской городской Думы</w:t>
      </w:r>
    </w:p>
    <w:p w14:paraId="42BBCF0E" w14:textId="77777777" w:rsidR="008C5986" w:rsidRPr="00533490" w:rsidRDefault="008C5986" w:rsidP="008C5986">
      <w:pPr>
        <w:spacing w:line="240" w:lineRule="exact"/>
        <w:ind w:left="4536"/>
        <w:jc w:val="center"/>
        <w:rPr>
          <w:sz w:val="28"/>
          <w:szCs w:val="28"/>
        </w:rPr>
      </w:pPr>
      <w:r w:rsidRPr="00533490">
        <w:rPr>
          <w:sz w:val="28"/>
          <w:szCs w:val="28"/>
        </w:rPr>
        <w:t>от 06 декабря 2024 г. № 354</w:t>
      </w:r>
    </w:p>
    <w:p w14:paraId="3A031DC2" w14:textId="77777777" w:rsidR="001717AB" w:rsidRPr="00533490" w:rsidRDefault="001717AB" w:rsidP="005B34AE">
      <w:pPr>
        <w:pStyle w:val="ConsPlusTitle"/>
        <w:widowControl/>
        <w:jc w:val="right"/>
        <w:rPr>
          <w:rFonts w:ascii="Times New Roman" w:hAnsi="Times New Roman" w:cs="Times New Roman"/>
          <w:b w:val="0"/>
        </w:rPr>
      </w:pPr>
    </w:p>
    <w:p w14:paraId="1D45E2B5" w14:textId="77777777" w:rsidR="007768BD" w:rsidRPr="00E80A7D" w:rsidRDefault="007768BD" w:rsidP="007768BD">
      <w:pPr>
        <w:spacing w:line="240" w:lineRule="exact"/>
        <w:jc w:val="center"/>
        <w:rPr>
          <w:sz w:val="28"/>
          <w:szCs w:val="28"/>
        </w:rPr>
      </w:pPr>
      <w:r w:rsidRPr="00E80A7D">
        <w:rPr>
          <w:sz w:val="28"/>
          <w:szCs w:val="28"/>
        </w:rPr>
        <w:t>ПРОГРАММА</w:t>
      </w:r>
    </w:p>
    <w:p w14:paraId="1D16FA1F" w14:textId="77777777" w:rsidR="007768BD" w:rsidRPr="00E80A7D" w:rsidRDefault="007768BD" w:rsidP="007768BD">
      <w:pPr>
        <w:spacing w:line="240" w:lineRule="exact"/>
        <w:jc w:val="center"/>
        <w:rPr>
          <w:sz w:val="28"/>
          <w:szCs w:val="28"/>
        </w:rPr>
      </w:pPr>
      <w:r w:rsidRPr="00E80A7D">
        <w:rPr>
          <w:sz w:val="28"/>
          <w:szCs w:val="28"/>
        </w:rPr>
        <w:t>муниципальных внутренних заимствований города Ставрополя</w:t>
      </w:r>
    </w:p>
    <w:p w14:paraId="15862BDD" w14:textId="77777777" w:rsidR="007768BD" w:rsidRPr="00E80A7D" w:rsidRDefault="007768BD" w:rsidP="007768BD">
      <w:pPr>
        <w:spacing w:line="240" w:lineRule="exact"/>
        <w:jc w:val="center"/>
        <w:rPr>
          <w:sz w:val="28"/>
          <w:szCs w:val="28"/>
        </w:rPr>
      </w:pPr>
      <w:r>
        <w:rPr>
          <w:sz w:val="28"/>
          <w:szCs w:val="28"/>
        </w:rPr>
        <w:t>на 2025 год и плановый период 2026 и 2027</w:t>
      </w:r>
      <w:r w:rsidRPr="00E80A7D">
        <w:rPr>
          <w:sz w:val="28"/>
          <w:szCs w:val="28"/>
        </w:rPr>
        <w:t xml:space="preserve"> годов</w:t>
      </w:r>
    </w:p>
    <w:p w14:paraId="47E48D72" w14:textId="77777777" w:rsidR="001F7CA6" w:rsidRPr="00E80A7D" w:rsidRDefault="001F7CA6" w:rsidP="007768BD">
      <w:pPr>
        <w:spacing w:line="240" w:lineRule="exact"/>
        <w:jc w:val="center"/>
        <w:rPr>
          <w:sz w:val="28"/>
          <w:szCs w:val="28"/>
        </w:rPr>
      </w:pPr>
    </w:p>
    <w:p w14:paraId="53DCD8A1" w14:textId="77777777" w:rsidR="007768BD" w:rsidRPr="00E80A7D" w:rsidRDefault="007768BD" w:rsidP="007768BD">
      <w:pPr>
        <w:spacing w:line="240" w:lineRule="exact"/>
        <w:jc w:val="center"/>
        <w:rPr>
          <w:sz w:val="28"/>
          <w:szCs w:val="28"/>
        </w:rPr>
      </w:pPr>
      <w:r w:rsidRPr="00E80A7D">
        <w:rPr>
          <w:sz w:val="28"/>
          <w:szCs w:val="28"/>
        </w:rPr>
        <w:t xml:space="preserve">1. Муниципальные внутренние заимствования  </w:t>
      </w:r>
    </w:p>
    <w:p w14:paraId="5A6F6C55" w14:textId="5FB43FB0" w:rsidR="007768BD" w:rsidRDefault="007768BD" w:rsidP="007768BD">
      <w:pPr>
        <w:spacing w:line="240" w:lineRule="exact"/>
        <w:jc w:val="center"/>
        <w:rPr>
          <w:sz w:val="28"/>
          <w:szCs w:val="28"/>
        </w:rPr>
      </w:pPr>
      <w:r>
        <w:rPr>
          <w:sz w:val="28"/>
          <w:szCs w:val="28"/>
        </w:rPr>
        <w:t>города Ставрополя на 2025</w:t>
      </w:r>
      <w:r w:rsidRPr="00E80A7D">
        <w:rPr>
          <w:sz w:val="28"/>
          <w:szCs w:val="28"/>
        </w:rPr>
        <w:t xml:space="preserve"> год</w:t>
      </w:r>
    </w:p>
    <w:p w14:paraId="59907B03" w14:textId="77777777" w:rsidR="00A06356" w:rsidRDefault="00A06356" w:rsidP="001F7CA6">
      <w:pPr>
        <w:spacing w:line="240" w:lineRule="exact"/>
        <w:jc w:val="right"/>
        <w:rPr>
          <w:sz w:val="20"/>
          <w:szCs w:val="20"/>
        </w:rPr>
      </w:pPr>
    </w:p>
    <w:p w14:paraId="2DDF9BDB" w14:textId="77777777" w:rsidR="00A06356" w:rsidRDefault="00A06356" w:rsidP="001F7CA6">
      <w:pPr>
        <w:spacing w:line="240" w:lineRule="exact"/>
        <w:jc w:val="right"/>
        <w:rPr>
          <w:sz w:val="20"/>
          <w:szCs w:val="20"/>
        </w:rPr>
      </w:pPr>
    </w:p>
    <w:p w14:paraId="00D2CFB5" w14:textId="77777777" w:rsidR="00A06356" w:rsidRDefault="00A06356" w:rsidP="001F7CA6">
      <w:pPr>
        <w:spacing w:line="240" w:lineRule="exact"/>
        <w:jc w:val="right"/>
        <w:rPr>
          <w:sz w:val="20"/>
          <w:szCs w:val="20"/>
        </w:rPr>
      </w:pPr>
    </w:p>
    <w:p w14:paraId="181D7ACE" w14:textId="77777777" w:rsidR="00A06356" w:rsidRDefault="00A06356" w:rsidP="001F7CA6">
      <w:pPr>
        <w:spacing w:line="240" w:lineRule="exact"/>
        <w:jc w:val="right"/>
        <w:rPr>
          <w:sz w:val="20"/>
          <w:szCs w:val="20"/>
        </w:rPr>
      </w:pPr>
    </w:p>
    <w:p w14:paraId="297236F0" w14:textId="3EAFFE81" w:rsidR="00A06356" w:rsidRDefault="00A06356" w:rsidP="001F7CA6">
      <w:pPr>
        <w:spacing w:line="240" w:lineRule="exact"/>
        <w:jc w:val="right"/>
        <w:rPr>
          <w:sz w:val="20"/>
          <w:szCs w:val="20"/>
        </w:rPr>
      </w:pPr>
    </w:p>
    <w:p w14:paraId="00C38018" w14:textId="77777777" w:rsidR="003A50F2" w:rsidRDefault="003A50F2" w:rsidP="001F7CA6">
      <w:pPr>
        <w:spacing w:line="240" w:lineRule="exact"/>
        <w:jc w:val="right"/>
        <w:rPr>
          <w:sz w:val="20"/>
          <w:szCs w:val="20"/>
        </w:rPr>
      </w:pPr>
    </w:p>
    <w:p w14:paraId="613A92A3" w14:textId="77777777" w:rsidR="00A06356" w:rsidRDefault="00A06356" w:rsidP="001F7CA6">
      <w:pPr>
        <w:spacing w:line="240" w:lineRule="exact"/>
        <w:jc w:val="right"/>
        <w:rPr>
          <w:sz w:val="20"/>
          <w:szCs w:val="20"/>
        </w:rPr>
      </w:pPr>
    </w:p>
    <w:p w14:paraId="26131EE4" w14:textId="1DB26E34" w:rsidR="001F7CA6" w:rsidRPr="00FD6FD5" w:rsidRDefault="001F7CA6" w:rsidP="003A50F2">
      <w:pPr>
        <w:spacing w:line="214" w:lineRule="auto"/>
        <w:jc w:val="right"/>
        <w:rPr>
          <w:sz w:val="20"/>
          <w:szCs w:val="20"/>
        </w:rPr>
      </w:pPr>
      <w:r w:rsidRPr="00FD6FD5">
        <w:rPr>
          <w:sz w:val="20"/>
          <w:szCs w:val="20"/>
        </w:rPr>
        <w:t>(рублей)</w:t>
      </w:r>
    </w:p>
    <w:tbl>
      <w:tblPr>
        <w:tblW w:w="99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693"/>
        <w:gridCol w:w="1568"/>
        <w:gridCol w:w="1734"/>
      </w:tblGrid>
      <w:tr w:rsidR="007768BD" w:rsidRPr="00E80A7D" w14:paraId="2509319D" w14:textId="77777777" w:rsidTr="001C593E">
        <w:trPr>
          <w:cantSplit/>
          <w:trHeight w:val="20"/>
        </w:trPr>
        <w:tc>
          <w:tcPr>
            <w:tcW w:w="4962" w:type="dxa"/>
            <w:vMerge w:val="restart"/>
            <w:tcBorders>
              <w:top w:val="single" w:sz="4" w:space="0" w:color="auto"/>
            </w:tcBorders>
            <w:shd w:val="clear" w:color="auto" w:fill="auto"/>
          </w:tcPr>
          <w:p w14:paraId="700DB64B" w14:textId="5672A61D" w:rsidR="007768BD" w:rsidRPr="00E80A7D" w:rsidRDefault="007768BD" w:rsidP="003A50F2">
            <w:pPr>
              <w:spacing w:line="214" w:lineRule="auto"/>
              <w:ind w:firstLine="1192"/>
              <w:jc w:val="center"/>
              <w:rPr>
                <w:sz w:val="20"/>
                <w:szCs w:val="20"/>
              </w:rPr>
            </w:pPr>
            <w:r w:rsidRPr="00E80A7D">
              <w:rPr>
                <w:sz w:val="20"/>
                <w:szCs w:val="20"/>
              </w:rPr>
              <w:t>Вид заимствования</w:t>
            </w:r>
          </w:p>
        </w:tc>
        <w:tc>
          <w:tcPr>
            <w:tcW w:w="3261" w:type="dxa"/>
            <w:gridSpan w:val="2"/>
            <w:tcBorders>
              <w:top w:val="single" w:sz="4" w:space="0" w:color="auto"/>
            </w:tcBorders>
            <w:shd w:val="clear" w:color="auto" w:fill="auto"/>
          </w:tcPr>
          <w:p w14:paraId="591747D1" w14:textId="77777777" w:rsidR="007768BD" w:rsidRPr="00E80A7D" w:rsidRDefault="007768BD" w:rsidP="003A50F2">
            <w:pPr>
              <w:spacing w:line="214" w:lineRule="auto"/>
              <w:jc w:val="center"/>
              <w:rPr>
                <w:sz w:val="20"/>
                <w:szCs w:val="20"/>
              </w:rPr>
            </w:pPr>
            <w:r w:rsidRPr="00E80A7D">
              <w:rPr>
                <w:sz w:val="20"/>
                <w:szCs w:val="20"/>
              </w:rPr>
              <w:t>Привлечение муниципальных внутренних заимствований</w:t>
            </w:r>
          </w:p>
        </w:tc>
        <w:tc>
          <w:tcPr>
            <w:tcW w:w="1734" w:type="dxa"/>
            <w:vMerge w:val="restart"/>
            <w:tcBorders>
              <w:top w:val="single" w:sz="4" w:space="0" w:color="auto"/>
            </w:tcBorders>
            <w:shd w:val="clear" w:color="auto" w:fill="auto"/>
          </w:tcPr>
          <w:p w14:paraId="6D2AFE68" w14:textId="77777777" w:rsidR="007768BD" w:rsidRPr="00E80A7D" w:rsidRDefault="007768BD" w:rsidP="003A50F2">
            <w:pPr>
              <w:spacing w:line="214" w:lineRule="auto"/>
              <w:jc w:val="center"/>
              <w:rPr>
                <w:sz w:val="20"/>
                <w:szCs w:val="20"/>
              </w:rPr>
            </w:pPr>
            <w:r w:rsidRPr="00E80A7D">
              <w:rPr>
                <w:sz w:val="20"/>
                <w:szCs w:val="20"/>
              </w:rPr>
              <w:t>Объемы погашения</w:t>
            </w:r>
          </w:p>
          <w:p w14:paraId="256EC1B0" w14:textId="77777777" w:rsidR="007768BD" w:rsidRPr="00E80A7D" w:rsidRDefault="007768BD" w:rsidP="003A50F2">
            <w:pPr>
              <w:spacing w:line="214" w:lineRule="auto"/>
              <w:jc w:val="center"/>
              <w:rPr>
                <w:sz w:val="20"/>
                <w:szCs w:val="20"/>
              </w:rPr>
            </w:pPr>
            <w:r w:rsidRPr="00E80A7D">
              <w:rPr>
                <w:sz w:val="20"/>
                <w:szCs w:val="20"/>
              </w:rPr>
              <w:t>муниципальных долговых обязательств</w:t>
            </w:r>
          </w:p>
        </w:tc>
      </w:tr>
      <w:tr w:rsidR="007768BD" w:rsidRPr="00E80A7D" w14:paraId="2D223788" w14:textId="77777777" w:rsidTr="001C593E">
        <w:trPr>
          <w:cantSplit/>
          <w:trHeight w:val="20"/>
        </w:trPr>
        <w:tc>
          <w:tcPr>
            <w:tcW w:w="4962" w:type="dxa"/>
            <w:vMerge/>
            <w:tcBorders>
              <w:bottom w:val="single" w:sz="4" w:space="0" w:color="auto"/>
            </w:tcBorders>
          </w:tcPr>
          <w:p w14:paraId="6CC1221C" w14:textId="77777777" w:rsidR="007768BD" w:rsidRPr="00E80A7D" w:rsidRDefault="007768BD" w:rsidP="003A50F2">
            <w:pPr>
              <w:spacing w:line="214" w:lineRule="auto"/>
              <w:jc w:val="center"/>
              <w:rPr>
                <w:sz w:val="20"/>
                <w:szCs w:val="20"/>
              </w:rPr>
            </w:pPr>
          </w:p>
        </w:tc>
        <w:tc>
          <w:tcPr>
            <w:tcW w:w="1693" w:type="dxa"/>
            <w:tcBorders>
              <w:bottom w:val="single" w:sz="4" w:space="0" w:color="auto"/>
            </w:tcBorders>
            <w:shd w:val="clear" w:color="auto" w:fill="auto"/>
          </w:tcPr>
          <w:p w14:paraId="4846705A" w14:textId="77777777" w:rsidR="007768BD" w:rsidRPr="00E80A7D" w:rsidRDefault="007768BD" w:rsidP="003A50F2">
            <w:pPr>
              <w:spacing w:line="214" w:lineRule="auto"/>
              <w:jc w:val="center"/>
              <w:rPr>
                <w:sz w:val="20"/>
                <w:szCs w:val="20"/>
              </w:rPr>
            </w:pPr>
            <w:r w:rsidRPr="00E80A7D">
              <w:rPr>
                <w:sz w:val="20"/>
                <w:szCs w:val="20"/>
              </w:rPr>
              <w:t xml:space="preserve">объемы </w:t>
            </w:r>
          </w:p>
        </w:tc>
        <w:tc>
          <w:tcPr>
            <w:tcW w:w="1568" w:type="dxa"/>
            <w:tcBorders>
              <w:bottom w:val="single" w:sz="4" w:space="0" w:color="auto"/>
            </w:tcBorders>
            <w:shd w:val="clear" w:color="auto" w:fill="auto"/>
          </w:tcPr>
          <w:p w14:paraId="515100FD" w14:textId="77777777" w:rsidR="007768BD" w:rsidRPr="00E80A7D" w:rsidRDefault="007768BD" w:rsidP="003A50F2">
            <w:pPr>
              <w:spacing w:line="214" w:lineRule="auto"/>
              <w:jc w:val="center"/>
              <w:rPr>
                <w:sz w:val="20"/>
                <w:szCs w:val="20"/>
              </w:rPr>
            </w:pPr>
            <w:r w:rsidRPr="00E80A7D">
              <w:rPr>
                <w:sz w:val="20"/>
                <w:szCs w:val="20"/>
              </w:rPr>
              <w:t>предельные сроки погашения долговых обязательств</w:t>
            </w:r>
          </w:p>
        </w:tc>
        <w:tc>
          <w:tcPr>
            <w:tcW w:w="1734" w:type="dxa"/>
            <w:vMerge/>
            <w:tcBorders>
              <w:bottom w:val="single" w:sz="4" w:space="0" w:color="auto"/>
            </w:tcBorders>
            <w:shd w:val="clear" w:color="auto" w:fill="auto"/>
          </w:tcPr>
          <w:p w14:paraId="2B9FD103" w14:textId="77777777" w:rsidR="007768BD" w:rsidRPr="00E80A7D" w:rsidRDefault="007768BD" w:rsidP="003A50F2">
            <w:pPr>
              <w:spacing w:line="214" w:lineRule="auto"/>
              <w:jc w:val="center"/>
              <w:rPr>
                <w:sz w:val="20"/>
                <w:szCs w:val="20"/>
              </w:rPr>
            </w:pPr>
          </w:p>
        </w:tc>
      </w:tr>
      <w:tr w:rsidR="007768BD" w:rsidRPr="00E80A7D" w14:paraId="0992016A" w14:textId="77777777" w:rsidTr="001C593E">
        <w:trPr>
          <w:cantSplit/>
          <w:trHeight w:val="20"/>
        </w:trPr>
        <w:tc>
          <w:tcPr>
            <w:tcW w:w="4962" w:type="dxa"/>
            <w:tcBorders>
              <w:top w:val="single" w:sz="4" w:space="0" w:color="auto"/>
              <w:left w:val="nil"/>
              <w:bottom w:val="nil"/>
              <w:right w:val="nil"/>
            </w:tcBorders>
          </w:tcPr>
          <w:p w14:paraId="14B93546" w14:textId="77777777" w:rsidR="007768BD" w:rsidRPr="00E80A7D" w:rsidRDefault="007768BD" w:rsidP="003A50F2">
            <w:pPr>
              <w:spacing w:line="214" w:lineRule="auto"/>
              <w:jc w:val="both"/>
              <w:rPr>
                <w:sz w:val="20"/>
                <w:szCs w:val="20"/>
              </w:rPr>
            </w:pPr>
            <w:r w:rsidRPr="00E80A7D">
              <w:rPr>
                <w:sz w:val="20"/>
                <w:szCs w:val="20"/>
              </w:rPr>
              <w:t>Кредиты, полученные от кредитных организаций в валюте Российской Федерации</w:t>
            </w:r>
          </w:p>
        </w:tc>
        <w:tc>
          <w:tcPr>
            <w:tcW w:w="1693" w:type="dxa"/>
            <w:tcBorders>
              <w:top w:val="single" w:sz="4" w:space="0" w:color="auto"/>
              <w:left w:val="nil"/>
              <w:bottom w:val="nil"/>
              <w:right w:val="nil"/>
            </w:tcBorders>
            <w:shd w:val="clear" w:color="auto" w:fill="auto"/>
          </w:tcPr>
          <w:p w14:paraId="203D823E" w14:textId="77777777" w:rsidR="007768BD" w:rsidRPr="00E80A7D" w:rsidRDefault="007768BD" w:rsidP="003A50F2">
            <w:pPr>
              <w:spacing w:line="214" w:lineRule="auto"/>
              <w:jc w:val="center"/>
              <w:rPr>
                <w:sz w:val="20"/>
                <w:szCs w:val="20"/>
              </w:rPr>
            </w:pPr>
            <w:r>
              <w:rPr>
                <w:sz w:val="20"/>
                <w:szCs w:val="20"/>
              </w:rPr>
              <w:t>6 050 000 000,00</w:t>
            </w:r>
          </w:p>
        </w:tc>
        <w:tc>
          <w:tcPr>
            <w:tcW w:w="1568" w:type="dxa"/>
            <w:tcBorders>
              <w:top w:val="single" w:sz="4" w:space="0" w:color="auto"/>
              <w:left w:val="nil"/>
              <w:bottom w:val="nil"/>
              <w:right w:val="nil"/>
            </w:tcBorders>
            <w:shd w:val="clear" w:color="auto" w:fill="auto"/>
          </w:tcPr>
          <w:p w14:paraId="72BA46C2" w14:textId="77777777" w:rsidR="007768BD" w:rsidRPr="000444FA" w:rsidRDefault="007768BD" w:rsidP="003A50F2">
            <w:pPr>
              <w:spacing w:line="214" w:lineRule="auto"/>
              <w:jc w:val="center"/>
              <w:rPr>
                <w:sz w:val="20"/>
                <w:szCs w:val="20"/>
              </w:rPr>
            </w:pPr>
            <w:r w:rsidRPr="000444FA">
              <w:rPr>
                <w:sz w:val="20"/>
                <w:szCs w:val="20"/>
              </w:rPr>
              <w:t>2028 год</w:t>
            </w:r>
          </w:p>
        </w:tc>
        <w:tc>
          <w:tcPr>
            <w:tcW w:w="1734" w:type="dxa"/>
            <w:tcBorders>
              <w:top w:val="single" w:sz="4" w:space="0" w:color="auto"/>
              <w:left w:val="nil"/>
              <w:bottom w:val="nil"/>
              <w:right w:val="nil"/>
            </w:tcBorders>
            <w:shd w:val="clear" w:color="auto" w:fill="auto"/>
          </w:tcPr>
          <w:p w14:paraId="6F397031" w14:textId="77777777" w:rsidR="007768BD" w:rsidRPr="00E80A7D" w:rsidRDefault="007768BD" w:rsidP="003A50F2">
            <w:pPr>
              <w:spacing w:line="214" w:lineRule="auto"/>
              <w:jc w:val="center"/>
              <w:rPr>
                <w:sz w:val="20"/>
                <w:szCs w:val="20"/>
              </w:rPr>
            </w:pPr>
            <w:r>
              <w:rPr>
                <w:sz w:val="20"/>
                <w:szCs w:val="20"/>
              </w:rPr>
              <w:t>6 000 000 000,00</w:t>
            </w:r>
          </w:p>
        </w:tc>
      </w:tr>
      <w:tr w:rsidR="007768BD" w:rsidRPr="00E80A7D" w14:paraId="4C95F188" w14:textId="77777777" w:rsidTr="001C593E">
        <w:trPr>
          <w:cantSplit/>
          <w:trHeight w:val="20"/>
        </w:trPr>
        <w:tc>
          <w:tcPr>
            <w:tcW w:w="4962" w:type="dxa"/>
            <w:tcBorders>
              <w:top w:val="nil"/>
              <w:left w:val="nil"/>
              <w:bottom w:val="nil"/>
              <w:right w:val="nil"/>
            </w:tcBorders>
          </w:tcPr>
          <w:p w14:paraId="414CEB7E" w14:textId="77777777" w:rsidR="007768BD" w:rsidRPr="00E80A7D" w:rsidRDefault="007768BD" w:rsidP="003A50F2">
            <w:pPr>
              <w:spacing w:line="214" w:lineRule="auto"/>
              <w:jc w:val="both"/>
              <w:rPr>
                <w:sz w:val="20"/>
                <w:szCs w:val="20"/>
              </w:rPr>
            </w:pPr>
            <w:r w:rsidRPr="00E80A7D">
              <w:rPr>
                <w:sz w:val="20"/>
                <w:szCs w:val="20"/>
              </w:rPr>
              <w:t>Бюджетные кредиты из других бюджетов бюджетной системы Российской Федерации в валюте Российской Федерации</w:t>
            </w:r>
          </w:p>
        </w:tc>
        <w:tc>
          <w:tcPr>
            <w:tcW w:w="1693" w:type="dxa"/>
            <w:tcBorders>
              <w:top w:val="nil"/>
              <w:left w:val="nil"/>
              <w:bottom w:val="nil"/>
              <w:right w:val="nil"/>
            </w:tcBorders>
            <w:shd w:val="clear" w:color="auto" w:fill="auto"/>
          </w:tcPr>
          <w:p w14:paraId="3EF30C27" w14:textId="77777777" w:rsidR="007768BD" w:rsidRPr="00E80A7D" w:rsidRDefault="007768BD" w:rsidP="003A50F2">
            <w:pPr>
              <w:spacing w:line="214" w:lineRule="auto"/>
              <w:jc w:val="center"/>
              <w:rPr>
                <w:sz w:val="20"/>
                <w:szCs w:val="20"/>
              </w:rPr>
            </w:pPr>
            <w:r>
              <w:rPr>
                <w:sz w:val="20"/>
                <w:szCs w:val="20"/>
              </w:rPr>
              <w:t>1 905 793 000,00</w:t>
            </w:r>
          </w:p>
        </w:tc>
        <w:tc>
          <w:tcPr>
            <w:tcW w:w="1568" w:type="dxa"/>
            <w:tcBorders>
              <w:top w:val="nil"/>
              <w:left w:val="nil"/>
              <w:bottom w:val="nil"/>
              <w:right w:val="nil"/>
            </w:tcBorders>
            <w:shd w:val="clear" w:color="auto" w:fill="auto"/>
          </w:tcPr>
          <w:p w14:paraId="0D2603AC" w14:textId="77777777" w:rsidR="007768BD" w:rsidRPr="000444FA" w:rsidRDefault="007768BD" w:rsidP="003A50F2">
            <w:pPr>
              <w:spacing w:line="214" w:lineRule="auto"/>
              <w:jc w:val="center"/>
              <w:rPr>
                <w:sz w:val="20"/>
                <w:szCs w:val="20"/>
              </w:rPr>
            </w:pPr>
            <w:r w:rsidRPr="000444FA">
              <w:rPr>
                <w:sz w:val="20"/>
                <w:szCs w:val="20"/>
              </w:rPr>
              <w:t>до 19 декабря 2025 года</w:t>
            </w:r>
          </w:p>
        </w:tc>
        <w:tc>
          <w:tcPr>
            <w:tcW w:w="1734" w:type="dxa"/>
            <w:tcBorders>
              <w:top w:val="nil"/>
              <w:left w:val="nil"/>
              <w:bottom w:val="nil"/>
              <w:right w:val="nil"/>
            </w:tcBorders>
            <w:shd w:val="clear" w:color="auto" w:fill="auto"/>
          </w:tcPr>
          <w:p w14:paraId="06678640" w14:textId="77777777" w:rsidR="007768BD" w:rsidRPr="00E80A7D" w:rsidRDefault="007768BD" w:rsidP="003A50F2">
            <w:pPr>
              <w:spacing w:line="214" w:lineRule="auto"/>
              <w:jc w:val="center"/>
              <w:rPr>
                <w:sz w:val="20"/>
                <w:szCs w:val="20"/>
              </w:rPr>
            </w:pPr>
            <w:r>
              <w:rPr>
                <w:sz w:val="20"/>
                <w:szCs w:val="20"/>
              </w:rPr>
              <w:t>1 905 793 000,00</w:t>
            </w:r>
          </w:p>
        </w:tc>
      </w:tr>
      <w:tr w:rsidR="007768BD" w:rsidRPr="00E80A7D" w14:paraId="08EEBA43" w14:textId="77777777" w:rsidTr="001C593E">
        <w:trPr>
          <w:cantSplit/>
          <w:trHeight w:val="20"/>
        </w:trPr>
        <w:tc>
          <w:tcPr>
            <w:tcW w:w="4962" w:type="dxa"/>
            <w:tcBorders>
              <w:top w:val="nil"/>
              <w:left w:val="nil"/>
              <w:bottom w:val="nil"/>
              <w:right w:val="nil"/>
            </w:tcBorders>
          </w:tcPr>
          <w:p w14:paraId="2F5FD5A9" w14:textId="77777777" w:rsidR="007768BD" w:rsidRPr="00E80A7D" w:rsidRDefault="007768BD" w:rsidP="003A50F2">
            <w:pPr>
              <w:spacing w:line="214" w:lineRule="auto"/>
              <w:jc w:val="both"/>
              <w:rPr>
                <w:sz w:val="20"/>
                <w:szCs w:val="20"/>
              </w:rPr>
            </w:pPr>
            <w:r w:rsidRPr="00E80A7D">
              <w:rPr>
                <w:sz w:val="20"/>
                <w:szCs w:val="20"/>
              </w:rPr>
              <w:t xml:space="preserve">Итого: </w:t>
            </w:r>
          </w:p>
        </w:tc>
        <w:tc>
          <w:tcPr>
            <w:tcW w:w="1693" w:type="dxa"/>
            <w:tcBorders>
              <w:top w:val="nil"/>
              <w:left w:val="nil"/>
              <w:bottom w:val="nil"/>
              <w:right w:val="nil"/>
            </w:tcBorders>
            <w:shd w:val="clear" w:color="auto" w:fill="auto"/>
          </w:tcPr>
          <w:p w14:paraId="0A94736A" w14:textId="77777777" w:rsidR="007768BD" w:rsidRPr="0032163E" w:rsidRDefault="007768BD" w:rsidP="003A50F2">
            <w:pPr>
              <w:spacing w:line="214" w:lineRule="auto"/>
              <w:jc w:val="center"/>
              <w:rPr>
                <w:sz w:val="20"/>
                <w:szCs w:val="20"/>
              </w:rPr>
            </w:pPr>
            <w:r>
              <w:rPr>
                <w:sz w:val="20"/>
                <w:szCs w:val="20"/>
              </w:rPr>
              <w:t>7 955 793 000,00</w:t>
            </w:r>
          </w:p>
        </w:tc>
        <w:tc>
          <w:tcPr>
            <w:tcW w:w="1568" w:type="dxa"/>
            <w:tcBorders>
              <w:top w:val="nil"/>
              <w:left w:val="nil"/>
              <w:bottom w:val="nil"/>
              <w:right w:val="nil"/>
            </w:tcBorders>
            <w:shd w:val="clear" w:color="auto" w:fill="auto"/>
          </w:tcPr>
          <w:p w14:paraId="7C1C53C4" w14:textId="77777777" w:rsidR="007768BD" w:rsidRPr="00E80A7D" w:rsidRDefault="007768BD" w:rsidP="003A50F2">
            <w:pPr>
              <w:spacing w:line="214" w:lineRule="auto"/>
              <w:jc w:val="center"/>
              <w:rPr>
                <w:sz w:val="20"/>
                <w:szCs w:val="20"/>
              </w:rPr>
            </w:pPr>
          </w:p>
        </w:tc>
        <w:tc>
          <w:tcPr>
            <w:tcW w:w="1734" w:type="dxa"/>
            <w:tcBorders>
              <w:top w:val="nil"/>
              <w:left w:val="nil"/>
              <w:bottom w:val="nil"/>
              <w:right w:val="nil"/>
            </w:tcBorders>
            <w:shd w:val="clear" w:color="auto" w:fill="auto"/>
          </w:tcPr>
          <w:p w14:paraId="65C67120" w14:textId="77777777" w:rsidR="007768BD" w:rsidRPr="00E80A7D" w:rsidRDefault="007768BD" w:rsidP="003A50F2">
            <w:pPr>
              <w:spacing w:line="214" w:lineRule="auto"/>
              <w:jc w:val="center"/>
              <w:rPr>
                <w:sz w:val="20"/>
                <w:szCs w:val="20"/>
              </w:rPr>
            </w:pPr>
            <w:r>
              <w:rPr>
                <w:sz w:val="20"/>
                <w:szCs w:val="20"/>
              </w:rPr>
              <w:t>7 905 793 000,00</w:t>
            </w:r>
          </w:p>
        </w:tc>
      </w:tr>
    </w:tbl>
    <w:p w14:paraId="496C4374" w14:textId="77777777" w:rsidR="007768BD" w:rsidRPr="0063059A" w:rsidRDefault="007768BD" w:rsidP="003A50F2">
      <w:pPr>
        <w:spacing w:line="214" w:lineRule="auto"/>
        <w:jc w:val="center"/>
        <w:rPr>
          <w:sz w:val="20"/>
          <w:szCs w:val="20"/>
        </w:rPr>
      </w:pPr>
    </w:p>
    <w:p w14:paraId="59648BEF" w14:textId="77777777" w:rsidR="007768BD" w:rsidRPr="00E80A7D" w:rsidRDefault="007768BD" w:rsidP="007768BD">
      <w:pPr>
        <w:spacing w:line="240" w:lineRule="exact"/>
        <w:contextualSpacing/>
        <w:jc w:val="center"/>
        <w:rPr>
          <w:sz w:val="28"/>
          <w:szCs w:val="28"/>
        </w:rPr>
      </w:pPr>
      <w:r w:rsidRPr="00E80A7D">
        <w:rPr>
          <w:sz w:val="28"/>
          <w:szCs w:val="28"/>
        </w:rPr>
        <w:t>2. Муниципальные внутренние заимствования</w:t>
      </w:r>
    </w:p>
    <w:p w14:paraId="01594504" w14:textId="77777777" w:rsidR="007768BD" w:rsidRPr="00E80A7D" w:rsidRDefault="007768BD" w:rsidP="007768BD">
      <w:pPr>
        <w:spacing w:line="240" w:lineRule="exact"/>
        <w:contextualSpacing/>
        <w:jc w:val="center"/>
      </w:pPr>
      <w:r w:rsidRPr="00E80A7D">
        <w:rPr>
          <w:sz w:val="28"/>
          <w:szCs w:val="28"/>
        </w:rPr>
        <w:t>города Ст</w:t>
      </w:r>
      <w:r>
        <w:rPr>
          <w:sz w:val="28"/>
          <w:szCs w:val="28"/>
        </w:rPr>
        <w:t>аврополя на плановый период 2026 и 2027</w:t>
      </w:r>
      <w:r w:rsidRPr="00E80A7D">
        <w:rPr>
          <w:sz w:val="28"/>
          <w:szCs w:val="28"/>
        </w:rPr>
        <w:t xml:space="preserve"> годов</w:t>
      </w:r>
    </w:p>
    <w:tbl>
      <w:tblPr>
        <w:tblW w:w="10098" w:type="dxa"/>
        <w:tblInd w:w="-459" w:type="dxa"/>
        <w:tblLayout w:type="fixed"/>
        <w:tblLook w:val="0000" w:firstRow="0" w:lastRow="0" w:firstColumn="0" w:lastColumn="0" w:noHBand="0" w:noVBand="0"/>
      </w:tblPr>
      <w:tblGrid>
        <w:gridCol w:w="1276"/>
        <w:gridCol w:w="1451"/>
        <w:gridCol w:w="1276"/>
        <w:gridCol w:w="1559"/>
        <w:gridCol w:w="1701"/>
        <w:gridCol w:w="68"/>
        <w:gridCol w:w="1066"/>
        <w:gridCol w:w="1701"/>
      </w:tblGrid>
      <w:tr w:rsidR="007768BD" w:rsidRPr="003A50F2" w14:paraId="34EF0D83" w14:textId="77777777" w:rsidTr="001C593E">
        <w:trPr>
          <w:trHeight w:val="20"/>
        </w:trPr>
        <w:tc>
          <w:tcPr>
            <w:tcW w:w="1276" w:type="dxa"/>
            <w:tcBorders>
              <w:bottom w:val="single" w:sz="4" w:space="0" w:color="auto"/>
            </w:tcBorders>
            <w:shd w:val="clear" w:color="auto" w:fill="auto"/>
            <w:vAlign w:val="bottom"/>
          </w:tcPr>
          <w:p w14:paraId="5AD3BF71" w14:textId="77777777" w:rsidR="007768BD" w:rsidRPr="00E80A7D" w:rsidRDefault="007768BD" w:rsidP="00FB38A9"/>
        </w:tc>
        <w:tc>
          <w:tcPr>
            <w:tcW w:w="6055" w:type="dxa"/>
            <w:gridSpan w:val="5"/>
            <w:tcBorders>
              <w:bottom w:val="single" w:sz="4" w:space="0" w:color="auto"/>
            </w:tcBorders>
            <w:shd w:val="clear" w:color="auto" w:fill="auto"/>
            <w:vAlign w:val="bottom"/>
          </w:tcPr>
          <w:p w14:paraId="08644166" w14:textId="77777777" w:rsidR="007768BD" w:rsidRPr="00E80A7D" w:rsidRDefault="007768BD" w:rsidP="00FB38A9"/>
        </w:tc>
        <w:tc>
          <w:tcPr>
            <w:tcW w:w="2767" w:type="dxa"/>
            <w:gridSpan w:val="2"/>
            <w:tcBorders>
              <w:bottom w:val="single" w:sz="4" w:space="0" w:color="auto"/>
            </w:tcBorders>
            <w:shd w:val="clear" w:color="auto" w:fill="auto"/>
            <w:vAlign w:val="bottom"/>
          </w:tcPr>
          <w:p w14:paraId="092D9663" w14:textId="77777777" w:rsidR="007768BD" w:rsidRPr="003A50F2" w:rsidRDefault="007768BD" w:rsidP="00FB38A9">
            <w:pPr>
              <w:jc w:val="right"/>
              <w:rPr>
                <w:sz w:val="20"/>
                <w:szCs w:val="20"/>
              </w:rPr>
            </w:pPr>
            <w:r w:rsidRPr="003A50F2">
              <w:rPr>
                <w:sz w:val="20"/>
                <w:szCs w:val="20"/>
              </w:rPr>
              <w:t>(рублей)</w:t>
            </w:r>
          </w:p>
        </w:tc>
      </w:tr>
      <w:tr w:rsidR="007768BD" w:rsidRPr="00E80A7D" w14:paraId="5AFBFDD7" w14:textId="77777777" w:rsidTr="001C593E">
        <w:trPr>
          <w:trHeight w:val="2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51E6213F" w14:textId="77777777" w:rsidR="007768BD" w:rsidRPr="00E80A7D" w:rsidRDefault="007768BD" w:rsidP="003A50F2">
            <w:pPr>
              <w:spacing w:line="216" w:lineRule="auto"/>
              <w:jc w:val="center"/>
              <w:rPr>
                <w:sz w:val="20"/>
                <w:szCs w:val="20"/>
              </w:rPr>
            </w:pPr>
            <w:r w:rsidRPr="00E80A7D">
              <w:rPr>
                <w:sz w:val="20"/>
                <w:szCs w:val="20"/>
              </w:rPr>
              <w:t>Вид заимствования</w:t>
            </w:r>
          </w:p>
        </w:tc>
        <w:tc>
          <w:tcPr>
            <w:tcW w:w="4286" w:type="dxa"/>
            <w:gridSpan w:val="3"/>
            <w:tcBorders>
              <w:top w:val="single" w:sz="4" w:space="0" w:color="auto"/>
              <w:left w:val="single" w:sz="4" w:space="0" w:color="auto"/>
              <w:bottom w:val="single" w:sz="4" w:space="0" w:color="auto"/>
              <w:right w:val="single" w:sz="4" w:space="0" w:color="auto"/>
            </w:tcBorders>
            <w:shd w:val="clear" w:color="auto" w:fill="auto"/>
          </w:tcPr>
          <w:p w14:paraId="049652BF" w14:textId="77777777" w:rsidR="007768BD" w:rsidRPr="00E80A7D" w:rsidRDefault="007768BD" w:rsidP="003A50F2">
            <w:pPr>
              <w:spacing w:line="216" w:lineRule="auto"/>
              <w:jc w:val="center"/>
              <w:rPr>
                <w:sz w:val="20"/>
                <w:szCs w:val="20"/>
              </w:rPr>
            </w:pPr>
            <w:r w:rsidRPr="00E80A7D">
              <w:rPr>
                <w:sz w:val="20"/>
                <w:szCs w:val="20"/>
              </w:rPr>
              <w:t>202</w:t>
            </w:r>
            <w:r>
              <w:rPr>
                <w:sz w:val="20"/>
                <w:szCs w:val="20"/>
              </w:rPr>
              <w:t>6</w:t>
            </w:r>
            <w:r w:rsidRPr="00E80A7D">
              <w:rPr>
                <w:sz w:val="20"/>
                <w:szCs w:val="20"/>
              </w:rPr>
              <w:t xml:space="preserve"> год</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Pr>
          <w:p w14:paraId="15F1093C" w14:textId="77777777" w:rsidR="007768BD" w:rsidRPr="00E80A7D" w:rsidRDefault="007768BD" w:rsidP="003A50F2">
            <w:pPr>
              <w:spacing w:line="216" w:lineRule="auto"/>
              <w:jc w:val="center"/>
              <w:rPr>
                <w:sz w:val="20"/>
                <w:szCs w:val="20"/>
              </w:rPr>
            </w:pPr>
            <w:r w:rsidRPr="00E80A7D">
              <w:rPr>
                <w:sz w:val="20"/>
                <w:szCs w:val="20"/>
              </w:rPr>
              <w:t>202</w:t>
            </w:r>
            <w:r>
              <w:rPr>
                <w:sz w:val="20"/>
                <w:szCs w:val="20"/>
              </w:rPr>
              <w:t>7</w:t>
            </w:r>
            <w:r w:rsidRPr="00E80A7D">
              <w:rPr>
                <w:sz w:val="20"/>
                <w:szCs w:val="20"/>
              </w:rPr>
              <w:t>год</w:t>
            </w:r>
          </w:p>
        </w:tc>
      </w:tr>
      <w:tr w:rsidR="007768BD" w:rsidRPr="00E80A7D" w14:paraId="73486007" w14:textId="77777777" w:rsidTr="001C593E">
        <w:trPr>
          <w:trHeight w:val="20"/>
        </w:trPr>
        <w:tc>
          <w:tcPr>
            <w:tcW w:w="1276" w:type="dxa"/>
            <w:vMerge/>
            <w:tcBorders>
              <w:top w:val="single" w:sz="4" w:space="0" w:color="auto"/>
              <w:left w:val="single" w:sz="4" w:space="0" w:color="auto"/>
              <w:bottom w:val="single" w:sz="4" w:space="0" w:color="auto"/>
              <w:right w:val="single" w:sz="4" w:space="0" w:color="auto"/>
            </w:tcBorders>
          </w:tcPr>
          <w:p w14:paraId="1046000B" w14:textId="77777777" w:rsidR="007768BD" w:rsidRPr="00E80A7D" w:rsidRDefault="007768BD" w:rsidP="003A50F2">
            <w:pPr>
              <w:spacing w:line="216" w:lineRule="auto"/>
              <w:jc w:val="center"/>
              <w:rPr>
                <w:sz w:val="20"/>
                <w:szCs w:val="20"/>
              </w:rPr>
            </w:pPr>
          </w:p>
        </w:tc>
        <w:tc>
          <w:tcPr>
            <w:tcW w:w="2727" w:type="dxa"/>
            <w:gridSpan w:val="2"/>
            <w:tcBorders>
              <w:top w:val="single" w:sz="4" w:space="0" w:color="auto"/>
              <w:left w:val="single" w:sz="4" w:space="0" w:color="auto"/>
              <w:bottom w:val="single" w:sz="4" w:space="0" w:color="auto"/>
              <w:right w:val="single" w:sz="4" w:space="0" w:color="auto"/>
            </w:tcBorders>
            <w:shd w:val="clear" w:color="auto" w:fill="auto"/>
          </w:tcPr>
          <w:p w14:paraId="687C5ECA" w14:textId="77777777" w:rsidR="007768BD" w:rsidRPr="00E80A7D" w:rsidRDefault="007768BD" w:rsidP="003A50F2">
            <w:pPr>
              <w:spacing w:line="216" w:lineRule="auto"/>
              <w:jc w:val="center"/>
              <w:rPr>
                <w:sz w:val="20"/>
                <w:szCs w:val="20"/>
              </w:rPr>
            </w:pPr>
            <w:r w:rsidRPr="00E80A7D">
              <w:rPr>
                <w:sz w:val="20"/>
                <w:szCs w:val="20"/>
              </w:rPr>
              <w:t>Привлечение муниципальных внутренних заимствований</w:t>
            </w:r>
          </w:p>
        </w:tc>
        <w:tc>
          <w:tcPr>
            <w:tcW w:w="1559" w:type="dxa"/>
            <w:vMerge w:val="restart"/>
            <w:tcBorders>
              <w:top w:val="single" w:sz="4" w:space="0" w:color="auto"/>
              <w:left w:val="single" w:sz="4" w:space="0" w:color="auto"/>
              <w:right w:val="single" w:sz="4" w:space="0" w:color="auto"/>
            </w:tcBorders>
            <w:shd w:val="clear" w:color="auto" w:fill="auto"/>
          </w:tcPr>
          <w:p w14:paraId="064D5F73" w14:textId="77777777" w:rsidR="007768BD" w:rsidRPr="00E80A7D" w:rsidRDefault="007768BD" w:rsidP="003A50F2">
            <w:pPr>
              <w:spacing w:line="216" w:lineRule="auto"/>
              <w:jc w:val="center"/>
              <w:rPr>
                <w:sz w:val="20"/>
                <w:szCs w:val="20"/>
              </w:rPr>
            </w:pPr>
            <w:r w:rsidRPr="00E80A7D">
              <w:rPr>
                <w:sz w:val="20"/>
                <w:szCs w:val="20"/>
              </w:rPr>
              <w:t>Объемы погашения</w:t>
            </w:r>
          </w:p>
          <w:p w14:paraId="6153801D" w14:textId="77777777" w:rsidR="007768BD" w:rsidRPr="00E80A7D" w:rsidRDefault="007768BD" w:rsidP="003A50F2">
            <w:pPr>
              <w:spacing w:line="216" w:lineRule="auto"/>
              <w:jc w:val="center"/>
              <w:rPr>
                <w:sz w:val="20"/>
                <w:szCs w:val="20"/>
              </w:rPr>
            </w:pPr>
            <w:proofErr w:type="spellStart"/>
            <w:r>
              <w:rPr>
                <w:sz w:val="20"/>
                <w:szCs w:val="20"/>
              </w:rPr>
              <w:t>м</w:t>
            </w:r>
            <w:r w:rsidRPr="00E80A7D">
              <w:rPr>
                <w:sz w:val="20"/>
                <w:szCs w:val="20"/>
              </w:rPr>
              <w:t>униципаль</w:t>
            </w:r>
            <w:proofErr w:type="spellEnd"/>
            <w:r w:rsidRPr="00E80A7D">
              <w:rPr>
                <w:sz w:val="20"/>
                <w:szCs w:val="20"/>
              </w:rPr>
              <w:t xml:space="preserve"> </w:t>
            </w:r>
            <w:proofErr w:type="spellStart"/>
            <w:r w:rsidRPr="00E80A7D">
              <w:rPr>
                <w:sz w:val="20"/>
                <w:szCs w:val="20"/>
              </w:rPr>
              <w:t>ных</w:t>
            </w:r>
            <w:proofErr w:type="spellEnd"/>
            <w:r w:rsidRPr="00E80A7D">
              <w:rPr>
                <w:sz w:val="20"/>
                <w:szCs w:val="20"/>
              </w:rPr>
              <w:t xml:space="preserve"> долговых обязательств</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14:paraId="5B66C15C" w14:textId="77777777" w:rsidR="007768BD" w:rsidRPr="00E80A7D" w:rsidRDefault="007768BD" w:rsidP="003A50F2">
            <w:pPr>
              <w:spacing w:line="216" w:lineRule="auto"/>
              <w:jc w:val="center"/>
              <w:rPr>
                <w:sz w:val="20"/>
                <w:szCs w:val="20"/>
              </w:rPr>
            </w:pPr>
            <w:r w:rsidRPr="00E80A7D">
              <w:rPr>
                <w:sz w:val="20"/>
                <w:szCs w:val="20"/>
              </w:rPr>
              <w:t>Привлечение муниципальных внутренних заимствований</w:t>
            </w:r>
          </w:p>
        </w:tc>
        <w:tc>
          <w:tcPr>
            <w:tcW w:w="1701" w:type="dxa"/>
            <w:vMerge w:val="restart"/>
            <w:tcBorders>
              <w:top w:val="single" w:sz="4" w:space="0" w:color="auto"/>
              <w:left w:val="single" w:sz="4" w:space="0" w:color="auto"/>
              <w:right w:val="single" w:sz="4" w:space="0" w:color="auto"/>
            </w:tcBorders>
            <w:shd w:val="clear" w:color="auto" w:fill="auto"/>
          </w:tcPr>
          <w:p w14:paraId="1014C4AF" w14:textId="77777777" w:rsidR="007768BD" w:rsidRPr="00E80A7D" w:rsidRDefault="007768BD" w:rsidP="003A50F2">
            <w:pPr>
              <w:spacing w:line="216" w:lineRule="auto"/>
              <w:jc w:val="center"/>
              <w:rPr>
                <w:sz w:val="20"/>
                <w:szCs w:val="20"/>
              </w:rPr>
            </w:pPr>
            <w:r w:rsidRPr="00E80A7D">
              <w:rPr>
                <w:sz w:val="20"/>
                <w:szCs w:val="20"/>
              </w:rPr>
              <w:t>Объемы погашения</w:t>
            </w:r>
          </w:p>
          <w:p w14:paraId="07CA3463" w14:textId="77777777" w:rsidR="007768BD" w:rsidRPr="00E80A7D" w:rsidRDefault="007768BD" w:rsidP="003A50F2">
            <w:pPr>
              <w:spacing w:line="216" w:lineRule="auto"/>
              <w:jc w:val="center"/>
              <w:rPr>
                <w:sz w:val="20"/>
                <w:szCs w:val="20"/>
              </w:rPr>
            </w:pPr>
            <w:proofErr w:type="spellStart"/>
            <w:r>
              <w:rPr>
                <w:sz w:val="20"/>
                <w:szCs w:val="20"/>
              </w:rPr>
              <w:t>м</w:t>
            </w:r>
            <w:r w:rsidRPr="00E80A7D">
              <w:rPr>
                <w:sz w:val="20"/>
                <w:szCs w:val="20"/>
              </w:rPr>
              <w:t>униципаль</w:t>
            </w:r>
            <w:proofErr w:type="spellEnd"/>
            <w:r w:rsidRPr="00E80A7D">
              <w:rPr>
                <w:sz w:val="20"/>
                <w:szCs w:val="20"/>
              </w:rPr>
              <w:t xml:space="preserve"> </w:t>
            </w:r>
            <w:proofErr w:type="spellStart"/>
            <w:r w:rsidRPr="00E80A7D">
              <w:rPr>
                <w:sz w:val="20"/>
                <w:szCs w:val="20"/>
              </w:rPr>
              <w:t>ных</w:t>
            </w:r>
            <w:proofErr w:type="spellEnd"/>
            <w:r w:rsidRPr="00E80A7D">
              <w:rPr>
                <w:sz w:val="20"/>
                <w:szCs w:val="20"/>
              </w:rPr>
              <w:t xml:space="preserve"> долговых обязательств</w:t>
            </w:r>
          </w:p>
        </w:tc>
      </w:tr>
      <w:tr w:rsidR="007768BD" w:rsidRPr="00E80A7D" w14:paraId="385802D6" w14:textId="77777777" w:rsidTr="001C593E">
        <w:trPr>
          <w:trHeight w:val="20"/>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3A98D0DF" w14:textId="77777777" w:rsidR="007768BD" w:rsidRPr="00E80A7D" w:rsidRDefault="007768BD" w:rsidP="003A50F2">
            <w:pPr>
              <w:spacing w:line="216" w:lineRule="auto"/>
              <w:jc w:val="center"/>
              <w:rPr>
                <w:sz w:val="20"/>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391DD3F" w14:textId="77777777" w:rsidR="007768BD" w:rsidRPr="00E80A7D" w:rsidRDefault="007768BD" w:rsidP="003A50F2">
            <w:pPr>
              <w:spacing w:line="216" w:lineRule="auto"/>
              <w:jc w:val="center"/>
              <w:rPr>
                <w:sz w:val="20"/>
                <w:szCs w:val="20"/>
              </w:rPr>
            </w:pPr>
            <w:r w:rsidRPr="00E80A7D">
              <w:rPr>
                <w:sz w:val="20"/>
                <w:szCs w:val="20"/>
              </w:rPr>
              <w:t>объемы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E17262" w14:textId="77777777" w:rsidR="007768BD" w:rsidRPr="001D615B" w:rsidRDefault="007768BD" w:rsidP="003A50F2">
            <w:pPr>
              <w:spacing w:line="216" w:lineRule="auto"/>
              <w:jc w:val="center"/>
              <w:rPr>
                <w:sz w:val="18"/>
                <w:szCs w:val="18"/>
              </w:rPr>
            </w:pPr>
            <w:r w:rsidRPr="001D615B">
              <w:rPr>
                <w:sz w:val="18"/>
                <w:szCs w:val="18"/>
              </w:rPr>
              <w:t>предельные сроки погашения долговых обязательств</w:t>
            </w:r>
          </w:p>
        </w:tc>
        <w:tc>
          <w:tcPr>
            <w:tcW w:w="1559" w:type="dxa"/>
            <w:vMerge/>
            <w:tcBorders>
              <w:left w:val="single" w:sz="4" w:space="0" w:color="auto"/>
              <w:bottom w:val="single" w:sz="4" w:space="0" w:color="auto"/>
              <w:right w:val="single" w:sz="4" w:space="0" w:color="auto"/>
            </w:tcBorders>
            <w:shd w:val="clear" w:color="auto" w:fill="auto"/>
          </w:tcPr>
          <w:p w14:paraId="2CEDF1CB" w14:textId="77777777" w:rsidR="007768BD" w:rsidRPr="00E80A7D" w:rsidRDefault="007768BD" w:rsidP="003A50F2">
            <w:pPr>
              <w:spacing w:line="21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61CA91" w14:textId="77777777" w:rsidR="007768BD" w:rsidRPr="00E80A7D" w:rsidRDefault="007768BD" w:rsidP="003A50F2">
            <w:pPr>
              <w:spacing w:line="216" w:lineRule="auto"/>
              <w:jc w:val="center"/>
              <w:rPr>
                <w:sz w:val="20"/>
                <w:szCs w:val="20"/>
              </w:rPr>
            </w:pPr>
            <w:r w:rsidRPr="00E80A7D">
              <w:rPr>
                <w:sz w:val="20"/>
                <w:szCs w:val="20"/>
              </w:rPr>
              <w:t>объемы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5A50401" w14:textId="77777777" w:rsidR="007768BD" w:rsidRPr="00E80A7D" w:rsidRDefault="007768BD" w:rsidP="003A50F2">
            <w:pPr>
              <w:spacing w:line="216" w:lineRule="auto"/>
              <w:ind w:right="-57"/>
              <w:jc w:val="center"/>
              <w:rPr>
                <w:sz w:val="20"/>
                <w:szCs w:val="20"/>
              </w:rPr>
            </w:pPr>
            <w:r w:rsidRPr="001D615B">
              <w:rPr>
                <w:sz w:val="18"/>
                <w:szCs w:val="18"/>
              </w:rPr>
              <w:t xml:space="preserve">предельные сроки погашения долговых </w:t>
            </w:r>
            <w:r w:rsidRPr="003A50F2">
              <w:rPr>
                <w:spacing w:val="-4"/>
                <w:sz w:val="18"/>
                <w:szCs w:val="18"/>
              </w:rPr>
              <w:t>обязательств</w:t>
            </w:r>
          </w:p>
        </w:tc>
        <w:tc>
          <w:tcPr>
            <w:tcW w:w="1701" w:type="dxa"/>
            <w:vMerge/>
            <w:tcBorders>
              <w:left w:val="single" w:sz="4" w:space="0" w:color="auto"/>
              <w:bottom w:val="single" w:sz="4" w:space="0" w:color="auto"/>
              <w:right w:val="single" w:sz="4" w:space="0" w:color="auto"/>
            </w:tcBorders>
            <w:shd w:val="clear" w:color="auto" w:fill="auto"/>
          </w:tcPr>
          <w:p w14:paraId="46976059" w14:textId="77777777" w:rsidR="007768BD" w:rsidRPr="00E80A7D" w:rsidRDefault="007768BD" w:rsidP="003A50F2">
            <w:pPr>
              <w:spacing w:line="216" w:lineRule="auto"/>
              <w:jc w:val="center"/>
              <w:rPr>
                <w:sz w:val="20"/>
                <w:szCs w:val="20"/>
              </w:rPr>
            </w:pPr>
          </w:p>
        </w:tc>
      </w:tr>
      <w:tr w:rsidR="007768BD" w:rsidRPr="00E80A7D" w14:paraId="2AC82D8A" w14:textId="77777777" w:rsidTr="001C593E">
        <w:trPr>
          <w:trHeight w:val="20"/>
        </w:trPr>
        <w:tc>
          <w:tcPr>
            <w:tcW w:w="1276" w:type="dxa"/>
            <w:tcBorders>
              <w:top w:val="single" w:sz="4" w:space="0" w:color="auto"/>
            </w:tcBorders>
            <w:shd w:val="clear" w:color="auto" w:fill="auto"/>
          </w:tcPr>
          <w:p w14:paraId="237190AE" w14:textId="77777777" w:rsidR="007768BD" w:rsidRPr="00E80A7D" w:rsidRDefault="007768BD" w:rsidP="003A50F2">
            <w:pPr>
              <w:spacing w:line="216" w:lineRule="auto"/>
              <w:ind w:right="-108"/>
              <w:rPr>
                <w:sz w:val="20"/>
                <w:szCs w:val="20"/>
              </w:rPr>
            </w:pPr>
            <w:r w:rsidRPr="00E80A7D">
              <w:rPr>
                <w:sz w:val="20"/>
                <w:szCs w:val="20"/>
              </w:rPr>
              <w:t xml:space="preserve">Кредиты, полученные от кредитных организаций </w:t>
            </w:r>
          </w:p>
          <w:p w14:paraId="56C81AE2" w14:textId="77777777" w:rsidR="007768BD" w:rsidRPr="00E80A7D" w:rsidRDefault="007768BD" w:rsidP="003A50F2">
            <w:pPr>
              <w:spacing w:line="216" w:lineRule="auto"/>
              <w:rPr>
                <w:sz w:val="20"/>
                <w:szCs w:val="20"/>
              </w:rPr>
            </w:pPr>
            <w:r w:rsidRPr="00E80A7D">
              <w:rPr>
                <w:sz w:val="20"/>
                <w:szCs w:val="20"/>
              </w:rPr>
              <w:t>в валюте Российской Федерации</w:t>
            </w:r>
          </w:p>
        </w:tc>
        <w:tc>
          <w:tcPr>
            <w:tcW w:w="1451" w:type="dxa"/>
            <w:tcBorders>
              <w:top w:val="single" w:sz="4" w:space="0" w:color="auto"/>
            </w:tcBorders>
            <w:shd w:val="clear" w:color="auto" w:fill="auto"/>
          </w:tcPr>
          <w:p w14:paraId="55BC285E" w14:textId="77777777" w:rsidR="007768BD" w:rsidRPr="00A25C82" w:rsidRDefault="007768BD" w:rsidP="003A50F2">
            <w:pPr>
              <w:spacing w:line="216" w:lineRule="auto"/>
              <w:ind w:left="-109"/>
              <w:jc w:val="center"/>
              <w:rPr>
                <w:sz w:val="18"/>
                <w:szCs w:val="18"/>
              </w:rPr>
            </w:pPr>
            <w:r w:rsidRPr="00A25C82">
              <w:rPr>
                <w:sz w:val="18"/>
                <w:szCs w:val="18"/>
              </w:rPr>
              <w:t>6 000 000 000,00</w:t>
            </w:r>
          </w:p>
        </w:tc>
        <w:tc>
          <w:tcPr>
            <w:tcW w:w="1276" w:type="dxa"/>
            <w:tcBorders>
              <w:top w:val="single" w:sz="4" w:space="0" w:color="auto"/>
            </w:tcBorders>
            <w:shd w:val="clear" w:color="auto" w:fill="auto"/>
          </w:tcPr>
          <w:p w14:paraId="2E6576F1" w14:textId="77777777" w:rsidR="007768BD" w:rsidRPr="00A25C82" w:rsidRDefault="007768BD" w:rsidP="003A50F2">
            <w:pPr>
              <w:spacing w:line="216" w:lineRule="auto"/>
              <w:jc w:val="center"/>
              <w:rPr>
                <w:sz w:val="18"/>
                <w:szCs w:val="18"/>
              </w:rPr>
            </w:pPr>
            <w:r w:rsidRPr="00A25C82">
              <w:rPr>
                <w:sz w:val="18"/>
                <w:szCs w:val="18"/>
              </w:rPr>
              <w:t>2029 год</w:t>
            </w:r>
          </w:p>
        </w:tc>
        <w:tc>
          <w:tcPr>
            <w:tcW w:w="1559" w:type="dxa"/>
            <w:tcBorders>
              <w:top w:val="single" w:sz="4" w:space="0" w:color="auto"/>
            </w:tcBorders>
            <w:shd w:val="clear" w:color="auto" w:fill="auto"/>
          </w:tcPr>
          <w:p w14:paraId="0590B865" w14:textId="77777777" w:rsidR="007768BD" w:rsidRPr="00A25C82" w:rsidRDefault="007768BD" w:rsidP="003A50F2">
            <w:pPr>
              <w:spacing w:line="216" w:lineRule="auto"/>
              <w:ind w:left="-112"/>
              <w:jc w:val="center"/>
              <w:rPr>
                <w:sz w:val="18"/>
                <w:szCs w:val="18"/>
              </w:rPr>
            </w:pPr>
            <w:r w:rsidRPr="00A25C82">
              <w:rPr>
                <w:sz w:val="18"/>
                <w:szCs w:val="18"/>
              </w:rPr>
              <w:t>6 000 000 000,00</w:t>
            </w:r>
          </w:p>
        </w:tc>
        <w:tc>
          <w:tcPr>
            <w:tcW w:w="1701" w:type="dxa"/>
            <w:tcBorders>
              <w:top w:val="single" w:sz="4" w:space="0" w:color="auto"/>
            </w:tcBorders>
            <w:shd w:val="clear" w:color="auto" w:fill="auto"/>
          </w:tcPr>
          <w:p w14:paraId="1BFEC10D" w14:textId="77777777" w:rsidR="007768BD" w:rsidRPr="00A25C82" w:rsidRDefault="007768BD" w:rsidP="003A50F2">
            <w:pPr>
              <w:spacing w:line="216" w:lineRule="auto"/>
              <w:jc w:val="center"/>
              <w:rPr>
                <w:sz w:val="18"/>
                <w:szCs w:val="18"/>
              </w:rPr>
            </w:pPr>
            <w:r w:rsidRPr="00A25C82">
              <w:rPr>
                <w:sz w:val="18"/>
                <w:szCs w:val="18"/>
              </w:rPr>
              <w:t>6 000 000 000,00</w:t>
            </w:r>
          </w:p>
        </w:tc>
        <w:tc>
          <w:tcPr>
            <w:tcW w:w="1134" w:type="dxa"/>
            <w:gridSpan w:val="2"/>
            <w:tcBorders>
              <w:top w:val="single" w:sz="4" w:space="0" w:color="auto"/>
            </w:tcBorders>
            <w:shd w:val="clear" w:color="auto" w:fill="auto"/>
          </w:tcPr>
          <w:p w14:paraId="1740D8B5" w14:textId="77777777" w:rsidR="007768BD" w:rsidRPr="00A25C82" w:rsidRDefault="007768BD" w:rsidP="003A50F2">
            <w:pPr>
              <w:spacing w:line="216" w:lineRule="auto"/>
              <w:jc w:val="center"/>
              <w:rPr>
                <w:sz w:val="18"/>
                <w:szCs w:val="18"/>
              </w:rPr>
            </w:pPr>
            <w:r w:rsidRPr="00A25C82">
              <w:rPr>
                <w:sz w:val="18"/>
                <w:szCs w:val="18"/>
              </w:rPr>
              <w:t>2030 год</w:t>
            </w:r>
          </w:p>
        </w:tc>
        <w:tc>
          <w:tcPr>
            <w:tcW w:w="1701" w:type="dxa"/>
            <w:tcBorders>
              <w:top w:val="single" w:sz="4" w:space="0" w:color="auto"/>
            </w:tcBorders>
            <w:shd w:val="clear" w:color="auto" w:fill="auto"/>
          </w:tcPr>
          <w:p w14:paraId="2DC64816" w14:textId="77777777" w:rsidR="007768BD" w:rsidRPr="00A25C82" w:rsidRDefault="007768BD" w:rsidP="003A50F2">
            <w:pPr>
              <w:spacing w:line="216" w:lineRule="auto"/>
              <w:ind w:left="-103"/>
              <w:jc w:val="center"/>
              <w:rPr>
                <w:sz w:val="18"/>
                <w:szCs w:val="18"/>
              </w:rPr>
            </w:pPr>
            <w:r w:rsidRPr="00A25C82">
              <w:rPr>
                <w:sz w:val="18"/>
                <w:szCs w:val="18"/>
              </w:rPr>
              <w:t>6 000 000 000,00</w:t>
            </w:r>
          </w:p>
        </w:tc>
      </w:tr>
      <w:tr w:rsidR="007768BD" w:rsidRPr="00E80A7D" w14:paraId="04B18C8F" w14:textId="77777777" w:rsidTr="001C593E">
        <w:trPr>
          <w:trHeight w:val="20"/>
        </w:trPr>
        <w:tc>
          <w:tcPr>
            <w:tcW w:w="1276" w:type="dxa"/>
            <w:shd w:val="clear" w:color="auto" w:fill="auto"/>
          </w:tcPr>
          <w:p w14:paraId="5C87CDCA" w14:textId="77777777" w:rsidR="007768BD" w:rsidRPr="00E80A7D" w:rsidRDefault="007768BD" w:rsidP="003A50F2">
            <w:pPr>
              <w:spacing w:line="216" w:lineRule="auto"/>
              <w:rPr>
                <w:sz w:val="20"/>
                <w:szCs w:val="20"/>
              </w:rPr>
            </w:pPr>
            <w:r w:rsidRPr="00E80A7D">
              <w:rPr>
                <w:sz w:val="20"/>
                <w:szCs w:val="20"/>
              </w:rPr>
              <w:t xml:space="preserve">Бюджетные кредиты из других бюджетов </w:t>
            </w:r>
          </w:p>
          <w:p w14:paraId="60EEA33C" w14:textId="77777777" w:rsidR="007768BD" w:rsidRPr="00E80A7D" w:rsidRDefault="007768BD" w:rsidP="003A50F2">
            <w:pPr>
              <w:spacing w:line="216" w:lineRule="auto"/>
              <w:rPr>
                <w:sz w:val="20"/>
                <w:szCs w:val="20"/>
              </w:rPr>
            </w:pPr>
            <w:r w:rsidRPr="00E80A7D">
              <w:rPr>
                <w:sz w:val="20"/>
                <w:szCs w:val="20"/>
              </w:rPr>
              <w:t>бюджетной системы Российской Федерации</w:t>
            </w:r>
          </w:p>
          <w:p w14:paraId="3DF9215E" w14:textId="77777777" w:rsidR="007768BD" w:rsidRPr="00E80A7D" w:rsidRDefault="007768BD" w:rsidP="003A50F2">
            <w:pPr>
              <w:spacing w:line="216" w:lineRule="auto"/>
              <w:rPr>
                <w:sz w:val="20"/>
                <w:szCs w:val="20"/>
              </w:rPr>
            </w:pPr>
            <w:r w:rsidRPr="00E80A7D">
              <w:rPr>
                <w:sz w:val="20"/>
                <w:szCs w:val="20"/>
              </w:rPr>
              <w:t>в валюте Российской Федерации</w:t>
            </w:r>
          </w:p>
        </w:tc>
        <w:tc>
          <w:tcPr>
            <w:tcW w:w="1451" w:type="dxa"/>
            <w:shd w:val="clear" w:color="auto" w:fill="auto"/>
          </w:tcPr>
          <w:p w14:paraId="1981F48F" w14:textId="77777777" w:rsidR="007768BD" w:rsidRPr="00A25C82" w:rsidRDefault="007768BD" w:rsidP="003A50F2">
            <w:pPr>
              <w:spacing w:line="216" w:lineRule="auto"/>
              <w:ind w:left="-109"/>
              <w:jc w:val="center"/>
              <w:rPr>
                <w:sz w:val="18"/>
                <w:szCs w:val="18"/>
              </w:rPr>
            </w:pPr>
            <w:r w:rsidRPr="00A25C82">
              <w:rPr>
                <w:sz w:val="18"/>
                <w:szCs w:val="18"/>
              </w:rPr>
              <w:t>1 833 983 000,00</w:t>
            </w:r>
          </w:p>
        </w:tc>
        <w:tc>
          <w:tcPr>
            <w:tcW w:w="1276" w:type="dxa"/>
            <w:shd w:val="clear" w:color="auto" w:fill="auto"/>
          </w:tcPr>
          <w:p w14:paraId="298FCA86" w14:textId="77777777" w:rsidR="007768BD" w:rsidRPr="00A25C82" w:rsidRDefault="007768BD" w:rsidP="003A50F2">
            <w:pPr>
              <w:spacing w:line="216" w:lineRule="auto"/>
              <w:ind w:left="-113"/>
              <w:jc w:val="center"/>
              <w:rPr>
                <w:sz w:val="18"/>
                <w:szCs w:val="18"/>
              </w:rPr>
            </w:pPr>
            <w:r w:rsidRPr="00A25C82">
              <w:rPr>
                <w:sz w:val="18"/>
                <w:szCs w:val="18"/>
              </w:rPr>
              <w:t>до 20 декабря 2026 года</w:t>
            </w:r>
          </w:p>
        </w:tc>
        <w:tc>
          <w:tcPr>
            <w:tcW w:w="1559" w:type="dxa"/>
            <w:shd w:val="clear" w:color="auto" w:fill="auto"/>
          </w:tcPr>
          <w:p w14:paraId="0C592F7B" w14:textId="77777777" w:rsidR="007768BD" w:rsidRPr="00A25C82" w:rsidRDefault="007768BD" w:rsidP="003A50F2">
            <w:pPr>
              <w:spacing w:line="216" w:lineRule="auto"/>
              <w:ind w:left="-112"/>
              <w:jc w:val="center"/>
              <w:rPr>
                <w:sz w:val="18"/>
                <w:szCs w:val="18"/>
              </w:rPr>
            </w:pPr>
            <w:r w:rsidRPr="00A25C82">
              <w:rPr>
                <w:sz w:val="18"/>
                <w:szCs w:val="18"/>
              </w:rPr>
              <w:t>1 833 983 000,00</w:t>
            </w:r>
          </w:p>
        </w:tc>
        <w:tc>
          <w:tcPr>
            <w:tcW w:w="1701" w:type="dxa"/>
            <w:shd w:val="clear" w:color="auto" w:fill="auto"/>
          </w:tcPr>
          <w:p w14:paraId="547F2905" w14:textId="77777777" w:rsidR="007768BD" w:rsidRPr="00A25C82" w:rsidRDefault="007768BD" w:rsidP="003A50F2">
            <w:pPr>
              <w:spacing w:line="216" w:lineRule="auto"/>
              <w:jc w:val="center"/>
              <w:rPr>
                <w:sz w:val="18"/>
                <w:szCs w:val="18"/>
              </w:rPr>
            </w:pPr>
            <w:r w:rsidRPr="00A25C82">
              <w:rPr>
                <w:sz w:val="18"/>
                <w:szCs w:val="18"/>
              </w:rPr>
              <w:t>1 871 641 000,00</w:t>
            </w:r>
          </w:p>
        </w:tc>
        <w:tc>
          <w:tcPr>
            <w:tcW w:w="1134" w:type="dxa"/>
            <w:gridSpan w:val="2"/>
            <w:shd w:val="clear" w:color="auto" w:fill="auto"/>
          </w:tcPr>
          <w:p w14:paraId="2D558C85" w14:textId="77777777" w:rsidR="007768BD" w:rsidRPr="00A25C82" w:rsidRDefault="007768BD" w:rsidP="003A50F2">
            <w:pPr>
              <w:spacing w:line="216" w:lineRule="auto"/>
              <w:jc w:val="center"/>
              <w:rPr>
                <w:sz w:val="18"/>
                <w:szCs w:val="18"/>
              </w:rPr>
            </w:pPr>
            <w:r w:rsidRPr="00A25C82">
              <w:rPr>
                <w:sz w:val="18"/>
                <w:szCs w:val="18"/>
              </w:rPr>
              <w:t>до 20 декабря 2027 года</w:t>
            </w:r>
          </w:p>
        </w:tc>
        <w:tc>
          <w:tcPr>
            <w:tcW w:w="1701" w:type="dxa"/>
            <w:shd w:val="clear" w:color="auto" w:fill="auto"/>
          </w:tcPr>
          <w:p w14:paraId="45FC8CC7" w14:textId="77777777" w:rsidR="007768BD" w:rsidRPr="00A25C82" w:rsidRDefault="007768BD" w:rsidP="003A50F2">
            <w:pPr>
              <w:spacing w:line="216" w:lineRule="auto"/>
              <w:ind w:left="-103" w:right="-112"/>
              <w:jc w:val="center"/>
              <w:rPr>
                <w:sz w:val="18"/>
                <w:szCs w:val="18"/>
              </w:rPr>
            </w:pPr>
            <w:r w:rsidRPr="00A25C82">
              <w:rPr>
                <w:sz w:val="18"/>
                <w:szCs w:val="18"/>
              </w:rPr>
              <w:t>1 871 641 000,00</w:t>
            </w:r>
          </w:p>
        </w:tc>
      </w:tr>
      <w:tr w:rsidR="007768BD" w:rsidRPr="00E80A7D" w14:paraId="3BC907E1" w14:textId="77777777" w:rsidTr="001C593E">
        <w:trPr>
          <w:trHeight w:val="20"/>
        </w:trPr>
        <w:tc>
          <w:tcPr>
            <w:tcW w:w="1276" w:type="dxa"/>
            <w:shd w:val="clear" w:color="auto" w:fill="auto"/>
          </w:tcPr>
          <w:p w14:paraId="2A69EA65" w14:textId="77777777" w:rsidR="007768BD" w:rsidRPr="00E80A7D" w:rsidRDefault="007768BD" w:rsidP="003A50F2">
            <w:pPr>
              <w:spacing w:line="216" w:lineRule="auto"/>
              <w:rPr>
                <w:sz w:val="20"/>
                <w:szCs w:val="20"/>
              </w:rPr>
            </w:pPr>
            <w:r w:rsidRPr="00E80A7D">
              <w:rPr>
                <w:sz w:val="20"/>
                <w:szCs w:val="20"/>
              </w:rPr>
              <w:t xml:space="preserve">Итого: </w:t>
            </w:r>
          </w:p>
        </w:tc>
        <w:tc>
          <w:tcPr>
            <w:tcW w:w="1451" w:type="dxa"/>
            <w:shd w:val="clear" w:color="auto" w:fill="auto"/>
          </w:tcPr>
          <w:p w14:paraId="3C51F11E" w14:textId="77777777" w:rsidR="007768BD" w:rsidRPr="00A25C82" w:rsidRDefault="007768BD" w:rsidP="003A50F2">
            <w:pPr>
              <w:spacing w:line="216" w:lineRule="auto"/>
              <w:ind w:left="-109"/>
              <w:jc w:val="center"/>
              <w:rPr>
                <w:sz w:val="18"/>
                <w:szCs w:val="18"/>
              </w:rPr>
            </w:pPr>
            <w:r w:rsidRPr="00A25C82">
              <w:rPr>
                <w:sz w:val="18"/>
                <w:szCs w:val="18"/>
              </w:rPr>
              <w:t>7 833 983 000,00</w:t>
            </w:r>
          </w:p>
        </w:tc>
        <w:tc>
          <w:tcPr>
            <w:tcW w:w="1276" w:type="dxa"/>
            <w:shd w:val="clear" w:color="auto" w:fill="auto"/>
          </w:tcPr>
          <w:p w14:paraId="2E9BF03B" w14:textId="77777777" w:rsidR="007768BD" w:rsidRPr="00A25C82" w:rsidRDefault="007768BD" w:rsidP="003A50F2">
            <w:pPr>
              <w:spacing w:line="216" w:lineRule="auto"/>
              <w:jc w:val="center"/>
              <w:rPr>
                <w:sz w:val="18"/>
                <w:szCs w:val="18"/>
              </w:rPr>
            </w:pPr>
          </w:p>
        </w:tc>
        <w:tc>
          <w:tcPr>
            <w:tcW w:w="1559" w:type="dxa"/>
            <w:shd w:val="clear" w:color="auto" w:fill="auto"/>
          </w:tcPr>
          <w:p w14:paraId="2F5BC33A" w14:textId="77777777" w:rsidR="007768BD" w:rsidRPr="00A25C82" w:rsidRDefault="007768BD" w:rsidP="003A50F2">
            <w:pPr>
              <w:spacing w:line="216" w:lineRule="auto"/>
              <w:ind w:left="-112"/>
              <w:jc w:val="center"/>
              <w:rPr>
                <w:sz w:val="18"/>
                <w:szCs w:val="18"/>
              </w:rPr>
            </w:pPr>
            <w:r w:rsidRPr="00A25C82">
              <w:rPr>
                <w:sz w:val="18"/>
                <w:szCs w:val="18"/>
              </w:rPr>
              <w:t>7 833 983 000,00</w:t>
            </w:r>
          </w:p>
        </w:tc>
        <w:tc>
          <w:tcPr>
            <w:tcW w:w="1701" w:type="dxa"/>
            <w:shd w:val="clear" w:color="auto" w:fill="auto"/>
          </w:tcPr>
          <w:p w14:paraId="6E5D5FF5" w14:textId="77777777" w:rsidR="007768BD" w:rsidRPr="00A25C82" w:rsidRDefault="007768BD" w:rsidP="003A50F2">
            <w:pPr>
              <w:spacing w:line="216" w:lineRule="auto"/>
              <w:jc w:val="center"/>
              <w:rPr>
                <w:sz w:val="18"/>
                <w:szCs w:val="18"/>
              </w:rPr>
            </w:pPr>
            <w:r w:rsidRPr="00A25C82">
              <w:rPr>
                <w:sz w:val="18"/>
                <w:szCs w:val="18"/>
              </w:rPr>
              <w:t>7 871 641 000,00</w:t>
            </w:r>
          </w:p>
        </w:tc>
        <w:tc>
          <w:tcPr>
            <w:tcW w:w="1134" w:type="dxa"/>
            <w:gridSpan w:val="2"/>
            <w:shd w:val="clear" w:color="auto" w:fill="auto"/>
          </w:tcPr>
          <w:p w14:paraId="0F373CAF" w14:textId="77777777" w:rsidR="007768BD" w:rsidRPr="00A25C82" w:rsidRDefault="007768BD" w:rsidP="003A50F2">
            <w:pPr>
              <w:spacing w:line="216" w:lineRule="auto"/>
              <w:jc w:val="center"/>
              <w:rPr>
                <w:sz w:val="18"/>
                <w:szCs w:val="18"/>
              </w:rPr>
            </w:pPr>
          </w:p>
        </w:tc>
        <w:tc>
          <w:tcPr>
            <w:tcW w:w="1701" w:type="dxa"/>
            <w:shd w:val="clear" w:color="auto" w:fill="auto"/>
            <w:tcMar>
              <w:left w:w="51" w:type="dxa"/>
            </w:tcMar>
          </w:tcPr>
          <w:p w14:paraId="551FB0A8" w14:textId="0DABFF11" w:rsidR="007768BD" w:rsidRPr="00A25C82" w:rsidRDefault="007768BD" w:rsidP="003A50F2">
            <w:pPr>
              <w:spacing w:line="216" w:lineRule="auto"/>
              <w:ind w:right="-112"/>
              <w:jc w:val="center"/>
              <w:rPr>
                <w:sz w:val="18"/>
                <w:szCs w:val="18"/>
              </w:rPr>
            </w:pPr>
            <w:r w:rsidRPr="00A25C82">
              <w:rPr>
                <w:sz w:val="18"/>
                <w:szCs w:val="18"/>
              </w:rPr>
              <w:t>7 871 641 000,00</w:t>
            </w:r>
            <w:r w:rsidR="00E72665" w:rsidRPr="00A25C82">
              <w:rPr>
                <w:sz w:val="18"/>
                <w:szCs w:val="18"/>
              </w:rPr>
              <w:t>».</w:t>
            </w:r>
          </w:p>
        </w:tc>
      </w:tr>
    </w:tbl>
    <w:p w14:paraId="0B3E61EE" w14:textId="77777777" w:rsidR="001C593E" w:rsidRPr="003A50F2" w:rsidRDefault="001C593E" w:rsidP="00053403">
      <w:pPr>
        <w:ind w:firstLine="709"/>
        <w:jc w:val="both"/>
        <w:rPr>
          <w:sz w:val="28"/>
          <w:szCs w:val="28"/>
        </w:rPr>
      </w:pPr>
    </w:p>
    <w:p w14:paraId="2D24C4FF" w14:textId="2AE461CA" w:rsidR="00CA2DB6" w:rsidRPr="0094147B" w:rsidRDefault="00D9406B" w:rsidP="001C593E">
      <w:pPr>
        <w:ind w:firstLine="709"/>
        <w:jc w:val="both"/>
        <w:rPr>
          <w:sz w:val="28"/>
          <w:szCs w:val="28"/>
        </w:rPr>
      </w:pPr>
      <w:r w:rsidRPr="0094147B">
        <w:rPr>
          <w:sz w:val="28"/>
          <w:szCs w:val="28"/>
        </w:rPr>
        <w:t>2.</w:t>
      </w:r>
      <w:r w:rsidR="001C593E">
        <w:rPr>
          <w:sz w:val="28"/>
          <w:szCs w:val="28"/>
        </w:rPr>
        <w:t> </w:t>
      </w:r>
      <w:r w:rsidR="00635D19" w:rsidRPr="0094147B">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94147B">
        <w:rPr>
          <w:sz w:val="28"/>
          <w:szCs w:val="28"/>
        </w:rPr>
        <w:t>«</w:t>
      </w:r>
      <w:r w:rsidR="00635D19" w:rsidRPr="0094147B">
        <w:rPr>
          <w:sz w:val="28"/>
          <w:szCs w:val="28"/>
        </w:rPr>
        <w:t>Правовой портал администрации города Ставрополя</w:t>
      </w:r>
      <w:r w:rsidR="003232B1" w:rsidRPr="0094147B">
        <w:rPr>
          <w:sz w:val="28"/>
          <w:szCs w:val="28"/>
        </w:rPr>
        <w:t>»</w:t>
      </w:r>
      <w:r w:rsidR="00635D19" w:rsidRPr="0094147B">
        <w:rPr>
          <w:sz w:val="28"/>
          <w:szCs w:val="28"/>
        </w:rPr>
        <w:t xml:space="preserve"> (право-</w:t>
      </w:r>
      <w:proofErr w:type="spellStart"/>
      <w:proofErr w:type="gramStart"/>
      <w:r w:rsidR="00635D19" w:rsidRPr="0094147B">
        <w:rPr>
          <w:sz w:val="28"/>
          <w:szCs w:val="28"/>
        </w:rPr>
        <w:t>ставрополь.рф</w:t>
      </w:r>
      <w:proofErr w:type="spellEnd"/>
      <w:proofErr w:type="gramEnd"/>
      <w:r w:rsidR="00635D19" w:rsidRPr="0094147B">
        <w:rPr>
          <w:sz w:val="28"/>
          <w:szCs w:val="28"/>
        </w:rPr>
        <w:t xml:space="preserve">). </w:t>
      </w:r>
    </w:p>
    <w:p w14:paraId="596346FE" w14:textId="77777777" w:rsidR="00C6619A" w:rsidRPr="003A50F2" w:rsidRDefault="00C6619A" w:rsidP="00C6619A">
      <w:pPr>
        <w:pStyle w:val="ConsPlusNormal"/>
        <w:rPr>
          <w:rFonts w:ascii="Times New Roman" w:eastAsia="Times New Roman" w:hAnsi="Times New Roman" w:cs="Times New Roman"/>
          <w:sz w:val="24"/>
          <w:szCs w:val="24"/>
          <w:lang w:eastAsia="ru-RU"/>
        </w:rPr>
      </w:pPr>
    </w:p>
    <w:p w14:paraId="50A7708A" w14:textId="77777777" w:rsidR="00C6619A" w:rsidRPr="003A50F2" w:rsidRDefault="00C6619A" w:rsidP="00C6619A">
      <w:pPr>
        <w:pStyle w:val="ConsPlusNormal"/>
        <w:ind w:left="-567"/>
        <w:rPr>
          <w:rFonts w:ascii="Times New Roman" w:eastAsia="Times New Roman" w:hAnsi="Times New Roman" w:cs="Times New Roman"/>
          <w:sz w:val="24"/>
          <w:szCs w:val="24"/>
          <w:lang w:eastAsia="ru-RU"/>
        </w:rPr>
      </w:pPr>
    </w:p>
    <w:p w14:paraId="4295380C" w14:textId="77777777" w:rsidR="00C6619A" w:rsidRPr="003A50F2" w:rsidRDefault="00C6619A" w:rsidP="00C6619A">
      <w:pPr>
        <w:pStyle w:val="ConsPlusNormal"/>
        <w:ind w:left="-567"/>
        <w:rPr>
          <w:rFonts w:ascii="Times New Roman" w:hAnsi="Times New Roman" w:cs="Times New Roman"/>
          <w:sz w:val="24"/>
          <w:szCs w:val="24"/>
        </w:rPr>
      </w:pPr>
    </w:p>
    <w:p w14:paraId="7193FCFF" w14:textId="77777777" w:rsidR="00C6619A" w:rsidRPr="00785309" w:rsidRDefault="00C6619A" w:rsidP="00C6619A">
      <w:pPr>
        <w:suppressAutoHyphens/>
        <w:spacing w:line="240" w:lineRule="exact"/>
        <w:jc w:val="both"/>
        <w:outlineLvl w:val="2"/>
        <w:rPr>
          <w:sz w:val="28"/>
          <w:szCs w:val="28"/>
        </w:rPr>
      </w:pPr>
      <w:r w:rsidRPr="00785309">
        <w:rPr>
          <w:sz w:val="28"/>
          <w:szCs w:val="28"/>
        </w:rPr>
        <w:t xml:space="preserve">Председатель </w:t>
      </w:r>
    </w:p>
    <w:p w14:paraId="555DBE44" w14:textId="77777777" w:rsidR="00C6619A" w:rsidRPr="00785309" w:rsidRDefault="00C6619A" w:rsidP="00C6619A">
      <w:pPr>
        <w:suppressAutoHyphens/>
        <w:spacing w:line="240" w:lineRule="exact"/>
        <w:jc w:val="both"/>
        <w:outlineLvl w:val="2"/>
        <w:rPr>
          <w:sz w:val="28"/>
          <w:szCs w:val="22"/>
        </w:rPr>
      </w:pPr>
      <w:r w:rsidRPr="00785309">
        <w:rPr>
          <w:sz w:val="28"/>
          <w:szCs w:val="28"/>
        </w:rPr>
        <w:t xml:space="preserve">Ставропольской городской Думы            </w:t>
      </w:r>
      <w:r w:rsidRPr="00785309">
        <w:rPr>
          <w:sz w:val="28"/>
          <w:szCs w:val="28"/>
        </w:rPr>
        <w:tab/>
      </w:r>
      <w:r w:rsidRPr="00785309">
        <w:rPr>
          <w:sz w:val="28"/>
          <w:szCs w:val="28"/>
        </w:rPr>
        <w:tab/>
      </w:r>
      <w:r w:rsidRPr="00785309">
        <w:rPr>
          <w:sz w:val="28"/>
          <w:szCs w:val="28"/>
        </w:rPr>
        <w:tab/>
      </w:r>
      <w:r w:rsidRPr="00785309">
        <w:rPr>
          <w:sz w:val="28"/>
          <w:szCs w:val="28"/>
        </w:rPr>
        <w:tab/>
        <w:t xml:space="preserve">           </w:t>
      </w:r>
      <w:proofErr w:type="spellStart"/>
      <w:r w:rsidRPr="00785309">
        <w:rPr>
          <w:sz w:val="28"/>
        </w:rPr>
        <w:t>Г.С.Колягин</w:t>
      </w:r>
      <w:proofErr w:type="spellEnd"/>
    </w:p>
    <w:p w14:paraId="08592BD2" w14:textId="77777777" w:rsidR="00C6619A" w:rsidRPr="003A50F2" w:rsidRDefault="00C6619A" w:rsidP="00C6619A">
      <w:pPr>
        <w:suppressAutoHyphens/>
        <w:jc w:val="both"/>
        <w:outlineLvl w:val="2"/>
      </w:pPr>
    </w:p>
    <w:p w14:paraId="5FF2C717" w14:textId="77777777" w:rsidR="00C6619A" w:rsidRPr="003A50F2" w:rsidRDefault="00C6619A" w:rsidP="00C6619A">
      <w:pPr>
        <w:suppressAutoHyphens/>
        <w:jc w:val="both"/>
        <w:outlineLvl w:val="2"/>
      </w:pPr>
    </w:p>
    <w:p w14:paraId="7FCCB935" w14:textId="77777777" w:rsidR="00C6619A" w:rsidRPr="003A50F2" w:rsidRDefault="00C6619A" w:rsidP="00C6619A">
      <w:pPr>
        <w:suppressAutoHyphens/>
        <w:jc w:val="both"/>
        <w:outlineLvl w:val="2"/>
      </w:pPr>
    </w:p>
    <w:p w14:paraId="1244F77F" w14:textId="65F0AEBD" w:rsidR="00C6619A" w:rsidRPr="003A50F2" w:rsidRDefault="00C6619A" w:rsidP="00C6619A">
      <w:pPr>
        <w:suppressAutoHyphens/>
        <w:spacing w:line="240" w:lineRule="exact"/>
        <w:jc w:val="both"/>
        <w:outlineLvl w:val="2"/>
        <w:rPr>
          <w:sz w:val="20"/>
          <w:szCs w:val="20"/>
        </w:rPr>
      </w:pPr>
      <w:r w:rsidRPr="00785309">
        <w:rPr>
          <w:sz w:val="28"/>
        </w:rPr>
        <w:t>Глава города Ставрополя</w:t>
      </w:r>
      <w:r w:rsidRPr="00785309">
        <w:rPr>
          <w:sz w:val="28"/>
        </w:rPr>
        <w:tab/>
      </w:r>
      <w:r w:rsidRPr="00785309">
        <w:rPr>
          <w:sz w:val="28"/>
        </w:rPr>
        <w:tab/>
      </w:r>
      <w:r w:rsidRPr="00785309">
        <w:rPr>
          <w:sz w:val="28"/>
        </w:rPr>
        <w:tab/>
      </w:r>
      <w:r w:rsidRPr="00785309">
        <w:rPr>
          <w:sz w:val="28"/>
        </w:rPr>
        <w:tab/>
      </w:r>
      <w:r w:rsidRPr="00785309">
        <w:rPr>
          <w:sz w:val="28"/>
        </w:rPr>
        <w:tab/>
      </w:r>
      <w:r w:rsidRPr="00785309">
        <w:rPr>
          <w:sz w:val="28"/>
        </w:rPr>
        <w:tab/>
        <w:t xml:space="preserve">    </w:t>
      </w:r>
      <w:proofErr w:type="spellStart"/>
      <w:r w:rsidRPr="00785309">
        <w:rPr>
          <w:sz w:val="28"/>
        </w:rPr>
        <w:t>И.И.Ульянченко</w:t>
      </w:r>
      <w:proofErr w:type="spellEnd"/>
    </w:p>
    <w:p w14:paraId="54AE5154" w14:textId="77777777" w:rsidR="003A50F2" w:rsidRDefault="003A50F2" w:rsidP="00C6619A">
      <w:pPr>
        <w:spacing w:line="240" w:lineRule="exact"/>
        <w:jc w:val="both"/>
        <w:rPr>
          <w:sz w:val="28"/>
          <w:szCs w:val="28"/>
        </w:rPr>
      </w:pPr>
    </w:p>
    <w:p w14:paraId="37B1ADEA" w14:textId="3E72F94E" w:rsidR="00C6619A" w:rsidRPr="007031FA" w:rsidRDefault="00C6619A" w:rsidP="00C6619A">
      <w:pPr>
        <w:spacing w:line="240" w:lineRule="exact"/>
        <w:jc w:val="both"/>
        <w:rPr>
          <w:sz w:val="28"/>
          <w:szCs w:val="28"/>
        </w:rPr>
      </w:pPr>
      <w:r w:rsidRPr="00785309">
        <w:rPr>
          <w:sz w:val="28"/>
          <w:szCs w:val="28"/>
        </w:rPr>
        <w:t>Подписано _____ __________ 20__ г.</w:t>
      </w:r>
    </w:p>
    <w:sectPr w:rsidR="00C6619A" w:rsidRPr="007031FA" w:rsidSect="00781D4B">
      <w:pgSz w:w="11906" w:h="16838"/>
      <w:pgMar w:top="1418" w:right="567"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BB239" w14:textId="77777777" w:rsidR="003309A5" w:rsidRDefault="003309A5" w:rsidP="0076299F">
      <w:r>
        <w:separator/>
      </w:r>
    </w:p>
  </w:endnote>
  <w:endnote w:type="continuationSeparator" w:id="0">
    <w:p w14:paraId="47F698E8" w14:textId="77777777" w:rsidR="003309A5" w:rsidRDefault="003309A5"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372313"/>
      <w:docPartObj>
        <w:docPartGallery w:val="Page Numbers (Bottom of Page)"/>
        <w:docPartUnique/>
      </w:docPartObj>
    </w:sdtPr>
    <w:sdtEndPr>
      <w:rPr>
        <w:sz w:val="28"/>
        <w:szCs w:val="28"/>
      </w:rPr>
    </w:sdtEndPr>
    <w:sdtContent>
      <w:p w14:paraId="5A264394" w14:textId="2F4C47C4" w:rsidR="008B2B0B" w:rsidRPr="00D70607" w:rsidRDefault="008B2B0B">
        <w:pPr>
          <w:pStyle w:val="a7"/>
          <w:jc w:val="right"/>
          <w:rPr>
            <w:sz w:val="28"/>
            <w:szCs w:val="28"/>
          </w:rPr>
        </w:pPr>
        <w:r w:rsidRPr="00D70607">
          <w:rPr>
            <w:sz w:val="28"/>
            <w:szCs w:val="28"/>
          </w:rPr>
          <w:fldChar w:fldCharType="begin"/>
        </w:r>
        <w:r w:rsidRPr="00D70607">
          <w:rPr>
            <w:sz w:val="28"/>
            <w:szCs w:val="28"/>
          </w:rPr>
          <w:instrText>PAGE   \* MERGEFORMAT</w:instrText>
        </w:r>
        <w:r w:rsidRPr="00D70607">
          <w:rPr>
            <w:sz w:val="28"/>
            <w:szCs w:val="28"/>
          </w:rPr>
          <w:fldChar w:fldCharType="separate"/>
        </w:r>
        <w:r w:rsidRPr="00D70607">
          <w:rPr>
            <w:sz w:val="28"/>
            <w:szCs w:val="28"/>
          </w:rPr>
          <w:t>2</w:t>
        </w:r>
        <w:r w:rsidRPr="00D70607">
          <w:rPr>
            <w:sz w:val="28"/>
            <w:szCs w:val="28"/>
          </w:rPr>
          <w:fldChar w:fldCharType="end"/>
        </w:r>
      </w:p>
    </w:sdtContent>
  </w:sdt>
  <w:p w14:paraId="28E995A5" w14:textId="77777777" w:rsidR="008B2B0B" w:rsidRDefault="008B2B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A4ABF" w14:textId="77777777" w:rsidR="003309A5" w:rsidRDefault="003309A5" w:rsidP="0076299F">
      <w:r>
        <w:separator/>
      </w:r>
    </w:p>
  </w:footnote>
  <w:footnote w:type="continuationSeparator" w:id="0">
    <w:p w14:paraId="76EECFD1" w14:textId="77777777" w:rsidR="003309A5" w:rsidRDefault="003309A5"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403504"/>
      <w:docPartObj>
        <w:docPartGallery w:val="Page Numbers (Top of Page)"/>
        <w:docPartUnique/>
      </w:docPartObj>
    </w:sdtPr>
    <w:sdtEndPr/>
    <w:sdtContent>
      <w:p w14:paraId="2E0FE0AE" w14:textId="77777777" w:rsidR="008B2B0B" w:rsidRPr="00342614" w:rsidRDefault="008B2B0B" w:rsidP="003977A0">
        <w:pPr>
          <w:pStyle w:val="a5"/>
          <w:jc w:val="right"/>
        </w:pPr>
        <w:r w:rsidRPr="00D70607">
          <w:rPr>
            <w:color w:val="FFFFFF" w:themeColor="background1"/>
            <w:sz w:val="28"/>
            <w:szCs w:val="28"/>
          </w:rPr>
          <w:fldChar w:fldCharType="begin"/>
        </w:r>
        <w:r w:rsidRPr="00D70607">
          <w:rPr>
            <w:color w:val="FFFFFF" w:themeColor="background1"/>
            <w:sz w:val="28"/>
            <w:szCs w:val="28"/>
          </w:rPr>
          <w:instrText xml:space="preserve"> PAGE   \* MERGEFORMAT </w:instrText>
        </w:r>
        <w:r w:rsidRPr="00D70607">
          <w:rPr>
            <w:color w:val="FFFFFF" w:themeColor="background1"/>
            <w:sz w:val="28"/>
            <w:szCs w:val="28"/>
          </w:rPr>
          <w:fldChar w:fldCharType="separate"/>
        </w:r>
        <w:r w:rsidRPr="00D70607">
          <w:rPr>
            <w:noProof/>
            <w:color w:val="FFFFFF" w:themeColor="background1"/>
            <w:sz w:val="28"/>
            <w:szCs w:val="28"/>
          </w:rPr>
          <w:t>181</w:t>
        </w:r>
        <w:r w:rsidRPr="00D70607">
          <w:rPr>
            <w:color w:val="FFFFFF" w:themeColor="background1"/>
            <w:sz w:val="28"/>
            <w:szCs w:val="28"/>
          </w:rPr>
          <w:fldChar w:fldCharType="end"/>
        </w:r>
      </w:p>
    </w:sdtContent>
  </w:sdt>
  <w:p w14:paraId="322B3CA4" w14:textId="77777777" w:rsidR="008B2B0B" w:rsidRDefault="008B2B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FA1D17"/>
    <w:multiLevelType w:val="hybridMultilevel"/>
    <w:tmpl w:val="6876EE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1"/>
  </w:num>
  <w:num w:numId="4">
    <w:abstractNumId w:val="3"/>
  </w:num>
  <w:num w:numId="5">
    <w:abstractNumId w:val="1"/>
  </w:num>
  <w:num w:numId="6">
    <w:abstractNumId w:val="4"/>
  </w:num>
  <w:num w:numId="7">
    <w:abstractNumId w:val="0"/>
  </w:num>
  <w:num w:numId="8">
    <w:abstractNumId w:val="9"/>
  </w:num>
  <w:num w:numId="9">
    <w:abstractNumId w:val="7"/>
  </w:num>
  <w:num w:numId="10">
    <w:abstractNumId w:val="12"/>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4B"/>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4BD"/>
    <w:rsid w:val="00015A37"/>
    <w:rsid w:val="00015C2F"/>
    <w:rsid w:val="00016452"/>
    <w:rsid w:val="00016527"/>
    <w:rsid w:val="000167FA"/>
    <w:rsid w:val="00016BAB"/>
    <w:rsid w:val="00017251"/>
    <w:rsid w:val="000174F2"/>
    <w:rsid w:val="0001778F"/>
    <w:rsid w:val="0001782E"/>
    <w:rsid w:val="000178A8"/>
    <w:rsid w:val="00017A64"/>
    <w:rsid w:val="00017BEC"/>
    <w:rsid w:val="00020005"/>
    <w:rsid w:val="000205B0"/>
    <w:rsid w:val="00020ED1"/>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5E6F"/>
    <w:rsid w:val="00026C42"/>
    <w:rsid w:val="00026D4D"/>
    <w:rsid w:val="00027106"/>
    <w:rsid w:val="0002719E"/>
    <w:rsid w:val="00027540"/>
    <w:rsid w:val="00030142"/>
    <w:rsid w:val="00030914"/>
    <w:rsid w:val="00030FC7"/>
    <w:rsid w:val="00031D2F"/>
    <w:rsid w:val="00031D30"/>
    <w:rsid w:val="000325AF"/>
    <w:rsid w:val="0003289D"/>
    <w:rsid w:val="0003291D"/>
    <w:rsid w:val="00032ABF"/>
    <w:rsid w:val="00032AD1"/>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6F73"/>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23C"/>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4A"/>
    <w:rsid w:val="00054CB5"/>
    <w:rsid w:val="00054F07"/>
    <w:rsid w:val="0005527F"/>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18DA"/>
    <w:rsid w:val="00072162"/>
    <w:rsid w:val="00072587"/>
    <w:rsid w:val="00072607"/>
    <w:rsid w:val="00072714"/>
    <w:rsid w:val="00072DEA"/>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921"/>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67C"/>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0BEE"/>
    <w:rsid w:val="000B105B"/>
    <w:rsid w:val="000B1219"/>
    <w:rsid w:val="000B1394"/>
    <w:rsid w:val="000B1EBB"/>
    <w:rsid w:val="000B1F59"/>
    <w:rsid w:val="000B276A"/>
    <w:rsid w:val="000B2B6D"/>
    <w:rsid w:val="000B348E"/>
    <w:rsid w:val="000B462E"/>
    <w:rsid w:val="000B4AC7"/>
    <w:rsid w:val="000B4E73"/>
    <w:rsid w:val="000B53B3"/>
    <w:rsid w:val="000B5745"/>
    <w:rsid w:val="000B579E"/>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788"/>
    <w:rsid w:val="000C3959"/>
    <w:rsid w:val="000C3DC0"/>
    <w:rsid w:val="000C3E1C"/>
    <w:rsid w:val="000C4029"/>
    <w:rsid w:val="000C4117"/>
    <w:rsid w:val="000C4BFC"/>
    <w:rsid w:val="000C536E"/>
    <w:rsid w:val="000C5409"/>
    <w:rsid w:val="000C5860"/>
    <w:rsid w:val="000C58BF"/>
    <w:rsid w:val="000C5CB3"/>
    <w:rsid w:val="000C5DC9"/>
    <w:rsid w:val="000C5FBD"/>
    <w:rsid w:val="000C605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1F2"/>
    <w:rsid w:val="000D482F"/>
    <w:rsid w:val="000D4BA8"/>
    <w:rsid w:val="000D50A3"/>
    <w:rsid w:val="000D50AD"/>
    <w:rsid w:val="000D5704"/>
    <w:rsid w:val="000D5F88"/>
    <w:rsid w:val="000D6170"/>
    <w:rsid w:val="000D61F1"/>
    <w:rsid w:val="000D6226"/>
    <w:rsid w:val="000D69AB"/>
    <w:rsid w:val="000D6A8E"/>
    <w:rsid w:val="000D6F52"/>
    <w:rsid w:val="000D702D"/>
    <w:rsid w:val="000D75A1"/>
    <w:rsid w:val="000D75D0"/>
    <w:rsid w:val="000D7767"/>
    <w:rsid w:val="000D77C6"/>
    <w:rsid w:val="000D7B49"/>
    <w:rsid w:val="000D7EEA"/>
    <w:rsid w:val="000E00D6"/>
    <w:rsid w:val="000E03A9"/>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88"/>
    <w:rsid w:val="000F09B1"/>
    <w:rsid w:val="000F0CAE"/>
    <w:rsid w:val="000F0FAD"/>
    <w:rsid w:val="000F1028"/>
    <w:rsid w:val="000F1171"/>
    <w:rsid w:val="000F18B9"/>
    <w:rsid w:val="000F1CD5"/>
    <w:rsid w:val="000F2046"/>
    <w:rsid w:val="000F217E"/>
    <w:rsid w:val="000F22D0"/>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51B"/>
    <w:rsid w:val="000F7824"/>
    <w:rsid w:val="000F7BB7"/>
    <w:rsid w:val="00100CB1"/>
    <w:rsid w:val="00100CCE"/>
    <w:rsid w:val="00100E6F"/>
    <w:rsid w:val="001013E4"/>
    <w:rsid w:val="001014ED"/>
    <w:rsid w:val="001024B9"/>
    <w:rsid w:val="00102896"/>
    <w:rsid w:val="001028DF"/>
    <w:rsid w:val="00102ED4"/>
    <w:rsid w:val="001033D0"/>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6F8C"/>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38F6"/>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511"/>
    <w:rsid w:val="001276F3"/>
    <w:rsid w:val="00127D61"/>
    <w:rsid w:val="00127D67"/>
    <w:rsid w:val="00127D7A"/>
    <w:rsid w:val="00127DBE"/>
    <w:rsid w:val="00127F5F"/>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90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50"/>
    <w:rsid w:val="00156CD5"/>
    <w:rsid w:val="00157018"/>
    <w:rsid w:val="00157481"/>
    <w:rsid w:val="0016013B"/>
    <w:rsid w:val="0016021E"/>
    <w:rsid w:val="00160889"/>
    <w:rsid w:val="00160DD2"/>
    <w:rsid w:val="00161058"/>
    <w:rsid w:val="0016122B"/>
    <w:rsid w:val="00161270"/>
    <w:rsid w:val="001612CF"/>
    <w:rsid w:val="00161682"/>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17AB"/>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77AA8"/>
    <w:rsid w:val="001800B5"/>
    <w:rsid w:val="001803FF"/>
    <w:rsid w:val="00180936"/>
    <w:rsid w:val="00180AC6"/>
    <w:rsid w:val="00180CCB"/>
    <w:rsid w:val="00180DD5"/>
    <w:rsid w:val="00180FAB"/>
    <w:rsid w:val="001812AF"/>
    <w:rsid w:val="00181370"/>
    <w:rsid w:val="00181787"/>
    <w:rsid w:val="001818D9"/>
    <w:rsid w:val="001822EE"/>
    <w:rsid w:val="00182B7F"/>
    <w:rsid w:val="00183040"/>
    <w:rsid w:val="001830E5"/>
    <w:rsid w:val="00183133"/>
    <w:rsid w:val="00183836"/>
    <w:rsid w:val="00183B4A"/>
    <w:rsid w:val="00183C33"/>
    <w:rsid w:val="00183DBB"/>
    <w:rsid w:val="00183F1A"/>
    <w:rsid w:val="001849C4"/>
    <w:rsid w:val="00184AD1"/>
    <w:rsid w:val="00184B8A"/>
    <w:rsid w:val="001851F2"/>
    <w:rsid w:val="0018545A"/>
    <w:rsid w:val="0018599E"/>
    <w:rsid w:val="00185A73"/>
    <w:rsid w:val="00185BA9"/>
    <w:rsid w:val="00186F52"/>
    <w:rsid w:val="001872E4"/>
    <w:rsid w:val="0018736C"/>
    <w:rsid w:val="00187848"/>
    <w:rsid w:val="00187D1F"/>
    <w:rsid w:val="00187DD9"/>
    <w:rsid w:val="00190051"/>
    <w:rsid w:val="00190570"/>
    <w:rsid w:val="00190908"/>
    <w:rsid w:val="0019094C"/>
    <w:rsid w:val="00190BC4"/>
    <w:rsid w:val="00190ED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6E9"/>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076"/>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D14"/>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4FD"/>
    <w:rsid w:val="001C4E4D"/>
    <w:rsid w:val="001C5060"/>
    <w:rsid w:val="001C5852"/>
    <w:rsid w:val="001C593E"/>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3F15"/>
    <w:rsid w:val="001D428C"/>
    <w:rsid w:val="001D4A16"/>
    <w:rsid w:val="001D544B"/>
    <w:rsid w:val="001D5A0C"/>
    <w:rsid w:val="001D5A4C"/>
    <w:rsid w:val="001D5C12"/>
    <w:rsid w:val="001D5D6A"/>
    <w:rsid w:val="001D5E87"/>
    <w:rsid w:val="001D615B"/>
    <w:rsid w:val="001D6702"/>
    <w:rsid w:val="001D6A8E"/>
    <w:rsid w:val="001D71B5"/>
    <w:rsid w:val="001D7506"/>
    <w:rsid w:val="001D7919"/>
    <w:rsid w:val="001D7970"/>
    <w:rsid w:val="001D7DB7"/>
    <w:rsid w:val="001D7F4B"/>
    <w:rsid w:val="001D7FB5"/>
    <w:rsid w:val="001E00E4"/>
    <w:rsid w:val="001E07C9"/>
    <w:rsid w:val="001E0993"/>
    <w:rsid w:val="001E0CC1"/>
    <w:rsid w:val="001E0F83"/>
    <w:rsid w:val="001E12B4"/>
    <w:rsid w:val="001E1705"/>
    <w:rsid w:val="001E1802"/>
    <w:rsid w:val="001E19E0"/>
    <w:rsid w:val="001E1CFB"/>
    <w:rsid w:val="001E1E77"/>
    <w:rsid w:val="001E27AA"/>
    <w:rsid w:val="001E284E"/>
    <w:rsid w:val="001E29BF"/>
    <w:rsid w:val="001E2AD5"/>
    <w:rsid w:val="001E2FEF"/>
    <w:rsid w:val="001E32D3"/>
    <w:rsid w:val="001E358F"/>
    <w:rsid w:val="001E3BFC"/>
    <w:rsid w:val="001E3D96"/>
    <w:rsid w:val="001E47A1"/>
    <w:rsid w:val="001E50B4"/>
    <w:rsid w:val="001E54E1"/>
    <w:rsid w:val="001E5628"/>
    <w:rsid w:val="001E57C1"/>
    <w:rsid w:val="001E5ABC"/>
    <w:rsid w:val="001E5C70"/>
    <w:rsid w:val="001E6FEB"/>
    <w:rsid w:val="001E7226"/>
    <w:rsid w:val="001E73D9"/>
    <w:rsid w:val="001E745F"/>
    <w:rsid w:val="001E76FA"/>
    <w:rsid w:val="001E7C04"/>
    <w:rsid w:val="001E7DD2"/>
    <w:rsid w:val="001F00FB"/>
    <w:rsid w:val="001F01A6"/>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1F7CA6"/>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313"/>
    <w:rsid w:val="00204750"/>
    <w:rsid w:val="00204AAC"/>
    <w:rsid w:val="00204B05"/>
    <w:rsid w:val="00204B15"/>
    <w:rsid w:val="0020521B"/>
    <w:rsid w:val="0020557F"/>
    <w:rsid w:val="00205869"/>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7C"/>
    <w:rsid w:val="00216294"/>
    <w:rsid w:val="002168C9"/>
    <w:rsid w:val="00216E5E"/>
    <w:rsid w:val="00216F88"/>
    <w:rsid w:val="002174F6"/>
    <w:rsid w:val="002178DA"/>
    <w:rsid w:val="00217B1F"/>
    <w:rsid w:val="00217CA8"/>
    <w:rsid w:val="00220309"/>
    <w:rsid w:val="002204EA"/>
    <w:rsid w:val="002209EE"/>
    <w:rsid w:val="00221471"/>
    <w:rsid w:val="00221644"/>
    <w:rsid w:val="002216DC"/>
    <w:rsid w:val="002217C7"/>
    <w:rsid w:val="0022196B"/>
    <w:rsid w:val="00221C3C"/>
    <w:rsid w:val="00222088"/>
    <w:rsid w:val="0022232B"/>
    <w:rsid w:val="00222496"/>
    <w:rsid w:val="00222544"/>
    <w:rsid w:val="002225DE"/>
    <w:rsid w:val="002227CB"/>
    <w:rsid w:val="00222BE0"/>
    <w:rsid w:val="00222ED7"/>
    <w:rsid w:val="00222F7A"/>
    <w:rsid w:val="002239FF"/>
    <w:rsid w:val="0022472C"/>
    <w:rsid w:val="00224A81"/>
    <w:rsid w:val="00225394"/>
    <w:rsid w:val="002254A7"/>
    <w:rsid w:val="002254CC"/>
    <w:rsid w:val="00225675"/>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208"/>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5F19"/>
    <w:rsid w:val="0024610E"/>
    <w:rsid w:val="00246741"/>
    <w:rsid w:val="002467AF"/>
    <w:rsid w:val="0024715F"/>
    <w:rsid w:val="00247331"/>
    <w:rsid w:val="0024750D"/>
    <w:rsid w:val="00247587"/>
    <w:rsid w:val="002475B1"/>
    <w:rsid w:val="002475CA"/>
    <w:rsid w:val="00247E2C"/>
    <w:rsid w:val="00250007"/>
    <w:rsid w:val="00250B8F"/>
    <w:rsid w:val="00250C2E"/>
    <w:rsid w:val="00251525"/>
    <w:rsid w:val="00251B02"/>
    <w:rsid w:val="00251B88"/>
    <w:rsid w:val="00252186"/>
    <w:rsid w:val="0025242B"/>
    <w:rsid w:val="002528C3"/>
    <w:rsid w:val="00252B68"/>
    <w:rsid w:val="00252C76"/>
    <w:rsid w:val="00252D3B"/>
    <w:rsid w:val="00252FB3"/>
    <w:rsid w:val="00253801"/>
    <w:rsid w:val="00253BF8"/>
    <w:rsid w:val="002541CB"/>
    <w:rsid w:val="0025450A"/>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A8F"/>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9F"/>
    <w:rsid w:val="00280BFF"/>
    <w:rsid w:val="00280CFC"/>
    <w:rsid w:val="00280D48"/>
    <w:rsid w:val="002817D9"/>
    <w:rsid w:val="002822AB"/>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5DE"/>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49D"/>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B58"/>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6EA"/>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C4F"/>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2F"/>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DA4"/>
    <w:rsid w:val="002D4EE2"/>
    <w:rsid w:val="002D5676"/>
    <w:rsid w:val="002D58AD"/>
    <w:rsid w:val="002D5C13"/>
    <w:rsid w:val="002D6515"/>
    <w:rsid w:val="002D6711"/>
    <w:rsid w:val="002D68F4"/>
    <w:rsid w:val="002D69B9"/>
    <w:rsid w:val="002D6A68"/>
    <w:rsid w:val="002D6E0F"/>
    <w:rsid w:val="002D6FDE"/>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B02"/>
    <w:rsid w:val="002E3C09"/>
    <w:rsid w:val="002E3D4B"/>
    <w:rsid w:val="002E3D7C"/>
    <w:rsid w:val="002E4163"/>
    <w:rsid w:val="002E45A3"/>
    <w:rsid w:val="002E485C"/>
    <w:rsid w:val="002E4A0D"/>
    <w:rsid w:val="002E4B3F"/>
    <w:rsid w:val="002E4BA2"/>
    <w:rsid w:val="002E4C8C"/>
    <w:rsid w:val="002E4DC1"/>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DD0"/>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6C1"/>
    <w:rsid w:val="0030092E"/>
    <w:rsid w:val="00300BC5"/>
    <w:rsid w:val="00300CC9"/>
    <w:rsid w:val="00300FB3"/>
    <w:rsid w:val="00300FEE"/>
    <w:rsid w:val="00301286"/>
    <w:rsid w:val="0030128F"/>
    <w:rsid w:val="00301727"/>
    <w:rsid w:val="00302089"/>
    <w:rsid w:val="00302443"/>
    <w:rsid w:val="003029E3"/>
    <w:rsid w:val="00303016"/>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E7"/>
    <w:rsid w:val="003129FE"/>
    <w:rsid w:val="00312FD8"/>
    <w:rsid w:val="0031327D"/>
    <w:rsid w:val="003138C2"/>
    <w:rsid w:val="00314006"/>
    <w:rsid w:val="003141C0"/>
    <w:rsid w:val="003142F3"/>
    <w:rsid w:val="003149EA"/>
    <w:rsid w:val="00314D8E"/>
    <w:rsid w:val="00314F14"/>
    <w:rsid w:val="00314F2B"/>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7D"/>
    <w:rsid w:val="003204B4"/>
    <w:rsid w:val="00320522"/>
    <w:rsid w:val="00320DFF"/>
    <w:rsid w:val="00321542"/>
    <w:rsid w:val="0032163D"/>
    <w:rsid w:val="00321798"/>
    <w:rsid w:val="0032182C"/>
    <w:rsid w:val="003219FC"/>
    <w:rsid w:val="00322DB4"/>
    <w:rsid w:val="00322DDB"/>
    <w:rsid w:val="0032306D"/>
    <w:rsid w:val="0032310B"/>
    <w:rsid w:val="00323233"/>
    <w:rsid w:val="003232B1"/>
    <w:rsid w:val="00323611"/>
    <w:rsid w:val="00323775"/>
    <w:rsid w:val="00324257"/>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9A5"/>
    <w:rsid w:val="00330A5C"/>
    <w:rsid w:val="00330FB3"/>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B81"/>
    <w:rsid w:val="00340C1A"/>
    <w:rsid w:val="00340C74"/>
    <w:rsid w:val="00340D8E"/>
    <w:rsid w:val="00340FAC"/>
    <w:rsid w:val="00341003"/>
    <w:rsid w:val="0034140F"/>
    <w:rsid w:val="00341569"/>
    <w:rsid w:val="003416AE"/>
    <w:rsid w:val="0034184B"/>
    <w:rsid w:val="0034199A"/>
    <w:rsid w:val="00341B5D"/>
    <w:rsid w:val="00341D69"/>
    <w:rsid w:val="0034233E"/>
    <w:rsid w:val="0034233F"/>
    <w:rsid w:val="00342410"/>
    <w:rsid w:val="00342587"/>
    <w:rsid w:val="00342614"/>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3C0"/>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5"/>
    <w:rsid w:val="003518BB"/>
    <w:rsid w:val="00351BA8"/>
    <w:rsid w:val="0035205E"/>
    <w:rsid w:val="003521A5"/>
    <w:rsid w:val="00352314"/>
    <w:rsid w:val="0035260A"/>
    <w:rsid w:val="00352708"/>
    <w:rsid w:val="00352DA5"/>
    <w:rsid w:val="00352FEC"/>
    <w:rsid w:val="00353269"/>
    <w:rsid w:val="00353D24"/>
    <w:rsid w:val="00354714"/>
    <w:rsid w:val="00354716"/>
    <w:rsid w:val="00354B01"/>
    <w:rsid w:val="00355144"/>
    <w:rsid w:val="003551D3"/>
    <w:rsid w:val="003556A2"/>
    <w:rsid w:val="00355754"/>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9DF"/>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1C2"/>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3C"/>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894"/>
    <w:rsid w:val="00376DB1"/>
    <w:rsid w:val="003779F2"/>
    <w:rsid w:val="00377AC5"/>
    <w:rsid w:val="00377EAA"/>
    <w:rsid w:val="00377EFF"/>
    <w:rsid w:val="0038036A"/>
    <w:rsid w:val="00380AA4"/>
    <w:rsid w:val="00380AB9"/>
    <w:rsid w:val="00380B4C"/>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0F36"/>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6AA"/>
    <w:rsid w:val="0039588B"/>
    <w:rsid w:val="00395B01"/>
    <w:rsid w:val="00395BD8"/>
    <w:rsid w:val="00395CA2"/>
    <w:rsid w:val="0039619C"/>
    <w:rsid w:val="003961EB"/>
    <w:rsid w:val="003962A7"/>
    <w:rsid w:val="003962E6"/>
    <w:rsid w:val="0039658A"/>
    <w:rsid w:val="00396A23"/>
    <w:rsid w:val="003971C4"/>
    <w:rsid w:val="003973A0"/>
    <w:rsid w:val="0039767F"/>
    <w:rsid w:val="003977A0"/>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3DB"/>
    <w:rsid w:val="003A44D0"/>
    <w:rsid w:val="003A45EA"/>
    <w:rsid w:val="003A50F2"/>
    <w:rsid w:val="003A55C3"/>
    <w:rsid w:val="003A57C0"/>
    <w:rsid w:val="003A5DD1"/>
    <w:rsid w:val="003A5E43"/>
    <w:rsid w:val="003A6283"/>
    <w:rsid w:val="003A62B9"/>
    <w:rsid w:val="003A6414"/>
    <w:rsid w:val="003A65B8"/>
    <w:rsid w:val="003A668D"/>
    <w:rsid w:val="003A6C8E"/>
    <w:rsid w:val="003A6EA9"/>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1225"/>
    <w:rsid w:val="003C144C"/>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910"/>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5F4"/>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2935"/>
    <w:rsid w:val="003E3222"/>
    <w:rsid w:val="003E3397"/>
    <w:rsid w:val="003E33F6"/>
    <w:rsid w:val="003E3E81"/>
    <w:rsid w:val="003E41AF"/>
    <w:rsid w:val="003E4506"/>
    <w:rsid w:val="003E4647"/>
    <w:rsid w:val="003E48AC"/>
    <w:rsid w:val="003E4C4C"/>
    <w:rsid w:val="003E4E31"/>
    <w:rsid w:val="003E5019"/>
    <w:rsid w:val="003E5183"/>
    <w:rsid w:val="003E5225"/>
    <w:rsid w:val="003E549D"/>
    <w:rsid w:val="003E5533"/>
    <w:rsid w:val="003E5623"/>
    <w:rsid w:val="003E5693"/>
    <w:rsid w:val="003E5B21"/>
    <w:rsid w:val="003E6114"/>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607"/>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684"/>
    <w:rsid w:val="0040775F"/>
    <w:rsid w:val="00407B64"/>
    <w:rsid w:val="00407DEF"/>
    <w:rsid w:val="00407F0A"/>
    <w:rsid w:val="0041016B"/>
    <w:rsid w:val="00410233"/>
    <w:rsid w:val="00410393"/>
    <w:rsid w:val="00410BCB"/>
    <w:rsid w:val="00410DDD"/>
    <w:rsid w:val="0041119A"/>
    <w:rsid w:val="0041151F"/>
    <w:rsid w:val="00411565"/>
    <w:rsid w:val="004117D1"/>
    <w:rsid w:val="00411830"/>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7E9"/>
    <w:rsid w:val="004258F2"/>
    <w:rsid w:val="00425928"/>
    <w:rsid w:val="004259DA"/>
    <w:rsid w:val="00425EEA"/>
    <w:rsid w:val="004264C0"/>
    <w:rsid w:val="00426B3F"/>
    <w:rsid w:val="00426C84"/>
    <w:rsid w:val="00426C90"/>
    <w:rsid w:val="0042746A"/>
    <w:rsid w:val="004274B7"/>
    <w:rsid w:val="00427B99"/>
    <w:rsid w:val="00427ED3"/>
    <w:rsid w:val="00427FEC"/>
    <w:rsid w:val="004304FE"/>
    <w:rsid w:val="004305C5"/>
    <w:rsid w:val="00430863"/>
    <w:rsid w:val="0043098D"/>
    <w:rsid w:val="004309DE"/>
    <w:rsid w:val="00430A3A"/>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359"/>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3D"/>
    <w:rsid w:val="00467CD7"/>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195"/>
    <w:rsid w:val="00477415"/>
    <w:rsid w:val="00477569"/>
    <w:rsid w:val="004777C1"/>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06CA"/>
    <w:rsid w:val="00491339"/>
    <w:rsid w:val="00491564"/>
    <w:rsid w:val="00491595"/>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4B59"/>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709"/>
    <w:rsid w:val="004B185E"/>
    <w:rsid w:val="004B20B3"/>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2FB8"/>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1A"/>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292"/>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4F2"/>
    <w:rsid w:val="004E3AE5"/>
    <w:rsid w:val="004E4511"/>
    <w:rsid w:val="004E47BD"/>
    <w:rsid w:val="004E4C96"/>
    <w:rsid w:val="004E4CD7"/>
    <w:rsid w:val="004E4D43"/>
    <w:rsid w:val="004E4ED3"/>
    <w:rsid w:val="004E5302"/>
    <w:rsid w:val="004E532E"/>
    <w:rsid w:val="004E5466"/>
    <w:rsid w:val="004E55AA"/>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5E5"/>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64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771"/>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1AB"/>
    <w:rsid w:val="00516380"/>
    <w:rsid w:val="00516387"/>
    <w:rsid w:val="00516437"/>
    <w:rsid w:val="0051684C"/>
    <w:rsid w:val="00516A64"/>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47"/>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490"/>
    <w:rsid w:val="0053364A"/>
    <w:rsid w:val="00533C23"/>
    <w:rsid w:val="005343E7"/>
    <w:rsid w:val="00534518"/>
    <w:rsid w:val="00534723"/>
    <w:rsid w:val="005347CD"/>
    <w:rsid w:val="00534AFC"/>
    <w:rsid w:val="0053518D"/>
    <w:rsid w:val="005353DD"/>
    <w:rsid w:val="005359CC"/>
    <w:rsid w:val="0053670A"/>
    <w:rsid w:val="00536A49"/>
    <w:rsid w:val="00536BE9"/>
    <w:rsid w:val="00537621"/>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1EB0"/>
    <w:rsid w:val="005421B0"/>
    <w:rsid w:val="00542410"/>
    <w:rsid w:val="00542706"/>
    <w:rsid w:val="00542942"/>
    <w:rsid w:val="00542A68"/>
    <w:rsid w:val="00542EC1"/>
    <w:rsid w:val="00542F37"/>
    <w:rsid w:val="00542FB3"/>
    <w:rsid w:val="005434D0"/>
    <w:rsid w:val="00543B4B"/>
    <w:rsid w:val="00543DCB"/>
    <w:rsid w:val="00543FAE"/>
    <w:rsid w:val="0054405B"/>
    <w:rsid w:val="0054417F"/>
    <w:rsid w:val="0054502D"/>
    <w:rsid w:val="0054528E"/>
    <w:rsid w:val="0054565C"/>
    <w:rsid w:val="005456DB"/>
    <w:rsid w:val="00545A3E"/>
    <w:rsid w:val="00545BEB"/>
    <w:rsid w:val="00545C59"/>
    <w:rsid w:val="00546001"/>
    <w:rsid w:val="0054671E"/>
    <w:rsid w:val="00546FB3"/>
    <w:rsid w:val="005470ED"/>
    <w:rsid w:val="005471A5"/>
    <w:rsid w:val="00547A3F"/>
    <w:rsid w:val="0055086E"/>
    <w:rsid w:val="00551829"/>
    <w:rsid w:val="005519F4"/>
    <w:rsid w:val="00551A83"/>
    <w:rsid w:val="0055241D"/>
    <w:rsid w:val="0055260A"/>
    <w:rsid w:val="00552826"/>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11"/>
    <w:rsid w:val="00560F64"/>
    <w:rsid w:val="00561570"/>
    <w:rsid w:val="00561A85"/>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D6D"/>
    <w:rsid w:val="00565F88"/>
    <w:rsid w:val="0056652E"/>
    <w:rsid w:val="00566829"/>
    <w:rsid w:val="00566D2E"/>
    <w:rsid w:val="00567106"/>
    <w:rsid w:val="0056740B"/>
    <w:rsid w:val="0056744E"/>
    <w:rsid w:val="00567A1E"/>
    <w:rsid w:val="00567E7A"/>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CA4"/>
    <w:rsid w:val="00574E7C"/>
    <w:rsid w:val="00574FBD"/>
    <w:rsid w:val="005750A7"/>
    <w:rsid w:val="0057539A"/>
    <w:rsid w:val="00575569"/>
    <w:rsid w:val="00575785"/>
    <w:rsid w:val="005758A3"/>
    <w:rsid w:val="00575AE5"/>
    <w:rsid w:val="00575D5F"/>
    <w:rsid w:val="0057615B"/>
    <w:rsid w:val="0057629C"/>
    <w:rsid w:val="00576BAE"/>
    <w:rsid w:val="00577657"/>
    <w:rsid w:val="00577B91"/>
    <w:rsid w:val="00577D3D"/>
    <w:rsid w:val="00580122"/>
    <w:rsid w:val="005802B2"/>
    <w:rsid w:val="00580936"/>
    <w:rsid w:val="00580C1B"/>
    <w:rsid w:val="00580DC5"/>
    <w:rsid w:val="00581044"/>
    <w:rsid w:val="00581204"/>
    <w:rsid w:val="00581BDF"/>
    <w:rsid w:val="00581D03"/>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0A6"/>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668"/>
    <w:rsid w:val="00596CAE"/>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91C"/>
    <w:rsid w:val="005A2ABC"/>
    <w:rsid w:val="005A2C7A"/>
    <w:rsid w:val="005A3580"/>
    <w:rsid w:val="005A3CEB"/>
    <w:rsid w:val="005A3E14"/>
    <w:rsid w:val="005A43E6"/>
    <w:rsid w:val="005A46B5"/>
    <w:rsid w:val="005A4986"/>
    <w:rsid w:val="005A4CC8"/>
    <w:rsid w:val="005A4D0E"/>
    <w:rsid w:val="005A5585"/>
    <w:rsid w:val="005A5E51"/>
    <w:rsid w:val="005A5F1D"/>
    <w:rsid w:val="005A5FE7"/>
    <w:rsid w:val="005A6676"/>
    <w:rsid w:val="005A66D9"/>
    <w:rsid w:val="005A66EB"/>
    <w:rsid w:val="005A67A8"/>
    <w:rsid w:val="005A6A74"/>
    <w:rsid w:val="005A6ACA"/>
    <w:rsid w:val="005A6B00"/>
    <w:rsid w:val="005A702B"/>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98E"/>
    <w:rsid w:val="005B2BCE"/>
    <w:rsid w:val="005B2BEA"/>
    <w:rsid w:val="005B2CD8"/>
    <w:rsid w:val="005B31F9"/>
    <w:rsid w:val="005B34AE"/>
    <w:rsid w:val="005B375A"/>
    <w:rsid w:val="005B39D4"/>
    <w:rsid w:val="005B3A8E"/>
    <w:rsid w:val="005B4068"/>
    <w:rsid w:val="005B471F"/>
    <w:rsid w:val="005B48E3"/>
    <w:rsid w:val="005B4D2D"/>
    <w:rsid w:val="005B4EEE"/>
    <w:rsid w:val="005B4F2E"/>
    <w:rsid w:val="005B57A0"/>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947"/>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CA0"/>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BBD"/>
    <w:rsid w:val="005E0E36"/>
    <w:rsid w:val="005E0F76"/>
    <w:rsid w:val="005E161F"/>
    <w:rsid w:val="005E1F93"/>
    <w:rsid w:val="005E2036"/>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5E44"/>
    <w:rsid w:val="005E6148"/>
    <w:rsid w:val="005E617D"/>
    <w:rsid w:val="005E61E2"/>
    <w:rsid w:val="005E6277"/>
    <w:rsid w:val="005E6340"/>
    <w:rsid w:val="005E63FA"/>
    <w:rsid w:val="005E68FE"/>
    <w:rsid w:val="005E6B10"/>
    <w:rsid w:val="005E793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313"/>
    <w:rsid w:val="00605C57"/>
    <w:rsid w:val="00605C5E"/>
    <w:rsid w:val="006062E2"/>
    <w:rsid w:val="00606412"/>
    <w:rsid w:val="006064A7"/>
    <w:rsid w:val="006064FB"/>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3D21"/>
    <w:rsid w:val="00614884"/>
    <w:rsid w:val="0061547F"/>
    <w:rsid w:val="00615B77"/>
    <w:rsid w:val="00615CE0"/>
    <w:rsid w:val="00616094"/>
    <w:rsid w:val="0061641C"/>
    <w:rsid w:val="006173D7"/>
    <w:rsid w:val="00617E8E"/>
    <w:rsid w:val="006200A9"/>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566"/>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0DA"/>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8CA"/>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3A3"/>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22"/>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5EF"/>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89D"/>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034"/>
    <w:rsid w:val="006867B2"/>
    <w:rsid w:val="00686934"/>
    <w:rsid w:val="00687121"/>
    <w:rsid w:val="006871FF"/>
    <w:rsid w:val="0068723D"/>
    <w:rsid w:val="0068738D"/>
    <w:rsid w:val="0068749B"/>
    <w:rsid w:val="00687912"/>
    <w:rsid w:val="00687AA8"/>
    <w:rsid w:val="00687ADB"/>
    <w:rsid w:val="00690115"/>
    <w:rsid w:val="006901F5"/>
    <w:rsid w:val="006911A3"/>
    <w:rsid w:val="006918A2"/>
    <w:rsid w:val="00691C4D"/>
    <w:rsid w:val="00691CF9"/>
    <w:rsid w:val="00691D0C"/>
    <w:rsid w:val="00691D4D"/>
    <w:rsid w:val="006925A4"/>
    <w:rsid w:val="006925F8"/>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C6C"/>
    <w:rsid w:val="00696D02"/>
    <w:rsid w:val="00696F71"/>
    <w:rsid w:val="00697092"/>
    <w:rsid w:val="0069727F"/>
    <w:rsid w:val="0069764C"/>
    <w:rsid w:val="00697A7F"/>
    <w:rsid w:val="00697E0B"/>
    <w:rsid w:val="00697E31"/>
    <w:rsid w:val="006A0170"/>
    <w:rsid w:val="006A01AF"/>
    <w:rsid w:val="006A01E3"/>
    <w:rsid w:val="006A061A"/>
    <w:rsid w:val="006A0694"/>
    <w:rsid w:val="006A0E21"/>
    <w:rsid w:val="006A1536"/>
    <w:rsid w:val="006A15E1"/>
    <w:rsid w:val="006A18B2"/>
    <w:rsid w:val="006A1B37"/>
    <w:rsid w:val="006A2072"/>
    <w:rsid w:val="006A2121"/>
    <w:rsid w:val="006A2169"/>
    <w:rsid w:val="006A2575"/>
    <w:rsid w:val="006A2833"/>
    <w:rsid w:val="006A2C23"/>
    <w:rsid w:val="006A2EDC"/>
    <w:rsid w:val="006A2FBC"/>
    <w:rsid w:val="006A33BB"/>
    <w:rsid w:val="006A36B1"/>
    <w:rsid w:val="006A3B3A"/>
    <w:rsid w:val="006A3B66"/>
    <w:rsid w:val="006A40EF"/>
    <w:rsid w:val="006A47B4"/>
    <w:rsid w:val="006A4B27"/>
    <w:rsid w:val="006A4BC9"/>
    <w:rsid w:val="006A5037"/>
    <w:rsid w:val="006A58D3"/>
    <w:rsid w:val="006A5B21"/>
    <w:rsid w:val="006A5FD6"/>
    <w:rsid w:val="006A6022"/>
    <w:rsid w:val="006A61F6"/>
    <w:rsid w:val="006A657B"/>
    <w:rsid w:val="006A66F0"/>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3E42"/>
    <w:rsid w:val="006C440C"/>
    <w:rsid w:val="006C45A6"/>
    <w:rsid w:val="006C494C"/>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0E24"/>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A64"/>
    <w:rsid w:val="006D6DD8"/>
    <w:rsid w:val="006D7213"/>
    <w:rsid w:val="006D790A"/>
    <w:rsid w:val="006D7981"/>
    <w:rsid w:val="006D7A2C"/>
    <w:rsid w:val="006D7B1A"/>
    <w:rsid w:val="006E01CF"/>
    <w:rsid w:val="006E0AB1"/>
    <w:rsid w:val="006E0EFD"/>
    <w:rsid w:val="006E1E47"/>
    <w:rsid w:val="006E1FCA"/>
    <w:rsid w:val="006E221E"/>
    <w:rsid w:val="006E245D"/>
    <w:rsid w:val="006E257F"/>
    <w:rsid w:val="006E25B8"/>
    <w:rsid w:val="006E29EA"/>
    <w:rsid w:val="006E2BC5"/>
    <w:rsid w:val="006E2D90"/>
    <w:rsid w:val="006E3143"/>
    <w:rsid w:val="006E32CC"/>
    <w:rsid w:val="006E333F"/>
    <w:rsid w:val="006E3969"/>
    <w:rsid w:val="006E3B66"/>
    <w:rsid w:val="006E3C65"/>
    <w:rsid w:val="006E3CC7"/>
    <w:rsid w:val="006E3CC9"/>
    <w:rsid w:val="006E3F56"/>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7D0"/>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5ECD"/>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164"/>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94D"/>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4B4"/>
    <w:rsid w:val="0074162F"/>
    <w:rsid w:val="007417F1"/>
    <w:rsid w:val="00741B22"/>
    <w:rsid w:val="00741E78"/>
    <w:rsid w:val="007423A6"/>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A9"/>
    <w:rsid w:val="007504F9"/>
    <w:rsid w:val="007508C2"/>
    <w:rsid w:val="00750BD6"/>
    <w:rsid w:val="00750BE2"/>
    <w:rsid w:val="00750D0E"/>
    <w:rsid w:val="00750E29"/>
    <w:rsid w:val="0075112F"/>
    <w:rsid w:val="007511F9"/>
    <w:rsid w:val="00751548"/>
    <w:rsid w:val="00751E3B"/>
    <w:rsid w:val="0075219E"/>
    <w:rsid w:val="00752422"/>
    <w:rsid w:val="00752967"/>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4BC9"/>
    <w:rsid w:val="00755097"/>
    <w:rsid w:val="0075535F"/>
    <w:rsid w:val="00755566"/>
    <w:rsid w:val="0075567A"/>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037"/>
    <w:rsid w:val="0076225B"/>
    <w:rsid w:val="007628D7"/>
    <w:rsid w:val="0076299F"/>
    <w:rsid w:val="00762EBC"/>
    <w:rsid w:val="00763110"/>
    <w:rsid w:val="00763728"/>
    <w:rsid w:val="00763A87"/>
    <w:rsid w:val="00763AB5"/>
    <w:rsid w:val="00763B47"/>
    <w:rsid w:val="00763C26"/>
    <w:rsid w:val="00763FE9"/>
    <w:rsid w:val="00764089"/>
    <w:rsid w:val="0076428A"/>
    <w:rsid w:val="007645E4"/>
    <w:rsid w:val="00764CF0"/>
    <w:rsid w:val="00764E06"/>
    <w:rsid w:val="00764E70"/>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67F59"/>
    <w:rsid w:val="00770609"/>
    <w:rsid w:val="007706E2"/>
    <w:rsid w:val="00770B68"/>
    <w:rsid w:val="00771086"/>
    <w:rsid w:val="00771122"/>
    <w:rsid w:val="007717BE"/>
    <w:rsid w:val="00771AC1"/>
    <w:rsid w:val="00771D5F"/>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5FEA"/>
    <w:rsid w:val="00776196"/>
    <w:rsid w:val="007764AD"/>
    <w:rsid w:val="007767D8"/>
    <w:rsid w:val="007768BD"/>
    <w:rsid w:val="007768C3"/>
    <w:rsid w:val="00776953"/>
    <w:rsid w:val="00776AA3"/>
    <w:rsid w:val="00776D25"/>
    <w:rsid w:val="0077722A"/>
    <w:rsid w:val="00777359"/>
    <w:rsid w:val="00777396"/>
    <w:rsid w:val="007779CE"/>
    <w:rsid w:val="00777B1B"/>
    <w:rsid w:val="00777EB2"/>
    <w:rsid w:val="00780002"/>
    <w:rsid w:val="007805E6"/>
    <w:rsid w:val="00780FAC"/>
    <w:rsid w:val="00781022"/>
    <w:rsid w:val="00781349"/>
    <w:rsid w:val="007813F9"/>
    <w:rsid w:val="00781733"/>
    <w:rsid w:val="00781D4B"/>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58B"/>
    <w:rsid w:val="00797A4E"/>
    <w:rsid w:val="007A00FA"/>
    <w:rsid w:val="007A015E"/>
    <w:rsid w:val="007A0169"/>
    <w:rsid w:val="007A028A"/>
    <w:rsid w:val="007A0380"/>
    <w:rsid w:val="007A077A"/>
    <w:rsid w:val="007A0886"/>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195"/>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181"/>
    <w:rsid w:val="007B6439"/>
    <w:rsid w:val="007B6480"/>
    <w:rsid w:val="007B69FA"/>
    <w:rsid w:val="007B6CAA"/>
    <w:rsid w:val="007B6DD3"/>
    <w:rsid w:val="007B7018"/>
    <w:rsid w:val="007B7206"/>
    <w:rsid w:val="007B7434"/>
    <w:rsid w:val="007B790A"/>
    <w:rsid w:val="007B7ADF"/>
    <w:rsid w:val="007B7B55"/>
    <w:rsid w:val="007C02AF"/>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27"/>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8B"/>
    <w:rsid w:val="007D689F"/>
    <w:rsid w:val="007D6BC6"/>
    <w:rsid w:val="007D76A3"/>
    <w:rsid w:val="007D7870"/>
    <w:rsid w:val="007E0489"/>
    <w:rsid w:val="007E0FCB"/>
    <w:rsid w:val="007E15C4"/>
    <w:rsid w:val="007E165D"/>
    <w:rsid w:val="007E1FF7"/>
    <w:rsid w:val="007E23E0"/>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1FA8"/>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369"/>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470"/>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6DD"/>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8FE"/>
    <w:rsid w:val="00825B5D"/>
    <w:rsid w:val="00825B74"/>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29A"/>
    <w:rsid w:val="0085231F"/>
    <w:rsid w:val="00852449"/>
    <w:rsid w:val="008524D4"/>
    <w:rsid w:val="00852725"/>
    <w:rsid w:val="008527BC"/>
    <w:rsid w:val="008529A9"/>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57DC4"/>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5C"/>
    <w:rsid w:val="00873671"/>
    <w:rsid w:val="00873B12"/>
    <w:rsid w:val="00873C12"/>
    <w:rsid w:val="00873ECA"/>
    <w:rsid w:val="0087430C"/>
    <w:rsid w:val="008745BF"/>
    <w:rsid w:val="00874C48"/>
    <w:rsid w:val="00874F5A"/>
    <w:rsid w:val="00875036"/>
    <w:rsid w:val="0087517B"/>
    <w:rsid w:val="008760F1"/>
    <w:rsid w:val="008762A6"/>
    <w:rsid w:val="00876519"/>
    <w:rsid w:val="00876B22"/>
    <w:rsid w:val="00876DB5"/>
    <w:rsid w:val="00876EFC"/>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1F84"/>
    <w:rsid w:val="0088267F"/>
    <w:rsid w:val="008828D0"/>
    <w:rsid w:val="00882B55"/>
    <w:rsid w:val="00882CD4"/>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2CD"/>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131"/>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917"/>
    <w:rsid w:val="008A0B76"/>
    <w:rsid w:val="008A0BE8"/>
    <w:rsid w:val="008A0C7E"/>
    <w:rsid w:val="008A11D2"/>
    <w:rsid w:val="008A13C2"/>
    <w:rsid w:val="008A1456"/>
    <w:rsid w:val="008A1498"/>
    <w:rsid w:val="008A18BB"/>
    <w:rsid w:val="008A1E9C"/>
    <w:rsid w:val="008A2089"/>
    <w:rsid w:val="008A21CD"/>
    <w:rsid w:val="008A2302"/>
    <w:rsid w:val="008A254F"/>
    <w:rsid w:val="008A2751"/>
    <w:rsid w:val="008A2801"/>
    <w:rsid w:val="008A2BD1"/>
    <w:rsid w:val="008A2F5D"/>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B0B"/>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1A3F"/>
    <w:rsid w:val="008C23AF"/>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986"/>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BF7"/>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0DB2"/>
    <w:rsid w:val="008E1408"/>
    <w:rsid w:val="008E169A"/>
    <w:rsid w:val="008E20EF"/>
    <w:rsid w:val="008E260E"/>
    <w:rsid w:val="008E2A4F"/>
    <w:rsid w:val="008E2E0D"/>
    <w:rsid w:val="008E30BA"/>
    <w:rsid w:val="008E317D"/>
    <w:rsid w:val="008E3296"/>
    <w:rsid w:val="008E33CD"/>
    <w:rsid w:val="008E3B68"/>
    <w:rsid w:val="008E3B75"/>
    <w:rsid w:val="008E3BF4"/>
    <w:rsid w:val="008E3E94"/>
    <w:rsid w:val="008E3F5C"/>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AEF"/>
    <w:rsid w:val="008F0C40"/>
    <w:rsid w:val="008F0FDC"/>
    <w:rsid w:val="008F1864"/>
    <w:rsid w:val="008F192E"/>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B7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5B4"/>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4F"/>
    <w:rsid w:val="00923DFA"/>
    <w:rsid w:val="00923F48"/>
    <w:rsid w:val="00923F80"/>
    <w:rsid w:val="009241EA"/>
    <w:rsid w:val="00924824"/>
    <w:rsid w:val="00924CAC"/>
    <w:rsid w:val="009257DD"/>
    <w:rsid w:val="00925A9F"/>
    <w:rsid w:val="009261B1"/>
    <w:rsid w:val="0092747D"/>
    <w:rsid w:val="00927D39"/>
    <w:rsid w:val="00927E90"/>
    <w:rsid w:val="009305D7"/>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573"/>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47B"/>
    <w:rsid w:val="00941901"/>
    <w:rsid w:val="00941CF8"/>
    <w:rsid w:val="00941E09"/>
    <w:rsid w:val="0094220E"/>
    <w:rsid w:val="0094222E"/>
    <w:rsid w:val="009425EE"/>
    <w:rsid w:val="00942795"/>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1F4"/>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7F5"/>
    <w:rsid w:val="00960AB0"/>
    <w:rsid w:val="00960C7C"/>
    <w:rsid w:val="00961A73"/>
    <w:rsid w:val="00961C44"/>
    <w:rsid w:val="00961C64"/>
    <w:rsid w:val="009623B8"/>
    <w:rsid w:val="009624E2"/>
    <w:rsid w:val="00962588"/>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6FB3"/>
    <w:rsid w:val="00977846"/>
    <w:rsid w:val="0097798B"/>
    <w:rsid w:val="00977DC2"/>
    <w:rsid w:val="0098083D"/>
    <w:rsid w:val="00980AFA"/>
    <w:rsid w:val="009812C5"/>
    <w:rsid w:val="0098174E"/>
    <w:rsid w:val="009817D0"/>
    <w:rsid w:val="00981DDC"/>
    <w:rsid w:val="00981F6C"/>
    <w:rsid w:val="00982054"/>
    <w:rsid w:val="00982129"/>
    <w:rsid w:val="00982177"/>
    <w:rsid w:val="00982312"/>
    <w:rsid w:val="009825D6"/>
    <w:rsid w:val="00982D5F"/>
    <w:rsid w:val="00982D73"/>
    <w:rsid w:val="0098301F"/>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75F"/>
    <w:rsid w:val="00995ACF"/>
    <w:rsid w:val="0099613A"/>
    <w:rsid w:val="00996619"/>
    <w:rsid w:val="009966E2"/>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06C"/>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2C07"/>
    <w:rsid w:val="009B302A"/>
    <w:rsid w:val="009B316E"/>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2F1"/>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CBB"/>
    <w:rsid w:val="009C4D5B"/>
    <w:rsid w:val="009C4D8A"/>
    <w:rsid w:val="009C4F7C"/>
    <w:rsid w:val="009C4FF0"/>
    <w:rsid w:val="009C531C"/>
    <w:rsid w:val="009C54FA"/>
    <w:rsid w:val="009C65BF"/>
    <w:rsid w:val="009C6872"/>
    <w:rsid w:val="009C6C42"/>
    <w:rsid w:val="009C704D"/>
    <w:rsid w:val="009C711C"/>
    <w:rsid w:val="009C751F"/>
    <w:rsid w:val="009C7A2D"/>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488"/>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A7E"/>
    <w:rsid w:val="009E1C52"/>
    <w:rsid w:val="009E22C9"/>
    <w:rsid w:val="009E26FF"/>
    <w:rsid w:val="009E327B"/>
    <w:rsid w:val="009E35AD"/>
    <w:rsid w:val="009E38C1"/>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CA6"/>
    <w:rsid w:val="009E7EA5"/>
    <w:rsid w:val="009F01AB"/>
    <w:rsid w:val="009F148A"/>
    <w:rsid w:val="009F14F9"/>
    <w:rsid w:val="009F1BF4"/>
    <w:rsid w:val="009F20A9"/>
    <w:rsid w:val="009F2305"/>
    <w:rsid w:val="009F257B"/>
    <w:rsid w:val="009F26DD"/>
    <w:rsid w:val="009F31CE"/>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262"/>
    <w:rsid w:val="00A05317"/>
    <w:rsid w:val="00A057B7"/>
    <w:rsid w:val="00A05964"/>
    <w:rsid w:val="00A05A03"/>
    <w:rsid w:val="00A05A43"/>
    <w:rsid w:val="00A05AA1"/>
    <w:rsid w:val="00A05B48"/>
    <w:rsid w:val="00A05B6D"/>
    <w:rsid w:val="00A05E47"/>
    <w:rsid w:val="00A06062"/>
    <w:rsid w:val="00A06356"/>
    <w:rsid w:val="00A06827"/>
    <w:rsid w:val="00A06A05"/>
    <w:rsid w:val="00A06DD2"/>
    <w:rsid w:val="00A06EDE"/>
    <w:rsid w:val="00A071FA"/>
    <w:rsid w:val="00A076BE"/>
    <w:rsid w:val="00A07C4A"/>
    <w:rsid w:val="00A07EF0"/>
    <w:rsid w:val="00A103DE"/>
    <w:rsid w:val="00A103FB"/>
    <w:rsid w:val="00A1059A"/>
    <w:rsid w:val="00A107CA"/>
    <w:rsid w:val="00A10A16"/>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B09"/>
    <w:rsid w:val="00A22C1D"/>
    <w:rsid w:val="00A22D1B"/>
    <w:rsid w:val="00A23347"/>
    <w:rsid w:val="00A240BC"/>
    <w:rsid w:val="00A2417E"/>
    <w:rsid w:val="00A24527"/>
    <w:rsid w:val="00A2456E"/>
    <w:rsid w:val="00A245D0"/>
    <w:rsid w:val="00A249EE"/>
    <w:rsid w:val="00A24CD7"/>
    <w:rsid w:val="00A254DF"/>
    <w:rsid w:val="00A25669"/>
    <w:rsid w:val="00A25C82"/>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E86"/>
    <w:rsid w:val="00A33F7B"/>
    <w:rsid w:val="00A341D1"/>
    <w:rsid w:val="00A342E8"/>
    <w:rsid w:val="00A346AC"/>
    <w:rsid w:val="00A34EB4"/>
    <w:rsid w:val="00A34F53"/>
    <w:rsid w:val="00A34FB6"/>
    <w:rsid w:val="00A35764"/>
    <w:rsid w:val="00A35DD6"/>
    <w:rsid w:val="00A3603B"/>
    <w:rsid w:val="00A365C4"/>
    <w:rsid w:val="00A36628"/>
    <w:rsid w:val="00A36CB6"/>
    <w:rsid w:val="00A36CE1"/>
    <w:rsid w:val="00A36E64"/>
    <w:rsid w:val="00A37038"/>
    <w:rsid w:val="00A3708F"/>
    <w:rsid w:val="00A3786C"/>
    <w:rsid w:val="00A3788C"/>
    <w:rsid w:val="00A37C53"/>
    <w:rsid w:val="00A37CB3"/>
    <w:rsid w:val="00A37EA4"/>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A0B"/>
    <w:rsid w:val="00A42A98"/>
    <w:rsid w:val="00A42E90"/>
    <w:rsid w:val="00A43165"/>
    <w:rsid w:val="00A431FE"/>
    <w:rsid w:val="00A4383B"/>
    <w:rsid w:val="00A43A37"/>
    <w:rsid w:val="00A43C55"/>
    <w:rsid w:val="00A43F10"/>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0DEC"/>
    <w:rsid w:val="00A51434"/>
    <w:rsid w:val="00A5173C"/>
    <w:rsid w:val="00A51771"/>
    <w:rsid w:val="00A517DB"/>
    <w:rsid w:val="00A51940"/>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10A"/>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C17"/>
    <w:rsid w:val="00A70DF7"/>
    <w:rsid w:val="00A70F2A"/>
    <w:rsid w:val="00A7136D"/>
    <w:rsid w:val="00A713CC"/>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3F8"/>
    <w:rsid w:val="00A766C7"/>
    <w:rsid w:val="00A76900"/>
    <w:rsid w:val="00A76B0A"/>
    <w:rsid w:val="00A76E31"/>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A22"/>
    <w:rsid w:val="00A86B25"/>
    <w:rsid w:val="00A86C66"/>
    <w:rsid w:val="00A873D7"/>
    <w:rsid w:val="00A8780B"/>
    <w:rsid w:val="00A87818"/>
    <w:rsid w:val="00A87E01"/>
    <w:rsid w:val="00A87FF5"/>
    <w:rsid w:val="00A9042A"/>
    <w:rsid w:val="00A90A61"/>
    <w:rsid w:val="00A90A86"/>
    <w:rsid w:val="00A90E6A"/>
    <w:rsid w:val="00A91165"/>
    <w:rsid w:val="00A9130A"/>
    <w:rsid w:val="00A918A7"/>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CC4"/>
    <w:rsid w:val="00A94F15"/>
    <w:rsid w:val="00A9570F"/>
    <w:rsid w:val="00A961DB"/>
    <w:rsid w:val="00A9626E"/>
    <w:rsid w:val="00A96A21"/>
    <w:rsid w:val="00A96DFC"/>
    <w:rsid w:val="00A96EC7"/>
    <w:rsid w:val="00A97119"/>
    <w:rsid w:val="00A973AB"/>
    <w:rsid w:val="00A97F21"/>
    <w:rsid w:val="00AA00B3"/>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6FC0"/>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3C6F"/>
    <w:rsid w:val="00AB4142"/>
    <w:rsid w:val="00AB5467"/>
    <w:rsid w:val="00AB5B10"/>
    <w:rsid w:val="00AB5C7B"/>
    <w:rsid w:val="00AB6351"/>
    <w:rsid w:val="00AB6439"/>
    <w:rsid w:val="00AB649B"/>
    <w:rsid w:val="00AB6D42"/>
    <w:rsid w:val="00AB6F0A"/>
    <w:rsid w:val="00AB7212"/>
    <w:rsid w:val="00AB7396"/>
    <w:rsid w:val="00AB73E9"/>
    <w:rsid w:val="00AB7429"/>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70A"/>
    <w:rsid w:val="00AD2A51"/>
    <w:rsid w:val="00AD2AE3"/>
    <w:rsid w:val="00AD2D70"/>
    <w:rsid w:val="00AD2DB6"/>
    <w:rsid w:val="00AD2EEE"/>
    <w:rsid w:val="00AD3031"/>
    <w:rsid w:val="00AD3430"/>
    <w:rsid w:val="00AD35DC"/>
    <w:rsid w:val="00AD3973"/>
    <w:rsid w:val="00AD3CDD"/>
    <w:rsid w:val="00AD4343"/>
    <w:rsid w:val="00AD4AEE"/>
    <w:rsid w:val="00AD4CC7"/>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95E"/>
    <w:rsid w:val="00AE2C30"/>
    <w:rsid w:val="00AE3325"/>
    <w:rsid w:val="00AE3462"/>
    <w:rsid w:val="00AE3F74"/>
    <w:rsid w:val="00AE4644"/>
    <w:rsid w:val="00AE46ED"/>
    <w:rsid w:val="00AE4CE8"/>
    <w:rsid w:val="00AE4E54"/>
    <w:rsid w:val="00AE4F13"/>
    <w:rsid w:val="00AE529B"/>
    <w:rsid w:val="00AE538C"/>
    <w:rsid w:val="00AE57D5"/>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4A2"/>
    <w:rsid w:val="00AF4D5A"/>
    <w:rsid w:val="00AF4E04"/>
    <w:rsid w:val="00AF5077"/>
    <w:rsid w:val="00AF5608"/>
    <w:rsid w:val="00AF56F0"/>
    <w:rsid w:val="00AF5765"/>
    <w:rsid w:val="00AF5A82"/>
    <w:rsid w:val="00AF5A98"/>
    <w:rsid w:val="00AF5AE6"/>
    <w:rsid w:val="00AF6058"/>
    <w:rsid w:val="00AF6059"/>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7A7"/>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981"/>
    <w:rsid w:val="00B22A15"/>
    <w:rsid w:val="00B231F8"/>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5E28"/>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B3F"/>
    <w:rsid w:val="00B37C14"/>
    <w:rsid w:val="00B37EB5"/>
    <w:rsid w:val="00B40AE6"/>
    <w:rsid w:val="00B40CA1"/>
    <w:rsid w:val="00B41259"/>
    <w:rsid w:val="00B41A40"/>
    <w:rsid w:val="00B41FD7"/>
    <w:rsid w:val="00B420FA"/>
    <w:rsid w:val="00B429B4"/>
    <w:rsid w:val="00B42D96"/>
    <w:rsid w:val="00B43128"/>
    <w:rsid w:val="00B4316A"/>
    <w:rsid w:val="00B4366D"/>
    <w:rsid w:val="00B43A36"/>
    <w:rsid w:val="00B43B73"/>
    <w:rsid w:val="00B43F58"/>
    <w:rsid w:val="00B44268"/>
    <w:rsid w:val="00B442A7"/>
    <w:rsid w:val="00B44F22"/>
    <w:rsid w:val="00B45762"/>
    <w:rsid w:val="00B459FE"/>
    <w:rsid w:val="00B45CB7"/>
    <w:rsid w:val="00B45EFD"/>
    <w:rsid w:val="00B4638B"/>
    <w:rsid w:val="00B463E8"/>
    <w:rsid w:val="00B46927"/>
    <w:rsid w:val="00B46ACE"/>
    <w:rsid w:val="00B46B2F"/>
    <w:rsid w:val="00B4709E"/>
    <w:rsid w:val="00B474A3"/>
    <w:rsid w:val="00B4798F"/>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862"/>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D04"/>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4C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495"/>
    <w:rsid w:val="00BA1654"/>
    <w:rsid w:val="00BA191A"/>
    <w:rsid w:val="00BA19C3"/>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786"/>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760"/>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1B3F"/>
    <w:rsid w:val="00BC203D"/>
    <w:rsid w:val="00BC20DA"/>
    <w:rsid w:val="00BC228F"/>
    <w:rsid w:val="00BC27A2"/>
    <w:rsid w:val="00BC281A"/>
    <w:rsid w:val="00BC2915"/>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361"/>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BC8"/>
    <w:rsid w:val="00BD1D38"/>
    <w:rsid w:val="00BD2065"/>
    <w:rsid w:val="00BD2CB7"/>
    <w:rsid w:val="00BD300C"/>
    <w:rsid w:val="00BD3536"/>
    <w:rsid w:val="00BD360C"/>
    <w:rsid w:val="00BD3915"/>
    <w:rsid w:val="00BD3A09"/>
    <w:rsid w:val="00BD3D03"/>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841"/>
    <w:rsid w:val="00BE192D"/>
    <w:rsid w:val="00BE1B38"/>
    <w:rsid w:val="00BE1C19"/>
    <w:rsid w:val="00BE29F9"/>
    <w:rsid w:val="00BE2FF6"/>
    <w:rsid w:val="00BE3148"/>
    <w:rsid w:val="00BE3263"/>
    <w:rsid w:val="00BE3334"/>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52E"/>
    <w:rsid w:val="00BF76BF"/>
    <w:rsid w:val="00BF781A"/>
    <w:rsid w:val="00BF7B5F"/>
    <w:rsid w:val="00BF7F1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7FD"/>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BA8"/>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21"/>
    <w:rsid w:val="00C2167F"/>
    <w:rsid w:val="00C21751"/>
    <w:rsid w:val="00C21A1A"/>
    <w:rsid w:val="00C21A52"/>
    <w:rsid w:val="00C21AC9"/>
    <w:rsid w:val="00C2254F"/>
    <w:rsid w:val="00C22987"/>
    <w:rsid w:val="00C23248"/>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92A"/>
    <w:rsid w:val="00C50A27"/>
    <w:rsid w:val="00C50BDF"/>
    <w:rsid w:val="00C51057"/>
    <w:rsid w:val="00C51154"/>
    <w:rsid w:val="00C515B6"/>
    <w:rsid w:val="00C517B1"/>
    <w:rsid w:val="00C51C52"/>
    <w:rsid w:val="00C51E96"/>
    <w:rsid w:val="00C520CD"/>
    <w:rsid w:val="00C52694"/>
    <w:rsid w:val="00C52834"/>
    <w:rsid w:val="00C52A58"/>
    <w:rsid w:val="00C52AF4"/>
    <w:rsid w:val="00C52E88"/>
    <w:rsid w:val="00C52F53"/>
    <w:rsid w:val="00C53A94"/>
    <w:rsid w:val="00C53C42"/>
    <w:rsid w:val="00C53C75"/>
    <w:rsid w:val="00C53E21"/>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0F95"/>
    <w:rsid w:val="00C61D44"/>
    <w:rsid w:val="00C623B9"/>
    <w:rsid w:val="00C6241C"/>
    <w:rsid w:val="00C6288F"/>
    <w:rsid w:val="00C62D98"/>
    <w:rsid w:val="00C63449"/>
    <w:rsid w:val="00C63999"/>
    <w:rsid w:val="00C63B22"/>
    <w:rsid w:val="00C63C09"/>
    <w:rsid w:val="00C63C6D"/>
    <w:rsid w:val="00C63FB8"/>
    <w:rsid w:val="00C6403F"/>
    <w:rsid w:val="00C6428A"/>
    <w:rsid w:val="00C64542"/>
    <w:rsid w:val="00C64759"/>
    <w:rsid w:val="00C6497A"/>
    <w:rsid w:val="00C64BD2"/>
    <w:rsid w:val="00C64E0A"/>
    <w:rsid w:val="00C65310"/>
    <w:rsid w:val="00C6579D"/>
    <w:rsid w:val="00C657C7"/>
    <w:rsid w:val="00C65AF0"/>
    <w:rsid w:val="00C65D0B"/>
    <w:rsid w:val="00C65F75"/>
    <w:rsid w:val="00C6619A"/>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112"/>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8F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39AF"/>
    <w:rsid w:val="00C93D52"/>
    <w:rsid w:val="00C944B9"/>
    <w:rsid w:val="00C944E1"/>
    <w:rsid w:val="00C944ED"/>
    <w:rsid w:val="00C945DF"/>
    <w:rsid w:val="00C94836"/>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1CB"/>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7AE"/>
    <w:rsid w:val="00CC1986"/>
    <w:rsid w:val="00CC1B7A"/>
    <w:rsid w:val="00CC287F"/>
    <w:rsid w:val="00CC2984"/>
    <w:rsid w:val="00CC29AC"/>
    <w:rsid w:val="00CC2A6F"/>
    <w:rsid w:val="00CC2CD4"/>
    <w:rsid w:val="00CC31D3"/>
    <w:rsid w:val="00CC355E"/>
    <w:rsid w:val="00CC3A92"/>
    <w:rsid w:val="00CC3B88"/>
    <w:rsid w:val="00CC3DDE"/>
    <w:rsid w:val="00CC3E6A"/>
    <w:rsid w:val="00CC4A50"/>
    <w:rsid w:val="00CC4B4F"/>
    <w:rsid w:val="00CC5282"/>
    <w:rsid w:val="00CC5305"/>
    <w:rsid w:val="00CC570A"/>
    <w:rsid w:val="00CC599E"/>
    <w:rsid w:val="00CC5BC3"/>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1C16"/>
    <w:rsid w:val="00CD1D33"/>
    <w:rsid w:val="00CD2406"/>
    <w:rsid w:val="00CD24C2"/>
    <w:rsid w:val="00CD33BB"/>
    <w:rsid w:val="00CD365F"/>
    <w:rsid w:val="00CD3A48"/>
    <w:rsid w:val="00CD3AE6"/>
    <w:rsid w:val="00CD3C9C"/>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1C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53A"/>
    <w:rsid w:val="00CF48D3"/>
    <w:rsid w:val="00CF4B31"/>
    <w:rsid w:val="00CF50F9"/>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4E4"/>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7EC"/>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0DF3"/>
    <w:rsid w:val="00D21102"/>
    <w:rsid w:val="00D2124E"/>
    <w:rsid w:val="00D21392"/>
    <w:rsid w:val="00D217FB"/>
    <w:rsid w:val="00D22125"/>
    <w:rsid w:val="00D225CD"/>
    <w:rsid w:val="00D22619"/>
    <w:rsid w:val="00D22BDF"/>
    <w:rsid w:val="00D22E28"/>
    <w:rsid w:val="00D22F1C"/>
    <w:rsid w:val="00D23160"/>
    <w:rsid w:val="00D23F05"/>
    <w:rsid w:val="00D249B5"/>
    <w:rsid w:val="00D25139"/>
    <w:rsid w:val="00D25676"/>
    <w:rsid w:val="00D25870"/>
    <w:rsid w:val="00D259F2"/>
    <w:rsid w:val="00D25AFE"/>
    <w:rsid w:val="00D25C2F"/>
    <w:rsid w:val="00D262BB"/>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19"/>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53C"/>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2D66"/>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07"/>
    <w:rsid w:val="00D7067B"/>
    <w:rsid w:val="00D70DBC"/>
    <w:rsid w:val="00D7119B"/>
    <w:rsid w:val="00D711DE"/>
    <w:rsid w:val="00D71797"/>
    <w:rsid w:val="00D71996"/>
    <w:rsid w:val="00D71AC8"/>
    <w:rsid w:val="00D71F20"/>
    <w:rsid w:val="00D7261F"/>
    <w:rsid w:val="00D72B51"/>
    <w:rsid w:val="00D72C76"/>
    <w:rsid w:val="00D72FA7"/>
    <w:rsid w:val="00D730EF"/>
    <w:rsid w:val="00D733D6"/>
    <w:rsid w:val="00D73487"/>
    <w:rsid w:val="00D73AC9"/>
    <w:rsid w:val="00D73DD5"/>
    <w:rsid w:val="00D73F0C"/>
    <w:rsid w:val="00D74029"/>
    <w:rsid w:val="00D7458B"/>
    <w:rsid w:val="00D74C53"/>
    <w:rsid w:val="00D750A3"/>
    <w:rsid w:val="00D754F9"/>
    <w:rsid w:val="00D75AB1"/>
    <w:rsid w:val="00D76768"/>
    <w:rsid w:val="00D76910"/>
    <w:rsid w:val="00D76C39"/>
    <w:rsid w:val="00D76C4B"/>
    <w:rsid w:val="00D7754E"/>
    <w:rsid w:val="00D80131"/>
    <w:rsid w:val="00D807EA"/>
    <w:rsid w:val="00D80D9E"/>
    <w:rsid w:val="00D8122E"/>
    <w:rsid w:val="00D814F5"/>
    <w:rsid w:val="00D81902"/>
    <w:rsid w:val="00D81D67"/>
    <w:rsid w:val="00D824C8"/>
    <w:rsid w:val="00D82CFA"/>
    <w:rsid w:val="00D82E87"/>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270"/>
    <w:rsid w:val="00D858D9"/>
    <w:rsid w:val="00D85A12"/>
    <w:rsid w:val="00D85E73"/>
    <w:rsid w:val="00D86044"/>
    <w:rsid w:val="00D861CF"/>
    <w:rsid w:val="00D86641"/>
    <w:rsid w:val="00D86839"/>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5B9"/>
    <w:rsid w:val="00D928AF"/>
    <w:rsid w:val="00D92CD0"/>
    <w:rsid w:val="00D92DFE"/>
    <w:rsid w:val="00D92F14"/>
    <w:rsid w:val="00D932D6"/>
    <w:rsid w:val="00D93355"/>
    <w:rsid w:val="00D93984"/>
    <w:rsid w:val="00D94068"/>
    <w:rsid w:val="00D9406B"/>
    <w:rsid w:val="00D940C5"/>
    <w:rsid w:val="00D942FA"/>
    <w:rsid w:val="00D94961"/>
    <w:rsid w:val="00D94B24"/>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AE9"/>
    <w:rsid w:val="00DC5B7A"/>
    <w:rsid w:val="00DC5C0F"/>
    <w:rsid w:val="00DC5EDA"/>
    <w:rsid w:val="00DC5F04"/>
    <w:rsid w:val="00DC629C"/>
    <w:rsid w:val="00DC668B"/>
    <w:rsid w:val="00DC67CB"/>
    <w:rsid w:val="00DC6DC7"/>
    <w:rsid w:val="00DC6F37"/>
    <w:rsid w:val="00DC7301"/>
    <w:rsid w:val="00DC75C8"/>
    <w:rsid w:val="00DC7F0B"/>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CF8"/>
    <w:rsid w:val="00DD5D49"/>
    <w:rsid w:val="00DD5DA7"/>
    <w:rsid w:val="00DD5F47"/>
    <w:rsid w:val="00DD660F"/>
    <w:rsid w:val="00DD6648"/>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73B"/>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50F"/>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7F2"/>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0F41"/>
    <w:rsid w:val="00E1107D"/>
    <w:rsid w:val="00E11153"/>
    <w:rsid w:val="00E11237"/>
    <w:rsid w:val="00E115B1"/>
    <w:rsid w:val="00E11C2F"/>
    <w:rsid w:val="00E11F46"/>
    <w:rsid w:val="00E11F74"/>
    <w:rsid w:val="00E11FD6"/>
    <w:rsid w:val="00E12602"/>
    <w:rsid w:val="00E12683"/>
    <w:rsid w:val="00E126A6"/>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60B"/>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08E"/>
    <w:rsid w:val="00E32185"/>
    <w:rsid w:val="00E32405"/>
    <w:rsid w:val="00E324F0"/>
    <w:rsid w:val="00E32768"/>
    <w:rsid w:val="00E32A20"/>
    <w:rsid w:val="00E32EE4"/>
    <w:rsid w:val="00E33779"/>
    <w:rsid w:val="00E33A02"/>
    <w:rsid w:val="00E33ED6"/>
    <w:rsid w:val="00E3418D"/>
    <w:rsid w:val="00E34407"/>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3F8A"/>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1A"/>
    <w:rsid w:val="00E5312C"/>
    <w:rsid w:val="00E534CD"/>
    <w:rsid w:val="00E53FB8"/>
    <w:rsid w:val="00E5400B"/>
    <w:rsid w:val="00E540B5"/>
    <w:rsid w:val="00E5537F"/>
    <w:rsid w:val="00E55EEF"/>
    <w:rsid w:val="00E564CB"/>
    <w:rsid w:val="00E56664"/>
    <w:rsid w:val="00E5690A"/>
    <w:rsid w:val="00E57537"/>
    <w:rsid w:val="00E575D1"/>
    <w:rsid w:val="00E576A9"/>
    <w:rsid w:val="00E57794"/>
    <w:rsid w:val="00E578B6"/>
    <w:rsid w:val="00E57AC1"/>
    <w:rsid w:val="00E57AEB"/>
    <w:rsid w:val="00E57F5E"/>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05C"/>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665"/>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2AA"/>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1B"/>
    <w:rsid w:val="00E83E3A"/>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6D6B"/>
    <w:rsid w:val="00E872B4"/>
    <w:rsid w:val="00E876AA"/>
    <w:rsid w:val="00E877A5"/>
    <w:rsid w:val="00E879B6"/>
    <w:rsid w:val="00E9065E"/>
    <w:rsid w:val="00E91783"/>
    <w:rsid w:val="00E91ADC"/>
    <w:rsid w:val="00E9203E"/>
    <w:rsid w:val="00E92737"/>
    <w:rsid w:val="00E927C6"/>
    <w:rsid w:val="00E92E7B"/>
    <w:rsid w:val="00E931AA"/>
    <w:rsid w:val="00E9321B"/>
    <w:rsid w:val="00E935EB"/>
    <w:rsid w:val="00E93DCE"/>
    <w:rsid w:val="00E93E1B"/>
    <w:rsid w:val="00E93EED"/>
    <w:rsid w:val="00E93F5B"/>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183"/>
    <w:rsid w:val="00EA26A7"/>
    <w:rsid w:val="00EA301F"/>
    <w:rsid w:val="00EA3084"/>
    <w:rsid w:val="00EA35B7"/>
    <w:rsid w:val="00EA4208"/>
    <w:rsid w:val="00EA4307"/>
    <w:rsid w:val="00EA44C1"/>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2D1E"/>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8E"/>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87A"/>
    <w:rsid w:val="00ED5A18"/>
    <w:rsid w:val="00ED5F24"/>
    <w:rsid w:val="00ED617A"/>
    <w:rsid w:val="00ED6504"/>
    <w:rsid w:val="00ED6552"/>
    <w:rsid w:val="00ED678C"/>
    <w:rsid w:val="00ED6971"/>
    <w:rsid w:val="00ED6C43"/>
    <w:rsid w:val="00ED718C"/>
    <w:rsid w:val="00ED7207"/>
    <w:rsid w:val="00ED7BE6"/>
    <w:rsid w:val="00ED7D55"/>
    <w:rsid w:val="00EE002F"/>
    <w:rsid w:val="00EE0D8D"/>
    <w:rsid w:val="00EE0D94"/>
    <w:rsid w:val="00EE102E"/>
    <w:rsid w:val="00EE106A"/>
    <w:rsid w:val="00EE130A"/>
    <w:rsid w:val="00EE14B6"/>
    <w:rsid w:val="00EE15C4"/>
    <w:rsid w:val="00EE15F1"/>
    <w:rsid w:val="00EE1682"/>
    <w:rsid w:val="00EE16CE"/>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B54"/>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220"/>
    <w:rsid w:val="00F04599"/>
    <w:rsid w:val="00F04A52"/>
    <w:rsid w:val="00F050FC"/>
    <w:rsid w:val="00F05944"/>
    <w:rsid w:val="00F05D05"/>
    <w:rsid w:val="00F065FE"/>
    <w:rsid w:val="00F06639"/>
    <w:rsid w:val="00F06B1B"/>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09"/>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0F1A"/>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4B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2A0"/>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9B6"/>
    <w:rsid w:val="00F35C84"/>
    <w:rsid w:val="00F35CFA"/>
    <w:rsid w:val="00F3608A"/>
    <w:rsid w:val="00F366C6"/>
    <w:rsid w:val="00F3694C"/>
    <w:rsid w:val="00F36A98"/>
    <w:rsid w:val="00F36AE2"/>
    <w:rsid w:val="00F37040"/>
    <w:rsid w:val="00F370C2"/>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4E88"/>
    <w:rsid w:val="00F451D3"/>
    <w:rsid w:val="00F453FE"/>
    <w:rsid w:val="00F45ADB"/>
    <w:rsid w:val="00F45EBE"/>
    <w:rsid w:val="00F46013"/>
    <w:rsid w:val="00F46B13"/>
    <w:rsid w:val="00F46D8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4E44"/>
    <w:rsid w:val="00F55326"/>
    <w:rsid w:val="00F55457"/>
    <w:rsid w:val="00F55472"/>
    <w:rsid w:val="00F5576E"/>
    <w:rsid w:val="00F55F94"/>
    <w:rsid w:val="00F560B2"/>
    <w:rsid w:val="00F561DA"/>
    <w:rsid w:val="00F56242"/>
    <w:rsid w:val="00F563B7"/>
    <w:rsid w:val="00F56694"/>
    <w:rsid w:val="00F5682E"/>
    <w:rsid w:val="00F569B6"/>
    <w:rsid w:val="00F56C15"/>
    <w:rsid w:val="00F56CA1"/>
    <w:rsid w:val="00F56ED4"/>
    <w:rsid w:val="00F57627"/>
    <w:rsid w:val="00F5765B"/>
    <w:rsid w:val="00F578CB"/>
    <w:rsid w:val="00F579BE"/>
    <w:rsid w:val="00F579BF"/>
    <w:rsid w:val="00F60036"/>
    <w:rsid w:val="00F6013D"/>
    <w:rsid w:val="00F60201"/>
    <w:rsid w:val="00F6030E"/>
    <w:rsid w:val="00F605DB"/>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676"/>
    <w:rsid w:val="00F65858"/>
    <w:rsid w:val="00F65A26"/>
    <w:rsid w:val="00F65B18"/>
    <w:rsid w:val="00F65C3E"/>
    <w:rsid w:val="00F65FCD"/>
    <w:rsid w:val="00F6604A"/>
    <w:rsid w:val="00F6606A"/>
    <w:rsid w:val="00F6676F"/>
    <w:rsid w:val="00F66B14"/>
    <w:rsid w:val="00F66D50"/>
    <w:rsid w:val="00F67092"/>
    <w:rsid w:val="00F6712D"/>
    <w:rsid w:val="00F6713E"/>
    <w:rsid w:val="00F67BF7"/>
    <w:rsid w:val="00F67C5F"/>
    <w:rsid w:val="00F67E90"/>
    <w:rsid w:val="00F70002"/>
    <w:rsid w:val="00F700A3"/>
    <w:rsid w:val="00F702FF"/>
    <w:rsid w:val="00F703A6"/>
    <w:rsid w:val="00F7060E"/>
    <w:rsid w:val="00F71087"/>
    <w:rsid w:val="00F712A1"/>
    <w:rsid w:val="00F71631"/>
    <w:rsid w:val="00F71C2F"/>
    <w:rsid w:val="00F71E3F"/>
    <w:rsid w:val="00F71FFE"/>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A26"/>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04C"/>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1CE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8A9"/>
    <w:rsid w:val="00FB3DFA"/>
    <w:rsid w:val="00FB3F38"/>
    <w:rsid w:val="00FB498E"/>
    <w:rsid w:val="00FB5024"/>
    <w:rsid w:val="00FB5045"/>
    <w:rsid w:val="00FB50D6"/>
    <w:rsid w:val="00FB518B"/>
    <w:rsid w:val="00FB5A1A"/>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37A"/>
    <w:rsid w:val="00FC1429"/>
    <w:rsid w:val="00FC145A"/>
    <w:rsid w:val="00FC1730"/>
    <w:rsid w:val="00FC17F4"/>
    <w:rsid w:val="00FC1DE0"/>
    <w:rsid w:val="00FC1E4D"/>
    <w:rsid w:val="00FC1E54"/>
    <w:rsid w:val="00FC2024"/>
    <w:rsid w:val="00FC23E5"/>
    <w:rsid w:val="00FC254A"/>
    <w:rsid w:val="00FC2848"/>
    <w:rsid w:val="00FC2D47"/>
    <w:rsid w:val="00FC2E6F"/>
    <w:rsid w:val="00FC31BA"/>
    <w:rsid w:val="00FC3351"/>
    <w:rsid w:val="00FC392A"/>
    <w:rsid w:val="00FC435B"/>
    <w:rsid w:val="00FC43DF"/>
    <w:rsid w:val="00FC4D86"/>
    <w:rsid w:val="00FC4E9A"/>
    <w:rsid w:val="00FC4F01"/>
    <w:rsid w:val="00FC5020"/>
    <w:rsid w:val="00FC511A"/>
    <w:rsid w:val="00FC54B2"/>
    <w:rsid w:val="00FC555C"/>
    <w:rsid w:val="00FC56BC"/>
    <w:rsid w:val="00FC572A"/>
    <w:rsid w:val="00FC5A82"/>
    <w:rsid w:val="00FC5F20"/>
    <w:rsid w:val="00FC6028"/>
    <w:rsid w:val="00FC6101"/>
    <w:rsid w:val="00FC61EA"/>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6FD5"/>
    <w:rsid w:val="00FD7491"/>
    <w:rsid w:val="00FD7C22"/>
    <w:rsid w:val="00FD7D11"/>
    <w:rsid w:val="00FD7E7E"/>
    <w:rsid w:val="00FE075D"/>
    <w:rsid w:val="00FE084F"/>
    <w:rsid w:val="00FE085E"/>
    <w:rsid w:val="00FE0A98"/>
    <w:rsid w:val="00FE0F2A"/>
    <w:rsid w:val="00FE0FF5"/>
    <w:rsid w:val="00FE1D51"/>
    <w:rsid w:val="00FE222E"/>
    <w:rsid w:val="00FE22E5"/>
    <w:rsid w:val="00FE2967"/>
    <w:rsid w:val="00FE29C1"/>
    <w:rsid w:val="00FE29F2"/>
    <w:rsid w:val="00FE319C"/>
    <w:rsid w:val="00FE3354"/>
    <w:rsid w:val="00FE3654"/>
    <w:rsid w:val="00FE3DE2"/>
    <w:rsid w:val="00FE4118"/>
    <w:rsid w:val="00FE4332"/>
    <w:rsid w:val="00FE4CAE"/>
    <w:rsid w:val="00FE4D46"/>
    <w:rsid w:val="00FE4DD2"/>
    <w:rsid w:val="00FE5CD5"/>
    <w:rsid w:val="00FE5D83"/>
    <w:rsid w:val="00FE5D92"/>
    <w:rsid w:val="00FE5E84"/>
    <w:rsid w:val="00FE6737"/>
    <w:rsid w:val="00FE67CA"/>
    <w:rsid w:val="00FE6962"/>
    <w:rsid w:val="00FE69CF"/>
    <w:rsid w:val="00FE6BE1"/>
    <w:rsid w:val="00FE6CE6"/>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2B9A"/>
    <w:rsid w:val="00FF35DB"/>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3381"/>
  <w15:docId w15:val="{3B7366D9-9E24-4991-BDC5-9BF5753B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uiPriority w:val="34"/>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 w:type="paragraph" w:customStyle="1" w:styleId="xl1617">
    <w:name w:val="xl1617"/>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8">
    <w:name w:val="xl1618"/>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9">
    <w:name w:val="xl1619"/>
    <w:basedOn w:val="a"/>
    <w:uiPriority w:val="99"/>
    <w:rsid w:val="005B34AE"/>
    <w:pPr>
      <w:widowControl/>
      <w:shd w:val="clear" w:color="auto" w:fill="FFFF00"/>
      <w:autoSpaceDE/>
      <w:autoSpaceDN/>
      <w:adjustRightInd/>
      <w:spacing w:before="100" w:beforeAutospacing="1" w:after="100" w:afterAutospacing="1"/>
      <w:jc w:val="right"/>
    </w:pPr>
  </w:style>
  <w:style w:type="paragraph" w:customStyle="1" w:styleId="xl1620">
    <w:name w:val="xl1620"/>
    <w:basedOn w:val="a"/>
    <w:uiPriority w:val="99"/>
    <w:rsid w:val="005B34AE"/>
    <w:pPr>
      <w:widowControl/>
      <w:shd w:val="clear" w:color="auto" w:fill="FFFF00"/>
      <w:autoSpaceDE/>
      <w:autoSpaceDN/>
      <w:adjustRightInd/>
      <w:spacing w:before="100" w:beforeAutospacing="1" w:after="100" w:afterAutospacing="1"/>
      <w:jc w:val="center"/>
    </w:pPr>
  </w:style>
  <w:style w:type="paragraph" w:customStyle="1" w:styleId="xl1621">
    <w:name w:val="xl1621"/>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22">
    <w:name w:val="xl1622"/>
    <w:basedOn w:val="a"/>
    <w:uiPriority w:val="99"/>
    <w:rsid w:val="005B34AE"/>
    <w:pPr>
      <w:widowControl/>
      <w:autoSpaceDE/>
      <w:autoSpaceDN/>
      <w:adjustRightInd/>
      <w:spacing w:before="100" w:beforeAutospacing="1" w:after="100" w:afterAutospacing="1"/>
    </w:pPr>
  </w:style>
  <w:style w:type="paragraph" w:customStyle="1" w:styleId="xl1623">
    <w:name w:val="xl1623"/>
    <w:basedOn w:val="a"/>
    <w:uiPriority w:val="99"/>
    <w:rsid w:val="005B34AE"/>
    <w:pPr>
      <w:widowControl/>
      <w:autoSpaceDE/>
      <w:autoSpaceDN/>
      <w:adjustRightInd/>
      <w:spacing w:before="100" w:beforeAutospacing="1" w:after="100" w:afterAutospacing="1"/>
    </w:pPr>
  </w:style>
  <w:style w:type="paragraph" w:customStyle="1" w:styleId="xl1624">
    <w:name w:val="xl1624"/>
    <w:basedOn w:val="a"/>
    <w:uiPriority w:val="99"/>
    <w:rsid w:val="005B34AE"/>
    <w:pPr>
      <w:widowControl/>
      <w:autoSpaceDE/>
      <w:autoSpaceDN/>
      <w:adjustRightInd/>
      <w:spacing w:before="100" w:beforeAutospacing="1" w:after="100" w:afterAutospacing="1"/>
      <w:jc w:val="center"/>
    </w:pPr>
  </w:style>
  <w:style w:type="paragraph" w:customStyle="1" w:styleId="xl1625">
    <w:name w:val="xl1625"/>
    <w:basedOn w:val="a"/>
    <w:uiPriority w:val="99"/>
    <w:rsid w:val="005B34A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26">
    <w:name w:val="xl162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7">
    <w:name w:val="xl16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8">
    <w:name w:val="xl1628"/>
    <w:basedOn w:val="a"/>
    <w:uiPriority w:val="99"/>
    <w:rsid w:val="005B34A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629">
    <w:name w:val="xl16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30">
    <w:name w:val="xl163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1">
    <w:name w:val="xl163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2">
    <w:name w:val="xl163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633">
    <w:name w:val="xl16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34">
    <w:name w:val="xl16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5">
    <w:name w:val="xl16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6">
    <w:name w:val="xl16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37">
    <w:name w:val="xl16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38">
    <w:name w:val="xl163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39">
    <w:name w:val="xl163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0">
    <w:name w:val="xl164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41">
    <w:name w:val="xl164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42">
    <w:name w:val="xl16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3">
    <w:name w:val="xl164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4">
    <w:name w:val="xl164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45">
    <w:name w:val="xl1645"/>
    <w:basedOn w:val="a"/>
    <w:uiPriority w:val="99"/>
    <w:rsid w:val="005B34AE"/>
    <w:pPr>
      <w:widowControl/>
      <w:autoSpaceDE/>
      <w:autoSpaceDN/>
      <w:adjustRightInd/>
      <w:spacing w:before="100" w:beforeAutospacing="1" w:after="100" w:afterAutospacing="1"/>
    </w:pPr>
    <w:rPr>
      <w:sz w:val="20"/>
      <w:szCs w:val="20"/>
    </w:rPr>
  </w:style>
  <w:style w:type="paragraph" w:customStyle="1" w:styleId="xl1646">
    <w:name w:val="xl16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47">
    <w:name w:val="xl16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648">
    <w:name w:val="xl16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9">
    <w:name w:val="xl16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0">
    <w:name w:val="xl165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1">
    <w:name w:val="xl165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2">
    <w:name w:val="xl165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3">
    <w:name w:val="xl16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4">
    <w:name w:val="xl165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5">
    <w:name w:val="xl16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6">
    <w:name w:val="xl165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57">
    <w:name w:val="xl16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58">
    <w:name w:val="xl16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659">
    <w:name w:val="xl1659"/>
    <w:basedOn w:val="a"/>
    <w:uiPriority w:val="99"/>
    <w:rsid w:val="005B34AE"/>
    <w:pPr>
      <w:widowControl/>
      <w:autoSpaceDE/>
      <w:autoSpaceDN/>
      <w:adjustRightInd/>
      <w:spacing w:before="100" w:beforeAutospacing="1" w:after="100" w:afterAutospacing="1"/>
    </w:pPr>
    <w:rPr>
      <w:sz w:val="20"/>
      <w:szCs w:val="20"/>
    </w:rPr>
  </w:style>
  <w:style w:type="paragraph" w:customStyle="1" w:styleId="xl1660">
    <w:name w:val="xl166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1">
    <w:name w:val="xl16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62">
    <w:name w:val="xl1662"/>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63">
    <w:name w:val="xl16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4">
    <w:name w:val="xl1664"/>
    <w:basedOn w:val="a"/>
    <w:uiPriority w:val="99"/>
    <w:rsid w:val="005B34AE"/>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5">
    <w:name w:val="xl16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6">
    <w:name w:val="xl1666"/>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667">
    <w:name w:val="xl166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8">
    <w:name w:val="xl166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9">
    <w:name w:val="xl166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0">
    <w:name w:val="xl167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71">
    <w:name w:val="xl167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2">
    <w:name w:val="xl167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3">
    <w:name w:val="xl1673"/>
    <w:basedOn w:val="a"/>
    <w:uiPriority w:val="99"/>
    <w:rsid w:val="005B34AE"/>
    <w:pPr>
      <w:widowControl/>
      <w:autoSpaceDE/>
      <w:autoSpaceDN/>
      <w:adjustRightInd/>
      <w:spacing w:before="100" w:beforeAutospacing="1" w:after="100" w:afterAutospacing="1"/>
    </w:pPr>
    <w:rPr>
      <w:b/>
      <w:bCs/>
    </w:rPr>
  </w:style>
  <w:style w:type="paragraph" w:customStyle="1" w:styleId="xl1674">
    <w:name w:val="xl1674"/>
    <w:basedOn w:val="a"/>
    <w:uiPriority w:val="99"/>
    <w:rsid w:val="005B34AE"/>
    <w:pPr>
      <w:widowControl/>
      <w:autoSpaceDE/>
      <w:autoSpaceDN/>
      <w:adjustRightInd/>
      <w:spacing w:before="100" w:beforeAutospacing="1" w:after="100" w:afterAutospacing="1"/>
    </w:pPr>
    <w:rPr>
      <w:b/>
      <w:bCs/>
      <w:sz w:val="20"/>
      <w:szCs w:val="20"/>
    </w:rPr>
  </w:style>
  <w:style w:type="paragraph" w:customStyle="1" w:styleId="xl1675">
    <w:name w:val="xl167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76">
    <w:name w:val="xl167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7">
    <w:name w:val="xl167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78">
    <w:name w:val="xl167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9">
    <w:name w:val="xl167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80">
    <w:name w:val="xl168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81">
    <w:name w:val="xl168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82">
    <w:name w:val="xl1682"/>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3">
    <w:name w:val="xl1683"/>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4">
    <w:name w:val="xl168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85">
    <w:name w:val="xl168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6">
    <w:name w:val="xl168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7">
    <w:name w:val="xl1687"/>
    <w:basedOn w:val="a"/>
    <w:uiPriority w:val="99"/>
    <w:rsid w:val="005B34AE"/>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88">
    <w:name w:val="xl1688"/>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9">
    <w:name w:val="xl1689"/>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0">
    <w:name w:val="xl1690"/>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1">
    <w:name w:val="xl1691"/>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92">
    <w:name w:val="xl169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93">
    <w:name w:val="xl1693"/>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4">
    <w:name w:val="xl169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5">
    <w:name w:val="xl169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96">
    <w:name w:val="xl169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97">
    <w:name w:val="xl169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98">
    <w:name w:val="xl1698"/>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9">
    <w:name w:val="xl1699"/>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0">
    <w:name w:val="xl1700"/>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1">
    <w:name w:val="xl1701"/>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02">
    <w:name w:val="xl170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03">
    <w:name w:val="xl1703"/>
    <w:basedOn w:val="a"/>
    <w:uiPriority w:val="99"/>
    <w:rsid w:val="005B34AE"/>
    <w:pPr>
      <w:widowControl/>
      <w:autoSpaceDE/>
      <w:autoSpaceDN/>
      <w:adjustRightInd/>
      <w:spacing w:before="100" w:beforeAutospacing="1" w:after="100" w:afterAutospacing="1"/>
    </w:pPr>
    <w:rPr>
      <w:color w:val="FF00FF"/>
    </w:rPr>
  </w:style>
  <w:style w:type="paragraph" w:customStyle="1" w:styleId="xl1704">
    <w:name w:val="xl170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5">
    <w:name w:val="xl1705"/>
    <w:basedOn w:val="a"/>
    <w:uiPriority w:val="99"/>
    <w:rsid w:val="005B34AE"/>
    <w:pPr>
      <w:widowControl/>
      <w:autoSpaceDE/>
      <w:autoSpaceDN/>
      <w:adjustRightInd/>
      <w:spacing w:before="100" w:beforeAutospacing="1" w:after="100" w:afterAutospacing="1"/>
    </w:pPr>
    <w:rPr>
      <w:sz w:val="20"/>
      <w:szCs w:val="20"/>
    </w:rPr>
  </w:style>
  <w:style w:type="paragraph" w:customStyle="1" w:styleId="xl1706">
    <w:name w:val="xl1706"/>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7">
    <w:name w:val="xl1707"/>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8">
    <w:name w:val="xl170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9">
    <w:name w:val="xl170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10">
    <w:name w:val="xl1710"/>
    <w:basedOn w:val="a"/>
    <w:uiPriority w:val="99"/>
    <w:rsid w:val="005B34AE"/>
    <w:pPr>
      <w:widowControl/>
      <w:autoSpaceDE/>
      <w:autoSpaceDN/>
      <w:adjustRightInd/>
      <w:spacing w:before="100" w:beforeAutospacing="1" w:after="100" w:afterAutospacing="1"/>
    </w:pPr>
    <w:rPr>
      <w:i/>
      <w:iCs/>
    </w:rPr>
  </w:style>
  <w:style w:type="paragraph" w:customStyle="1" w:styleId="xl1711">
    <w:name w:val="xl171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2">
    <w:name w:val="xl171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3">
    <w:name w:val="xl171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4">
    <w:name w:val="xl171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5">
    <w:name w:val="xl171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6">
    <w:name w:val="xl171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7">
    <w:name w:val="xl171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718">
    <w:name w:val="xl171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719">
    <w:name w:val="xl171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0">
    <w:name w:val="xl172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1">
    <w:name w:val="xl172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2">
    <w:name w:val="xl172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3">
    <w:name w:val="xl172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4">
    <w:name w:val="xl1724"/>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5">
    <w:name w:val="xl1725"/>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26">
    <w:name w:val="xl1726"/>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7">
    <w:name w:val="xl17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8">
    <w:name w:val="xl172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9">
    <w:name w:val="xl17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30">
    <w:name w:val="xl173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1">
    <w:name w:val="xl173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2">
    <w:name w:val="xl173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3">
    <w:name w:val="xl17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4">
    <w:name w:val="xl17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5">
    <w:name w:val="xl17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6">
    <w:name w:val="xl17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7">
    <w:name w:val="xl17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38">
    <w:name w:val="xl173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9">
    <w:name w:val="xl173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0">
    <w:name w:val="xl174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1">
    <w:name w:val="xl174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2">
    <w:name w:val="xl17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43">
    <w:name w:val="xl1743"/>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744">
    <w:name w:val="xl174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5">
    <w:name w:val="xl174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0"/>
      <w:szCs w:val="20"/>
    </w:rPr>
  </w:style>
  <w:style w:type="paragraph" w:customStyle="1" w:styleId="xl1746">
    <w:name w:val="xl17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7">
    <w:name w:val="xl17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48">
    <w:name w:val="xl17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9">
    <w:name w:val="xl17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0">
    <w:name w:val="xl175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1">
    <w:name w:val="xl175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52">
    <w:name w:val="xl175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3">
    <w:name w:val="xl17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4">
    <w:name w:val="xl175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pPr>
    <w:rPr>
      <w:sz w:val="20"/>
      <w:szCs w:val="20"/>
    </w:rPr>
  </w:style>
  <w:style w:type="paragraph" w:customStyle="1" w:styleId="xl1755">
    <w:name w:val="xl17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56">
    <w:name w:val="xl175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7">
    <w:name w:val="xl17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8">
    <w:name w:val="xl17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59">
    <w:name w:val="xl175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60">
    <w:name w:val="xl176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1">
    <w:name w:val="xl17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2">
    <w:name w:val="xl176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63">
    <w:name w:val="xl17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64">
    <w:name w:val="xl176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65">
    <w:name w:val="xl17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6">
    <w:name w:val="xl176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7">
    <w:name w:val="xl176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character" w:customStyle="1" w:styleId="17">
    <w:name w:val="Заголовок Знак1"/>
    <w:basedOn w:val="a0"/>
    <w:rsid w:val="002A76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19554533">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4625734">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6347488">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061488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48119">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1721172">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3176">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7198238">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26978961">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2384908">
      <w:bodyDiv w:val="1"/>
      <w:marLeft w:val="0"/>
      <w:marRight w:val="0"/>
      <w:marTop w:val="0"/>
      <w:marBottom w:val="0"/>
      <w:divBdr>
        <w:top w:val="none" w:sz="0" w:space="0" w:color="auto"/>
        <w:left w:val="none" w:sz="0" w:space="0" w:color="auto"/>
        <w:bottom w:val="none" w:sz="0" w:space="0" w:color="auto"/>
        <w:right w:val="none" w:sz="0" w:space="0" w:color="auto"/>
      </w:divBdr>
    </w:div>
    <w:div w:id="374433206">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018774">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8449144">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45782881">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073187">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3531837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79740619">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052138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107470">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56486007">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2312505">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4827256">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7446979">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214064">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3393608">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57956623">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89745767">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1578462">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3742984">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86401405">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58918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0866805">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114329">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0498273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568568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6140917">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58933993">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3441113">
      <w:bodyDiv w:val="1"/>
      <w:marLeft w:val="0"/>
      <w:marRight w:val="0"/>
      <w:marTop w:val="0"/>
      <w:marBottom w:val="0"/>
      <w:divBdr>
        <w:top w:val="none" w:sz="0" w:space="0" w:color="auto"/>
        <w:left w:val="none" w:sz="0" w:space="0" w:color="auto"/>
        <w:bottom w:val="none" w:sz="0" w:space="0" w:color="auto"/>
        <w:right w:val="none" w:sz="0" w:space="0" w:color="auto"/>
      </w:divBdr>
    </w:div>
    <w:div w:id="1566337718">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028915">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596328648">
      <w:bodyDiv w:val="1"/>
      <w:marLeft w:val="0"/>
      <w:marRight w:val="0"/>
      <w:marTop w:val="0"/>
      <w:marBottom w:val="0"/>
      <w:divBdr>
        <w:top w:val="none" w:sz="0" w:space="0" w:color="auto"/>
        <w:left w:val="none" w:sz="0" w:space="0" w:color="auto"/>
        <w:bottom w:val="none" w:sz="0" w:space="0" w:color="auto"/>
        <w:right w:val="none" w:sz="0" w:space="0" w:color="auto"/>
      </w:divBdr>
    </w:div>
    <w:div w:id="1599871264">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1730298">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48108537">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5126662">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6560510">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4422348">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136154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39155785">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8055108">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096723">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525237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099018111">
      <w:bodyDiv w:val="1"/>
      <w:marLeft w:val="0"/>
      <w:marRight w:val="0"/>
      <w:marTop w:val="0"/>
      <w:marBottom w:val="0"/>
      <w:divBdr>
        <w:top w:val="none" w:sz="0" w:space="0" w:color="auto"/>
        <w:left w:val="none" w:sz="0" w:space="0" w:color="auto"/>
        <w:bottom w:val="none" w:sz="0" w:space="0" w:color="auto"/>
        <w:right w:val="none" w:sz="0" w:space="0" w:color="auto"/>
      </w:divBdr>
    </w:div>
    <w:div w:id="210117751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7526153">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3E03F-1831-4886-B1F2-B68D2313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187</Pages>
  <Words>75825</Words>
  <Characters>432203</Characters>
  <Application>Microsoft Office Word</Application>
  <DocSecurity>0</DocSecurity>
  <Lines>3601</Lines>
  <Paragraphs>1014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507014</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70</cp:revision>
  <cp:lastPrinted>2025-05-28T09:59:00Z</cp:lastPrinted>
  <dcterms:created xsi:type="dcterms:W3CDTF">2025-05-19T09:32:00Z</dcterms:created>
  <dcterms:modified xsi:type="dcterms:W3CDTF">2025-05-28T11:07:00Z</dcterms:modified>
</cp:coreProperties>
</file>